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DD0B3" w14:textId="2EC1A7F8" w:rsidR="0048006C" w:rsidRDefault="00DA3DE8" w:rsidP="00DA3DE8">
      <w:pPr>
        <w:jc w:val="center"/>
        <w:rPr>
          <w:sz w:val="52"/>
          <w:szCs w:val="52"/>
        </w:rPr>
      </w:pPr>
      <w:r w:rsidRPr="00820443">
        <w:rPr>
          <w:sz w:val="52"/>
          <w:szCs w:val="52"/>
        </w:rPr>
        <w:t>ME222 - Design of Machine Element</w:t>
      </w:r>
      <w:r w:rsidR="00820443">
        <w:rPr>
          <w:sz w:val="52"/>
          <w:szCs w:val="52"/>
        </w:rPr>
        <w:t>s</w:t>
      </w:r>
    </w:p>
    <w:p w14:paraId="4B107A48" w14:textId="77777777" w:rsidR="00820443" w:rsidRDefault="00820443" w:rsidP="00DA3DE8">
      <w:pPr>
        <w:jc w:val="center"/>
        <w:rPr>
          <w:sz w:val="52"/>
          <w:szCs w:val="52"/>
        </w:rPr>
      </w:pPr>
    </w:p>
    <w:p w14:paraId="613CD938" w14:textId="77777777" w:rsidR="00820443" w:rsidRDefault="00820443" w:rsidP="00DA3DE8">
      <w:pPr>
        <w:jc w:val="center"/>
        <w:rPr>
          <w:sz w:val="96"/>
          <w:szCs w:val="96"/>
          <w:u w:val="single"/>
        </w:rPr>
      </w:pPr>
    </w:p>
    <w:p w14:paraId="1461D04C" w14:textId="0DADD7CF" w:rsidR="00820443" w:rsidRDefault="00820443" w:rsidP="00DA3DE8">
      <w:pPr>
        <w:jc w:val="center"/>
        <w:rPr>
          <w:b/>
          <w:bCs/>
          <w:sz w:val="96"/>
          <w:szCs w:val="96"/>
          <w:u w:val="single"/>
        </w:rPr>
      </w:pPr>
      <w:r w:rsidRPr="00ED5DEA">
        <w:rPr>
          <w:b/>
          <w:bCs/>
          <w:sz w:val="96"/>
          <w:szCs w:val="96"/>
          <w:u w:val="single"/>
        </w:rPr>
        <w:t>DESIGN OF A STRING HOPPER MACHINE</w:t>
      </w:r>
    </w:p>
    <w:p w14:paraId="466A1A29" w14:textId="0E52ED4E" w:rsidR="00ED5DEA" w:rsidRPr="00D216B0" w:rsidRDefault="00ED5DEA" w:rsidP="00DA3DE8">
      <w:pPr>
        <w:jc w:val="center"/>
        <w:rPr>
          <w:b/>
          <w:bCs/>
          <w:sz w:val="44"/>
          <w:szCs w:val="44"/>
        </w:rPr>
      </w:pPr>
      <w:r w:rsidRPr="00D216B0">
        <w:rPr>
          <w:b/>
          <w:bCs/>
          <w:sz w:val="44"/>
          <w:szCs w:val="44"/>
        </w:rPr>
        <w:t>GROUP ME1</w:t>
      </w:r>
    </w:p>
    <w:p w14:paraId="29A9891F" w14:textId="5BF5A909" w:rsidR="0048006C" w:rsidRDefault="001E7A54">
      <w:r>
        <w:rPr>
          <w:noProof/>
        </w:rPr>
        <mc:AlternateContent>
          <mc:Choice Requires="wps">
            <w:drawing>
              <wp:anchor distT="0" distB="0" distL="114300" distR="114300" simplePos="0" relativeHeight="252116992" behindDoc="0" locked="0" layoutInCell="1" allowOverlap="1" wp14:anchorId="7A629ABA" wp14:editId="6DA9D3DF">
                <wp:simplePos x="0" y="0"/>
                <wp:positionH relativeFrom="margin">
                  <wp:align>left</wp:align>
                </wp:positionH>
                <wp:positionV relativeFrom="paragraph">
                  <wp:posOffset>2779395</wp:posOffset>
                </wp:positionV>
                <wp:extent cx="2481580" cy="1645920"/>
                <wp:effectExtent l="0" t="0" r="0" b="0"/>
                <wp:wrapNone/>
                <wp:docPr id="288" name="Text Box 288" descr="P6TB25#y1"/>
                <wp:cNvGraphicFramePr/>
                <a:graphic xmlns:a="http://schemas.openxmlformats.org/drawingml/2006/main">
                  <a:graphicData uri="http://schemas.microsoft.com/office/word/2010/wordprocessingShape">
                    <wps:wsp>
                      <wps:cNvSpPr txBox="1"/>
                      <wps:spPr>
                        <a:xfrm>
                          <a:off x="0" y="0"/>
                          <a:ext cx="2481580" cy="1645920"/>
                        </a:xfrm>
                        <a:prstGeom prst="rect">
                          <a:avLst/>
                        </a:prstGeom>
                        <a:solidFill>
                          <a:schemeClr val="lt1"/>
                        </a:solidFill>
                        <a:ln w="6350">
                          <a:noFill/>
                        </a:ln>
                      </wps:spPr>
                      <wps:txbx>
                        <w:txbxContent>
                          <w:p w14:paraId="284FF4ED" w14:textId="7A79E45D" w:rsidR="007B5A2F" w:rsidRPr="007B5A2F" w:rsidRDefault="007B5A2F" w:rsidP="007B5A2F">
                            <w:pPr>
                              <w:rPr>
                                <w:sz w:val="28"/>
                                <w:szCs w:val="28"/>
                              </w:rPr>
                            </w:pPr>
                            <w:r w:rsidRPr="007B5A2F">
                              <w:rPr>
                                <w:sz w:val="28"/>
                                <w:szCs w:val="28"/>
                              </w:rPr>
                              <w:t xml:space="preserve">E/17/184 </w:t>
                            </w:r>
                            <w:r w:rsidRPr="002B39D9">
                              <w:rPr>
                                <w:sz w:val="28"/>
                                <w:szCs w:val="28"/>
                              </w:rPr>
                              <w:t xml:space="preserve">  </w:t>
                            </w:r>
                            <w:r w:rsidRPr="007B5A2F">
                              <w:rPr>
                                <w:sz w:val="28"/>
                                <w:szCs w:val="28"/>
                              </w:rPr>
                              <w:t xml:space="preserve">LAKSHAN P.A.C. </w:t>
                            </w:r>
                          </w:p>
                          <w:p w14:paraId="1E7401DD" w14:textId="77777777" w:rsidR="007B5A2F" w:rsidRPr="007B5A2F" w:rsidRDefault="007B5A2F" w:rsidP="007B5A2F">
                            <w:pPr>
                              <w:rPr>
                                <w:sz w:val="28"/>
                                <w:szCs w:val="28"/>
                              </w:rPr>
                            </w:pPr>
                            <w:r w:rsidRPr="007B5A2F">
                              <w:rPr>
                                <w:sz w:val="28"/>
                                <w:szCs w:val="28"/>
                              </w:rPr>
                              <w:t xml:space="preserve">E/18/009   ABEYWEERA P.S. </w:t>
                            </w:r>
                          </w:p>
                          <w:p w14:paraId="637845FD" w14:textId="77777777" w:rsidR="007B5A2F" w:rsidRPr="007B5A2F" w:rsidRDefault="007B5A2F" w:rsidP="007B5A2F">
                            <w:pPr>
                              <w:rPr>
                                <w:sz w:val="28"/>
                                <w:szCs w:val="28"/>
                              </w:rPr>
                            </w:pPr>
                            <w:r w:rsidRPr="007B5A2F">
                              <w:rPr>
                                <w:sz w:val="28"/>
                                <w:szCs w:val="28"/>
                              </w:rPr>
                              <w:t xml:space="preserve">E/18/014   AHAMAD I.L.A. </w:t>
                            </w:r>
                          </w:p>
                          <w:p w14:paraId="1821D86C" w14:textId="77777777" w:rsidR="007B5A2F" w:rsidRPr="007B5A2F" w:rsidRDefault="007B5A2F" w:rsidP="007B5A2F">
                            <w:pPr>
                              <w:rPr>
                                <w:sz w:val="28"/>
                                <w:szCs w:val="28"/>
                              </w:rPr>
                            </w:pPr>
                            <w:r w:rsidRPr="007B5A2F">
                              <w:rPr>
                                <w:sz w:val="28"/>
                                <w:szCs w:val="28"/>
                              </w:rPr>
                              <w:t xml:space="preserve">E/18/035   BANDARA L.R.L.P. </w:t>
                            </w:r>
                          </w:p>
                          <w:p w14:paraId="540F211B" w14:textId="65787515" w:rsidR="001E7A54" w:rsidRPr="002B39D9" w:rsidRDefault="007B5A2F" w:rsidP="007B5A2F">
                            <w:pPr>
                              <w:rPr>
                                <w:sz w:val="28"/>
                                <w:szCs w:val="28"/>
                              </w:rPr>
                            </w:pPr>
                            <w:r w:rsidRPr="002B39D9">
                              <w:rPr>
                                <w:sz w:val="28"/>
                                <w:szCs w:val="28"/>
                              </w:rPr>
                              <w:t>E/18/037   BANDARA N.M.I.W.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629ABA" id="_x0000_t202" coordsize="21600,21600" o:spt="202" path="m,l,21600r21600,l21600,xe">
                <v:stroke joinstyle="miter"/>
                <v:path gradientshapeok="t" o:connecttype="rect"/>
              </v:shapetype>
              <v:shape id="Text Box 288" o:spid="_x0000_s1026" type="#_x0000_t202" alt="P6TB25#y1" style="position:absolute;margin-left:0;margin-top:218.85pt;width:195.4pt;height:129.6pt;z-index:25211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zhoLgIAAFUEAAAOAAAAZHJzL2Uyb0RvYy54bWysVE2P2jAQvVfqf7B8LyEUKBsRVpQVVSW0&#10;uxK72rNxbBLJ8bi2IaG/vmMnfHTbU9WLM/aM5+O958zv21qRo7CuAp3TdDCkRGgORaX3OX19WX+a&#10;UeI80wVToEVOT8LR+8XHD/PGZGIEJahCWIJJtMsak9PSe5MlieOlqJkbgBEanRJszTxu7T4pLGsw&#10;e62S0XA4TRqwhbHAhXN4+tA56SLml1Jw/ySlE56onGJvPq42rruwJos5y/aWmbLifRvsH7qoWaWx&#10;6CXVA/OMHGz1R6q64hYcSD/gUCcgZcVFnAGnSYfvptmWzIg4C4LjzAUm9//S8sfj1jxb4tuv0CKB&#10;AZDGuMzhYZinlbYOX+yUoB8hPF1gE60nHA9H41k6maGLoy+djid3owhscr1urPPfBNQkGDm1yEuE&#10;ix03zmNJDD2HhGoOVFWsK6XiJmhBrJQlR4YsKh+bxBu/RSlNmpxOP0+GMbGGcL3LrDQWuA4VLN/u&#10;2n7SHRQnBMBCpw1n+LrCJjfM+WdmUQw4GArcP+EiFWAR6C1KSrA//3Ye4pEj9FLSoLhy6n4cmBWU&#10;qO8a2btLx+OgxrgZT74gXsTeena3Hn2oV4CTp/iUDI9miPfqbEoL9Ru+g2Woii6mOdbOqT+bK99J&#10;Ht8RF8tlDEL9GeY3emt4SB2QDhS8tG/Mmp4njxQ/wlmGLHtHVxcbbmpYHjzIKnIZAO5Q7XFH7UaK&#10;+3cWHsftPkZd/waLXwAAAP//AwBQSwMEFAAGAAgAAAAhAN+22RLfAAAACAEAAA8AAABkcnMvZG93&#10;bnJldi54bWxMj01PhDAQhu8m/odmTLwYtygKggwbY/xIvLnsarx16QhEOiW0C/jvrSc9Tt7J+z5P&#10;sV5MLyYaXWcZ4WIVgSCure64QdhWj+c3IJxXrFVvmRC+ycG6PD4qVK7tzK80bXwjQgm7XCG03g+5&#10;lK5uySi3sgNxyD7taJQP59hIPao5lJteXkZRIo3qOCy0aqD7luqvzcEgfJw17y9uedrN8XU8PDxP&#10;VfqmK8TTk+XuFoSnxf89wy9+QIcyMO3tgbUTPUIQ8QhXcZqCCHGcRcFkj5BkSQayLOR/gfIHAAD/&#10;/wMAUEsBAi0AFAAGAAgAAAAhALaDOJL+AAAA4QEAABMAAAAAAAAAAAAAAAAAAAAAAFtDb250ZW50&#10;X1R5cGVzXS54bWxQSwECLQAUAAYACAAAACEAOP0h/9YAAACUAQAACwAAAAAAAAAAAAAAAAAvAQAA&#10;X3JlbHMvLnJlbHNQSwECLQAUAAYACAAAACEA3vc4aC4CAABVBAAADgAAAAAAAAAAAAAAAAAuAgAA&#10;ZHJzL2Uyb0RvYy54bWxQSwECLQAUAAYACAAAACEA37bZEt8AAAAIAQAADwAAAAAAAAAAAAAAAACI&#10;BAAAZHJzL2Rvd25yZXYueG1sUEsFBgAAAAAEAAQA8wAAAJQFAAAAAA==&#10;" fillcolor="white [3201]" stroked="f" strokeweight=".5pt">
                <v:textbox>
                  <w:txbxContent>
                    <w:p w14:paraId="284FF4ED" w14:textId="7A79E45D" w:rsidR="007B5A2F" w:rsidRPr="007B5A2F" w:rsidRDefault="007B5A2F" w:rsidP="007B5A2F">
                      <w:pPr>
                        <w:rPr>
                          <w:sz w:val="28"/>
                          <w:szCs w:val="28"/>
                        </w:rPr>
                      </w:pPr>
                      <w:r w:rsidRPr="007B5A2F">
                        <w:rPr>
                          <w:sz w:val="28"/>
                          <w:szCs w:val="28"/>
                        </w:rPr>
                        <w:t xml:space="preserve">E/17/184 </w:t>
                      </w:r>
                      <w:r w:rsidRPr="002B39D9">
                        <w:rPr>
                          <w:sz w:val="28"/>
                          <w:szCs w:val="28"/>
                        </w:rPr>
                        <w:t xml:space="preserve">  </w:t>
                      </w:r>
                      <w:r w:rsidRPr="007B5A2F">
                        <w:rPr>
                          <w:sz w:val="28"/>
                          <w:szCs w:val="28"/>
                        </w:rPr>
                        <w:t xml:space="preserve">LAKSHAN P.A.C. </w:t>
                      </w:r>
                    </w:p>
                    <w:p w14:paraId="1E7401DD" w14:textId="77777777" w:rsidR="007B5A2F" w:rsidRPr="007B5A2F" w:rsidRDefault="007B5A2F" w:rsidP="007B5A2F">
                      <w:pPr>
                        <w:rPr>
                          <w:sz w:val="28"/>
                          <w:szCs w:val="28"/>
                        </w:rPr>
                      </w:pPr>
                      <w:r w:rsidRPr="007B5A2F">
                        <w:rPr>
                          <w:sz w:val="28"/>
                          <w:szCs w:val="28"/>
                        </w:rPr>
                        <w:t xml:space="preserve">E/18/009   ABEYWEERA P.S. </w:t>
                      </w:r>
                    </w:p>
                    <w:p w14:paraId="637845FD" w14:textId="77777777" w:rsidR="007B5A2F" w:rsidRPr="007B5A2F" w:rsidRDefault="007B5A2F" w:rsidP="007B5A2F">
                      <w:pPr>
                        <w:rPr>
                          <w:sz w:val="28"/>
                          <w:szCs w:val="28"/>
                        </w:rPr>
                      </w:pPr>
                      <w:r w:rsidRPr="007B5A2F">
                        <w:rPr>
                          <w:sz w:val="28"/>
                          <w:szCs w:val="28"/>
                        </w:rPr>
                        <w:t xml:space="preserve">E/18/014   AHAMAD I.L.A. </w:t>
                      </w:r>
                    </w:p>
                    <w:p w14:paraId="1821D86C" w14:textId="77777777" w:rsidR="007B5A2F" w:rsidRPr="007B5A2F" w:rsidRDefault="007B5A2F" w:rsidP="007B5A2F">
                      <w:pPr>
                        <w:rPr>
                          <w:sz w:val="28"/>
                          <w:szCs w:val="28"/>
                        </w:rPr>
                      </w:pPr>
                      <w:r w:rsidRPr="007B5A2F">
                        <w:rPr>
                          <w:sz w:val="28"/>
                          <w:szCs w:val="28"/>
                        </w:rPr>
                        <w:t xml:space="preserve">E/18/035   BANDARA L.R.L.P. </w:t>
                      </w:r>
                    </w:p>
                    <w:p w14:paraId="540F211B" w14:textId="65787515" w:rsidR="001E7A54" w:rsidRPr="002B39D9" w:rsidRDefault="007B5A2F" w:rsidP="007B5A2F">
                      <w:pPr>
                        <w:rPr>
                          <w:sz w:val="28"/>
                          <w:szCs w:val="28"/>
                        </w:rPr>
                      </w:pPr>
                      <w:r w:rsidRPr="002B39D9">
                        <w:rPr>
                          <w:sz w:val="28"/>
                          <w:szCs w:val="28"/>
                        </w:rPr>
                        <w:t>E/18/037   BANDARA N.M.I.W.</w:t>
                      </w:r>
                    </w:p>
                  </w:txbxContent>
                </v:textbox>
                <w10:wrap anchorx="margin"/>
              </v:shape>
            </w:pict>
          </mc:Fallback>
        </mc:AlternateContent>
      </w:r>
      <w:r w:rsidR="0048006C">
        <w:br w:type="page"/>
      </w:r>
    </w:p>
    <w:p w14:paraId="41F9C558" w14:textId="5DF3E64E" w:rsidR="003F3782" w:rsidRPr="00A61BD2" w:rsidRDefault="00154686" w:rsidP="00E65CF2">
      <w:pPr>
        <w:jc w:val="both"/>
        <w:rPr>
          <w:sz w:val="24"/>
          <w:szCs w:val="24"/>
        </w:rPr>
      </w:pPr>
      <w:r w:rsidRPr="00A61BD2">
        <w:rPr>
          <w:sz w:val="24"/>
          <w:szCs w:val="24"/>
        </w:rPr>
        <w:lastRenderedPageBreak/>
        <w:t>According to the finalized design for the string hopper machine from the previous “ME 220” course, here further developments to the above design are placed. The standard design procedure is followed for making machine elements (shafts, gears, etc.) in the string hopper machine. Considering the failures that might happen in each machine element, their dimensions have been decided. The procedure is as follows to obtain the optimum dimensions for the parts of the string hopper machine.</w:t>
      </w:r>
    </w:p>
    <w:p w14:paraId="4A45C13F" w14:textId="77777777" w:rsidR="008C3795" w:rsidRPr="00A61BD2" w:rsidRDefault="008C3795" w:rsidP="008C3795">
      <w:pPr>
        <w:rPr>
          <w:b/>
          <w:bCs/>
          <w:sz w:val="24"/>
          <w:szCs w:val="24"/>
          <w:u w:val="single"/>
        </w:rPr>
      </w:pPr>
      <w:r w:rsidRPr="00A61BD2">
        <w:rPr>
          <w:b/>
          <w:bCs/>
          <w:sz w:val="24"/>
          <w:szCs w:val="24"/>
          <w:u w:val="single"/>
        </w:rPr>
        <w:t>OBJECTIVES</w:t>
      </w:r>
    </w:p>
    <w:p w14:paraId="7113749C" w14:textId="6C19FA8C" w:rsidR="008C3795" w:rsidRPr="00A61BD2" w:rsidRDefault="008C3795" w:rsidP="004974C0">
      <w:pPr>
        <w:ind w:left="142"/>
        <w:rPr>
          <w:sz w:val="24"/>
          <w:szCs w:val="24"/>
        </w:rPr>
      </w:pPr>
      <w:r w:rsidRPr="00A61BD2">
        <w:rPr>
          <w:sz w:val="24"/>
          <w:szCs w:val="24"/>
        </w:rPr>
        <w:t xml:space="preserve">1. Analyze the major stresses occur in the components of the string hopper machine and decide suitable dimensions to withstand these </w:t>
      </w:r>
      <w:r w:rsidR="006A04C4">
        <w:rPr>
          <w:sz w:val="24"/>
          <w:szCs w:val="24"/>
        </w:rPr>
        <w:t>failures</w:t>
      </w:r>
      <w:r w:rsidRPr="00A61BD2">
        <w:rPr>
          <w:sz w:val="24"/>
          <w:szCs w:val="24"/>
        </w:rPr>
        <w:t xml:space="preserve"> </w:t>
      </w:r>
    </w:p>
    <w:p w14:paraId="126D8600" w14:textId="57AF1317" w:rsidR="008C3795" w:rsidRPr="00A61BD2" w:rsidRDefault="008C3795" w:rsidP="004974C0">
      <w:pPr>
        <w:ind w:firstLine="142"/>
        <w:rPr>
          <w:sz w:val="24"/>
          <w:szCs w:val="24"/>
        </w:rPr>
      </w:pPr>
      <w:r w:rsidRPr="00A61BD2">
        <w:rPr>
          <w:sz w:val="24"/>
          <w:szCs w:val="24"/>
        </w:rPr>
        <w:t>2. Select suitable materials for each component</w:t>
      </w:r>
    </w:p>
    <w:p w14:paraId="04ABB4DA" w14:textId="727C42B4" w:rsidR="008C3795" w:rsidRPr="0078454A" w:rsidRDefault="00A75CFB" w:rsidP="00851E81">
      <w:pPr>
        <w:rPr>
          <w:sz w:val="28"/>
          <w:szCs w:val="28"/>
        </w:rPr>
      </w:pPr>
      <w:r>
        <w:rPr>
          <w:noProof/>
          <w:sz w:val="28"/>
          <w:szCs w:val="28"/>
        </w:rPr>
        <mc:AlternateContent>
          <mc:Choice Requires="wpg">
            <w:drawing>
              <wp:anchor distT="0" distB="0" distL="114300" distR="114300" simplePos="0" relativeHeight="252076032" behindDoc="0" locked="0" layoutInCell="1" allowOverlap="1" wp14:anchorId="17CA78F8" wp14:editId="2731FF55">
                <wp:simplePos x="0" y="0"/>
                <wp:positionH relativeFrom="column">
                  <wp:posOffset>271397</wp:posOffset>
                </wp:positionH>
                <wp:positionV relativeFrom="paragraph">
                  <wp:posOffset>165248</wp:posOffset>
                </wp:positionV>
                <wp:extent cx="5399405" cy="5321935"/>
                <wp:effectExtent l="0" t="0" r="0" b="0"/>
                <wp:wrapNone/>
                <wp:docPr id="292" name="Group 292" descr="P12#y1"/>
                <wp:cNvGraphicFramePr/>
                <a:graphic xmlns:a="http://schemas.openxmlformats.org/drawingml/2006/main">
                  <a:graphicData uri="http://schemas.microsoft.com/office/word/2010/wordprocessingGroup">
                    <wpg:wgp>
                      <wpg:cNvGrpSpPr/>
                      <wpg:grpSpPr>
                        <a:xfrm>
                          <a:off x="0" y="0"/>
                          <a:ext cx="5399405" cy="5321935"/>
                          <a:chOff x="0" y="0"/>
                          <a:chExt cx="5399405" cy="5321935"/>
                        </a:xfrm>
                      </wpg:grpSpPr>
                      <wpg:grpSp>
                        <wpg:cNvPr id="152" name="Group 152"/>
                        <wpg:cNvGrpSpPr/>
                        <wpg:grpSpPr>
                          <a:xfrm>
                            <a:off x="0" y="0"/>
                            <a:ext cx="5399405" cy="5321935"/>
                            <a:chOff x="-160545" y="0"/>
                            <a:chExt cx="5911700" cy="5825490"/>
                          </a:xfrm>
                        </wpg:grpSpPr>
                        <pic:pic xmlns:pic="http://schemas.openxmlformats.org/drawingml/2006/picture">
                          <pic:nvPicPr>
                            <pic:cNvPr id="1" name="Picture 1"/>
                            <pic:cNvPicPr>
                              <a:picLocks noChangeAspect="1"/>
                            </pic:cNvPicPr>
                          </pic:nvPicPr>
                          <pic:blipFill>
                            <a:blip r:embed="rId7"/>
                            <a:srcRect/>
                            <a:stretch/>
                          </pic:blipFill>
                          <pic:spPr bwMode="auto">
                            <a:xfrm>
                              <a:off x="1095555" y="0"/>
                              <a:ext cx="4245610" cy="5825490"/>
                            </a:xfrm>
                            <a:prstGeom prst="rect">
                              <a:avLst/>
                            </a:prstGeom>
                            <a:noFill/>
                            <a:ln>
                              <a:noFill/>
                            </a:ln>
                          </pic:spPr>
                        </pic:pic>
                        <wps:wsp>
                          <wps:cNvPr id="4" name="Text Box 4"/>
                          <wps:cNvSpPr txBox="1"/>
                          <wps:spPr>
                            <a:xfrm>
                              <a:off x="2295983" y="598951"/>
                              <a:ext cx="1021495" cy="345313"/>
                            </a:xfrm>
                            <a:prstGeom prst="rect">
                              <a:avLst/>
                            </a:prstGeom>
                            <a:solidFill>
                              <a:schemeClr val="lt1"/>
                            </a:solidFill>
                            <a:ln w="6350">
                              <a:noFill/>
                            </a:ln>
                          </wps:spPr>
                          <wps:txbx>
                            <w:txbxContent>
                              <w:p w14:paraId="0E0DAAFD" w14:textId="3D713A04" w:rsidR="00C57F42" w:rsidRDefault="00C57F42" w:rsidP="00C57F42">
                                <w:r>
                                  <w:t>Moving 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5020448" y="2536166"/>
                              <a:ext cx="730707" cy="362723"/>
                            </a:xfrm>
                            <a:prstGeom prst="rect">
                              <a:avLst/>
                            </a:prstGeom>
                            <a:solidFill>
                              <a:schemeClr val="lt1"/>
                            </a:solidFill>
                            <a:ln w="6350">
                              <a:noFill/>
                            </a:ln>
                          </wps:spPr>
                          <wps:txbx>
                            <w:txbxContent>
                              <w:p w14:paraId="46420E4A" w14:textId="64F12015" w:rsidR="00C57F42" w:rsidRDefault="00C57F42" w:rsidP="00C57F42">
                                <w: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13326" y="2260121"/>
                              <a:ext cx="987344" cy="336604"/>
                            </a:xfrm>
                            <a:prstGeom prst="rect">
                              <a:avLst/>
                            </a:prstGeom>
                            <a:solidFill>
                              <a:schemeClr val="lt1"/>
                            </a:solidFill>
                            <a:ln w="6350">
                              <a:noFill/>
                            </a:ln>
                          </wps:spPr>
                          <wps:txbx>
                            <w:txbxContent>
                              <w:p w14:paraId="6C9A5900" w14:textId="7DC71961" w:rsidR="00A17006" w:rsidRDefault="00A17006" w:rsidP="00A17006">
                                <w:r>
                                  <w:t>Bearing</w:t>
                                </w:r>
                                <w:r w:rsidR="00E54B48">
                                  <w:t xml:space="preserve"> (</w:t>
                                </w:r>
                                <w:r w:rsidR="00EF1E8D">
                                  <w:t>A</w:t>
                                </w:r>
                                <w:r w:rsidR="00E54B4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Straight Arrow Connector 14"/>
                          <wps:cNvCnPr/>
                          <wps:spPr>
                            <a:xfrm flipH="1" flipV="1">
                              <a:off x="5136312" y="2220583"/>
                              <a:ext cx="127657" cy="357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2142946" y="854015"/>
                              <a:ext cx="244165" cy="413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Text Box 18"/>
                          <wps:cNvSpPr txBox="1"/>
                          <wps:spPr>
                            <a:xfrm>
                              <a:off x="3019246" y="845389"/>
                              <a:ext cx="792085" cy="262219"/>
                            </a:xfrm>
                            <a:prstGeom prst="rect">
                              <a:avLst/>
                            </a:prstGeom>
                            <a:noFill/>
                            <a:ln w="6350">
                              <a:noFill/>
                            </a:ln>
                          </wps:spPr>
                          <wps:txbx>
                            <w:txbxContent>
                              <w:p w14:paraId="4909D01A" w14:textId="65BCCAF3" w:rsidR="00911A99" w:rsidRDefault="00911A99" w:rsidP="00911A99">
                                <w:r>
                                  <w:t>Switch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H="1">
                              <a:off x="2867564" y="1052423"/>
                              <a:ext cx="301955" cy="409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flipH="1" flipV="1">
                              <a:off x="3919987" y="1866900"/>
                              <a:ext cx="223541" cy="451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3899140" y="2260121"/>
                              <a:ext cx="836745" cy="533344"/>
                            </a:xfrm>
                            <a:prstGeom prst="rect">
                              <a:avLst/>
                            </a:prstGeom>
                            <a:solidFill>
                              <a:schemeClr val="lt1"/>
                            </a:solidFill>
                            <a:ln w="6350">
                              <a:noFill/>
                            </a:ln>
                          </wps:spPr>
                          <wps:txbx>
                            <w:txbxContent>
                              <w:p w14:paraId="2DACFD17" w14:textId="03F9DA0F" w:rsidR="00911A99" w:rsidRDefault="0024359C" w:rsidP="00911A99">
                                <w:r>
                                  <w:t>Plastic casing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flipV="1">
                              <a:off x="2953829" y="2315473"/>
                              <a:ext cx="431160" cy="391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a:off x="974785" y="2432649"/>
                              <a:ext cx="915187" cy="173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 name="Text Box 2"/>
                          <wps:cNvSpPr txBox="1"/>
                          <wps:spPr>
                            <a:xfrm>
                              <a:off x="3368378" y="2568087"/>
                              <a:ext cx="729649" cy="262219"/>
                            </a:xfrm>
                            <a:prstGeom prst="rect">
                              <a:avLst/>
                            </a:prstGeom>
                            <a:noFill/>
                            <a:ln w="6350">
                              <a:noFill/>
                            </a:ln>
                          </wps:spPr>
                          <wps:txbx>
                            <w:txbxContent>
                              <w:p w14:paraId="469EF7B3" w14:textId="284E8C9F" w:rsidR="00C57F42" w:rsidRDefault="00C57F42">
                                <w: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Straight Arrow Connector 11"/>
                          <wps:cNvCnPr/>
                          <wps:spPr>
                            <a:xfrm flipH="1" flipV="1">
                              <a:off x="2033232" y="2614103"/>
                              <a:ext cx="1134846" cy="14465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flipV="1">
                              <a:off x="879895" y="2945202"/>
                              <a:ext cx="608129" cy="430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 name="Text Box 137"/>
                          <wps:cNvSpPr txBox="1"/>
                          <wps:spPr>
                            <a:xfrm>
                              <a:off x="-160545" y="1362105"/>
                              <a:ext cx="1375298" cy="611406"/>
                            </a:xfrm>
                            <a:prstGeom prst="rect">
                              <a:avLst/>
                            </a:prstGeom>
                            <a:noFill/>
                            <a:ln w="6350">
                              <a:noFill/>
                            </a:ln>
                          </wps:spPr>
                          <wps:txbx>
                            <w:txbxContent>
                              <w:p w14:paraId="2E43893D" w14:textId="09F383BA" w:rsidR="00B35283" w:rsidRDefault="00B35283" w:rsidP="00831868">
                                <w:pPr>
                                  <w:jc w:val="center"/>
                                </w:pPr>
                                <w:r>
                                  <w:t>Shaft</w:t>
                                </w:r>
                                <w:r w:rsidR="00BE19A6">
                                  <w:t xml:space="preserve"> supporting </w:t>
                                </w:r>
                                <w:r w:rsidR="00BE19A6">
                                  <w:br/>
                                  <w:t>bar</w:t>
                                </w:r>
                                <w:r w:rsidR="00831868">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Straight Arrow Connector 138"/>
                          <wps:cNvCnPr/>
                          <wps:spPr>
                            <a:xfrm>
                              <a:off x="785004" y="1751162"/>
                              <a:ext cx="995025" cy="653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Straight Arrow Connector 139"/>
                          <wps:cNvCnPr/>
                          <wps:spPr>
                            <a:xfrm>
                              <a:off x="776378" y="1751162"/>
                              <a:ext cx="1386964" cy="481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Text Box 6"/>
                          <wps:cNvSpPr txBox="1"/>
                          <wps:spPr>
                            <a:xfrm>
                              <a:off x="299755" y="3238633"/>
                              <a:ext cx="675030" cy="262219"/>
                            </a:xfrm>
                            <a:prstGeom prst="rect">
                              <a:avLst/>
                            </a:prstGeom>
                            <a:noFill/>
                            <a:ln w="6350">
                              <a:noFill/>
                            </a:ln>
                          </wps:spPr>
                          <wps:txbx>
                            <w:txbxContent>
                              <w:p w14:paraId="73940185" w14:textId="527690E8" w:rsidR="00A17006" w:rsidRDefault="00A17006" w:rsidP="00A17006">
                                <w: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flipH="1" flipV="1">
                              <a:off x="2324100" y="2539760"/>
                              <a:ext cx="861488" cy="798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flipH="1" flipV="1">
                              <a:off x="2229210" y="2643277"/>
                              <a:ext cx="979739" cy="10252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Text Box 118"/>
                          <wps:cNvSpPr txBox="1"/>
                          <wps:spPr>
                            <a:xfrm>
                              <a:off x="3135970" y="3197097"/>
                              <a:ext cx="1028810" cy="320887"/>
                            </a:xfrm>
                            <a:prstGeom prst="rect">
                              <a:avLst/>
                            </a:prstGeom>
                            <a:noFill/>
                            <a:ln w="6350">
                              <a:noFill/>
                            </a:ln>
                          </wps:spPr>
                          <wps:txbx>
                            <w:txbxContent>
                              <w:p w14:paraId="2BFEB4CB" w14:textId="25516E34" w:rsidR="00E54B48" w:rsidRDefault="00E54B48" w:rsidP="00E54B48">
                                <w:r>
                                  <w:t>Bearing (</w:t>
                                </w:r>
                                <w:r w:rsidR="00EF1E8D">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122752" y="3933645"/>
                              <a:ext cx="616997" cy="262219"/>
                            </a:xfrm>
                            <a:prstGeom prst="rect">
                              <a:avLst/>
                            </a:prstGeom>
                            <a:noFill/>
                            <a:ln w="6350">
                              <a:noFill/>
                            </a:ln>
                          </wps:spPr>
                          <wps:txbx>
                            <w:txbxContent>
                              <w:p w14:paraId="29A206EC" w14:textId="047A8DB0" w:rsidR="00A17006" w:rsidRDefault="00A17006" w:rsidP="00A17006">
                                <w:r>
                                  <w:t>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H="1">
                              <a:off x="2643278" y="4722243"/>
                              <a:ext cx="45840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 name="Text Box 5"/>
                          <wps:cNvSpPr txBox="1"/>
                          <wps:spPr>
                            <a:xfrm>
                              <a:off x="3036478" y="4589253"/>
                              <a:ext cx="1628755" cy="339803"/>
                            </a:xfrm>
                            <a:prstGeom prst="rect">
                              <a:avLst/>
                            </a:prstGeom>
                            <a:solidFill>
                              <a:schemeClr val="lt1"/>
                            </a:solidFill>
                            <a:ln w="6350">
                              <a:noFill/>
                            </a:ln>
                          </wps:spPr>
                          <wps:txbx>
                            <w:txbxContent>
                              <w:p w14:paraId="54A9FF5D" w14:textId="2B53752C" w:rsidR="00A17006" w:rsidRDefault="00A17006" w:rsidP="00A17006">
                                <w:r>
                                  <w:t>Detachable cylinder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053384" y="5072332"/>
                              <a:ext cx="1154272" cy="288975"/>
                            </a:xfrm>
                            <a:prstGeom prst="rect">
                              <a:avLst/>
                            </a:prstGeom>
                            <a:solidFill>
                              <a:schemeClr val="lt1"/>
                            </a:solidFill>
                            <a:ln w="6350">
                              <a:noFill/>
                            </a:ln>
                          </wps:spPr>
                          <wps:txbx>
                            <w:txbxContent>
                              <w:p w14:paraId="351C2D5D" w14:textId="39792717" w:rsidR="00254621" w:rsidRDefault="00254621" w:rsidP="00254621">
                                <w:r>
                                  <w:t>Extruding dis</w:t>
                                </w:r>
                                <w:r w:rsidR="00C20CAF">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flipH="1">
                              <a:off x="1996296" y="5218981"/>
                              <a:ext cx="1067629" cy="152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 name="Text Box 136"/>
                          <wps:cNvSpPr txBox="1"/>
                          <wps:spPr>
                            <a:xfrm>
                              <a:off x="3169519" y="3539281"/>
                              <a:ext cx="876300" cy="261620"/>
                            </a:xfrm>
                            <a:prstGeom prst="rect">
                              <a:avLst/>
                            </a:prstGeom>
                            <a:noFill/>
                            <a:ln w="6350">
                              <a:noFill/>
                            </a:ln>
                          </wps:spPr>
                          <wps:txbx>
                            <w:txbxContent>
                              <w:p w14:paraId="4C505C4F" w14:textId="6C6A0F94" w:rsidR="0060596B" w:rsidRDefault="002B1CF3" w:rsidP="0060596B">
                                <w:r>
                                  <w:t>Gear</w:t>
                                </w:r>
                                <w:r w:rsidR="0000039C">
                                  <w:t xml:space="preserve"> </w:t>
                                </w:r>
                                <w:r w:rsidR="00EF1E8D">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flipH="1" flipV="1">
                              <a:off x="2462123" y="4204658"/>
                              <a:ext cx="673850" cy="211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3079620" y="4278702"/>
                              <a:ext cx="1358705" cy="291534"/>
                            </a:xfrm>
                            <a:prstGeom prst="rect">
                              <a:avLst/>
                            </a:prstGeom>
                            <a:solidFill>
                              <a:schemeClr val="lt1"/>
                            </a:solidFill>
                            <a:ln w="6350">
                              <a:noFill/>
                            </a:ln>
                          </wps:spPr>
                          <wps:txbx>
                            <w:txbxContent>
                              <w:p w14:paraId="449C5C98" w14:textId="035C8E9D" w:rsidR="00736B16" w:rsidRDefault="00736B16" w:rsidP="00736B16">
                                <w:r>
                                  <w:t>Extruding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Text Box 232"/>
                          <wps:cNvSpPr txBox="1"/>
                          <wps:spPr>
                            <a:xfrm>
                              <a:off x="3169529" y="2935476"/>
                              <a:ext cx="876300" cy="261620"/>
                            </a:xfrm>
                            <a:prstGeom prst="rect">
                              <a:avLst/>
                            </a:prstGeom>
                            <a:noFill/>
                            <a:ln w="6350">
                              <a:noFill/>
                            </a:ln>
                          </wps:spPr>
                          <wps:txbx>
                            <w:txbxContent>
                              <w:p w14:paraId="41AF8F9A" w14:textId="4AB5B639" w:rsidR="0000039C" w:rsidRDefault="0000039C" w:rsidP="0060596B">
                                <w:r>
                                  <w:t xml:space="preserve">Gear </w:t>
                                </w:r>
                                <w:r w:rsidR="00EF1E8D">
                                  <w:t>(</w:t>
                                </w:r>
                                <w:r>
                                  <w:t>D</w:t>
                                </w:r>
                                <w:r w:rsidR="00EF1E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Straight Arrow Connector 154"/>
                        <wps:cNvCnPr/>
                        <wps:spPr>
                          <a:xfrm flipH="1" flipV="1">
                            <a:off x="2322013" y="2205103"/>
                            <a:ext cx="802764" cy="60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Text Box 153"/>
                        <wps:cNvSpPr txBox="1"/>
                        <wps:spPr>
                          <a:xfrm>
                            <a:off x="112735" y="4171167"/>
                            <a:ext cx="1149350" cy="461645"/>
                          </a:xfrm>
                          <a:prstGeom prst="rect">
                            <a:avLst/>
                          </a:prstGeom>
                          <a:solidFill>
                            <a:schemeClr val="lt1"/>
                          </a:solidFill>
                          <a:ln w="6350">
                            <a:noFill/>
                          </a:ln>
                        </wps:spPr>
                        <wps:txbx>
                          <w:txbxContent>
                            <w:p w14:paraId="7D46649F" w14:textId="1953FB84" w:rsidR="00CD0CEB" w:rsidRDefault="00CD6AA8" w:rsidP="00CD0CEB">
                              <w:r>
                                <w:t>B</w:t>
                              </w:r>
                              <w:r w:rsidRPr="00CD6AA8">
                                <w:t>ottom cylinder 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Straight Arrow Connector 164"/>
                        <wps:cNvCnPr/>
                        <wps:spPr>
                          <a:xfrm>
                            <a:off x="530269" y="4471792"/>
                            <a:ext cx="758825" cy="39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7CA78F8" id="Group 292" o:spid="_x0000_s1027" alt="P12#y1" style="position:absolute;margin-left:21.35pt;margin-top:13pt;width:425.15pt;height:419.05pt;z-index:252076032" coordsize="53994,5321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LFb/SfCgAAUV8AAA4AAABkcnMvZTJvRG9jLnhtbOxcbXObSBL+&#10;flX3Hyh9T8S88aKKs+VzNrmtyu261tndzxghiwoCDnAk76+/p2cASdgylvbW5WCSisLLADM9z3Q/&#10;3dMz737YrBLrW1SUcZaeTdhbe2JFaZjN4/TmbPLbl49vvIlVVkE6D5Isjc4md1E5+eH9P//xbp3P&#10;Ip4ts2QeFRZekpazdX42WVZVPptOy3AZrYLybZZHKW4usmIVVDgtbqbzIljj7atkym3bma6zYp4X&#10;WRiVJa5+MDcn7/X7F4sorH5ZLMqospKzCepW6d9C/17T7/T9u2B2UwT5Mg7ragQn1GIVxCk+2r7q&#10;Q1AF1m0R33vVKg6LrMwW1dswW02zxSIOI90GtIbZndZ8KrLbXLflZra+yVsxQbQdOZ382vDnb5+K&#10;/Cq/LCCJdX4DWegzastmUazof9TS2miR3bUiizaVFeKiEr4vbTWxQtxTgjNfKCPUcAnJ33suXP7Y&#10;8+S0+fB0rzrtiakm6n1ZWPEcmFN8YqXBCuDS8rLoQt2YZ2jdG+bYSkIAW9nstNFnzLWBOy0djyvp&#10;a8gdaGMehzP8q/sZR/f6uX884Knqtogm9UtWT3rHKii+3uZvAMk8qOLrOImrOz28AD6qVPrtMg4v&#10;C3OyI/pG8LhLH7UYCZ4eoDLmiYBa9DkLv5ZWml0sg/QmOi9zjEv0HJWe7hfXp3ufu07i/GOcJIRE&#10;Oq4bhjHcGQMPyMaMrw9ZeLuK0soojCJK0MYsLZdxXk6sYhatriPgqPhprisUzMoi/BUVROVwXBVR&#10;FS6bim4rQ9UuMWys6/V/sjnAF9xWmVYBnWHDbF/hzy5AmsEjuVQOewQeEF5RVp+ibGXRASqJeumP&#10;BN8+l1RDIKkpQtVNMxKVrnmS7l1AQbqi5Uv1rg/RDBpQUL5lI1mc3ZPtUfrlahnkEWpJr92CRTZg&#10;+ULN/1e2saQZproQaSCr2uByjQt62NSz0QetIuLcV74ntERx4Ku63xqxMpsz6dc6SUglmNBI276o&#10;EdkTpVpmSTxvMKhNU3SRFNa3AEYlqQyMAZXdUklqrc8mjlC27q62X5pu2DaPjqrN9cYos0Yk19n8&#10;DhIpMnQ6AFLm4ccYCPgclNVlUMBE4SLMbvULfhZJhm9l9dHEWmbFnw9dp/LoWdydWGuYvLNJ+d/b&#10;gHRF8lOKPveZlHhtpU+kcjlOit0717t30tvVRQYBMF07fUjlq6Q5XBTZ6g9Y53P6Km4FaYhvn02q&#10;5vCiMoYY1j2Mzs91IaOCPqdXORQX07Kjzvqy+SMo8rq7KnT0z1mDsmDWGQumrAH/OQblItYDheRs&#10;pAro0wkQ/0zQB1SNgWqhrwFJlcD4OAb6yua2lOBUsDZcCYc5DiEmmDXYd4Xt2q4xOMLhLv9uoF8b&#10;7aaTRuijV79/6AOqHeh7jYo7EvqMCcEdg3zu2Ix3tL7vuULCyBDVEsJxbG1eWqa1tZMvTum3ymBU&#10;+gNS+qwlPFdVEcQ3y8o6L4psbV1kaQoalxUWikB512bgIq19sH3eYy3Aef+tzSwd/d5YxdopU0w4&#10;gsEDIoPAua3Ai/YMAuOuoxqDoFwHvAj3Dw8LEF5d2baWxgh3bCxRUjI7hmRWQZz8mM6t6i4HEa6K&#10;GCw/iervaNZJbTRsTh9Vd0lkHv81WoD4aNJHFzrkav61IVdJipJUYgF+2z5kyNXBh+qy9FikYwFP&#10;fbAtrb+YpVX74CpOs0LTks5Xq01T1YUpX7OM0rSVmm2GN0mfzp6PfjB0v1HCh5HoHoNEkkqNPzBt&#10;7kujlj0lbVZ7/w0f4VIyp6biElh1evjICD8MzYHB7z4HYKeSAGEznzdwg2fn+fvazvW57dVw4w5H&#10;OOpxbXeUP32SR9eq+NG4D8m4+/0qVUOPND2Ibq9x31WpnuMqB+wBJp3Zikvjw219PBoEFFAipitt&#10;fzTpmkD0cIFh6VQ4P30m3fhHT8Wfppldcil85sOtMkj0HMdHKHuPXHIulERVNBIVPLT96PY9n2u0&#10;7oOz7hQk7Hj4uASU1Mg7JroFc44YJF6onZkHfHxPOC7NtejpFCHI33/Umekz73sh2w6h//8GdjUt&#10;JpGMNGBINKCdejzsWbVxzafQgAfVMKY7hMfBOGhYCKak2/HxpWCYhaxDXz7z/MYVbaaiOvMdoxoe&#10;nBpmcMH7fHw9VfA4Idihob4rXXKlCHQSkVfZcbV8phhxA9LFzBWu8enGwBKJsGNKtmGsgbHQBnPt&#10;vNausjvK8gvHE24zr+V4NpC1xzRd7hMCNdpehmPfjqbRog/Jovc7Vkxb18f1aE/UntuYyxJ11N5h&#10;ktkdiw5XSnoU59LaVUpHeaNNxyzBq3LyEUvvtemtX9HDLruuvedS4oyx7r5U3NaaextjcmyPEeXU&#10;nr1AFErfH637K7LuTLTzRq19p2un+fa7eZKYB+KIbO5beLxacR8UgCDnMMQBtIU9DLk+577NuaJp&#10;ypNi921bRxM/JBMv2gmpw147ymxxfiB6v+MswVOykXCiQ/YuAqFOR536PjK36sCVo4Q0SdKHsT16&#10;6JDNsJwlJp4wZ4QyR8HOdRqviT0EOyY8B35TbcY9JuHQ4/0j7l6RGW8DQ60Rbz3XIzPwuO+7dSI7&#10;vBfPER2nBdOWNmaAXpCP3irx0YAPyoA/wTEyFvaveemCwzOvp6Ow0MlFjB3ac+skeXDdvZqxwp9y&#10;7J5sk9GqD8+qUzJ+X+AdZXqtel/ECIte4DMZh91BPN7tBEh913eJYeiAEbgm/o6m/rUFjDAH052M&#10;Z6fn2jGhfNdATjAc+R3IYZ2V5zXL1wQS70zQ/jC7/Ps99pY+jwZ/QAb/fhyqjcwcSWGRKs8RZtJq&#10;VPhYJoJskj2TjhVVYLkvicNigNXGY8T0gDBNerOPN7Q93xPc18tDdqJRmKwHQYAtQCRVulgWIjue&#10;mlSebFYJYqFnX5b0yFsHx1tbD6qNCuzOJB01dW9DizZgU56PZan7KhXBUE/HDYiaCuF7ZrLzdJrw&#10;fFl726neUfcOSPdSkKqTs2oyl+twwXHwV0J4JvSvbKy3xrT+HqNgSNjDOuyaUngeYmhU4LuAv24K&#10;CWWE/5Dg35/jIo7KcdmhHlgw4CBVS1MPxZGKavJWtjEzZjsuStSBCsUxP/H4cBjJx+DIB+b/7ylg&#10;ulb7OUf7dFgBBQpLbFcgTMu7kPMwS9ZswsTh4Jn1Cacr4L+eWGA2pBkV68D2ecGuQw2urw6v+W9j&#10;VE/x6h5eECCRP4NVgdq/w4YwyA7c5xyOK5CQUFMORABBzx+lHKOOHZ6Opf7vkFyGayfqWNuFXccb&#10;KaKA0ILbzRdErBgX6wwXjrUB4rtZmrXdhWNkuQNiuTq/ujMA6NqJAwBxYaQn6gHAsceldDVd2fLa&#10;F0gy2ojOiOvnwfV2x9Jn2lgOoYVGyR8mHCizxfyBVMa+2WeBrYVAWkn90yZD99YreDa2GarzzBzb&#10;dcf8RtrT6JWtVri/zSFowA72jgmrMexbBRBpvsFcJNR2557BtWlzTbNAAU6dmcg73al7xqBy6+iO&#10;evl59DI52thuq90/u/w79rcFBPt1Mcr06uKdaJoSNgJkZhRIl2F3I3p8Szpc5WFTaTMIEPiQ4/4b&#10;L0ntajqAfdt1sL/eY542ht89x/HuTvjv/wcAAP//AwBQSwMECgAAAAAAAAAhAEXpRbWuQg0ArkIN&#10;ABQAAABkcnMvbWVkaWEvaW1hZ2UxLkpQR//Y/+AAEEpGSUYAAQEBASwBLAAA/9sAQwABAQEBAQEB&#10;AQEBAQEBAQEBAQEBAQEBAQEBAQEBAQEBAQEBAQEBAQEBAQEBAQEBAQEBAQEBAQEBAQEBAQEBAQEB&#10;/9sAQwEBAQEBAQEBAQEBAQEBAQEBAQEBAQEBAQEBAQEBAQEBAQEBAQEBAQEBAQEBAQEBAQEBAQEB&#10;AQEBAQEBAQEBAQEB/8AAEQgIyQZ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kzzj6en+OeO/6ZoAWikz/h9e/A+nP05oz/PH6Z+v54/LmgBaKTPXg/pz9OfXjnHt&#10;xzRn/P8An/PpQAtFJn2Pt7/Tv9cgevTmjPoD0znHX6e/1xQAtFJn/P8An8vr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Z/z/hQAUmeeh+vY/r298e2axvEfiTw94P0L&#10;V/FPi3XdG8L+GPD+n3Wra94j8RanY6JoOiaVYwtPe6nq+sanPa6dpun2kKPLdXt7cwW1vGrSSyIi&#10;lh+Gnx3/AODgf9kjwncar4c/ZV8LeOv23PFVjMtgnif4VvpnhP8AZ0t9TbUo9OJuP2hPGbQaL410&#10;Sz26lcatrn7Pvhf48R6O+jX2k6jaQa/Lp2k3wB+8mf58e/rjvx3/AMOainuYLWGa4upora3t43mn&#10;uJ5EhghhjUvJLLLIyxxRxopZ3kZVVQWJCgmv4Ov2sv8Ag5V/aZg1Ofwsnxp/Zx/ZClnea1uPh/8A&#10;AjwJqn7V/wC0boms2T3SQaJbfE74gadcfCu2utVf+y5ZrHxp+yVodxbJcX+j2momV7HxRD+TXxN+&#10;N37Yn7aOr3g8U/AP9pr4/RXMmmafeeJv+CiPxe17w38I/D2uzDTI7rxtp37KOp6je+AdOt1/skah&#10;f3HwT8BeFrm2Mt1FpWk2H9qTaReAH+hZ40/4Ktf8E3vA11r+l3/7aX7P3ifxJ4Xtrq88QeCPhT4/&#10;0r42/EbSreyaFLuS6+G3wbfx349QwTXNrbPGPDjSfa7yxtFQ3N9aRTfJHjL/AIL7fsTadoL678K/&#10;BP7U/wC0AsWoLp0uleCfgPqfwn1tJDFBNNcpp37XWufs0y3OnQQ3ELvqNi11aTv59rYy3d7ZX1tb&#10;fxg6H+y/+1348kaT42ftTaT8NfD93NdJf/Dz9lbwTYaC8cC2h/s260b4w+PdOv8Axtpc/wBvkMmp&#10;WUnh++iuLO3EEF9DLd+fZa8P/BNX4GaxPLJ8XPH37Rn7Qls1o1raab8Zfjf4q1Ow0tjcLOtxpyeD&#10;v+EKuElQG4hWG4uLiwEd3cH7GZ/KnjAP6M/jB/wc6eHvB0llH4N/Zj+HHhmS6+2JdaR+1j+2p8OP&#10;gH4y0ea2up7WEXfh34a/Dz9pPw/di5jjgvESz8eboba7ihuWt7yOa2j+cda/4O2Ph1Bp9qw0z9m/&#10;w5rH2WB9Us7fx98T/ilpdpqE1sn2i003VdB8AeC7jWLOzvfNSPU5NL0qW/tljll0zS3kMcf5b+Df&#10;2GP2PvAek/2PoX7OPwnvLX7XJeifxf4T0/4haws8qQxuqeIfHyeJteS1CwI0ViuoiyglM00FvHLd&#10;XLyfRfhjwf4R8E6adG8F+FvDvhDSGuHvH0rwxommaDprXjxQ273TWOk2tnbNcPb21tA05iEpht4Y&#10;ySkSAAHV+Lv+Dt3xjOJF8GfFj9inw658gI/iP9lr9sLx2oKn/SSy6B8ZvBBk80YEGHiFuQS/2oEA&#10;cQv/AAdk/HwhpD8f/wBgl0MRKSQ/sAft0C0ikWSJt1w0n7WLzSo8S3EcaQGHEuJXm2xeXP13GO+c&#10;fr6//Wxx6kACgdufXPHT6HPPHrjn0FAFzQv+DuT4gWel2SXniD9hf4peIm1Hyr+H/hX/AO1x+zPo&#10;a6U6Xjm5tdQ1+7/aKujqEDrp9r9jurOK1ullvL7+0LRoINPufek/4O3dci0FNSsv2WP2N/Hd+txD&#10;bzadoP8AwU7tPAF/tmjuZvtsen/Fv9kfwtEbWFoEtp44dXubtJbq3ItzbmWWD56ODjr7jAOOuMHq&#10;cZ9vX2rw3Uf2Y/2bNXkM2q/s9fA7VJyWJm1H4T+A72XJwMmS50CV2JwMknqB1xQB+7nwX/4OW/hr&#10;8SfA2meLdb/Y3+LV7qZL2PiTwl8APjn+y/8AHnUNC1MX2tCK9t9e1D4pfCbwlqnhSbSLPRJf7Tn1&#10;zSPFS6/q2oaOfAp0nRU8T6r9seEv+C+X/BMTV7mz0z4g/GzxX+zvq91qNxozR/tJfBj4ufCHwnb6&#10;zbG48zSh8Y9f8HN8B9TvJo7O8utOOg/FPV7bWtPs7rVNEuNR0u3mvE/jx8Z/8E9f2L/HeoWWqaz+&#10;z74K0u8sLdbW2PgKTXfhbbeUs0s6yXFj8M9Y8J2N7d753U317bXF60Kw25uPs9vbxQ+ar/wT91Hw&#10;lp0i/B/9sH9q3wLqln5Q8M6f4p8c6R8UPhvoMa3kc81tL8PNe0DT4tVs3tvtMMNu+vWnl3E0d3cS&#10;XiRS2l0Af6PfwX/ae/Zt/aQ0ubW/2ef2gfgn8dtHtpGhudT+DvxU8DfEuxtZkJWSG6ufBmu61Faz&#10;xMGWWC4aKaJ1ZXRWUge45zng49eoP0xk8d+K/wApjxV+xl+1D4G8SWPxF0Kx/ZY/ae8T6N4i0X4h&#10;f8JHrfwps/2aPjoPGuja5/atteeD/Hfws1Cy0watFcpbaymveLPEdvGNTjM8unzT2dq937p8KP8A&#10;gpp+09+wwljosfjz9s/9gPRdEk/smx8N+Jzb/tffsOwNe2kGu+FPBGgWPivSviN4Z8IeH4orO604&#10;+Df2dbH4N3el6TNqmhW3iXQZtMs7zwwAf6en5/5/X/PFFfyQ/svf8HHHxM8Q6PbXHxL+E/wV/aw8&#10;Pafpttc+IvH/AOxh49svAnxBgvr/AFCSGx0mH9nj4x+M/E/heKW30p7fUtX1bxP+1D4DuXlg1aDT&#10;PBInisNPu/2z/Zr/AOCuH7Cf7T3iTSPh54a+Lr/DH4w65ff2Po/wY/aB8O6z8EviD4l8QRfajf6B&#10;8Nh45ttN8I/HC+0hLRp9Wu/gN4s+KGiWVncabqD6u2n6vpV3egH6V0Umfr/n+X44z2z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mecYP14/xz6du9AC0Umeeh+vGD+ufzApGYKGZvlV&#10;QSWJAUKBksSSAAB1Jx3PTmgB1Fc4fGHhJZmt28T+HlnWQwmE61polEoYo0Ri+1eYJFcFGjZQ4YFc&#10;ZBx0EckcqLJG6yRuNyOjK6OpGQyMpIZT2IOD1HGDQA+ikz17fXv0yfpzjnH5YNGeTwe3PY/THP1y&#10;BQAtFFFABRRRQAUUUUAFFFFABRRRQAUUUUAFFFFABRRRQAUUUUAFFFFABRRRQAUUUUAFFFFABRRR&#10;QAUUUUAFFFFABRRRQAUUUUAFFFFABRRRQAUUUUAFFFFABRRRQAUUUUAFFFFABRRRQAUUUUAFFFFA&#10;BRRRQAUUUUAFFFFABRRRQAUUUUAFFFFABRRRQAUUUUAFFFFABR+H/wBf/PviivzR/bo/4Kn/ALNv&#10;7DssfgfW7vUfiz+0Nq9nYXfhv9n34bvBf+K7a01j7SNK8U/FHXCs2g/Br4ezpZajex+KPG81vqni&#10;ey0TXrP4W+FviT4s05fCl0AfoR4y8aeD/h14S8S+PviD4q8N+BfAvgzQ9T8TeL/GnjHXNL8M+E/C&#10;3hvRbSXUNZ8QeI/EWtXVlpGh6LpNjBPealqmqXlrY2NrDLcXM8UMbuP5jv2k/wDg4h1Tx5qWueC/&#10;+CY/wo8KfFHSNJ11fDt5+1t+0E3i3Q/glfTWeo6Wmv6j8EvhT4ah0nx98eNJ0+xbXdMXxTrvjT4H&#10;+DbjxPp1p/wius+P9BbUb6y/Cb/goX+3L8Sf2i7RfiR/wUS+IWmaj8NjrzXHwd/Yt+Fdpq7/AAoi&#10;1J7O1tLbQ4Ph7f6qt7+058SrS7vIm/4WZ8XLAaN4evpYtc8BeCvghaalq9pefH+m/A/9pP8Aa/WG&#10;f47Pqf7Mn7N13HbXFt8A/B2q25+LPxD06bTjPbn4p+MYLUSeGNIvzfhNV8EwQwX4iiudF13QNM13&#10;TdP8T0AH7Sn7ZHxA/bI8dpo3xL8RfHL/AIKp/FnwprGlyXnhWyvbPwj+xh8L/EeqaRfaTbW8vgnw&#10;5b6d+zj4WK2512XRvEWueEfHPjNil1Y+J/inqWsaBDc6fvWH7J/7Tvx1tYLj9pv46j4WeDrtG+0f&#10;AX9mNZvD1rJp9xptmq2HjD4q6q95rusSzPLf6b4p8N2lnq3hq48r7V4f12KO7QWv6BfDr4a+AfhJ&#10;4T0vwN8NPCWieCfCmkQrFaaNoNjFaQtIsENu99fTLuudV1e8S3ifUtb1We91fVJwbrU726u3lmft&#10;xnv1yffvQB5F8HvgF8G/gB4fl8NfB34eeHfAmm3SwLqUmlW0k2ta39kn1C4sX8R+J9SmvvEviWaw&#10;fVdQTT5fEGq6lLp1vcvZWTwWYWBfXsnIYHBH657EjHHJ6Dnp6YKKADn/AD6dv0/yetFFFABRRRQA&#10;UUUUAFFFFABRRRQAHt3xnr2JI+79R1PHPqMYDyoH5g8jr6Hk8deRk9RgYoooA+MviP8AsB/sweP7&#10;yPxDpfgMfCLx9ZeTJofxI+Bt1/wq3xh4evYdTj1RtY00+HoY/Dlxrs0qy2suta14d1XUxY3M0EFz&#10;CyW0lv8ANXjXwn+178H/AA9P4U+K/wAP/CH/AAUI+AXl2MWpXNn4b0vRvjnYWGnS6HPbTa78PdSG&#10;s+GviYNHurRrjSINLTVfF+uavb/8JBr2taT5aeV+sVL2xz3yO3OP6Z9OvtQB49+wF/wWG/aF+FMe&#10;l+G/2S/2mLL48eAvDos7TWf2Jv24NV8W6h408G6Xp8vhy21jRvht8Y786z8e/AUugaTZ6xCv9uTf&#10;tGfCnR9Tu7XRvD/hPw5ptsrR/wBS37Gn/Bcz9kj9qLxf4W+CXxO0zxz+x5+094oEFnpHwY/aAsrK&#10;08P+OtbWz8KNfWHwY+PHhy41X4NfFQjWPGOk6BpGh23inQPibqupmaCT4a6dNDNBH/JX8f8A9kn4&#10;R/tBWy6nrWlSeD/ifpc9hqPhD41eBDH4b+KfhHWdHJbRr2y8V2EcWoajZ2TFl/sfVZbmwRHNxYLp&#10;+rW+natYfDfjfxt4j+F2m/8ACjP+Cj3gnQfib8FfEV/d+HfBX7VGl6B9o8MavMYGGjx/FLw1phu9&#10;W+GHjg2d48em+KtHNr5OpRTzaJeajFoeu+OYwD/VZz14Ix3/AM/rS1/En+xB/wAFd/2jv2AtI0Hw&#10;l+0RrXjX9uH9hSRNCk8M/F6z1CPxt+1Z+z34M1PSo/K1e7vLK3jt/wBqD4H6TNDZ6qt9JfwfGbwl&#10;4d8QXtxp178SfDnhfS9Fg/sI+AX7QvwR/am+FPhX44fs7/E7wj8X/hP41s/tnhzxt4K1WLVNKuzG&#10;3l3um3iDy77RfEGj3Qk07xD4Z1y003xF4c1aC60fXdL07VLS6tIQD2SiiigAooooAKKKKACiiigA&#10;ooooAKKKKACiiigAooooAKKKKACiiigAooooAKKKKACiiigAooooAKKKKACiiigAooooAKKKKACi&#10;iigAooooAKKKKACiiigAooooAKKKKACiiigAooooAKKKKACiiigAooooAKKKKACiiigAooooAKKK&#10;KACiiigAooooAKKKKACiiigAooooAKKKKACiiigAooooAKKKKACiiigAooooAKKKKACiiigAoooo&#10;AKKKTPOMH69j06c57+nY0ALSZ68fy/x/nijP/wBY+vGeMZP6Dp6V+P8A/wAFF/8Agtp+xd/wTskv&#10;vAPifxDf/HD9p6TTHvPD/wCy58F2s/EfxEVpRpK2N/8AE7WfN/4RL4I+FZTr+j37638S9U0jU9S0&#10;Ka81XwT4a8aS6bc2AAP18nnhtoZrm5ljt7e3ieee4nkSKCGGJDJLNLLIypFFEis8kkhVURWZiFGa&#10;/nP/AGkP+Dn3/gm98G/F9x4J+Do+Nv7Zt1ot74l0vxv4x/ZW+H2j+MPhv4Nv9AS3ghttP8dfEHxp&#10;8K/CHxbvNW1DU9Lm0qH4PeJvGGi3vh8avrT+JrL7FZW2q/ylftvf8FJ/26/+Cm0+paP8fPHsnwf/&#10;AGdNRmd7D9kH4IaxqeheAbjTxealLY23xo8fRyWXjX476xHZTaGdWs9Vn8OfCxNf0SPVdA+G1g0r&#10;3U/5h6x8XPCXhLUE+Gfwm8KXPxP+IOm20VlB4N8FRW9v4f8AC8FtNaabGvifxDsGi+GNM09pY7OV&#10;VE39n3McGn38elR3MV2gB+r3xZ/4OQf+Cjf7QuvW3h3xd8VfEX7HHh3xWniOy0jwb8KvgpB8L7Px&#10;JpCqMfbvir4r1L4ufFfQvEnhSCOe/vPFHhH4kfCbTzatFqN5olpp89p5/wCQ3xj+O2lftIXemN45&#10;1L9rL9tq78Fm/wBK0bWfF3xG+OPxh8LeH726v9R1u/sU8RfEfxzqllay3l5q+pajJd2VrfJdvqTy&#10;JNIlwCOl0j9nzxX8SJ7bxB+0p4nHiRYp4b7S/hL4SuLvSPhtoUqJc+UdW8p49S8U6nbG5UxXN1dB&#10;bV0u7CS71zSrpI4/q3TNK0zRdPtNJ0fTrHSdLsIRb2Om6ZZ29jp9nCpZlhtbK1SG3t4gzEhIo0UF&#10;mIXk5APgeLwT4htzFDD+wL4La3hVY0nl8cfBuW72QjajOZbKVpZWMatJJJdmUszuZJWBZ7vwx+K/&#10;g/8AZ+1oeI9F8P8A7UP7HGt3k0mnXXjjwP4x+Mnwz8PS317a3kSafF4s+FvjPS2upruxFxEA9hDb&#10;rb/aEZ1tY55l++jnjbwB1HOD2wOpAx/h04qvdWlrfW1zZXttBeWd7BLa3dpdQxXFtc21xG8Nxb3E&#10;MqtFPBPE7JLDKjxyIzJIrKSCAfRvwl/4OKP2+v2Z/EsHhPwP+0B8RP2v9O0TR9JkPwx+Jfwss/j7&#10;pel6Ldf2Hdx6/f8AxSsn+H/x08SXGuaRcNJpWv6r8d/FOkR3GsJqU1hf2q2OnSf07fsv/wDB0Z+w&#10;l8S4PhX4f/ah8NfGn9jjxb430TwrpGr+N/jF8PbSy+BUPxb1K8sdE1zwpF4u8I+L/iDr3gTw3Hq1&#10;1Jq+i+OPjHofgHwkPBsF1rniLxDoraRq8Fp/Ctr37Oup+EtXn8Yfs5+JoPhnrl1ci71jwNqS3l98&#10;KfFkpuzPKb/RI2uZfDk5hla1ju/D1oEs7OCK00ix0mSe4v2raN8dNFutSX4bfHnwsPhR451CyEJs&#10;fEdxY33gHxbb3Fn/AKQ/h/xX5k2iXdtdKzQTaTf3OILu5XQlvNS1SO4hUA/2A9E1zRvEuj6V4i8O&#10;atpmv+H9d06y1jQ9d0TULTVdG1rSNSt4rzTtV0nU7Caey1HTr+0mhurO+tJpra6t5Y5oJZInR21K&#10;/wAwP9i/9tv9sv8A4JreI0vP2SviLa3vwfu7z7T4t/ZJ+L9z4h8R/s9659r1e/1PV9V8BWNpfvrX&#10;wG8YX39tapc3OvfDFLfQ9b1C20NvF3g3xNZaSlrJ/Z3/AME5f+C9P7Hf7e2o6H8JPE8l9+yl+1rf&#10;xwW8n7OPxo1fTIJPGGp/ZraS7f4D/E2KPTvCXxt0cXct5aafb6TFoHxDuItJ1PU9S+G+jaZAt3KA&#10;fuDRSZ5/zz0zj6Zx9aWgAooooAKKKKACiiigAooooAKKKKACiiigAooooAKKKKACiiigAooooAKK&#10;KKACiiigAooooAKKKKACiiigAooooAKKKKACiiigAooooAKKKKACiiigAooooAKKKKACiiigAooo&#10;oAKKKKACiiigAooooAKKKKACiiigAooooAKKKKACiiigAooooAKTPPfrj68Z/wA/lS5+v+f8/X2x&#10;zX4V/wDBbD/gpvr/AOxp4B8J/s7/ALO+q6UP2x/2kNC8WSeENTkvdInuf2ffhVpllNomt/tIal4c&#10;1TRPEth4ku9F8Z6p4c8NfDrwPrmn2Gm/EHxHNrsh1a30TwN4subIA4H/AIK2/wDBZf8A4Zo8R6p+&#10;xd+xodG8f/tu6z4ftb/x14xuba18QfDP9jDwh4ktRJonjX4oWvmPa+KPjH4ksZf7U+EHwIdkm1S0&#10;WD4gfEp9D+Hf9hW3xA/ke+JXxM8Lfsx+HpvF/wAQNS8b/Gr47/F3xNfXejaTqep3Xi340/tE/F3x&#10;BNbLfanqmqvBeXlzcXuo3lkNb117FdH8M6UdO8P+GtHbZ4S8H3fqWnyeE/g14B8XfE3x9rl5DpGg&#10;23iDx3458WeIdWv9e8Q6/rGoXd7r/iPxDruva3d3mveMfHHjDxFfXuoalq2sahqXifxp4v1ma5vr&#10;zVNd1iSe58v/AGLfhxr/AMSNY8Q/ts/GjQ4Y/iB8Xkh/4Uv4a1YDUrr4K/A22TUoPCujaHdXNnAu&#10;mav4z07VLnXPEN7pMdvDq9nqFvqDRWF7r/iPTKAOj/Zx/ZZ8Tx+MF/ab/amu7Dxh+0lrVmYtB0Cw&#10;dZ/AP7P/AIWuFmNr4F+H1mJrq2l1q3trqeHxH4sFxeyT3VxfWml6hqJuNd8W+NPvYZGfUn/D6YP0&#10;GMcd8g/zzRQADPf9KKKKACiiigAooooAKKKKACiiigAooooAKKKKACiiigAooooAKytd0LQ/FGja&#10;j4d8S6NpXiLQNXtJbDVtD1zTrTVtH1OynGJ7PUdMv4riyvrWYBRLb3MDxSAbXRsA1q0UAfkzrGja&#10;3/wTf8YP4g0SLXfEn7CHjbVoovE/h2P+0vEes/sx+K9ZuFhj8SaRHM97ql98MdY1GWJdTtVlmubK&#10;9vMRRXGunTYPF/6UfAT4lfEb9kj4iwftMfsWeJdF0bU/F0mn+K/Gnge013UU/Z7/AGndA1BLvUmj&#10;+Jvh7wzcXPh/UNd16y1ea78J/HzQ9Ev/AIleEL2XTtTstS8WeDH8RfDvxl2Gp6Zput6bqGi61p1j&#10;q+javY3el6tpOp2kF/pup6bqFu9pf6fqFjdJLa3tje2sstteWlzFLb3NvLJDPG8bsh/NL4d28X7D&#10;/wAftA/ZzuNS169/Zo/aHu9Sv/gBca/qdvd2Xwa+KFvc3l74m+DcF7ePcateeG/F51DStS8FTajf&#10;W8y63c/2Pa6dr2uXni3xddAH+ir+xH+218E/29PgfY/Gn4L6uSLDWtU8DfE/wBql1p0njb4NfFrw&#10;wYbfxr8K/iBZ6Zd3tpa+JPDN7KnlX2n3V74f8UaJc6T4v8I6rrXhPXtF1i++vq/z1fAfxH+PX7Dn&#10;x/T9sb9kAWd546uLDS9C+PvwA1vWH0L4Y/tffC7RJLhrXwj4tvViurbwd8YPB9vd6hL8DvjgmnXd&#10;94M1Sebwr4utfEXww17xBoA/uj/ZY/ag+EX7YfwQ8D/Hr4La/Bq/hXxjo+mXWo6LcX+hT+L/AIce&#10;LLjSdO1LxF8K/ijo2g6xrcPgv4r/AA/utRXw/wDEHwPf3z6p4X8RW13pt4C0aSSAH0PRRRQAUUUU&#10;AFFFFABRRRQAUUUUAFFFFABRRRQAUUUUAFFFFABRRRQAUUUUAFFFFABRRRQAUUUUAFFFFABRRRQA&#10;UUUUAFFFFABRRRQAUUUUAFFFFABRRRQAUUUUAFFFFABRRRQAUUUUAFFFFABRRRQAUUUUAFFFFABR&#10;RRQAUUUUAFFFFABRRRQAUUUUAFFFFABRRRQAUUUUAFFFFABRRRQAUUUUAFFFFABRRRQAUUUUAFFF&#10;FABRSZ5I54/wzxXHfED4i+APhP4L8R/Ef4peNvCfw3+Hvg/TJta8WeOvHfiHSfCfhDwzpFvt8/U9&#10;f8R67d2Gk6RYxF0V7q/u7eFWdEL7nUEA7HPJBBGOc+vrgDJJHfj6Zr5G/bD/AG7f2Uf2C/h3F8TP&#10;2qPjF4b+GOjalcHTvCehXBvNc+IHxF1szWlrH4d+Gvw48PW2qeNfHmtG51CyS6tPDmiX8ekW9yNU&#10;1yfTNHhutRg/mZ/by/4Odr7X7nxF8JP+CYXgM6xH5d9pdz+2n8ZvDNzH8PbeWXS7Ga11b4CfBjUJ&#10;9K8TfE4GTVG/s3x38Sj4L8C22paHc3Vj4Q+KPhu8spb3+VT4n+LtS1vxn4v/AGkv2ovjH4r+JnxR&#10;8UNNH4p+MHxl8UzeIPEl7ZPf6jrtn4Q8OQNHDpnhzw1p0k89t4X+G/w70DQ/Dul2FlZadoPhyOCx&#10;tYkAP29/bw/4OC/2yf21YdT+Hv7Jlr43/YN/Z3vTJbXfi2O90GT9r/4n6FqOj30TLceJtHn1zQP2&#10;bLRLjUdPuBYfDzUfEvxPi1HRS8XxP8N2lzeaNP8Az+a54g+FnwHt0ttSlvL7xV4q1ibVrbwzpX23&#10;xd8SPH3iXxBeuLjU5Iry8ude1/V9Z1BJIpde8QX+b67iWybUpblYLduZtfF3xg+OEYtfg3o//Cr/&#10;AIc3Bmhl+LvjKyWTxBrdqn2RWk8CeDXYSrHJHPM1prWqstlfQCYW1/oms2LWr+4fDL4DeAPhhLLr&#10;FhaXfiPxxfmSTXPiF4ruZNb8X6tczGX7RMdTvN506OdJjbzW+lxWUd3bw239om/uYjduAeM2vgn4&#10;3/HRVl8f3t58DfhdeW77PAfhTUIn+JHiC1urIiJPFPiRrd4dDtJvP/0zRLe1S6kt/tei6zpEN1HF&#10;qafTXgb4d+CPhpoyaB4E8Nab4b0wENNHZRu9zeyqW2z6lqV09xqWq3Kq5jS51K7urhIgsSzCNEVe&#10;0/8Ar+5JPuenQdjjA4OKD14z+P0/p0HfHXmgBOnHOB0z6dh74HGe/WiiigAooooAQ/QH6549T3wT&#10;x0A6DvnPN+LvB3hbx5ol14c8Y6DpviLRbwP5thqdrHcRxyvFNALuzkIE9hqEMdxN9k1Oylgv7KSQ&#10;y2lxDKA46WigD44b4Y/GP4FCa9+DusP8T/hzbI80nwf8bahImv6RaiW0zB8PvFrJKoESfami0jVk&#10;gsrazSRYLXxBrl5FOu1o3jb4NftFabqPgjW9Kig8RW/nQ6/8M/HunDSfF2jXyQXkE81pYXJiumu7&#10;KFppI9Y0Cf7bpa3EMs02lXkqxp9Wnke4PB9PX6/pwSO+a8m+KHwU8AfFu0gXxRpkltrdg1tLovjH&#10;QpItK8ZaBNZzTz2raTryQSzxwQzXVxONOuku9LN1It41kbuC3niAP2C/YX/4Ll/t2/sGRaL4D+LV&#10;zq/7eP7MGkNZ2f8AYPj3XxZftU/Dfw+L+wjun+HPxdvY59O+L9loem3GuajZeAfi9Bba3qKadoXh&#10;XQPit4Z02NIq/tJ/YZ/4KT/sd/8ABRPwVc+Kv2YfizpviTXdAtbOX4g/CPxJC3hH43fCm8uj5Lad&#10;8SPhfrDxeJNBEWoJdaVb+IbeDUfBevX9hfDwr4n1+1t2uj/lgS6/8cvgMgtvHenX3x1+FtnEpHj7&#10;w3YLH8R/DtlFbK8j+KvDhuZo9csrPyZBLrFvcGc2yTavrWrpPNFpi+weA/FHh/xPrvhn44/s/fFP&#10;X/BHxL8E3Udz4P8AjL8HvEt74H+Kfgqcx31vJpy6zaR2evafYalZahqdrqnhLxLZS6LrenajdLqG&#10;iXlvcxsQD/XMz9f89/6eue2OaWv4nf2F/wDg5j+K3whn0n4Zf8FP/BUvxH8C28VvaWn7afwK8FtD&#10;4h0iGO2sBLf/AB+/Z98MrePPBCV1zUtX+IHwRsxaW9jbaTZR/CAXVze6lH/YT8EPjx8F/wBpT4ba&#10;B8Yf2f8A4peBfjH8LvFMcz6F47+HfiXS/FPhy+ltZTb6hYG/0q5uUtNY0i8WTTtb0S+Frq+ianBc&#10;aZq1jZX9tPbRAHrNFJnk8H6+v0xk8fT6dDS0AFFFFABRRRQAUUUUAFFFFABRRRQAUUUUAFFFFABR&#10;RRQAUUUUAFFFFABRRRQAUUUUAFFFFABRRRQAUUUUAFFFFABRRRQAUUUUAFFFFABRRRQAUUUUAFFF&#10;FABRRRQAUUUUAFFFFABRRRQAUUUUAFFFFABRRRQAUUUUAFFFFABRRRmgDwv9pf8AaJ+GP7JvwI+J&#10;37RPxj1iTRvh58K/DcviDWmtEhuNZ1m8luLfSvDfg7wrp0s9t/bnjfx54p1DRfBfgXw3DMl54m8Y&#10;a/ofh+w3XupQI3+ft4g+IvxI/ap+O3xI/al+OIsJPij8WtXhuLvTNKu9Q1LQfAfgrRzc2vw9+FHh&#10;G91RbedvC3w78OzjSorq10rw7beLPFN14r+I+oeHtM8UeO/Ef2j9WP8Ag4//AGnPFHjH9qj9nD9h&#10;vwzf6hB4C+Hnwxuv2n/jDFYajaxWGs+OPHfiLXfhn8EdE1iC2uU1O4/4Rrwz4T+NPiCfRb2KbRJp&#10;fFnhLX7u2Oq6T4Zu7b8yfh1o621tAm0gKilsgYO5RyMDGTnIBHYZz1oA+Pfj7oaftEftSfBf9kPU&#10;DI/wr8IeErj9pP44abbXdvEniyz0fXj4b+H/AIJ1LbG8405/EW2/8QaQWjfUtH1W11G2Ntd6VYaj&#10;D+ov5fhwOfQYGPpjj361+dP7E9lL48+MP7aX7RepWqQzeL/jY3wb8KifTpre5t/BvwI0uHwvb6ha&#10;HUYo9SsovE11dpPrWnSLa7tZ0Mtc2cUttCifot+Offk/h+HT8O/WgAooooAKKKKACiiigAooooAK&#10;KKKACiiigAooooAKKKKACiiigAooooAKKKKACvm79rH4BWn7SPwT8TfDuO6/snxbbSWvi34a+JVn&#10;ktJfCvxI8OCa68La1FdwRz3FpE1w8uk6nPbwvdpomqaobIJdtBNH9I0ce/PUdsjp3H457djjBAPl&#10;79lz4sal8dvgppmteL7O00v4neEtV174XfGPQra5sb2PRfil4CvH0LxbAkulh9K8nVJY7bxNZW+l&#10;3F7YWmm69Y2kWoXv2czv+on/AASh/asf9j/9syw+Evi+9Nj8Af21tb0jwNe3DxQw6V4G/antbKLT&#10;vg54xvp1FnBY2Xxp0Szb4A+JdY1GbV9Y134g237LfhLRLOw0u21y8r8S/wBkst4F/au/b3+CrXrH&#10;TJfiN4J+Pvhu2ngFvPeXPxm8LDUvHt5a8yPcWWm61Z6Lo7TCUJ58QZYommnjT6z+Kvg/SvFvh6/0&#10;jV7d7i0mNtdRS293e6dqFhqOl3lvqmjazourabcWmraHr+g6vZ2WteH9f0a7sNa0DWrCx1nRtQst&#10;UsrS8gAP9DaivzL/AOCSv7bcv7c/7H+g+N/FV7NdfG34QeL/ABH+zv8AtGiXwxqnhSK5+MXwzt9J&#10;ln8Y6dpd7p9npqaJ8X/AOv8AgL43aDB4WvPEHhzRNI+JNp4Vh8QX+qeH9Wjtv00oAKKKKACiiigA&#10;ooooAKKKKACiiigAooooAKKKKACiiigAooooAKKKKACiiigAooooAKKKKACiiigAooooAKKKKACi&#10;iigAooooAKKKKACiiigAooooAKKKKACiiigAooooAKKKKACiiigAooooAKKKKACiiigAooooAKKK&#10;KACiiigAooooAKKKKACiiigAooooAKKKKACiiigAooooAKKKKACiiigAooooAKKQnHXjnHOOf1/+&#10;v7dKX/P1oATOOoIHr26f5H1oz14PBx9eAeB179wO/avzL/b5/wCCt/7F3/BO20/sf4zeP7jxb8ad&#10;Q0211Xwr+zX8JLay8b/HPxFY6hcG007Wb3wsmo2OnfD/AMG3dyk8cfxB+KWteB/A0slnd2dl4gvN&#10;Vjj06b+Jb9vT/grh+25/wUr0/VfA3i7V7j9mL9mPX7S6sb/9mf4M+KNTTU/GOhavpd3pmo6B8f8A&#10;412J0jxL8UbS6tr64F74R8Had8NfhlcRSDSvEXhnx8dPtPElyAf09/8ABQ//AIOKf2Xf2VbrxJ8J&#10;P2XNNtP20/2l9Ku7nQtQ0bwJ4jgsPgJ8LNctNR03TtVh+LvxytLbWNGfXPDqX15eXvwx+Gtn418f&#10;Nf6NceHfE1r4AN5Frtv/ABrftYftQftRft6+ObX4oftofGe/8fWPhPUm8SeCPhbo8cngT9nL4RXF&#10;j/bxt9Y8EfCmHVtR05dd07S9ZubCf4hfEbW/HvxEa0ghX/hMobO1trWD4s8R/FfwD8NLq0+HngrQ&#10;7n4gfECKBLHSvhr4At4ZpdNjtI3hWLWbu0il0/wpp+nJBELuK4hN5p9rJFdf2YbAG4SK1+A3j34t&#10;3NtrX7RXiaNNAVobrT/gp4Eu7yw8KWZ8m1khHi3Xopk1DxFqdtL563UNrNJZ22oRtc6LrjaXdtYA&#10;ArT/ABn1Lxdqd74O/Zw8MWvxC1nTpEt9Z8fapI1h8KvCzG7htZXn1dGjuPFNxGjG6TTvDxkmu7En&#10;U9Il1iC0urUdf4M/Zr0wapa+NvjRrcvxk+IcaxyW9zr1uq+DfC5aKTzbHwr4Q+XR47cTTeYby+sX&#10;kkubS11WxsdGv2uGk+jNI0fSNA0220fQ9K07RdJslaOx0vSLG20zTbONpWmZLSxsooLa3R5ZJJWS&#10;KNF8x3c7mYsdL/Pc/wA/5dulABgYHXoQe3Xrk8k9c9uemBR/n8e/Pfnv19eaKKACiiigAooooAKK&#10;KKACiiigAooooAO3v2OP/rj8foOfT5z8c/s4eHtd8RyfEH4f65qfwj+J7zNcS+LfCsMM+n61JLcw&#10;XFyvizwpcSQ6V4ihuXjmkuUZrGXULyVLjVptSjhS3P0ZR755GMce598d8gkHr04BoA+N7f43eLfh&#10;tdW3h39pbwovhuKaeKw0z4t+E7a71X4ba7NJHOIF1MxRy6j4Y1O7+zDZb3VsBOwur97HSNJtxcN9&#10;ifs2/Gv48fsjfEFvjx+w/wDHjXPg34h8VXVhrHi7T/Dslj41+B/xntYrlJmT4m/CnULiXwZ4zNzZ&#10;S6pZ2nizSn0DxzpD61qOo6B4v03U3F2Ib6xstTsrvTtStLbUdPv7a4sr+wv7eK7sr2yu4ngu7O7t&#10;Z1kgubW5gkeGe3njeGaJ2jlRkYg/KGqfAHxZ8NLm48Qfs0+J/wDhG1kuJr/VPhL4subvVvhvrski&#10;2plbSBLJJqHhbVbo2v766troLcsbSxivNE0m2eKQA/ua/YA/4OW/gT8XJvDHwh/4KD+HNF/Yx+Ou&#10;oGw0Oy+KB1K8vf2QfijrxsiZbjw/8StVkmvfgpfarc2OtXtn4J+NN3b2Ol6fDYWNr8UPFmsX8Vuf&#10;6eILiC5hhnt5Y7i3nijmt7iCRJoZ4ZUWSKWGWMsksUiMGjkQlXUhlJBBP+Pv4f8AjX4S8Wag3wv+&#10;Lnha6+GXxA1O3lsLrwZ42gt7nw74qtbua90uUeFvEJT+xPFOlakYpLJY5FgGoTyXGn6bHq8UE10f&#10;06/Ym/4KOft0f8E0LjSdI/Z28ef8Lc/Z1064VtX/AGP/AI7a5q2t/D210oz2M17D8DvH0qaj44+B&#10;muSQwauNM0/T7rXfhU+t+IJtY174d6hLawPQB/pq0V+P/wDwTq/4LZfsbf8ABRC4tvh54f1nVfgR&#10;+1BbafHd69+y78bG0/w78Qbry11Vb/VPhVrMdw/hX43+EYJNA1q5XXvh1qWpapp2jWltqvjLwz4O&#10;OpWVnJ+v+fY/hz6c8c9x7+gxQAtFFFABRRRQAUUUUAFFFFABRRRQAUUUUAFFFFABRRRQAUUUUAFF&#10;FFABRRRQAUUUUAFFFFABRRRQAUUUUAFFFFABRRRQAUUUUAFFFFABRRRQAUUUUAFFFFABRRRQAUUU&#10;UAFFFFABRRRQAUUUUAFFFFABRRRQAUUUUAFJz9PfH/1/X6e3rS18vftv/FHxV8D/ANi39r341eBL&#10;ObUPHHwf/Zf+P3xR8G2FurtPfeK/h/8ACfxZ4s8PWcCx2165mudX0m0gjCWd25dwFtp2IicA/wA/&#10;z9o/4vQ/tN/8FB/20v2jd0dzY+Ovj14g8F+BblYpTEfhR8Brax+Bfw3vdLuZ2aS40Hxlo3gGf4q6&#10;etvHbacLv4j6neWsNxLfXOqal7p4OUeXEec7VxkBensCN3U54HXsDmvzB/ZL0afw/wDD/wAD6DeP&#10;BJd6H4Z0HRrqS2d5Ld7jTdMtLKZ4JZYoJJImkgcxvJbwOyYZoYySg/UHwnIoji25OFUdchsYBHXO&#10;fmOBgfd5yOaAPjr/AIJnQvYfCb41eG5F8s+Ev2rvjl4c2MdrIbTUdGuijRD5YWR707oo/wB2OCCG&#10;Y5/Rr6dP8/T8+/Wvzq/Y51ZPAHx5/bO/Z01q2sbLxBH8aNY/aP8ADV5bvdRDxT4J+Nws9SaWztLl&#10;jHjwRcwaT4b1i7sPs+nm+vobVLZrq3u7q7/RY/4fy/CgBKKKKACiiigAooooAKKKKACiiigAoooo&#10;AKKKKACiiigAooooAKKKKACiiigAo/z/AE6nA/HNFGeG6g/UDPHT1AzwOBklgDQB8C+FdYPiP/gp&#10;p8RLXTbHTbfT/ht+yfoPh7xDe22kaVbareeLPHPxB0XxTZHVNdtbOHWdUt4vDGj6bDpGm6zf3tno&#10;jQ6nc6Fb6c+u629/9z6/bRy20iED5ic5xtIK8gHnLAcH5QAcjlRz8Ffsc30Pj/8Aao/4KBfFvRoz&#10;c+EdW+Inwm+FmiaztEtrea18F/Ad/wCHvGMOn3OxBLbrqGo2d0skG+2mgvLSWOWdSkx/QLXFZYGy&#10;oBALZ6ADBzjAP0xQB+l//Bvh47bwx+0d+2j8Dr19M07T/Hfw++Cnxz8D6fbxWMGoeIfEHg/WvHnw&#10;2+NviC7WCT7ddyaPomvfs1aI97f20a/ZbnTbGyurpLKaDT/6r6/hu/4JaeM5/AX/AAVe/Zt1G0ud&#10;Jt0+JPgb4+fAXxLJrni/w14Xtx4S8VeC7L4vW39gaZrr2+peO/Gdz8TvgP8ADDRtK8H+Eri419PD&#10;ur+MfF0uj3vh/wAK67qWjf3I0AFFFFABRRRQAUUUUAFFFFABRRRQAUUUUAFFFFABRRRQAUUUUAFF&#10;FFABRRRQAUUUUAFFFFABRRRQAUUUUAFFFFABRRRQAUUUUAFFFFABRRRQAUUUUAFFFFABRRRQAUUU&#10;UAFFFFABRRRQAUUUUAFFFFABRRRQAUUUUAFFFFABRRRQAUUUUAFFFFABRRRQAUUUUAFFFFABRRRQ&#10;AUUUUAFFFFABRRSZ68HjH459P/r4/LmgBaQnGeDx7df8++O/YZrE8S+J/Dfgvw9rni7xjr+ieE/C&#10;fhnSr7XfEnijxNq1hoXh3w/oml2z3mp6xretapcWunaVpWnWkUt1fajf3NvZ2lvFLPcTRxIzD+Ub&#10;9vT/AIOdPAOlS+IfhN/wTJ8L6V8e/G9leTaPq37UPxG0jxBYfsy+GJrPXLjRNb/4VpplvNoXi39o&#10;TxBYf2dqx07UtFuvCfwhlJ0jXtO+IvjXTLj+xb4A/pK/ag/a2/Zs/Yu+FerfGz9qT4x+C/gv8N9I&#10;8+Fdd8X6kYrvXdUisbvUl8OeDPDdjFe+J/HnjC8sdPvbjTPB3gvRtd8U6qlrc/2bpF0YpAv8aX7d&#10;v/Bx3+09+0dc6x8Nf2D/AA3rH7KHwSurbUNOvvj5430/Q9S/ag8cW1zBpX2O8+HvhG6TxH4E+BGi&#10;3CS67bXWo+Jrfxz8VJrZtNvNMsvg94ls3li/A340/FH4i/GPxhP+0X+2h8dPEPxn+J1nZfZ7r4of&#10;FTU7G3sPDkMq3Zn0X4aeDrGOw8EfCrQLyS8u1h8HfDHw74c0/UpZf9Ls9Z1eaa+uvnWz+IvxN+MU&#10;0en/AAD8PN4X8EPMIbz44eOtJdbOe3jupobi58AeEdREU3iKZRbyC3u9ViTT/tCz6bq1pos3lXig&#10;Hc+NPGfgL4UHWPFXxL8Xarq/i7xlrGp+KNXv/Eeva74++KXxL8V6vLJPf61qWo69qOseL/Fuu6te&#10;qlpc+IfEGoTxpIbO2vtVtLSKDyuMg0H45/HaL/iZTah+z58LbmaRG0mz3f8AC5fFFhHNZkDUbmVF&#10;s/A9lfwfaFjhjWbV7W4t57TUNN1jSLy3upPVvhd+z14J+G2pP4tuJ9U8c/Em9jJ1X4i+MLltT16a&#10;ea1W1uV0pZS0Gh2LxmeCCG0V79dOm/s281PULdEI94P8+v5Yx0yRjHTaepGDQBwHw6+F3gX4UaJH&#10;oPgfw9YaPbbIVvr1Ikl1jWZYXuJVu9c1aVDe6tdLJd3Jia8leKzjma1sIrWyjht4+/8A8/5/zxR/&#10;npjnvwPeigAooooAKKKKACiiigAooooAKKKKACiiigAooooAKKKKACjj8evtnBA9ex5wBRRQBxfj&#10;r4deCPiXo76D478N6b4k0xmZ0ivYnS5s5W2BrjTNRtpYNS0q5ZUVGudNu7Sd4i0LyNE7q3zZP4P+&#10;OfwHUz+AL6/+OXwvs7dS/gPxXqES/Ejw9Z21kVkHhXxILZItfs4Dbj7Hodzavcx24tdD0XSp7qSX&#10;U3+x6OfXjjjsMEn8QTgk8HjAPoAfMWgeJ/hD+0DGsNsk8Hi/wbqY1CTw/rKXXhH4ofD7X9H1K1b+&#10;0LVrG7tfEXh3VdM1KKyjbW/Depp9lvVWzOpC5jkgX99v2Gf+C/n7bP7FZ0vwB+1FaeLf2+P2a9Pi&#10;treDxTd6lo8H7Zfw20mz02xil+w+KdUfQvDX7Rumwf2df3cWnfEW/wBD+Kuq6xr4im+J2q2Om2mm&#10;v+H3xO+A/gL4nyxazfWl34c8c2HlSaJ8RPCdy+heMdIurcxfZpk1Wz2HUI4I4Rbw2+qx3iWtvNc/&#10;2abC5lF0njMvjn4yfAlGg+Mukt8U/htbNDDH8XvB1iia/otqxvgk3jzwajtK8USQ273mtaYxs7KH&#10;yRcahrms36WygH+rt+x7+3X+yn+3n8PJviV+yz8YfDnxM0jS7kab4u0CH7ZoXxC+HWui4vLSTw78&#10;S/hx4httL8b+AtbFzp1+ltaeJtD06PV7e1bVNCn1TR5bbUZ/rfP6f57en9RjNf5I3w28TzWHivQP&#10;2jv2XPi94m+FfxY0URDwz8bPgv4luvDXiy2WKbStRn8NeKBZSJa+KvD93HYabZ+J/hz8RdK1XQ9R&#10;0yWfSNZ0NYrqTP8AUh+wd/wc3a34Ii0P4W/8FVPCENhZQmy0ex/bb+Cnhi5uvA94Esr1U1b9oP4K&#10;6OLzxN8OdQvptMtv7Q8YfCbTfF3gKXXfE1jZyeEfh9oVjcX6AH9lVFcR8OfiX8PPjB4I8OfEv4Ue&#10;OvCHxM+HfjDTk1bwp478BeI9H8W+EPEumSM6Jf6H4i0G7vtJ1O1MkcsTTWl1KiTRSwsRJG6r2+cf&#10;nigAooooAKKKKACiiigAooooAKKKKACiiigAooooAKKKKACiiigAooooAKKKKACiiigAooooAKKK&#10;KACiiigAooooAKKKKACiiigAooooAKKKKACiiigAooooAKKKKACiiigAooooAKKKKACiiigAoooo&#10;AK8Q/aY8Onxh+zh+0F4SETzf8JR8Evit4c8mOJJ5Jv7b8B69pvlxQy5ild/tQRYpR5cjHa/yk17f&#10;WTrmmprWi6zo0jhE1XTL/S3dkVwq39nLasdjAhwqzElWGGHB4zQB/lZ/AjU1i0uwhThhHFuPpuQE&#10;hc88E8ggfU9a/RPwbe7ooxnllHXp/T6kHuB14NfkP8BYvFPgS+1n4XeP7TUdK+Ifwj8W+KfhH8Rd&#10;I1m4gn1zSvHfwx1/UfBHiuy1lre8v0j1RdZ0S5nuo2vbs/v1kS7vI3jupv078D6wvkwAuN21c+nI&#10;7Z6H1yB3xQB4t+1Pa3Xwc+Ov7P37Y9lMtl4T8KRax8F/2hb2TUW0+CH4ReMRcan4d1/UC6PBPpfg&#10;jxt5mqLpVpFJrvifxLqvhbw/oVnqGp3dtAv6K2t3bX1tBeWVxBeWd1bw3dpd2s0Vxa3drcRrNBc2&#10;1xCzQzwzROssU0bGOVGEiMykGvPNU0Dw38QfCmueC/F2k2mv+F/FOkXuha/o98HNrqOl6jbva3lt&#10;IYnjniLwyERz28sNzbShLi2mhniilT4b/Zl8W+Jv2X/ip/wxD8X9X1HVfC19bajrv7InxI1l/tB8&#10;WeA7KSSa++FOsasqxxHxd4BtnSLTrWWGBG0mMWtpFpmky+CNMvwD9MDxx/j/AJ/oe2RzSUmf0A6/&#10;179PWloAKKKKACiiigAooooAKKKKACiiigAooooAKKKKACiiigAooooAKKKM9fbv26Z/zn0PbGQB&#10;M/h29u3ft1A5x69Oa+Vf2z/jRq3wQ+AviTWfCEF1f/FHxtf6V8LPg3o1hDLPqusfFDx9K+keHItI&#10;hW0vornUNIg/tHxTBYXUUUOpjQH01ZUuL633/QvjHxl4Y+H/AIW17xr401qx8OeFfC+mXWsa7rep&#10;StFaafp1mnmTzSCNXmmkbAhtrW3imury6aG0tYJrqaGJ/gb9nbwl47/a6+LOn/ti/FK01vwt8F/D&#10;sVzafstfB3V2EMuqaRLdWtxH8Z/HmlpJLatqmtXthY634PsZluP7PlstC1zTLu4s9C8N+JfEQB9g&#10;fss/AjSv2b/gN8PvhJYPb3d74c0SOXxPq9vuZde8Z6rM2q+LtaWaaC2vJre81y6vRpQvlN1Z6PHp&#10;2nuStnHj1TxBcBYZAc4C7Rz685zknofm+hGO9dpMPLj6HIGADnkY69v6flXkPjPUVt4ZjvA2KeSO&#10;rEEt05wOM8Dn1xQB0/8AwT30SDxb/wAFdv2AtOUW103hvx78cviFfWrXLx3lvpHhv9k/48aOuuW1&#10;rDKk01pY+LPFPhDSdQnmjaxgk1+xt5yLi9sUl/vmH+eSf5/5HSv4ff8AghPb2Pjb/grtqt+LVr1/&#10;hL+wv8c9VurswMYdF1P4k/G79mzw94Ub7TIoRrrXNK8J/EqGJLZnmgt9Iu/tawRXdmbv+4Ef1P8A&#10;OgBaKKKACiiigAooooAKKKKACiiigAooooAKKKKACiiigAooooAKKKKACiiigAooooAKKKKACiii&#10;gAooooAKKKKACiiigAooooAKKKKACiiigAooooAKKKKACiiigAooooAKKKKACiiigAooooAKKKKA&#10;CiiigAooooAKKKKACiiigAooooAKKKKACiiigAooooAKKKKACiiigAooooAKTPOMH69j7Dvnj0oz&#10;7Gvz+/b2/wCCnX7HX/BN7wKvi39pb4nQWPirWNOvbv4dfA/wTDbeLvjz8Xby1WZYtM+G/wANba9t&#10;tR1FLu+ij0l/FGu3Hh7wDoupXVnF4n8X6DDcJcEA/QHP5f5/Hrx65r8I/wDgor/wcAfsffsN6t4h&#10;+EHw9h1H9r79qzRzJZ3fwN+Des6Wnh/4f6uYdXNvD8d/jJcpf+DPhSBdaJd2N54ahi8XfFO3uZtO&#10;l/4Vs+l6hHqcf8v37df/AAXC/bx/b6l1zwF4CvNZ/Yc/Zgu5ZLZPA/wq8ZzH9of4l6Vb6xbTRn4q&#10;/G/w/HYz+DtD1qw01BqHw++DE2jCbTfEOr+GPFXxC8c6Okkdx+GeqeMfhV8B7ez+HvhDw5Nr3jSa&#10;F20j4X/D3TBqfiW8mj01boX2sJaLLLYxtZRQ3uoatqzTapc2CzapDbaqttMVAP0K/bK/bW/bH/4K&#10;QeKDrX7XXxQS5+GVpdG+8LfstfDiG98L/s1+D2W20/7Peax4Xvby/wBV+LvivS7u3vrux8dfFXUd&#10;autNuNUvpvCGh+CrNoNNtPzy1H43Ranqd34L/Z/8Ky/FrxbYslvqWs27C0+GnhOSVLt459f8WO8F&#10;tfSA2pmt9O0q4C6vFFd21jq39o2/2OSxa/B34pfGSQ3vx81pvCXgmRlks/gr4A1hoobuJL2KeOD4&#10;g+LbIGbXEkhgEdzp+i3Mdm8r22p6Ze6JdQS2kn1L4Y8KeG/BmjWnh7wromm+H9FsUC22naVaQ2lu&#10;jbQsk8gjUNcXcwVXuL25aa6upgZrqWaVmdgD508N/s2Nr2oWPi/9oPxK/wAWPFdpJJcab4cZHtPh&#10;d4UMotP3OieFhHbw6rMBbGC71HWbfy9WtzbG/wBIa+tFv5fqvsBzkAj2x29Seg69DnAweD/P+eB/&#10;KigA/wA/5/z+J60UUUAFFFFABRRRQAUUUUAFFFFABRRRQAUUUUAFFFFABRRRQAUUUUAFFFFABRRR&#10;QAUDHvz1754I6dOhxjv37UUUAfMPjP8AZs00arceN/grrsvwZ+IjK8lxdaDbA+DvFJWJBBYeKfCI&#10;zo725lhL/bbGwR0ury71S+stZv1gMeDY/HXU/B2q2Hg39o/wxbfDzWtRne10Xx/pU76h8KvFLC7l&#10;t0kg1iVpLnwpPIircNp3iIxy2dkF1LVZtIgvLW2r69z/AJ/z/iOv1BzNX0fSfEGm3Wja/pena3pN&#10;9GkV7perWNtqWm3caOkqx3Vjexz21ygliikCzRsA6K4G5VIAOk/Zf/aG/ad/YS8Y/wDC0/2EfjJJ&#10;8LF1u6XXfF3wn1CKfxf+zJ8Zori20V428c/CZNTtdAttW1Cz0PTtMg+KPw/fwv8AEnTNGu9Wg0vx&#10;K0epzI39j3/BP3/g4z/Ze/aY1fw78GP2s9Ksv2Jv2lNami0zRLLxx4qtNU/Z8+LmpSXt/p1t/wAK&#10;o+Nt1baNp+n63qn2Oyuk+HHxS03wR4tgu/EOj+H/AA3L49umbUpP4Dp/gT8QfhFc3Otfs5eJkfw/&#10;umutQ+Cfjq8u77wpenyLuSZfCWvSXEmo+HNTuJGgFrDdyxWd1fyC51nWhplqli2n4b+L3w6+Kk91&#10;8NfiH4cPgnx3IsVvq3ww+JNjbY1Ni9vNA2jT6hbx6X4rtJZyk2nCCGO+vI7ZtQj0xbGOO5cA/wBg&#10;wMD0yRjIbggg88HPv7D04p1f5q/7Cf8AwVQ/bt/4JmwWHg/4Z+IV/ai/Zf0iKOK2/ZX+PPi7WYbz&#10;wZpFjpkkFlon7PPxwe28Ra/8LLCIWWi6bpngnxVofjr4Z2MR1Sez0bQdR1KbWV/th/4J9f8ABYL9&#10;ij/go7aPoXwc8dXvgf456TYTX/i79mL4yWln4E+PHhq2tMG71S08KzaheWPjvwrDFJaXb+Mvhxq/&#10;i3w1Z22paZFrOoaRql0dMiAP1HopM89CPT347f8A18Hg9uaWgAooooAKKKKACiiigAooooAKKKKA&#10;CiiigAooooAKKKKACiiigAooooAKKKKACiiigAooooAKKKKACiiigAooooAKKKKACiiigAooooAK&#10;KKKACiiigAooooAKKKKACiiigAooooAKKKKACkxznv8A5/wHPNLRQB/nYf8ABe39mpP2Uf8Agqf4&#10;x+Iug6Ouj/Db9tPwVo/7QOiT2ul22n6PJ8XfDEem/DD4/aLYyWZVLi+jl034V/FLxBc6jDDeX/iD&#10;4z6hdR3mpAXEWlfJvw48VpPHBiQH5VPXg5H1BP4gc59jX9e//ByB+xT4r/an/YNm+K/wk8K3Hiv4&#10;5fsdeJZ/jf4Y0LSLFLnxN42+Fj6TNo/x3+HGistxb3lxJfeD/sXxM07QbEXd54n8bfCXwRpFjpup&#10;6jJY2cn8J3wV+JFpqllpd7Z3fnWWoWdpfWVxteJZ7S7hS6tpgkwjmQSwSRuFliR13YdVcMKAP168&#10;M6wHjiy2Mjg9Mk/5/TuMGsP47fAfwF+0l4C/4Qrxot9p99YXcGteD/GugTpY+LvAfiizkjn03xL4&#10;U1fy3m0+/tpYkS5jQiG+ti9vP/yykh8n8HeLEkSECXPyr3B7dskHP4DB+mT9F6BraSqi78kAA57/&#10;AMXqfagD4x+F37R/xD/Z88Z6H+zf+2tfWh1XVnSy+DP7TNtF9j8AfF/TY12x6L4xubgxx+EfiTpp&#10;a3tL2G+K2urzSZmnLS6J4i8c/pBnO7/Zxnr0PTGQCe3b6ZrzT4jfDT4d/G7wTq3w7+J/hfTfGHhH&#10;Wo1F3peopIvlXCLILfUNNvreSHUNK1WyMjPY6rplxaahZSMzW1xHvYN8V6tF+13+yNqySeEdBn/a&#10;q/ZbtDDa6b4E0DT1tPj58FvDFvdS2ek+HfCjy313efGPR9A0aTTre3uNcudS8b63NbC3vbjQNPsL&#10;rXtQAP0forwj4FftL/Bf9o/QpNa+FHjSw1q4sYoW1/wxeBtJ8ZeFbh1VZLTxH4XvvL1TTzBc+bYr&#10;qCRXOi391bXA0jVdShiM59374/8A1e/5dOe/TNABRSng46/n/n/PFJQAUUUUAFFFFABRRRQAUUUU&#10;AFFFFABRRRQAUUmeTwRjHPrk445zx3yAPTOKXkHocdj2PGeO/tyOvtg0AHr2+vf6fT3xxz0rgfiZ&#10;8Ufh98G/B+q+Pvid4s0nwZ4Q0dM3usatM6q8pVnisbCyt459R1fVbry3Sx0fSrO81XUJUMNlZXMu&#10;Er5b+Kn7d3w38L+K/wDhVPwY8P6/+038cZmMUXw4+ErRajYaM6XKW1xceOPHccV74d8IabY3DGDV&#10;7ljq13oc4jOuaZp9nL9sXM+Ff7Gvjv4veOdN+Pn7c19pHjjxbpbPd/C/4C6TMb74QfBW3vJobwtc&#10;2Y22Xjvx3EscNjqes6iupaQJrdjFdeI49P8ACuoaEAec6F4Z+KX/AAUW1Lw7rfxN8AXPwn/Yu0Px&#10;FpXjrwr4Q8RtqVp8U/2gX02G8Ph+48X6dbaoNJ0H4XXr3dr4hXTZrG6vNWFpYSaPqWp2GpWniPR/&#10;1ttLK106zgs7O3itbSzgjtrW1giSG3gghjWOKGCKMJHFDEqrGkSII4kRUjUINtaIhWBVBAHcKR2A&#10;Ptz1PDcDLYHcYupaikKt82CBwO2MHHQ9R6dAOlAGJrOoLAjZbBGOQAQuQO/Ukfoa+X/id4pittPu&#10;5C+BDFKWbIH8LHcMEnjOOgz9Oa9J8aeJY7eGU+YAqj5m6ZbG4BR1z0ByOvJ9a+TfD/w38W/tlftB&#10;/B79jj4eeIZtC8W/tC+N7Pwdc+ILB5V1Xwf8NrBJPEfxo8faPIk1ulvrPgL4SaT4y8TeHJb64tbO&#10;68X2HhzQzJcX+s6fp98Af03f8G1v7Lk/hr4J/GL9u3xRa3UXiD9rzW9F8I/C23vbWzQWn7OvwI1v&#10;xtpXhjxRZtJZnVYpPix8R/FPxJ8V29/bazdeGfF/ws0v4J+JdL060upL681P+mWuN+Hnw/8AB3wp&#10;8AeB/hb8PPD+neEvh/8ADbwh4b8A+BvCujxfZ9J8NeD/AAfo1n4d8NeH9MgJYwWGj6Lp1lp1pHuJ&#10;jgt413Egk9lQAUUUUAFFFFABRRRQAUUUUAFFFFABRRRQAUUUUAFFFFABRRRQAUUUUAFFFFABRRRQ&#10;AUUUUAFFFFABRRRQAUUUUAFFFFABRRRQAUUUUAFFFFABRRRQAUUUUAFFFFABRRRQAUUUUAFFFFAB&#10;RRRQAUUUUAFFFFABRRRQAUUUUAFFFFABRRRQAUUUUAFFFFABRRRQAUUUUAFFFJnnH+f8/wCfSgAy&#10;M4/z09BzXi3x4/aQ+AH7LngmP4kftH/Gf4ZfA3wLdavH4d03xP8AFPxr4f8ABOl654on0nV9ds/C&#10;XhyXX7+yfxJ4w1LR/D+uajpHhLQY9R8R6vbaRqL6Zpl39jnCfI//AAU5/wCCmfwP/wCCY3wBvPil&#10;8R3tvGXxW8WwaxpH7PP7POleIdL0bx/8ePHmnRafHJpmiLeLd3Gj+BfCs+taJqXxX+JL6Tquk/Dj&#10;wvfw6jc2Osa9qfhfwt4j/wA4D44fHX4//tifGPXv2qf20vi9qXxC8fMNb1LQ9EuNWvNL+A/7PPh7&#10;Urezj1Twp8BvAeqXk+mfDnwja6FouiaZrOt3E114q8Y/2HJ4s8d6/rHivxB4p1nVgD9+/wDgpV/w&#10;dMePfHi6T8Nv+CUui6ungTxP4a8WX3in9rnV/g54/wDFPjbw9qPhnxL8QNAfwr8M/hb428FaH8PI&#10;dY8SWPgvw94n8K+Odd8QfEmwuNC+JWkaBrfgbwP8RdC8R6X4e/lePx1+HS+MvEfj74z698ZNU+OH&#10;jSyk8S+M/Hfx50H4ieKfjJ8QV0zS4oLnWNZ8Xa9ba3qOqW0Nh4dSJYhqtvoGnppnl6ba2NjZlLfY&#10;03xN8Qfj0LiH4Sai/wAN/hPb3d7pl18U7yyZvFnjKWC2u7Zz8OtGvbXyrTRLPUY4LfUvEOoyWF/N&#10;JK0WiyW2paRq1kvsHgT9nT4T+CDfXqaE/i/xLq8d7HrnjP4hTJ4v8V6yuowahZ3y3d/qcLW1tHqO&#10;nandaZqkGlWOmw6tp7JDq0V84aRgDw/R7341ftD2Vtf+EJpfgb8HdTTzbbxS01rqPxQ8Y2Aur6Bp&#10;NHt7SZ4PBttKIIkM81ympQSPb6jpt/rmnXL2qfR/wz+Dfw8+Eti9r4M0CC1vrtFGr+Ir5jqPibXZ&#10;isTXFxq+t3Ie8mNzPF9sksYDa6Tb3cs01jp1mkhQ+Oar+z34l+HGoX/in9mrxQPB9xcSve6r8LvE&#10;jTar8L/Eshe2lljtbV5Gv/Cl/cLCyfbtOmLFPI0yzm0PTjcOd3wP+0jpN7rUPgX4s6He/Bv4mMFj&#10;i0PxPKB4f8R/vZrYXfhHxXtXSNVtLi5g8m3jM8bTXcn2LSptZeGaagD6W6UUdM57dCf4vTH4YznA&#10;H05o/wA/4/kaACiiigAooooAKKKKACiiigAooooAKKKKACiiigAooooAKKKKACiiigAooooAKKKK&#10;ACiiigAooooAKKKKAD+nTgdffjPPI9vfOB5/8Rvhb4E+K2iPoPjjw/Z6zbCOZbG9kjWPV9EmmeCR&#10;rvQ9VRRe6XdM9pa+c9rLHHeRQLaahDeWTSW0noFFAHxs2kfHb4CRf8S2XUf2hfhZbSxRjSLsMPjH&#10;4ZsJZb3A027jjktPG9lYQCBHimWHV7m4nt7LTNO0jSLOe5XsvD3iL4UfHq20rxD4M8QT2njDwZqe&#10;neItC1XRr698H/Fn4VeLdJ1DTdX03X/D+p2clj4q8HeItD13TtOmtPEGhXMdnLqWlrHbahqVrCwb&#10;6X9wSDz6Y579Mn6fjnqD4R8T/wBnzwV8R9Si8WWk+qeBviTZIDpfxE8H3LaXr0M8Nq1tarqixFLf&#10;XbJIxDbzw3gjvm06H+zbTU7G3kYAA/oS/Yb/AODiz9rL9lmfQvhr+3L4Z179sz4D2y2+nWvx38Da&#10;VpOm/tW/D/T0N9Dbv458KQzaV4Q/aG020h/sCzl1rRYvAXxJEa+IPEWvSfEHVGtrW5/ss/ZU/bI/&#10;Zh/be+GNt8YP2VfjT4K+NHgOWaKy1G/8K6hINZ8K6xNaw3//AAjXjzwhqcNh4w+H3iyKyuLe8n8K&#10;+NtC0HxBBaXNtdSacttc28sn+TdN8Ufih8GZ3074/eH28VeBopzDZfHHwPo7PaxQSXUMFvc+P/CN&#10;h5s/h6UrcJ9qudLhNh9qeDTdJttZm8y8P0Z8HviB40+GnjrT/wBpn9jf47eKvgr8WXsUtLb4qfCH&#10;WbKWy8TWNoiSQeGviT4P1KHVPBHxO8M213b6e+o+DfiH4d1SFJdMs7UpYSWkTQAH+s9nr1/z6UV/&#10;Iv8AsI/8HOfh9rnSfhT/AMFQfBGm/BfXXvY9I0b9rn4VaPrmo/s6+KDdaq1hpEvxU8G/afEfjX4A&#10;a3PHeaDp+pazc3njH4Y3mty65rU3iH4f+GrW3sYf6x/CXi7wr498MaB428DeJvD/AIz8GeK9IsPE&#10;Hhbxd4T1rTfEfhjxLoOq20d5pet+H9e0e5vNL1jSNSs5Yrqw1LT7q4s7y2ljnt5pInVyAdDRSZ/H&#10;2H+f50tABRRRQAUUUUAFFFFABRRRQAUUUUAFFFFABRRRQAUUUUAFFFFABRRRQAUUUUAFFFFABRRR&#10;QAUUUUAFFFFABRRRQAUUUUAFFFFABRRRQAUUUUAFFFFABRRRQAUUUUAFFFFABRRRQAhGf8/Xt/n9&#10;K/zjP+C43/BLp/8Agmj+0ifj98FdE8KeHv2Hv2pvH90vg3wp4dgudAs/2eP2gdY0uXXdd+Cth4eM&#10;lxoNl8NviUukeKviP8HV8KjQND8LXlr40+FS+E9DsNF+Ht54y/0dK8a/aF+AHwo/am+C3xF/Z9+O&#10;HhOx8bfC34peHpvDnirQb1dsgQT2+o6RruiX6j7X4f8AF/hLX7HSvFngjxbpMlrr/g/xhomh+KfD&#10;19p+uaPp19bgH+XP8OfiIJRAjTZI2Dlycj1B79OuB9OMD7S8IeMEkSP972GTuOOOBtJwSPfHuMjk&#10;/I37dH/BPb9r3/glL8XbHwT+0bZWPjb4OeNPEs/h/wCBH7VvgfSbvS/hv8V5oLaa80/wt400eS71&#10;N/hN8adS0i0udZn+H2rajcaTqtzZ+I7b4ea94u0jw3/bmpYXgD4lo0UIacggAck5yASQBwc54wQM&#10;kcZHNAH6q6L4iSQKPMBwBzkY9fXPT2HfqOa9GsdTSYKC3OMcDjDHI6n0JPQHPcHDD4W8KeOo5hGP&#10;NySF5Dcfnnr/AFHpX0BoPiuOQLiU/wAOfmz1zxnr6dh6CgDkPjB+xd8GfjD4v0v4o23/AAk/wn+M&#10;mjXcV5ZfGH4PazD4M8dTBYmt5bTW7n7BqOj+JbS8tTHYXh1/Rr6/k0yNtJt9QttOnubaXxX/AISH&#10;/gob8Ajc/wDCZeCfAv7aXgO0XVLn/hK/hxc6b8JPjPYabp6299LqOseA76BvCXiK6lsheWuh+EPA&#10;K3mtalqEaRSan5k1rFd/dWm69HIAPMzkD0I/POT/APr/AB7K2v43wCy9Bk9s54xyCR68jBA65NAH&#10;xl8Kv26/2cfinrMng9vF918MPiXa3a6bqfwq+NGmS/DPx9pmrPdmzTRX07X5E0vU9babZnSfD2s6&#10;1fRLIBPDG6yrH9g//W/ln9Oh9/bmuG+LPwE+DPx+0WLQPi/8O/C/j/TrRZxpsmtacrapopu5rOa8&#10;k8P6/atba94elvzptjHfzaJqOny3tvbR2t1JNagxN8w+I/2B5NO13xH4t/Z9/aR+P37P+s6vrMni&#10;TTfCOjeJbXxt8DNH16/vLe612+f4PeKrWS01GDWGS8nbSv8AhI7LS7C8uo006zg0OxtdDUA+1/Xg&#10;4H6/QdevHIHP4Uf5/nx+h9j/AA5r4Il0f/gpb8JzdG3vv2ev2sPC+ky2M6C/tdW+BHxo8WR3TWUd&#10;/YWcVl/aXwf0AaXLLezQXd7dTm6sLeS4YPfz2+iqs/7Z/wAS/CMkOkfFL9hX9rXSfEogt5r23+E3&#10;hLQfjv4TtWuHnZIoPG/hPXdO0+/ZLQWks6wWYmtrieaxuYYprQmUA+9qK+AZ/wDgpf8Asr+HbybR&#10;fihqvxL+Cfie2FoZ/CPxX+DfxL0DxFbpe26Xdu1xaaZ4b1y3tke2lgnja4u4xLBPDPAZYX8yvY/B&#10;v7aH7J/j2CWfw1+0J8KZfJtbm9ktdY8X6X4W1JbKxs7jUb+8OkeKZtF1UWunWFpc3uo3BsxDY2sE&#10;s908UaMwAPpuivA1/at/ZdbJX9pL4BsBjlfjF8PCDkA5BHiL3A5xzVlf2oP2aXzs/aH+Bkm0AnZ8&#10;W/ADdRkdPEHGeeuBwaAPc6K8Q1j9pn9nHw9HZza78fvgro8epWA1XTG1H4p+BrP+09MaW4gS/wBM&#10;WfXUbULOS4tbq2iuLNZopbi3nhjZ5InUeH+IP+CkX7EPhqd7fUv2gfC9w6MVLaBo/jHxZCxBK5Sf&#10;wr4b1qF1JXKsrlWUq6koysQD7f8Awz9O31/zzg46Gkz19sYPqDnkYzxxznBHBIwQa+DNL/4KL/AL&#10;xl/wkEfwf0H43fHW88O6JHr93pnwn+DPjXVdUvLJ9Y0XQ3XTrLxFYeGJbie3u9cgknV1iiS0tb+6&#10;81orceZCPj5+258RxYt8Hv2Ib/wf4f127MOleOf2ivib4a8FTaNaJfz2MmoeL/hDoj33xC02GLyf&#10;tj2lrc3V/PaAT6Zb6nb3NlPcgH31/wDWx7/1HvnGMHNcz4t8a+DvAOjy+IvHfizwz4K8PwSxQT67&#10;4t17SvDmjQzThzDDNqmsXdnZRSy+W/lxyTq8m1titg4+NI/2fv8AgpL8TDfv47/an+EXwLtXWC2h&#10;0P4AfCK58dW2oWssUiXs0viT4qXel+ItBvoisL2sulveBpJ7h0axS3hjl9Q8G/8ABML4DweMZviF&#10;8U08fftK+OXnuZbXXv2i/E6/Ea1021vLe5t5tLsPCQ07SPAz6TGLqSWwstU8Mah/Y08VrLo0li9p&#10;bvGAeN3v/BQjwX401C68N/ssfCn4sftWeJoLi106e/8AAPhq98NfC/QtYvbi5itNO8ZfFHxdZ2Ol&#10;+GYrmG1nvLfWP7L1PQ5rZd66hhLhreW8/Zk/al/aqj0m4/aR+J198CvhVqGmJJ4h/Zw+ClzZrr1/&#10;fDUPENlJo/jb4zW99qX/AAkGi3ujDQ7/AFCx0Sxt9F1RdVutF/sjStS8M2ni3Xf1m0H4e2Gg6bp2&#10;j6PpdlpOkaTY2mm6XpWlWUFpp+nafYW0drY6fp1naxx21nZWVrFFa2tnbwxQWsMKQwIsaKB0n/CP&#10;tbIXkheNcDDS/u1GBzjft469B9BjqAfNnwd/Z8+EvwG8MReEPhL4B8PeA9CRYjcQ6RZKLzVJoFZI&#10;bzXNZunutb8RaikbvD/aWvahqGoeX+6NyYwqj15kjgHCjgDLHp26E88Y9K0tS1DTrIE7lZkXkjBX&#10;OccHOSB3JHPYkV5Xrvi+MeYqkADI37uCBwcdDxjByB+I5oA19V1eOFXAfkD7xz+G0jvx6AcdOMHx&#10;TxP4ujt0kzKejcnjoSPl5JI9e/8AOsLxP44jiilzMflDZOQF9/4gB1HUdxn1r4i+MXx00Lwrpt9q&#10;Ws65YaVYWoVZ77Ub6CwsoWlmW3hV7m5lihQyzyRQxiRlMk0scaBndAQDT+Pnxx0DwP4X1nxDr+sW&#10;+maTpdvJNdXdzIxSMZVIo44ow89xc3Ezx29naQQyXV3eTQ2tpFLPJFG/9T3/AAbzf8Ep/E/7Lvgn&#10;X/29v2pvDeueH/2zf2qvBWmaVY/DbxDHf2En7Mf7PE91p3iLw98JptE1SC21jT/iZ40v9P0Xxt8Z&#10;012DTrnQ9cstB8GWvhHwZregeOpfFvwb/wAECP8Aglx4s+PHjjwR/wAFLP2tvh5Y2Xwi8LS6d42/&#10;YR+GXjjTZJ/EPjHxaDfx6d+114o8Matp6Q6H4X0nTXgvv2WzeyXmp+IptXb49W+n6Hb6V8FfE2q/&#10;2pjp0x/n24oAWiiigAooooAKKKKACiiigAooooAKKKKACiiigAooooAKKKKACiiigAooooAKKKKA&#10;CiiigAooooAKKKKACiiigAooooAKKKKACiiigAooooAKKKKACiiigAooooAKKKKACiiigAooooAK&#10;KKKACiiigAooooAKKKKACiiigAooooAKKKKACiiigAooooAKKKKACiiigAooooAKQng8HqPx6dP5&#10;dufzpaYzbQzHOFBY8dQBk4OevB64z09DQB/mQf8ABaX9s/xp+2r/AMFNvjrbahL4j0j4Qfsj+LPG&#10;P7KXwY8CareXEdjDqPw38U3eifG/4pnRLTxJq/h46v8AFH4oaJd22m+IE07Sdbv/AIV+B/hfa6vb&#10;RT2s1vH+Qoiuvjv4tttOs9fig+DHw/1tB4iXR7u7g1bxz4+0a8SaPw5c3Pk2klv4d8PlLLVbm90+&#10;e4sdTN/ZfYLm51KNrnwh4RrnxS+Jtn4O+Kni74lTa8vx713x98RU+IUXiHTzoPjS3+MPi74g67L4&#10;wbXdBNjps2h+LLLxBq+qarf6JNpeny6ffRPamwt1RYj9S/C/SbLwH4L8NeELEr5ei6bFb3Esck7p&#10;c6jOz3er3yGaRpB/aGqXF5f+WWWOE3PkwxxwxxxIAfTOlPZ2FnZ6fYW9tY2NjawWdnZ2cMVtbWlp&#10;bxLDb2trbwokNvbwQosUNvDHHHFGkcUYWNFro4btT3ye5yDknn1zz36HPTAwK8ks9VGAN3Pt0P0y&#10;c9CPp07V1FtqQIA3DOB7dz3yfXnigD0NJgRgEk9MdF6dQeeTwORgYGByTXK+NvAHgv4k6LL4d8b+&#10;HNO8RaTKTIIL+JvNtpipT7TYXkDw32m3gjZ0W9065tbtFkdVm2uyme3vtxHPP1yPwyfz/IVrw3We&#10;p6d+38/84PWgD5Hl8F/HT4Ass/wv1C6+M3wtso1aT4b+L7+IeOfD9nBbxiWLwZ4nMMa6jZW8duUs&#10;tDvI3NvbiLTtL0bUb6eXUG9n+GXxy+HvxVa7sPD2oXWm+J9MeeLWfA/ie0Oh+MtFmtpWiuYr7RJ5&#10;HeQWzhVubjTpr+ztpJI7e4uY7rfCvsCSq33sHB6+mRzj1/EeoIYdfH/ih8CfAHxUa11TVbO60Xxj&#10;phil0Hx94WupND8YaDdW0izWk9prFpte6W1dT9nttTju7e182aayS1uzHcoAev8A+OB79On5gfWi&#10;vjpfHPxv+ASm3+Lel3Pxg+GtqEjg+Kfg2xjTxboFnHFcYk8aeEzIGuraKO2SS81uxneKzgDz3+q6&#10;vqd7FaD6Y8FeOvCHxE0SHxD4J8Q6d4k0aZtn2zT5SxgmMaTG1vrWVYr3Tb6OKSN5rDULa1vYlkRp&#10;IFDqSAdbRS45xn+vHHPHb374OM0n60AFFFFABRRRQAUUUUAFFFFABRRRQAUUUUAFFFFABRRRQAUU&#10;UUAFFFFABRRRQAUUUUAFFFFABRRRQAUUUUAHPHPHPHvx79OOnHfrmvlbxF+ze/h3U7zxj+z34lk+&#10;Eviy6kS41Lw4Fkuvhb4raNbseTrPhUx3EOmTMtz5FrqGjQiHSIFuGsNHW/u2v4/qmg/T0z1B4P8A&#10;P0PGPQ9wD5F0b49jR9UsvBv7QXhab4R+L7x5LfTtduH+1fDPxXJFHZmSbQPFiyTW1k/+lia607Vb&#10;ho9Ijltbe+1Z9RuBZJ97fsk/tb/ti/8ABOfXX8QfsSfFpPDng2+1JtZ8T/sy/EuPUPGf7Lvjqa6j&#10;vmvrj/hCY7q31n4Xa9fTTWF3ceL/AIPa14N1S8Gi6fYaxBrekedZN5L4n8K+GvGmi3Xh7xZomm+I&#10;dEvVxc6bqtnDd2zMFZUniEgLW93BuL2t5bmK6tZgs9tNDMqSL8uXHwi+KvwXkW9+Aett4u8ExuXu&#10;/gp4+1dnhtYpL6WZ7f4eeLr4+doSpBP5VvYa1dSWaypc6jqV5rd1NFaIAf6Gf/BO7/g4I/ZL/bT1&#10;vw78GPi/YXv7G/7VutbbPSvhH8W9c0+58B/E3VRNpVsbX4D/ABuig0vwf8Rr6e41zSLa38EanB4Q&#10;+KM97cXsGneBtVsdHvtYX97c44wR0wfXPpznPrn6+9f4+WifEH4TfHqG9+HHjPw5NoPjJLcPrXwu&#10;+I2knTvEFtKdP+1m90qK9RDfJHazSXunappbW+qwWPl6s1tpiTRFf2m/Yb/4LMft8f8ABPe50bwX&#10;f6zqn7a37LNgLWw/4U18ZfGLp8ZfhtpSXWoLs+CHx71mC/1a80nTrS+02C2+Hvxml8WaDZaL4Wst&#10;A8GeIfBKahcXKAH+jRRX54fsE/8ABUj9jf8A4KN+F7jUf2ePiO8HxC0DTbK/+If7P3xHsB4E+P3w&#10;va7s9NuzH4w+HGpXMt5caVAdXsbNPG/g+78VfDnVL+V7TQ/GGqTQzrH+h2evB/z6d+P/ANWaAFop&#10;AcjI5FLQAUUUUAFFFFABRRRQAUUUUAFFFFABRRRQAUUUUAFFFFABRRRQAUUUUAFFFFABRRRQAUUU&#10;UAFFFFABRRRQAUUUUAFFFFABRRRQAUUUUAFFFFABRRRQAUUUUAFFFFABRRRQB4z+0N+z58HP2rPg&#10;r8Rv2ef2gPAWh/Ev4QfFbw3c+F/Gvg/X4DJa31jLJFd2OoWF3E0d/oXiXw7q9rp/iTwf4r0W5sPE&#10;fg/xXpOjeKvDOp6X4g0fTdRtv83P/grr/wAEp/iJ/wAEcPE+i/EW28fan8Uv2J/ih40bwd8PPiL4&#10;p1G3vfiv8MPiJe6B4h8Y23w1+IWmWyQ3/jnQtd0Lwp4s1bwh488M6ZeXGhnQtS8NePbDR4pvBOve&#10;LP8ATyrx74/fAD4O/tR/CDx38BPj74C0X4mfCX4k6MdE8XeD9dFzHbXsEdzBqGm6lp2padcWWteH&#10;PEvh7WLPT/EPhLxd4b1LSfFHhDxPpek+JvDGr6Tr+k6dqNsAf5Qvw8+MVlfW9neWWpWupWM+7yNQ&#10;sLuC8sZ/KleGXybm2lkilEU0ckMhRjtlRkbDqwr7D8I/EmKSOM/aAchRndj3GOQ2O3THv3ry7/gr&#10;D/wRS+OP/BJD4tQ6j8OfFeueIf2VfiX4rntPgf8AF/VbdtS8PSaneFb+2+Cf7Qul2VrBp/g/4vxW&#10;WnJp3hn4jeG7fTNG+L/hjSrm+0Ox0LxpH4l8K6Z+dfg/9oafw1dWXh74lW8ngTxI0YKzX0g/4RHW&#10;GhjnkuLnQvESzz2aQJBDDPPa6vPZ3NpPfQaYj392jSOAfvFoXjyOQJicHp0cYwTk98+g6delewaP&#10;4wR1TdMMkdzwfTHf65Ax2zkV+R/hj4u7GjSWXa3HJPU8nsc8d8gYNfSPhj4pQzBMXCk7VJBk6cbs&#10;cnOexzgbsjPQ0AfpPpvieJim5gcYztYA9evBJPXuOD0yK77T9bsp8BpAp4+/kAntzz69MfpXwHpP&#10;xFjYKftHTHO7P5YOeOnPfpmvTNL8fI+z/SMnjkN7+5z/AFoA+2IUhuFGwh8dCuCCT0IPJHH+xnPI&#10;Pr0Np4aW7xtVG3f3ht2sSCOxI6DOdvqOMGvk/SvHzIBtnOeM/OMfnyR+P54r0bS/ijc2xBS7kjxj&#10;pICCc56EkY59D1NAHvTfD+V8Ys5APmwUCOvpkHgkY65yAAMDjNeOav8Asf8AwW8Qa3feINZ+CPwu&#10;1nXtUh1a21TXNU+G3g/UtZ1GDXrW6stbt77U7zRZr29h1m0vr201WO4lkTULa7uoLtZ4riVH9E0H&#10;463dsyLK1vOoIyWVAzAj6fMc8EELx0OMV7Ro3x88OlUe802yaRduWdGUE/WGVc/l0696APjOP/gn&#10;Z+zG4H/GKfwGI45/4UX8OyvT+EjwyMj+8cDkd+tWR/wTj/ZlPK/srfAPnufgb8PV/P8A4pg59SMj&#10;nv3H6MaN+0r4UtdpOi6ZIAQDhrhOCTjH70g4B5z3z2r1vRf2q/hx8qX3hfTWA6nBbII4+7JvOPpx&#10;jqeKAPyhi/4J0/s8Xn2GOT9mH4HTrpUDWmlxv8FvAMiadaveXeoNa2A/4Rs/ZIG1C/vb9ooFhjN7&#10;d3l1tae5md/oLwR+yLYeDNM/sTwN8PtJ8IaMbhro6T4V8N6X4c0xrt4Le3e6On6VaWVt57QWtvAZ&#10;zD5rw21vGWMcMYH6Rx/tW/Bq0gSWHwvpfnbTkOtwwDY4wolB7ZIYd+hrJuv23fBllkab4d0mIrnn&#10;7Ejjrnjzw2euDu57HjmgD5N079l7xPPt26LcnCjBdWOcgdDzgdd2c5btgg13+nfsleKXyzaMVG0E&#10;lt4XHfOU4C/7W3vhiMV6Pf8A7e7oWFlZ2VuBnHk21lABxkYKBT06naOemeGrx7xn+3J4p1PzFj1I&#10;W6bMKfPY44HRUx37DA9M9wDuz+zkujoH1W40uzC8tvuo2xjqdsQaTI6HMeS2evWuc1PRPAPhmNxc&#10;30N3JGckQACNsDoHkwxx0P7teh643H5B8VftOeINVaQT+IbkgggiFtqEE54LFmzyQenPTivAdd+M&#10;M96zGa+nnyWJaaV3AJOflDyMfr8o5HpQB9r+I/ih4Y03zE0uyjyu4Bgqv6/xMMg9QdoGD68mvnXx&#10;T8VJrpnUPFAmX5Db2HXGC544GD8vB4HHJ+Udd+KAIfN1tHP8eAck8jJBGM8/QnkV4l4g+LEERlzd&#10;DAzzvCg5B6EsDwTzkD2z3APp7xB49TDu1xu5OSCASfXOR39QOvevnnxd8ULe2WbdchSvQbhznJ67&#10;s+xyABxXyD8Vf2mvCvgnR7nV/EHiGz0nT4vMCzXVykbXEyW0919ksogxuNQv5ILa4kg0+yinvLny&#10;WW2hmkG0/nF8S/2l/iF460rUtQ8JF/hv4GtQlzefEzxpaj7TcWKzsvmeFPBs0U93qP8AakMumz6L&#10;eauLU6kt3caZBpi6k1q8YB9t/tB/tc+Ffhlo7Xer3t3dXd9NJBpmj6UsV1q2pPD5cl5La281xaxC&#10;0023f7TqN7dXVraWqGKF5jdXdnb3X9DX/BCb/giT4m+MPjPwL/wUU/b90fwf8RPhPq/ww0Dxt+zL&#10;+zN45+H3iODSdF+IfjqLQvEdj8W9c0fxXc6DL4qsfht4IaTwPoLfFL4cz6d4t+Kfib4jePvhhoNp&#10;8K/AXwG+N3x28+/4IGf8G402uSeGP26v+CkXhHX9Ut7650fxl8Bf2XfiwlrrOq6nbpZQT6N8Uv2j&#10;9J1SC7eOa/VNI1Hwz8D5ng0/TIdE8PT/ABNtdc1DS7XSrf8Au/8A5Z9fr7f/AK+hPqAJj6Dn+XTs&#10;Og6cEdDmnUD+p/n/AJ+lFABRRRQAUUUUAFFFFABRRRQAUUUUAFFFFABRRRQAUUUUAFFFFABRRRQA&#10;UUUUAFFFFABRRRQAUUUUAFFFFABRRRQAUUUUAFFFFABRRRQAUUUUAFFFFABRRRQAUUUUAFFFFABR&#10;RRQAUUUUAFFFFABRRRQAUUUUAFFFFABRRRQAUUUUAFFFFABRRRQAUUUUAFFFFABRRRQAUUUUAFRT&#10;D91Kef8AVyfqp5+vH6n1NS1HN/qpf+ub/wDoJoA/wqbTTL3wtpXw18TeHb7UVfUNW8GzHwxDqLaf&#10;Yar4jl0zcZjdlbgWja5p8F5oV8DFHbTHUIZ76YWUE8Un1r4G+Mui+Ibv+xbqO88PeKYFBuvDWuI9&#10;pqAdYRPK1kzqqahbqgkkieIJctax/aprO3iYGvm2c/8AFI/BP28Y/Dkn8NNuPfnj6emO9e4eJvB3&#10;h3xfbC313T4rl41YWt5HmHUbFzyJLO+jKzwlXCymLL20sir58MyLtIB9Q6dryuoO707gg9OhLZ9u&#10;2Mf3eT29jrA4+Y5464x7dD/Svz9s9a+JHw1Hl3KXXxI8JQs0n2yNv+K30q3aWAbZo3kMfiCC3Uyl&#10;NgS+keSSa4uLOxgjhX3rwR8TfD3i+xS80HU7e8jCobmDcEvrF2aRBFqFiT9pspC8MqxiaNUuFjaa&#10;1ee3KSsAfW1nqoO0Z6YOeDnqc5zjvg5rprbUFIGX5GOMjHHpz19//rGvBNP1wEKBIB0HXAzycnOM&#10;9O/r0wDjtLLWAcfPzgY6dDyOQc8j24FAHssF6DxkHp9On+c47j8Tqx3O70BA9eOg6fic9PfNeY2m&#10;qZwA3pg579evHH4V0Vvfhjy3Oegx7d85x+GenBGKAO3DK5AbDfofmGTjPr8ueOelfMvjn9mrTJ9Y&#10;m8dfBzXrr4NfEjDvPqnhqBB4Y8T8xTC08W+EyV0m/t5bmHzZJ4bWMvdTzahqlnrc8dskfv8ADdgk&#10;fN+P+T7dxn6itSOcEjDbuR15U/TnsM+n5ZJAPlHSP2hfEHw+1Gx8IftKeF/+EF1G4lFjpfxN0MXG&#10;qfC7xRMZZ4kl+3CL7X4Vu544o3NjqqFoo1m1LUP7Cs3t7YfVNnd2l/a219YXVvfWN7bwXlle2k8V&#10;1aXlpdRrPbXNrcws8VxbzwuksM0bNHLGyyRs6MGLNU0rSdf0660fXNM0/WNKv4vJvtN1WyttR069&#10;h3K3lXVldxS2tzFuVW8uaJlyBwSA1fJ918BvHvwivLrxB+zZ4nW10t3uL3U/gx42u7zUPA2qSPEz&#10;znw3qDT/AG/w3qlw8cKwmSZbee7eFL/WrXSLb7GQD68or54+Hv7RnhjxTrn/AAgvjTStS+FHxPiZ&#10;IpPBHjJ0g/tGWSUQwt4W10x22n+Jbe5kZUsTbx2t5fhZprGwuLKE3Z+hgcnHTp1IHXgd/XjnHbsc&#10;0ALRSnjj/H+uKSgAooooAKKKKACiiigAooooAKKKKACiiigAooooAKKKKACiiigAooooAKKKKACi&#10;iigAooooAKKKKAClzxjr14Pbr065Htgckkck5SigDy/4lfBz4e/FmwjtfGmgQXV9aI39keI7F207&#10;xRoM4Ept7jSNctQl5D9luJBfJZ3DXOkz3kUMl9p12sQQ+CS3Px5+Aiytr0WoftCfCi0/ePrNh5cP&#10;xd8L2PnWqtLqOnyyGPxvbW0csweaGdtTmxcapqN9ommWnkV9l0Hn8iCee/oO2P659QQD578Ha74D&#10;+Kdx4f8Aix8IfHGu+GPiD4MlF74T+J3wz8U618PPjH8Ltant9QtoLnSfFPh280vxh4T1CIXF+8ED&#10;zpp1+d0wg1PTyHk/pV/YS/4OSv2gv2fjpfw1/wCCk3hbUf2h/hRay29jZ/ta/B/wxpenfGTwdp8+&#10;q2lqNQ+N3wY0n+y9E+IHh/Q7PU5J9U8a/B+Cy8Y2fh3wvc6hf/Dfxx4g1Oa7P81nxE/Z18JeL9WP&#10;jPwlfX/wt+J8UhmtvH/g1fsd3dSM07zw+JdHhntNM8TWl9JMraib1YdUvEtrW0l1b+z45LObzj/h&#10;cXj74Ry2ui/tJeGYBoUsosNM+NXgmCbUfCWoSLb2RhXxVoVvA2q+GNRuJZWjef7HBZahqAuYtF0v&#10;+y9Pn1KgD/W6/Z5/aT+An7WPwu0D40/s3fFnwR8Zvhd4ljVtM8X+Bdat9XsEuxBBcXWjavboU1Lw&#10;54l0xbmKLXPC3iKy0rxJoN2xsta0qwvEkgT27PXg8fr9P8/piv8AJ8+B/wAR/ix+zt49t/2iP2I/&#10;jrr3wJ+I2qta3OoeL/hpf2WvfDz4o6dZtrcA0n4r/Dee4uvhv8YNDD6zqs1sfFWl3+qaNrQtNY0H&#10;V9N1PTbWeP8Arg/YM/4OZ/hL42ufDvwl/wCCkvhTw9+yX8T9QlttG0n9oHw9qd7q37IvxB1b7Po4&#10;36pr+sM/in9nnV7+81C+EGk/FA6p4ChstB1G/Hxekllg0tQD+qSis/StV0zXNL07WtE1Gw1nRtXs&#10;bTU9J1bSry21DTNU02/gjurHUNOv7SWa1vbG8tZYrm0u7eWWC4t5I5oZJI3VzoZoAKKKKACiiigA&#10;ooooAKKKKACiiigAooooAKKKKACiiigAooooAKKKKACiiigAooooAKKKKACiiigAooooAKKKKACi&#10;iigAooooAKKKKACiiigAooooAKKKKACiiigAooooA81+MPwe+GH7QPwv8cfBb40+B/D/AMSfhX8S&#10;fD974Y8beCPFFkL7Rde0a+VfMgnjDRz21zbTxw32manYz2uq6NqtrZavpF9Y6nY2l3D/AJsv/BYD&#10;/gjZ49/4JveNG1K3tNW+MX7E3j/XINM+F/xY8SW1trmt/D/XNSaZNN+EHxwljtY4IvEoJe08AfEt&#10;rSz0r4iweRpV82nfEJWsvEX+nJXCfE74YfD340/D/wAX/Cj4s+DPDnxD+Gvj/Qr7wz4z8E+LdLtt&#10;Z8PeJND1KIxXem6pp13HJBPC42yRvtE9tcRw3VtJDcwwyoAf4wP/AAqSbw6bm4+FvjHW/AMs2530&#10;kiPxH4UaWUQvNMmjaybg2l9cNb28b6hBc+ZBbo8NvB5DtGehsvjN8Uvh9tHjXwLeazp8EMry+JPh&#10;zcNrdlJL5gnUSaBqLWer6TZ2tjvF5fXl3cRG7gZoFaGcGD97v+Cw3/BHbx7/AMEyvFV98U/A82te&#10;PP2HvFGtJB4V+JWsXLX+u/AzV9Xu5E0r4W/GvVZpHmm0uaZ4NK+HPxg1LybHxZNJY+DPG11Z/Eqb&#10;QNQ+KH4s8YPBOOBkAAg9eh647EAZHHQGgDtfCP7U/g3VZYLaz8U6et5PcQ20Gn31y+j6rcSzxwy2&#10;4h0jVhY6nIs8dxCbeRbPyrjeFgeTBVfpjQfjVbtszcgYPc4J44H4HKkHGD2618Da94E8GeJ/MbX/&#10;AAvompzSp5ct3PYQC+IHA2ajHHHfxYCqoMVwjADgjAA4IfBXTdHIfwH4u8a+BPJnS7ttN0vXbjUf&#10;Di3oMO+6vdD1f7Wuo+csCLPBPdpDMqrHIphQRUAfs3o3xdgkVcXPZQdrggnAOBhsng916dAeK9As&#10;firCxC/agTx1cAED0JI78cjrmvw6tZ/2hPDUF2mn+LfCPjNIUE9lLrGi3ehavdXDy2cbWBTSb6LR&#10;rOzt7cXdxFetHc3Us6R2zwrFc+dYbX/C9Pjtpe6SX4O3NxbRHLy2PxA0O/lYZ5MNmthDdSEjJCiN&#10;WLclRmgD93bH4nQkgfalB4z8xBH5kHjgcgDr2xXYW3xOUIAt1kd8ycd+h3D68459RyfwYj/a+1LS&#10;Qz6n8N/i7YwRf6y6uPBqC0jGeS09vq0646/MOCORnPHXw/t1fDOBJPP8VTRGF0ilD+H/ABWjJJIs&#10;rKhSTRUfJEMuflwpQg4yu4A/cyL4nYxi6I5Gfn/+yPIz6/pWlD8VJU+7esD1X95x6cjPHr296/C+&#10;L9vf4TjAPjAj3Oi+JwCPx0fjuMnB68d6vx/t7/CXIz40UA9zpPiNT+JOlAjuMlcE5OcGgD90G+Lt&#10;yIwPtxI68t36k9QOvT1GDz1rHn+LU3Ia+Yk85Mg+uMb/AMOnNfind/t3/Cy3sba8k8Yqba7luoLe&#10;SHTdfuWaa0W2kuI2ht9MluISq3duytPFEsglBhZwr7eYvf26/ClyYV8N2njPxlJMzL5Phnwnq80s&#10;WNgTzP7Vh0kN5rMVjEDTEMjBxGGjLgH7cz/FcncGvm3c5/ennA9ATjjjkDJPHTNc3qPxXjVctds5&#10;xk/PxjkZznkDBB4yG4r8ULv9sTxVewyro3wh+Lct78vkx6voFroVpITIofzb6bUbnydsYdk/0OUs&#10;QIyEV/NTnb/47ftGeJYxBo/w+8O+D2Jhf+0/GHi7+2rMxeU3m2y6V4bgg1CKfzmTyppp9gSNt8G6&#10;YGEA/Y3VfjJbR7wbtVC558wEHjccfxDjOQQDwSBjBPlXiH4+abp1td3V1qcFta2kMtxcXM9xHBbw&#10;W8MTTTTzTyukcUMUavJLJIURERnYhBur8m9Q0/43eKzKfE/xgfQrK98pbvQvAGhQactssQjDf2Z4&#10;o1Oa58QW8k7x+bPI2fmklgRRasIFpWfwb8KJqVhreu33ivxnrulT2s+m6x4v8U6vqt7YtZ3LXlsk&#10;Hl3FpbNDFcsZ1hltXj81ncg73DgH1X4z/bk8EteXuk+Fr3V/Hes2y2zHSvA2l3niJ5opxG5mg1KA&#10;JoEsVtHKJLpm1eM25SWBlN1GYa8A1X4k/tF/EIEKnh34S6dPDGjyzzjxv4shmjnE5uLNESy8OLb3&#10;dv5djLa6jb3F1ADdTAiVrcwbmnaXpej2qWGj6bYaRZRsXS002ztbC1Dvjc6wW0cMQLYUNhQTgDJz&#10;TNX1fTdC0271bVrqOx0+zj8y5uZQ7n94yxRxwxRK9xcXNzPJFbWtnbRyXV3dSw2trDNcSxRuAeZ/&#10;8IR4O8Hxv468d61qPinVNB09N/i3xzfPrE+nww3DXEcOmW7RskDNqNzIdLght7rVPtN0tlaXFxLM&#10;iP8A25f8EKv+CBOradq3gD9vv/goj4CuNN8aaZcaf4y/Za/ZE8Z2CrL8JJFBudD+NX7Qvh+7h8uf&#10;45TRtDqfgL4YXyPb/A23kg1LxVFL8YJZNN+GfQf8EHP+CC2qeEtS8A/8FA/+Cg/gGXTvilp02n+M&#10;v2Uf2TvGWngP8BXAS60H47fHnQrlWjn/AGkZ4mj1D4efDfUYpbX9m22kh1vX4Jv2gJorb4Jf2N45&#10;6evPuePTv6/0oAQjI/8Ar9/TpnHr09KdRRQAUUUUAFFFFABRRRQAUUUUAFFFFABRRRQAUUUUAFFF&#10;FABRRRQAUUUUAFFFFABRRRQAUUUUAFFFFABRRRQAUUUUAFFFFABRRRQAUUUUAFFFFABRRRQAUUUU&#10;AFFFFABRRRQAUUUUAFFFFABRRRQAUUUUAFFFFABRRRQAUUUUAFFFFABRRRQAUUUUAFFFFABRRRQA&#10;UUUUAFFFFABRRRQAVHN/qpf+ub/+gmpKjm/1Uv8A1zf/ANBNAH+GXP8A8ih8FP8AscPhz/6bLivp&#10;ivmef/kUPgp/2OHw5/8ATZcV9MUAH/6uR9enp1z3P4cV574l+HWla1eJrmlXV14V8VwFmt/Eehn7&#10;Lcu7Bgw1GCJoo9SjlDYn81o7iWNVtzdC33Rt6FRQB53p/wAVfFXgWWOy+JulrLpitHDB468PQS3G&#10;lyfLCiPrWmopudOuJGZ2mkgiEE1y3kafp/2eI3DfS+geLrLU7WG906+tL6xnB8i7s7iK5tpxGxjc&#10;w3Fu8kcgV1ZGIbh0dTyCB5VJHHLG8UqJLHKrRyxyIrxyRuNro6OGV0dSVZGXaykqeDXl0vgG/wDD&#10;moXOufDLVk8L31zIst/oF3G1x4S1fbMkpWWzQST6U23Mf2nTVWSCDda2Mdqk88pAPuzT9b3Y+ccY&#10;xk9TgEY5yeoGCM5PGRgnsbLVg2Pm5OMnjP4Zbd+nqQehr4Q8L/GuO3u4tB8fWMngnxDlFiW/lD6D&#10;qwWMl7jSdax9jCh48G2urhGSWe3tILm+uvNVfpPTfEAOB5gyMDI6E98be49wM9sjmgD6GtdSBPLd&#10;hx+g9D9eMf16K3vg2OT19sdeO/Tjv39a8QsdaDbf3gJ45z2xx1weD7V2Fnq3Qbhn5STnjuePz9KA&#10;PV4bpTj5vT8c8jvzxnPoc4NaUcwbAI3AYPJ4zkZ9c/Ke/OeO2a88ttSyBz/d/wAT/njp+NdBBfZH&#10;Ldh36+34dT3oAyviH8MPAvxV0OTw9448O2OuWO12tJp4vL1DSp3MDm50bVYSmoaVcsbeETS2c8f2&#10;mJWtbxLmzklt3+dBo3x7/Z+QDw3cX37QPwstQijw3qsqw/FnwrYRC52x6HqccbQeL7K1h+zg2k1r&#10;/aMxS203R9N0u0iuLw/XEV0DgZ5xyfX9T7dqurKGG0knB68YIPX36eg/nQB5T8MfjP8AD74t2U8/&#10;hDWlfUrAyLrXhjVEGm+KtBmiMS3EWq6HO/2qOO3nmFo1/b/atLlu0lt7a/nlhkC+qfy4Oe3+e369&#10;Oa8Q+KH7Pngb4l30XiVDqfgz4iWKh9K+Ivg64bRvE1pPFbi3t/ttxb7E1e0jhjgt3gvwbtLFZLPT&#10;9Q05JmevLW+K3xe+Bc32H47aH/wnXgCKUQ2/xs8C6Wyy2FtJd+VBc+P/AAfaF30xlSSA3N7pKrYw&#10;5isrJPEGoSvMwB9g/r9KK5/wv4s8N+NdGtPEPhPW9N8QaLfIslvqOlXKXVuxKo7wy7T5lteQ71W7&#10;sbuOC9tJd0VzbxSI6L0HrweB6H8vY/XFABRRRQAUUUUAFFFFABRRRQAUUUUAFFFFABRRRQAUUUUA&#10;FFFFABRRRQAUUUUAFFFFABRRRQAUUUUAFFFFABUF1a2t9bXFjfW1veWV5BNa3lpdRJPbXVtcRtDP&#10;bXNvKrw3EE8TvFNDMjxyROyOrqdtT0UAfKGs/s6ax4M1i78Yfs5eKrf4d6reXiXusfD3W47m++E3&#10;iWVrmN51m0m1WW88LO0Pmqt1oMUhtrZI9N0eDRIZJLlanh/47aDq1+fhv8c/C7fCjx1e2klm+keK&#10;/Im8E+LoZUltrp/DniWXfoupafeMrQGxvJ1WSe6j0qzu9ZukmI+ujyMZx+HPX1z6dDjIP0Fc14u8&#10;G+FfHuiXPhzxloGmeJNGugxex1S0juEhmeCa2F5ZSt+/0/UYILm5W01OwltdRsnmaW0uoJQHoA+j&#10;/wBiT9uX9s//AIJn+IFf9lP4j2mvfBK+1U6h4m/ZE+Ms2ta78A7tL/WZtR16++GUmnTf8JH8BfFG&#10;oPqWt6jJq/gMXXhnVdcudNn8WeBvEljpdrZJ/aH/AME5/wDgu9+xx+33eaD8Ktau739lz9rW/tre&#10;K8/Zm+NWq6daap4m1dbNJtS/4UV8RETT/Cfx20GK7i1WLTZPDa6T47uNO0e91vXPhx4ZsFU1/nGH&#10;4cfGT4Dxz3fwi1eT4rfDezVppPhJ41vnj8U6NaIbFfs3gDxcsMqTrDGLuSDRtWht7W0soDBY2Wu6&#10;5fJcHd0nxj8GP2jNL1HwZrOnQDX7cXMWvfDXx3pjaN4x0C9SK7tLmWLT7lo7tL2ygkmZNa8PXT3W&#10;ji7izdaffyGBAD/YIzyev1/zz/jnIyKWv89L9hz/AILt/t1/sK/2D4F+N0niD9vb9mHTnhsZLTxf&#10;rFna/tafDPQo301XufBfxU1KaDSfjZp2lWR128i8F/FaC28Xancf2Fomk/FfSNMtWtR/aT+xD/wU&#10;d/Y8/wCChvgq88W/svfF/SPF2q+H4LRviB8Ldbil8J/Gj4VX11LNajTfiV8LdcFr4r8Mkajaahpl&#10;lrb2Nz4T8Q3Wm38nhXxFr1jbm8IB9yUUmfY/p7e/v/hnIytABRRRQAUUUUAFFFFABRRRQAUUUUAF&#10;FFFABRRRQAUUUUAFFFFABRRRQAUUUUAFFFFABRRRQAUUUUAFFFFABRRRQAUUUUAFFFFABRRRQAUU&#10;UUAFFFFABRRRQAUUUUAcn478CeC/ih4M8VfDn4j+E/DvjvwD440HU/C/jHwX4t0ex1/wx4o8N61Z&#10;y2Gr6Fr+i6nBdafqulalZzzW15ZXlvLb3EMjRyRspOf83X/gsp/wRl8a/wDBLHxbcfGL4QQ+IvHv&#10;/BO/xp4gtrLQ/El9Lf674n/ZB8S+INRSy0X4W/FrWJ5LrUdX+DesaleWei/CL4yaxK91pWo3Gn/D&#10;D4n339vzeDfF3xA/0tq5rxl4N8JfETwl4o8AePvDHh/xt4F8b6Bq/hPxl4N8WaPp/iDwv4q8L+IN&#10;PuNJ17w74i0HVre70vWtD1rS7q507VNK1G1uLK/srie2uoZYZXQgH+OqBnp09cjB9cH9efzPWkr9&#10;sP8Agsp/wRU+IP8AwTG8Xap8ZP2ePDvjT4r/APBPzxVcapqmmRad/aPjP4kfsf3Vnbz63rXgLx6Z&#10;57rxN44+BOk6Ba6x4h+HvxXH9t+JvB3hbw7rHg34ttdXeg+G/iF8RPxItrq3vbeC8s54Luzu4Yrm&#10;1u7WWOe2ubaeJZ4J7eaJmjmhlidHiljZo5UZXjLIwNAE5zjgA5654H8jngn0waDz7E+mSP5jvnpj&#10;8elFFACY4Hr34xz35GM5GeoyD0OCRS/z55649MDgduR2ySCSBgooAayK6hXUOO4YZU45HBz3z9R1&#10;qq2nae+S9laOzDDF7WBs9uSUywAwMHsKuUUAV4LOztQRa20FsCSSILeKFSW4YlYwoJIVcnGTgc4U&#10;A2fTkjvwPw7nkEeowPT0SigBc+3fOOg/H/62MdOcZKHoB19jx3JwMdueQRRRQAfgB7Dp+FH/ANb9&#10;Tjtn34PJwcA0c5xg89D2PT/Hvjv2rmfE/i/RPCVolxq1yxurndFpOi2ai617X7zzIIY9P0DSkYXW&#10;pXk1xd2sBSFfKgNxHNeTW1oZLhABPF3i/Q/BGh3fiDXrnyLO3KxwxRqJL3Ub51LW2naZas0bXV9c&#10;lGEcZeKOKJJru6mt7C2urmL+0X/g3M/4I6+Dde8A/B//AIKh/tV6JpPjDxh4v07S/iB+yP8ABXVd&#10;I1G48L/BuxiunfRvjr4kXxNo+kf8Jj8XdZmtl1b4T6zDoo8KfDvwu+l+OfBGpeIvEvibSvFXhn+I&#10;r4LfBnXv2r/FnhjStZv9K0rUfi38Ufhz8C/hlPPp03ivQ/Btz8VPiBoXwtudY8P6fYXOmN4q8QW1&#10;54rWHT9Xl1nSNG1bxfpsDtdaX4Z0jRddg/2efAPgPwh8LfAvgr4ZfD3w/pnhLwD8OvCfh3wL4H8K&#10;aLbJZ6N4Y8H+EdHs/D/hrw9pFnEBHaaZoui6fZabYW6DZBaW0USYVQAAddRRRQAUUUUAFFFFABRR&#10;RQAUUUUAFFFFABRRRQAUUUUAFFFFABRRRQAUUUUAFFFFABRRRQAUUUUAFFFFABRRRQAUUUUAFFFF&#10;ABRRRQAUUUUAFFFFABRRRQAUUUUAFFFFABRRRQAUUUUAFFFFABRRRQAUUUUAFFFFABRRRQAUUUUA&#10;FFFFABRRRQAUUUUAFFFFABRRRQAUUUUAFFFFABRRRQAUUUUAFRzf6qX/AK5v/wCgmpKjm/1Uv/XN&#10;/wD0E0Af4Zc//IofBT/scPhz/wCmy4r6Yr5nn/5FD4Kf9jh8Of8A02XFfTFABRRRQAUe3YgZxwRz&#10;269sc9j2PBoooAy9Y0XSvEFlLputWFrqVjKCWt7qISBXIZRLE+RJBPGruI7iB454i5aKSMgGvO7b&#10;SPHvw4Al8D358T+GoWZm8Ga9cKl7aRu0G5PD+uEeYqoiSLBZ3wNtAhkZYL+9nLn1ij04zg9yeO/A&#10;/Qj0J57UATeAvjFoHimQ6fHPPpPiG1BGoeGtXiaw1ezlQyCSMQTiMXaosZleS0MvkxSRG7W2lk8o&#10;e86frysBl2JBAJHI6dsHqMgZI+nGDXyr4l8FaB4q+zzajbzQanZGOTTdc06Y2Ot6ZNDJ50MtlqEQ&#10;8xfJmLTRxTCaBJmMwi80CSubtPFfxE+GxEfiGK68f+EIYyBr2lW0aeKtLiht9yHUtP8ANWLUreMw&#10;7Z78Sify/Ov727aUx2jgH6B2OtAgYbj19evPXI4/vAfyrr7PVAQPmyeMcgjnHQg84GOfWvlHwd8R&#10;9C8U2SahoGrW+p22QrtA+2WB2yRHdW0qx3dnIQNyxXcEEhUqyqY2Dn1jT9b3Y+Y9u3B5x654/L9a&#10;APerbUR03dP8Cf8AD8RW7DeBiDu59gPw759Oo6/ga8bsdYVgPmJPr+BH1478f1rrLTVBkYbPAGeO&#10;/vnJ6+g/LmgD06K4BA68fkc/jz168HsBgZq1uDgZPbHTpx1zuz0xgYXHHJxzxdvqGRjcATj9T+B7&#10;+nbjNbcN4pAyxz3Ix36d846ZyOxoA+cvE37NaaNrF343+AniSb4QeNJlMl5pdjAl18N/FLpDcotr&#10;4h8IyRzWVoJDKsMWo6ZbbNKDT39tpFxqjJdR1vD37R134Z1m18F/tEeGB8KfE9zJJBpPitJJbn4X&#10;eLnj+zln0fxK7Sx6TKUuYp57LV7p49OgKf2lqdre3EWnn6njuAQBkkdcHgc8ep6dxgDJPHesvxF4&#10;b8PeL9Iu9A8T6Np2uaPfx+XdabqlpDeWcmCGjby5kcLLC4ElvOgSe2lSOWCRJVVwAasUsU8cc8Ek&#10;c0M0STQzROskU0ToHSSN0+R0dGDK6/IwIZWKkEv/AM/nXyDc/B34qfBSR9S/Z319/EHhFZfOvPgh&#10;471FrnSFWae4luI/Aviq+njuvDz4nzHZajeLaTXRm1DVNS1V1gsK9F+Gv7Qng7x9qLeEtWttT+Hf&#10;xMtFiXU/hz42gfSteWaS2jut+jyXMdvDr1lNE7XFnNaLHfT2CrqNxplnayxuwB7zRRycjaeMHtyD&#10;3BzjHUZ9j25ooAKKKKACiiigAooooAKKKKACiiigAooooAKKKKACiiigAooooAKKKKACiiigAooo&#10;oAKKKKACiiigAooooAXP8sf3e+evP4cfyBHkPxQ+CHgD4tx2c/ibT7my8RaUIToXjTw7df2N4v0G&#10;S2uHuoG0zWoo5G8qGaSaaGzvre+sIbieW7htUvNlwvrtFAHxnN4l+N/wHUW3xD02++OHwvsrZQPi&#10;N4W02KD4geH7O3sS8r+LfC4upF1eysxbP9o123ujKLOGXV9Z1SW9uU01fY/h/wCKdG1zxL4V+P37&#10;OvxZ8T+A/ih4KkH/AAiXxj+DvizUfBPxH8KmVmkuNGuby0+z3403UYJrq31Twf4x0i90XUtN1K/g&#10;v9DntdQn8/2rsMHnPII4A46YIJzjnOP0FfNvjz9nLRdX1+8+Ifw01zUfhN8U5XluJfEvhwJJo3iK&#10;4luILqWHxj4WnzpeuW93LHJJcyLHbT3V7OL/AFb+2WgjtXAP6nP2Fv8Ag5m+JPwofTfhl/wVG8HS&#10;eNvB1pFb21p+2t8CPA0639ha2+m2H2nUP2g/2ffC66heQGG4t9f1PV/iD8DtOn0UWr6Lp0Hwg0x/&#10;t2q1/YP8HfjR8Jf2g/h14b+LnwN+I/gv4tfDDxfaPe+GfHnw+8RaX4p8L6xDDNJa3Udrquk3Nzbi&#10;9069huNO1XTpWjv9I1O1u9M1K2tb+1nt4/8AIptPjh4o+HlxbeG/2lvCY8K+dcRWGl/FfwvBc6v8&#10;MNfuJFu1gF9PEjah4V1K6W1DRWWoQFpgl3qVxaaHpsEZf7F/Zu+Ov7Qv7Hfjif44fsM/HbWPhHr/&#10;AIqu7PxB4o8PaZcW3jH4A/GxBc2twy/FD4V30l34T8SPqlhFe6dF448Nr4f+ImjQ65qWpeHvGFlq&#10;MomYA/1X6K/mV/4J+f8AByh8APjffeF/g3+3h4d0v9i34/ao9nomm+PNQ1ea/wD2R/ipr/2G8mZv&#10;CXxZ1Ro2+E+q6w2j6te2HgP41SaObaGTR9D0fx/431/U7a3m/plimjmiSaJ1lilRJYpY3SSOWORQ&#10;6PE6Eq6MhDKy/KykMpIOaAJaKKKACiiigAooooAKKKKACiiigAooooAKKKKACiiigAooooAKKKKA&#10;CiiigAooooAKKKKACiiigAooooAKKKKACiiigAooooAKKKKACiiigAooooAKKKKACiiigDy/41fB&#10;r4a/tEfCb4ifA34x+FrTxp8Lvin4T1jwX428M3dzfWA1PQtbtZLW5+x6tpN3Ya3oOsWTNHqGheJN&#10;A1HTPEPhvWrTT9e8P6rpus6dZX1t/jgftOfA/wAa/wDBP/8Aa8/ai/ZVe411z8BPip4+8P8AhrwV&#10;8QNStr+88a/B3T9Tu/Enw58daDrPh60S007xj4j+Hep6B421LTYfDGiQa94e8UWXiV/DVhOr2un/&#10;AO0fX8Gv/B2H+yp4f+Gf7TP7Ln7c+hWekWUX7QHh/Uv2YviwFTwxY3j/ABC+H0F14y+DnjGGFLT/&#10;AIS7XtV8TeD9Q8Z/D7xNqomn0jStK8D/AAw068eyZ9NS5AP5BtJ+P/gu5sVu9ettd8LloVlWW60m&#10;81nSb90uZLG/k0XWfDkOrWupWFnqUbWX2+VbFbh3hMUO53ji6Gy+NHw41G/s9MtNdupb2/vo9NtI&#10;T4c8UReZeytCqQmSXRkiiBNxDulmeOFEcSvIsQZxhacf+FVeMY9AkN0/gHx5qir4XK+UbHwf4tu5&#10;rma78ORwqnmxaX4jmmF1pMds6xWV5FdRR6cIJNS1VYNZ0LVfhXq174x8E2E+peDNRnN5438DWe0y&#10;WspC+d4o8JQO6pDewxqv2/TF8q3v7eNYT5SRWV1pAB0yfGX4eSwWVxFrGoSxalfSaZYeT4W8Wyy3&#10;V/EtqzWkNvHoTXDTN9tthCDEBcO7JbmV4pljzn+Pnwoj3b/E1wuxtrbvDPi1MN82VIfQlIYbWyCA&#10;eDXp2ia1pfiPS7LWtEvoNT0zUYftFleW5IikjYmNkZH2zQTQTI8NzbTxwXFtcxzWtzClxDJHHpjb&#10;k4HGcYI45Azz1684xz0BxigDyeb44fDG3MYm8Q3KeckEkR/4RvxU+9bm2tLuHaE0RiWe3v7SQLjc&#10;PPRSA2QJJPjX8NItSbSH8QTjUFvm03yB4f8AEzg3q3T2ZgWZNGaFj9pjkjEgkMTbSyuU+avYo0DY&#10;GBxjjGBzgk/L82T9cZPcgVejst2Bgn/aweo4BAznOT0I9RkigDwFvj78JlznxRLgbP8AmXPFXIdD&#10;IpH/ABI+6gkDrxnGOa20+LfgCS7uLBdauPtdro7a/PE2geI08vSl0iPXTcs76Qse7+zJUuBb7/tR&#10;dhbCE3X7mvaxpxx8oK54PBHpjqT3ycnHpz1p32Bgey46k7SD/FxjOCMdMZYZb1JAPB7b4z/Di8WN&#10;7bXLuVZRqBiK+G/FA8z+yrFdR1AIG0UFmt7N1lKAb5SfLgWWUhDH/wALu+GItpLxvEcqWsdvHdGZ&#10;9A8SorRTX0umxiNW0cPJM95BPGtuimcpBPciM20Msy9J8RfHB8KS2Hhvw7p58TfEPxGrp4b8NREm&#10;KONi0TeINcdHQ6doFkVlaWWWS2e+khmt7eaC3t9S1HTJPhz8Lh4UN9rWuXz+JfHviErN4m8TTID5&#10;rkRlNL0ldkf2LRbMRxRQW0UVuJVghLQwW9vYWWngHIXHxB8R+JDNp/w08HatqVz58MSeJ/FmnXXh&#10;3wbDCVH2q4X7ZLaeINVe0uWWymsLPTbaYyC6uY5ZobVFu5tR+Fj6J4F+IXjfxJqt14p+IMXw38Wo&#10;3im4iitI9Kit/DmptFZ+GdPs44rXRLWMeY0s1vEl7d3dxf3csy/bZYl+mdN0Mu6fITjHVflBOB8v&#10;IbnncGHJ5+bGTe+JHhi7ufhH8T7ewg8y9uPh94yhtYvs7ztcSSeH79FgiRZI386dS0MLlyI52SRo&#10;rhVMMgB9Zf8ABJP4VJ8Rv2sf+CYXw9giu4LvVfj5+zh4/tWsIbIQq3wCS0/aj13+0PPeILZX+g/B&#10;jX7aeSCK4u5bm8iWKNfOa6g/1Tv/AK/68/8A66/zqP8Ag2v0DX/iH+3x+yN4v8HwaNe+DvAv7LHx&#10;s8a+NzqOu/E/S5dIS28NfDr4UWk/h618EzWPgTxX4o03xj48Tw3LoPxhtrvwlH4cv/FvijwpYr8Q&#10;fDXhHUdP/wBFegAooooAKKKKACiiigAooooAKKKKACiiigAooooAKKKKACiiigAooooAKKKKACii&#10;igAooooAKKKKACiiigAooooAKKKKACiiigAooooAKKKKACiiigAooooAKKKKACiiigAooooAKKKK&#10;ACiiigAooooAKKKKACiiigAooooAKKKKACiiigAooooAKKKKACiiigAooooAKKKKACiiigAooooA&#10;KKKKACo5v9VL/wBc3/8AQTUlRzf6qX/rm/8A6CaAP8Muf/kUPgp/2OHw5/8ATZcV9MV8zz/8ih8F&#10;P+xw+HP/AKbLivpigAooooAKKKKACiiigAoIB6+mPT17/l9Rx2FFFAHnWtfDqxudQfxB4Yv7vwZ4&#10;qJOdW0Xatvffvo7gxaxpRZLPU4JZU8y4R1ia4dUa6a5WNYms6T8Xtb8IS2ul/FLSpNOAeO2g8aaU&#10;kt74Z1SYm48trpIYvtOiXMixQgQSpIJZRc3fk6fYqgrvc8MMDkY6f5/p9ar3FtBdwS2t3BDc206N&#10;FPbXEUc0E0TYDRzRyIY5UYZDI6FWB5B5JAPY9G8T215BBc2tzFcW88MM1vPbypNbzwSRq8U1vMjO&#10;kkUkbK6SIdjqwZCwIJ9AsNaOQA2env8A+Pbj0PHTH4V8Fy+CNe8JXEuqfCzWDo5eSS5vfCGqyy3X&#10;hXUXYQmQ2qEm40m6n8hVaaGVN4EVuk9haRtu9B8I/GqwutSh8OeKLG78F+KmdYotJ1iRWtNQZpnh&#10;hOjawix2epJIypHEdtu9xcM0Nml2IzKQD7lstWDBQW54yT9Qeufy44NdTa6mAANyk8c/UA9c5P5e&#10;1fPWm66HAIc9VAOVwenIO7dgcckDORjINdzY6yGAJfn5ec5/9mzx+XYUAe229/uA+b9c+nfuece3&#10;PWteG5DY5znngDB/X8Pr0ryiz1UED5u/Xt2PHOex7V09pqWQPn6YHt9R+ftQB6Ek2Rjrkc5PHXse&#10;cjHOMZzxnA582+Jfwe+Hvxb01dO8beHrbUJrZHGl6zAWstf0SZhlLjSdat9t7btFMUuTaO8mmXU8&#10;URv7G7jTyj01vfZwN3Prxg+nf8MdutbEV0DjkZ/x6D/9Y6j8aAPkVpv2gfgFPI16urftC/CS3dmN&#10;5F5Unxk8L2DTxkvNHI0SeOUt1uH8x0MuoXJjkuLiXw/pdoEr3/4b/FjwD8WdJbWPA3iG01ZIBENR&#10;087rXWNHml3Ktvq+k3Cx3thIZIpoopZYRa3jQSyWNxdQKJT6SsiMAGO7nn0II4HXjk8kDj86+f8A&#10;4lfs7eEfHGpnxj4avNQ+GXxQtyZLH4h+C2fT9SklZZVki1+xt57W08R2l0six363rQ6jc28MVkNT&#10;isTLbygHvmcZ9PXBA/DP1+uaU8HHX35/rj/69fHtv8aviT8F5LfRv2kPDn27w/5wtrL43eBbKW/8&#10;Mzhxapb/APCX+H7W0jv/AA7eM8rxzXNtZpbXl2wtdI0q4trWfUZfqvRNd0XxLpVnrvh7VNP1vRdR&#10;jM1hqmlXkF/Y3cayPC7QXNs8kUhimjkgmUHdFPFLC6rJG6gA1qKPft6ngfrg/p79OaP8/wCf859c&#10;GgAooooAKKKKACiiigAooooAKKKKACiiigAooooAKKKKACiiigAooooAKKKKACiiigAooooAKKKK&#10;ACj/AOvx25/zgj0784BRQBQ1PS9N1uxutK1rTrDV9Kv4Wt77TNTtIL/T7uByC0F1Z3UctvcwttUt&#10;HNGyE4yDtFfKmqfAPxf8MJp9f/Zq8TnQ4HmuL3VPhD4xvLvVfhzrLtDb7/7CeWSTU/C+rXMsMkkk&#10;8d75V7PLa2ovtG0mzNvJ9dUdvU88dB278nPXsBQB8n6J8YfBPju+f4V/FvwhP8OvH2oxi2m8B+Pr&#10;SzvtC8Tq9/PZRyeFdclhOheLtOuby2MNowjgbULtJo9Kg1FLR7tv1G/Yk/4KVft1f8E0J9H0X4C+&#10;NZPjZ+zfpbGPUf2Pvjv4j1XVfBenaUv9lPJB8BviXcQ6x45+B2sR29hqUOl6HHceI/g+dT8S6hrG&#10;q/DuS8gt7qH4y8d/DfwN8TdHOheO/DOl+JdOBLwpexPHd2MrNGXm0vVLR4NU0qeRYkjkuNOvLWeS&#10;ENbySPBJIjfNp8J/Hf4Dq0ng2/u/jx8L7SF2/wCEK8R36W3xO8OWNtazkJ4a18wvB4ltbRYYVh0i&#10;e3+3ThLTRtB0aGSR7+gD/S8/4J3/APBaD9jb/goiLbwR4Q8Q6l8GP2lrXT5L3xH+y38af7P8M/FG&#10;NLWbVLe+1j4eXUd1P4Y+M3gxX0TUr6HxT8NNW1w2OjCxvfGGkeEL2/j0pP1sBz6+x7H/APV74r/I&#10;F8M+K/g/+0Jb2d5o00ieKfCOpQaxbabePd+FPif8PNf0i/sbmDV9OudMvbbxJ4Z1PT9TgsvK8QeG&#10;tUjiS+iS2h1Rp4pYV/oA/YS/4OA/20f2MF0r4dftcWHi39vP9nLSbX7PZ+O7W50aH9tD4faTYaWB&#10;BG+q65faH4T/AGk7WIacquPG2seFfitq2r69c3t1478RR2Fpo04B/f3RXyd+yB+3J+yn+3l8NR8V&#10;v2UfjR4T+Lfhe2mjsvENnpU9zpvjHwNrDmdRoHxD8Ba7b6Z408B64xtriS303xXoWlT6jaRrqel/&#10;btLntr2f6wz1/wA//q/HFAC0UUUAFFFFABRRRQAUUUUAFFFFABRRRQAUUUUAFFFFABRRRQAUUUUA&#10;FFFFABRRRQAUUUUAFFFFABRRRQAUUUUAFFFFABRRRQAUUUUAFFFFABRRRQAV/MF/wdieGfEWo/8A&#10;BOz4N+NPD8YMHw1/bY+DOq+LWZpwreD/ABz4I+LfwimicW8sRkVfFfxC8IX0cdwXt/tlhaTGKSWC&#10;IV/T7X4q/wDBw3Dev/wSB/bEvdN8SfCrwnqHh7wl4Z8ZWmrfGTTvCGpeEbuXwL448N+M28KaXH40&#10;sr7Tbb4keP4tCk8AfCC90gWPjW3+KvifwcfAGraT41OhajbAH+Yf8W9Hu9W8Davc6UUj1vwu1r4w&#10;0C4eBbl7XVvDMo1SKS3gaOWOaae2hu7CGGeGSCR7srLEUJau60TU7XXtE0fXrITR2muaXp+rWkd2&#10;iJcJbalaw3cKXAheaNJ4o5lEqJLLGrbgkkijedWxktr+zt7y0uYLm0uoYri1u7aZJ7e5t7hFlhnt&#10;Zoi8U8E0TpJFKGKPGytGWXa1eSfBGL7H4e8V+F4oVh03wR8RfGXhbSceY08umQ6hFq9u148h2yXK&#10;ya1LE0sUcETQRwHyd3mSyAHP69ax/B3XU8YaYJbb4eeINTSPx5pNvBNdW+hahextDp/i3SbSOSMW&#10;EU181tZeIVhSQy2xtUtrC8ultFtvoe3tllwADknhvU4BHYc7eTxhTkcgZrN1TStP1nT73SNUt1ut&#10;O1C0msb21lJVbi2nj8qaINGVlTKs22SJo5Y2CyxMrqrDz34PajqOi3mq/CzxJcJNqfgpLNvDd60V&#10;ratrvgKdfs2iX0cSSq93c6TJbNo+szQ2kVrbSnT4pbm8v55rmYA9+sNKDlcDoF5AHpnGeefwGDx2&#10;56y30PO392fy/Lke36j6Z0NAs1lx8h55+6CMZ+XH/ASOwx6969OtdGG0ZXoPTjp6cn68dvegDy1t&#10;ECj7hH1Gfy4ycfhj8K8y+J/iiy+Hfhi51+ezm1S8e4tNK0HQbSSCHUPEev6pPHaaXo+mrIWkmnmm&#10;dprkW1veXcGn219eQ2F39kaF/p+60xUVgFzxjPYHGduMdTnPIGBk9Oa+PPCtjF8cPilcfEk25l8A&#10;fC251bwr8Oi/9n31j4n8U/aGg8UePNPubQSLNpMMdtYaX4df7Rqdpcvb/wBtWk2l6jFdWUYBD8L/&#10;AIVP4YtrrXvEMsmtfEPxSIb7xfr90yTSC6eONjomlMq7LXQtLKRWllbW6xQvFbW5CJBBY2tp7fZa&#10;EWwTGc5GTjIPfA4GcdOmO+TjNd5b6Lk52dcfp+Gefx69x16ex0cKVwufX5T78DPJ6cZxQBzulaEE&#10;25THTjAPf8/0/Ed/SNM0nlQV44wdvqRn+WBnHzHucYvadpDZA8vIGOdo79QSOcj3xgYrwTxX8V/G&#10;XjDx7ffBb9neLSbjX9Caa2+KnxY1iyfVfCHwqWSG6tV0zTbeKeK28S/Ea3uSZrbRZmudKsdSs/7M&#10;1u0uooPFD+FQD3n/AIN2fCV9oP8AwWp/ZB0C60G0is/gn8W/2mvhD4d8WTWer2+sa9o+qfsqftue&#10;NxZFn1OXQxa2Sy2mqyQwaZ/ayDX7BrnVbqwNlbwf6p46f5/wH8q/zIP+Dd34KavZ/wDBabwgngG0&#10;8e+OvBPwW+JXiHxZ8RPiM/h/x1470jTtV8RfsL/tH+CNauviH8RvD3h7WvCPgrxP4n+JnxAaG3X4&#10;ia74Rsta1m01jw3oV3f+J7XTvD15/pwD/P07enb/ACetABRRRQAUUUUAFFFFABRRRQAUUUUAFFFF&#10;ABRRRQAUUUUAFFFFABRRRQAUUUUAFFFFABRRRQAUUUUAFFFFABRRRQAUUUUAFFFFABRRRQAUUUUA&#10;FFFFABRRRQAUUUUAFFFFABRRRQAUUUUAFFFFABRRRQAUUUUAFFFFABRRRQAUUUUAFFFFABRRRQAU&#10;UUUAFFFFABRRRQAUUUUAFFFFABRRRQAUUUUAFRzf6qX/AK5v/wCgmpKjm/1Uv/XN/wD0E0Af4Zc/&#10;/IofBT/scPhz/wCmy4r6Yr5nn/5FD4Kf9jh8Of8A02XFfTFABRRRQAUUUUAFFFFABR6+36/598fy&#10;ymeSPT6c8Z456/XH6jPlPiz4kG2vpfC3g21TxB4qBZbrJzo+hKMq82q3SsAZoZML9hjZXMm6OR0u&#10;PKtrkA9RuLm3tIZbm6nhtbeBd81xcSxwwRIMZeSWRljjUZwWdlXvnBBPnt58XfhxYyyQzeKrGRo2&#10;KlrOG91CJiOpjmsLW5ikX0dHZGHKsRg14FpWg33jjV59V8Ua3qPiLTLC5ntrWKe5K6bqeoREx3t/&#10;p0Nr5dnb6Es26LTxZHN/5Hm3Jt4w+nv7rpukWFkE+y2NpbNGiRp5FtDFtRFCRohSNCsaRKqIowFR&#10;Qo+UCvjc64yweU4ieFp4eWMq0tKtqqoU6dTT93zunVc5JN89oKMH7vNJqSj/AEt4YfRo4j8RMow+&#10;e4zOcPw1luOcZ5equAqZnjMVhXf/AGx4aOLwNOjRqaPCqeI9rXgpVXClRdGpXltPjD8NbydYYfFF&#10;rG7HAa8stU0+Fvc3N/Y21uqggD55FGdxOQBW9dweDPH9hJYzvoXiexU7mFrd216bZ2GBJBd2Mxns&#10;5iAU8yCaGUruUNtJDRvpljqMX2fULG0voCQTBeW8VzD6cxzI6Z6Z+Xvj0NYl58MvDNxE7aTBN4V1&#10;Bp47iLVfDDjSbyGaK3urZPL8gCEQyQXk8VxEkcYnSRlZgwR18Sh4m5fzqGMy/E4eLkk6lKrDExjF&#10;tJyknToTairtqMZS0sk76fp+a/Qa4vjhqtbhvjHJ85q06UqkcLmWXYjI61erGEmqFGcMXm2HjKdR&#10;RhCdetQprm5qk4KPvVLKH4hfDQH/AIRyeXx94Sj2sugatdNH4l0m2hidRBoupkNFe2sarCRZXEBk&#10;2wQ2em2iSyzXDe2eA/iz4f8AGEbJpl28Go2zSR32h6kq2WuafJC8ccou9PaR5hFG80UZuYjNa+a/&#10;kC4adJY08Ut5viN4OhuZNaEHj/QrO3SSK60u0ktfFzD7Xp1s0TaZGWs794LWW8ukCSLPcC1mlu7+&#10;J3hjdJNN8B/Fa0g1rS702+tWfkzW+saRKum+KNDuQZBBFerERcxtHJbyxwx30bxMiSz6bN5ciXTf&#10;eZdm2XZvRdfLcXSxdKMlGbptqdOUo8yjVpTUalN2eiqRT011uj+TONPD7jPw7zGGVcacO5hkGNrR&#10;qVMMsXThPDYylSqSpVKuCx2HnWwWNpQqR5XUwuIrQV4tySnBy+2dP13PG8ZGMkHOeM4AO05HAwQP&#10;xHNdrZawCAN4JIBz0/TOenGMdRX5+WXjnx78OBFD40sn8XeF4FEa+MtBiI1W0hHnlZfEOjM5LbEE&#10;QlvrVooYYIw0s1/fTMD9G+FPHuj+IrGDUdE1S01OykEYFxayrIFd445fInUETW11GksfnWtzFDcQ&#10;Fgs0UbDbXonxp9R2mqg8A9hz9fxzntyOnrXTW2ohuCeePT2wev8APrXg+n64rYxICf8AeznGOnPu&#10;ODjHcenY2er5I+YE/LyMf7Oec57f3f8AGgD2KG9VsDPbqOnr659s4HPQ1qxXAOBn/Dk/XJ9u/YZx&#10;XmlpqnK/N0xz3/PP8+PTpmujtr5Wx8316dv9rvkH0/xoA62eK1vreW0vIIrq1uYZLe5t7iNJLeeG&#10;VWjmhnikDpNFLEzRyRSIUdGKMpXk/Kmufs36p4P1u78bfs5eKI/hnrd1cx3er+Bb+Oe8+FHil1ck&#10;x3+h226Xw+5jeSJLvRreUWMGINHs9KeaS8H0vDdqccnjqev05zz75Hb6Z04p88ZJHI44ByDzng57&#10;fh07UAfMHhL9pOztNatfA3xw8OXPwb8eyoEtm1q4im8DeJ2SNDJdeGvF6H+zdksm4mzvp9tpNLb6&#10;ZHqupai0kVfUIySRjv17cnqPYdM4wSDjNYHivwd4U8eaJdeG/GGhab4h0W9RhNY6naxXEaSGKWFb&#10;q1YkT2V/Ak0n2TUrKS31CyZvOs7mCZUcfLn/AArP4yfARXufgrrDfEz4d27M8vwd8b3/AJWsaTat&#10;LbySR+APGDqREVUXKW+latCLS1gMsq2uv6vdpKgB9hUV4l8L/j54E+J89xodtNe+FfHemExa18O/&#10;GFu2ieLtOuY45ZbiOLT7oq2qQW6QyTTT6cZ2tLd7eTUodPkuI4K9t7Z7f5/yPXtQAUUf/WP580UA&#10;FFFFABRRRQAUUUUAFFFFABRRRQAUUUUAFFFFABRRRQAUUUUAFFFFABRRRQAUUUUAFFFFABRRRQAU&#10;f/r6YP59x9emMcg0UUAeLfE74DeAvidNHrd3bXfhnx5YgSaJ8RfCV1Loni/SrqL7MLeZ9Rs2i/te&#10;KGK1Wzjg1dLsWlnPdLpcmnXM/wBqTxuXx78YPgaotfjVow+JPw6t5IYE+MngqyEesaRbyyXqxTeP&#10;fBMZknRIoooXvdY0gHTrKJ7WBrvXdbvhEfs2jr1/A4+n8iM/lQB5X8NPFN7oni7Qv2kf2VfjD4j+&#10;E/xc0lIP+Eb+NnwX8Sy6J4iRYbvQ9Yfwx4ytbORdN8ceF7t9J0my8V/DH4k6Xq+ganpguNF1vRI0&#10;uJlH9UP7CP8Awc3XPhhNB+Fn/BU3wZaeF1jNjo1l+2r8G9Evr34aatM/9pw29/8AHX4OabDfeK/h&#10;LqF1Hp+mDU/GHw+Txx8OLnxB4iRJtI+GugWfmV/Ip4r/AGatPi12bxz8F/Et18GPG8wT7eNAsYLn&#10;wR4kEcRUQeIPBbvDpczSYUrdWiwLFcy3GqXNhqOpOLlfFfBHhPxp8TfFnj7wR8fvF3xM8PeL/sFo&#10;NK8L6Hd6Xo/gfUfDFtc6JqN9rngzWtK0sW2q3i6g9rY38qpaa5o2g64ugarfarc3OrmzAP8AY2+H&#10;vxE8AfFnwX4b+I/wt8beEviP8PfGOmQa14T8ceBPEWkeLPCHibSLnd5Gp6B4j0G7v9I1exlKuqXV&#10;hdzws6Ou/crAdkDnpX+WH+zb+0x+21+wTrGi67+xV+014/8ABGg+H4dMtJf2f/inq2rfGT9mnxho&#10;Wm+LNR8dah4S1PwH42vdW1PwBb+NNe1TU7TxJ41+E2ueDvHOn6fr3im+8N6tp3iDXtQ1ef8AvQ/4&#10;Jl/8Fgf2dv8Ago/Yar4H0uCT4NftTeBvDln4l+JX7Nni3WrXUtch8PXF/PosnxB+FfiRLTSYPiv8&#10;Kjr1rLpkniXTtH0XxL4Ymu9Ah+JPgjwHdeLPCdtrgB+tlFFFABRRRQAUUUUAFFFFABRRRQAUUUUA&#10;FFFFABRRRQAUUUUAFFFFABRRRQAUUUUAFFFFABRRRQAUUUUAFFFFABRRRQAUUUUAFFFFABRRRQAV&#10;+BP/AAc5O8f/AARk/aakjdkkj8efspSRuuQyOv7WfwTKMrAhlYMMhwdynBXnkfvtX4Df8HOv/KGH&#10;9p3/ALHn9lP/ANaz+ClAH+aD4Uurf4JX914W8T3jW3w61nWrZ/AfiG5kD2Xh+71galPf+FtcuZ73&#10;z7K1tp7RLvTb8WEmnxpeXN3rOq27TiO37D4aQT2nxP8Aj14ZEpfTtP8AEHg7xHBG0US+Xf8Ai/w0&#10;bvU5PNVPOk3NplogWSRowIDJGkcks7Seof2RpfiDTLnRdbsLbU9K1CJoL2wvIlmtriI7WAdG6Ojh&#10;JYZE2ywzRxzQukqIy/O3hPw54o+EnxE+KFh8JvDi+ONBsYfBl14g8Lazqxs9fttNu9G8Q3Hh6Lwn&#10;r1zLJbTwafdnU7e+sNVsLrUDp9vo9rYXOo3l1d3FmAfTstic52dCDtGMZAJOMAH7xIYHaSeuOBXh&#10;Pxp0+40DT9C+KekWZn1v4a6ta6nN5SRrcah4W1CT+zPEukLJJBcxxJc2F28hvJrWWTTY4bq5tGSd&#10;izeqeFfi74A8Y3T6QmoXHhfxVDPFbXPgvxrajwz4qt7q4muI7a2i0+8lMWpTXEcC3GzR7rUTBFc2&#10;i3n2e4nWCu61fw9aazpmpaNqUHm2Oq2V5pt7BkqJbK+t5bS6j3gggSQSuhPG3PB7gA9K8DS22p2d&#10;neWc8F1Z3kEN1aXdtNHcW91bXKJLbz208JeOaCaN0kimjJSSNlkQsrAn6AsdLzCH28bepwB97bnJ&#10;54J25IHtkV+cfwd+IWseDvg9daTb6XFf+N/h/wCKZPg7Y2t7/aaaHqniS2vbLTtAvWuftGo6idHm&#10;0zUdKvHtkWzu9Wv1k8OeE9OF/qHhzTrn6z1rxT8QPg9o/g7xx488UWur/D9LCPTfiTHPo0FxdeFt&#10;Z1a6Se21pNa8L+HtPa70SwkYeHLO9bw9YQm/bThrdjHY+KLrxR8OADjv2rb/AFWx+G0fhHw99oh8&#10;R/FfxV4e+FOiTpbQXVpA/iueVtbk1IyyLJa6e/hXT9ft5L60jlvrOee3ntzasp1C19P8JeB9G8He&#10;HNF8KeH7NbPSNBsLXTdPhQKGWC3jCebK6xoZ7q4fzLm9uXQS3V3NNczFppXc+dX8Nt8Tv2r7b7Ob&#10;K90P9nr4fm7a6to7yC7g+IfxfRDBZ3E1wPsOsaVH8PNGt9Tsp9LiC2V/rO26v7ibFlZfTV0thpNj&#10;fapqt3aaZpmmWl3qGo6lqNzDZWFhYWUUlxeX19eXTxW9pZ2ltHJPdXVxJFBBFG8sjqisQAc9baZl&#10;gSh9enB5xxjJxlQM4AzxjAqTX9X8NeBvD2r+LfF2rWfh/wAN6Fa/bNU1bUJDHbW8BdIYgoVWmuLq&#10;5uZILOwsreKW91G+nt7Gwt7m7uIYZPmPx/8AtfeHLCx8SJ8GtBPxKk8MRzReIfiHfXa+Hvgt4NnY&#10;XdrC2r+NrvYniK+F9Fpr6Z4f8Nbm8YQX6WHhnXptXlis5PPPhR+zN+1D+3L4l0fx013ap4F055pd&#10;L+LXxM8Fz6R8ItEWTXmkc/AP4Pakgvfiq0drFPb2njj4oWkdrq2lFtC8S2WgeJfD2i6g4Bl/F74/&#10;R/E7S00RtY1n4TfBPW76SztdUsILi5+OP7ROkyRSR2ug/CvwEtkNW8NeFfEt7bXemHxh4jjt9N1X&#10;7domn3lzp8cniXw1cfZnwa/Y5+Nfjnwzs8TTS/sI/sq+H7a41q18L6Dd6fp3x88T6DbGz1OXXPHH&#10;i7Ub2/j+FM32TTX1HWLy8nuvE1ijajoXii21uw26snU3njr9in/gnhreoW/hn+1P2pv2wp4LW38T&#10;+LvEPirR9Z8XaJOCfDEzfED4q6/JN4P+A3hW1eWPQdStGdNd07RrnQ08U2eraSlrq6fnt4m+If7Z&#10;P/BRrxJFpUOj3/j3wu91otxafD/wk1x4Q+CXg/TtbtvEdjb+L5dG1vxD4Y8QfFTUPDmo+HfEM0Pj&#10;Lxpr2m/D/R/H/hW88FW9z4ksfGOgeHNQAP6E/wDgh58S/gv4a/4LI/stfBX/AIJ76Tr1z8IbP4S/&#10;tU+Dv2qfEmiReI9V+GGs+DbLwNZ+L9A1608Qat4ge38R+KbX43aB8JtH1/x8NH1MahpWs+AvD2ie&#10;Ip/DyWNtaf6JH/1/8/hX+fn/AMEJfgd4V/Y//wCCin7HPw3+PHhH4f8AxV+KvxW8GftFj4NfFX/h&#10;YPie58ZfAn4q6N8Gp/EPijwd8Nfh+JPDPhKP4J6r8LtF+OEVxrGnfD62/svXvH3h7wtqVzo0mjeG&#10;b/4hf6Bn60AFFFFABRRRQAUUUUAFFFFABRRRQAUUUUAFFFFABRRRQAUUUUAFFFFABRRRQAUUUUAF&#10;FFFABRRRQAUUUUAFFFFABRRRQAUUUUAFFFFABRRRQAUUUUAFFFFABRRRQAUUUUAFFFFABRRRQAUU&#10;UUAFFFFABRRRQAUUUUAFFFFABRRRQAUUUUAFFFFABRRRQAUUUUAFFFFABRRRQAUUUUAFFFFABRRR&#10;QAVHN/qpf+ub/wDoJqSo5v8AVS/9c3/9BNAH+GXP/wAih8FP+xw+HP8A6bLivpivmef/AJFD4Kf9&#10;jh8Of/TZcV9MUAFFFFABRRRQAUmevB4Gfr9O/wCYA680tZus6tZaFpWoaxqEnlWem2kt3csNoZo4&#10;VL+XCGkjWW4mbbDBEzKZZpI4gcsmQDz34heLb+GWDwX4TZpPFusQlnukO2Dw5pBYrc6tdynJimIY&#10;x2KhRJ5rLKpMps4L3zLV9GtdN02z+Hfh4P8Aab4W0/irVUUx3EWiu8v2q4ub4H/kK6w8bWllayw3&#10;ifYPtSPDb2KW8y7Oh3reH/DOo/ETxHbm58ReL7tL+3soGMl1Ml7tTw14a05y91M8a23lTJGsTT21&#10;u7pcQStYbTb8M6Lc2y3F5qUsd5ruqzm81m/jjcC4uDuEFvEZS0i2enQMllZQgRRRwxGRLeF5pFr5&#10;3iTOo5PgW4SX1vEc1PDx35bJe0rNafw1Jcqu26koe7KCnb9m8EvDGt4k8Uwp4mnNcPZRKlis5rRa&#10;i67lJ/VMsptxlepjKlObrNJKng6OJftaVeeGVTpNLsIoI4ooYkhhgRIoYooxHFHEihEijjACrGiA&#10;IqAAKAFXgc9Vbw5x+A6Y/wA/T8+hqC1t9qgY59cfiMc/pnHB+lblvFyOPTtnj1P59+wx3r+fsZiX&#10;OUm5Nu9229W9d2+vV3u92f6/cOZHDDUqNKnTjGEIxSjGKjGKSjyxjFaKMUkklZJWS02ngiAAOD/n&#10;jHr/APW9zmtKNOR69T/h/Smxx9P068d8+uf5frV+JMnp06deT7ccn8Dj8K8KrUb/AK/F/pofquX4&#10;JRUEl/Kvw81+Ol36lHUtSsNC0u91jU5ltbDTraW7uZnIBEcSltsakgyTSNiKGJRvmmdIow7uqnxT&#10;RPhqvjK2ufiHf3+reGPFvieYavok+jzww/8ACP6S0MkGk2sy2ziPVW1HTWtrvWXuPstxcb0sxHp8&#10;qXpuum1iFviJ4vj8NJ5reC/Bl3Bf+JrlY7e40/X/ABNbvb3Fh4Tk84tFPa6fFIbzW4PLu0WTbp97&#10;BZ3BsbuvYfl75z7Yx/Tp06CvYp4/FcPYei8DiJ4fN8bGliMRWpte0wmA92rhcHJNSjz42Sp4zExa&#10;dsPDB0nZVcVSf53jOFMj8ZM2zCnxRlGGznw74YqY/Jsoy/HUpfVOIeLHGWXZ7xHSnTqU66ocMweM&#10;4byWvCVNvNsRxFmFPnngsjx9Pwp/GHijwPJHbfEbSRdaSGWG38deHoZJ9OYD7LGj67pKK9zpc8rN&#10;JJPNCq28l04ttMsZYYXmqSXwPp91c/8ACY/DTXYvDGs3EUoGo6IbW+8N6yo3QvFqGmp5unTqZUYP&#10;cW8ZMF2GvHguL6NHHtzpHIjxSIssUiNHJFKivHJG42ujo2VZHBIZSCCDggjIryTUPhlLo91ca38N&#10;NRj8KapclHvtEuIzceENZ2TrMVubALJLpcjj9wt3o6wvbWokgtYIDczzt+k8O+KFGt7PC8QU44eq&#10;+WKzDDwbw829L4mguadF9ZVKXPScm37OhTR/EfjL9BHNcs+t594P4ypnGASniJ8HZviKcM3w8dZy&#10;p5NmtRU8NmdOKbVHB5h9Ux0KUFBY7NMVNRlpaF8Y9Q8PXkei/E7TE8M3UknkWHiOyee48I6u5n2A&#10;RXsiySaTJ5bCYxao4WKBJ7i8ns2aGBvpTR/EsNzDDcW9xHNDNHHLBLFIskc0Miq8csUiMyPG6spR&#10;1JV1IKZQ5r5Gg8b2NwX8K/FDRYPDGp3SLF9m1cJdeF9dRYhLLcadqcqvp3lrLGrfZbyYPbzTWttF&#10;cXd6JFiZH4R8U+BJJb34Yaqp04y/aLjwP4gke60WdisxYaRfyOLzSrh2fcqGaOC4uPLkvbo28MUF&#10;frVGvRxNKnXw9WnXoVYqdKtRnGrTqQe0oVINxkn3Tsf565nleZ5Lj8VlWcZfjcqzPA1pYfG5dmOF&#10;r4LG4SvC3NRxOFxEKdajUjdNwqQjKzTtZo++bHW84BfngZOf/rfyrsrPVgcHd2559QO2c18P+Cfj&#10;VpWr3w0DWYrnwl4siYRyeHtbPkyTN+6Eb6XfMkVtqcU5k/0YQiO6nWOWdLP7IqXD/Q+na8rAAyZ6&#10;ZIwR1IyW3cYxjBHXGMjmtTgPoG11PcMZB6YPuee/1x9faugtr8ED5umOPY+nPvjnGenvXiljrQ4U&#10;MT056/rnt9Oo7iuutNUDYy3JI54/x+nXHf0zQB6rFdg4OcnqePy5znge3B/W+kwOBjdnPUZxleRk&#10;8kdMgbe4z3rgrbUcjGeeMH8v/wBfTvwfXegvckc4IA9MdM9Rn/8AX2NAHD/E/wCCPw++LkNs/ijS&#10;5YNc00R/2H4w0Of+yPFugvBNJcWraXrUEbyKttPPNcw2V5Fe6alzI1x9iNwElXxKTxL8e/2fx5fj&#10;ayu/jz8KrKMFvGvh6yS3+Jnhuxgt4WeTxNoPnyW/iKzskim8zVYrgXckS3Wr6zq8BeLTx9dRXQbG&#10;Dz6/n7n9R7+9XQ6sAOp5zngEEEemehwOOSevSgDhvAXxG8EfE3RE8QeBfEen+IdNJVJjaO0d5ZTN&#10;u/0bU9MuFi1HS7o7WdbfULW2mlh23ESSQSxSv23PPt+OTjOBjv8AXGe3GDXzv48/Zv8AD+ueIJPH&#10;/wAPda1P4S/E8ytcv4u8KRxNp+tXEtyl3Mvi7wxKY9L8S215Okkl8kotbjUblo5NTm1KGMWrcZp3&#10;x88a/C6+tPDX7S3haPQbeaaGy0z4weEba+1P4c6zcSRTfZ01qOOGS+8N6pdvayL5M1siSzGe6/s3&#10;R9EgF3QB9d0VS03UtO1ixtdU0i/stU0u+hW5sdS027gvrC9tnG5Li0vLZ5be5hccrNDI8b87Warv&#10;/wBb26/XH+eRkYJACiiigAooooAKKKKACiiigAooooAKKKKACiiigAooooAKKKKACiiigAooooAK&#10;KKKACiiigAooooAKKO/Qjpz25+mTx34+neuQ8bePvBnw40WbxD448R6b4c0mIlFuL+VvNu5QrP8A&#10;ZtOsYUlv9TvCiO62dha3N06I7rCVRyoB14zyB1bjkAD6qc7jwW9MEHnFfMfjW4tNa/ah+Cei6VD5&#10;ur+EfDfxB8WeLrqDSLZ5bXw/q+iyeGvDEN7rk8MN1Hp1zrN5qzpp9jeXMf8AaMVrNf6WfNstTsec&#10;Hi/46/H8CH4WaVd/Bn4Y3SAP8TfGOnJJ428QWc8EDGXwZ4UMzLp9rOk7PY65ezot1atFf6Zqunaj&#10;bS2K4nwusZv2RNTuvDHxVi0Cfwf8QPFNvHpXxwtE1VNS1XxBqcmqTW+n/FF9Qa9g0ZLSKGR4tRfV&#10;otJtDqv2q2j1QTeNdZ8OgH29Lbb4+RnI79B06EcHjPbAx75HHGXxp4E8e/D/AONHwg8Z638Lfjj8&#10;HPEsHjT4S/FTw3sGu+D/ABLDEYLiCW3mb7F4j8IeJ9Nebw54/wDAmuJc+GfHPhS/1Hw9r1lPZ3Kv&#10;D6c8GVOAcDOGGMFR044OQOuVBOCcYrm9UhVg2RkKpHIA7E9xk9WBBwDk/ezwAf6E/wDwSj/4KU+A&#10;/wDgpd+zanxDs4dI8JfHX4ZapH8PP2mfhBYTajv+HXxMtrY3EOqaJFrUFvquo/DD4k6SkfjX4XeJ&#10;2F7a6hoN7ceHr3U5fGPhLxhpuk/p5X+c7/wRE/aak/ZP/wCCnfwuXVNautO+F37WmjD9lj4lWN14&#10;i1bT/DKeMNb1Vdd/Zw8ZzeHYbt9I1/xbpvxYMvwZ8MzXGk/b9M0r9ojxffpqtpp9reWt7/owjOBn&#10;r/n6UALRRRQAUUUUAFFFFABRRRQAUUUUAFFFFABRRRQAUUUUAFFFFABRRRQAUUUUAFFFFABRRRQA&#10;UUUUAFFFFABRRRQAUUUUAFFFFABRRRQAV+A3/Bzr/wAoYf2nf+x5/ZT/APWs/gpX781+A3/Bzr/y&#10;hh/ad/7Hn9lP/wBaz+ClAH+elo/3k/4F/Ja5/wAAEj41fG/k86J8I+O3/IO8Xde+Ov5966DR/vJ/&#10;wL+S1z3gH/ktfxu/7Anwj/8ATd4uoA9F8YfDzwR4/s/sXjHwzpeuxCEwRzXUHl6hbRGWOZo7PVbU&#10;wanYq8sMTv8AY7uAPtAcOowfIpvgr448MxvH8K/jL4n0HTxFbxw+GvGdnZePNGtYbJXisNM0a71Z&#10;f7R8PaVbWzrbeTafa5ZI4ohNJJ5UPlfR9FAHxr8M/h54r1H9rLTb/wCJTeB21eHQbb4iT6b4Xk8S&#10;yaPqL6GjeDvDurWdvqkMb2es6DdTRyXf2/ULm2miurZ9Psmnhnurf9Z/FfgzTviL8OPFvgPVDElh&#10;4t8N6toUs8trFe/YJdQspLe01OC2lZVkvNJujBqNi3mQPFeWkM0E8M0aTR/nI3irw74S/at0bUvF&#10;HiXw/wCFtLb4GX9o1/4k1Ow0iyuJ5fHlrNDZwXuoX1nAl24tpLlVYzSPbWl0qQbQbiD738NfGn4d&#10;eIL7T/CngLxTo/xH8ZarbGfS/DngGW+8d3otk1fSNCutU1WLwFp3izVNM0PSrvXLS71i8XSb29t9&#10;GtNc1XT9N1NNF1CGEA/P79lvwj+0x4q+Fun634D8cfD/AOHXg/xpqUepTeN9T0vXfiJ8VL1vCek2&#10;Hw8Ebab4pu77w1BorJ4UV7PSZdSYaM6SW2iPZaGbWwj19B+G8fx48Zx+GvhrpHxB/bs+JXhy5uo9&#10;R8aeOdUPhv8AZb+FusazdarfS6pePpiWfh68QyWthKfBlhcaxZeKvDto+m+GNUE+k2elWv1L8Iv+&#10;Ce03wy+C2haj/wAFAfjvaeCPgX4EtpLhPglofii18L+Hr+fUNRPii6074meNdFu4rvxhqE+vfa00&#10;Xwj4UvtTuZJrbTp/DWux6jdXWmPy/wAbv+ComjeDvCyfCL9ijwjovwZ+G2j2FydD+INz4HhfxHrW&#10;i2uow3Gqax8HPgyba0s7eyuNLfUPFI8cfFttD0fWNPtPFEV0mleL7KAzgHsZ/Zz/AGU/2OdJ8M/E&#10;P9uj4j6T8bfivbxSP8N/gtpWiWsvgPSLy9hW3TSPg9+z3pFrZ2uqNe3mnppt34t8T6Xp/ha71pdJ&#10;v9WttA13bqVx8m/tA/t/ftI/tO6oPhN8GtH1b4a+Dr5X0mz+G/wk1mzv/ij4lhuPDMXiXS9E8a/E&#10;zSornQ/CGo6l4d0zXm0/4RfDuHU/iJNrGh+Kvhh4n0W71MWEkU37P/8AwTk/aT/aC1xfiJ8WNWfw&#10;V4U8WSxan4x8U+Nta17xd8XvHZtdY1fRb7Q9Q8SC30TXNc8M+JvDCajayy+BvFfgz4ea34N8TfD7&#10;X9P174iaroGo2OnfUviH9qn9jf8AYP0vWPAH7Jfgjwv8Xfi1pfhyx0Hxb8S01Hwro/gzSU0nw0Hs&#10;IfiB8VdKsdM0TVNWuk0D+1pvhz8OrG3n8beNrbxDHN9i+J2tX8+pAHknwR/4Je6ZaeDdT+KH7b+o&#10;eFvgr8MNHEmtP8LdE8SR6No/hixutT0zUbS517xX/wAJBqK2uq2U02ueCV1nxZ4q+KXjPX/CPiaw&#10;02z1vwP4s8PaNdR7Pxq/4Ke+BvhJ4ITwB+xZ4G0j4b+BLs3V/ZfGvxl4cktv+Epe6u9f07VvE3wq&#10;+GWqCPxN8T9cv9Y0C+trr4m/EOa18PDxdpF7ofj1Bc6haamfihD+2F/wUv8AHw/sK1v/AIpHR9cv&#10;VuPG/iiK58LfsvfCeKa80RrVfBXgi8spLa+1KxtV1GK81Lxhb+OPH/jDwfrVqLr4b2GseGP7duf0&#10;D8PfszfsQf8ABPObQPGv7S3irUP2kf2ndbSxn8PeCV0dPHHiDVNZuXNrYn4f/Cye4uJJJY54GsNH&#10;8ZfEPUo7abUdKSXQbnw9qzQ6XGAfpD/wa2eErbxx/wAFDNP/AGjfi38bvG/g79oLxV8D/ilbeFPh&#10;N8WtR8c33jz9pj4WSWXgQ+KPiNpmu3vh3wv8PdL+HPhLxRL4Zu/hf8JNAl8W61qdhp3j7xLLqVto&#10;Pwb0nUfEH+i7X+ej/wAEHfiz8X/28v8Agrn8Gfjfq/wxm0v4Nfs2/C741+IvDUvwq8beAPFNp8Mv&#10;E3xS8D6/8MrSL9prxclpq2tSN4+0qDxA/gf4O+HbfwJe6vr+naD4/nv9b0v4NeKrPV/9C6gAoooo&#10;AKKKKACiiigAooooAKKKKACiiigAooooAKKKKACiiigAooooAKKKKACiiigAooooAKKKKACiiigA&#10;ooooAKKKKACiiigAooooAKKKKACiiigAooooAKKKKACiiigAooooAKKKKACiiigAooooAKKKKACi&#10;iigAooooAKKKKACiiigAooooAKKKKACiiigAooooAKKKKACiiigAooooAKKKKACo5v8AVS/9c3/9&#10;BNSVHN/qpf8Arm//AKCaAP8ADLn/AORQ+Cn/AGOHw5/9NlxX0xXzPP8A8ih8FP8AscPhz/6bLivp&#10;igAooooAKKKKACvH/iSya/rfhDwE84i0/VLm68QeJj5rRqND0CP7VFa3ZDRqtnqN3Gyec8q+Rc2k&#10;MoxsBPr+fb8O5+g6/wD1+K+SfEN1qHjL4m+MNN066uLXTrewtPC2pahEGWSPRrS4SfV9GgYRvGlx&#10;qmtxyqskksY+w218GiuIpJrZsMTiaOEoVcTiJ+zo0YudSTTdktLJJNuTbSjFK8pNJXbsepkmTZlx&#10;Fm2AyTKMNLF5lmWIhhsJh4uMeepO7blObjCnTpwjKpVqzlGFKlCdSbUYtrqmum+IHiOPxERDJ4V0&#10;SS5tfCkDIQ17dpOIrvxHPGWXZmW2eDTIbqPzIoVS5NvaXCedcem2VsFUHB6D6Dp0HTHTn86o6Xp8&#10;VvDFDDFHFDDHHHFFEgSKOJECRxRooCoiKAqIiqFChQMDJ6mCA8cHnB9s+v8A9b/A1/P/ABFnlbNc&#10;ZUxE21C7hQpX92jRTvCC6N7ynOyU5yk7JWiv9f8Awa8Lcu4B4bwOUYSCq4lxhiMzxzgoVMwzGpCm&#10;sTipR3hTTiqWGoyc3h8NTpU3UqVFOtUlt4c8Y5Pf/Hjj/wDV3raiiAA456fX/P4Z71FBCAAcf59P&#10;X/63vgnTjjyRxz3/AMP8+/aviq9W7+e3f/hvwP6byrLvZqN1q7fj6W7brzt0HRx57cevTd7Z+ox2&#10;9O2a5Pxz4kudDtNP0jQwJvFniq7/ALI8NwPE0sFvO2w3utXqxw3En9maFayfbr5xbXAULGJYvs5l&#10;lj6nUdR0/RNOvdW1O5Sz0/TreS5u7iTIWOOMBjsC5eSRiQsUKKZZpGSKJJHZFbg/h9p17rN3d/Ev&#10;Xrc22p+I7SK18OWK3hmi0jwS/wBmvdOgkhjHkrqWqzKNU1FzNc7d9skK6dI17ZDbBU6UIVs0xkFU&#10;weDlCFOlK1sdj5LmoYRJv3qMLfWMa0mo4aHsr06mJoN8PFGNx1fEYDgbh3FTwvEXEdGtXxuZUOeV&#10;ThfhbD1IUs0z9yh7tHMcU5/2Rwwq04OrnWJ/tGNLFYLJM1pR6/wn4ZsvB+h2ei2QEjxAT6jfrG6z&#10;avq0qIb/AFa7eWa5na5vpl8xlkuJhbQrDZwOLa3gROkGD1XkeoH+en0+lO570V5NavWxNariK83V&#10;rV5yq1asn71SpN80pPRJXb2Wi0SVkfoWV5TgMky3AZPlGDo4DLMswlDA4DBYeLjRwuEw1OFKhRpq&#10;TcuWFNRXNOUpyd5TlKTlJwt94/h/KgYOB1OO/TIOR6nGPpz+dP8AquT6gZFLjI4GD9MH9KzOxxvf&#10;ZX3017P8L79fwydY0bSddsZdL1mwttTsZwfNtbyFJowxVlWWIt80U8auTDcRGOeFzuikRgGryKTw&#10;f4y8BAzeAbxfEXhuOR5T4H16bbdWcck0Blj8Na9ITJHtjSQQ2eoubW3V55vL1G/uCW9wOB97cT3x&#10;j+vNJkds4/XPPoQD1xz24r38j4lzfh+r7TL8TJUnK9XB1r1MJW2vz0XJcsmlb2tJ06yWimk2j8i8&#10;UvA/w78YMveF4wySnUx9KlKnl/EGXuGB4hy26vFYbMY0p+2owcnL6jmFLG5dKbVSeDlUjCcPEDqf&#10;w/8AilDL4f1izkh1izeYNoWvWzaR4m0qb94zSWi7/ODmO3juZ/7NuLmJYRCmoIM+SZLW9+JHw4nR&#10;7e4vfiT4QEq+ba3OJPG2mQPNMztaT5UeIjGsgcx3AF3PIsdrbx2FrCbiu/8AE/gvw94ujhOrWjLf&#10;2bxy6ZrVhI1jrWlTQl5IJrDUocTxGGZzOkLmS189Ume3d40I84kuPH/w+41qO6+IHhCGNiNZ0u1R&#10;fF2lxQwxiL+0dN85ItVt0aMrNfpM942641DULpcRWrfuXDviDlGdcmHxbWV5hK0VRrzX1evLb/Z8&#10;S1GHNJ6Ro1lTqNtRp+2acj/Kfxl+h74i+GKxWcZBTq8d8IUeepLMMqwslnWWUY3k/wC18kpyr1/Z&#10;Uqak6mYZc8Xg4wpyr4xZdGUKZ7v4E+K3hzxhbefoupiWeFVN5pswNvqdg52b47uxkPnRiKR/INwn&#10;mWc0qSC2uZ1UMfaNP11WK/OegOfXgYwQct6ZC+mCVwT8Qy6L4I+I6r4m8Maw9lrttkQeJvDc8mna&#10;1aSPHJbLHqkB8i5eOWJCjQajbwXM1irJbTx28pdtOw+JXi/4fFbT4jafLrGixyssfj7w/alrdInl&#10;hWE+INEtkEmmtH5rmW7s1MLv9ns7O0u5Vmum+/P5G/r+v8/8z9AbLWAcAse3XJPJB+vTpkDtjNdX&#10;a6rkrhsn34HGffP5gfWvmTw14z03W7G21LS7+C/sbtRJb3dpKssEqhmVsODkNFIjwzRuqyQzo8Mi&#10;I6Oq+l2Gt5wN/oMk5+uTnIPUHIBB47UAe6W2oZI5H9PXsff/AOv0I24LwHv+XTP/AOr2/MZryGz1&#10;cHGSc459OQPcn/PpXVWup5GA2ef589cg+xoA9KjucjHJHUE4xnGBwOTgdeR0AwcZpl/YabrNjc6Z&#10;qtlaalp19A9tfWF/awXlleW0w2y21za3KSwXMMqHbJDNG0bgkFCCSeattQBA+boAcDGTnPv7d8e2&#10;a2oboHAySe54Pf1yOP1xzmgD5b1b9n7xX8M7u98S/s0eKf8AhFmmlmv9V+FHieW51X4Z+IpmFqzj&#10;TYppn1Dwtqdybdle7srnEga1063utD0uGZX6PwN+0bo2o61D4C+KehXvwe+Jr7UTw74pkRdD8Q4u&#10;J7NLzwd4pwuk63aXFzb+Ta7ZYnu7ppLLS21b7LLdN9IxzBsDng+pA6f/AFsY9hzjArk/HHw88EfE&#10;zRZPD/jjw3p3iPS2YyJDfwkT2sxwGuNO1C2eDUdLumTMZvNNurW68pni84ozBgDrc9fY9uhznkdP&#10;fOeh49Mr/nv+X4dK+OX8IfHf4At53w71G8+Nvwss4VL/AA98VX8S/ELw5Y29rho/CPiQxRrq9paR&#10;W2yy0SeN5o4Rb6Vo+iXFzNJqR9p+GXxw+HvxXW6tvDWpXFn4i03zl1vwX4htv7F8YaHLbSLDcpqO&#10;iTyNIy28zxxT3VhLfWMM8iW0l0LndCoB67RSZ/H6Y54z68Y6c4znIyMmloAKKKKACiiigAooooAK&#10;KKKACiiigAooooAKKKKACiiigAooooAKKKKACijv0I9z0/x/HGB3ozyR6DOeMYxn14PscHj0xkAP&#10;8/y9M49ecZxxnIzWu7y0sLW6v7+5t7GwsbeW7vL68nitbO1tLeJ57i6ubmd0ht7e3iR5J55njiiR&#10;WkdljVmHz/8AEL9o3w34X15fAXgjR9T+LXxPmdoo/BPg6SOVdMlin8idvFOu7Lmy8NQ2rCRb0zRX&#10;N3YERyX9la2c32xeY0z9nzx58Wrq11/9pbxOmp6erwXun/BvwVc32leA9LkWMNCdfvop01HxLqVq&#10;8rMT9oaC1ukmjtdW1HSbj7LQBHqH7QfiX4lalfeEv2Z/CqeNbyzmNnq/xP8AEguNL+GPhqQyWyO0&#10;FwVTUfFN7Essp+xabCjhBDqmnx67pwuVXsPAv7MOlQa1B46+MWuXvxn+JC7ZIdW8TxL/AMIx4cO+&#10;aZrTwn4RUnR9Oto5phLHLPbzNHeQJqOmQaPNNNG/0xofh3StA0600jRNL0/RtLsY/JsNN0uyt9P0&#10;2ziDM4htbG1jjtreLczHy4okTcWbBPJ6NYQuB0A9uOef5k/exQBThtVQDg+voATjgYJJHGeccjOe&#10;azfE/hLw74z8Par4U8WaTa654d1y0ex1TSr5HaG6t2IYFZI5I7i2uYJVjubS9tpobyyvIbe8sp4L&#10;q3gmj6BmVAABk9jjH5Z54zxxx+HNSa4CA5JzxkHGM9uevtwP55oA+Xvhbc658LfHuq/ADX59R1jw&#10;1Jpd/wCNPgn4gNpq13b2XgWC+Fjf/DbWNYvzdSyap8P5rnTINOuZ9T1M3Ph3VNHa6n0YzaRoY9x1&#10;SQBW9xjgcdADxhSOnPygZ5HBFeN/tL+Fdf8AGnw8W88GTzR+Ovh14i0f4m+B44vnjvvEXhQXT/2Z&#10;PbLDcNf/ANp6RfapYWliVgiutTm09Lu4SxFyH0/CfxE034h+B/DfjTS8R2fiTRrPU0gMgmksp5og&#10;L7TJZ1SJZZtMvUutPuJVjSKSe1keLcjKWAPK/jpqd9o3grxD4i0a+u9L1/wdYN448MavYTyWt7o3&#10;ivwTInizwvrNlPEySJd6P4h0bTNTt/MJhee1SOaKeB5Ypf8AX9sbyHULKzv7Zt9vfWtveW7lWUvB&#10;cxJNCxVwrKWjdSVZQwJwQDxX+O38Zrh9d07SPAsF54f06b4neL/DHwu/trxl4q0nwH4J0CLx7rFp&#10;4dvdc8ZfEPxCR4b+HvhjStNvry61Pxx4mDeHfC4RdU1mGbT7aeN/9hfQIlt9C0WBGdkg0nToVaVg&#10;8jLFZwoDI4VQzkLl2CqGbJCgHFAGvRRRQAUUUUAFFFFABRRRQAUUUUAFFFFABRRRQAUUUUAFFFFA&#10;BRRRQAUUUUAFFFFABRRRQAUUUUAFFFFABRRRQAUUUUAFFFFABRRRQAV+A3/Bzr/yhh/ad/7Hn9lP&#10;/wBaz+ClfvzX4Df8HOv/AChh/ad/7Hn9lP8A9az+ClAH+elo/wB5P+BfyWue8A/8lr+N3/YE+Ef/&#10;AKbvF1dDo/3k/wCBfyWue8A/8lr+N3/YE+Ef/pu8XUAe70UUUAfGXxe8HSeOvj/oOjHwDcfEnT4P&#10;hT/aev8AhTTfF2leA/EWpaPY+O7dwnhXxhrWi+INM8P6sdQks7fUrq60q6e+8LXWv6RYtY6he2t/&#10;D+pFr+2/8Dv2ffgf4gtv2cf2bb34HeMPCtl4X0ybTPj54M8U+FrGXw5f+MI/Dkni1vFXg+x+IXiL&#10;4vWHhHxR4yj1XUNBn8Uad4v1PRdX1rX9AF9Laalat+YHxYvPGenfH7Q7jwF470H4f+I7v4VW+l2+&#10;t+KJ/Dml+GY4dQ+JOl2M/wDwk3ifxfpepeFvCGh2y3i6zNretmzW7m0VfDemXMmt69pWn6h+slt+&#10;zl8EPgx4X8MfHH9u39qyz+KOhWWjTW+m+D5LnSNO+Duo+IbuHUtM1pdE8GeCdItNZ+Mt9Y6bq9/o&#10;sQPh6W4n0eTVJ9Z8OGykSz0cA/N3Q/hB+2r/AMFAPHs3jPUL/wD4S/7FdJo7+PPiZb2Fh8MfBul6&#10;3pN5pviKD4VeE9M0vxZ4A0GXSotPMNvrEcHiX4n60uv/AAv+Lmk+HPDwv7vxnYffJ8B/sNf8E6Lb&#10;T9V+K15B+0X+1azyeKrLQrXRrbxb8Qr3xhPp2iS3/iSy0S9uda1Hwpb3jaWniqHxR8TPEWpXOlXs&#10;/jXU/hpNpcGs6t4Yk+Xv2lP+CqvjfxHZQ/C79nTRbr9n/wAAxw6d4a8P6bo+iWcn7QHiXTbjT9Us&#10;bDS/C3h3Sku/CvwU0Jnh07Srd5pbvx/Z2uqeG/FfgOz1Gy+36VBifAD/AIJa/GH4v6ff/EH9pzXJ&#10;/wBm34QTi88TeJdDu72K4+MvjWyRNK1XVda+JXifxM0raBFN/Zr69e3fjmW7h8P+IbPVtQ034X+G&#10;bXV5b5gDz/44/to/tQftp+Ox8H/COg3XiCwvb+e0i/Z1+ButX+r+FNRtLHXr60uG+Mvxl8NXdjce&#10;P9Ce3S3i1n/hBdY8N/C268P6hpHiS28W+H9c02+DfSHwu/4Jl/Cz4JeDtP8Ajn/wUd+KHhjS/DXh&#10;+ONdL+EGj6idC8B6RfS6Uk0ek3t94dNnqPi/xXdw6dNcX3hf4faeLrxDrGkS6lea947S91AS9n4p&#10;/bs/Zi/Y78Ea18Mf2Cvhx4N1SOxnNj4k+NHim8vrP4Y3GvaXd6dYXMo1zfJ4/wDj94j04aukz6R4&#10;Pke20zRtUh8SaHe33hWzv4Ifhf4cfBz9sP8A4KN+N7L4hWc/iW8s4CLXUf2j/jK407w3oAhv9ee4&#10;034J+B9Gs10Hw5HFDNYQvpnhCy8UatpfjTQrfxLJ498Br4jnsLcA+mP2lv8AgqfqPh/wxbfCX9lf&#10;wWn7Ofw6ttIjs/D3iC88LabafErWND1TTNM1bRLn4afCi1Fro/w78Oa3a6xBqml+MvFdwbnxH4d1&#10;pPEPg2ztNf0qewl87/Z8/wCCaf7QX7SOoan8Q/jVqHiT9n34T+KLu71rxLf+NNVn8T/tE/FHSLvU&#10;31S4l8W69rltZ3kX2i0htI9Q1PxPYeHdBlvtL0jxTbfC3U52uNQk+tNM8KfsE/8ABMW9llvP7V/a&#10;Y/a5i0661h7ZbTTfEvjXSb+20ttcvtf+xu914d+C2gRwq2sap4i12/vfG1n4aur7Uob7xNpMV1HX&#10;wJ8VP2q/2p/2/PF7fCrwrpmu+Nxqt/cwwfs//Ca5utG+D+j6bFf6FLp2o/Fj4l22qabqvxKEU8Gp&#10;W+rSX2qeDvhroWraf4d8X+FfFF5bajqOg24B/RZ/wRF+NXwl+Cv/AAVs/Y8/ZI/YP+K3xE1/4IeJ&#10;/DH7UPhr9p7wfpuq+IvG/wACdd1MfBDVPiRonxIbWbzVB4Ui+MUnjP4M/DrRNT8ceFdDutO1HwgN&#10;M8D6brmj2NpJ4evv9EGv8+f/AIN4vhb/AMMY/wDBQT9nr4TftWeHPB/xI+K3x5+F37QOnfsueMfD&#10;1ol1ov7Ovj3RdAl+J/xa8H+EtItfBWm6LoU/jf4V6B4hHiT4hw6xpd9NI8fw68IaHfeF73xdrt7/&#10;AKDFABRRRQAUUUUAFFFFABRRRQAUUUUAFFFFABRRRQAUUUUAFFFFABRRRQAUUUUAFFFFABRRRQAU&#10;UUUAFFFFABRRRQAUUUUAFFFFABRRRQAUUUUAFFFFABRRRQAUUUUAFFFFABRRRQAUUUUAFFFFABRR&#10;RQAUUUUAFFFFABRRRQAUUUUAFFFFABRRRQAUUUUAFFFFABRRRQAUUUUAFFFFABRRRQAUUUUAFRzf&#10;6qX/AK5v/wCgmpKjm/1Uv/XN/wD0E0Af4Zc//IofBT/scPhz/wCmy4r6Yr5nn/5FD4Kf9jh8Of8A&#10;02XFfTFABRRRQAUfp/n2z9OcflzS4/r+lY3iDXtO8MaPe65q03lWOnxebJja0srvhYbe3jZ033Nx&#10;KUgiQ7FaRhvdYwzoAc9468XnwxZWtnYxrc+I9dmaw0C0cM0SzsFE2p3oiSWVdM0qN/tV6REzOqiH&#10;92rtcQcN4S8NJodn5AmuL27uLma/1K/uWYzX2o3RVrq7fczbC7KqrHliqIpkkmmMk0lPQbXUtZ1G&#10;78W69karrMNuLawaNgnh/R0LS2mjQtLHHcCcGbztXbZAk+oDiDMPnTem2tuFXG0g4XOOn64PfOB+&#10;tfjnGfEv1yrLAYSp/sdCXvyi9MRWjZOWyfs6bcowV5KTTqe9eHJ/pP8ARm8E/wDV3AU+LM/wi/1i&#10;zagpUKVWF6mT5bVcZQw8eWpOH1vG040q+KqOMK1Cm44FqDhiVWlt7cKAMEdMen9Dx3449+K3IIeh&#10;yfof1/zjnP5R28PI+92+n6fnn8q2Y4gMYGPw6e596/K8RXvfXV/8B/0/+Aj++MnypQUW42tay/K3&#10;3bbbaCxxc4/Lqce/uf8AP0vRx/Tgfr6//XPHv0yRx47cds9/p3PpwCM9O1cD471vUjNp3gbwu86e&#10;KPE6kSalaASN4W8OC4SDVfE9yomhKmFGkttLRp7Nrm/Oy1uXvIYrW45cNh6mOxMMPTlGHMpTq1pu&#10;1LD0KUXUr4irJXao0KUZ1Klk5NRcYRlNxjL6DOc2wXCmS4nOcZRxGIdKVDDYHLcHCNTH5xm2NrU8&#10;LlWTZbSk4RqY/NcfWoYLCKpKnQhUrKtiKtDDUq1eni3if8LQ8TPo9vcY8C+CdUt28R/uFlj8WeJr&#10;WQXMWgASpJbTaNo5WGXWkuM/armWG2jtGRrbVbf2ZhhiM598EdeehA5HQ8VnaBoen+GtF0zQdLj8&#10;ux0u0itISVhWWUov726ufIigilvbyYyXV7OsMf2i7mmnZd7knU+qknuQM8/5/LpWeZ42GInSw+FT&#10;hgMFGVLB05KKnNScXWxddxS5sTjJx9rVvzeyj7LDQk6OHpJb8GcM4rJ6GNzfPKlPE8XcS1aGO4ix&#10;dGVWeFwzpRnDLeHsrVSpU9lk3DuGrSwGC5I0Vj8R9ezzFUY5lm+PnOKipdoPPI9un6YqNhg4rzb+&#10;S+7+v6fpb7Nx7q66dUJRRRWiaX8t/W3b+7/XyM3Fdlv6dlbS/wDTew04z90n3xmmlSeRwPQ8fpip&#10;KYQM8qx9xn/GqTb7W9f+AjNx6tJrp1/T+rDMAcHOfbGP1o49/pgenByPcnt6fg/j+4f++aYQS3Ax&#10;npx37jjv3PsQaZm4rsrfNbWfTpprc8v8U/DvR7u5ufFOk6nceB/ENvFJcXXiLSjFFbXUMMq3s7eI&#10;NPd4rPVrQND590ty0LTmKP7XNNBCsVeceFfjCzaVYSeOtKubOwvBLbW3i61tJJ9D1PypbyAyX1pG&#10;jXWjyXPkRRxxGK5jvJJLi58vT7JQF6D4l6vP4o1iH4YaRNJHbBLfUfHV/EAn2bSS0NxZ6NbzNllv&#10;NUJSSXbGhS2aI5ubaW/hTdSztI7NdPW3hNglqtktoY1a3+yLEIBbGJwyND5IEXlspUoNrBl4P69w&#10;3xJmfD+V4WGOqVMfHFuFfD4KvUfNgstUZRpyhWcZVIzxkmqlCjPnpUsLRhUhTSxalD/Onxp8E+BP&#10;GHjjP6/C+DwnCVXh6GKyrN+KcpwkXQ4m41nXoVcZh8Rl0KtHBYnC8NUadXBZrmOGjhcxxue5jisF&#10;icXOXD9WlXyLjwELSU+Jfhbrq+FtRvUgu/s9o6XXg7Xomilkhe501BNbIksNwPs15ZRtHbxs8tra&#10;tNOLheq8PfGp9IvYNB+I+mSeDtZfbHb6hNL5/hbVnVbffLYawCY7Xe8kkrWt8xWwjEMU+ovdMYq8&#10;S+G/hLxJbeCNC8TeB/EMtlqd4t7NqPh3V9134a1eSPUZbbeI1Pn6XePa2cMUl5bnzp1ijhWW1jaR&#10;39Dh8aaB4imPgzx7oEvh3Wr0iKPRdfWG703VGaaaOBtF1hYktL5wViWGYLaTm8lEOnm6miMlfuR/&#10;lQfYOneIN/RjgBeQwxjAweSD6DJxkn0Oa7yw1oEDDckDuD3+vYe3X2r4BtvDvjL4eTPcfD2+Gs+H&#10;8q0vgXX72UJbo0/nyr4Z1maRm0+Qq8qpFqGbUGWW5uzqFyIAvq/gT4yaL4klOkzLcaD4ltdkd34b&#10;1tRY6osgheZ2s45GU6jbqkUrma3QyxwKk11b2qTQ7wD7VtNVzxuOSevpkHGOfcZ49Tjjnp7XU+nz&#10;Yxz+oH9Mn0r5/wBO14MFG/nIGQTg+wJwfqCB3xkA12tjrKkD5sE4PUdO3fPpxjP1oA9rt77JUbu/&#10;XIxyT75+vHtWvDdbud3vnsf6/wAuc8HmvLLLVR8uGzgDr06k8c/gc479ua6a21AN1PPAI4I/n6en&#10;TnrxQB3qyqwwxBB64HXB+XnIBwTn7vUfdPJPjfxP+A3gH4pNBq1/a3WgeNdO8uXQPiF4WuZNE8Ya&#10;Jd27Rta3EOqWflvfJbmMpDbamt1FapLM+nfYbt1uo/RYb4HA46D6e2O4x6+1akVznuPf6fjj17ig&#10;D5DX4gfGr4Ar9l+Mek3HxZ+HFsyJb/FvwXYqniPQ7KNZ1D+OfCK4aSONIoZLrWrG4aKzt1ZrrUdd&#10;1W9W3X6c8G+N/CfxB0O38SeC9e07xFotyfLS+06besU4iime0vLdxHdadfwxzRNcaffwW17beYnn&#10;W8e9c9aHVuCAeR7cHB46nP1x37dfmDxp+zTYNrk/jz4L+ILr4N/ERoy1zceHreJvB/iYptmS08U+&#10;FAq6bcwzzRq0tzBB/wAfUs2o3un6xerHsAPpvHJHT68Z/qPqcD35FFfKGlftE6x4H1e08H/tHeFk&#10;+HuqXVwbLSfiJozXWo/CnxPKZpUikg1WVWvPDM0sWyU2WtlntrcPf6vNo0Tw24+prS6tb61t72yu&#10;YLyyvIYbqzvLWVLi1u7a5jWaC5tp4nkjmgmidJIpY3ZJUdXiZ0ZSQCzRRRQAUUUUAFFFFABRRRQA&#10;UUUUAFFFFABRRRQAUUUmfY+3v9Pfjp+WaAFpM9fbH459PX6dfTqM8/4p8W+GfBGjXXiHxdrmmeHt&#10;Fs1Jm1DVbuK0gL7HkS3gEjCS6vZhG62tjapNeXcoENrBNKyofmD/AIWd8YfjtMbD4E6I/gP4fTOY&#10;bv41+ONKkF1qFoLuOOW4+HnhG5Mb6kZIoZxb3+rRm0mDy2ly3hvU4IZyAe2fE74y/D34SWMVx4v1&#10;tE1K+CLo3hbS0/tLxXr00rSpbxaToUL/AGqZJ7iFrVb66W00uK6aK3ub6GSaJX8Wh8NfH79oVPM8&#10;V3N/+z/8K7ncg8JaJcB/iv4psnjtgy6/rDxRw+F7K7UzqLCK3W/QG503WNJv7drXUn9l+FX7Ofgb&#10;4Z3c3iJUv/F/xA1AGTV/iN4xuG1rxTfXEkMkNy1teXQf+ybaaOWSBoNPEUs9qI7fUbrUWhSWvoeK&#10;3UKBgDH3RxyMHpxwRx83XjgDigDzP4b/AAm8C/CvRE0LwL4Z07QLA7GupLaJpdR1ORWldLnV9VuH&#10;n1HVLmMzyiCa/uJzbQt9ltvJtEihj9PjgUEKM8d+vv149ccADPAOKsqgTbkg4HOOD7duffgDsOBT&#10;JJguR29f88/Xj9OaAHnanH3j3yAAO/HX8aglmADZ6D2GOh9yT0xyBzxyKoXN6sYIyeO4Ax0zxzzj&#10;OP8AJrAu9TwDhuv0xnBHXJPf045oA17i+VQQCRn1/LOSQev5cY6Vz15qYAYljxj0569Pm/p1rAvd&#10;XHYnPTrnv256+zY9siuN1DWlBOX4BO7pg8cEZI6E/NkD2zkUAdLfauFJ2yAEYAPqcdsnnpzkdh0w&#10;ufg74VeO/C3ws8HfErwtrGvNp3hz4afE3xXoWiyaxHFFPDo1/MNW06xghtJJ59VuZbqXVpoPs1ol&#10;1eqfNgsovmhh2/Gf7RCXWp3HhL4UaPL8SvFqRkTy6bcKnhLQmkhd4rnWfEKv9icRSMge0t7hBNLH&#10;Pp8mo2GoKkdeJ+AvBKeJvix8S9U+KFrpfiHxr4X1HwxfedYNcf8ACKQzeIPDdnLZR2GiXkCGRtAs&#10;dNt9Osb7UTPcTrtvLhH1CCC7UAzfGDeI/iVo3xC+JviAahpPhSHwX4qsvh94UuXeE3mnNpNzOfFm&#10;t2eERrjUZ7eG90q1uIi1r5VpcwmUWOn6le/7aejnOk6WfXTrI/nbRGv8ZX4sk/8ACuvHfv4Q8T5x&#10;xkf2Nfe3446Z/Ov9mrR+NJ0vr/yDrLr/ANe0dAGjRRRQAUUUUAFFFFABRRRQAUUUUAFFFFABRRRQ&#10;AUUUUAFFFFABRRRQAUUUUAFFFFABRRRQAUUUUAFFFFABRRRQAUUUUAFFFFABRRRQAV+A3/Bzr/yh&#10;h/ad/wCx5/ZT/wDWs/gpX781+A3/AAc6/wDKGH9p3/sef2U//Ws/gpQB/npaP95P+BfyWue8A/8A&#10;Ja/jd/2BPhH/AOm7xdXQ6P8AeT/gX8lrnvAP/Ja/jd/2BPhH/wCm7xdQB7vRRRQB8k/Efxh4c8Ff&#10;tA22q+MvCQ8Y+D5/gdeaf4l02UeGZbW306Tx5a3VveXVn4t1DS9Dv4X1e103Tksrq+hle71C3ktU&#10;uJ40tpvvb4Bfsz/Grxfa3GnfCf4P61+zJ8OPEfgvxPPpfxB8YeNNI8baJq9v4p8SeG79NPsPhO3i&#10;TXIdHudfi8M+HvGK+JtLiu7C70HS7zwZZ6hp0Hi+38XaR8OeN3iuv2ifD1pcfE2P4W3WjfC6PxV4&#10;P8UXl5pSWGkeOdI8f2U+lak2ka7cwaNr11bWcN9NBY36u0HkNqdk1teWEV7bfYfjH9or9or4xeCr&#10;X4LX37Rmh+IvEGrWfjGe6v8A9l59Ot/il4qsrbUfDM2jWut6Ho/h/V20TSLLTbPxZpV1beHPFvgr&#10;UvFviDVvD3g7TLvxXq2p2/hbWQD3DxD4+/Yn/YH8Z63/AMIxp9z+0r+2BrcsD65quueMbfX9e8Ih&#10;VGgQ2vjH4v8AxB1XWtI+BfgfQYVh0Sca5rmo+LNL8OHQZPGlzrulQW2vp+Xvj748/tef8FGfHT+A&#10;/DOk3nxWtFhiuk+GHgCPXvCfwA8Ai80lo7XWfGerajqGjaj4u17R9RKX9prfj7XdO8J2fjHSLyx8&#10;M6b4w8J69DpM3118Nf8AglFZwDXfih+2P4x8K/A34D+G9Xm1qx+EHhDxdHaaTb6cutaqdOufiD8U&#10;vEEWmXX2cnVTp2k6hrMuv/Ea78O6zZ6FeeK/DGp6dDpovfFv/gpj8LvgZ8O0+FX7B/gHw/8ADj4f&#10;2xlisfi/4h0BrOw1GWSPU7W91b4X/DTVEXxR8S9bmuNFewl+IPjsWnh6z8RafDpHjONrfU9O1IgG&#10;94X/AGDf2VP2OdA0z42/8FB/id4d+IvjOSOUeGPhvDbzR+AILuzure7PhzwN8P8ATba21f4gpp11&#10;fRRfYBoWi/D/AEaz1kxap4Qs7GKDWU8R/aV/4KffGD4ia7Z/B74K+HPF/wAD/CH9oWnhPSvh58Po&#10;baD9pnxSLPV5NGi8Mm50my1vT/gRdPHZNpVn4d0LTde8f6HqltYbLHWvDWshYvMvgj+xn+1l+2/4&#10;pPxO1e98WfDTwn4gttOuNZ/aE+M9zqfiP4p+NLGfTdLgnT4caa6aQ+n+FpZF1K88M6V4Zj8K+H9N&#10;8K63eeDdT+Injm00+zWf7jj+JH7Cf/BM6y13wb+z94Rb4+/tHabYm18XeKX1fRrqXwy7axa6PMvx&#10;N+LV1DF4U+Fmi/2hfLpVx4d8L2UdxNq9vo+leLLC2vryy10gHzp+z5/wSw+InjLwtc+Of2vPFsH7&#10;OnwPhNt4w8QfDbS9btdN8T6++j2F+8Hiv4oeKfEF1qOnaFNatq+qX633i698R69oaa34p0fTdK+H&#10;1pfokXrfxI/4KMfAP9mnwFdfCz9gL4d+DNC8N2kmo2lz8Y/EumatpvgO41uzsbVLiTwvptyJviL8&#10;bPGVs09vpdzr+sbtL0W7k0HUNZvdb8H3yX8Xw94k+JH7X/8AwUj8eW3hfwsNW+LpsLq11K40DTdL&#10;ufA/7MHwpube71v7FqEmm6zdhvG19baZPY6hpniP4qvHr081x4m8FWXgfxfpn9l3dz97+HP2OP2O&#10;/wBhzTdG+K/7c/xK0/44/Gi503T4PCvw+ube68R6ZPPpOnR6bovh34ffDFlfV/GlnYJZQeFNG1fx&#10;fZaf4B0iL+xraTRfB4t7S4iAPvX/AINsvA3jL9or/gqF8CP2svFXxssNX+IPg7wf+0/rPibwd8d/&#10;EPjHSvi38SPg7feDZfAPh74ifs9/Djwl4Vh+FPhHwFp3jv4naBpFz4Sv/G2vaY0mn/GK/wDDaTz+&#10;DNLntv8ASZGf8+nb8cdfev8AOi/4Is/tTeIv2uf+C137I3iO88FX/wAOvh38N/An7V1p4B0bwf4s&#10;ute8Ry6trnwgurCey/aTtvCmleIvDHhvRbnRdO1LVPC/w+8ST+B7/wAN/EDRtMmufFesX6eHvDvj&#10;L/RcHT9e/fmgBaKKKACiiigAooooAKKKKACiiigAooooAKKKKACiiigAooooAKKKKACiiigAoooo&#10;AKKKKACiiigAooooAKKKKACiiigAooooAKKKKACiiigAooooAKKKKACiiigAooooAKKKKACiiigA&#10;ooooAKKKKACiiigAooooAKKKKACiiigAooooAKKKKACiiigAooooAKKKKACiiigAooooAKKKKACi&#10;iigAqOb/AFUv/XN//QTUlRzf6qX/AK5v/wCgmgD/AAy5/wDkUPgp/wBjh8Of/TZcV9MV8zz/APIo&#10;fBT/ALHD4c/+my4r6YoAKKKPwP8An8ePxx7UARyyxQxySzyLDDEjSyzSskUUccas8jvKzAIiIpZ2&#10;baqgEk45rwi4vbrx9rlvqssZXwlpLF/DNlOkqNqd/uAHimeB2XZCkJkh0JLqFphbzPqKRWckiebf&#10;8W6sfGupX3hHT55I/D+j3KReKbuAyxPq16vznw3aXSYSO1tWRX16RJBeeY1vYwrAkk1w3U6Zp0Vt&#10;BDFDDHDDCiRQwxIsccUUahEjSJFVUWNVChEVVUKAAFGK/PuM+JY4KlPLMJP/AGia5cXUWnsqc4qS&#10;owl/PUg/3kldRpPlT9pJ8n9ifRn8EqvEmPwnHnEWFTyfCVva8P4Oo4y+v43DVpU3mOIouEv9kwda&#10;D+qQlOE62MpqvKP1ajD61bsrRUUYU5wO3sPXv+n04roLeDPG0+xPp9evrx+eOcx28HbnPBJwcZ4/&#10;zzx9e23DBjH5e+cfyH+P1r8OxOIu3d9f6enV9fmu9v8AU7IsmjThTioWUUltbp/XlvbpaSKEDb1B&#10;9PTH/wCrPr71fijPp+ePm/XoM/8A6+aWOPHUc9OR1J/pS3t7ZaTY3Wp6lcx2dhYwS3N3cykiKKCN&#10;SzyMRlmwBtVFVnkchI1Z2APkSlKpJQgpTnOSjCEE5TlOTtGEEk3KcpWVkrt6Ly/RKFChhKFXE4mr&#10;Sw2Gw1KpXr4itUhRo0KFGn7SrWrVpuNOnSpU4znVqTlGEIxc5NJMwvFvie08G6LJqtzbT391NPFp&#10;2jaRaIz3utaxd/JYaXZIiSyGW4kHzskMrxwrI6QTuqQyUvAXhW60O2vtb124nvPGHiw2eo+JppHH&#10;kWk8ULiz0TT4YZ7i3jsNDjuJbOGVJZ3um8yYz/ZmtLW05zwXZ3XjjXIvidrUOo2Nlai6s/h5ol2F&#10;t0tdHu7ZYLnxPdRxTO0moa8jzRW0ciJBBpyRzRtqMUun3sHspQnkYwfc/wBR/ntxXoY+ay3Dzyii&#10;08TV5JZzWi00qtOaqUsqpyTadLB1Ixq4uSfLXx8VG0qeBw9Wp8nwjhanG+b4bxDzCjOnkWX/AFml&#10;4aZbXhKnKWBxuGeFxnHmMozjGcMw4jwlavguH6NWHtcr4TrVK0pUcXxTm+X4OOilIwcUleAfrDi7&#10;6Lr0+Xf1QhUHkj+dN+XO3b+mff60+ighxv0Ss7vT8P6v6DCmenH8v5UzAHBzn2xj9aeQM8qx9xn/&#10;ABpQBj7v5jmghxvslf8A4bpa3VPT8SI+2ce9JUhQk8YA/wA+1MIwcVcX3Ufnp28n/VzJrySd9dOz&#10;/r8xP89z+g5rhPiF4zj8F6DJexRre6zfSx6b4e0oh3fU9XumWOCJYoiJmgg3G4uirQhkQW8cy3Nx&#10;bh+3nmgtoJrq5mitre2ieee4uJFhggihR5JZZZXISKKKMM8kkjIiopZiApI+a9KupviD4nl8fXqS&#10;poWn/aNN8C6dc5XyrdSkd/r8kWFRbvUpUZIshpIYlELtKLOzum+iyHL6eKq1cbjIXyzL1CdePM4/&#10;WsRO7wuXwas74iUJSrSjZ08JTxFSLjUjTUvyHxY4wxuRZfguGeG68aXGfF7xOFyqtyKqshynDqjH&#10;POLcRTl+7dPJaOJo08to1lKGNz/G5RgqtOeEq4ydHV8H+HX8P6Yxvpze69qs76p4g1KTDy3mp3J8&#10;yZTJ954bcsYofuqT5s6pG9xItdXRznoeeh65/LJ6+oH5Up49/pXs4jEVcVXqYis1KpVk5SaSjFdF&#10;GEVpCnCKUKcI+7CEYwilFJH5nk2U4HIcrwOT5bSlSwWX0IYehGc5Vas0rudfEVqjdTEYrE1XUxGK&#10;xNWUq2JxNSrXqznUqTk8f4M/8k08LHriDUPX/oMagfX/APVj8u31zw/oviWxfTtd0211O1fkR3CH&#10;dE2Coltp0ZZ7WYKxUTW0kUqqSFcAkVxHwZ/5Jn4W/wCuGof+njUK9Pr+mj/DI8fXR/G/w/jc+Gpp&#10;fHHhmJQR4d1i78vxDpcENuyCHQ9XIaG6tVIjcafc2jSRw28Nrp0ZuJprp7Pm/D/4u2UltcQtFq9g&#10;0yPZ3SJpfi7QJrd41aQIsjXUMcc00TFlNxpklyUhmE1xDJFH6vz7HggZGcfTkd8dfc9cY4zxR4D8&#10;PeK2iubyGay1i1KPYa/pUrWGtWE0TK0UkF5FzIIip8qO5SeOIu7wrFKRIADBs9d+JHw0wLxLr4ke&#10;EoWZhqEGR4z0yAtEx+1QSOYtchgQzbSpF5I7ST3V1aWcMUFe+eB/iXoHi6xS90HVLe9RVQ3EKsEv&#10;LJpGlVYb+zY/arSYtFKqefEiziMy27zQMkr/ADk/iDxr8P40TxZYSeMfDNuojHizRIdmt2UKrcP5&#10;mu6O0rLc7AIUfULWWCGCCHzrua7vrhY2uT+F/CvjSS38Z+C9aXRvECOklt4n8ONExed0W4a317TS&#10;VivWZJkF/ZahHBftGUs70/Zx5BAPuGw1wED5/br1PXp1PBH3sYz6V2dnrGcDd6dx3+hPPUY7e+K+&#10;AdL+KvifwPNHp/xQ08Jpy4ig8d6DFc3Wi3D+UhRdXsYYHutNvLiTKtJFCtvLdvstbSKyja7H0roH&#10;i2x1K1gvdPv7S+s5xmC7s7mG5tpwrFGaG4gkeORFdSjMrEBgVySDQB9KWmq5wMjPHIB7e/f8s9OK&#10;6O3vweSx7emew65z29B+NeGafrgbb8/Jxjnr9P8AE845GRzXZ2erhgAHBPTjv+fJwfb1PSgD1uG8&#10;ViOT7nOAevU85/8ArdzWrHcduo7DAIJyOepwf90fUV5va6n93kdvXrx6n1x1HQe5rooL/OPmwQM+&#10;v0/zx60Ab2raRo/iHTrrR9c0vTtY0u+jEV5perWVrqWm3kYZZFiu7K8jmtbmNZERts0TAsiPwy8/&#10;J03wL+IPwZnutb/Zu8So2htJNeah8FfHV1c6h4Qv3kjmMreF9bluV1Hw7qU0gi8lLm5FtdXxjk1X&#10;WP7NtksG+rIbpTgZGSM9eMe/rx/Xqa0Y584HXgjsQAR2HXHXg4+uByAfPXw7/aL8K+L9ZPgjxbpu&#10;o/Cz4nwFEuPAnjNks576WR0jibwvrEqW1j4ltrp5B9gNqtvf30STXltpz2Ef2tvoUc/pzxzkA+vb&#10;OM9M5xmuC+I3wr8BfFnRv7D8c+HbTWbeHzW0+7dWt9T0eabyi9zo2qQGO+06d2gt2mEEqwXawxxX&#10;sNzbqYn+em074/fADb/Ykuo/tC/Cq166RqLiP4u+FrIS3BEWmahGrQ+N7e1heEiCW2/tKd/I07Tr&#10;HRtOtjdEA+wqK8u+GPxk+H3xd02S+8Ga5Fc3doFGreH75Rp/iXRJsIJIdV0aZvtMPlTObU3sAuNL&#10;uLqOeOyv7ryZGHqOfr25wf8ADII5zkDOCRkYyAFFH+fzooAKKKKACiiigAoopQM/5/p1oASjk54P&#10;H0547c/559DRn+n5+n1HQ+/TI5rwX4j/ALQ3g3wNqg8HaJbap8R/ibciaLT/AId+Cbd9W1nz47eW&#10;ctrNxbxz23h6zgRVl1CS+36ha2LtqUGmXNpFJKoB7rNNFbQz3FzLHb29tG809xO6RQRQxoZJZZJZ&#10;GVI44kBaR5CqooLE7QTXy3rv7RV74q1m58G/s6eFm+LHiW1lW31TxZI81l8K/CkrvMofVvEgaCPW&#10;pVSEzxWWi3CR6nbMx0vVLu7t5LKqVp8EPil8briHVf2i/EB0Pwksy3Nh8EPAWoyWujkLNayxL458&#10;T2kjXXiGcLbkTWmn3Ztre52X+j6npgkubB/sHwz4S0HwppFjoPhzRrDQdH06MxWWl6TawWNjbIzt&#10;JKY4LdEjEk0rPNNKw86ad3nleSV3kIB8w+D/ANl+DVNbtPHPx68R3Hxk8cRqstpZ6nbR23w88Lu8&#10;ECzWfh3wnj7DcpDKkiG/1K0jTUBHbajJotjqiy3D/XcNqq4C5xxk4OCc56ZXPXGMDPB5xzfjhxgk&#10;YB9sD0PX731wPX6zEqvQcevUHueTg9fy6UAMWELycgDp0C/h9PTHH4ZpS6qOMgev+GTzn3xj8KrT&#10;3Krkbvu+mCOhPfH/AOs8d6xbrUeq7sds9u3v179PWgDUmuwmeR/XHP8AT8unvWFdagBnLYx6Een5&#10;+vb3+uJd6ngn5uvQ5HPXjAOa5O+1YAvyRz1IAzwOQ273xzj29aAOhvNUUZUMTj1xj+frx+XNchf6&#10;0FyC2CBjI6HPOOvXr6EnIGQM15Z49+KnhPwLpzan4q8QWWi2mSkTXLs9xduNgeOwsbdZr/UJo/MR&#10;pYbK2nlijLSughVpF+Z73xd8XPjETH4VhvPhR4AuYQG8T65YxN471q3uLSQSjRdIFw8Wi2kryqLf&#10;VJJ0vFjW11jS9Q3iXTgAex/Er47+FPA8w0l7m517xZdAJpfgzw7A+qeItRnfyTDH9ktlk+wJJHMJ&#10;45dSa2E9vFcPYJfTRi2fxOfwv8Tvi9mb4p6kfBfgyd4pY/ht4XuQ2o6jCkly8aeLfEyL50waKWKO&#10;707TvLsrlVt5jbaXqlnvr0fwZ8OPC3gSO5k0W0kn1fUXkm1nxLq0zal4k1y4nkWe6uNT1icefK11&#10;colzNBCsNobkyTrbiV2kbuhnnsSAOOOhyee2e+B7UAY/h/w9ofhbTLfR/DulWWj6ZbqNlnYwLBGz&#10;iNIzNMV/eXF1KqL9ovLl5rq4Yb55ZXJc+QeB8/8AC5fj7n/nt8L+n/YnvXvH+f8AP06CvB/A/wDy&#10;WX4+/wDXb4X/APqHvQBqfFr/AJJ147/7E/xP/wCmW+r/AGa9H/5BOl/9g6y/9Joq/wAZT4tf8k68&#10;d/8AYn+J/wD0y31f7Nej/wDIJ0v/ALB1l/6TRUAaNFFFABRRRQAUUUUAFFFFABRRRQAUUUUAFFFF&#10;ABRRRQAUUUUAFFFFABRRRQAUUUUAFFFFABRRRQAUUUUAFFFFABRRRQAUUUUAFFFFABX4Df8ABzr/&#10;AMoYf2nf+x5/ZT/9az+ClfvzX4Df8HOv/KGH9p3/ALHn9lP/ANaz+ClAH+elo/3k/wCBfyWue8A/&#10;8lr+N3/YE+Ef/pu8XV0Oj/eT/gX8lrnvAP8AyWv43f8AYE+Ef/pu8XUAe70UUUAfGnxe0G4134/a&#10;EkXgyXx9Yaf8KF1XxN4c06y8KXXimXwxaePrWPVJvAp8aaB4r8ODxa8Vy1patqPh3UJI9OudQXTY&#10;bjU5rONf1Cn/AG1v2ZPgF8Of+Ei/Zj/ZJvdN+KsfhLxWt7YeLPh/4J+EGveEvDXhzWdGtNf1j4g3&#10;+nNL4k1DSDqWvaT4s/4RrwdZXlpq9idVvWn8Of2RrFzpf5Z/GPVvHemftDeGYfhn408OeCPGurfC&#10;06Xo954vv/BOh+HNVEnjGS9vdK1HxP8AES7sfCXhxUsLG61qC+1K9gmv7vRrfw7piXWq65Y2V1+x&#10;egfstx/Bfwjpvxb/AG9P2srPVvC2haBqNvqPhDw68Xw++HEniTU7u6voDZ614etvDPir4m3p8Nad&#10;HB4X0BvDMHiG01xLzXvCsQ1uLT7i3APyVS5/bI/4KUfE2/k0K1HxYh0TU38nxNrltfeGv2Yvg+Zd&#10;T06eCbwf4S1gy2msagNOje287x5pvi/x74j8J6pcJq/w+Gs6DDrlp+hfhv8AZa/Yp/4J9yaB42/a&#10;g8U3f7Sv7THiMabL4Q8FvosvjXxDq+rzm40vTbf4dfCWW8vJNUc3kDaTpPjH4gXRsP7X0eyPh+bw&#10;rq4XTm8b/aT/AOCpd74a8M6d8Jv2UvCUP7PXw0stJhsPD/ibUfC+mR/EnWdBvrHRNU0W4+F/wl3Q&#10;2Xgbw3rul65Brei+NvGpibxVoOqS6x4TisfEukTWNz5f8B/+Cbf7QX7Tmq6t8RPi/P4m/Z4+FPiC&#10;9vNT8Sax8QdU1DxX+0T8TtJuNQuNTlm8Va1r1tpVy4ksY7Oz1HV9c03wb4XuJ9N0fxNZfDLWbpbu&#10;9YAx/j9/wUR/aN/a18RH4U/DrSvFegaR4lhurHRvgb8BtTn1vx34otrvw/dStL8S/iloun3Vy2mQ&#10;G4hvtf8AAngjTLaxufDp8ReGPG+qeHNX0mPW69v+Df8AwS80fwd4MtPiv/wUK+JHh/4a/CbwpcXO&#10;v6f8CtB8UJoPhPRr/UU023mj8V+Kre/YXPiHWLDRrHRL2z8IXuseOvFcVj4djn+Id7qFgmmH1DUf&#10;2uf2N/2E/ButfDr9iLwH4c+I/i+wNppHjT40aveF/h7a6o9pf3KS+N/iwijWfiRrAOnTa1pXw5+G&#10;kT6Zqtquuw+EJ9L1DT59Jk/PrQ/C/wC2R/wUw+ICa9pTaz4/s9Mlmtrj4q/ErT4vCfwQ+GLXmm6Q&#10;uraL8PfBdrFqehDULO5eexe/hsvF3jvxJpg8M+LtR0DwbrVlc6hAAfZvxp/4Kj+D/hr4Ptvhh+xf&#10;4V8O/BH4X6XZqNC+JWs+BEGreI7Jtdj0681H4J/Bqe2s7bU5rqFr3X4/G/xguPDuga5LpfiTRtVS&#10;z8XrYDUfnj9nf9gf9rb9re/n+InjnUte+D/gXxs1hqPiH4sfE6W98S/Hn4laXdaNqGnXCaDdalFa&#10;+JbXwvqui6veWAshceCvBeveG77RFv4viG3h6xu4ftbT/g3+wv8A8E4dRXxp8bPFmqftQ/ta6ncH&#10;xFpem3On/wDCZfEG916aePUjrPhzwA+o6pZeE5pHca4njj4iazPrM0mnand+GtfN3v0iX4V+Of7c&#10;X7Tn7a/iyP4SeB9J1PUdK153Sy/Z6+Bt7q2o2l/Zw6hrFtcr8avivpq2V74r0uO0WwuNc07wPeaL&#10;8Nbrw5qtpqd/4j8M+JNBvFoA/pq/4IQ+Jvhz8BP+Cm/wK/ZE/Ye+LOueOPhWvw1/aNuP2vPB0vi7&#10;wzrPgOL7V4M8Na74W+K1x4iubzQrPxZ8c/8AhYngP4a/D1PCPw00zxNqGg+Abjx1qL6P8P8AQ/DX&#10;xAn8Rf33A5Ff56v/AAbkfCXR/wBjf9v74DfDn9p/4K6feftBftD/AAv+Ntj8AfjF4F8S6I/gz4Q3&#10;XgXwDpni/wAUfA7UvAmi+FfD9lJ4r8WfD7SvHfifxr8W9R8T+PtY17UPC/g7w54NeLTD8V/E/iP/&#10;AEKgcjsfp09/1oAWiiigAooooAKKKKACiiigAooooAKKKKACiiigAooooAKKKKACiiigAooooAKK&#10;KKACiiigAooooAKKKKACiiigAooooAKKKKACiiigAooooAKKKKACiiigAooooAKKKKACiiigAooo&#10;oAKKKKACiiigAooooAKKKKACiiigAooooAKKKKACiiigAooooAKKKKACiiigAooooAKKKKACiiig&#10;AooooAKjm/1Uv/XN/wD0E1JUc3+ql/65v/6CaAP8Muf/AJFD4Kf9jh8Of/TZcV9MV8zz/wDIofBT&#10;/scPhz/6bLivpfPsfb/a+n0weuOnGaADP+f8/wBa8y8ZeKJ5L9fB2gTTx6ncW4m13VrLy2bw5pk0&#10;bPD+8ZtkWsatt8jT42Ek9nAzaubaSGGEy6PjjxVcaLFDpGhRRXnivVkcadbSsfI0+1GY59d1Iqrm&#10;DT7J2CIkieZf3bJa2kc7mXy8TQdAg06ExR+dNLLM91e3dy/nXmoXs+Gub29uSAbi6nYZdyqoqiOG&#10;GOO3iijT5PiniOGS4b2NGSeOxEJez1jbDQfu+3nF3fNd/uYtcspRlKV4wcJ/0J4B+C+L8Tc7jmWZ&#10;U6lLhPJ8XQeNbp1Y/wBtYiMlW/snDVUowVFRjF5nWhU9vQoVaVKkoVcVDEUJ9C0Wz020gsrO2S2t&#10;bZBHFEgJCjJZizOS8sjuzyTSyl5ZpmaWV5JXZ27O3gA4wfwH9eD75/oDTbe36ADH+emf8+2OTW5B&#10;b8jGcDHbpj8OOef84r+fsbjJ1pzqTnKUpSlKUpNtycmnKUpO7cm9W2222+p/r7wvw1hsvw2FwmEw&#10;1Ohh8NSpUaVGhShSo0qVGEYU6VKnTUadOlTjGMIU4RUIwiopKKSToIAADgn69eOh/wA4x07VpRx4&#10;7c8dOPfA/wA98+xWOILwMnp9DnnHr6/T9KuxxEnoe2PfJ7epz1/PnivCq1W29X/XRef5fl+sYDL1&#10;BRSjbb52tqntbqtvIWOPpkY9z3yeg5zng5P1wTXjTrL8XfEXkW9zB/wrHwfrKfbjH5F0njjxJpxh&#10;uBYbHSWKXw3pzSRtcvKjWuqu4Fst3mK80mz4n1i58deIZfhl4YurqDTrcH/hYfibThE/9kWMiS7f&#10;DljcSnyjq+rPGbS5kVbj+z4WuAbW9e21O2tPXNI0jS9B0yy0fR7OKw03T4Ft7S1gDbIo1JY5aRmk&#10;lllctLcXM7SXFzO8k87yTSPK/pKX9h0IYmatnGMoxngqcopvLMHXjpj53vyY7FQv9QhKPPQw8nj/&#10;AHak8DNfDVqcfFPNsRkmFmp+G/DeZ1MLxPjKVWcI8bcR5ZVpufCeDlS5fb8LZFiknxbiadb2Gb5v&#10;Qjwi/rGFwfFWEnoFfT+pH15x9enX14NMO0dRz3x0/DkU8dKMD0H5V88r9lr5+nl27n7W432Vn2u/&#10;LuvNdRoVTyMj/P41GwwSKl2r6UwhQcfN+GP60yGuj6PtfYZRT9ueR09+v6CmkYOKCHHyXTW7V9ls&#10;l1/ruJSFQeSP50tFBnKNt0mr6dRnA42k/hn9aTaDlsMAMegHfj68d8Z7VIOc+wz9fpjJ475x69K8&#10;7+JHjgeDNJgWxt/7R8Ta5K+m+GdLGB9ov3VFa6nBIP2LTxLHNdZMQdmht2lgE/2mHqwWDr5hiqOD&#10;w0OeviJqFOLajFfanOc3aNOlTpqdSrUk1CnTjKcmoxbPn+JuIso4SyHM+JM9xKwmVZTh3iMVVVKd&#10;WrK86dGhhsNh6alWxWNxmJqUcHgcHh4TxGNxmIw+FoQqVasIS4H4naxP4p1uL4Y6PNKljGlvqPjz&#10;UIMKbbTspPZaJDMchbvUj5cs42b0gMBAnt/t8K6sj2Ojaa8jhLPTNJsWkbYjNHa2VhbF22RRB3ZY&#10;baIgRohchAsaEjBxPCXh5vD9jKLudb/XNUu5tU1/VQoDahql27yzOGKowt4Xdo7ddkCD55hBFJPK&#10;DwHiy/bxdrx8OQNL/wAI54fuFfxDLFNH9l1jVVWKa20jdEHMkGmP82oQtKMXYMM9tDPa2dy/6ThM&#10;FRryoZXhanJleWwlWxeLUeV4iq/ZwxWNUZ2cquKqKlhcDSl70KKw0Kijy16h/Fuf8TZlldLNOPM9&#10;warcd8a4nD5ZkHDtSr7WGT4GksRXyHhh4ijzwpYDIcFPG55xVjqDlTxGZVM6xGDlWdXKsGU/CPiX&#10;Xte+ITXN7cXcGj6hoN9eaPpDFoIIdNjv44bC4urNJZIX1GaMS3E87vOx88RwyrapDBD7nXimiZHx&#10;RtP+xOus+/8AxNBnnjIPUY7dznNe2E1pxF7L61hHRo08PTeXYZxpUlaMUpVYq7suefLFc83705Xl&#10;LVs4vBqWPeRcQxzPMsXm2Mp8Z5zGtjsZUlOrWqSw+W1ajhBymsPQ9rUqPD4Sk/Y4WlKNCklCETH+&#10;DP8AyTPwt/1w1D/08ahXp9eYfBn/AJJn4W/64ah/6eNQr0+v6BP8fQoopksscMUs0zpFDCjSyyyO&#10;scccca7pJJHchY0RQWd3KqqgknAoAkz74/AZHXnPfr+ePQY8z1j4c2n26TX/AAbfv4M8TusiPd6d&#10;bxSaXqIlUgw6tosoawuVJy4njhjmS6db6UXVxFCU9GgnguoYrm2miuLa4ijnt7iCRJoLiGZBJFND&#10;LEzpJFLGweOVSY5FIZGZSCZTjGOuc98YJHUHB7cEdO/pQB5PD48m0yePw/8AE/TrPRLi/WaCHWLY&#10;T3Xg7WVed7c2v2m5WRtPle2IllttTdoRa7pbue0aaK0DpfAGpeGr6bWfhhrA8O3UzCS98O3yPdeE&#10;tWIlidw1qC8+lOwXy/tVgPNSH/RbP7HHJJLXpWoadYatZTafqVnb39lcJsntLqFJoJRkMu5JA3zI&#10;wDxvkvHIFeMqyqR5i41n4b3d1ey3d3rnw8mkE1xBMj3GqeDCzxRh9PitYsXXhu3RsyWEUUX9k2MO&#10;6yR5LaWLVADuPCnxthjv4vD/AI7sZfBHiU+WscN/Nu0XV1IYPPpGsD/RWQvGy+RcSqVmmitba5vr&#10;gTBfpDTteUkDf7k4BJ6EnjknJAI2/e6ZA3V83XFr4Z8c6FCJ4bLXtC1GNbm3Z18yM5V41mgkGye0&#10;uod8sRdDb3drL5sJ8uVXVeMh034gfDkibwbqE3jDw1bAFvCGv3A/tOxto47dEi8P6225zHHFE0Vv&#10;p90n2e2hXZbW19dzGQAH37Y60Dgb+wOSeeee/Pf06+orr7PVQRjfyR17dc/X9PpXxp4G+MHhzxTL&#10;LY2t1dafrdq0i3vh7Wohpuu2rRvIJA9lI7eb5aIJJXtZLiOBZI1uGilJjHumn66rYw7YBxuyCp4J&#10;ODkcjpyBjoOBmgD3611EHbz0Az0+v8v0z+PQW990+bnjoPXvnOevY/TkYrxex1gHADg/mOv159un&#10;uMjBrrrTVeg3dx9On5//AF6APUoboHAzz6+uff8ALt/LNXkkU8HkEcnjkfTr7Z+Xtw3UcLa6jn+I&#10;Z/xJH+H6VuQXgJzn06Y74OBznPQHgc9OlAHlPxO/Z78E/EbUYvFFtNqvgf4j2KZ0r4jeDLt9H8R2&#10;88dr9ltxqLwbItas1hSC2lhvlW9OnxNYWOpafDIxPl//AAtv4tfBG5Gn/H7Qv+Ev8DiZYbf43eA9&#10;Kc29lBJexwwXPj7wjYxs+iYFzAs93pVulmr+TYaTba/eNJcV9dxXAI6n0+v45ye2OmOg4qxIIbiM&#10;xTIJEkR0kRwHjdHGGR1YMGRlO1kdQpUkEEHNAHP+GvFHh3xjo9p4g8K61pviDRL5N9rqWlXUV3ay&#10;EAeZCWiYmG5gb93c2s6xXNtMGhuIo5UZF3u5HH58fr9f69Oa+W/Ev7NraBqt541/Z98Sy/CHxhcM&#10;JtR0S3iF58M/FJRLoC31zwq8U9vp8ji4WGDUdJt9mlRfaZ7LSG1GYX0UXhr9o+fw/qln4M/aF8MP&#10;8IvF1y8kGmeIJpXufhn4seNLV5ZdD8Vb7i206VVuUludP1W7kj0yNreG91ZdQuRYoAfVNFMjkjmR&#10;JInWSORFkjkjYOkiMoZWjZSQ4KkFSOGBBXIOaf0/yaACikzyeOnfjH065z+FZWu69ovhjSL/AF/x&#10;FqtjomiaZD59/qup3MVnY2sRdYlaWeZlRGkmeOCGMnzJ55IoYUeSRFYA1hyfTnqSMdOvXP6da82+&#10;JXxb8AfCbShqnjjxBa6Z5of+zNLjzd67rc6jAt9H0e2Ml7eO0jRQvcGKKytZJYTe3VrA3njw1vjL&#10;8TvjbLNpP7OHh1dM8Li4azvvjf48sZLLQY9puUmPgrwzdwtf+IrpPKQxXd/ZG1tLpTZazpVnFcW1&#10;+fUfhj+zV4Q8E6qPGfiK71L4l/E642SXnxD8aytqeqQSIkSrHoFjcS3Nj4ctLTynTTksxJqVlbSv&#10;YHVZ7FYoYwDy+OL9oL4/zKqR6r+zz8I55QWeTyR8ZvFWmi5YERRjz4vAIuYYgP3mNSsJZBJG3iLS&#10;rnY30Z8Lfgr8P/hDpP8AZPgfw/baa1wsR1XVpy99r2tzonNzq2sXAe8uXeVpbhLZWh060mlm/s+x&#10;tIpTEPW4rYDaMYbA524xznAIOcd+cgZIwRg1eEajt0A5GAOgHOOv1IHSgCrHbhTgD8hj1J9cde+T&#10;2yepuBQoGQMjv/nrx0/SmPKqA4/MAAfgCc+3TrWbcXygdSD7/wCR1A9Pz7AF+WcICC3Hpn1BPfp3&#10;6evpzWTcX6rnDHtx2+vX6/4VjXWpAdT689jj06npkcgfrXMXeq4DAtjByT27ntk45A/H3zQBu3ep&#10;gZOcbu/GO3TnPqOcY+lcteavjK7umTngD1z1znOQMgDj05rmtQ1sJu+foPwIAGcEE9D1OABng45r&#10;5f8AGv7QumWmt3Pg3wPo+pfEjxvbyNDdaHoEiQ6bo7JcQW858ReJJkl0/RkgkklglJW7e1v41s9Q&#10;SwMqyqAfROt+J7TTra7vb27t7Sys7ea6u766mS3tbW1t42muLm5uJXSO3ggiR5ZpZmSOONWkZgqs&#10;R8ka18cvFXxDnn0b4GaI2qwrNJaX3xH8S29zp/gzTSsUfmf2Qkype69fQvO6SQi1VLaSK3n+yanp&#10;115qZFt8KvEfju6g1v44+If+EiMU0d5p/wAP9Bkn07wNo8yi58o3USMl1rt9bpcsiXV3IGjR7mxm&#10;n1SwlQD3e1tbWxtoLOxtoLOztYkgtrO2gjt7W1giXZFBbQQhIoookwscaIqIoCqoFAHk3hf4QaZp&#10;urx+LvGer6h8RvHgO9PEfiIhrXST9qmvo4fDOiBpLLQba3uJjLbRwB5LGYzNp8tnFM0A9fPOD35y&#10;cY+mMfmc8Z7Uc9/U9Prx+lFABz355Jz9TmiiigArwfwP/wAll+Pv/Xb4X/8AqHvXvFeD+B/+Sy/H&#10;3/rt8L//AFD3oA1Pi1/yTrx3/wBif4n/APTLfV/s16P/AMgnS/8AsHWX/pNFX+Mp8Wv+SdeO/wDs&#10;T/E//plvq/2a9H/5BOl/9g6y/wDSaKgDRooooAKKKKACiiigAooooAKKKKACiiigAooooAKKKKAC&#10;iiigAooooAKKKKACiiigAooooAKKKKACiiigAooooAKKKKACiiigAooooAK/Ab/g51/5Qw/tO/8A&#10;Y8/sp/8ArWfwUr9+a/Ab/g51/wCUMP7Tv/Y8/sp/+tZ/BSgD/PS0f7yf8C/ktc94B/5LX8bv+wJ8&#10;I/8A03eLq6HR/vJ/wL+S1z3gH/ktfxu/7Anwj/8ATd4uoA93ooooA+N/i74v8BeDfjpFqfxM8Gaj&#10;438HT/A+40zUtNsNI0jWFtGvPH9o1tqV1HrGp6VbWUUU8Udnb6il5DeQ6pfadFZHz50dPqT4Xfsv&#10;eKP2lvCfh3wn8FvhV8Xfht8FtY0fW/EmneKPjR4nvLf4ZeCNX1O7eTw/49+Dvg+38V+INd1P4gz+&#10;I9KbUxr+i6zoNpYeGDqOm3ct9oHjqTTb7wDxX4X1Txb+0/4YsdC8U2HhPxDpnwim13w9d6x4Z8Ne&#10;NNCv9Y03xxDJb2GueDfFtnf6F4nsYY/N1i2sb60mOm6rpOn+IbZPtOjxk/d/xj/bI/aSufh3dfCr&#10;xhrmjwfFTWrLV18Mx/sp+PrfwZ8U/HV895o8+j6J/wAI94w8BfEjxX4VEXhCHxn4lvtX8CCPVtZ8&#10;QaV4Z8IeHdQsrjxGouwDdsvCH7B3/BMnVLie9t9Z/aU/a+lsdT8RJZpZ2/ibxvpLrpP/AAkd3rgs&#10;bme88PfB3w3a2Vu+vaj4t1++1Hx7a+Gr3V9XGreJ9FiuoE+APi/+1b+1R+3z4vk+E3gvSte8ZJqV&#10;3dxj4AfBy6ubH4VaPpEOsaCmn3/xc+KdrfadffEm1E/9oafr1xLqHgj4W6NqMHhbxh4Z8V3I1HUd&#10;GtvX/gH/AMEpvHXjHTL/AOIn7XPiuy+APwUsTPr+s+EdO1hNN8Y+JotOiMp8VfEXxZ4tWaPw9Zz3&#10;EtzrU134xl1PXtNlvddsLDw18P7W9tzB7P8AET/god+z5+y18PLj4X/sCfDTwnY6FBNqOn3nxl8T&#10;aXqen/D281zS7WxFxLoQmD/EL45+MbU3q2F7qd6U0rQGuvD2p3eo614OvPNtwCj4C/4J1/A/9nbw&#10;p4c+Nn/BSL4x+HdStfD1g1r4Z+E1ve3OnfDnw48t7d663hzRtJ8PR2+ueOLyPUdSvNf1Dwh4C8O6&#10;bos+tXevX2oWfi2xvb7Ubrzv9pD/AIKpeJNT0Jfhd+zJo7fs7eALe0tPDfhq103w1p8/xy8TaZqW&#10;h6nFpdt4K8E6XE3hH4N+GTcjS7CLU7/UG8erp3iDw34x+HOmXrWWq6VaeF/CL9nX9sn9vn4iD4s2&#10;+veL9O8P3Gogr+1D8ZbcadrUOmW3iG41W0b4J+B9LuXsfCAttsN9p2j/AA3uG07QPEFtqunL8VNJ&#10;07WJNOr7usj+wP8A8EvjJpXhTSn/AGk/2sLe3eXUbp73R77xF4en2SLeX3iPxHdC58G/Ajw1aztt&#10;1O4lSfxjbabqVrda0Nf0dP7StwD5g+AH/BML47fGy1ufG37R+pXX7Ofwdv7rUvE3i3T9WuoZ/jz4&#10;8sbhtK1XVNU+InijxDby3unxzS6Ha6tdn4gSrpfh3xDZ6h4g0X4V6Kdavbu7+kPEH7cH7LH7HPhP&#10;VvhZ+wj8Pfh9rc2hyQ6d4u+Nniq9ubT4Y/2pa6va2FxcX/imyeT4i/tB+ILOTVG1BtB+HzX4tfDV&#10;3Lr/AIUu7rwxol9Z2Xwd8Q/2hf2tv+CiHjeT4d+F9Hu/izaNA06fCT4cReIfC3wF8DpqOj28dhrn&#10;j3xJc6loGseNde8O6xIbiDVfHGuaT8P9N8b6Ap8MReM/CHiKTRLn7Y8MfsCfsv8A7JPh6x+N/wDw&#10;UQ+Knhjxv4pVblvDvw2sElsfhzZ3MOprqH/CP+BfAekWWm658QEtLrU4Z5NF0zw5oHgfQ4dYvYtS&#10;8JvpcC63QB+l/wDwbQfDvxb+2J/wUo+Gn7a3xH+Ntt4p8R/Av4ZfHHVbTwn8U9c0DTvHmu6rrOk6&#10;n8I9X8Q/s7fBjwN8S9NuPBPwZ0Hw58YvCejeNfHPjv4fa/4V1zx7Fq+ieDrnWPFs/iW/+Ef+jgOB&#10;6/hiv857/gkH8bPiB+09/wAFuf2Eta8Dfs9az8JfhN8EvDv7Xei6lctba1L8QbTwLY/Afxv4EutL&#10;+LvhbwPFdeGPg94F034lal8NNF0Hw18TVt7O28fQabYeF/E0+t6tZ6Bdf6MVABRRRQAUUUUAFFFF&#10;ABRRRQAUUUUAFFFFABRRRQAUUUUAFFFFABRRRQAUUUUAFFFFABRRRQAUUUUAFFFFABRRRQAUUUUA&#10;FFFFABRRRQAUUUUAFFFFABRRRQAUUUUAFFFFABRRRQAUUUUAFFFFABRRRQAUUUUAFFFFABRRRQAU&#10;UUUAFFFFABRRRQAUUUUAFFFFABRRRQAUUUUAFFFFABRRRQAUUUUAFRzf6qX/AK5v/wCgmpKimP7q&#10;Xg/6t/8A0Hr/AJ9D7ZAP8MybJ8IfBXjp4w+HHp30y5wOuQeO+OORxXuPibxCdDt44bOAXus3++PS&#10;7FmZInZAvnX17KgZ7fS7APG15MU8x3eG1tVmvLm1hl+etf1UaV4A+EtzBB9vvrTW/Bep22lRyBLn&#10;Uv7P0WaRobdVSWbDTS2ts8yQTeVJc248uQyRI/Z+GPD2sXep3Pi3xbP9q8TanAIPIhJ/s7QdN3iW&#10;HRtNj3yIUiba00peTfP5jia4lku77UPB4gzyhkmBnWlOH1qpGUcJRfvOpU255QTjL2VO6c5XSvyw&#10;Tcpxi/1vwc8LM18UuKcNl9HDYhZDgq1KrxBmVNqjDC4RyusNRrzpVYPHYxRlSw1JU6kklPETiqFG&#10;rUhtaFojwPcXt3PLqGr6jIlzquqToElvJ1UJHFGgZha2NohMFhYRN5FnAMDzJnnnm762t9oAAPbP&#10;f6+meef0Hc0W1uAMAfkB/n8B+HSty3t8YHPJ9P0/z6civ52zPM62Mr1MRXqyq1asnOpUk23KWl7a&#10;WSStGMUlGMUoRjFKx/srwPwPlnDeV4DKcowNHA4DA0IYfD4ahDlp0qcdWrtuU5zm5TrVqkp1a9Wc&#10;6tac6lSU5FvByByMY/Dv/n6egIrXjiC+vbg/59T6/X0ojiAHQ54Hp6f/AKv/AK4zV6OM8Ej8evHP&#10;5dMEnHXivnK1a7etv66ef5et2ftOXZb7OKioq+l3a3bR/wCb01toEcWTx07dP85/LH5V5l478V6m&#10;97D8PfApFx411eIPd3qnNp4P0WTYLjWtSmAbyroxyqNPtsCZnlhnVWll0211LS8c+MLrRZ9M8K+G&#10;o4b3xx4lYQ6RayiR7XSrVnMU/iLWBDHNLFpdhslkx5EjXMkEyxxzJBciPb8F+CtP8F6fNDHPNqmt&#10;apML7xH4ivVB1HXNSbcz3EzFpDDbRNJIljYLI8VlE7/vLi6nu7y678LTo5dQpZtmFKNadVOeUZdU&#10;i+TEzpz5XjsWno8voVE4xpb4+vCVFWw9PESXyWeYrMuMs0x/AHCOOqZbhMC6VDxC4wwVVRxWR4fF&#10;0KeIjwtw3Ui2o8YZtgq1OrXzBqUOEspxEMykpZvjMmozv+F/CujeDdHt9E0WB47eJnnubiZxLfal&#10;fTBTc6lqN1sQ3V9dMqmWUokcaJFbWscFnBbwRdDSk5P/ANfP60o2992fbFfP169bE1quIxFSdavW&#10;nKpVq1JOc6lSTvKc5O7cpPVtn6zlmVZdk2XYLKMowWFy3Lctw1HB4HL8HSjQwuEwuHhGnRoUKMIx&#10;hTp04JRjGPZ7u7G0Up9s496Ss7+S+7+v6fpbra6NCE47N+Ao4POPzHNLRVprTSPTy7f3f6+RLXkn&#10;5Wt262fb+rDCFz90/gOP503Ck4ww/wA/nUhOOzfgKQjIyBg+pGD/AI1ab7K3TX/gLoZ8rbaVtOn/&#10;AAdv1GlD26e//wCqmEYOKd8o4YEnuf8AJ9KRjGql2bYgBZmYgKiqMlmY8KAOSScAcnApq76a9kZt&#10;RS1SSWrbVrJau/ZWWtzF8Q6/pnhjRb/XdYmMGn6bCZpmADO7Fljht4ELL5lxczvHBBGWjDSyICyg&#10;7h8++HLXUfEOr3PxC8Tw+Vqmqw+ToOlyMZh4a8PsZGtraMsqAXt1G/nXs3lQykySZjt2urq2Rmpa&#10;ifir4mS+G6T4eeFr110iCX5YfE+uwK8curSQg/vtOsSWjsvOHlyhijKftOpWcXReJPEFl4Z0m71W&#10;9ZdsKlLW23FZNQv3VzaWFuFSSRp7mRduRCwhjEtzKPIhmkX9Dy/LqmVUI4GnTdTO8zjCnilBXqYT&#10;D1nF08rh2xFZ8lTMNnTXs8G+VxxcZ/xxxdxlg+Os1q8U43GUcL4X8DVcVi8gq15JYXiLNsDCrDG8&#10;dYhtctTJ8th7fB8HxvUhi5PF8SQjWWI4fq4XnPHPim60iK00XQnt38T604hslk/eLptjiQXOtzw7&#10;JEMVrs2W6XOxJrjdIkN5HaXNu3NaTpVto2nW2n2YAjgT5pNpDzzNzLcyNnc0szlnbPypkRxhY0VR&#10;Q0WwvWnvPEOueS/iHWzDLd+VCqQ6fbJGq2ul2wOXEdrEkSzEyO880Yaaa5eNbiToRwAPSvqFSp4L&#10;DxwWHcZ2lGpi68fhxWKUGrwlZN4fDKc6WGuve5qtf3fbuEfwmWOx3E2a1eKs0pVsN7SlVwnDmVYh&#10;ctXJMiqVYVU8RTUpRp5xncqOGx2cqLboexy/KnOssqWIrYujf8lRtP8AsTrr/wBOi17XXimjf8lR&#10;tP8AsTrr/wBOi17XXlcQf7xgv+xbhv8A0usffeEP/Iq4p/7LfOf/AFDyoyPgz/yTPwt/1w1D/wBP&#10;GoV6fXmHwZ/5Jn4W/wCuGof+njUK9Pr+gj/HgK5bxy7x+CvF8kbskkfhbxC6OpKsjLpF2UZGBBUq&#10;wDKwwVbkV1Ncp48/5Efxn/2KniL/ANNF5QBQ0b4O67H4P8J+M/hfryaNrGseGdC1zXPCOrqZfB2u&#10;6lqOlaZe301nbwqp8PXV3KJS/wBgRLfDW9jZHR7CJsmm+N0GrHwx4v0i88C+KwFMWk65LCbTVVku&#10;2s4n8Pa0vl2WuJJN5cSG2CPNM0qWkd1Ha3EyfRXww/5Jr8O+v/IjeE8jJA/5AGnjH0PGf5ZGa8G+&#10;K2jaX4j+MNpoet2Ud/pdx8KnuZbOUuIvtdv4ueK2u4zG0bw3dvDd3UVvdwtHcQxXVzFHIqXEoYA6&#10;jPscZ68fX19j+XpjKsARtIDDGCDyDnOcA8dD1xz06c146uj+OPh8jHw7O/jjwvGqn+wNavlt/EOl&#10;QQ27p5WkaxJ/o1xZIFjb7HcWwdIoIrWwgWSSe5k9I8O69p/ifRbDXdL837DqMbyQrPGsU0Zjmkgm&#10;ilRGkjEkU8UsTGKSSJihaKSSNldgDzK808/CzVjrukxzL4A1O5dvFWkwxSXaeH7qZBHBruk2qESQ&#10;af5qoNVt7cSGCB3MFrcRw6fBYexW9xDdQRXNtPDc21xFFPbXUEizw3MMyLLFLBNEzJLDLGyyRyL8&#10;jKyNGWVgS+SOOaNopY1ljkV45Y5FV0kjcbXjZGDKyOhZXVgVZSVYEGvJNPkufh54nGi3AvrjwX4r&#10;vo08NSxr9ot/C2uXLSeb4fMMUJkt9J1F2V9KMfl21g0ZiNuUN/qCAHX+JfBHh7xUYLjULeW31SzM&#10;b6frulzNp+tabLC++GSz1CIF8wvmSFJ0mgikJkWHzcOMCx8W/EH4aqYfE1ve+PPCsAXZ4n0iGNPE&#10;Wk20VvKWGr6TuxqUSlIzLqMdwjwxLcXd9c3M80Vqnppz3Bz39M5w3JwMZzg8cdKOcjHHTJ5zjgkY&#10;OOc8HjtkH1AO58H/ABC0TxRp8OqaFqkGpWcjmIzW7MvlzKFZ4J4JvLubWdVkSR4LmCKYJLFIybJE&#10;ZvVtP1zhfmPbB4PPOOFOccYGVyTwM9a+Kda+HNnNfyeIPCWoXfgvxTgt/amjhUsr5vNinMetaTza&#10;ahbyyR75NyRtLMBNdfaxFHCbmjfF/WfCU9rpPxU0o6UzlbeDxhpQmvPC+pykyhHuGRftWj3TpFEv&#10;k3EbCRhPdvHp1mIgAD79sdXBI+bJyORyD1B7/Trz7V1VrqecDcOAOv8Anr6fhXzhovie3vIYJ7W5&#10;iuLe4jint7iGaOWCeCZRJDNDKjvHLFIjK8ciMUdCGQlMGvQLDWt38Zzx/Ep5BwehOcflxQB7pb3+&#10;4fewTj39O/HqPyraguwQuSST1I+vY9/xHWvI7PVgcDcc8c9ux7n8K6m11PgDcDj/AAz68igD0WOc&#10;cAYPrnp17AH6ZOcZ5wO+T4k8MeG/Gej3Xh/xVomna/ot6gW603VbSG7tXI+46pKrGKeAnzLa6iMd&#10;zbTBZreWKVVkXPgvwcZbnGc8eo9/Qj8fzraguwcDdyM/nk+5P+fegD5Om+EPxb+Cc32/9n3XT4q8&#10;ExytNc/BLx5q0ktpaQy3UsrweAfFd9L5+hY+1SPHZareRWhn8/UNSvNbuHitB6T8Mv2hPBHxF1B/&#10;C10mpeBfiNZhE1P4d+NbZtG8RQ3H2YXM39mLcCOLW7RUWaeGWyIvmsI1v7zTbGGVAfeEmDcEnrjP&#10;HfGQDjHc5z6nHGSPij44+HZPj58WvDPwj8I2Fhp114Bjs/GfxB+KVx4WsdXvfCMcwnl8K+FdFutT&#10;RUludcv4jqF/pqTCCaG0WVWuRpWu2KAHaeLP2k7a91268AfAzw3P8Y/HsabLq40i4ii8BeF2lilE&#10;d74k8Wq5s2W3mMZexspkS6aO40xtX0/UgkDSeHf2ZtR8YaxZ+Mv2jvFH/C0tftZmu9K8GWkdxZ/C&#10;nwpM8kbbNO8PyiFtflEcSQTXmuW0SahbHyNW07UJYYryt79lS7g0/wAJah8J9Y8P6H4V8f8Awtvj&#10;oPi3S9B0i40nT9bKQxR6T40hd9OsbbU7vxPpCWGq6le2kl08j31lf3o09dXsLCP61jhGcjpxj0/D&#10;gE+445HNAGZY6Zb2cEFtbW8NrbW0MVvbW9vCkNvbwQIIoYIIYhHHHDFGojiiRVRECqqqFxWukQGO&#10;o/z29PxGfepflUZH6f41VmuVTPzYxz+n1/z6UAWCQgPqO+Ov4nn27c9PajPdqgPzeuMdOAO+c89u&#10;4rLutQxn5/p+Wen4etc3d6njcN3tnP09/agDbutRx0Y5zz6cY75z19uueK5q81QZPJH4g9j75P5Z&#10;HfNYF9rCjcQ2MAntnjk8AkjoTk8ds5xnyzxp8RPD3hHS7jWfEet2Gjabbhy1zfXEcKyyrDLOLa1j&#10;3Ga8vpYoJTb2FrFNeXLqY7aCVyFoA9FvtaVCTvX2z8v65JOCcc45rwX4mfG7wl8PYok1q/lvNXvH&#10;gTS/DGjJHqPifWHupJ4YPsGjiaOYwNJBcRLeXLWtibiL7KLk3ksEE3hd18Rfil8Y45Lf4eabJ8PP&#10;BV0hR/iD4otWk8Q6lbv9mYzeEvDyyrHGrxmeNNTv5pbe4tpfMtbnS9UtQg6/wT8K/CfgZ5dQsbef&#10;V/E180sureMfEE7at4l1Ke4aR55JNQuAWt1lEnlyxWYtknSOJ7v7VcIbhwDh7rS/i18Y3MvjO/uv&#10;hb4DuolH/CGeH79JvFuswTW22VPEWvLBGlhbXImfzdLgtwTavLp2paelzAl+3rnhbwf4Y8FaYuke&#10;FtFstFsVbc8dojGa4dchZb27maW7vrjb8huLye4nCBYxIURVHSAkY6d+TzwfY98YGcjpzmj6f59a&#10;AD/Pf/OfX36AdKKKKACiiigAooooAK8H8D/8ll+Pv/Xb4X/+oe9e8V4P4H/5LL8ff+u3wv8A/UPe&#10;gDU+LX/JOvHf/Yn+J/8A0y31f7Nej/8AIJ0v/sHWX/pNFX+Mp8Wv+SdeO/8AsT/E/wD6Zb6v9mvR&#10;/wDkE6X/ANg6y/8ASaKgDRooooAKKKKACiiigAooooAKKKKACiiigAooooAKKKKACiiigAooooAK&#10;KKKACiiigAooooAKKKKACiiigAooooAKKKKACiiigAooooAK/Ab/AIOdf+UMP7Tv/Y8/sp/+tZ/B&#10;Sv35r8Bv+DnX/lDD+07/ANjz+yn/AOtZ/BSgD/PS0f7yf8C/ktc94B/5LX8bv+wJ8I//AE3eLq6H&#10;R/vJ/wAC/ktc94B/5LX8bv8AsCfCP/03eLqAPd6KKKAPif43+ENM8ZfG/TbDWfD3ijxHpVn8JbPU&#10;dVt/A+labrnjiw0iD4n6Za6xqHg3w9q6/wBleJPEEuk31/pVtYajdaXFp0Oo3HiCG6vrrSING1D9&#10;X/hp8ff2IfgF8ONO8Tfsf/ApviJ8Ybfwp4h0T+zNZtvC/wAOfidDp/hHVdMfxVqHjvxR44fTdSsL&#10;HUb7xNBq99bfD3Rtet9Qk+z2cWg6Zofh4Hw3+XfxF13xpoP7TvgZvAWo2Vl4n1r4e2fh7RtO1PTt&#10;Hu7DxXd6j49iU+G5r3xD4k8I6No1q5EOq6prl54n0KPSdK0y7ma+j8xQ37A6R+yJf+DvC83xB/bd&#10;/aR8N3XwxsvCl9H4g8Cnwp4c+HWh6HrWs3OyGa68f2XiS8vNUvI9EuZvDtr4ftYr4L4nfTvFfg3V&#10;E8a6B4Q8Q6cAflD8RPF/7Zn/AAUH+Jb/AA+0hf8AhcFzoV1pWp32heC9R0mw/ZM+FN1dQ67Pp2oS&#10;app2vaxpXxE1W30e50zVdO8Q/EDXU1m11ePxp8PYPAni2xhhV/tvQ/2M/wBkT9iix0z4w/t7fFPT&#10;Pjd8WZ9K0y38J+Ab62u9a0UyaHp1tpukeG/AXw03Sat4507SILS08LaLd+J9M0n4eaHpzaTaXHhz&#10;wtFb2Vzbcz+0B/wVZ8NeCtHj8C/sg6DY/DHwJd3U99efGnxJ4Mt73xJ4llv9auY9Z8U/Cj4Va1dW&#10;V14y1PVpILzVp/iD8XJtK07xBrlvrmkeIhY6/wDZ9Uu/m/8AZ9/YT/az/bF1O5+IvjbUfEXwg8Ce&#10;MPs134i+MnxRluvFnx1+Iln/AGBqGjyWnh19R/srxDZ+EdT03WL3Sxp1rL4H8D6n4VvtKg1BviPP&#10;4V01kAOm/aN/4KZfHH4636fCr4RWXiX4V6Hrt/P4X0H4RfCKGfVv2ifFv2e50NLGz8T+MNP0y9sP&#10;hjFqMLahDa+Evh9Za54803U9D1rwp4y09vDusadrU/X/AAF/4JU65feGofiZ+294y8OfAX4M6ELb&#10;Xbv4UaFreleG5ZYhfatcWV98UvH2oXs1lpssNxr0llDqOt634u8cJourP4YXxH4OawsbK29yuPjv&#10;+wt/wTr0XWvA/wCyf4J0v45fGjS7O5tfFfxHu9b0a603Q557ZZIx8RfjbJawaHaCZ7doLX4efD2C&#10;3j1TXNKufD8thoXii8jkuvz6m8Rftkf8FJPiTcw6HpY+MS6DqWyz1y/0rUfCv7MXwcnTXIr+DUvD&#10;3hrWvLsPEOoz6ZbPaw3fxYsvFni3xF4S1nVNIvfh5faho+lazYgH2r8VP+Clfwk+A3w9b4Z/sIfD&#10;jwd4G8BWscmnW/xf8S6DNpekale/2ZqVo+qfDj4eTrb+N/ix4kSfSDY3PxB8bLH4c0/xXa6dZ+PX&#10;u9N16y1S4+S/gV+x9+15+3N4jj+LGsan4g8EeFvEFxMdU/aU+Llxf6r8R/E+kyLpLLbfDbw4+oWv&#10;9l6BaNb3M3hu38IReFtDs9P1jxD4PuviV4k0y1i0uD7k8N/sjfsXfsH/APCO+N/2rPF17+0n+0l4&#10;jfRB4M8AppVz4v1vW9ccNpui6V8OPhEt3cah4kJv7UeHtJ8T+PZhoMl7YaVb6dB4T1GSKwk+Qv2h&#10;v+Cjf7Qf7U/iaT4U/DnSfFnhrw54ntb3T9B+C3wJ1hta+J/i43/h1ZrSX4jfErRNL1UW2mRyXI1H&#10;Xvh54G01LhtHg8S+BfHWoaDqllb+J4QD+hv/AIIT3Xwm/Ym/4K1fAr9j/wDZY+I0HxAsvjT8Lfj7&#10;4U/a50XVPEfh+81DRtY+Hfg/UfiZ4G8bXt1Y+H7dNQ8a6f4p8HP8Prf4eaX4ihk8AeFtW8Ra5N4P&#10;e88ReLPFd1/oQV/nUf8ABul+z/4R/Z7/AOChn7KmiftPeFfFXwr/AGj/ABp4K/at8Xfs4WPwz8a+&#10;C9K+ElzZ2/w+0Ky8R/Az4oeFLDw9qPj74k+L9N8A6h8QfijceLPFXxJ8RWejL4T+FOnx6lq+taVq&#10;8Wl/6Kw6f/rP8wDQAtFFFABRRRQAUUUUAFFFFABRRRQAUUUUAFFFFABRRRQAUUUUAFFFFABRRRQA&#10;UUUUAFFFFABRRRQAUUUUAFFFFABRRRQAUUUUAFFFFABRRRQAUUUUAFFFFABRRRQAUUUUAFFFFABR&#10;RRQAUUUUAFFFFABRRRQAUUUUAFFFFABRRRQAUUUUAFFFFABRRRQAUUUUAFFFFABRRRQAUUUUAFFF&#10;FABRRSZ5xg+nseM/5z/KgAzyRg/pzxngZzn6gV+bH/BUH/gqL+zZ/wAEr/2f5vjB8ddVl1nxj4sf&#10;VvD/AMC/gf4duYj8Q/jh48sLGK4bQvDlsIb19H8M6M97pcnjv4halZSeHvBdnqmk28q6p4r8SeDP&#10;CfijK/4Kof8ABVT9n3/glV8A/wDhaXxW83xt8UvGzatoP7Pn7Pfh7VbPT/HXxs8cadaQTz21vczx&#10;Xy+D/h14V+3adf8AxR+Kep6bfaP4F0W+sYbbTvE3jbxB4J8DeLf8s39qb9pf4/8A7eH7R/i79q79&#10;qrxofHPxb8VQQ6Tplhp0Nzp/w6+E3gaxu9QufD/wq+Dnha6ur6Twn8P/AAumqXqWUFzfajr+v6te&#10;6/418Ya3r3jvxj4y8Sa54Oe8QYPIsP7SvJVMRUjJ0MLFpTqW055vX2dFS0c2m5WkqcZyjJL9b8J/&#10;B7iXxXzZYfLKbweSYTEU6eb57Xpt4fCqVpyw+Gh7rxmYSovnhh6cowpqVKeKrYenVpSqfJvhLwTF&#10;b3za3eRXv2hIvsGgadqeoW2szeFvDkIaHTdHOpWmm6RZalqsFj5cWsazZaRpVvf3hupLSwtIbif7&#10;T7DbWuFCgHtz1J9ycdT/AF68ZLra2AAUL7Zxjgcf5H8+tblvb9Ov5f578/Xj0r+e85zrFZpiqmKx&#10;VVzqTey0hTgvhp0468sI6pLVtttuU5Sk/wDYfw08Mcj4EyLA5DkOCjhsHhopzm0p4jF4maiq+Mxt&#10;flUsRi68op1arSioxhSo06eGpUqNNlvb445/Ljt+XX9ORWzHEFx68c/59Pr+uKEhAwBz0/yfYf56&#10;1fiiJ7fie/8Ak9v/ANdfLVq929f830/r527v96y3LVTjFKKvp0vrp18unfzvq2OLJPBOO/r7ADP4&#10;n3964jxx44HhYWOi6LZHXvG+vkxeHPD0J++x8xH1PU3Dp9k0eyCSyzzyyW4n8iZFngt4ry/sX+Nv&#10;HC+F/sOjaPZf2/4310tD4b8OQcvK3zhtS1Jw6fYtHtNkkk9zPJbpKIJ1E8EFvfXtlL4D8Bnwx9t1&#10;3XL0a94618LJ4g191OxFOxo9H0ZXVGs9Gs/LijjjSKBrswxSywwwQafYaf3YXDYfCUIZrmkPaUp3&#10;eXZc5OE8znCXK6tVxaqUcrozjKNavFxqYqrGWEwkozjiMRhPmM6znN8/zbEcA8BYr6rmOF9nDjPj&#10;OFKjicLwNhMTRhWp4DAU68auEzDjvMcLVhWyvLK0K2EyLB1aXEPEFGpQqZRk/EK+A/An/CMLe61r&#10;d6Nf8b6+Vn8R6+6na7AJ5el6WrJH9l0iyVI4beJILcTCCGR7eCCGysbH0TA7gZ78Z/nS0hOOzfgK&#10;8bGYzEY/EVMViZ89WpyrSKhCnCEVCnRo04JQo0aNOMaVGjTjGnSpQjThFRikfpHDnDWUcJZNhMiy&#10;PCfVMvwntZLnq1cTisVisRVliMbmOY47ETq4vMc0zHF1K2NzHMcZWrYzHY2vXxWJrVK1Wc2YHoPy&#10;qJvvH8P5VMDnsfxpMD0H5VyntNX6L7r/ANdiIbe+7PtikPtnHvTyhJ4wB/n2phGDiglrTVLpre3Z&#10;dF1/rYSinDb33Z9sUh9s496COV9Fdf16CUUUc9cf/X+n9fT6Yq4vyjouunZb2f8ATIa8uvVff/kJ&#10;16jp6/0/l/8AW5r59+JviS68T6o/wy8MXU0EWxJPHus2rKsen6VKAF0K3nBbdqGpoWS7iVSq27fZ&#10;5FnibU47XqPiT4+u9DktvCfhRIrzxxrcebUSBZbXQbEnEut6kuHAWFd5s4JY3WaZC7w3MaC1uuT8&#10;NeHLfw3YG2jmnvry5ma61bVrstJe6rqM2TcXlxI7u5LszBIndzEhAaWaRpJ5ftchy9YClSzrGQg6&#10;0055NhZxTcpqXL/adeEv+YehJP6nGSTxGKgqji6GHnGr/M3itxdPi3G43wy4cxNWOWYWpGj4k59h&#10;KkqXscLUpwqrgXK8VSlGX9rZtQqU/wDWOvRT/sfIa8sGqtLNc3w9TAaNtb6doWmpbwLb6dpel2xC&#10;lpFit7a2gjLPLLNI/CoqtLPcTvudvMmmkZmdz4v9sm8a62PEN3HGNC0ma6t/Cdt5Lbrjc6Rz6/cC&#10;eKOYvdGCI2MEkcYtVjDLDHPEbu6v+KNYl8Yajd+FbFHTw5pV2kPiXUGRkfUb+znSYaJYltrxQW1x&#10;Gkl/dRlJnkjWKF4YCkmo6qRxxLHHEqRRxIscaRKFRERQioigKqoqgKAoACgKBjmvtsFh54CnLEV2&#10;5ZnjIOV5S5qmFwteF5ym3Lmji8bCbU7+9Sw0nGfv4mcaX8x8S5xQ4sx1DJsrjThwRw1iKdPkoU1Q&#10;wmfZ5lVdRw9HD0oRhSqcPcNV8PTeGcF7DHZ3QhVoRjhsmw9bHu+nT/PPHHPWiiii392P9fIkxNG/&#10;5Kjaf9iddf8Ap0Wva68U0b/kqNp/2J11/wCnRa9rrz+IP94wX/Ytw3/pdY+v8If+RVxT/wBlvnP/&#10;AKh5UZHwZ/5Jn4W/64ah/wCnjUK9PrzD4M/8kz8Lf9cNQ/8ATxqFen1/QR/jwFcp48/5Efxn/wBi&#10;p4i/9NF5XV1ynjz/AJEfxn/2KniL/wBNF5QB718MP+Sa/Dz/ALEbwl/6YNPrxnx5/wAl303/ALJJ&#10;c/8AqYxV7N8MP+Sa/Dz/ALEbwl/6YNPrxnx5/wAl303/ALJJc/8AqYxUAaNwB5Ex7iKX8thP55/D&#10;BP4+afBf/kmXhf8A65an/wCnrUq9LuP+Pef/AK4y/wDoDV5p8F/+SZeF/wDrlqf/AKetSoA9RrJ1&#10;7RNP8S6LqOharG8tjqMBgmEbBJUwyzQzQuVkUT29wkVxAzo6LNHGWjdNynWo/wDrcY9CTnPY8+h7&#10;ccUAeaeANb1MPf8AgnxRI8vifwyIiL+4mjc+I9DlkkXTtctAWE0wjRY7PUnfzzFd+S13dG9up7aD&#10;0v6fn6+/brXm/wAQNM1KAWHjXw7FNJr3hYmS5s7Z1ifxB4akkjk1fQpnMcnmAxxC8sQ8Vy9reRvJ&#10;Y2xvZYXHdaZqNpq+n2mpWM0U9rdxLJHJDcWt0gP3ZYTPZT3VpJLbyK8E32e4mjEscipI4QkAF/P1&#10;6Y7ep45zkfkf5mvdWtte28trd20F3bTxvFPbXUSTwTI/3klhkDRSxtxlHQrxyGzxPRQB5R/whOv+&#10;DLqbVPhbqiWMT+dNeeCtalurnw1fSvFhprIicXOmXrNGjJJHIqPKsUEk9tp0b27+ieDvjRYX2o/8&#10;I54lsrjwb4qRlT+x9ZliEF+0lx9niGh6qPLtdXEjtGkKxLFPcN5htIbmGGS4rT4OPpjoD3zx0Pv1&#10;64rD1/w3oniiwbTte0631K2OSizpiW3c/wDLS1ukKXNrLjgzW8kcjLlGLRuy0AfSGna8CFIkBBxj&#10;5s9s9+eM4ycDJ445rubLWVYD58njoR6jpzn0r8/LNPiL8NADoVxP8QfCkJQjQ9TuCninSraGJ1Ee&#10;k6htaHUbaLbEfscsBmPlw2mn2kO+a4PtvgT4teHvGEbLpd4Yr+3Mi32j6ggs9b094mjSb7Xp7SPM&#10;sUcsqRG5j86085jCs5lR0UA+w7TVAcfNnt7e3XrjHp+fWumttQB/ixjrz6n69ehOfSvAtO14Ngb+&#10;eOcnBH1PPcA5C8nGT37Wy1gMB831III6YHQ546H345NAHd+NfHdj4D8F+J/GWoeXJbeGtE1LVjay&#10;XUVj/aE9pbPJZ6XDdTK6R3eq3fkabZBkcvd3MUaRyyOkb637GPwo1PSvBmnXniaxRPiD8QNSvvHv&#10;xCvGhuIL688Q+JrubUobS8trkIbC50XTrix0e40u0gttPs76zvpba3Mt3c3Vz8ufFm5tfGPin4N/&#10;C6fULJbXxH46i8U+ItKubZtRTV/DPgDT7vxHNpV/protjcaNrOq22nadc/2hdRlZ2iuLXTtWitNR&#10;W1/Xr9l/SrXV/E9sbqZIYLWJZZHc/KN24g55yAF5JwSdvUtQB8XftZfDa++DnxP+Fn7SuibLSw0y&#10;50j4XfFuC4ubHTNLn+G3jLVo7Oy8R6hqGoahYwQp4N8U6hYXc0awStcfbLW91C70/RtAu5X9qknR&#10;AeckD/PX06f/AFq+xf26vhn4U8c/CTVvAz32m+X4v8N6xobXUllBqYsLi/tLiGw1aGxmaJLi80O+&#10;Frq9gTLBLFe2VtNDcQTRRTx/k1+z14xvNc+Dfg621m4ifxN4U0+PwP4stlj1WK40zxF4TRNJvdL1&#10;VNZs7K7Gu2kVvbLruyKSxOrPd/2bd31h9nu5QD6IuL8KCA2MenToD16/5/GsG71IA5LZ4OentjAz&#10;k46duRXP3mrKMgvz0B6bsDBxkg4HPXHqAa5HUNbVNw34x3PfIHPXJ69xn24oA6O81YLu+fBGfc9+&#10;gByeSO2OvpXDax4ltbKC4urq5itrW2hluLi5uJEhggt4kaWaeaaRhHDDFGrSSSylURFLltg3V89f&#10;EH9oPQNC1F/C3hu3vPH3juRzHD4R8NH7RPbt+9SWTWtTjhnsdDgtHhxei6aS/tVngnk08WbPcxeX&#10;f8K38a/E2WDUvjhrkb6bFMt1Y/DLwrLNY+HLRzDAoOvapFKNS127R0aTyxeSW1ldGd9Nvmsb2WzA&#10;B0/iH4+6v4r1WXw38EdFh8a30MwttV8Yak93afD/AECRboRSCa/jWKbX5RCkswi0abZNbTQXenT6&#10;qEuLRcnw78F7Q6pD4s+JesXXxL8ZqA0d1rcSjw/opbe72+geHcf2fbRRyPvSWWFh9oiS+tLbT7h3&#10;NexWGnafpNnb6dpNjaabYWqeXbWFhbQ2dlaxly5S3tbdI4IkLszFI40XczHGSWNygBCOeCcH9COm&#10;PY8Z5Hfrxhf8/wCFFFABRRRQAUUUUAFFFFABRRRQAV4P4H/5LL8ff+u3wv8A/UPeveK8H8D/APJZ&#10;fj7/ANdvhf8A+oe9AGp8Wv8AknXjv/sT/E//AKZb6v8AZr0f/kE6X/2DrL/0mir/ABlPiz/yTrx5&#10;7eD/ABN+ui3/APn8frj/AGa9I/5BOl9/+JdZdP8Ar2ioA0aKKKACiiigAooooAKKKKACiiigAooo&#10;oAKKKKACiiigAooooAKKKKACiiigAooooAKKKKACiiigAooooAKKKKACiiigAooooAKKKKACvwG/&#10;4Odf+UMP7Tv/AGPP7Kf/AK1n8FK/fmvwG/4Odf8AlDD+07/2PP7Kf/rWfwUoA/z0tH+8n/Av5LXP&#10;eAf+S1/G7/sCfCP/ANN3i6uh0f7yf8C/ktc94B/5LX8bv+wJ8I//AE3eLqAPd6KKKAPkL4nah4Tt&#10;/j9bWHjb4feKviT4d1v4HXWk3nh7wh4fl8Q6orP48t9Ri1A2tpe2N5aQWj6cFTU7WeK5s764svKZ&#10;d/nRfVnw+/Z28U/HR/DXw30L4BftCx+CtA0Txpq2k3X7U2n3mhfDLwjB4l8T6BPLb+DL3XrPV/GA&#10;1u+1/QIWf+wdd0zXtB8I6r4s8R29j4xlu4/C2t/OHi3wnrXjL9pXRbLw3qHh3Ttc0j4L3+uWEPjH&#10;whofj7wXr89t42t7aHRPGHg/xNaapomsaJI959riebTZ7rSNZtdM1+zjnvtHsUX73+Lf7W/7Zt78&#10;Krb4ZRJ8IPgv8RdYtNRTRPGHwz8RaPp1j4p0rRZfstz4G8A6J8Q9UuNe8Iale+HNWh1K68ffY5tN&#10;+G//AAisWo32o6Zpfie48QfDoA3L34R/sIf8E8/Fl18SPjJr+vftH/tUeI9Xl8T+FvDt7p2neLPi&#10;DPq95f8A2m1v/DvgDR4bHw94fvpGnTU28d+Nzb3t5faXqOoeELy01Fn0KT4J+Pf7dP7Tn7ZfiS2+&#10;EXw/s9QudN8Tbktf2fPgLearrUl7Zx3Gt2l1b/GP4t6Xa2V74p00WH2S917Rvh/c6d8OLzwtrNrd&#10;a54k8O+KfDl9HB3/AMAf+CZPx1+OCap47/aM1zVP2fPgzqlxq3ifxQNXv7S/+PPxK0+9udF1bVb7&#10;4ieLtdhOoWllMfD1nrVzcfEIR6Xo3iLTp/Eui/CXRm17U9Rf6O179tL9k39jPwnrHw4/YT+HfgDx&#10;Df6S1vpfi742+Jb25h+GUOpJq1tYytqnjSJpviD8fdctJdQTWP8AhE/hs+pRW/hm4u9d8LXT6FoW&#10;qWViAef/AAr/AOCYXgD4X+DrP40/8FGPib4Y8K+DPDFtFc6f8G/Dus2XhfwPpF2mi2kP9na3rGgt&#10;az+KPGGq6doMEOoaT8P0l8TeMta0qC/ufGPja/urlLrK/aH/AOCp9t4a8IQ/DL9j7wponwD+GcEU&#10;+naH4yk8LaNF441exZtJuVufhZ8FbX7JYeEdG1e11hdU0zxn8Qv7OtfEelT6u3h2Gx8X6JLa18sf&#10;D/4Z/tof8FFvFo8a20GreK7Y3kdrN+0L8X4P7G8EeB7SS01Cx1jQ/hF4HtWk8I6eEnulkupPCvh/&#10;xN4ttPEOg+G/FNtrXw71C+1Q3X6LaX8Of2Gv+CZl7/aviGXXP2o/2wXs9Z8Sw2UNjb+JviBaXFpo&#10;7eKNT8Tw+Gftep6R8JNAtNOgl8Saj418T3mp+L4NCOvatp2r67pdpfWMQB8cfs+f8E3f2mv2ptQP&#10;jz4tSa78Cfh54tZr7xN4s8bXuo+K/wBob4s2015qUrzavN4gmh1e1i1C0mh0y5m1W38G+F76wsfD&#10;fiNPAfi29gOp3n1nqH7Vf7Gf7BXhHX/h5+xV8PtA+J3jjTI7fRvG3xi1K/Q+BLDVpdN1K7tv+Fg/&#10;GEx/bvHGqzNod3rek/DL4cRrpetNaeILDwi2iazay6ZXw78Zv2vv2pv27PG978I/COia14qstRuG&#10;i0/4AfBXV71vh5Z2MHiGzQ3Hxo+KOmSadefEnTYraOTTtYudJ1bwb8MIJrnw/wCM9E8UWb217o9z&#10;9T/Dn/gm18D/ANnrwjpnxu/4KP8AxX8NC20hbf8AsH4WaVqDaR8PNIlaOTUZtBSw0Cxs9c8c6887&#10;G/vvC3gDSbKxuNQtdXu7xvGtpqE96QD9R/8Ag24vPj1+1t/wVO+Gn7VPiHxx4b+L3hP4bfDr9orS&#10;vEln451z4V+Cb34WHUfA3gXQdR8TfszfAZ9U8WfEyTRbHxR448G/DbxJ8ZLfSfAV94m8IeO30zxf&#10;r9jqI1zwH4p/0cx0Hp2+nav88/8A4Im/GX4YftP/APBZD9mCT4afDHxX8BtD/Z4+DHxo1zwBFB8J&#10;7OK6+L3wt8ZfC7xN4OutA8XJoPi7QtL+Bnwp8PeJtY0fxr8PLvU/DXxFuPG/iG30fTtDt/AUfiLX&#10;J5/9DGgAooooAKKKKACiiigAooooAKKKKACiiigAooooAKKKKACiiigAooooAKKKKACiiigAoooo&#10;AKKKKACiiigAooooAKKKKACiiigAooooAKKKKACiiigAooooAKKKKACiiigAooooAKKKKACiiigA&#10;ooooAKKKKACiiigAooooAKKKKACiiigAooooAKKKKACiiigAooooAKKKKACiiigAoopM84wfbpz6&#10;45zx9M+maADPXrx/nivw2/4LP/8ABbr4M/8ABKT4cW/hjRNM0/42ftnfErRpLr4Nfs9WWoOkGkaR&#10;PPNpp+MXxt1CwkF14M+EmkalFLZ6ZAZLTxL8UvElrN4V8GtYaRpfxB+IPw3+Q/8Agtt/wcUeBf2D&#10;m1X9mX9jOPwP8ev23Xuo7LxjNqlxJrXwe/Zi0tbnydRvPijNoep2E/iX4rXnlzWHhn4Q6VqtnfaC&#10;VvfGfxDurCw0bQPAvxN/zzfFnir4ifFn4geM/i/8ZPHnif4q/F34layfEfxD+JXjTUJdU8TeK9aM&#10;ENpDJdXMp22ml6Vp8FtpHh3QLFbbR/Dmh2djo2kWltYWkUVfK8R8UYTIqThFwxGPlbkw3NpTTs/a&#10;YjlfNCPLJOELqdW6taHNNfvfgt4D8Q+LGYwxNanisp4RoSl9bzp0bSxs4SlB4LJ1Wj7PE1/aQlDE&#10;Ym08NglGftfaYj2WFrdr8efj/wDH/wDbC+NPif8AaO/am+JGp/Ff40eMYLWxv9evY4rLQ/C/huwl&#10;nm0fwB8PfDdnHb6T4Q8CaE91czWWiaRZWkd9qd3qOv6oLvW9Uv7yXibe3AACqRwO3t/Pv09h7yW9&#10;t0AGBgcjuPrj+nXv0rbhtwMcH8h/nHfP5n0/AM2zfEZhiauJxVaVWrUd5Sk9EkkoxitFGEVaMIpJ&#10;RiklZWP9fuAPDrJeEMmwGRZDl9LA5fgaap0qVKLbk271K1WpLmnXxFepzVcRXqzlVrVJSnUlKTbU&#10;UFsBjgj27+n6/XuT1rVSIDAGeO5/n/PH+cPjjXgAHj2/r6+vSr0cXTg/4c446jOfXk/U4r5urWcm&#10;9fl/n2/X02/asvyxU0oqK1au0rWfu/r+A2KPkDafxHX+ufqMc8VwPjnx03huey8OeHtPPiHx1riH&#10;+xtDTLQQREujatrMiSRG00m2KSPIzSwNcmGVFmt4Irm8tqXi3x1e/wBqL4G+H8EOseOboH7VNIC2&#10;j+EbIhQ+r67cqkiCSNZAbWw2ySNKYzLDLJJY6fqnS+CvAGmeC0vLo3NzrfiTVmWbXvE2pBH1HUrk&#10;pH5ix4z9j04SKXttPR5PJURpNcXTxCY+jRwuGy+lSzDN4e1nVgq2X5Q5ShVxkdPZ4vGuMozw2WuX&#10;vQStXx6i44f2dFvFU/jswzvOOMMwx/B/h1i1g6WX4j+z+MfEOnCjicHw1VSTxWQ8MQrwrYTPONY0&#10;v3eJc4Vsp4SlXpYjOY43MIU8hxVPwH4CHhc3uua3e/8ACQeOde2yeIfEUqdR+7K6TpSFI/sejWnl&#10;xRxQRxW4uPIgeSGGGCxsrH0X8Mf59gP5Up6/5/H9aSvFxmMxGPxE8Vip+0qz5VpGMIQpwioUqNGn&#10;BRp0aNGnGNOjRpxjTpU4xhCKikj9O4b4ayfhHJ8JkWR4RYXL8L7Wa56lXEYnFYrE1XiMbmGY43ES&#10;rYvMc0zHF1KuMzHMcbWrYzHYutWxWKr1a1Wc2UUUVynvWv8AZj/X/bohOOzfgKTd/st+VOooIcH0&#10;77dv6/4Po3APJB59cil2j0H5UE47N+ApQc9j+NBBC33j+H8qbU+B6D8qTAyeB+nP+c98e3UUEteS&#10;vftcjAGMkN9RjH+fr1PSvOviN4/h8EWFvBZW39reKNZc2nhzRAxBubptqm7utrI0WnWRcSXDl4fN&#10;bECzQhpLmDW8deNdL8CaHLrOoh55nZbbSdMgbF3q2pShjBY2oAkZSzjM8wicW8Qkk8uV/Ljl8Q8P&#10;aNql1qd3408XyR3Pi3WFVVhj/wCPPw7p2CbfRdMTcyp5SEC7nDM8kpk3SzyPd31/9VkOT06kHm2Z&#10;Qvl1Gbhh8O5OM80xcOSTw8HFqccJQvGWOrxaaTjh6UvbVeal+D+K/iJjsFiFwBwViI0uMcwwtLFZ&#10;vnKp06+H4FyDFSnTWa16dWM6FfiHMuSpR4WymtTqQnVp1s4zClLLMBKhj7Hhbw3NpBvdV1e7bVvF&#10;euSfbNe1iRV/e3D4YWNkoRBb2FmAI4Io44kYKhEUMK21tbc/448SXTzp4R8OXpg1u72yavqEMfmf&#10;2Fo7xkyzeakqmDVLvdElhEMzpFI90Xsmeyuzr+MPGEfh9YNN0+BdS8S6oNulaZk+Wi/MJNS1JkYP&#10;Bp1uVcnJSW8eN4IGRI7m7s+J0PRY9FtXUzPeajeStd6pqUxZp7+9kJaSWR3LPsDM4iUngMzuHlkl&#10;kf77BUZ1J/2xmEVOc3H+z8NKnBUqrp/u41HR5XCGAwajGnQoqmqVWcY0YJ0aFeK/krifMsNgsOvD&#10;jg6rPD0MPGo+L85pYzFTzDAwxko4utgY5kp/WcRxXxHPE1cdmuZVMXUx+CwtevmWJazDNMsryuaZ&#10;ptppNlb6fYp5dtbrtUZ3O5bJkkkddm+WVizyNgfOTgKBir/+fX/P8vTijnv/AJ9PXtRXROU6kpTq&#10;P2k5ycpTm7ylKTu5N21cnq33Z5GGw9DCYehhcNRp4fD4ajSoUKFGCp0qNGjCNOlSpQilGFOnCMYQ&#10;ikkopIKKKKm392P9f9umxiaN/wAlRtP+xOuv/Tote114po3/ACVG0/7E66/9Oi17XXn8Qf7xgv8A&#10;sW4b/wBLrH1/hD/yKuKf+y3zn/1DyoyPgz/yTPwt/wBcNQ/9PGoV6fXmHwZ/5Jn4W/64ah/6eNQr&#10;0+v6CP8AHgK5Tx5/yI/jP/sVPEX/AKaLyurrlPHn/Ij+M/8AsVPEX/povKAPevhh/wAk1+Hn/Yje&#10;Ev8A0wafXjPjz/ku+m/9kkuf/Uxir2b4Yf8AJNfh5/2I3hL/ANMGn14z48/5Lvpv/ZJLn/1MYqAN&#10;G4/495/+uMv/AKA1eafBf/kmXhf/AK5an/6etSr0u4/495/+uMv/AKA1eafBf/kmXhf/AK5an/6e&#10;tSoA9RooooAXj8cYPX19QQRwSP8APHlfhG3ufCHiTXPBrQzDw9fu/iLwlcMsjWdoLtnbWPDcc0k+&#10;xJreeJ9S07TbWAyNZDVL+dz8xHqdeefErTL640KHXdFXHiDwheR+ItLOZF+1R2qONT0yU25S5ltN&#10;R077RDPZxSxG+dIrdiUY0AeiHOecfh0/D29KSsrQ9ZsvEOkadrenSGSy1O0hu4CzRNInmpl7efyZ&#10;ZkS7tZQ9tdxCRvJuopYixKGtWgAooooACTgf5/xzj04zk/MMc8R4q8AaF4qkhv5VuNK8QWhV7DxH&#10;o8psNXtZU8vy3NzEAblIvLVY47kSGJDILaS2kkaSu3ooA84sviB47+H0yQeO7RfEvhvzNn/CbaFa&#10;GO5sIZJpMTeIdCtkPlpChQyz6bGsEFuqoo1K9kKH6I8KeOtI8Q2EOpaLqdrqNlKFK3FrMkiK5jSU&#10;wzAN5lvcxpInn2tykVzAzbJokcEV59wcZGfXtz2xxkfn+HQjzDUvhylnqEviHwBqkvgnxE6yeaLO&#10;CKbQdUBjZVi1PRnVrUqWJ2zwwj7NMz3otp7pY5FAPoHwLqceuftC+Ltb+2zK3gnwFoXgyXT3i/0e&#10;X/hJ75PF0epQXAuHYzbbJrK6ga0gCxx2UqXFwWeO2/Rv4ffEu/8ADPmGxYBrgRrJIZCpEaL8sa4B&#10;PynOQSN34DP4qeAPi/L4J8aeM7j4lw22mvqb6BDNq/hzS01DRrOfSrDUbUQareabDNry3GoiE3Gk&#10;2msR3d1DZjcnk2Rjll+2tC+NPgG4KQWvjnwhNN5E9wscPibRZpDbWcUs91cCNL1pPItbe3nmuJdv&#10;lwRQTSSMscUjKAfoB4x+Kup+KY7Q6hMWNqkiRKJCyjzduTkkf3QPukgbsZDV8B/Cu+tfDfj39oPw&#10;hZw6o8Nv8RoPHNzqt7LE9hf6v8StHg8Q31ppccdpA9qujwR2Nlc2899qTyS7dUEllHqcWnWmhdfH&#10;74aRxRbfHvhe/kuLu0sbW00fWLPXdRvby9uLazt7ay0vRZr/AFK8na4u4FeO2tJWhjkM8qx26SSL&#10;8ff8J38Q/H3xh8Zf8Kwe38K2HiDQNAuf+Ek8W+FVsNSPh/TrmTTj4i0SxnsluvEMF5cQPHog8Rs0&#10;VvDLeW4tNOaa5ktgD7A+I3xp8G/D2083xHrEcN3Op/s7R7UNea5qspEiww6dpcG65l8+eJrVbucW&#10;2nxXLRJcXlsHDV8+Xj/F74xy3C6jNqHwg+HU7SIumW6x/wDCx/Elh51uypqFwTKnhNLmGN/MtYG+&#10;1wNJc6deQaxYTi5rqvBPwm8OeD7p9euLjUPFnjW6RBqHjXxRcPqeuTOtqtm8dnNc+YdNtPs4a1ih&#10;t/34svLtLm7vIoUr1MnPHbGDjjvnAxjr69vQ0Acj4P8AAvhTwFpa6T4V0e10u3IQ3MsSGS91CVN5&#10;SfUb6YyXd7Ipll8s3EjrCjmC3WK3Cxr1v5fh0/z/AJyetHP+f/1D+VFABRRRQAUUUUAFFFFABRRR&#10;QAUUUUAFFFFABXg/gf8A5LL8ff8Art8L/wD1D3r3ivB/A/8AyWX4+/8AXb4X/wDqHvQBqfFr/knX&#10;jr28H+J/Xj/iS33QZx19gcdz0r/Zi8N/8i7oH/YF0r3/AOXGDvxn64r/ABnfi1/yTrx3/wBif4n/&#10;APTLfV/sxeG/+Rd0D/sC6X/6QwUAbVFFFABRRRQAUUUUAFFFFABRRRQAUUUUAFFFFABRRRQAUUUU&#10;AFFFFABRRRQAUUUUAFFFFABRRRQAUUUUAFFFFABRRRQAUUUUAFFFFABX4Df8HOv/AChh/ad/7Hn9&#10;lP8A9az+ClfvzX4Df8HOv/KGH9p3/sef2U//AFrP4KUAf56Wj/eT/gX8lrnvAP8AyWv43f8AYE+E&#10;f/pu8XV0Oj/eT/gX8lrnvAP/ACWv43f9gT4R/wDpu8XUAe70UUUAfBn7RPhXRPGHxs0TS/Eem+Nr&#10;nQYfhV/aGs6z8O/DkHjPxd4T0+08Zu0+v6b4PufEfhO18QJIsn/CO3sF3r1nDpVjr914lCXsmhx2&#10;F1+svwz+Kv8AwTc/ZH+FGmfE39m3QLb40fEa8ktvAsOo69qGnaD8SoLmTxHJGdf+KWv/ABGtfCml&#10;fBzwJF4y8QaNoHiT4if8I5ofhkX2peEbd49Wt7XSPsn5tfEDW/ifoP7SHh6b4QaDpHirx1qnwmj0&#10;PR/Cmo2N9qeoeJpNS+IllCdO8M6Xp2s6LdajrNrJ5GsXqJd+XpvhfTfEWt3cf2LTJ54P1N8K/sW/&#10;EjxLpdv8Sv23vib8OPhR8PNP8Eala+OPAPgWPSvCbyW+uJrmjXmm/EP4x6x4h1s6boFtpGqWK3um&#10;eGfEMujahrFxG8GpWk+j2moamAflz8Uf2gf2uP8Agoj4/f4Z+FtM1D4kQR+Xdx/CH4YnVfD3wP8A&#10;BsElvprw6p8RfFGoXOk3/jjVNH1F7iym1fxTqui+BtP8XaVHdeCLrxL4d8RjS7n7h8KfsB/s2fsp&#10;6NZ/Hf8A4KK/Frwl4y1+zeSbwz8NbGM6d8L7OaPVBqUnh3wd8PtK03TNY8fxWepaot43hTw/4W0L&#10;wRpNnqOojVfCN3oqyanFV+LX/BSj4RfAnwHqHw6/YO8CeB/B/hC3murWb4x+J9JuNM0TVtZudG1Z&#10;H1T4feBJwvj/AOL3ig3eitpV58Q/F1nJ4U0fxRBott49ubzQvEWm6rN8h/Br9kr9rz9u7xRB8TtU&#10;n8R+D/DGv3k8mq/tPfGB76+8f+I9GmfTJ4bX4aeFv7QtLXRvD1m1tdXPhnTvANr4e0ewh1nxJ4S1&#10;H4o69osdrptoAeu/tLf8FSviZ4z+wfCn4DeH9V+AvgWRbDw34d8MeC49Ouv2ivFNhDeanoFj4fsr&#10;PRYr7RPgDbyx6bb6baaPBZ6t8RtJlk8N654as9Z8M6w0CU/gD/wSq+JvxF0i6+JP7V/iO3/Zw+Do&#10;hXxT4i8GxatCvxG8S2ltY2Wo3fiP4meKPEd1fW3hoXDJc69qFx4zvtW1Hw9q8niKCz8EeBbO+Xyf&#10;qTSfE/7Cn/BNFdX8KfBXwhc/tFftL6BZeT418RjVND+1+DludYtPDWoN8R/ivqFsfA/wM8NDWdTt&#10;/D19YWFudRtb670PTvF9ncS31vrEn5y+LPi9+1//AMFJPHJ8G6Bp2pfFZLK/029t/CvhWLU/CP7N&#10;PwwWSy1lY9W8SQ6t9nvfFuuWTSWuoaP4k+ImtW6Q6rp3iTw3pHhfxxoWsWMCgH3Z46/4KA/s7/so&#10;/Du7+GH7A/wy8Jpo9pNfaXf/ABu8UWWoaZ8N7/xBo40uO+k028KN8QPj54y0/wDtq3t7xrcmy0K0&#10;1HQtbW/1bwW0gg+NPhT8Bf2yv2/PiRD8W9H8QeNYNCi1Nls/2pvjQi6Jfadp9h4n1bUbRvgh4E0W&#10;6utN8ETWciQXcGj/AA0utUg8L+M9N1CKL4qeHLPWprRvtDw7+xH+yH+xNpGk/GP9vb4naN8XPig8&#10;CHwv8P3gm1HwjLNplvbQad4d8DfDOO2XW/HdrpUwTSbSbW9M0j4f6VZXul2t94W8O29pDfH55/aT&#10;/wCCnnxm+MGtS/CX4N6Z4x+DnhS6uR4c8N/Dj4X2cFx+0T4yNvqun2Vrouv69pKarafBqWWwt75I&#10;/DngnT/EfjnRtY01vDes2mpeHNbj1W3AP6Bf+CFvijQv+CfX/BUH9mv9gn4LfF3wd8VvD37U/hz9&#10;oKL9pzw5qvhzwYfiNofxK+Hvwe1r4tfDv4lS+MvDmhzeK7GOwsfh54j8C+HPhT4x8a3mk+EdE+I/&#10;jrxVpOjX2t+OtX8Q1/oLD/OP89/8k9a/zq/+DZ/4V6B8Bf8AgoN8FfCn7VvgC4+Dfx58e/BL4+a1&#10;+ydo/g3dpOheMdThg03V/ijo3xs8T6Z421PXviX8S9J+Gdxr3iDwf4K8cWGs+G/h/wCGLS81b7TY&#10;eNv7F0/Q/wDRUH/1vyoAKKKKACiiigAooooAKKKKACiiigAooooAKKKKACiiigAooooAKKKKACii&#10;igAooooAKKKKACiiigAooooAKKKKACiiigAooooAKKKKACiiigAooooAKKKKACiiigAooooAKKKK&#10;ACiiigAooooAKKKKACiiigAooooAKKKKACiiigAooooAKKKKACiiigAooooAKKKKACiiigApM9eD&#10;/j9P/r4/KjPJGOnfjH8+3f8A+uK+aP2sf2wv2bf2H/g5rnx3/aj+LPhL4R/DjRvtNta6h4l1S2t9&#10;V8W+IING1XXrbwT4A8P+b/bPjrx5q2maJq11o3g3wxZanr+pQadf3VvYtZ2N5c24H9bM+hNb1zRv&#10;DWj6v4i8R6tpvh/w94f0u/1vXde1u/tNK0XRdG0q1lvtU1bVtUv5oLHTdN02ygnvL+/vZ4LSztYZ&#10;bi4mjhjd1/hI/wCCzP8Awc3638Qbvx/+yJ/wS38T6novhQLeeEfif+3fok72V5q0ciTWHifw9+yV&#10;cqgurYpIbjw+v7RG6C8tL2DWdb+DttAtt4A+LWs/kP8A8Fav+C437S3/AAVg1XXvhRo+m69+zx+w&#10;la69HdeHfgZa6sIPH3xmttHu47rwv4r/AGkde0K8MFyYLuG28Vad8HNDvZ/BHhDxMmkPqt94/wDE&#10;XgXw948ufx50/S7eziit7aGOGKGOOGGKONI4Yoo0VI4444wqJGiAKiIqqigKOFGPznifjmhgI1MH&#10;lc4V8VrGeLi4zoULpaUnFtVqsU7uTXsqbsn7WXPGP9oeBn0Vs14rqYLibj/D4jKsg54VsJkFSNXD&#10;ZpmqhNSUsxjOEKmX5fVtZUo2x2Kp8808FR9jXxGH4b8K6V4fsksdKs4rS3DNLsjaSQvLIQWllmma&#10;SeaXaFj3zSSFI40iUiJFVe2gtsgDafoBgdsep9j65z71Pb23IGDx/kfTn3x6dMjYitwvGDnj0+vH&#10;Hb1/+vX4fjcwq4ipOrVqTq1Zycp1KknOcpPVuUpNuTb1bbd3dve5/qdwxwjgMpwWGwGXYHD4DA4S&#10;lToYfCYShTw+Gw9KmkqdKhQpRhTpUoJKMadOMYRVkkloRQwKAoIOcc/j0+nH/wCrtWhHF7H3/wA/&#10;/q+tSRx+oP8APPuvB5z1zznOKTUL/T9FsLrVNWu7fTtOsovPubu7kEUMSbgoLM3JZnZY4o1DSTSs&#10;kUSvI6I3iynUqzjTgpTqVJKMIRTlKcpNKMIRV3OUm0kknduyV2fpVHDYXA4atisVVoYTCYWjUxGJ&#10;xWIq06GHw+HoQdSvXxFarKFOjRpU4zqVatSUacKcXKUoxTZbjj74PHf14zx6DqOx47141q3jXWPG&#10;+pXPg34XyhI4Zjb+JviC8fm6RoNuVIlt9D2Ov9qa1KpdbdkdIYyA0DmN31TTKpn8R/GbzINJmv8A&#10;wl8L95t7nVNptPEPja3xIt3DpsbKx07Q5OYJZ5gWvIpdrR3Gb/TbP2/SNI0vw9p1no2i2UGn6Xp8&#10;PkWdnbqVjiQs0jMWbMk0s0rvNcXEzNcXU8klxcSSzySSN6zhhsh9/GQp43Ot6eXyaqYTK5WTVTMk&#10;k4YrGxk7wy27o0JJrMOacZ4F/AUcVnfiv+44axeP4Z8M3pjOL8OqmC4g48o8yjPA8FzcqeJyPhmv&#10;CNSOI42lTjmOa0JxfB0cPh6uH4pjieEPBeg+B9NfTtEhmZ7iY3eo6nfSi71TVLtiWNzqN55cRuJS&#10;XbCrHFDCWkMUKmRyeqo/z/n/APUPoKK+fxGJr4uvVxOJq1K9etLnq1aspTnOVkruUm3okkkrRjFK&#10;MUopI/ZMmybKeHsrwOSZFl2EynKctoRw2By/A0YYfC4ajFuXLTpQSSc5ylUqTd51as51akp1Jyky&#10;iiisT0wooooFZdl9wUUUUC23jH/g/wDgIUUUoHBPTHTOefpjPTvnHUUCaXZLXu/z5dPy+dhufX/P&#10;+Tx7Hrgc1znirxVovg3RrrXtduvs9jbBY1VBvub26kBaCxsIdym4u7koRHHlFRUkuJpYLaGaeNfF&#10;fivRPBmiXOua9dm2s4AEjjUBrq+u5FLQafp8BZTc3tx5beXGSiIiS3E8sFpBPcxfPVnZ614y1uHx&#10;t43h8iS2Jbwn4SZy9p4atmYMt5eK4QXOvXG1JZppoke3kWNvLgkhs7LR/oslyVYyLx+PdShlVGfJ&#10;KULRr46vG0vqeC5k052cXiMRKMqWDpSU5xqVp4ehX/GPE3xMqcNVafCnCcMLmnHmZ4ZYilRxKlVy&#10;vhXK6s50VxLxKqM6c/qvtKdank+T06tHH8R46jUw+GnhcvwubZtla2FprHi7XE8d+M7f7LcRxtF4&#10;V8Mn5ovDWnSEsLi5BVTNrl4D5lzJLGs0BKqyQmK1sdJ0fFXiqx8LWKXE8b3uoXchttH0i3I+1and&#10;nA8uEYcxW8TMjXl3IjR2yMqhJrmW1tp7niLX7Pw5pdzqd22Si+TZWu5hNqWoSq32TTrVY0mla4u5&#10;VCDZFJ5SCW5lH2eGaRfJNK0/ULy9fxP4kaO41+7j8qGFAPsuiaeSzx6bZKCRvXe4uJ8s7O8qiSQv&#10;PNc/oGDw0cdy4zFwjQy3CRWGweBoOVONRU9Y4PDXblCjT5/aYzEylKtOVSUnOeKxDqL+Q+Is7rcL&#10;Krw1w9i62acb8QTqZ3xJxTmipYvEYWeNaoYjiTOoxjCjiMzxaovCcNZJTo0suoUcFSoUsNhchyiO&#10;DlNpGlTwT32s6q0dx4g1mV7jULhDK8VsjsDDpliZnlkjsLNFjijUySFxFHukeOKBY9/pwOlHT/8A&#10;V6/iaK9GtVqV5upOz0jGMdoQhCKhTpwha0IU4RjCEFpCKsj5DL8BhsswsMJhYyUIyqValSpJzr4n&#10;E16kq2KxmKqv3q+LxeIqVMRiq8/frV6k6ktZBRRRWVv7sf6/7dO0KKKKLf3Y/wBf9ugYmjf8lRtP&#10;+xOuv/Tote114po3/JUbT/sTrr/06LXtdefxB/vGC/7FuG/9LrH1/hD/AMirin/st85/9Q8qMj4M&#10;/wDJM/C3/XDUP/TxqFen15h8Gf8Akmfhb/rhqH/p41CvT6/oI/x4CuU8ef8AIj+M/wDsVPEX/pov&#10;K6uuU8ef8iP4z/7FTxF/6aLygD3r4Yf8k1+Hn/YjeEv/AEwafXjPjz/ku+m/9kkuf/Uxir2b4Yf8&#10;k1+Hn/YjeEv/AEwafXjPjz/ku+m/9kkuf/UxioA0bj/j3n/64y/+gNXmnwX/AOSZeF/+uWp/+nrU&#10;q9LuP+Pef/rjL/6A1eafBf8A5Jl4X/65an/6etSoA9RooooAKMnHH+Rzx69ce3XINFFAHlfgab+w&#10;PEPif4fTKIYLC4bxH4WjSJYYm8N61cGS4tLWOOHBi0fV5JbVp553uLqS7YKAlpk+qH8/cf5H+evN&#10;eVfENx4d1Twp49QyxJpWpxaF4gkTzltz4Y12QQT3F+tsrTXMOmX3k3Fnb4K/b54pCkjIkbeq/wCe&#10;hH86ACiiigAooooAKOeCD+n8u+f84oooA86+FYU/EL4uqRuU6t4fyGAI/wCQbd8EcAg59O/fnPvU&#10;Pw4+Hd9+8vPAng66mfDyTT+GdFklZi+/JleyaQ7mLF8tlsncW3GvBfhV/wAlD+Ln/YX8Pf8Aptuq&#10;+rdO+6P91P50AN0rwR4L0WSG40fwh4X0meCSWWGbTNA0qxlgkmCJLJFLa2kUivKkUKyMpVnWGJSx&#10;CJt8/TJ/aEv844+DmjdM9P8AhNtcPtk/kK9oT7o/H+ZrxdP+ThdR/wCyN6P/AOprrdAHsXPfrz/+&#10;voOvU8UUUUAFFFFABRRRQAUUUUAFFFFABRRRQAUUUUAFFFFABXg/gf8A5LL8ff8Art8L/wD1D3r3&#10;ivB/A/8AyWX4+/8AXb4X/wDqHvQBqfFr/knXjv8A7E/xP/6Zb6v9mLw3/wAi7oH/AGBdL/8ASGCv&#10;8Z34tf8AJOvHf/Yn+J//AEy31f7MXhv/AJF3QP8AsC6X/wCkMFAG1RRRQAUUUUAFFFFABRRRQAUU&#10;UUAFFFFABRRRQAUUUUAFFFFABRRRQAUUUUAFFFFABRRRQAUUUUAFFFFABRRRQAUUUUAFFFFABRRR&#10;QAV+A3/Bzr/yhh/ad/7Hn9lP/wBaz+ClfvzX4Df8HOv/AChh/ad/7Hn9lP8A9az+ClAH+elo/wB5&#10;P+BfyWue8A/8lr+N3/YE+Ef/AKbvF1dDo/3k/wCBfyWue8A/8lr+N3/YE+Ef/pu8XUAe70UUUAfI&#10;nxMv/hpD+0BbaX8WrPUb3wR4g+CF1peppYWHiO/8mS28eW3iG2ublfCaya7b2sEuhB/tVnGyw3Zt&#10;vtGy3aWVPrjwj4F8f/tC6De/Br4TD4q/Frw4nhLxVq/hXxP+1T8P7jxJ8HvBF/r/AIk0fSf7U8Ge&#10;LfHngaXxDZ+M/D15pWr6TpGm67bXtvZeGJPH2r6PaeJ9X0vS/C3if5d8a+FNW8ZftEWOkaHb+EL/&#10;AFG2+DFvrceifEHSH1vwN4nbRPivoGp2+g+LbG3Dal/Ykt3aQXc/9jy2d3cy20VjfvqGg3eqaRf/&#10;AKRePP2v/wBqCD4K6f4Q0vwZ4E/Zk1y10vxFpMPjTwhpWkfEbw3Y6N4Wg0O/0LTvh34XPiPS7zwt&#10;Fa+BNP8AG2s63dX/AIP8Z2fhjwr4N1DU4tN0aCI6zogBR1f9nX9jD9i/xEnxv/a+8S6X8a/j74nf&#10;TX8E/DPRvBfg9bZnsdOj8PeHNL+H/wAEfBGgeEfDmt3dla6ZDo3/AAnHiXw94d8K3niC0tNUttM8&#10;KeJLkG4+Lv2jP+CkH7QH7TGvt8Kfh5pnijwfovia3vNM0P4N/AfWT4h+LXi6TUvD8Fxpp+IPxM0T&#10;TNVh0uwhuLtL/Wfh34A0k6w1ja+Kvh949vtBv4bXxHadB8Kv+CZ/7RH7SHjvWPE/j/VvF3wh+F2q&#10;XCDxN8RPiTNba/8AtFfF7I1Iaq1xJF4o8UwpplwbqTw9FqUet+HvA+veGrHwn4qg8HeLtQgnmf6W&#10;vf2oP2Lf2BfCPiPwV+xd8OdJ+K/jrTre10Dxx8YrnVFl8CaZrF1pOp6hpyfEL4zyRTN4p1O+bQb3&#10;XdM+Fvw3jisfEM+l+IdJ8Ljw/rdqbEAHjfwc/wCCU9hovhST4tft5+O/DvwZ+FmgSNrY+DHhPxHa&#10;aLoei+deulpH448e3OoahFLfTRzjR7ZdO1bxT401fT7rR9Pf4gw6jaJpS9N8Yf8Agp98OPhJ4O0r&#10;4UfsU+CtJ+DvwuhNulr8X9R8C2S3OoaZ9vvdN1TXvg38G9UfS7rx5qlz/ZF26eOvifeaDoeo+IdM&#10;1PQfFbWeqXlprLfGemaX+2Z/wUt8dLqmlWmq/EW203WNRtm+Ifjm2l8Ofs1fCwXUOgiaz8B+CJ7C&#10;80uTVrCFLm0vtR1S18beOvE/h3U9D1TUfBeha/o41yT9ENF+AP7Dv/BOa50vxv8AtBeJ9T/aX/as&#10;1eaz1bQNA+wHxj4zv9eubqcWt14H+GT6hdQ6e7ybJLTxt8R9UnupdR0WS68LarpWpyjQ3APib4Af&#10;sP8A7XH7Z+uv8VvFOr+KfhT4N8WWSw+IPjl8VNR1LxT8Y/iFp1xoa6Nf2fhSzuptL1e08JX9hd3m&#10;l2FjYDwb4Rl8F6qfDt5rvxBj0SOOT7Vf41/sLf8ABNvSfEHgT9lzwja/HD492enXOneNfG11r2my&#10;2mhsktt8vxJ+MV5Bb+GPD1nJe+VaR+BfANvCt/4g0eDQ9YsNH8S3VlfXPxP8fP2/f2lf2xdd/wCF&#10;T/D+z1yz0/xNItppXwA+BM15rl/r+nXFtq8N8Pi38XNIW11HV7COKXT5dZ8KeBbaw8Fal4Z1S9h8&#10;Ua34Y1/w350v0X8K/wDgmJ4O+H/g+0+M3/BRj4l+FfBHgPwukN1pnwU8Ma3p3hPwNpM8ei6XZLa+&#10;Ite0F7dvEHjDWtO8PwWGq2HgM3vjLxtqmlafquofEDxjrV3eW8wB+sf/AAb36J+0V+3X/wAFS/gN&#10;+2Drfxq8KeOPh3+y7a/tQ6h4s8H6dqMPw18GeHbjVvhjqvwc8PW/wT+GGoR6r8UfidBqEfx78M67&#10;rHxE+JXh74dvouhTSeHNW8VXviHQ9F8H+JP9GSv86f8A4Iv/AB7+FvxK/wCC1P7FGlfs5+ALv4A/&#10;CTSfhD+1Z4Y0zXX8L+FfAlp+094Oh+Gmp67Z+CtA8J3g0XxLH4M8N+KrO3+Luj6tYnVtZ1/VfDuq&#10;yax4N0+PRPEGveHP9FigAooooAKKKKACiiigAooooAKKKKACiiigAooooAKKKKACiiigAooooAKK&#10;KKACiiigAooooAKKKKACiiigAooooAKKKKACiiigAooooAKKKKACiiigAooooAKKKKACiiigAooo&#10;oAKKKKACiiigAooooAKKKKACiiigAooooAKKKKACiiigAooooAKKKKACiiigAoopM8ng8fT/ABz/&#10;AJ+lAC0meTwRjHJ6HPpXjH7QX7RPwQ/ZU+EnjL47/tF/E3wp8IfhJ4B0ubVfE/jXxhqK2Wn2yRxu&#10;1tpmmWkK3GreI/E2szqmmeGPCHhvT9W8V+LNcuLLQPDGjavrV/ZWFx/A/wD8FSv+DoP4+/tQXHi3&#10;4G/8E4j4m/Zq/Z+ku9T0W9/alus6f+0P8ZfD01jHpct38L9JlhhuP2c/DV9PLr1/onit5tR+Ml/p&#10;6eBfFOlX3wk1ceJPB9cWPzHBZbh5YnHYiGHpRdk5P3py6Qp01edSdteWEW1FOTtBNr6bhLg7iXjn&#10;N6WR8LZRis2zCoueUKEVGjhqKajLE43FVHDD4PDRbUfbYirThKpKnRpudapTpz/o6/4K9/8ABwZ+&#10;zX/wTSbxD8D/AId2Fr+0p+3H/Ymm3mmfAjw/qv2Pwp8MY9ei+06d4k+P/jy1S5s/BtvBorf8JHYf&#10;Diwa5+JHim2vfCKT6f4L8J+PNG+I9r/nYftVftS/tL/t7/GrUv2g/wBr34n6r8TvHl1Pc/8ACL+H&#10;A09j8K/g9o1zJZmLwd8FvAJmm0rwV4fs7fTdJgubyNbnxN4q1DTW8U+Mta1zxdrGu63qHgWjeG9P&#10;0trmW3gY3V/cy3uoXlxLPd6hqN5cTTXM93qOpXkk1/f3Us9xNI895cTS5kZfM24FdbBa5wCDjt6d&#10;zz0/z2r8X4m47xOYqeFwHPg8FqpXajia6vtVlGTjCFtPYwbTu/aVKqaUP9NvA/6J+TcGSw2fcWfV&#10;uJOKVapSXs3UyXKJXi4/UKNelCpicVGV3/aOKpU6kLQ+q4bB1I1KlepbWirgBcA44AyOO/OAcnrw&#10;PTOOa2YbU5zg9SenHJz+HP5fhmrMVuBjIII647Yz/Mf/AFq0Y4c9ARgfT9OeOO4B46nv+Y18U5N6&#10;7/df5/16WP7oyrIoUYxXJtZWUbK1l0W1t9Nr+bIoogMAZ/AfocY/+vxxV2OPn7p47kdc+uOcD3A/&#10;GpY4sDJ4CjJJIGBgknJ6ADOScDAJ4ANeSar8Q9T8Q3t14Z+E9rba9qduNmq+K7ptvhTw35rmEMt0&#10;cjWb8DdNDa2K3MLL++Vb+O3vbaPPCYLFZjOpGgoqlRipYnFV5qjhMJTcrKpicRP93Ri37tOLbqVp&#10;NU6NOpVlGD7eIOJch4MwuFqZtVr1cdmNSeGyTIMrw1TMuIuIcbSpqbwOR5PQUsXj61OLVXE1Iwhh&#10;Mvw6njczxWDwNKviafX+LvHOgeCYbZdQkuL3VdQeODSPDulxfbNb1m6lkEUcNjZRfPhpCIzPMY4f&#10;M/cxvLcNDDJxWmeBte8dX9t4n+KIENhb3Ju9A+G0DifSNNVci1uvEUuQms6mUkkaSCSEQIrlJQkF&#10;zc6Rb9f4N+HOmeFri51rULy48UeMNQcSah4r1eKN79h5TQrb6ZG7zDSNPWFmjW0tpWLReXBPPNb2&#10;tnFb+hf5/wA/Xr/jXTPMsLlcZ0cklKpiZwdOvnlSHs6zjKLjUpZXRmufA0JXa+tT/wCFCtGzTwUJ&#10;1MM/GwnBOfcdV8PmnifRoYLI6FeGLynwuwWJhjMsp1KNWFXB47jzM8PJ4firNKThGrDIcM3whllf&#10;4ocTYvC4LO6T9wGMA++eMD2Iwee/Tv17soor50/aAooooAKKKKACiiigAooo59OPXjH8/XA+p4oA&#10;Pr36e/OO2f1xxz0rm/Fvi7RPBOi3Gua9dmC1hIiggiTzLzULtld4LDT7fehuLy4KsEVmiihUSXFz&#10;LBawzXEUHjPxxoPgTSjqOtXDeZMWg07T7YCXUNVvMDZaWFsCHlfc6LLK+yG33oZpFBTd4HZ6drni&#10;vXV8aeOoo47y3Lr4Y8LpKtxYeGLVpARM7j5LvWZgsck12QCrqkgEbRWtrpn0mS5IsXD+0MwdShlV&#10;OUlFwajiMxqwtfC4LmT2bX1nFuM6OEg/eVSvKjQq/ifiZ4pz4fxD4Q4NhhM14+xdKnUqxrxnXyng&#10;7L8TFunn3FDoTpy/eQVSWSZBGvQzHiDEQSpTwuV0MwzbBFpZa14x1uHxv43hFvPb7j4U8KFzJZ+G&#10;LV2VlublXVPtOvXASKW5uZolkikSI+VC1vZWekb2v6/pvhrTJtU1SVo7eJljiijUSXN9dSKfJsbK&#10;HcGnupypCJuRVCyTzyRW0U08btc13T/DunyahqMjrEsiw28EK+dd6hdy5FvYWFuCHubu4YYiiGxV&#10;CyTSvHbQzTx+K3L6jc+J4r3x9a3Wj6kVU+FdHvoJIdJtLeSC1upP7OvZFFvqOsx/abWPVZP3d1b3&#10;gEHkRLDawWn3uCwbzSca1eCw+XYWnKnhsHhvdcqNC0pYTAU5OcmqftFUxmKkqrp+0nicRKriKsVV&#10;/kjifiSlwJhq2X5ZiZZxxnxDjaOJzviXPH7enSzHNYzoUeIOLMbSjh6NOpi/qUsDw1kFCWBhjfqe&#10;HyTJaOAyfAVauX37aHU9d1FPEviRQl0EZdF0ZWL23h+zl2sQNyqZdVuQFN/eMiSEqsSLDDHDbW3R&#10;fhj8c/rgfypAc5x2wePf0yc5HfdgnBPcUv05Hrz/AFwf0r0qtV1ZJKFOFOnFQo0YXVOjSjflp04v&#10;maSu5SlJynOcpVKkp1JylL4zAYGOChVlKvXxuMxdaeLzHMsXJVMbmWOqRhGrjMXUjGEXOUacKdKl&#10;ShTw2Ew1Ohg8HRoYPD4ehTKKKKyt/dj/AF/26dwUUUUW/ux/r/t0Aoooot/dj/X/AG6BiaN/yVG0&#10;/wCxOuv/AE6LXtdeKaN/yVG0/wCxOuv/AE6LXtdefxB/vGC/7FuG/wDS6x9f4Q/8irin/st85/8A&#10;UPKjI+DP/JM/C3/XDUP/AE8ahXp9eYfBn/kmfhb/AK4ah/6eNQr0+v6CP8eArlPHn/Ij+M/+xU8R&#10;f+mi8rq65Tx5/wAiP4z/AOxU8Rf+mi8oA96+GH/JNfh5/wBiN4S/9MGn14z48/5Lvpv/AGSS5/8A&#10;Uxir2b4Yf8k1+Hn/AGI3hL/0wafXjPjz/ku+m/8AZJLn/wBTGKgDRuP+Pef/AK4y/wDoDV5p8F/+&#10;SZeF/wDrlqf/AKetSr0u4/495/8ArjL/AOgNXmnwX/5Jl4X/AOuWp/8Ap61KgD1GiiigAooooAwf&#10;E+iReJfD2taFMI9upafc20by5ZILlot1pdFUO/8A0a6WGdRjJeNeGXg5Xw81a61vwV4ev70Sm++w&#10;fYr55pXmnlvdKnm0q8nnkljhk+0T3NlJNMrodksjIJZwomk7TPA/X6ZzjGf5EV5h4ItZ9F8U/EXQ&#10;2gaPTJ9dtfE2l3EiMpu5fENkkmrxQkMYpLfTbq2todsUayQG5T7Q224t8AHp1FH5H6dP5n+efUDo&#10;CgAooooAKKKKAPOvhV/yUP4uf9hfw9/6bbqvq3Tvuj/dT+dfKXwq/wCSh/Fz/sL+Hv8A023VfVun&#10;fdH+6n86AOmT7o/H+ZrxdP8Ak4XUf+yN6P8A+prrde0J90fj/M14un/Jwuo/9kb0f/1NdboA9ioo&#10;ooAKKKKACiiigAooooAKKKKACiiigAooooAKKKKACvB/A/8AyWX4+/8AXb4X/wDqHvXvFeD+B/8A&#10;ksvx9/67fC//ANQ96ANT4tf8k68d/wDYn+J//TLfV/sxeG/+Rd0D/sC6X/6QwV/jO/Fr/knXjv8A&#10;7E/xP/6Zb6v9mLw3/wAi7oH/AGBdL/8ASGCgDaooooAKKKKACiiigAooooAKKKKACiiigAooooAK&#10;KKKACiiigAooooAKKKKACiiigAooooAKKKKACiiigAooooAKKKKACiiigAooooAK/Ab/AIOdf+UM&#10;P7Tv/Y8/sp/+tZ/BSv35r8Bv+DnX/lDD+07/ANjz+yn/AOtZ/BSgD/PS0f7yf8C/ktc94B/5LX8b&#10;v+wJ8I//AE3eLq6HR/vJ/wAC/ktc94B/5LX8bv8AsCfCP/03eLqAPd6KKKAPhr496Xo+p/HPw83i&#10;G01J9AsvhjFdeINc0rT/ABFrd34H0L/hOY7PVPGR8NeGfEng/VfEsVhY31zax6TbeJNOjNzeJf6p&#10;NDpmnyu/6xeDfHv/AATV/ZO8CaT8dvg9o2r/ABu+IF34V1fRbPU/B8PxJ8U6vqa6J4v0C41q91iw&#10;8dapeeHfhfpOnePdQ8LzprXib7Frtja6loDaNdeJGurFb/8AOPxhrXjfSv2kvC8Pwv0vR9T8e6p8&#10;K7rTbWy1+w8Z+JbfVtNn8W/aG03QPCHw40DWvGmq+I47yzi1FpLCO8toNAtNZu7ywt7axm1W3/UD&#10;4ZfsX/HC+1iT4iftHeIPgL8H/CGg6J4s1PV9W+E+jS2fjm8Ka1I76v4l8b+O9NMfhvwrH4d0iy8c&#10;x3BurS9Orppdv8Q/DtxpWm6z4WuAD80/jd+2L+1F+29461D4N+G/C+reJLG+mKaZ+z58FNdurzwK&#10;bax8Q2kpvfjN8U9ENvefE/QW0tJ7HUm8K634H+GpF/4Y8baR4ssbrT73TL/6f+Hf/BND4N/Abwdp&#10;Xxs/4KN/F7w7BpHh9bcaL8KtF1FtF+Huj3DWz30nh8ppFpb6z428QXf2c3mo+G/h9pFk2p6rZapf&#10;XN/42jvbm8bsPif/AMFBv2dP2XPCOv8AgT9gv4YeBLS2vtW1S11n4zalpFxoHwgbxDps2nJqEehS&#10;2cQ8Y/GvxFoq6/ax/YdDR9J8N6Xqmja3Z3Gq+DxPFH8OfCr4Jftpf8FAvHuk/FTT9R8Z2ttDdRSj&#10;9qH4w3E+lQaIthr+p3qp8CfCWixRaV4RS0uEtZLPTfh7BqlxonjHRri8HxG8IW2t3enQgH0J+0X/&#10;AMFUtUh0lPhP+zJ4df8AZv8Ahda6RJp3hrU7HwbobfFvxBa32gx3ug23gP4ZWtzY+HPhR4T1q61S&#10;x+x+KNYnl1248Natb+MvAlhLrml3PhiXhf2fv+CaHx//AGgZdZ+Jfx317X/2d/hB4sN5r/iybxXr&#10;cmv/AB3+J+iz6rZ69f3fj7XNbW2uYUuZNIs9V1HUvHFvpelW+uaZZeLNM+Frpdvfv9ZaPp37Av8A&#10;wTCkmstHtrv9pP8Aa4tbG5vbqSMaZrHizQ7xNMlm1LUNSv5Tc+DfgT4UtWSa61fUtQuLrx1YeHtY&#10;lvNSm8V6JbvPD+f3xb/aR/ay/wCCg/jc/CvwfY6h8SLOUw3afBz4Qpq+i/BnwpaXcWhNBffE3x3c&#10;z6Nq/jq50bUbi80bVtU1/U/DXwz0vxbpVnrfgXW9f0DXvsVyAfd2uftpfsh/sTeFNQ+F/wCwz4E8&#10;FeKNUjubDR/Gfxt1241h/hbZavFc3EP2rxZ4+sobrxr8Z9YsEmm12Dwl8N1v7H+wr6/vPBl4kOm3&#10;2iw/AfgnwB+2l/wUn8fjxvZyal4rsbYXOlXXxr+LGmWehfCnwHFPorWWraF8L/AlnZ6j4dtdRtTP&#10;9mN7oGk+J/GUmr23hrxxeXngHW5brU0+5PCX/BP79nj9mbRbP48f8FIPi34P8R6rZyzzeFvhhpY/&#10;sX4V6ZI+pz63deHvCfgLw9pOlar40EGravJqp8GeC/C2heDNLjvdVOoeF9W0iWa/i8g/aY/4Kj/E&#10;HxFZaX8Kv2etAuvgB8P7iHT9D8O6D4UtdKm/aI8RaYH13RLPQ9H0LQP7S8PfAKxmn0+z0+20+5hu&#10;viZZ2154U8YeDrLV/DuqPZMAf0J/8EHvhvoP7Ff/AAUn+BP7N/hjW/A37RPij4veBv2h/Ffxz8Q6&#10;l8LtM8RfHX4QeK4PAOkeJdI+OmofEOzTXfEHwm+EuswaJafBOw0TxV4g0xfEXjL42SG0uvHN54tl&#10;/wCEI/vqr/On/wCDZb4NeCPhf/wUA+FmrftGeHviv8Bf2qPiJ8N/jT4n+BHg5dBstR8BfF7who3g&#10;vR7H4lH4zeOvE/iLxn8Q7r49atF4kn+I2n+HbXTPhdoHw90rwD4sF1ZK/wAXtL8I2X+iuM4Gevf/&#10;ACKAFooooAKKKKACiiigAooooAKKKKACiiigAooooAKKKKACiiigAooooAKKKKACiiigAooooAKK&#10;KKACiiigAooooAKKKKACiiigAooooAKKKKACiiigAooooAKKKKACiiigAooooAKKKKACiiigAooo&#10;oAKKKKACiiigAooooAKKKKACiiigAooooAKKKTPt/Ln6c/hzigBaP8/570mecY+nTn6c5/T6Zr8o&#10;f+Cjn/BaL9hD/gmJp40v49fEW+8W/GrUtPg1Pwr+zR8GrCz8efHXxHZXF1YQDU7nw4NT0zQ/AehC&#10;xvLrW7XX/if4j8FaX4h0vQfEUHg248Ua9pbaFKpSUYuUmoxim5Sk7Rilq3JvRJdW7I0pUqterToU&#10;KVStWrVIUqNGlCVSrVq1JKMKdOnBOc6k5NRhCKcpSaSTbR+r2fXP+P8AX26dfqM/zNf8FQ/+Dmf9&#10;kz9izUPFvwM/ZhtrL9sb9rLSTq2gX+j+DtUx8A/gz4pthp0Kf8Ln+K+ntLbarf6ZNfalNdfDv4W/&#10;8JJ4hfWPBviTwF418QfCbxDLp1838lH/AAUY/wCC937f3/BSqz174byXi/sdfsr67ZXWlan8Afgv&#10;4x1LUfGPxD0TVtGfRPEHh/46fG+Kw8O6x478L61Z33iPTr7wN4U0TwF4B17w3rtpp3jDwv4h1fQb&#10;XXJvxq0Pw5peiWkNjpVhBZW0QGI4Igu4hFj8yWTmSeZ1jXzZ5meaUjdLI7fNXwGfce4DL41aGWuO&#10;OxUbr2ykvqdN9+eLTxDj/LSag+tXRp/174S/RG4u4vqYPNuNlX4VyCbjVeXTg4cSY2lf+G8LVhyZ&#10;TCa0dTGxli4pW+ormVWP01+1/wDtpftgf8FD/iC3xK/bN+NGt/E2Sz1e91bwR8KNL+0eG/gR8I4b&#10;1r0JpXw6+F1pcHQ4p9Osr7+w/wDhNvEkWu/EXxBpOm6O3i3xTrWq2kmozfP1vZBQAqfpgc9O3TAy&#10;enPPHNaMFnjkj07fl+fp93r07asdvgjg/wCefx/D8a/Fs3z/AB2aVnXxuJnXnqopu1OmtPcpU42h&#10;TirPSEUm25u8m2f6b+HnhLwvwHldLKuGsmw2V4Vcsq06VPnxeMrbe3x2MqueJxtd3tGpiatSVOCj&#10;RpOFKFOnCnDaYwcH16Hp29+w7nrjsK044gMYz+Qz179f8fxqaOEk9CPc4/L2/KlvbrT9Js7jUdUv&#10;LXT9PtVV7m8vZkt7aFGKqpkmlIRdzusabmG+R1RAzMoPzsqlSrKMIKU5zkoQhBOUpTk7RjGMbtty&#10;0UY3bbst7H7Lh8DhsDh6uIxE6OGw2Hpzr4jE4icKNDD0KMXVq1q1Wo406VKlCMqlSrUkoU4RcpPl&#10;RLHFk8j6Hjn6dcc8HOPauc8WeN/DPge1SfXr9YrifC2Ol2qfadY1GRiVVLKwRhNKGfERmkEVpHKy&#10;JNPGZF3cNP428W+OJGsPhbpn2LS98cV38QfEds1vp0SvCbgHQdIuo/tWrSvGYzHcT2ptVkZIri3j&#10;gngva67wh8M9C8LXL61PLeeI/Ftyo+3+KddlN5qcjmAQSJZeZuTTrQpviihh3TpaOtpPeXUUaEei&#10;8vwuXpVM9rTjVSThk2DqQ/tCT0aWOqtVKWVQkvijVhXx1v8AmDpxlGqfGU+Ls94wnLBeFmAw1XLu&#10;d0sV4lcRYbFLhGhFNwnPhTLqVTB4/j7FU5xlGNfA4nK+FlJP/jJsVXo1sulx0Xh3xr8UGjuPG3ne&#10;DPBLSW8sPgaxuGGs67amLzSPFGqQSQzWMEjNEJNJgjjuBH5sFxFZX9pBqEvtGlaVpmhada6Ro9lb&#10;6fptjGYrWztoxHFChZnYAZy0kkrPLPNIWlmmeWaZ5JZHc6GenA4BHT1wOn0A9PoaSvMx+a4jHRhh&#10;1ClhMBQlzYbLsKpQwtGXLy+0kpSnVxGJlHSeLxVStiZp8ntFTjCnH7vhLgDKOFq+KzeVfHcQ8WZp&#10;S9jnPGWf1KWKz/MaPtI1o4KlUoUcPg8myWjVjGeF4eyLB5bkuHnFYhYJ42piMVXPz/GiiivMPute&#10;33Nv9AooooGFFFFABRRRQAUUUc9ccev+f60AKBk44HTqfX9favNvH/xJsfBi2+l2Fs3iDxjqildH&#10;8N2bhpj8rN9v1N0JOn6ZFgsZpvLe4McotyIbe8urTnPHPxSuYL+fwX4Ahg1fxYMxX+qSEPonhMMd&#10;slxqEm11ub+AbhHp4VhHcDFzHPLCdOueS8OeFLXQXu7+a6uNY8Q6mxl1bxBf/PfX8jMpZFLM7W9q&#10;GVClqjsqhIxJJO0SOPr8ryGlRp0swzqD9nUiquDyrmlTxGNi7OGIxUouM8JgHdOL0xOMjdYdUqcl&#10;io/zfx54uY7M8Xj+D/DHE0ni8JWqYDiXj2VKlisq4Zrwm4YnKsgpVYzwvEPFlKKnTqK1bJOHK8oT&#10;ziWOx1GWQVqmjeHdRutUk8XeNrxdb8WXKhIG2/8AEs8P2uGKadolucxwKhdvNugiyu7yEFnmvLm8&#10;1fEPiXTfDdvby3ouLie9uY7PTtM06A3Wp6pdysqpbWNqHRppMsudzxxhmjjLmSWJHr+IfFNlobwW&#10;EUUuqa/qCEaPoFmC17qMpOxSzBHjsbRW3vNfXW2OO3huZIhcSW7QnpPAHgaTTL9/F/i6eHV/Gl5F&#10;5cbIN2m+GbKTLDTNDjkZwjqGZLi/JaaUNMiOxuL+51D6LE14QpRzHNU44dU1Ty7LqCjh3iY07wp0&#10;MHTUXDCZdRaca2JjBwTUqdGNbEufJ+NZJlmIxGPqcFcAunWzaeLeM4x4wzapVzeGSV8aoV8Xm3Em&#10;MqVliuIeMs0hKNXL8mniYYidOdDGZlUy3I6eF+sXPBXw/vJr+Dxn45jik19UY6DoMbi407whaTBG&#10;2xsVCXmvTBV/tDVNu0SKsNnst4LcR+ha/wCGtG8RWMum6zp1rqNlNndBdQLIqsUePzYX4eG4RZXE&#10;VzC0VxCx3wyo4BraScHH65/P6+3NWAwbj9K+DxebY7E4yGMlVlRqUeWOFhh5TpUsHSpy5qdLCpSc&#10;qcYNuXNzOrOpKdWrOdac6kv6x4d8PuEck4cr8OUcBSzLCZi6tXPcTnFOhj8ZxJjsTShSxeOzydSl&#10;Gjja2JhThRVH2MMDhMHTw+XZfhMHluFwuFo/L/iD4X+I/DkguPBsra5o4LNJ4c1e9VdRtRJc/Kmi&#10;axchUktYYJEUWmszb4orRimoXEtwscfHWWq293LNZsl1Y6laqhu9J1O2lsNVtPMjSWMXFjcBJkVo&#10;pYnSRQ8TJIhSRgwJ+z5I1YEY54wQFA+hOQT15HA7YPWuB8XfD3w74tRW1KxK38CMtjrNk7Wer6fJ&#10;smEUlpfwbZgsLzyTrazmawecK89nPtAH1eW8XxqKNHOqbqPRLMKEY/WbtpXxNJyhSxSs9ZxdDE3c&#10;qlSpXdoH4Jxt9HOrgnVzHw2xdPCpNSqcIZxiKssj5FH4MjzCFHEZhkU3o44WrHM8njGFPC4PBZTT&#10;dTEHgP4HrjPAH6nP/wCrjjmil1rwt4x8ErNLqER8VeH7dDI2s6ZCsWr2MKeQrSalou4m6RTLJvu9&#10;Me6aK2tp7u8t4I87aVjqFlqUCXVhcxXdu/3ZYW3JnAJRgQHjkTIDRyIjqeGGa+viqdWksThalHF4&#10;WTUY4mg3KnzNKShUUoxq0Kri0/Y4inSrcvvcnLKLf8413i8vzKpkmd5djsgz2lTdWrkub0YUMY6M&#10;ZcksVg6lKpWwWbYBVL0v7SyjFY7L3VUqP1r20J043KKTPXg9QOnXnHH0PB9xS/r+f9cf56cUrf3Y&#10;/wBf9umoUUUUW/ux/r/t0DE0b/kqNp/2J11/6dFr2uvFNG/5Kjaf9iddf+nRa9rrz+IP94wX/Ytw&#10;3/pdY+v8If8AkVcU/wDZb5z/AOoeVGR8Gf8Akmfhb/rhqH/p41CvT68w+DP/ACTPwt/1w1D/ANPG&#10;oV6fX9BH+PAVynjz/kR/Gf8A2KniL/00XldXXKePP+RH8Z/9ip4i/wDTReUAe9fDD/kmvw8/7Ebw&#10;l/6YNPrxnx5/yXfTf+ySXP8A6mMVezfDD/kmvw8/7Ebwl/6YNPrxnx5/yXfTf+ySXP8A6mMVAGjc&#10;f8e8/wD1xl/9AavNPgv/AMky8L/9ctT/APT1qVel3H/HvP8A9cZf/QGrzT4L/wDJMvC//XLU/wD0&#10;9alQB6jRRRQAUUUUAFeX60JNN+KvgnUYUDr4h0PxH4Yv2kU7YINOiTxHZvAyyKBNNcwSxt5sciGF&#10;ZQFLFGi9Qryv4tmG00TQfEE6Obfwr408Ma7dtEqtOLKK/wDslwsAZ0DO/wBrjHlu6RyEDew2qygH&#10;qn5H6c/Tn6dfeij8c98/Xn2/Lt0ooAKKKKACiiigDzr4Vf8AJQ/i5/2F/D3/AKbbqvq3Tvuj/dT+&#10;dfKXwq/5KH8XP+wv4e/9Nt1X1bp33R/up/OgDpk+6Px/ma8XT/k4XUf+yN6P/wCprrde0J90fj/M&#10;14un/Jwuo/8AZG9H/wDU11ugD2KiiigAooooAKKKKACiiigAooooAKKKKACiiigAooooAK8H8D/8&#10;ll+Pv/Xb4X/+oe9e8V4P4H/5LL8ff+u3wv8A/UPegDU+LX/JOvHf/Yn+J/8A0y31f7MXhv8A5F3Q&#10;P+wLpf8A6QwV/jO/Fr/knXjv/sT/ABP/AOmW+r/Zi8N/8i7oH/YF0v8A9IYKANqiiigAooooAKKK&#10;KACiiigAooooAKKKKACiiigAooooAKKKKACiiigAooooAKKKKACiiigAooooAKKKKACiiigAoooo&#10;AKKKKACiiigAr8Bv+DnX/lDD+07/ANjz+yn/AOtZ/BSv35r8Bv8Ag51/5Qw/tO/9jz+yn/61n8FK&#10;AP8APS0f7yf8C/ktc94B/wCS1/G7/sCfCP8A9N3i6uh0f7yf8C/ktc94B/5LX8bv+wJ8I/8A03eL&#10;qAPd6KKKAPjT4tXHwbg/aD0V/ji7w+ER8IZDYzpH4q8638QReNluLKe1uPBytrNpPHYw6mfPVooN&#10;nmQSyE3EcUv0to3hzxJ+13oWn/A3wV8ZP2kv2iPBDWreIoLvxh4bv9V0T4da1pHiG6Ph/wAY+J/H&#10;vxDuvAGmeKoo1/4TPwx4f8A6gmr2Pi1BfaZql54dTw14Y8W+DfAfiF4O1vx1+0XomjaJpHgTxGbb&#10;4Qtq+qeEviSfFMXg3xhp1j8QLF49F1q88FappPiiwhtdWOm69bzaPqFm93daQml6mbvRL7ULSb9L&#10;/iX+3h8SPht+zm+k+DvgZB+yt4j8PQrb2Enhvw74H+LHgSw8NR+JNFstRT4XaVpPiLwLotv4utvC&#10;+oeLfiXbaH4p8PN4dsNH8D6vYa06jU49c00A880X9h79kb9inTbD43ft7fEvRvin8QJst4S+HMVh&#10;LN4Me70xLV7Tw94J+G9raw6n47t9Nl8nTYF1PSdB+Guj2OqWVlqXhPQ7CG1v08F/aY/4Kg/GT4na&#10;tL8LPg/p/iv4HeG2vIfD3h74ffDmCC4/aO8WNbazbWFvpGu67paalY/A2Z9Pt7uKLw54SsfEnxC0&#10;PX9Ni0TUrPUPDOuLqdtw3wO/Yd/bD/bB8Z3nxL8U6x4w+FfhbxDbNa6/8d/ipqWo+IPiv490PUNC&#10;TRdSs/AsHmadef8ACHavpF9qVnpNloreF/BFx4G1yXw1c+KfHtjp9tHcfaK/GH9hL/gm3o+t+Df2&#10;afB1p8ef2gdJ0yWz8ZeNV1fTbmHRZDcWttI3xI+MN7GvhjwXptxeyJYDwV4HiBu9f06w0LW9M07X&#10;L221S4APnz9n3/glV4u1zwncfEX9s7xrY/s9fBm0k03xRq/wv0rXtO0jUNUSyj1Ka28QfFHxlrOp&#10;31hoM9u+t3ywzeJL7xL4s02213W9Cim8CKkFkPVPid/wUg+Bv7OfgO4+En7A3gHwb4U8KWsOpxJ8&#10;Y/Emjazp/g681m30Z0luPBnhya2m8ffGHxkbmzh8PS+MPFUS+HdL8QQ6E/iu/wBT8IX8err8Wan4&#10;w/bK/wCCjnxVhtPCi/8AC5Lfwpr1u8Fyvh268Mfsl/DGe11jVZNP1SPw14wtCvjOSbTTbapYXvxc&#10;0298Za1otxrnhC9+G3iOzsbFl+7fD/7Iv7HH7BmnaN8Vf21PH0Px7+PF3b6enhPwC0T+JYru4s7V&#10;dK0HSfh58LLiRNT8VQ2Asl0DT/EPjUWngzS3h0a2tdL8JXdtZSOAfFHwZ/ZX/bE/bw8X3PxUu9T1&#10;/wAOeGdfkY3n7S/xptJJvFms6R/bNlfWsPwg8Kws0HhewtXt2udFs/h2dE0bSFl8SeE5vincaTer&#10;or/eem65+wd/wTFuZvCXwr8Pv+0H+1PZ2ps9e1efXPD8GoeGZLy6TSdQfxz8SNUUeBPgZ4YW8uG0&#10;7UbeGB9csLa70xfF0V9Y3K62/wAiftM/8FIP2g/2iNVj+Efws0/W/h7pPiL/AIluifCH4IXr+Kfj&#10;N4th1HStIvLC08dePvD1tfWfhWLyLmV7z4feALCfxTpdxaeKfh/8SE0+SC31SH0v4I/8Eq1tfDs3&#10;xd/bt8V+Gfgh8IPDlwniI/BXwv4it9D0XToZdVufsq/EPx/d6tqDQs39pR6DaSjxF4p8f6lpepaf&#10;ozePdH1GxttPIB+4X/Bumv7TX7cn/BRzwH+2f48tPBnxA+BPwF8G/GHS9KuPDz/E3wD4F+AHxe8X&#10;+CH8Gvpvgaw1PT9Bi+O/xTvfAPjBNP8AGGp6tqvxA8C/DTwd8T724v7Tw54o8V/BO8k/0IK/zhf+&#10;CNfxk+EWuf8ABa7/AIJ96N+xn8N/Enwt+C0nw9/a6+F/jLx3BpqfD7wX8fvAGnfBHxh43g0HRfD2&#10;tiHxF8QNM8I/Fjwh4H8V6p4kuUi8Rf8ACTrDP4j0+WDTbTU0/wBHrnvQAUUUUAFFFFABRRRQAUUU&#10;UAFFFFABRRRQAUUUUAFFFFABRRRQAUUUUAFFFFABRRRQAUUUUAFFFFABRRRQAUUUUAFFFFABRRRQ&#10;AUUUUAFFFFABRRRQAUUUUAFFFFABRRRQAUUUUAFFFFABRRRQAUUUUAFFFFABRRRQAUUUUAFFFFAB&#10;RRSZ+v8Aj/n3xQAtFJuySMH9OeM8c5/EgD3r8h/2/f8AguV/wTg/4JzXGp+FPjZ8bYfG/wAbtPZ7&#10;df2a/gNa2nxV+Op1COPw1fHS/EPhzTNUsfDnwvv7jQ/FOmeJNGT4yeLfhxF4o0OO9ufCk+uT2clq&#10;U2opyk0kk223ZJLVtt6JJatvYunCpVqQpUoTqVas406dOnCU6lSpNqMIQhFOUpzk1GMYpuTaSTbR&#10;+vGeue3+f09/b1GfzY/b+/4K3fsHf8E09Be4/af+Nukad8RL3SBq3g/9n/wIsfjv9oHx+Lyy8SXH&#10;h9PD3wy0e5/tHRtH8Vah4T1rw3onxA+INz4J+FQ8UQRaHrHj3Sby4iU/xC/t4f8ABzz/AMFCv2sD&#10;4i+H37Lml6Z+wP8ABLUodX0OfxB4c1LT/iH+1J4t0PULLxBoN9J/ws24sYvDHwfGr6PqunazpFz8&#10;LdAs/ih8OfGOiwXnh/4wapbiOZv5zU0EXniLXfGeu3ur+LPHXi3WNT8R+L/Hfi/VtQ8T+MvFfiXX&#10;b2bUtf8AEfiDxJrVxeapqWua/ql3d6preozT+fqeo3VzeXTSTTMx+JzjjvJstjOGGqf2liEnyxw0&#10;o/Vk7ae0xOsGtb/uFWemttT+n/Df6J3iXxvPD4vOsI+C8lnUj7SrnNCqs6q0rrm+q5HaGIpzWi/4&#10;U6mXRs+eHtUuV/0c/t+f8HP/AO3h+1yfEfw8/ZG0dv2DvgFqg1bR/wDhMNPv7PxT+1t448PXi+J9&#10;IS8l8bG2bwz8CV1/w3rPh7Wl034a6ZdfFL4a+OvDkz+Hvjlq+l3IJ/nJtNFJ1PW9f1C81bxB4o8V&#10;ate+IPFni3xJqd9r3ijxV4h1S5mvdV17xFr2qTXWo6vq2qajdXepX95dTu9xf3l5dN++uZnfpYbI&#10;YGR19F47foOw745BzxqR2wGAAcYH0/8ArfTp7dK/Ic84xzTOHKFev7PDtprC4dyp0Eou8edNuVWS&#10;dpc1aUlfWKjZI/0b8K/o28B+GyoYnKsqWNzuMGp8Q5vyYzNpe0hyVVh6ns4UcBTqQk4SpYGjQU4N&#10;xqyqtuUsuKzGcEfkOOvTOc8/T/6+rHbgdB0x7/r/AIjtxVxIAexHvkcj2AJPt25qSVrezgluru4h&#10;tLW2RpZ7q5lSC3hiQbnklmlZUjjQcu8jKq9zXxs686klFXbk0opXbbdrJJattu1lZ3dj+k8JlFDC&#10;wlVmoUqVKLqVatRqEIU4rmlOc5csYQglKUpSaUYptuyuNSE9OQP8+mT1PAOO3XrU7eVBHLPPKkMM&#10;MbyzTyuscUUUal5JZJHwsccags7uQqKCWIAJryu7+KkWpzXWl/DXRLvx7qtu/kT3dsy2HhrTpnju&#10;2ja91u88qGVf9DMsK2n+jX64gt9RS4kjDNT4X6t4pkS8+KniSTXkDmWHwh4fe60nwfaNuufL80q8&#10;OqaxLCJYpba6umtbiBlktZmvrZju7nlTwyVXOcSsqptKUcNKHt82rRklJeyy5TpyoqUZJ06uPqYK&#10;hNa0qs37p8rDj+nnNSWC8NMlqcfYqM5Uame0cX/Zfh9l1SnN0qqx3Gc8Pi8PmU6FaEqeJwHCGB4o&#10;zXC1UoY7BYOnL20X6j8UX1K5m0b4YaJP431aJ2t7jVkzbeD9JmKytuvdbcxw3jIqLMltZTBL2Jit&#10;pfNPiIzab8KZdYuoNc+KOsN4z1eKRprXRUMkHgvR3JgMa2OkbIvt8iLHJFNdainlX0EqpeafLPCt&#10;0/q9jZWGl2kNhplla6dZW4ZYLOxt4bW0gV3eRlhggSOKINI7OwRFBd5HPzNmreU9D/n6YrCedrCw&#10;dHJcP/Z0XFxnjpVPbZtXi1aUXjFGnHCU5rR0MDSoXX7uvWxKXM/UwvhlUz7EUsy8T84jxnWpzp18&#10;LwrRwby3w9ymtTlCrRqUuHZ18VV4hxuHqL93mnFeMzbkqQWJyvLskm5UkRQxQRRwwRRwQwxrDDBC&#10;gjhgijRY444o0CqiRoqrHGoVEVVVVwoFSDgdMfT/AD/+rpUeU9D/AJ/GpFxgY6V4Dbbu2227tvVt&#10;+b3Z+uRjGEYwhGMIQiowjGKjGMUlFRjFaRSSSSVkkkkrJC0UUUjRS8k/l6f18wooooLTT6R/q3l5&#10;hRRRQP0SXmn8/wCUKKKKB69V263f5L5hSgE+n4nr9P8A6+KTvjp7nv8ATGT146da4zxn4+8O+BrJ&#10;J9YuWkvrlhHpmiWIW41nVbhiypFZ2SMJWTzB5b3UvlW0UjJEZTNJDFJvhsLicbXp4XCUamIxFWSj&#10;TpUoOc5Pd6LZJXcpO0YRTlJqKbPJzzP8l4ZyrGZ5xBmmCybKMvpOtjMwzCvDDYahDRJSnUa5qlSb&#10;jTo0Yc1avWnTo0YVKtSEJdbc3FvZQT3V5PBaWtrFJPc3VzLHBb28ESeZLPPNKyxwwxoCzyysiIoL&#10;MwUZr518QfEjW/HrXGifDiW40nQEY2+q+PZkkglmDF1ntPC9u4Scz7Nu7UybeWBt/l/Y5Psd1dYV&#10;7a+J/iTcQX/jtjpnh2KQ3GmeA7C4cRBtymGfxLeKIpL+6REUrbDZHAxDIliz3tnN3UMMNtFFb28M&#10;cFvCixQwwosUMUaABYooo1VIo0A2qigKoACjpX3GBynBZM41cT7DM81jZxguWtleAmmneW8MyxMe&#10;i1wFKSf+/JxcP5a4o8QeKPEqNXAZN/anBHAFZOnWxc1Wyzjni7DTik40knDE8EZHiLtO7jxdj6Ek&#10;pf6ryjOnicnQPD+leGtPi0zSbYQQRjdNKwD3V5OR+8ur2fCvcXEp4LsFWNdsECR28cUS874k8app&#10;l43h/RLY6x4olt/MitFx/Z+lq5j8u71y5EiNbQBJBci2j/0m5UQwg2wvba5flfE3jq/1tLrQ/AbZ&#10;mH2yK48SO6Q2bLaJbfaLbQLjc/2u6828t4J9QWMQ6eJreaFnF5aX0HG+HL6006eeykiurHWZpDPq&#10;EerOG1LUbhxJNJeC8LE6mrN58hnhJUZeRoohKN/2ODySvVVXMszUsRiHzVvqVSq3Xk5NP6xmCUvb&#10;woN8y9nHlrTaSnOhBxdT+bOIvFDKsDPAcGcCSo5Pk9J08tfE+EwcVldGnSpuMsm4Qc6LyzF5pGHs&#10;pLGz9vgMNTc54XDZtiIV4YP2rwToltoD3eqX1ydX8T6t82sa5OqiWRSUIsbFBtFlp0OyNY7eERq3&#10;lREosUFpBberW2oZx8x4x39Tnuf8/rXhNjrTd26Y9OfTjj0xgj6dq7Ky1fOMvzgH+vTOfbp2/Gvn&#10;c3wOIxNedfEPnm1FbKKjCCUYU6cIpRp06cEoU6cIxhCEVGMYpJH7D4dcWZNkuWYXKcopwwmEoudT&#10;k9pOpWq4ivVdXF4vF4mtOeIxmPxmInUxONxuJqVcVjMRUqYjEValWpKb9hgvAf4jn2xj+n58c9K1&#10;YrnOBknp9Omevt/Tp6+aWuqA7QW56npj+fv19fzroLe/6fMB/wDrH+OP88/H4nAON1y+a006Jfov&#10;n5H9GZJxdSrRh+9vfl05uum6v9+nTzO6WUHjv7n/APXUuQwxznuR938D6/hXOQ3YIGW5xzn/AD7j&#10;qO+BxWnHce/Pr6/iSf1H9K8idCUH/wAB+Wvz38tj9FwebUa8VeSd7Xu/S617Lr/wCzJCjrtZS3XJ&#10;xxz6decYBzXkHiz4TaPrE0uq6I7eF/EbyRyyatpsAaC+IkmllTV9LEsNpqfntcO73Egi1DzUgP20&#10;wxGGX2NXBA7n1p7DIxXTgMzx2V1vbYOvUoztyyStKnUjeMnTrUpqVKtTdlzUqsJ05LeLPH4r4H4V&#10;45y6WW8RZThczw93Ok6inTxeDxDg4RxeXY/DTpY7LsdCLap47L8RhsXSu3SrQep8X6oNc8IyRQeN&#10;LGKyinl8i38Q6fK1z4fu5/KjlMbyuiXmkzHzGjSHU4oUuHt7l7WeeGIyC+jrIqurB0cKySKQUkVw&#10;CrIwJVgQQQQcEEEcc19YXmnW19bz2t1BFc288UkE8E8aTQzRSoySxSxSbllikjcpJG6bXUlSGUsK&#10;8F1/4O3FjcTah4D1CLTRNO1xP4b1NZZfDcrTSRmU2DwK93obKrXMwjtorq0aUwwQ2lpaoNv6BlvE&#10;2X5hanjVTy3FbKpFTlgK8nypXXv1cHUls23Vw7m3JvC0YpL+RONPA7jDhKVXGcMyxPGuQRlzPAVZ&#10;YWjxbllK16jhUf1PLuIsNS15Ixjl+dQoRp01DP8AH1HVqcXRWRa6nMZ7iw1XTL7RdUs5hb3Vpex7&#10;oPtDEhUtNRi3WN6rkMITBKXlCMyRlRuOtkf4e/f8OPXFfQzpypvllCGqTi4yjOMoySlGUJw5oVIy&#10;i1KM4SlGSd4trU/HsLjMPjaftcPOTSlOnUp1aVbDYmhVpTlTq0MVhMTTpYrCYijUhOnWw+Jo0q9G&#10;pGVOrTjOLSxdG/5Kjaf9iddf+nRa9rrxTRv+So2n/YnXX/pzWva68zP/AOPgv+xbhtv8dY+48If+&#10;RVxT/wBlvnP/AKh5UZHwZ/5Jn4W/64ah/wCnjUK9PrzD4M/8kz8Lf9cNQ/8ATxqFen1/QR/jwFcp&#10;48/5Efxn/wBip4i/9NF5XV1ynjz/AJEfxn/2KniL/wBNF5QB718MP+Sa/Dz/ALEbwl/6YNPrxnx5&#10;/wAl303/ALJJc/8AqYxV7N8MP+Sa/Dz/ALEbwl/6YNPrxnx5/wAl303/ALJJc/8AqYxUAaNx/wAe&#10;8/8A1xl/9AavNPgv/wAky8L/APXLU/8A09alXpdx/wAe8/8A1xl/9AavNPgv/wAky8L/APXLU/8A&#10;09alQB6jRRRQAUUUUAFcH8T9PGp/D7xbbMQBHo11qAz3fSguqRgDB6tZhR0+ZhyBknvKxPE1o+oe&#10;G/EFjGjO97omrWaqo3FnubC5hVUUAlmO8ADg7uB1FAEnh/UX1jQND1aRUSTVNH0zUZEjVljSS9so&#10;Ll1RWeRlRWlIVWkkIAALvjcdeuR8AtKfBHhNJrW6sprfw/pdnNbXsDW1xHNY2cVnKWhf50SR4Gkg&#10;3BWaB43KoW2jrqACiiigAooooA86+FX/ACUP4uf9hfw9/wCm26r6t077o/3U/nXyl8Kv+Sh/Fz/s&#10;L+Hv/TbdV9W6d90f7qfzoA6ZPuj8f5mvF0/5OF1H/sjej/8Aqa63XtCfdH4/zNeLp/ycLqP/AGRv&#10;R/8A1NdboA9iooooAKKKKACiiigAooooAKKKKACiiigAooooAKKKKACvB/A//JZfj7/12+F//qHv&#10;XvFeD+B/+Sy/H3/rt8L/AP1D3oA1Pi1/yTrx3/2J/if/ANMt9X+zF4b/AORd0D/sC6X/AOkMFf4z&#10;vxa/5J147/7E/wAT/wDplvq/2YvDf/Iu6B/2BdL/APSGCgDaooooAKKKKACiiigAooooAKKKKACi&#10;iigAooooAKKKKACiiigAooooAKKKKACiiigAooooAKKKKACiiigAooooAKKKKACiiigAooooAK/A&#10;b/g51/5Qw/tO/wDY8/sp/wDrWfwUr9+a/Ab/AIOdf+UMP7Tv/Y8/sp/+tZ/BSgD/AD0tH+8n/Av5&#10;LXPeAf8Aktfxu/7Anwj/APTd4urodH+8n/Av5LXPeAf+S1/G7/sCfCP/ANN3i6gD3eiiigD4m+N8&#10;Bk+OGnTH4h658KoLf4S2b6h4/wBHbxW1n4X0qb4m6ZYalq3iWz8Dy/8ACYapokNjfXJttM8NWWrX&#10;k/iVNBfU7Kz0CPU9b039dvh14S/Yb+Ang7wj+0W/iv4gftq/ETQvD+p6NoPiTw7B4r+N+vNe6XqZ&#10;uPEl74b8ENqWt6F8N3spNet4Vv8AxtrenJpGnfYbWz8Qyahq882u/lr428ceIfAP7TXhvWPDXhmH&#10;xfqF18JP7EHhoT6vHq2svrPjyG00zT/DlvoOheJ9Wv8AXr3Xzo9pZ2FroOom4glvC8dtHG19bfph&#10;8I/2JvjL4yku/EHxN0X4YfsyfDrXPB2q3d5qHwjvNT0D41eXq3iLS9Z/srxXqN54b0bS7bRRo2g6&#10;R4n1eLV7XSNVsPGuj+FpPEGh32i6d4p8E34B8MftS/tr/tbftIeOrz9n2w8GePfh/qOqtZ2tr+zR&#10;8L7fVz4x1mw1vw9f36N8YviPHbWOtXOlyabqGja1f+EPB+kWHhTWPBmt3ieJ9e8OaxoEOoy+z/Cb&#10;/gl14V+H/gqy+LP/AAUL+KPh7wL8OfCs02r2fwP8P+JItB8FaLdXdjp8clp4h8V2V6smqeJ9ZtdI&#10;t9Jv9P8ABEl/4s8VyaTo7n4geI9Q/wBGX1XxT+2r+x/+xvpWufD/APYm8D/DvxJ4svtVtLHx18ar&#10;+1msPg/o+qTXFy1xd+KfGPhmy/4SL4lT2AE+vad8O/g/ptxoy6PcaqPAUdmdNm8On89PCXgf9s//&#10;AIKS+OE8W6cuseNrKFbnS7r40/FvTLTw/wDBz4fi60eDT9b0f4XeBrWz1DwzZ6hatK1nJqWi6T4s&#10;8d3d5b+GvHdxF4B8Rfa9RiAPrT46f8FTtB8B+F0+FP7Gnhnw58DvhTo9pJb+HviJf+CoJPEmv6fJ&#10;q1kkuofBv4NTW+n2VlDqcV1e63B4w+LEmlaX4lto/EELxaV42treC58U+AH/AATz/af/AGu9R/4W&#10;F8SZdd+BngLxRDFc+JfiN8RbjV/GHx++LcN1Hr265L69cWOrW+majpeqR+Hpvl8AeCdS8MweGNSH&#10;hf4g6npNxqd59jaV8LP2Ff8AgmldDXviTq+p/tR/teaklxrNppLabZ+LfHUesYh1ubW9G8HSXWpW&#10;Xw1tJI5IdZfxr431S88UXNpBrl/4d1m/gF9oo+Gvjx+2d+1D+2r47T4OeEdBk8Rabe6hJbL+zt8E&#10;dZ1LWvCOo2mna/cQT/8AC5PjB4cu9Pn8f6KbdI01mbwNrnhv4WyaJe6L4otPFWjaxp16pAPtu4/a&#10;R/Ym/wCCfugeI/AX7G3gTRfi78UrHS203xp8Ur3xHYf8Ilp91Hpd3qlsPH3xmvNljrGoXMmlS6hp&#10;/wAMPhvHBa+ItZ02/wDDmjW+ieKBb2b/AJ8Wp/bB/wCClvxAWbRbG/8AiW+l65qMM3jjxbBdeH/2&#10;YPhHDdvozQp4K8DXVhd2Ump2dpbalb3ereK4fG/jbxf4X1nTXu/h/pniHw9Hr1z9kfDL/gmZ8KPg&#10;j4M0742/8FHPip4bsfDfhuKNNJ+Emjao2g/D7RrqTTXuI9HurvQI7PVvGXim/isHvbzw14B0+3vN&#10;e1nSrrUL3WPHa3moNNyf7SX/AAVP1PR/Dtn8Jv2U/CkX7O3wztNLXTtA1mXwppNv8Ttb0jUdPsNR&#10;0pvht8LrYJo3w58Na3b6zb6lpXizxSyahr2h6uviHwfFb69plzpsgB++P/BA3Qm/4J7f8FLvgj+z&#10;Nr3jLTv2gPGH7ZXwc+MuheJfFmpK8vjv4Pav8PNAv/jVFqWkR6n411HU/Dvwg8Z23gHUfCk8MXhW&#10;a68b/EBbTXNc8TaVDoGheFm/v4HSv83n/g21/Z4sZv8AgpZ8Avi58Yb/AOInwI/aJ0/wv+1L8S9B&#10;8CfFH4c6z8QvFH7S3w513wWPAQvPHPx58ZeLdNu/Bfxe0a88fXfiaDRfC3wx0O61TwX8J/EN9rek&#10;aRafE+3vLr/SFHAxQAtFFFABRRRQAUUUUAFFFFABRRRQAUUUUAFFFFABRRRQAUUUUAFFFFABRRRQ&#10;AUUUUAFFFFABRRRQAUUUUAFFFFABRRRQAUUUUAFFFFABRRRQAUUUUAFFFFABRRRQAUUUUAFFFFAB&#10;RRRQAUUUUAFFFFABRRRQAUUUmevBP5f49vf8M0ALRSZ9j168Y7e/v359OOahmuYbaGW4uJEt7aCO&#10;Saa4mdIoIoYkMks0srsqRxRxqzvI5VEQFmYKCQAT5/z/AJ/z+YpM9eDxz25Htzn25A5r8Y/2hv8A&#10;g4H/AOCSn7PVrqcEv7Xnw++OXjG18N6h4i0fwB+zBew/H/WfEstlBfyQeHrXxV4Bn1D4T+FvEGp3&#10;OntptlH8SviN4F0u2vrzTP7Z1bSrPUrS7l/mX/bA/wCDsj9q34lSaz4V/Yo+CvgT9mrwjdR65p1n&#10;8UviyIfjT8b7iyvJ7NvDvibQPCVudI+DPwt8VaVZRX6at4f8TWn7Tfhe81DULf7NqDWukOdc8nMc&#10;9ynKU/r+No0J8qkqN3PEOMnyxkqFNTq8smmlNwUNG3JKMmv0Hgvwr8QfEKUXwlwvmeaYZ1pUJZl7&#10;OGDyinWpxjOrSnmuNnh8B7alCUJzoRxEsRadOMaUp1aUJ/3veMvGvg74c+E/Enj34h+LPDXgPwL4&#10;N0XUfEni/wAaeM9e0rwv4T8K+HdItpL3Vtf8SeI9bu7HR9D0XS7OKW71HVNUvLWxsrWKS4uJ44kZ&#10;x/NB+2x/wdafsB/s9XGteDP2V/D/AIz/AG9/inpV9faTI3wsuk8Bfs+6dq2jatY22rafrX7Q/irS&#10;NR07VUm0a4vta8M638J/BHxZ8K+IXtLWxk8QaRHqdvqSfwRftD/Hn9oj9sPxh/wnf7Wnx1+Kv7R/&#10;iKDUNc1DQk+LHieXXPCXglvEh0s63ZfDf4b2kGm/DX4baZqT6Jpr3WneA/CPh20la1hVojFFFHH5&#10;nFYqAMqeoJwD1H4nnPPT/wCv8DmfibhaXNDK8HKvJJ2r4tulTvZWaoU3KpUi23vVoyXKlbV2/rjg&#10;X6DGfZh7HFcd8SUsrpOUHUyrh6lHF4uVNyfPGebY2EMJhaqjy8vssvzGm3NvntT5av6wftl/8F5f&#10;+Cqv7bl7rui6p8fZP2Vvg5qMgt7H4QfsiPqXw9u5rGzv9VlsbnxX8cb17j40eINQ1PRNVGg+NNF0&#10;vxL4X+HPiRNL0/UIPAejySXdtL+O3h/wVoPh2EQaNpFpYAqY5Joog11MhkMoWe+mMt5cqrsdq3E8&#10;gjARUwqIq9xFbDrg8EckHH9SMcDuORxgHF2OAcjkEY98jr9QBxzgDkYzX5nm3Fmb5tdYzGVJUr3W&#10;Hp2o4eNrWvSp8sZvdKU+eau/e1d/7k8O/o++Hfh7GnU4f4bwVHMFFwlm+LjLMM3mnZzX9oYx1a9C&#10;nNtc9LCPD4efLD9z7kWsuGzC8FT27dPU++eQenboKvx2/fbgc9uvJOMde3fuR1zmrhSKFJJpZEig&#10;hQyyyyOiRRxopaSSR2YBERQWd2wqhSWOBmvN9T+Lvg+0ujpehHUfGutYbZpXg+xbWHIVC5lkvYyt&#10;iLdCALh4p7ia3+Zjb4U14eHoY/MZTjg8NXxPIk6kqcG6dGOnv1qrtTowSvepVlCKW76n6nnGccJc&#10;F4fD4jiXPMryWOJqKjg6WNxNOGNzKtoo4bLMCubHZniZPSGFwFDEYieihTlbX0hIQDznp14OeuOe&#10;3pjjms7W9d0Dwxam+1/V7HSLbDlGvZ1ikuDEoaRLSAkz3cygjMFtFLM25QqsTXnyL8YfFqH5dE+G&#10;GkTBlOf+Kn8WrGYkbeu3yNIt47pnaMBzb6lp7JIdu9I2k3ND+EvgzR7qbU721u/FetTtuk1rxhcL&#10;r9/gNFJEIxcRJZRSQtEvk3UVkl2iM8YuDE2ytpYLL8I75pmUalRX/wBhyd08bWTVrxq4/n/s6gm+&#10;Zc+HqZhJOPvUUpRm/Po8ScYcRJR4G4Jr4PByenFHiLDGcMYDlauquA4T9hLjLM5JezcsNm+C4PoV&#10;I1Yyp5nOpTr0IYsfxE8QeK98Pw28IXl/bP8A8e/i7xTDNpHhZlS8WCS5toS0Op6pbeWtxuFsIr6C&#10;aJY3sXBYpLb/AAjbXJLbUfiZ4j1HxpfRMJ00eN20nwnZSGKLEVvpdoIpLl7eVZF+3TPbm/h8v7ZY&#10;BhIJPZR0yv4Z4wfXj/6/4U78MfSsXnlTDXhk2Gp5VG0l9ZhOVfNJRaS97MqkVUpNq/MsBSwNOf2q&#10;bsj06XhZhc6lSxHiTneM8Qa1NwqRyXG4eGT8B0KsJqpGVDgrB1a+EzBU5q9GfFuN4pxuGjpRxsU5&#10;3rWVlZabaQ2OnWlrYWVupS3s7O3itbWBCxbZDbwKkUSlmZiI0UbmJ6nNWaKK8CfNNynJuU5ScpSl&#10;JylJvdyctW23dtu7bu/L9XoU6VClTw+HpU6NChThSoUaMI0qNGjTjGFOjSpwUYQp04JRhCMVGEUo&#10;xSSsiiiis2mt0bp/P1X6MKcNuOQc/wCfem0UilLXZLby7aXSfzX3vQflPQ/5/GpFxgY6VBThtxyD&#10;n/PvQaJuy7adbv8AJfMmopFxgY6UtAwoopM4zkH/AB9SOc4Hfj6Z5oKUrdE/l/Xb738hf/19P5fj&#10;x9etISACTwq9WPCgeuT0HqTgV5/4z+JvhnwUEtLuebU9fudo07w1o6fbdYvZJNgiBt4yfscblwyz&#10;3nkiVEl+yrcyxiFvF9Si8bfEZt/jK7bw34ZY5j8E6JcyCW9g8xpEXxDq8ZV7skCMSW8CJbMAkscO&#10;n3ccmfosu4cxWMpQxeLqRy3Lp6xxWIg5VcTHr9QwacauLd7x9qnTwkZJxq4mlJWPx3jTxnyHh3G4&#10;jh3h3B1eNuM8PaOIyLKK9KjgMkqSV4viziGcK2X8Ox5X7ZYKccbxBiKDjWwGRY6nLmOz8UfF2S8u&#10;p/Dfwzgg8Q6zsEd34jZt/hfw8ZWZfMmu41kTU7sRxu8VtbkwF9rh75oLiwPL6H4Th0+9l13Wb248&#10;R+K7ss154g1H55V3ps+z6dAXeLTrOKMmFIYFVliZ4N4thFbxdDpumafpFpFYaXZ29lZwhfLt7eJY&#10;052qzNgBpJmxulmlLyyPl3Z2bJ5zXPGFvpuoRaBpFlP4j8UTvAIdBsW8t445cSNc6jemOS3021ji&#10;IlkkusMqSwTPGLR3uY/rsJRhCE8vyLCzo0qkG8XiKk4fXMVTjb2lTHYt+zpYbBQdpPDxlRwdJcs6&#10;8q1SPt3/ADtxHmFfFYrDcY+Kue4bMMbhMVThw/kuDoYpcN5Bjq/MsLhOFeH4LFY/POJsR+8o0s2r&#10;0cfxHjW6mHyihluCqvLIdBqmr6XodpJf6ve2+n2kW7M9xIqeY6xPL5MEeTLcXLRxOYrWBJLmVlZI&#10;Y5WAzw0On+I/iP5E2oJqHhLwWVmI05ZvI17xPDL5sSm/aMZ0zS5oGUPYkyvdI0zb54p7O7tOl8P/&#10;AA9nkvYPEfjm8TXvEEckk9jp6b/+Ee8OGUIPK0uzkJWa4jWOLfezqZGkhhkw91CL6X0/ylwR0yc4&#10;x/Xrx6DH8xWVTMsJljcMBKGLxyVp5g4v6vh5aqUcvpzS9pNXX+214e5Jc2FowcYYqXbg+DuIeN4x&#10;xPFtDE8PcLTaqUODoVoRzfOqPNQq0Z8YYzCzmsFhXKEnLhjK8TJV6U1Rz7MMTRq4nJaXz/4zs7TQ&#10;/Efw/sNLgSys5rDxTpwtYPkto7eGLS79RHCS0STPOhmuJ0RZ7hwvnyzBVFUtS0nT9Xtvs2oW0VzH&#10;1QsNskLEY3286hZoH6fNGVPG05Xg9T8W4Bat4J1lIy9za+KotHXcFaFbTX7K5gu5CAvmeahtbbyH&#10;DqgbcJEk3Dbkf54/z19fevo8DiKk8tyrEwnNVo0sVCpW9pJVXXhmOMqubndzcvZV6N5Xu9U3oj8d&#10;4nyfCYbjPj7IsRg8JLLKmOyKvhMseGpPAUsprcG8OZfDDxwrh9XjSeOyrMX7CFNQiuWdrzPP5tM1&#10;3QstaGbxBpqszFJGH9uWqMQSqSMRFqqRruZUYW90zuIw7IgFa+k+Ibe63tbXKTCJ9kyAPHNCwZl2&#10;z20qxzQMWRsCWNCwUugKkGuoI49/foP1/Xrz7CsHVvDlhqkqXmGstThwYNTs9sdym0EKkoKtFdQE&#10;YRoLhHQxF0XaHJr01iqOJXJjaajN3/2mlFauy/jUVZS1vepR5JJXlOnXm0fDT4fzXJJ/WOGcXKth&#10;4uLeSZhiJv2cY7xyzM6jqVKVldxweYrE4eclSo0cZlWHhK/YWOs843ZHADdjn0/XqB3rsLTV1bHz&#10;56cg8du/c8c+pxjivniS61nQGI1mL7TYop/4nmnxStEFRFIbUdPjEs1q0pV98sHmWqyyIgEaAuOw&#10;0/XElRZY5kmic5WaGRJIXwxVvLkRmViGBVsE8g46HHmY/JE4e1pctSlP4KtL3qbdtY3teM0t6clG&#10;pBfFBXSf2vCfilUpYh4DG/WMFjsPZ18BjY/V8ZRi5KKqOk5NVcNJ3hSxuHlXwVeUZKhiarjI9+tN&#10;SDDGeePpz0/L6fyroLe/BwNx7H8/Tn6D2P514tY6z0Xdg8HJwM557nOR3yOvtXXWeqhv4s+/Ufzz&#10;nnnivjMZlUoXTh+H+Gx/S3DXiBRxEKb+sJ3tdc6vrbTfprr5nqsN1nAB/P8AA+uTyen860o5i2Pm&#10;/Xp36EfTsK88ttQz/Fzwf8Oc9ehPFdBBe5xljycZ6g+vPt1xx35wc183XwTV/daa6P5baen39kft&#10;OUcU0q0Yv2i1t109NH00810WpoeI/E+jeE9Fu9d125W10+zTc7bd0s8j8Q21rEWBnup32pFEuMn5&#10;nZIVkkT5B8WfEPV/Gd9LYajc39pos99bW9l4R8JX0dtrNxYzNqBkufEt/dT2wjS8sIZZ5tHlthJC&#10;LeyjvItD84X2o5vxT8c3nibU5Cim48M2ckSeGZ9NS11Bobm3ktItQ8WGSB5Z/tTPqcOi6Vp08lpa&#10;PeXKNdSafq2kla2/Dnha2PiyDT7KALZ+DfC9qmoKSs1ynijxHtmnNxftbW82qM+kW0YEyqLa2UQw&#10;W8Vqoa3T9NyLh7B5Bl8czzGnGrmVSjWxMJXjKngqVJUFCnB708TLFV6GFr1INVqVSs6dKdB019c/&#10;h7xV8YuJfF3i6twLwbjKmC4MwOZ5bkuKpQjXw+N4nx2Onmc8VjMRH4MbkdHI8ozfPcqwdSNXLsww&#10;eXQx2Nw2Z0cZJcO+eXC6Hbgv4k+HccVlPJ5l9quna1qFxqWnO7yhrt3lu7i41P5WW5llZoFMgk86&#10;Oby1ebrNEkudP1C98PT3x1O2t7Ox1XQdVldPO1TQ9Rjd4phnDzrbnbbNcgMDKGy8StAjegat4dim&#10;ilikiDxyRskilflkRwVZTwDyCQeACDgDpXiPhCeW41HwoMOZLfwbqkUkpZdk1hD4r1GGz8uParKY&#10;pV8tmJZn8oMSTvZvpaOKp5rgcTVi5qNFJSp1MRiMRThUdOrXo1qH1qvWqUaihhK+GqRpzVOvTrQn&#10;UpyqUvaL8RzHI8ZwHxZkeBqwwznmdSU8Pi8JlOUZPi8ThYY7LcpzTLMzjkWWZbhMywrxHEGX53g6&#10;+Mw0sVluJyzFUMLi6WEzB4OffaN/yVG0/wCxOu++f+YovfA/+t0r2uvFNF/5Khaf9iddev8A0FF9&#10;ea9rr5TP/wCPgv8AsW4b/wBLrH9A+EP/ACKuKf8Ast85/wDUPKjI+DP/ACTPwt/1w1D/ANPGoV6f&#10;XmHwZ/5Jn4W/64ah/wCnjUK9Pr+gj/HgK5Tx5/yI/jP/ALFTxF/6aLyurrlPHn/Ij+M/+xU8Rf8A&#10;povKAPevhh/yTX4ef9iN4S/9MGn14z48/wCS76b/ANkkuf8A1MYq9m+GH/JNfh5/2I3hL/0wafXj&#10;Pjz/AJLvpv8A2SS5/wDUxioA0bj/AI95/wDrjL/6A1eafBf/AJJl4X/65an/AOnrUq9LuP8Aj3n/&#10;AOuMv/oDV5p8F/8AkmXhf/rlqf8A6etSoA9RooooAKKKKACo5ozNFLEP+WkUkfOV++jKTlcseccj&#10;aV5wSeklGcc8nHUdAB1OOuSeh6AA9zQB5p8HojB8N/DMZeGXEOosskEqTRSJJrGoSRuGQkqzIyl4&#10;ZRHc28m63u4YLqKaGP0uvLPgp/yTHwx/uat/6fdU/wA+/WvU6ACiiigAooooA86+FX/JQ/i5/wBh&#10;fw9/6bbqvq3Tvuj/AHU/nXyl8Kv+Sh/Fz/sL+Hv/AE23VfVunfdH+6n86AOmT7o/H+ZrxdP+ThdR&#10;/wCyN6P/AOprrde0J90fj/M14un/ACcLqP8A2RvR/wD1NdboA9iooooAKKKKACiiigAooooAKKKK&#10;ACiiigAooooAKKKKACvB/A//ACWX4+/9dvhf/wCoe9e8V4P4H/5LL8ff+u3wv/8AUPegDU+LX/JO&#10;vHf/AGJ/if8A9Mt9X+zF4b/5F3QP+wLpf/pDBX+M78Wv+SdeO/8AsT/E/wD6Zb6v9mLw3/yLugf9&#10;gXS//SGCgDaooooAKKKKACiiigAooooAKKKKACiiigAooooAKKKKACiiigAooooAKKKKACiiigAo&#10;oooAKKKKACiiigAooooAKKKKACiiigAooooAK/Ab/g51/wCUMP7Tv/Y8/sp/+tZ/BSv35r8Bv+Dn&#10;X/lDD+07/wBjz+yn/wCtZ/BSgD/PS0f7yf8AAv5LXPeAf+S1/G7/ALAnwj/9N3i6uh0f7yf8C/kt&#10;c94B/wCS1/G7/sCfCP8A9N3i6gD3eiiigD49+KepfDew/aC0c/E7xRqvgrSm+Ds/9g+K9CudUsdf&#10;8P8AigeOIrmz1Lw9qekWV/d6Tqo06y1KA3nkCKa0aewm8yO78ib6Zs/Efif9q/Q7H9nvRvjf8Vf2&#10;qLJtI8aeJ5PDrxeKfBVw9h/wkXhYaRqHjTx5/avh7w74ns9H1rRLvwr4Ys/Efh7xHotrrviqPV9W&#10;i8J+H9LvPGOg/Pfj7RvFut/tFaPH4LtbPVtS034PHWdS8L6l4h17wna+NtD0/wCIdhJd+EU8U+Fd&#10;S0TxF4bfVZGiL6np+sWDTxwNpk93ZWd7d3I/Ujxl+3h8frb4Xaf4V+Cv7Mkfwq8dRaZrNreX3xF8&#10;SN4o8KeE4tN1rQfD+lDw5r1jYab4Y8ZeJtfsvECa7pF14v8AFXh+ya90DXIdVtfEkjWUetAHlFh/&#10;wT1/Zh/Zphf47/t+/Frwxrdhpl5Ongf4W6XDqXhv4ZaXbLql5qUWgeHvBNlqGt+LfGVwbrUI/EF1&#10;4O8LiDw3pV3ea+NV07xTozz6vXh/7Rv/AAVO8b69pcHwt/Z30Cb9nfwD5VpoHhzRvD+jWFx+0B4m&#10;06+ttXtLPTvDvh3R4rjwl8ENKuZo7CyUzSX3xCtI9U8N+LPAtrq2nyXljF418KP2Yf2yP28fHknx&#10;TfVPFGi+GNakSS4/aZ+NViLbxFfaSddtNYtT8GPB9sq2/g+1tJrY3Wi6V8MHsNE0W5PiLww/xXbQ&#10;dUXTG+99M1L9gj/gmXJJ4V+GXh9P2iP2p7WBE1vVJtX8Nz614YuWup9Jvbnxr8RdSX/hBf2f/DFv&#10;e3T2WswqsWu2Vjd6TN4vtdY08wa4AD5b/Z//AOCXPxa+MdjffEb9p/VZP2a/hDNbyeIvEvh1rwyf&#10;Fzxvb2ljot/rXiX4meKfF13qNz4eXUbnSH8Wau/je5vbbQPFC69d6F8MfBOl6nG8Xv3jP9un9mf9&#10;jvwFq/w4/YK+GPhS6sjqF5pOsfHHxG+qW/wpuPEuhT6Ra6i1v4hmN546/aA8T6FD4ksLm60jwtLc&#10;2mjaJruneI9Mvr/wt9qgX4L8a/HL9rr/AIKQ/EA+CfDOiXfxPtYkiuoPhl4M/trwn+z18PUl0qeO&#10;01/xjqOpanpd/wCLvEOk3sv2+x1nx3rGn6FD4t0q80nw3pHjHwtrlvoU33V4Y/YU/ZZ/Y20HS/jp&#10;/wAFB/ib4f8AiV43ELN4W+GsVsT4BivNOubW8j8MeBfh3a21rqPxFj064vILYaZLoei/DrRbDWhD&#10;q3hG002K31hQD4i+G3wZ/bF/4KJeNLDx9ay+Kb2zdXivv2lPjbvtPD2ixQanrTXen/BHwXpNl/wj&#10;3hWGNZrCFNM8GWXiPVdN8Z6B/wAJBH4+8B2+u3+nWn6CaT4Y/YL/AOCX920Xlar+0r+17Hpl7qnk&#10;pbafrXi7R7iPRZNXu9YmSWWfwr8EfDEaQnVdW8Qavd6h470/wvqV9qhu/FGhQXEY+aP2lP8Agp98&#10;YfiJqlt8H/gr4e8W/AnwudQg8I6H8Ofh/bRH9pfxT9i1ltEtfDlzc6TZanp3wHuJYbOTTbTw54e0&#10;/wARfEPRNYtLGNbTV/DGtxSxSfs+f8EsfiF4p8K3Pj39sPxna/s6/BGKWw8XeIPhxZ63b6Z4h199&#10;JivZIvEnxQ8S65fXem6BNAutaxPb6h4q1HxF4k0Ndd8RaTY6d4HtbpIKAP2n/wCCCnjr9oz9tv8A&#10;4K2fs4/tN+Lfh3D4v+CfwP0f9qDw7pmrfDLwd4muvhx+zP448X/B250QL4t+MGoXnhex8ceLfFvh&#10;/UIfCOpLpLfETwWk3ijwtqnhzwxpsmvQ+KPBf+i8Og/+ufpyevHev89D/ght8YP2c9X/AOCvv7MP&#10;wl/Ybnm8DfDnwF8Fv2o9L+J2oTXnjjR/h58afAeoeEdB1GTwb8PtHvtJ1u88dfErTvi5onw28deI&#10;fiH421DwbYz+Dfhlq9mPEXj2/X4dWVl/oXjp/n/J9z360ALRRRQAUUUUAFFFFABRRRQAUUUUAFFF&#10;FABRRRQAUUUUAFFFFABRRRQAUUUUAFFFFABRRRQAUUUUAFFFFABRRRQAUUUUAFFFFABRRRQAUUUU&#10;AFFFFABRRRQAUUUUAFFFFABRRRQAUUmf8/8A6uaM8n2/z+nfPqKAFopu4d8j69/yJxjvnFQXN5bW&#10;VvcXl7PDZ2lrDJcXN1dyxW9tbwRKXlmnnmdI4YokVnkklZERVZiwAJpX/r+unnsBZor8rvjv/wAF&#10;wP8Agkh+zhpc2qfE7/goD+zbO1rrsnhu+0H4V+OoP2gPGumazDJPDdWur+APgHB8TPHGjx2VxbTW&#10;2oXuqeHrSx0+6QW17c287xxt+P3x9/4O/wD9gfwZH4m0r9mr4E/tQ/tTeIrO3hfwb4jTwho/wR+C&#10;XjC6l4kiuPHnxD1Sb4meGbW2w8c97efAq9PnIEhtpYiZqyrYihh4e0xFalQgr3nWqQpQVld3lNxi&#10;rLV3e2p6OWZRm2dYhYTJ8szDNsU7Ww2W4LE47EPmkoRtRw1OrUfNOUYRtHWUoxV3JJ/1o556H69v&#10;8frxxRn2P+f84/8Arc1/nP8Ax+/4Oz/+ClPxQk1jTv2efgL+zL+yt4T13w9/ZdnqPiubxf8AtFfG&#10;jwTrsjXcV14o0PxPcTfDz4QalMkT2k+j6H4i+DuvadazQyHVZNXiufsln+OPxt/4KVf8FQv2nJ3l&#10;+PH/AAUI/ab16yu9GuPDer+Evhl4vh/Z3+GniLw9db/tml+Jvhr8B7PwD4Q8RfbUmuLe+v8AVtNu&#10;b+6snWykuBbxha+axnGvDmDunmMMTON/3eEhLEOVrr3asUsP6Xqq6akm46n7fw19F/xr4mdKdLg+&#10;tk2FqKDeL4hxWHypU/aKEo+0wNSdTNk1Gd5qOXSlTlGdKaVaLpn+qZ+0V+27+x7+yNp7ah+07+05&#10;8DfgVu0681Wx0v4l/Ezwl4X8T69aWEJuLkeFvB+oapH4r8W3giAMOmeGdF1bUrp2SK1tJpZERv5/&#10;v2hf+Duj/gmt8P4L2x/Zr8H/ALRP7ZHiCbQZ7zw5rHgb4bX/AMJPhJL4nG5bTwt4w8b/ABuHgvxz&#10;4ZDOYZNQ1zQ/hF41sbGznWaGLUJ1NpX+eBpHw08HaPEIrHw/poHnrch7m3/tCcTIuxHW71Brm5Ux&#10;qXEarKFiMkpjVWlkLdylkg/gI64HGB0PG0+vbGewz1HyGO8UqMeaOXZdOTv7tXGVVFW2V6FHmu7v&#10;ZYhWS3bbt/RnCv0C8zrOlW4x41oUIpRdbA8OYCdaUne81SzTMvZKMVCyhKWTycpSvKEFDlq/0Zft&#10;Nf8AB1t/wUz+Ndvf6L+zZ8L/AIDfsTeGdVsdK+z+IbiGf9pj46+GdW07U5LvUptP8ReNNJ8N/BK8&#10;0nxDaRWuly6dqvwR1W/0uxn1C6s9dGqzWUulfgp+0T+0D+1P+2TqM+o/te/tQ/Hz9oyKfxDL4wt/&#10;CXxC+IuuH4XeGvFlxaTWNxrXgH4S6JPpHw8+H5NndXtja2HhHw/pdhZafe3dnBB5U82/hEtgCAox&#10;1IIBAIHPGcN+JXr61ZS35J78cnvx+H6+2K+JzHj7iDGtr668HTd7U8Elh7e8rr2qbxH93Wu1ZLS7&#10;bl/UXB30R/B/hf2VR8Lw4ixcPZ3xnE1SWce0cacUnLA1lDKE5SUqkvZ5bC86jS/dxo06fL6Z4d0v&#10;SYTb6Xp1lp0BkaZoLC0gtIGlZURpGjt440MjIiK7su5gqhiQAK2o7UDHyHvz64+uMe3uPSsbWfG/&#10;gnw7541nxRo1pPbOEnsvtsdzqEbYJKnTbQz35Ixhv9G+U4BHzDPML8T59W8tfBPgPxZ4qSbzWtNV&#10;ntE8OeG7uCHesksOuasAoxJG8QSa0hZpF8oZl+SvBjgs5xsfrLw2J9lN3eNxclhcI5OKk3LG4ydD&#10;Dczh77vWvy3m7RTZ+s1OJ/DbharDJI55k6zDDxUKXDXDtKpn2fU4KqqKjR4X4aw+Z504e3/cRVLL&#10;nF4iUMPH97OMX6YlvzwOn0P59P1PJ9afKbe1hkuLueK3t4F3zT3EkcEEacfO8sjKiKMjLOQueM5I&#10;B8v+w/GfxCifadV8L/D+0cykw6ZZN4k12Jf3kaQ3Ut5INIZsKjpNYSxsolLnEiCEWrf4NeF7h1uf&#10;Fl94i8dX6iEpceJdavJYLWRC7zLYWNnLaW8FpcSyM5tLn7akQCJG4/eNLnLB5dh3fH5zQck9cNlN&#10;GWZV17yTXt5zwmW2etp0sdXtFOThJ8kZ9lDiTi7N0o8J+GuaQpTjelnHiBmOH4KytqVP2kXHK8Ph&#10;+IuM1KGkZUMfwtlfPVcKLxFJPEVsNNf/ABa8DWc72GmX154s1VAm3S/COn3Gu3M6SFFBtri2UabI&#10;FMiK6m9VlZigDOdtZ51P4xeJRs0bw3ovgPTpoY5F1LxPerqustFMVkR7bSrBGjs72OFh5thq9uyx&#10;vvjeVXG1PWtM0vStGtvsej6dp2k2hkab7Jp1nb2Ft5rhVeUwWqRRmR1RAW2hiqqpJCLjSzx6gjHt&#10;wfYc8frx0rBZnluFd8DlMK1RWtic4rPGyT0XNTwlGOEwUU7X9niqePSTa53uvRXBHG2epLirxBxO&#10;WYWUWp5L4cZbS4YozpvVUMZxFmtfiDiWtOCcVHG5HjOFJycU/q8E5wl47b/CC31CdLzx34q8ReOZ&#10;452uBYXtwdK8NrLlTG0Xh+wfyodhX5oxcm1mX5JbVoyyt6ppelaTotsLPSNM0/SrPzGmNppllbWN&#10;sZXVFaUw2scUbSMERWcpvYKoZiAALwzjmiuHGZtmGYKMMViZzpQ/h4eChQwlL/r1hMPGlhaX/cOl&#10;HotkrfW8NcBcIcI1K2JyHI8NhsxxKSxmdYqpic24hx2iVsw4izevj88zDa/+2ZjX1lOXxTm5Oz9f&#10;/wBRJHOfp6/jgU2iivOPslLyS262vt5P/hm79xw245Bz/n3pcp6H/P40yig0T9Nu9308kTrjAx0p&#10;ahG3HIOf8+9PCqRnH8/8aVl2X3FJ26X9R9FAGOBRScb/AGV99v0NVL0+9+XkFFFFQ4vovxv+i/ry&#10;2d/66dOvz/MKKKP8/X6VLTW6/r+v17MtSt0T+X9dvvfyHDbjkHP+fenfL/dOPXPGfz/nj8qwdd8R&#10;aF4Ysn1HX9Vs9LskyPOu5lj81wpfyreHme6nKglLe3ilnfHyRtXi9/8AFfxN4n3W/wAN9AWDTmEi&#10;f8Jj4qjmtbF1ImQTaPpKg3V7kqkttdTq0Kyqbe/0+MfNXr5dkeY5lGVWjRVPCQfLUx+JmsPgqct+&#10;X6xUtGpUttQoe1ryv7lKT0Pz/jDxS4N4Jq08BmeYvGcQV6aq4PhXIsPUznifGU3a1aOUYNTrYTAt&#10;tKeaZlLA5TQ3xGPpLU9w13xDonhfTZdW1/UbbStOhO1ri6fbvkKPIILeJQ011cuschitrWOa4l2N&#10;5UT7TXgmqfEDxr48D2/gmCXwd4YlyjeKdXt1OualC8SBjoumMWSzifzGMV9K/mSR7Li2u7O6ie2r&#10;OtvBEFxqA1vxZqd94z10Z2XetBPsFnuklk8vSdFTdYWFvulEiQ7JUt51EtoLcswPcZGfwxnAxnkj&#10;A5/Hgc5Iz1r6nB5flWVWnCMM3xys1icVRtl2HkuuGwNVc2LkulXMIRp/9QCko1D8J4h4t4/4+UsP&#10;i8RiPDvhWpdSyXIsyhU4yzak270s84owMvY5BQkrc+X8I162MbX/ACVtShUq4M5jw/4R0Xw0ZpbG&#10;Ka41G8MjX2sahKb3Vr95ZRLK1xeuNzeZIqu6RpFC7qsjxtKS52tQ1Gy0qyudR1K6is7K0i82e4mI&#10;SONdwUAHlnaRnSOGJF82eaRIYUkkdUPGXvjY316dD8D6c/i7XslZvsj7dF0rdGGjudT1bi12b3I8&#10;iGcPK8M1rJPa3IiV+o0f4XPe3lvrfxCvbfxPq9v5hsdJggaLwvovmTGQi0spVV9SmGfLN5qkbPJE&#10;sMcsUklrBcL6WKXspLG59i6lJ1YxqRw7ftczxNO3uezoTaWGoSVo06+K9lRjT97D08RyqlL4vIKj&#10;xtKfDPhPkGCzClgJ1MNXzinH6jwLkmKlL/anjc3w8JyzzNKVSU6mLyrIo4/MqmM/cZ1i8mdeeYUu&#10;Vtn8XfERivh1rjwp4RLzxyeKrqDdq2tW/lGNf7B06ZIprOCV3Zk1SZo5lUxT2zQXdrcWEnrHhjwX&#10;oHg+yNnodj5Ly7DeXspM9/qMyDH2i9vHzLK7MZJBGvl20EksgtreCMmM9qIwMdT7de/QZyf846U8&#10;Q8f45B/IV83j89rYmn9Vw8FgcAnF/VKEnJ1ZRd41cZXajUxdZPVOpajSbaw2Hw8W4n7Pwn4VZdkW&#10;Mjn+cYqtxTxfKE4PiHMqMKUMtpVowjWwPDOVU5VcJw5ls42hUp4Z1szx9OMHnma5vXpwrLN8v2b8&#10;v/rUxo+vceh6/wAutajRgdvxGf8AP51CyDJyPTB/xI/zx0ryFV13+/bp/Xyfz/RJ4Cyu1rvqtOi7&#10;L+vx8r+KtjdXfw/8SrZM0dzaWlvqkbrJ5Tx/2NfWusSSRvuBEiQ2DumNrl1VUIYg15jZXUd9Z2t7&#10;CGEN5bw3UQcBXEc8ayoHVcqrBXAYAkA5AJHJ+lrm1hnilt54kngnieGeKWNZopoZV2SRPG4ZXikj&#10;Yo6OpDAkEFSQfk3wtFNY6fc6HcytcXfhvVdU8P3M2WMckmm3kqRG3ZwsjW62j2yxF449qAKFCqDX&#10;33DdeNbKsVh+WPPhMdTxEf5pU8dQVKq27P3aU8DQSu1rXslvb+SfGrKquWcfZDm3NN4fiLhbFZPU&#10;Ta9nRxnC2aSzDB04RbT9rjcNxTmtR8sZc1PK26ko8tJT6WiiivYt/dj/AF/26fnQhGQQSeeMdueo&#10;x3zxyenpXI3vhVVke50K5/sm6ZzLLa7TLpF2zMhkM9iDiCWURRo91aeRMqb+JA2D19IRkd+oPXH9&#10;DW9DEVsPLmpSUb2Uou0qc4p/DUpyi4Tj1Skmk7NWep5maZPl2c0o0sww6quk3LD16c6lDF4Wckou&#10;phMZQlTxOGqNJKUqNWHPFclRSpOUH5/Frk+mSxWetwtpd2+Ejld92l3bLvJNnfH92PkVXaG68iZD&#10;IsSrMRvPd2WsspwzbSMdeBznp9B7Z9PZt1awXtu9tdwxXEEi7XhmRZI26YJDKQSOoO0EHkHPNcZc&#10;+HtT0oiXw/cfa7NSv/Ej1KZmCIqooj03UGLTQKkcapFBdGW3j3OwZSwA7H9Sx65akY4Su+km3hpy&#10;00hUd5UW+irSnT+KUq8F7p81B8T8JyVbCzr5/ldPl96jTis6w8Vu8Rg6fLRzOMdX7TLqeHxduSlD&#10;K8TPnrP2ay1gHHzcnH0P65+vTpVTxx4nfTvCeoR2/nS3+sbNA02O3mMM8l7q4a0UwTeXOEkhiae4&#10;UiMMzwCNJIndZk8r0vxFFPNLa4uLW9t13zafexmC8hj3FA+wkpJG2EIlgklj2yxbnDOoqxrN/Jf6&#10;x4Hs0liQDxEl6nnNMsL3tnA72MMhjjlYLLM7IzbCVUsVJPFedTyGNPMKEq9K9OhKWJlCV4qcMNTl&#10;iVHmi7uFVUkuaD1jJuEldM+yxPirWxnB+Z0Msxzhi80p0chw+JpclSrhcTnWNw2STqqFb3I4nAzx&#10;sqrpYiFqNelyYmk+WpTeHomn2MH2HVreNdQaTVl0j4caUzxM/iHVNMkfStEvPJvI7S50fTodTn1L&#10;XtbYana2F1favHLcw28+m2keo/WfhLwUvhfREsp5PtOr308useIb1W3Q33iDUFjk1S5tx5FqsVr5&#10;qi3s40tLYJaQwebEZzPLJx/wK8EaPBoGieOL0alfa9faPHZWLaxLJKuh6dbmS1+z6NDKAbaC/VJL&#10;hLjbuFrdeTalLa4uWvPf5Uj2O5IRVBYs+AoUZJJJ6BRyS2AAPxr5XjLiJ18fWyvDTqypYTETpYqt&#10;U0lVrYec6caMbO86WHfM6lWdpYrFSqVeSFCnhIUv3z6NXgzTyzhTLOOc7w2X0Mdn+T4XHZHl2Dk6&#10;tDAZdnGEwmLxGbVlKMaeGzHOIexhhsBhuaGRZFRwuBniK+a47iHF47w/4h3sPhfwrrOsyMI5be0e&#10;Kxyiu0mpXI8iwVY8guPtcsTyhRuWBJZdrKjGvm/wTp80FzfNKsqpotnaeGbdJVjjaG7tXl1DxHAR&#10;Cf3yLr15cm3uWZmeI7VYBfLj3Pid8QX8beILDT/DbifSdJvv+JAGgM0Wu+Iom2S65KjsI00bQrXz&#10;pLOaSOZbi5LCW2vLK4vFsNjSNMg0bTLPTLYlobWEJuYEGSVi0k0pXc20zTSSyMqsFUvtTCgV9fle&#10;Er5RkEaWLi6ePzSca1SjNP2mHoQ5fZqd7OFWMVKMlq39axOHfs6mGrQl/OfHOf5X4i+LlTMOHa31&#10;rhLgPD1MtweZYeong83zbEqbxtShKMpQxOBrzlha9F8tNJcP5Nm9H63gs5y7EUa2jf8AJUbTv/xR&#10;1178f2ouP0/H1r2uvFNFz/wtC0z/ANCdd/8Ap0GP07969rryM/8A4+C/7FuG2/x1j9F8If8AkU8U&#10;/wDZb5z/AOoeVGR8Gf8Akmfhb/rhqH/p41CvT68w+DP/ACTPwt/1w1D/ANPGoV6fX9BH+PAVynjz&#10;/kR/Gf8A2KniL/00XldXXKePP+RH8Z/9ip4i/wDTReUAe9fDD/kmvw8/7Ebwl/6YNPrxnx5/yXfT&#10;f+ySXP8A6mMVezfDD/kmvw8/7Ebwl/6YNPrxnx5/yXfTf+ySXP8A6mMVAGjcf8e8/wD1xl/9AavN&#10;Pgv/AMky8L/9ctT/APT1qVel3H/HvP8A9cZf/QGrzT4L/wDJMvC//XLU/wD09alQB6jRRRQAUUUU&#10;AFIeh+h/lS0h6H6H+VAHlvwU/wCSY+F/9zVv/T7qlep15Z8FP+SY+F/9zVv/AE+6pXqdABRRRQAU&#10;UUUAedfCr/kofxc/7C/h7/023VfVunfdH+6n86+UvhV/yUP4uf8AYX8Pf+m26r6t077o/wB1P50A&#10;dMn3R+P8zXi6f8nC6j/2RvR//U11uvaE+6Px/ma8XT/k4XUf+yN6P/6mut0AexUUUUAFFFFABRRR&#10;QAUUUUAFFFFABRRRQAUUUUAFFFFABXg/gf8A5LL8ff8Art8L/wD1D3r3ivB/A/8AyWX4+/8AXb4X&#10;/wDqHvQBqfFr/knXjv8A7E/xP/6Zb6v9mLw3/wAi7oH/AGBdL/8ASGCv8Z34tf8AJOvHf/Yn+J//&#10;AEy31f7MXhv/AJF3QP8AsC6X/wCkMFAG1RRRQAUUUUAFFFFABRRRQAUUUUAFFFFABRRRQAUUUUAF&#10;FFFABRRRQAUUUUAFFFFABRRRQAUUUUAFFFFABRRRQAUUUUAFFFFABRRRQAV+A3/Bzr/yhh/ad/7H&#10;n9lP/wBaz+ClfvzX4Df8HOv/AChh/ad/7Hn9lP8A9az+ClAH+elo/wB5P+BfyWue8A/8lr+N3/YE&#10;+Ef/AKbvF1dDo/3k/wCBfyWue8A/8lr+N3/YE+Ef/pu8XUAe70UUUAfBn7RFzcW/xx8OJa/EjVfh&#10;JcXnwzt7JPiBb3Xiiz0LQUuPHDC5m8Xy+CdI8QeKpPD0tok8MUWlaPeSt4mfw4Zlhs1ubq3/AF38&#10;JfDv9iL9mXwB4c+OXxn/AGjtX/a+1qysbrwf4fCeKIfiz4b13xd4rvPEkq2fw6+Gmlap4oj03XvE&#10;mnaDqvgOWbxB4ln0C60/RtV0zVrvTY7nVYz+XfxT+I1/8L/jzb+JrTwMvxAgf4Jvoeo6AdUGnGaz&#10;1z4i6fp0JWMaPrsuptdapPp2jppUOnSPcHVDK7LBbz7v0L+CH7EHj/41XOl6/wCN/wBmb4Zfs6fD&#10;fxR4XvbXxvpHiK91/VfHHizStQ17T7uDwvbfD7QIfh1beBJ5Lnwvp2v69rOuQW3iu3afQrzwvPoX&#10;iywOuaQAfKf7S3/BSn49/tAainwe+Euka98NdA1+WXw7o/wj+Dry678cvFsLxaWLTTfF3jHR9Pv7&#10;TwVHcW7XAPgfwBpt/wCKrC50/X/BfjhEsLmz1SvT/gh/wSvnn8OS/Fb9uLxX4a+AXwb0G8TxKPgl&#10;4V1+18P6Rp1pcajdz2z/ABC+IGsazqktmYG1c+Hba51bxB4v+IV1o15baFJ460S5sLK0HtmpftI/&#10;sR/8E+dF8TeAv2PvA3h74t/F62026tfGPxIn8QaQ3hnS7k6U2rRW/wAQfjPcGDT76SWTRjc6b8J/&#10;huYLXVvEGk3/AIY0yw8PeLZoYZvzthm/bJ/4KV+P7p9Fsbj4sRaRqVzEvi/xHbXnhT9mj4SO+o6d&#10;IkngvwjqES6fqmqR6eJLVrzxrY+MfHXiPwlqxOoeAI9X0KDX4QD7U+MP/BSz4b/Av4fWXwt/YZ+H&#10;mgfDD4ceSJNK+MXiLwu1jZa3CTr2jX2u/Cf4YapFa+I/ifq8mo+GLnSpfiX46eHw5F4s0a40Hxup&#10;N/Z6wPln4K/sW/tY/tx+LH+KOuXvi/4beDfEFnYzax8ffjTd6h4i+JvjawutM0+1uU+H2mtDo8lr&#10;4Xuc6nc+HNH8Or4W8M6f4V1m58I6j4/8bxabZ/aft7wv+zD+xV/wTym8PeNP2m/EmoftJ/tO+Jzp&#10;lx4R8GJoL+NfEWqatcTS6dYR/Dn4WXF1dNfTm9ibTtK8a/EK/jt5dU0a2/4Rubw1rOdMk+O/2gv+&#10;Chn7RX7Wmsy/Cr4cWfizQLPxKW0/Q/gR8BbubxD4x8UabeeH9UlvLj4ofFvRIprtrS0dtNu9V8Ae&#10;AtGXStQ8NXninQPHeveFNZ8OQajegH2da/E/9g//AIJtWGveD/2dfB8fx+/aI0jTnt/F3ixtW0Wc&#10;eHWfULLSrn/hZPxk1CCLwl8NNFlvrkaZN4Z8JwebPr1vpmieJNMsdSvbTVz+det+Pv2wv+Cl3j+D&#10;QPDkGofFhdHv7a+k0yz0y48E/sw/Caf7ZraWmpS6fq87S+Mb9NONnqWla38TJZPEd5G3ibwfb+A/&#10;FmmR2M7/AFr8I/8AglvovgnwZYfFP/goN8TvDvw5+FfhG+u9ftfgT4e8TRaJ4M0a61G30+3mg8S+&#10;LrTUz9s8SaxbaRp2iX8fhG61rxn4qt9J0CFviJq19BBaRXvjX/wVH8H/AA58JW3wu/Yr8OeG/gh8&#10;LNGtUXSviRq3gKFta8Q2j69bWd3ffBT4N3ENpa38t7atfa9/wmnxifw/oXiB9O8R6RqB07xhHpp1&#10;EA/c3/ggf4fv/wBgb/goh+zd+zT8TYvhR8bfHX7XPwz+N+mw/Ga5ufEKfGT4S698KPhpaeP9A+HH&#10;w/tdb1nVoLL9nuLwd4J+I2mSW2geFvBEPi/xTqehah4yurQ/Db4X+EZv79R09e2fpx6D+Vf5yn/B&#10;sT8E/BvjL/gon8Nv2g/jx4r8VfDn9pe1+DHxk8X/AA0+HXxeg1zxr8Uv2jdMlsV8G6z8Z5fHHxF+&#10;E1npHgPSNG8E/Fifwt4V8F/CP4g2/jvxj4d8E6l4k8SaJoPw60i91D4w/wCjZQAUUUUAFFFFABRR&#10;RQAUUUUAFFFFABRRRQAUUUUAFFFFABRRRQAUUUUAFFFFABRRRQAUUUUAFFFFABRRRQAUUUUAFFFF&#10;ABRRRQAUUUUAFFH+f89qTPX2+nP059iOccg0ALRSZ5x3xn60m4e/14/x4z2zjNADqKyda17RPDel&#10;3ut+ItX0zQNF02I3GoavrWoWel6XYwLjdNeX99PBaW0SkqDJPLGgJHNfmB8Y/wDguN/wSG+BXh1v&#10;E/jj/goh+y3q2npeLYPY/CT4maT+0D4ojuCzKRL4J+Ap+JXjKKGNkYTXUmgrawkYlmQkAi121+QH&#10;6qZ56H69j/X8wPajP/66/l/+Lf8Awdx/8EovAWqWNl8MtM/az/af0y9tbiaTxZ8EPgBLpHhnTLuF&#10;kWPTNTb4/eLPgf4hN1cLIsySaV4d1W0ihDGe5jmMdvJ+bnxW/wCDx/x5cXfizR/gD/wTdEFk7zwf&#10;D74ifG79pHTbdhE8K/Y9X8bfCLwD8ONRmt2ilcte+HtC+MV3I0EWyHxCs0v7nz8TmuWYO6xWY4LD&#10;tc3u1sTRpzvH4koSmptq6ulFvVaao+uyXgDjriNQlkPBvFGcU5+ytXy7IczxeHUazapTniaOFlQp&#10;06nLLlq1KkabUZPmsm1/dGWwcYP14x/P2P5UA+xH9fpgn/PSv8yv4qf8HPH/AAWf+KuhR6T4c8X/&#10;ALKn7MupQXVtOPEvwK+At94u1q/gj877RY3sP7RvjX4w+HILaffF5jWXhxL0iJfIvbQiU3P53/Fb&#10;/gpp/wAFUfjlrEXiD4mf8FJP2voNU+yyWd1Y/CD4n3P7O/gy7gkckpL4C+Bdp4D8JyMYwiST3GnT&#10;3LHzMTJHK0VeBieOuGcNeP8AaDrzUknHD4evU3V7qo6cKUkrpe5Uk+Z2e0rfruS/RS8cs6jGp/qh&#10;HKaE4OUKuc5tlWEbaqqlySwlPF4jH0pu7nH22EpwlTi5xm+amp/62/jf4geBPhn4a1bxp8SPGnhP&#10;4e+DtAsL7Vdd8W+OPEejeFPDOi6Xpdjcanqepatr2u3thpenafp2nWl1f395eXUNtaWVvPdTyRwQ&#10;ySL+VXxs/wCC/n/BG34APpMfjn/goJ8BvED635wsV+COpeIP2lxGYUDsNWk/Zy0D4qReHi4IEB8Q&#10;vpa3L/JbmRgQP8qC++HfhzWfEOqeLNftrzxP4l1y/vdX1zXfFWsaz4p1PWtV1OWWbUdT1a78QX2p&#10;TapqV9PNNcXV/ftPczXEjXEkrTkvXTad4d0vSYfs2madZ6dAXMrQWVpb2kJlIRWkEVukaGQqiKzl&#10;dxCKCSqivnsT4oZZBf7Jl+Lr7fx6tHDat6/w/rbaStbZvra13+x5F9A3jfFv/jIOM+Hsqjef/Iow&#10;OY547JQ5P97/ANX0nKTmpbqCjBp1XNqP99nxR/4PBf2AdBuvE+i/Bn9nX9sr43arpy3I8JeJJfAX&#10;gD4WfCrxsyWRubG9tvFXjX4jr460HRr2Yxwfa9Z+FMWqxKZJotCuj9mgu/y8+Lv/AAeBftueLbbS&#10;R+zx+wr+zn8E7q1uGbXpPj58WPiD+0NFq9tJFKI49Dtvhjpn7PJ0KeGby2nuNTvddSaJmijtUL+f&#10;F/LYloq4whyT1KjuO3X69OCRjP3qnFr0wOB97oB07dPp0HPAzkmvnMX4oZrPmjhsJgcNFrRzjVr1&#10;VrfSTqwp2asmnQb3aabSj+15B9A/gDDeznnef8U53VUnzU6NXAZVgakZU4xSdGlgsRjVKE3OpGUM&#10;xjF+5CcJKM/afq38cf8Agvx/wWY+Pq6tpuofte2vwO8IeIdHm0zVPB37NPwo8EfDmewe5kv5pLzw&#10;18VNcsvGPxn0C/hS+hsLfU9I8eabcLZaXYXEEdpq8l7qdz+TXxX1r4mftDavpXiL9pP41/HL9pLx&#10;PoVpLpui+J/jz8YfiF8U9f0jSppI55NK03UvFXiC/lstNe5T7Q9nbLHE8x3yCRgmyrqGt+HdHfyt&#10;X13RdKk6hNS1WwsXYFQwIS6mjc5UgjjkEEEjmuKuPi98PYZ/sVjqt1r2oNKsMGnaBpWo6jc3crtt&#10;VLR0tksrhmchFCXXzsy7NwOa8eXEXG2brmoVM1qU7J82X4adClGG6lKphKVKMYK7Up1J2t8crRTX&#10;6Lh/Bz6MPh3ONLNMD4f4HFRqukqXFuc4TNsfWxMo0k6VDBcQY7GV6mKk4RdLDYXD+0U5S+r0Yyqt&#10;S6LTPCegaSzSaXoml6bJIhjkk0/TrSzd03I213t4omZSUQ7XyNyqcMQDW+log/h56Djrnnj8Dg/K&#10;OPu8V56vj/xNqDtH4c+FHjC6aNd8p8TPYeDkA3Bf3MmovdJcH5gSiYl25fZtUsFZfjZqcStDF4A8&#10;LRT5Jink1bWNYsF3EAGSKM6PcOQNwCho9rD5kfcq+LVwOYTnz5hjsvw0pWTljc2wtWuvdX8TD0Ku&#10;KxkUkrpyoRTVlG7cYv8AT8u4r4PwtBYbhHhXi3PKNJTnClw14f55gsrm3KKaw2c5tl+ScNV6k6su&#10;WccPm05wnzTrxp041KkfSltQOwGOcY9Sfp9MfpTLyex0y3a71K9tdPtEID3N9cQWlspOcBpp3iRS&#10;cHAZlJwcZwa8/wD+FeeLNRIHiL4r+KriJA5iTwxZab4PdXZoyplmslvHuEVVkBWQBstGUeMRuJbF&#10;j8Gfh5aTW93c6NNreowndJqGv6jf6pNeOHLh7y2muBps3UKYzYiIqAGjbLFuV0cnpa4jOquJat7u&#10;V5dWqRlu7OtmVTK5U09E5rD1eVvSlJK796njvEfHu2UeGuByWDX8fjnjLLMFWpL93Hmhl3BOF45o&#10;YucG5Thh55xgYVadP3sbQqTURmofFn4b6ZK0D+J7S9uMExw6PDd6wbhguRFFNp1vc229zhVDzooc&#10;4ZlwSIR8QfEV+7w+G/hV40u5Y4mkdvEYsvB1syl0T9zdanJOszFX3CJV84hSRCUV5E9L0zSNH0WJ&#10;4NH0nTdJhkIZ4tNsbWxjdlBCsyWsUKMVBIG5eAWAODg6YYDsQeenvxz3PB9jn0zkZvHZNSv7DKa+&#10;KlZXlmeY1HTk9NfYZdTwFSEb3vD67Vb91qpFJp91LhXxKzFJ5vx/lOQUpSTWH4H4PwsMbQg+a8Hm&#10;/GeO4sweLqq1LkrrhnAQgvawnharlCtT8fWw+NOtmI3Oq+EPA9q+92Gm2M/iPWoOG229wmoMNHl+&#10;cAmS2mXYrZPmMojqVfhBZ6iI28ZeLvGHjHO97rTbzVpdM8PTzN5gSSHSdMMMlp5QcFVjv2G9MNmJ&#10;jEPXgcgH/Oe/r3pal5/j6d1goYPLF0eXYOhh68d7NY5xnmDaUvdcsXLlaU1aa5jaHhDwlibT4lrc&#10;R8cVHy+0hxnxHmub5XVS9ldVOFoYjCcHpVHSvWVLh6mqsalSjU5sPJUVyOjeAfBXh9bX+yfC+iWs&#10;1mxa3vfsEFxqUbeYZg/9q3Sz6i8iSEmN5Lp3iUJHGyxxoq9fxxjjofx/P6/4cmkorycRiMTiqjq4&#10;mvWxNRu7qYivVrTd5czvKo5N3k3J6u7bb1dz9AyjJclyHCwwGRZPleS4GnGnGGDyrAYXLcJBU4Qp&#10;U1DD4OjSoxjTpwhThGMEoU4xgrRikiiiiufl8l97/wAv6v6W9jXqu3W7/JfMKcNuOQc/596bRUcr&#10;7f1/T/qzGn/TXo/vJQqkZx/P/GngY4FQjbjkHP8An3pcp6H/AD+NSWpeSXnt27L7/L0JaKYFUjOP&#10;5/408DHAoNE3ppp3v+Lul/XQKKKKCk/L70FOG3HIOf8APvTaKDRS222XX08h+U9D/n8acFUjOP5/&#10;41FzjOOM4pWaONGeUqiIpeSRmCoiAbi7sxAVVXlmbAABJPBo3aS1b2XV+iG5xim5NRSTblLSKSV2&#10;+Z2Vkur00uTcAHsB/X/Pf8KUc/T19f6/p+nNeRa58aPBemXDaZo8174x1rYfK0zwpbnVQMxmQPJq&#10;EbDT1hRgq3LQXFxPandvtSyMtcPe678WPFgZPtOm/DnSJN6tb6ew1rxI8JVPlk1BvLs7cudxinsf&#10;sl3bsT5iPtWvoMNwxmNWMauMhRyrDztJV8yk6E5waup0MHGFTH4iMl8M6WFlSel6sU03+QZ3458E&#10;ZfWxGX8Pyx3iBnWHqSoVMt4JoYfNMPhsTFqMqGacR1sRhOFcoq0pySr4bMc7oY+KVSVPB1nSnFe6&#10;+IPFXhzwram88Q6zYaVBskeP7TOqz3IiUNItnaLuu7yVAQTDawSy8jCHNeMX3xS8Y+LFMHw+0L+x&#10;tJkyo8X+KY9hkjOcy6TogDtMTkPa3V0bm2kAMdxb2zcrnaT4E8P6Xdy6nJHd63rM5k87W/EF1Jq2&#10;pTeZuV/3k/7lXKHy2ligimMbNE7urOG7E9T1GOPUHGO/H0PA9QDkk+zh8BkuXu9Og82xKs1Xx9NU&#10;cHTkt/Z5dTqTdez+GWMxFSlNWc8FF6L80znizxL4wj7LF5nQ8PMkqOSqZVwjipZhxNiqT5eWnjOM&#10;sZhMNDK41En7Whw5k+Fx2Gm+XC8TVkvaS4Wy8B2BvhrPiS+vvGOvYH/Ex15zcwQcu3l6dpzM9raQ&#10;q774omWf7M/NrJGvA7vjPc9iPXHGQcDjjGRg8HGep5TXfGnh/wAPyraXl2bjU5SqW+jadE1/qtzM&#10;6K0EMdnb7niluPMUQG6NvFKzALIwBas+x0L4heN8S6lLJ8PfDzlSLOxcXHi2/jzA/wA92yCPRg6i&#10;UoyxJewShre4tLmFhKPVrQxeJhDGZniY4PBqKjQq4q9Km6aa/dZbg6UXOrG60hg8P7CEre1lSXvH&#10;wOX4vh3I8XiuG+Bsjr8R8SVK7nmeW8PqGPxscY0r43jPiTMMR9WwNZqalUxPEmbPNsVS5vqOHx9W&#10;Kou/rnjTRNCuY7CSSfUtZmdEt9B0WA6lrE8j+SVQWkJVYGMc6Tx/a5LYTxrIbczFdrNtfA/i/wAZ&#10;ymXxheTeFPDzBUHhLQ72K41G/QxTRzjWtdt1Rfs1yJCrWNmrxT28qRzC3vLY3EnpXhXwL4a8H25g&#10;0PTYreWVQLvUJAbjUb04Xc1zezZmkDyL5xgQxWscrOYIIlOK7eOPPYgc9efp7jgYwTx2rxcTn+Gw&#10;d4ZPSn7T4XmWMjTlib+772Ewyc8Pgb6++5YvFQtzUcTRbcT9NybwlzniT2eI8SMxoywTlGrHgnhr&#10;EYqhkTvGX7riDPJwwmb8UKDmr4WlR4fyHERvQzHJc0UaddY2iaBpPh6wh0vRdOttMsYB8lvax7FZ&#10;9qq00rn97PcOFXzbiZ5J5mGZZHOWrbWP2/E5x/8AX/HJz371aSIn+H9O3bAPTj/JNWVi4zg/Uj/6&#10;/H5V8jWxNStOVWrUnUqTk5TqVJOdSc5O8pSlJtyk93J3b3etj+hsryPB5dhcNgsBhMNgsFhKNPD4&#10;bB4ShSw2FwtClGMadGhh6MIUqNKnFKEKdOMacI6RikrFIRqO39P5f40u1fT+dXdh9v8AP4UeW3t+&#10;v+Fc3tPX7/T+vkvl7SwSSVo9V006f13ve25RKDt+XUf4/wA6rvH1/ljg/QYFabJ6j8R/jUDp+Xb1&#10;zirhU7P5f1/w5yV8JaL06P8ATvdf1a5lSKMYIx9B+h/n+HWvmPxpaPovxNuJmLC08aaNbXcMkiPz&#10;q3h6MWM9lbsrMgC6Z5N3MZVU7nRFP3Vl+pJUGT164/wP+ev8/HfjFo0154YTXLOLzL/wfex+Iowj&#10;Q281xp1qjprliLyRt8FvPpck1zcRorm6NlDAsFw7RrX13CmMjRzSFCo4qlmNGeXVHJpRjKvKnPCy&#10;lJ+7GMMdRws6kpNJQUm3Fe8v568feG62acDV80wlOpVzDg3MMJxhhKdKE6tSpQyulicNntGlRpv2&#10;lbEYjhjMM8w2EpU4zqTxdahGnSrT5aU/PenfPv8Az/I8UVBbTw3VvDdW7+ZBcQx3EUgDKHhmQSxu&#10;FcK6hkYMFdVcDqoINT19y4tNpwSabTTummtGmnHRp7o/lmnUhVpwq05xqU6kI1KdSElOE4TSlGcJ&#10;RbjKMotSjKLaaaabTuFFFFK392P9f9ulhQf09Mev8+3/AOqiii391L0dv/bQMrU9F07V41jvrcO0&#10;Z329xGzQ3drMDuWW2uoyssTqwDDawViq+YrqNtcBrGjeJdKOnXNk6a1HpOqWeq2VzOgF/bNYhyIb&#10;6GCJjqUU3yr58CxXIk3SzqY/3kfqlHrjOSMdeB+GOR65/lwe/CZhXwto8sK9FN/uK15wXMuWXI9J&#10;U24t83I1Ge1SFSN4v5TiDg/LM+VWrzYjK8ynGnbNMsmqGJlKjKE6H1qLjKjjY0JwjKj9Zpzq4Zpz&#10;wVbC1uWrHK8M+KtS8Ox3+peAda8NS6Fq802s3fhXxdOdLu9Fupp/st5JaNDNEY7d7xFty0sn2JDC&#10;ILY3DsJ6xfF/j/xR4xV9D1DW9N1VG+yN/wAIh4FF0NIvH2ljN4j8UzMsn2CNpR9q06yu5obh0giL&#10;2F1FHqMWrd+HNCv5fPu9KsJ7gtueZ7WLzZG4+aaRQGmO0BcTbwB0Ayc6FrZWljD9nsra3tYdzN5N&#10;tDHBFk4+bZEqjc2BubGeMEtnhReVQxKx6wMK+OTi4V69DDxrQcFBU3UxUU5VqkIR5frNKhhMbN/v&#10;HioVU5t1aXH2JyWXCL4prZVwnVhOnisqyzNc5q5ZXhiPaTxtPB5HWnRo5dg8TXrSrRyLH5nxFw1h&#10;4p4OWSYnAyjh6WNouhvYu19fNby6lLBHaKtmjxadpenxNvh0nR4X/eQWMLku7SE3F7cNJe3jyXUs&#10;jt0f/wBf1P8APmj6UVzVqtSvN1KtpSdkukYxStGMYWtCMUrKK216tt+5luW4PKcJTwWCpeyowcpt&#10;ylKpVq1aj5qtavVm5TrVqs25VKk2227K0VGKxNG/5Kjaf9iddf8Ap0Wva68U0b/kqNp/2J11/wCn&#10;Ra9rryuIP94wX/Ytw3/pdY+98If+RVxT/wBlvnP/AKh5UZHwZ/5Jn4W/64ah/wCnjUK9PrzD4M/8&#10;kz8Lf9cNQ/8ATxqFen1/QR/jwFcp48/5Efxn/wBip4i/9NF5XV1ynjz/AJEfxn/2KniL/wBNF5QB&#10;718MP+Sa/Dz/ALEbwl/6YNPrxnx5/wAl303/ALJJc/8AqYxV7N8MP+Sa/Dz/ALEbwl/6YNPrxnx5&#10;/wAl303/ALJJc/8AqYxUAaNx/wAe8/8A1xl/9AavNPgv/wAky8L/APXLU/8A09alXpdx/wAe8/8A&#10;1xl/9AavNPgv/wAky8L/APXLU/8A09alQB6jRRRQAUUUUAFIeh+h/lS0h6H6H+VAHlvwU/5Jj4X/&#10;ANzVv/T7qlep15Z8FP8AkmPhf/c1b/0+6pXqdABRRRQAUUUUAedfCr/kofxc/wCwv4e/9Nt1X1bp&#10;33R/up/OvlL4Vf8AJQ/i5/2F/D3/AKbbqvq3Tvuj/dT+dAHTJ90fj/M14un/ACcLqP8A2RvR/wD1&#10;Ndbr2hPuj8f5mvF0/wCThdR/7I3o/wD6mut0AexUUUUAFFFFABRRRQAUUUUAFFFFABRRRQAUUUUA&#10;FFFFABXg/gf/AJLL8ff+u3wv/wDUPeveK8H8D/8AJZfj7/12+F//AKh70Aanxa/5J147/wCxP8T/&#10;APplvq/2YvDf/Iu6B/2BdL/9IYK/xnfi1/yTrx3/ANif4n/9Mt9X+zF4b/5F3QP+wLpf/pDBQBtU&#10;UUUAFFFFABRRRQAUUUUAFFFFABRRRQAUUUUAFFFFABRRRQAUUUUAFFFFABRRRQAUUUUAFFFFABRR&#10;RQAUUUUAFFFFABRRRQAUUUUAFfgN/wAHOv8Ayhh/ad/7Hn9lP/1rP4KV+/NfgN/wc6/8oYf2nf8A&#10;sef2U/8A1rP4KUAf56Wj/eT/AIF/Ja57wD/yWv43f9gT4R/+m7xdXQ6P95P+BfyWue8A/wDJa/jd&#10;/wBgT4R/+m7xdQB7vRRRQB8neO18LN+0z4Wl8TfErWPhFc2Hwkvb7wh8QdA8Yt4E1nw54pHiuSKO&#10;fTPEZngt7Ke70NtcspkunSK6tZp7eJlvGtZI/qHxz8bfjN8cPCa/s3aT8X9C/bF8U+JfD/iDUNF8&#10;N+E9O8XeFLi9t11DT0t5Pil4m+BPjnwx4R1jwlo2i6X4g0CG18VarocF5468S+D9b8WxT6LZ3NzX&#10;yn8T/Ctx4x+Pthplt4PTx6Lb4PWmqah4PXxL/wAIXqXiTStP+KmiTahpGg+NCWj8I6jqFqZrO91i&#10;5tdSSbQJtW0i1tbLUNStdZsP1j039sW08A/AoaR+zl+zlovwG8WaD4c1mO8s/wBoBtc8M+D9F0vw&#10;r4g8P6Tpc9t4m8PaRrF38X9c8QXnja4udK0y98VeHdcvb4+JNfub7VEt7k6sAfNfw+/4Jj/Cj4Oe&#10;FY/jf/wUQ+KmhaV4O8Mv5WifCjRLmHwt4J0xfsarZafqtx4XmbUvEvizV7XTxd3/AIZ+H8T6trus&#10;6dJqN94q8dXF5qJl5/8AaS/4Knaj4e8LWvws/ZW8H2n7Ofw5tdJSz8Na9feF9Ki+JWt6HqWmaPq2&#10;hz/DP4Q2wi0j4deGdcs9bt9W0nxp4ylDeJvDmsHXvBlvb+I9JudOn8Ktv2df2yv25/i3f6lb6vrf&#10;iqHw3dnRvEH7S3xfsfE3hDwf4b1OCTWTr3h34OfDHXfCfha68GTaNcSW3h7VtE0Pwdrmv6R8RPCi&#10;+JR428FWPiIov3HpHg/9gv8A4Jk30xuF1j9pv9ruPTbzW3tYrLT/ABP420m9s9Hk1/UfEH2Mm60D&#10;4K+H4rdH1vVfEmt31741sfDF1qGpxX/iXR7e8QgHyH+z7/wTV/aC/aY1TVfiT8bb3xT8APhT4ju7&#10;nV/Eep+OdVufEv7Q/wAT9Jm1Ke+nfxPrfiC3s7y1EtjBbW+o6v4l03wz4dnn07Q/E9j8MdYdp78/&#10;Umr/ALYP7Gf7CXhHWfhz+xH4C8M/ETxjZvbaT4v+MOq3jy/D2z1JoL+WOXxp8VFDa/8AErVIns31&#10;zTfh98Nkm0zULMa4vhS70u+0+40uT4b+L37Vn7Un/BQDxefhT4P0nxB4ui1TULqGD4AfCe8u9M+E&#10;2l6XBqug3Wm3/wAW/idDqGmX/wAS1jkttTstYlubvwP8N9D1LT/DfjLwp4nuU1DUtFg+wfA//BOz&#10;4H/s8eGdB+Nv/BST4zeGtWtvD1m9r4Y+E9pd3el/DTw60t9ea2/hzQtF8P29nrnjO5j1HUbzX7/w&#10;d4C8M6VokusXOuXt/p/iyxvL6/ugD4i8PeE/2y/+ClPjpfEGltrXxCsrF5bWf4tfFLT4PC3wT+Gr&#10;3mlabbaxpHw48C20Wp+HVvbW4FzYTanZaX4s8da/aReGvGF/ongjXrS81CL9ErH4O/sKf8E27mLx&#10;T8Y9c1P9qL9rPW/N1qw0e70u38Y+N7zWZ7ldQ/tfw94Emu9TsfA6ziSLU38aePtavtfuzYaxeeGN&#10;cmke50FfAP2iv+Cq/i3WtGX4bfs56O37O3w/gs7Hwx4a0/TfD1jdfHrxNpN9omo2+l2ng7wnpsUv&#10;gz4L+Gvl0rTbe+u7y58c21lrnhrxf8NrHVY7TU9Ms+X/AGev+CX3xv8AjNbX/j79pvWr79nX4P3z&#10;6n4m8V6fql5BL8cPHdmx0fVNW1T4i+JPEMc11o9rNLokWvX83xBmez0HxDZ6hrOjfDHQ4tZuL9gD&#10;9rv+CHfxF/aP/b4/4LGfsn/HRPDHgI/Bz9lvS/2m/FHi7QfhnNoXjC4+CWl+Ofgn8RPg34fuvip8&#10;VNUu9JbVdY+JnirxZodj4a0T4XHW7DxJp3h0eJZvB9ppXhnX/FWif6No4HH9a/zwf+CHfxe+BfgD&#10;/gsD+y/+zx+wPrOq2/wj1L4c/tLeDv2mJNNm8Z6z8K/iJbeGvhzqnjfw1qWi69LrFxoHiz4k6P8A&#10;EbQ/CM2r/EO/0e9sJvBE2h+GfCPjSLSmsPDt9/ofDp/n/OfXpz2FAC0UUUAFFFFABRRRQAUUUUAF&#10;FFFABRRRQAUUUUAFFFFABRRRQAUUUUAFFFFABRRRQAUUUUAFFFFABRRR36H69v8AP1x7ZoAKKTcP&#10;f8eO2T+WRyeORzQDzjBH5emexPTv9RQAtFeDfHH9qj9mP9mOy0bUv2kv2i/gV+z7p/iOe4tfDl78&#10;bfi34A+Fdt4hurOE3F3aaDL458QaGusXVtAPNmttONxPHH8zRhSDX4jfG/8A4Oo/+CPHwmtNYTwL&#10;8Xvil+1F4q0LXW0TUfA/7OPwP8e61qjJDcvaXeuab4s+KFj8KPhRrnh61mQFdU0T4i6gmpQSRXGi&#10;R6pDLG7TKcIRc5yjCEfilNqMY/4pOyS820tu6N8NhsTjK1PDYTD18ViK0nGlQw1GpXrVZJNuNOlS&#10;jKc2km7Ri9FfY/oxz7EAdz6c89fb6juBSbhnHPXHT69O/Yj/AOtX8Onxt/4PHtTubvWtL/ZV/wCC&#10;efiO+0m704L4T+I/7Sfxm0XwRe6frEnnRvP4p+Cnw78OeNru50qykWGXyNN+MtnfalCZUR9PxFJJ&#10;+SPxf/4OVP8AgtX8YJtMuPDvxs+A/wCy9FZw3drf6J+z7+z74c8Safr8dyluEu9S1X9o29+NWvWG&#10;oWuy4W2Phy70SGIzPNN9qkFv9k8LF8U8P4K/t82wl07ONCbxUk7tWlHDRrOLTTT5krPex+q8PeA3&#10;jDxQoSynw+4hVKpFVIV80w0Mhw9SnKMJxq0q+eVcupVqcoTjKEqMqiqJ/u+dpo/0+d3sQM4z2/n6&#10;8V8jfGv/AIKAfsK/s3a7eeE/2gP2yP2Xvgx4wsNMGsz+CfiZ8efhf4N8cNpjNNHHeW3gvXfFFl4p&#10;vYp5ba4htvsekztdTwyQ2yzSoUH+St8W/j/+1n+0TpGteGf2i/2xv2tfj74O8QX51LUvAfxa/aF+&#10;J3iz4fm8XVbfXIJbbwNP4gg8L2cNjqlnZ3mmWFppUOnaTNaWTaba2v2Gz8jwqz+HPg60SBIvDGhj&#10;7OkSRSNpVlLcERqERnuZopbqaXKgvNK7yu2ZHkdyXPy+K8TMkpO2Gw+NxVtXLlpUYWtpyuU5zbu7&#10;O9ONraOR+65B9B3xQzGHtM5znhrIotrlpRrY3NMV8Vm6kKOFw+FjHltKDhjas3dRnGm7s/0o/ir/&#10;AMHVn/BGzwFoWq6h4B+M3xY/aR8RaTdLay+AfgX+z38WW8S3ii9jsri8sNX+L3h34R/Dy40+1Lm5&#10;e8/4TqOK6tVD6ab95raKf80fi9/weVeEINWSH9mr/gnN8YPiB4ZmsJA3iP49/GjwP8BdesdYOBHG&#10;fAfhLwz8dI9T0qNWSR7oeNtKnmcPbJbxFTOP4uUsIwPu8j279x1BXHTkDPbnmrS2oGAqgc45XjB+&#10;6SMZPHUnndnjHJ+cxXipjHf6pluEo6r/AHitVxLStr/D+qq/VaWWzUtWfteRfQF4epqD4h43z/Mn&#10;aTl/Y+X5fksZNtOCtjHnsoxjG6muZyn8UJw2f77fFT/g6b/4LAfEvSPEPh7wZp/7H/7OkeoTSSaB&#10;42+Gnwm8bfED4h6BbC4Rre2Z/jL8QvFvw31O4+zZiutQvPhs8UzAvb6XaeYpg/OP4z/8FXf+Cs/7&#10;QuqWesfEn/go3+094duNPm1H+z9O/Z98WWv7MPh2Gz1GWOT7Df6L8CdP8FJ4kFoIlhsrzxTc63qF&#10;vb7kjulkmu5rn4oeGKKN5ZWWKKMbpJZXEaIB1Ls5AUAZJJOAATmuL1L4ifD3R0L3vi/RPlYqyWN2&#10;mqzqwxlXt9LF5cxn5gP3kK55xnBrwnxrxfmkvZ4OriJNtL2eX4GE5Ju2ilToVK95WbtztO2kdLH6&#10;rD6MH0c+BaMMXxHgcow0VGpJ4/jLimvh6EqXNFSbpY7M8JlvLTbUFVWGU4aKVRylqeLPCo+Iviy+&#10;8ffE7W/FvxO8e6rJZza343+JHjDxP448UeILmzggtYLjXNY8S6tqV1qsot7eG3xeGSFLeOO1jiS1&#10;RIluaZ4S0DSXeTTNF0vTndfLeSw0+1s3dCVfazW0MTMoZQ21iRuUHkjNc0nxY0S8Uy+HPDPjrxXb&#10;B3hS/wBD8L3kmmvMqq3kvdXz2RiOHjaTdbl40cNs5UMo1/4r6o0CaZ8PNK8PRzKZhqPinxLDdwLE&#10;YfNiS403RoxqVvcPwjRFHMUjBJhEFkdPOxK4mxCl/aeNqUI2tOOb5vRws0k+aUFhcXi44ibXWnSo&#10;Tmm17h9vkU/A/JJUv9SOGcDmlZypSw9bw78PczzyhVnPko0q8s94eyKvk9CnUTtHMMdmuHw04xnJ&#10;4qSUj0JbJFxhAMDAyvAz0x64PXODhcj1qdbUDsAOvTHPTHfkdvu/NnbnivOv+Ee+L+qeY2peOvDf&#10;hk4RVtvDHhr+2IWUoyyMbrxBNFdQSL8pUx+Z8zMVMQRQz/8AhUlpeCAa/wCNfH+voPLe8sbvxC1t&#10;pN5KuTNmxsreCWGGVmcKkd4ZoomEIuW27z5csNgab/2nPsJKX2oYDDY7GVY6Jtc9Wjg8JNvaPs8V&#10;Uhe6nOFrn3NLO+K8Z/yI/CnP6dN/wsXxVnPC3DWCrXnyRmsPgM04kz/D04OLnVWNyDDYiNNRnRoY&#10;nnUTs9R1PRdGCHWNY0nSlcbkOpahZ2IdckZQ3U0RYAgruAKggjJxXEXvxc+GmnytA3ie3u51+7Hp&#10;lpqGpCUnkJFcWVpNauzdv34X36Vs6Z8I/hrpLySWvhHS5mkQow1RbjW0wWVyUTWrjUI433KP3kaJ&#10;IFLKGCs4bubDTdO0q3+yaXYWWm2u8yfZrC0gsoPMYKrP5NskcZYqiKW2BiEUEkKAM3W4fpfZznHP&#10;TVzwWVJvd3UYZy12tz3lq+aHwnXHLPF3G2/e+GnCad7qOG4n8QJwSsoxjVliPDWMnO3N7SWHUaLU&#10;YOhiFeZ5P/wsq9vPKj0H4beP9TkuCn2aXUdKj0LSpo5QGimGqXk8sccMm5XE8sMcYjO5mC4NTDUf&#10;jHqTqLDwd4R8MosRd28SeIZ9a3Seay+Wh8PRRFXKESgOjRBOtwZAYl9f4989P8frn6ce/dc8Yye/&#10;Hbof8fT1qXm+Cp6YbI8An0qYytmGNqr0j9boYR6fz4ST6pq9l0w8P+JsXd5z4p8WThK3Ng+Hcr4S&#10;4bwUkuV/xnkOa8QU5cydnh+IKMeS1OUJ2lJ+Pnwl8U9RgU6j8TbPR5JlIubDw94TspbeH52wLPVr&#10;+5j1LcybG80wwtG5ZAHVd8kzfCDRbyTOveJvHnie1yzNpuu+Kbh9PLspXeItOg02WMqSHURTIoKq&#10;pDR5Q+sn2pKh8Q5ov93q4fAr3uX+zsDgcBOPN2r4XD0sRKUVZQqTqzqxW07tt7Lwg4Fq2eb4HN+K&#10;ZNUfax4x4q4p4twtaVLV82V8QZxmGUUaNebdTEYPC4DD4CtJqMsL7OFOEPP9L+FPw40hHS08H6LL&#10;5hQsdTtjrbqY92PJk1l7+SEHeSwiaMOQpfcVUr3VtbW1lBHa2dtBa20QIjt7eJIIIgWLsI4ogiIG&#10;cl2CquWJJzk5morzsTj8djXzYzGYrFyvzXxOIrV3dLlTvVnJ35UlfeytsfXZJwrwxw1TVHhzhzIe&#10;H6KpukqWSZPl2VU/ZOp7V0/Z4DDYeHI6t6jhy8vtG525ncXPT8evQDJIx/kdfXkpRRXKe+FFFFBS&#10;fkttNPTf+v8AgFFFFBV12h0/rYcNuOQc/wCfepVxgY6VBThtxyDn/PvQUr7q1vV26f3fL8WTUVFl&#10;PQ/5/GpFxgY6Ub7od+/XT56bf13FooopWXSK+7/gMtS8k/l6f18wooopW/ux/r/t0tPZq17d35dL&#10;ei/DoFFFHr+Ht26DOORnB9/bmolHql16O+/lZdf67Vf+le3T/Na7eg4bccg5/wA+9PAQ/wD1z/8A&#10;XqPH9Me+Rnj9Pz9jiKeaK1iknuZYreCFDJLPPIsUMaDq8krlURQeCzEL745qVFtpJNttJJatt2sk&#10;lq27qy6hKrCnCVSo4QpwjKU5zahCEIK8pzlKyjGMYtuUmkldt2LY9AOOx6j+eaM84x/L/Htxn68V&#10;5TrHxl8BaTP9ittUm8S6kdgi0zwtbPrc85cn5YLi3I05pEON8TXyTK2VKZUiuWufiF8S9eAXw74R&#10;0zwvaOkuzUfF1491eujExo8ekacsctjeRYMnk34ubdztyxQnd71DhnN60Y1KuHjgKElGSr5lVhgY&#10;yi1pKlTrtV8Qn0eGo1r2bS5VK35Zmvjd4d5dXrYHL85qcWZph5OnVyvgnA4nivEUa0ZJToY7FZRT&#10;r5Tk9SHMuZZ1mOXRV4Rc1OpSjU+gO5GDx37H6d+O5xjrzivP/EHxT8BeGneHUfEljJeKZY/7P0xn&#10;1a+M8QybeS205blrWV2Ijj+2/ZY2dgDIAGYeQ3Pg3VvEGW8b+Ndf8SIzRmXSrR00DQJVRcCObTNN&#10;2LKynkXMclvM+CzksxNdFo/hnw/oCKmj6PYWDBdnnx26G6dSfuyXr77uYcnJnmcgcDOa9OlkWT4e&#10;zxeOxOYTSV6OXUvqmHbtrbG46nKu9d1/ZkdNppv3ficd4qeI+cXhw9wpknB+Gk3yZhxnj3xDnEYu&#10;Ss5cMcL4vD5VB+zu4z/15ruNV8tTDSjD96tz8VPGOuAx+C/A01hC/k7Nb8cSHToVEg+dl0W0dr24&#10;jwd0c8F5IhC/PAS6x1zc/hDV/ErLN8QfFWp+JFJjk/sS0dtH8OQuittH2CyaE3UkBdhFeObed1yJ&#10;lYMRXoGSD3yME5GATj69R9AeeO1ZupatpmjQfadXv7PToMNtku7iOBZCibykIkYPNKFH+qjV5WPC&#10;qxIz6uGrxw0408ny+hgasvdjWoQqYrMZvS3LjMQ61elN7/7EsLF2+DQ+EzrKq2dUauN8SOL814pw&#10;NCMqlfL82xOEyPgvD0+Z3VfhvKaeXZRj8PHmUIz4nee14ptfWvesO07StM0i3Fppdhaadb8MY7O3&#10;igR2C7PMcRKpmk2gAyS7pGIyxZiTWiM56YGOuM5zxkDAJ68/pkcV49q3xatd0Nt4Y0q61qS9la1s&#10;tQuUn0/Tbi7Y20ISwjaFtR1iW1uLuAXtpaW0UscTebHJ5Li4Gxb+B/EXiaNJPHfiG6e3l/ev4Z0A&#10;jTdLjErRSNZ315CzXeqRR+Wq7ZJS0Mqs1veOCZJOutleIoxji85xCwEazk0sRz18fXcdJqnhYtzV&#10;SDsp/W6mFjFtJ1FJxT+fy/j3KcyrVcg8NsnlxZXyyFKnOWU+wyjhLKoVUp4V4nP69NYSeFrw554f&#10;/V3BZ9XqRjKdPCypwrVKejrXj/QtMuTpdmbnxBruZI49F0CA6jdiWMyLIlw0OYrVoXhb7TFM/wBq&#10;hTMotXQZqODw/wDEDxcUbV79fAmjNsLabolwl54kuEzE7Jca1tW208+ZG8kEljF5ojmktru3mALV&#10;6N4f8NaN4fthaaNplrp0R2eZ9niAkmKbtr3Nwxa4u3QMwSS5llcAt8+OnXQxYwADkcHjgZPbAGex&#10;wRx2IHXy6+c4TB+7lmEj7Rf8x2PVPE4i9179HCWlg8Mu3NHF14StKliYM+6yvw2z/iRxrcdcQ1fq&#10;VTlk+FOEqmKybKeXdUszz2MqfEmdLeNWOHr8PZZi6U5UMbkmIhq+T8LeA/C/hNFGiaVBBcMu2fUJ&#10;t1zqVzuVd5lv5y9xtkZd8kMRhtVkLNHboPlHdxRdMDP4dPocj8WwB6jNLFGOMDpwPf6/T/8AX3rQ&#10;iiHAAPPHA6/Tn/D618pjcdiMXVnXxNeriKs3eVWtUlUqS7e/NuTsu706JH79w1wtlOQ4HD5VkeVY&#10;DKMtw65aGAyzCUcDhKV7XcMPh6dOmnPecuXmnJ80m5DY4snofxx+nUde/tnjNaMNsz9ARg9D+fvn&#10;8x/jctLEyEEhvyOev5dv1wTXQQ2JVgNpz/PuPf2/X3ryZ1G7/n29P8/8j7/C4JR+zZ6dvLz/AB1+&#10;ZiQ2x6EHPPXp+ePwqXyNvHP5/wCP/wBb6V0RsyrdGAH8XPORnj86he3xkANkc57evt0+nauWVT5K&#10;+/8AX4/5Hu0cImlp2flrb0f479bavCMWBgAjHft69u3qcDH84SuOq/jjP61ryRbTjnjrgevvnrz/&#10;AIVVkUDJGe3B/r/k1mppvd37/d/XyOv6qlFJq/Xrbby1+f5meyZzj8u1VpFGOnt0/wA/n7Vosmen&#10;H8qgkTrn/wDWP8/yrWE9vlb+vu8zixOG912Wm/4f169fPHlQc8f/AFx/9b17YrJvIYZ4pYJ4o5oJ&#10;kkimgmjSSKWJ02SRyI6sskciMyujAo6HawIJrflTA9v6d/8APpWVMmCc8+nB644/x/D2r0cPUaaa&#10;bUlJO67prVdns0fHZrhYyp1ITipQmnCUZLmjKMklKMovRxabUk001o072PkO0sZ/Dmrax4NuzMRo&#10;s/n6JPO0rm+8NXzvLpcgnnWJ7uSw/eaZfSW1utlbT24tIWcxsw2h/nr+HXuB1rr/AIr2EFhBY+Nl&#10;jhjl0Rk0vWJXXa8/h/Vry2hcqYbO5urifS9TNneWsDSQwJbSauq/v7lGXj+e4PHX26dehHXoQPQd&#10;K/XcPiv7RwmHx/KuevF08S3t9eoxprFWWutRTo4qyVorExgtmf525rw9/qbn+b8Ie0U6GVVKeLyW&#10;Lv7RcL5nUxMsjjK924YB4XHZDGrJ89eeSVa8klUi5LRRRWlv7sf6/wC3TlCiiii392P9f9ugFFFF&#10;Fv7sf6/7dAKKKKLf3Y/1/wBugFFFFFv7sf6/7dAxNG/5Kjaf9iddf+nRa9rrxTRv+So2n/YnXX/p&#10;0Wva68/iD/eMF/2LcN/6XWPr/CH/AJFXFP8A2W+c/wDqHlRkfBn/AJJn4W/64ah/6eNQr0+vMPgz&#10;/wAkz8Lf9cNQ/wDTxqFen1/QR/jwFcp48/5Efxn/ANip4i/9NF5XV1ynjz/kR/Gf/YqeIv8A00Xl&#10;AHvXww/5Jr8PP+xG8Jf+mDT68Z8ef8l303/sklz/AOpjFXs3ww/5Jr8PP+xG8Jf+mDT6+efjD4n0&#10;jwl8adD1PXJ5bewufhpPp0lzFbzXS2Uj+J3uYbi9it0knjtJmt/skc8cUv8ApcsSOqRebNEAdjcf&#10;8e8//XGX/wBAavNPgv8A8ky8L/8AXLU//T1qVehJe2eoae15YXVve2c8ErQXdpPFcWs6BWUvDPCz&#10;xyrvBTMbNlgQM4Nee/Bf/kmXhfv+61P/ANPWpUAeo0UUUAFFFFABSHofof5UtIeh+h/lQB5b8FP+&#10;SY+F/wDc1b/0+6pXqdeWfBT/AJJj4X/3NW/9PuqV6nQAUUUUAFFFFAHnXwq/5KH8XP8AsL+Hv/Tb&#10;dV9W6d90f7qfzr5S+FX/ACUP4uf9hfw9/wCm26r6t077o/3U/nQB0yfdH4/zNeLp/wAnC6j/ANkb&#10;0f8A9TXW69oT7o/H+ZrxdP8Ak4XUf+yN6P8A+prrdAHsVFFFABRRRQAUUUUAFFFFABRRRQAUUUUA&#10;FFFFABRRRQAV4P4H/wCSy/H3/rt8L/8A1D3r3ivB/A//ACWX4+/9dvhf/wCoe9AGp8Wv+SdeO/8A&#10;sT/E/wD6Zb6v9mLw3/yLugf9gXS//SGCv8Z34tf8k68d/wDYn+J//TLfV/sxeG/+Rd0D/sC6X/6Q&#10;wUAbVFFFABRRRQAUUUUAFFFFABRRRQAUUUUAFFFFABRRRQAUUUUAFFFFABRRRQAUUUUAFFFFABRR&#10;RQAUUUUAFFFFABRRRQAUUUUAFFFFABX4Df8ABzr/AMoYf2nf+x5/ZT/9az+ClfvzX4Df8HOv/KGH&#10;9p3/ALHn9lP/ANaz+ClAH+elo/3k/wCBfyWue8A/8lr+N3/YE+Ef/pu8XV0Oj/eT/gX8lrnvAP8A&#10;yWv43f8AYE+Ef/pu8XUAe70UUUAfGHxc1jVtB/aM8HX+jeM/+Ff39z8N4NJh8WX19Y6d4U0Yat44&#10;Gmz6h49vb3wv42js/CFhFeG/uJW8LapPcavaaPZ6VD/astvJF+tlr8Hv2SP2b/A/hz43/tL/ALUW&#10;vfGrSdU0HWNN0vwnrvjXQfiN8N/GGv8A26e31uP4deDNE8PjVPFGs6Umpv4Hv9Y0safaHw1f6vpf&#10;i6w0vw54i1vSq/Kj4leL5fBfx/t9TfwTovjzS7n4H3Wk61o3iLxR4Z8J6Ium3/j2zU3Oo6j4tB0S&#10;eGTUE0/S10+4xJdzanEYg5i8uT9Afgx+xx8aPHuoWdlN+zx4T/Zs+Ht14e8QX934h1P4h6T8S9O1&#10;l/FGt+GL0aJonw38M61/wjEdvfSeG/DnjTVJ9U0m50rVNO0SPwpo2seEda1FvE+jAHhH7T3/AAVC&#10;+L3jPV7T4QfBzwv4r+A/hf7fb+FLPwH4MFmn7TfiQWWs3OgDwu/9l2Grad+z5dyQWZ0m08P6fpfi&#10;P4j6HrFppd3bWWreGdbSOOH9nr/glP4+8Y+HZ/iH+194stv2ePgzbxR+J9d8AadrNnYeL9cSws3m&#10;bxH8TfF2v3Go2Hh0Ce4udWnm8T3niDVtIbUPEOmWGjeAILqFYvqrWviz+wj/AME7tR8aaX8B/Bx+&#10;Ov7SKm7k8Ua5L4gg1648Ftc6lb6K9l8Q/jV4lkutK+G3h6C9vU0O70jTJ7nWLvVE0nTfF1sLy7s9&#10;YH5sa98S/wBrz/gpJ44t/DXhqDV/i7JY3Vrqk3h/T7C48D/su/CW4hutfFrqE+l6tdeZ461Oz0y4&#10;03UdK8SfFC5TWXuZvFPgm08C+N9Ik0u8uQD7Z+JH/BRD4A/su+A7j4UfsBfDnwdpmg27X9hffGrx&#10;Jpup2Xge71uwtbaG5m8PW9wrePvjh4wtDeQ2U+t6g76Roc0+g3t/c634NuxdW3yN8Iv2eP2yP2+f&#10;H0vxRt9Z8VWHhrUblbe5/af+Ndja2+tppFv4pXXbRvgj4MsXls/AzWktlb3en6V8KrmC00TVV1/w&#10;9cfFix0HxHdaVJ9oeHf2Nv2QP2G7DSPix+3T8TdO+OHxmuNNsYfCPw6mtrnxFpM02l6bb6bonh7w&#10;D8MnEmteNrfTfsCeFdF1fxbZ6T8P9Ht5dGtJ9B8JtaWV5F85ftM/8FMfjv8AHm//AOFVfCWy1/4Z&#10;aN4kvrrwxpXwl+FC3GuftDeLF83RxZ2nivxfpmmajp3w5XU45L6FPBvgCDWfHmn6jo2u+EfGtsND&#10;1Ww1aYA+r9Om/YE/4JjhtC8EaIP2j/2rbG1STWL03mh6h4i8O3yCa21G/wDE/i+7WfwV8APDNpey&#10;SQ6ruJ8XafpWo6fceIl8RabGNZT88/H37QP7W/8AwUY8eP8ADrw5oUvxUsliku7f4U+Af7b8LfAf&#10;wIt5o8cNl4h8deI7nUtD1bxnr3h7Upjc2mreM9f0vwXZ+NtEMXhiz8Y+FfEjaBe/SXwH/wCCU+sX&#10;nhW0+JP7bnjfw38Cvg3oiW/iC5+Efh7W9N8MiJP7Q1Kaxvfin4+1S6nstPuUl1yexiv9W1rxb40j&#10;0TV4/DMfirwo2n22mWXcfFn/AIKX/Cj4F/DwfCr9grwH4R8AeBNPLW0Pxb8Q6E2naXf3kml6lZy6&#10;t8NfhxdhPGnxS8SSXOgHTLv4jeN4V8O2XifT7Cw8ePd2Ou2OsMAfsl/wQb+Dfhr9kn/gov8AsX/C&#10;f9qDwj4N+K3xx+K/hX9rPxJ+zz8YdB8Q/Eiyl+AvxE0X4XQap4u+E/gzwLp19pHwmsPhZcfBy4+L&#10;tzLdt4P02W+8Z+OBa6VpGm2vhLQr/UP9CEccV/mzf8GxfhzxR8R/+CpXw6+P/jv43Xfhj4pat8Dv&#10;jrrOp+Avjnd/FS6+LP7THwg1HS9C0DS/Evwrlg8KeGPgtoPgvw546ksNf0r4fQeNPHXiTTvD/hDx&#10;hf2vhS88Oad4b8e+HP8ASZoAKKKKACiiigAooooAKKKKACiiigAooooAKKKKACiiigAooooAKKKK&#10;ACiiigAoopM84wf8f1+vXHQ0ALRSZ5xg/wBP8818x/tIftpfsnfsg6PFrX7TP7Qnwp+DEd7Y3+o6&#10;Lo/jTxfpVj4w8VW+lwtcagngnwJDPc+NfHN7awo0j6b4Q0DW9RKq2y0YgiplKMIuUmoxinKUpPlj&#10;GMU3KUm7JRSTbbsktbmlKlVr1adChSqVq1apClRo0oSqVatWpJQp06dOCc51JzajCEU5Sk1GKbaR&#10;9OZ+v5f5/wA+1Gevtj07/jx+OPyr+S79rX/g7V/ZS+G63Wg/sffAb4q/tUeIpBZ/2d448XTW/wCz&#10;98Gfs9/AWe+afxZZaz8bLi70hmRr3w/qHwW8NNeHNtb65bSFpYv5pP2jP+Dhv/gsp+07YXuhzftD&#10;+BP2WPCms6BN4b1/wr+yF8OB4QvtRgnlMsviHS/i58SNW+Inxq8D+K3jk+yR6l4B8deGorCG3hns&#10;oEu5Lid/BxnFPD+Ci5Vs1wkmr+5h5/WptptcvLhlVcJXVvf5UtOZpO5+t8OeAfjDxTUhDLOAc/oU&#10;5OP+05zhf7AwypyUZe2jVzqWB9tSUJqaeGVaU0mqUak04n+m78XPjf8ABj9n/wAHXPxE+PPxc+GP&#10;wT+H9nd2Vhd+Ovi54+8J/Dfwda32pXMdnp9nceJvGOr6No0N3f3k0VrZW0t6s11cyxwQJJK6ofwI&#10;/aJ/4OrP+CS/wT1C70P4c+MPjR+154g0vX9Z8Oa9Z/swfCTUNa0Lw7e6Q00Eeo3Xj34q6n8J/AXi&#10;Xw1q95byw6N4h+GviTx5Y6nbx/2pZi40mS3vbj/OL8Y2uvfFXxhqHxH+NPjTx98cfiXrUMMGufEX&#10;41eM/EXxS8a62lvsW0Oqa94x1HVbu6ks4I4rW0kYq9vap5CMFeTzL1tpcEEcUMUKRxRIkUcUSCOO&#10;OKNdscaIuFVEXAVFVVUDgAYFfF5h4o4KnzRy7AVa7vaNXFVI0YWTV5eyp+1nKMlflvUpSV05JawP&#10;6b4P+gfxNjlRr8ZcW4DKoyip1MvyLCVcyxHvwfLSnj8b9Qw9GpSlKDq+ywmOpycZU6dVxlGuf1Sf&#10;HP8A4PAP2yPF5Sy/Ze/Yg+BHwVitNT1GG81z9on4l+Mfjre+IdFkM8Wk3ej+HfhbbfBaz8H6zABB&#10;eahb6r4i8c6eJpDY27XUaNfN+K3xy/4K8f8ABXX9pPyoPij/AMFDfjz4d0qy1LUL/SdE/Z2bw7+y&#10;3Y2ttqnnpNomr6h8ENI8J+I/Gei21tMlrp1p421zxC9vFD50093fSPeH4TS1Vei9uuOh545+b3zx&#10;1O0Z3AWFtzyCpwOcnuTyQOnv1A9hXxWO8ReIcVdU8RRwUGleGEowi/s2tUrOtWWqu+Wqn77T92yX&#10;9PcKfQx8Hsh5KmLybMeJsRC/LiOIcyr10m/ac3NgsvjluWVVy1FD99gKnIqNKpT5KynUqeap8OPC&#10;z6jqOr3ulR6xq+s3s+p6rqniGW58R6lf6ldXE1zd39xf69NqF1JeXlxcTXF7cmbzru4czXDyuAw7&#10;WOwjH8B78kY49OM57E8jGB1A5l1XWNB8PRCfXNX07SYWV2jbUL23tfO8tdzi3WZ0kuJFGP3cKPIx&#10;KqisSoPn4+Lei6lJJbeC9A8T+NrgPHCtxpGkzW2ixXMrFY4tQ1jURarp6Ptb/SpLaW3CoZC/lqzj&#10;5/8A4X85TxDWPxtOOksZiatR4anflj+8xmJnHD078ijepXivdtf3dP2FQ8JvDSUMmp1eE+GcZX1o&#10;8N5LhMJHOcXyRlXX1PhnJMPUzbHOPtpVf9ky6s17dzS/fXl6OlqBgbRyBzjA9QRu2+vB4PHYc1Ot&#10;rnqPoccH0HT8OvWvOPN+M2u/6nTPCHgWzklSCT+0LyfxRr9tEPJaW+sxpwh0K4JzIsNtdtEWZGEp&#10;iQx3Lxt8KdU1cS/8Jj8SfF2urNsR7LSGtvCujTQJz5N1pliLmOcPhC0iSW7krklmIcZPA4ek/wDb&#10;85y+hJK7o4R1c1r7x5uWeEjLL5WTe+Yxvpa6fMvRjxRnOOilwr4ZcX5pTl/DzHiOGX8BZTpGTh7f&#10;D8SYilxhS52ofw+Dq/s4yftvZVIujLrNa8UeFPDfmjXPEOkaZLFGszWlzfQrflG27Wj09Xe+nzuB&#10;AhtnJByAV5rlbn4p6IJnt9A0Dxh4wZbexuTceG/D015YxDUrOK+sRcXU0luYPOt5ozJuiLw/vEZP&#10;MikRel0f4X/DzQSDp3hPSd4kEqzX0LatdRyKSUaG71Z7+5gxnlYZI1JwSCVGO76EnoOcdScnIHTq&#10;Ox4GOg4GayeJyKg17PDZlmNotOeLr0cupOTdOz+rYZYyrt7SNlj/ALUW78rT76eR+KmZU5PHZ1wX&#10;wfGVWEoYfh/K8y4wxlOkoYlTprO89qcOYKTu8HNVJcJO6o4mHs4+2hOl45HrXxd1gKNK8C+HfC0Y&#10;iFwl14u19tSW4R9pWFLHQIlvbS52uWZLoBIwjRs/mgIVHgn4l6ssR1/4m/2dDJJvvNL8I6Fa2IiU&#10;St+7sPEFyx1Nd8WG8ya0IjkOGimEau3sJx34x+AIwDgDI5z1OOvToGpPlJPHPfH09sfTpnIORUvP&#10;J0/9yy7KcCtLShgo42olr8NbNp5jVhO9pc9OcJqVvZuEfdNF4V4TGW/1m4y8QuKW42nSxHE9bhjB&#10;VG3BpVcu8PsPwdgcTQUIOl9WxtDFYetSnJ4qGIrP2x5FH8FfBUspn8QP4i8YXm6NlvPE3iDUbyaI&#10;R8Kii0lsIZY2TajJcQyqFRFQKu4P3en+FvC2k3C3ek+GtA0u6UMq3OnaNp1lOiuCrqs1tbRyhXQl&#10;WG/lSVJKkiujwBxt/MDpgnPPOMA9ajbGTjp9Mdv8a5sTnGa4yPJicwxlamouEaMsRV9hGDUU4woK&#10;SowjJRXNGEFF2u1c93JfDjgHhuq8TknBvDeX4yVaGIqZjRyjBPNK+IpSlOlicVmtSjUzHFYilOc3&#10;Tr4nE1atNScYzjFJChhgDnH+enP5554GMGkJBHfPpgY654/z7dOraK80+z0elk/m+nXRb6/P5aFF&#10;OG3vuz7YpD7Zx70EuD7fj/n/AFoJRRRQQFFFFABRRRQAUUUUAFFFFABRRRQAUUUUAFFKQR29OfX6&#10;d+O/FJznGM9MHsfpnng8dOvTI5oLUls0l0101Xy9X/WpThtxyDn/AD71DNLFbxyTXEsUEMS75Jpp&#10;FiijQAEs8jlVRQCMliP1FcJqnxU+Hej4+2+L9Gck426dO2sOp6fPHpEd9JHzx+8RT+ldWGwWNxsu&#10;TB4PFYud7cuGw9WvK/blpQm7+VjxM74p4Y4Zo/WOJOIcg4ew7jz+3zvOMBlNHkUuXm9rj62HhyqV&#10;o83Nbmsr3sehjZ/dPH+fXj05x+XNOBHQdvx/LBJ/+vx6V4k/xs0y6Vx4c8JeNPEB3FYbuHSBZaVO&#10;3HXULmfzIVxg/vLLOMkqKov45+K+oyBdN8GeGfDkYX5n8R63Nq+8HOdi6I1tJGcEZjkjYZz8+enr&#10;w4Yzf/mIp4bApb/X8dg8NUWif+7TrfW21fVQoSaejs7o/Pa3jr4d+7HJ8dnPFUm4qL4U4X4iz3Bz&#10;TfKpf21hMt/sCnFpOcJV81oqrBKVJzTV/fM/lxzxjn/Dv6VVvr+x0yB7vUry00+0jID3V7cw2tup&#10;ILDM07pGDgE4LA4BOK+f5LD4j6tCU1v4i3Visk8cjWnhbTLLTFhiCyiSK31VohqhZi8RjeRwsQic&#10;SR3DSRvBRh+GXhUzm91WPUvEmol/MfUPEOqXmpXEpySBMDJFbTL6iW2ctkhiQeemHD+Apt/Xc4hU&#10;5X/DyzB1sS5bae1xry6nD7Sc4KulZOKmmeHi/F7izHRiuG/DavhFON1i+OeI8syWFNNyXtI4DhiH&#10;GWLrO3JOGGxM8rqTUnCtUwk4NHomq/Gj4daZLJbRa4davkA8uy8P2V1q8lyxONlrdW8Z02RuRw17&#10;GM5GTxnBuPip4v1JZB4X+G+pRx/KkWoeLL+30QQuSpZ59HBkvJ4Vw4zbXgZiA+QcRVfsNO0/TIjb&#10;6bYWmnQFtxisbWC0hLn+Ix26IpOOMlc9fxujPGeg6Z6e3fPPXnHc8jJrrhhsiw1nQyuri5p/HmeN&#10;qTg3p7yw+AjgFFK1/Z1K+IjraTmtD5zFZx4q5zf+0eO8Dw5QqKUfqvA3DOAw2JhTaknSq5vxbV4u&#10;lWnaUIyxeByzJ637uMqEMNV/evjbhvi1rRddR8aaR4bt3VUa08J6OZ2ZONzR6lq5XUbWU43CSKVu&#10;WYABcAZx+GmgXcy3PiG88Q+LblABHN4k1u9vWiCnOIxC9suw9PLkEiBflx3r0PBHbv8Age5I9OvQ&#10;8jPcYJwNW8UeHdD80atrOn2MkSLI1vLdRG8ZHxtMdlGz3kvBDYjgY7PnAKjNehh8dmDkqOWUoYSb&#10;Vo08owdLC1pJ8sbOphaUcVWb0TdSrUk72vZ2Pk834W4QjRnmXHGPxPENGnP2lXF+IfEmPz3LKM4+&#10;0qqVPAZ/j6uQZfGmlOcaeCwGEoxcPaqHtIc60NP0vTNJhMGl6dZadCxJkisrW3tY3YLw7rCieY2M&#10;gvICxPOcnJvEjscjtnvkdu459uvHoT5p/wALIj1MmLwj4b17xOxkVEvFtm0rRn3cYbU74AwsCRxN&#10;aIMbmLBV5c1n8S9dz9q1TRvBtlJ5pFtpdsda1gRyHYLa7vLlo7FJUjBKXmnFCrtuVMhQlTyvF8zq&#10;ZjXoYFt3nLH4i+Jbsn72EpKvj27WV5YdK+jkrO3PhuPeHpUIYTgzKc14ppUoqnh6fCeUqGRqPPZK&#10;hxDj55TwkqabdSUKGbzquH7yFKalDm7+8vrLT4WudQvLaxtkKhri8nitoFLfdVpZmRFJwQNzDOOK&#10;4q6+I2j73g0Cy1fxbdhrqEJoWnzT2KXFusIxNqkix2Yty9xAsl1atepCsqSMpWSDzWWnwy8NR3C3&#10;2rf2l4n1FSpF54jvptRI2gL5Qt8x2kkGBxHcQT7QAoYgZrvba2trSCO2tIIbW2hXZFb28KQwRKSW&#10;2xxRKsaKWLNtVVGSTyc5n/hIw7VlisymrN83LgcLttaMq+JrRT682Dm+0be9vFeI2bqaqS4e4Lws&#10;1+7dB1uLM9UVOL5nKtTynI8vryhzJw9jxFQhp79SU26XnJtvib4g/wCPq80rwNp7eaPIsETW9bKS&#10;fJ5Ut27CwjONxjubJoZo3w2w9Foap4W8IeELCfxDq9pe+LdYLx2trJr14dV1HVr+4C29jp9rb3A+&#10;zSyrjdGY7Ga6traOWZPNW3wPQtf1/TfDem3GrarOYraD5UVMNc3c7g+VaWkRZPOuZiuEQsiqoeWV&#10;47eOaWPm/DGg6prOox+MPFsPlX4R18P+H23Nb+GrCfbl5AQu/WrxQrXtw8aSqAsJWAIlnZ91DHVo&#10;UJYup7PLsspydL6vl8XhauYVFyyeCjiVKWMrQa5Xia1fEVoYam1K0q1SjSq/J5rwvldXNKGQYP67&#10;xrxxiqEMb/a/GFeOe4Lg7Bzc6EOJq+Tzo0eG8sxHtIV45Jl2U5Pl2JzvHU6tJOlluGzTH4Cz4T8I&#10;zx37+KvER+1eIr2BI7e1whs/C+numY9F0xULRB4Q7xXV7GAZm8zyxme7nvvVLeDkde30/r6Y47Hp&#10;wabbwdOvTk4I6f8A6jj/ABOa2YogMDBzj9euPy9O1fIZlmFbGVpVaskmoxp04QXLSo0YK0KNKmtI&#10;U4LSMVq3dy5pynKX9EcE8F5dw5l1PAZfRqcsqtXGYzFYibr47MswxUlUxmY5jipJTxWOxdT361WV&#10;owioUKEKOGpUKNNYoRwBk9un/wCv154/KtGKPnoT6nHv/L8veiKPkAj0zx074/AdenvWhFFlhjPO&#10;APrn/Hr/AE6V8/Wq3+X3t9f+D/V/1/LsvS5bR6ry2tp89vwHRRFjgL+Y6/U/0/pXR6fpjuwcru9j&#10;n/A49an0zS2kILKfbp6984/z616Hpek4wNhz2wOv449x/KvPqVL310/PyX9fgfZYTCcqiuVPZX9L&#10;W/rX8bmPZ6ZtONp4x+v4dMnpW7/ZvQbcEYweuc89APf/APXxXXW2k842Htzjg8DOD684/wAitpdI&#10;JxujYYAxx16dOOff/CuOU3/w706eXz2/I+gw+H2dlb01e3Xo/wCvM85eyJGGUjHUkfT8fzHSsyez&#10;K/Jj8cE/569x+OOK9XudHYJny8EDng8/iBz064/SucvtOJXdtOFH9O3/ANfFYN3b9T1adJLor+f9&#10;fh+B5lPbFWIwQOnP0Ge/1xjFZkkfB49uRz+Pse31rtLy16lgfl74xnoevX2/x61zVwqjI5JzjPXt&#10;kcnnp698UjZ0la+mmu3b+n+HyxmTqMDI6fzx+v0qq44z3H+f51fcdD7/AOf5VVf7x/D+VaQe6+79&#10;TixFNW0tZr530/4a/ntYzZV4PHHUflz/AJ+lZcy8EYyfp14yP8/UVuSjrjtz+nNZkyjkf555/Q9K&#10;7qM9rv8A4f8A4K++58rmWHTUrW11X/DJL069jkdXsbbUbO70+8i8+zvraezu4WZkE1vcxPDPEzRs&#10;sih4pChZWVxuJVlOCPl2zt59A1XVPB98zl9DMb6NcSKEfUfDMwxpU+4Q2i3dxYop0/U7i1tI7SO7&#10;hMQknm3yH63uUBzx09j6ZxjA/wD14r59+LXg+y1S88NeIryS+tLHR7ua013UNHjjTVNP0m+jxDrY&#10;utslxJaeHbxEvLq1jguGFjdahcxm1EVxK/6FwljqarVMvxNWUcNjIScJKDqyp4yjBzw7p07xc54l&#10;KWD5E1zyr0m3+7jb+P8A6QfCuMqZZguMMlwdLE51w5iqVHE0Z4ingqWN4bzPEUMPm1PG42cJxw2F&#10;yZypcSPFVITWGo5XjaUIxhjsRzYvTPfHf1z09Mdhzjk8Z60VV1/QfG3gJmm1+3j8TeF1ZAfFuiW+&#10;2ezjka4YSa3okTNJBHGiI091Zq9lBF5SG5ubydYqZY6hZajbpdWF1Dd277cTQuHUMVVyknRopVDL&#10;5kUqpLGzYkRTkD6yMI1KMcTh6lDF4Sb5YYrDS9pRcrJ8k3ZVKNZX96hiKdHERTTlSimr/wA91K1b&#10;B5lWyPOcvzDh/iHDQ9picgzugsJmUKPM4rFYdRqVsJmmXTkpQpZtk+KzDKq04yhRxtScJRjdopM/&#10;/r6D8zgdeMdT2yKWpt/dj/X/AG6dIUUUUW/ux/r/ALdAKKKKLf3Y/wBf9ugFFFFFv7sf6/7dAxNG&#10;/wCSo2n/AGJ11/6dFr2uvFNG/wCSo2n/AGJ11/6dFr2uvP4g/wB4wX/Ytw3/AKXWPr/CH/kVcU/9&#10;lvnP/qHlRkfBn/kmfhb/AK4ah/6eNQr0+vMPgz/yTPwt/wBcNQ/9PGoV6fX9BH+PAVynjz/kR/Gf&#10;/YqeIv8A00XldXXKePP+RH8Z/wDYqeIv/TReUAe9fDD/AJJr8PP+xG8Jf+mDT68N8eJFcfH+O2ni&#10;SeB/gvslhlRZIpY5/GlxHJG8bhkdHjUq6OpVh8pBBIr3L4Yf8k1+Hn/YjeEv/TBp9eMeMUz+0Ejk&#10;cL8G7Vc8H73jXUm4/wC+On3u4BGTQBxM3w8fQb3+0vBGtXXh2ylvFuNa8NFRd+HdQtpZrdtRNnZz&#10;eYNI1CW0h8uK7tFG1Y4bSJLW2Mj0z4L/APJMvC+P+eWp/wDp61L6V6rdJ/o854wYZCOvTymYHPXO&#10;OP615X8GP+SZ+F8f88tT/wDT1qVAHqFFFFABRRRQAUh6H6H+VLSHofof5UAeW/BT/kmPhf8A3NW/&#10;9PuqV6nXlnwU/wCSY+F/9zVv/T7qlep0AFFFFABRRRQB518Kv+Sh/Fz/ALC/h7/023VfVunfdH+6&#10;n86+UvhV/wAlD+Ln/YX8Pf8Aptuq+rdO+6P91P50AdMn3R+P8zXi6f8AJwuo/wDZG9H/APU11uva&#10;E+6Px/ma8XT/AJOF1H/sjej/APqa63QB7FRRRQAUUUUAFFFFABRRRQAUUUUAFFFFABRRRQAUUUUA&#10;FeD+B/8Aksvx9/67fC//ANQ9694rwfwP/wAll+Pv/Xb4X/8AqHvQBqfFr/knXjv/ALE/xP8A+mW+&#10;r/Zi8N/8i7oH/YF0v/0hgr/Gd+LX/JOvHf8A2J/if/0y31f7MXhv/kXdA/7Aul/+kMFAG1RRRQAU&#10;UUUAFFFFABRRRQAUUUUAFFFFABRRRQAUUUUAFFFFABRRRQAUUUUAFFFFABRRRQAUUUUAFFFFABRR&#10;RQAUUUUAFFFFABRRRQAV+A3/AAc6/wDKGH9p3/sef2U//Ws/gpX781+A3/Bzr/yhh/ad/wCx5/ZT&#10;/wDWs/gpQB/npaP95P8AgX8lrnvAP/Ja/jd/2BPhH/6bvF1dDo/3k/4F/Ja57wD/AMlr+N3/AGBP&#10;hH/6bvF1AHu9FFFAHy/4zt7FP2j/AA5rN98S9U+C93o/wi1S58IfE/SvElt4Ou9D8Xt4o+zJBba1&#10;d3Fpb6h9p0G81eHUPD8twGvtGn1PyjbZa9h+nfG3xy/aJ+Pfg2P9naL9qjwp8TNe8SWGtX9rr3wU&#10;0/VdP8deKE0u9it5NC+I+j/BnQda07Qfhpd6Pr2qaX4xWy1HT9a8Tz2fha08J6Tq+s6Zr/hj4ifG&#10;Hxj8Ft49+P8AoehS+Ab34laUPhL9u1zwvovizQPAXimbTLTxypW48J+MfEuheJ9G0TVI9Tk0yLUJ&#10;bvQ7qW+8MT+INHsZLG91G21Oz/VWx/bJ+AX7PHwShs/2VP2aNT+G3j23gfTtb8PfF7wV4r8NXXgX&#10;4fabrN4978UfiF4i0Oz8c+Nfip4R8M654obXW8P+F/EHiHxnP4dv/EviO1ttN03QtZntwD5++Ev/&#10;AAS60fwt4Oh+LP7f/wARfD/wz+EPhGWfxNY/Ajwr4n/sPwjoV1qQ0yG5h8W+LFu2mudb1ix0uw8O&#10;3cPhq+1r4geKbey8N20vxLv9S06CxNn40f8ABUnwh8MvB2nfC79irwjoHwY+FWmwi20b4oav4KtG&#10;1fWbCPVZbK71b4OfBq+Nidaa8Ntd6knjj4rPpGka1qVpr2ka9Dp/ihYZ7n5BtPCv7Zf/AAUj+Ist&#10;zpE2u/Ei10K7ltL34mfEywi8G/Az4XXN9p+lWeu6Z8PvAUY1PRI7u0u47vTZNWXTvFfxF8UaPb+H&#10;PFmqeF/BniGwu7i2/RTSPg3+w1/wTl1GDxl8bvE+qftQftd6vOniHTNJl08+NviDe+IrmeLUTq3h&#10;jwHJeahaeGJpJW/tmLx18RNVk1u5k07Ubzw1rv2wvokoB8Tfs8/sJftcfth6pcfEnx5qXiL4S+Bv&#10;GT2V14i+L3xNlufE3xx+IunnR9Q0a4tPDc+prZeI7TwrqOi61f6aljbt4J8B6x4audHtr+L4gS+G&#10;bCaD7Pm+O37C/wDwTy0jXPAv7JngnQvjX8adK0zUY/FfxE1DxLoT6XossOly3rx/EH436iltocFx&#10;eR2E8OnfDH4bxwv4g8S6ZN4UttJ0jxbqdml78PfHv9uX9pr9tjxTb/CDwHpepT6Z4hkkisf2fvgf&#10;f6pqcep20F1q9rdx/GT4raelhP4p0uC2isr7WdM8EvpXw5uvDOrW+oap4m8PeJPD92yfTHwv/wCC&#10;YfgD4YeEbD4z/wDBRj4p+FfDXgvwzaQXOn/B3w3rNr4U8BaNcnRbXdpWs6voa2Fz4l8YalZaLFb6&#10;lo/w/hk8SeMte0qHUJvGPji8vLj7WAfH39s/tl/8FIviNfnQdM/4XHHo2rOLTxBrGn6j4V/Zg+Ds&#10;ya5b3cF34V8Ka60WmeINQfSoltI7n4naZ4s8Z+IPCOr6hY6l8PL7VdI0/X7T9AfDH7J37GP7AUvh&#10;rxx+1J4p1D9pL9pfxLLpP/CFeALXRJ/F+s6zrs5OmaVp/wAOPhP9quLjXpRep/Y2keKvH91Ho8up&#10;adpiaJD4W1nyLGTyX9oH/gqmmgeD7b4Z/sjeFdG/Z/8AhdZ21zpvh3xZP4X0U/EDVrCVtKv45/hX&#10;8GLJ7TSPBOiaqNZfU7Dxl4+ktrTxPpl5q114bisvGOh3Vg3lvwD/AOCbn7RX7Ues3/xJ+K8/if4B&#10;/CvxTdXepa7r3xB1q+8X/tG/E/Rrm/1Sf/ie6trVpp14DNprWuk6nqmtaV4H8L6lBaeH/FVl8NfE&#10;ckb3bgH7/f8ABCL43fFP9vP/AIK+/CL4pal8KNT0D4Q/sufDD4ueKPD198N9d8NeJtP8B+K/jD8N&#10;te+Hulad+0V8Sjo+p211N400G38XXPhj4GeDLjwZ4gj8TaXo3i/xVe6vb/B7VLLWP9C8dP8AP+T9&#10;e9f54n/BDv4sfDT4Jf8ABWn9kf8AZJ/YL+KHxG8XfBDW/Bn7UOjftZ+GNO1LxF4++Cl1cy/B6Tx9&#10;4a+J15rTXK+C9M+K1z4/+EHw08K6h468L6SdOu/Dr6T8PLLV9JWWfQNR/wBDsdP8/hQAtFFFABRR&#10;RQAUUUUAFFFFABRRRQAUUUUAFFFFABRRRQAUUUUAFFJnH+fp/j/OsXxF4l8O+END1XxR4t13RvC3&#10;hnQrObUdb8ReItUsdE0LR9Ptl3XF/quralcW1hp1lAuWmuryeGCJRueRRzRcDazyRg8c57dv8++D&#10;jpRnnGD9e34ev068Hiv5nf2y/wDg6i/4Jy/s7T+IfB/7PA8c/t0/FTSv+Ei0yC3+Btta6N8DLHxV&#10;oaWMtppfij9ojxetr4WudC12K7lk07xZ8HNC+NmnhbSZZbZZp7CO8/la/bG/4OK/+Cqv7Yqal4e8&#10;JfEzR/2HvhNqMuqwL4K/ZfW8tPize6LdXmm6poK+Jf2jvEMl34407xZ4elsm0+51j4N2Pwl0nXLC&#10;51ODU9JvLW/ijs/GzLiDJ8qT+u4+hTqLX2EZe1xD3svY0+apFSaspzUKd95pXP0rgnwf8R/EKdP/&#10;AFW4VzPGYOpOMXm2JprLsngm4c8v7Txzw+ErSpQnGrOhhamIxTptSp4eo5RUv9Ez9qv9vr9i/wDY&#10;f0B/EP7WP7THwh+BsbaDqfibSvD3jPxfp8fxB8W6Lo0sUGp3XgD4X6Y+o/Ej4iS2dxPBbyWHgXwr&#10;4h1E3E0MCWjSyIjfzc/tWf8AB3V+zv4VbxF4Z/Yn/Zw+Jv7QWvWF5qWlWXxO+M88v7PfwbuVOipP&#10;pPinwxo13pfiv42eMbO31q6gt7/wz4q+HfwYkv7Wy1UWXi20mWye5/hAuNJOr6/f+LPEF1qvijxb&#10;q2q6zruq+LfF2r6r4r8V6jrPiXU9Q1zxDqV54l8SXmqa3cXuu63q2razrFxNfPJqWsatquqXZlvt&#10;TvbifahsVXGQSAeP8D9TzngEk5HWvzjNfE/enlWD9mtf3+NcZ1N01y4elJ04tLZyrVL3XurlvL+1&#10;fD/6CcXKnivEHiSWMfNF/wBk8MqeHwtlF39tm2PoRxVeM5SSUKOXYKUFTv8AWJ+15aP6v/tOf8F3&#10;/wDgq9+1fNdWniH9qPWfgN4NuLrTbuL4e/sh6Zefs+6VZ3GmWckCyxfEjTte8SftGTJqFxLLe6xp&#10;F18cZvDF/KLeA6BHaQeTL+Tl6dS1rVtU1/X9T1bX/EOvX8mra/4h1/U9Q13xD4g1adI47nV9f17V&#10;ri71fXdXu1hiN5quq3l3qN2yB7i5lcFjpx2oBwFK4xgHnP0P9P58ZtpAOTg8dx37ceuPpxX5tmfE&#10;+bZo/wDbcdXrR0apOShRTTupRw9NQoqWrXMqd9ldpK39scC+Bvh9wJGP+rHCuV5XXacZY2FCWKzO&#10;pTlGClRq5tjZ4nM6tH93zeyqYqVJTcpqCnOTljpYqAPlOe+eR68euc55/rVyO1B7Y7jIAzg4HHUH&#10;jkjv36Umr6ro3h61N9ruq2Ok2g3AT39zFbJI6o0hih81kaedlVtlvCsk0pG1I3JXPmx+KV1rzfZ/&#10;ht4O1nxeCZoxr13G2geFopViUnGo6hFHLdPA7r59l5dlPKuFtpn8yNzwYbBZlmMJVqFCX1aHu1MZ&#10;XnTwuBpNatVMZiZ0sNCVrvllWUpWajFtH1udcTcF8I4mjgM2zSgs5xEFLCcOZVh8ZnnFGOjLkUZ4&#10;LhnJcPmGe4qm3KEXXo4CeHpyqU/a1aanFv1NbYA9D9ccHPoc5H44HB7deb8QeNPB/hMMviHxDp2m&#10;yoI2Nm0xudRKygsjrplktxqLxsP+Wq2zIDjLAMM81N4G8d+JpA/i7x9daRYlAsnh/wABg6dBv+zR&#10;RSuPEN1BHqdxa3Mwmmawu7KZYY3WBLqQqZm6fw58NPA3hVkm0jw7Yrexusq6neq+pams6gDz476/&#10;e4nt5HO53Fo1vEWPyxqNoW/ZZPhkpY3Ma2Oq8qbwuUUnCmpXTdOpmWOhCMZxWnNhsDjaTafLVlGz&#10;lz/XvEnPJuPDfBmW8KYB1JRhnviHj1iMZVo2tDE4PgrhfE1sRXo1XaoqGdcVcL5hCnFRxGCpVpzh&#10;R5G2+IHiTxKFHgXwDql5ZSbYx4j8VXEfhvR4zO0iQX9vav8AaNR1vT4ihluk08RXSqoi2xyyxFhf&#10;BfxH15gfF3xDfRrVnkMmj/D20Gm7BsPktb+I79H1VcSNmaCW1lVo02eZucyJ7TnI55PP8/Xvx69P&#10;em4Bydo/HB7du+O3P+BOTzyNByWV5bgcCvs1qtJZljErbuvj1WpUqu1quCwuDasnFKV5Psh4X1s0&#10;p0nxvxrxVxTNPmq5dgMbLgnhpyvF+yhlHCc8vzDHYFqPvYLibPuI6dRzqRqzqUpU6VLzLRPhB8P9&#10;HY3J0GHWtQlUi41PxK7a7eXEhl803Drf+bZRXO4AefaWdtIVBy2Xct6OiRQokMaLFFEiRpHEqpHH&#10;GihUREGFCIAAqjaFHAxipCFz0zxnI6HpjAznntx2Nc7qHizw3pl/baRcanbya1e3dpYWGhWCy6r4&#10;g1C+1CSOGxsrDQdMjvNZvLu9mmhhtLe3sZJbiWWKKJXeRFbknXzfOsRGM6mPzTEu3s6fNXxdRJ8s&#10;VGnTTnKMfhioU0oxSUYpJJL38Nlnh94Z5RUrYbCcI8CZNBJYrFqGU8PYKbSnUdXG4yawlOvWlarW&#10;qV8VWqVqs3Vq1Kk5ynJ9AOc9ePbPf/e7DpkeuR3KEHJ9j68dB3Pp05wc9BjmvIoPibqHifVLPw18&#10;OfCt/wCKPF2twSHwt4Zt7fU9c8TeI9Th1qXQptDsPB3gXTPF3iey1sSwyX9rpniuz8JyX+mQzXtr&#10;KwuNFTWfv3wH/wAEzP29fiVrF5FfeBNG+G2i6R4nuriHXPjN4703wf4b8V+HdD8QabYT+Fh8P/gf&#10;qHxF+Kenaxqcuma40viWP4rad4d1vwnqMdx4R1XT7w6P4o1P6/LfDfifHqMq+Go5dSfL72NqxVTl&#10;fIm1h6PtKqlFXbjWVF2TSfNaL/nfjX6a/gbwnKphsuzjMONMfTVVex4YwFSrgo1acZunCpm2YPA4&#10;GdOpOChGtl9TMEnOnOS9nzzj8m6lq2laPAbnV9T0/S7YED7RqN5b2cOSCQBJcSRrk7WAXO4kHAOD&#10;WBrfjTSdC0u+1S7V4Vs9K0TXYbPV73RvCGoa7oviO2mvNG1jwjY+OdU8MXXjbS7y1ijuftng2LX0&#10;jtbzT7twLa+tZJf3c+FX/BC/4V+EtV0DxD8Sfjz8SvG+u+FLv7To9z4B8OeEPhPDeLdXutXOqWni&#10;3UZrX4g+OfGdtf2epw6Sf7X8bfaLbTV1HS4530G+stH0r7y8FfsgfsHfsnaL/wAJXonwc+Cnw4t/&#10;B1zeeNE+I/juDTtd8TeG30+K1a61i2+JnxMvdc8W6RaaaILeZFg8RW1hptxI9zbxQT3k0s33uX+E&#10;2WUrSzLMMVi5LlfJhoUsHSb0bjLmeIrSje6TjOk2lzabH8lcX/tCeOMw9pR4J4L4e4bovnisXnWI&#10;xfEOYJXkqdWjGh/Y2BoVLcs3TrYbH04yvTvUS55fyw+CfAP7RnxZurC0+F/wD+K3iq01/RdDn0Dx&#10;PoPwv8a6h4StPE/iPT/DWv6X4e8b+KPG1t8JfB/hOyTwz4jg1i98VW/i3X9BW2l0nUNOudT8N6xB&#10;4gh+xPDv/BKX9vrxDreoQag/wc8K6VoGq65pEkvxA8f6omj/ABE0qe41W20TxV4W0T4O6BqPjPwl&#10;HYWP9l6m2leIviXaX0+sJEl5FcaTNqOir+r/AMTP+Cwf7HPgzU9T8MfD7WfG37RHjTTvPQeH/gd4&#10;M1XxVb3c0H2jzJLfxPeLpXhrUNOhECvPqmhalrFp9nmimtBeKsgj+SvFn/BUL9sT4hxSxfBj9mv4&#10;efBjT2aS4tPE/wAd/GWo+K9Uv7AS26RQL4L8FWuk3nh/WGCXM88eszX9mLZxHFKs0UE9z9ngeDeG&#10;MvS+r5Lg5SVmp4qm8ZNSVnzKWLlWcJXV/c5Un8KR/M/E/wBJXx04tdRZr4lcR4ejUUoSwuRYilw1&#10;hnSkmnRnS4epZYq9JwbhKOIdZ1I6VXPVv4A/aW/YY/a1/ZCS78VT+HR8dvg7Y6Po99qvjf4dW+uX&#10;MvhD7HoLXXi2bxh4X1S+8U+O9E0jRJLLV9SufHa3fiPwg+iaXptxq0fhLWvE9xZaR8w+FvGvhzxf&#10;bRzaReRtO9sl3Jp8zw/b4YX2qZXihmuEliSYm2lubWa4tYr2OeyecXVtPDH96+KviZ/wUa1mW48U&#10;2X7at5H4teO0a38MWfgTw94V+H1qy6hoeovaRJpVpqLSRWN3ols0Go3/AIev7jV7JNT0HWbGbRPF&#10;nii1v/kjxh4r+Avx18US6Z+0/wCENZ/Y9/a51l73Um/aA8A6DNJ8GviR4svdSS0TXvir8N9Kn1EQ&#10;XOr28OoNf/Fv4P3mjtP4x8S+I/FHiDRPseh29tfeJxD4d5Rm6qV8FGOV49ptTow/2WrLSyrYZNQg&#10;rXXPQUJXtKSnZxl+p+Dv0y/Ebw6eEyjiitW484UpTjCWGzOuv7ewGHlf2ksuzmcJYjETjJxlDD5r&#10;UxlHkjOhSlhedVqWbhfQY9ccd/8AD8uenNRt944/Ss74g+Cfjl+zvPpEnxl8L6Vrnwz8Uz2kXgL9&#10;oD4ca1beL/gt42g1GXUxpj6H8R7Jl0CWTU4NG1zVtP0PxHceGvGdt4a0ldQvtH1Sa6jvLqbTdT0/&#10;V7X7Zp1zDdwB2hkePh4biPCzWtzBIEntLy2Y+Xd2d1FDdWsoaKeGN1Kj8MzrhzNsgrOlmGFlCm2l&#10;TxVO9TDVbpuPLVSVpStK0JqE3yyfLZXP9VPDHxo8O/FzL4Yzg/PKFfGRpOpi8ixqhhM8wDh7P2ir&#10;4Cc3KrSpe1oqeJwk8ThY+2oxlXhVn7NWwpIzx/n8KQjBxUpVc847d+Ofp0wOSDg+majYYYgdPx9P&#10;evDP1S1t1F7dLW202e7/AK7A2992fbFIfbOPekp20kZ/Tkn+VAWT2S+Tf+X9a9RtFPAGO+fbHPPY&#10;dfzpCvp04wT3+h6deO3Q+lBm121/P7u3nb80NopcHnjpjn6/r+lYup+I/D2ikDWdd0fSS24INS1O&#10;ysmkKJG7rGtzNGzsqzRFlUEgSRnGHQtpSo1a01To0qlWbu1ClCVSbtq7Rim3Zauy06nHjcfgctw8&#10;8XmOMwuAwlNxVTFY3EUsLh4OT5YqdavOnTi5S0jzSXM2krto2aPw/wDr/T6e9eTXfxv+HFszQ2+t&#10;zatdA4S00nS9Tu5Zz6Qym1itH5+UH7SASRtJHNZ0nxf1K78tPD3w28X3zOC2/XFtPDVtggEFLi4e&#10;9jdWXB3NszjGCCTXs0+Gs9mk5ZbiMNF6qeP9nl0GrJ8ynj54aHLZ/Hzcvnc/N8V42eFWHnKlQ42y&#10;nOq0JKM8PwosXxliozcuT2TwnCmGznE+2v8A8uPZe2t73Jy6ntX498d/88dD70d/69v8/XFeDP4v&#10;+L+oNKbPQPBfh2A5EaaxfahrF6m5iFZJ9KeO1eRAd37yBYywGV2kqKEumfErUkCar8Tbm2ifma10&#10;DQdP01o85+WDVEKXpG3GGdAckgAYy3THhmpHXFZrlOF2vGOIrY6ptdqP9nYfF0ZSW3vV4Qb+2eLW&#10;8bcJWT/sHgHxCzx2l7OtWynK+FsLo1GM60eMs5yDM6dObd+WlleIxUIxcpYW1r/RHfH055xz+vHf&#10;j6ZFcvqXjbwdpDSpqXinw/ZywjdJBLq1l9qAA522izNdOw/uJCz5B+XivE5Phpot9IJNf1XxV4pK&#10;rtVfEPiG9u1Tr9025tJAMnO3fsB/h652rDwL4N01VW18N6RlcESXNnFfTqRnlbi++0zgnjPz9h1w&#10;AOiGS5LSt7bMcwxT0vDDYGhhqfny4jEYurUfzwcbf3jyK3iV4m426y/g3hDIaV58tfO+KszzrGfD&#10;7ntcpyjh7AYSC53e9PiOs5RjZxpt3W3cfHLwACItKutW8R3RJAs9D0PUp7gkbfu/bILGF87uNszd&#10;DnHGaMnxY8Q3jsvh/wCGHiG5jCgmXxDfWPhhwxA6QXC3glAbrtmLsg+6mTjcRUijWOJFjjRdqIgV&#10;UVc/dVR8qrjsFXH8I6CnZ7DPAG0nGMnrjv8Antxz1ByeiFDIqP8ACyipiGl/zMcyr1U3dauOX08r&#10;0XSN35uVjx62Z+K2Y/794iYHJ4ylG8eDeC8rwEoJR/hwq8YYvjpNyk17SrKirpL2VOhc5N/EPxk1&#10;GM+XB4H8ORy5++NU1TUrbI+8rBpNLlJI2jKFeAABjNUZdB8damyf258UNeeELgw+HrCw8NSKSd2B&#10;d2JkaQKeA0kO7bwQAdo7rnoB044GB1H4n0wQOcc0n/68/r9fb/61dMccqP8AuuAyrCb2lSy7DVas&#10;drcuIxcMTiY2to41k9W229Tx6/Cksxa/t7ivj3iDSKlSx3Gme4DBVeVqT9vk/DuKyTJsSpTd3Cvl&#10;1WnG0YwhCCUF52Phf4Wnme51gav4jvHfzDe67rN/d3BOSSHMUttHKrk/N50ch4HPLZ66w8PaDpTC&#10;TS9E0uwlVQgms9PtLefbjb800USyuWBIZmcs2TuZskmPUPEfh/SS66nrWlWMiLuMVzf20U5HXCwN&#10;IJ2b0VYyx/hB4zyT/Fbwk7iDSX1XxDdliDaaJo9/czYGPmUTxWsci89UkbkenJ7LcQZlT2zTE4dR&#10;t/zEvCU4NJeWHpQaWvwwPnOfwf4JxbblwJkWbSrczb/sePEGLxMZ/Fq55zmGLUpuz/2jEK/bb0nI&#10;9OeOeo/Dk5xwOgwemcZpDjt1+nB+nOT+Kjvya81/4TDxlf7/AOw/h3qKxZKx3OvalZ6RIm4krJLp&#10;0waZwMDcsM+V4G7kUGy+Kuo+WLnXPC/h2PG9pNI0651a7BZCRHLHq3+isyEhWaGRRwSrMOWx/sip&#10;D/ecXluEta6q42lXqKyv71HA/XMRF/3ZUlO70iegvELA4pf8IfDvGvELekZYLhjHZXhKrc+RfV80&#10;4qXDmU4indOXt6OOnh4xXvVlJpP0n/P+f5fyrA1PxT4b0YzLqeuaXaSW4DSW8l5CbvBxwlkjNeO3&#10;P3UgLEZIBHNcofhwNQyfEvizxRryyS+ZNZfb/wCzdJlGcqh060UhMAkExTxjacIqYyd7TPAng7SA&#10;v2Lw7pisrBxJcW4v7hGUnaY7q/a5uExk/ddccYHyij2OT0f4uNxeLl/Lg8LGjSeq/wCYjF1FVXW3&#10;+xPdN63iJ5l4j5jpgOGeH+HqLvbEcR57VzPHwbTUebJuH8JPA1ErxlNx4ppu6lTgpJqssFvihpN0&#10;Xj8O6P4k8UMoGJtJ0e4+xiU/wTXF2IJYVH3Wc27qDyNyEMXHUvidqwZbLw7oXhiMov7/AFvVX1ad&#10;vM3bpLeHSowkU0SMj+Vex7VZSr7w21fSc4GB39sAd+MfQemep6YpO3TnvnJ9upznj2Hp70fXsDS/&#10;3bKaHMrWq47EVsZUVrX9ym8JhJc32lPCzXZRauV/qrxTjm3nniBmfs5XdTBcKZTlnDOCndNKLr4u&#10;PEWf0lC8XTeG4gw9S6ftJ1U3Beat4D1jVAP+Eo8c67qKGNUay0dLfw9YMhO9op4rVJDeLuOFllEU&#10;20LyMBRu6V4D8H6KQ1hoFgJQ6yCe6jOoXKOucNHc6g11NEeSSInjUnBwcDHW/wCNFZ1c2zGrB0/r&#10;M6NF74fCxhg8O/XD4SNGi/JuDe7vdu/XgfD3g7AYmGP/ALDw+Y5nTS5M3z+ti+Jc5g0tXDN+IK+Z&#10;ZjT5vtKniYRaUVy8sIKK56YyD36euevftzwfwpKKK84+zCqeo6lY6RY3Op6ncx2djZRGWe4lLbUT&#10;OBtVFZ5JHkKxRQxq808zpDCjyOq1YmmitoZbi4ljgt4IpJ5p5pEihhhiQvLNLI7KkcUSKzySOVRF&#10;UsxABI8z0/T5PiJrEeu6iJW8FaXMH8NaVNC1umuXca7ZNc1G3cmSWzWTzk02CdImlgKGWCBZLyC9&#10;7sHhadVVMRiqkqGBwyUq9WKvUqSk/wB3hcNdcssTWs+RS92nTjVrzTp0pJ/K8SZ7i8BLBZPkWFo5&#10;lxRnU6lLKsDXqOGEwlClFfW89zmVOSxFHI8r56X1mdGLr4vF18FlWFccVmFGcNLw9Z3njG/t/FOu&#10;6fHa6XaSCfwho13aW7XsHDY16/nMbzpd3ilHtrGKZbK2WO2uPLuLu2tdRPrkEHPTp7k9OnUfTHHT&#10;8DSQQnI68+g7e2fUY6Y+pWteKL7oxz9B+B4A/Xv+deTmeYPFVPdhGjQpx9nh8PBydOhSTvyJvWc2&#10;251qsvfrVZTqTfNN2++4J4OWSYRqtia2aZljazxmcZzioQjis1zCpGMZ16kKf7vD0KUIQw2AwFG2&#10;Gy/AUMPgsOvZUYtvhhHAHY/hz+A7fWtKKMAY5J9fX2z/AEGKbFGOOCf6f1yTx0HtWjFHkjgk/T9P&#10;15z6elfO1qr11/r/AD/LofsuX4Be6uW2iVvLr+O/e3qPgiLMBjn1/Lt17+nb0rq9L0ppGDMhPI/n&#10;jjIBz/U+4pmlaYZmUlT1GOMH25H+HtzXrOjaLgKCpycHp7/hzj29fQV5tWb1v8/8kfZ4PC8qSsvN&#10;W226+Xy18to9H0fhcx5zjqM/jxz+n/1/RtO0fcRhO/Bxj8uPU9M9fatLR9G5A2H+HHygZ/r+mfSv&#10;T9J0FmZf3ZA4Ixgjr7jPTk9Rz3rknLrtpp6n0WGw60dtFbXT+75fmcpaaGWxujPboO/+fb39DXRj&#10;QGKBvLO5e+MDnp256/z9a9Qs/DZKKTHzwOn0xz1PvnH8jXSweHcxlTEQQR2GPwGTj3rnbv2+49an&#10;TWll6W2Wyu7LddTwOXRC0bAxnIHORwc+mMn25AzjpXEavpa26szgKDxjHUgD1Gffpnt6V9J6xp8G&#10;nxMzgBgCMEYz3479PbufrXgPi2UHzCpDemOg4HORz+nsKl3fRP1f/AOuK5fP8O3/AAfvPFdYUIx+&#10;X5RkdOvHYnGQPwrgrsLvZux7Y6fQfnz+Vdpqlz5odG6gnn6DoDkfkfX8a4O6k5K9wf6dc9c9M8de&#10;MkYoSt0S9EKctH5/8D9OnoZ0nf8A3s9/eqrkcjHPrippGOTk9OnfsPaqbeg6+voO59f0z+YzpCN9&#10;fPT10ZwV6iSt/XT+r/5EUhwW/wA9hVCUAg9iPcDOMEY/l69OMEGqmta/oug28dzrWq2GlW808VtD&#10;Nf3cNqk1xMQEhiMzpvk53OB9xFaVsRKzjyM+KviH44tzL4E0a38MaPIzJH4m8Zw3Md9d27R2kqXm&#10;iaBFDKskMsdy81jd3sk9ldxxMHS2lGyvey7KcVjIOv8AusLhITiqmOxlRUMJFt2UVUd51qmkv3OG&#10;hXraNqna7Pyni/j/ACLh7ERytrH53xFiKU62E4W4bwU83z/EU4ez5qs8JScKOW4T97TX9pZ1issy&#10;yMpRjLGKUoxl6rOucj6c9j+WSMcZyB0PXvweuap4YeK40rUdc0OFruGW0ktLy+0wtLFOjwyRm1vZ&#10;HScMWZGhmgkhflJI5FJVsRfg9Z6mDJ478U+J/HM8oka4tb6/k0vw8lw8odbjTdF0x4m0uWONVhAt&#10;78xspmAQQTeSm9B8M/AdjC8EPhLQ5lkl+0SPqFhDqs8swTyxK91qYu7qRwpZstMf3kk0n+snmeT2&#10;aX9iYSUX/aeOxdWEk+bB4CFLDJxkvep18ZiaeImr3ajPA0XyqN3FtqH5pmNTxP4gpVEuCeGOH8vx&#10;FOUZUeJOLMRmOdclSm1LD4zK+G8kxmTUG1KFKdXC8WZlGM3W5YVIQpzxGL4A8Rt4ej0nwZrd7BqW&#10;nmKKx8J+L7d0bTtT8ttsXhzUSks6adrFlG0VtpPmXU0Wt2kSJFMNVint5jxf8GNH1KW41bwfc/8A&#10;CGeIXDSSvYRBtB1aQQ7Ik1PRf+PNSjF9l5ZwRSxTXNxeTQ39wYyKPiD4N+CNaW9K6dPpFxe2trZy&#10;3Oh3VxpwW1s5bWeC3WwV5NIeFTZ26iObTZVjEUUkIjngt5oW6df+P/h8n2a7Fx8RfCsHmskwdYfH&#10;Wl2o86VYiJ5hZeJoLO3hRFCyWes3l7e7YIRawQ249f2sJ1/7T4dzSWFzSs74/LsbSpYTDY+XuznK&#10;CnWxGW141KkpOeDxXsKcqsPaYShR56WGp/nby+vh8op8D+MnAdLPeBssjCHCXGfDeY5lxFnfCNCF&#10;8LhqGKq0MtynjXLKuCwlGlDD8R5E81x1DL6scBxBmWPVDH55jvINTn1nwhdxaZ4801dInnlkSz1m&#10;0ZrrwzqqpMYo3tr8MXs5nG+V7PU1t57e2EdzdiD7THCddHV0WRGEiOqukiHckiuAyujDhlYHcCPl&#10;IPBPGfpnT9Y8K+OtLu4raSw1uw3m11XS7+1V5bWaKdwbPWNF1CFbqyuI7i3ci21C0icmMTRqUCSH&#10;xTxD8FNV0QyX/wANdUCWyBpX8G65cSz6a+FuJmj0XU5Xe4sJppnAitrpltpbqUz3moxwRLFXq4Li&#10;HBYqo8HmlH+w8yjLlmq0akcvqT00kqilXy6pZpKFb22HbvKVfCwtA+D4l8HeJsjwdPiDgPHrxU4H&#10;xFL2+Gnl1bAV+LsFh1aPtKUsJOllPGWCg41HLEZasuzqKjToUsqzvFOriJcp/n86KwbPXI3v30TU&#10;7K+0HxBAv77RtVha3uWxEJGls5GAjvbYjzGgmiKtNBG1yIUgw9b3fH5E8A/icd+MHBzXuVKNSlJR&#10;nTUeaMZwd041KcleFSnOKcKlOa1hUhKUJLWMmj8twWYYTMaU6uErKqqNerhcRTcZ0q+ExdB8tfB4&#10;zDVo08Rg8Zh5PlxGExVKjiKEvdq0oS0Cij/Pf+vNFZ2/ux/r/t07Aoooot/dj/X/AG6BiaN/yVG0&#10;/wCxOuv/AE6LXtdeKaN/yVG0/wCxOuv/AE6LXtdefxB/vGC/7FuG/wDS6x9f4Q/8irin/st85/8A&#10;UPKjI+DP/JM/C3/XDUP/AE8ahXp9eYfBn/kmfhb/AK4ah/6eNQr0+v6CP8eArlPHn/Ij+M/+xU8R&#10;f+mi8rq65Tx5/wAiP4z/AOxU8Rf+mi8oA96+GH/JNfh5/wBiN4S/9MGn15Bq8keqfG7xbc7fLbwx&#10;4H8JeHXX/Wfaf7Xvta8Q/aNw2G38oNHb/Z9splwJ/Pj4ir1/4Yf8k1+Hf/YjeEzj0H9gWH+ePbNe&#10;JWj7/jV8alxkRQ/DSM8E9fDNzNjoeR5vAHJPTigDq7lP3E+MY8mY9yASrZHOfXH4GvIfgv8A8ky8&#10;L/8AXLU//T1qVez3KkwTAY/1EvIzj7rdCee9eMfBf/kmXhf/AK5al/6etSz+tAHqNFFFABRRRQAU&#10;h6H6H+VLSHofof5UAeW/BT/kmPhf/c1b/wBPuqV6nXlnwU/5Jj4X/wBzVv8A0+6pXqdABRRRQAUU&#10;UUAedfCr/kofxc/7C/h7/wBNt1X1bp33R/up/OvlL4Vf8lD+Ln/YX8Pf+m26r6t077o/3U/nQB0y&#10;fdH4/wAzXi6f8nC6j/2RvR//AFNdbr2hPuj8f5mvF0/5OF1H/sjej/8Aqa63QB7FRRRQAUUUUAFF&#10;FFABRRRQAUUUUAFFFFABRRRQAUUUUAFeD+B/+Sy/H3/rt8L/AP1D3r3ivB/A/wDyWX4+/wDXb4X/&#10;APqHvQBqfFr/AJJ147/7E/xP/wCmW+r/AGYvDf8AyLugf9gXS/8A0hgr/Gd+LX/JOvHf/Yn+J/8A&#10;0y31f7MXhv8A5F3QP+wLpf8A6QwUAbVFFFABRRRQAUUUUAFFFFABRRRQAUUUUAFFFFABRRRQAUUU&#10;UAFFFFABRRRQAUUUUAFFFFABRRRQAUUUUAFFFFABRRRQAUUUUAFFFFABX4Df8HOv/KGH9p3/ALHn&#10;9lP/ANaz+ClfvzX4Df8ABzr/AMoYf2nf+x5/ZT/9az+ClAH+elo/3k/4F/Ja57wD/wAlr+N3/YE+&#10;Ef8A6bvF1dDo/wB5P+BfyWue8A/8lr+N3/YE+Ef/AKbvF1AHu9FFFAHxv8Wrvx1Z/H7R5fh3440L&#10;wB4lm+EtvYQa54ruPC+l+Ffs998SdOs7qLxJ4o8Z2l14V8G6TbLdJq765r0lhFe3WlW/hjSbm417&#10;X9K0y/8A1rt/2avhD8HPBfhf4yf8FAP2oLL4i6Jp+hzxW/gxLnTNJ+Dura7qkOsQX0ujeG/B+h6T&#10;4k+MF9B4e1RdN0y2TQvtH2Jdav7nQri0u0h0r8nfih4x8KeCPj9aat478Gt418Gz/BO4sPEGnG18&#10;P30FrbTePLe4s7+5s/E97p+kXMQ1a007TkjnvbaUXWo28lqZrhEt5fuL4MfswfFL4weHb7wx8Hvh&#10;/wDFn9lr4QePPAV9qll8Stb8f3P9naivivxV4V1uWz0b4a6d49uNQ0X+3H8KWXiSHxD4bvJbDXvC&#10;Ni3gy5/4R/TPiQvifQgDgv2lP+Cq3im+0U/Df9m7Rx+zx4DitLLQfDkUHhvT7j46eJdM1HQr46Wv&#10;g3wPYI/hD4O+FpJhpVhFqmrX8vjd9K8R+HfF/wAONM1B7LVtMsuP/Z5/4JifHf41WN542/aL1jUP&#10;2cvg5ql3rHiTxhp+sXMb/Hvx/p08+larqt/8RfE3iK0+3WFtLceH7LV7j/hYLppWh+ILG+8T6L8L&#10;NJbXL7Ub360S4/4J/f8ABMy/1SHwXoafHn9qhPt13c2trf22s+IfCTXcd3HeHWfFWsT6j4Y+BnhH&#10;TnnNlq97ql9d+PItC1W3u9ebxXpgm1GL85viN+0H+1z/AMFFPGj/AA78L6VqPxQtsWt5D8Jvhkms&#10;+GPgR4Igu7DTmttT+IniO/utI1TxprOkan58Dap4w1zRvA+meMNG+0eDLjxV4a8QrpUoB96+If22&#10;P2U/2MfCmr/DD9g74f8Aw91+80xrex8afGvxPqN5F8NI9UtNXtNPkm1LxZA0nj/4/wCu2R1c6t/w&#10;i/w3n1CKw8NXt1r/AIWmuNB0fVtOsfgXwP8AC79sz/go34wXxrZDX/FNil4lrP8AtB/F+OPQPBHg&#10;61aHULbVNI+Engaw87wvo/lPPG14vhLSfFHim38Q6JoXiaPXfAN7qOopc/b3hb9gH9mb9krQ7L45&#10;f8FEvir4X8a+IozcHwz8M9LSSy+HsM8d6L1/D/g7wPplhpuuePRZ32qQ3A0HRvD3h7wPoVvqd0NV&#10;8MTaR/xNYvKf2kv+CpfxK8Y3Gl/Cz4LeGte+BngSW50zw7png7wTLpw/aX8V6VBqWo6GnhrT10mw&#10;17QP2eHng0+PS7HS10rxF8RdFvW8Oa7oOma74Y1ZragD6P0b4f8A7Cv/AATPu1m1wav+1F+2FHZ6&#10;n4oW1s9Mh8S+PbC4tdI/4SW98Qp4fN7qOgfB7w/YaXC/ibUPFviO+vfGVv4fn1rW7XVvEGk2r2tt&#10;8CfGb9rj9qb9vLx5e/CHwpoOseKrC9nmj0/4BfBnXbz/AIV1a2drr+mkXfxm+JmmzafcfE7ToIIZ&#10;tN1S7sNY8F/DW0v5PD/i/wAO+JLaT7ZpN365+z1/wSp+JPxA0Cf4h/tYeJYf2cfg2baPxR4h8D2O&#10;px23j/xHBY6db3t14l+JvijxLcala+GN8yza9ev4uvNbv9A1K58SWll4S8AW12oj9p+IP/BQX9nf&#10;9lH4f3Pwr/YC+HXhG202Ca+0zUfjb4n03UrP4eXmtaVHZQ3k2l3ZV/H3x18aaedXggubvZLpOhQX&#10;+i6sLrWfBspW3AP2I/4N6vh3qv7IX/BQX9mH4PftbeEND+I3xC+L3wf/AGi9I/ZN8d+F4tKm8F/s&#10;z+PdO0Jfil8VfAGi6DY+DNHg0vxF8RvhbovjS61z4kpq8f2z7LeeA/D1hf6TfeINd1D/AEGxX+bL&#10;/wAG1HgGb9rT/gqx8L/2qPiB8bfGd58RfgH8Mf2hfiJoen/GuOIeJ/jr4W8W6brHwOsrr4I/Dzwt&#10;rFj4W+Cvw+8DWfxel1bxfHdX3xC0bUPF0uo+HPAFpqyxeK/E/wAM/wDSaHT/AD/nNABRRRQAUUUU&#10;AFFFFABRRRQAUUUUAFFFFABRRRQAUUmecYP17H6dz9MZ/DBr53/ac/a2/Zp/Yw+F+o/GX9qf41eA&#10;Pgd8ONP+2ww69471230648Q6rYaJqviN/C/gfw/CbnxN8QfG93ouiavfaP4D8DaP4h8Z6+mn3UWh&#10;aFqM8ZioA+iM9eDx9Oe5xznjvnHtmvGPj7+0X8Cv2Wfhnr/xk/aL+K/gb4M/DDw1EX1Xxj4/8QWG&#10;gaULhoppbXSdNF3Mt3rniLVPIkt9C8MaHbaj4i1++MenaJpd/fzQ20n8X/7bH/B3b4i8Ra9rngH/&#10;AIJw/ANo/BcVv4o0cftQ/tDwS6Xf6xeSaX4s0TQfE3wj+CFqtxMuiW+szeBPiR4f8QfFbU0ufFXh&#10;uDxB4B8TfCjwHrt3B4i0r+TX48fGv4+/tbfEc/GD9q340fED9oP4mnzxY+IPiJqi3em+FYLqW3uZ&#10;9L+HngvT4dP8D/DfQXvbdbxNC8D+HdC06O5Z5fKeSR5W+TzrjLJ8nU6brfXMXF2+rYVqfLJbxrVt&#10;adLqpJe0qx/59H9B+GX0avEnxJdDGQy98OcP1XGX9tZ5Sq0HXpOzc8ty60cXjrxkpUqslhsDVW2O&#10;umj+yf8AbD/4PAfhpouo6XoH/BP79l3x78d7Sw8fJaeMvip8cLmz+CfgrxD8O9I17QZLy/8Agz4f&#10;kute+IGoX/xE8Kv4kt/C3i34neEfBS/DbVf+Ec8QeIPhZ8S4H1fwRbfxl/tQftW/8FAf2+dftvEP&#10;7Z37TPiP4vrZXMGtaB4e8QzmbwB4U1mHQ4fDqXPhz4H+ErTwJ8CfDOqyaP58ereIfDvgS21jVr15&#10;7vUbvU57yS7TkIbMAABT16AcdeAfXPf6AZxWrDZ4wSMZxx3H4dfcf1zX5bmfiRm+KjUp0IYTCUm2&#10;o+zhOrU5ZW92o61SdComtGpUFCSclKGtj+8+BfoUeHmRVcNjM0xWfcRY2CpTqPF4nDYLBRxFPX22&#10;Chl+DoZhgXzuM6dSnms8RQnCE6WJjOHMeL2ui/FnTT9l0+X4dXemwv5dqtzZa5pUsNnGQsEENtYf&#10;aba3jihAjiiZ7jy1UIZZ9u9rqeKPiBpcQn1v4W381tbFBeXXh3XNM1m5ZJJI4xLYaHHt1C6JaTLQ&#10;Fw0UamaWQRCRk9pSAA4Cn6kfqP8AD1xjmriQ9sHIPIx6dSAPr3HB6Hufj6nEFOq/9pyrK8Q24uU1&#10;HFYSrrZTlGWCxWHp88rt3qUqsIyipeya5lL+kcH4QYzARSyHxC45yZU4zjRw1XEZDxFgLe66FGrR&#10;4myDN8a8LRcFFxwWY4DF1aLnTWOjL2dWl574V8beE/F6qNC1a3nugm6XTZibXVLcoqtKs1hc+XdF&#10;YS2ySeJJbVnVvKnkQbq7xLc55yfcdDxnIPoOnfODx0NeDfEe++Fer3raWNFn8Y+OwkiWcPgxJP7f&#10;tLmKGSKOe81rTwIYF0140Zob9tQ+wbUml0uWASA2fDvw/wDiZq+mJY+MPHWvaHoYnnaLQrHULDUv&#10;FZtHWURWur+N7extjM0cp3yrBBew3ltK0MjWxWKK26MVlGBeGp5hPGVskoVbNYTOabqYqrTkr8+X&#10;LCRWJzCltFVq2AwOGUmlLEpXZ4+R+IfE8M7xnCVHh3LPFHM8Ap058Q+G2LWDyLA4ulKlF4TjOXEF&#10;Z5LwjjIxlKtUy3LeLeLM7qU4SlQySXKqcu98S/ELwj4WmSwvNQbUNbllS3tvDuix/wBq69dXUhQQ&#10;2qafbM7QTTGVfI+3NZJOdyQvI/ytztrefFbxiWa20vT/AIb+H5re5RbrWFfV/Fs/nW95Hb3VvpkM&#10;tpa6a0crW0klpqPlXNvMgeOS8gZ4H7zwr4E8J+CoDD4d0a1spZFKXF+4a41K6VijOtxqFw0tzJE8&#10;kaym2Dpaxy5eGGPJB6w+27IxjA46c/n/ADzjA6+TLMcrwnNDLcC8XVsl/aObRjUa2TlhsrhOeDoa&#10;9MZUzJrWUXB25f0ChwbxzxHOliONeKI8P5cpRm+DvDuviMJSqRvFrD5zx1i6GG4kzONuZSnw7hOC&#10;VL3adWNeMZTreUaR8IPCFhdDU9bjvvGmu4+fWPF93JrUpHlxosSWdx/xL1ghKFrTzLWa5tt21Lpg&#10;kXl+rDJXj6jnocn8we+fwpeD/D+YGfy/z2oIXnj06cZ45wMjp3zjPUZHNedjMxxuYTjPG4qriJQj&#10;y01UqOUaMHa1OjT/AIdGmtEqdKMIKytHt9vw3wfwxwfhauD4YyHLMlo4qqq+NlgMLCnicxxKTf1v&#10;NMY1LGZnjHzSc8bmFfE4qblJzrSbu4yCSf8AHP8A9f26cmkwf89/oOvH/wCrIqjbammp6tc+HvD9&#10;pe+JNesLL+1NU0vQ4o7j+wNEF7YafceI/F2q3E1t4f8AA3hXT7vU7CPVvF/jfV/DvhbRo7uKfVtY&#10;srZvOHcfCD4WePv2g/G2p+B/hnp2t/Ei/wBE0q9l1nTPgqYdS8P6J4ht/C3jPU4PB/jz9pvVPDni&#10;v4K/DrVfEGr+G7LT/h5rXhzQfjF4H8d3F8bPUfHXw4tYb7xFpXvZLwbxBnrhPC4GdHCz1+u4xSw+&#10;Fcbr3oSlCVSstdHQp1dne1mfkfid9Jfwe8KFicPn/E+HzLPcM3CfDHDbo5xnyre8/YYmjSrU8Jlt&#10;SPK3JZtjMBa8GnJzgpcBq+uaNoFs15req2GlWq7sT391FbI5UAlIvNZWmk5G2KJXkckKisWUHK1v&#10;VvEWneJ9D8Cjw7H4e8XeI/Ekng7TNI+I2pReC9cg8STWMFzolnq3w/ljvvipo1j4kvL3T9I0TxL4&#10;h8D6F4LudQv43ufE9lplhrWqaV+y/wAAv+CMHxB1K18PeIv2hPippnwmu7a1b7V4T/Zzs47z4r3Z&#10;1DwLZ+Fr678V/tQ+N4tX8XafqeuWNzq+k/EX4dfDzR7X4P6i8mqX3hSGyh8T3+z9j/gF+x9+zN+y&#10;7BdJ8B/g14Q8A399Dd2eoeJbeC913xtqOn31zY311pOo+PvFN7rfjbUdGe+06xvY9Hvddl0qC7tI&#10;ri3so5kDj9ZyfwpynCqFTOMRVzOtZOVCk5YXBxlo3F8kvrNVJ6KftaKkr81JN2X+eviR9P8A8QM+&#10;niMF4dZLl/BGXSlUhSzTHQo59xFUp35YVYxxNJZLgJVIXlUw/wBQzOdGbjGlj5cjqT/ls+B3/BOX&#10;9vX9oaRdT1n4f/8ACpvBz2jzPd/HufxL8IraW6u9Gh0nW9As/hz4GvNQ+NOpXugatqDeIvBeu+IN&#10;W8GeF/EMOgyr4gtprbVG8MQ/rv8As+/8ETPgb8Lb/SfEnxU+Jnj34x+INI1DRL2PSvD9ta/Az4bX&#10;9x4RtfI8F61rfhH4eXzeJ9e8Y+HpptQvX8U658QL651u71C8n1m2vpLzVZtU9Q/ap/4K3/s+/s9a&#10;54o8D+EdJ1741+PPCuki+8QN4KaGT4deDrv+2rLSLmz8deM9Pj1vUdMk0YXkF7rcPh/wp4mutOju&#10;dMsrmCC81SJY/wAuNb/bX/bc/a902LXNP+M3g79nn4RavO00fhn9n6dNe+IjWM8MMUvh7xD8TL7d&#10;PoWu2tlI9y1zoC2klnfXw/tLQI5bS3tLH9JwWW4DLaSoYDB4bB0rK8cNRhS5mus3BKU5N6uU25Pu&#10;fxNxRxpxdxtj3mfF3EmdcR47Xkr5xmOJxzoxfKnTw0K9SdPC0rRilRw0KVKKSUYJJI/eCfxF+xP+&#10;w5o2meHXvfgN+zVpXirUtO0i202zi8J+BZvEOo2dmkdte6ytjFa32qvY2U6Saj4o8QNLFaC+in1b&#10;V4m1GOWf3j4e/Ez4e/FvwzYeMfhr4t0Pxn4a1KOaW01bQr2O8gzb319plzDcQZW6sbq01PTNS0u8&#10;s763t7yz1LT7+xngjurSeKP+U3SP2dPhXZX+oeIfEOi3HxO8Y66Zn8Q+NfixqFz8RPEuv3NxK8st&#10;7qdx4jN3YnUJFZbea7stPsbieBAlw8xaZpvLrD4K/GH9nrxpbfFX9j/4reKfA2taXbiN/BFxr7rY&#10;X+jw3V7q0/h3T77V7fWtA1bTrq7ZYdM8LfEjQPEHhq31TVdQ8QXOpWt0sTx9p8wf2S682t22i6xJ&#10;4cs9PvvEEOlahL4fstVvLjT9JvNZjtJm0y21PULa1vrmysLm+WCG9uoLK6uLe3eWaG0uJIljf+OD&#10;xtp2qeLvjB4k8Lf8FGR4/g/aA1q/1mbR9E+KcI8NfD/+ydS1mzjR/gf4o0C5TTr7w6t14Ys9J02+&#10;0jxHa6ZdOL/S/DVluvPECXf6rfsqf8Fq/B3iLWLf4UftieF734M/EaygsYbjxzFoOo2Hgq+u3sWv&#10;LmXxF4alvdc8SeB7YLBNcjxLFL4i8DzaQq+JNc1zwPaXkWi237A/EL4Y/BD9p/4bDw54/wDDHgb4&#10;x/DLxRZHU9Na9TT/ABFo0y6jpV/ptp4n8I6/YySz6RrEel6vqEeheMvCuo6frulfbZLvQ9YtJmWc&#10;AH8laeGfjj+z1Aw8Lm4+PPwpguppz4euYo7b4u+HI7+91G+vbjTru2gNp42j8+4F3eC4hXWtQvrp&#10;LbT9P02yiu9QPsnw2+MHgH4s6dJe+DtZS4u7QAat4fvU/s/xHoc/yedBqujzP9phEMzm2N7CLjS5&#10;7iKaGzvbnymZfqz4zf8ABOP9oz9l22m8R/sp6/rf7SnwhsxcTX/wJ+IN/p9r8WPB2kWelWMit8O/&#10;HKfZbDxtaCe21LyPClzoul6pp1jFo2ieHdJ8Y61qd9q0H586poXwY/aJ1vUPsMnib4QfH/wVd6ja&#10;aukmnyfD34z+Eta09U0e707xbolyIbzWINKa0tdP1C1ne9OlQ+dpFvqei3F1dxuAfUwycYPTvzjJ&#10;IzjPOTyQduSSTnvXM+L/AAZ4V8eaLN4d8Y6BpviLR7jez2ep2yzi3nktri0+26fPhbnTdShtru5S&#10;z1PT5bTUbJpnks7uCQiQfPdz8S/it8DporT466QvjTwGX2QfGvwHpU4j06CTUPstu/xD8I2cJOiS&#10;+XLbyz3ehpNpkf2i103TF13VPtBj+jfDfibw94w0e11/wtrOna9ot6u+21HTLmO6t34BaJzGS8F1&#10;CT5d1aXCRXNrOHguIo5UdAAfNFj4Z/aI/ZuXXb34JeL7f4w/CfVrS1Txv+zZ8bNMtPiD4N8ZaRpE&#10;emQ2WlXXhzWlbRvE32OC0j+zvaHwf4sstF0LR/D2ja/qjpb2h47Sfh/+zh8d9W1aT9lHVtQ/Zg+P&#10;Ojz30Ov/ALM/xz1++s/hz4xjs7az0yzsfhX8S9ci1G4+H/jG/wDEN3c28Pw7+MetaxoF5478W2un&#10;aFqkGieGlvb/AO5CewJzx+HPUY6HqBnq2QBxk+QfFr4J/Db4u6VLF420tLW9s4FW38X6Y1ppniXS&#10;rW1F5I0EGtzW05fSdl9qBn0rU4b3Ri9zJePafbYba6gxxOHw+Mo1MPiqNPEUKseWpSrQVSnOPZxk&#10;mvNPeLs1ZpHqZNneccO5nhM5yHM8dk+bYCrGvg8xy7E1cJi8PUi01KnXoyhNJ7Tg24Ti3CcZQlJP&#10;4t8Rah43+EniuX4bftDeBdb+D/xEtWmEmm+JNOubDTdTtbW7v9NbxDoWoSNc6brHhC81TR9ftNK8&#10;X6Bq/iHwlfQ6NPdL4hjFxZwzdbG8cqJLEyyxSIskcqFXSSN1VkdXBwysrKVYHa2QV4NVYv2lYPhb&#10;FpHwA+P9z8N/27P2eIUgufDNh4k165fx18N7a3K3OraR4A+IHhOTV/iH8NfEOqXek6RpNjaaZ4qv&#10;PCM+iWEOk3+k6Fp+v6pfaR0Xir9gvxH8TPCes/ET9if4g+N/jx8L/D8a6v4s+CXilNX8B/tF+D9E&#10;1KDWtYt76XwPqX9gaH8WfDWq2eh3SeG/F3geGz1vxx4q1HUtA0Pwrreq+GtegsPynOvC3B16qr5P&#10;ipYGm3J1sLVg8RFbv/ZffpyT6KjUm4vTlqQVon9/eGH09+I8py6WU+I2QUOJ8VThSpZZn2BxMcmr&#10;zko06Sjny+r46lUjo6lTMcHhVXS/iYPETlKqcZq/iPw7oTY1nXtG0lihdY9R1Kzs5HUDkxxTyxyS&#10;ZOQBGjFmBVQSMV55dfHL4fwyfZ9MvNT8SXhcRrZeH9Gv7ud2LDHlNcRWVtKCSQPLuH3EccEZ8r8L&#10;6R8MHum0+HQtOtdbiPlXmma0t3e3VvfRvLDdWjQ66v2iC+tru0vYnsrm0sdS22xvPsKWE1tczetQ&#10;W9vaxCC1git4EwFht4kihUE87IowqgdOAgGR7gj4WvkWUZZVdDG0M6xGIha8K/1bKoO60k6UYZjU&#10;nTf2fZ4iHMveVRbH9ZZZ4reIXHWX0s24ZzfwyyfJ8S5KGKyiOdcf4mLi4KdGGPr4ngvB0MVTakqi&#10;xeSYh0pcsKmDduaWPN8VPF2oeaPD3wz1PychIrvxLqtnoMqM3SSTS3Wa4mjAyWFvcnjgEcCs6XUP&#10;jFqhQTeIPCfhaIDdnQtHn1i5JI3COYa6zQblOEZ4GUHG4bhgHr8dO2e+MDIA7/XjPH5Unc859+cd&#10;M+nX69/YglxrYGg/9kybLKLW069KrmNRuyXNJZjWxOGb3doYanDX4Lq5lXy7inNNeIPErjjMIyeu&#10;FynH4Dg3CU48/P7PD1ODsuyTOowfux58TnWLxKiuWOIUHKL89m8CXeqoR4m8ceM9dEj757T+1Dp2&#10;kSkD5QumWyskIGWwIplVQ2FAxzp2PgHwZp0Qhg8PWMsIleVIr8S6qkUkoiWaWIapLeCGWZbeASvE&#10;sbyCGNXdgibeslljgRpZpI4YkG55ZHVI0UcFmdiFUA8EkjmuTvvH3gvTl3XPiXSW+YrttLpNQlDD&#10;qDBp/wBpnXB4y8agnIBODjsp4zOsYlRws8ZOF9MPgKU6VLmtZWw+ChCldRSUfcuo6KyPmsXw74Y8&#10;OT/tLPMNw1h8V7LXN+LsbQx+Y+xjNOTlnHE2JxWP9m6lp1HLFcs6vLOo5VLM6m2tba0iSCztYLSG&#10;P/Vw20McEK54+SOJQijpnCjJz14qwcnOByBnnAxjjry3AHQgc+vU+af8LR0i5LDQ9F8V+I1VSRca&#10;RoVw9ru42q8l01tKi7yFZjAQvJAYAZQ+IviFf7V03wJbacjt8l7rmu2zIiHODPp9qsd6jYwWVS2M&#10;lRu4JTyfMbuWJhTwresnj8ZhsJUu9daeJrU685d0qcp+RpDxJ4M5I0ckxGOz+EEoUYcI8PZ5xFhe&#10;WFoRVPF5JluMyylQ2jCtVxVHC2T/AHq2PTM8YIyBn6HPHB/Pqv0OKbg5xjPoR0PAPfnOOteb/wBm&#10;fFK+c/a/FHhzQEGCo0PRpdV5XjBXWjHgtnLkO2GUBAFJywfDu5u1f+2/HPjHUWlIM0NrqKaXYSLk&#10;MyGyhilUKWXICSIFHRcjdS+oYOH8fOMHpb3MLSxmKqJPV+86FDDO1/s4mWvZalviziTF/wDIp8Ou&#10;I5x99RxWe5hw5kWEnb4f3Uc2zLOYJytf22TUrR96Lm7xO/vdQ0/TYxLqN9Z2EROBLe3MNrGeATh5&#10;3RSVBGRnIyK5K9+JXgawcxTeIrOV8ZAsVuNSVj2Ak0+G5iycjG51Hvio7L4YeBLF0mXQILmZDnzN&#10;Qnu9QEjdcywXlxNbPnqVMAXJzt4566y0nStMDLpmm6fp4bIcWVlbWgYEgkMLeOPIOFODn5hntR/w&#10;iUuuaYz5YTLk3fvfNGkl1tdvpAd/FDG/Y4E4bi2viqZ/xlUhGyvzRUOBoSm5NrljU5aaSfPX1OFH&#10;xJS7jB0Xwf4y1hX5t7ldHNtpsp46X0kzFBg8loOvQEYJQ618Tb8qtj4O0bRBwftGua6moRkE5+aH&#10;SRFcodvDKyllbjnoPSycjqeue3/6+fXr0HvRnp24weB7jjvyOvvmj69gqd/YZPhetp4vEYzEzj0V&#10;lCvhsPJrrz4eSb1UVbRLhTifF2/tbxGz1RtHnw/D2UcOZHhqr3mnUxWW55m9KLekPq+b0KkYRUZ1&#10;Kkrzfmw0b4mXxZr3xno+ign/AI99D0BL+MqRggXGqvFcxkfwuCzgndn5Vwj/AAzsr4g654k8W67G&#10;XZ5LO91ho9PYliQFtbaKJohtwp8uZcYymwYA9Joo/tnHQd8O8Pg7aJ4LB4XC1Fpb+PSoxxEn1Up1&#10;ZSTu002V/wAQ14WrxazennHEnM06keJuJM/z3CTfNzP/AIS8fmVXKKMJaKdLD5fRo1IpKpTlZHH2&#10;Hw+8E6apW28NaY/IIa9gGpSIR3WXUTdyL6/Ky89Sa62KKKCKOGFFiij4SKNFjiRQfuqiABR7KFAy&#10;QBT6K4a+KxWKlzYnE18RK9+avWqVZXta96kpO9tL9j6fK8hyLI6fsckyXKcno8qh7LKsuweX0+RP&#10;mUeTCUaMeVSu1G3Ldt2F4wB6f7I/DnPJzjk8+5pM/wCR0oorA9YKKKKACiiigAooooAKjlljgiln&#10;nkSGCBHlmmldY4ooo1LySSSOQqRxopZ3cqqqCzEAZqT17Y7nof8APvjpxXmV1K/xJu59E099vgqx&#10;uUTXdXTr4hurWZJhpGjzDldPhlRHv9ThIkuGRYbJ1tWE172YTC/WJTnUl7HCUFGeLxLV1Rpt2SjG&#10;69piKrThh6CadWe7hTjUqQ+c4iz/APsajQw+Dw/9p8QZrKthuH8khU9nUzHG06fPKpXqqNR4LKcD&#10;GUcRm+aTpzp4HC25IYjGV8Hg8VXhW7+KF8jlZ7b4d6dchlRg8M3jK9tpQQ7qwSSPQ7WaMYjbb9om&#10;TMmbpNmj+2WtqkaRxRJHFGiLGkaLsjjjUBUSNQAAijAUKAFHCgAVHY2UFrDBbW8McEEESQQwRIEi&#10;hhiVUhhhVdgSOONQiqqjagCrxgVuww4I49Bzz04x9B+WBj1rizTM1iOSjQh7DB4e8cNhlLm5U+Xn&#10;rVp2j7XFV3FSr1nFXtCFNQoU6VKH0nAfBE8nWJzLM8V/bHEucSo188zmVJ0lWlSTeHy7LsO5VP7P&#10;yLLFUqUssy+FSfs1UrYzF1cVmeNx2OxLoIsYzk9Of14z2H+c4xWpFGARwfyH68/X+gpsUYz0/wAf&#10;rz26f/rrRijyehHTt7f5A/xr5itW31+X/A79l82fuWXZfZRSjbbXt89te/z3eixR5I4P5Y+nv7fT&#10;pXUaZpbTupKHqOx9f8//AFuog03TWndSUOM56H/J/wA47V61oei/cO0jgfofpx0//X382pUvfX59&#10;v833PtMHhFBJcutt/S3+f/A6E+iaLwuE5OO2PY9s/j/9evXtF0bO35DkYB9Cccbev05/+vUeiaLk&#10;p8ncDkDnr3/SvZtA0AuVGw545AwD0b6+3sfbmuSUm79nb9H959HhqG3/AAbaWv8Ahv8A1eHQfD3m&#10;FSYyBxyV9/z/AD9DivZdH8N42/uxkY5CjHPHsenH1B+p1vD3hwnYDGf4cZXj14P4+nbpzXtej+GS&#10;QuIuMKcgcEd8dzj8z2z1rmk9Xot30PXpU0tF0t89drff8zjdP8N5RR5Z6gZ29eODgeg/UfjVjU7S&#10;10m2dnVRKRnpjGRkdcHPIzxXrV3b2mi2rPLtEhTIBwMH+9zznBHb057V81+PPEG4zZkIAz9MY45z&#10;6dqm/wDX3f5o617qu1q/8k9t1/V+h5R431JG8zDbhyc54HHY5z19e3TOK+Y9f1dW82NmPGR0Hp1G&#10;T2HGTj+p7zxT4jB8wFz1ZT0wc+nzdAMZzjnPXrXztr2qmaaRYyeW5bII5APykE8jvkDnOO1AnU0f&#10;T+l/wfwMPUbrMjhGJ5Jz/CR3HB5IzjnpjHYVzM7E5Pvyc89umMnA6du4q3cSHk+inPQ9z0/yKxpr&#10;gRhmdlREUu5YhQEUFmcsTgKoB3FsAYJPAyLjBu3ra1t/l66HDXxMYqTbSSV5NtWWzd3svw/RNlcc&#10;jnOBzjB5GBz/AExnv2NeVa78RAuty+EvBunR+L/FtrGt1qdgmo2+n6dotil5aWtxNqmqTCRUuEa6&#10;G3T7OC9vgI5Xlt48Qpcctqvi3xJ8TL/UPDfw1vl0rw9ps32PxF8RSrSJJP8AKJ9K8Hlcfbb1YmZp&#10;dTSSGG3RRNb3Vv5+l3eoemeGvC2heEbD+z9C0+3s0eRprueOCCO61C5d3kkur2WGKFZpneWTYgij&#10;t7SJltbGC1s4oLeL6mOX4bKKcaubU1iMfUjGdDJnKcFQjJRnCrm8qUoVaKnCXNSwNGrSxclaeInh&#10;ocsK/wCF1OLs98RsZVy/gDGVco4Rwleph818SFhsJipZrVw9StQxOXeHVDHUsVl+YTw2KoPD4/iv&#10;M8BjeH6Np4bJ8JnmK+s4nKuL8OfDKCK8tfE3jq9HjLxtBKLqHVLkXC6borFYnjsND0p5RYQW9hcL&#10;JNa3psYb17l2vQttMVSP1MqMeuTzkflgg54HTP0ORT/l7gj6Yx+GaQ+2ce9efjcwxeYVVVxdZ1HG&#10;PJSppRhQw9K7aoYWhBRo4ahFt8tGjCFON21G7bf2PDXB/D3COAngMgy6ng44issVmOMqTq4vNc5x&#10;7hCnUzTPM2xU62Y51mteFOCr5jmeJxOLqqMYTq8kIRjCw68HP0yv+f8A9VQsnXsfQ9PyxVumNzxg&#10;57HFcik1se1Uop6WX6bLr3tb8DOeLt/n8OKpTWwYHIycY6DHXqOueOhxx0x1rZI7EfmKieMEcA/T&#10;r+I7/wA/yrohVcXo+uz9ej8zycVl8Kqacd1272e3f/g77Ly7V/A+mXepRa7ZG60LxFA6NH4h0N0s&#10;tTdVa0JiviYp7LWLZ4bKG1a01mz1G1W1MkUcKb2aqtt8Qdc8JIIPiTZ250yOSOCHx1oUUz6cfNaa&#10;K2PiHRVE2oaRd3Rih867skvdFW9v7e2SS1U5PqTw5B9fcdfb8sD/ADis6a0VgQQc857ZzjjPbgdc&#10;c+h4r3KWZ0q9KGFzGj9ew9OMYUpSqOni8LTTWmCxdqjorWTjRqU8Rg1KTqSwsp6r8vx/BOKyrG4j&#10;O+CczlwrnGIq1cVjqdHCQxfD+fYupGH77iXh91MLSzKtN06Sq5ngcZlHEUqFKOFo59h8P+7Kuu+H&#10;PB/xF0VI9St9O17TLiF30/U7V4ZpLcSPGzXOk6rbM8kDNJbx73tZhHcJH5Fwk9u0kTfP+vfDbxr4&#10;K8670ea88f8AhxXX/QmUf8JjpiPNI7vGEQxeIIoYdivsa2vZriWNbeyt7O3llPfz+DNQ8PTPqPw5&#10;v4fDF4Xee80SW3kufCOtkW8KRwXejpLFDpM8jWdpG+saHHa36QPd+Yl7JOpTodH+JVmt7aaD4ytE&#10;8IeIrvzFsjc3Mc+ga6YppYGl0TWf3cZdylvL/ZuqR6fqkX260gFtcNKsjevgcTmWWUn/AGRXjnOV&#10;XnVrZRiqb+s4ZK06tRYeM3VpNRTnUxmWVpQ9nFVMbClG9BfnfFeS8E8cY6nHxFyir4ace+zw+X5d&#10;4hZJi4RyPN6k+WhgcDUzzEYelgMdB4ivTw2G4Z46y3D1vr1aeF4YrZhVVPNJ/PWka3p2twyS2E29&#10;oGCXVu6NDc2kpBPlXFu4WSNwyvGCAY5Hjl8p3VGYa3056cjpz064/XFe4+N/hV4b8av/AGi4uNE8&#10;SRpi38S6M4t9R3CAwRrfBcJqVsqCON459tz9mj+zW17aRM2fAfEOneLvAUj/APCU6a+q6BE+yLxl&#10;oVu72ohLQxQy63paNLcaTNI0ge4dWeya5lW008XOzza+my3NMszrljgZ+wxk7XyzFzgsQ5OyccHi&#10;LQpY/VvljGNHFvphJRi6j/DuM+A+NfDRV6/FWCp5pw3Ql7nHPD+GxE8qjQ95qtxHk/Nisfwm4xS9&#10;tia1fM8gpvlc8+pVa0MLG7RUFvc293Clxa3ENzBID5dxBIk0Mu1ijeXJGzIxV1ZGwflZWU8ipzxn&#10;+fr9Mc/mBntxXY04txcYpptNPRprRppxumno0fN06kKtOFWlONSnUhGpTqQkpwnTnFShOE4txnCc&#10;WpRlFuMotNNp3MTRv+So2n/YnXX/AKdFr2uvFNG/5Khaf9iddf8Ap0Wva68/iD/eMF/2LcN/6XWP&#10;svCH/kVcU/8AZb5z/wCoeVGR8Gf+SZ+Fv+uGof8Ap41CvT68w+DP/JM/C3/XDUP/AE8ahXp9f0Ef&#10;48BXKePP+RH8Z/8AYqeIv/TReV1dcp48/wCRH8Z/9ip4i/8ATReUAe8/DH/kmnw84/5kfwkRkf8A&#10;UA08evP6c/TNeKeFZYdX8d/GPxNGrRNceN4PCb2zESgDwPodhpBvPOxHu+2yzzTi3MY+ygCLzbgk&#10;yD2z4X4/4Vr8PevPgbwn+Y0DTzwBnsDnOPxrwv4TPHf6Z4v8R2ySDT/GHxI8b+JdMaXy/NewvNWa&#10;0haRIpJVik3WEiPGXPzIWQvGySOAeiXKA285X/nhKfxKE+me5/Tr1rw/4L8fDLwv/wBctS/XWtSN&#10;e73SfuLjGAPJlIHflCeOO2f/ANfGfCfgx/yTPwv/ANcdS/8ATzqNAHqFFFFABRRRQAUh6H6H+VLS&#10;Hofof5UAeW/BT/kmPhf/AHNW/wDT7qlep15Z8FP+SY+F/wDc1b/0+6pXqdABRRRQAUUUUAedfCr/&#10;AJKH8XP+wv4e/wDTbdV9W6d90f7qfzr5S+FX/JQ/i5/2F/D3/ptuq+rdO+6P91P50AdMn3R+P8zX&#10;i6f8nC6j/wBkb0f/ANTXW69oT7o/H+ZrxdP+ThdR/wCyN6P/AOprrdAHsVFFFABRRRQAUUUUAFFF&#10;FABRRRQAUUUUAFFFFABRRRQAV4P4H/5LL8ff+u3wv/8AUPeveK8H8D/8ll+Pv/Xb4X/+oe9AGp8W&#10;v+SdeO/+xP8AE/8A6Zb6v9mLw3/yLugf9gXS/wD0hgr/ABnfi1/yTrx3/wBif4n/APTLfV/sxeG/&#10;+Rd0D/sC6X/6QwUAbVFFFABRRRQAUUUUAFFFFABRRRQAUUUUAFFFFABRRRQAUUUUAFFFFABRRRQA&#10;UUUUAFFFFABRRRQAUUUUAFFFFABRRRQAUUUUAFFFFABX4Df8HOv/AChh/ad/7Hn9lP8A9az+Clfv&#10;zX4Df8HOv/KGH9p3/sef2U//AFrP4KUAf56Wj/eT/gX8lrnvAP8AyWv43f8AYE+Ef/pu8XV0Oj/e&#10;T/gX8lrnvAP/ACWv43f9gT4R/wDpu8XUAe70UUUAfLnjGCO6/aS0RU+INr8L9XtPhDFqnhrxdfLo&#10;9xY23iPR/iZpOr6Yt7ouv3EGi+KYrdrCTUbXRdWW4t7W/sbfX7KKDU9Htb62+2PFP7R37SHxd8Cn&#10;4Qal8d9B1rxDeaf4xmvtR/ZQ1XSLP4ueJ7aC60W68N2+peHF8O61d6FpcB0/xFoF9L4P8T+Db/xL&#10;4g1Pwz4G0y88R+IPENh4S8Sfnz8ZfDx8RfHrRIH8H6h4402y+FEWoeJdD0Kx8M3vjBvDEHxBtYNV&#10;n8BR+LdG8S6A3i6SC7ksbSTUtCvTZWNzqF1YQXeoC1gr9VNL/a4/Ze+CPw+0zUP2TP2UrrVvjd/w&#10;jvifRn0DWvh54O+FfxC0LTPD3iDw/p2r3vxBvLO1XxPq1rqOt+KdJ8R2/hbwHp2sx6pGdScQ+F4d&#10;IvpdJAPAfhz/AMEpRqX2rx9+1V4u0L4Bfs6+F0ttUt/hjovjHSY9RvIrSe/eLxB8TfijrPhnwhAk&#10;N5qet6rcabqPi6w1b4g6T4V1y38DTav4VfSbWG33viX/AMFJfg/8Bvh1N8Mv2C/h/wCC/AngDTfO&#10;06P4weLdKubHTNS1GTSdVjOofDj4dXJX4g/FnxILjR2sZ/iB40jTwvo/iqHSLH4hSS6R4g07VLj4&#10;0u9e/bF/4KP/ABKuNP0C0T4ypo+rwC38Q3em6l4W/ZV+DUg1yLULXVdA8L6wv2fxNftoyNEt38Wt&#10;N8T+N9a8JaxregX/AMMdR1fRtL1ax+8fD/7Jv7E37ANtoHj/APa38ZS/tC/tDavHo03hTwMuny+K&#10;b++1SKJ7DStO+Hfwpe7e78QW9vdWZ0LTPF3xAli8Oi50zS4tPtvCOoNFp7gHxL8E/wBkf9rz9u/x&#10;avxR1jUfE3g7wnrtxLLqP7S3xfF7f+P/ABJo8kmkyw2nwy8MC+todH0O3mgvLrw7Y+BYvDeg6ZY6&#10;r4j8Jah8TPEGnQ2ulp97Wfi79gv/AIJmLqnhb4K+Dpf2gv2lNAsmtvGPiBdW0ebUvCpuNYh0C+b4&#10;kfFfUYD4J+Cmif2pqMHhy+03R7BNQivptDsPFmlzT3sOrzfGH7Rv/BR74/ftQ+IT8JPh3o3irwlo&#10;PiaO90vRvg78Ddbk1n4q+MJdS8PBrBfiH8SdF03UobLS4bi7jv8AW/hz4I0lr2XTbfxP4F8d6noe&#10;o21p4jtPYPgz/wAEr7DR/CifF79vTx14a+D3wm8POniFPgj4W1+Hw74e0ZJ7pIraHx742uL+6Y6l&#10;cQSR6CE07VfEvj3WrOfSrGT4iR6pZx6dQB8o+Ifir+2J/wAFJPGk/hnw/pWs/FmOx1LTbqHwz4dh&#10;1Hwj+zJ8LRLDrf2TUvEFnqv2WXxhr1sHt9R0XXviRq0U0d3pviXw5Y+FfHWiajZRwfe2i/sYfsk/&#10;sU6Vpfxp/b9+J+nfGj4sS2Nnb+FPAU8N5q3hgt4fsLCx0Pwx4B+G6RR6x44stDt7K38NaXP4k0/S&#10;PhpoOk3Wj6bdeFfDNrY2V+vJfF//AIKffD34UeEtK+FP7FfgvRvgv8J7WOJLX4uap4CtG1DWLD+0&#10;rzSNR174L/B3UJtKl8b6hcJo9xcL47+Kl9omi6rr2naroPiz+zNZks9VuPmz9n79hz9rf9s/xE3x&#10;Z8X614s+FngnxZB5fiD42fFDUtR8R/GP4gaTPob6Nf2Hha1upbDV4fDF/pV9d6PZ2dqvg/wXN4P1&#10;BNEuNT8eLocUUgB+9n/BGz9qXX/2p/8Agtv+xbqsvgp/hT8O/Afhf9rTRvAmhaH4ln1bxtquoy/A&#10;7xRYzaF+0DpHhGLWvDHguwTSrC/13wz8O/Fo8N6n4b8XeHBcR+JNTkuND0vxP/ozV/AN/wAEHfEv&#10;wt/Zw/4KefAv9j39i740ax468C6z8Mv2h5P2s/h83irwvqfg0HT/AAZoviPQvjFf67c3Ok2viz4z&#10;WvxB8JfDb4aWngn4baf4hv8Awv4H1Dxvqt5p3gPSdH8cy+Mf7+elABRRRQAUUUUAFFFFABRRRQAU&#10;UUUAFFJnnGD654x/PP6Vl63rmi+GtH1fxF4j1fTNA8PaBpl/reu69rd/aaVoui6NpVpLf6nq2rap&#10;fzQWOm6Zp1jBPeX9/ezwWlnawzXFxNHFG7qAaZYDrx78emfXP6fzGfMPjH8bvg/+zx8PNf8Ai38e&#10;Pid4E+Dnww8LJat4g8ffErxVovg3wppb6hdw6dplrca1rt7ZWX9oatqdxa6Vo2mxyvqGs6rd2el6&#10;Xa3d/d29vL/Lb/wUg/4Ouf2ePgfeeI/hD/wTu8JaX+2V8ZdPebS734yaheX2lfsjeBNVin1qwuvL&#10;8UaZc2Xij47alo95Y6JqEmk/DOTRPAfiLwv4mtdY8NfGm9v9M1HQR/En+1F+1J+1J+3d4y07x/8A&#10;tn/GvxH8f/Eehaz4k1rwjaeIdM0HRfBfw+bxZo3g3w/relfDvwL4e03T/D/hLw/f6T8PfCEl1oVl&#10;btp1x4j07U/G8kH/AAmXizxbrmt/N53xVlORpxxFb22K+zhMPadVaL+K7qFBXa/iSU3F80KdSzR+&#10;1+F/gF4heKlSFfJ8u/s3IeeKrcRZvGrhsvlFyalHAQVOWJzOqoxml9TpTw1OrGNLF4vC+0hJ/wBY&#10;H/BRD/g7UOtwa/8AC7/glX4BTV4rqC80qX9sn45eGtQ0zw9YG5srm0k1b4JfAvW7ex8ReI9V019Q&#10;sNW0DxT8Z7Pw94cttd0LU9C174TeKtIuob5/4/PjH8RPjB+038U9R+On7TvxW8efH/4x6uJFn8b/&#10;ABM12916TRbKbWNQ8Rjw94F0OeU+Hvh54J0zxDrGtap4Y8DeDNL0bwr4PGsXum+FtM0vSTHZJgwW&#10;SqQADnOcgA55HPI7+meo5yCTWvHac5x1xx/9fA/DuOnPNfjOfcd5pmjnThU+o4SV0sPhpyi5Qdla&#10;vX92dV2Vn8FKWtqMbs/0x8Jfoo8A8BRw2NxOBjxRxDS9lUlnOdYejVhRxEIq9TLMuftcNl8VNylS&#10;lzYnGQ0U8dVcYtZkFmqgKFIPGcKOPbPP6AAenetSK0xgkY5zx7n09e/Tn+d+O3x0GOM5PHqD9Bnn&#10;nAHYmrawYOTn8cd/1z7EA98Y5r4GrinJ7/1p6P8ALruf1xl+QwpqCVPRWWiSX2e3l1/MqpBjBC4H&#10;YnHOM9P/AK+Bx1wDVpIOep+vGCD3Hf25Hrj1riPFfxH8NeEZk0uWS41rxJPhLLwvocJ1HWriaREl&#10;iSS3h3fYkkSVJka8MTTQeZJaQ3RUpXOx+G/iH4/Bl8aaivgrwvcRTIPBnh2bzdZuopo7y32a/r+0&#10;LEVWSOU2mnpJa3ULrHd21pdwNnqpZXXlh4Y3H1qeV4CouajXxKk62LSt/uGDh/tGLT+FVoxp4OM1&#10;y18XRV2eBjuOMroZriOGOFMuxfHPFeDqKlj8qyKdGOXcP1ZNW/1t4kxDWTcO+zj++nl1arieJMRh&#10;06uWZBmbShLS8RfFPw9o98+gaJb3vjLxWPMVPD/hyM3jxSRgiT+0r1FlttOigkUJds3nXVoD5slp&#10;5YzWOvg/x746hkHxD1ePw5os8iSL4Q8JTyR3LQKs6taa1rolkS5iuBKv221t0urebybeWzm05/Oj&#10;k9U8O+E/DvhKxGn+HNIs9Itzt837Mhae4ZPM2SXl5MZLy9kTzXCy3k88qKdiOE+UdBgdwM/n+pyf&#10;zJ+tOWcYXArkyTCOnVjy/wDCrj1Tr5g2rPmwtFOeEy1XWnslicXDZY614ip+HPEHFT+seJ/EEMbg&#10;aimlwBwlPGZXwbCnUi4OhnmYz9hxDxrKMbc/1+eTZBiP+XnCkZqNRc34d8L+HfCdkNO8O6RZ6TaZ&#10;Uyrax/vrhk3bJLy7kL3d7MoZlWa7nmlVTtVwmFG7Tm+8fw/lSAE9uPXI7fjkfjj8s14NatWxNWpX&#10;xFWrXrVJOdSrWnKpVqSe8pzm3Kcn1bbdl5H6nl2WZbk+BwuV5Vl+CyvLsFSjh8Fl+XYajgcDhKMN&#10;Y0cLhMLSpYfD0o3bVOlThBczsriDnPsM/X8s/rilx68e5z7+mSDxjkD8ual0zSfG3iu5fS/hx8Mv&#10;iV8U9aQ3yDT/AIeeA/F3iyIS6U/h8axb3OqaDompaZYXOjx+K/DM2qxX1zAdJh8ReH7jVvsNnrWn&#10;XU/vHxU/YJ/am+DPgDXvif8AHH4SeKPF/hi18L6Vfx6P8M7qDxV4O8HXut+FfifP4jt/jD4U+GPj&#10;a2+KfiPwv4Gl0rwLceMPG3hjxz4e8H+E59Tv9Si0L4w+HtOu9B1P7Ph3gLPc/wCSuqKy/AyUJLGY&#10;2nVhGrTkk1LC0uVTxF001JONF3/iqzP5q8Y/pZ+FXhD9Yy+pmK4w4po1K+Hnw1wzjMDiq2BxVGTh&#10;KhnuO9tKhk7jNSjUpTp4nMKTjeWAalHm+Xl8QHVF1lPCdh/wkx8PeUniLVl1XQvDngfwncXlpqt3&#10;pdv43+JfivUtF8A+DJ9a/sPUrTQrXxD4gs9R17U7VtH0Kx1TVZILKX274Cfs6fFv9pu/e3+Efw81&#10;b48ad9tn0678dXV541+Bv7Hfh4pe3GmXV1qfxLurPwz8evjqLSy1PTb/AFLwv8OLL4JeIfDWq2Uj&#10;HSfid4XlZ5/2Z/YN/Yn/AGNPi98IfDvjfxD8Sfhx+242neJ4/FGlw2ng3RPBfwn+E2rTW+oSy+Cv&#10;C3wBsLTTLb4daTdXmta3rfiTwp4l8N6LZ/EHVb3TPGvivwdLqek+GbnSP2qsNOstJsLLS9LsrPTd&#10;L020trDTtPsLaK00+wsbOFLeysrG0t44re0tLS3ijhtrWCKOGCGNIokRFUD9wyLw/wCH8j5Krw/9&#10;pY2Nn9ax0I1FCStrQw2tCjZpOEmqlaPSsz/LXxY+mB4w+KEsTgaWbvgnhqtzQWQ8KVq+DqV6EtPZ&#10;5pnXMs0zDng+TEUIVsHltdN82Wxu7/kT8A/+CTHhDw34KbQv2kvH8nxatNaupNb1/wCDPw38OaN8&#10;D/2cl1W8h+Gd8YtS8J/D6w0LxR8TdS0PXPhh4da18XeO/EKp4ittPt7zV/BdprF/4guNW/SHVNY+&#10;C/7Nfw1SW+l8AfBX4VeDrC/aysrS10TwX4S0izt7fUvEF/Y6HounQWNn58kFtqmqDStHsWvL1o7y&#10;e3tZ5jJu/LD9pz/gq3r2m+JvHnwt/Yv+GGifG/xV4J023XV/iX4h8VWOjfDbTfENxq9/p6WPh60k&#10;lsZviPawXGg6/pd7e6Z4g8PaOuo6bqSW+vk6dbpqv4eeEfEGk/tT+O7vX/2nPiz8Qvi78adNv5ri&#10;b4XfFqGTwZo3hZotR1DxBDZ+H/hnb3s+lX+maRNqOvfZ7G3urrQrTQdVa0u/DGkwPBCfuD+WG222&#10;2227tu7bb1bberberfc/bD4sf8Fp/Aiatq2gfsqfBXxv+0zd+H7q6h1vxXa3P/CGfDq2i0y71uLV&#10;IdN8RX2n6jNrmp3Nnp2l6n4Ys9PsjF4istYEdvPDqFl/Z1z87+E/+CzWnfHn4dePPgl8Vlj/AGSf&#10;i/4p8H6j4c0j4y6NL4s1vwF4B8Z3moz6Dc6Z8StPn0vQfH/waEk93oWjWnjjT7rxTpejXXiC51hP&#10;F/h3V/Czxr5dZWVpp9nZ6fptnb2Gn6fbQWVhYWUENrZ2VnbRxwW1pZ20CRxW1rawxrBBbwpHDFGi&#10;RQxrGoU+V/E/4IeAviudPvtftb/S/FGjGA+H/HPhe9OheMtA+zXZvIF07WIopfMjined4LfULa9t&#10;bWa7uryygt76QXSgjg9CTxP+x9pfgr4Z/H/w3b+HdD8UQ6jqnw3/AGg/D3iiz+IvwS+N2n6rr2qa&#10;gPE+ifFDSx5FnPrb30/iOHSvFaaXrGneHtQ03WdastCtdY0uCePxP+zzot5eN8QPgH4lj+EXjq7g&#10;+2G78OpFc/D/AMZwSWcRsbbxB4WRpNE+ySNGs0OqaXYZjnvrzV7iw1vUDavD5F4c1/8Aai/Y0tNd&#10;0mwi8PfGH9nfWo45vGXw18ReBNO+IHwH8TW+l2N1dR33xM+AtyU/4RfVGvNF8M6hrXxL+Hl7ZvY2&#10;nhiz1DX4fF2rXs9nc+j/AAq0z4W/Ee9F1+xT8T7D4O+PdU1DUEh/Y3/aF8WXerfCD4kalEsl+NL/&#10;AGWf2iNUtNJL+ItWfW/COl6N8N/iRY+F/GS6/r11N4x1C30zRGjcAfpP7QOpeDdZt/Bv7RXhuP4b&#10;a7c3MlnpHjixNzdfCjxYY5gsc+la9c75dBd4ZEuHstelDWNqvn6veaZcTJYL9OQTwXMEN1bTw3Nr&#10;cxR3FvcwSrLbz286LJHLBNEzJLFKpSSKVTtkQq6MVZWPj1l8T/D3iPW9U+Cvxv8AAeo/DT4mW/2a&#10;28R/Br4xaAtndXm4W17aXGlwa1ZppnivS70+XeaLdWsQuNSt7dNYtbD+zzaXsvn0vwO+IPwjnn1j&#10;9nLxQl34c3S3d98EvHl9dXvhu5xDfTyx+C/EUssl/wCHtRuZngjtLW+kjsLnUJftuua22n2sVlQB&#10;7H8SfhT4E+LGjx6N420SHU0thO+l6lEWtNZ0K4uUj3XmjapDtu7OYvDbSyw7msbx7W2TULS9giSI&#10;eR/Dbx7+2h+wVrGo+IPgB4u1z4yfDG/vbzWNb+GXihrjXIp7291KN5X1LwsLhri+1C5t8z3ni/4a&#10;TeEPFer69f3GreKrHV9G0pNNv+n+Hn7QPhPxlqp8HeIrLU/hr8TLcpHe/D/xrE2m6nJK8cMiSaDe&#10;3EdvZ+IbO581msHtPK1G7tYZNQOlQ2LRTyem+L/HvgzwBp41Pxp4n0Xw1Yv5xgfVr6C2kvmt0R5o&#10;tOtXcXmo3ESyIzW1hBcXB3xgRkMMgH61fsdf8FW/2cv2roNM8PareH4PfFm4nt9Ok8E+L9Rt30LW&#10;9YuJr2KC08FeNjFYafq13f8A9n3T6b4b8Q2PhLx3eRQ3NzZ+EbrTYBqc3vf7VH7Cv7Pn7XcWk3/x&#10;N8PatpPxA8MwW1t4O+L/AMPNWPhL4p+D7e21QatFb6T4ijtr601CxiuXv2tdM8UaR4g0vSZ9W1XU&#10;tGsdP1i8bU1/j1/aF8YfBD4pvF4q0Xwdf2t/LNpg/wCFta5q2m/DjR9d0dLq40u31Kz8O69pniDx&#10;L8WtF0e+0ya31+30b4f6lrmmRaLbaZFPHHJb2M/6Kf8ABMT/AIKSfHzSvEvgz9nm4s/Fv7TujS+J&#10;dJ8N3FpBb+Kr7Wfhx8O5b/wzos/xRsPHevJrWu3vhvw5LeXNhJ4D8W6ToVlqNxq3hHSPCWs+B2t2&#10;0TXwD0L4y/AH9rP9jGW5u/HOhap+1F+z/pVlDcv8c/hr4aFn4/8ACNjaaPd6hrFx8Uvhda6nq15B&#10;pGhDTr2W+8baVf3ui2mg2lvrHiDWo9e1geHbT4D8V6Z4CZrP4kfsh+K7qy8ea+YZLjwL8OodDvPB&#10;eraRplhdHUtd+IfgnVrvRNO8AaBodmIT4h8basujab4XN02oX9qmr6n/AGoP7dnUHocnJycDBH0x&#10;zxx/I18ieOP2D/2SPiLJ47l8X/A7wtqDfEvxDN4u8bCzude0KHXvFV3ZfYdQ8SvB4e1jSobHXtVj&#10;BuNb1fTobK/1nUnk1jVLm+1aSW9cA/ju+In7VfxOaLX7XSPFFho40Kfw1o0Wq/DH4cXXi/Sr7xNr&#10;em3s9xouveJ/Heq6XbeHzfzaNrN94St9M8NatrN9p1nfx38NpfaJqCR9Z4M/Yy/b5/aQmuPEHhT9&#10;mr4p6xodvd+GdZ0PXv2lfFaafb6VFfC6v7XUPCumeP7j4W+EfG3h7U0jW51a3sfh54y0tLNNPgmh&#10;it9VEeq/2WfBn9m34Cfs9aS+jfBP4SeBfhtb3FrBY3194a8P2ltruuW1pJNNar4j8USLP4k8TvbS&#10;TzmGfxDqupTQByscix4Uc58bP2s/2bv2ddO1TU/jJ8YvB3g4aHe6Hp+q6W97LrvifT7zxLZanqXh&#10;6C58H+GYNY8WK2tadoms3ulv/Ynl3drpd9cQO8NtLIAD8APA3/BBv4/+JrDVtM+Nn7U3grwNolzr&#10;Vvqv/CE/BPwfqmu+D9YnkgeC81G50iaP4N+HNA1eOGCztLe5tvCGum4t2MUr2sVlFFcfsZ+x3/wT&#10;v+Av7EV74u1f4XXnjvxT4j8ZWVhpGoeKviXqnhzXtf07QrC4kvV8P+H7zQvCnhZNJ0a9vWt7/V7O&#10;C2/4mt7YaTPqElwNI0oWnn9r/wAFDPiD8XZLKL9kD9hn9pX9oLT9Ra+utI+IvjHTtO/Z2+C3ibRL&#10;GSW3fWPCvxQ+IaXltqnmXFvPDFp2oaLo99LLE8Ecb3m62Ts/A3wx/wCCrHxTnn1D4rfEn9mT9lzw&#10;1e+E/FkWm+Hfhf4J8QfGX4iab4i17Rr7SPDsnim98W+INO8FreeCNQu4PFlre+FNa1LSdX1HR7XR&#10;tT0q90jVb02gBe/a2/4J4fs5fteafqupeLvCtr4R+LMumzW2h/Gjwfaw6Z40s7tY9Jhsz4lS3kt9&#10;N+Iujw2mi2eitofjeDVksfD1xqlh4XvPDN/qA1e3/la/aL+B/wAQP2V/EXinTH+I/wAGf2hfB/hu&#10;L7Zd+JfhX8QfDV54j8M6fPrC+H9Ln+JPw4s9T1jxv8Prm/1KbQ4dRvJtK8QfDvT/ABH458NeF9O8&#10;fRXNxa6ZX9TEn/BIb4GeLtStdS/aO+Ov7WX7UdrDFO83hL4w/HPVU8Apqd5bNHd32j+HvAWneCL7&#10;Q41mlkls9OtNd+zW6bLaf7bBGVk+qvhf+xv+xl8B10Cb4Yfs7fB3wtq3hhmfRfFcPgnQ9T8d2chn&#10;luTcv8QNbtNT8b3l3HJO6w3WoeILm4giEdnBPHawQxR8GPyvL80pqnj8LSxEY6xc041IXav7OtBx&#10;q0+b7XJON7a9D6/hHj3i/gTGTx3CefY7Jq1VJV6dGUKuDxXKmoPF5fioV8Bi5U+Zum8Thqvs23yW&#10;Taf8F2ma/wCP/FaznSLrwPpUCHa6x38ut6raLJHuWRjbGXTpRhgysYo45du1G2nedb/hCvE166nW&#10;/iNr8iKpHl6FaWfhxssCeZrTz/MCk/8ALSLJHAYAKR/aL+2V+wr+y3+1rpuu6xrvh7T/AIf/ABvl&#10;0y5g8N/HrwXZx6d410vVzY6XY6bfeLbWzu9O074o6RY2Gi2WgrovjoX0+l+GrjWdP8Faz4M1XUU1&#10;+0/j18S/bfh14x1T4Z/EO70ew8ceG9Y13wtq506+W50S61/wtr2peG9atrK9dYZLab+0NMN5Z2Oq&#10;W+n3l9o+p6JrWmQ3+iazpOpX35xxBkeZZOvrGU0MHUwTTU/q+WUauMw1o3cp1a9PFV/ZWT/fU60W&#10;tfape7KX9q+EHinwV4j1Xk3iBm3EeF4kvGWHjnPG+Z4HhzO+eqowo4bA5Visgyh4/nlBLLcXl1ZV&#10;LRlgJzftaFLhovhT4OL+dqNvqOuXRYM13rGrX9zOx77xFPbwyZJJbzIW+YntXWWHhrw5pbRvp+ha&#10;TZyRABJrfTrSOcbSCpa4WMTuwwDvaQsWAOa2z1/I8e4z/nt6cUlfB18zzHErlr47F1YWsqc8RVdN&#10;K1rRp83s4xsrcsYpeR/WeV8D8GZLUVfKeFOHsBieZTeLw+UYGGNqTT5lUq410Xi61W+vta1adS/2&#10;g9P8+vQ9enWl4/8ArdvzHP8AnHNJRXCfUhRRRQAUUUUAFFFFABRRRQAUUUUAFFFFABRRRQAUUUuD&#10;/nv/AE/EkUAJQMnt/n/P9aZLLHbxyzTyJBBBG8008zrFDFFGhkklkkcqsccaKzu7lVVQWJwCa8zu&#10;Lm9+JEjaXok9xY+ClJj1nXo0kgudfOMS6RowlRJI9PGTDqOoOgWd/Mtog9qkyah2YTCSxLnUnNYf&#10;CUbPE4upFunRi72iktatepZqhh4P2lWSfw041KkPnOIOI6OSxw+Ew2Gnm/EGZOdPJOHsLVp08bmV&#10;aDjGdapOfNHAZTg3OE8zzjER+qYClKC/fYuvg8HimXl3efEa9n0LQ7iW18HWshtvEPiC2+WTW5B/&#10;rdE0SXo9mwOzUL9NyTxsY4y1kyLq3r2l6ZaabaW2n2FultZ2kKQW8EK4SKNBhVBySxycu7kvI5aV&#10;yzszFNK0qz0u0ttP0+1jtbO0jWGC3hBEccanIUc5ZmYlpHYl3kLSOzuzOeihhAIyD+Azj2/D6Zz2&#10;6EcmZ5nGtGGFwsHQwOHk3Rotp1KtRq0sVipR0qYmqkrte5RhalSUacXze7wPwRicFiMTnufYmnmv&#10;Fea06UMxzGEJwwmBwtOXtKGRZFQqOU8FkmBnKThCT+tZjiXUzHMqlXF1f3SwQjI4/rg//W644Ax0&#10;6Vqxxjjg/l1/z+ApIoxkcHt1/wA9vbj1Proxx5PT9Ov1P+f6V8vWq3u7/e3+P6dep+6Zblyio+7t&#10;0t6f5rz1FiQE9DjjnH+fT+vJrdsbFrhwMHAI9e/p7ep/LpzHZWTTMAAeoycY/oen/wCr1PqGh6N0&#10;GzuDnHU5z6fr7jFedUqX763t/m/M+1weE5Le7rZdFtp+b628i1oei/cOxu3buOfy6+nXvXsehaLy&#10;g2d16gd+e/PQ96raHo33fkJ6EEdOR2zz1Hp/OvaPD+gklMJnpyV6jAHWuOU+i8/+Db+vQ+jw2H2e&#10;lkuy8vL5/qWvD+g72QGPgHIwPbPU4/znrXvnhnw5nYPLOBt/Uf5+tVvDHhwkRkx88dsj/P4DBr6G&#10;8NeHQBHiPnC87eD7++P8a55S6ab+v4W/U9inBLlST6X/AA7f10Yzw74ZxtxGeMdV4PHTjv65A4PF&#10;epGC20ezM0oQOoBVRwQcdfXg8EdPr20be1ttJtBNMAuOR23EZ7HHAP0+hBrxTxz4xVRMqy42hh8p&#10;4yDxgZB+vHHOPWof9f18/wAGbwad1HaLs218T6pPy6v5JnIePPFn+txKD1AHbjgYPBz6jHsOK+Qf&#10;Gni0MJQ0hH3gRu4P4Z6f4V0fjzxdv88iQ9D/ABdcdf156e31+RvFPiN7maSJHJBbDNkY9cAgkk4O&#10;Dx1P0NCV/wCvOxTlZNvdataaGV4j1x7maWNHJXcxDZ45545z7HjrnA9fO7qY568jr79z7n057mrV&#10;3Oc43Z5JzknOST3789P5jrzN/fQ28M1xcSpBBBHJLNPM6xwwwxIXllllkZUjijjDPI7EKiqzMRjj&#10;WFNtpWvJtKKWurdlor3be1vzPOxWKhThOc5xp04JynOclGMIxjeUpSlaMYJK8m9ErttEd9fRW8U8&#10;9xKkFvBG801xPIkUEUMSNJLLLK7BI4o0VmkeQqiKCxIQEn5y1G41340zyWWk3FzoXwrtrtrXUdZX&#10;zrXVfHXlb1urXRgyBodBV0+zXF7LsS6Z3RFumhvLK2fNNf8Axt1B4oXu9O+EWm3Wye4XzbO++Id/&#10;ZzMJbW2kDRz23he2ni23NwnlzXUyNBAy3qvJoXt9vbW9nbwWlpBBa2trDFb21rbQxw21vbwxrHDB&#10;bwxqiRQwxqscUSIsaRqFRQoFfWwjDhu0pRp1eIGlJRnFVKeRrRxlODThUzfdqnJShlit7SM8w93A&#10;/wA/V6uJ8aZ1aNKri8F4RQnKnUxOGq1MHjfFGUJctWlhq9OUMRhPDpO8JYvD1KOK43lf6tVpcJL2&#10;3FEenafY6RYWel6baRWen2FvHaWdtCGCQW8ShY0UsWZjtGXdyzuzMzszszm2Tz/j6dqQcAD2FFfP&#10;SlKcpTnKU5zk5TnOTlKUpO8pSlJtylJ3cm22223qz9kw9ChhaFDC4ahSw2Hw1Gnh8Ph6FKFHD4eh&#10;RhCnSoUKVNRp0qNKnGNOlTpxjCnCChBKKSCiiipNwooooATA9B+VMYDnCnPsOKkooM5U1Lt6bW22&#10;/X+r1ioPUc/kageMe/1x/Xv+ntV/A9B+VMZQSQOD+GD04AHOeR25q4yaa3f5/I46uHjK+i7W83br&#10;rvbXbXzMiSAY6EnucdBz0OR+OR0JHPFYWqaLYapayWWo2Nrf2s+zzrW9t4rq2l8t0ljLwzK8T+VI&#10;kcke9DtkjR1w6qw64p14I4zxjHp06/hx6dcA8R4s8b+E/BkKSeIdYgsmmZ0t7VVlur25kjjjkZIr&#10;O1Se4yqzQZeSNIk8+EySIsitXp4D65WxFGlgaVfEYpyTo08LCpUxDlH3r0400580bKV0vdtzPa58&#10;RxYuHMsybHY/ijHZPlmR06EqeYYzPMTg8JlcaFZKjKni62OqU8Kqddz9l7OrLlquapKMuZRfGxaf&#10;4x8EsG8JXi694cggjQeC/EN5ctLaxW9q8YTw54muXvLy1LiCzgttK1VZ9JgZ7uSO5sYXjSH0Hw54&#10;50DxLdXemWk81hrunlxqXh3VUjtNZsQGUCU26TTQXdo6yQyx3+m3F9p8kNzAy3REqg+SXHxT1vUl&#10;jk8LfDnWtStZYRILrXr+18MlGZnCFLe6juDcxOgiuI3t5yJYZRykiSLHx2sS/EDXXtH1PwV4Snez&#10;miubG5t9a1Cx1fTJRLb3Jl03WLaeC70648y1hEk1nPD5nlojtLCGDfZTyKvmMb5vDA4LF8tljY5j&#10;ldLHymuXXHYN4qMcTLfnqV3gsZUnL2tTF1ow9nL+cKHivlfBtWP/ABDrFcU8TZE60Zz4bxHBvHOO&#10;4Xo0Kivy8K8TQyGtVySheVNUcJlceJOHMHQw8sDgsgyytiPrlL0XxP8ABDTpZ5tZ8A3aeFNakcTT&#10;6c29/C2qkCZmjvNNjDPYM/mrGlzp+yOziWUw2Bmn+0r45dahqfh69j0nxtpMvhnUJQ6217JIsnh/&#10;VfJijklbT9X3G3yRKrtaySmS1EsEE0v2qRYT2Xhr4teMvB1vNa/ErQdZvNNhlX7Nr9nFaalc2Om7&#10;biNBrF9p8iWmoziU2ESTyW2mXDhru7uHuZzDbt6D4u+JnwrvfD8cF/c2HjWHWVK6f4c0u3XV9T1G&#10;csYEWOyCiXTbmNncxXN6bCaN4nNk73SLG3oUKvEuX4ihgMywVTiPA1JKjhMzy6osVW5YQi7Ucwjz&#10;U6tOjG06mHzFe5Tpt0q2Gox9qfG5rgPBTi/J8y4r4K4nwvgtxRgqP9p59wNxlg/7By6dWviZU28x&#10;4QxPsMXg8TmWIUaGEzjgucoYvG4qj9dy7OsynHAHhuifN8UbXnp4Pu+SDyP7TH4jA4Occ8DPGfaz&#10;xx6V474B8E3una/e+JrixfQdOltrm00PwzNqM2sXOlWV5cRXIt576ZVKwwmM/Z4CGud88hvCsyv5&#10;vsZ49614gqUJ4yjDD1Y1o4fBYehOceRpVIuc5QcqVStRlKHOozdGtWpc6koVZpcz4fCDB5thuHMz&#10;xWb5dVyutm/E2bZrhsNVWJhOWCrU8Hh8PiY0sbhMvzCjSxTwtSth6eZZbluYLDypSxWAwtWcqUcf&#10;4M/8kz8Lf9cNQ/8ATxqFen15h8Gf+SZ+Fv8ArhqH/p41CvT6/oM/x1CuU8ef8iP4z/7FTxF/6aLy&#10;urrlPHn/ACI/jP8A7FTxF/6aLygD3X4b3NvZ/C3wHd3U8Fpa2vgDwvc3VzcyJBBb28Hhyxkmnlml&#10;ZY4oYYlaSaVyqxopZjtDEeLfBCxnsfhV4Phuonjlls72+VZFZS0Op6vf6nbS4ZQSktvcwzRkAK8c&#10;ilWKEE9oXZP2aiyFldfgYWVgO6+ACQVwc5BxzgDPGaTwJazWfgfwbY3MTxT2nhTw7azxuGVo5rfS&#10;LOKRGVgrB0dGVlKgqwIIFAGxcpiC4x08mX3blG5HGD79PyFeBfBf/kmXhf8A65an/wCnrUq+hrlf&#10;3E4GceRKT3P3G4H1r55+C/8AyTLwv/1y1P8A9PWpUAeo0UUUAFFFFABSHofof5UtIeh+h/lQB5b8&#10;FP8AkmPhf/c1b/0+6pXqdeWfBT/kmPhf/c1b/wBPuqV6nQAUUUUAFFFFAHnXwq/5KH8XP+wv4e/9&#10;Nt1X1bp33R/up/OvlL4Vf8lD+Ln/AGF/D3/ptuq+rdO+6P8AdT+dAHTJ90fj/M14un/Jwuo/9kb0&#10;f/1Ndbr2hPuj8f5mvF0/5OF1H/sjej/+prrdAHsVFFFABRRRQAUUUUAFFFFABRRRQAUUUUAFFFFA&#10;BRRRQAV4P4H/AOSy/H3/AK7fC/8A9Q9694rwfwP/AMll+Pv/AF2+F/8A6h70Aanxa/5J147/AOxP&#10;8T/+mW+r/Zi8N/8AIu6B/wBgXS//AEhgr/Gd+LX/ACTrx3/2J/if/wBMt9X+zF4b/wCRd0D/ALAu&#10;l/8ApDBQBtUUUUAFFFFABRRRQAUUUUAFFFFABRRRQAUUUUAFFFFABRRRQAUUUUAFFFFABRRRQAUU&#10;UUAFFFFABRRRQAUUUUAFFFFABRRRQAUUUUAFfgN/wc6/8oYf2nf+x5/ZT/8AWs/gpX781+A3/Bzr&#10;/wAoYf2nf+x5/ZT/APWs/gpQB/npaP8AeT/gX8lrnvAP/Ja/jd/2BPhH/wCm7xdXQ6P95P8AgX8l&#10;rnvAP/Ja/jd/2BPhH/6bvF1AHu9FFFAHx78TNU8R6d+0t4Qh8K+PrT4ea7rPwufR7DVb+z8Az2up&#10;SXHi+e4bR5Lz4m+KfBXgrR1ZbP8AtQ6nrXinSVb+yv7LsTfajqVrpl9+wOlfsq23wi8Pn4q/tv8A&#10;7W0Os/DrQdN1tYvC9npuj/CrwtNqF3qWpXWj3l3q/hrUhrXjLxJd+CbSGHSPB+kwX2raH4vkudS8&#10;Aa3q3iHS9A8Rt+PvxX8ceBPAPx4tta+JXg2/8ceD5fgm+n6npNroGi+IreB5viLY3Nlf6jZa7fWO&#10;nJZxXlpBbRXM8pdNUvdNhto2mnV0+nPgp+zMf2mNF0PQfhd8FvjT4b+B2teG7/VItd+LXjaHwt8N&#10;/D5XxLe3OieIPhJDc23xQ1y+8fPrFr4oj0vX9LEen+C9J17Vr7UNN8QeH/G2o+GfFIB2f7Sv/BWK&#10;50fw5J4O/ZW8OaT8F/AV61/FpfxD1rw/pE3xF8QpLc6Rfy6x8M/guk1tbeG9J1uLVjqVh48+JqW2&#10;meK9Nn14aDb2njTQLi0Xw39nX/gnH+0x+1XqMvxB+Kk/iH4FfDvxcz3nifxh40udV8T/ALQXxctb&#10;q61K4ebUJ/EEttqcNrqdjew6TcXd7B4Q8J6lptj4b19PA/jG8s21O6+z7H4b/sIf8E2dU/tnxRLr&#10;37T37Xwg1fxdbWENlH4s+INrd2OknxLqXiaDwyl3f6N8LNEstLin8WX3jLxle6h4sh0ZNb12w13X&#10;bWyurWH4C+MX7Yf7UX7c/jfU/hP4Z8N674t068mePS/2fPgnrV/J8PbeysvEtoj3Hxr+JWhi0v8A&#10;4n6MLGGXT9Uk0LXPBXw3S5v/AA/4y0XxVpk9ne6HeAH3Hqv7Un7GP7AvhDXfAf7FPw+8P/FPx9p8&#10;MGj+NvjDe6lHP4I03U7jSL3ULQfED4ymMz+MNSum0G61rS/hZ8OZIdL1i60/xDp/hdNC123k06X8&#10;97DSv2y/+ClnjeHUNIj1z4k22m6tf2s3xK8eW3/CL/s4/DMXNtoq3dj4E8DNYXej/wBp2Mf2i2vt&#10;UvrXxl4+8T6Be+H9Xv8Awd4d13SW1aT7K+HX/BNj4Kfs+eF9J+OP/BR/4t+GF07RliOh/CbR76TS&#10;vh/pc7xSag2g/ZtCtLfXPHGsvLIdSv8Awp8PdGs7a61O01O+vbnxtp99e3EvKftI/wDBVXW00WL4&#10;XfszeHf+GcvhrBoyab4ZvofCmiv8X9dsL3Q0uNEtvAvw20+eLwz8JPCupzX1mth4k1q4l1+68Nax&#10;YeMfAWny6pp9xoDAHvOkfA/9iD/gnlqFp44/aG8Vat+1H+114gvF8Qado82ny+PPHmp+JL69a6XU&#10;PCPw7nv7+LTbu5nkF/D47+JWrSalf6hpd3feGtZ0/UJm0NviL9oH9u79pb9svxDb/B/4e2eonTfF&#10;aFLP9n34E3F/rl9qdmP7dgu7f4xfFywtbS51yyt7WPTtV1zw/wDD0WvgG78Ia28fibxL4Z8U+Gbz&#10;7P2P7Pf/AATK+P3x7Ou/Er9oPxD4i/Z3+FXin7frfi4eI9Vn1j48fE7TZNWstav7v4i634iMFzp8&#10;FxNpFtq+oX3jaC006DXtGs/Eth8LYRfNq9fSniD9tT9kT9ibwrffCz9hbwP4I8SazHdWOleMfjX4&#10;hm1ab4W2Oq293LBNdeK/Hlglz44+NGr2Ec8utW/hb4b/AG+wj0TUr288H3aw6feaFGAfqH/wbwfA&#10;G3/Zh/4KLfss6D+1N4D8S6R8bviH8NP2j7b9nvxD8JPHfhXRPgl4R1rSfhh4XvdZ+EfxS+H3hPwP&#10;oWo+OfHl98LPD3xO8V6h478RfEvx3pWva14e8JanHoXivxR4XvviJ4U/0Rh046V/nc/8Gwnh/wAf&#10;/tWf8FDtM/bK+Ifxz8IePNc+Hnwd+L+l/wDCA/FrRvh1B8SrRtUPh3wlrvin9lb4a6V4r8Qav8NP&#10;hj4ebxb4O8K/ED44t4T8A6x4u1HxBqfww8O6h4qsfEfxu07w3/ojf59aACiiigAooooAKKKKACii&#10;kyM4/wAP8c/h1PYGgBaTPOOn1/z19uvpxzXz3+1P+1P8Df2LPgV43/aT/aP8YzeAvg78PP8AhHl8&#10;U+JbXwx4s8ZXlrceK/FGi+DPDtrZ+GfA+ieI/FGpz6p4m8Q6PpijTtHuIrIXbanqktjo9nf6ha/w&#10;Df8ABUL/AIOUf2qv2sPFXj74Jfsa+JpP2X/2YtO8Q3+h6b8T/hr4i1u0/aP+OGkeHvFmurZeLf8A&#10;hPZbDw1rPwM8DeN9CtvC2s2vgbwTpGmfFPTCL+w8TfFSTSda1fwNa+bmeb4DKKDr42uqa1cKcfer&#10;VbOzVOn8Ukm1zT0hC6c5xTPt+BvDvi3xFzWnlPC+WVMXNzjHEY2tfD5ZgVJNp43HSi6VKUoqUqdC&#10;HtMXX5ZLD0K0ouJ/Wj/wUT/4Ly/sJ/8ABPXUPFnwz1nxfN8cv2nPDulWt4f2d/hJLDqmtaHfar5k&#10;ekW3xT8dskvgn4ToSttqmq6Jr+oXnxMj8KXUHifw78NfFNldafFf/wAFP/BRX/gr9+2j/wAFOZdY&#10;8L/GnxJpngf9n291G1vdI/Zo+HMT23w4sI9I8SQ+IfDt14u1m+hHin4oeLNNbTdAS/8AEXiW5tPD&#10;8uo6Xfah4P8AAnw/07xJrXh6f8udK0Kz063jtLG0trO2h3eVa2sEdvbxM8jSuI4YVVELSs8jhUXM&#10;jsxyWyekgtT0A7AgHgduBj+gAA6HufxfP+P8wx7lRwU5ZfhU1b2NR/WZpL/l7iIuFk22/Z01GKVo&#10;TlUa5n/pn4Q/RC4Q4Thh8x4poUuMs+cbzlmOEpzyXCTlJS5MDlNZVqVSdL3YLGY2eIrSnF16FPAu&#10;p7GGXYaVb2cMNvBDHDDDFHDDFBEsUMUUSiOOOKNAqRpFGqpGiqqoAFQBRtrbhtemAcd8jjv/AJ57&#10;+lXYrYcHnnHGOB9fx68Y/A1oRwr1GeMDoAPwOf5/ka/Na+MlNu8nKUvebbbu3u2297vV6K7b81/b&#10;uU8O0MNSp06dKFKlTjGEKdOnGMYRiklGKSskoLSK0j0S2KsduAemOnb26fjn2NXEh578D8+Ocd+n&#10;r+tSO0FtFNc3MsVvb28Uk89xPIsUMMMSGSSaWaQrHFFGgZpJHZFRVLMQoJryWb4ha34wvpNG+Fel&#10;xX9tDLNb6l471eO4t/DFg8UYaWDSyIWl1bUh5qLBshlt45mt7iW1vdLle5ScJgsZmHtZUYxhh6EV&#10;LEYyvUjQwmFg7WdbETtCM5pP2VGHNXrv3aFOpOyNs/4l4e4PWBo5lVr4jNs1qOjknDmUYSpmnEWd&#10;1o8inHLcowqliamHoOUHjcxrKhlWWU5xxGaY7BYW9U7zxN4r8OeDNObUvEWpwWEGG+zxMd95fSKV&#10;3QWNpHuuLuVTJHuEMZWFH82d4oQ0g4KOb4k/EG4UQ2d38NPBj+fHNLekx+O9Xgc3NuZLS3jI/wCE&#10;XliKpLC87meC4WC6T+2NOmks26Hwv8LdG0O9Gva5dXHjPxizmSXxPrymaaAho2hj0iwklntNJht/&#10;LzamAPd2wlmgivPsjpbp6b+v+f8AOM/oK6J43LMtThltOOZYxKSlmeNo2w1FtJKWW5fUbTlF6wxW&#10;YxqVPhnDA4SrBSXlUOGON+NZQr8a4urwVw23RqU+BeF8zVTOcwpqXPKlxpxjhIxmqVRcsMRkHB1T&#10;CYWMlUw+L4o4iy+vOjLkPCXgPwt4Jt2i0HTI4bmZNt7qtwWutY1F2EZlkvdSmJuH86WMXL28Xk2U&#10;dw8jW9rCrba6/wClHP8An/IorxMTicRjK08Riq9XE16jvOtWqSqVJvZXnNtuy0SvZJJKySR+o5Lk&#10;WTcO5ZhcnyDKcuybKcHDkwmXZZhaOBwlCG79nh8NTp0oym7zqSUeapNynOUpScmhOOzfgKUHPY/j&#10;RSE47N+ArA9GUWvT+v6+QYHoPyqtd/aRbXBsUgkvRbzGziu5Wt7V7oRsYEnnihupYYGl2iedLad4&#10;oyzpbzMqq1jd/st+VGM88jjuP94Yx6HPXOeeOgpxfLJOylZpuMr8srO9pWadnazs07bNGNWDqUql&#10;NTnSdSEoKrT5VUpuSa9pTc4zhzwvzR54ThzJc0ZRun9uf8E+P23/AIS/APRNG+C/xI8Kr8FPGt3G&#10;8mrfEnxLqOnXvhz4rarp9mLyTWNX+Js0VhIupR/ar630fQvE80tr4a0RdG8KaXr11dyWWlD+jnwP&#10;8YtP1SKIC7Ryyr/ENvIz/ezkHrlVAP8AEeSf43dU0rTdb0+50rV7K31HTryMRXNndxJNBMiuJEyr&#10;g7XjkSOaKVcSxTxxzROkqK43Pg98Wvjt+y3fxP8AB3XJPGvw7BjF78GfHOs3kmn2EDan9uum+Hni&#10;GWRpfCt7NFLdwRw3ou9GM99e6tqlhrd+LIWv9D8MeJ+WY6NHBZzTpZRiYqNKFendZZUUYxjHWbcs&#10;F2UakqlCMY3eIhdQX+Onjr9BPjjhmvmPFPhpjcw8Q8mq1a+OxmUYuKnxxhZ1as6lWUVSiqPFHM5O&#10;rUr4Kng80q1qvsqeT4jkniZ/01fF/wD4J/fDT4i/EK5/aE/Zx+Ivij9kD9py7u3v9S+KvwotrO98&#10;L+Pbi61mw1jUo/i98Jby6sfC3xHtdRmtry7v45LjQrnXdcvYtW8X3fiqKwt7B/PPDv7e3xZ/Zs1T&#10;TPhz/wAFK/hR/wAKq+26jZ6D4V/ay+Flnqni79mPx9e3Q1ZbJfEF7bQTa/8ACrxJqqaTvtdF17Tz&#10;Jeour+Ib7SvBPhmztmk8c/ZL/wCClfwz+NMsHhi4vL3wF8S7VLaPU/hr43eDSfEzTtp82oTTaBHK&#10;6p4p0mK3trq5F5pafa7Wwih1DWdM0eK+tEm/Vi08VeC/iP4c1Hwt4v0fQvFnhnX7GXTtb8PeI9N0&#10;/XNC1nT7kYuLHVNI1K3urHULOZR+8tb21mgkBwyMuC36tCcakI1ISjOE4qUJxalCcZJOMoyV1KMk&#10;01JNpppptM/z8xOHxGExFbC4uhWwuKw1apQxGGxFKpRr4evSk4VaNejUjGpSq0pxlCpTqRjOE4uM&#10;kpJo/Bz4h/8ABMX4l/A7S9T+L3/BPzxl4c+PvwO8UNL47b4Ga/rmmS+JLu11IaMBqXwb+LOkCTRP&#10;GwuNOS4ltrfxQ9hOmg6Pa2tpffELxRf2xf4L1J/gt+0bc3fgjx/4d1rwF8YvB9y1jfeGvEthL4A+&#10;NXw/1jTTdyvBaC+gj1OSPTJ3nvpbIrqOmW80lrdaxplvf+SsX7q6x+wl8V/2Zr3UPiJ/wTH+KCeB&#10;bO81C+17xZ+yF8YNW1fxZ+zp44uJLHTI5n8DXF5PP4n+GHi3UZdLla71GHW3tNXu7jSNI/t/wX4P&#10;0Q2Fz5F468cfsaft7a/Z/s5/tz/BzxH+yF+2Ro81hZeFj4ru9I8NeOlu7TWNatNKk+AX7Qtrp0nh&#10;74j+Fb3UtQvJNH0HU4pfD3ibXr6XUPDnhbxNdaPY+I4aMT8dpdb+PHwAgz4qtrv4/wDwstBIX8Wa&#10;Hb/Z/it4X0+GG1ZpPEGjvK9r4osLaITr/aNvdNfyeVeaprmq6fb/AGSxP0N4A+JXgj4o6Kmv+BfE&#10;Vhr+n/IlyLd2jv8ATpyXQW2raXOI9R0q5YxO8cN9bQNPDtubXzrWWGZ/Qfjh+yl+2B+xVby65qtt&#10;d/tb/s/6f9oMvxE+H3h66s/jP4B0fTtKsbqe/wDiP8PYZLy31bRLb/iZR/8ACU6DrGr7LHRtQ8Te&#10;NdQ8PSX+naTN8fyfD/4RfHOWP4r/AAS8dr4E8fROWbxv4CSG3kvLme8e9lg+IPgy4Sw/teW8mMs1&#10;3BrkGm6pqUf2f7fdX2mxQWzAH1wDyPrxnGOmOMZOc9QcZx3AxXyp8Tv2U/BXi2TVfEHgVovh94x1&#10;CNHvPsmnWGpeBfFcsF5ZX8Fv438CX8F1oOr2q3VibmOS3trSaPVp11y+i1m6sreE1Lf46eOfhJf2&#10;fhz9pLw1BYafKbSz0z4zeCbbUNS+H2qTzW+Y4tetvso1Dw5q0skUsNwht1t7q7FzPZ6ZZaDBHqD9&#10;R8QP2pfhT4HVbTTNVk+IPiKfTDqln4e8AeR4hnOn/Yn1BdS1HVLaZtI0jS4rRIr67uby9FzFpk6a&#10;rb2N1ZfvSAeMX3x6+I/gHwdp/wACP22PhRF+0P8ABKG4i0DwZfeK9XSbxJ8OF1bU7xk1L9nT9p/U&#10;A3in4YXOnxaF4Uki+GvxQfW9P1vwn4LudM1bW9C8Pai2iX3ung7w344/saXxZ+yR4x8T/tk/CXSt&#10;OsdX8U/BnxTokPhX9tz4I6Nq8tte6VFrHgNZWb4z6LDo2vaCtv448DQ6jpviXVbu5ttFg0Xw/pQ1&#10;Cb4Q8X/tB/Fv43az/wAIJ4UsPEeqaje3USaZ8K/gBaz+KfFV1fwatc2elvqPxHtdK1qS91PTfEUH&#10;hfVtIj+GPh3WtI8S6dqIsW1rw/q0Ucsf6v8A7Bn/AASi/ad1Dxp8Mfix8e9A8F/ADwR4B+JGgfFz&#10;wV4F0q/mu/i1Brulal4T8SxNqM8J8R6vbeG/Emk2154d1LSPFnxMsvHGjeINO0m/8ReHrvTPCen+&#10;GdXAPh/4pfEn4N/HbwZdarrlxb2vwz+H+nvrHxC8Q3Phi/h+K2la5LqOiwaD8Lfhemr6N9hsfGni&#10;zXRZWniXWhqB8OaF4Q0vxBdazqlvdy+E7DxP578D/wBhb9uD9qnULbxL8IPhNN4W8J31x4Xjj+Pv&#10;xPhg8KPdx6Utyvh7xponjHxRpVv431gWItHh1PxH8FvBVrfahPZ6bf8Aimzu/EcwvJv7hNZ+GXw3&#10;8Q+I9O8Ya/4A8Fa14t0Z9On0fxVq/hLQdS8R6VPo89xdaTNput3thNqdlLpdzdXVxp8ltdRPYz3N&#10;xNasksrs2j4q8VeFvAnh7U/FnjfxLoHg7wposK3OseJvFGs6b4e8O6TbSTR28VxqWs6vc2WnafC9&#10;xPDAs15cRRtPPDCCzSIpAPwl/Zt/4IH/AAJ8GSX3iX9qnxfq/wC0b4p1rS7f7T4f0+78UfD/AMFa&#10;Drd0LK71i9j1nQvE9v498ZX9peQXNhpWs6jrHhrTLzTLy7u9V8E/2nNYyaN+zHwj+BHwZ+Anh8+F&#10;/gx8LvA/wz0aW10q1vovB3h3TdGu9b/sWz+wabeeJtVtoV1bxRq8NsZVk1zxJe6nrF3NPdXV3f3N&#10;1c3E0vxr4p/4KN6Z4x1aTwZ+xL8DviD+294yivLPT7/W/htc6d4b+B/hW91DTLXWLe28afGnXFn0&#10;LQbqbT72KWxR9Om0q/vLXWtDbXbPXND1axtJtN/ZE/b1/aU0qb/hrr9pqw/Z58J6nfabqafCv9il&#10;9X8NeLbDTRoGqW8/h7XPjX4oa/vVnm1TUbGTxZpmn6J4r8P6rLossOgaxYWF/wCYoB798ev2xf2Y&#10;/wBmW0u7j40/GTwj4RvLO40q1m8NxXF14l8aibXLW/vNHY+B/Clrrfi6O11KDS757XUptFi0xxAx&#10;a8QFSfmy3/as/a8/aE8O6Nf/ALHH7HHiTSrHXtZuNOk+JP7YcupfBnwt4e0N9O8Oan4e8e2/gayW&#10;48T/ABJ8EeL4dX1iPS774e+IL7WNOPhu4uNb0K0h1rw//af25+z/APsafsvfspQ6rN8KfAFpZ+JP&#10;EWqWPiLxZ478UatrPjbx94r8U2mmaxpb+J9X8V+LNQ1bVl1m8g8SeJ2u30t9L08v4m8Q/ZrC3h1e&#10;9il9z1f4h6TpySASxJsB53gDpyB83Y5yXIDE8BhQB+Xlv/wTv/ad+NtrJJ+2X+3Z8SLnTdTtFe8+&#10;En7Klha/AzwPpctzJLHqPhm/8YeRqPij4l+Db+ynktZovFPh/Rtbdvs7w6jbRwTw3n1b8F/2Ef2J&#10;/wBmk2d18Jv2fPhr4e1rT9Un1mw8XatpL+N/H1hqEotizWHxC8d3Hifx1Z26NaQSW1jb+IILGzuP&#10;NubS2inuLl5vnH4+/wDBVf8AZW+Cl1eaHrvxW0jX/F8E11Yx+B/h+J/Hni6XVbZzEdFutN8NC/i0&#10;LVXmPkxW3ia+0NGkG0zA818X65+3l+218aJTD+z9+yn/AMK48P3FyqW3xC/ao12bwuiQrH5sn2z4&#10;V+F5h40VZg6Lb6jYanqVmW3rsYKSoB++OoeOtJsVKrLENpZT8ycZHT77EdMZYA4G1eDz8ofGX9uX&#10;9n/4JxXX/CzPi94B8FXUNp9tGk614l0y31+6tjjD6Z4aSeXxDqpYkYTTtMupm5YIVBYfjt4g/Z8/&#10;aP8AjQ0dx+0F+2L8VINMudGgs774dfAV9N+F3hiK8nsYbTX7a78R2Wlpq/jDw/rEq3VxFp/iDRIL&#10;zT7W+OlG/vIrYXVx3fg79jj9mrwVdQ6pZ/Cjw/4i16Cy0XT4/EnxAa/+JPiCO38PabaaRootdV8e&#10;XniG40wabpmn2Wn2EGkf2faWGn2dpp1hb2thaW1tCAeieIv+CxXgLxTJe2v7O/wj+Pn7R1ysca2u&#10;sfD74datp3ghL2V/KS21zxN4nTS9R8PxiSKaOW8ufDVxFmEyRCW0kS5PnOs/tK/8FLficLeTwX8H&#10;PgX8A7CfTpFv1+MfjrWPiLr0d9LcSpFc6JJ8M3g04L/ZktlcxWfiLSLV7fUYtQsb2KW3htZr/wCm&#10;kRY1RY1EaooREQBURF4VFUYAQLgBQABgdgAHdxgdASegAPOMcjoOvTqOMBjQB8QXnwF/a9+IZsW+&#10;Mn7e/wATo7EKXvdC+BvhTw58IJoZpJC7Q2vjHR9+qXtvEhjiik1TRXkAU/J8zGT5s8S/s4ftGr+z&#10;n8YPgv4r+IjxfCPS/jZ8b/2g5fEvxCi8M/GD4reMdL0zQPDmnfC1fD/ibXLK9u/hz4wnj8L+NPEH&#10;i3xrokuka+tt460rT7WGc33jPQbL9cQeM4I6de/G7gtnjGcZPPIBweP57/2q/wBpT4wfGb4k/Fb4&#10;XReMtU+H/wAKPAPjjxX8NNQ8HeDJzpl546TQJ9U0S/1DxV4qjMWtXWl+IbLULi11TwbE0XhqaySz&#10;W4tb2/txqTcOZZhhMswlTF42Uo0I2g+WnKpKcp6RpqMU7ub91c3LBN+9KK1PreCeDuIeO+IsHw7w&#10;zRp1c1rqpXpyrYujg6WHo4blqV8XOvVnFqGGi1VlGgquJkl+4o1alov49+Hkss3gnw3JNI8sn9mR&#10;JvdizFImeKMZPOEjREXsFUAcAV2dV7SztdOtbexsoUt7S0hjgt4YwQkccahVQbiWJH8TMSzNlmYs&#10;STYr+dcZWjicXisRCPJCviK9aEHb3Y1aspxjpp7qklppppof7NcOZdXyfh7IcoxVaOIxOVZNleXY&#10;jEQc3CvXwOBoYatWi6iVRxq1KUpxc0ptSTkua4UUUVznshRRRQAUUUUAFFFFABRR/wDr/n/hR+B9&#10;uOv07+3IHvQAUUjEKGZiAqglnJAUAAkkk4wAASSccDPTmubu/GXhSyS5kn8QaTizQSXKwXsN3NCh&#10;ljg3Pb2jTXAHnyxxcxffdV7itaVCvXfLQo1a0rxXLSpzqO8naKtBN3k9Irq9FqefmGb5VlNP22a5&#10;nl+WUuWpU9rmGMw2Dp8lGDqVZ8+JqU48lKCc6kr8sIpyk0tTpaP8/X6Ac/pXmzfFfwfIwj02bVNa&#10;mPSDStH1CWUn0AuIbVTnthiDkc80p8e6pcPHHpnw+8ZTszAOdSsY9HjVDgbllnlnjfgk4YxA8AsA&#10;Sy+h/Ymaq3tMHUw9/wDoMlTwWm939bnRsv7zsvM+RfihwFO/1LiXB5xyyjH/AIx2ljOJbyk+VQj/&#10;AGBhsy56l3/Dheas20km16R3I/Xsfp3/ADAo/wA/5+mP8givOH1f4n3jKlp4L0fR+zTav4ih1CL2&#10;Pl6WscowDkjDHOcU46d8VrxglzrvhHRo9hBl0fTr6/lyQWRvL1cbGKttDDcikA4zgEp5W4fx8wyq&#10;hu3/ALdTxVkv+wBYzm9I80vIpceQxDtlfCHH2ae9GMX/AKq4zIlUlJrRPi2fDvs4q+tSt7Okt+d9&#10;fRfXj0/H6f5x6Z4zzmueLtA8PKY9Q1CP7Y5jSDTLUi61W6lmDGCC3sIS1zmdgI45JUit/MkQSTxq&#10;6tXN/wDCvNX1Hf8A8JH4+8TakkgAe20v7P4fs5F6FJ7a2FxHJGy8Mq+VngkkjJ6rQPAfhbw7Isul&#10;aLbQXGc/bJvMvL4MVKOY7y7knniEgPzxwvFGx4MZAWk4ZPhverY2vjpJJqlgcPOhRnLR2lisYqda&#10;C3V44CctG/daV7hi/EjOWqWX8L5bwpQqStPMOKM2oZpmNCDclzUeH+G54vAYqqlyzSqcV4anBuK/&#10;fpz5eQj0nXfiC27xJbXWgeEI7kTWfh/c9rrOtCJ4WifxG6u7W1mHSR00y3ME4lffJIz2dleS+v2V&#10;lDbQw21tBHb28EaRQwQRrBDDHGAqRxxRqqJGigKsaqqoAFUYAFWYoSccEH6cds4z9BjoPUEE1qxQ&#10;Yx8vQAcd8d/xxnJP0xmvIzDNZ4hQpRjChhaN/YYSlzKjT5lFSnJycp1a8+WPta9SUqk2lG6hCnCP&#10;6DwdwFhclq4jMK1bE5vn2ZKks14gzFU5ZhjY0nOdDCwVKnSw+AyzCzrVngcqwVKhg8MqtSr7OeLr&#10;4nEVmww9Dg5/z7Dp64x171owxdOvpj15/wA//W7PjiHHX3GOev8AL8BWhFHk8D/6/wBf8+3tXzla&#10;te708/66en/DH7Nl2WqKiuXy0XW29/1sJFHz0J9Tj3/z+XNbFpaNO4VQcHGT68E8dfb060lramU7&#10;QD2yeg57Z6gj6V6DomkZK/Kcj16nP4dPXoa86pUbf5L9X/XkfZ4LBKKSSS/pdvJ9ifRNH+6Nh5IP&#10;Q/ienUfl617JoWj52/uzjjt6H6fj9fyqnomjgFBsPAHI6H0A4ycHjn8K9k0DRc7cIw5Hbjr9P6Vx&#10;znd2T9X3/r+tD6TDYa1tNrfp0+7z/TR0DRCxRRG3VcfKO/49R68da988MeHDmMFR1yflz16ds5xW&#10;T4Y0LJT5O4/hHr05wePYdPwr6M8MaBnyz5WSduMDrk9vXHQ8dvz55P00fr26W/Xv8vXp07W0+Vrf&#10;Nl/wx4dzsxHnaVHK8cgdB1x6/wD6q9x06wg02286aMDYBg8Dd7AHHA79/bFQaRpUNlCZZl2LGAST&#10;jDdTgHO7OepKj24riPGPi6O3R44pNoQMuNxI4zzyQf5c9OKnbV9dl+r8uy6+hrrJ8kbpJ/vJLfp7&#10;iae7vv0XmZ3jfxekSSokqgJkAZ4HPrn+nBr4w8d+MsGc+aeCTndjrjpzz6cjjBrc8deNsmfMuCCR&#10;ktxyc8c9OepFfG/jXxc07yxxuWYsQRkYHrg7s/p16Ut/+Dpuym+VJKySXysrbeW++vW+xm+L/Fcl&#10;zLLEkrHkgnd6/N8pB6c89MH2wa8hvLpiSTzknJPI9T3z068dfpUt5dFizFtzEkknnqcjH6fiPfnm&#10;Lm55IJJx9Mc5PAzkccngfXnJ1hDbv+X9frbU4sRXtdLr1v1X9bL5eUN3eKiszsEVAzMzEBQoBJYs&#10;TwowclsKMEngE183XdzP8a9RuLGzu5Lb4VaNffZtVu7ad4Lzx1qlrslfS7WSJ0ltvDVqZIWvb5Sk&#10;moPth05iwa801de1vUvi5rV34R8MTG2+H+k3X2Xxx4pjXP8Abs6gGbwn4el+7IjxyD+09RjwYleO&#10;SOSO1+yR+IfYtM0uw0bTrPStJtYbHT7GBLe1tbdSkUMS/wB3ks7sxZ5JZC0k0jvLK8kjs5+tp01w&#10;7RjVqf8AI+xEIVMPTdm8moVI80cTWi17uaVoNSwlJ+9gaM1ip8mLnh/Yfz5isZPxjzGvl2ElL/iE&#10;uV4rEYXOcfCU4R8Ss1wdRUquR5bUg4/WOAstxMalHP8AH05+w4pzDDvIsPLEZBQzn+1bVtbW9nBb&#10;2tnDBa2trDHb21rbRJDb21vCgSGG3ijCxxQxIqRxxIojjjUIg2qoqb/P+elA4/z+dFfOuTk25Ntt&#10;uTbu229229W29W+5+x04QpQhSpQhTpU4Rp06cIRjTpwglGEIQilGEIxioxjFJRikkkkrFFFFI3TT&#10;6R/q3l5hRRRQPXpa3rf7rrTTbp+aKKKKCkFFFKAT/n3x/P8A+tQAYzz/AJ646DJ478dKwvEXiTQv&#10;CmnSar4i1S30qwjIQTTli80pBfybWCJZLm7uGQFhBbQyzFY3ZYysbsvKeO/iRp3hARaVZW51/wAY&#10;ahGf7K8M2bjz5FJAN3qEwDrp+nxK7SSTXGxpEileENDBdT23kOn+HtU1fVj4r8eXy6x4hk3Cz02A&#10;Ovh/w/bySLLFY6ZaSbhM0LJGz3Vx5kjTxpMWuLqIahN9NlXD7r0oY/M51MJgJ60KcOVY7MbOz+qU&#10;5qSp0Lpxljq0JUYyjKNGniakJ04/hnH3i9HK8wxHCXAuEwvEXF2HahmuMxTqvhfg7mjGcXxBisLV&#10;pVcdm/LKlVw/CmW4ilmlWjOliMxxWSYKvhsdW0L/AMaeNPiBBPDoUN/4B8NySWzW2t3DRHxNqtmY&#10;7wXH2ex8thpkdyHsJLa9ivY57UQvJDJqMV95ens0HwX4f8Os01lZm41KR3kuNY1F/tuq3M0m/wA2&#10;V7yUb43mDsJlt0t45CdzRkkseq3dhkHBweME8nnB4A4z0GevAriJvHWnTXk2m+G9N13xpqNtFvuI&#10;PCemzavDaKyp5Ul3ewn7LHBJJKInmjecwSCWOVEdArfYYOljMXGeX5Hl88PhZWlVwuCjOTmklGM8&#10;fipt1a7dr3xFRUI1HL2NOlzKJ/N3EWO4a4eqYXjHxT4tw2bZ5RdSngs+4pq4WhHB1J1HWnheE8ho&#10;xWCypU1Ua5MnwU80qYSFP+08fj3TeIO2x0GfyHB+nOe3oCTgD3U8jr1yfY884PUnp1weoGRzXnei&#10;+I/GXiXU9f0jS/Dui2et+H4YXbQL/wAU6ZJq2oXTz2RltESOW2Wx+x2FzcXF/M6Xi2N9ZnR7yKC7&#10;mf7Noajrvi7wvbLqHjX4f6noekmeOCXVdO1XS/Ettahg5afUItMf7TZWysqASvG4lLGOPfMscU3o&#10;VODuI6VP2ksuckk3KNPEYWpUVuipwrSnOT3Uaam7b2eh8hg/pJeDGNxqwNPjOlRnOrGlSr4zKc9w&#10;WDqOSV5PGYrLKWGw9NO8ZVcXUw9NNXu4tSfaZ7HJ9e34Yx27e/risXT/AA9oOlXVxe6bo+nWF3dD&#10;bNPaWcFvI6/LlMxouxHKh5Ej2rJIPNcNIS1W9P1Kw1e1jvtMvLe/tJQDHcWsqyxk4GUO07klTIEs&#10;UirJG2VdFYEC8RjPtznt+uP/AK9fP81eh7WjerRcv3deledNy5Xfkqw0vyyV+Wa0fS5+x+xyrNVl&#10;+Zexy/MlQ/2vKsf7PDYtUfb00vrOX4rlqez9tSaXt8NNe1pte9KLAn0GOcn9enT9c46e9J+g/wA4&#10;FFL/AJ6df85/zxWJ6F2c38EdRsLr4eaFZ215bT3enxXaX9rDPFJc2TT6tqTw/a7dHaa2EyK0kBnS&#10;PzowZId6fNXrWR/h6HnHBHGAeMkgV4zonwx0LWvB3gzV9N8/wt4nTwroU8HiLQD9guzPcaPA0rX0&#10;UXlw6lHctKWvDOFurhC0IvI4pHDWW8aeJ/BDx23xG0lbnScpBF438ORSS2BULBFE+u6QoNzp08jN&#10;LNcXFugt5LiQW2mWMkcZlH9QH+D569/n/wCt9R3rlPHn/Ij+M/8AsVPEX/povK6GzvrPUbaO80+7&#10;tr+zlDGG8sriK7tZwjmNjFPA8kcgWRWRirEB0dc5U1z/AI8B/wCEH8Z98eFPER/8o94ePXA646UA&#10;T+Oit3+zL4L8Oxz+VqnjDQ/hN4Y0SIhwt3qd9L4euhamVVaOHdY2N/M0ty0UASBo/M8ySNJPaiMj&#10;nnvkY7nPHA+n9T1rwjU2bUtJ/ZQ8KuqLaXlnpHjCa42O8y3PgXwRYXdjAm2aONIbmTVpI52kVnWR&#10;YGjyqyRT+/MN2eOTg7j3zz175BoAzrlCLe4Ix/qZT7/cY/496+cfgv8A8ky8L/8AXLU//T1qVfSt&#10;yh+zzg4/1Ep7/wDPM57e9fNXwW/5Jl4X/wCuWp/+nvUqAPUaKKKACiiigApD0P0P8qWkPQ/Q/wAq&#10;APLfgp/yTHwv/uat/wCn3VK9Tryz4Kf8kx8L/wC5q3/p91SvU6ACiiigAooooA86+FX/ACUP4uf9&#10;hfw9/wCm26r6t077o/3U/nXyl8Kv+Sh/Fz/sL+Hv/TbdV9W6d90f7qfzoA6ZPuj8f5mvF0/5OF1H&#10;/sjej/8Aqa63XtCfdH4/zNeLp/ycLqP/AGRvR/8A1NdboA9iooooAKKKKACiiigAooooAKKKKACi&#10;iigAooooAKKKKACvB/A//JZfj7/12+F//qHvXvFeD+B/+Sy/H3/rt8L/AP1D3oA1Pi1/yTrx3/2J&#10;/if/ANMt9X+zF4b/AORd0D/sC6X/AOkMFf4zvxa/5J147/7E/wAT/wDplvq/2YvDf/Iu6B/2BdL/&#10;APSGCgDaooooAKKKKACiiigAooooAKKKKACiiigAooooAKKKKACiiigAooooAKKKKACiiigAoooo&#10;AKKKKACiiigAooooAKKKKACiiigAooooAK/Ab/g51/5Qw/tO/wDY8/sp/wDrWfwUr9+a/Ab/AIOd&#10;f+UMP7Tv/Y8/sp/+tZ/BSgD/AD0tH+8n/Av5LXPeAf8Aktfxu/7Anwj/APTd4urodH+8n/Av5LXP&#10;eAf+S1/G7/sCfCP/ANN3i6gD3eiiigD5e8U+ENe8Y/tO6Db+GPEOm+G9e0X4NXOvaXc694Q8N/ED&#10;wxe3dl44ht4LPxH4L8XWWpeHtcsFlv11C0+32Fy+k67p2jeILCP+0tHs2X7y+OH7Yn7UV78NG+F/&#10;ijVvCPg74p67aXupaDqv7OfjDUdG8b/Eaz07VNPvZvBWheFfEngj4geOPCOsa/4D03x4lj468LC4&#10;isfiPb+D7GGa30m91LT7r81fjh4M0Pxv8btO0zxHovjLW9ItPhNZ6jqQ+HmiWnibx5punRfE3TLT&#10;UL/wh4V1G4s9L8TazLp1/f6QtlqmqaJa6Ta6rc+J47zUbvQ7XQNV/Wv4M/FT9iL4GfDaDxf+xj8F&#10;pvjZ8XND8H67Z31tfSeFfAfxXtdG0DXNJtvEeo+O/EHjtdFvtEsdQ1zxjptpP/wgPhXW01m/vdI0&#10;mx0JtNsbf+yQD44+BP8AwSm+KPxGs9Q8cftR+ILT9nf4MwQt4o1zwzpmpRSfELxha2Nha3t/4s+I&#10;virxPcag3h1bkWs/inUp/HM+o3HhrVbnxFFYeAPANrePDbe2eOv+CgH7Of7KXw+vPhj+wN8MvCNt&#10;o1vd3+maj8bPE9pq1h8M7jX9LfSxfNpt7L9q+I/x88XaWuu20F19neS10Cx1DQdZS+1jwVuEPxd8&#10;VvH/AO2Z+3j8Tb/4X2VrH8ZdQ0a/0S7bwx8Kdf0yf9k34bxanpF3eWGqavr+g61qukfEDXbJr+yv&#10;rXxF468XLbaJ4g0nxT4Oi8NeMNPvRYWP2h4Y/Yg/ZG/Yk0XSPjD+3t8StD+K/wAT5It3hj4drDPq&#10;fg95dOSFNO8PeBfhlHZwa148t9PlKabBLrulaT8PdJtb/T7S/wDDGg21pFqLgHxb8J/gX+2l/wAF&#10;AfiFpnxYsta8a2ukwX8Tx/tQfF5hpH9ixWeu6pext8DPBekyR6b4X+w3FvBLaad8Nk1A+H/GWlT3&#10;MvxJ8KQ63LZR/fGlWX7An/BL7zbTTLeb9pD9rWztLy7up4hp2qeLNGujZ3Etzf6tqFxNdeDPgV4Z&#10;tcltZ1O8nl8bW2garJqF8PE+jxvJD8vftN/8FPvjJ8WdXl+EHwe0jxl8FfDVxew+GfD/AMO/hxax&#10;3H7RnjKS31qxsbXQdc1vSUvrL4KS3WnJdQR+GPBun+KfHmja/pY8Pava6h4c10X8O98Af+CVPi/W&#10;PCTePv2zfG+l/s9/BiwOm+JtW+Fuia5puj3uoJY/2pLb678U/GmraheaZo11bNrV55F74g1HxZ4p&#10;06x13VdAt7rwLHBDYRgHgHxU/aM/ay/4KF+OJPhp4P07UvidYSGK9j+DXwrTV9B+Cfg+1vbfQZrS&#10;++J3je7m0DVvHmoaLqn23Tb/AFHxNqnh74c6V4y0i21jwFrPiLw54gfTbr7S8K/8E/v2dv2X9Eg+&#10;Pv8AwUe+KvhLxNrVrPJN4a+GGjIuj/DGxmbUpNUk8PeFPAWgaVpGreNvsuqap/aB8IeEPDWgeB9H&#10;t7rVDqnhrUtBebUYKvxK/wCCkXwS/Z48D3Hwj/YJ+H/gvwZ4Msl1OL/hcvirRtVtvCuo6tb6VLBP&#10;c+BvDBgm8c/Fzxg89nb6L/wmfi4p4f03XIdF/wCEvnvvCWoQaxH8n/Bn9lf9r79vXxWvxOv73xB4&#10;W8L6vfz3F/8AtQfGOC8m8b6/ocmpaNdW9n8JfCMV7Hpvh7StLmsbzUvDOnfDiHw1pGl/2p4p8H6n&#10;8WtU0max0e3AP33/AOCQHxZ8Z/tQ/wDBav8A4J5+N/hv+z1e/C34I/CXwb+1vDb6vFHv8ZzfDh/g&#10;H4/8EbviT4Y8EC70D4VeAtO+I+peAtI8JeHvHjwxT+K9Tsp/Ceq3c2sLYH/RnH+cc/4V/nu/8EKN&#10;a+EP7Bv/AAVh+A37GP7NnxLsPiIv7Svw++Nngz9qLRdY1fw5qGvaH4j+FPw78YfF/wAFeMWv9O8L&#10;+Zb+KINX8D6j4H/4VtZeL9LXwt4W1PUtf1jwfr2p6nJ4ssP9CEdP/wBf9aAFooooAKKKTPsf8/5/&#10;zxQAtJnnGD/jxnPBz6jkDkccUZ/z+Gfw/HFfjP8A8FI/+C6n7Cv/AATaGs+B/GvjO5+M/wC0xb6Y&#10;9zo37MHwYa08S/EGO9ni01tMf4ma0sv/AAiXwV0Gf+29G1K41D4h6pp3iC88NXVxrngzwj41ezbT&#10;pYnUhThKpUnGnTgm5znJRhFLdylJqMUurbSR0YXC4rHYmjg8FhsRjMXiakaWHwuFo1MRia9WbtCl&#10;RoUozq1aknpGEIylJ6JM/ZOa4gt4Zri4ljt7e3jkmnnmkSKGGGJDJLNLI7BI4okDNJI5VUVSzEAE&#10;1/KD/wAFPf8Ag6E+BnwHsNU+Ff8AwTufwF+1X8bPt1tYah8Y766vda/ZY8AWySwTatNpmueFtX0r&#10;UPjx4jNm6Wml2Xw88QaV8Ora7u7m81X4py6x4W1DwBq/8tH7e3/Bcb/gob/wUXbxx4M8feLPDvwL&#10;/Zd8Z2k+iH9lf4UaVpmoaNqfhtPEs3iDSF+KnxU8RaTP478f+K1s10XRvE8ugXHgT4e603h+O50n&#10;4faBa654h07VPyitdPSMKFXJ6knPXJ5wDz8vY578kYr804i8QcPhG8NkzpYmqvjxkk5UYSu04Uac&#10;oqNWS0kqrk6WllCre6/t/wAGPoe5txDCjnniXDHZNgXPmw3DNGVKjmOMpNUqkK+Y4ylVqzy+jJSq&#10;UpYCFKnmLa56lfBSh7Or6V+0x8dvj1+2348ufid+1z8YPHfx78cXLN9n1LxpqcVro2g28sFhbzWH&#10;gnwP4VtPDnw++Hek3cemaa+paN4A8J+GdJ1i+0+01bVrO+1eM37/ADzF8HPACpMkOg/Z2nt5Lc3E&#10;F/qaXESykbmglN6TE7KNjsqjzImktphLazTRSeqxWv8AskD6fXt9ev61px24Bx8349u/vjP/AOqv&#10;ybE8UZ1Oc5/2tmCc588lHGYiMXJWs3CNSMNElGKtaMUopJRSP9DMl8CfDTD4XC4VeH/B86WFoLD0&#10;XX4bymvVp0nzc0Y162EqV3Kcp1J1avtHVq1Kk6tScqs5zfiieCviJ4Yw/g3xYmv6dEp26B45Rrlw&#10;FhC+Xba9ZpHedUUWtrItnZwDZ5skiby3U+HPiJpWoaoPDGvWd34T8WIkB/sjWfKjh1GVsRyNoOoL&#10;K9tqtubnzI7V42iuLuNTLDbMscxj9QSI5yB0HII9+v06Z4HU+lcr470HwZq+gXA8cLYw6XaK0i6l&#10;dzx2UumTSYVJ7C+JWW3umdUCRRlvtbhIHguVfym5Y5tQzOpDD5rhHVqVXGnTx+WYelSzGNScoxjK&#10;ph6So4fMrtpThVjTxVS6tjIyVpe7Lw8zXgbB4jOOAOIvqODwEZ4zF8Kcb5vjsfwbWwVClKeIo4TO&#10;MfPG5xwVGEL1aOLwVXG5HglC1bh6vRd6XXrCAT3wecDH6fpzxk/U1x3in4gaF4UuLbSjHf694kv9&#10;5sPC3h62Gpa7cKkPnvNJaow+x2qRK80lxdNHuginlt47hbeYJ8+W/i74h23hvVY/Cl54r8ReBra5&#10;WG18f3vhaO48S2Gjia/juX0W0uNVs28UW9v5EKy65eRWM2nf6Us1pbEWpsvcfhXpvw9XS5tW8FXw&#10;168v5biXWPEWpzreeKrqe7lEkkGtXM0UF/bb3t43Sykt7S1lMf26KGaS4e8l1xeQU8mp1cbmbnmF&#10;GnXdCnh8Aq1O1ZwhOnHNq9Skp5U/fUZYGcHj6soVYR+r0/Z4qXBw74t43xKxeX8M8EUMLwdmmMyy&#10;ObY3OeLamXY2U8tp4urhMZV8PMqwOPqUOPqK9hKrR4qw+KjwlgaWKwOIrvNca8XkNDCt/h/4l8dX&#10;Cal8V71Y9LSR5LL4c6JdSx6Pb/IqwT65qlrcJPqt9CxeXy4ZTbxXCI8N0LSe406va7O0s9Otbex0&#10;+0t7GytUEVvaWcEVra28SkkRw28CpDGgyQFRFUDoo5qc9efXHfr0Ax19uaCMHFfOY7NcXmCp06so&#10;UcLQv9WwGFh7DBYZNWk6OHi2nUkre1xNWVXFV7J169WSTP2vhPgLh7g+WMxeBp4rMc+zXk/tvizP&#10;cR/afFGdyp6045hmtSEJQwVCXNLBZNl9LA5DlnPUhlWV4GlNwaH2/WiiivOPtAopw2992fbFIfbO&#10;Peglx9N+sfT/AIP3/MSiiigF5Rivz6P+X0CkJx2b8BS0UEuLeyS9H+ll+AA57H8aTnscfh+P8wD6&#10;8dfRaPwPtx1/z74FBDTX+f8AWqOQ8VeBvDfjOCKLXLBZLm2GdP1a1ZrPWdLmUlorjTtSg2XELwzb&#10;bhIHaSzeeON7i2nCBT9LfBP9uP8AaH/Zrkh0vxtHq3x8+FVpcSMuureF/jJ4c0+WeyAS8lu5Y7Hx&#10;5b2Fv9pZBci11i6nnmu77XtN0mytdPh8XBycYI/D/DJH4gfyryjxf8WtC8P3NxouixS+LPFkZCHQ&#10;tKfEVnhik02saqY5LLTIbUri5EjPcwO8KzW8UMjzx/c8H8R8UZbiY4XKFUzDDfFVy6vzTwdOm5RU&#10;6rqylGGXxV/exLqUqMW1KuqkVyv+V/pHeC/gVxrklfPvEaeE4Qzu31fL+McpjTocSYzGwoT+q5dD&#10;AUaGIxHGFWap8tHJo4LHZnVpQnSyueEqS9rH+rn9m39t/wCFXxu0VdY+HfjvSPFFpAUi1CG2nmtt&#10;W0mR57y2hTWtB1KOy17RJLp7G6exXV9OsH1C2ia9s0ns3juG+m/it8Kv2fP2sfBS+BPjx8OPC3xL&#10;8NhjLYx61BNBq2h3Uz2zzXvhfxRpdxp/inwnqFwtrHb3V/4Z1fSr+7slfT7iaawnlgk/hX+GWj/t&#10;F+KfFniD44/BLQviLd6p8M0g1bx/4x+BXw2v/EvhvwLoTu81zH4k1C2Edr4rup2hiv8AVdL1afUL&#10;C98OWGuahLcXeiaPefYf2c/Zq/4KrXFkNEsfjnp+l6PomraydB0f42eBp9QvfhBqWqvc3bRaf4hj&#10;1lY/Evww1JLQ6cRp/jEPctaTTeJ9UXw54dmtZ3/p3BV6mJwtGtVovD1Jwi6lG85xpzaTcYVJ0qDq&#10;wi3aNVUowqJc0OaDUn/hZxPlGEyLPMwyvL8yWb4HDV6sMJmEqWGw1fE4eNSUaVXE4LC5hmlPL8TO&#10;CU62Anjq2JwbkqGK9niY1aVP9Jovhl+3f+wVE178ENf1n9vf9lrSbfc3wV+IetR2P7T3w30W00+8&#10;EcXw28fLZTWHxG0nR0tbPyPC99p/9rT20WneE/BPg+xlmu/ESeGN8A/2Dv8Agpnq3iX4t/ssfEXx&#10;H+y/+1npl1dX3xHtNO0K30LxvZ6sdbsX13/hePwE1PUrTR/GSPqUk8ereI/DWrWdtqnizUoz4k8W&#10;+JLywl0Yfp38LP2gdA8V6XpmqaVrFjqmmapZWuoadqNheQXthqFjfQR3FpfWV1bSSW91a3NvNFNb&#10;3ETvbzxSJLE7oyu2B+0J+yF+z5+1/qHhDxr4ubxf4D+MPgJYI/APx4+DviZvAPxh8H2sd+2pDTtM&#10;8VQ2moW99pkdxc6i1jYeINJ1m20WXWdcvPD8elahrOoXk/UeCfz/APxE/ZO/b4jGvfB34r/CTxNf&#10;aFaWIW++IX7N9nL4wX4zaXeSy2dj4d8L399LpNj8LP7WNpfR+LNd8dxRTaTFLp8zeAb/AMN6rLDN&#10;3P7Pf/BCv4s/E8trf7X/AI9s/gr4AvdavvElv+zn8Cr6y1C6sNUv7W+02T7V4jvm8Q+CPC8mntp3&#10;h57I6bB8VL3VvDLSaRP4g8Oalb/aR+kcv7RX7ZX7Btotr+2f4SH7Tf7OWm3NpYW37YfwP0aK18ce&#10;EdOup9YS0u/j38GI5fPgiggtLN9W8Y+Epm8O6JZvptnc61428a69FaN9YeL/APgoL+xZ4K+EukfG&#10;3V/2i/hrN8P/ABBAZvDtxoeuR+IfEPiC6W3sp7jR9L8F6Kt54ym17SxqWnxeINEm0KDU/C094sPi&#10;e10hkm8oA734A/smfs5fst6TcaN8BPhD4U+HUV9G0Wp6pp8F3qvivWbd5/tS2et+NvEV3rHjPWrO&#10;G4/eWljq2t3dpYH5bKGFMAbfxy/aI+Bv7NvhU+NPjl8TfCvw00FhcfYH1++H9qa7NafZvtdp4X8O&#10;WMV54m8V31ql1BJc6b4b0jVdQgt5FuXtxbhnHxVfePf+CjH7W+p2Omfs1/Drw9+x/wDAbXtC8J+I&#10;I/2lPjla6V4z+K+s6L4q0Twx4ojPw6+Cen397pek6/p2ma5LYalaePXudDuLi21Gyg8VeH/EGmva&#10;Q/QHwI/4Ji/s2fBrX7b4p/E7/hIP2pP2hBbaeuqfHf8AaO1JfiP4pS8sG026tZPCukawLnw/4Sh0&#10;XUdNMnhK/t7G+8beHdJuP+EcTxrqOjwQxKAfNg/ag/bO/a0tbWL9g39n3TfBXw41yJxF+1F+1hFr&#10;3g3w0bW50MXkep/D/wCFlrp7+KPF8c9zexw+HPFcP/CReGjr2j6lp/inw5aaRPZ6ne+v+E/+CXPg&#10;HxNP4a8V/tw/FPxV+294/wDCXirX/F+g3PxF0nTvBfwy0a/11vCwaz034TeFrybSJ/DdpD4TtIU8&#10;GeKtZ8SeBDNqnia6tvClrJ4h1LzP0V17x9pWjxuPOhTYOodRwAOmOT77tuAP4hzX5MftB/8ABWr4&#10;D/D/AFu7+H/w+vNf/aA+Lhe4trP4Y/A/Sp/HGs/a4I7wTDV9Y0sv4c0a30+6tFttdhfUrvxDpMUy&#10;3S+HryCObYAfq3pbeBfhv4e0zwv4Q0Pw/wCEvDWgWi6fovh3w3pen6JoOkWERPl2WlaTpdvbWFha&#10;RZYJbWlrDEm75U5Ln5E/aI/b2/Z+/Z0sDd/Fn4p+F/Bck0AurLSru+fUPEuqWzzm2FzpHhTSI9S8&#10;Vavax3CmKe403RbmG2ZHM8kaIzD8gfEvij/goj+1E0o8YeNfDv7GfwyvZ7rPhX4c3Efjn446lpsj&#10;2eyz1bx28qaD4YlaGOefT9Y8GvpesWU1xNaatpF0hQL1vw6/ZB+Anw38S3fj218Gw+Lfidqepy67&#10;q3xO8fSL4r8Y3/iKe+l1GfxBbS3kEWieGNUlup3YyeC9C8NQRIscUEEcSBaANHxH/wAFIv2mfj28&#10;dr+yJ+zZq0fhy9a18r4z/tHT3PgDwEbW5lljXVNE8Jabejxd4x0SaGMTDUtE1CO9s2BhudELsit5&#10;LrP7Lvxc+O0en3f7XH7TXxG+IFrLZRJrvwl+GV9H8NPg3eTJqt5f/wBn3thoVhp2s+KNKigexghv&#10;dYNp4jF1aS3Q1eO2ez07TvuIZA9TjoeV74HOevGSMdzigZPbv/n39uQMngdRkA8x+HvwX+FPwqNx&#10;N4A8BeG/DepX8ckeseILXT47jxZr4nvHv55fEvjG/N34p8T3U947Xc95r+rajdT3BEkszOqtXpuM&#10;9emegyBjpjPXkdfqRyvVfX2x9TkZ4HXI9wPbIya89+Ivxa+GPwj0o618TvHvhTwNpz2+oXNpJ4k1&#10;ux0241ZdKt1ur630LT55hqOv6hDFJEF0vRbS/wBSuJp7e3trWae4hjkAPQuuewHU9f05OT9PpnBw&#10;Hj6HBB7H6d8jvkCvyd+If/BVPwaWu9L+AXwv8WfFK73X1tD4t8Sf8UD4FDLAosdSsZNRhufEGtQJ&#10;cvvvNHvNL8KXstvEI7e8SW48y3+LfH37RP7UnxqS5s/HHxdfwF4XvXiafwR8E7NvCFsUj06SyaKb&#10;xldy3vjW9s79bq5fWdFvtUvNFu5nVo4Ejhsls/CzTiXJcoUvruOpRqx/5h6N6+Ib6J0qSnKnfpKr&#10;7OF95pXZ+r8B+CPif4j1KT4Y4Vx9XA1XD/hYzH2eUZPGE3G9SGPzCVCli4wUuaVPALGYnls40JuS&#10;R+3nxY/af+AHwP8AMi+KPxV8K+GNRiktEfw+LqfXPFirfxPPa3J8IeHLfV/FAsZYkL/bzpAskDQh&#10;51NxAJPza+M3/BVvUtP0c3/wX+Dl9a6dstxH4y+N7toNndXskl08dloPgLw5qs2veJLa+s0tLq11&#10;e38Q6c1r5twNQ0mC0h+3N8GaR4Y+H/w9srzXbfSrGx/s+Ca+vNdvhJqGqqI4S1zMt/dtc3iyXGW3&#10;wWhiFxNJ5ccBLolfNNz4q1f4ieNrC6nnawvro3dnpFk08sDeE/DN/pst0L7S4I/Le58S6xpZkvG1&#10;mRp7GwAsgwdrzR7PTflsFxviM4q4qpluWvD5XgITqYrH4+aVWpywc/Y0aFHmpUmoxcqmInXxEaMJ&#10;Qbw9WtOhh8R+98SfRZyfw2wGR4TjfjWnnXHnFmKoYLIeE+E8O/qGFdbEUsKsxzLNsyVDGZhRliKy&#10;o4PKMLlmU18yr0a6jnGAy3CZvnOUdz8WP2mv2hvjQLuw+NHxv8Q6Xo1/ZiCb4eeHLV9I065sWu0v&#10;7a21vwh4XTSNIuljmMc8Eni241HXI1trcurQR20o4vw3eS6Rpc974K8RLrtjoduZr7whe6MdLuLp&#10;YXsxq93aXdxOtylyIG+3SGNb6GG7uI4Etwt3BaLo+A/Dlq2hX15Yqk2nXeuawNFvTBFHd3WiW949&#10;vZvdSrbw3EsrTQ3LD7Wi3Cq6rsjiCImf4jtH8M3+j+JoBMkmm6paW90bdhGbnTbucRT2k7bHMkEk&#10;jxnyjG4yzCPy3k81csdmcc1xVTLqlWVWrTqypxw1alhXg61eCtKhKhPDyxWHnOV8M6sMc8Thqkpy&#10;p1dHF+lwnwLU4CyLA8aYLBUcuweOwFHF1c5y7HZ//rDl2WYicJwzihm+HzunkOdYbCUnTzmOX1+F&#10;4ZJnuGoYali8A+aFVe36Tqtprem2WrWDM9nfwJcQM23eFYENHKFZgs0MgeGZAzbJkdMsF3HRrzv4&#10;aILTS9d0qKRza6N4w8RaXYhif3VrBdpKqH5I05kmlkbyUWPe7EKrblHon+A/l/n29OK/Nsww8MLj&#10;cTh6TlKlTqyVJy+N0Ze/S57ac/s5R5rac1z+2OD83xOfcMZFm2OhTpZhjMuoTzCnQv8AV45hSj7D&#10;HrD3bf1f65Trew5nzKjyc3vXSKKKK4z6QKKKBzn2x+OfT/6+KACj17Y/XjPb8ucflzQOTj/J4zx3&#10;9vr045ridc8faJpVydKsluvEWvHzFj0XQovt1yskXn7xdyJmGzW3eIrdrIxu7dGWb7I8Q3How2Fx&#10;GMqeyw1GpWmlzS5I6Qgt51Ju0KdOP2qk5RhH7UkrnkZ1n+S8PYVY3O8zwuWYedSNGjLEVLVMViJ6&#10;U8Jg8PFSxGNxdaVo0cLhKVbEVpNRpU5yaT7fBzj6cnpg9Dn8Dx19ulYOteJvD/h1C+tavY2BEayr&#10;DLMGu5Y2k8oSW9jFvvbhBJlWaC3kC7XZiFRyvMyaV498SSyLf6pD4P0RppdlnoqpL4kubUzqYorz&#10;VPNubSwuVjj3+dpEs0eZpIpFmjwF39B+Hvhfw/tmtNMS51DzFnbVtRH2/UnuOSbgXVyrG3lctuf7&#10;IlujMFYoWUE9ToZbhVzY3GvEVNH9Vy3lqb7xq46ovq9OVtnh6WNjquZxaaXz0c240z2o6fDXDMMo&#10;wXvRWfcaOthXJ2XLVwPCuBn/AGvi6fNK0oZxjuFqvuT9nGcHTqz50eONV1hJF8I+EtY1NAspt9W1&#10;ZU0XRpsTRRxz20t3IlxeW8i+ezLHHDco0catDtklktmf2F8StYDnVPFumeHYXVVNp4b0xrpyvG7/&#10;AE/Umju7afgZkt3kTdnZhQN3riQYA4PPYgHHXoce+SeOe2ealEI9MZ5PP8sfpn9Kyec0qH+5Zfgq&#10;CuuWriaccwxHR3c8WpYZS3s6OEotPVWklJd0PDbMM15J8UcX8S5tzK1XAZPja3B+Ta3Uo06PD1XD&#10;Z1OjLn96jmOf5lGcUoSlKm5Ql5Kvwn8OXLb9buPEHiaXChX13W76cx7cZ8r7K9mVBx91i4AJA6A1&#10;1Wn+CvCumeX9g8PaRA8Qws39n28t0oPDZupUkuW4/vyk/wAOcV2ywDPQj3x0/wA+3r9akEIz6/mS&#10;fw6Vy188zLER5KuPxc6eiVL29SNGKsl7tGLjShpvywXXTdHv5V4WcFZTWWKwHCeQ0MZJxc8weV4S&#10;tmdVpxknWzKvSq46vJOzi6uIqONo8jXKjKEGFAUYAGMYAGOgAGeABwB6cdMVIIc49uO3T8OT0Hpz&#10;3Nafk+3/AI7Tlg5Bx+mP/r15br/j3t5d3v8A5n3FPKdly9kl5JRS0+fptczPIU9jnj6f0/P8aeIM&#10;Hp07gYH8s1qCEe36n9DT1iGemT7DH/6vzrN1/Pts35f1/VjqhlL091dOiWvu7+b8tvTfOSDPb39u&#10;MngnPTHsc4pbiSz0+F7vULu2sLSPaJLm8uIra3Teyooead0RN7lUXcV3OwVSeAYPEet2nhnR7rVr&#10;pfNMC7LW0SSOO41G8kyLaws/NbMt1cPxHDEkkzAO0UMrLtOfoXwr/tWV9d+Jxt/EOtNqD3FloqMz&#10;+GNBt7WWaKyhsLdtr3jXEDCa/a9UW93ut4rqwlubEXs/TBYeOHeNx+Inh8L7T2VKFKmquKxlaKhK&#10;rSw9OVSnBQpQnGVevWnGnSdSnGKrVJxpvy67zevm1PhrhLKMPnGffVIZhj6+Y4ypl+QcO5dXlXo4&#10;PGZzjqOGxuJqV8ficNXpZXlGAwlbG49YTF1qlTAYLDVsdCex8X+DbuVYbXxT4fnkaWOBETWNP3SS&#10;zbjFFGDcAySShWMSJky7H2B9jV3UcODj5iByDjAPP58HnkDIxjNQ3/gfwlfrGt34Y8P3Qgj8mD7R&#10;ommyiCHzJphFCXtm8uPzbm5kKIFTzLmdipaV2blRoGu+D4pH8MXVzrOl28W6LwrrV49w6iKO3Rbf&#10;QvEV3JJfWDNHHK4tdZl1TT5Lh4LaCXQrMSXK8UpZbjPdwdeth610o0swdL2NVvRRji6XJGlNtxt7&#10;ejToRTk6mIpKF5/S0cPxrw1J1eJcqyrOssh79XHcIwzFZhg4QgqlSrV4exzxOIx+GpxVRNZTmGMz&#10;apUhRhg8mxtTFTp4Xvo4xnGD2zxxzz36kcjn9etacFsZGCgHqMkf55/THauY8O+I9K12ZrBPtOma&#10;zAhlutC1aIWWqwRrNJbtOkBZ47+x86KSKPVNLmvtLnZCILyTBx6np+n5K/KTtK9e+en5cjnnrxgG&#10;vExUK+HqOlXpzpVFZ8s01o1dTTtacJL3oVE3CSacZSTP07IMRl2bYOnj8qxeGx2EqycVWw01UjCr&#10;BqNWhVivfo4mhNOniMNXjCvh6sZUq1KnUTir+k6UPlyuemOvr3455/8A1V6poelcgbD1HOOnr29O&#10;az9E07cE+Qk4HPbn688/z/OvWdD0sDblecj6dR7e4rzpz8/Vvr5f1+R9hhsNttb/AIbr/Xytdb2g&#10;6PvaPCHPAGRxx1IOM89e3PtXt/h3Q8bMoxOR255564B6cf5zXN+HtN+eL5WAyP4fx7duf5delfRH&#10;hrRRIIyFbnHbqMY+nHf6e9YSl6P8e3S369/l7FOklpbZ3vrp/Vja8L6F8y/I38JAZc5z6d+PQgHj&#10;0r6K8PaXHbRLLKmEQA5IA6DJx646Hpz7c1y/hvR44VEjrhEwTIeB8oyQD+nI65+tTeJPFcNlC1vA&#10;4RUBBPHPB7g57dx6VmdPJZNJ2vZ362dtF52fy3162/F/iqKzhkghkChRg8+2T82cnknt3/GvkDxz&#10;405mDS9N2Du4P6/nxVvxx40IM2Jcj5ud2f8AA/p9OBXx5428al2mQSMSdwAz7dufw578dDTbbdyN&#10;IJRjZWW3ndfN3116lDxv4waV5o1kbcxIHzDBPHI+bPbknGD26Z8Gvrx5HZ2Yszkk5Of8O3XjAOR7&#10;GbUNQed2kkZmJLHkk4zyMZPYHByPXrxjk7m5I3cnj8c5549x/XHNaQjfX+l0u/60OKvWsmr+enXa&#10;7v8Apt96G3V0TuzkAEcjlefpzxjJ+uRXzt4v8Q33j7xFcfDbwpe3NrpdkdvxD8U6cY2fS7Z0mP8A&#10;wjWmSyOE/tfUGiNpezok40xGmD29xLb31tFo+OvE+ua7rEnw78CXJttYaCKXxV4pCs9r4N0i73GM&#10;qUdGl8RalEH/ALJsUeK4VCbzzLWBW1Gx6nwr4V0XwZolroOhwNFaW4Z5ZZCsl1f3kgXz9Q1C4Cob&#10;q9uGVTLJsjjjRIra1jhs7e3t4vqsJSpZLh4ZhiYwqZlXpxq5Xg5xjJYaE0nTzXGQleOz9plmFnGX&#10;tpcmNrx+qRoQxv4JxBjsx8S82xfB+SVcRhOB8rxk8Hx7xJh6tShUz3EYapy4zw/4bxNF06qg5xeE&#10;41z7D1I/2bh/rHDOVVnn9bNMXwxpaPpGl+HtMstF0azisNM06H7PaWkAYJHHuLuzM7NLLPNK8k1z&#10;cTPJcXNzJLc3Es08skjaoORkDGe3p9MdvT2qD8MU4bccg5/z714dSpUqznVqznUqVJyqVKlSTnUq&#10;Tm3Kc5zk3Kc5SblKUm22227tn6nhMLhsBhcLgcDhcPgsFgsPQwmDweEoww+FwmFw9OFHD4bDYelC&#10;FLD4ehShCnSo0oxp0qcIwhGMYpKaikXGBjpS1B0hRRRQAUUUUFKXkn8vT+vmFFFHrweP19xj8ucc&#10;9KCk1ppFN22uu2nwh/n615B4++I8+n3T+D/BCW2q+NZRGLuWZ1OmeFbOYZOp6mcMZriNSrW9hGkj&#10;BpIpbpGEllY6nn/ET4iakmpSeAfAyrL4oeNDrGsSJusPCtncIGE0rcrLqckEge1t2BRA6ORJIRGO&#10;c8M+GdO8MWD2tmZbm5uZDc6pqdyTJe6peyFnkurmZnaRizM5SMuVj3OwZ3aSWX7PKcko4WjSzTNq&#10;cak6sY1suyuptXg7OGNx6TUo4NrXD4fSeN0nJxwivX/mrxB8UMyz7Msw4F8PsdUwWGy+tiMu4047&#10;wri6mV4mkvZ4jhnhGpOnOjiOJYTbp5vnDhVwnDEVPDUlX4gly5VB4b8KW+gG7vp7ufWPEGpt5ms6&#10;9ekyXl/MzBiqF3dobVSq+Vbq+AI03tIyRlV8T+LtN8MW6ibfe6rclY9M0OyPm6jqc8rOsKxW6b5o&#10;7fcjia7kjMcW0xoJrlobean4h8T3cF3/AGB4XistS8SqbWa7ivHmTT9H0+X5je6lLCE3ybWi8rTo&#10;54794p0u44pYFRZ6OheFbbSZ59Vvbl9a8RXzNJf65eIpncsoXyLJB8lhZxqBHHawBVSJEgLNDFFH&#10;H+mZDwtjM+qrNM3nUp4ObhKEbezq4uEVFQhSilGNDCKmlCEoKKVNRhh4xhacP4d8WPHnhzwmwNTg&#10;Xw7w2DxfEeHjXo4mspvFZfw9iK8qksTXx9epOrWzfiGeJnLEYqlialWpLFzrYjOa9XEe0wuI4DxB&#10;Pr15dW918QbfV4PCU3z3GkeGnjl03Tv9JtTBF4ju7OUapfwBEme+lgjSGGeO2fSpJJLiSG29ai8L&#10;+APEmnaVLoyweHr3TY3XQvFPg65hs721aJ2Rit5Ykx6gqzLILn7YZLgu94UuIJ5ppTf5x+YAPTHo&#10;eue/AwPw4rhLvwWLS9bWfCV6fDmptIstzaIHk0HV/LEu2HUdOjaNVB8xk+02xjltRNLPbxPd7Za/&#10;WMJhMNgaEMPhKFPD0YrSnSjyq+l5SfxTm7JynNucnrJtn+enEHEee8VZnXzniLNcbnGZ4h/vMXjq&#10;8601Hmco0aMW/Z4fD03JqjhcPClh6EXyUKVOCUVq+J4ru2No3xX0afXrKwaH+yvjL4BjfTPFWhCK&#10;4JgudfsrVXMZty0bLMiT2FuGBtY9R1SR5RL4i1b4sP4FutL8P30fxT0PVf7Mh8PePPCkjw+JtInt&#10;r2xvRFren2QluVu44rUwvdjy7yynZbjVL5bp1tkXQ/iXd6PcR6d4wgXw5fMVit7t53fQNUVLdnlm&#10;sdVdBBZ4aNybG/lWeJZrWJZriaRkj6BvCFpHfS+IPh3rMngDxLIhaaCyiSXwtrRWKRUt9V0Fx9mV&#10;XZ9gubaLZalpLxLG5vNsldK/r+keKdF4m+CkMN1ca58N72Hwfr0zB7rTnWWTwtq5UuTHc6chdbBj&#10;vA+02du6WyCRoLRZ5WuB52ni+50O/j0H4g6TL4R1h+ILqdvO8OartSJjNp2rozW4z5m54ZpSLUsl&#10;tNdNdloh6hovxgbTryLQvirpKeCtWnZorDXoi8/grXJN8QzZaqxlTTJAkgmlt9SuGS1iBa9vraWW&#10;O2r1bWNE0TxRpcmn6rY2WsaRexbhFPHFcW0qSKWiuLZwTskUPvtruF0nhYrNbzK2HHg5xw3lmdRc&#10;sRS9lieW0MXQtCurJKKno41oKyShUUuWN+Rwbcj9c8N/Gvjnwyqwo5Nj1jsjdRzxHDmac+Iyupzy&#10;5qs8NFTjWy7Ezu5Ovg6lJVJ8ssVSxMIKmeJg55HIPOex+n+PQ9uOaXBH4H+g5H6c/l61lal8JvFf&#10;g6c3Pw51FdZ0EOzv4I8Q3TJJaxvKHaDQNbl3+RkO4ji1LZDGC01xNqE7qKqW/hT4peLGS2vrSD4a&#10;aSM/bbuPUbLxBr1/HLFIvl6X9jxa6YBuImurmWG/tZTBcWZfyZom/Na3AOcwxioUXh62Fk7rGupG&#10;lCEP+ntBylXVT+5SjWjd/HZScf7dy36XHhniOHKma5lTzjLs9owip8MQwVXG4jE12o8ywGZwp0cs&#10;qYVOTtXx1fLq3LTk3hOdwhU9h0vR7fRNI0vRbRp5bbSNOstMtpLhkadoLC2itYmmaOOFHmMcSmUp&#10;DEhkLFY1GFqSa2WVJIpY1ljdWR0dVZHR1KvHJG25XVwcMGByPl5Xg7cds8MMMM1xNdSRxRRyXU6w&#10;ia5dEVXnlW1htrdZZWBkkFvbwQB2byYY4tiiF4QDjB+uMZ9wwP6HHpzX7Qf5jHiF98NrjRb241n4&#10;b6hH4V1G4aN73Rp4TceEtZKTCYx3OngPJpcjZWBbrSVie2tvOhs4YGuJ5W5TxD8QGXwx4r8N+NtK&#10;fwl4nufDWtQWKSsbjRNelk0O8bfo+qxq1vvaTaosbqfz4pri1sYp7y9aSGP6QeLJPU9CeMHI6d+c&#10;L7Z4ABHNecfFGK1i8A+KLi5tLO5+y6Vdz2yXtpbX0EV5saK1uEt7uOWIzwSyI0UjR/u5OmaAGeAz&#10;LqXjX4eKXS907wt+zp4QRk3rcQaJ4h8SS2Tt+73Munanqeh6cpY7YLq50xEL+ZaFM/QzICTt+UDo&#10;CMA8Dgd8ehI5GOlfP/wD/wCJvP448V+fcy/aT4F8IXK3zO962p+A/BGlabrF1NKXlEqXeoXs7W87&#10;S+fMqma4ihlcpX0My4OACeB245AOAfbp07UAZ1yP9HuAw/5YTf8AotgP8/lmvmT4L/8AJMvC/wD1&#10;y1P/ANPWpV9SXQzbTjkfuJOvBPyt2/zwOtfLfwX/AOSZeF/+uWp/+nrUqAPUaKKKACiiigApD0P0&#10;P8qWkPQ/Q/yoA8t+Cn/JMfC/+5q3/p91SvU68s+Cn/JMfC/+5q3/AKfdUr1OgAooooAKKKKAPOvh&#10;V/yUP4uf9hfw9/6bbqvq3Tvuj/dT+dfKXwq/5KH8XP8AsL+Hv/TbdV9W6d90f7qfzoA6ZPuj8f5m&#10;vF0/5OF1H/sjej/+prrde0J90fj/ADNeLp/ycLqP/ZG9H/8AU11ugD2KiiigAooooAKKKKACiiig&#10;AooooAKKKKACiiigAooooAK8H8D/APJZfj7/ANdvhf8A+oe9e8V4P4H/AOSy/H3/AK7fC/8A9Q96&#10;ANT4tf8AJOvHf/Yn+J//AEy31f7MXhv/AJF3QP8AsC6X/wCkMFf4zvxa/wCSdeO/+xP8T/8Aplvq&#10;/wBmLw3/AMi7oH/YF0v/ANIYKANqiiigAooooAKKKKACiiigAooooAKKKKACiiigAooooAKKKKAC&#10;iiigAooooAKKKKACiiigAooooAKKKKACiiigAooooAKKKKACiiigAr8Bv+DnX/lDD+07/wBjz+yn&#10;/wCtZ/BSv35r8Bv+DnX/AJQw/tO/9jz+yn/61n8FKAP89LR/vJ/wL+S1z3gH/ktfxu/7Anwj/wDT&#10;d4urodH+8n/Av5LXPeAf+S1/G7/sCfCP/wBN3i6gD3eiiigD5G+IOv8Ajvw7+054Mm+HS6Xc+K9Z&#10;+GaeHNH0PWrO3ubPxTc6t44W2XRopr3xF4TsrF7aZ7bX77UrnxHpVrpmlaNfXd9M9kJYZv1y0z9j&#10;zVbDwzP8RP26vjf4GtvhRZeF5LjXvh3Z6JaeANI8K6vq2s29xCl38TbbxfcanNLaaUtr4Z/saC91&#10;63uvEF7FrvhbVx4x0DwT4vtPyK+KF34Ph+PMNl4+8D+J/H/hPWfgfeaZqeieE9Gu9b1GJYvHtjqy&#10;ancQ6Ze2WpadZWUmnIDq9vPC9tdzWqRyDfI8f1b8N/gJ4u+O9rofwx8J/B749y+CNO0vx14h0m9/&#10;aq8OSw/Cfw3da5q/h6E/8IvqHiDSdX8UjxDeX+g2lqkmlaxp2r6F4M1TxN4itLbxfeQQ+DtdAO4+&#10;N/8AwVL8FfDnw3aeBP2QfCVn8MPh/eXJun+N3iXwdDNqniK3vNS1PT9d8V/CL4Sazc6XqvxK1y9u&#10;NHvbmX4h/FHUNF0PUfFWl6noPjSS11W+tNXk+Wf2f/2IP2vf2zPEknxc8T654t+EvhLxlYBNd+OX&#10;xR1HUfEXxh+IOjap4ai0i+s/B+nu2j6nbeDdW0q6vNO0yysV8H+EpfA2tv4an1/4gWejRW7/AHjc&#10;/Ar9gf8AYB8Vf8LE+O+v6n+0J+0j4j1JdY8LeDJdA0PxZ4ymvLy9caXL4M+Eug2uk+G9OvY4o4lt&#10;fGPjIafbXWsaVc3nha70O+mXR0+Cvjx+3/8AtKfti+IpfhP4C0/xFZ6X4jl+xaP8A/gVdXOr6j4k&#10;02ez1eG6b4t/FvRwupapp0KTabLrfhTwRb2Hg/VPDepajbeJ9c8K674dS8nAPtOX4zfsLf8ABNnR&#10;9Y8F/sy+EdM+PH7QenafLYeMvG0utadPDocjSwwyv8RPi9dxDw14TsZL3y9PHgTwN5DXutadbaNr&#10;Vjpmu3lrqtz8Bat4s/bH/wCCkHxNGneFfO+M0XhnxBE8WoJoN14T/ZN+FslvrGo3FhqVl4Z8VWaj&#10;xfNPpgW9sNS+L2naj431rw9e614Uuvhzrg0+wuY/rX4Xf8EwPCXgbwjbfGj/AIKKfEnwx4D8A+Fo&#10;4b7T/gn4T1jTvC3gbRJotJ0iyjs/EniHRnjbXfFWt6doMOl6vYeCPt3jXxxqunabq198RvF2u3V3&#10;DcVfjr/wVQ0TwR4S/wCFa/saeEvDHwH+GNhBJHoXj7UfBlinijxDa/2jp8Ml/wDCD4MxW9rp2nW+&#10;oW9xcavaeNPir/Zuj+IbG316zjh0zxnp8NrOAejeF/2SP2Mv2BLHRfiV+2R44tfj/wDHzU7fTU8J&#10;+AWsW8VSXd2lhJpWj6T8PPhTPLNqPimG0lsX0DSvF3jmOz8J2Fza6FDZ2Pg3UorNZPlb9pz/AIKP&#10;ftCftGa0nwc+Fulaz4A0TxKv9k6N8JPgpqI8U/GDxjb6ppOmXVlY+OfH/h+31G08NL5M7PqHw+8C&#10;adL4j057bxV4C+JD2M1vBqEMH7PX/BPX9p79rnUl+IPxQk8Q/BDwB4ngF14l+IvjufVPF3x++LVv&#10;ONWxK03iK4tdZtNO1TRdYXw+0qW3gbwRqXhmx8M6rJ4S8danpkupXv19eftHfsW/8E+/Cvinwb+x&#10;n4A0r4u/EnTrODQfG3xdvNbt7jwTpWrXGj6nrGmQfET4zzBLLWdTvz4f1HV9M+FXw2FtB4m1LQdb&#10;0LRYdB8R2y26gH6hf8G3vwT8Ffs6f8FAvgF4U/aq+Fk/w4/aP8bfDH9p/W/2Vh4A8c6NpXw002X+&#10;zvDWpeMvh9410fw9q03jH4w/ErSvhk/xG1S21T4j+Lfib4U8MeCo/BrQx3PjnRdK17wd/odV/nGf&#10;8G4Uf7R/7X3/AAVB+D/7X3i3xNYfFHwV8LvDH7TOi69Br2tfDrwJovwzGoeANI8LjxR+zp8HtVk1&#10;74keJvD9rqfjjwR4A8afEuy0nwH4jmtPiRpmleLvEM0Wl674b8Y/6OWecEEfyP078d+BQAtJnnGC&#10;OmD2OfT/AOvisvXNd0Xwxo2reI/Eur6Z4e8PaBpt7rOu69rmoWek6Louj6ZbS3upatq2qX88Fjp2&#10;m6dZwTXd9fXk8NtaW0Us88kcSM4/nF/bY/4Ojv8AgnN+zOde8IfAC/8AEv7dnxe0w6pp1vo3wBe1&#10;g+Cdl4gs9K0vWNOt/FP7Suuwt8PJtB1e21MQx698ILf40XGm6jZ3em6rotpfIkD5Va9HD05Va9Wn&#10;QpQTc6lacaVOKV23Kc3GKVk3du1k3sduXZbmWb4ujl+U5fjs0x+IkoUMFl2ExGNxdacmoxjSw2Gp&#10;1a1STlKMUoQbcpJLVpH9J2R34/z/AJ/pX5I/8FIP+C2f7Bn/AAS+sdJ0/wCP/j/WfEnxV8VaRJrn&#10;gj4H/CrR4vFPxC8UaTB4p1DwVeavLf6jqGg/D7wbouneJNF8Qabe6n4/8b+FY5brwz4msdGi1jWN&#10;EvdMT+Cj9sv/AILx/wDBUn9tbX9Ttrr4+al+yz8G572SXSPgr+yhf618NrqK1tNR1yPST4u+PNpd&#10;2nxq8aXl54d1a30zxlptl4g8G/DnxHf6dZarY/DjQHhMMv4uaV8LPA+mwmGDwvpMyvIZWOoWa6tL&#10;v2ohCXOqG8uEixGpEKSJEr73RA8kjN8LmXiJkeDlKnhnWx019ujTUaF9U489WdKcmmrqUKcqcotW&#10;qa3X9W8E/Q08U+JaNLGZ2sq4VwtWzjhcwxs62bOEo0qkKjw2AwuOwtGFSE5U3DEY2jjKFWL9rhG4&#10;OnP+gL9u7/g6B/ba/bJsdd+H/wAF/Gfgz9hf4Ma/CLObTfhF48h8QftD6vppFlPImq/tAy/2DJ4T&#10;lku7R90Hwm8H+EdStbKfUNGufGviawumnr8GNC0PSbaOa400RT/briW8vNQSdr+51K7nkeSe8vtS&#10;lmuLvUbyeWR2mu7y4nuHdmLu2eZYvh74LbaD4Q8MH/e8PaUQME/dJtc45JPCkZ4OOaxD8DvASz2l&#10;3pljqmg31rc29wt9out6pa3LpDwbYyTXNyI4pvlMstqtve7lDQ3cTFmb82zjinDZ5zRxmaZthqaf&#10;NToQweFrYO61SnTpYzCTXK0kqs1iqivLZKz/ALc8NvAXOvCyNKvw3wH4eZ3jJRjDGZpiOJs+y7iK&#10;VN+xhUlh8bmHDefYeftYupOrgKFTIMBKcKcnec/c9Chs/wDZPGM9xnpx344/pkEVpR2wB6fXHT9f&#10;fPXGffrXkZ8P/GHwnM0mga9p3j/RY2Jj0fxQsdhr6xzaiXaC21mPy4b26jtZMNf6rdw2yqri30gC&#10;O2gOx4d+LvhzUNSPh/xJb3ngbxPG6xyaR4jH2eCWRw7J9h1R0itriOVRH9ne5FlJeNNH9iiuVIkP&#10;y+IyrGVqVTEZdWw+cYenB1KksunOpiKFPT38Tl9WFLH0YxTSqVfq88PCSaVd25n+8ZP4gcO4LH4L&#10;JuNMszjw5zjHV4YTAUuMsNhsLk2a4x8yWFyXi3L8Tj+FMxxNWUL4XL1m9DOK9OdOTyulUm6UPU0h&#10;PYHj14Hbn19snvz71Z8tYwzuwVEBLuxwqqASWJIwqgAkliAADz6+Z6x8VdGhvzoHg+xvPiD4mwM6&#10;Z4ceOWwsg00UIm1fXv3mm6barLKsc1xm4+yThY71LdZEkrLT4eeLPHDLdfFPXzFpbmOQeAPCc09h&#10;oqgC3kEOt6or/btVkEiN58Ecvk212pn0zUVgcRLwxyipThHEZviI5ThZxjOEa0HVzHFRdnfCZbGU&#10;K04zXvQr4qWDwc18OKckov6iv4gYTGYrEZP4d5PW8Q88w1WWGxVfLMTTwXBuSYiGkqfEHGtWliMs&#10;o1KE06eJyrIqXEXEuGlb22RQpt1Y3dT+KMd9dz6D8NtHm8ea9EWiurqzcw+FdFeSCd4ZtW1+TFm4&#10;Ywu0FtbSqL4wT2sN5FdeWrJpnwql1a9g1/4p6t/wmWswzSTWeiRmSHwVom8wGNLDSHSFr+ZBG8c1&#10;1qSlLyF0S7spriBb1/VNI0fSNBsI9L0XTrPSrCHmO1sbeO3i3lQrSOEwZZ5NqmW4kLTSsN8ruxOd&#10;EnJJ9aipnMMJGdHI6E8vhJOFTMKk1UzjERlFRnF4mChDBUZ6p0MDTpScf3eIxGKWp2YTwzxPEFah&#10;mfipmmH4txFKpDEYThDBYaeC8Osor0qkKuHqwyTETr4ribMsNKMXHNuKcVj6UK8PreT5NkE5SpC5&#10;yOSc+wA/DP5jvwema8t8S/CrSNW1JvEvhu+vPBPi8SGU6/oaqI7xnlEso1rSi0dpq0U7s0lyJDBN&#10;dOF+1TzwoIW9QpwOB/8AW9/XP5HH8q8vBY/GZdVdbBV5UJyi6c0lGVKrSlbmpV6NSM6OIoy+1RrU&#10;6lKdrSiz7vibhLhzjHARy3iXKsPmeGpVoYrCVJyrUMdl2NpO9HMMpzTCVcPmeUZlRd/YZlleLwmO&#10;w926OIg2eH2/xJ8R+C7iDSvi3o6WVs7x21n498PwXF54YvXZG8oalEkbXGlXkzI+5TGqzSl5IrG1&#10;sIRcH2a0vLTULaG90+6tr6yuEEtveWc8Vza3ER6SQzws0ciEgjeh2Eg7eBUtxDb3VvNa3UMVxb3M&#10;MlvcW88Mc0E8EytHNDLFIGjliljZkkidGR0JVgQxrxe7+GWq+FLm41r4Taz/AGFPK7T3vg7VWkvf&#10;CGrPmF3WKF3Nxo1zKIyv2m0kB2+XZ2z6da+Y1evfJ83eqpZDmDsuZe1nkuJm7ayglVxGWVJPXmh9&#10;ZwXM7cmApRbPz5U/Ebw8TdOWO8V+D6V37GpLBYfxMyPDK3u0a8ngcn47wmHgnaniHkvFCpwv9a4r&#10;zCqqb9t2nOOvuOR/9b05/lzTa8p8O/Fexnv4/DfjXT7jwH4uOEXTtXfOl6p88kIuND1raLK8gkmi&#10;8uNTIplmf7PZSX7RyS16wQc/y9OgPvjAOMk49+58nHZfjMtrKjjKDpSlFTpTUo1aGIpvathsRSc6&#10;GJovZVaFWpTb05rpo++4W4x4b4zwM8fw5mlLHww9V4bH4WdOvg80yjGpc08vzvJ8dTw+a5LmNOPv&#10;VMBmuDwmLhFxm6PJOEpNooorjPpgooooC191f5BRShSf8/r+fHtx2pD8oLN8qjkkkAAAZJJzwBjk&#10;njvnFHl1exLSWto213Vkkrat2drefd9gz+H+c/5zj16c1zfijxf4d8G6c+qeItTg0+3AbyI2O67v&#10;pUKDydPtFzcXk4aZA6QxN5KOZZ2igR5F8w8U/Fi/mv5vDfw60r+2dUSO3a78S34eHwvpUV9BDc2t&#10;zFMB5msNNZzLc232b/R5YpIbm0bUYfNirj9L8HoNS/4SPxNqNz4r8VPhjqupLGbexZZWkSHRtPT/&#10;AEfToYWfMQjTMbiRrb7MkrQD67AcNKEKeLzurPC0ZqNSll9BxeZ4mEkpRlKMlKnl9GaaarYpSryi&#10;1OjhK0JKa/njivxsnicTjMg8MMBhs/zLCV6+DzHi7M4V6fBGRYqhUlRxFCjUoyo4vi/NMLUjKM8u&#10;ySpQyynVhUw2Y8R5biqTw05dT8S+OviPuiszeeAPBM/Vw0aeMddtPNyMuquNCgmSPOIiZirkGTU7&#10;G62jlPGmhaR4W+GviGz0O0XT0+z2STzRM32q6Mmo2kUjXl1u8+4M0c0sTLIzJ5MjwIqwHy69UuLm&#10;3s4pLi6nitbeIrvnuJY4IV3OqKGllZFXcziMbiu52VFJYgV9H/sufsPftT/t8XP2D4A/DoWXwwuZ&#10;rzTvEfx9+KNnqPh34SWEMcDLe2ugSSWc2seOdct7gPYS6X4c0fVTpepfY/7cjstIu5NVtvusho47&#10;F4zB4fKcujRy3B43C4mrhsPenh26FWFTnx2Mqc08TiZRg1GeInUmtY4elCmlTX8o+LGa8K8N8OcS&#10;Zt4hcZVMz404j4azzI8BnOb+zxmcwWbYGvgp4fhXh3BqlSyXJaWIrwnVw2UYfB4V2p1c4zDE4uTx&#10;tT7g/Zz/AGgP2pf2ALC08J+ALdf2mP2XdJk1OeD4M65c2Xh/4qeAItSmv9Wv7r4deMLbTJodctl1&#10;S4k1W78OarY3Y1KeeXTPD2j6TqGp33iRfqvVPgZ/wT5/4KvrrvxH/Zw8cz/s+ftNQWN4fiJpdl4S&#10;0HSfF14JPEdpqusj9oX4A6lPDoHxY059bv401fxTZ6nNBqmt3Gj6ZrnjbXYdEs/D9vt+Kv8AghZ+&#10;0d+zP8N/C+qfshfH27/aB1nw7ZQj4gfAn4u2ui+BdA8eXB1DV7vUrz4L+JG1LULL4VX00F/aRWvh&#10;bxPqt/o13qrX/iPXfG16iWXhpvyq17Q/CXxE+IJ8N+O/DnxF/ZV/a/8Ah1dabdwWOprefC345+Ft&#10;X/sgazp+r+GNSC6dqHjPw4lhaTX2j6pbRSOvh5o9csoPD9rrVheXH7x/X+f321P8lv6Whxvjf4X/&#10;ALZv/BMLxNHc6rpUvgfwlcXb20Wv2M3iX4hfsf8AxJ1W8tb5Yp47q1W38W/BbxtqbafavaaVq0dv&#10;Lr2s291dN/wjHw609bR/1L/Zd/4KeeDvG+s6f4D+Idtc/CP4k3MFhcWHhzxPrGm3ug+LbbU7uK20&#10;q9+HPjizaHRPHNpqq3NlLpj6eltdays09zoVnq2mWc+pVg/C3/gpN8ZPgdoU3ww/by8A2v7RfwL1&#10;PS7jwzqXx98EeG7TUNdh8L6lFqOnX9p8dPhLdxyaX4k0q60yeG113V9F8i3XRFlhv7fx54g1SdGo&#10;/FT/AIJT/s5ftMfDi8+Nv/BOf4k+BNa8J64mqamPgd4o1TVPFXwM1rxHf2mgT3tr4d1S31Ky+I37&#10;PnxBt7PGoanZCd7kX48P+DdS0nwP4P8A7UiYA/cjwR8XdP1WKIG6ViRj74YHPPdsgbc54GCPevlP&#10;9mH9mH4BWH7b37U/xDg+CvwJ0yz8B2nwM1X4SNoGgfDsan4L8UeMvCN5dfEDxHZ+GdDRtQ8Fa7rV&#10;/wCE9Amttd1bSNI1S/KaxfeG7o2+t+KLrV/51PBP7Q/7Xn7EfjmL4O/ELwh4tkOh28H2H4IfGS/s&#10;rT4iSaCNY1nR7Kf4G/GDTbZfDPxu0NtSNra2kcdrfahftYp4U8AaU+m6LqmsW319+zP+3n9h+Pv7&#10;THxB+Fvwz+JXxT139qDUP2fNF0zSNB8F32kN8N5Pg74ItPC/j1vjD4h8SroPhzTZvDT+OYjZW+j6&#10;9r9je3ltHpV74g8P2OsaLrDgH9T3iz4naF4bsrq6ur21s7Syt5Lm6urmaGC2gghRpJ55pZWSOKCG&#10;JHeaWcxpGoZ3woNfjL8Z/wDgrl4L1HxLefDL9lfwb4l/av8AibbSi3vLP4dXEen/AA38PK88MS3n&#10;in4tahb3HhnTtPcTOLbVNLi1nSWu4msr7U9NmZHHyCnwK/aH/aJ17SvHP7bHxjbWdM0/VtP8QaR+&#10;zd8KPO0T4NaddWFza6jY2/jWa9E+pfEJre5iHn2WqteR2tzFJHZ+JNU0i6a0P114N8EeDfh5oFp4&#10;W8CeFtB8H+HbEs1tovhzSrPR9OSWQIJrlrexigSe7uNivd3coe6upF825lmkLMQD5D1/4L/tRftT&#10;Yvf2xfjlPoXgi8CSSfs4/s+z3/hTwTNAyaXKbDx542up7rxL4xjuXt7mPWtCkmvNMsdTX+0fCfiK&#10;0glEK/Unw6+FHw3+Emky6J8N/Bmg+EbG6eKbUjpVkq6hrV1AJBHqHiHWp2n1nxHqmJZfM1XXb7UN&#10;RlMjmS6csxPoOcnoR15xwSBzjHPvyBxVa9vbPTbO71HUbu20/TtPtp7y+1C9nitbKys7aJp7m7u7&#10;qd0htra2hSSWeed44ookeR2VFLUAWgAeT29h1PZTnOMep3cHHPNIcg8jsMHpnjsCQc/UDoT05r5L&#10;1H9sf4Yax4pb4b/AjRviB+1d8XHTzLP4afs0eCtb+K+rzW/9nT6hJqsmteH7afwumiaaIo4vEF3Z&#10;axqF9onnNLdaW62V+Lb65+Fv/BPT/grh+0zJaah4rh+Dn/BPD4c3U2nXQm8TSaf+0T+0C9hLY+f5&#10;tn4U0ieP4Y21rePPGt9o/irUvCvivRJ1jtZYJZILxZgDl/FPjHwl4G0iXxB428UeHfB+gwSRQza3&#10;4p1rTfD+kRTTbvKhk1HVrm0tElk2OI43lV5NrGMMATXzh4V/alvvjtr1z4L/AGLvgL8bf2xPF9vL&#10;a2VzefDLwbqOifCvw7qd3f8A2WO08efFrxZa6doHg2zktxLeQ69dWd7oEgNujajHG889r+9fwH/4&#10;IF/sOfDvVtG8cfHmL4jftvfFXSE05rbxl+1L4vv/ABp4a0mW1N1cX2meHvhTaNp/gBfCF/qN5cX6&#10;eGPG+l+PVsJCI4NRbzLtrr9nfCnhLwv4G8PaR4R8F+HNB8IeFPD9nHp2heGfC2jaboHh3RbCIN5V&#10;jpOi6TbWmnadZwszFLaztoYUZmKICTkA/kH8bf8ABJ//AILK/Gf4OfEDxjJ8TPgV+zj4oi8NXOrf&#10;D/8AZu+H2uT+JPiP4svLfW45pfA3jb4+3FlH4R8CeL5fD0N1/wAI/wCK/AWpah4S1fXTo+keI5PB&#10;ejarrniDQPwY+OH7Fnh/WvDnxS/aF+Bc3xX8VeMfgrJGP20P2Sf2jbKXWf2xP2Wm0jSNEtPEvxc1&#10;rW2Gn2/7QHwln8YLrmp+KPiX4W+H/wAPr74feGtW8Kalr/g2PSovGGqeG/8AUGVBwTknPTsRyeoP&#10;I+7wR2P1P54ft5/sK6l+05omkfFP9n/4i/8ADNP7bfwrXTrv4O/tH+HtJ0/7fq+k6DfanrUfwI+N&#10;E8Om3Wq+Ov2dPF2r6peXviL4f6guq6Fp/iKW08WP4Z8U21vrng/xZhicPTxVCph6vOoVIuMnTnOn&#10;NdmpQad09bO8W170ZLQ9bI85xnD+aYPN8BHDSxWCrRq044zC0cZh52a5oVKNeEo2nG8HOm6daCk5&#10;UqtOdpL/ADPdL1+G5ihnhmWaGZElikRgUaN1DqyEHJDBl6jjoM4FdlaaoDxuHQfT+YIPbp7Yr9GP&#10;2gv2FPiD+0F8Sf2gPHHwV+GifB39sz4UW2veO/24v+CbOpXetz+LZfFz6rpV3rv7QP7CNxKviC2+&#10;LXwM+KkOu3vj1PhyfFE+veAdVCeFfh3q3xI8N+P/AIK22ofkbpHiKG6hhntp1kgmQPFKpO1wMj+L&#10;DBgwKujKGWQMhAZSB+N59wpVwM20vaUJ/wAKqlurL3JpXUaittrzJc0fduo/6U+Efj/g+KsJCNWa&#10;wWa4aMFjsvnVvKGqSr4eUknWwk20lUtzUptUqyUnB1LPxh8UIbXTtAefFlGo8Sa/bpJdwy3mm6fc&#10;bdL09Z7a3uFgj1TWhBaNcyANaXf2O5RXiS4KcN4U8NeIYvtNpbSyz+NvE0N9Z6Qsbs8Gj6Nc3Vun&#10;iHxzqV5bG1e1W6aNTpmouP7QupY9MtIF1RpPJhyvEZ1DWPE2pPYxLe3s3iPwF4Z061uZdlhfRXtt&#10;f6odJumLJEbefWLSwkmDyxJE+JJGTCun2d4J8Df8I+LnWdZuYtW8YavDGmq6nGjpZWFqj+bDoGgQ&#10;SZktNFs5DuYyBLzVroHUdRZpWt7e0yzHMcPwpw/gsLD2UsRioKv9Wa55169SnhsXF1Y2Shhoe3VL&#10;GTclUxNLD0MFBcrrVaPpcGcG514/eLvEmeYj+0MPlGRYl5Qs3hUeHw+VZVhMXnWQYingazqTli89&#10;r/2VUx3DeHjQnhMkxub5pxNip+3pZZgMwoWnhi00fS7DSLKNhaaZZwWNuX2s7R20KxCSUpGivPJg&#10;PPJsQNKzuQAcV4j8XI7O3j8NaZcmRUv9dW/vikTuItB0GBtQ1u4KRrJI32W3aGUxpE7OquFDHCt9&#10;V3yW1rb3N1dTQ21rbQyXFxdXEiQ28EEKPNNcTzSFI4ooogzzSytGkaAsx2jdXwjrF63xa8eK1srR&#10;6TcCK0hib/XWHhDS7kXN1fXH+it9j1DxFflVsCji8toS9reLLp1xbXdx89wW6+OzDEZliKtSOEy+&#10;nVxeMxTeqr1IVPZKLk/erc/NieW3vKhKHMp1KfN+w/SajlHCfCWU8F5NgcLiOIeMcZl2QcO8P0/c&#10;jLLMJisDHHOpTh71LLlQeHyZ1o3lhp5nSxXJVwuDxjp+s/Da0uLbwhplxeZa+1c3Wt3srSPI88uq&#10;3Et1FOzuWYvJaPbGTJyX3E/Nk13X4YpFRIlWOJFjjjVUjjRQqIiqAqIoACqqgBVAAAAAAHFLWOMx&#10;DxeLxOKcVF4ivVrci2gqk3JQj/dgmoxXRJI9ThzJ4cPcP5JkVOo68cnyrAZb9YkrTxM8HhaVCpia&#10;neriZwlXqyesqlSUpNybbKKXB9D9fp1/L/8AVVO+v7PTLWe+v7iO0s7ZN81xMwVEBYIq/wB5pJJG&#10;WKKNFaSaV0jiV3dFbCMZTlGEIylOUlGMYpylKUnaMYxV25NtJJK7eiPVrV6OGo1cRiKtOhh6FOpW&#10;r16040qNGjSi51atWpNxhTpU4Rc6lScowhBOUpJK5b/TPc9O38sjPp+Irltf8ZaL4clhtLqS4vNV&#10;uSn2PRdLgN7q14XcIvlWqMqxjlmR7qW3SbypUgaWRPLbmW1vxL44zbeD4pdD8PyJJHceLdTtZY7q&#10;5AnCE+HLAuruJIVO2/u1hI8yWNfsF7aRGXuPDfgvRvDYlksIpbi/u2ke/wBZ1CT7bq2oPM4kkkub&#10;2QB2ErqkjxxpHA0o80x+blz6UsNhcvXNmc5TxF3bLMPOKrRa2+u17TjhV/NQjGpitOWccM5RqHw9&#10;HPc/4vk6XA1Cjh8oko83G+b4arUy6vGWk/8AVnKVUw2Iz6UY2dPNcRXwORKUqdbC1s7jTrYR8X/Y&#10;XjHxofM8Q3c3hPw/NGqjw1pF0kmq3iPDJFKNW1dYUCQyiVvMsoIjFLBItvcQxXcBuG9D0Lwzo3h6&#10;2Fpoum2+nxHBkMCfvZmXdte5uZGe5unUO6rJcSyOitsVtoGOkjgPpgn26++cZyfY9O9XUg6HB+gG&#10;P/1Y9yfevMxudV8RTVCPJhsHGzhgsMnTw6cbcsqi5pVMTVW/t8TOvW3XOlofb8M+GuV5Ti3m9dYr&#10;POI60ZRxHEueThjc3lGpyurQwklSo4PJsDPRf2VkmFy3LFZSWD9peboiAentjHQfXtnr1/lVlYAc&#10;HBH+fXp/X8qvrCOnX8P/ANYqdYec9/QZP+fxzXiSrvvZ+fyXf9fy0/UMPlKVrx6JOye65b+XySa7&#10;FFYMY4JP0PX+X6VIIRnp1xkkj+n6VoCH1zj3/wAODT/KB9Py/wDr1hKt5/p276/8HTqerSy1R0UN&#10;Lp7b/D1+79PPP8oZ7Y4+v4dhT9i+lX/LA4/ljH9ad5f+yf1rN1l1/wDSvTy9Dpjl9vsvfSy9F06+&#10;f675/lg8/N9AMj885p4jB4wR9V/+vV8Qg85I9sf40ohA9x6kc/4Cl7VeX3+n9f8ADM1jgf7rfV31&#10;fT5/p0fnREY6YP4Yx+XWnrHzjHPv2+v/AOqrvljJ6/59/wD6w/xeqDPA5/yKh1fX5af1/XkdFPAP&#10;R8vXXR+V/P8ArTueU6tZ2+u/E/wro99c5sfDGkXHjhdMT7UhudXXUodL0e7uyqLatFYOLm5s1WcX&#10;P2iOZJ4Hspjv9uWcEgZzwvbA6Dp/L0rwjRJ5Lf4p/FAOHAa38CCEtkB4xo9+SY9zP8glaZTsVAHD&#10;5UnLt6pBeqcHdz36Efn39D+nv6eeUKj/ALOw6cnSw2VZfOCurKWYYalmdZxikkpKpjJU5NuUpKlC&#10;8oxUIQ+H8LMzwsXxlmsqdKjj844/4uwuMkoydZ0eDs7xXAuXU5Vqk5zlS+o8M08bSpUo0MPRnjq6&#10;p0ZValfFYnqg4bAxgj9aJI1YYPJPft29ienB49uwNZcVyCQM/wCHP8vrj9eugkqkY5z+HP618zKE&#10;6b66fLtr/XzP3Kji6GJik2nddbPtp/wdevc5zXvDGma7bxwX1vI32e4hvLS4t7i6sryzvYGLQ3Vh&#10;qFjPbX9lcqGeMz2lxBKYZZrdma3mljddG8YeKvBUyWviCzu/GnhiGOIDWrJLb/hMtP8AKgkaeTUd&#10;LiisrDxFao0UZE+kfZNcYzi3j0XWLmNrufpzg/L82e/p2PB9fwqF4VYYOTkHJ4x7AZboe+R+B79t&#10;DMJRpfVsVShjMLq40a3NejKTXNVw1SEo1cPVfKnJ05KFTlhGtTqwjyHy+acH0auO/tvIsbieHs9t&#10;SjUzLLY0LY+lRUlSwedYPEUq2DzfBwVSpGlDGUpYjB+3r1MsxeX4mrLEL6W8Baz4f8U2Caj4f1O0&#10;1SzWVraV7c4ltbuFgk9lf2kqpd6df2z/ALu5sb+C2u7eTKTQr0r6A8P2cchVdpB3DkjC5YgY65HA&#10;OcgdDjPFfl7NoV1peqTeJPCGpXfhHxaYgq69pAUfa2jFv5EOv6aSNP8AE+nxi2hi+wa1BcrBD5g0&#10;6bTrlku4vpz4Y/tPWeiS22l/Gi2s/C7efBaQ+P8ATPMl8FXrzSyQW0mt285fUvBl1ckQCZrv+1PD&#10;UEs8cZ8TRSzxWq51cpWJSq5XVliW7c2AqJRx8G7aUYx9zHxu+WLoKGJnJScsHTpxU3vgeP6uTVng&#10;uPsDRyOnBSlS4rwTq1eEsTTg5K+Z1q/NiuFMRyU5V60M3nXySjTlQpUuJ8bjKk8LS/RDQdNw0Y2H&#10;AAwcZHYYHc8+3uCQQa+jvCliqIjSfIigZc4wMYY4z82AOOQMnIHTJ8g8Imx1KystQs7q2vLG5t4L&#10;q0vbWaKezurWVFkhuba6gZ4Z4JkKvHLEzJIrAozAgnuL3xTDZwmCFwqquDjI3nGck5B46AY4xnrx&#10;Xhaq6aaabTTVmmtGmujT6H63S5JwhUhKM4TSnCUGpRnGSTjKLWkotNNSV4uLTTsel+IfFFvYWxgt&#10;3CIqHcRwS2ByCD3+b0z+dfM/i7xt/rMzcjdn5jg4Pr7gE/U8dCay/FXjTMb5lPQ8k/U/ywM+v1r5&#10;a8XeNMmYCXscDdyRgcAA54564oHKW+un/AWn4E/jbxtuMoEpyc4APXp05z9cj8xzXzvqepSXUjTS&#10;sxPzEA4YDPI756HuOD69aNV1WW7leR2PJOBnoDjrnn35HHPsa5O6uuDkkcZ6Y5wPQk9u45/KrhG7&#10;T89Fbf8Ar8zz61VRXrp16Lb179P0W6uuu4tn1xx07d+OB0yewOBXhfxC8d6pDf2/gjwNFFqHjrV4&#10;fNDSjfp/hbSj+7m8Ra0xSVY0g8wCytpY5Gubh4B9mvDJa6fqNn4kfEObw6LPQPDtsNa8d+IN0Ph7&#10;Qx8wjQ7lm1nVPmQWuk2WyVnlneFbl4ZUR0trbULuzk8CeDU8J6XKb24TVfE2szHUfFPiBlf7Rq+p&#10;SF2UF5DvWxsI5WtNOtUWC2ghEk0drDPd3Rf6nA4Shl2GpZvmNGnX9pJ/2Xl1XbG1KbaljcTBWl/Z&#10;eHqRcHHR4/EJ4am/ZU8XOj+GcU8QZnxjnmO8O+DcxxOWLAwp/wCvvGeAs6nDWFxMKVWlwzkWJlGd&#10;FccZxg6yxEKzjVjwrk9WGd4qn9fxvD+Fx6+CfBeneCdKks7aafUdTv52v9f168JfUdd1WYl7m9u5&#10;ZHllCmR5fs8DSy+Qjt5ktxcyXN3c9hnP6e9SFDnjGO2T/wDWpu0529//AK2a8vFYrEYyvVxWKqyr&#10;V60+erUnbmlLbokoxikowhFRhCCjCEYwjGK+5yPIsp4ayjL8iyPL8PluU5XhoYXA4Khz+zo0o3k3&#10;KVTnq1q9WpKdbE4mvUq4nFYmrWxOKq1sRVqVJNpwUkZ4/wA/hUgXA5AJ+lG1fSuc9ay7L0svL/g/&#10;eIEGORz+NLsX0/n/AI04DHAooKADHAooooAKKKTP+fwz0HP6fpzQAZ6+2P1/z3rxH4k/EHUYL4eA&#10;/A7pN4svYFfUtTHz2vhLTZVUtd3bKGA1GeJ82ds43xh4rgoTNZrPo/Erx5qOjXFt4P8ACNut1411&#10;m0N1FcXEZbTPDukNJJbS67qDPG8bvHKjx2VqyyK1wiyTwzA2tjqfGeG/Ddp4bs5Yo5Zr/Ub+Zr3W&#10;dZvC0t/rGoTMzzXd1M7yTNmV5DFC8kgiDszNNPJPcTfZZJlNLDUqeb5nShWc17TLMuqe9HENS5Vj&#10;sZD/AKAac0/Y0ZNPHVYtNfVYVHV/m7xP8QMwzzH4/wAPOCMficBHCyWF474ywUnSq5PTq0oVZ8K8&#10;NYlK0uKMbhqsHmWZ0uanwtgK0ZU5vPsRhIYF/hvw/aeGdMj0+1eWdwXlu724ZpLm/upnaae4ncli&#10;WeV3YJk7N5ALMWduT1/xnPcas/hLwl9nm1hs295rU7q2naFOUlmMKxuGGpaulrbXcsen/Ksctu7X&#10;Amitb+GH9WP2BP8Agk9+2V/wU0+LHhH4ffCLwd4n+FfwQ1e2bxF8Rv2u/GvgzxFB8KvCvgHT/Fmp&#10;+DvEX/CtNTng03Tfiz8Sf7f8P+KPC+i+D/DGtQqnizw/rWl+INf8I2WgeK/E/g/+gr/gs/8A8Guf&#10;gL4ffslfDP4m/wDBMPwP4m1Lxf8Asv8AgBtJ+MPwomv7vxR8Xv2ivDul3l/4i1D49eFdWgSyTxH+&#10;0n4f1TUtb1XxH4C0zS9A0f4meA5rXwP8J9M8I6l8M/hX8MfFH63w1wrUzGf9s54pVFWkq1HDVbqW&#10;Jcnze3xK0tRf/Lui9KitKaVHljV/zy8cPH7C8HYX/iGvhTVo4KvllH+zMzzrAqMqWS0qMPYyynJq&#10;kudTzKMVy43Mk5SwNVShQqSzN1a+B/i00DQLPw9aNb2pknnuJHudR1C5czX2pXsrb5bu8uW/eSzO&#10;7M2WJVCzAKSzMdv/AD+XT9K4nwX4lbWLOOx1OaM6/a20FxPtha2i1XTrkB9P17T45EieWzvreSBp&#10;8QW0lreyPBPZWYe3jbtq/UkkkkkkkkkkrJJJLbbZfLZaH8DznOpKU5ylOc5Oc5yblOcpO8pSk7uU&#10;pNtttttttu7YUfj2x0+vB56d+MEdvWiimSVr2ys9RtpbS/toLy2nGJbe5jWWF8EFcq4YEqQHV/vI&#10;4BXkBhxEWheIPCQVvBd0l3pkcrzP4U1eUmJfOkWWb+xNWLG5spWWMxQW9809kks9xeS75WwfQKMn&#10;jAB574/ngnI5x256Y4IBR0Px9onia3k8Na/Zxx30sMcepeFPEEA8/P7ycCCK5VYtTiRLf7XDdWYc&#10;xQCC7kS1kdVS7Y6J4o8FH7X8KdXW90cs0lz8OvE1402mks8rP/wjmqzyC50iUmUuILi5SCaYNc3t&#10;5drHFa1h674a0XxJbC21ayS42BvIuQxivLR2JIe2uY9sqYO1yhYwuygTRSpwcCC+8Z+DH3Stc+L/&#10;AA9Ej7ZraOL/AISuxVI0S3WWMSW8Gtxps2zXAWPUZZJ5ryVvLg8lwD6M8I/FXw54rvBod9HeeFPF&#10;8QQXXhTxDH9i1AySRRyhtMlkEcGrW8m9pLZ7byruWBftT2EMDo7ektEcEHJAGTtHTgZzgEnvncB6&#10;Djg/MA1LwF8UdLFvqaWWuQ23yQ3UTS22s6Q7tJGssUmyDUtNd5YDLHDcRLb3nkK8tvcQYzrafrfx&#10;H+H5zJJffFbwSJFywKN8QdGt2m3MwLFR4nESSEYdjd3DrkNpdjCRQB7+8YycdM88H9QQOfXHHoTn&#10;JrPFkn5SAe2eD24Pboe1ZXhLxv4V8dWDX/hrVYL3ylQ3lm2YNT06R85iv9Pl2XEDCQPGJihtZ3Rz&#10;a3E0YEh6d4hlsZGPbhsDnGcEHgn5goJBxnqQDCeL68dM/TtgnOK8i+N7GD4X+LHAHNrYRknrifWN&#10;PgwVBJwRIcMQD+Gce3yR4JG0g+hwR74I/nx6CvEPj8wX4a6rYKrNcaxqXh/S7IYUF7iTWrG6CjOd&#10;2YrSYfd4bGAcHABz/gu0+I/grSb/AMT+CotL8d+D9Z8SeLtVvPCkRt7TV1ji13UrGHV/DmtQGePW&#10;Bf6bpthdJDILk3CSQwaVZXLzfah7r4M+JPhTxyLiHRryaDVrEyDUvDurwHTvEOmyRuEmW702V2cr&#10;FIypLPbSXVrHI6wvcCbKDd8J6VJ4f8LeGtAmkimuNE0DR9IuJodxgmm03TrayklhLrHIUd4WZN8a&#10;ErtJUHgc94z+GXhfxtJFfXsFxpfiKyMb6X4s0Kd9M8Q6dNEY2hki1CDDXIhCBIor1LiOBXla1Fvc&#10;MJ1AO6ulzBcgg5EEmD2P7tj9eO4IznoOc18m/BO8tZvh3odnFcwS3enfb4NQtY5o2ubGWTV9Rkji&#10;vLcN51s8kWJEWdEZ48SKGQhj1l9r/wAUPh5p9/pPjCxbx54entJ7HTfHmgQpBqumPPbXMFo3inRc&#10;8RI4tnudWt3aG0i3SXF1qd9cLEnmXgv4ZRXXgnwnrmm6jfeE/Fz6PbTjXNKcSreWdxcLqNlBrWmt&#10;KLTVrQ2xs2NtcGNmWG2gmZoLZbagD3nPOP17H1688cdue2ecLXkNv4713wi8enfE7TPssJkit7bx&#10;posE114evSYXwdSSNTc6TeSugCp9mEE8sk0qW9pZQCV/V4LmC5hiuLeaK4t54o7iC5gkSaC4gmQS&#10;RTwSxkpLFKjK6SISjqwZCykEgE9FH6/n/XFFABSHofof5UtIeh+h/lQB5b8FP+SY+F/9zVv/AE+6&#10;pXqdeWfBT/kmPhf/AHNW/wDT7qlep0AFFFFABRRRQB518Kv+Sh/Fz/sL+Hv/AE23VfVunfdH+6n8&#10;6+UvhV/yUP4uf9hfw9/6bbqvq3Tvuj/dT+dAHTJ90fj/ADNeLp/ycLqP/ZG9H/8AU11uvaE+6Px/&#10;ma8XT/k4XUf+yN6P/wCprrdAHsVFFFABRRRQAUUUUAFFFFABRRRQAUUUUAFFFFABRRRQAV4P4H/5&#10;LL8ff+u3wv8A/UPeveK8H8D/APJZfj7/ANdvhf8A+oe9AGp8Wv8AknXjv/sT/E//AKZb6v8AZi8N&#10;/wDIu6B/2BdL/wDSGCv8Z34tf8k68d/9if4n/wDTLfV/sxeG/wDkXdA/7Aul/wDpDBQBtUUUUAFF&#10;FFABRRRQAUUUUAFFFFABRRRQAUUUUAFFFFABRRRQAUUUUAFFFFABRRRQAUUUUAFFFFABRRRQAUUU&#10;UAFFFFABRRRQAUUUUAFfgN/wc6/8oYf2nf8Asef2U/8A1rP4KV+/NfgN/wAHOv8Ayhh/ad/7Hn9l&#10;P/1rP4KUAf56Wj/eT/gX8lrnvAP/ACWv43f9gT4R/wDpu8XV0Oj/AHk/4F/Ja57wD/yWv43f9gT4&#10;R/8Apu8XUAe70UUUAfKvjnwXrPjr9o7RdO8PXnh+01rSPg+PEthbeMPD9j4s8F+ILnSfiNpz2+he&#10;MvDOq29/p2seHZZnW6mtprGfbfW9ndSQXqWgtH/Qj4rftXftkaj8NdE+HVrcfBT9nbxDfaV4rtZf&#10;HPgueK9sNW0/QbjRRpujfDnR/EGq3PijwjbW3ga58Sar4h1yy8GeK9Q8Lx+F7XU7GXw5aX73ujfl&#10;V+0b4Z0jxZ8atD0zxBp/jSXQofhaL/V9c+H/AIdHjDxR4Q0628ZubvxJY+EX8Q+FLfxFCIXbQ7y2&#10;u9fsLbTrXXJtfY3L6PHZ3H6veEPjL/wS+/ZN8C6p8af2c/C5+K/xCjt7vSLa1tj4sHiuws9Y8aap&#10;e2b+Ibj4pG1i+HvgnQPFn9k+GL7x1eaZca1pdldeB4NXuvEt5reiT6yAfJXwF/4JnftBftBy6z8Q&#10;fjbrmt/s8fCbxgJ9f8UXPinV28T/AB7+KGm3eo2mv3N14/1vV5Le5jS4m0+1v9Su/GK6HpKa3o+n&#10;eK7L4TpPdSagv0zq/wC2Z+yD+xD4cvvhJ+w34L8FeKNaF1pul+OPjh4kvdWn+FemavG11EL/AMZe&#10;PtNg1Dxn8XdVsoRc67B4N+GUV3Ytpd3qj+BpVlsb7w+nwb8U/wBpv9rH/goN4uf4W+FtL13x0t5c&#10;SiP4HfCprvQ/gz4asWm0Z7DVfib4+Go2Oo/EJ7a7ivIry71/V/DHw50bxDp2keIfCOtarpmsXWi1&#10;9seD/wDgn/8As8fszaDp3x7/AOCkHxZ8JeINZtZbifw78LNOEWjfCvRp5NXudcn8NeE/AnhrTdP1&#10;Txz9n1DVzqs3g7wV4W0LwTpP2/WUvfC+u6I7arQB8NeE/A37aH/BSXx9H4vsH1rxppUBudMu/jP8&#10;WNIstB+EXgFbvRl03XdI+GHgWC31Dwva31p5wtmvdB0rxP49utRsvDPjm6fwFrr3d/D+iOn/AAx/&#10;YP8A+CZ86eIPiVqmoftOftcXsV3rkNhLZWni/wAdrq6xW2vXGu6T4Plu7/TPhnY+WV10+NfGuoXX&#10;iqawi1y90LXdTgS90hfnT9pv/gqR471jTLH4V/s9eHJf2ePANzbWmk+HNI8N2mlyftA69pk0ut6V&#10;Z6Vo/h7w81z4d+AlldXVhBZx2V6l18R7ez1Pwt4y8F2Op6Dqhgej8AP+CW3xd+Ldhe+Ov2nNTb9m&#10;f4OSWcfiXxJ4bhvopvit43t7Wx0y91fxB8S/FHii81G40B7qTSn8W6zJ44nvbPw34lk12Xw/8NPB&#10;On6i6WgB5Z8bP2yP2pv24viEPhF4P0C98R6Ve35t4v2dvg1rWoX3gm6srTXXtZ2+M3xd8O3mkT+O&#10;9CaNIYtYuvDWt+GPhgNMvtI8Taf4q0TVLK8jl+oPht/wTO+EnwP8G2Hxz/4KO/FLw5Y+H/D0cMWl&#10;fCbQ71tD8AaNdTWEs0Oizz+G4rXVvGHia9Wye/u/Dfw/022uNa1jTL3Ub/VfHMd3qTydd4z/AG7P&#10;2bP2QPAmqfDL9gr4Y+EJNOhvL7R9X+PHiY6la/Cu98S6DcaOmpC08QJ9u8fftCeKtFg8UWpn03QL&#10;iW10DSdc0fxFp13qfgtJ4IvhP4d/BX9sf/gon46sviBa3fiy80sl47n9pD41IdM0DRobfU9UlubH&#10;4MeDNIt5dA8LrE72Ucej+A7bXtR03xdo7ay3jvwda65fWVqAft5/wT9/4KXfskfCj/gpf+zn8dfi&#10;Jod/+xj+y1+zx8FvjZLp/wARrv4T6zfeIfjH4O8e+DbPwj4Y+F1n8Lfhk1x4i8NfCv8A4SjxhZfG&#10;Tw/qWieDPijrF3L4I03VYPD/AID8H3/xH8U6L+pn7U//AAd/WOqrq3h7/gn/APst6nqKxSyW1n8b&#10;f2sVu/D/AIfuXtryZVv/AAt8Dfh/ryeJvFvh3W9MSC80rXPEnxZ+GOp6ab6E6h4PvLm0vtKj/kZ/&#10;aj/Zo+Cn7J/xD+DPwx+G3xfsviX461Gx8Yr8ZNH1aWK98W6b4lbSrDVtM8TPBo5udK8KWOox297a&#10;WXhzWLj/AISy1sboXM+peLbHUhqGh+eJZbcAKcemBjv14684PGe2e9fmfGnGePyDFf2dhsPRp1K2&#10;Gp4mljJT9rKMKlSpTuqE6apqanSmlzupG2ri7q39w/Rk+jPwp4t5H/rrnubZni8FlueY3Jcw4aoY&#10;d4CjWxWFwmX42CqZrQxcsZPCzw+ZYecvqscFXc/cjXhyS5/oz9r/APbe/bJ/4KA+IIda/bB/aD8c&#10;/F7R7K+ttT0D4VM9l4Q+A/hDULIeI47G/wDDfwW8JW2keBX1zT7HxRq2i2vjXxVpfij4jzaGbPTt&#10;X8aax9jjnb5fsdJt7WGG3t7eOGCCJIYYYYlighiiXZHHFEgREjjTCIiqqoiqiYAUDo47QYztOc4I&#10;x37c8npz2x0HGKtpb4wAP89zk/mTjp0r8YzLiHMcyqOpjcZWxMtOVVKj5IWSXuU9IU1o9KcYq7d1&#10;ds/004K8IeD+CMJDBcMcOZXk1B/HLCYSCxNeUnG8sVi5KeKxdRqMF7TFVq1RQhTgpckIRjkx2hzg&#10;rj6DP8+/+far0dqPQ9vTvn1xnp36dq0UgIOMdCOT0Oef06Hge2RzXC+I/if4E8Kyvbanr1tPqSSP&#10;B/ZGlK2q6obpPlNtJaWXnG0nJOxF1B7NGf5fMBBry6FPG5hVVDBYbEYurJX9nh6U60+XS8nGmm+W&#10;PWTtGK1k7XZ91muL4Z4Qy95pxNneUcP5dTkoPG5zmGDyzC+005aUauLq0oVK07KNOjT5qtWXLGnC&#10;Tkk+1W3H09M9/wCR/wDr8dqW5mtNOtpb3ULu2srOBBJPeXc8VtawRkqN8s8zJHEuWUbpGAyQOrAH&#10;yiXxF8U/Fpkh8I+EoPBGmFTjxB483jVJFK2/y2fhu2S5lt7uESyujah9psLhY2jLwTRmI3rP4O6V&#10;d3lvq3jzW9Z+IWrQOZkTWpfs3h23n8/zA+n+GrVhZ20DxLHFPY3Et7ZThWJgCuETrlluGwqUs3zO&#10;hh5aP6hl/JmePasmlP2NWOX4ZvRSVfHfWKTeuFm4ygvCo8aZ3n8pUPDzgfNM2opqK4o4vWJ4H4Sj&#10;73JKeGjmGCxHF2dKnaVSjPK+F5ZRjo01Gnn+Hp16GJnWufixDqtxNpXw18Pal4/1OB2jmvrYf2b4&#10;WsJgkzYvNfvkjt3fEe+CKFfJ1BMpa3wlMavVufhRrnja4srv4qeJ4tTtbOdruDwj4XtX0zw/a3Ak&#10;KANqdwf7Z1KKazAEpkSxvLeWaWK3vTCgaX220tbWwt4LSytreztLaNYba1tYY7e2t4U4SKCCJVij&#10;jRfuxxoir0GOtTfrUf25HAy/4QsJHLZrmX1+rOOMzaSceVuGKnThRwV024vL8Phq8VKUJ4irFnY/&#10;CqrxTSb8Vs/q8aUKk6dX/VDLsPW4a8PqEqVWnXpQxGQ4fHYvMuJuScIqpT4wzvPMqqzpUsVhsly6&#10;vFKPz3N4c+JXwwnvNS8G3U/xE8MXVw+o6p4b1+eN/FMcy2dpFPd2OuLGk+pTeRpsdtbQGKV445IL&#10;W10W/ud16PRfB/xL8L+NZJrKwuZtO16zaWLUvDOsxGw12wntpZIbmKSzlObjyHjJne0e4W23xx3n&#10;2e5YwL6Dxgdc9+Bjv+eeOvp3yAPP/F/w08J+Mpob+/tbjTtdtJIJrHxLoU/9l+ILOW2lglhkjv4k&#10;dZ3h8gJbG+gu/sas72Qt52Eq6PNMuzVKGeYd0MWoqEM6y6lTjWlZRjD+0sAnSw+NhGKSlXoPC4yy&#10;UpzxUlyS4o8CcY+H1SpivCzNoZrkEq88RifDLjTMcZVyyjGrOdfFvgriyVLHZvw1ia1SUp0cpzWn&#10;nnDTqVHQwuHyClN4ql3+OvIPoex+npzx82OeKDxxXz5F4j+J3wwBg8bWE/xA8G2qPs8X6Bbq2v6b&#10;awW9y6ya7pTSKZYooLJZ9Q1CZ/Kt0meW517Ubpkta9l8O+J/D/i3T11Tw5qtpq1izFGkt3YSQyAK&#10;xhuraVIrqznCsr+RdwwTCNlk2bHRm4cwybFYCCxMJ0cfl05KNLMsDN18HKUleNOpJxhVwmIau3hc&#10;ZSoYjRtU3Fcz+q4R8TMh4qxdTJK9DMuFeMcLSlVx/BPFeGhlfEdCnTajUxeBpRrV8DxBlEZNKOec&#10;O43Ncok504SxlOu3Rju0Uu05I9BnIyQehwMD374HvQRg4ryLn6KJTgQAeDnn26/nmm0UAYniHw1o&#10;HivTn0rxFpdrqtk5LeVcod8UhBXzrW4jdLizuArMgubSWCdUYqHAZs+StoHxH+GgD+Drmbx94Nt1&#10;3N4T125QeItLgjiXcmgax5ai7giWErb6fcRt5MRjtbSxurmR7uvdadkYAPPrx9e+ffuPpjv6uCzf&#10;FYOm8NKNHG5fOXNVy7HRlWwkpO3NUpJShVwmIsrLFYSpQxFvddRwbi/geKfDnI+JcZTz2hWzDhjj&#10;DC0o0cDxnwxWpZdxBRowkpU8Hjp1KOIwPEGURlecsj4iwWbZQ5t1o4KGIUK8OH8J/EPwz4yee106&#10;5mstZs3lj1Dw5rMB03X9OkgcxzR3WnSksfIYBZpLZ7iGF2EU0qS7ox24BJx06dc9/wDDgH6jtzXC&#10;eL/h14Z8ZGK7vrefT9etCkmm+JtHmbTte06aFleCWG+gKtMISP3UV2k8UJZ3t1hmZZk4RPEfxE+G&#10;ieV43s5vHfhGEqi+MtCtkXWtMt0WTa3iDRQwaaKNY0efUbaRkgiDSXV5fXkyW9dn9m4HM1zZLWdH&#10;FO18mzCrTjXnJ2ustxtqVDHLW0MPVjhcc3anSpYt3qP5p8bcVcCSWH8TcrhmGQQuqfiTwlgMXUym&#10;hRjpGfGfDMZ47NuFp2XNiM3y+pnnDFOKnjMwx/D1FrCU/diMHHX8/wDPHQ0AE+3+R6Z78DPUj6Zx&#10;dB8RaH4p09NV8PanaarYSMEE9rJuMchVXMNxCypcWtwqsrSW1zDDPGGUtEAQa4vx18UNM8IzJoWm&#10;2sviTxldqv2Hw5YMoeMSAOLvVbv549Ns44wJWMoE8iMrrEtr5t5B5uGyzMMXjHl9HCVnjIuSqUJw&#10;9lKgqf8AFniXV5I4enR3rVa7p06S1qSitT7bOuO+EMg4bhxfmfEGWw4crQoTwWZ4XERzCjms8Wn9&#10;Sw2Sxy/6zVzrGZhL3MvwWV08XisdUahhaVaTsdn4j8TaJ4R0qfWfEOoQ6bp8DKnmybmeeZlZktra&#10;CMNPc3UgRykUEbuUjkk2iKF5F+ctV1XxT8V2xfrfeE/h4XLw6Mr+R4g8Swq37iXWJYy32CwlwJfs&#10;EZYSDjfcj7HqcSWfhvVNa1VPFXj+8j1vX0aR9P02JT/wjvhuORgyW2lWUjP5k0Khd95ceZKZVjkM&#10;lxdRDUJet1DULLSbOfUdSuYbOys086e4ncrGiZCpjb87ySMyRxxIhlmlZIYkkkdFf7fL8BhMmlD6&#10;py5lnMnGKxqpuph8JVbUVTymjKPNWxHPa2Pqx5lKzwdClJRxFT+W+MOLOIPEqjiZcQe34L8NqVKp&#10;XlwxVxcMJm/EOCpx9tPFce5lQq+xy3KPYRlOrwlgcQ6MqXOuJM0x9KpVyfCLY2NnpdpBYafbRWdn&#10;aqY7e3gQLEi5LHb3ZnLNJK75kllZ5JGd2Lnb8FeGfH/xY+IGk/CH4J/D/wATfF34sa5Jbrp3gfwj&#10;aNPcW9tPJGsmr+IdWlQaR4V8P2CyxT6rrmv3Vlp2lW08F9qU1pprPfR/oh+wZ/wSl/aI/bun0Px/&#10;4jOt/s9/sryX9ref8LJ1CxSD4lfFzR1EdwYfhD4W1S2zpui6hGVjj+Ivia1Og+VfW15oWn+L5dM1&#10;7w0v9kH7LH7G37PH7G/gBPhx+z18N9H8D6NObWbxDq6K+peLvGmpWouPL1jxp4s1B7jW/EeoRveX&#10;rWSX1z/ZuhxXc2neH9P0jSRDYw/ouR8DVsTJY3PZVIRqP2v1NTf1iq5SUm8XWT5qXPdylTg3XfM+&#10;epQnFxP4x8VPpV5dksKnDHhTQwmKq4WCwT4mnhof2PgKdCkqMKPD+XOnCjjnhmowoYzEQjlcFh4/&#10;VsJmeErU68Pw8/YY/wCCBPhXQJfDnxa/bz1HS/i147t203WdJ/Z+8OTyt8DvBt7CJJ4U8ZvMPtfx&#10;U16AvB9utZZLLwNDO2saHdWfjzw/PYXqf0qaLoGm6NpunaPo+nWWk6TpVjaabpel6bZ29jp2nadY&#10;wJa2VhYWVukdvZ2dlbRRW9ra20UUFvFHHDFGkaKo37ez/wBkjPbnH15GexOD9PTOxDaYI4Pr/np+&#10;fvX6fh8PQwlGGHw1GnQo00lCnSioxXnZbye8pO8pO7bbZ/CWc51m/EOZYnN88zHGZrmeLm6mIxuN&#10;r1K9ao221Hmm3yUoL3aVGChSo00qdKEKcVFZsFlgjg5PP06YHTJXAByV/wBkD+Kvmj9qv9hj9mT9&#10;tjwUPBP7RHwt0fxktjBdJ4X8Xwb9G+IXgS7ulydQ8FeNdN8jXNGkS6jtr+40s3Fz4e1m4srOLxHo&#10;us2MX2Rvr6G3XIAznjHGP1Hf9fqK0obXocdeP1+nb07dAAc1seWfxyftL/8ABMX9tn9i6bVfEfwk&#10;sPE37c/7M9neXl9Glh5dx+1z8OtFudRslhtta8PwJDY/G200m1mlSG/8G6fB4n1a9ur7UdS0bwb4&#10;U0iCKP8AMn4VnTxr0/x3/Ye+MN78DfiksSJ4n0rQIrV/DOrPuvoU8N/Fv4SagsunwCa/0+7WGS80&#10;prX7TDc+J9LsNbu1s9UP+jHHb8KMHr3Ge+cfh2PDg8A5Ar8sv24/+CO/7LX7ad3efEexs7/9nr9p&#10;tI5JdH/aQ+D8K6L4quL1rW5tgnxG8OWlzpmhfE/S7oSwQaq+uGz8YXOk2Vvoel+NdF0p7m1nAP5y&#10;viR/wUJuP2g/hBqH7M/7VP7CGi/GP49+I9Qz8OPB/hTxhplj8I/HWoaalxDefEzRPE2q+ILT4k/C&#10;KLwnpWrFZ5dOv9R8RT6bfavC3ifw9pcvil/D1D9hj9lrxt+zn4b8X6n8SvFyeJPG/wAQT4Vhn0ew&#10;1PWNa0HwL4b8Hw66nhrwlo+r6/NPql+mlp4jv4pSdljbqlvZ2JvI7d9U1DuNd/4I+f8ABWrwJ+0N&#10;8H/FGg+HP2fPirrfg+88f+BfD/xYj8T6joPw0n8O+ItE8F6fZ/EL4oeGi9h410KU2Ov+NNR1vSfC&#10;WkXgGq+CNU0fw1Y6gNT8ER+MNn4I/sUf8F4rXxV448E+NPhR8KvEmtaj4t0vSrH4k/FLx54S0D4S&#10;/Drw9p1pNKPFtrZfC/TrTWvHfh3x8upRpZWfg7+2fG/g648Hagnj7wboF14h0BtYAPp7JPOPYYxh&#10;jxnbjA9+3HTjGflr4l/tl/AH4aa8PBE3i248efEqW9fSNO+Fvwq0u8+Inj7UtfS9+wyeG49I8Opc&#10;2ul+IFuUdW0fxFqOi3jGJ0SNpmhjk/T74Wf8ECdc+ISWer/8FA/2xfid8b4p4bFtV+BXwLX/AIUX&#10;8C5Yob4ahdeG/E17pC/8Jj8StJ+0LGbTXHh+HniWERQr9pza28i/tj+zf+xl+yv+yNoMfh/9m74C&#10;fDT4QQHTl0m/1jwt4as18Z6/YpdtepB4s8fagL/xx4xMczB4p/FXiHV7iJY4IUlENtAkYB/MJ8NP&#10;2Zv+CrX7VKiX4Z/s2eFP2Ovh3fpqSwfEv9sPV7+H4i3NhO8Vpa3mifAbwnbXnirwt4v0tXuNVg0z&#10;4i2U/hfUpUgtpNSa3jlW+/RD4Vf8G9H7Pl1qNn4o/bb+O3xt/bi8UWl9eX0XhzxRrF18IPgVY3Nw&#10;bdoL7RPhJ8PNZbUdKvoDCRdQ/wDCwLvw/qUYhgufD5hiZZv6C0jI6/LweBg8nnPOe/PPqRjJJqws&#10;Z442j0xjuc4H19f1oA8s+EvwQ+D3wH8JweBPgl8Lfh/8JPBtvKblPDHw28H6D4M0N7xoooX1C5sP&#10;D9hYQ3uozxQxC51K7WXULpkD3NzM+529VCZxnjBPHUEE5AJyc8cHIGO3XIlSPrjIHr2P8v5VMqDO&#10;MdfXFAESocDIwB+Z/T+lTqnQYIH0/Hv61IFAJGM++OPwzz9alCk+uPXj+WT9KAIwoHb8T+f+eBUw&#10;UkDkgdxjnqc9cj6HHvinBVBI6+5HH4ce/NPxk4H+Hb8aAPzb/b9/4J1eEP2yIPAXxS8E+K9R+BH7&#10;YnwI1C21z4BftK+DY7a08VaC1tc3Fzd/D/xdIbK/j8T/AAx8UR3mp2Gp6BrOnazZ6TLrGpaha6Rq&#10;2nan4p8L+Lf43v2sf2PPEP7Y0Pxt+KHw3+D0XwZ/4Kjfs33N5d/8FC/2DdMg+xt8brcLZPH+1/8A&#10;svadZtdWXiJvG0V5Y6/4s0PwkmpW3j+61+11XTpL7xv4j8B69+0Z/okhP7x49B9c9ffAB4BxkA1+&#10;ZX/BQv8A4J6t+1UfAnx9+AXjS1+AH7fH7OqXOo/s6/tBQW7nT7+1YXs2o/BL422dnZ39x4x+B3jk&#10;6hqunanaXOma1f8Agm517Wdc0LSNe0XXPiD8PfiRnWo0sRTlRr01UpTspRd/vTTTjJbxaaadrNHf&#10;lmaZhk2OoZllmKqYPG4aXNSr0rNq65XGcJqdOrTmny1KVSE6c4txnBwuj/Lb0Iy63f69FYiXTr/W&#10;ItI1nw3q19bt5Nnr/hwJawwq5gnthNd22swta38M0qW0l5Yy2rvfTWqL9Paf8bbOFNPtvEHhnxXp&#10;+uT+XFeWFjod9qVtA7XV3bTS212kcf261iWCG7eSziug0d7bx2pvZ47pIP01/bV/4J1rrHhb41ft&#10;A/Db4PWfwP8AE3wNu9Bb/goN+wlo2oad4l1z9kD4jeKtH0/xdpPxh+Adz4HuvFml6l+y18RvDuq3&#10;nxDg0iLVG0j4UaPZeJ7nQ73Uvh/o2v6F8NvyHT4fzzBkl8e+M7rT5YJY0h/tSJ3mhuY3V/Punt5l&#10;ukeKUhX8iNkwHhcOqsPyTi3K8rnXp0M5hOFOHv4KtBV4upThQoYblo4ilCtFr2dCgsRhK9KDpVKS&#10;r0MQo4uq6v8Aob9Hrjzjqjk+JzPw2xeGxWNxM/YcTZdiZ5TKGExeIzbMs6jVzLKMfictrRksTmeb&#10;vKOIsqx+Ijj8Dj55ZmmUyq5BgY4LmfHnj7xV49vE8OTaY2nWsjWtxaeAraeWbU9UY4uLa98Z6nbm&#10;BNJ0e1ZI7qXSfMtrtvMtg8cTfZNesPQvCHhdfDVlKbi5+36zqDRTatfrGkMckkEfk21pZwxoiW2n&#10;abB/oun2scccMEIIghgiZIItHQfDeieGbY2ui2MNoj7DPKN0tzcum8q1xcys88xUySFEd/LhMjrC&#10;kanbW7jv+mecf5/E+lfMY3MsN9UhleU4aOCy2m+ZxUeWpiZ/u251E6lacU504zaqYjE1qko03XxF&#10;SNHDU8P+7cMcE5z/AKwYnjzxAzupxRxvjafsoYipVeIwmTYe2IhHD4GawmW4epUp0MVXw1Opg8ny&#10;TLsHh8RjKWV5NgauZ55i84Sjn0P+P0pQCc8dP8/z4wcHPbHNeb3XivU/El1/ZHw/EFykbXEGreLL&#10;uCWTR9JZcx+VpgIRNX1NSUuYvLM2nhGtTJ9ot7mWW08/C4Sti3Nw5YUqUeeviKr5MPh4O9pVqlmo&#10;81mqcIqVWtO1OjCpUai/sM94jy7h+nhlivb4nH4+q6GVZNl9JYrOM3xEZU4zo5dgeeEqyoKrTqYz&#10;E1JUsDl+HbxeYYrC4SE68drxJ4vs/D8ttp8Vreaxr+oRytpuhabGsl1OEjkxPdNyLHT/ADEMct5K&#10;jFFSeWCC4S1ufLztK8Iavq9/a6944vVuby2ktbvTfDenSTw6Bo11bKWiuHj8121DVYnkkL3MkkkU&#10;LyTRQvcWotfJ6fwt4P0/wzbNFbvcXt9cyPdalq17K9zfajeTlTPPNLKzbRKUjDIgVcRo03nTBpn7&#10;eKD5h8p/XjPuef6eg6VdfM6GChOhlifNJSp1sxqR5cTWjfWOHg21gqMlZS5JSxFRX9pWhTm8OuXK&#10;+CM24oxOGzbjeUHQpVaGLy/gzB1XVyXLK8YUpRq5zioxpvifMqFVSnTeIpUslwVTkeDy6visPTzW&#10;tWit/u/KMLjAAGBgAAZ4wMDI6Y7cYA0Y4Omcg+nv6njj9R+lWo4Bx1/LoOmf/wBeauRwjPT9Ov8A&#10;PJ9K+Xq4hvdt3/r+r/cfueAydRUXyrRq6S02j5f0m/nXSEDHGffH+c8/h7cVaWEe4H+ewxVpYhxx&#10;zx9f68n8P6VZSLpxz9OfxP8AnjvXDOtrv+P6/wBWXzPqcLltre726f4SosQ75Pvjj+eP0P8AhMEH&#10;AAz/AJ/L+lXBEO4A/U/rxUoj74J/DP8A9aud1n0/DT87/wBXPZo5dbeK79P7v6dOy2uUhFzyB7//&#10;AFuMU/YPf/P4Vb2f7P8A47Rs/wBn/wAd/wDrVm6j8r/8N/XzR1LAxVrJdPlt3+f3fMq7F9KTYPer&#10;ez/Z/wDHf/rUm0f3R+VCqej/AKX9fNfOvqnl26+nn5P+m7Vti+lGxfT+f+NWcD0H5UYHoPyo5327&#10;fp/wf63f1a1lbsuvl1/rZfKuqDPA/mce9ShOef8A9fT/APVUwQkcYA/z7U8Jjryf0qHPvJ7/AOX5&#10;f59TWGHVvhW676bW/wCBseE+PblNC8f+G9RuZ9tv4h0K98P2saafaKI77TLwar5l5rLSpdhLqO8F&#10;tp+miOeJ7oXEkYikkYvv22pgnG4k4Xn6DAGc9uvf056nf+I/hOXxb4Vu7Ow2prWnTw634eneKKUQ&#10;63pwka1CxT3Fvas15DLcaesl2zQWhu/trRO9vFjwXQvEhvYN0iPa3cLtbahYTiRLrTdQtzsu9Ou4&#10;p0hniuLSVWidZYImO1XCiN1J+8y6jSzfJ8PUppPE5fF4LFwSjzKLnKpg6/LGKShWozeH5pOUpVsJ&#10;Vc7c9Pn/AJR4xx+N8PPEbN8HjHUhk3F9SnxPw5ipSrzpyrrDYTAcSZS6tevVcsVgsxw9LN5UqcaO&#10;Hp5fn+Ao4WM3hsUqHvtvfA4+br1/Tp+f9K24LwZHzc8Z7f59/wAh615JZ6uGx839B1HHJ9sc109r&#10;qIOBu6YBPb8T1/TtXj4vLZRbuvw7W0/H/h7H6Nw/xvSrxg/bJ3t9pNaqLt31vv8APqekR3Ofr+Wc&#10;/n/L+hq6sgIHUk1xVvfA4GfTn/J54I69D7c1tQ3ecDcM4/8Argeprwq2ElF6K1u3bS39XP1jLeIK&#10;VdL94tUvTW3nvpbbub5AIxz/AJ/yPxqnNbRyLtZSSQc8cc54HGenXPTkAd6SOfPGf6j/AA4+n59a&#10;tK+cep/KuP36b6p/mfRN4bGwtNRndWs7NWdtH/X36EXgXxZ8SvgvdyXPwm8SrpmiyOZb34ba3A19&#10;8OtRYRzmSSz0y3e3vPCeqXsj24utY8OzwxOYPtN/o+rTvJ5n174T/a38K+NrqLw9rsVz4C8byytb&#10;xeH9bl3afrk8axM7+DPEXlW1j4lt9s8JFukVhrkIk2X+i2ciSBfkhlDjB/p7/XPX27jGKwNc8PaZ&#10;r+m3ek6tZx31heRGG4t5Q21lyroyyKySxTQyKs0FxE6T206RzwSRzxRyr6csZhsw5YZtSlUqW5I5&#10;hh1COOgrRipVrpQx8YJX9niJRrSjCNKljMNC9/iKXDmd8Ie0xHh9jqODwvtJ163CObSxOI4Vxcnz&#10;VZUcuhSnPE8JVq9Rv/bMkp1ctpVa1bHY7hzOa6jA+6vE/jTMbgSlz2AbrkDH3iD3xzg5I25HJ8K1&#10;PVZbuV3kJxk7V/u9u/PUen3ulfNdtqHj7wQipp15feO/DsUkaL4c1u8h/t/TraaeYMdC8UX0saXl&#10;tYxNbpFpHiPzppba3n8rxAkhitpO78PePdA8XJMNKupodQtVibUdD1S2k0vXdL86NJI/7R0m6Ed1&#10;bxyLIhjuAj2lwCGtridfnrhxOT16EJYnD1IY7BRa5sTh1K9FSceSOLoSSrYWUnJQUqkXh6k+aFDE&#10;V3CTX0+S+IuWZpiaGS5vhcTwrxPWUnSyTOJUuTMpU4VJ1p8O5tRby3P6NOFKrWnRwlWGcYPCeyxO&#10;b5Rlar0YT7Oe5J3bic8de/HbntjHQew6GvJfiB47/wCEZgtrDSbP+3fF+uSi08NeHoZEE15csjmS&#10;9uwXja20fT0jkn1K/kaG2gjjKyXECs08S+O/Hi+GEs9P060k13xZrkj23hvw7bMBPqFyqEtdXD71&#10;W00ixXdcahqFw0UFvbpI7SKqPJHleDPBUuhS3niDxDeprvjjXY0Gt6zsdbe0tsiSLQNAilVZLPQ7&#10;FggA2xT6lPGL29Vdtna2PfgcFh8LQp5pmlP2lCTcsBgG5QnmVSEuVym4uM6WW0ZqUa+Ii1PEVIvC&#10;YV+0WIr4P5finiXNs/zXFcC8EYn6vmdKFNcV8WwhSxGF4IwuLowq0sPhYVoVsNmHGmPw1WGIynKq&#10;1OrhcpwdWjn+f0nhKmUZVxHD4D8CN4aN9ruvX39v+OfEBE3iHX3B2DlWj0fSFZUa10ay8uKOONY4&#10;WuzBFLLDbww2Njp/o1NzjjDH6DPXnrx/KnA57H8a4sZjMRj8RUxWKnz1anKtIxhCnThFQpUaNOCU&#10;KNCjTjGnRo04xp0qcYwhFRSR9Fw3w3k/CWT4XIsjwjwmAwvtZv2lWricXi8Xias8RjsxzHG4idXF&#10;ZhmmY4upWxmZZjjKtbF47GVq2JxNWpVqSk0Kg8kfzpCvHAwex/8Ar9adRXKe6IMgc8mloooAKKKK&#10;ACiikz17f1+nf/6/SgAzjrn+eenYZPUgcgflXlPxN+IUvhaKz0Dw/Cmo+N9fVk0awIV47O3+dZda&#10;1Ef8s7K1KSeV521biaGUKTBb3bw6PxE+IFr4HsIY7eD+1PE+rubTw7oaH95e3ZKoZp9rK8en2rOr&#10;XMpaPecQxyIXM0flHhrw7cafLe67rt02reL9dYTa5q0nzbQQuzTNPGEFtptnGscMcUQjWTyY22Rw&#10;Q2dta/W5FlFKNOGcZnS58IpNYDBTunmWIptJyqJPmjl+Hn/vFTfEVF9UpWf1irh/598VPETHzxmJ&#10;8OuBcfLDcQToUZ8V8TYdQqR4IyrGQU6VHCSlGdKtxjm+Hk5ZPhJxcMnwclxBmUZQ/snAZzY8L+H3&#10;8P2Ey3V/PqurahdzanrWp3MryNe6nchBcTIHPyRgRpEvyKzJEjSAt0+8/wBgH/gnh+0N/wAFRf2i&#10;LH9m79nyUeE9H0hNK1/9oP496rpFzqfgv9nz4YahLPH/AGxqEcF9pjeIPiT4s+y3Wn/Cr4Z6fqVh&#10;rfjPU7bUL+71Xwd4J0LxX8RPCflv7Iv7Kfx1/b5/ab8Dfsifsy6KuqfErxikus+LfFt9aTz+DPgn&#10;8MdNuLGHxT8WfiHdwJKmnaFoC6lYWunWs+yfxB4m1bw14U0qHUPEXifw3omuf6u3/BPH/gn38Av+&#10;Cav7Nfhj9m/4A6TP/Z1jcTeIvH/j/XEtpfHXxe+I+pw28fiL4i+PdUgjU32t6qbWC0srVSbHw/oF&#10;lpPh3SUi03S7ZK/XOF+HK+aYiOe5vG9B1FVw+HnCCWKkrcs5U7ckMJTslSpRio1FFKKVGKVX/PHx&#10;58a8t4Eyep4V+HlVwzWlhXgM4zXD4mtUlkNCaft8LRxvtZYjE8RYtznPMMdVrVK2DnVqzqzq5pXn&#10;PBdh+xD+xL+z/wD8E9/2b/AP7Ln7Nfhabw78O/Ats811qmsXFtqfjb4g+L9QEL+J/iR8R/ENtZad&#10;H4i8deLryFbrVr630/TNG021i07wz4R0Pw14J0Dw14Y0b61x+ft79cf5z70tFfq5/nuf55P/AAc2&#10;f8EItZ+EPiDxn/wU0/Y20Ij4T6nqt54w/ad+Fnh6wnl1f4LeM9av7i61/wCPfg3T7bzxrXwW8b39&#10;55vxl8HWtn/aPwv8SXV38SNHttf+Hfibxrpvwz/ki8NeII9es3Esf2TWNOMdrrmmOhilsL8J84WJ&#10;pJXNlcMryWFz5kkdxDx5nnRXEcX+4NqWm6frOnX+j6vp9lqukatZXWm6ppepWsF9p2padfQSWt7Y&#10;X9jdRy215ZXltLJb3VrcRyQXEEkkM0bxuyn/AC3/APg4C/4IaeK/+CYvxci/ae/Zp03W/E/7FHxP&#10;8WrY6JaIZL/Wf2efF3iO/luYvgH40uxHcXOr/CvWZFkg+A3xKv4LjVNCWO1+FnxGnv8AxBpHhH4h&#10;+PgD8PTx7+/P9cGkrH0LXLDxDp8eo6dI8kbM0c0MibLqzuYwDcWd5BlmgubYsBIjEqyFJ4HmtpIp&#10;n2Ppz+f9cfSgAooooAKXtgZGc5xxnpwcdeAeex9qSigDldW8JWN/cnVLC4udB14DC6xpLCCaYKyy&#10;JDqNuP8AR9UtGljhe4t7tCZlhSLzVjBU1rDxz4g8HN5PjSB2slZUt/FOkW8k2nTRpCMvq9nCZbvT&#10;buSYIivBam0muLlooI4oLYyv2dIypIrJIiyI6lHR1DK6NkOjBsqVZTgqVweQeuaAEu9F8K+M5Lfx&#10;JpGpP4b8TqHNj418KXSRXEr7JrZ1vXtJUt9Wt5PmguxK6XLxw/YlvIIDJEd+y+J/ijwV5Vp8VNLF&#10;7o+8RQfETwxbG500gmBFbxHo0CfadJk/ekyXFtB9nnnIgsLC4SOS6rya48I3WlzSX/gfUf7AuGk8&#10;640aYPN4av5HkjaYyWA3nTpJYoYoXvNOWKVLeLyIEi3PKej0L4mrBfR6B4l0640HUrwtbQ2d/tvN&#10;K1MTNKhi07VI1Fre74PKSaG4itXa4uUsYo7mUEUAfVGn3+m61ZQanpN9a6lpt4pltr2ynS5tZ0Dm&#10;NvLmiLrmOVXhlQ4eKZHilVHVgPGPjJGt7e/CzQVeVZtR+J2g3hZEjd47LSIrp76VEmSeFzEtxC4W&#10;aCSI7fnjkQla5aHwkdMv5de+Futr4K1i4dJL/QJ1e58Ga44diFu9LAdtPcrI0QudOhItYt0dhb2s&#10;kslxWd4i8WS+I9R8NW3iadvhJ8TPC8t9ceGtV1OCDV/AuvS31gltfRQajIZLOKG+2xgvciWXRhII&#10;Ybm/1EmIAH11nnIz65+X05ztJA/l2qRZOOcn3x/+qvB9M+LV3oF/beHvizoy+DNUnkaKx8QwNJce&#10;CtcZWQb7TVJHk/s07HWSS31KQi0hAe+u7SWVIK9thuIZ0jlhkjkiljSaKaJ1eGWKUb45YpFYh42Q&#10;h1cEqykMpIIyAc38RZdnw98dyLuBj8G+J5AePvLod82RgnkY43bcdjzXn/gGM/8ACB+CMjn/AIRH&#10;w2QNuP8AmDWX8XBwOT82c1v/ABl1QaR8LPHV1gHzdAutL5BIY60yaOCOudv9ocbgAG5x1NWPD2jv&#10;ovh7QdGlaN5NK0XStMkkhJ8iWSwsYLVniJSNghaEld0UZ24BRTkAAr3NnDcRSW88Uc8E8bwzwzRJ&#10;LFNFKrRyRywuGR0dCUdHUqysysCvXx2++HWqeG55dU+Gerf2JJJK9xdeE9R33XhLU5ZDbmUwwZaX&#10;SLiZYFR7i2w2xIbOBrO2LNXvLxjPI+nbPH94dfxxn14qo8We2R+efqM/7w6DseeMAHkGj/EeyuNT&#10;i8O+J9LvfBviWdxHbabqrCax1Jnmlii/sbWokS01FXKRxqWW2aa6l+y2i3Txu1ejZ5xg9sHsc+nf&#10;HckgDB+uKuveG9G8SWD6Zrun2+p2Tnd5E6k7JPmCy28yslxazqruqz28sUyqzKrhWIPlv9h+Ofh6&#10;kh8MSy+OPDEQVh4b1q8MfiDS4YbRohDoOrnMNzZqyxkafcWrtHBbxWmnRtcz3F1IAeu//W/Xn9Oh&#10;pD0P0P8AKuT8MeNdB8VieLT5prXU7N5or/QNUiWx17T3tnjjm+2aY8jzLGjTQo9zGZbYSyCBpxcp&#10;LEnWHkH8vzyOnXqOuKAPLfgp/wAkx8L/AO5q3/p91SvU68t+CvHwy8MD/Y1b1/6Dup+tepUAFFFF&#10;ABRRRn/9Xfrgce5oA86+FX/JQ/i5/wBhfw9/6bbqvq3Tvuj/AHU/nXxB4W8c6L4K+InxMn16PVIt&#10;Kv8AWdLjfXrTTLq/0nTZrLSZ5Gt9SktElu4JrguY7ZYrOcSPHMzNHFE8o+qNA+Jfw71FbIWnjnwn&#10;JJfx2zWts2v6ZDfSNOoeOE2E1zHfRXPzBXtZreO5ikDRSxJIrKAD11Puj8f5mvF0/wCThdQ/7I5o&#10;47DOPGutnjJHr/kAmtfVvjZ8JtDtEur34geGZ42nFusejalF4hu/MZZHGbDQP7TvkiAjYNcPbrbo&#10;5jRpQ80QfyTw58UfCuv/ABxlv5o9d8L3d34P0rwNDpXjHTINBvbjVJ9U1PxJpMlrC2oXM7watYyT&#10;JB9tt7FjO2lW9v8Aa59YtoUAPqaijkbhkEqecHIPU5BwOw5yB+I5ooAKKKKACiiigAooooAKKKKA&#10;CiiigAooooAKKKKACvB/A/8AyWX4+/8AXb4X/wDqHvXvFeD+B/8Aksvx9/67fC//ANQ96ANT4tf8&#10;k68d/wDYn+J//TLfV/sxeG/+Rd0D/sC6X/6QwV/jO/Fr/knXjv8A7E/xP/6Zb6v9mLw3/wAi7oH/&#10;AGBdL/8ASGCgDaooooAKKKKACiiigAooooAKKKKACiiigAooooAKKKKACiiigAooooAKKKKACiii&#10;gAooooAKKKKACiiigAooooAKKKKACiiigAopM/8A6/8AP60Z56H69v8AH88fyoAWvwG/4Odf+UMP&#10;7Tv/AGPP7Kf/AK1n8FK/fjP1GTjt/Q1+A3/Bzqf+NMP7TueMeOf2U+vfH7WfwU6Yz70b7Af56ej/&#10;AHk/4F/Ja57wD/yWv43f9gT4R/8Apu8XV0WkcMg4PXkdOi1zvgH/AJLX8bv+wJ8I/wD03eLqAPd6&#10;KKKAPkb4i6/8UfDv7SHhqb4PeHNO8YeO9Y+E50PRvCV5pWr6zf8AiR7rx3BLPY+HtM0XUdLvLzVL&#10;NIItZvi10tvp3hnTNf1a6AgsjJH+r3w2/ZC+K13b6f8AFv8AbK8UfAv4SeE9I8MXNx458L+HfDPh&#10;Se81GC6vngbQvip8SfHt/wCMfDVv4Q0vS7DSHvtK0K+vNE8TTarqWg+Ip73w/ZLa6x+SfxXb4Sn9&#10;oLSbf406fPe+Dbz4N3UAlg07xDfS2GqReMxe219HJ4Ujl12xKWtrfW7X1mo2rdG1uSLS7lz9Uadp&#10;nxb/AGj/AA9pXwT+B2v/ABl+PHh3UNJ1zXNL8XftIfD7SvGXwl+Gt5caskMOtL4z+MngpdSvNUtY&#10;/DGoeAPDekx6P4rm0LQvFvinXfDCT63ohtgAeo/FH/gpH8Ev2fPA978MP2DfAPgrwx4UhTVN/wAZ&#10;fFWi6tpfgvUdct9K2XU/grw09s3j74y+NHu7eHQLrxd4jiXQdK15dDuvFl9qXg6/XWYvjf4L/swf&#10;tjft7eOLz4t3Gs+IfDfh3XJS13+0v8Y7Er4l1TTU1y1vreP4MeF7JI7PwvaWk9ibjSLH4byaNpGh&#10;bvEXhOb4oPpN/wD2JL9waL+yD+xX+wnb6d8Uf2zPHsPxz+NF7Dar4L+Hl/GfFaXC2dodL8N6D4E+&#10;Foii1DxgLCOyTwzYeIvGFnYeBNMmj0W1ttK8GzW9nIflj9pn/gpD+0B+0Lr0Xwj+Fmn6/wCAdA8Q&#10;s2maJ8JPgnqJ8RfG3xjBf6Xot5ptp448e+HbXVtP8Io9rdXLX/gDwFZ3PirRrux8T/D/AOI8Fo0V&#10;tqtuAfYGm6v+wX/wTEeTwx8LtBi/aE/apgt47fW9Tn13w8dZ8MzXN5NoWoS+NviPqEbeBvgB4ZS6&#10;vpNO1m1VIddgs7/Rz4tt9W054NdT86PGfxq/a9/4KReNT4J8OaVqnxTjja2u0+Hng2LVPB37O3w3&#10;WbTbs2ureLb3U76wvPGOv6XdFbzTtb+IGuWWkW3ibStR0fw7pHjbw5rdppr/AE/8Fv8AglVL/YN3&#10;8W/25fFHhr4C/B7w7c/8JIfgr4R1+10rSNOspL65ltz44+IOo63rT2nltqSaDbz3eveMPiBqWk3l&#10;po8njnSL6zs7Y9n8X/8Agpj8O/gp8PbP4YfsO/DzQPhX8NUgkbRfi94n8LLp1pr0Bm13Rr/XfhD8&#10;K7yK38Q/EjVJ9R8O3di/xG8fPaeGofFei3nh/wAcxxz39nqhANHwr+wv+yl+xdo2j/Gz/goD8T9A&#10;+JXj/YZPC3wyhtGu/BH2qwKvD4b8HfDyC2TVviFa6dc3dtbxQXGhaD8PtFg1GG21Lw1Y6bHDqZ8b&#10;/aT/AOCn3xd+I2qj4Q/B3QvGfwL8PNdW/hfw78Pfh3aWc/7Sni+5tvEcGixeF9Tv9KS/s/2f55dO&#10;gvrW00Hw1pHi/wCIujeI9N02wk07UvC3iMahYeVfAz9in9rP9uTxKfiv4n1HxV8NfB/iS3tH1f48&#10;fGC61HxJ8UPGljPpNhBPB8PNLlTR57PwlMXvm8P2Wgp4S8MWfhfW7vwpd+M/HEOkQwP9yH4qfsGf&#10;8E1dP8QeD/2cvCMfx3/aH0ywmtfEviufVtF1BvDkrXlvpskXxJ+MV3FaeFfh9pD3c/8AZ9x4V8GW&#10;sU15rtppui+INKsdSvrTVwAflh4g+DHxQ+AOs/BWy+Ovws0f4PXHxC0TXtb8Kz6brWv3up+LdYs7&#10;q4ilg+JP9o+MNf0ZfGdjZeLEkggW1stV0u312w0a8tdPu7lrCD0gxpGjySMkSRqXkkYhEVACzMzH&#10;oqgZdmwAAWzgEjhPjt8Vfi1+3HL4P8Q+OfjLPrVmuseOY5PCXh/wLrfhn4Q/D5dBbTVtYPA0ereT&#10;cePtfvLLxPpV1q2ueJLuy8W+GNK1nSNPvXvra5tFt/G/FvgPVND1t9X8caXrnxT8CRWlraWq6frW&#10;tJqvhuDTrKzg/tLUNDS9hj1Ce5jt3l1G8s7qKzuLltQ1W6ttN863sx+J8f5bluZcRUacs6dHHLLo&#10;+0y9UYVa7UKieHpYOeIxGBwbrYhVa01hquMhVfs+ampzxFKm/wDUT6InG/G/BPgvmeMo+GUMy4Wn&#10;xnV+qcYzzPFYDLqc8Tg1TznHcR4bJ8n4r4lWVZNUwGX4SpnmX8NYrAUo4r2WMqYShlWYY2j69q3x&#10;Y8AaNOlimtprurTMsVro/hmCTxBqF5cvL5aWduNOEtsl27MFW3u7m2ZyMLkkZy08XfE7xEwHhP4d&#10;JoNmzuqaz8RLyTTtojj3ss/hvTy2sxeaxVILhJZ4GZjnYqvJH2Pga88Aahp0t98P4vDsVjcNEbtN&#10;CsLTTJUlUusKalZw29tdW84XzPKS9gjkaMmSLdC4du3zgn+7kkk8/r3PPOe+fw/Lq+Jy7LqlTDwy&#10;OtUxVFuFSWe163PSqWXNbLsIsDGlKL2pYqrjYvWU4tSUIf3blWR8Y8Z4HB5tivFLLcLkGPhDE4Ol&#10;4U5Xl0cPjsFKpJ01PjHiCrxTXx9DEQ/iY3IcDw1Xj7tLDVYTpTxGJ8hk+Gmt+JI7U+P/ABxqupwx&#10;wQLcaB4YEnhnQb0m5uLu7ttX8m4uLrWIczW9hb3MP9izLZWMMxiF9NLcV3Xh3wZ4T8JRCLw5oGm6&#10;SfJ8iS5t7ZGv54vN84x3epTebqF6okwy/a7qYptRUKoiKOm/DHPSivPxWcZli6Tw9TEyp4Ry5vqW&#10;FjDB4FPo/qeFjRw7ktlOVNztvJ6n2eReG3BWQY+Gc4PIqGM4hjRjRfE+e4jF8R8USpJRvTfEWfVs&#10;xziFGTSnLDUsZDDc1nGjFKKR1xn0GccZx/MfXp0560Dj/P8An/69FFeYfc28l6X06f3fIKKKKB2f&#10;RJejt/7aFFFFA9eq7dbv8l8xc/1z/n/Ef0x414k+D9lJet4l+HmoyfD/AMXIHZ7nSVKaNqwXyJI7&#10;LVtHRhZfZZJ7WF5mgtWhllkuLnUNO1aYxBPZKcDxjnv0468c/h/h0PHdgMyx2WVXVwVd0nOPJWpy&#10;jGrh8TSe9HFYarGdDE0n/wA+q9OcE7SS5opr5Ti7gjhfjrL6WX8TZVSx0cNVWKy3G06lfA5zkmOX&#10;LyZjkOd4Crhs2yTMoKKisbleMwuIdPmozqSo1KlOXhVl8V9V8I3dnoHxd0X+wLucmGy8Y6Xm98Ka&#10;yUmuohOzRK1xpE8iRW7m3mR5Y1ma/vrXQ7SSGIe3288F5BDd2k8NzaXMMVxbXVvIk1tcW80ayQz2&#10;80RaOWGWNleKWNjHIhV0JVlzFf2NhqlpNYanY2mo2FyALiyv7aG8tZgrrIomt7hHhmVXRXVZEYCR&#10;UcYZQa8Nufhj4o8DXU+sfB7V0trIhprv4feIJ7u88P30otSssunXc1009pqF3JbWqobie33TM4n1&#10;u10xFsa9blyXONYulw/mUk3yzdSeR4qbadoTbqYjKak22lCf1nAXWlTBUlGB+eup4neGyiq0cd4v&#10;8FUpU4fWKNPB4fxUyHCqPJzYnDUqeCybxAweGhTUp18Isk4rcZRTwXFOOnVxD976e9FeS+FPi9ou&#10;uamfDXiGxu/A/jBHWJvD+vNsW6kll8u3XSdSeOCLUDch4DbRGG2uLsy/6BBd26faD65tPP8As9Tz&#10;jpnHTr25xk9MgE15GOy/G5bWVDHYeeHqOKnDm5Z06tOWsatCvTlOhiKMl8FahUqUp/Zmz9I4U4y4&#10;Y43y15rwtnOFzfCU608LilSVbD43L8bSbVbAZtleMpYfM8nzGg1avl2a4TB46g7Kth4Nq7aKKXH8&#10;s/l+vp07kDqa4j6YApP+f1/Pj247UO6wxSSyusMcSPJLJKypHHGoLO7ux2IiKpZnYgAAkkKNxxfE&#10;PiXRPCelT6x4g1CDTbCAhfNl3M88pV2S3tYIw011dShHMcMCPKyozhQsTuvzfqup+Jviy4/tJLzw&#10;x8OjKs1toQYQa34mijJ8ibW54WL2lhKcSrYQy7Gwjq9w0djqqe5lORV8zUsRVnHBZZRnyV8dWg5K&#10;c0lJ4fB0k4vGYtwbapQlGFO8Z4mrQpNTf5T4h+K2VcE1KWSZfhanE3G+Pw7r5bwrl9eFKpSw8pOl&#10;DOOI8fKFWlw7w9TrJxnmOJpVcTi5Qq4fJsvzbGweEMXX59J1/wAaG6+D0FxoU0Ml1aeKvG2kXNxp&#10;3hy/jmhCPb2um2pgg1q9tZSt7b3MBtrWe9VZrxdQtJob+LsPDnhbS/DcMwtRLd6jeSSXGp63fv8A&#10;adV1S5ncSyzXd6+ZXDSDcIvljWQvIQ08k80u3ZWNpp1rBYWFtHaWdqnlwW9ugjhjXk/Kq45JZmdm&#10;G6RyzsWZi1e+fsrfspftDft0fEK7+G/7NXhm2vdM0UWh+Ivxr8QyNa/C34W2t9LAsRvtUWCc+JfF&#10;M9vJJNpXg3QUv9au3SS9ksJNG0nxHd6R+jYanmGcujlGVU8RPD0aVKlKpiKzq16lClJ+zrZljJb0&#10;6bm/Y4aFqFBctHDUZTjFy/i/PMXwd4aU8x8Q/EDF5Ph84zDH43MMNgcly2GAynA5lj8PQhisu4I4&#10;bpSkqeLxkcNS/tLOa7nmuaVZYjMM7zKhhatWGH8Q0XTvFPjLxn4Z+GPw08G+JfiX8UvG1y9l4Q+H&#10;3g/T5dV1/Wp0hnne4eKEP/Z2j2cVrc3eq61eLHZaVptpqGqXL/YtMv5bf+q39gb/AIINfD34b6no&#10;vxp/bTn0z46fE2GC21Lwp8H7vTYIvhH8KbuaaO9A13SYNU1fTvif4wsokFldy6tc6h4GspZ7+3tN&#10;P8WSWHh3xdbfpd+wL/wTS+AH7Avg+S38A2V541+LviXR7Sw+Jnx38YxRXPjvxtLF9lnudOsX3zp4&#10;Q8Drf2ltLpngnRriS3ht9O0dvEGq+Ktd04+Ibn9HILPoduOenI75zg9PXv6+lfrGQcL4LJIRqOKx&#10;OYOP7zFyStBtO8MNF3dKNnyuaftKlnzOMWqcf8+/F7x44o8UcVVwMJ1ck4Rp1b4PIMPWd8VGEoSp&#10;4nO61NxWPxHPCNWnQkvqeClyqhTnWhPF1s23shuwUPOegPHGMAZ6HABB/hyBnHOxBZ+oJJx26nA6&#10;njOfXHP6VoRWoGBgn8B39vT1PTPQ5rThtuQMH6/X+v4D2yCK+mPwkpxWo44PpjOe3r1+ox9RWnDa&#10;9OCe/wDX/J9O/arsVsBx/Tpx364/zwK0Y4BwcHt7dOvXgfXIJ45FAFOK3APTn174z+f58evNaEUI&#10;44P5f5447ce1Wo4Oeh9fx/yO/wCvWrqQ9sHtn8vrk4/D2FAFWKD2P/6+3X9MAjtV6OHGODx09T9B&#10;/jz/ADqwkPOcH2GPw/zx0q2kPsef8MckfoOw9aAK6R9sfXjHXB+9nJ6Y6DHzYPNWljzxk845/hDY&#10;wQvr6YOBnPfBFhYxx1I9cYXj0wT9Dn/GrCx8DGGP/jo/HH9OowKAIVjGc8nnkkAd+2OMn9PerCx8&#10;9CfQt0H0x7//AKutSqmOvPtjiplUdCD9MYH5g9fagCNY+wGfcjj3xnkf5xVhUGQPvH36dz/n3qQJ&#10;zg8Y9Mc/16+3rUgUA4HsMkdc/wCHSgBoTHXn27f/AF6kAycAenTp/iPfj6cU8R+p/L/H/wCtTxxw&#10;BxQA0Jjk8+3apOMYAxg+n9c/0FAGTgY/X/CpQoHoT6//AK6AGBM49Pckn/J/TipAAOg/HvS0UAFL&#10;+fb9Dnj0z349aSigD8XP+CkP7Hvjbwt4zg/4KafsS+ENYv8A9sr4OeH7HRfit8IPCVrbNpX7cv7O&#10;kWo6OnjT4QeN9KV0lufiN4W8M2J8R/CjxnpWn+IfF8974V0XwHF4V8Z6hB8LpPAX8XH7bXwi+Fnh&#10;fXvBX7Uv7K0mu+IP2G/2urrWPFPwu1m68L+HvDdp8BPjJf6vr2peP/2PfFel+Fbl9N8Jax4C+zPq&#10;Pw30m70vRdN1DwRLJ4e8D6n8RdK8A6h471f/AE6uOM59/wAz09eucH04IBNfzs/8FIf2dfhh+yt4&#10;q+JX7RHiX4YeAtZ/4Jxftcar4N8Lf8FMPhxbXmveH9Q8B/FvxJ8QfDmifC/9ufwppdlq8iPf2fiz&#10;VdC0X4w2Xwb03wd8Sr/X59C+M11Z/EvxfaXfifwD5ecZTh85wNXB4hWbXPQqr4qFdK0Kqvq0m7Ti&#10;muaDlG6vc++8NvEHOPDTirA8S5RNyhTaw+a5e5NUM1yurODxWCra2UpKEauGrNSeHxVKjWUZKDhL&#10;+G7HOP17H164Ix3yBiqWo6jZaRY3OpalcR2ljZxmae4mz5aLwoAVQZJJJHKxQwxq0s8zLDCkkrqj&#10;eq/tc/BzxP8AsRfGfxb8BfiBrUfxD1TQ7fw7rXwx+IHhnSNTsvD/AMe/hv420xNX8A/EjwR9sS4t&#10;b/T9UsjcaJ4pn0HVPE/hvQvHeg+KvDOleKfEx0qC9v8A5003wdf+IdSj8SeN1WSaI7tH8KrIJ9J0&#10;JM5WS5IAj1PVHwpnuGTyEkJCK8Udmln+HVsnqZbVrLOJSwlChUnTXIoyr46cOVqOCpzavTnGUZPF&#10;1EqFGL972lbkw9T/AFRyvxKwnGuW5ZLw6o0+IM1zbA4fG1PrMqlLKuF6OJVWEq3E+KoQqKni8LiK&#10;NWjTyDCVHm2ZVqa9i8Llv1jOMLRtYde+Izwz3cVz4d8EGOcpp8nlnVvFEc6TwpNeqY2Gnac0DpJD&#10;EgacuftdvcO/9nXtj63pelWem2ltYWFrBaWdtGI4Le2jCRRLyflXgEu5aSVz88kru7uzOzHQhgzj&#10;IPf1IHPbnPYdenatSKADHB/D9CM/iew9Pbw8xzWWIiqNKEMNhKTbo4Sk26cHr+8qTk3PEYhqTU69&#10;W80nyQVKlGFKP6nwbwBTyedXMsbiq+ecRY6EFmfEOPjTjicQkqX+yYLDUoxw2UZTTlTg6GVYGEKC&#10;lGOJxU8ZmM8Tjq0EVseCcjPb8T6+nbH/ANetKOEehyOOn6//AF8fj1qaOL68e3vjj/J5q4kXTAPv&#10;nHJ9z/Q4/pXzlWv5+f8AV/zfyP2PAZWopLl106en3EMcIHXnrz/kc/5471cSLn7v+P69vXpUyRc9&#10;D+Xf2H/66uRxH+79Pf6/T0/D2rhqVu739fL5v9D6vB5crK67evR3/H779WQLEPTJ746e3p+tTrGA&#10;On+H19fzq0Ie2COnYDrj/Hp1qcQ4HAOfXB/+vXLKo27/AJ/1/V+571HBxjay7dPTTb/g+RSWPPIH&#10;4nOOP61LsHcnP+farATHXr6f5x/n86fs/wBn/wAd/wDrVi6nm3r/AJf18vQ74YN223t+n9fi+pU2&#10;D3/z+FGwe/8An8Kt7QP4R+Qz+XWkwPQflSU0/L1+X/B/ra/qqSV0vn8vK/lr+bKuwe/+fwpCh7dP&#10;f/8AVVkqOuD9AP6VGevf8etWn2f3fL/gGbopO2n3fr/XYgKkdifoKbVikwPQflTu/P8Ar/hl9xlK&#10;nbdW+7pbbr038/Mgp6rnBPT0p5wP4T+C0o6dMe2MUhKGqt08vRLy3/PcUcHOO2PQ+n+R/kfP/wAT&#10;Phrcrd3fjbwfaNLeSqZvE/h+1t4mudbWKIhNU0cjY76zaquJ9NL+Tq0DSyWkaa3n+1voCpUxjPO7&#10;+XXp6Aj8+evb0crzbFZNili8K09PZ16FS7o4mhKUXKjWimm4txjKMotVKVSMKtOUKkIyXyHHfh/k&#10;PiPkFXIc9p1IclWOLyvM8JKNPMskzSlCcKGZ5dXkpRjXhCrUpV6NSNTC47B1cRgMbRr4LE16E/hv&#10;SfEUNzGk1tdR3ERKrviYHa21X8uRMB4ZUR13xSKkkZYB0Umu7sdaDAfP17+p/mOuMHHr0xXqHxA+&#10;EeneMLh9d0q/l8N+KfKghl1KCJZ7HVo7ZWSCLWtMLxpfNFCzW0GoB0vbWIwqWuILS1tk+b9YsPEf&#10;gi5S08W6cNMDNsttctZWufDWoOihj9n1F1iayklIlZLHUY7e4VEXBkZl3/qWBxeUcR0k8FONHGuN&#10;6mXV5L61CSScvYy5acMbSVpWqYePteVOdbD4dWT/AIQ4p4c8RfBrGVI8SYWrmPDMa0aeC41yuhUe&#10;R4qnOoo0FmVL2+JxHDWNnenCeFzep9RliKsMNlmdZxNTnH2+y1YMB8w5wM9vr1znt0zjtXTW2ohi&#10;Pmx0/n14PX1z6V4LZayylVYlTxgk8HgE4wfUjjA5Pfv2VjrIYD5h0BBzxjPAHf8AP/69eRj8llFt&#10;8unR76XS+7zXz8/v+FfEqlXVOMsRaStdSk01ZxWqu/v6pXvrc9mgvQerc/X36dfp7fWtiG6Bx83T&#10;H69O/wDhz39fLrTUw2MNk+uRjuD3z+OMcfl0ltqA45545z9Oevr+fHpXyuJy6Ub6ef32v+ep++5H&#10;xjSrQg/bJpqNveXXW2/nv/w53qTbscg9Ppz+uf8A6/WpwwJx3/Mfga5aC9B/ix/L165/A9+9a8dw&#10;CQN3PHfj8PTtz/SvHq4acHt26f1+p+l4HOaNeMffWtv0vfXe3W1zQkjVhggnvngjnHHJB9MkgngD&#10;sDXEeI/A2ia/NFezW8tlrNopGna/pcz6frensEuFi+zalbFJniia6lm+xXXn6bLOd9zZXGK7VZQe&#10;Bk9856/5zUuVZffuO3+P40sPi8Tg6sauHrVKNSKa5qcnFuMlaUZWfvRnH3ZwleMotxlFrQM5yDI+&#10;JsDPAZxl+DzLCVJ05uhjMPTr041aUozo1oKcW6eIoVIqpQxFNwrUasY1aU4TipL5y07TtR+HfivX&#10;vGHi60vvGVrfLtj8bxOl3rPhjRYI7dBbXvh6K2gH2RTLIbq/8OxTsttaXN1cafZW0jRr75pOsaVr&#10;tjBqejahaanYXCgxXdlPHPCxwpaNmRj5csZYLLDKEmifKSIjqyi1JCjgghj/AMBH/oXXp7V5pq3g&#10;BI72fW/CN9L4P8RTzRzXV/p1uJtO1QGeae4TXNCaaHTtVa6a4mZ76RIdVWYW7pqIihMMnt18bhM8&#10;lTePqPA46nRo4eniqcZzwEqVGnClSp1sHTUpYNQX28ug6KjFKOXe1c6s/wAyynhriDwsp4ujwphI&#10;8VcK4nH5jm+LyHF18PQ4uoZlmWKq43MMTlvEeMlRocSVcVVn7mG4xxdLMZ1pSnX4zjgqWFy/D+qd&#10;/wCvY+/rx7gH0FJ/nv8A15ryWx+JE+j3dvo/xH0+Hw3eztbw2viKye4uPBWp3E8bSCCHVLmGGXSL&#10;seVOrWWsLGdtu8sV3NFJA8vrCMsiq8bLJG6h0kRgyOjLuDowJDIQcqw4YYK5BFeRjMvxWBcPrFO1&#10;OsnKhXpyjVw2IgrXlQr03KlUSulOMZc9OT5KsYTTiv0Phvi/IOLaWJeT4xyxeX1I0M2yrGUK2Azr&#10;J8TK/Lh80ynFwo47BSmouWHqVaP1bG0VHE4GvicLUp16ik47N+ApQc9j+NKRg46/n/njoaaTjs34&#10;CuI+lcWtxaKbu/2W/KnA57H8aCQoopM/yz9fp+PHOOfxwAGfUHHHOODnPHHPb0rivHfjjTPAmjNq&#10;d6kt5e3Mgs9E0a2IN9rOpyYWKytVVJXVN7obq48qQW8fKRXE8lvbzaHizxZovgzRLvXtcuPItLYb&#10;YokAa6v7xwxt7Cxh3A3F5cMpVEbakSJJcXDxWkE88Xz5o+n6x4i1hvHfjOLZrE6MmgaGx3W3hbSp&#10;clIFSQKf7TmRi17K0ccoZ5FZIndreH6TIsmp4pSzHMVOOV4efIoRbp1MyxMbS+pYedrxhFOMsZiI&#10;3+rUpRS/f1qEZfifip4k4zIqtHgvg2eHr8d5vhViZ4qtThisFwZklWc6MuJc3w7fJWxFWdOtQ4by&#10;eq4vOcxoValVf2Vl2a1qUvh/Q9Un1O78ZeMJI73xfqqhTHH81h4d08gmDRtJUPIESFG2XEyySGWQ&#10;uPPuXe5vb76U/Z2/Z5+Nv7X/AMefh9+y/wDs2eDx45+M/wAS7xo9Ks7qa4s/Cvg7w5aun9v/ABL+&#10;JOt2tvdv4a+HnhC2dr3WtRW2uNQ1GRItD8OWGq6/qFlYS8R4A+G3xX+N3xI8BfA34CeAdX+K3xy+&#10;LXiGHwl8L/hx4fSM6n4j1yZHurq5nuLma007RfDPhnSYb3xL4z8WeIdR0Xwp4S8M6ZqWveKPEGha&#10;JZXep2/+nt/wRN/4I0fD3/gk98Db9/EWr6L8V/2w/jHbWGp/tF/G+ytJ10oTRCO40/4R/Cc6lZWW&#10;r6b8I/BE2IbW91Cy0vXfiNr0U/jfxDo/hmxbwh8Ofh5+tcN5BU4gxCzLMYqGW0OWjQw1OPsqdWNB&#10;RjDCYaEWvZYKhH3JSg7yadOMnVdWrT/z58bPF/A+D2Ty4I4NrTxfG2bQrZjmucY2tHMMbga2aTnV&#10;xef51iaik8w4nzaq54mjDER5KcJ08ZWoxwKy/B4n3z/glR/wSw+Av/BKn9ndPhN8LYo/F/xU8cz6&#10;b4p/aM+P+r6Va6f40+N3xDtYLoJeXUMElyPDHw88JPqerab8LPhnp97c6N4I0bUdUvp7nXvHfivx&#10;/wCN/GH6eDgev4YoGcc9fb6/Qf57nrS1+wxioRjCMVGMYqMYxSUYxikoxikklGKSSSSSSSSP83a1&#10;atiKtXEYirUr169SdatXrTnUrVqtWTnUq1ak3KdSpUnKU5zm3Kcm5SbbbCiiimZhXlXxx+B/wn/a&#10;U+EXxB+A/wAdPAuifEr4SfFPw1f+EfHfgnxAlz/Z2t6LqCqWCXVjcWeqaRqun3UVtqugeItDv9N8&#10;ReGdesdN8Q+HNV0rXNM0/ULb1WigD/IU/wCCxv8AwSX+LP8AwR4/ajg0yC78TfE79mP4tz67qnwM&#10;+LV3DZNrfi7w3o0QvNU8A/FCPTbSz0mz+N/wstb2B9T1vT7DRfD3xX8N/ZvGmiWXhTUtQ8UeDtC/&#10;O3TtQstVs7fUNOuI7uzu4xLb3ERJV1O4EFWAkjkjZXjmhlRJYJkeGVEkjZR/sg/ty/sP/s+/8FDf&#10;2cvGn7Mn7SPhaXXvBPin7Pqug+INHnh0vx58LfiBpEV0PCfxV+F/iWS2u5PC/j/whcXlxJpt+ba9&#10;0nWNKvNZ8HeMNG8S+BPE/irwvrf+Rv8At6/sM/G//glN+1h8RP2a/jdYnV9FtZLXxL4N+Jej6Rda&#10;R4V+KPw41a7urXwz8XvB2iTXF4dOt71oW0L4leErO61dfA/jjT73Q7HXdWsrbTlugDxP9fwI/mAf&#10;0oqGCaG4ijmgkjmgnjSaCaF1lhmimUSRyRSoSskbowZHBKupyrMOTNQAUUUUAFFFFABk/iOh9Ov4&#10;859f5mqWoadYataPZanZ299ay53wXMSyoDtZVdGI3RyoGPlyx7JYmw0bq3NXaKAPPotL8U+D5PP8&#10;M3UuvaJGjgeF9VvPLu7ZBHHFBHomsSrPIkFssaLFY3gFtHAkyRmW7uFmTtNG8beGPHNpeeHNYsDe&#10;eWrnUNA8QWHlajZj57dbkRSFvLljDK8d7YTmayNxA3m2txIgq9npy34cfl1/l6/hz2ueGNI8QJEb&#10;+Bku7Yo9lqlm5tdU0+WIl4ZLS9QGVDHIfNWNt0HmhZGhZo0IANUeGvEXh3Tri08JyWnjvwNPgXnw&#10;x8ZSxz+Tb+dDJ5XhjWrnzRatEVd7W2vlW3tAhugNS1F4mGX4Nv7mzluYfhDrM9he2cpfWfgd8RZW&#10;huIJALqW5XwvqF3Il1AIvmYIsxhLtHe67NH/AKNZHEg1rxf4HSMajDceK9Et41VdY01CPEFrFGJW&#10;Lapp8kjx6kcmKH7ZbzQSLbwTXl7507kN3E7eCPifp1pPf+TfPAYvsHiHSrhbbW9KmVFuY0hv40N3&#10;ZzwG4E7abfxNFFcOslxaGUKygGd8RfiTZePfCsPw7ksdQ8K+MvEHirwp4f1Tw1r9tcRXFjDdarZX&#10;SX8F2tv5V5pn2iK3Ed0iQ3EkLpMLFYJ4Hl+oWjAyc4OewLL+HQ8d+ODntzXze+oeKfBk2n3vivRr&#10;f4ueGdFkM2m+KINOt5PiB4ZjCxSedc28/mDVILcxGX7XFMl000J1LUL628m1gX3zwz4r8N+NNNGr&#10;eGtWtdVtTtEwgf8A0m0d92Ib+ycJdWM3ynEV1DEzoBLEJIWSVgC28YyflyP7pPB46g8YH+cVUdBz&#10;kdMdsH8+px7/AJ8VuPFkn5SoPA7gkY4GDuz65Hv0Bqq8XJwMjnqOuOoXvweP170AYckXJ4P4j6dR&#10;/LpVSWIHjk4wQM8Z+n5Hk4GMYIOTuNFznn6dDj19T+h6cVWkjB7YHsOO3Uf17nnmgDzDxX8P/D3i&#10;sw3F7bz2esWmxtP8QaVKdP1vT5InDxSW97DkyCJg3lxXUc8cTO7wCOUrKOHbXPHXgBBF4qsJPGXh&#10;q2UL/wAJXocO3W7OFRcOZte0V5GFxtRYVmvrSWKKC3iNxdz3d7cYPvjxDJ7Zxg4+nft/Qe1VJYs4&#10;znI655+XB464PfqBg8Z7gA8a+Cv/ACTLwx3+XVv/AE+6pn9e/frXqdeWfBX/AJJj4Y/3NW/TXdUx&#10;+lep0AFFFFABRz1yvoPU5xkHvng44oo+oGCc+/GPxzwOvGD9aAOK+D/lyXvxIudkfnP8Sddtmm2L&#10;5skNlZaWlvGz4Ejxwb5SiklUeWVlAZ2Ne423gnwVdXcOoXng/wAL3F/buk0N9P4f0ma6imWUzLKl&#10;zJatOJUmJmWQSK6zEyjDsWPhPwRc3Wm+KtXWEpa638QfFOrWEhVx9rs5J4YFuFLu6MqyW0tr+62R&#10;g27LgyB5H+k7F+O4Pp6YOMH+R7cmgCzo/hXwj4fl+0aD4V8OaJcAOv2jStD0rTZSkihWAls7WCU7&#10;wAsgJw2zkMFBHz54e8G6H8VdT+Pk+vWsn2XVvHVt4Xt5d0bX+mah8P8ASI9LtdZ0u4SCH7PcJJfS&#10;SW6eU3+iyT6deS38Mt01z9EX+qWmmafe6lqE6W1jp9pdX15cOCVt7S1hee5uCIw0pWKGORzhMnaw&#10;QMQFPlHwKhmHw+tdYvTNJqHi7WPEXi2/uLi1jsZr2TXNZu5re+a0gkeC1N5p0djci3t3kt4xJsgk&#10;kiCysAL8MfGuuWOrzfCj4j3H/FZ6La+foOtSuyw+PPDsTOsOq2ksmWuNTtoomOp27SPdOIbi6cSy&#10;2eqvB7tn8OcDtnuMDgj6YHtxgny74j+AbT4g6JDbx3L6T4l0S4/tXwj4ktwI7zRdXh2vDIk8YM/2&#10;O4kiij1C2TAkWKC4RWurO1miq/C34h3XimPUPC3iu2Gj/EfwkwtfEuivhBdRhI/I8RaSOEuNI1MS&#10;xyF7bzEtZJYQcWl3ptxegHrlFHT/ADn/AD/nr1ooAKKKKACiiigAooooAKKKKACiiigAooooAK8H&#10;8D/8ll+Pv/Xb4X/+oe9e8V4P4H/5LL8ff+u3wv8A/UPegDU+LX/JOvHf/Yn+J/8A0y31f7MXhv8A&#10;5F3QP+wLpf8A6QwV/jO/Fn/knXjz28H+Jvrzo1926/j06c5Ir/Zi8N/8i7oH/YF0v/0hgoA2qKKK&#10;ACiiigAooooAKKKKACiiigAooooAKKKKACiiigAooooAKKKKACiiigAooooAKKKKACiiigAopM+v&#10;tz2/z/npRn2Pbnjv+Of0oAWkzyeD257H6fyP+HNYfiTxR4b8G6Dq3irxfr+ieFPDGg2U+p674j8S&#10;atp+haDoum2sZludQ1bWNUubXT9OsbeJWknu7y4ht4kBeSRVGa/ED9o3/g5J/wCCRP7PM3iLR7P9&#10;pJ/2ivGmgaYupReD/wBlTwd4h+OEfiDzVJh0/QfijoNva/AWXUmbak1tqXxb0saeZYDqctilzbvL&#10;FSpTpRc6s4U4LedSShFespNJfNnThMHi8fXhhsDhcTjMTUdqeHwlCriK832hSoxnUk/8MWfu1u5P&#10;B478YPGeOc/p+lLnnGD+nP05r+Gj9oH/AIPBvG2pf21pH7IP7CUOlxyacr+G/iN+1T8T4IXi1CQ3&#10;SIms/BP4PW+rXNxb2yfYbqSOH45aZcXBN7p7GwaGG/m/FP4+f8F5/wDgsH+0ZNrFprP7Xl38DvCG&#10;twW6t4E/ZZ8B+GvhDBo80RLSto3xNvIvF3x0tvODGKVk+J8BKxxPCLeTzTL85juMOHMBf2uZ0asl&#10;f3MJzYptq3u81CM6UWr/AG6kNVa97n7Twv8ARu8aOLHTlgeBs0y/DTa5sXxB7LIadOMm1GboZnPD&#10;4+rB20+rYOvLlcZ25GpH+prqOqabo9jdanq9/Z6VptjC9ze6hqV1BY2VpbxLuknubq5kjgt4Y1BZ&#10;5ZpERVBLMACa/Mj45f8ABbD/AIJOfs6Qag/xP/b6/ZwF9pN7Jp2p+G/hz47tvjd41sL+GUQTWV54&#10;D+CUPxD8aW11BKdk8E2gpJCVcyqixuV/yqfiXqfjf446/ZeK/jv8SPip8dvFenwNb2viX42/E7x5&#10;8Wdbjik8pp1S+8ea/rrRJdPBC91DAsNtKYowYNqIqZOm+GtK0pDHpmm2OnxkjfHYWdvaRttJ2lkg&#10;ijDEAsOem5sYzXyeL8U8rp3WEy/F4h6a150sLHdXfufWpWs7rRSfVLU/oLh76BHHONcHxFxjkGUQ&#10;k25RynBZhnlWKteMX9b/ALBpqbfuTanOEPijKr8L/wBCb4xf8Hb3/BMD4eWnieX4e+F/2q/jpJos&#10;nh0aNqHhH4Hah4O8L+KLXW9O8VX2p61Zav8AFTVfBOr6ToXguTw9pNj4rn1zwzYarLP448MXHgzR&#10;vGGn2fjW98IflD49/wCDx/8AaD8f+G9RuP2bv2D/AIO+AruW6ni8P+K/jT8ffE/xYsZbNJpRbz6t&#10;4C+HHgD4W3VpqDWxt5L3SF+I6/Ybh5LVNQvFUXFfynpZDgbOc9cZ9zweD+PGOMY4rxzxJpMnwx1W&#10;PxtoNoq+EbqcQ+ONEtYYozALt4YYfElikabnaykEaz2a/ukDzG3ihGoajew+ZR8R8fmftMHhKGFw&#10;OYVNcD7S9eliakU2sHebpqlicQ7Qw85qVOpVtSapupGovucw+hXwnwKsLxLxHmmfcUcH4JSXFMcJ&#10;GGV4/JMLUlRjLiOUcNHFTx2S5RF1cVnOFoPDY3CYBVsxp1sbDCVMG/6Aviv/AMHHH/BZv4q6il1p&#10;H7Rnwx+AOkywCK+8MfAj9nn4f/Y3LoBMLbxB8cV+Nniq1kBz5d1Z6tZzBgrhEGUr8hv2mP2rv2yP&#10;jpoUsPx8/bF/am+Nuh63468H6hf+CviX8b/HWv8Aw4N7H4l0m6tZrP4Zrqtn8PtOFldW1vdWMFh4&#10;Ztraxuoo7q0hiuo0mGLapBd28F1aSR3NtcRRT288TrJDPBMiyQzQyLlXikjdXSRcK6kMuQy58++K&#10;tv5fhrT24/5G/wAH9AR/zMFjgjIBwOhPc46jr8/lHGnEGY8QZRhsVmNX2VbM8HQq0KdOjh4ShLEU&#10;4zpyhRp0rp3cJKV21dSutH+weIn0ZfCDg3wi8RM9yDg3LFjcu4H4jzPAZnisTj85r0sRRybEVcPj&#10;cNiMzxuOVKcZQjWoVKHLCFTlqUeWTTPqnRxhkHXr/Je/Gfr3rnvAP/Ja/jd/2BPhH/6bvF1dFpGd&#10;ycYzk/gQpH6Gud8A/wDJa/jd/wBgT4R/+m7xdX9Cn+OX9aHu9FFFAHy74x8L6n4w/aMsNL0fTPBW&#10;u31p8GbXWV8NfEmy1HUfh/4qGi/FjQNTi0Lxhb6LJB4gTRHuIIr2Q+Hr3TL+8ubS307ULi98PXWr&#10;aTffph4v/bJ+O2nfApPDsHhPwZ+x7rOieG/EFvY+K9B0XQvi14Ve38MS6E+heGfhh4V07XNHXwrf&#10;3PhL/hKdeupPE3hjxFofhzwp4L127MVq/lXukfkp8cEgj+PnhnUbvWPEPhiw0v4ZQ3WreNfDUPiW&#10;+1LwDos/jlNJ1nxb/Y3hTX/C2u67Fa6Vqt9Yw6Tp+vWC3N/fWsmq3FtpFvd3Ef6x+DvEf/BOr9lT&#10;4eWX7RPw7XxJ+0V481TwxrXh0ax4Yk8eeN9f186P4t8P6n4guNc8PeJtVu9D+Hejaf43vvDF/b61&#10;46SDV7GGXQhoWq+I717T+0gD4z+GX/BNn9oz9pTxv4h8SeKPEfir4a/C3Wb2y/t/4tfFy30/W/2h&#10;vi4qadf2msS2J0/xb40iTwvdHUL/AESyvtO8ZaJ4D8XeEV8I+JBpHji4so5LX6XuP2kv2J/+Cemg&#10;+Ivhv+x34I0b4v8AxXtNPuLTxn8UNS8RaV/wjOnXUWmXN/HH8Q/jLOsVrq100mjtd6b8LPh1Bb2m&#10;va5p9/4f0a30PxhcRW9z8a/tBftgftX/ALXvxIuPgdonhXVL8vqdxp0/7M/wZ1LV7vw9cw2GuXlr&#10;cxfG74taHcabe+OdHMC20WuL4I1Twx8Lrrw/faP4ltfFug63p14T9D/C3/gmZ8KPgl4L0/44/wDB&#10;R34neG9M8O+HkiGk/CLRtVGheAdIvJdKE66Pf3fh5LPU/GHi68j057m98N/D20W61/V9Gn1C81zx&#10;4l/f7wD5AjP7YP8AwUv8fKNCttQ+KX9j63eLceOPE8Fx4W/Zg+E8M17ojWw8FeB72ye2vtTsbRdR&#10;iu9R8YQeN/H/AIw8Ia1aC6+HGnax4Z/t24/QTQP2Zv2H/wDgnlcaD40/aU8V6j+0n+01ra2M/hzw&#10;Z/YyeNvEWq6tcytZ6a3gH4VTXV07zpLbmy0nxh8QdV+yyalpSyaBeaDqzQ6YnjX7S3/BU/UfD/hi&#10;2+Ev7K3guP8AZz+HdtpEdp4e1+88Laba/EvWNC1XTdM1XRLn4Z/Ci2FrpHw78N61bazBqmleMvFl&#10;w114j8O60niHwbaWviDSbixl87/Z9/4JpftC/tIX+qfET403/iT9n34T+KLy61jxLf8AjTVp/E37&#10;RPxR0m71N9Vnl8X67rltZ3kQuLWG2h1LU/E9j4c0GW/0vSPFFp8LdVuGnv5ADnv2gP8AgoZ+0N+1&#10;1rz/AAs+Htl4r0PSvErppeifAT4G3kuteI/FtjqWi6tFey/FX4uaNEt/JYCa50qXVvAPgbS10DVP&#10;DOoa/ofjHxB4V17w7baree7fCX/glz4e8EeDrb4uf8FC/iR4d+HXww8Iyz61afA/wx4ig0Pwjos9&#10;3FpsUtr4l8W6feu+p+IdYtNJtdEvbXwddax418WnTtA3fEXWdTt0sq9G1z9r/wDY5/YW8L6r8NP2&#10;HfAHhHx14stzZaP41+Nes3txP8OrLUjb3b+b4y+J0Im8S/E7VR9gn16z+H/w2J0i7tZNYHg2WxvL&#10;G50Svgjw34Y/bO/4KSePE8RaK2sfEKzskv8ATrr4t/FnSNP8P/BD4cJq+hWul67pPw28BCz1nw3a&#10;6jYtNc2i65pum+K/iLqH2bwr48fTvAXifT5tTgAPSv2p/jV8FPiZ8Sf2dNJ/Z5+CepfDX4U+EtL+&#10;IPhzwb8Q7nwtZeCtJ+LHhyxi1F9nhHw9c6Pb+I38I6Rrs2q6zDr93qVlc674i17Wf+En8Opr+kJL&#10;Z8bjjsR/M+57/kOxxmu4/aS/Zu8LfslePPgd8O9O+Lcfxj8eeLLf4meIvizdazevc+L9K8T3Fro2&#10;paV4pvdCfxbrMvhXRdbs7q8sfDcl7o8mtaxe33jq+1Xxfr1tqOkaX4b4gdP0/Lj2r+cPFty/1mw6&#10;cOW2UYVKSkpe0i8VjWpNJJxabcOWV3aKa9xxP9q/2edOnDwPziVPEyrur4iZ5OpSnSqU/qdVZDwt&#10;CVCDnOcK0JRhDEKrR5aTdbklBV4VkeXeJPhdpWp6mPEfhu/ufA/i5CzHXNCih8m/eS5F1L/bukN5&#10;VpraTSl5JvPaGe6YxpdzXNvDHBXP23xK17wdPDpfxa0ddPgeRLa08caFDPe+GL+QxuYxfxxxvd6X&#10;dz+SwEbwqJZPNnW0srCHzq9wIzn3/Q/5H/6+zLi3gu7ea1uYIbi2uYZILi3uIkmt7iGZGjmhnhkV&#10;o5YZo2ZJY3Uq6MysGBOfi6Gc+0pQwmb4dZphKcVTo1JT9lmWCgumCx/JUnyR+zhcXDFYOKv7OhSk&#10;3M/prM/DR4PMMTxD4d5w+Bc/xVZ4vMcJRwrzDgviTEPk5pcScJfWcJhniq3L++z3h/FZDxHUk4/W&#10;80xmHpRwso7S7tb61hvLG5gvrO5jWW3u7SaO5triN+VkgniZo5Yz2dWKkDgmrGQPpjOfX6d+Dx0x&#10;npkYrxO6+GWr+EprnV/hPrTaLI7tc3PgvWDLf+EdVl3Qb1t1aQ3WiXEiI5a5t3cyMILKF9Os/MYa&#10;fh/4qafd6jH4a8Y6bc+BfF5wq6ZrDKum6mzTTQCbQtZG2y1GGWSPbF80TTTu1vZG+EMkxK2Te2pV&#10;MXk1f+1MNTi51aKh7LNMHBK7eKwCnUlKnBazxWDnisLFK9WrRk/Zqcu8S3lmPwmQeJOULgbPMXUh&#10;hcvzKeLWYcC8R4mUuSnTyHit0MJSw2NxE1y4fh/iXC5FxBXm3HAYHMsPFYyr61+IPTkdOeaKaCck&#10;ckjgnHHGfxHT0p3+ehrwj9YUk+kdO+munl8/TyCiiigv/t2P9f8AbvmFFFFAW/ux/r/t0KKKKAs+&#10;iS9Hb/20KXP19+3+Pr6dPrmkooGr9fzv+iOa8V+DvDXjbTTpniTSrfUItki29wUWO/05pHidptNv&#10;lH2izkZreAy+U6x3KRC3u47i2eSFvJF074nfCmH/AIkskvxQ8FW5iRNFvGki8aaLagXccUWmXMUc&#10;0eq2ltELFJE8maZyqW+naRpdqlxd19AgZ9vr/n/P0zUc80NtBNPcSxQ28Eck0080ixQRQxIZJZZJ&#10;XZUSOJFZneQqiLuZjtyR7GAznFYSj9RqU6eY5bUqc08sxkZVKHPNrmqYWUZRxGCxEv8An/gqtGpJ&#10;6T9pG8H+bcWeGmQZ9mP+teBxmP4N43wmE9hh+OOHKtLBZp9XoxcqWEz7DYilXyjifJ6LXtP7K4lw&#10;OZYKiuaphFg67jiIcX4L+InhTx7bmXQdQX7ZErm80a92WmtWHleSJWudPaRpDBG88URvLY3Fg07N&#10;bx3TzRyRpn+OviXpHgzydNghk8QeK775dM8MabIrXshK7vtF+6pN/ZliFO83FxEXlVXe2hmjguZI&#10;fnj4ta5onjS5utW+HujN/anhdrzU9R+J9jJcaMjf2Xp++bTbK7tY4rnXbryLW2t7W8lLiwEaCxca&#10;fey3tdP4F0XT7bS7XX0W4uNX8SWFpq2ratqNx9s1K6m1KCK9ljkuykZMSSSBVjjhhR/KR5EeUGVv&#10;r/8AVfLMNSoZviqeOpUaza/1fxM6X1qjiGvaU6eLxtGUKsMJKn76UsJhMwnFKnKlh1OOKP50j48c&#10;c53j818PMgxvCuOzPL4Rqf8AEX8mwuYPIMyyeM/qeKxvD3DGZ4fE4HE8Q0MZfDSqUeIc/wCEMPiH&#10;LF08Zmjw9fIIttPDura9qsfiz4gXcWr64haXTtHiBHh/w0srgrBp9q7yJPdQqI997MHfzkWTzLqe&#10;CLUH6/UL+y0qzn1HUbiG0sbRfNnuZ3KxRrkAcj5nd2ZI0jRTJLIyRRK8jBCSXNzJqeg+HdG0XXfF&#10;fizxbrWn+HPB/g7wlo934h8XeLdf1W5gstP0Xw5oVgkmoarqd5d3MFtbWltG0txdTW9pCstzdWsM&#10;39On/BNb/ghLLHceGv2g/wDgoJpWm674htr6LxB8P/2Uyuna14H8HgQx/wBn6r8ZbxRcWXj3xOXZ&#10;pE8ERi48JaOkbjXLnX21u/8AC/hv6nJ8gzHiWpTq1FHCZXQSpQlCmqVClRjJ/wCzZbh0uTR3UpK8&#10;Iyc6ledSs3Gp+C+JHi3wX4JYDHZfg5VeIuPM1bx+JoYvFzzDNcfmNelBLPOM83qzeJ/e01TlSot/&#10;WKtBYfCZZhcFlkYVsH+a/wDwTy/4JHfGf9vg2fxJ+KEmv/A39kSWWyms9d+xyaf8Vfjtp7M808Hw&#10;5sNTtpLfw34Evbfy/tPj3XdPmjv45rO38N6V4khufEQ8N/26fCf4P/D74KeA/DHwy+F3haw8IeCP&#10;B2h6N4e8PaHYtdXC2mlaDpFhoWkx3eo6hcXmravdWukaZYWB1PWL/UNUnhs4PtV7OyB69QhtB6c/&#10;Tjvnjjt2xxkjBHNa0Vr3wR/nrx65P9K/YcuyzB5Vho4XBUVSpqznLepWnyqLqVp6Oc5JK7sope7G&#10;MYJRX+bnGvHPE3iBndbPuKMxqY7GT5qeHpJOng8uwrqTqQwOXYa8o4bCUnUkoxvOrUbdXEVa9ec6&#10;s6ENpjGR25OMcn8Sfc/pxWpFbY4wfx+nTv09McfmavRW3GcHH0/HGOOfbv8A3e9aUVuBj/Dp9fQ+&#10;n9K7z5EpRWvQ4P8Anj8M+vXHU9q0Yrdc/dIPrtA+vOeR9Rjvgjmrkdv09T0Hfj/9XGfXp3N2OAeh&#10;+vXPr6Nx9MenFAFaO39f55PP6554xgYq6kHPGe+P84AHXuOe3vYji/HvwME/Unp6e4/OrqQ+3HYn&#10;BHp9T0xyP5UAVo4enU/hxzx+Jz/9YVbSHnJz7DuexP6dx/Q1YWLoeR6Z7/SrCx+hI9+M/h/j+lAE&#10;Kx8d/wCv+fTj25qysfT09MEZ/r1qRUxxjGOhPU/jjqf85xk2UT2wPXuaAIVQ9wAPQf5/E1Osftgf&#10;/XP9alVBnHXPr/8AqqYKAcEFvqOPw5z/APXoAjRPbA9fX6d6lCgdj9T/AD/yBTwCT0OD3I4/D/6/&#10;eptijOPm9yKAIwhPXAH0ww9eff8A+vUgAA46/T+tL/n/AD1p6rnBPT0oAaBk4p4Tuefb/P8AhUmP&#10;b9KKADp0FFFFABRRRQAUdOTwPU9DTS4Hr+FRsxPfj0/z70APL9QOvr2rA8TeG/DnjXw34h8G+MtA&#10;0Xxb4R8WaJq3hnxT4V8TaVYa74a8S+HNesJtL1zw/r+h6pb3Wma1oetaZc3OnatpOpWtxYajY3Nx&#10;Z3cE1vNJG2107YHr2NML44H50AfxQftl/wDBOjx7p2jQ/wDBOTVfEHiX4rfFf9nP4f8AjP8AaD/4&#10;JAfGfxdqt94cX4o/BBtVsbb4+fsDfE3VdT06DwX41+Nvw58H+F9L1b4fw+EUMq+C7XwB4tu9W+CH&#10;w3t9c+Hzfznw2moQXF7p+s6NrHhvXdH1HUND8R+GvEWm3ei+IvC/iTRb2fS/EHhrxFo+ow22oaTr&#10;3h/V7W80rV9LvraC7sL+0uLeeFJI2x/pLf8ABR79kLXv2zv2cJfBHw68Z2vwx/aB+F3j7wZ8fP2X&#10;/ipqM+uR6V8O/j/8Mrq5ufCWsaxbaHNJ9s0PXtG1TxL4C12TVNB8Y2Wh6R4vvfFNr4L8Sa7oGi2D&#10;/wAQn7e2keG/iZofwy/4KEeBPhlH8G1+NvjrxR+zx+3X8HYfD114Pf4C/wDBQ/wB52oeMY9d0DXv&#10;EU+t2N/8Y9Kku76+s7XwtZLpN54W0vxD8SNbn+J3xL1qB/gePsgeZ5c8xwsObHZfTcpRjq6+DXvV&#10;KdrXc6Kcq1Ozu17WmlKc42/rv6JHi5DgnjOjwXn+KjT4U4xxtKhSq1mo0co4jqxp4bA42U5Plp4b&#10;MeSjluOlK0YS+o4qpUpUcHXc/wA+ooFHHP8Ah19fX/ORWhHEPfPbj/0L2z+n5VKkOOvX9PXj+WDj&#10;244q7HEM4xn3A4/XkkZ/wBxX851a2+v9fq/wX3n+zmBy1KyUbLS34fha/kRRxgkDH44/zx16dqvR&#10;xfp+WT6D/PrU0cLEgbTj/H/Pt+VasNr8uccdOh/w/wA5+ueGpVb06/1uz6vCYFR5W0k+unp+nmVI&#10;rfoSOvf8fYfz4+tW0gwc847Y/wDrD6/4d60Y7fnG0ntgjgcZ+vueOvT3siDB5GfYDj/D+vvXLKp8&#10;3+Fv6/z9feo4RaK1tOnfT1X3/gZwgxyMn3wf8cU7y8dc5/KtLyRjP3R6dP6fzqJkHTaT74yPz9aw&#10;c7t979bpdPX09F2PUp4ZRS00urrqttfTp92uxS8tfx9f8ajIwcVc2fLg9R3/ABzURXB5AJ+lS527&#10;P0b/AMjeNHorfJX7fh/wCtjPUD8ufzpCgPr+f+NWCgPqPp/+qoiOhHQ9M9eKpSv/AF6eXn/WtplT&#10;snovWy7Kz/4HkV2GCRTcD0H5VYOByR+lQk5PA4qk2v687nHUgl20t8/+D1ImCjrnn0x2phxnjpT5&#10;O34/0qInAzWsdUn/AF/WhxTai3+C89Pyf3C0mR6imEoeSD/n8aYcZ46Va1/4JzufL216JdOvnbyv&#10;rsT5pcnrVYMegJ47c0u4+p/OkKNbaz029Grdfv8Az06XA/1/oM9ce3+JPJxUd5aWeo2k9hqNpa39&#10;jdRmK5s7yCO5tbiJuWjmgmDxTISAdsisOOx5MKvjrk/zp4kA6Z/z+NL3lKMoScJRkpRlG6lGUbcs&#10;otNOLi0mmmrNJ7o0lUoV6dWhiIUq1GvTnRrUa0Y1KNalUjyVaVWnNOFSnVhJxnTnFwnGTTVmz568&#10;TfAuSz87UPh3erajIeTwnq1xK+lyL5pkkGjaiTLc6RO4MixwTpdWDyzAubaNEK+NR6je6dfNpGr2&#10;l1outQqrTaRqUbwXOP3o820cgQ6hbMIZJEu7J5omiAdihbYPu7zxj6jByD65wMHgZ5784461zvif&#10;wz4c8Y6edO8R6Xa6lbKWaB5lKXNpKy48+xvIilzaT4ABkgkjZxtSTfHlT91lXGuKpqOGzulPMqHu&#10;pY2Dh/aFJWSvUc3GGOS6qvKliZStfF8q9m/5W4/+jNkmMlVznwuxuG4OzZKVSXDlf23+p2OnJqXL&#10;hYYeFbFcLVG/dUsroYzJ6dNSS4deIqSxcfmOw1oghckHjPpnv+RGM/kCMmuzstYzhd4zx34/zjg8&#10;dc1ynif4V+KvCzS3egS3HjDQkEji0CRL4rsIwiiNEAaG219Bs+eRUtdTdpi3kXRj+fjdK11Z0Z4Z&#10;CyRTSW0qskkUsM8DbJoLi3mWO4t5kJG+OeOJuQduxkNfXPCYDNcP9by6vRxNF2UnTup0pyV1Tr0p&#10;KNSjU0do1IxU7SlTdSC53/O0OIOK+BM4jkPGWVY/I8yTm6FPGKEsPj8PRdNTxWVY6hOtgc0wiU6b&#10;qV8DiK0sM6tKjj6eExLlh4/Q1rqQPG7kkfTPXPvxXRW98OOfQex/X1/DjFeH2GtZwA46Aj3J6Y5/&#10;mM9cV2Nnq24D5s9Mn3/PJ7/j04r5jHZTKF04/h00/O9/S9up+6cMeIlLERp/7Qn8P2/Rd/Xbfdef&#10;rUN4Dgbufr0+hyfbt39K0o5wcAn8en8+f8/hXnVrqOduW5GM+npgc/4HP51v298Djnp16fgBz29f&#10;avmcRgZJvR6W3Xot+9uu+qP27J+K6VdR/eJp2+1ft0vvtd6L7zslkBGOTjv9fqc08/NlcH644/z7&#10;ViQ3WcDPP1HqP89x9a0o5s8A8+/Q56dOnX2z15HNeXOjKHR9OjfbZ9fwPvcLmNHEwSck1brbZ279&#10;d++3dkF5plrf281reW8Nza3EUlvcW9xFHNBcQToySwyRyBklhkjLxyRSqyOpZWVgxz4X4jA+Epm1&#10;Pw54r07TrCb7Ref8K/8AEVwH0i+/eQmZPC6wk6roDoGu5RFZw32j/aZoY5bWysovMj1vib8V18MX&#10;H/COaTuj1N7FrvV9daHzLLwpp9yWtbPU3ie1uotTvDeMgt9LEZ+1uhsjJFNcxsny5pr63rrXOpWU&#10;cU13a3Elhc+JvGCnxB4je8ST7bMtpp915+l6PbFb0M+nqs1xZzTSQnU7vErV+j8K8OY+phHjcxqx&#10;oZRX9lJ4PERpzpYynN8satVVo1I4baPsa1GjWzCMaka+Gp06cqeIl/GHj74zcJYPPo8L8G4Cvmvi&#10;LlLxdKnxHk9bF4XH8NYqhGjUr4TA1cvq4OtnEoudT+0ctzHMsu4QrYjB1srznGYzE4bG5TS+wfAX&#10;xd8JePII0truLStZLCOTQdQvLQXrybclrApKRqNuTuCSQqs2AGmt4d6bvUq+BjeXGpajZ6H40t7N&#10;m1C6jg8P+LdGiGkatYamkqy6ZZebDFMYlMqItvhJIlcRu4neMyxfWnws8S3/AIo8H2dzrIA17Srm&#10;90DX/uYbVtGmNtPMWj/ctJcxCC6m8kLCJ55EgURBK8vivhillcP7QwClHCTrQhPDussVCiq6qujU&#10;w2K5adSvQc6FajUWIoUa+GqKjGo6vt4TPvPADx1zHjzFPhHit4fE8Q4XLsTXoZzTyyeQ4jMK2VTy&#10;+OZ4TOsjVbHYHK81VDNcuzHBVMnzTMcqznBzzGvgvqX9lYnDnotITjs34Clo74/zj1/DvXwx/U8o&#10;+SWvd/5f15saGycYI+uOnr17f/qzWF4l8S6P4T0e81zXLpbXT7JNzvlWlmkYfubW1j3hp7udx5cM&#10;K7SWJYssaO629c1nS/Duk3+t6zdpZ6ZpsDXF1cydFXIRI41HzSz3ErpBbwqrSz3Dxwwo8jorfMMT&#10;an8TNZt/F/ia3ks/DtjI0ng/wtMMoYm/1WuatHuZJb2dMPBGwKxxlDGzQqkl39DkmSrMHPGYyU6G&#10;U4WcY4itCyq4is0pxwOD5rqWJqxs5zadPC0W61VfwqdX8d8UfEqpwhHC8N8OUMPmvH+fYepXynL6&#10;7lLAZLlkajw9firiR0pRqUcmwVZTp4XCwnSxef5jCOV5fOFsdjcBNZRax471uDxz4wga1t7XLeDf&#10;C0nzw6JbSEMNRvEZVE+sXOyOfzXVGgYRSAKYbGKx9G0jSvE/izxT4O+Hfw+8K658QPid8SPEmleC&#10;/hx8PfC9pJqHiTxr4u128g07SNE0mzhV5Ge5vbi3Se6aMwWccgkky7QRSw21vqmpapoXh/QND17x&#10;V4q8V69o3hPwd4O8J6PfeI/F3jTxf4jv4dK8N+EfCHhvSYbnVvEPijxDqtxbaZo2jabbTXt/fTxw&#10;xR43uP8ARU/4IC/8EEdN/wCCfui6f+2B+1zp+i+Mv+CgHxA8NzW2n6RHPZa54P8A2QvBHiCyeK9+&#10;G/w/u7aW80vWfixrOmXU2m/Fr4qabcXVpa2t1qfwv+GWpXHgy48feO/jd+rcPZFPiLERrVqawmS4&#10;BQoUsPR54U/ZxvKOCw0nq1e9XF4hylXnUqOpOTrV/aR/gLxi8V8N4MZLXy3LMdLiDxM4sqV80zHO&#10;MzlQxGNeLrQhh63EmdUYpRXu04YPh7KadGnlmGw2Cp4LDUoZZlawdX6L/wCCGn/BFXwf/wAEwvhZ&#10;dfEz4sp4c+IH7c3xg0O3t/i18SbGNb/Sfhp4Wkmh1K0+BXwgu7qFZtM8E6TeQ2t74w1q2W31D4le&#10;LLODWdcmudK0LwdpuhfvoOlA6f5P9Byep460tfstKlToU4UqNONKlShGnTpwjywhCKtGMYrRJJJJ&#10;Lsj/ADNx+YY7NcbisyzLF4jHY/HV6uKxmMxVWdbEYnEVpOdWtWqzbnOpOTblKTb+QUUUVocgUUUU&#10;AFFFFACEdD6fr068H0Hvx1Ffl1/wVi/4JYfAv/gqz+zZf/CL4k2tp4V+LPgtNb8Q/s5/He002C78&#10;UfB7x/qNjbwXYwQH8RfDLx1FYadoXxb+GuoO2i+NNCtNP1CJNM8ceE/AXi/wr+o1IR+vX/PrQB/i&#10;B/Ff4SfFT9i747fFf9lz9oTwpc+BvHPwl8fah4J8TafcNfPYaJrLQwajpOp6RNqkdte3/wAMfiBo&#10;V1YeNPht4tks7a11zw1rVnrUE2p6Ze/2yLvr1GPXv0HHccnGCBjpjpX+px/wWT/4If8A7Pf/AAVz&#10;8AaPqOs6qfgx+1F8PNEutA+F/wC0LoWhWetXE/hK6urvUbj4U/Fjw5JNYH4gfC+TV7678R+H7T+0&#10;9L8TfDbxnPceKfAevadb674/8N+PP8yT9p39kL9qb/gnb8bNS/Zd/bD+G9/4G8VaTdX1j8OfH1nb&#10;3t78K/jL4Z0xrVbLxP8AC3xvLYWOneLdCubG+0yaOVYLHxBotzeL4T+IHh3wl8QtN1Xw8oB5F/n1&#10;/lRRznBGPfII/Q5BHfIHPAJooAKKKKACiiigAooooAO4J7e3I57c/iT9AMcmuK1jwXZ3l42saNeX&#10;XhrxA2N+qaaMRXY81JWj1OwytvqELvGkkqS7GmdIzPJKiLGO1o79T0P69sdx39j0oA5XS/iDrPhy&#10;4W08aWUekq0iR2mv2BuLjw9eyyzlI4ZmlWWbR5lR4yG1GU28wivJ2nt4ViSTqp/Dnh/xFfQ+KfDe&#10;rXHgzxZKqXEHijw60T22qLO63Ik1XTVdbDW7W6z50/mPFJegxm5uLi3URNFLDFPC9vPHHPDKjRyx&#10;Sxq8UkbKVZJI3DLIjg4dWG1l+UgiuFbwrqPh95rvwJfR6f5spnuPD2pI9zoN3MUKB7cowvtLm+cy&#10;O1rOsM7xWsEqR2sAAAPX9M+K+t+FZIdL+LmkR6fbSGO3s/H+gQ3F54Y1BjG3kjU4Io5LrR7y4eNv&#10;leFY5JS0qWNjp8QuK9ztbiy1G1gvdOura+srlBJbXdnPFdWlxGcgSQXEDPFKhwf3kbFS2QCetfK2&#10;gfEm2uHPh7xPYjRNTuVmtpdC1ry7m01C3lkW3X+z72WJNO1eG8MggW3TM00qXESwSQw+bLp23hbU&#10;fDs82sfCTW00G5mkM+oeDNYke98H6wzNE0ghtmLXOjXUvlFPtNrLHlfLtLWfTbUOzAH0s8XJGCeg&#10;BIwemfl55xnnIGD2qq8XJwCfoDngc9u3Tn8OOa828OfF/Sr+/h8N+M7CbwH4w2qq6ZrDKNK1VjLL&#10;F5/h/XAfsN9DI8YSIPJE0tw5tbNtQaJ5z600Wc53Hpgj5eO2O59wcEc9uaAMR4uf5nHB+o7f196q&#10;SRZPT8/u9Vzgjn/DoRW88XXP54IPH0yOnr/9eqjxdcew7bSTjgYJPrwQOaAPnX4KnPwx8Mf7mq/p&#10;rupivU68s+Cp/wCLZeGB6Jq34j+3dT5H+evGB0r1Pp/+oj+eDQAUUUUAFZms3/8AZOkarqzKGXTd&#10;OvtQZW4DLZWstwU4yxU+X83Hc8HFadeY/Fy+uYPBtxpViZF1LxVqGn+FdN8sfLJNrE2y4gl6/u5r&#10;CG9hZgMgyqB1yADpvgnp02m/DfwjBOEDy2D6iPmEmYtXvrrVoTkDAYwXsZZTkoSUIDLXu1s+0A+g&#10;7Afjz/P0PrxXEaRarYWNpZJJNKlnb29qktxKZ7iVIIliWSedgGmndVDSysMySFmPJrqYpdo69uvG&#10;PYZOB045x2OcAkAHnnxu1u+tfAk+iaTJJHrXjjVdL8C6QwS3ePz/ABDceVeJcPPIFt4ptJh1KBbk&#10;KZIJ5YJY2jK/aIfVtHsLXRtN07R7FTFZaVYWenWcZYuY7Sxt47W2Xd1bbDEisxAJYE9ME+C6u8fi&#10;740+G9OjdJLD4aaRda9qY2XLh9c8Rx/Z9Ls3ZUNqlxZWsVvq9qzOHZZJhEJBHMYPeIpMEHIx9Mde&#10;ODzkHgex/MgHQI/HcE4zwMgZ+8hIOcjqDjnAyeteXfE7wFqXiI6Z4x8G3KaX8R/CQaXQr5isdvrF&#10;mWMt14c1Y/KJtPvQ0whWdxDbTXEwLxQ3t07ehxyfXjpnn/gOfTnjjpWjHJwME+/HQkk4B64O4dR6&#10;jkUAcj8N/iFp/wAQtEku44JNL17SZzpnivw5dK8eoeH9bg3x3NncQyqs32d5IZWsrlkAmjSSKQRX&#10;lre2tt6F+vvXgPxG8Ja9pGuRfFv4c2zXHivT7dLfxV4aUuIfHXh63RVa12RljJrVjBCo02RYnuZR&#10;FFBClzLbWdnN6r4M8ZaF488P2PiXw5dNdaffKcrIoju7K6QL9p0++tw7mC8tJG8uVA0kbqY7i2mu&#10;LSe3uJQDqaKU8cUlABRRRQAUUUUAFFFFABRRRQAUUUUAFeD+B/8Aksvx9/67fC//ANQ9694rwfwP&#10;/wAll+Pv/Xb4X/8AqHvQB03xB0ufXPCPiXRbV4o7rVtC1nTLaS4Z0t459Q0+5tYXmaOOWRYlllVp&#10;WSKVxGG2xucLX+yJ4L/5E7wnxj/imdB464/4ldrxmv8AHY1j/j3k+jf1r/Yn8Ff8ib4S/wCxZ0H/&#10;ANNVrQB01FFFABRRRQAUUUUAFFFFABRRRQAUUUUAFFFFABRRRQAUUUUAFFFFABRRRQAUUUmeSMHj&#10;v2P6/wA8e2aAFpM84/z/AJ/z6UZ6/wCc/T+XOOh9K+EP22v+Cl37FP8AwT28KyeIP2ovjj4Y8G69&#10;daXc6n4U+FGjynxb8bPiCIFkWKHwN8KPD5vvGOs2894iWE/iObTbHwdoM08d14p8S6Bpiz6hCpSj&#10;FOUmoxinKUpNJRjFXcm3oklq29EtzSlSq16tKhQpVK1atUhSo0aUJVKtWrUkoU6dOnBOc6k5tRhC&#10;KcpyajFNtI+7884wR/X8un44z2zWVrmvaJ4Y0fVPEXiXWNL8PeH9DsbnVNZ17XNQs9J0bSdMsomn&#10;vdR1PU7+aCy0+xtIEea5u7yaGCCJGklkVFZh/CV+1d/wd0/HDxRd674e/Yf/AGVvCPw08OTwz2eh&#10;fFX9pzxBP4x+II+1R6ERrcnwY+Gt3B4G8N6lo8i+KbSw024+M/xJ0vVvtHhnX9QbTBZ6x4Ovv5jP&#10;2l/2rf2u/wBt3VrfWf2yP2lviv8AtDy2l7a6lp/hfxRq8Hh74TaHqdtBLbrqPhn4K+B7Xw18KfD9&#10;/LbzNDd31h4RS+vFAW5upF2oPkcy434fy6LtjFjKqbSpYJe2u0+W7rPlw/LfVtVXJq0oxkmr/wBD&#10;8E/RZ8YOMq1Jz4f/ANWMvqKE55jxPUeA5IzjGpyxy2nDEZtKtySsoTwNKnGqnRxFahKNRw/0Hf2u&#10;v+Dnf/gl7+zRfXfhX4a+O/FP7aHxDtbyGwuNC/ZT07SfGvgbSpLrTp9Qs9Q1r4365rXhz4P3GjSN&#10;FHYXUngjxb451ywvbmFLrw8sUN7NafzQ/tOf8HUP/BTX44rf6R+zx4T+CH7E3hS9j0iex1TR9KH7&#10;Rvxr02aCXztWsJ/GXxL0TR/hHLYalFiycQfAx9S09RPLp+vNNJbXdr/OhaaXBbRRQQQRwQwosUUE&#10;MaxRRRRoEjjjjQBY40UKqKihUUBRwMVrR2gBGBgfT9c5PXn3+vf84zTxOzOu5Qy+lQy+n0k1HE4j&#10;pq51Y+xXklQvFv4m7M/tXgL6C3A2Vxo1+McwzPi/GaSnQjKrkeUp/ZjHDYGvLMJ2clec815KihFu&#10;hCMpxfUfG/4ufHn9qTxBB4o/aj+PHxm/aP1yz1DVdS0lvjR8RPEnjbRPDc2ssZL638I+DdQvB4J8&#10;H6azM/kaX4Y8OaPp9mjCG0tooY4o04Kz0i1tYY7e1toraCIbYobeFIYY1zkLHGoVUHXhQAGOccmu&#10;ijtR+PHJ5PX3684HOOKuLbc8Dgd+oOcn0yenf2r89x+fZhmE3PGY3E4p309tWlPl6JQg24wSu0ox&#10;UUm9Elof2Lwj4UcH8IYeOG4Z4aybI6VlGp/ZuXYbC1a3wJyxFanTVbE1GoR5quIqVZycIuU20jHS&#10;zxt45/lxz9QepyKtx2vt0GcnA6D+uD94AE1S13xP4Y8LRGXxFrumaTiPzkivLqNLueMNtLW1iCby&#10;6AYMMW8EpyrjHytjz9Pi1LrjeX8PfA/ibxmC8iR6rLCvhzw1J5KbpAus6qgAlQYxbzW9vI5ZUjJd&#10;wKxw+X5rjqbxFDC1FhdE8ZXlDC4GLWr58bip0cJCyTbUq6dk3ayZ35vxfwBwtjY5Tmef4J55JKVP&#10;hrKaWKz/AIprqTjGLocL5Bh8z4gxEJTlGEZ0cunBynGClzShGXqwtgMDqB0IAHX2ODx7gY7ZqZo0&#10;jV5HISONS7yOQqIqruZ2d8KqqASzHAABJOBmvKhonxr18BtQ8VeFvA1s9uGFt4b0eTxBqG+UDfb3&#10;lxrLxW8M8KO8bXWmzOgljXyd6HzS9Pgf4YvnSbxdrHi3xzMsYCjxJ4hvWtbeckPLLY22ntYm3jd9&#10;2y2knuIo0cqfMYB6p4LLaLvjs9w91vRyrD18yrraydSq8BgJN33pY6qkk29Uoyyp8TcZ5pZcK+FO&#10;bQpyt7PM+P8AO8q4Lyyolb3o4PL4cXcXUlFRknDH8LYCpKXslDmhKpWpa2rfFL4b6GM3/jHRWIYo&#10;Y9PuDrM6MpwyyW+kJezxEHg+bGoz0rn5/ifp3iK0ksNC8AeO/F2n6zFLp8F2nh5rDw3qUNw0ljcR&#10;zazqNxbR21md0sVzcT26RQbZFm8va7L6ho3hLwx4dw2heH9G0iXyVtnn0/TrW2uZoFKkR3F1FGlz&#10;c8xxO7Tyu0kiCSRmk+c9Bj0J6YOe4wR2+p798+grP69keHkpYfLsxxVSElKNbG5lGhTvHWLWFwOG&#10;hWpyUlH3lmUrxTSUJNSj1/6r+KecU6lLOeMeDshwWIpTo18v4Z4LxGa41RqckKsZZ5xTnmLyzF0Z&#10;0XWj7KpwXQtUlTdSWIpQqUK/zf4I0v42eH/Ddp4es9H8L2qWU2oSWU/i/VJdQNlpb3YGnaTLN4bn&#10;lkvL6IG6neXyIbGGxeyhimEwksbOr480P4jQaRpGp+KvGmk3Nt/wlnhUXfhjRPDcMGnCSTxFapat&#10;Brl5N/azrCPLndJbaPdJut2MiL50n0weo6denT+8QfXjPcdeORxXlvxf/wCRWss9vF/gvk9D/wAV&#10;HYZAx6ZwcgdPTmvfyLiCvjuKcpm8vyjD1MZneEniKlHL6dSrJ18VB1OSpjZYupRm5T5lWoSp14yS&#10;mqqk5N/kfix4QZVwr4C+IGFhxd4jZxhOGvDHPsNk+DzHjDHYLA0KeVcP1KeChisDwzT4ewmZ4eNP&#10;D+yqZdmtDG5VWo1J0KuBnRVGlS+l9H+8n4/yWue8A/8AJa/jd/2BPhH/AOm7xdXQ6P8AeT/gX8lr&#10;nvAP/Ja/jd/2BPhH/wCm7xdX9Qn+EJ7vRRRQB8n+OfEXjzw7+0z4am+G9joGq+KNS+Ep0Wz0XW9K&#10;8Ya7c62dQ8dR+VpfhzQ/Adhq3iXVvEE95DaPBaWemXSJpsGrXlysdvavcwfqj8Of2JPjPqmpf8Jl&#10;+0LrfwA+E3gbTvCviHW9W1f4P6TqWm/EFrzUHtr25n8Q+LfiD4es4/DOhaRpNlaeI9UuSbeWfxZo&#10;FhbeLtH1rwfZ6jpGp/kj8Yrz4SxfHfTYPjNq15onhif4N3UWk6xYR622p6P4oPjaG5sdS0S40Gy1&#10;C80/U4bKzvyl09u1tLGr2N4lxb3YtLj6Hi03xZ+2Hotn8FvA3xo/aK/aU8P2Xh/xLq1mNe0vxWuj&#10;+E9YufEdne+H/E/xL8deLdb8D+FvGy22oaF4h8MeBtA1rw/qouftfiKxuNb8MadY2PiTwqAfSXj3&#10;9vz9mj9lHw14p8CfsI/DD4fXLNqVyvij4varG3h74PnX7PULC0ufsF1YKnjL436zpS6ykkfh3wKo&#10;0/RdC1ODxB4fur3wnY31vD8E/Dj4Ofth/wDBRvxvZfEKzn8S3lnARa6j+0f8ZXGneG9AEN/rz3Gm&#10;/BPwPo1mug+HI4oZrCF9M8IWXijVtL8aaFb+JZPHvgNfEc9hb/cPhz9g/wDZS/Y70PTvjf8A8FBf&#10;ib4d+InjKWJx4Y+G8NtLB4At7y0uLa7bw94G+HmmxRat4/j068vo0/s5dF0X4e6JZ615WpeDrDTo&#10;7bVovDv2lf8Agp98YPiJrtn8Hvgr4c8X/A/wh/aFp4T0r4efD6G2g/aZ8Uiz1eTRovDJudJstb0/&#10;4EXTx2TaVZ+HdC03XvH+h6pbWGyx1rw1rIWIA+mNP8KfsF/8Ew7qeW5XU/2mv2vI9Mu9a+ym10/x&#10;F4y0q/tdLfW77XngJvfD/wAEvD6Iv9r6r4k1u71DxvZeGbq/1O3vPE+lQXkTfAfxY/ar/ao/b/8A&#10;FjfCjwpp/iDxp/bF5eW8HwC+EtxcaN8IdE06LUdCl07Uvin8SY9Ts9R+JYhng1KHVpNS1Hwf8NND&#10;1bT/AA74u8MeJb211HUdBg9t/Z8/4JX/ABD8Y+GLnx5+154ui/Zz+CEX2Txb4g+G2la5Bp3ibXpN&#10;GsdQkt/FnxR8T+ILvUtM0Ce2Os6rqB1DxZeeItf0WLWfE+jafpfw/s72OOH134kf8FGPgH+zT4Cu&#10;vhX+wD8O/Bmh+GLR9RtLj4xeJtM1fTvAdxrdlYWsdzJ4Y0y5E3xF+NvjK3aeDS7nX9YB0vRbp9A1&#10;HWL3W/B98moRAFbwD/wTw+Af7NfhvRPjd/wUj+MPhfVm0iExeF/hVbXV3ZfDfQJJNSu9bm8P6L4e&#10;0G1t9e8eXEOo6pLrN74P8D+G9N8NwXt1rtxqOleKtLu7jUG83/aS/wCCq3jXVNJi+GH7OegP+z14&#10;BitbTwz4d07T9D06b48a/pN1pN/Z6ZZeFfCWmxz+E/gloB2adptpc3c1347trTWPDni34e2d9DBf&#10;6faeI/CD9nT9tD9vfxvcfFQaz4k0rw9qT7U/aa+NlgttrEuk2vilNYsl+B3hWwjnsvBK2t9pq3lj&#10;afCprS08P6jF4j8OzfFO20nXbnRbr750h/2B/wDgmXcjw58PtKi/aH/avjjjg1HULnWPDkmt+Gr2&#10;dpdMv73xh491XZ8P/wBnvwnb3tw9rrc11LF4j03SNUsLnxQuu6RE2sxgH5Rz/B/4jfDfxR8J9S+N&#10;Pwk8Q/CrxT44s/GPjPwvrniCTWb7xJ49jcXmn+I7H4k32v3GoaovxFtw2k+I722ZfCNnpWnXC3H/&#10;AAh9lfeL3dfXsY4HQE+vr79/X3rnviL+1j8Zf2tfih4S1vx34q0PVfCvh9rvVtC8DeAbbXtF8BeA&#10;by60C+0vUl8vWrODWvG/iy3Sa0sdX8V6pf33hvSpda1XT/B8t1Y69BHpnQ/57/h6c+vvX82+LEoy&#10;4npKNV1eXK8NGUf3b9jL6xi37JezSlazVS1W9TmqS19n7NL/AGy/Z9UK1HwMzCVXL44JV+Pc7rUK&#10;0Y46LzKi8n4cpLHVPrc50nP2lKphFLLlTwTpYWnen9cWLnMooor8xP7mD+f0H8+v4cCsPxD4a0Lx&#10;Xpj6R4h0y21TT5JFmME4cGOdFdEuLa4iaO5tblUkkjW5tpYZ1jkljWTZLIG3KK0pVqtCpCtQqVKN&#10;alJTpVaU5U6lOcXeM4VINShKL1UotNPVM48wy/AZtgsVluaYHB5ll2OoVMNjcvzDDUcZgsZhq0eW&#10;rh8VhcTCpQxFCrH3alKrTnTnHSUWjwiTRPiL8Nhv8J3Vx8QfCECDd4W1y6H/AAk2lW8NsoK6HrPl&#10;/wCm28QiC22nSws8MPlWVjYzzvJeH0Hwl8QfDXjL7Rb6XczWurWLPHqXh7VoDp2vaZLC4imju9Om&#10;YuPJkZY5Zbd7i3ilYQPMJw0Y7Ug/gev+e/QemBnvzXCeK/hx4Y8Xyw319b3Gn67aNG9j4l0O4Ol+&#10;ILKSJ0MbRahEj+d5aJshS8huY7ffJJbpFMRKPeeY4DNLRzmg6GL2WcZfSpqrN6JPMcCpU6GL7zxF&#10;B4bGX5qlaWMn7h+VR4M4t4Fcq3htmcM1yBS5p+HXF+Y4urgcLSWtSnwbxVOGPzbh6VtMNkua0874&#10;bgo08Hl9LhrDOeJh3eevUAdz0+uen9falrwceJfiB8NQY/HVm/jTwlDtSPxpoFsg1fT4cSiN/EWh&#10;qwaSKNIlae/t2MVunM13f3twkI9e0HxDonifTotV8P6la6pp8p2rcWsm8JJsSRoLiNts9rcxpIjS&#10;2t1HDcRb18yJdwzxY7KMVgYRxKdLGYCpLlo5jgpOtg6kmrqnKTjGphq9tXhsXToYmNruly2k/peF&#10;fETI+JsXVyWdPH8O8W4Sj7fMeDeJsPDLuIsJRU+SWLw9GNWvgs6ypzXJDPOHsbmuTVJv2Ucf7dTp&#10;Q2qKO57+/wBRnHPOfY4x3oryj79NX2jb/htnZ+v6hRRR68f/AF/pQV292Ou39coUcnPBwMc9ufpk&#10;/p+nNMmlit4pp55Y4YLeNpZp5XWOKOKNDJJLI7kLHHGiszu5VVCsSQAceC+Ivi9c6tc3egfC6yj1&#10;q+heS2v/ABbdjHhbSGBCF7SZSTrN0mXeJYlNqwWO6hGp2plVPSy3KcdmtSUcJS/d0rPEYqrJUcJh&#10;YN258RiJ2p01/LC7q1X7lGnUm1F/Eca+IfCvAODoYjP8dbGY6U6WUZFl9GeY8Q57iacW3hsnyfDJ&#10;4vFyj7vt8S40sBgYSWIzHGYPCqdePpXjLx94a8C2sc+t3jvd3LLHp+jaei3es6nK5IVLHT/MjeRd&#10;y7WuJ2gtEk2QtcLLNCkng+pReLPiZLHc+NXk0HwujJNZeB9OuJBJdKriWKbxJqCFZLiVQFItESJY&#10;mCssdhdLP597Q/CFvpt9Prmq3t14j8U3ZY3fiLVSZLk7oxEILCBmkTT7SOMGGKGIl44ibfzmtlih&#10;j6855HPGOmef1J74xj73boT9rg6GByVL+zv9qzBL383rU+WVGTVpRyuhPXDRWyxdVPGzXvUo4K8q&#10;b/mbiPM+KvE6U1xkv7C4RlOX1fw8y7FqtTzCipKVKpx1m+HcYZ3U0Up8N5fKPDFGV6eNqcS8tHF0&#10;+L8UvpeneHLjw7BCYZda0+90XR9L0qzjknd723a2LW9mkltCltatcpLdXFzPZ2cG+NZrqN7iEScX&#10;ofiPxP4YXwroniSw0tdPmOleHIWsvtSX1pctELSzaeWSee0u1Kwq148S2qxuZPJ+0Ksfm+kfDS10&#10;/wAU+JvHGv3U1rJqeh6hJ4S02w8y3e907SrHa1zeNElvDdCDVtRaZreedpgnlXVpA+2KXzcj4lQW&#10;994v8H+ELArLeQanB4p13ZvK2OlaUxe1juzGnlquqXDeXErOHjmitnlVUuYZX9vCYihHF1cgxOHd&#10;dqhPMswxFbm5sPUeBeIc6E048qpU504SnNzeIxV4U5OnUhGf5bxBk+a1+H8F4t5Lm8cojLNcNwXw&#10;bk+Xuj7HOcFT4rpZLRwuY4WaqRr1cxxuFx+Jo4ShToLJ8gtisZSp4rB4mrhP1u/4Itbm/wCCpX7O&#10;cIZgjeBv2g3ZQW2s0fw2n8tinALKHcBsAqsjhTgnP970NoBjg/z+gyfmzz0x7c9T/BR/wROj8z/g&#10;qn+zemMk+A/2hye+QPhnKe3f/Oa/v4itSMZHp/T1wfw/TvX6twZ/yTWW/wDc58/9vxX+R/n79Jpt&#10;+N3Gqbei4bST1sv9Ushdl2V23ZaXbfUow2p46/jyfzPp+nQ461pxW2OoPboP5nOR9enYk97cVtgj&#10;0/zjPXHt0rQjhHTBPfpx+v8AM/kRg19QfgxVjt+/PbA74A57e3GMAjkHGKuxwjgEdP5f5+nbJNWk&#10;hxx9M9vz7n+lW0iAxx75x17/AEBx3oArLDhun0OOnHtwf0x2zVxIec8/T/6/vjP4496sJD6D6+/1&#10;PQZxVpIu2049e319+/XHpzQBAkQ9OOevIH54z/h9M1aWMduff/DOPzx61MI/QFj+n6Z9+o9uetTL&#10;H65+g9u3vQBEsfpk/wC0R/hkDHrU6x+2fcgY79Pp0P0qZY8dfyHT/P4DmplXsQQPpj/P60ARrHz1&#10;zn1HA/n6VMqAdfyHSngAdPzIGT+VSKucE9PSgBgGTwMdsj0/n9f0qUJjk8+3an/hSgZOB/WgBPwx&#10;Tghx2Ht0/pUirjryfz/LinUANVQOo5p1FFABRRRQAUUhOM+nr2/x/SmFxg4z9f50APyPUVGzE5HG&#10;KZmmlgP8j+Wc0AOppYD/AOtUbPnPp79eKiLge/8AKgCVn68/L/n+tQlxg4/Pt71Gz+pPfjt+HX9Q&#10;PxqFn454H8/8n27UASM4+pxyTyBzkYwefx6HoOTX85v/AAVO/Zt+F3wZ+KnxE/af+JOoa5cfsmf8&#10;FANN+Ef7HH7dfgmx8HTeI9N+G/ia60/xL4Z+Bv7esvjrxP4g1zwp8L9T+CuraV8K/hzp95c/D+Tw&#10;7o+qXmk+J9Ph1D4katp8s/8ARQ0gAPUe/wDh3rxL9on4GfDn9p74HfFT9nz4s6WNV+Hvxc8F614K&#10;8Rxra6Tc6hp0Wq2zLY+JfDr65putaZp3i7wlqqWHijwbrtzpN5J4e8WaPo2vWkRu9NgYA02tVutn&#10;1T7rzP8ANp+K/wAH/GP7Ofxu+MP7NXxHvTqXjn4F+Nbjwjfa00Wm2j+L/C99ZW3iH4b/ABEOl6Vr&#10;nia10RfiH4B1Xw/4sl8Py65f6j4futTutD1Z4dV028t4+agti3QHLY59jyDyM5I6j269K/Qf9tP4&#10;YfEi2+EMF38Y57C9/bB/4JUaj4N/ZA/a3k0zXP7Zi+Lf7GHxAe38RfsiftM6Wz6rBZx2+g/8JTYa&#10;LrOk2eja38T7x/GGseJvi7eeGLu1j0HTfiCytVkWOSPEkbhWSRCGjdWG4MjAkFWGDxwM4GRX8u+I&#10;eQvh/O5SoQ5MuzJTxWD5VaFKV4/WcLHovY1JJwS0jQq0Vo0f7xfQ68W4+LnhhhqOaYr6xxjwZLD5&#10;BxJ7WbnicbRVJ/2LntV3c5f2ng6M6WJrTblWzTA5jNqMJ006UFn0yD+XH8v8/SteK1OP4hn/AOvx&#10;/n1rThtORx078j269s9eCM1ox2mOx/L1/Dp+dfncp6dl+Z/ZGHwuisl576ba7/P7zHW156H0yRgH&#10;6Hqcf5FSGAemffg/0zW39n9N3Htx/X+VRNByRgg/T156j+orncm+3o1f+v8AgvyPVp0UrK3Vb9+y&#10;26/1pYw3iycbTx049vpVdoz6c9vf6Y/mcVuSw+u7P55/Qcf59TWe8e3JPboeMYPX39fSpOqNNW1V&#10;vlr87r+vKxlNHzknr6e31FQNtwevTPPt6VcmIByOgOOPwyR269ffNUm4Bz6fzHH86AaUdF/wy0sv&#10;X8P0gqAngD0z+tTk49/p/wDXqvVw32/r/P8A4Jy1Xvbyf5f8Aa/3T+H8xUNSu3Uc54/oarMwPA9f&#10;bBwM8dz6cDrnsCa2Sb/rY8uvNLdq99F30Ecg4x2zUDuMEfr2prtzgdP5+p+g/wAg1y2v+LvDPhoF&#10;te17S9KxH5qQ3l5DFdTRg4LW9nvN3c4JwRBDI3Xjiu7DYWviKkaOHo1a9STtGlRpzq1J+UYU1KTf&#10;ey0/A+YznPMsybB1swzbMcDleAw+tfHZji6GBwlFP7VXE4mpSo00+jnOK6LudJvHvTGc5OCcAgdP&#10;YH/Hr6GvHZvjHo95bmfwloHivxpEJjALnQdGkNpFcrHHJ5d415JbX1lCwlUR3M1h9mndZktpJzb3&#10;AiYviD4u6jc+RB4B0Pw1GIbom+17xNb6vCZxbym0U2+hBLpFa4ESS4EhETllbjNe6uHMxgnLFQwu&#10;XqKk5QzDHYPA11yJOUVhMRXp4yc1ouSnh5yUmk0mz8sn4z8G4mpClkOIzvi6VSdCNKvwbwvxJxRl&#10;c1iJclGpPiHJ8rxPDeGw9RRnOGJxebYfDTp06k4VZKEj2BpACc5PTkDj/I703zV6E+vI6dz3wf0H&#10;Jx648ebRvjDqbzm88ceGPDaKVW2Tw94XbWFlTL7nuDr90jwSYCfJG9ypLOu9BGDIkHw98R3Mpl8S&#10;fFDxlqTiSN0TQjZ+FLZlG7zY54tPjuJJFmBRd1vPaSQgMUcyFHjr+ycBTTdbPsuulG9LDUczxNW7&#10;UXaMvqFLCS31ti3y2cd0zkfiHxXiqkIZZ4UcaulUnJQzDOcx4HyXL1GEpRlOrR/1tx3EVFOcUqcJ&#10;8Op1IuNXSjKM37D5vJx2x268dufXjtzjGc1iXXirw7Y3C2t9r2i2d08iwrb3Wp2VvO0rMEWJYZbh&#10;ZDIXYIECly/yhScA+ZR/BPwZMZH12bxL4rllZSZ/EXiXVJ548bt+xrCXTVbzSQZPPSU/IgQoC+/d&#10;034VfDrSUlS18H6JKJSpY6la/wBsspTcF8uTWGvpIQQx3iFkD4XeG2Jtp4Xh2mpXzHNcTNKNo0cs&#10;w1Ci27Xca9bM6lVqN3pLBwcmnrFWawjxB4xYyVJ0uEOA8kw85SlOpmPHWd5tmNOnFtRhUyzLuB8L&#10;gFUq8sXzUuIsRGlCSlKNSpGVJx3Pxs+HFtcfYovES6jdmRIo7fSLHU9T8+SSRYwsE1lZzWspy2fk&#10;nO8A+XvYqrUX+I3jrVxKnhL4W68UTYjXvjG6tPC6wyOxw66bcSPdX9uNp3ta3CSISm5VJVX9HsNO&#10;0/S4Ba6bY2en2oJYW1jbQ2durFQu4Q26Rx7iqopO0EqqqchRV8Nge+cjtg59iOo7/hjoVf1rJMO7&#10;4bJqmKkrNSzXMKtalfT3lQy6llko6X9ypia8b25nKKcZUsl8T83jyZ34l4PI6MlLno+H/CGCy7HK&#10;Eov9zPNuM8fxzTrOMnFfW8LkuV1nTUvZ08PXcK9LyuXwX4+8T3Mkvivx/daJphuLhovDvgLdY+Xb&#10;su23SfxLc29vqN5lTtu4ZdOED4ZoPJMm2KW8+CXgKTTILLSbK58P31oG+za3ptzIdRZ2dZW/tFrl&#10;p49WtpJo43ltL1ZECBorVrVdpHqSvn6/59P8BUofHXms3xBm9J01hsV9QpUpJ08Pl9KlgsO3FNJ1&#10;qVCEI4qVpSUp4z6xUmpzU5yU5c3XDwi8O8XHFyz3Iv8AW3H5jSq0sXnPF+Ox/EmcqNWVKdRZdmGa&#10;4jEVeH6XtaNCrSw3Dn9k4TC1aGHnhaFCWHoul8feIPDHirwMynWrb+0NJBWMeKdLTOnhcuFl1mxJ&#10;8/RSw8lJJs3OnmaUn7XFGu0OsNaJVHSQSROqvHKjh45I3AZXjccMjKchlyrA/KcEGvsXKshVgGVg&#10;ykEAgqQQQQfvDk5BGDyO+R4r4p+DOl3rz6l4Pmj8NatJ5skunlJH8MajNKF3SXOmQshsbgmOMLd6&#10;YYdoU+da3W56+ry7i3B45KhnNKGFrOyWNoU28NUbtriKEeaeHbd7zw8alG7SWHw9OLkvwPjD6PnE&#10;vC86ubeGeOr59lsGqlThjNMXThnmEpK14ZTmtb2WGzqFONlDD5tUweZqFOU6ub5vi6kKMuZsNZyB&#10;83OByTgdeP0/Pt2rrbPVgQPm7fnz06/pj+deE3g1nw1qA0rxLpk+iXbti0kmkWfStTzKyINK1SML&#10;BdzMhid7R1t7yIyqjW2Y3K9HY6ywIUtjpge/+fXv0JyK9PGZPGpBVaLhVpVI89OrSlCpSqQb+KlU&#10;pylTnG+nNGUkmmr3TPg+G/EfEYPFVMvzKOKwOOwVVYfGYHH4bE4DHYPERtejjMDjKVDGYSta0lSx&#10;VGlNwlGai4zTl7xbagGx8/OB6enHfPX9f1zfGnjUeE/D0+ooGn1C5nt9L0W2jhM73WrX7GO1jSAS&#10;R/aDAPNu3t2mt/tEdtJAk8UkiPXF2Wrhv4xnjv8Aj6g59sD0wK8n+JviCfUtXj0iBLK7isdIjiht&#10;b2z81LjXfEd/DYwQRXf7uaxurfTI5tSs7m1uLdjJbyW7PL5jQN5WVcOxxma4elXhfDU5KviItuKl&#10;SpShanJ7KNWpKFGUm4xSqSlKdNLnX33HfjLW4Z4AzfMMrxUoZxjKLyvJp00qlWljsZSq/wC10afO&#10;pVa2AwlPGZhRp04V6tWthKdOlhsVOSoVOZ8Kypfa3HJqV1aaro2ivq3jTxBqrPdXMl5eNYQyS61q&#10;EEb3VtdTfbfMg0O2eGHVbbT4dTmu9ItNRvAyez+CPD1yfDMWqajAIdS8TXt74nv4o9xhil1mYzwJ&#10;Arl5IoxYCz3QTPJJHJvSRzjA5/wD4M0nxPqU2iaNDPceC9C1WLVPEmuyRx3Vt4o1jTpIW0fwdBNc&#10;yOl7oGmWzxy3weC+ikjtoURLM6jbajdfUN1YBlI28nHOOMnP49/Qe1enxZxBSpV44LD88JyWHnWh&#10;K0KlGjBVKlGFSlG0adbFTxUsTUoJRVGhTwMXCFT2sKfw/wBH/wAIcfj8oq8T5v7DFYWlPNMJl2Jw&#10;7eLwmZ5hi3luCzHEYLHVk62Py7IMLklHJsDmc6lf+0M0x3FVWGIxWE+o4vEfJXxQ0oWehrcLlbpN&#10;U0sWJXhjdtdoFC87ifKM3PykY4JGc+6/A2PdoXjC8jZZLXU/iP4svbK4jIkhuLRpLO1jntpASkkL&#10;y20uyVCVYq2OleMfGnXIrTW9A0O1RLq40aVfE93bKkU/nakpa18Mad5S3UFxcfar6cvqFlFsuhpc&#10;i3sCSxgkfUXw+8N/8Ih4L8O+HSP32nabH9sBYSJ/aN2732p7XUsCgv7m4EZDMuwqA7KA1cPEmLlT&#10;4NyynWv7fMsZKvRi/ieFhZ1JW+Jck6OEqRWqlTxindXSf1ngpw7RxP0leN8XlaUsq4I4bw+WZpWp&#10;J+yXEOKSpYSgmn7Op7ahmHEGFxU789HF8NPC8srVHT6/aeeDxzn/APV6fTtkZHNY2v69pHhjSrzW&#10;dcvY7DTrFPMnnlydxPEcUEa5knuJmPlwQRoZJZCFRT1qv4r8V6H4L0a613X7sWtlb4SONQr3F7dS&#10;I7Q2FhBvVrm9n2OURSEjjjkuJ3gtoJp4/nBoNd+I2sQeJvGtu9hoti4n8L+DHJaK2ycpqetxkKLj&#10;UWR+IpY08rPltFFGGgk+NyXI3j4vHY2csNlNGfJUrK3t8XVioy+p4CMrxqYhxkva1mpUMJTmqla8&#10;nSpVv6T8TfFOHCdSlwvwxhsPnniBmeHVfB5bVdT+zeH8BVnUpR4j4rrYdxqYTKadSnVWBwMKlPMu&#10;IMVQlgssUIU8dmGXkr6v8UtTtPEfii2fT/COny/afCvhGXrdudwi13xAm4pPO8Z/0azYGBYXaNVN&#10;s91JqvUa7run+HrCTUtRkdIo2SGGCFfOur66lGLexsIFYNcXdw+RHHuUDDTSvHBHNPGuua9YeHrC&#10;XUdRldYkdIYIIlM11fXkoIt7GwtwRJcXk7A+XF8qgB5pGjt4pJo/7p/+De//AIN79Z+FWr+Bv+Ci&#10;f/BRPwR9l+O1qbbxN+y1+y14lthLb/s628oS40j4v/F/SblPLu/2grqLydQ8E+CNShKfAxTa+J/E&#10;1rH8dF0TQ/2fv1HI8ir8RVqSVFYDI8D+7p06N/ZwhdTlh8O5XdXFVW+fFYqpzTcpOpVbk6VJ/wAI&#10;eK3ivlfg1lmPlLHvizxU4rtj8Zjcx5JYvGYnkdCjnGc08O4Qy/I8uhGWFyHIcG6OGp0KMcDgIU6U&#10;cfjqfv3/AAbw/wDBC6b9k7RvDv7eP7ZXhKNv2wfG3h2eT4T/AAt8QWKun7JngTxLaSwXMT2d0GaL&#10;46+NdBuEt/HGs3Ftaax4K0S9vPh3axaZLc+LrW7/AKyAMDFA4GOPwGB+VLX7Rh8PQwlGnh8NSjRo&#10;UYqFOlBNRjFerbbbbcpSblOTcpylJtv/ADHznOc04hzTHZ1nWNr5jmmZYieJxuNxMuarWqysuiUK&#10;dOnBRpUKNKMKOHowp0KFOnRpwhEooorY8wKKKKACiiigAooooAKKKKAD/Pf/AD/n3r50/ag/ZJ/Z&#10;t/bR+FerfBf9qP4M+AvjT8PNUh1T7PpHjfw/YateeGNW1Xw/rHhd/F/gLXZof7c+H3j3TtE1/V7X&#10;QPH3gvUdC8Y+HHvp7jQ9bsLlvNr6LooA/wAxf/goj/wbX/tufsM6P44+KvwPvLT9rL9nDwcf7Rkk&#10;ttYWD496B4F8PfCW+8c/EL4ieLNJvNC8O+E5NM0fxB4G8eWlt4M0nWNa8Q/Z/Ffwe8M+FNd+JXib&#10;XfEth4S/nx3ywahq+h6lY6loXiTw3qV7ofinwrr9hdaN4o8Ka/pd7daZq2geJ/D+oRw6poWtaVqd&#10;je6ff6bqVvBcwXdpPHsYJuP+3qRn/PI+h+v6V+IH/BTP/ggl+xL/AMFIpLn4gax4Wg+Cf7SiPpz2&#10;f7Qnwy0yx0rxhqSWR+FeitbeNIYFgsvHkdn8NfhXa/C/wXD42t/Enh/4e6H4n8Sapofha51S8JkA&#10;P8s7P19f5fyzznGMH2yvSv0q/wCCjP8AwSL/AG1f+CX/AIjv5/jV4btfij8BJ9b1DTfBf7Sfw102&#10;/TSdVsTe/FS68M2/jzwGW1HV/CXjXUvh78JNW+KHjfTfC+oeOvBfw50fxN4V0jW/Go1K/wDKX8zb&#10;W7tL6FLqyube8tZM+Vc2s8Vxby7GaN/Lmhd45DHIjxvtPyujLgbSAAWKKD+f6Z+m7Gfw+vSj/P8A&#10;n/P15oAKKKKACiiigAo/D6nuPp169+nY84wSigDN1XRtL1y0ey1axgvrZ+fLlUgo2SPMhlUrNBLt&#10;JAlgeOQZI3YJrkra18WeDHt/7HuJfEvhy28tG0m7MI8QadaRiQuNI1DdAmorEXDR2d+BIsFvbadZ&#10;PHuM47+jvn+fY+34Zz39+mACvYeKvB3xC06XRNZtbfVI4v8Aj80fVoZLXV9MnWOJZmETvFf2c1s0&#10;62j6hYSLEJXeGC6k/ebr2nj4geABv8IXs3xB8HW8YB8I67eCPxLpVvHEiLH4f1l4/wDSre2SFUt9&#10;NuEIihEdnY6dPcyvdnlda8LaXrUkd1Is9jqkCulrrWlzvp+rWodShEd5D88iGNpIzDOJIgksqoql&#10;y1Zdr4m8W+DJD/wkqtruipt2eJNIs1S8td8zFpNc0iF/ltYICWN1psMiwR20aPHPc3QMYB9N+EPi&#10;N4V8cfaINKu5rXWbIyLqPhvV4P7N8Q6c8L+VKl1p8jOZBC21ZprSS5t4XdYpZY5t0a9q0WCwGflI&#10;5GNpxjPGCRjoc465wQOPmSePwT8Sre01QziPVbcwS6X4v8O3X2LXtLuIzDPAFvYQJ45bdWQm01OJ&#10;pLMyyvHFa3LLMmxY+OfHnw+iSLxtbS+O/CMAVY/Gvh63C67pkKJId/iLQi4+0RosaNcajayYtog0&#10;1zd397OsJAPHfhxaePNH8KaVrXhy/i123lfUIdR8F65N9lhja0169tXk8N34ZYdKuJYYCptrlBYJ&#10;PJc3UkVzKbaCL2Twx4/0PxJINNLS6N4jhVRe+GtYQ2Wq28u2Z3WCO4EQ1GFYYHuvPsvN2WjwzXUd&#10;q8ohXz/4e6zprjxXa6RfpeaXb+L9WuNIAvFuGXR9UEN/YziDZBLZQ3Tz3cq2c1tDNa3IurOffe29&#10;1XZ694d8PeL7ZINcsI5podwtdQhP2fUbGQ7tslneR7Z4/LlPmiBi9rJLHGbi3nVQKAPRvX/EdemO&#10;uc54OcfocHT/ACa8XGpePvAoBv45/iH4UgCqL+zjSHxfplui2yIbu1GINejhVZGaYf6fczNPe6he&#10;W8CLGfSvD/ijQPFVq174f1S11KFCBKsRaO5t2Z5EVbuznWK7tHcxSGMXUEJnRTNEHjYMQDez68c4&#10;Ge/07/p29xnya/2eKvipoenQ75bD4e20utauTE7Wp1jWLfytJtTIGAF7aIkOpWgKMjKLweakkHlS&#10;dj4w8U2Pg/RLrV7x1aRVaDTbMhjLqWqSIxs7G3SNWmdp5AA5CN5UQlnYeVGzDM+Gvh278O6AZ9Xx&#10;J4l8Q3c2v+IZ28oMdQv281bUmNF2x2UBSEwo7QJcG6a22xzYoA9YgYAKM9uT2zgA+nQ+w6E1R8T+&#10;J7Pwr4f1bXr/AJt9LsZrkqXCfaJcBLa0iYqyrLeXDxWsJYbRNMuSopiz7QOuRgfLg5PqBnOOMdBz&#10;wK8X167X4m+L4PCEEckvhLwfqMWpeLL0TBINS1iBZBY+HoUMMhnjhmLvqitIilUni3W1xb2klwAd&#10;18IdDvNK8Pza5rXz+JvGl9L4p12UxCOSOXUR51lp4DRxzRRWFq6f6JJuW0upryKEiMjHscMvTkev&#10;585Hsehz65681zcMvTnrg8E45Ge4B9wT9Aa04peR/P8AT/8AWO34UAdJFJ9fTn6/d/8Ar+mOuK0Y&#10;pOnP+ePl/wDr1z0Un19P/sf/AK//AOqtKKX68cfX6dsjpz+dAHQRS8L/ALOMcgeuR0zkdj3yM9Bu&#10;+evFmkan8JPE178U/CFjPqHhHVnM3xR8JWKlpok3s7+NNFty4jN3ZZkn1eImJXjM9xMyW1xd6jpf&#10;u0UnI/Aeh/PPJB65x37c1fUo6FHRXV1ZHSRfMSRGBVlZW4KsOGXGMZByMigA0bV9M8QaVY63o15D&#10;f6VqVtHd2N5AT5U8EoypUMFdHU5jlhlVJoJkkhnSOWN0XS/X8/618v7Zv2fvEE15DHPcfBbxTqMY&#10;vY4g0r/DbX710jW8SFSzt4Y1KU+VNtUfY5fJRNt1HbW+vfTkM0VzHHPA6SwTJHNDPE6ywzRTKHjl&#10;ilQsskbqwdZAdrqQykgjIBJRRRQAUUUUAFFFFABRRRQAUUUUAFeD+B/+Sy/H3/rt8L//AFD3r3iv&#10;B/A//JZfj7/12+F//qHvQB6HrH/HvJ9G/rX+xP4K/wCRN8Jf9izoP/pqta/x2NY/495Po39a/wBi&#10;fwV/yJvhL/sWdB/9NVrQB01FFFABRRRQAUUUUAFFFFABRRRQAUUUUAFFFFABRRRQAUUUUAFFFFAB&#10;Rn/P+f8A9dJnkjB478c8Z4Gc+3TrXxb+2/8A8FBP2VP+CeHwkvfjH+1H8SI/CGhLeafonh7w1oum&#10;X/iv4g+OfFOt22t3Phzwn4N8G6FFdarqWr+IB4c1xbC6u107w/aR6Tquoa3rmkaTpep6jaJySTba&#10;SSu29Ekldtvora3ehUITqThTpwlUqVJRhCEIylOc5NRjCEUnKUpSaUYpNybSSdz7R3ckYPHfj2z3&#10;7Z57ema/Kn/goB/wWf8A2Bv+CcLv4a+OfxVfxP8AGibT11LR/wBnT4QWth48+Nep20rWa21xqGgD&#10;VdK0HwFYXkd6l1p+rfE7xL4J0rVbK21K60i81CPS78Qfxk/8FFv+Dmb9tP8Aa5k1z4bfsjxaz+w5&#10;8Arz7fplx4j0TVNM1j9qrx7pUx1uwE+ofEKwF74e+B0F5ZzaHqcGm/CSbVvHOiarZXC23xnuLC6l&#10;05f5xrTSYxe6nqs73V9rOu6jeazr2t6ndXeq65r+r6ldT39/q2u63qU91qus6neXt1c3V1qGp3d1&#10;eXE00kkszOxJ+Ezvj3K8tU6WBkswxSulKm7YOm7aOddX9tbSSWH5oyV4utBpn9ZeFv0R+PONZ4bM&#10;OKY1ODMhqShN0sXR5+IsXSbi5Ro5ZKyy3mjz03UzV0sTh5clRZZiqb1/ov8A23/+Dm79v79qV9W8&#10;I/s6xab+w/8AB2+jurIjwHf23jX9oTxFpd5a3FlOuufGTVdJtdN+H/2yCeO9gtvg54T8N+N/CWsW&#10;yvpPxn1u2xI/88V4moa74g17xd4j1XW/FPjHxbqdzrfizxl4r1nVfFHi/wAV61ezzXN3q3ifxVr9&#10;5qPiDxDqc9xczyPf6xqN7dFpXHmhTtF6Gzx0HU9B0Gce39MfWtSO35HHTrgEfj/npn06/juc8WZr&#10;m8pfWsXP2LathqbdLDRtqv3MXyycXe06vPU/vM/0l8M/o++H/h5SoTyHh7CxzGnCUJ53jacMdndX&#10;2ijGsv7Rrw9tQp14x/e4fBrDYRuKth1qZ0VmBj/D9fofT8vfSitQAMDp07j+n9MjjpV9LfHJ/wA/&#10;Xjjp2579OTJK9vaQS3V1PFbWtvG809zcSpDbwRRqXklmlkZUjjQBi7yMqqqsxO0Zr5KpiJzlZXk2&#10;0klq23ZJJLdvZKzb6JXP6DwmTYfDU3OpyUqVOm6lSpUcYQhCK55yqTlZRhBKUpTbUYpXbtqRJAM8&#10;54x/L/63oMZ49pXWG3jluJ5UgggieaeaV1jihhiUvLLLI5VI4o0R3kdyqoqsxYAV5TJ8Tr7xNez6&#10;N8LND/4SWe2fyrzxRqpm0/wZpjb4w5e6VVvNXmTzRmzsEjleJvtVrJdwJIFWH4R3XiGaG/8Aih4o&#10;v/F8q+XMnh6xMmi+E7GYxHdHHZWbxz37W0rFIL6Z7Ka5hRRe2z73ir0XlKwyVTO8ZHK04qawSpvF&#10;ZtUTimksDGdOOGck7pZjicE+VqUI1INN/HQ49lnkpYbwv4bq8dtVpYepxNPG08h8PsHWpSdOrz8U&#10;1qGNxGexozXLU/1MyfianCpGeHxNfCVoTUJrv4s6Xc3U2meBNE1n4hanbzRW8z6DEsXh60uZpHWJ&#10;NR8S3CnT7SKZIpngvIkurSTy2/0hQjssJ8M/FfxaUfxJ4ssfA2lSC3kOi+CIpJ9aeGXdLNb3viO9&#10;INhqNqClubjSFu7GdhI6xlFVp/X7HTrDS7SGw0yytdOsbcOsFlY20NpaQK7vI6wW9vHFDEGkkd3C&#10;RgM7M5G5jVwcDHp/n8/X3rB5xhsLplOW0KMlosdmKhmeOdre9GFanHLsO3Zyh7LBOvS5klipyhCo&#10;vSh4c55n8Y1PEHjbNczozV6vC/Bs8VwRwrBSu/YVsRluMqcY5vGKdOniFmHFEcrzBUnKpkWFoYmv&#10;gn554e+FPgTw1JHd2egWt5qqva3D61rO7WdWa+tASmoR3eotcfY7ySZmuJX02OxjabawiUQwLH6H&#10;zwTyQe/1z6+vPT296WivKxWNxmOqutjcViMXVtb2mIrVK01FWtFOpKTUUklGKtGKSSSSR9/kHDPD&#10;nCuBjlnDOQ5Pw/l6lz/U8ny7CZdh51G3KVapSwlKlGrWqTlOpUrVFKrUqTnUnKU5ybQcAClpM/X8&#10;uv0x6d/w9abJLHEjySukcUaNJJLIwSNERWZ3dnKhERVLMz4UKCc4BrlV3oldvRJdT25SjFOUmoxS&#10;blKTSjFJXblJ2SSWrbaSHZ9j7Y5z9B171Wvb6y021nvtQu7axsrVPMuby8nitbW3jyoLzXE7xxRI&#10;GdVLO6rk4zyM+Uah8TLvV57nT/h7plvq/k4D+KdYNxB4ULicROmktaK134jliMV2k4tJLCwgkgG7&#10;U2Z4opedi+H82vXkep+PNavfGN3DK0lnZXUaWHh3T+ym08PWzvZmTyyIpprtrl7hVVpQzqGP0VDI&#10;fZL2ucYlZdBJSWEjD2+ZVE0ml9X5oUsLdO0vrtehWimpww9dLlf47mniu8dOWB8OcllxliXOdKWf&#10;1sWsq4KwU4zlTnJ5y6WJxueyg05Uo8M5ZmmArThLC4rOMsqv2sd+8+L9teu1t4H8N634zmyUF+kP&#10;9i+HFdVVmDa1qkcfmFQyuot7S4WZCphkYSRlvO/HB+It9YaVfeJ9Y0W205PF/hdU8O6BpsrWrZ12&#10;yW2nuNa1FhqEssZkJkiitreAyRo6gIfLHvdlpUNvHHFFGkaRoqxoiKiIigKsaKOFCjACgBQMLgCv&#10;FPiX478LX66d4W0W9bWtTi8U+Fp7+bSIWvNL0lINe01gdR1RGFqjzSMLVEt3uHjvM29ylu5Ct9Vw&#10;rLDSz7K6OT5MpwpY/CTxOMxEHmGKpUHXpqVWpVqU44TCJf8ALurh8LhqvO1GNWUnBL8H8faOc0fC&#10;TjzMPEXxIqUcTj+FeIMPkXDWUYinwfkWPzb+ysTKjl+Cy3C4urxFxG5tqWKwGb55neAeGpyr18vo&#10;YeOInL7a0f7ydO/TOOi9M1z3gH/ktfxu/wCwJ8I//Td4urodI+8n/AvX0X2H8q57wD/yWv43f9gT&#10;4R/+m7xdX9KH+IX9d/x6nu9FFFAHyV8QvCGueN/2jtF0bRdG8CeKUj+Dsmoax4P+JU/iyz8G+K9M&#10;s/HkDR6Xql/4D1PRvFtk9prEmk6/ayaVqtmlzdaLBp2qfbNEvtT0+7/S74g/t5/EzwD8B7bwv8O/&#10;2eLD9lnWtAa7bU723tvAvjj4d+E/h7YzTXet3PwXsNP1HwH4R8VfFIaTNqPjfRfAHimLwxoE1p4e&#10;8RWF5qN/rc+nWV9+VXxzgaT42afMPiTq/wAI47f4S2jXnxB02fxPHY+GrCf4m6Zp97f+I7XwQLjx&#10;lqmjm1v5o7PTfDWmaxeTeJv+Efl1KzsvD0Gsa7pP7C/Dr4Y/sYfALwL4d/aI1Xxz4/8A23/GXhvQ&#10;NW0fRfEGgjX/AI63DX1peSzeJ7zwr4EsNS8R6H4DliXXtN0i91LxrrsFp4fhOjWEniOy1PWppNbA&#10;PzW+D/7FP7Wf7a3jK9+IOuXvij4c+E9ZjtU139oX4zXGpeJPib460+XT9Os7kfDfTHTSmsvCV0ya&#10;je+GNK8MJ4W8O2HhLXbvwdqfxE8c2mn2S3H25H8SP2Ev+CZ1lrvg39n7wgfj3+0bplibXxd4ofWN&#10;GupfDLHV7XSJ1+JnxauoIvCnwt0UahfLpVx4d8L2UdzPq9vo+leK9Ptr68stcPxd8fv+CiH7R37W&#10;niI/Cj4d6V4s8P6T4khurDR/gZ8BtRuNa8d+J7e68P3UjyfEv4o6Np1zctplu08N74g8CeCdMtrG&#10;58OnxF4Y8cap4d1fSY9cr274O/8ABLzSPB/gux+K/wDwUH+JPh74afCjwnd3PiCy+BWheJl0Lwlp&#10;F3qMFla3EHinxTa6kBP4k1m00fStGvIPCV9rfjjxTbaboNtP4+vtStIrGIA+UPEvxH/a/wD+Ckvj&#10;y28L+Fv7W+Lx0+6ttTuNB03TLnwP+zB8Kbm3vNb+xai+nazdhvG19baXPZX+meI/im8eu3Etz4m8&#10;FWXgfxfpn9l3d199eH/2N/2OP2G9P0f4r/tx/Eux+OfxludM02Dwp8P7y0udf06e40nTItN0fw58&#10;PvhduuNW8aWWnizh8J6JrHi+10/wDpUA0WCXRPBnkWksHG/Gn/gqN4P+Gvg+2+F/7F/hXw78Evhf&#10;pdmBoXxK1rwJGNX8R2T69Hp15qPwU+DM9vaW+pzXULXuvReOPjBP4d8P67NpfiXRtUjsvF6WC6h8&#10;7/s7/sEftbftbX0/xF8c6lr3we8C+NXsNQ8Q/Fj4ny3viT48/ErTLnR9Q064TQbrUorTxLa+F9V0&#10;XWLyxFmLjwV4L17w3faIt9F8Q28P2N3CAb37S/8AwUu+O37Q2qx/Cj4Q6f4n+Gmg69eXWgaR8KPh&#10;IbnWfj74zBbRns7Xxb4v0nT7+y8AxX1tLeqPB3gG11rxhp1/pWveEvHNu2k39hqtd78EP+CU+qXH&#10;hiL4n/tw+MfDHwK+Dvh2NdfuPhJ4W1nTPD4t4RqOozWtz8TfiBf3V5bW0wk1eSyivtR1vxn43bRN&#10;Ut/DaeK/DEtha6bZ+3z/AB6/Yg/4J46Vr3w+/ZE8EaH8Z/jNp2kX8XjD4mar4m0I6JorQ6bLqTQ/&#10;EL41XYttJa6mfSx9h+Fnw6gsx4h8SabJ4Ws9P0jxpfWcN3+fEmqftjf8FJ/iNdReH7Sf4uQ6PrJW&#10;LxLq9hqHhP8AZf8Ag/INWt547jwt4S1hWtdevl01Xgjv/iLYeK/HviTwfqt3ZX/w6uNY0ay1q3AP&#10;SP2pPHH7NniDxv8As3t+y98H9a+Hnwp8N2fxA8F6T8VLnSpfAngj4x2C2zR3Nv4Q0zxBDF4j+Ije&#10;FvE9gkXiDx1eyR6rH4i1NtM8UQX13e+HtQrkc+3tkdDjj/8AXnHr71l/tl/soeOP2Ux8D/h/qHxt&#10;0v4xa94+8K+MB4i0bxVrmqY8GX06F5Lrwx4QbxDPrdt4O1OzGsaPpHiRtMMd7r+meIJ78aNNfabp&#10;ll8yeH7n4t+DD5drc6F4l0G1iEcWh3N/qhv5gsjMn2PUdWedrKdkZICs2otplrFEJILBpcib8R8S&#10;Mh/tXNqWKp43B4TFU8vo0aeFxdSNH63ShXxUlWjXu6dKbnUdKMa/JFwhzSqU1Cz/ANSPoUeK/wDq&#10;J4e43I8Zw3xJxBkOM4vzLMcZnvD+Dr5jLh/G4jKciovLauUunDF47DRwuEhmGIrZT9Zr0q+LVGhg&#10;cbUrqUfrD/6x/OivPfA3xG0fxt9psktr3RPEOnRRyan4c1eMW+oW6MI1a6teQL7TRO4gS9RY2G6B&#10;7q3tPtVssnoVfi2MweKwGInhcZRnQr0+XmpzSvaUVKE4yi3GdOcWp06kJShUg1KEpRaZ/ppw5xJk&#10;XFuUYXPeHMzw2b5Vi/aRo4vCuXKqtCpKjicPXpVIwr4XF4WvCpQxeDxVKjisJXpzoYijSqwlBFFF&#10;Fcx7gUUUUAH4n26f59+/6mvIfEHwotWvn8ReAdSk8A+KyHeW40uLdour4CtHa6zoufsU0Tyxhmni&#10;twfOmlu7q31Cfygnr1IRn9Oeh69Pfj9TjHGT24HMcZltV1cJWdNzjyVqcoxq4fEU93RxWGqqdDE0&#10;W9XSrU5wvaSSkk18xxVwbw5xpgqWB4iy2njVhav1nLsbSq18Dm+TY1WUcwyLOsBVw2bZJmMIrkjj&#10;srxmFxPs3KlKpKlOdOXi9l8Tr/w3eWmh/FbSV8NXlw/kWPivT3a98HawyzSRq63eDPosrhFlNrqI&#10;LRQ5u71rCGWBK9jgnhuIYp7eWO4gmijlgnhkSWGeGVFeKWGVCUkjkjZWR0JRlIZSVIJivbGy1K1m&#10;sdStLbULK5XZPZ31tFd2twikMElgnEkcqq6qwV0IBAOCwBHz/wCJfD1x8H7W58T+CPFFjo2gx7nu&#10;/Afiq7vLnQb64FvM0ieHbh5ZtRtdXuvK86G0jLi5uGZp7iPTrdbUexSoZbntSFHDQ/snNazUaWHi&#10;q1fKsbWduWFF/vsXl1ape0YTWJwcpa+2wVJKC/OswzXjbwrwdfMc7xT8QuAMuputjc5r1Muyzj3h&#10;nL6cP3mJzODWXZDxll2EhDnr4zCvIuJKdFQist4ox1SriX9E7hkj6fjkZyB1/TPtivO/GnxQ8OeD&#10;HWwdp9b8SXC4sPDGjL9r1SeRoxJE1xGm4WFuysrGe4AlaIvJaW12YmVfJp/iD4/+IFrFD4bsk8C6&#10;FPGVvPEU7te6reh40Dp4ehuLTT5ILdvMfytTuLS3mkTy7m2ns7qFrc3PD3hPRfDSStp8Ekl5cu73&#10;2rXz/atV1CWRg8j3V64DuHkAlaNFhgMmZViEjM59HC8NUMBLnz2oqleLaWUYOvCU1JPT6/jqTqUc&#10;PG/xUMO62Ja5oVJYOXLM+Qzrxtzfiul9V8KsG8HlVaEHPxE4lyvFUMLOlOMG/wDVPhjGxweYZzX5&#10;Zfu83zqGWZFSn7OvhaPElB1KCx9R07xb8QpVn+IF7/ZuhrK0tr4G0S4KWY+eMo2t6nC5l1OXEe7Z&#10;HL5UUjefZy2fmTWx7OztLWwtorOxtoLS1t12Q21vEkMMacthEjAChm3FjgFpGLElmJNfVtX0zRLS&#10;W/1a+t7C0iDZluJAm91jeXyoUx5lxcOkUhit4Ue4mKFYo3fAPvbfsA/8FGviX8FbH4+fD79lD40S&#10;/BPU49LvrLU/D2k6ZdfF7xNouqzaTBpWu+EvhGmsr8Uta8L602u2N9p3iDwr4O1u1uPDkF14u+3L&#10;4Wt725X67L8szTPlHD4PDwwuW4VuShRpSo5fhr6SdOnHmliMVJfFJuti6radaq03Nfzzxhx1wF4S&#10;1K2bcSZxic842z2NOlVxeZ46jmXF2d2kvYLG4ys6NDJ8ioVHelQpwyzh/LoKcMswEJRjhpfK/iD4&#10;gadpN5/Y+lWs3iTX+j6bp8sawWgEywv/AGpqBEsVgY/n3RvFJOjrGs8cMM0U55zwVrniu68Y6lpf&#10;iHUoLoDQl1NLOzto4LKwll1CONbe1baLiZIYpDH5108kzjAd3KCRsnwx/wAI5HYeV4dlgkijIFwU&#10;B+2GUvIoe/W4CXiSOVl2faY4vlH+jqsIUVe8Kf8AJTdW/wCxSgHQ9RqNueeOCc9DjnPavSlgsFhc&#10;HmuGp4R+1pYGc54jG0rYx1YVcPZwpyvHBxSnJ+zpXqNStWrVUoqPxFHifibPuI+Ac6xfEUFgcx4o&#10;wuHw2S8M46X+rccDicuzKdSFfGUfZ1+Jqs54enzYvHuOBhOk5ZflWAnKtOtW8U+Bb/RtQ1Txx4dv&#10;reyubKe78RzsJtW0/UNkNlezapZQ32lXsDNb6ozKlwhW3mMDtFb3lkwupdU77wVpsC6bH4jkEk+s&#10;eLYLPXdVvJ5J7iRpb+3S7SzgkuZZ51srITeRbpLNLMY0Rp553AcdPa+GvF/xX11Pgz8JPBfi34rf&#10;FbxvYaxpPh/4ffDrQb7xX4pnZtInuLm/utL0tJp7DSdMsXOq6pqV6ILaw0iG61SZhYWV1cQ/0wfs&#10;F/8ABtZr17DoHi3/AIKMeNorzQ9GtbS20n9mT4ReILq10nUE0uTTYraX4s/E7TDbX2oW93DY3hn8&#10;LeALi2kjll0vVbL4i2O3UfDb9+XZTnXEeV0Y16rwtJVKdD63WpyjOvl1KEZU6cIx5HioQrqM4xlO&#10;FOU488puau/kuNOP/DPwV46zKrleA/tzG1MHi80fD2W42jUw2WcZ4/FTpYvGYqrWliIZHia2Uzlh&#10;as6OHxOMp4WtHDU8JHDVJRj8Mf8ABAvwV4x+J3/BSf4f/EnwN4T8Q+Ivhr8F/AHxfX4mfEWy02f/&#10;AIQfwxf+NPB7+HfC+i3HiWcQ6ZdeINb1CRX03QbCe61a+0yHUtZs7SfR9C16+0v++eOAcc546jOO&#10;3A/Dt1znmuM+F/wo+HHwX8EeH/hr8JfAvhb4b+APC9s1n4f8H+DND0/w94e0uGSaS5uGttN0yGC3&#10;Fze3k099qF5IjXeo39xc395cXN5cz3D+lJDhsEf4/oOBzjoP61+l5Xl9LKsDh8voSqTpYdTUZ1Wn&#10;OUqlSdabfLGMdalSdkl7sbK7abP4a484yzHxA4szji/NcPhMLjs4qYaVXDYGNSOGoU8FgcLl2Fp0&#10;/bVa1SUo4TCUVVqSqfvKqnUUYKapwqxw4I47dhz+fb8QT6mriQnjGQfb/Hv/APrAqwsPIzx6Y4B/&#10;Lr+mDmraQ456fp+nb8a9A+RIEhxz09OCD6cDp+eKtLFg9PwGST/n/Pap1ixjqB3J69T0H/6qmSP0&#10;GBk8/wCH17+5oAiWP0GPYdT6/kf896sKn4D2/X6YPtUqp7YH948+3X/HHPSp1QHpg59eRx+Hfv70&#10;AQqmMj5h6Ejr+uM/rU6p6fme/wBP/wBQ/wAZFXBOcn6jj8P8+tSAZOAP0oAaFAzxn64P5VKEJ+n5&#10;H8qeFA9/qBTv8/560ANCgdvxP+e30FPAycD/ADxmnKmcHP4fT3qTGO349/z60AMCdzz7f5/wp+AO&#10;gH5UtFABRRRQAUUU0sAccn6f/XoAdTC/UDr69qazE8dv1plAClieDn+h/Km8AegppfHA/Oomb1J/&#10;Hp+GP8PzoAkL+n51EzevJ9v8cA/54pjSZXuP8Op/zj+lQFwOnNAEhfjB4HqeSf8AP0FRM4xxke54&#10;qNn9fwH+f6+lV3fqfpgZ/D/Ht1oAlMgHv7ngfr71Az98k+hPA96gZ/X8ucf5/nzjiq7Sdc5PsOn5&#10;Ak/pQBO0nJ5z/IfSq7vznkkcnsAPTryDxkccE9SOYZJQBjkdc9x7dOceuQKqtJ1yc8+owB09T+vN&#10;AH4Xf8FefB+hfAPx38Ev+ClE3hLS/FfgHwNBb/skft3+HNWhutb03xv+w/8AHTX7vw+39qeFdV8W&#10;w+GPEum/Db4q+MrPXB4Ks/AOv65441HxdYS63q+n+D/BmoQTfyufFf8AZ+1X9lb44/E/9mjUbm81&#10;nRfhzqllqnwi8YXclxfr8QvgB4wil1n4QeL7XxAfDnhbSfFF5b6D5vgjxjrPhXSF8KxfELwf4t0n&#10;Rbq6t9N80/6HHxK8A+D/AIufD3x58KfiFpA8QeAfib4L8U/D3xxoJv8AU9LXW/B/jPQ77w54m0j+&#10;0tFvdO1mwXUtF1K/smvdJ1Gw1K1E5n0+8trtIZ4v4Sv2gfg74/tPh3f2+rweI/GXx8/4JI+OdU/Y&#10;w/aNvF8L32m+I/iL+wBrMureL/2T/wBpy78M/wBu6ja6F4Z8D6PHc3EukeG7bxjri+ANZ1Txz4w8&#10;TxeHtF/tJvi+PsgfEHDmLo0Yc2Owf+3YHlV5yrUYy56Ebat4ijKpSjG6XtnSk/gR/Tf0SPFyPhD4&#10;zZBmWY4r6twtxI48LcVOcuWhQy/M69FYTNKrk+SnHJ80hg8fXrcsqkcBTx9ClZ4hny7FZ4Izz7jg&#10;Z7j2weOCB6EjGbn2QY6EH05x+n6/zrYjtSccHJ545/X19Tnk+vWrQtBj6dsZP8s1/IjbZ/0VU6Xl&#10;a3Toumv9dDnltcZ4P1xnP5/5NVpbcL6jPT6jjr1/Pp6V07wKgbOVHqQADwDx9P5g9+uBeyAZAPQE&#10;ZP8Ah6e9LXp/X4M6oxS16/1sYVxhcjH/AAL/ADj07jjFYFxIN2cnA6jjHTt/nqfz0LicbsEnjPHb&#10;1AHt9fX6Vh3EgP4df8+/H/6qXnZXBu3bou3+ZXkYHGcj1A/E/wBRVJjk8fy/yafLIPm69v6D/wCt&#10;VVmJ6ZxjOMcn/OKpJvY5qlRK7dr9l93+QrMCCO/6dfX/AOtUDNwcHHOM5HP07k/h7+mWu2fYDr/n&#10;275xyPpXl3ib4n6VpWqL4X8P2svjDxlOr+T4d0i4t0Fu0ZPmNrGqSlrPRo4lVmm+077iNfKd7dYp&#10;o5j6WAy7F4+q6ODozrTUXUqSvGFOlSgrzrV61Rwo4ehTWtStWqU6VNaznFanxXFXGOQcJYBZlxDm&#10;lDLsPVxFPB4SEo1cRjcxx+IkoYfLcpy3CUsRmWb5pip+5hMryvCYvH4ufuYfDVJNRPRriaOKOSWV&#10;1jiiVpJZZGCIqIpeR3ZiAqRqCzsxCgAsTtBNeO6n8X9LudQk0PwHpN98Qtbhb9+mjOlrodpzgte+&#10;JLiJ7CFHAIiniFxayOvlGdJdqGjB4A8VeM501H4qazHJp5V2g8A+HS8Hh+3E0CKP7WvgxudUvIGZ&#10;3VklcWN9GLjTdSMJWNfWtL0rS9Dso9O0jTrTS7KHJjtLG3itYVdgNzlIlUNI+A0kjAySMN0juxLV&#10;7qpZJld1Xl/bmMik/YYapUoZTSn1jWxceTF49x2nHB/VKV9aOOrQ1PymeZeJ3HXLPKcO/CzhqpN/&#10;8KeeYLB5t4g5jh/c5K+XZBVli+H+FFWvKdCrxIuIsxVNOnmHC2XV24w8mj8K/ErxWJJPGni9/C+n&#10;yxRPb6D8PGFldxSldwN/4ivbe5u3dFkkgu7OzMljcSBJoZ0SIJLvaH8K/AXh+J0tPDtndTyyW9xc&#10;3usq2s3s95bJIiXnm6k1wttcMZp5HayjtYi8z7YUXaq+k00qCc8/5/Coq59mFSEqFGtHL8JLkvg8&#10;tisFh5cnK4e1jQUZ4iUWlL2mKqV6nMubnutOnL/CbgzB4mjmmY5fV4tz+hGsqfEfGmJq8UZzReI5&#10;lX+o1s0dbDZNSq05yozwuRYbK8F7B+yWGVO8XWKgdB2/h4JPqce/PTOcdahKj3B5zx6/qeOOxxx7&#10;1aYYJFMKg8968tSdtHp6I+4qUO1tv6/T79ymQ2en5Dim1aKkHgEj6ZqMpk85B/z7VrF37bd/TyOK&#10;dK2q/L7tOn4kBUHkj+dMOwHGD/n8amKkHgEj6U0j1HPuKo5ZU2tOt/w/r09OgwKpGcfz/wAaApB4&#10;+76c0ELn7p/Acfzpvyf3T/n8aDK7RLTgxB5PHf8AlUQVSMgfqf8AGnDIz6duuaGvT+rP+vNGsarj&#10;9/8AX9Isg+hqYOOM5+vTB/M5/T+tUckVIH556cfh6/h+tQ4X2017en+V/mdtPEWW76fPbf8ApP8A&#10;RdS07TtZs5tO1axtdSsLgbZrS8gjngkHOCY3DKHXO5HUK8bAMjBlVh89eI/gzqekLLd+A7g6hZjM&#10;g8LaxdlZoFSMokGh61KX8uFcRBLPVg0arE3l38TSNu+iVbB65A6j6/5zUyuDxz9On5ckfp69e3p5&#10;XneZZPOX1WtehOSdbCVlKphKzVtZUuaLhO1kq1GVKvGLtGrFN3+J468MuDPEehSXEGXOnmmGpull&#10;3EeWyhg8/wAsUve5cPjvZVY4jDKb9rLLczoY7Kq1VRqYjAVpRjb4ltNYlhuptPuoLrTtStWcXWl6&#10;jCbXUoBGyjzXtnYs8Dh0aO5iMttIHXZKSG28nqS6XqN/4hm1WK4fTrbxd8PrjX5VnIEfh+TTL7Tp&#10;5LaOOL7TFPby3Um+YPPG8k1mv2VfJc3P2/4p8F+GvGVrHBrmnJNNb/NZalATbarp0gbcsljqEW24&#10;h2tiQxFmtpZFQzQShQK+a9f+GPiHwTez6qlpd+PPC13Yf2TrVtbqF1r+xnkkfzbnT4lP23UNPlaG&#10;W21OwmtnaK3mM8WnySNfV+nZDxPlWOlUtzZdmNSnTpxw0q0acKzhisNiJRwWMk6dJVakaEqdCniv&#10;ZShWnS5Z4i0pn8NeLHgZx/wxQwjcKHGPBeCxuKxdXOqGXVMbXy2niMjzjKaNXibhihTxWNeX4Ktm&#10;lHFZpi8h+v0sTleFzD21DKFWpUJ/XOj6fpmkaXZaVo9rFZ6ZY2yW1lawZ8qK3UZAVmZpJGfJeSaZ&#10;3lnleSaR3lkeRuN+IPj3R/A9gokH9pa/qOINC8PWzbr/AFW7lcxRBY0VpILNZD/pF06CNdrRQ+fc&#10;vFDJ8t23jy90+z/sjQ/i5r6W/lyNY6TeeB5tb8Rxxp9oL6dDql3BG88+5ngE0rJHavaxx21xb20T&#10;10Phj4Ua/wCKbq41jxM+t+HtEubQjWNY8T3IuPHniO2jzHLZyyXIz4V0sWkIhuIVLTtYyLZzT6nZ&#10;yf6D82uEMNl2InmPEeaWwSqur7KdDMMPjcwm583JNYyhh61SdWV1VWXvHVHNyTr0KTeNp/tNT6RW&#10;ecZ5NheD/BngK/ElTA0cvlj8Pm3B+ccNcI4eFCNBYnDz4azfOMuweGwFNQngJ8XQ4Zw1HDKjVpZV&#10;m2Npw4Yxk3wh8Hal4w8VT+NfENxHqNhpernVpdRinkktfEHi5VVbdLMDbb/2T4MCtBYSW6mF7tnN&#10;jeXmkz/ZrX6H8c/EXQ/AtvEl2JtS12+BGjeG9OUy6pqczMY4tkaBmtbTepE17NHsUJKsCXdyiWz+&#10;Z6j8T41jHgv4N6TZ3/8AZcS2EviAgR+EtAiGEBtZl3/2xdpl5R5avBK6pdr/AGrEbiNczw/4Ug0i&#10;4utW1C8uNe8T6i4fUfEepAyXc52hRBaKzS/YLNFARbaJwNixRu8kUNukOmZYaWa46OZ59Tng8HRp&#10;U6WVZBSlGljJYSFnS+tqCay6jVvz1LxWJnBwoYOjSwsKNejy8E5xQ4A4Vr8DeE2Nw3EfEeYY/F5h&#10;x/4vY2jVx/DtHPsTanjYcPTxEoz4zzPAez+qYRwrzyfC16dfM+JMyx+fYjMsszGhYaJrXiHWo/GP&#10;j6WO71qEsdE0KArJo/hiIuGVbVFZ47nUVOwyXpMhEqJKks0kVrLF2xa4kutM0zTtL1fXtd17VtN8&#10;O+GfDPh3TbrW/EnirxLrd2lhoXhnwzodgk2o614g1vUZobHS9LsoHubq4lCqoUSSJp+HPD/jHx74&#10;y8M/DH4WeB/FnxX+LPjm/GkeA/hb8PtEv/E/jfxfqjW91ctb6RoGkQXmpS2tpZ2V7qGp6j9lNnpm&#10;nWN5eTvttyp/0Pf+CD//AAQD039hSy8Pftdftmab4Z8cft1a7oe/wv4Tsp7TxB4D/ZC0LXbB4dS8&#10;KeDdQt7i/wBI8U/GfWLC5aw+J3xV064v9K01Wu/h78K9UvPBkGteN/ib9PknD+N4irUsRiYLB5Rh&#10;0qVONGHsqUaMHzLC5fR1UYXb560uZc8qlSpOtiHNS/DPFLxh4Y8F8tx+UZLiJ8SeImbznj8ZVzHE&#10;yzHG1syxUVTln/GGZJwnVxDp04/VstpOjU+r0cJgsJh8syiOHnR8h/4IQ/8ABvDafsx3/gz9uD9v&#10;fQNJ8TftXRwWuvfBr4H3L22teDv2VTN5klrrepzQXN1pHjP45G3a0uW1wRS6P8O9Tjz4Ze88Qafp&#10;PiDRP66R/U/qc0Diiv2XD4ehhKFLDYalGjQoxUKdOCtGMV+Lbd5SlJuU5Nyk3Jtv/M/Oc5zXiHNM&#10;dnWd47EZlmuZV5YnG43Ez56tarKy6JQp06cFGlRoUowo4ejCnQoU6dGnCESiiitjzAooooAKKKKA&#10;CiiigAooooAKKKKACiiigApPfv8ATtn/APXj0znBpaKAK1zaW17F5N5bW91D5tvOIrmFJ4vPs7mK&#10;7s5/LlDJ51rcwQ3NvLjfBcRRTRMskaMP5GP+Cln/AAap/AD40y+IvjD/AME/9S0P9lj4rQeF/EF2&#10;3wh03w7bP8GPiT4h8O+BfCGl/DXwpb6PHq2i6P8ADew1DUvA15p3iLxPpljLrt1r/wAV/FnxO8Q6&#10;v4judAt/B/iH+vCigD/GI/au/ZQ/aY/YQ+IzfC39rz4T678J9VvvEHjnQfAvju60/Wo/hT8YIPh5&#10;rkmheIvEvwy8YazpWkC90l/M0fxHa6Vr1po/ie18IeNPh/4h1LR7ay8Z6DJe+DevQn7xx0ORuJHt&#10;nI5xz04r/aM+Of7PfwS/aY+H+r/Cv4+/C/wX8Wfh7rw0tdY8J+ONBsPEGi6jHovijw541022vLHU&#10;IJoLqxh8V+EPC+uT6ZcpLpt/eaDpo1K0vILdYa/hb/4KZ/8ABqZ8QPgpoOpfF/8A4JpeK/EvxP8A&#10;Bnhfwta3HiH9mL4lXF14p8d3X/CLeGPiDrHiPW/hd410u3GvanrfiC38L/C7wf4S+FI8MeIl1v4j&#10;eN/GfiODWvBHgm00XwnpIB/IvRWn408O+Lfhh8QfEXwi+K/gzxb8Kviv4Rms4fEnw3+ImhXnhbxh&#10;pa6npkOu6PdnS9QVTfaZrnhu803xPoWraVNf6XrPhrV9H17Tby50vVLG5nzBznHP078AnHrjofcH&#10;2yAFFH6+9FABRRRQAUUUUAFKenf36Doex57E9R19gKSigDidQ8GRrcS6p4WvpvCusSbmnksER9K1&#10;BxGyRHU9JcNZz7RLcGOcQJLFNNLct58wjrQ0z4lXvh26gsfGFm+hzuyRQarFI914a1CTESAw34VZ&#10;tOeeXz5fsuoxqtnaRB7m9JdM9Pn69MdvU8c5yPyP8zXuLa3u4Zba6ghubeZdssFxEk8Eqk5KyRSA&#10;xuucHaykZAJzQBzetS6b4e8a2Oq2tsum6T4ts7bRLq30/TraKz/4SiG7ubmxvLx4gjW76hb3dxax&#10;eRFIt1cedc32zyVuK7WOQqTg8Z4xwPr/AHvplRzn61474g+H94um3Vj4ZvHbSblSZ/Cmp3Dy6eGT&#10;zZxLod7J50+j3wu3a6QEmznu3Q3xazjNvJZ0Tx7NYeXpfji0vNG1KB47c6xcWappN+Z/LNk8txaP&#10;Na2V5cRPI93HvfTYHtrl/tcCk2luAe2298ykAkrgH7xz15B7+mR1GTkg5Kni/F3hzw2qzeMo9Qk8&#10;G65pKNeHxNpqxIZdrg+XqVixW31sXErrCbaZVub5zFZNLNE/2dtWO7hkhWdJYnt2iSaO4jeNrd4H&#10;TzElSVWKGExkMsobyyhDK20ivOIZofiNqUc08Eh8G6DqIe18x22eJNTtwVaRrZgE/su0ZiMXEUhu&#10;ndVR0AvrVQC14Jvf+Ep8Vafqvjma5bW7TRdIuPBWnahaCw0qeObTYJ9Y1zTYX8tbzWmu4nmukS38&#10;uwiWKa0lvba3s5tM9+a6AYrntnrx0yfQ8c9Vzgc5PJ8g8cT+FZdPhl8T3senfZJGuNL1KObyNWsr&#10;sBC1xo7os1091EfKbbDDNh4oJ/KLW8Tp57pOtfEXxRaHSbC4Ww0RIre2i8Y3mn3Nnq99ZJGYpbm3&#10;tZr658++vFXzI7yEW6xbXkNxDcyRSRAHp3jHxrdXczeC/Bk4uvFeoKILm7hdjaeGLFmxdapf3KK6&#10;wXEUbFLeAOLhZpIZFjaVrS3ve08H6Bp3hPRLPRtOUeXbjzLmcoFlvryQKbi9uSCWeadx0JPkxrHb&#10;xkwRRKnI+GNA0nwvZfY9KtvK3ssl1dTMJr2/mAObi8uDzLJuaRlChIojJIIIo4n8uu5gnPQnkYxz&#10;69Mdxxjr9OmKAOthl/L06cflj244B571qwy8jk57n3/x9c8H3rloJuB/nP0z/L047ZrXgl6c/wCe&#10;3+I/LNAHTwyjjr/+vkD8T36+1aUUvB69R7YAA6duB/jzXOQyjjnj/P8AP9DWnFL9fr9P8Ovoc+tA&#10;HSRyjgc9uentn8ep6ck9a0InPHJ59PXnGPqMZ7ZPXArn4peRyT39OPU+gP8AOtKKXp1/Mfl6/QkU&#10;AaN9Y6frGnXelapaw32n6hBLa31ncIssFxbyqY5I3Q9VZGYHoynBRgwDV4F4W1O++CPiGy+H/ie7&#10;lu/h14gu5U+HXiu7kB/sG6dmkfwb4gmcjy0IYHSb5yscgLCMG3a6tvD/AL5G5x169McfgT19P8MY&#10;rM8UeF9E8baBfeG/ENoLvTNRiMbgELPbTDmC7tJSH8i7tZMS28wQ7XAWRJIi8bAHXg53YzwTj357&#10;f/XC9Og6U48cV8+/DzxZrPg/XYvg/wDEW6F1qcNuX8B+L33RweM9CjyiWd1uZzD4j0uMLbTws7TX&#10;ccXzNPJ5Gp639An+L2PfPP0zjgdOccDI4xQAUUUUAFFFFABRRRQAUUUUAFeD+B/+Sy/H3/rt8L//&#10;AFD3r3ivB/A//JZfj7/12+F//qHvQB6HrH/HvJ9G/rX+xP4K/wCRN8Jf9izoP/pqta/x2NY/495P&#10;o39a/wBifwV/yJvhL/sWdB/9NVrQB01FFFABRRRQAUUUUAFFFFABRRRQAUUUUAFFFFABRRRQAUUU&#10;mf8A9f4Z+vf060AGecf5P0/rWbrOtaR4d0jVfEHiHVNO0LQdC0691fW9c1m+tdM0fSNJ022kvdR1&#10;TVNSvZYbPT9O0+zhmur29vJobe1topZ5pEiRnHyV+3F+3l+zZ/wTy+B+t/Hf9pXxn/YGh2omsfB/&#10;gvREsdU+JnxZ8X/Zmm0/wD8LPCV1qOmHxJ4q1IgNLJdX+k+GPC+mC78V+O/EfhPwVpGueJdN/wA0&#10;7/gp5/wWN/a5/wCCpXiW+0jxxrGp/BX9mBbJNK0f9kz4d+NNbvPh3rtvbeKfDfjKy8QfG/VlsPDU&#10;vx08Z2niLwf4b1LRLnxLoGmeDPBA0m3TwN4I0PV9Q8ZeJPGfjZxn2XZJSVTGVX7SSbp4emlKvUV2&#10;uZQbiowumvaTcY3TSblofpnhv4S8ZeKWPlhuG8DGOCw9WFPHZzjXOhleDlLlfspVo06k6+J5JxqL&#10;C4WnVrqEoTqRp0pKof0f/wDBUT/g6n8G+EZPFPwL/wCCXdnoXxb8cQf2toOvftd+LdNu7r4JeCtU&#10;stSfRb7/AIU54Xu7a2l+O2uWbW+rT6X4yuZ7D4ORz2ujaxpV18WfD2rvZp/Ez8QfGnxG+NXxL8V/&#10;Gf41/ELxp8Xvi946vXvPFvxI+Imu3XiTxTq37z/RdOS7ucW2kaBpVusGnaF4a0Gz0rw9oOlWdhpe&#10;j6XZWFjawRc9bWKqANvbpjv27/y6fpW5DbdDg+n0xx14449Bj2r8Q4j40zDOHKlGX1TBdMLSk/eW&#10;mlepaLrtNaKUY01JJxpqSu/9R/Bn6M3B/hzGhmEqCz/ibkj7TP8AMcPTU6E2mpf2Tg3KtDK6c4zc&#10;HKlVrY2pCU6dXGVaVoRqwWeOMenA7dPbn+ueexrXjtgMdc9x/np7/wCRU8UAHY5z/wDq64/kcVfi&#10;i9R0x1xyO2D0OMEc4x6dCfga2Jbb1+/p3+fTTu/Q/rvLcmhTUUoJKyWi16bf15dkQxw9OD+H+c/i&#10;eoq6kHHGfqSOf/1dOKhvLmy0u0uNR1G7t7CwtIzLdXl1KkNvBGuMtLLIVVBnA55LkKASwFeNf214&#10;u+K0zWvg25u/CHgBJ3iufGrQywa94hEDujw+F4ZPLls7R5QUOpOsc67D80c8Nzpc9YPAV8fGrXlU&#10;p4TAYdpYrMMS5Rw9G+qpR5VKpXxVSKfscHh4VK9S0pcipxnUhhxHxZlfClXA5VSwWN4g4sziM3kP&#10;CGSKjWzrM405Qp1cbW9vVoYXKMiwlSUI5hxBm+IweU4Jzp0ZYmpjK+FwmI6fxR8S9O0bUU8M+H7G&#10;48Y+NLg7IPD+kyRGOzZnEbS65qJLW2kW8X3p/tBM0KNDLPDBazC7TItfhjq/i2S31T4sa2+scx3M&#10;HgjRpJtO8JaZKDcmNbgxSi71q6hWaNkup5Inhfz7N5tSsijv6F4S8FeHfBGnHTvDtglqsoja9u5S&#10;Z7/Upo1YC5v7uQeZPKWd3VRst4POlW0hgibZXWVtUzihgE6WQQqUJr3Z5xiIx/tSvpZvDcrqQyml&#10;f4Y4SpLFtaVcdUhJ0o+bhfDrNOLpU8x8WsXhM2o8yq4Tw6yetiXwHlfvKUFnXtYYXE+IGYRjFKrX&#10;4hwtHh6E+WeX8LYTE0Vj61SzsbPT7WGysLS1sbK3Qpb2dnBFbWsCZ3bIYIUjiiXJY4jRQCxIBJJN&#10;ocD/AD/n/Glor56UpTlKUm5Sk3KUpNylKTd3KTd2227tvVvVn6/SpUqFKlQoUqdChRpwo0aNGEad&#10;KlSpxUKdOnTglCFOEIqMIRSjCKUYpJWCij8D/j/n+fFH6/T8P8+n4UjT+tmJn+n+fb15xwCRRnqe&#10;397scemOc/hySAOa898T/FDwd4XuRptzfy6trsrrDbeG/D1u+sa5cXDNGFthZ25CW87CTekV/cWZ&#10;lVSIfMYhW8k8YeMfibdabHcXHkfDy21Rjb+H/Dth5OtePvEV0YbeUwvNL5WneHtOWCWW51DUpFS+&#10;8PGApeW1yZIUn+gy7hvMse6DnGlgKGJa9hiMfKVFV42u54WhGE8ViqcY80qlbD0KmHoxhKWIrUYR&#10;lJfkXGPjXwVwnTzWnQrYzizNMlg5ZplPClKhmU8qqXUIYfPM0q4jC5DkOMr1qlKjg8szfNsHm+ZV&#10;a1GjlOX5hiK1KhP3PxX4w0Twfp4vtYuWDTv5OnabbqJ9T1e8YxpHZaXYoTNd3DySwq21RFD5iyXD&#10;xxfvK8klg8R+O5nk8XrDZ6GHik0/whp9zO9mqo0c4m8R3ieQNdvBIoiOnlDoMaI7G3vZZlmh5jwZ&#10;8OrTTtRl8Q6nPf6v4huzKWvtVvn1aazWV5BtgvZra2lublrZo7a51GW3hludszQQWFvcyWQ9ys7Q&#10;IMY6AdjnB7E8dvb869qpSy7IW4ZfWeNxqX7zM50fZeyknF8mX0vaVXQ5XeMsZKft6uvslh6TnGr+&#10;aYTHcY+LKhiuL8vjwzwxOX+y8C4PHPMVj6TjKP1njDHvCYFZk68ZRqUeHaeGjlOXtRljp5xjoYer&#10;gINM0mCzhgtraBILeGNIoooI1iiiijQJHHEiKqxxoiqiRphFVdqjAxWze3enaFp13qurXUOn6dYR&#10;NPdXVy+yKKMELkkkl3d2SKGKNWlmldIYUeV0U6NvBgKR+B6579uR6c+4FeNwRz/FnxZcySP/AMWy&#10;8HajJpxshceZbeOPE1lLFPM95bREw3egaXKLZ4I7kzWl7KiPGbiO5u4NP8nDUvr9XEV8XWlRwODg&#10;sRj8QmnVcZT5adDDxlpUxmKn+7w8WuWL9pWq8tCjVnH7/Osb/qjgcoyjh/LKOY8WcSYieU8KZRJS&#10;p4GFWhQVXGZtnFShaWC4b4ewvLjc2xFPlqzi8LleAVXNczy7D1oLaLxL8ZIZJvtmp+CvhyZfKtIb&#10;WP7P4h8b2UqyRTyXF00gOlaTIAqxQx286X0NxOs7XCrC8Gt8QvD2i+GPAel6PoOnW+mafB4v8HFL&#10;e3U/M7+ItOVpp5pDJPdXEioomuLl5biXaoklfaMe1LGqKqIqhVACKoCqqqPlC7V4UDoo2gYAHHFe&#10;WfF/P/CLWP8A2N/gv/1I7H9fU9zXp5Hm9XF8S8PYXDwWByylneXyw+X0X+7i/rNKKrYmpZVMZi2r&#10;uWJxDlJc0oUI0KHLQh8N4peHuA4b8EvGDPs0xU+KOOcd4YcXUM34wzKlbF1KcsmxtWWXZJgvaVcL&#10;wzw9SnyRw+R5QqOHqKhRxeaVMzzd4jM8R9MaP95Px/PC5/Wue8A/8lr+N3/YE+Ef/pu8XV0Oj/eT&#10;/gX8lrnvAP8AyWv43f8AYE+Ef/pu8XV/VJ/gSe70UUUAfKPjrxr4m8AftH6T4i8MeDm8d3Efwcj0&#10;2/8ADsM+pQ6hdW+ufEnT9G0uPSl0fRPEd/c6jeeJ7zQdLtLSPRrv7U2oSQ4hO24i/RP4f/sFeP8A&#10;426fe3Hxk+GHw1/Zu+E/jD4fvc6va+C9SCfGK4vNT8R6B4n+w+MILrwRpfhyPS0PhjS/Ft9Y63Za&#10;Xr+g+NNN8HyawNYsNE8XeENW/N/4lap4E039onQ5fH3jTWvh7aJ8IJn8N+NPDepX+i+JfDPimPxz&#10;Bd2uo+G9c020vrnRdVfTLLVLb7d5KxzWUt3pzs4uxDJ9S6f468a/tT+HIv2drH48eLf2rv8AinPG&#10;mtt4Pt7Dxd8Nr/UdPk1PS20K/wDGfj3QNb8OeHPGOlaN4h0iTwtplh4ssNcsBrPiuz1bWv8AhF/C&#10;ug6l458GgHtfiD9sX9jz9iPw34m8E/sUfD7wh8QPGqXUdl44+MVwLWx+F9hq91DqV8p8V/EjTbe2&#10;vPHd9G1hPrGh/C/4U2SaHe2Ka3aeCm0i802bR3/O/Q/C37ZH/BTD4gLr2lNrPj6z0ySa2uPir8S9&#10;Oj8J/A/4ZNeadpCatovw88F2kOqaF/aFncvPYyX8Nl4u8d+I9LXw14u1LQPButWVzqEH6C23/BPn&#10;9mz4DC2+Ov7evxR8KR+EdAjNh8P/AINab/wkHhv4b+HrOO4n1OPSdM8Lx+K/G3i7xPrWo6heXvjT&#10;xD4B8DX174di8U6v4mlz4t0G5kupfEf2jf8Agqj4m1PSY/hh+zRpB/Z5+HFvaWPhvw5YaX4asG+O&#10;/ifTdR0XU4rC18FeENMjm8HfBrwzJMNL0631K/uX8ex2Gv8Ahzxn8OtN1H7JqukWgB9BWHwd/YZ/&#10;4JwX/wDwmnxp8Uan+1F+1xqczeI9J0u8sD4v+IGoeIJp01FdW8PeAzfaxZ+D5ZpCNaHjv4hatd61&#10;I2naleeGtbe836LP8P8Axq/bn/aZ/bS8YWfwr8F6De63pOtXStb/ALN3wSvtdvtJ1jTrXUtUgurb&#10;43/FvQpdH1fxZozWSWbeILD4f6j4c+H1z4Y1e01W58V+FfE+hXRj7f4Af8Evfjn8a4Lrx3+0fqV7&#10;+zl8H7+fUfEXi3TtVvVuvjt470+WTTNX1TVPiJ4i8QQy3Om+fNo1tqt5L4+MenaDr9lqGv6R8LNF&#10;XVrq6uvpTxD+3B+yx+xz4S1b4W/sIfD34fa3Nobw6d4u+Nviq9ubP4ZHVbXV7WwuLnUPFNmz/EX9&#10;oTxBZvqjagdB+HzX62vhm6l8QeE7u68L6Je2dkAcD8L/APgmJ8NfhD4Qsvjd/wAFGvih4V8P+FPD&#10;0Eb6b8G9A1VPDngbRrt9GtDFpeqaxoTWl94s8X3trpLJqXh3wBZyaz4p1nRk1O48W+O5r29jmyP2&#10;h/8AgqhJ4X8G2fwv/ZH8IaZ8AfhhY2MukeG/Fd94d0dviHqmlOmk31pc/DP4OQzwWHgvQdWi1cal&#10;p3jbx+yQ+KNJ1HU77w3b2ni7Rbqzb5a+H3wp/bN/4KPeM/8AhNon1vxFpsd0LWb9oT4vwNo/gzwh&#10;beXqVrqmi/CHwRYLL4W0uQ/aLZ7mHwpo/iLxLZeJdC0PxN/wlHgK61O+Mv6Kab4D/YM/4Jk3X2nX&#10;Tq/7TX7X0NpqHiVbdLG28S+PbC7g0hfEd54hXQzd3vh34PeH7WwSTxJeeK/Ed5eeM7bw/davrFrq&#10;3iPS7aS2gAPyX8Z+B/Fum3/w48a/Ez4TePvhz4s8c3vxF8V2niz4l694y8VfEb4mabf3inQ9T+I+&#10;v+JfD+naO+t2+k3eo6fpyeGofB15q1r4dvPE2veCrK11vw5qWrM/zkf/AFwO3r/KvQv2kP2pvih+&#10;1x8RPh54t8Waz8OD4e8Hat490/Rfhp4AVtVuPhd/adlDBNJr3ji/0+zu/HN/4ih0qxhv9d8KXWp/&#10;DmQ6fo82ktY3+sPYQee/T9M1+MeIH/I8pWqOf+wUHy+7+6ftsQuRcuqTt7S07yvNv4XFH+m/0P2/&#10;+IWY5PCxw7XF+ar2yjVjLHJ5bkkliZuo3GUoXWEUqCjR9nhaaa9sqzfH+KtGvJHsvFPh4+R4u8Ml&#10;r3SpkVv+JjBGrvcaFeCKSOS4stQUyQCEumxp5FjaKO5uTJ23h349fD/WhZQ6hqEnhy+u4bZ1j1iC&#10;4g05p5IA95Fb6w8K2TQafdrNp8t1etYLNcwP5KMpBMXb168Hse2Dz+P5c1wOmPZ+EPGU+kaxZ2t3&#10;4A+JF0nn2V/ALzS9O8YIFeEy286zWoTXDDGAJItz3kcMuYLTTAT8p9WwWbYKphsdh8TiMTgKFWtl&#10;0sLiIUMS6EZKtjMLF1aGIjX5IKpi8NhpRjzTWJo0qlKpiYyX75LOeJ/D/ifA51wrmuS5NkfFubYH&#10;LeM6We5Ris1yaObVaP8AZvDufYiOCzXJ8RlKxeJng+Hc7zuhXr/V6FTI8xx2Ax2ByTEUZ/U8FxBc&#10;wxXFtNFcW88aSwXEEiywzxSDckkUqFkeNx911O1uoJBBMuRnHPbnBI5+nvx9eleJn4TW2k3AvPh1&#10;4m1rwDcsyvPaWzvrvhy7YmbzJ7nQdWuWjkuikixRSLdxW9tHCvkWokYyFv8AwnvjrwbEzfEfwnDe&#10;6PAYkk8YeCZTf2UYkjU+dqOg3LR6tbW8ASX7dqAijtEl2QW1s/m25l+SeSUsW3/Y+YUsbN2ccDio&#10;xy7M7tpKEKFapPC4ubbShTwONxOIna7w8Lo/oiPidj+H4JeJPCOY8MUIKXteKshq1eMeBYxpw56l&#10;fFZpgMFhc/4fwtON54jG8U8MZLk+HTUY5xiXGco+30ViaB4j0LxRYx6l4f1Wz1Wzk2/vrWZXMTsi&#10;yeTcQnbcWtwqOu+2uYobiPo8SnGdrPOPfH4/zGeg457V4VWlVoVJ0a9KpRq05ONSlVhKnUhJbxnC&#10;aUoyXVSSaP1LAZhgc0weGzHLMbhMxy/GUoV8JjsBiaOMweKo1FeFbDYrDzqUa9Ka1hVpTlCStaTu&#10;gz/MDPYk9h7+v1HqKjmnht4Zri4ljgt7eN5p55pEihhiiUvLJLK5VIo4lDNI8jKqKrMxCgmvLPGP&#10;xb0Lw1dnRNKguPFvip9yJ4f0R0ka2dGKP/a96qzQ6WkZVhOssc13AGjlltY7aQTjyu90PxP45lS7&#10;+I2rBtPDpPb+CdCee00K1YIhT+0JxL9p1K7jbJdmldYZxJ9ku2tZPJr6LAcM4itTp4vMqv8AZeBq&#10;R56UqtN1Mbi498FguaE5xl0xFeeHwj1Ua8prkf45xb42ZRlmMxnD/BeBlx1xTg6rw2Nw+CxUcJw1&#10;kGIsvd4m4o9jisLhKtO7dTKMpw+c8Qw9x1spoUJ/Wl2GtfGSTVru40b4Y6YviG8hbyLrxNqIktvC&#10;emPvjDFZBtudXlVd5ENqIUYGO6tX1CBZIzyNn4L+2X6a/wCNdTuPGPiEAGOfUVVdJ00NudodJ0hP&#10;9Etold9wJhAEyC5ghtpi+e0tLW1soIrSztobO1hBSG2too4LeJSSSIoo1WONSSSVVAN2cDnNMsZb&#10;/XvFWi+AfB3h7xL8QfiF4lvI9P8ADfw+8A6Ff+LPGeu30ojlW00zQNJjuLySb7OzXSpMITJbQ3Es&#10;HmeWwr6zAU/ZP6hw9gKtGdaPJOtD/ac1xMHZT9ti4xh7Gi1/FoYWOHwyj/HVVp1H/P8AxVi1iqX+&#10;tnjJxZl+YYbLqscThctxTjk3AWRYhP2mHjluQ1sRXjmuaU6iaweaZ9XzrPJV1/wlyy+M4YONrg+/&#10;PHTGTxwB37HhRx3BFesfs4/s7/tD/tk+On+Hn7K/wt1T4lXtnc2Nr4p+IU7tpPwb+HK6lBPcQXnj&#10;f4gukmlW0yW8Ml9D4e0+S58R6/a2t/a+HbLUdVtHsa/cn9h//g3q8dfEr+wPiR/wUI1aTwT4RL22&#10;pw/sr/DzxBFP4g1k2er3E0Fr8XvibobbNH06+06GGO98J/DrU73VLq0v7PUf+E28E+I9NudFg/rA&#10;+E3wd+GXwP8AAugfDH4QeA/DHw3+H/he2FroXhTwhpFpo2kWKk757g29okf2vUL+fdeapqt49xqe&#10;q6hLPqOp3l3fXE08n6FknAUIKOIztqpLdYGlP3I66OvXpyvPTenStFWTdaacoR/jrxT+lviK7rZP&#10;4X0nhaFlGrxZmGGi8TVUovnjlOVYqm4YaMXy2xmYRqVp3nGGAw0qdPEz/Fz9gP8A4IP/ALPn7MN/&#10;oPxb/aDu7L9qX9o2xXTtQs9b8U6LFD8JvhtqsEDs8Hw6+HV359hqV7p95OrW3jbxlb32qyX2laX4&#10;o8N6D4C1h72Kb96orbsfXOMYGT2759Og68AEZq9Fb9ODj1wB/LAzjr2Ppzk6CQDgBc+hwRx9eg/H&#10;8B0r9JpUqdGnClRp06NKnFQhSpQUKcIraMIxSjFLokkvI/iXHY/HZnjMRmGZYzFZhj8XVlXxeNxt&#10;erisVia83edbEYivKdWtUk/inUlKUurPzQ/bN/4JK/sS/t1PdeIfi38M5fCnxcuFiWP4+/CC7tPh&#10;98Y18uPw1pxbWvEEGmajofxA8vw34WsfCOlRfFLwv45h8L+G7jULTwenh67uzqEf4GeEf+DWH4lR&#10;fGW5n8Zfto6VP8Fw3hy3uPEXgr4a3Hhr4weKNAH2q/8AE2hxaVfa1rfhLwLqkGoQWGl6J4ng1nxn&#10;HdWlxJrN94ege1fw3qX9mEUHAJHP1JPX6c/yPuOaurCOy8jtxjvjkZz+OOvHTnOrhsPWadahRqtR&#10;5E6lKE3yc0Z8t5Jvlc4xm4/C5RTtdK3TgM8znK6cqWW5tmOApSq+3dPB43EYen7f2NTD+3UKVSEV&#10;XVCtVoqskqqpValNTUJyT+Pf2P8A9g/9l39hjwIvgT9m/wCFmjeDVvLXT4fFfjO5T+2viL4+u7GI&#10;gal438bagsmtavLJdyXd/b6THNaeGNDuL29h8MaDoenzCxT7GjhA4II9OMjn64zx647AVZSH5uhA&#10;9gRn9SR369/1uJDjHBB9+cj6/l+Nbnl+fffcrJFg8Ag+uOvvkE47dcfjVyOLGDg9uc8/XPf6dO1T&#10;pEMAc57+nrkn9P5VOkeOPvegx/h1/H3oAjWMYGAD2zjgY/Hr68damVPbIPcjj+WR6HP8qmVOn8sf&#10;hirATnJGB6d/6UARKg4/i7ZP3fX9P59PedY+R3P6dKeigjGMAf15OR1Oc+o71KMAkAHjvj9M/wAv&#10;b160AMEfY9B0Hb1qULzgD05x6/r9c/rUgTuT+X+NSfn/AD/+v+dADAmOTz7dqd+H+FOAycD+tSBA&#10;OvJ/SgBgQkZGP1/wqRVA6jmnfQYHpRQAUUUUAFFFITjr09f88/pQAtITgZNMLjHHPv2/yP50zJPU&#10;k/WgB7PkYGfT8KjpM468VGz5z6UAPLAf/WqNnznsvHP+Se/tURcD3/lUTP6nA/Q/l6e9AEhcYOD+&#10;Pb3qIv6kn8Qf65qJm49F7dv/AK3X0qFn688fTH6k/wBKAJmkyOcAfTnj/PpVdmx6heMZ6nj8yM5q&#10;JpPQk/7x4HT6f0qs0nXH5n/69AEzSdecDt6/hjn9P0qu0mM54z09T34we+O/r+NQtJzk8j1Ixn1x&#10;g9jx92qryc9foSOenY9frkCgCw0nXJPPT14x0I/r9OnNVXk5P/6ifqRknr3x6DOM1C0vPcfkc/4Y&#10;98e2aqtLzwePb9cn1/8A1e9AE7y8n9f/AK571WeUev8Ah/PJ/nUDyc+uPwHT8aqSSAZ5yePT07c9&#10;qALEkuSD0wQffoQeOhPAIz2yCcV/Px/wU/8AA3hn4P8A7YP7Mvx/8VW11L+zj+2do3jT/gm5+2n4&#10;efXrXw/4Y1TTPjXoJ/4U143vPsE2haroWujUdH1Dw/4/+LH9vpq+lfDfwb4R8LaZf6MkFot/++kk&#10;3Xnp346/QHj8q+Sf25P2ctO/a/8A2Sfj/wDs4X8WmPefE/4cazpXhC71u/13TNG0P4laV5fiX4Ve&#10;KtTu/DT/ANtf2f4Q+Jei+FPFF7b20F9FfW+jvYX+laxp91daXeAH8O+geDPHPw1vvFvwY+Kds1r8&#10;T/gb4u1n4UeOSLXVrS01e/8AC0qQ6N4w0Rdf03R9ZvvDHj7wtPoPjfwrrV7pOnjXtA8QWGr2dv8A&#10;Y7uGRunljSIfMDxnoec56EHBznj+VeoftEReJtS1X9mn9qjxjpd9pnxK/aY+Fy/A79sDQxdWviR/&#10;A37Zv7LvhvRtGa4+I2vaDrWqeG/hz8T/AIsfC2T7bqHwDu9G8F+LPh+/w8vtL8UaRdeMtO8Y2uie&#10;JX+oHJG/OMj15+v3v09snqf5A4+yT+wuJ8fhqcEsLipf2hglayVDFSlKVOKSaUaGIVehH+5Ti97n&#10;/R19EXxRfiv4FcI51jMQ8Rn2Q0ZcH8SznJzqVM34fpYehTxdabs5180yirlebYhqMUq+OqwV1Dme&#10;fqV3gFScHPA7fj3z6/zIrj7u7BHfgnpjH6nPTk/iemasaje5BOc4zk55Pp154rkbm73bgN31wMfh&#10;z+vr3Izn41K3RL0R/Sjku6v5u36P+r9mR3M+Xbrgfh1Ht+Hp71lySdeff/6598USSE5zn69B+H+e&#10;KoyOee4456jJ7k8+/Xr+dXGLf3nHWrqN0rb7r8r9X+t77CM2Tzken+R3+vXtWNrev6R4d0641XW9&#10;SttL060jZ5bq6cRocKzeVEOZJ7iQBlgtYEkubiTEUEMkjKrcd42+JGmeEpLbSLW1ufEni3UQ50rw&#10;ro/77UrnajSm5u9kc7aZp8caPJJeXELDyop5YIJ47a6MXNaL8Pb/AMQS23iD4svY+IdZjmN7pXh2&#10;KN/+Ee8JmYFZrOCFbgwa3LNFHaG6m1KK6ihuIClq9wqte3X0WDyinTw9LH5vUqYLL6uuHp01GWY5&#10;ik3GTwNCbUVRjJONXHYhww1O040vrOIgsLL8b4i8RMZjM3x3B/h3gsLxJxdgouOb43G1q9Dg7g2c&#10;qdKrTXFebYWFWtUzStRqxrZfwrk8MTnmM5sPWzD+wMmxE8+oZ0WreN/im7DRv7V+H/gFhbNFr7qb&#10;Pxh4ihlZJ3m0SGSKYaZpk9t8sGo7o5i09pe2095El/pKej+E/BnhzwTp39neHdOjtEk8try6YmW/&#10;1GaMMfP1C8kzNcSb5JXRSywW5lkS1igiIjHV5H4nOcevbqTkdOv64wW1WMzapXovBYSlHLss5oSW&#10;Aw85SjVnTVoV8bXl+9xuI+0p1mqdKTksNQw8HyC4b8PsHlWYw4l4gx9fjLjf2WIovivOKNGnUy/D&#10;YuXNXyzhjK6PPgeGMnkrUZYXLo/XMdSp0pZ3mWb4uH1uQOgppxn7pPvjNOoryT75x6Lf1fl5LumM&#10;2g88j26fpio2GCRU9NOM/dJ98ZoM5U+6trv/AF/V/mQYHoPypjL1I/ICrO0Hnke3T9MVGwwSKtSf&#10;krfLsuz7fr0MJ01bVLsn+Wn9bFamMueR1/SrWB6D8qjYHPA49hWsZLpZ/j2/r7+pyVKN+3yTVtvl&#10;/S01KpBFMKgnPP8An8KtEeo59xUTKc5A49AK0jJ+X5dvJ/1c4qlH003Vvn6fn+BVYYJFNwPQflVn&#10;bycrj3I69On0z3xUTKdxwOOxHQ8dvr74PrVp3OOdK3RP5N9vw6a2W2pFtX0pCFH8Lfhn/GpCCDjr&#10;gA5H+HUY6HI6j6ZxNQ8R+HtKlMGp67o+nziN5vIvdSs7Wfyo4mmklEM0ySGOOFGldwpURKZM7QTW&#10;tOlVrS5KNKpVnZvkpwlOVlu+WKbsurtoeZjcZgcto/WMwxuEwGH540/rGNxFHC0eebtCHtK84Q55&#10;u/JHmvK2l76a+4DjBH+frSq2SfTjGf8APr+teXXXxp+GFpI0Unim2mkXOPsmn6tfLIR2jls9Pnib&#10;0B8wL745rL/4XZoU4Y6T4W8fa1EOBc6b4a32pY/dHmT3cLqG9XiB54U168OHM+qLmeUY+lC11UxG&#10;GqYaEtNOWpiFShJvyl3Z+eYjxn8KMJVdFeInCWNxEXJTwmT51gs8xkHD4va4PJ6mOxVJK+86MdVo&#10;ezg8nBwR/hn/AOtzjP0qbcPy646e+Ppz+XGa8Ki+KXi++lVdO+F+orAzqhn1rxBZaMYgz7fNltpL&#10;G4ndI+WcQiWTCsqKzYBpHxP8Zr9JBFZ+BfD8b4VRcvqmpalbqXBJRoXbT5XCgqS0QUk8AHBXePC+&#10;YXaxFbLMKly/xs0wNSSb6OlhK+JrxcVdtOknbo7pPz5eO3BzhGWU5fxzn7k6nKsu4E4owdGXs1Fr&#10;2eP4gy3JMrqxqOShSnTx0qcpKTlKMITkvodWOeenvgfl3yPfg84J61U1LWtJ0W3+1avqlhpVrnAu&#10;NRu4LKEnG4qklxJGGbH8K/Mc8A188vpHxA1FfL1v4n6v9nIyYfDulab4emQl42YJqVqrXTpsVkTf&#10;GCNwbpvSSGy+GnhC3nF5d6fLrd+WLy32v3dzqs9xIf4p4pnNnI3PBNoD6kkA1rDh3LaTvi84Va3/&#10;AC7yvB16qdns6+Yf2f7Ps5xoYhJ7RkndcGI8YuNMYlDh3w4eWqSV8Zx3xNlmXujtedPK+EHxjPGN&#10;fFHD1s0ylyiv3lejNezl2WofG/S7p5LTwJoGs+NbwOkRuraCTS/D8M7ZUrd6vfRIyOm0MMWn2eZM&#10;+Xd4G4cddaN4t8ZyJcfEHX92niSOWPwb4e8yz0FQjRyJHqc7E3WrEMg8yO4aQRShjbXbQsEruI44&#10;4I44II44YokVIo4lWOOJFUKixogVERAoVUCqqgYHArN1rXNJ8PWT6jrN7Fp9mrxxebKJHMksgJSK&#10;CGJZbi4lKq7+VDFJJ5ccsu3yo3dfWwaw2DnGlkmWuliajjCniqreYZpOWiiqFT2UKWHm3rGWCwtG&#10;vryutNHwHELzviDC18b4o8aRx2SYWnPEYvIcBCPCHAWHpQvUqTzTBrG4nH5zhacEva0uKM/zTKv3&#10;arRy6hVvJW7Gys9NtoLGwtYbSzt02QW0CLFDGu4sdqp0ZmZnkcjdJI7yOXcsT9IfsmfshftO/t6f&#10;HLSP2df2SfhlcfELx3dTabN408WarNdaN8Jvgj4W1SaSJfH3xk8aw2V7H4b8P2cMN3qMOi2VtqHj&#10;PxdDp1xo3gbw/wCI/FN5oeh6t+zH/BND/g2q/bF/bmOgfFP9quTxj+w3+y3eTJdx6JrGhvpf7Xnx&#10;Ps7DVra1vLbw94F8Q2klh8FPDmr28Wuppvjn4kWN94j87TvD2vaJ8LvGfgjxZDrEP+hB+yb+x1+z&#10;X+w58H9G+Bn7Lfwj8I/CP4e6ULS5vbPw3pdvBrHjDX7fR9M0Kbxp4/8AERjOteOfHOqabo+mW2r+&#10;LvE95qeuX8NjZ2014bWztbeH9ByLgepVnHG563aTdRYHmlKpVlLXnxVeMrx1fM6UG5zf8SpC06cv&#10;4+8V/pU4HA4Stwv4Twh7SjGODfFTw9KngcDQoWp/V+H8trUHTrrkhGlSx2Ip0sLQpRawmExPPRxd&#10;D8/f+CSv/BEr9l7/AIJS+FtW8QeEmuvjJ+1H8Q9E07Svi3+034402yg8T6rZW6W9zeeCvhnoULXd&#10;n8J/hbPrUI1aXwrot7f614hntPD48eeKvGCeDfBMfhr9nB09++Ome9IOBj+mP5UtfqEIRpwhCEYw&#10;hCMYQhBKMIRikoxjFWUYxSSikkklZWR/B2IxGIxdevisXXrYrFYmrUr4nE4ipOtXxFetN1KtavWq&#10;SlUq1atSUp1KlSUpznJyk222FFFFUYhRRRQAUUUUAFFFFABRRRQAUUUUAFFFFABRRRQAUUUUAFFF&#10;FABSEZ/z37H2x/npS0UAfmf/AMFHf+CTv7I3/BTn4Y3fgf48eFJtB8aWkN7J4F+N/gOz8O2PxX+H&#10;Orajqnw+1TU9W8Mazrmh67YR3Wup8LfA/h7xDdzacdavvBmlTeFdP1rR7C/uHr+DP/go3/wbj/t0&#10;/sO6v4u8d/AbQPFf7Zf7MWn6naSaHc+DtMs9b/aN8MaZ4x+JeveDPAfhTUPAXh/7Lqvxh13QdFl+&#10;F/8AwnXibwb4O0G91LxF4/1jVtD8Fv4K8D+LNc0j/T8ppGcjqCMEHp9MdwehB6g0Af4fmj61pmvW&#10;Yv8ASbtL20LvEZUEiMkkZAeKaGZI7iCRQUYRzxRu0TxyqGikR21e59sfjnPTHpg9cZxxkV/pxf8A&#10;BTr/AIN2P2MP2+dN8UfELwBoUf7Nv7VE1vJqWgfGD4cyHRtN8Rav4f8AhTP4B8A+DPiP4b+xavoO&#10;o/Cyz1PQfhTfa7pGm+Gk1qx0D4ezaN4A1Dwdd+NfGuq65/At+3r/AMEuP24P+CaerahJ+0h8Itf1&#10;X4Ox6z4ys/DP7R/gWwtfEngDV/DPhfxjonhLSPFnxA03wpqPiS4+DkvjD/hN/hm+jWPii5fTNQ8Q&#10;eOYvCGk6zeeJfD/ifRtEAPgaiooJYriGKe3kimgmjSWCaCRJIZopEEkckEiMUkjdGDI6sQysCCQc&#10;1LQAUUUUAFFFFABRRRQAdweemDyRwT0wPTqM55zwO8VxBb3UMttdQQ3NtMNs1vcQxywzJ/cljcMj&#10;oeNyspBKg+wlooA8g8V+DNW07RNTj8HahqEOnSxE3nhgym7tpLUSNPcro5uGkubQzGS4lu7G3ljG&#10;pedJDkgQ27z6FpOreINB0qew8XNpOiXNoqLpnh7SILH7OYLmRHjtNRunm1O1ePyvIufMlunlu0uZ&#10;Y7ue1lWOvWP89OeoPUkjt2Uf4+Z6vBfeCdQufEmjwyXPhy9mNx4o0WHl7WV9ofxFpkW4BJlCr/aU&#10;I2JLEgeYGJftWnAG3pvgTw/p91/aE6Xeuap8g/tPxBctqt4gj8vyRG0yrAjQGMeVMlus8Y+RZfLC&#10;qOx5wOxxjIJ4+nPU5PXpx6DEUM0VxFFNbyRzQTxpNBPC6SwzxSoJI5IpEZlkSRCGR1JVwQykqc1M&#10;eDjr+f8AXBoAkRyOPXoe/A7nqc9fbp71oQTEHHPb8P8AHp6c8DjFZVTRvgjrn+ffj6e+OlAHVQz5&#10;zyR06kH/AOv+n0742IJugyfx/wA/mDgnqua4+3mwfxHt/nGfwweua2oJckHOM4GOnfH4+xz8vToa&#10;AOuhl6f1/I/X3/MVqQy9Ovbpj8Py6g9+lctDN0wfTv8A19M9P7vQ8VrwSjjJJ9/r+X/1j2NAHTwz&#10;DI64/D/HjPcdvrWnFJz+n6/dzzn2PGM4rmoZenUfX2P6+/qM1qQyc45/zzj8T36+1AHRRSZ9fzzn&#10;/ZJ9h3xj06VoRv0/T3Hp/n+lc/DJz3/yOn1HXP61pxS8gZPPT1+oA5+o/LPcA5/x/wCAtJ+ImgnS&#10;r+SbT7+1lW/8P6/ZfLqeg6vAVe1v7J1eOTCSIouYFmhFzCuxJre4S3uoMD4ZfEPVdUvdQ8AePY4N&#10;P+JHhmNReeUEisPFeljAt/E+ijy4VMd0mx723ghjS3mffHDZpLJp9j6fG/TDHJxnjAC+oPUHJB7Y&#10;Oa85+JPw9fxhbWGueHr3+wfiD4UdtQ8J+IYkjJE6qzPpGpKyOt3ompfNb3ME0cscJmeUwXVtJf2F&#10;+Aevc/5/pwOPTjpRXl/ww+I8fjzTr211Gy/sPxn4cuBpvi/w5JkPp2oKzR/abYO8jy6ZetG8lnKJ&#10;J9uHgM9x5QuZvUTxQAlFFFABRRRQAUUUUAFeD+B/+Sy/H3/rt8L/AP1D3r3ivB/A/wDyWX4+/wDX&#10;b4X/APqHvQB6HrH/AB7yfRv61/sT+Cv+RN8Jf9izoP8A6arWv8djWP8Aj3k+jf1r/Yn8Ff8AIm+E&#10;v+xZ0H/01WtAHTUUUUAFFFFABRRRQAUUUUAFFFFABRRRQAUUUUAFFFJnnHP+P09ff0oAM47Hr1/r&#10;16Dvmvwq/wCCtv8AwXW/Zz/4JoaZf/DPw6NM+O37YOpWNpNofwN0TWo4tN+HlnqtoLyw8a/HXX7H&#10;7VL4K0JrGSHUfD/g2GJ/HvxCe50uPR9O0Xwjd638RfCv57/8F4f+DhS2/ZePi79jH9gzxFofif8A&#10;amY3vhn4v/Gy1ay13wl+y87xGK+0LR4ZBcaX4u+O8CPJG+iN9r0X4ZXohfxjBc6/nw7Z/wAAyR6h&#10;qWp61r+vaxrfibxP4o13VvFPi3xb4m1W+8QeKfF3irxBfTan4g8U+KfEGqzXOq6/4j13U7m41DWN&#10;X1K5uLy+vJ3lmlZtoHxvE/FdDJqUsNhpwq5jNWUfdlDCprSdbe9Sz5qVJrVWnUXJyqr/AEn4FfR/&#10;zbxMx2HzrO6GJy7gvD1lKdWSqUMRn8qc7SwmXSajOOC5ouGMzGm/dtPDYOUsSq1bBfRH7Un7Vv7R&#10;P7cHxm1v49/tQfEbVPiT8Q9YM9tp0cvmWHg/4f8AhuWSB7bwL8LfCK3FxpvgTwPpwtoDHomllrnV&#10;9SS68VeMNT8T+OdZ8Q+KtY8VgtdoHGD/AJ9uD/X6A0tvb4A/D379On5e367UMPQ4z24/L/8AV6/p&#10;X4NmWaYnG16uIxNadatUk5SlOTbu9bJbRSv7sI8sYrSKSSt/rXwVwNk3DOV4LKcly7D5bl+DpU6W&#10;HwuGpKMIxhGMXKTd51q0+Xmq16051a9RupVqTm3KTYYM4OD/AI//AF/r19u2nFCoIxkfUfj+P1pY&#10;4x8oH4fz9vr/ACz3vxxjH09cc8+o/LnH1r5+rWbvr+Py0/z+7ofr+X5dGKj7q0t+Dvrb71pb5vVE&#10;jGT1yAOfr/h0OQOay/EfiPRvCGjXGua9di1sLQDnh57mZwxhtLOHIee6mIIjiGBhXkkaOFJZUXxH&#10;4j0jwjot7r2uXP2axsY9zABWmuZmz5FpZxMyefd3LgRwxEqpbLySRwJJLH554X8K6l411Sz+IfxA&#10;szC8arN4M8Ezs0lj4XtmCNHqeoxtHELzxBe7EuCbiEGwUxeZGLqC0t9G6cFgqU6UsyzKdSjldGp7&#10;J+yssTjsQlGf1HAqd17Tkkp4nEyjKjgqMlOanWqYbD4jxOJ+JswwmPw/BnBeHweZ8dZlg/rqWOVW&#10;WTcJ5LOpLDvijid0JQqSwir050MmyShVo5lxLmNKphcHUwmW4TOs6yehpPhnW/ilcWviT4g29xpv&#10;heGU3Ph74f8AmSRR3Cj/AI9NV8VBBHLdXQBMkFg7LEqkB44oHvIdR92ihhgiigt444beJEihhijW&#10;OOGCNQkUUUaBVSONAFRFCrGoCqMAVJzggYHGOOD+fbPfA/HFL/n8+34dP6DpXHmOZ1swlCPJDDYP&#10;DqUMHgKF1hsJTk7tQTblUrTdnXxVVyxGIkuarN2jGP0PBvA+XcIUMVX9viM64lzh0q/EvFuaqnUz&#10;viDF0ocsHiKtOEYYTLcJeVPKcjwMaGU5Rh5OjgcLTc61Sqf59f1ooorzT7UKM+vA45PTnjjvx34/&#10;kcHfGCPQ8c+pHOeO/H0zXjviL4kXt9qU/hP4aWUXiTxFG8UGp6zIzHwp4U8/zcS6tfxLIlzdokU5&#10;XToC8jSQzRAT3dtJpz92By7F5jVlTw8Fy04e1xFerONLDYWjdJ18TXm1To0k2leT5pzap04zqyjC&#10;Xy3FfGOQ8G4KjjM6xNVVsbX+pZRlOAw1bMM8z/MnCVSnlmR5RhY1MZmWOnGMqjp0Kfs8NQhUxmNr&#10;YbA0K+Jpdp4t8ceGfBNkt54g1KO1MwkFlZIpn1HUpVUHybCyh3XExZmjheUrHbQySRC4uIEcPXmp&#10;HxI+IyFruW7+F/g2WSRfsMK/8V5q9sksG03FxIgj8OQ3CCYII1a/heOWC5t9Q0+4jmfd8KfD6x8O&#10;Xb+Itcu5fFHji8EjX3ibUSzPB50flNZaNaM3kaZYQxF7eIQRrOYZZoPMSzeKzg7C61DYDz0z3wD3&#10;wPYkE8429B2Ne7SqYHLpKGV04Y/GxaUs2xlBSoU5Jq7yzL60XCKi7OnjMdGrXlpVpYXAVIn5bjMH&#10;xVxpSliePMdX4S4YrqTo+H3DeY1KGa4rDyjBxjxvxhl1eniK86sHOGK4c4Vq4HKaPNVwePz3inCV&#10;Pd5KHTfAvwr8P3Wo2mnWWlWmm2RF9qa28U2r3ymYMqXN+6/a72e7u5I0hgmm8rzpIbe3SCNYY4/O&#10;tJtNT13XLnxb4hCpql1AbWw02Eo9voOjM8M0Wli5UI1/ctJElzqF1KGgF4Zk06G3t2la6xNb1o+P&#10;fF62ETmXwx4QuobpnVXCal4oUSiB1ma2/fWul28kz+Xb3SK81zbTubqCSMJ6ppsAVUA6gDtg57cY&#10;HXPI656819BUpV8sw062Lq1K+cZlSVTF168pVK9DC1lCdLDqc5OUataFq+JlfmdOdHDpwSxEKv4/&#10;hcdlnHOcYfLeHcDgcs8NuCsc8Fw7lWU4ejg8qzTPculVwmOzn6thY08NWwGVVr5bkdJQVFYzDZjm&#10;8o4mcsmxOB27G3246549+f6/l0/OungiHAxycf5z1xz7f45tqiqMc5AB6fl78H/PruxKMZ+h/wAP&#10;y6V8bi6sm36/jp/w/f1P6T4fwFOlTpqMVpHXyat6PQ4P4reIbrwx8P8AX7/TpGi1WeC30nSmjZ47&#10;n7bq1zHYiWyeJlkW7toJp723dSCktqr87cHsPCXhuz8I+GtF8N2IHk6TZR27yDf/AKRcuXnvbshy&#10;WWS7vpbi7cDaqPMyxqiAKPPvi3I1vbfD2dpvIt4Pin4QN9M0ixwrYyHUILoTuXT/AEaSGd4rhG+V&#10;oXdXDRl8exjp/nv+A/lW+Mm6WQZZRgrRxmPzDF4iSf8AEqYaGHwuGpySVn9WhPE1IPmcr46rdR0c&#10;vN4foQx3i3xtmGJtKtw5wnwhw5k9GUP9zwmc184z/O8bRqObaeeYmhkuExcFTjTkuFcDNTqT9pGk&#10;Dj9fXpngfgK8r+L/AD4Xse3/ABV/gz8ceI7Hp/L8+wJHqtcp4w8M/wDCWaVDpn2w2Hk6xouq+f8A&#10;ZhdB/wCyNRt7/wCz+V9otsfaPJ8rzTJiLcZPLlxsbDh7FYfA57k+NxU/ZYbC5lg8RXqcs5+zpUq8&#10;JznyU4zqT5YpvlhCUnayTPS8Ysgzbinwo8R+Gshwn1/O8+4K4jynKcF7fDYX63mGPyrE4bCYf6xj&#10;KuHwlD2tapCHtcTXo0IX5qtWEE5L23R/vJ+Pr6L6/wCfTIrnvAP/ACWv43f9gT4R/wDpu8XV0Oj9&#10;Y/x6fRfYfyH0Fc94B/5LX8bv+wJ8I/8A03eLq/sc/wCa893ooooA+S/iH4f8Q+Iv2itFh8N6Na+K&#10;LjTfhEmtar4OvfEWq+EI/G2haf8AEbTje+E7fxdoV5pms+FZtUMq+dq1jqVrLNaRzaX9osYb+4u1&#10;/VPxL+3R8XNG+D9h4Q+BX7MX/CpPiBBYa5Yzr8S9Wl1XwP4U/s7W/D+i6TcaD4o0nS08N/EHxP4o&#10;ttdm1fT5fE/ifw1DJqWjatNqMnilxBDrX5GfGi40+3+P3hVtS8ea78MrSX4YzW9z400TxB4p8L2W&#10;kJJ4t/0Z/GGt+E/A/wASdXtfDNzclbOFNO8GarJd+JJtCstRfTNOnbWNP/W7Qvhd+w9+zd4FsP2i&#10;Pi/+0X4p/ad0qKPV/DHhKLW/HFt8YfC13rHi3UvFVxYaD4M8IeG7Sa3vvFus+HdE1f4daxqOqzWX&#10;hrXdO0jxLBq+k+GNFvdX0uwAPzi8Afsuftn/ALb/AMVtQ8dXWr+L9N0q01yewvP2nfjVpeoaBrsV&#10;hY+I57+KH4OfDeSOxPgg2DRpdWGgeA7S0t/DviODWdKm+J+kadrDaaPtux/4YG/4JfeZpHhLSG/a&#10;T/avtbVpNRujeaPe+IfDswjdLy98ReIrgXPg34EeGbSdtupTyxz+MLbTNStbrWxr+joNRg+XP2kv&#10;+Cmnx1+O+pt8LPhPaeJ/hdpGv6ldeGNF+EnwliuNX/aM8XPDdaItnaeKvGNhp1/Y/DJdRjbUIbfw&#10;n8P7TXfHunaroet+FPGVg3h3WdO1qfrPgJ/wSp1q+8Mx/Ez9uDxj4e+A3wa0NbbXbj4UaDruk+Gn&#10;dBf6pcWV/wDFTx5qN3cWWnyQy69cWMOoa3rnivxzHo+sf8I0viXwedOstPgAPnX4h/tC/tb/APBR&#10;DxvJ8O/DGj3nxZtGhadPhH8OI/EPhf4DeBo9R0e3isdc8eeJrnUtB1jxpr3h3V5GuINU8ba5pPgD&#10;TvG+gK3hlPGfhDxFJodz9t+G/wBgP9l39kfw9YfHD/god8VvDXjnxQI528O/DaxiksPh3Z3cWpLq&#10;DeHfA3gLR7TT9b8fx2V5qMczaPpvh3w94H0W11e7XU/CI0yJdYXP+Kv/AAUs+EfwF+HzfDP9g/4b&#10;+D/A3gK1jk0+3+L3iXQZdK0jUrwaZqdo+q/Dj4eTi38b/FfxGk+jtY3PxB8biPw5p3iu106z8fS3&#10;mna/Zapc/JnwK/ZA/a9/bl8RJ8VdX1HX/BPhfxFcSNqn7Svxcmv9X+JHijSXXSylv8NvDjX1s2k+&#10;H7UwXMnhy08HR+F9CtdO1fxB4RvfiR4l0y0g0y2APZP2mP8AgqB8VfGGsaf8G/gz4U8XfATwdb6j&#10;Z+ErbwF4JWwtf2mvFEFhq97oI8IW0Wm6ZrOm/s8XYGmf2Ja6Ja6X4i+IehagNF1LT9L1zwzqjWC0&#10;f2fP+CVXxF+ImgTfEX9rLxFbfs4/Bu3iPibXPA1lfQ2nxA1+PT7H7ReeJ/iV4q8Tz6jb+HVkkN5r&#10;tzd+Lr7Xr/Rrm78Q2mm+FvAen30Pl/TkHjP9hP8A4JmQav4Q+B/gw/tA/tLaHZGDxh4lk1PRJ77w&#10;jJNrEXhy8PxJ+LF9D/wiPwW0M6lq6aBf6Nodpb3ZvP7D03xjYNd3lprkn5yeJvin+2P/AMFJPGh8&#10;M+G7HW/ixHY6jpt6fDXhyyvvB/7MvwukkTWGsr/WrPVpIm8W61bI0WoaRr3xL1Jbr7TaeJfDWm+F&#10;fGmi3tkQAdT+1745/ZNvfG3wJ+G37HukavYeBfhlB8UNA17xFZQeIk+HXjS+1C38MajJJ4Y1TWtV&#10;uLjxd4nsL63/AOKz8W6jpUdxq2m23gu1tPEWuaFpfh2Oz8IOR1+vfvz35r3X9p79lH4ifsq3PwBs&#10;Pih8V9E+LWt+L9L8SWjwR61tl+Ht54a0a1t9H0HwN4f1kxeID8ObDQft2j2V/plhpHhuG4S00yfw&#10;x4YmsfD41rwr6e3+f8a/GPED/kd0vccb5fQ1fL769viVzx5ZNtbw/eKM04WS5FFv/Tb6H/8Aya3M&#10;EsVDEJcYZp+6g8Q3g28ryOTw1RV6dOEZvm+s8uFdXD8uIjL2jxEsRGJWTruiWXiLS7nSr9W8qdMx&#10;zRnZPaXMZ3295bSrlo7i2lCyRnG1iDHIrxM0cmtS5P6Y/D+v6fpmviaVSpRqQq0pyp1Kcozpzi7S&#10;jOLTjJPo01dM/qDG4LCZlg8Tl+Pw9LF4HG0KuFxeFrQU6OIw9aDp1qNSEtJQqQlKMk+j6HJ+F/ib&#10;c+FhbeGPiQ91a3cMrWmneLZoWfRdatUMa2st5f7m+zaiYnIujcr5arGJ7y4jllJPtsPifQXS5b+2&#10;tJ22LFL1/wC0bPbZukggkS6Pn/6OyzFYnWURssuIyN+APNrm1tr23ktby3gu7WZQs1tdQxzwSqGD&#10;hZIZVeORQyqwDKRlc4J5rkpvh14HnmM7+G9PRyeUgSS1tyAVYBra2lhtmXcina0JUY4GOKvE4PJM&#10;wqSxFanisurzblXWAp0MRhqlRyi3OjQq1cM8Lze+nSjVrU4txdOMKa9ksMi4j8UODsHTynLMXkHG&#10;OWYSFOhldbirHZrlGe4PCU6U6dPC5jmuAwGeUs/nQ5cO6ePq4HLcdXpQqU8dVxOKm8e6fji5+E+n&#10;X0OteDvEtxo3je4dVsx8MRb60+qSiWImDU9Ds7iPRrpGYeZJa3Nzpkt/IzPO16qmMqmo/FTxvpdl&#10;YeItT/4RDTI7Yx6nJo8cdt4i8SeZMSrztHLPHoEDWnlx3Frbvve5+2LNBJZ3ENtZ9bp+i6PpTOdL&#10;0nTdNMi7XawsLW1aRc5Cu8ESM4yucOTlh13cm9NPDbwzXFxNHbW9vFJNNPO6xwwwxoZJZZZXZUjj&#10;RAzySSFURFJOFGR3/XaNOjh6FGjPH4jDyTw2Y5xHD43HYfTkhSwn7lezpQTXs6WIqY2NKolWw6oV&#10;FFx+Q/1YzHGZhnGZZlmmG4TynOqUo55wh4dV844X4Xzb36devjuIL5nN43MMRUpP67mGU4XhutmG&#10;CqVcuzl5rgqmIhiMrQvDujeG7T7FothDZRHBldBvnuWBYiS5uJC1xcOvmOFMrYjVikKpEAoXWvEG&#10;jeHrf7XrWoW+nwMcRmUs8s7bkUrbWsSyXd06+YpdLeGVkUmRgIwWr6W/ZE/ZE/aT/b98ZX3gr9mL&#10;wppo0jR7SzvvF3xi+Id+/hn4deD9L1O71HT7HUoYWs73xL4vuLzUNE17SLKx8M6DqUser6ZLJeRn&#10;SbTUbu2/sS/YK/4Im/sufsY6npfxK8Sm6/aT/aJsmhuIPjF8TtE0+Ow8IX9vqB1C2uPhJ8O/tGsa&#10;N8Opra4jt7i11dtS8SeL9OuxfrpHirTdK1K50ofVZVwXmea1PrucVa2EpVZc8/avnzDEXS95qpze&#10;xb2vXTqK38BxaZ+C+IP0m+B+AcH/AKteG+By3P8AG4Gj9Wwv9n044fhDKXBtRpwqYL6usyjH4/Y5&#10;RKOEmp65nCtGpSX82v7FX/BGb9sL9tNdK8aeObfUv2R/2eb+G3vI/Ffjrw9JN8aPHmmXdpczK/gL&#10;4b3NzZy6JpN8BapD4u8XXuhQix1DTvE/hSHxfAlzpQ/sL/Y3/wCCe/7LX7DHheXQfgH8N7LTfEGq&#10;27ReMPir4maLxL8XfHss32B7p/Ffjy7totRmsbq80621T/hFtGi0XwTY6s11qWkeGNPuby6eb7dj&#10;thxwSeMHPykcc92Yckbs9AMHvWhDb+oz15GOeSRk4H1xjHXr1P6jl2VYDKaSo4HDQox05525qtVr&#10;7VWq7zm29bOXLG9oRirI/gvjPj/i7xAzGWZcV5zisyqKc5YfCOTpZbgIzf8ACy/L6fLhsLBRtByh&#10;D21VJSxFWtVvUdKG1PHB49vz468H2wM9BWjFAOODz7enf/PPueKuxwDP8XOMA89OufT+XpwKuRwg&#10;Edv8+369O/NegfGlaOAcHn6en4+/XkGrscA446/U/wCeO7fhVpIcEDB9vy/IfjVtIvb6gcfmaAIE&#10;h6YBP6fme/4VaWLBHB456YH9O/vVlIuh6DtxjPOOB+fP481YSMZzz9T+uOfqOnagCFIuhOVz2xkn&#10;n0/T/HjNlYwPUDPT1/Xj6frUyJ6D/gR7f7uP85z+Myp7HHqRkfy/OgCNU9c49+tTLH7Y9z1/Dv8A&#10;n71KqDoMHPftU4TnnnHtjP65/wA+lAESKMgYx79z/X8x9MipgoB6Z9/8/wCAp/U4A9PcfXoD9eB7&#10;VIEA68n9KAGhSQDxj8j79qk2qOg9Pel+gwP0/CpFU8E9PSgBgGTinhO559v8/wCFSY9v0ooATAHQ&#10;D8qWiigAooooAKKTI9RUbMTkcYoAeXA9fwqIvuJAzgY/lSUwuB7/AMqAHcDtgfp+nP6Uwv8A3fz/&#10;AM96YXPc4H6f4/nURcYOMj8hQA9n/vfh/wDW4/niomckdgOKjMn1P4/15qBn9yeePf8ADn3oAmZu&#10;OMj36D3qBnx33fyH0OO/86haQ9CeOwH+fX1644zxUDSe5HpjqfyPrxzigCVpPcn+Q+n+e9QNJ759&#10;hnH+fpULSevHsOp4/wD1iq7yckZOPTj09v60ATNJyc5+naq7yeuT3xwAP8+/r6Yqu8nJ68fkPf8A&#10;z9KqtMPX/I9uM+ntQBYaTk8/meO3T/I5ye9VHl5JyRnpxyeB+XoKheXv6+uf0x2/+t9aqvLg9T+h&#10;J4B98Y9z/hQBO8mSeT9CfYDqMn8CB+PWqzy4JyePbGMf/X/yKrSTY6Hj6/4HJ/Tv9TTebjqf5Y/D&#10;oOO/4igCzJLznoO3c/TuBVKSbryf8fbrz/Kq7zcHn1/z7/Tv+VUZJuvP+fzwPQ8/zoAtPNweefpg&#10;/nn9ccfWqUk3XrnP59O/VugGOBjv2NWSfA/Xt79Oe3I5wOO/WqMk/Xn9P8ng8Z4H4UAfyF/8FDPg&#10;pB4C+NP/AAUr+AOjweHbSDxX4N+Hn/BZf9muxu/FfjC00rw18Q/hdqF94J/bEhuIJIbqTWviR8Zd&#10;D0/4ialpvhm3bWvCNhouoaTPJH4fgsYLjwb+WcfiG01fT7HV7CcS2Oq2FpqdjN086zvraO6tpcAk&#10;jfDKjYI43YGetf1a/wDBWHTrf4X3f7IH7fJ1aXSrP9jH49WumfE+We8iXTz+zv8AtQnQ/gn8XZ7X&#10;Q20TVZdf8VWupXvw+l0CJbrSoLLT/wDhIrtrqK+TTtR0z+Uv4o/De5+BHxv+P37P0+hv4X074NfG&#10;Pxh4V8FaJPrcXiG8j+FGq3EHjH4O39zqUep6vNO+pfDLxN4YuT/aF3/atu5kstYtrHV7S/sLX8X8&#10;ZMo9vl2XZzTh+8wNeWDxEl1w+LSlSclfVU69PljbW+Ik3dH+m/7NXxFllfGnGvhpjMQ/qnFGU0OI&#10;8opTu4wzjIJewx9OiklGM8blWN9tWc5awyagotPmUueurwvuGSee/I/A8dvasZ5CcjPP16/T39fT&#10;PWkeTd7cDuMYx90fQdeB+PNZWoahZ6faXN7f3VvY2lpG81zd3UscFvbwoMtJLNKUSKMDq7soz9K/&#10;nynSlOUYqLlKUlGMIpylOTaSjFK7bbaSSu29Nz/YLGY6jhqVStWq06NGlTnWrVqs406dGlTi51al&#10;Wc2o06dOKcpznaMYpyk0tS1JIOQDyPyP4jnj3xn9a8M8QfEPWPEmqXPhD4UJbanqlttTX/F82yXw&#10;54VWR/LCxyOHg1bVsBmjtYVuYUKPmK8FvqEdlQfVfEnxjW9s9Bebw58MZXFhc+JHW6tPEnilIrhX&#10;vP8AhGYiUWy0uUW7adc3mowsJobuaH7NPPFfadaeu6JoWjeGtOg0jQ9OtdM0+2RUS3tI9ikrGkXn&#10;TOSZbq7kRB9ovLp5bq5kzLcTSyEsfqoYXCZFeeY0qWNzda0srn7+EwL9ySqZsote2xEXKSWVxklS&#10;qQ/4UZaSwdT8FxGe8QeK6WG4OzHG8M+HVVNY7jvC8+F4h4sp+0rwlhOAHVg/7NyarGnSnU46q0qk&#10;sfhMSpcH0rzo8SYPnfB/gLRvCAub1PM1XxLqqmTX/FF/mTU9XuZX86ZvmZ1sbJpdoh060McEUUNs&#10;JTc3EP2l+3Jyc/5/Skz7Y9qK8jE4rE4ytPEYqtOvWqW5pzfSKUYQhFe7TpU4pQpUqajTpU4xp04x&#10;hGMV+k5DkGTcMZXhslyDLcNlWWYRS9lhcLDlTqVZOpiMTiKsnOti8di60p4nHY/F1a+Nx2KqVcXj&#10;MRXxNWpVmUUUVznsBRRRQG+6Ciiiglpdlvta3a2qT6/mIVB5I/nTCoz0b8BxUlFBDg91qn0/Lf8A&#10;rr6QHr3/AB60lT8Z5HPXoOf89Ocdj05qne3djp1tPe6hd21hZ2yCS4u7ueK1tYI8qpkmnmZIokDM&#10;FLSMo3HAzmqgpSlGMIucpNRjFRcpSk2koxirtyb0SSu72Wpy15UqFKrXr1adChRpzq1qtaUaVGjR&#10;pwc6lWrUm4wp06cIynOc2oRim20lceVyc4PpkYx/j+n8qp3t1aadbTXt/d21lZWy757y8nitraFM&#10;hd8087RxxruIXc7KuSBnkV4xq/xevdYdbL4X6RHrwbctz4o1lL3T/DunyrMYnhWKWK1vdVmVB5ri&#10;xZViSaCRRdfvUi5SPwjd6vM9/wCPddvPGN7LHtNjcqlv4dsCZbOdl03SIQkMUnm2UUc1yBF9shXF&#10;xbks+76zDcNVoRjVzevHLYuz+p8nts0lFNJ3wilCGEulK316rh6msZQo1Yav8Bzrxuy/FVamB8O8&#10;oqcbVVGcf9ZXiY5ZwHh6rpXpezz+VLE4jiFKUoc3+q2X5rg+aFbD4rNMDiIOC7TUPjX4Za7bTPCt&#10;lq3jTUUdEdtEs3Gk2rNKqGS+1W4jCRW4Vi4u7W3vYCAF3jO5eaufEHxf11mET+GvAlk025TFE3iT&#10;XY4lB2ozXIGi3CPkfMsNtLuTIWNchuktra2soI7WytobS2gXbFb2sMVvBGpYkiOKIKiAsxLBFXli&#10;cMal5/I5HTv6Y7465x36dK9mlHKsHpgsrozklZYjNJLMazej5vYSjSy+N9HySwdWUVaLqT96UvzX&#10;HVePeI1zcT8eZlhaM5OUsn4DpS4Ny2MWl+6ea0sRj+MKs6cf3bxFDiTL6dVuVaOCw85U4UfP5vAU&#10;mqIo8S+MfGPiAuS91azaxNZ6RPIWJLR6ZbkpbrtITZFMAAuRhiTV7T/h54I0wlrXw3prMcc3kb6k&#10;VIYMGjbUpLsxuCOHTaw5GcE566aWG2iee4ljggjG6SaaRY4kUn7zyOVVBk4yxAB4z0zyd98QPBWn&#10;jNx4l0pu+LS4GoN1x9ywFy4+hUHBB6EGvRpYzPMXF0cLUx86bdnh8BCpTo3bTS+r4OMKWn2Vye6r&#10;KKSsfH43h3wu4crQzLPcJwphsbGCcM34sxWDxuZ+zjeDn/a/EmIxOPkpSb9rUeKftajlOrKdRyk+&#10;mtbKysY/KsrO1s4+Mx2sEVvHkfd+SFEX5R04/TFWvz69SOv5Z4/DPXjpW78JvA/xa/aDnvrT9nT4&#10;D/H/APaJvNMeOPU7P4G/BT4j/E2602WVfMii1CHwv4dvms5JIyJEWfYXjIZcivtv4Tf8Elf+Ctvx&#10;zmvrT4b/APBNf9qPTptOeOO6Pxx8MaT+zJau8i71On33x+1jwBa6rEFwJJdNe6jikBjlZJAVranw&#10;3xDiXzLK8a5TessRD2Em+8niZU2l5yaTPMxnjb4O5HS9jPjrhlUsPGKjSyjEf2pTjC6tGjTyWljI&#10;ySvrGjGTWqaSufBBHHoB3AwOxJAz+HIwOO2KDtyOD279P8eOOe+c54z+6Xwm/wCDZf8A4LU/FKe+&#10;t/E3wU+AP7NKWbokF78cv2iPC/iu11VXUOZbCP8AZ0tfjNeRRQ/6uVdUt9OmMhzCskZD1+kfwT/4&#10;M4v2g/ENhoWqftRf8FAvh/8AD6+GtJ/wlvw8/Zv+Cur/ABC0698NQ6k4kg8N/GL4n+JPhzquja/q&#10;mjIhS/vvg9q9hoOp3DD+z/ENrZA3/q4fgTP6zXtaeFwi6uviYzta3TDLEXb3WqWmrjofA5x9LLwi&#10;y2M3gcXnvEE0koQyvJa+HjKXLpeeeTyjkpqVlKShKcd4U6lj+QluMkngdSeB/wDWwPXAAFZWna1a&#10;674h0Lwb4Ug1Lxx428VavZ+G/CfgnwJpd94y8X+KfEuqXMVjpHhvQPD3h2DUdT1HXNZ1C5t9O0rT&#10;orcXF/fTxWtsHkav9Ib4P/8ABpZ/wSH+H9tqcXxU8NftEftV3N/LFJZ3vx4/aC8XaRJ4cVI0WW20&#10;GD9nmD4DW32W4lElw6a/Fr1wkkhWK6SEJGn7s/s+/sf/ALKv7J+jtoP7M/7OfwV+BGmzRyR3w+Fn&#10;w28J+C77V2nj0yG5uNf1bQ9Ks9X8Q3t3Foujre6hrl/qF9ejSdM+13ExsbUxfRYTw6oxcZY7MalR&#10;aOVLC0VS67e2qyqNrZv9zF6NLV3X4zxD9NDMqlOrR4U4LwmCna1LHZ7mNXHNX5feeW4CjgYwlD31&#10;G+Y1oyfJOUbRlTn/AJyv7GX/AAbW/wDBUr9rx9E8Q/E/wl4d/YL+Dmqw6VqT+Lvj0ieJfjdqGhax&#10;FqT+b4Y/Zz8N38etaF4m0K4sLSHxB4U+OOv/AAhuo7bW7WfS5tQns723i/sN/wCCa/8AwbufsH/8&#10;E7vEGg/GK40/X/2o/wBqXSbGyMHx6+OsOk6jB4K1oJot3qd78EvhdYWo8GfCqE+ItIm1jwzrMy+M&#10;fir4Rs9X1jw3ZfFa60HU9Rsrz96sewPX+vsfXH549Ctfb5dkuV5VG2BwdKjOzUqzTqYiSe6lXqOV&#10;XlbV+RSUF9mKWh/LXGfidx3x/VlPiniPH5jh3OM4ZbCccHlFFw0pullWDjQwCqQj7v1iVCeKqfFW&#10;r1Jtyac49/8AP5/kP8Voor1D4IKKKKACiiigAooooAKKKKACiiigAooooAKKKKACiiigAooooAKK&#10;KKACiiigAooooAKKKKAE/wA/59f/ANdc74o8I+GPG+h3Xhrxj4f0jxPoF7LZz3Oj65YW2p6e9zpt&#10;/bappd4Le7jkSO+0rVLOz1TS76IJd6ZqdnaahYzQXdpbzR9HRQB/GR+31/waOfBjxWLPxh/wTO8W&#10;2H7NvimNBZ6r8Jfil4s+IXjX4Ka/53/CydWutem1LVp/G/j7RfEF3rOrfCnwlFdaJfw6N4V+HXgb&#10;WdXHhLx9411ea31f+Jv49/s+/tE/sl/EFvhR+1f8EfGvwC+IJe1istP8YJYX3hrxFdXXh7wj4tfT&#10;vB3j7QrrUfB3i7V9I8O/EDwPd+KNF0XVrnWPCl94lstE8QWNjrEV1Zwf7TdfMn7UX7HH7NP7Zvw6&#10;8SfDD9pD4QeCfid4e8SeDfFngX7Z4g8PaTfeJPDujeMra1j1Sfwj4iu7K41Twzq1tqel+H/FWi6n&#10;pU8Fxonjbwn4N8ZacYPEnhLw9qenAH+NUeP8e3+P6UV/Vv8A8FF/+DVH9ov4Jat4z+J3/BOnVdO+&#10;N3wje9tdU0n9m/xp4rudL+Kfh6XxT8S9a0qHwb8NPFviWOTQJfBfw28E6/8AD4jUPif45udS1TQv&#10;BfxI8V614n0vVjoPh7xF/KDKb7T9UuPD3iPQvEPgzxVZWemajf8Ag/xpo174Y8WafpuuaVpuvaHq&#10;V3oGqRwX6aZreg61o2taPqSRSWGo6Vq2n3tpcyw3MbEAnoo/Dj17evGcHj6e3XGT6c0AFFFFABRR&#10;RQAUjKrqVdVdWBUqyhlKsCGUg5BDAkMCMEcHjilooA8vX7T8PtTiiG6XwJqt6I0Mjqo8JajeSD/l&#10;pK4RdDup5C7mR1itJGkfMcoY6p6hz346dx6H1OcAA8kDjmoLy0tr+0nsbyFLi1uonguIJRmOSKQY&#10;dTg5yR91hteNgHjdWUGvPtEnvfCOqxeFNWuftGg3qlfCWrXRbzIZNwCeGrubYUaeNM/2Y8rxCWNF&#10;trdmaS3sbMA9I/X3GefzxRmj0/meM/oOT2GM9eOKAc/5/wAOKALEUmPr/wDrwffjr9a1befoD+n5&#10;9M546H1/CsMEg5/L8qsxSbTkfpjP4/r+mKAOsgm5xk/r9fbPf0z+AzswTDjOcj1/p+HtmuPt58nk&#10;nr654z29cfh7ZxW3BKRjP16jH6dP5Dr0NAHVwzAYHPvx+X+H/wBatWGUcen+c/5PQ4yBXLwzA4OT&#10;+PH8+cdvb8a1oZen5/0//X+lAHSwy89/8/1HXP61pxS89+xyBg/Uc/pxj+fNwy89+38uP/rd/pWp&#10;FLnpngj/APX9fbp70AdHFJ0OTg/mfr9euMd60I5Ccckdh6jnpnsD/Xtk1z8UnQc/XjnPqATjPbit&#10;GKTp/n8DQB5f8SfBetC/tvib8OiLX4heH7ZorqyyRYeN9AG2S58PavArr585EQfS7gskqTxQw+ak&#10;0WmX2k9/8P8Ax1o/xE8OW/iDSN8B3taanplwcXuj6tAqm90y9Tajia2ZgVkaOMXELRTxqFkCjoY3&#10;6jd7AYB7YwTn36HP6AHwfx5oOsfDzxBcfGDwBaS3EU6x/wDCzvB9uT9m8R6VAS3/AAkFhbqNsXiD&#10;So3nllnG3z0aW4ZR52rrrAB9Gfr78/1AP6UVh+GvEWk+LND03xDoV2l7pWq263NlcKCu9C7RPE6N&#10;80VxbTpLa3UEgWSC5gmhdQ8ZFbn6/n/XFABRRRQAUUUUAFeD+B/+Sy/H3/rt8L//AFD3r3ivB/A/&#10;/JZfj7/12+F//qHvQB6HrH/HvJ9G/rX+xP4K/wCRN8Jf9izoP/pqta/x2NY/495Po39a/wBifwV/&#10;yJvhL/sWdB/9NVrQB01FFFABRRRQAUUUUAFFFFABRRRQAUUUUAFFFJnrweMfr6Y/rj8uaADPOMH6&#10;8Y/n+HOOnFfxYf8ABwf/AMHAmufDjWfHv/BPH/gn542u9I+LFg914T/ak/ai8J3zRXXwXeWIw6z8&#10;FfgjrVscL8c5beX7H49+I+nTEfA2OSbw/wCG5/8AhdBu9Q+Ef1H/AMHDH/BdW2/Yw8P61+xH+yJ4&#10;rt7z9tbx14etJPiF440ae3vbX9kz4e+JrGO6tNZ1OaNpoovjl420S5jvPhp4QkC6h4a8P31r8VPE&#10;Kadpl14Cg8Z/54em2CwIVBlkZ5Zp7iaeWW5uLq5uZWuLm6u7u4d7i7u7u4klubu8uHkuLq5lkuLi&#10;SWaSSV/jOK+Jo5PReFwsoyx9WN23aSwkHa05R61ZJ3oweiS9pNNckan9L/R98DaviRmKz7iCjWpc&#10;I5fiIxjSaqUpcQYunN8+Eo1Vyyjl+HlFRx+IpNTnJ/VMNJVVia2Ek0jSbaxgit4Iisce88s8kjvL&#10;I0s0000xeW4ubiZpJrm4meSaeeSSeaSSWR3brIIMDoQfpgc5/DGO39c5it4AMdR0x34GB9ew7H24&#10;raiiAx6cfX8f5D86/A8Zi51pznUlKc5ylOc5NylKTbcpSk25Sbbbk222276vT/XDhrh/C5fhMNhc&#10;LhqOGw+Go0sPQoUKcKVGjRowjClSpUoRjCnTpQhGFOEIxhCEVGCUVZPgiHHHPv759P1/L1rUjjA7&#10;emPf0/AdP88xxRgdfy9Ovf8AQ/X2q/GoOMjk/wAv/rj+deHWqXvq/wCunq93/kfqWXYJRUfdStb5&#10;ar9O+/kPjTpwD/X29f8AHHvU000Fnbz3l3NHa2lpBLc3NzMyxQW9vCjSTTzSsVEUUUas8kj7VRFZ&#10;icAGnovfHA/Ak4/+v19a8Y8bC7+IvidPhlpkrQeHtJOnan8RtSgcLN5NwJbvSPDVtmSNjJqYgW4u&#10;p4o5FgiNu+9mtbmzuLy7B/X8U41Kqw+Ew9OWJx+Ka5lhcHTlBTqKN489Wcp06GGpJ3xGKrUaEfeq&#10;JrHi/iSfCeSwxOBy95zxDm2Mo5HwpkNOfsamecRY2nWqYTCSrKM/quAwuHw2LzXPMwlGVPKshy7N&#10;M1qxlSwc4ut4d06f4ta7beO9ehaLwRotxMvgbw5Mj/8AE0uIJDFJ4q1mB/kYvIrpptttAjWMKyrH&#10;DLcax76OB/8ArP8AP9ahtba3s7a3tLSCK1tbWCO2tre3jEUNvbwokUMMMShVjiiiRY44woREUKoC&#10;gVMOAB/n/P8AnA6VlmmYvH1oKlT+r4HCw9hl+Di+aOFwyk5JSlZe1xFWTdXFYiS569eU5u0eSEO7&#10;gXg6HCWW154zF/2xxTnteOa8YcSVKXs6+e53KjTpTqU6bnN4LKcBShHL8iyelJ4bKsqoYfDU3Uq+&#10;3xFdaKKK8w+3Ckz14P8AQ9Oh6d6Ccdf6c/TnPt/9bmvDPF+sah4/8RzfDXwvePbaJYRg/EbxDaBW&#10;a3tLgSxt4W0+4eKWFNSvoxIl3Ioc2+JonDGz1C1f0cty+eY1px9pHD4bD0pYjG4uopOlhMNBxjKr&#10;JR1nOUpRpUKMWp4jEVKVGHvTTXx/GnGGF4Oy3DYh4TEZvnGbY+jk3DXDuCnTp4/iDPMVCpOhgcPO&#10;renhsPRoUcRmGa5lWTw2U5Rg8bmeJvRwsoTg1zxDrXxQv7zwr4Bvn0/wnZTtZeLfHkH3blwoabQ/&#10;C0gI+2TNE2Lu/hPlRo8brKtrNatqvpOh6JovhPS4NH0KzjsrKEl2VRukubllRJby8uCfNur2fYvn&#10;3MxMj7UQMIkjRbmn6fpug6bZ6Po9nBp2mWEIgtLS3XEcUeS7HcxaSWWaR3mnnlZ57md5LieWWaSR&#10;2z7y5xnkjHYemOOh5/w9OK9XEYuOJpwwGApSwmVUZ81OjJp18XVsk8ZmM4O1bEyWkIL9xhKb9jh4&#10;/wASrV+Cyjh+tkuMxXF3FmPoZ9x9meGWHxeZUoVIZTkGAbVWPDXB2Er3qZbkVCpZ4nE1f+FXiHF0&#10;1mWcVXL6ngsvbd3u0NyQB0B6HAzkH2PX6+nNeC/FDxvPY2k2h6RMyare2F5d3NzHl/7K0a2hla91&#10;BvL3Mk8wjNnp28wxvdvuM0Zj+fuvEmuw6ZY3l7cuUhtLeW5lYYJ8uNCzbRkFnO3EaZG5yFGCc18y&#10;eI7advCuv+JdQiaPW9ajsXuN2/dY2Muo2cdrpUavFA8KwWnlR3iGIPPeCZp5ZfLiK/Z8J5LRnicP&#10;icVCMqaxOHoUISSkqmKrzgoc8XpKlQT9rVVpJv2VKa5aza/mf6QnibmmFyTN8jyDEVKWOlkmbZtm&#10;uKp1Z06uByDL8NVqYmOHq005UMxzSpFZfgJt0pUqUsdmFCqq+XRhP1L4YaK+keG9Nt54Uiupo2vL&#10;kLE0cnmXkjTotwrJHL9pht2gtZt6lk+ziEMUjQ17dZIBj8+npzjt9K4nRoYoIooo40ijjRI4o40V&#10;ESNAFjjVVACpGoCqoACqAoHAru7TAA6//X2nH4dK8vPMVPF4zE4ifxV69Sq/LnlzWXZJSsleySSP&#10;u/CjIsNw/wAP5Hk+GilQyzLsDgae15Rw1ClRU5SSi5znyOU5uKc5Nykk2zorYKRwOwP8s/1/StiL&#10;qB7AH3OcfyrItjj15wPxya1om5B/zwR/hXxeI3+f/wAkf0xlKShDZfCu2nu3/pnJfErw1J4u8D69&#10;okPmfa3givbAwxRzXAvNNuodQiS0WWa3UXNwLc2iHz4Fbz2SSWONncangXxVa+M/CukeIbbCte2w&#10;F7bggta6lAWh1C1I4YeVdRyiEuqNLAYZguyVc9OrDGQOuck9cYOPbr1Brwm/M/wh8VXeuokr/DPx&#10;hqBm15IkMg8IeJbtlQaz5KhpP7K1WQLHdNHhIJSkKhfI0uwvfSwEFmmX1snTvjqGJnmGUwuksROp&#10;Rp0swwENLvE4mlh8JVwkG/fq4SpQpp1sVTjL4zi3EvgTi/L/ABIqRf8AqvmeT4Xg/wAQcRCEpvJ8&#10;LgcwxWP4Q4qxKTSp5NkmNzniLLuIMTGLeEwOfYbOMZOGWZHi6tL32kOcg/mCPfqP/wBX88iK2uIL&#10;qCK5tpori3uIo57e4gkWWC4hnQSxTQSxs8csUkbq8ciOyOhDISpBMuevB4744Of5enOOeK+daabT&#10;TTTaaas01umt00+5+xQqQqQhUpzjOnUjGcJwalCcZJOMoTjeMoyTTjKLcZJppu6O58PXSz/KciSL&#10;AkyOG3Lw6nvuCMSOCCG4xgnI8A/8lr+N3/YE+Ef/AKbvF1c1Jrdv4ejk1e8vrXTrOyG+4u72aK3s&#10;0jLBCtxLM8aJG7ssYLMh8wp5bCTyzVD4C+NtL8ffEj4x+I9HM0lhdaX8M7WC5a2uIILttKtvF1nc&#10;3FqLhEmW2efcluLhY5JGjnSMTLbyS1/Tnh/xZV4hy9YXGUsQ8wwEOTEYz2M3hcVGLiqU3XSdOGMl&#10;CS9tQlJTqOE8RSXs3OFH/DD6X30fMF4O8YVM94axuUQ4O4sxTxeVcOLMMPHPsgr1Y1Z47DQymUo4&#10;vEcN0sVTnHLs2o0p4fBRxGFybHVFi6eHxWZfVdFH+ehH88Giv0M/jk+Oviz8R7r4XfHWHxNF4DX4&#10;h2UnwSk0LV/D8mqQackthr3xDsdOVmim0rWjqqXWpTabo7aXDp80lwNUeV1NtbTBv0E+Bv7EfxE+&#10;Nklnrni39mX4ffszfDnxL4P1Sw8VWfijUPEWreMPE+natrsN5beG7T4YeHZfhvD4IkbU/C2k694m&#10;1bXodN8ULa3OgyeD7/RvEmnjXdC+EvG8GgP+0z4dvtY+KWq/BjUNH+DeoX3hT4i6F40i8A63oXiO&#10;XxXNpif2br0t3Z7nvNE1LXLO909Zke+0ufUIkeLaZ4vqbxv8efjd8cfBo/Zn0345aP8AtS+KPFGl&#10;6pr2i2Xwx8O61oPifXo9G1Sz1KLQPijrnwg8d+FfBT/DDVdC0fxF8MvFC6nrWhX/ANq8daT4tuop&#10;dQ0HTb23APX7/wCPv7C3/BPLSdc8Gfsn+BNG+Nvxo02yntPFnxDl1vSbrSdBnks0Kf8ACwvjZcQp&#10;olktxJatFa/Dn4dxW9tqOu6ZdeHBpvh7xFd25uPz1l8Rftj/APBST4k3MOh6YPjCug6lss9bv9K1&#10;Hwt+zH8HZ01uLUINR8O+GdaCWPiLUZtLtXtobv4r2Pizxb4i8JaxqmkXvw8vtQ0fStZsfsX4bf8A&#10;BMH4b/C3wxD8Z/8Agob8U/DHhrwH4ajW50b4QaDq1n4R8E6ZKmj2kUdhr2qaHJb3HiTxpq+maFbw&#10;6novw/Nz4m8Ya9pMV5ceNfHV9c3H2zE/aJ/4KpReHPCVp8Mf2QfC+jfAX4W2cFxpeg+LpvC2jx+O&#10;tV095tKvUuPhN8GLZrSw8GaJq8Gtvq+m+MfiClhaeJtOu9Xm8Ow6f4x0Oe1cA9e8M/sk/sYfsGP4&#10;d8cftV+LLv8AaV/aR8Rto6eDfAA0mbxlrWua5Oj6To+lfDb4QG6u77xG4vLc6Bo/irx5IuhjUdP0&#10;hNKj8J6sYNPb49/aD/4KM/tB/tT+IX+FPw90nxb4X0LxPa3en6F8FPgPq5134meLf7Q8N+dBJ8Rv&#10;ifoulag9vpsM90moa58PfA+kx3E2jQeJ/A3jvUfD+qWVv4lit/s/f8E2v2lv2qNUbx/8V38QfAb4&#10;deK2mv8AxH4p8cajqXi39ob4sWtzfahK8mtTa9Ja6pCuoWUsOlz3Or2XgvwxfWFh4b8RQeAvFd3E&#10;+pXf1lf/ALVf7Gn7BfhLX/h5+xV8PtB+J/jfS0t9F8b/ABj1LUIz4EsNWm03Ubu2/wCFg/GExi+8&#10;capM2h3et6T8MvhxEul601n4g0/wg+ja1ayaawB438GP+CWGkeHPCkfxj/b88e+GvhJ8KtALa5D8&#10;FfDuvwaBoulNdypHb23jbxm19Kx1a6gjg0cWeiah4j8c6/A2kWkvj0arZnTD0/xo/wCCofgf4U+D&#10;dK+F/wCxX4J0f4OfCuBI4tP+Kuq+BrKK+1TT5NSutP1DXfgx8GdQl0ufxXPcLp1xfJ46+KM+iaJq&#10;muWGtaB4lhstda01C5+OLLQv2x/+Cl3j5NQ0F9d+Jul6VfSQXHxK+IOnR+D/ANnr4ZXF5ZeHk1jT&#10;/APgMpqOiS3ulzzXmnPqd3beMPiJ4v8ACs/h7xPqvgrwlrunz3Nt+iWmfBH9h3/gndqkfjv9ofxj&#10;qn7Uf7WWu3q+ItL0u60yTxt4/wBR1+7uRdjU/DPw9udV1O20u+urln1KHx38SdXk1C7vNNubnw3r&#10;VpqLS6VOAfj54hHi3V/EXw98dfEjw58XNC+IHxH0LU/FOoeMvjB4mk8Q6t8XtNtGmstN13QIdR8H&#10;eHtU8O+G7e0uoYNK0G01XWNHutP0yz1CK9uodO0ry93/ACO/9B/KvZv2q/2pPiD+1t4v+DvjbxDd&#10;/CbSfC3h/UviFF4U+F/gPW7Txh418A211bJp1/qPxJ8YNHbpe6h4pFlo82l23gwz+G5NLsLefWbD&#10;SNWitZdV8aP51+L8fq2d0/3nPzYCjJxtFey/fYhcnupN3SU053laVruKif6cfRAq+08LMbH6osMq&#10;PF2aUlVUq8ljV/Z2TVHirVqk4wanUnhpRw6p0L4Zy5FVlVckooo59D9e1fDn9UB/n6/ln9cUevtj&#10;n1zjp3785A6Gsq61aOLUtK0HT7LVPEXinxBfWWl+HfCHhjT5td8V+INS1Kc2thY6NoNiJb++ubu4&#10;UwWypCFmuNttEz3MkMUv7Q/sf/8ABE34ufHA6V41/bI13UPgX8MriNL6D4L+BtUsrj4veKba8sGa&#10;GDxt4raDUNA8CaY00ttLdaFa6frHia7s5dT0LWrTwhrNtaapB9Fk3DGZ504zpU/q+EbtLGV0409N&#10;1SjpOtLdLkXs1JWnUgfjHiZ47cDeGdOrhsfjf7X4iUOahw5lU41cZd6ReYYi0sLlVJNxlL61P63O&#10;k/aYXB4pJo/Jj4U/D74sftCfEKP4Sfs5/C7xb8bPiOTG1/ovhK2SPRvDNo17BYvq3jjxhqBg8N+C&#10;9Ehup1s5ta8QX9pp1vqDRWF3c201xCH/AKhP2Hf+Dd7wB4el0P4m/t9+Kbf44+N7ee11TT/gT4Ou&#10;dQ0n4EeFLuKS8kgi8TXpWy8SfFTUbZXsZfLuV8N+GYZBqmg6vpvj3Q5oLx/2c/Zy+BvwK/Zg8CWf&#10;wz+Afwz8LfC/wZbSLPLpvhuycXOrXohW3OreJdev5rzxD4s1t7eOG2l1zxNqeq6xNbwwQSX0kMMS&#10;J9V6dqikjEmfxyOSe+c5z146mv1zJuGMsyVRnSp/WMXZc2MrpSqJ219jH4KCu2v3a9o42jUq1LJr&#10;/O7xM8d+OvEypVwuOxn9j8OucnR4cymdSjg5QuuT+08ReOJzesoxg5PFSWDjVjKrhcDg3UlB/nx+&#10;0D/wR9/ZA+NOraZ8Qvhn4f1n9kP4/eFLBLTwL8ef2TryP4M+LtAa2srm0soNT0fwrFZeE/FGnGGa&#10;30/Ujqeix+JZ/D1nF4c0rxVoemhUXwofHr/go3/wTp0fWb/9tbwjN+3l+zdoN9GbX9pb9mP4eWek&#10;/G/wV4Nt9P8AEupaz4w+Onwcj1jTNKGk+GbTR9Jk1LUfBVlqGkaRoV7q3iDxT8RLzVtOtNH1v9tr&#10;C8VwMthvb7vtjn6ZyPWuqtmRgA2CPXggZxzjHPQA59OMH5h9Efi/9fkv0/rQ8B/Z0/aQ+An7WHw6&#10;sPi1+zr8UfDHxW8AX1xJY/2z4cuZ1n0rVIIYLibRPEug6nb2HiPwl4ggtrq0upvD/ijSNG1uGzvL&#10;K7ksUtLy1kk+hI4OmAceoHA4689M5ON3XBwe9flD8cf+CS3w/v8A4rL+1B+xL8QfEv7DX7UC3q3n&#10;izxH8GjYaf8AC345aYt5puo3nhL4w/Ce+sNW8B38eqzadPJH4ptPCN41r4h1m48aeMPCnxP1LS9K&#10;02HG/Zk/4Kea7pvxf0r9jH/gpF8ONN/ZJ/bH1C5Fp4D1SC+kuf2bP2ltOuDCmja78DviLfX17bwa&#10;1q9zN/ZrfD3xHqcuqwaxJp3h+11a78c6hqPgbw2AfsEkIyD2+hHtz13e2TjtVxIcEDGD7d/XpwPq&#10;f1qxHEecg5GMkj7wxnjByAAO/YdTjNW1iAPI9OB1OQO/X/PBIoAgjh9uPy/M98fj9asrH/sk+nGB&#10;/h9c9anVB9fQbcfp/wDq9amWPvk49O3Hp6e/v+dAEax9OM9uR8vfpg9v59KmCc8+30/xP5D8alVM&#10;j0HarCp0HOPUjFAEKp6/gB0/z+X5VMq5PI4/HHp/9f8ASpAoHb8T+f8AngVKEJx6fkf8+lAEarzg&#10;DHv9f1+ualCdzz7f5/wp4GBinAZOKAG+2Dx7cU8KT/ielPCY5PPt2qTjHGc/pQAxVx15P5/lxTqK&#10;KACiiigAoo6cngep6GmF+oHX17UAPPHfj15qMuMEDP1phJPqfr0/D/8AVTc468f57f8A6qAFzSEh&#10;f/rd/wDPvimF8jAB9OcdOtQM3bP4j+n9entQBKz5z2X1Pf179jUTP1A6+vaoi56E4H06+vv15988&#10;VGXGDjI9+BQA9nxwc8dPx/z/AEqJpMjnAH68f5z0+tQs457+7dO3+eagaT6n3PTt07/nj8qAJXf8&#10;B79T/niq7PjvgH8D26Y/zzUTSY759yeB0/z9arNLj1PoW6fh/wDXxz0zQBO0h5zkA9z1/D/Pr25q&#10;s0nXqOevXP07j3/zmB5QM/8AoRPGf5n/AD2qs8nJ5Iz7DJ49jxjGAcDtQBO0uOMEfrnj68e+cc9P&#10;es0vPGcdsHj0Pfr1/HgetV3l68nPHGfbHX9cED8etVnk5PPHpnjt/LHPHJNAE7y8nqR6nAX8OSfx&#10;P54xVZ5cHr/h0HTH6+9V3lHr9PT8Ocn8B19qqPL7/XH+Rjj6evNAFh5cd/6n/wCtx7/4VTkm6nP6&#10;n6e24nn9PSq0k3XB/wA8fTPrVOSfryeO+R/iMe4/pQBZkmx6/XAHT3B/pn61Skm46k59Tn/DOD2O&#10;MfSqkk/1H1xt6euePyz3+tN5wPUfT+eT6fSgC1JP16/Uj8P8gDr3qlJOPX6en+c8YwTiqjzjn5iR&#10;05x/PJPP0/Ss+WfkjPpz26Zx/iOvWgC5Jcckc+vQcceucnrkk4x0xWfLcdef19u5P5/yBAzVOW45&#10;IB79vX/PHTPuKzpJz3PP8+nvn+XuaAPmT9ub4Hx/tPfsgftHfAZdGstf1j4i/CXxhpXg3TdTvpNN&#10;sB8SbHS5dc+F2p3F9HdWgtk0P4i6X4X1oPdTrYNJYImow3Fg1zBL/FF8ePEEvxB1L9lH9p+PRr+K&#10;D9rX9j3wVB498caxrgvtR+IX7Sn7K2sah8CfjBqJ0ifVry80cjQdN8BXIa20vR9C1a1aK9tPt2vr&#10;4rnX++mS5AOCeB6kDGSCf72AcAHIUdeSen8Qv7eHhiD4J/D79pT4S/DP4WfE2Cw/ZO/4KR6R4rs9&#10;KTxlqvinwdo/wm/bI+CXiLxFo+nQ2HhnRdL8KaD4aTxXp/guHwkvi+28VeKfA+q+OdN8Nf8ACUSa&#10;x4w1e01757ivLHnHDub5fGMZVa+EnKhGUowi8Th3HE4ZOc2owTr0qacpNRSd5NK7P2L6P3HMPDjx&#10;n8O+MK9arh8DlnEeFoZrWo0K2KqwyXN4VclzmVPC4eFTEYmccrzHFyhQoU6terJKNGlUquEX8NeK&#10;PFmg+ENJl1jxBqEWn6dFIkAldXeS4uJtxitbSGJHuLq5cKxEMELOIopZyEt4JJl8atPDfiL4rX0W&#10;tfEWxuNC8G2pZ9D+HhlntbnUJefK1fxdJG8MxmiyGt9LUQiF1QPHFGt3/bOt4Y8AajqOqWPjn4l3&#10;C6v4thMk+l6JEyt4c8HRymJ4LfTbb94t1q1tsD3GqyyzL9pERtzPLY2+rT+w7uc+uc8dSevGfp3H&#10;f1r+YfrOGyJSpZZVhis1acK+cU7+xwe8Z0clbtL2jV1UzZqNSSajgIUIReJxP+7Ucjz3xVq0Mx47&#10;y+vkfAVOpSxWU+HGMcfr3EiXs62GzHxLpxlUo/VoTUKmE4Apyq4OjODrcWV81xM4ZLkkcUcNtFFb&#10;28UcEEEUcEMMMaRQwRRALFFFCiqiRxoqIkaqqoo2qMAUtKT/AE/lSV89dvVttvVtu7b6u/n/AME/&#10;YoQhTjGEIxhCEVCEIxUYwhFJRjGKsoxikkkrJJJLYKKKKCgooooAKKKKACiilAyM8f5GaAEpM9eD&#10;x3/zz3x9aq6hf2Ok2V1qWpXltY6fZxma5vLmVYbeGMcZeR8BcsQig4LyMsaguwFfO+sePvEfxFFx&#10;p/gl77wx4UFwY5PGrI8Ora1bwrcRTweH7GWKOezgnmaMx6s01vdQCJvljuBLYj1srybF5o51KfJQ&#10;wdCUVisfiG4YahzaqF0pTrYiUfep4WhGpiKivJQUFKcfzrjzxL4d4DhhsLi/b5txJmdOrUyPhPKI&#10;0q+d5qqd4yxDp1KlLD5ZlFKry08XnubV8HlGEqTp0amLeJrUMPW73xt8VtK8NXZ8PaNbSeK/GMoX&#10;yNB02RDDZFm2+frd+N8OlwRLmSRZM3Cq0TzR29pOt4nld14a1fxfeR6n8Q9Yk1iOKXzrDwvYq2n+&#10;G9N+eZkEtrFM8mpXUayhDcXM8km3fazT31sIyN3w94Z0fwxZm00i1EPmbWubuQma+v5UDHzry6Y7&#10;5pC0kj4wkETSSC2ihjbyxJrfiLRPDlsLvW9RttOhbiISszz3BVo0cWtrEJLq5MTSxmUQQyGJG8x9&#10;sYZx9vgaVDL5ww2Q0K9TF1P3bzCdFTzPESkldYSnT9r/AGfTdpKNPCzniZRclWxVWLUIfy/xRmGb&#10;cXUK+c+LGbZZhOH8Ly4uHBuGx88LwNktGlU5oVc/xmLeC/1vxcZOl7XFZ/QoZHRrU6M8syDAV4zx&#10;WI1ooo4Io4YYooYYY1jiiijjjiijjQIkcMaAJGiKAiIFVURQiDGAMPXPFPh7w4obWtVtLAsqvHC7&#10;PLdSoSy+ZFZQJLeSR7kYGRIDGCCC2ev9E/8AwTs/4NrP28v23W0b4hftFw67+wN+zhPcpJLF8RPC&#10;kx/aq8f2Fnqc9hq1j4a+EGrSWTfCayvRYapZWnjD4qSaZrdmJvDfjXwv4C8feF9TUn+6T9in/gkP&#10;/wAE+v2BtE8Br8Bv2c/h/L8TfAmg/wBjp+0b8QfC/hjxp+0h4lvbr+0317xN4h+Ll7oUGvQ674pn&#10;1nUm1uHwsnhnw6ljPa+HNF0DR/Cei6BoGlfb5TwDi8SlXzau8JCfvfV6XLPFO+v7ypJSpUpO7e1a&#10;Sekoxdz+WPEL6XXD+Rzq5V4e5XDiLFYf9z/bGYe1wuQU3SXIlhMNRdHH5jSjZw5lPLaDSjPD18RS&#10;cZP/ADlP2Sv+CI3/AAVf/bZmtbz4Zfsq6z8C/h9cS+TJ8Yf2xv7Y+BPhFPM0eLXNOvdH8FXmk6j8&#10;ZfG3h7XLS7soNK8X+Bfh54k8MG/mks7zUbY2l5Jbfv78CP8AgzZ1S6l8M6t+1p/wUI1+8sZ9Kjm8&#10;afDP9mX4Q6R4Pm0/XpYYWltPCXx0+I2t+K7vUtEsZzcxR3msfA3S73Vofs9zJYaTIGth/cxg9DjH&#10;0I46Y6+n5e/ZRnH+enb9OtffYLhjI8BGKpZfQqTWvtcTFYmq3/MpVuZQf/XuMEui1d/5H4n8dfFX&#10;iyrVlj+Mc1wOGqJx/s/Iq88jwMaTVnRlTy6VCriab1v9drYmTvZyaUUv54fgL/wa2/8ABHT4LReG&#10;r7xR8B/Gn7S3jbwxrP8AbVv4+/aR+L3jrxff6tKly1zbaf4l8BeC9Q+HnwS8SaNagi3Gk6x8K7qz&#10;vrZAmsR6k7SSP+1/wx/Zl/Zw+CVroNj8Gf2f/gn8JbLwtoUnhfwxa/DT4V+BfAsHh3w1N4l8S+NJ&#10;/D2hxeGNB0xNK0Sfxl4z8YeLZtKsRBYy+JvFnibX5IG1bXdUu7v3CivcjGMIqMIqMYq0YxSjFJdE&#10;kkkvJJI/KK1etiKtSviKtWvWqyc6tatUnVq1Jyd3KpUm5TnJvVyk229WxMc56f1/z/npRj+ef1/r&#10;3z/hS0VRkJ6f4n+ff6UtFFABRRRQAUUUUAFFFFABRRRQAUUUUAFFFFABRRRQAUUUUAFFFFABRRRQ&#10;AUUUUAFFFFABRRRQAUUUUAFFFFABRRRQAUUUUAFFFFACf59Ppz+f5/n+R3/BRD/gid+wZ/wUb8P+&#10;L7/4m/B3wf4J+PHiGM6jpn7SvgDwxpvh74u2Pi/SfAvi3wX4H17xL4n0A6D4h8d6T4Nl8UWfiJfB&#10;+u+IE0PxLqfgzwNZ+JV1HR/C+lafbfrlRQB/lf8A/BTP/ggn+2x/wTq1/WPGXhzTLj9qX9lm51q3&#10;tvDvxR8DaTNF8UfCNnrOr/C/wzoej/E34d2Fn9i1jXNX+IXxXg+H/glfhpPrHiHxrp3gPxV8RdQ8&#10;A+CdJP8AZFj+H2marpus2i32lXlvfWp2gy20gcRu8Uc3lTIcTQToksZlguI4riEuomjRjiv9vq5t&#10;re9t57O8ghurS6hktrq1uYo57e5t5kMc0E8MqtHNDNGzRyxSK0ckbMjKVJB/m5/4Kaf8G0f7Iv7d&#10;ni3UfjP8G9Zi/ZB/aK8Q6/eax44+JHgXwZZ+IvD3j+bX9X+J3ivxdrPjT4fprnhbSvE/jPxV45+J&#10;Fp4r8S+MNcvL3xHq+n+AvC/gfSNY8IaWx1jTwD/NbzyRg8d+x+n06fyyCCVr6+/bU/4J7ftqf8E5&#10;tcj0z9sL4P3HhXwld67oPhHQfjl4NGseIfgZ4m8Za/4L0nx2vhCw8XXel6fJpmsWGm6lqujLPq9v&#10;baH4n1/4d/FVPBes+ItM8Aa7qFr8ewyxzoksEiTwyok0U8LLJDNFIAySxSJlZI3Vg6umVZWDJlSK&#10;AJKKKKACiiigArK1rRrDX9OuNL1KHzrW5UhsYWWGQD91PA5V9k8LEvE5UqGyrq8bSI+rRQBwfhnU&#10;77Trt/CPiS9+06vbh5dG1GRGjHiDR1jDLIszM/narZESJqUDhZzGi3KvfAXN6e8+n6Z/zn19657x&#10;J4ctPEtgLaZ5bO8t5Bc6ZqtsNt3pt7GQ0V1BIrI5VXC+bEJITIoO2SORYZoaHhXXri8WbQ9daODx&#10;VpCgalAEEUd7AWxb6tYAfLPaXMbRee0aQi3u3aJ7e2jltVkAOwpytg/z/wA+tNooAuxSYxyQCcjP&#10;H19e+cfj64rWt5+B69PT2znnHp0wO9c6rkE9TjHB6fh/XNX4pCGwTx/+r6fl3H05AOtgm4HP+f8A&#10;PHPXoeRmtiCYYHPPf+mPw9fpXIwT8YyfzB/Tv/8AWzWzDN0H+f8APrnHTI9wDqoZRxzx/nP+T0PW&#10;tWGX1zz0P0/Hr+vFcxBLwOf/ANff36fn1Fa0Eo+XBx2/LP8AT16igDpYpP6Dp/473+oPGM4rSil5&#10;6n/PPXuR9AMdK52GUcdv8Ov5Z79fWtKGXnv6fl/Udc9+maAOijk6df8AH3HvkVfRycc54xjJweuc&#10;YPXn8/UcVgxS89T6/wD1/wCZI9++K0Y5c/8A1s8ds9uvfpQB8/61b3XwI8RXPi7QrS4m+E3iW9ST&#10;xp4eso3mXwfrFwywjxRotqm42+m3R8qLUrOICJDsghTyV0iCw+l7S7tr+1tr6yniurO9t4buzurd&#10;1mtrq1uI1mguLeaMtHJDLE6SRyKdjo6shYEGqUkdveWs9leQQ3dndwy293aXEMc1vc288bQywzRS&#10;Bo5oZYmZJopFKSozRupVuPnXS7q4+AniaDw5qc00nwc8Vag6+GdUupTJD4A1u9lkmfQr+9uJZJId&#10;Bu2aSa2u7qXZAxlupnLJq15IAfT9FAzz1wOc4IGM8dQPp9R9MqeKAEooooAK8H8D/wDJZfj7/wBd&#10;vhf/AOoe9e8V4P4H/wCSy/H3/rt8L/8A1D3oA9D1j/j3k+jf1r/Yn8Ff8ib4S/7FnQf/AE1Wtf47&#10;Gsf8e8n0b+tf7E/gr/kTfCX/AGLOg/8ApqtaAOmooooAKKKKACiiigAooooAKKKKACiiigBM/wCf&#10;8/5/CvwM/wCC7n/BZjwd/wAExPgivw6+GWtaV4h/bl+OXh2+j+CHgWGLT9cl+GXhe6mu9D1H9o/4&#10;kaPeedYWHgnwnf299aeBNJ8QQMvxX+Iely+GNG07VdA8NfErVPCP6jftt/th/CL9gv8AZj+LH7U3&#10;xtv7iDwV8L/D7X0GiaYYpPEnjzxZqMsemeDPh14Ps5XRLzxX448SXen+HtGSdodPs571tW1q807Q&#10;tP1TUrP/ACJv2mv2l/i9+2z+0j8Wv2r/AI9Xtpc/FD4yeI/7X1LTdMht4NB8F+F9MQ6X4C+G/huK&#10;2t7fzNA+HvhKHTPCunajqH23XtZj05tV8QavrGrXl1qE3g8Q51TybAyqpp4qreGFpOzvLaVWcb39&#10;nRTUnZe9NwptxU3Jfrng34Y4rxM4po4KpGtSyDL5U8TnuMgpRfseb91l9CokorF4+cXCLck6GGji&#10;cUlUlQhRq+TXup+JPFWva54w8beJ/E3jnxv4t1a98R+MvHHjbXdT8U+NPGPibVZPtGq+JfFfifWr&#10;i81nxF4g1a5JuNR1bVLq4u7yY7pJWG0DZtoRxwQeB7f5/r9TVO1twFA5BwM46fX39fx+lb0EYG3I&#10;Oeef6f09PSv56zDGVcTUqVas5TqVJSlOc23Jylu23e7fX09Gf7EcH8OYLKMDgsDgcNRwmEwlGlQw&#10;+GoU1TpUaNOMYwpwpxSjFRSslZLd7stRRAY+np278/kBWrDHjGe/vk5z1/DP51WhTOPw/Xp+QrSj&#10;XH4f1/ya+erVHr+v4L9WfseW4RJR0WiXT7n/AF327WEUc8dO3+fYVbVce/4c/wCfaooxggfif8/l&#10;VtQOCe/T0/8ArHjv+FebOW7vdb/h/W+x9lhKKil+G/W2/RL8/JnN+MvFFn4M8Mat4jvFDrp9sTbW&#10;5O1ry/mZYLGyQqHf/SLuSFJXCOYYTLOymOJyMP4WeFLvw14b+1ayxm8UeJrubxJ4nuJY1WY6nqJ8&#10;37GcIrIlhCyQNAC0Md59slt9sUwWuc8Z7vFfxK8CeCYzusfD+/4h+IF/c7f+JfK1l4fiBY+Yx/tG&#10;ZxdWo/1ltdxzNGyRq49v6AfQfyr18VJ5fkuEwkUo4nOHHM8bJfHHB0alWhluGf8AIpzhiMfUjd+1&#10;jUwM2l7KLf57kNP/AFv8TOIOI6/NVyjw5U+CeGabi/YT4jzLBZfmvGueU25Wr1MPh6+T8K4Sr7OM&#10;sBWwPFGGp1JxzDEQgg6f5/z/AI0tFFfPH7CFITj1/I8dOv5/oaWmO6oGdiEVAWZ2wFVVGWJY5CqB&#10;kszYAwaa1/rX5Lq/ITaSbbsldtvRJJXbb2SS6vQ8z+Jniu80Wy0/w9oMUtx4u8ZXE+iaBHDN5Mli&#10;WgY3mvyv9mulW10YPBPOGjVmVw4ZIoppY9fwn4W0vwPocGh6V5kiK8l1e3s+Gu9Tv7gL9p1C8kx+&#10;8uJ9iIMjEUMcMK/u4kFcH8PrceMPEevfFa9eO4tbqW68OeBV8qRVtPDenXUtvNqKLcIs0V1q92k7&#10;uWRZrfdewB3guRDH6vcPwevv+X+Gf05r6bMEsBRo5FRk1OlKFfOZJyXts0tphpRbuoZVCbwqTS/2&#10;yWNqrmhKly/h/B858W5lmHipmMY1MLmMK+U+G9GSpzeXcDRqUefPaFSEbfWuP8ZhoZ660ZN/6uUu&#10;GMHJU6+HxirULufHT357c9s9wAeeB3NclqFyV3ZJwAT/AJ5Gcfh09K2ryQjI5z/PjP8AI+nHTpXG&#10;ajIxDc/genIB7Vpl9FOUPPy9Lvy/H8deLi3NZ06VRJu/K1q9Onn/AMOeOfEGcateaF4Zdm8jWb+S&#10;5vgFZhLp+jxfbZLZikkckf2m4FvGkodTGQ0i7mQLWZ44s5LjwhrccKl2jt4Lhguf9TaXdvd3DDvh&#10;IYZHOeML6ZNWpTPd+P7l0Lm003wzFbSKzYjivdR1L7QhjTdubz7ayAkkVdo+zqkhBEe7rpbOG7tb&#10;iznG6G6gltZlHG+K4jMcgU4J+ZGPJXg54IzX6ZCusvWTJW5cLHD46cE7p1q1dV3JrRxlLDxw0LX1&#10;jTjK6T0/iDE5XPjCfiRVquXtM+qZpwvhcTUjyOnl+X5ZLKI0YVL1FVoUc4r53i4TUbwrYzEUpxlO&#10;m2dJoN1Ff2dnfQZMF5bW91CWABMVxEssZYZIDFGBbkgHPNd5aHAx34P5/wBefp6EivC/hdqEjaM+&#10;hXpddV8MXc2k3scjZYRRySGxliP3vsptgtvbsQFkW2doyU2lva7VxgY9v5cjn8fb0r4/PcK8LjMT&#10;Q3jSqyUJbqdJ2lSqRel41afJUi7axnF+v9G+FOfQz3hvI82tyVcZgaFTF0WlCWGx8EqOY4KrC7dO&#10;vgcdTxGFr07v2dahODk2teqt2HH5/rkfpn2rWiPIHp/XNYNu/I5P+f8A62R+lbETcjHYDn9f5jFf&#10;G4iGvz/H+r/fsf0llNZOMeyUdX5W0+7ovW5qIeMdx/jSz2tteW01pe28F3aXUMsFxa3UST29zDKp&#10;jlhmgkV45opEJSRJEKOhKMrKSDGhGQfUUtzf2mnWlze39zDZ2VnDJcXV1cOkUNvBEpeWSWRiAiIg&#10;LMTjjNeeoz9pD2Sk6kpR9moX5/acy5eRLVycrcqV3fZH13tMMsLWljJUI4NUKjxUsU6aw8cOoN1n&#10;iXVvSVBUud1nV/dqmpc/u3PETo3i34SPLL4Ssrnxj8PHunuZfCe55/EPhhLk77hvDk0hkk1LTxKz&#10;ynTp984crtxJNqOryP1P456VcQW9n4G0bVPFWv31nFdLZSWs+k2WkRXMYeGXXLu8jj8lTvWSOOAv&#10;Bdx48q+ijuLW4m5fWvE2v/FYSwaNfXXhj4dl5rSS5hWa38ReLY02x3DxvIgTT9DuN0sESgyXFwIp&#10;hfROk5s7Pf0rSNM0Kyh07SLOKxsoclYYgxy7AbpJJZGeaaVsLvmneSVgqguQFx+jzweFdOjiOIcL&#10;Txmexk3VoUKlTDxnHlXK8+lTt7fHqSvUjgpUK87v+0MVLEqcD+M8NxJn6xmY5R4OZ9i+HvCitRjH&#10;LsyzTB4LNquGrurer/xCWjjoTllvClSg3DCVuJaWa5RhOWkuDsipZI8PXXJt4V1XxNex6x8R9XHi&#10;K6ik8+y8P2okt/C2ktuLBILJiDfuE2RPPexl5ogYbwXu1JK+hf2aI44vHHxiijjWOKPT/hjHHFGo&#10;RI0Sz8XpGiKgVVRFAVUUKqjoOAB5vXpX7Nn/ACPfxl/68fhn/wCk3jCvtuBsXXxOdyjNxhRo5biI&#10;0MNRhCjhcPD2+F9yhh6ajTprrJxjzzfvVJTk3J/y/wDSp4eyzJfC2GIw1OviMyzHjTJ6+a53mWKx&#10;GZ55nGIWW50lXzTN8bUrY7GSirqlTqVvq+Fp2oYSjh8PGFGP19/n/PA/lRRRX68f5xnyJ8TfCS+N&#10;Pj7Y6S/geT4jQQfB621O+8GWnie28Da14g0+y+KWjNd6b4d8cXkV5ZeENQu7dprbUNXu9K1lbrw7&#10;PrWh2lnYalqtnr2lfrFon7YPgj4ZfA06f+zZ+z3onwG8Y6P4a1aJtM/aQsvEfgPwvY6Z4Y8QaPZW&#10;MsnjLR9K124+Kupa1rfj2S60vTtQ8aeH9SvJrvxL4g1DXLYw3Taj+SPxWvdf0z9onw1e+G/Hlh8O&#10;NXb4X2en2niTXL2x0zwrbrq/xGs9FuX8Y6xqXhrxdpeh+G9Pt9TfXLnUNY0ZoZ7zR7LTdHeXxDea&#10;Xa3H69QfCH9mP4CeDNO+PH7Wn7TsXxl0q+8Kz6UnhHV9W8E+I/hN4k19bqCLVv8AhW/w+8OeGbW9&#10;8Xa9ZWlzH4RvNQ0OxsZNQ8JX/iePxnpNt4c8U+JbCMA/MO1+Bf7Z/wC3F8V9YvbbVZfibHouqW+k&#10;337TXxJ0fxZ4P+HXgtm0y6tvE3hb4RfDTxj4a8JpoVzo2p30uma2mmfDvVfGNl4y8KaN4p0zWvAp&#10;vbm91T7n0n4d/sL/APBMnUBe682v/tQ/tgjTtW8TW9lbaZD4l8c2UtnpDeJdQ8R2/h4XGo6F8I9C&#10;s9OtpfEmo+L/ABLfan4ytfD51zWNO1TW9It7uyj+bv2l/wDgqZ8TfHH2D4W/AnQdX+A3gmcWPh3Q&#10;PDHg6LT7v9o7xTZQ3mpaFZ6Da2uiRX+hfAKGVNPg0210i3ttY+I+lTN4d13w7aax4Z1gwrV/Z+/4&#10;JV/En4iaTd/En9rLxFD+zn8Gxbf8JR4h8G22swxfEfxLb21hZ6jceI/id4o8SzajbeG45pkn1/Up&#10;vGV7qmpaDqr+I7ex8F+ArS+jeAA8p+M/7Xn7Uv7dfje++EfhHRda8VWeo3LQ2HwB+Cur3rfDyzsI&#10;PENnG0/xo+KOmPp178SdNito5NO1i40rVvB3wugnuPD/AIz0TxRZPbX2j3X1X8O/+CbPwM/Z58I6&#10;T8bv+CjnxZ8Nm30mOBtF+Fel3zaP8PdGnZJ7+Xw/HYaBZwa54716SXF/e+GfAGk6dZXGo22sXN1/&#10;wm1nfT3x3PHn/BQP9nb9k74d3Hww/YJ+GXhVNIt7i+0m9+N3iaw1PTvhtf8AiDR105L6WwvvLk8f&#10;/HrxhYDV4ba8liYWGhW2o6BrK6hqvg2Rkh+N/hT8Bf2y/wBvv4jw/FzR9f8AGsOgxaqyWn7UvxoR&#10;NEvdPsLHxPquoWjfBHwLo1zc6d4Jks3W3u4NG+Gt3qlt4X8Z6ZqEcXxU8O2esz2TAHun7SP/AAVU&#10;1qbSIPhN+y94cn/Z1+G8Omf2P4evbHwloj/F7XrO90J20XT/AAP8OLCaPw58I/DOo3d5ZRWfiDUL&#10;qXxXLoOr6Z4y8Bae+o2F3oL8j+z7/wAExfjz8eU1b4g/tA61rH7Onwl1/wC16/4mi13UDrPx2+JN&#10;jLf2GtXt/wDELXfEDRXWnRztpcGraje+N0tNOsfEGlw+IdM+FVqNRm1OvqXT7T9gn/gl7vs9Fsn/&#10;AGlP2ubW3ubi6mWTT9Q8U6DcNZ3E17qOr6lPJfeD/gT4ashvbV9QuJLrxzDo2qm91D/hI9BSa5s/&#10;gP4qftFftZ/8FC/GEnww8JWep/E23kWK6j+EXwki1bw58EPBtte2uivBf/EnxjqEuj6x481HRdUN&#10;xp93qPirVdA+HOj+MtHg1bwNqnifw54hOn3IBo/tZ3v7GXhnxl8IPhd+xx9r1Ky8GP4y0T4h+LdO&#10;uPEWs+CvEWpPYrcO+m+Lb/XRpPijxRc3llbX3ibW9L0DU9HvtGtvBNj4Y8S6Zo+hvos/hfX8cY9+&#10;Bj0/z6jk+4/tLfs4fFv9lix/Z80b44eMfDvi6fxTb/FnUNJg0BbG08FfDO+W807xDrPhnwNpEPg3&#10;Q7TwvosMWp3Gq6tPp1/o2iaxfeI49K0Xwdp1j4NuNa8Q+WfCr4dfFz9ofXz4c+Avg0eJbazuVtfE&#10;HxG15rrSfhl4UYXNvFMuo675AfWbuK3mW7OkeHhqGrTWbpf6ZZalBDcpF+UcX5Vj824hpUcDgqk5&#10;LAUOeraMKTXtsR+9qVW+SCWtNKbVSfs7QjL3E/8AQb6OfH3CXh/4NY/M+KuJsJh6L4tzZ4bL3KtW&#10;zGNRZdkqeX4HL1F4jEznJrGSeEpzwdFY1VcTXof7TUhyOqarpuiWkl/q19b2FnHkGe4kCK7iOSXy&#10;YU5kuLhkikMdtAklxMUZYY5GGK+oP2cP2Kf2h/2rktNb0+y/4UZ8HL3a3/C0PHOmyyeKfEFjJHZT&#10;/afh74GFxZXmoQzw3IFr4h1a607w5e2sk0uk622q6bPYD6x8O/8ABJC0sptD8Ua3+0F4huPiHY6d&#10;m51i28AeEr/RbHWfOjuLWfw5pHiFdQi0u30gwW32S6t47XWbm+S91U39l/aK6dYfTlv8Df28fD0O&#10;/Qf2+rfxD9ijmex0bxp+zf8AD97W+lRZZrez1bxHp2rya8La4ufKt7m8hjmubW1eSW1hkeGO2k93&#10;JeBsDgOSvmTjj8WuWSp2f1OjJWfuwdniGnpetFQa/wCXCkrn5T4ofSq4p4qeJyngmFfhHIJ+0pSx&#10;qnTfEeYUJaRdTFU+enk6krSdLLK08TTneH9qVablB/e/7I/7HX7Nf7IVobj4X+ERqXj29glg1/4u&#10;eNZ4/EvxL15riR3ulk8QTW8EOhWNwrRw3OleFbDQNJvxaWlxqdlfahE1/L+iGk+LkbYpkK4AyAwI&#10;J5Ue/QjPQjoK/AbTvjn/AMFHfhrdpaePP2cPhN8d9NYWoHiL4GfFBvAk1khkjile80L4o+bf6tfl&#10;WMjxaXb6bYQtucXEdtGzp7F8Lf8Agp3+z54l19vBnj3VfEv7PvxCgANz4F/aC0Cf4Z6tGhjimhlX&#10;VtUml8LmO9DgaZbza7b6pqC7Wh0350B+5SSSSSSSSSWiSSsklsrW07dND+UZznUnOpUnKpUqSlOc&#10;5ycpznN805zlJtylKTblJttt3bbP3p0XxUDt/e5HscA+/OPXv3zjjmvV9H8SKxQeZjp1ORznGOcn&#10;nPb6dM1+ePhn4iWl7BbXFpfRXVvcxR3Ftc28yTW9zbzxpJBPBNGzRyQzRsrxSq2x0ZWVmUqa908P&#10;+NVYoPMOeOWYDnr8ozu4z3UHPTsaZJ936RroO3c/THJI5HcjnJ/L6Zr0zTNTVwPmz064xz6HP4dP&#10;X2z8a6B4sVtoMu7ODgn/AIEMDOe/fGTnrgGvatD8Rqwj2yDAA6lQPX+9np6qDntQB9M2N2JAAvBH&#10;Tpg59DzyOvKnBz1zXjn7TX7KvwG/bK+EOt/A79on4faT8Q/h/rU1vfpZ34kttV8PeILOG5h0zxZ4&#10;Q1+ylg1jwv4q0uG+vba01vSLq1uzYX+qaPdtdaLq2qade9NpGso+0h+eOe3Ppzn2ORjrXpem3scn&#10;DHk4IJPBz2689ccUAfggnxN/aV/4Iv3vhLwr+0NrfxM/at/4JgLLZ+FNO/an1gWfjH48/skXWu+K&#10;9bi8IaV8aNF8M6HaeIPGvwZ0rRb3wz4V/wCE3jtPEOqWWs2kg0SXQoNf+GfwHh/eTwT4x8H/ABH8&#10;J+H/AB58P/FHh3xt4J8V6Zaa34Y8XeFNYsNf8OeIdHv4/OtdT0bWtLnurHUbG4Q7orq2meJ+xODX&#10;R6roei+KNG1Xw74j0nTNe0DXtMvtF1zQ9asLTVdF1rRtVtJrHU9J1bTb+Gey1LTdRsrie0v7C9t5&#10;rW8tppbeeOSF2Q/gV40/Z1+K/wDwRi17xt+0h+xtp3j/AOMP/BPnUY73xb+0T+wlYxR+K/E3wb1S&#10;51/T59d+NX7LeravrelT6B4W0XwvPrWueNPAN63iLzp9DisbmGTw14ltviF+zkAf0ArHg/1I9u3Q&#10;/wCfpUyoM4A59Tz7/n+H0rxz9nn9oL4O/tT/AAj8IfHP4EeONI+IHw08baet/ouu6TIytFKnyaho&#10;2s6dOsWoaD4j0W7Emn694e1e2s9V0bUYZ7O/topY2Fe2AE8AemMcjB7+3v6HigBgUA4xn3xx+Gef&#10;bpUqrk98epH/AOunhMcnn27U/wDDFADMKCR1PHXHP06fj/8AWp/U4GeoGTx/jTwhPPT69R2/UjNS&#10;AAD36dP6/wD1qAGBDnnGKkx7fpRRQAUUUUAFFFJkeooAWmlwPX8KYzE5HGKZQA5mJ78en+femE4+&#10;nr25/Xr7UhYD/wCtUTPnPUD3x/T/AD6UAPMn93n69P8APWomb+8fXH+f8/lTC4A44+o4FQmT15P1&#10;4/A//WoAkZ8jpgcZPGP8fTtUJYdOvvj+nf69vfvGzjuST9AP5Z4+v4VA0n5eg5z/AJP070ASs/uT&#10;/IfQ/wCfTtUDSe+fp0/yKheT349B1Prn8c//AK6rvJ26Dt6njv8AjkUATNJ759hnH+fpVdpPfJ9O&#10;34cn9ce1QvJz3Hp7/ke3vj2zVVpeeDwPQ8e/Pt/T8aAJ2k657e/H+fX3qq8o5ycg9j0GMdB1Pv6V&#10;C8w9SR+Q/Acn/J7VWeXv/PoOOw9+tAErSYJ5PQYB7DHbHr2zj8RVd5evOM5+v9R/Ln86geTHc/Xq&#10;Tx+nT+tU3lA6dPY/hyeeT6f/AFqALMkvX9Rnv0OT6n0/CqckvUg4B6ce2OmSM8dcjNV5JeOp5/w7&#10;AZ59z9epqlJNwefy9/fuf09aALLzdefxyP1OeP8APWqkk/Xk/j298HBI47/hxVSSfjrz9AP1z9Pz&#10;zVKSf689O/1/Ee+PbI6gFqSfqc//AF/1/wDrfhzVCSfryT78fkO38/8ACtJODnkkds+vf3PP+cc1&#10;Rkn684/z9eM9wOaALTzcdT9D9Prx0547n6VRknHPP4Dp9ffp34z09KpyXHUZ6fz/AD9/r71ny3GC&#10;Rn0/UZ+vf6+9AFyW45IBPHr6Y55z7/Ss6W45I59z26cc5+g9PY1UlnPPPv8Aj/n8cdxWbLccdTn1&#10;/nj+ZP8AkgF2W4xn5sn8MdM/Tt0/Ks2S46nJ/wA9vT+ZqlLc8ZJ68fz98/p745rMmuevPr/j/n+h&#10;oAvT3POcnb6Z578jB69OT17dBX8rP/BUz4YxTftZfto+ANJ8Tz+Cbb9qb/gnJ4X+Psuo6qbJ9H8R&#10;fGj9jD4raf4t0vQ7Wa61Dw9p2iwTfCX4cSaVda3quqNH4ZOs3/iOb7XZoukTf1CTXXXk+2PX6569&#10;PfucivyK/wCCjN5eaT+0H/wTw1zW/C3gTxP8JPF3xb+MH7OXxHtvGXgnwD4rur25/aH+Ed/4b8M+&#10;GtOvvEml33ifR9F8SQaF4li8U2fhm70/R/EttY6fo/jOLVtPOnabMmk000mmmmns09GvO5cKk6c4&#10;1KcpQnCUZwnBuMoyjJSjKMlrGUZJNNappM/lbsL2HUrCx1G2Ktb6hZ2t9AyOkqtDdwR3ERWSNmjc&#10;FJFIeNmRuqEqQat1538JNRGq/DPwVdKABHoFlpxwTy+jodJkbnnLPYsW7biQOOK9E6cehr+K8wwz&#10;wWPxuDaaeExeJwzT3ToVp0td9fc1P+nvhDO48S8J8L8RwlCcOIOHckzuM6atCUc1y3DY+MoaR9yS&#10;rpx0WjWi2CiiiuQ+iCiiigAooooAKKKP0/z/AJ/zjIADn/P+emQT7GuO8aeO/D/gWxiudXnlnvbu&#10;VbbStF0+NbrWNXuXIUQ2FlvR3VWYCW4k8q3ido4jK089vFJy/j34pReHLtfDHhmyXxL43uYwyabG&#10;5+w6PFIpMd9rtzGwFvEu6OVbLzLe4niaNmltI7i1uZPN9C8KzWuoTeJvEuoP4j8XXiYutWuAphsU&#10;ZTusdFgKhbOziV3hUxxQF4y4SG3hlkt1+ryvh+LpU8wzh1KGEqRVTC4Km/Z43Mo392acoy+qYFte&#10;9i6kHKsrxwcKjU6tH+fePvGDERzDGcG+G6weZ8RYOtLCcQ8T4unLE8N8FVEl7TDzjCdOPEHFMIyv&#10;S4fwmIhRy2oo1uIsZgYvDYDMqlxpviL4gXsWtfEBzBpcEy3Wj+AbWV20qy2BlgudbYEDVNRVZHMg&#10;kURIXkjxFbTTacndoscaJFGixxxIqRoipHHGiIFVUVQAqqihVUBdoAVe1ZWt65p3h6wfUNTmaOEP&#10;HBBFGhkub27m3C3s7G3H7y4upmztiUfdEk0hjgikkj/rA/4JSf8ABr58Xf2lf+Ef+PX/AAUytvGH&#10;wA+Bcs+geIPB/wCydot/deF/jt8VtIleLUruz/aC1WJF1H4LeDdW0xLfRdS+Hugy2fxkvIdd8R2W&#10;qap8H/EHhXQtX1373K8lzPiKVOGHpUsFleGbpU3CDp4LCRSi5U6FNNyr4iV06k5SqVqsmp4mvdqR&#10;/I/HfibwP4MUMbi83x+N4n46zxU8bjI4jFQxnFOf1byp0sXmuNnBUcrymi4VaeCwtKlhstwFGM8N&#10;kWVKnTlQj+Hf/BO7/gmz+1v/AMFTfiUngv8AZg8ItpHwo0bW59E+Lf7WPjSwvLf4K/CNrK0ttT1H&#10;TLK58qOf4n/EptLvtMOh/Dnwe95eveeJPCur+Kbrw54Butb8X6H/AKI3/BNH/ggz+wh/wTYtvDfj&#10;nwx4Gt/jj+1NZ6fZv4i/ao+MNhB4g8eJ4hOl3+n6vd/CbQdQm1bQfgd4fuI9Z1zStN0/wSW8YSeD&#10;7218MeOfiF8Qjpy6rcfrZ8LfhV8Nfgh4A8M/Cr4OeAPBvwt+GngywfTPCfgLwB4c0nwn4S8O2Mt1&#10;cX9xBpGgaHaWWmWX2vULu81G+eC2SS91G8u9QunmvLu4mk78cD/9Z/Wv17J8hy/JKPJhKTdWS/fY&#10;qpaVeq9HaUkkowTS5acFGCtdpzlKUv8AOXxI8WuMfFDMPrPEWOUMvoVObLsiwKlRynLklKKlSoOU&#10;518VJTn7bG4upWxNTm9lGpTw1Ohh6IAR1Oef0/z/AF5pee/WiivaPzMKKKKACiiigAooooAKKKKA&#10;CiiigAooooAKKKKACiiigAooooAKKKKACiiigAooooAKKKKACiiigAooooAKKKKACiiigAooooAK&#10;KKKACiiigAooooAKKKKACiiigAox/n6UUUAcH8S/hh8PvjJ4G8UfDX4peENC8deBPGnh3xJ4T8T+&#10;GfENkl9pureHfF/h3VvCPibTJlbbLFFrXhjXda0K+ktZYLiTS9Vv7MTLFcyhv41/+Cln/Bp5oXiG&#10;bVvi3/wTN8bWvwz8V6lrvifXPE37O3xJeGf4Na1eeN/ib4f1GzX4f3ehWGn3nwW8M/Djwv4p+Jmp&#10;T6N4Z0fxbaa1ofgz4YeBfDHgW21w+IvFWvf2yUf5/wA/5/8ArAH+J18VPht8Wv2fvG9n8Lv2jfhJ&#10;8RP2f/iffaDp/iWx8DfFjwxqXhLVtW0LUbu60qDV/D8mqW9tba7pn9v6Zrnhlp7FzcW/iTw54j0C&#10;+s7PWdA1iwseTz/9bkc57Dnr1646Gv8AYp/bT/YI/Zc/4KAfCXXPg/8AtM/DLRvGeh6paXq6V4gS&#10;z02Pxj4M12bwl448GaP4x8I6zfafqNvZeKvB+lfEfxlc+C7/AFPTtWtPDet61Prmn6emqLHcp/CD&#10;/wAFL/8Ag2D/AGp/2VJvF3xd/Yn1LWf2ov2fdE0TxT43174a69c6VH8bfh74c8H+FPBWra5b+F9T&#10;nv7Kf4ranrWs3vxa13wt4LTR/wC3tM8D+AvCfgmz8V/Ef4o+LdNstVAP5lf89/60U2db7T9c8SeE&#10;9e0fXfCvjLwVrupeFPG/gnxdo2o+GvGPgrxXol5caZrnhjxX4a1m3tNX0PXtE1WzvtJ1TTb61jns&#10;tUsL6wl/0i0mVXHjGeMgEf8A6uv144xz2yAFFFFAB0zjr9PbAz/X29a4/wAV+GW1lLfUdLnOneJ9&#10;JJn0fUUIXJAYvp93186wu1LxypIpWMyM5WS3e5t7jsKXJwMHBBPr07cgg926YPPXtQBznh3xFbeI&#10;LaZlikstRsJPsusaTOR9q0y8UNuikACGS3k2O1rdrGsNzGrYEc8U8EPRdK4TxLoF1He2/i7w8jjX&#10;tM2reWcbiGPxHpKFZLjS7jEcqm6ZFAsp3jkaORY0Ku0VpLa9Hoeuaf4h06LUtNkLwuTHJE4EdzaX&#10;KYE1ndwFi0FzAWAdGJRkKTQSTW8kU0gBsVIjEHH5e1R/r78/1waKANKCUg4J/Tk59Mf/AFunp12I&#10;Jsnv1/8Arc88n0z04rmkc8ZJyOh+vP4nJq9BKQRnr/j+P/6ycUAdhDNnHPU9/r6n9P7v0NbEEvQZ&#10;z+P5fQA/l04FclBNyMnj1znv9cnpjHf8K2IJuevH8+n0z/7N17cgHVwy9Ofx/wA/kemPatOGXnv2&#10;/lx/9bv9K5iGU5HJ4/z/AJ45x71rQycjP+ev8/r1oA6SKXnvjHHT8T659R6dMitOKUcc+/HA5x/4&#10;7/nFc5DL05PPt0x3znJPYjHQd604pecf56jv0xQB0McnA/Tv+H09PrUOsaLpPibR7/Qdds4tR0jV&#10;bd7W9s5xlJI3O5SjqVkhnhlCT2tzC8dxa3McNzbyRzRRulaKTOP8evt/h+FaMUnTn/Pof8+ntkA8&#10;M8A6/q/wz8SWnwi8c3011pV4Nnwv8X3oCxarYxbQvhTULkkQprGnAxW1jHJg3CtDaxCJbnR4J/o0&#10;HPTA+hyPoP8A6/61wvjXwbovxC8NX/hnXI2MFxsmsr2JI/tmk6lCGaz1LT5T80N3ayMw4K+fbS3F&#10;nKWtbmaKThvhl431q21S5+FfxFmWPxzosHnaTqrErb+PPD6+YIdZ06RwFl1C3jgZdUt9xuspPcFZ&#10;JLXVVsAD3T/P+fp0oo5Oc9fzzx0BHp0yQM4z70fjn6Z/EfUdD7jjI5oAK8H8D/8AJZfj7/12+F//&#10;AKh717xXg/gf/ksvx9/67fC//wBQ96APQ9Y/495Po39a/wBifwV/yJvhL/sWdB/9NVrX+OxrH/Hv&#10;J9G/rX+xP4K/5E3wl/2LOg/+mq1oA6aiiigAooooAKKKKACiiigAooooAKQnHUHtz659O/Hfp7Zp&#10;a/nP/wCDln/go1dfsRfsNSfB/wCHWs3mkftB/tpHxZ8J/Aeo6c2pWeoeEPhVo9ho4+PvxG0/VbbT&#10;3trXVdO8PeLPDXw38PG217w/4u0bxN8V9E+IXhR79fAGspb44ivTw1GriKr5adGEqk3/AHYptpd5&#10;O1orRylaK1Z6GU5XjM7zPAZRl9J1sbmWLoYPDU9UnVxFSNOLnKz5KUObnq1H7tKnGdSbUYyZ/I5/&#10;wcHf8FX1/wCClP7UkHwo+D3iK31b9i79l7Xryz+FupaHrr6h4f8Ajh8WZNPOmeMvjneW1kF0i80j&#10;Q/O1DwD8H5Hm1iWz8Or4r8ZWd9p8vxKu9D0X8LbKBUx8vp05/Xjrnn0xjsc4Ok2cNtDDBBFHFFDG&#10;scaRRhIlRFCxoiKFVVVVVVUBVQABVxXY2sYXbkcnGcj3/Pv7V+CcR5vVzTGVcRNuMLuFGne6pUo/&#10;BBa2v9udklKcpySV7H+uXgx4dZfwJw5l+UYWNOriElXzLHKlGE8fmFZRdfEzteXLpGjhoTlOVHC0&#10;qNFzm4c70LdOnv8A/q/LP8q2YU6cfn+Q/ofeqUCjIwPT/OB7ZrWiHQ/ifw4/nXxFed3v1/r8bJeh&#10;/UWUYVRUdtkn9yvu9PVFqNcfh/M1oIOR7c/lwP6VWjAGBj9O/X29KuR46e4z+deVVlv5a/P+vzPv&#10;cDSSUdOy0vrt/wAD1sWEGOfX+X/16tqRxgccjngH8c/n0z75NQqBkD9Kh1G8Gn6bqF8wBFjZXV3t&#10;Y4Qi2gechiCCFIQg4K46+hHIoynKEIq8pyUYq9ryk1GK67t7PzPoVUpYTD1sTWahQw9KpXrTtpGn&#10;Rg6lSXf3Ywk9NdrLoeWfC+RtZ8QfE/xTIbWUXPjS58O2EsdrbrMLHw7ZWdijpepGtxLa3SG3dbdp&#10;mt0mhmuY41muLh5fZ/8AGvJ/ghbQ2/ww8LvDC8cl7DeX9280iyzXN3dahdvNcySrBBnzTt8lWR5I&#10;bVYbeSe5aI3EvrH+f8P0r0+I5xedZhSgrU8HWWXUlZK1HLKcMBS0jeKvDDKWjerbbk22/hfBijVj&#10;4Y8H5hiZ+0xvEuWPjPMJ81ablmHG2Kr8W45SnXSqzlSxOc1KKlOMLQpxhCnTpxhTiUUUV4h+oBXl&#10;nxk1m70vwNf2OlpJLrXiq4tfCGjQxpuaa+15mt5UQqd8cg01b14ZOq3CRcdGHqdeNePZpbz4jfCb&#10;QFuZ47W4vvEWs6jbwzOiTDQLC01PShdRK4WWAanbpNGsuVS4t45UQyIjD2uHqcJ5thqlSEalPBQx&#10;OZ1ITvyThlWFrZjKE7LWNRYX2bjpz8/KpRb5l+Z+MGLxGH8Pc8weDxNbB43iWvkfBGCxeH5frOFx&#10;fHvEGV8GUcXh5TnCNOtg5579chXftFhvYPEOjXjSdKffaDo1r4b0HSdBsiGt9H0+0sI5fLERmNvE&#10;kclxJGCQJbqUPcTck+bK7FmJJLrhs+vP+efwB/OtWX+Lr1GM9cZGP8/qetY05x2PGP8AP6/zrCE5&#10;16069ZudWrUlUqTlq51Jy5pyl0blKTbtbU9jEYPC5Xl2Ey3L6FPC4DL8Jh8DgsNSv7LD4TB0aeHw&#10;1CnzOUlClRpwpxu2+WKTZz94Tn/PXIBrkL8j5hg5Oc+nGa6676/n/wChVy16mc8c9+PXPXvx/Svo&#10;sC0nH5f1939XPxfiqEqkaq1+100vpbT+v8/ELdXh+I2rxZfZe+G7O7Kgnyy9vefZEcqDhnUM6oxA&#10;ZQ0oU4Jz6FGmOCQeOozx9CcHrjt61xHiJDpXjfwrqxJih1OG/wDDl9Kyb4jvAvNJtxhWZJJ9Q3AO&#10;NvClWIj8wnv0Xn9T16f5/wD1nrX2mYz56OX1k1arl9GN0vtYWU8JKL6cy9hFtavklTk7KSP5j4Nw&#10;v1bMOMMsmpKrl/F+Y1nCbv8A7PndDB8QUKlKLfM6M/7UqQ5nFReJoYqkuZ0ZyOA1zd4V8R2njSNW&#10;Gk3UMeleKERJHIjMsUenaoqRLIS9szJHM7hQLaBbeLfLcqre2adcx3EUc0MscsUqJJDLE4eKaORQ&#10;6SRSKSroylWV1O1lwUypGece3hureW1uIkmguIpYZopBlJYZY2jkjdeAVdGKkHgqSDwRjhNEu2+H&#10;F0NE1q73eFL28jj8N6pMJ2OmyXQuJZNM1O48v7LDbwyx/wCj3FxPG379ZFSW1W+bSOSvBZthIwje&#10;WZYKlGnTppOUsdg4bQppK8sTg4t+7q6mFSUbPDWn9LlWLl4e8Q18VXlTpcFcS46WLxeLnJU6PC/E&#10;mIUFVr4ypUmqdHJOIpxUp4h+zhgc/lKVdzhnTnhfoW3fvk8f57/h/TituFxwe+P8/lx2rlLeXgev&#10;HQ57cdeeMYPue+K3IZOhB9B0+mMe/PI784BGM/B4ii9fV6f11uvv73uf1bkuYRlGPvJaLd33t0dv&#10;K39N9EjgAljtUAnLEAADJJ5PTg5PrXzVruryfFzW57SKWRfht4euhH+6keMeMdbt3YvIxj2htEs/&#10;kWJST50gjuI5Gedk07o/ib4gur6bT/h1ojj7b4jtrifxFcgXONI8LFJbeeZnt5ICs97O/lWitMYZ&#10;ZIDa3kL298glu2FhZ6VZW2nafBHa2NnEsNtbxbtkcajGNzlpJHY5eSWVmlkkZ5JGaRmY+9lGEWU0&#10;IZnUj/wo4yEpZa3b/YsMpunUx6u+ZYmvKM6WDlypUqSq4mD55YacfyrxC4hq8f5xieCMJXi+DOHM&#10;TShxryNy/wBZ88lh6GNwvCcpxj7KeR5XRr4bH8SU41ZPMMdPBZFXgsLhs6wuJsxxRwRxwxIkUUSp&#10;HHFEgjjjijXZHHGigKqIgCqqqqoAFX5Ry6iihtvV6t6tvqVGMYpRhFRjFJRilZRikkkkrJJJJJJJ&#10;LokFelfs2f8AI9/GX/rx+Gf/AKTeMK81r0r9mz/ke/jL/wBePwz/APSbxhX3Ph9/yPK3/Yur/wDp&#10;/Cn8sfS//wCTVYL/ALLDKP8A1XZ0fX1FFFfs5/mOfIHxR8YQeCvj5Dqmo+CNK8e6HcfA6507X9F1&#10;7XPDWg6PHpl14+tZEur248WZ0e6jbU7fTdOTT58S3NxqULW6yyxCKT79+Bf7H/xi8fSWNhp/wJi/&#10;Zm+Gur+GPFGpP4s1D4nWXj6y1S48R6x4fubbTNM+F2keIH0mGDULzwx4b8Y6hdX+mHS9c8PaO/hb&#10;RtX8Larrlp4y0H4T8dQaTL+0r4aur74kp8I9Z0L4Svr/AIJ8fLq2l6NcaD4xsfHdu2m3MMmq3Npa&#10;ao6WX9pP/ZVzNzAt1eWbWt3bpewfXHjP45ftCfHXw3pHwNl/a00zxdf6zp/jCTUNQ/Z00azX4ieM&#10;bWHWNDnso/Fvhv4f6VqA0rw9Y6J/wk3hy607RvHPgs+M9U1Lw7oMA8Saysuk64Ae9al8Rv2Gv+Cf&#10;OveK7T4OeCbn9oD9py1+1TeOdc/4SYaxf+C1vtdg8OXY+Jnxq8Y3OseH/g34bttU1Sz8K3UBubnW&#10;IbqTQbHxtBeXd9Frk35h+Kfi9+2B/wAFJfHB8G6BpeqfFVLHUbC8t/CnhaDUvCH7NHwxWS11uOHW&#10;PEcOpmC88Wa1bM9rqeieIviLrVsINTsPEXhnSvCnjXRNYsrZPq/4Rf8ABKfTdD8NS/Fv9u/x14Z+&#10;DHwr0B/7e/4Ut4Q8T2eleH9Cee7McMHjXx/c32oJcXkhm/sS0TT9Y8W+NNW0240bTj8SH1CySyk3&#10;PjF/wU++Hnwk8JaP8Kf2JvBmj/Bv4VQCJIPi5qXgO0F5qWmm+vNM1DxB8GPhBqdxpVz451S4/si8&#10;f/hOfijcaNoeqeINN1DQPFb2Gq3NrrcgB0/h79iP9kT9ifSNI+MX7e/xO0b4ufE57dD4Y+H7wTaj&#10;4Sml02C2g07w54E+GUdsuteO7TS5QmlWk2uaZpPw+0uyvdMtb7wr4etraK/Pzx+0b/wU9+NPxh1d&#10;vhP8IdK8XfBrwzdXSeHfDvw1+FltBe/tDeMGt9UsLODRtd8SaZBf23wbklsYb5IfDngrSdf8caPr&#10;GnS+HNbtNQ8OazFqsPHfAH9h/wDa3/bP16T4reKNX8U/CjwZ4sslh1/44/FXUtR8VfGT4g6ZcaGu&#10;jX1l4VtLqTStXtfCd/p93d6XYWOnr4M8Iy+DNUPh271z4gRaLHE/2q/xu/YY/wCCbuk674C/Zd8H&#10;2Xxx+POn2F3YeM/G91rekyW+iP5lrlfiX8Zrq3tvDmgWUl4IrSDwJ4FijjvPEOkQ6HqmnaN4lvLS&#10;+uwDwf4Df8EsPE+t+F4fiN+2x4v0D9nz4K6FBZa9e/CvQdY0fw7e6hFBca1eWmtfFfx5qd7dWenX&#10;kN54juoY9T8Tar4x8a2ukaxeeEbbVvAVrp+ladZ+h/E7/gpH8Ff2efAs/wAL/wBgn4ceCvBvg23g&#10;u7RfjJ4n0LUNO8M6rqNnpd3A9z4F8JzQ/wDCe/F7xUl1ajSJPGvi8p4f0zxHHpg8Yz33hzV4tXb4&#10;t1XxV+2b/wAFHviiNP8AC+/4y2nhnxDG0GoxaFe+Ff2UfhnJBrF9c2GqWfhjxXYxL4plfTAbqxv/&#10;AIu2Gr+N9e8OXureF7r4eayNMsZk++vDn7I/7F37AljovxK/bE8cQftAfHvUYNNj8J+Ap7D/AISm&#10;S+u4rGXStF0r4d/CSaaa+8SRWhsR4d0zxX46aDwnp13Z6HHZWvg7UEskcA+Lf2e/g/b/ALX/AMe/&#10;hX45/aOv/FfiG98X23xB8ZX9v8YfFptNc+N/gvw/aCy0jU/AHhbw8dBn8EeENG8U6jp0ui+E9NOq&#10;eGtRsNH+IsOjeKtV07wfeaRZf0c6B4e8P+E9GsPDvhbQ9H8NeH9Kg+zaVoXh/S7LRtG0y23NILfT&#10;9M0+G3srOESO7+VbwRx7nY7cszH8kfA37XXxA/a6/bG+A2o3/gnwr4S+Gvga6+IepeD9K8O6z4Y8&#10;aeN9HvfEnwt1mxkl+KvjKwTUV0K41vS/tz23wm0CTQL+y1Sxe88eLqF54A0Wa5/YX8/x/wA5/Pn1&#10;z1o63/rZL8kFw/X/AA7dzzjr29MDiiiigA98nOMDp9R9cNzg+/PpwvxA+F/w4+K2jHw98SvA/hbx&#10;1owFx5Nh4p0PT9Yjs5bmB7aS802S8gln0vURE+IdS02W1v7ZgsltcxSIjjuqKAPgHUP2UPix8F9d&#10;1Lxp+xV8Zbj4dR3+q3Wt6l+z98SI5/Ev7PmqzXt3Z3N1Z+HtMsYxrHwxgnME5mn8MRXF2YPsmi6Z&#10;daBotusae1/Cr/gonZeGfFHhj4U/tZeD9T/Zp+LGp6TLN/aPiu70yX4JeK9QszI86eBvipBqlxos&#10;8k+nfYtTl03WZrI6PqOpw+DX1fWPEsKLffSZ6cdc/THPY88jr9319jXF/ED4c+Bfir4W1HwX8R/C&#10;ui+MvC+qxyJeaNrtjFeW6ytDLBHe2Ur4uNN1W0SeV9P1nTpbXVdMuGF1p13bXKRzIAfol4U8fJIY&#10;yJgcYx83UHjPJLDqOoGO9fR/hjxijiMib07kjt0O7kE9MgdfxP8AMDpvgz9o79hSOHUf2epfEf7R&#10;f7O1ld397rP7PfibUPtPxO+Hunvaoyz/AAW8XeRPda/pdtcIZn8AalYXU5ithZ6FbXuu+JNZ8TWP&#10;6m/svftg/Cr9onwdYeL/AIY+LLfV4vJt/wC3fD11NBaeL/BmpSvdQSaF4z8OG4lv9A1aG5sb6CMX&#10;KtY6pFatqeg3+raJPZandAH7Y+HvEyyiMeaQcLg9QeAc5yT9ffjtXtuia6rbFZ/mG3Ho3PGOQT6H&#10;j6cV+efhDxssoiBmIIx827AJIB+Xnn0PA56ZGCfpTwz4oEmwGTn5fmzkeucnHbHYc56gZoA+1NI1&#10;FZgqu2Acd+ueeMegHPHY9eM9zHbiWLJAJxxnOD94DHtzzlRjBwTnNfN3h7xAJDHlxkEHIxjpgYOf&#10;Xk5AxjHPJr3zw3q6TqkUrZyAASQccDABznGT1OKAP5/f2hf2SPj/AP8ABMn41eK/25f+CbngfV/i&#10;R8C/iBra69+2X/wT58Mx3Ulp4mNxLbxan8Zv2Z/D2nwTJoXxIsrdJrnVfCul2jpqMKG30zTr/RvJ&#10;0HSP2U/Zv/aO+D37V/wi8MfGz4GeMdI8a+BPE8UiJd6Vqmkapc6JrVntTWvCuv8A9ialq1hZ+JPD&#10;12xstWs7fUL21LiK90291HSLzT9Su/qxtM82LcoDZXdnAIbPGB1OfvZyFxkjngn+cv8Aat+Cvxc/&#10;4JS/tIfEH/gpP+yz4X8U/Ev9kr4u69deLv8AgpL+yv4bZtT13QZ7y4lvde/bC+C2lXt1FBL4g0Az&#10;33iD4p6FLdWVtcWTapqmqXlj4PvNU8W/CYA/f0DJwPz7dM/X8xUoQDrg/qPwyM15x8Hvi/8ADL4/&#10;fDHwT8Zfg34z0X4g/DD4iaDaeJPB3jDQJpJdN1jS7ovGw8qeG3v9N1LT7uK50zW9D1azsNb8P6zZ&#10;ahoeuafYaxp19ZQek9PegAooooAKKKKACg8d+PXmmF+oHX17VGST6n69Pw/rx+dADy4wQM/Wo80m&#10;cDJ4phfsPz7fh349xQA8sB1qNnzn0qMt3PX26HHuBUTOcc9KAHlwPf8AlUTP/e/D/wCt/wDXqNnG&#10;DjI9+3+e31qAyD3PuT/U0ASs+RzgD9eP8+lQs+B0Iz0J7/Tqf85qBpPcn3PAHTtVZpPfPuen+f60&#10;ATu+M8nB6N6+uO59+P0quz9eeD35z+Hf68evbmoWk6nr7noPp/kc81WeTBPIPv8A4DHOP88UATNJ&#10;z6e/XP8Ah/P3qu0v1Ge/Unj9P8moHk5zkjp1A54HpyMdOnPB6k1VaXn09hzn8/60ATvJ1xn6fp15&#10;+pBx7VWeTk/y6Af57kjrmoHk68/h+nJ+nrVWSUdckj06D6D1Pv3yecUATvL3z/gPoOv+fSqjye55&#10;/M4/z69KryTdTnHt0PHvk/r2qo8wAPJP65OfXH5Y4oAsSTdev+ePx+nSqbzcdT/h+GcDjvxVWSbr&#10;z/n8wBVKSfjr/wDW/Dvj3PagC1JP1/H8f8f5VSkn68/5/Pj6Dk496qyT9f69/wCv0xxj260ZJ+v8&#10;z/n9BzmgCzJP78j6f44HPHOapST9eT6/T/H3Jx7VUkuB6/Q8Y9ePx4xgnHrWfLcdef8APv7/AK/S&#10;gC5JP1/Djr0754Pb2A9T3z5bjk8n9PT6+59uPWqUlxkkZP8ATP8Ajz0+9WfLcYzye/pj8Oe2ee/v&#10;QBcluMZ55/TBGev4j29qzpbjgnJyT+HA/wD1cenQVRluerZ6nPUf0Oe34+prOmucZ5J7fp0/+t0A&#10;xxigC7Lc8ck9/wBOfX9e31rLmuevzde34f5x6jPWqU11/tf5x19Ofb6ZHSsqa6/2h6dfbn398H6k&#10;d6AL8t16t3Pt/XPvjoB/D1rLmu/ckfXPbr1/LH4ccVQlu+uO34A9PQ9uMfpkcVkTXY/vfh/9bP45&#10;7n7tAGhNd9eT0/P9f8npzzX5Q/8ABWfSvEkvwi/Zx+KGgaNd69Z/s8ftw/szfG7xZYWIEl43hbRf&#10;Eeq+D7pre1RzeXu7U/HGlQXMVhBdXMNnNPezRJY2d3dQfpvPeAdz9f5/57+mea/KL/gtNet/w7V/&#10;aRaMkNDJ8GZ1OQpH2f4//CqcsrcncuzK84yF4PcA/m28Z6fo2g/F39oTwp4c0jS/D3h7wf8AtKft&#10;C+F9C0LQ9PtdJ0bRtH0z4veL/wCy9K0nTbGOGx0/S9MsZYLHT7Gyt7e0srOCK3ggjhjRRiH/APV9&#10;O36YrR8cyGT9oX9sReSIf2xP2jo1J6YPxG1SY44HeZs8dc+mazjwcelfyFxfSVHinP4JWTzXGVfn&#10;Xqyrv8aj/wAj/o2+jhjp5h4C+EeIm23DgLh3BJu/wZZl9LLYLXpGGEjFd7XEooor5w/agooooAKK&#10;UDPt9e/+ffFUdT1LT9GsbrU9VvLew0+yiM11d3MgjhijHGSx6ksQiIAXlkZIoleR1U1CE6k406cZ&#10;TnOUYQhCLlOc5NRjGMUm5Sk2lGKTbbSSuY4jE4fB4evisXXo4XC4ajVxGJxOIqQo4fD4ehB1K1ev&#10;WqONOjRo04yqVatSUadOEXKclFNl4AnnHHr6/wCH44/LNeAeJfiVeeLH1Pwt8NbxrdraeK11bxwb&#10;bz9Jtrc+Yuo22gTLIPteroGtRbTiNrV4Hu5oLu2KWN9JzOueJ9c+LbPZ6U974c+G0beXPdMrW2ue&#10;MsZE8cS8tY6J96I5O66QnzhK8k1npvU6fp9lpVnBp2m20dpZWkYit7eFcIi5LdclnkkYtLNJKTLL&#10;K7yyM8jlz9zgckoZQo18yhTxOa3hOll8lGphsv5XGalmEZKVPE4p2t9Qs6WH1+tudW+Gp/ypxV4n&#10;5r4i1K2VcFYnFZLwA418Pj+L6M8Rg864xjUpzoSw/B9SnLD4vJchg5Tqf62JxzDNXClLh2nRy+VP&#10;O8XleHfDOmeGLSS209HluLlzPqOo3L+df6pdHczXN5cMC8jkvI6oPLjiLyFUDyyu3sPwZ+C3xz/a&#10;g+K/h/8AZ+/Zb+FviL43/HPxWsj6P4G8MLbCLSNNhe0ivPFvjnXdQurDQfAvgnSZNQsBqnijxZqu&#10;h6LDLe2cE2pW4uftEP1L/wAE8P8Agm5+1X/wVE+NKfCj9nHw2+gfDnw/qkdl8cP2pPFOlzz/AAm+&#10;B9ikcF3fWiYe0/4WP8U59PnSLwr8KvD99HqV9rGoaVeeKL3wz4GtPF/jDwv/AKan/BNT/glp+yn/&#10;AMEsfg5qPwu/Zx8N6je+I/GmoWmv/GH41+Ori01z4ufGPxHYwzw6beeMPEUFnZwW2geHYru+g8H+&#10;B9As9K8I+Gf7S13WLXS5vFvi3xr4l8TfpXD/AAnis2qxzXO5VfYVZQrQpVJP2+Ni0nGVSV+ajh3F&#10;RUV7tSpT0p+yp+zqS/iHxe+kLkfh9gKnAHhZTwEs1wNKtl+JzDCUovKeGJxk41cPg6fI6GZZxGcq&#10;tSvU5quEwmL1xbxuN+t4aj8P/wDBJj/ggX+zP/wT70D4T/Gj4t+Cvhz8Zv2/fD3gvVNK8YfHuxPj&#10;7UfCHhnV/EviHUfEN7afCHwZ498S6v4c8Oah4R0q/svhfpPxb0LwV4A8b+LPBegT6neaH4Qv/iD8&#10;RdH1z9/eR6Z/Hnj+Zx17e/daK/V6VKnQpU6NGnClSpQUKdOEVGEILaMYrSMV0SP8+swzDHZrjcVm&#10;WZ4vEY/MMdXqYnGYzF1Z18TicRVk5VK1atUcp1Jzk23KTfbZIQcDH16fXj07UtFFaHGFFFFABRRR&#10;QAUUUUAFFFFABRRRQAUUUUAFFFFABRRRQAUUUUAFFFFABRRRQAUUUUAFFFFABRRRQAUUUUAFFFFA&#10;BRRRQAUUUUAFFFFABRRRQAUUUUAFFFFABRRRQAUUUUAFFFFABRRRQAUn/wBb/P4jilooA/Hn/gor&#10;/wAEO/2Ef+Ckljd6v8UvAl98OvjKbbw7pui/H74Q3kXhP4n+GtJ0nx9rHjnWbPSJ3ttQ8Lzv4sHj&#10;P4l6XrbeJPDPiLTL+8+IF74u1rRdc8WeGvBeqeH/APPr/b+/4Il/8FB/+Cb8es+JviN8PL749/AH&#10;R7y0s/8Ahoj4OaXDqttBHH8NZ/iP4q17xZ8M9JvtW8aeE/Ang2Dw18TbXVvHuo6fbaXp2keA4dd8&#10;W2PhOPxd4Sh1z/WZI5B/r/8AWPp04rM1rRNH8SaPqnh7xFpOma9oOuade6RrWiazYWuqaRq+lajb&#10;yWmoaZqmm30U9nqGn39pNLbXtldwzW11byyQTxyRu6sAf4jFhqFnqlnBqGnTpd2Vym+3uITmORV+&#10;VwM4ZHicNFLHKsckMqPFIiSIyC5g5xg9+exwMkjvx344I5xxX+h7/wAFI/8Ag1m/Za/aU1Hxf8Z/&#10;2PdXv/2YP2jfF3jbxL8QvGMl14j8YeMfhX8T/Efjvxh4I1bxRdeLPCXiTWtaXTINI0S0+Keo+EtC&#10;8CTeBYbvx38R45NY8Saf4V8O6Npemfww/tj/ALEP7XH/AAT3+Il98OP2u/g/qPw+ii1O4sPDnxd0&#10;GZ/EXwL+INmdf8feHfDus+GfHotrU6DJ8QP+FW+OvFHgrwV8Q9P8I/ES68GaTD4h1DwxY299aiQA&#10;+X/89/8AP+eKKMYOP/QenQH6gDPftznBBJQAdx+Pr17d8eo/Hr2PnWt2M3hbVLjxlo1pJPaXEYTx&#10;ZpFuzBrmASCQa7ZQqyRPqVl85uFmAS5t3uW3W80txet6LSHJ9xnpnjt7diMgdMkk9sAFTT9Qs9Vs&#10;7fUNOnS7srqNZYLiIkpIpypGCFeORHDRywypHLDKjxSxpIjKLh449PrXmFwg+Hup3OpW1s58G6xc&#10;RPqtvbiSQeG9RbMQ1G3tULINMvDJGl7BHGJIWWA2uY4rexl9MilinjSaCRJoJUSWGaJhJFLDKoeO&#10;WORCyvGyEMrgkMpBUsCCQB9Txuc+4/l+H+R71B096XOOmf8AP+RQBrQT4PU8duBnn1zn6/hjkGtq&#10;Cb/Ocj+n5gYH0NcrG/Pfjr6n3H+Rj3BrUtpjkcn9Aep/z+PfjAB10MvOcnAxnqCOnY89c8fQ9q1o&#10;ZckDP+f8fUdMc9K5WGb3/X+R/wA55HatiGbgc/r/ACP06fl2oA6qGTpzz37889/b34xWnFKOPTr/&#10;AC/T8PrXMQSnA5z+n0+nt+VasUvT88/59uo/KgDpYZeg5/z6e4/l+mlFJyOe3v0659yOvTPWuchl&#10;579v5cf/AFu/0rTil5HJGenvjq39CP50AdBE4H1OOec7eQSM9T3AYcZIz3HCfEn4f2/j/RrZbW7f&#10;R/FWg3Dap4R8Sw5S60jVYypQCZA0/wBhu2hhj1KBd3mCKGcRyT2kBXrY5Oep9+nHuAD0/X2xjOhH&#10;JkYPQE/8BPQEZH3TjkepJ57gHnfwu+Ilx4pg1Dw54ptRofxH8Kstn4p0GTarXAUJ5Ov6VtYpc6Rq&#10;KyQzrLAzx27zpHuktZ9Ovb/1vnvjPtnH6gH/AD3614n8TvAeo69LpvjbwVcJpnxI8Ixs2j3Dskdr&#10;rlhueabw1qhLIsljemWdbdriSOG3uJ5Q0sENzNcR9Z8OviFpvxD0V762t59L1nTJ203xP4cvkePU&#10;vDut25aO7sLqKRY5Gi82OX7JdmKMXEaMskVtewXllagHoFeD+B/+Sy/H3/rt8L//AFD3r3j/AOsf&#10;zGa8H8D/APJZfj7/ANdvhf8A+oe9AHoesf8AHvJ9G/rX+xP4K/5E3wl/2LOg/wDpqta/x2NZ/wCP&#10;d+OobHTnGemTk/UDHvX+xJ4GdZfBXg+SN4ZUk8LeH3SW2urS+t5EfSbRle3vbCe6sbyFwQ0V1ZXN&#10;xaXEZWW2nmhdJGAOpooooAKKKKACiiigAooooAKKKKAIJ7iG2imnuZY7e3t43muLieRIoIYIkaSW&#10;WWWRlSOKKNWeSRyqIqszHANf5KP/AAWd/wCChk//AAUn/by+I/xe8N6xdX3wF+H5Pwj/AGcLETXq&#10;adP8L/CV/fA+P47Cc28ceofFvxJdaz8QTc3OlaZ4gtPC+r+EPB+vrcS+DLV0/tL/AODpX/goBqP7&#10;JP7Btn+z18P9Tt7H4u/t06r4j+DkcrTzQXui/ATR9Gt7v9oPX9OKadqFvNeatoeu+GvhQkVxNpFz&#10;aW3xSvfEejarb6t4cthJ/mv6dCFUfQHofzGfzzgCvhONsydHDUsBTk1Kv++r9G6cJWpw81KopTem&#10;jpQte7t/WH0XeCYZlnWN4wxcFOllkpZblaceblxtempY7EX05KlHCVaeGpq79pTx2I5lHlpSl0Fn&#10;HgAEEscA/l78/r0ro7dRxwf8nH8v8e1ZNrHgZOO3v6Z6+uTW9AoyP898fyr8WxU7t69dfz+8/wBO&#10;MgwqhCmklol0b/lt031V+70NGFen+eW/+txWpGBgcdSB+AOKoQjkcdz+gOMf561pRdvpn/P58V4d&#10;Z7+qX6/fc/UstppRjp2s/wAu33FxcfiB/PmriAZAx/kCq8eCRgcf4f8A6qtIOc+n9c151R3v57ed&#10;mj7TCRta+r0+Xwk6feH4/wAjXOeOnaPwP4ylT78fhXxG65IA3Jo94y8kgDBA5Yge+MmukQc59P65&#10;rP1+yOqaBrmmKu59Q0fU7FVGAW+2WVxbgDPcmTAJIHB3cDgwk408ZhKk7KFPE4ec29LRjWhKXysn&#10;u/MviDC1sbw1n+Dwyk8Ti8jzXC4eMb3dfEZfXpUeVJNuTqTjayd29jI+HFpFY+APBltBNHcxL4Z0&#10;aVbiFZlhnNzYQXLzRLPFBOI5XlaRBNBDKFYeZFG+5R2leXfBa7a8+F3g2VwQU0yW1HB+5YX11Yp6&#10;kgpbqVP8QwQBkCvUf89/61pndOdLOc2pVJOdSnmePpznK15yhiqsZSdkleTTbsktdNDz/DLF4fH+&#10;G/h9jsHRjh8JjeB+E8XhaEHNwoYbE5DgK1ClBzlKbjTpTjCLnKUmknKTd2FFFFeYfbhXiupFP+F9&#10;eH1niEgPw51L7G5L7orr+2XaZ1AYqpa0WWHcUViJWBdsRhfaq8X8VxpafGT4Y6hJLHGuo6X4s0YK&#10;ch5JILA30alioiRN0qogaQyyzyRpFCw8ySP3uHnfE5hT15quR52o2bTbp5biMQ0rb3jRldarlvfS&#10;5+UeLylDJ+EcWlB0sF4qeF08R7T2fs1SxvG2T5PGUnV91OFfMqM6Uk1ONaNN0v3iin6xL/F15P16&#10;889KyJ14P9Pyz+RralXk85z6+oA9h0+n/wBfMlGc59M/pXnUZbd7/wCSvfyZ9jmdJyi1bb0tum99&#10;0jnrlOvHb0znj/I/H35526j68E+4Hft+P8uw6Z624TGQQcjqQM/l+HP4A1iXEOd3Xn06dMZH+fYe&#10;te5hajjbX8O9r7fP0Z+V55gXNT0vr222urdNvw1PJfHHh1vEGg3tjCNt9EBe6ZJwjR6ja5ktykm9&#10;fL807raSRvuRzO4BKjEPhPV/7e0Sxv3Qx3ZiWLUIGAWSC9hAWdHi+/CJDi4hSRVc208EuPLkVj6N&#10;cQZ4IJweePpjPPPpyAfTGOPHNWtT4H8SP4jRxD4Z16TyvEqGKaSPTdSCSNaawi2sU0iC9lxaXLNG&#10;E+0Th5ZJHnh+z/aZfWWPwcsub/2inKWKy9Wk3UqOnFYjBxt9vFQhTnRST5sRRVKK5q5/M3F+Wy4T&#10;4kw/GsYNZRiqGHyLi+SnCnTweChipVMn4irczjH2GS4nF4rDZpWlOPscqzCpj601QymUJelIMZ9s&#10;D6f5/pTrzT7LVLOfTtQtoruyuozFPbzLuR0yGGMYZHRwHjlRlkikVJYmSVEdXQFJkjmhZZoZFWWO&#10;WNg8cqOodJI3X5XR1IdWUkMpBXIIzdRcHJ749eh574P5gV5Mqk6c1KMpU5wlzKUW4yhOMk4yi01K&#10;MoyV01Zp6p3Wn6JRwuHxeHnQrUqOKwmKpSpVaNWEK2HxGHrQ5KlOpCSlSq0atOUo1ISUoVISs4uM&#10;rHllpda58MC0N1Hf+IfAwfFrfQYuNW8Mw7ZGEF5ARuu9NjCoouUaNLaMOQqFobSb1+y8UaLPos3i&#10;G31CG60e3s57+a8tm8xUt7a3NxcblUGWKaKNf3ttNHHPG+UljRhgCjoB3zkEcdj3z6Ht159a8J8c&#10;+ENKttZ0TSdAfUdKfxvqAtNd0jSp0ttLvNK01ReX+oG2ZJIoLuzVomjSKNYpojcokcbPcG49GlHA&#10;8QYiFPG8+DxsuarXxeHhGVHFUaEHWxVTEUVyqhio0KdSp9ZpN0qs1evQhKdTEHxmNr8UeEmT4jFc&#10;MyocRcMQdDAZZw3m2KqUMyyHMs1xNDLciweTZo1WlmuS1c3xuDwjybMbZjgMPUayrMcRRoYTJo9f&#10;4EgfUoL3xvqVq8OteL5ftsyyyNKLfSoneLSLW1EkYkgtjYLbyhfMmE4Mc+9UMNtbd9UcUMVvFFbw&#10;RxxQQRxwwxRKEiiijQJHHGgACJGgCKqgKoAA4AqSuDGYj61iatZR9nBtRo0rykqGHpxVPD0IOTb5&#10;KFGMKUFfSMEkfXcN5N/YGS4DLJ1vreLo0pVczzB06dOpmmb4upLF5vm2IVOEIvE5pmVbE4/ESUVz&#10;1sRNsKKKK5j3Ar0r9mz/AJHv4y/9ePwz/wDSbxhXmtelfs2f8j38Zf8Arx+Gf/pN4wr7nw+/5Hlb&#10;/sXV/wD0/hT+V/pf/wDJqsF/2WGUf+q7Oj6+ooor9nP8xz4v+MHh2fxJ+0L4YgHw/uviXp2lfC+3&#10;8Q654X0rUfDOk+JJ9I0Xx/HeNP4XvvGHh3xh4cOp/b0sbS907U/C2uLrvh2713w/DYmbVYp4P1Lu&#10;P23/ANnH4CfDPX9d/Zh/ZK1Dwf8AFuLSdZu9W8M+NvhtYfC7VfDnhC88RatqOt+LPEmpeHbPXNV8&#10;R+CPDHiXUtK8RN4H8JX2JPDWsJL4Yj0LRPC3iKbwl+V3xm1fxro37QnhYfD7x14b8AeLNb+GKaJp&#10;Oq+Lr/wZovhq7E3jYXN/Za14k8eMPDPhizttPtrnXv7V1N4WvJdDTQNL+0anq1va3H7L+HP2d9B/&#10;Z98JeG/jZ+3N+1zcavp3hzTxcWuheGNRj+Hvw5fxXd3F3qkNzo83gfTPDfjn4razY6dY6TdeCbOH&#10;S7XU9L1TStT8SaRpEl5cW0mlAH5E6bo37aH/AAUm8di9sLXV/iTHpOs6hZzfEjx9ay+Gv2cPhaZo&#10;9DW5svAvgWXTZ9HbV7GFbm01G+1TT/GfjvxLoGo6Hqeo+CvD/iDRm1qb9DtF+AP7Dv8AwTmudL8b&#10;ftBeJ9U/aY/at1eaz1bQNBNgfGXjO/165upxaXXgj4ZSahdxae7ybJLXxv8AEfVJ7qbUdFkuvC2q&#10;aTqco0N/Dv2j/wDgqtq66YPhX+zR4fl/Zy+GVvpD6f4c1W08HaLJ8XfENrfaDFeaBb+BPhnb3Nl4&#10;e+FPhPWrnU7H7H4n1m4m12fwzq1t4x8CWM2uaVceGZuC/Z+/4JofH/8AaBk1r4l/HbXtf/Z4+EHi&#10;w3mveLJfFWtya/8AHj4n6LPqlnr99d+Pdc1tba5hjuZNItNV1DUvHFvpek2+uaXZeLNM+FzLdvfu&#10;Acl8e/2/f2lf2xtdPwn8AWeuWWneJHW10v4A/Aue71u+1/Tri21eG/Hxb+LmkC21LV7COKXT5dZ8&#10;KeBrbT/BOpeGtUvIPE+ueGNf8N+dL9F/Cv8A4Ji+Dfh/4PtPjJ/wUY+JfhXwP4F8LJFdab8FPDOt&#10;6d4T8C6PcJoulWS2niPX9Ae3PiHxjrWm6Bb2GqWHgNr3xj431TStP1W/+IHjHWbu8gm9C1v9tP8A&#10;ZE/Yl8Kah8L/ANhnwJ4K8UapHdWOj+M/jbr1xq0nwsstXiubmAXXivx/ZQXnjX4z6xp6Sy69b+E/&#10;hsL+y/sG/wBRu/Bt1HDp19osP5/eBfh3+2h/wUi8f/8ACbWMmqeLLCFrzTLr41/FzT7bSPhV4CS7&#10;0prbV9B+FvgaC01Tw/p99atN9mF14c0vxJ4vGq23hrxrc3fw/wBYmutTQA+tPj9/wVH0nwR4Mh+G&#10;v7G3hPw18CPhdEtzY6F47ufC2kReNNatIrvRHn1L4UfBKEWkWh2Gr2GqLqulePfitHpOl+LLGPxH&#10;aaQLHxtoUkMfjP7Pv/BOz9p79rDUF8dfFH+2/gV8PvFcS3virx/48uNS8XfH/wCLSSzaq5mvZvEV&#10;1b65aWmqafqEejStNb+BvBmoaDYeGdafwf431TTv7Vv/ALF0/wCGv7Cn/BMudPEvxC1W/wD2nf2v&#10;7mO58QWdlLbW3inx2muRpb69Jrmk+FGudT0/4XWQXytdPjnxnfXniuSyi1y/8P63q0MV7oy/DHxm&#10;/bI/ag/bi8b3nwf8K+HtW8SW2pXL2ml/s+fBHX7q48CLDaeKIYbi6+N3xZ0WS0uPiXoT6ZDLY6q/&#10;hfXfBPwwSHUvDnjWx8YaVeaVqekX4B9tfCzTf2YvhF+1x8Cfg9+xj481LxJpHh3wx8T9D/aGaLXt&#10;J8SeEfEMmseGbHV/DupP4zv7yztte+Ix8T+GNIfUPDPw3sdQsdO0Ow1u7trLwrZeHfHNrqf68Yxx&#10;nPvz9e4H4ccdBxX4t/s3fs0/ET9lb48fsv6J+0H4W8Hatr/j7wv8ULP4d+KfAGl+GLHTPhj4i0jw&#10;9eeJ73wB4i1HRPBug3Gs6rqvh2/8UXd5rGpaxrv9paqIrDwnfy6TpPiW98QftJx26Z7cj9OKACii&#10;igAooooAKKKKAA54xj8gT6jr74z0yAPSvjj4yfst3l/4sm+PH7NniOw+B/7TNtaz2z+MbeyMnhH4&#10;kaZOGa78LfFTw0kF9pmtafqUy2kreJm0PUPEmk3mm6Tqdub640LRorL7Ho/HH4dfryOPpQB55+x5&#10;+3TafFC+vfhP8W9Ij+D37TPgmZNM8b/CPXL2GCXVnS2muV8Y/DO4nupB4x8EaraWs+opc6Vc6nPo&#10;MW1dQub7R7vw74o8TfsD4L8bCRYf3xIwBuzkevfn06gevTmvw2+P/wCzX4M+POmWV9NdXfgj4peF&#10;IbiX4afGHw1DDH40+H2sypI1teafdFoGvtOW4dpLnSpbqzlUyS32hal4d8Qxab4g03V/Y6/bL8Zj&#10;xtN+y5+1HbWPg/8AaW8KaebzSdTsyLbwV8fPB9qkxj+Inw3umt7K2kvpLe0ubnxP4Wht7O4sXtNU&#10;v7DTdPj0vxT4a8CgH9LHhXxQGEYEvIC9+M9evUnnB46g8kc19G+F/EeDGS+eRgDg/jzzz69MfjX5&#10;neBvGyyrCDP128hjtOBknJJb6kjrnHOK+sPCfijeYyZMkYwc5B4Gcd8D3FAH6T+CNbgvoltbg7ic&#10;bGOMYIzgc5wD19wfWu21TQQVZhHkFQy7RxkgAEcbyBkkjAJP3T8ua+QfBPipoZYHEpwCO+ODjpzn&#10;O455A6cda+2/BOtWfiK0W1lZWuAi+U7HJIIIMeTyT3B7dAaAP5o/jRaw/wDBEz45+Ffiz4L8M6rp&#10;3/BKf4/+IdQ8M/tAeBPBPgjw1b+D/wBhX45+MPGMeoeEfj5ow8OW9t4mufg58XfEHivUvB3jbQdW&#10;02+tvhgdK8IeHPAvig+GLf4H/AHSf3P07UtP1jT7HV9JvrPVdK1SztdR0zU9Nuob7T9S0+9gjubO&#10;/sLy2eSC8sru2liuLe6t3kgnhkSSKR0ZWPufxI+Gfhzxr4a8SeDPGXhvRPFvg7xdoWr+GPFXhXxN&#10;o9hr3hnxL4b12wuNK1vw/wCINC1aC703WtD1nTbu803VtJ1K0nsNRsLmezvIJ7eV0P8AOb+yPe+N&#10;/wDglZ8d/Cf/AATO/aO+LeleM/2bvi3e663/AATB+MHjXUzF8RLjTtIeO+8WfskfEye30mPRh4i+&#10;GMmseH4Phr4m1jUNGsPH1l4t8NeE/hzBc3cyfCT4OAH7mnj3/P8ArikppYA88emO/XGB17Z5HTnO&#10;OaYzZ4HTjtz9Dn0NADy4Hr+FMZieO360ymlgP/rUAO6cngep6GmF8cD86Yz9efl/z/WoS45Az9e3&#10;v7/p1oAkZvUn8en4Y/w/OomfI6YHqeh+n6elRl/Uk/iD/XNQtJnrwOgGP/rZ6+386AJC4Hvj8sde&#10;tQtIPUt/L+ZH5VCz9ug/n37Z71Az++B6f/qoAleTnv8AT0qu0nr19BnH+cVC0nXJIHYeox7evvVd&#10;pPcgdh6/l/WgCZpOfU+nYVXeTk5z/TpUDyc45x6e3+e1Vnk54yfboB2/+v8Aj1oAmeYev+H4dSff&#10;gVWeXuf17dOgFV3l5/x4A6dM4z7+9V3lx3J9MnPp0HX88c+2KAJmk5POOnoScjvySPbjpj2qs8vX&#10;n6jPPTnJx6evaqry8k57j2PAxyeT16Zx7VVkm4PPXOPr9Op6d8evQ0AWZJuuDx24/p3P4+9UpJuv&#10;P+f0Azxx/Sq8k3B5+nP9cgD6f0qjJMcHrz0GOO3GOh69yOnU0AWnm46/5+nfHvVKSfryeP5+nX8w&#10;PzqrJPx1z09846+/B/yR1oyXHXk8d+nP5jHv9KALck/5+nH+OB6c57VRkn4z0z7fz55PucdOAetV&#10;JLgev+Hr/nrWfLPyTk/jjH4dee54z+BoAuST4zz/AF/HPX+Q/rny3HXkn2PTGOeh9uvSqcs/Xn/9&#10;f+P68VnS3HXk/oOfzOTz1xketAFyW46//q4x+f44xxzk9c+W4OTyeMfqOMHp36HA9jVOW4GOp/Hn&#10;oPX8ev4ZrNlusHOT3/PH1z0x0IP+8OoBdluMZ56/4Z/w4/8AHTWbLcnB5P8An8eOmcfXp1qjLddT&#10;n1//AFdf/rdyKy5rrryfr/8Aq/T9OOKAL01z15/x+uc57Yz19zWXNde56Y5P+R/QdOOtUJrsc/Ny&#10;P0//AF9+n0zWVNdjnnP+enX8PXjnigC/Ndjnn1/x/wD19/qKyprsc8/r/UH8R+nHFZ094Oef8/ge&#10;g47fpxWNcXmM8/y9Mev69u3UCgDTnvBzzj149vr6fn1HpWPcXnXkj68/XPPPPpj1GOlZc97155//&#10;AF9Pc9vQ59axri975OP/ANfOM9u4Pr6YoA0ri+BzhuPY+nuDyc559c+uK/M3/grgNG1L/gnv+0Pa&#10;eIdRutK0SS0+HDanqVlpY1m+s7OH4v8Aw/uJJtO0lr7S4dT1TEW3TbG81bRbG4vWhh1DWdKsTPqN&#10;r+gdxfD5ugH44/X14HPQ9Opr8tf+CxV+x/4J0ftFohJMkfwqhBGefO+N/wANYiBjJOQxXacbs4wV&#10;PIB+AvxI+I+ufFb49/tLeMPEMdpHqI+OfinwehtbaS0Nzpfw10jw38NtBvr6GTUtXH9tahonhLTr&#10;3XpIb+Wyl1ufUJdNjs9Oe2s7fnT1Pvz+da/jayS0+Nn7TckfkmHUP2pf2hL2JbeOWOOJB8UfEVl5&#10;O14YgXgNmYmMStbjYEhlfHGQev0479uK/kTjKoqvFOfSjt/aWIhs1rTl7OWjs01KLTTW5/0YfRqw&#10;lXA+AfhLQqpKcuCcnxOkozXJjaP1yk1KLlGUZUsRCUXGTXK1tskooor5o/cApcHrjj/Pp05GOcUA&#10;E/5/z/nHc15l49+JumeDzHo9hbv4h8Z3640zw1ZNulBeNnF5qkikjTrCJB5jyTbJZky0KfZ0uLu2&#10;6sFgcXmOJhhMFRlXrzu+WNlGFOKvOrVnJxhRo043lUrVJRp04pynJRTZ89xRxXw/wZk2Jz/ibM6G&#10;V5ZhnCm61bnnVxGJrS5MNgMBhKMKmLzHMsbVtRwOXYGjXxuNryjRw1CrUlGL6bxb4y8P+CNJl1fx&#10;BeiCABktbaICW+1G625Sz061yr3Fy5wnzbIId3nXM1vbq86/PVxB4g+JV/BrPjiBtN8OWs32nQvA&#10;wY+UGIIhv/EhAU3l6ImYJZzKqQb3haC3SS9trqfTvDuo6nqq+LfHd5DrficbvsNvGu3RvDtsX8yK&#10;z0e2JP72Fss19KHnZwG3ySiS8ut7W9dsPD9g+o6lKUh3rBBFEvmXV/dzZMFlY26nzLm7nIIjjXbt&#10;VXmdooIpZo/0DLcBRypxoZcvr+c137GeYUoSkqMp2i8PlEHFT5pXcKmPcY16kW44aNCk5TrfyLxp&#10;xVmfiBTxGbcZt8KeGmWL+0cPwhj8RRoVMyoYS1enm/iPiKdWeFnSounDEYThOlWq5XgZRjWzuvm2&#10;OWHoZXoyS29pbvLJJFa2lrC8kkrskFvbwQIWd3ZmWKGGGNMszFUjRCTgLmv3C/4I9f8ABCH44f8A&#10;BV8r8YfilfeMf2cv2DtP1j+zz8RotOGnfFb9pN7N0Gr6J8BtO8Q6ZcWOk+CNOZJtP8RfGTXdM1bw&#10;8dbdPCfhXRPGWs6F8SNK8Gfq1/wRp/4Nk9a8d3nw6/a+/wCCoXhy+0fwkqWPjL4X/sF65ay2t5qg&#10;Zo77wtr/AO17ZXCh4nR0tfE5/Z0RVltLhND0H4zXcRtfiL8IdW/u2srGz02ytNO020tdPsNPtoLK&#10;wsbK3itbOys7SJLe1tLS2gRIba2t4I44ILeFEihiRY41VEUV+q8NcG08H7PH5tCNbGe7Uo4VvmpY&#10;WS95Tq6uNbEJ2staVKS5o88+SdP/AD+8cfpMYviRYzhLw9r18u4carYPM89jH2GNz2jf2cqGATiq&#10;2XZTUjGSlO9PHY+jNUqscJhpV8NifIv2e/2dvgl+yl8HvA3wC/Z1+G3hr4S/CD4caNDonhHwT4Vt&#10;pYrGytk+e71DUb+8mu9Z8SeJdbvGn1fxR4w8TalrHizxd4gvNQ8R+KNa1fXtSv8AULj2iiiv0E/j&#10;sKKKKACiiigAooooAKKKKACiiigAooooAKKKKACiiigAooooAKKKKACiiigAooooAKKKKACiiigA&#10;ooooAKKKKACiiigAooooAKKKKACiiigAooooAKKKKACiiigAooooAKKKKACiiigAooooAKKKKACi&#10;iigAooooAP8AOK8v+K/wT+D3x38Np4O+Nnwt+H3xa8KR3FzdR+G/iP4Q0DxnoaS32k6l4f1LGl+I&#10;LC/szHq/hvWtb8M61A0Jt9a8M65rfhzVYrzRNY1OwuvUKKAP4Lv+CjX/AAaY+IfBH/CRfFT/AIJh&#10;eKLe48LaP4V8Q69qP7L/AMVfFPibVb67n8IeDfB8uk+Gvg94qu7LxBqlx4z+JGtaJ8TdVvbvxfrt&#10;t4cfxz448E+GLHRvCvgzTtS8S6H/ACBfEPwP8RPg18QvEPwi+NfgHxH8J/il4W1jxDoWreDvFsEE&#10;Ml7e+E/E/iPwT4iv/B+tWc9zoPjzwxYeL/B3izw/D4t8I6hq2gX954e1JrO9khhEh/2zSM//AKyO&#10;Pwx/n8q/P39tv/glx+wt/wAFCtEu7H9qP9nn4feO/E0+k6F4etPilDoNhonxg0bw5oHjHRvG1v4d&#10;0H4qaRBZ+PNB0W91PR5NP1C30PX9Nuj4d8Q+L9D0+90618V64b0A/wAhIHJx05xk8Dpnv+I9z045&#10;pTx/k1/Qj/wUy/4NuP2v/wBgjQdS+LvwF8Rv+2F+zf4X8Jw6z42vZdPtPCHxv+HieG/CPj7xX8Q/&#10;EuqaRG8vhDxN8PdA8PfDi11e31KTXtH8b6h4t+J/hr4Y6FoHjfUdHn8X67/PMZhHqOsaLcQ3lhrn&#10;hzUr3RfEOgatY3mj+IPD+s6Ze3WnajpGvaDqsNpq+ianY39jeWlzYapZ2t1DPbTRvEChwAPmiini&#10;eGaNJoZY3imhlRXilikBSSKRHV1kjkQlXVhtZSUZWU15vZ3R+H17Dot8G/4RC/uJBoGqsONFu7mV&#10;520XU5juLWksjvJZahOfMhy8dxJLbo82n+mH/PQenTJ9xVLUtPs9WsbnTdQhW5s7yFoZ4ZAMEEgq&#10;yN95JYnCywzIVkgmRJYisiK4ALvGT0AA4OSQ3QcZ+bJyDyB160fr9Oa850LVbrw5f2vgvxFJuXyx&#10;D4W1tkSK31SzhCJFpt1giOPV7RSkQyAL1dgdBcyW8uo+jDk4wQOfU5AGSfU/7Rxwc5wMZAFBIOas&#10;o+ORnH+enPr+dVf89/8AP+eKcpwc847j86ANy3m9yc9+3rjrn68denStqGfOMH/P4fy9uPfkopCD&#10;nkDsOg/D+efX1xWtBNz6fpjn65/H6dqAOugm6DP1/wA9f07ZHvsQy9Oee/8An27+o9a5OCbkc9fz&#10;59+P/rcA8VsQzZI56+/v6/52nrweADqIZeR/n/6xz2OfTtWpDJ05Prn9M/UdD6+9c1DL0yeP854H&#10;P5961IZfr/8AX6/mO/b3NAHRxSjI/Pp+GTk8A/iR2rSjkzkc9e/b29x29+4rnoZOnP8An+gPf0/n&#10;pRSc+3T/AOt7+2eOlAG/HIeMdR932Pocc46f/qrxL4h+Ete0HXk+Lnw5tzc+IrG3SHxh4WRzHD43&#10;8PW6/OkaRq7Nr1jCimwl8p5ZRDDFAlxPBFYX3r8cnT/OfY+/+etaEb9OTt5A4x14Iznk8cZHtQBl&#10;eDvGGheO/D1j4l8O3RudOvkPEgEd1aXMeBc2F9AGYwXtq52TRgujfLNbyT2ssE8nl/gf/ksvx95H&#10;+t+F5+v/ABRz9P6+nfqKwvE2l6l8HfEd98TvCllcah4H1eXzfib4Ts/9bZMz4fxtoNvu8vz7Uu0u&#10;s2wCJJF500hjtZJtS0Sp4M8a+E4PiF8dPF1z4i0u38NXkfwqurXWLm7itrS5jl8FTSxRQmYpJJeS&#10;LHIq2CJ9saeN7dYROjRgA7f4qpPqHhxfClhqnhTRtW8f6zonw70rUvG/iHS/CXhKzvPG2p2+hTah&#10;4h8U65e6bovhrRtI0y7v9Y1XxDrd9Z6Loen6ddatqtzHp1ndNX+yl8PtGTw74C8EeH47KTTY9C8I&#10;eGtGj06aeG5msE0vRrKySylubeG3t7iW1WAQSTwQQwyuheKKNGVB/jR/Bf4cTftY/HH4KeG/G2if&#10;2P4T+J3xV8EfBz4d6LL9pj17U1+N/jbwp8OoNd1aWCWdLKfUZtWtYdCEMCLpv246kbh4bGz1i8/2&#10;i/pQAUUUUAFFFFABRRRQAUUUUAFJnnGD/j9P89fwytfGP/BQ79q7Tf2Hf2Iv2oP2rb59IN/8GfhH&#10;4n8Q+C9P177WNI8R/FHULZfDfwh8G3xsAbzyfG/xT1rwf4QH2fEofW1KMhG9U3ZXeiWrfaw4xlOU&#10;YxTlKTUYxSu5NuySW7bb0S1bP84D/g5A/a8b9rj/AIKwfF/SNB1efUPhj+yRpFh+yr4JhhvdX/sm&#10;fxZ4Qv7zXPjrrf8AYt7HHp9lrsfxb1nXPhvqeq6akh1zSPhd4dee8uILOwhtPxRs0AUZHTA/Pv8A&#10;iP8APFc3bXmtaxdXmueJtVvtd8Ta9qGoa94m1zU7251PUtb8Sa7ezatr+t6hqN4TdX19qusXd5qF&#10;1d3H72ee5klYKW2jrbVRgfgP6Zz+PHHSvw3iTHPHY/EV07xc3Cmlt7GHuU9tNYpSdr+/KTuz/VXw&#10;U4UhwtwlkmVumo4mOFpYjHtX97H4u2Jxju4xlJQrVXRpOcYyVGnCNo2UVuWw4A+mfwyP5CtuDHy8&#10;HPGfy4/LrWTb444Pb3PQf4n8cVtQ9vxP64r4bEyvf1/y/wCCf1Tk0NI8vZL8tfyNGEDI/r7nn/63&#10;tWlH1z2GM/n/APWrPi4OfTH5f5FaEfOR64/rXkVXr82fouAjZRT7Jr1/4fTzLkX8P4/1q5H3/D+t&#10;VIxggfX+tWkPOPX+ma86p0+f6H1uF2Xe8f0/4BZj7/h/Wp19T2+g5PoTn64wORx1NV0POPX+mam4&#10;/Tnv/nisJ7PRa216v8P16HuUn7q9Vvfsux498G5ZLGz8Z+ELi4llm8JeNtctLZbnebgaNqUzalpt&#10;3Kz5Zvt80t/cb2dy2SxZsg17R06YP06Z7/rmvFp7q48J/GOBZRAui/E3SWBmaGzSUeKvDNpBDEkl&#10;75YvDbPo6Qw2dnLMYX1C9na0hEz3DS+0DoP889/TnPX3r2OIU6uNpZilHkzfCYfMU4NNOvUh7HHp&#10;2jFKUMyoYyEla/upttybPzTwfmsDwzjeDZzrPF+HfEWdcG1adeDpzpZXg8RHMuEJRjKtXlKjiOCM&#10;14ar0p86i+eVOEYxp8qWiiivCP1YK8X+OCNY+G9G8XworXHgbxZ4f8Qsu0mS4shepYXNnGy/MI7h&#10;ryBrgEorRwZJ+Rc+0Vn6rplrrWmajpF8jPZapYXenXqo2yR7W9ge2nWN8HY5ilfa2PlYBuwr0cox&#10;scuzPBYypB1KVDEQdemtHVw0nyYqkn0dXDyq07625r2PjvEHhmtxjwTxNw1ha8MJmGaZTiaeU42p&#10;Fzp4DO6EVisjzCcFb2kcvzehgsY6d1zqhydSXfHLGssTpLFIiSxSRsrxyRuoZXR1JVkZSGQgkMpB&#10;UkYNU5UOcgf0+o+uf615p8INQvotH1PwRrbl9d+HmonQJ5GWRDd6M6PP4d1FEZE2W1zYKYbRTudr&#10;ezimkIMuK9UkAJwc578cfUZ5FXjsJLLcdXwbmqqozvSrR0hiMPUjGrhsTTW/s8Th6lOvTb+xUjdX&#10;uc3CnENHjThXJ+I6OHqYGeY4ZrHZZWaeIyjN8HWq4DO8kxTWn1zJc4wuPyrGKN4/WcHVUZNWbxZo&#10;w3bn8uRx+ePX+Waypoc5Az+X5/5x7+1dFLH1/wA/iPp/n3oSxA9M+vtx7/TPX/69XRrba9fT8vy6&#10;o5swy/n57x3v329f+CctPBnOQf5+np/+vjisa+sIbuCa1uoUuLa4ikgnhlQPHLFKhR0dGUh1dWKs&#10;pGME12csGc9efXjH9eR/npWZLbdeD/j+vQevt1r1qGKcHGSk00001o001ZpqzTTWjvdP7z8+zTI6&#10;deFWlUoxq06kZQqU6kVOFSE48soTjJNShOLtJSXLKLaemh89QyXfwuvPsOotcXfgO8nC6bqL7p5v&#10;DlxOS32C8xvmawc5ME4RvLYqSpeSRT7DbSRXEUVxBLHPBPGk0E0LrJDNFIokjlikVirxupDIykqy&#10;kMpKkE6V3p9vdQy291bx3NvOhimgniWaGVGGGSSOTekiMvDI6lT3BryL+wte+Hktzc+G7e88QeE3&#10;JkbwsrGbUdKmeaMyy6RLLIZJrURtNK1mBcXEk5jh8pzcTala/UPEYfOo3lUp4fN+VKU5uNPDZm9I&#10;pym2oYbHyTvOdRrD4mV5TlQrXdb8JjlObeGNX2dDC4zOvD1SqTp0cLSrYzOuCad3UlSo4WkquJzr&#10;hWkrrD0MLCrm+R01DD0KGZZZyRyz1lF9xz0POPpwM5zxyOvevKtKK+IfiN4k1wqGsfC1tF4U0tyj&#10;BHvyzT63IhckC6tJZDaOyhVe2niOW61uD4g6BP4U1bxNpl5HcLpdi8s1pOGhuLe+eMrZ2F5bkGWG&#10;S5u9tqH5glk3tbzyRKZarfD7SH0fwnpsdyCdQ1BH1fUpW3rNLfaoxunNzv5NxBC8NrIdoy0HB7sY&#10;ehWy7CZnWxFOpQxM5QymlTqwcJwdTlxONlZpNOOHp0aErrWGOvFNNSiZvmmXcYcRcD5blGNweaZL&#10;g6OI8QcdjMDiKeJwuIjgnLKOF6Cq0ZThUhiM3xeY5pRcWuTFcLOMqkXCVKp2p6//AF8/hn26UlFF&#10;eUfoQUUUUAFelfs2f8j38Zf+vH4Z/wDpN4wrzWvSv2bP+R7+Mv8A14/DP/0m8YV9z4ff8jyt/wBi&#10;6v8A+n8Kfyv9L/8A5NVgv+ywyj/1XZ0fX1FFFfs5/mOfH/xT8ZeDvA3x9stZ+IHgyXxx4Of4J3Fj&#10;remLp3h/VYLSKbx7bz2eoXNj4lvbDS5o11K2s7CMTXUU32vUbT7IJbjZE/1x8NP2X/if8fPD/h/w&#10;b8DPhp8VP2e/gn4r0J/F83xI8e+Pb208PaVc3vizSPF+kax8N/hvY+J/FN3ceJr/AMV/D/wbrtn4&#10;g0fV/DCf8IrDf2CXmjW/iPRdZl+d9Z0rUdb/AGodAsND8VweC/E0PweXVfCet3ejaN4osk8Q6J8S&#10;9K1qzF94N8Q7/D/jOC1i0241ODRddtL+ysb6xt/Etpb2+raJY6hafcnjP9qD9ozxz4C1X4W+Lfil&#10;aR+N7XRvFlzNc/sc6jbWvxf167tvEPh218OWGu6DrPh7X9b8C6TBH/wk2lah4g8Iapoeq6j4yHhH&#10;wHpjahrfiW10bXQDRsbP9gH/AIJk3t9Doenz/tFftaxW99qM8Vs1jrfijw5df2fPcajdX2pXkl54&#10;U+BfhGxYTT6pqeq3l94/sPDmrSXerXXi/R7aS6j/AD1+Ln7SH7WH/BQjxs3ws8IWF/8AEmyke3vE&#10;+DfwiTV9G+DHhS1u49Be31D4neO7mbR9X8dXOialNd6Pq2q6/qfhr4aaT4t0my13wJrevaBrv2O5&#10;+o/hn/wSlk1YeI/Hn7THjQfs8/s5aVfabr5+GkXjuxvtW8QwaRbXif8ACZfEz4m654c8E22lwXmo&#10;6vq1/oz+L/DMvjrQNF8T6h4Uu4/BN3ZFZ+n+KH/BSD4H/s6eA5vhH+wJ4D8FeE/CVrHqcX/C4vE2&#10;i6zZeDr/AFa30WSOWbwT4cmgl8ffF3xmbyzt9Am8Z+K4W8N6Xr0GiN4rvNU8IalFrEYBe8J/8E/v&#10;2ef2ZtGs/jz/AMFIfi54P8SarZzTSeGPhlpmNG+FelyNqU2tXPh3wp4D8PaTpereNFttV1Z9TPg3&#10;wV4W0PwXpcV7qn2/wvq2kSy30Xj37S//AAVH+IXiGy074Vfs9aBP8Afh/c2+n6F4b0LwpaaXN+0R&#10;4i0zdruiWehaRoXh/wDtHw98A9PnnsLTT7bT7qG6+JllbXvhXxf4NstV8O6rJZP4v8HP2Vf2wv28&#10;/F0vxVu9S8SeG/DWty+bdftL/GmKeXxbrWmf2tZ3kEPwi8LWrLB4b0u3lhlvdD074fjRtD0cTeIv&#10;Ctx8UbvTLmPSG+9NM1z9g7/gmLczeEvhX4ff9oP9qeztfsWvavPrnh+DUPDMt5dJpOoN46+JOqIv&#10;gP4F+GVvLltO1C2igbXbG2u9MXxbDf2VymtuAfLnwA/4JZ/Fj4r2d98Rf2otVb9mr4M/Zl8VeI/D&#10;Z1KJ/if4wsrWzsNQ1fX/AIkeJvE15eyeG2mOnTeKNYvPHM14vh3Xpdck0X4d+DdO1FxafQ/jf9vP&#10;9m/9kjwBqfw7/YI+FXhL+yku73StR+NviSPVdP8AhXdeI9En0iLUI7DWbg3XxC/aC8V6PB4hs0ur&#10;PR7maLQtM1vRvEtrqWqeDxcxp8G+MfjX+1v/AMFIvGk/gTw7pGq/FNkudPvLfwR4MfVPB37N3w1t&#10;ZdL1Uf2p4wOotY6l4z8RWF69jqWj+I/HviTT9GsPEeia9oOgeGvH3h/xJptnb/cvhr9hb9kv9ivR&#10;9H+NX7ffxS0L4n+P1Bfwx8OI7WS48CyXFgYZIPDngj4bw2MWteP7PTby5jt4orzRdC8AaRaala22&#10;q+E9KsYU1BgDxb9i/VvEX7R37Unwi+OXxG+InxD1/wCIWjaR8X/EC6j8ULrw7p2neM/DMVvL4O06&#10;x+Dfw80LV7f/AIQjwxpc3i26utckgsNc8O6zr+m+JrfQdQgvvDXiNY/38/zx39/x9uPTjFfjjpP7&#10;UPiX9pL9tz9lW4svhZZfCr4XeEL741+HvBGlyaxbXPxGmk034d+LNIu7L4p+FPDWpXmgeADYW+m3&#10;0PhzwH4gsI9f8PSxeIrvTNXvNL1MPc/sdyOD7dPp+f58+tABRRRQAUUUUAFFFFABRRRQAcY6euc9&#10;Pb8vqD19q8C/aG/Z58H/ALQ3hOy0nWp7zw3408J358R/C74m6A01r4v+GXjS3EU2m+JNAvrO7sLx&#10;oob21sLrUtH+221pqxsLNzJaalp+k6rpnvtKCQc5x249M5I9efUEZHHpQB45+xH+1n8QtT8U+If2&#10;Z/2kNNi0P9pH4W6NBrN/q+lQbPBvxh+HpvLbSdM+LXg64ht7a1t4r65urK08S6Qlvp0en65cmO10&#10;/Sbgat4R8Iftn4F8ZCZIlM2SAvzhs54HQ+nt0XnGQK/DP43fBGy+Jx8JeNNBu28MfGb4TanP4p+E&#10;Xjq3ubrTv7O8QC3ZZPDXiafTA2o6r8NvGChNE+IPhuFkbWfDdxfWtvLb3LxSr7Z+wr+1prHxp8Ma&#10;9oXxE8PQ/D345/CbxCPAvxl+HqajbXEekeI4bSO5svE2gxDUL3UG8CeNrQy6l4S1O7kubS6+zaxp&#10;ul634ntdDbxHqIB/Qr4P8TBhFmQ5+XPzH2I565IGTwK+vvhv41azurUeaVUMq5L9CcHg5GegBzjD&#10;A4Jr8r/A3i3zFh/e5OE6NkHjtz1HTp1Br628G+JgfIzIeqnOecjHPUc9P1/EA/ZDTbq18T6MtwhQ&#10;3McQ83lWLqV/1gGTkgkbjgeo4Br86v8AgoP+xH8PP23f2d/HfwJ8eW1np1/qNpNr/wAK/iOlhe3f&#10;iT4IfGvRLG+Pw1+NfgWfSda8L67ZeK/h7r92mpxw6T4n0AeJdGl1zwRrmoS+FPFPiHTr/wBx+D3x&#10;Ee1lgt5ZiV+VTuK7ZFbtgkkjHBDDr619S6xZW2q2YvrYBoZ4y7YH3WJ5TPJODhjlcHnqCaAP55/+&#10;CbP7ZHjn45aP8Vf2Yv2oJdK0X9vT9jTxXN8LP2k9D07Sr7w/pHxEtIC6+Af2j/hzp2paH4Zkvfhr&#10;8bfDqWXivS7i08O+HI7a6v8A7VD4W8O+FfEHgmPVP07Jx1Htnt/Q/p9M1+c//BU/9nv4q+CfEHw8&#10;/wCCjX7JXgvXPHX7Uv7JukX2heJfhD4K06xh1r9rL9lfxT4w8J6v8YPgVqepWs1jr2r+IPCOk6Vr&#10;XxH+B1je23xHsNE8cDxNB4O+D3in4m+NfCmteHPrz4H/ABr+HX7Rfwg+HHx0+E+v2/iX4dfFXwho&#10;3jXwnq0LwmR9M1m0Sf8As/Uobea4/s7XtFuvtGieJNFuHF9oPiDTtS0XUY4b+wuYkAPWWcEYHTuf&#10;p1qEuB6n8sUxn6jgD165+nf9B7cVCzjHGR7nigCRn9Se/Hb8Ov6gfjULPxzx/X6f57Goi+OeT7np&#10;7/r/AI1A747k+hOMe+Mf40ATM+B1wD0OMfkc/wBKru/fPB6E/TseM/lxULSc9SefwH0xn+WetQPJ&#10;z13fT7o+n+epNAEjSdeevc/Tsc549wPxqBpMd8/U59OmOtQPKOuefQ9O3Tv9eP0qq0uOuc9s9O3T&#10;Hr+H5UATvJ9RnueSeB09P8mqzS84HGPxz/h/nFQPL7n+ZNVXlxnr+gz9T9PX/wCvQBYeUcgZ/wDr&#10;/wBPwqq8oPOc/XjHtn9KrySjr1HboP5ZP+PWqjze5/Hr+XQDjr360AWnlHXJz64/l6fj9e9UZJev&#10;P5HGe3JH9M+npVeSbrz+Prx+v0/nVKSfGck47twB/Pg49ceuOaALLzcHnp7DPT68/U44H41Tkm4P&#10;X689/rycHtjH4VUkuOcDPvxx+PIJPTk1Tkn65JIHrjH4HPp/h0oAtST8dc4/L/AHsfzqhJP16j34&#10;wO/PPJ9c49uMGq8k465/l/jxz9az5J+vJ69D2/XjPuMnNAFySfqeR9O/5/4Y/Cs+Wcc5Y49+n8yc&#10;f14qnLcYyOg/z69c9e/sBWdJcHkn8vw+pGfSgC5LcA5IPX09MY9f58Vnyz9ef/1Yx+X6detUpbg8&#10;9vYdM+35+n4gVnS3PXn/AD+fbPXr70AXZbj3/r/nn8PQGs2W56nJ+nv6enb8PQCqc1z3yf0z6+uf&#10;69M1lzXPB59f5/5+noOtAF2a69/1/D1/z69qy5bn39vyH58+/wCROaozXXXnv/8AX/P/ADyKyprs&#10;d2P5j/Pv/LFAF+a668ntz/8Aq/l+XpWTNd4yM9Pp/L6e34ZqhNd9eT9cjn1/P3x7jvWRPeDnn9OT&#10;wO/U98demKANGa8HPUjpnp+HX9fbvWPPd9SG64/TH/6v85rMuL0cnccdcde2PY+pxjPYc1jz3vHX&#10;H1Psc98+34+gGQDRuL3GeT2x09Pr/P17YrGuLzqd2PTOOp49eR9eo/Osu4vhhvn/AM4zn9P61hXF&#10;+Acbs5/yOc+uAPr9aANa4vhyNwOen9eOM5wB7HkdTWDcagMsNxz+HX65z+nfg4rKuNQBPXGOOuef&#10;5kZUZ/lXP3OoAc7vXr9AR3z6Dt0OR0oA2Lm/6/N34BPHbHOc9cEe2cnPX8y/+CpOu2Wp/szad8Jn&#10;t559b/aC+O37P3wd8I4t9NutNj8R3/xT8O+Mw+upqk6Wy6W+i+BtYtyxttRVr+ewgurMWE93e2n3&#10;1dakAfvf53D36/8A1ufT8SP+CxvxWsvDvhv9nTwhNLNpeoy/EPxx8ZPDniK3u/EcM1t4u+Dfw61j&#10;TvA+gwp4UthrdtN4r8e/E3wtp9vr9nregS6DNAtx9utI55NZ0ZNpK7aSWrb0SS3bfRLdlwjKpOFO&#10;EZTnOShCEE5TnKT5YxjFaylJtKKV7tpWZ+R3gbWvEnijw1a+MPGGoHVPFnjm+13x74k1X7LZWX9p&#10;63461/U/F+paj9i023tNOsze3esy3X2SwtLWytjKYba1ghRIl68nJ6Y/z+FZmi6bFo2j6VpEBDQa&#10;VptjpsLBSgaKxtYrWNgjM5XKRA7S7kdN7/eOl/n6/T6fn36V/F2Z4r69mWYY7f65jsXir2av9YxF&#10;Sts9vj2eq2P+m/gTInwtwVwfwxyqP+rnC3D+ROHtFUUXlGU4PL7KrFctS31e3Okoz3WjSFAz/n/P&#10;5nA980hwoJYhQOSzEAY4ycnoBnnOMYPpXMeK/GXh3wTpx1LxHqcOnwsGW2iI828v5VCt5FhaR7ri&#10;5lDPGHZFEcAcPcSRQ/vB8/6vqXi74puy6n9s8H+AmkPlaDE5g8QeIok3COTW50XdY2U4JZtOQgFQ&#10;VdZytpqa+hleQYrMY/Wqs44HLIycZ4+vGTjOcbc1HB0laeMxKV06VNqnTdniK1CD5z5Tj3xcyTg7&#10;EPIcuw8+KuOK1GnWw3CWVYmjCthaFdfusz4lzCaqUOGskbaksbjadTF42KnDJsuzbEx+rPqvFPxW&#10;vtavJvDPwr8i/voWaPV/GU8azeHtFUNtKaezh4tX1IkgoFjlswm10S9iNzJZY/hvwrY+HVmmWS41&#10;PWr8mXV9f1Bmn1PVLmQh5Xlnkd5EhLjdHbhyFKq0jTz7532dP06x0m0hsNNtIbKzt12xQ28YSMD+&#10;JiDlpHc/PJLITLLIWeV3csx+yf2Cv2B/2of+CnXxt1T4Dfso+G7Ujwnb2OofGH46eLory0+DXwL0&#10;PUZLuG0m8V67aWt7Nq/jjXZrG7svBHw60Sz1DxD4kvrLV9Ra2g8L+DvHWseHvusswNTFP+x+HsJO&#10;lQqODxNabTxOJUZJLEZliYxSjQpyfNTw1NLD0m1yU62I/e1P5Q424rwmQRl4k+MXEWGx2aYRV6eR&#10;5dhadSGS5DUrUHKeUcEZJXqzq1s0xlOk6WMz3GzqZvj4Rm8TicsyeMMBhPmv4beAPib8cPiz4A+A&#10;HwI+HXin4x/HL4qasNE+H/wy8GW0FxrOs3ZhuLm41HUry7nttL8L+EdFtbO81bxV408RXen+HPCX&#10;hzTNb8UeIL6z0DQtZ1Gx/wBEz/gi3/wbufDP/gnveWf7Sn7UuseGP2i/22LyG2uPDWpwaXPL8I/2&#10;Y7a50+3XVdD+Cmk6zmfWfGt7eCW31v41a5p+ma/PolppmheD9A8Fwz+OdT+In6Kf8Etv+CRv7L//&#10;AASs+EFt4P8AhPpn/Ce/GvxJpdsvxs/ae8Z6VZ/8LU+LetN9jnvLYXQlv5vBHwz067srSHwX8KtE&#10;1S50Xw9p2n2F3rmpeMfHU/iPx34j/U8f56/1r9i4e4YwWR01USjiMfOKVXFSj8N0708PF3dKnZ8s&#10;nfnq2Tm0uWEf82fGDx04l8VMZPCXqZNwlh67ngMgo1W/b8vIqeLzirDljjsWnT9pRpyTw2A53Twy&#10;nU9riq6Y+v1z/h+vr3zS0UV9MfhoUUUUAFFFFABRRRQAUUUUAFFFFABRRRQAUUUUAFFFFABRRRQA&#10;UUUUAFFFFABRRRQAUUUUAFFFFABRRRQAUUUUAFFFFABRRRQAUUUUAFFFFABRRRQAUUUUAFFFFABR&#10;RRQAUUUUAFFFFABRRRQAUUUUAFFFFABRRRQAUUUUAFFFFABRRRQAhGev+e/48jPNfhL/AMFP/wDg&#10;gD+xn/wUfF98Q49FtPgH+08i2Dad8fvh9odlBq+rGxj+FehJbePNLtZNNh8bW9h8N/hXafDLwZb+&#10;JJtW8P8Aw/0XxN4l1jSfCuoapeMJf3bpMcg/X+WPTn8x264oA/yN/wDgob/wSJ/bj/4Jlax4u1X4&#10;0+BLz4mfs5+G7xHsP2qPht4e1Z/B1t4b1zx/4s8B/Dy7+KXh6Aau3w88TeLk8N6BrGu2Gla34u8I&#10;eCdV+Kvwu8Dap4w/4SrxbpOnXP5oWt3a30KXNncQXdtICYrm2mjuLebaWRzFNCzo4SRWjbBwHVlH&#10;3Wx/t13+m2Gq232PU7G01G0M9pdG2vreK6g+06fdw39hciKdJEFxY39tbX1nMAJLS8t4LmB0mhjc&#10;fyLf8FLf+DVT4AfFvRfFXxV/4J66gv7NHxot1udbt/hBDbaZc/ADx5aeGfhI2g6B8O9N8I79Ai8A&#10;a74x8beD/AJvvihHr32rSx4r+K/izxdYfEPVNV8NWXh4A/z7Ne0W317T5LC4aSF1kiubK+gLJdab&#10;qEB32l/ZyqVeG4t5OdyPGzIZIchJH38/4b8R3xvZfC3iUJb+JbJPMiuI1WO18QafllTUtPAUIJdq&#10;E3lqgURSJJJAkaJc2tj9T/tR/sx/tF/sQ/EWX4XftZfCfxX8JdcbxJ448MeE/GOs+H/EWm/Cz4sy&#10;fD3WRo+v+IPhX4w8QaRpC67oMltceHPEtrDqlpo2tx+GPG/gjV7vTIrTxVolzqHzX4l8PtrNvbz2&#10;dydN1zS5HutG1RFBa1uSpWSKYEOZbK7RfJvbd0eOaM4eObZ5bAHTfl6cZxx1AzzweKK5Xwt4il1q&#10;K8s9Rsn0zX9GkittZ08hmijllV3gurSXLiSzvY43mtyXcqAyiSeLybq46r9fz/rigByvgkemP19K&#10;uRSbWxzgfr9P1+me9UakRug578+n+f8A61AHRQTcgZOPUfn69umO/wCFbMEvQ547459PpnHQ+v4V&#10;yUEmGxk+2eM/T3zk/X1xWvBN+H8uvTqfpnsc+tAHWwyZ5z/j9c/j7Z/PGtDL05/X8ueOe4/pXKwT&#10;dOfT9P5D+Va8MvTn0/8Ar/gf0/WgDqIpeR+fP5Z/x9O1acUn19P/ALH/AOv/APqrmoZsYySf8e46&#10;8cH/AArUhlBxgnHTP/svt9e34YoA6OKToMnp0Pp7fT/HtWjHJ0+nQcD6j36da5+GUcdfyH6euMYw&#10;cVpRy88np6+vr+fXsOT0wSAbQ2SxvFIqyRurLJE6q8csbKVZXQgiRXUlZFfhg20jbyfkX4RfDHwN&#10;r82tePptIjvtDHi7xLH8ObC4N7No8fhq31DyrLUF03UZeC16mpy2dne2kX2Oee6naCWZ7WSy9b+K&#10;2uyW/h6Hwnp0TX2vfEG6/wCET02yhlRZ0sL+KRPEesnbJ9pt7TRtDa8nk1SG0v4NN1CXTJb20ltH&#10;kVui06ws/C+g6T4c04bLHRdMs9OgcqqPNHaxRwefN5aqrXFwwM88mwNLcSyuzF3ywB90/wDBMjwF&#10;e/F//gqB/wAE+Ph7p9rql1M/7WPwu+I0x0k6cbq2sP2fby8/aO1W6lh1S8sbeXS0074R3cWt7Lhd&#10;Rg0ia/vNGtNU1aCy0a//ANYEdP8AJ/Wv88f/AINX/wBnaX4s/wDBRv4rftDaxpOkap4S/ZI/Z58r&#10;RLq81W4i1bQ/jV+0nr+reDvCHiDRNDis/Iu44fg/8PP2g/DOs6ne6kTp8Xi+ws7HTS2oXd3H/ocU&#10;AFFFFABRRRQAUUUUAFFFFABX8e3/AAeM/tO6l8Pv2PP2Z/2TvD+o+IdI1D9qf4633jPxdPp8Wky+&#10;Hte+FP7M+laR4n1jwd4i+1Tf2rHcah8VfHvwW8V6FJpVoYRL4Hv/AO0b+3RbfT9X/sJzX+bf/wAH&#10;eXxwvPiB/wAFIPg98E7LXbW/8K/s8fswaNdXOjW8YafQ/if8bfGuv+IvF8V7ciYoJrv4c+DPgtqM&#10;NjJCksNreRXbM0N9b48/NsR9Wy7F1b2kqMoQf9+r+7ho072lJO1rNLWyu19n4eZQ89414by5wlOl&#10;LM6GJxEVdXwuBbxuIjKSnTcFOlh5U+aM1NOa9mpVHCEv5dLBSAo9sZ5xnn1Hb+nFddbDAA7jGfyy&#10;K5qyUBR9QPY+h59eO/A9a6i3HQ+w/l/9evwXGyu5P1t+D8/M/wBaeF6ajClGy0UOnRcqt5/1dG7B&#10;1Xr0H+fzx+Fa8Xt6H+dZEPVfoP5itWE/1H9a+axG79f1Z+1ZRpy/4V+hqR9/w/rWjEfmx7j+f/16&#10;zYz19wD/AJ/OtCJvmB5//Uf/AK1eXV3+bPv8C17r7OP3XX63LyHJB/z6VZT7w/H+RqnGensefzzV&#10;tTgg15076eV/0PqsK1Zap6rX7nb7vyLKfeH4/wAjU1QKcEGp6wmrrRa3Pbov3bfh6f8AAsee/FHw&#10;7deIfDJudKSZtf8ADGoWXirQRb/LcS6hozmc2kBENzvnvbX7TbWkbwPGb6S0klV4oyp6Xwf4nsfG&#10;XhzSfEenDbBqdqsjwlt7Wl2hMV7ZSMVjLSWd1HNA0nlokojE0Y8t1J3gcevPX0PTryM9/wBK8N0w&#10;r8MviLeaRKfJ8HfEq9+3aD8n7jS/GcjLHfaYojPlwQ6qvlSW5dI1aY2NlZwypbX00PuYOKzPK6+X&#10;b47LnVzHLoq7lXw8ow/tPBRj9qpCnShmFGK+GNDHJJyrI/LeI6s+BuPMq4z9ynwvxlDLeDeNasuS&#10;FHKs4pVqy4H4mxFVpeyw2JxeOxPB+ZzbvUrZpwtUnKGGyyoz3mikz27+wP8AgOnr3696X/P+I/A8&#10;enpkc188fsAUd/8A63Ocjv8AQfniiigDxf4gxT+CtYtPijpGnJcxQfZdM8ex28bNf3XhgOUS9tIR&#10;cxW0tzps0sE88ssDXbw2dlEt7Y6XDqa3Xq1leWmp2VrqFjMl1Y3trBeWlzHkxXFtcxrLDNGSAdsk&#10;bBxlVIBwQMVdmghuYpLe4iint543hngmjWWGaGVWjliljcMkkciMVeN1KOMq4KmvBNGuW+DWsx+F&#10;NakmPw81+/lfwjr8zN9l8N6jeTSyy+F9VkeSRobWTBubHUJmiQu1xLL5sY1G4036OjFZ1gIUI3nn&#10;OWU7YamnKU8yyyCc5YeCbfNjMuScqFON5VsE50YQ5sJShU/GMyrPwx4tr5viHCj4bca4uFTO8Q40&#10;6eF4L45xVWlh6WcYqUIKOH4e4zlOlhs1xldqhlfE9HDY/FVo0uIsficH7i6jt07HHH4Hr/n0NVXj&#10;9R+PYn34/wDr1qFRzjtx6gnv75J6g98445qB1Az/ACA49+MDFeHCb16f8Pp/l8/M/U8RhVLda9fX&#10;z7fk9L3WrxpIRzx9cdenv198/hniqckGezflgZx2HWt5owf/ANXH/wBaqzw9ev4Z9u59/WuqFa2/&#10;p+XXb7/noeBicsUvsp/0t9Pz/wCH5+S3GDkH3x+ft+eM+lVWts9j+I6jk4HOevfgZ6c10TQ+uR74&#10;/r3rN1G4s9KsbvUr+dbaysbaa7u7iTcUht7dGklkIRXlk2ovCIrO7YSNWcqG7qNacpKEE5Tm1GEI&#10;puUpSajGEIrWUm2koxu3skz5nMMtw+Ho1sTialLD4bD0qleviK840qNCjSg6lWtWqzahSp0qcZTq&#10;VJyjGEU5ylGKbPmz4heF9D1bxz4Z0i00yAalfR3GreJ7iD7RAkvh2zlHlrfw2zxRXD32oRiGC7mD&#10;yx3NtbJMZIRGg9aPX/Pf8B/KvPvBUd1rd7rfxB1K3Nrd+KJIl0m1kTD2PhuzTytOTcykh74RpdXB&#10;j/0e6K291EqiUqvoH+fWvt8zq1oxwOW1K0639l4ZUKjlUdRLF1X7XFwhLmlHkw83HBQ5LQdPCQlH&#10;R3f8vcCYDAVq3E/GuDyzDZbHjvOpZrgoUcHTwVSfD2CpRwHD9fE0o0qVT6xm2Gp1+JcRHEc1elis&#10;/wARSqtTg4QKKKXH9O/XP+HfOK8k/QhKPX2/z/n/APVlccn2xz2ORnjv7dBz7c15lr3xL021nXSv&#10;DSQ+ItbkmS0AinSPR7Ke52Jate6mSLeUyTypElpaytNNNHNaGa1uPLD9mCwGMzGsqGDoTrVG1zcq&#10;tCmpOylVqStTpRb0UqkopyairyaT+b4o4v4c4My6ea8S5rhsswsVP2UajdTF4ydOHPOhgMDSjPGY&#10;+vGH7yVHCUas4UlKtUUKMJ1I+i3d3a2FvLd3tzb2dpCFMt1dTxW9vEGZUUyTTOiRguyoC5UF2VRk&#10;sM+g/ssanaaz4r+Leq6eZ5dOvrD4dNYXctrc20d7Far4xtJ7i2W5ihle3S8SezEzRrHLc2l3HC0n&#10;2eQrQ8E/Ae31C/tNe+Kl/B4x1S2dpLLw9bxPD4M0hvP85VSxlSObXJAP3bT6vHsmgYW13a3X2eGe&#10;vYvh3FDb/GX40wQQxW8EGg/CCKCCCNY4YYYtL8WRxRRRqFWOONFCLHGERV4VcfLX6/wvwm8kqPG4&#10;nE+1xlShKi6VFf7PShUlTm1zyXPVqXpx99ezhG8o8k9Jn+cXjv8ASEh4o4OnwvkeTPAcM4TM6OZR&#10;x+Yycs4x+Jw1DE0KUvYUassLl+E5cZWvQcsbiKrhQqvE4b97hn73/nv/AFwaKP8AP+eT+HtRX2p/&#10;MB8WfGbwxa+Kfj3oVtqHhXW/GGjWHwsttU8TaR4T07QdT8cDw3bfESyg1afwFZeJrDWNBu/Fctpe&#10;zafaf2rplxFYWV5f6lawX9/b2thN+rPhH9qH9kX4G/Daw1/9kj9me48S/GhfD/ibQI9E1nwv4L+G&#10;fxItLDw7rXha38Q3fjnW9RaDXpdP1DWPFmm6uPD3gHTNcj1G8juFj0fw9pWnvf6V+W/xN1PxZpf7&#10;SfhBPBfi6Lwb4j1/4ZDw5o11d6X4PvbTW76+8abjoj3vj7xF4S8JaNGoWLWLrWNX8Q6dFaQaSbZX&#10;nl1CGzuf2K0/9kmP4WaT/wALM/bV/asstc+F+haBqEd94OuvDGg/CTQE13U2kkguNQ1/w74mutQ8&#10;Q6za6P5ul6D4c04XupWnieK08VeCtTj8WafoGoWIB+S+v+I/2z/+ChHxem0Tw79l+Nv/AAh3iSMR&#10;X9lp0em/sg/DC4tda1Waw1aw0rWVudK8fmbSmttQ03UvirZ6v4s1zQrnXfCN98OfE0VhYyxfcPhv&#10;9kL9jX9gfT9G+Kn7aHju2+PHx3vIrE+FfAP2c+JIby7tbddN0TS/h78LbiRNT8VrY/YxoNh4k8bC&#10;08G6bJHo0EOm+Ery3spZOL/aF/4Ky2mhaNdeBf2T9C0n4M+AF+13Fj8T/EPhC3vPGXilb/W7SS/1&#10;f4S/CGSO1sIP7YF7qHiBPGnxWudO0nxNAniKBk0vxva29vc+Ffs+/wDBPT9p39rrVF+IfxNl1/4H&#10;/D7xPFDc+JviJ8QLvVfFn7QPxct7pNc33In8QSW2rWum6lpWqR+HpSYvAfgjUfDMPhfUx4V+IWqa&#10;Tc6negFr9pj/AIKQftB/tEarH8I/hZYa38PtJ8Q503Q/hF8EL1/FPxm8XQ6jpekXmn2njrx94ft7&#10;6z8LR/Z7mR774feALCfxTplzaeKfh/8AEhNPkht9Uh9N+CP/AASqS18Ny/F39uzxZ4b+CHwi8O3K&#10;+IX+CnhfxDbaHomm20mqTfYx8QviDd6vqLQvI2pDQLWQ6/4p8f6hpeoabo58faXqVna6ansF5+0p&#10;+xJ/wT68P+IvAf7HHgPR/i78ULLTf7L8afFO68Q2cnhPTrsabdalar4++MlwBa6zf3EulyajY/DP&#10;4bQw2evatpuo+H9Jh0LxMkNq359Wh/bB/wCCl3xBWbRrK/8AiW2ma5qEMvjjxdBdeH/2YPhHFdvo&#10;rQR+C/At1YXdjJqdnaW2p293q3iuHxv428X+GNZ017v4f6X4h8Opr1yAfZnxk/4Ka/Dj4K+ALP4V&#10;fsM/D/RfhX8PI4g+k/F3X/CyWNtq9s8+q6Xf658JfhbqcMWufEPUry60C5tW+InxEk07w+viLR77&#10;QPGEP2y+sdUHzV8Bf2K/2vf2zvEsnxT1/VfGHwm8KeKtNSPX/j18XNQ1XxD8XfHui6v4dg0nUrLw&#10;PYSnSdQtvBurabd6nbaRpejjwl4UbwPr9z4S1Hxd4/s9Ogin+09D/Zr/AGIv+Cedzonjf9pbxXqf&#10;7TH7T2u/YLjw74NOjx+N/Euraze3DWljN4D+Fd1d3LyTxzQtaaX4x+IWriCXUdKEvh250PWDb6Wv&#10;xl8ev+Chf7Q/7XGtP8LPAVr4o0Ww8UONM0X4BfAi7uNX8QeJ9O1DSNXt7r/hbHxg0uMaheWaNcaZ&#10;JrHgTwJpNv4d1jwzqeuaN4x13wh4g8OxXtwAfYnw48N/s4fs1ftg/s8/AD9lf4kf8JpNJ4e+Nmif&#10;tBWE2q6D4ivF1JtD0nXdG1jU/ENp4ds7S58Vyaz4T03Q73wp4b122i8GaV4Xlk/4RXS77xF4w1Hx&#10;F+vx69vwyRk8nk89evvX4o/su/sqePf2cvjJ+zEP2g/CK6P4m8Sw/GC6+HQ+Hll4bi8G+AfElv4M&#10;8wfDzxv4j8P6g8vivxDrvgmDxh4gvdT1uPXNQuJfB/hFNG8b+Lbez8YQeH/2s6deOfXrnnjv37gf&#10;TGKAFoooHftzjn/62fpzj24oAKKOeeDx/hn8Me+PbI5rgJfiv8LYJYYJviV4BimuY5ZrWKTxj4eS&#10;S5hg1K90a4lt421EPLHb6vpuo6VO6KUi1GwvLFyLm1nijAO/opiSJIqvGwkR1V0dCGSRHAZXRgcF&#10;SDkHoRyMjmn98den69P6jBweOmMEgBRRRQAUUUUAL+P4YGPc/XHfr24FfF37RXwc8WaX448J/tYf&#10;AKOey+OXwwNvB4s8O6fcy6fZ/Hj4QxXFvd+J/hdr4tdI1159Xms7YTeDdW/sTV7yw1S2tlt9Ou9U&#10;s/C174e+0KQ5/wAO3p1/z7dyaAPdv2T/ANpTwj8e/hf4J+LHgW71CTw14v057uzj1a0bTtUsLuyv&#10;7zR9Z0bU7MySxRanoeuadqOjagbS5vdMmvLGabStS1PTXtb+4/TDwT4oDiFhIeNpJJxnIB4BOfzA&#10;r+Vt7u//AGFP2lIPijoceor+yz+0r4s03Q/izoUeqWMOgfB746+J9Ts7HR/jF9n1GOKDR/B3i5Ej&#10;0TxtOupaZa2l5Ouq6lf3qaX4J8KH+gn4c+MBKkB8zKEKOOc5AxznP5445BIINAH6neC/FDRPbyJK&#10;QybDwcZ74B79e/p3Ar9Dfhd45i1TTRYXMnLoo+Y5CsRhWyWz1yGwOjf7Ir8dfBniI/ugZPu7Sp3d&#10;QeeMZz1+noe1fX/w68ZPp9zbsJm8tym7J4BPTvkjGA2QMEfKDQB9peKrHzfPjKjILEHAI56Yyec5&#10;9ARgY68fzbfAnwjr3/BMf9u7xD+yTDpfiS4/YX/bj8T+NPi7+yZry6BoOl/D/wDZt/acu18XeO/j&#10;B+x/pQ8OLBpnhnwN4u8JaFd/FH4H6XdaV4F0e3TTtd8CeDtE8c+JtN+IHjJv6O7TXINd05Z926SN&#10;FRzkfMpGQwOd2VPB3Ae2R1/Nj/gpd+x5aftu/spfEn4L6ZqcHhL4oRJpvxB+AXxIWeHTNS+Fv7QH&#10;w6vY/FHwo8daV4nXw54p1zwjbxeJLGDw54x1zwhpS+L5Ph14h8a6HoF7ZXetC4UA+kWbH3jz6f4f&#10;48Zxmq7v3/IZ/D/HtXwH/wAE2f2wNQ/bR/ZU8K/EjxnoV14L+OPgbW/EHwS/aZ+HWo6ZeaJq/wAO&#10;/wBof4Wz2+i/EXw3qWiXtvbz6HLfSy6b4vstAkNxdeH9H8U6bomp3D6tp+oJH93NIfpnp3J+n8vr&#10;3oAmZ/U/h2/r+vfNV3k57/TsP89elQtL9Rnv1J4/T/Jqq0nJHIHHA7/56kH8KALDyfXp07fp+uR+&#10;dVXk557fgPf1qF5eSB+n9T/n0qq8o65JHvwOnbrk/qeaAJnlHrn69O2cAfrVZ5D1zj69T+fp9aha&#10;Xv8Az6D6D3xVR5evzfj3H69O/OKAJ2lA74/n/gP881UkmGScnH+e2eT+PTHpVaSbA6/5+nf1/UcV&#10;Tefg9QPU+v5jHuP6UAWZJevOP5/mCcD64OPUVSkm4PJ+p/yM+2RgfQVWebAPP5cfj749+OPzpST+&#10;pbHYH+Y7kZ9B+nNAFl5gO5x68E/zz/8AWqlJP1PzD64wOPXPH4jvkcYqrJOOvT6e3TnJ6/n9RVGS&#10;fr8xPPcg4/HoPy78dKALUkwx1x/nrg8/icD0qjJPxySfbt+HOT2P/wBbmqklx1HT+nHXOc5OevH0&#10;rOluPc/j64H0z+R9hQBdluOv6fp05/lj3rOluOvPT/DPY/4e9U5bj3/D/J9u+T6Cs6W4PJz/APrx&#10;j8/xz7gUAXJZ+vP8umMf57VnS3PfJHb9Pb+X6Gqc1yAM5/l/Q59eTyT0NZc1z1OT/kf/AF+/1IPW&#10;gC9Nc8Hk5/z+v6fTrWVNc9fm/D/Pf+Y9aozXXX5vy/8ArfoP6cVlzXXXnP8An+Y+n1GKAL8t1x1z&#10;344/rnr26D0rLnu8Z5P17/nn8u3HYcVnTXeM5yB69uPxz+H64rJnu+p3de/+evT8evqKANGa7zkb&#10;j/T6f5/DA5rJnuuDzn8upHXPGDkEdsgdc1mT3mAf8nt79v8A64rHnveDljnp14/Hnv044BHXmgDR&#10;nvMZOTgemCOnQDOcY9vr0rGuL0YPp6c+2ePfjr06jqay7i9Bz8349OoBz1zxz29hWJcX2MjP17E/&#10;jx64/HPoaANSe+Bz8xz/AJPrn9OD6g5GJcX2Cfmzj8PyOfXj9ehrKub8c4bn179u/U847DA4Fc/c&#10;X/X5v1z6f4jsOnfrQBr3N/8Ae5/X27dzzjt+ffAur8c4Pt1+nqfoe3Sse71Ec8+/6eufYdq5u61L&#10;GfmOfTI55HfPseoH88AG1d6iPXB69unJ7Enpx0/IVzd3qWARu9R19AP8KxLzUwM5bjscjqAQcc5/&#10;TpXK3mq8n589enf+XY4+tAG9easuSATnjGccnr2J6kgc4OfbBP8ANp/wUa+IB+JH7Zo8D6f4t1ex&#10;tPhR4K+H3hbVfB+raTNf6Vqt3quoXHxw8R+IvB10bbVtL0KaOSy+BOjeI9Ya68KeJdX8oaJCuraD&#10;p00d5+8fjbx7ofgnwx4k8Y+JtQOm+HPCWhaz4n8QagYLu7Fhoeg6dPquq332TT4Lu+uzaWFrcT/Z&#10;7S1uLqUxGK2gmmdUP8h+reOfjR8SPGvjL4mahqunQ698QLuXxTealqGvar4v0vRbvxhJpetvp3gn&#10;T7u9vINBsdF8Jp4Q8ET6RqUus3Gm/wDCvtM8PzXNsumLaaZ4HFGIeHyLMFTr0cNWxNCeDoVa8/Zw&#10;hUxP7nnb5Kk37KE51WqdKc3GnLki3t+u+BGT0838VeDqmLyjNM7yvJc3w3EObYDKMG8Xi8Rgsjms&#10;xWFjGWJwVGl/aGJw+Hy6FfFY3C4WnVxdN1q0ad7/AEbqGp6ZpFnNqOrXttp1hbgNPe3txHbW0YZg&#10;qh5ZnRQzOyxqpwzyMqIrMwB8Q1H4w3/iCSbT/hnoU+pRFbiB/F+sLJpmhWczRbI57KGeCS61V4J3&#10;jeWFoIXHlhDbyQzefHyieArXULyPU/GOrar421WNt6Sa1O39lwu0hkZbHRYW+yW1ueA9nIbi2LAs&#10;sa5wO7jjjijSGGNI4olWOKNFVIkSNQqRxKuAkaJhVUAAAAL8uDX8+YbKsly/3pqWdYpPR1Y1cLll&#10;J6Wao88cZjWn70ZV5YOn9mphasT/AGHzjj3xN4v/AHGFlR8Mshnb2lPAV8HnvHOOg5JulVzOdCtw&#10;7w1GcW6VelllHiPGOyrYHP8AA1bNcfpHg2CDUX8ReI7+48VeKrg75dZ1REaO2YSeaqaPZAG30uGE&#10;/LAsKAwLvjtWgt3aFen1HUrHSbK51DU7qKzsrSPzLi4nO1I0+UKFAO53d2SKOFFaWeZ44oY5ZHRW&#10;734SfDH4uftE/Fnw98BP2cvhZ40+Ovxs8W3dna6N8O/h9prahe20V9c2liviHxfq8zwaD4C8D6Xd&#10;ajp0ninx34w1HSfC3hDSrtde8QajYaJFPfJ/e3/wSI/4NivhZ+yzq3gz9pr/AIKA3/hH9pb9qnQL&#10;zUNY8GfDHTIZNX/Zk+Bl1LOI9C1HTNF13SdPvPi58S9Is0k1JPGPjTTYPDHhbXNRtR4V8JX3iXwD&#10;4T+LF59vlHDWacQ1IYrG1J4bAxjBQqSpqDlRily0cvw0VClToqNlCUYww1NSvTjUadM/l3xE8beA&#10;fBnBYvIOGMNh894sq1sTUxOBoYypifY5nNpV8x4vzqrVxGPxuZVKrlUxMK9fFZxjKlKVLF4jBKpD&#10;FR/n0/4JC/8ABvv+0z/wUI1vwB+0B+0Lperfs6fsJST+C/Hmj3PiG31PTvi9+1l4Pm1mLVJND+HW&#10;h6brfh/xP8M/hh4z8M2kk6/GLXJtH1TUNE8Q+Etf+Fmk+NdL1nVtU8L/AOit+zJ+yz+z9+xt8HfD&#10;HwD/AGZfhZ4Y+EHwo8IxbdK8L+Gbebdd3zwW9vea/wCI9a1Ca91/xd4s1ZLW2bW/F3inU9Z8S63L&#10;DHNqmq3kqI6+/wDP/wBbn37/AP1sD070DOOcfh09v0r9by3K8FlWHWHwNCNKFo88tHVrTSt7StU3&#10;nN6/3Y3ahGMbRX+dvGvHnFHiDnFTOuKMzq47EN1FhcMnKngMsw9SfOsHluEUnTwuHhaK05q1ZwjV&#10;xVavXcqslHFFFFegfHhRRRQAUUUUAFFFFABRRRQAUUUUAFFFFABRRRQAUUUUAFFFFABRRRQAUUUU&#10;AFFFFABRRRQAUUUUAFFFFABRRRQAUUUUAFFFFABRRRQAUUUUAFFFFABRRRQAUUUUAFFFFABRRRQA&#10;UUUUAFFFFABRRRQAUUUUAFFFFABRRRQAUUUUAFFFFABRRRQAUUUUAFH+f5e34/X9CigDw/4//s2f&#10;An9qf4e6t8Kv2hPhd4P+LHgDW101dS8N+MdGtdWsLlNI8UeGvGunwSJcRsZLGPxX4N8K65daXMZN&#10;L1W70DTE1eyv7a3Fuf4ZP+ChX/Bph8YPhSNP8Zf8EyvGesfGXwylvo2lal+z58a/E/hmy8Ux3VtZ&#10;eP7vU/EHhb4q6lN4W0nTYLq10T4S+C9F8K6xYX2kT+NfF/jnx3q+v/Dr4e6VZaJpH+gXSH+fX/H6&#10;/jxgUAf4c3xC8HeM/C/jC+8P+IPCHjT4TfGzwdY6Xd6z8Ovih4T1rwJ4wGh+IdL07xFotp4j8NeI&#10;bew1JNM8RaBqmjeIdBvWQQS6Zrei6tbXUMGpWV6t7w7rsPiDS4tQige0lEklrfWErK1xp2oQOY7m&#10;yuFXDJJE4DqJY4ZZLeSCdoY/NCD/AF5v+CgX/BKH9jH/AIKReCdS0H9oL4X6ZL45g8PeNtO8BfGD&#10;w99p0X4g/DfxR4w0fwxp8Pj3QdT0u60/7d4j0HUPAPw71O0fVzdQ6pY+CNN8F64NQ8A6r4l8L63/&#10;AJ83/BSH/g20/b//AGFfHXi74m/s5eE/Fn7Xn7Oiajpg0+88HW2n698Yo9G8WfFPVvAXw+8Da94A&#10;8Ox23iv4n/ELR9E1D4Yt4j8Y+B/h/pzah4j8aa1c6P4RuvBXhTxfrWkgH4nUVh6F4i0nxHZreaVd&#10;pcKFjM8BdBeWbSGRVhvbfeZbeXdFIo3jZNsMkDyxFZDud8fj3x0z/n/64yASoxPBPToe/r6/4Veg&#10;l2kcknPTHv6559+B6dOuZnBxnocD69eO45+h6nHrOjnP+0Onv7/Xnn36UAdLBPnHXqPfr/X/APUf&#10;WtmCbgf5z9M/y9OO2a4+CbHGT+Hqee/v+f5VtwTZyvI6c9ufzPHfP/Ac84AOsgl6c/l+nX9Py69d&#10;aGXjn8/Udenv3PXPbGK5WGbHHJxjnqOee3I9DuAyfu5Na8EvGCSD7jBzjnnOSR0PA9Vz1oA6eGUd&#10;OeoAPA7dBzzjPPTHXkDNXZLy3tYJ7u6uIbS1tLeW4ubm4ljt4LeCBDLPPPPI4jjt4Y1aSaSVkESq&#10;zsQis1eXa98RPCvhVZU1HVEn1GOSC2j0LTAdU1y4vLm0lu7GzTTLTzLiGW+iiIs5r0WlmzPEJLuF&#10;ZEZvNPE+o/Ez4gaNf2lvpMPg/wALTxEyaVd6mbXxr4qso5JXk06S6ihubDwva6xZGO2ura6iuJ4b&#10;lHt7i4vNKu7lSAd/4EUeLvEuu/Fq+Tfb3qyeG/h8kiYa28I6ZczpNq8Qkgs7iOTxLqZur6OPUbNN&#10;RsbPFql1NY3CZ67xN4h0/RNMvNV1a7istPs4vOuLmdsRIu5UVdoDPLM7ukMEKKZ553jhgjkkkjV/&#10;n3w5N48vPD9rbWfxYSyfTWg06ewHw90W3fSVsLZbePToLa7aynis5YvJurWa/wBNtru7sDp9xHa2&#10;AaaCb91/+CDv/BG/4gf8FJP2lfBf7QnxJsvGd3+xb8GPHt3q3jr4s3euaf4fsPiD498Aal4b8S6R&#10;8F/g5p1reP4qt11fV9Q03/hOfiBodnbaR4e8EaT4p0Tw1410f4gat4XvbMA/s9/4Nzf2A/E37Ef7&#10;CA8WfFfwtF4X+Pf7W/i21+P3xC0jUvD93oXjbwV4QvvCeg6H8IfhN40h1nSdJ8SWGu+B/CVjPrni&#10;bwprCTr4Q+JHjz4iaXYTNbsXk/fof5/z6+vvVWxsrLTbKz07TbS2sNP0+1gsrCxsoIrWzsrO1iSC&#10;1tLS2t0jgtra2gjSGCCGNIoYkSONFRQBaoAKKKKACiiigAooooAKKKKAEJ/n/n/Jx3+tf5Af/Baf&#10;4tx/G/8A4K5/8FCfHcMeoJFp/wC0d4i+EqDU7G0064Z/2dtD8Ofs73MkMNlrGtxy6fLefCq4fSb6&#10;W5trvU9NNrqd3pGh3F3LpFj/AK/Zyc9vQnvx7fjwfyIPH+I38cviva/Hr4/fHn482dre2Np8dPjf&#10;8XvjVa2GpRW0Oo6fbfFj4ieJPiBBp+oJZ3N3aLfWMXiFbS7+y3NxbGeGRreVoipPzPFdTly2NO+t&#10;XEQ0s9YwhOTaeyalyb6tN2W9v3T6P2C+scbV8XKL9ngMoryjNSSUa+IxWEo04yjfmmpUXiXouWMo&#10;RcmnyqXKWfG3PTpxzz09s9vSuntzxg9cfz6foK5i0PC/X+orpbdvu9eQP8P61+MYzd+r/I/0t4bd&#10;oUvSO/W0YaeV/wCr7PfhOCD7D+lacJ5/H+YxWTC3A688fmQa1Ijzn6H/AD+dfP4hWv8A11T/AFP2&#10;DKZ+7F3ta33aNfiasR6fTH5f/qq/F/D+P9azojyB/nnI4/rV+Nug545/WvKqK1/J/h0/M++wErJd&#10;rrb/ALd/4JeTv7/0/wD11bByM1TQjj8f6f4VaQ8Y9P65rhmt0vl+f5n1OFlotdL/AKJP8C0DkZFW&#10;A2emarIeMelSoecev9M1zP0T9f6Z7tF6J+ev3K/6ktc74u8KaZ428PX3h7VVxBdoGt7lVDT6ffQk&#10;va31oSQUnt5CGIVlE0Jlt5N0M8yN0VPU8456Hj1PP5dulFCvWwuIpYnD1JUa+HqwrUatN2nTqU5q&#10;UJRfeMkmr6O1n2FmeVZZn2VZhkucYLD5jlWbYPEZdmOBxMFOhjMDi6MqOJw9aL1cK1Kc4Saakr80&#10;XGSTXlnw38V6ldi+8EeLpIk8beFcW13J5wb/AISHTIzH9i8RWaybLqSK5hmg+1yyRf8AHxIkjeTJ&#10;PJaWvrHT/J/rXm/j7wI3iZbLXNDu/wCw/HPh4tceHNeiG35/3hk0rU1w/wBq0i/WSSCeOVJRb/aJ&#10;nSG4t5r2wv5fh/47TxdZXFrqNm+i+KtFmex8RaHOGVra9gEYknsi7O1xp85ljkgdXlMKzRxySyq0&#10;Fzc+1mOGo4+hPOcupxpxvD+1cBTVll+Jq2Xt6ELv/hMxc23Ra0wdZvB1VGH1SpiPzbg/Ocz4SzXC&#10;+GnGOLrYuu6Nd8AcV4ufP/rdkmBhGTynM8Q4wUeNsgwrhDMqdTXiHLaVLiPAzrV/7ewmUeh0UUV8&#10;8froVk69oWl+JdIvdE1q0jvtOv4vKuLeUEAgHckkciMJIp4ZAk0EyYkhmRJEYMika1FXTq1KNSnW&#10;oznSq0pxqUqlOThOnUhJShOE4tSjOMkpRkmmmk07nNjcFg8yweKy/MMLh8dgMdhq+DxuCxdGniML&#10;i8JiacqOIw2Jw9WM6VehXpTnSrUqkZU6lOUoTi4to8B0HxJqnws1C38F+O7uW48MyzLa+DfG9wD9&#10;nW3x/o+i+Irk/u7S5tk/d291LtiEUTtIY7KMSw+9kKc9umD2Pp0zx69/wqhq+kadrunXmkatZwah&#10;pt/EYLuzuV3RSplWU8YdJY5ESWCeJo5reaOOaCRJUVx4rbxeI/g3KYWa98VfC7yriRJZJYn13wPH&#10;bwS3BSUyPEup6KY4mWFE2zpJtt7aKO5+z2+sfRzjhuIb1qPssHnlr1sL7lHCZvJJOVfByfLTwuYz&#10;tKVXBytQxc3zYOVOtJYSf4zhq+c+EDo5dmSx/EfhXGcaOWZ6liMw4h8O6EpqnQyviKnavjM+4Pw6&#10;lSo4DiWj7TM+H8NCNHiOji8toVeIcN7qV7YyPocc+n+NRmMe4/z781U0XXdI8RadBq2h6ja6pp1w&#10;qmO6tJVlTcUR2ilUYkt7iIOontbiOG5t5MxzxRyKyjVKDJzj65/p19uQMHrXz041aE50qtOdOpTk&#10;4TpVIyhOnOLtKM4SSlGSaacWk091c/YsJUwWZ4PD4/L8VhsdgsXRp4nCYzB16OJwuJoVYxnSr4fE&#10;UJVKNahVg1KnVpznCcGpRk01eiYhnGPoenv9PXGfTgdM/OHxD1Y+PPEDfDvSJB/wj+i3NteeOdTg&#10;dmWeaFvNtfDNvJG6xGQzqHv8sZLe4gIHlzabPb3PU/EL4iXpv5fAfgIpdeJ5Yyur6uGLWHhK2c7J&#10;JpnQMH1QrnybYZeB9jskkuyA5Ph3QLHwzpcGlWIZ1jZ5ri5lw097eTENcXtzJjMk0zY5bPlxrFEh&#10;McSCvt8kwM8qpU83xkOXHVacZ5PhpW56Kna2bV4N3goR/wCRdTmuarUtjLKlRpKv/LfifxTh+Psd&#10;i/Dvh2v7bhjL8VLD+I2dUb/VcynQa9p4f5XiY2jiZV6mnGOLw050sBgYS4e5pZhmWPeVbSokSJFG&#10;iJHGqxxpGoSNEQBVRFUABVUAKoAVQAFwOKWgd/x/qe3oOvAFZWs63pXh+zbUNZvYbCzV0jE0pYmS&#10;VwzJDBDGr3FxMyo7iGCKSXy45Jdnlxu6704Va1SNOlCdWrUkowhTjKpUqTk9IxjFOUpSeySbbPOx&#10;eLwWW4StjcdicNgMBg6MquIxeKrUsLhMLh6UU51K1etKnRoUaUIpynUlGEIK7aijVHP+fr1x0x7+&#10;oxnNcn4h8b6D4akS1vLiW81OTasGi6ZEL3VJjIYyNtsjosGUl8xTeS2yzIkn2czSIEPBX/irxN4s&#10;TydAhufCmiuG83WL6ONtcvoJYVXZYWAJXTl3tLi8Nw8zobe6s5YZEkgc0rQtP0fzpLdJJ7y5eSS9&#10;1K9c3OpXsskhkkkubp8u5kfEjKuyMyZk2b2Zj9Fh8lo0LTzOo5VFqsvw1SDqLVW+tYlKpSor+ajS&#10;VXELWFT6tPVfjub+JeY5u5YXgbCRpYNu0+Ls8wleOCqRa9/+wsknPB4/M5K9qWY46WAymTUcRhP7&#10;aw14TqXUnizxd82u3jaBokgYf8I3pEzLc3MTC4jeLV9VTbLIk0Uvl3Fpb7bWeHYXgt7mPcGX9jZa&#10;bbaFa2NtFawJ4n8LqI4UCgn+17EFmOd0kjBRvlkLSueXdiAa6fp/nvWDrvTRv+xq8Mf+niyr6DLK&#10;8pZhltKFOnh8PHGYdww1CPJSi/aw96S1nVqW0dWtOpVe0ptWt+O8c5XTocGcaZji8TjM4zmvwxnE&#10;MTnebVvreY1oPBVZOjTly08Pl+D5lzQy7K8PgsupyXPDCxm5Sf6P6N1TgD73TJHb1rn/AAD/AMlr&#10;+N3/AGBPhH/6bvF1dDo/3k/4F/Ja57wD/wAlr+N3/YE+Ef8A6bvF1frZ/nae70UUUAfGfxi8XfD/&#10;AMH/ABu+2/FHwjrHjLwRqPwPn0fWNN0jSrTVGtvtXxAsprTUro3Wo6WunW8N5bQ21tqkV5Dd2mr3&#10;WmCzaOeWOaP6S+E/7Mj/ALU+ieHtO+E/wZ+MOm/CX/hEvFknhnxj8adb0nR/h74NPiXxVaXP9s/C&#10;e61Cz8eeMdb8Sah4j8JzyXF3p2rix8I6S1/ql1pHiGLxTc+GPFfjniXwfrXjL9qHw5aeH/EGleHt&#10;V0r4OXGt283iPwP4a+JXhjUGtvHEdkLDxB4H8YQ3XhzXbJW1EajZDULZ30rXtO0fXbAxanpNjcQf&#10;cXx//bJ/bLl+Fdt8PdRn+H3w1+JHiD/hILnTPGvwW1XVLrXvilp+i2bXd/8ADnwF4R8QaV4j8a+B&#10;/FF54buL29b4iaVb69HpPinTPD+j2UOiweKodY0sA37L4Z/sKf8ABNi8TxB8SdS1L9qL9r3UkuNb&#10;g06SwtPGHj99Z8u11mbXdL8HPcX2nfDa0kVk11vHHjW/uvFt3aprt/oevaugv9KHwh8dv20P2o/2&#10;1vHv/CmvCXh6fxDpt3qL2yfs8/BLWb7W/CGq2ena7PFcN8YfjB4ZvrC48faGLdY4Nam8Faz4X+F0&#10;mjXmjeKbPxTo+rafeb/VPgR/wS0+LXxbg1T4gftP6z/wzh8IDHLr/iPQY9Q+1fFfx3aWlnot9rHi&#10;j4j+LvFtzf3OgwajPpDeLdVl8cy3MGg+Jk1670T4W+BtN1OMw+7eNf26P2av2O/AGrfDf9gj4Z+E&#10;rm0bUrnSdZ+OPiQ6rB8KbjxHoVzo9tqn2fxDI9147+P/AIp0O28SWNxcaT4WnubTQ9H17TPE2nXe&#10;p+FVurQgHJ/DH/gmZ8KPgj4N0343f8FHPip4csPDnhqNE0j4SaPqbaF8PdGupNNeePSLq70BbLVv&#10;GXiq/i09r678NeAdPt7zXdZ0q6v7/VvHi3uoGXlP2kv+CqOp6XoMXwp/ZY8Jwfs5/DS3077F4e1o&#10;eENGg+J2uaVqWmWGpaP/AMK3+FFoLTQfhl4X1uPWYL7S/FXiR/t2teH9Wj8SeC7a31/S7nSJPnD4&#10;b/Bn9sX/AIKJeNLHx9ayeKbuzkV4779pT42brPw7oscOp6015YfBDwVpFiPDvhSBBNYRR6X4LsvE&#10;eqaZ4y0Ea/H4/wDAlvrt/p9r+g2k+Gv2C/8Agl/cPbeRqX7Sv7XiabeasY0s9N1vxho91Do02rXW&#10;syiaSfwv8EPC0UUbapq+u6teah45sfDGpXuqvc+KtEtZEjAPk/4A/wDBNn9on9oa+8QfED426r4q&#10;/Zx+EfiqS8v/ABtc+NNcvte/aD+K+hvrVv4iu/8AhPNY16GxnEbPpWmTajqHjDTvD3h+PWdD0Pxd&#10;Y/CzULlZdRb6i1L9sL9jr9iTw1qHwv8A2IPBPgvxb4gjudO0Txt8cfEF1qknwt0nUv8ASgb7xv8A&#10;Euytr3xl8WdTtFguPEFp4D+F8Go2l7pUms/8IM8FzYz6Efg34tftTftYf8FAPGEnwo8H6drnjeDU&#10;p7hP+FEfCKe+0r4S6JpiahoZsL/4r/EaK/0vUPiKlveJc2+qXup6p4U+GOj67YeH/FPhTX7+11O7&#10;0eP7J8Bf8E7/ANn79mrwv4f+N3/BR/4xeHNZl0e3aLw58K4bifTvhr4flk1K71qXw5oHh3QLeLX/&#10;AB9Nb6hqcmuX3hTwT4b0rw5HqF9rs2o6H4m0ya51S5APz5sP2qf2iPiB8Z/Bf7QNp8QG+IPxI0O0&#10;1qXRbX4o+D9L0nwDpunLbW2m+KdA+GfhvSdXuYfD+h3fn2uhar4s0kaN468QCO3m1W90qO98TRXH&#10;7N/s+/8ABRT4UfFW+0/wJ8T7Wf4F/Fyby7eLwz4xvIh4U8S3Ly3FukvgjxyywaRqUd1LDDHFY6od&#10;K1C4v7tNN0Vdfa2nvW/PT9rf42RfHrx5+zV4o8JfAjS/hB8JPDen+PvDXwq1bUn0mx+Ifibwzp+m&#10;XWjalY6p4H8JXNzp/wANPBegatp9rF4U0HxdFDe6gbubWPBlzLpl94is7XxnxB4b0PxXpsmk+IdN&#10;ttU0+R1lEE6sDFMqyIs9rcRPHcWlykcjxpdWssM6xSyxhwkkiv8AmHE3HWJ4V4jpYLFYeGOyvE4H&#10;D4pxpR9ljMK51sRRl7OcpuniFy0FU5Kipczmoxq0lF8392eB30U8l8fPBbG8T5Lm2M4W47yXirN8&#10;ip18wqvMOHM/o4fLMlzLDPGYalh4Y3KeWeZzwSxeBljPZU6E6tXA46pOCp/09568E4/HqensRxwc&#10;HkYzXxh+1z+2P4T/AGZYvCXhaMafqvxQ+Il5BaeFtM1S90/TfD+h6Q94lnqHjfxZqer6z4c0qHRN&#10;HZpDa6Xc+ItAn8SahCdKh1jRrQahr2kflP8AB/8Aae/aP/ZmFnpek6jdfHr4P2EMVuvw88b6qV8c&#10;eGdPtrSK3jt/BHjZoJrhrGzhtYYbHw/qltqGnWdjFHpei6RFdXD6kE/ZWt/HH7Wv7R3jv4mad4tt&#10;fhR8UdU0nxD/AMLK+IVv4q0O5+LXgmyvrDxBoPh/wZ+zr4G1fwvbax4B0vQdGv8AwV4Q+JPj7VbX&#10;UPFN7FouraT4L+I3he28WeJNN8T/AG+T5/lOfYdYjK8ZTxCSi6tG/JiaEpW92vQlapTd7xUrOnNp&#10;+znOPvP+XPEnwj8QfCTN5ZPx1w5jcpnKpUjgsxUfrOS5tTg7qtlea0FLB4uLg41J0VUjjMNGcIYz&#10;DYatzU19CWP7Mf7VH7RXhnxl4g+KPwH+N37TPi6z8a2un+H7X4t3MX7N3wK02207w3oMks3gn4Me&#10;KPjr+y/8UTay3mvapayeM73SEs/FK+GtAadLPX38Zado+X40/Zy/aO8BeG/hzD4y/wCCSHwo8Zq0&#10;93puhab8L/hB8VfjRZ2fhvSl1LW7r+1/GHwK/bh+L3iLw7JqPiTWNJjtI/FXgea01a21zxd4h00+&#10;Ibzwpd+H9c+xV/4Jtfsuaukl38TNG+IPxs8WXGoXeo3/AMQfit8UvHeseN9WmvIrOFk1XVfD+teG&#10;LW/it4rGFbdZdO3RFpyrFp5mfXj/AGBvgz4a1w+K/g54o+N3wA8WjTZNMTxD8IfjT8Q9AvTHDpD6&#10;No6znU9c1hzY+H7UWkWl6NaSWWkLaWFtpc9nNpHm2M3sH5sfnZ8KviF+yRrVn4y8f+HfFX7Q37B2&#10;r6X450nRLm/+Bnxy8Q/tVfDm+1+CTVbzxL8c/i7+zJ498OaP8brb4L+FZ7OGHX77xdqlxdalrnjf&#10;QNC0Pw54wA8X2Wg/oB4c+P3xd+E/wpPxe+OL/Cz4/fs5WGu+EfDEP7Xv7I2s33j7wzby+JbG0aO+&#10;+M3wxtNN/wCEj+E1/wCHVSKb4lS61H4du7DxR4y8HeDvBXw51qW41C603nPij4e+O9pp2hX37XPg&#10;bSv+CgnhTwLqHg/S/CHxp+FXhVvg7/wUS+DvhzTbLxKtn4u+HPxN8HazYz+Mrv4W+IdXi8VeGvh7&#10;4hHjWz+IfjbVZPFfjCXQxo815N88+G/CJ+EfgPxR+2d+xB+0xpnij4P/AA/kTwPqniPwT8KZpP2h&#10;fB3hbx2Jtbh8C/8ABUL9mzT/AA3o3wy+KXwa8MzaT4i8P+Iv2l9BtNb+IWteI7//AITK08OfELTd&#10;L8D+Gfh6Afr54a8T+GvGWh2Hibwf4h0PxX4b1SOSTS/EHhrVrDXdD1KOC4ls55NP1XS57mwu0huo&#10;J7aV4J3VLiGWFiJYpEXePHv+f9cV+Z2k6VBa+OLnVf2E7LQvDnx2u/DFl8c/iN+xD4ZvCv7KX7cn&#10;w9u9Fl/4T/46/wDBM/xDeap4j1DSbnQNT8PeJ7aT4T339lfEXTNP8Gah4a8TfD3w/wCLfg78Qfgh&#10;pv298HPjF4K+Ongaw8feBrq8bT7m4u9L1fRtZs20rxP4P8UaXILfXfBvjDRJHkm0PxRoF2fs2o2M&#10;jy20yNb6ppN5qWh6hpmqXoB6lRR/nv8A1xRQAUUUUAcp468E+GfiT4N8TeAfGWmQ6x4X8XaNfaDr&#10;mnT5VbnT9QhaCYwzIRLaXcBdbixvoHhurC9ggvrSWK5t4Zk8j/4J4fFTxl8PdT8ZfsdfF3VBdeN/&#10;2f4dIX4Y6/c2Gl6JJ8TP2crtDo/w88WafZW+oNNq+oeFX02Twd411HTtJTTtFvB4a0zVtZ1rxZd6&#10;xf3H0Pk9gOvfP+f5/wAxXxd+2J4A8S2mi+HP2nfhDYW8vx7/AGZ31Pxh4RSaygu4PF/gu7s5LP4k&#10;/D/WbcxtcX9lrPg+fWptLjsTFrlrrC+X4ZvdM1LVZLugD+izwJ4nEqQDzOV2c7vvZGSc5PJye3Ht&#10;jA+t/CWulvKHmEj5SMN0x79Tj6fyr8d/2Xvjr4W+Mvw38CfE/wAF6l9u8NeNtA07XdLdriwmu7Rb&#10;yIfadI1VdNvdQtLTXdCvVudF8QabFeXLaVrdhf6XNIbi0lUfo74K8QArCPMJ4XODxyPr1HTn34oA&#10;/S74d+LT5Qt3kP3VRgxyNpz0JYE++QMeprudSuEfzApJVgGBHQgnPqct6YA7getfHfhHxC0Dwsrn&#10;nAYZBypHHfqPfHT8/obTta+2WalmJKDGOOc9hz7jOR27igD8OPjrpOg/8E6v+Ck3gf8Aah0m98Kf&#10;D39l7/gopc6D8AP2ndNntLyz0+z/AGxtNvr+5/Z6+LOnSW1zrf2TW/il4e1jxf4Y8eSronw7+F+j&#10;aV4F8S/Eb4geLtb+JvjDw3p+t/s08oGeuT/k479c9cc9OK8A/bd/Zk8Ifto/sufGn9mbxvd/2Zo/&#10;xa8GXWh2PiBYNRvH8I+MNOvLPxH8PfHcemaVr/hi71uTwF4/0Xwz4xTw9Lr2mad4jk0JdD1iZ9Hv&#10;7+GX5d/4Jg/tOeMP2lP2WdLh+L8L6d+0p+z14x8Vfst/tT6LLqOn6xc6d8fPgldQ+F/GF5Lq+ivN&#10;oOqnxXarpHjOS+8OXN94dS78Q3Wm6TqV9FpzTMAfow8vPf8AQk//AKulVWl64z9OntzUDyDPXHTB&#10;A56djyeevIHXjIqs8uCQT9cEY59+M5oAnkkwfp+GP58/zqo8o6859wPpxz2qCSX0Jwf88DsT+H9a&#10;ovKcHn9f585/+vQBakm5Jz+WM/n0Hp1qnJP168+v4fnj9KqyTcEZ/lj8QcD88fWqUk3Xn/6/65P8&#10;un1oAtSTdecfj/8Ar/LH4dKovPgdSfY9vxzgfj61Wkn6/lz/AJ/Qc8e9UJJ/r7dP05654xgnFAFq&#10;Sf04z26fzOCfc4HHAxVGSftk/Q8+/wBcd/Tp2xVWS4wSOfr259cnk59cY9KoTT9cHn8Mfj29OO3a&#10;gC3LP1/zn2/X/wCv3rPluPQ/T9M4wfX6e+apST+/+e3X+uTWfLcdRn/OPXOf0/pQBcluOvP6YP8A&#10;PI7+nvWbLcfeOT/U8Y9s59+O2SapzXPU5/Xngd/8fwyKzZrr347/AF/Pn88nPcUAXpbnjOfbt6H0&#10;PX2/Q1mTXPXn1/x/z/Q1QluuDk+vp+XXP/svt1rLmux/eP4nnp/+r046EdKAL811jPzY/n7nPX05&#10;9O5rKmux6np6/wCH5/oMVnzXfX8Mn1469c9f85rKmu+v8s/TP+P86ANGa76kEfXv/j/h365rJnu8&#10;Z6j/AOt68jn+Xris2e7xnn0wO/6nr9enQ5yKxp7zqQxPTvntx3/Dt0xz1IBpz3fJO7r26Yx6nPP5&#10;d+/QY1xe9RkjPbPOfqD65+n0OKzZ7zuCcfj/ACz7/j044rDuL3vu6ZyOM844yCTzx19qANOe9yCd&#10;5HX/AB/xwMVjXF9jPP4/0z+IB9fwFZVxfjBw35n/AD3OfT+dc/c3/X5v89PXPp+n1oA2Lm+469uv&#10;ft1PU8jP0H1rn7jUOvOPxz+R/EfkPrWTc6iOfm9uOPQf1Nc5damCCCe57j3Prn19fyOaANm71EDI&#10;3fiOnTj+vOK5251EbTz8319/r6KaxLvUgM5bpkH3x+PpxXMXerAAgMc9fz98/p19KANy81MA43eu&#10;TnjG3A/U/lXL3eq/7Rzyfp2wOfXn/PPP3mrDn5vXv3PUdfxHr+tchfazjID8jPXHp9fz9DQB0d5q&#10;2M5cZ7j36E5znpjnHfmuOv8AWhkjd06d+vygccZ+vvzXNXusMSRuPTORyD1546AYxkgexOK8S+MX&#10;xh8LfBv4e+Kvib42uL2Pw34TsI7u+XTbU3uoXk93eW2maZpen25kiSS+1bVr6y0uzN3PY6dBd3cc&#10;2pahZWCXN7CAfFv/AAUz/aFk8M+CvDHwG8MzpeeK/jHqdufFNhb6lPZ3Nl8KdHv4pfEEF9caH4g0&#10;3xDpFt43vIl8NGc6bqOl654Qs/iTp52XVlGR+UVjZx6faxWqS3Fx5QYyXV5I1xeXdxK7S3V7eXD/&#10;ADXN5e3MktzeXEgDz3UsszHc5r9f/CP/AAQb/wCC2/7VXxPuPjlqH7Flt4C0346Xdlrmj+M/jB8d&#10;fgp4U0z4ceDLzTI08H2fifwTpXiS5+LIh0Dw1Do+k3qRfCqLxndXEVzcappMV9f6g0X7s/sn/wDB&#10;nZHdw6d4j/4KC/th6zrV29tM1/8ABf8AY807/hDvCFnqVtriC0W9+OHxN0LUfF3jTw3r3hm28vXd&#10;Dt/hH8OtX03VNUuIdH8WSW+mQ3uo/B8SZLnPEOOpUKap4LLMIrxq16qm8RWkkp1YUKMpy9xN06ar&#10;Ki2ueTlaUUf1p4LeJ/hr4O8L43N8W8bxLxzn8/Z1cvyvAVMOsmy2i4ujl+JzbMaeFoNYmrTjjMU8&#10;veYwVRYOkqXPh6tQ/ikt71tR8RaD4K8P6fq/i7x34s1zR/C/hHwD4O0q98U+OPF3irxFcxaf4b8M&#10;eGfCuiw3mt6vrviHU7m10rRLC2s2fUdTvbKxg3z3UCP/AFEf8E7f+DVz9rD9pu30T4m/t/eMNZ/Y&#10;x+DWpW0WoWPwV+Hl1oWs/tV+LLC/0sXWnz+IvEGpWWv+BvgWiXNzpd+NP1PRvG/jxTaeIPBvjDwD&#10;4NvmtdZi/uE/Yx/4Jz/sUf8ABPfwjqngv9j/APZ68EfBvTtfu7e+8T61pza14n8eeLrmwk1mTSz4&#10;u+JfjjVfE3xC8TW+iHxH4gj8O2Gt+J77TfDVrrmrWPh6z0yx1C5tpPtfn2z36+n68jrjp2rtyjgz&#10;K8slGrWX9o4lWcauIpxVKnJW1pYa84J31U6kqs4NJ05Qer+Z8RvpN8fcc06mXZXUXBuR1FONTBZN&#10;iqssxxdOens8dnXJh8TOkoXpyo4Kjl9CvCdSOKpV4uEYfIn7HP7Bf7In7AHw3f4V/sifArwX8GPC&#10;968U/iG80W3vNV8aeNry3vNWvrO/+IXxF8SXms+PPH15pc2u6vBocvi/xHrI8OaXeHQvDy6VoVva&#10;abb/AF2Mgc0DgY+vT68enalr68/nEKKKKACiiigAooooAKKKKACiiigAooooAKKKKACiiigAoooo&#10;AKKKKACiiigAooooAKKKKACiiigAooooAKKKKACiiigAooooAKKKKACiiigAooooAKKKKACiiigA&#10;ooooAKKKKACiiigAooooAKKKKACiiigAooooAKKKKACiiigAooooAKKKKACiiigAooooAKKKKACi&#10;iigAooooAKay7gQwDKQQVOcEEYII5DA85BGCDg+7qKAP5mv+CuH/AAbO/s2/8FHfHnir9pX4SfEf&#10;xH+zB+174rMVz4t+IEUeteP/AId/E2fTfDmkeHtJXxZ4KuvE2jaj4U1e30rwzoHh6x8S+ANd0zR9&#10;N0eXXb7XPh144129s72w/hr/AG9P+COf/BTP/gm3rviy5+Jfwc8V/Fv4EeHH8TapYftE/DrwhrPj&#10;z4ZSeAPCb6Sw8T+LPEfgC21vU/hBcalZa5axTw/HHQvCBOs6V4i/sO88S6HpK+INW/1+CM89/wCf&#10;TrwfQc4zx1xmjH9f1Ofr+v8A9YA/wyLL4hvc2vnP4V127aOSSOQ+G5tL8U2EThQwjOoWF9GvnlGW&#10;SWEwq0avE3R1JsL8RtLikVdT0XxXocZDMbrVtBuY4VAEjD/j0a7nIbaVG2EgHliEBYf6+n7SX/BG&#10;H/gl1+1p4xb4jfG/9i34Oaz8Rp5vF15qXxC8H6Zqnwm8b+ItV8a6G/h/Wde8Z+JvhPqngnVfHviK&#10;2sn+1eGtf8cXPiLVvBuuRQeI/CV1ouvwQ6lH+R3xG/4ND/8AgnX4lvNW1D4b/Gz9sf4Pm+UNp/h7&#10;TfiL8NviF4R0i4ChfNij+J/wj8VePbqKQKrS2s3xFWFXUvbi3aSZpAD/ADgz8T/C7Af2c2r6zOHV&#10;Psul6Jqb3BDBjvxdW1pFtG3BHmeYSw2IwDFbi/Ee7aNlsfAfjia7H+rjvtKh0y2c5GfMu5bqYwgJ&#10;uKsIHDMAmArsw/t08Z/8GcHxCS6uJfh5/wAFEPB0+nyXMr2mm+Mv2VNcs7uztSyCGG41vQ/2jL6H&#10;U7hYzKZLmPQNJR3SMLbIHYxeM61/wZ6ftkQR/wDFPftsfs0apKLooqa18KPiloMf2HbKROZLHxR4&#10;kIuiywKbQQ+UFlmb7cxiRZwD+QAeI/iXfpbnT/DPh3w+DJJ5z+Idal1U+Wsdu0LJb6NHbvEZfNdU&#10;VppnDRSpcJbL5Lz138I6hrKEeNPG/iDX4mjiSXSdNMPhvQ7iGOT7QYb2x04B77E2At08sFyUSMDA&#10;SEx/2j+Fv+DNn43av4fh/wCE/wD+CjXw38EeI5bSwe7t/AH7KXiL4gadZXzQW82pW9lrXir9oLwG&#10;99awXhurK0vbvwrbTX1isV9JYaXdTfZLP72+BH/BoD+xB4LbRNU/aE/aO/ae/aH1zT9H8R6dquka&#10;Nqvg/wCBXw01m/1/w3qmhWut/wDCO+CfD+qfESyvPCeo6hZ+L/C1t/wt+609fEeh6ZD4ktvEvhe4&#10;1zw1rIB/nu2a+C/A1uj2VjoXhyIlbb7fcNb29zO8qu4hfUr2T7XOxSJ3SKS6YlVkK/IDj7q/Y+/4&#10;J8/t3/8ABQnSLrxN+x/+zX43+KvgSy8U6J4Q1D4oaxfaB8MvhbY6vrKeILi72eMPiLqnh1PEFt4X&#10;svDd/deMf+EK0/xXdeGZ73wvo+o2cWueNfCema1/pX/sz/8ABDP/AIJO/sl3kWt/CX9iT4Pah4wi&#10;1fRfEcPj/wCMFhqvx/8AHmn+KNCaGax8T+GvFHxw1T4gal4G1kX0Kaq8vgKTwvajVMXsNpDKkRj/&#10;AFhx2wMemO3/ANf8Me9AH8SX7Dn/AAZ9+DdG8R6d8Sv+Cjfx5X4qR3Ftcya1+zF+zve+N/BXwvv7&#10;9biexsI/GvxsvdR8OfEjxrpFx4Za3j1bSvBngv4MahFrtvamPxTqmk2Vxb61/aH4I8C+Cvhl4Q8O&#10;fD74beDvCvw+8BeDtJs9A8I+CPBHh/SfCnhDwtoWnRiHT9F8OeG9BtLDRtE0mxhVYbTTtNsrazto&#10;gEhhRF2nqxx/n/8AVRQAg4AH+f8A6/1paKKACiiigAooooAKKKKACiiigDmvGfiK18IeD/Fniy+Z&#10;Y7Lwv4a13xFdySECNbXRdLutSuHc5GEWK2csSRgAn3r/AAzvC5H9jaPjoNK08cZI/wCPSL1we/OR&#10;X+0H/wAFIpPECf8ABO/9vZ/Cd9pmk+KY/wBi79qR/DWq67r2g+FND07X1+B3jltHv9Y8UeKNS0fw&#10;z4b0qy1H7Pcajr3iPVtJ0LSLSKbUNW1Kx0+2uLqL/F78L8aNpHT/AJBenevX7JDxzXyXFuuEw3/X&#10;6a/8kP6G+js7cQ50/wDqXYb/ANS0eiWZ4A9Mfriujtj932A/mD/KuXs29OhA/wAP54/Kujt24B+n&#10;X05/kDX5HjI2b9fz/wCG/E/0R4dqe5Sd7XS81tH8eq/4OvQQngZ9v0OP8K1oj0+hH+fwrFgbgDvj&#10;r7nP+fyxWrE3OfofyODXz9eLu/L/AIb81+J+uZVVVo7dPT7/AE/NGvEfmB7f/XFX0YZB9eP1rLib&#10;p7H36H8PrWhGensefzzXl1Ff0fbyPvsBUWmtttd9dPv21/XVmjEwH4f1z0q3Gw9+cY/UVQQ/N/n6&#10;1cQjIxwAR/PNcE11/r+v8j6zCVNF01X4pa/o/wCkXEODj1xUynBBqtU4ORkVyNWbR79Cd/m/l02L&#10;NKpwQaYGBOOadWMlbW1te/6W/U9Sm9I+qv8ALT8icjP69uewx79yM9CeleYeN/h4Nfu7bxN4b1Ae&#10;G/Hekxn+ztbiT9xfIo+XS9chRW+16dOP3Lu8U0tsj5WC8hWSzm9QpD/ntj6fXjOe2faunA47E5fi&#10;I4nC1PZ1EpQknGNSnVpTVqtGvSqKVOtRqxvGrRqxlTnFtOJ4/E/C+ScY5RWyXP8ACfW8HUqUcTRn&#10;TrVsJjcvx+EqKrgszyrMMLUo43LM1y+vGNfA5jga9DGYStFTo1Ya3828DfEFfEk134d16xbw7460&#10;RANb0Cc5SVV2qNV0abfKL3SrnfHJG6ySvB50aNJc28lrf3npOc5Hpyfpzkn0x747YzkZ4Xxr4B0v&#10;xnbwvJNdaRrlgy3Gj+I9Lc2+qaZdw+abaQSxsjXFtHJNIWtJGXKyzm2ltbiQXK8honjrxB4a1ay8&#10;HfFC2WPUdQnitPDvjHToB/YPiaSV/Kit7pYUVdK1h3ZVa3MMcEjSFvLtYPsk1961bAYbNIVMZk0V&#10;Trwg62LyRylKtRjGCnVr5ZOblLGYOPvzdByljsHTV6ixNGE8UvzzA8WZ5wDicFw54lVqmNyrEYij&#10;gOHvE+GHpUctzGpXrewwGV8cUcPGnh+GuI63Ph8PSzWNKhwxxDjJr6pPJswxWHyGXtQORmim7h6+&#10;nOcgk/iT9c/metLnr6Dv2P8AXrxyBjvxXzp+x9v6/peewtIefw4x0znoevIycEEdsDrSM6qruzBU&#10;RS7OxCoqqu5mZiQFCj7xbaAfYEjxDxD8ZrSS6n0T4d6c3jPXIiEuL6NjF4V0pmWXEl7q25Eu2XYr&#10;pbWTiO7TzY4dQS6jED+jl+V47M6kqeDw8qipxUq1aTjSw2GhJ2VTE4iq40KEOilVnG70jzTtF/Ic&#10;YcecK8C4OjjOJc2p4OeMqTo5ZltClWx+d53ioR5pYPJMlwVOvmebYpJqU6WCw1X2MP31eVKjGVRM&#10;8YeCbPwi15458FeIrD4ealGbaTU7W9dbfwRriRLIgg1TSo4iIbyYNiC406BrhpnnNvaHUbw6gnGR&#10;fEvx/wDEfRLCHw7aweCba4iuIdd8Rs11dXMpTZCx8MRz2sCLFdq05ju/tE13ZTxTQfaLG4s7O61O&#10;GPwhe63fRa38Q9WbxXqsRZ7WwZTB4Z0kMsYMWn6WqxRTMAgSa4uYEF0NklxbvcR/aG74KqgIigKq&#10;hVVVAUAAcKAMYAGAMDHG3Ir9AvhcNQw8MW8Pn+a4WUfZZliKF8PhqcKbpLDQ9tFVs2pU/dnQnmVN&#10;U6EqcYUMP7Fvm/kKVPPc6zTN8Tw9HOPCTgPPqVb+0eC8mzZU82z3F4jF0sbVzvEvLqlXLfD7HY2M&#10;a1DM8LwVjZ43NqWKq4jNM4hmHL7DE8P+HdM8NWjWmmRuPNfzbu7nYS32oT7Ruury4CKZp3BJY7Y4&#10;wzMyIu41rTSxW0M1xcSxQQW8bzTzzSJFDDFGhklllkkKrHHEis8juVVFVmYgAmvPfE3xL0XQ7uPS&#10;LFV17XppTCmnWd5bQQQzifyGg1DUHd4rKcMkqmDy5bpZUQTQwxzRzHjLnSdW8Tyx3vjS9W6RWie3&#10;8PaY09voNpJEki+bLG8jT311ud3M08mEaWe3VpbQxxJ30spxeKax2aVqmFpV71FVrJ1MXiraN0MP&#10;KUZuNvhrVpUcPyq0Kk3HkPlMd4g8P5DB8K8B5dhc9x+UOODqYLLKkcDw5kDceZQzXN6dGvQhWTbl&#10;Uy7LKWZZv7WXPisJh4VZ4pb2o/EW51bz7HwNYNfsN0T+JNRV7TRbN/3JZrWKVPtOpzRh5UaLy4Eh&#10;lENxsvLRzvxLLw4n2tdX1q+uPEWuckahqJ3RWw82SYR6bZcwafCkjs8SRA+SxYweUjtHXRRxxwxp&#10;DCkcUUSCOKOJFWKNUG1VjRVVVRQAFCgAAYUYANSf5/x/WvVp1KWFpyo4CgsNTkuWpVcvaYuvFpJq&#10;tieVPkl9qjh4UcO7XlTlL3n8DisHmGe4ulmfF2YvPcZQnGrg8BCi8Hw5lNSL51LLclVWtCpXpzd6&#10;eZ5vXzTNYWtQxuHo2w8D/PHT9ck559D7nnJRRWFtb8qfq2/0PVCsHXemjf8AY1eGP/TxZVvVg670&#10;0b/savDH/p4sq9HKP+Rpl+iX+2Yfb/r7HyR8b4if8kHxj/2Tecf+oNY/SDR/vJ/wL+S1z3gH/ktf&#10;xu/7Anwj/wDTd4urodH+8n/Av5LXPeAf+S1/G7/sCfCP/wBN3i6v2E/zZPd6KKKAPhj4/eE9D8Y/&#10;G7RtM8R+H/HOtaHD8K4L/Wbz4caRpviTxj4Y0u18fwC+17Q/Ceqarotn4qup7OW58NHT7jVLBNIX&#10;xB/wlZN9HoD6ddfrf8Kfid/wT7/Zk+E158Sv2WfAukfFP4jeGPDGq2GrXfjTxL4P+GPxGstP0LxJ&#10;pNpq+o+PfEXxeufB0PhCwvPF3jTw/oskvgnw1dTa9q2qaBpGi+HNWtdNgTTPzF8e6x8RdG/aX8KP&#10;8KbHSdX8b6p8L4dB0jw3rNvDdL4uuNZ+IFpYQaHpMEuv+GN19bXVxaa9f3Eet240zQdI1XVr5P7L&#10;sbxj+tWifsZ+Ib/w7N48/bv+J/wv0r4V23ge1fxH8OtH09vBOk+ENb1HV7GeSfW/ixceNJ7kixtY&#10;LPRLqwTUdY0C58SatJrfhi5sfEXhXwJ4sgAPyU8YfGz9r/8A4KPePpfBfhzRr/4r2kTJcxfDfwgN&#10;X8J/s7/DoXGl3H2HWvF2p3uoaRdeMfEOj3Za+07WPHusWeix+KtIvdM8O6V428Ma5b6NL90eGP2F&#10;P2Wf2NtA0z46/wDBQT4m+H/iV44WF28KfDZLZj4BivdOubW7j8M+Bfh5aW9rqXxEi064vILcaZJo&#10;ejfDvRrDWhBq3hGz02ODWUzfjX/wU38AfBnwRF8Of2JfAWh/DnwDd+beWnxq8U+GpLWHxEbiTxBp&#10;OqeI/hZ8M9VS18S/FLW7rVvDN1p118TfHksXh2Pxdo9xoXjhS19Z6xXyj8FP2Lf2sf24/FjfFDXL&#10;3xh8N/B3iCzsJdY+PvxoudS8RfE3xtY3Wl6fa3SfD3TDDpEtr4Wuc6lceHNH8Or4X8M6d4V1q48I&#10;6j4/8bRabZm4APUv2lv+CoPxj+JGrw/CL4MaB4v+Bnhp9Rg8KaN8PPANvCf2mfFj2usvo1v4eubr&#10;SrPU7D4E3MsVnJp1r4e8P6f4i+Iei6xa2KC11jw1rcUsUv7P3/BK74ieJ/C9z47/AGw/Gln+zv8A&#10;BKJ9M8Y+IPhxp+vWmn+INeOnW95Pb+Jfil4n1nULzTPD9xbprmrzR3vivUvEXifw8dd8SaLa6Z4E&#10;hnFsPpGD4ofsH/8ABNbTtf8ACP7O3hBPj9+0Po+myQ+L/FY1TR7w+HXa+tNMuf8AhZHxhvIU8KfD&#10;bR5Ly5XTJfDHhG2M0+v2+m6H4i0uz1O/tNXb87NZ8f8A7Yf/AAUq+IlvonhmC/8Aiv8A2NfWd5Lp&#10;dvpdx4O/Zd+E0yXmuLZ6nNpGtzSDxnqK6e9rqWm658TjL4kv438SeD4fAfi3TIdPmIB9yfEb/gop&#10;+z9+zd4EvfhN+wN4D8D+GPDltDrUU3xm8U6Prll4Eudc0/Sct/wiulPaX/xH+NXjaS5EHh5fEniG&#10;L/hHtE1abw3feJtV1HwLeS6ta/Hnwg/Zq/bN/by8Y3vxU/tLX9K8Pa7NIs/7TfxvsI4PEF9pMXiS&#10;LV7SP4K+FLUXNr4KtbaayS40yy+Fv2DTdDuU8SeF3+KcOh6vPoMv23oX7HH7HX7DljpHxX/bk+Jl&#10;l8dPjNd6Zp0XhTwFe2tz4gsJ7rS9Ni07R/Dvw++F5a41jxpZ6b9jg8J6LrPjC20/wFpVv/YkMuie&#10;DjDaSwfL/wC0f/wUv+PP7Qupr8KvhTp/iX4a6Jr95caBo3wj+DzXOtfHvxjuXR3tbTxf4203Tb2y&#10;8DQ3kUl6E8H/AA/07VfF9le6Vr/g/wAb240u+sNaYA5z9or9nz9nz9k/4r/Bv4X/AAU+LVr8QfGN&#10;xpPjPSvjdoeoXlnrHiTTNfgs4tS03XZ59EsTo3haSWfTr3SX8FX+p2+v6NpcWm3klvrQ1q/118T/&#10;ADxk/wA+/r71zfif4BfE74D3fwRtfjX8MPB3wx1DxzJ8UvE/gbw/4Pa3efSHdtOll0DxPrkvjXXv&#10;E3i7VtH0W5vAIfEY8Sv4P0K88H28vjG/8ReIvEGlaL0Y6D6e/wDWv5t8WFTXE9LkoulJ5XhnUnyK&#10;Ma83Xxf76LTfPaPLSlJpPmpOOqim/wDbL9nzUxlTwLx7xOYQx1OHH2e08FQVeVaplWFhlHDqeXVo&#10;yhH6tKWI9vmFOhCVSH1fH0a3NGVZ04BGcnv06f5z36g9sVyOt+CdI1jU9O8RQTap4b8XaNdW97on&#10;jXwnqNx4f8W6LeWkiSW13p2tWJSdZ7cpttnnWYWokke1WGYrKOvor87weNxeX4inisDia2ExFN3h&#10;WoVJUppdYuUWrwktJwd4zjeMk02j+yuIuGeHuL8oxWQ8UZJlmf5NjY8uJy3NsHQxuFqNX5KqpV4T&#10;VOvSbc6GIpclfD1LVaFSnVjGa9KsP+ChH7YHwd8KWuh6/pngT4tW+m6lpgh+KGvaJro1G38MRLdx&#10;6tb+NNF8H39jeC8t7VbW+g8ZWFnqiWVvp95Brem+J9U16C/0j9X/AAp+2p8A7/4L/Dn4w+N/iR4F&#10;8CWnjy30iyl0m48WaVrM+k+Mbq30Y694XP8AY815dSzeGLrXLBtduJ7O1Og6Td2mseJYdEs5ZGh/&#10;FUjP68ducf4ZrynVvhhDb6tD4q+Hmr3Xw88Z2V0dTs9U0RTFYvqcdndWVpfyadEUjstWtIb7UBpu&#10;v6R9i1fS7q/udRt55L3ypF/auGvFeMnTwnElPlfuxWZ4an7l7fFi8NTu1frUwsWrtL6tGKlNf5ke&#10;Nv7PyrSji+IPBLHyrwTqV6vAue4yPt0rq1Hh7PcS1GrZu0MHntanPkjObzqtU5MPL+ojwP4+8F/E&#10;3wvpvjP4feJ9F8X+F9XiE9hreg30F9ZzYCGW3kaJjJaX9oWEV9p15Hbahp1wJLW9tre4jkiXyHxX&#10;8IPGvg/4q+HP2nv2UvGdp8Ff2lvBb3h/tKS3v3+GXxe0TU7i0utf8B/G3wppLw/2/oXidtPsI9Q8&#10;S2UK+L9KuNP0PW9OvZNa8JeEbvQfx6/4J8ftE+Fv2ZPF3xE8AfHS9m+HXhr4m6x4bvvAuopPrWs/&#10;CnQ9X02PUdP1jPibV9Z1vVtFbxZPfW1/PJ4jW2g0i20qO51zVIre7ge3/br4XfHX4Q/GqLWZvhZ4&#10;+8P+Mn8PXkth4gsNOuJItX0O5i1LVNKX+19FvYbTWNNgvLvRtRGmXN7YwW2r2tudQ0mW8sJYLmX9&#10;kwuLw2NoU8Tg69LE4equanWoVI1ac1s7Tg3G6d1JXvGScWk1Y/zRz3IM84XzXF5HxJlGY5HnOAqe&#10;yxmWZpg6+CxuHm0pR9ph68IVFCpFqpSqJOnVpSjVpTnTlGT+HNa0L9nnxJ4T8dfED4a/CHxv4a+K&#10;P7NfxO1D4pftlfsSfD6913wtN+z1d674F0Wx1j/gpH/wTKudE+Ivgfxj4Q8HfDrxtofhjxtrPwxs&#10;NRvPB3j3w/c+Ax8T9M+HHw9+Fvwe8QaZc8G6x8Uvjb42tfi18GX8Fa7+33F4K0vxn8TPhz4W1Kz8&#10;LfA7/grb+yrYz6nY6T+0z8BdQ1OLSdP8P/tMfDGPTPEWm/FvwLqmnaJ408Na94a8cWuq+HLHxb4X&#10;+OHwT0H66+Jvw88S2njbwH+0v8DJdP8ADP7VnwF/tbVvhD4tuYbQ6X4ihvdL1Sw1X4WfECKaLdq3&#10;w/8AGFnq2qaZcmC50nxB4Wu9Uudb8H+JPDGo3GoXl5yPxL1Dwz8U/hJ4Y/b8+CU/iP4A+D/HPj3w&#10;V8HPH3wc8IadHpXiX/gk3/wUM+Hfh3wz8Kfg/wDGbQbP4VeAtd0jSv2NfjH4q+E/we+GX7X/AMJv&#10;GvgXT9a8baf4o+DHxR0TwZ4u+JGufBrwF8Ieg8g9m+GHxN8EfGPwNoPxH+HOtDxD4N8Sx30mjawL&#10;LUdO+1f2Zql9ouoo9lq1pY6jbS2eq6bfWM0d1aQnzbd2j3wtHK/e/rXxTr9p4t/Z18Z6r+0z4i+C&#10;Un7OPw3+OPxB0nwb+3N8B/EXiP8AsPRv2Tv2vtT1TUdA0744fByx1zWZ9N8T/sh/tT3KPq3hT4he&#10;HdT8aeFZ/wCwdZfSPizrGg/DG70VftX8Mc9MjHTPXOMAdeePwNAC0Uf570UAFGB7jPXAHTPp379e&#10;ccAjrRRQB8hfsuauv7Jv7RfiD9mHUbie3+Fnxs1HxJ8W/wBl5fOnu7XQtTtYBqnxt+Dq79TKaDpv&#10;h+4ls/HvgnTNO8N2ujtpWueKLjU/EuoeJJ/sTfvf8P8AxGJo4cS84UnJ4O7nqME8d8L+Nfgv+2T8&#10;MdZ8bfC/T/HngXTbTUPi9+z54t0L47fCi3u7S8uotY8Q/D+6TWtQ8G3kGjiPXdR0zxpo1te6M+ia&#10;ZqGktqmttoDXF/BFZLKn6U/su/HDwr8Z/hp4F+KHgu++1+G/HHh7Ttf04SXGnT3lj9rhBvNF1f8A&#10;svUNUsLXxB4ev1utC8RabBqF3/ZOu6fqOmSTvNaSGgD9d/Ces7liy/zYHp6Dvn04zgfXivo3w3rR&#10;ESpuJIA75BB985OARjj/ABr4X8G64HWIhiR8o7YBx257evByOuK+kfD2rHCgPnhcn1wPr9P1oA+h&#10;mu1lBXIx7j15BB3DPpzjPPcbq/DjxNp2ifsGf8FXNK+IVrous2PwW/4KsQaB8N/F+sWl9aaX8Pvh&#10;1+1x8H/DviK/8IXet6dD4Ekt3179obw1eWmg+CbSz8caPq2t+OtM+K3iTxDpnipbjTbrwr+zFnfi&#10;RF3McgDoRj1HGfT26+1fnX/wVe/Zo1b9qX9iv4maF4HfW7P44fCJ9P8A2iv2cNd8LWt/e+LdH+O3&#10;wWjvfFPgyDwjbWOraQ48R+MbOPW/htp97JJeHRT41fXbTTL/AFPTNPhIB+ijy7e/r0PH6ck+vA79&#10;eppPN7/4/l0H9etfLf7Gn7S+hfte/srfAz9pLQPsUEHxW+H2ka/rOn6cbo2OgeM7PzdE+IPha2mv&#10;Qt1PF4S8d6V4j8M/apQ32n+yTcRyzxSLK/0hLMRnkn3znrj6Zx+GKALMk3Xk/wCf5/Tp71Sebr/P&#10;AH5nP4cj6VWkn69eO/8An3649KoSTjnnoOvAH5549OR70AW5J+vX2Hcj6Hrz3OAMdDnNUJJ+vP8A&#10;n19evHZfQkdask+c9R/3zkcfXJ+pGB0waz5bjBIz6evoO56+uenoDxQBckuByM+36e3b8OfXms+W&#10;45I6Hj69M9ug/wA5qnLcckZOfXjb045z9O30rPln6/Nz+nTPr9BzQBclnOMEkH/9XTn0/wDr8dc6&#10;W4PJzz/Tr1/n0H9actxjPP8Ant/Lvk+1Zs1z15/yB/8AX6/qKAL0txjJ3en+f88fjWbNc9Tk+n+e&#10;evt+YqjNddeT14+vX8/1Oe9ZU1115P8An8e3ft6YNAF+a668/r6/p/nr2rKluvft/L8e/v07iqE1&#10;3jPJ7/8A6+vX+h5rJmuxzz6d/wBeCP0/lxQBoTXQ5y3v+XXv+P6Disqa6685+pye3OT+X0GM5rPm&#10;u+vP+fUd89jwM445rHnvMZ5//V/+rP1HGMjJANGe8HPzY/px0656dQeg4xmsee8xk5OB3wPbvknA&#10;6dKzLi9GDzj3JHH6npxz+POM1iz3nBy3btjH4d/Tt1PegDUnvs5O76ZPb35zx0xg56ds1i3F7jPJ&#10;78jHPHPIO70HQc81lXF9wfmGenOcdv5E+mCDjp1wZ7/OVyB/IDHr14+nGB9aANe4vuvzn8/p/wDr&#10;9unvWDcX45+bj1/Ac5/rj+H2rKub4DIDcfX+f05H5fhzt1qHB+bnpg4x6ds+pPSgDYudRGW+bPTn&#10;Pr+R6ZHT07dOeutR4JDDoc/l+vasW61EY+8AeOnTjPvn0Fcxd6oACN3UH8MYHP4j/GgDcutSx/Fz&#10;znnP8Q7/AP1q5m71QAn5v5dcEevXnP0rBvNVHPzHvgcZ7+/r71yN7rHJ+YjPfI64+vrxigDorzVs&#10;E5f15yOf19D9K5G+1gDKhvXrjHX68+59sciuavta5YBjn8B1A7gk8Z7jpx6Vx95qztkZOOff9fYf&#10;4dqAOivtYJY/N368Y9+c/X27VyV3qmSx3dOOCOenvx1A5A68cYzhXWo4OMk8n6E8nHXr07ckgAGu&#10;H03xBqHjf4x+Bv2c/hh4e1j4q/tEfE/SPFmvfDn4I+C7rw1b+NvF+j+BfDms+MfFd9aXfjHxF4T8&#10;G6PHpvhXwv4o1myXxX4r8OzeKn8OavoHgtPEfiuKDQbkAsePfiL4W+HvhbXPGnjTXbLw94X8O2T3&#10;+sa1fu621tb70ijjiSJZbm8vLm5mhsdP06zt59Q1TUrq103Tba8v7q2t5P2p/wCCJf8AwTG8b/H3&#10;xr8P/wDgon+2j8HpfA/w88Fz6J47/Yg+AHxFllvvFp8YW9xq15oX7WvxD8L2xstE8OaoPDuqaQvw&#10;f8F+KbXxdrXhPXLOb4m6DqHhy6Xw3rPiP6I/YB/4IE6ZNrnwt/ad/wCCkthofjX4l+FbTS/Fvw+/&#10;Yy0nV7Hxp8A/gn41ubdJ28R/FXXv7OtbT9ob4yeHkdtPsJorSx+DXw+nutd0vwrpPxLulsfixqv9&#10;QHPA7d+Tnv0P6fT0I5AAdPz/ABH4+350DOPWgcdgOvT6/h16n39et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X7Snwl0v4+/s7fH34Fa7FJNonxp+CvxT+EurxxGQ&#10;SS6X8RvA2u+D9QjiMMkMwke11mVEMc0bhmBSRGG5f8QnwjcfaNC0lwAAtlDAQG3gm2H2UtnA+8Yi&#10;xXqpOwklcn/Zi/4Kw/8AKLT/AIKV9f8AkwH9sjPp/wAm6fEbnGfw/DqOa/xi/AksTaFbQRS+a1pN&#10;d28zLyol+1SzbVYFg6+XNE6OpZWR15zuVfmOKoc2ApSSblDErVJ2UZU53u1prJQir9Xp1P3TwBxU&#10;qPFuPoucYU6+TzklJwTqVqOMwkqcYJ+/JqlPETahoowlKStFNeq2rdu+R/8AXFdHbNx+OPwPTn/9&#10;VcnbNjGORx0+nvgggZ/Gukt5AemcYGf5H1/yK/JcZCzb31/4f5Jfmf6F8PYhcsNe35R89b/O/wCL&#10;6WB+V+g6n8ev5CtWE8j8O3b6/j3/AArBgfBH4Y/H/wCvj8614W6fy9j6/ia+frwevz/yv96/G5+v&#10;5ViLqP8Anbp+P9aG1E2SOvvn3zWhEfu/l/h/SsiJjkHv0/qP6Voxt+R/nmvJqx3tbXXbt29T9AwF&#10;f4fKz/L5edtn5GnGxB+nP+P51ejYce/Tj+vXr/8ArrLjbpzyDz9P/wBVXYyM4Pf0A/n/AJ+tcFSO&#10;/wDe/P8ArU+wwdbSKvs15rZdvy76+mip4A+vp79s5/Spoz2559vTPrVJTnv/AI/jj/AfjVlcgDr+&#10;P19wP5VxTi/JW0f323PosPUTUde23ovT0/PqWlOCDU9VgwPSpw4JxzWLV+n6fjZnr0p3/BX/ACf+&#10;f9Im+Vj0OT/n1p4xyB2/rzUKnBBqRTksfpWL0bXmd8Xp9/5kgP8An9fUY5wc+1Z2q6RpeuWE2max&#10;Y22pWFwMT2t5BHPC5ByjhHBCSRsBJFKm2WKUCSN1ZVI0Pw/+v9P88d+oqG6ubaxt5ru9ubeztLaN&#10;pri7upo7e2giRS0ks88rJFDEgBLSSsiADJbHNVSlUhUhKi5xrKcXTlSco1FUTXI4OFpKalblcfev&#10;a2pGOo4GvgsXRzKnha2XVcNWp46njo0quDqYOVN/WIYyniIuhLDSo86rRrJ0nTclNONzwx/DPjj4&#10;X7rjwLcXHjLwhGZXm8DatOTquk24CyE+GNWZ3edUIlEemTxMwQrHDBqV9c/aY7978c/CcGl2VzZ2&#10;fiG+1vUPtSWHhMaRcW+uPPayzW0v2iOUNbQ2kN3BLa3F7BPdIJbe9ht1urmwvbeDmNd+Ifinx08m&#10;m/D5joHhlg6XHjq7if7ZqcLDynj8N2MiJJAykyqb6cxXEToQr6Ze26pcJ4e8K6P4Zhkj06F5Lm4k&#10;eW91O8b7RqmozSEO8t3eMody0gDmJFjgDs7pEHd2b9GlgaFbD0q/E+HhUzdVIzVHBT+rYzEUnGS5&#10;c/nThKhCtzezlzUYLNZxVSGPqU6koVYfxdS4rzXL82xmU+BecYnB+HU8NVoPMeJcHPOuGsox8a+H&#10;5a3hLQxmJo5rict9hDGUnDMMRV4Cws54LE8KYXGYGjicBisfUrPxn8QZC/jnUP7F8PNJuj8D+H7p&#10;lhniSZJEj8QarCVfUW/dRl4bdhbBwtzZ/YJt6V1+n6fY6XaxWOm2cFlaRcR29tEsMQJHL4TBeRtu&#10;ZJJNzyMDI7s5JMWqatpui2kt/q19b2FnFu3T3Mqxh3Eby+VChPmzzusb+Vbwo88zKVhjkYgHntLH&#10;jnx8+fCtsnhXwwZML4x1yyea+1KEPCyzeHtBuEj86CZA/l3GpKLW4t5DtktL2Ewjqk61fCpyeFyv&#10;J8NJ8ujwuW0Zta8sYqpWxmLkrc3KsZmFWOsudRbXiU4ZVlOeyhRhn3HfiNnNKKquMqef8bZphYzb&#10;i8RWqzweXcOcO0al/ZOtU4c4Oy+rKNOj9UqVoQne8Q+LNH8NiGO+mkuNRunhisdGsIxd6xfvO8kc&#10;YtNPRxKytJHIgmlMMBlQQiQ3Ekcbrp/gPxv47SObxbNJ4G8NON58O6Rc+Z4l1OGaBAYtZ1ML5Gn2&#10;7MXLWUVv9oaKS4tNQtkniiuY/UvB3w08MeCg9zp9tJqGuXG433iTV5Pt+t3kkhcyMbyZc2ySB9kk&#10;FnHbxyqkbXAnmBmbvsevPfGSBnqc9c859O2elfP4riTD4S9PJKUpVlo82xtOEqy0s3gcG5VaOGXW&#10;Feu6+LXuzpvB1LxX67kPgvnHEXJjfE/MKdHLpqE4+H/DONrwy2UbqcYcUcSwpYLNM9na0MRlOVxy&#10;jIJfvsHjlxHhJwrvgm+Fnw9bQV8NnwnpJ0gHeIfKdbpZsrm5GqrJ/a32tlVYnuxfC5eBRbtM0PyV&#10;4br3wr8Z+Dd9z4WuJvGvh2JWb+xb6WOLxLp8EccjbbC6CCHVUjVAEtwiXchMdpY2DuWnr6x/xJ9e&#10;pz7UfX04HvnP4Z4z9K87LuKM3wFSo5YiWPoV6jqYjC5hKpiaNapJ+/VUpTVahXkvixGGq0q0rRU5&#10;TguU+x4x8CfDri3CYSNHJ6XCWa5XhKeCybPuD8Pg8kzHLsJRSWHwE6FHCyyzNMpw+vscnznAY/Lc&#10;O51KmFw2Grz9sviXSNf03WfMS1eSK6tyy3Wn3cZt7+0dCFkS4t3+YFHPls6GSMSZj8wsMVtd8ewI&#10;98+nfrx9a978a/C/wr43X7Te2rafr0Sj7H4l0pvsWsWsq+VsZ5osLfxosKwpDfrOIYHmFo1rNJ56&#10;/PHiHQPG3w8R5vEFr/wk3hmJwo8VaLFtubSN2m2PrmjkvNbgLGpmu7cyWMO+GJ7y5u51ir7/AC7N&#10;srznlhg5/VcdJpf2ZjJwVScnbTBYv3KOMu3aNKccPi3L3YYetbnf8jcZ+H3HXhq6tfiTBR4g4Yoq&#10;dT/XfhrB4iWFwtCHN7/FGQKWLzDh2UYRdStj8PVzfh6lTXtsVm+XuX1SFz9fz/rRVOyv7PUYFubG&#10;5hurd/uzQuHQHCsUfHzRyoHXzYpVSWNjtdFOBVvP16gdOufSu6UXCThKCjKLacZJxkmtGnFxumuq&#10;ex8tRr0cTRp4jD1aeIoVoRqUa9GcatGrTkrxqU6kHKE4SWsZxk4yVmm00LWDrvTRv+xq8Mf+niyr&#10;e/z3/rWDrvTRv+xq8Mf+niyr0Mo/5GmX6Jf7Zh9v+vsfJHyXiJ/yQfGP/ZN5x/6g1j9INH+8n/Av&#10;5LXPeAf+S1/G7/sCfCP/ANN3i6uh0f7yf8C/ktc94B/5LX8bv+wJ8I//AE3eLq/YT/Nk93ooooA+&#10;RfiVeeAk/aCstJ+JnhzW/E3g7xF8FJNG1W00TRta1iSxT/hYVlq0erXkfh111y20/T30rzZr7Sll&#10;vre4a2SGJzNX1Z8N/hH4y+P+laR8NvCPgP8AaF8XeENJ8P8Aj7WvC2oftWeDo9U+Deh32t6pplmq&#10;+GfEfibTJ9bsvEVpr2k2HlWNpqllfaV4K1Lxn4js7bxZfwR+AvGnzJ448G6v44/aP0PT9Afw0dX0&#10;X4RReKLLTPG+jJ4j8CeJrnRPiXpdza+H/HGgTLNDq/hqa58u7uLJraVJLu1tGvbfUbKOTT5f0U+J&#10;f7XX7W9x8LdC8AWlp8I/2bPEt1p3ijTT428JtYeJdJu9P8OTeHpdIsfhzoOr65HrPg/T7fwRJ4p1&#10;PxDrT+DvGbeFNN8LHUxH4YtJ11PSQC/d/AX9h39h7xkvxP8A2itWm/aA/aR8Y3umXPgX4a2XhPwv&#10;4j8SNMV/sfw/ZeBPhB4R0Twx4avtXCWkFhH8QvFui+H7LWvEOj/2toFt4X8Q3s+nTfCP7Qn/AAUK&#10;/aJ/a21q4+Evw80/xZoFh4oVtM0X4E/Ai6l8ReLfFul33h/Vnv5Pij8WdFilvHtLR20y71f4f+Bd&#10;EXRtS8MX/ibQPHeveF9Z8OQ6hddh8HP+CYH7QPx98XeKPGXxq1bxP8CfhTqWs6hc+I9c8bazaeLv&#10;2hPippf9rXN1dzeJfEEt9f2saz2ttFb3+tapJpfhO7n03RPFWmfDvXi8+oH6M1j9r79jL9hHwjrf&#10;w4/Yh8B+GviJ4xtja6T4w+MWqXryfD2z1J4L2ZJPGnxURW1/4l6pC9lJrOm/D34bJLpmoWQ11PCt&#10;3pl9YXGluAeb/CX/AIJb6L4J8GWHxS/4KD/E7w58OfhX4RvLvXrX4FeHfFEei+DNGutRgsIJoPEn&#10;i+01Qi78RavbaVp+iX0XhC61rxl4qg0rQYW+IeqX8EFpHd+Nf/BUfwh8OvCVt8Lv2LPDnhv4IfCz&#10;R7VF0r4kat4DibWvENq+vW1nd33wU+DdxDaWuoS3lq19rw8a/GOTw/oXiB9O8R6TqB07ximmnUfj&#10;vw94T/bL/wCClPjpfEGltrXxCsrCSW1n+LfxS0+Dwt8E/hs15pWm22r6R8OPAttFqfh1L61uBc2E&#10;+p2Wl+LfHWv2kXhrxfqGi+CNetLzUY/0Rsfg/wDsKf8ABNu5j8U/GPXNT/ai/az1sy61YaPd6Xb+&#10;MvHF5rM1wupf2v4e8BzXep2XghZxJFqb+NPH2s3+v3RsNYvPDGtyyPcaEAD4w/Z+/wCCf/7Vv7Xu&#10;pz/EP4g3niH4M+A/GBtr7xB8U/ihPf8Aiv48/EmwuNJ1CxZdLk1VdO12Hw3qWlapNpgg3eB/Bmre&#10;GbvRJbiz+IU/h+0nH2fL+0H+xF/wT60TX/h9+yB4F0L4y/FzStMuk8Y/E698S6H/AMI9pM6aQ2or&#10;H8Q/jjfCDS7u6uhpjSaZ8Lfh15MWt+JdPvfCml6foXjK9itrn4i+Nv7cv7T37Z3jSy+E/grQp9c0&#10;jV7v93+zh8E9Q17UtJ1exs9U1CC7s/jZ8W/D0uj6t4w0SayW3/4SG1+H2r+Gfh5N4b1Ww1iTxX4b&#10;8S6HdFPpD4Xf8ExPhh8H/Bdh8a/+CjPxR8NaF4Y8PW8Mun/B/QtWh8NeA9Gu20W3xpOq6r4fNpf+&#10;LvGF/a6Si6joXw+tV1jxPrWjLqE/ifx7LeXQmAPzu+OX7R/xr/aA8Q+CPjN4j8e6n46vtN8ReP8A&#10;TNH8K3PhLVPBXwV0SO0t9OGoWXwgiku7ifXYbOw1vRItZ8ReLLjSPiHjXPCFn4k0eexszqNzpeCv&#10;jD4a8WXC6RfJL4W8TjaG0HWZI42uZHZFUaTfMIYNUEjSDykjSG8mCySpZm3QzH1b9vD44fDX4ueM&#10;fgDpfwh+Aep/B34beA/DvivR/A/ibV/DuleDLz4heEdZsNH1zRX0jwZBYQ6rongS2a71HxL4P1a9&#10;1CSDxYfFWqaiml2N/Bqe34v1bRtN1u3+zajbJcIM7HIKTQsSMvbzqRLEflXO0hXA2yKyfLX5Vx1l&#10;OW5rmFKGPpzp1VgqaoY/CtrE0I+1rfu6tCpP2GLoqfNLl/cVFzWhXh7yl/oD9FHxA414F4PxuK4T&#10;xuHxeAnxLjJ5twjn3spZPm2IWX5TF4vA5lg8Ks14dzCWGVKh9ZtmuDmqEZYnKcV+5nR+0+5GDx7H&#10;B4zwf6nA7jjmlr5B8P8Ajvx14CWK1mM3jvwxCAi21y23xTpluGk+WzvF41WKJGU+RcxtK+yK1tvs&#10;FrGXP0X4P8f+FvHNqbjw/qcc88S5vNLuB9m1bT2wm9LywkImRY3fyftMYls5ZVdLe5m2Ma/Fs34Z&#10;zHKYyxFo43L1JJY/CKU6ULv3Y4qm0q2DqvRcteEYSldUataK5n/pn4eeOHB3H1ajlEp1+GOL5UnU&#10;qcJcQOjh8fX9nFOtWyPGU5zy7iLBQd5e3yrEVsTQo+zlmeCy2vN4ePZ0hGf056Hr09+P1OMcZJn6&#10;9R265zyPbIxzjn25rP1TVtM0Sxn1PV7+103T7YAzXl5PHbwJnAVS8jL+8diEjiA82WQiOJHcqp8C&#10;EJ1Jwp04TqVKklCEIRc5znJpRjCMU5Sk20lFJttpJH67icThsFh6+MxmIo4TCYalUr4nFYmrChh8&#10;PQoxc6tavWqyhTo0acIynOrUlGEIpylJJNkt7ZWWpWs9hqVpbahZXCqlzaX1vFdWsyAhlSWCcSQy&#10;oHCttlRgCq8FlWvNvDPj3VP2PfHGnfFP4VeIvDGn3S2MmjS/D/xxa3+t2Wt6DP8AbpbvRdCv9Pab&#10;xnpOnz6revrMmnWl2nh9/EpsNY1U7NOsrdeJ1b4q+JPF5ay+GNgbHSyxSbx3r9sYbZgHkVzoOk3C&#10;NLfnEY23F7B5aSGS1u7O1Yx3By9E8F6ZpV02r31xd+IvEs+1rvxDrUrXd68gjEZFqJmkWziVQ0cS&#10;xfvo4SLdriWJEA/SuGqeacL1li8VmNfAudnUyPDyp1q+J0VlmFOqqmFy98ukZ1KdbMaaulh6UZc5&#10;/E/jZjOBPHjLf9Xsj4LyviqFBOnhPFTOaOKy/KslUpNufB+LwFXBZ/xenO86lDB4vLuDsZJU6lTO&#10;sdVo/VD+qL4E/GPQfj78K/C/xZ8MWF7pmheLF1WbTrHVZ9Nm1G3h07XNS0YR6idJvNRsIdQJ08tf&#10;afDeXJ0y8eXTZ5WubSZjzv8Aws23/YV+PsP7Xdp4H8OeNPgd8WLbQfgj+3/4C8Tx+INY8KeJ/gH4&#10;kuI/Cb/EjUfh9YjWfD3jm98BabrN7pXinRtY+H/jbVvEnw51XXfCehp4Xs9Y8S6+/wCSf7B/xy1H&#10;4aaX+xx4G/4WVpmoaB8VfC/xE8L6p8CpND1d/Edlqc/x4+Kb+G/i74a1+20qfQfs0lxHqOheLtL1&#10;/wASeGmt/Dfh2fUtC0/xhraWOnaf+7Os6PpfiLSNX0DXdPtNW0XW9OvtI1fS76JZ7LVNL1O2lsdR&#10;067t3UrcWt9aXE1vcQuu2SB5EKlW5/pNO+vfsf4jyVpNdm19zPlX4i/s5a5+yd8Q/Hvw8+MfhHx5&#10;8Vf2ao/hEnwL+Il9oGneHPHV5+0Z/wAEnNd8T+JdO+Af7W+p+JbLwraS3P7ZH/BLrx3qnwv+G/xR&#10;sNJ+Hh8WWvwlt/hhN8NtL8EfBjwbrHxW8adN+zzJ8S/Ak/xH/Zh+OviS18Y/Gb9m/wAQ2vh3UfG9&#10;rrlh4hPxP+FfioX+r/BL4uT6hpRurWym8d+DrWX/AIlGra3q3jOSDRYfFfi2ZbjxZZTXXOWejnVP&#10;2OfE3gXXdL8QfEf4n/8ABIPxZ8QvFsvhTU/FeuWdz+0H/wAEt/2nvD2uaV+0H8JLPxRqmo+BPBXg&#10;y21D9nT/AISfwfaXnhy08ceLvAF/+y3b+H/hRYeHLvxzodtB82SweK/gpovw0+NuuXHiXV7n9hbx&#10;Jo37F/xx+InjLwpq3gGb41f8E6/jb4luNV/Yd/ajh0rxRpmp3+jaP4buhb6EPCXhybV/GK6N4f8A&#10;C3hXWdUsrePWnQEfqZ+X4Zx+uD/njiignnnjJ4Pb8hyPxA/HIyUAFFFFACc5HPHpj3B459v1PY18&#10;sfsa+IL74IftE/Gr9ky+uNNtPA9rYWnx/wD2eNItdJ+zXVn8PviF4p1v/haWgG80uFdGt9F8F/FO&#10;/S18Oabqph8TfYPEjywyaloVtZw6H9UV8M/tmaLdeDdT+A37Vnh4raa5+zj8U9FuPFt2r6HHNffB&#10;T4i3Vt4J+KWlQ/2/NY6S98dN1Kzm0271XVtLtNDgbWtRhvbO6dL2AA/oU8Ca4GjgXd028846dPvZ&#10;/wAeuTmvqrwzqoZU+fnA6kc5GeP89a/PD4da+JI4PnJOEGex4/A8jrkA59SefsPwnquViBbnj6e3&#10;f0Hp1oA+ttK1EFFHU7V5GOcju2c8Zx046dK6L7SGQr6jnOCOQBjPU4HIPXJPbr5HouobkXknG04G&#10;Oeg45/MHH1ruobrK/ePp/h36j3oA/Gr9gK5t/wBmj9uT/goL+wIuh2HhTwPN4r8P/tt/s2aPpug3&#10;ugaPcfDP422Wl6N8WtM8I6ZJqeoaRpngj4d/FSysPCmkafoMemaMNduPFL6fpGkWgi0XTP2QkuOD&#10;yfcfhznOG4HHQfSvxj/4KN6f/wAM+ftf/sB/8FBtPn0XSdA8LeP7n9kL9o68vteTRLjVfg9+0LcD&#10;TPAer6gL+/gs9U8O/CH4iXOqeM73S9MtLnW5rnWYdWmtp9D0C/vdF/YOS4zyT/P0x1ODkd8jGQRx&#10;gCgC5JPnncSD26Y//X6YqhJPy35fTjt1x9ME5qnLcdRz7nIPb65/MY+vWs6W5wSM8/pgjPrn9MHs&#10;CMZALstwASAeeOnrjrwc5/AH3FZ0s559fc5zx09fb+fvTmn6nOT+nTjrj2HI+lZ0txxnJ/8Ar+n/&#10;AOvJFAF2W4468/56fh39evvmy3OM5Pf+g+nPT0z9KozXXXn9fbr1/wA469qy5rnHVucf0/8Ar856&#10;dwetAF+e54OCfqe2O3X9OmOorMlusdzgf/qz1/zjg9BWfNddeT9f/wBX6fpxxWVNd9eT/nr+nX6c&#10;gGgDQmuuvJz0/IfX88/iM1kzXY5+b8/p9ePXp0PTFUJrvrgn8f0/+t1OOvpWRPdhc5PTvz6D3zxx&#10;7/hxQBoTXfXnrjp+fr+X6ccVkT3mM5/HGM9M9QTn64/kKzZ7zqc8fh6Y9fXuOAfqKxbi8yCdxx2/&#10;Ie+Rjp0HoKANS4vRg/MQffH9Tn09O3XrWLPe8E7ucnv/AIH3yPT3ycZU97wfmI9z/Xn+nTPoM4dx&#10;fdfmHv27fXr7+woA1ri+Az8xx74x/Ptk44wRntWFc3455wOMYx3AHB4Pqc46j8sm5v8A72WP0JyM&#10;Y/8A2vxx26YN1qA+Yk+vA6cA8jnuQfSgDVudQHPzZ989ePqD0yOnp9Rz91qPJGeh559ePr61j3eo&#10;jkggcH/JOSc9K5u71IDI3HJP4cE+pyT0/DNAG1dajjPzH/IJ457Z9q5u71MDJ3ev88+vXHr7VhXm&#10;qjH3v14Pb19P5Vyl7qoGcuPbnPI6HGe46/4UAb15qvP3ucf147/SuUvdWAz8/r3A/rwO49/zrnL7&#10;WhkgNjOfTvg468DJxzjI9O/GXusMSQG7kD8vz/z0oA6a+1kZPzH8xyOOfvZz34/OuOvdYLZw3A/P&#10;Gfr69e+PxrAutTJJy36jGTnGOeuRgZAJPTPQcZrXiPT9I0/UtX1XULPStJ0qxutU1XVNSu7ex03T&#10;dNsraS6vb+/vrqSK2srKytoZbm7u7qSKC3gjkmmkWNGYAHUXep4ySfx9eRnHJJx9M+2ATXnfi7x7&#10;4d8IWtrd+I9XttNj1LUINF0S1PmXOq+JfEN7DcTad4X8KaHZx3Ot+K/FusC1ni0Pwr4c0/U/EOu3&#10;afY9I0y9umWE/SP7If7Fv7aP/BQfWrO5/Zy+Gtr8Pf2fvt3lap+2V8fNO1bT/hBq1lZ6j4eF6/wF&#10;+Hml6hovxB/aTe/0668SW+k+JtB1DwF8HDqvh+VG+L1yZrSyvv6x/wBgP/gjd+yP+wRqi/FDR7Dx&#10;D8eP2pNQ0j+yvEX7UvxyubTxP8Ro7Oe51i+vdB+GOiwW1r4J+B/ghrrxFrVvD4X+F2gaBNf6PPZ6&#10;d4w1vxfPptrqIAP51v2QP+CK/wC2j+2vZaT4z/aAuvG//BPj9nXVo1ujoVzaeH7r9tr4meH9U0LT&#10;ikFv4V1Wy1/wj+yvFFdalq0Z1Xxsnjj4uW9/otmsvw48ByP9un/rP/Y9/YO/ZP8A2DPA+o+Bf2W/&#10;g74e+HNv4lvDq3j7xg8uo+KPil8UtebUta1k+IPir8VPFN5rPj/4iatDqfiTX7jS5fFXiHU7bw5b&#10;6tdaR4YtdG0MQaZD9ef5Htxj3/rS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8A/BWLP/DrP/gpZ/2YB+2R/wCs6/Eb2/H8BX+Ll4Hb7JLc6eXISex0&#10;fWLaMoMubqxgS/l3gZ2CdYUwTkc7QSXav9o7/grF/wAosv8AgpZ/2YB+2R/6zr8Rq/xbbRv7Pl8H&#10;amFZor3SrHQbogKxQ3MMM9i0Q3KR/pCOJnYELFuAUsybvBz395h1h3/y+jW5Nr+0oxp4iNr/AGpK&#10;nOmlpf2jitWmfq/hM3hs6nmqbjHLMRlrxElzP/Ysyq18pxHOotN0qM8dQxk91B4SFaScaTR7Batw&#10;OfQ8fp2HbPpXQ2zfnwf05H865K3fv+IxnoecjP1B/LBI5robZ8/pj68c/wAs+9flGMp6vTrppfZ9&#10;/Pf01P8AQbh7F/Ar2WjXe/uv0t5a/I6mF8+vHH4fn/8AqrYgfgZz36fX9TXOQOMj6D+XX8s1swyc&#10;gH2/Uc/n2Hr2r53EQ3/r+tLP1R+x5TirqLv0X6en5672N6J+ff8Ar2/z71oxt+R/nmsSJwMYz0z/&#10;AC/r+laUbjnr/nv/ADryKsHr6/j/AMHe/wDT/Q8vxN1HXt1/r8F53NeNuhP0P+f1q5GT0/Ee1Zcb&#10;ep+v9KvRtjA9P5Z/+vXnVI7rvqv66f5H2mDr35flv5W9H/X36iOP8gZ/E5z+n04qwGIPU47/AOP+&#10;fpWeh5B7H/P86tqw4HP+f8+n04rinHr8mj6bDVtnft1726/1+CLyMBn3xUynBBNUkbt+VWEPb8v6&#10;1yyjbre/TyPcoVb213fT5br+tfwuZp6HGfw9Pf3quh5I9f6VW1LVLDRdPvdV1S5jstO0+B7q8ups&#10;lIoI1JZtqBpHcn5I4o1eaaVlihR5WRWyVKdSpCnTjKc6k1CnThFynOc2oxhCK1lKUmlGK1d0ldnf&#10;UxuGweHrYvF4ihhcJhaNTEYrE4mrChhsPhqFOVWtXxFeo406NKjSjKpVq1JRhThGU5NRTJNX1jTN&#10;B0651XV7y3sLC0VWnubqWOGFDI6xRIXdlUPLK6RR7mG6R1VT3r5l1SXXfivepeeIYL3QfA1pceZo&#10;/hKXdBqOteU4MepeJPLf92jsA1vp6FhEOI3ZQNQ1EmuNR+Kmq2niPXbeaw8GaZL9o8IeGZwFk1OT&#10;hY/EevICRI8qfPp9md0MUD7YjLayXN3rnX6lqNjpFjdalqVzHZ2NnH5txczZCIvAAVQGeSSR2WKG&#10;FEaaeZ0hgjkkdFb9By3Lv7CcFCMa+f1bQlOmvbf2XKb5VhcE4OUamYyvyV8TCMnh5v6vhJe0VSs/&#10;5F4z4yfitDEVMVVrZV4R4DmxNDDYup/Z/wDr5Qwkfbyz7iSNaFGthODKfs/rGU5NiatKGdYenHN8&#10;/o/UqmDy6FqKKKCOOCFEhhhjSKGKNFSKOONAscUSIAEjRVCqgUKoUKo2gVxY8S6x4lvP7K+G+lwe&#10;IJo5/s9/4gu5ZIfC+jSJLH5n2m5jCzX7CFzKsVgS00TebYtftDcW6c7HLF4u1KxT4iXOt+CfBGpy&#10;wS6PptxYGwsvEisZjZ2+ueKY7iQaXc3n2e6un0SaKyQ2Itri1vpLjyL2vrfStN0zSNPs9N0a1trH&#10;TbOHZZ2tmqx28cTEvlAo5Mjs0ssjKWmld5pGd5GZnmeIo5Cqbr4f+0MwrJypwmqiyui1pP2uJhKD&#10;zHEUqjUatDC1FhqMlatia0vaYeOXA2U5n4sVMZDKc3jwfwjldSlhsXicM8FLjvNI1HTq4ZYHJsVT&#10;rx4OyfHYPmq4PNs9wdXOsxw1RVctybLKSwmcVfLfDXwe0u0vIde8Z3jeN/EypGEuNRt4o9G0wohX&#10;ytJ0VFFmgUkMbm4ikke5iW+hjtLmSQn2LHT8R9M4HHrwOhGDk8U4ceh9xnvz3/X1NFfDY/MsdmdV&#10;VcbXnWlBclKnaNOhh6f/AD6w2HpqFDDUk9qVGnCF9eW7bf8AU3CfBXDHA+Anl3DGU0MtpYir9Zx+&#10;Jc62LzTNsY48ssfnecY2ric0znMJR92WNzPGYrEuFqaqKnGEIoOBiloorhPqQooooAKTHfvnPT8P&#10;5fl1paKAPDfF3wS0bUrifWvBt0fBniFlJcWMCHQNTdIiEiv9JTbFGZGC77q0RdjvLdy2d7dHcfFN&#10;QvdY8J3y6R460v8AsWaSaSKy1qEyzeGtWKMNr2WoMpNvmMrKYLxklt4ypvVtZGEI+3T/AEIx9ff9&#10;P8c8U7/T7HVLSWw1Oys9RsbjaLizv7aG8tJ1R1kRZba4SSGQJIiSL5isA6qwAKivsss4wxeHjTw2&#10;aQeaYSEYwhKc/Z5hhoxso+xxjjN1acIr3cPio1qaS5KTw6fOv5v46+jlw9nFbFZ1wHiqfAnEOIqT&#10;xOKw2Hwn1rhHOsRNudSeZ8PU62Gp4HGYmfvVs5yGtl2OnVk8RmNPOFFYafyQkiyKrIyurKrI6sGV&#10;0IBVlZSQVIIIPQjpkc1ia700bHP/ABVXhjnn/oMWVejeIPgjqWhma/8AhrqarbjfNL4O12eSawkK&#10;xzuY9H1R2a4s7iVhHHDBfuIJZZDPeanHBCsR8fvNZN1faXouoaff6J4htvEvhuW50TUreWK6WGLV&#10;LKR57dvLVbq18oNNHNGqmS3U3IjWDDn9L4frYPMMbgsTlmJhiqNPFYedam4exxmFj7WF3isK3Jwg&#10;no61KdfDXslXcnyr+IfF7LOI+DuFeKMk44yOrw9mOMyLOcLlmLhV+v8ADmf11gK7UMgz2nSo0sTX&#10;nFc8MrzDD5XnqgpTllXso+2l+nWj/eT/AIF/Ja57wD/yWv43f9gT4R/+m7xdXQ6Nyy+xI9ckgdMZ&#10;7jH69Oa57wFx8a/jd/2BPhH6/wDQO8XV+xn+ap7vRRRQB8RfG7RfDWt/H7w8njDQ9d1Twvp/wmn1&#10;PX9S8N6Fq/irVPC2m23iy5jm8S/8IpoXjn4b6n4itbT7QNNvLWDxjpa6Za6vN4imi1KHRX0u+/Vn&#10;wv8AE7/gl9+y18PZP2ifgF4PT4peLP7O/wCEVso9Dm8dan4neSPxIuoNquq6d8YdZc/D/wAOaX44&#10;t/D8WueObrT/ALf4ZOveCrcS6gfEnhSy1z8yfiL4h+Kfh79pHw7J8GvC+n+N/H2p/CR9J0vwbc6X&#10;rOt6n4iiuPG6XF1beHNI0C9s7++1Switf7bvi0qW2n+GtJ8Q6rdFYLF5ov1W+Gn7G3xd120i+KH7&#10;YevfBL4N+GdP8Iam3jLw34S8N+E77Xbmxu765N5pXxO+JXji78X+GLTwlo2lWOnajd6Zod9qPh3x&#10;HdanqGmeL/tvhyxl0rWwD8yfi5+1V+1N+3140l+FPhLSvEHjGLVNQu7eD9n34U3txpvwj0jS4NQ0&#10;GbTNR+K/xQs9Q0q++J8cc1tqkOrTXd/4N+GWj6pY+GvGPhPxPd2uo6jocP1/4H/4J2/A79njwzoH&#10;xs/4KSfGbw3q9v4es3tPDPwntLy70v4a+HWlvrzW28OaFo2gQWeueM7mPUdRu9fvvBngHwzpeiy6&#10;vda3e6hp/iywvL+/uZfib/wUT+Af7Mfge6+Fv7A3w78GabokT6hZ6j8a/Eel6jYeB73XbG1tobq4&#10;8P20sZ8e/HDxjbNeQ2dzruoFtI0WefQr/UbnW/B959qtvkL4R/s8ftkft9ePZvijb6z4qsPDeo3Q&#10;t7j9qD412Vtba0mj23ipNds2+CPguxaW08DNaS2MF3p2l/Cq6gtND1Qa/wCHrj4r2GheIrrS5AD3&#10;D9ov/gqt4t1nR1+Gv7OekN+zv8P7e0sfDHhrT9M8PWN18evE2k32iajb6XaeDvCemxSeDPgv4a+X&#10;StNt767vLnx1bWWueGvF/wAN7HVY7TU9Ms+Z/Z6/4Je/G74zWWoeP/2mtbv/ANnb4R30uo+JvFem&#10;6pdW0vxu8d2Lf2Vqus6t8RvE3iFZr3R7eWXQ4NevX8ftNaaH4htdS1rRvhnoEOr3F9N9X6QP2BP+&#10;CaNwnhnwBo0P7Rn7V8KRLqV7d6t4bm13wzfO0lne6h4w8easV+H37PHhSyvpmh1q4uZYfE2laPqN&#10;heeJ/wC3dIhOtRfnV49+P/7Wv/BRfx83gLw1odz8VLVbY3MHwn8Bt4g8K/ATwHHe6Ssdl4h8d63e&#10;6noep+MvEPh/UZ2uLfV/GetaV4NtPGmiCDw5aeM/CXiE+H7sA+8fFf7c37K/7HHhDWPhX+wf8OvA&#10;esXGmSNpfiT40+ILq4g+Gh1ay1W1srq5ufFcTXHxC/aC8QaZLrUd/wD2N4Ilv7Wx8OX8eu+Hb+78&#10;L6VeWVr8G/Dj4Qftn/8ABRXxgnj6Ftc12xN1HbyftE/GSP8Asjwt4TtdurRalo3wd8D6eZ/DWkhJ&#10;pEMqeDNF8Qa3pfijRNH19PFXw/uNVvUm+4/Cv7BX7MP7JPh/S/jv/wAFEfin4b8c+LFiZ/Dfwxgh&#10;Np8O7G7tb+K+PhjwX4B0i2tdV+Icem3eoQu2h6ZoGieANHtNVuodS8ItpEUesV49+0r/AMFQfip4&#10;y1iz+Dnwf8KeLvgH4Nt76z8I2PgDwMljb/tN+Ko7HWr7w+vhKL+ztO1fTP2drgwacuj2+hWejeI/&#10;iJ4f1VNHvtO07xB4Y1g21uAeDftl/sqfCv8AZG1/4TeA/BPxmtPif8Q9Sh8U33xh0fVjJJ4xsNYv&#10;dO0fUdI8Xzabpt1qek+EtA1K2l+y6ZpXiG4TxZO2rS3seueM9Kv1PhP5Oxjj/P8A+v1966P4kfBD&#10;4w/Bi5+GN38Zfhvc/C65+Jul654h8OabPPqNxqetXHh8yxalfeNZr/VNUvJfGs0XiRtS1K21e4jv&#10;dEtb+2t7bQvDUGqG0n5z1+p/n9B/LjoK/M+LEv7VjywtfC03K8eVTlz1Fzq9+b3Uoc1kvd5el3/c&#10;n0epVXwDVVSvGtGOfY9UYKtGq8NTeFwEvq8ox/gN1JVK/sZOUkq8ajcVVUIpj3Oc/hwOPTucnPoK&#10;wdQ8PWt3dRapZT3Wi67b/Nba3pMz2d/E+wp+8kiZBPGVwjrIPMaLdCssSSMK36K+epVatGTnSlyN&#10;pxlZ+7KElaVOcHFxqU5LScJqUJrSSa0P2fHZdgszoqhjsNTxFONWnXpc6aqUMRRkpUcVhq0XGthc&#10;VQmlUoYnD1KVehUSqUqkJpM1tL+L3j/TVbw7qmk6T4k8RXsVwnhfVYp10uLUp4CJ7k6xYoiW8P2G&#10;xaS8mNrLp6TiGOxtVmnma6iavhLUNfv49b+Imrt4p1GIu1ppIDQ+F9IL+UCthphCx3DlIkjluLqI&#10;G5QIbuGe4jW5rjCf+Lg/D/2bxV2/6gXrnpjoBjnNe3/5/wA9K8zMFQyueHq5ZhMLl9fMcHLEYrEY&#10;Wk6dZN4rF4OVHDTcpLB4edPDRnUpYONCM51Kilej7OlT+14PnmnHeHzjA8ccQ59xflfBnEdHJsly&#10;jP8AHrGZbOEeH+HeI6OY53QjRpT4nzfC4rPK2GwmYcS1c2q4XC4PA1KChmCxmPxaIqIgjRQqqoRU&#10;VQqKq8KAowAAAFCgBQO3ApaKK+fufr6SilGKSSSSSWiSVkkvJWSPRf2O/GXww/Z38dfsxfGnxYNV&#10;8RWer/CL4wJ8RI7bwhruvS/BHRH+MPizwj4a+LdpeaHaXG/S/El4bzwLqtobW61DSLZ9XuI2v5vE&#10;ehaTH/R18PvjV8Jvit4Mn+IXw98f+GPE/g6xjuJNT12z1OGC20MWdsL27TxFDf8A2S88OXFpY7b2&#10;6tdetdNurezaO7khS1ljlb+X+x/aA8SfDH9m74MeCtP8dSeCdC17wf4m1jWLX4e2Mln8ZvGOPjb8&#10;XYI9Ii8c3lvNpXgXwZZjSykOv2n23xHa6trOoiz8NeJtJl1m2tE+BH7LH7QH7Sfh6+fRLSz/AGfv&#10;2Z7y4s/EXi3xVrU2q2HhnXLfw7aw2k/iW4Or6kNd+J19pUFnq2s282o6pY/D3w5rt14oGiXXgZNZ&#10;vrOT+n1svRfkf4RT+OX+KX5s/W3x7/wVG+Cn7PX7VHwf/aH/AGedZPxl+J3gCP4j/Br4g+A/CelS&#10;6fpfxS+HvirSW1HQ9Bi+Jl/4W1iKTT9A+MGheDPEGh33geDVv7XtJfEAsL260++kttX+f/gOX+Gn&#10;gK28JftyeF9U+Avwm+Nn7Ivxz/ZI0X4i69YXHjG10jS9F1vUP2g/gXq/xj8JaTp+k67pXxU8H+Nd&#10;T1Gy+GniaPUdc8S6x4N+G+kfCbTvgXpbQ/8ACfxeTaR8Tv2Zf2P9LvF/ZX8KaT8UPiFYPeaFrP7W&#10;nxfleL4eaRrVudJsNf074cxafbHVfGd7bWniPdeeGPhdYnVR4d1Wx16/1bxx4cs76cV/BH7Ov7Rf&#10;7WGu2HxK+KGs+JdAtbmFHT4pfFmwhvPGkllP/bUxs/gp8G4GtvCvwx8PXUd7prjWNWF5rEOqWNh4&#10;68DarYPe6loCsk+xf2cv+CmPg+1tfhT8IPjb4e8VeGvEknhTwr4Zg+Keua9aajp3jW9sdD02GP4h&#10;a9beJl8L+ONE0Tx/Zyaf4o0PWtZ0O5m16XWZoLV764tnurj9gOehGCMdMkHIByCee/JOBnjNfgX+&#10;0d4b/Yt/Zp+BPxF+DVxqFx/wsL4h6Ii3d7p81p41+Mmsa7a3+j+JdC1zxdfzz2C6Zof9v2Oja7c6&#10;Zf33hbSNZhg1NvDtlJqL3Eq9jrf7eX7WGkfBrwP8RL7wl8LPgtoWl+DvD0sur/H668Qy+N/2hvFm&#10;laVo7a/b/DLwH4Zt4NcsdE126u1ni1S80uTTRaarpepp4r0ixa9ltQD9xKK8V/Z3+NOmftDfBjwL&#10;8YtI0W+8OWvjKxv5JtB1Cdbu60jVdF1rUvDmu6d9rSC0+3QWmt6RqEFpfmysXvrRIbt7KzeZraL2&#10;qgArmPGvhLR/H/g3xd4E8QRzyaD418M6/wCEtcS3l+z3D6P4j0m60fUlt5ikqxTtZ3k6xStE/lyF&#10;WKOF2np6UEgjnofTt6cnHPOeOnQg80AeT/8ABMz4i6hrH7O/hjwF4ml0yLx7+z/rOvfs6ePtP0m3&#10;1KCw0zX/AIP33/CMaTAl1qEk8Wq3WoeCIfCOv3+raTd3WjXV/rFyLQ2Jil0nT/2a8HasGSE7j2H+&#10;ef8Aa/TPNfz1fBm90z4Of8FF/jJ4OW1trKy/ac+D/gP4v6NfyXcGkWY8Z/Cy/wBY8D+J/C2j6S0Z&#10;TxBruvaPqkfj3WruyuLe9tLbTb67vLG/S4n1Kx/c/wAE6nlIlDfdxk5OO3TPPY9semRzQB9o6BqQ&#10;IjG4j5eTx+GOf54716XZXm5OGPQc8YP0Of59+lfPfh6/ykfzc4Gc+5/njr+Vet6deArjPYfj+v8A&#10;7L/SgD5+/b4+H/iz4ufsX/tOeAPAOo+N9L8f678FvHU3gKb4eazfaB4svfHGh6Jc+IfB2h6dqWmK&#10;18bTxJ4k0nTPD2t6dalJtZ0LVNU0ZZYvt5lTn/2Dfj//AMNMfsY/s1/G+41R9X1nxx8JPCk3jDUX&#10;iEP2n4h6FYr4Y+JISNXcbYfHui+I7eNsgyRxJIyxb9i/XJucxnGRjqT3yRg4574XnGSMdMV+MX/B&#10;J+3ufgje/tufsN6gNRt4P2UP2qPEup/DHSbu+ttTttF/Z5/aFsv+Fp/Bezt7+zc27Xl6knivXdYt&#10;QkEljqOsTQXltbX5vLaAA/Y+WfHIJ/nz9c9f/HvU1mS3PXnn9f8AvrqRx19O/rTmuRg8n35//V3z&#10;jgYHYVmS3IAPJ/z+P1579jQBelueMkn05IJ9f8j0x2xWXNc8dfUfl7cY/IAf7NUZroc/N3/Hp3OS&#10;T6nPbkg5JrKmux/eOPc57dev06dsYIGKAL811jPzYP8Ann8M/wD1yKypbvrz/wDX/wA+nT05rPmu&#10;+Dz+Pc+/r19evbnk5M92Mnn9fz6+v5evrQBoTXfXr/nr1/X9eayZ7zryePoD7Yyff8uvUVnz3eM8&#10;k/8A6vc8en55zWJcXnP3uO/5fXp7d/bBoA1J7zGRk5P0/XnP/wCo/Q4lxeg5JYnr1H4+vUdQMc9K&#10;zJ73/a6de3B9++emccY471iXF7jOT+OR3z/L36YPrQBqT3w5HAxj27fqD39fwrEub4AHLEYA9D/4&#10;9nJxznIGMd6yrm+GDhv5gdOeOvt2649DXP3GoDn5s4646HjPXPtj8TzQBr3V+OfmJHufbnrz/eH1&#10;x25GDc6h945A+n+fY/n+FY13qQycHpgHn8u+ex+n41zd1qJwfnHfv9f8f50Abl1qIyfm9jn8P6HH&#10;/wCuubutTABBbnk5zxjB469cn/69Yd5qYBPzfXH1B9eoHX8ua5a81X/b5wee3t3wOnfn1HegDfvN&#10;Txu+cck/qBjnPqMD2xiuUvNWBJ+b9c84we/THI49vSuevdXxn5umf1PrnI/Ic9OK46+1kfMNx3c9&#10;wf1JP8h/iAdLfawBkb+meRj04/i9Ov8A9euLvtZOW5PHU4H88/y9K5681Zm3HceO5989Mn35z+Fc&#10;tdakQGyxz+OMZ65/Dr2JPFAG7eamWLEEk845yDgHpyMnjHzYPTHHJ5e51P5sBiSG9evAxjOPwyB+&#10;QzXBan45gk8ZeG/hh4W0fxR8SPjF4389PAfwX+F3hzU/H3xa8byxWGr34/sPwV4fhutUh0kw6Fqi&#10;Xni7XU0bwRoT20kviPxLo1okt0n7mfsb/wDBvv8AGX43WNr42/4KY+KLb4WfDrWLRGH7FnwE8ZXF&#10;74p13Sr6z8OXM+j/ALRf7Smirp99bMuoWviLS9T8B/s5S6BaXGj6hBDf/GvxPZXGo6IAD8ZPhD4T&#10;+NX7V3xD1D4O/sdfCrVP2iviVoOq6Pp/jhtH1WDwz8JPhDaahq99p+oar8Z/jZf2V/4M8C3WiR6V&#10;q903gG2bxB8X9d+xiDwt8NtcR57q1/pX/Yw/4N3/AIK+Cr3wz8Xf+Cg+v6F+2T8adMj0fVdP+Eya&#10;XqmlfsY/C7xFZ6TNaXEvhn4Pa7eX9z8YtZgudU1xP+E5+OkniCC8S4sr/wAPfDr4f3Gn2NpZ/vZ8&#10;GPgf8Hv2dPhx4e+EHwF+GHgX4PfC3wpDcxeHvAXw58MaR4S8MaW19dTX+pXcOk6Na2lpJqWr6jc3&#10;Wqa1qtxHLqetatd3mq6td3mo3dzcy+p89/8AH+goAhgghtoYra3ijt7eCKOCCCFFihghiUJFFDEg&#10;WOOONFVEjRVREUKo2gCphnv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wB/wAFYv8AlFl/wUs/7MA/bI/9Z1+I1f4v66cNV8I2llgeZJotiYGJ&#10;C7blLWJ7c78EqPNVA/AzGWHuP9oD/grF/wAosv8AgpZ/2YB+2R/6zr8Rq/xk9D/5Aujc8DTLDjH/&#10;AE6Q9Of6e3evmuIqkqUcHUg7Tp4lzi9dJRhCSeluqP23wWwtHH4vifBYiHtMPjMnhhq8NLTpV6s6&#10;dSOqa1jJ9HrYu+HdSbUtLsLuTcJZoVWYsix5uYGa3uWCLkKhnikZF+X5GXKKflHaWsmOPTj/AD/L&#10;6nPTmvKbSR9C8QvbOSNO8Qs1xbEsojg1WMATw/fGBdrtdWK5knMMMSHa7H0eCTB/Lp07A/h1/P8A&#10;Gvh80w8Y1Oekl7GvH29HTRQk3en60ZqdGemrp3SSav8A1VwJnFWrhVhMbKTzLKaqyvMudvnqYnDU&#10;6bhjVrdUsyw06GYUbtuNPExpyk6kKh11u5ODk8gY/l/PFbUL9PoP/rflXL20oO3r7/5/HH+eNuGT&#10;pzn/AD27cjj618niKe/r8/61/Fo/f8mxukNd/Py+7/gfM6OFxn27e3r/AJ/GtKJ8YBz7/wCfb+Wa&#10;5+GTpg/5/wDrdDWrE/Q+mB9O3+f1rxq1PfT8H/V1+W5+l5Zi7pa326vut/VX21NuN8YHPA5+n+cV&#10;eicfL1/z1/Hr/jWPE4+Xr/8AW9P5j+tXo36deTx7f5NeZVhv+Pr3/r9T7jA4m9n+vpo7afl1NaNx&#10;z1/z3/nV1G5AOc56/wCe9ZKOM9+nP+frircb9OvJ49j/APr/AArhqQ8tVv5/1/XY+qweJvbXt+nr&#10;+f37GoCD0qdTkep71QVsnjII/wA/54qypJx2Pvxk9wP5enauOULdLro7Xt6/1qfRYeuny+q2+Xa/&#10;TTz233uq2cA5yenHB+lfNOv6u3xW8R/YreTd8PPCl/8AvHQs8Xi7X4TxhgTFNo2ncNFtDR3RkMu6&#10;dLuJ9O6P4peI7vUbuw+G2gzyx3+uR/afE99bFlfRvC6lRcKJApWO61UlraES7v3TeTLCI9Qt5qlt&#10;LTTdA0qKztkgsNL0u26u6wwW9vChklnmlkZVyB5k13cTHcztLPNIzMzn6/JsF/ZeGpZlUi3mWOg1&#10;lkLXeDw0m6U8w5dZfWMQ1UpYFOKdOmp4uHvyws1/PHiTxM+O85xvBGExEIcE8L4uhLjjFRqfu+Is&#10;8owo4/D8Ie0SjD+xsnUsLmPFLVVxxuLlhOH66+rUc+w1U1XVLPQ9MvdUvnEFlp1u88rBo1Lqo/dw&#10;QeZJCrzzyFLa1hZ082d4oUJZxlfBPw9n8T3Nj468e2svm7BP4b8HTt5mn6FC0jtDqGoQmOM3OsXU&#10;QhlMVyn+iH5plM32Wz0fI8GaL/wn2pW3jPW2LeGtL1G7/wCEP0FoSlrqL2jJFb+L9QMrrNNLLJ9q&#10;TTrG7sbc2USJMm8TSzXuj8XPiVeaWH8IeF7l7fWbjTze65q9tiWfw9pLssUa2aCSMnxBq0kkVppF&#10;u0tvOJrm08p4pb2yuo+6VLGyxKyHKJKGaV+eOaY/34xyzDxtHEYSFRXlGUU2sfWpQdWVRwy/CufP&#10;VjiPmKOM4YpZJV8V/EOhLE8CZU8PPgLhG2HxFXjjOZyjWyniGvgpONGtQqukqnCmXY+qsBhsJTrc&#10;Y55HDRoYCrk/QePfHXhi2F/4bttHXx5rQa3gvfDVl9ingt/PdzE2tS3QnitLSKSBhczfZLz7BO1k&#10;L+O0W+spZfGPCfiPxp4cvtS/4RBNE1Tw99oVrLwH/wAJlbX8un2arIjfZ5521F9Pm3GCa4ih1s6d&#10;DdS3KRWl1HLC9vwFlodzruoaRp10kMena9ZS+Mb7Q7JLayaOxMaw2Wpard2CQDU7rVNUuna3t7WS&#10;Cz0yBH+z6RpsNyllp2zqfgi3tYZDo6NpN6iA215YPLaSJNFNFdQGV4MNNEl1bW8pSZZCjRpLDsmj&#10;ikX6bCZLk2WYR5VVrQxbxkadSv8AW6dbE4aUozVNznTp43DU6EqdWjWVKphKKxMKEr0sfiadSMn+&#10;GcQ+JviRxzn0eP8AA5dicgjw7iMRhcp/1cxeXZJndHDzwv11YTD43F8M51ic0w+LwOZYCWPwmfZl&#10;LJcZmtDkxvCWSYnBVsPD6/8AA/jjS/HOlPfWMdxZX1lMbPWtFvl8rUNH1FMiS1uY2CF4yyv9nuVR&#10;UnVXVliuYbq2t+0+hz7ivkj4NeI5r3xxZX0iMh8beB2bVDGX8qfxF4V1J9PNx5a7YYT/AGcsjeX5&#10;WYRcxJEypI/n/W/Tj+WcfhkD+WPTivy3ijKIZNm1TC0oSp0alOFelSlU9q6LbnSr0FVsnVhh8XSx&#10;FGlVklOpSpwnNc7kf3l4FeIWJ8SvD7AZ9jq9HF5jhsXiMsxuOoYR4CnmUadPD4/Kc1lgHKccBiM2&#10;4fzHKMzxuBpSnh8JjcZiMPhZSw1Ok2UUUV86fsQUUUUAFFFFABRRRQAh+vY8dOcjGe57+nYdM55f&#10;xX4L8NeNbBdO8R6ZFfRxCQ2lzzDf6fJIEDy2F5EVnt3YxRNIquIbjy40uYpolEZ6mitsPicRhK1P&#10;E4WtVw+IoyUqVejUnSq05JW5oVINSi7XWj2bWx52b5RlOf5bjMmzzLMBnGUZjReHx+WZnhKOOwGM&#10;oNxk6WJwuJhUoVoc0YzUakJKM4xnG0oxa8l0vVfif8JpoUUX/wAWfAsTYa3YRL4/0G3a4kwttKDj&#10;xUkMDoQsqrdzyKIIU0iwt97eofBDxp4f8d/Ez4t+I/D14biw1TQPha0Mc8bW1/FLYW3i201G2urK&#10;XE0M+n3bLBc5UxHfBcQSzWl3Z3FxZxznryeMkdgOvPv24P41574n+HGk6/qEXiLTbzUfCfjS0Umw&#10;8XeHLh7DVYpVt2tokvfKZE1K08vy4Jop9lzJZR/Yory3gdgf2LhrxWrUfZ4TiSm8RS0jHM8NFKvC&#10;1lfFYaNoVVberQ9nOKj/AAK85Nn+bvjb+z/y3MVjOIPBXHQynG+9WqcD51iqk8qxDteUcizqvKpi&#10;cuqycV7PA5q8Xg51Kr5cyyzC0oUT7az823v1/D19uOeefbPFL+v5/wBcf56cV8iaL8dfGHgGY6b8&#10;Z9Jk1Tw+svlWvxT8KacZLQRtPbxQzeLfDloXl0h2E5M91p0bW5uTFY6fp9+fMva+pND1/RPE2mW2&#10;teHtUsda0m8Tfbahpt1Fd20gB2unmRM22WF8xzwyBJoJUeKaNJEZR+2YDMMFmmGhjMvxVHF4ap8N&#10;WhLminZNwmvipVIp+/SqqNSD92cVLQ/y+4s4P4o4FzrE8O8YZDmXDudYR/vsBmeGnh6rg5ThDEYe&#10;bvRxmDrOnN4bHYSpXweKgvaYevVptSfyV8XW+D5+PenwfGx5YfCVz8F7qG0u7e08RXN5Y68PGyT2&#10;d5YyeF7S91Syureyg1FxdNEtmYvMtbvzIbo28/0xZ6R8Rv2qdG8N/BT4S+M/j7+0X4X0t7v4heHN&#10;b+Mmix3Hwy+HPjLS7zVv+EY1vxl48+JfhKKbxzpVrqmi6j4Kg+F3ijw34z8P6p4T17xUlhZSazo1&#10;nc6b4f428Kal4y/aGtdF0nR/BniO8j+CsOq/8Ix8RItWk8C+KF0j4reH9RTR/FTeHJrXxPFpXn2s&#10;N+D4a1TRL+6vbO10/U7678NXetaNqX6YePv22vjF4T/Z/u9K034d+H/2TNc8N+HPFEehax4Z8N+E&#10;vjD4QuoPDA0p/D3hr4ZeHbPxN4SsfCuq6nokuu68W8a+F9U8MeHPC/hLXry/t0ihN1pnYfNnnej/&#10;ALHf7G37D8Nn8W/23/iNYfG74vX1tar4J+HV5bXHiDT2XTNPi07QPDHgT4ZKG1TxtBpa2UPhTSNZ&#10;8Vafo/w+0iA6JatoPg4W1pcx/Mn7TP8AwUz+PPx51I/Cf4S6d4i+GOieI7u58NaT8KfhQH139oTx&#10;cvnaQtnYeKvFulafqNn8OW1GJryNfBvgGy1fxzp+oaRrfhDxnAdF1Wx1SW18N/8Agnx+0v8AtQfE&#10;PxH4r1TxV478B/CvXbrTP7Y+Ovxs0vS5/wBoT4o2q+HJ9I1i18O2ml+M/G72ngq9t9c1rRdH/sDx&#10;rovw38YeBpfDV9dt43l0ixttO+oZ/jz+w5/wTv0TxD4C/ZH8G6H8ZvjXp2k6lB4t+It/4k0STSdI&#10;lt9OOoiL4i/Gy/8AsWhrLdf2ZIunfC74cCBvEHifSn8LW2k6L4yv7IXgB4b8Bv8AglNrF34WtfiT&#10;+27428N/Ar4N6JHb6/c/CTw9rml+GhEg1DUpbG8+Kfj7VLuexsLpZdbuLGK+1fWvFvjWLRNWi8Mp&#10;4r8Jvp9ppll23xZ/4KYfCr4E/D5vhT+wX4B8H+APAFgn2a3+LviHRJdO0zUL19M1Ozn1X4bfDa8j&#10;i8ZfFLxFJPoA026+JHjdB4etfFFjY2Hj1rmw1rTtYm+Mf7Z/bJ/4KRfEW9/sLS2+Ma6Lq8gtfEWs&#10;WOoeFv2Xvg9Kut2t3a3fhPwlroi07X9ROlxm0S6+J9h4u8Y+I/B+tX+n6l8OrvVdGsPEFt+gfhj9&#10;lH9jH9gKTw342/al8UX/AO0p+0t4ofSR4L8A2+hSeMtb1fXZnGn6Vp/w1+FDXFzda3OL+IaJpHi7&#10;x5dw6VJf6dp0WhQ+FtWkj06QA+H/AIJ/sc/tc/t0eI0+Ket3niPwL4U8QzGXVf2kPjFc6hq3xK8V&#10;aRNBpZFv8OvDTXll/ZvhmILdT+GbHwjb+F/D9rpms634RvPiR4p0+yt7CD7v07x3+wl/wTUt9b8I&#10;/Abwg37Q37R2jWQi8Y+JzqehSzeEzJqNpoF4PiP8X7+2Xwh8H/Dr6rfpo17omhwtdLrDaTpXiywW&#10;5u7PVj8Y/tF/8FF/2if2pfEI+FHw20zxL4X0XxRb3VhpHwV+BOsS+IfiX4oW+8PPLC/xG+J2h6Xe&#10;+VYxzTQ6hrPw+8B6bG76H/wkvgzx5quhatpsGur7B8Gv+CV2h+GPCI+L/wC37498OfCf4Z+HmfWY&#10;Pgt4a8RWegeHdGaa4iSC38aeNxe3f2zVb22jXRRaaBqeu+NdegOiQP8AEO41K0OkkA+KP2i/2ivi&#10;L+1PP8NviP44+KX/AAljW+ueOrWP4d+FvBGv+DfhR8NTp0Fjbm18J6trcEt78Rtd1PT9b0DVPEGr&#10;a1cWet+GIdU03S0TVtN1KF9K8Mxjjjj0BA/I/wCc19a/t4/Fn9nfxvrXwCb9nX4L6x8NfhZ4M0Xx&#10;9oXhr4mXHhlPAXhX4qaDbz/6a/hTwzc6bHr3iLQ9B1i0lvj411Waw1S58Qa74i07XdFfU4hfH4sv&#10;vE2iafZx302oQSQ3Ck2aWri4mvSDtCWsMZaSRt+ImYhY45Ttmkj5I/O+KsPia2aUVTpTrKeGpU6U&#10;YU5y972lZuF0pKU7qU7Rt7jV17rb/szwBzbJcu4DzOeMx2FwEsNnmPxWPnjMbh6UVS+p5VCOLUJu&#10;nKjhlGVHDc1TnUsTCajUvUhSjvUVQ02+Opafp+pCx1OytdVtH1DTH1KxmsxqOnJqep6MdS093Bhv&#10;tP8A7X0XWNL+22cs9sNS0rU7BpFvLC7ghuB0Z2jVlLoAWUMNwDDKllzuUHBwWC5wccA18rVo1KFS&#10;dKtS9nUpu04TVpR23XLpo009mmmtGj9/wGZYDNMHhswy7F0MZgsZHnw2Jw9SNSlWXvJ8kk9ZRcJx&#10;nF2lCUJxmlKMksI/8lC8Af73ir/0xV7hz/h7/wCf/wBXfHh55+IPgA/7Xir/ANMWP0I5z9RkZI/T&#10;P9kj9g79qP8Abc1tdP8AgB8MtS1/wva602h+I/iprDDw/wDCjwjd2eoeH7PXodb8cXyf2fea14at&#10;vFGla5q/gbwuniP4kS6A1xqWi+DdWjt5FrizfDYjFVMopYahVr1Z5a1GnRpyqSbeaZpsopvo9WlZ&#10;Jt6I+l8O85yjIcJ4j5hneZ4DKcDR43hVqYrMMVRwlCEIcAcAqTdSvUpx3lGKSbblOEYqUpxT+PcH&#10;069D6/Tvx0PHXivpXV/2Kv2zdN+B2n/tJW/7Lnxc1D4J3t9BFJ44XRYLBYtEuvCkfjWx8Z23hrUr&#10;q28Zar4D1nQZ7ceG/H+meHbnwF4j125svCGkeKbjxdqmkaFqH9tX7BH/AARK/Zo/Y21G28f+KJf+&#10;GivjTB/Z8um+OfiF4R0G28L+B9Q0bxRP4j0bX/hb8P5m8Q/8Ib4sgNr4YS48Xap4o8W+KLLUvD0t&#10;54N1fwbpviHXdDvf2sttMAwNpwPunaMAHrnI9hz1B+nP1WTcAXUa+dVHFtS/2GhJXi2mk6uJg3Hm&#10;jdS5KPNG6V6slzRf4F4lfS9jCrWyvwywUasKdWlfinNqE1Trwp1Kc6kcvyfEUqdVUq0VKi8RmHs6&#10;6pyqOngaVVUsRH/Kr+CGt/smeEfg58BfG/jzwJqXx7/aAsfBvirSvDXwmv8AV7Wy+G/hvw9B8cvi&#10;nf2fjTx7q2uwDwh4Q0kXGtX8eqX/AItudW0jTrVdP16Twvp6S3PiaTTvtc/am/b41gwGKy8SeArS&#10;byV0u3bxJ4H/AGZPA16ulQiITzW8tt4u+MPjXw5c3Qk2Rvc6TofiG0jntx4l+H+sNCf6lP8AgrZ/&#10;wbx+BPF8tz+1f/wT++EXhWx+Jvhqa01/4jfsgWpHh34N/G+30iS4lfWfA3h3T59KsPCfxBt7OVoL&#10;nwbp13o3gfxtDaW11aaZpnix/ECfEj+erxR+2v8AFa91iP8AZp/Z2/Zl8TeH/j54Ykv/AAR4y8F+&#10;J9GsdN0/4N694cuv+Ed1vw+2gWlxYWumN4Q1RJNL1K78YSeFNF8K6pYiw1jSr1BNax/qK007H8Gt&#10;3bfdt/e7npWg/Ab9mb9kGwsviz8c/G2leJ/Gmnk/2H4q8YWGn6fY6TcW1/8A2jHpvwc+E+gx3Vlo&#10;CaddXUd7aad4a07VdR0J5Lu70+70vS5J4Y/BfF37V37Rn7Udhr8H7Omhw/Az4HaPJJa+L/2iviVq&#10;lr4Vs9Ltgbe2uVbxZO8mj+G7nfqtgj6P4TPiXxvFLPpmoWuoaXFdSxj57PgjQNU8f32rfFHVtU/b&#10;m/aauUE8/gLwXrrw/Ab4cSXMU1zaJ8Q/iTY/2dp2o2Wj3l9AU8FeB38P+ErDUtP1PwrfaiYriJa9&#10;y8ceGPDnhiz8N+M/2xPHel+JpNOmmi+GH7P/AID0ZtK+Efh2e1kElr4f8A/DTSoYD4lkhWWw0ybU&#10;tasrTTSmoWen+LJ7+KS01KQEeVfB/wAB+HrHVvtv7NHhab4v+P49Qkn1r9sP47aPdW3w98P60JNR&#10;uLu9+D3wv1OK7utd8QwXDadNa+KPGH9v6lYa/ZSTzaTpmlatHe2/rEKfDf4f/EVvNfxt+1/+1zrB&#10;faIYpPF/imwvLWCVoQFL32g/C7w7o09pHFcSmS58QeFtGvzLHDc+HozHDZ+IvivxfZaDa638b/F9&#10;9+xt8FvKi/4RP4aeGILKb9rL4l6LZ3BWwttI8MwzBPhNplxDo91ZR6rqSadZeH9QRNG1h9Y0nUYL&#10;mTE8HaF8TfF/wsvv+Fe6Z4c/4J6fsYXEA/4Sn4r+LL4/8Le+MdmlpDNayX+uXk+meK/GFzqsd1e3&#10;Gg6Xob+HvDN1b61rXhfSNZ8VR28OjkA9h/Za/bD8O/sdeDdc/Zf+MXg/xXq3xR8K+Org+DvBPwku&#10;9B+K1/qqfEC7udbfwfHdaPrNvpln4n8J+Iri70nXtHubm3vp73ULWTSrC+ZroJ+vnwV+M3hL46+C&#10;z4y8Iwa3pq2Ot614W8S+F/FOm/2L4w8FeLvDl19j13wl4v0IzXEuieINLdoZbnT55DItpdWdz/q7&#10;mIn+faw+Mvww+BGhXtl+xh4N034faGY7zS9e/bM+O+nQ6p4/8VRRy3csyfCfwtqdpBhdQsNPn+ya&#10;db+HrSHWI4Rbal4R0rxFZx6rJ96/8EkrSyvPAn7QHjO68a6t408XeJ/jhqFtrt/rt3qDa9d6ZpGj&#10;2Vz4f8Q6zY6qqapa6l4mk1vWb2e5uVIuEhiszIbnTLuKEA/W6ijHXPGM+vPXnuc9zkDnpR/n/OOK&#10;APiD9raC58GfEr9j79oSxm0S2b4U/HVPBnie98U6pZaL4c0b4bfHTRpfAvjnxFeahf6tpFvFeaLF&#10;BpU2kK88i/2jNFJJbXkEUtnc/sv4D1QCOEbuMLjp6Y5/rx1z161+R37eXgk/EH9j79oDQFuDbPZe&#10;AL3xlHIA5aST4cXtj8RI7VPLWRi97J4XSzTKL806/Mq5kT78/Zw+IsfxO+Fvwz+JMGnto8HxB8Be&#10;DvHEWlPdC+bTI/Fnh/T9eTTnvPs9mbtrJb8WzXX2O1E5jM32eHf5agH6NeG78lY8tyQvH5c9e351&#10;7Jpl7lF+bsM49f8Ae/8A1elfNPhi9ykeGHIXHPPQf19x+Ve06Ve5VRnsPp+WeT/kA0AeqC7yvXOV&#10;IBbDdTz14I9e/A55r8YtNn0/4Qf8FwfHWm29/eaXo/7XX7DHhrxnqNreyPJZeKvjL8FfiBL4O0+1&#10;0oQWqrBJoXwd066v5Y7yaQR+dqMouf8ATbOzX9do7vIHJHHPXr26H+ecdMV+Rn/BRGS98AftY/8A&#10;BKr9oeK4sJbPwz+1D4u/Zru9Hu5L2Oa+m/a6+Hdx4QtNTtxbQPBImhDwXc3ZW5ngDahNpaeXNA1z&#10;JbgH61z3J5y3Xvn16dfw9h244rJmuuo3dyP0/wAk4wccnjiqM131y3J9z356nBz7Y49wMnJmu+oz&#10;+Oev5H6YwPpxxQBoTXfHr7568exHA7YHPbOCtZM12ORkD9O3cjP8vp0FZ09315//AFf17njr1X0r&#10;HuLwAE59+cZ6c5xknHrgZ6jHJoA0p7zGTn3468j1znoO46Y4/irGnvevJx+uPpnPHcdx05rMnvR8&#10;2W5yM+voBn647fhgViXF7gH5sc9eMn0Ock/mKANa4vRycke2fbnOTnnj6ce+MO4vgAcscdSc9f1y&#10;Oc9enPY1lXF+Ogbr05JOMfgT6dO4rBuL8c8559Ov459sfj19QDWub8YbB/HoP6Hjp9Tj3rBub8Dn&#10;dnP5Hj179MHjv1rIutRAzyTjtnjgA9c5z0P51zt1qQOeehAx+Q9fY5+vegDZutRByQ30GeOPfnuo&#10;/OudutRHK5wR6dOcDjn6n8axLvUsZ+cdPX2J/r+ea5i71UbvvHOc9vTjvzyeffNAG7d6kBkbuc9u&#10;nBI6557fhXL3mq4BAJzzzxjgdOuf0rAvNVHdvXuMdPXPrnriuQvtaGSA349M8eoOfXt+lAHSXerD&#10;n5iBznn0HYZzz0PH0zXHX2tDJG48Z54/qQcfUf0rmL/WWYlQ/wCOefpkHJIHqOmPSuUu9Tzn5m46&#10;Eng8Hpzn8wCcggYyQAb19rBYsA/HrkY+vJ9eDwOfauYu9S4JZvx9S2cdTyemCe/APXGHc6lncoyS&#10;CMkY2nODwSRxyM5xnjr1rsv2Vf2bP2sv+CiWpC1/Yw+Hdld/DS11qDTfEX7XPxistc8O/sv6JDYa&#10;1rmleKrHwLqFm9p4t/aF8Y6XP4fudPh0b4TWV34Ks9Q1LTX8WfE7wtDiO6APFPiJ8UfBXwz8O3vi&#10;vx94q0jwl4dshL5mp61ex2yXE8dncXq6fptsSb3V9XuLe0umsdG0u2vNV1FoWh0+zuptsbfo9+yD&#10;/wAEjf24f22r7QvGHi2DX/2GP2ZJJFurvxp8TPBNlc/tT/E+zsvElsVj+E/wU8Vi60r4T+GPEOga&#10;fqca+Pv2g9DbxVDHrumX+kfAvUbKKPWZv6G/2B/+CKX7L/7F994X+Kvji81X9rH9rDRLaC4X9or4&#10;0aTpRHgvXZtG0rStbuP2ffhNYifwD+z9peptpjO1x4TttQ+I19aXlzp/i/4meMI284/sdjHQDP0x&#10;xn/P40AfFf7Gf/BPf9lH9gvwre6D+zt8MrbR/EviKx0i0+Ifxg8W6he+O/jn8WJdFt1g0+6+Jnxc&#10;8TyX/jHxRDYnzpNG8Pyaha+D/Cq3M9j4O8N+HdKaPT4/t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8AgrF/yiy/4KWf9mAf&#10;tkf+s6/Eav8AGS0P/kC6P/2C9P8A/SSGv9m3/grF/wAosv8AgpZ/2YB+2R/6zr8Rq/xktD/5Auj/&#10;APYL0/8A9JIa+X4m/g4b/r9P/wBNxP3bwJ/5G2faJ/8ACdht/wDsJfkxdZ006pp8kEbmG6jZbixn&#10;GVaC8gIeCVXUFlwS0buo3Kjts+fBq74b1OTUrCKWdGjvYGNpqETKUaO+gCiZSrKu3zAyzKoyqJKq&#10;biRU4PTn17Zx9Oe/f/61ctqiSaDqQ8SWkbtZy+XBr1rE2A8WSsOoRpkhpbcsBKBtZlLfdWa4nr5m&#10;nH61ReDdvac3tcJJtfxWkp4e72WISjyf9P4wi+VTkz96xtWeRZhT4kpxk8IqUMFn9Om5PlwEajnh&#10;81VOMW5zyiUq31m3LJ5dXxVT95PC0KUvVraQ5HOenT35yPYcjPrnk8Gt23l3e31x9WHBJ4yOteYH&#10;xVYxAR2Edzrc4H+p0eMXgVmETRiaaMmOCN1lLrJJhGWK4AJePBtx+JfFEaLIfBN60YTc5i1awllH&#10;zlSY7dUMkpKgMBhT8xz8gV28OvlOJmr8lOm5fCsRicNhXK+1oYmrSnJPXVJp37tI/Tct49yLDT9n&#10;9ZxuM9kr16mUZPnWeUaNmlJV8Rk2X47D0JR+1GrUhNcruklJr1uGToM5wevbv3Pr0+tasMgBHJ/L&#10;nr0zn+nQdDXktp8QdGSRINZt9U8NzO0ccaa5ZSWscrOGLGGZTKjQpt+aeXyolzHuYGRA3pVvMsg3&#10;RujjLKWRlZdyEqwyCQCrBkcEjaysDjFfPY7AYnCte3o1KUZ6wnKPuVEra06ivTqWulJwk0r9D9f4&#10;X4uyXPYz/snNcJjp4fkWKoUai+tYSUnJQji8HPkxWDc+VunHE0aUppc0Lp3fRRuOvT19ueD/APqq&#10;/E/qfrj9D+XpWHE/bP0P9M+/QZHPPtV+N+nP09j6f5/lXhVabu9Ov9L/AC/4c/VsBjE1Gzvt1Xku&#10;nytp5p9TbR+R6+vHI/8A1VbRh17GsmN+n149jV1HGe/uP8+hrz6lP/gP9H/X6o+wweLvy/12+f8A&#10;l6WNZH5Gc5z7dP8A9XFZPijxPY+E/D+pa/qDfurCB5IYDII3vrogra2EJxIfOurjZCpCMIw5ldfK&#10;R3S3G3v3GOn6f4dc9q8R8UXR8b+P7Lw/ERL4e8CvDq2s42tDeeJLiN/7NsiQzLINPiMksmVAWT7f&#10;aXCAiM11ZTl0MbjL4jmjgcJTli8fKL5ZfV6LivZQl0q4qrOlhaT6VK0ZNOKk14niDxljOGOHEsmV&#10;KpxRxBjsPw9wpQrR9pS/tjHxqSeYYii9auByLL6GOz/Maat7TBZZXoxbqVaalZ8H6HqNkmoa54ik&#10;W58V+I7gX2sz7/MW1TG2y0mB1d41t9OgxEqR5iVwYY5ZraC2ZcfxKzeLtcTwVBK0ei6c9pe+Np/L&#10;2PJG/k32kaJZTM/m+ZeGM3V7NBCgggSBUvRIZ7OXp/F/iGPwxoN7qgVJrtVS10y1YIxvdVuiYrK3&#10;SIzQSzjzT51zHA32gWcF1NEr+Vz5n4PJ0WwWCWV5tQup5tQ1S7kfzJLvUrsh7maSRiTIQcRCQ7fM&#10;VFdl3M5P2mDhia8cTnclFV4zWHy6EIKNOjVhCEVVowd1GnluH9nTwkF/DrSw8k2sNOMv5l4kxGTZ&#10;TPJPC+hOtVyuphp5txlisRiJVMbmOX4nFVqk8DmOKioSxOP41zb69iuIMRUssXltDOcPUp055xhq&#10;9D3281+y8O6Hc3ohC22l2Y+zWNmgj87YqQ2OnWcUaFQ88xhs7WJI9pllijVQtfILaf4g17XbT+0P&#10;t+m3l9cyeIfEmvSRva2VpdRxf2hdXQmnn8mKTwzoWraRZaeClo2i6hqF4sZRngnf07xtqEOp6foe&#10;gXFw8VtrvibR7O9CIjLNYJObq4WSRpIjBGjRwytOA5TywvllC0gPhx4Q8Q+NbKG2n06+0HQdWurr&#10;WvHPiG4gjsr7xcLy9nu7bRNGmgW2kfTpre5Meo3UMUUELPeWcIiVprbUO3JqdDIMtxmaV6lGjUr1&#10;XCtXrr36dBQqKlKkpyvipyrU8TzYWMKka+JWBjU9muarR+a8SsVmfi9xvwzwLleEzPMMJlODp4jA&#10;ZblUrUMXm1TE4CeYYfH1MPSayTDU8uxWRxjn1fE4J5TktbiivhfrFaVHA5p2/gPQ5NUm1PxlPZva&#10;WV9Fa6J4Pt5IDCyeEdM3Pb30YeKC6EGvXkj6hDDf2yzw28VuYJprSWCQ9FrOn29ra3d5dFYre1gl&#10;uriZh8sUFvG0sznqSEjRmYEA4GMHIr2NNNgt4IbW1git7W1hjhtraCJIYIII4wkUEEMaqkcUSBUS&#10;NEWNFVURQoAr57+OXiG103S4PCUN8ljfeIUL6neEkrpXhmJyNSvpFR1ldrvY2m2lsI3fUi91aWoe&#10;7NvHL8bl+OxGf55SoUISpwrVKdKEIOVR4bA4eEU5Sai3OVLDU3UrTjFyr1+epyyqVWn/AErxlwpk&#10;/hJ4W5hmWaVsNi8RlmExWMxGJrKlhYZ5xXnOInUjh6Mak6UMNh8dnWMhhMvw0qsaGVZUsNhva0sF&#10;gFOHE/s7aebrxXDqHlu6aP4IuFvsq6pZ6r4j8S3N/p8a71Qf6XoEQuYzCGQozHeHDLX2hyOvX6Ef&#10;ocY+mOOleMfA7wvNoXhFdY1GDyNY8WNBq1xCN2bDSo4BB4d0mNmllk+z2GmeW8EcwSe1N1JZyAi2&#10;BHs/+eAR/MDn1988nrXl8b5jTzLiPHVKMlKlh5LCwlGXNFypNyxHs5LSVJYueIVGS0lR9nJttuUv&#10;ufov8G4rgrwY4UwWYUpUcwzWjLP8TSqUpUa1OhmFOjTyaOKoyXPRx/8Aq9hcoeZ0Klp0cyeLpclK&#10;EIUaZRRRXyR/QQUUUUAFFFFABRRRQAUUUUAFFFFADJI0lRo5FWRHVkeN1Uo6uNrK4IO9WUkMGBBH&#10;ykYJry3/AIQDU/COpXHiP4Qa7J4H1q5ljl1DQn3XPgfXxG1wfK1LRCsqWsu24MVveWEajToPPGn2&#10;kFzcvdr6rSHJGM9vpzng56n+navVynO80yPELE5ZjKuFqe77SMXejWjF6Qr0ZXp1o9lOLcbtwcXq&#10;vgfELwv4E8VMmnkfHXDmAz3CKNX6pXrU/ZZlllarBRlicqzOj7PG5fiHywcp4atCNZRVPEQrUb03&#10;83eIvGWpeKPit4c1X4kXurfAzW7bwhH4UtvGekXPiS90e2u11yLVfEPiXTJ/C2r6LrOpWkHhC61y&#10;Ky8K6Zq2o61e+Kbzwz4euILyC8v73Tf3X8KX37CH7LXhOP49aHqfxD/aO+Klv4b1HwZf6jpL/En4&#10;jeMtZvvCni3wzd+I7TVvCGvalfaH8O4PD/jCfwlcQXXxGl0278PR6b4e0/R9b1TXUtU1b8pdY0TS&#10;fEFhNpet6bZ6pYXAPm2t7Ck0WSrKJYty7obiMOxguYTHPbv+8hkST5xwXh3QvEnwp1K6u/BtlB41&#10;8JX8MtnqHgzU9Si0DxnpNhczaYzn4afFGS01DUPDeoWX9j6XPp1pr1vrXhMyaVaN4m8OeMLRH0qf&#10;924a8UctzFU8LncaeVYx2j9ZTf8AZtZ6Je/OUp4RvtXlOikm3iE2on+Unjb9A7jXg14vPvC2ri+P&#10;OGoOVZ5HKNN8aZdR5b8scNh6VHDcRQg1ZSyulh8ynKcacMmqRp1MQ/d/2kP2xf2t/wBrL4gH4GaN&#10;4P8AFGmtqYg/4xi+FaeIFuLixmbUJM/G/wCJMFpomq+ItIuNIudI1XUtP8HSaP8ADbUfB+u6dq93&#10;4l8O6/o9xIfoH4X/APBMPwB8L/CNj8Zv+CjHxS8KeGvBnhi1hutO+D3hzWLXwp4D0W7/ALFtQ2la&#10;zq+iCwuPE3i/U7LRIrfUtG+H8D+I/GevaXFqE3jHxxeXc4vL3hf/AIKG/s/fAr4QajY/sgfs8eGP&#10;h149jh0W8+Lt/wDGG78LeDrfwjqOqa2NLOqa1oHhfUR8UvjPZ2ep6hPNBo/w28PWGneGNE1nTriz&#10;0/w7Du8IwfGPgT4W/tl/8FHfGKeM7M674lsUuxaz/tC/GGL+wvA/g+3+z6jbalonwi8DaYlz4Z0h&#10;llmhS5Twjo/ijxPbeJNH8P8Aif8At/4e3Oo6mZ/1OMozjGcJRnGSUoyi1KMotXUoyTacZLWLTaaa&#10;abWp/AlajWw1arh8RSq0MRQqTo16FanOlWo1qUnCpSq0pqM6dSnOMoThOKlGScZJNH1R+0H/AMFV&#10;hoXhC2+Gv7JPhbSPgB8L7O1n0vw74tuPDGjN8QdV05v7JvIZvhX8GLN7XSfBOh6mmrtqOneMfH0l&#10;rZ+JdKu9VufDUNj4w0O608+V/AL/AIJuftFftSa1ffEn4rz+JvgF8K/FV3dajruvfEHW73xd+0Z8&#10;T9Gur/VZs69q2tWum3a+dppttK1PVNc0vwN4X1KC08P+KrH4a+JJI3u3+wdG8AfsK/8ABM67E2ur&#10;rH7UP7YUNnqnikWtppcXiTx7YXFpo/8Awk974hTw+bzUtA+D3h+w0uKTxLqHizxHfXvjK30CfWtb&#10;tNW8QaTayWtt+YX7Vf8AwUO+Mn7S+rX/AIT1y7lj8IXt6bDR/gV8L9e1IeB7qVde0+WysPiV4y0Y&#10;W3iH42Xc0Frd6ZNpfhW48M+DpNROgeLfCOrCVb7SLqjM/SW//aw/Yw/YH8Ia98Pv2K/AWhfFHxxZ&#10;LHpHjL4xajfRy+BrDUp7O/vLYeO/i9HANR8dagG0ubV9J+G3w3jbTtWjtdcs/DE+j61bz2T/AIz/&#10;ABs/aY+LX7Svir+2PEvifWfiprOmRrdQ6v4vtNL8P/C34cx6taaBpuor4K+Htzct4H8K6bHq/wBp&#10;0E/ELx1cXOreLtObwtrepaP4O8ZWxYeB30Nxq11pkHiq/uPEmsbF03wz4B8FrYpY6fJqCrcW+nod&#10;Ds5tC0h7jU9Utb668NeENK1TV9R1J9astffwrr8rag/6dfAP/gmh8QvH2l23jf8AaS1uP4CfCjTJ&#10;H1e18C2b2WleKFtGSGQX9/8A2o93pnggtbPbWVxrXi+48ReP3Gk/2frdpbRizvyAfn/4a0v4l/F7&#10;xPB4M8Hv43+PvxA17UrvW7mG6l13VvD8er6vcz3F/wCJNQi124hutYQ393pOran4r8cvoHhy01A6&#10;ous6R4j0y5OqTfqd8Mv+CdfwV+Augr8YP26fiL4Wt4lFxqMfw90/VZNK8LC6MLXkmnahe6Ulj4h8&#10;caxaytbyw+E/BVjZ6ZHf2P2e3TxRpN2Ypej8bftz/s+fswaG/wAIP2GPhr4X8R6t/aH9lXXi5bPU&#10;rjwpqmuQrdR28dvqFtcSeO/jDrpupBZ2+oJdnRLWC/0r7F4iutLuIIYvPfBf7Ff7Q37TXiKP4t/t&#10;f/ELXvDOnkNfWmmXUtjF49/sxjZXttDYaPGsvg74O6YsdtBPJbWNlc+JLa9t9UttXsLb7St0D+vy&#10;X5JId/8AL8v8j5n/AGhfE/h/9qD4/wCiWP7JPwW1nw4bLwvZeCbjSfDeh+HvD83iXTtL1S7h03xH&#10;qHhvTtNg0X4d2Wlo1robeJfGeqxz2nhybw9LJp1hZaWtq1/4rfsMeOP2c/gpD8cfFniPTLnxTaeK&#10;vDFn4m8I6LdR3Gn6R4R12C50/U5bnWdTlj1DxZ4rk1uTw2Lix0W0t9J0oR61qNl/aWmIL2w+0/FH&#10;7W/7OX7MHhnUvhr+yN4D8O+K9U02S2h13xTZNND8MtGup7ttPt9W8cfEaeaXV/HN7aX+p2CRLaah&#10;eWkmn3j2dv4r0trFbCvzD8ZfFD4sfHrxn4Y1TXb/AMVfFP4iXi2ep+H/AA1qvhOw1HQNCklsJJ7r&#10;TfBfwchXU9G1TSH0m78Oa1L4t8UWmj6Vra6HqjX9v4iSKa6u8KmFw9VV1OlBvEU/ZVpcseepDl5V&#10;GU7cz5V8N2+V6rXU9bBZ7m+AqZXUw2YYqCyXFrHZZRliKzw+ExPtY1p1aNH2nJCVapFOu4KLqxvG&#10;bcdDz+/8R6Np/jHwVqM+oW4tLM699puYd15FB/aWkLbWkkotizlHkmjJA2lYf3vEZDn+hP8AZV+J&#10;Hxk/YR+L/hr4g+GPjT4R8A+E/H+k+HLK5+MFhDoPw2/Y1+LnjHULTxB4R+Gei/tZfDHwJ4O+IyeE&#10;dFuLWL4X+KdS/ag+Gvh7wtJbWOn/ABE8M61rNp44+PniL9o/wb+ZPgf9h7wv8P8AwrfePP2n/Gtn&#10;8LPCP2ae3l8I6N4itJdavg89zqVtp3ijxlBbS22sXzRRNHH4O8BaQbPWJtO0u/h36naXEM33h+w/&#10;8ZvAnj39lTSNC8e+LvD1/qngDw7rHh34o6b4zvbWOHTvC327U4NFufEkfiJkhufDOo+DJtMhk1G8&#10;WbRbgfbNLluPtFle20PDluU0ssS5Kkqs/q1LDOcoxS5KWKxmKi4pXcW542pGac5JxhTsotO/1PHH&#10;iFmPG9SSxODw+AwizjG53Tw1CrXqyWLx+ScM5HVjVqTnGlVhTw3DGEqUHHD06lOpisYpTnCdONL+&#10;3/8AYc/b7+FH7XsM3w9u7rwh8PP2qfB3w+8B/EX4ufs66T8RvDHxQm8KeGPiRoOjeKvBvjLwP8Tf&#10;BjTeAfjL8N/EfhjxP4P1+08efDbU9d0fR4fGfhjSfFb6D4g1W10yf9G4bYAj+v6//X4Htkdf81C4&#10;0rUPgPq/g/40/AX4s3+g+C/BOt+I/Evwa/aX8C6mnjbxX+xZr99qV7r3ia0t10gatf8AxV/Y98ea&#10;lfeL7P41fBuaPxbf+EpfGXinxr8N/CPiLUvEvxe+GX7QH9yf/BM//goJYftt/DjVdJ8ceHJPAH7Q&#10;vwu1C48MfEfRIrB4vh18TYdO0bwf4gsfjd+zx4qt9U8ReH/iH8HvHnhD4h/Dbx5ZP4c8WeKrnwTp&#10;PxN8CJq+r634T8b/AAu+IvxK9U/Pz9LUgAP3cH+IkYyBjBBwSTjjnHH5n+dT/gu1/wAEcdD/AGxv&#10;hf4z/ak/Z30y48Jftb/DjwfrGs+L9A8EaXd2Ev7Y/wAPtB0rRH1D4T+PV8EaTN408X/Eqz8K+D4N&#10;A+B975t2l3fPa/DTXoI9D1bw94o+HP8AR2FCkgc4PU89fQ+w/wAKcfU5HHoMY/PP6dvSgD/KW+HX&#10;xTk8Y/Di9g/Z50DwX+zT8HvBf9mxfEL41fFe98P2mn+FdTns7t7nSfDPgq3u9V1f4ieNtTttNg/s&#10;fUL9r2516+trjR9SsYb27sL9c34TXniPxb4q1pf2IPAmtePfHUC/YvH/AO3r+0htlXQfJgsbPUL7&#10;wXpuvWt7oPgbSItLSV9PsJtP8S/EJvB+oy2F1oMiaQt4n7+f8HJ3/BN74d/CL4veHf8Agqjpfwub&#10;4jfCLxFq/hbwR+1P8GvD0njLREk+JF7a61pvhD4/+IPEOlzatomieFfFMNl4S+F/iy0htvAOmr8S&#10;V8A63cnx/wCIfil4usp/50PE/wAUPix+0xqmmfCSDSnfwzGuzwj+x3+zTDZ6J4K0LTvtubI/Fzxr&#10;pX9m6Fp+kWOqWdmNdk1K/isfDl7fQeIdM0vQobi5t6AOkttS+Anwa17V9f8ACYP7eX7U0Lx6n4t+&#10;NPxKvbu6/Z4+GmpW8OotdXzalquo+R4wm0+2t7aa11KfUtRFxDp1vqfhjxJ4Yv7O70BuestA+NP7&#10;XPii+8Z6rqy/HXXfDElw+sfEv4heZ4R/ZI+D1hp6xDxBDpEEa6VZ69fafZWdlcXqeHtOvTq2n3tr&#10;4v1H7RLY3tzcdrpvwt8CeALyw8C/FGB/2ivi7bR2s2n/ALG37OdzJonwp8DyPqFlYzXHxz+IGn+c&#10;UGm+IIdKutWPiO/a18O67MLi7stZ8L62moDI1XxH8Qf2i9Stfhz/AGLafGnUdDjsB4f/AGcfgNeS&#10;eBP2Rvg7ZLpF2bWX4n+N9JmsY/GOraRfPbXNnp+h+ILfRodW0/V9G0bxXdwapDocQBtaXdfC/wAD&#10;Xuo+Kvhlp2m/tQfFXwn5Wm+Iv2sfjatp4P8A2UvhHqGl3umxeT8PtDiEWmeItTsF1Kylgs9IfUdd&#10;uNUntvGXhO71S21K/wBKbk/Cnhr46fFvxF4g+MHwt+OPxX8Gf2xd6fqnx1/a08XeK4vgj8GfEqaA&#10;L/SNLsPCPgLTLDStS8TaJ4b0q3t9L0m+1rUrewsryOe01jSfB8OrWoFvxZq3wU+FWs6NovxL1Cz/&#10;AGxvjxpt6dN8Cfs8/CTTTpf7N/wu1q6vbIRaPp/h/Q9PGn+IdSM4uLKfTodD1XUNYnR9M8U+F7PU&#10;vsniAcZ8dNL+LHxM06OT9qT4jXOheM9T0SaD4D/sd/BrShq+ux+IbrTbuHwX/bPhLRn1Ky8LaZb3&#10;uo2LST6+2teNdX8Ppqvh6w1DTtS0y106IA/b/wDYG+OPiL44/AmbUvF2s2vivxN4A8d+Lvhlqnjv&#10;TlI0j4gReHJ7a90jxdpIk07SrgW2peHta0qCSS906xv7y8tbjUbuys2vlt4/tk+xz3z655r4X/Yv&#10;+P3wv8SeA/CHwLj0ub4T/GH4Y+C/DOieLPgt4r0BvA3iC31G08O2N3q+u+GNAvZHl1zw3qly11rt&#10;vqdrJPqTafe2ur+IbWxk1WB7v7n/AF/P8ByB0HHQdKAM3WdH07xDo+raBq9ul5pOuaZfaRqlnKA0&#10;V3p2pW01ne20iMCrJPbTSxSKwIKvtIKsa8X/AOCX/jDxP4q/Y++DWq+MbuG416CDxp4dnW20zTdF&#10;tbSy8H/Efxh4R0TSrLSdGstO0rTbLRtD0TTtJs7GwsbW2tbWyigiiUIBXvQ6np16Y5JxxjHPHGc4&#10;HQ9ufkf/AIJtS3WmaR+0/wCEmvLmbQvA37aPx98M+FNPmubieDQPDbXXh7xBbaNp8dxtS0tf7R1/&#10;UtTkt7VUtnv9Rvb3Y1xdzySAH7aeGLw7IvoOpJPT1xx9OMfrXtek3ZKJk9hjH+A5H4j/AOv83eGb&#10;v5Yzk9ucenBx0AweOmAfwNez6TeDCjd2Ht29c+/GR9OOoB65Dd/L1P6+/oR/nPQ1+T3/AAWYVdF/&#10;ZJ8PfHSPU5dP1L9lb9pX9m39oTRYktFuRqep6F8UNG8CxWRla5iNkIbb4g3erC58u63yaXHYmBVv&#10;Wurb9OYbv5M7s9O+T39CPw44Ffn5/wAFVvBEnxO/4J6/tYeGoZbaN9O+FGpeP2a8nlt4jF8KNQ03&#10;4pzpHJFaX0jXUtv4Nljsrcwxw3d69va3F7p8Ez39qAfoBNd4yp598kj8Oc9+2cerDFZE93gk7v5Z&#10;/PPXng9vT08g+DnjW68c/Br4TeNr25W7vvGPwz8BeKby6jUIlzdeIfCulatPcKm5lQTTXbyKgYqo&#10;baGYYY9lcXvB+b9ev5f4d/YUAak96MH5jn6/y+vUdcYxznjFnveDzwe5AGePrnA54/A+2VcXwwwL&#10;A/mO2Tx79OehGR1rCuL773zn6Hp0Hv37+5FAGrcXw5GevbOT0IxnjPcfjWDcagMkZ9uw5x9fb079&#10;6y7m/wAE/MOPfI7Y/wDZfwBzzxXO3WojnDe//wBb/wAdA70AbN1qABPI498g8Z+uMgen41z11qIw&#10;cNznjr+vPsO2e/tWJdakOV3c+uADgcZz/n/Hmr3UwMjd09/TqP8A61AG5d6jwTuGcevPIH9Bz7Yr&#10;mrvVAM/N3z9cZPr6VgXmq8HDfT0Jxg9/TkVyV7q+Cfn9hz7e56njOccUAdDe6t1G7jHX6D6+v6Vy&#10;N9rOCfm6Z/P06+vIz/hXN32tAE4bn8B+XOfr29q4681ZnLYbp37H6e360AdFfaySW+Yk8/Tp259u&#10;cg85xXJXmqliQWwAcE8YycH13cZHJGPT2wrrUsbst0xyM4Oc8jvgE49cjABrzbxT46tdFvNI0Gz0&#10;3xH4x8d+LHvLT4f/AAq+H2gah43+LPxP1m0S383w98NPh14fivfFHjPW0a9tPtVvo+nTw6Ta3H9q&#10;a3c6ZosF1qUAB31zqO1ioJOAWyDkHscYOcgE9u3fjPMeC4fij8c/itP8AP2YPg/4+/aP+OkFvZ3G&#10;reC/h/ZRWvhf4d2esaPrWp6Br/xw+K+uSWPw7+DHhbVRo5gt73xhrcXiHVPt+mr4V8LeJ73UdPsL&#10;v9gP2RP+CB/7Sv7R8+hfEL9urxj4l/ZL+DwuEv7b9mX4O+L9Gvf2ifH9rZeIzqGlv8Yfjd4eXUdC&#10;+DGj6vpWmabHqvw9+DOoeKfGkul67rOn6h8X/Cuqxf2ZZf1gfs9fs2fAX9k74XaB8Ff2bfhN4I+D&#10;Pwu8NRBdL8IeBdEttIsXumggguta1i5USal4k8TamttBLrfinxFe6p4k167U32tarqF67zsAfgL+&#10;xp/wbveCdN1O0+KX/BR7xno37S/iZbldR8P/ALLPhNdRsv2RPh/5d7oWo2Fp4zsdRstG8S/tUa9p&#10;l74ftr5dY+LOlaH8OFutS1WPTvgvYsljqEf9LOlaVpmhaZp2iaJptho+jaPY2ul6TpOlWlvp+maX&#10;pthBHa2On6dp9pHDaWVjZW0UdtaWltFHBbQRxwwxpGqqLwyBz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AH/AAVi&#10;/wCUWX/BSz/swD9sj/1nX4jV/jJaH/yBdH/7Ben/APpJDX+zb/wVi/5RZf8ABSz/ALMA/bI/9Z1+&#10;I1f4yWh/8gXR/wDsF6f/AOkkNfL8TfwcN/1+n/6bifu3gT/yNs+0T/4TsNv/ANhL8malUNfvBY6L&#10;qly6qwjtHRFkVHR5J/3ESvG5IkjMsq+YjDDLkYbgG/XPeKSksWkWLr5kd/r2mwTxHcN9srtLNyjK&#10;wxtUHcehLKAUDr8thYKpiaEZK8FUjOolu6dN+0mlqlrCL3aS36H9A8QYmrhMhzWrQlGniJYWrh8L&#10;KV+SOLxV8LhHK0XJxjiK1JtRjzSS5UtbF3wIdltqFnJGq3Vlq15Dcu+w3lwGcTQ3F46yOZpGWVoo&#10;5S7q0cG2N2WMmvWbSMELxk8Z49vfB7+nbv1Plvh1APFPicLwWTQXbgff+y3aZ9wURScj745A7+y2&#10;UHtkYGCM4Ppg46c+/PTPBrxuIKqWJlNae2pYeu1d2U6+Ho1pJXd7RnNqNnpFJWtofo3hBg5zyLDY&#10;S/NHLsbnGUwm0uapSyrOMdltGrO0Y3qVaOEhUqdfaSleU23Nvk0+3u4Ht7mCG5glAEsFxEk0LruD&#10;KHRwyOqkA4dPvAHsDXGz+BZ9KM114H1I+HrqWVLiexljW80a/mhWcIssUwmuLRWFyyObU+SiLGyW&#10;pmhgli9SigBAyp/L8/8AI5q2LfgjB/HPB6jHzcZ5HOPT6/NUs2xOEclTqL2U2va0KijVw1blat7b&#10;D1FOjUtypxcoXjbmhyyUWv2/H8AZPn8MPVx2CccbhYTWBzbBVK2X5zlrnFxnLLs3wM6GYYPnU5Rq&#10;xw+IhTrwlOnXp1KU5wl5jo3jJkv4dA8T2qaDr8reVbDzRJpusENs8/TblmDDz5CBBa3AWXc628ct&#10;xcpOkfo8T5HUexx15+mfUEkcH1IBrzT4ixR6jeeE/CcMMUt7rOtw3kkjRWkstnpWj4vNSuoHulnW&#10;C4MYEcJaFhcIl1aFZQ7RvmC68S/DthFqQu/E3g2LIj1REE2u6FCSzINQjXb9vsoVJRrkKpjj3H9w&#10;i21k/pVcuw+Pw+GxGF9lhcXi4TqU8tlUdsRCnVnRlUwc6r93nqwqQpYWtUlUnKnP2NSb5aK+MwPG&#10;Ga8JZrneU599fz/hzh7GYPA4vjSjgqXtcoxGMwGFzOOB4kwmBsq8cJgsVhcRjM+y7B0MJhKOMwbz&#10;TBYSH1jMJe2RvjA/LryOuDmrsb9OeP5Ht6/4Vy+latY6vaQ3+m3cN7aTqHjnt3DocgEoRw8c0eQk&#10;kMqJNDIDHKiOCo3EfGOfTGO4Pb/H8D6E/KV6E6c506kJQnBuMoTi4yUouzjJOzjKLVmmk0+x+85V&#10;muHxdChisLiKWJw2Ip061DEUKsKtCvSqJTp1aVWnKUKlOcLSp1ISlGcWmpNWbg8UeIovDHhvWNdl&#10;Ct/Z1nJJDHIDsnvZCtvYwNsO/bPeS28LMAuwSFidoLLxfgjRn0jQoHuUmXV9XZta1x7l3kuZdX1M&#10;LPdmZnSNwYmYQiN0JTyyHknk8yebP8bibxF4l8J+EVilbTILiTxRr0hjU2zwaZ+70+xaTzNkgubu&#10;by7y3dNyJNaTpuXp0fiXWovDuharrU5Xbp9pJNEjiTZPdN+5s7djGrOBc3ckFuXKbY/M3thUZq9q&#10;jhpUcvweDoxcsZm9eOInGLfM6EajwuX4dpO3NUr/AFqu4veM8NKysm/zbM85o5jxfxLxJmdSFDhz&#10;w5ymrlGFxFeEVTp5lWwdLPuL82hOUU/ZYXLFkmVU6tO6hWw2dUHUlz1IQ8w8RXEPirxZcaewWfRP&#10;C1lNZXahiYb7WdVEbXUDtFNJDPBplrbxxmNktryz1Xzgc7InXmp9C1TRAX0Nzq1gOTpV9OwuraNI&#10;yoTTNQcsCg+T/R71CFjhCQzB2JroPDunnT9LhEnnteXry6lqMl2/m3kl9fv58/2qfbGZriEssEk/&#10;lxGZoRIY4yxA3TnHbPfoO+eODnnPp6civrFiZYJxwmG5amDw8I0PZVFzU6zhrVr2TTjOtWlVqqpT&#10;nCpCNRQU+VWf8/zyOHE0a3EGcxrYPiLOMVVzeWPwc1Rx2WQxMKUMBlUZzpyo4nD5XllHAZfPC4zD&#10;4jB162Elip4Z1pua8vfxHapq3hm+a4FsdJ1+1XVYNRtNtxp9ndiJLyaa3mieWExKyRC9gTyxK4WG&#10;6IJavoT4P+L9O8Naevw48SXcGl6zoN/cWumTXjG0ttd0/UdQuLqwnsJrkrFLcyyTywpZozStGkXk&#10;iaQXCQeaapoOlaygXULSKd1SSOOcoouIUlV0ZY5iC4XbIzKCcJJtlUCVEdct7TxPHawabJF4U8VW&#10;dnEyWNx4xtLi8v4Ga4eTBeGCQSRi2KWxDSeZIYkk8xIv9Fqc0w+X55l8cDNOglKE5KVSFOdKrSlX&#10;lh69CrKn7OtGmsVi6dbD13Rc6eJi6U/aUOeW/A2b8ZeF3GFXivDOnm0nQxGGpTw2CxeKw+OwOYUc&#10;noZtlWaZdTxv1vLa+LfD3D2Ny7OMsWYUsNisnr0sdhlhc1VHDfQfiv42+F9LjnsfDEsHjHxD5XmQ&#10;WmmXEbaRaxFPMk1DV/EAP9m2un2cQeS7dLl3jZVjuDZwGW8h+UrO11XxtqWp6nr2oS31nd3DDVtS&#10;VnjOvz28jNBpulkBHtfDGlzqksEMYjhurmGCaSNpoLaPR+ih8N6jfRNBrt5YW+mPMZ38M+GLCLRt&#10;CkkV4mi+2NBHBdanHEYYniW93vDJGjJMfm3djHGkMccUKLFFEqxxRRqEjijQKqRxoPlVVVQqqAFR&#10;QABjiscuweWcOUKtLK062NxCiq2YVJOrUhGLhJRo1HSw8Ycs1zxhRo8lOpGNV4jF1aeFnhfR4z4h&#10;458Z83wOYcezWA4YymVaplnCOEoRy/CYmrWhOjOtmOEjmWb1sR7bDy9jiMRmGY+3xmEqVsuhkvD2&#10;CxWdYPPF8P8AjTx34AKW4kuPHXhWIhBp97L/AMVJpkADjGnahtb7fHGu3bbXEbuVSO1s47KLzLiv&#10;o3wf8QPCvjm1afQdRR7iJSbzSbrFtrGnkGMOt3YOxlVI3kWI3UPnWLzB4obqV0ZR86YHbpz/AEx6&#10;n6c5XAwawdS8PWl/cRajbzXOk63asHs9b0uZ7TUbeRVCoxniKNMqqoTbISyxl0iki3E14+ZZJlec&#10;uU61NZdjpXf1/B0o+yqy743BRcadSUm3zYjDOjXetSrDEytE/ROCvE3j3w3VLC5Zi5cY8LUuVf6q&#10;cR46q8dl9FWvDhniivHFY3CU6UFy0MnzmOZ5WlGlhsDXyPDqVQ+3u3XsD+YBA+vNFfLnh74yeIfC&#10;7R2HxDsjq+kIyonjHRrbE8EZlIWXXdJi6BEdPMuLFVASNY0t9RuXeQ/R2ja3pHiGwi1TRNQtNU0+&#10;cAxXVlMk0ZJVXMbhTvguIwwE9vOsU8EmUmijcFR+d5tkGZZO1LE0lUw05uNHH4aTrYOs7JqMaqSd&#10;OpbV0K8aWIitZUkrN/2P4f8Ai3wX4j050ckx1XB57haMa2Z8KZ1Sjl3EmWRbSdStgHUqwxmDUmoQ&#10;zbKcRmOT1pvkoY+rJSitWijqeAfr29/fjvxj0NH+f8/0rxT9MCiiigAooooAKKKKACiiigApM84/&#10;w/qf8/lRnnGD2x0Oc+gBzx9Ppmud8SeKvDvhLT31LxHqttpdoDiNp2LS3Mg2/ubO1hEl3eSgEM0V&#10;tDI6JmVwsStIutGhWxFWFDD0qletVkoUqNGEqtWpOW0YU4KUpyfSMU35HDmWZ5dk2AxWaZvj8FlW&#10;WYGjLEY7McxxVHA4HB4eCvOvisXiZ06GHowTu6lWpCCuryV0dFnk8Hjv69jjGTwevH6c1534y+J3&#10;hjwY62VzNLqviC4wLHw3oyC+1m5d0jMXmW6H/QYpFkWRZbsxGeJXNpFdPGyDyzUPHXjzx8rReGYJ&#10;/AXhaZMHXdRiSTxTqULxNg6dZCTytKilV0K3PmGdV8q8sb4lZLcyeHvCWieGRI9hA8t9clmvdXvZ&#10;Dd6tfPIwkke5vJVVyZJFWSSKNYYGlXzTEZMsfsMLw3hsE1Uzuq6lZbZTgqsHUurNLH42PtaOGV/j&#10;w+H+sYnSUKjwc7SP50z7xozviVTwXhhl8cHls7xn4g8T4CvDBypvSVThThetLCZjnU5RbeGzfOHl&#10;OR/w8VhKfEWGc6MvNviJqXjvU7WL4j6kdP8ACN/4Tu9J1Dwtp+kRRT69Y3K61b/Zrm/8TbUvEmtX&#10;uEnS2sXhs3lSGZrS2u45C/6d/tS/8FXfHerxW/gH4V6PqX7O/wALrFLXTF0Pwze6JYftCaz4e0y9&#10;1HSJdEF1Z22r+G/2boPsOm/YLezfTPEHj7w9OmgeINJsdX8K6p9nP52fFs5+HviAcjjSucDn/id6&#10;Z7+3cAAcfd5rl/gR8BviT8bNd/4R/wCAngHUvEt7byW8Ot/EzxLa29l4f8Ktd2tyDMbiY3/h3wvJ&#10;HDeNcWwefxP48up9Ei1fwinh/URNpyfu/AmI9vktWMaNHD0cPj61DDYbDwcKVCgsPhaipxcpTq1H&#10;z1JzlVr1KtacpNzqPRL/ACe+lnlP9l+JmAq1cwzLOMyzfhPL81znOM3xKxGPzTM6mb57g54qrGjT&#10;w+BwkVhcFhMPRwWWYLAZdhqNCEMPhKfvufl+o3uq6nYzjXr1PAvhvVVs9VutGsEv9Q8R+MrowaWY&#10;Ne1WHUdR/tbXpNSnvF8RW+s+M9a0vwpBPqHiKXwKLVnbw6/15+zZ+xD8bP2kIrS98I+H/wDhTnwd&#10;1FCt/wDETxVHd3ereJdIkuZxNFpREOlap43b7LdrE1vpFr4N+G+ozaLCmpyDWbZLmf720D9l39kT&#10;9hbTNN+In7U/iq3+Mnxf1Vhqei+EZNMGtW91q128UF4vhH4f3tzNP4tu7fUr2aM+LvHE6Wc7Q2Wo&#10;W2meHdWt9reT+M/2tf2vP24dc1LwB+zd4e1f4d/Dqb7PYavfaJfLZ3tpZXKzSpd+Pvit9mit/Dcl&#10;zElpfv4N8FGbWb7TTqmhPfavPFPHP9ofzCe1zeNv2Hf+CcFjqGkeAdK/4XP+0PZ2wtNU1Np9O1Hx&#10;Fp109ubcjW/GMlv/AGD8MfD0g1KPTbrSvDlu+r3Mc2m2usadrLwf2jB8+22iftpf8FFb9NT8Ya4n&#10;gD4GNerqGm/atK1PSPh+0Mepobebwt4QJtNY+LOo29vHbzWGteNprbw5bPHrenx3FlcyxQyezeFv&#10;2UP2WP2NvDum/Ef9pzxZonjbxYqyXGiaPqmnh/DP9rR2tnDdWngf4cxi81Hxpq9tJPZ2134k8QQ6&#10;gxC6Vrd7aeHbiM3S+E/tF/8ABQH4u+PLj/hFvh1Z6p8FPCt8sUmGv7O2+NOv6NNJpd2NWvb395p3&#10;wk0e88Pa1bazaalcT71GmXd1D4vm06Z4YwD6esW/ZD/YHeLQPDel6h8Xf2iru0trK3stPgtPFfxP&#10;ubiSxaG0tZbtY10r4YeHJbe8t7aSytI7C9udBezmOneKv7OjlH5z/Hv9rj4l/tA2er2/jbXrrw54&#10;Jmu1sdJ+GXgXUxYeAnhvLSzvobnx344t5LvVviDrfhzUdT8MXN54J0XQtRE7afq9/b2Xg57KOXUO&#10;U+DfwH+K3x1m1e3+Guhv4b+HetmXT/E3iXXNX1uHw3qdt9su9btrfxB4hhTTdd+KPiPSL+78i8st&#10;A0nSfCCeIfDvhzUtTt57FoLkfcfhfwp+z9+zX4m07wt4M8Pax+1H+1G/mxaZoPhzTLTUr7w7cxzy&#10;3c4tNPsI77wr8IND0y9Se7uXSG68S6Ha6hPcymfQppJYQD5w+EX7GXxP+Jml2PiH4izzfB74X6cd&#10;T8Qxp4iVItVsLXUGvpdek8GeBdQuJNL8BWTWcVvay+J/Gc134ihi0Xw/4j0nzLBI7aH7A+FmreHt&#10;IvNR+Ff7BHwgtvib4ljuoNP8dfHHxJcXq/DfTL8Sxpcaj4t+Ib7dQ8ZzuYrjVI/D/hW5s9NuFup9&#10;R8GW9/GJtONX4taPpOmW1v4k/wCCgPxO81447HXtB/Y0+Bd+vlx2V1faRpunar8TvFEerWhezF/c&#10;ywXWra34g8PeFLXU7eQ+FPGlxJfSeG5Pjj4hftc/FL45WGlfBzwRpLfAr4M3cVrpfh74QfBvTbi+&#10;17WPDV9atDrtvc6fpdv4V1fxbcy2fiq614Wmpav8N/hZrttoWppqCeJtVUXgAPoXx94z+AvwG8RD&#10;xR8T/Ec/7df7UkU9zpFhptzFFF8A/hlr+dFhutE0TS0t77R9Z1TR7vxAsjaR4e0/xBrqX+ni61HQ&#10;fhzrbLqVfGnjHUvjF+198XLn4ipbW+v+NTPFaxzeC9I0vwbY+ENJtY7nWPB+oeI/E+mxX2kaS1rb&#10;atZW9hpuqeLfiL8TxceDtU0C68QaHPp2goe40z4HeFvAkNjd/tFeITa6lrKaVb6D8G/BtwfF/wAV&#10;fGI09NWsfDfh+/17S45NWh0q5sjJ4Pi0PwR/wjHgO7k0/wALC+1Sz1TS7ORfujQP2fvG2ofDk+IP&#10;j3r3hn9hz9lyxsysvgLR7vS7T4q+LbC5trG/Ww8Qa9PbeR4Y1DWhaXOzRdLs7vx5rDzav4X1/wAO&#10;6lPcw3koBb/4Jy6DL4S1L9p/4PX934Z1vSPDPibwNqF1Z+H59W1Dwzbap408MapH4m8PWdvruq6m&#10;01jor6Lb+Gpp9RgGvahJpU8fiS4u5oIbXTfrv4OxH9k/4+fDebwW3jHRPFem6tcw/wDBODxb4Qvt&#10;Jt9B+HX7Q/iY+J9T1D9hf9oJNfm0t/E37G37c3j7XrXSJta1v4h+GYv2bviXreoeOfCN34D8J+J/&#10;jdr/AIv/AB8+Jf7Tfwa+G/xH8LeMf2GfhWfh3pHw50HxH4J1vxhr1zqUXh74r6RrVvqOr6RaeKPC&#10;uo6jFrFzc21zZ3XiHwZ4l8VeK9P8X+JBax6Vc6Jqa+GNH0Sy+0P2X/2k7j9r4/EL4CfGjQNA1ea6&#10;8Ev4la7s/DWnWNmtlZ6to2k6ja3nhvXNX8YLHqfh/wAWXttfeGbrW9OsLmey0/TNd1HQbWa9htIg&#10;D/RY/Y5/an8O/tf/AAD8LfGXS/CniX4a+JpLzWfB3xZ+DfjmzvtM+IfwO+M3grUZdA+Jnwh+IGja&#10;tpui63pHifwX4ltbqzMet6DoF/qujS6R4jXRbCx1qziH0zJcgDhvXtjp1/L0IzX8ZP8AwTq/bQ1n&#10;4IfHO78ceP8AxwNV8S+FtF+DH7Pv/BTRPGHxE1i78QfEj4Y6Z4b+EfwN/YR/4KV+B/BvxEvNbvLm&#10;fwp4l1/SP2Tv20dR8FfFvV449Fvfhd8bNe+Cukate+L9X0b+w+5v1HTPHGMg54GMAN746LyQMDig&#10;DnPih4I8G/F74deP/hJ8RdGHiL4ffFDwT4r+HXjvw+b/AFLShrvg7xtoV94a8TaMdV0W903WtPXV&#10;NE1O+sDf6TqGn6nZfaDc2F5bXUUMyf5h/wC0z8E/jV/wTo+PHxI/4Jw65408cL4S0e50/wAX+CfE&#10;3wL+EVz4Z+LP7XnhT4hWdnqHhpNG8TzWUclhoHh5IvEHhXxRq1rqPjaPRfGOg/ETwHba1450fRLD&#10;StB/087rUF56eu7Pbqvf2HX8QDX8uX/BzR8CfG2qfAf4RftvfC3xhrPg3xZ+yVrXirw74svfD8Gm&#10;NqE/gL47QaH4N0vVGe/1XTZroaJ8Sbfwh4bktbSK+uNM8PfEjxd4vjtLw+F102/AP5V9d8C/D34O&#10;eG9n7Tut6V8Cfh5qYi1TS/2PPgPqbeIPit49sV1a8ubEfGn4gPfjVtci8h3SKTV/EVtob2uYNC1L&#10;wjrWnnSKzta8V/FX4kfDe3tbmXwp+wJ+xg0PlWVhZ28sHi74h2sthCkq2WnWUWn+OPiVqGt6fNHP&#10;fTWtppGh+INNklvNQl8WXumzTyN+CHwsh8Xayda/Z+8G6j+0z8WNRvPtfjD9qn4+WWsad8GvA/iK&#10;cWc+oP4Z0TXxLqnjXxfpbarazXdzqqa54hsr+0sPEOk6fPpF7cwQ/U+s2n7P37OfxBt9e+JPiXxn&#10;+2n+2U0jz+G9AtdOg1a+8OalBJe6zpn9geCdNmvvC/wl0jT5HstQll1CbVte0Ied4k8JaZFYtcWi&#10;AHnH7P3wF8Z67o8p/Z68FXP7Lnwj1DS7hdZ/aR+Len2Wu/tEeP8AQbrT3uzN4Q0u4On6b4K8Oaha&#10;z2J/tfTP7F01raKy8U6DqVzq1jc6fJ2/hz4m/Bf4GTeKPCv7E/gE/Hj4tGK5PxM/aE8bas994L0W&#10;OaW41PUtS+IXxdvJdLg1eBhpMerS6H4On0Xw3rQtJNQs9Rn12wntpvmz9pD9ojWPEV3d2/7T/jT7&#10;Zbx3Dyad+x98D/Eiw6PbSQXqGGy+OPxQ0x7gXN5BNpi/a9DsJtUvrW9ex1rQrDQbe6lgfs/hV+xn&#10;+07+1zpegSfEhdO/Zm/ZutGtr3w78NfDmjNo11qVlyy3um+DGmW6nvr42rXE3ir4j3q3QudW/tvw&#10;9oeq6beSwAAn+E+n/FD47ftK/Crxx4Z8dfEP49+PvAPxR8Hah8Wvin4cs7Dw1+zp4F+H2jXkcuu/&#10;Dfwal2NHs9cuNQLxXV1qVjCb3WbKFfEOi6HrmqSX9zL/AEX8dsY7Y/8A1D8eOtfh/qnin4Xf8E0/&#10;jd4I8G/CX4lp4o+HHxEvPDvhz40fALV9XvvEni/wfrL2thp9n8bdC1Gw06ew0HV7y1ktJfE3hTVz&#10;obeJIJLSHQtMutKfQbn4c/uB+Off/P60AKOeN2DnPPQfdwAO+epB65r44/YO1jT7L4l/tv8AgWGG&#10;6j1PRv2r/Enja8ZliawksPiF4S8LnTlt51mM7XaXPhnVpb6F7aOK2imsBFPcPJMtv9jjPqR0+n8R&#10;PU4xgc5xkjHHU/FX7Den3138Zf26vHEl7FLp2q/tJyeCrW0WeeSa2vPh/wCFNIW/mdJIfKSKeHxH&#10;p8EYjmdzLY3MTxQxwW7zAH7FeHLjCoMnjGD26e5B+vHuDjmvYtKuvlXHoOc4/wDrnH0+vv4H4flZ&#10;VXJ6Y6D2z14JPsQMfWvWNMuvlUEkHAx0x+ec/wDjo9MEUAeqQ3mFxuHbtj8++fw6V8pft33m79ij&#10;9sBc4z+y58f4xnB3b/hP4sHHPOS2AeMZIxxmvoOO8xgEnOOMnnp79Pb1+lfK37cuoMP2Mf2twkjI&#10;6/sx/HraykoQx+FfivBVlJO4HBH3cHGMnkgF/wDY61f7Z+x9+ynds7Frn9mv4F3BLfeJm+F3haVt&#10;3C/Md3JCryMgc8e73N8Bn5v5cnj3PX+uK+WP2P7p7f8AZC/ZWgkJEkP7N/wOicMzlleP4Y+F0YMX&#10;LOWDD5i7M2QdzMck+5XOoDkZ/HPTp/jn8B0oA1ri/wCvOPT5v8+x6e3Nc/daiBnB6j19AM8/j+lY&#10;9zqQwecdf5H37c/pXN3WpAZy2cA/06cg9vb8aANq61H/AGseuPr2+mPbt+HNXepf7Xrnn/ZOPzP9&#10;axLzVFAPzenPryT6+hH+INcpe6tgn5vUDkHOPoex45x7ZoA37vVeT83XOSD09Mc/3s56Y9zXKXmr&#10;DnL89+e54Of5jOPWudvtZHOG9ec8den55B7/AJc8ZfaySWG7OO4yeCB056fQ4/nQB0l9rIyRv9v8&#10;P4voff0x14691dizDdkjPPrx6/j3H5Vz95qhJJLYIJ7jkdupGeeucYwfx5m51LJKhiW5GR0PTOOn&#10;r3A6H8QDbu9SPzZJ4J57E7c8c54HXgc9B3rgfFfjTw/4S0e+8QeKdf0Xwx4e077ONQ1/xFqtjoui&#10;2X2u6gsLX7XqmpXFtZWv2m9urayg8+aPzru4gt490s0at3P7OfwS/ad/b11ufwz+wv8ADbSvilp1&#10;jql5oPjH9ojxtrGo+Ev2VfhVejQU1K1n1j4kWWl6pP8AFvXIbu/0e3vfht8D7Lxp4psDcTL4wvPA&#10;VqIdTk/qm/Yd/wCCC/7LX7MfinQvjl8e764/bJ/ah0W/k1vw78QPino0dr8J/g9qklzpt3Cv7Pfw&#10;El1LX/CPw/n0ubRNEl07x34kvfH3xej1DTn1OL4iWjajeWhAP58f2M/+CZn7c37fEun+KNK8H6l+&#10;x1+zHqEcc8f7QHx88I3Z+LHxD0a6HiK2a7+Af7Nmo3Oka/BbTrb+G9d0D4m/Habwd4WuNM1y21TR&#10;Ph18TLGG7sq/rS/YQ/4Jd/sg/wDBO/RNVHwI8D6lrHxQ8X2dhbfE39on4r65P8Rv2gPii9hp2k6Z&#10;GPFXxD1aGObTtD8jRNMlg8CeB9P8IfDjTby2N9pPg7T7y4up5/0M546df84OP6evNKOKAE59s5P5&#10;Z6e3GPX8aBwP8/54pa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A/wCCsX/KLL/gpZ/2YB+2R/6zr8Rq/wAZ&#10;LQ/+QLo//YL0/wD9JIa/2bf+CsX/ACiy/wCCln/ZgH7ZH/rOvxGr/GS0P/kC6P8A9gvT/wD0khr5&#10;fib+Dhv+v0//AE3E/dvAn/kbZ9on/wAJ2G3/AOwl+TNSsDVW/wCKj8KJnA3a23YAkaeq/U439gep&#10;7it+uS1+9hsvEOg3Fy4jgtbTWZ2ZyFGTagYQ8sXfaFVQpZnwqKWPPzWChKdeUYxcm8LjUkt25YOv&#10;FJKzvdtadfU/deKq9PDZRRq1pxo04cQcLSnUm+WFOFLibK61Sc5tpRhCnTm5SeiinfS51fhCD7V4&#10;n8TzRB2iH9jW/m+XiNp4LafzoIpAWEjwJLCZiQrxvIEdAhjkf3ewtSFAIJ44GCBjt79PbntmvOPh&#10;hoF1a6JFcXtrJaahqNzeapfQylzJ5t3cMYmkRyxic2aWyvDiNoyCJo1n82vb7Oz2joei9s8+nb/P&#10;fpj4fifH03j61OnNTjh1TwqnGUZRn9UpU8O6kXBuMozdPmi02pRafVn9SeBnCeLhwtluNxeGnQrZ&#10;rUxueToVKdWnUw/9u4/E5zHDVoVYQqU62HhjlQrwnCMo1ac4tWSGRW2AoIJ49P19+PxqeWOG3iku&#10;biSOCCCKSaeed0ihiijUvJLLI5CxxxopeR5CqKqsSQASNuK06D+eAPT8+3PGe/SvLvFAn8e6lc+A&#10;dEvGttJsxbzeOtbt3UOlrJcXEcPhvSchjcX9/PYXcWp3QH2HS47Sezu2ubpptLf5bBx+uV2p1FQw&#10;tJKtjMVJc0MLhlOMZVGl8U5NqlQor3q9epTowXNOKP3niKouG8pjUw+CeaZ5mFSWX8N5DSnGnic7&#10;zmpRqVcPg4Sk7UMLShSq43Ncwmnh8rynD43MsS40MLNvA8EW8vijWNV+I1x9ohtdQhl8P+FrNxGo&#10;Hhyzu0d7+bBaUz6jqMM0qQzRxParHIFe6t57aSH0Oa2AJwDn246eh6+54GOnpjp47KG0ghtbWCK3&#10;tbaKO3t7aCJYbeCCJBHFDDFGFSOKJAEiijCqigKFwMVVktxzwR04/Dpz09vz4rXF5osXiZVYR9jR&#10;hCnQwtC6k6GFoRjToU3LTnmqcU61VpSq1ZVKsknNnBkHAkuHMko4DE4j+0s0xFTEZnnmackoLM89&#10;zOq8VmuOp0ZSn9Ww1TF1JwwGCU5wwGX08LgaTdLDRZ4dqfge/wBKmOp+A78aLdec9zc6DceY/hvV&#10;pXMIl821STFhPJFCsfn2canakccX2Xc9xVjQfHsNxfJoPiSyl8M+Jm2ItjenNpqDM7RrJpN+MwXK&#10;yygLEu4s7t5Vs915bvXrcluuBxz7j6kH+n4Dr28y+KEelWng/VtQ1PTrS/eziT+zFuoILjytTuJY&#10;7exkhWZW3bbh45LiEKVntY5oZkkt2lQ+9gswjmtTD5dj6LxNWtUp4fDY2m4xx1KdWUYU41Jy93GU&#10;VKSvDEfvYx92jiKMVyn5PxNwlX4AwmbcX8KZlTyPLssweMzjPOG8bCpX4Vx+FwVCWJxlbC4ek/rH&#10;DuZPD0puGKye2BrV0quYZPmNabqLE8DyDWtc8a+LcxyR3+rpoulyqj7TpuhQLAs9u7jcIb93SaUK&#10;FBuIWJVSigVvibK97L4V8NKGEGr6rLf6i3mMsE2naDFHdTWVwiDc63U9zalGLoEngiPUrInZeEtF&#10;Ph7w1o2kOoE1nYRfagHVwL2fNxfbWRVDJ9smmKHByuPnc5dvNJbgaz458R6ojI9tokFv4VspESVN&#10;80Dm+1dZVm5M9tfzfZhLEsUTwKoTzBiaT1cLOFbOcXjaWuFyzDyjhZNu3Jh6VPLctcZKyVSMnRxS&#10;Su37Ko7SSlJfn2e4fFZX4Z8PcM5h7ue8cZrSrcQQVoy9vm2NxPGnG0KtKanOeDrU4Zlkbk/Zql/a&#10;GDp3pzlRoS2x0/E/z/n6+9LSDp/n8/x60taW/ur57/PR6/NnOFFFFFv7sf6/7dAKKKKLf3Y/1/26&#10;AUUUUW/ux/r/ALdAPT2ORx06euc/lx26mucg0m/0DUG1vwTqs3hrVSB59vCFk0TU1VXxBqOmsDAy&#10;nf8ALIkf7glp4YDchZV6OjnHY8557cevX+XFa06tSkpwioSp1o+zrUakYVaFenv7OvQqQlSq0768&#10;s4ySeqV9TixmXYbHTwtep7ahjMvrLE5bmeBxOIwGa5Xi0lFYvK8zwdWhjsBiUtPa4WvTlKN6c+am&#10;5RfoPhf442TzQ6P8QLJPCerSnyoNTV5JfC+pP+7/AOPe/cyNpzN5hkki1CRoLeFA0+oRzOkFe9xS&#10;xzIksTrJFIiyRyoyyRyRuNyPG6FlZHXlGBwQQRxzXx3dWlte28lrdwRXNvMpWWGZA8ZGQRwckkEA&#10;qxIZD8ykMART0K+8X/D9s+Db4ahonmeZN4R1yZpbMbnkZxo9+7i402QiQ4QyCGSY+feG7KxxV81m&#10;fCeAxylWyucMsxbu3g69ScsurPTTD4mfPVwUntGniZVsO2/94w1Ncq/bOC/pA8X8Kyo5fx5hsRxt&#10;w9BKEeJcqwtCnxjltNNQi82ybDRw+A4loQTUqmNyaGXZxGnFRWS5zipyrS+1KK8s8F/Fvwx4vlXS&#10;5Gm8PeJlCifw7rWLe7aQorsdOnYJDqUJ3M0Pk+XdvChuHsYImQn1LPpyPXjHH1x/9ftmvz3G4DG5&#10;bXlhsdhquGrRSfJVjbmg/hqU5q8KtKW8KtKU6c1rCTWp/X/C/F3DXGuVUs74UzrAZ7llWcqTxOBr&#10;e0dDEQS9rhMbQkoYnAY6g5KOJwOOo4fGYab9nXoU5+6LRR0/yaK4z6IKKM/54/lnPcdu9Jn2Pp9e&#10;mfyzz2H1oAM9eD/j7D34qvdXlpY2813e3NvZ2lvGZri7up4re2giUZaSaaZ0jijUfed2VR615R4s&#10;+MGj6ReyaB4XtZfGnioM0baXpTD7Bp7h0iZ9Y1bBtbNI3YpLGDLLDLGIrv7EHSYeZT+HNe8ZTxaj&#10;8StX/tJY5Fns/CWlGSz8MabIBLs86NHFxqtzEJMC5uZWkUebbvPeWrpt+owPDNepThis0q/2XhJp&#10;TpxnDnzDFQdmnhcE5Ql7Oa+HE4qeHw0ld06laUfZv8M4p8b8qwmMxWQcCYFcdcRYapPD42vhcWsL&#10;whkGJi+WdPPuJ4UsVQli6ErqtkmRYfOM7ozioY7BZfSn9ah1Wt/F7UvEE0+lfC3TF1IIWgufGesQ&#10;zW3h2ycJHvGnxui3OqXULS4wY1jjlRJRa39jKJjzth4Lt/7S/wCEg8S6hdeLvEzNvOq6sFaCzYSv&#10;KsekaaM2unQRO2YYo1b7M4Y2ht0cxDsYIYbWGK3tYYreCFFjiggjWGGKNRhI4o4wqRoq8BEVQO1S&#10;V9HTr0cFSlh8qw/1GlOPJVr8/tcwxcbJP6zjOWElCVvew+FhhsK1bmozkud/jOLyvNeJ8fRznxBz&#10;h8V5jh60cVl2VLDvA8HcPVo+9TlknDftsTRni6Db9jnWeYnOM+pvmWHzDDUZvDRUkYHHf3A/mc/T&#10;j1z2pKKK5D6H+up5z8Wufh9r/HfSefT/AInmm8jPGcZr9K/jp/wUK8L+HPDmtfB79i+08OeFPBfg&#10;7w5Ct18VbHQLjTPDPhePUNWltr0+CfC0egPJehNRmFg2tDS5v7Q13WrnXLKKTTNFuda1P80/i3/y&#10;T3xB9NK6jj/kN6b/AJ+v0r66034T+ANF0TX/AA/ougQaVpvifS30fWktp7uWW6sy2rNGWmvZ7tvt&#10;Nu2tXxt7pg0sKNBAGa2s7KG3/ZPDz/kS4r/saV//AFEwR/mp9Mn/AJObkP8A2QmW/wDrQcTnpHws&#10;/YOstRsr74+ftp/FSHUNP1OCDxDqtlP49gvLXUdMvmsH02b4kfF+S8jOsWTxGysbbSfCV/YaFvtt&#10;IutL1yc3Elm1v4of8FDPCXhTw43w9/ZN8OeGfCXhDQYLexi+I3iDSoNE8O6XZanqU9lJP8NfhikN&#10;trXiu+F9cXOpi9u9NSA3ena1LqXhzVbQz36/Hur+G/jDrcOg/D3xw+s+O9M8K3XhXw78KtZ1jxDD&#10;qXw78AeAtCLXF5qcvw/TQLPSdb8a2+k6bZeFhd+NZb7TNQ0/V77TrfQdXNrpWs+H+i+C3wC+HXj1&#10;vH3jz4yfFGDwjoHwx8T6p4b8fWVvHp3habV9Rl1DxBcwy6RrUshi8HeBPEmmaulsvhTwtZ2tzr+q&#10;3XiPT4bfTra18Ob/ALw/ko8EttP+KP7QPjJrbSdG8W/En4qanZKfGHiLXdXttd1+0SeC8tru0l1K&#10;9ii8EfCbwkNL12fTLTS7xda8TaZr/h2OGFPDn9o22j2n2tp37NnwE/Zs0+08b/tUeMNF8W+JLq6b&#10;UtD+Ffh631G/0HVNYhur68tVt9DvGn8WfE2+N1dT2UWt+NzbaBaR6sdF1yP+z2trlfe/AeveNvHf&#10;habw5+xz4D8OfA34AeG4bq7179pT4m6Qmg+E4dO0xZ49Z8Q+DPD2tIl54wu7ew0d5tQ8V+LPPgEt&#10;tPa+MP7BnFvqR8F1L48fAr4B6xqNx+zlpd7+1F+0dPDqj+Iv2lfitJP4ltdLfw7Z6Z/wlOp+BfD3&#10;2mO6tvD2i6OfEF7D4iuJvCfhTTtA06fPxE8eaPpF5ZRgH0hrFr8Y/H/hyz1v4ueIR+w1+za09poW&#10;jeHreFP+GiviJCHgGn+FvD+iWVpc33g7UtQsLC5i0vw14f0S98YxNBNpw8O+KtDuTOPi7xH+2V4T&#10;+Gug6j8L/wBjbwLafBTwFqFq2n+J/jFrF5Z3fxb8V3d7pFmllqmo699j8WnSxYX+vahqE2i6SfFX&#10;jy2srO7Tw/p3wu1BZo9O8UtfD3xl/ax1W88dePNY1bxbex6Xd22ofE3xZqVxoXw88KxR3LaxcGzm&#10;mgZtVs7G31fxfolx4E+G2k+BPA+i6ta+HNf1HVfEGmy6s9/9MfBv4d22t+IIfD/7NHgyb9or4paB&#10;cx6VffGjxjZDR/gP8KobrVtR1K/ttBmtXh0jRre11G4vNd0rw78P7e4vb6z13Vb3Qtd1TyrjSJQD&#10;5r8PfAfXNaGp/Fz4w+Kf+FdeE9Ylk1nWvGfxNt1ufH/iHU9YsNWvfEFvoHh/XdU8Q3M+pz3uoaxD&#10;ofizxVd638QdSex0DxV4asbS+nl0+H7v+DHwg+I/xLt77VP2efDqfB74a6q15rHjr9rH436ZNqvj&#10;Tx866pFear4j8I6V4inbVfFlvq1uk/iKXWvF50XwpO95rdukXhbV7KP7VseOo/2Y/wBlDVLbxP8A&#10;tQ+Prv8Aa9/ac0mAXejfC+yisY/h78P9RvNNtk+Xwwyt4S8JWwmttOW/1zxZDceIdRhTSfFul+BI&#10;tQhluE+Hf2i/2vf2hP2htV1bTviO1/oPw00CZr3xL8GPA93feGLTR9Ii1OTR508earc2txqEfiKw&#10;8R2Wl6ZC3xIgSxsvF15oepeGfAOt6frUWl3wB9eXf7RX7LX7HsmsaV+y74eP7TX7Qs9rqd14s+Pv&#10;jWe48R2FtdWUF9J4huLXxDbRprHiGysrENqOq6X8NlstFuvDW3Vta8aapLot9NH+bfxR+L/j748e&#10;IIvFfxc8Xaz8Q/HLaheWOiaMVitvBmhpZT266dpXg7TPB9xdpq8Xin+ytY0PULbwdpGkrBqn/CH+&#10;Kb34rNe6prVjBm6f4YvT4ZDXtzP4b0DWNW0PVtPgMDfYvGmreHZLjS4F8GfC3UEk174n6pqa6vou&#10;oaDqevDwx4K8Lf8ACVeONJtPCenWGrNfWf6N/Cv9h/xL/YEnxR+NHim+/Ze+FGkaVaLrmu+J9esL&#10;n4/eJtCsJNMsvD/9s+JtSi/sz4PaWdLj0fQNN8N6WbjWYLmxk8OahoN7b3mmTKAfCngP4Z+M9Q8b&#10;6P4P0ePx/wCKPG+mRwp4F8C+DbW3T4j6Ro8l+niPQtX1nXvtuqeF/gJpP/CQLba9rd3peqzeKNMb&#10;xVrM+t395Y6nNqlz+jnwE8FD9ib4/aRpfxz0z4ZeAbL46/C+a38Ca1o/iazGl/D+78Ia3Nq2r/Dv&#10;xPr2rzadNqmqatZahol5qnjTWEls9b8VW2m+HPCV/fWMLRWXVWXx+8KfD7wBNoX7GPgLw18BPgTb&#10;3CW3ir9rX4r6LLaWWt+Rca7FcXnw/wDDWuuPGHxp8WRta6jDoJ11rwW+pW83hO88PaRYPp97B+eX&#10;xW+JnhbStY8TQL4M8TfFXxjKI4Piv8Xvj1Fp3iP4qHTLHUl8O6rp/hfwN4i0zxL4T+ANtb6/o02i&#10;aBJ470fV/Hej2Pivw+mnaJdwrpsUwB+7nxK1nR/hR4o8IftRXGk6x4x8AeFvCnjz4WftPeAfCF1r&#10;kdx8ef2Jvjl4U1LwL8e/hrPJ4R8Y/DzVtTlt/CuuzeMfBWo3fj7RdF8C69p8/j2JL3U9KsI3/qb/&#10;AOCYvx9vPH3wN8RfBXxH4juPGfi/9lDxbp/wct/iLP4q8NeOo/jN8FtT8HeGviX+y78drTxn4NaT&#10;w9ro+Ln7OXjX4b+JtTuDLHro8RNrjeJNO0zVJXtR/Cx/wS503xTrPhz4rWN9anUvgjf2Vj4eGman&#10;batc+GtW8Wol3pmvp4ette1i+W503VvDZs9S8Xu3h/QY77Vdeg0z+yrTTtEtLNP2C/4JqftB6z8C&#10;v2rvgzJ8QNed7zX/ABRr/wDwTM/aE8Uan4r8FyXPjaW30OH46/8ABMf4weL/AAV4a0bRfHV78TPG&#10;/g25+Kv7M0Hj/wATyfEDTbnQvhxp9pqviTQdWF+ZwD+yy71QdN3QY9OnHOcHgeoHHr1rw/41+CPD&#10;Xxq+FHxR+DXjJtQHg/4t/D3xr8MvFbaVcQW2pjw3498Nan4W1w6Zc3Nve28GoDStVuzZzz2N5DDc&#10;eXLNa3EaCF+hv9YA3Yk7knnueScZyD+HHbK4J4m/10puBdRnBGT1IzjqT7fw5zzQB/m+v8Uvi38A&#10;/DXj79kbx98fPBnwj8N/svfEzx98I/GWvfCY6/rfxn+JHiXQfGniafV9F+Gsmq2uj32k+H4NYt73&#10;Srbxo9j4ajs3Nh9qvLnSryWyrmvgh4B+PP7RdveeDP2Svh2nwE+Dl08tl4t+NHiG5vj4p8YfZlDX&#10;R8RfEpbSXWdZ1K7ubcz/APCI/D20h07R73Wbix1a7tdAuvtcf61f8FAvgb+z1pf/AAWH8e6j+0Rp&#10;Xwq074e+M/2fvCnx1+HVlb2nhf4feEodQttb1DQ/Gt/8ZP7O0Pw0nxA8Y+IfHfh3x94tuNc8Xa14&#10;muNW0fU9I0TWrnWNOs9P0Twv80fHX/gp7YafoEvhf9lbw/pOk+GtPtG0LS/i54x0o6T4dK6bAmnR&#10;aN8G/hk1tDq/jLU7B7rSLSwe60610Pw9cfZ18R+HE8MXA1mAA9W8D/s2fsX/APBOnw1ZfEr4teI9&#10;M8TfELEj6R4y8aWMF94gvtVspNPlli+FPw9tm1J9Ov7W5awd9Vs11bXdHS+kbU/Flpo15Kq/Lfxv&#10;/b1/aB+PGu2vwz+Bfhvxh8MLDxC9xb6T4c8Jx22tftJ+LraK1mv4tS1GKynktPgj4YuLKbSJ7zVr&#10;qaXXdNtZf+Ek0XVPE3h9dUtLPivBn7J/xO+IL6n8fv2q/iFrfwS8KLPb32s/FP4sarBD8e9atLLU&#10;5Taad4W0vVLhtA+BunXkKwQ6Rpi2mreNNK1G2/sfQ11nwvrgsX6HTv2j9M8J3Ph79n3/AIJr/Beb&#10;Sb74gTRWUfxq8W+Ho5fEXjySyutfSTXPDy+MpraHVrOCHQPFGqW2s/EW8sNDsxo/jLSNP8I6V/Y0&#10;kkQB037D/wCyN4W134xePfDPxrEvhLxx8EtV8O63qnwFsdQs9Th8Y2/iO10vxd4Q8ffEX4i2mt6l&#10;efFEWF+9lLqHh7SLTQfCXh/xRpej3/2G0XxDqWg3v7889+T/AJx+lfBP7Fv7Ifij4AzeNfiX8YPi&#10;NqHxS+OfxPjsLbxRrsuqavqmlaNoulO72Oh2Goax9nv9eneTypbzV7/TtMhtbe10/RdE0mwsrK8u&#10;9b+9QMDH/wBf/PtQAucds4Hfpg9+MkYweT/Kvjb/AIJ7ava67aftUazptjb21hf/ALavx3ksNTgk&#10;vpz4ltVbwrFBr05vbiWBGeNBptrFpdrpllFp2l2STWtxq39qarqX1X4q8SaV4N8L+JPF+vTvbaH4&#10;T8P6x4m1mdEDvBpWh6fc6pqM8ablEjxWdnM4Rym4qFDAMTXzR/wTQ0P+wv2PPg5cTwTLqfii08Se&#10;ONYvLrTLXS77U7/xj4z17X1vrhba91Br6P7Be2Nppeq3V0LzUNDtNMuJ7PSmf+ybEA/T7RJguzPT&#10;Az75JPrycHn3z1xXpFhdYXqc4/L8ckcfTP415LpcuApPA4wV4yPzHPrx1zXcWd1gY4J45GQPbrz+&#10;g54GaAPQ1vcL1PTrke/THp349evU/Hn7fHjbwh4U/Y2/aZv/AB3rN7oPhrUvgv4+8H3Oq6fpL67q&#10;EN/8QdBuvAuhR2Gjpeaet9eXniDxFpdjbQXupaTpxuLlG1HV9KsBcala/SRvgFOWYEDjsD9Oc/y6&#10;8V+Zf/BVPUrHxB+y5H8G3F42tftD/Gn4EfBjwnJaxQXFvb+IdX+J/h3xYs2piW8tJEsf7G8HazEr&#10;2y3E738un25hhtZ7i+swD7V+EWlJ4J+Dvwo8Got9GvhL4aeBfDKpqdhHpWpINB8K6VpYTUdLjv8A&#10;VI9Nvk+yhbvT49T1FLO4WS2W/vFiW4k6i61LH8XA6nj1+uc8HrjtWHdanw2W6579M8jr044x+Fcv&#10;e6qCeGyOeOnYDs3rnNAG9d6mOcN7enPIOM9efYfjXLXmrcH5ueT7dPr6d+/piudvdXxnLc4Oep56&#10;cn/PWuQv9ZUbvnOR9On5/wCH6UAdJfawASNx4zkg8ex+9nP4Acda4u91rJI39M8jGR7gkn6np39M&#10;nnbzV2bd8xx0/P8AHP8Ak1yt1qPPUknOP9r2zngc9W2/yoA3r3VS5YBjgd8nP5kntmuXudSxkbjn&#10;tyfmJ6YHfPQ9ASD6c+P/ABX+OHwz+DWir4g+JvjXR/CGmTMUslv5J59U1V0uLO2uI9E0DTob3X9c&#10;ks31C0kv49I0y9ewtJvt16sFlHLcJ+m3/BNb/glD+0H/AMFKvBXhb9pH4x+IvHX7HX7Fvja0sdX+&#10;HHhiw0fS7H9rf9o7wXqGhX6y+MrbWNRm8QeGv2e/hD4ku9UsJ/h94ostK8T/ABS+IGiaA/jvwbe+&#10;BfB/izwN4y1sA/O7StV8YfE34jL8C/2ffh34w/aJ/aIv9Oa/0r4K/C21j1LXLK1M+iWses/EfxNO&#10;0Xg/4M+Ckm8SaPc3njv4qa54U0COwnlk0yfWb9YNMuP6IP2O/wDg3cXxLDpnj7/gp/4x8PfFB/7Q&#10;s9b0z9jn4Nalrlh8ANDl0rWtW1Hw/wD8Lj+JFza+H/iJ+0FrVvZTeH5Nc8MQW3w7+Cja1pNxaah4&#10;F+IenpZ63N/QP+yt+xz+zF+xH8Mrf4QfsrfBfwV8GfAqTx3+p2fhewd9b8Wa1FbQ2R8TePvGGqza&#10;j4v+IXi2azt4LS48V+Ntd17xDPa29tay6k1vbW8UX0xQBy/gzwT4N+HHhLw34A+HnhLwx4C8CeDt&#10;F0/w34R8FeC9A0rwt4S8K+HtJto7PStB8N+HNEtLHRtD0XTLSKK10/S9MsraxsraNILeCONFVeo/&#10;z6/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Af8FYv+UWX/AAUs/wCzAP2yP/WdfiNX+Mlo&#10;f/IE0g/9QvT/AP0ki5+lf7On/BVe3kvP+CXv/BSOzi2rLdfsEfthW8bSEiMPP+zz8RIlZyodgis4&#10;3kIzAchWr/F4tNWsdM0XQxczIJptO02OCEyQRmRntYFAM08kdvbxAkb7i6lgt4gCzzKq5r5riKnO&#10;rTwsKcJTlKtO0Yq7/hxu/JKzbb0S1bS1P27wUxeFwOO4hxOMrUsPh6eXYXnq1pKME5YvlilfWU5y&#10;ajTpwTnUm4wgpSkkdNkAMxICqNxYkBQBySSeAAOeccVFo3hJ/Hus6dqYiB8M6TcZe4niBXWrqCRi&#10;1vZRywuJ9NimWOLUJ5CsF23mWtuJXhkmh0vCuhaL4pubd/EPi3Qvs858q38J6VrsSXdzJcRRCJdR&#10;vYbq2vbiZJZpYzY6bH9ke4jgkjv7tPNjk9ij+DPh1BFJot54i8MXkQ2reaLrl/5zoq7Y4Zl1N9QW&#10;S2UBQ0KLEHVER3aOOFV/PcwzvB5TKrhpYmvhsfOnKEMSsHKrhsMqilCquaVWjVnVtZKvh6WIo0ua&#10;8PaVLSpf2Xwh4YcS+IVLBZxSyPJ874SwmOoYrE5JV4lw+AzrOKuFrYbFYN+zo4HMsBhcvU26lTLc&#10;1x+UZhjXRjTxLwWFjUo5h2enaV5Sr8vAxzjqfXoMdicgeoGMV1EFntGCpzjOT0xjkj1x19+MZ4ry&#10;QeNNT+Hdy+nfEtobzTHiL6N4w0u1ht5dXljsnvLq0ufDdpc3d3FJZvFLbvqFrEunRBtPN8tp9tSe&#10;S0z/ABH+JCfZ7O1ufhj4MuMpPqF+P+K41a1DXEbx2dgp2eH0m2RiRropeRq8F5ZXF/aSyWz/AJ1i&#10;Mrxc5fWMRicFQyydpwzaVfmwlem7XWEgksXi8TGzU8FSw/1uhNWxVHDpOUf7Iyfjnh3D0nlGT5Dx&#10;JmvHGGqTwmI8PqGV+z4hyrF0+WMKnEGLlVfD+Q5JVcoSwvE+Mzj/AFezWhL2uQ5jnDnRpVbuueKL&#10;7XdYvfAfgJhLq1tH5XiXxVw+k+DIpvNiOGH/AB/+IdySR2WkxvFi6Rjc3EMdlqLWfaeGvCekeENH&#10;g0bRoWS3jZp7i4mbz73Ub2UKbnUtSuSsbXN7dFEMsu1ERVjgto4LSC3t4tXw/wCGdC8J6amj+HdN&#10;h03TkkkmEUJmkaSabBknuLm4kmurqdlVI/PuZpZRFFFCrCKGFE2GQHPGD/n/AD614+NzOjKmsBl0&#10;atDL4zjObrWWIx1eCssVjFCc6cXHmnHDYanOdHCU5SUZ1a1Svia36Lw1wRmNHGT4p4xr5fmfGFeh&#10;XwmHjlyqTyThPKMRVp1Z5Bw3UxNDDYutTquhhp5xnuMw+GzHiHF4elVrYbLstwuVZLleO8QPYgcf&#10;Tp2PH1P4iqzwDkdff17enX25+mOa22j9R+I/z1+tQNEOyn26D8uR345ArihWfS9v09dLW/pH02Iy&#10;5SV+W720+XbVbevTXUwHt+oxxjOR+XT1/AfrXhfjeQeJvG/h7wdAEex8OvB4s8RthXUzx5TR9MYM&#10;CN8nnGe5gkBWa0uY5EDGEg+z+MvEen+DfD+oeINRG6GyjxBbqwSW/vJSEtbGAqHbzriYhNwjfyIh&#10;LcSr5MMjL494J0a/s7O91nXP3niXxPcjV9Zf518jzFJs9MUMcxx6ZBIYREFCW8rTQxtJCkTH7LII&#10;yoYfE5xNW5FPBZd/08x1aEVWrRWzWBw05VJT+ziKuESV27fzd4uVaWbZrkvhzhJKp9bq4TiXjNwt&#10;bB8LZdipVcuy6s1aUKvFOe4OlgqdJSvXyXLeInJrlpqpseJ9aXw94f1fWG2brC0ke2WSOaSOa+lK&#10;wafBIIf3m24vZbe3ZgEEe8u0kaAyr5d4d0yTTNJt4bqWWbUJzLfapcSv5k0+pXj+ddPLMXczOrt5&#10;JlZi0gjDsSTVvxldN4h8Vad4fjydM8LvBrWrkp8smsXEROj2eZIQx+z2kjXsjQzPbTJdNDMqz265&#10;0vX6nt056fUdCe55r6zCUXg8vo02kq+NccbWWzhQUGsDTej+OnUqYp6uMqeIw75VKm2/5+4gzOPE&#10;nGeYY2neeW8LU8Rwzlk7t08Rmkq9KrxTjKavyuOHxeFwOQRbgq1HF5PmyVSdHFRSB/nFFFFO392P&#10;9f8AbpIUUUUW/ux/r/t0Aoooot/dj/X/AG6AUUUUW/ux/r/t0Aoooot/dj/X/boBR/noP04yO2ee&#10;3pxRRR/27H72v0AyNV0LTNajVNRtlkePJhuEJiurd+zwXKESowbD4JaN2VBJG4Xnf0L4jeOfBDJB&#10;q/2nx74XRgGnZl/4S7TYGkG4rI7KmuiNGZtt0ftMrgA3VjbRYNej3BI9hwOhHY5J6c8Y6e9VVVLF&#10;UPqmOw9HG4S7aoV+Zuk5W5p4WrFwrYSrKyvOhOPPa1WNSF4mOB/tDJM2/wBYeFs3x/C3EHLTjVzT&#10;KJU4LMaVF3pYTPcurwq5bn+Bg2+TDZphcQ8PeVTA1sHiOWvH6T8I+N/DPjewN94c1OK9WMJ9rtiG&#10;hv7CSQEiK9spMTwPuWRFkKtBO0UjW088a+Yeszk4wex6ev6/mK+IbvQI2vU1jSby78P+IIdxh1rS&#10;JXtbrLBwVuljZI7yGUNtuElAeaIeQ0oh3I3W2vxB+Imv258GQ65peneJLNRca14jt9GGZNEnCxW8&#10;mnKbswLrLSEtdKNOsbZUmU2NzazWnnXfx+O4KhKp7bK8dCGD5r4inmPOq2Ap3SdadXDUakMVh4tq&#10;PtKdKliOedOm8K7+0f8ARvC30mMVh8Iss484VxVfiNwdPJ8ZwdLCVMs4txqXNDL8Pgc6zPCYjh/N&#10;6tJVMR9UxuPx+VrDYXFYn+3VKDwlP3jxj8RfCvghYl1i8ebUrgJ9h0PTI/t2tX5kcpGLexjZCiSO&#10;siJPdyW9s8iNCtx5hWM+Kahe/ED4iF01i4m8C+EZkIHh7SLjPiDU7eSIgx6zqiqfs8NxHK6z2MSR&#10;q0XmWl5ZeYi3VXNA8H6PoDyXqLPqOt3ReS/8QarK99q99PKxaaWW7nLvH5u7a6QeUsgSMz+dIplb&#10;q88d/wDJORn369D/AI7YWhluUW/s+l9cxi3zTHUoN05dZZfgm6lLDWavDEV3iMVop03hJXgvNz/N&#10;ONvETmjxdjlw7w3Ud48C8LY/Ewji6Ts1T4t4opxwmYZ23G8cRlOVU8oyGSc8Ljaef0VTxMsjR9C0&#10;fw/aLY6Np9vp9sDuZIVYvK3aS4nkZ57qUKdoluJJJNoC79oGNWl7/jx3PTOOOfYZ6jmqWoahY6VZ&#10;3OoajdQ2dlaJ5k9zO+yNFLKijJ5Z5JHWKKJQZZpWWKJHkdFZSlXxNbmk6uIr1ppXk51a1WpNpLV8&#10;06k5NpLeUnZas1pUstyXL1SoUsDlOU5bhpNU6UKGAy/AYPDwc5tQiqWGwuGoU4ynJpU6VOCcnyxV&#10;y7g/QdiSOf1z7c4rKv8AXNF0qWKDU9W03T5pxuhivb22tpJU6F445pUdo1OVZwNisCCRiv0Y/YV/&#10;4JVftm/8FEbjTfEPw70BfgP+ztO1tc3n7SHxe8PapFY+JdM/tq1sL4/BLwK0cGp/E7UI7A6lf2l7&#10;dTeH/AdxPpGp6Dq/jjwzro0+C9/qz8Af8G4X/BNrQv2ffEPwW8ceBPFvxT8a+MbW0ufEH7R3ijxR&#10;d23xt07xTp+jazpek6/4C1fTQmheDdM0CXXbq/07wT/YWr+EPEEmm+G4vilpXxK/4RzTpU+5yjgL&#10;HYyHtsyq/wBn0pRbhRUPaYpvo6kG1CjHraTlUv7sqdP4j+UvEb6WnC/DmIeWcEYKPF+Oo1VHFZnO&#10;vLC5BTgtZ08JiKcZ4nMaqs4e0pUqOCV41aOMxaUqR/CR04+nYjtnvg8f0NKeOP8AH+tfoh/wUw/4&#10;JCftPf8ABLnXvF/xF0DTde+Of7BUPiDw/B4W+MkUmj3njL4Z2fi67v8AT9C8GfFvw/p8lhf6Rqek&#10;6pBZeGpfiJbaHb/CfxdqOp+CVsb7wN41+IEXwz0b85LG9s9Storywuoby0mUNDc28iyxSKRwQyk4&#10;I6OrAMjZVgCK+ezzh/HZFWUMQlVw9Rv2GLpp+zq2s3GSd3SqpNc1OTfVwlOKcj9k8K/GDhfxWyyp&#10;icolUwOb4KFN5tkGMlF4zAOq5RhVpVYqNPHYKpOElSxdGMWvcjiqGFrzjRfBfFv/AJJ74h+ml/8A&#10;p602vv8Ar4B+LY/4t94hHtpfPQH/AInWmnvg/mBX38OTjoM4BPAPHbuMEYOQOfbmv0fw8/5EuK/7&#10;Glf/ANRMEfxX9Mn/AJObkP8A2QmW/wDrQcTh6dfXIOOQeMfTnB7HkV4m/gfSPCHxns/jHf8Awo0P&#10;48+HZbW5k174V+JdUn0m3XxJYaL5Hh3xHpDedJ4fvjJc2Nhp2r2HirQfE1itnealdJpN5c3Vte+H&#10;/bPXHOP14z0ODxnnIHr05oI5HIIHtkc55B9uMcDqe/J+8P5KPBPjT47+Of7Quu2vgD4iTyX11d6T&#10;4W8Y+B/hH4HurDwr4L0vTLC9v/CXjXwDp1pexeJfD914lg0jxBB4s0n4p+MjrcvhS38Mara+HdPt&#10;TrFnZ2uJ4U+DHgj4d6/YeB/FNjrP7Qfxs1Ge21fTfgF8NLG+1Dw1Bq0FvqupaVrHjia4UyatFZRa&#10;hcyXuu+NGlk0fw7r9zN/wjOpeHQLmtf4pada6T47+HvxB13XvGfhjwNZ3MHhH4g+Jvh5cfY/G3hL&#10;wtrWt6dJfeItAuEgumEhtUu9LuiLWeWFLuM29rfPJ9lf6Q8a/tO+Cv2cvCPib4ffsC/DnwRp+haO&#10;dOtPH37R2qeKvAHim4u7240zxPqmn3dv9p8UXT6zqmo2+iavN4Xn8f6jp2my695/gzw/4FfUNc8P&#10;Wt8Adn4u+CnhrwR4YtvH/wDwUC+Ktj4D8COszeC/2TPhfqjpDq1pp/8AY8+neH9f1Tw81prvxC1C&#10;ylhsbW/s9Ag0/wAK+H9Ujs9as/Fej6PfXNjb/K3xh/4KE/ETxloMfwv/AGXNBs/2cfhHpt7P4Z8N&#10;6L4NjttN+KWuzzNeapptnYr4dguLjwrPrd0irc2fw+s9Tv8ASfE16tp4v8ZR2HiSxu7r4o1DU/iJ&#10;4/8AGOoa54g1HU/it4/8USRxW+ta8t54m8SmbTFi1LTNXs9K1u6068tvAmqaLf6HYWz+PNG0fwTL&#10;4U8QapbW3gvxHceGre80f1/4Wfs/eJPi3rcHh/4aeD/+Foaza266RrkGj6/q3/CtvC+nzKmr+Hrr&#10;4xfF1/s2jeKL3SLWLRdPtfBPgCPQdGu08FzNpFhHrS3aasAeJaDoUHiQzTaDpf8AZ+j6YYDq3i/X&#10;PEFjpunWOqXK28aar4h8e3Nt/Zel/ZPGdtYa7o2ieFtO1nxzc+FvFOqeD7r4nXxsbW7X7I/Zg/Y6&#10;+I3xlj06/wDBnh6PT/BkMvnw/G74qaBc23hG182H+yL/AFD4NfCYyW3/AAmOsyQWGkajb+L/ABNN&#10;b2Go3ugNb6//AGTqm2OX63v/AIV/sy/su3nhuT4+ahD+0x+0LDA8Pw9/Z4+Hvhq1uPC/hu91JYNQ&#10;i0vw98MdNSeOO0El/sg8XfErzb7xFo9laalo/hubWNHFrH53+0F+0J4t8c3ut6V+0h4qttB0y0st&#10;R1G1/Y++C3xE0TTJJbTRbq61CaD9o342yzx6NBb6hYWMWkR+EfDt+ur+ItQ1rwxJ4V8Pab4nki07&#10;UAD1vwj4h+A/7POt67of7LHgjU/2tP2j7HTfL8b/AB58V63aXngrwK7aFqmLvxT8VtQkXw94Y0uC&#10;xsryKLwx4WubGXXdM0268L6p4ufXdNt1Hxz8WfjnpvifWn1/4i+KtJ/a0+K+ka7c2Og6E97qFh+y&#10;z4G1+4WS60rRvh/8NtGjtvGPxq1W4OhzaBe+JFsI/CF5D4l8ML4t1eSSWw1e++YfiN8cvFGqabb+&#10;DdNsPCPh74cRTpD4W+HHgfRrrS/Cdvqmm3Gkappfiu58K6jfWviT4jXHijSbLwvIPFPxq0e8tdWi&#10;8ReJpNL8F3+oWQurD6F+GP7CfirxLpA+In7QmqJ+zZ8GdJso4tXfxPqwg+JHiTRY9Vg/syz1oa6y&#10;2GgXFvb22maDp39p6PpFtFNoui3GifDWW4v5729APnTxN4t+Ifx38d6Potlp3iz4keMX0jTE8MaP&#10;4evNM1270+3k8PaRexjRIvCdn/wh/wAOdA0LWdFsPET+GvBfh+y1rQtG1jxF4S8ZfE19T0q6vk+u&#10;fC/7GXwp+BPhrSPHf7cXxEtrFyZbjw38B/CF6Lm+1a9W10u2eGeXw9Ib/WNQvjbWun60vhSLT9Pj&#10;u4tJv9Z8e3ME86J9V/CO71XV9CufA3/BPn4Sab8Pfh67pa+Kv2qvipptxb22tPZNqay6h4W03WIZ&#10;/EnxAv4pYppLO51W1/sDw/qEs+jaj4b8P2F7Z3y+W+I/jD+zd+zHf3vjPwQ+o/tY/tGXk7abqf7Q&#10;3xM1SXUfAuj+ILOz0DT9StPCuqJ9qh1F/DcusaHqEPgv4W2Wv+KNN8IaxcaXe+OYdNsIggB3fwQ+&#10;KWr/ALLmo+NLr4h/An4mfB39mD4u/ErUfFHwy1vxDY6XPdfDLUtYew0zUdH8feGdEZdR+H/hvV5r&#10;e3ufDOmX9gs+iwwHTrP/AISyCS/8TQ+8fHvVvFnhXVfiH4o+EPxKPhDUfjR+zRqHijwnqPhu6urS&#10;xvviR+xl4r8P/tj+GPiBc614cheTUruT4NeAPi14B8HX8t3exnV/FOg6dDbw6Fqeq63ov4/+IvEv&#10;x0/ao8eeBX+Jlz4tln174gaf8OLHV/Ea3mi+A/DXjjV57mG88LeFbS00C78KfD66n8Oz21tfStof&#10;xD+IsfibwTZa1qMujTag9ta/svrPgvRv2Z/gn+z5b6741sJvAfwI+KHwwl+KPi7xR4S0zWv7b+Fu&#10;ueILjwd8UfD1r4al8P8Ai+NLXxv4a8bav4GGiyWl9b3XhzWrjw54p1e58P3uvajOAf2FfDv4yeHf&#10;jB8Lvhz8W/CMt03hT4peAvCHxG8MNqEBtL8+HvG/h7T/ABNopvrXe4tr3+zdTtftVuGbyZ/Mj3vt&#10;yYtU8RgbssO+cYHGOo5+ueAc9PU/kz/wSb8cS/8ADBfwo8F6j4w0fxp4h+EOufFD4R+Ita8PR6hH&#10;of2vwT8TPFdro2n6QNS0jQbt7DT/AAfceGobSRtJs42tlj8lZIwkr/cGseKgof8Ae9MjljycdAe4&#10;yfxPTigD+fP/AILu/AYfFn4+/sR+J9EtvDOnar46u/HXwW8QeO/G0kV14b0BNNWz8Y+ALN9Em1Cx&#10;t9a1GabWviPqmk6PqMV9p+va3pWj6FcRx2+oXFlrH5fat8a/2Sv2PbvULr4LaS37U/7R0MS22rfG&#10;XxAtvc+A/CF6mkTpJHoFzotv/ZOkaLo9rZ3E+meFvhrYlrbwjDf6DeeP4rfQhHD+if8AwWu8Px/G&#10;T4r/ALCPw2+y6Vf3vizxP8Z9H0yHWW1pNNOoXCfCG6tLTUp/Dmq6XrVjomr3NnBoXiPWrD+0LzQP&#10;D2qanrWm6RqWtWGl2zv/AGZ/+Ccfwb+CGn6Jqvjex0j4r/ETS5k1K21jV9Dt4fDHh3VXtoEnk8N+&#10;Hbl717jy7qH+0bK78SXer/2JrE+p6p4J0/wSmuappswB+bHhH9lX9r79u3xD4c+I3xx8WS2HgRnu&#10;NTt7vxMl7Z+GNKtJLmztJtF+Hnw20pdLt9Xh1bS7Q3Y8daDrllofiTRr3wzr2nfEm/8AEula1ocf&#10;7YfBH9ln4MfAJEvfA/hi1uPFsmlW2j6l8QNbstGuPGWq2VrDDD5c9/pelaRpunC++zw3muReHtI0&#10;W28Sa2LjxN4hg1TxNqGpazefRI4GOR06E8AZ45PPHHbj5fej/P8AgPwHH+HSgA/z/h+n5ep60UUD&#10;J6A/5/z3wPyNAHxP/wAFB/E+oaR+zB4w8IeHr1rXxr8Z9S0H4K+BrJYL+dvEGv8Aj2++z3nhm3Gm&#10;291Ol3r/AIWsvEmm2LSxJZNfTW8V/c2tlLcXMP2p8MfCemeAPBPgzwJou7+xvBPhXw/4S0neMP8A&#10;2b4c0m00ex3jLfP9ls493zNls/Mc5r88PEUUf7RH7fHgzw5A9pqfw2/Y58Ky+OfFRjkgurS6+N/x&#10;A82w8IaHfRx35xfeFdF00eK9Kuvsf2jStY0vVtPughvLcN+m1o23HUdCSOM59O46j04oA7+xm24w&#10;cAYODxyeeoOef8fSumhu8DO7B4/z/nBHeuAt7kKe/OOfw6nnPX2/+tojUFXA3A5HtxjHQZ4/L+ho&#10;A7CbUQqnJzkHGenHpznHHtzX5s/tUeJb3xp+1V+xJ8F9MvbMWGk+MvH/AO0Z43bTL64j8V6Da/C/&#10;wXfeG/AklxHZalE1l4P8aa/4513w7qf9pWDW+vSabLp1nd+VaazZXn3Je6oEVvnJx34445xzkfiB&#10;61+afwo1iz+LP7Yf7Sfxwt7dX0n4U6Pov7JXg/XLQ3VtBrD+HbyDx/8AFWy1HStSggvU1fwt8QtS&#10;bRF1u2YaHrelJYrpMDNp91q+tgH6F3mqhf4+OcEnOe/rnrx07Y964+/1rGQG5564/Hvn8xXM3+s5&#10;dsNnJPXoM+hznnryMjpzXJXmqM5YluATz15Az2O7Jxgcfn1AB0F7rBJb58477uPw698DgD8etcnd&#10;6kWLZfHUkls8Aeue3vgAfhWJc6iCXVWJ7jknIxkfqcnpgda/Pn9oT/goJ8Kvg5qd94S8O2Op/Fj4&#10;iWWqtoV14b8NT/YNB0nW4LrTY7zRtf8AGEtpfW0Oqxw3l9GuleH9M8TX1rrGl3GjeILfQJmFwico&#10;xTlJqKW7k0kt31t2evY0pUqteap0aVStUbSVOlCU5vmkoxSjFSk+aUlGNk7tpK7aPvDWvEVhpGna&#10;hq2r6hZaVo+k2V1qWp6rqd3b2Gm6dp1hbPd3+oahe3UsVtZ2VnbRS3F3c3MkUFtBFJLM6RozV+W/&#10;xl/b8uNcgl0D9m6xN355ube9+LXjLQ7u08PWttcaXD9mu/APhm/kstX8QataX95dBr/xRpmneH7K&#10;+0Qx/wBmeKdL1VLm2+JPHHjf4l/Ge9g1r4y+KbjxCUuY9R03wLY5034ceFblJNTlsxpfhi3le11L&#10;VNLg1nUNLh8T+IpNX8Rzac8dncatcwwx5+3P+CaX/BOv4x/8FRP2rfDX7Onwzh1zw98KvDTab4p/&#10;ao+OOjw262fwQ+FUzzta2VjqWoQzaV/wtX4nyWN94a+Fnh1INY1uW9j1LxlceHH8C+EfGHibw58J&#10;iOK6+ZY2OU8OUo1a85SU8xrpvD0acf4laFPlblTgvhq1bRnLlhCjVc4c39X5R9H3LOCeFq3iF414&#10;+tgMrwtKhVw3B2U1YrOMzxeIa+p5XisZzwVHFYmV1VwWBcqtDDKtisTmOAp4TEul9+/8EHv+CPPi&#10;n/gq1+0Va/td/tPaprPi79j39n/xxEviK+8dRrrc37UnxQ0i/wD+Eos/gl4N0u6gGg+HvgJ4J1TU&#10;k1v4ptp9lH4c1a21S0+F/g/w5cya9rvjf4cf6c0MMVvDFbwRRQQQRpDDBDGsUMUMSiOOKKJAqRxx&#10;oqoiIoREAVRtAryD9n39n/4OfssfBb4dfs9fs/8AgDQfhf8AB34VeHoPDHgfwT4dhlSx0zT45p72&#10;8vLu7uZrnU9d8ReINYu9R8R+LvFevXup+JvGPinV9Z8U+KdW1fxDrOp6nd+yV9phMP8AVaFOj7Wr&#10;XlFN1K9eXPWrVJazqVJaK7ekYRShSgo06UYU4xiv5lz7OHnuaYnMVgcBldCo4wweV5XQWHy7LcHS&#10;ioYfB4SleUnGnBc1WvWnUxWNxM6+NxtavjMTXrVD/P8AnrRRRXQe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RTTw20UtxcyR29vBG809xM6RQwwxoXkllkdgkUUaKWkkkKoigsxCgkPLYPIP17f5/D&#10;vX8QP/By5/wWht5rjx//AMEt/wBl7xFJPdm0stF/bP8AiVosuoQ2tlYaxZm/n/Zl8Oatb/ZYNQ1H&#10;VdLm0q6+OV1p13f6LbeHNWPwb1b7Zqmr/E3QPDHHj8dQy7CV8biJctKhBydvilK/LGnBdZTm1BbJ&#10;N3k1FNr6PhLhfNeNOIsq4ZyakqmPzXFRoQlN2o4ekk54jF4iWrjh8JQjUxFblUqkoU3ClCpVlCnP&#10;jP8Agsz/AMHMFn8R7X4mfsa/8E3bXwx4q8Dam+pfDv40ftg+MfC3gv4jfDvxp4aeD7D8Qvh18A/h&#10;p460fxP4O+JHhbxVBc3vw+8R/Fj4h+GdY8C61oY8bD4c+F/Emn6h4G+K5/jM8P8Awu8G6dY2ln/w&#10;j2lX5tY1X7Xqem2V/ezsPmM1xc3EDvI7nkhdkUQCRW8UMEUUKdBounW9nBBBbxRwwQJHFFFEiJHF&#10;FGAkcUcagIiRqFVFQBVACqMA129tEiKWYhFVd7OxUBVUZZixwABgkkgAY696/n3ifjPMs0rONOrU&#10;wmFhJ+xw+HnOHVpSqzi1KrVcXZtWha/JTheXN/sL4E/Rp4I4Dy2nVxmXYTiLPsVRg8yznN8Lh8Sv&#10;gozq4fL8PWpzo4HARrUvaU4NVMQ208Riq/LTVPmbz4deCtUW6k1XwvoVy91l7u8fTrSG8kYt5kkp&#10;1CKOO9RyQWeYTo5+fc2GbPh1ouvzeJ9S0/4HeI9f1TTov7Rk1681+7g1PwZp+oySm4SPRtW1W11K&#10;8vLu6laaNvKine4uprXUJ9SvdO+2MnpEn9pfF25uLKyur7Rfhjp87Q3Wr2Mn2XVPHF9bOQINInKP&#10;9n8NWky7rnU1V/7SkRbWyy32ibT/AGrTdN03RtPttK0mzttP0+zjMVrZ2cKQW8KFzI2xEC/NJIzy&#10;TOfnlld5JS8jux8ZZtXyOjOhjqjzPG1qfK8nxkvrOWZfGcY8s8fRqc0auPjFQlDC0ZUfqjjBYqrK&#10;rGeCh+l/8Q9yrxRzTDZnwvgqXA3C+XYv2sfEfhuj/YnHXGVahVl7bDcK5pgJYWrgOEqtWeJp4rP8&#10;zp5j/rFCdeXD+Ao4CthOJcT8t+D7TwE2r3+kfFbSdSi+IerLcW8lx8QLlNQtL+yunkhhi8LarFHB&#10;osUMH2cQ21xaQ2d4t1PLaaVdzRL5Fv2jaV4y+EZefwwt742+Hscu+bwrPIZ/E3huJk/ezaBdFS2p&#10;afA6h/7MkxIgdVSPc1/qy+xeIfDeheK9Nl0fxDpltqmnSsJPIuVYmKZVZFuLaeN47i1uUSSREuba&#10;SG4RJJI1kCyMD5E/h74ifDVfN8HXU3j3wfAuW8I67coviHTYI4kzH4f1kJ/pUMKxkQafPGfJhCW1&#10;pZXNzK9yd6edUc4lUTrUqUsR7ONbIM4rzlklfktGEcox85xnktWnG8cNGrOjGhFuEcynTm8NLzMb&#10;4aZh4c4fC1IZXjcZQyiWIr5X4teHGUUKHiflEsVNVsXU8ROFMPRq4bxMy3F1Y062dV8vw2YVs0rQ&#10;jiJ8FYXF4aGd0vU/C3i7w/400yPVvD2ow39uwVZo1IS7spuQba/tGxNaXAKthJUUTIBPbmW3kilf&#10;pCBkjAPvjg/n+nr2r5xt4PC3jy+vtZ+Heu3fw8+JNvLNJrWmXFkllfXNzbyMJbPxN4fn+W8txOxN&#10;3dWXnRrdTxz6lHeXdtbQw9RpnxRuNE1CDw58VNNi8KatI7w2HiCBpZfBuvmORV8yw1GRT/Z0jJIk&#10;0lvqTL9mjIN5PZzzxWZ8fHcO1HUrf2bDESq0k6lbJsXHlzjC0uXndSFOMY08zwqV5RxeBUpOilXr&#10;4bDwdz9F4Y8Y8EsFl/8Arvicmp4HHTp4TLPErh+v7fw4z/GyrKhHB4nFzxGJxXA+fOo4UMTkHFU6&#10;VGnmUnlmWZ3nGLi4HsbJnp7cdun0qrcvDawTXFzLFb21vFJcXFzNIkUFvDEpeWWaWQqkMMaKZJZH&#10;ZERQWZgASGajq2maTp1xq+pX1rY6XawrPPfXEyR2yRPtCN5hOGMrukUSLl55pI44ld5EDfNOu69f&#10;/GC6+y2rXmlfDCzmDFiJrLUvHN3BJkEj5JrTw/BIgdEcJNcOiu4F8EXQuPJsmxGZTnVnJ4XLcPJf&#10;XMdODlCm9H7ChFuP1jG1VZUsNCSevtasqVCFStD6TxH8Scp4Iw+Hy/CUqWfcZ5xSlLhzhTD4qFLE&#10;4uHO6cs3zStGNZ5RwzgakW8xzutRnTUoRwOX0swzfE4LLcTXm1Kf4p+JYPEE3nR+BPDd3I3hexkV&#10;4V17VYGeF/ENzEwWRoYGVksI5FXZjy9kbNqME+v4v8SJ4Y0aa+VHuNQuJRp+j2qQtP8AbNYu0lNl&#10;BIEkiIh3RtLcM0sLC3jkSBnuWgik1rq60zQNKkuLl4NN0rS7ZQW2hLa2toUWGGKGKNWbtHBb20Uf&#10;mSyeVBBGzsit41azXPinWH8W38dzbWiRvb+FtLumUNZadLEEn1F41G1LzVyN7cu6WzLbm4vLaO1k&#10;T9GwWHpYycKroPD5JlcY0cNhuZP2rupww3OkvaYnFTlLEZhXUbqDqz9z/Z6L/jHiXN8dw1h8RgIZ&#10;pHN/E7jqvUzHOs69nZ4GjOmsLiM9WEnUqPA5HkOGp0sn4SyidWcZ4iGCwspYhRzrMIW9A0ltI01I&#10;J5mudQuJZb7VLxnd3u9SuyJLqd5ZMvISwWPe6q0iRq7jzCxO2OKPp/n1/WivQq1J16k6tS0p1JOc&#10;m9FeTvZRs1GK2jBe7FJRWiR8jgMDhsswWFy/B0/Z4bB0KWHoxbc58lKCgpVKkrzq1Z2561WblUq1&#10;JSqVJSnJtlFFFZ2/ux/r/t06woooot/dj/X/AG6AUUUUW/ux/r/t0Aoooot/dj/X/boBRRRRb+7H&#10;+v8At0Aoooot/dj/AF/26AUUUUW/ux/r/t0ArH8Hf8lI8Sf9i7p//o+Gtisfwd/yUjxJ/wBi7p//&#10;AKPhrZf7lm2iX/CdLb/sLwnkjzav/JT+Hv8A2WlD/wBUHEJ7SPy57/5/nRj9Pcf5/wA56EEn16c/&#10;y5/TGT1HXtXtP7Dmm/seeOviTb/EX9vK8+IvjH9ljwlpHh3W/iJpH7P3iJoZPhZrPi34qaV4I8Jw&#10;ftJ+ArzRfDPxo174PWdpZXN74/8AiZ+zxdeONI0LxH8R/gf4Isde0r4heNf+EOn8rIOHsVn9erTo&#10;1adCjh/ZvEV5pzcFV51BU6UWnUnL2c2oudOKUXzVIvlT+98XfGLIvCLK8BiszwOMzXM85eNhk2V4&#10;SUaEcVPARwssVUxeOqQqU8FhaP1zDRlUjQxWIlOtFUsJVjGrOlU/Zl/Zt/aS/bb8cT/Dz9kn4Ra5&#10;8VL3Trq1s/FXxAmB0D4OfDn7al1JFeeOPiLqCx6NaSiC1m1Cy8P2U0/iHxNZWd9D4WtNW1C3+yH+&#10;w/8A4J9/8G7H7O37O93oXxV/a01HTP2v/jtb2n2iLSPFfhy1b9nn4e6hqOiwWep2fhP4Y6xDe2nj&#10;W+0y7l1GCy8bePrUpffZtC8UaV4A8DeLNOjvY/3L/Zt8P/s+ad8FvAFj+ysvwpPwAs9LuYfhs/wP&#10;uvC+ofC2bSxquof2lN4V1HwdNc+HtSW41/8AtaXWNQsrm4mvtfbVrvUbi41We+nf6HgslGOCfXAA&#10;H16Dr3GBg57df2PJ+HcsyaKeGoKeI5bTxde1Su3bXklypUou7TjSUFJW5+dpNf5q+I/jTx14m1ZU&#10;s8zH6rksantMPw9lbqYXKaTUoypTxFNTlVzHEU+SLhXx9XESoydT6rHDxqTgZdtYAYBHXsFJ7BT8&#10;2QT0PBH8WOnI24LNQy8Ej/dAzz7H17YwPoK0IrUYHBHb0H59sDGf61oJb4AGTx/+vp6f5HHNe8fk&#10;xzHiLwf4b8a+GvEHgzxl4f0Pxb4P8XaJq3hjxX4U8TaTYa/4b8T+GtesLjStd8P+IdD1S3utM1rQ&#10;9Z0u7u9O1bSNStLmw1Gxup7O8gmtpZIm/hO/4K2f8G9Hiv8AY+tZ/wBpv/gnR4e+Jfxc+Ccuq3kn&#10;xh/ZpDXnj74h/C+31jXby40rxR8J00/S38U+OvhboVlf2HhrV9I1QeJfih8P4NLt/HHiHxF8RfBu&#10;reN9Z+Fv98kUQGAB+XB69z14PqB29KthACD6diAec5z9fpjv1rDFYXD42hUw2KpQrUKseWdOaumr&#10;7p7xnHeE4+9GSUk01dexkOfZvwzm2CzzIsfiMtzTLqyr4XFYaXLOE1ZShNO8atGrC9OvQqxnRr0p&#10;TpVac6c5RP8AGp+Iuq2OufCzVtU02ZZ7S7h0eWN1ZSULazprPBKFZilxCT5c0THcjqVyw5r6ltNM&#10;EQAC9uhVSBgnOCAD8xwTx2yBkjH6Z/8ABbL/AIIk33/BOvx/bftGfAvRfFPij/gnh4s8XaY3irwx&#10;a6lrfiO5/Zn8Q6nPptjpHhjx8upza7rHiL4WeIvEsinwV8RNTnnd9SvdO+E3juW18X/8IF4s+Ln5&#10;3Wb291bQ3VpNDc2txDHcWt1bypNbXVvMgkhuLeaMtHNFLGyvHKjGN1O5WIINeRw/kv8AYWGxWEVZ&#10;V6dXHVcTRlZqUaNSlQpwhU6OpH2T5nH3XdNW2X6F4w+Jv/EVc8yLiCpl8stxmB4Vy/JMypKcZ4et&#10;mGGx+a43EYrB2bnDCVXmEVSpVm6tPklGUpaTlq6dqd5bDZO0tzE7Av5sjyyr2IikeTcflCHY4KEj&#10;C+WWZ66+GaOdBJGflPrgFTgEq4H3WBODnAzyCVIJ4xYiM8YOMZI54YnGOoz3PsK0LW5+yyE4yjAC&#10;QZySOSGUcbnQhiAR0LAEZDD3j8lOnkSN0aN1WVHUpIjruR42GGjZWyGRgSGUqFbJBBGSflv4ueHb&#10;iHxH8MfBXws8Baxc+KPFmp+JWh0z4XWB0vxVqtlp/hq60/UrCy/se25Q6Zr19dXWp3dreQaDp1nf&#10;6hcW82nLqME/1IpDKGUrtIDAg5VgQCCp6NuzkEcHsSK4bx14W1PXoNC1jwvqw8O+PPBHiHTPGHgX&#10;xIFjY6V4j0eZbm0E+63uGfT7l0jS9t/KmikaO2mmtbxbZLZwD0Lwx+x78Ofg54Dj8WftseMfCvwg&#10;+G8k0N1Y/AjwRrDS6x4su9NvXuba38f+M9JW88Y/EfWbaLUfK1Dw98P5Dp1sLbTNetb/AE62sZbW&#10;HpviL+0p4r/4QTQvD/w/g0r9iD9nO/tRH4MFrotreftIfFCxuW1qLyPhj8LvDksh8HRa3qS2ccvi&#10;HVZLDUludU0bxdYeLrmy1O7tZfi7U/iL8R/CN/qXifx34Zi8T/tG6rf6pf6B8evGd3p3xVgt9N06&#10;1l1pbb4ceDdam8O+DPhdH4T1bTbHV11vVdDuIPDPhHUPGOppJYwaRpHhvWfAPCvhf43ftK+M9T0P&#10;wFpmufFHWNT33niPxPqd5dvHBa6zbQXi2fxG8e6zZeHrnUo/DLaHoCaLpGqXOneDk8QeFZ18KeDt&#10;abVZLrVwD0m4/aC0nw7FFafBfS9I+G/hbXZ7Wbxj4m13VvEWo/FDx7bnU7W21uL4rfF7T/s3jW3a&#10;+vbXwl4t8R/D79n2GaWHQ/FXiBI/EOgajb30Nnm/An9lT44/tKrY3Xhfw/H4R8CW+oWU6fFLxLDP&#10;oOj2x07dpk1z4K0TTGgi1rVtTs9H0iLxBqdhZ63q934j8PW0/iH4gWL6pfC7+udK/Z7/AGdf2YNa&#10;sdS+PFyn7Sv7R/iC5Evhv4DfDXQodQ0i11idbW5sIIvBOn2tmH01Y2EemHxNpWkeHm0OaaDw54Av&#10;pdHhEH0L8SdP8T674a0/xz+3L8S9J/Z5+Bsnlt4f/Zc+HGsXD+KfGllZXX7vw5411/RBDrXiN/s0&#10;mlxap4f8FWp023066tdRlbwLqdjcXEQB5h8I9B+B3wR8QN4A/ZI+G9z+1j+0pYWky6z8T9RlsLfw&#10;B4EuXsZ1lv7rxXcy/wDCNeG7CC4En2fSvDVw+r6ykt34Wu/HUmsG1tX6L4oJ8Kvhp4lsvEP7bXxO&#10;tv2lvjpHKt14Q/Z28J3Nvpnwi+Ht7eNZ3djcappOrXek6Hp+kC0ezXUfFXxSfTYL/wAM3c99qHhr&#10;xO2mLqafPHxN/bM8ULpFn8EP2TfBOnfAbwGzWVha2fgs6VefFDW7i/0rT7uzTVte0GTU9J8JeK/E&#10;WjPcwXGjaXf+M/jUfGnha80bV5LXWLqWxbyK2+Avh3wrZR+Kf2m9Sh8AW3iqQ3vh34M+ETJrfxa8&#10;SXOr3NzqmmxaboTanrOowXlvqOo+IPDdr4s+JGs+N9cGnakuh30ngfXrXSr+EA6f4h/tJfHn9ry+&#10;X4a+GvCus2/hLULe0Hhv4YfDeXU9P8C6d4IkR9Ge48YzxQeF7zxjfeHNZv8AR00/WNb8Q+BfhDo+&#10;v+BriKHR/ENtriw2U/g74I/D7wT4ys/Dmt6PrX7Sf7QFyqR2fwF+FF1BJ4R8LTyNqMeuQ+PPF2ma&#10;TplhoWhJf6lfPqnh21stK8O6DazCw8SaN4k0Zx4hk+6/hl+y98XviR4WuotfsYP2JP2bwl5q2s+G&#10;NGuUf46+O9MWG0m1DVfiL4y1ppD4QjuNPjvJLy/15rvxJbRxXWl+JdM1fSza6jHzXi79t79mz9kv&#10;w9dfB/8AYk+H3h3xXrj3R0zUPH0hvrjwZe67bXgtftM+u25m8X/GXWIJNQ8uBNFu10a1sdUtLnQt&#10;cm0aL+zwAdH4u/ZP8Qj4dr8Uv2vf2jdK/Z5s/BdvYan8JfA3wkXT9K8AfCDxdpGltd+Ebp4rhDef&#10;EHxXo7Q3luvhfwqkOoT/AGfULDwX4raxvrf7HzFx+0jq3xw/Yp+L83iK5+HrfEDwRpXhdtb1q70f&#10;TvE/gbV9Hu/G6WWi+ONS8GeJ/Dl62lXGqp4Z1jWo/B+seFJfENvbp4f8UaN4djg8TeFbM/lL4v8A&#10;Enx9/aS1/XviD4wuviL8Un8H2Nl4j8V+KND0iXxLpnw48FObnVtQu7ax8OXUHhLwFbWWm20Go3Wi&#10;Wj6fLFf2uqSahrOm3FprEI/Wz4yfC34G/Cb9h34jP8Bl0u1034vyeBtQ0TXJ5NT1+fxrd6n4x0S9&#10;8PaJH9vj1G/lt4dJ+16Ro+kahbCKy3XU/iFn1O68QavegH6//wDBMzx19o+E37QR/wCEh8D61Zp+&#10;198a00yPwJ4am8K2OiafLa+D7iPQtZsbrwZ4IvNQ8SWk889zqWt3thqt3qkd7aTXXiDU5vNEH2h4&#10;g8cKu/E2OSMbsDkdRkjj1LY9cn71fk7/AME9/GJh/Z/8W+LodQ0y50D4m/Hj4zfEnwlFpNg+nW2m&#10;aB4i8UyQnSGEul6Rc3Fxput6frFrLPLFcxKUW006/uNGtdNZPa/Hvxe07R7DUdS1HVLTTdN0y1ut&#10;Q1DUL+7is7DT7G0ge5u7+9u7iSKC0tbaGOW4ubm5eOGCJHkeRY0ZwAeP/FvUF+Lf/BQH9nzQLnwy&#10;2paf8A/g/wDEr4qTeIrhLu7sLfVfipqVn4G0G3MaRQWGn6hpkvgDULywmvbzUbm+fUDNp2jW7aHL&#10;rVr9uf57nk8nrz+dfDP7GXg7VtZf4oftNeMvDuveE/GHx68Rq2neGtfe4tLrRfhx4GRvCfgWW78P&#10;TI8eh+IPEej6VZ6vr6QanrtrqbjT9U03UbXT7yHSdP8Auc+3+fy/yKAEooo/xx+hP17UAHPp/wDX&#10;9x7DnP0Ptn5+/aX+PWh/s8/C7VfGV8Y77xNqUg8MfDXwx9lvb+58Y/ETWIJ4vDHh+DTtMDandWst&#10;8q3OrtYobuDSbe8ktIrm8Npa3XefFf4s+Avgn4F1v4i/EnX7Xw94X0G3Mk91O266vbqRX+y6TpFk&#10;GE+pazqEiGGw0+2UzzybiQsCSyp8VfA3wL4x/aM+KenftgfHXw5qPhjQ9Bs7qx/Zk+DHiEJLJ4L0&#10;LUI7Gaf4seIbeO5W3/4TrxWEcWdpd2AfRrCKwuElvpNM8Malp4B7n+xz8C774F/CC1tfGMzap8Xf&#10;iHql/wDEr4z+I55YLu+1b4ieK5P7Q1S0nvYLi9t7uLw8ssWhQ3FlcHTr64s7zW7SGJ9YuA313DOV&#10;GM4PHqcY/nnHofyrnTchfb0A/r3J9cjg5wSOSwX69mx78Afl1/P0oA7QXuznPHHXHUcdc5/r+Wai&#10;n1MAZBA4P9Oh6nv1H0yBXFSaqFU/N0B64H65z+J9MCsO71nh8Me3GcjsPzHUjHfvQB57+0v8eNK+&#10;B/wk8ZePLvVtGsNbt9KvNM8D2muW+qajaeIfiFqVndReC/DY0nQA/iDVk1PWhbrqFro0f2230iLU&#10;9Skls9PsbvULXxr9l74X/wDChvgD8OfhrPEsWu6boi6n4yl32lxLc+NfEMsmt+Kmlv7ZdmppZarf&#10;XGladeu8ztpGn6dCJpI4YzXiHiX7V+0h+1Fo1201tefA/wDZR1a6eY22r2dzZeLP2lXsdJvY4bmw&#10;07xDeLPb/CTQ9W002t/qOkaPquh+ObjxT4f/ANPtX1Bbf6G+InxS8EfDHw/ceKPH/inSPCWgwNNE&#10;t9rN5HA1/ex2V7qP9laNaLm+13W7q00+9m07QtGtL7WdTNvJFp9hdTLsJcaTbSSbbaSSTbbeySWr&#10;b/Oy3aPSrrUznqSQevXdgAYB7k5HFfOHxr/aS+G/wTtYU8U6nc6r4ov/ALDJo3w88JpY618QNbtb&#10;+4vIE1Ky8PS39k9poUH9m6m134i1i40vw/G+nz2A1N9VmsrC6+DfiT+2F8Tvila3+h/C/Rb74ReC&#10;9Qt5LSXxv4jEUvxW1K0uI9Md5vDGh2lzLo/gGYNHrWmnVNWuvE2sTWN5Y6vpFt4Z1e2ili+btF8N&#10;aVoT391axXF1qusXlzqWu6/ql1car4g1/VL6d7u91TWtav3m1DUry9u5Zrq4luJmDXEsrqi+Y278&#10;64j8Rsoyf2mGwDjmuYRvHlozX1OjLb9/iYpqcovelh+eV4uNSpRep/Zvgr9CzxE8SfqmdcWxr8Ac&#10;IVeStGvmOFcuJM0w75ZL+zMlqulPC0a0L8mYZq8PTUJ0sRhcLmNJyidn8aPj38Ufizp2qah8QNcl&#10;+Evwog00HUPhf4O16Sa41S3fTLiw1Sz8cePbO00jVPEttrR1C+sX8J6PBpfh++t5dKsriz1bU7T+&#10;0rv478JaWdc1BPG19pkGkWUUDWfgnw3bwR29poWhSK+288uIASapqiu01xcMNzq7Pvkimtrey0vE&#10;GrH4r+JBa27K/wAPfCV+xd1Jkj8W6/CcZVs+VJo2ncmMruW5EhfM8d3CdP7K4mnSSxs7HT9T1rWd&#10;Y1Gw0Lw74e0SwutV17xN4h1e6Wx0bw74f0mxhnv9V1rWL+aGy0+wtIJbieeTAUxq7p8XicyzzG8l&#10;PH1amIznMlGCwVCMoUsqwmI5fZ4DD4eLfLjMZFxljKs3PEQw7p4OpUvLF0z+n8j4K8LeG5V8Xwjl&#10;+Dynw04Jq1MR/rNmdaGJzLj7iDKHL61xZnOcVo03U4Z4br0q1LhnA0IYfJ8Vm8cXxLhMGqNDh/FP&#10;034JfBz4rftOfHf4Vfsv/ADw3H4y+OXxs8SReGvBGhXMtxb6PpkCW91qGv8AjTxhf2lvd3WkeBvB&#10;OgWGq+J/FWpxWlxdQaHo2pS2tvMbeZof9Xn/AIJb/wDBNn4Qf8Etf2UPCv7N3wv1G78Z+Ipby58Z&#10;/Gf4w63p1ppvib4yfFnXI4f+Ek8ZalZWj3K6PolssFt4e8C+F21DWJ/DPgrSNE0zV/EHizxKNf8A&#10;GHiH4R/4IL/8EX7T/gmB8JvEvxJ+OP8Awgfjn9uH41x3Nh8RviF4T/tTVtF+HHwst9UgvvCvwN+G&#10;2seItJ0TVLXw4JtP07xj8Rbm20PRJPFvjw2VrrMvijTfh74J1wf0DgYGK/VuG8gpZHg+WSU8diFC&#10;WMqptx5o3caNK6VqVLmavbmqScpy0cYw/wA/PG7xex/itxL7ak6mH4Wyedehw5l06caVVUqvs1Xz&#10;HHKMp8+Pxzo05ShzulhaEKWHpR51iK+JWiiivoz8V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9P8Agqr+2Y/7Av7An7SX7T2l/YZPHPgzwQ2hfCOx1K1Gp2GofGXx/f2XgX4WjUtGW8sbnV/D&#10;2k+MvEGleI/GVnZXUV4ngnRfEd9EQLN5E/yI7O81nWb+/wBc8T67rHinxRr2pahrvifxT4h1C81f&#10;xB4o8R61eTapr/iXX9X1Ge51DV9e1/V7q81bWtV1C4ub3U9Svbu9vbie5nllf+yX/g8h/aG8eXHj&#10;r9in9ku18O+OdL+Fdto3xA/aQ8QeLbzQIY/hn46+JkVxD8LvBPh3w34raBrm68e/B/whq3xD1Lxx&#10;4at7qK30/wAO/Hn4davqdpczajodxZ/xt6UMKvT8OnX8On0+vJJr8q8QcdUlUpYGMrUqNNVZr+at&#10;UvZ6dIUrKN7O856PRn9+/Q84UwtHBZjxXXpqeNzLFzy7DVG3+5y/BOnKcYJxiuevjHUdVxc4uGGw&#10;9pKaqQXdWMYCjjoBjPcZxx/I5GAe57cf4t/tDxnqn/CudIurzTdKFsL3x1r1rDJiLTZPs5h8Kafd&#10;Kjwx6zrMFzHcXkV35SQ6K4uPJ1OC4lspdDXtdbw54e1HV4LOfULy2ijjsLC2hlnmvtTvZobHTbRY&#10;oCZnSa9uLdJfLUyLGztEryBVNj4c6Fc+GPDkUGpSvca/q1zc694kuWfLXGuaoUkuxlZ7i3xaRR2+&#10;nh7Ty7e4WyF0kMbXEij8por6lRnm8uR16db6vltKSjP/AGz2aq1Ma4S5ouOXQlSnCM4tSxVfDPll&#10;CnWif6A4+b4lx+D8OqUcVTyrGZZ/bPG2OoVKuGX+rk8V9SwnDMMTQ9nWp4njDE0cwoV6mGrU6lDI&#10;cozuHtsPisZl9V+j6daWml2FjpdjELew060t7CztwzusFpaQpBbxCSZpJZBHFGibpWZ227ndmJNX&#10;wxBB7f8A1sVlpL0/x46e5yCev41ZSQZxz9P896+SqxlObnOUpTm3KU5NzlOUndylJu8pXu5N6tu7&#10;etz+gsDWoUKFDD4enSoYehSpUKGHoQhRo0KNKEKdKlRpQjGnTp06cYwhThGMYQioxikkaAIPSncc&#10;A8+xGR17c/nwfp0IqK4zxwfepw/PPfGP68DPGfx9M9sGmv60/rY9eFeM1Z6rTr+q66dfNb7cT4u+&#10;HPhfxhJBdajbT2Ot2jxSaf4k0Sc6Zr9g8Tq0T22oRKxlaMj90t3FcwwM7SW8UUxWVfDtU8X+JNBv&#10;NR+F/iWLw98XPtVgn2VY5ZLDVViUSSRR+Jljsr7TbWaB7e1kjuZrq1vIpZ7HUTeSNO1za9b4w+IW&#10;pa/rN/4F8C3D26WcVza+KfF8GCdEuJI3SKw0aQ745dTWVSl24US24WeK0nsr6E39lneHfDWk+GbS&#10;W10uGTfcOJ72/uJPPv8AU7jLFri9umAkmfc8jbdscCPJL5MSb33fo2VUa+BwFNZ43ik6dLEZVldV&#10;zWIwLco1aOM+uwqQxmV052VaGBwlSEsWpRrVo0IulVl/GfH+YZZxTxbjZeFsYZDUpY3GZT4gcfYC&#10;OHnlPFUaVGeBzPht8L4rDYnh3jrGUueeAxPFGf4HFUOH61Cpl+XVc0qxzDAYfg/D/wAOZGhs/wDh&#10;Lbl7qysLh7zR/B1tf6neeFdEMvzPFFFqt1f3N0ysQXilna13POj/AGxJWc+p3FzZ6dbPPcz2tjZW&#10;yLvmnlht7WCMFUVXkkZIokGURdxVclVQDgnH8Q+KNG8MWq3WrXJjacyR2VnCjT3uoTqm8w2VuuXl&#10;kLPHG0khitoZZYftE8Syq58muxq/jW6t7/xJbHTdFtRHPpvhZZfPEtwUUm/1twkImlGSsFm0SCAH&#10;yZUVvtovfdjRx2dTWMzCtLD4CLm4zUUozk5XqUsDh3JOvXnN/v67btO9XG13Va9p+VVsx4U8M6E+&#10;G+Dcuo5txdXpYSNXDOtKdXD0adGFLCY7irNqdGosryvB4X/kVZVThSlUw6jgeHMqp4KnUeEsalqT&#10;+P763c25Twbpd0LqxiuIdsviO/iWSOPUZ45QHg0mFZXFpaSKhu95lvUfctpab5ycZ9+/QHHAOOTg&#10;Yzx7YFIqqqKqqFVeFRflVQOFAA4CgcAADjjAHR1d9SceWlRo0/Y4ehFxoUefm5VK0pznNL95XqyS&#10;lWqOK5mlCMYUoUqcPk8LhsRGvjMxzLFPMc6zSrCvmeYukqKrSpQ9nh8LhaClNYPLMBSfsMvwSqVP&#10;ZU3UrV62Jx2JxuMxIKKKKyt/dj/X/bp3BRRRRb+7H+v+3QCiiii392P9f9ugFFFFFv7sf6/7dAKK&#10;KKLf3Y/1/wBugFFFFFv7sf6/7dAKKKKLf3Y/1/26AUUUUW/ux/r/ALdAKx/B3/JSPEn/AGLun/8A&#10;o+Gtisfwd/yUjxJ/2Lun/wDo+Gtl/uWbaJf8J0tv+wvCeSPNq/8AJT+Hv/ZaUP8A1QcQntFffX7J&#10;P7O3g34j/sqfAnxvpco+H/xV0W3+IL6f8SfDeheFb3WNWstQ1/4heEdS8HfELTPEeiato3xM+GHi&#10;Pw9q134d8a/DfxdbXvh3xh4RudS8HatG3h7WtXsbz4Fr9eP+Ceuf+GPPg3jjNp4y55zj/hYnjDPf&#10;APP0x+vueG//ADOf+6d/7vH5T9Nn/m2f/d5/++oetf8ABPP9r79on9gPxj8VrbwvY+FbXx94n8Qe&#10;Etc8Vf8ABPq8ez8I/Af9rhf7Yk0Hxv8AGj/gm/4kgvLHTPh3+1drzaj8P7S8/Y50fwpHpPj2DUvE&#10;EPwq8Ha1fW/wN/Zu+AX9vv7If7VfwT/bb+BPgn9of4BeIrjX/AfjOzQtaapZf2R4r8Ia9Db202q+&#10;DvG/h95ZZtC8UaMLq3e4tlmvNL1TTLvS/E3hfVtf8Ia94e8Qat/FP8ZPg54C+O/gHVfh18RNJ/tL&#10;RNS23NrdW5it9Z8Pa1BHMlh4j8Oai8NwdN1vTvPlEFwYZrW8tZ73SdXstS0TUtT0294z9jH9oT41&#10;/sEfHDx98bW+JkOsfHnwtp+pePv2oPhBe2kGgeDf+Cm/7Fvgu2Gs+Lvj/wCCL2/18eH7X/go1+zL&#10;pI8d+NvihZa1J4S1T4v+ALC++Jcuv+OviDdfH3xN+0/+oH8Hn+hakQzjnOMgY9Rz/PnI/rVlYsY6&#10;f1Htn19f5YrgPhL8Vvh18c/h34W+K/wo8T2vi/wD4zsJL/Qtctre/wBPm3Wt5daVq+j6xous2mm6&#10;/wCF/FXhjXLHUvDPjHwd4o0rRvF3gzxZpOs+FPFmi6P4i0bVNNtPRfrx7/8A6umO+aAEAwMUp4/x&#10;7f8A1vxx7UxnAzg/j2/z/Wqzygd8n6cfoefrx7ZoA8y+OXwS+En7Sfwk8efAr46eBdD+JXwm+Jeh&#10;S+HfGfg3xDDM1hqtg80N5bT291aT2mqaNruianaWGveF/E+hX2meJfCfibS9J8T+GNW0nxBpGm6n&#10;bf5lP7XP7MV9/wAE8/23fjH+w7e33jTxD4J8MS2Hjj9nnx34z8Pf2Ve+NPg74w0iz8RaPF/atrpm&#10;i6X4vvPCt/da/wCBPEXjLw9pdp4c1Tx34G8c6fZWuhPpsXhfTP8AUTmuQMjJ/PPbtg5I/DHXg4r+&#10;dT/g5P8A2Kr39qT9hOf45+AbZP8AhdX7D+pax8d/DNyptVvL/wCE6WFmfjt4ftbrWPFOgeH9LTT/&#10;AA7oWh/F6W+uNN8UeINVl+Dtt4G8JaLJqPjSRiAfxlPJgZ3A8f5OT19uox3IwTRmuuOvOcEkZ9Dg&#10;N1HTtg856deF8IeNLTxh4b07XbWW3Y3EIS+S1kMkNtqEGI72BA+y5SJZgZLcXUMFy1pJbyzQxNIU&#10;GlcXnJ5P5/578fUg8g8AHpegX5ureaEjL2jKFYdWil3GPLFnYmNkdcbQqx+WqFuQOgPGcY54IPf8&#10;T0PQfd/DgGvIvCuon+3re3Xawu4bmB94JIRYXusrg43F7ZByCNrOMDcCvrnPfn3H+f170AeEjQPg&#10;/wCJ/jd4qH7THjXxJ4X+HXgb4faT418N2OiXjW2m6/o95rVn4W8U+HtQGnWN34lk1PXdc1LTrbyP&#10;DnlavdaBBqMLXVpa+Vc232x4aPxY+IvgBrD4Y6RoX7BH7JWh20Ms3xA8U2lhofxR8TaJPbXUbaxo&#10;dheXNjpfg6x1VG003/jHxBqw166ubvT/ABBo3ifxDJJqWnV8uePPCWh65BZ+ILvW9R8F6/4Rd9U8&#10;PeP9F1iTw/rHhS8jKSjULbVYri3EUSeUPN+0yIqIZWt5rW4ZbmPynXo/2hf2tZdEuU+IOpfFDT/D&#10;Wqa74S1XUvFNn4Z0X4WaT4fstI0TTJviHb2tpYal4b03xFdDWPF0U+patomueOoorfRvFXgm2vBb&#10;zr4KAPW9Q/a2+BX7PGla74V/Y98KR3PiHUrC6uvEP7RnxM0jUvEXjfxul1ewW2uXvhKwurOx1TxN&#10;c2DWd94kEviu78C/DCz1XwrrKTaRe3epQf2p4Ha/DT4rfGGGH4x/HHxho3gnwlNaMfFHxX+Ies6r&#10;can4lkgu9ZMml6Gr3llqms6Xrnh/X9X0jSfCvwiu/A/w11nwv/wjkNnrPinxXo+oRSevfCH4XaBd&#10;+I28O/ArwNb/ALXPxq07UodR8T/EzX7Sez+AHw68R38FxBd6xrXiPVLie88batK9jcazYPqGuast&#10;zdtf6t8OP7B1OXU9Ck+2vEfwd+AP7Po0z4v/ALevxct/jh8WGt2uvCfw7ls1uPCNnetbRJHpXw4+&#10;D9hCj68ZLy0fSpvFXimysvDV7dyabf6/ZaBqmdTcA+f/ANnT4I+MvF0cFl+yT4A/4V54HmWXT9V/&#10;bB+NGiG+8UeINJm1eaS9f4P+Cr2309JNNnD3bWlvBp+j+G75YjaeIU0PxJB/aUvtGseN/wBjX/gn&#10;1f6jf295qX7Rf7VU0bLr3iHWNcsde8Z2eoXEM2k3f/CQ+ML0XXh/4S6OZpn0u50+FZvF66bqOnW+&#10;qWfiLThFfD4s/aR/4KX/ABa+NkN94U+HF5/wo34XT7rL7Rpmot/wmesWLS6VEkmv+KtMjnl0m0gh&#10;1CyvL/wl8ObHUdfgtjqmj6zeajYMLiOL9lr/AIJtfGz41DTfF3jG3g+DHw6m33NnqviTRFvvG+tW&#10;F8NYU3Hg7wVqI2aYtzZT2Ij8X+N5hr2nzLoviDwnc6zDa+WgB438bP2mv2jf2x/EMPh3U767n07U&#10;2il8F/BL4fabr0+naleraWVxaQx+FbGG68ReLdVSC+tfECeJPG0tr4dgFl4jPhqOay8nR5Pub9n/&#10;AP4JQzzQJ8Q/2rdctPBPhnT7CfUNT+HGgeIIRqFzo1hfSaq5+Jvj2C4j8P6Hpun2FjaQXOneBUtr&#10;GLRra0uoNZ8OarbXxl+hfEHxr/Yg/wCCbGiX3gX4T+HLTx78Xkt2tNctdF1LTtU8aXNzHLHaSxfE&#10;74mTW9zZ+ELRb/S4Hn8J2sG7TL6a31Cw8C2ttqTXr/J0fgT9t/8A4KOata6x8T9TuPhD8CJZbLVd&#10;K0mbStU0nwnNZSxyy6dfeHPBdxdWesfEbUSkdvqFt4k8X6jFpNv9vun0eRdPuYNOYA94+LX/AAUd&#10;+C/wD0CP4IfsSfD3QfFmp6e0mkaXq2jaTPb/AA0sNThaCC5k0e00vy/EHxS167EDLdarbTWtjqF1&#10;dWOvTeKPEcLXcE358eIfFHxe+HHw58L/AAm+If8AaHhjXLf4heKPj3pngzwzceErPWvDPiCaGZPh&#10;PoGnfD/w/f6bZ+GfDPin4q+JrHW5vhto9pZz+GdJ0rXPFei6Xfm4i0/R/XfH2rfsg/s6eLvhB4U/&#10;ZY1vxN45+OXhP4q6Ff6x8QNNuLXxVZ+JNEvdNuvDesfDPU9f/tvwp4YubPxK99pFs48M2N9Y6JCm&#10;oq1/Z3/2m2lzPgd4R+KP7S3xMvfiro2seCtY1K31yw8Xa1e+LpLXVV8O6lceI9euPB+p+KdC07Tv&#10;C3irVZvDGg2N1p/wZtLIaZcXGkXE19qfjjwp4Xs7H4V3ZezSe7u0urta9u9rq/qu41GTi5qMnCLj&#10;GUuV8sZS5uVSlaycuWXKm1zcrtex+j2j+PvDn7PvwM+HnhXxh4ksvD9n4P8ABug+G7mS91nUNR+1&#10;69Z6I11qGj+Hl1O+1XWdUlkuLXU/+Ec8M6ZJqF6thawaToNi9tZ21rHY8G/s/wDxI/ad13Tdc+Of&#10;hXVvhx+z9pkljqdl8J/Ekz2HxI+IvivRdb06/t7j4laNZSX+laT8P7eSxvLS28J3GpXt7rvy67eR&#10;WrS+HrrRLEv7E3wP8WW0Wp/E6fxx46+JwsYbM/Fr/hMNZ8LeJbBooDCieGdG8J3Wk+DPD+nQPNeS&#10;waXD4cuoZLi+vrzVZNX1O8u9QutKy/Zk+KnhG7tLv4Q/ty/tD+HhHCIJbH4tP4e+O+keWN0Yh0/S&#10;vE1vodlYQx25EMI8ieaFlWWKZWSPYCP0xgggtYLe1tIYre2toUgtraCJIbeCCFFjiggijRFiiijV&#10;Y4o1QJHGqogVAAJenYn3+uTwCcgDGOQMcCvzXufhx+33Yun9j/tr+B/EqABiPEv7PPgzw/vIUnYw&#10;0GbUm2F8ZZJEfb8wHBja8fhT+3LqTXD6h+3ho2gK0kscVr4c/Zl+HN/E9qGdYpjd61qq3lrcyx7Z&#10;ZIozOIJpHSK6lWKORgD9GSyqpYkBFG4uSAoGMkk5wABjJOByDnFfDfxC/b1+FWmeIf8AhW/wQ0rW&#10;v2nPi7cGOOz8HfCVo9S8N2Es7WyQ3Piz4lRx3fhTw7oyPcNFqmq20uuDQJYZP7ftdLhjkuI/PH/Y&#10;c8B+LL6DUvj58Zfj5+0JJb3d5fQeH/GvxI1TQ/A9jeTSZtrzRvDfg1tDn0W7to0ttzafrMFrNPbp&#10;J9kSALap9ZeCvDPgD4X6Enhn4ceDvDPgfQY3Ex0zwvo2n6JZXF0LeG1N9eLYwwvqGpTQW8Edzqd6&#10;Z9QujGGuLiZ/nIB81+Av2cviT8SvEGifFv8AbQ8S6J4z8T6RqWl+I/A/wP8ADVhp4+E/wp1Czh1F&#10;7SR5ZobvVPFniizOrypqF9Lqk+k3F5bWaXt14vtNA8IX2i/b8+oBuGbIHJx3J69TnnvyD6djXGXG&#10;uZz+8yfbn9d2c9zx1HGBWPNrDknGe3TB9OnPp6/0oA7mXUsZ+YnnqcZ9Tzu/oMDg1mS6wqlucH6j&#10;HQe+f061wsuqSPkbmx9M9vbP1wev4VUe5dshicgcN03Dk5Bznj6dBnsDQB11xrDOCN2MHGPXjPH6&#10;nnGQpx0r4b/am+NWvTW1z8Dvg74k07T/AIm+I9Nvr3xt41TxToOm237Pvwz0waBeeLPiJ4xM+ox6&#10;lotzLomv2yeFEePS7udbu98Q6Vq0VzoVpb6h5B+0H+3Z4Q0pbj4Z/AXxJYeNPinrUWq2CeJtCtLf&#10;xH4T8DmDQk1SHVvt91dWPhvxZqsk11Z6fZ2enalqel+H7xdSv/FcVxJoS+D/ABP+bvhz4a3v9n3k&#10;Xj3xBd+LX1jxLc+Mtb064k8+y1nxPdx+W2seLdVmgh1r4galbFryXTrjxTJNp+k3GteIptE0jTH8&#10;Q6y1/wDM8QcWZPw5T/26u54qUPaUcDh4+0xNaLcoqTTcYUqbnGS9pVnFPkko80lyv9x8IPo9+JPj&#10;Tim+Fsrp4bIsPivquZcU5tUeEyXA1Iwo1qlGNSMamJx+MjRxFGosHl+HxNVKtRnXeHoT9svuNf2k&#10;vBvwb8G6D8F/2QfDei+MdL8MwTWOqfE7xR/asXgODWbTWFg1q7QWUelan8UNc18Wuq3s2reG9R0n&#10;wfbPqGhXWka7qeliXRbH5cm0nUNc8QN41+IHiTWfiP47kR4x4m8UypOdMhe5uL37B4Y0eNV0jwpo&#10;8V1dXU1rpehWlnb2n2mdI8xyFTtRxpDHHFFGkUUSrHHEihY440UKiRqoCqiKAFRVCgAADHR2e3Tp&#10;/wDXx3OO/H61+DcR8e5zxB7ShGX9n5fK6+p4acuapC60xOItGpXv1glCi7JujzR53/rT4L/RL8Mv&#10;CJYXNa2FXGPGdHkn/rLnuGpungcQlF82Q5Q5VsLlXK4p0sTUnjM0g3NRzCNOfsU7t9PX09F6/qB3&#10;5PNeF/FPxPeaneQ/DDw1cCLU9XtjP4o1ONtx0Dw8+POhxGcrqGqxssEUUxR1tZk3Rol/BeQ9v8Q/&#10;G0PgjRBcwQpf6/qUw07w3pHLPqWqTYWIGJGSZ7S2LJLeMrRjDRWyyxz3cBby/wAIeHJdCsbm51G4&#10;bUPEWt3Dal4h1J/me5v5dzmGNhz9msxI8MAAVCTNNHFEs3lJycP4CGGprPMXTjNU6jp5TQqK8cRj&#10;KdnPF1IO6nhcA2naSca+LdOi1KnTxMY/Q+LnFeIznGz8LOH8TVozxWEpYrxAzfCVJQq5Nw3jE1R4&#10;ew1eDjKjnnFtKNWjz0qkcRlPD8cbmUZYfGYzJKtXftbex0XTIbWMpa6dpVkkQknlVYobSzg2mWae&#10;Rhjy40LTTyMuSGkckksf7Ev+DX//AIJCr8UfEGj/APBUz9p3wdZah8PvDepsf2EfAfiVFnXVfFOh&#10;3l9pXiP9qLxF4Umimtkfw5q9pcaB+z/J4gmfUbLWbTxB8UbPwr4f1HRvhV451f8AFH/gjL/wS68R&#10;/wDBV79rKHwZq4lsP2Q/gHfaD4p/a98Vw6neaTeeItO1GW+l8I/ADwTf6TLDrEnif4oXei6paeLN&#10;T0260SLwV4B0/wAS6v8A8JPb+LF8MeE/Ff8Aqv8AhLwl4W8A+FfDPgXwL4a8P+C/BHgvQNH8J+Df&#10;B3hPRtO8O+FvCfhXw7p1vo/h7w14a8P6Pb2mkaH4f0LSLOz0vRtG0uztdO0vTrW2srK2htoIol/Z&#10;eCuH5Uo/23mEHLFYhSlhIVE3KnTm7yxUlOPMq1fV05KX8Cbld+19z/NP6T3jFSx9V+FvCGIhSyPJ&#10;50aPEWIwM1GhjMXhIRjQyLDzw1Z0p5dlbUVjaM6bTzPDwoqNNZe3X6If5xRR/wDX9/8AP9OlFfop&#10;/G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WL/wc6fFPX/iH/wAFqf2hPDGq2cNv&#10;pfwK+GH7OPwg8MXEU5kkv9K1D4U6T8d724uImVTbSxa/8cNXtBGm+N7e2gmWUyyzRQ/iXpbfKv8A&#10;ujpkAnGSP/11+yX/AAc72fhLQf8Agt9+0Q/hy71+bUvGfw0/Z917x5HrljZ2GmWXj/Svg14L8PW9&#10;h4Mnt9d1STW9Gl+GuleAtS1DUb/T/DWoR+I5fEGlDRbjS9HsPEevfivpdzwBkg4xzgjGQcDue+QQ&#10;AAAM8Gvx7jWhN5lXqSaanGlKDje3LGnCmr3b1TpuMtUuaMtlZH+kf0Ys0wlPgnJ8NSdRSwtXGUsR&#10;Tq254V62OrYyW0Y/uqsMXSr0fdv7CpSTlOV5uC9ZPE/xE0TRSzyaX4It18TakgSX7O/iC62Q+H7e&#10;eQSRCK4tIHl1a3cLKkqLJAySK8vlezxz9OfTvnPHJ7dMdhx05xk+EfC+4N3Z674lfeW8S+I9SvLS&#10;SSXfINItp3tbC1IJIjW3mW+Cr5aE+aXIKspr1qK5z3Pofw4zzjPvkdfQV8Ln2HdPEU8BF/u8soww&#10;ltGvrGtbHTfKrOTxlStHVymqcKUJSappL+qvCXNoYrJ8ZxXUa+t8b5piOIXUamn/AGPyUsu4XoU3&#10;Uk5KhT4bwWWVnGCp4epjcVjcbSpQnjarn1STc9T9f89fxq4kg4IP17D6H/8AV74rmorjoMnP+eDk&#10;/wCT0q/Hccjk+/8Ak84zjrxXy1TD76f1/Xf5M/eMDm6fKnLt19Ntf+G66bdEknr06c47+mMn88D8&#10;OR5B8SvGN+97a/DzwpdSQa9rFvJcazq9t88nhjQjiOS5XGFjv77d5Np+8iuIFKyxPbT3Wn3adP4p&#10;8W2XhHw9qGvXwdo7KNVghQIZLu7uHWK1to1Z13NLO6ByCPLh82UkIjGvLPB+h3mn293rOuyPd+Kv&#10;Ekw1PXLuXrG8ik22mQJx5Ntp0DCBYFwkbB0hIt0gji9vJMupUo1M4xlKFSnQqexy+hUjenicwUY1&#10;OepBpxnh8BCcK9aErxqVp4WjOMqVWsl+a+KHGOY5hVwnhzw7jK2Dxeb4SGZcX5vg606OLyThCVap&#10;h1hcFXpVIVsJnHFmJw+KyvLsXScKuCy7B59mWGrUMwwWXyqbeg6HpvhzTLbSdLgMVtb8lmIaa5mY&#10;Dzbm4kADS3Ex5eTagHEcUccMccaY1vqmveL9SuNE8D2ciwW6XMeqeMdQtmGiadK9gJ7IaZvGdYun&#10;kuLWdfLRrU2zQXIW5sbxbqJk1pL8RtcvPBWmarc2Gi6VCJfGmp2NusjSiWeFYfC1netOiW91fW/2&#10;6TUJlt7iO3S2W1lE269sG+ktJ0zS9E02y0fR7OGw03T4Ft7S0hX93HGoznLlnlleQvLNLMzzTzO8&#10;00skskkh7czzKGVr2uJi8bnOLi66o4lTdLCU60VOnjMY5WeIxFdSVbD4a7pKm4V8S5wnHDz+Y4I4&#10;LxXHM1l2SV/9VvDfhyrSyqeZ5LUwdLHcRYrLKn1bG8OcNuh7SOTZPlU6EsuzrO1GGYvF08VlWS08&#10;LicNXzjC/MGs/B7xBol4fE2lXreNdYkWJNSg1dLWwv5pZmlju7vQr5p1sNNiSNreKPRp4Uihs4ri&#10;KDVMGK0k5uy1S2u5pbUpc2OpW3lm70nU7WWw1S08yNJY/tFjciOdA8UsbpIoeJkdTHIQwr7ReJWB&#10;B579sHrgE4z65DYP1614t8VrP4Zw2kNz42u7XS9QRWGk6hZvNH4lhbZcxxSaZ9gR9RlhhmlkkEU0&#10;E+lC62Ndwvha0yjinEZlWpYLMcLXxdaSVLDV8uw6lioQXLy0XgaShRrUKaUuWFGNCrTTd5VIqNJc&#10;niN4B5PwVluYcT8GZ3lXDOV0Jzx2dZZxjnFShkOIrVH+/wAwjxRmM8TmWW5pi5ODxFfM6+a4HFzp&#10;UqUaGX1qtfHVPKgcHb6cZ7HGB+fsQDnt0pa4VfEGpaXeTx3ekeIrnwyTbvp3iPUNI+xTLaXkcc1o&#10;2pG2abTZNkcyRz3iTWTKw3XGn2k7SWsHYWd5a39tFd2cyXFtOiyRTR5KOrZyAMB1ZGBSRHVXjkVk&#10;kCurAfX18HWw6jKUISpTUeSrB80G5RUlGTSvTq8r1pVFGrGzcopH85ZTxDl2b1K2GozqUMfhpVli&#10;MvxcPY4unGhW+r1K9KLbp4zBOraNLMMFUxGBq88FDEOcuUtUUUVzW/ux/r/t09wKKKKLf3Y/1/26&#10;AUUUUW/ux/r/ALdAKKKKLf3Y/wBf9ugFFFFFv7sf6/7dAKKKKLf3Y/1/26AUUUUW/ux/r/t0Aooo&#10;ot/dj/X/AG6AVj+Dv+SkeJP+xd0//wBHw1sVj+Dv+SkeJP8AsXdP/wDR8NbL/cs20S/4Tpbf9heE&#10;8kebV/5Kfw9/7LSh/wCqDiE9or9ef+Cen/Jnfwa/69PGX/qxfF9fjvqOoLptv9oa0v75mmhgis9M&#10;tHv9QuXlcB/stlCTPcm2g869uEhR5Es7W6nVHEJB/SH/AIJy/H34Y3vwh+H3wBn1x9J+Kfh218Yy&#10;xeHdXsb2xj8S6d/wk2seIZtR8KanNCNO1pbO31S5tL7TYriLXIrrw74nu4dKn8P6UNbuPoPDilVj&#10;SzatKnJUqs8FCnUaajOdJYqVSMX1cFVpuVtuePc/Hfpq5hgq2O8PctpYqhUzDA4fifFY3BwqRliM&#10;Lh8wnw/TwNavTT5qcMVPAY1UHJL2n1aq43Ubn6bV4/8AGP4PaN8XdE0tTqWpeEPH3grVoPF3wm+K&#10;Phy6v9O8YfC74h6WUuvDfjTw3qWk6lpGpR3Gjatbafqb2MWp2Ud7Pp1pMLi0v7LTdRsfYO+OvOOO&#10;fT/PPPfGCCT0OD19ccD3HrzjpjOevFfph/DZ2f8AwSA/b00X9jfxn4ztdW+EXiH4efAbxh49+Bvw&#10;7/4KLWknifR9F+Dv7Ef7WnjS08S+DfA/7Zngfwvp3hfw14D8C/si/t2XVv4MtPGtvp7eHPAf7NXx&#10;G8MtoEOp+DPhFrX7L3w78c/2+NKFyMjAzkZIHqcE9T6g889MYz/ncfGW8134IeKbb9rPwP4Jb4mz&#10;+Gfht8QPgr+0f8F7rx3418C+H/2if2Mviv4Y8S+FPjf8INZ1TwPqOna5pd4NC8Taj4m8L+JNPvYL&#10;nwhr1lB40ttN8R+I/C3hDT4P6n/+CUH7U9l4l0Hxf+yL4k+KGp/EzUPgz4c8GfFP9kT4meOLXVNK&#10;8e/tK/8ABNr4uaJpWt/svfGPV7jXfAnwrf4g+P8A4baZfS/s7ftIeKPCngWPQ/D/AMa/h/daZ4m1&#10;rVfFmvzapq4B+zcs4A7jrxwBx6cnGeuayp7oY649/T6DOee/TnpWdcXuMncMDuPTg9ST0AwfTBFY&#10;lzfjBw34nrj6/hj/ABHNAGncXmCRu/Hp0Hr979OOeuc1h3N/wQHJxjPIxkA/iQBkduvoAaybnUAM&#10;ktk9D9eQMc/5z6cVzd1qQwfmwfrx0PHX3z0/xoA/zVP+Chn7KUH/AATw/wCChHxe/Zs8N6dd6Z8E&#10;PHtlZ/Gv9nWG81Z9Ya1+HPi46i48PWxm8SeJtattP8FeKdD8f/DaC/8AGlzb+L/EkPw/sPFGppcW&#10;3iLTr+/+XrzVAmQWBIyOOfcep6gDnnOeuef6yP8Ag6B/Z5u/iN+yb8KP2p9Bu7pdf/ZE+JYk1Szm&#10;1Oxt9Dk+Hnxw1Twf4S1rUG0p9Pl1TWvEdn8RvDvwhs9JhstZ0q0tPD+q+M7nUbPVJBYTaX/GZqXj&#10;SxGnLqT3Dw2kltFeB5QUZYriNZIg6LufzmDKnlAF3lZYow7MoIB7z4DvpLvxjpqRxyyrHHfyzMkb&#10;OkUQsLqESysuRFH50sMIeTapmkjQEs6BvpDOecY5P+e1eGfBHw5LDop8X6la31pqmti5gsra/S5t&#10;JbXQ47lVjkk064hheGbVJ7UX8Tzefv006bLF9lkmu4X9z/z+Hb0oA81+MXhy+8W/DPxfoOmpJLf3&#10;WliezhiZhLc3Om3dtqkdpCIwWaS8ayW2VG+WRpdhwGLD2f4IeD/AP7RHwvvfil+0f8dPCHgf9n3w&#10;BeHR7n9nn4dTSfC7w9oF5Y3FvcWuj/Fe5kg0vW7zUNTNncPZeFPDUYtbzVHivfBWuQXAu9Ibi/EG&#10;sReH9B1zX54XuINC0fUtXlgjKpLPFptlPeyxxMzBRJIkLRoX2AOVydoJPxHDo/xG/aG8R3/hT4Tf&#10;CTR9f8V+O9H0TVtWPg2/0/xi1vaLeTR6J4g8Q6pdQR+Gfhhd2DS3dhquseIZNB8X28Wp2elmfTbP&#10;Vb1b4A+7/i//AMFNPDvgnRIvhF+xN4K0TwF4Q0oCxtPH9/4YsLGOKKW/gtzqXg7wHqC2tjaxXxvr&#10;LUP+Er+J32VdVe41FL/Q49TUXknxR8Gf2Z/2iP2y/E174m0RtZ8Qf23e3aeNPjD8QrjXIvCcMf8A&#10;ZOPsj+MLof8ACReL/EVi+o/2TdeFvDOkRaHp50nRWvU1DQr86hYfpx8I/wDgnL8GPgJ4Vf4s/tnf&#10;EDw9qcGnzQ63f+DJtUOi/CfS9WhudWvtOg129u5YNf8Aiz4ijS+lh0yDUI4ftT3eoeHI9I8VWUlp&#10;LNz/AMUv+ClPjfx9rFl8C/2BvhrdTywwQ6Jofi//AIRKCa6g0jTWtrSxufBHw+ubePR/C/hW1sPs&#10;Mltr3xCtrTTbbRbiWK48NaLLZJcKAeu6B8C/2JP+CdGnWnxE+L/iWw8e/GObfqWg3ep6Nplx4nvd&#10;SSUyWx+E/wAJ9KknsfC0Iu7GKzsvEM7umh3rpYzeM9I027jtF+W/GX7Vv7ZP7fGq3nw//Zt8I6r8&#10;LvhPLeT6Zq/iWwvbq0upraSxa52+OvidawfYtFjntoY5m8I+D4l1KaK+utF1LUNciltyxoH7GXw6&#10;+FdneftA/wDBRb4rf2jrOq3U903gm88UX+s6l4k1CGdoYYNY1uxubjxX491CKKXTboaD4PSy03Tr&#10;e1gn1ea70iC8SHyj4t/8FFvFPiPQbf4Y/sy6JpH7NXwasFj0S38Z3iJp/ihtMhns9Mu/7Lg0G31U&#10;6EtpDrumX+q6f4F0vxf4+so4E1231e2tjfxAA9hb4T/sU/sAx2GtfGXXv+F7fHmyt/t2meALG20+&#10;40/RtVmNlf2N9D4XmmmtvD0MObEReJfH2rXeoarZI+p6FpVxPCNPt/i79p39tz48/tERnSdavj8N&#10;vhprEs8Gm/Czwfe+bq2rwNY2+saTJ4yczWPiDXrTUI9V0QW9/qFjo/hPVU26v4Z8N6neaXqKp81e&#10;G/CPiLxc82pW8N1aS3upRatc/EHxBcahL4iubiC/1C5a60a3ju1SN9TW6068vrq6bUtQGpaQ7WPi&#10;61tb6+0y5978J+AfDvhCMf2fai41DZiXVrxUlvH3Ah1hcKBaQsGKNBbrDvQL9oad1Ep+Vzri7LMo&#10;U6UJfXcbG6+r0JLkpy2tXr+9Gm09HCKqVU7XppPmX9BeGH0dON/EN4bMcXRlwvwxV5an9s5pQl9Y&#10;xlGTi08pytyo4jGKcZKVPE1p4TAzhd08VVqQ9lKf4LfDfwVqnhix8VvpEsv9qnWLYaXqdxDqEC2d&#10;n4paexGouLOyGp3sP9j6cszfZLHSGeBprbQ7OS5u2uPSfiLrXw78Nw6dqniu4isNY0ma31LwtPpE&#10;9xZeMbLUbBzdade+GLzSZrbWNMuLa+tkaz1GK6sbG1vkt3nu4HEcleMfDrUfiVc+APCnhrwJYWGn&#10;W8ttqt7qPjXV2EttpzT+K/E0f2CwsJYZFur5UsFeRhDfwxrfwR3cFissF9XsHhH4YaF4Yvv7eu7j&#10;UvFHi+SMJdeKvEFw95fMxsoLSVbBZHkSxtxFFJFbg+fqEFlNLp8mp3Fn+7r4unwVnuc8Q47N83zf&#10;HYHA0cyxzyunhsTUWPWGWLnGi6ErungcPKiocjj7StUpxjejFckz+lsZ9J/wp8NPBzhjw78O/Dzh&#10;jijinM+COFIcdYzOckwc+FJZ7PIcDVzRZtQcY4zinNcNmNXFLE4es8NgMLi6lSUMdiKtPE4Q9x+C&#10;37X/AO1DoMdvb+IPDml+M/AljP5GnRfE7U7jRfi1c6TDpqaTY2z+J9D0ua0VrO7so9Zv77xn4S1v&#10;xPrDXd9b3HiHUze2utWX114U/wCCg/wvdEg+LHhjxz8G9SS3ja7vtZ0efxf4KN9LeLbQ6dpni3wb&#10;Fqc9xJ5Dx3Ul1rHh/QLSJFnQzMyRNcfl94n+L+lWF1JoXhCzk8a+J1Vlez0xx/ZWnOGjQS6xq+Ta&#10;wxpI+14oHZ1nia1upNPZ45T51J4Z1vxZdRar8R9W/tmSKTz7Pw1YGW08L6Wd8hRUtsiXUZo1ZUN1&#10;ePvKb7aeS+hVJK/W6cFTpwppzkoQjBSqSlUqSUUlec5NynN2vKcm5SleTbbbP878XiZYzFYnFzpY&#10;ejPFV6uIlRwmHpYTC0pVpyqOnhsLQjChhqEHLlpUKMI06UFGEIqMUj+lrw7498LeKxcf8Ir4s8Oe&#10;J/sdtpN5dt4f13TNYNtZ6/YR6toV1c/2ddXBgtta0uWLUtJnlCRajp8kd7ZtNbOsrdR9vnXjJ46Z&#10;J5/rxkdhjiv5nk8NaFDf6fq1ppkOmazpF1Y32laxo3maLq+nX2mSQy6Ze6dqmlSWWoWN1pstvbyW&#10;FxbzxTWbwRSW7xbEZe4/4ar+Nnw+huPCvhL4yfEfV9avLiTUo9FvhofxK1VLm4s4Y1FzrvxJ0Lxf&#10;q2k6OsVnbSNYRapFbWpuZNUt9MZr29uJidSEIynOUYRgnKcpNRjGK1cpN2UYpauTsktb2Jw+HxGL&#10;r0sNhaFbE4mvVhRoYfD0p1q9atUajTpUqVOMqlSpUk0oQhFym2lFNtH9FBvp3yAxz2P5dAfm5yAd&#10;wBz7YzC88rDlyTkZwQQc5PGD2AycjHcEjk/gNp/7TX7Zt7HJeap8coNEluLiSaPR7P4b/DLVI7GB&#10;3EkVtJfyeGIHleEEwMIzLlUEn22V3Yrty/tM/taTfZwfjvFaiCJo5G0/4WfDlJLx2lkcTXDajo+q&#10;RpKsbpABaRW0JjiBaFpXkkb5upxjw5SnOEsxUpQk4v2eHxVWEmv5KkKDpzX96MnF/ZbWp+34P6Nf&#10;jRjsPhsTT4NnQpYqEKsVjc5yDBYilCaTX1nB4nNKWMw9Sz96jWw8a9NpxqU4yXK/3Z3Hk5bPXvzk&#10;Z45zxx2HXjODVLUtS0/R9Pv9W1e/s9L0nS7O51LUtU1G7gstOsNOsoXub2/vby5kjt7OztLaKW4u&#10;rm5kiht4IpJpnSNGYfhrd/tEftJalpt9pmo/HXxW8Go2d1YXUmleGPhj4evUt7y3ktpXsNV0bwLa&#10;6zpN6kcjNbanpWpWWpWM4S6sbu2uoopk8P1rSE8Valba1421PxB8QNbtbRNPg1fx94h1jxjfwWEd&#10;xcXUdlby6/eXyQWkVxd3U8VrbxQ28c9zPKkavNIW86vx/klKL9jHGYmf2VCjGnF/4pVZwaj5qEpb&#10;abn2WUfRC8UcdVgsyxPDeSUNHVqYjMquMrJNpNU6OX4TEU6k43vyzxFKLSdqmmv69+L/ANvj9mbw&#10;xD4jGm+MtR+IGp+GFMl9pPw+8Oaxrq3MMbx/arjTfFF1baZ4BubW0tGn1CW6fxdBbXNva3Fvp0t7&#10;qTWtjc/nb8XP2l/i3+0bpFrZXGof8Ks+Gmq2n2uTwZ4G1jUpte8SaZrOg21pcaZ468ayRaUdX0mQ&#10;XGrZ8PaV4f0bSbiy1X7LrQ12707TtSt/BPFkUVv4L8TwwRpDDH4a1wLFEqxRxgaZdnbGkYVVXJLc&#10;AAE8Adak8G/8ih4V/wCxb0P/ANNlrXz2Z8a5hi8tlXwMFlyljPqrcZKvWdP2HtG1VlTiqcm9nTgp&#10;QWim3qfs3A30Y+DuHeNKWV8U158Zzp8N/wBuKGIo1MsyyGLWbRwkKbwOHxdaeLpU4J80cXiqlDES&#10;s6mFjG9Mp6Vpmn6P8RPhpp+l2kVlaQaf44WGCFcKpOm6bl3Y7nlkflpJZC0sj/NI7MSa+jtoPUfz&#10;6du/XHWvn5P+SofDonoLHxuf/Kdpn9a9/bbk5Bz/AJ96/J+J5zqTyedSUpznlVSc5zblOUpZzm7l&#10;KUm3KUm9W2229T+//BDD4bB0PEXCYWhQw2Fw3H2FoYfDUKVOhh8PRpeGnhvClSo0aUY06VKnCKhC&#10;nCMYQirRSSHbF9P5/wCNUNU1TT9F0+81XU7qKx0/T4HuLy6m3FIoUBYthA0kjkkJFDGjSTSlYokk&#10;kdEN4BTzjA9SfQexz+nb05r508Xaw/xB8W/8Ivp08g8H+Dr2K58SXULeUuseI7Z3e00aGUMzzWen&#10;SqJL4KiA3EcqPsdNMun4Mmyx5lipKrJ0sFhaf1nH4hJXpYeMorkp8ycXiMROUaGGg01KrUi5L2ca&#10;ko/X+I/HEeCckpVMHQpY/iXPMXHJuFcok5NY/N69OdV18Wqcqdank2UYWnXzfO8VTlGVHLcJWhRl&#10;LF1sLSq5+hHUPGmvS/EbXYpIEkhltPBmkTLgaToL7h9ukXJzqGqo7ySTA4MEjeVJJaTWkdv9H/Af&#10;4BfGL9rb49fCX9lL9nnTNO1X43fHbxJP4a8EnXbh7Dwv4fsdM06fXvGfjzxdqcdtfz2HhTwB4Q0/&#10;WPFevSWOl65rMlhpcsOieHPEOoPDpdx4xresWHhzSLzV78tFY6bCjyLBHvdizx29vbwRghfNmnki&#10;gj8xooUeQGWSGFWkT/Sq/wCDdb/gj/cf8E+PgLqH7RPx/wBB05v21v2n9B03UfFsF1ps66z+z78G&#10;r06dr/hX9nGz1DUYYLuDWYL23svFnxnk0zTtBsdU+IEWleGLu28S2/wv8PeNNc/WeG8mfEGYRxda&#10;hGjk+W+zo0sMlelyUVzUMBC6tOMVJVsZNpyqupKdRe0xPtF/nx43eJS8IeDqvD+W5rVzLxI4zeLz&#10;LH51UnyY/wBvmM3RzbizEqm+bD1asqMsu4cwtOdOhl8MLh8Pg3LA5H9Un+sn/BO/9gz4N/8ABN79&#10;lT4efsu/Biygns/Ddu2ufETx9NpcWm+JvjL8W9atbFfHXxc8av8AatSvLnxD4rvbC2htLa+1fWD4&#10;X8JaX4Y8DaTqDeHPCmiW1t9wUCiv2ZJJJJJJKySVkktkktkj/M2UpTlKc5SnOcnOc5tylKUneUpS&#10;bbcpO7bbu223qwooopk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5S3/B0hpi6r/w&#10;WR/aagSWS1uovDH7Pc1ndxu6PBcx/AT4bSRPlGDGPei+YjcfKsiYmSGSP8A7fxcw0bVtL1EPYeIb&#10;XQNRl8qZQIr54LGdmudPlAWO4X92ZWiVR5f71YftEFvJcD+hH/g534/4LO/tM/8AYrfs+kkj/qgX&#10;w3H5fr6eo/nw8VWdnc+H76e6tYbl7G2muLcyhwY5IwG+WSN45QsgUCRUkTeAAWyqsv59mU6NbNKm&#10;ExMJVIPGwdGUOX2lGpN0lKynaM6VRqCq0pSjspQnGXNzf2RwTQzDL+BcFn+R4qlhMZHhivSzKhiF&#10;UWEzPBUIYmceedBSrYXMMHCdZ4LH0qddpTeHxGGxFH2Tw/o3giWK18K+HoYUES/2Lp0hCLhTLcWs&#10;c9w2D/FLPJJI5IyXLEdQT3MF3kg59Pr7+np7Y/M188aXq3ijw/YWN1c2q+INBntLe5VrCGO31XS4&#10;ZoYJFh+xxCO2uLW2DPHCsCIyopZ3trdIoR6ZoviTTNZi+0abfRXUa4DlSwkjO5kAngkVLiAsY22L&#10;PDEWUbow0ZDn4nN8orqtiMUuXEUKtepJ4ilJ1YRnOblyVbpTo1Lt+7XjTlNq8VKKbP6a8O/ELLZZ&#10;fk+QTdfKszwOU4ClDKcxowwOJq4XDYShTWJy+MalTDZhgowiv3+W4jFUMPeFLESo1mqS9RiucEc9&#10;PU+/v9fStKK5HHJ/HHT1HPbvxXEQ3YyOfxPQ9ScH2684/AGtNb1I42kkkCRxK0jyOcKiICzN7Iqq&#10;XYnGApb7ozXytbBu+kdXa1lfVtbW1u3daX/I/f8ALeI4cqm6iUYq8pSkkoxik25Nv3UkruV0la7d&#10;jiPFM7+L/HmleG1zJongwQeINcBRvKuNbuot2iWbZUoxt7d/tn/POaGa8gbLouN3xZrw8O6Hd6hH&#10;GJr9tlnpNntDvfaveMINPtUgM9vLcr57Ca5igkFx9ihuZYQ3lCuZ+GMbXemat4pnTbc+Ldd1HVcM&#10;XMkVjHcPbWVmWbqlr5U5gYAL5UqgEqAFb4jmjv8Ax/4P0tjIYtDs9R8VXkLkLazyuU03R5EVJVd7&#10;qyvPtMqmSILGjERtKssyr9I8NSWYUMtcVLCZJhaixEI6KtXwtKeKx6bTaUsXj+fCwmm3Gm6Eeblp&#10;pr8Xp5zjqnCGaca0a/sOIfFHPMB/ZOLmm5ZdlmfY3C5DwjUpU6sY3o5Bwq8Nn2IwzjCNfGUs0xHs&#10;o1cZOMvZPAmjReFdAt9PZ1m1K5kfU9evFYsNQ16+VH1O9LFI2IkmHlQ4SPbbRwoFUrkegxXAPTtt&#10;xyMHPGQSevcn145I580tdUVsDdzxz24A5PQ/jj6dBWtca7a6ZYXmpXswis9Ptpry6lOCEgt42lkZ&#10;VBJdwinYowzkbFB3Cvg8fhcRjMVUq1FKriMTVc3yq7nUqzVoxj6tRhCOiVoxVkj+ruE89yXh3IsD&#10;l2CqUcBk+R5dTo03OpCNPDYPBUPfrYitUerjCEq2KxFWTlUn7WtWk5zlIqfEf4iL4Q077HpS2l74&#10;p1C2kl02yubm2ghs7WORY7jXdTNxPEU0zTd7zS4y0iQXEhMVhZ6ne2PyVYz+IdR8SQ3sF7Pc6lrt&#10;o+oz+Lb+K21S81K0tGtzOtjp0zRt4e8Oy3UsFro7Lb2t/HJbGHfA8f8AZ+l5Wp3+r+OddMzSJ/bv&#10;ii50tZrO5Al+waRdJdXWlaTBaSRpBLoen6Nbx+J9T1BbXUc38/h8m1iv47m7ufcfBmjJrWsaz4li&#10;SRdK0yzh8C+G5XMjvf2OjTPLqmpmVvNhvYJ9UAtrG+tbgrIlnOtxAlwjZ/TcJl2D4QymftIYepja&#10;+GbxtacOdupVdCGHoQUm4VcN7bmq4eLjOhiKeFxWKqU6k/YfVv4f4g404i+kZx/g5YPFZtgOGMqz&#10;ujS4Yy/CYieFhTweChjsVnOb4mVCKxOAzr+zaVDBZxW9ph8zyfGcQZFkWDxWFozzX+3PO54/F+hm&#10;G8sPE2sX0lhGQbXXZpdRsrq3+0NczRzR20SXE07rJNEtxsuL1YjFbWzwpBavBU0K6s11+ZdJRYdG&#10;8S6BaeLLTT4S3k6PdG6fTNUsIBsiT5L+OYP5UMUQWKJIkWJVz7pqejRIksku2NI1Z3kYhURVVndm&#10;ZyqhVAy5bAULnpnPzZ4IAmvfD4RgwsvBV8kiKwb7PPeeMNWuIoptpPlvLZulxGkm1njeOZV8t0Y9&#10;2XYulmWX4/EclOE6cKdKq6dOnTjUjVhiMTTlUVOMVOpSxGFh7Oo/ejHEVYKXLWcZfJ8Y8P47gvjD&#10;hHKfrWLrYbHV8Xj8DSxuNxeMrYOvgMTkuS4ulhKmMxFedHC4/Js8xX1zCU7UcRUyjLsVKm6uX0q1&#10;D1sdP/1/5/Dt0paP/rdKK8tL+7H+vSNj70KKKKLf3Y/1/wBugFFFFFv7sf6/7dAKKKKLf3Y/1/26&#10;AUUUUW/ux/r/ALdAKKKKLf3Y/wBf9ugFFFFFv7sf6/7dAKKKKLf3Y/1/26AVj+Dv+SkeJP8AsXdP&#10;/wDR8NbFY/g7/kpHiT/sXdP/APR8NbL/AHLNtEv+E6W3/YXhPJHm1f8Akp/D3/stKH/qg4hO48ba&#10;ZZ6ppllFeI7i21W2vbdo5ZYHhuoIrrypUkgkjkDKHcdRwxxhgrDxq20jxZeaxpeleHVubPxnpurj&#10;xJ4WuvBtnbaHq/iDWLCCK6tr/wAKQ6ILS7svHWgx6VFNY6RYS29rr/k/8Sz+zvG11ZXfi73TxL/x&#10;4xf9fcf/AKJnrznUtPj1K2ETPJBPBNDe2N3C8sU9jqFtIHtbyCaCWC4ilgflWgmhkKmREliLeYPu&#10;uBP+Sfp/9hWJ/wDSon8n/Sx/5O/jf+xDkf8A6YqH7mfsRftR3Px98EPoHjy/8Pr8XPC1vHPfJpcj&#10;W6ePPBxFrb6b8TNK09rOztIYbnU3udA8UWGkNPF4e8T2Dx6lp/hQ65pXhqz+4z+B9xz/AEH4+h4B&#10;PU/zReGPjr4q8E+JfBnxy0CbxJL470rWL+x+JmgWLWuleG/EFx4Z0rw5dfEGzv8AVTpq6QYfjl4O&#10;0uTxnqj6lpGua1YfErwVqnjLQHvtS1qE6R/STomtaV4k0bSPEWg31vqmia9pdhrWjanaEm11HStV&#10;s4b/AE++tmcIzwXdpcQzxOVUssikgE4r7I/mk1OQePQ9fXt+HHPpnOCQK+XPgz+118Vf2CfFvgf4&#10;a+Gre91/w9+xR8QPEv7VHwG8PaRP4m0/XvFn7Bnx41u/07/gor+yn4f8PaD4vOi/F/XfDmrWXwg/&#10;am8JTfFHQLqf4Y+Gv2bvil8atf8AHOh+HPCeh+GtY+o6+cv2hhqPgq18EftHeH/D+g+MdZ/Zq1zW&#10;PH/iD4f+K7LRtS8LfFn4Kav4Z1Twp+0H8GvEdp4m0zxJ4ai0T4m/CTVPEehalf6l4R8TXUVqJbHS&#10;7CK51JrlQD+7jw9438PeNvDHh3xp4T1my8QeFfF2haP4n8M67p0vn6frnh/xBp8Gq6Nq2nzcGax1&#10;HTbq3vLWTau+3nR8AE0y71IZIzxnj/P3s9c9+fy/CT/giH+0HYa/8Ffi/wDsmQ+JfFHizTP2QPHu&#10;i2/wI8S+Nr681vxp4s/Yc/aA8Pt8Yv2KvF3jHxDKYNNbxFqPwo1K50eDwfpmg+CJvh34Q8O+EvCG&#10;seAPBuradcaRD+zN5qijJ3Y68/y6nduzwcrwcj3oA3bvUgMgN6d/Tr+tcxeaqACN3PQZ6Z6evHHP&#10;Pr0rnLzV/wDbx1zk849DntnnPQZ46c8ffayORv8A1H8t3PXA6fyoA88/aa+EvhD9pb4D/Fv4CeOb&#10;bTrnw18V/AniLwXdzaro1pr0Gj3uqWEiaH4qs9MvJYI5Nb8Ha6NN8VeHbqO5sb3TPEGi6bqWm6jp&#10;+oWlrfW/+bn+zX4A0P8AsO51fxH4Vv7Pxx4U8R6p4XvbbxMbuabQNR0lLI3EdloWoqsvhzUY2nSH&#10;UoLmEalFqNvdNC9pZyW9lB/pNahruAw39Bxz06HOQd3c45Hp0PP8FX7RPhE/Cb/gpH+3p8N73XW1&#10;2/8AEnxYn+NlnPBaNZ6fa2Pxe8v4sPpnky3c0n2/RLf4o6L4fvb1cR6nLpUt3HFaxGK2oAof5/Dt&#10;2Haigfh+Gce+OlH+f1A/z7Z9KAOb8XXvhyx8OaxL4wurW08NXFnJpury3skkds1lqu3TZLd2hImH&#10;2k3fkZQq6+ZvRlxuCfAT9tDXP2UPgN4y+GPgb4b+E/iRqejeO9GX4f8Aj/RbqwTQdb0r4ix66dOv&#10;PHFh4RtTrvizxF4f1vw6+gv9kvI7/Vra9sNKGoaXb6DpU+veUfGu7sdU8Oi6sNRuNVt/hz4u8P8A&#10;iD4geH/DOqWEXiKXwkYby013TkF1YazZWc11o1/fXKnX9JvtFktLO+e/07VLWGaxl+n/ABb+0F/w&#10;T/8A2U00jVP2cPhv4X+K/wAXr/QNDttBu9D/ALQv7bTI5tM0pdL1LxB4n1aK+Sw168jhgn1LS/DV&#10;g/iy51mLULXxEuhahqNzdzAHE6b+yp+0d+1NeW/xy/bm+Ktx8NvhrpivqSaLr2oaV4b1LRNAns0S&#10;WXR/D11CfBXwusbrGm2l3qGvW83iq6n09tQ1eyN4be5u6Hi79uL4I/s/abqfwr/YO+GmhG5uGSLX&#10;Pi/4mhvP7J+0XhstKOqw3PiW8g1bXDDf3FskWueNNV0jwnYalAGj0nWtKvklk+C/jN+0H8Zv2p9X&#10;ZviP4w1LXbkpJceDPhT4Asf+KQ0a5lGn3dlc3tvDenT7WC103XdYb+3r+78aeNI5dEn8M+IW8O2c&#10;tvq1h5vrXgDV/DNzYz/EXQ20rw9DG39mnw9bx3GhWMl9cz6hLY61qNk9zq813DNdx6ZBfapPqGp3&#10;kFtaWi6zc6Vpdoyedi81wGCqQw9bE0vrlWEqmHwMalN43EqLs1h8PKcalV72UVrZ20i2vsuHOAeK&#10;+KMFiM3yzJsf/q7gMVRwubcU18Hi4cNZJUrJyjPOM5hh6mEwFJRs5zrTSh7SipWdalz1vFHi7xz8&#10;YvH41nxf4ruvip418RRKw13Xr3VItG017nSL7UL7TbSyuLTSXtovDEt6ktvpmm2ll4Xs77TLvT7D&#10;RvEegXVncXnsOi/DLTItSn8Q+Jmtdf1+7na7lEWm2OmeH7CWQZFvpPh/T7e10u0srJWFvp1pDaW2&#10;nafaQWsGmaXptvbQQR8pp409fGnw4XS/s32ADxWLb7EYvspU6LIGMJi/dnLli7DrJuyxJJr0W98Z&#10;o+pyeHvC+lXvi7xHE22fT9KKx2WnkTRwyHVtXlVrXT0jLPGzOJfKuY/st19maRXr8/z/ADXPc1rY&#10;TL8opYilTxeDlXrUaHu1tMdjMK1iMT7io0eXDQ5ouVKmpzlCpOp7tv7E8JPD7wn8Pcs4h4w8RMfl&#10;GPxfD/EWHyvL8zzW9XLWp8L8NcRRlk+Sx+syzPMY1s5rqhUhRx2KdHC0cThKGFn7VvsZp4beGae4&#10;ljt4LZHnmnmkWGGKKNN8k0kkhCRxRIrNI8hVUVWYsApI4S38QeIfG0j2Pw507zbVZJIbzxlrUE1r&#10;4etNsSkjTUZTdarfRvIYygtjFbypC80FxZXH2iPRm8EaXplrD4o+Nfim1vIoZUntvDsDy2nhWyul&#10;NxJHDFZRb7/xLfxRyELvheZomuLWaLULZBOYL3xv4u8YW8eneBNPbwL4SEEcEPiDUbSKPV7m0WKK&#10;NE0DR0cw2FsIW22ty7jMAhls7qzuYhAO7JeA8NhnDEZvOOMrK0o4WnzLCwe/72T5Z12tPdap0vij&#10;KNWO3yfif9LTOs7hXyfw7w1bh3Lp89Otn+LVKWfYmDcUvqNGDqYbKackpp1nPF45xlTqUauX1oSj&#10;LrrbXPCfwY8L6N4QvdVl1vV7ZZltNM0u087W9WudQvZrotDpcc9x9jSWa7k8o3dzHCyxtFbyzSqI&#10;W4bUZvHfxD3DxDdSeDfCsgyPC+kXIfVtRiaOQbNa1cKGWOUS7ZbCFEhliAiuLOC5hW5F/QPCOjeH&#10;nluLZJbvVLlmkvdc1OQ3urXsszmSR572T5l81mUukKRJK6rJIJJA0jdBd3drYW8l1fXNvZWsGDLc&#10;3k0NtbRb2VF3zSmNYy8kiRr5mMuyopJYZ/Q/L9P60/D7z+Nb3113633frr03/wCAVdK0bS9DtBYa&#10;RYQWFojZ8uBMeYxUDzJZWLyzzMoVWluGklO0BnbFUvEPijR/DNss+q3XkeeWW0tolaa8vpEAJgs7&#10;ZB5jtueKMuwjgieVBPNEro1conifX/FhaHwTp62mlsXhfxdrcMiWpXNzG76NpTbZr2VG8uW2muQL&#10;ZJY3tb+zQMHO/wCH/A2kaJcf2nO9zrfiGUIbnXtXlN3elxEkZ+yCQslnEApSJYszpblbeS6mjUV8&#10;vnXFmWZPzUuf65jY3/2WhKL5JW+HEVfejRs9HG06q0fsrO5+8eGP0euOvEj6vmDw74c4ZquM/wC3&#10;c1oVI/W6LteWUYD93XzK6d4VubDYCTUo/XueLpvnxD4z8ZOpY3ngPw5uOUVk/wCEr1JFuAyPvC/8&#10;SBHiVQYwZLqKUSo/220nUJ22geGdE8MWps9GsktY5NpuJR+8urp13bZLm5fMkzLvYqrHyoi7iGOJ&#10;CVrfzkDJOefw/qc/h9Kb/n/P+c+vNfkuccR5nnUmsTV9nhua8MHQvChGzunJXcqs1ZPnqylZ6wUF&#10;ov8AQ/w48F+BvDKlCeSZd9bzl0uTEcR5moYnNqrnHlqww9RU40svw803CWHwNOgqtNRjiZYmcfaM&#10;ooorwT9ZCiigZOeP/r9Og69+4HfFAHN+Mv8AkUPFX/Yt65/6bLqjwb/yKHhX/sW9D/8ATZa0vjIH&#10;/hEPFX/Yt65g9j/xLLr+R4OcflSeDf8AkUPCv/Yt6H/6a7WvU/5kv/dU/wDdQ+D/AObnf92H/wC/&#10;AKv/ACU/4ef9eHjf/wBN+l17+VJY/gee/bj9fyNeAA/8XP8Ah372Hjf/ANN2mGvYfFHiTTPCeh6j&#10;4g1aUx2enQlyi4865nOUtrS2XPzXFzMUhh3bUDyb5XSFJJI/ns9oVcTWyGhRpzq1q+WeypU4Rcp1&#10;Kk87zaMIQindylKSSSvv93694V5jgMowHi1muaYuhgMtyzjh4/MMbiakaWHwmDwnhj4eV8Tia9WX&#10;u06VGjCdScnpGMWzhPih4xvdHtbLwp4clX/hMPFRa109wxH9i6edy32v3Hlb5Y47aISrZybVL3CS&#10;zQC4+wTwPheHNAsfDOkWujWCZit0zNOwxLeXUhzcXk5JYtLPJywY4jUJDFthhjVcHwlpeq3N3qfj&#10;XxOrL4m8SlS1uQVXRNHXYbHRoI3CPGYkjja7EgWRpUjFwHuYrieX9B/+CdX7BvxD/wCCnX7YPgP9&#10;kjwBNPpXhSU23jr9pj4g2t1Z2R+Fv7Omk6pp1n451XSr2+03Xbd/iJ4oj1Ox8G/DLR38Pa5Fc+LP&#10;EGmahr9tpHhCz1nxPpH1GX5ROc8Nw3lzjUm6ka2Z4uF50quLjHlqVeaPxYLL4SlQw2vLUnKtXhZ4&#10;uMY/hnGHiDhsFhc88auNadbBYelgauXcDcPYpww2YZfw/WqRq4LL40KzapcTcYYrD0M0zuNnVwOG&#10;o5bleI5qXD9avV/dv/g19/4JSf8ADSvxdtv+CmPx68PzyfAv9n/xjf6L+yd4R8QaFJLpPxX+O3he&#10;6WLVv2gbO71GNNL1bwZ8FdSWbQfh5qWjwa7DefGS01XVrLxF4W8QfB/VdC1v/QtHTrn3xjvXnHwe&#10;+Efw6+Afwq+HXwS+EPhaz8E/C34T+C/Dnw9+H/hOxub+9t9A8I+E9LttG0PTf7R1e71HWNVng0+0&#10;hF3q+tajqWtatdmfUtX1G/1K6uryb0j8K/ecvwOHy3B0MFhYclGhBRXeUnrOpN63nUm5Tk9ruytF&#10;JL/JXi/ivN+NuI814nzyvKvmGa4mVaer9nh6KtDDYLDx05MNg8PGnh6EbX9nTUpuVSU5yKKKK7D5&#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yqv+Dnj/lM7+0z7+Ff2fh/5gL4&#10;cV/Px4kH/FM61/2D7n9EJFf0Df8ABzxz/wAFnv2mf+xV/Z+/T4A/Dj8uvHc9s1/Pz4kH/FM61/2D&#10;7n9EJH+NfnGY/wDI/XnjaL/8npo/tjgz/k1UfLhXMl/5Z4lm/oX/ACA9G/7Ben57HH2OHHPXrn06&#10;/XOZqfhW0vLoanp80miazGQ0epWCKplbduYX1tlYb2OTnzVlw8oxHJI0K+WdPQv+QJo3/YK0/wD9&#10;JIa1a+fdevh8TWnRnyN1Kqet4zi5yvCpCUZQqQl9qE4yg9mmj9fpZVl2cZDlWGzLCU8VSjgsBVpO&#10;XPTrYetDDUnTxGExNGVPE4PE0mlKjicLVo4ijL3qdWMtTkLbxdqvh50tfF9qqwcJF4i0+OWbTpm2&#10;DaLyBIzPazu2UJCLG8zMIoI7VPOrovFOvwr4N1y9tJ4bmKbTJ4IZo2juLeT7XiyyrKWilG6XB4ZN&#10;w28rkC26JIrRyKHjkUpJG6hkdG4ZWU5VlZchlYYYEg5FeU+MfDFtpWkale6Xc3FjZ3Ulquo6PFta&#10;wuWlvrURSwJJu+xyxTiOUtGrAxobaIQRSSZ6sLRy/HY3BupT+pV3i8PzRpJzwmJtWptwVPWphqtR&#10;cyXL7TDuVvcw8LyPCz/MeMeFOGOI4YXGviLKf7CzeNKtja0MPn+Tc+XV40688WuTC53gsJLlqTVW&#10;GEzeFKE5/WM3xLjRl9JeH4TbaDotuyRxvDpOnxvHDCsEaSi1i81UiUKI137vkCrtJI5FeT6zqB/4&#10;WPq8jPG7WGhaTp8axpKrRwzyy6i63Ekh2yTNJKXzAvkC3aBSTcJMB7d9P8a8Iv8ARYdc8e+OIJLi&#10;5tJrWHwvd2d5aOqTW9wulyRglXV454HWRkntplaKeNirjIR18DIp0qmJzWviG4weAqVJuMebldfM&#10;cDSk2t3FKtK/L71r2Uvhf654qYbH4TIuAcqyenHEYiHFeBwlCjUq/V/bxyzhHijHU4Ko37ONWU8u&#10;pukqz9j7VRVSdNfvqfcWGs5xlsccEng5PAGOenXcB354zVPxrqFzqmmaVoNnPaRy65r2kWlw101o&#10;VFjDdx3lwyW94fJv2EkFuklgUnN3BJKjQSW6zlfOdNHiq18NWHirVdMebw9di+X+3tLV7hLV9Ovr&#10;nTJTrNhErXFl51xZSut3ArWJ8+3jPkHeEW8urHV9X8Ipdl7qwu7+90yO4s7mPyo7jVrdbOKcP5dx&#10;HN5a/aFRV8orcbJfNZIHgm9mnlNKljliISo1Y4Krir1KLhiKdPF4CnVm6Ulzxj7alWpRUqE3CpGy&#10;UoWaUvzbF+IWNx3CsspxVHMMDU4mwGQezwmYrFZNi8Vw9xVjMtwyx9KboVqqy3HZbj6nsM1wlPEY&#10;OpF1FRxXNTqyp3/BWl6h4qeLTPCU1vb69q76le+KPEFpDd2+l+CNE1LUDcp/YsE9vbM+qazaNbW1&#10;jslOpLb6dBAZrOzsEv8ATvsew8O6bomm2ej6PZRWWnafALe0tYA3lxouWZtzFppZpJGaW4uJ3ee5&#10;uJZZ7iSaWR3biPgprFpdeC7OxaC2stb0qWTT/EFrDYWumyrfWTvp0NxNbWixRyK9pYW9rHdeWFlN&#10;m9uDvtZI4+18X+NPDngrThqWvXhhSR/JsrO3U3F/qFyVLR2tlaoRJLLLtKF3MNrExHnTwp81fn/F&#10;GY5lmWd1Mow+FrL6vjKtOjhqLliK2LxDm7V+anTpKrSVLTAwjSjChhJOavVxGKxFf+vPAng3grgn&#10;wwwfiFnHEGW1JZvw5luMzHPMdTo5Nl3D+UwoUJ1MrVLEY3G/UsdUxsfa8VV62OrYrNeIKNPDSdLL&#10;8oyDKsq8h+M2pLovhhtKt3t11PxRLJoll9pkjiihtZ4j/a+pTs7IY7OwsWf7TdnEVnLPbSzEJk14&#10;n4MtU+zXeqxwtbw6o1lbaejxeTM+i6LZR6bpM93Assqpe3UMTXd40UrwSzTmWE+UQo29N0zX/jH4&#10;6up9UjuNPgiKW2vC0k3WvhbwyPOdfB8N6Y1aTxPrrP5etz2xtXsLb7ZbXEUn2rUtEsvS/EnwRuNL&#10;kn1X4Z30enlvNln8I6rNcTaBdu0aq5065Z2utOupGTcFkd4ZJjHF9osrGMxH63D4rLOH8FQ4fx2P&#10;pUM0xcI4vF1rOpg6cqjpSp4SviKcpukpKlRdCp7OdFqnPEupTw2LoVX/ADxm+ScceL3E+Z+MHC/C&#10;eMzTgXhzE1OHuHcsVWOD4jxdLB08ZQxvEGV5RjaOHWYTpf2hmdPNMDHGYfM6VTG4fI6OCxmd5Bme&#10;BpccOnHI9fX3paw49Ya1v20PxDYXHhnxBG7IdJ1M4FwPNEMcumX4VbPVILiQlLeW1kYztHK0SPCg&#10;mbb3D/PH88H1H4GuipRqU+XnhG04qdOalGdOrB7VKVWnzUqtOW8alKc6ct4ya1PJwePwuOjVeGqN&#10;zw9WWHxeGrUquFxuBxMNKmDzDAYmFHGZfjKL92tg8ZQoYmjL3atKEtBaKKKzt/dj/X/bp2BRRRRb&#10;+7H+v+3QCiiii392P9f9ugFFFFFv7sf6/wC3QCiiii392P8AX/boBRRRRb+7H+v+3QCiiii392P9&#10;f9ugFY/g7/kpHiT/ALF3T/8A0fDWxWP4O/5KR4k/7F3T/wD0fDWy/wByzbRL/hOlt/2F4TyR5tX/&#10;AJKfw9/7LSh/6oOIT0fxL/x4xf8AX3H/AOiZ64g/nxjkdOc8H8u3c+nPb+Jf+PGL/r7j/wDRM9cR&#10;X3XAn/JP0/8AsKxP/pUT+T/pY/8AJ38Z/wBiHI//AExVOP1kT2N3evZym1k1bR5L+2uY7C2uJbLx&#10;N4EL+KdF1C3nYx3MF5c6fa6toSTwSxvHb37BormFWiH7b/8ABMbxtDrn7Pl54JFzpav8NfGWq6fp&#10;OmxXVpL4gj8H+Mre0+IOiat4ltrbUb1RNqGr+I/FOnWF/Fa6Va3VvoEtl9hh1XStYA/FfxHJNbwa&#10;XfwW015LpXiHQtSjtYI989wbTUYXMUDIjyROyswMqAOoJXDRswP6Kf8ABIaHUba+/aBjmhjNpLYf&#10;Ca4knnumTUI9r/EWPSUTT44Z0Fve2Iurp5bm+tJYYYtMe0tNSs9US8tvsj+aT9rfwx7VU1CwsNWs&#10;bzStUsbTUtN1K0udP1LTr+2ivLG/0+9ie2vLO8s7hZLe8tLu3lktrm2nieCeGR4ZkeNmWrf69+M8&#10;Z5xzzx0/Cjn6j05Awev17/nxjnIB8r/8EtfiXefszftwfs9R+INa8OWNnfX3xc/4JkfGO78UyKvj&#10;bWbS31FPjr+xN8XtUjtdcj8RvqPxbsL3wz+zR8JLfxFo3ifw94W+F3wMk0XQ/Fn9lXmjaN8P/wC0&#10;C+1gKSNw7ke+e4JO4k9TkDBGB0BP8BX7VGu3vwQ+MHxI8faLeWvhzUV0f9mz9sf4cavq/iDQdDl8&#10;SftMfsnfFaP4Y6B4b8Np4s0vWNC8X2ujfBz4zeKPGev/AA5ttOHiHVL7Q9C1611YaRp2seFfFf8A&#10;b7pnj7Q/F/h7QvFnhnWLTW/DfijRdM8ReH9b0+UTWOr6HrdjBqekapYzg/vrTUNPure7tpQAHhlR&#10;h1FAHoWoa0AWG88ep5zxnv26dsDvXC6jrwy3ztleOnqOec/zB/rXI6n4gAyPMIP1z+uT/L1rznVP&#10;EoG/95gcjrzQB2ep+IgAx8xhgnqc9focfmeOlfxv/t/aD4j8Pf8ABVX9oTV9csIrPR/il8KPhd4/&#10;8JXpudNuZNT8PaB4P8D/AA0uL4fZZ7m80yOPxX4P8W6ZLZakun3Ux0mLUvssmnXGlX11/U9rHioL&#10;uzKR16tjdx259fl+bGSeMgZr+Rn/AIKr/EqLx3+2/wCKEaybwfd/CLwr8FvgvpPjiy0/V/Gt74gv&#10;PiZa+JvGl1b6hoWnarpg0TQ4fC3xB8ZTpDpvh/xl4su/EXgPQo9LeC18UzR6MAeU+GPix4G8W6rP&#10;oekapOmrQSzQNYanpOraPLJcW6zST2lu2qWdrFc30UFvcXUljDK94trbXV15H2e1uJIsxfizZ/6T&#10;rM+h6na/D+w8Z6n8O9T8dzpPHp2h+LtPTTXgj12F7RIdL0HVJb+Sxs9afUZZLTULQLr2naLp+oaZ&#10;qV77D8Jf+CXPxz8eeFP+E88XeKJvgB4L8FeBdL1f4Z6b8Y5rqfxXoHjTQvDOkaxrPinUvCenaqvh&#10;T4Y+DNb8Y2eo3mur4ri8R+KrXw7FdJqXhmG7kt9VT8/rrWvFvhSTxVo1z8T9Ev8Aw2vxF8aeJ/Fl&#10;t4L8SWjfBDUfE+p3droc8F9rt7oOrSfGLR9P1O08H+JNR+HXg/RviZYeLPhprF9c2974UubTxDqb&#10;AHdya9+zx4T+A4tvGWieMNI/aa8FfEjx14e0HxN4Ek1mz1bxbcW5s7+fV/E2va615pF14U1aHWrO&#10;21TTQ1zrKS3U91oWl2el67qJuPKvCXwn8a+LrxtY1p734faNdWFtpciLPPdePNX0m20m88NvZ3uq&#10;Xw+2abFqvh68udL122SHS9G1dI4DL4PktltfI9W0HWfhxceEPgnc6R4dt/BR0dvHGs+IvFPi6x8O&#10;aJH42fTG/wCEds9b8JNeeI9d8ZaPo5j16x0nWoNS1zUPh9q2t+FUh8D6Z4W1Pwn4ltdQrXPxQ8Se&#10;Obm40j4Q6SktqomgufiB4jt7qz8P2Uoti5j022e2ee8v43mtvJW4tpTHOA11pFxprG9X8+4nzbim&#10;tmSyDhXBxVR4alWx2cVV+6wXt5TUaUZ1YKhTqqnCNXm/2itOFRxo0FOnKZ/YXgV4feBGXcF1PF3x&#10;64krSwMM6x2W8MeHeAnF5hxM8roYSpVx9TDYLE/2tjMFLG4irgPZL+x8uw1bCxqZnmlTC4yOHOsS&#10;P4a/BXQC2bDQLaVMlmIudb1ya3aNDsUmTUNWmikuUZo4la209LlpCLSz3OnEXd58SfizbeVpkX/C&#10;ufAN/AS2pX6x3Pi3xBp8xvo821lFKqaXaXSLaiVJZbSXyZ47ux1PV7CdrY9H4V+FGkaJqT+IfEN7&#10;c+N/FsrpLJ4h16NZVtXhuFmtm0mwlluYtMe28q2WCYyz3NqUZLC4s7SU21O8WfFjQdAvzoGjW1x4&#10;s8VhvLXQ9IdGS0kWTY/9q6oRLbaasXzCbdHPPbtsNzbQwsJwsh8PsBgK6zPOq88+zmco1Z4jFc08&#10;PSqpRalTpVJTlWqQa0rYiU3eMZ06OHkrGvix9MPi3izK3wR4Y5XhvCbw3w+Gnl2Hyfh+NDDZvjcA&#10;+aMqOLx+Co4ajlmFrxblUyzJaWHS9rXoYzMc0pT5nyd7+z/4DsxaXQ1XXdF07TbN/wC0Aurx28E8&#10;Ysfsd/d3F3PGI7BtVtVK660McVvcwKI4IrGJXDZ8XjzTNPtpPCnwU8MWdzBbSmO78RXEUtp4Zs5w&#10;YI2na5f/AImHiG/Efyu7OZWRIbiN9Stlday7rQfEvjSWO8+IuqiazDLNb+DdFlms9AtH2Eob6SN/&#10;tOpXULOx3yTOIZRIkNzNaSeTXbW1rbWdvDa2ltFa2tuNkMFtEkEEaFs7YootqRqDzhVABJ+9wa/Q&#10;Ukm2kk3ZN2Se7e+nVt+sm+rP48lWqSjGE6lScIu8ITnOUYtwp024pyajeFGlB2t7tOnHaEEuPsfB&#10;on1Fde8Yalc+L/EQC+Xe6kFGnacN8khg0jS0JtbSFXk3riL5JlM9tHavI4bt855IYgdM9+eo4GSA&#10;QMdc9AcVyPiDxnpGgyGxDS6prsqgWWg6YrXWozzMI3RJYoVkNlGEmWbzbpU3QLLJapcunlPijw34&#10;l8XgP4zul0nRXkSRfCOjzZaeOKaR4k1vWEbzJyyOEntrF4raXZBOn2S6h48vNM6y7J6XtMdiFTlJ&#10;N06EffxFa2n7ul8TV9HOXLTi7c01c+64E8MuM/EfHvBcLZRVxVOlOMcbmle+GyjL1KzvjMfOLpxn&#10;yv2kcNRVbG1oRlLD4atytE9947F1eyaN4L04+KNWVV8y6gmRPD+m+bC8iS3uqKTFKYzsY2sBVrki&#10;W2S6ivV8ilsvAR1C7XWPG98PEeopI8lrpiiSPw3pO9oz5Njp7kG6CrGImnvlb7TEsbXMElwn2g95&#10;p2nafpNrFY6ZZ29jZwj5ILWJIUBxhpDtGZJXIDSSyFpJW+aR3bk3K/Kc641zHMeejgubL8I7q1Of&#10;+1VVt+8rK3s01/y7o8truM6lVH+gvhh9GDg3gtYfM+JVS4w4ipuNRSxlBLIsBVSjJfUssqc8cVUp&#10;zvbGZj7VycadahhMFVWqKFRQiKERVCIigBEVcBVVQAAFAwAAAM8ADAC0UV8Vc/pxJJJJJJJJJKyS&#10;SskktEktEuiCiiigYUUUf44+v+cd/wAM4NAB/jj/AOv7DtzjmvP9d+Iemabevo2k2tx4j1yJ5I57&#10;LT3jS2sHie3WX+1L9hItoi+eUJihuSlzE9tMkUtZ/wASfFNxpdvB4c0ma5tdd12KRba8hjkXyoiW&#10;ijt7KdUdpNU1W88rTLNLZGlsftEmp3EtlFbwTycKdO1DSPEmpal4V8Mrrul+GdLsvC+ttZS7rzVt&#10;QmX+1dR1CGSKF2u9VtLp4LbVYHW6vE/dxtHGsxex+oynJqNSjHGY9Jxq0q1XB4apXhhaVf2VWjQi&#10;8RiKk6XJCvXrwo0KdOpTq1J3qOdOilKf4R4heJmY4PMqvDfCc5wrYHH5dgeJM5weV4jPsflf1/BY&#10;/NatLKMnwuHxrxOJyvKMsxGZ5rjcXgsXgMFQlSw0MPi8wqToYU8QfFxpdO1jQdW8N3mmXOpaPq1m&#10;rrcJMsM91bXlpbBN0cS3tsW8ky38UkIDyTrDayC2Etx7P4O/5FHwr/2Leh/+my1rytn8LeO9KuhZ&#10;TxO0cU0k1ldLFFqVg6RhTcNAzM6CDzQv2yAvamRnhWdiJFHoPw5vpdR8EeHbmYYf7E1vgLGq7bK5&#10;nsoyiRRQRxxmO3QxxJGBFGVj3SbfMbpzulhKeVQjhcBUy6pRzGnDG4epUrTtVrYas6MoKu5VIxlC&#10;hUTTnJJRg05ubk/E8Lcw4gxnH1evnnFuD4ywWacGYmvwzm+DwmW0HLAZdnWWQzGji6mVQoYSrWpY&#10;jNcFKE1QpzlOtiacqWHjh4UY6Qyfif8ADv8A68fG3P107TB/9fnsMjNZmp6p/wALM8XytGVn8DeD&#10;LxobJCyy2viHxRDITJqUZQGOSz0sARWsgZ0mWV2SWW21G7tos7x3oXiXWL3QpfDsn2QxWmuaXe6k&#10;JrZH0+3106Ta3EscEsyXExfTYtSVXtELwyLH+8t5ZIJD3GkaXZ6FpdlpGnxeXZ2ECQRAhSzdWeWR&#10;kCh5Z5Wee4fau+aSSTG4148pYWhhsBj4VadXMVl9bL6FOMk55cnmOYVsRip2b5MRXoYmnRwqdpQp&#10;zxFdcslh5v8ARqNHPs3z3izhXFYDGYHgt8Y5dxjmmLr0nDD8Y1YcG8G5ZlGQ4bnVsTlGW5pkWMzL&#10;P5JSoYnF4bKcrk6tB5xh425I9avbvSNC8L+Gtc8a+MvFWu6L4S8EeBvCunXmteKvG3jPxNqNvpHh&#10;rwn4W0PTLe81bXNe13Vbu2stO0nSrC/1S8lk8qxsLycJBJ/qff8ABDf/AIJY6R/wS4/Y80vwl4qX&#10;S9d/al+Nz6P8Tf2qPH1tZaYLq68byadINA+FOlaxY3OpSaj4A+COmale+E/CxXVbjRtU1678ceP9&#10;E0vw1F4/ufD2m/zn/wDBq1/wSutviZ4ki/4Kv/Hfw9Dd+EvCt94k8HfsKeH7y8uovtmu2z6v4J+L&#10;/wC0FrmhQRLb3cFheQ6p8NPhPb69qV2tvqlp498W3vgjR9d0H4ZeMpv7zh0r9Y4QyD+yMD7fEQSz&#10;DGxjOtdPnw9HSVLDWkrxkvjr2UX7VqD5lRhI/wA+PpG+Lb8ROKnk+TYqU+EOGa1bDZe6dSEqGb5k&#10;v3WNzpuj7lai3F4TKpOdaKwMJ4ui6EszxNCKjpRRRX15/O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5R3/BzCcf8ABa39sDj/AJcv2duf+7XPgsfb68ntjHJr8FPEn/Is&#10;61nk/wBn3OT64jPP1zya/en/AIOYv+U1v7YP/Xl+zt/6y38F6/BbxIP+KZ1r/sH3P6ISK/OMx/5H&#10;6/7DaP8A6XTP7Y4M/wCTVL/slcy/9Q8Sb+hf8gTRv+wVp/8A6SQ1q1laF/yBNG/7BWn/APpJDWrX&#10;zNdfv63ux/i1P/S3/dP2/J/+RTlf/YuwX/qNSCuM8f8A/IrX/wD1303/ANOVpXZ1xnj/AP5Fa/8A&#10;+u+m/wDpytK6MtX/AApZfol/t2F2/wCv0PJHjcdf8kVxb/2Tedf+q7EH0HXkNj/yUfx9/wBePhn/&#10;ANN4r16vIbH/AJKP4+/68fDP/pvFfPZP/Dzj/sVx/wDVrlZ+zeI3++eHP/ZeT/8AWE45PcPgYqt8&#10;K/DilQc3HiUMGGQQfFWt9R0YEZBU8Ed+eMfxn8B/DXiHzbvQ5p/C2oNLJdeXpu1dImvyh+z3z6aV&#10;ZLS5hnS3aS5002cs1us9u5LT/aI9r4Ff8kt8N/8AXx4k/wDUr1yvXDnAx6gkdMkHjnnI9sdec18h&#10;mWbZjlHFOf4jLsXVw1T+2czUuRp06iWPr2jVpTvTqxV24qcJcr96PLJKS/obgnw/4N8RPAfwlyfj&#10;PIMDnmCj4Z8Cuh9Zpyhi8FUqcK5Op1svx9CVLHYCrNQjGpPCYii61NOjW9pRlOD+K9U8OeKbK6kv&#10;da8GeOLDxJD5NvP4l+Fl0rx64ZYrpIZ5Y4JFmiUQwss0zWzSwPIsd0YEurK2k0dD+D3i3XtVe81G&#10;2vfCMC3CR3niLWtcXxH4/wBSgs3eFU0y5haXTtFWSK3ihN2MXcSbJLWfU9Mla3k+wuee5PPOevb6&#10;4H+eTgx07fTnnGPxz3yc+hHSu+fHuZKjKGGwuDwtaVL2LrRliqyp0/cfJQoYjEVKUaaknKNGtHE4&#10;en7vsaNL2cJR+Uw/0S+B5ZlTxWdZ9xFnuX0sb/aCyytSyDLp43GXqxlic1zXKcnwWZVsZOhOFKvm&#10;WVVsmzbG2rzzLMcd9cxMJ4Hhrwzo/hHR7bQ9BtI7SwtwzYGWluJ3A827up2/eXN1OQDLNIc4Cxxh&#10;IY4kXfxnqTjuPbjv1J9fy75C9P8A9X+FFfFVq1XEValevUnWrVZyqVatSUp1KlSb5pTnKTblKTbb&#10;bbu2f07l2XYDKMBg8ryrBYXLsty7DUcHgMBgqFPDYTB4TDwjSoYfDYejGFKjRo04xhTp04xhGKSS&#10;0RzviTwp4f8AF2ntpniPSrTVLUksizqyzWzkqTLZXcTJdWcxChWktpYmaMtG7NEzIfnLxB8LvGXg&#10;xHuPC0snjbw7AvGjXpSLxPp8CJK5Wyu0RYNYjj2r+6eNbzasFnY2RUNMPq+kOfY8Y5+vP5/5zk17&#10;OUcRZjlC9lSnHE4Jy5qmX4pSqYWTfxTppSjUwtaS0dfCzpVZWUZynC8X+aeIPg3wb4hzWY47D18m&#10;4oo0Fh8HxdkM6WCzylShZ0sNjpzo18HnmXU5XlDK89wmZYGlKU6uGo4fEONeHxRpeu6dq3mx20zJ&#10;eW5ZbvTrpGt9StJU8sSxXFnKFmUwSSCCSRVe3MwaOOaQrmtfIyR1x6f5z+Yr3zxn8MPDHjTF3dQS&#10;6Tr0SOtr4l0ZxY6xCTGsSiaeMAX0AiUQ+ReCbyoHmS1ktmldz89eINC8Z+AGkk8SW48Q+G0bK+LN&#10;EtT5lorTkB/EGjoS9kFiw8lzaLcWka+RCJbu6lJT9Cy3NcrznkhhKn1XGysnluLlD2s5u3u4LEqM&#10;KOMTvpTkqGLbfLDD1FFzP484z8PuOPDd1q/EWCjnnDNJznHjXh3CVngcLhoRvz8TZK62KzDh2cbS&#10;dTG0qmbZBTpRVbE5vgZ1I4WFqiqdjf2eo2yXdjcw3du4BWWFwwBwrFHXhopUDDzIpVjkQ5VkVgQL&#10;Z4zwePwH5nA9sdT2yK75QlCTjOnyyi2pRknGSa3UouN4tdU9VsfKUa9HE0qdfD1aWIoVoRqUa9Cp&#10;CrRq05K8alOrTcoVISWsZwk4yWqbQtFFFK392P8AX/bpqFFFFFv7sf6/7dAKKKKLf3Y/1/26AUUU&#10;UW/ux/r/ALdAKKKKLf3Y/wBf9ugFY/g7/kpHiT/sXdP/APR8NbFY/g7/AJKR4k/7F3T/AP0fDWy/&#10;3LNtEv8AhOlt/wBheE8kebV/5Kfw9/7LSh/6oOIT0fxL/wAeER7C7jH5wz46f57dxniPwPUDPbkZ&#10;+vHTnHPTPNdv4m8NWPimwjsb2W8tzbXCXtndWVw8E9pfQpKkFzEVO0vF5zFdwOCSVKnmu2+Dn7Dv&#10;7QXxl+E/gz4neBviX4Ct9I8W2mqzDTfGE2t2eq6fPpXiHWfD88Ru7Lwn4nW7jk/slbmG4863cfan&#10;ia3RoBLP9hwBjKNXKquDhze2wld1K142jy4pzdHkld82lGpzJqLi0t00z+bPpf8ADuY5f4gZdxJi&#10;PYPLeIsqjhcudOq5V/bZFDDQx8cRScI+ySeY4WVGSlONSM5aqUJRXyn471GyhgtdOnXzZDIuqTQi&#10;6jtc2mnt5oDySW9xHm5kU29tHIITcTjyoZXl2QyfsF/wSh+GereHvhp8Q/ilqEUthp3xS1vw/YeH&#10;tNkifE+m+AINctb3xDBdve3U0tvq3iDxDrOmR29xDby20vh+a4Rpra+tzDi/A7/glrp2jatY+Kvj&#10;/wCN4fG1/bTQXEvgnwml3D4W1Cexnxar4j8Q6vb22seItOmtUhFxpdvonhvEsfl3F9qVu9wlz+tO&#10;mabp2i6ZYaNo+n2Wk6TpVja6ZpWl6bbQWOnaZp1jAlrZWGn2NrFFbWllZ2sUVtaWlvFFDbwRxxQq&#10;iIq194fyYXv89uPbjj8uPSij/wCvRQB+cn7f9xYeD3+GPxX1u4uINF0PwN+1f8K7ZdPlng1abxx8&#10;dP2cPGfhL4e/YpLae1ZbW28R2EV5q8kt1BANMt7iFodSmmttKvv6D/8Agnz8WrH4g/sIfsn+ILG+&#10;kvRa/A7wL4Ov72aa8nlutc+HOjw/D3xFPNNf21pdyzSa/wCF9SaWSSF0eQs0N3fwGO+uPwf/AG9v&#10;CSeN/CX7Pvhy7sLzUNG1H9q34R2fiNLNWEsHh/UbPxdpOqXBlRXaGNIdRWNrll225mEr/IpYfoP/&#10;AMEp9Vn8Pf8ABPf4C6HdT2clzo9z8YdOuH03UtP1fTpJ7P47fE6CV9P1fSb3UdL1Wxd0LWmpaZe3&#10;enX8BjurG4mtZYXYA/WDWfFGA+JTjH97Hf0zn9OgzXk+teL9vmZlxj1OD+eev1/lXnGveMwvmDzs&#10;cep9u5wf/Hf5AjwzxJ4+SLzcz8+u4c456ZGePQY6ds4APV/EHjcKHzNnHBy3X1I557A7sdgue34D&#10;+Ev2tfgZ8Mv2rP2w/jt4s+F1543+PmrfE/Svhh8HvDEzaFY2GgeGvhZoh+FXiH4jX3xV8Tx2Ph34&#10;Y+EvFWsaTZweKfFGqw7PD1oI9OtrjWNPs/Fd7afa/wAevjrqvhDwncv4TtbfXPiD4k1LSvA3wu8M&#10;XN3psP8AwlnxN8ZahDoXgrQkj1LXPD8V1bS6zeQ3mtRQataXcHh6y1e/t5AbJjXwP8C/+CVniafw&#10;RoPjr9u/4l6d8Jfgt8P9Ma7s/hRp3iHSdEfTNLk8ReIdehX4g+N55ZNF0RH1fxZrEiY1HxN4oFj4&#10;kl0S38R+FruGKwtgD5q8b/Hz9rj/AIKMeOpvAvh3Qbz4s2whSeD4WeAv7f8ACf7Pvw/S80VI7TXv&#10;HGr3mo6HqnjHxFoWpNJe2eq+OfEOneD7Lxnoktt4dtPGvhDxCugS/bXhP9g39l39j3QNJ+OX/BQ3&#10;4oaB498ZyQynwx8LoLZh4Ct7y0uo7n/hGvB3gTTraHVfiGumXN/bINMtdE0H4f6DBq0kOp+GBpcV&#10;vrIo/FX/AIKafCz4J/D7/hV37CPgDwn8O/h7YCS0tfi34k0I6dp+o3Eljqlpcar8MfhdcrF4w+Jv&#10;iCefQzZy/EPx2lt4esvFFjaab4+WS21nT9Vk+WPgp+xv+1n+3X4qHxY1e+8VfDvwbr8NvJqv7Qvx&#10;lvrzxD8TPF1q1joou4PhroiLo/8AZnhiS8/tK+8J6f4XtPCvhzSfDmsav4Jv/iT41h0qKCcA3P21&#10;fjRP+1P8SPgX9q/Z7034afDHwJc/EHw74WtNcu7O4+Jy2vh6Y6ZfaP8AErwb4ZvZNK+Fuk2Or6Jp&#10;Nnpfw48X2M2q299YapNpup3ug61cWk/hnijxr4R+H2n2sWo3EVpshhg0jQNMhik1C5iRTDbwaZpU&#10;DJtt1WL7PE7pBYQMqQNPEWiU97+2J8J/2d/2b/FPwx+DX7KfxZ/4SHx5YW3jXTPjDdXkuh+J9S0X&#10;VHm0OcX+qavp3hm30+fXpV0a60dPBkOv28fggaOZW8PWep+KvEGt3/zNoPg3StEnl1F2uNX164O+&#10;88Q6xKb3U7iRlZHMcsoLW6MrPGUh2u0XlpPLOEVyAQ6lq3j74hAi6mn+H/hObKnS7CVn8VanAypl&#10;dQ1BkjXTIZsv/o8MaSRoZbW9t7pAlw2zofh/R/DtoLLR9PhsoSAZCigz3LgsVa6uW3XNy6l2CNO7&#10;mNSY4tkaqq6N1c29lBLdXk8FrawqHluLmZLe3iVuN0k05VEXcwUFinLKuTlRXnkni7V/E7NZ/D+x&#10;MsJaWK58V6vDJbaNbZiXnTYpVFxqN5HI8ikSWwhgmhjMsN1aTidMMTisPg6M8Riq1OhRp/FUqyUI&#10;rsk5NXk9oxV3J6JN6Hq5LkWc8SZjh8oyHLMbm2Z4qXLQwWAw88RWnqlKcowVqVGmnzVa9Rwo0YJ1&#10;KtSFNSkuz1nxBo3h62F3rWoQWEJ4jMxZprggxqy2ttEr3VyyeYhdYIJGiQ+ZIFjBeuNWfxl40J/s&#10;1bjwX4ZkSLN/ewIfE+oxyRTLMLK1Ek0OlwtvUQ3TOl2m2C+tJ3DyWybui+CLDT7waxq9zP4m8Rcj&#10;+2NVAcWqmZrhY9JsSXttKijld2iS2G+AyzJDKkUhirtc/wBeMnHfB+v+cmvzPOuPpSU8PktPkWqe&#10;PrxXO1da0MPJNR8p1k5WbvRi0pL+5PDD6IlGj9WzfxPxSxFVctWPCmV4hrDwejVPN82oSUq7V2qm&#10;GyudOmpRi1mWIpuVN874e8KaF4XgaLSbJY55gftd/Mxn1C9Y7Sz3N2/71hI480wp5VtHISYoE3NX&#10;RUc9+f8APHr2or83r16+Jqzr4irUr1qjvOpVnKc5PzlJtu2yWyWi0P7YyvKstyTAYfK8ny/B5Xl2&#10;EgqeGwOAw1LC4ahBa2p0aMYwi225TaXNObc5uUm5MooorI7wooooAKKKPwOPWgApcjaxPyhR8zHa&#10;BgEnJY9FHfOOnHqMLX/EmjeGLN73WL2K2TY7W9vuVry+dDEphsLTImuZA00QfYvlwrIJbiSKAPKv&#10;Dan4m1Hxd4e1FfBdjY6282i6/Za34bk1B9O8d6FOnnWjXr6HNatDf2NrCYHC6VealNf3esWGnwm1&#10;v7HUbRfYyzIczzaUHhcLVlRlU5JYhqMaUeWznadSUIzlFaWUvjcYtpyR+bcdeLPA3h/RxMc/z7A0&#10;c0pYeNalk8JVcRmFWVbTCxqYbB0cVXw9OvL3lVq0V+4hWrwjUhRnbkdPTVLy9Pi1tNkufEviTVpf&#10;+ES8I3LuZ77WbNZNJhuNTghFtatpfg/TI7m5gvrq00y4s/tWqPqGoxmWwvpvqHwz4KtvCeh2+jx3&#10;EuoXCvPd6lqs8KJc6tqd7K095qFywLSSSSyP5UJnluJ4bWK3tpbm58jzG474IeH/AAPJp9p4j0vX&#10;z4q8QRaRZ6dLc3y2tre+GbACe3tdIh0KGWdtEylvPFPM81ydXuIr3UrW+uLW9cye83Zt7eGa5uZo&#10;ra3t4pJ7i4nkWKCGGKMyyzSyybVjiijVpHeTaqRqXJVRk+Txbn1SpjpZThoV6dDB1Y06kJ0K1Cbl&#10;Q5qWEw1OhX/fxwuDozaoqtGFevWrVatWCh9VpYf9A+jx4UYXB8K0PEDOsTluOzTiLA1cbhMRhM2y&#10;/OMPSo5rKjj+I87xuaZW3lGIzziLM8PCpmby2tiMryvA5XluXZfXliXnuPzb5S+Nfhfw1Y6Fe+K7&#10;m2+x69btb2+n3tlOtldX13Ptt4rW4yjrfRxWweaVXj+1fYrSSCC5hh3Z3/BMMVv4O8LRwoqIfD+k&#10;TELnBluLGC4nfnvLNLJI3bc5xgYFcL451I/Ez/hI9dgVx4I8IaH4jj8PNIPL/t/Xhplwk+smIgN9&#10;jsWTbYNKFYOiOuyWTULSDv8Awbk+EfCvOf8Aim9DOTx/zDLX/wDVX0GJWIocN4DCYyvVqYujjeav&#10;RqTclgVUwqdDApNvlqUaf7ytTsvY1sRUoNKdOaPyDI6uS5p42cW8Q8N5Xl+D4ezLheFHKszweGpU&#10;KnFFXB557LNeKnKnTj7bC5pjFHBZfjOaf9q5dk+DzWEp4fGYapLpR06Njv0wccjHPbPOR1xgciv0&#10;I/4JWf8ABOXxj/wVR/bI8Nfs4WUHibRPgL4MttO+If7WvxX8OwIB4H+FsN276f4A0rVp7m3sLD4j&#10;/Gq/sX8G+EoLoanqOl6LdeJfiFB4N8X+HfBHia0tPz+03RfFfizxH4O+H3w98P33i/4mfE/xp4X+&#10;GPww8HadHE194v8AiN471a28P+DPDNobm4srVJdY1y9tLTzLu9s4VDsPODmMN/q7f8Edv+CYvgf/&#10;AIJZ/seeFvgzaR6Fr3x08cPa/Ej9qX4paRcX2oQ/ET416vp1uutx6DqWqaZot7H8N/A6D/hEvhrp&#10;Mfh/wvajQrGXxVqXhnT/ABt4w8Z3uqe5wTkH17E/2pioXwuDmvq8GmlWxcOWSnv71PDu0pbqVWUI&#10;tNRqRPy36Uvi7LhbJf8AULIcTyZ/xFg6n9r4ijKnKeV5BXU6NSg0+Z08Zm656NOSSqUMFCvWi6dS&#10;vhKq/THwT4L8J/DfwZ4S+HfgHw3ovg3wJ4C8M6D4M8FeEfDenW2keHvCvhLwvpdronh3w3oOlWcc&#10;Vppmi6Jo1jZaZpen2sUVvZ2VrBbwxpHGqjqKB/n/ADgUV+xH+b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UZ/wcxf8AKa39sH2sv2dv/WXPguP61+C3iQf8UzrX&#10;/YPuf0QkV+9X/BzD/wAprP2wv+vH9nb/ANZd+C1fgr4kH/FM61/2D7n9EJFfnGYf8j70x1BffKmz&#10;+2eDP+TUx/7JTMv/AFExJv6F/wAgTRv+wVp//pJDWrWVoX/IE0b/ALBWn/8ApJDWrXzNdfv63ux/&#10;i1P/AEt/3T9uyf8A5FOV/wDYuwX/AKjUgrjPH/8AyK1//wBd9N/9OVpXZ1xnj/8A5Fa//wCu+m/+&#10;nK0roy1f8KWX6Jf7dhdv+v0PJHjcdf8AJFcW/wDZN51/6rsQfQdeQ2P/ACUfx9/14+Gf/TeK9ery&#10;Gx/5KP4+/wCvHwz/AOm8V89k/wDDzj/sVx/9WuVn7N4jf754c/8AZeT/APWE45PcvgV/yS3w3/18&#10;eJP/AFK9cr1yvI/gV/yS3w3/ANfHiT/1K9cr1yvz/iT/AJKLP/8AsdZp/wCp1c/rfwU/5M14Sf8A&#10;ZsuA/wD1lcqCiiivFP00KKKKACiiigAoPT3PbAxj8ic8dfTjHeiigDw/xX8FNJ1Ge41jwbeHwZr0&#10;v7yVLKFH8P6nKkbqg1DR8CCNiWYC7tEQwPNLdPa3lyytXiOoXmr+FL1NJ8eaWdFupJXjtNXhEs3h&#10;nVQhQI9lqJz5MjLIXktrzY1tGFe6aCSUW4+3f6j+oPv6Z+oAIPUUtQ02w1ezuNP1WzttRsLtQlzZ&#10;3sMdzbTKGDqskMqtG2yRVkQlSySIkiFXUGvscr4wxeHjTw+aweaYSCjCFSc1DMcPBWSVHGOM5Vac&#10;Ely4fFKtTSShRlh7uZ/OHHX0c+H85q4rOeA8VS4F4hrTqYjEYWhhZYjg7OMRUftKksy4dp1sNTy/&#10;F4mpd1s4yCpgMZOrUnisxoZy4Rw8vkvOPUnqfqcnuevBOPyyMGnV1XiD4K6noO/UPhxfyS2iOrTe&#10;CdYujJZvHmWSVND1e4d59OlLPmOG8MkEs8jXF1eskaW7ecWevRy3z6Nqdle6B4ghUefomrQvb3XE&#10;SyGS1Z1VLu2Zd7wTR7Wmt0NyIlgKufu8LWwmZUZYnLK8MZShHnrU+X2WMwsdNcVhG5zhG7/j0pV8&#10;K37scRKV4r+U8/y3iDgzMqOTccZLV4cx2Kr/AFfLcZ7b69w5ntV3cY5FxBCjQw+KrTSk45Zj6GV5&#10;9GEXVq5PSoyp1am7RR/+v9M/Ufjj9DR+v5/1xVW/ux/r/t0yCiiii392P9f9ugFFFFFv7sf6/wC3&#10;QCiiii392P8AX/boBWP4O/5KR4k/7F3T/wD0fDWxWP4O/wCSkeJP+xd0/wD9Hw1sv9yzbRL/AITp&#10;bf8AYXhPJHm1f+Sn8Pf+y0of+qDiE9or9ef+Cev/ACZ58Gv+vTxl/wCrF8X1+Q1frz/wT1/5M8+D&#10;X/Xp4y/9WL4vr3PDf/mc/wDdO/8Ad4/Kfps/82z/AO7z/wDfUPs+iiiv1A/g8KKKP/r+vYZPPT8+&#10;9AH5Qf8ABVrXtRm8C/CH4e6Nod9qWqat4v8AFfxOF9ZSHdp+l/CHwVqF3rxe2W3md400jxZc6zNe&#10;ebFHp9roN3JJFMsrSQfpn+xf9l+Gv7Hf7PHheCKGxA+GWh+Jbm3ikvzt1DxykvjnUzL/AGjLLcx3&#10;kuo+I7uW+gBS0tr2S4t9PhgsI7WGP8M/23fEtj+0j+1PY/B7wu2oXt14LOnfDDTb5PHVsvhmx8Ta&#10;34h8N3njPxHb+FYvDV5fed4d0+XXfCnjuC01Oe9uhoelawIYbLwVqGna1+u/ib4ieFPh/wCFraGa&#10;+0PwX4M8L6bpmj2TXt/ZaJoOiaXaLa6PpFgt1eTW9naW0X+hadZxySorO9vBFuaSMMAfRHij4jAe&#10;YFmYkZ/iH892T2AGO+OlfI/xW+POg+DIbb+1ry41HW9anGn+EfBugwHV/G/jvXLi70/TbHw74I8L&#10;2znU/EmuX+qarpOnRWlnA0cE2pWsuoXFlZF7tPzs+Pn7c+ry+Gb+7+CFi89pEDHd+P8AxVpV1ZWL&#10;Qaja2VtZT+C9A1B7bVNQ1K11DVhI+p+J9Js9AtpNEubaLTvE1tqCy2vypa614l+LXxITQ/hl4B1L&#10;4nfEfxffSXeq+FPCmoal4x8X+J7dLvxHpd7Z/Fv41aFB4ca08Kf8I3f23h/XvCnwBh+Gfwovvhtd&#10;6C+seIdC8T+FJp0ypYijX9r7CrTq+xquhV9nNT9nWjGM5U5OLdpxjODlHePMk7PQ9HMMozXKfqX9&#10;qZdjMv8A7SwNPMsAsbh6uGli8vq1q9CjjaEasYyqYWtVw1eNGtFezq+zlKnKUbSf2x4P/ab8O/DX&#10;xt4i+OnxG0Xwz8af2idDh1Fvgr8PtP8AFl1o3wf/AGWPCn9h+IDeaz8R/H2rXmk6Bq3xV+IVk8M7&#10;eAoPDt18Q4tR0Cx8ES3Hgr4halafDnwX5DJqX7ZH/BSf4kXMegW0vxcttH1h1TxJrGmaj4T/AGYf&#10;hBMdYtJ4brwr4V1fdZ63dx6Yk1ul78R9O8WePPE/hDV7m0vvh7Lq+iWesx/X/wALf+CYnw2+EHg+&#10;y+Nv/BRr4o+FtB8KeHbeN9O+D2g6pF4b8DaReNo1oY9N1bV/D5srzxX4wv7bSWXUvDvw/sG1fxTr&#10;WjJqc3izx1Ne3sc2P+0T/wAFTz4c8FWnwt/ZI8I6d8AfhdaafNo/hzxZd+H9IHxE1PS5ItJvLa6+&#10;GPwetp7a08EaJq0Wsf2jp3jnx5LEnibS9Q1LUPDMFn4w0S4tK1POPY/C/wCyp+xX+wC/hvxd+0/4&#10;lvP2lf2nPEh0WTwf4Fh0a48a+IdW1yV5dM0mw+Gnwk+0zzawZL62/sbSPFvxCmXT5dS0exTQm8La&#10;o/8AZbfG/wC0L/wUP/aM/az8Uf8ACpvhnpHi3w9oPiS3utO0n4H/AAM1WbW/iD4qS58PXTPL8Sfi&#10;boemXEy6Shni1DXvAPgqwjs5PDo8QeE/G+q6Fq+kxeIU2f2fv+Cb37Q/7UGqan8RPirc+KP2fvhX&#10;4qvrvUvEGtePdUvfF37RvxU0m/v7u/dvEeu63aaXdypc6a9np2parrGneD/C99LYaJ4mtPhjr12l&#10;zfP9Qar+1j+xr+wR4P1z4ffsSeBPDvxP8c2bQaR4z+MmrXqzeBbDUJ7LUb+AeOfi3DFHqXj/AFI/&#10;2TLqmkfDb4c7NM1NLbXYPDVxpet2k+mXIB+eHxa/Zb+Nn7PPh/4G3Pxm8DaN4bi8R3vja48P2/gf&#10;QdITw94A1G6sFms/Afirxro2sXk/ivxhq+i2Gr6rNN4oh13WE0nw5oMemfELxWLPxNpXhb5+1Px1&#10;bRahJofh7TrvxTr8LmOex04rFZWDB44nGqarMrWtiFDSIQqzmO5ha2uRau6mus+MfxZ8d/tW+KfC&#10;fi/4g/FX4jePDIviWC5i1LRbDwL4D0CJ9O8PQ65pXwi8Maff6tbQaPDepaaLrviS4bTvFvjLR7jR&#10;rrxToeh3sVwLmXSdH0vQbNNP0iyhsLSJiwhtwQGcgKZZpHJluJ2CIHmnZ5WCKGchVx8bxJxdRySf&#10;1PD0Xice4Kp775cNRjO/J7RxftJz0b9lHk92zdWN1zf0r4KfR2zHxPwy4izbNP7F4Up4uphb4en7&#10;TOMyqUFTlWhg4Vqf1XDYdKpy/X6zxH72PJDB1kqk4cLaeB77WJodR8fap/bUscy3Nv4ds99v4ZsJ&#10;UeYxlrcnzNUmiSUotzdhZDE8lrObyAKx9IjjSGOOGGNIookSKKKNFSOKJFCJHHGoCoiKAqKoCoAA&#10;oAAp9FfkWY5rj82re3x2InWkm+SHw0qSf2aVKNoQWybS5pWTnKUtT/Rngvw/4R8PstWWcK5Ph8tp&#10;yUfrWK1r5jmFSK/jY/H1nPE4mXNzShTlNYeg5yhhqNCk1TRRRRXnH2QUUUUAFFFHr7fr9Pp749s0&#10;AFKBn2/Pn8s9+PrRg/h6+uOvHUY9wPauVtNb1nxdrK+FPhX4evPiF4pbiePSsnQ9Fhk8mOLUNZ1r&#10;C6db2Sz3MMcjm8hgVxNBc3tjcCIP1YTBYnHVHTw1Jz5UnUm2oUaMHpz1603GlRhfTmqSim7RV5NJ&#10;+BxBxPkfDGFhi86x8MKq03RweFhCpicxzLEKz+q5XluGhWx+ZYrlkqjoYLD1qkKSlWqKNGE5x6G7&#10;u7Swt5Lu+uraytIdplurueO2tow7KimSaZkjjBd0Qb2Xczqq5LDPi2tfFpblkg8PlNI0qeWa1fxp&#10;runatNpscqRXGV0+w0+xvLme5IEcto95EsfmJJFeWAhV5l+wr39iPxrf6baeIPFPi/QPGPiyzlnn&#10;XwbFb32neC7aAST3CWelX7tb3WpXcoSG0+065p+nLMk5hu72NdNgvZ/I/EXg7U9Duj4a8TaRcaDd&#10;mD7BFpniOFW0S6to1ewRdL1fP2ddM8550iIlfQxDBuvNVnhjAr9B4f4Yyp2q4zEQx+IV74enzRpU&#10;XFuzjTqQ9pitEp89SlHDJXhVhJWmfx94veOfiDBywPDWTYrhLJp+y5c3xvs6uYZlGoqcnSnjsJiH&#10;g8gu5Tw7wuFx1TO6jUcRgsVSd8NPz248EeHNGt9H1y11j/hM9U1RtQkufFlxdRX6Xf2VrO2SLTTF&#10;c3NtawWbCa3XyZJLhGaS3e4eKOOCLs/hX4G07xT8GPCN3Fb6/ZeJ7S28SRaT4j8EW1x/wm9rC3iH&#10;xPb3On6bNpwF9e2N3Z6hqVrqGlTSx6dNa315JcNZtjULXyjUvhvPp9zLdeFb658M6rOPtH9lSATa&#10;ZqMcqyvZSw27A291DefbYBaT2SyxRQK8thpbIFnP0B+zjp2m6fq3w78M674quEbRNa1mfT7CRDp+&#10;lS3cN9LqmhwxSxXgkm1PVrvUpkxfRpFbyWb6NanWG1a3Nt9DVyvFUfaVqePc4LE4TFUpQjU9pDD4&#10;HD432lBQgpUadOSqxVO0vY1Ie0UKcnyUqn41gOPsizH+z8uxfCsMNiqmVcQ5JjKOIrYOphcVmvFO&#10;ccLywmayxOJrUcyxOLozy6rUxUp0/wC0sLiHhHXxtJSrY/Cef6xoNx/aOnaz4int7G8t9VtYfDHx&#10;78A2llbaCzTaZZaZaj4twXty6+Gri4ubzQ4dQ07XRaaSzaleaRZ3mk6HZ6lc3nKeLNV8T32pWWi/&#10;E3xK6+A5I9LOla54dsZrPwt49Fyxkspdd1mzuLiGxubqOA311pqtBpcaw3V7aS2lpFpt/efqH43+&#10;E2ma22oar4cNtoeu3lveR6hZG2hfwh4x+0vM9xZeO9DWB01e3vIr7U7OfUERdRgXUprpzqDW1lbJ&#10;8M+K/h54i8G3y+HtJ0uMx3Ulpph+E/jJ7m++G3iAQXsur3l38IvE+sT3FppEt3e3UWptoevpFa22&#10;s+I3imNzqVhY6WtS/svO3Cpi6VKGYUKbhhsyjQofX8ElrKcKlSnV9mouXNGtTXs6TlUqr6pU5G8q&#10;c+OfC+niMFkWPzDFcJZpjY1874Kr5pmi4R4nqP2VKnhcTg8JjcDUxMq0ILD1MsxlWpjMfGjgssvx&#10;FhHiYHK+Kre3s/BPiS1tYI7e3t/C+sxQwQxLHDFEml3QSOKNMKiKgChQqr6djT/CcsUXgvw1LNIk&#10;MMPhjRppZ5nSKKOOPSbZ5JZJHIWNEQEu7FVQB2JCjI85urbVYvDfi+HwVbeItd0pvt3h/UPh7r9r&#10;dW/jj4dTX1p/Z1kIbZpNSu9T0Qp5vlWAjEtrBHbgXMs9p4iuov1F/wCCP/8AwT18U/8ABVH9pv4R&#10;fs2aP/btn8DfDXh7QPHn7XHxP8MPbq/w8+EeiQ2yHwjZard3dtp9p8QPjBrloPhv4XtIl8Q61ocW&#10;oa946uvA/iHwn4N8TGz+Sr8J5lTVDLW1Wjis29rHG09YfV/qt6uIqKUnKm4LmXLUf7ypaFKVRzi5&#10;f0Vln0h+CcbPNeOKdOWV1sg8PvqFXhjFpUsSs5efezy3KMFUhShSxlLEz9jJV8HBrBYJyxGOo4OO&#10;Hrwpf0/f8GoX/BMa7ZdZ/wCCrfxt0GaCXxJpnir4WfsXeF9asNBu7e08DyXy6R8R/wBpK2gv7XUP&#10;EXh3xX4yvLLWvhN4CvbaXwTq8Hw6X4nf2ppXirwn8SfCOup/cAOBj0/z+fr71zXgzwd4U+Hng/wp&#10;4A8BeGtD8G+BfA3hzQvB/gzwh4Z0200Xw34U8J+GNMtdF8O+G/D2jafDBp+k6Joej2Nnpmk6ZYwQ&#10;WdhY2tvaW0McMKIOmr9WweEoYDDUcJhoclChBQhHd2W8pPTmnN3lOT1lJt9T/PviTiLNuLc9zPiL&#10;PMS8VmmbYqpi8VVs4wjKb9yjQp3kqWGoU1Gjh6KbVKjCEE3y3Ciiiuk8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N/4OYf+U1n7YX/AF4/s7f+su/BavwV8SD/&#10;AIpnWv8AsH3P6ISK/er/AIOYf+U1v7YQ/wCnH9nX/wBZd+C38u9fgr4kH/FM61/2D7n9EJFfnGYf&#10;8j5/9h+H/wDSqZ/bPBn/ACamP/ZKZl/6iYo39C/5Amjf9grT/wD0khrVrK0L/kCaN/2CtP8A/SSG&#10;tWvma6/f1vdj/Fqf+lv+6ft2T/8AIpyv/sXYL/1GpBXGeP8A/kVr/wD676b/AOnK0rs64zx//wAi&#10;tf8A/XfTf/TlaV0Zav8AhSy/RL/bsLt/1+h5I8bjr/kiuLf+ybzr/wBV2IPoOvIbH/ko/j7/AK8f&#10;DP8A6bxXr1eQ2P8AyUfx9/14+Gf/AE3ivnsn/h5x/wBiuP8A6tcrP2bxG/3zw5/7Lyf/AKwnHJ7l&#10;8Cv+SW+G/wDr48Sf+pXrleuV5H8Cv+SW+G/+vjxJ/wCpXrleuV+f8Sf8lFn/AP2Os0/9Tq5/W/gp&#10;/wAma8JP+zZcB/8ArK5UFFFFeKfpoUUUUAFFGf8AJ47ZpM84HPuOR7/lxn68ZoC/52+f9bfIWijv&#10;jn2468fz7Y68HjHNFAf1/X+fXoFFFFAB9PUEjHcdD9QCee3bvnlfFngrwz42sPsHiPS4L9U3m2ue&#10;YL6xdsHzLK9iIuIGLJGzor+RMY1W4hmQbD1VFbYfEYjCVqeIwtarh69KXNSrUak6VWnLa8JwcZRd&#10;rp2eqbT0POzfJ8pz/LcZk2e5Zgc4ynMKToY7LMzwtHG4HF0ZNN08RhcTCpRrQ5oxko1ISSlGMlaU&#10;U18k698O/HHgqWW40r7d4+8MBvliGx/F+mRNNn5olRf7fCI+1fs4W5ll/wCWFlawnfgaVrOm6zB5&#10;2n3CS7MCeA/Jc2shMimK6tmPmwSB4pVAdQsmwvC8kRV2+1CP88/Qn646e/XPby/xr8JvDPjF21JV&#10;m8P+JlU+R4k0Y/Z73f5bRIL+JCkWpwbdiSLcbbpoF+zQ3tvExFffZbxhQxHLRzykqdTRLM8JRj72&#10;y5sbgY8sKj1vKvg/ZVEuaUsNiakrn8l8afRwzPKPbZl4XY547Bx9pUnwLxHmFRqnFtS9nwxxPiFX&#10;xOF5FzRoZRxC8dg5ylTo0M6yLBUVTXiH/wBb9enXH64ozWbr1j4w8BNt8YaaL/RUZUj8YaFE89jt&#10;3QRxtrFgAbnTJnaQtNKU+zyTuLbT451jMlW7e6t7uFbi1uIbm3kyY7iCRJYZMMVbZLGzI21lKNgn&#10;DAg8g19byKVKniKM6GJwtVtUsVh5qrQqNJOUVOKfJVjf36NRQrU7pVKcXofz19ZlSzHF5LmODx+T&#10;Z7gIxnj8izjCVcvzbCU5ycadeWGq6YnBVpJrDZngamKyzGJOWExleHvk9FH6/TGP5/h+FFRb+7H+&#10;v+3TqCiiii392P8AX/boBWP4O/5KR4k/7F3T/wD0fDWxWP4O/wCSkeJP+xd0/wD9Hw1sv9yzbRL/&#10;AITpbf8AYXhPJHm1f+Sn8Pf+y0of+qDiE9oGT2/z/njnHP4V+rf/AATk8U+GtX/ZU+HPh7SvEGia&#10;nr/hW38RR+J9DsNVsbvWPDr6v4+8aXWkrrulwTvfaR/atpDLd6YdRt7YajaI11ZmeAGSvyl7d8j8&#10;v89eOnfr189bwAmk63aeKvh/4i8QfDbxZYGcWev+EdRvtKu7YXdtJYXZt5dPvbG9tHudPnurKY6f&#10;fWSTW91cx3Udyk8is+Dc/wADktXGwx3tYU8Z9W5a1OHtIUnh/rF/axi/aWl7ZWdOFRpx1jZ3WX0l&#10;/CPirxPwHDOK4U+oV8Xwy88dXLMXilg6+Pjm/wDY6prBV60Y4NVaMstnzwxeIwlOUKilGvzQ9nP+&#10;okc54xj179On0zj37Zo+nPGePoDj6/pX4KaB+3b+2V4Fs54dfsvh78WoU1Eai+q6l4d+wa5/Zr+R&#10;by6JYL4Ov/BtijQCI3lvNL4Q1W4Et9fNPf3MFvY2C+2Wf/BUnxVceU1z+y9e6bbPNJC91qPxRuIT&#10;CERHkn/s8fC19XuraJJBJJ/Z9hfXTqkgs7e7uo/srfrNHOMqxFNVaOY4KUG0v95pJqTV1BxlJSjK&#10;32ZJS8j/ADzzLw38QMnxc8FmHBnE1DEQhKryf2JmFWMqMJ+zlXp1aNCpSq0FP3fbU5yp3aXNff8A&#10;X/P4e56E+g9T/n0z8a/ti/tWaB+zx4J1DR9IuZ9V+MXinw7rcvgbw7o0VnqF/ocUWmaof+FieI7K&#10;6S5itfCnh2axurv/AEyyuF126066sILZtOsfEWq6J+dXj3/got+0v4607VLL4a+ALD4T3Muq6BLo&#10;t3PazeJPENrpsOm62dft7vUPGfhq08EajBf6imkSwXI07Rr/AEi2c2VtZeIZby41LRvhdfApWbUf&#10;Gfxg8S/2je6nPcXuqS6rfy6pqerX900eoyzat4jvml1XU9Zka3ljlh0thcXPkyeReXUd5eQ3GGNz&#10;/KsDG08VCvXlZUsJhGsTi60m7RhTo0m5JyekZT5IOz949bhfwh4+4qquWGyHF5VlVHmlj+IeIaVX&#10;I+H8uoU7OtXxeZ4+lTpONGMlOpSwscTiVFqUaEos7v8AZ68Yx+BNe8XfE46RL47+MWqWcieDpbu8&#10;tr3wv4Y1TxPZWN94j8ZeNtdtUgT7bqcOtSx2OheGbu/8TwR2ni3wv4lt9Curm01aPqPiD8Qdf8V6&#10;hBd/FbxNqHjrW57yK80D4f6HaMdE06cyay9r/wAI/wCB7abZqE+nwahqWn2/ivxJ/aGtvZW0NtLq&#10;6yokUnKaZqmteJtXs9GtfD/jvwx4QudMk8T6nq/hTwPF4t8fyeD5L6O1vPFHhTwXea94U067tF1e&#10;ZbW4u7nxDHNJDqX9tWij7DeywfuT8JPiZ/wT3/ZG+DeofFP9mnSrf45/EkZ07Xdb8X+KNC8J/Fh7&#10;i88V+HfCVxq3j7Wfiq3hSX4deCoPF3inwnoOr6x4c8KJo0TX1lrlzpmqWNlrfiK28z6rnmeK+PnL&#10;JMulZ/UMLVU8wxENLrE4uNlRhNP3qNKKnyuVOrFNcx90898LPCufJwhhaPijxnQ5v+Mtz7Byw/CO&#10;T4hNxU8j4fqSnPNcThpLmp4/G1XQjWhSxeX15U5OC+dfgN/wTF+KvxUsbPx/+1Dqtn8CfhVot9Y+&#10;JNR+HlytrdeLNd0PQr2S91qPx1q9/dWml+DtLW20l50aS2unSw1MXt9bRy6ZEZfWvEP7b/7LP7HP&#10;hDVfhh+wj8OvAGtPossWmeLfjd4qvLq0+GDavaatZ2NzPf8AiuyLfEP9oTxDYvq41BtA+HrX6Wnh&#10;m9fxB4Uu7rwtot7Z2fwd8Rf2g/2t/wDgob45l+HPhnR7z4s23kySL8I/hzF4h8L/AAG8Cx6jpFvF&#10;Y63488TXGp6Bq/jXX/DmryNcQ6t421zSfAGneOPD6N4YXxp4P8Ry6JdfbPhn9gL9lz9kbw9ZfHD/&#10;AIKH/FXwz468UbJ38OfDaxil0/4d2d3HqK37+HfA/gLRrWw1zx+lld6kk50bTPD3h/wNo1rq90mq&#10;eEBpkSayv0OCwOEy6hHDYKhDD0Iu/JBPWTSTnOcnKpUnJRSc6k5zaSTlZJL8b4o4r4i4zzatnnE+&#10;bYrOM0rRjTeIxLhGNKjBylDDYXD0YUsNg8LTlOpOnhcJRo4eE6lScaanUnKXw18PPhR+2b/wUb8c&#10;/wDCe2763r9jFcx2k37RHxdt20Xwh4Qto11SDUdF+EPgzTlk8MaW6tdW8s0HhTSfEXiSw8S6Jo3i&#10;f/hJ/AV1qt/536LaZ4C/YN/4JlXYuNcOsftNftfxWeoeJVt47G38S+PLC8g0hPEV54gXQzdX3h34&#10;O6BbWKyeJLvxX4jvbzxnbeH7vV9XtdX8SaXay20Hzf8AtM/8FQPip4v1fT/g58GfCvi74CeDrbUL&#10;LwlbeAvBSWFr+014ot7DVrzQB4QtotL0vWdM/Z3ugumf2Ja6JbaX4h+IehagNF1LT9L1zwzqjWC0&#10;f2ff+CVXxF+Imgy/ET9rHxBa/s4/Bq3gPibXvBFjfQ2fxA1+HT7MXN54m+JfirxPPqEHh0PKbvXb&#10;i78X3uvX+i3N14itNM8LeA9PvYfK6z548e+LX7Wn7Vf7enjXUPhT4V8P674zsLyV/sfwE+DOq39v&#10;8MtNsLfXtMQXfxm+IunNYX/xH0yIRvYandQ6/wCDvhxaanN4d8WeHfEsBN1o1x9eeAP+CdfwQ/Z4&#10;8K6B8bP+Ck3xi8OX9r4dtRa+E/hJZ6jdWHw48PLLc6hrk/hvTNH0O1t9d8a3q6rqtx4gvfB/w90L&#10;TNFfWn1/UNUt/Gmn6pfX0ml8QP8AgoX+z3+y78P7n4XfsCfDjwfp2g209/pt/wDGrxTp2qad8O7n&#10;W9Ot9OW4m0NJEm+I3x28ZWZ1KKzvtQuFaw0AXPh7Vrq91rwdd+dbfGXwn/Z9/bJ/4KBfEa0+KkOv&#10;eNrPw2uplYv2ofjDF/Zl9Y6XaeI73Urb/hSvgbS7z+yvCjWc0K3tnonwzmnsvDniu31O0l+KOi2O&#10;sva0AdT+2n+0B4f+PPjH4ES+C/2d774LfDLwVo/iHT/hT4o1/wALXHhrxD478J31lPp8+n6boeix&#10;2/hHwx4D0DUNJml0nTLm91nVzPeWF9okOj2OueIbcfNP+e/9f8+5617L+1h+zt8Cv2T/AIi/B/4Y&#10;fCH4vQ/Ejxlc6X4ytfjXpN/dWOoa9pPiSCK1v9I1u7XSI5NN8Mvfqt9p0fhPULtfEOl6ba215cya&#10;zHrD6injZ9iD7jOP1wf/AK9fjHiB7T+26TnFJf2fQ9m1Lm5oKvidZLki4y5+dcrc9EmpWajH/Tb6&#10;H/1X/iFuP+rVKlSp/rfmf12NSi6SpYp5XkfuUpPEV1WpfVfqslVjHDJycoPDqdOVWqlFFFfDH9VB&#10;RRRQAUUcnsf/AK3rWPrXiDRvDtr9s1rULfT4CcRmVi807AorLbWsIkurl03q0iW8MjomZGURqzDS&#10;lSq1qkKVGnUq1aklGFOlCVSpOT2jCEU5Sk+iSbOXHY/BZZhK+PzLGYXL8Dhabq4rG47EUsJhMNSj&#10;8VXEYmvOnRo01fWdScYq611RsYPPt39fYe/tXM6v4r0/Tby30W0ivNd8UX80VrpXhbQ7aXUtb1K8&#10;uWhW2tYrK1SWWJ5zPG8QuERpkEhtIrmVBE3HT6l408YTx2ulxzeBfD91axzR6trNuYte1OG6gwq6&#10;fbEyx6bDceeslvqEjxYiSLULbUU3G1r6W+CHxBtvgdbXbWPwz8Ma1Lewag+o+Lxfyw+Ntdu7m7sb&#10;i4a/8WXMuum809Ps6GXQ9N02wsPtsZ1JY0vIdSluvtcv4NxUqUcTjoxlzJOlgaeIpUalRuzSqYio&#10;/ZxVtJU6PPN+9TlVw9SLcf5f4x+kvkNHG1sl4Uq1YxoznSzDivFZPmGYYPAQV4TqYDKsJH6zXqp6&#10;0MZmawuDi/Y4ulgs4wdSManhGu/Dr4jX6+V8VrbWvhvpF9tl0vQTo+oR2epJDHcXcsOs+IFjkupL&#10;iNZLG3ex02wvbR57mCW9TSJrUyN0ujJb+F0s5/DUM/hqTTUtzaax4WvHQ2Ud4kttcvNd6dNDqNjL&#10;dW8lwk/9qC81a5Rmt5ZAiSxy/ptovx5+D3jqyl07UdYsdKaa3nlvtB8dWtvpkaRQXaQCG6n1Bp/D&#10;13NMxhuYbK21S8uTA3mvAjW10lth+MP2avAOuSSah4Z+3eAtcb7Uyaj4emlNhI18PLnjl0h5khit&#10;RbPc262mkyaNEUuXik8+BY4B9VgsdQy6nDCYjLp5aleypU5KhNpRjOpyStUkqkVyyqzljnKLV1OL&#10;978C4k4UzbjPFYjiTJuMsNxtVm0pyzDGUJZthqUpTr4XDLE0XLCUJYOvKVfDYDD0OF6dCtRkuelN&#10;Wp/Nngn9pfx54bs4rTXrS2+IOnxwRxWV2922m64s32fT0gtpNTitLxNU8pBObiO606fX7m7uHvrz&#10;URCixSfUfhvx/wDDL436de6MkMWpPFAbrUfC3iPTok1G0gMs9il4kZa5tpShZW+26PeXMmm/b7IX&#10;M1ld3UcLfH/jb4OeO/CYuL/U/DKajaQSRCfxd4BSEQtYHddXc+t+Dkhhjmt7OxgIc29j4e0tZYz/&#10;AGnqd9JcLcHxqNLya5TV7BZr66sI7fUE1Hw9Pd22s6W+mww3bXs1nuW8spLGWazgfV4YDo1lLC0W&#10;nXF15Mezsq5bl2YQ+sYVwpTunHEYWUVH2nutKrQc4U4J2bjy/Vq7dpOm7qJ8tgONeMOEsTDKc9p4&#10;nHYZxlTrZRn1GrOq8HyzU5YLM1Rr4uvyJU4VZVFnmVqlKVP69RjGVaP1x45/ZjaKO4u/h1fRvamS&#10;W6fwT4keSfTJHZkuLmPR9WDfa9PurpbPT9PRpXgvZIPOE3iS2tvkr488Q6LDol/La6tp2taRc2gi&#10;Wfw3ryyLqXlyBog2m61DaRW9xbw2kMdzb3F3p9rHFNNbW8Fnq9pHc3Mv0H4E/aU8W+HkgtPFMR8a&#10;+H4WitjqgUWniO0gibT7UsbkottrRggW5mWDU47fWNSvbpLm+1u2hdFPtPi7XfBnxhu/AGheH73S&#10;/EFlc6vqOv6ldKsaajY6T4d8i3u9Mk0/UbI31h/a95e2TTRXkNguoaTZXHk/aYrq3enh6+aYGtSo&#10;41fWMO5S/wBshNqUI06fPVVabhzKSpwlNqvCFeSjJQrWUmRnOU8A8UZZjcx4crf2LnEYYbk4dxNK&#10;EqGJr4uvTwmC/s/DQxCpulPGYmlRpVMsxWJymlKrTlisulVnTifPfg74z+KvhhNF4a8UpceINB0y&#10;DTNNfTrlrWw8QeGZJJJpJI7BpTI2u6fFZxztYD7TPpkumnw8tvq2gRXB01vriy1vwH8U/D2oWdle&#10;6X4o0S9gEGp2G6WO4hjkuJkhe7sJ1t9V0qcz2ctxp1xLDZ3PmWyX9hMCkM9eQeNvg0mjWhuvC0F3&#10;qnhnTgZl8GwhrjxJoDu8M1/r3w88S3k0+rQarBc2Vnqa+GriV7TVZzqsaTSTXlnZL80R2+qeA7y4&#10;8S+BtVvNJTSbe8s7y+kjin1Ozmv7qZI/DXjrwxOl1NpGpwXFnfacNQk0+fw7qOp23h6eC3025Nxq&#10;ccOjg8zft8PN4XF88XGpFOFOVR25VXpxSdGu52cHR57ym+SWJcJ1TqoZpxLwS3lWdUHnXD6o1I1c&#10;DiZLE43D4CF41ZZbjKs/Y5lldLDOr7WOY/VeSlhoxq0skhisLgp+hfFr4RXnhGUeJPCsF2BpqSy6&#10;B4ktbGbU7nQ7JI45L3wZ8RYLcnUvEPw1+xWnnaXr7/atd8FGyijtmuJIrRNT+jP+Cdn/AAUA/ab/&#10;AOCY37ScX7Q37PGiX8Z8TW3gm1/as/Y/8c6jceF/CHx3+HeuWEXirwprIuri2ltfD/iz/hHPE0nj&#10;r4HfHPSdKvYUsvElxrVnbeKvBXi/4k/Dv4kYHgz4vaT498MX1nqRt9C8YJo1yLvQbiT7KdQM2kz6&#10;hBqegRXTi4vdNu7GNr7yF8+5sIR/pL3Fo9nqWo/qz8ef+CK2keOv2Zf2bP2q/gD4h+Od1r+n/s/+&#10;Atb8f/Brwbrtl4o1iz8NeLfh/YeNda1P9nfwv4kgEeuLoPxe8QeJfjf4q/Zn1bxBpul/Ge78S+MP&#10;CPwv8Z/CLX9S0Oy1f2clqYp069HFxaqUKkY6u/MpRvzxfwtStpKD5KmtS3POUpfmviZhcjjjMqzL&#10;IKtKrgs1wdaty04qLw8qVWMHhaiXLUhUw8pSh7DER+sYWCjg3L6vQw9Gj/oC/sPftw/s8/8ABQv9&#10;njwp+0r+zV4rm8QeCdfmudE8ReHtbtoNH+IXwp+IWkQWcviz4T/FnwpHe38vhD4jeEJL+z/tbSze&#10;X+latpWoaJ4y8G634p8A+KPCnivXPrqv8ib/AIJ+/wDBQP8Aan/4JaftUan8RPh3pdrYfEbT7Xw1&#10;4e/ay/ZN1/xLDZeBPj74GsIlvbfQNfnsX1pvh98Y/h9/bOp2fg3xpe6ZN8Rf2fPiLN4l+FHxY8NX&#10;/h+/+I3w68Q/6j/7D37cP7PP/BQv9njwn+0r+zV4rm8QeCfEM1zoniLw7rdrBpHxC+FPxD0iCzk8&#10;WfCf4seFIry/k8IfEXwhLf2Y1XSzd3+k6tpV/onjLwdrfijwD4o8KeLNd9o/Mj66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y/4OSZpZP+C3v7dSSSyusF&#10;/wDs2wwI7syQRN+xv+zrcGKIMxEUbTzyzMkYVTLLLIRvdmb8MPEnPhnWv+wfc+vaM/1/ziv3K/4O&#10;Rv8AlOB+3f8A9hT9mz/1jL9m+vw18SD/AIpnWv8AsH3P6ISPyNfnGYf8j5/9h+H/APSqZ/bPBn/J&#10;qY/9kpmX/qJijf0L/kCaN/2CtP8A/SSGtWsrQv8AkCaN/wBgrT//AEkhrVr5muv39b3Y/wAWp/6W&#10;/wC6ft2T/wDIpyv/ALF2C/8AUakFcZ4//wCRWv8A/rvpv/pytK7OuM8f/wDIrX//AF303/05WldG&#10;Wr/hSy/RL/bsLt/1+h5I8bjr/kiuLf8Asm86/wDVdiD6DryGx/5KP4+/68fDP/pvFevV5DY/8lH8&#10;ff8AXj4Z/wDTeK+eyf8Ah5x/2K4/+rXKz9m8Rv8AfPDn/svJ/wDrCccnuXwK/wCSW+G/+vjxJ/6l&#10;euV65XkfwK/5Jb4b/wCvjxJ/6leuV65X5/xJ/wAlFn//AGOs0/8AU6uf1v4Kf8ma8JP+zZcB/wDr&#10;K5UFFFFeKfpoUmecYPH+c8c+3TOemcUteEfFHxjrEuv6D8MvCErRa94huLRtT1CG8jt5tJ0yVp5i&#10;8BQy3CzC0sL69u5Ps0q2tlBD5kM66jFE/tcP5Fj+JM2wuUZdDnxOKmkm78lOmmuerNq7UYJ6JJyn&#10;JxpxTlOKf574peJnDfhHwVm/HPFNapDLssjTp0cLh1GWMzPMcTJ08DlmChJqMsRiqv2pNU8PQhWx&#10;VeUaFCrKPaeJfij4O8MXkelXd/NqGuTSpBb6DodrLq2sT3EgkEVulpbBvLuJpI/IjinaItLIgOAd&#10;1c6PH/xE1SLz/Dfwc12S0DeX5nibXNH8LXnmKiGX/iV37Nd+QDIBFcBtkoVgpV0kWPu/A/w+0DwJ&#10;pxttLhFzqNyN+r69djztW1i5Y75Jbu8cGXyvNy8VorCCAl2UPPJNcTdzj/63t/Pr3PXv6Y/r3IPo&#10;68L4TD0pZ/icbmmLcE6sKVeWFw9Oo0rqn7H3mk91OU03opSSTf8AkDx1+0B8beIMbiP9UHknAmVe&#10;2n9UpYPK8FnWa/V7v2ccbj89oY7C1arVnKeEy3AxT0Uer8Jj8Y/GCAPJf/BxZIY0aSV9P8b+H5Z/&#10;LRA5MNrmSS5k2hvLgjAlmcrGm5yAZ7T4y+GEuU0/xbYa94D1SRnENr4r0y4sre5gR5VF3bajGj2T&#10;2hMflmeV4EM58qIzKBK3t+Bxj0+b8SDke4x7dB0zxm6toula9Yy6brOn2uqWE3MlrfQpPDuAISRQ&#10;4LRzRZLQzxMk0L/vIpEkVWHfmv0eeCMXQlHLnmOV4mz5a0MXPEx5ktFKnXU4KDekuWHNbVanhcLf&#10;Ty+kLkOMp1s3zvJuMMFGS9pl2e8PZVhoSg3Hm9njOHqGSY2FVJP2c6lavThKznRqxXI0jkikRXhk&#10;SWNhlJI2DowP911yG5yMgkEggE4qSvmG/N/8CPF+k2lpe6hqPwx8TyXX/EsvTe3x8H/ZZFub59Lm&#10;RruRbWxivJ9Vn82BJLrTLa7W4e71C0XUJPp4ce/f8+fav5M434JzPgbNpZZmDhWpz55YTGU01TxF&#10;OHI5e67uFSEalKU4c0rRq05X96y/1k+j/wCPvDPj9wpiM8yfC1coznJ62HwfEvDuJrRxNbKsViYV&#10;Z4WtQxUIUljMtxyoYn6li3Rw9SpUwuLo1cPSqYeXMUUUV8YfvIUUUUAMkjSRGR0WRHRkdJFDI6OC&#10;rI6nIdGUkMrAggkEYrwXxT8ELKS5l1nwBdxeFNYdhLcaUySN4V1Z1Z22XNjFl9PZhJsE9ghit4lP&#10;2axS4ke5r32kOSMZ7fTnPBz1P9O1ellub5hlNWVXA4iVLnSjWpNRqYfEQT+DEYeopUq0e3PByg/f&#10;g4zSkvi+NfD3hDxCwFLAcV5PRx/1SU6uW5hTlUwecZPiZJL61k+b4SdHMMurvliqrw2IhTxNNOji&#10;6eIw8p0ZfEdxqOoaDfLpHjjS5PDGqEYt5p3Emi6piISST6bqy7rIquVEttLOJbd5obVne78yNd3P&#10;JHp39euehPTGDnqeBmvqvWNE0nxBp82l61p1pqdhcqwmtryJZo8kMFkjyu6KePO6G5iZJ4Hw8MiO&#10;A1fOuvfBzxD4Z8y6+Hl4NX0hXeU+DtanVLiBXkRnj0HWpTgBUysVtqZEUKGaZpr27lw36Fl3EuV5&#10;py08T7PKcc7R5akpPLK0na7pYio5TwLb2p4yVSgtZPHQXLTP48408E+OuBnVxmTRxfiHwtT5pqpg&#10;sNRhxzldFO6jmGT4WnRwnFEIRunjOHcPgs0k1TpU+GcVL22MfPZz05FFYWn69aXlw+nXMdxpOt2/&#10;y3mh6pC9nqVtNiRmQQzpG1woSMyh4A+IWjeZYmfYN08Zzx+XPXoM57EfXivdqUqlGXLVpKEmk0nt&#10;KMtYzhJJxnCa1hODlCcfejJxaZ+VYHH4PMqH1nA4iniaSnOlOVNvmo16T5a2GxFKSVXDYqhO9PEY&#10;XEQp4jD1VKlXpwqRlFFY/g7/AJKR4k/7F3T/AP0fDWxWP4O/5KR4k/7F3T//AEfDVr/cs20S/wCE&#10;6W3/AGF4TyRjV/5Kfw9/7LSh/wCqDiE9ooo9eD+XX6f/AF8UoGc+3Oecfpk/mBXxZ/TQc474z7dc&#10;Z7EnpxyBjr0NNlmigilmmkihghjeWaaR0iiijRS8kjuzKEjRQzyPIQqKNx+UE1xureNLS1vhoehW&#10;lx4q8Ts6omh6Qd7w5kZJZNRvljmttMht2TFybj9/AXhkkt1t3a4R/h7RfDl94y0LRvjrrA1S+1nU&#10;fD9n4a+Gng2edrGHU9Zu0sJ5vF7Q/Z7sWempPY6jHO+rmKVv7YWyS4soUttS+ryXhDM835K04/Us&#10;FLX6xXi+epHT/d6Gkql7q1Sbp0Wr8tScouB/P3if9Izgfw8WJy7C1lxRxPTTgsnyuvTeFwlVO1s4&#10;zRKrQwbi1PmwtCGMzCM1BVsJQpVI11e0a68U+P8AUm0X4WaGniA28ph1TxZqjXNn4K0SRZ0R0nv1&#10;RZNWuBC3nC00gzTvbyxXdmL2JbhIvpvwD+zf4Z8P3lv4l8cXR+InjWNIfLv9YtIo9B0ZolbEeheH&#10;VBsYipZJDeXkdxctdwrqNoNPnmnWT6C07TdN0exttM0exstL02zj8mz0/TrOCxsbOLLMYra0to4o&#10;II9zMxjjjVNxYjqSbtfrWT8P5ZksF9UoqWItaeMrWniJ33SnZKlB6Xp0lCElGLmpyXM/88/Ebxi4&#10;48TcRL+38zdDKY1VVwvDuWuphcmw0oq1OpLD+0nPHYmHvOOLzCriq9N1KscPKhRkqMfk7x7rXxN0&#10;P9pPw9J8JND0fxN441b4Tw6DovhXU7K61C88T3Gq/EWxtjpnhvTrPXPD8+oavbyvbavfBb7ytM8M&#10;ad4g1q8hFlps9xB+pWk/sReMvF2h6b8Qf26/iV8Mfh98MtJ8KGXxt8OfCtlpHhezjvLy8v7e2g8e&#10;/F3xD4g102Wl6PDdaRObbwzrsOnSeK4dP1LSdVtL/QNL1jUvyr+JV38Nk/aCs9L+LWm6lqfgjX/g&#10;lcaXqUWn6b4j1LyJbbx7a6/aXN0nhJZNft7WOfRQourGNzDeSWgnMdtLLNH9bfDvwD41+O2mp8Jf&#10;h74Y+Lnxf8LaboHjHUvDGq/te+CdV1f4K+HLrW/F2j6dPfeEfF+s+H7fxbpfi22k0PUrHTrPUpIb&#10;rTvBmq+Nta0iDV/GGl6T4T1/2z8sOt+Lv/BTT4VfBHwNcfDz9hj4d+EPBngtTcWo+MfijQZdL0vW&#10;NTk03U4LjWfh38PZltvG3xZ8TG60l7S7+IfjdYvDtj4tt9PtfH8l5p+v2eqXPyR8Df2Pf2wP24fE&#10;ifFPWr/xD4G8M+Ipmk1T9pP4vyahqvxJ8UaPNHpUkUHw28NyXto+k+HrcRXE3hq18HxeF9BttN1j&#10;X/CV58SfEul2tvptt+huofs3/sX/ALHviy3+Ln7U+txfH/8AaM8a3WiR+AfhdpXg7wvqOoaheR2k&#10;fhrwtofw5+B3gfQfDOieINQUabDoMXjnxN4b0XQNW8RWNlqdnp/hHxLfvbT/AAp+0J/wUZ/aD/an&#10;8Qt8Kvh7pPi3wvofie1utP0L4KfAfVzrnxM8WnUPDXnQS/Eb4n6LpWoNb6bDcXS6jrnw88DaTHcS&#10;6NB4n8DeO9Q8P6pZW/iSIA+0bXxr+wt/wTKg1jwd8DPBsn7QH7Suj2HkeM/Eh1XRZ73wo0mtQ+H7&#10;o/E34rX8P/CIfBfQBqmqx6Fe6LoVnFefb10Gw8Y6f9qu7TXn/ObxL8UP2xv+CkvjhvC3hm01j4sR&#10;6fqFlenw54etL3wX+zF8MT5WtvaahrFrrktu/i3W4Imh1LRdc+JmopeveWniLwppfhHxrpV9p619&#10;RfBj/glhpHhzwnF8Yv2/PHvhn4SfCvQS2uQ/BXw74gh8PaLpRu5Ujgg8beMzeyM+q3MEcOj/AGTR&#10;NS8R+OtftzpNnL49Gq2g0yun+NH/AAVD8DfCnwbpPwu/Yr8E6P8AB34WW6Rw6f8AFbVfA1jHfarp&#10;51O807UNe+DHwa1CTTJ/FlxcLYXF6vjz4oXGi6JquuafrWgeJY7LXZLXUbkA6rQP2M/2SP2JtN0r&#10;4wft8/FDSfjV8W59M0+18J/D64gvNe0ENoVlBpmi+G/APw3I/tfxzp2lW1pZeFtHn8S6TpPw78P2&#10;EmlWU/h/w1b21jdwfPX7TH/BS/43/G/UF+Efwd0/xR8KdF1jUpvC+jfCf4W21zqf7R/ipbO90ZLP&#10;T/E3iXStPvNM+FSaraSahbweE/AUHiXx9pGs6Bq/hfxfYN4Z1qw1Sfif2eP2Ef2s/wBsbX5Piz40&#10;1zxV8IPBnjG18zXvjL8Sb7UfEnxm+I2mX+gy6Xd23hq0uZdK1S38J6tpt7daXawRDwd4Sn8GatBp&#10;st38RI9Fhik+zbv46fsM/wDBN7Qtc8E/sq+DdM+OXx0srCfTfGnjybXbC5stEfy4ZB/wsb4xTWsf&#10;h/S4Lq8txFD8OfAKW66lr2jHQ9QsdC8R3VneXYB+aPxD+BXxe+BmhfAnSfjb8L/Bfwzu/EUfjvXf&#10;CVt4cTTY/El3LM0MtzaeO9Wh8Uanrni/X9P0+4vJ5k1iDWV8B6PqHhXSRrem6l4i1HQYOV/X35/z&#10;+Peun+M3x3+KP7TfirwD8SfG/wAVNW8eQWfiD4jacvhvSPB2seBPgv4RGkokKJ8KItYL3/jBTYeI&#10;PD1zrXiDxdHpHxFsbLxL4b0fXtKltrVb9uZPX/62P8/5xxX4x4gcv9uUuWo5v6hQ548yl7KXtsR7&#10;iSfuXjy1OV2bc3PaaP8ATn6IPtv+IWYxVcJHDQ/1tzX2FZYedGWPovLsmf1qdSSSxThWdbBrEQvB&#10;QwsMPfnw8xKKP8/X8s/rilxyfw5HOc/r1OOn6V8Mf1OIMk4A/wA9ajnmhtoZri4ligt4I5JpriaR&#10;IoIoYkMkksksjKkcUcas7ySFVVFLE7Rmuav/ABJdCK/Phnw7rPi1tK1fStA1e+022kh8MaBreux6&#10;pPo2leJfFs0J0bQ77VbTQPElxp9pdTme5Xw9rRaKOLTb2a36Hwn8G38VeXrnxO1638ShZkktPCPh&#10;6+ZPCenSCGVvLvpbRluNTv7U3S4YTqsQV4pLrVbOdVT38LkGKnShi8cqmBwk0pU5TpSniMRF7OhQ&#10;bhaDWqr4idGjJO9KdVpxPyPiHxeyLB4/EZDww8PxTxDhpzp4yjh8dRw+U5ROFlNZpmijX569KTca&#10;uXZVh8yzGhOHLjqGBpzjXeDoMnjX4nTyad8KPDtxqNqJHtbzx3rSTaX4Q0mRWsPPMM88Xnave20V&#10;5um061hN9GFiu4bHUrF23fUfgv8AZl8J+FZX17xBqN38QvHYhnNn4h8Qp9n03SLovetbSaD4fhku&#10;bXSo4GuYpU86XUpbO7gF3pT6fu8lfePB8lqfD2m2lpBbWsWlW8WlRWtpAILW2gsI0gtLeCJVWNI4&#10;7FbYhYcQqW8uJUCBE3pD83P584PJHHsDwM4z2yOa+swlHC4Si6eBoexjONqlWT9piqsZRTarYjli&#10;0rWUqVGNHDt6+y57yf8AOvEGbcQ8QZlHFcU5k8xr4Ou5YXAUKUsHkOXVITTUsBlXtKqlOL5nTzDM&#10;q2Y5pyTdNY6OG9nQh4b4d0i11bU47e+tLK+s4Yri4ntr+CK6glUL5MY8ieOWJ3Sa4icbwnlhWkVi&#10;wALNa+CHha53z6FPfeGr4psV7WV77T5D5qySfa7C+kZ543VfL8iG7tbf7rPFKqsktjRb/wDsTWD9&#10;rQoq+fZXRCeY0WXXcV8t/mMVxChkIEuYQ/lI77CfXW9P7uec8HuPfJHqBznHFb5diK1GDVKrOHvN&#10;zp391vRLng7wkmltOLTabszz+Lsny/MsXSqY7A4fER9hBYfEuCjXpqDcpPD4uko4ijNOV+ejVhNR&#10;kkpWdj4x8QfDLxhpMSR3OkJ4hslBjjvvDx8y4t45ZZHaNtKkgEysmxJlTToILdc+XJdsbmbLfCfx&#10;Q8ceBhDZeDvFVwmnRXdo7eF9aSO+00K1/cXD2Fva6jGJ9MW6lvJ11QeHbiK5u3Ml1LfxzfY3T7Gb&#10;AXB/unp68jv+Hoc/QV5TqngfRvEWv6tFrGlJPZtZRzQ3XmGO6hnvJARLbzxS/aF/fxXxEbgwbwQ8&#10;BieJT6/9pRlGNLFYeFWnKd3FRjOnffmlh6ilTcrKXK6UsOoOzVmrn5xU4JqUa1bH5FnFfL8bQwtq&#10;NWrWr0cXyQcIRw9HOMFKljKdOTdP2kcbQzV14QlTq+61Bd54D/af8N619k0zxxZv4N1iYW8K6iWa&#10;48M3s8kemoHW7w1zo7TTXc9w0Goxy6dplhbrJe+IZJGArtPGPwb+HnxDji8Q2saaVrN2ItS0zxd4&#10;UnhtZriSUG8tNTL2rPY6ssskkV0t86/bZ4xF9m1GJdj18ia/8G9T0/dceGb1dZtFCKdI1kwR3yRx&#10;LbqsdrqJEdndovlu8VpqEFvY2qBSYb2XDN5Xo2veLfh7q8zaFquseCtVbDXdhfZ+w3cfk6ksTXll&#10;dW8un6nFawXJFnJe2LmOe4E+nRG42Sk/syhUlLEZVip4Sslfkg5unrq1KP8AvNOlo1JuOJpWXK3b&#10;Qb46zTBUIZRx7kFHiHL6lSMXiKtHCU8QknFU6lKu4rJ8bi9YvDqNbJsbCSVRp1lzHovj/wCCXjvw&#10;TcS6nLbP4j0KDaZPE3hqyT+0raygKu0+u6CGT7T5FrZSXt7NMZbee5kjfUfEm9zu8XtxrNg9lrei&#10;6odPNhDAy63ol3eWr6cL5DZypenT0Op6dftGL5LtHj/4mFnDcnTDe6ZFbyTfeHgb9prw3rDW2leO&#10;LRvCOrs8dt/aO9rvwze3JFjC5+2L5lxozy3VxczS2+pxy2Gk2tsG1DXWnO2sb4zfB7wXrmp+HLfQ&#10;rGPw/wCK/E+qXERutOgK6cdMstOluNQ1LUNORoLHbBN/Z1l5sUthdXV9q8WTfylYhvhMyxNCtSwm&#10;Y4ZQlUuo4mEYSo1KST9pJxUo0vZxhzc86UuSnG6eHcpNnk57wbkWZZZjs/4NzuWJo4T2c62SYmvi&#10;KGYYPG1qkPqdKFSVKWYRxNTFKlGhQzGgsVja8YWzeFKEYmZ4D/aEtJWsvD/xL+x6JqwtbRbTxPb3&#10;NveaB4glku2szO8+lpPp+mMCFF5eR3Umhpd22ri4m0Q20Wnn1Txh8NtG8UXC6tY3N14X8VwlzF4m&#10;0NLe3ur0iGJILXX4fLEXiLSIZbTTnl0/UCH8mwS0trq2gmuBN8teOPhnfeEobm68RaXpdrpSHEfi&#10;7QYblvCWoXCwPp2kQeNfA9tFPqGiXV7apfRvr3hRIbXR9V8R232Ca5vmWZcPwv8AEbxh8H72y0BF&#10;k8TeH/sN7ft4ceYS27RSWiX58S+GPEVvp83meHr8QzarCFia3tVbXrTUdLiv4Rr1zlLA060liMsq&#10;KlWcZt0U19XqpRTqxpNucacVo3QrvlSnBVfYc0IS7sPxVi8tpPJeOcLWx2ApVcPCnmUoVFm+XyqV&#10;fZ4GrjacKeGxGKqtc/sczyukq854bESwdTNnSxWLo4vjv4ca9oWo232+AeHdZilmudNvNOmvj8PL&#10;0yLPq9ppfhDVJohd+HvEEl9HqbJ4b1QQW894J7zTbywtbjTrW5/qV/4I/wD/AAWE0P4lR+A/2NP2&#10;jbHwt8OvHPh7w74M+G3wG8a6UmoaV4Z+IVv4V8N6R4S03wH4xTWNU1IaH8WtVl0sXuhajazab4V8&#10;falqE3hDSdE8KeKrTwtpHxA/Dr+3fCXxQ+Hup3toYtV0PUdJvY7uyuo0NxY3tvbfaGs76ASF7TVN&#10;OmEFxFJHLuV1tNQ026eCSzvZftP47/8ABPPxFrvwP+BHxP8Aj/rPgrw/4T8V/AT4QeEfg7+1/wCE&#10;dKu/Dlh4K1jVfCHgu7+FXgX/AIKK+Dl0vUrG28Fx2WpJ+z58PP2pPhtdWNx4Tj8P+EdV+Ptl4ji1&#10;3wtoXhv3MmxdbEUq0K9OVOph6ipyjJO6bTb+L30+a91JyaeqlytKP5b4lZFl+T5hl2KyvE0sXgs4&#10;wcsbQr0+X3qUZQp01+6f1ecVT5fZ1qFOiqkXapTlVhOtW/Sf/guD/wAEv7n9pLwUv7U37M3gR5v2&#10;r/hs1vdeJ4vC1wLLW/it8PNK0S8s5Eh8OwaTfjxz8R/CwttGs9GsxNp+s+LPh3DrvgjyPHOsaT8K&#10;PC2n/iz/AMEr/wDgob8dP2Gda0z9o39nP4V/EPxf8QfGvj3Sfhj4/wDg74ZsPEl58Of21D4fvPAm&#10;m+Mf2dfEWjSXurWGl/Fn4WaV49sPiV+zL8dPhFpPij4q/DrxD41vvhV8Q/h58Z/ht8eV8PeAf2Y/&#10;4Jkf8FOfiBpvj/8A4d8f8FCP7U8FftK+CdVtvBHgD4heOLqJLz4kXYjgGieAvHmtmeey1T4h6lYz&#10;2Fx8N/iPb399ovx10W90nOrah8QNS0TXfi7xv/BXn/gnP4H8Hjxn+3d8MB8RPD/gdtRs/Ff7bnwP&#10;+DtrJdr8S7W2s9d8OaD+1L4Y8Dtaz+F9V+J/wGuvHmt+PviTo+vS+BNI+Inwzb4mXcnxh+Cuv6t4&#10;28ceNfZPzU/vP+APx/8Ag1+1L8G/h7+0F+z58QtA+Knwb+Knh+HxL4F8deGpp307WNOe4nsbu2ub&#10;O+gs9X0LxBoWr2eo+HfFnhPxFp2k+KfB3irSdZ8KeK9G0bxJo2qaXaew1/no/wDBEr/gp/b/APBP&#10;79o2/wDgR8TviTYeP/2Rf2pPiL4w+M/7TP7Seua8njL4bfBf43/E+38EWHwr/a3i+OOm6K/jfTPh&#10;d+07fa98Kfgb8b/An7TGh6Db/Ab4op4N+J3if4vfDLUfE/xU+CGjf6FoPr1yfx78A89O39MGgB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Jt/wCDkb/lN/8At3/9&#10;hT9mz/1jL9m+vw18SD/imda/7B9z/wCiyR/Ov3J/4OR/+U3/AO3h/wBhP9mz/wBYy/Zvr8N/Eo/4&#10;pnWv+wdcfpHkV+cZh/yPvXH0fwlR/wAz+2eDP+TUx/7JTMv/AFExRvaF/wAgTRv+wVp//pJDWrWV&#10;oX/IE0b/ALBWn/8ApJDWrXzNdfv63ux/i1P/AEt/3T9uyf8A5FOV/wDYuwX/AKjUgrjPH/8AyK1/&#10;/wBd9N/9OVpXZ1xnj/8A5Fa//wCu+m/+nK0roy1f8KWX6Jf7dhdv+v0PJHjcdf8AJFcW/wDZN51/&#10;6rsQfQdeQ2P/ACUfx9/14+Gf/TeK9eryGx/5KP4+/wCvHwz/AOm8V89k/wDDzj/sVx/9WuVn7N4j&#10;f754c/8AZeT/APWE45PcvgV/yS3w3/18eJP/AFK9cr1yvI/gV/yS3w3/ANfHiT/1K9cr1yvz/iT/&#10;AJKLP/8AsdZp/wCp1c/rfwU/5M14Sf8AZsuA/wD1lcqCiiopXiiSSaZljiiRpJZZGCRxxopd3dyQ&#10;qIiKWd32hQCScDNeMk20km23ZJK7beyS7n6ZKSjFyk1GMU3KUmlFRW7beiSWrem2rsSZ5xz69M5/&#10;LPToc4/Ig18X+NfEdlpHxt/4S/RpI9XudIXSY2gsnspluV/sbULXWNORrcAtezaVctLZ3N9cIbf7&#10;HfYa4+zafptz6e2seIfjBrM+j+GJ9W8K+B9B1O8svEHiSN1tNU1ae3/syW3s9GjZVu9N1OKRL5ZE&#10;vNy2Fjd2t/qNmmp/YdOj8g8UeC/D2h+NvEfhXTbI2+kW+leGNiLPObhpZ7XUJJrprwt9oa5maWTz&#10;5NwVo3a1VVtCIK/p3wq8OM8yOWH4wzFxwbxNN4fAYKSvX/epYqGIqtKSptfVocsUpSpyk1USqQqU&#10;of4+fTU+k9wh4kZfLwo4KoTzjL8l4iw+aZpxa6lSjgcRjssw+LwTwGTYaVOFTGYanUx+JhXzKq6e&#10;Hrzw8J5fHFYSrRx1T7T8OeJtE8V6Vb6zoGoW+o2FxtAlgkUtFMUSV7a5hJE1rdxLIhmtbhI54ty5&#10;Tays26TjPBwMDPGCSM4HOe+OnXgZyCfhG0Hi7SNTiv7ea+uIQWR9X8K3lroPiWDTzeXmsy2U+nXa&#10;TeGtetTq9/dag0d3YLrWp3L/AGWfW7axllVvUNK+JfiuM6JZXPirRI5ptQtLDUpfH/w78VaFdmK4&#10;jiuIrrTJvAV94z0zUHmEs9pcubbS4NMu7GKOe3IvBMf6hwufQlGKxVCpSmrRnOPs403L3U+VVKkW&#10;+ZtuKpSrqMYtzmnv/m46X8vL3XMtd15bW+dz6ez7H8cDPvyeP+BY9emCWvIkaPJIwSONWd3YhVRE&#10;GXd2YgKqAEuWxtAJPSvEG+INwX8Pwp8UfhDeS3LeHR4gtdE8HfHTVNTtbTWZr24mvNFs9Z8HeFdP&#10;uxDoj6RcRxX+tWNrFqbXdnqWp2avZyN554mfXvFllaW9nP468U2twt6PtHjyPRvhToiLP/otxa6z&#10;8O/A1/r/AIhvrdbWWSXSr2X4kSNLeQNNd6NHpczQ6rvUzuhyN4elUxE7NxUHBxTXInGp7KVarC0p&#10;2clRlGLi1Jws7yoO6Ukor/Dv3teytbz10a3sZnxo8fWniG/Gk2Mt1F4e0hPEGj3mpvcSx6ZrWqXW&#10;l3dtqsdrpkcRuNah8JxRrf8A9oW7vZ2+qRx6fdLb/wBr6Nqb/Vem3dtf2NpdWl1DewT20MsV3bzJ&#10;cQ3CPEriSOeIvHIrr8wdW2sCCpIINfIWreEodE8KeJry7nivtXk8O6ys9xbWkOmaZBvtNQl26Rol&#10;qY9M0qIJcPCy2FtbiVfMk2I1xc+Z6dq/gfV/h68fi34XRSNpsi2cniXwJH9puotShEs01xqWi+ZJ&#10;dzwXkC3RT+y7O3jhaHe1kizRwwzfg/ip4f55x1h4Zlgq1P6/lNOriI5dKMf31PGKjF06dSF/Z1KV&#10;PBL3XKrCT5UneVSq/wCyvohfSLyDwH4gz3A8TZPXxPD/ABtVyXD5jnmBrTljcjeT/wBqLC4iWXSj&#10;KlmGDc82quvCjUwuMo0vaVqSxs40sHL3yiud8LeJtO8WaPbavpssMiSpELmGGZZmsruS2guns5yA&#10;rxzxxXELtHPFbzqssZmt4JGaJOi/Xoc89xnuAa/javQrYWtVw+Ipzo16M5U6tKpFxnCcHaUZJ9U/&#10;k91dH+6GV5pl2d5dgs3yjGUMwyzMsNSxmBxuFmqmHxOGrwU6VWlNbxlFrR2lF3jJKSaRRRRWR3hR&#10;RRQAUHODz2wPb0569zn8PTFFFAf1+NzjPGHw/wDC3jq0WDX9NSS5hXFnq1qRa6xp7jeUaz1BFMqp&#10;HJI0wtJhPYvNtea2lZEYfOuv+CPG/gLfcMJvHPhaFJGN/YW6r4n0yCKKPZ9v08OI9RgQ5El3bSPM&#10;yrcX16bZEjhf68z65Hv2/wA54+v0OON8Y+PvCvgWzN34j1WK1d45GtNOiHn6lqDIjsEtLKNvNdXd&#10;fJ+1TiCygmeNbm6gVt1fVcP57nOHq0cuwtGebYepPlhlU4VK7vL4pYOVO9fC1LJyboSVKTSliKVW&#10;EeU/B/Fzws8Nc4wOY8ZZ7mWF8Pc3wWHhUxXHuFxWDyqDp0LRo0+JaWMcMp4gwjfLQjSzSnPH0qdS&#10;VHKMfl1eqqp8v6ZrGmaxCZ9MvIruJcB/LLCSMksAJoZFSeBmKsVWaNGZRvXcmGMfg4f8XI8SHIIP&#10;h3T+e3+vh9cemMHkHriujuPA/iP4l+I5/E9v4ag+FNhm5EWqTRXK+L9cImu/Jm1jQYrmDTRE91BB&#10;c38Oq20d3LGIkt9R1O2KXSYNp8OvijouvatqV9qXhfQLF7Kzs9Q8azXFtLZW+nWjwSy3trp100ZW&#10;+mBETJqUVnYiSK5WN4o5bS5H7bT4ZzCtgK7hQWEqY/Aqk8Ji61KdbC1ZYjDVHGtXwynSq04wpyk6&#10;kIxqO1nQjL3X/l3jfHDg7LOK8pp18yfEGD4T4plmH+sHDuV47C5fxBgaGU5zhI1cuyzOp4fH4DFV&#10;cRi6FOODxdethYc3tI5vWoKVZeg6/wCKtD8NRqdVvQtxMB9j063VrrUr6Rlk8qK0soQ0zebKvkLN&#10;IIrVZ3RJbiPcprldUbXbq1bWPG2uH4WeDN7m0sIXRPHmupG9vJGgRBPNpkpGXeCyhkvbdTNbXttc&#10;WRF7WVo+pWVldTx/CzS5fFXiCVBb6r8WfGYnmt4pRbCCZdGW7VZ5PISTyFht4lVUigjuotXsfLuj&#10;0umeC7eLUTr/AIi1G78VeJWIcaxq5VktisrSxppdgGa202GFyWhRN5tmLLbPDGxjr2Ml4My3K+Wt&#10;iVHMMYknz1oJ4elLR3o0Jc0XKLXu1KrnNNc0FSei/OPE76TfG3HH1nLMinU4Q4cqSnBUMuxFSOc4&#10;6hrHlzHNaTpThTrQf73BYGOHoShKVDEVMbBc8sfSbnWdQ086R8PdDX4X+D5ggm1q4h87xpr0ZE7r&#10;OjO++2EgnGy7uLme5gXyZNNvjbq1ovpPwx8KaN4a8U+HDp1uXvLjxFo7XmqXbtc6pfPLqlo7yXN7&#10;IqyNvdRI0UYhgEh80QrISzLkY9eD1AAORn9SDjhS2OhHWD4feJLrxP490XT/AAPoN/4wi0XX9Cuv&#10;EurWLwWuh6Hpg1B5JppNVvGjtbm9aKxnksLKIquqLHOtndvLbzIv2N7/ACtf7l/wD+aj9GP8/wCe&#10;B/KilOcnnPPX/Pp0NJQB8v8Ajjwzrfjf9oDSPD2hQ+Dbm/0z4VW3i600rx54ftdb8IeJrvRPiVpM&#10;sHh7xpCttNqt94TkfbfXGj20qWd1qVpZPqFrf2YuLO4/RL4iftfftTj4Q6Z4F0/RPhp+zR4i/s3x&#10;Tp9t4v8AB1npnjbRV0HwpH4fn0bS/h34bu/EVrq/heGz8GxeLdX8Q6pN4K8YQeFfDXhibUY9P8Nw&#10;QnWdP/Kn486Vo2p/HTQT4h0zVL3QbT4Wpda5rGi6Z4g17UPA+jp44S21PxsPDPhrxV4J1LxIml2N&#10;7cWyaZH4msIFlvRqWpMLDTX3/q34V+Jn/BMr9kzwRpfxy+Cugal8Y/H9/wCGtb0fTLrwrD8R9f1m&#10;9Gi+KdCk1zUNft/iJqd1onwv0Wy8d6j4WkfXfESW2t2MOraO2hnxCktrHeAHx/8ACf8A4JkftG/t&#10;D+Mtc8UfFO/8RfBD4Y6nqF+/iTxv8QNRi8VftDfFy0TUdSNzc6/ct4g1mGKO9tSml3F9LqPh/wAG&#10;ajpuneG/FFn4O8Xzxvqd19MXv7Vn7Gf7Bvg/Xvh/+xR8PtB+KHjXTEt9F8a/GbUtQRvAVlq02mah&#10;e2p8f/GPyxeeOdUnOi3WuaR8MvhvGNM1o2mv6f4QfRtatpNNb4d+Nf7XP7VX7dHju9+D/hTQNZ8T&#10;2GozOtj8APgvrF6fh/Z2Uev6eIrn4zfE7Szp918TNJFkJrLVrzSda8G/C23luPDfjTQPE9uY7/SZ&#10;/qv4df8ABNn4Gfs8+EdJ+N//AAUc+LXhwwaRHbNonwr0q9fRvh5o07LPqE3h+Ox8P2lvrvjzXZJN&#10;uo3vhnwDpGn2VzqdtrN1eDxtZ309+wB8aWHh/wDbE/4KX/EKPVNBk1r4l6fo13cQy/E74iacvg/9&#10;nz4YTXth4d/tnSvh74FEOqaRJf2F0brT31G5tvF/xC8YeGJPDfinV/Bfg/XdNuLy0/RHTPgj+w7/&#10;AME7dUj8d/tD+MNT/aj/AGstevF8RaXpV1pkvjbx9qXiC8uRd/2n4a+HlxqupW2l3l1dM2pxeO/i&#10;Rq76hdXmm3Nx4b1m01Ay6VP4D+0j/wAFVNbl0e3+E/7Lvh2b9nX4cQ6X/Y/h28sfCehyfF/XbG90&#10;N30XT/BPw4sJ4vDvwk8M6jd3djDZeINQupPFkugavpnjHwHp51CwudCfk/2e/wDgmL8dfjyNT+IP&#10;7Qus6z+zr8Idfe71/wAVQ63qX9r/AB5+JemvqFhrOoX3xA8QeIlFxpouDpcOq39942t7fTLDxDpc&#10;PiTT/hRbJqE+pUAcX8eP26v2l/2zvEUXwk8A2Oq3Wl+JlYaf+z18BrnVNVuL+zSbX7S6h+NPxb06&#10;1tL3xDp0dh/Z+o67oPw/lsvh3qHhbWopdf8AEvhbxX4avEi+h/hf/wAEwvAnwz8J2vxr/wCCi3xO&#10;8J+C/BPhqOK80z4MeGdasvDHgnSrhNGsF/srXNb0cwT+JvFuqadoIstR0T4fpeeLPGur6XbanP46&#10;8ZandXcdz3muftqfskfsV+G9Q+F37CvgHwL4i1SyubbR/GPxy8UXWqN8MLTVYr2OC4udf8a2Ud14&#10;9+NmqWnmNq48K/DcXFiuiXNzqfg2eWx0660qH4K8DfDv9s3/AIKR+Mz4rhj1LxVYLdm0m+Pvxds2&#10;0T4c+A7QaZf2Os+H/hP4GsUn8IWM07Xdql3J4f8AD/irxrHr+h+FfF/9ufDq9vNZuJgDqP20fjh8&#10;Jvi98QP2f4fgh8CLr4TfDHwno/jrRfBfjS78L6P4Ih+JnhuSKG8th4d8HWul22paT4I0nUJ9W1jQ&#10;NVnvY18Q3viDV3utFsdS0u+WHwLnP9fXtxnnPrx1zjivoL9sf9nf4S/sXXPwo8GaN8dNJ+IPjjVb&#10;nxnrfxrsddutXbx3Pr97o1lqmg+OrvQrPW9d0DwxpH2GS80fQNP1ZLTxzqs/irVrq21vx/p1+6eC&#10;PsD9iL/gjr+15+23b6N448UWl1+yX+zprVjpmsWHxH+I3hvULz4s/ETw14i8M6h4h8Oa78HvhTPN&#10;pCzeGdZeLw1H/wAJ1448QeGNEvPCHjnT/Hvw4T4hyaPeeH5PzHirIszzvP6McJh7UYYGhGeLqSUa&#10;EI+3xOspW5nKLuvZQVSry2lyqm01/dngB4rcC+GHhFmOI4hzlzzDE8W5tXw2QYSjKtnGIqRyrI4e&#10;zoYf2jpww9RU1OOYYqpgsBzylQdX61TnCX5dWUeq634m8O+BfCHhzxP4/wDiJ4z1bT/D/gr4ceAN&#10;A1Hxh4/8Za7q9w1ppmj+F/COiQ3es61qV/co1vZW9paO9zc7bSDzLqSKGT+hz9iv/g3r+KPxIk0n&#10;4g/t++JF+FXg2G9stQt/2ZPhf4itda8d+Kra11TW7bVtH+MnxZ0K5l8PeE9C1K10nRb200L4U3Xi&#10;vWfEXhLxvewaj42+F3jXwulpP/RV+x5/wTz/AGSv2EdH1Cx/Z1+GS6X4l1uzvNM8VfF7xveW/jT4&#10;5eOtLv5fDFzf6d4w+Jc+maZeSaLquo+DPC/iHUfBfhTTfCHwzXxZpn/CT6P4D0fVLmeR/tQ9MY9c&#10;ckY64Oe559ABk4Gea+gyXg7LcqcK1eKx+Mj7yrVo/uaT0/g0OaUU09VUnz1E1eEqfwn4/wCJ/wBJ&#10;Pjbj9YjLMsqS4T4ZrJ055bltdyx+OpX0eZZtGnSxE4zjeNTB4NYTCTpt0sTTxdlM8e+C/wACPg5+&#10;zj8M9M+DfwL+G3hL4W/DLSIdsXhHwnpFvYWGo3z+HND8I6h4g8TzbWv/ABj4y8QeHfDWg6f4u8ce&#10;LLzWvGHjH+yrW58Va5rF4rXLfLnxM/4JffsA/Fh9Jn8S/stfDLRbzQ4dSj028+GFnqfwWuVn1IiR&#10;tQ1N/hBqXghPEmoWdwEudOufE8WsmydDDCotJ7m2m++26N77j+eTUFfXb3TV7qzv2e6+fY/nWMpR&#10;lGcW4yi1KMotqUZRacZRad1JNXTT0e1tD+fbxh/wQK8EWLadJ8Cf2pvil4IjRb658Raf8XPCPhD4&#10;zW+v3qHfo1rp19oJ+EGp+F9MQeZZ6mWn8R3csdy19ZvbT2/2e6+BfiT/AMEsP2/fhXp9tqEnw6+H&#10;fxytE07W9W1a7+A3jwtqWi22kkTJZz+EPirp3w91vWtV1GyE02m6d4Jn8X3l9cwrp6W8V9dWsEv9&#10;gdRvjIz6duvfkHqD06envxw1cswFb4sLST3vTj7J37t0+W77817rfpb6jA8bcVZe4+wzvHTjGy9n&#10;i6n1+nyJKPIoY1V1CFkko03C32XE/wA4fxZZ6/4E8SXfhL4m+GPF/wAM/GtrDBfal4T+JvhrWfBP&#10;iazi1CNbqzuL3S/ElrYXKjUbaaG8tGYE3NrMtxEXTJr0TwprH221Om3DE3NkgEJEeBJYx7Iky6na&#10;ZoWYRMWSLfGY2/fP5sg/vw+IPwx+G3xZ0AeFfin8PvA/xM8MLfW2qJ4c+IPhPQvGegJqlnHPFaak&#10;uj+IrDUdOF/bR3NylvefZvPgS4nSJ1WWQP8AkX8Yf+CF/wCyl4pF3rPwH1/x9+zV4t/s+4hsI/D2&#10;pyfEj4cNqt3qH2m71rW/A3xFudV1i6nfT3l0q2sfDHjvwZptlEllNDakwXEV94VThiNOfPgsTJLr&#10;SxC5otO117WCUko6uN6c23a8t2/1fA+OdbFYZYTiXJadZxjHkx+USVKrCcE0pTwOLqSp1fa6e19n&#10;jMPCPvShRa5YR/msbkduF56455478Z6DOOcdK8u8WX13p+t289nM0Ey6bGuQEZWWSe6yrI4eN1OF&#10;bEiHDKrrhlVh+sfxl/4JP/tu/CafUb7wv4Z8E/tE+D4LvxFPb6r8LNci8LeO7Pw5pNgl3p97rfwz&#10;+IN5p8dzrWsOssdv4e8CeOfHuoG4jazgjuZvsTap+Q3jy5vNP8a6r4R8TaH4h8GeMvDJTSNf8F+N&#10;dF1Twr4u0LVolmu7zS9Z8O65aWOp6dqNi0rwX1pJbuYmi8zd5Ukbnx8fgMbhqXNUoz5YtSdSn+8g&#10;kvtSnC/Ik+s+V7Pc/R+EuLuGs8x0KWFzLDOrWhOksHi39WxFWpLltSp0MTyPEyldO1D211zb8k3H&#10;e0zxcl3LBa3lsUuJpooY5LUAws08pQF0lcPEqhkBIe4LEMwCDCHa1fR9J1qA2uradaajCVkVFu4E&#10;maHzVEcjwSMPNgmZRxNC8cqEIyurKGHlmk8arpx6j+0LIZ/7eUOD6EZHBx6DODj2ST73rwORnnr6&#10;4rkwtao4t8zUoySUlpLTVO66rv189z3c8wWFp1I040YulWpT9rSn+8ptc0Y25Z3TjJJ3jrBrZJWR&#10;8neI/h62m6pPYeH1N/a+bbRR6ZqMkAmY3LWt0YrTUdsSoGlykcV2vkRCSWR5JXkbdi+EvHPi34e+&#10;IdEW3ttVvE0Uy27+FddWb9xBqpjk1C30YSW8lxog1a4uYZUl09Qt/qcFhd31pqEZt7A+66l/yN8f&#10;p/aGknH/AACzzg447duo6jjFT4v6dZT+C9XvpraCS9tEsBbXbRL9ohSXVbOOSNZh+88tllbMRYxb&#10;tr7PMjRh7eAzCpXm8NiYqvCpW9jdu0mqqVJudmud8k3FzvCo01zVJK6PzHirhDB5ZhqOd5JiK2VY&#10;jA5fDM1SpxhVpc+A9lmFOGG9qpSw9P6zhqVSNBrEYKLpwjSwlP4j3L4efGXwj8RYkt7Wc6Pr4EaS&#10;+HtTuLaO6uJDZm7nl0Z0kzrFlbiK7VpooYLuKO2a5vdOsYZrZpeJ8cfBS3+zTyeCdI0mfTbu6bUd&#10;d8C6peX1lpV/eRSSXceo+FL+CYSeF/EEsZbRFhie18OzWFxbx3Edtbaf5V5414z+FXiG2+z61oes&#10;3mrPpl1bamLySAN48tUtvs7O2nanaS2J8TXkbF7yzh1KWzvrFdN0/TtDugZZkuOy+G37Q93Hd2fh&#10;n4oxw213NcXkS+KGazsjaXAvJLaHT/Euj29vCmkvDcQXdrNfSJYi1h/s6a/02O1e51xsFhpRTxeU&#10;Vfa0lZ1sHzzdSDj78eVNUp1FBJyjJRjVpzXNTlO6qnqTzyFaVLh7xFwDwWLkpwyziJYXDQwmJjWl&#10;So1Y1ZU547CYL6zzUoYinUlVy3GYeXsswo4WSlg387SW+u+AL2bxB4YkvNKtrJ59D1bTtbtbux8R&#10;wW2qQy39rYeM9DlaSMw61ZSLBpt7pqppdwtlZ6gDpGtLvi/vg/YX/bs/ZJ/b7+ECfDfwZb6NYeJN&#10;M+FVlpnxU/Zl8dWB1ifQPCN3DP4J1fQ1/trSbfw78Vvh5KkUWm3OtaNBe2w0LxL4VtviDoXg/XPF&#10;dv4XX8KP2Bf2Gbv9sr4ieIPjDovjXX/hSnwI0nSrv4S/HDwbpumaxJH8c7m8svEngpfsGt6TqXhH&#10;4meBfCFlaSav4+8E3Wq6TfXFr4i0fSku9O07xjPqafPnxv8A2H/2tv2dP2oYfiD8H9K8B/An9q3w&#10;/pXiH44eA/h/8A7rxQfhV8b7XRjbXfjl/wBiuDxZo93Pruq+EvDut61Y/HP9kH4iLa63F4dsLzWf&#10;hZovxF+EfxS0X4ZfD767ASqVMNSrVoctWrCMpJ6z5d4Kc7Jysm3FNRcYyUHG8XKX88cWUsHg88x+&#10;XZdiFiMBgK86NGVKUvqrqqNOOIlh6LlONG84KnW5atZVq1KdeNT2c6dOl90/8FKP+CS/hrwP8Mta&#10;8feGfGvxV8T/AAh8B+FpE8J3fiS3v/i742/ZTt7LxBp6aTokmtR3kPj/AMS/sD+GfAU2oWvinwna&#10;aR8Uvi7+zpqnhrSPi38ONM8beHPGH7Qei6v9Bf8ABIb/AIKO/Ez4meJL39hz9riQy/Hr4f8AhUa1&#10;8NvihqfiXw/fz/GPwTY2OlarZ6bd6vFrNzD8SvF3/CHatY+PfBnxM8DXXirS/jD8I4L34iajf3E2&#10;iXnj34i/Zf8AwTN/4KafDr/goB8PJLG/i0nwR+0b4H0m2n+J/wALoLiUWWoWYlt9PPxI+Gq39zPq&#10;OqfD/Ub65tre9sbm4vdc+HWt31p4Y8T3WpWeo+DfGXjn8gf+Chv7Bvin9kzT/hf4p+CMPhnQ/h18&#10;HPirpfjz9lb49a1Y2Emv/syeK77xtqfjm3/Zm+OnivXZX0DWPgD4z+Leux+LPgF8ffi7YeJdP+FX&#10;xLurr4QfGzW9E8C/FG5+L8HYfNnxD/wUu/YdT9hL42+AfDlv4Y174l/sJ+Noli+C+k/E/UvE+qeC&#10;Pht4mu/HPin4geK/2P7rxX4f8W2XjO18Oarfaj4j+JHw/wBbuNa+HnjjV7XxV4rsvDvizxj8Q/CH&#10;ivx+P7bP+Ddj/goD4k/a7/ZY8efAP4xfE7xB8X/2jP2J/Fmg+A/FXxQ8Y6jo2s+OfjD8A/ilpN94&#10;9/ZX+MvxDvfBknibwVoHxJ174fQav8NfiN4Ak+LPxc+K3hrxv8Ite1v43+LZPH/i+8SX8MPiB4hm&#10;/wCCyv8AwS2+Mvw6tNC8L+DP21PhkYrnxH8JpNJCeL/hJ+0r8I/FF5qnh3TNFtfiNeeD9Z+F8/xr&#10;0rwvrvgXSPF99r0lv8PNP8eeOfB2seLPGF74G8eWF3+GP7Gn/BQHxh+wD8ZP2Mf20UvfFviLwL4B&#10;fQ21228Px+IbHSfHP7H3xv1jVPC37U3wR0fSfEnhr4S+JfjJqnw1+MsF/wCIvg9pev8AxS0X9mP4&#10;e/tU/CX4mePNG0Px/deNb3xfcAH+tfRSA9vfA564/X69/wAOa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bP+Dkf/lN/wDt4f8AYT/Zs/8AWMv2b6/DfxKP+KZ1r/sH&#10;XH6R5FfuR/wcj/8AKb/9vD/sJ/s2f+sZfs31+G/iUf8AFM61/wBg64/SPIr84zD/AJH3/c/R/wDS&#10;qJ/bPBn/ACamP/ZKZl/6iYo3tC/5Amjf9grT/wD0khrVrK0L/kCaN/2CtP8A/SSGtWvma6/f1vdj&#10;/Fqf+lv+6ft2T/8AIpyv/sXYL/1GpBXGeP8A/kVr/wD676b/AOnK0rs64zx//wAitf8A/XfTf/Tl&#10;aV0Zav8AhSy/RL/bsLt/1+h5I8bjr/kiuLf+ybzr/wBV2IPoOvIbH/ko/j7/AK8fDP8A6bxXr1eQ&#10;2P8AyUfx9/14+Gf/AE3ivnsn/h5x/wBiuP8A6tcrP2bxG/3zw5/7Lyf/AKwnHJ7l8Cv+SW+G/wDr&#10;48Sf+pXrleuV5H8Cv+SW+G/+vjxJ/wCpXrleuV+f8Sf8lFn/AP2Os0/9Tq5/W/gp/wAma8JP+zZc&#10;B/8ArK5UFeMfHbxReeFfAktzZKnnanq2n6QzyG2KLbSie9uVaC5Dx3sN1BYy2N1ZsmJbS6nYmNEe&#10;aP2evB/2h7q2t/A+nrdWc9/FceLdDjNnDdS2puhEl5ey237qG4ab7XBaSWccZiIiuLiG8AZ7ZEbp&#10;4QoU8TxRkNCtShXpVMzwqnTqK8HFVFJucftxhbnlBqSnGLg4yvyvyfpC5njcn8D/ABTzHLsxrZVj&#10;cNwXnbw2Pw7nGvRq1MLKjGNCpTjKpRrV/afV6WIhyTw9SrGvGrRdNVYejfC7T7bT/h94RW3BDX2h&#10;afrF3K0sk0t1qWtWyarqFzPPLNPJLNPd3kjbpJZMKVSPbAiIvyNNqN1qnxD8bajfNIDqF8/9niYo&#10;JJdM0nV9a0OHylinniaG0FklhJPA5hllh80gSTE17x8DfHVhqekW/gye6b7fo1jFc6A084mfVPCc&#10;oVtNKXSxQxXGo6EpOhazDBbxRW15YyRRhjHcpb+b/GPwbq3hvxHd+M7KQnQ9Sv21CfVbg6pcjRL2&#10;50+CyurDVxDHfzTeG9QurLT545DG0lldGy0nRbfTljSa6/0LzGUa+U5ZisM+ehg3BVqcNqbVFUZS&#10;mtLKh70W9FecKikqTcz/AJvoaTkno5aRerbvJO2u6atr5NLWxpWROFxk8HOcjHCkY6njjjjp1Oc1&#10;1duwwD1POQBj+7yOuc+5HpjBNeW6d4s0RJFt76+tbCV5bpbd5pwbC8t4DcbLyz1Qqthc20sVqztJ&#10;HOVtpiLK4Md0BEfTrRkliWWJ0kidFeOSNg8ciOiOro65VkZSGVgdrAgqSDmpwtSnNR9nOM3bVJpu&#10;LdnZx3i9naSvr5ikno7Wbfnr52ktvPY3UBxz649+5PPXnIz+J4NTOOEODkDjryPlHJ7j/ePHIBGB&#10;UUZzx6ng9jwD65HpyAM+3Nc/rPi7QtGkFtPe/atTM0FpBommK2p6zdXt3B9osbKHTLPzbtJr5UIt&#10;TcRwwSNIm6ZFkRj6E6lOlDmqTjCOkeabUU7bJN6N6aLtdohJt6L+tNf60MX4gTrF4T8ReYGUSaRq&#10;Nqm2N5AZby3ktoARGruFM00atLIqRwrumlZIVd19u+GGozar4G0O4ubyTUZoBqGljUpre6tpdQTQ&#10;9WvtFivri2vGa8iub2HT0urhLwi5jmeQThJcrXyhJPq3xT1KDT9Es5Y9Qs9ScWunXDEW/hqMwyLb&#10;eLvEmoWV9H9m1CNJroWGgQW91d6Zrejwx31w8V4+l6x9Vz3nhz4ReA7WK4lZNM8P6bFZWceC97q9&#10;8kMsvk20aCQy32oTxT3MwSPybZTc3UvkWFrNPDllddzxeKx91DL6WEVJ16kpRjOcaiqOXSNqcVUU&#10;lJe0p3im4SqSgqmrKMdedttK2q0S/P8A8CXR318Y+H80fhX4y+MvB0HnRaVqf9o3FjZwwoNNsVtZ&#10;LTWLG1s447CzWzggXXNejkMLyQFjZWztNNCJ3+mx7c+4zz69eetfH3wqv11P4sXF28r3Et1beKL+&#10;8uIrOEaa2v3lzpx1tdLv5Law1Gayt7FfD0dvHd2MDQNLfKoky2oat9g/Tp26/wBQK/hrxip4eHHO&#10;OnhqXso4jD4bETtGMVOc1UjGS5VZ2pQpQvd35Omy/wB1foEY/MMb9HzL6WOxbxVLLuKeIsBlsZTl&#10;N4PAKeExf1T3py5YxxuLxteEFGmowxEbQfxzKKKK/LT+0QopM+x+vrxnjn8PrxRn+Wf8+n44oD+t&#10;n/X9egZ5/rxjpn1z+n6c1Q1PVdO0awutU1W8gsNOsozNc3lzIsUMaAhRksclndliijVTJLM6RRK8&#10;kiK3kuu/F+G51J/DXw30k+PvEYgeWSaxvLaHw3pqGGVxPfa00n2aYwyi2zbRSww3JlNkupwX+y3e&#10;hpnwsvdbvk134r63/wAJlqMcomsfD9u1xD4P0iVJYtr2mn5txqDPDBFHMbu1t7a5jlnhv7XUJPLu&#10;x+kcN+G2cZ17PE49SynL5cs1OtC+Lr03Z2oYZ2lBSje1bEckVeM6dOvG6P4s8bPps+G/hmsZkvCU&#10;6XiDxjRdbDywuW4lQ4dynEwTgnmudwjUp4udKq1z5fk6xVWUqNbD4rGZXU5KjS5+IfjHx4Xs/hTo&#10;4s9HYbX+IXii2mtNMcB72CX/AIR3TJrd59TkjltxH9qnt7iG2uFltNR0y1WSG7ff8L/Cvw9oF6mu&#10;6jJeeLfFjCF7rxL4kma/vDPFHaqr2ME7SQaelu9sv2F9st/Z27/YxqE9uAKv+KviB4T8CRW9nqFx&#10;5l+8cMOmeHdGgW71a5TIht4rPT4mQQxkApA1y9rasYjBDM0i+WfHdRuvHvxCBTXrmTwV4UmUY8Na&#10;Pcbta1KF42ymsaqEUwwziUrLZRIsbRZt7qzSaJbqv3rIuGsn4doOllmEjTnOMY1sVV/eYvEWs/3t&#10;eST5W1zeygqdCMruFKLP8k/FXxu8SPGXMlj+OM/rYvC0a06uXZBglLBcO5RzqUbZflcKkqaqqnJ0&#10;njsXPF5nVpJQxGNrKKt6D4o+L2kaXdTaD4UtZvGnihQynT9KK/2Zp770TzNX1bJtbWKJ5CkiI8kk&#10;c8bW12bPzFnPnEvhzXfF9xFqXxJ1X+1TFIs9n4X01pLPwzphBlZQ9vuEupXKebt+03cjy7d1tNPe&#10;22zb1Gj6JpWhWa2Ok2NvYWqNkxwKQ0rH5fMmnYtPcy7QFM1w7ybQoL4QVX1/xHpHhqzN1rF4ltne&#10;1vbFla+vnVo42isLTcJ7mQPPCr7F2QLL5s8kUAMq+9sfky1skvJJL8EvyNiKKG3jjggijt4bdFii&#10;ghjWKGOMKAkcUSKqKkY2oqKqqqgKBggjkdd8b6Xo93/ZFrBd654ieP8AcaHpMRnuRuhaWN7yVAY7&#10;K3I8uSd5d08UEy3SWs1uC1ZKr408Y/J5dz4G8ONJG+/eV8X6hHHM+UQKfK0JJ4zGZFkSW8hmh+SW&#10;6tJ3jfs9A8M6H4XtTaaLZR2wfabidsy3V46jHmXV1JmWVss7BCRDEXdYYolJFfF51xpl2W89DCNZ&#10;hjFdctKS+rUpbWq143UnF706Kk7rknOlLU/pzwx+jBxnxs8NmfEaq8HcOTcKnPjsO/7cx9F+8vqO&#10;V1fZyw9OqtIYzMHRiozhiKGGxtJ8suMHhLXvFcn2nxxfPaaWzl4PB2kXJS0WLzIpYo9b1GHy31OZ&#10;DGpkSHbClwguLKeBHaAfSX7MNnZ6f4x+MFnY20NnaQ2HwzWK1tokhgjU2/jB2CRxqqLucuzYT5md&#10;nbLkmvPc/wCev68V6V+zZ/yPfxl/68fhn/6TeMK8HhPOsxzjiGrUx2IlOMcvxDp0Ie5h6V62GVqd&#10;JNq9tOeTlUkklKcj9d+kH4Y8GeG/g5g8HwtlFLDVqvFmTQxma4hrE5vmHLl2cu+Mx84qpKDmvaLC&#10;0I0MFSm3KhhqV2fX3+fX+gooor9SP4GPkP4leKPif4W/aN8P3Pwf8MWHjXxzqHwibSdO8Gz6Xrut&#10;6v4kiu/HSSzWfhjRfDlxBqep6zafZk1e4hU+Tb+HdL8QahPtjszLF+qXwh/ZD+POrrZfFP8Aam1X&#10;4L/s/wDhvS/CfiHV/Edr8PtN0aP4j6bdXGpeZN/wmnxH8RyeJvDuhaHpOj6VY+KmvvD/AIhnt7nW&#10;47S18WW2o6Jpt/pN7+TXxhf4PD496ZF8bZ57PwnP8GrmOwv7S38RTX1h4hXxoJ7G90+Xwva3mo2d&#10;3bWcOpOtxLCbIoHt7xZorkW8301o/hLxB+17p+l/Bfwn8Zv2nfj/AOBLyEeILbUvGnhrVtc8PfDH&#10;W9G1u5TRfG/ibxv8Rn8Dad4sEEs3jTw9ovgW8g1a18VWn2vRdUvNCPh7w74y8LgHtnj7/goN+zv+&#10;yl8Pbj4ZfsFfDHwnHpFvPeaPffG3xJpmoaV8Nb7X9Ej0yK9lsLuKFvHvx58Y2CavBBfTw4sdFt9R&#10;0LXDqWr+EJpBF8ZfCj4D/tkft9/EqP4saP4h8aQ6JbaqUt/2o/jQseiX+mWNl4j1LVbI/BPwHotz&#10;daf4HmtVaz1C20T4bXeqQeGPF9heiL4p+HrHW5rNvtXRf2JP2Pf2J9O034yft2/E7S/i38SZIoz4&#10;T+H1xavqPhWR9NgtodN8NeCfhnbW41fx3BpUwTSLe51jTNG+HelWd5ptve+EvDNpbRXg+c/2j/8A&#10;gp78afjFq7/Cf4Q6X4v+DXhm7uU8O+Hfhp8LLeG+/aE8Ym31Sws7fRde8S6ZDf23wceSxhvlg8Oe&#10;CtJ8QeONH1jTpPDmuWeoeHNaj1WEA+pdPtP2Cf8Agl6JLLRbSX9pP9ri3t7m4vJY5NP1DxRocxtJ&#10;7i81HWtTuHvvB/wK8MWYBfVtQuHuvHNvo+q/b78+I9DjluLP4A+Kv7RP7Wv/AAUL8ZN8MPCFrqPx&#10;OtpDFef8Kh+EsGseHfgf4Otb600eS1vviR4y1G50bV/HWpaNq3nWV5qnizVdD+HGkeMdGj1PwLqP&#10;ibw74j+wTfQvwF/4JXeKNZ8LQ/EX9tnxjoP7P3wV0KGz1+9+Fmhaxovh2/voobrW7201j4sePNRv&#10;Liz067t7vxJdQxan4n1Xxj44ttG1e78Iwav4EttP0uwtPRPif/wUj+C37PXgWf4X/sE/DjwX4M8G&#10;28F3Zr8Y/E+hajpvhrVdRtNLuoXufAvhOWH/AIT34u+KkubQaRJ408XlPD2l+JE04eMp7/w5q8Wr&#10;EAveDv2A/wBm/wDZU0Ky+PP/AAUX+KvhDxX4htXnuPDXwvsVWw+GOnzjVjqj+HfCPgDR9O0/VfiA&#10;LXUdWW/n8J+G/DGjeBtHg1PU11PwrqGiK+rr43+03/wVE+Jfi2LTfhJ+z94c1b9n7wTMljoXh/w3&#10;4QtdOm/aH8T2LXOqaTYaFYaVoEd7ovwGgmaygsrfTIo9S+I9kbrw34j8NWmq+HNYktj5D8D/ANlP&#10;9r79urxNF8Ur281/wl4Z1++uX1T9qH4ufatQ8f69or3GlTRWnwu8Mf2hbwaFommyWFzN4bs/h7B4&#10;c02wXWPFHhDUfinrOh/ZdHsvvnTdd/YT/wCCZi6l4c+DnhKT9or9pzQ7GNPFuu/2vo0uo+D47rWI&#10;fC99c/EX4oX1tJ4G+Avhr+19Zg8O6hZ2trFqyy6j4fs/FtrerfWetuAe8f8ABET9l74H+C/2pvhl&#10;r37YHwf8Q+Df2ufEXhjxr8TP2VvC/inwZD4r+HF0vge18KXnij4g+NvFOv674+8Q3H7VcU3iCbx7&#10;4MsNZ0b4caD8E4/Bms+KrC4svih4t+FWi+Gv7NGOCoPXbknHPX1B9T+HTpxX8i//AARek/aD/bb/&#10;AG4vhr+2r8RNftvGPwO/Z+8EfHy0fSfDdhrPw4+FXw3+M3jz4WeL/hFpfgHwbYeMvBmpzftEeNNO&#10;8O/FXwL8RPFOq6V4z0LVfhZp+tf2jqmoRafJ8PtA+Jf9dEmN4x02n+Y+nI6H+vWgBmf8/wCcfn3o&#10;oooArHofof5VBU56H6H+VQUAFRP1/D+pqWon6/h/U0AVKQ9D9D/KlpD0P0P8qAK56Hp0I6c4weM9&#10;8/h6dOvz78eP2W/2eP2ntCg8O/H34Q+DvidYWaNDpl3rdncWXibQbebUdL1S9t/C/jjQbrSPHHhK&#10;PVbrRtOXWf8AhFvEeiyatZwf2fqElzYyzW8v0Eeh+h/lUFH/AA3XqH+d/ne/3+e5/Mh+0h/wQT8Q&#10;6Ut74m/ZF+Lh1mBBPeXHwk+O1xm6mWG217UriDwd8VNA0og395PD4d8MeF/DfjLwvbaZA11qOteJ&#10;fiXFFCsbfkD8XPAnxP8A2e/FieB/2hvhl4u+C/iSd7q306XxdbWk3gzxPcaXa2N3rjeB/iPol3qf&#10;gXxpp+i/2ppsN/qeha5cWsNzqVjaSGO9nNrH/fLwevPpx7g8889Pwz+fM+L/AAj4T8e+HdX8G+Ov&#10;DHh7xp4R163itNd8LeLNF0zxH4c1u1hube+jtdX0TWLW90zUbeO+tLW8ihu7WWOO6tre4VRLDGw8&#10;2vlGCruUlTVGo950bQu1tzQS5JPu+VSa+0rXX2+U+IXE2VxpUZ42WZYOjJ8uGzGUsRyQlyqcaOIl&#10;JYmkuWMeSCqypQcU1Ra5oy/zyr8GTxhF5YMg+26ZIpjBcMi29pK8g25yiRBnZ/uhAXJ2jNL8Wsf8&#10;ID4gI7ppvPP/AEGdPH9K/pE/ae/4IX+DdUvrjx1+xf4ytPhL4iVnml+DvxJude8S/B/UJJY9D092&#10;8N+J4Tq3j/4eNHbf8Jd4o1KC4j+IWma94k1TSdD0ix8A+GbHEf8APD+098Ovi38EdO1r4efHn4W+&#10;K/hH45uobWbTdM1+GHUNB8S21pf6He3d74K8caM134Q8aWtjb6hZx6rN4e1W8/szUHuNNu1jubSZ&#10;R4tLKMTgsXSmkq1F4qlP2kN4xdSH8SnvGyWrTlFJK8k3Y/TsZ4iZLxHkGMwsufLcwhkOMw/1bFSj&#10;7OvWWDqR5cJiY2p1lJqKpwqxoYic3yQoTspS7xGwEzn7i9s5ymBjHPBz3GT7A1X8NfsveJ/2qfiT&#10;oHws+FPh+1u/id4gkeZ9altYl0Xw/wCGVjg0/XfFnj/UBaXJsvDGiWMsaQak9tc62mr/ANk6X4Rt&#10;tR169s9I1D6U/Zn/AGSPjx+1rrVpafCzwxPpHgGHUl03xP8AGrxRbPZ+BPDyQxSNe/2L5rRXXjrX&#10;bXyTaR6H4dS7NrqV5pD6/caRoV++s239R/7JH7HXwx/Y88AP4W8Fm68QeLteFjd/EX4l63FGviXx&#10;xrNnBIkLSKjzLo3hrSjPcw+GfCttcXFvotlPI11e6xrl5rGvatnk2T4mNWOLrueHhFpxpptVK0XZ&#10;8tRbxpSbtOEtZRuuWKfOdfiV4jZJVy7EcPZVDD5xiqqUK2NcVUwWX1IpJVcJVTviMfRfvUK+Hfss&#10;NUan7apOnOgfzu/s4fHf9sD/AIJF/GS2+Bniz4a/EXxh+zVpujeKPG/xW+H+o2HhC7g17UdEtPB9&#10;l8V/jN+yB8Uprbwvrfxe0fw54Vg8K/GHUvh21jpDfDrwV4h+IXhT4reFPDupeAPFf7RNt/TDrlj+&#10;yx/wUe/Z/QeGPHmk/EfwFdanofiXwh8SPhX4pTTfiD8G/inpGl6d4p8H+MfCevWyf8JJ8JPjV4Ct&#10;vEGm6suma9p2m+I9Gh1Wbw5418M3Wg63rnh/UrPx5/Z8+DX7Tfw+ufhf8dPAel/EHwTPqem64mla&#10;hcappt5p2t6PJI+naxoXiDQNQ0nxH4e1WKGa706bUNC1XTrq80TUtY0C8kuNF1nVLG8/mV8S/An9&#10;rr/ghp8X9S/aY+CGqf8AC6f2Q/EXiiy8NePvC91f3kF7feCJprV/C+k/GvT7HRI9L8KeK7HU9a1b&#10;w/8ADX42eE7PVdLsvE0OzXNH8P6Z8TpvhD4t+wP5vOV/bb/Zy/aK/Z5/aJ8I/GTwdpfiv4c/tneH&#10;vFT3eh/Hv4XeC7bQv2ev21dVvbW/l8O+IvBkNu99oPw5/bN+I2hWPjTT/jJ+yRrml3ngv49XGheJ&#10;7j4fzeIdf+I/hbwP8Zv6I/8Agn/+2f8ADv8A4KN/st/254n0z4fXXjpdIv8AwD+0b8F4Fk17QtLv&#10;NXTV9IK6h4b8VWjzXnw/+Kfhq2uNc0eyvh4m0NbS917wBc+KfFWt+C/FU6eu/Df4k/suf8FLf2XL&#10;rVdMtdK+KnwR+KulXHhjxz4G8TW4tdb8N63bR2F/qHg/xjp1hfSX/g/4g+Dr+TS9Y07UtH1SO606&#10;8Xw58QPh94kutLvPCniu8/mT/a38AfHz/gnb+15rXxr+BQ1fRfif4L0vQNb8O6/d2OoahoX7cX7O&#10;Gn+Dbe8+N/jT4r6S/ie/g8XfGX4V+I9C0l/2sP8AhGdT0bxJ8SrXxRpn7YOh/Cj4GJ4A8U/FXXgD&#10;M+LfgbxT/wAEMf29/Anxb8EaaNQ+AHxq8VfEO2BsbzT/ABP/AGl+zXf+Jfhvq/ir4Iad4O8T31t4&#10;z0P4qfBi5ay1LRPiVqnxUvdD+J3nfDO5vn0ZLL4reENS5v4+/s9eCtf8N/tL/CfwLp58S6d4GE3/&#10;AAUa/ZTbQtG1rQ9E8c/8Ewv2yL7SF8ffDvwV8NvDfhHVtT+EXgr9kf45Xa6ro/hvxF44+FtrJ4e+&#10;Knx6+LGn/C7ww0uo313+/wB8WPh/8MP+Cx//AATh8La5pcJ0PVfH/hQfE/4VyzeIPEOm6b8Nv2h/&#10;CmleJ/CMmia9q8vhSG48SeFPDfjOfxf8NvGGpHwJeW/iHwvJq3ibwTYW+rP4S1+w/l//AGe/jzpf&#10;7O2peAfA37Qi6b4L8T/sifHjxf8Ast/tK6Zd+IIrHTPGf/BOr9qTxL4g+Gn7Xnw08VRfB+10Tx/8&#10;ZNS/Zw+NmpWnxX+EOkeFviX8Qdas/F3xY8SfELwt8NvEHhX4X6hrWggH9xn/AAbA/tnax+0x/wAE&#10;4rH4G/EDXNH1L4rfsG+M2/ZauM6n4bsfF3iT4F6B4e0fVv2aviPq/wAN9F0PQL/wH4Y1D4cXp+Ef&#10;g+/1VPEknxBn+CHibxnceN/EXiW+8UW2kf0dV/n1f8G7XxDH7HH/AAW5/af/AGI9Z+I7Dwf8dvhn&#10;8U/hfpEb+E5Jj8b/ANoz9jX4j6rd+DtdEtva+KdX+Gi+Hf2dW+OmqppF14r0fwHqKSrpmoX/AIn8&#10;aw+DUH+gqP8APf8Aw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8mz&#10;/g5H/wCU3/7eH/YT/Zs/9Yy/Zvr8N/Eo/wCKZ1r/ALB1x+keRX7k/wDByP8A8pv/ANu/kDOp/s2Y&#10;z3/4wy/Zw/ljnt+Nfht4lH/FNa1/2Drj9I8ivzjMP+R8v+w6j/6VR/r7z+2eDP8Ak1Mf+yUzP/1E&#10;xRvaF/yBNG/7BWn/APpJDWrWVoX/ACBNG/7BWn/+kkNatfM11+/re7H+LU/9Lf8AdP27J/8AkU5X&#10;/wBi7Bf+o1IK4zx//wAitf8A/XfTf/TlaV2dcZ4//wCRWv8A/rvpv/pytK6MtX/Cll+iX+3YXb/r&#10;9DyR43HX/JFcW/8AZN51/wCq7EH0HXkNj/yUfx9/14+Gf/TeK9eryGx/5KP4+/68fDP/AKbhz9P8&#10;PpXz2T/w84/7Fcf/AFa5Wfs3iM/9s8Of+y8qf+sHxye5fAr/AJJb4b/6+PEn/qV65XrleR/Ar/kl&#10;vhv/AK+PEn/qVa5Xrlfn/En/ACUWf/8AY6zT/wBTq5/W/gp/yZrwk/7NlwH/AOsrlQV4f8fbBrvw&#10;fpV759vb2+heMNA1a+luWZFFoWutMxEVSTMhudTtslzFHHH5kskqRxsT7hWZrGl2uuaXqGj33mi1&#10;1G0ltJnt5GhniEqFfOhlT5o54iVlgk6pLGjAcYMZBmSyfO8rzSUXOGBx2HxFSKScpUoVI+2jC+nO&#10;6XOoN6KTT6Hd4q8HT8QfDfjbgqlUhRxPEnDeaZbgq1VyjRpZhVw05ZdUxDg1N4aGOhh5YiMGpSoq&#10;pGLTd18E3mk3NgV1HQtOjuJIL611dIIbi407UNPu7JIQs3h25sntzbNeqo/tm1l3/wBoRwwm0Nvq&#10;MNpcxe7eFfjhczm30LXNLuvF7yTLo1xeaZbWkHia8vJ5NTadL/wRhbZLeys4Lb+1bnR9T1TS7aO5&#10;trhrhpb5tPs/NJrTVPBWsp4X8VDbJNJNHoGtMyi21+0hMXllWaWaSK7QTxRNHcSPNPNlS73DAyb9&#10;z4e0XWl/4mumWl46xmITTQKtwqOpBWC5XZdRhPNZ0EbpskIkjxIoZf75yPMqeNw1DM8jx1OphcXC&#10;M/ccZUaqbu4yXJNQnF3hJzpyqU7OFP2V5qX/ADa8R8PZzwpneZcOcTZVi8nzvKMVPB5hluNpOlis&#10;NXhyvllB6Tp1Kco1qFelKdDE0J0cRQq1aNWnUl2qaB8F/HhuZ/Cvi6TQL7Uf7Wv7ixsNUewhvrm5&#10;jWTUL298IeII3t7q3jis5or9bbTrW2nszcw3ErxRW01rmzfs7pa3ElzYJ4P8QLcTa9c41q08SaCl&#10;tFfWcQ0K1tU8Ia/ZW86WN0rtc3P2a0/dSF4raRkjjXm18J3otxb23iKe9hhgSHS7Xxjo2g+PtO0X&#10;E8JmbSbLxTYXosEureAxXMFpLbpPJ9nmnMv2K1jievhq7W/ub6X4e/BzXp7h7bd9un+Lvha1It4R&#10;bxNFpngb4iaHptj5cSwhbaxtorZcvsSMKA/q1FSrR5sRk1CpWTg3Uo1Z4ejde9PkoU1jPecoq7qU&#10;480Hfn5+ZHi3tp7R221Sk7abv3bq3m+vouztPg/rwe3tbzwp8JDaeXaxT6hJq/xl1W9t45dHg0fW&#10;fsel3Hjq00OSS9gjkRJZ7eG6Xy7Y29zZyRQ+Q/8A4Vr4X8LWUFt47+ItjDp6aeunxafpth4Z+Htv&#10;q2n6fJYXt5FqI09X1zWrx4rHR4ry/t9Ri1m5trW2juru585Xaw7QXOlX2mT/AAE/Z/kku9btNU+3&#10;3Hi79qS8k22kN/DDKbWb45Jai8j+3SF49jWV0spSaBfs0Dl1naaxp1npmj+Hrf4b+DtE0PWr3WNL&#10;Og/CrwvqXjC3lnvory2lj+JnjJPFXjy11C1EcUcN9YaxZywrDbQqWg0/TI7TSnhsPBylTyvmle95&#10;4mtJXnOMZRnh5xwNGrTVNczc5uatyRhJO4OT/wCfn3RXTope+15b37oty/FPwt4b0e2bwP4TSDw3&#10;ctNc2viK9sk8B+AriGK5isdWutN1G8s1vfEepaZcNEl7pHh7Q9U1m7WG4W1hlltmjPjG/wAX/EbU&#10;k1S41/WJLDzZZ11cQXeg6Lpl1DCq2Nx8P9FluZbid4pbjULSDxJrlvDqkulMZHj0nWcLF6dH4Q0w&#10;6s+v6zda14t8SzIYp/EvjDV77xDrFyjxmIrLdX8ksZ2wMYFdYUYQu0YbazZg8UeKtP8ADUSLKJb7&#10;VLpootM0Oz2y6pqU8zeXElpboTMYS4cS3WwRx7SqedMYYJqxbrTpe0zLFUsPg8Ouf2NL9zRhGKjK&#10;7cWuSKs17N/WJ02l7LEpu8qo05VqkKVClUq1qtSFOnCMZVKtWpOUYQp04RTlOUpWjBJe9LlTi7pE&#10;HgvSrW1+JXh3TNJgW1tdA8LeJdRuoolSKMxate6bZwBY4cfvJryKedozFDEEicw/6vYn0z+R+nT+&#10;Q/l/jXlvwx8Jajoljf674jjgXxZ4nktp9Uit8m30yzsoTBp2k22ZZuLZGkuLh1f97d3Eu8v5aNXq&#10;OcdRjAHPQfh9PTr2GTX8KeJvEGE4j4vzDG4BxlgqEaOAwtSNkqtLCQ5PaxafK4SqOfs2m06ajJO0&#10;j/oF+iH4aZz4XeCPD+TcRYergs+znGZhxRmeXVlJVssqZv7COEwNeMrSpYqllmDwM8bQnCM8Pjqm&#10;Jw805UnKRnnH9QAPrk8daX/HGf8APPB46dfbmua8TeL/AA14Osf7R8Sava6Xbnd5ImLSXV2ytDG6&#10;2VjCsl7etEZoTN9lglMEb+bNsgDyp4+db+JHxSjceHUk+G/guby9mv6jBK3i/V7d4biWO40e0V4Y&#10;bOxuVaxDTieCRAxn0/Vb5Fnsl8fh/hDOuJKieBwzp4RSUauPxPNSwkGnaajOzdepHrSoRqTjpz8i&#10;fMfTeMH0i/DDwVws1xTnUcXxBOj7XBcI5M6ON4gxPNDno1K+GVSEMqwdbeljs0q4WhWSqLCvE1Kc&#10;qR6B4y+JnhvwdIthK0+teJLoBNP8LaHF/aGtXkzrG0avbQszWcLrIsgluhG00KTNZRXkkRiPES+E&#10;/HHxFlE3xEvV8N+F/OV0+H/h68Mkl8kNw7pH4l8QW7IbreEj8y2sHNvIghntRpWoQua7Xwx4I8K+&#10;AbK7m06BYpjFNdav4i1W4WfVLtdiS3NxqOrXARkhP2dbmWGMWthDN5twttG7yytwGs/F+bVLm40j&#10;4Z6YviC7hcwXHibUPMtvCemuJY95SYYuNWlCl/3Np5QZSl1bNfwJIh/fuGeAMl4e9niJ01mWZwtJ&#10;Y3EwXLSkuV3wmHvKFBp7Tm6uIi+blrRjJwX+Rnjd9L3xN8YPrmT4XEPgrgjEc9J8NZJiajr5jh53&#10;ThxDnUYYfFZopxk41MFSp4HKpw5FVy6rWp/WJejvL4K+G2g5b+yfCuh25GAiJbrcXCwBOIo1e71P&#10;UpYLcF32XOoXQi8xzMVLDyDUviD408cBrXwVayeEvDswZJPFeswKdbvoXSMFtE0oErbxsHYw3s7E&#10;yxssttc2N3CYjmWfg37XqC6/4y1Kbxf4hVR5VxfIi6Zp4+ZjDpWlJi1t40eQsC0IUTKLqCK2md89&#10;x6nk9uMY4GQe2c5PDc56AgV91/X/AA//AAf1P5QOY0Hwho+gSS3cSTahq908kt/r+qStf6tfSzuz&#10;yyS3s2XXzdwEqRCISEK03mzZlboLm8tbCKW6vriCytoQDNdXUscFvGHdY1LzTOiR7pGCDzGG5iqg&#10;nKrXDaj47W4uG0jwbZDxTrSlhM1rJt0TSw0QeO4v9VUC3dcvjyLeffK0NxbPPbXIRHfaeBZNTuYd&#10;U8c30fiK9hLtaaVFE0HhzSxJL5wS3s22vqLqD5JutSDvPb+XHcxTNBDKvhZvxFlmSxf1qtz4hq8M&#10;JRtPET2s5Ruo0YO91UquKaT5FN6H6v4ceDPHPidXjLI8ueFyeNTkxPEOZqphspo8rtUhRq8k6uPx&#10;ENnh8BSrzpzcPrDw9KftVSXxTr/i5nt/A2nrbaaS0M3i/XIXhs1GJ42fSNMdVuL+aNvLkhluE+zp&#10;OjW1/aRxyK53vD/gXSdEnOqXUlzr/iGTBn13V3Nxdb1RVAs45GkjsokwVhWIefHC3kNcyxqoHZoi&#10;IixoqoiKESNFCoiKNqqqjACgAKFA2gDgDAFOr8lzri3M83c6Sn9TwctPq1CTTnG1rYislGda63ja&#10;FJ6Xp3XM/wDQ7wx+jzwN4crD5hUw64k4mpqM3nea0acoYWvGz5soy29TD5dyv4K854vHpuXLjVCT&#10;ppe3H48Djk8A8k8d+D2560lFFfLH72Felfs2f8j38Zf+vH4Z/wDpN4wrzWvSv2bP+R7+Mv8A14/D&#10;P/0m8YV9z4ff8jyt/wBi6v8A+n8Kfyv9L/8A5NVgv+ywyj/1XZ0fX1FFFfs5/mOfJnxC8H6543/a&#10;M0PSND0vwL4ge1+EQ1jUPCfxKj8S/wDCE+MbHTviFYyw6Hr1z4P1PSfE1nawasdN1yN9IvrZry50&#10;iPStT+0aLqGoW0n6bfEb9un4j+APgBLo/h74Op+ybqvh/R9Yi0288HeGfAPxr8KW+nabd6bBp2m/&#10;DDQbbxf8M9A0rWbixu9d8bX1r4s0K60nw14K8I+KL6XTNZu4rdT+T/xytYJvjnpF3ceNda+G0Gmf&#10;Cm1urr4g6OvieePwbY3XxGsdG1XXdasvBl1beLL/AEuLSNWvba1sfD8d9c3XiC40dNUt7Lw+NU1j&#10;T/118CaL+wd8A/BPhH9ouHxD49/bO+JWi+HNS0jw74j0iPxp8Z/Eb32i6lH/AMJTe6J4Nu9R1bw9&#10;8MY7O78S2YW/8b3+lto+ly6fZ6d4gu9Q1aaXxCAfnd8Df2Ff2uf2xPFF38SvF+seJvhR4S8Qxy2f&#10;iL44/FDWr3xf8YPiHYyaG2galZeFIvtVhe/8IhfWF3faVptlpj+EvBNx4N1RdCuNe+IUehQCT7R/&#10;4Xb+wv8A8E4tE1zwT+yx4Rsfjt8c7CxubDxp49m1zSZ7PRJJHtio+JfxpuLeDwzoNlcXiLa23gTw&#10;JGiX3iDRY9E1TTtG8S3drfXfx/8AtOftsftbftLeNb34DaV4V8beCtQ1VrW2h/Zn+FVprD+JNT0z&#10;VNM1C5b/AIXJ8TYINO13UdMn0u/0bUtQ8M+CrDTfBWueD9clk8Q694b1nQ0up/b/AIV/8ExPB3w/&#10;8I2vxj/4KMfErwr4G8BeF4La60z4L+GNe07wr4J0e8j0fTrA2PiPXNCNv/wkHi3WdJ8PWVlqVn4D&#10;mvvGXjvV9Os9T1Hx34t1ia6jugD5I1PxL+2R/wAFI/itDp/hvb8Ybfwv4hQ22s/8I/f+F/2UPhYU&#10;1i8ubPVLTw34m07d4nabT0F1aXvxY03WPG2v+HrrU/C938O9aOmWMqffXh39kj9i/wDYGs9H+Jn7&#10;Y3jmH9oL4+6nDpy+FPAlxY/8JXLqF6llLpej6Z8PPhLPLNf+JYrVrL/hHtM8WeOzb+E9Pu7TQ47K&#10;18Haglkj+Z/H/wD4Kj6T4I8FxfDX9jXwp4a+A/wviW5sdC8eXPhbSIfGmtWkV5ock+p/Cj4JQ/ZY&#10;9C0/V9P1X+1NJ8efFaPSdL8V2KeI7TR1sfG2hSwx+M/s+/8ABOz9p39q/UF8dfFEa58C/h74rhF9&#10;4q8f+PLjUfF37QHxbR5tVdpr2bxFd22uWlpqmn6hHo0jTW/gbwZqOg2PhnWn8IeONU046rfAB+0p&#10;/wAFHv2hf2m/EP8Awqj4Yaf4n8GaD4mWXT9E+EPwS1GTxH8XPGUeo6PYXlrH4++Ifh+01KHRbZ47&#10;qW51PwD4FsZtYsltvEvgb4hNp91aW+sxerfBz/glZa6T4em+L37efjPwr8EvhJ4buxro+CfhXxLb&#10;6RoOnxy3jC3t/Gvj6fVtTIuJ/OTw/D9j13xX491vTrjTtNHj+y1O0trSvZZ/2lv2Mf2AfC3ifwL+&#10;xh8PdM+LHxB0uGHRPHfxi1PV4D4H0nWp9I1XUdOg+IfxlnhWPxHqV23hy+1nSPhV8NY7ey8S3ej+&#10;INI8Mro3iWGW2P552dp+2T/wUv8AHwuNIg1T4lQaVrV7BL4/8YW8vhn9mv4Wx3H9ieZF4L8E3Gnz&#10;abNqdjB9ut7rUNetfGvxA8W+FtS0rUL3wPo2uaG+rOAft/8A8E3/AIv/AAd8ef8ABVX9i7wj+yB8&#10;PvEnwd+EDfCv9rrwJr3j6DTrP4e+CP2gPh74K+Bvjb4vN4R0TwZqkNn4k8f6bovxR+GvgHxbceLb&#10;m5tfENr4lS51LxR4e1JtPg1SP+w2Q5cf7v8Ah9K/lN/4JN+A3/YQ/bd+G37NY8V/8NA+Nv2pvg/8&#10;WT4+8UpbzXnj/wCFdz8O7X/hcUmp3FrP4w1TUPCfwJ8V2fhCawurVvDM1z4z+J+m6T4p8SeL7O38&#10;M+GvC9r/AFYyffH+6fX1HqAf0+hI5IA2iiigCseh+h/lUFTnofof5VBQAVE/X8P6mpaifr+H9TQB&#10;UpD0P0P8qWkPQ/Q/yoArnofof5VBU56H6H+VQUAV6hf7x/D+QqaoX+8fw/kKAKvUYOPbj35B+uBz&#10;7YxjOeZ8VeEvCfjTTZNF8Z+FvDXjHRJo7uO50Txb4f0jxNol1BqGm3+i6jb3eja5Z32m3ttqOjan&#10;qmj6hbXVtJb32k6nqOm3cc1ne3UM3TVDL3/3f8aAM60tLPT7W1sbC1t7GxsreK0s7KzgitbW0tbd&#10;BFb21rbwqsUFvDCscUUMSJHFGioihVUBs3X8f5j8Pyxx0FWarTdfxH8qA/r9Cueh+h/lWHr2h6L4&#10;n0LWfDXiXSNM8Q+HPEOl6hoev6BrlhaatomuaJq1nNp+raPrGlX8M9jqel6nYXE9lqGn3sE9pe2k&#10;81tcxSQyuh3D0P0P8qrnofof5UAfy3fGj4LfHr/gid8erj9rL9k6DU/Hv7GvjzVNL0r4u/CHVtU1&#10;G7s/DNldak6ab4O8Y6k0eqX9rp9vf6ncRfA743zWupa14S1vUm8A+PV8QL4iuIPjX+7Uusfs6/8A&#10;BVn9jxtc+GnigCx10HV/AHjZra4tfiZ+zN+0L4WsftfhTxQbTw/4j0bX/CXxU+FGvajY6q9vo3i7&#10;S7XxT4evTFpviTXfhp46h1TXfprXtD0XxNoeseG/Emj6Z4h8O+IdKv8AQ9f0DXLC01XRNb0XVraW&#10;x1XSNX0u+hnstS0vU7Gaay1DT7yCa1vbSaa2uIpIZHjf+e/V9M8cf8ERv2g/DvjfwR4iOvf8E0/2&#10;k/ino/hf4h+APFGratqmq/s++M9etpppfFHhuO3tvEHirW28P+FtD1PV9L1bR9J17VvHvgjwpP8A&#10;DP4mW03jPQvhd8T70A84/ZJ/aC1T/gmJ+2rf/s1/tFweF/hF8Pf2h20ST4k6Vdz+JtC+GPw0+Lfh&#10;rwsmhab+0x8HNQ07R7b4TT/AL9rHX0aTV4NM8PfDa4+Dmv2t58N/GugfDDwF+zZpDfEG3/wcd/sG&#10;2fiD4aXf7dXw+iW08Q+FLbwb4I+OmjW9l4Z07TdX8KHV307wh8ULzURLpuv6t4u0vWr7wz8ML+3k&#10;i8W3+reHNS8Di0Hhbw/8O9XuNV/T7/gqh+w/of8AwUR/Zd0XxP8ACOfSvFvxh+H+ky/ED9nHxDpP&#10;ji0s/BfjfQvGaeGdQ8UeHl1Zf7T8J63pXxF8I6Npl74K1yefS7OPxbpng+4k8b+HvA+oeLn1P8+P&#10;2cv2vP8Ahtb/AIIsftzeAfjVd/8ACxvi9+zv+zZ8atN8Xap43tx4m1HxTo8Hwx8beNvgT8TtTvNQ&#10;8N2WmP4r0TVfC1zo1lqD6p4l8br4n+FFp8TvEeuReIvFOn3bgHwT+11+1D4R+AX/AAUl/YJ/4Kne&#10;F7S58FfDn4o+Mv2Qf2177Rf2fvEkcvxB0f4WeMtHh0P9q/4OX82k6j8P/Buu+PviBrPgH4ueDvih&#10;pOqajDpnjOfWNS0jxprukt4q8faNH/qsDOP8Pr/P196/xX/ip8SzffsIfDrwkunz3PiHS/BNr4O1&#10;bxVq+qza/Gfhnc+Lvg7488H/AA88K+HtZs7rTvh/D4S8d6f418Z3PiPwVNpmseK7n4oeI9K12eWw&#10;+3w6t/rRf8Eq/wBqP/htH/gnH+xh+0veeOv+FleLfiT8APAX/C1fG3/CM/8ACHf218dfB2lp4B/a&#10;A/4pyLw94V0zTv7O+NvhXx9pP/FOaDYeD7v7B9u8F/afCd1o15c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kzf8HItxu/4Lkft622w4ivP2Y5y+7732j9jb9nqMoF2&#10;8bRbAltx3b8YGz5vw88S4PhrWsf9A+5/SM/1/wA4r9uv+DkP/lOl+35/10/Zb/8AWOvgJX4i+JB/&#10;xTOtf9g+5/RCR+Rr87zRKPEEUtE8VhJfNqjJv72/vP7P4BqTq+ErlN80lw9n1NOyXuUf7QpU4+6k&#10;vdhCKu9Xa8m5Nt7+hf8AIE0b/sFaf/6SQ1q1laF/yBNG/wCwVp//AKSQ1q18tXX7+t7sf4tT/wBL&#10;f90/eMn/AORTlf8A2LsF/wCo1IK4zx//AMitf/8AXfTf/TlaV2dcZ4//AORWv/8Arvpv/pytK6Mt&#10;X/Cll+iX+3YXb/r9DyR43HX/ACRXFv8A2Tedf+q7EH0HXkFrJFD8QviDPPIkUUWn+G5JZJGWNI4k&#10;0t3kkeRiFSNFUs7OVCqCxIABr1+vnrXBe6l4+8ZeFNI80614uh8M6PZhIBPHBZmwV9ZvLokFYbS3&#10;0xrgSyANMhlWSJQEeaHxOH6SrSzSnKap05ZbF1asvho0IZplk69eb1tToUYzrVJWfLCEm1ofqXjB&#10;j55Zh+BcbSw9TGYmlxvOGBwFFKWIzLMsRwNxvhssyvCxbip4vM8wrYbAYSnzRdTE4ilTTTlc+nvg&#10;fE8Pwt8K78ZmTV7wYWVcJfa9ql7GpEscTErHcKrMqtE5BeCWaBo5pPV6o6Zp9rpOm6fpVihjstMs&#10;bTT7RCdxS2soI7aBCe5WKJQTxkjoKvV+W5ni1j8yzDHRi4xxuOxeLjGVnKKxGIqVlFtWV0p2dklf&#10;Y/u7gTh+rwnwRwbwrWrU8RW4Z4V4e4fq16SkqVerk2UYPLqlampOUlTqywznBSbkoySbb1Ck56g9&#10;sYxx1H19P8MEZpaK4T6o5vxT4S0LxlpFxo2vWSXVtPHIscoCrd2crjC3NlcFHMFxEQkiNsdGdFWa&#10;OaLKHwHUvhj488K3Mj+EruPxdohlEwsPEF8ia7AkdqZZbW1vVisrXZc3CeRA0huFg863CWUaW91N&#10;d/UVIRnuQc9v89//AK/NfWcNca8Q8KVHLKca40JNupg66dXCTk3FuTpc0eWb5V70JRb1UrptH4d4&#10;u/R38LfGqlTqcY5HKGc0IUqWG4myarDLuIKFCl7Tkw0sY6GIp4vCp1ZtYbHYfE0YSfPSjSnFSXx0&#10;3jeTRDHF4t8L+I/DNwsKT3DXNkLmwjjluVhV4bqJkmudiTpPMkdkJYkSYCNzGvmXbf4qeAWbA8QI&#10;PmQZfTtXQZ47vYKB9xuTjGMnggn63KhlZGVGRgyupUEOp7MDnOeQQTjB785wJfCXhaZZRL4a8Pyi&#10;fyjMsujac6yGHzBCZN1s3mNCJ7gRM4Jj8+XZjzH3fsWA+kLjqdJRx+Q0KtVKPNVoYmUIzd7TfspQ&#10;Xs1bVJVZ3ateKd1/D+f/ALNSnLFynwv4qTpYKTqOOGz7htVsVRSj+6jLHYDNKNLEuU2o1JrAYXkj&#10;ecYVGuR+AP8AEzwNAk80niC38u3nS1lKW19MVnlEzIuyG1kcqRbzfvQvlAoQX5XNU/Fjwo17BY6a&#10;us63dzTy2rwaZo14JraaLDlJYr9LGd5iqz+Xb2kVzdSGKSKOAzGFJfoJvBHgx08pvCPhhoizMYzo&#10;OllNztEztsNqVLuYIWd+GdooyeUUjoYoIIN4hhjiDM0riKOOMO7EsZG2AbmZiSzPkk8k5Oa68T9I&#10;rEOnJYThymqrv71bGNRi9OV2jSnzrW0o+49NJ3leHFlX7NLHPExed+K+Ep4OLoylHK+Fa1fE1o3k&#10;8RTjPF51h6WGaShGjWdPFJucpzoRVNQq/Myx/FrxfiLQfDUXgbT5JL0HWvFTRyakEgmjNm0WjeQ7&#10;Wj3SpJFKs1rqcOySR4bhPKt7m69T8E/DLRvCM1xqlzcT+IvE12QbvxFqsaS3eELJGlikzXEmnp9n&#10;EMEyQThJhbwAeXEkUMfpYPOCCM5BIHP16Agjac9Onp08g8R/FrT7e+n8OeCdPuPHPi5W8lrDSUd9&#10;L0uSQwxLcazrGPsVtaxTTrHcFJnEE6yW17NYMTKPzjN+NeO/Eev/AGZS9rPDztzYDLqcqOGjDmSj&#10;PGVnLljTjdRlOrOlQk+VzjKfKz+jOFvAn6N/0U8BHj3iXMaU82wiawnE/GeMoYrMFilQ/e4fhbI8&#10;JQp054+pBTqU4YDAZhnFKlKtyYtYb2qPV7y9s9Otp7zULu2sLO2Qy3F5eTxW1rBECAZZriZkiiQZ&#10;G53ZVBPWvFr34k+IPGc1zpHwm0xbuALPDdePtchubTw1p80cIJGlwSWz3Gr30ckgjRWtmghuRbzT&#10;2l5pcz3AitvhvrPiy6t9b+K2sjW3haOez8GaSJrLwlpMyyXLKJgsv2nW5VSSE+bdGHy2FxYzy6tY&#10;GJ17TxP418I/D/TYF1S5t7MRwRQaXoenRI9/dxxp5VvbaZpkOwiBTGtvHK629hbyCOJ54lZBX2PD&#10;XhZg8E6eLz+cMwxK5ZrAU3JYGlLRpVpe7UxcotawtToN80ZwrwtI/k/xu+nzxNxKsZw94QYSvwhk&#10;tTnoVeK8fGlPirHUneMpZbQjKtg+H6NWLko1ubGZtFeyxGHxWV4iMqSx/DXwv0vS9RbxF4iv7rxt&#10;4ukYSHX9dRJI7Nxcfaol0TTWaa20dIZFBthCZJLX95HZz21tK1tVfxb8WdC8PXh0HSoLjxX4rJMa&#10;6Bo8gYW7jKyHVdQ2y22mpFgiYSLLc2+Uea1jtnEw861DWvH/AMQlZJpLj4e+FJNwFhZyN/wluqQN&#10;5YK3t2QqaTFIqufIhijmUvLbXkV7buk9a2h+HtH8N2n2TRrCKzhIBmkXLT3TruxLc3Llri5dWdth&#10;lfCBikQSPao/WqdOnShClSpwpU6cVCnTpwjCEIRVoxhCKUYxSSSjFJKy0P8APPG43G5li8Rj8wxe&#10;Jx+OxlaeIxeNxlerisXiq9WXNUrYjEV5TrV61STcp1Kk5TnJtyk27nPXmieJfHEsd58Q9WzYKyzW&#10;/g3QpZrXRLZti7TqFwshudSuUbJZjO6wzCT7LdNayeTXa2ttbWMEVpaW8NpaxArDbWsUcFvGpYkp&#10;HDAFSNcsTgIuWJIBzk52s6/o3h+2F3rOoW9hCx2p5pZpZ2BQOtvbRK9xcshcNIkEMjRpmRgsalhx&#10;QuvGXjVgNLSfwZ4ZkjXOp31uv/CTahFLC/miwtPMki02Fy4EV2zrcLiC+tLhiXto+XHZhgstoPEY&#10;3EU8PSV7Ob96o19mlTSdSrPry04ylbW1rs9vhXg7ibjfNKeT8LZPjM3x03F1I4enahhacpcvt8di&#10;6rp4XA4e+nt8VWo0nK0FNykovf8AEHjPR9Ak+xF5dS1yUYtNB01Td6lczOI2RDFCJPsiMkqy+ZeC&#10;LzIkle1S5dBE2EvhvxP4wVX8ZXI0XRHcSL4S0aY+dcRpJIY01vV1PmS742RZ7SzKW8uyCfZaXkJC&#10;9loPhbRfDiSnT7dnvLl3kv8AVbx2u9V1CWRlaWW8vpf30plkXzniXy7cTM8iQqzsx6H/AAH545/W&#10;vy3OuPMVilLD5TGeDou6eKnb63UX/TtJuGHW9nF1Ku0o1Kbuj+9/DD6JmQ5C8Pm3iFXo8TZpFQqQ&#10;yPD+0jw/hKnuztipSVPEZxOEkvcqxw2Aac6VbCYyPLVKOnaZp2j2kVjpVlb2FpEAFgt41jTOApkc&#10;qN0szhV8yaQtLKw3SOzEsb1FFfATnOpKU5ylOc25SnOTlKUm7tylJttt7tu5/X2Hw2HwdCjhcJQo&#10;4XDYenGjQw2HpQoUKNKCUYU6VGlGNOnThFKMIQjGMYqySQUUUVJsFFFFABXpX7Nn/I9/GX/rx+Gf&#10;/pN4wrzXqcf4en1r0r9mz/ke/jL7WXwyB9v9G8X9e469/wCVfc+H3/I8rf8AYur/APp/Cn8r/TAf&#10;/GqsF/2WOUL5/wBnZ0fX1FH+fzor9nP8xz5W8Z+MfEvgn9pzwtqnhPw3H4x1W9+FB0EeFlfWxrGu&#10;trPjyC10rTvC9v4c0PxTrGoeILzxA2kwW+n2vhzUWuLVr0bYRm9s/wBL/hR+xN8aPFcd/rvxZ074&#10;O/s5fDrXfA+uS61qPwnGp6L8X3g1jV9P1WfTvFmo6x4f0zR7Xw2+maTpnivWIdVj07VLXxpoPh0e&#10;J9H1DQdP8S+FNZ/LP4s3/wAM7T4/6QnxU8Tan4O0V/g9Ouh+J9El1W013QvFB8cQ3FnqGg6jpFhq&#10;NzpepDT7LU4jevbGBrV7iyuPMju1gm+nrTXvEH7Xmg6Z+zxonxq+L/7U2mWWk+M/FMmjPY6/4SvL&#10;ewk8T+Hn0fVvHfxDu9T8LaF4rXTda0nUvCXhCHxT4c8UaVb6r4oN5qB8JeHtEbxPooB9A+MP24/2&#10;Sv2O9G1/wH+xD8P/AIeeItdvtWitvHXxnurWbSvg3pmvTX12ZJNc8UeHNPHiD4pXmmfaZ9b07wH8&#10;JbOTQrPw3e3z+AntbLSrrQYPzw8C/Dv9tD/gpF4+/wCE2sZNU8WWED3mm3Xxs+Lmn22kfCnwGl1p&#10;RttX0L4WeB4bTU/D9hf2zTi3W58OaV4l8Yf2rbeGfGtzdfD/AFmW71JPv+x/YC/Zk/Zsa4+PX/BQ&#10;T4teD/EUVnql9J4E+GWmWlz4W+FunWn9rT6sND8KfDTS3vtf8T7NR1Q6vJ4D8JWdv4O0Vb7Vo9Q0&#10;PXdHkk1CLwn9pP8A4KkfEHxHYaf8K/2fvD9z+z/4BnhsdD8L+H/CVtpd3+0N4k0wTa3oVjoel6Jo&#10;K3nh/wDZ+sZ30+2srfT57a/+JVjDd+E/Ffgyy1jw3qzwUAfRFj8Nv2Fv+CZM8HiT4g6jqP7UH7X1&#10;4LrX7Wze3s/FHjqDWooYPEEviDTPCkt5qGn/AAv04L5Otnxx4vvb/wAXPZrrWoaBrGrW0N9pEfw5&#10;8aP2x/2nv24fG958HvCmgar4mttSuGtdN/Z8+B+vXc/gRYLTxNBFcXHxu+LWjSWdz8S9COmpPp2s&#10;Hwvrngn4XpFqPh3xrp/jHTLzStR0q/8ARv2f/wDglj8V/ivp978Rv2otYP7Nfwba3PijxH4XOopJ&#10;8UfF1lZ2Wnajq3iL4leJ/E91eHw0t01hceJtVuvG1zqDeHdfOvvpPw68F6bqIMH0J42/b0/Zv/ZI&#10;8Aap8O/2CPhX4RbSVvb7TNR+NniWPVdP+FV14k0ObR4NQjsNZnN18Qv2gvFmjweIbRLq00a5lj0P&#10;TNa0bxLbalqng8XUagHG/Db/AIJofB34DeDdM+Nv/BR34seG7TSdDFs+h/CnRNTbSPAGjzvZrfPo&#10;NwuiWdprHjXxLd/Zmm1Pwz8PNMgGqanp+o39xqfjmK+ubk87+0h/wVR1G00SH4Tfsy+FZv2bvhvF&#10;oclh4b1eHwZo3/C1tbsdR0GLUPDUPw7+Flpc6d4f+FvhTXJ9SsDZ+Lddu5tYu/C2vQ+MfAWkya5p&#10;EugXPzX8Mvgd+2T/AMFEvHNl8TIL/wAUSaYsz29z+0p8Y9thpmk29pq2rTSWfwU8D6NANH8Mx26y&#10;2Zj0vwPb6zcaR4y0ebVP+Fh+EI9du7GH9ArHQ/2Bf+CYEskdnDdftJ/tcW2nXF/JG39na14t0nUI&#10;dNkv9Q1i7ndbrwr8C/DkI83UNU1jVJ7zxvYeGtRnu57nxTpNtcygA+lf+CFHwMl8O/ti/Cn42/FC&#10;Tx18If2iL7wX+1H4z0rwV8SPA2o+ONZ+Pvwl8eeD7f4Zan4m8f8Axx8V+KbXUdD+L+k6j8Sxq9n4&#10;V8MeA/DOoS+HfA974n13SoNG+I11FqP9kMn3x/unocjqO+B/Kv5Bf+CPfj349/tq/wDBQr4Y/tSf&#10;Ez4Uv8Q/gR8EvBn7S3hbQ9b+GHhbxJa/Dn9lz4peOPhhp+g6Jfa/8U9Q1jwlF8SPFOvQ6lpXhTxJ&#10;p9nL8SPCFlH4u0LXtC8KW66xa694V/r6k4cf7p6Z9R6/5HQcUANooooArHofof5VBU56H6H+VQUA&#10;FRP1/D+pqWon6/h/U0AVKQ9D9D/KlpD0P0P8qAK56H6H+VQVOeh+h/lUFAFeoX+8fw/kKmqF/vH8&#10;P5CgCrUMvf8A3f8AGpqhl7/7v+NAFWq03X8R/KrNVpuv4j+VAFc9D9D/ACqueh+h/lVg9D9D/Kq5&#10;6H6H+VAFZ/un8P5ivPPih8MPAHxo+H/ir4WfFLwrpfjXwB420uTR/EvhvWEla0v7RpIriCWGa2lt&#10;77TdU02+t7TVdD1zSrux1rQNasrDW9E1Cw1ewsr239Df7p/D+YqGgD8Z/wDgn9f+N/2CP2pfEn/B&#10;M/x5/wAJT4g+A/xJPjH4u/sS/Fzxb/bF5qGtmz0bRvEfxI+DMaaMda8G2K+GLWPxR4m1R1i+Gf2f&#10;xPpHiDxjd+GJV+PPgSw035K/bd8ETf8ABLP/AIKTfCP9vT4aab4kHwH/AGjPEniTT/j7plteeJNd&#10;tYPGHi3WZNV+LOmEz3fhbw/Zw+N9MvbT4pfDHwz4r8darZn4l+DPGeq2ujaT4L8E6Do1j+oX/BR3&#10;9kS8/av+BkcvgLUtV8LftCfBDVZviz+z34x8Mtoul+KoviB4fsJ7uy8GWPi3UbzRNQ8LaZ42vrXS&#10;Im1jTfFfhmLQfGGi+B/G2p3Op2vg1dGv/mr41ftT/CL/AIKBf8ERv2kfi34k8UJ4D1HQvg9qNt8S&#10;IVS08EaXof7T/wAKbHwh8RvDXgjw9L4uufE+n6p4X8e/FCP4faf4OsLbWdb1zxL4c8caP4Sj1HS/&#10;iTc3thooB/F3qGja9pP7ImhXWraVq+mab4j0241/wxc6jY3lnYa9pEfxg1Twzea5oM1zFHBqunJ4&#10;h8Na14eudSsGntl1nw/qmlPN9t0q6gt/9Sb/AINcz/xop/Ya4/6OZ6cj/k8L9oI//Wz69z1r/Ne+&#10;Ot5p95+wX+zxp02r2Ft4l+G/gnXPhZdeALfw9rtlqegeHP8AhcEPxws/F3iPxHqmp3thqut+MvH/&#10;AMevifon/CPaZYaNJ4V0f4f6Q99aSjXbK6k/vU/4M77T7F/wT0/a3s/M837H/wAFMfj1beaFCCT7&#10;P8EP2Y4vM2Bn2b9udu9toONxIzQB/WX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ku/8HIf/KdL9vz/AK6fst/+sdfASvxF8SD/AIpnWv8AsH3P6ISPyNft1/wch/8AKdL9&#10;vz/rp+y3/wCsdfASvxF8SD/imda/7B9z+iEj8jX55mv/ACUMf+wnB/8ApNA/szw9/wCTRy/7EPEf&#10;/pzMl+aN/Qv+QJo3/YK0/wD9JIa1aytC/wCQJo3/AGCtP/8ASSGtWvla6/f1vdj/ABan/pb/ALp+&#10;95P/AMinK/8AsXYL/wBRqQVxnj//AJFa/wD+u+m/+nK0rs64zx//AMitf/8AXfTf/TlaV0Zav+FL&#10;L9Ev9uwu3/X6HkjxuOv+SK4t/wCybzr/ANV2IPoOsP4XwQt8VviXcNEhuIdJ8KwRz7R5qQ3FoJJ4&#10;lkxuWOd7W3aVVKh2t4S2TGu3crI+Fv8AyU/4of8AYO8Hf+kE9fFttZRxG02n/ZFJaXWjzrKE16NN&#10;prqm0z+nVCE/ELwbjOEZxXiHjJpSipJTp+GviHUpySaa5oVIxnCW8ZxjKLUkmfQ+c84xmikHQfQf&#10;ypa/OD+zQooooAKKKKACikz19hn+X8s/lzWNr3iLRPDGmzavr+pW2l6fAwRri5YgSSsrOsFvEgea&#10;5uXVHZLa3jkncI5SNgprSlSq16kKNGlUrVaslCnSpQlUqVJt2UIQgnKcm3ZRim29kcmOx+ByvB4n&#10;MczxmFy7L8FRqYjGY7HYilhMHhMPSi51a+JxWInToUKNOCcqlWrOFOEU5SklqbX+c9v8fbp1rhfF&#10;3xD8MeDWt7bUrqa81i8eJNO8O6RbnUde1GWZ9kKWunxMrqZWysMl29vDM6tFFI8oWNuBl8TfEH4j&#10;AReCrKTwN4UmQbvGOv2gOuanbSxwSCXw/oZbMcM0U2+31C6kWK6t2WW0u7S6hMNdb4Y+H/hfwc9z&#10;qNrBNfazcCabUvE+vXP9pa3d7zJJPLPqM6qIFKttn+zRWkUqxxvcrPIvmt+ucNeFeMxfs8VxDUng&#10;cO7SWAoyi8bVWjSr1LSpYWL0vBe0r25ouNCaTP8APDxt+n3w5w99b4f8HsJQ4sziLnQq8WZlSr0+&#10;GMFOzhN5bhObD43PK1OXMoV5PB5Xzxp16NbNMNKVOXGnRviL8Swz+LLqXwF4QuEynhXRLpH8Sanb&#10;ywMAuuawUdbaGRpB9osIYYzLCXsr2yiuI47s+g2tr4P+HHh8pAmm+GNBs2kkleSURRyTvHhne4nk&#10;a6vr+ZIkhQytcX1x5cUMQk2xpXnviD4wQy3E+i/DrTh4w1mErFPqe5o/CulF/Nw11qavGL2TEe6O&#10;3spVhuVZ/s9800Rtm4mLwdc61exa34/1V/FmsR5NtaTKIvDmlhkjUxabpKLHbtwirLPcRILlgs8t&#10;sblDcSfuOW5Vl2UYaOEy3CUcHQjb3KUdZySS9pVqScqlapZJOpVnObWjeit/lhxrx7xj4jZ3W4h4&#10;24hzHiLNq3MliMfWvSw1KUnP6tl+DpKng8twcZNyhg8Bh8PhYSblGknJt7up/E3xR4wdrL4d2R0f&#10;Qt5jk8ca5aMWuIlm2mXw9o1wqtcB1jby5b9GRstBNFp06q5oaF4N0zRbqTU5pLzWfEE/N14g1if7&#10;ZqUrvH5bNFLKX+zRlNyBI8SeSRDLNMoU11uBwMYAwB0C4A4Kg9Me4ABHAYAEcPqnjq0h1B9D8P2N&#10;54o1+Fyk+n6ayR2lgVljjkOqarIptbIIWeN8CcxXMf2e5WB2Eh7KlSnRpyq1ZwpUoJudSpJQhFLd&#10;ynNqKS6tu3mfM4PBYzMMVQwOX4TE47G4mpGjhsHhKFXE4rEVZ6Qp0MPRhOrVqT+zCnCUpdEdrNPD&#10;bQy3FxNFBbwRtNNcTuscEUMa7pZpJHKrHDGisXdyiBQzM2xSR51J4w1TxMZ7LwDpzXCMXik8WanG&#10;9noVm4EWXs45Y2udVuYw88Rh8mJILlYJmjvLFnLSWvga/wBamh1Hx/qf9rvG6T23hux32/huwdDM&#10;YvMhJ83VJo0mKia5KkKZLaZr632EelxRxQRRwQRpDDCiRQwxIscUMcYVI0ijQBUSNFCIihVVQFGA&#10;Bj88zrj2hQ58Pk8I4qrqnjKqaw8P+vVPSddrW05clK6TSrRev9k+GH0SM2zRUM38SMTVyTAS5KtP&#10;h3AVKM85xMG1KKzDFr22GyynKNuehRWKx3K5wqfUK8LnFaL4F0+wvF1jWLu58T+IRyNW1QApaYna&#10;dE0rT972umwxyM0kSQgvA8kvkSRxyGMdxxxjIxkfn+nQDsKSivzDGY7GZhXliMbiKmIrS0c6jvaO&#10;6jCKtCnBdIQjGC6RR/eHDfC/D3CGWUsn4ZyfBZNl1Gzjh8HS5XUqJRj7fE15ueIxeJkoxU8Viqtb&#10;EVLLnqSsrFFFFch7wUUUUAFFFHX/AD/n/P44ACjnrjj+f0HX9Kgu7q1sIJbq9uraztIQDLdXU0dv&#10;bRBmVFaSaZkjjUuyoC5UF2UDO5c+saZ+zN+1H49/Zj+JX7YHgn4YX+gfsyfDaLwQL345ePIZPDuj&#10;eNbvx78YND+BdhYfBbQNWS01j4oXOheO9avLfxR4g0i0l8FeEbrwj4h0HxPrVl4luPDeh+IPUyvJ&#10;sxzir7LA4eVRRf7ytL3MPS2/iVWuVSs7qnHmqSSbhCVmfB8d+JfBvhxgFjuKs4o4SpVi5YPLKFsT&#10;m+YNcy/2PLoP29SkpR5J4up7HBUKjhHEYqlzx5vFNd8R6N4ZtDeaxew2qlWNvDkPeXsimNPJsbUH&#10;zrqUNLEG2LsgEnmzvFCrSr61+y7JqFx4p+Ld9qmk3vh+4vLX4dPDo+rRy2+rxaesHiz7BqF5bNEi&#10;Wn9pRuZI7XzpbiMRu0qCKS0mutf4a/Bzwt4Wvk8Q34k8V+M5ZGmn8Ua5Gks8MuEyujWPzWWiwQsr&#10;LaC0iN3bwSPaC+e0EcSdz4BH/F6/jf2zovwj6D103xcD1J56kHPBx6V+wcOcKUMibxM60sTj6lJ0&#10;p1FeFCnCbhOUKUL3l70EnUqPmkknGnSvKL/zi8afpAZt4rU45Jhcto5LwphMfHHYbC1eTE5rjMTQ&#10;hiKFDF47FpKnQ/c4iry4HBx9nRlUnGri8dy06sfeMY49OO/9fTpRRRX1h/PB8s+NNL8Var+0jo3/&#10;AAh2l6P4h1LT/gve6jf+E/EOv+K/C2l+MNIi8b28Evh5fE3gXXfC/ivw7dG6ubfU7fULDX7O2u57&#10;CHSNWEmh32rQXP6b/Eb9v79om2+Fy6F8Gf2Xrn4b/EaDR9VbU5/F2o6l8R9I0SGx1XR/DWhWfgS+&#10;8P6HaaJ8SPiD4ktNYi1bw3pms67Zz3Go6BfaPd6H4pvdQ0Gy138gP2gpZF+Onh2KL4n6l8G3uvhc&#10;tv8A8LEgn8Yw6HoCHxnNNMfFn/Cv9E8S+LpNFvoIpdOso9K0S5DeLbvws2oTWOlpeajZ/sP4N+FP&#10;7F/7OHw88FfG/wCJ/wAafFX7aviHUby5+Gfw8urfVbv4wad4v+IHiWbWPt3hX4TfC7RtY8UaVaeK&#10;fFOnfZ/COp2mva9qVp5GnWmkXepaU+rXsOpAH5sfB79lH9sH9vDxrJ8Ub/VPFHhjwvrUyy337TPx&#10;otZ5fGWr6OdUsb+KL4QeD4pLe38N2Fq0Ml7oel/D99E0HSTL4j8KTfFi70e6i0xvuzSdb/YO/wCC&#10;ZU9z4V+E3h9/2hv2pNOtTZ+ItZk1vw/Ff+FpLu+TQ9Rbx78StSUeAvgR4aj1C5OlanaxwtrunxXm&#10;mReLYr60uE1p/kT9pv8A4KO/tB/tDauvwi+F9hrvw80vXy+laJ8IPghfP4p+M3i2LUNL0m7sbPx1&#10;4/8ADsN/Z+FYjDcyvffD74f2Nz4n024s/FPgH4jx6fJBbanB6Z8EP+CVaWnhuX4vft2eLfDfwS+E&#10;Xh26HiKT4KeGPENvoWh6bbSapL9jX4g/EK61jUXhaRtRXQLV/wC3/FHj/UNM1DTdHPj7S9TtLfTl&#10;APmDxh8a/wBrj/gpD40n8CeHdJ1X4qFLnT7y38EeC31Xwd+zb8NrOfSNUH9p+MTqTWGqeMvEdhfP&#10;Y6no/iLx74k07R7DxHoeu6BoHhvx94d8SafZQfcnhr9hb9kz9ivR9I+NP7fnxS0L4n/EBQ8nhj4c&#10;xWrz+BJbiwaGSDw54I+G8VlFrXj+0027uY7eOK80bQvAGkWup2ttqvhPSrCFNQbA+Mn/AAU1+HHw&#10;U8AWfwp/YZ+H+jfCv4eJHu0j4u6/4VSxttYtnuNU0u/134TfC3UoIdc+IepXl1oNzbP8RPiG+neH&#10;18R6RfaD4wgN3fWOqj5s+A37Ff7X37ZviWT4p6/qnjH4T+FPFWmRJr/x7+Ld/qviH4u+PdE1jw7b&#10;6TqVj4HsJm0jULXwdq2nXmp2uk6Vo6+EvCZ8D6/c+EtR8X+PrPToYpwDvf2kf+CoPxc+Jury/Cr4&#10;P6X40+BnhMTweHPDnw9+G1naH9o3xhLZa5aaYnh7V9a0xdSsfgN/xLbTUIrbRfCWl+KPH2ia7ptj&#10;pF7puqeFvEH9pafpfAP/AIJVeNPEHhef4h/tkeM9O/Zz+CdoNO8U618MtI1+w0rV9TFlDqD2niD4&#10;m+L9d1C/0rw/cwSa5fSJe+JtR8UeKNMg1zXPD1vD4DhMFpD9En4t/sI/8E2LLxB4H/Zq8HxfHT9o&#10;TTNOnsfGHjC51vTJl0A/bbe3f/hZfxgvre28J+CdON5dRaW3hHwNZw/bNe0zTNF8Q6Zp2u3lpqs3&#10;55aj8Qf2zf8Ago58S7PS/C0Nx8Xl8PaxZ6jHZpoLeGf2VfhbdWepanPY6hN4c8Uxy2XjW4jsGgu7&#10;LUfi7BqfiPWdOuvEHg5/APiixh0+ZwD94v8AglRrH7LPxF/4KifBTwh+xHa6P8NPCvwq/Z0/aQtP&#10;iR4wmPiXQNC+Pnw50fwdceKtM+GvgDQ7zS73xH8SPFuhfFmw0jxnrXj7x1feFtA07RPCni6d9X8b&#10;a5c/Dizuf643OWHf5T6nuOuec+vvX8pH/BJPwhqv7BH7X3wZ/Zm8c6f8N/jl8Q/2wPhj8V7S7+MG&#10;nw6nL8Z/hVdfBHwjD8T9D8CaIfE3iDVJbD9mC18FeCviRHJZ+CvBfgvUPEHxBvNH1nx1rLeHfh74&#10;K8LWX9W8nDgcfdPTp1FADaKKKAKx6H6H+VQVOeh+h/lUFABUT9fw/qalqJ+v4f1NAFSkPQ/Q/wAq&#10;WkPQ/Q/yoArnofof5VBU56H6H+VQUAV6hf7x/D+QqaoX+8fw/kKAKtQy9/8Ad/xqaoZe/wDu/wCN&#10;AFWq03X8R/KrNVpuv4j+VAFc9D9D/Kq56H6H+VWD0P0P8qrnofof5UAVn+6fw/mKhqZ/un8P5ioa&#10;AKr/AHT+ue3IwR15B56Dpjoa/kf/AOCvXwg1f4UftXXHw28H38Hw2+B3/BVofBj4dfFTX7660r/h&#10;CvDHxQ8HftBfDfxH4r+Jem+AdC1jwjBda74VtNH8I+J9V13x2ZW1m8+MXxcn03xbDea9q7aB/W+5&#10;4PB7c9uo/wAf69Oa/nf/AOCxdvr3xm/aa/ZK+BvgfW5L4/BL4V/tE/tgfGjwbf32oaf4Y0jwdo2l&#10;6F4P+EfxHubO6jXRPE/iy08aad468LeCE0ZNX8WeEr/WdQ1K7i8M+GdbvNfmAP55vC3hWL4rftD/&#10;ALI/wVl1i30I+O/2i/AjRatqOnTajplla22q6bbaor2lkGvb6/vkvrO10qxkFvpl1e/utT1bQrBr&#10;nU4/7rf+DN7WbXxH/wAE5P2qfENjHPFZa9/wUl+OGs2cV0kcdzHa6p8Cf2X763juUilniS4SKdFm&#10;SKeaJZAwjlkQK7fwReG9W8ZaJ8cv+FleHo73S7z4D/Dnxt8R/Amo6ha6jZWk3jfwz4Q8ReOF1PRr&#10;/TbvSrvULCO08Lw6PqMsGsWlzpeoRudNijvo1uz/AHcf8GVX/KLL4+cY/wCM/wD4p/8ArOv7KtAH&#10;9f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S7/AMHIXP8AwXQ/b7bs&#10;Zf2XB78fsdfAP/GvxF8SD/imda/7B9z+iEiv26/4OQf+U5v7fP8A12/Ze/8AWOfgFX4i+JB/xTOt&#10;f9g+5/RCRX53mr/4X0+2MwS+TVA/s3w/VvCN+eQcRP5upmZv6F/yBNG/7BWn/wDpJDWrWVoX/IE0&#10;b/sFaf8A+kkNatfLV1+/re7H+LU/9Lf90/esn/5FOV/9i7Bf+o1IK4zx/wD8itf/APXfTf8A05Wl&#10;dnXGeP8A/kVr/wD676b/AOnK0roy1f8ACll+iX+3YXb/AK/Q8keNx1/yRXFv/ZN51/6rsQfQdZHw&#10;t/5Kf8UP+wd4O/8ASCetesj4W/8AJT/ih/2DvB3/AKQT18VL/kUcRf8AYpo/+rvJz+n6f/Jw/Bv/&#10;ALODj/8A12fiKfQw6D6D+VLSDoPoP5UtfnJ/ZYUUmfXj/Pb6d6M//WPr06d+4HIHPTNABnkjHpzx&#10;gk9hznP4fzFRzTw20UtxcSxwQQRyTTzyyJHDDFEhklllkdgsUcaKzO8hVVVWZiFG6vNPFHxS0jRt&#10;STw3oVrceMfGE7+TD4c0SSM/Z5PM8p21nUislnosEJBN213untYyk9xbxWrm4XlYvAHiXxrLHqPx&#10;W1VJ7AbZrbwDoE1xZ+HrSQwqY21W7hnW71a9tnYyMBO0EN1G/wBmvLnT5mtm+94a8Pc64g5MRVj/&#10;AGZlsrP63iYS9pWjvfC4ZuNSqmtY1ZulQevLVk1yn8l+Nv0wvDLwheLyfBYhcb8a0HOm+HsjxVL6&#10;pl1dacmf52oV8Ll8oyUo1MFhaePzWnNQVfA4elUWIV6/+KWoeJLy60P4U6PH4ju7WTyL3xbqTtae&#10;DdJbzYkZxcr+/wBalUM5FvYhWkixeWf9pW0U0Yk0P4W2n26PxD481Gfx54pGDHc6qgGi6VnzGa30&#10;bQyRZQRK7hxJNCx8+JLq1hsJmcN0+veJvBnw70mD+0J9P0OwgRk07SrKCOKSYrhjb6VpVoivJmWU&#10;CQxwLbwtMHuJY0ZpD45qfinx/wCPSYtLF18PPCzkH7W7Y8ZapCJH5jCNt0KOQIoIVhdRMVeO5v7S&#10;byj+/cP8J5Lw3TSwGGUsS4pVcfiLVcZV0Sl+8slRg9nRoRp02knKLneR/kX4v/SF8TvGrGylxZnc&#10;6GRwrOrgOE8o9pgeHcClLmpSlhI1JVMyxVK7ccfmtbG4ym5ThQq0KDjRh6V4v+KXhzwpOdJj+0+I&#10;PE7h1t/Dmhxi7vjL5ZkX7Yybo9NhX920z3AN0luxuIbO5jVhXk1/p/i/x9J5vjzUTpmheYWh8EaD&#10;cvHasiyRsi65qkLLNqUimFWaOOVoFl23FlJZEvCdvw/4Y0TwzbmDSrNIHdVN1eSYmvr2QAbnubp/&#10;30pdyzmPKW0cjt5EMSkA3tU1bTNEtJb7Vb2CxtIt3764cJ5jCOSUQwJ/rLm5ZI3MdvAklxMVIijd&#10;uK+lPw+5YsLCw0y1istPs4bK1gULHBaxrDGOeSFjHLMTudz+8dizyM7HccTX/FmkeHREt5NJdald&#10;PFHZaNpyLd6xevcSSRxfZtOSQSmJnhkTzpfJt/NjNushneKOTl11bxb41jZfDdq3hbQJ12/8JJq0&#10;W7VruJvIYvo2lq4WIMPMRbu6keKWB/Ntpra8hCL1nh7wbofhtpLizhku9TuCz3mt6jIb3VbuSVi8&#10;ryXUoBj80kGRLdYI5SqtKskgMjfJZ1xhluU89GlL69jY3XsKM4+ypy7V6yvGDi7p04KpVTXLOMF7&#10;x/Q/hh9G7jfxB+rZlj6U+FeGavJV/tTNKE1jcdQlaV8pyuXs62IjOEoypYvEywmCnTftKNfEuLoy&#10;5caR4u8aRq3iCR/CGgSKWOhaVcl9a1CKa2CNFq2p7RFDbsTJmzht1eSGeW1vY/NhiuF7/SNG0nQb&#10;JNP0exgsLRDu8qFTmR8AGSeaRnmuJSFUNLO8kjABWYhRjSJ9uM8D07dcZJ+vPvR/n/P+eK/Js2z/&#10;ADLOZ3xddqipc1PC0r08PTfS1O7c5LW1SrKc9WlJJ2P9DPDzwj4I8M8KqfDuVxlmU6Xs8Xn2YcuL&#10;znFp8vPGWLcIRw1CXLG+EwNLC4RuEZzoyqp1Gf5/z0/lRRRXin6aFFFFABRRRQAUfp9f5/Qe/wCG&#10;eaOfQ+3v9Kdotrrvi7xbpPw6+Hvg/wAafFL4l+IBfN4e+Gnww8K6148+IGv/ANl6bca3qZ0rwp4c&#10;tL7VrkabodlqGt3jGBFh0rTtRv8AcYLOdk3w2FxOMrRoYWhVxFafw06UJTk11dknaMb3lJ2jFe9J&#10;pJs8rOs9ybhzLq+bZ9mmByfLcMr1sZmGJpYXDqTvyUlOrKPPWqNWo0aanWrTtTpU5zkotvc+2OfX&#10;Izx349wPbIr1T9nb9n39oT9sbx5L8Mf2TvhRrXxh8SWE9rB4s8TWxj0f4U/DKG/0rXtZ07UPiX8T&#10;tUNr4R8Lrqlh4Y8RyeHdGu9Xi17xpqGgaj4X8IWOr+K3sdGu/wCgv9h//g3J8Y+J7jRviP8A8FG/&#10;FaaBokdz9tT9kj4OeLYpri+/szxLYg6P8cPjf4Wubi2v9C8R6FY+IdJ13wn8DNcWS70XxH4Y8R6L&#10;8afDHiXTNW8Nw/1XfCn4R/DD4FfD/wAO/Cv4OeAvC3wz+HfhO1e08PeD/Bmj2WhaHpqXE8t7e3C2&#10;dlDEs+o6pqFxdarrOqXRn1LWdXvL3VdVu7zUby6upv0zJeAYxcK+dTUnpJYGhP3F5YitHWXnChJK&#10;6/jSjeJ/Dnif9LqrXhXyjwww0sPCXPSqcVZrhouu43ilUyfLKvNClza8uJzSlVn7NyX9nUKqhWj+&#10;D/7C/wDwb3/s9fBI6V8Sv2yLvQ/2vPjQtp51r4P1jQ3tP2avhtc6jpnh6S8sNA+HWpGW4+LWraNq&#10;6eMdItvHXxXSTQvEPhbWtDvV+Dfg/wAZ+GrHxDX1z/wXO5/4JQftaDni4/ZkGM8D/jMz9nHAA4/M&#10;EYHTuK/WKvyc/wCC5v8Ayii/a1/6+f2ZP/WzP2cK/SKFCjhqUKGHo06FGmrQpUoRhCC6pRikld3b&#10;7tt9T+J81zbNM8zDE5rnOYYzNMyxk/aYrHY/EVcViq87KKdStWlOclCMYwpxvy06cY04KMIqK/jM&#10;0f7yf8C/pXPeAf8Aktfxu/7Anwj/APTd4urodH+8n/Av5LXPeAf+S1/G7/sCfCP/ANN3i6tTzz3e&#10;iiigD5L+IvxD1z4XftA23i/RPBNx48a1+Ci6fe6Pa6pJps8MGtfEzStKsbmH7Pouv3N5Nd69c6Po&#10;dvYQaeZJ7nV4ZPMjSF9/3h8Mf2Dfil8fEs7/AMXfBXwB+yh8M/GPgfWbHxhHDEviD4qeILbXLudr&#10;XQ7fwVcaD4Z8OeD7q31XSPDfji61PxNoT+JNL13SvDN1ZpJqFrew2fw34zuvDFv+0v4e/wCEm+I2&#10;p/CaT/hT103hr4gaJ4mtvBfiDw34jj8axXSXfh7xdcKw8Oajd6Paavps95HJaS3umXGoaMJ2TUmt&#10;5/qPxR8VvjH+0T4H8Sfs3aB8ZNB/a/8AFVz4V1rXtP8ADukLrPgG7ms5fFHg+2sbrxd4m+FXxB8F&#10;eFPiNoejafJq/ho6Bd3RSDxN4k0nxn4xsIvC3gjxLq+hgHrmrftOfsTfsCaR4p8G/sd+AdD+LXxT&#10;hspLDxv8UJdfsz4O02+bT7vVLdPHXxhuM2mrXc82mS6jp/wv+GkMNhrmq6bqHh3R4NB8SRwWh/PK&#10;1P7YP/BS34gLNo1jqHxLbTNb1CKXxv4tt7rQP2YfhJDdvoxgj8FeBbqwvLGTUrO1tdUt7vV/FkPj&#10;fxr4u8MaxpzXngDS/EPh1NeuftfwH/wTI+DfwL8ORfGr/goV8XdCHgvwvNJD4a+F+nz/APCJeBtP&#10;VrKWWzsNQj8O3T6p4m8X6pa6f/aV94R+H4lutY1vS7u8vvEPxDW71CWfh/2kv+CqWqaXoUPwp/ZY&#10;8J2/7OfwztdONj4c1oeENHt/idrmlanpljqWkN8N/hRaC00L4Z+F9aj1m3v9K8VeI3W+1rw/q0fi&#10;PwXbW+v6Xc6RKAe2aD+zb+xB/wAE9Z9E8bftLeJ9T/aZ/af146fc+HfCB0ceNvFOqaxdTy2djJ4B&#10;+FVzf3AlcTRm207xj8RNSZJdS0ZJPDV7oGrNHpB+Lfj7/wAFCv2jP2udYk+Fvw/t/Euh2fiiRNM0&#10;X4B/Aue61rXvE+m6jperRXq/Fj4u6SItRvLNTc6a+q+B/Aml2/h3VvDep63pHjLXPCeveHI7u66n&#10;9n//AIJr/tF/tC6h4j+IPxt1jxZ+zp8I/Fkt1qPjW48a61da9+0F8UtBfWrfX7seOdZ1230+6ETy&#10;aTpt1qWpeM7DQdBj1vRNG8Xaf8Lb+dJL+vqXUv2wv2Of2JPDWofC/wDYf8EeC/Fmvx3OnaJ41+OH&#10;iC61OX4W6TqX+lA3/jj4l2VvfeMvizqdqsNx4gtPAfwvg1C0vNKl1r/hBmt7mxn0GgDyv4Q/8Eu/&#10;DHw/8G2vxb/4KHfEvw58P/ht4WuZdYsPgh4f8UQaH4O0i8urGxgltvEvifTr3/iaeJtYs9FstKur&#10;LwPdap4v8WtpejPJ4917UVNjVv46/wDBU3w78P8AwlD8LP2NPCvh/wCCHww0yzeDw/8AEXU/BcSa&#10;5r2mNrNvBcaj8F/g28FhaJFqEN3d6/aeNPiu2h6R4hjtvEljNBp/jK2gjuvkPwf4M/bS/wCCkfxB&#10;fxlpZ1HxvYW327Sbn4w/FrSrLQ/gx8OxqGg22na5ovwy8DLaax4bttVshcSWq6npGl+KvHc90vhX&#10;x/cweAvFEcmsxfohp/wo/YW/4JszReK/i3rmoftP/tf6gkuv2uk3FtH4y8czeIpDFrD6xoHgx59Q&#10;tPAducx6yPHXj6+uvEk8VlrOoeHdZuZPO0NQD6n/AOCBHw98OTftX+CPjn8aJn8AftNXPwg+P/iD&#10;wN4b+Llz4u8V/G39ojw34w0jRvhvqXxb1HxR8Tfh3H4T8OaH4V8D/EvxJ4e8DeD/AIH+NfDnxa8U&#10;WWka142+IXh+5+DuiC58ef2HvncM9dp/mP8APUj0OK/j9/4JZfEP44/t1f8ABUD4B/G7xJpXw2l+&#10;DP7Lvhn9qnVvE/hv4Yajo/i4fBbU/G3wc+Jvwi+HSfEH4tXV9pH/AAmniP4m+Pda8Lt4b0v4NTeK&#10;/DPiTw34V/4TK68L2Xhnwz468TeGv7AX+8v+6emTzkZ5OO//ANbigBKKKKAKx6H6H+VQVOeh+h/l&#10;UFABUT9fw/qalqJ+v4f1NAFSkPQ/Q/ypaQ9D9D/KgCueh+h/lUFTnofof5VBQBXqF/vH8P5Cpqhf&#10;7x/D+QoAq1DL3/3f8amqGXv/ALv+NAFWq03X8R/KrNVpuv4j+VAFc9D9D/Kq56H6H+VWD0P0P8qr&#10;nofof5UAVn+6fw/mKhqZ/un8P5ioe+OnpnoeM8Hp+HX2xQBxPxB8deFfhf4C8bfEzx1qn9h+Cfh3&#10;4S8SeO/GOtmw1DUxo/hTwjo15r/iHVBp2j2mpavqH2DSNPvLs2Wl6fe6jdGH7PY2d1cvFFJ/O38P&#10;vjZcfAb9ln9pj/gqF8cLOy0r4yfti6nY/Frwx4PvdS0C/wD7K8Bw6JL4V/Y/+DdvJpXiTwl4f8er&#10;4Z+Hs1n4n1fX9L0jwR8R9e8P65rUXi3SrrxP4Wklr7G/4KTav/w0h8X/AICf8E2dJPn+G/iH9i/a&#10;a/a6OBEIP2YfhL4vsh4V8Ej7TFoeoTf8Lq+NWm6P4bPiT4Z+ObH4hfDj/hERrGoaDqfhLX7kv8Q/&#10;ttaTD+3D+3V+z9+wRYvf3Pw3+F9lJ+0D+1VFHqmpWWmXXgm1uPDtzo3hC70Z7zwjdXV94gmuPDXh&#10;TT/G3gTxNqviXwjB8VdT1G206G00TxHHdAH8w2saxf8Agr4L+KZtUudb0vxT8Rb/AFO/hXQZZtOg&#10;0vWPHd5pj+JtJvjJJY6rBoWpfD3S9Z8OazpUz6mbi9vpNNuFudKu7yZP9En/AIMztBvvC3/BNT9p&#10;vwxqZiOpeHP+CjPxn0LUDB5xhN9pHwD/AGXNPuzF9oht7jy/tFvJs8+3gm2482GN9yD/AD9vCPje&#10;LQP2rPhJ4q8rX7m0/Z+nu/jjdy+ErPSp9e07WfhppVx8UbCcp4oeHw9e6bbXXhHw1PdWlyYhfW13&#10;e6TBdNql3Zww/wB9/wDwZVf8osvj5/2f/wDFPtj/AJt1/ZVzQB/X5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ku/8AByD/AMpzf2+f+u37L3/rHPwCr8RfEg/4pnWv+wfc&#10;/ohIr9uf+DkAg/8ABdD9vpAfmEv7LjEYPR/2OvgIB29UOfQYJ4NfiN4kH/FM61/2D7r17IcV+d5q&#10;ms/1W+NwL+VqB/Zvh80/CNtWf/CBxErruqmZpr5NNetzf0L/AJAmjf8AYK0//wBJIa1aytC/5Amj&#10;f9grT/8A0khrVr5auv39b3Y/xan/AKW/7p+9ZP8A8inK/wDsXYL/ANRqQVxnj/8A5Fa//wCu+m/+&#10;nK0rs64zx/8A8itf/wDXfTf/AE5WldGWr/hSy/RL/bsLt/1+h5I8bjr/AJIri3/sm86/9V2IPoOs&#10;j4W/8lP+KH/YO8Hf+kE9a9ZHwt/5Kf8AE/307wfj8LGfn+lfFS/5FHEX/Ypo/wDq7yc/p+n/AMnD&#10;8G/+zg4//wBdn4in0MOg+g/lQTjsf8/5/Q9qzNX1rSfD+ny6nreo2ml2FuB5t1ezJBGGw22NdxDS&#10;TSbWEMEQead8JDHI7Kp8ek8beM/iE8lr8N7IaB4d3bZPiD4kspFF5EtyIZW8K6LPFm+cxh5YrnUV&#10;jtmVJ7W5Gm3Yhdvmci4YzniOt7PLcLKVKMlGtjK16WDobX9pXaalJJp+ypRqVnHWNNpNr9t8VvHT&#10;w18GsteN41z+lQx1Wk6uX8OZd7PHcSZqlzKP1PK41IShQnKMofX8dUwWW06loVcbTnKMZeh+L/Hn&#10;hbwRbJPr2opFcT/8eWl24+06vqMnzhEsdPjYzSh5UEAuZBDaRzMqT3MYdCfNHt/iT8S8tqUtz8M/&#10;BcrPnTLN/wDit9Ytf3AH266dVh0O3uEE+IYkW6iIltr60vrWWG6rrPCHw20HwpNJqchuNe8T3Ox9&#10;Q8V64/2/WJpmgeGU2s829tOhaOWWIw2xEkkBSG7uLwQRSVzXiX4wWFvez6D4IsX8a+IkDrL9ilRN&#10;B0tmUhZNS1f/AFLiJzhoLdsSMklrLeWlxgH984b8OMmyN08TjFHNcxilL2temvqtCas74fDScouU&#10;ZXtWrupNNKdJUW3E/wAkPG36afiT4pLF5Jw1Or4f8G1uejLA5Ti5vP8ANcO3y2zjPaUaFaFGrC6q&#10;ZdlkcHhZU6tTDY2pmUFGodxpOh+D/hzokq2Fvp3h/SraNXv9QuHjieYl2WKbUdSunWa6l82dooHu&#10;pW2mRLa1RYfLiHlmqfFbXPFBlsPhnpuyzDtFN4416CS302PaJAx0XTZU+0X82VXZPdQrDDOhhvLA&#10;wyRXK843hXVPEl5HrPxE1f8A4SG6glaay0K2WS38LaWxclRb2JCm+ZVCxme/QPPEPKvFvAqyV3UU&#10;SRJHDHGsUUaLHHFGgSNI1ACRxqgVVVVwFXaFVQABjBH6J/W369vwP40/P8/N/ducho/g2xsL6TW9&#10;Wu7nxP4mmKtPr+rn7RMrADathbu8kNhDCq4gWLdNBDut0n+zYjHWvLFAkk0siRQwK8ss8rLHDHHG&#10;N8kkkjlVRIlBaR3ZEVRuOFGRxut+OdO0+7/sfSbabxL4iLKiaLpbbzCd7pK+o3gSS301Ld0xc/aP&#10;9IhMkcslutu7Tx5sPgzWPErQXfj/AFBJrdGWeDwppDS22kW8jRRjOoXSyG61KdGXeEMzQW0/nC1u&#10;JLSd4m8fNc9y3J6fPjMQlUa5qeGpWniau9uWndcsW07VKjp07q3PfR/o/h/4UcbeJeM9hwzlU5YK&#10;nVVPGZ3jufC5LgduZV8Y4TdWrFNS+qYKnisY4tTWHdO8k+48a32s3T6X4C0+LXJ43Md5r12Z4PDW&#10;musoRka4VY5tUkMQMgSwfDI8U8Et5Gsscd/TPAVqL2PWvFV4/izX1WMLc30Mcem2ARSBHpmkxotn&#10;CMlXaWSF3a4T7XGIZpZS/cW1ta2cEVrZ28NpbQArDbW0McFvCuchYoYgsaDOTtVQuSTjPNTV+TZ1&#10;xlmWac9HDt4DBSvH2VGT9tVj/wBPq6UZNS1vTpqEOVuE/afE/wDQvww+jTwTwD9XzPN6dPi3ialy&#10;1I4/MsPD+zcBVspXyzKpyrUYzpSSdPGY14nFxqQVbDvBt+ziuR6H9Mfy647+tJ/n/P8AnnvRRXyB&#10;/RwUUUUAFFFFABRRz6Hr+f5fh19ajmmit4pp7iSOCC3jeaeeZ1jhihjQvJLLI5CxxxoCzvIVVAGL&#10;EAEhpNtJJttpJLdt6JLzZM5xhGU5yjCEIuU5yajGMYpuUpSdlGMUm3JtJJXbJOfT/wCv9P5f5Gcv&#10;Wdb0rw/ZNqOs30NjZq6xiWXezSSuGKwwQxLJPcTFUd/Jgikl8uOSXZ5cbuv2l+xv/wAE+/2v/wDg&#10;oBfQyfs8/DweH/hQ1zc2Wr/tL/Fkah4R+Dmlvb2viCR4/Ch/s+98V/FfVf7U8Mal4QuLH4eeHtes&#10;vCvi3UPDY8f33hjw3qz69B/Y7+wd/wAEWv2RP2GNRs/iCbW9/aO/aHtkljX4/fGLRNMe/wDD5ll0&#10;G7LfCP4bpd634R+DsUWqaHNqmjanpNx4j+Juh23ibxT4Vf4r6z4S1WXSm+5yXgbH47kr5k5ZdhXa&#10;Xs5RX1yrHR+7Taaw99UpVouafvewlBpv+VPE76VXCfCn1jK+DIUOMc9hGcHi6VWS4bwNf3ox9pja&#10;TjPNnB8s3SyypHDVIS5P7Uo1ozhD+an9iL/ghv8Atg/tdyaP41+Ndlrv7G37P8l7Y3FzJ420pYv2&#10;j/iPov8Aaet6Zren+C/hhfRSS/CvyH8PXlt/wl3xZTRtQFp4l8EeOPAngz4i+G7nUUj/ALDf2PP2&#10;Ev2X/wBhTwAngX9nb4Z6V4dvNRttMPjn4lawE8Q/Fv4o61Y6Zp9jda/8QviDfwtrWrPqV9aXfiNP&#10;CumNovw48Ma/r3iS48A+CfCFlrd7YP8AX3pjjGenp0Hcduo4Hpiiv1bLcqwGU0VRwOGhRjpzztzV&#10;qr3vVrSvUm76pOXLC9oRjHQ/gDjXxC4v8QsylmfFWc4nMZxk3hcJdUMtwEGlFU8Bl9HlwuGXJGMZ&#10;1IweIxDj7TFVq9ZyqSPT+WOO/Tn3/LpR/n/634fhn0HSiivQPiyvX5Of8Fzf+UUX7Wv/AF8/syf+&#10;tmfs4V+sdfk5/wAFzf8AlFF+1r/18/syf+tmfs4UAfxmaP8AeT/gX8lrnvAP/Ja/jd/2BPhH/wCm&#10;7xdXQ6P95P8AgX8lrnvAP/Ja/jd/2BPhH/6bvF1AHu9FFFAHyT8SPDF14r/aB0/T7Xwcnj5bb4P2&#10;uqaj4MHieXwTqHifSdN+KeiT32iaF41hbPhHUNSg82yvdWuLe+SbQp9W0q1hsL/ULbWtP/VT/htW&#10;48CfAyz0D9nr9my0+BvjfTNF1jS5Lb42WniDTfAfhyy8Iapo9jp08Hizw1oOpp8TtY8Rw+Ir680Z&#10;df8AEvhW91XWV1zUrnU/EN6yWniP8h/jZd3Nn+0B4Va28baj8O5Lv4awaYPF1t4gufDGiaONQ8cp&#10;Zve+NdbsPDfjG+03wlafaVvLl4vDOozX2q22labYJ9tuY5IP1+0z4cfsdfsweDdC+OXx/wD2ovEf&#10;xxsNR8Pa/oui+Gtc+IOifE/4f+KdYuprrTfEMHw98E+HdDiuvFOrw2Opap8ONb1gC10W58J6xrOh&#10;+MtO0nQtf1uxcA/NnTP2cP2zf23/AItXWqNqXiTWf7Fuf7N1/wDaZ+MWn+K/DHhzw/f2V/qc2s+H&#10;vgz8ONY8KeFpfA82jXk9vol/oHh/wtqur6Z4/wDCt1rdt488I6Vr09un29onh39gj/gmJPNbxJqH&#10;7TP7XcGn3upypDa6brvi/Q7230ibU73VrgSS3Phf4G+GLYRvqOta5rF5f+OtO8N6le6pLceKNFtn&#10;jj+bP2mP+Cn/AMZPiNrUXwj+Dmg+L/gd4ak1GDwrpHw98AxQyftNeLHttZfSLfw/c3mk2mqaf8CL&#10;uWG1fToPDegaf4i+Imh61aWkRtNY8N63G8M37P3/AASu+IPifwpdePf2w/G1t+zv8FopdK8Y6/8A&#10;DSw1uzsNc18aba3s0Hif4p+K9Z1O807w9d2663qksd34rvfEfiXQDrviXRrfTvAcMotCAeG/Fv8A&#10;ah/as/4KCeMf+FU+EtL1jxzBfXkrx/Ar4TSX2m/CTw9YRX2iCw1P4qfEaO907UPiEbO6+12uq6hq&#10;Gp+FPhpout2Wg+J/Cuv6haard6NH9neB/wDgnd+z9+zT4a0H42f8FH/jL4b12TRYDB4b+F8Fzc6f&#10;8M9CdtSutYk8PeHfDuh2tv4i8fSQX2pPrl34T8F+GdI8PQ3t9rkupaD4l02a51O4k+I3/BRX9n79&#10;m7wJffCX9gXwJ4J8L+G7aLWY5fjL4o0fXLHwJc65p2kBseFdLe1v/iN8afGz3Sw+Hl8SeIIB4e0T&#10;Vp/Dl94m1XUfAt5Lqtr8efCD9mr9sz9vPxle/FP+0de0nw9r8z/aP2nPjbYxwa/e6RD4kh1a0i+C&#10;3hS0+0Wngq0tp7FJ9Lsvhd9g07RLlfEfheT4pQ6Fq82hSAHs/wC0l/wVS8aa/p8Hwq/Zx0O5/Z8+&#10;H8UGm+GPD+laJolmfj94k06fTdU0/T9L8K+HdJiuvCnwU0FpINM0u2eV7r4gWdrqnhrxZ4DstSsz&#10;faXb437P/wDwS1+MHxg0+/8AiF+05rlx+zb8IZxe+JvEuhXl5FP8ZfGllGuk6rqutfEnxP4leVtA&#10;inGmPr9/eeOZbuLw/wCIrTVtR074X+GLTVpbtvqfSLn9gv8A4JkXa+FPhxoi/tE/tWi2ig1bUbzX&#10;PDaal4ZuJ5m069uPGfxA1XZ8P/2fvCsF7LJDqxm/4qTTdLvdMuPF41fSfK1tPzs8ffHj9rz/AIKM&#10;+O28BeGNIvfiraLDFcx/DDwBHr3hP9n/AMAi70ho7XWfGer6hqGjaj4v17R9RKX9prnj3XdP8J2f&#10;jLSL2x8Nab4w8Ka9DpU4B+7f/BK/xZ+z9Z/8FM/gV8C/2CLiO0+HOkfBn9qPSv2gNeuIPGWq/D/x&#10;/ovhHwPpfxCT/hBvElzdanp2t/Ey28ceDfBtx4h8c3OkWuk6p4QXQvDmheNzpVxpeh3v9dUn3xj+&#10;57n0459OmO3QcV/JV/wSt/Z8tf2Rv2sf2YfAH7QmjfDv4qfFP4kaN8fb/wCEHxV07xP4pt9c+DHj&#10;2y8BTaxr/wALvhh8MxqmkeFLL4Q3Pwuh+J174h8YWngS2hh8X+KNC8OeV4Nibw5B43/rUk++P90+&#10;p7juQM/XFADaKKKAKx6H6H+VQVOeh+h/lUFABUT9fw/qalqJ+v4f1NAFSkPQ/Q/ypaQ9D9D/ACoA&#10;rnofof5VBU56H6H+VQUAV6hf7x/D+QqaoX+8fw/kKAKtQy9/93/Gpqhl7/7v+NAFWq03X8R/KrNV&#10;puv4j+VAFc9D9D/Kq56H6H+VWD0P0P8AKq56H6H+VAFZ/un8P5ivM/i38W/hx8Cfhx4v+L3xd8X6&#10;T4E+HHgLSJNb8U+KdbkkSy0+zEsVrbwQ29rFc6hq2rarf3Vpo+g6BpNnfa94k12/0zw/4f03U9Z1&#10;KwsLntfEXiDQfCfh/XPFXirW9I8M+GPDWkaj4g8R+I/EGpWWjaDoGg6NZzajrGt63q+oT29hpWka&#10;Vp9tcX2palfz29lY2cE11dTRQRPIv40+Hpta/b1+P/hP9qbxPpes2H7G/wAI9LS4/ZA+GXxA0+6s&#10;Ln4q/FY6lPMf25NQ8ESwaRdeHdKTw1cSeFf2ddH+Jlp4o8SR+H7y6+NOg6R8J9V8R2ceuAHz98Pf&#10;ifN+y98Bv2o/+CkX7Xmg3vgH41ftReLj8Rb34Va/OuneKdB8K+G9NvPB/wCyl+zKi6La/YNU8UaR&#10;4Nhtl1DxbcfDvwn4wsk8Tard/GHR7W58Ba7qdhc/ZH8Cw/sM/sc/Gn9tb9ol/L/aG+OOg6n+0j+0&#10;K3izXb/wjZv4hupfEfiH4XfBux0TWvD+lJ4D163PjO38IXfhmPwxquvxfFDxXrHhTSrjxNo9h4I0&#10;Sw8y+Hms6x/wU+/bui+IGlX+oWn7Ef8AwT8+IUTeGLUajql94c/aI/aZ0iTXv7D+I3hXXvBl5ZeE&#10;b7Rfh9cW2i+KdFmuvFfi66tfCcvhVpvDdto37QHivTvDvj3/AAVY+LvjL9rz9qD4T/8ABKH4O6n/&#10;AGLb674q8CeJPjp4us7u/j1K1nm0rUvHTeGr3w1q2ueBtB8V+D/h38Kov+F6avZ22reJ4/F/i628&#10;AeHNDm8L+MvC8kGrgH8+/grTPiL8HPh34t/aM1LQdGtbr47/AAg+Kdv4GGoSLqGmat8NPit4h+IX&#10;7MPxC1y0tNG8TLqGlaha+I3+INjoFt4kit76x1fwTp2sz6brXhbWoBq3+g7/AMGWlrdWH/BLz9oW&#10;xvbaezvbP/goN8WLW7tLqGW3ubW6t/2ef2V4bi2ubeZUmguIJkeKaGVEkikRkdVZSB/Ci1g/7UPx&#10;i/Yl/ZM8RSWHhP4XfDLQJfDXivxDY674e8Gv4d/Z80D4g/FT45/FH4gax41+Iep32gWWs/DjwP4l&#10;+MOuHUL20t9LfQ9C0C3bQfEeuwy/2p/dx/wZh6vqHiD/AIJlftJa9q0yXOqa3/wUR+MOr6lcR21t&#10;Zxz6hqX7P/7LV7eTJaWUNtZWqSXM0jrbWdvBawBhFbwxRKiKAf11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5Of/BzP4g8FN/wXJ/a303RvDl94a1uDwz+zTpPjDV73xI2&#10;t2fjvxhH+zh8NNYtvEOm6cdI00eDLW38Da74J8GDw0LzX1vtU8Ial4qXWYp/Fg8PaN+GHiXB8Na3&#10;k/8AMPnBPJ/5Z8e/X1x0NftH/wAHLelR6v8A8Fwf2+oC5huYp/2Xbiwuo2MctreR/sc/AMwzLIoL&#10;BNw2yBfm2nKFJFjdPwzv/EDnQta0TW4v7O1mHSTs86SIw6unlKjXVlKixQtJJL5jNaRZaIEpGXaK&#10;5S3+HzWh7bN41aKcqlHFYX6zTvHmUIvD8lenD4pUlGShVtd05x5pWhUjy/1VwBm0ss8O6mAzT2dD&#10;BZjkme/2Hj/Z1I0J4mf9qvE5VjcQ70aOPlXhUr4D2jpRxtGrHD0VUxOGqe19H0L/AJAmjf8AYK07&#10;/wBI4f8AP8sitWsrRD/xJdH/AOwXp/t1tIvXHPt1PBGcitWviq6/f1vdj/Fqf+lvyP6dyf8A5FOV&#10;/wDYuwX/AKjUgrjPH/8AyK1//wBd9N/9OVpXZZ/z69P888fpXG+P/wDkVr/g/wCv03nHH/ISs/5Z&#10;xzjnpmujLP8AkZZfpH/fsLtv/Gh5I8bjp/8AGFcW+XDed3/8N2IPoOvMNE17xPpHxI8f2nhHw23i&#10;DWdUtPCsMU11J9m0TR4oNMld7zVrnejlCZV8izikhmvNk6wzCaKOKb0i5ubayglury4gtLWBQ811&#10;dTR29vGpYLukmmZEjG4gbnKjPGc1xPgPxV4f0vXviD481LVILHwlqa+H9N03VrlZYf7UvdJsSNQt&#10;9O094xqt89s1zGJPs9i4IDshZI3dObg3KqGa4vH4fHYadfL6uA9nX0qxoyqU8dgcTSozq03GzlKh&#10;zez51KcITVnHmPe+kvx/mfh/w9wrnHC+d4XKeMcDxYsVlWuCr5hRwmK4Y4qyTH5jh8Bio1uenQpZ&#10;o6Cxjw86WGxOIw7Uo1nRv3+mfC0ajqMXiD4k6s/jjXowrW1jPEIPCmil4oA8OmaKuIrjy5EeNrq7&#10;jT7aghuprCK8Vpzv+MviV4a8GFLS6lm1TX7khbHw5pMa32s3Mj7fK3W0Z/0SGRHR0kuvJ82NX+yr&#10;cugjPlt/428cePS8Hhm3n8CeF5gV/t6/gD+JdSgaNmH9l2ZcRaXBKrptui5mVRHdWV7uWS0MugeE&#10;9G8NiV7CCSW/uTI99q19J9q1W+kkYSSPc3snzsZJQJJI40hhaQCTyvMYuf2mhh6GFo08PhaNLD0K&#10;MVClQoU406VOKtaMKcEoxXkklvof5iZtnGa5/mWMzjPMyx2cZtmFaWIx2Z5ni6+Ox2MrztzVsTi8&#10;TUq161RpJc1ScmklFWSSWZqI8a/ENQfFV4fC/hqUZTwhoVxIby7i3ylU8Q6uQjzFlMYltLVEtZI9&#10;jG3sryJmrp9M0vTdGtI9P0qzgsLOLlIbddoLBUUySNkvLMyqvmTzO00pGWkZzuqXUNQstLtLnUNR&#10;uobOytEEk9zO4SNQSFUAnl5HdljjiUGSaV44oleR0U8B/wAJF4i8XjyPBtpJpOlGRA/i/WbbCSQp&#10;NIJjoejToXvvPjSNobm78qAf6Ra3ENtOYp0zxeNwuBoTxGMr08PRhvOrLlTf8sVrKpNq/LCEZTk/&#10;hTOvh7hrP+LMzo5Nw3lONzjMq+sMLgqLqSjC6jKtXqO1HC4am5R9ricTUo4ekmnVqwR1GveK9D8N&#10;Rh9VvQk8q/6Jp8Aa51C9YrJ5UdraR7pyJJY2t1mlWK2WZgks8e5TXLra+NfGEzSXU914H8OeYTBa&#10;2pWLxZqEAeB42urlfMXRtxjLtFBsuI90tpcx3kLLcHpfD/gzStAlN+7XOr69MqC81/VpWvNSmZY/&#10;JxDLNuNpEISYEihw3kJFBNLOI1euuHb8e3c9+v8Ah75r8wzrj2tV58Pk0HQp6p42qk681dfwaTvC&#10;ku0qnPUad+SlONz+6/DD6I2XZf8AVs38S8VDNcYuStDhnLqs4ZZh5aTjHMswg4V8wnC9qmGwnsMJ&#10;GcHGeJzChNoxtE8PaL4ctBZaNp8FlDwZDGuZ7hlLFZbq5fdPcyDe21p2fYjeXHsjCoNj/P8An/P5&#10;0UV+d1atWtUnVrVJ1atSTlOpUlKc5ye8pTk3KTfdts/s7A4DBZZhMPl+W4PC5fgMJSjQwuCwVClh&#10;sJh6Mfhp0MPRjClShHW0KcYxV3oFFFFZnWFFFFABRRS4PJ7fz+nf/wDUaAE+vHGcnocdcfTjrjrS&#10;46+3fsemcfTOCemehNV4JL3UvEPhvwX4Z0LxD428feNNb0jwz4J+HngjRr7xV478Z+I/EF8ul6Ho&#10;PhbwppEVzrGtavrGpyJp2mWVnbPLfajJBYWizXtxBBL/AEWfsOf8G7fxa+Ks2jfEX/goF4im+Dvw&#10;6Jt9RtP2Z/hX4itNR+KniuPd4jtZtM+LvxSsEvfDHgLQ5Z9P8Lax/wAI98Of+Ey8ReKvB/izXNB1&#10;XxR8IfG+g290n0WTcMZnnTjOlT+r4S/vYyunGnpuqUPjry3S9muRNWqVKZ+M+JfjrwL4Zwq4XMMb&#10;/a/EShzUeHMqlGrjU5fC8wxGuFyuldxk/rc1ip0n7TDYPFKMkfgv8GPg98bv2m/iCfhL+zF8I/FX&#10;x0+I0NtNeanpXhV9M07w54Vs4Vu2N14+8f8AiC803wX4BtrltPvbLTpvFWsacNQ1lbPRLQPqep6d&#10;b3X9XX7D3/Bul8KPhrf+H/if+3d4o8P/ALS3xK0m+t9U074NeFYdcsv2YvB+r6F4oF7ol/eWmuR6&#10;T4n+Okt7pmlafdalY/EXQfDXgOW28T+KvAniL4aeM9IstL8RXP77fAb9nv4JfsvfDbSvhD+z58MP&#10;B/wl+HekvBdp4b8HaTFp8OqazFoOheGZ/FXifUD5mseMfG+q6J4Y8PWPiDx34t1HW/GPiVdG0+bx&#10;DrmqXNvHMvsf+fX+g/kK/W8m4XyzJVGpSh9ZxlrSxldJzT6qjT1hQW6Theo1dTqyVkf54eJvjzx1&#10;4mTq4TGYz+xuG5TvS4dyqcqeGlFfD/aOLUYYrNZ6RlKGJlHBQqwjVw+Cw87t09O07T9H0zSdE0ix&#10;tNL0XQNI0nw9oWkadbQ2WmaL4f0DTrbR9C0LSbC2SK003R9G0iys9L0nTLOGGx0zTrS1srOCK2t4&#10;olufQY/z7UUV9H/X6H4oFFFFABRRRQBXr8nP+C5v/KKL9rX/AK+f2ZP/AFsz9nCv1jr8nP8Agub/&#10;AMoov2tf+vn9mT/1sz9nCgD+MzR/vJ/wL+S1z3gH/ktfxu/7Anwj/wDTd4urodH+8n/Av5LXPeAf&#10;+S1/G7/sCfCP/wBN3i6gD3eiiigD5G+JPi6bwd+0DbagfBGi+PNMu/gdeaTrejeIvFXhjwjoo0y+&#10;8d2pa4v9R8XL/YlzHLfw6dpUWmTt519calElusskYt5vvv4H/sefGL4lalH9o/Zv8Jfs0fD+40vx&#10;fDqeqeIvGMPj2z1ye/8AFmm202jaH8JtB1HTfDMGn3up+D9C8ay6vqGkSaH4q8O6VpVp4Q17SDrG&#10;neL9P+HfF1tokf7THhbWtd+I+ufB1tI+Et3c+GfiT4f8ZwfD/VtH8TL4vNs1tpfiS8ZbNrm+8O3+&#10;u2d7pk6XH2vSLq//AHKqnnxfS3jT4z/tE/H3wev7OVp+1j4U+KOp+LNK1a807Vvg7oOr23j/AMQj&#10;Sb2SLUNE+Jtl8E9P8Q2dj8KL3w7r2oaT4wFrLpWu+IJtK0FfD9p4g1O01/wn42APfNW+Mv7CH/BP&#10;K48ZaR+zt4Hj+Of7Q1vDdyeLfECeIIddHhPz9RtdNmtviL8b/Ek17pPgDREubmPSG8P6DLd6jea5&#10;aaXoviiyttWv7XWG/NfWfiB+2H/wUq+IlvonhqC/+LH9jX1neSaXbaXceDv2XvhNNHea4tnqU2ka&#10;3NIPGeorpz22p6ZrnxOMviO/jbxJ4Ph8B+LdMh06Y/Xfws/4JbaB4J8JWnxR/wCCgHxR8N/Dz4Te&#10;Eb6716y+BnhzxN/YfgvR7nUbewhmh8R+LodS33HiLWLfSbDRL238J3eueNfFMGlaDbn4j61fwW8I&#10;l+NH/BUjwl8OvCkXwu/Yv8M+Gfgb8KtGtY10X4l6p4Gjm13xHavrdtaXd98GPgxdWtlZ3c13C9/r&#10;g8afGCfRNC8Q/wBm+ItM1E6d4yTT49SAO50b9jr9jv8AYZ0/Sfiz+3F8SLX49fGe60zS4vCfw/ub&#10;aXX7K5udNsIdM0fw/wDD34YTSvqvjSy0sWcXhbRtZ8Yw6d4D0u1XRoW0PwhJDZPF8w/tI/8ABS74&#10;9ftC6h/wqv4TWXiT4a6R4gu7nQNE+EfweF5rnx68XErpJs7Xxj400vTrq08Dw3ccl6w8G/D6w1Px&#10;faXWl694O8bxR6be2OsnE/Z+/wCCf37Vv7Xmqz/ET4gX/iT4NeAfGIs7zxB8T/ijPe+K/jv8SLGb&#10;StSsn/sqXVE07xDD4d1bStVl0xoGl8E+CtW8Mz6FNNY/EC40C3uW+z5v2g/2Iv8Agn1omv8Aw9/Y&#10;+8C6D8Zfi3pemXUfjL4m3/iTQx4e0mZdHbUQnxC+OV75GmXd3c/2Y76Z8Lfh0IItc8R6feeFNNsN&#10;C8ZXsVtcgHifwR/4JWXE2gS/Fv8Abi8V+FvgH8HtGnTxGfgr4U8QW2gadp1vLq2pzWQ+I/xD1jV9&#10;Tez+ztrH9j2NzqfiTxr8QbjRNVt9Cn8c+H7/AE6308dZ8WP+Cmfws+BXw9j+Ff7CPw88OfD34e23&#10;nxWPxb8S6BLY6dqU00OqWd3rPww+Gt/5Piz4l649zo7WbeP/AB41p4cs/EmnQaR42gkttUsNQb4w&#10;W+/bJ/4KYfEi6fQ7IfFS30LUpRH4k16yvPCn7NHwekl1ewuY5fCXhTVPMtddvxYpLafaPH1h408c&#10;+JvB2qTxal4BbUdCttbtf0N8N/st/sU/8E/JNA8b/tQ+Kbv9pb9pnxINNl8I+C30WTxr4h1fV52u&#10;NL023+HXwllu7uTVHN5A2k6T4x+IN0bD+19Hsj4fn8K6uF09gD6R/wCCAVh421r9ufTv2j/FHxb1&#10;Dwx8TfGX7Pnxu0fXfh78e9V+Jmr/ABf/AGjvhHrmi/DnwzceNvh8w8P/AA/+FWhfDnRvGuvaV4i8&#10;D+D7LxL8TfEOm6f4S8UJF4R1/wAM+Frf4neEP7KX+8P90n8znH4dK/lC/wCCSHxW+I37dn/BRTwP&#10;8b/Hfws/sj4F/s6/Bv45eJPBFz8LPGngnxdF8NfiH8T/AAJrPw18I2n7TfjHS7fW9dt5/HM6arL4&#10;K+CekW3w5vdX13TdG8fa9ea54c+DXiey1r+r5/vDHTaexHcdBxx6e3SgBtFFFAFY9D9D/KoKnPQ/&#10;Q/yqCgAqJ+v4f1NS1E/X8P6mgCpSHofof5UtIeh+h/lQBXPQ/Q/yqCpz0P0P8qgoAr1C/wB4/h/I&#10;VNUL/eP4fyFAFWoZe/8Au/41NUMvf/d/xoAq1Wm6/iP5VZqtN1/EfyoArnofof5VXPIbg8A/yz+H&#10;446jtVg5w3BAwcHsfYYzyPfHtmvxz+IP7Tvxm/bY1rxB8IP2Phqvw4/Zbl1S/wDCfxE/4KFaP4k0&#10;qDXPFcXhm8uNM+JfgD9jbwy9rcX+qarqd/cWXg3Q/wBrC5e5+H3hu70n4q3/AMPNO8Q+KfCngLxD&#10;rIBT+OPxC8Qft3/Gv4vfsieCtb1Twl+yX8BNU0Xwl+1l4/8ACmp3UWu/tJePNa0n+2NV/ZT+H/jj&#10;w1PLYeDvh74OsJLfTf2rbu012w+Ll1qGo23wbg0PwZ4b1fX/ABX4i+Ov2lPjje/tK/ETUf8Agk9+&#10;wvc+AfDssPgLVPDP7TnxUh03RJvAH7O/wJ0ePTPAni74afDrwdatY2Xinx+LDXdM8BXuiaDHBpvg&#10;KfV7XwlDfeHfEUfirxh8EvM/2mv2ybb4Y2uof8Evf+CWvwJ1f4ifE7Q/AWrfDfVdc+Euo63Z+HP2&#10;brrXdc0rwpqeojxFozLf3njvQtQ8U6hqHjz4reKvHHhXRPhl8UdY0TX/AIh+MPFfi2Px54b0j9Cv&#10;2bv2bf2YP+CUf7MPie+1HxJpWiaPoWl2fiz48fHrxZZpZa1481yzQ2VnLJaWR1O/t9Kt77U38PfC&#10;v4V+H21i8gu9Zj0rSI/FnxB8V69r/iwAxPjN4r+EP/BJb/gnvfwfDuPbpXwl8K3HhL4O6F4y1aHX&#10;dX8efF3xtqepajpcusw3Wv8Ag+48QnVPGOsa38RviHpXg250afS/BWn+Nb/wVoGmaRoNlo1n+fX/&#10;AASX+B3iL4T/AAr+Ov8AwU8/aMm1fWfH/wAd/CXjr4n2+lQaPe6L4nsPh/8A2xqHxE+JPik6BK/g&#10;zwRNf/HfxF4c0Lxf4PsbHw7b6LpngvRPBWoeH/Gb6V401fTdK+IPiD4b+Pf/AAV4/bVT4e+IfD2p&#10;W/w+8CeOLfWvGt4+u3ehP+yP+zfca/cWun/B/U/Da6Z4m8CeFf2uviZpOjSeJPipHNqnxk8UXvju&#10;38G/De5Pwe8M/Av41eCNH++P+C0Xx10vw98K/hb/AME1fgL4Y0//AIWx+0Rf/Cfw5oXgXSNFtvC3&#10;hbwt8JrbxnFofgDQfDmtNq/hXwl4Z1DxR8Q/COh+DtE0sxal4a0rwRo3jOHxJB4Vhu/CGpagAfze&#10;aB4C+Mlv8DvjT+3Dpela3p/wi1nxvrv7K2m+ObDxT4d0S6l8TeOvArXWv+BL7w/peqt4weBvhTqt&#10;hFq92dJ/4RLXdJ1DVfDl7rN/d395FF/o1f8ABo98Mz8Fv2IP23/g4db/AOElPwm/4KpftKfDP/hI&#10;/wCzTo39v/8ACCfCL9mzwt/bX9kG/wBV/sr+1P7K+3f2d/ampfYvP+zf2he+V9pl/m7+Anw30r4t&#10;fsBf8Ezv+CV/g6SDwvpn7XXir4//ALRP7cPjT4a6X4W1vxvZ/B/9nz4v+KLvQrnxxpZ8MSat4esf&#10;jJ8R/DXw8+F3w6+PPiPUNIk8PXvwi8PeAIbL4haZ9v8ABaf07f8ABrH4F1v4Yfst/wDBQz4d+JPF&#10;998QfEHgv/grl+1P4c1nx5qi3iar411LSvhX+zfa3fizVU1DUNXvU1XxDNG+ralHd6vq06X13Oku&#10;q6kym9nAP6d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8l7/g5B/wCU&#10;5v7fP/Xb9l36jH7HXwC6H/6351+H3iq2tbnw5qMl1bQ3LWlrLcQGVSWiki2yApIjLLHu2Ksnluhe&#10;MtGx2kg/uB/wcg/8pzf2+f8Art+y9/6xz8Aq/EXxIP8Aimda/wCwfc/ohIr88zNtcQXi3F/XMIua&#10;LcZK8KK0ad1pe/e7vof2XwHTp1fCGUKtOnWpvIOIG6danCrTk41synHmp1IyhLlkoyXMmk0mkmjG&#10;0mfxRoGmabIbY+JNEmtbadfs+5db0+O5S2k8lY2Z11C3tkeRYYo1WZj9+a0tIY0XttH1zTNctVud&#10;NuY5hsRpYNyLc2rSFlEd1b7i8D70kUb/AN3KI2kgkmh2ys7QuNE0YgnP9lad9M/ZIf6enfrkVkax&#10;4Q0/U5Rf2zzaPrKbmj1XTnaGbeVlX/SI0aNbhXEree+6K5lUCL7QseVPj1quExVatHFU44at7Wds&#10;Xh6fNCfvv/ecMnFNvrWoOMlvKjWkz9JyvLuIcjy3La+RYmWeZb/Z2ElPh7N8UqeKoXw9GyyXO6lO&#10;pNRgr8mXZv7elNtQpZll9CCitzVpGi0zUZYnMcsNheSJIp2lHjt5HQqcg5BGQfUcZIryDT9O8Q6j&#10;4KdYLptTsru2SWCxuGdruxuNKv4z5FlNuJls7m2sXSO32boLk2sUCCNrq5botT17XNFsLux8T6cs&#10;8FxaXFpba9pYD2skklvFDF9vtm2vavI8sjTSKIY3kXyrOzkjRpBreAv+RT0kdcLejpheNQuiOcHr&#10;zkHr1UkV9Vwzl0Y0cS8RTo1oe3w1bD16co1ablR5pRlTqR96DhO3NCfJOPN7OpBczgfgHjlxlWrZ&#10;lkccpxOZ5XiYZVnOXZxlmMoVsFiadHMVQoVcPjMJWToYijiaDk6OJovE4WtyxxGExM5U6dWMEDeJ&#10;PGElpcTWreJNRdhcPbaqsVl8P/CNykk/l29xptpd3Nx4h12zjnxNZ6ukM9pFILfUNO1mwlWVfTtJ&#10;8DWVvdw6vr91L4j16JI1ivb9IY7LTo4WZ4bXQ9JiX7FpVnanattFDEq2pXFp9njfyUyPhef9C8Wc&#10;D/ketfOT0x5WnjA7ntkkEe/UnoNf8aabosy6dBFca5r8+5bXQdIC3F9vFuLkPeLHvOn2pSSN5J7i&#10;Pebd2uLe3uY4Ztn1VKjhsHQVOjTo4XD0Yt8sIwpUqcYq8pStaMVZXlOT3u5PVs/AMfmOecT5rLGZ&#10;ljMyz3OcxrQp+2xNXEZhj8XWqSUKVGDm6tabcmqdGhTVleNOlBK0TrxyQevfjvz17t353AdgBjiv&#10;PLnx42pXMuleB9NfxNfxHy5tR3GDw3prOs4SS61NuLtkKxyC3tcC8g3i1vPNQrTP+EW1/wAXMs/j&#10;W7/s/SAS0PhDRLqRIZUFwJ4f7f1KNw2oSoFSN4rPybZXiiubR7aRpkf0OxsbLTLSGx061gsrSBds&#10;VtbxJFEg5J2hAMs7EvI7ZeRyWcliSfh8647wmD56GVRjjsQrp4iTawdN/wB1xcZ4hr+44U9mqs1e&#10;L/qjww+ifxFxD9Xzbj6tX4WyeSjVjlFJQfEeMg3FqNaNSE8Pk8JJ3/2mGIx0XGVOpgKLarR4XTvA&#10;IuLqLV/Guov4r1ZMtFbTrs0DTDJHCrpp+l4ETtiJUknnjUXGyKeS1W6TzT6NnnJH1/Dpz39T05/O&#10;kor8sx+ZY7M6zr47EVK9TXl5naFNNpuNKnG0KcdFpCKva7u9T++eEeCeFuBcsWU8K5NhMowfuSrO&#10;hFzxOMqwjyqvjsZVc8Vja9m0qmJrVJQi3CnyU1GCKKKK4T6kKKKKACiilAJz7Y/z68Y5oASj/Of8&#10;80ySSOGOWWZ0hhhV5JZpWWOKOONS7yPI5Cxoigs7OVVVBZiACa+j/wBk/wDY0/au/bx8Q3Oifsq/&#10;DD/hIPCukXl9p3iz48eO5b7wl8AfBmo6XceG11TRrvxw1jO3jDxbY2vi3w5qlx4C+Htr4o8dL4d1&#10;q28WW/h288M2Orajp/oZdlePzWt7DA4edaWnPNe7SpJ/aq1ZWhBb2TfNK1oRlKyfx3GXH3CXAGWy&#10;zPirOcLllFqX1fDybq5hj5xsvZYDAUlPFYufM4qcqVJ0qKl7TEVKNFSqR+Y9U1bTdEtJL/Vr62sL&#10;OPdme5kWNXYRvL5UKn95PcOkbmK2hSS4mKlYonYgH9V/2HP+CN37ZP7cun6P8RL6JP2U/wBm/Wor&#10;e+0b4tfE7wvd6v8AEb4i6LqvhZfFHhrxP8IPgrd3fh++1nwVryX3hR7X4geN9Z8HeEte8KeLZPEf&#10;w71DxvqnhnWvDkH9LH7Bv/BDb9lL9jq/0f4m/EXd+1Z+0npV9Yanpnxe+J/hyy0zwv4A1DQ/Eeoa&#10;z4evvg18Hob/AFvw54C1a0t4vCNxceLNd1Xx547s/F3hifxL4J8WeBtO8Sat4WP7Vep5HpjsfoTj&#10;p146jPTgfquS8C4HBclfM3DMMSkn7Fp/UqcuvuSSlibbXrRVOSetBSs1/Afid9K3irid4nKuB4Yj&#10;hDJJSlD+0Y1I/wCs2No6pS+tUJTpZMp6TcMtq1cZSnFKOaypynTl8OfsW/8ABNv9kP8AYE0i+tf2&#10;evhzJH4w1q21DT/FPxq+IV3ZeNPjp4z0vUrzRL270rxJ8Q/7J0dodBubrwz4c1G68H+ENH8I+AZt&#10;d0e38RxeEbbW5rm+m+6qP1/zx+lFfdJKKUYpRikkklZJLRJLol0S0Wysj+Tqk51ak6tScqlSpKU6&#10;lScnOdSc3zTnOcm5SnKTcpSbblJtu7CiiimSFFFFABRRRQAUUUUAV6/Jz/gub/yii/a1/wCvn9mT&#10;/wBbM/Zwr9Y6/Jz/AILm/wDKKL9rX/r5/Zk/9bM/ZwoA/jM0f7yf8C/ktc94B/5LX8bv+wJ8I/8A&#10;03eLq6HR/vJ/wL+S1z3gH/ktfxu/7Anwj/8ATd4uoA93ooooA+K/jN4Ofxx8fNF0iXwDefEvSbf4&#10;SHVde8J6N4o0rwR4qvtJsPHCSMfCPi3WtC8T6do2rf2g+nQXzS6FeXOoeGbjxFo+ntaajqVnfWv6&#10;0aZ+198CfgF8BNST9lj9na5+E/j/AEXSUjv/AAl8Z/AXjzQrjSPBeleLLTTtS8b+KPE3hHSPH/iX&#10;4paN4WvvHF94zfSrfxZNr9z4NtPHPiS2vLK40s6Zqn5S/Fe98a2P7QOjS+AfHOg/D7xHcfCa2021&#10;17xXceGtL8KLFqPxJ06yuU8T+JvF1hqHhrwho1ml0msza3rgsY72fSYPDGk3U+u69punXv61x/s2&#10;/Bb4NeEPCXxu/bx/ahtviPoml6FPap4Ne602y+DOs+JdRGsWV7JoXhDwXoGma58Wr2y0XWLjRre3&#10;bw/Pc3Onpq1/qmjSWEy2WkgH5W6B4S/bT/4KM/EKbWdPj1jx/Hph1LRtQ+K3xb0ey8OfBP4ZSalo&#10;1ppPiLSPhv8AD8WeqeHbXV9Pka709dasdK8V/EXUPI8L+PJdK8AeKtNl1W2/Qiy+D/7Cf/BNu5j8&#10;U/GPXNU/ai/ay1sy61YaPeaXbeMfHF5rM1wupHV/D3gOW71Oy8ELOJI9Tbxp4+1m/wDEF2bDWLzw&#10;zrc0j3OhDwX9o/8A4Kr+Mdc0hPh1+zxpL/s8+Als7Lw54bsNO0Kwvvj94n0m+0fU7TS7Twl4T01Z&#10;/B/wV8OEx6XptveX95c+Pbax1vwz4x+G9hqsNtqOnWvK/s9f8Evfjb8ZrLUPH/7TWt3/AOzt8Ir6&#10;XUPE3ivTtUureT43eO7Fv7K1XWdW+I3ibxEkt7o9vLLocGu3r+P2ltND8Q2mpa1o3wz0CHV7i+mA&#10;OF+Nv7cv7Tv7Z3jSx+E/grQp9c0nWLv93+zh8E9Q17UtJ1exs9U1CC8s/jZ8W/D0mj6t4x0SWyS3&#10;/wCEitfh7q/hr4eTeGtVsNYk8VeG/Euh3Rj+j/hb/wAExfhj8IPBdj8a/wDgo18T/DmgeGPDsStp&#10;3wf0PVoPDXgTSbr+yYVj07U9V8PPbah4u8W6rZ6PG97oXgC1j1vxNq+kx3934k8c3N5exydt4r/b&#10;m/ZX/Y38Iax8LP2Dvh34E1a60yRtL8S/GrX7q4g+Gh1ay1S1sbm5uPFMbXPxA/aD1/TZNaivzovg&#10;mS/tLLw5fx654dv7rwvpV5Z2vwZ8OPhD+2f/AMFFfGC+P4W1zXbH7VHby/tFfGWP+x/C3hK0I1WH&#10;UdH+D3giwM/hnSVSaSNpk8F6L4g1vTPFGiaPr6eKvh/catexzgH1F+0h/wAFSLrwt4X074R/sn+D&#10;7f8AZ2+GdlpUdloHiS+8LaXD8SNZ0TUrPRdX0i7+GHwkBhsfA3h3xBp2vRa9pHjfxsYn8WaJq02s&#10;+FUsvE+kz2d15p8BP+Ca37Q37UOr6n8Qfi1J4n/Z8+FviTULrUPEOq+P9T1Dxb+0Z8UdMu9SuNRa&#10;TxPrGvW2l3cpmsksrHUNW1vTfBvhi5uNN0fxLY/DLWrtbq9f680jwV+wj/wTCuydRj1j9pr9sEab&#10;qGvCCLT7XxB4202SLR/+Ehu9fXTJZ7zw18GfDdvZWza/qHirW72/8c2fhq91fVotT8SaFDcWsXwP&#10;8Xv2rf2qP2+fF83wm8F6Xr/jCPUry6j/AOFA/By7urH4U6Po8OsaAljqHxd+KVpf6df/ABKtfN/t&#10;HTdenl1DwR8LdG1G38LeMfDXiu5GoahotuAft7/wTE+J3wo+F/8AwUd/Ze/Y5/YQ+KvjDxB8G9X8&#10;FftSWX7Sfhd9W1zxr8Ftb1/QPglqPxisfiFYateSS+Gbf446jq3wG8NaFqPjvwRpMdrf+DobD4e2&#10;OuaP4fbV9Bl/rrf7w/3T6nuPUA/hjjpX8m3/AARu+GeufsZftSfBb4YftO2vhPxn8S/jN8JvjRoX&#10;7MniTwzpvn6b8BPFsVsnj/4z/D7wraaX4Q0nRPD118QvhbpmuS+L/iVJrlnfapDDqHwt8LaBq/hf&#10;X/GHiOb+smT746fdPQYHUdqAG0UUUAVj0P0P8qgqc9D9D/KoKACon6/h/U1LUT9fw/qaAKlIeh+h&#10;/lS0h6H6H+VAFc9D9D/KoKnPQ/Q/yqCgCvUL/eP4fyFTVC/3j+H8hQBVqGXv/u/41NUEufm4PC+3&#10;IOeQM56jHTr0oArdc/h+PTp+deYfGL4t/Db4D/Dfxj8YPi/4v0nwF8N/AOkvrfinxVrckq2en2Yk&#10;gtreCC2tYrnUdW1fVtRurLRvD/h/R7O/17xJr2oaboHh/TdS1nUrGxuPDv2pP24Pgh+yjFpeieK5&#10;PFfxM+MPif8As2XwL+zT8DdGtfiT+0f4+029bXprrxF4W+FNrqun6sfCGh6X4R8Y6zrfjTW5tF8J&#10;21t4U1bTINauvEsmk6Dqn5teLtY8UXd/oH7YX/BVzx38FPg94J+Emr3Pib9m79mXw74nvdW+HPwy&#10;8aS6JrXiqx8afEPVNUH2j9ov9sPwt4Xj1fwT4J0/wFouoeEfDMnhfxJ40+Cfha68W+OZNQ8PgHRe&#10;KX8e/wDBT6Rtd1LxP8Wfgf8A8E+4g8Hw/wDBnhDWNZ+F/wAUf239I1BW0/xB46+L9ylva+LfBn7K&#10;HjTwneaz4X8AfCOL/hHvG3xW8PeIrn4s+Mb/AMKRp8M9H074M/aL/b0179oXXvDX/BPT/gkeNK1X&#10;xhqmlXfhTxv8cPBdjd+Evhb+z18LPCN2vhHU18Aa9Y6Tb2Ol6Rpdjb2kNv8AFLwfY33h7RfD1/4W&#10;0b4FyeM/ib4z8KTeDPjn46/t0ftlf8FbfiLcfsyfsCeCfH/gD9njX9K0vwZ8VfEuv6NY6bc3Vp4w&#10;ik1XV9W+OPxD0GLxbYfCb4fx6f4Y8RaHpHg/wp4luNc+J+jWfizRrhPH154x034YaB/Qh+xl+xj8&#10;A/8AgnD8BNT8O6BqWlQTQaS3jL47fHbxk2m+G7rxdeeHdMvbzUfEviPUry9ey8H/AA+8Iae+rN4a&#10;8MyapLongnQ5NT1HUNS1fxJrHi/xj4iAPCP+CeP/AATr+EX/AATZ+EGveNPGeveFNW+M2reErnV/&#10;jl8cdXuYNK8L+E/DGlW41/VvCPg/V9fXT28MfCrwudOTU9e1/V00rUPG2o6VH4u8YQ6Vpuk+EPCf&#10;gf8AIH9uv9vD4hftefGr4NfCn9mjwVqvijVdL8feHfiD+yb8ORo0dt4x8VfEGy0q/ufB/wC178Wr&#10;fW47OXwD4A0Dw3qWq+Lf2efhF4kl0GLxN4TuJ/2mP2nxpnwVHgD4ZfEX1X9v/wDb8h+LUPg3Hg3V&#10;/GXwr8Z6vo9z+yB+yFcaPrbeLf21/Fja5HZ+Cv2jf2jfA9nHD4s039k3TfFlvbT/ALPv7P1xbWPj&#10;H9p/xhZWHijxRY2PhfTrW08Jfd3/AATs/wCCdPiH4N+ItZ/a9/a/1kfFb9uT4qrPqmta1qlxp+sa&#10;b8F9O1rTxp8/hPwlNp4Oht4rOhGPwz4h8QeG4oPDXhrw1Cnws+Fcdr4AtNa1r4hAHoH7O/wH+Bv/&#10;AASe/Yv8VeM/Fsenp4h8PeBLf4j/ALSHxDtdWsNR8Q/E74jadpTNN4c8L+IPFi+CU1LTpfE2p3Xg&#10;n4H+DtQHhpbu816xS6t28deMvFWua7+av/BK74S/EP8Aa0/bK+Of/BUf44eFdU0DTdT1fWtG+Adj&#10;qNu9tbDUtTsJ/AGoRaRqmm/8IRJ4ks/gh8MNJT4JXuuav8PrrQfHHiLW9d1ePVB468BazJD5l+3h&#10;+0P8cf8Agp78VrP9jT9lhdUT4Z3PjTWLfT7W3tdSh8E/FvwT8OvEWoeGfFX7VnxL+LejtP4VP7N/&#10;hb4i6Y3h/wCCHhnwFdePv+E+8Z+Gtf8AE/jaPT/H9h8GPhfq/wCpPx3tPCv7Df7IHww/Yp/ZmtfF&#10;LfEr4zLr/wCzr+z3HD42vbbxvoHibx9Za/rPxA/aQ8Ua5otrfeMdM8M/Cq71zVfip478TeAPB01h&#10;4U1q+8PaTp+l+BfDWp6dqPh0A4f/AIID/CjW/GXhPx/+194+k1O8m0m01r9kP9mqK60C40bS9H+A&#10;Hhf4g6p8Y/iJrXhjxFZT6fpPxN0L4kfHfx3r27XNT0PWdW8F658Ota8J6N41n0qbUfDmi/0a/wDB&#10;uZ/yTT/gqf8A9pnf2vv/AFWv7OVflz/wRW02PRf+CY37MWlwsjLYWfxXtjJFCsCTyx/Hb4nie5MK&#10;swSS6mMlxL87s0srs8kjMXP6jf8ABuZ/yTT/AIKn/wDaZ39r7/1Wv7OVAH9E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S7/wcg/8AKc39vn/rt+y9/wCsc/AKvxF8SD/i&#10;mda/7B9z+iEiv26/4OQT/wAbzv2+feb9l7/1jn4BGvxF8SD/AIpnWv8AsH3P/oskfzr87zP/AJH/&#10;AP3OYP8A9Jon9neH/wDyaR/9k/xD/wCl5n/XzN/Qv+QJo3/YK0//ANJIa1aytC/5Amjf9grT/wD0&#10;khrVr5auv39b3Y/xan/pb/un7zk//Ipyv/sXYL/1GpDHjjkVkkRZEdWSRHRWR0YFWR1YEOrKSrKw&#10;KkcEEV5/r+mw+FrbUPEehNJYzg2y3GmqQ2kXslxfW8ZmntWDvE6JKwU2kloyDiN0R51m9DrjPiAf&#10;+KU1LHBEunD8f7Ts+vfp6H2716GT4nEYfMcGqNSdONXFYelVjCbUZ051qalGcbWd43Suna+lt18n&#10;4lZLlOa8G8R1sxy7CYytl+RZvjcDWr0YTrYTF4fL8RUo1sPVa9pSnGpCMnySUZW5ZxlBuLveGvB/&#10;xCFvqWnX1/aeFtN1LW7nW7650mTz9bnluyiS2Wn3KTSw2Fq0dvFItyx+2xN5S/vkNzbj1bw/4W0L&#10;wvbG30exjgZ1H2i6fdPe3b8EyXV3LmaXcxaQRgx28bs3kQxKdtdBnPX16DoOvI59CeOOp59U579a&#10;+ZzbiPNc5tHF11CgrNYXDqVLD3X2pQ5pSqyvqnVnU5X8HKft3h94LeH/AIat1+H8pliM0kp3z3OJ&#10;08fm8YT0dKhX9jRoYKDi+WccDhsL7aKSxHtXFNH06f5/WiiivCP1cKKKP0/r7D/69ABRSkEc449e&#10;3b1we/8AOkoAKKKKAAcnGPTHvn0/+vitHQPD/jDxr4q8E+A/AHhHVPGPjL4jfEX4f/CPwbpttPp2&#10;i6Ld/Ef4ralqGjfDfwxrnjXxHd6V4N8HyeL9V0nVYdOvPE2t6bA1no2v6uN+leHtcu7DkPFE13b6&#10;DfzWVxq9pcp9l8qfQ9DtfEmqIXvLdX+y6Ld3llb3m6Muk/m3MP2e3Mt2nmPAkbfff7AH7R/7I2r+&#10;LvjDpn7dnwQ8M+PfgVffs1eIPDN34/8AA3ww134k/Dv4N61rvxg+HsNh8VPEGmabpc/xZ+AM95Fe&#10;XnwY8K/Ejwzpz+MT8RPifoUOh6joWh+LH1uz+v4V4dhnNZVsTK+Cp1Z0q1KnOVOs5xpwqU1OTioq&#10;lUcml7Oo60lSq+7TjH2h/OXj94zYvw0yuplmR0HDibHYPCY3LswxmGo4nLYYWvjq2Dxbo0Y4iVep&#10;jsDGjGpN4zCQy2H1vBR9tiq9b6ofuv8AsNf8G6XhXRP+Ef8Aid/wUL8V2fxd8Sm30rWrH9mf4c6p&#10;q+ifBXwxd3ej6q02lfFPxVAul+Mfi3rugaleeFNXTT9Av/CngDR/GfhHXdJuLz40/DnxEjXH9N/h&#10;jwv4Z8EeHNC8H+DPD2heEfCXhfSbDQPDXhXwxpFhoHhvw7oWk20VlpeiaFoukw2umaTpOm2cEFnp&#10;+m2FpBZWNrDFBbQpFGiL/PV8JPCv7VX7NvhfSPiF/wAE0/2oPCf7Yf7J5N1Jov7Jf7QXxCt/iL4X&#10;t/DPh3UZNN1Pwf8Asm/tcaBearrvgb/hGtB8BaB8DfhH8N/iNceLPhB4E1K98YeMfHmqatryTRL9&#10;gfC7/gs3+yff+J9F+EP7VX/CWfsG/tGXX2221T4VftPaTd+F/CE76DpF1Pr3jDwP+0HDayfBLxZ8&#10;H73xLofjDwj8O/iPq/izwZN8R9T8LTf2N4VtZdb8OWeq/tOGwuGwVGOHwlClh6EPhp0oKEb2Scnb&#10;4pysnKcm5Sesm2f5iZ7xBnfE2ZVs44gzTHZxmeI0q4zMMRVxFbkTbjSg6kmqNClzSjRw1KNOhQg/&#10;Z0adOFor9ev8/wCen/1qKOmc9v8ADOMD5vbp16ZHNHT/ACa6DxyxRRRQAUUUUAFFFFABRRRQAUUU&#10;UAV6/Jz/AILm/wDKKL9rX/r5/Zk/9bM/Zwr9Y6/Jz/gub/yii/a1/wCvn9mT/wBbM/ZwoA/jM0f7&#10;yf8AAv5LXPeAf+S1/G7/ALAnwj/9N3i6uh0f7yf8C/ktc94B/wCS1/G7/sCfCP8A9N3i6gD3eiii&#10;gD5F+JXjLwx4J/aBs9U8beDx408Hz/BO50/xHp0sXhu4tbaym8eWtzaX11Z+LL7TtDvYv7YtNN09&#10;ba7vbVzc6jbS2xnuI47af7v/AGf/ANmf4weOLGTSfhN8KfF37MPww8VeC/EVxYfEbxZ4x0zxzoGq&#10;af4r8TaBeG00/wCEd94s1e1tZtfg8M6Z4rj1vSUvdO1Tw/ZS+DU1DSbDx1b+N9B+JvGAhf8AaV0F&#10;0+I9t8Kdb0/4Rw6v4V8ZXcmjNa2HifR/iXpWraR9r0nXZ4dH8TRwPYS6jb6LqwmhgvLGLW7JINR0&#10;q0vrX7L8X/tHftHfGDwMnwXvfj54f8R6/q1l4xkvdS/ZaubC3+K3ivSodV8Oy6Rb6xolj4Y18+HN&#10;NsrCDxLpF1F4W8TeDtS8Xa7d+H/Aul3vifW9eh8N68Ae0+IPGX7E37CfjLWLvSor39qP9szVprdt&#10;c1nxF4xi8VeKfC9xbwrokTeMfir8QNW1vQPgN4J8PRx2ui3V1r+u3njHRPC0miyeKrrxFo1mNbh/&#10;MDx7+0B+1r/wUX8ft4C8M6FdfFS1Fsbm3+E3gNvEPhb4B+A473SUjsvEPjvW73U9D1Lxj4h0DUrh&#10;ri21fxprWkeDLTxpogg8N2njLwl4hPh+7+sfhb/wSdK21749/a/8feGvgr8AvDV4dXt/hh4c8V2W&#10;mwy2cGqan/Z+rfE74n67pXhuCN5ZdZube01XXbbVPHSeHdZt/DT654Mn0620qy2/iv8A8FMPhP8A&#10;ArwD/wAKp/YP8A+Efh/8PdPU2sPxe8QaG9jpuoXkmm6pZXGrfDT4Z3qweMfin4kkn8Prp1z8SPHG&#10;zw9a+J7Cy07x89xYa3p+sSAGp4X/AGC/2Y/2R/Dmm/Hn/goh8UPDvjvxbHA03hr4X20SWnw9tLu1&#10;vY9QHhXwT4C0qGz1L4hrp93qEB/sPT9C0H4faNa6vdQ6r4T/ALGhXWl8f/aY/wCCn/xX8ZanZ/B7&#10;4N+GfFXwC8IxXtv4Q0/4feB4rSP9pvxIunave+H4vC23S7DU9J/Z6mdLAaNb+HtP0zxF8RtA1S30&#10;u+0+w1vwxrSQp458E/2N/wBrv9ufxPH8Vda1DxL4E8I+IZN2qftGfGK4vdW+I/inSZYNNIj+HXhw&#10;3NjJpvhxF+0yeG7Dwknhjw3a6Vq+s+Ebr4jeJ7GyhsovvHT/AB5+wl/wTUt9c8IfAbwk37Q37Ruj&#10;2Yi8YeJ/7T0GSfwi0mo2mgXY+I3xfv7VfCHwg8OtqmoJo95omgwm6XWH0jSvFdgl1dWWrEA+Yf2e&#10;P+CVnj7x1oM3xM/a+8SQ/s7/AAZhgPiXXfBFvq1vpXjnX1srYXEniP4meKfE0t/a+HIHuprrV7q5&#10;8WX2t61pc95r2n6doPgWzvLaWL274i/8FDf2ff2W/h7P8L/2BPht4TsNCt5tR067+MviXStT0/4e&#10;3mt6Xa2IuJdCE3mfEH45+MbVr1bC81O+C6VoDXXh3U7vUda8H3Ylt/h/xN8TP2v/APgpX42g8L+F&#10;7fV/iwmm3dlqNz4c0mwufA/7MPwnuw/iOGz1C+ttWuzP441SLTTYazo3iP4mXlpq7Xy+LvBemeBv&#10;GmhyWE1z95aH+xn+yJ+xRY6Z8Yf29vinpnxu+LM+laZb+E/AN9bXetaKZND06203SPDfgL4abpNW&#10;8c6dpEFpaeFtFu/E+maT8PND05tJtLjw54Wit7K5tgD6o/4IP+E7347/ALdvgj9sf4gfF/XvEnxP&#10;8AfDT9p67g8I/F641q2+IfxJ8BePfDN38E9B+JPwp8BeGl0j4ffCX4PeHZvjLdWd7Zy698U9Jv8A&#10;xzpvijwv4c0aw82w8aeDf7KpM71z/c/wr+Pv/gmd+0vc/tef8FWf2c9f8TeDbv4SfDD4YfDf9qe2&#10;+HGl+EfEN5rvi+/8XXPwm1DTNG8O/tD2fhHRfE/hvwhpF79gurvw54D8Wx+A7zw14n015f8AhMr+&#10;4k0LTPFX9gcn3xx/CfXHUdM849M9sUANooooArHofof5VBU56H6H+VQUAFRP1/D+pqWon6/h/U0A&#10;VKQ9D9D/ACpaQ9D9D/KgCueh+h/lUFTnofof5VB68H/H6UAV6hf7x/Pt2A965Xx78QvAPwq8J6t4&#10;9+KPjjwf8NvAug/YP7c8a+PvE2i+DvCWjf2rqVno2mf2r4j8Q3unaRp/9o6xqNhpVj9rvIftepX1&#10;nYweZdXUEUn5K6t/wVj/AOGhFPhf/gmX8EvFv7VmuXyjT9R+Pfj/AEXxZ8D/ANk34R6lcrJp123j&#10;TxZ470TQPHnj/wAW+ArzWvAnjPxL8Gfh/wCFoPEvir4beIr3U/Cni6PWNIutPgAP0q+OH7QHwV/Z&#10;r8Baj8T/AI9fE3wh8KvA2nfa4v7c8X6vb6d/a2pWmi6t4h/4R3wvpmZNZ8X+L77R9C1i70XwZ4W0&#10;7WPFniD+z7mDQtG1G5j8mvyv1/8AaG/bD/bw+0aP+znoP/DKX7FXi8NZ/wDDWPifU9Rtv2pfjZ8L&#10;tUKg+MP2XPhmNPg/4UKfEX9ha5pPh/4h/Ge0uvE8/wAOviR4H+NHw78P6P4q0j/hH4vmL4r3/wCy&#10;3+xP4gs/j/8A8FKf2ttb/bD/AGo9O0uDWvhl4d8eeHvCdx/whl3bXd5qeieIf2YP2TvCcd54W+Bm&#10;reM5fhN4U0DWfjFqFxp2h33xF8FW+o3HxG8EXnirxDZaj+Q37QH/AAU1/bV/4KMfElP2f/2P/h5N&#10;r/wc8aif+2/gt4M8PeL3+IPin4b3XjzQvCE2hftRfEqxuvD8fgDwn4jew0++8Y6l8IfH/gz4f+Hf&#10;h58Y28BePPi54lvLbVrzTQD75+L37ZH/AATo/wCCTmp674c+CXglv2lP2sPEz69cfFXx2vjvTfGf&#10;xK1fxVN4n8O6R8Rov2hP2itbbxXr/hjxb4s8QeF9Y8Y678MfCfhzULGDx/oNzqmvfD/4exeLNJ16&#10;/wDjz4I/sTftz/8ABZ3xtYftAftueOvFfwc+AHhn7HP8MdMTwGvh1vE/hjxtq2l+Nr7RfgN4Q1Ma&#10;fb2HhPUPBd/ZW8H7QvjCPx9fa61p4B0sv8YI/DOvL4O/QD/gnp/wQK+HX7Pevf8AC0f2vdQ+Hn7R&#10;PjxNIvtM0P4WQ+GZdf8Agh4RvLy81ewu9f1D/hM7K1m+K+rXXhl9K/seHxJ4I8MaH4I1a91+aHRP&#10;Fet2Pg7xp4e/RH9q7/goj8PvgL4m8RfBn4Y+GR+0J+094Z8MW/xB8RfBzSPFulfDrwz8Ovhlb6dc&#10;+IPEfxH+N/xz8XWUvww+DXhfQfDFrDqCx+K9S/4STUNQ8U/Dm3i0C20Lx1p3ieAA6F/+GJ/+CWn7&#10;PIBHhT9nP4Fad4qzgDxV4o1fxL448Y3R7n/hL/iZ8RvFlzZWBB3f8JFq+ieB/DA2jT/A/goHRv50&#10;f28/+CknxX+Mnivwn8O5fBXgDxPour+OdK1r4Y/sNW3/AAkXjfxhrWtaX4wh0Dwlof7fuleCda26&#10;78Qk8UaCus+Bv2JPh1qy3OjeM/FmmyftJXd3P8IfD3hf4pfO/wC0L+2B8bfiL8b/ABJZfAf4na3+&#10;1N+1trGma74IPjL4d6T8R/GGgfC7VPGOlavqHxW0z/gl/wDDjw9o97pfw/8AAXg74feBNM+GfxH/&#10;AGg/FF9rXxl+LVpKnxI+G0Xh3T5fGvj7Wf3S/wCCVn/BKvTf2TtN0r4+/H3S/C+u/tYa94W0vR7O&#10;y0fSvDcHhj4EeGYPDdn4bHhvw1/wjVpbaJrfxT1vQ7UWnxX+LFqt1ea7e3WuaNo2t61aaz468d/F&#10;YA6D/gnV/wAE5vEPwa8Ra3+1/wDtg6yPir+3P8VkudW1rWtVudP1nTvgtp2s2A0+fwh4Rn09W0I+&#10;Lf7BMfhrxD4h8NxQeGvDXhuGP4VfCuO1+H9pretfEH5c/wCCtf8AwUH8AWeial8BvC3iHVNQ+H3h&#10;jx3HoX7TOpeFdefRIPjJc6BZLd+JP2HvA+vaQIfEU+reIY9V0Ob9qD4j+Fdb0XRf2fPAM9n4L8SX&#10;Xjn4ifErS/gd4l+hv2//ANvzRdH0b4mfDv4efErU/hn8L/hjqf8Awhn7T/7T/g1rW68W6P4vubZ7&#10;tf2Sf2SxcypY+LP2tvFdkksfjDxcsjeF/wBl3wv9u8T+J7+18c2qJ4M+N/8AgnX+xJ42/aj8a/Bv&#10;9sX49+DW+CH7NnwQOm6p+wb+yd4avtWsNM0TTLDVrXxLoPxV8R3kps9e1iPWNctNP8b6j4z13y/G&#10;f7RPjNLbxz4new+ENj4R8MeOAD7T/wCCYv7Jafss/A/X/wBpv9pW68Laf+0B8XfC1l48+I3jTxHo&#10;p8An4HfBTTvCfh6/8O/BK7tddi0DRfhp4a+Gei6Db3vizw5oHhjwB4V8Hvp2mfD5dPvvCfwh8D6r&#10;BnfsqW+s/tF/Fjx3/wAFEfGOj6r4atPjD4H0P4U/sz+APEthcaZ4w+HX7NXhjX7/AFhtR8WtaQ6V&#10;o+rar8cvGsY+LVhBJa+Mh4V8M3ug2Xhb4oeJfDmstbWffftWeOtU/ar+LWt/sJfDHUtR0bwX8Ob7&#10;4deKf26vGwv9R8PJc/DPxlp9x4l8Ofsw+Ek0u60TxlrGsfHbQbdrjx74z8N61oPhbwT8OYdQ0O91&#10;rxbrviXUvAkH1npGi6N4a0jSfDvhzSNM0Dw/oOn2Gi6FoWi2NrpejaLo2lW0djpek6TpljDb2Wna&#10;bp1lBDZ2NhZ28NrZ2sMVvbxJDGigAX/gjh/yjc/Z0+vxf/8AV9fFD/P9T1r9NP8Ag3M/5Jp/wVP/&#10;AO0zv7X3/qtf2cq/Mv8A4I4/8o3P2dPr8X//AFfPxQr9NP8Ag3M/5Jp/wVP/AO0zv7X3/qtf2cqA&#10;P6J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8lz/g5C/wCU537fH/Xf&#10;9l7/ANY4+AdfiN4l/wCRa1r206f/ANAwP1r9uf8Ag5C/5Tnft8f9d/2Xv/WOPgHX4jeJf+RZ1v8A&#10;7Bs3/oNfnmaf8j9f9heD/Kkf2b4f/wDJpJf9iDiH/wBKzE39C/5Amjf9grT/AP0khrVrK0L/AJAm&#10;jf8AYK0//wBJIa1a+Vrr9/W92P8AFqf+lv8Aun71k/8AyKcr/wCxdgv/AFGpBXF+P/8AkVNS/wCu&#10;2m/+nKyrtK4vx/8A8ipqX/XbTf8A05WVdOWf8jHL9Ev9twu3/X+HkjxuOv8AkiuLv+yZz3/1WYk+&#10;hKKKK+DP6yCiiigA/wAM/lk1wfiD4gabpF2dI02CTxDroBzp1hcW0cVswl2NFf3krlLWcBZ5Gtki&#10;nuoord57m3htf9JFH4k+KbjRNNGm6b9tXUNQjHn32nos82h6fJcRWovmhXdKtzf3My6bpAkaxgub&#10;1pWTUbWS03nE8MeFbOLxbdWljapDZ+E/DGn6ffpMVnuZvEOvyLqk9/HdLEn2tjp8Mdrc3ciWkn+r&#10;toIBaqFj+iy/LcPDCSzPMlKVH2daph8OpOEK0aM6NFzrzhKNWNOWIxOHowhTcKknP2kp04ey9v8A&#10;jnF/G2dYniGjwRwXUoUczljcswObZxUoxxNfL6uZ0MyzKOGynCYijVwOIxtDJckzfM8RisbDEYGh&#10;HCxwVPC4zFvHLKrEnxMv9PuS2reGpotH89kkv7a6ge5tI2upIYJpNPR53u1kia3nm8maJ4He4hSG&#10;48iKSf1mGeG5hhubeRJre4ijngmjbfHLDKgkikjccOjoysjDIZSCCQQa4bV/DUU8U0MkQeKZJIpE&#10;IwrRyLtdWOQcOrMrY245Hoaj+Fc0s3gHw80shlZIr+BXOT+6ttVvraBBuCnbHBFHGowMKgHSpzCj&#10;gK2XQx2CorDVKOJo4XEU4TqTp1FiKOIq0aiVWpUlCcPqtSM0pKM1KD5eaM5T04QzTi/LuMa3CvEu&#10;Y1M5wuY5FmWe5VjMVh8DQxmCqZLmOS4DH4NzwGFwVPEYXELP8FWw7rUamIw9WhiYPEOhVw9Ch6DR&#10;RRXz5+vjZJI4YpJpnWGKJGlllldI4o4kDM8juzBUjRVLSSOVVQCT8ozXVfDz4N/tL/DuPxT+1xpH&#10;wU+MHxM+C+hWerWmn/H/APZ78YeN/hV8Qfh3YapD4r1u78bfDv4o6DoGpXTaV4f8KeBfE/gL4meM&#10;fF3w2+K3wn8IfDzxHqPgq+ufBfizxV8MPFOj+YeJbiH7R4M0m9gnudL8S+P/AAj4c1m3tfHnh34V&#10;3d1ouoamkmq2Np8UPGFnqng74cy39nby2LeOfGOk6r4V8KwXM2teINNvdKs7qB/7dvgp/wAFJfgx&#10;8RPGul/A740aF4g/ZB/aVFvpWi2fwE+OOm6f4M0/Xfsl3ofgHTbb4AeO7FLX4Y/FTwBdeL5LzwD8&#10;JIvBd9pes+MtO8I6jqHhb4e2PhnT4Gj/AFfw9y3koYnNZPWtJ4WjBWfLGk4yqVG2uZSlJ8kUpJWj&#10;PmTvBr/Pr6Y3Gv1nNsi4Dw9JqOWUFnmY4lyqR56+PUqOEwlOMaqpVIUqFKVetKrQm+erQVGpTdOs&#10;pfzB/s1fFuHwvNqvxn+CHx18W/Cme++1r4s+Kn7KvwZ8MaR4s8HWHg/+xrDXPiN+3v8A8Ey9M8T6&#10;/wDBHWfgP4K+Hfi7xa3w0+NP7NEreHvAusK3iT4l2niv47+NItB0T9e/hX/wVy+FXxd+F+ueH/27&#10;/hL8KviZ8Dpv7N/4TL9oH4D+GPEXx4/Zdh8vxBqF74e/4Xv8AvHfhu7/AGhf2dTJ4v03wh4J+F//&#10;AAtj4d6z/wALc+IdhrHjPwKdO8EaNZa4n2D+1n/wSM/ZW/ad1ub4n+G9N1P9nH9ou21OTxVoHx2+&#10;Brx+E9Y/4T2C78R+IdL8VeMfDNg9lofi3VP+E61+Dxh4h8V2a+Fvi7rt3oekafbfFTRbK3QJ+EH7&#10;XH7KP7av7Mer2vxG/aM/Z+8M/tteBfh1/bmraF+2r8B9U8Z/CL9rLwRpugeC7nSvh/4x+IHjj4dS&#10;nWbPxT8ItH+E/hf4m3PxH+OPwt/aE8J+Eb67l8NTfGTV7rXm+y/pJ/Eh+7Hwp/Z2+LHwG8LaT8SP&#10;+CP37YPhO6+COpfb/wCxv2Xfjr4t1v8AaT/Yl142eo6joOpH4XfELw/r2ufFv4LHTPF2sfEz4h+N&#10;z8P/ABZ4l/4WN8W00fQ/FZ0fwxoUumRfVngb/gs78GfCGt6F8NP2/PhZ8Rv+CeXxl1/WtK0HQdP+&#10;K8E/xF+Avjq+1rUECzfDX9qD4c6NefDbWtG8G6HrXgW/+LXiPxrB8OPDvw21fximh6hqmoQ+HvEG&#10;sWX8Tvwi8QeBvCfivxJ8X/2H/wBqiTwB8StDAh0Twf8AF7U/Av7EfxaTwH4DsPDWgfDPw/b+OLHx&#10;P4n/AGL/AI/+Etc8T6p4M8c/tFeD/i1ZeCviF8ap/gZq+q6fpWn3vjrxVrt/+u/g/wD4Kr/tW+Do&#10;fEHwb/aR8B/B7486Pq/hHW7Fvhv+2VoOk/8ABNj9oj4k+BfFMkVrqXj/AMe2fxVm8U/saa78Lkur&#10;vxV8IbD4eeC/E938RPHFhpkPinU/D/8AZ+ieP5mAP7U/h78R/h58W/B+k/EL4U+PPBnxN8A6/wDb&#10;/wCwfHHw98UaH408Ia5/ZWp3uiap/Y/iXw1fano2pf2ZrWm6jo+ofY72Y2eqWF7p9wI7u1nij7Tv&#10;jH5dP8f0r+NPw/L/AMEgPiF8SfEGoeAvif8AHj/gj/8AtV3Oix3HxL0Xw/4z8W/8E/viRpHgWzTR&#10;NPs/h5r+na417+zfYaL47tl+H3xUTwl4Bb/hLfE62Oh+N70i8tvGyj9Q9L+N/wDwWX/ZpUad4h8B&#10;fs3/APBTTwNZRnRtG8QeGfEVl+xf+0tq+raxJ/wkZ8Z/EGx1u28Q/s5WXg/wd5er/Dqy8M+AbSLx&#10;X4gtJvAvi29uUu4PG0M4B+9NFfkb8Mv+C2X7EHijxXpXw4+Nl78Xf2Hvilr8moXfh74d/tx/CzWf&#10;gBqGseFLHSrvUYvHv/CaX9zrvwl0TwhrF7pHiTwzoF14p+Iug6trPi3wzqfh+x0eW+u9AXWv1Z8O&#10;eI/D3jHw7oXi/wAI69o3irwn4p0bSvEfhfxR4b1Sx1zw74k8Pa7YwapomvaBremT3Wmavo2r6bdW&#10;2oaZqlhdT2OoWM8N3aTzW8scjAGzRQflznt3459cc9v58DNHv19Mc54yfpjoc49uOaACiiigAooo&#10;oAr1+Tn/AAXN/wCUUX7Wv/Xz+zJ/62Z+zhX6x1+Tn/Bc3/lFF+1r/wBfP7Mn/rZn7OFAH8Zmj/eT&#10;/gX8lrnvAP8AyWv43f8AYE+Ef/pu8XV0Oj/eT/gX8lrnvAP/ACWv43f9gT4R/wDpu8XUAe70UUUA&#10;fG/xg0GHxD8d9CgbwRqXju30/wCFq6p4m0bRYfCd54ofwjB46t4NUfwHZ+MfDnijQW8Ylbp7a1uN&#10;S0m+W30261FtNsp9Va02/qXYfth/s1fBL4fWV7+yZ+yPql18brrw54m0tPDmtfDfwf8AC/xzo+m6&#10;P4h0Ox1O88eS6UreKdasr3XvEWj+Irbwr4GsdVi1aE3pjHhiPSr6fSPyk+M+t+OtH/aD8Mr8NfGW&#10;geC/Gmq/C5dI0a68V3fgzSPD2qvdeNWmutJ1DxJ4/u7Dwn4aRLK2uNaj1PVr23NxcaNFodl599rV&#10;ra3H7Q2X7LGnfBPQ5fir+21+1u3iD4d+G7HXYIPDlrpWn/CfwrcahfalqkujXt3c+Er/AP4SHxl4&#10;juvB1vaxaR4M0+PUNS0TxX9u1HwZqurazYaPragH5DS6t+2T/wAFIviHfx6Hph+Mi6RqkgtvEmp2&#10;uo+Fv2X/AIPO2sWt3a3fhLwtq7Q2Guar/ZCm0W6+J1l4s8ba94U1nUNO1T4dXOs6JZa/a/oB4V/Z&#10;R/Yv/YCm8OeMv2o/FV/+0t+0z4l/sdvBvw/ttDk8Z69q2tXDtp2kWXw4+FD3N1ea3KdQtn0XSPGH&#10;j27i0uW/0ywj0OPwtq7Lp7+UftE/8FWm0bwnbfDn9k3wxpHwD+GNraTaX4d8XXPhrRG+IOqaYBpF&#10;zbP8KvgvZS22keBtAv4dV+36X4u8eyWtl4j0a51K48MW9h4t0OfTj5X8Af8Agm1+0P8AtR6zqPxJ&#10;+LVz4p+AHwt8U3Nxqeta74/1i88ZftGfFHSLnUNTuM6/q+tW2m3sXm6U9tpep6trOleCfDGpw2fh&#10;3xPZ/DXxEyy3xAMz9ov/AIKL/tE/tTeIB8KfhtpniXwvovieC5sNJ+CvwJ1ebxD8S/FC33h5pYX+&#10;IvxO0LS70x2Ec08Ooaz8PvAemxu+if8ACS+DPHmqaFq2mwa6PY/g5/wSr0Lwt4S/4W9+374/8N/C&#10;r4ZeHj/bMHwY8LeI7Xw/4c0V7maJYLbxr42a7uGvNWu7eNdC+y6BqWu+NdeiGjQt8RLm/tBpj+q6&#10;j+1h+xj+wR4Q134e/sU+AtA+KPjiyEek+MfjFqN9FJ4GstUnsr+9tR47+L6R/wBo+Or9f7Ll1jS/&#10;ht8OEbTdYS012z8MT6PrVtPZSfAGj6D+2N/wUp8erqmhSaz8TLbSbkpcfFD4mWUHhP4DfC2TUdO0&#10;W31jTfh58PkTVNAN1a3cN7psmsPp3i7x94t0FPDnivUvB/gzxFpt3ewAH2B8av8AgqL4G+FvhPSv&#10;hX+xN4R0T4NfCyzjSK2+KmpeAbFdU1OzOqTWN7rXwa+Duoz6c3ie4uorO4vh44+KzaPpOs6vZ6zo&#10;mvR6fri22p3Xz9+z7+wn+1n+2Lqdz8RfG2o+IvhB4E8Y/ZrvxF8ZPilLdeK/jr8RLL+wNQ0aS08O&#10;yal/ZXiGz8I6lpusXul/2daS+CPA+p+Fb3SoNQPxIn8K6aY/tDSvgt+w7/wTi1C08c/HbxVrH7T3&#10;7XOs3S+IdE0mWwk8XeOr/wARXV4LlNU8LeAn1C/tfD9xNNONTTxz8R9ZudWurvS7+98KatBqW/Q5&#10;PiX49ft0ftMftl+IYvhH4AtNSuLHxJkWf7PXwEuNU1ttQsIrjW7S+t/jL8XtLhsb/wATaclgLG81&#10;zRfh7LYfDjUPC2tW9zr3iXw14p8M3iRgH75f8EpZvhn8IP23Phd+yH+w58Ttc+I3gDSfhz8fvFH7&#10;VPhObxr4TvfAtobHwhoPiXSvi9d+Jp73w5p3jX442mveCvCnw8g8DfDnTvFN9o3w+ufHWqjQfBFn&#10;4X8cXPiL+qCT74/3T0z6j17+vvX8mf8AwRS+GX/DGn7Rfwt+H/7RfwiNt+0H+0F8Ovi1pXwZ+Lvg&#10;DxP4ci8CfCnTfC3hbwxrHi74Bap4J8N6X4Wtb3xn8RfAWj+K/FPxA+LepeIfibrniMeBPCXhbwza&#10;y6Pe/GDxsf6zHzuGcfdJ46ckEenb/wCtxQA2iiigCseh+h/lUFTnofof5VAO/bBxz34zwOuO2cda&#10;ACon6/h/U1L+B/8A1Zz/ACPXFfM/x3/bH/ZS/ZlbUbf4+/tE/B34U6zpvg278f8A/CI+L/H/AIc0&#10;7x/q3hKz/tdf7W8L/Dr7fJ478YfbrnQdZ0zRLDwp4d1nVPEOtaddaFoNlqWsILEgH0Tg4zj/AD6/&#10;nx+HpimnkH0wef8AgOceuce3Pavxkv8A/grvq3xdJj/YD/Yi/aL/AGxdKYrqWnfFzxKmnfsqfs2e&#10;L/Cdkn9m+KL74f8Axh+M1kmoeJ/F3hbxvPD4KvfAl34A0O/vLvSvG+s6dqVxo3hL7Rq/kHxMn/4K&#10;CfGnwpq3i39s/wDau+Ev/BNz9mOza01fVPDX7LPjP+wfjRDpfi3VbCfwl4O+Lf7XfxPaPwv8OfF3&#10;w28WQeCvC974j+B2lx+FfjJNr3jrwxc29roOs+FygB+pH7SH7cP7I/7I1jd3H7Rf7QHw3+GGo22j&#10;aT4ij8Hapriar8TNU0DXNfk8L6brnh34UeG49a+JnijR5tbt7+1m1Pw54T1SxsYdJ1zUL6e207Qt&#10;Yu7L899S/bD/AOCi37UKS6J+zH+yb/wxt8NvEORaftNftn6hpV18VNH8OeV/wi3ixvDf7Hnhie+1&#10;rQPi54f8R3t74r+GR+Kviq/+FXjLw34LhufE0FvZ+PtIgsfys8Iftk/8E1/2ZbOx8e/sgfs5eL/2&#10;p/iprfiu9kb9tH44nT/hdofij47eI/Dl3L8UtH+I/wC21+1bFoGr+A/ir4r+HeneIPiDrHhTwp4Z&#10;tfBni3U/Fz6d4e0nTrzxv4gWw/Pz4pf8FPv+CjX7XHifXfhT8C/GXjH4iNbeEtal8R+Ff+Cd3wj+&#10;JnhW1k0zSrXw9qXgv4s6N8SfHHhTxZ+1Dpa2HxK8T2PhL4s+HovDfwu8Lal4a8I6X4U0HxHcH4qa&#10;n4k04A/V/wCMXhP9iD4E/FDRj+2T8Yv2hf8AgqV+2Gjarq3hj9nPXS37QeoeGPFPiXQdO1b4t3Xw&#10;r/ZL8NJY/Cj4L+E/FPhzxFpvxF07wJ8VbibS9I8D+A9Au/hReX194ES5ufzv/a5/4LaftG/HiW6+&#10;FP7Kwk+DKeO5Lfwx8PtD+GlnB8ZP2kfiFd+MG0K38KWuqeKdAuW8EfCKX4g+CPiUj6Z4U+EEnxL/&#10;AGgfhl8ePhhe+BdV17wydYh1S1+gf2Sv+CA/7RPj/Stbf9rj4lj9lj4O+Lc2+ufss/s3a5p9/wCI&#10;vEml6T4z+I/ijwrpXxL8cSX3jLwZq/8AwgHinW9C8RfDrxB451P9pnxndeBryDwhqfibwNqnhrS2&#10;039/fhH+yb+wT/wTp8LeLPiB8PvAHwk/Z18PDMXjD4veO/FLf2hY6d4m1HwppUfh3VPjH8W/Eese&#10;IdI8I6v4g0fwmtj4Ol8VWXhabxWbS9sNGPiDU5bm7AP5o/2OP+DfH4x/tBrZfHX9uv4oeLPhta/E&#10;RbjxxqXw90t5tY/aN8Q6j4rHia8vNS+KHirxzp+paR8OvFc+qy+F/GGoWOo6P8TfFWr2mta74e8a&#10;2fw48bWV2lr/AE3v/wAMcf8ABOb4FlQPhN+y98EvD2en2Hw//wAJT4i0rwecH/l48XfFv4s634T8&#10;DgfP/wAJb8UvHp8Pfe8Q6lAN352fHT/gsRPq3gvUPF37IXgTwtH8J4DdR/8ADan7Yk/iv4Kfsv3V&#10;/YaRf+JjoPwn8C/ZLH4//tK+Kr6LwR8T/h5feE/hr4Y0fxN4S+IWhaPdf2T4t8N6j5kn4NftF/tb&#10;W/hzWIfjBrup+K/if+0/rXhhvEfwx/bn/aa+Dnhey8Q+IfC3grxNpGofCnTP2Pf2Hb9NW+Gvwd+F&#10;/ii7TwX428L/ALT3xAstA1LUbW//AGoNa8F6Zq/xdt4fAagH6s/tef8ABTD4ueMdBewaz+NH7B/w&#10;nl0t/EMnh+z0DwF4t/4KQftBfD+4sdf03x9F4F+Al3r5k/ZJ8B/D/wAP+DPjR4u179pDxxrk91YR&#10;eEfh74u+Ht8r3OteGL78ffBHh/8Aa0/be1a4/Zq/ZasH1Wx+HXxP0vxv8XbvTvG+leMv2dtUuPFX&#10;inQ/FGtfFj9sr4q+O7XWLb9tv49+IPiFb2dt4nv7TwxP8Mp9C+AXiPV/2bfhX8Tvh74xkbwR9X/s&#10;e/8ABHH4+/tZa14j+KP7TQ+IH7KvwB8ean4/fWvh1e6rqTfth/Fe/kvPAbrqnxc8WeP/AAZPqmpa&#10;P4n8f+BNP+KXiC8+JNi2m3fxH8O6/wCKPhT8CPht4Y+JuheKdN/otuLT9kn/AIJe/s5tYeCfBK/D&#10;v4dReK/svhT4ceBLbWvG/wAT/jH8YPHlx5WheC/BlnrWrap40+KnxV8ZT2troPh611bWbybTfD2i&#10;2kN9qvh/4e+C5bvQADy39gT/AIJlfAL/AIJ+aLq1x4Ek1fx38WfGGkaVpnjj4v8AjG10uPXLq1tL&#10;TTH1Lwz4K0ywt/J8DfD7UfEtlN4mPhpbzXNcvbt9Kt/F3jLxgnhTwnNo350f8FDf+CpeuWfgPxFP&#10;8CfGWk+CP2c77Udf+GH/AAvHQtSvLb46ftJeMdKkC+N9F/YZnjtdQ8OaB4C8ByWn/CA/En9rvxfp&#10;eseFvDuo+M7vWfgdpfjHxz4G8Jaf8Q/lH/gpF+374x8eaP4p8O/tDfDbU7H4RNp2l678PP2PvD11&#10;4v0PxDD4l8bWtzc/Ba5/4KZfErwv4m0SXwFqbaB4Z8R/tA/C/wDZT+D2tL4r1S9ttPtfi3r/AIel&#10;+H/h3xdrU37C3/BMD4s/tseO/h1+2l+13431N/gr4S1XwTF8BvhV4l+Evgfwpd/Fz4F/DmK5k+Ht&#10;ne/CbRZ734W/A74K619n0GeP4e6BoXimx+Iegan47u9MfTNM8T+G/il4wAMX/glN+xv4i/bv1Hwv&#10;+0B+1Z4UaD9lb9nf7R4b/ZT+Amn+GtP0D4G+JdTvPEut6x4t+z6RcX1zrnjHwl4L1620628aeI/G&#10;MXivxF8dfGP2TS/in8U/Hsnw78eeFtZ/df8AbP8A2ivHvg/U/h9+zf8As33Ok3n7Tvxw1OzC3kun&#10;xeKZP2ffgWLi4sPH/wC1F4m8K3bWfh7UNM8GTrBoXgTw/wCN/EPhjTfH/wAQdQttK0OPxxP4f1zw&#10;VqnSftE/tCW/wCt/Av7NX7NXgPwp4u/aM8XeE4rT4O/B+zgXw/8ADP4S/DPw+IvDTfGD4v8A/CNx&#10;Rf8ACvvgJ8PhDBpGlaVpFvaeIPiL4gtbP4YfDCzl1STU9T8Mc18BPgDpfwS0vxLq+reJtX+KPxp+&#10;KGrWvir45fHPxVbWlt4v+Kni+3tDZ2cklnZ7rHwn4E8I2BPh/wCF/wAMdAaPwp8OvCqR6TpEVxfX&#10;Ot61rQBp/Bb4I+BfgB4Hg8C+BYtVuluNV1XxP4v8X+KNTm8Q+PfiZ4/8RSJdeLfiV8SfFd2qX/iz&#10;x34tv0F3rWs3gSNUjtNJ0i10vw/pWj6RYenv199/9T6YHf0q9L1/Fv51Rf73/Ax/M0AZv/BHH/lG&#10;5+zp9fi//wCr5+KFfpp/wbmf8k0/4Kn/APaZ39r7/wBVr+zlX5l/8Ecf+Ubn7On1+L//AKvn4oV+&#10;mn/BuZ/yTT/gqf8A9pnf2vv/AFWv7OVAH9E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S5/wAHIX/Kc79vj/rv+y9/6xx8A6/EbxL/AMizrf8A2DZv/Qa/br/g5BBP/Bc7&#10;9vjH/Pb9l45/7s4+AfHrnv8Ay74/EXxL/wAi1reDn/iXTj8Qm4/p+tfnmaf8j9f9heD/ACpH9m+H&#10;/wDyaSX/AGIOIv8A0vMkb+hf8gTR/bS9PH5WkQrVrK0L/kCaP76XYH87WI1q18rXX7+t7sf4tT/0&#10;t/3T96yf/kU5X/2LsF/6jUgri/H/APyKmpf9dtN/9OVlXaVxfj//AJFTUv8Artpv/pysq6cs/wCR&#10;jl+iX+24Xb/r/DyR43HX/JFcXf8AZM57/wCqzEn0JRRRXwZ/WQU7qAB78cc9x6nj3K4HIyOragup&#10;J4ra4ktYlmuUgle3hdxGksyxuYonkb5Y1kcKrufuKd1NLmaWiu0rt2Su7XbeiXdvRLVkVKipU51J&#10;KbjCEptU4SqTagnJqFOClOc3a0YQTlJtRinJpHhE6rqGtReL7pLu61PUdWmsPAOgTXMiQa5qNvdP&#10;pvhm4Gk3yWUulafp++TVb67ub2FHutZmuFXTyIrfVPpfwl4KXwvocdlPJ9o1a+uJdX8RXqPvivfE&#10;F+I5NTubfFvZrFaCVVgsoo7S2VLSGHzYzOZZpOQ+BXgnw3FoOjeOE+132rX2liysDqMgnTQLa3kl&#10;s7+z0pdiiFru+ivJ57kRI5S4mhgWGO4vTefQEyIEZ3ZVVVLMxIVAoySxY4AVAMsxwAOfenxZn18V&#10;LJsI6rw+X1Xhq0qkPZyc8LUnTp4SFPnm/YYV8/NKUm8RiZVKkVGhSwkaeX0evCVxyKj4lcRU8vec&#10;cXYGGc5dRwdaOMpwwufYXB43G8Q4vE/V8PTeacQL2To0qNKMcqyKlhcJUqVM2x+f4jGeGfEW8h8M&#10;+Fda1Z3MU0do8FgQqs7aldj7PYCONmzIUuZY5pQgaRIIppVRljIrD8HaOdA8L6JpDqVmtLGP7UpK&#10;tsvbgtdXqBkAVlW7mmVWAOVAJZjljkarqy/FHxXaXFkXbwJ4NvGmtJ2Eqx+JvEkbFY7uEEhH07S1&#10;B+zyEbpGklVvNhvZI7bvOnHH4dPwrtlGrgcsw2X17xxdaqsfjqT+LDv2Xs8Fhai3VelSqV61aD/h&#10;yxSoyUKtKrE+Zw1fA8UccZ1xjlLjW4cy/AS4T4VxsNaWbwWNjjOJ89wkruNTLMdmOEyzLMtrwtDG&#10;0shq5lRniMDjsDVCiiiuA+uILx9bWx1NPDviLXfCerX+heJ/Do1vw7q1/o2of2R4x8M6x4N8V6LP&#10;d6bcW9zPoHi3wh4g17wf4u0Z5PsXiPwlr2t+HtSiuNN1O7hk+iPDv7RHwp0HTPhb8HrbwL8S9H+C&#10;Hi74Z/CTxFb/ALOn7YMujeI/2YfjF4yvvhvq3g34z+K/gR8SfFko8ffsL2et/GfU/jynwh+PfgPx&#10;b8R9E1zxv4j8Pa78YNa+CngrwT4wsdL+U/GVzaJpVvpN9r2j+FLXxXqumeErnxX4jt9fuvDnhay1&#10;+5FlqfibXrfwnpPiLxZPpOhaU19qd5F4X8NeJfEEiWxTSvDus3RjsJ/7mdG+Gn7BP7dn7J/gn4V+&#10;Fbbwb8f/ANljwlpHw68M+A9Lg8ba3reteArb4c+D/D0PgDw9feK9O1LRPiT4E+I3hTwDfaJoeu2G&#10;qXHhPx3DoOs6j4d8V6Zb6b4h1fR7r9f8PIYmOW4ydSbeFniksPTe0KkKa+sVIu7dqnNSi1olKk2r&#10;uTt/nH9MrFZLU404ZwmEwsI55hcgq1M5xsHJOvhMTi3/AGRhKsOVQ9pg/YZhWVRSlUlSx9KE7RpU&#10;j8Lfg9+214j/AGZLnwloHwb+OWqeAtJ1DTItbsP2Cf8AgofrF5cfD648C6boj6zLqn7FX/BQnS49&#10;Q8BR/By70bwPa/BD9li7+Jvij/hUviCWHxB8QtS/tPUdd8Pwap+yHw//AOCrn7Nx8S6V8KP2nIvF&#10;X7FHx9uBewal8Nf2jdKu/DXha5/sXTLmTWfFfgz45Q20nwg8VfCu98Q6L4r8MeA/iDqXifwo3xA1&#10;Lw3N/ZHhy3k1jQbbU/zl+In/AARh+N/7N3hnUj+wL8cn+KHw9u0s9Z+In7G37YWmeDviB8KfjFqG&#10;jX0Piy+lhRvDWl/DmLxT4lvPA3wy8IaHJqPgrwN4h0mK31PVh+0H4TsUtLK2/JPSPivr37N2p6r+&#10;zt+0BpnxT/Yw1zTxLcW37Pfxw8NeJf2rP+Cbfj3wt4f8U+LPFM2kD4F/ERPHnxR8D+E/HvxZ+H/h&#10;iO1/aB+D/jb9oa+1LxDq3xI8TeBbrwjoV5ZLo/6Cfx2f1R/tTf8ABJ39h39ra01Gfxr8H9J+H3j3&#10;U9X1bXrn4t/BO00b4cfEa617xJrmla94o1rxFeWOjXnhj4g6t4hm0ya2vNR+JvhbxpeWEOueIr7w&#10;9caLrur3Orn8efib/wAEgP2/P2dNLuvDv7KfxQ+Ff7X37NPh7xPoHjjwv+yx+1F4Y8D+Jbq3v4PH&#10;Hionwx4c0D4qaLq3wq0byvC3jTVL/wAffEnwJ4+/Z88SeOTq3jA6b4e0nWrXwxDfeA/Cv44eIv2X&#10;dHl8SfB74p/Gz9nLw78ONUm0O81XwB4wvv8Agoh/wRwudL0+1sdUu9Fur7w7qPiv40/s0an+0N8a&#10;YdOvLmzE3jX48fDTw18Uba4xaw/EyGTQv17+Fv8AwVF+M/hfQ7nxH+0f8BvAXxX+CXhjVbjw345/&#10;bO/4J7fFPSv2kPgpoOutbWHjHUdT8V/B+yub/wCM3wz+Hvw0+G+oXV78UfGWuXfiK9tNU0G1udC8&#10;L3+mePPCkSAH84fxE8WfCf8AZ9ku/gt8b/2eP2of2GPiR4O/sLxLofwmsbLwb+2F+yT49+JEU3if&#10;4efET4/S/s4fte6jDoGtHXNG03VfBXw08c+Evix8QdB/s6zs77RPFd9L4SutQ8a+g/s+eL/20vh9&#10;c2/g7/gmp+2R4L+K9vealqXw9+Gvwv8AC3xpsfCGk6N4T8J6Knizx54ovP2Of28tMiuoPiF8YdTl&#10;0/4r6h43+COr694Q8B65ZfHPwrp87+GvEFpaeHf68Php+0l+wz+354Lu/Bvgj4h/A/8AaM8M+JNJ&#10;n8Qa78IvE9rous67NoPhPxdYWX9teM/gb8QtOtvGOlaTpPjG10K70vUvFngmxtGvJ/DOuaVNPBqe&#10;g6hdfEnxw/4IB/8ABO74y64niLRPCfxE+Auo3Gr+Jdb163+B3jW20vQfEV54lvLW+ELeFviF4e+I&#10;/hjwlpHh+aG7Twz4f+HGj+CNB0yz1W705tOu9OstBttHAPzPs/8Agup4ysI5/gh/wVP/AOCfNq3h&#10;rxYv/CTa7o0XgfUPD4u/A1rJDL4Kkh/Z1/aP/tSy+IcyfE3w1LIfEsnxO0DTbGG2bUdL0OfWfA1y&#10;uueh/DP4mf8ABKLUPFumeI/2T/2rv2j/APgkZ+0L8SpLr4oX3go6p44+Efws8Qa4bG++JHwZ174+&#10;+AfHY8Xfsr+JfhHb6Pft41+Gfwy0D4ieDvAHjL4ffE5/A1qEbxbpGhaVS8c/8EqP+Cp/7Ofg2bwr&#10;8A/2k/h3+3F8DrXSPhbDq37N/wC0b4b0mbTfFEHgbxZGul/Drwx8PfjTf/EP4deGfAGgaNHpGr3m&#10;o+HvjN8J9aurTTGs9DsoPEXg/wAC3d7+Wv7Qfh74M/Dq1uof2sf+CO/xw/Zgu9a+IOneEfiB8f8A&#10;4SfFj4l+FvB9n40TWZdW8cS/s/8AhTx74J8Vfs66lpms2mg+LrrwJ4C0jxPrXhOXwZG1r4Q8aWun&#10;Wdh4108A/qa+HXxH/wCCx9v4R03VvgB+2T/wTh/b3+G3iiW+1rTPjx8afhr4v+HuqrqFrf3HhrV/&#10;BPhO0/ZH8Qan8LfEPg/w7feHpbhfEN1eTeLf+Eq1bxb4f1XZp2g6PFH6/af8FaP2l/hyJP8Ahqb/&#10;AIJHftg+Df7a8s+Bf+GUPEvw0/bfGpf2dv8A+Em/4T7/AIQe/wDh+fhh9k+3eHv+EWGqDVv+E1+1&#10;+IzZCwHhO7F9/Ex4O8A/seTeKX+In7IX/BQX4q/srfFK38U6X4Z+Enhn9ozwH4q+H/inTv8AhINO&#10;0Pw34k8Q67+1J+zrqvinwj4M8L6pa+IfFtuNWvfCvhv7Dp0N34f8Y2+neGZZ/HeofpT8L/2hP+C5&#10;nwF0SXxF8Jvil4C/4KDfAf4TapdaFe614I8V/Dj9q7RPGuteKbS01C40a+1zw1qGjftg+JNU8Gar&#10;4+02/fT5dQ0668O2ml2Ezw3Pwisrf7YAf1J/Dj/guT/wTL8feK9F+HOs/tEJ8F/inepe2nif4d/t&#10;CeAPiJ8FL/4YeK9E0m81HxV4B+KHjPxz4X034TeEvGPhK903U/C+r2s3xEutJvfF9ifD3hrWdfvt&#10;Q0ddS/Tn4e/Ef4efFzwhpHxB+FHjzwZ8TvAHiD7f/YPjn4e+KND8aeDtb/srVL3RNU/sjxL4bvtS&#10;0bUv7N1nTdR0jUPsd5N9j1SwvdPuPLu7WeGP+HvVP+DgbWG062/Z+/4KCf8ABOrRNeupdX0GH44e&#10;GtUnudE09dBn1+w8X6HqNv8As2/GvwH4nkutW0Xw4/hvxHoWieL/AImW9n4j8Qafp3iCz8QeE7DV&#10;bBtGo6H+0d/wbtfGzxf4t+JN58Mvi9+xP8UtLfw3qXgT4ieE9H+Knwx1Xwz4tsNPe08PePvgr4Y/&#10;Ze8ZfE74a+C/GPw5v/D+ieJor7XvAmiWF74sudN8QS6X4wvrjxQ0IB/eL6+2Of6+vqemcA46Ufga&#10;/kB+FX7QOjXPh69b9kX/AIOQvEHgb4bDWrlNb0n9u7wp8GPjP8XbrxuLLTm1LUPDnin9quz+DvxD&#10;sPhxLoJ8NW2j6Do/hi+8F2vie18X6jp2vXWt6p4i0/S/unwB8dv+C2Hi3wlpGr/B34v/APBH/wDa&#10;O+GiJdaL4S+PFzB+0Wuq/FfT/DF/d+GJvG3iSz+EGu6j8LNH8Yazf6Pd3HjTw78P7ybwj4a8WHWf&#10;D+hFdP02CNAD+g2vyc/4Lm/8oov2tf8Ar5/Zk/8AWzP2cK8Sg/bl/wCCvXw/iTwj42/4Jf8Awd/a&#10;E8T6Tu/tP4v/AAD/AG0fBnwi+E3i/wC3sdTs/wDhE/h78b/DWr/E/wAPf8I/p97aeGNe/wCEn1G4&#10;/tbxJoms67ovleHdS0mGL4h/4Kcf8FGfiv8AGP8AYG+Pf7NXxT/4Ju/tu/Bv43eKZvgpJrmseHPB&#10;Xh745fsxeGR4Z/aQ+DvxR04W/wC0l4J1zT9N8THXvBvhuy0wf2X4IjGk/E3XE+Hl8TNp15rdAH4L&#10;6P8AeT/gX8lrnvAP/Ja/jd/2BPhH/wCm7xdXnv8AwvHwf4QuYrD4kaZ45+FmszQi8tdB+IPgXxNo&#10;+sXulyu8EGs2tra6fqKyaXcXdtfWMNw0qM93p97H5QWIO8Hwx+MXwu1H4ofF7xEvjrw7p+jatpfw&#10;yttLvdfv08MjUJtLsvFMOoraW/iIaXdzCykuIFuGSArGZoSTiWMsAfYFFedf8Lg+Ev8A0VH4df8A&#10;hbeGv/lnR/wuD4S/9FR+HX/hbeGv/lnQB88fGDxb8P8Awd8c4tT+J/gvUvG/g2f4IXOm6jp2n6Pp&#10;esfY5L3x7bC31OcarqelQ6bHFLEtlbapFewXttqmoafHZMLi4V0+q/gx+zE/7Sei6Bo3wt+Bvxq8&#10;K/BPWNDuNbTX/ih4/Hg74f6BJ/wkF1eaJ4m+EsU6fFDXrzx5Lq1r4lOleJNHt49N8Fabr+qX15pf&#10;iDQPGuo+FfE/yX4p8Q+DfFv7Q3h/VdE+NHw78IR6D8MGvdO8V6yvw78deCZfEVr42tZbXRfEXh/x&#10;dNdeFPEOy3lOuWGk6pum0/VtL0zxJZxC40uGUfdfxh/4KP8AxMvfgzrHh/xL8TvhPB4jey1kxeKP&#10;2UPjX4c8L+K/EZSfS00vRZYfGfhf4lat4FKeG/8AhK/Emq+IvDDf2jqXiLR/Dvg7wvd6LdeI4jcA&#10;Hqth4D/YO/4Jpao91qkGt/tN/terZ6n4oSyt7GLxZ4/064tdFHibUPECaIbi90H4QeHbDT4ZfE97&#10;4s8S3l941tvDc+r6zDrPibTLSaKL8+vjF+13+1L+3r46u/hL4R8Pa14o06/lmTTvgD8HNYvYvh5a&#10;2Ntr+luLv4z/ABH099Mu/iXp0EEM2m6rc2eq+CPhvaX8mgeL/DniO2YXmk3bf2Wf2NPhz8dbv7f8&#10;cf2qfgV8MfAV/HdeJbn4VfDz40+BNc+LPj600HRH13U/FfjnUNR8Qavd6NFDYWGo+MtVk8Ux61qX&#10;hdv+EsEXgz4c2Mj/AGb658ef8FGv2Zv2WPCOo/BH/gn94J8BRnSYTH4i+LfiGG6tfCIvo5IrOHVL&#10;SBTJ8Rvjd4lM095Zpqk6DRtKVNO1G3vNe8HLd/YAA+Hv/BN/4G/s9+FtL+N//BSD4teGbm10eJE0&#10;H4VaXfTaJ8N9DmlS71F9BtNP8PWljr3jjWjcSf2tceFfAOi6bp1xqtvrF1qEHjewvru6k89/aJ/4&#10;Kq+ILjR4/hX+zR4df9m/4aw6Ymi+G207wno03xn8QWN/o0smjWfgvwBYSReFPhD4Y1Ke70+C11u+&#10;uLnxZ/Y2r6V4x8A2t5eWV5odfndq3xU174//ABHHxF+Iv7RS+F4bLxNa6RL8fPi3c3eq/ETQoDqu&#10;s+JdJPwr+BnwuXxXrHw10yK2so9Rgi8D6Xc+H/DXjCF9Om+MWgQeLrPS7v8ASj4QftC/8Erf2GfA&#10;7eNPg7qGvftO/tBRRm3TxLqvgfxf4c8RXOo3en3a3FzpeqePPC+k+HPhx4WknM9jez+Gotf8ZtY6&#10;rFa3/wDwltvbyywAHC/s9/8ABM346/Ha31Lx/wDtGazq37O3wZ1ebVfFPiiHXL+3v/j58R9PvbrR&#10;9V1W8+I3i3X7YahZ2kp8O2et3dx8QVTSNF8RafP4k0H4U6X/AG9qOqy/SXiD9tP9k39jLwlq/wAN&#10;/wBhP4d+APEN/pLQaZ4v+N3iS9uYvhnDqSatbWMz6n41hab4gfHzXbKTUYtY/wCET+Gz6jHb+Grm&#10;813wtdPoeg6nY2X58fHH9ov9tz9ui2khHwg+Mvi3wcTNrGjfCL4VfDPx4/wt0/RZ10/+w/E/iK/8&#10;NW994s+KF5c5Go2E3iC90Xw9oWs29vqOiWlxpuualoEep8IvhZoXw8bTvHv7Sv7H/wC1p8X/AIyS&#10;TvJ4D+F/xJ+GOl/s6fsuaV9j1WXxBqmknxHq13LbzadYW02p6to/hiDwLo/gy81G6XwlP4KuY9Zh&#10;1S3AP2u/4IEeHPEv7UX7atv+3J8VPjhaePfFfwg+E/xusPD3w7+IV7ZaH45fUvH3hm4+CPiLxV8C&#10;vhX4D+Il+nhb4JeDND+MWj6X4x+IfxL8B6X4W8V+PNWtPBvgOPxF44j8a678MP7DnU7xnA4+vUjs&#10;ozwcjoOlfxS/A7xR/wAFDfjz+17+zX8Sf2cv2WP2fP2bvEHwG+HfxkXwxe/Gr4ieKfGfw8u/DN14&#10;RufBOveCPH9v8BINF1zw/wCFl+26Cfh14f8AEHhDSdOg+I+maF/ZvihI9TOg6j+qnxD0b/gqrY+G&#10;9W+NPx1/4Kx/s5/sb6PH9g/4Snwh8Pv2VPhP4o/Z++HO/ULLwpon9j/F/wDaR8S6X4+vz4vun0nV&#10;dQ/4TSeD7L428UXnhfw95ujW+go4B/QECCcZ/wA/h/n8xnwT4p/tWfsu/AzxDaeEvjZ+0l8A/g74&#10;r1DRrfxHp/hn4p/GL4d/D7xDf+H7u91DTbTXLLRfFviPSNSutHutS0jVdPt9ThtnsZr7TNQtYp2m&#10;srlIv5ePiun/AASm8FxaN4f/AGnv+CwX7YP7WHwt8YNqX9sfBDxR+2X4+/aS+E/i4eH206+04/Ef&#10;Rv2bfCV7r2if2B4iutA8W+EP7X8R+F/7S8S+HLa6sP7bs9C1yxWh8P8AWP2BNC0HUPBf7HX/AARK&#10;+Mnx+m8UazP4l+Gvjn49/A7QtK+C3xH0aW3sJF8YaP8AtM/tPa38RfEngv4feIvAukHxT8PtI1TQ&#10;NLtde1W903TIvDPh7xL4z1G6UA/ZLxV/wXH/AOCelprniHwF8JfiB8Rf2pPjBo+s6noOkfBn9mX4&#10;K/E74l+NfH97oN/NB4kn+G+tT+HPD/ww8Y6NoGjWOs+MrnxFpnxDPh/VPB2hajrfhrU9dWTTINR8&#10;8v8A9uL/AIKV/tAEyfslfsLeEP2evA8zJrGhfFr/AIKKeMtX8N6z4m0rTEOh+IPBuq/sx/Bqa/8A&#10;ip8OPF0/i2e41Hwn4j8R+KdT8K6z4C8LT629vBd+NvDdvZflR8TP+CqHx/8ABOhWfhC21j/gnh/w&#10;T18B+Fb6D4Aah8Obv4i6p+2D+0L8I7zQ7PUNLu/F/gD4Z/svaPdfDvw9pHgHRrRdA8K/D34m+FNM&#10;0PSPG/gt/D3jO8stB8T6BprfmX8RP+Ck3xD+KXiDTfAtt+2P/wAFEP2pfHy/EC28EfCnSf2bPD3w&#10;y/YB0vxfD4hvbrR57+3X4V6P8aviD8YNZ8X6zZeBrb4ZeD/Fnw08I65olvqmv7Vstb1u50CcA/e3&#10;4+eCvinoWir8Q/8AgpP/AMFlviV8CJrnTPFHjTwL8M/2R/FfhH9j3w94deG0tdb+KPgbwa9tZ+KP&#10;jD+1do3g5pPCfh/4atrmiXfxJ0+zG6TTNS8T/Eq6tm+R/APxl/4JgfCfQ7jVv+CeH/BO7Uf2orvw&#10;lq0nxJsfjz4l8BXPhD4NfDTxp4Og0/xJ4ltfFf7YP7X63fiX4Lav8P8AwP4bsfiHpdvaab/wiUGr&#10;6p4dXRr7T/Eni3V9QsvkX9n3/gnP/wAFK/Hms6J4p/Zt/wCCdv7Ov7C/hvxP48m8YeFfjB+0JA/j&#10;v4nfDK0+HF342bwjpeveH/2lvEnxx+K3grVbjW0sVg8WfDn9mrwFrXivxBZ+C/GUbaJ4A+z3tr+k&#10;Xhb/AIN4/in8fLy08a/8FKf28Pin8XNfMXjjUoPh38HLySPwv4A8V+KPFlndm+8B+NfijpWs6Lae&#10;EtV8OaTaHWfA/hj4AfDez0/VpNI0nSNSbw/4Lsj4gAPgv4//APBZ/wDaJhvLrR7z9pv9m34I251f&#10;TtdstH/Y4+FWoftgfGDwzY65o0us6T4A8eePPjHr3gr9kvxjpnh/TNWt9M+IPjf4OeM9Q1v/AIWP&#10;ommaf4b8Pw+G7vxaui/N/wAJP2Ov2/f2/wDxl4H8dfDX9nT4j6VZaZomi67pn7Vv/BS/4ga/+0BD&#10;eeB/FHhLx7qPhrw14WPxV+GumfDf4l/BbXlvzrnhm08Bfsv/ABR8S+EfiD4i0zxnqnxK0Hwz4o0n&#10;+y/7Kf2dP+CcP7Dn7JV3b6x8A/2aPhv4M8U6brGra7pPjzUrLUPiB8TNCvNe0CPwtrEPh74ofEjU&#10;fF3xC8O6Nf8Ah5bjTZ/D2ieI9P0Dy9S1ySPTVn8Qa3NqHzv8Sv8Agsn+xh4b8Uar8PfgxefFb9tP&#10;4maC1hdeIPAH7Ffww1n4732k+F77S7TUJfHX/CY2U+ifCzWvCOkXureHfDeuXXhrx/reqaP4r8Ra&#10;boF5pKXlrrq6QAfnT8LP+DdbQ/GGteHfiH/wUD/a4+NP7UnjrS9K8AKPDel6/rGmeG9Ng0e71LW/&#10;Gfw11T4geOdS8afEfxr8PNT1jVJ7DRdS8K/8KK8RWdhLr2t29ppWu+JID4b/AGQcfsX/APBNn4Dl&#10;cfCL9ln4GeHh8uRYeHv+Er8SaV4N6bgbnxf8Xvi7rfhHwJzkeMfit4+Ph7r4h1S3Yn8Of2mP+ClH&#10;7e83iaL4f6j49+EH7Hfj/V2fWPB/7LX7Lvw6h/4KLft+i+0DTNF/tfwd8R9Fu7rQv2ddD8JeIfC2&#10;vaj8etM8QPd+DPFS+BtG0TSNBHiK7sfGsb/lR8QvGXhX4L/Eab4n+MdX8FfAz4uXOl3N/YfFr9sP&#10;VfFn/BQT/gqHqU3hBPDPxT+EvjnUfhA1w/7L/wAAfHviLwm3wl+FvgzQPjLZfD34gfDrRtL8V3Gn&#10;/EC+SwbW5QD95Pjv/wAFifF1z4I1DxV+zX8CX+HXw7je8ns/2uP2+k1f4D/s7a3o50vUvGngjWvg&#10;z4A0m5uvjv8AtNL8X/A/g/xlL4R8O/DvQ9A8ceHrq/8AAus6z4Uv7PWL7SLH8I/2g/j/AGPiHUbH&#10;4n/HPx7rfx78Qvpmo3vgf9oP9uTwfZWXhS58O+IdD8UeGl8V/sMf8EsPCU//AAj7aZ8UPh/Z/D7x&#10;h4J+Nv7REdj+z344+KHw4mtvHM/w48b3ElwvZ/s4/CH9rn9tHxTafEn9kL4D+P8AVJNP1LU7Hwb/&#10;AMFDf+Cl3xKn+OuueGfB/h3xfL4g+H9v8GtM8R+B5fh7o+paP4z+HHi7S9duPhz8Lv2hvE/w78a/&#10;EPU9Nm+IPgiwmj8RXP7j/sqf8EJv2TPgdrV58Rvj3dap+2j8cdY1PVtb13xp8bdNS58CXOta1deL&#10;f7T1eD4UX2peJdN17U9e0zxNaP4k1D4seIfirdN4t0Oz8beFZvB+pTPbxAH8/Pwb+Bv7ef8AwUQ8&#10;at8UvgJ4C8VXP9oDUoP+G+f2xdUM2o28Car46vvK+AGmnRtY8E/Bbwva/EDw7d3/AIR8PfsvfDr4&#10;lfFT9mb4m39xotv+0Xpng7VvMT+mH9i//glB+zd+xx4lHxg87xV8cP2ntRj1q88S/tC/FnVLjVvE&#10;s2veMtN0y38eX/hDQDcTaP4WTxHqltr19HrOof8ACU/FGDTfGXifwvrPxR8R6Fqt7Bcey/tJ/wDB&#10;RD9mz9mrxPD8MdU1fxT8YPj/AH3mf2N+zR+zz4Zn+L3x51L7Lp+h+IdQN14M0K5htvCH2LwVr0Xj&#10;+FviHrXhH+3/AAdpetar4T/4SGXTJbQ/z9ftkftlfHTx/beOLf8AaI8aan4i8G+ENLv9X+JH7FX7&#10;DnxC0zwh8K/hxoK65qOmt8Mf+CgH7eF699e2/jvxp4YuPi38FPEf7PHw00caX8WfHHgjwePBdl4W&#10;8VeK/CL6qAfrB+0B/wAFVPh9aL4j8Ifsb3fwq/aB8Y+EhpEfxT+Mfin4n6V4A/ZA/Zv0rxtHpOk+&#10;B/HXxQ+OV95fhX4gf2j4q8T6RDYfCr4S6/qnjXxTZ+G/iPpFrqvh3xX4Vj0rUP5lP2hf26df+IPx&#10;NuPGvwN8Wad8dP2zviRpumfDG8+P+ieE/jLZeJvDK/FtWjtvgt/wTv8AhXqmnWdr8LfAPwusba5+&#10;Fdx8S/HOiR/tNfE/xn8YfFfijwXbabNrev8AiU9d8Pvhr+1d/wAFH/EVt8Lv2c7DSPE/wg8O6f8A&#10;E/TrvxZ4i+EjfAz/AIJ5/AfxNcXT61PpfwH+FPh3Q9d0zXPHun2fxE8WaP4N+J/xR8K+Jf2h9f8A&#10;CPxq0nxdrPwm+E/if4ZL8V7H+mb9k7/gm/8Asv8A7BGl+KvjH4l1pfib8ZWXUPiH8UP2rfj3P4du&#10;PEmhXkXhTUYviJ4j8N+INYjZfhX4Q1ZdU8a+IPFF3c6/qnie/wBN8QahY/EP4h+MtM0jR5NNAPzW&#10;/wCCZv8AwRM0TwFrHiD4/wD7b/wp8AzeNNX1LxLb/Dz9l6ebT/iP8Lfhdot/d31lJqni2TVdf8fa&#10;X491l7CSS08C6Lq/ifxpp/hHw8bTxN4h1vxJ8Tr6zk+Gn6jftH/tgeN/DXj+5/Z1/ZN+F+l/H39o&#10;200vTtV+IMmu+KIvCnwe/Zp8PeL4ZLPwV4x+NviOGG41DU9V1XULi08UaT8DvB5j+KHjL4b6L4r8&#10;VadLodnF4YuvEnkvjr9rL4v/ALW2uaz8Lf2C9W1P4ZeBvD2sahH4y/b48XfDjSfGnws1WLw/dSaf&#10;F4Y/ZS8N6/qC6J8fNU1fxvpPiDwd438e6mlh8PPBPhzwt4iv/D134p1Txh8N9bPvvwS+BvgP9nzw&#10;HF4D8Bw6rdJc6rqXinxh4x8VanL4i+IPxN+IPiKaO78W/Ez4l+LrpF1Dxd498W3y/atb1u7EaLHH&#10;Z6RpNnpfh7S9H0fTgDj/AIB/s/6X8ENM8U6tq/ijVvin8afijqtt4r+OXx08U21pbeLvip4vt7P7&#10;HZvJZWW6x8I+A/CVizeH/hj8L/D7J4U+HPhWOLSNIiub641rWta92fp+P+P6+vXnuetW3z82fT9M&#10;cD8BxVR+n4/0NAGfL1/Fv51Rf73/AAMfzNXpev4t/OqL/e/4GP5mgDN/4I4/8o3P2dPr8X//AFfP&#10;xQr9NP8Ag3M/5Jp/wVP/AO0zv7X3/qtf2cq/Mv8A4I4/8o3P2dPr8X//AFfPxQr9NP8Ag3M/5Jp/&#10;wVP/AO0zv7X3/qtf2cqAP6J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8lz/g5AYj/gun+33HjOxv2WnJznJf8AY7+A4Axx90R5BzySQMYr8RvEn/Ita2T1On3GevUQg/z5&#10;r+mn/g7j+Ffin4Zf8FY/DvxT1LwZYaJ8P/2iP2cPh3eaF480vwnq+g6X4x8W/DS78QeDPE+neIvG&#10;GoXl7ovjX4leEdMs/B1rrcOg/wBkS+G/hz4m+DdjrGipNc2OueJP5lvEa58M63xx/Z9wR7jy8DGP&#10;fPUDOD17/AZzRlTz2jNq0a2IwVSDtuoulTlq9mp05XXVcslpJX/r7wzzChi/CrMMNTqc1fLcq4iw&#10;uKg0lKE6kMbjKDST96nLDYiklPS9SFWHx05m/oX/ACBNG/7BWn/+kkNatZWhf8gTRv8AsFaf/wCk&#10;kNatfI11+/re7H+LU/8AS3/dP6Jyf/kU5X/2LsF/6jUgri/H/wDyKmpf9dtN/wDTlZV2lcX4/wD+&#10;RU1L/rtpv/pysq6cs/5GOX6Jf7bhdv8Ar/DyR43HX/JFcXf9kznv/qsxJ9CUUUV8Gf1kFLxjkZP8&#10;u/8AP1/CkooA4bTIfG3gKa/i8FDRtW8Paheyagugay89rNpF1Oh+0LpV5A4jayuJAJJLe5AWDbHH&#10;bJve5uZpdWt/HnjpI7Pxnq2n6T4dJglufDXhYXMT6iyCV/I1bVblmnMSyShJra1ZrO4WGKRI4blE&#10;uB2uRjvnn/I7g+/Wkr0P7Ql7VYr6pgP7QSj/AMKTwsZY3milGNbnk5Uo4lKK/wBrjRjinL946zq+&#10;+fIrg+isvlw//b3FP+p8nU/4wqGeV6PDao1pzqVcvdChTpZhUyWpOpJPh+vmVXIo0LYGGWwy9LCk&#10;Fpa2thbQWdlbxWtrboIobe3jWKGKMZ+WNEAVeSSePmZmJ95/8/4/rRRXBKUpNyk3KUm5SlJtuTbu&#10;229W29W3q2fV0qdOjTp0aNOFKjRpwpUqVKEadOnTpxUKdOnCCUIQhFKMIRSjGKUYpJJBRRRSLOU8&#10;X2niOSx07WPBus6r4e8ZeENc0vxj4S1rRNQu9I1rTfEXh+ZrvS77RtW0+WC/0zV7Of8A0rSdRs57&#10;a4s9Uhs7iK5t2iEy/o58J/jQfiJ4tufH/wAIbT4gfEb9o7wv4E8N/FL4j/tg/sCaXpfwb+P8r/EO&#10;eXxVN8Lvjv8AsAeINC8H+Af2uoPAn7SGtaTpfx88WfDK6ufCnjbwPo/w51TxV8Q2gF5F4h/PvVhr&#10;tzbRaT4T0nWfEPjPxHfaf4X8E+HPDuly654i8ReMvEd3Do/hnRPD+hWsc99rmrX+r3lrFa6TY213&#10;e3zZhtLO7mKwSf1n/EP/AIIgfsu+Mfhf8JdE0TXvEHwx/aP+CXw9+HvhHw/+1V8GtR8T6BrPifxt&#10;8L/C91peh/ELxB4T8S63qLaja3vjOSz8aJHb33hb4j6LpOieFvh94T+Ifgzwh4a0bRtO/YPDyeKl&#10;luMjUt9Up4tLDOz5vayp82JjfZwX7hxtdqUql7e6f5x/TKw2RUuNOGsRg3NcQYvIass8gpxlR+pU&#10;cV7HJKvJzOcMTNxzOlWuoxlh6GDcU5Kcn5h+zl/wVe8bab4Zn1n4xWPhf9rH4DeGjBBrH7Yv7IWk&#10;6tL4l8BeH01DV9G0/wAWftc/sga5b6f8W/gr5/h/4efEX4s/EH4heGNEuPhnbWE2h+HPhj4Z8SJP&#10;Dfz/AKjIv7Hf/BRT4F4I+FH7TnwV18jPNjr48MeItV8H+xg8XfCf4taJ4T8bkHcPB/xR8B/8JBkf&#10;2FqU3H8nH7Yvwp/bd/Y28aJ4z/aN+FOsfGjwr4F1bUrHwX/wUW/Z71nWPgf+0nL4Ofwv8Pvh14ei&#10;8cfGv4dHxPaeGtWvrJ/DfgG/n/an+F/xQ8T6/NrnxM8H/Db4i+IrfULLxzY4Hwp+J/gz4+eOW8ca&#10;B4Nf4y/HKU6jq3/C/wD9k3xtpf8AwT8/4KMeFNJGreOPG3xe8UXX7O+l6zrfwA/aV+KXjXwhf+Od&#10;K0WD4Bz+OPGmt/DjSo7H4v8AiPwx4z8Z+HRoH6Afx2fqr8Q/+CDHjD4Q/EbVfjX/AME3v2rPFHwA&#10;8YqbKfRfhx4+m1e+8LTPP4/tfEmo+FdQ+JOgHUNau/hXpmj2WhJp/gH4g/DL4uyeJtS8KWlr458S&#10;a3b65Nf6H+W3xL+Gvxw/Y38R3Oqftg/sMeL/AAbqPgT+wdL0X/goH/wTz1i5/Z2vPB3gPWPib4q8&#10;Oaz4ujufhN4c/wCGbtR8T+ONH10eB/DXh7x74D+CXxJvfBWp6N4f8dfYdU8U+Htb0P8AVX9nn/gp&#10;F+2dNdWng7w1rf7NP7e3iG21PVPAj/CDxN4h0/8AYC/b+0/4h2OiJ488a/8ACzfg/wDERb74TTaP&#10;8Hoo/Enw11qy+D9p4ii1S40ix8QR+Kr2bw58QzF+nHwP/wCCof7I3xl8b6f8HtV8VeKvgB+0BffZ&#10;Y7j9n79pvwVrPwV+J+n6lq+s6XpXhTw+V8SRt4J1vxb43g1/w34h8G+D/CnjTxF4q17w/r9jf22j&#10;rJaazbaWAfy0r8bfgB8eds3iqT9lr9s3Q7Ar4zvdE/a+ubv9hH/goJdaR4ZQfBzwJ8Pdd/bK8F6p&#10;o/wF+MP/AAifhL/hD/Hmqa148+JXiDxr8S9NHiaS88IaZr3hjw6nhf7d8Jftb/tCfsva3ovhj/hr&#10;v9pL4AeKrvVtN0q1+CP/AAV9+F+o/Gv4KfGD4tajcw+C/iXN4F/bu+FGnx+K9P8Agr8LYbjwzrml&#10;a1baf4K8BXWrtofjO+1CLwl8Q/GC+Hv2v/aq/wCCTH7DX7XFnqVx41+D2k/D7x7qOravr9x8X/gn&#10;Z6L8NviPd674j1zSdf8AFOt+Ir2w0a88M/EPV/EU+mTWt7qXxP8AC3jW80+LXPEN74dl0XXdYudY&#10;r8c/Gv8AwQ//AG4/2Z9O8Tt+wZ+2BF4z+HOp/wDC2NY1f9nj4uwLoegeJdO8QeGh4b0nwdqvg7Wr&#10;fx/+z78bPFvjLwiZvB+veIfib4N+FPhaHUtL8OasItKsJI5PBwB+ifw//wCCkn7VPhDwvpfiP45f&#10;sZt+0l8Nr/7fpuh/tK/8ExfHOi/tJ+AfiN4qbUruWCz8M/BjVtZ0z4k+FvCfhiw0/wAQeDfG/jnx&#10;F4q1Kwt/iT4Tk0yzsUsfF2ijT/qH4S/8FXP2B/igdbsLz9oTwh8GfGvg9dJs/H/w2/aQnb9n3xx4&#10;E8U3o1GHVPA+rWXxT/4RrSNc8WeDdX0jUtA8bWvgXWvF+m+HNYtYorvVWtdV0S81L+Ufxp4B+OH7&#10;JGsXXj79rv8A4JyfEv4Ba9Hovwu+2/tj/sDfELxD8GdR+GHh+41OD4b+LfEFxJ8LvEHxN/ZFtfHX&#10;xGtLO30e9+H9jpHwUtdR1DxHfSTWOlz/ABF8OeJNL67Rv2svhD8Vf+EThs/21PCXxSsfA/im78Mf&#10;Bv8AZ8/4K/8A7H3hD4yif/hYB8PQ+K/EHjz9sX4e6b458SeHPC8uu6jd69pOr3WteERpH/CD+GfC&#10;XjO3tfhxocGv3gB/VT8TP+CV/wDwTp+LWhWfhvxV+x18DdK06z1i31uC4+GXg+1+CmvSXttZX9hH&#10;DdeKvg1J4D8T3+kmHUrh5/D+oaxcaFd3sdhqVzpk9/pWmXVn+a3j7/g21/ZZkv8AWPGH7Pfx2/aI&#10;+AfxIh8V2fi74bauNb8O+OPCPwuv7PxTaa9Z22gaTFovgr4nXy+HrCKTTPB+rXfxmTxVo+oQ6R4g&#10;1bxF4kvNOu4NX/Mv4YfDD4ieA9DuLr4VeDv2odG/Z+8K6tcWXxT8e/8ABFP/AIKPP8RPhV4u+Imq&#10;WdjdWniHwn+zV8TLjx98Z9S+INrpeu/DXwF8R01L4iaXFY+HPDA+IWn6Onhm2thqv0z8Pf8AgpX+&#10;0NoXiew0PQP+CsH7OnxK+Ld/Bd6B4u+An/BQr9izxJ+xv4V+EuqWNpJqvim38U/FL4T21vp9h8Wv&#10;A+r6I/gWfwhqfjS68Ealdap4ijsNT1jW9P8ACxvADvNQ/wCCaP8AwXD+AN78Sr39nX/goN4b+N3h&#10;htHs9S0OD4ya5rWq/Enxhe6DoFzfjw94f8K/Gnwb8Z/APw81jU9evtU8P2E1v8X9H0HxFFH4e1jx&#10;rrehwW8dr4c/Pr4s/C3/AIKnfDvwyNG+Pv8AwSF/Zr+PXij4o/8ACwJfEvxa8O/st+G/ix8W/E2o&#10;a3fyX/iLXfGPi/8AY28d258BeKX/AOErih0DxWun+BvEuqz2E2t6TqureKNH8Qa9H+3Pwn/4Kjft&#10;laoNY02X9kn9nz9sjSvha2man8ZvjT+wB+2f8LvHGjR+FdafUNdW9+Hv7O/iibU/jDqHi7TvDNhq&#10;+gaJ4G8Q+IdLv/if468I63F4R1C00nVNPe091tf+C2v7I/hTf/w0r4B/a1/Yt/tDYfBY/ak/Zj+I&#10;nhofEoWuf+EhPgX/AIV1a/E43v8Awh32jQf+En/tn+xBbHxT4e/s3+0hPejTwD+RL4wX/wCw54U8&#10;V+GPhr+0N/wTB/as/YclvUHjC+13wv8AHLx7qXxfvPCrWXifSdIGmfDT9qD4dWHhnW/Cmt+K7H7H&#10;d6xbXfhy+tbjQr2XTNevDpeqeGtZ4GX4W/8ABLX4seIdSv8Awp+19+0P+zFoOmaXosR0j9oP9mfR&#10;firqfinW7m41kajqHhjVf2bfE9hpGkaXpun2ui297o/iPwppV39uuTqOn65r66hfWfhz+8jwD/wU&#10;+/4J3/EjwjpPjLQP20v2cdP0jWhffY7Px58U/C3wr8Vw/wBn6nd6Tcf2n4D+J994P8daDvurCeSy&#10;/tzw5pv9q6dLZ6zpn2zRdR06/ufU9Y/ZY/Yk/aDvIfjR4m/Zy/ZY+N2o/ETR/DviC2+LGufCD4R/&#10;Eq88c6BLoGmQeFdch8eX/h7W7jxRo83he30eHw9qaape2Unh+HTYtNnbTorQAA/iW8AXXxeg8Q6B&#10;bfshf8F1PB0XgL4Raf4Gl0bQ/wBoj4tftDfsv+GdBn0u91BfDngnwr8Ifi1Z+O/AfxB+HWgaN4b0&#10;qzn0cXes6NHp86+GPFnhC10S40ubxH7h8b/2lP8AgpSvwu8Tp4w/4Kc/8E8P2m/Ds9z4Pt7z4EfD&#10;nx78E73xt8RbyXx74Wj0Ox8P2fhf4P8Awz1+efQ/ETaV4qvo9O8c+H5G0nw/qDTvqVotxo+o/wBF&#10;Cf8ABBL/AIJOFjn9lIgAck/HP9pLGcg44+MWQB16dc9q/OH9sH/g3e/YV+F3wk+Lfxq8CeMf2kdB&#10;1DS9c8OahoHgdfHvgPVPA3h+x8Z/FTwp4ak8P6c2t/CzUfHF7o+gaN4nurTQp9e8bax4gY2OnXGv&#10;a5r10L2W+APxotv2iP8AgoqCoh+BHwbcjGM6hCOm7kf8XrX3YjbwAD05PgF5+03+0b408XrqfxN/&#10;Yr8AfE+Oym0U6nouvfAjx1q2paVpGQLy38PX3iC78TDwte+ILG2EZ1O40nVLWS4sbK6l0vUIdP8A&#10;skn114l/4I9/CTVNNt4fAXxY+I/hjWlv43uL/wAX2Hhrxxpc2mC3ukmtLfSdGsPh9dQX8l09lLFq&#10;MmtXNvFBb3Vs2lzyXcV3ZQeGv+CZHxXttX1nw3o/7bnxC0S38O6Z4Ws4W07wr4ktLeTT5LO8j03T&#10;obS2+MVulrZ6Na2ptbG3RpLeGKTyrZLdF2MAeMH49aF/0iT0jsePAVpjnB4/4x79+M9h1PGU/wCF&#10;9aF/0iS0n8PAdmf1H7PmDXrPjH/gmj+2pZ6pbw/Dz9sW58T6K2nQy3WoeM/GvxY8CalDqj3Fys1l&#10;baToc3xItbnT4rVbKaPU5dbs7iW5uLu1bSoYrSG8v+VH/BNj/goicgftQ+GePT42fHHH/qCfnQBw&#10;Evxr/Z6+2PrHxh/YM8SfCHRLSxt4NWXwn8HPA+sx6Zo8uu6TEnicXHirw/8ADfT21DUJ7q58KwW1&#10;/aQ2dpc3mm3kOs3t266Ov2p4O/ax/wCCap8HmT4Yf8EyviZ8ULq00aae11TW/wBlv4N+IrPVItMv&#10;4rG/1bVvEOn694mW0gg1C/W31G807Rfs0N5NZaV5NrELSK3+Prv/AIJ8/t/6d4w0zR4f2jdCuvFe&#10;rWNvbaTPbfGn4t2kt5DeatFarpMesan4V06K2Vbg/wBpXKXt1a6dBbW0t5NcLJGgb6S1/wD4I4/8&#10;FNLDw5NrHjb9sb4UaLoVvaQT6mfFH7Q/x7Wz09Zmt5UtLyRvhnd6c9wt2sECx21xcxT30UKWctyR&#10;A7AHxx4v+JcHx5ufFK+Gv+CYkWo6dDcR2umxfCL4YXHgGDQtHllupLOfUYfhb8LV8SQ67dzW9neQ&#10;T33jrULeEW+paRONd0m7aOLqvCHxh8G/BzVYdW+L/wDwSTv/ABNreo3E8uiWPjHSP+EK8MPteHe1&#10;p4Tu/wBnO4i1eeKSVopI7i6udIiiuYYk0eG4ihuD3Hgz9kL9tDRNWurHxb+3L4u8FeAnlutQtvEf&#10;w28f/GzxLc+Jry71YLeaj4f8IeJLr4TXN/Df+VrNxLreqXmk276tYJpmo3Ftc3xuIPpz4Vf8EbP2&#10;r/jdqjeNvEX7ZvxR8MaTqNnPbf8ACd+K9C8W6n4n1ywn05tOEGn6bP8AGKDV9Q0+60+VbGabUNRs&#10;NJl0yWeCzutQjie1YA8Rsf23fGd54lkt/wBnX/gnL4M/Z21XVYpvBWtw/CtvBXgD4weIYJrzTr+9&#10;8MR+JIfhF4b8TW+mXOpafpU/2HSdCiE1/p6w3NzfSWvkW+Ne2v8AwUA0geGZfi54E/Zh+AXw51XU&#10;YLZPEvxd+I+heC/Aj6qtjrviLT9P8SSaP8XdV8d6zr+pRjV7GwD6fq/ibT4bme1M+j6BplzPpXXf&#10;ET/gjD8L/A3iJI5f2zdV+MOpW2sQXnjXTfDPwbsPDcKWJvYrjWLfUPijrPxe8WaJoev6rbm/tdNu&#10;j4c8Y3EGuqItR0K4mZLK73/AX/BGX4bfFXVW0T4c6z8aPERtr4Q6t4xl1nwppPgjTITPNGGN3qHw&#10;3iv5UktxDqEHnw6frs0X2m2h8LSSW4mcA59/+Cmf7S3w+8I+LfBvw78Wf8E5/Cfh/StJvrK38X/D&#10;yH4p3eqw6td6FqD2ut+GND8XeINW1zxd4is5tP8ALttS8QeAvE2hy61FpcXiOO+0zUbcX/x1H+05&#10;4w+KHjDV5/iN/wAFBL/w7a63Dc2Wo+O9Y+AOqXviS20qeVvk8ML4O8P3useHNSSFyLKLQta8Ow2E&#10;TTWllrNvAQJf6AND/wCCPH/BNb9m3wNYQftC6Lr/AMZ/Ht6m21sj4+8eaV4i1qe7u7qS2t9A8M/D&#10;3xP4K+2CJt+jx61e2mlaRMltYx3Udnqs81xe+dal8C/2W7yw0X4VfDD9j/4NaXolr9uXw94Z0zwP&#10;4f8Ait8YtXutV87XLafxl8ZvGekeNvGl0LPUtR89PDdnqt7qOlaTa3ngfUbvQrXS9LnsQD8HJv2l&#10;fgp4Q8My+HfBnxg/4KPeK9J8Z+Ep/DHxk8KyfHTwn8E/DPxCjutMOl31pLBpVj8bLabwlqcGqa8J&#10;/CXirR/FQh02f+w5tY1NNUvdTtvqz4YeEvFXxb1f4QfEX9hz/ghbNq+j+Jta1jQtI8b/ABdX9qT9&#10;p/4F+K77VtSbwFBOPEHifV/hz8CtC0bwtq6+JrDxR4j+IF14g8PeHNUtYtZutU8F3vgy71J/6S/2&#10;LfHn7In7HPxg8I+BfjX8WvgH+zL8RfA2hfEjU9P8H2Pxo+B3w28E+EtG8faLYInw8+JPg26uofEE&#10;niTX9G8X6p480nWvEOvLb3FnD4Pm02/1bUlvGg+2fiH/AMFy/wDglL8NPF+s+CfEf7Yfg3U9Z0Q2&#10;BvL34f8Agz4sfFrwfP8A2npdnq1v/Y/xA+FXgDxl4C1/y7W/gi1E6F4l1E6VqiXuh6mbTWdN1Cxt&#10;QD8DvhV/wTd/4LueLrv4xr4F8Lfsb/8ABN3w7400vw5pGp+EvAei/BHwPaeK7VtG1vRpJfB3i79n&#10;7wN8fvilp2qeGWl1LWP7b8ZeP9C1rw9rfjc3fw1v4YY7u18PfUnh/wD4NxvjD8VLPwBp/wC2z/wU&#10;6+Pvxm8F2cVp4i8cfCLw9H4p1Kz0/wAdf8IrqmnLJ4A+JHxa+InjzSvK8N65rFzb2ni7WPgTY6x4&#10;j8KHVLAaH4Ou/ETzaT953v8AwV7+MPj6FdH/AGaf+CVH7dXi3x3ayDU9W0z9p3SPAn7G/gKDwpEr&#10;2t9faN8TvGPiHx5puu+L4tYvdBt9P8BwaPbX+q6Nc6/4gi1OKDwvc2t7+fnxy/4LH/tk6Qden8Vf&#10;GP8A4Je/sUeGtX8R3Pw0134e6h8QPiP+2f8Atmfs76vbtf8AhbxVr2o+FvgTFqvwv8WeM/D2q6Rr&#10;njTwxo3iLwdpfgjS55vDHgH4o3EWrDWftYB92fAr/g3h/wCCYnwUFheaz8LPGfx98SaN4ytPGOke&#10;Jfjv8QdW1n7N/Zx0iSx8K6h4I+H0Xw4+FXi3wdDfaTLf3uieNvh94l/t06zrGj+JLrWvDctnotj+&#10;g1x4h/Yd/YP8P6b4Qutd/ZT/AGNPCnj3Wte8R6L4an1P4Q/s7+HvGniHTrHw9pniXXtM0aWfwhp3&#10;iLWbDTn8J6fruqWttd3tpYnw9aX8yW50xD/KPqnx9/bj/aSUaYPjt/wWI/aL1VWe7/Z88Y/Aj4R/&#10;Cj/glZ+z1488M6kyanrvjXxh8brB/Fsfifwt4r8G6RpXiX4P3PjzwZo+o2d0x8N2Ol2GqfEi8Gmf&#10;JeseG/gX8If+Est9W8O/8Etv2IfDPjLxPZ+DfEvhzxNc+MP+Cpf7ZfwK8S+Av+EhFzpsvgnxBd/F&#10;T4R2J8TeINE1jT/FN5beHPCdh4e8LeJ9I0bxPdXfxO8M+HLYgH9OWpf8Fsfgb48D2f7HP7Pn7XH7&#10;bMmoQHQ9A8e/CX4IeIfCHwHsfipdB49K+G3xM+LPxaXwVcfDU2xvPDGseM/GFx4K8QeHfB3g3xVp&#10;viWWXVnt9S0q0/NT4/f8Fhf2p4ddl8K/EH9o39gr/gnrofijVNf0G80Pwevjv9v79sX4A658Nruy&#10;sfEmjeNLD4Y6Rrf7Ob6t4s8U2D2I07xlpHhm70PwN4o1a00+LUPiR4D1aS3/ACY8WftjaJ+0l4ut&#10;vhl4m8aft9f8FUfG+peJNS8M2fwI8B6TY/sjfs6/Fz4b+FdK13xbY663wY+Adv8AED4n+O/FvhXx&#10;Hpz/ABFsNZ1Lw74I119D0vRpfFEelaf8PP7G1z6t+EH7AH/Ba/4p+GoPC/wl+Dv7P/8AwTO+Fvi3&#10;4S+Abq81DwjLoPwh8SeNT4S1C01LwfB458UeErn42/tjab8WH03xDcJrsXj7UPDfk2Gk+J9G8bNY&#10;+K9f8Qaf4uAOA+LWjfEz42aJDrXxy0v9qPxv4I8VazDDqPxA/wCCxf7WB/ZF/ZZ8GftJvb6h4r8Q&#10;+Ifh1+xz8JvEXh34hafpOqeDv+Eo8L/CC18A/Eq68MeEIPG/ibw2+h6hoXw61TVq8bu/2oPDHxBi&#10;0H4GeEvir+0j+1vcaxpl5rHgf9if/gnT8G5/2Mv2XPsXjPWNa8UfH/4B+JodA8JzfH34w+AYPC9l&#10;rN/ZaxN8KxrZ8LSa9qOo+JbDxB448a614V/bnwF/wbYfAjVPEb/EH9rz9qT9of8Aap+JEvjDR9a1&#10;fWHv7L4f6J4z8JaHYeHrGw8F+OP7cuviv8TtUM1rpF3o2oeJPD3xa8I6lF4XudM0bw5F4c1DQode&#10;u/2A8N+AP2F/+CeHgC3m0PSf2cf2RPAus/8ACI+Abnxbrd74E+FQ8dan4Y0XWn8H6R4v+Ivie80z&#10;WfiR4wtdIi8Ualb33jDX/EXizUM+KNdubu+ubrW72UA/lp/Zq/4JBf8ABSv44/DpvD+uav8ACn/g&#10;m3+zh8TVhm8XfC7wLoGqzfGnX/C9x8PtXudGTxraw6rqXxb8feGNd1Xx/wCIND1/4W/tK/tOWute&#10;BrjUfFFm/wAPNJ0rwz4M8KS/sf8Asrf8EGP2A/2ctO8N6h40+Hx/aX+KGjh7zU/HHxpZtX8J3mo6&#10;l4UtvDut2Wm/BeC4Pww/4RH7cdY8QeF9K8daF8RPFnhbU9WSY+O9ZvdE8PahpkPxI/4LVeGb7wxq&#10;fjD9lH9l34ufH/4daK1hqFz+0P8AFjXvDH7GH7Jmr+FZr218Mare+FPj1+0ANOTV/FmkfErVtJ+H&#10;B8Dar4K8O32r6zb+KrrSNRvLHw5A+s/kZ8VP2w/jj+1QPGegeM/2kvFH7WeiaEdfn+Mf7L/7BOjT&#10;/spfsW+BdP8ABqXej+INN+PH/BQ34wR2fi/Xf2fvi/8ACPR/ivrWo6O1zq3hTx54s+22Hhfxp4f0&#10;jRfAOuXgB++nx2/4Kp/sefBLx1qXwe03xd4p/aA/aA083McX7Pn7MPgrWfjV8UdQ1LSdb1TSPFnh&#10;0f8ACNxx+BdD8X+BYPD/AIl17xr4N8YeN/DnirQfD3h++1C40d5LvRLTVvxg+Pn7eX7W/wC0R401&#10;D4MT+LvE/wAH/E7i4tB+xd/wTr8V6N8Vv2obDULXU9R8Ji5/ab/bq/s9/g7+zD4Y8H/GrwZ4WGv3&#10;/wAOrK/8U6L8PfixceGPi74Jkto/7XP5N/EL9sbzdHsv2a/hLpGm2PhPxDrFt4W8OfsWfsMw654b&#10;+HPi3xHq1te+A9H0P9oz9pbTrOX41fthfEHXdNOm/Cf4veD/AIPwab8M/wBoHQk8JePvh9+0HaeL&#10;IEVv0y/ZK/4IsftP/tD/AA+0vUP2ufipq/7KH7OfjLR9J1i1/Yx/Z907/hB9bu9M3avd+G/+FuaX&#10;qdjceGNN8e+HptK+Ges/8JV8W9L/AGg/jr4o0PTLPw18W/FHhT4geEYLnTQD83fEvxKttFtI/wBn&#10;z9nnw34d1/VPiONYhb9iP/gnxd+N/FkPiDw/B4Z8Q/EHRrT9rD9sXRrHxV8X/wBrz+y/DfxK8c/D&#10;z4l/Bb4MeK4fho/hjw3rmr+Hvid8H9S8O2GmXX6P/shf8EF/iH8S9bi8ff8ABQBtM+GHw30zUo9f&#10;8A/sh/A/xZBHpej6rDqGg+G9Ys/G2t6RJ4m0XStF8S/D/wCG3gzSda1rwV448WfGX4o2V/pfir4i&#10;fGXQ/iT4Y1KXxF/Qx8LvgV+xp/wT4+Fmuz+AfC3wk/Zr+GVl/Zg8bePfEeuWGgjUDceI9Rj8Of8A&#10;Cxvi34/1a48Q+Ivsmv8AjS80fwiPGvivUhpB16Dw14b+yWUtlpy/Dusfto/tZ/tZl9J/YZ+Dp+DX&#10;wb1Tda/8NoftT6De6T/begX5ktR4t/Zy/Z0Ji8U+Ov7R8LeJfCXxX+EPxC+KUugfDXxP/ZfiHwN4&#10;28LaVqEeQAfWPxn/AGgP2Uv+CfPw48DeG9Q0vSPh7pfiTVdb8N/A34BfBL4dx3Hiv4j+Mrl7rxDc&#10;eDvhP8KvAmmW8L6n4i8Saxa2U2q3dt4f8IQ+NfGegW/ijxNpF/4s0+4vvjBvAHxu/bm17TfiL+08&#10;+rfDP9lGXVdN8TfD39gnVPD2kw674ui8L3cepfDnx9+174phubjUdU1bVL+5uvGOtfstWrXPw68M&#10;XmkfC+w8cXXiPxX4S8a2Gt+z/s7fsZ/B/wDZz13xR8QNFu/iB8T/AI2+OdLs9D8f/tB/HPxxq3xQ&#10;+NPjXRNLuPM0bR9V8V6t5Nnp2l6Xp1toOhiw8LaN4dtdW0rwh4OHiKHWdQ8NaZqEP1A3U/h/KgDn&#10;dI0TRfDOi6L4b8N6Ppfh7w94e0ux0PQdB0TT7TStG0TRdKtIrDS9H0jS7CK2sdN0vTbGCCysNPsr&#10;eC0s7SCG3toooY0RdCX+L8P6fX+ZqSTt+P8ASo5f4vw/pQBQk6t9P6VTfp+P9DVyTq30/pVN+n4/&#10;0NAGfL1/Fv51Rf73/Ax/M1el6/i386ov97/gY/maAM3/AII4/wDKNz9nT6/F/wD9Xz8UK/TT/g3M&#10;/wCSaf8ABU//ALTO/tff+q1/Zyr8y/8Agjj/AMo3P2dPr8X/AP1fPxQr9NP+Dcz/AJJp/wAFT/8A&#10;tM7+19/6rX9nKgD+ie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ML/g&#10;8w/ZLuviR+y/+zD+1po+kavqrfs+fFDxN8LPiImk2UM9rp/w2+PWkaZcWXjHxHceT9qtdP8ACnxH&#10;+G3g7w/p1wt0ltb3vxHuDPbXDTRS2n+dtqV5q1jo+o6LqNvNfQT2OorZa1A5cNHBbyXEdvqUb5eK&#10;dIIpFFy0jm5KxgiWQXFzX+4B+1j+zR8NP2yf2bfjX+y58YNP+3/Dv43/AA/13wJr7xW1hdajosup&#10;24fQ/F+gLqdpfWNv4q8EeIbfSfGHhHUbizuU0rxPoWk6mImezQV/jOftd/svfGH9i744fG79lH45&#10;6Wmn/FD4Oavq3hbUrq2MjaP4u0aex+3+DPiL4XnuBHcXPhX4g+GbrSfFXh65vILO+jtNR+x6nZaf&#10;q1jfWNt87nVFxqYXE8katJVqcakZXj7Krzp0sRCUWnF39yoneFSMacZptQlH9n8LMxp1cJn2Rxxd&#10;bAZhUwGMxOErUY06izLBSw/JmGT4mhWjKFWHLH6xg503DF4SpWxlfDVIwliaOI8q0Ij+xNGI5B0r&#10;TsEZIbNnCcqe4wcg+nTNa1eV6PpmoWWm6fqnhu9WG4udPtrm90a+LSaNe3VxaQtJLBHG0T2E5kG8&#10;NEyoXEUAEVqro/U6Z4rtbq5/szU7eXQ9XBAWyvnTyrndMYo/7PvQI4b3edgVUVJHcuIUmSJ5R8Hi&#10;8BL2uIqYaUcTCNSpKrFJRr0fe972lD3pygm/41L2lJK3POEnyL+tOHeLMMsFlOBznDTyTE1sJg6W&#10;BrV6ir5VmSeGpuksJmkadOhTxU1aKy7HxwWPnNS+rYfE0YrET6uuL8f/APIqal/1203/ANOVlXaf&#10;gfy7+n4dz098Vxfj/wD5FTUv+u2m/wDpysqwyzTMsv0S/wBtwu3/AF/p+S0/Wx6fHX/JFcX/APZM&#10;57/6rMUfQlFFFfCH9ZBRRRQAUUUUAFFFFABRRRQBr+FNA+FWv/EH4Z/8L1t/Gd98GdB8daZ4o+Ju&#10;j/D/AECw8R+LPEfhTQLHU7+88K6ZYX3xF+FK2tv4quY7Pw7rviO18daVq3g3w7qWreLtCsPE2taH&#10;p/hbWv6pvB/wX/ar/Zr8NeGvHv7BHxuX9oH9nTV/D+h+MPD37I37UOsapfwQfD7VtMtPEOh6R+zV&#10;+0LdQDxp8P7X/hX2jeCfhx8GPh98UbXW/hj4Yh17XfHfjPWNU1OUKf5VNK1CHS7z7fOqtHaWmpTN&#10;FLIkUdwy6ddeVbeY4dVe5crbxAoxeWVUVHZgK/uM/Zl8D+NPhp+zr8DPh58RRdw+OvBHwn8A+FvF&#10;WmX2m2+lXvhzWdD8Mabp134Puba01TWLaabwY9v/AMInJqUN8U1o6N/bItNM+3f2bafsPh7Xq1Mr&#10;xVCUEqWHxb9nUX2nVpxnODXeDUZX00qJdD/Nv6Y2VYHCce5FmlDFTnj834ej9ewUk3HDwwGLrYfC&#10;YmE7JKOLjOrS9mr8s8FOo2vapHmHwQ/4KQfBjx/440/4HfGnRvFX7I37Tk5tLM/A/wCP9vb+Gz4u&#10;1GXVtJ8Ifa/gp8Sy6/D740eFtf8AiBe6r4R+HGo+GtWtPFXxGPhvWdf0XwNBosP2kcV+1h/wRx/Y&#10;e/a81yXxn4p8Cav8KfiJfaudU8RfEL4E3uh+BNc8YS3V34j1XV38XaNqPh7xL4E8Q6r4h13xLPrn&#10;iDxrf+Dm+Iuq3mn6Pa3HjJtGtJNLuPqb4v8AwP8AhD+0H4Jv/hz8a/h34W+JXg2/F1J/Y/inSoL/&#10;APsy/utJ1TQ/7d8OajhNU8KeKbLSta1W10jxd4ZvdJ8T6H9vuZ9G1awuX86vh+z/AGYP21/2W1+w&#10;fsH/ALSPhPxf8LJB/Zul/s1/tyR+NfiD4F+Funvtisn+Efxh8ESp8X9G8KeCPDvh7wh4D8BfB3Xp&#10;dZ8KadpF14t8U6p4i1LxPe2jD78/kM/Jb9qb9gD/AIKCfA2W0vfiR8P/AAF/wVs/Z/0zS9I8NXt/&#10;rXgi5tv2tNI8LJ4/8J+L57TT/HHhu6n/AGotL1S58VeJPGOh+EG8FfFT46+ENC8Fv4l1nx94H0nw&#10;w1v4etfkLSf2rLH4hWlz+zt8Sfjv490u8g1jxBYeLf2cv+Csngu1/aE+Ftn8Z7/WNR+Duo27/tee&#10;DtK8D/tK/s/ax4V8Da8/iLSbmw+Gnwy034X+O/DvjJdY+IWl2XiHU7+9/pGt/wDgrN4N+FBGm/t1&#10;/s5/tA/sT6tZqLPUPGniLwfqXxq/Z3v/ABPfk6r4a8EeA/jn8HdO8QR+N/Fes+C/O8TXdrF4K0nT&#10;tCutA8aeGr/VDq3hyP8AtX6t+I/7Nn7Df7fPge08Y+N/h58EP2jPDXiPSYNA0H4u+GLrRtY12bQv&#10;Cni6+vP7E8GfG/4e6jbeMNJ0jS/F9vrlpqum+FPGdjZteT+JdF1WKaDU9dsboA/my+HPxY8d/sje&#10;HNJ8Z/DDx3+0D+y54O8PC8Gj+IfCPiHWP+Cg3/BGDxV4S0i/ubDU00zVtHvPE/xk/Z8H7QX7Rnhi&#10;/wBNv5dPu/H3xv8AhhaeNr6yeWzufHNwnhr9PfgZ/wAFTP2o7/RW8SeMfgJ8E/20/h5Y6Z4e8YeM&#10;viZ/wTN+Kcnjfxn8N9C8f2VzZ+APBPiH9kb4t3em/HW6+INx4j0u5vvFEl9eeE7Lw/4S1HULm50f&#10;+2Phz4y06Tyr4mf8G/Gl+CdZ8RfEP9gT9rT40/sveOtS0vx6h8P3/iDWtQ8Panbavdadrng/4baX&#10;8QfA+peDPiL4M+H2m6vpdvY6zqHir/hduv3lnBoWtTW2q634cmPiP81/2lvgZ+2J+zrrsvin9r//&#10;AIJ++CP2gbjwnpPxK+Imj/tvfsO3Hir4G/EbSvHs1x4e+Ims/Hbx/wDET4L+FItC0vU/hXPdytou&#10;q/HL9nfwtFceIfDep+LtH1bxJp1h431XxgAf0ifC7/grT+xL451m58DePviLqv7LXxb0bSbnW/Fn&#10;wf8A2vfDd5+z14z8I2f26xi0qHXNW8bSQ/DefV/EejazoXi7w74f0Dx7rWvah4R1m31k6ZAuna7D&#10;pPp3xi/YP/YJ/bY07TviB8TPgZ8JPiqPGZ8MeOrH4ueDpZPDninx1psfhVNK8JapJ8Y/hTq/hzxf&#10;408JT+Erqwj0exvPFWqeFb7TrTw9e29rP/Y2hXFl/JB4Y/bU+D/j/wAF22i6x+258S08PeE/+Ec+&#10;Jcn7P3/BTv8AZp8K/t6eBvHvxtOiaxp+p6X4f+OvhPw7rnxK8IfDKytYLPwlc6hZ+A/A/ifStN8R&#10;a94v8Iabc6v4q8RaBo/0H4N+HfiPQ28Q+Pvhf8D/AIw+D/Av/CUawn7QPx//AOCFf7edrq/gr4p+&#10;JtW8rxB4N0Hw7+yn4pufFfi6EfC648cWXh5/CWi6t4J07wZpHibxv4403SZfAX/CM6XagH6E/FD/&#10;AINsf2d7nWrfxl+zL+0N8cP2dvHVj8QovGmg3uo/2T8TfDngjT7a61DVtK0TwBBYTfDL4jaPqnhj&#10;V20CXwr4x134q+KNcsLHRHTU/wC3Nc1CPxHYeD+MP+Cb/wDwW1+Ffg3xp4a0L9oP4GftxfCGL4ga&#10;d4ii+Cfx4msviT4k+MuhWHi7w4dMsPE1v+0X4EudI8KacdN0PTPFGveDdJ/aF06z8MXVnrd38P8A&#10;xRf+NZbHVtYm+F//AAUt/af0vW7vwh4U/wCCmX7HHxU+IMmky33xF8Bf8FIv2ZfHH7D2tfAXWvDV&#10;1ZaZqvgTTdb+FzaX4F8V+P8A+29evtG+IHhjU/F+t3ejXngqK78CSazo58WapB+hfgH/AIKt/tD3&#10;3hrTPij8Rf8Agmh8W9Y+CviRb3TPCPxA/Yz+PfwT/bp1PXfFVrqV1ZSWT+FPhdeeGxZeErMaJ4rs&#10;9c8cpr15Y6F4p0rTfCd5YNqOuRSWQB+C3xR+DH7T2keOdE0L9qj/AIIJ/D/xxp1h4Tv9W8PWf7Ev&#10;hD4qfDdI73X9Ys7NLrxd8SP2XvF3xh8E+IHs4PDOpRJ4H8V2SeKdGGp2OvafdaHpOszQ+K/GvA//&#10;AAUA/Zt8PeGtJ1Lwv+0D/wAFdf2fvGHh37VN8PPhT4L+O3gH47/s1/CUaDf3I+GfhPTfC3xJ1XwB&#10;qPxI+FfhfSrPw5aXvw+8X2Gmpqeg2134K1LXdXtQ/ibUf6rPCv8AwWr/AGBJtd0PwL8WPHfxD/Zh&#10;+Leratp2h6r8H/2lPg38Svhz4z8C3uu3sEPh2b4h6vD4d174a+D9I17Rr3R/F9v4h1Px6mgab4Q1&#10;3T9Z8R6noiJqcFh9wov7JH7bfgNuP2cP2ufhf4c8YgA5+GXx88A6L490vRSe/wDwlnh7TPGGm+Hv&#10;FXT9xrNno/iQ58ux1cfaQD+QjTvjb4H+JfxC1/WdO/a8/wCCTX7avxC8WaXbax4z8bf8FE/2ER+z&#10;De+HrXwnFpHhvRYvCfxE0jwXodn8Q9U1jT9RtdO1HQ/GPiC41vRdD8HaG/g7T5dHh8TyWEvhH9mL&#10;4c/EDWPF8mj/APBND9h/9uTxTJqZ8X+LvGf7B/8AwUm8Y/Cr4U+CB401DV5NK8H33wt8W/EK+v8A&#10;whqH2nRdc1HS4/DlppHw/bQ57DRPCWm2jeHdXsrT+jvx3/wRS/4Jd/EjxXqvjXxD+yP4Q07V9a+w&#10;farPwF4x+KXwr8JRrp+mWekwHSvAfwv8d+D/AANoPmW1jDJfnQ/Dmn/2pqbXes6kLzWNR1C/uvk3&#10;x3/wbS/8E6vGPi3VfEXh7Wv2kPhXo9+NPNr4C8BfEvwtqHhPQfsmmWllcnSbv4ofDj4k+Ophql1a&#10;zazf/wBu+NNZ8rU9Ru4dM/s/Rk0/SrEA/Ma38JfH34ToNJ+KPw7/AOC83wF8EOqaf8G/hl+xR+3B&#10;4Y/aw8B+CfCmiKbUeBRp/h7QtG1T4WeEvA2kXHhfw/8ADiy8S6z4ov8AxHo9vqVuNTa48K393f8A&#10;n/x8/bc/bkuvg94y0j4//tm/to/C3wbrB8KW2mxftGf8EkPgx8G/BHxB8TWXjrwrrll4L0n4geBv&#10;FnjjWNK8VWGl6TrPxJsbS50yx07WdI+HuuaPLqaXF7aWGo/cXhv/AINofGHws8d+J/Fn7Pf/AAUp&#10;+KvwVg1WTWdK0i48OfCfU7Hxza+Bb/WLfU9O8KeJfHPgn49/D1PFLwLp2jNrV7beG/DOja3rOkwa&#10;vB4Y0cJaWFj8o/tI/wDBJL/grt8I/BXxH8b6/wD8FAtK+Kvwd8K69o8NtpfjT45ftDatqXi3QtS+&#10;IegeHfBWq+JfhZ4p8F+L/AVtqyanqvh3xHqOg3PirxPYeGtQs5JdH1/XLzSdOv7sA+ANE/bh+IXh&#10;i7W60D9tb4VfFm/ug9i3hz4xfs7+L/hz4VsoGX7Y+vW/iL4c6Faau+s20llHp1ppupTJo9za6rfz&#10;yh9RtdMFekeFP22v2ib/AFjxBrenfFj/AIJ22zalb6Is0viHxT8UNAt7kWP9pW8S6dY6trmnatHN&#10;ARML9b62RSstlPabrW5jlk5TxN+zn/wU98N6bBf+HviF8OvH91Jfx2j6J4RPgay1O2t3gupW1Sab&#10;x98PvBWjNYQSW8VrLHBqs+pGe9tWg06a1S8urTyvSP2f/wBvi/8AEXim68Wfst/Bf4seL7gaJPre&#10;sfES1+CF9qdrALCSz0mK3n0fx14bsZEezsyjyNDd3YjtreGedYbe0hQA+y7P/gof8avBm/8A4TCy&#10;/Yv+NI1HZ/Zx+Df7TWgfDH/hG/se/wC2f8JH/wALY1DWP7c/tj7Va/2R/YQt/wCzf7K1Map5y3+m&#10;eXt2X/BT/wCIF9PHaWH7OXwlvbqbf5Nta/t1/AO4uZfLjaWQRwxWLyvsjR5GCodqKWPAzXxR4m+C&#10;f7aPhHQr3xDqv/BPv9nO80/Txbefb+Gfh/4K8b67ILu7trGI2PhjwZ8SNe8S6mEnuozc/wBm6TdC&#10;ysxcX955NhaXVzB5Js/ag4x/wTg8Hk/9mf8AxCP4d8nnBz9B0oA/QX4hf8FD/HHhTxzLa/FL9k/w&#10;Vp15J4UXR73wdrH7XHwvtr6O3utTttZtNSmeDQWu9PdhArWkbW9vNIrpdwXBQhW0NI/4Kaaz4q0+&#10;28LW37PHw2vtM0qDVrvTNI+Iv7f3wAt9A0mLV9V0ybUv7KuvGuhaLd2epGTTDHaR2OvxajHb319c&#10;yxXtpeSGX8t9I8KftJ6Pq2gWmi/sCwJd6Dby3ltoepfsz/FDxhJqdo+ozTyXeuQeNJPEmp67brd3&#10;jWizajPPDBb/AGXTYmjtra0t4vZ/GPjP9qrUNNGiS/8ABMD4OeCLrV47r7LqWjfsKeLLHW5bezt5&#10;J9SXS31+DVoFEFoxmuru0sjeafGouoLu0dFnoA/Q/wAN/wDBTi0+EGtzeO/GP7JPwg+J/jLV9Zut&#10;Qg1+5/4KMfs2eM3sLoyfaRcroHgrwrrFpZXpdop213VLMzyX8Zn02exZ5Ya4/wCKn/BVX9tb4k2+&#10;k+G9R+LP7AOl6ZqCqus+H/BXi34g6Npl5I95c2i6f4p8RX3jiXz7S5tSs91FpPidvDwsLq3OoSx6&#10;ra3UVh+at58Cf20/7PjDf8E5vGtjY2ULXU94n7InxZQuFiDT315qV1pEtwsRhjWR4UuYNKgCPPBZ&#10;wPLPLJ9Q6T4T/av8F6ZcaDF/wTn/AGENVt/Dzva3uuav4c+HnjRr29QIZki8XXfx41a21y7l8w3E&#10;dpo+pXMIgE0mnWkdlbt5QB1/iP8AaW8bXOr6d4O+Kv7aH7Fnwm0gwQS3etfAfwF8afj1qvg6VdG0&#10;29t4tC0nQPDOs/BrxJqWp/ZtF0DxVqdz4zvbmSKXWNQuNT1fxXpEkTNvf+CnX7UPhiZPB/wW/b78&#10;Z+P/AAppu61is/AX7A3wO8M6tDYuLj7XrWn+G7zTbC2h0oXZtIzdT69p2tS3WqW80mmxy/aXjx/g&#10;5+xf/wAFVv2jfEum2fhjwj4J+GHgG0m8RW2laxqlt8IvDXwO+HUd+mp6pead4Z8NeDtH8VXtrLd6&#10;nI0Ky+C/CGua5b+ItStPEXiC6tp5L7xLD0vxZ/4Jhft8/DDXdPutX/aq+Bk/xDtLmbVbHSPhj8Qf&#10;i1Y+OoXkijv7rWb2Xw98GNANgIbUf2jHfa/qVpJ9lF1daa0qfazQB5Xp+uftXfEvxHDrfx3u/wDg&#10;pxqel3iz3M3iD4Nfs/f8IT4k1az1WO3e/h1a5sNZsIPFUGpxWmnpp1zrOpXNtoMYvJ7Kw1BdSuYX&#10;z9Vb4MLZeKtS8R/sTfGL9oKz0yGW80D4xftMfttSaP4k8O+Gr7RrjWfDfh/xRo3w+tfCvhnww1ut&#10;prOuXXgG91688WWet3PibRZtde5tBbab7Z4U/Yc/be+J8Vz4D8Qftn/FfxR4q1G/ms7vwb4L8W/E&#10;v4peEptFh8j/AEvVvEWseOfCOmzPHqKSeesOkaj4Xhshp+pxeK7mW6lsrH7M8Bf8G+v7PHw58A3f&#10;ij9r79pLx5aalJciSzT4Yv4R8Gabp1tJZxTJpE0Xibw18TdS8UeId8d48kWgJbx7F8qxt9Qjt3vr&#10;gA/Kz4I+IPB3w9v7vxVrWo/8ExvBnw01W88T/CdNQ+Inw21z9qrxh4Hs/GlvqWqN8QfB3wi1DTPH&#10;3j/xh4m8BWk02qeAPF/xK0q38Bt4j0/RfBPijX7fSL46E/1fq/7bPwZ+Hnhbwl8Lb/8A4Kb/ALUX&#10;xE+DOmtr2qaD4D/4J6/sh/Cn9gy+8A+J11BLyK61rxPPH8P21Lwr4jbxR4vv7nwT4e0bU9O1bxQF&#10;8U+I7rTNT0jRhrn6h/sYf8Ei/wDgm18W/jb4S+E+tfAj4l+IPAvhvwJ8R/HOo/ED4m/EH4j2Pjj4&#10;vzwadcN4V0/xBD8OfGfw18JfDzw1p+o+IdPm0PWfD/hIan4pi8OeG9EvbZb3xJrern+in4d/8E7P&#10;2CvhKfAc/wAP/wBjf9mjw9rXwyPhiXwR4vHwX+H+q/EHRdT8GfYX8N+Jf+Fka3oWpePdS8Z6bd6b&#10;Z6p/wm+reIr/AMXXmtW416/1u51mWa/cA/hM8O+Pvg3+1B4n8ZXPgj/gnZ/wUK/4KjN4HXw7Y/8A&#10;C5PjH+0Z8cfGXxb8G+GNdsbm90XwVruhfAPwL4m8L+DPCo8VWXxA1HwhZ6hrmsX+uXE3iTWP7SjM&#10;s2gaB94/AX9in/gtzq998JLj4A/sdfsjf8E8dI1L4fPpN38XrPwX8GdG8T33g2/8PaJ4h0TRvjeP&#10;HGsftEftMLrMl54Z0iwu9Ju/BUPjAeNtWNz8XLY3mlz6x4b/AKdfip/wVy/4Jn/Bzw9Z+J/Fv7bH&#10;wB1jTb7WbfQYLX4V+NLT46+Ilvrqx1LUI5r3wl8EE+IXizT9FW30y5jufEWo6LaeHrS+l07TLvVI&#10;NR1fSbS9+ZNQ/wCC2nwx8ZNcQ/sq/sfft0/tW6Zr0f8AZnwk+L3gr4DXngb9mv4i+K7iP+zbWxvP&#10;jB8S9U8N6r4C8IaL43+0eCviB488S/DxbHwVd6H4m1gadruj6VDc6iAfmXoX/BuV+1H8ZPC/gOx/&#10;bY/4Kc/Erxxp2neLbTxF43+Enh9PiJ8WPC0MGmavqmmrJ4B+JHxZ+Iekw6f4s1TwNeXUFn4u1f4F&#10;TJ4S1bXtUsf7C8XaPZPNr/3d8Bf+DdT/AIJq/BDX38S694P+JX7Q2p2us+F9d8PW3x88c2mr+HvD&#10;l/4XvLvUDbx+FPhr4d+GPhXxho3iKeexTxR4d+KGi+O/D2q2WkWmmrpltpt94gtdZ+UPjJ/wXA/a&#10;20yz8VXEHg//AIJt/scah8KNWuNC+I3hP9o/9sC6/a1+IniXXLzW4PDSaN4K+GX7GNofiH4a1b4f&#10;avY6la/EWw8VeGNUvPK1vT762g0nT/CXjC7j+Jda/a7+Pn7Wkp1i2/a3/wCCl37T+q6gZ08A2f8A&#10;wTH+EU37Ff7K/wAKvi34zYXWufAv4k/Hz4gaTa+PvF/hDwvct4Ch0L4l/FfwleXfw6+HWoyeM9Wl&#10;1rWfFfivTdPAP6kfG/7QP7CP7B/hCL4c+LPih+zZ+y74d8G+Dta+IGg/Buw1jwD8PdTTwlc6n4k1&#10;fVNX8AfBXw8bHxF4gHiDxFZ+Kns7DwP4Q1TU/Fni5NWsdIstW8RSz28nwxqn/BZLQfiT5th+xR+x&#10;r+1v+1w+siL/AIVn8VB4BHwD/ZX+IX9nFJ/GRHx9+LL6feeEz4TWx8V+HP8AioPhtGuufEXw2fBW&#10;kiSHWdN8QP8AzYz6p8GfgVrWn6W2sf8ABPP/AIJtSad8QNV8Y+HrPw54D1L/AIKlftqfCz4o/DK5&#10;0LwtqPg74jeOtftPiR4K+Gmkza5Zv4+8Nnw7e+EfEPhjWNL0vSdI0yXxFH8Ur9fIb74raJ+143iu&#10;78Ifsof8FBP+CqXjDQvDFtqmpeNfjD4z+Jtt4J+BXxZ8fHxHLq9z4G/Z+/ZRttf0jwD8L/HWp6Dp&#10;mq2/gq4+KumSXWleDovBPhS70C28IyeJNWAP1X+L/wDwV6+Nfxq1eP4f+KP2lPgd+yN4Q8eaTDqO&#10;ifBz9h0+I/23/wBuPxn9sm1DwFL8CdD+PngfRtT/AGXfA3j/AOLd4mu+IPht408IalovxK+GOsXn&#10;wlGo20EN1r2qXv56+P8AW/hv4H8V6v4k+J3gb4HfDDx34hW18F+OPjz/AMFPvix4i/4KC/tweKvB&#10;PxH0+y8QfDT4hy/skfD2w8UeFvhB8VPhN8L9A0JI9H+NPw/0/SbWG88BfDe88YT2d54ruPFP338J&#10;f+CYH/BYT40rc6N4u+IPwQ/4Jd/BO8+IFz4g1P4W/suaR4W8O+KLPV9O+Hljo9l408P6b+z/AKoH&#10;8X6R4v1NbPSvEGmfET9pqx1G2utOu9bXwzLpvhb4faRdfoN+zV/wbvf8E/vgSNG1v4j6J4x/ab8d&#10;6evgbVpdQ+K+uPp3gCz8WeE/NvNZvdB+F/gr+wdIvvB3jDV5Ip9U8B/FvU/jDpi6Np2neHbi/wBR&#10;tZ/ENz4jAP5xvht8Sfi9+2n8XP8AjHn9mP43f8FIPib4X1S11mT4gftzeKI/E3wG+HV3428CeKb/&#10;AOJMOkfs++F9Y8Ffs+fs8aX8R/EmjXreAtC8e/Gjx7okNh8NvC2ieAtPh8YQ2C6X+v8A8PP+CDXx&#10;8+OFjc2X/BRj9tDxPr/hHRv7NsfAPwJ/ZXvbbwx8J/Ch8J+G/DvhfwR4k0TTfE/w70P4a+DRpXh1&#10;fFvhebwR4K/Z/wBIAhu7HxFF8QZLjU/EOhXX7OfG/wDb2/YB/Yh03Tvh58T/AI8fCD4TnwQPC/gO&#10;x+D3guJ/E3ivwHpz+E11XwfpUvwa+E+k+JfGHgjwhB4PtdPfR7+88JaR4SsdNu/DtjbXkI1vQLe+&#10;+ONW/bV/bg/aqT/hGf2Rf2YPFv7JHhC5X+y/F/7Rv7dPhWHw5458L3Eok0/xBa/CD9mLRdY1nUfF&#10;/izRNL8Q+GfHfgDx1498QQfB7X9X8OeMPh94q0iOeCK/mAPsLwB8J/2Ev+CbXw3W28L2PwM/ZS8A&#10;+INXsvD974w8a+LtD8J3vjbXjL4s8T6Hofif4p/EnX38UePdY02DUfGNz4X07xN4p1u90LQRqlj4&#10;egsdB082lr8a6x/wUi+MX7SpbSf+CavwCPxG8Mz4z+17+07Z+MfhH+y9D5QiuR/whHhT7Fpvxr+N&#10;vmX+g+O/hh4kHhrRfCI+G/xCsdA1LWP7f8J6n9reLwR/wTm+CR8Q3fxR/acvNb/bc+POvaVcaZ4h&#10;+J37TcOm+O9D0yy1S+svEWq+FvhZ8INQt7r4YfCn4eWXjL+3/EPgfwxoWg3mreBbTxZr/hjTfFl1&#10;4fvHsz98NkFueoHUdTycnnucduOaAPzS8E/8E77PxX42uvir+3h8YtZ/b7+Jthqk8vw/HxR8JWfh&#10;L4K/DLRL3wlp/hbWdP8ACP7OOk67rPwmg1TxUun2WpeLNXutFntNU1bQvCniGx0PSPGOkan4p8Q/&#10;o1MBgjA429hjPy8479O+fyOKtE8n6/5/H1qtL/F+H9KAIk6SH1/+JFZz/eP4fyFaSjCt75P6Af0r&#10;Nf7x/D+QoAoydvx/pUcv8X4f0qSTt+P9Kjl/i/D+lAFCTq30/pVN+n4/0NXJOrfT+lU36fj/AENA&#10;GfL1/Fv51Rf73/Ax/M1el6/i386ov97/AIGP5mgDN/4I4/8AKNz9nT6/F/8A9Xz8UK/TT/g3M/5J&#10;p/wVP/7TO/tff+q1/Zyr8y/+COP/ACjc/Z0+vxf/APV8/FCv00/4NzP+Saf8FT/+0zv7X3/qtf2c&#10;qAP6J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D/ACeK/n5/4Lu/8ESP&#10;Cf8AwVR+Fmk/ET4YN4Z8Cftr/BrQb7TvhZ4/1iJ7LRviP4NaS91Wf4I/E3U7BDenwtNrV7da54I1&#10;24g1KT4feK77VL2xtBpHivxfa6n/AEDUnOT6en9amcIVITp1IqcJxcJxd7Si9Gnaz18mmt00zowm&#10;LxOBxNDGYStPD4rDVadehWpu06dWnJThNXunaSTs04taSTTaP8LrxP8ADf4jfAj4iePvgL8YPBeu&#10;fDb4pfCrxJqPhzxd4H8TWpsdc0C/gnaSezukLul4IZJlkttWsPN0fV9MutK1fSLzUNM1G0vLjOur&#10;aw1SD7HqdrFdQHOFkGWjPXdFMm2WFwMr5kTRvt4BKnn/AF//APgqf/wSK/Zq/wCCqXwVvPAXxNhk&#10;+Hfxc8PPqmvfBn9oTwtpNpqHi74YeN73R7bR31G+0W5uLGw8deDtdsdN0PSfH3gnVL7TX8V6Doei&#10;xab4j8K+JfDPgzxb4X/zLP8Ago7/AMElv21P+CX/AI01Kw/aG+HN5qvwXu/E95oXw5/ai8D2j6n8&#10;FfH9tIjXmhQapqMF3qF78K/G2p2KXiD4e/EU6PrF5f6H4gn8J3Xi3w7YweIb343N8nxEK88bhFOU&#10;W1VbpSksRSqWvOppaTUmnPmi3JSck4xSTf8AS3h14lZRjMqwvDPEEsPQxEIfUacMdSpSyjMMG5KG&#10;FwclU56UJ06bWGVHEwjTqU6dPlq1atSVOP5fRxa/4bUnS3fxHo6bSNNvZtuq2caQuNlhdj5J4VAX&#10;FtLCz7Y47e0hDPJMa/inXtL1rwnqv2KfFxFLppuLG4U29/asNR07zEmtZcSAQySrDJNGJLbzg0cc&#10;zlTXQpKUJAJIHTtgdPlzgnGcnpyCAelc/wCMI7eTQtUvI7e3/tAW9vCbkwoztbrqFjPJG5I+dV8h&#10;WjDqxjKkx7dxY+NhXCtj8HKtS/2hYzDOOJo8tP2kvb0tMTSSdOei/jU1TqN80qntW1b9Nzyjisv4&#10;V4lw2WZhP+yanD2dRq5NmCqYxYSEssxd/wCxMa6n1zD6tcmX4ueLwPKoUsF/Z0E+f6b/AF6Hj3Ga&#10;KignjuYILmE7oriGKeJsY3RzRrIhx2yrA+noT1qWvy1pxbi1ZptNPo1o18mf3nCpCrCFSnKM6dSM&#10;Z05xalGcJpSjKMlo4yi001o07oKKKKRQUUf5/wA//Xo7nHOMc888ZOMgHjoffpkc0B/nb+v67dwo&#10;o/z/AJ+lHr2xj8c+mM/rjPbNABRS/wCf0z/n8+nNJ+n179+O/p+Y9aA8zsfhHZafrH7SP7I3h7Wt&#10;OsNa8P8AiX9rP9nzQPEOg6xY22qaJr2h3/xG0caho2taTfxz6dq2k38aCK90zUba5sbyJmiubeRD&#10;iv73UxtGBgenX9cD+X15r+Cr4J8ftU/sWA8D/hsn9nLnt/yUXSefXHbp2PbBP96q/dH/ANf16fh0&#10;r9t4DSWQQaSTli8S27at3grvztFL0S7H+XH0s6k5+LuJjKcpRpcP5JCnGTbVODhiKrjBP4YupUnN&#10;pac05S3bJU6/h/UVZTkH9RzjB+h6/UfljNVk6/h/UVZj7/h/Wvsz+ZidOv8AwHp2HIOAQM4z7A9i&#10;SOK/OHxj/wAEwPgBZ+K9S+Lf7L174s/Yo+P032Kaw+Jn7Omr3Xhrwxcrotjaf2N4S8a/A+a4k+EP&#10;i74UXviLQ/Cfijx78O7Xwx4ZX4g6j4ahXWdfibV9dudR/R5Ov4f1FS0Afmnb+N/+Cun7Ow+w6p4L&#10;/Z8/4KM+C7UHR9I1rw7r9n+yH+0Tquo6sw1+Txf48sNci134AWfhPwm0ep+AbXw/4IQeKdetp/Bf&#10;iq7nS6h8XxP6X8P/APgrv+yDrvibS/h98Z5/iv8AsZfEzXTfXfh/wF+2b8Mta+Bl/q/haz067vYf&#10;HA8W38usfDHR/CerXmk+IPDmi3fiTx3oupav4q8PaloNppU17caKNX+6s8d884xnHTvzz1wenGO+&#10;c8p428CeB/iZ4Y1LwT8R/BvhX4geDNaNl/bXhDxv4d0jxX4X1YabqFpq+n/2loGvWd/pd+bHVbCx&#10;1Sy+1WsotNQsrS8gCXNtDMgB5J45/ZL/AOCfP7cvhTVPiH4h+EH7PHx60r4omz+2fG7wJb+GbzxV&#10;4q/4QnUrTQ4P7L+Pnw0u7LxxJ/YV14Rh8JX39i+N4dmm6PeeC9R8zSBf6S/5hfGn/g3J/Zs1/wAU&#10;2Pjz9lf4zfFr9lHxjpnirwz4j0RLWa4+KvhHwinh3TECTeB11TxF4R+KujeK5vFFnpXi+28V6r8Y&#10;vEA0a/XVbTSNGtrS60Q+HPqDxf8A8Eqf2V9Q8Vap8QfgnJ8Wv2M/iXryWVhr/j79jT4na58C9S1b&#10;wtaWFnaT+Bz4Y0xNU+HGl+E9WvtI8O+I9bs9A8EaRqGreKPDum65eanJez6w+q0rX4Y/8FZ/gWv9&#10;i/A79rH9nn9qHwZKF0vQrH9t/wCG/i3w546+Gvhfw1/onhK1h+JnwCuIdY+NXizX9JvBF8SfHHxL&#10;sNN1HUdY8NaXr2l2kNz4n8RQxAH5leOf+CdP/BZz4QWA0eLxd+z3/wAFLfhHY/FbWNb0P4R/tGvo&#10;nxK1bUorrwzr/h7QPiJ4jH7Rtl4cvvBB0jSktJT4S+HP7QuptoPijXri20+LxT4c1Txvqepfmd8X&#10;Ncl+Al54q8efta/8EefEXwK+KVt8RJfC/g/4+fs+eO/jz+yT8OvBPjjw7oy2vhHUPg+trZfFL4Ja&#10;p4+0HUfB+seO/DHjHwVqGo+FfF502HxVH4d1+KDWdf8AEP8AUJD/AMFLv2lvhyS37S//AASs/ay8&#10;KDVwP+EKH7L3iH4dftnLqB04sviNvHB8DX/gk/Dc2v27Qf8AhGf7W/tL/hMPtPiD7D9iPhe7+1+u&#10;/C3/AIK/f8E9/iXr1x4Mv/2gNH+DfxG0XRpr/wAb/D39ovRfEHwE1z4f65pt3p+leJPh/wCKdc+J&#10;WmeH/h+/xE8J65fvomt+FPDfjTxDdteaVrl3oz6vouj3+rRAH8wPhP8Aby+C2rr4l8CeAv8Agpd+&#10;3t8IfBvjXwpq1h8TH/b5+Bvws/bt8EeONNYQaNZeCfDOhW1/4v1PwYNU0rxB4pPi60k8L3Phnxxp&#10;EVrZ+INStJ9A0XT9afZfD74MfGLUvBPjNfh3/wAEiP2stJiS0+GXg/4b/B34w/Fr/gnh+1P8efL8&#10;Sap4O8L65f8AwiPir4c/CHwT8VfEPiPUYPF/ibT774d3H/CRaNG3hP4dX2p6RP8AD2aP+vyH9n39&#10;gv8AamB+O7fBD9kb9o3/AITrJHxkPw2+DXxe/wCEyHhkr4NGfiIdF8Q/8JD/AMI9/wAI/wD8Itj+&#10;17s6T/YQ0T/Rxpn2aD4G+Jn/AAby/wDBMrx/oNpo3hX4cfEf4I6ha6xb6nL4r+GHxd8Zarr2oWcV&#10;lqFrL4eu7b4z3vxd8MJpF1NeW2pTT2Phqx19L3SbBLXXLfT31Sw1IA/I+0+Fnxx+Ddu0Wr/s7/8A&#10;BZL9kP4BwMumeAfg/wD8E/f+Cgnhb9pTw54T8R6h5+r6lb6d8KLbSx4y8LeGfEV9D4q8Y+JPGGp+&#10;Ldb06LxvrTaetvZJ4k0q0s9+2/bw/aR+G8f9h/FD/gqF+2p+xZ4Jswmk/B6x/bX/AOCUfw+8XeO/&#10;HHhXRB9j+y/8LM8OT+ONa+KXi7wTpLeGYviP468W2HhjU/E2seJNP182tzdavqUOm/U91/wbc2Xw&#10;58bjxb+yB/wUC/aD/ZxhuvCY8N65NeaDD4o8c6rJNrD6nqkSeOfhf43/AGf1h8J3y2Xhlh4TvPDm&#10;pOmsaG2rz63erc6dY6N534a/4JP/APBdD4U+OfE2sfC//go78PfFmjSyazoOgaj8Zfib8YvG8uqe&#10;Fm1eG50rWNS+GvxG+D3xk8F+EfFl5aabp895/Yera/e6AbnVdA0vxjquk3d7daoAXvhZ/wAFfv2v&#10;fHSaz4f+H/7bn/BGnxhpfgFdL0ZPiH+0do/7Vv7M3jr4h2DLfWOk+MtZ8LeKofAngj/hLvEdvo0m&#10;t+NvD/wqbVvCng3WdSTTbQ2Wj3nh83vbfHP/AIKtftTftGfszfGTTfC37Avws1XwVpU/wwj8cePf&#10;hj/wUp/Zi+NUXgea4+Kvg3UfDUOsaB8PdIv9QEvijWNHg0KwSSa1aJbq71ciay0m+Wvk7xN+y/8A&#10;8F99X8c3kXxx/ZS/Za/bi0DwdJ4r8OeCZ/jZ4c/Yy17wLCt9rOlLc+PPh+sXiX4O/ErR4/Etl4bs&#10;Gt7PxLDoUt3pF3bjxV4Ltdf03Tl0T4O/al+GP7VVgnivwz+0f/wRW8A+BX8C6ZpEOk/Er9lT4O/F&#10;L4beFPDWteK/Enw51UX2t/Ez4O+J/iL8FvirpmreHkufAMGkahdajd+FPFniyRNJ1zQvE2l694b1&#10;oA+qtK/bM+LvhuT7Z8UP2NvidpHh11+zWl18KPGng/42eI5NZciW3t7zwnpC+HLqw0aSyh1CW58Q&#10;SX8sFpfRadpr2skmqRTQS6H+31oVr4s8W3//AAzD+2RML+18Mr9jtfgtaSX9n9ittSTffW48ZKLe&#10;O6M2bNw7CeOKb7vljP4n+L5/hr8Nzpv/AAsX9hPxv4JGs/bP7HHjL4j/ABa8KjVfsH2X7f8A2cda&#10;0Cx+2mw+3WJu/svmi2+12on2i4hL5Xg744fCzR9b1VNLtv2ifgR4OvbK3nTRPgb8aLm+S71+BhDL&#10;e6vaeKbLTnu3vbJygvo9YQ2IsLa0i0y5W8mu7UA/oPsf+Ck37P8Apm//AIWxoHxs/Z/84R/2D/wu&#10;H4P+KNMHi3ys/wBq/wDCOf8ACHp40+0f2D5mnf2udSGl+X/bWli0F55lz9k1B/wU9/YbGc/G8n6f&#10;DT4vA/mPAIPPoen4V+FI/aI+D/B/4Xn/AMFDs9GP/CzPC+M84xnWyfr+mOlH/DRPwfHH/C9P+Ch3&#10;4fE3wxj/ANPdAH64+Ov+Cgf7EPi3xjpkt78YtV/4R46Eun3WtaN8NPiRearpF2moy3gmtNH1TQvD&#10;kWptNADp8iTalbw2sGoy6hGt3c2Edlc/aPhr/gp3/wAEl/gZpC638OfiXq3jvxrbafJpcFzc/Dj4&#10;xQ69qAnuJtVEuo6lrvw80jw/pkS36wwXl9ounNfpCLdYNPvooSq/zFa7+0B4STWINR8J/G79tuNl&#10;0xrOa/134j6aNYBa6ec2cF1puuIV0xytvM0TyZ+0o0mxvkZet8G/Hz4PXWoXF38Vfj//AMFB7m2u&#10;NKuNOmtfBvjHwxLfXi3LTwSWtxrXiTxu6DSvsC263Fk+jXAvHmmt2e2gtkkuwD9s/ir/AMFZfhR8&#10;aLm30O0+IWs+PLzVpLS38K/Br4bfD34o29jr2t6nFp39i+GIor3w3o+uePPGt5q8iaLZWOo3ukeH&#10;rbxRDbXOjX97o2pTR1N4M/bG+Cfw5n07xd+0j+yJ/wAFA9Q1R7qVNE8P3n7OHh3wx8O7YpcTX8ll&#10;ZWep/EXRE1WBJ52u10S10/SNDt1nuILjRr2CQEfjTr37T3wa8KabHpvwJ+O//BSrw99su/teqz69&#10;8afC2iadHIzgTPF4f8H3Ef8Aal5PGcm8uNc00xMgRobpZN8fj3ij9oTT9d1h9dm+N37ZOv6xY2Ms&#10;Wl614n+J8N3q9zdWsNwdOR9RfVL270Oxubhoo5YreXWZNGhmuZbc6y8aw3AB/Rf8Wf8Ags14s8VB&#10;vhz+z5+y3+0N4Ml3WOm6Lp/iTwvoHw31jVoBLFHPpI8TtqfiHS/huJNEluJNIGm6D4j1SfWrTStO&#10;0++tE1R2g8L1v4h/tjeHNDfx98Tv2JbXwb8L4zp2oeKL7xH+2N8EPhm9wdSn07TrWbxV4s+IFvd3&#10;NhqWra5NZN5HiOy8qHXdSltNF0rSpdQjtl/HfwB8U/2RdUGk+EtN/wCCePij4neLbiO5ZGtP2mfi&#10;rc+INYe1tp9Qv3tdD8IeC7GDyLOytrq5ZLbTWktLC2lnu7ifyJro2NL+EvxP8V6rqet/CP8A4Jtf&#10;FG81SxvoZYNJt/Bnx++Kng3QdLudO1eykiv/AA3d6ddajqGqSXkumajpWo654in0i3m0zUILnw3q&#10;sd/bHRwD9ebP/gsF8ZvDpudC/Z8+GX7B37OXhLS7IWGu6X8VfjdffGvxVqviCC6uopfFNh45+GWv&#10;+FtO17Spre90+w03TP7E8T6naXGm6pqs2pz+H761t9P+H9R/b3/aN+OHxFi13xL+1/o/hr4gKX0j&#10;wz4c+EvwH8TfE671vWYL43eiaV8NIvE+h3Fxp/jvxJrk8ei+FNP0TUPC3hIakmk3P/CQ6INS1LVR&#10;h3f7Gv7ePw60Cw+Iniz9h74CaTD430Nb3wrF45h+D1h4h0e71+zhubPVrX4Rar8U7LUYNf0A39tJ&#10;d+EfHngDUdL0G+xpPi7wehim04ezvoX/AAV0+Ifhifwf4k+N2i/D/UdR1O30SLwRpi+E/DPxGij0&#10;6awvLOfT9b+Bnw61HUfDsc2o27aPNokHizSPE0otL7T9X8ProGoxNqYBb+EPjX49658UdO+FXwT+&#10;IP8AwVv1f43+O7HxDc+PPAnhf4p+DP8Agnr4Y8U6r4F0jV/FGkXsci6t8RvCPhC38O/Diz8TXt3Z&#10;+I7DU7/xD4jt7iTRbu1v/G0lnYe3fFH9mrVrnSYtd/ad/YO8HeF/il4w1S20S8/bf/4KS/8ABWfW&#10;PH+nazrdjZ3WpaNpHxHtPg94l+FuueMNVHgDwxJ8PPAth4LsdLu9JsNI8P6vrkOoaP4e8RXtzq/B&#10;D/ggZ8T/AI0TeDfhr+0d+2d4n+D3xO+IFt4r8Y+HvBc3wp1H4xeBdWXwjHZGCGz8W3vxx8Dam3xB&#10;bQNZ17XdR0XVfh9pUPh/RLS6h/4SS/1LU20uP9rvAH/BsF/wTc8F+MNK8SeI9d/aX+LOjaZ9vF58&#10;P/iD8UPCWm+EPEAvNMvLC2/te8+Fnw0+Gfj6A6Td3UOt2P8AYfjXRPO1TTbOLU/7S0WTUNI1EA/C&#10;G8/ag8LfBXxV408W+Hf23P2Av2Rfi14a8KXXhqTwZ/wTd/4J3aD8avDXxJ0CSy03xxaW9p8dvHvh&#10;vTLC98UeKtVbTtA1DwvF4/tPhno1/wCE/DU2t6po/iCDxNJpngd7+0t+zn8dfFvg74W+D/hj/wAF&#10;U/8Agpvd+ID4gvrD4B/tJ/tOeIng0zxPoOmDVLDxr8OvBvwF0fx34t8V+KdK8IxePYdUu7i60qx8&#10;N+FbnW7l9O1lb6XUfDn9qvwj/wCCOH/BMD4Kf8JCfB37F3wa1n/hJTpX9on4u6Zq3x/W1Gjf2j9j&#10;/wCEe/4XxrHxHPhXzRq10NU/4RYaJ/bxh0062dRGjaP9g9G8S/tUf8E6/wBiPw9r3wk1T43fsofs&#10;4ad8HtG1PXNR+BPhzxb8M/BfiDwlY6nZT/Ea6g0L4D+EZ7fxVLrXimDW5PFWl+HPDPgu68QeM77X&#10;4LzRdL1jUdetTegH8oH7Ov7Hn/BYX4k6d8INS+BX7AP7HH7Aiaf/AGpb6D+0X4m+DvgrwR8WPDOk&#10;+GvDXivwbeaT470z4w6t8bv2jbY+NPJfSpfENz8JLvxp4um1HSPEGpeJz4E8Q69rup/ZTf8ABAf9&#10;tj9qW6t9Z/4KGf8ABRi61qxj+Iug63qfwk+DWh674o8Aah4Z0DRNL0b+2PCUviFvhP4C+F3xF1HS&#10;rnxVoMWoaZ8APE+n6XLdHxXqM3i6+8SeIdEH6X33/Bdj9jTxKE/4Zo8Cftdfts/YvM/4TT/hlj9l&#10;/wCIniT/AIVp9px/wjp8ef8ACzbf4V/Y/wDhMRDr3/CLnRP7d+0f8Ip4hGpDSxBYHUfPb39rz/gs&#10;b8VTGfhn+xd+yP8Asn/2F5h1r/hqf9oPxH8f/wDhPhqu3+zf+EF/4Zq0zw6fCP8Awig07UP+EnHj&#10;X7WNdHiLw9/wjn2c6NrvngHTfs4f8EBv+Ca37Ol5b65c/CbWv2hPFWm6zq2p6Z4i/aR120+INja2&#10;WseH4vD8nhy7+G+i6N4Q+DfiHR9PjfUNX0mfxb8Ntf8AEOm+INUk1a21xZ9J8MHQfrn4wftw/sC/&#10;sYeH9R8EfEb9oH4C/CCD4P6N4O8Ov8GPDuuaDd+OfBWgXlloFj4M0LQvgJ8PU1X4h22jWugav4fu&#10;9L0zw/4GkstH8GPBrxhs/CtlNqFv+b2ofsFfHL4yE3H7Y3/BR39rf45Jcwnwv4h+H/wm1Lw/+yZ8&#10;CPiB8KpvNfVfh18TPhD8J7W4g8WHxV/avifRPGfi6HxJoviPXfBur6f4Yin01PDem37fQnwW/Yd/&#10;ZD/Z0bwxcfBr9nb4VeDtd8HDWv8AhHPHH/CK2XiD4nad/wAJCdWTWP8Ai63ika58SLz7ZZ65quk/&#10;6f4pufs/h+5Hhu18nQIbfToQDgtZ/wCCqXxN+Phex/4Jw/sneLv2gfB9+smkRftVfG7VLr9nj9nD&#10;S9V1tE0vQ/GPhLRvGGk2/wAW/j14T8BeKrPxdpnxl8O+D9A8F+KNDu/BTaL4fuNWm8XeH9Xj821b&#10;9mf9tr9qJZYv26P2yPsHwu1/954s/ZL/AGM/Dd78HvhZqKWsR8LXng/xF8ddXuZ/j58SPhN8R/A0&#10;2v8A/Czfhxr9xocN34i8XynQdd0+x8GeGJn/AEmJzk5Jz1BH+1nGf58dz0IyWjoP8/4UAfNHwH/Y&#10;9/Zf/Zes7a3+A/wQ8A/Du/t9J1TQpfFenaMuqfELUdE1jXF8R6ho+u/EvxDLq3xB8SaXLq8Flcxa&#10;fr/ibULOzj0zR7Gyht7DRdJtbP6HI/yf5cdQP179aty9/wDd/wAaq0ARv2/H+lVX+8fw/kKtSdvx&#10;/pVV/vH8P5CgCrVeX+L8P6VYqvL/ABfh/SgBg+5+B/rWY/3j+H8hWmPufgf61mP94/h/IUAUX5IH&#10;uR+gqObjcPTH9KmP3489Nwz+YqGX+L8P6UAUJOrfT+lU36fj/Q1ck6t9P6VTfp+P9DQBny9fxb+d&#10;UX+9/wADH8zV6Xr+Lfzqi/3v+Bj+ZoAzf+COP/KNz9nT6/F//wBXz8UK/TT/AINzP+Saf8FT/wDt&#10;M7+19/6rX9nKvzL/AOCOP/KNz9nT6/F//wBXz8UK/TT/AINzP+Saf8FT/wDtM7+19/6rX9nKgD+i&#10;e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6d+v+P8A9b+XfmvG&#10;Xgzwj8RfCfiTwF8QPCvhvxz4G8ZaHqfhjxf4M8YaHpnibwp4r8N63aS6frPh/wASeHdatL3R9c0T&#10;V7Ceey1PSdTs7qwv7SaW1uoJYJHRumooA/i6/wCCmv8AwaO/Cn4oXuvfGH/gmd4y0b9nrx3e3N5r&#10;Gsfsy/EW61m//Z68U3t9qWmXF0Ph14rtbfXvF/wJuEtp/FmqR+H00jx94B1XWbjwz4Z0HSfhJ4T0&#10;y5u6/hH/AGmf2aPj9+yh8Ttf/Z4/al+EHjL4E/GC00qS8bwj41srcw6xolzcajpVv4q8FeJtKudS&#10;8J/EDwbc6rpOsWWleMfButa14d1a70LV47G/lk028EH+36f88kV81/tUfsefsxftufC2++DH7Vvw&#10;U8DfG/4dXc73tto/jHTXfUPDuryWN1pZ8SeCPFOmz6f4t8AeLYtNv9Q0+08XeCNd8P8Aieysr++t&#10;bTVoILy5jk8vGZThsXL2yXsMSmpRr00ruad4yqQ0jUs7XbtNpJc6SVvvOGvELPOH6Ly6pP8AtXJK&#10;sJUa+VYypO0cPUh7OrSwWK96tguandRhBVMNGUpVHhpTcm/8YD4b60NZ8K2SPGsF7oxOhX9su8+T&#10;PpqpDHguzuwltvs8jMWI815EDHyya7v/AD3/AK4r+r7/AIKFf8GlHxF+AHgrV/iz/wAEzfGXxE/a&#10;L12P4li41j9nX4pax8ONI8T33wf1bwposcp0H4h30vgfStf8cfD3x1pHiXVIpNQisn8Z+A/iBoPh&#10;vSdA0zxd8I9a1r9oj+UHx5beIvhL411P4a/GrwP8Qfgb8StEiguNZ+Hnxq8D+Jvhh410m3u7Zb2y&#10;n1Pw/wCL9N0u+sUv7N0u7L7THG91byRzRK6OrH8l4k4YzHBY2vicNhamIwWInOvGWGjOs8O5S5p0&#10;6sUnUhGMm3TnO8XTcbzc1NR/0O8FPHfg7ibhnK8lznPcFk/EmUYbC5XVo51iMLlv9rRoUo0cJjMD&#10;Vq1aeGxNevRpxji8NRcKtPGRrOnho4WeGnUPw/8Ar/5PHPegAnI9Mfjn0+nfOK5TTPGug67rek+F&#10;/DMupeLPFPiPU7DQfDfhjwnour+Ite8S6/q11DYaPoGg6ZpNldXOqazrGpXFvp2mafbI9xe39xBa&#10;wqzyqK/S/wCBP/BLD9rn442+m654/XQv2Vfh5rGlRavpur+NI9N+IPxi1e01Gy8ZRaX9h+DOg65Z&#10;R+C7vS/FHhTSNG8caD8Z/FXw68W6X4b8caN4w8IeGPGtvbTWL+bgOF88zCajTwNahC65q+MjLC0o&#10;J/a/eRVSol1VGnVkr/DY+34t8ePCzg/CzrY3ivLs0xKU/ZZXw5iKGeZjXnC16Tjgq08Lg5tN8k8z&#10;xWBoy5WlVbspfngt1Jda54f8J6Np2seJ/Gvi/WNL8OeDfA3hTSb3xL408Y+JNdvV0zQPD3hfwzpE&#10;F5q+s6xrurSwaRpFla2rG+1a6trCMm4uIUf9dfgh/wAEa/jT8QptE8R/Hn4s+F/hJ8O9S0Twzr58&#10;HfDCy8Q+I/jfe3OraH8PPEmqeDfEV/468K+F/Bnwxl06y8WeMfCOp+JdPtfidqWjfFH4Yarplp4N&#10;8QfDrX/DfxJ1r9nf2a/2Mf2cv2TLW4i+DPgm8j8T6lp2qaN4l+K/jvWm8afGLxxo174lOvWeneL/&#10;ABibPSNKjstOtbLwtoo0HwH4W8BeCr5PBfhzX73wjL4wXVfEWq/Wa/eHoAcDt9Md+O/HIHGOK/Ts&#10;n4KyvLoxq4uMcxxfutyrR/2enJWdqWHd4ys9Oet7Ru14xp3af8K+JH0n+OuMqtfBcPVqvBvD7lUh&#10;CjltZrOcZSkuVTx2bRUatJyg23hsu+q0oOcqdapjHCFY+B/h/wD8Eo/+CenhPwcvgfxn+z7dftCW&#10;Vh428W+LtA8Y/HP4r/Fa2+KdjZ+KbTw5pzeFtZ8afs7+LP2drLxVoGlaf4S0c6PYav4YNlomqXPi&#10;bV/Dtnolz4u8RDUPA/jX/wAEVv2XfE+kfFTX/wBnnUfid+z/APEi/wBDtrj4OeC7H4i6j44/Zw8O&#10;eJtMBubvTfGfhb4oaX8RPjLrOkeOkgj0K68SWHxoh1H4eXWpzeNLHw14/g0eH4eax+wUX8P4/wBe&#10;fx647dKuRkZ/Dn35BGfpjI/EDGSa+qnhMLVovD1cNQqUGmvZVKNOVOz3tBxcV8kvI/AsJxJxDgMw&#10;WbYHPM3wmaKaqLMcPmWMpY1zi4yU3iYVlWk04p+9N7a7K38SX7Sv7OXxy/Y+8Q6poXx18F36aFpE&#10;/hfT1+NHw+0Txr4q+AfiLUvF/gu38baRpnh74k3XhTR7Rtek05dds9Q8IajbWfibQ9Y8JeK9N1Kw&#10;V9EnnkpfB39nD9qL9o1LG5+BH7O/xL8Y+HdUW4ls/iR4i0iX4cfCWe3sn0QaibL4j+N10fw/rmqa&#10;dbeI9E1SXwvoE2peJrnR73+0rHS7i1ieQf3CJ90de/YEg5/vHJ/QcZHGa1LH7rZ/2D64IL8/qeMd&#10;AB3Jr5VcC5AsQ6zp4qUHJy+qvEWw61vypxgsRZXsk670Su27t/vr+lh4uf2PDK44vIaeKhShT/t5&#10;ZPGpnE+WnCm6k4VsTUyd1p8rqTkspSdSTtGMUor8h/2K/wDgkH4F/Zz8Z6R8Xfj94z0b9oT41eFL&#10;/UbnwfbaJY6lZ/AD4e6ukuknRPGvgbwx4k0bRPFfi/xx4ee18RP4S8efEWw0v+yrPxRY6tY/DLwx&#10;8RfBvhnxlpn7KJ90f571STqOAOvTp3q6n3R+P8zX1lDD0MLSjQw1GnQow0jTpQjTgvSMUld7t2vJ&#10;3cm27n89ZtnGa59mGIzXOsxxua5jipc1fG4/E1cViKj+ynVrSnJQgvdp04tU6cLQhGMUkpU6/h/U&#10;VZj7/h/Wqydfw/qKsx9/w/rWx5pOnX8P6ipaiTr+H9RUtAFiiiigB6dfw/qKtLnAI4PP9eo7/jnj&#10;jiqqdfw/qKtp90fj/M0AO4znJGTk4/Hkc4yeM9DxweSa4D4jfCb4VfGTRLTwx8Xvhn8Pvir4asdW&#10;g12y8PfEfwZ4c8caFZ65bWl9p9trNppPifTdU0+21aDT9U1Oyh1GG2S8itNSv7aOYQ3c6Sd/SjqP&#10;qKAPzZ8a/wDBIf8AYC8WeKtR+IeifBE/CD4mytYah4X+IHwJ8c+PfhDqfw28VaHp9nZ+F/HPw38M&#10;eDfEem/Dfwt4t8LXum6b4k0m9g8Dz2Fx4qshr2u6brN7eam19mW/7F37cPw1U6H+zr/wVm/aI8N+&#10;Crtv7W1Sx/aX+FHwo/bD8dTeKp1FnfXek/Ev4gQ+GNZ0LwlJpVjokNh4FtrCbTNM1iDXvEMN5Jd+&#10;JryC3/UCigD804Zv+C3Xw/iTwh4W+Lf/AATv/aA0LSNwsfi58dPhz8bvhb8U/Fg1AnUrkeKvAvwS&#10;1Cb4Y6ENCu7y48M6IPDMhGp+HNF0jWNaI8Qahqy1tw/tw/8ABVPw7Guga1/wSg8I/ETWNCVdI1fx&#10;/wCAP26fhH4P8B+OdU0xfsWoeMfBXhPx14Vu/G3hfwj4mu4Zdb8N+HfGF3c+KdD0e9stO8QTy6ta&#10;3kh/RE54/HrnjjjA/pnHOevV6DqOccdcc/Xg+mO5x3z0APgKL/gr/qehqmjePf8AgmT/AMFQNN8c&#10;aSi6X4y07wB+zlovxQ8CWPiuwAtfENl4J+JmlfEDSNK+InhG11eK7g8N+OtN0rTNP8XaMllr9lp1&#10;lb6jFbReDftg/wDBbH/gmP8AFP8AZr+Jfw/8CftMf274t1+T4fto+k/8KZ/aB0wXg0T4reA/EmqE&#10;X+s/CrTtNg+y6Jo2p3v+lXkJmNt9nthLdy28Ev68SD5eDg5GDz26ZOc+vPb3Oa+Of+Cg2f8Ahjn4&#10;y9x5vwnx/wCHz+F+ecevOMe3vQB+DPg39v39j7xPrlj4f0/43aHZ32oG5ENx4k0Lxj4N0SP7JaXF&#10;9L9s8S+L/Dmh+HdO3Q27x2/9o6pZ/a7tobC08++urW3l9M8PftNfs2ReNPGtzP8AtB/BCG1u7Twi&#10;trcy/FbwGlvcvb2+qrcpbzPr4SdrcyRicIT5JkRXGHUnzTUfD+geKtKutB8UaJpHiPQ78xfbdF13&#10;TLLWNKvPs1zDeW32vT9QhuLS4+z3lvb3cAlgbybmCGaPbLFG6+WaD8BPgXL4z8a2k3wX+E0tra2X&#10;hJ7a2k+HPg54LZ7i11ZrhreJtGMcRuGjiM5jRDKY1L7towAfpn4I8f8AgP4i6XLrfw88a+EfHmi2&#10;eoPpV1rHgzxJo3ijS7fVIba0vJtNn1DQ729tIL+C1vrO5ls5ZUuEgu7WVohHPCX4zU/2av2c9e1X&#10;Udb134AfBLWta1m/vdV1jWNV+FPgTUNU1XVNQuJbzUNS1LULzQJby+v767mlury8upZbi6uJZJ55&#10;ZJXZ2+AfFP7F/wCy94w1CLU9X+DvhuzuYLOOxSLwrca14G05oIp57hXm0nwVqnh/S57xnuZRJqE9&#10;lLfywi3tpbl7aztIoefX9gL9kkgE/Cfn1/4Tv4ljv7eMh+lAH17r/wCzp+yVpfxCg0/xJ+z78H7T&#10;w7e+CZzIulfCXwyi2+oDWkljvimg6B9sgkFvayW5vIomISQQTH7NK+PVvBv7GH7P3i+C/wDDXwk/&#10;Z2+F+ofbNFv7218W/ED9nL4cTeHLJ7vXNHJXTPFOt/DSTVH1GA6Ze6Za2mppPHb6FceJb/SJbrV7&#10;TT9P1L8rdQ/YP/Z0uPH9vofh/wCGWmqsHhFvEEWm6340+Jz6Nqd9Fr1tp722qXNh4wTW4LSSynkw&#10;dMvbSdLmOCQO0fmxyei+Jv2F/wBly58I+S/7NOl/DDXmt9dluPE9t8Tfi747s5E0pLfUbZdD02X4&#10;t2s1ncT6PBrd/fzaro+vWtjp2j3l5cwWdt59/pYB+1L/AAu/ZQ/Ys8K2/jr4+eLPDMkug6bpdnoG&#10;i63c6Na+HNA0q0hi0Pw3o2geHLn+ytMfT9PSG08O6TquvW+leGbS4h0i00+y8O3Bs7evln4zf8FN&#10;/h345ifRdG+OXwm8E+F7iIJBoXhT4veB5vEWq2l5ZWb2x8UeM4NYbTtJtGjuN0+gaHE95Cyan4f8&#10;SyQyJFdx/CHww/4JS+APFHiiy1X/AIV3D4G8EaMJbePV/Ft3qfiTxB4tMnnm4ux4WvPGXifwncR7&#10;rp9P0jWoxa6LLplrpGv6fY6rqInup/oXxV4O/YQ+Dnh698L/AA6/Zs+Cfxb1zSiLfVvFfirwJ4H1&#10;/wAN6Tqlxpt3c2z6/wCNtW0O5tbvUblNNup7Twj4UWBdTnsdT03TRp+qo0LAHp3h/wCIH7Efhvwz&#10;dfEL9oP9sT9nvS/BmhXVler8JPg58VPDfxJ8RTHUNXhsbZLjRfhpq/jfxxr7RSaktvezaJp/ifX7&#10;Xw95upap4o0vTtHvLi00vGH/AAWu/Yi8Iab/AMK+/Z28baZ4U8P2ETA+Mbr4UfEdY2KARTT+GvC7&#10;eC45dV1q6iS2uI9Y8bzaeLu5huIdXtQ0keo18IeA/gBb/F7xodd+FfwO+GemazDdXdpP480b4beF&#10;PAHw68JQzR2yCHQtO0Lw5ZmS4t7WXUbWe61g6/rus6NqkBl8N2OoWf26b7x0r4Y/s/8A7Mk1jrfx&#10;O1a4+K3xev2guNM0dLA+INauL+eTZCfD3hF7idVl3p/omueJ7xPNubTfpdxY3TLZgA+PbT9tmw+K&#10;3iKXxX8P/h3+198cPDF28mi+MPi/8Hfgv4n+Jmqw6i2kpb6z4ROpa/feA49MuhpOoQzSeGdOewsr&#10;Pwv4n0/Tr/VPEMKha9g8F/8ABS+f4R3uq2/7Pv8AwTm8ca9pUdiIx8Rfjb8bfAvws+KMjQBbDWE8&#10;c+B5fDPi6P4eQweJ7a90yw0KPxdap4h0220PW/Igvdft4Ysv4j/tJfFD426i/grw7a6jaWmq/wCj&#10;2nw7+H00mp6hqtvNbXnm/wDCYeMbFTcXNvGTbTXuh+H7WDSbrSp7611nUdL1DTPPf0rwb+yRo/hr&#10;Qrfxl+0r4t07w/4X0eWS8h8Aabqg07QbCSeC1Qw6jrFvcBrzVb6Kyis7q20B7jWNYks7J/8AhJNT&#10;uSIQAWP2Xf2j/wDgrB+038dLT46/CrSv2MPCZ+GuleKLjw58MPj7qvxh1fw/oMviHQL3wBqVnn4W&#10;W9tD4n19bLxbe+KdL1rT53Ph6yfw9ZeKdcS/k0jRta/R+88Ef8FkviFcP4u8Tf8ABSn4Rfs963rG&#10;De/B/wCA/wCxp8Pvin8KPB4sEXS7b/hFPHnxy1QfFPXTr9pZweJ9c/4SgD+zPEetaxo2if8AFOad&#10;pFfOf7Lnjzwd4v8A2u/g/pHwy0Q/DPwHYeAvjDplnrtxpOleH7T4s6Hpvhm91+08NaRpV8umav8A&#10;2PD4osLfxHZXkU1xf6hqkV3Pf6D51lf3Fl+0L8MuP7p9e5B7/wAu3QcUAflxef8ABKH4Q+PI10j9&#10;pX9o79uj9sfwJbyLqek/DH9pz9q3x54u8BaD4thVrax8d6Rp3g5PAWpxeL9M0e817w/YX9xrFxYx&#10;aN4o1+3k0ya4ubW6s/oT4Vf8E/P2I/gpZeErf4dfstfBPTNQ8C6tFr3hTxZrXgTRfGvxE0fXLfXJ&#10;PEljrMPxN8cW/iT4iTaro+sSC50HUbrxRPeaBFa6dY6LPYafpenWtr9g0UAV2PDdSDuyPbnHqT75&#10;PrjvmuOARx1OBjqCQTk5HPbpwMdxmpz0P0P8qgoAB0qJ+v4f1NS1E/X8P6mgCpRRRQBDL3/3f8aq&#10;1al7/wC7/jVWgCOTt+P9Kqv94/h/IVak7fj/AEqq/wB4/h/IUAVary/xfh/SrFV5f4vw/pQAwfc/&#10;A/1rMf7x/D+QrTH3PwP9azH+8fw/kKAKZ+/H/vD+YqGX+L8P6VMfvx/7w/mKhl/i/D+lAFCTq30/&#10;pVN+n4/0NXJOrfT+lU36fj/Q0AZ8vX8W/nVF/vf8DH8zV6Xr+Lfzqi/3v+Bj+ZoAzf8Agjj/AMo3&#10;P2dPr8X/AP1fPxQr9NP+Dcz/AJJp/wAFT/8AtM7+19/6rX9nKvzL/wCCOP8Ayjc/Z0+vxf8A/V8/&#10;FCv00/4NzP8Akmn/AAVP/wC0zv7X3/qtf2cqAP6J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kHJ56/4Eflznvmv85z9rWaXxT/AMHbH7SXwQ8TySeI&#10;/gx8ULf4Ual8TPhFrzvrHwv+Ieo+Bv8Agmb4bm8FX/jnwDqLXPhTxfe+DpfEOvy+FbrxBpN/P4fl&#10;1zWH0l7NtTvjcf6Mtf5yv7TH/K5T8Wv+wT4R/wDXZHgOgD7O+MvxH+IfhX/gpFZ/s+eFvHvjTw18&#10;BLj/AIJ66R4tn+B+g+Kdc0f4PzeKrP8Aaa1GztfE0vw206+tvBsviC2srW2s7fWX0U6lDa21vBFd&#10;JFDEiewJ98Yz+JwckjuMnp6Y7jHJNfNn7Qf/ACmA03/tGpY/+tRaxX0nF98f57igC4n+sH+6f5nj&#10;8PXvWkn3h+P8jWan+sH+6f61pJ94fj/I0AXov4fx/rVtOv4f1FVIv4fx/rVtOv4f1FAFtPuj8f5m&#10;tSy+6/8AwH+b1lp90fj/ADNall91/wDgP83oA0E+8Px/kauJ90fj/M1TT7w/H+Rq4n3R+P8AM0AS&#10;p1/D+oqzH3/D+tVk6/h/UVZj7/h/WgCdOv4f1FS1EnX8P6ipaALFFFFAD06/h/UVbT7o/H+ZqonX&#10;8P6irafdH4/zNADqUdR9RSUo6j6igCeiiigAqSPv+H9ajqSPv+H9aAFfp+P9DXxz/wAFBv8Akzn4&#10;y/8AXX4Uf+r0+GFfYz9Px/oa+Of+Cg3/ACZz8Zf+uvwo/wDV6fDCgD8MbLqv1P8AMVm+Hv8Ake/H&#10;v/Xh4M/9JNZrSsuq/U/zFZvh7/ke/Hv/AF4eDP8A0k1mgD0mpk+6Px/mahqZPuj8f5mgD5++I1nZ&#10;XfxC0s6m13BpkHhNZtR1Wzt9Sv5PD+n/APCQpb3mtPpWk6lpF9qkcEF1JAtnBqMAM1xHcXTx2lvL&#10;JX2X4e1z9lr4QeHbT4jeC4dS+IPiKbSL7T47nR18Ua1qV6mn6zpk1/JfWOt3cum+FrKz1+60m4hv&#10;9bW3vYI5dO/s+61SVrbz/ljWrzxRa/FrSk8IWun3+tXfgia1g0++0/XtVlu4jrbXMsWmad4Ytr/W&#10;Lu+H2VZysNlLFBY29/d3Pl2tvLPD9deG/gH48lv28Q/ErVPhn4S0W00rUL++1DwNp9zD4ikuJLiO&#10;5kl1XW/E+mQf2fp9pZ2yarPOroJNVtbePWrG/wBIgurG5APlvx/8afjF8dPFEngPTtHvb5HvDB/w&#10;q3wXeXZ0UxQ6l5Uo8feMLCSwufEFj5YSG/l0q/0Xwl9mnsdXt9X0+7gmjf1nwr+yt4N+H2iW3xC/&#10;ag8W6XBpulpGtp4OsZfsHhqxma3eWOxnbTI4LvXdVnFu1zcaV4dtY5L6+tJ7q4u/EKT3LNu+J/2j&#10;fhp8INH1Lw7+z34Q8OrbveXsN949u4JNP8DPq1nNY/a0sbi0R9a+IWo2CarADZaT/o+mWF/YalaT&#10;XWgpIi/PHhjwF8cP2m9fi8SwS6xNZhvLl+KPj0i00+yVbq9keDwNoNkjafpKJiBVtPD0Go3FnrVj&#10;9tfxHocWpTW8YB6x8Tv2wLq305PCXwo0s/C3wrHp8kGlXo0LT38Y6jbXOnQ3elr4Z8Gwywab4R0X&#10;UHurZodb1SY3dxo9+uteHLR9RsX02bm/hr+yp8T/AIlSar4l+IGoav8ADDwfrXnXWsy65eS6n8Rf&#10;F9kdQXUJv+EkvNRe2uIovMsbW4u5teg02wF7YWGsW3hOZ2N4fY7Ox/Zw/ZNkZEjuvil8Zo7aa6YK&#10;lnqOuWV0lm11cXszyO2j/D7So2BuLy+vJZfEFrpN1JctLrNnA7183eMPiz8ZP2ltebwlotjqHiKK&#10;eV/L+H3hF57DwNpdv5mnNa3Xi/xMlzZXniZ4ZkuYrmXULrRvDVjqNtZapoeoXdteTafQB9F3nxw+&#10;CHwD0q48IfADRNC1fUkltrHXvH2oy3cnhG1uleRXudd8T2qT674yurZA+ox6B4SiuIHtJb1tBZJL&#10;aTTm+cNH0H46/tR6/wD2zbLfa/boJbWXx141totN8EeHPPsUt7+z8IeH4obrS7e4hLGB7qwsdX8Q&#10;y3EWleIXXw7qfm3S+8aD+zL8N/hTplp8Qf2ofG+kajLaxsNN8I27NZeFrNvtMt5/ZulaXp8VvqHi&#10;ORJrhr6TR9D0rT9IinmvTdWOqWLzXb8l8Tv2vte1C1HhL4Y6dJ8MfDirDpem2Wm2ED/EbVbaeG8h&#10;t7bStOs0l0XwHZTMtvbhna48RwC803WPD8V7AbiBAD7Z/ZG8F2/wS+P3gb4U6abD4qaz4u8L/Enx&#10;b448QR+GtJ1Lxn4C1/TdI0e9i8ZaprwbUfEfhXwRqukfa/CllbXU1ta6jrniG7vL/U9Qk1C1s7L9&#10;f5Pvj/dJ/Mg//r6fQV+IP/BPjwSfBvx08LeIfHv/AAknwy+JviDwb8SZvDHhqbw6b+1+I+g3GkeH&#10;9J8Rnxf4013Wde1qLxpdRanqfiabw1DoPhWPTU0G41Majoker2XhnXv29f7y/wC6T37kevOfX36c&#10;UANooooArHofof5VBU56H6H+VQUAFRP1/D+pqWon6/h/U0AVKKKKAIZe/wDu/wCNVatS9/8Ad/xq&#10;rQBHJ2/H+lVX+8fw/kKtSdvx/pVV/vH8P5CgCrVeX+L8P6VYqvL/ABfh/SgBg4T8D+vNZj/eP4fy&#10;Fan8H/Af6Vlv94/h/IUAUz9+P/eH8xUMv8X4f0qY/fj/AN4fzFQy/wAX4f0oAoSdW+n9Kpv0/H+h&#10;q5J1b6f0qm/T8f6GgDPl6/i386ov97/gY/mavS9fxb+dUX+9/wADH8zQBm/8Ecf+Ubn7On1+L/8A&#10;6vn4oV+mn/BuZ/yTT/gqf/2md/a+/wDVa/s5V+Zf/BHH/lG5+zp9fi//AOr5+KFfpp/wbmf8k0/4&#10;Kn/9pnf2vv8A1Wv7OVAH9E9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cr+0x/yuU/Fr/sE+Ef/XZHgOv9Gqv85X9pj/lcp+LX/YJ8I/8ArsjwHQB9&#10;N/tB/wDKYDTf+0alj/61FrFfScX3x/nuK+bP2g/+UwGm/wDaNSx/9ai1ivpOL74/z3FAFxP9YP8A&#10;dP8AWtJPvD8f5Gs1P9YP90/1rST7w/H+RoAvRfw/j/Wradfw/qKqRfw/j/Wradfw/qKALafdH4/z&#10;Nall91/+A/zestPuj8f5mtSy+6//AAH+b0AaCfeH4/yNXE+6Px/mapp94fj/ACNXE+6Px/maAJU6&#10;/h/UVZj7/h/Wqydfw/qKsx9/w/rQBOnX8P6ipaiTr+H9RUtAFiiiigB6dfw/qKtp90fj/M1UTr+H&#10;9RVtASo4PUj2Pf8A+tzg98Y5oAdSjqPqKTuR0wM5PQj14z05znHQ0o6gEHHHPrn078Y9B6jIINAE&#10;9HbOP1Az+ZHHucCo2liTUNG0mSaCLU/EU1zb+H7CaeGC71uaytLu/vY9Kt5pElv2srCwv768+zLJ&#10;9ls7G8up/Lt7WeSP5r8S/tj/ALLnhXTbrU9X+OHgACw8X23g/UNNstaj1DXrWeaytdSn8QQ+H7NZ&#10;NZ1jwjY2d0Tc+JPD9nrGnPfW1zotk95rsa6Y4B9MdM9sHvnnjPH075x0NSRg/NweNvPY554+mev5&#10;Z4z+eutf8FH/AIPF/GKfDHwH8Y/jRFpttbJ4K1fwX4F1rTdB8Q6tcLdbv7fv/EWnWcvhfRUlit44&#10;b2G01u6vIXv7oWNuNNtoNX5Zf23vj1rnh2bTvDX7KthoniHUGCWPjj4g/FTTtP0XSIzqx23Fx8Pt&#10;B03VfEEpj0XzbW4in1wyPfxxaxaxfZS+g3IB+mch4Hvgj3H8+vHOM9s18c/8FBiP+GOfjN7SfCc+&#10;mR/wvT4YZxnB45z7jHXAr5qHxs/bW8QeEr3wtqXjj4G+ALy4kaZPHPg/4d634z8beW2ozXcdl5ni&#10;/W9K8HWcEdpcHThd6f4Mtr57OC3M0s+ph9Yf5Z/ab1r9oWT4KXdh8SP2jPFHxB0FNa8C2Fx4atPB&#10;3gjwNoesJZ+JtHk0+fxJH4b0saj4iurC4to763utT1Oa5OoJHeSzSSiXzwD5tsvvL9T/AE5rN8Pf&#10;8j349/68PBn/AKSazWlY5yufU9Pw/X196zfD3/I9+Pf+vDwZ/wCkms0Aek1Mn3R+P8zUNTJ90fj/&#10;ADNAHhvjabwXF8RbYeOriaz0qXwLMlpe28eoG6s9WXXlmtLqxm0yCe6truGGG6ZJthhK7ra4EkVz&#10;5E3qlnZ6x8atNT4faF4++KXxQ8PG3OpCXWtImvLbw5qNpqdyNN1vWvFfiGTw6msK0ra1pWn+Hro3&#10;djq3lSxXs+mJo+m65ofnHijRdR134m2Vrp+n6DrX2fwM99d+H/E7anFomvW9r4jieKwurjRL7TtV&#10;t2S/Nlfwvb3tvFLPYx2l7v065vYpfq3xN+0J4u8PfDu30rwz8NrL4TX2necbqeJfDuv+GtJ8M24Z&#10;72XwFawX3h3StT8WJYtdeIbDw3rUOl6c9ppOqWs1xd30lnDcgHMad+z78HfgZb2vjz9ovxZpvivX&#10;xubRvCyWxfQC8DIU03Q/C8cEd54lgt5Joo1hl0zTPDNjFdxxXWi2doi3VcN8U/2s/GXiq9/4QnwV&#10;p+v/AA/037RDpOm+GPDMMTfFLXJYtTjtE0m5urRbiH4cu9pHPBDp2l2et+JbDVrS3s3tLvSNUM8H&#10;J+A/gH8Zvjtrc3ivV7rV/CekajsGo/ETxlPcap4u1+CSxggmXw1bg2Trokytcf2VBp39j6PHomoT&#10;6PJr3iKKyijf3tvGP7PH7LNtqGh/C7RY/iJ8S7SF4NX1ia+sZ20kmdLU/wDCUeNpYYtH8OWn2h0t&#10;X0XRYYJJ7+G3stStba8nivWAPOPhv+x/4j1XRn1742a/b/DLwFCbPWtR8KWN/b2t7ffY4riSPVPF&#10;2s3tzLaWFxF9uu3iudYuNX1PTl1LUrGCHw9FiAdp4o/ad+HPws0GbwZ+zl4d8PaNo8Ud2snjzWLG&#10;/i0Ca/tbJ9y6JYmCXxN4714yCLTl1fVM6XZX0unTatc3Hh+d7+DwG48S/HL9qHxPb2mkR3HjV9Nv&#10;ra6EB0/+yPg/4Nnhu7ySGZ9K1PzoPEUyWrQ3EF540S51G7gl1PQj4b1m0S1lf6M0v4JfAz9na2sf&#10;F3x78SwfEX4gz29oujeG5IW1WGaWG1S1sNO8NeEJDJea3HbPAdLstW16K10C2xp0SWGgzRRNQB4L&#10;4J+FXxy/aK8QS+MGvNWsNK1GXLfFfx3Akep3Fmmow3Uf/CDaLbs0eixwTQtNY2nhT7HZafI2paPL&#10;4t+x3LWrfR9rc/s6/spM2keE9O/4Wd8XoolF9dveabJe6TIZJLOebXvE10v9gfDjSY7iUwXse0an&#10;BBNZSazFeWpj1CvDvij+1P8AEf4k3SeB/Btlf+FdM1F30uw8GeCXbUPiBrEbpaeRaa3rljb3FvoE&#10;ciNLnQPDttPq9tJbajoWvqlvJBd12HgP9kGVtNk8X/tAaxpPw68D6bcHU/8AhA9G1GCwsLaJrmd4&#10;W8R+J7q/vTEYmvf7Ognu9T1rxJPYzw2J8RWEtvBDQB9k/sGal8Q/jn8c7f45+Mrfw/4j+Hfgbwr4&#10;60fR7bTT4n0TQPh/8RfEHh1/D1pHoNpqq6UnxE8ZxaHrjS6/qDzeKNA8G6H4iubswaVrWs+BHH6/&#10;OMsCBgYwODg5PJA5ONwIOeQfXrX89nhz4y23g740fCbUv2Ufh/PY2UOheOPB4uNQkk8F+DPi9oS2&#10;0WtahoYN/aS6jrVloeueH9N1i91+f7NqD6/a2ltfyxyHTdUi/RqH9uTxNY+ILC4+Iv7KPxP8LeFb&#10;vTDaXcfwx8ReGfjBqtjrNrFcGTV4IYL7Q7i40i7aTTl/sS+ttMvIGTVLq11q7WS30qwAPvUnBI9M&#10;fjn9RjpyBk9M0tfEOk/8FBf2cn03So/F2teJvh74un1htJ1zwl4s8G+JNKfQYBYm6bXW1q+060sN&#10;Q0WG5jOlXEEKw+JkvZreSPw1cae9xfWn2B4T8Y+A/iH4h1Dwx8M/iJ8Pvijqum6E3iS7Hw58Z6B4&#10;xtl0iKf7Hczpc6NfXMbzWd7stLqxH+nRyXFhILZrbVNLnvADVPQ/Q/yqCn200N9p1pq1jNFe6TqM&#10;byadqtpItxp2oogTe9jeRFre7RfNjLPA7qokQkgOuWHg4I9PxyAcY68Z5yB0OM0AFRP1/D+pqUdS&#10;PTvkEdAT0JPGeQcH2wRmKT7304/ImgCpRRRQBDL3/wB3/GqtWpe/+7/jVWgCOTt+P9Kqv94/h/IV&#10;ak7fj/Sqr/eP4fyFAFWq8v8AF+H9KsVXl/i/D+lADf4P+A/0rLf7x/D+QrU/g/4D/Sst/vH8P5Cg&#10;Cmfvx/7w/mKhl/i/D+lTH78f+8P5ioZf4vw/pQBQk6t9P6VTfp+P9DVyTq30/pVN+n4/0NAGfL1/&#10;Fv51Rf73/Ax/M1el6/i386ov97/gY/maAM3/AII4/wDKNz9nT6/F/wD9Xz8UK/TT/g3M/wCSaf8A&#10;BU//ALTO/tff+q1/Zyr8y/8Agjj/AMo3P2dPr8X/AP1fPxQr9NP+Dcz/AJJp/wAFT/8AtM7+19/6&#10;rX9nKgD+ie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OV/aY/5XKfi1/2CfCP/AK7I8B1/o1V/nK/tMf8AK5T8Wv8AsE+Ef/XZHgOgD6b/AGg/+UwG&#10;m/8AaNSx/wDWotYr6Ti++P8APcV82ftB/wDKYDTf+0alj/61FrFfScX3x/nuKALif6wf7p/rWkn3&#10;h+P8jWan+sH+6f61pJ94fj/I0AXov4fx/rVtOv4f1FVIv4fx/rVtOv4f1FAFtPuj8f5mtSy+6/8A&#10;wH+b1lp90fj/ADNall91/wDgP83oA0E+8Px/kauJ90fj/M1TT7w/H+Rq4n3R+P8AM0ASp1/D+oqz&#10;H3/D+tVk6/h/UVZj7/h/WgCdOv4f1FS1Ch+Y5BAxwccHp0xk8d+KdLLHBFPcTOkVvbQT3VxPI6xw&#10;wWttE9xc3M0jsqRQW8Eck080hWOKKN5JGVFLUAXOxPYDP1Hcj6Y5JxQOf/r559h7jvnFfIXxq/bc&#10;+A/wbufEnhX/AISe38dfFjRr/wAReGdO+F/gwXev65fePfDtz4Wt7nwlqkuh2OtN4dZ08TSzR6xd&#10;WVxp09x4Y8W6HZNfeJtDudDr5s8S/th/tJePhdWfwn+D3hv4Y6HNZ+LdOtfF/wAZNYnl16/0zVdc&#10;I8Ma3bfD3whd6he+FvHHhvw6i20kWp+KdQ8O3+qTXupmwjA0yGAA/VSMfPAGaOJbrUNO0m3luJYr&#10;aCXU9XukstLsBPO8cK3Wo3brbWULur3Mx8uIM3FfL3xJ/bY/Zu+E+o3uieLfiDEdd0rXPE/hjVPD&#10;+i6bdatr9hr/AId0G31iG0l0VRb6leWGualf6f4V0fX9Ig1PQ5PEk2o2Nxf20fhvxRPo35lXfwp8&#10;c+PJFuPjX8cviL8RC1n4YsLvRdN1Kfwf4b1Gx8H6Pd6F4ettcXTbmfX/ABHPpmnajqkMOs6nro1W&#10;5m1jXdSu55tT13U7q49E8GfDXwD8PoI4PBnhLQ/D7CD7LLd2NhENUurczef5V/rMvm6tqSiUKy/b&#10;7ycrsjAIEUeAD0/xf+3J8X/Hgt7P4A/BbXtB0rVPBVjZah4u+L0Nj4Rfwx8QL2+sLi417wzHNda5&#10;d+MvBNho9vqNpZx33w/0/UtTvNVstTmWxg0Y6V4j43xJ4y/ax+Jd9rl14y+P8Pw40PxfplnpniH4&#10;f/ADwhZeFdM06HT4Z4ok8L+O/FE3iXxrpg1C4l/tLXJrZrGXVJpPsDiOw0/Rk07offqeev4gDPXp&#10;jnrkZzSjqM9yM9e5/OgDxBv2dPh/rC6UfHt/49+K17olhaaRo+pfEvx94o8S3OmaHp0PlaZ4fsbV&#10;dRsdHttE0sGU6dp8WlpDam4nVAY2RE9N8P8Aw78A+E3in8MeCfCfh+7ij8tbvRvD+ladebfLMJ33&#10;1rax3czPESksksrPKGYSFtxz1afeH4/yNTUAHHGewwOP/wBWM9eBwfWpEP04I6846/8A1iMbec89&#10;6jqSPv8Ah/WgCePv/nqTXzV+1x/yRm//AOxo8F/+pJYV9LR9/wAP6180/tcf8kZv/wDsaPBf/qSW&#10;FAHylZdV+p/mKzfD3/I9+Pf+vDwZ/wCkms1pWXVfqf5is3w9/wAj349/68PBn/pJrNAHpNTJ90fj&#10;/M1DUyfdH4/zNAHh/j+Czk8ZW8p8Yaz4MvIvCtqJ9as7e/Ol6XpEvie3t73UNVm0LUP+Eiuo0E4i&#10;ttK0rRb5rjUHsJ7ye00+C6uYPsrwxoHwA+G2gaX8Up9d8RfHbxBpmmz2lhq9idT8e3fnWtw76tPp&#10;ehLc32n+GlifU4Lc3HiG+gj02NrK1XVVu71pNQ+R9e1vV/D/AMUrLUdG0NvEE48DraT6ZC96Lu5T&#10;UPFFtZ2Udkmn6fqtzLdz6vLptpDAthP5v2lh+7yssf1L4X/Z/wDFfi1bifxfoHhX4YeEdb8NXkWp&#10;L4XupIvHM/8Aal3Z3V3Y63NN4fstNOmXdtYQ6pe2eo29te2erw6XFqkGoWNlrei6kAeFfFr49fGP&#10;4jeILz4dR6J4p8LXd28NrB8J/Cttew+I9QtdT0ue4VvG/iYQw6ksEttd6bdXHh/Q9Pg0zU9Dvr23&#10;1jUdHvLCC8uu18Gfsj6ZoGip40/aW8U6Z4a8J6NK+oQeANK1RbDQtOkmjs4zFqmrwXD/AGrUr63s&#10;YdPuYdDlvNd1prXTyfEt9doID1esfHX4K/Aix1Xw78BfDmga7rMlxDH4h8aPiHwXa30i3UhfVNfs&#10;Y1u/Ec0ZimvrPwr4PhXTBbPfxeHjaPay6avzhpOk/HT9qTxIdUsGu/ElrCs9tN4y8ZWFvp3gLwwL&#10;3T4rPUbTwp4cEd5pUV1b75IVv7az1bxPcmLSPELW3h3VYXuoAD27x9+13pfhvR08KfA3StJ+H/hK&#10;xhZNM8TXmgxnUdVg/tCKKWbwF4DaGO2KTrJcaimueNDp+m6gLfVbSdLbXo4I7jzj4Zfs1/GD413M&#10;3irxTdap4F8Pa2YJtR8VeK3udY+I3iu2ltLqF/sUl8sGoxaXdWN5JaOrPoOhXunTaa7WHiM2CSr7&#10;la+DP2ef2XJBq3ji9ufi18Z7tZNRSykt4/EGvyag5W8kvtP0CSWa30CIg/bv7f8AElzLqcogvrjT&#10;L6UmTT68F+IPx4+LXx38TL4I0TTZNUspLlof+FX+Ar+6vtGvoba/uIJx478c6PcWkuvaa6JAL5vD&#10;mo6Z4Ul0u6tNRh1vTL+2mkYA99l+J3wD/Zo0zVPDPwT0HT/G3jOC0kh1rxZPqVnJplvN9kN4I/E3&#10;juXy7a6kkNkZrfwh4Y8uO+1KzudMtrbTdakUSfNEb/HD9qjxJO1lby+Mks7uVV1vVIZ9H+FXg0tc&#10;Wrb9B0a5Vbe6u1tt8ZuNdtdc8QarpF6RceG1vNPj1JfbfCH7J3hXwVolt4//AGoPFuladpWlRgWn&#10;grTruLSPDliwtQ0dnc3mlmK51nV7uO1aS40zw3Cl9quoWrXEup6/Lc3IkpfFH9ryfTtIt/B/wg0K&#10;P4X+FoLVINM1K40ixTxVe6feWllfWEvhHwTH5Vl4c0q/g1CK8tNd1yRf7Y029+36Ckep2UtswB6N&#10;4A+HMnwH+Kvwr8J6t4ti8fa3400fxgl819JO974dmh099ZF9pljeeIbmey0aWTR59J0+9j0MS6nd&#10;XviKbUdTstul6Uv3Lzzzg+oXrnr1wBxx90+uc9fzS/Z/8JTRfFjwN4i8feHfEvhHxbqdn498QeH7&#10;rxHda1qviTxs86R2UM3i/Vda04wtfwaHe60bWy0yPw3dXCaH/bd/pkFtqNg+sfpZ+R+gwPw/z+J6&#10;0ARzQxXEUsFxFHPbzxvDPBOiywzQyI0bxSxyKySRujFXRlKOpKsME15XrnwJ+DXiKF4dT+Gfg7Mk&#10;ome503RLPQ9QaRUaMFtU0SPTtSYbXJKG68ssImKs8MbL6xRQB45pfwffwj/ZY+GnxW+M/wAM7XQd&#10;ebxXoeheG/iJrOoeErHxSdKk0Rtdl8L+LH8R6Ve3l1pMs2k6m08IfU9Eur3Q7mU6VeTWp7PSPir+&#10;2N4E1nSdY1Xxd4H/AGi9BtPEXibxP4t0DxPpFt8L/GHjI+Kr7RZp9DtfEuhWur6ZpdroQ07Urjwp&#10;LBFo1npV14l1iHUdO13SbDw/pOm9hS5P4enT1HXv16cDrQBq6R+3p4G8P6To9t8b/APxR+GPii38&#10;P+I5vFOoSeEbXVfh/feKdMjnuPD2j+CvE2leItTtrq38VRpDpzXPiG50i18O6zcWovdSvdFmudb0&#10;76p0H4v/AAk8W2MGpeF/il8PvEFo/hnRfFF5LpfivSZ00mz13xDZ+FLHTtVlkuIorbxCniHU9G0m&#10;/wBBWSXU9Pvdd0OC7t4n1fTxcfIHp6d/Xj39R1zjPTqRk+LeIv2ffhT4huP7Sj8Mx+F9fVJFg8Se&#10;Brq58HazbySuZJLkS6FJa2t5cuSQ0up2d8WBwwOxMAH60XFtc2kxt7u3mtZwkMhhuIpIZdk8STwu&#10;Y5FVwskEkc0bMoWSJ0lQtGysYOfQ49RyPfoe2P8ADNfk5FYftV+CTqU/w3/aR1fXzqF/4dvWsfi5&#10;p9l4lvDP4Z0LWfDek6je+JbnTtbh16+stE1iTTPs3iXwfrWl3sFrotxqNrc3HhXw22ne2+Ef207j&#10;w1fQ6Z+0p8L/ABb8MtI+1+HIpvid4TsZ/iX4D0XQLPwreWfifxF4pufDEMuuJquu+O7LT59C0Ox8&#10;N6XFp+k+JprG7Vv+EfttU8RAH3hL3/3T6+/rVWuV8C/Ej4e/FTQLbxJ8OfHHhLxlps9l4euLqLQP&#10;EWk6hq2i3PibSNa1vTtH8R6DBdtrfh7XksfDniKW90fV9PtL60TRNQnki+xpDczdTkc+34/yz345&#10;/kDgAZJ2/H+lVX+8fw/kKtSduc/TPfFVX+8fw/kKAKtV5f4vw/pViq8v8X4f0oAb/B/wH+lZb/eP&#10;4fyFah4XHov9Ky3+8fw/kKAKZ+/H/vD+YqGX+L8P6VMfvx/7w/mKhl/i/D+lAFCTq30/pVN+n4/0&#10;NXJOrfT+lU36fj/Q0AZ8vX8W/nVF/vf8DH8zV6Xr+Lfzqi/3v+Bj+ZoAzf8Agjj/AMo3P2dPr8X/&#10;AP1fPxQr9NP+Dcz/AJJp/wAFT/8AtM7+19/6rX9nKvzL/wCCOP8Ayjc/Z0+vxf8A/V8/FCv00/4N&#10;zP8Akmn/AAVP/wC0zv7X3/qtf2cqAP6J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85X9pj/lcp+LX/YJ8I/8ArsjwHX+jVX+cr+0x/wArlPxa/wCw&#10;T4R/9dkeA6APpv8AaD/5TAab/wBo1LH/ANai1ivpOL74/wA9xXzZ+0H/AMpgNN/7RqWP/rUWsV9J&#10;xffH+e4oAuJ/rB/un+taSfeH4/yNZqcyfRf8/wA60k+8Px/kaAL0X8P4/wBatp1/D+oqpF/D+P8A&#10;Wradfw/qKALafdH4/wAzWpZfdf8A4D/N6y0+6Px/ma1LL7r/APAf5vQBoJ94fj/I1cT7o/H+Zqmv&#10;XODjkZxwTtzge/8AU1Q8Q+JvDvg/RLzxF4r13SfDegacITe6zrmoWml6ZbfariK0tVmvL2WGCOS6&#10;vLiCztYncSXN3PBbW6SSzRK4B0CZz07f4Z/LvnHtmuV8dfEXwJ8K/Dsvi34j+K9H8G+HEe5ii1LW&#10;ZpFfULixtH1G9sNC0q0iu9c8TavbadHNqDaF4b0zVtcksbe4uoNOlhgkZfzQ+I3/AAUf/wCEwv8A&#10;UfBv7IngzVPidqlttgv/AIi6zp1zonhHTY7qOK4iuNNtNaGmPAb3TpL86ZqXjN9H1LS/Eeh3Fhdf&#10;DDxbpsomb5puvhN8Rfi7f2fiT9pH4hzeLNTi0ddEn0Hwpb2vh601LSDrWseI103xX4o0qw0fXvE9&#10;kur+IdYurfRoV0fQNCE8Ol+GrDTfD+n6XpVmAfYHjf8A4KV+H7jxBpPhX4BfDzVvi1rP2mO48SJM&#10;b/R5NCh0rx3q/h/U9Dvbd9OGkaQ/iPRNC/tPS/GOteK7ODwpD4l8NXmpeDfE94us+GtP+f8AX4v2&#10;hvjhdy33xt+J0/hjw9qGmaDZ3Hw2+Ft3c6fbMml+Edf8JXj6l4nlSOewv/Fej+L/ABVY/Eqy8FWm&#10;h6F43XV3stTF9oekeGrDSO58PeGfDvhLSoNF8L6JpegaVbljHp+k2UFjbeY6ostxIkCJ5t1NsVp7&#10;mUPPO4Ek0sj/ADV0kf8AD9P6UAch4L+G/gT4d2I0/wAFeFtI8PwmPypp7O1D6leIJZJUGo6vctca&#10;rqZjaV/KfULy6eJCsUZWJERe6XkH13bjxn265ycgfh2OeajqSPv+H9aAJ06n6fXuPYf59etTDqPq&#10;P51CnX8P6iph1H1H86AJ6UdR9RSUo6j6igCyn3h+P8jU1Qp94fj/ACNTUAFSR9/w/rUdSR9/w/rQ&#10;BYj7/h/Wvmn9rj/kjN//ANjR4L/9SSwr6Wj7/h/Wvmn9rj/kjN//ANjR4L/9SSwoA+UrLqv1P8xW&#10;b4e/5Hvx7/14eDP/AEk1mtKy6r9T/MVm+Hv+R78e/wDXh4M/9JNZoA9JqZPuj8f5moamT7o/H+Zo&#10;A8W8WXnhu1+Jdi3ibWb7w5APBEp0zXNMnurPVNM1Ya/HNFdaZfWcNxLY3f2O3vYjOYwJIGltXJWd&#10;Vf1i113WfjBpyfDGz+IHiX4woNO1vVH0kw614ceW1Oo6R9jm8QeIbXUdL07Wre01Gxl0fSY9V03V&#10;bCLUtXi1DUV0nSbGfXdK8u8S2Grah8TbJdHtI9SmtfBIvbvRrjU73Rote0+28T2zT6KmsaZPaajp&#10;LXbOnm3dveW7SRI1oZbeKeWcfXer/tC+PYPB1tpPgL4UJ4O8Rx299bzN4r1B7/QdJS21DTrC0Om6&#10;raWltpXiDVNVi1Fr20m1XV9Jh+0WGofaRqh8hb4A43T/ANm/4V/DKOH4g/tI+MdJlsrSWRfD3guM&#10;3dh4X0u2N5Nfrpljodteavq2uTpcXT6jeeH9DeXS4Lm41FrhNcspJL2TiPin+1/rl9Zjwf8ADLTZ&#10;vhn4dSC20vTLa0sLf/hYeo2ctpcxWdvo+k2QOjeA9Pbyra1ilmkm8RRW19pOs+HLW4hE9snD+Efh&#10;N8d/j54qvfE0k+s6XazTGGf4pfEKxNhqogh1ZbpIfA+hRR7PDslpPa5W28KGCDS7uLVNKPjBLC/k&#10;sp/oezP7On7KUn9l+GbNfiX8Yo1WK5uJ7/TPtulTTbrW5n1rxFd/8U38NNHjlnaK/edk1O3sru3k&#10;1f8AtCxX+0FAPI/hn+yP468bW0/iH4qajN8MfBE7XOq6xYTTo/jzxBb4s765vPFOsakjPZRu1kl/&#10;K3iJ5IdM1G3vby18J6Ul5JNJ6bq/7QXwl+B+i3/gz9nbwz4euTav9l1fx7qs8qeEZL22ubeGSV9U&#10;iMvib4manbHUC4s9DeaOz0+5Go6ZNc6Ja3MMPzr4g+Ivxo/ac8QP4f0rT7jxnH5SyL4Q8PDUtF+G&#10;vhrz7ILb6jr19Nd2N5ruo2F0fPhvPEOo2ei2+u2EkWl2/iDQtRWwk+gdF/Z4+EPwQ0y08f8A7THi&#10;rTPEeuyIW0bwosbDw9BcQzRztpeg+HbNIbrxMtrJcRI1qmm2HhrTo71orrSRbLFqAAPBPDHgj45/&#10;tQa8PEUUuqXtqsoik+J3jvNho+mIv20z2PgfQLJZtOsAG8tWi0Oz1O9tdXs7PUX1vw6L24FfTNlo&#10;v7O37KNxIXF98WPjOtrPftGlvbavr9lPBZNqN3qYgLS6b4E02OJTf3mqX88+vW+lSXN0lxqllFMp&#10;8r+K/wC1r40127h8E+CNI1j4eaMtxFotv4d0M24+K+qC3vptNXSiLS3vLX4ayvDCbKDS7e01PxRp&#10;9/DaywQ3ekXyhW/DL9kDxHrulnxP8adXj+GfgRI49Wv/AA3BeQ22uagsFuZTqnivWNUluIdKKtNJ&#10;eSPrE2oX1i1zqdpbaf4bjlUKAdX8Pvif42+N/wAfPhx4p1P+wp9D8MTeO4LfQfDME9zF4HOoeHLi&#10;3MureIp4rWfX7rUhHaWF3qGm/avC/mPpv2AxT6oscX6MfQYH4n9Tz/noK+EfB/iz4OyfGn4T+FPg&#10;bZ6np2h+HofHGkaprVte6pZeE/FNpc6C15eadYWF8lzc+J9cttasdF1PU/FF21hAlrpFhazXeuRP&#10;4X/s37uH5+/P655z6++aACiiigAooooAKKKKADnAx659Onvzn6YHfnmjJ9B39Rz2xg88eufxwKKK&#10;APE/FX7Pvw08TXtxrNrpl54L8S3enavpNz4m8A3z+FdWutM8Q6ffaR4isdRjskbSNZtfEWjanqWi&#10;67BrelaimqaNf3mk3on0+5mga7afGb9rL4N6mmo+I3P7SPw9tNFmsJtO0uy0PQPGyT6X4Ii8M+EL&#10;+5shpF7q87aJd2GhfabHwdrkWn+Jre313WPEfhu48UauviCz9fprn5TxnJAxkgdzyOQecdRwOnOc&#10;gHrvwr/ai+Efxgg1SXw7rqabc6RJ4iuNR0fxBJBpmuaJpWi3PxJ1J77xPplx5F5oUen+A/h4PGXi&#10;3V7y3Pgrw5P4o0LwtbeMdc8QSyWq/QMyPHLJHIrxvG3lusisjqyfK6ur4ZGRhtZXCsDxg4OPzL8d&#10;/B3wF8Q5Ir/W9Jez8RWpD6f4v0C4l0LxZpsyR+VDLa63p7R3Mv2dOIIL77XaR5JFuSc0ukfEL9pn&#10;4NQXJjvIP2iPCaR6pcCPWHg8P/FDTru7HxH1gXl1dI40bx9DJ4w8c/8ACZ+LruR9D+IvjrUdG0Pw&#10;8niK10uDFAH6TnjPscfrjjOM/UcduvFV5f4vw/pXhHw2/ag+DXxVudR07R/ER8M+ItPub/7Z4G8e&#10;IvhfxrpFvbt4+1ZE1bSNT+zMtzpfgnwTaeIvF2oWBvfCOh6h4s8PeFLTxRrOt3Sw171dRS28s8E8&#10;UkE8EhhmhmQxSxTRttlikjfa6SRyBo5EdVZXUqwBFAEZ6H6H+VZT/eP4fyFap6H6H+VZT/eP4fyF&#10;AFM/fj/3h/MVDL/F+H9Knxl0+ufywf6VBL/F+H9KAKEnVvp/Sqb9Px/oauSdW+n9Kpv0/H+hoAz5&#10;ev4t/OqL/e/4GP5mr0vX8W/nVF/vf8DH8zQBm/8ABHH/AJRufs6fX4v/APq+fihX6af8G5n/ACTT&#10;/gqf/wBpnf2vv/Va/s5V+Zf/AARx/wCUbn7On1+L/wD6vn4oV+mn/BuZ/wAk0/4Kn/8AaZ39r7/1&#10;Wv7OVAH9E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cr+0x/yuU/Fr/sE+Ef/AF2R4Dr/AEaq/wA5X9pj/lcp+LX/AGCfCP8A67I8B0AfTf7Qf/KY&#10;DTf+0alj/wCtRaxX0nF98f57ivmz9oP/AJTAab/2jUsf/WotYr6Ti++P89xQBcjP70+6/wCBrST7&#10;w/H+RrMT/W/h/QVpp94fj/I0AXov4fx/rVtOv4f1FVIv4fx/rVtOvTtx056e+fzx+VAFpTwOD1xn&#10;t168c4HQ5HUVq2PIcf7vPY8tk+oA7kgVxPijxh4V8B6HeeJ/GniHTPC/h7Tgv23WNVmkS3R5ZBFb&#10;2ltb20VzqGqanfXDJZ6Vomk2d/ret6lNb6Voum6hqV3a2k35BfGP9tH4o/H/AFrVPhb+zdpupeHf&#10;ByhLHxH4qubi90nV7qKWOV2ufEniTR5bXUPhxaCeWJ7LwR4Wv7v4j6xHpr/8JPrPhCGfxH8PqAPs&#10;z9pn9vDwL8FBf+F/AX9l/ET4oW97PpKaen27U/CGleILWeC0uvDWpXnhyY6j4h8a213cG2ufAXhu&#10;eG80uey1Gy8b+JPh7dNpDar8Bz+E/jH+0LqN14u/aM8a+MLfw/q1gunW/wAJtL8Rz6Tpt7oI1jSt&#10;ehsvGGmeHf7N8O2ttJfaFoFzPougabaahdXnh7wxq/ifXdY8WaI2qvufCv4G+Gfhw0Os3Tr4n8cS&#10;WiWVz4pu7O2sYrCy2kf2N4U0O0UaX4V0GHzJlh0/SoYmkSZ47m4niEMUPvaAAcdz6fn9T6c8AAUA&#10;Zeg6BofhjTbbRfDukadoWk2nFtpulWcFhZQ7yWkdbe3RE86VyZZpsGSaVmklZnYseij4zj2/r6Af&#10;yFVB1APsD1/xJ/z26Vbj7/h/WgCSrMfVfp/Sq1WY+q/T+lAE9SR9/wAP61HUkff8P60ATp1/D+oq&#10;YdR9R/OoU6/h/UVMOo+o/nQBPSjqPqKSlHUfUUAWU+8Px/kamqFPvD8f5GpqACpI+/4f1qOpI+/4&#10;f1oAsR9/w/rXzT+1x/yRm/8A+xo8F/8AqSWFfS0ff8P6180/tcf8kZv/APsaPBf/AKklhQB8pWXV&#10;fqf5is3w9/yPfj3/AK8PBn/pJrNaVl1X6n+YrN8Pf8j349/68PBn/pJrNAHpNTJ90fj/ADNQ1Mn3&#10;R+P8zQB8/wDxCuI4fiVoYl8Tah4Pim8N20E+v2t7qen2tpbt4h33cep3ejaVr2pQWdzaJLb20tvo&#10;1+sWtSaTNcwNaRzvH9r2Xhf9nv4XaNB8RfFfxO1j4s2yfb9K0G3v/EVv48s7q91e81V7Sw0PRdHj&#10;khm1i+0+wufC95eXctto99Ba6hDe2+mWVxd20Px74v8AE8/hH4ix6rF4eHiWGTwE2nXemm7S28y3&#10;1HxLBbDCG0v3uzNdNaWX2OK0d5ftfmN+6hYH6U8A/AbxN48e1vte+FPhb4W+FtV0a4h1u11SfUrv&#10;XNZtbrUIp49Ki8MaSfC0egu8+kWV/q15qUdtrCLNpz6RPY6xZjULAA8r+Kn7VHxE+JF+fB3g221f&#10;wzY391Pp1l4N8G+dd/ErWmzY+VFrmu2ttdQeHlnVrkHQ/DkN1rlrcWWpaF4gj+x3Nvfno/AH7Hl3&#10;Jpa+LPj9rml/D7wRp6pqcvgzSdQt9PSFRc3LwSeKfEVzPcQQOrXrQLcXF/rWvvY3kWmjWNJkt4rW&#10;HvZ/iR8Bf2a7bU/DfwW8P6f438cQ2s41zxPc6rYjS7B0tXuQniPxxN5Vl5rNbE2nhDwukC6hqlrJ&#10;o9ra2OuXNvHN83vd/HH9qfxTMNNifxpDZXjIuq3tpdaP8JPBLm+hkjn0fSL/APdahMtoJo/tHim2&#10;1nxFq2i3s8E/hprywgv0APc/Fv7VnhDwB4bPhL9nnw9o3hnw1bebFD4z1awaG2uZZobyKa68JeE5&#10;tmveK9SklsDbnxJ4hEOl22qQQWXiEG3vbS8byXwF8DvjL+0JrA8Y30+seGND1JI2vPiX44uJ9T8V&#10;a1C1tYLNF4V08Cx+x6Q84urjSLbSoNH0yy0y9vNCuPFXiFbWKOX3rR/hD8BP2bjpuvfF3VJ/ij8V&#10;dQFlJo2gCyk13Uru9YvbWcHhXweZpHvVM0RsbTWfEsgtWurKEacdIuc2jeI/Er9pz4ofGXVv+EM8&#10;J2OtaZp2qRS21n8P/h9evqHiTWVn02YlvFPi7T7OST7EDKl1qfhzQbdYW046jo2vXen31oupqAe7&#10;weJP2d/2U4dS0T4daO3xI+KFlC0Wr6u91p9xJo7NPHYOnifxnLCmjeENP+1TC0uNO0uHz2vRaWur&#10;2yyzQXq/NGpeK/jR+1Nr8Wk6THe+NHt5Irt9Pt7eTw98I/BsiTaisNzJa3s+/X7uC0ltrmz1TxdJ&#10;HfNI2raDB4e8QWZtJ5vYvA/7JFro+gx+Mf2k/E2meFPBujSyarb/AA80nU103R9OkuvssciazrKT&#10;yGXUb2CzttOnXSbq+8R6vHBpUbeKJrq2itTp+Lv2rNP0XT9O8B/s9+HYvCXhzdHZ6R4j/wCEaF5r&#10;Gqq961vLc/D74fSGGbVZbny554td8WizstSvIdRsr1LfVhHNKAdT8NvhTrvwX+Kfwu0XxRrGn+P9&#10;T8T6D4q83Uo768S78Cz6Po9sNOttJ0+4le5Pg37Gt/oVrdfZdO06bUtRs45rHTLyw0SHUPur/Pf+&#10;vP8AnqetflZ8BU1OT46+GtT8VWGtN41i1f8AsbxLf+Ldej8S6xe3GufD7xp4m07U7S5itLN9DktN&#10;H0210h9Ie61W0NlfSRXEFvqGnWs0P6p89+T6+v8A9f8AT0AHFABRRRQAUUUUAFFFFABRRRQAUx+g&#10;+tPpj9B9aAIqPQ+n1yOvQhh1z6daKKAPN/iB8L/BfxKsVtfE+kRvfWu06T4hsCLDxLoM8UonhudE&#10;1yFftthJHOqz+SrtZzSKPtNvOpZT5b4T+Mvxp/ZQfTvDnjVf+Fo/Ay2jh0rRtW8q4gm8E6d5mLe3&#10;tmtpnHgWS2KxstlJZ6x8MtX8trOy0v4f+JfFfiHx7ZfSZ6n6n+dRTQw3EMtvcQx3EE8UkM8MyLJD&#10;LDKpjlikjcMkkcsbMkiurKyMykFSQQD6b+HXxT8B/FvQX8ReAtbXUrWIWLajpN8LSw8VeHn1W2e7&#10;06HxN4ehvr6TTvtyQ3sWmavZ3WqeE/E0ulavc+C/EvijSbCTVG6pvvHgjkAZ7kgHjH+TkYyOa/I7&#10;X/gt4r+GuvL8Rf2d9Wv/AA7qmnPPcN4J07U4tFUx3Trcapb+DdcuoL610a31goIda8Fa/p+sfDrx&#10;TbSmx8Q6Fc6bbw6e/wBMfBP9tDwp48kvvDXxKtofh34v0nV10DzdRQ6Rp13PjTorGLxPp+q6jJqX&#10;hDxPqp1OGzhKDU/BniPWdH8S3mm6x4Ua/wDCvga5APtEcSJ/wL17rnvVaX+L8P6Vemt57W7ktrqC&#10;a1uLaWWC4t7mN4riCeJmjmgmhdVlimhkVo5YpER43UoRkYqjNxu79P6UAUJOrfT+lU36fj/Q1ck6&#10;t9P6VTfp+P8AQ0AZ8vX8W/nVF/vf8DH8zV6Xr+Lfzqi/3v8AgY/maAM3/gjj/wAo3P2dPr8X/wD1&#10;fPxQr9NP+Dcz/kmn/BU//tM7+19/6rX9nKvzL/4I4/8AKNz9nT6/F/8A9Xz8UK/TT/g3M/5Jp/wV&#10;P/7TO/tff+q1/ZyoA/on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zlf2mP+Vyn4tf9gnwj/67I8B1/o1V/nK/tMf8rlPxa/7BPhH/ANdkeA6APpv9&#10;oP8A5TAab/2jUsf/AFqLWK+k4vvj/PcV82ftB/8AKYDTf+0alj/61FrFfScX3x/nuKALaf638P6C&#10;tNPvD8f5GsxP9b+H9BWmmdw4PseueO2M9+OcH8OaAL0PJAx/e9O2T0zkfiBnnGcGvI/jx8d/Af7O&#10;vw+uPH/j69dbaa4l0zw5oNm9u2ueLdcjtDePpeiWs8sIlS1ttk2tapO0Wk6Baz21xq13ai7sluq3&#10;xm+OHhT4I+HYtT1tf7W8Q6nBqX/CLeD4L+HTbvX5dNhim1K9vdTkgvI/DXhDQIrq2uvF/jK9sby1&#10;0G0ubW1sNN8Q+KtX8L+E/Ef4naToPjL9q34jXvxt+NWrSeJ/CFvfzW/gzS7rSpNH0PWtLsb64l0v&#10;TPDXhae+1Q+GPhTo0jedY6Rd3+qa38QdaN34v8eaxreoXYWMA6K/1f4wftpata+OfihdXHg74XWt&#10;zNP4S8P6TcXhnv8AT3ur4RnwpHqKQt4XtL3T547DXvG66ZY+L/HdlDbpIdP8O/2Po3h76i8MeGPD&#10;/g/SLTw/4X0jT9C0axj8u30/TrZIYBnaHmlKgSXN3NtEl1eXLy3d3OXnup5JndzfjjSKOOJFVI44&#10;0jRY1CokaqAqIoCgKq4UKAFCgKBtAFXo855xnHOM47c8+vWgCYcke5Gfx6+lXU+6Px/mapDqPqKu&#10;p90fj/M0APHUfUVbj7/h/Wqg6j6ircff8P60ASVZj6r9P6VWqzH1X6f0oAnqSPv+H9ajqSPv+H9a&#10;AJ06/h/UVMOo+o/nUKdfw/qKmHUfUfzoAnpR1H1FJSjqPqKALKfeH4/yNTVCn3h+P8jU1ABUkff8&#10;P61HUkff8P60AWI+/wCH9a+af2uP+SM3/wD2NHgv/wBSSwr6Wj7/AIf1r5p/a4/5Izf/APY0eC//&#10;AFJLCgD5Ssuq/U/zFZvh7/ke/Hv/AF4eDP8A0k1mtKy6r9T/ADFZvh7/AJHvx7/14eDP/STWaAPS&#10;amT7o/H+ZqGpk+6Px/maAPIddGlN8WNKl1PxZfeCZLDwTPd6T4i03xDH4Z1Gw1Rtc+yk2OpPKirJ&#10;cadcX1tNCVJmtWn42pvX1bxN8QPiD8QdCj+Fem+OtN+MmtatbvqFlaeHbXUtGvry1tNUsLiey8Xa&#10;p4H1ix0Cfw2+j2GseGruLUp9KmuNR17TtRup7RrSDUrTyHxXov8AbvxHtrQ6F/wkkcHgeK8uNFj1&#10;aPQL/UbWDxhp/wBos9K16VJ4NFu54nkhnvbizvll02S/sIYbe4u4dQs/siw+NWm+HPAa2fwv+Gel&#10;/D3XLHS7uNrf4npf6BolvZ6RqWm2luf7Z061vJ/GF9qM+vPPb29zrelXly51XVJ72RopjdgHlfhf&#10;9k/wj4I0tPHn7S3jDSbLQtK+ay8G6fcDR9Ctf9BiaKC+utNeK51TXbq3sj9s0nw3DJe6tqNkLl9c&#10;8Rm4m87P+Jv7Xx0vRYPB/wAG9Ft/hx4Tt7X7Hpmsy6Zaf8JLeWUi2k0UvhLwXE0VtoGn3a3pubXX&#10;fETxHVLK6ubrSoodasJIK83t/hz8cv2gfG19dfbrjXhpt1HY3PxU8V2Gs6HoGiNHDOmp6R4M8L6r&#10;pOknS7qxuJ/st/b2ugXWrW2v6Rb6tDquhi9kubn6JtPD/wCzx+yjKZr8XfxW+NiwXWqLGII9U8Q2&#10;88dguqTaj9gMtzpvgjTYoVbVZ9Z1WS416HTZb69gvNWs4GijAPF/hr+y58Svi1eXnibxjLq3w28H&#10;avPPdalf+Ibu41r4n+L7Ke4nuydU1C/hs52Ets8Npd3d7a6Ho87WthqsPhLUJxLO3rl38Zfgd+zp&#10;o1/4X+AfhzTPFXiC3MVnr3j2+uRJ4bt7qWG6nQeIPGkKi+8R3S/YmvLPwt4Xj+zXaLfppEttf281&#10;pJ4v4m+Jnxj/AGjb2+0qGHyvCi3DwS+G9F1K40v4eWIhv7OQReL/ABXa7NU+IN0sCuLrSvD8lrp6&#10;THTtf0acRfarNvTfBHwS8P8Aho2GoeIJv+Eu17ToTDp019bxQ6F4fja5ub02/hnw9GP7P0uE3t3P&#10;eySCOSZ9RluNRha2uLy5EgB5LLoXxb+P+qW/iDxfrWpHSwFmsta8UWCWek2UV9Y2AuIPAHw4WRra&#10;O3ZxNbx+Ktbf7Rr+nppusiHTNatJIq+kvCHw68MeC2ubrTbe4vda1CSSbVvEutXDap4i1WaeUTTy&#10;XuqTqshM0gWSaO3SC3mmXz5IWmZpD20fQ9jkHjoOTkDuOOM57YxgkVJz369+v9aAPBvAhP8Aw09d&#10;A9f+E/8AC/Tpx8A/Hn0/lX6Q1+b3gX/k6C6/7H/wx/6oPx3X6Q0AFFFFABRRRQAUUUUAFFFFABTH&#10;6D60+mP0H1oAiooooAgPU/U/zpKU9T9T/OkoADyB+o6fkfX37YH1HjfxR+DHhT4oW5uLsS6F4qht&#10;Lm00/wAXaRFbjU4reeKSOXTNWhmje18SeHr2N2tdS8PavFPY3ljcXlpGbU3ck9eyVX/z05HXgc+/&#10;X36HAoA+aPg1+1P4t+AGtaD8Dv2lLV4fC1lY2+l+APiXb3Op61ZWekWEMFhb2Fxqeq3N1qupeELK&#10;3EAhS+ludf8Ah+W/smKOX4cy+GNI+HP6nSNHIkc0E9reWt3a2d/Y31hd2uoadqOnajbQ32m6lpeo&#10;2U1xY6lpWpWNxb32l6nYXFxp+o2FxbXtjc3FrPFM/wAIfEHwB4Z+JXh298MeK9PS/sbpC9tOFQah&#10;pV8oZLfVdHu2VpLHUrPcxgmjBV4zLbXMc9pPcW83hPwd+NvjP9m3xFbfBvx9p17rngiy8270iy8N&#10;6Zafab3w0JluNS8XfCrSWuLCzl1m1ja51H4gfCYajp1nqGsPeeOvCs1jq+qeLpfGYB+q8nBb6f8A&#10;stU36fj/AENUdB8SeHfGGiab4n8I65p/iXwzr1jDqmh67pf2lLLVNOuoxLBcxQX9tY6lZS7Tsu9N&#10;1aw07WNLukn0/V9OsNStbq0gvScD8R6+hoAz5ev4t/OqL/e/4GP5mr0vX8W/nVF/vf8AAx/M0AZv&#10;/BHH/lG5+zp9fi//AOr5+KFfpp/wbmf8k0/4Kn/9pnf2vv8A1Wv7OVfmX/wRx/5Rufs6fX4v/wDq&#10;+fihX6af8G5n/JNP+Cp//aZ39r7/ANVr+zlQB/RP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VftD6Frer/8AB478d9Q0rR9V1Ow8L+FPBmu+Jr3T&#10;9PvL208O6Jcf8E4/hX4Zt9Y1y5toZYdJ0ufxJ4i8P+H4dQv3t7SXW9d0fSkmN9qdlBP/AKKtfwea&#10;r/ytnf8ABUHP/RoXwj/9VH/wT/P+fz60AU/2g/8AlMDpvf8A41qWP6ftR6xX0nF98f57ivmz9oPj&#10;/gsBpv8A2jUsf/Wo9Yr6Ti++P89xQBbTPm9Dzxnj0Hv9fyPpXl3x0+M+i/AzwBfeMdR0288RaxPO&#10;mi+DPB+mT2tpqXjDxXexTS6fpMd9eutppWl2sFvea34o1+7WWHw74S0nXNcWy1W4sLfSb/tvEXib&#10;w/4N0TWvFfizWLXw/wCGfDml3ms67rd8s7WmmaVYQtcX17LHaQXV7cCGFGYW1la3d9cuFt7K1ubm&#10;SKGT8E/HPjfx3+3B8atW1K4i8YeD/hB4RTUPCc2mao6aZPpXhp9St7+88D21lpV3cWEfjzxxLY6R&#10;rvxV1Sae51nRNPt9B8Ay3v8AZXhDTR4qAJPDum+JP2o/Fup/ET4k3D6poZv0i1nWoL+6bSPGE2nC&#10;UDwf8P7KeGJ9G+G2gX15rOmy6kss1xqmmzSaRpU8ep658VvFnxD+14YILSCO2tYYra2t4Ugt4LeO&#10;OKGCCIbYoYYo1VIo0jVESONVSNV2BdoxWfpOnWGj6fp+laTZ22n6bpttHY2NhaQpBa2lpbR+Vb28&#10;EMYCRxQxoqIgUBVGMZrUbofoeT1PHU+570AWFztGck4HJ5PT1q4nX8P6iqY6D6D+VXE6/h/UUATD&#10;qPqKup90fj/M1SHUfUVdT7o/H+ZoAeOo+oq3H3/D+tVB1H1FW4+/4f1oAkqzH1X6f0qtVmPqv0/p&#10;QBPUkff8P61HUkff8P60ATp1/D+oqYdR9R/OoU6/h/UVMOo+o/nQBPSjqPqKSlHUfUUAWU+8Px/k&#10;amqFPvD8f5GpqACpI+/4f1qOpI+/4f1oAsR9/wAP6180/tcf8kZv/wDsaPBf/qSWFfS0ff8AD+tf&#10;NP7XH/JGb/8A7GjwX/6klhQB8pWXVfqf5is3w9/yPfj3/rw8Gf8ApJrNaVl1X6n+YrN8Pf8AI9+P&#10;f+vDwZ/6SazQB6TUyfdH4/zNQ1Mn3R+P8zQB4Z41vNQsfidok+ma4vhy7k8Kx2ker3VxZ2ujWgvP&#10;ES2jz+ILq703WYbTRrZbj7VLJNpk7TXkFnbWQN7LDj7Sj8E/B34caFD49+LfxZuPHdleade2K6Rf&#10;6zpeteE9Q1Oa7WS/Xwr4e0fTorvUtRtI7z+wpbixit4hoF5e2mqWFppF/dQR/M1taWl98X47S9to&#10;Ly0n+Gt3HcWt1DHcW88Z8UWRMc0EyvFKhwPldCM84OMH3jSfhv4Rs7NodN01tMhkhvI5Lazu7r7A&#10;YtSutLvb+L+ybmW40kx3U+jaczg2J8vyP9HMLfPQB574/wD2m/iF411iHwD8N/D2u+BNGtnj0+TQ&#10;9Dazs/idcWVleXGnT2l5fLFdaR8IrW3FstlMbmOfWdEnFlqAW80a7aJed8G/s+RFI7zx/NbzrK0V&#10;3N4T0ae7GnXF6sQ/0zxNrc0zax4j1E3DSXjI91HplhfTXsemo2lXbWddv+z+izfC/wAP6tMqy6rq&#10;51SXVNSkUPqGpSWuuapZ2suoXrZub2W2tIYrWCS4kkaK2jSCMpGiqPaR0/8Ar5/XA/lQBDYWdpp9&#10;tBZWNtb2dnbRiK3tLSCK1tbeJCNsUEECJDDGBwqRxqq9ACBg3RwPz7epz/8ArqNOv4f1FS0ASR9/&#10;w/rUlRx9/wAP61JQB4N4F/5Oguv+x/8ADH/qg/HdfpDX5veBf+ToLr/sf/DH/qg/HdfpDQAUUUUA&#10;FFFFABRRRQAUUUUAFMfoPrT6Y/QfWgCKiiigCA9T9T/OkpT1P1P86SgAqvViq9AEUmNy467efwJ6&#10;c9Rnr74I7ngvH/w/0j4haMmm6g0lhqNhcR6n4d8QWQjGq+Gtctjvs9W012x88cihbi2fEF9bGS1u&#10;EaKUkd5J98f7p/mKb/n6dQQPqD1+o5HQA+Xfgf8AHXxR8H/itrHw6+LWl6Long7W5RqWvXuh2+o2&#10;+n+Gbu7klUfGzQLOa4v/AO0/h/rEnlxfGHRNNht9T8HTW83xHsrO9vbLxzp3ir9RmYMuV5U4YMvK&#10;MGXcCpXg5ByMcdxxg18A/Ff4b2nxE0W3S3vZdC8X6BO+q+CfFlsNt94d1xEHlSBlDtc6ZeFUt9X0&#10;2RHgv7MsGj86K3kiyv2QPjV4k0Jbz9n/AOLFpNaah4S1fQNB8I6lc3ovB4Z/t62ceH/h1c6tm5Os&#10;eFNfZYD8GdV1G7TVtEkN38I9Yv8AVJf+FU2t2AfoJNw34t/OqL/e/wCBj+Zq9NgNjP8AEQO5P6Dq&#10;QccDPbjBNF+ucfx4/In8KAM3/gjj/wAo3P2dPr8X/wD1fPxQr9NP+Dcz/kmn/BU//tM7+19/6rX9&#10;nKvzL/4I4/8AKNz9nT6/F/8A9Xz8UK/TT/g3M/5Jp/wVP/7TO/tff+q1/ZyoA/o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g81X/AJWzv+CoX/Zo&#10;Xwj/APVRf8E/6/vDr+DzVf8AlbO/4Khf9mhfCP8A9VF/wT/oAp/tB/8AKYDTf+0alj/61FrFfSUR&#10;+fGD/nB+vT1x0J6V82/tB/8AKYDTf+0alj/61FrFdb8efik/wi+GmteJ9Pjs7zxZevbeGfh/o98B&#10;Lb6z4619za6DDd2cV/p+oXuiaQwuPFHi5NLnGp2fgvQfEurWccrac4AB+b/7dHx+1Dxrr2q/C7wX&#10;fajN4Z+HfirRfDzWnh+/sVh+KP7QN2lhqeheHb7VdK1C/un8O/BiaXTNV1Pw1dN4YfU/HUmu/wBs&#10;Q3t18NNCddn4WeALD4ZeBfD/AIPsWSaTTbTzNVv1Ta2q65du1zq+pyZAkP2u9lmaBJjJJb2i21mG&#10;MdumPnH4M+Gl8Z/Ea98X3Vzf6v4c+Fh1Dw14f1XWJDdaj4r+IeqM9z468bavfTWVjeapq3nXlwb6&#10;61KO4nfxLrWu30d0ZS7N9n/T+WPrQBYi/h/Eflmpz0P0P8qgi/h/H+tTnofof5UAWB0H0H8quJ1/&#10;D+oqmOg+g/lVxOv4f1FAEw6j6irqfdH4/wAzVIdR9RV1Puj8f5mgB46j6ircff8AD+tVB1H1FW4+&#10;/wCH9aAJKsx9V+n9KrVZj6r9P6UAT1JH3/D+tR1JH3/D+tAE6dfw/qKmHUfUfzqFOv4f1FTDqPqP&#10;50AT0o6j6ikpR1H1FAFlPvD8f5GpqhT7w/H+RqagAqSPv+H9ajqSPv8Ah/WgCxH3/D+tfNP7XH/J&#10;Gb//ALGjwX/6klhX0tH3/D+tfNP7XH/JGb//ALGjwX/6klhQB8pWXVfqf5is3w9/yPfj3/rw8Gf+&#10;kms1pWXVfqf5is3w9/yPfj3/AK8PBn/pJrNAHpNTJ90fj/M1DUyfdH4/zNAHG6Z/yWe3/wCyb3f/&#10;AKk9lX1Vp/8AqB/1zH8hXyrpn/JZ7f8A7Jvd/wDqT2VfVWn/AOoH/XMfyFAHjX7Pf/JH/B3+5rn/&#10;AKkus17PXjH7Pf8AyR/wd/ua5/6kus17PQA9Ov4f1FS1EnX8P6ipaAJI+/4f1qSo4+/4f1qSgDwb&#10;wL/ydBdf9j/4Y/8AVB+O6/SGvze8C/8AJ0F1/wBj/wCGP/VB+O6/SGgAooooAKKKKACiiigAoooo&#10;AKY/QfWn0x+g+tAEVFFFAEB6n6n+dJSnqfqf50lABVerFV6AIZPvj/dP8xTadJ98f7p/mKbQBTk7&#10;d+v9Mf8A6vqepyPkH9pjwbp9sbT4jz2jy6DdaY/w/wDinBBHbNJN4L1u6RtJ8SwefaahHFqvgbxG&#10;bHV9Pv8A+z7m6teJ0ZUsVFfX0nb8f6Vj61pWn67peoaJq1tHfaXq9he6ZqVlMP3V1ZXsD29zA+CC&#10;RLDKybgUZNwKkHDUAemfA34nn4i+EpbHWdQguviD4GuofDHj1VTRNPuNUujY22o+HvHsGgaVqNzc&#10;aXonxH8MXel+J7aO40zRLTT/ABHceLPB+l2cieDri4b1+T73r84GRnBxnHUD+X59a/JL4KePL/8A&#10;Z+8f63p3ie5m/sjwHFongXxwRd388OtfBXVbm/1Twl8RLTw5p3h3XLi91z4YarK/izWdQ0Gwv9eT&#10;wjdfGTw1JeafDrGixr+t80bxSMkqlJEkKujAqysrFSjIwDKytlSrAEMrDHFAGX/wRx/5Rufs6fX4&#10;v/8Aq+fihX6af8G5n/JNP+Cp/wD2md/a+/8AVa/s5V+Zf/BHH/lG7+zp9fi//wCr5+KFfpp/wbmf&#10;8k0/4Kn/APaZ39r7/wBVr+zlQB/RP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B5qv/K2d/wAFQv8As0L4R/8Aqov+Cf8AX94dfwear/ytnf8ABUL/&#10;ALNC+Ef/AKqL/gn/AEAUv2gz/wAbgdO/7RqWH4/8ZRax0/8Ar4/ln87/ANt74y3njX4hS+EvBV9b&#10;3yeDNai+EPgq0+1+Zp+q/GXxbDH/AMJx4nnt2tNQsZrX4daDcWvgiC+ngs73QdWn+Kulz3Rt9XsV&#10;m+7v2s/FGk+CP+CqmseNteF6NC8Gf8Er9Q8V662n2y3l8ujeG/2jPEet6m9namWAXNzHY2Vw0UDz&#10;wLLIFR5okJdfyI+Eq6z4k+L/AMPR4pvr7Vte0j4b+LfjL4tv9aWIatN8Rfi14iW41+TU4Vt7X7Pq&#10;Al1O9uoFktYZLWGeeMSea0pcA+yvh54L0r4e+DtA8HaOC1nomnx2zXDpsmv7x3NxqOqXA3MBdanq&#10;EtxfXKZZFlnZYyEVRXcE8/5/HpUEWRjP9336HBHXnp68+oB4qagCxF/D+P8AWpz0P0P8qgi/h/H+&#10;tTnofof5UAWB0H0H8quJ1/D+oqmOg+g/lVxOv4f1FAEw6j6irqfdH4/zNUh1H1FXU+6Px/maAHjq&#10;PqKtx9/w/rVQdR9RVuPv+H9aAJKsx9V+n9KrVZj6r9P6UAT1JH3/AA/rUdSR9/w/rQBOnX8P6iph&#10;1H1H86hTr+H9RUw6j6j+dAE9KOo+opKUdR9RQBZT7w/H+RqaoU+8Px/kamoAKkj7/h/Wo6kj7/h/&#10;WgCxH3/D+tfNP7XH/JGb/wD7GjwX/wCpJYV9LR9/w/rXzT+1x/yRm/8A+xo8F/8AqSWFAHylZdV+&#10;p/mKzfD3/I9+Pf8Arw8Gf+kms1pWXVfqf5is3w9/yPfj3/rw8Gf+kms0Aek1Mn3R+P8AM1DUyfdH&#10;4/zNAHG6Z/yWe3/7Jvd/+pPZV9Vaf/qB/wBcx/IV8q6Z/wAlnt/+yb3f/qT2VfVWn/6gf9cx/IUA&#10;eNfs9/8AJH/B3+5rn/qS6zXs9eMfs9/8kf8AB3+5rn/qS6zXs9AD06/h/UVLUSdfw/qKloAkj7/h&#10;/WpKjj7/AIf1qSgDwbwL/wAnQXX/AGP/AIY/9UH47r9Ia/N7wL/ydBdf9j/4Y/8AVB+O6/SGgAoo&#10;ooAKKKKACiiigAooooAKY/QfWn0x+g+tAEVFFFAEB6n6n+dJSnqfqf50lABVerFV6AIZPvj/AHT/&#10;ADFNp0n3x/un+YptAFOTt+P9Kryfwn2PHryD+H1weO3SrEnb8f6VXk7fj/SgD5W/aM0yDw6/hz4x&#10;pYi+tfCsqeGPiLpZTzofEfwt8TXkFrq1heWgOdSTStTks9Tt9OmxZSrJfG+intPNjP1T+y947h8R&#10;eDNV8Cyalod7dfCPW7Lwhoi6RqAu5p/hbeaFpXiP4QandQGztHigg8EapZeC7e9l+3T6xeeCdT1K&#10;81XVNQuLzULnA1/R7HxFpGr6DqUMVxYaxp13pl5BPEs0cttfW0ltKjROCsg2SEhWx8wyCMZHzZ+x&#10;X4n1fTNZ+F6aj/wkclv458C+Jvg7q1jYwaS2hW3jT4LalrvirwLqF+Lr7LrTW1r8Oo/ipYXGpaO2&#10;oWf9rPp9re2luI5dQjAP07/4I4DH/BNz9nPHTPxeP5/Hn4oH29eP69a/TT/g3M/5Jp/wVP8A+0zv&#10;7X3/AKrX9nKvzL/4I4/8o3f2dPr8Xv8A1fPxQ/znv1yetfpp/wAG5n/JNP8Agqf/ANpnf2vv/Va/&#10;s5UAf0T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wear/ytnf8FQv+zQvhH/6qL/gn/X94dfwear/ytnf8FQv+zQvhH/6qL/gn/QB8Uf8ABXLxLJpv&#10;/BQS38GWkviO11H4xfsD+APhRa3vhopHd2mm67+1rrGs+NDeSFJmXSbv4eeHfF+m37/Z549l8qXc&#10;LWBuq8M+Edpd3fxV+LGs6layJJpujfD7w5o9wwlFrdaFqNjqnjjSLzT0udPsbiO11Dwx4o8J3jBv&#10;tEVzePc6haXt3pt7YSD6I/4Kh6bbaj/wVT+Ec04k83SP2L9A1K0IYqguZPjN8WtKJkAzvT7Lqlyo&#10;DABZCsnzGMCvAP2Ykkn8Bazr0l7e6nb+IPG/iFtJu9RML3reHPCq2Hw/8M20stvBbRyCw0PwjYWS&#10;sttCpMBYIM0AfS0QxgDH3e3rxkfUHOfepqhi7dT8vU8ntU1AFiL+H8f61Oeh+h/lUEX8P4/1qc9D&#10;9D/KgCwOg+g/lVxOv4f1FUx0H0H8quJ1/D+ooAmHUfUVdT7o/H+ZqkOo+oq6n3R+P8zQA8dR9RVu&#10;Pv8Ah/Wqg6j6ircff8P60ASVZj6r9P6VWqzH1X6f0oAnqSPv+H9ajqSPv+H9aAJ06/h/UVMOo+o/&#10;nUKdfw/qKmHUfUfzoAnpR1H1FJSjqPqKALKfeH4/yNTVCn3h+P8AI1NQAVJH3/D+tR1JH3/D+tAF&#10;iPv+H9a+af2uP+SM3/8A2NHgv/1JLCvpaPv+H9a+af2t8n4NX4wf+Ro8F49Cf+Ek0/gH1574/lkA&#10;+UrLqv1P8xWb4e/5Hvx7/wBeHgz/ANJNZrSsuq/U/wBKzfD3/I9+Pf8Arw8Gf+kms0Aek1Mn3R+P&#10;8zUNTJ90fj/M0Acbpn/JZ7f/ALJvd/8AqT2VfVWn/wCoH/XMfyFfKumf8lnt/wDsm93/AOpPZV9V&#10;af8A6gf9cx/IUAeNfs9/8kf8Hf7muf8AqS6zXs9eMfs9/wDJH/B3+5rn/qS6zXs9AD06/h/UVLUS&#10;dfw/qKloAkj7/h/WpKjj7/h/WpKAPBvAv/J0F1/2P/hj/wBUH47r9Ia/N7wL/wAnQXPB/wCSgeFx&#10;ntz8A/Hn+T9R6iv0h/z3oAKKKKACiiigAooooAKKKKACmP0H1p9MfoPrQBFRRRQBAep+p/nSUp6n&#10;6n+dJQAVXqxVegCGT74/3T/MU2nSffH+6f5im0AU5O34/wBKrydvx/pViTt+P9Krydvx/pQBWbGT&#10;79cgYJGMdyencgYI49R8GwRT+GrH4y6jLp+mXN58HPi4/wAU/Bmn6npTDRJf+EF8Q2Xxnihe4tJ9&#10;P1I6lr1r4xm8Ia3qtjqttfWPhebSIoEEan7f94v1PvjJ6EfQ/wCepr4613w/p+ofG/4zeDdQub9I&#10;PiR8E9O1cC2uXjNpBLLP4F1+eygl87T11G4ttP0IteTWVxNssbSNj9mR4XAP1X/4I4Y/4dufs6YO&#10;Rn4v8j2+PXxQ9h/LA7cV+mv/AAbmf8k0/wCCp/8A2md/a+/9Vr+zlX5l/wDBHH/lG7+zp9fi/wD+&#10;r6+KH1/ma/TT/g3M/wCSaf8ABU//ALTO/tff+q1/ZyoA/o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81X/lbO/4Khf9mhfCP/1UX/BP+v7w6/g8&#10;1X/lbO/4Khf9mhfCP/1UX/BP+gDyz/gqx8PdIsv2v/2evifp15q48X+M/wBnP4tfD++tprixGhWu&#10;kfDXx/4C8ReF7vTYlsRfW+rXGqfFjxMmtXV7fXljLZ2OgpY2NjNbajNqXw3+yumnp8AvhwNMedrX&#10;+z9VkczyRvKL2TxHrMmpxiSOOFDHFqb3kUCNGsiRIiyl3Vnf72/4Kp3mpL+1x+zPaXlnHDoH/Ch/&#10;jIdM1NL21Nzdaxe+PPhbHrdk9gkr31rFp1hZ6HcW95dWsdpfS6lcQ2U08um36W/5p/saXVzD8Mdf&#10;8I3wEd74D+IHijw1Jb4bEYWS1v32I7NIiNe3uoRqHJbdC+SxO5gD7Ci7f7v+HH0HQe1TVDF2/wB3&#10;6Ht1HY+o7HipqALEX8P4/wBanPQ/Q/yqCL+H8f61Oeh+h/lQBYHQfQfyq4nX8P6iqY6D6D+VXE6/&#10;h/UUATDqPqKup90fj/M1SHUfUVdT7o/H+ZoAeOo+oq3H3/D+tVB1H1FW4+/4f1oAkqzH1X6f0qtV&#10;mPqv0/pQBPUkff8AD+tR1JH3/D+tAE6dfw/qKmHUfUfzqFOv4f1FTDqPqP50AT0o6j6ikpR1H1FA&#10;FlPvD8f5GpqhT7w/H+RqagAqSPv+H9ajqSPv+H9aALEff8P6184fta2s03wL8U3kKPIdFvvDOsNC&#10;q8SpaeJNKWTcdrnyYVlNzOR5ZEcDjzUVia+j4+/4f1rI8S6Bp3izw7rnhjWIvO0vX9Jv9IvY84P2&#10;fULaS2leNusU0aymSCVSrxSqssbK6KwAPzUsQSVI7E+3Trj1xg5xz69azPD3/I+ePe/+geC//STW&#10;aLGx13wn4l1z4eeL4hF4l8MyxvHdrKZLbxBoN48raTremPPJNdzQNAIre6a4e4uLa8CQ6hc/2i9z&#10;BCeHs/8ACeePc4J+weDMkdMm11knHTvQB6TUyfdH4/zNQ1Mn3R+P8zQBxumf8lnt/wDsm93/AOpP&#10;ZV9Vaf8A6gf9cx/IV8q6Z/yWe3/7Jvd/+pPZV9Vaf/qB/wBcx/IUAeNfs9/8kf8AB3+5rn/qS6zX&#10;s9eMfs9/8kf8Hf7muf8AqS6zXs9AD06/h/UVLUSdTwenHHXkDr0A+pFS8+hHvjg5xjHuc8fienNA&#10;EkfJYemD+GCeMfQj1yPpUg5z7YH1J7D+XYenavPPEfxF0Xw/ef2DYRX3ivxrcRSNpfgnwxbTav4g&#10;vpkhiusT21lHcf2Tax2sp1Ce71IQIdOgu7uzjvTbNC2zo3wH8cfEqVNR+NmpHw74aBD2/wAKvB2r&#10;yFbtY79LiNPG/iW2dxqh+zxC3ktdClgtyRa6jYXmk3kdzDOAebfCWy1HxX+0hrGv+HbaPV/CGl+I&#10;tN1i/wDF1jdRXOhxy6b8KL3wuukW95bia1vNSudQ8XRE20dwk1vFp988kcghkVP0b/z/AJ4H8vpX&#10;PeHfDmheE9Ks9C8NaRYaFo9mu2DTtMtorW2QkDfIViVTNPMwD3FzKWuLiQtLPLJI7Meh/P8AHk/n&#10;QAUUUUAFFFFABRRRQAUUUUAFMfoPrT6Y/QfWgCKiiigCA9T9T/OkpT1P1P8AOkoAKr1YqvQBDJ98&#10;f7p/mKbTpPvj/dP8xTaAKcnb8f6VXk7fj/SrEnb8f6VXk7fj/SgCq/3j+H8hXyp40ntI/wBpz4dw&#10;WUdy2rXnww8Zwa86zRrbJ4cS5+06TvgFq0ryNrsFwPOa8jjUBEWEtnzfqtj8x9sfyBr46065k1z9&#10;q/4n6lgNbfD74S6D4RDsiFEufEN7ZeKUdWbOHEc1/CfullMqbgI2BAP1Y/4I4/8AKN39nTHr8Xv/&#10;AFfPxQ6e3p7V+mn/AAbmf8k0/wCCp/8A2md/a+/9Vr+zlXwV/wAEu/h5rXwv/wCCf/7MfhrXnjkv&#10;tS8BXHxDhaJHRRo/xd8Ua/8AFjw6hEhLGSPw/wCNdMjlcHZJKryRfu2SvvX/AINzP+Saf8FT/wDt&#10;M7+19/6rX9nKgD+ie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DzVf+Vs7/gqF/wBmhfCP/wBVF/wT/r+8Ov4PNV/5Wzv+CoX/AGaF8I//AFUX/BP+&#10;gD5J/wCC1sXjHwv+2r+w9471bVFl+GmseDvHfg3wpokNxqst3Z+O4NSNv451aSynhj8P2tjf6X43&#10;+FVu95Y3smtXf9kXCajZi307Q2uvkP4HGPw/8d/2gvCgykWuTeE/H+mIQF83+1rSefxBdIMlnU6p&#10;q1vBKSEVJoWUBldWr0T/AIL5XuiWH7VPhvUtL0fxJefFzQPgD8BPFfhXWrXT4r3wf4c+Hvhr4qft&#10;Saj8QLzxC41FJ7bWrrxl/wAKcs/Dck+jX+kzWD+K7O9v9Mvp9Ht9W8u0a6+y/Hf4W+PrFobrwx8R&#10;/hrqHgNtZtXhuNNfUrZpfGmkM16kjQeZrFjaRx6V5bO97HaXRtkaKKeRQD7VjzxnGdo6dOgx2Hb2&#10;qWooz0/3R/T/AD7VLQBYi/h/H+tTnofof5VBF/D+P9anPQ/Q/wAqALA6D6D+VXE6/h/UVTHQfQfy&#10;q4nX8P6igCYdR9RV1Puj8f5mqQ6j6irqfdH4/wAzQA8dR9RVuPv+H9aqDqPqKtx9/wAP60ASVZj6&#10;r9P6VWqzH1X6f0oAnqSPv+H9ajqSPv8Ah/WgCdOv4f1FTDqPqP51CnX8P6iph1H1H86AJ6UdR9RS&#10;Uo6j6igCyn3h+P8AI1NUKfeH4/yNTUAFSR9/w/rUdSR9/wAP60AWI+/4f1qT6dzz19MZHv8A/W6c&#10;5jj7/h/WpKAPIvi18GvDHxc0qK31Ka70bxBp2ZvD/inSHMGq6TfRLMbNpFV449SsUeecy2FwVPl3&#10;F39hutPurj7WPgrVfDXiz4OeK75vifEDbeJrXw9YWXjbSbK7bwhcXmnS69aW9vqOoyQww6Tq9/aJ&#10;FfS2UqRwwr9puT9m0+NHH6pYHORn+YPOOf19Qai1LTdN1ewutM1aws9V029iaG907UrW3vbC7hOC&#10;Yrm0uYpbe4jYjLJNE65AOCeaAPzwgmiuYo57eSOaCaOOaGeF1lhmilQPHLFJGWV43Qq6SKSjKysp&#10;IINWk+6P89/8/XtxXo3jX9l290BbnWvgTqUWjySyS3l/8PfEtxNd+FNRZbVVUaBqDh9T0C/klE00&#10;kc18+nXt1LaRzXGk6bp6RSeIW3iOaw1UeFvGmi3/AIE8YBpAvh/Xx5a38S3jWUd3oGr7U03xBY3N&#10;0stvaXOnSv8AbJLa6a1ilt4hOwBW0z/ks9v/ANk3u/8A1J7KvqrT/wDUD/rmP5CvlTTf+Sz24IPP&#10;w2uz9R/wk9lnHf2z6/hX1Xp/+oH/AFzH48D/AD/LNAHjX7Pf/JH/AAd/ua5/6kus17Pz6enPGDn8&#10;c/nj16c14b8Cb+x0v4KeFr/U7y106wtYdakub2+uIrS0t0bxPq6K09xcPHFCpd1QNIygsQoJJAPQ&#10;6V4g8b/FhntPgto8f9kJPJZ6j8TfFtvNp3hWzLWhkH/CPWEoGr+I9UgmWW2lH9mGw028itP7Rjm0&#10;3UoruMA63xJ4y8MeDLRdQ8Ta3Z6VbudsCzM8t3eOskCMlhp9sk2oXzxNcxNOlnbTvDFIZpQkIMgz&#10;vDvhX4w/F1oLk2118HPhzctua/vUgk+J3iHTXa7gmGlafIk1p4RW6g2eVf38J1Sxn+xavpUuqWUp&#10;ib2f4c/s+eD/AAZqQ8U69LN8QfiFJI89x408SQRvLayNJBLHF4d0XfNpnhy2s3hY6ebJH1GyS4ub&#10;SDUxp7RWkPv57+/UduvAHsPzB6EDggHm/wAOvhL4D+FWntY+DdEhs57mNBqmtXLNe6/rUwSIST6n&#10;q9xuuZPOlja5azgFvpdvczTvYWFoshUejjj/AD/nn1Pc80DjtiigBR1H1FT1AOo+oqegAooooAKK&#10;KKACiiigAooooAKY/QfWn0x+g+tAEVFFFAEB6n6n+dJSnqfqf50lABVerFV6AIZPvj/dP8xTadJ9&#10;8f7p/mKbQBTk7fj/AEqvJ2/H+lWJO34/0qvJ2/H+lAFVsF8Y5HGePTJwM56dsZ4Jxjk/mLcaxbXH&#10;wt/b4+Id/qFtbWPiCfxl4P07Ubq5itoZxpHh3XNG8OWcMksqKbm/fxHpFhZQKS95fXVtaQrNK8KN&#10;+jHjHX4/CvhfxJ4llSOQaDoupaqsc08NrDNJZ2ck8FvJczSxQ26TzRrE9xPJDBEsheaWKJHkX8xv&#10;i1/wh3gD9jXwF4F8aXnia0X4xeIPCGv+KLvQdL0vxL4psdLl8QaT8RvGfiHT/DGreI/CVvqr6D4Q&#10;0KSG302bXdGtrrWn0iz1XVtHg1O61m1AP6V/+Ce3wn0n4H/sdfBz4XaJ8Tfh58Y7HwxbeNC3xF+F&#10;HiTTvGHw717UNc+JHjDxHrEHhbxPpU9xZa1YaDq+r33ht75TbXEl3pFyL7T9LvludNtPsv8A4NzP&#10;+Saf8FT/APtM7+19/wCq1/Zyr4I/4JjWPgTS/wBi34eaZ8Ldbl8S/DLTvH/7R9j8OvEc9rqdjNr/&#10;AIFtP2m/jDb+Edamstbs9O1mzl1TQI9PvpLTVtPsdTt3nMN/Z2t0ksCfe/8Awbmf8k0/4Kn/APaZ&#10;39r7/wBVr+zlQB/R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B5qv/K2d/wAFQv8As0L4R/8Aqov+Cf8AX94dfwear/ytnf8ABUL/ALNC+Ef/AKqL&#10;/gn/AEAfIf8AwVv8Gan8Qf2uPj94Y0vVdH0aSH/gkSvju8utbhsZbS7074Oftdf8LpvNHga8GYtT&#10;16P4d/2JpX2d4ri61C/t9Pxc295cWV1+VvwRuNU+JvwL1b4exajE3xF+Dmr2N94B1Sxu7VrqWfw9&#10;AmreAtZsbaEW0UdprWiTS+HdNu71bm3ukil1R5Z7gMsH9Bnx1uYrT/gsbod3NY2Opx2v/BN3SbiT&#10;TdThNxpuoRwftUatK9jqFuksL3FldqDBdwJNC8lu8qLKm8Ov85+peEtW/Y2/bH8RfC3z9V1HwnpP&#10;i/TvANjqN7dWGq32ufDXx4F8UfAXxPrVzpF1Bocvi200W+ttB8YJawm28IT2us+Fbe1i1C0ktkAP&#10;08+DnxFs/ip8P/D3jG2WGC6vbMW2tWMXyrp2vWJFtq1msTSyzxwrdo81l57edLp89pcSAedXqR49&#10;/pXxB4Bv2+EXx517w/JLa2/w8+NFzZa/4eWW9so3sPHeoxX8l3ZWWnvPHez2t/Pp17bXdxZ2L2Wm&#10;veeDrC8uLZ7+xF59vn/D37etAE8X8P4/1qc9D9D/ACqCL+H8f61Oeh+h/lQBYHQfQfyq4nX8P6iq&#10;Y6D6D+VXE6/h/UUATDqPqKup90fj/M1SHUfUVdT7o/H+ZoAeOo+oq3H3/D+tVB1H1FW4+/4f1oAk&#10;qzH1X6f0qtVmPqv0/pQBPUkff8P61HUkff8AD+tAE6dfw/qKmHUfUfzqFOv4f1FTDqPqP50AT0o6&#10;j6ikpR1H1FAFlPvD8f5GpqhT7w/H+RqagAqSPv8Ah/Wo6kj7/h/WgCxH3/D+tSVHH3/D+tSUAFTn&#10;ofof5VBU56H6H+VAE/8ACMdcdz044xwT9enHTk5HIeNfh/4M+I2lHRvG3h3TvEGnhi8KXkbJdWcj&#10;MheXT9Stmg1LTZ5FjVJZ9PuraWWItBI7QuyHsB0H0H8qWgD4D1H9mTx/8P8AxC/irwBq8XxG0+y0&#10;h9E07wp4mvodF8SR6VdX0l81jbeJWRtLvJdOu4bGS1n1KCyWWwuL2xRLX7BYtcdjZWPx3mtbq3i+&#10;DtrplymmSyW1zqnxC8M3Vs2otcizs7YW+mtNNPHEskOrX/m3GmoNKt9RitLmbV47DTtS+zM8e/Tp&#10;649x1/oO3FOj4zwB06enzcdB3xzn1wBkggHyD8Nf2R9H8O2un2vxI8S3HxH0/QLmV/DXhaS2l0rw&#10;bp/l6ve6hb6pqGix3kya/rFwl3cC4GrNc6fDb6lfaPJb6rZwWV2v15b21vZ29vZ2UENpZ2kMdva2&#10;tvEkNtbW8MaRQwW8EYWOCCGJFjiiiCxxoqIqhRipx/nv9ew/lRQA+Pr+H+FS1EnX8P6ipaACiiig&#10;BR1H1FT1AOo+oqegAooooAKKKKACiiigAooooAKY/QfWn0x+g+tAEVFFFAEB6n6n+dJSnqfqf50l&#10;ABVerFV6AIZPvj/dP8xTadJ98f7p/mKbQBTk7fj/AEqvJ27dcZxz0zgdTjvViTt+P9K5jxb4m0rw&#10;Z4b1rxVrsxttI0HTbvU76QbTI0VvGWWG3RnTzrq5k221rBuVp7mWKFOZBQB83fG/UT8QPH3gT9nz&#10;T5S1lr1xF4y+J0sTsotvAugTi7j0aWWA+bE/iO/tEtTKGjktXXTmcPaXrGvlfxhpkX7Vf7dPws+C&#10;zaNa+J/hr4K8e+HdA8RaNZT2jteeG/C9n/wuX9ofWdDuBc2Glyar4R+FXgC/8KXHhvVdQSZNQmub&#10;S0SC7vZfs3sHw41K58F/Dn4rftYfEOK1i8YePLDUtU0HTtV16w0TTE8LRR2w8HeGrfVtTgiTSj4g&#10;1WOw0ewur6e5huNOi8NzpALppxc6X/BK/wCH1/f3nxo+PXie8a58QTXn/CpUlit/DiQ6v4v8Saho&#10;3xh+PepeI/D95ZDxL4X8T+HtcHwg8G+GdZ0KDRfDmt6PY+O9MtZb6KO7iUA/W/8A4I4HP/BNz9nT&#10;jHPxf7Ef816+KHY9P844r9NP+Dcz/kmn/BU//tM7+19/6rX9nKvzL/4I4/8AKNz9nTvz8XvX/ovP&#10;xQ9QD+Yr9NP+Dcz/AJJp/wAFT/8AtM7+19/6rX9nKgD+i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DzVf+Vs7/gqD/2aF8JOx7fCH/gn+f8APp3r&#10;+8Ov42/2kvgr4V+Ff/Bzv8ZfHXh+/wDEF7q37Sn/AASj8H/Grx1b6xd6fPp2k+KtD+Onw6/Zzs7D&#10;wnFY6Vp11Y+H5PBPwC8Hapc2msXmu6i/inUvE17FqsOk3ml6Ho4B8p/tBj/jcDp2eR/w7TseD/2d&#10;FrH+AI/HqK+DP+Cu/wCz/F4w+Hvgj9oDSbTUZdT8CTQfCD4qXYOs6naW3wi8e+IIrvwB4luInuZN&#10;F8LaJ8MPjRqDR3X9n2Sav4z1j4zadZXN1Ha6Ggf70/aDJ/4fAabn/pGpYf8ArUWsfSvZvHHgTwt8&#10;UPBXi/4b+NrS4vPCPjvw1rXhLxFFYrov9rw6Xr+nT6Zdah4eufEGh+J9J0rxPpUVy2p+F9eu/D2r&#10;f8I74is9M122sprvToQAD+cj4f6t/wANH/Ce58Fa/MPD/wAX/hxe2yWupy3FtDd2Xi3TrSKbTfEN&#10;vJp8UFxa+H/FkcZZ5YLKGKO4W5l063vf7FsLqX7l+Dfj25+Ifgi01LVrdLDxVo93e+GPG2lrtU6b&#10;4t0Fxa6tAYl/1CXJEOp20GXENrfwRedM0bufyk+I3gH4xfsmfGSbTPGfhy60/wCKfwr0zS9QuYLm&#10;6MFj8bPgh4ks4r3w1450i7tNR1WG/h1PSWtdUYre6nL4f8TW9xpHiG1TxHo0/hjTvsWXxsdItdM/&#10;aQ+FfleJvCeradbL8UfDunwxI2saHDJtXxhYKY4Z7bxP4dYyWeuLegSm1tkt9Tjs4tJup4AD7xi/&#10;h/H+tTnofof5Vy/hDxVoXjXw/pXifwzfw6pour2wurK8hJAZWLJJDNHJtlt7q3mV7a7tZ0jmtbqK&#10;W3mjjkjZB1LDAPfj37jNAE46D6D+VXE6/h/UVTHQfQfyq4nX8P6igCYdR9RV1Puj8f5mqQ6j6irq&#10;fdH4/wAzQA8dR9RVuPv+H9aqDqPqKtx9/wAP60ASVZj6r9P6VWqzH1X6f0oAnqSPv+H9ajqSPv8A&#10;h/WgCdOv4f1FTDqPqP51CnX8P6iph1H1H86AJ6UdR9RSUo6j6igCyn3h+P8AI1NUKfeH4/yNTUAF&#10;SR9/w/rUdSR9/wAP60AWI+/4f1qSo4+/4f1qSgAqc9D9D/KoKnPQ/Q/yoAsDoPoP5UtIOg+g/lS0&#10;AFSR9/w/rUdSR9/w/rQBJRRRQA9Ov4f1FS1EnX8P6ipaACiiigBR1H1FT1AOo+oqegAooooAKKKK&#10;ACiiigAooooAKY/QfWn0x+g+tAEVFFFAEB6n6n+dJSnqfqf50lABVerFV6AIZPvj/dP8xTadJ98f&#10;7p/mKb9QQMj5iOOf84Pv+GQCnJ24P4D6f59a+UvilbS/Gr4kaP8ABS0kdPBPhEad42+MN7GZ4xdx&#10;ea0nhnwTBLC8WbjVZYzfX4LBYrZIb60uRfaRJZzd18avi9J4Bh0rwt4S07/hJ/it4zY2PgvwrCBI&#10;2+VniOvawqSRvbaLYGOd2eZ7dbx7e4jE9tZ2upajp/z/APFnxV4m/Z++Gei+AfDuv3vjP9o74zaj&#10;c2Oma7e2z6pBDqZnjv8AxPrrR3JFppXhXwNYard3Ol2ZtZrGK/uotRudAm0u418W4B83/tZfE4fE&#10;Lx1f+GNJjs7r4a/Ay6soNN0i202PU7X4h/tAS2E1r4T8CabDpE11e6jaeHTqNvpuraDYRWV1Z6pJ&#10;q1hrdibOOwv7H9wfgZ8KI/gT8EvhN8GvtUt7ffD3wdYad4luZb3w7rCS+P8AXbvUPGfxTXTvEXhi&#10;3gsPE3hlPid4n8YQ+Ctanl1C/m8ER+G7e41G6FpGa/Ob/gnt+zzo194rf4y6razar8NfgbqWoeE/&#10;gjBrI06a1+JXx2aDULf4g/tBXVs8lxqU8Pwpu7n+zfhrqTWyWj/EnULbxJ4L8aSXXwr8XeFrj9bp&#10;BhumPnA7+/rj164GaAM3/gjh/wAo3P2dPr8Xv/V8/FCv00/4NzP+Saf8FT/+0zv7X3/qtf2cq/Mv&#10;/gjj/wAo3P2dPr8X/wD1fPxQr9NP+Dcz/kmn/BU//tM7+19/6rX9nKgD+ie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Tr9t7/AJWRPD//AGhE0j/1&#10;vLxXX9Ytfydftvf8rInh/wD7QiaR/wCt5eK6APz1/aD/AOUwGm/9o1LH/wBai1ivpSI/MvXgc/Xd&#10;kf056jnFfNf7Qf8AymA03/tGpY/+tRaxX0nF9/8AL+YoA+G/28P2VNW/aP8AAOjeIvhhpHhOP4//&#10;AAln1fX/AAXr2u30OgTeJvA8Gha7qXiz4QXWopYzR60fFl/HYS+ALHxDd2em+G/GUt+dF1fwqvjn&#10;xhqWofgt8AfjRp3wy1mF7jUmf4I+P3k+yR31srWngHxZfzH7fpGo4d7bSfDmpO04uY2STS7PUp4r&#10;i1EGlyarq9z/AFrRHL5A4OW5z+HqOB/noR+Kn/BSn9l2Lw5448U/tW+G7Ia34G+Leo6nd/tIfDux&#10;07S4T4f8ay2b39/8bvC2haRp2nfbtA8TWFtear8UdL0y31DxJoXiHS/EHxPuL/UNB1T+y/BQB4Zb&#10;/wBpfs367deNfB8F1rvwH8UXsVz4y8L2ztd33gHUrrZD/wAJBo6ku7aaxYJLGWVWhEWn3rK0OkX0&#10;f3Lo+s6X4i0mx1zRL621PSNVtYr3T7+0kEtvdWtwu6KWNhggHlWR1SSORWieNHUqPyX+Evxdm+Cl&#10;9p3gjxpqUfiT4K+JYYbTwh4uvZIdQtPD1lqMZS28NeJLomS3vPDFzbnydK1iXNtZWbLbzsdE/wCQ&#10;D9O6deXf7N2qtrOlfbdY/Z58S6isuq2EJlv774TavqM6gahZIhmnufCN7NKiTRKGmhkeNFD6j9n/&#10;AOEiAPuYdB34Hr6e+P8APTiridfw/qKybG8tNRsrTUNPure+sL62t7uxvrSeK5tL20uoUuLa6tLi&#10;F3juLaeCRJYZo2ZJYnSRGZGDHWTrxzx1wRnp6gH9KAJh1H1FXU+6Px/mapDqPqKup90fj/M0APHU&#10;fUVbj7/h/Wqg6j6ircff8P60ASVZj6r9P6VWqzH1X6f0oAnqSPv+H9ajqSPv+H9aAJ06/h/UVMOo&#10;+o/nUKdfw/qKmHUfUfzoAnpR1H1FJSjqPqKALKfeH4/yNTVCn3h+P8jU1ABUkff8P61HUkff8P60&#10;AWI+/wCH9akqOPv+H9akoAKnPQ/Q/wAqgqc9D9D/ACoAsDoPoP5UtIOg+g/lS0AFSR9/w/rUdSR9&#10;/wAP60ASUUUUAPTr+H9RUtRJ1/D+oqWgAooooAUdR9RU9QDqPqKnoAKKKKACiiigAooooAKKKKAC&#10;mP0H1p9MfoPrQBFRRRQBAep+p/nSUp6n6n+dJQAVXqxVfnOMH9Ofbr1+uKAInBLZ9F/r/Tv+QyeK&#10;8Z+MXxf034WaRaR21pL4g8ceI5xpfgnwdYh5tQ17V7hlgt2+zwE3CadbzzRfa5wqmRmjs7ctdzxC&#10;t34p/ErS/hnoiX9zZ32va9qk40rwl4R0aGW71zxTrsySG203T7a3innWIMPMvr0wSJbQD91Hd3s1&#10;hZXfzbZW+lfA3S9e/ad/aa1u2k+IWpwR22jaTAPtieELS+hk+weDPB+mhpWufEFxHJPbXRtXkitb&#10;YahI9+bR/EGuX4BHJ/Zv7M3grxP8c/jHqEHif42eLojbJbibzLi51m+hLaB8MvBsdrBeyCS5lggs&#10;7h9Ns5oLe3tZLnb/AMI/o8l1Xyt4B+H/AMaPjn8WdB8I6r4v1HSfjR8eZjd+KfFVkzXPhH9mT4Je&#10;HHY+KPEtpox1K1WS90LQtavtG8Pxpqelaz4s8b67F4X8J6/P4z1lbrxZX1OT4s/E7x74b8f+LPCk&#10;viT42ePruTw5+zb+z9bT5j8KQ6gRNcX2qfajZWtlqdppsP8AwknxH8a69Lo2meGtGsmbXNS8OwQ6&#10;bpHh/wDar9nr9lPwZ+zJ4be5/wCEq1b4jftA+O7Sab9oD4q22t65aeBvEV3PPpV/o/w5+H3g2R7P&#10;Tl+HvwyuNMaDw/4q1rSIvFfivVL7WNZaDw34cfw34Q0AA9b8MeFPC3gHwj4Q8A+BfD+meFfB3gbw&#10;xo/hTw5oekQCC1hs9Isore41S7K7ftniLxNqX27xV4x1t0S58R+Mdb17xJer9u1e5Jvv1/4H+mTi&#10;r0vXjpk/0qi/3v8AgY/maAM3/gjj/wAo3P2dPr8X/wD1fPxQr9NP+Dcz/kmn/BU//tM7+19/6rX9&#10;nKvzL/4I4/8AKNz9nT6/F/8A9Xz8UK/TT/g3M/5Jp/wVP/7TO/tff+q1/ZyoA/o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6/be/wCVkTw//wBo&#10;RNI/9by8V1/WLX8nX7b3/KyJ4f8A+0Imkf8AreXiugD89f2g/wDlMBpv/aNSx/8AWotYr6Ti++P8&#10;9xXzZ+0H/wApgNN/7RqWP/rUWsV9JxffH+e4oAsQfeX/AHf6VNqeladrlhcaVqtqt3Y3iqJ4i0kT&#10;h4nSa3nt54HiubW8s7iOK7sb61mgvLG8hhu7OaC6hhmSGD7y/wC7/StZPvD8f5GgD+bT9sn9kzV/&#10;2a9e1fXtM0UeIv2d/GE95NeWGnacFh8FXEsUt7qt9Y6Pp6La6ZZgx3mt+JvCug2un6Rpsa3vjb4b&#10;aXpfhu18UeC/h/4f8IPjTN8Eof8AhDviBcP4s+Bur2Jt/DfiqeI6+mgafqFrJ5XhbxDawRXcmreF&#10;7y3c2ulX0dtcxW8csGmvHJpNxFHof9VPibwtoHjfw5qvhPxTp0eraDrtnJY6jZPNdWrmMsJIZ7S+&#10;sJ7XUdN1KyuEjvtL1fTbuz1bR9St7TU9LvbS/tLa4i/mz/aT/ZC+Kf7LPjTW18N+CfGXxb/Z413T&#10;fFvix9X8LeDzry+AND0myuNa8Ty+K9L8P2K6b4Y0zS9LF/qHiiBtP0jwRNpVne+M/CX9kWQ8UeAf&#10;BwB7Hp48X/D2Cx8W/BKaP4j/AAsvLBb2/wDhYt1pzXOl2DQrdW+rfC3UrGCEXcMtjGjtokqahea1&#10;fPc6gkmu6zrxvdO+kvhr8UPBnxT0Y614P1RbtIPLi1PTLlRa6zod3KHP2LV9NdjNazq8U0aSjzLO&#10;7MMktjdXUA80/k58NvE3i/4QWdn4t+Es918QfhjqMc91dfD4X8xuNKWS6mlmvfBFzKlxIkkdw10+&#10;o+G5rdJprz7TBhr6ffY/VugP4G+Pkdl8Wfgh4yt/AHxYsrV/tt1bQW8JvrqUzuug/Ezw1E0pM099&#10;bvbyavPb37XFpELqOPxNp9po6xAH36OT0OMgZPGemcD7wxnHIHtkc1eXgD8exHf0ODXyp8N/2h1u&#10;9dX4b/GDSk+HPxOtmiijju5Fh8MeKtxKwXnh3VZZpIN166sILOW5lS5k2w6ff307y20H1UpwACMY&#10;yOufX15PQ846gkcc0ASDqPqKtx9/w/rVQdR3Bx69/wAvpVuPv+H9aAJKsx9V+n9KrVZj6r9P6UAT&#10;1JH3/D+tR1JH3/D+tAE6dfw/qKmHUfUfzqFOv4f1FTDqPqP50AT0o6j6ikpR1H1FAFlPvD8f5Gpq&#10;hT7w/H+RqagAqSPv+H9ajqSPv+H9aALEff8AD+tSVHH3/D+tSUAFTnofof5VBU56H6H+VAFgdB9B&#10;/KlpB0H0H8qWgAqSPv8Ah/Wo6kj7/h/WgCSiiigB6dfw/qKlqJOv4f1FS0AFFFFACjqPqKnqAdR9&#10;RU9ABRRRQAUUUUAFFFFABRRRQAUx+g+tPpj9B9aAIqKKKAID1P1P86SlP3jx39vU++ex/I+lZGua&#10;9ovhnSr3XPEOq2Oi6Pp8Ylu9S1K5itbWFDgLmSVhmSR2WKGEDzp5mSGCOSSSNWANYc54/lzxk457&#10;ZGc49enNfPfjz42f2f4gb4c/C/Q2+JPxSkjlefRbCYRaH4VgTZE+p+MdbGLbTLe3mmhVrEzw3Msz&#10;QWk0+nTX+nSXPntx4x+K/wC0bPcaR8I1vvhr8KGWeHUPi9rdjc22reI447hrSa38D2HnW1z5Zlju&#10;913HNaTxC0mS81XQdQVdKveN8X/FH4cfsvaTcfBT4EaKnj346atbWck+mENc3C3VxFOyeLviZ4ih&#10;SG20zSdNSVr1dC+22d48eoafDp1vpmnavJr1sAdH4r8T+DP2ZYbT4k/GjxRqHxK+NHil30nw3o2h&#10;WS3t1Fd362UGo+H/AIWeFDLarb2cCyWVjqPiC7NleahAthBdXFrc6xb6ZefIGv33i/xr4p0b4wfH&#10;fSNa8Q+KLrxFp/h74Cfs8eDLS68TvbeLdena38K+HLCx06xurzxX8RvEF6saRyw2u1r6KIwWkjx6&#10;LoehT+HvDeu2nxI8NW2rf8JD+0X+1p8TIL6z8MaHp81ojabaR2mqarqQ0qXVZLHQvhn8LfD0UWt3&#10;viXx1rCaRo2heG7TxR4nvotO0DTPEUNh+o/7CH7N/jP4N6n4y/aB+Nl74Z8R/HvxXcS6N8KrvSbX&#10;xJFF8Bvh1bT+KNF1u68KW3iSDTDoniz4uafd6Ve215/wj1n468C/D63TS9Z8Q2njH4l/E/wR4NAO&#10;b/ZF/ZH+NHwk8a+P/ir+1NBo+lfG/WLi58L2fgjQde0LxPa/D7wjY3SzR+H7nxF4V1vxB4clD3sf&#10;2xPDWg6tfW1lcomq+Nr/AFfx2EsPA33+/TgYGeBnPr3q5JkF/wAfft9T+Xbpx0qm/T8f6GgDPl6/&#10;i386ov8Ae/4GP5mr0vX8W/nVF/vf8DH8zQBm/wDBHH/lG5+zp9fi/wD+r5+KFfpp/wAG5n/JNP8A&#10;gqf/ANpnf2vv/Va/s5V+Zf8AwRx/5Rufs6fX4v8A/q+fihX6af8ABuZ/yTT/AIKn/wDaZ39r7/1W&#10;v7OVAH9E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8nX7b3/KyJ4f/AO0Imkf+t5eK6/rFr+Tr9t7/AJWRPD//AGhE0j/1vLxXQB+ev7Qf/KYDTf8A&#10;tGpY/wDrUWsV9JxffH+e4r5s/aD/AOUwGm/9o1LH/wBai1ivpOL74/z3FAFiD7y/7v8AStZPvD8f&#10;5GsmD7y/7v8AStZPvD8f5GgC9F/D+P8AWpJ7Sx1C1vtO1TTtM1nStUsL3StX0XXNMsNb0LWtH1O1&#10;lsNV0bW9E1a3vNK1rRdX0+5udO1jRtUs7vTNW065ubDUbW5s7meCSOL+H8f61bTr+H9RQB+NP7SX&#10;/BNXUfC2qWnxK/Ys0vQ9CsbLwn4qvPiP8Br1/HeqD4ga3oH/AAkXi7TtQ+G0ttP43vz8QPGdlNYf&#10;DHwx4H0fw1oOg2usaP4TunudQXxN4ik0j8gdF1W08Ya0fiL8Iddf4d/FOwiuINW0+6igja9QiFbu&#10;x8V6Jtmi1LTricwyW2tpaTnzDbSOrarpttBpn9j6fdyOpz29/wBf59s4NfLP7UX7FXwx/bDufAus&#10;eKvFHiH4YfEnwFf+Mf7B+LvgzS/Dl7rclp49e61S7h+INpqGjyaz8RdB8P8AjqR/HNn4ZfxNocd2&#10;PEnxV0lb2z1P4lS+KPDwB+IWgfH74X/FSTTvhT+0H4Oi0fxPLPFZ6R/b1nJaaRrt3LcOUu/BXinT&#10;dQurjRpdSSzslubAa1aXDXV9F4ZtdQ8RSRSy3Hu3h2X4k/Bo2dta6hqvxo+ErFbaEyCyHxG8B273&#10;DC2aa5muLW08V+HrWF0S8uJWsLixiAkt4dL0jTDHdfnr8QrbxZ8LPE938DP2ufhmfBniuzg0o3F/&#10;dXGja94P1NdViu4tP13T/Enh2+1LQFtp54b3ToPE3hbXNX0BdY0zxFBBrOnPo1/b2vo/gDVviv8A&#10;B6Cw1T4ea9cfE74bPam4j8Ba1qccmr2FitkkOmf8IL4rkaSOTTIlhtTDpN9nT4dNhlTTIbrUr/7c&#10;gB+pHgv4heCviJYHU/B3iLTtdtUKi5S1kaO9snIH7rUdMnSDUtNmwc+Tf2ltKR8wUqQx76MHBPIB&#10;6Eg44/D8s9cH2z+fWheL/gj+0vqUkumalrvw1+M/hqKWabULOB/B3xK0SQxppXk63EMR+ItNtzBY&#10;212kd5qI02CeLT4NS0Z9WlW59Ki8ffHn4Q5T4g+Gv+FyeBbcs6+P/ANrFb+K7Gy33LLN4g8IB0Dv&#10;b2VoLm8mtI4NJslniNz4lvZ9ykA+v/8AP+f8/SrMfVfp/SvLvh98XPh38ULQXPgvxPp+qzJEJbnS&#10;3drHW7IDasjXejXog1CKJJWEP2tYHsZpM/ZbqdCrn1GMjK89hj34I479Rj+XAJoAnqSPv+H9ajqS&#10;Pv8Ah/WgCdOv4f1FTDqPqP51CnX8P6iph1H1H86AJ6UdR9RSUo6j6igCyn3h+P8AI1NUKfeH4/yN&#10;TUAFSR9/w/rUdSR9/wAP60AWI+/4f1qSo4+/4f1qSgAqc9D9D/KoKnPQ/Q/yoAsDoPoP5UtIOg+g&#10;/lS0AFSR9/w/rUdSR9/w/rQBJRRRQA9Ov4f1FS1EnX8P6ipaACiiigBR1H1FT1AOo+oqegAooooA&#10;KKKKACiiigAooooAKY/QfWn5/wDre/09Pxx3PQZpknAB9+v1BJ79sYJx14oAhz/PH6ZPPsOuaX8D&#10;2x7jGcj6c5+hxkV8+eMP2jvBWjaqfCfgu01b4sePJBKIPCvgGE6uIpIsq7arq9ss9hp9tburJftF&#10;9uutOIMl5ZRRZkGBJ8MPjd8U43u/jL43X4S+DZVkDfDn4Z3sL+ILq3dbqLyfEvjaQ3Vsrxt9l+02&#10;mnJqel6nZSSRNb6XcjcoB3nif4z+GdM1a48IeFQfiB8Rfs2oy2fgjwxdWlxembTkZ7q31jU2m/sz&#10;w61ugllmj1ae3u5Eh8ixs76/nsrK78m8S+DPDOjWv/C3P2wfHGhXNlpka3mifD2a5Nl8PvB96ks2&#10;oRWUdpFcC4+IniR7W3FmYZ7K6XVBNqGmx6br0H9lvbeb61+0n8LfhtDc/C/9jnwFoXxB8X3Pmrqu&#10;p6BcMfBXh8NbTXun6141+IcrTnxKsE99KllpVvrd1dMtrqGgR6lod7HYWc/zj41sdC0a8b4tftUe&#10;PIPHnixZNQvvDvhSSSR/BmgzTf2fBLonw18B3MjXGqTWxOnW0+q3sMs0qxadrOuC2vLa51pgD2zx&#10;H8e/i9+0Et54W+B2nH4RfCNoLjTF+LOtWdxb+Lte0eE6fClz8M/CqtYSaBaz263cFjrerqJZNOvo&#10;rzTX8O+INKe1TyOz0Lxnpl9478Cfsy/DzxR8Yvibpur+Eh8R/G3iW6GoxWureLbo2HhqDxj4v1jU&#10;dGGveLNUsY9R1LSvDdld2tvpfhjR/HXj/UDp3hTwF47vbP0nwP8AAL9rX9qbxLe6DLoHi/8AZR+D&#10;mnX97ovi/wAQ+N/D2r6Z8Rdfg0jx7L4V8VaboOkXdppd5/wk/h240TxFY6r4QttW0LTrLX/Cvijw&#10;T408e6Xc39jar+yPwS+APwm/Z38Laj4S+E3grR/CNlrfiPWfFOvXNkdWvtR1W/1TULqfS9Mn1nxL&#10;q2v+I5PDPgnRZrTwn4H0S81u+Gm6Np8ms6vd6/8AEHxT8QPHPjEA8h/Zz/Yt+F37Pet6T8RkWfxp&#10;8dZPhppHg/xv8T9b1vUfFy33iu+tJX+IvibwHceI9E0O88N2OuyXcvgLwzeWPh3wtrdn8FNH0bwf&#10;qFnBqPib4r3vj/6xlJ+Y8fw8flnnGehIHtirkff8P61Tl/i/D+lAFCTq/wBP6VTfp+P9DVyTq30/&#10;pVN+n4/0NAGfL1/Fv51Rf73/AAMfzNXpev4t/OqL/e/4GP5mgDN/4I4/8o3P2dPr8X//AFfPxQr9&#10;NP8Ag3M/5Jp/wVP/AO0zv7X3/qtf2cq/Mv8A4I4/8o3P2dPr8X//AFfPxQr9NP8Ag3M/5Jp/wVP/&#10;AO0zv7X3/qtf2cqAP6J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5Ov23v+VkTw/8A9oRNI/8AW8vFdf1i1/J1+29/ysieH/8AtCJpH/reXiugD89f&#10;2g/+UwGm/wDaNSx/9ai1ivpOL74/z3FfNn7Qf/KYDTf+0alj/wCtRaxX0nF98f57igCxB95f93+l&#10;ayfeH4/yNZMH3l/3f6VrJ94fj/I0AXov4fx/rVtOv4f1FVIv4fx/rVtOv4f1FAFtPuj8f5mtSx6P&#10;/wAB+o5bp7HrjsfqcZafdH4/zNall91/+A/zegDgvin8GPhP8cfDjeEPi74A8O+P/Dzywyx2ut20&#10;sWoadJHeWV5LJ4f8S6VPpvinwtcagLFNM1a98L61ouoaroFzqfh2/u7jQ9W1OwvPw3+M3/BML4zf&#10;s3wX/jL9k3xJqXxh8AGH7d4i+Eni2Gyi8cWd3Bp+tTXup6GdKgsdL8SwQ2+l2Usp8LW+geKtY1nx&#10;BovhfS/hvrlhoMviMf0KDqPqKuqfkx1H1Ixgnp9QTk/Tg4oA/jdvvE3w7+KOq2Wi+NNH1X4bfFjw&#10;7ftZwWWpST+HfF2jaxpmowwpH4f8SLBZ/bJ7XWJrmC30qdYtSi1W1vpv7Eia3W6Ptfhv4u/tFfCd&#10;ZYvL0342+GLdC9pBPdnwv4502KKO2EcBvZU1Ky8Q2Vla2s6g3S3HifV9RvFnnvpQhhb+gX9qX9ij&#10;4E/tc6Uw+JHhuKz8cW9tHDpPxN0CKCx8Z2i2sPh+ysrPV79Ux4t0a00fw3YeHbDS/Eovz4b0C51e&#10;18EXfhPUdUn1cfiZ8U/+Cfv7b37POranqXw/luP2qfhy2ruLUaPpl7N8QLm2vNY0LTNO/wCKDt7r&#10;XPGemeINauNR+z2Og+Drz4q+GfDOnW+ra9r+q2lhayXQAJ9N+JP7Mv7RWpwjWnvPhz8WoLuzhiub&#10;qRfhx8VbLVC8drZpBcuWtfE199i0mCG0ib/hJW0ayniiij0y6uESvarW4+PnwxtYpbW70/8AaF8I&#10;WkBkuImSHwt8T9Ot0gu5GNrma+0vxXBZ2ltbD52bxPrmq3xtrezWKPzz+Y6fEr4NfE+O30X4jaDH&#10;oGpm3jER8Www2ll5rQNdX8eheNLOdUhtoJFEH2q4vNCmvzLBHDavJK0Ef0B4Vs/jj8IoY3+Fvjse&#10;NPDMFmDD8PfihNPdmyQWdoIIPDfi60VNRshFHYx2GmaPerD4fs4Z53mH2ljfRgH6G+B/jb8PvHYn&#10;t7LVJNA12x1GLRtU8J+LoB4c8TaXrMxnWHSbrTb2QLLfy/ZZykOnz3wLQzQ7/Pt7iKL11P4s8cgf&#10;j07dOeOcdDX5s3n7Vnwk8S29p4c/ab+E974MvvsurWcF54m0KPxdoNvLf3n9m3sPhbxr4ftbnU7K&#10;9uLWC2vZtStLLRDbmCC4t79vJ0y8n9o8JeCvC+p2aar+zt+0DrnhvSEvIbWPR4dY074s/Duxtraz&#10;H2/TdN0XV76e7sL+5uJLe/num8QTS2xnuY4bWKG5tGswD7EQ/MwPGFz1HPPbnjoeuM9s1OOo+o9a&#10;+Yk8dftDeCV3eN/hVovxI0mK3huLrxF8G9Zmmv7eJ7g2Ytl8F+IUh13WdVz5V1c/2QsOnQwTiRJN&#10;sNwtv0vhj9pP4ReIr59IufEbeD/ENtM9rfeHfHlnP4U1XT72KRoZbC7bUwmm/bkmRontINRnnWXE&#10;TIJGVWAPf6UdR9RUUMsVxFHPbyxzwTIJYZ4XWWKWNgGWSORCyuhBBVgdrAgqSDmpB1xgkdeOhA68&#10;9sYI5xz+BoAtJ94fj/I1NUK/e459D2bjtnH64qagAqSPv+H9ajqSPv8Ah/WgCxH3/D+tSVHH3/D+&#10;tSUAFTnofof5VBU56H6H+VAFgdB9B/KlpB0H0H8qWgAqSPv+H9ajqSPv+H9aAJKKKKAHp1/D+oqW&#10;ok6/h/UVLQAUUUUAKOo+oqeoB1H1FT0AFFFBOPX8BmgAoo74+nPY5OMA+ufw9DSZx1BHTk+h7+uO&#10;DnjPGcY5oAWj19vx/QZPHfj+YrB8QeKfDXhOyOo+KNf0fw9YZZRd61qVnpsEjqAxjie7miE0vzKB&#10;FFvlZmVVQlgD4Bf/ALUvg/ULqXSvhf4Y8dfGDWkSYi28FeGdSm01GhktYZWvdTubZJIbOKS9s0lv&#10;7TT7+0hN3bl323MTMAfTvr7HGc9fp39j6Y9OaqXt/ZaZbS3upXlrp9lAhkmu764itLaJACS8s87x&#10;xxKACS0jKABkkAE14PbeFv2t/H++fU5vAn7PHhtp7hN0n2X4g+NkiWGNoT5pmXwlcW1zIzRiWOfT&#10;dStNssn2Q4gEnEeOl/Y4+BtzHqHxt+JF78T/ABRb6hO1nafEzxFf/EHVLUapZxQx2ln8P9HtJbST&#10;TYgzzwXj+DLoWM16kw1CKMacluAdxr3x7S4v38PfCbwJ4s+L3iRf7O3yeH7GWw8Haa2rWsd/ph1v&#10;xnfwrptjFe6dNFqNlcos1jd2rowvog29ebv/AIR+NfFthP4l/ah+KVn4Z8GWVs+q6j8MvAmoHw/4&#10;Wg020W01G5j8ZeLLmZL7U9Pjs4b621u3Ei21myLqOkeJraNCT5Jc/te/FTxPptvoX7Ov7Pg8A+GE&#10;tLVNL8S/FdbXwTo2mSPeSXE62fgPw493rGraTdWBMlpqOmalpy/b7sST2jRWxW/8C8ceEF1q1t/G&#10;X7V/xgufGlnphsnt/D93eJ4O+Gtpqdna3s8Elr4Z02a3bxH4jxLqwtrucNqWp2U8mmDTJbWKC0iA&#10;PoH/AIas+G3hj7f8N/2OPg+fiJrFikNjqWv6BaWnhn4d2c9hFd2SXPiP4g6igk8S6jBBaLeQ3KjU&#10;18TQyu9h4mmvZ5GPl/j/AMJ+PviLot7r/wC1L8WdMj8I2n2Oa++HngW7uvA/wqjb7ZYxRP4k17Vr&#10;yPxJ4jgmvIrG9tbfVr/T4NM1cI2mBQyqeG8D/GDxp8SNST4efsf/AAR1XxrfWsMcEesXXh650P4e&#10;+HNHuNf0HSLXXZtP0xrKbT/C15qGrxaVda74jvPAmg+HNR1DTLrV7820txAn2Z8Nv+CZPir4iXWl&#10;eLv2yfibf+MZraWDVbD4XeFJbew0DSZbiDRbg2Wr3ttbJpkMqW8ep+G/EOmeHbTUXllih1vQ/iPN&#10;JcTtOAfCHhf4gax8Q9Rtfgf+xN8LX8ZeI761ZotW07TrPw94V8KW8l/ouinxVqy62dMtLPSU1TU7&#10;PRb7x38Qrzwn4H0/xDeaM2s+IdTguZrc/p9+zv8A8E2vAvg6fRPiN+0d/wAI/wDG/wCNlnr+teIb&#10;3UrqPX73wbDcDxD4euvC2lT6NrN7beH/ABd4c0LS/CP2qx8O33gDwx4dMXxN+IfgXxpoPxH8PaN4&#10;B1bQ/vn4Z/Cf4cfBrw1F4Q+GHhDSfB/h+KRZ5LTTo5ZLrULtLS1sF1HXNYvZrrWPEOrmwsbGyk1f&#10;XL7UNUktbK0t5Lx4baBI/QD0f/P8IoArBVSMIihESMIqKMIqoAFVVXAVRjAChdoAC4HTMbO45/zx&#10;/njt0rVPQ/Q/yrKf7x/D+QoAhj7/AIf1qnL/ABfh/Srkff8AD+tU5f4vw/pQBQk6t9P6VTfp+P8A&#10;Q1ck6t9P6VTfp+P9DQBny9fxb+dUX+9/wMfzNXpev4t/OqL/AHv+Bj+ZoAzf+COP/KNz9nT6/F//&#10;ANXz8UK/TT/g3M/5Jp/wVP8A+0zv7X3/AKrX9nKvzL/4I4/8o3P2dPr8X/8A1fPxQr9NP+Dcz/km&#10;n/BU/wD7TO/tff8Aqtf2cqAP6J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5Ov23v+VkTw/wD9oRNI/wDW8vFdf1i1/J1+29/ysieH/wDtCJpH/reX&#10;iugD89f2g/8AlMBpv/aNSx/9ai1ivpOL74/z3FfNn7Qf/KYDTf8AtGpY/wDrUWsV9JxffH+e4oAs&#10;QfeX/d/pWsn3h+P8jWTB95f93+layfeH4/yNAF6L+H8f61bTr+H9RVSL+H8f61bTr+H9RQBbT7o/&#10;H+ZrUsvuv/wH+b1lp90fj/M1qWX3X/4D/N6AL46j6irqfdH4/wAzVIdR9RV1Puj8f5mgCVOv4f1F&#10;WU6HHBzzgYOOMcgg9v5fSqydfw/qKsx9/wAP60AfP3x3/ZS+An7Stpex/Fr4e6Nr2u3Onw2Ft44t&#10;4Bp3jrTf7O0O50Hw7LF4ltdl3q1p4WtriG40Pw14nXXfBi3em6X/AGl4b1KzsYrSvyC+Kf8AwSk+&#10;N3wXup9d/Y7+Jtx478MS3V5cn4RfEiXStMvrKK51lk07TLPVrvUbDwnr8o06SC/8S+LIJvhNdZgu&#10;rXSfDl6fs8c/9Aqdfw/qKl7cEg/54Hp657Ek88CgD+QTxF4/8e/DyWDSP2i/gV8QvhvLqU50m5u9&#10;T8JayNBuryPR9F13XvtOma/p2maraWdvoHizwl4m/s+GDxHcjw34t0G9eS4h1HT59QydC8J/BDx5&#10;epr3wz8QHwr4mW2eeLVfhnr8/g7xPY2CO9hcvJocQgOmwXLyLb3M93oEEt0JY2Wd4rlGn/sF13Qt&#10;B8VaLP4b8V6BoPizw3e3Nje6h4Y8V6JpfibwzqV1pkrz6fLqfh/XLS/0fU/scskjW66hYXKRiWZd&#10;pWWQP+cfxo/4JN/sgfFiGe80Twlqvwo8TOl5ONX8C6xevp1/qs1xLPaXGr6D4hm1m3g0uwjlFpBo&#10;Pgi58DWQtbe0VWSWF5ZgD8eNA8d/tT/DPyRpPjDw38ZNBtRYK2keM7L/AIRrxWLGzcwvYaV4k0tz&#10;ZXt/d2pja51vxQLqQ3MIn+zzSNML30xv2s/hZ4ugsvDP7SPwZ1vwrqJF7Y2k3iLwm3jjw/8A2jqM&#10;8VlJYeDPFvhqx1DVpNUu7Y2032zTNL0toJYlSK+eeCzln7zxz/wTH/bW+FNzNdfBb4p+G/j94eju&#10;7l4PD/je4t9A8T3nmWa+beX7eKdTgttJ061VFay03SPilq15c39uduluL14bj5Q1zx38R/hlrdl4&#10;N/aE+Bvjr4a6vqX2a1t7670e7/sLVrVm+y6r4iW01+10fUrbwrCzLdxX1rF4gtJtPkmdL25ECzXg&#10;B9eeFPA3wM8U3+t6v8CPjbrnhC7V/tc+kfDTx7omu+CtL1fUIp5LGfVPCeNTjaymureecaLLeadb&#10;TQxXdnprWFtFELb16xg+PfhaMINW8E/GnTo9MunFxDZx/DjxlJrXl38llAbP7ffeEbjSnnGm211e&#10;/bNIvba2luZ4NNv7i1WPUPzQnh/Y1+JVnNfiX4dWdzBLPax4u3+GupzXyxxziQae8vhbU9Qy08Yh&#10;vJLS4t55g9vHNK9vNFH21n4H+Jnhq4lv/AH7Q3xW0O7uFe3mg8WX9p8SdHSBngmjSx0rxNHttZ0a&#10;LZ9sM73vlyPEs4iknWcA/QCb4v8AjHQE0/8A4TD4A/Fuym1BpvLPg218O/EuztxAsHmte3HhTW5b&#10;uwUfaI/IF5YW7XhE/wBkSc21yImaJ+1H8Cdck+zx+P8AT9LukA8638RWWq+HTBIDtaKW51ews7Hz&#10;VIw6R3Um05Bbgmvk/R/jt+1r4LKjUtD+G/xY060sktLUaNqmo+AvFF9dxCFRrGpy6xFq3hqPzoku&#10;Gu7DT4bGP7XcxvZtDaQC1l7dv2y/BGoSWdn8bvgN410X7DY30Oqa9r3gSx8beDtGm1TTWtNZsLHx&#10;Doba1cXunaojPpJubTR4I9TtZE/tC1trVpkgAPtzRfFHhrxLEJ/DviHQtfgI3CfRdX07VYSvGSJL&#10;G5nXALAE5wMjnBGehjzlhgjp178Z+oxnHIHIOM4r859A8Y/8E3viPrdy9snhnRNU8z7Q0dzrHjn4&#10;aWRmnuNqx6Za6jfeF9JNx58ypDYaVEJIovlht47aIBfavC3wr+Fuo296/wAMf2n/AItWrWkT/Yre&#10;x+I2h+K/DWk3kscrWT3WjDT5xc2olj3SWc19ay3kMM1vHeQj97GAfWyfxegxz27/AOef5VIOpHcf&#10;qcZwPx45wM98c14LYfD34/aXbTXOi/tD+A/Ht7H5H2PRfGfw2s/Dem3EbyxrP5+seFda/tWB4rUz&#10;TRMum3n2i6higl8iOd7mHfvW/aa0PRba7b4X/Dv4g6o96be4sfBHxGu9BWO1aDzI79X8ZeHLa3eI&#10;ypLbT2637XEMktnJDHeQy3jWIB636/p79ORjPAzjnHtkYJnPQ/T0PP4dfz/lXg8Hiv8AaVY/6V+y&#10;nqcS85a1+L/w+vSR3ChzaAlQPmXcDkemDWfcfGzx3pdxJa67+zR8eIZoZ3t5G8PeGbfxXbM0blHa&#10;3u9MuktbqIsD5VxDI1vMgMkMssIEhAPpAdB9B/Klr54i/aBnJ2z/AAD/AGlrTHBa4+Ed9tHOASIN&#10;Snbnrwp6E1gp+2J8FEby9SvvFOiTYyYNV8Ia3HMuFZyGS0t7zG1VLMc4C/NnGSAD6lqSPv8Ah/Wv&#10;mq3/AGuf2e7h0jX4grG754uPDXjCBVIBJDyyaAsK9MAmTBbCqSSBWw37UfwEgUPJ8R9LKyKGjEWn&#10;67cO4yV+WK30qWXO/KY2D5wyjJVsAH0DRXzXL+118Akcxw+M7y8lDbPKtfCHjMyb8kbcTaBCNwYb&#10;SCQd3Ayc4zn/AGvPha7mPTdL+IetN5c02NL8FahITDbQyXFzMEupLR/Kt7eGW4nk27YYI5JpCsaO&#10;wAPqiPO48HHTPbsfr+lS9c8H6+vGeB149wOnpzXzg37QOpDeLP8AZ2/abvWxlCnwnvEic9Bhv7Se&#10;UDJ5JgHqMggnd0rx98cfFEUsnhT9lP4q3Hk+VuXxXf6D4FZ/P3+WYF1+dJrgKY2Wb7PFMLclBMY/&#10;NiDgHuX14GM5PQ+w9x7jHvR19O3cDORnjPoP55GRzXnOjWH7Yet3sFpH+yRc6TDNPBCdU1X4veGH&#10;sraOWVVkubiDRtF1W/aG2UmWYW1nPclFIgt7iTbGek1j4N/tsXDqNL0D9n/wnAVm89/Eni3xpq1w&#10;rEFomRl8PeGYY9u0LJ50Mow3mIp2mNgDoxyenGfz6Zx/LHX2qxjr35wPfjPH9M4JPavOpv2Y/i9c&#10;S2h+JP7Znhrw5pzCF9Z0bwB4V8PWl5bmQRyXdnpHiixvNW1aLyyHitr270xpmVUlexjkLwnyrxF8&#10;OP2AfB+r3ulfGj9p/wAU/EnWrSGMN4b8ffFq0tJdOe5itruCVbY6v4N1a1aWzZHgFzFPDLbXO9YJ&#10;A1tLGAes678V/hj4ZeaLXviB4O0u4g/1lnc+ItLW/wCg4XT1umvnYZGVS3ZhxkcjPmiftR/CzU7u&#10;407wUPGXxK1i2t3updG8BeCfEetX/wBnimihe4VJ7LT7c26STwo9z9oFtvliiMvmSIreT6b+09/w&#10;TJ8LaZPYfCr4HXXxY1eznSa10mL4d+J/F/iTUp5ZLW2K6dd+LvDoULbIPtckVz4ntbfbFPJZrLd3&#10;Cx3HWSf8FDPibdSWdl8Hf2NdW0nQLaztLYSeNbnwz8OLnSY4nNskOnaRrMviGG6gs7VIDAIZbQ5L&#10;RLZQxQx3EoB63oXij46+MW0+68I/s0eNxod7dbZNQ8beIvC/gzVLSxjme3uLm48L3d3e6zBcRtHP&#10;LBa3UdrHdQJBNFdC2u4pa1b34IfF/XIrV/ip8fPDvw200x3za54Y+EWnLHqiqr3a6aLPx1rlxqOv&#10;wzogtLi9lj8KabHLi6sIowpj1OvlW++L/wC3J8V0vodZ+IPw3+EWiy3T3Vlb+GNC1Px14l0yymW6&#10;W30q+/tu+0/wZd3MIaE3WoWOkQwTXNvFPb20Vs01hN5N40+C3gmXTrvXf2gfjB47+IGnNex6hLB8&#10;S/iJ/wAI58PrXxJJDcRW11o3hrSpvD2iaRMUmuYLOxhkkjjhnuLeKNoZZVIB7tr2r/8ABOP4K6ib&#10;/wAZ+L7L4teObHUb/QtXu/FHiC/+JniK71pzfiaLxD4T0ga1FFPp5hmsJbm98GafHp9xBbwzzRav&#10;NFLPRk/bh8Y3+gx6F+zn+y14h8N2cdhcR6Zf+PrHRPhx4b0mS4e3bS9QsdOS+vJ9c0p3urnUdQtt&#10;Ki0m9eO3iis5WfUZr2x+Qovjt+zT8OBeWvw70WHWNQtJ00jUbX4X+CBJPLBFuRryfxBNbaPpGr2C&#10;zwQRi+XXr57ySaC6t2vITJcx+ueBl/bB+O+jza18Df2ZLpfDVx4r0bwzonjr4geItO07w7qEusw6&#10;7e2iyRz3XhzSbRY9P8O6k+t6rJ40/wCEb8JX/wDZul6/rMN94g8OQ6qAX9Q0L9on40Xdz/wuj476&#10;rouj3AE03gj4JwyeEtMUxWv2Frc+MdRW68X6rpWoxXFzNqmjamXs3uZ08gxxW1glrxz+Lv2VvgC7&#10;P4ds9L1rxiLZr63Twtaz/ELx9qEM6tp84XxNdXGoXFpAsNnN59tqXiHS9NtY1dIooRdxLc/S/gj/&#10;AIJcfGj4lWmi6l+1F+0BeJpWqad4Yu9c+GfgbMb/AGH+1rrVNX8LeKYNMs9B8BaX4z0Wa209rXxB&#10;pZ+Mfh25uLm3uBeXMXh+1tbz9Ffg3+xD+zL8Draz/wCES+F+g6prdrFbb/FPjK0tvFOtS6hZauNY&#10;stdsrfUrdvD3hjX7WaKztk1fwVoXhm6eysbeKZpXlvZrsA/FHRbL9tL9oHT4Lz4EfAbWvCng/U21&#10;ltK+JvimPTpdP1jT9J1vQ9Kubnw5rXiKTQvhu+uaRJqip4n8IW+v+M/EMFvJfvYaa50G7un+4/h5&#10;/wAEnPBg8baT4/8A2lPirq/7Qer2Vt4SvLrwtb6ZeeDvBY1O203zvGPhQalBqaeIdU8Ay+Ip528L&#10;6n4W0z4M+KjYWw1W8tNIvtZu9H039fL25uL24uLy8nnu7y7lmuru6uZZJ7i5uZ3eSa4nnlZpZ55n&#10;dpJZZWZ5JGZ3ZmYms/6dP8+nH5cenFAHPeGvC3hnwN4esfCfgrw7oXhHwzYOLi30Dw1o+n6FpP2/&#10;+zNI0a51iey0uC1hu9f1PTtC0eHXPEF4s+ta/LYQXmt3+oXitO+m33j+H8h9KtSdvx/pVV/vH8P5&#10;CgCrTT0b3z/LH9KdSHofof5UAVz0P0P8qyn+8fw/kK1T0P0P8qyn+8fw/kKAIY+/4f1qnL/F+H9K&#10;uR9/w/rVOX+L8P6UAUJOrfT+lU36fj/Q1ck6t9P6VTfp+P8AQ0AZ8vX8W/nVF/vf8DH8zV6Xr+Lf&#10;zqi/3v8AgY/maAM3/gjj/wAo3P2dPr8X/wD1fPxQr9NP+Dcz/kmn/BU//tM7+19/6rX9nKvzL/4I&#10;4/8AKNz9nT6/F/8A9Xz8UK/TT/g3M/5Jp/wVP/7TO/tff+q1/ZyoA/on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6/be/wCVkTw//wBoRNI/9by8&#10;V1/WLX8nX7b3/KyJ4f8A+0Imkf8AreXiugD89f2g/wDlMBpv/aNSx/8AWotYr6Ti++P89xXzZ+0H&#10;/wApgNN/7RqWP/rUWsV9JxH5uh4/xHSgCxB95f8Ad/pWsn3h+P8AI1kwfeX/AHf6CtZPvD8f5GgC&#10;9F/D+P8AWradfw/qKqRfw/j/AFq2nX8P6igC2n3R+P8AM1qWX3X/AOA/zestPuj8f5mtSy+6/wDw&#10;H+b0AXx1H1FXU+6Px/mapDqPqKup90fj/M0ASp1/D+oqzH3/AA/rVZOv4f1FWY+/4f1oAnTr+H9R&#10;UtRJ1/D+oqWgCxRRRQA9CQTg9R79cjnr27HHqO+ar6xomi+JdGu/D3ibRtH8S+HdS8oap4e8RaXY&#10;a7oGqJbuzwRanouq293pmowIzN+4vbWaH5m+TDupsJ1/D+oq2n3R+P8AM0AfB/xi/wCCbH7Jvxpv&#10;td8Qa94I1bRPGniXXdU8Q63420PxNqt/rN7f65PLd6yx0vxtJ4w8GW51K8ubu+uLi08KW9+L+7nv&#10;4L2G88qeL4J8bf8ABFabQo9du/2ef2gvEfg9p7nTm0zwzrg1vRjqlvHMxuW8V+O/DOrXtncXVjFP&#10;dnTW074UW1vJE6Wc1vFMbrVLn96KUfeX0zz7ZwOB3yMg56dckEigD+ZPxp+xb/wUj+FN14gvrew8&#10;G/Gbw9pC2udV0WHRdQ0+WC6MbG60Pw/obeD/AIta7eWZEkF5aWvw7uAse+W2tLktA6+EXXxY+KXg&#10;TWZPDXxe/Z7+I3hHW7Tw6dbe0tdPu49b1G1t7V7691q08G+KrPwtrlv4dj0yz1PVpdREuoLp9hZy&#10;PPJNBHcX8X9dXHUjkZx+OOcnJ/D9SMAJKkc1re2UqLNZ6lY3Wm6jZyqr2moadexmG80++t33RXdl&#10;dws0V1azo9vcRsySxMnykA/kg039oL4DeJrV7P4j+H9S0Abo7mxi+Jnw/a5tby2ubY3CT2c8Ft4g&#10;so4ViVZQ15NZidbmBrT7S0jlG3+h/sR+NbSa9M3wktHUPFHHaeILfwJM8ywBk8vTbLUvDs0ilXT9&#10;6tp5c0xdSZJUkx/S7r/7JX7L3iXRrzQtS/Z9+D0VnfO8lxdaL8PPC/hjXQ8gCubbxN4a03SPElnk&#10;DP8AomrQgSEyqFkZmb508d/8Erv2MvHVhFBF4B1zwjqsd0l1P4l0Hxn4j13Wr5hJJI8V4nxLvfH+&#10;iPFLvCytFosNwyxx/vw3mtKAfiPpPwM0CwsYW+H3xN+MHgbQL4rqlrY+AfibqlroNwLyGDZeWyXA&#10;1RLlbi1S3K3XnSGeFISJniVBXa2tl+0rpEMNr4d/al8Q29naWkFpaprXw78GeIL7Zaqqxtf6xOlv&#10;f6hMYkxcXd2JLy4nZrqe4nnLPJ9yeN/+CIHwE1Ce3uPh38RfGfhabySl83jDTdO8YKbjMZNzpMfg&#10;27+EsWmtlGVYruPV4kilkXa03l3Efnmpf8Ef/jva+I7m38N/td67e+HJdL1B7HX/ABBrfjXR7631&#10;2HT9Sm0mxvPB8X/Cc28mjajrMWiWOra7D4vm1DQdHvNZ1Wy8LeKb6wsdE1QA+f8AR/iJ+234eSdY&#10;Pi18NfGTP5Hky+K/C2t6PJbCISFxAvhG+sEYT7084XaXKj7PELfy/wB75nodl8cP29dPWdrqf4Aa&#10;0V8vyIbDU/iTp07bciUN9vivbZ8rtKb3tkTY4PnbkKv8Uf8ABOL/AIKKeFdPX/hGvjV8NvHBt0jt&#10;4rHQjo82pSRRRFVke+8e/DbwVFcufLWOWe81A3Ms0oklZ/3si89pv7JP/BUuL7PBDoul63eOhklf&#10;xBN+z9o1tFKsG6W1jvLH4qafbvbx7CYZ54bW4uJXKCMHyoqAO1i/bD/bJ0C1P9sfArwb4jm8/Ytx&#10;o/xK0OwtXjMI2r9l17QL6ferRyu0z3Khgyr5IKF5NWw/b1/aYVmOs/sl6M0KQXMqTwfE7wVfO88F&#10;nNPZ24t7TTLSULdXEcNq0pUCHzRM0cgTY/h/jv4bf8FMfC0P/E1/Z68KX8Sybx/wi2k6z40lyoIO&#10;2HwJ8QPFsrA+Y2B5bZHzqzYYjA0Xwr/wUG1C7uLaL9lzxFr0Nrp2o3Ulxofwj+OdhGs1rpF9qFpA&#10;Zta8PIA88tm1vHbPElzqEqtaaatxcyW6OAfSKf8ABQT9pJRmP9jfR1VgArN8SPCG8BvmGIptOZwc&#10;cOrgbPusp3c2U/b+/amX7n7IPh0Fem74pfDogZ54L6O5yMcAqM+4xXzEnhn/AIKLs2E/Y1+ILKA3&#10;A+Dvx0LLjGNxXwyckBiGATDMDtwOtW70T/gojp5RdQ/ZQ8T6YZdwhfUPg38eLdZfLKGTyll0KJ5N&#10;m9VYoPkaSM/xCgD7Lsf27/2ry+27/ZA0WCELlXtvib8J713kDKAjJcabYhYym4tIsu5WAUIwYuhH&#10;/wAFAv2r4dVt7S6/ZH8L2OnzXUMUt7c/Ej4ZXEltYyXAje/aystCfzZYYQZXs0uHLMjQpLJlJT8o&#10;Wep/t8LGyXv7LeryS7yVlh+F3x1tYRGVU7fJbwzfSGQPu3Ozou0iNY1272vaFoP7fPjLxbo+lH9n&#10;qHRbfUtT0zSoxrfw8+NeiW4W9uUheW48U61oWn+GNEt4XkaSfVPEVxpWj2MLCW9u4raK4u0APoTV&#10;P27v25tetki8N/B74afD2+NxHuuvEXjDRNe09LXy5FdPsHg/w5pN8svmNBJ541CUqkcsa2szSLJD&#10;z7/tRf8ABRu/PlX/AI4+BFlacZGmx/FViR85GYU1fTo35ynzGPCk4G0YryvwZ8F/+CmvxFsbh9L+&#10;BXhHw8k0c9ul14ht4/AupW0pRQLm2074pfETwr5klv5okgN1YT2kkiFXhuIknC6+lfsT/wDBTfV9&#10;RsbW68Qad4WgufM+36hr1n8EP7GsAbiNYdj+HNa8a69eqY5HmmK6CjwLC8ccd07oGAI5PEX7b+to&#10;0usfte3Vg8jYa0034X+F9TtlByXWO61aaG5YA5jBliG5VBY7iGrn7/wJ8a/E9zDc+Mf2qvi/d+Uq&#10;xlPB39jfDyKZEeSRd0GgwPbyzF52ElxcW000kQjhdjFDbhPZdT/4JXftp6o32/V/2nPCV1e3kLK9&#10;v4V+Ifj7wfb2U8EAht2k0/TfgnZaWEeTZLImnMXuhHP9ouoppkuD6L4T/wCCPPizVLC3h+Lf7XPx&#10;C1O3kazl1nwvpcXinxJpeorbyx3Munx61qvj3wusAeaJTa6rceE777JN5d42j3PkC0lAPi/xp8Cv&#10;hNYxw3fxm+IXjrxxptjO1vpWpfGX4t6vNZ2F5qMMNxPDp9x/aWg2cVxdR2IeSJV3XUdqHkSX7Mjx&#10;8cfFX7F3w9uLLTYF+GU1yUhura70jw63j+5UNIY1Da7pGl+JJ0uQ9vu+y3F+lygZLgw7bmKWb9Qf&#10;A/8AwRZ/Zs0LSnXxb4t8e+JfEctxMZNQ0i38JaRoP2GeOSNreLQ/FmgfETU4btd6mLUk8T+bAQZI&#10;IorkRXMP1/4S/YB/ZC8DPo0uifBjR7iXSY490Wv634s8S6Pq15DDcWy6prXhPX9f1LwZfXpgu50V&#10;B4dgsLYt5llZWsmXIB+C2oftbeD7M3NjovgD4l6m0dvdHQrqfw/pvh3w7rKWzT2tlPb6jrerWt7Z&#10;6TdXFt5X2ibRftVrCJA+mPcwNaV3HgHUf2xvjYujx/Cb9lq9t7XV9dbSrTxp4l1fU9R+HF/Ja/bv&#10;tOmr4+tdG8PeA9GnkltXWLWtc8Z2ujW7RSpMZBKs0P8ASF4P+Hfw9+Hdxqd38PPAPgf4f3OtIYtW&#10;fwL4R8P+DhqMJEyi3u08N6fpsc9siXNwkVq6GCKOaSGONIpGWuw75x3yeT1BPI9M9/ryTjkA/Bfw&#10;9+wH+354wnmf4kfF/wCH/wAE9Kv59Oh1jwt4KuPD/iTWtGgjt0uhqHhzXPC0fjax1WOZoYpL2zm+&#10;KWjXy3N9c6fcwW0FvPp8X0J4H/4JFfs66Re2ev8AxQ8SePvjR4rt7m8XUr/xBfrpXh7xPp1xJqTK&#10;usaHqE3i/wAUWGqt9uhlk1LQPiFpjw3Vt9ptY47mV5z+rjY+Y85OSD3HH19fpjLc4OKr/wCeM/1J&#10;OT1PPWgDxf4dfs4/AP4SCzb4c/CLwP4avNM1CbUdK1saMmueLtJmlE6rDYeOvE8uueNorKGOdoYL&#10;NvELwRRLEip+4iZPaLiaSeWWe4llnuJ3eaaeVzJNNNI7PJLLK5LySSOdzyMxdmLMxY0VE/X8P6mg&#10;Cp2x9cccc57cjjjtyevAwVP4/j/n9e/XjpSUUAQy9/8Ad/xqrVqXv/u/41VoAjk7fj/Sqr/eP4fy&#10;FWpO34/0qq/3j+H8hQBVpD0P0P8AKlpD0P0P8qAK56H6H+VZT/eP4fyFap6H6H+VZT/eP4fyFAEM&#10;ff8AD+tU5f4vw/pVyPv+H9apy/xfh/SgChJ1b6f0qm/T8f6GrknVvp/Sqb9Px/oaAM+Xr+Lfzqi/&#10;3v8AgY/mavS9fxb+dUX+9/wMfzNAGb/wRx/5Rufs6fX4v/8Aq+fihX6af8G5n/JNP+Cp/wD2md/a&#10;+/8AVa/s5V+Zf/BHH/lG5+zp9fi//wCr5+KFfpp/wbmf8k0/4Kn/APaZ39r7/wBVr+zlQB/RP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J1+29/ys&#10;ieH/APtCJpH/AK3l4rr+sWv5Ov23v+VkTw//ANoRNI/9by8V0Afnr+0H/wApgNN/7RqWP/rUWsV9&#10;JIcE9cgZ/D/Hivm39oP/AJTAab/2jUsf/WotYr6QXq3+5/U0AW7fOVz/AHf6CtZPvD8f5GsmD7y/&#10;7v8AStZPvD8f5GgC9F/D+P8AWradfw/qKqRfw/j/AFq2nX8P6igC2n3R+P8AM1qWX3X/AOA/zest&#10;Puj8f5mtSy+6/wDwH+b0AXx1H1FXU+6Px/mapDqPqKup90fj/M0ASp1/D+oqzH3/AA/rVZOv4f1F&#10;WY+/4f1oAnTr+H9RUtRJ1/D+oqWgCxRRRQA9Ov4f1FW0+6Px/maqJ1/D+oq2n3R+P8zQA6lHUfUU&#10;lKOo+ooAnooooAKkj7/h/Wo6kj7/AIf1oAYep+p/nVjsR1PGPbqeuSc5x0xjngnmq56n6n+dT0AH&#10;X29hn8MHj6nK9eBxSnHA5AC44xwR0x7DjjpjtknKUUAHH489uue2c8c98Ejt6Uvt2HQDj27c9OOv&#10;AyO/CUUAAJ/TH8s84yfx5oPUHrj6DuDwQM9fXOO2M8FFAAM49PUDp/Sl4x+f06k/z+bPrwAOyUUA&#10;L1IJJ4PQZHH1znpz04PTrTXJ2n+WfoPvY9BjG38eOVpr/dP4fzFAEPbGSM9hx6dD1/LHT3+UoooA&#10;Kjk7fj/SpKjk7fj/AEoAjooooArHofof5VBU56H6H+VQUAFRP1/D+pqWon6/h/U0AVKKKKAIZe/+&#10;7/jVWrUvf/d/xqrQBHJ2/H+lVX+8fw/kKtSdvx/pVV/vH8P5CgCrSHofof5UtIeh+h/lQBXPQ/Q/&#10;yrKf7x/D+QrVPQ/Q/wAqyn+8fw/kKAIY+5/zx/8ArqnL/F+H9Kup0/H+gqlL/F+H9KAKEnVvp/Sq&#10;b9Px/oauSdW+n9Kpv0/H+hoAz5ev4t/OqL/e/wCBj+Zq9L1/Fv51Rf73/Ax/M0AZv/BHH/lG5+zp&#10;9fi//wCr5+KFfpp/wbmf8k0/4Kn/APaZ39r7/wBVr+zlX5l/8Ecf+Ubn7On1+L//AKvn4oV+mn/B&#10;uZ/yTT/gqf8A9pnf2vv/AFWv7OVAH9E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nX7b3/KyJ4f8A+0Imkf8AreXiuv6xa/k6/be/5WRPD/8A2hE0&#10;j/1vLxXQB+ev7Qf/ACmA03/tGpY/+tRaxX0gvVv9z+pr5v8A2g/+UwGm/wDaNSx/9ai1ivpBerf7&#10;n9TQBbg+8v8Au/0rWT7w/H+RrJg+8v8Au/0rWT7w/H+RoAvRfw/j/Wradfw/qKqRfw/j/Wradfw/&#10;qKALafdH4/zNall91/8AgP8AN6y0+6Px/ma1LL7r/wDAf5vQBfHUfUVdT7o/H+ZqkOo+oq6n3R+P&#10;8zQBKnX8P6irMff8P61WTr+H9RVmPv8Ah/WgCdOv4f1FS1EnX8P6ipaALFFFFAD06/h/UVbT7o/H&#10;+ZqonX8P6irafdH4/wAzQA6lHUfUUlKOo+ooAnooooAKkj7/AIf1qOpI+/4f1oAYep+p/nU9QHqf&#10;qf51PQAUUUUAFFFFABRRRQAUUUUAFNf7p/D+Yp1Nf7p/D+YoAhooooAKjk7fj/SpKjk7fj/SgCOi&#10;iigCseh+h/lUFTnofof5VBQAVE/X8P6mpaifr+H9TQBUooooAhl7/wC7/jVWrUvf/d/xqrQBHJ2/&#10;H+lVX+8fw/kKtSdvx/pVV/vH8P5CgCrSHofof5UtIeh+h/lQBXPQ/Q/yrKf7x/D+QrVPQ/Q/yrKf&#10;7x/D+QoAiTp+P9BVKX+L8P6VdTp+P9BVKX+L8P6UAUJOrfT+lU36fj/Q1ck6t9P6VTfp+P8AQ0AZ&#10;8vX8W/nVF/vf8DH8zV6Xr+Lfzqi/3v8AgY/maAM3/gjj/wAo3P2dPr8X/wD1fPxQr9NP+Dcz/kmn&#10;/BU//tM7+19/6rX9nKvzL/4I4/8AKNz9nT6/F/8A9Xz8UK/TT/g3M/5Jp/wVP/7TO/tff+q1/Zyo&#10;A/on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6/be/wCVkTw//wBoRNI/9by8V1/WLX8nX7b3/KyJ4f8A+0Imkf8AreXiugD89f2g/wDlMBpv/aNS&#10;x/8AWotYr6QXq3+5/U183/tB/wDKYDTf+0alj/61FrFfSC9W/wBz+poAtwfeX/d/pWsn3h+P8jWT&#10;B95f93+layfeH4/yNAF6L+H8f61bTr+H9RVSL+H8f61bTr+H9RQBbT7o/H+ZrUsvuv8A8B/m9Zaf&#10;dH4/zNall91/+A/zegC+Oo+oq6n3R+P8zVIdR9RV1Puj8f5mgCVOv4f1FWY+/wCH9arJ1/D+oqzH&#10;3/D+tAE6dfw/qKlqJOv4f1FS0AWKKKKAHp1/D+oq2n3R+P8AM1UTr+H9RVtPuj8f5mgB1KOo+opK&#10;UdR9RQBPRRRQAVJH3/D+tR1JH3/D+tADCckn3qeq9WKACiiigAooooAKKKKACiiigApr/dP4fzFO&#10;pr/dP4fzFAENFFFABUcnb8f6VJUcnb8f6UAR0UUUAVj0P0P8qgqc9D9D/KoKACon6/h/U1LUT9fw&#10;/qaAKlFFFAEMvf8A3f8AGqtWpe/+7/jVWgCOTt+P9Kqv94/h/IVak7fj/Sqr/eP4fyFAFWkPQ/Q/&#10;ypaQ9D9D/KgCueh+h/lWU/3j+H8hWqeh+h/lWU/3j+H8hQBEnT8f6CqUv8X4f0q6nT8f6CqUv8X4&#10;f0oAoSdW+n9Kpv0/H+hq5J1b6f0qm/T8f6GgDPl6/i386ov97/gY/mavS9fxb+dUX+9/wMfzNAGb&#10;/wAEcf8AlG5+zp9fi/8A+r5+KFfpp/wbmf8AJNP+Cp//AGmd/a+/9Vr+zlX5l/8ABHH/AJRufs6f&#10;X4v/APq+fihX6af8G5n/ACTT/gqf/wBpnf2vv/Va/s5UAf0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ydftvf8rInh//ALQiaR/63l4rr+sWv5Ov&#10;23v+VkTw/wD9oRNI/wDW8vFdAH56/tB/8pgNN/7RqWP/AK1FrFfSC9W/3P6mvm/9oP8A5TAab/2j&#10;Usf/AFqLWK+kF6t/uf1NAFuD7y/7v9K1k+8Px/kayYPvL/u/0rWT7w/H+RoAvRfw/j/Wradfw/qK&#10;qRfw/j/Wradfw/qKALafdH4/zNall91/+A/zestPuj8f5mtSy+6//Af5vQBfHUfUVdT7o/H+ZqkO&#10;o+oq6n3R+P8AM0ASp1/D+oqzH3/D+tVk6/h/UVZj7/h/WgCdOv4f1FS1EnX8P6ipaALFFFFAD06/&#10;h/UVbT7o/H+ZqonX8P6irafdH4/zNADqUdR9RSUo6j6igCeiiigAqSPv+H9ajqSPv+H9aAI6sVXq&#10;xQAUUUUAFFFFABRRRQAUUUUAFNf7p/D+Yp1Nf7p/D+YoAhooooAKjk7fj/SpKjk7fj/SgCOiiigC&#10;seh+h/lUFTnofof5VBQAVE/X8P6mpaifr+H9TQBUooooAhl7/wC7/jVWrUvf/d/xqrQBHJ2/H+lV&#10;X+8fw/kKtSdvx/pVV/vH8P5CgCrSHofof5UtIeh+h/lQBXPQ/Q/yrKf7x/D+QrVPQ/Q/yrKf7x/D&#10;+QoAiTp+P9BVKX+L8P6VdTp+P9BVKX+L8P6UAUJOrfT+lU36fj/Q1ck6t9P6VTfp+P8AQ0AZ8vX8&#10;W/nVF/vf8DH8zV6Xr+Lfzqi/3v8AgY/maAM3/gjj/wAo3P2dPr8X/wD1fPxQr9NP+Dcz/kmn/BU/&#10;/tM7+19/6rX9nKvzL/4I4/8AKNz9nT6/F/8A9Xz8UK/TT/g3M/5Jp/wVP/7TO/tff+q1/ZyoA/on&#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6/be&#10;/wCVkTw//wBoRNI/9by8V1/WLX8nX7b3/KyJ4f8A+0Imkf8AreXiugD89f2g/wDlMBpv/aNSx/8A&#10;WotYr6QXq3+5/U183/tB/wDKYDTf+0alj/61FrFfSC9W/wBz+poAtwfeX/d/pWsn3h+P8jWTB95f&#10;93+layfeH4/yNAF6L+H8f61bTr+H9RVSL+H8f61bTr+H9RQBbT7o/H+ZrUsvuv8A8B/m9ZafdH4/&#10;zNall91/+A/zegC+Oo+oq6n3R+P8zVIdR9RV1Puj8f5mgCVOv4f1FWY+/wCH9arJ1/D+oqzH3/D+&#10;tAE6dfw/qKlqJOv4f1FS0AWKKKKAHp1/D+oq2n3R+P8AM1UTr+H9RVtPuj8f5mgB1KOo+opKUdR9&#10;RQBPRRRQAVJH3/D+tR1JH3/D+tAEdWKr1YoAKKKKACiiigAooooAKKKKACmv90/h/MU6mv8AdP4f&#10;zFAENFFFABUcnb8f6VJUcnb8f6UAR0UUUAVj0P0P8qgqc9D9D/KoKACon6/h/U1LUT9fw/qaAKlF&#10;FFAEMvf/AHf8aq1al7/7v+NVaAI5O34/0qq/3j+H8hVqTt+P9Kqv94/h/IUAVaQ9D9D/ACpaQ9D9&#10;D/KgCueh+h/lWU/3j+H8hWqeh+h/lWU/3j+H8hQBEnT8f6CqUv8AF+H9Kup0/H+gqlL/ABfh/SgC&#10;hJ1b6f0qm/T8f6GrknVvp/Sqb9Px/oaAM+Xr+Lfzqi/3v+Bj+Zq9L1/Fv51Rf73/AAMfzNAGb/wR&#10;x/5Rufs6fX4v/wDq+fihX6af8G5n/JNP+Cp//aZ39r7/ANVr+zlX5l/8Ecf+Ubn7On1+L/8A6vn4&#10;oV+mn/BuZ/yTT/gqf/2md/a+/wDVa/s5UAf0T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ydftvf8AKyJ4f/7QiaR/63l4rr+sWv5Ov23v+VkTw/8A&#10;9oRNI/8AW8vFdAH56/tB/wDKYDTf+0alj/61FrFfSC8Fj/s4/X/69fN/7Qf/ACmA03/tGpY/+tRa&#10;xX0gOh+n9RQBbg+8v+7/AErWT7w/H+RrJg+8v+7/AErWT7w/H+RoAvRfw/j/AFq2nX8P6iqkX8P4&#10;/wBatp1/D+ooAtp90fj/ADNall91/wDgP83rLT7o/H+ZrUsvuv8A8B/m9AF8dR9RV1Puj8f5mqQ6&#10;j6irqfdH4/zNAEqdfw/qKsx9/wAP61WTr+H9RVmPv+H9aAJ06/h/UVLUSdfw/qKloAsUUUUAPTr+&#10;H9RVtPuj8f5mqidfw/qKtp90fj/M0AOpR1H1FJSjqPqKAJ6KKKACpI+/4f1qOpI+/wCH9aAI6sVX&#10;qxQAUUUUAFFFFABRRRQAUUUUAFNf7p/D+Yp1Nf7p/D+YoAhooooAKjk7fj/SpKjk7fj/AEoAjooo&#10;oArHofof5VBU56H6H+VQUAFRP1/D+pqWon6/h/U0AVKKKKAIZe/+7/jVWrUvf/d/xqrQBHJ2/H+l&#10;VX+8fw/kKtSdvx/pVV/vH8P5CgCrSHofof5UvUgdzSHofof5UAVz0P0P8qyn+8fw/kK1T0P0P8qy&#10;n+8fw/kKAI0GFHvk/wBP6VRl/i/D+lX1+6v0P/oTVQl/i/D+lAFCTq30/pVN+n4/0NXJOrfT+lU3&#10;6fj/AENAGfL1/Fv51Rf73/Ax/M1el6/i386ov97/AIGP5mgDN/4I4/8AKNz9nT6/F/8A9Xz8UK/T&#10;T/g3M/5Jp/wVP/7TO/tff+q1/Zyr8y/+COP/ACjc/Z0+vxf/APV8/FCv00/4NzP+Saf8FT/+0zv7&#10;X3/qtf2cqAP6J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5Ov23v8AlZE8P/8AaETSP/W8vFdf1i1/J1+29/ysieH/APtCJpH/AK3l4roA/PX9oP8A&#10;5TAab/2jUsf/AFqLWK+kB0P0/qK+b/2g/wDlMBpv/aNSx/8AWotYr6QHQ/T+ooAtwfeX/d/pWsn3&#10;h+P8jWTB95f93+layfeH4/yNAF6L+H8f61bTr+H9RVSL+H8f61bTr+H9RQBbT7o/H+ZrUsvuv/wH&#10;+b1lp90fj/M1qWX3X/4D/N6AL46j6irqfdH4/wAzVIdR9RV1Puj8f5mgCVOv4f1FWY+/4f1qsnX8&#10;P6irMff8P60ATp1/D+oqWok6/h/UVLQBYooooAenX8P6irafdH4/zNVE6/h/UVbT7o/H+ZoAdSjq&#10;PqKSlHUfUUAT0UUUAFSR9/w/rUdSR9/w/rQBHViq9WKACiiigAooooAKKKKACiiigApr/dP4fzFO&#10;pr/dP4fzFAENFFFABUcnb8f6VJUcnb8f6UAR0UUUAVj0P0P8qgqc9D9D/KoKACon6/h/U1LUT9fw&#10;/qaAKlFFFAEMvf8A3f8AGqtWpe/+7/jVWgCOTt+P9Kqv94/h/IVak7fj/Sqr/eP4fyFAFUffU/56&#10;ikPQ/Q/ypR99T/nqKQ9D9D/KgCueh+h/lWU/3j+H8hWqeh+h/lWU/wB4/h/IUAMX7q/Q/wDoTVQl&#10;/i/D+lX1+6v0P/oTVQl/i/D+lAFCTq30/pVN+n4/0NXJOrfT+lU36fj/AENAGfL1/Fv51Rf73/Ax&#10;/M1el6/i386ov97/AIGP5mgDN/4I4/8AKNz9nT6/F/8A9Xz8UK/TT/g3M/5Jp/wVP/7TO/tff+q1&#10;/Zyr8y/+COP/ACjc/Z0+vxf/APV8/FCv00/4NzP+Saf8FT/+0zv7X3/qtf2cqAP6J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5Ov23v8AlZE8P/8A&#10;aETSP/W8vFdf1i1/J1+29/ysieH/APtCJpH/AK3l4roA/PX9oP8A5TAab/2jUsf/AFqLWK+kB0P0&#10;/qK+b/2g/wDlMBpv/aNSx/8AWotYr6QHQ/T+ooAtwfeX/d/pWsn3h+P8jWTB95f93+layfeH4/yN&#10;AF6L+H8f61bTr+H9RVSL+H8f61bTr+H9RQBbT7o/H+ZrUsvuv/wH+b1lp90fj/M1qWX3X/4D/N6A&#10;L46j6irqfdH4/wAzVIdR9RV1Puj8f5mgCVOv4f1FWY+/4f1qsnX8P6irMff8P60ATp1/D+oqWok6&#10;/h/UVLQBYooooAenX8P6irafdH4/zNVE6/h/UVbT7o/H+ZoAdSjqPqKSlHUfUUAT0UUUAFSR9/w/&#10;rUdSR9/w/rQBHViq9WKACiiigAooooAKKKKACiiigApr/dP4fzFOpr/dP4fzFAENFFFABUcnb8f6&#10;VJUcnb8f6UAR0UUUAVj0P0P8qgqc9D9D/KoKACon6/h/U1LUT9fw/qaAKlFFFAEMvf8A3f8AGqtW&#10;pe/+7/jVWgCOTt+P9Kqv94/h/IVak7fj/Sqr/eP4fyFAFUffU/56ikPQ/Q/ypR99T/nqKQ9D9D/K&#10;gCueh+h/lWU/3j+H8hWqeh+h/lWU/wB4/h/IUAMX7q/Q/wDoTVQl/i/D+lX1+6v0P/oTVQl/i/D+&#10;lAFCTq30/pVN+n4/0NXJOrfT+lU5OBj0P+NAGfL1/Fv51Rf73/Ax/M1el6/i386ov97/AIGP5mgD&#10;N/4I4/8AKNz9nT6/F/8A9Xz8UK/TT/g3M/5Jp/wVP/7TO/tff+q1/Zyr8y/+COP/ACjc/Z0+vxf/&#10;APV8/FCv00/4NzP+Saf8FT/+0zv7X3/qtf2cqAP6J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5Ov23v8AlZE8P/8AaETSP/W8vFdf1i1/J1+29/ys&#10;ieH/APtCJpH/AK3l4roA/PX9oP8A5TAab/2jUsf/AFqLWK+kB0P0/qK+b/2g/wDlMBpv/aNSx/8A&#10;WotYr6QHQ/T+ooAtwfeX/d/pWsn3h+P8jWTB95f93+layfeH4/yNAF6L+H8f61bTr+H9RVSL+H8f&#10;61bTr+H9RQBbT7o/H+ZrUsvuv/wH+b1lp90fj/M1qWX3X/4D/N6AL46j6irqfdH4/wAzVIdR9RV1&#10;Puj8f5mgCVOv4f1FWY+/4f1qsnX8P6irMff8P60ATp1/D+oqWok6/h/UVLQBYooooAenX8P6iraf&#10;dH4/zNVE6/h/UVbT7o/H+ZoAdSjqPqKSlHUfUUAT0UUmf6c/n+PGPT6Z5oAWpI+/4f1qP14PGOcc&#10;HOenft3A456c1JHnLDBGCOoPPBPH06H0+mTQBHViq/r6Dv29/fjnPHOCBk1Y/wAj345x9DwScDPT&#10;I5oAKKy9Q1zRdJnsrbVdY0vTLjUZlttPg1C/tLKa+uXB2W9nFcyxSXM77SFhgV5GPRTWN4k8f+Bf&#10;BsttB4v8aeFPC017G8tlD4h8Q6To015FGypJLaQ6hd28txHG7qkjxI6ozAMRkUAdbRXner/Fz4Y6&#10;H4Sfx3qHjvwwPCC3MllFr9jq1rq1je38Uc0smm6YdJe+l1XVFjtrl/7M02K7v2S2uHW2KwyFcjQf&#10;jz8GvEunalqulfEnwmbDSI1n1ObUtUh0JrG1e7tdPjvrm313+zbmLT5dQvrOwhv3hFnPfXVvZwzS&#10;XMqREA9borw3wZ+0p8EPiBrUHh7wt4+sbzWLoZs7K+0zX9Aa9bAPk2MniHStLgvrkqSy2tpJNcsi&#10;s6xFFLVUk/ak+AEWv/8ACON8TtBa+82OIXkUWqTeHC8lsLoEeLodPfwrsWJtjy/2z5aXIa0Zxdq0&#10;IAPfaK8T8bftG/BT4d6oui+LPH2mWWqlBJJYWFpq/iC5tUaC2uozqEfh3TtVOmme2u7ee1XUPszX&#10;cMgmtRNGrsu1rPxu+Efh/wAP2PinVPiJ4Uh0HVIZJ9Kv4NXtr/8AtWKCeS1uW0u1097q91A2l3DN&#10;a3i2ltM1pcwTwXIilhlVAD1Kmv8AdP4fzFcFpPxV+G2ueGJ/GmmeOvC0/hS0eCG/1+XW7Cz07TLi&#10;4MCw2mrzXs9v/ZF7I11aqtlqa2l0WubcCHM0YbU8O+OfBPjL7avhDxj4W8Vtp4gN+vhvxBpOutZC&#10;5Mv2c3g0u7ujaic284hM/l+aYJfL3eW2ADo6KjWWJ3kSORJGiYLJ5bq2xiM7XAO5GHdXCn2xzUh4&#10;OCD2wexyO38jnHJHrQAVHJ2/H+lPJxnjp9OfzPHQ9cdDTH649CRn1wAeO/4457ZFAEdFA5OM/j2P&#10;uPb3/pRn/P4A/wBaAKx6H6H+VQVO3AYegNQUAFRP1/D+pqWon6/h/U0AVKKKKAIZe/8Au/41Vq1L&#10;3/3f8aq0ARydvx/pVV/vH8P5CrUnb8f6VVf7x/D+QoArKMuD/nqD/jTT0P0P8qen3h+P8jTD0P0P&#10;8qAK56H6H+VZT/eP4fyFap6H6H+VZT/eP4fyFADF+6v0P/oTVQl/i/D+lX1+6v0P/oTVQl/i/D+l&#10;AFCTq30/pVSXv/vf41bk6t9P6VUl7/73+NAGdL1/Fv51Rf73/Ax/M1el6/i386ov97/gY/maAM3/&#10;AII4/wDKNz9nT6/F/wD9Xz8UK/TT/g3M/wCSaf8ABU//ALTO/tff+q1/Zyr8y/8Agjj/AMo3P2dP&#10;r8X/AP1fPxQr9NP+Dcz/AJJp/wAFT/8AtM7+19/6rX9nKgD+ie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Tr9t7/lZE8P/wDaETSP/W8vFdf1i1/J&#10;1+29/wArInh//tCJpH/reXiugD89f2g/+UwGm/8AaNSx/wDWotYr6QHQ/T+or5v/AGg/+UwGm/8A&#10;aNSx/wDWotYr6QHQ/T+ooAtwfeX/AHf6VrJ94fj/ACNZMH3l/wB3+layfeH4/wAjQBei/h/H+tW0&#10;6/h/UVUi/h/H+tW06/h/UUAW0+6Px/ma1LL7r/8AAf5vWWn3R+P8zWpZfdf/AID/ADegC+Oo+oq6&#10;n3R+P8zVIdR9RV1Puj8f5mgCVOv4f1FWY+/4f1qsnX8P6irMff8AD+tAE6dfw/qKlqJOv4f1FS/h&#10;9PfrwOc9vTHvQBYopAc54IxjJI9RwPXnoPcjtyKeoajp+kWN5qeq31npmm6fbS3l/qOoXMFlYWVp&#10;Ahee6u7u5kit7a3gQM0008kccaqzMwUE0AaCdfwz1GcZAzjOev8AI1aQ/KOD3weOeeg5zn2x/WvD&#10;r/8AaD+DtlaancWXxA8LeIb7TrGW5t9A8OeINE1PxBr9wsbPb6R4Z08ajF/bOsahKiWllY2k2+a5&#10;lhjLIH315nB+0h8Qzb39zqHwM1DQtIOk6zc6RqsviyLxDfNqEdjdzeG7XV/CHhzQbvxDarq9+lhp&#10;9+unpqVxojXhlu45LW0urmIA+wO59PXsR6gfex7kDmm71DKpIBY4UEgFumQASCSMgdM85HHNfDek&#10;6r+0DO+n+Ibr4uu6yXFrrF14Im8AeD9C09rWSaK+fwpNqv2HxJrWkR/Zml0abVt+uahYkm8X+0Li&#10;3AuPP5fg58OIbO88VfFVbPXPEl7LdXvibxh4n8RXqw3VzcyzlWe6kuNH062htLSSO0tVt9O0yGCG&#10;2g+z20HlR7AD7G8c/tDfBv4b6u2geMPHFjp+txp5lxpVlYazr99ZKYre4UalB4d03VX0p5Le6guI&#10;Y9SFpJc28gmt0ljyw4XxD+09pVxcWun/AAi8I6h8YL2bRtK8R3N7pmt6R4Z8M6fpWqXV/aRW19rm&#10;rtJdW3iNJbCYv4en0eO6VVuFnlguLC+gt/lUfHn4D+A5dRtovHtv4v8AEWuandarqM/hvSLDW9R1&#10;rUbyQSEy3PgnQdP8OySRmXyrdJDbGOL92m4IRWNH8epY72+l+Hv7Ofj241LVZhNqeo6/pejfDiDV&#10;pVciG6uNWuRfTX+6N3kSa/jinRXwQAW2gH1Xqn7QvjXU7ay0Dwp4EsPDnxEuZ7n+0dK8d6q+qaNp&#10;mkW9kbptbt7zwUdQGo2S3EmnWDpqN34au3v9RtobK2vrdb2+scS4+IP7R02h6rot3P4Hstb1HUvD&#10;VtoXjHwbpDyJoWkteXR8WX+saV4x1ySG5v7eyFhHo1tYaffxTl79LlYpWtLiL5wk+Jf7S2uSSPpH&#10;gH4YeCrQDiDxj4h1bxPeMW4PlXHhX7Jb7lIEgWa2RFHyb3JNclrGp/GWIMPGf7SPhTwObiNriTSN&#10;G8LeFrKKKzDZ82w1nxDdQ6wkKtBNELhozhYTuklHmqAD6rS2+MmjvZyeHfjF4i1MNDqdtrFr4wtf&#10;DeoQynUdPuoLTVtHuYvDEs1jd6FqdxHq1pYTpdWmoC3h0u6nisRIlxlWvwn0DTL0+Kode8ZL47it&#10;baCXx/qfjrxdda3eC1e1mih1mVdesINR0uU2lvb3ummO0t57NFgh+zSeRPF8HajrHwflum07xV+0&#10;P8U/GMz5E9onijxLq+iyXDMyzNZW/hvRZ7JI5GU7YYrqaMptKNIrI7a2mfDH4Z64fP8ADf7Mn7Qn&#10;j+0WVoo/EmjeDPiDqGm6gc8XP2q517T0AmUeYguLS0YKx3QRuCtAH1ndQfAiA3U3xC8VfDPxN4o1&#10;NZH1zxH4w1rw1/aWo3U9zeTzXEMeq6ncHRlMl5KsdtpLWcFrElvb2axWtlZw22DceOv2Y9BZZtZ8&#10;dfD/AMSf2fpGjaBpX2hPC/imXRdA0Sy+yaZo+mT6Fo91qdzawQsBJJfzajfyvgT3cu1UXhdE/Zw+&#10;IdzBLdeFf2H5JrEF1tm8b+I/hxoN/ICD5bXGleLdYvNQtmK7fMCxXAiYtsd2Hzd9pv7M/wC0dLGs&#10;eh/sy/B7wDfM6Z1HX/GvhHUbSGNeWWS18HaMLwu5IVXjumEbAkxSKVYAHI2vx2/ZN03Wxrdn4ptr&#10;a6V2mS0tPCPjRdGj1Ix28Q1mDSYPDR0631yOCI239twW8OozWtxLbTXM8Cwpb7+qftN/s46qIPtf&#10;i7UbowyxybbPw78QrGO9ES3AjsdSit9IsU1ewIuZ9+last1pcrzlpLaV9xHqMf7L/wC2f8pl1b9m&#10;C0TYg8tbv4pXDpkLlABo1vHui+6QrBMjCOUVWOin7IX7UtyvmXfxc+Eemu+XeDS/CXiG9tomaVik&#10;MU9/NDcSxImFEkyiT5FVxK26ZgDyHU/2qPgVq9pNYSaz4qniuI2SQ6X4e8aaZd7JEaOaOC+sLawv&#10;4d8DyRXBguY/Ntnkgk3xSyxtTt/2nvghZaRbeHtO0nxnNpFrZRadaWFn4J1cQpZwxLEsMZufJkLR&#10;IOZHJn8yJpGdpMO3u8f7Gf7QDCRLn9ovwnYkAhZLD4UQXhBOAuPtfiG2VSAWbLIw3KnyMrMQ0/sS&#10;/GjJx+1kucfeHwH8LAZ68Z8YN1PU8YHAyOaAPB9J/ab+DGhWxh+yePtJhuWW5lvNc8MeJdRvL5lX&#10;7HA93qd3Lq2pXzxWlna29u95cT+RYxWdpAywQJBE+x/aY/Zwsbx7xvH2pmaWa5uLSx1XQPH15baF&#10;LfPJLqK6LazaFNb6V/aNzLLNqD2eyW5DxWkkx0+w02zs/cJv2LPjL5zeV+1bti3MUR/gX4VfajOS&#10;sZkXxZGz7F+RmIj3EbtoDFRjy/shftCWrlbf9oPwrqw2hwdS+F9vYYIAIQDTtXl4Z2KuxLMqIhjA&#10;JbAB5JdfGX9lTxNqiajqnivQb2Ro4EmtNX0XWo9JupLe41G5tLi60/V9G+wNe2dxrOqywXphivI/&#10;7S1OETta6hfQ3G3deK/2ddTimXw78Q/hR4Ta/wBL1XQdWuLCTwLp19feHPEUUcGu6Zb3WoxQXGn3&#10;Go2ayWTajaMl7a297qAjC3E0U8HQXP7KX7QTRzx3Xin4DeI5CWYT+IPB/iaOSQ7dqxyfYboxCPjd&#10;uMEkqtJIu54wAOBvv2Qf2gB5zt4U/ZD1IKzOIxovi2G4nwcjY1z4ekg3gHnzZAvBzIT8xAOi0LwV&#10;8EJ9R0fU/hXrnhPTfFfh3U9M1LRtZ8M+KRrV1BPa3UcstteW9h4jEuo2eqWaXGnXcF3Pme0uplDs&#10;jsr9kvw58RukuoX3xj+Lt54tkuBqDeIbfxnfaZaRXe6a4nsdO8OQrPoNh4duryZHfRTp91Da28Fv&#10;Y2kyWgmjn+adY/Zg+KctukWp/ssfD3XLuMyJLe+DfiRoPg+ynxLJ5UkNpKmn3UKtCI1Pm3c0jvuk&#10;YReYIY+Puv2ffiJ4WWO/tvgL8YfBAj8oTzfC/wCLOj+Jr+MkOzPBZWeuaheXHlhHCHy7dcmIERmV&#10;CwB91XeofH7V7oTD4ujwnZWsNlYQadp3g3wdr1xe/wBlwR2d14g1DV7/AEmyiF74oljl1m50u00i&#10;20/RXuoNNtBNFaSSXLofi1+0b/ZFn4e03w74FuvEWjyzRat448bDU7HRfENrBe6lZ2Mml+HvClxN&#10;K9/qFjBp2rXupSXmi21vfSarpsfhKysP7I1TUPz2l1fx34VmS4uvHH7Vfw5gALC++LHgbVPE+lyF&#10;FY5WKSG5jdeFiYfZyAzoXZkDumho3x9+IBvWj0f9oT4eeKDBGZprf4g+Bm8BWZEcsaGOO7tLLTjL&#10;ISy4ijuhclUZkjMccjqAfpBY/tH6x4e0+Wy+JPgHUrzxZHcadBp9n8LI5fE1t4lt7uHUZL3U9Osd&#10;ak0W+0+10J7GBNc+1TXVvYjWdCIv559RNra9v4M/aE8JeKb/AFbTda0TxX8N7rStJfXpJfiHYado&#10;ml3WlW7zR313a6xa6rqGmxLpwhEt1FqU+nTyW7vcWMd7b2eozWf59aD+0N8VJRKZvh94H+IttbbD&#10;da18MfH9klnFGxl5j0vWDfahPMBFLHHbNNCZZYZgjsoJS/qX7QXwd12XT5Pij4B8ceFVsRILa68b&#10;eC7y40Uyyy2s0sUB0ybVRfp59nbODdaYUzFuVIwzKQD9HfCHxj+FvxCvLrTfBnjnw9r2pWzXIk02&#10;1vkj1J47bZ59zbaddC3vbuxjMqA6haQTWLFsJcMeK9D7nHOO/b/H25HUjtX5v3vxB+EnxOt9Jl8M&#10;/Frw9ouuWl1cSaTqlre6Lp3iy0+26RqWlXMWmQeI4YdZ02aW31KV0v8AT7a11Oyuo4rjTb2zvIob&#10;yLpE8CSeFLe31nwRrHjkeI7bWNA1i+uv+Fh+I5Z/FSWmp6fLr0erQ6xqd74av7rWtIivoTJqWjtY&#10;/a54iYoIF2gA+/cckemPXHOO49M4PuD25MMnB+g/x/z6HtxXxDffEz9pfSfD134pu7z4VT6hZWsu&#10;oXng1PDXiFbBLG0tZbq4t7TXI/E91eyay4UQLbvDLpwumYLey24R36iD9rvwzeWa31r8LfjPqFis&#10;EbXGqaR4S0zUNISURj+0I4Lp/EVrd3H9lXQuLG/zp8Vxb3lpcwS20c0TRgA+q6K5DSvH/gvWbXQr&#10;ux8TaPt8S2j3uh213ew6fqWoQQ+aLoRaTftbaolxYPBcwajaTWcV1p1za3VtewwT280adfnkjnrw&#10;cdfpnn8wD7UAQy9/93/GqtWpe/I6Ecc+ueBzx7jPoDVWgCOTt+P9Kqv94/h/IVak7fj/AEqq/wB4&#10;/h/IUAV0+8Px/kaYeh+h/lT0+8Px/kaYeh+h/lQBXPQ/Q/yrKf7x/D+QrVPQ/Q/yrKf7x/D+QoAY&#10;v3V+h/8AQmqhL/F+H9Kvr91fof8A0JqoS/xfh/SgChJ1b6f0qpL3/wB7/GrcnVvp/Sqkvf8A3v8A&#10;GgDOl6/i386ov97/AIGP5mr0vX8W/nVF/vf8DH8zQBm/8Ecf+Ubn7On1+L//AKvn4oV+mn/BuZ/y&#10;TT/gqf8A9pnf2vv/AFWv7OVfmX/wRx/5Rufs6fX4v/8Aq+fihX6af8G5n/JNP+Cp/wD2md/a+/8A&#10;Va/s5UAf0T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yd/tugn/g5E8P8AbH/BETSevfH7eHixuOvYHrjoe3Nf1iV/FV8XfjF4m+K3/B0P+2R4S8Q2&#10;OhWenfsyf8E8vhZ8CvAc2jWt/b3ureEfFOs/AP8AaQ1DUfF0t9qeowX/AIjh8c/HDxZpVnd6NbaB&#10;pkfhTT/D1jPpFzq9pqWuasAeC/tB/wDKYDTf+0alj/61FrFfSA6H6f1FfN37QX/KYDTf+0alj/61&#10;HrGOw7f5PWvpEH73B6D+Y6UAW4PvL/u/0rWT7w/H+RrKg4Yd/l7fQVqp94fj/I0AXov4fx/rVtOv&#10;4f1FVIv4fx/rVtOv4f1FAFtPuj8f5mtSy+6//Af5vWWn3R+P8zWpZfdf/gP83oAvjqPqKup90fj/&#10;ADNUh1H1FXIzkY+v8z+X44z2zQBMnX8P6irKd88dOe3fP5fn+FcR4y8eeEPh1o7+IfGuvWXh/SBM&#10;trHdXhldru8eGW4jsdPtLaOe91G/lgt7iWGxsbe4u5khleKF1RiPEPFf7Q0Oo6fa6Z8OJk0fxPce&#10;ItG06+b4k+FvEmhJpmh6qdRih1zT9D1NdCvfEEl9qGnpoumQ21xDaRand28WrXVi89jb3oB9Q3eo&#10;2GlWd5qeqXtnpmmafbS3d/qOoXUFnYWVpAhlnuru7uJI4La3gjVnmmmdI40BZmCgmvGvGnx/8IaH&#10;oNpqPgeSy+LWratraeGtH0XwL4h0DUY21mfStR1aP+2tWivLi20HSorbTZGvtRkiu5LSNkuPsUtt&#10;HPND80XvhP4keL7zw5p3xW8ZeHvij4V0LV7nxAqal4Sh8PXg1H+y59KtrGTRdGu28Lazpix3lzef&#10;aNX09tUsb1RHaXbaddahZXXL+LvHX7P3wqvbSymtvD9t4kh1a31Cx8KeA9GjuNfu9as7PUtMsjc6&#10;P4cjjU3NtZ63q8Gn/wDCQtbW6Pe3Zs2+0tuoA9g1/wCOfxk1zTLLQ7X4d3Pwv1nWvEel6Udcs9Rs&#10;/iY9j4eu7LVDretRyWdjpOh6BcaLdpoyxz69cXUl2t8/9laLqxtr+TTuXvPhr4iu7C80u4+LPxC8&#10;R6XqV5a3uo6V4/1a48UaXNLaXKTpHb2tnceHXFjPbte6fqGg3st94a1C0vQ91o013pulXNn4zd/F&#10;z48+MXZPA/w60X4e6TIsyx698Sr+S71qVHxGk1r4Z0Y+bpeoQOWlSLVhf2U3lo28Rttby7xjoWgx&#10;h2/aC+Out+KmdLbUG8InVB4X0W8t/ONpaT2ngHwzK+pX8kc/nRLeabGsjtHcNInyzsgB7/44+KP7&#10;N+hrY6LrFz4V8Q6jpjfZdG8N+FNKg8S6pazrM4/s6xh8PwzxaTcJcqZhb3V1pyx3UcMyqs6W8gyr&#10;j43fFzxKPK+Hvwe/sOzeeWG28R/FPVho6LHEwxLc+EdNceIo1cFipFwQqjK+Y+9UxfA/grxtNbpa&#10;fAv9nHVbLT50SGXxd4zt7P4YaNPZXAL6VrMc2vr/AMJj4w06Zf8ATZvJ0/7ULVodsgmnVIPoXQv2&#10;QPjB4sSFvir8a7Hwrp7qlvf+G/gjok1lJcJDcm5S9tPiB4tS517T7yVjHBdQ22iJZtawC3CsLi6a&#10;YA+Y9d/4XJeWUt/8TPj9o/w60K6vViuNO8Fadpfhyyh3qXittM8b67NDr1tPKElAWYzyEIxzMAce&#10;WaVo3wL8QavKul6b8UP2i/GsM4LRWVh42+IetyotvLcyP/o1vp+hXlrGqEyPK0ojc+YWEKTPF+un&#10;gr9jX9nfwtc/2re+AofH3iSS2ht9Q8UfFG+vPiDq2qtbokcNzdQeI5bzQ4rqGCOG2im07RNPWKKC&#10;FIlURiuv8SftG/s2fCCxOm618Tfh34dh0qQWI8OaBf2WqajphDFhAnhPwnFqer2kauGEn/Epihjk&#10;OGZWwKAPgnwd8Jv2gtYiNn8Nv2ddE+GWhapFHLZa/wDEjWtA8G21tcLgytrXw+8JRat4siwfPigX&#10;bDM4ZJm8kEwt7Lo/7GH7QGtNFf8Ai79oXwt4OlYxCfw/8PvhlbeI9KEaBFdrbX/GeoW+qiWQhyxu&#10;NMeFWbciKmI1yfHH/BVH4G6E19Z+A/C/jj4h6jazbLK5aztfCfhrUoxvLzx6jqk134jt0yFKpdeD&#10;kk2lmkSPYA3iN3/wUP8A2r/Hk96nwq+AmhaRprQIIZtS0rxP4p1HTxcpJ5NyNY+3+FdGkZtjtbm7&#10;0JoZWjkHlTLmgD7K0r/gnf8ACECBPGnjz43/ABKslWNrzRfFvxGuovDt3c+UYpZFsvDlhoWoW8LB&#10;5ljjXVGkSOV4mnmGZG9l8Kfsffsv+CoXj0b4IeAJgdr+f4l0dfGl3HsHyvBfeM5Neu4AQTv8ueLd&#10;gb92A1fkHrPxK/4KB+Pbb7N4k+L1t8P7J5t5tLfUfCXgPVrKJyA8j/8ACJ6ZB4v8iJB50dvLPPdX&#10;ETJLZW9yLiMycLL+zn4t+I92L74gfHDxx8RtWBjVINM0rxd421N0ZZGuB/aHiu+szCiBERHEU7yP&#10;OCbdIoC0wB+7q/Fv9nH4dRS6MnxJ+C3geO35bRY/F3gfw4qFQRhNNi1GzfeAhUKIC7Mu1VYkCvLt&#10;b/b7/ZH0GWaC6+MOm3s8Ad1j0Tw74y16Od1Unyob3R/Dt7pzlyBGjvdxQlmUtKqHdX5U+H/2HvD/&#10;AJpD+Gfip4gZ2QJFqr6P4HtodiEsWnuEv2uPODIGHmWAt2VgDcecqwdvpf7Lfwx0i7nguvC/gLT7&#10;uOUQXEXjz4oJqospYXdTElpoN7aNDIzB1ulvYbr5olwLcLO0oB9aah/wVX/Zos55obbRfizrCRDK&#10;3Wn+GPD0VtP86gCBdV8Y6ZcKVVi5+029uoVH2kyNGsnI69/wVs+DkFiH8I/DH4oa5qn2hUNnr6eF&#10;fDWniBoJmLrqema/4vuWmEwgjFs2korxySy/aFeBIbny+0+G3wq8OM1gbz4LaM6zCVrrw/4IvfGz&#10;yefDEQseo6hp2oI0capGBa21zFDDMZ96iXzRUviS7+Eng63sH1n4i+HoINQN2lgj/CXwvoST/YTa&#10;/aBaSeJJdIiuvJN3B5wtjP5IeLzjEJoDKAaMX/BWPV75lj039mHWb7jI8j4jXUsjDHG1bf4YTnuM&#10;89e5JFczrP8AwU6+OlxdzP4f/Z40/StNfyjb2msyeK9evogIUWfzr+xtPDkcxkmDzRBdLtTFCywt&#10;9paNriS1a/F34FuiR3XxZ8SiFIYoIoNH1/4b+HLWCOFFhiihs4/EZgto440RREkUYA+YjB3njLz9&#10;pr9m1IUOm+OPjJdzbsOt9c3ljGY9rkyedb6RfM0m7y1CfZ402Ev5m5AJADXtv+ChP7YGrxSXOkfA&#10;DwzeW4fymnt/BHxHvYElREZopJIPE0a+YFkR2jcI4jkU7SHV6X/huf8AbikZyP2fvCkY6gSeAPiO&#10;CeQpxu8bpkg9tgJ/hB78Z/w1J8EUVgusfEG4+6cSeLPEcQHLcHyvBRJHTuGxnAwMmnL+0t+z9NNK&#10;9xB4k1HLbTcXfijxZJJMF+VGJPg2KTBRUB3EOFBUYPJAO8f9uD9tuNmE3wB8KPtBBMPgL4isrc44&#10;K+Npg319BkHBBOTef8FBP2qtOmSLWvgZ4atZjGJRDN4U8fWMskJkKiWKO48QzSeWTHJH5gRk8xeD&#10;ldp5Vv2lfgCJvtNrZ+I7CUMzLJY+JvFEbr5mS22RvB7S4YF1OXJAZhv2bdsM37TPwYkOV1j4gxA8&#10;ER+LdeZcZJ+UyeCmY9RnJ+jYyWAO9sv+CjHxnSzvV1X9n23vb52tjYXGnT+JdLtrZVnL3wurG50z&#10;V7i/NzbbI7Rre808WU6NNKNQjbyFvy/8FOtTs/l1X9nbV7Ijaru/jmdAXxiTak/w/hZBuGRG75Gc&#10;b22hm5vSPjV8ANcgmlh+IPxPs5rVLf7VHf8AijQNHjSe5SQkWD+IZtIn1RInglR5bW0ZoQYGuYLY&#10;3VujxX/xV+C0gMNv8T/FTwnAaHXNQ8AeI7J5PvK0trJri28qxyKrpG8JZJFWRD5irJQB6NpP/BTb&#10;4a3AYeI/hx4/0gmLK/2RN4f10GfKhkzfal4bcxACXM4UuCoTyQGZk6zTP+Civ7P2oyMl3b/EDQEM&#10;kcYm1bw1ZSxbWDM0u3Q9d1qUpDhVkHkmQtIghilUSFPFNEvvhx4ttr+fTfiLpF1Dp32cXUb/AAr0&#10;HVoUN19qNutzL4em1eO281bWcoboQtIscrW3niGYRVJPA/w918T20V78E9RlRvtBuNe8K3XhGV4y&#10;MNH9tjs9PSXY7q4tAJDI8kkxBW2jIAPr7S/2wP2bPEEy2en/ABV0aKVyMNrWm+IvDdrksq5N54g0&#10;bTLReTkl5UBGW+6pJ6u58T/Az4lGPTZvEHwm8fsq7IbGTVfB/iraz4ysVs9xesfMKqNqRKWdcDJF&#10;fnLdfs8+B9YuVtbDwd4P1q/ZpyP+EG+JsVok6BVYsun6le3EoMIjll3Qx26+WXWRCqA1xWqfssaL&#10;FKwPh34p6VKAVEGm2mmeKrVWBYiRb2CK2bYMhWhKN9wutw+8iEA/RzxJ+zF8APEJik1D4WeF7OSA&#10;ho5fDcFz4RdWwGDk+FLjRHZwQG3OGbcA2duGPmOpfsmaHAxuPCPxS+LXhaaBY103T5fE0XiXw1Yx&#10;wlTDAui65ZTzXNtEI0iWCfU9vlkxuWiZo2+A7f4Y+K/AbPH4G+NXirwTdTgpPpl5b+LPCEpZZSph&#10;vX0G5u7eSMGNJAWV1YuFliQxbn7fTfiP+2R4a+z22meM9J8eW1u297MT+EfE0rK+3d9tuZobXxEY&#10;gyKnmi+SGOSRFEgaVcgHQ/Gn4OX3wl0BfEvjLWvAPxNtNe8QaX4fVtZ+HVh4Q11b/UjcSAR+ItB1&#10;hBaWqafaXt7d6jdpPMstpDbRQpDcS3cGvb/B3R9AZpfAPibxr8PJyGyPDPiXUvsNw7dDf2Gpy3sd&#10;7FuCs8BeBXMaZIKqw8P+NHxl+LfxT8PWnhb4l+ELHwidF1ObxVZix8P+IbWw1L+z9E1mGbc13qur&#10;3Ul1Z289w1m1iktmFe7vNXlsdN0+4u4/pjw/8RfA3ir7Kug+KdFvrm++0fZdP+2xWury/ZvPM/8A&#10;xJb022rR7I7eWfEtlHutV+1x7rUrMQCra+MP2jPCa4Gs+Dfinp0QDSx63pjeEPEcyqGPkWd3pU39&#10;ihgCoa41FZC4Qlk8yQtXS237UOk6eBb/ABO+H/jf4ebpGt7nWIrVvE/ha2V1Yx48R6Gsd5JK6g7f&#10;sOlSurnejsF81dB8bcA59x0Oc9OhPJzzg549DVSX+EEHAyfcEn19gccjjGQDjIAN7wlZfs7+PHuL&#10;vw+3gnxpqeqxCeddXuYfEPiSO1tle2t0ay8SSXGvaTb2FqqWdpb/AGexjtrC1s4YkFvb2hTqLDT/&#10;AI6aRoukeG/DHxT0P4f6HoED2+naZo3gyPxkxhuyt49pPqvjnU725+x6Lcy3Gm6FBp1ppdpDosNr&#10;ELG3SOGzs/nPxH8MPAPiEifUfDOmfbPOM39oWETaRqBnPzCZ77SpLK5nkVkUqLmSZVYFsEl9+bp9&#10;v8XPApX/AIQT4jza1psJj2eFviZDJr1htVSWW38QWoj12yt4o8JBZW3lRbSRLO5jQgA+xdD/AGsj&#10;aSa14d8TeBvG/jPxN4b1e90vUtT+Fvg6S40KWGPZ9jnuLPXPESXWj3sj/a7N7NNR1mC4awkvob6J&#10;bs6bYfSPgHx7oXxF0I65oaalaeRcCx1bSNbsX03XNB1X7JaX8mkazYM8ottQhtb+0mkSKa4hMdxG&#10;8c7owavzk039qKPRylt8W/AXiLwKcxRnxJpanxX4ObejsZZ7/TYxfafJK6ZisBa6lcJGf38i7d56&#10;2HwV8HPi4154h/tgfES3nneeIR+Kbm5i0Fb5LeRtLt49IurG9021c2lvMmj6mzraXUctzbW9vcXF&#10;/JcgH6QP1Awe+OOvAPfn8x1GPTNV/vHnvj8cA4I6g+xAPtivhDwxrPxh8AaLqfhX4c6P4fj0+y8S&#10;Tvoj/E/xR4i8T6LZeFIdH0TTdH0/wqunXk/iDTofN03UrrUNE1WS2sNHmureXRrjUY9Ru7XR/W/B&#10;X7Svgq/0/UbT4ka74P8Ah74x8P6kNH1rSbzxRYmxvLhbOxuG1HQpL37HqFxpjPeizmMtkFsdUtNR&#10;sVur+Ky/tC5APoxeGHfr/KmHofof5VR0fWdJ8QWNvrGg6pp+uaReLJJZarpF7a6lp15HHJJC72t7&#10;ZyzW86pLFJC5ikYLKjoTuRsXm4DZ7DqcgdM98c+3Xg445oArnofof5VlP94/h/IVqt0P0NZL53cd&#10;iP5Y/rQA1fur9D/6E1UJf4vw/pWh0VP90frk1ny/xfh/SgChJ1b6f0qpL3/3v8atydW+n9KqS9/9&#10;7/GgDOl6/i386ov97/gY/mavS9fxb+dUX+9/wMfzNAGb/wAEcf8AlG5+zp9fi/8A+r5+KFfpp/wb&#10;mf8AJNP+Cp//AGmd/a+/9Vr+zlX5l/8ABHH/AJRufs6fX4v/APq+fihX6af8G5n/ACTT/gqf/wBp&#10;nf2vv/Va/s5UAf0T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wpX//ACtYf8FU/wDs1r4D/wDql/2Hq/utr+FK/wD+VrD/AIKp/wDZrXwH/wDVL/sP&#10;UAc7+0H/AMpgNN/7RqWP/rUWsV9H5wD9P6g/0r5w/aD/AOUwGm/9o1LH/wBai1ivo49D9D/KgC7B&#10;95f93+layfeH4/yNZMH3l/3f6VrJ94fj/I0AXov4fx/rVtOv4f1FVIv4fx/rVuPJYgKfTPGO3vn9&#10;M8E9OaALafdH4/zNalkflk/4D/N+n+fpWDd31nptjd6jqFzBZWGn2txe315dSJBbWlpaxPPc3NxP&#10;IVjhgt4UeSeWRlSJEZnIVSa+VfEn7SPiTWPC3ie4+E3w/wDF9wVE1n4Z8b32n+HrvStTuYbtootX&#10;03wzceI7PW9S8P6jCIX07WfsziGC6/tSfRb1dOn0q6APqXx5488OfDbw1d+K/FFzPDp1rJa20FvZ&#10;W0l9qeq6jfSpBp+k6Rp0IM97qN9PIscMICRxqJbq6mt7K2ubmH5d8e/tCeKvF2gL4d8BeA/iz4Fu&#10;9X1PTrXUfGGseHNLtL7R/DUk3n61eaJbQ6prFx/bos0khtoprOK4ht5Lm4sZI9dt9MsrrkrX4ZW1&#10;3o2nRap4u+Kcmo/ubzV7/VviJrmo32pSnMstprVpNqF/4bu4EkW3WSKLTFjk+xW++SVDcNccL4r/&#10;AGldCh1Kbwr8KNFvPi14viGycaHcRQ+EtHLABZta8WyiSwVQG+VLQ3EMs0UllPf2FyUyAenwfD9N&#10;LbTdU8RfEz4ieIrLw1qjeJYZ/Hni5NXhsHt9NurO4U6jdWttJa6TPFcRXOpW0kxgkm0+ylQW6i9F&#10;757r/wC1B4VfUZtB+F3h/Wfi94hhaKKU+Gdtj4UsmeVE2al4xvIpbK3jaLEsV3aWuoafMyrDJdwu&#10;GMfinifQb3WbX/hLv2lviDZXOl20vn2XgXSLq40H4e2NxHFd3sVlFZJKus+MtZSKCWexS4abU5DD&#10;cWMUerW2xa73wfpnxW+JGnDT/gz4B0n4e+A4neDSvH/jizl0SwubCVZzLfeDfAdlZR6lcpI9zBqu&#10;janqUMGjXeJ7a/tI5nnWAAxtYtvi541s7rVPi18TbX4a+Do4/MvPDPw9vI9Ahihnj8nZrvjbU2a6&#10;ZWM4tdRs1kn0m9dgbcQZTanwxh0CVv7O/Zt+EGp+Nndp7bVPFsMM3hvwzE0LF7qx1L4h+LYjcX91&#10;HILO4TSrIahG1vMt1Zh2jEEn1N4L/ZA8AWN7Za18TtY1741eJ7Oaa8jl8azf8Ulp93dXAe6OheBL&#10;aR9GsLS6jjs47jTtRbWbXdaw/Z1hiRIou0+JH7VXwH+CMa6FqniCDUNY0pY9Pg8D+Bba11fVbBLQ&#10;raDTnt7ee00bQpNPRMDTtY1LSZ0hQC1t5QqIwB59o/7KvxP8YNa3PxY+LreGNPiZy3hH4IQ3Oima&#10;S3ec2d5c+PfEKTa3OZEuXt9R0qLQrPTZFt7aW3ZLoG4X6M8F/BT9n39n/T31/RfC/g/wemmpvvPG&#10;3ia6hm1S3EqrBNNL4t8TXM13p8V0xxNbw31pYNI5EdsiFUH5x67+3N+0F8TY5rb4K/Da08E6OGjh&#10;k8Yawsevz2jSXHlQT/2trVrpvhDSkmJSNrfUNO1ZldZWjuigYp5LZ/A34kfGTVk1T4q/EHxp8Q9Y&#10;gmuYBpWhvd63a6YrXEj/AGU+JdZeLw34a0+6kYyWy6Npl9psMcryiNNkcMwB+k/xF/4KF/s6+A2l&#10;stL1rV/iNq0azqLfwPp6XWmR3IgSa3E+vapdaXpU9rO0ixvcaLNrL2zJcK8BniaBvlTWf2+P2mvi&#10;Rb3i/Bn4RWXhPRxaiR9dvrO88WahYKoaT7dFq2owaJ4XgjkWKcrFf6BqSkJKiSzGF5DN4a+B/wAP&#10;vBNzbWkdv4G0XXMywW9hpem3nxY8eyajY7I5NNu4Lp77RNO1i6nVF822XSovtfnJaJaQfbLePB8V&#10;/tFfBTw1bFybj4halbafYahoD674kPiNphc6sLbUof7F8JNHodpdq8d5cy6d4m8XWt4NJsrG5Hmx&#10;TaXp96Aea6l4D/aC+NN9c2/xi+N2v6zFczx3U3g/wzcaj4qgmL/Zp1k03w34f/szwHaeXctFGy20&#10;ka20sLNHCxitYZ/QfDv7HXgzQ4rbUtc8J61eWpkNquq/Enxfp3gfR3vJYZTAJtCsmttWKwhTO1vF&#10;qcr3RtpSGiiaS2TA0z9oL9pL4tQGw+A/wd8RroVx4vt9FstU8JeHr7T/AAfaz+THGbPWdU0O1s7b&#10;w5ezJqWlavq8utePpNJ0W2nlmvWawez1Cy7/AEj9i/8Abc+KElxf+NvFvhT4W2t34vF5e2N14hF7&#10;4ogs3KzT6npWoeC7bxFLq1hFHqd5BaaR4g8fWd9qV/paS6y8ZXT9acA7jTvCfwl+H2l6tq39ueCP&#10;C1robQNqE3gbwRNqKB5L620yK8i8e+LFtILFzeyWkdldJq8NpLd+TLp7yahco13zXiL9pH9mnRHa&#10;2uJ/GXxDurG1uZpINc8RXzWzSyWsF5bW2i6h4Yt9S0m6uLvcLaUXGo2NrZXSJBfzoyXDWW1qP7Jn&#10;7I3w+1W88QftM/taX3xD8U6frGkvqGnx+ItN0/VL/SdLtLK0t/D/AIg8O2d78QfiPfQGzsTpsl9o&#10;+r6JdWOkG1sdPOmy2tvfNUHx8/4JlfCaXW7bwD8Arz4lTX8doyXut+Fj4q0OaS0N0LZLK5+Muvah&#10;rnh5WF1M19JpXhuE3xW0W9jvPsdp9kAPENS/bf8ADlno8cfg/wCGmj2GrQ6hE4lm8N6THJ/ZzW11&#10;9oY67rGq+Nbl5luPsyx2h0aNZEeWcajb/ZzbX/o7+N/29vH/AIl0jSPCXwM+Kvh1prKaDy/Fej+J&#10;vCmjNdWn9o6nNLL4mmtPhh4Y0i0a0CW1la6pOLma6ijsLPULl7vTdLtu40r/AIKReMf7FsPB/wCz&#10;x+yfonhqxsWvP7K0yzkv9Z8PQC6nm1O5Nj4Z8GeGvB1tZPLdS6jqF8YL9xNNNc3khVhcSyY2tftJ&#10;f8FGfGEhu7K28MfCuwURRyJFoXg/R7IG4V5I/Lm+IVx4k1SScJHL5gtJ2lt9u6WOJmiLAFnT/wBj&#10;39v74kwa1rPivxV4G8B3d9fX1kui+LPE8Op6qNPltYGgutK1jwpoPxAkgsLdLl9L0y4vfFCeJLaT&#10;TXmlVdtlqF30/gz/AIJo/tCSHUp/Hn7TMPhEW4tJNKl8GXfjbxp9rH+mG+k1GTWtR+HR0kWaraG0&#10;aD+1hd+fdec2n/Y4zefPc9n+174guLmfxd+1PrehQXCJC8ekfEvxTc21zE0bx3CLpHgl0sY1VMJN&#10;HdxWUdyZcRGdvPaLFsf2SpvE80194g8fePPG167PK8/h3wlq+s+ZG3lrvlv9dvba688ytI7KbSWF&#10;YxH/AKXI7uigHuR/YF/Z40fxYbn4s/tweDL6C4ur+68QWH23wN4O8V6ne3cdy4uBr/ib4h+LRb3R&#10;1N473UJb7w7qU1/HHeW+61uLpNQtpZ/2fP8AgmB4T1W0uNX/AGj/ABb4ig02+tLq70eHxXpGvaTr&#10;EFvPHNLpl1d+B/hympGxvow1reSaNrGn6ikE0jWWoWV0EuI+C0n9iTws0G2Xw58ZdXvDOPLF1Hov&#10;hOxNuygBXN1Z6nM0qyKzvIJYYtkgwsaxh5un/wCGRPh5o9zbpq3w9ktGhe3kkh174xaBZi4T5ZvL&#10;uYY/Iuo4pkJWQQNbS+WS0To2HoA9Gnj/AOCO0bbAV3L1Mcv7T8qEDg7Wid1IzwM89ucnPnGo+NP+&#10;CT1jlbX4SfELVwG2+Zp+pfEyNTwxZx/a/wATdMk2Arg7kD5dQEOGK9ZZ/s5fCxEDR6L+z9Y9VEOq&#10;+Nta1OYY9ZP7WvYWIxy28E7hnuabf/BH4VaaiNPp/wCz64bcqHTJ/E+rsMbd4ZdL+1NDncNvmrGX&#10;zJs3eWxABwFp8VP+CXGm31pf2n7PvxUnmsLm3vYUu7zWdSs5ZraVZ4o7nT9U+Mtzp+o2zOiiex1C&#10;0uLK6jLQ3MM9u7xt6c37Yn/BPPJ2/stpjI+78DfgsowScYDeI1PsMgZINQ2vg34VafbLYRQ/BOwM&#10;LOouIfhx4g1S7VmlMj5u9U0SeSUly0f78yiOIhYPLVECPfwz8Mf4fEHwwZSq7s/CBlAO0B1Ur4fJ&#10;KkjdlsHkjaAAtAGZqP7WX/BPPVbC90y4/ZhuILTUbK5sriXT/hD8J9Hv4oruGW3ley1XRfF1nq+m&#10;XscTmS11HSru11Cym8q5srq3uYklTy+P4g/8Ew5nVT8DvilarlUzPrHilgucZY+R8YLhiE3EtjLf&#10;KQoc7Q3qw8N/DNJFd774RXMakkxT/Ca8WJshhkmDw1FLlMhhiUZcfPldytI/hr4aeXDcJb/AYrJL&#10;LEgf4d6nFMJbdYZWZ4DpRuYYsTxLBcTQxxTyCZLd5XtrhUAPOYvE/wDwS5nx5vw58Z2Oc4+133xP&#10;cLkxglvsXju8LbQxzgHAVsBgULdFf2X/AASs1Gy1CwstRudHuby0ubW31axb49m80y4ngaKLULMa&#10;1bajpD3VlI63Nuup6ff2DTIi3lld2xkge5L8Jvh9rLy3aW37Oqr5mzypzqugRZjjjKmHTJFs0jUq&#10;ys0sFssck/nEs0olY8rqfwH+Gs2+J9C+D04Jz53hz4hPpV12YeQdRvpLdCSuxxLYSERsVQI+2ZAC&#10;DRv2dv2ANcz/AGf+0d4ij3IZB/bPjbwT4eG1eD/yH/AOlYkLNuEbBJCCSiyKrGs2w/Yt+FV74gnu&#10;vh9+2F4VjcXV/LosOlx+G9Y1+0090nCQPq2h/EfS3vbqDTpHg1C+tdL0uG6QTzLp9nbym3SaP9lL&#10;w5qNrFcad8M728s5N/k3umfE/RJYZNspjdop41EcxSRHRgcmNw8bBSoC8Jq/7JmhLOfK0H4uaYdu&#10;2W3tNP0vxJbpMZJBuhvrdbUywlNmQ9sHWQNiR0dTQB6f4h/YJ+MmlzaVfeCvjnp/iVhJJc33/CXR&#10;eIfDtvCYXtJNPNrBaXHjy21yG6JnF5DqEWnwRRwwKE1KK7mFtyN58AP20fA2vQy6CdD8XRy6exuL&#10;7wn4k0TQdNP2l7lG0y7OoN4B195rZobfUSLWB9NO6xT7VcmO6tIfKV+Aj+FbmO60P4oeK/Bt6skg&#10;26j4c13RL+IoY/LdJ9EvJlcZ3rIHktpI3i3BCGXb1thfftLaBdC/8M/tFya75RIA8S+KdRnTcgAR&#10;X0rxzaXtpcJIoA4W4TzFPn7dyM4A6f4nftZ+D9P1/TvF3w08cTafoJvRfao/hO7vdEtLPTZLybWb&#10;y98RahoPiez1nS1Ef2i21eLWf7LisYWnhurvT3t5IOMsf2kPCurQ6VY+I/BHhyCaacQapqiaFLZJ&#10;apLesPtct74W1TT7y7it7Uxz3DWnh37VFiWG2s76VFluvVrD4/8A7avhxpJ9S0XSfH1mu7Eknh7Q&#10;7+1m3H71pL4EvNGmnKHP3d+yUbJ42dDGt7Uv20ota07T9H+M/wCznY63ZxXaXryXix3WmpcxQywC&#10;+03w94q8PXsIu4Ibm8hSZtbRxBPNCJ445JSwBx9h8UfgDrk/k6hDr+m2+k3tnrOk2Vvr0t1pFrqF&#10;pcIP7Tt18T22hhdRiic20Cu9/MLS8vbmGK2ns4buD3vUj+zv8UFupte07wnd3mtWen6heatqemDw&#10;/rM1vEti9kI/FqR6fdyPHBHZ2yrp2tyrcafEYIXuNMEu7yO/8c/sG/Ex7w614M1T4cXv9mS6XZ6l&#10;ZaBfeHYrXzPtBgv7bS/AGoaz4en1W2lunnjvNb0W7WZYLe31AXVlbw2goWv7K/wy8UPPdfAT9olD&#10;d3GgTKug31/p1/rGoXayTXKQ6rc6Bd+H9V0bRriWDT1uLa88JajdWb20moeXfbrayhAPUD8AtFgg&#10;+3/C34k+MPCNqgzoWnWmsx+MPAFgHcx6l5Xh/VzOdS+1v9uuH+060/2PV7o30BAtYrMZM3hv46+G&#10;I7vjwd8UtOtIUWwaK5l8DeL9VuLm6t2klngmtr/wlbwacst3CsK3lq1zZW0N2Lg37PY3PkmqfBf9&#10;qr4eXDXWn6doXjO30zw45j1XwnfW1vdWQhTZMkEUJ8HeMNc8QfYbEo0f2HW11RNTdU/tLWZm+z5Z&#10;/aJ+LngD7BF8QvBvibR4LnSjb6Z/wlXhy4tjqeoWA05L64s3vLXwzfypEs3mTPNqWrz2wuraC9+1&#10;z3I1BQD1LXfihp/he7mtPG3hjxt4LtoWhiXXNb0Fbzw9d3s8C3MOnWOs+Gb3xBZXl9JbGecxQSPH&#10;ELK9hnliubdoD1NhrWka5BJd6Jqum6xaRym3kutMvra/tluERJHgaa0kljE0aTRO8LMXCSI23ZIp&#10;OB4Z/am8F+IiIp7C7sbmSbToLa0t7qC7uprnUPMC2kdvfjR57m4ilVYGGlR6lGZm271WW0a70Zfh&#10;h8EfHEkd/wCFhbeGdfhtTHbal4Avm8Ia7pttb3ckVzMujW6wW0L3IuZ9Nu73UtBknnsLpI45/L+x&#10;SRAG3GynfGwBVkIORuQ8cAfMAQcsuDwSRjIzXmmr/CbwhdXqaxo8d/4M8Qwnfb694LvZPD1/ASG3&#10;7EtALI+dwZ5DaCeUjHnKGYtp3fw/+MHhYM/hrxTovxB0qBpJBo/jKzfRPEUenaeN9lpmm+IdM32u&#10;q61qlszWt5rfiS2tLZNQt7e/aHy7m8RMJvija6JdQaR8SND1X4ca3cSx29smrr/aPh/UpZmVmbSP&#10;FWmRy6VdwWEFzYPrFzdGwt9LnvPs00rm3uJUAN7TviV8Z/h6IE1e1svi74Zt0EctzaxLofju3iDH&#10;MjRJ52ma20ERjjSNVF/qDxq0skDyS3FexfDz4h/Bz4gXmozeGY9GsPF2oRXFtr+h6zpFjo3jOQNi&#10;W/s7+0mQXOqQRiES3xtJ9S09ZTvuJTMWFecRXMF3bw3NpcQ3NrdRRXFvc28iSwXEEyLJDNBNGWSW&#10;KWNlkjlRijIQyEqcnjPE/gTwx4vIOsaajX8OxrLWbJjYaxYyxAtDJa6lBtuAIJHM8cE/nWonUSNC&#10;+FNAH0lpHhz4oeGZpIPAHxF0H4c6PNqN3qmp+HNH+Hel6zo+rai915EOpMNa1FrrSJLvQLXRdO1D&#10;TdDksbH7Vp9zqcLPqWo3l7P2/g79sT4YDRLmH4jeKbfSvEuk6rq+j6idK8IeOH06/i068lhs9Wht&#10;YdI1WbSRqNuEaTTb2+nmtL9Ly3SaeODzD8b6T41+NXwxYiC6j+MPhSFW26br9yum+PLK3BupCtp4&#10;hSOSHXGBMbXEmrQXd/cMkVlp9rax/vD9A+AvjD4J+JkV5p2h382i+JbeGZdR8K69Zxad4m0yZg7z&#10;ynS7ljHqEcTyCea5szd2y+aguzDLN5IAPvax1Cx1awtdU0u9tdS03UbaG8sNRsLiG8sb60uYhLBd&#10;Wl1bvJBcW80bK8U0TtHIpDIzKQTVb7xxz0/kK/Pi6f4pfCPwvPrOm/Gb+zvD/hVJ9VuPD0Xw40zU&#10;dG1Oe5vW1PVUnhutWvdeW58Wa7d3l9qlxa69aQafc6vdx6FH4e0e3sbPTvoDwZ+018L/ABTdaFoF&#10;54gg0zxhqQ03Tr2wWz1i58Nx+J7i1Iu9G0vxsNNXwrq0A1SC70vRtSttWNl4imjt/wCw59Q+2Wnn&#10;AH0Meif7i/yrOl/i/D+laPVVI7Rqffp0A68ngHGCR1xjOdL/ABfh6+3rzQBQk6t9P6VUl7/73+NW&#10;5OrfT+lVJe/+9/jQBnS9fxb+dUX+9/wMfzNXpev4t/OqL/e/4GP5mgDN/wCCOP8Ayjc/Z0+vxf8A&#10;/V8/FCv00/4NzP8Akmn/AAVP/wC0zv7X3/qtf2cq/Mv/AII4/wDKNz9nT6/F/wD9Xz8UK/TT/g3M&#10;/wCSaf8ABU//ALTO/tff+q1/ZyoA/on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hSv/8Alaw/4Kp/9mtfAf8A9Uv+w9X91tfwpX//ACtYf8FU/wDs&#10;1r4D/wDql/2HqAOd/aD/AOUwGm/9o1LH/wBai1ivo49D9D/KvnH9oP8A5TAab/2jUsf/AFqLWK+j&#10;j0P0P8qALsH3l/3f6VrJ94fj/I1kwH5h7Lycgdh6n9OtXLu+stMtLzUtSu7bTtO061uL6/v76eK0&#10;srKytYXuLq7u7qdo4LW1tYEkmubi4kihhijeSR1RS1AGxF2/H+vPsB3JwPTNeRfEb45eHPhxqlvo&#10;D+HvHPjLxBPaw3sukeBvDU2tSadYXT3Udte6nf3Nxp2k2aTT2M8KWov31H5oZ3sltZ4rh/CfiH+0&#10;34Q1ybRfDPwz+Jv9mXM/ihdN17XNO8KapfTTaekd5bmHwlq+r6DfeF7qaXWV0+2ur+S2vrIaNdXW&#10;sWN15FmZJeb0D4dWfhHWH8Z3/j/x3rd1BYX8Ws6r428Txaut5pgitngj1W/vLKBl0/QPslzeWGZL&#10;c2cl9fu85tppYGAJEe++Kfi/xr4g1fV/jPpOkyS6CfDGjahqvib4f6PpNvceHdHupRp2i6bfWMj+&#10;IdB8RQarZ6rfPLf6RdTx213YXGqQzRXrM8XfFTwV8FNMt9Cnu9c8WeK9Sllk8PeD7W9m8ReL9Ukv&#10;57h7aMi6nlurPSITm3jvb3JMFpL9mXU7+OZJ/HvFHx38S/EG+vPCvwFhj+w2tz9k1v4v6vamXw1p&#10;xjH+lWvhOwuIWHiPVYy0YW6nRtPQ4byZbC/tdZh4PwxBpHgbWdR8N/DjRtZ+MXxt1mAS+JtYe6F/&#10;c28014FnuvGfii5mktPDGmpcpu/szzRcTy2umQanIstzZ6s4B2PiWw8dfEW3n1r44+L7LwP8P4fs&#10;0kvw68Oayul6OYpbi0VIPG/ix5bd9TMs6xW01pb3P2FboxTaTd2kpIl0PAVt408d6Vb6N+z14G0/&#10;wb4HDzW//CyvGGmSaToM8aieyl1DwjoCKdU8T6gWgjuIdZ1OF7Vr60lsPEdqry+cnrfgz9mdNX1K&#10;y8XfHjWLT4jeILPMuk+EbW2ez+G/haSWeO5MdnpLstx4muYWV7RtR8RIyXdi0dtfWN49pZXkXQ/G&#10;D9rT4XfBjf4fs/8AisfGFmEt4/CXhqWGK30x4w8S22s6ukdxa6J5XkmF7CC2v9Yt2a38zR47WZLo&#10;AHZ/Dz9mXwH4S1VPGHjG8vvij4+iUSDxb438m5ttKYXL3xTwv4cJfRvDVjb3cktzYRwxXF1pck0y&#10;WN9HC7xHlPip+3J8Kvh3cS6L4TSb4p+KY2SM2Phe7jTQIZD5e6K78UrDqFvLMY5jsi0Wx1ry7iOS&#10;1vDZTKQPifxNrX7Rf7RV3/ZPjnVrzwF4TuwzQ/Dbwppl5NrOoQx+W+dS8NxXaandC3e1s9RmPjrV&#10;dLtYUc6v4d0103QV6D4Y+H3wz+E+nTX019Z6bf2yQPdSaLrGlax4ithdXNxp1tJ4l+Jl2tv4V8GW&#10;51SeDSp49Bjs5Z7PUbSDUbW+kcSsAcx4k+I/7UHx5nNt4j8Sj4T+DdQaKBPCvhpbuy1jVLa7hCC0&#10;j0exnm8X602oWku7y/Ed/pPhq+kcCA2iyxRjqvBX7N/grwItjdeKU03SdRuSpt7/AMdWq+JPENxD&#10;dC5hgu9I+Gemw3NrYwuYpra5fxLHqUkFzs/s+9inRXk5Q/tJafdTTeE/gl4K8R3niW/UwaPp3g3S&#10;ry81TWo20F9aur698VSxT+N9R/4R/WtOgmvPDGi+FfD9nqWkDXwviSyt7Syvr70e1/Zj+L3jqK61&#10;r9oTxT4M/Z1+E+l3UK6r4c0TVtJaTUoDN4UMwvdeuvEGt2p0/WLnT5r3TNQ8beNPFT+GfFcU0mh+&#10;C7XR9RjjYAf4u+Nvwe8BX0lrLZ3XiTxPowt1urHxnHJqVzaTQaxd6PqnhrT/AAf4eu7Xw5otzpcq&#10;S382j+K9f0mSxtbO5tI7ASXGmrfcPo/in9rb4/aWbf4ZfDbxEfDmoaGk0eq3c0Gk+DpZtD8Qx29x&#10;N4avdV/4Q34bTSLLDBplxoLWGuX6XFprWpRYubZp9H7HTPi9+xJ+zosVn8K/h1qPxy8c2V7ZXkHj&#10;DxHa2c7JqWl6jeXun3On+Ida0jZoV9pT3KJZ3vgfwRZxX8djp9ze319e2cN/UfiT9ob9sj4vLNb2&#10;V1pXwM8LXdsrlrdR4b1e60+W4M8OoW+p6u9/44ubpY4ipuvCNrpUV1FEYktJGuBHcgHVz/sZroFk&#10;13+1r+1To3hjw5ea9qPiB/A/hrXxaafrDxaZcpY6toDeKY9JsLHWbG91TULdNK0b4aaxHDonm6Zp&#10;N1b/ANqMmmWdK+O/7An7PywD4RfCbUvi/wCMrGPw5d2Hi3XNLluPO17w85kt9Wttb8dpJqHhPXDd&#10;O+pXd54F8CaZp1xfraNbwJBYaYlj5D4b/ZQ/4SS6uvEni7UvG3xHvbgy6jq2uS3LeFvDtyVVri91&#10;C78ZeKvtWpaiIcN9saW10y4Zy8q3Dx24a6930HwP8HPhtBqWqXXiHwN4Sh0e0spr1vBmi3fiOfy5&#10;nAtRH8QfEwvrTSNVe8vrTTra9g1b7GupyW6SXENxbxtQBm6/+23+2R8S4rl/hf8ADnS/hroR1GEW&#10;2uTaOmq6jZxz7Ujtb/xB438jwxNGftcEk1yvhewMe6KbzobdyG8c1H4b/Hf4rTiy+Lf7QPiHXYrq&#10;f7SfCei6n4k8br9olGFj0/RLWXTvBsUjAL8tjeIkETEEG4jNk3d+J/2oPgL4clnl0PR9R8dapZ6r&#10;FaNqPim51LxBe3VtHb3CXM5sba40Twpd2NtdwJbwXMPiHUPtcMttNb209tPNNYVdP+Nn7TvxPt7G&#10;L4I/Bbx6dB1jxdLa+GvEWheGr/Q/A01hNfXOmvBqF14b07SdK0uWG7NkL/VdY+Id/pfhuK01KLUr&#10;65DzatagG34d/Yu8K6bYf2pqfhPxTf2tsU+06v488U6R4J0xJN6Kn2jRYUg1OC0leWK2cjVXnncl&#10;rW6s5pYli9Ps/hT8JfBUs14+ofCbw62naPealPeeF/Duo/EFl0+2U3VzJdX2tfa9KsJLUWcjzXl1&#10;e2slpbl57maOxk81+dT9kD9un4mw69quu6j8N/hO+q3sFrP4e1LxNc3mrOtlBpl1JrmmeI/DunfE&#10;nV7OLV9SWZ70zeNbbUprwavavYW3h+6tLa4u6v8AsIfs7+BfEGq3v7Rf7Y8V7NHpaCXSIbjwz4S8&#10;dG7i/s+GwupP+Eh8R/EXV9VsrXTIZLNdKtvDS3JWSyuIL+GzsHtrkAl1T46fAPw/okN7N468UeIl&#10;+0w6U+k2XiXw9pWmNby2t0wii8P+D5PEmr2mnxx2ht2ZbCHS4Eljtmu4JJrKC6821r9r74HaDqVo&#10;fCnw30/VLaSxjnubi6ttd8TwW90bidHtZIfFGqeEs3EcMcMzLFp91ZlLiPZqMspuLe19COv/APBJ&#10;j4b2vh+707w54n+LOtaDJp0xuVtviPd3Or3unSQypea9o/inUPBPgDVI7uWAPqelJpCaBeI0tnLp&#10;DWUj2hnX9vz9mzwh4js9Z+CP7GGgjXLJLkaZ4jXQvAfgHxFYy3ltLY3Is28H+FvFl7ELiyvLi0u1&#10;t9Vgee2uJrVz5MzBgDynw1+1P8bfG914s/4Uj8FNd1y207zbfzvAHgWC+OkQ6q2oJoE2uWPhrwhr&#10;V7pq3S2c8q2EniQzS/YLyCz1yV7Z9RX0LQZP+ClXxHgfXLL4U6rYwWVxJpb22uzj4TzySQxQXjSp&#10;oGveNfBepXtsyX6INZi0+S2uJY5bGPUJpNOnhtehX/goF+2f4ve9bwR8BfDNhpxkaC3ubnwr411S&#10;6spNkUwQ6rc+I9H0iW6himRmWbSUUrIha3AOG5Y/H7/gpBq0zTv4t0HwXEZXRbXVND+EmlLtADeZ&#10;Fb+INHv9Ult/nEaXGJI96yJ5hkilCAEmm/stf8FEPiD4l1OfxK/hzwHFNFcahb6l4y8T+Edd0lWF&#10;1bxW2gWD+HF+JPimWSG1nJs5dYt5bcWOmyJfaw181ql7ta3/AME9f209fuILq/8AjB8J4JLWzisY&#10;10TxF4x8NWzQxzTzh57Pw38MNKtLu733LCTULu3mvpYlhgluXt7a2ji8knh/bL1+Wa/8R/tT6poH&#10;zxBRo/xQ8SxLM8hld/s2l+BQIoYoNgDNPb2iEzRJHv3YXOvvgn488fi3tviD+0/4x8U2Onm9lso7&#10;2H4h+LzbXupSwzXotrTW9QjhtjfGJp7+5hdpbmeCFpYZjiSMA+stK/4Jh/FCOw0+bUv2tfEml6y9&#10;lZyapZ6T4a8Q6lp1lqZgie9tdP1a4+I+iXeqWVrdGWG11C40jSJryCOO5l02yeVrWHyzxF/wTF8A&#10;eDrqCx8XftfeD/DF/cxpPaWfiLwXouiXVzDNLJBDNb22o/Fm1nniluIpYY5I1dWmhmiUloyo8OtP&#10;2MdHu3y2u/FHWGI3k6d8O40LDJG4GXWbxsEg4LKB8rDJIONu2/Yq0ETxefB8apbdJE8+IeDdPtJJ&#10;oQ581I7iSaSOJypZEkeCVI3w5ilClGAOik/YN+AaHB/by+EIyPlb7B4MAIzwRn4ysWyCMkgc5HcE&#10;el6d+xf+wXb2FlDq/wC1hbX+rxWVomq32nfF/wCDWladeaktugvrqw0u50jWLrTLG4uvNltdPudX&#10;1WeygaO2l1K/kia6l85b9i7wcpP2fwb8YbiNQMPdax4etZm4+bdDHoMiqQ2QPnJIG7C5wIB+xn4U&#10;HyjwJ8WA3bd4g0QKf+Bf2EQOuDnaM9MgUAepn9jr/gn9llX9qN8KN2P+F2/BRhgnGePDGRyRksqj&#10;LDk9a5DxV+xF+yfqT2C/D39rvw1onlrctqn/AAk/iv4beOftm/7KbE6f/Yet+Azpottt39s+0rqv&#10;2v7RbeT9i+yyfbOZP7GvhlRtHgL4nsQQoJ8S6Gv3sthQNC57HdkYYFRggk07j9jzwgIZ1k8J/GOw&#10;u9riH7Hc6FrFujOo8qWVf7LtJ5QjtmS2UxEquwTKXJQA9I8J/wDBOGKZJ9Y8AftVpLEyzaZc6t4P&#10;8Ho8ciH7HdzadPe6L8USpU5srqW0lkyQLa4aM/uXrW1X/gnL8QhY38mn/tO69qOqQ2d3Lp9rqnhv&#10;W9P0+81AQO9nbX2pQeP9YutOtbicxR3d9Dpepz2qO9xFp968a2z/ADlN+x/oqnY1n8ZsqG+ZPBto&#10;2eeuRO2R/DgLtHcc7qw7v9k7RrNy/wDavxS0oIuQ+oeBE/dvs+Ry8eoWzYzk7QFJA2q56kA9f0z9&#10;hn9q7R1uUg+J/wAMp1ufJaQ6hrninWnUQ+aE+yyaz8Pb57UkysJvsnkfaCEFx5ghhMeRdfs6/tue&#10;AfENpLoSaB45t47J53vfDnijRtF0tJbyO9sWsrh9Uuvh54lW8tQI75msU/s2QTWkLXd6v2/T4vNb&#10;P4Y+NfCcsqeFP2i/EmhFGeK3+yt4+0CSSEF0Td/Z0ym1YQMVkhUTomTGjunI1Yv+GqNIuY5tI/aN&#10;n1aEp5iy6n8RtVuArB3Bjm07xUry+YrRq2JbYxvDICrMpZKANvUNd/bh8Aa9BBqnw38Z6gLq2t7i&#10;aPQtP1j4iWL2E126SxQ6tp+peN9D0zVGNlIqpchtSsoXhuJbN7O9j+183q/7Sfj7wzr8dh8WPhZJ&#10;ZzXdkb2Gx8ceEbOPVBbSm4itdRs7C60TwndXUMt5Z3Fj9pa7W0QC+aOO4uLUQ129j8Yv25tJaKZN&#10;c8P+O7O3eGF4bey8BahEV2O6LcvottpOrqs4gYGeW4hd5CN04kcV0Nv+29+0DoWovD41+CmkXsNs&#10;A11a6JYeKdDnWIxiQEXtxe+KbdAUIk3yWbpsIkClcNQB47pf7QXwl1VNRn1/wPZ6Tdp9m+wtp114&#10;k0KSQy/aDM1vb6Y/iqwYwkQqRdrp6x+bGtvHdq032TvNM+I/wz8QxaStn468YWOoa3dLapY6rf6F&#10;4wsFeS+eygR9EvJNM1qV98aSwRXGiLeSyNDPYWt0rWlxPq3P7Z/wN8Zaqb/4rfs5Ws+oQ26WY1Ob&#10;S/CHjrVYoI/NltrMTeJNJ8O3Mdsk0szpGbgJGZJZI4mLuW5z+yv+CfXjvTrGz0/U/Evwv1Sa9WV3&#10;kvPFcd+0SQSobO9vfEK+NvCVvZyyTpK8yTxXiz2sQS7S2aaK7ALOr+AfAniT7dm5+GPiDy2jW4ud&#10;Tsbv4c+I5/NLkRWsgTTbN7iMiVmuJftAR2QXiSReTA/mmt/s26SQ15F4e8caHDNDFc2E/h6fTfHG&#10;mNGVZ/trXFvLBLHbyRmKWMeeCylpUlWMqp9Li/Y28Ha9da9efBP9ofTL4x6fMun6ZDcaVr1z5iW8&#10;DfZdc8T+E9ftfL0671aONpLuLwq32CCS3H2HU7q1El1hTfs//tYeA7q0l0WPwr41lOnNZRXega/F&#10;o82jGD7LFHdS3moyeANSvNRurbz7dp5JdZiuYpb6TUl+1tbTUAcNpj/HDwQyJ4C+OMmopp1u0KaJ&#10;r97e2trCAXja1s9K8b2934fUKHGP31rMJX8yOMeUJU7k/tUfGXwtYy6R8YfhPYeJtDubCfT9SuGs&#10;J9ITU7e5Qx3S6jcLHrfhm/gktpWt7jT4dLs4ZUby5GXzGL8rrPx6+I2gNap8XPhzrNpbX2myJpsH&#10;jPwZDHb6jrNp9gXULnS4LzTfCVzawxC6lkBivtWl01Lq0tbhLt501BJ9L+LHwo1BsWzap4QujpVt&#10;f3smh6yw067v2a2D2t7ovi6OysroQSXU0UunWmrahHsilSA39is99QBce6/Ys+Lku+4t9Y+D+v3d&#10;7ZGVrRF8PWNz5Vk9q1vEsEXiPwLpembxFLc3MthoF9cXcEVy8ge51AXORqX7MHxO0vSRqfwm+I3h&#10;74l6Aumx29nBBdWdrI8lxqxnvYNBt9QvNc8MQx27MupTakPEWlXc3m6naxW7vKE1LauvAvgvxoPO&#10;hbwb4on1AWV2nmxy/D/xZeSarbIbS30+WAR6JqLFtrtJE2oRXQkEkcpa6tJ68wv/AISeIvBGoi+8&#10;J+JvFPw41Yl7aM6rPeWVjcSeeo+yW3i/w+ywXkDwshuPtWnwWI+YzXIgwygGk/xs+M3wsv1sPiH4&#10;b17TI5tT1xIxrNneXmmag1nbQwNBo13qk5utVtbO9eCV77SvFsum+ReWt3DHcJJnVPb/AAl8ffCX&#10;jrTrmz1rTIxbS6Y8Wsxxx/2vZpatZ2serNrOiPbnUbXSpLnUbXSxKbXVdKuru7ayXUrhYZpj5/Z/&#10;tC/G3wjpsun/ABQ8DaZ8S/Cd5BeWV1qlvFZGK/s7yI2clndarotvqPhu6snTzYJ7TUNDS6u/Nmgu&#10;7nIwubqejfsrfG8i48N60vwV8Yz7Q1ne2FtpWhTvGNNgHm6U91F4YZjbW88NjDoGuaDfXF9dz6jq&#10;dnqMoWJwD01/hD4Z1CO4174T+NNW8FtcStdJaaDdW+s+DBqV4yy38+oeDdQ3QJey6dcR2kVgtxpt&#10;vpHk6ZLBYQtZiOXlbzxT448HN5PxC8EXc1vComk8X+A4LnX/AAstnCFutQ1HVLWQrrfh2z0m2uIF&#10;nkv4J31CS11O506Jre3QPxmr/Dz45fCK+aRNG1T4neH7h5LWz8R+BLvUbPxeYrifXbu2ivvsNtqG&#10;pf6VcrY6nrcmt6L4r0yC3t9N0HSPE1nLIHrW8GftKWt9aiXW77Tbg2sHm6nb6g1r4c16FVfTmubi&#10;zlnnj8OeILdLnUZdP0yx0yew1++g0y61S+0bTbSOSdgD0/R/EGi+JLCHU9B1O01Sxk2qZ7WVZBHK&#10;8MNx9nuYx++tbxIZ4Gns7uOG6g3os0KMcVy/inwXonil7S7u1ubHWtN8qTSfEmkXDadr2lzQStNB&#10;LZahD+9VIZGeWOKZZIY5XaaJEnIlW7eeC/h/49vJ/EHg3UrnwZ44USyXOp+H8aZqElyJXvZIvFPh&#10;yUCy16yfWLq3uNZee3WXVp7SKy/ttrdCg5O98T+IvAchs/iRo93JpFp+5g+I+i2TXmhanEoxHe67&#10;pVis9/4UvLl7jTtP+yPFc219rMt4NLddMgjmIB2nhz44eOfhs0Wl/Fi1k8YeEUaKGD4j6FaMNW0u&#10;3BeIN4t0OFWe4hRfLM2p2P76JI/3x1jUbwJH77rS2nxW8HK/gnxtZ22larDNjW9MstP12OVHiaJ7&#10;Yx3jqtrJB5ji6gZbXUbS4VY2a2eKaN/ALe/sNTtUvtMvbTUbGcT+ReWVzFdWkvkyNDL5NzbyPC/l&#10;zJJFJsPySoyEblNecN4a1jwXq0/if4VaufCWtSGKTUdFZWl8H+JEhZmFtqukYMVszCSSOK9tI4Zr&#10;QSSvaLBczteoAfY1r8ZvGPwg8T+Hv+Ft/FWDxZ4P1yDUf7XlvPBGmaRd+HbfTrZEg1jTx4QgfUdQ&#10;e+1zUdE0ufT5dMvwLe6ur23ktIrGZx9WeCviL4J+JejtrvgbxHp/iLTVk8maS0aaO6s5xyLfUtOu&#10;4rfU9MuHRfMSHUbS1lliKzxoYZI3b4k+Fnxt0P4hSv4d1mx/4RL4kaVE6an4Y1BogbmPYstzf+Gr&#10;wvjVtJnEK3DiI+fbhN8sc9oltqNzsNa/FDRfGuseMdE8Q+B9CWCx/s2ylvPD2p6sda0MyDUnsPE8&#10;KazoMdkNOuoYY4NSgu9Uukja9n01tBhvtU07UQD7okPL45wP/ZR+NVJe/wDvf41418JPjX4d+Iui&#10;6bBqOueELHx5N9uivvCmna7am9uFsZJRBrOl6Le3C69HpOs6YlrrtpHc20slna3y28t3eeQbyf2W&#10;Tv2G7qenf8f0x+RwAZ0vX8W/nVF/vf8AAx/M1el6/if6VRf73/Ax/M0AZv8AwRx/5Rufs6fX4v8A&#10;/q+fihX6af8ABuZ/yTT/AIKn/wDaZ39r7/1Wv7OVfmX/AMEcf+Ubn7On1+L/AP6vn4oV+mn/AAbm&#10;f8k0/wCCp/8A2md/a+/9Vr+zlQB/RP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Clf/wDK1h/wVT/7Na+A/wD6pf8AYer+62v4Ur//AJWsP+Cqf/Zr&#10;XwH/APVL/sPUAc7+0H/ymA03/tGpY/8ArUWsV9HHkEdOwz3zjp3xzySAK+cf2g/+UwGm/wDaNSx/&#10;9ai1ivoW9u4bC0ur64En2eztri8nMMElxMIbWFppDFbwJJPcSBI22RQI80jHy40d2VSAWrjULDSb&#10;S61TVb2z0zTNPtJby+1DULmCysbO1giMlxdXd1cyRQW1vbxoZJpp5I4oo0d3IXmvifxD8SfGfxq8&#10;QfELwf4X8d+C/D/gLS7p9DtrSw0HSvHOo+MPD93p8dteazd6k+uXOgS6Lf3q3Y0o6THJsQy6R4kt&#10;UvbO7tJ+S+IPjXxj8aLjwmX+AV4fC+k6zHqtgfGXjnQ4IdQ067t4o5p/EPgL7Ndw2+qQwsTpkr3V&#10;7qWlyG6s1eXS9X1vTr7pPE2u/Cr4HaDe+K73SdB8MRTFbOG38P6Jptnq2v3jIXttI02zs47SXUby&#10;V0ykUskdtbqHurue1s4prqIA6241/Sfhr4Ft9T8c67pOnWHh7S4IL7VIrX+zbCU2sPl29vp+lxNN&#10;I9xNHHHFbabYxNJcz4jsLJQ0dunyRrur618c4pPEfxAnuPAPwQs3S80fwhf6hHpF/wCKreG4je18&#10;Q+OdQEsSWOnXDmKSx0VLoRK5huI7iXybLVtT5LxLqt34ieL4v/H0nSND0iXzfAPwohzdxafPP5j6&#10;fHqVpIsJ17xnqCR+a1tLFBDZpHLNfjT7KC6sdI9v8AfCXxN8T73TvGvxs0pNJ8OWixX3hX4RPLJJ&#10;bFzItxb6z8Qo2KJqupqnlLD4fvIUtLGMNb6jp0F1Nq1jcgHKeEtB8a/Gu3tNO+HsF18J/gzZ3T2x&#10;8b21ouk+IPFNjaGMi0+H+hrFbSaLpc05kU67cpGkiNmBRdafquhXX17o9t8If2bfAs8MR0jwf4es&#10;LW5u5ZZ5rYa14ivbOAzTyyTyyLf+Idbuflt7eItJLvls9MsUgtvsdrH4z8bP2oPCPwgi/wCEU8M2&#10;sPi34hSW62uneGdNYPp+hzSKIbJdfexJkt2jOJYfD9mF1O5hWKNv7Ktb201MfG2j+BPGXxZ1SX4o&#10;/G/xH/o+9YrO21Dd5EUCyuU0jw5otrJEL82cs3nnR9LFvZw3My3XiHUIjdX0jAHpvjz9pP4u/HOe&#10;Xw/8LbTUPh54AvZ7vTv+EglSc+JPELwqk/8AZ8d7p0d3PYXN1vsoP7K8OGSWCa/WHVtek0m9k2av&#10;gX4J+Gfho8susve3PiawtLvWJorOO1Hiuy0mG0TUjq2v6rcXN1oHwy0iwhtIr7UL9bi61zS9L1G8&#10;bVZJdNAdbPiPx14e+FVzZ+G7LS/EI8aXB8O6Vpvw/wBDllh+LGuxalcRQaQbrWodE1a0+GFidKt4&#10;ItM8I6Xaan4u1GLUNGtZNGv/AAxrmn+J9Nin+AWtvoaeJP2rvihpfwi+H6XVxdWHw18JXdjJeXN1&#10;aS+KDZiNbUaxY6trujJrSHStUMPxM8YX3ha/k0S/1TTHtk8kAik+L+rat4muvhv8FPAkvjTVYLmW&#10;wudG8I3uov4DuLb+19HtZL/xd4s0fVIda8e6IU1jVvDGq65NrngfwfpNwmm+INE8Q6t4e1CSO76g&#10;fs76F4csNF8b/to/F+00uxhNvdaL8LvDU8NtE8os/CkN7bmDQbKNWu7mLT/7H8bw+AdB8++njsPE&#10;j+P5rpnu35yL9pe60/Qbr4b/ALIPw1TwH4Ttby5ub7xt4hCXmof2hfRi9munk1q81PT4NSuYdNu7&#10;Cxl8S6n4k1PUNHt7LTdK03TZtPsbaDI0T4A3OvGTx38UPEGq+LtQu5ke68VeNdW1LSvCt0bUXDxW&#10;9ncXjv4y8ZLdWNo8VlaaXFpFxZvbmBLKdQqxAHf2f7Vdtp63ng39jv4EaV4Xgew06w1Hxrqei2Me&#10;pPY6daSWljqmui0ma2M+ky3c9xB4k8deJtbSfz7q61W0868u93Hw/Bj4m/GzV49a+KPjzxX8SNYj&#10;uGJ0bQHmm0TRJb6RJ7ux/t/UY7Twp4YiLeatvB4c0m90WR7cfZpvskcDzd5feL/hN8LNOuY7j+x9&#10;SutA8lbHStba20exGpXOmPrenHSvhNoG/wARXtp4k0fT4EtvE3iMaRoFxeappUviS5077dby3eLp&#10;XiT9pL9opNK0j4beAdbtvDc1xc/2d488U21vonw/tdE03xHY6fZavpWmQ6dZ+El1XSC+sWfiLTIG&#10;+I+s3OnXF9ZaLppuPDz3kgB6J4d+Hvwn+HNrc6lLdaVo1lpcmlrqlz4MtoPEGqaZBdXEUVlqGq/F&#10;LxNcQ6Loczald6dY3D6RqcdhNf3VtaR2UDF4oeKu/wBq3wjY3dtpXwm8CNrfizWDo8ek3P8AZ134&#10;q8Sah4ovNcW1Njbal4gs4ri11TUbdg0VtpHg/WVu7y5tra3mS6uWk0nq9S/Zc+GngrVLHxz+2P8A&#10;tC6VeXhkup5Ph94Wjmtbc7vEb6vHpmhx6fa/8JAfBkttf3Z1DQfBvgDwfHoVxrki6JqenW1nFc6h&#10;o6T+2X8KvhjYXPgj9kT9nq5nvb9VgfWdZt7kXWo3kWp3k9o2pwWFzrfjLxnZQjU7xNJ/t3xRo91p&#10;SX5srOCCyhS2cAk0bwR+3b8XrjS9TTwFo/gfT7/xDqusaT4p+K0treXfh2xt/wC14H0DWPAniOXX&#10;Amn6rdQ2ab4fgzayXl3aaLf6edK8LXE5l0NX/Y9+BngSxjuv2sv2r9TvfE9joei29joGh63YQ6r4&#10;chf7fqOqaZptl4ht/HHivxHof9oai9xo09h4X8LKgkvdQudL87WPJsvLfFHif9sL4xSzR/EH4nD4&#10;XeH78z2z+FNFvptBf7FqKskum3Hhrwb9s8Sajaz20jKkXjK7mWSA4a5IubcTafhv9jbw/badPqOs&#10;6V4s1SKID7T4i8Z6rpPw70K3lu38u2uDpdyb7ULqATOhMh1aQzNMsAiil8uaUA9Osv2sP2IfgPds&#10;vwA/Z9uPGXiTT9Ynv9J8U6nZ/YpfMvLNNNuJ9C8a+N5PFnxF0q3ltUMMekR6Jp1kPPvZFt4bi/vm&#10;ukv/ANsX9ub4mwSXPgDwR4c+F2gxySXEOu3Wi2VvIbZp47Xyp9Y+JN1caNqEkE2YxJpmg2cnmNOG&#10;hkMaiPTtNI+EPwttYr6fX/DPhexTUzol3d/DvQbS1X7cYJXjgi+IPjW5sZhcajaW1z5Cafd3lteW&#10;llqE8UUkUl1NNw/iL9qf4FeGJrk6T4bfxtrun682mzX/AIh1DUvGFxf2Vqt3Cb7yFOieDrq1je1t&#10;okudP8QalHIJ4jp66lYMdQtwDjPEng/9pD4lR3UXxQ/aRvNTj1RHu5vCWkeIvEmt6RNOkkywx/2F&#10;4dtbTwbaSthmtooIVEUUkSutuGOzqvCn7EGjSvvm8O/EvxSwRSF1d9H+H+noOG81PtZ1G4vRIroU&#10;RbqFYth4vBLtt2Q/H/8AaU8Z+HdSv/hN8B/iZL4V1fUbmfwh4h8E+B9at/DcsFjq89lcvKng3wq8&#10;99sgtr3TJ7C18czf2bqseLnUdTbTniuu2T9mX/god8UdXvrTxH/wjnw40j+yr6W0l8ReMtE1jQre&#10;4u1srPUrbQ59Eu/ib4y0/WtYdp9al1GQ20Ed1BdTW+p2FzHpFmwB1Fj8DfhP4TSO9XT/AIGaXCJJ&#10;oo45LzXviNrdi1xHKsYurUy6xBeyW6oHWW4gaxiuxDMBHK8S1qal4k+Efw/1G303VfH8ulSXenRX&#10;dg2g+FfB3wykvtLmlmiT7Le6vf6bqTaU17aTWpn/ALPksWvLKQJFcyWoZMGX/gnk2iaL4ej/AGkv&#10;2xNG8Mae2qwarrvhKTUs6JNBaX9zZh/Dvirx54s0KJdVudEnkgg1m+8ASpo1/qN1bDT9YtId+oWr&#10;f4Uf8Ep/hVcapa+Lvilf/FGW6W0+yCfxV4n8T2+ltarcPKul33wQ0PQrCU6l9qhF3/bF1qKI1lbi&#10;zewxqAuQDkNV/ac/Z20y71eyv4PFPjr+xptRt7b+1vGOs3Ru5bV2+TTLjQtDOhTNfNbxpDdQ61Pp&#10;FwTDMmqSWZS8PH/8Nq/B+0uoTonwcSxtBEFmXW9KtvF85mZ5DJJDJeeK9KiEezylSB4GdJEdvtJS&#10;RUi9I0n9oX/gmV8M5Ndg8H/s4a/4wkvY4tlx4l8J6X4z0qaawW9NkLGb4qeONa1Pw9BcyXbi/m0v&#10;Rbea5QWz31pqElhZRQ7Pg7/gor4P8JReJ5Pgn+xNpeg2zWJ1DxHf+Dr3SvD8QstFg1Ce01LxJb+E&#10;/hgVex0mCbU7rzb++jisYZNRMV3FHJNOADxzwv8AtSfF/wAbaxr0vwa+BGueKNO0W+UySeBPAlhf&#10;3OmWeoXF+dEl1S20XwP4ok0Se9t7O58i3utW1DJs72ODUdRNtNdvs+KPjF+3frM9suk/Aj4zaRZw&#10;2xjnhuPhn44nuZbt53MkyXvh3wv4Q2WxhW1ijtLm2upYpkuZ1vWiuhb2/vHhX9tr9ur4rDTb/wCF&#10;X7Mfh2/0DWBOuka5qHhzxrdeHL37E93Be+X4wuvFXhbw2RBcWdxZSlrmFI7+3msCz3bfZ188T9ob&#10;/gp/421yDSNJ+H2t+BZ9Reea3fUfhHaeEdBto7a1ubmWCTxF8UbKbSLJGSFxCdV1ZZrm6FtY2ss1&#10;1cw284Bdh8C/8FNYpFeX4ZwXKg5McvxU0aNHJGCGNp8abaQDgdHU5yQ3SuA/4Uf/AMFPTFdwy6d4&#10;hEGoNcPfwDx98H/Kvnu1MdzJcxr4pCTtPGFSfzUJdPkcMm3Hd6n8Sf8AgodoEV7F4y/aV+A3w/1u&#10;2sLjUrHwt4v8Zfs2aTr2uQxRTtbLpUUeh3enj+07u2n0uxuNV1PTLD7fDL9svbO1je7HhniP4t/t&#10;ueKXhk1f9o7wNauluLcDw1+0X+zF4ShaNZJZUcw+DPiLoqTTO0rK9zNbm5MYhjMrwwxIgB7LoX7F&#10;n7c+t6Raajq3jn4beE7y4E/m+H/Eep293rFj5F1Pbxtdz+FfAvifQXN3FFHfwfYNbvSttdQpdfZ7&#10;4XNpb3v+GFf21VLeZ8Vvgy5HGWuNWYYOR/F8JieOV4AwfUAGvl1NY/aslbddftVpbN83I/bA8BSr&#10;1Zsf6F8XpMgjCqVBxlVC4ViPWU8I/GdmIl/4KYfDEcjlP2kviJIgyCQN4t1UnnB3becnJwaAPRof&#10;2H/207W5t7m3+Lfwhtrq2minguLe81mCWCeNxJFLBLF8KkljlikCvFIjI8brmM/LmvItR/Zm/b80&#10;/Ur6xtdBh1WCxu7m1t9X0zxJ8KotO1WCCeSKHUbBNU1LS9WjtL1UFzax6ppem6gkMiLe2VrcCS3T&#10;aXwN8YpkSW3/AOCmXwomWRVaOVv2n/HUMbpIAweN8OHU7tyMdoIweQTjznXz+1Homt3tjo37XHh3&#10;xlZwG3aHxDpH7X3w/tNF1Ez20VxKLO08a/E/w3rsaWc00tjPHf6BYIbq1mazW5sfsl3cAHW6X8C/&#10;+CgGlahBeSeCm1RLcT7tPvvGPw1trWUzxPGrPNonjPR9SDWssi3cP2e+tla4hiE4ntfOhl1PEeg/&#10;8FBvDumXetX3w/1p7Kx8kyweH/Fkni7UpBd3ENqn2TQfD/xF1/Xb8JJcK04s9OuPstv517deXZWt&#10;xcx5/hG3/wCChGu2/wBu8F/EuHxXa2ly1k95pnx3+AvjGzS5jjt53tLi4b4iarG10kUsErw3AMqx&#10;yxyH93MN3sth4d/4KuyWcJtr/TLo7WxavqX7PN7drtkdQJbkCZZy64kVvtswCFVdxIrxgA8P8P8A&#10;xZ/bL0q1u7XVvgz8XNTWR43tXj+H3iaNoSwkFytxNr3hHxPd3aSD7N5EUU9hFbFJyUnNwpi5XUP2&#10;lPG3g/xLFp/xZ+D40h7zT2vls/GHgWwg1cWkr3MdnqVlpV3ovgu6vLe41CzmsXuZdRS1Ufb3jjub&#10;q0EB9W0z9oD/AIKGeHra8v8AxF8I/EupaZptne6lqereNPgp4k8N6PYadp9vJf3t/qWrWVn4QsdO&#10;s7S1gmlmurm5toUjRi77vLxzlt/wUk+LtlOya/4C+G+oIpy66Jd6zp8mApBXzj4h8QhCWwSXiJGd&#10;u1i4egDz4/tS/Da+uM6x8JrC4tjkvHotlJ4Znf5GWMpNaeJr2OEB2RnX7M6sAQCrFZF7HSvjZ8Gd&#10;S1OLTLS78V+FLOU3Up/sbxfdW9iGjtnnPzeKdH02zUyCFYE+16lBLMxSGFbi7aCCTq/Ef7dHgbxd&#10;d6XbfFj9l7TdVj0vzvsk2v3ui+KLrTRei2/tA6bZeIfBNotq9yLW2+1Qx3kPnG2t0uJCbdGSldfF&#10;P/gn74+1aC48RfCfWPB0sVrDYm4tdGvPDGjJEs00zTTaX8MfFJjuZ43uJPOv5tHk1G4gSC38yWK1&#10;tYIgC9a6n8PPFdrqUth8SobuKxmjgu7bxB4G0nxdK6yiR7WS/wBY0c6xE0VwkM8Fqbp0ndLKZYoB&#10;bwoa57V/hT4L8Vyw3Uej/CnW5dQkEUFn4Y1y68Ga/PMT9miVbC9ntIo55nCx+VPZyzylt8ISR4bm&#10;iy+DP7Bvi+/v7rRPjb4h0OK4uri5g0zUPEWl+GdPsIZne4SwsZvHXguDUJLa1jYW1s2oahfX80aK&#10;Li7vLgvNI6P9ifWtQ8LG6+Gv7Rmm+K47NhDpVpbQXVj4ZJlvQ9+n9s6B4r8ULYFFmu7sJb6LdfaL&#10;39zMLcXMt7EAeVa9+zPYWpuZDpvj7wvMH3xOtla+K9CsIwmTLcarp5troxLMC8jxJLLDCuUS5kJL&#10;QaIPjl4IZR8PvjmdRgsImhj0nXdSntrGJZQ26K20PxvFeaO0jO7FJIow0LjzJJLd2gL9TffBz9r7&#10;4fX+v3ml6VB4ktLTTZXfVvCesaXbQXkQittTn/sjS7G88LeLb+8gaGSwTS20NjeXaSLp2nXztp10&#10;/MXn7QXjjw1e2+kfFnwDfRXcfhy2ex0/xt4TgmvLqYzR239ow2+pWvhjV4bC5ks9TWG+mvtWYTwt&#10;azDULoS6jbgHff8ADUnxw8NWTaV8WPhRo3jHw/Ppt1aajcw2ctnDrVncRSQ3D32p2n/CQ+Fbuymg&#10;uhDc28WiwWdzbSeWcLMzthyeP/2LfiVgeJ/h/qHwz1eXSJNPXVNGsJ9L0nT53N08VzYweDLmSwvb&#10;+Ca5EkOoa54QaOUpDb36XFhapAH2Hxb+Eer3LjS11TwUJNOTVNRl0TxhNYGOUxq0dnJZ+J7LSdN1&#10;G8s7i7FvLZaTqDAoL240+S9tIpJnu6p4Y8IeL4RLNfeB9Rn1DS01GFvGfh8+DNXjsZkjeyfT9b0g&#10;pp+oG6tpbW6sZP7QnheB1kiC232hmAIrf9lDStXg1PXPgP8AHHTtYtI59EuLXRNQe11G1E8YiYRe&#10;J9Z0GeaIyIsmp3NrZXvggbQ40m7gKNeX54PXbj9of4IabdJ4r8P3V74ZtoNT0yLW9KurbVfDcom1&#10;u1A1PULdota0zSbPUTfxW2mQajoPhbUb83MYCm7i1S2uW+IfgIPD12mraS3jP4eajaO11b6lEz+I&#10;dEsCilopo9e0GW31bTnZ9saF4rqaOUruYITJFtaN8Uv2nPAULm31HS/itodlGhdp2TxJPFHJlhLP&#10;c2U+meL459kblf7WaVEw37h2hnCAHOaT8YPh/qk7NcQz+Hr2aeS0TU9Akk8H6k1jZ2cU73+oWBut&#10;R8JTfbiBtsbbUtKkkv7SW3CAXVgz3tV+HXhHx0jXWktpPie+vIEvIpNJa38E+LQ1xbfbPl08xTeH&#10;9etYII5Jbiazt7u6meTzbe98hlaTWuPid+zV8UJHt/i18Mrn4a+J7o6vJL4m0a2nhibUdUx9o1i9&#10;utDt7LUdR1RtRikmt/8AhJPDevWNneCdrq5ljutR852o/sy6xHp13rX7P3xK0fxd4Wura/8A+JTq&#10;95peoXCXcdro9ybbStTt7G80F9c1O5s/Je8uLPwhcaXaiy027v57Oe9uaAPPfD83xg+EN0Yvh74r&#10;fVdPgliNx4C8UWz2F05mkyYF8OaldGNpLrykD3HhbV4dUnRolb7OZvJPbXPxT+B/xTlu9A+OHw7P&#10;w88aXDRpdeKbewltrr7dFp39lWd3PrFtaQ67bi2ST/RNO8QWeseHoFtLN9RmuorSFU4q9+JWteFp&#10;F8HfFXw7qeialazokGmeIdLfW/DUllc6he6bPqWm6m91F4q0bQtJtrC1i0648Naj4tttcmtL65s5&#10;449tnddFe6V4H+IOjw3UN3bxRSqtvptt4nvhqehRFNPe/Gm6J43shHe6Ld6bYXum3F3oOryadNb3&#10;13a2Op2tw48pQCHX/hp8TfBLQa54LlX40/DVJ4X8P3ui6iLzxxo+kQTaDYWcOmatpUT6hLNp9raP&#10;oeijSY/FHhXSoLfU9duPCWkySCCHe+HXxrn8Q2qxxTN4he0WCO60S7eysvHMATT47u8uNIs1uTF4&#10;00iwW21NJLyxSPXBHYz6x4isdCs7i0W48lsNJ+JPwf1MX/w+8QX2lx3AN6/hrXZraXSdZt0SZ1e2&#10;uwB4c8Qg2scarqSDRtQ865W30gSyFpj2Gs+KvhH8bpDo/wAVNGl+D/xTgLRHxPFaRWunalef2fb2&#10;FsuuXN1BFcSWCPHbyx2OvPbPY2Onw2umeLYFvbtJgDvrjwH4f1Pz/E3wd1jS/C2rSEf2nZW9kz+F&#10;9citYwtjpmseHCYT4fPn2yomr6VZWd/FbXmrTpbX8+oLcJk2HiXUE1X/AIRbxbpU2geJ44rgRSFJ&#10;T4c8TC0VHu7vwhqchzqMEdvLaXt1YTpFqWmR3v2a4imksb6SLzvxJpnxQ+Deqf2x4nu9V8Z+GLuN&#10;ZLH4leGHae8s7W48QpKLnxW91buusXGoRX9vKuj+JdVa21C5k0XTNF8ZGx0m/s39HHiTwn8QfDNv&#10;YeNrPTfEHhm91IWdl4t0976DQ7jWdPeQGOcyxaXrvg/WFt3jPkXsOnzXem3k14qw6BqETXQBB4o8&#10;J6d4jS3mke507WdLnhvNE8Q6bM1nrWjX1u4mgurG8hKTjZIocxMwRnVZY/LuY4biPt/Afx1vdIuY&#10;PA3xue0gu7kJbaD4/SJIfDXiWGSPZJZ68GVYNG1lQVWeSZItOul+0FxaJDbT6t5vqdp4w+HAd9Tk&#10;u/G/giIGW48R7IIvEnhPToWECrrdhbq03ii0ghNpdXmt2UcWoxrBruo6hZmCKziktTHw74y0BX/0&#10;TW9B1e2DRMwLxTozMpKbvLmtru3lDKwIt72xvIXGILqBggB7x8SPhxpq6Ax8CfDrw5L4pW4tYdL1&#10;TTbDQtD1HRJbWICz1O31YXWi3tounPbW8Uc+n3r6jZt9nmsLSRohLbfQ/wAPvjjreu+LoPAfj3wI&#10;PBGr6hZNN4W1C28TW3ijTfEk1lBe3Wq2huLbRdHGm6hb2NnJfJbSxyNdwRX0scdvHaBpvgf4afE2&#10;++Euq2PgfxneyXfw51S7jsvCHiq8nLnwdPKyx2/h3Xrqd/l0IKuLHUbhlTTYgxnkOmiRtJ+nPEvw&#10;48JaxqGoeI9Sh1hNW8m3dNR0TVNY0zU7B9OglEc+kPoE1tqD3EoFq8tqPtMN9caXpZazllsbYAA+&#10;2pBzjpy3r6jJ556nkYyPQDFUZPvf8DH9T/Wvj/4EfHYw2dt4I+Jy+ONI1S4v7ePwZr/jbTb27g1f&#10;Qb+DSotFsdX8awabbWNx4je/vRFPJqkNoRLqmkaLc6nqXiIzxy/X7deeu78TgnsPqPz4JAJoAzv+&#10;COP/ACjc/Z0+vxf/APV8/FCv00/4NzP+Saf8FT/+0zv7X3/qtf2cq/Mv/gjh/wAo3P2dMevxf9f+&#10;i9fFD1r9NP8Ag3M/5Jp/wVP/AO0zv7X3/qtf2cqAP6J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4Ur/8A5WsP+Cqf/ZrXwH/9Uv8AsPV/dbX8Kd+D&#10;/wARV/8AwVTP/VrXwH/9Uv8AsP8A+HGevbvQByH7SWoWGlf8Fc4tT1S8tdO03Tf+CZUF7f399PFa&#10;2dnZ2v7TutT3N1dXMzpDb29vCjyzTTOkccaO7MFUmvA/Hfxc0P4w/Fmz8NeD/i14+sPCFl4fghsI&#10;/hzNrHhiLUfFR1HWDrk2o6smnwalqtlbaZaaUsM8QudBtlkiu7a7gM2oST89+3rrGs/Ef/gqV45+&#10;H3hTRLO2vfD37DPhDwFrt34/j1XTdC1iB/jTo/xXTWfCM+gTz3usWVu/iLRNEmN/FZ2cmr6T4s02&#10;8s7u0sYzqHrnh6TU/C3gu2m8fatogutD02e41rVbCJdP0W1sbCOSQyZeK1iWO2s4w1xPHY6bASjm&#10;CxtowsdAFO61Twr8FfBOra3r+t6q+i6X5t7cXusXjapqd5dzrFDFY2AfyPMnvp0RLKwgS3tLeWRk&#10;hSzsI8QfH154hnvLw/HP4t2Mj6zqEkVh8JfhtAHvrnQ7W6JOl2VhaGMPdeK9YYx3V/e/Zw1tvSV4&#10;bZ1g03S6Hizx9Z/Ey9f4oeM2ns/hJ4OvZU+GPhCSEJeeO/ESrIkWv3dlJ5ct/eXjwm30HTJEMVvC&#10;JpphbWsGs3Gr/Rnwd+FGrX+vRfGD4p2Qh8YSwlfB3hEvJPZfDvRZY3RIyX+S58T38TrNqt28ETWs&#10;0skUMNoQLazAL/wm+CV/PrNn8Vfi2kOpePJVW50HwyStxoPw7t9zSWttpsfmSQ3euxxrBNeao6lb&#10;a/VjZGWaKO/k86+M37VWt3Wtn4afAIRar4h+0Jb6v4zitoNSsNOljukElhoUNzDdWF9PLIps7nUr&#10;q2urMrK9ro8F1fzQXlpxfxq+OXif4u65qnwh+Ddx5fhi3M9n408dWs0YttWthHM15YafqKlIrXw6&#10;sVtd/btQFxEmvW9tdyG7tvCUOo3uqZXhqw8EfAvwXY+ItVudb0PS9U1UWkXinSVtp/G/jT7M0cGs&#10;2fw20bUG0xILaxEkba14zv8AUNNsNMt/L0qD/ia6iPDuvgFTwL8JtB8BWGp654luLC817Romv/Fu&#10;raxLdpofg63lkRPtvie/gjuZpby4uJ1sNP8AB/h83niPXNWcaXMkmsRweG77o/CN/wDEz47ahJ/w&#10;qttS8IeC9In0O28T/HLxI1noeveFk0+G68Q6rp/g+z0zXRp3hrTLAG1jh0nwjPPrKiO1l1nxX4U8&#10;JeM9Q0K1u3fhLToNIj8f/tO3p8DfCdrY6h8P/wBnTRtb1tdSvNVW3v7WyvPEttatpV5qfjVNOv45&#10;77WTPBqputYhstfvvBHhfRF8Gxcjrfjj4qftJtZ+GvDWm/8ACA/COHZpmjeDvDrw27X2maQtu1u2&#10;q29s9rGdNsQLPyGuYNO8JaRHbBrGO8u9IurpwDstJ+J/ws/Z9SfwZ+zl4eHxU+Ld5pLaR4j+KN3F&#10;cz6NKbCaTUtSl0i0iuZ45tIgWKeZoNGn03QhZ2Giahq2veLZdKe6kzLL4WeKvilqh+Ivxf8AE0mv&#10;TTyfv5da1CfRvBGkbnXUf+EesbwyJf6rHbRNqVpJ4c8IW1kbe7j+06ffalau9xP23hrwh8PvhB4V&#10;bXL1dJuLbTdbs9OvvEniC11B/Alhq95cJbz6be3un2knif4j65DFZxXn/CNeFdOvdHsdMk1fXYIL&#10;rR7XVLirHgNfjl+0XqX27wNYnwN4Xgt4rKT4w+MdMD6hNo8Wpa3oTW3wz0i0s08OaPfwaaUvjaeH&#10;Ul1Xw14u8OzXMXxU0KbWILe4ALmqfEL4efCC3sNOlWBL3SoETTbTVdKtb3XLCK5TRZvtfhX4Y2V7&#10;a6P4duX03XLPxRYar8QdTs7TxYlnc6lpl5c6l9ptJV8J+Dv2mf2kLy08Q2dtdfCfwdciyvW+IXim&#10;+u5PEt1p0snhbWjP4RYwadqC2UMkt9r3hC58JaN4J8PXGn3eqeGdU8Zaiq72dceKf2Yf2b9au7ux&#10;ttU/aQ+PR1F7zVfE2s3K6lb2vit7jStR1C9TUrqPUNL07UhrlnPq9lf6dZ+LPGmnajNqGm6n4mUO&#10;zDmfE2qftG/tDXY074h69eeB/DN2zGH4a+FNPu31O7iURv8A6V4Wt7tdQu/Llgt79z481m2WGGWS&#10;/wBCtZYd1sADu4bj9iH9mq0l09bGD9pH4kNamzvpp7PS/Efh5buW00uWSG1S6WfwTo+nS6jZO9tL&#10;Zx+LfGWjfbr/AEq71O9tWaKofFn7RX7Vvxkjd9CFv8DvAN7K8UF5bXcmm6xc2j3ERjkTX7iNvFup&#10;z2RCx3V74L0jSIChYXduFdUroPD3we8BfC6I3F/Bp/h3UtOsW1LULWySz8dfEmK0022F7e6tf6zd&#10;xQ6H4DWy0idtZOoWC6JELKB7yWO4k09Gh53Uf2i/Bfh+6sbL4Z6ONf8AHt5rf9l21lotvP458Wat&#10;r9trNpYeW/i7WdFbw9DbeJbbUrl/Dtz8PtD8YXWp6toyw3Qs7DWLK8kAIPBH7Jllul8R+Ko7rxHE&#10;xiuLnxR4+v5/BnhB7y8mObqW1+1nxHrttePLCLDUHvrFLi5miF/p5Dtb16vf+KPgn8LtLe3v/EST&#10;Qf2fZanH4c8LWdr8PtDvtPvNUOkTWtxH9nfxt4rt4HS5AvbPRdQmMcd5JcTKqavdWvN6B8EP2uPj&#10;vdya5qtw/wAFvBc81pY2s/j69v8AUPiPD4dtfFOo30l5ZfaLA+KLLxFoUNnDFcs5+FOk+J7V7WXT&#10;LaHSdc1i5OcPhN+wP8DrZj8T/iZq3x08VxWF5DdeHfCF3LFpE10+qI9vcWNv4M1GI6JrFhZQLp89&#10;n4m+JLWtwZb6+/s+OSewhsACro/7UGs6nrP/AAjHwS+FWv8Ai2SwTXR4gi+F/hu7tNc1DwvDdadY&#10;Wur6fr97ovj7xfHZTzXBZL/VtA0K60ma905biKe6uIbTS+9/4Zk/bx+LiXq+KJ/B/wAMxZ6bpmlr&#10;N4g8ZSanfa7/AMTPUNU+16XrGgXHxN1rR7mzlW3tdRSHUfC1lcWcttBaWN99p16SSXU/26PHieFp&#10;dJ/Z1+BPhj4Y/DzSLfWZrHxD4pTStG0O3sGuI7qe80fSoJPC/hDTNUbUtXgmn06LUfFBvtZ1qwtU&#10;t76+1W2jv/lvXPHXxw+N17f2Pjj4s/EnxzZm5stPvdB+Fuk3OoeDfNt/sMMr6lFbXfgrwFbqiXOo&#10;Jbaxp8et2+p6hp10RcQaRe2OtzAH1fffsl/sbfCS8udR/aK/aav/ABh4otPFX27V9I0i9stOu9Sh&#10;eS3vLnS/E/hHRE8ffEV5dQu4tRXWNes9c0S7eG+jitn07UYBqdzN4d/a4/Y1+CWp2sX7OH7MmqeK&#10;vFcer302m+IdXhjtNZWbULCLSZx4Z8W+IX8f+PoLW+sDPbSaLDZ6PZqLm8KWbSarqLTfMnhD9n3W&#10;tGW21vWfB/w70Sy03VJNQvZPiZ4h1bxdcrYwtdrb2dzZ+F7vwv4Tn05op7L7Z9tkW6u76ySaG4sL&#10;G4m0x9SzT4WeELbw3o+o/HbxBq1/4Rm1K68L2fwrsrTQLj7Tq39nzahANT8FaZqOp3l9qUul6bFG&#10;+p+JozbywfLLbGSaUAH0R4z/AG9P2wdY02S90bwH4J+Dvh+68XL4RtvEPiCzWDU9M10QahPLouoX&#10;vjzV4NFV7SKyu31K6uPCdtHaz2XlSvbvJ9nm8A8T/Eb48fEbxF4t8K+L/wBrm7v9St7LSIrey+Hk&#10;3j3WfAXi1tRg0u7vNJhHwi8Lf2LvsLO/uILh08O3lpda7pl5YPOsLR6o841P4QeCZV0+1+DGk+GP&#10;EDNZXclj8f8Axd4E+Gl7JpF22oww67pUXxL8Ual4hvrZr7TZrXztJ0X7GZI7wNdxTwLaz5Ef7TTe&#10;J9QOieB/iH4V1e6ne5/sDwZ8FvhF8XfiF8TNQt41e4NtpOjeNvCnw+8Lak2k6dFPqmrXM2p6GItK&#10;sNTvbW1uJ4rbTZgDk7T4EWuqaX4ev9A8DfGfXPEkN2X8Z6Z40g8I/D7QL+2khjdG0HWLvXL/AFxJ&#10;4rqOWK7iutGuTd2t/wCZFc6ZcaYW1P3TRfgrfaP4qj8UeF/g58G9H0uW00tG8H/FXxB4s+Llrp93&#10;Z20trqFxb/ZrHw1Yzw6w/wBm1O4s9Rk1aS11JLlNN1Cx0a5bR4uQstG/ad8brPqGkfDL9prxTo8T&#10;w2v2vXvFPwx/ZH1q11WLdNe2yeDNXg8bajrujNZ3GlPZeJLe/sLae+Or6aLaafT5pR01h+xl+0F4&#10;jhtJNc8P/s/aBb6yWM+teKvGXxn+IXxU8G6dq0zyB72O01XSPhZ4v8a+ELK6EASDTbDwZ4g1fS1D&#10;oNKu3mYA9d1258ZaBHcahP43/Z/+Dmia5ph8M63pPhP9nn4RaL4f1uC7h1BZ9OudU8aprl/qP2/S&#10;5bizm0+SZLGbTraQDTNhvJZ+L8UfHvS9c1Mt4n/bD+Od7qVmg0+WHwZr+q+G9AujaXU8okg0/wAA&#10;eE7HRLmRppGMeoq9zLcRLbBb+W0itfL7Wz/4J6R684k+J3xu17UJdNbPh6T4N/DL4YfANrQ3Wf7V&#10;OvP4a0PXH8UtL5GmnSmvPsh0LytS+zGf+15xF6in7F0ZGB+1V+2eMH/ouSqPfB/4Rb0xg+vTpkgH&#10;y9qGpeDPiFpCLfeCv2n/AI06Lbaj5sV9cyfFXxRpY1GG28sTRi78SWVgl7HbXxIk+yRXawXzgsI7&#10;giud+wfArwzPaW/iL4Ia/wCBX1CO7utMb4saj4R8A2+qpp72CXyaZdfFH4l6HbapNZNqNj9qtbOS&#10;eaFLmOZ4RGxcfY//AA7z/Y+Y4/4VCBxj/kf/AIolT3B3DxsD97qCMDHcc13vhD9i/wDZZ8D/ANpD&#10;Rfgn4Lvjqf2Q3H/CX2t18QliNn9qEI07/hPr3xN/ZBf7VMbz+yhZfbylr9u+0/YrL7OAfnxqfjr4&#10;SWU8UPhz4Y/s96lZrbqz3Wt/Gz9mXR7xLkySh4Y4LXxZ4k8+ERLC63Ul9HMzySI1qiwLLP5BqH7W&#10;Pwf0y+vtKm+C3w/+06deXWnyzaffaPrOmGeyneB5LHVdE8CX2marYtNEzW2o6Xe3Wn30JS7sbue3&#10;ljmk/Zz/AIZu/Z2H3vgH8Fz6/wDFrfA4Bx0KgaFn1PzdsDnPHrWnabp2i6fYaNo+n2OlaTpVla6d&#10;pel6bawWOm6bptjBHa2NhYWVtHHb2dlZ20cVta2tvFHBbwRJFGiRoi0AfgLH+2D8OWc/Z/AHw6sD&#10;uJDXOn6xMsYOef8AQ/BKuW2DY7Kg3FlwMAivT/D/AO1b8EdVtpW1Z/hf4ZjUXKJZXtv8S9QuZpor&#10;FpbBvK0j4D3titlcXsiWNxO9/wDa7OH7XdRafdmK2tr39vE43DAwCB0yCOeQevG7IzjOMDpU8f3i&#10;PXB9uTuXnnOBzjAJIOMg8gH4j6Z8YvA3ibSbbWrHwL+z5cWd75xhi1z4z/C7wrq2Ybmezm+2eH/G&#10;2jeH9fsD5kMrx/2hptsbq0eG9tDPZXUE8sUnxA8FucP8KP2aZME/MP2g/wBnFw2epAe9VvfkA5H4&#10;1+uviL4JfBnxbrF74g8V/CL4YeJ/EGoC3+3654i8A+Fda1a/FrawWVr9q1TUtKur26FtY2ttZ2/n&#10;zv5NrbwW0e2KKNFxP+Gbf2ds/wDJBPgtzzn/AIVb4Gwc8nH/ABIs8Z54x0wTkZAPykHiz4W30kEG&#10;q/DL9n+1tS6rPLpfx2/Zwe5hh3KZHhWLxVo7TSqm50ikvLdWKgeYgYuMjRv+Gf8AxxJft4N+B3xE&#10;8ZyaWbT+1f8AhAo28Tx6Yb4XRsvtreD/AB7fx2IvBZ3RtDcLCLn7HcLDv+zyFP1y/wCGbf2diSR8&#10;BPgt14b/AIVb4H5PH/UCBJB9QMDjpk1xXi/9jD9lnxydO/tn4I+C7I6Ubv7MPB9td/DzzPtv2Xzv&#10;7Q/4QC98NHV/L+xxfZP7WF4bDdciwNuL69NwAfA9z8Q9F0zVVsPFfi/9qf4IrJZfbbS48W+I/ifp&#10;1peqs4jS3s4IdS8V6w8s/wC/KSvYR2ISzuka7juVhSTp/D37QmqabOnhnwB+2p8RYZbu5mnS++Ii&#10;x+JNKRxZq8iLrvxL8K6QNMt44bQpHaXWq2Vm96xWyhkur0/avpt/2BvgBpI+0fDRviX8FdefbBee&#10;K/hb8UPGOma/qOlHMs/h+8uPEmoeKLKTR7m8Sw1K5ii0+C7a+0nTnjvI4Y5obnlvEn7BlvqdvFd6&#10;b+0T8ddU8SaYWOhT/GHVPC/xq8FWJvGih1E3/gDxP4cstM1drjTjNFaGa+tP7P1NdN1iPz5tLghk&#10;APK9b+MHirxPe6TF4k8XfsefHrxZaRR+H7LX/il8MPA+q+J7yCTU724sNGtb7QtXuo57WG61GdLC&#10;202wtklmuHmWKe7uZri6qaxZ6Pqeop4i8c/sc/CHx34onlhk1Gf4d/FX4gfDTw1O1qI4LQWXgqa9&#10;h8O6WiWlrapqUUEE0Gq6iL3VLyN5r65RtbW/2C/iitkLmz+KHwX8e3tlMk1t4S8S/s7eGPhX4c1h&#10;pVexlXVvGfwhvrXx3YxafaXc+q2MGmtJb32r2GnW2ox/YpJpovL9S/Yd/aQ0+ex1/QtD+AWhz6Ab&#10;q/uLH4VfET41aH4x8S2oh/0nQdF8QfEOHxJoWiavqloLrStL1K+S10q2udREuttNp6MEAMPUvhV+&#10;zDcC/wBPu/Dn7VXw81WeHEPjLxH4X8D/ABB8B+H2hnhurq4vdF+Glr4W1XURdWtvcaXYvZaqlva3&#10;moW2oXcVzbWkgrhbf9nn4b3t1Be/C79rj4UW8dssS3GofFE+L/gl4htNQf8AfmCw8OyaN4quLrTk&#10;s3srm38RDX7aG7uLm5sFsIzpjXd3s3Ph79pz4etrllq3g79p3TNW1FDqWh6Pofgnwx+0vojabCt5&#10;Bo8Oo/ErS/EFnZ6Bqc1+b611nTNP8MR3CWMOk63cWd5Hdaba2/Ir8XNU8U6VFp8XjT9mf4onSzsv&#10;rnxbNceBr5jeT3M1tP5Pxbi+FWjaiQiNZkeE7O8FjFaWp1mOC5vbW71IA9qu/AP7evwvfVbrQNb8&#10;WePdDj1CfSNO1LRdR0r4yHWo4Zbh7S/07wraS+N/F2h6XfWtm9zDqes+H/Di2kMkGn6pLpupXttp&#10;s/P6Z+2/8ZvDWqtoXjvwDoeqahpU97Yavpa2ureFvFsF9ps00d/b6rZPPqKaVfWbW88Vzaz+GrJ4&#10;vKJeBfLcthN9k8O2eo+Mz8HvjD8MZZbWNx46+DepXlz4XufDl6bK5tbuy8YaFe6b4SudJ1WY201s&#10;9hBd6TexR6dd2OoXCzwiPtbb496nrVunhw/HXwX8UvDmlWUEumeDv2jvh/p+ueH0ubFYrK21Z/EO&#10;s6boc99r9vbz3FqlzOLu/uIL/VbiSG5k825iAM20+Kv7GHxDOmw+NvhMvgC6s4rotNpOkz6Xoqy3&#10;QhLRTXvw6udM1XVv+PeNbeXVtBEdi7z/AGc20dxdPJXg/Zc+HHio3N38Cfj+rXEmgzL/AGLfXdjq&#10;Gq3l0JJLqOLVbvQ7vQdU0fR7mW305J4Lnwnf3VnNBLqHl3pe3s4tjWbLwd4it/tvjz9mXRZBqNjb&#10;zTfEP9m3xi+n2traFY5LGbwT8Jdf+3eCVi1GyW3tdSmXQ5kuZL7U/FFpImtzwXkXiM3wW+EPifUB&#10;Y+B/jTo/grU92rT3Hhn4+6drHww1rw3CuqwJpFtf+JtNs/F3hfxTqf2SeSK7i0y08JO6xWuowWQA&#10;1CytADpLnwB+1H8HLsNBomo+LdJTUdDh/tDwRc3GsPqS2trNdNGum6fCmsvFsNxZ3up+K/CV3Zpq&#10;MAwbmO/A1THHxu8O30k1n8QfCdtY67pX9pJrIudLv/D2uNq0eoTWi6edS0ANv1WxVoZpl1nwnpsE&#10;P2K+sJZGu0guL7bL/ti/ASCK51SDxNP4YtbbSrm4k1g2XjzwTbWM9y+nW9tdeK9Ivde0fwvbLeKl&#10;q9nN4n8N3ojubCc2sdvdQSjc/wCGpvA/jnT7aw+O3wfsdStntNQtrTxDo9nbanFANSY2t9Loaao8&#10;WpaLuNoqy6hoviSa/S5sY3tis9rD5QAy+07wD43hk+zeJdL1iMXtxZRW3xBt7S7ikuLW0jnuDD8Q&#10;PD9xMkCrE0H2azTU7bcWjDxuk8DXPlmofC3WfBF5/b/g7X/Enw9vZUD2Vw19cajoWo2s/lywwWfi&#10;3w2hMyXMbb1sb3TLm2eBc3N5/f8AR5Pgb8E/ifetqPwA+Kg8L66LO/aDwnqTamzSXK6VFElvp51S&#10;ew8WWFhMVvG8QaiF8WRKt/KbOCO1tksJ+J1CH47/AAHsL4eK/DeqX/h6F9Shs/EWiavBd+HpJjLp&#10;Giw33iCGOz1nTn0m+tZPK02HxNoXh/xDqeoajDNJqMk+lvp0YB1Nr+0J4/8AD2nnQ/jr4D074h+C&#10;76SGO51qCx0S9t7kRXkVxG4jt1n8I66bR7IyQ2Mkek3UV7HDJdX8c0Cq2bF8IPhj8So7nVP2cfiV&#10;N4R16/sVg1TwFrWp6pab7Mto8txZNL5s3iSGxt5LWfUL+V08YaXf6utrBZXWnWtrHNG/w3488AeK&#10;o9xlg0TUbmS10x7jRPsmk6jdyajePp9hZ6z4Au5pbLX4b42M+patF4NbVrdEutP066tIbu8ihPLe&#10;JfhHpWro+v8AhR1E9lL57674JV4mtpEa4a3uNX8Eztbano1/LPbPMbrSruy020tVElrZzCJTIAWL&#10;nU/Gvw6hstL+Kvg698H2eoPZx/2tDbQeKvh5qd5cCzt4jrenWd5qkOjavOuma1rGsXvhbUW1i3sY&#10;YLXw94JtbNoZzW1DQPCHjnTrQiWztYHSEWTtqdvcaJKYrFNUm07QfF0q3N34Y1LytWFzc+FPEMTf&#10;Yr29sxroN8IrYaGh/HD4oeBbKbTPiJp1p8Wvh9NE2n3t/PsvbpLCfz7Yx319c2xuZI7w+YTZeM9M&#10;+1aiiJFbXcFsRLVy3+HvhzxXpt34k/Ze8XnTLuWEz+Jfhd4lvY7i3mhtdLktrNBpOuw6nHc31vdX&#10;lwlle+IZNV0KLVdVlvdH8SaK2lRiUA4DQNe+JnwbmvtBW0m8a+B2ia213wJr9srN9hurS5uNVFjY&#10;S/b5LaxaIaiZr+whu9Hu4Ct9rWmAXEUS9dpXh7QfGj6h4w/Zz1qHS9VuZn1Txx8FvE8/2fw5q1rb&#10;QSiGxh0iJUs5bWS/lnWwaW7fTNLuddhudH1zwXdaXawx89F4rutM1G48F/Ebw+vgvUYTnTtD8QS6&#10;nF4au5bnXrq0kl8IeILx7u48LW22OGG11XUtY1vwdqf2XWdZ1TXbeG30/T5cLxT8PL0anca/4Pu9&#10;U0Pxbo0i3d/a7ZtJ8QaG1uvkSz39vZ21vLclR5Mk/iHS03TebNc6xZRXOoBlAPQPAHj/AFIal/wj&#10;EWi63puvWlul3rXwy1izubfVLcvA13dXHgB9QnbVdStYLJbfWB4Z1hItYgsbzdZS6/b2mr+JodfU&#10;tDu7x7nxt8LJdPm/tWdp/FHhLVJJbK01LUoEEtxeae6Bl0LxfchV0+9e4RdH1X7Ta6vfsZbcXWoc&#10;FB468I/GPT38DfG20sPDPj5Y4rfwx8TLfT7W2M0kM9wLS2v5Y1gjSza5vLh5rJ5YPD2pLcXTwPom&#10;rxafeVoaXqXifwrq82gfEO4h8J+PtNF0NE8a6tK1t4G+K2n6bFFcT2es65dmzsf7fSzuIJbTxJPN&#10;by6g8q6b4nGneLcX+ogG7b3WieNdHnjlgNxZXLXGnatpOpQNbXun30LBbvTNUs3InsdSsZtodAyy&#10;QSrFdWkrxtb3J6T4Y/FO++Fl/p/w88f30t34CvZUsvAvje+dT/wjjlAbfwn4ouHwq6ci/u9H1Sbb&#10;Hp8UfkybNGiKeGue1jS5/EWoT694OktfDPxEskhsPE3h7xDHdrp2qwwN5CR63DaxpcyXWkhlk0bX&#10;7CP7R9mZdKvl+yXUcWn1kkt/Emj3Ntreji1mEjWWt+HtS+y3zWWoW7JIbeZYmkhuImxBqOl3iqgv&#10;dPudP1SFEiuYmoA+uPiF4U13xdp9rpej+I7Hw/bpdLc6l9t8NxeI01SFAnlafJBPqmnwxWMoaf7a&#10;NjXcr/ZWtrq0EMwuvS/gr8XNY8ZeIvHHgbxZqPhrVNd8Gz6RJba1oFtPokWtwaiNRS9s30K91PVp&#10;Y9S0C401RqtxZXstoP7UtIGtrVofPv8A46/Z9+IF9pt7N8GvF95JcalpNtJfeBNbu7hSfEHheJSw&#10;0kmXY8mqaAiOBCpdn02J/LijtNK+03XXfFbwBYXWm6ZF4P8AANg3ieC9+16Fr+hfYvDN/wCGb3Sx&#10;d6/aXEGs2Mmn3lpJe6j9ojsg08enx65fQX13JDK0dzQB+in/AARx/wCUbv7Onf5vi/zz/wBF6+KH&#10;rjn14+nFfpp/wbmf8k0/4Kn/APaZ39r7/wBVr+zlX49/8EQfi94N8bfsQeEPhZo899H4y+CupeLb&#10;Lxlp99ZNbxNaePviZ8Q/GHhbXNHu1klhv9H1G3m1TRzJI1rfQa74b123nsEsU0zUdT/YT/g3M/5J&#10;p/wVP/7TO/tfev8A0TX9nPnnB+lAH9E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Z5+n/1vxA+uP5Z/zrf22fjbb/Az/g41/wCCwOuWeta3ovxA8X/s&#10;l/CDwB8Gf+Ec8L6h4t1rU/jFrf7Nn7IWoeCNLsNJstA8SW3nS3Oi3N19p1vTf7HVbM291MJbi2hn&#10;/wBFH+Lv+PQ8duc+me341/mJfED4xeOf2uf+Dgj/AIKCfGD4Iaz4c+HcOo6T4C02eTUX1jxI+ofD&#10;b4V+HfgP8K57bUtG1rwt4U1rwp8QPFFl4T0u/wDGXw28aeGNK8S/BvxZd+JPhzr8g8ZeCpNXYA5H&#10;4c6Jpmr/ALdHhnXNe8L/ABV0vxtc/sY6Z4q8an40ax451nx3ffESx+K1v4Y/4SK+13xhJFca5aXP&#10;ha00a2002MMGhWVpGmkzaPo3iDSNX0jTPZfj14q/4TbxfbfBy1vVtPCPhm2tfGHxh1d5pLW1FjEv&#10;9o6P4TuLwywQQwX6CPV9VaWQKLH7NdW9yh06+t3x/wBqf4j2nwt/b4uvFMsAvNS/4YSs9L8NaSEe&#10;WTWvE+o/tB6lHo+nJDHJFPNGZUe6vY4HS5Gm2t3Jbh5Y41bzf4c+A9U8XeJ4/hpqEjXym4T4h/tC&#10;+Iniczanq2viW80jwVHeRsIcXwmeeV7faPs0dxqmkz2l7bXUEgB7d8FvBjfErxLYfFbW9Ps7XwJ4&#10;OmvbD4N+H1sfJS7WNobWTxzc21xa27wRutnAnheylt4Dpht1u7a1tZ7K21PVeR/aA+OGq/EHWL34&#10;K/CrUBbaXC0tv8RPGsDmO2FqrmG90Owug6btPUCSHVZYnV9ZYNpUEq6SNSkv+7/aL+Lc3gzTNJ+E&#10;Hw0NvaeO/FdvFplsLFrfT7XwZ4XaM25vRMrR2+jyG1ieOylVY49H0y3vdXMln9l06Wfyzwp4a8H/&#10;AAc+H1r4j1W1TxDqV8ZNG+F/hk6TLd33xg+IximjjvJ/D1sdP1vU/Amja9qVmDPc3lrcz6dFa6bN&#10;G2q6lpXh6YAUXfgb4MeHfC+iQ+HtS8Urr11p50DwLpdxcab4s+L9zPqMVtJr2r3KWV/qeg+CZb22&#10;S00C2TSn1XxnrFvaQ2OnRwabLN4Ln1+7sPhNe6B8RfjLqb/Ff9ps6PY23g74cW0eljwh8PLW3ghX&#10;w5JcaP4dsbbT7WXw2qXN7DDpC21hda7qUtzoGmzXtu3xBTl9T8U618ELnUr3WpdP+IX7V/xEe31H&#10;Ur+6stI1iL4Q2txpdzaWNnp1yls0cWuT6LqTQy6Zpktr4WstJtdLs00+XwtpWnP4lu/Dz4UHTLq5&#10;8VeOta0vVPHeqMmoa9rHi7W4LLw54Jh1C9TTzrHjrxJqEwSwnuLydLW30maVNS1G7lt7eSDE1rov&#10;iAAyfDPgHxN8UfEtt8Qfjbrt9f3uoSiPSdG+yHU73UAHmNjofhrw3bAxyiW7EtrDDDDaeHbC8kZt&#10;UvZtRu5LKb1F/H/2q6j+H/wn8JR+P/EUsfh66j8IeE7q41vwBFYT6jC5v/id4z0TV7K41+6sUuNJ&#10;gltdO1DRPBnhe41u1ubrxJo+q6Pr/hG5o2Uvi746N410T4Y3+keGfhlYQ22mfEP9oHxTZ3ejanru&#10;k2duY/EGh+FbPfb2fhzwk+gSpcP4XgttFvrnw5pttB448T+H9J8Ux+EY23vxy8OeCdJufhN+yV4d&#10;hgJs7aw8SfFe8s4F1vWDayXcrX6ahPBbS3dwZLu+WDWNYiit7I3t5YeEdCsLddIuUAOv1jw98P8A&#10;4cXNj8Rv2ufFNp8TPii2gaJF4d+DOiW2m2+m+FF026F5YadcaX4bmsfDQ01Ynhe6s59N0fwVcXl5&#10;4tdLHx3d38epScnr/jv4zftGRab4asLRPhd8KBDBpmj+A/CFpJJc3+k2RtRbW39l2X2K71mK00+5&#10;tTax3UfhrwW9tpWdNtUv7STzbvgH9nx9M1Gz8RfEW7v9b8V+I5be8t9MS3j8U+Odem1hLhp7rRvD&#10;95NPLHJIftzt4l8ReVd29xbx3Njbw35WF9TWfjVpEd/N4S+G+iax458U6lHqtofCXgGTU9TttTuo&#10;rfX/AO0ZfFnjeygl8Q/EJ7efT7bVNS0XwbZxeDNb8MX815onjbRbyC6ZgDqvBnwy8FfClJzfXkdr&#10;rWlRxRazLo+qaZa3mmXM97JpdqfGXxM1WaHw94Ms5tT1W10S9i0hjZv5llb6lGupLE81Bfjdqvib&#10;WbLwX+zr4U1XxNrObeRNP8H2viHQvDFrZXGoaBJBf+Ktfnm0vxr4jgt11q/8KeI9U1yf4eeH/DWp&#10;Wlhq+k6vqej3bPLp3/wD8NaJ9l+IH7YXxN0nwxpstw+seH/gt4KvrsWNhHcJ4b8/R7BI5dR1WdVt&#10;7EeHPFI8MWd9qt+bTTvEd/8AE3UNRafUZql5+1fd6X4f/wCES/Ze+Hmi/CPwJa3ENvN438Rabp/2&#10;691KLTraJJksSNSstU8TXVlo0trcG/bxz4r8SW9tHOsCX0DEAGmP2XdY0nSota/a4+POm+BPBN4m&#10;ma0ngbw3rUP23UdZ07QLzTzHBp7afF4Zi8S+G0vbW3up/C/hzxxPrS3uuLHf27X41i+6uL9rr4U/&#10;Cez1Xwb+yL8F7G68uB5tS8Z69DfWemz29hfXt3FqWuT3l1/wmGu6PaxalfpYXfjHxJ4dbQ47sWlv&#10;BFZItqfm23+EnjHxdrt142+Ieo3+oW0F5DLqfjb4yalqWm217pNs13ZPCfCkWqweKI0i/wCJXcaS&#10;+reLPCtnDawyWD6W8VxELbu/DEXw/tdP1S08I6B4h+N48OLL4h1nUdS/s3wn8EPC15p+m3Eeqatq&#10;k+qf2V8PPC7R6BY399DrFzpWqy3HkBINYaaWaZADkNb8V/Gv9oxifFvjbxp4yspGuZR4M8B6ULDw&#10;Lp+oadd4sdL1rVdSufDngywubiGS5ksfEVtF48u7e1EDyfbpZZIItSH4J+HfBUMN78QfF/hf4dWj&#10;6XFBcadBNZ+KvGerQzJE+o3Vrq2tWMcWlapBepLHp8/grwu89nZH7K9/ezpcajea6fErxh8VL+88&#10;L/CzU/EXxL1axurzSdQ8Bfs96dH4a8JeFbexlN5pL+Lf2lvHulw6BodzqFtY65baHfeD9C1vwv40&#10;PhdtL0i7tIvENtdv6x4G/Yc+MSzR6n4q+Knw8+HN481hY6zb/CnwHP431/WbCzBe88WaH8VPi5c3&#10;viz4cfETVft+oW66l4L0u10vQ7rTtD1/T7KS/WS3iAOJtYPhfaWGqeN9D+GHiDx7bW9pY3lx8Wvi&#10;/qlj4Z8Aautxq1hor3Nx46+Keo2GkRahb392mlxQ2GgC8udRgWztLcxlryOxL8dW8Q382k+BtR8Z&#10;eObPwz4gFj4l039lf4N6x8XH0DSLCJbK2tL/AOIPjhPCHhJrfxVeW+uSeGr/AMOeBtc042ugC4h1&#10;O+s/l1H678N/sQfs+aTrFl4p8VeG9Z+L3jm3Nx/aHjj4yeKNa8fav4i822n060/4SLStQuE8Gar/&#10;AGTpD22k6R5vhZTYW2m6XcQ51azi1I/Wek6bp2jafp2j6PYWWk6VpdlbabpemadaRWOnabp1hAlr&#10;Y6fYWVqsVtZ2VpbRw21pa28UcFvBFHFCixhRQB+TOmfsqftC+PmS51r4f+A/Acb3Z0q71n44fFbx&#10;Z8bPiho8EqQJP4q8KQfD2Tw18K9UsdOtrhX0Hwt4x0xprnXtKv49eu5PD+oadHbfQvhv9gfwg0cy&#10;/FD4nfEbx9b606y+M/A/h250v4QfBjxbJp+6Lw9JN8MPhza6ammPoaxaVqaNZ+I0a98T6a2vXQI1&#10;C8sH9j+IP7X37Ofw0klsvEPxS8PXusKbiFfD/hOSfxnrUl9brIP7MmsfC8GqnTL6aaM20cetPpkI&#10;mI8+eKItIPP5f2ifj/4zN1F8Hf2Q/iMYYTFAdf8AjZq+ifCKK0ubgyCO6i8L6rcXOsa/p0fkuZzp&#10;t7bXEYaISCF54llAPTfCf7IH7MPgrTZ9K0b4H/D+9t7i9k1CSbxXokPj3UfPlhtoHjh1nxyfEer2&#10;9iEtojFp0N5Dp0Nw1zdQWqXN5eTTfSqj5cY5AHb/AHshcntgkhh644GD8XH4Z/tweOhejxZ8e/hZ&#10;8HbUKtrb6b8G/h3d+NjqNrcLcx3U11rnxHn07VNE1GFWhW0uNGWQbmeeP7FNBG020n7Bnwi11bkf&#10;FXxJ8ZPjo8skElg/xZ+KnifURoXktdvJFosXha48I28FteNdb7mG5gu4w0EBtRbATLMAeo+Kf2jf&#10;gJ4KW8PiX4xfDfTZ7DIutP8A+Eu0W81lWDbSkeh6fe3WszOrDDpDp7yL82UAGa8ch/bu+C+u3f8A&#10;Z/wv0P4ufG6+ghNze2/wq+F3ibWG02FriO3M1/8A2/D4aEcCyy26tcxtLaqZ40Mwd9o9/wDBP7L/&#10;AMA/AA0Z/CXwd+HulX2gyrPpWuHwvo+oeJrO4iuGu4bpfFOp2194kmu4Lgh7e6uNUkuYFSFIZUjh&#10;iVPfIdMduCmTwP4iG9sjk5Y/xYxjK47AHwhF+0P+0D4ktX1H4efsYfEjUdJS7ktUb4k+PPAnwi1l&#10;jGkcnmnw7r0+qaksBWZdtwqNZvKs8MVzLLBMqOttb/b78TWjX+lfDj9m/wCGifa5Io9A+Ini7xr4&#10;v1tYlSJkuDffD+3/ALEkikMjRIBcw3Jlhk8y1iQxSTffsejucgoCMLjI4zk5HL59MhlHT0q9Hozs&#10;SDHkjGGIAAI/4FkYGBnHJzwwwSAfn/bfCr9trxBayXevftM/Dr4e6m87hdI8A/BTT/GOjRWpSIxS&#10;Rav441jTtUM5Zp1eCWwmjRUikS7l850ijn/Zw/an1ZUh139t3xG9vHn5fDvwW8A+ErhvMChgbzS9&#10;TaZyNq7PN3iL59gzK1foqmhsM5RgOOdgxk9uhOeCOmCeMnFXF0PHVQcrnLAAAcdyOvI9j15HJAPz&#10;2uP2Mbq7mM0/7VX7Y25jIWS2+MmnWEOZFYZWKw8G20SBd2URFVEIXaBtxUUn7D1tPEYbz9p79sa9&#10;jIOY7r44ySpypQ5X/hG1ViVyp3L91mB3AjH6G3llY6bA13qN1aWNmm3ddX1xb2luuQfvTTvFGvQ/&#10;eZcgEjIFcFqXxQ+DWiOU1r4sfDDSHBK7dU8eeE9PfOCx/wCPvVomO0K2c9NrdlOAD4k/4d//AA+u&#10;M/2n8W/2lNXPTOpfFy8mDKchkLQ6TASrx7Y3BB+VFVSv3q2NQ/YG+DF3aaTDpur/ABd8OXWnWzW9&#10;1qmi/Fjxk1/rUjeWXu9SXWr/AFixiuWlF1cMNHsdJtWm1C8/0byvskdr9SD9oD9msHn9oL4G5BII&#10;PxX8A8EEgg/8VB17fdGD607/AIaD/ZqH/NwfwNAGOnxY8BDr7jXv6UAfJMX7BXhK2ONO+Ov7Uulq&#10;DmNLD4xzwCE8L+73aFIwHk5i+bcfLwvP3jpf8MVFH3J+1R+2WvySIA3xzkkTDo6b9s3huTMih9yN&#10;gGOREdTuUE/VEXx8/ZwuHMdv8ffgnO/GFh+K3gSVjk4GFTXi4yeASBk9Mmu20zxd8ONcaKPRPHvg&#10;rWZJwTAmleKdD1Jp8FQfJW0v53k2l0U4U4Lrj7y5APhy6/ZE8cabaIPBX7Xn7S+m6ossebrxr4m0&#10;P4iaabVY5N8I0m70TQ2E7T+Q4uX1B1EUUsLW0hnSW3bF8A/2u7YIkH7b00kMfCx3/wCzj8N72RlH&#10;aa7/ALahuJWPOXdt+DjPANfomdEIJBjKgAdhznHACgEHOeD1OcA1A+jn5gB09Bjp1x8zMPfIGM9h&#10;0APzym8Ift7+HL2WHQfiV+zp8SdLEUSxah8Q/BnjDwTqbOyrJO7ab4Fn1OxhZJWe2iY6hdpLbok7&#10;QwTSPGjZfiH+254ZuptP1f8AZn+HnxMKpCy678OPjPp3hHR5XeJJHEVj8QtPGtM0UjtBKs8FqPMi&#10;kaFri3MU8n6DHSGycDPIHPHJGeMgE+/HB9smoJNLYE/KQOmQh6gjIDbc55wckdDt4FAH5/8A/DU3&#10;xA8PXsml/EL9kP8AaL0vUYRA7v8AD3QdG+LWhhZ1ifcniDw5qtnZT+WJVEiWy3E0LrJFNFHNBMkd&#10;/RP28P2XtYurfTbz4jSeFNamPlT6N408MeKfDNzps5dl+z6lfX+jDQ7aRWQs8n9ryQJuAMoIIH3M&#10;2nEE4XkYwByP5sSAclshQck/3jWHrvhXRfEumXmheJND0rxDouoLGl/o+tabZ6tpV6kUsdxEl3YX&#10;0Nxa3Cx3EUU6CaFlSaKORFDIrUAcH4V+Inw98eLMfA/jrwd4yW2Tdcv4V8UaL4hEChlUGc6Rf3Yi&#10;BdgpZwAHcdWOab4v+G/w7+IP9nf8J74B8F+OP7IF2dJPi7wtofiX+yxqAtTf/wBmnWrG9+wm9+xW&#10;X2w2wh+0/Y7YzeZ9njK+U+Lf2I/2W/GE9tc6t8E/CVhNaII4j4Rj1HwFGwEjyiSeHwJqPhyK5n3S&#10;Nm4u4pp9oSMS7IowOCn/AGPPEXhIed8D/wBpX42fDNoLuQ6T4c8RapZ/FX4c6DpE0lzI+jaT4J8V&#10;RwuscLzxCyur/XNQngjik+0fbbmc3cQAurfsI/s5z32pa94R8O+JfhT4yvb25v7Txv8AC7xv4q8L&#10;654fnv53fVF8NWUupaj4W0Wy1CxnvdFk0y18NrptnouoXVjpdrYBLV7bxnxv+wb431X+0Dovx0sv&#10;FmnQRQXGj6N8Z/hZ4Y8XeLtbnshb6gmheLvjtoz6J8TE0XVdWhksX1PRI7bV/D3he4i0jTI7pNNt&#10;/P8AWJJf29Ph3zJpXwW/aH0O0v2hg/sy81D4V/EjWLAs7rfXo1Hf8PtIKRxLHLb2kuoSRT3C+X9t&#10;hSWVI1/bSsPBp+z/AB/+Cnxh+BhgvG0698Uan4Zn8Z/DOG9McsltbWXjvwpFcDV57oW9wbf+z9Cn&#10;gdYjMk5gWSRAD4G8T/sfftK/Dq4vfEel+EdKltr+CJ9Sk/Zw8d+I3uPCfhjR0t7nxFC3g/4l3Ole&#10;MPiFq+vtFban4c0DQfGOZtX0W70+aJDqehC08rXxR4msRqHg3XfEPgvV9a0tzdH4eftKaNd/Dj4g&#10;+HrKa4ea3vdTuPHk+keEEvtXsdS03VrbSk+JXibWP7FutPn0uBLOy1NLP94PAXxc+GPxRt/tHw6+&#10;IHhPxgsdrFeXFtoet2F7qVhbzEJG+paQkv8AaukncVRo9TsrSZJCqFA3ynf8WeCfBnj3T4dH8ceE&#10;PDPjPSLW8i1G20vxZoGk+IdMt9Rht7q2gv4bLV7S9tobyK2vbu2ju0hSdILq4iR1jnlDgH4Iw+Jp&#10;fhX4hWN9A+MX7N2s3F1Zz2b6Lqmq3vh/VZLO9uI5dV1nRNbttOj1zR9Md8JBpceqWN7byXEcVswY&#10;R33VS+ItM8eRTz+JPA3ww+Osk1t4mvX8U+BLl/hB8Zzc6tdpFqHijxLY6WttZ+ILq3kkZLC213w7&#10;q8VzcvBdT/aY9Tuxq36Aa7+wf4I0/Trqz+C3jzxz8GoZowW8IfbT8TfhFqmpXEyw6prfir4Y/EOb&#10;V7fxNqt7ooi0y1efW7Gy0240vQNXtrJr3Sm+2fGHxL/Yy+Kmgfa7rVPhV4f+IGlxDU538Y/s/wCv&#10;/wDCJeKYtL0uNRN4i8T/AAd8cJeaDr3iDWbXZq2kfDv4NXvhqx/ta11fw5BqUcGoeHrq3APEdY+E&#10;vwj8V3GoH4efEi88GeJrOc3a/Dn45abZ+ANbkjXT1cxaf420z/ii7nUr3WjANC0ZtA8OlLS8uTfa&#10;nBb6Yt5Pt3HxG/aZ/Z3vLbR/GUGpajojTSxadF44gTVdMv4vsVld50bxtpmoXtnePbWc9vF/Z2n+&#10;LtUh0m7L2tzpqz/u5fOtb1bxBo97d+GtT8WWWu3GlWt7rGtfDv8AaJ8P/wDCvPHehRTabZRqdTi8&#10;eXq2dpfX1td2Ws+GNG8D/E7Wdb1LTZbbVl0q2ll1Oyg6fRviTqvw3u9a8P6ff+MfgtdvbXMWrfDP&#10;x/pl/wCM/h/rGlanDpztp2oaFqujtrGmza3aTS/a55dCvBdaOBDDqiQXa2zAHeT+Ov2ZfjX52nfE&#10;DwnN8JvF893cTP4g01bWyMmoahqVnLePe69aacltf3d28b/bbvxn4e+y6fFPqMtre291cPdHmPEP&#10;wg+N/wAOrXT9a8Ca3D8VfCVvEZtI1fw9C8/iKK2udL0vRLZEhsbuXxJLpkBm2aNp/hrX9b0i0s9P&#10;udQvrTT7W8vLefR8SN8I/HllFL8Q/B4+DeoXLQxWfxN+E+nQ+Nfg3qf2S6+zuLjwrZz/AGjw1C62&#10;N9aW+m+DtT0We+1nVLzXPFH2qa2wvJab4S+N3wd0+58Y/DDxHD4t8FQwzX2oar4Dvm8d+CbpbSxt&#10;L/U5NV0uCybUfD89natP/aV14k0HQ10uC1kjt/El1M0byAGpoPj7wt44a2gd5bnWJxFaC38230H4&#10;gFr1dJsJrXT7tM6F8QBc3N/LpVjaMsHjPXzHeX1xpGl2IbHJaz8No5rtvEvg3WDpeqae5uv7R0CK&#10;60u6026+0GWa41vQ7aRdT0FbVbjyn1Pw5BdaTbpaJBFaXVxcSXK9jc/Ev4LfGKWKy+NXhCXwD4wu&#10;I7Yp4+8LhoIbsPFZNBc3cjRXtxJBc2VjZafpra1YeKbOz0+WSWw1LTkkWdZb74X/ABR8AJYa1pFx&#10;J8bvAkVlH/Y+p+FNQa08XafEtlomn6RPpNzCmv6j9hsZbdLHS9L02XxboVroVvqt4NO8P3V5FqFk&#10;AZVt8X9P1az0vwl+0j4Ls/EmlPI8OmfEGzjDXlpE7aZdyjztEWK8WZFSwOuPoV9p2rG0S2tNT0S/&#10;mklE8mq+E9T+Guj6Nqmh3F18U/g3cXN5qlh4l8PQsfG/w4s0l1K+vJdLvrK7+yS6XEobUtTOoW0G&#10;gPrFnrETWngbV9V/ti9r22t+C/iDbaxBbSXE9mlsbq9uxpCR6rZ2j315plvfeNPDKTTabdtbQzmQ&#10;eKPClzcvpNxqelyXlyuvanDaw8Rpc3xE+Ceo/wBteA7w6hoOpyJI+iyebqmia9EgCyy2eFiMssUs&#10;JiYwmx8R6cJYbCVZla9BANbV9J8PePdFjv4b/TL2zvtuNdtE0+yOm3uoTL9nsvFmgwm6k8BeIbmT&#10;Tri3XU0DaHrH2NjaTarpBvtck5+y8YXGiW7fCT41w3mvfD+cQR6J4hCrLrnhJjCDo+raVeQtfGWC&#10;ytpyBaI1+0WnyyQWY1TRzJo+odrpegeFvH63njD4B6pa+AfiJBoepf8ACS/Cy+jgvtH1wX94Zbiy&#10;tI9eiXRpLIbGEduNKuPDlpew+Gt1l4TlgXUHz7S0h8aaHqOmX3hy6sdU8PRxXPizwBqVpfp4l8K2&#10;l0qTnW/C9tqUkGqap4MuGvLa7m068n/tnw9NcQebfql1B4t1UAnt7TXPAraP4f8AG+p2g0Xzo7T4&#10;Q/G6zngn0c272kV1pnhvxdNBPdyReFtRspfK06fUWl/4R9ob6PTrnW/Blvcy6ftatp2panf6hrOi&#10;2CaN8SNHSCy8W+E7uRbax8XWVsuIY3mZ2jivY4mDeHfEIMq26yx6bqEl3otzbXUfj2n6+3gnTr/4&#10;eeM5L7xD8IPFQVFu9PupGvdAuDcx3ttqmiylEZDBqKQ6hdaRd2ojaeP/AEnTjdNf2V/6J4btp9Ju&#10;tD8Da94hMmsAC5+CvxMQwS+H/GXhd0gWDwVPLIyPBeWzkx6bpup6hcmzl1BNDtJ49N/4R5ddAKN8&#10;kHjrw/pHiXwxeT6frOnzR674T1dohFd6drGnzlfs0xcS4i+1wGzvUXzrSSSFLmNbyGKFpPsT4R/E&#10;y2+KfhX7c8a6T4n0q4bRvF2ixDEmja5bgJLJBDc+ey2N0FNzpzzm5QqJbKSe6ubG82/IeqBNKa/8&#10;b6LFJYRR3yRfFDwnNaXIFneedFa6j4qsbO1iu7ix1HT8teayFiNrrWlW091eG31ewllldo3iuL4c&#10;fEjw58QLW4iPhXxXNZeG/G88csc1m+m35jXQvEhlVJkWHSpzBJPeI2ZtPVLS2X/SnkIB0/7Cfxc+&#10;M37MH7Lnwd+Kfhf41+FZ/AHiPxdqsmv/AAG8e+EvDumaHqNlefFXW/BN7PB8ZAR4i8EI89sLq01z&#10;XZv+ED8Na/rC33iS2bSprwX39WH/AAbe39jqvwm/4Khappl5Z6lpupf8Fkv2tr/T9R0+4hvLC/sb&#10;z4X/ALN9xaXtld27yW91aXUEkc9vcwSSQzwukscjo6sf5jP2M/AHhjxD+wJ8K/Er/BLwL8ZPHWk6&#10;R8SbHwxpPivQ/BtzdXvmfGbx28enRa94sgEGnadFNcXGpXEMl3aRzGKVYv8ASZ0Y/sz/AMGwv7S3&#10;w4+GS/td/sVeJPBvib4d+MPHX/BQT9pnxf8ACzWmGkah8Gdf1LwZ8Gf2frXxF8BvCHjWXXY/E2p/&#10;Fnwf4P8ACer/ABBg8Paz4N0eLxR8LtD8QeMPC+q65/whPxEsfCAB/YZ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B/wA/57/hQB+Hf/Bfn9t3Tf2Q/wBh&#10;nXfDXhL43+KfhN+0l+0B4m8JeAPgTpPwmRtS+PPiuxsPGXhfWvjHc/DLSdP8N+NNY0ddJ+FkOv6V&#10;qXxF/wCEVn0vwjrnijwlpUWu+GfGPi3wVqifxRfsgeCPBfgD/gsJ+1nofgLw/wDEfwv4b1H9mD4T&#10;eO00T4yah4q1b4t2eufFDwH+zX8SvF8vxSu/HOo6v4qj+Id94s8Xa7f+M7LVr1ptL8RXepaVBDZW&#10;Vnb2Nv8A0B/8FYPiV+0j+19/wUm8CeFP2Fb74IfCPx1/wTq0Hx74D+Lfi/8AaB8bQN4k+Ln/AA0L&#10;F8N9a1fR/DvwI8CaN4t8eRfDj4Y6L4Q0K60Hx18WZ/AFr461/wCKeo3nwz0pPDum6T8SfFX4Wav4&#10;8T4Tf8Fpv+ClPxH+IFxp923gD9kT4beKfFcmhxyaVYanf6B8Gf2YL7UrXw9a6vfXk9qNWv7d7PQd&#10;PvtSvLzzbqyspLq7uWMkgB5V+1h8UvCGv/8ABRDxK9lZS67rnwc/Z90LwJo2nxGDUYNe+KF140tv&#10;EOmWVrb20wmuhpa/EeC2v7VJINTsdW0LUjDG1zYxwy/VuhW+m/sw/A/VvEPiGZNU8WXSza94iuJp&#10;lNz4l8e65gW2lxzCUyz2tvdPFa+ZbqQmn2l/rX2RXe6B/Lz9jLR7X4kfthXHjPxdcvqXji6+GPiD&#10;42ePz5Vk2l3XxE8beP8ATvENgLGO1lKWMOl6B428L3txaCOCbSPFGm32lvaw/ZGx9r/EzU5vj78a&#10;4vh7Y30Fn8PPhWb2+8Vate3EVpokWtafHO2t63rc180NsmkeFo7e4tJnu4lgc2mr20F9Cmv2lzQB&#10;zXw+0q2t9B8Z/tC/GW9+1ebK99dRX989jceNdeu7Iah4Z+GPh2a1s72605rzyLc69LZwzHw/oK2s&#10;f9n6ZY6Je6jDoXvxA8WeD78eLfEmjw6x+1H49hj0vwD4Zjt0k0n4IfDy8tPI0XT9O8LvE9v4d165&#10;hub4WWh3E97e2ulzLfeKJba71HxVp/iix4o+JGgLqGk/ErT9Nmvfh38MZbvwt+zJ4Z1XQbWCT4i+&#10;NdQgih8X/ELVkuHfXr7TtG1y2tNShntrHRVOpr4dtLI+HvE1lr1nd2vhf8P9Y8Njx18WfiDf3cOq&#10;6ZZX+t+PvGl01ul9oMtwsd3J4b8HtqU2lafc/ETXZZYdEsI3lFrYaheWdvpUsM8mn3FAE3hnwTpn&#10;wt0bXvG/jjxHI+vQ30dx418cTRxatqVt4hv47q8HhDwmL2WO81/4h6pdPcTsou7ODRDbP4h8S3mn&#10;3Fg134O3bnR9L8b+CdA+JvxgEnwj+AGgz2OqeGPhVaXk+qeLfitqr6fOJvEOta5jQ7/UNT1+4cwa&#10;FcJpVqbbwjJqx0C28I6PcTeM9a4u5v8ASptO0X42/HDREsPA2mxTwfAT9n+2uAyeIYyYLj+3Nb+1&#10;RB7rR7t1sdS8R+JNVsTceMZ/sdzPYjwnF4V8J66yx0Pxj8dfEkPxD+MDaq+m31yuneDPCGkwTTsW&#10;nu7Zjpnh3w+cSajJFbsv2xZLizzcmym13UZ7yWx0bVQC1qni74kftMeT4fsbKx8CfBXRp7FtP8O2&#10;C6ZpWn2ml6QjWWnzahq0sNtDBZWsUotlDvaeH4blbS203S76/soyPSdOu/h/8FvD8V+tzaaTA0lk&#10;dP1WK3h1LxrqqXV9Pavq/wAOvBepanpdzJZwPp+reZ478W3Gn2AbTZtP0y+0XxVb2ui3rPEviy5t&#10;LhvhB8OvB03iv4maM8MFp4Q8O2VprPgjwHd3F2dOu/EHxF1wzta+KvGnh6W50zT7qzvrOy+HHhe6&#10;vIYdfvStl4h8ByTSWfwz/Zy1Ua94/wBXuf2hf2lXl0K60Wwa91TUdP8ACOo2mkQafYRX9xdXt9ca&#10;hNppVf7IutWspNaaDT/C0uh+G/Cph/tegDuLj4e+N/ixol94m+J1/B+zZ8EJf7H/AOEi0PW2tpvi&#10;b4xm8N3Gnxz3vi3XtQ0Tw5cL/wAJFfR3d1ZQXdnb2Fx4g0fw94gb4ceIdYkj8X6tylx+0d4a+G2h&#10;f8K8/ZP8I2OlWkcEGn6z8XfE+nWQ1rxJe2S6new3Ucd7awPq+qziXUbnR7XXbWe5kN3eaJ4Y8E2c&#10;UdjanyzUrP4pftA6j/wnHxN8S2en+FbO5tb+1uNSuTYfDTw9peozut/b6SY9Zsnur6GOCysHj0+5&#10;d57iQW/iTxlY61pkthdeheH9T0zw34S1TXPhpp1hZ+FPB+m3Uuv/ALQPxQs59I8EaEyWcGm3CeE9&#10;I07S5Ly/13W50sdHi0vw3osmt+Idel0iPW7PxHdXi6jIAcja/CnUb2W9+Ivxl8SNai5817zxT8R7&#10;i5utRvpkttTEUOheFbm5XU768S0srS60WPxNLbzosb6c3w51S3RK77WPHWj/AA602DxFo+m6R4B0&#10;jULRodI+L3xu+32d9r2lS3ccrj4Y/D3SNOuPGeu+Hd2v6VqdvH4H8KweGNFTUI7nW/D+maZuvk1v&#10;APwj+Ifxr1eHxb4Cvr+w0iFmX/hof4++AHvdV1ppbi61vQtX/Z2+BOpXTeF4vAV9pp0aSbxJ8RWZ&#10;7qHxXLfeDLHQdf8ADF9bP95fCz9mT4WfCvWX8XwWut+PPibdGM6h8WvinrEvjr4k3nkWt/plt5fi&#10;DUkEWifZ9A1FvDT/APCN6foY1DQrLTrLWP7UNpFOQD4G8LfDr4r/ABk1CHxL4G8Hv8SdKsbk6ro3&#10;xR/apXxB8P8A4UeIoY54Lmyb4d/A7wbPP4s1DRvEmkXug67pHjHxFcjwjrOlx69omp+FrXWbeDP1&#10;x4Y/Yt8N3LaLd/Gz4heM/jg+jXNpqNn4L1Q2Pgr4GadrGk3CR6FrHh/4K+Eo7Xw5plxY6Kr6PqOn&#10;3d1quha+dW8SXuraRPJrjx232Jc3tnplteajqV3bWGnadaT3t/f308VpZWVnaRNPdXd5dXDpBbW1&#10;vBHJNcTzPHFFFG0juEUtXyFr/wC2PoGs6reeEv2d/AXiv9pDxZp95Bp2oXPgmI6d8N9Au7l50t08&#10;Q/E7UbeTw/Zw3iW1xNYX9ml/o99Dbzf8TWBYncAH2LpOnafoun6fo2j2FlpWlaRa2um6XpmmWsFh&#10;pmnadYwR21jYafZ2yRW9lZ2dtGltaWdvDFBbwRpDDGsaoB4V8Uf2r/gP8JLibSfEnjqx1PxUk81l&#10;F4H8II/i7xfcanDtUaTJo+iC6bSb6eRhFbjxBPo8Mkp2C4VlbHk0H7Pf7QHxvje5/aQ+L9x4P8MX&#10;sLbfgx8A55dA0cw3EWmlrbxj461OK81zxIlxB/adhrvh2KKbR/txh1LQ9dit/wDQz9T/AAt+AHwi&#10;+D1lHZ/DX4eeG/CciWklhLqtlYLc+IL+ylvDfva6r4ovmvPEusQLdGOSNdX1S8EQhghiCQ21skIB&#10;8zn4kfte/Fxdnwo+C+j/AAS8NXcN89r46/aA1F/+EpmtRdLp6LZfC7w4LvVvDniGB/tWo2sPi1b3&#10;Q9QtLeJ/N8q4tWvdmD9iyTxxKLn9oj45/Fb43q1zNJdeEk1L/hWfwuvIvsr22nvJ4G8GzxSw6hpz&#10;SzXKX9lr9qLuQxpdW8kJuo7z7wt7FiT8nBIOVycZzgAjk8k53YA6fMvI3bXTMlQVIPfA4OcZwFBI&#10;IJwcgAnIXPGQDw34a/Ab4T/CW2S3+HHw78LeEpPshsJ9R0vSbddbvrMzi5MGqeIplm17WU89Vkxq&#10;eo3LKYoQrgQxhPZLfTGGAExyCPkADewyp6nK4xnbnnAJHj3xQ/al/Zx+CU02nfEL4p+GrDX7Z5IH&#10;8J6PJP4o8XrdIEMdpc+HPDNvqusabNctKkds+rWun2rsWY3CxRTPF5Iv7Ufx7+JFlJJ+zx+x58RL&#10;qzltrTyPG3x81XQ/hBoUL6iHm0/VdO8NXt/da9410F7aMXEs+halZTostvv8rz7XzwD7Xh0gnPyE&#10;nr93qMcAEcE/l9cYqTU5dC8M6bcaz4l1fSfD2jWSK17rOu6jZaXpdoGYIpudQvp4LaAFjsVpXRSS&#10;BnNfHE3wU/a9+J8Uf/C4f2o9P+FumyagRqngr9mDwxJo6z6VDHbvZzaT8VfGCjx7omqzTSX0eoRN&#10;Z6lpUkCWJjty/ng6Og/sD/sxafqdv4k8baF4s+N3jK31IapJ4w+NfjrxF451TUJFeGSK21jTGu9P&#10;8Ja3ZJLCWkttV8M3KXaTTQXpurdxEoBs+Mv26v2Q/Al2+l3Xxh0PxXrXkxSWuk/Diy1X4iS6jJMM&#10;x2dnqnhCy1Xw+L08q9vd6vaNE4CTGN2VWyf+GuPiN4ivBo3wr/Yl/aa17VsysJPipoei/Azw46Qq&#10;8rSw+JvFt9qNsGdE/cQXUFrNPKUgijaWWNH+oPCHhP4efDm1urD4e+BvB3gOxvJIpLyz8GeGNC8L&#10;2l3NCH8iS5t9DsrGK5eLzpljeVC6edIqEb5N3SvrDElctgdhyG4PzKSS3rksFxj1zQB8fW/jL/go&#10;h4wkurnQvgp+zZ8FrS3e3WPTfi58RvFHxF1O+WbzPMks734TRw6cgtljQTLfx2DSG6g+y+eq3Bgm&#10;j+Df7cet2sV5rv7bPhfwXqN0Jzf+HfAv7OXgjxBoenlppFhh0rxD4t1K21+6T7P5btNd6dazxSs8&#10;S+csS3c31c+sO2ctjHfJwQOeNo3Hpwu0HAXp2hbVsknf0wSw5B45wTyT3OVB5zQB8uJ+x34k1Oyt&#10;ZPGP7an7YWo+IF819SvfBfxJ0b4daDdStPI0f2Lw5pvhjUX02FLcxRvE2s3oaZJJ4mhjkS2hbB/w&#10;T8/ZmvbN4/iJB8UPjLqcl5cXf/CR/E34xfEW/wBZWOZIl+xr/wAIzr/hfSzbpLHJcCSTS2vnmup/&#10;PvJ4hbxw/TN3rcNpDLcXd1Da20CNLNcXMywQRRqPmeSZmSKNV6szlAoIJODmvJtV/aP+BmiTT22s&#10;/Gr4U6Vc2+7zrfUPiF4Ss7lWT7yG3n1ZbjeOm3ysscBAeKAPPov+CdX7D9uQV+B9rKe4uvHvxTug&#10;Pu8AXPjuXPA6lRg4IGBg+oeGf2S/2TPCWm/2Xpn7PPwmu7Vrl7kzeJPBujeNdS8144Yio1jxlba/&#10;q4g2wK/2UX32UTtPcLAs9zcSS+Rap+3X+yrpBkF38bfCsxiIDHShrGuKxIU/uzommX4kHzqCUyAc&#10;gnKtjmZP+Ci37IKOYz8XldgcZi8DfEq5Unn7rQ+DZVIG0gnJHTnBGQD6i/4Zx/ZfI5/Zy+An4/B/&#10;4eA8fTw8P5DHTnrS/wDDOP7L/b9nP4Cj2/4VD8PP/mfH8q+UG/4KN/stq7rB4z8R3kSkhLq2+HXj&#10;3yJh/fiE3h6Gbb2/eQxtkcqMjIP+Cjf7MLcDxV4q/H4deOR/7gs/59KAPq//AIZx/ZhyP+Mc/gMB&#10;jgj4Q/D3Gf8AwQH8TtJ7YwBngPEf7D37HHiu+n1LVPgN4Mtbi58oSx+Gjq3gzT0EMEVsn2bSvCGq&#10;6FploTHErSta2cDTztLdTGS5nmlk8Yg/4KMfsospN78RdV0pgwCx6j8PPiOpkT/nohtPCl4uwEFT&#10;uZG3A4UrgnUt/wDgod+yLcOqR/GOzRmIA+0+EviBaL1wSz3fhOBUUHq0hQDk5wCQAdPH/wAE6P2J&#10;BIrp8GWhZeQYPiT8WoSGB42mLx6mARxgAY5IBJzUsv7Cvw00+8uJfh18ZP2ofg5ps6QIPDnw0+Om&#10;v2GiR+RBFBlF8TW/ijU5fMeNrhlutTuESeV1t0gthFAmhoP7Zn7MmvSvFY/HL4dwMo3Z1nxDaeHI&#10;2+RX2pN4hbTIpHwwXarFt4aPHmRuq+t+GvjB8NfGE62/hH4jeCPFEz4McXhvxfoGtyP0/wBXHpuo&#10;XLt15wgwQe3NAHi0v7L/AMb/AA9cW7fC39uX426LapbFbmH4r+HvBPxvnkvGacPcQ3Ws2nhyOG2N&#10;vJFEtpLZ3Mkc8bXK3hDRQwRN4G/4KB+ELiD/AIRr4+fAT4z2s0DfaW+L3wt1b4bS2lwzkAWMXwnu&#10;L/7ZGsUSOtxeXVv+9mnjNmyRQyN9XR35LEZbjHPPJx0znOQeDkAZ46c1aTUSSeSAvcjJJHdSRkAL&#10;15U8gYHcA+S7T4sftx6HdSaV4p/ZB8GeP3t7pom8W/DP47+E/DWg3sMYA+1WGgfEFB4gEM77pYU1&#10;C6sLhIykc8CyqzGu/wC3T4E8P2iXvxd+C37SPwR02O6t7C+8S+PvhFrL+DLe+uIbuZorXxD4fl1q&#10;S+ijFpIEaPTYrq5Uia3tJIYruW3+w01N8/e4HAO4bckdMhs4GO4QYUHJ6m6mpMTgsSCd2QQBk5Aw&#10;xycDgcjscZ4oA8I8DftP/s2/E5bYeCvjR8P9SvL6b7NZ6Tfa9beG/EV1Pu8sRw+GfE50jxFIWchE&#10;P9mbZCV8ssCM+5yaeMMW6g4Oe5zjjjnn+X5+SfEL4B/Af4stqtx8Q/hN4B8UanrUNtbal4ju/Dmm&#10;2/i2eGyS3htlj8Y6fDZ+K7R7eGztrSOSz1eCRbOFbLf9kJhrw1f2IfAHhUyT/Ar4nfG74ASJpdxb&#10;2+ieBfiPq+r+B7rWTHqIstb8ReFfHDeJ21xraS/US2MGraRC0Fsh0+TS9Rll1NgD69lssdA/UEHG&#10;OM4IU5z35yFPTGQOaUtqemzIBI3fKOnPHYkAZbIHAPHr8hLYft+fDGS7nt9f+Df7UXhy0ms7gWer&#10;6a3wX+KWsxy/ZobvS9FbSI7r4aaVHaSPNci91y4u5Z7a3kkQG5eDTaIv22NE8KyJY/tC/Br4wfs9&#10;zrqP9i3finxJ4Yu/FPwp/tlxcNbadpfxH8LRXVrqzXYtp3t7qDSIbAwQy3S3f2OGaeMA3PHv7G/7&#10;OfxAZLrUvhhoHh/W7aTULqx8TeBI5PAXiC01LUEQf2u2oeEn0kavqFlPFFd2DeIYNYtLa6V5FtZE&#10;uLpLjy2X4AftO/DORZvgp+0rfeMtJiureVfAv7R+njxfbXQaJo7vz/iPolqvi22t1cI1jpmnaXYR&#10;RoSkl25i3Tfavgr4gfD74oaU+t/Dvxp4W8b6Wi25uLvwzren6wtnLdxC4htdRisZprjS78xnMmn6&#10;lDaX0DB45reORJFTp5LTjAyMHGSMqc4PvyDwPXJABwDQB8Ax/tY+LvhxH5P7TPwG8efC6ztobWW9&#10;+I/hCFfid8KoLee6bTRqWta14aFxqHhU3uprbwadod7aatq+Ly08/wAvzbdrj6d8BfE/4ffFLSzr&#10;Pw68aeHvGGnRC3N0+hanbXs+nNdpJJbwapYo327SLmVIpWW01S2s7v8AdPiHCGvU5LcfxKT6+mQo&#10;6nGeCDkHAHIwdor5L8f/ALFvwL8Z6jaeJNI0C++FfjXT5VlsfHHwbv1+HviO0cXE9zLNjS7V9Eur&#10;26kmZbjVL7RrnVhCqQxX6RRqlAHuvi3wR4K8e6fBo3jrwh4Y8Z6TbXsWp2ul+LPD+keItNt9Qht7&#10;i1hv4LHV7W7tor6C2vLy2juUiS4SC7uYlkWKd1b4M+JH7CKWmlGy+B/iPS4/DsG4W3wT+M/9ueNP&#10;hfaNcG3inl8F+LIbl/ih8LZnuLrXPFeuT+GdZv5/F/iGbTNP1KSx0G2NuO2+2ftmfApmj1PTtE/a&#10;v+HlhbSynVdISx8BfGTTLGxsbeeUzaNJJNoXix4I4bmCwsdLOqeLPE18VllubW4uI7ZvW/hf+1F8&#10;Hvi3fy+HdG1+48MePbG6n0/Vfhn4+sZPCHj7StStnuEudNm0HUnUaje2otme9TRLrV1sVKreSW84&#10;eFQD8YfFHwyufh9qw0eS/wDFn7NHjnUA06+Dvi9rNje/DLxq+lw6nrtxD4R+Neg28XgPxHFpWkXf&#10;h6y1HRfGOm2Flba34iOgXOu39089rXH3usfEH4L+I7dtc8NeKfhD43hlkRvEvhNUtNJ8QW9jFAq+&#10;f4Zlb/hEvFVrNqVr5l3NouqWOhs1yZk065NssNx/Rv4h8NeHvF2kXnh3xboGi+J/D98bY6hoXiHS&#10;7DW9HvvslzFfWhu9M1OC5tLoW19b293befbuILq3t7iPEkMbr8Q+J/2IotC0y9h+BXxE17wvpirC&#10;bb4L/EyZ/ip8ANQsbVotam8OSeF/EqX2veG/+El8WWVlquq+MrDV9Z17RVvfEDaDYKb+1htAD83/&#10;ABBr/gD4nWsF98VNIs/Ceo3Fxtb4y/CzS4tY8Ea3qOpXNrqt/efEPwTF9h1G08S3iSMdS1OzudB8&#10;Y3c17FFqOdJ0+1tU5uDTPjT+z4bbX/C+taT4g+Hur3EjW+t6LrNp4k+GGuSww2Ml3FLdSy2cug6h&#10;JcebpqNqEPh7U7+bTLzT9E1PW44Hlk3fil8HfEPwr1tZdb8P6l+z94iuJbfR7LVG1DUPFX7PXxBu&#10;mlS0tbbQviO39oXfg248XXui6z4gi+HnxatJLDS/Ddqmp+LPE2h2Hl2aee6f4o8afCHxbquhazY/&#10;8Kz8SpHcW3ijSNQsbq++H3jWzjtzA9h4n8IWUeoWV3p+txHUoIdc8MLJozwXsKaPpun2Vzca5AAe&#10;g3F38KvjneJdae8nwX+N9q7y2G1o9N0PX/Ex1AahBdXV/a2sNy+ryXokWPUsaV4kjvdTjkEXigaX&#10;Z29Zi6h4g8KeJZfBXxQsLTwrqGr32o2sfjKWxhi+G3jEJLaXVj9psbex07T9IjSK/Fq/irw7Jpj6&#10;FDcabZa1oeh3j+IPEEePeeEfh18TjHZ+GorL4bfEKcXxs/Bl9rEc/wAPvGt9MDbRSfDbxqYr5NOm&#10;uNZ0+4t18Oa5eXejT3+pnSNH1HRTbXl8tzQvi54h8EW2rfCb48eFtX8R+FZEXTLmz1lFt/Emi6aX&#10;EkFx5Ln7XqViXlsbvRNRGpRNaeXaz6BrMv2O0ghAMPxR4EvZrq18ReFLx9E8W6UtvqEKx6isuoXN&#10;mbQT6fqmhanZSG38RaEbSLz7LVdLE88Gnskcq6jpkdnevtW3jW3+L72GieI9QPw7+Ovh+KWz8I+P&#10;dMupdKs9eeSKaNtE1C90yUTWi6ulxcpGLSV7ZLu7uZ9CTy9RufDmq6WuaDc+FLCbxj8Nprr4ofAx&#10;LS91KDSrTX5rbXvhlfxXJvZH0K7vIb3VtIitbzUG1G/A0i7M2m/a5PGOli90rSvFg5fXvC+g+OdB&#10;sPEUM8Fzp+oyzWOn+LoIorJoNWjWNxo/ijTEnaLQfE1sjlr6O6uzouswNHf2upyQTHxZMAXtP1Cb&#10;xZP4j8K+KdCSz+JdpbXsHi7wbKsdnb+NUiiW6k8T+FFt91pH4mhiVNT1TSrGOSz1qwL+I/CTRxyP&#10;FpXmVqbO004fDHxjqlwfhxrepnUPB/ifcfO8D+JvLmSKW8haWOCTTZEvLiHWtPuhDZTR3VxrGm3G&#10;m3YvJ4uqnuLrxZc6d4C+I983hf4r+GDbD4cfE55bm1bVfIuDNp2ja9fxIl8Ukudsmk64I11DT78P&#10;K6DVf7Ss9f2tc0eXx7p3i6w8QW9jbfEnwffXdp480jS4p4G8TaZCsAsvifoOm3Nrp6wtM86z6kth&#10;CtpqEcsGryxaVBrtrZ3QBb0fV9Vvz4j0/WLGOfxz8PrS30H4iaVPJLe2fxK8G28J0+38YWttq7DU&#10;r68gsVgm1S+u7NrS/stTsNTW5SDV20auNOm2Mct98Pr26a/8M+I7C71bwLqh3tHFohlVf+EaifUA&#10;1zPq/hOVEuYFe6v7hdP8ia5XTVhjs14nSNd8QaXd2F5ZXNvc/EX4UWlzdeH9Rv7wz6T4n+GdtY6j&#10;carosdrfRRSXE+j2d3f3Vnsn0vUh4futasY2i1bQdGt4fUvE+l2Wr2Nle+E5vJtPEFi/jX4UaiXt&#10;WudD10kS694H8yC5/s+A3knnaRqWm3d4+kWkxEV5BqF/AQAD6l/4JVfEnw34v/ZT0XwLptwV8R/C&#10;nXfE+i+JrKRk81o/FPinXvGmh6tbxpI0g02+tdauNOhlnSFpNR0LVoUjMVussnhH7B/jq/8A2Wf2&#10;1vj3+2D4A/ay/Z8+H3xhsP29fjj8EdB/Zo+Nvwd074hXvxa8F+I/+Fd6z46u/DXjHwiNa+Onwy1D&#10;xHoslxomja18NPBWsXWueLPC2g/D/TbLxVqPjh/A+vfNn/BOLxK3wu+LHwIuIr2LT/Dvx98N/Enw&#10;D4uS4kmj0+bxN4S1zxHr/ga/cRpL5uuahPBF4Q0rcqoqahcRExJNNPX6J/sifCD4OeKfhf8At+fE&#10;Hxp+xh8Ov2svGlj/AMFN/jf4HtV174aeCvGfi/wv4P13w78Gra+1mw1DWNB1jxm2g+F7nVbnW7zQ&#10;/BEdxrW+4u7/AEy2tmF7qloAf6OMMolhimVJUWaNJQk0bwyoJFDhZopArxSLna8cgV0YFWAIOJa/&#10;Ab/g3X/aIT4k/sNW/wCzz4vsPE/gL40fsm+I9R8DeJvgX47+HfiP4X+LvhL8F/E/iHxXffsy2beF&#10;vFP9o6xceGNS+GOhjTdA8R6h4y+Iup63feGPEMmueOdc1y31B4/35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rnarE5wFJ464AJP4+nSnV8Yf8FEPih8IfhB+x&#10;J+0v4x+PUOo3fwlufhdr3gbxlpWkJ4hGq+ILD4oLF8NLfwzp2oeGfGPw41Hw1eeJdR8W2mhQ+NLr&#10;4nfCnw94Ea//AOEz8X/Fj4X+E9C1rx94dAP4wf8AgnL8avgR8Yf28v2wfGdz8a/i98cf2xvEHir4&#10;taF8avG3hefQtX/Yk8X6d4f+JkOjeGvHn7P5+GdjdeEdF8LeNPCngbwzrXw8l8ZeIde8SHQJNf0e&#10;28beOb4at4j1n8K/+Co3il/D3/BWP9ufR7mK9uPDHjrQv2bfDfjm00uSGHU7vwbo3wi+AfxF1aLT&#10;5p4JY4bnzvAlnIrlUG1HSSQwtKkn9R//AATL0j9sDwN8G9G+Ef7SX7Ovw++AXhD4U+A/AfhD4dw+&#10;H/iR4I8ZeMfFms2FpqP/AAm/iHxFpnwr0DTPh1pOn6tfSWd9Ypp8tvrUOoSam2sy+LLy+l8Sn+Zn&#10;/goR8OPE/wAVP+C1H7U/hHws0sEurXf7NHh/XNSjsI9Rj0fwv48+B/wX+GWv6pdQy2t1HDb29n42&#10;Kve7I5rKSVJrGeG/W0koAz/hJaz/ALOPxD034gajMh8dfFL9heT4w6q5ktfJvPGvxX+PMTeHTb6f&#10;5FpDbpp/h8eGpNT0i3t/Ltxpep+UpgVyn0nqOja38NPhN4N+D1teX/h7xb8TrC6+JHxp8RW8ErXH&#10;gz4STTG1uIdUR9sFymsFHTVrXS9d0vVtYl8N6b4JvLG/fxLp9pd7/wC0j4P8JeJv+Ch/gPT9TFpa&#10;eAvhp+ylp/ivxvb6ZZ/a7LQPC3gbx/4y186bd6Vpcck1rYz27aHp5sLe3S5XTtXtfsFs7T2kcvh8&#10;niHWfjx451RLNI5PEXxi8TRar4khtZrd7vRPBPh+9TSvBvw8i1CLQNMf7W8ljYzavdi2vdP1f7B4&#10;A17UPsl9peusgB2/wl8Knx7rA8Y3s9x4a8IeANAnm8PySWMeo23gz4e+GbXUbvW/Fuppo9vC914o&#10;lljuNSj/ALP0qC68SeL9S1bXo10oHTZJfVNW8b+EtY8K6F8TPHWnmy+BvhvUNSt/gR8DheWcur/E&#10;/wAUaXNc2F/45+Iptjc20iwXguI9Qhuo7jTtMikn02GC9s7sxfEuH4iXfhS0vm+DkGqS6f8ACv4Q&#10;ppniD9oDX9Pdriz+JPiC2k0hfD/wv0ZtGktJ7dtOnjuPD+j6Lea7oMNhfW/iDU7nSF1LwJHqF9yX&#10;g+w8T/FjxXZ+PvEsWn6TYWVnPefDbwnc3MWneDfh14N0mD/kYroutrpfh/w74e0zTYpkvDb2zX81&#10;omqLFGsVgGAN7RfDXiX4ieJ7j4pfGFbXV/E13DPPofgq7uYtN0TwvoOnwy3xuNbku7tYvCnhbQLW&#10;Sa91K41G6tprd2vp7i/PiObXtc8L9/Y3viv4jyNp3wM8RXOjeG7L+z0+K/7SUguPB1hottb2q65c&#10;+FfhzZ3jaBrmmaFoNpbwLrM1pb6Xqus3zadaarL4S8D3b3OvcxDqa/E069ZeEvE2rfDv9nPwfFNH&#10;8WPjBM11o/iD4pXL2ps77RbODY1zFpGpW9+dP0DwCttcQ29hqNlq3i/TdZ8Sal4b8Mrxmr+Nda+N&#10;Ig+HHgDTZ/hv+z74Rt3aS0tZFsLefRrGa6vV1zxjrF1KYQL29s5ryeK6m1KRNTF5rE0HijUtKv7+&#10;IA6nWfixpuhWdv8ACH9lDSZdB0mV7DQfE/xbj0y4l8U+K74vemOSLUbCwfWZPJ+1axqIvorT+0be&#10;1+3f8ItpmgaDpPm3C/D7wBo3gXXYdI1TT7/4k/FvXjcLp/gHw+7TXMsWsWExb/hYOp3F9No1npbR&#10;SsdaWWR9JtLTUbm/1FPF+m2Vnq1kuhR6foPhGW98PeIbL4R/Ce0TUbbVvjt478+3vPEs8kclzqmh&#10;fBrw1dO99qWoX9voFzLbW2ipLquqvon72a58TaZbTah9FfCb9kj/AIT3SpL34kWOt+Dfg74kk/tC&#10;P4F326x+I3jUWeZfDXi/4+/EXR7ux8SDW7i6u73xI/wi0C5sPDXhTU7fwlNfzy+JdH8SW2oAHB2N&#10;7rnxT1kaP4P8B6f+0NrlhfWFzYPa6rb6d+yX8Gbye1tkig8RfEDTZgvxw8W+GbLVPCur+KfBukWF&#10;5HLo2t+JLHwyLeezvrNPsH4d/suaamv+HPid8bNYn+JXxQ0CW31fw5pS3d7a/Bz4R6mIvsw0z4Oe&#10;ACbex07TNNsbfQLGDWPEkGra5qOp+E9H8aR/2J4ikmKfSHhvw34d8IaTaeHfCmg6L4W8PacZzp+h&#10;+HtLsdF0exN3czX919i0zTIbaztPtN7c3N5c+Tbx+ddXMtxLvlkeRvNfjF+0N8MvgbZWknjXWJ7j&#10;X9WaGHw14F8O2663468UXNzK8Ftb6F4chniuJluLmNrVNQvn0/SVvAlnJqEdzPDFIAe6xkEjqOD0&#10;+UcnPAbkdD29cZ+9Xx540/bA0e68RXfw7/Z58Hat+0J8SbVvJv4vCc0dr8P/AAtJIWijuvFnj6ZG&#10;0a2ijlIG20kks5poZtOuNX0u9UCuLtvhb8ff2q1F/wDHq8v/AIH/AAWuWtLix+Bng/UAfGnjKwki&#10;kuom+J3i5Ck+nWxMtss/hazs4ZpUMkOpab4f1zR7XVLj7v8AAnw/8J/D3w/p/hbwV4d0zwx4f02C&#10;G3tNO0y1WGIfZrWCySe5lJNzqF89ta28d3qV/JPf3rxCW6up5S0jAHyDY/soeNfi9fweIP2ufiO3&#10;j6C3uxe6f8GPh3Lq3hX4L6JNDJqiWr3h32fifxvdW8d1aXthqeryaVf6fML3R7ybX9JkQN9yeGPC&#10;egeFdIsPDvhbQ9I8OaFpqSJp2ieH9Ls9J0ewWeeS6lSy03T4baztY5bmaaaRIbdBJNNLK++SRnPQ&#10;2lkCeh+vJU9O4+b8CCMnjgVhfED4l/Db4O+HpfFXxO8ZaF4M0GISiO61e8WKa/mijMz2ekadCs2q&#10;65qPlBnTTdHsr3UJVVjFbPjJAOwtrEnHy4AIGANxyevQfqQP61Q8W+LvA/wz8O3Xiv4g+KtA8G+H&#10;bIhZ9Y8SapaaXZGZop547O1a6lja81G4S2nFnp1os+oXsiGK0tppCqH4usPjl+0b+0lILX9m/wAB&#10;yfBv4V3jxJ/w0R8YNKgk1bULJrjT5X1T4bfC2580a3FJZm9Om3+vSS6FrMc4hubzw1qFrKh7XwN+&#10;xH8KdK1uHxz8ZdX8RftK/E1YSkniv4x3Q1/RNPMkcyz2vhvwFPJdeGdK0gyTtc2NjqUGvT6RdLHN&#10;pN/aMi4AMq0/a/8AGPxju5tH/ZE+COv/ABJsVuTYy/Gn4lLdfDr4K6Wwu9Pt5NStJr6JPFPjSHTx&#10;dyTatoGjWOl+JoraNbqy0/UI8gW5f2Yvjx8XYTL+0v8AtPeIbfSbyC7Nx8KP2c7b/hW/gqyee9x/&#10;Zl54yv4r3xd468PT6XGsc1l4i0yyv7e7uH8jUpVtRPffak2p8kbj0+9njAIxxzjAx97pgEDoTmya&#10;gSxyxBGMjd1Bz0IOT05JAB7ZG3IBw/wm+A3wL+AkM8fwj+GvhzwfdXUU9tea1bw3Wp+JryyuZrS5&#10;l0+78Wa7dan4nvNMNxY2twum3GrGwiureOeO2WRd59Zl1Yk/f6gA9cdB06HJwSckgjI5AIrwz4kf&#10;Gn4afCbThq3xI8deHPB9rJDcT2aaxqsEN9qiWvlfak0bSVZ9W1u4t/Ph8y10mxvbpfNTETblJ+WZ&#10;/wBr3xz8SIni/Zl+AHjz4k2U8V81n8SPHIi+F3wuubaG7TTrbWNA1PxGYtT8Y20OofaBf6LawaFr&#10;MUVlMIlMi3DWYB+hcmpn5gWwB0A5yDnGACMdCMEYHTp14nxf8SvBXgSyj1Hxx4y8MeDtOnlNvb3/&#10;AIq17SvD9pPOoLtDBPqt3ZxTTBBu8mN3lIIwhyK+NF+D/wC1X8RXY/F79o+18AaFNPOl34K/Zu0D&#10;+wJmt47Uiwu9P+KfiyC58YabcvfP5mp2H9k3dncWsHkQzxtdCSz6rwZ+xd+zx4Wu5Nb1XwSvxO8V&#10;3ttPbax4v+MF9c/EjWdZaa8W7+33ln4ia48NQaonlxW0epaVoGm3q2kbQmdvtN6bkAqX/wC3/wDA&#10;e6vho/w7/wCFifGvxCGuDL4e+Enw78SeJdSSC3XzJbwNqFvoWm3Nmg+Qz2N/dBCC77Iv3lRWvxx/&#10;as8fS2a+Av2YLbwPoepzTS2fjH44/EKw0I29laNciWLW/hx4XtNT8baRfaibVbSwOy8it57m3vZo&#10;LjTGN0PrKzsrPTrO007TrS2sNPsLaCysbGyt4bW0srO1jWG2tLW3gSOG3treFEhgt4Y0ihhRI41V&#10;QKvr9wD68f8AAievXk9R05PHAyAfHCeCf25vFouZvEvx++EfwklQ2y2dl8KfhXP49tLpAJxdNeXX&#10;xNvbK7spVIt/LW3S7SYvKf8ARBAq3TG/ZB1jxFZxj4h/tTftNeJr+cONbg0Hx1Y+BvCOqK11JMkU&#10;XhLS9FvVsLbyTHDLAur3G542lhkt0MNvb/ZlSR9+2SAMkc/r/PH5YoA+QX/YI/ZOnkWa6+FJvZVl&#10;abzb/wAd/Ey/kd2VVJme88ZTNcLhAUjnLxxlnKIrSSmT1mx/Zk/Zz060s7K2+BHwgMVjbQWsMt38&#10;OvCeoXrRW0SwxPdajqGk3WoX9yyIrXF7fXVxe3Upee5uJp3eRvaPwwPXjB9RwTgg8c49s1ZoA5fw&#10;z4I8FeCo7qHwZ4Q8L+EYb7yPtsXhnw/pWgx3X2UTC2+0ppdparcfZxcT+R5qt5PnTCMASybuoPPG&#10;TjnPQcnvxjJ78+pHQA0UUASR9G7fT/Hr/n3zU8fUj29z/M/57Yrk/FfjHwx4B8Oav4u8Za1Y+HfD&#10;eiW32vU9W1GXyre3i3BEVVUPNcXNxKyW9nZW0U15fXUkVpZwT3MsUT+DeFf2zv2d/FXiKHw3aeNb&#10;vSby9vYdM0u88U+FvFXhTRdTv7k3ot7KHWtf0fT9Ns7y5bT7iOzs9XuNNu76cC2sYLm5WWGMA+qv&#10;8/QdSPz+gHpSg4B7nt2HTHbjjnnBJzg+tJRQB5rrPwY+D3iS6uL7xH8KPhrr97dzz3V3d614F8La&#10;pc3V1dSme5uri4vdJmlmuLiY+bcTSs8k0p8yR2YZPm3ir9jv9l7xjb2tvq/wQ8A2iWhnMR8LaOPA&#10;spFwIvMFxc+CZvD1ze48lPKF7JOtvmQ2ywmeYyfSdJnr7fr34AyeBycgcDNAHxq/7B37P+mQRN8P&#10;oviL8JNaiuEni8TfDj4o+OdO1yEIkq+RDJr2t+I9NjikaUyO6aYlyrRxiK4jjadJkP7Nnxu8MzR/&#10;8Kv/AGzPi9pVm9uEvYPivoPhX42XM1x528y2d7rkWgnT4TGkCCJIJrhZEmcXhjuXgX7M/lxz25+n&#10;I/EdOenNHT3oA+OYl/b68Kf2hHBq/wCzh8V9M04Xc9hcavY+M/AnjXxHDAoa1sxa6Utx4M0vUL+O&#10;IpHHcXK6dbX1zi41c2URlS3F+1V8V/DV5HYfFT9j343aJPdRJNZXPwrfRPjjpgiM0kLSalf+FpNL&#10;XS5FMbObWWGa+KFXFoI5IXk+vVAyOueevQDrwOn6dee2DN0/T8OxweDzwewz27UAfNvgv9t79mHx&#10;vM1pp3xb0DRb+KGOS7svGaaj4HktJZNgaye58XWWj6dPeQzOLeWGwvrxTcDZBJMpjd/qiz1SC7gt&#10;7q0uoLu1uoYri1ureWOa3uLeZBLHNBLGzRyxPGyukqEo6EPGzKwJ878W/D/wH4+gtLbx34J8IeNb&#10;fT5ZZtPg8W+GtF8SQWM0+wTS2kWs2V6ltJMscSStAsTSLEgcsFUL8ty/sP8Aw88Ozz6j8FfHPxa+&#10;AmpPbTFbb4e+O9Vm8L3+rfv3stS8ReHPEr62NYtreWSBZ9Ht9R0uzurS3W3jazlke6oA++Vvj0AY&#10;DH3uxz2BDbsjn7wByOMjJqyt6TxnjA43HHcjn7w68jByQeTnNfAEcf7c3wxe6mTU/hZ+05oFr9nk&#10;jtbu3X4M/E3U3nMMc0Fi9pFdfDixt9PaSWZpNQuJLm8tLctCyXci2bavhz9uP4WjVLHwz8XdI8a/&#10;s+eMb9bb7No3xd8OX+gaXqRkea3u77RfFqxS6FcaBaXtvLbDXdYn0G1ucrJDFtWYQgHceOf2Kv2f&#10;/GOq2Pibw94e1H4M+NtOEa2Hjj4Famvwy162QT3dxNtt9GtG8O3F1eS3bm81a70CfWpY4re2XUVt&#10;LeKFeLh8M/txfBxVbw5458CftUeEbSOzMnhzx7Zp8MvioYVvfsz6XoHiyzlvPDGpzpYvFf3fiPxv&#10;dm5lkhuY7bT2kS3ivPrzRtf0rXtOs9Y0LVbDWdI1CBbnT9U0u+ttS02+t3JCTWV7ZyzW91C+CVlg&#10;keNuzGtgXBXAPIGcgAY6D/0EnPTqOMggkA+S/Bf7a3wo1jWovBPxUttb/Z9+JP2S2nuPCXxcsrnw&#10;xp9w0luZZn0PxfqdrYaHqdhFPHJY2d7fNokmtXKf8SWzvoJYZpPrgxI4VoyCkiq8bqQY5AwypQg4&#10;IbqDxuBDA4Oa5bxv4I8D/Evw/N4X+IHhXQPGOgXDNM2l+IdMtdRtoLo29xbR39l9pieaw1S2gu7q&#10;Oy1axa11GxM8klndQyHe3yRb/soeOPhDcx6h+yp8Z9c8DaSl8bm7+D/xMe6+IfwivrOa/sJ5LDRh&#10;cSDxV4MzCuoz32p6deanrerSva2KarpEAlvCAfac0fqMlc5PYDnPfkZ25yFIHPIINeG/F/8AZ5+E&#10;nxy08WnxD8IWGq39vCYdK8S24k0vxdonlm5ktW0jxJYNBqlvDb3d1Jfrpk00+jz3ixy32m3YTafJ&#10;fDP7Y1l4c1vTvh9+1J4I1H9nfx9dpDHYazrFzBqvwl8Vy+VZtJc+HfiFYvNpljl7l7m9stXmWx8P&#10;RmPTdR8R3WqCSCvsaGS3ureC7s54Lq0uYYrm2uraaO4trm2njWWG4t54neOWGWN1ljkR2R43V0Yo&#10;QaAPgOTQv2rf2cTI/hu+uP2rPhHZCaX/AIR7xLdw6V8efDWmxjV72QaX4j2NY/EZbSEW2+K9hm8T&#10;6xfS2eg+G9D0qwhFwPdPg3+0T8L/AI5W9+ngvV7q18Q6K5i8R+CPE1lLoHjXw1cAtHJbavodyzMf&#10;JkUwT3emz6jpiXCvbi+aeOWNPohwuM4yeOSB3xn64GMc8EcEHmvnH40fsz/DX4zG31vUbW+8JfEb&#10;Ryk/hf4qeC7uXw/468O30Jtza3MOrWLwNqkEKW4t1stXF5HbW890dLk029kjvoQD2rU9L03WdP1D&#10;RtY0+z1bSNVtLrTtT0vU7S3vtO1LTr6CS1vbC+s7qOW2u7K9tppbW7tLqJ4biGWSCVJY3IP5xfFX&#10;9ja+8K6LJa/CDw5ZfFD4WRKY4P2b/FetQ6ZqXh3UdYMS6v4r+Efxq8R3l/r/AISuRqVjpOt6p4Q1&#10;y6uNA1OO88c3MN21/rGkaPH21r8avjR+zTPHon7T+jzePPhjbTrZ6V+0l4D0SeaOztZb+G2spPi1&#10;4OsPtNzoFywu7WB9W0qGS1lujZ6bYp4n1OW91Svtvw74j0HxdouneJPC2s6Z4g0DVYRdaZrOj3tt&#10;qOm39vveJpLW8tnmimEUsbwSqrBoriOSGURyxuqgH86uq/ApdR0vxX4l+Bmq33jvRfDV9a2PxD+F&#10;ni/w/daN8V/AWqRPLPLoviPwzLb2895d6PJDe6Pea/4aksbtr5PEWlaDJdW2n61dJg+HPino2s6f&#10;Z+FPHun634w8Hac95JpCSXcF98Svhra23l/bbrw94gu9K+weJvDk+lRsuqeGtS04WZtrF2u9Ij0z&#10;Q4bu/wD3i+MX7OXw5+M1/pXiHW/+Ei8LePvD1nLpvhv4m/D7X7zwl4+0DTrq4SW+0+01a2We0vbK&#10;6gfUdP8AsmvaZq8Nha65rx0hNOvNWu7t/wAof2jf2e/Emj33mfFzTtG0fW9T1BU0r9o/wNoWpWnw&#10;m163muotGgb9ojSlab/hVHjLWNWk0e8PirRLW/8ACGoah4xn04yXFp4Zv9UsQD57i0jxx8E7zRfG&#10;vwv1oeM/CPibUf7LtdR0a2N14Z8SqkFlLpmk6zpqahNq+heM7n7TeRS+HNRsrO8tL+C5h8N6tqhn&#10;v9O0zqtH/srVdK8RePfgNbxDUr+zlPxH+BevR/2ho97ZNEP33h7TrJtOu5jo2o+fqWjPp91Dcj7W&#10;1loraMwPhTUvG9G8VeNfhDrlzYahbaTaW2r6Laz6npOr2UXibwN8StHLNqWm3V7DBJqej65Zaxa+&#10;VFonivQN1vdYjka88rVNW1cduvhCy1S2X4rfA3UrrQG0YxT6roVxqMTaj8PNQkjlkbTtXvboD+1f&#10;AmqoWj0TxjqW7T7SwWXTPGfl6PHqur+HACXxBoui+O/Cl5fR2moW40G4TSryG+QyeJ/hxqwlNv8A&#10;8I54st2jtrm60HzY5otA8RLbRs32X+x7q0tL6FtJ0nItNZ8ReJpdK8OLcwaH8Z/ATW9z8O/FskzJ&#10;N4z8PRWcwfwveajc3lzaS3d8sk2oWLam99o94ZdQ0KSPSrS+1OW66a48ReIPGuryePPCNrHonxo8&#10;I6dPoPxH+Gl7pnl2/jrQ7OR7fU8aVMkV5q8yoBYax4d1J5NUigs7CDS5rbU9G0WbVeW8S6Vpvjfw&#10;zZ+OvB63ml2KaoyWj3Ek323wN4ugW31C48PTayqxNd6Ldtd217outRlXiE1u13Ha6lFe28wBia1N&#10;J4t8O6T8VfBEenab4i0DVI7vW9G0iMPL4W8RvcnyfKhuIGmbw14mFql9pFncJf6bp99Jd6BDdyyD&#10;Ulmm+FdxZ6teT+CbEGy8MeMLe48Y+DLOP7a17ovxI8P29guueHrTxDLaNHCh0u1uph/arau1poE/&#10;hm8muf7ZvbpNQtaN40W2mvvHF5pM0U1uG0D9oTwbbT2elr4jtdSuf7M0TxtpeiTxLAusW+p3ZbWX&#10;0+fTp01qS3NuNLs9f1jUn81+IGi3Xwt8cadqljPZ6rYx6tp/jjwZfx4utG1Nku7G+WSGCw1K3QaV&#10;qdutlcXV5bQrHJc2P9maVKLSCW8QA+OPhd4q1jwR4LsNS077Hd634C8T+Ev2m/Bi2MbXTR3PhTx0&#10;ngXXNJ8UmSVPIwunWWs2dlbWVxHLpbz3N7er9ogtYf6q/wDgjHq+m694E/bt13RryHUNH1r/AIKQ&#10;/H/V9Jv4GLW97p2p/D34IXljeQmRUZ4rm2nimjJVDscEgE8fyxWPht9A+EXwp8Sa1qS6V4e8QXmv&#10;Xy69Kl/cjT/DOs+LfEHwo+K/h/TNKisb601PWdQ0Obw7rd1PJHDeafpOnoukXS6jcRwz/wBHX/Bu&#10;0Nv7Ivx5ILMB+194wGZAFc4+A/7Oo3OAz4Ygkld7Lkkb2xlgD9cv+CMHin4y/s1/thePv2LfHfx6&#10;1T9sfwT8dPh98Tv2nPB3xa13W/ibqXxL+FjfD/xZ8PPh3feEfG2n63488X/BSbwPLBrek6NF4j+F&#10;enfD/wAV2/j9LOw8WeBb7wx4j8Jy+Af6ox/n6dv0r+HTwL4e/Z4/YX/4K5fsi6h+zl8MviB8FfjZ&#10;+0v8QtI0H4mfERtR16H9lf4p/Cn4t+PIvCPxE+FfigeMvib4W8EWfjvRtQtvC+u/Crwb4Dv9A1Lw&#10;/wDFDVPgbBpPgP4qw6xoXwi8Uf3FDoP8/SgB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X/+C/fxRvfhZ/wTG+M97FYeE7vRPGXib4XfDbx1e+JI/CWq6z4Z+Gnj&#10;Tx5omn/Efx38MPB/jUp4f8Z/Fv4feC11rxt4Csb66sE8J6roP/C0JJ5rXwDcWF7+0FfgH/wcr3es&#10;p/wTE1/S7T4a658XPDuv/Hr4Cad408AaJ4htNPTxRZWPjRfE3gTw7rfgy20LVvHXxh0HxT8afD3w&#10;t8Jah8KvhXq/w/8AHuuHX4dZj+JngXwp4d8V69agH53/APBOHxp8AfEv7KXw50D9nr9oq4/aa8Le&#10;ArW/8Pav8RdZVNK8Yy69d61qmsX1n4o8G3Gk+H9e8DRwXF7PD4R8O+ItFttSt/BEOgM2peJI2HiX&#10;Vvwa8aeAdS8Rf8F9v2rPHVjcsLH4dWvwTk1e0ijmZ5rPxZ+x1o+h295JNH+4js7XUls7aRJz+8vN&#10;QsPJy0bMv71f8E+tY17WvgX9o1T9ijSv2GNNfXbi40H4Y6VpPg/winiO2ks7S3vfHOofDfwlp2m3&#10;Hw31TVr+ymgl8K+JE1HW7SwtdMlfXtZt5Ybofll8X9J0P4af8Fk/2idWnSHQrb4qfsWfC/4weJNW&#10;1DUJU064PgnxTH8LJtcuJr+5+yaTaWOi+FLGxnES21hEul3F/OEubi7nmAPxf+OvibxZrX7bv7RV&#10;zeX/AIZtNP8AF+h3nh2aHw14r8FeL4W8CfDzxP4T06xi1I6Xr+rf8Ix4onuvhjp/iHUfB+qXnh7x&#10;hb6gyWV1pFlb6zBZXv1P4K0zVPg38KtE8V6Xp6SfF39oO5m8I/C6AajdWEnhvw9qtsmm3XiXTNZi&#10;vmitdSsrfVtE03w6+pa14evtNutfl1C9j1PT9GaN/lLwtqHwn/aL/a903wr+zh8OtY+D/wANvEvg&#10;az0HXdO1K4D6r4gjk8aW3xK8Z+KtQ0uDU9atNIjilufs2i6Daa7qOnQ6f4X0Kazl0i2uY9E0f6Q+&#10;KnjlPiH43vvEnhuN7WLV45Phb8GUjmvbGHQ/hR4fgvtG8SeLXtTo2j6nd2PittQ1ix0b+0I9Uk0+&#10;K48f6Dc28mq+GtBubYAv+EfCZ+ImtaB8OPBm7xD8NvAesTQaWj21npb/ABO8d3z+dqviPVLa0k+2&#10;T6UlnCXF1eyS/wDCNeA9P0nRLvULS/1RtRu/cNX1Twp4107xd8ONB8U6Np/wp8KnR9X/AGhvjPHF&#10;YNN4nube+F1oHgP4W2Jtn8vQY9V0YwaRqdhp/wBm1K805JNKt5dJi03SvHHOX3hVfBfh7SfgR4Ta&#10;3sPHfj3SUuvi34gF1cRz/Bv4TwS6TqOpXWvOLrSdPtb/AMTWMk+o+KrfV9bswdE8nwwNDRPFOi3U&#10;3mDp4Z8c7NA8PTS+E/2dPhfcPfz3l+Zorvxhq8gS0vvGHiOeCG3udR8Qa6VSw0yzWOK8tbKSz8P+&#10;GdN0xZLwaeAdndajb/Fqysp7mztvhl+zR8NBs8L+GZbiSCPWrqF51k1XVmtpzqGtazfyPem7lt57&#10;i7kvLq50XSr641zVdf8AElz2dro01/o3hubWfCWrp4P8aasIvgz+z5oj2Gk+PPj74hs0W7Gu+LLu&#10;GOOPwn8O9MtY7bV/Eer3QsvDHhfwtZ6feW0YtLXwkNW0bTwFrMms+CNNv/DuieLfiT4j0Wx1/wCD&#10;fwCL38Pgv4f+GpLS1WX4tfH26Wx0+5sdA8MT3H9n3GjJp8d14o8Q2w8FeFYbuSa5g0X9Dvg58BtJ&#10;+GOoap4v1vxX4m+KXxT8TWUFj4i+JHjae3n1GLThMdUuvC3grSraKPT/AAL8P38Rz3+vWXg7SPMh&#10;tp7q3tr3UdUh0bRDp4Byfwv+Bl3q2q6Z8VvjpoPh268c2cFlF8OfhpbxWOseBv2evDtndWGoaVov&#10;hNTb/wBnan8RhcaXpV34t+JVrbQy/b9Os9B8FHTPCekWzat9aQg8cHv6c5znHOcA/KM4zxjPNUbi&#10;4gtIJ7q7nhtrW2hkuLm6uJY4Le3t4VaSaaeaRljhhhjVnlllZI0QF2YAEj4K1fx74x/bG1/UPht8&#10;F9V1jwd+z7ot9Jp3xU+OOng2mq+PHjKi7+H3wmlnjYJbXSEw674olhlt2tZA5hk0hrTS/HoB3fxG&#10;/aU8ReKPFuofBT9lrR7D4h/EuERW3ijx9czF/hZ8JEuZNkt74k1i2iuYda1qziS4EPh/T/OaO/jl&#10;tpYdW1LTb/wxN6j8Cv2YfDvwrvL3xz4r1W7+KXxs8RSLc+KPi14qgS51tpDZmx/svwrFcGf/AIRP&#10;w9bWTvp8Wn6ZLHLPZCKyu7mXTrHSdP031r4YfCzwN8JPCtl4L+Hfhux8MeG7N3mSyshJLLcXcipH&#10;cahqN/cvNf6rqU6RRRz6lqFxcXcqQQQmbybeCNPV7a3HC7cnPVeQPQc4I64ywAPJoAktrcvwoOBt&#10;G48jAYZwOMY4GMcEfKDjjYdrPTbS71DULq3srCwt5r2+v72aK1sbO0tomnurq5uJmSG3traJXluJ&#10;53SOKONpZGWNS1eOfGb47/Db9nzw3beIfiFqs8c2rXR0/wAMeFtFtl1Pxf4z1VDAp0zwtoazQTah&#10;cCS5tI57iaWz0yzkvLNb/UbU3lqZvmfTfgj8W/2spdP8Y/tUz6j8PfhQHj1Lwn+y/wCE9WudPe6h&#10;a6huLHUfjP4jtUtdS1XVXtYkLeG7NtPk0iSW2miPhbVY9f0jUADpde/an8dfF/XNQ+Hv7F3hSw8d&#10;XOmXlxpXiz49+Mkmsvgt4NnT7PE6eH7uFhe+Ptdga5eZINJguLOONbLVbKy8VaHeXNxZdv8ADz9j&#10;P4e6D4lT4lfGLX9d/aL+L5keceNfid5N1o2iuZ7ieO28GeAlkuPDPhrTbeSYT2FpJHqkujXkZm0K&#10;50yFktYvpjQtJ0DwlouneG/C2i6T4b8PaRB9l0vQ9D0+00vStNty7Sm3sbGyit7a3QySTSsIoV3T&#10;O8jFnd2ezJdZLdgQW25LL1xySSSRnrxnk9MUAb8moEhgGzySSMAcAHPByT1JLbRgDJbJNZst7kn5&#10;sDuWzjkcc8cdOSOMjk8k/Ofxk/aR+GvwUGmWHirUdQ1Xxf4hltYPCXw48H6e3iLx/wCLLi9uzY2k&#10;Oh+HLaWORxc3aT29td389hYXF3A9hb3ct80VtL85N4V/at/aUVJ/H+uzfsvfCa9EMieBPA2oJqfx&#10;j8RadNDaSNB4i8Y+XFaeE4rpHmItLC1iv7XdNo3iPw1O0Au3APdfit+158IvhdrMfg83+sfED4kX&#10;ExtbT4Z/DDTD4z8azXIZVe1urOwkWy0i5iVhMbPV9QsdRlgDTWNldqGx5Klv+2R8f7d31LUdH/ZH&#10;8AXlswi0zSPJ8ffGbVoJotOYre6vv03RPB9veW1xfyWt1p4sPF3h3VLUWN9pl0jC9X6I+FHwX+Gf&#10;wS8PJ4c+G3hPTPD1s8cC6pqMUPn6/wCIJbeW7uIrvxHr84bVdduop9QvmtW1C5mg06G6ey0uGz05&#10;IbWP1mIthfx4+hPfGRxxkYIz9KAPm/4c/sjfA74dazF4uTw1deOfiELgX9z8SPibql3458Z3mrx3&#10;66hb68bzWGOmabr1vPHEsGr6FpGj30ccS/vWkkuXn+me3/1h/wDrJ79s9ODyUooAsAHHPp69hxx0&#10;6Y6Y+lToDgdvTPcknge/qDj9DiAE88kBfQZJBHYZIxkjrtPXAPGfx4+M/wAY/jPeeP8Axlp2rfGn&#10;4ifDX/hGNf1wab4D+Ffwf8QavaeGfC2i6dcavP4x8X+KZ9LgvNe0qz8PaTfa/wCIHYSaWLCC88R+&#10;GYbzwbLaancAH7H888Hjv2/P19v6VMn3R+P8zXyp+yJ8S/G/xR+FDa344mv9aurDxBq2k6R4+vvC&#10;w8Ep8RNGgkiubPxPYeG44LaC0sRHdrpcVzZxx2t5Np9ywiiuoLqNfqtPuj8f5n2H4cUAOryX47Q+&#10;PZ/hJ4zT4aand6P4sTThNbXmmWM9/rslhBPDNrNl4aitLLVZovEuoaSl5Y6Hd/2VqL2mpT280dt5&#10;iQz2/rVSJ075DZ4OBggc+7Ag4zwM9DkigD8S9N074y6D408HXXw11H9sKf4g+ItYWSOP4neMNB8T&#10;+EZIdM1e00K9vvjB4b8Pav4j13wv4Qs7u5MUk/iDw7pU17bWupQeGpHu7M3dl+3kXm+VH54jWfYn&#10;nLCzPEsu0eYIndUZ4w2QjMiMy4JVScBmceuOeM9OnA/L047YxU/Tp0yffqc9aACiiigDyb42/Ca3&#10;+NHw+v8AwVJrcvhm9bUNJ1nR/EEOlafrTaVrGjXkd5ZXMml6kBb39rJsktL6z8+1a7sbi4tTcpFN&#10;Kr/Lmlfsd/FLxFf6ZL8Xfj6PE+m6B4l0/WrDStE+HnhDT49T/sPXdJ1DSb24uptMF5od+2nWmqW1&#10;zbWU2pQxahqVpdxXs1jpt1pWtfoBH3/D+tTp1/D+ooAl/DHsOg9ce2en9KKKKACvnr9pqL4nXHwy&#10;Nr8LT4mXUb3xNoWmeJf+EEurCx+IX/CJau8+lX83ga+1W1uNLsNbstTvdHv7u/1GfSLey8OW2uXU&#10;euaNdQ2+pW30LR0+v0HH0PP5EHPtgGgD8QPg54i+J03xT8KW/wAI5/2zby+tvH2lWXxDt/jS0upe&#10;BrbSbi98rxW3jS2nW8ih1VdOluZI1nm0rUI7t1mtb201GO1lH7f/AP1/X+uKXJ5yfpwPwz+Z/nk0&#10;n+f8/wCfzoAcn3h+P8jU1Qp94fj/ACNTUAA5zx0Gf8jr29KXH+en4c4wenBx1HqM/lz+1F8YvizZ&#10;fFDxZ4KtvGfxI+FvhHwvD4K/4RY/Db4Val4m1j4jXfjD+wbaK+fxfJb3NjZx2niO91PwjYaNbz6N&#10;Ff6pEsYn1vVVi0uH0/8AYp+MXxP+J0nxC0vxRrl18S/AnhifRk8J/F+88MjwZLrF5dWcRvvC/wDZ&#10;J0+0/tafTEQX19rHmLdQteWrXKTW2s6Y8IB97Ht39Qemfyz04JGD9Qax9e8PaD4p0i88P+J9E0jx&#10;JoWorFHqOia/ptlrOj38cE8V1DHeabqMFzZ3SRXUMVzEs8DiOeKKRQHjVhsng8HPvz/XBpKAPjXV&#10;v2NfDWg6vqHi39n3x74z/Z18W307Xstt4Onj1v4aahfz35uLq4174Ya5I2jX9utlLPY6ZpGl3ug6&#10;JpJFjNbaaY7I21xhp+0B+0T8FP8AQv2iPgxceMfDFjbSy3Hxk+AkV14j0eKysrGC6u9S8UeCb8Qa&#10;3oEFjALm717XJ303R0kjuF0XTLm2hDN9zUfzyO3pz1688ZHTgHGc5AOL+G3xf+G/xb0Vdf8Ahz4x&#10;0HxdpojtnuW0i8R7zTTeRtLbW+taTL5WraDfSojsNP1mxsL4BH3W42tj0tJVbhSckYBwp4yh+UNn&#10;noeQCDwMc5+Rvid+yd8O/HGtzePvB15rfwY+Lyi8ntfiZ8Mrr+wtRvL65XUZmPi7RrfydH8X2N/q&#10;d8l54hF5BZ6/rtrZQaVL4ltrAvHXmMPx8+On7PsiWH7UngyPxT8P7ea1s0/aF+FdjPfaVZwTy2tp&#10;HffETwZbRjUdBO+7Q3+o6XYWmnm7MemaBpOtzMs0gB91+K/C/hjxzod74X8aeH9I8UeHtQQJfaPr&#10;mn2mpabc7CGid7e7imi8+CTE1vcKBPazqs1tLHKkci/Fcv7OvxR/Z5bUPEH7JHil9V8OuJJbj9nT&#10;4paxqeqeB5EkuHu7qT4e+I5dUtr/AMKa9LtWC1TWru5028uLu5u9c1V4La1t0+w/CnjHw1430DTv&#10;E3hLXNM8R+HtViM+m6xo95b32n3aBmSRY7iB2QTW8qvb3VvJsntLmOW3uIopo5I16QOCcZz+YzyO&#10;Pw56jqTjgk0AfM/wa/ak8E/FvVrjwNrGmax8LfjJpa7de+EXjuJtN8SxNHZi8ku/D01xDaQeKNHN&#10;ust3BeWMcN9/Z0Q1O90mwsLi1mn+kjxwcD15HJJ6YySDgjIIHevHPjR+z98MPjvpNtZeOtFkXVtJ&#10;lS48N+NdBmXRvHHhW8icy2914f8AEcMUlzbCKd/tX2C6S80ea8it7q6024ntbaSH5ih+L/xY/ZQv&#10;tN8LftIXF18S/g3cfYdM8N/tHaLpV0+saDPJK1vFpnxj0O3e9lE+Ht4bbxNYGaXUEjgmuZPEGt3+&#10;q/2QAfeV3bWt7bXNleW0F5Z3kE1rd2l1Ck9rdW1wjRT21zbyq0U8E0TNFNDIjRyRsyMpUnd8HeKv&#10;gB8QfgP4h1f4p/smPA+nahenUvHP7N2pz/ZvA3iqOVCL2/8AAExmSPwb4jgVYmsbG3ji0wpHHa2z&#10;R6XYW/hbVPurTdU03WrGy1bR9QstW0rU7W3v9N1XTLuC/wBN1Gxu41mtb2xvrSSW2u7S4hZJYLmC&#10;R4JomWSJ2RgTYfhiOvTB544ByDwew5/mKAPAfgp+0H4F+OOn366K194e8a+HZZLLxv8ADTxRBJpX&#10;jbwXqltP9ku7TVtIukhuHtY7rEMOpwRG1d2FpcCy1SG80yz9g1XTdO1mw1HSNYsLPVtH1WxudN1P&#10;S9RtYL/TNU06+t5La+sL+wuo5be8sry2lltbu2nieCeCSWKWN43YN4D8av2e7Txzqtv8T/hvqdt8&#10;Nv2gvDNrdDwj8S7bT7O7ivBNpdzpc3h/xppV3aX9hr+g39hdyWQu7zTrzV/D7/Zb7SHlhtrrSdT5&#10;/wCBH7Rlx461rU/hJ8WdCX4cfH7wpDnXvCE77dK8UWkKbh4q8B3cs039q6JeRI14bWO5vLiwiZmS&#10;4v7GFtRYA+bv2hf2b/CngLT9S1R/DF1rv7N95dahrHibw14ft3bxV+zjq+pv9p1f4kfCpLaC5un+&#10;Ft9c41H4h/D60tbq38JzI/i3w5pN74cTWvD9h+Z3jLwX46/Zs8XaRrela295oV9CutfDf4neGWgu&#10;tH8SaVcwx39vCxiuJ7K5stRtpYP7T0ie5uIY1nTVtKn1HTpw+sf01jn1xjA+hA6dSfl+XHHQbuua&#10;/OT40/s3a14P0vxDH8OvCWmfEL4A6xNd+JfGPwHRbtfGXgvUZJpX1XV/2bprfZY25uX1C78Vy/Dn&#10;UJLK1h1TSdR0nwE9vL40OlacAfl/dabD8T/K+KPwxvJfC3xE0RtIn8ReDBdwW+n6RYWkK6QvjHwh&#10;qeqahBFbfDyx8jT9O1bQLhJLHwPYC7UzWvhqytrWa3Z+KZJ4vFXj7R9IisfFmjqLH47/AAouIbq3&#10;03xlpaXhtLvxRYWKQyz6PrWmXU89xq18IQui3JutSu5f32oReKeW8SeC9W+DOreGviJ4G8Vya18P&#10;PEMiav8ADb4p6JbB7aK9Q3EY0jxLbNaPe2N7HDHqGleJ/DkiW0lysV402nXt1ol94et+j1OHUPEX&#10;2D4zfCrS5LDxXoF5p+meMPBujj7eNIupLeOO1ex0+zlmur74d+I7Vlg0Vo8xaEqT6DZS3PhmDSv+&#10;EUAOF8VLYaPeaf8AEbwZJPrfg/WtNvtN1Ozu5Wsbq/8AD13Gml694P1sWsgng1jSba4W0lmtZLnN&#10;k2leIdLnFra20y14ptQ8Y/DjXfh9eR3+s3/gLT/+Fh/D3xNfxWYTUvAOnTw6Zc6WFS5nlhFpFc3U&#10;sGnvfawLS7gu/C04sLjw5b2rdX4e1nwqLy6tyI7H4TfFO8+0yTaiI10/4U/EuOC/kXSFgtUXTF0q&#10;6R7e2We80rRLfUvC9xZeZqCWvhbWGbgBLefCjxxYQ63HHpt14A1m31OyWGx0s3eq+DNe1B9O8VaD&#10;bNNbTXWsXckV9LP4ek1fU7OO20l9dv4J45LzTDGAfM/hWdfiL+xL4u0Ge4XVdc+CXj99QsdPFnLb&#10;XGk+CfHdqJdOtrSe1toIdXl1T4gjV9QdLi4vdUtVsPKuBb6U2nW8v9MX/BCjQvDmifsVa4dE05LP&#10;VNS+PvxPu/GVwLvULmTVfEtpaeFdBttQmgvLi4t9Nli8H6J4W0n7HpUdnpzxaZFqEls+qX2p3V1/&#10;Nz+wvZ6xq938YvhheaV5GhfE/wCD974lsNQvNNuxcXd14W8Qz+FtF1HQJ5ri2sLywg1fxBr8N3Is&#10;UynWtCitor60lsNQhm/o0/4IXzMf2bv2hrUNK1rpX7aXxh0yxEsthM0UFr4M+FP2iGRdMvNRsoJb&#10;fUXvYbuCC7uokvFuDDcTQvFNIAH7ZMP7b+iftNfATxZ4k8dfBm6/Yv1D9rn9mnwu/wCz5DqHh7xn&#10;8Tvikdf+Lnwq8P8Ahf8AsXwJr/7PvhvXda1bw/4rnvfHfiTwX4a/aC/tvVdHt5Z/CHjP4dX+iWXi&#10;TSP7zB9Mcnp9f5nqff161/m4/wDBYLxX+zR8Df2mPC/xBg8aftFad+1bZeHPhj8frLwJpPxt8R+D&#10;/wBnLWtG+HnivVtE8J+L/G9lpvi3Tvi34bu/Ct34KvtW+0fskTeHfjR4fi0C78f/AA+1Dwb8RHk+&#10;Junf6RoOQDjGR0oA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DD/AIOOJ/FOm/8ABJz45+IvDs2kf2f4S8e/s+eKfFOma3oM/iaz1mz0n46eAJfBsEmh2nh3xNd6&#10;pY6N8W2+G/izxDYQae/27wp4d1+xuLbXbO4uPC2vfufX4o/8HFUVm3/BGb9tm7vZL23XQvDnwm8V&#10;2V7pk08GpabrHg79oL4S+KtB1fTngu7Etf6Prej6fqlnFNdRWlxc2cVve+ZZyzxuAfj3/wAE2tG8&#10;SaN8DreXxl+25P8AtreKvFK6b4r1jXzc6RLp/gLUNTtPMvfCuhW06N8QdO02yEtnp13pvxDksdYt&#10;9U0q5vP+EU8E32par4ctPgP9szSreL/grXb6z4g0m11jwtrP/BMibwlJolxFp2oT+LrlP2ifF2t6&#10;v4e0zwxezfa/FK/8I/FeNrNta6feWVnHe6bZau1vJr+jwaj3/wDwRY0b9ju00L4w2f7OPwYk8M/E&#10;H4cf8If8Nvi58b7ufxTrQ+MGs2l14phudR0jUvE+teJrPwnNqmoeG/8AhM/Fvwy8G+J/EHh3wrL4&#10;l8KafP4g8SNYaVqtO/4K/wCjSfDv4uf8E8P2rrYWEdl4H+Puu/s6+Nw8bW88/hj9pbwu2k2Guavq&#10;cSoH0HwJqHhK+1GC2v7tbaHV9dge1t5GubxyAfzD/A/xH4n8G/Hj43+GNVvvDA8U+KfD/i74Rat4&#10;os7Kz0bwf4dF78RfCGl+ItT0bRrbwtb2+keFW0DSdW8OabpejeGvDx8OeHNUjXRNP03+yrXST+iH&#10;wju9B8B+GPE37RWvafcHTNEYeBPgnoF9YxXkGoeJoLS8uPDUerpo/wDZFi0Ng2mXXiTxre48O3Wo&#10;apBc61ZPeatrP2K+/PP4d/C3wavxW+Efgb4W+OLb4ga/49+C3gLVPHV3bWZg03wr8SfiFr9lql74&#10;IjkE15a3TeCfDmqeGdN12/tb+cQ65a6zFfRaLq1nqOg6P+jXxq8U2OkeMNB0jwiS3hj9neSL4efD&#10;WxlstRnm8T/FxFgl8T+ILeS5tLK4MPgrV7XRJdV065v/ABHpsupaP4TtYdNufD/jq8ubIAo+JNV8&#10;Zaz/AGz8NdW8RxN4r1i+u/G/7SHjq5v7Ca3S4sYIv7J8Ex6xpVmqrovg3TYbaxbQLaG/0zTvFtxq&#10;Ol6AiaJp4WT1j4f2ekWFr4H8Yan4Rvta06TVG0r9mT9n3S0hs/EXxf8AGdhaRGb4leKZbtWs9O8O&#10;aPBu1PWPFWuGXSPC2jrPq17JIj2Fv4286+G/gTw4vhbxj4t8e6tdj4Q/Ca3bxH8U7uOcRXfxN+IM&#10;SJfr4B0O91W/sbCSztLs6RpFxF9t0+88TeI7vRYY2nk1LQNV0H9KPgd8MNX1q+0H48/Fqwit/Ht/&#10;oEcfw5+HYs7y00L9n3wTrlnbt/wi2kadqVjpt23xI1TTfs1t8S/F19pOnagZ4m8FaFZaR4U0trfV&#10;gDu/gB8Ir/4WeFLu78aaxZeM/jF44vD4i+LXxEgguFm8U6+0k40zTbeW7Kyw+GPBekTQeGPCmlWV&#10;noeiWen2Ul/p3hjw/Nq9/Yr755scEbTTSLDDEkkkk0zBIo40Vnd3cnCIiKzMzYVFUktgZqL5j1B/&#10;MHOPqc56DkZ+o5r4b+JOqeIP2qfG3iv9nr4e+J18K/CzwHqel6X+0N41083Z8ReJmv01Ca5+FfgO&#10;7j0+50a3eB9OTTvHt9f6jb3tq1+unf2ZqWmWOs6L4kAMe51LV/24/F2v+E9Evtc8P/soeD7ttL1/&#10;xXod8NLvvjd4rsNRtHutE0y9+y3E8vw9s7aG6gvHsJ9Plvp7i0v/ALZOxtrTTv0O8J+FvD3g7QtL&#10;8L+FtG0/QfD2h2qWOl6RpdtHb2FlbR7iIoIUUDc0jPLNI5aWeaSWaaSSWSR5M7wd4R0DwV4d0Xwn&#10;4T0mz0Hw7oFjDp2k6RYxmK0s7SIDYqFt0ssruXmubi4aS5uriWa5uZprieSZu8t4h6D9Ovp26jn6&#10;ZGcmgC7bxMcZ44XnjGRx0HzdeTx3JGQDj5y+PP7SSfC7UNG+F/w28NyfFL9oLxwjR+DPh3p86rba&#10;ZC6sh8X+PL2OWP8AsHwnpi+ZeTtczWMuprazxx3+ladFqWvaTmfHj49az4X8ReHfgd8GrLT/ABP8&#10;fviBaXd1pVlfTMuh+AvDltazS3fjbxfPBYaqbOACJrfQba7sJLe+1HZLeJLZwfY9R6T9nf8AZ10T&#10;4G6dq+s6nrF148+L/jaU6j8SfilrgE2teItQmZJpNPsnkLz6b4bs5lC2OlxybWEUU10Xkjt0tQDM&#10;+C/7Ltl4K8W3Xxk+Lviu4+M/x81WAQyeONcsY4NE8FWkm95NA+Gnh9mltvDen2zT3FqmpQpBqM9t&#10;JdJbR6Tbarqlhc/V8l10y2SDyCfvE/MxLZ7+pzgg8gZAzXuMkk5GD8o45xxx34xkgjgeoGa4T4gf&#10;Ebwf8MvCur+NvHmv2Xhrw3o0ImvtSvy+z58LBbWltAk17qGo3b/ubPTbG2nvL64KQWttPKQpAO1v&#10;9UtdPtLu+v7qCxsbG1mvL2+u5oraztLS2iM1zcXNzM6QwQW8SvNcXErpFDGjvK6qpNfDOqfH/wCJ&#10;/wAftbuvCH7JaadaeDtL1SHSPGv7SPibSheeGNEuAGmvbD4beHNUEA8e67ZQxkPczW8nh9Jrixju&#10;Wt9M1rTfEo51PBHxA/bLXw34r+Iepa58O/2a9Stk1i0+CsMd3oXjfx39g1y+XS7j4i6za3O5PDOs&#10;WNlpHiSy0/SpoG8vURb2qLd6PpHjjVfubQPD2heFdG03w74a0jTtA0LSLdLPTdH0m0gsdOsbaMkr&#10;DbW1ukcUS7i0j7UBeV5JHzIxdgDxT4J/szfD74O3F14lDal48+KOtES+Jviv44nGt+M9WvJImju/&#10;sWoXYmk0HTZxK8X9n6Y6SXFolpBq97q8tjBdV9J8Hk5ycH8R+Wex5GSeOwJrRnOP94fpirNAATzz&#10;xnpwT3AA4Ge/GBjjtVO+1vRtES3k1nV9L0mO5dorZ9T1C0sEuJVBZo4GupohLIoILKhJAIOMEE2/&#10;1+v4EEYweo9e3XnA/Jz4/fs//EPUfHnjvx1rn7PkPx7j8SeNbW08M6lB8UZLTxHo/hk6M0ek29po&#10;Nj4S0ez0bw5ogSSwnDXj3qavIb+9u9cuHk8UXgB+unPoe315GenXI6EetFfJX7Hnwv8AiJ8Kfhzr&#10;eh/EC3GgQXni291Pwf4Dg8Sf8JdZ+CPDVxZ2LLpq6/Kk17c3t1qp1K6v1/ta90sMIZ9LttOe41BJ&#10;/rXnuMH8/wCg/D2oAs54GOeuQQMA4IGOvt1HqOlQXWnafqUdsmo2NlfpaXltqNql5aQXS2uoWMwn&#10;sr+2FwkghvLSdEmtrqMLPbyqJIZEdVKzVMn3R+P8zQAuPfnvkAjPPQ8Huf5YIqdfuj8f5moamT7o&#10;/H+ZoAdUidCfcD9P8j6/UZjr56+N/wAerv4TXfhnw14X+HusfE/x34uGpXmmeGtP1Sx8N2Fvo+ir&#10;bDU9V1TxPqtvcadpyRy3drBaW8kZkvJZJAskTJGJQD6N6Z9v89+nPHOMnpnmrFfFnwl/av1bxl8R&#10;tN+FnxQ+D+qfCLxX4lstTvfBsg8YaP480PxCNEtmvdW09tX0Wz006ZqcFmr3kVrPazQzW8L77mCe&#10;Wxhu/tQ579f8+w/lQAlFFFACPPDbQz3FzLHb29vG009xO6RQwwxqzyyyyOwWOOJFLSSSFVRQWJCg&#10;muO8OfFT4YeLNWOheFfiP4D8Ta15Tzf2R4f8X+HtZ1Qwx7jJL/Z+najc3nlRhHLuYAqhWYnapI86&#10;/aO+G2vfFX4YXnhrw89pcX1nrWh+I28Napetp2geOIdAvPt6+EPEN0tte7NJ1K5jguJEmtXtbm6s&#10;bO1vGgs5ri6g/PbwT+yl+0P4l8TaDqWvfCH9n/4EjQfEOl6ppPi3wfp+n3ni3w/daLd/27Za1Y6d&#10;oesXek64TqGlWFjHBql9ZeS2p+ZdadqOlnVrOQA/ZD9aKP1/A/lzjp06UUAFH+f/ANXr/wDWNFZu&#10;tavY6Bo2q67qs5ttL0PTb/V9RuCCRb6fptrLfXs4VQSyxW8DuyjlipAGcUAaX598cHnGenftkeo+&#10;hwV+fLftnfFO4t/+Ei0n9ljW5PAN3tvdI8Q6z8WfB2ha7d6BcFZbfVb7wlJpd7LpFxJaSC6m0261&#10;aQ2y+Yj3Z2rI32t8P/HGhfErwT4Y8e+GWu20LxZo9nrWmi/tms76KC7jDm3vLZmdY7q2k329wIZb&#10;i2aWJ3tbq6tmiuJQDsk+8Px/kamqFPvD8f5GpqAGyRxzRSQyxpLFMjxyxSoskUkbqyOjowIdXVij&#10;Iw2srMGBBxSgHvjPPGOMn/OfXPtnK0UAFH+f8/5+vFFH+I7dB/X1HI/DrQBnarrGk6FaNqGt6pp+&#10;j2COkb32qXttYWiySnbHG1xdSxRK8jfKis4Z2GFByM3YpYp4o54ZElgmjSWGeJ1khmikVXSWKWMt&#10;G8bqwZXDbWUhgSpBP5i/H39nH4ieOfjR4h8U6/8ACjQfjT4V1i48IaZ4J1bVPiV4j8KwfD/SdQls&#10;NC1XT9T8M6dBrxuLLR9SurzxTqV7oPheeSPR1udX8/Vtbu7vTdN9c/Yp+EnxR+FOk+O7fxn4btfh&#10;t4Q1rV9P1Dwb8K4/GC+O7rwzeR2bWviK/fxBbXF5YLZazLBp93Z2dnds6XMmpC7trZYLKS6APuKo&#10;5oYbmGW3uIo57e4jeGe3mjSSGaKRSkkUsThkljkQlHR1ZXRirArgVJz3/wA/y6dKKAPiLxX+y54g&#10;+HGtah8S/wBkbX7L4Z+Jpz9t8RfCbU1uLv4N/EiZLtrgw3OiC6UeDNUa2kms7HUPDy2tpbW8Nvpu&#10;mxeHFvtU1iT0D4MftOaL8Qtfvfhf470G++E/x00BXXXvhp4jkgJ1EQRtNLrPgXWYXNl4t0CeCOS9&#10;gubFzcizjmvVhutIS31m8+ne+fp+hz6fr7njpXifxp+A3gL43aTp0HiazmsPEnh2+ttW8G+OdEml&#10;0vxf4R1aymFzbXGka5YSWupRWjzoj3unLeRwXLpBeRG11aw0vVLAA9yEm4FOR/d6fNn+7zzz6gc+&#10;1VdR07T9XsL7SNWsbPU9L1OyudO1PTdRtob7T9R0+9iktruyvbO5WW3vLS8t5JLe6tp42ingkeKV&#10;WVmU/Eng/wCNnjb4H+LPD3wX/af1TTdUHiJ5bf4afHvT7WfSfDXjCNLu5trPw149trmGKx8LfEBb&#10;eCC7layvL/RL2DUbO3kvftsEuqaz9vo4zgE5x6deOMe46nPPfmgD89tc+G/j39je51Px98CrbWfH&#10;nwInuJL/AMf/AACuLiW/1HwZBNctcah4x+E2oSvLeKlpF5j6l4ZuvMjmj8+6ubi7X7He+GPsf4b/&#10;ABL8GfF3whpXjzwFrUGueHdZiLQXMf7ue1uYwoutM1K0fE9hqllIfJu7K4RZY22uvmQSwzS+hkAH&#10;Ocn15x17dDnOQ2ccjGDXwT8Sfg544+BXi/Wfj9+zLp8N1ZXrHU/jJ8A4zNBovxD0+2Es194g8Dw2&#10;0U40f4gWsDTy2ttZ2mzVJQ5tLe9uprzw74rAPuiTIY4PoDnOOMEY/X0OQOa8D+OXwC8JfHDTNOOo&#10;XWpeFPHPhef+0/AHxK8MyfZPFngvWomWaC5sbuNoXvdMlnjjOpaLPNHBeRrvt59O1OGw1az7j4Xf&#10;FHwd8ZPBGifEHwLqP9o6DrcAdUlCRahpl9EFS/0bWLRZZvsWraZcFra9t/NliLqs9pcXdjcWl3cd&#10;3IPm+hHr078Z579eO2O9AHyR+z98d/EWta9rXwI+N8NjoPx98Bwk3clmvkaD8UfDMeVsviF4OJgt&#10;EeK/gHnaxpsVram0uDNcQ6fpsYvtD0D6zk+7jt6Y4wckdeeh9iORk186/tC/AKH4w6To+u+GdW/4&#10;Qn4y+AbmTWvhh8QrYGOfSNVjBk/snV2jhunvfC2sOv2bV7OS2vFhSVrmOyvYxdadqE37P/xrk+K2&#10;galofiywtvDPxm+Hdynh/wCLngaFrmRfD+vx3GoWlrqFhcTwrBfaD4nttNbXdGudMvNYsILS7SxT&#10;WtUe1N/cgHgH7RvwYsvBVp48+LXhfw/ZeIvh1rtvqPiD9or4N3LWtrpviDT7O3N3rHxf8APcT2ln&#10;oPxQ0GytDqfiCzS7021+IdpYLfJeab4/03TNW1T8hPEWka7+z/420bxB4c1N9Z8F+J9Bh8Q/DzXt&#10;Q02U6L498CeII7S9l8OeIbK8S2aGG706+Vdc0m/09Lix1NrDUY7LS4tQg1NP6cieT6gnr25PT35z&#10;k5547jH5JfG34DeHvBOrj4Ma6u34RfHDxj4o8RfBrxRFb/YYvgT8Wru2fV5vhuYiLHwpF4G8WSve&#10;zfDnQNDOl6xeXkviLw0+jaldbPGNuAfAXi7RvCWl6jY+L7DTbm5+BvxSt7ZLyJbmY6p4Z1W0abT5&#10;L5BqN1qOqQ+KfCmqi6N7qDrq2l6lDqd1aRX81p4pl0i1yvF8Op+LfBt7/amqNc/E34Rvf6b4idLm&#10;8k1Dxf4CvhFb2/iqxea0sftmnnTtQjgutTlgv7vUdIistV1K6VdYtI7nY8J3N34C8W+Jvgn8a7M/&#10;8I3q2rNZ+J0ntdMI8P61qUenadpHxK0vW9QsrgJvt5Ut7jV5303Zpepx6xHcXl880L8Lod9q/gT4&#10;nxeFvGYt44I4ZPhL4yM8umWK3PhLWXNvZajc6xKbyWWDS7Z7O6ivVWFLbQ9D0fR/7TSwkVYgD5J/&#10;ZL1Pwbpvxh+C+sw6fr2na7oMPxon8dajd3thdeG9T0nTPhz4i1vR9R0SEWtpfadqVnpt1qdh4g0+&#10;9nvrV4tP0XUrG8STUb2xsv6s/wDgh/4Zk0X/AIJtfA/xHf6eLLxJ8U9a+LfxS8UyqZHXUdS8V/Fr&#10;xn/ZmpqsrzOqT+ErHw2katIz+TCjuTM0hP8AFBofiV/CUfjDVo7a7u3l+Fnxm0GNLGCa4nhfxZ8J&#10;fGnhZNQ2QjzUt9MfWhqF7cnEdnZ2lxdzEwW7V/oa/sqeDD8Df2Q/2dfAfi37F4bn+FP7PHwp8OeL&#10;5r5odJstKv8Awd8OdEs/FN7qc1yLSGxEF9Yajeard3q2+xxc3N2UJlYAH5B/8FNfjH+2Np/xY8Fe&#10;BvE/7Pngzwp+yunxk+CVr4M/aF07xXe33jPWfF1p8Z/hf4u0L+xvF3gf4k+CfiX8GtXTU9H0dtOs&#10;9O8E6jd6n4u8NtNFrx8F6ReeNtI/0Lx0H0Hr/Xn86/ywv+ClHxb8EfFj9uT4U+LfhL+0hrnxL8J3&#10;nxK+B8GoeBpfCd74D8JfDu8HxL+BnhtfDfhTxxqYsdQ+MVx4xbQ/EnjGfwYmjNpPhFrTx5rvh/xC&#10;Li0+IOjXf+p6vCqPQAfkMU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iZ/wcaE/8OU/2+ff4aeEOpA/5q78OuBng9OQfwr9s6/E3/g40/5Qpft9c/8ANM/CHp/0&#10;V34dcdP/AK/vjigD+OP/AII8fGv9qnUdX8O/DH4cfFr9nbw5+zZoWj+BfiZ8QvAXxjfUf+FgWeo/&#10;ErVfFHjf4paV+zppuheIYpYNOsLnxPoB13/hMr6w0PwwviD4caxD4a1HXfFnjDxV8Qv2l/4Ks/Be&#10;X49/8E9/2o/A9krf27pnw3vviZ4YeC0+1ah/wknwhvLL4o6XZaQAj3EGo66/hN/DUU9uY5TDrVxA&#10;G8iaVG/ir+Btr8MfFHiD4QQftAeB/FPxa+Cfgie1174qeBvBms6P4T8a3Pws0f4A/A+aB7Px/r3i&#10;Dwkuh/Dvwd4+8aDxD4v8L2njvwTbXcfi/XPFJ1K0lsdR13R/7xv2Vfj38HP2kPg/pfiz4I+HvEnh&#10;74aaVb6T4U0Pw/4n+Gmt/DC1tNDPhDw5r3h6Dw34c1zS9Ls7vwbc+EPEfh2fw3qfhtL3wnfaRcQr&#10;ot5c2kYwAfwv/sx/EXwt4K+M3jD4l6BoUHhS8X4FWusfDDw7BqX/AAkFto/jDxrpfw90+3kXUrhf&#10;ElvcL4d0vxF4g8TRWniZ57iSbSI/D+t3MGvyukf1F8P9G1bxBrHhnTfCFjnxC8kfg7wRa7rK5mHi&#10;O4tjf+N/G93faTZQxz2fhtr65utO1m68+903SR4ciS+1S18LSXEfnvxs/ZJ1H9kb9sz4xfAXSIr+&#10;DTfCtrH44+B9wYb43vir4IfErxno03gd7C+sfC4N9qnw08aXOufDnxX4w8W+JoJdY1e20XRvDdnF&#10;aaVDHJ9k/Cyw1D4T/BKb4vaJai/+KvxQ1DT/AIG/s4aTKILY2+ueKNVu9Ks9ZFxrMOsaHpuo3+sR&#10;a74tuYfERtfD8tvojaQusWtl4mSNAD6Z/Z6+G+h+MPidqNpaxLqXwW/ZVvLXwF4P068hD6d4s/aR&#10;tEj1H4ifFbUdNnmsr+LxF4G/tBPDegwa/p3iLQbO41eXxH8PNY02S1lVf0lBywHU5/MZxxz+HOOe&#10;leU/Bj4XaP8ABb4W+CPhfocv2qx8IaJFYT3+y7hGsaxczT6l4i137Le3+qTaf/bviC+1PWf7MTUL&#10;q00z7b/Z9i4sra3RfQtc13SvDOiaz4k16+j03Q/D2l3+ua3qM6yNDYaVpNpJf6leyrCskrxWtnDP&#10;PIEiZyExHG7YFAHzR+098YfEfhmLwz8GfhG0F38d/jLLPovhEGVjH4K0EK6a/wDEbWRarPdWVjoV&#10;kt5LplxJbyLLfWd3e29rqsWhahp03t/wL+Dvhn4F/DnQPh34YXzotMje61nWpoVi1HxN4ivtsus+&#10;I9VcNNJNfajcAiNZ7i6Nhp8FjpNvMbLT7RE+bP2QtB1rx5qvj79q3xtZXdhr3xouEsPh/ot4ZRJ4&#10;U+C+i3BTwvZCEpFCt34ha3i1u9nijks9Rji07WrGSE6xeh/vSBNuAMED69vwHtjPYYPegC/AjcZw&#10;ccE8cngnsOvuB/WvEv2hPjjP8GfDWk2fhPw5cePPi34+vrnw98K/h9ZpJLceIdchtluL7VL+O2Zb&#10;iHwv4WtZY9U8SXvm2kMFuYLee/0yO9TUbb1PxN4q8O+CPDWueMPFmp2+ieGvDel3er61qt35jQWO&#10;n2MTT3MpigSa4uJTGpWC1toJr28naO1s7e4uZoYpPj39l3wxrvxf8ba3+2R8UNJl0zVPFmmt4d+A&#10;/hLUrRc+BPhEC0llrsbXEk8qeIvHQnu765v7dId2lXt7Npd3LoHipdNsQD2b9nD4By/COw13xp48&#10;1g+OPj18TZ4tc+Knj+6SIM97KsUkHhHwyiRouneD/DSJHp+m2ltFaQXhtI7sWOnafDo2haF9LtIS&#10;SgbnGfmGCecAA9T2AB9RjPWqhlyGbI55HbqM8H8fQe3TnI1fWNO0PStQ1nWb6307S9IsL7VdV1K9&#10;mWCz0/TbC3lu729urhsLBa2trBJPPI2ESNGdiEViQDnPif8AFDwh8JPBWveP/HOqrpfh3w/a+fPL&#10;hZbq7mcpFZ6ZptsWRr3U9SunS1srXKebNKpkeOBJZU+Nfh98KfGv7SnivQPj1+0Xp40zwfpsiav8&#10;G/gJJK9xpWiWcxWbTfGHj+N1ji1XxLqFu0VymmXNsiWkLQxX9vbKkuiw0vh/oms/ti+PNM+NfxAs&#10;5tO/Z98Caq938C/hrdLGV8da3bqY5Pir47iWSWOeK2ZpLXw7oEpYWcgubSdLaCDXX8cfoOBkgHoT&#10;zz6nODnOQOnBGeeaALqHnA449+hOenckbehGSCSWzmn/AIHHrjj+Z7564yc1Ehyx+h/mPYVIcEHO&#10;eB6cDv29eMggkjoOBQBPF1A/2hz2I+X8eM4OQDntVnI/UD8/fp+vcdua/ID4uftM/FCx+IHjPQl/&#10;aS0z4QXPhjUdUH/CBeHfgPdfEe80rQ7MJLb33iPxHquj6lC866ZJZXWs3mnx2+h2eqXN7ZWl5dWd&#10;nBczfc37JPxV8V/GP4QWfjDxdNp2pXqeINf0PTvFGlabeaLZeMNM0O8FjH4kGi3S50uW6vEvbeS1&#10;t5rizlFol2q6bdXF1oOkgH01ViL+Hgd85HfkdjzxkficYqvx2xj2z/Xn6571Yi/h/H+tAFjA7Djo&#10;F7Yxjng/oBwcZ4o9fqT+Zz7UUUAWP/rfXn2HPtz1PAzUqHgDn8ic5z6Z6dMHBJ6A1H1wvqQMccnJ&#10;xjrgjPQ/UA5zX4q+Mf2i/iZNrslz4w/aP8YfB7xmZb670/4X6f8AB68ttF8P2cd5d6VJZxrquktf&#10;/EX7Hren3GjzX8F3rDPqllq32a0j0m1vZbMA/bLuR6dfb0HPc84HtUq/dH+e9fOX7K3xD8ZfE/4I&#10;+EfF/jy2uY/El2t7a3Gp3OixeHB4ktrK6a2s/E1tpUFzcRQ2+s26R3OUt9Ngln+0PZaZa2JtS/0a&#10;mQoB6jr3/X19e2enFADq8e+MvwH+Hnx68Op4d8e2mreVbM0lhqeg6ze6Jq2nySYDtFLbO1lfRsoZ&#10;fsms2OpWKmR5o7VbkRzx+w1JH3/D+tAHzv8ACn9lT4K/BnxJc+LPA/hk2WtzWs1lb3VxOkv9m217&#10;YaLZavHYJDBbBU1eTQbK+uI7n7VDYXs2qNoUekW+s6ta3n0p06D17k/qf8+nFV6sUAFFFA59uQOe&#10;Mk9Mf49KAJI8c8enb6/nx3/mBgzx9fTg56HHI6Z79eowMDqDgQxj734H6+uPcZGfrUydW74HQdW6&#10;fdHf07AnpmgCUcUUfTn8/wCoB46UUAFQXlpZ6jZ3On6haW9/Y3ttPZ3tleQx3Npd2lzE8Nxa3NtM&#10;rw3FtPDJJFNBMjxSxySRuhR2BnooA+GdV/4J3/s26t47v/HUumeL7M6jqS6pP4U0vxXdaZ4VhuDP&#10;FdXMdjFZwR69p9nd3KTTNY2Ov29pp4vJrbRotNtINPgsvtfS9NstG06y0rToTBY6fbRWttE009zI&#10;sUKhQ01zdSTXV1O5Bknurqaa5uZmee4llmkd2v0UAOT7w/H+RqaoU+8Px/kamoAPXg8frx2/MDnH&#10;NKRg44+uRg46kZ5wO+QOhIyK/OD9sn43+NfAfiWw8Mn4ma78CfB50O71OHxJo3w8/wCEyvPiLOws&#10;mOmaL4jZZrXw1qWkXMV1Z3WnbLK7t45tO1HUr6XTPEWmx2fQ/sh/Ef4rax43+Ifwz8ceK/EHxE0T&#10;wfpml3sHiTxj8Pde+HvjPw1rV3JE3/CJa/p+o6Dp0l4LzSLm18QWd9r503V54pcaLDr+nRau/hYA&#10;+/f89/64P5jPrRQPYYHtn+oB/Mfn1ooAPx/D6HI6EHr/ACH4B5xwAB2HQcnsMZ9e3P0BoooAB9O5&#10;9+/B6Dk9Tx19etA5JGD8ozntj1H07k4or80P2pf2gfib4H+I2p6AvxSm/Z48CaAmiwaN4pf4M3vx&#10;HHxK1LWtHt9Vvfs2t3+naloOnxaFIt1pg02yt49SSazvr27uLy3nhg0sA/S/uR6Y7jHPXPPy4zg7&#10;sc8DODTJOg+v8xXw3+xn8bviD8Wh42tPEfiOw+J/hbQJbRdF+Ktj4Zg8FG/1maSWbU/DN14atigT&#10;+z9MuNGvLfUJLLT2lkudQgRtTjhSe0+5JMYGPYcZx05x7ZHFAHB/EX4c+Dvit4Q1fwN470W117w5&#10;rUJiubS4TEkEwUi31CwuV/fWGp2Uh86xv7V4rm1mVXjkHzA/H3gHxf44/ZV8X+Hfgn8aNfuPFvwd&#10;8VXkmlfBP42arPHHd6FexxSz23wx+J1xM0cMF2lvCY/C+tGQQ3ieXb2ivpyX+neBvviuF+JXw28H&#10;/FvwZrXgLx1pMWr+HtctWgniYILmzuBlrXU9MneOT7FqmnT7bmwvERmhmQb0lhaSFwDvgxG5WOMZ&#10;5P49D9e3HtnHEJ4BIOPTAHc4OeT1GeCAR3Genxd8CPHfjn4Y+NLf9l343Xx1zXoLDU774L/FJ7mF&#10;j8VfBWjQxXdzp+tWk15PqNl418L2EzRXjTI0OpWOm3cguLybTP7e8T/aTA7W6Lg9Mkj8OOwHp16Z&#10;4NAH57/Efw5rH7JHxA1j9oL4daXc6t8FvGd3G/7QPw201Xe58O3txcAJ8W/BNkjrCHtZZj/wlOl7&#10;YongmmlZPsVwureC/uTQde0fxVoul+JPDuo2ur6Frmn2mq6RqdjL51rf6ffQpcWtzA5wxWaF1cLI&#10;qOpJR1Eiso0b61tL+2uLC/toL6xvbae0vLO7hjuLO7tbqNobm1ureZXingniZop4ZUaOWJnjcMrE&#10;V8F/B59U/Zh+LGofs9699tb4L+PdRu/EH7Pvii6S/fSfDes6vNqOpax8G7/V7vzrePUjLb3+qeF7&#10;ae9+06kiTTeZeap4g+x6eAfeu9e4OO46ZBwefy/U+uR8S/tMeAvEngnxHov7WHwj0z7V45+Hdg1h&#10;8TvClrO1kPir8JleO41nS5fKjlil1/w3DCdU0e7nt5JhFaRyeTq1zoWgaPJ9pggccfhj+Q5z+FPH&#10;PHPJ9SOTgdO+AODwRk9RjABw/gLx54Z+Jvg3w94+8H6gup+G/FGnxalpd2NqybHZori1u41Zxbah&#10;p15HcadqVm7GSz1G1urR8yQtWX8Wfhj4V+Mfw98S/DPxpHezeG/FNnFa350y8ksNQtJ7O9ttU0vU&#10;bC6VXRb3StXsbHVLWO7t7zTbiezS31Ow1DTp7qyufk/4XOv7Nn7R3iX4EXQa1+Fvxxn1b4m/BSd8&#10;R6f4f8Xwpv8AiB8PLdjZxRKrolrrOi2UVytlpOnLptokd5q/iG4dfvCTgdTwePyP0yG6nI78CgD8&#10;If2ivCHinxdoHirSfHFpYj49/s+vqktzctpdrpknxk+Al1I1pYfFbTdJhivrGO2lklnvNQsdE1/U&#10;bbwPrtt4ntJRoOtarpui2Py14i1lfiN8P9N8Y3zFtb8GQaN8OviRerBcave6n4I1SS2ufBfjiUy3&#10;cYXWdP1ixmstTiXXRc3+spZ2l/Na6XeSWDfs9+2h4Zl0DwhaftD+ENLuLjx58H7jTJtfg0mwlnvv&#10;H/wevdWhg8d/DrxDJAt3ar4Vgtb+Txm2r6zofiFPBzaFqGsaVbaVNe6hq8f5H/ETwVpHwq+LUnha&#10;HULV/hN8UNEvT4R8T2s1reaTL4I8fW8M+k41yXVJoP7F8E+M4tH1qKe0nE99pUE+tXUk9prItLsA&#10;/Pj9jf8AZx0P9p/9qL9mX4GLcjV9O8d+L4/GvxcjEavZeHvhv8INS17xn458M6on2B9a0/UPHGm6&#10;L4A0nwn4t0yaDRl1DxRfaFc31zcxava6V/dV+094r8SeDfgj471fwz+z5qf7Ucj6PdabrvwT0u+8&#10;JWsvjPwfqdvLaeMLSWz8YGTSvElufDr6iknhCDTtX1XxbI8fh3T9IvZtRKr+Cv8Awb0/s7wwv+0R&#10;+1lqlhDFJfX9p+zP8OJWubG/uTo3gZ9O8VfGDW7TWdEsodE8QeF/F/xGvdFg8M6pbXurXFra+Cbj&#10;SZb+7t7K0vLr67/4Kr/GHV9J8KalD8Jf+CjngT9mXxf4U8MePtBv/hJoWix+LPil8QvEg8NWuvar&#10;p1vqegeN18Q+Ap/D3he90rW4fEcfw+nn8FXs+l69qPjPw14b1LWTdgH8wnx0+K+j/Ez9rr4AR6H8&#10;APh1+y1ZaX+0T+zzq998AfAPwqt/hZqfw68Wa9r76P4s0v4n2V3oek6zf+PY5PBmj2EMmmWvhrwZ&#10;qPhLTfD3j+z8E+G/GfxG8c6Rpn+yMvAH5/nzX+Ll8TNXk1v9u/4aasZ5bhdZ+Mv7D3i7z7hvCdxf&#10;T33xH8P2fxN8QXWpar4K0Lw54c12+vfE/jLWr6fWNM0iysbsXKppttaaVDp9nbf7Rq/dH0F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4m/8HGn/KFL9vn/ALJn&#10;4R/9W78O6/bKvxN/4ONP+UKX7fP/AGTPwj/6t34d0Af5fPw91DxFp2i30nhGG5m8VX3gTwtofhz7&#10;HrWo+Hb631zxHJ/wT18P6Vf6Xrel6totzpmr6Ze6nFqGk3c+oJpUepW1r/blpqeiHUdMvP7G/wDg&#10;kt+0x8cv2htB+PujfFfW/DPiPw18EPH1n8KvAeuW9n8P/CvjnUDoWreN7HVLjxV8NPAFholr4E0L&#10;/hGrH4fJ4VGoeHdHbxLfp4u1rRrLTtBl0zQNC/j3+Dn/ACEvCv8A11+C/wD6m/8AwTY5/wDrdP6+&#10;9+Arf4f6vq/wis/iHD+0dd+F769/at174xwfsz6mLX4p+KPhjovxA1rwt/ZtpLrfiCDw9dWMN34W&#10;+FujeJdPfSYNd17wJ4U0Pwzo+r3l74e8GaFbAH9Fv/BeD9mHWPH37Pnh79rT4ZaX9p+LH7JNxrGv&#10;azBbaZHqFx4o+BHiuGHTfijpNzbJp9xPdjwfbpZ+O7bUr69s7Xwf4e0zx9q+mPBrF/a3cXzJ+zcv&#10;hT47/FvTvit4IvItX+BP7OHg+1+FnwO1OFnEXiLxp4o8M6RN498Xxuy6Hr9uujeDp9C8HDTfEOla&#10;z4d1z+0D4r8O39tfwzqv7h/sy/tL/AX9tX4U63q3wu0vxBr/AMMo/wC1PAmqW/jzwRqNt4Y8S6Uk&#10;us+Gr600zUtXj1Hwn8Q/D1/aaZdQ6lLoWseI7GCO6OheJjp/iCPV9Dsfxc+G2j+IP2CP2i7r9gr4&#10;kXGoXHwb8ZHxB43/AGFPiZqlkkFrrvgkXZ1TxR8BNa1qBPL1Dx78MbzUZXt73Url9V13R7q11K7G&#10;i2+v+B/DswB+gHOcHrz9DgdR9eOvc9SPmPxN+1ncyfE/xd8HP2UtNu7iKD4qa+/iv4pPYTrDd2fw&#10;n8Cn+17y1eY2l1Jp58T6zaxWmj6goiV9T0VtPmc217Ir/bJyCcjjAzkdc8/XOM56EbTjk8/Fv7NU&#10;M3xR+N3x/wD2jr2eK70s62fgV8LDFffa47bwP4Cuo5/El/aiItAum+LfFH2bW7SORxdQ3cOosYIr&#10;e4ha4APuXTLCz02zs9O0+1trDT7C3htLKxsbeK1srO0tY1htbW1tYkSCC2t4Y0hhghjSKKKNI418&#10;sBRuwd88d/bkqOMe/sOhx0rPi/h4x19/XnPv17VW17xDpnhTw7r/AIo1y5+x6L4Z0XVfEGr3RUuL&#10;fS9GsZtR1C4CA5YQ2tvNIwXb93GSTgAHyH8eNRl+NXxy+F/7K2lPa3XhbS5LD42/tARzQWWoWVx4&#10;M8K6xZT+DfAGpWc975N3D4w8Urp82vaNdWi39vpLaDrtql1p/wBuhf7ogit7O3trG0t4bW1tIYre&#10;C1too7a2gtoI1jgt7eGJVjhgiiREiiRFSNFVVUACvib9iLw9q+peBfFH7QXjJblfiF+0j4kn8e6r&#10;Fc/a8aJ4RsLi/wBM+G/hnTzdXdybjRNJ8Os1/od00cE/9la3a2Ehmh0+2mb7W35G4ZGM57dyePwo&#10;AkdyxC9NoAJByM4yMY+YYA7jjA5NfDXx21DxP8dvip4c/Zs8GC/s/Aei3mmeMf2g/G0Ok2uo6VBp&#10;umPa6xoPwrhbVre80W91nxJJJpWo6xpF7ZXoTR73Tbyex1XSIfEOlTfSvxe+J2h/B34Z+NPiZ4iB&#10;fTfCGj3GpC181oW1TUJDHZaLokE0dvd/Z7jXNaudP0a2uJYGht7jUEuLgCCKSRfJP2RPhbrXw6+F&#10;w1zxwHl+K3xZ1m/+KXxPu7i1S1vI/Efipxew6HLC1naz2I8Paa9tYXGkHzLPT9cfXZNNZbW7VSAf&#10;T2k6dp2jafY6RpFja6ZpWl2Vrp2mabY28drZafp1lDHbWdjZW8KpFbWtrbRxwW8ESLHDDGkSKqAA&#10;aQ6ge4H4dKhj6/genTr/AJ/pUwxkZ/XPtnn8RQBaTr+H9RUwP8+emcY6e/PPJ6/TB5HxB448F+Dv&#10;Ibxf4u8MeFUukme1fxJr+k6Gt0tuENw1udTu7XzltxInnFMiPehYhWUnpLS9tNQtLe/sLq3vrG8g&#10;iubO8s54rm1u7adFkhntriF3inhlRleOWN2SRSGRmBBIBja14H8E+K23eKfB/hfxIzR21sza/wCH&#10;9J1lmtrK+XUrOAtqNpckxWmoKl/bR8Jb3yLdxKtwBLXWwQxW0MVtbxRW9vBHHBBBbxpDDBBEoSOG&#10;GJFCJGkahEVVVUUBVUKABFHxx6N7+1WqACrEX8P4/wBar1Yiz8vB79uOc/5/+tQBYor5o8e/th/s&#10;2fDLxDeeFfGfxS0vT9e06Qw6hYafpHifxIbG4SV4J7S9ufDOiaxaWl7azxvBeWNxcR3dnMhjuYIn&#10;GK938LeKvDnjfw/pfirwlrWn+IfDutWsV7pmraZcJcWl3BKuQVcYaKaNg0NxazrFdWtwkltcwxTx&#10;SRqAdQenbpjuPXuD+v6etW40nStQuNPvr/S9Ovb3SZZZtJu7uxtrm60yadUSeWwuZomms5ZUjRZJ&#10;LZo3kVFVyVAAtVMn3R+P8zQApz65OQTkccHPHp/QDHqanTO0Z9/5nj8OlQ1Mn3R+P8zQA6pYx17e&#10;/wBOvTPqKirzj4waP428Q/C7xvonw41m48PeNdT0O5tND1izkhg1C0mkMYuf7Jubie2hs9YuLD7X&#10;a6Rey3mmpZanLa3f9pacYRf24B6f3wc9ucHHP0yf09xkc1Yr8C9J+CXxN1/WrnTPAf7Mvxk+GPi2&#10;31I7Pi9rXxa8U+H9Qtr6bVrO5j1i7vp9MurHVIX1AW815LoltrN0kNmuolohC+p2/wC7PhqDXbXw&#10;5oFr4ovbbUvEttomlQeIdRskWOzv9chsYI9WvbWNLWySO2ur9bieBEsrRVjkULawACJADboPbB5G&#10;SB0H8xnsfbAxzwSk55xxnHPOcYOe+Aefpj9QD8efi1pfxN1v4k/ECT4l3P7UNjqXh9tf8X+HH+Gv&#10;ijQfBvwn03wd4cutK07TdQ8BvqviWwbxB4taC/0W7m0PQ7jW/Geq6jqcMSeHI/EDX+g2P3X+x7J8&#10;WJfhRn4sN43e8TX9aj8Lt8TLO3s/iCfCcU4XSf8AhKNkxv7i+jizDLc69a2WsTXsd84S80I6Jq2o&#10;/UC8+nGO2D1JPOe/fgZ71Omdxx3Hf04+h47e2Ac9aAJf1/P+v8u3biikHT/9Z/nS0AeZ/FT4u+B/&#10;g14dj8S+OdQuLS2vdRt9F0XTtOsbnVdb8R69eRTS2Oh6DpVkklzf6neC3lEMeIoU277ieCHMg8Y8&#10;Cftk/C3xp4vsfBGpeH/ih8NNZ12/g0vwlJ8UfAl94V03xhqFyZxb2mhaitxqNvHc3AgxaQa42jTX&#10;0s1vaWMdzfSfZh6l8ZPg7pPxg0Ows59Z1Lwt4k8PXF9qXhDxbo9vp11qHh7V7vTLrTftS2up21zb&#10;3VuVuEkuIYjY3kggjjttTst0jt85+Af2HbHwz4x8O+KvG/xi+Inxat/DMuk6/peh+M7y4ntbTx/o&#10;utS6hp/iy0nbU7rybS302T+yo/D0lvcW5ea61Ka+muf7NXSwD7t+hz7jP/1qKUnJJ/z/ACHPrx1p&#10;P5/5x9M+/wBTxzQA5PvD8f5GpqhX739eg5Hvg8c5OMcHmpqAKt7ZWWpWs1jqNna6hZXACz2d9bxX&#10;VpMqukirNbzpJFKqyIsiqyYWRVcYYbqW1tLaxtLWwsbW2srGyt4LSysrSGO2tLO1t41hhtrW3gSO&#10;GC3hhVYYIIkSOGNEWNVVQtWaKAD/AD6/r/k+tFFeLfFT9oj4MfBS502x+J3jvTvDOoavBJd6fpgs&#10;tY1vVp7KJnRr9tJ8O6dq+pW+nmSKeKPULq1hs5pra6hhnkltpkQA9pory/4W/Gn4XfGrS7/WPhh4&#10;x03xZZ6XcR2uqJax3tjqOmzTiZrb+0NH1a1sNXsorsW9z9hubmxitr77NcmzlnFtOY/UTwf/AKxH&#10;6EA/mKAErD17wx4b8VWUmm+J/D+ieI9OmiME9hr2k2GsWUsJubO98l7XUILiCSI3un6feGOSNk+1&#10;WNncY821gZNyigCpY6fY6VZ22naVZWmnafZxCCzsbG0gs7O0gUYWG2trdI4YY1GdscaIg7KBVh+g&#10;PfP8/wDPFOz7fjwB+p9ePUngDpnlfFPjfwZ4KggufGXi7wx4Tt7hyltceJte0rQYbhghkdYJdVu7&#10;RJSiKzMEJKqjsRtUmgDo6Kq2N7Z6pZ22oabd21/p97bwXljf2U8V1ZX1pcxLNb3VpdQPJDPbTROs&#10;kU0bmORGV0ZkZWNr/AHv3Gcc9x0Pv0yOaAPn39pD4MzfGHwLGPDl4mgfFHwPqVv4z+E/ixY4Vn0b&#10;xlo0kV/Y2k1xIrj+xdcuLO1stXt50ubFWjsdWm06+utGsY6u/s9/F64+NHw4s/Eer6NJ4Y8a6LqW&#10;o+D/AIkeEpYLu1fwz478PTLba5pqw3u6dbWXfb6pZoZ7xrWyv4LG6vZtRtLwJ7sOCD/j789RyOxB&#10;BGBXwR43Qfs6/tXeGviXAPsPwu/abGnfDf4hFFWPT9F+LGlxynwF4kn2IkcX/CQWn2nRpMukKO/i&#10;PXdSkeUxEgH3W+MA+/b069f8+xNfP37Rfwsm+LXwz1fRNHa1tPG+g3Np4x+Gusz29lM+h+P/AAxM&#10;NT8OXUbahDcWkMV7cxto2oSzwSoulanegwyg7T9Avnbzjrk4yB+GQPX6enGKoTAjHuxJ+h6dc56H&#10;PTr+NAHgX7Nnxhj+OHwj8M+NJ0Fr4lijl8P+ONKMX2ebR/G2hFLPX7OW0OZLJZ5/L1WxtJj50Gl6&#10;lYLLiXcK95V+nJxnr+nfng+3bjI6/Dvhq2s/gn+154j8Lwz6nbeFv2ntGn8deG9Hi02ObRIfil4R&#10;g1K6+Is0epya0k2n3F/oi6fr18i6JejWr7WIka80iHQbO21T7aVsYBIIPfn09ev4/wD66APmb9rz&#10;4Y33xG+D2q6j4ZM9p8R/hldQfFH4Z6vZqTqFn4r8IB9TitLHYkkksusWcN1psNpIv2WTUZdOu51J&#10;sYXT074N/EnT/i/8KfAXxJ05rcR+LvDmn6neQWnnNbWGtCM2viHSImnHmv8A2Lr9vqWkvIxYSSWb&#10;SRyTRMsz+mvgAYySTnrwMccHqeD36EDB9Ph79l63k+FnxS/aB/ZynFra6BoHiW1+LPwrs/tDK6+A&#10;/iKZptR0bSLKe5luF0LwbrltDpbzxwhV1bUruS5md7y1aQA+x9T03TdZ0zUdI1jT7PVtI1WyutM1&#10;TS9StoL7TtS0++gltb3T76wuUmtryyvbaWS2vLS6ja3uIJJIZY3RzX84n7Q2iePtW+EPwx/Y08HW&#10;2tav+1G/7Unib9nn4H6rrGk3pvdd8I6FDY+JNf8AiNqNrqFvqNx4R+Gfhv4beMvCep3aw3HiKy0n&#10;w/Z+Fddt3vfDcDS6Z/Rd4k8RaF4Q8Oa/4s8T6pZ6F4Z8LaLqniHxDrepTC30zR9E0Wwn1PV9Uv7l&#10;ztt7LT7C1uLu7nkAWGGGSTKhMn4q/wCCXfwhu/j38Wfiz/wVJ+JXhUaLd/GU3Xw//ZO8NaroVnpu&#10;seFv2evDcsWhJ8RtWgW6vJo/HPxZ/sa1E2o3Rmv7HwvYS2nh7XL/AMA+LNKsrUA/R34IfBjw3+w7&#10;+yL4U+EPwu8PeIfH+mfAn4bam2naJosC/wDCT/EXxLCmpeKvE19Y2M15eLBrnjvxjqGtayuk2c1x&#10;BZXutHTNHt5oIbKzf+Tz/gor+1F4H+M+m+KPij4A/Y0g/Zc8VQ+L/iZ8IPjN4h8R6dovg39oTxh4&#10;n8e/CX4valF4V+M3gKztNKfTrOXwvpvhn4lXOs+JtJ+IV3ruv3GmaP4X8aeGNX8BXmsX/wDQB/wU&#10;2/a1uvAn7NGq+Mv2Wf2qPhh4c+LvgrxHf6/H4T0aKw+K+p/E/wAPeHbTUfBfjj4fJpfhCHxVrXhC&#10;80jxB4y8LamfHN1obaB4X8caV4S8NeM77Q9L8WTX8P8AKj+1/wDEbxl440b422Pi/wAWal44fSfi&#10;F+yn4jt/FPiGTwtqninWLz4o/sZftIfEfV5tc8UeErCx0nxBDp9zr8Wg+HzpSLoVr4e0bTZLFLvU&#10;r3W9d1wA+f8AUP8Ak7r9n7/sY/8Agmd/6pHwFz0HXrwMelf7XY6D6D+Vf4od/wD8nc/s+/8AYx/8&#10;Ezv/AFSPgL0xX+14Og+g/l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Jv/AAcaZ/4cp/t88H/kmfhHnjHHxd+HZ9c/pX7ZV+H/APwce6jp9l/wRb/bntry/trO&#10;51fwB4U07SbeeaGKbVdQi+JngvVnsLGOQ77m5j0vS9S1J4IFMq2mn3dy3+j285UA/wAxr4O/8hHw&#10;t/11+C//AKm//BNivdPAF/8A2Xp+takLW2vTp37Ln/BQW/Fnei4+yXRs/jrqFwLa6+yXFpd/Zrjy&#10;/Jn+zXdtceW7mG4hk2uPDPg6c6l4Wx/z1+C/qf8Amd/+CbHc4P1r2Twp/wAi54s/7NN/4KI/+ru1&#10;OgD9rv8Agll+1x8e9L+IX7L37KXiD4gfCX/hR0vwG8N+PNNg1nSvD/gDxR4a8H6l4S8V/wDCFfCr&#10;Qblls4/ij49uvFE/hpbfW9PmbX38BfD/AMaa9400jWfE/ilPFGl/s9+3F+yN4S/bc+AeqeAF1z/h&#10;GPiH4X1WLx18CPi1od/Lbat8LPjN4Qmnbwz4m07VdMWe9isYtWgk0XxXZW6G9bSri/OnNp/iSx0X&#10;VtM/kq8IWvhrUfAmpXvjjT9D13Q/hv8AsIfs6ePNBtfGNlPr3hfw1rU3hz4t2ur+IzoB0zxDbXHn&#10;afpGltrEA8N64urw6DpUN9omtjTLCxH7J/8ABOH9uD4M/ALwZ8DP2HoP2V/2svDXxGudKXWfGvi6&#10;w8Baf8XdA8UeM/Elybz4h/FXX/FngTXdV8aazo2peMD4ga08R6h4HhtbXwfoVta201vb6LaaJbAH&#10;DfCL9qzxVqvwI+OkXxe0CHwJ+1B+yhpXifwt8efAd/Jp8VtbePPD+j6rceHPEOiTWssun33hP4mn&#10;Sv7R8K3lg82mX8z39joVxrWlW+m6xqvtf7F3gw+BP2Yvg3o8jrJdah4Sg8X3kgiaKT7V46uLnxm0&#10;NxvVJHuLJNdTTpXkBP8AogVSyJGa7T/gq5/wT68XfGbw34y/aS/ZU0Hw+n7Udr8O7LwT4r0O7gv/&#10;ACfjX8ONB8Y+FPG8WhPY2+t6Z4d1Xx5po8Jf2HoU/jTSfEWn654V1S/8JzQWuq2Pw/8AEXgzD/Zj&#10;+P8A8OP2iPhpYeK/h5HdaL/Yk7+FPFvgHWbVtM8VfDPxZosUdrqngjxTosipcaZqWjyr5EYeJILy&#10;1WK6tC0D/IAfSkX8P4/1r5M/bX1HXr/4Qaf8KPCV3aWXiv49eNdA+Eml3V3rOn6LFZWGrm81rxJd&#10;yy393aLdW0/h7Q9Q0OTT4ZDd6nca3aaXY297qF9ZWF59ZRnBA9M89vz/ABr4m+NjWnin9sr9j/wa&#10;Uku18KWPxf8AiVrdoTF9ngiHhu30zwfqbZkL74PEenXSITEu2Ty/LcnzGhAPtrw9ouleF9A0Tw3o&#10;Nsljofh3SdM0LR7KMsUs9L0izg0/T7VGclylvaW8MSlyWKoCxLZNa7nC7fXnqOcgE8Zzxj0wMgAk&#10;5qAnJIBz0zjpnH9OR/LinSHJPGdo4BAOenT6HAO4gdjxigD4n/aLks/if8eP2bv2fWtnvtOtvENx&#10;8fPiCggjurWDw14BtNTtfCdhq9lPHLa32heKvFlxJo+ox3AMUbQQAwTtPGV+4YySecfd7e2B6D8f&#10;f1618OfAmez8b/tTftW+PmsI5m8JX3gj4QeHNcaa6a6t7LStFhu/G3h8R/bJNPFnD4r0201SJorC&#10;2vRPeXC3VzPGYILL7jQYOPQf1H8unp6UAWE6/h/UVMOq9evrjHP+f89YU6/h/UVMOo+ooA/LH44/&#10;s3/Gm6+JfjHXvCvwe+Gfxw/4TnxHJrdr45+Ius6QZ/COiTWIsYfB1x4b1ifTbiK20ONLW10S+0PV&#10;NQtTYWQvJ9Mt9Xv5zb/Uv7I/wW8bfBrw34ss/FcXhnw7Y+I9YtNR0j4eeEHuNQ0Xwvc6dBcaNqOr&#10;f23eeXcandeLrGz0O9miS2sreyisrcy2p1m61m7vPrNPvdB909R9eec88gdBxkdyTLQBNF2/3vQD&#10;07DirVVYu3+9/hVqgAqeIfd75zkHpgZ/r+XUHJNQVYi/h/H+tAH5y+MP2RPj3p2r3Np8GPjR4Q8N&#10;eBb651rU5dG8R+DVv9Zt7rUL3UdUWxutXvIPEtxr0OoahfTS6pqZn0OWOe+1DUYNMuLmV4rj60+A&#10;fwdX4K+C7/w9Jrdzr+qa94p1jxjrmozBVQanrMVlbfYrRY4rWAWmm2Gm6fYRy2unaTa3r20t/Fou&#10;kLd/2db+3UUATjp0A9hkjHbrz0qdPuj8f5moamT7o/H+ZoAd/n6/1/Opk+6P/r85/wD1/ofSoucc&#10;9PYcnJ4GQc9R2+g54P4gfE/4k/Eqw8eanofxN8Z/tf6P8SdfvLuXRvCfwZs73w14G02yOp3NtpWm&#10;+FbKC8iPjOyslgFm3iTT4rxtde2uZJL6+ncyMAfuN3xgj09+M8AZP6fpzUq4K4wDgkkHOM8ehGen&#10;XB5xgleD81/sp6n8WdV+Dmj3Hxka+uPEkWqa3Z6TqWs6bDo/iPV/CdveNF4f1LxJp9tLLbw6xPCJ&#10;Y3lgZkv7KCy1I3Wqy3cmr6l9Jx/xfX1zySc88f59etAEvGBxyAe3PU9/oc9M5J5HUzj/ADjp+H+H&#10;bpVerFABRVS/v7PS7G81PUrmGw07T7W4vr6+upUhtbSys4XuLq7uJnYJDb20MbyTSyFUjRGdiFGa&#10;+PbX9vz9mC71m302Pxtqkem3VxDZweL7rwf4psvCBvLh4YorefV7vSoXsR5srJLeahaWunW6QT3V&#10;xexWSpcyAH2jH3/D+tTp1/D+oqCMgjIIYEKQw5BBGQQe4IPB6HqMip06/h/UUAS0V5x8T/i38Pfg&#10;34dbxR8RvElp4e0x5o7SxjeO4vtV1i+lkjijsND0XTorrVtXvC8qNLDYWc/2S38y+vDb2EFxcxeY&#10;/DP9rb4HfFXxOngrw94lvtN8Xz2zXll4d8WaBrHha/1K3QQlv7Mk1e0gsb66AnWRdNt7x9Ukgiub&#10;uOye0tbmeIA+laKKKACuT8deNvD/AMOfCHiLxx4qu5LHw/4X0u51bVLiOJp5zBbr8sFpbx/Pc3d1&#10;M8draW42tPdTxwqyl1I6yqWpafaatYXWm30byWt3EYpRDcXNncISQyTWt7ZywXtjd27rHPZ31lcW&#10;97Y3cUN3aTw3MMUqAHwxqP7aniXw3BqeveJv2bPiFpvgTTb9j/wkFn4q8D6lq58OQQaw9/rkvhUa&#10;pbXcMttNa6O0NpHfXOm3On3uq6n/AG7BHpNlDrn3F4b8QaR4s8PaF4p0C7W/0LxJpGna9o16sckS&#10;3el6vZw39hceTMkc0JmtbiJzDMiTRFjHKiyKyj4xh/4J7fs9DxPb+KrlPHeqajb+I7fXRBrvjC51&#10;6wm0+3e4dvBt/b6xa3p1bwjfLOtvqVjq732p31nCLO41h7a51CO8+29N06x0fTtP0jS7WGx0zSrK&#10;003TrK3XZb2dhYwR2tnaQJ/BDb28UcMSc7Y0VcnGaALtFFFABXw98d/2Z/ij4o8caz8Tfgh8SPDv&#10;g/xX4n0/QdO8QW3jLw5HrcBj8Nadq1rp39h6zLbay+iWV39qtbfUtMt9AcyPNf6wuotOsem3H3DR&#10;QB8ffs1fs4eLfhRrniXx38S/GWi+MPHuv6ZH4ca98MaKdA0yTQrbVZtXiudVt0W2tNQ1ma6lLJcQ&#10;aTp7WEUt5bS3WrrcxS2f2D+GPYdKKKACiiigA5yP/r5x3AwQfxyP0zX5U/Hn9nT43X3xN8U+IPDP&#10;wm+F/wAdF8aa5Pqun+NfiNe6Nby+CdEu7W2sh4IvPDt3daXPqGnaLDp2lr4d1GwutQe1iXVrmW1W&#10;9128SD9Vqa/Qde/HocHGOvGOxHB5wehAPiz9jn4C+NvgbovjtPFz6PpEHi/XbHUdP+H/AIY1HUNU&#10;8LeFLnSYb/StU1fRrrUJpbhk8aJHperukqW11ZQQWGl3ECSadivs3nvSY9gMkE+hxnk9CSR78HpS&#10;0AFeD/tOfDJfi/8AAj4leBo7VrrVrzw3e6j4YWJI2uV8WaEo1rw4LZ2jkaBrrVLG30+4ki2TtZXd&#10;3BG4ExB94pQe3IOcjGOeACSfQDjt0PbOQDxL4BfE6D4x/Bb4efEiJHjm8SeHbdtUiZSoi8Q6XNNo&#10;viaGHLMz20PiHTNUitZn2vPbpFM6RtIY19Vn47ggdxnHUjivjn9k4x+F/HP7VPwfh0q20Ox8CfGY&#10;eJtD0qxN39h0/wANfErQbTVdDtrKG6vr02sNwmj3GrvBAYLFLrVLs2VpZWZhsbb7Fn6HHcY/U/8A&#10;1/f1zQB8PftwafeaP8OfCPxr0O2in8R/AD4j+FPiFBGRMtzqXh2TUrfRPE3h+Ke3PmRWOqRahYXe&#10;rZMavY6TINxO1X+wdN1G01SxsdS0+eK70/UrO1v7C7gbfDc2d7Clxa3EL8b4poJI5EbHKOpFcN8Z&#10;PDNx42+EvxN8H2iwm88TeAPGOg2JnhkuI49R1Xw9f2WnzGGGG5uGMN3PDKn2a3muRJGht4nm2A+c&#10;fsm+KLfxb+zd8FtWty5SH4f6F4fleQZeS98JWw8K37na0hO++0W5YOxBYEFgrEqAD6R3AgAds/rg&#10;18R/FaT/AIQX9s39m/x0t39lsfif4O+IXwT8RSTx4tlj0xY/GnhCzjmDORe6z4ou1tYEEUbZtVzL&#10;JG7on2wvAPBwDkH1HHPrweDwOfbmvyR/bx1Tx7+1L8YPg9+wP+yvrl7pfx1tPG3h74y/Fn4s6Kkl&#10;xZfsyfDDS9M1e0i8SaxqljdW0+j+Otc/t6w1DwdosV5Y63cINIlgl0mXxR4W11QDd+I8viD/AIKW&#10;/HjxD+xD8Kb59P8A2V/hVqljN+3F8ZrBJnm8Qanpt/HfaP8As3fDDVoJYkg8UXOsadFd+NdcglK6&#10;CNKuLXU1vtP0vUvBHxF/WT9qX482X7EP7PsHjvwf+z38RPir4O8A2Vp4eTwH8ENC0kr4A8FaD4W1&#10;Saz1vUNO8+3/ALD+Hfhi00Gy0vVr/SdO1FPDWl3Ed8dNksbF4jl+APD/AOyH/wAEz/gL8NPhJD4m&#10;8M/B34aQamnhnRdb8cavbwap468d6jY3Op6p4h8Wa+Lazi1PxZ4nksJp7/UZrbTdM+2yaV4X0C00&#10;uybwx4eT8S/iZ4h8XfHX9sjx18OfBv8AwUX+OnxG+CPinSviV8TY9O+DHi7Qvhba/DjXPDfiz4eW&#10;+h/B7TNV0rxZ4j8R+LNF8N6Nry6xqfijS/AHw/trW61Tw29j4x8T6lqeqWPhsA+TfjZZfDf4ha5+&#10;0X8cvDH7MPwl/Z58JfEv/gnX+034m+E+kfDePQ9f0fx/aeHLLwms/wAc7iSz07wlb+Adf8QaB8Td&#10;FtNC061+HXh/xprGj654kg+JU+naxoljp+ofmP8AGv8A5E34u/8AXT/gngM8/wDSNz4zc+vv0r9R&#10;de1O+1n9lT4Watqlw95qOo/8Edf2v728uZAoaa5uNC/ZZkkfZGkUcQLMQsUKJFEuI4kSNVQflz8a&#10;v+RN+Lv+/wD8E8P1/wCCbfxmz0/z7UAcrf8A/J3P7P3/AGMf/BM7/wBUj4C/zzX+14Og+g/lX+KF&#10;qJYftb/s/lQCw8Q/8E0CodjGhYfBDwFtBkCuUBPVtjlcEhWICn/a9HQY/r3+tAC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4A/8ABzdqS2P/AAR8/aRtW+Gt546O&#10;sjRdMj8UW1lpt1B8GWii1XWT8StRnvka602z1VNJb4PJe6KU1KTUPitYadK50e/1ZG/f6vxv/wCD&#10;gHwBrHxH/wCCP37dejaZ4s03wjaaJ8EfE3j7X5tUstOvYtf0f4a2rePY/Cdo+paxocWn6n4i1rw/&#10;o1jp99b3suordNFbado3iS7uYfDuqgH+XV8HP+Qj4W7/AL34L9M/9Dv/AME2PXnjp0Fey+FP+Rc8&#10;Wf8AZpv/AAUR/wDV3anXkHwk/wCQp4U6dPgf0GB/yN//AATT7f556V694UOfDnizg/8AJpv/AAUR&#10;/wDV26meg56f/WoA9esif+FHfGzr/wAoxvgP09vCnxyPY9DyDn3xX3v4a1Lxnof7V/hTxt4M8da3&#10;4J1r4c/s6+EZrOTRowINV0fxv48+Is3i/Stat7W70t/E1vcx/Drwzd6JoXi2717wHp+v6ZZa7q/g&#10;rxBcW0UY+H9S0LUfDPwm+P8A4f1q3NprOi/8E1vgxpOrWfnW8/2LU9K0T496bfWoubSa4tbnyLq1&#10;ljM1vNLBKRuglliKu33DouP+F+67j/o2T4Xj/wAvH4/5HI+o6f8AfQ6gH6f/APBNf9sDxj8Qvgb8&#10;U/jf+1t+1B8NL+K0+IF74XuvCeq+Aj8HpP2ftY8MXd9p2teAfGXi/wASW3hDT/F3iy806bwlq+r6&#10;ZYeFNH/4Re4vFujd6nZeLNNFjz37cX7FnjvQ/HM37f8A+wXZWWofGdtO0+8+OHwU02+ji8F/tbfD&#10;u2tluPtGnizjuLKD4s6dppFx4U8SWUUkuuhhHGuoajMdP8SfhlovhvQZv2c/2FdR0/4c/Crxv8Qd&#10;cs/hzp2iaL8VvBdr4h8AeP5PDXwom8ZjwP8AFe5t7iLV3+H02neH9T1L7LHp/idX8R6d4ft4tH0x&#10;rkeLfDX9IX7KH7ZXiP4r/G+6/Zm8O/s5Wnw+8C/B34SeGtT8S+JW8Q+DvBFp4TgvFk0X4daF4G+E&#10;Giaj4qGq+E/EVnoWqPZTeD/FGr+E/hzpunaX4Z17xI/jGe98KaGAeE/s6/tD/Dv9pn4bWHxI+Hd3&#10;dra/arnRfE3hvWYPsHinwL4v01YjrngvxdpLM02l+INGkmjWeBt1vd201pqWmz3el31ndzeZRXU3&#10;/DwOWy8m2a2f9ju3vBcS2FnJdRXVv8aL23jjs9Tkge+s4pYL24+2WdpcQW2oslrNfxXb6bprWn0H&#10;+2T+wT8TF8X6p+1F+wTqvg/4d/H2S81XxJ8UvhHrmj6Ppnwx/aslmstNjls/GusWcFjq2lePUt9G&#10;jXwhr9/rMPhyw17VfEF+0/g6/wDH3xC8bav+cH7Of7SPh745/t1atHr/AIS8afBn4zeDv2XG8AfE&#10;D4J/EPSW0/xF4T8X6X8UofEGv2Ueo3L2L69pkVhqGj6l4e1fTtHEWuaDqP8Aamo2/hyZbbTb4A/W&#10;mPOTzn3znuD1wO3f3qUnJxnsTyARnIA44zjk9ep47EQQd+pzkg8c8gZwOeTnGQM+/WpVOX9to5PT&#10;r1GM5x7fhmgD4r/YWun1nwF8WfF0rL9p8cftH/FvxTcxLBHAtvLd3ulaf5CiJiGAi02N2diz7nKl&#10;3272+4Y8555OD3z39eK+F/2AYzB8GPElu7wme3+MvxNiuI4p4Z2t5jrMUn2e4EEkht7hY3SRrefy&#10;5ljeN2QLIhb7qThj347fhQBOnX8P6iuR8efETwR8L/Dt14t+IXiXS/Cfhy0kSGTUtWn8tJrmSOWa&#10;OxsLaIS3upajNFBO8Gm6dbXV/cLDKYLeQRvjrk6/h/UV82/tHfAbU/jJaeF9Z8K6/o2gePfAK+JJ&#10;/B9z4n0P/hIvDQv/ABFaafbSzXummYRQ31t/ZludM1mWx1n+x3kuZ49GvncIADrPhh+018B/jBqh&#10;0T4d/ErQtf1ryXni0aSPU9E1e6ijikuJ3sdM8QWGlX1+LaCCWa7Flbzm1hQzXAji+evfDwSODjuO&#10;n4V+a3wf/ZH+OSfEnwr8Qf2gPiZ4M8QT+B7pNZ0AeANHtbXWLjVUlt/9Cv8AW7nwd4emttCmitkG&#10;oQadDFcarbzXWlXTiwnfP6Ufh/OgCaLt/vf4VaqrF2/3v8KtUAJnrwe345/z3xXzt4x/a/8A2a/h&#10;34ln8IeLPi14esfEVk88N/p1hba14h/s27trm4tLrTtUuvDml6tZaXqtpc28sN1pOo3NrqVs4Xzr&#10;VFliL/RXcEehB9uuCPzPB4zz61+Y2q/sY/H/AMO3cHh/4Q/F7wBp/wAOLmW4t9Us/GHgrTZ/E91p&#10;8vk3Zudav7Hw1eL4v1KW+v8AXbdjdXegn+z4NPnu73UtU1LU7qAA/TDw74i0Hxdo2n+IvC+s6Z4h&#10;0HVoDc6brGj3tvqGnX0Ku8Tvb3dtJJDIYpo5bedA2+G4ilglVJY3Rdn/AD/n6d68P/Z5+Ddr8C/h&#10;rp3gqK8jvr+W8utf16WySW30SPxDq8VsdYi8OadKSdL0IXMDPZWK7FVpJ7hYbX7QbWH3D/PAx/k+&#10;vvQBYqZPuj8f5moamT7o/H+ZoAd/n+h7dccA9cZHSplzsUemfc5z646HnIwMZ71k6rq2l6Fp93q2&#10;t6lYaPpVjF597qWq3lvp+n2kO5U865vbuSK2t4t7KnmTSom9goOTivnzwj+2P+zN428VQeCPDfxc&#10;8P3niO6uDaWVrdWuuaRZahdk4jtNO1vWdKsND1C6uHIis7az1Kaa9mIhs455WVCAfTmfQdsD0AOO&#10;3P1+uKfHnnPX8ff1/l26VH/nv/WpI+/4f1oAkqxVerFAHF/ETwNpXxK8E+I/A2sz3tpYeIrA2jX2&#10;mzfZ9Q026imivNO1SxkIZPtemajbWmoW6TpLazS2yw3cFxbSSwv8P3H7GPxX1u11zw14q/aKv9U8&#10;L3ui6FpWmNY+DPDWmpFa6ffTrq2l6r4c/s+5urj+1dDu2srXxJo3jvQtX0+/tIb67ttZhltLLR/0&#10;U/r06c+uPp3zj8q8ftP2hPgRf63b+G7L4y/DC61y7nhtbPTbfxz4bluL28uJo7aCxsQmost7fzXU&#10;i20VjatNdyT7okhLI4UA9L8M6HZ+GfD+h+G9OGNP8PaPpeh2A8ixtcWek2UNha/6Npdnp2mW37i3&#10;T9xp+n2NjD/q7S0t4FjiToE6/h/UVCnGe/Tp+NTJ1/D+ooA8R+NPwSi+Lp8I6hZ+Mte8BeJfBV5q&#10;9xoviLQbbTb+ZLfWrS3ivrC503Wbe70u8tbi707Sbidbq1m3QWU1pF5JvWuYPEfAv7JvjHT/AIl+&#10;DPiX8QfjDdeJ5fAWqeIr7QfDdj4X0W1tJH1O1u9Jtb+71lreG7W6u9JuWk1rT0sZNPt9SmmPhdtA&#10;06DTrGx+yPEHiPw/4T0i78QeKtd0bwzoOniI32t+INUsdG0iyE8yW0Ju9S1G4trO2EtxLFBF50ye&#10;ZNLHGm53ArkPBXxi+FHxHu59P8BfEjwT4w1C2ge7uNO8PeJdI1TUobKOSKF76TTrW7kvksFnnhg+&#10;2tbi1M0scYlLOoIB6R/n/PJ/Dmij9ffn+uDRQAUUUUAOTlwM4+ufT2zU+DjOCB2JHXgHGPvZHfIH&#10;Q+2fNPivP4+tvhx4xm+GAtR47TR5l8OTXdqt+lpdytHFNqEOmsJF1O90yzkub/TtNlgnh1DULe2s&#10;pra6imeCT8a7Hxh8QNb8V2Hhj4d/ED9ue0+KZ8Rabo9uPHl/eXPgzRvFeoS6jPZp468KSpqc8PhK&#10;xTTNR1LXLZvDmpW2neHrK/mmsrxbee3kAP3e/wA96KydB/tj+wtF/wCEgW2XXzpOmnXFs+bNdXNn&#10;CdSW05P+jLemYQckeUFwSOa1qACiiigDyT4o/Hf4R/Be3trj4neOtH8Km9Aays7gXmoateRnzh59&#10;romj2uo6xNbB4JYjdJYm3Ey+SZfNZUNj4W/G34VfGrTbvVfhf410nxbbafIkeowWn2qy1XTTM0q2&#10;7aloWq21hrenRXTQTiynvtOt4b7yJ2s5J1hkZfnn49/s2fEXxp8QF+Jvwg8aeEvC3ivU9J0jw9rN&#10;3400GXXpNL03R11nyLvwrJLDqlrZ3Ej6qrzWH9mWiTTRzzzalKl5Lai9+zz+zV4x+G3jnW/id8Tv&#10;Htr4z8bT6DqvgLTZdCsbfSdEu/B8+t6R4hs9W1XTIdK00WnimXUrK9W5trR7zTbTT57O1S61C8tZ&#10;9UvAD7L+nNFHPc5PrRQAVUvbq2sbW4vr24gs7Ozgluru7upo7e2tbWCN5ri5uJ5WWKCCCKN5ZppW&#10;SOKNWd2VQTVuuC+KXgW1+Jvw68Z/D681G80e38Y+H9S0CbU7AA3Nmmo20kBmEZeIXUQLBbqyeWKO&#10;+tGns5JUjnZlAPGYP2y/2YLrxXbeC7f4y+FJtdvLs2Nsyf2odCluhLLAsX/CWf2d/wAIpGZZYTHb&#10;tLrSJctJb/Z2lFzbmX6YjljmjjmhkSWKVFkiljYPHJG6hkdHUlXR1IZWUkMCCCQa/M7WP2Q/2kr2&#10;5i0qy+Nvw8svAY1LTtOj8NWHw+j0ptI8JzaXNZ6rc6RerBqOq/8ACRaRvWz0WGfWVh1SMnUr7V9K&#10;KtpM36FeBfClp4E8FeEfBNhPNdWPhDw1ofhm0ubgyNPcW2h6ZbaZDPL5s07q8sdsrsnnSLGW8tDs&#10;VQADqqUEjPPXjp2/x689egpKPXg8Y5xxzQB8U+EbybRv26/jPoEUkRtfGvwO+HnjW+ji07T7U/bf&#10;Cusz+FLI3N5bwx3eoTpa6ldGO4v2uLgW80VgJ0sdN062h+vZzyBj/PJ/rXxxpK+Z/wAFBfG0sTxS&#10;pb/sv6HaXHlTRSNb3MnxAtLpILiNHaSCSS2ZZ41mRPNiZZI96MDX2LMec9Bnr1z06YyeMc8YGR2y&#10;aAMuboRtzngHGc8qdvBz2JBIA9c4yPj/APYXmdv2ZPh7E+kw6ILO68Y2a2NvDfQRBrTxv4iiub0x&#10;39zd3Mdzql2tzql9EHisLe9vJ4dIs9M0mOy060+u7mRUyzkIiKXd2wAqKpYlmPCgDJJYheCc4Bz+&#10;D/7N3xW+OX7Snw88JfsX/sIalFp2taafEWo/tH/teahoWrt8Pv2c/DPiTxdr2qx+EvCaanaacfGv&#10;x11exufsljp2jvNpGnTF7jRNfntbfxB48+GoB9t/tCftT/EPX/iXD+xt+w/oemfE79rTxHDjxX4j&#10;1BZJfhR+yz4QuY4hefEz4w63HaahZR6naQ3KS+G/BC2+oalf3xtnv9I1O9vvCngr4g/o5+xh+xv4&#10;L/Y88AeI9I0/W7j4jfFr4oeKtR+Inx5+OWuaNY6P4r+L/wAQ9Yubu7vNYvrCwmu4PD/hrS5L68tv&#10;CXgnTrybRPC1pd30lu15rGs6/reseXeEfhV8B/8AglF+yl408Q/Dn4W/Fv4pf2LJYeKfibqngbwz&#10;d/FD4+fGPxTqOo29lq/j3xddRvaz6hHpP9o6j4n1+6muNP8AD3hDw1b+ILzTLJZN1pqP4m/th/tZ&#10;/AX9vvVv2YPGXg34R/tTfB3Tvif8UfAfwX1T4v8AxTs73w18M/iT8M9ZvPFS6l8JdH0T4f8AxU8X&#10;WUHivxRJ4t1R/BXxc03wx9v0TVYdS8N3HinTNBXxXf8AhgA9X/ab/bO/a6+MWi/tZ/AD41fAb9kz&#10;w38PPgB8O9M8dftAaNq2s+KPjfrttFp/hrXfiZ4UsvA9r4E+JfgjTdQ8V32o+AtN8R2i+KfEXww1&#10;vwA2oWgmstZbStF8R+MK3w3kt5viV+w1c2q3wgu/2GvjBfKdU1A6vq0n266/ZEu2l1bV/s9idW1W&#10;aSczapqr2drJqV69zeyW8Tz+Wny5c+FtA+GVj/wV8+DvgTTo/Dvw0+Gn7Jvw70/wT4Ss5LmXT9GT&#10;XPgH8adb12+ea8muL/Vde17Vrl7/AF/xJrN1qHiDW7hLc6rqd4tnaCH6Z+FGf+E7/YLJ6/8ADBnx&#10;T98fu/2PT1PJ69T1oA+R7s5/ZC+D/t/wRr/a4/8AUe/ZX/oa/Mj41c+Dfi7zj95/wTwHPr/w7c+M&#10;w/nx+Ir9N7v/AJNC+D3r/wAObP2uPpj/AIR79lf9c1+YfxrP/FFfFjPUzf8ABOo/n/wTh+MX+NAH&#10;lfxSbRk+Pfw1bxJrL+G/DyWX/BPRtd8Qx2+n3cmg6MP2d/BzaprSWurabrOlXUml2Pn3qW+qaPqu&#10;nzGDy7zTb62aW2l/2614UD0H5e3GOnT8K/xhPhr8Pf8Ahbv/AAUL/Yz+FBv4dJHxO+Mn/BJ34eHV&#10;rixGqQaavjX4ZfDHw2NQm0s3Np/aUVkNSa4lsTdWv2tYjbC4gEglX/Z8H+e/6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cn/BYDwLoXxI/wCCVf8AwUX8K+IP&#10;CGl+OID+xd+0f4i0bw9q2gWfiaN/Gngj4U+J/G/w91rTNJvbS+RvEvhXx54e8N+KfCGoW1v/AGro&#10;nivRdG1rRZrXWNPsLqH9G6Y6LIHR1DIylWVgGRwwIZXU5DKVwCrDBBxyCaAP8WL4R/8AIT8KdOR8&#10;Djx6Hxf/AME0yD+Ocn3r2Dwpn/hG/FY44/ZN/wCCiGOB/wBFt1PPb275+ld38bf2bfGf7Iv7Y3xd&#10;/Zj8daPJoev/AAX+LHgnwdb28+s6Nrzah4T0z4jf8E4bvwJ4lXVtA03RdLuY/GPgOXw74rto7fQf&#10;D8trFrcVlfeHtAvbe60ix4Twp/yLniv/ALNN/wCCiP8A6u3U6APrv4vqDbfth5AOP2B/CJw3zfMG&#10;/aWYNyOSCNwJxhgDjHFfTWif8l91z/s2T4X/APqY/H+vmX4vH9x+2J7fsDeE/wCX7Sxr6Z0P/kvm&#10;t/8AZsfwu/8AUw+P9AHz34AP/FnP+CY//Yd0T6c/sr/EH8z9e2K1dV+HPhj41ftWftx2nxDivtWu&#10;PhV4S+Clx8MNaXUtYtNa+HjXPwNtvE11beFNU0jVtG1fTNJufEHn67d6HYavpunXOr3mo6iv2XU9&#10;Ru9QkyfAP/JHP+CZH/Yd0P8A9ZX+INex+BdH1KH9p/8A4KJa/JahdJ1Lw98JNHsbzzoD5+o6H+zP&#10;4evdUtvIWY3UZtbXxFpEvnTQRwTi8EdtNNJb3S24B7j+wn+358J/2F/2CNH1nxv8KfjN4w8SeIfE&#10;Vn491i8+Hmn3ureDfFWofGDXbSHwTa+ErrxtH4E0/SLqLw3Noukw+BPClj4pOg6Vo+lWN7rl5cF4&#10;NM/Xv9sr9gD4bftl2ngvx+NU8QfAf9pn4b2cM3wn/aE8Gw2EnxB8BGVp7yTwr4ns7DVYtK8f+Cxc&#10;6hqcOpeD77WpNOU6p4hTw9remweI9en1b+ZnxPqdxF/wT4/Yz8NItm2m/ETx3+yv8O9d+16XpmpT&#10;22l+JPC8iDVNFfU7O9j03xDoOp22m6/oOpxxOsWqaVbW+pW2qaFc6to2pfXXhn9oj4j/ALLv7V/w&#10;T8M/FX9qX9sP4r/BW+8P+Ivibrvg7TfEmlePfEmlz3vjXwr4W8AaN4xbxRBD4v8AFXwksrpLux1W&#10;fQNf8QfEC+1ie1tNUhjsNfZNeAPoP4a/tNfE/wCDvxM0b9k/9vfw5pPwu+O98s1l8N/i1ozyD4F/&#10;tNWVhKY49c8Ca/PZWFn4c8V3ELWUereCtXXS7o6xe2kNjp2h3+vaV4Ls/v5OHAAIBHBwBjuPXPQZ&#10;3DaB90cA1V8P/tOfsI/8FL9R139mC20q/wDjR4e1D4VXfxTu7rUvDniDwrpth4d1XXvFHwf1OG21&#10;U3nh74nfDTxzcxS+KNHMF/pvgrXdU8DeIpL3SbzUPCfi+0n1j4s8b/suftof8E/9+sfs8XPiz9uX&#10;9kjS106KX4HeLtTW/wD2sPhFo9vYSxX3/CrvFFvp1vZfF7wrpkkAbSvBN5YQ+KbOwbw54M8MaQIL&#10;TW/G04Be/ZRW78N/Er9rv4bX9o0EulfHu++JlnI0bxrNpHxd02LU9KWBHVY2tok0Gfy3i3KZXnTJ&#10;8tTX2/H1PTv0zjr79fr36jivye+Cf7V/wa+I/wC1ronij4T+L7a80H9of4dx+F/H3g7WnOifEDwF&#10;8Y/hQt9dadY+O/CesOuqeG5R4cu77wfpsdnGdB8S+IYNQn0HUtdFm91L+sCcMQAeF9Dgjjkd+p79&#10;T04IoAsp1/D+oqYdR9RUKdfw/qKmHJAPf9fb6+xxQBaTr+H9RUtfJ/xB/a9+HXgHxdq/gmy8LfFD&#10;4la/4dAj8TQ/C/wcPE1r4evHtra8TTdSvrnU9JtWv/s93avPBYSXwspLhLbUHtLoSQJ6l8HPjf4E&#10;+OWg3ut+C5tVtrnR71NN8R+GPEmlzaH4q8NahNbR3ltba1pE7SGJbyzlS4sr20nvNNvFFxFbXstz&#10;ZX8FqAeyRdv97/CrVVYu31B/MA1aoAKsRfw/j/Wq9WIs8cd8duc59+PxxntmgCxRXz749/ar/Z5+&#10;GOtv4c8a/FTw5pWuQyGC7022Go65c6dciQRPaasvh+x1QaReRsyvLaaobS5ihZbiSJbd0kb2/R9a&#10;0jxFpWn67oGp2OtaLq1pBf6Xq2lXUN/p2oWVygkgu7K8tXlgubaZCDHNC7xv/CxFAG3UyfdH4/zN&#10;Q8jggj6/579R6ipk+6Px/maAPJPjl8J7b41fDnVPANzrV1oH22/0PVrbUYLOz1KKK/8AD+sWes2S&#10;X2lagkthqunyXFlELiwvYpbaU7ZJI5RGI2+Aj+xB+0V40m0zwv8AFX4s/DW9+GAglN7pvhTwpbab&#10;rGjXNnqF7Po8XhaGDwjpCW1sYbfRm1CWXWoJvJutZ0qGORYrTVZ/1aqZPuj8f5mgBIkEUcca7isa&#10;KgLyPK5CgKC8spaSVyBlpJGZ3bLOzMSTPH3/AA/rUfXP/wBbnrxgZOePTuPWpUBGSRxkAd/5Z+nO&#10;Oh7YoAfViq/6+/P9cH8xVigDhfif4NuPiJ8OvHHgS01ufw3ceMPC2t+G0123sor99M/tiwmsGuTZ&#10;SywLeRBJ5FuLb7RayTW7SxwXdrMY7hPzDT9j34/63a6Z4G13wP8Ast6f4d8OaRf6dYeKf+EY1bWJ&#10;JRp9pFqeg/2aU1TT9VEniHxNqF9/wkcl1omkwWL/ANt66trr738Gk6p+uvoR14/Q9vz/AKdKMD8M&#10;EYAx19xzzyT07AgjNAGZ4a0mTQNA0TQpdU1DXJdF0fTNJk1rVnil1XV306yhs21PU5YIbeGTUb8w&#10;m6vZIbeCJ7mWVo4o0IQb6dfw/qKgj7/h/Wp06/h/UUAfLf7UPwS8UfF/T/Bd94Vm8H3t/wCBdS1v&#10;VX8KePtDHiDwx4jF5pSvZAWf2zTjDr1pqunafb6XeNqml20VlqmsxX129jPcWF/84fCD9lb4wJ8X&#10;/BfxO8f+Gvgf8PLTwH4h1i5S1+HOm6hD4i8U2lxomt6Ws15PBcTaRFpt1ez6ZfW9lfSz6lDC1yXe&#10;zmSS2vf05PIHJPXg9OT268Y57ck5OKTk9yOO38if89hjFAB/n1/Wij/PPNFABR69sevf+v54o9+f&#10;yPHBJ/AAcnpyB1r5b+Lf7Uek/DDxBL4Y0/4VfGH4kapBaxXNzfeCPBdzdeF7cvLPFLZHxPfTWdhd&#10;ahaSW+y8j0wX0FrOJtPnuYtUsNRsbUA+p1yGHOcE8Y46dOx69c+nvUvHUjn9OM/z4PoD0HSvEPgl&#10;8d/B3x00nV9R8M2HijQNT8N6hHpfibwn400OTw/4m8PXlxC9xYx6hZCa7tGjv7JVvbOayvruNraR&#10;POMFwJLeP3A8HHX8/wCuKAE/DH+foP5UUUUAFFFeR/E748/B/wCDQsx8TPH+g+FLjUBG9jpt3NNe&#10;a1dwSPNEt5BoWlw3+tSaeJoJoH1EWH2CKdDDJcJKVRgD1yivPPhz8Wfhv8XNKm1r4beMtD8YWFq8&#10;cV8dJuw95psszzrDDq2lzrBqmkTXH2aeS2i1SytJLqGMz2yywlZD6IRg49KAEooooAKY/QfWn+p9&#10;Bn6+w9/59u+PlX4l/tcfD/4e+LNV8E2nhH4qfErxD4e8lPEdv8LvBbeJ4PD9zc2trfQ2Gp3lxqWl&#10;WwvWs76zuJIbOS7FqLiOG8e3ud0CgH1FRXjnwY+O3w/+O+g3+t+B7rUo59Ev/wCyvEvhzxDp0mi+&#10;J/DGpmPzUsta0qZ5PKaaLLW91aT3mn3DxXVvBeSXVhfwWvsh4/z+n1HQ+9ACUfge3XODz1GM9Oeu&#10;AT8tH+Gfr/8AX9jjPbNc14z8V6Z4F8IeKvGutGRNH8IeHda8S6qYgjzPYaHp0+pXSQRllEk8kFs8&#10;cCOy+bMVjB+ZSAD5G+Ap/wCEg/ab/bO8cpbStpsfiP4X/DnSb2eEF4bvwP4PntvFthbXHIW3fUrq&#10;xu5rdHVjvtJZokPlE+6/F/4x/C/4EeB9b+JXxg8baB4B8FaFEWvdd1+88iKWcwXFxBpumWcMc2pa&#10;5rl9HbzJpegaNZX2t6tNG1tpmn3VwRGfy5+Ef7YFn8OPhbpnw++EPh26/au/bY+PfjXxD8SNS+C3&#10;wx17w7eQeFfFPxGvru6s9b+LGuQX8elfCbwbpuiaVpd94qfVhHP4cvb6IazDoWlanDrFt9a/CT/g&#10;n5Da65a/th/8FRviZ4N+NHxR8IR6jrPhb4c3qw6f+yZ+zRb6y8ECWXgzwl4hea08aeK7fdY2Ufjf&#10;xlBd6hNq0WgtZWus+K/DPh7xvcgHz/4f8Kftff8ABUuNk0KLxr+xT+wHrkGlJqXjTWtPj0n9qD9p&#10;zwnqsY1K5/4V3pl3a3tn8Mfhv4i0lrOK38VXxuX1zStSstQ09vHvh3WfEng/Rv0U8C/Fb/gnr+wJ&#10;YWn7InhTx18PPhBc/D3w7ZeKtT8BBtTvNeitNfVpP+Ex8Zala2F9NfazrotorvUNU1q8F/8AZZtJ&#10;LJb6ZcaLE/zr+33/AMFEtH8JfAfwh8V/2NP2mvgB4xn8PfGn4T6d8UNP0LxX4W8Ym78A+OX1y2XQ&#10;9Q8UWGjfEHwx8JrrUhpl7q0Wp/EfSfDCahYeGPEFr4c16XxVptn4P8V/J/x4v/jh8QP2ov2RvHfx&#10;k1z4X6lokHxV+IXgfwnoHg3whrWmarPpWs/s8fHPxN/afjPX7zXxZ60+lNoUuleHvDs/h6/tNBh1&#10;rxJqVlrb3fiG9jQA2Pgz+078afjd4z/ac8H+AP2ufE3jD4d6B420DxX8MfjHZeA/BOj69ceBPiNb&#10;eJZLzwz4a8La3q/jrw5rHhXQX0e8g8M/ETxN4Ksra88YXfjLw2vgjS7L4cab4L8I/njZ+Mdb+IX7&#10;G/8AwTH8beI5IZ9d8T/t5/B3WNVmhjMccl7d/E74qvK53yTXFxI5Aa4vb65u9T1GfzL7Vb2+1G5u&#10;ryf66/Z0x/w39/wUp4wPsX7IHft/wp/xFnvyT0yfXIHY/Dfw7/5MJ/4JS/8AZ73wS9f+ilfFT1oA&#10;9q+In/I+/wDBbb/s1v4T/wDrN3xhr3z4To7eOf2D2VSRF+wX8UnfpwhX9jmMNyRxvkVfXJ9Oa8D+&#10;In/I+/8ABbb/ALNb+E//AKzf8Yq+hPhF/wAjr+wse/8AwwH8UeP+3j9jMdc/09aAPj27/wCTQvg/&#10;/wBoa/2uPX/oX/2V/WvzC+Nf/IlfFj2l/wCCdH6/8E4PjF/hX6e3f/JoXwf/AO0Nn7XPfP8AzL/7&#10;LHevzC+Nf/Il/Fn/AK6/8E5vTnP/AATg+MnTJ7Y5PQZGTzQB95/8ERfC3w5/ah/4Lc/sL6T4o0jV&#10;rrwz4Z8TfBbxRa2VxeTaNdr8R/2Qv2J/iZ428Iaus2jahI82k2fxd+Cmi67bWk1wsOu6HBHp+u6f&#10;HBqGo6Wn+tNzX+el/wAGaX7Kl74i/aD/AGsv2yvEPgBLjw18OvBXhr4F/DX4ialBfCO2+Ifi2RPF&#10;fxG0TwpKAdMn1PSPA0Xg/wD4SuWQjUNL03xv4ft7Um18QagK/wBCwcD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c/1H5Y6/8A1vWlooA/g5/4Ohf2evh58Mv2&#10;2/2W/wBoDw1GdG8W/tNeDLzSfiBp8NvpVppXiLxR8Fv2m/2D9K0fxk062Ca1q/jTUvA/iHR/CeuS&#10;3msXthb+Dfhp4HtdI0bR307WdQ13+YXwp/yLniv/ALNN/wCCiPv/AM1t1PvX+nJ/wWd/ZA1b9sf9&#10;hX4g+Dfh/wDDvwj48+OXgPxN8Kvin8GD4ml0XR7vTtb+Hnxf+H3jfxZYaF4x1q60+28IXXivwJ4a&#10;8Q+Gp9VutRt9IX7fby61Df2Fs9nJ/mUaLpesaNpnjrRtf0TXPDWvaR+yz/wUZ0zWvDnibR9S8O+I&#10;9A1ax+OmrWmo6L4g8P6zbWWsaDrelXkU1hquj6vZ2epaZfwT2V9bQXMMkSgH1b8Xv9R+2L/2YP4T&#10;/l+0rX01of8AyXzW/wDs2P4Xf+ph8f6+Zfi9/qP2xf8Aswfwl/6D+0rX01ofPx81v/s2P4X/AKeM&#10;Pj+aAPnrwBk/B3/gmTweNd0Lnsc/sr/ELge/sccdM19N+Fcf8LV/bo65Or6OCRj/AKNI+CHHOeeS&#10;D0HqDXzd8P8A/kiP/BM3/sZfDWTjn/k1T4ncD24OfXI9BX0h4V/5Kr+3R/2F9G/9ZH+B9AHx54vc&#10;r+w5/wAE79vAf4/fsZq/uo8N30i8YwCHVWOOuMV9SeJiP+Hhvwh45/4Y78SE84/5rLoW3B78jJyO&#10;OoGeT8seMP8Akxz/AIJ2/wDZf/2M/wD1GL+vqbxN/wApDvhF/wBmdeI//Vy6HQB7N8KfEXxS0L9t&#10;D9pPxf8ACjxpp3w+1a01n4OfDHxVBdaL4i8TaH4v8JaD8KPAHxFh1O+8MJ470DwzJ8Q0f4m+I/C2&#10;leMNc0bxJY+HvDMOmRaJ4YttVfxBqniD3f8AYF/4KWfD7R9Q+Lvgj9rT9p3xFq3xL8W/H7xO3w+0&#10;/X/BniDUPh9pnhbxF8SrXwb4X0nwD498M/Dm10jT9NsdX8U+GfCXiTwp4o8R6kvw91vS9Tmm1HSb&#10;BPEen+G/DPg+T/w1R+1iASAfin8PQf8AxGH9n7GPUev5815L+yQQv7M/xnYpHJjxF+1mTHPFFPC6&#10;/wDC0/iwDHLBOksE8TdJIZo3ilUskishIIB+mHjD9lP9in/grJ4J8L/tk/Be+8W/CX4zWusaonw3&#10;/ac8CaL/AMIx45t/FXw4u9Q8LaY/jPQtQjk8N/FfwppWqaRp8W+4mk1DUfDWlQeGPDfj3w7YT38M&#10;Xzr4i+Nf7U37D2m2Nj+3/wDDQeM/h1DdXWnp+2H+zb4a8R+Lfh3Y6RYr4Ts7TxD8d/A9potvrPwr&#10;vNZv/EDWjX+l2s2k634lhvdE8HeFG0ywt9VvvmH4FfHD9tXwn+w94z+IFn+1fqPiHw743+Asnjez&#10;0r4paSmp+Nvht4s8WfD7Vbt73wL+0NqXj/w5rfh7RLfxX4j0nW7u++Jy+N7jTNN8MQLZ+JvDupal&#10;4h8W336d/C7/AIKpfAD4ffszeEvFHxr8dfGTxL4/0LSNb0LxK3jH4UeFvC3xL8eeNvBy3P8AbNrF&#10;4R+H2s6r8PfDOr+ILq3ceCfCt14st9Q1nSZ/Dt9bXeuweI9E8QeIADsfhj8U/hx8Y/Clj46+Ffjf&#10;wx4/8I6iNttr3hXWLPWLFLnyLe5l029NpI8umaxZRXVuNS0XUorPVtMmk+z6hZW06tGvoi43dwcj&#10;GR16dOeQD3Ixkn2J8b+Kv/BJj4C+OdXtfjl+yxrfjD9gn496lpemXv8AwlHwPtdHtPA2t7/7E1C2&#10;0X4qfAq2vf8AhWPjDSrN9PM+qaN4fufDVp4g16eXVvEeq+KVhjD/ACr4k+NX7Zv7GG63/bj+BB+I&#10;3wl0tlSX9r39lux1DxZ4Rs9OWOFv7X+K/wAJ3hj8afD/AOzRMH8Q+IbazXwsdTuf7N8L2OpQxpPK&#10;Adx8V/2Mrnx74vvvEfgn43eO/hHpniDVZtf8V+GvCVvGlnrGtXixJqWqwX9lqWiajBd6mIYpbo6l&#10;LrUQuTK9vHDbtDawe7/BD4FeG/gfol/aaZq2ueJ/EniF7C48YeNfEl0Z9b8TXmmW8tnp0lzHCUsr&#10;aHTrKU2VjFBD5wt1U311f3e+7k1Pg38cfhF8f/CcHjn4NfEHwz8Q/DE/kxyX/h6/SafTbueCK6XT&#10;df0mcW+seG9ZSCaKWfRfENhpmrW6SI09miurH1ruRjpjuOcg9Oc9RjkDnp1GQCaLPGf73qT6Y5+n&#10;+TVqqsWc9D98DORg9ORz07Z9vpm13x74yM4/x/SgAqxF/D3/ADxwT79ffj6HAqvViL+H8f60AfmV&#10;46/ZC/aGsdR1jTvgr46+E+ieDb+S8u/+Kt0zWL7xNrVzrWpS3uvnxbf6zoHj6XUrvUzcPd39/Yal&#10;p2nXuopcPbeGdGtNQhtdI+u/2bfgXF8APAWoeE/7cOv32u+KtS8Z6xdxWNtpelwaxq2n6TZXtpoO&#10;l2kcUemaGr6Sk9hp+ZXs1uJIHuLor58n0FRQBYqZPuj8f5moPXg/5/Hj8cD3zxU65wBg+3fPJHGP&#10;oev4dRkAdUyfdH4/zNQ/0I6c9enTP61Mn3R/nvQBjeJW1xfDfiB/C6W0niZdF1RvD0V8ypYy62LC&#10;4bSorpiwAtpL5bdZy+AIjIc4HP4aax498Wap4jXw/f67+3fofxm1e/VoNGuPEEGi6da69qaCRLHR&#10;9OF94X0i38O3N3eJFZWmn2GhWd/Ztbxabb20V1aRv+82B159/T2757c8j6essZ4IODg5HHTOPXP9&#10;3j6DrzQB518HpvHdx8LPAE/xOV1+IM/hXR5vFyyQ2lvMuty2kb3i3NvYQW1nb3SuwW6t7aCKGC4E&#10;sUahUFeoVXqxQAfgeoH59/8A63XjgHjK4OcY9vqcdB7jpj16Zqnf30Wm2N7qNwJPs9haXN7N5UbS&#10;ymG1heeUQxIS80myNtkarud8KMZyfyn1j9tX49yQP4g06X9lTwlpU73E9j4D8f8AjDxHF8RreKCO&#10;KeXR9Rkh1rSdKg1xEdIWaWytII2mgubi3toZFBAP1nTv36dPxqdOv4f1FeUfBP4lR/GD4WeDPiVH&#10;ol74c/4SzSFvptEv2Ms+n3UFzc2F5DFcmG3N7YNd2k0ul6j9nt/7R0yS0vhbwC48pPV06/h/UUAS&#10;0Dn257n6fljI6+oxmivjn9sH4g/EfwP4f8MweEtY1DwP4R1z/hJB8Qviho3g3VfG+ueCtN0ez07U&#10;rVNM03TIb4aV/bNgPEAvPE1/pd1baBZ6ZNfQT2OoCymYA+xuckYOOOex+gGW/wDHaP8APevxv/Zk&#10;+OXxa8RfFPwjp/w/8c/Fr4y+A9a1eDS/HOl/EvwtD5fhHRhaLcyeMpPHtrDe6dYtbRfarWy0FdQs&#10;LnWNVjNvPBdzfYRcfsieCRwfcZx+vNAB29+ee3txx069eenfj4z+Ln7HOk/EPxNrnjHwd8VfiX8I&#10;te8WXthfeLYvBmrtDoWu3Vhp0OlrqMumQSafcwatPaWtnFPdR6kbN/JlnbTXvru5vJPsuigDyf4R&#10;fBvw18HLDX7Dw9qfinWm8SeILvxBe33jDX7rxLqdsJoYoLPQrHU79X1A6Bo0ETQ6TBqV1qWpotxc&#10;S32q6hdTS3D+wVCn3h+P8jU1ABRR6+3+f85/Cj144Hf8ux57+mSMEZBGQAr4N+Of7L3xO8T/ABG8&#10;UfFD4PeL/AGkeJvF3h/StOurn4heHr/WNQ8OXnhyPTbHToPB+pINY0zStI1nT01F9aWfwvd3cN9L&#10;NMran/aNo3hv7yooA+M/2aP2Z/E3wl8U+KfiH4+8S+HdW8ZeItGsvDMlt4D0f/hH/DN5p8CaTf3W&#10;v63aSWtvPqHi271m1vIhdjy7Cz01pG060sv7VudPsfsyiigAooo7Z/yfU/Qd849s84AAcHv/AJ/P&#10;j1GOc18QfF79jabx94ruvEfgj42fEL4Q6fr1++q+LvDvhSe8ls9b1i6uLmfUtXs7n+27CbR73U/P&#10;T7VGqXunGWHzhYbpWUfb/fA59xyOmfqPTkDn25qN/wCWDnIAwfx/P8+lAHhvwR+Bfhn4I6NqFvpl&#10;/q/iHxN4jGkz+N/GWvX17d6p4q1XSLJ7K0v5Ybm8vYdPgihlljttPsikVtGRHunYGZ/bckkgg5B6&#10;9jnn3I/HGTnGa+G/jJ/wUN/Zy+E3jCH4VaFqPi39oL463rX8enfAH9mfwvdfGf4sXUukwTXmtw3W&#10;i+G5/wCyfD93oemWt1rOq6d4m1zRtVh0W0utUg0+5tYXkHBaF8M/+Cof7Y1sG8af8In/AME4Pgbr&#10;+m30E2leG/EEXxQ/bBv4L3w9HNpGoJrkGnQeAvh5p2pajqEDXNpEug/FTwtPpWraVcLZ3b2GrKAe&#10;0/tFftvfAD9mrUtM8HeLNf1bxr8YvEktpa+Cf2f/AITaLcfET43eNtS1H/kE2GieA9Ed7yzOrlZV&#10;0m/8Sz+H9G1Ke3mtLHUrm9CWsnzja/sq/t0/8FEtOmtf2vNRf9iT9k3xFYu9x+zh8Ktc0nxJ+0b8&#10;RdPubC0utMh+KfxPv9G1Pw/4K0Y6iYr+78MaLoSard6d/afgrxl4WsNTjtfEdr9EfA61/wCCV/8A&#10;wTr8a+J/hLZfGL4OeAf2g0tLe4+KXxH/AGgPiR4dHx48Xp4p0jw/4jWXxr8VPHEmkzvpOuWmm+H9&#10;eTwxo13o3guPVPJ1Gx8N2usX9xJdeOaD/wAFG/jh4q/a2+PXwv8AhhB8J/ih8ILXwH4O8c/BLxzd&#10;x+OfDHhPULXUo7KNbPTdZ/4QaG48W2mpQamus6t418O63468IXUSeHx4Qe1i1TV7TTAD7F+EFj+w&#10;X+xr8N/H/wAP/wBmjUP2avg/P4Th1SDWLDWfHmnaJc6t4p02zvdW0U/Ezx1rl7rnxE8U2dlc609m&#10;mv6rdeLb3SNLmu9H0NZE01dJh/NL/hrv9ob9vH4CfGH4V3nw3/Za1bwXc32rfCTxf4m1vX5PiPpJ&#10;8aeFvFWsX+qeMfBmi3fgHxH4J8aaDo2nN8NfEPwy1HX9F8N3ep69pt/4mVNFhuPDGo2/yh+zB8J/&#10;C3i79qX9u/wZ8Z/hb8HNel03x78HvGl34W0nwnpOp/DTSfEPj74eHxVqJ8MeGtQ8O6NoUDR501dQ&#10;1uPwnpWreI9ZtbvXdVzJd29rYer/APBPWzs9O0X9sXT9OtLaw0/T/wBuT9pmysLGzt4bWzsrO117&#10;SoLW1tbWBI4Le3toY0ighhVIoY1WOJERFUAHwR8Q/AHw1sP+CLI8ceH/AIbeBvDfinxB4R+A97rX&#10;iLR/C+i2fiPWr7TfjH4K0S21TXPEFvYQ6pq+sNpt3fQ3Oo3c5kf+09TjgS3tb2S2H64fHH/kqP7F&#10;f/ZwHiYfl+yj+0qPQfyr8t/iMMf8ELNE/wCxH+Cp/P48eAz9Pr/Wv1I+OP8AyVH9iz/s4HxP/wCs&#10;pftK0AeGfs54/wCG/wD/AIKVZz/x5fsgZ+o+EHiIjj/9X418L/DZmf8AYG/4JTFuT/w3H8GV/BPi&#10;h8WFX/x0Cvuj9nT/AJP/AP8AgpV/15fsgH/zD/iMf0r4V+Gn/Jgv/BKb/s+T4Nf+rS+LNAHuHxE/&#10;5H3/AILbf9mt/Cf/ANZv+MVfQnwi/wCR1/YW/wCzA/ij/wClH7GVfPfxE/5H3/gtt/2a38J//Wb/&#10;AIxV9CfCL/kdf2Fv+zA/ij/6UfsZUAfHt3/yaF8Hv+0Nf7XH/qP/ALK9fmH8ah/xRfxaIHST/gnK&#10;Dkdc/wDBOH4ykcjnjHb15IFfp5d/8mhfB7/tDX+1x/6j37K/+frx3GYP+Ca/7HVj+3t+3l4R/Zy1&#10;nwnc+PfAun6x/wAE0vjt8dPCVp4gi8LyXf7Ofwz/AGNrnwh8Sr6fVpr/AEmebSG8R/Fr4deF9e0b&#10;QNQi8Y6lo3i2+fwxC09pd3umgH9x3/BuV+xhqP7F/wDwSy+C2n+JNUj1Hxz+0ncyftbeM7ey1CPU&#10;tF0Cb4y+FfB48EeGtHl/sPRrmKTRvhN4a+HsHiy2updehX4ht4yl0PxBf+GJtDjtv3VH+eSf1NVL&#10;CyttMsbPTbKLyLLT7W3sbSHfJL5NraQpBbxeZM8ksnlxRou+V3kbG53ZiWNu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CM/wD1+f0/E+n41/nJf8Fw/wDg&#10;nH49/Yy/ax+Pfxc0Jta8Xfs2ftIfs1/t3/FDw74wu9EEC+AfjN8X/iLqXxe+InwZ1nVdKtotESwt&#10;X16bxD8K3vlsNd1rwrF4j09o9Yl8Bazrcv8Ao3V+e/8AwVD/AGIPB3/BQH9ir48fAHXfDGla9441&#10;b4Y/ES5+Bupancy6c/g744yeB9fsPhp4s0/WbW5stQ0RrLxLd2Vlrs1hqGnL4h8F3/inwB4ll1L4&#10;f+M/GfhvXgD/ADgfi9jyP2xcdP8Ahgfwn/L9pWvpvQf+S+a37fsxfC//ANS/4/j+tfOvx28PeMfC&#10;Opfts+EfiH4N8RfDvx94a/YQ8HaZ4x8CeLdOuNK8R+FNbaw/aKv5NK1O0uYoixNpfWl7YahbiTTd&#10;Z0u7sdZ0m6u9M1Cyup/ovQf+S+a5/wBmw/C//wBTD4/0AeBfD/8A5Ih/wTN/7GXwz/6yn8T6+kPC&#10;v/JVf26P+wvo/wD6yP8ABCvm/wCH/wDyRD/gmb/2Mvhn/wBZT+J9fSHhX/kqv7dH/YX0f/1kf4IU&#10;AfHPjD/kxz/gnb/2X/8AYz/9Ri/r6m8Tf8pDvhF/2Z14j/8AVy6HXyz4w/5Mc/4J2/8AZf8A9jP/&#10;ANRi/r6m8Tf8pDvhF/2Z14j/APVy6HQB7T8H/wDk6j9rH/sqnw9/9Zh/Z9ryX9kn/k2X40/9jB+1&#10;n/6tP4sV618H/wDk6j9rH/sqnw9/9Zh/Z9ryX9kk/wDGMvxq9vEH7Wf/AKtP4rmgDhdH/wCUR3iX&#10;2/Y2s+Mf9Uzsuhz7nt378Y7z9tfxJf8AhL/gm58a9Y02OymnGjfD3Sbm11CzivbG90jxH8UPA/hz&#10;XdPnhfa8Q1HRNV1CyW+sZbPVtMkuF1LRNR0vV7Sx1G24PR/+URvif/szWz/9VnY1uf8ABQD/AJRj&#10;fG//AK9fhF/6ur4bUAX/ANo+2/aO8B/s+eLvEXhr9rj4y6refEHxJ4L8E+CvCfi7xLJongnwJe+M&#10;7yXwfY6J4K0f4d6Ro/h3Q7e6s9efw74Oj1Twfqnh/wCHXiE+D/H3h+Pwp4j8DaR4v0r9M9Z/4K63&#10;Xh/wH4f1PRv2IP2qb3VDd+DvD2oL41HhLSNBtLrxS1rZ6dcjxbo+teN/EficWrToPEUul+CLnUrK&#10;5Miy2M8okC/AX7ZMEt1+y74Dtbe+utMuLn9oL9m63h1KySykvNPkm+LPhaOO9tI9Ss9Q057q0d/t&#10;ECX9he2TSogurS5gMkL6X7aam5/Zm8A6bI8wsde+PPwG8La1bQ3E9umqeG/FnjvSvDPifQb1reSK&#10;SfSfEPh3VdS0PWbFz9n1HSdQvdPu0mtbmaJwD9T/ANpv/gnd+xL8ZG0343+INR139lfx3JqVx4ng&#10;+O/wH+Kth8DPEP8AbvjZn1TxJrOpXthcah8MNf8AF3jmT7IPFXjrUPDut+MfFFrouiWcniq90jSN&#10;Ohj+YtY/Z6/4Kr/szGz/AOED8X/Cn/gox8Po4bCGTw940i0X9mf9oLTpFkvLWOx0rxQ19qfwr8S6&#10;LY6bbabc6r4n8XXy+L9a1nULhU0VILSW+vvzA/ac/ZM+Avwp+FHgn4o/CX4d6J4D+KV78b/gro2i&#10;eI7SXVtT8O6VqHiL4i+Ho7K6v/h1rOoah8Ptd0Ky1iDTL/U/C174cGn6zpltfaIsunRarPdx/dnx&#10;r/bt/wCCkfg74JJ4xltf2YPBP9jXXhPSL/XvAmka94g8SeKtQ8ReO/BvhSwt/CGgfE/xJofgrw/P&#10;e6HqnibUxpXiDU9ULeK4/BvhXSNS1G01TVNUtAD5d8bf8FGvjBF49j8D/EiW6/YP8UahfxP4L+HH&#10;7QXwW8Z22v8Ai7RJNTk0Gw1pvGmv6OfBk+ianrUV/Bcaxpz6bptillGtrqV+ltrF5F+rX7Mfxlv/&#10;AI2/DG28Ta1FpJ1/TdTutC1vUPDUOqR+D9ZvIILbUbHWfCNxrEcd7eaLq2ialpOow3H7+1kN25sL&#10;u+sfs15c6X7R3/BRb/gnCvwMs9Q+P2q/Dv4/aHe+EvA/xEk+EzeAvC3xDl8QReIpvEWn2Gq6P4U8&#10;YX+p+CJLywufDPjNpbL/AITDUr7TbbSL2C0v9SmvdLfWMeH/AIJafCHSPh1qGt/sMfFn4y/sP3nx&#10;Bl+HnxMs7bR4b/xj4Ig1jSIvFF7HdeMPgz8cI7vxFp6a14e8d3el+Lfh5B4k8C6JFqvhjwPPrXhs&#10;3vg6ax1EA+jsY49wAeefYZ5yOhz0x2FWIv4fx/rXwnffDT/gr78Bxcb/AA7+zN+3n4Ss9QbTtMPh&#10;fxHc/sxfHrXbW4W6e38Sa/a+Kra9+B+k2tktvBFfaLomp3epNcX0UdpPeW8U97b83ef8FHvhv8Ld&#10;XTwz+1t8If2g/wBjjXf7T1jQbTU/jX8L9ZuPhn4o13w/NBBrFr8Pviv4EHi3wj410u1+1QzQ+I7K&#10;4tdEvbWS3urW7kttQ0uW+AP0Yorzv4d/F34V/FzTBrPwt+I3gj4iaZ9ntbqS78GeKNF8RpbQ3sSz&#10;W321NKvbmWwlkRh+4vY7edGykkaurKPRPwOPX8QPqMZ5yBx+GQCwOvfPTp079c8DsScYyRznB/KL&#10;W/2z/jJrOpanqXhDxr+yn4N8OWGoX0Wm+FvHniHxMfHD29jcixeHxdbXM/h+60y5a8huElt7XR9M&#10;kti5jin1KBbXU7r9XQTnGD7nHB7gdcHOMHcVx645rx7xD+zp8DPFuoyax4i+Fng7U7641qPxHe+f&#10;pEKWeqa/GNQjOt6xpsJj03WdWuY9TuotQvtUs7y61JEsl1CW6TS9N+ygFb9nb4uXPxt+FeieOr7T&#10;LDTL+a71TR9SGkXkt9oN/qOgXcmm32qeHp7lIr5dGvruCZ7K31KJLu2UvbSTXyQx6lee8IMKAP6+&#10;vvWbYafp+k2sVjpVhZ6ZYwGZobLT7aCytImuJpLm4eO2t4o4Uae5mmuJSiKZJ5ZJmZnkZjpJ90fj&#10;/OgB1SR9/wAP61HT4z97g9QM++M9uRx64456AmgCWrFV/X8MZ4ySM4GeeO5OB3BI5qxQAZP688fT&#10;8c8Z6joorwe6/Zf/AGfbvxFN4tb4TeELfxFcT6ddyalptg2jst/pWrLrdlqkNvpM1laQasupItxc&#10;6rBbx6jfbRDfXNxbgRV7xRQBBpmn6fpNjaaXpNjZ6XpmnW0Flp+m6fbQ2dhYWdtGIba0s7S3SO3t&#10;ra3iRIoYII0iijVUjRVUAaSdfw/qKgj7/h/Wp06/h/UUAS0fz9wPXOM9f6dcg0UUAHPOOPbPvn69&#10;Seev4cUc9+TRR6+36/T+XOOaACij8DjjnjBz6DOfUdOSDjNH+e/9eaAHJ94fj/I1NUKfeH4/yNTU&#10;AfEH7S37QPxN+H3jDTvBHgOP4ZeDLWXw1/wkN/8AEf41Xup6b4W1CWXUVsV0HwhLYTQWd9rmkqsV&#10;3rlvqNzvgtNU01vscMc9rdXh+yz+0l4z+LPifxV4E8cH4a+IdQ8P6FZ67Z+M/g5da3q/hGa2kvv7&#10;Pey129vWvLLTNdvGcT6XYR6iJr2LTdbuU0+1soLOS5+pvGPwz+H/AMQX0qbxn4R0TxBdaJd297o+&#10;oX1mv9qaVPa31pqMZ07VYTDqNlG97YWc1zb291HbXhtoUvIZ4l2VZ8H+APBngCxksfCPh6x0ZJ1Y&#10;Xt4nm3Wr6qzahqurvPrOu38t1rWuXT6rrms6i93rGoXtzJf6rqFw0rTXdy8gB2H+A/l9B/KikH0P&#10;GORkgseoB65784H5ijPJHp37H6d/0oAWjPX2/wA/5zjqK+RPjF+3x+xl8BG1KD4p/tI/CvQdV0e4&#10;S11TwxpniSDxj42sLh0VxHd+BPBKeIvGdudrqxaXQVQA5LY5rx64/bk+KPxestAuP2F/2NfjX+1H&#10;pvibw1f+KrD4oeLFT9mn4GDR7LxXq3guZdM+Ifxj07Sn8V+JLfVNLj1STwdouiJqdx4bvotRt7wT&#10;WusW2kAH6ODnp6A/XPp9Op7Y5zX5YfthftuT/Bzxp4q8E3Pxh+FP7PWj+BLHRdUvfE3ji1vfFvjb&#10;xuuv6VpuoadH4H8DjTGgv9Khu7rUtK1VdLXxH4hafSry+hstOsNPu5JvU5P2NP8AgpF8etQvbf8A&#10;aG/bI8Afs3fD06jp8beBP2IfDev3vjHXtCWK5GpNH8efirp+ieJ/A+tyStH5M+i+D9ZsWyHNrALZ&#10;or7K8Gfsu/8ABGv9lj4t3fhr4k+I/gz47/aQW3so/Gnjf9rv4pad8WviA2t3kWj+J/Dtz4zuviXq&#10;F14A+H3xF8R6Lf6dqfgiC00DwN4q8Z+GNO1jUvCVnrelaH4qvLQA+XPgH/wUg/ac+PWi+ING/Z7/&#10;AGTvGn7XOswa4+keE/i/4e0bV/gJ+z/qdtbaY+o6/Lr/AMTPinY2mjWviPw5Lc6WkvgyPT9D1TVI&#10;b22g0ia+eX+0X+u9L/4J5/tU/tFap/aP7fH7Vb2fw/h1RbiH9lz9jO58R/DL4X61Y2t/YynT/iN8&#10;X9ZttN+MPj3w74i0uK80zxB4Wjt/Csmn3MkOseF/Eul3Y8uM+Lv/AAVe1Xwz+0lqPwd+AfwZ8H/t&#10;Z+CtI8KaD4lv/GXwW+PfgW61Oxu7rWLLTfEvhjxHa+Il0Pwx4d8Q6Pp96/iLw9Z2/ibxLF40tYbT&#10;SoLjRrm48SXvgj44+N/xP+OvxT/4KA/D3W7zWPij8A/h7q/wg+JQ8FeFvCfxk8XHUfEGp+ELnwRo&#10;WqeMde0Oy8Z678OvC8lla/Ee1PhKbwn4S8JeLdSmuvFGn/EFtW0m0sE8QAH6DeHvix+wP/wTd+JN&#10;h+yd8O/gN4p+DkmueB7Hx/qPjTwZ8HPEWq+GfEXhvR7nxIbzUvE/xRuG1Hx38U9R8AS3dhZaxds3&#10;je98Or8QPDekWVyw/wCEisvDnyP4y/4KK/F74r/te6bov7JXxLtV+B2ufC8G2u/ip8EvGvh7T5PF&#10;Hgf4peBZvHc/gZPFGpeEL3xxZaz4B1SS0j8SW+gyReFL3xLp1tqFxD/avh+SD538WeBtd8B/tl/s&#10;yx638ZPjf8YbzxV4H/aO1O61H41fEG78c3GkrpE3wfXTdO8NWhs9M0fw5YQR6/qMd0ukaXa3esIN&#10;PTXLvU10fSPsHsXxTP8AxmX+zN1z/wAKT/aXPXp/xVn7NQPP04GAOp/EA8C8V3Hin4t/8FGdO+HP&#10;7TyeAPjTcn9lfxN8UIVuPBEVr4F0uDxD8VPh74O0/RdN8A6/qPifSG1nTYvh61xqfjd/s+reIrK9&#10;0XSJ7Gwi8Kx3Wses6dDFD/wUe8YRwRRxRn9j74YuEiQRIGm+NPxgmlYKgA3yyyPJKxXLu7OxZmYn&#10;zvVQP+HuGnt6f8E/bUY7c/tEXv0/uj88c9T6TZf8pIvF/GP+MPPhb0/7LN8XvpQBzH7N/wDyfl/w&#10;UV/7DH7MX/qi7WmfsA/8eH7aB/6vt/ag/XxHp3+FP/Zv/wCT8v8Agor/ANhj9mL/ANUZa039gH/k&#10;H/tof9n3ftP/APqR6fQB8TfEf/lBZof/AGI3wT/9Xv4Cr9SPjj/yVH9iz/s4HxP/AOspftK1+W/x&#10;H/5QWaH/ANiN8E//AFe/gKv1I+OP/JUf2LP+zgfE/wD6yl+0rQB4Z+zp/wAn/wD/AAUp/wCvH9j/&#10;AP8AVQeJK+Ffhp/yYL/wSm/7Pk+DX/q0vizX3V+zp/yf/wD8FKf+vH9j/wD9VB4kr4V+Gn/Jgv8A&#10;wSm/7Pk+DX/q0vizQB7h8RP+R9/4Lbf9mt/Cf/1m/wCMVfQnwi/5HX9hb/swP4o/+lH7GVfPfxE/&#10;5H3/AILbf9mt/Cf/ANZv+MVfQnwiz/wm37C3B/5ME+KOOnP+kfsZnpnP6fpzQB8eXZ/4xD+EAyf+&#10;UNf7W2fQ/wDFP/ssYHuAcEZ7+mK/sX/4NuP2BPEX7M/7NOvftbfEiHxR4Z+Kv7dPwu/ZU1G9+GGr&#10;3WkPpfgD4V/AL4RSeA/g/diLTlmvm8XfEnQNb1D4m+KY9curO98KW/inQPhtP4Y0rXPA/iXxF40/&#10;B3/gjr+xLL+3t8Rv2CrPU9TmH7P37NH7Gul+Iv2qNFitPCuqaR8RLP4i6x8HNT+EP7Pfiix8TaV4&#10;gsdf8JfFvX/gh4q1X4s+GLDTriO/+EvgnX/Afj668N6f8W/DFt4p/wBBHQtA0PwtoWi+F/DGjaX4&#10;c8M+G9J07QPD/h7QtPtNJ0TQ9C0ezh07SdF0fSrCGCx0zStMsLe3sdP0+yggtLOzgitreKOGNEAB&#10;rDgYpaP/AK/+f8f69a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k/z/Lj8cev9MLRQB/N7/wAF1v8Agkp8S/2xPCvxW/aJ/ZivfCTfG9/2UfHfwd8Y/DHX&#10;tHvINQ+M+jeHNO8beJPhvZ+EPGllqsVh4f8AG+k33jLxv4f0/TvE3h3UdI8Y3Xibwrbal4w+H+je&#10;Fbu81b+VPw5JHJ8eNakjdJIn/Ze+FjxSxuJIpI5PF3x+aN45FJV0ZCCrA7WXBUlSpP8Ap1TRRzxS&#10;QzRxzQzI0UsUqK8UsUg2yRSI6srxyISjoylXUlSMGv49v+Cqn/BJfVP2dvjDP+17+xl8A7jW/gd4&#10;s+Gvgj4R/Fr4Ffs/+DvEPiTx/wCB/Glj4u8aW/hL4o+B/hRol62l/wDCmNO8L+MtE8B+KfB3wg8L&#10;LrPgWHw54f8AGieC9W8MTfEjxf4XAP5pfh//AMkQ/wCCZ3/Yy+Gf/WU/if8A59PTI5r6Q8K/8lV/&#10;bo/7C+j/APrI/wAEK+b/AIf8/BH/AIJnD08S+Gec9R/wyn8T+hOOnfgY+nNfSPhbj4rft0AEHGsa&#10;OMjOD/xiR8EOmcfyoA+OPGH/ACY5/wAE7f8Asv8A+xn/AOoxf19TeJv+Uh3wi/7M68R/+rl0Ovln&#10;xhz+w5/wTsHr8f8A9jL/ANRi/r6m8T8f8FD/AIRf9mdeI/1+MuhmgD2n4P8A/J1H7WXt8VPh7/6z&#10;D+z6P615J+yR/wAmzfGr/sYf2s//AFaXxXr1z4Pf8nUftZ/9lT+Hv/rMX7PleR/skf8AJs3xq/7G&#10;H9rP/wBWl8V6AOG0f/lEb4n/AOzNrQf+YxsD/U12f7b+g6t4q/4JyfFPwxoNp9u1zxHe/BDQdGsf&#10;tFrbfbdW1f47fC/T9OtBcXk1va2/2i7uIYvPup4LaHd5k80USu68Zo//ACiN8Uf9mb2n/qsdPr3j&#10;9oDI/Y+bH/RUv2WvUf8ANznwc75/z+HIBR/a8/5Nq+HH/Zxn7Mv/AKt7wnVv9sv/AJN1+Ff/AGcv&#10;+zL/AOrX8N1U/a8/5Nq+HH/Zxn7M3T/sr/hP69evU/Wrf7Zf/Juvwr/7OX/Zl/8AVr+G6AH/ALaW&#10;f+GdvhbyR/xkt+zOPbn4reHBgjv68966H9rnj9l3ROnHxt/Zg7f9XC/DL3x69Qe2PUc9+2j/AMm7&#10;fCz/ALOW/Zn/APVr+HK6H9rr/k13RP8Astv7MH/rQvwyoA83/wCCg+oXnhr/AIJ1/GzxFoMx0vW4&#10;bf4SgalaxxLcSRJ8Yvh9b/ZrotGy3tlLa3V1Z3FjeLPZ3Fld3dlPBJa3M8cnJ/E/9mvT/Df7H3xQ&#10;1DUfjv8AtYeJvhz8Ofgj8Q9Z0r4F6x8fvEFz8JJJNE8BzXWhqPDN1pt7HCnhfVdGsfEXg6ydrnQP&#10;DXiaCLVLXQZoIxYNv/8ABSP/AJRpfHH/AK9/hR/6uf4cV7h8fD/xgl+0pyf+Tdfi0D/4b7XDgc8g&#10;9845z1oA67wh+3R+3F8L/wBnnS01z4Y/ALUfDPwu8BWc3jb4t6TrWreA00b4e+DfBdtceKfEPhf4&#10;eadoHj+zfxJpttFf3uiafYeD9P8ACNvJoc2n6b8N/wCxbjRdBf3P9lj/AILFfs+6n+y38JfGf7U/&#10;j7U/BfxmvUsvBHje1tPhr438Tad4p8fxaLbeIE1fwlffDLwRrPhS70PxX4bvtK8W24027XT/AA5b&#10;6wmi6xc295YTSP8AJvxOz/wwn+0n/wBm0/GfjnGP+FY+JMYPPOOpx6Dtk2P+Cef/ACa58D/X/hUH&#10;w85HBz/wiOkY5Hv1PJx0xQB9R/C/9iz/AIJhf8FC/h/b/HLwf+zDo/wN8XaTdeJfBttqHwi8W+Fv&#10;hJ8Sfhp4mtWmubXWdc0z9mb4jap4C0/4kaWmrWesrpXxJsNX8UaDefZ9D8ZeHlgsX0l4tM/YM+LO&#10;o6/4pj/ZI/4K8/FW4s/C/ie70H4qeHPi94X+Cn7Yl/4d8eQTyanqPha4v4pfh/efDN7XT9R06N/B&#10;LWdrqOnQFZkkis7mygs/xY/4Ju/sv/Br4/8A7Lvw/wBc+LGha74p1K/u9SGozP488eaYuoW3gfxL&#10;4t8JeFdNuI9I8S2KJpWj+GBFoMGnWotrObS7PS7S7huI9I0oWXZ/sLw/tF+DfiH+1/pH7Kfxu0L9&#10;n3SdF/ai+IPwk1Dw9P8ACfwn8RNG13wr8MfEGuL4U1y/n8TebrLeO9G0nxedGTxENQz4jsNG09vG&#10;0HiTVhHrNsAfrTc+Ff8Agsd8LLGTUdd+FH7GH7VmnWt1bWFp4e+EPxK8e/A/4lanbmG7ebXNTvfi&#10;5o118NbdQ8NtFc2lhqMUsU1zGLS0u7fz7ixyr79tr4rfDaXUtN/aK/4J/ftnfC680K0XVtd8QeAP&#10;h3YftFfCvSNCFgdVvtZvPij8JNT1PRBaaNp4+161tt2fS1S6huALmxvIYPhz4Y/ttft0fCD9s/4w&#10;+GzceIP219X+FngLwh4H+KHgbW/iHpHwO8LeJr/4ktcfGPwZ8Svhf4antNb8D+CNf8LWniHV/ht4&#10;g0qaOQ6v4V8PaBeWupTXWprp/hH7a8e/8FUvi98Kf2o/2a9E+Lfww0T4ffAv4z/DbXG1jwTaeIPC&#10;/iD4oaL8TtN8NeFNZ8UpL4wu9c0P4dzeFPhjquqnTrzW5vEPhxPE2gXOu61YaPcXehaTZ62AdN8N&#10;P+CmX7CnxWfXIfDH7R3gnS5fDOnxap4iHxEg8QfCaHSLObULLShNd33xQ0XwfpxUavqen6UzQXcy&#10;nUb+ytEZ5bu2Ev1R4B+M3wf+Kaufhj8Vvht8RViBaV/Anjrwv4uWMYZiZD4f1TUNgCqWJbA2gkEj&#10;mvjD9rP/AIKuf8E977V/BXhDx38Do/2nfAbfEe5+GXxH8V+PfhDYSeCPg7cnW9JXWlv9N+L3hZLv&#10;XNSjuPD974hm8PaHp0T6ppPw5v8AxLb3dxp+m6LfXWf+0/8AB/8A4IAQ+GtR+IHxE8F/soanJ4a0&#10;e6tIPCn7Nvi2w8N+KNaazkvLiHT7LwN+zp4x8KnVNdv9TmTQrTWdYs7dptVvtD8PXWswtc6TaUAf&#10;pX3/ACweMHOOnPbOOcZx8uRgn4T/AG0rD4r38HhKLw9oXxO8R/C4QauPGGjfBe9vbbx3qHiA28se&#10;i2Gq2lmJrq/8I3nnRvNLaW3/ABK7mwuby7uPMbSbHUNeD/glT+xRb+BvD/xf+BPxr/am/ZQ+HH/C&#10;vLPxkmu/Cn9p3x74Y8LL4Ju9Dl19fFHiSL43SfEFNDs7fw3dRTaguoLpGn6PYafFLPYWVzbXdxLz&#10;Hg79h74k/EHwrofxG/Yr/wCCv3x21b4f6xa3MEHiP4l+Gfgp+1npOqahZ395Z6k2nanPo/gK1sxb&#10;GOKzksJrW5vbO9trmZ70/aYre2APJP2SPCXxn8I/FnStM0zwF8bvht8PFh1G8+Jnhv4j6/Za74DP&#10;23w/q1z4dm8E3+pWs19qetvqs/h6TWrnQptOubVo7rSNdWaOwmC/rPnkjvwT3HI7HAz+X0J618Qt&#10;+zd/wU38K+HdU8PfDz9s79mD9oPxrpnijSJdY8SfGL4H3vwnl8J2kWgXV3e+B9R8MfBzXvFtvqU3&#10;iS217wn4otNZvJfCmr+HrLT/ACYrDxHp/jG2vPD+Gfhn/wAFv1lIW9/4JUzwq/Uy/tc2juDycbLO&#10;8EbDjgkjr1GNwB98g5J68HGe2f8A63/6s80o5JHp35xjHUY7ds+o9Oa+J9T8P/8ABXrw3o9/q83w&#10;m/YK+I91Yi1a38JeAvjP8bfDfiDVhNcwW06afe+Pvhdp3hiF7aOV7+U6trunD7Ja3Edv9rv3trS4&#10;4GP4wf8ABWOwiWLUf+CVnh/X7lSC11oH7cnwR0a0OVyQLXXNJnnVsnGTcMABjDcMQD7o8d/EDwn8&#10;MfDOoeL/ABpqg0rRLCSzt2lS2ur67vL7ULmKz0/TdM02whudQ1LUr+8nitrWys7aaeSRi20RRySJ&#10;81+G/wBun4Oar4g0nRPEmh/FL4Y2/iF7S28PeJfiX4Eu/D3hTWr6/uLWGzs7bWra81SO085bpbht&#10;Q1aLTtGtraOWW81K3wiv85fGbWf+Ck/xV8Dad4cu/wDglZrVpq7RHxFYatpX7dn7OdleeAvGllc6&#10;9pek3lk8kQt9fWPSJoL65jnhisLq01y70iSOO4tWvV+I/D37OP8AwVhvNZV/i9+w38TviZ4Uk1XT&#10;bq+8Myftz/s06bp95p1pLdXM9neWuo3PiO3nke9Gk3UEmn/2A8EVhe20M0U+o2eqaKAf0djnsQOu&#10;T0x1z+XPrjoDQOc46Dvwfyx+P5H2z+fF98bv+Cn48v8Asr/glDPPlWWV9U/bl/Z009IcmMwvGlha&#10;6xJcLuLGZXFqUKp5RmaRjFlS/GH/AIKzT5Np/wAEuPCOnkqVQ6h+2/8ABy+VHIfE5+xaNbloF3Lu&#10;hUJMdjhHG9doB+jnfGCPrwD+PQenOPy5rm/GaeJn8H+Lk8FyW8PjFvDWup4Tmu44Gto/EraVdf2F&#10;JcC6V7drePVDbNOtzG0BiDiVHjLiviazsf8Agsl440mXU9E+CH7CXwQuUuo7SPw18ZfjF8WviHrj&#10;rFp9pLNqS3fwc8ISeHPsF1ezzw2sMusw6jbfY7iC4tZIWs9TvlsPgj/wWf8AEuoafZ+Lfi3/AME7&#10;/hboxu4IdU1v4ZeA/j38QNdttPlniW8vLHRPiHfaHpOo39ja+ZPYafPqmj2t9dBbW7v7SFzdwgHw&#10;9rngL4w33jWQXPwm/bAv/ineRQ3uo/FVfFTW9jZ+K7+xN7psHhy90qWz8Cf8Inpd02mG0H9saGPD&#10;0Xn6Rd6XYy6JHpzfsr8IbXx5YfDXwhZfE6eO58cW2krHrs6NFI5dZpzYx381veajbT6xBpZsbfXL&#10;m11C/srnWY7+eyv721kiupfmXUf2E/8Ago1rNx5w/wCCslto+nyw7XsfDP7CPwbtUkVmZ/Mg1HWv&#10;iJ4jvoZAjrGrxz7AscbKN5kmeDw9/wAEw7v4g6HZ6r4s/wCCof7e3jnxJDcTRa74g+DHxn+Hnws8&#10;DX2ofam1CKHTfCHhfwB4lTQxHp15YJPZTeJtSklDi4ja2srm2sbcA+6gwVmLEKEUszMQqqoXJJJ6&#10;AZ5J4GCTxzXzx46/bB/ZT+GUF7N49/aO+CfhdtPYR3NnqXxL8Irq3mlHkEEOiQ6tLrNzcskbsltb&#10;2EtxIqO0cbKrEfJl5+xL/wAEd/i98cfiT4D+MPxJuf2hv2gYviJ4s1TxHpfxa/af+JMOu+D9YuZb&#10;C+uvhzovh7wh4x8AeFdL0jQFuCvhzw0dDuNWOn2us2Npe6pp/hHVLfw/H46+KH/BHH9l34+eBPgF&#10;L+y/+y39i0r4R+I/iB4i+Nfhz4XfBLxppvwx03wBY3TRaZ471yCx1r4i6r4w1HT9Gllk8z+2PG2s&#10;anq/hn7PZeIrzxJeXmnAF4f8Fcf2OvEuqv4X+CN/8Y/2nPHYe+SH4f8A7PXwG+KnjnxVfDTUae+n&#10;02O/8NeHtG1G0trSK6v5Lyz1ma1FhZ3F2JjD5LS7emfte/tg/FSz166/Z/8A+CX/AO0neR6Faac8&#10;rftP+JfAP7Jt5fXup3htFttA0jxpd+JL3xAljbx3GsX09rLbWsFjZSW93dWepajoFlq/Sftjf8Fh&#10;fht8A/Fnw8+H3wL8N6R+0X428UeMtL8LeLtOsPEep+FLXwdJrtpqd/4a0+01S+8L3Gg+JfEnipfD&#10;fiHSrfSote0uLwtejSdT8XXunabqNgt/8V/t7f8ABV/9oXUv2Y/GS/Cv9nL9oj9l/wAReHtR8F6p&#10;43+N+u6p4GXwv4Z0uHxp4ctJdE8Da1p1zqmoeO7jxnqeo6f4UtJ9GsNEkht9TuL/AFWTT9Dtdeez&#10;APsrTPgx/wAFbviRDcav8Tvj1+x1+x74Sg0I6/B/wq34ceK/j/450maRLK8uPDnj64+J+veDPh7a&#10;DQLL+0U1TxN4U1LUdMa/tD9jg1DSriPVLbW0/wD4JF/A74p6foXiL9pT9p39rP8AbK0G68P2l9qX&#10;hTxj8brjRPgX4l1WeyE83ifwr4E+DWn+EbzSrKbUH/tXw7ptp4y1o2tvHpmm3Gp+ILezWS58Ij+I&#10;37bnxu/Zl+IfwY+MHxH+D91b+MfA9v4Pi+LPg3wS1j431vStak8Z2fjafxv4L8VaX4o+H9xDqXhe&#10;+8GadbaX4UtvDWotc2niq5tPFugX2oaLqukfLH7HPwhbx9+yf4C0q4+K3xo8KeEPiR8IvhtN418A&#10;eAvHs/hHwX4gF5oN1qvixtQ0vS7CO4udU+IZ8T3Wn+PfFU18/jTxDpenaBay+JIW0DTJYAD9Df2P&#10;fiz/AMEffh9pWt678B/APwj+AHiD4M6rrPgfxF4g8f8AwqPgj4reHNTeSSPV9B1f4l+L9MvvF+s6&#10;2IdWmtdY8P3vjXVfFGg2LT6Lr+k6RFYT6fa4/wAJ/wDgrvrHxU1r4ly+Ff2fLv4l+DPD3xQk8GeD&#10;Nd+FniyGa21XwbD8Nr/4i2njvWp/iLpvgLxHZarrx1PwN4a/4QG5+H+i3fhvVdav2uPEGvtaJZx/&#10;F37IPw38B67pPj5/E/hTRPGN7p/xy/ah0CLWPHNlF448RT6Sn7SnxHne21HxP4sGseIdXe7u9Nsd&#10;Q1K61bUr281XVLWDVNSuLrUV+1nzb/gnfHHB8Q/24IYI44YYv27f2hoooYkVIoo49S0BEjjjUBVj&#10;VBtVVACAKACAMAHpfwe/aQ/ar8fft3/HTV7b4s+LPhDb+BfE3hXxH4l/Zr8RWXhj4j+E7DQPi74D&#10;htYfC/ifX9IvrMal4u0bR/C2h+LfBGp+H/Fnifwh4EudQtzZ293D4m+IXw4tOK1Xwhe+J/8Agop8&#10;RdB+NHiGT46weN/2cPht431Cz+JGiaLrfh7RW0r4h+N/B/hzw94S8Pajbaja6DoGk6JokF9dW4nu&#10;7rX/ABjqviPxdrN3dahqsMVhu/CPwvrvh/8A4KI/tsarq9ibSw8c6H+zH4o8Lzi6sp/7V0K18AeI&#10;/BVxfmO3nnmsjH4m8H+ItN+zajHZ3jf2cb6OBrC6sbq629T/AOUmmp/9mcfD/wD9XT8UP8/1PWgD&#10;zPUvD+heHP8AgrFoen+HtF0jQbA/sF2Lmy0XTbLS7TdD8eLiwhb7PYwQQs0VjZ2lnGSgMdpaW1qu&#10;IYUVfor4vk/8Njfsw55/4sz+0rkZx08V/s145A9MY4GDyD6+GeLP+Ut2hf8AZhNr/wCtBajXufxf&#10;/wCTxv2Yv+yMftLf+pV+zXQBlfHH/k9P9jz/ALJn+0/+fn/AbNb/AMU/+TzP2Zv+yJftL/8AqW/s&#10;1VgfHH/k9P8AY9/7Jn+1B/6UfAat/wCKf/J5n7M3/ZEv2l//AFLf2aqAPGdV/wCUt9h/2j+tP/Wh&#10;7+vSLP8A5SReL/f9jz4W/wDq5vi+P6V5vqv/AClusD/1j+tf0/aHv/8AGvSbP/lJD4u/7M7+Fv8A&#10;6uf4v0Acx+zf/wAn5f8ABRX21j9mI/8AmDLWmfsA/wDIP/bQ/wCz7v2n/wD1I9Pp/wCzd/yfl/wU&#10;W/7C/wCzF/6o20pn7AP/ACD/ANtD/s+79p//ANSPT6APib4j/wDKCzQ/+xG+Cf8A6vfwFX6kfHH/&#10;AJKj+xZ/2cD4n/8AWUv2la/Lf4j/APKCzQ/+xG+Cf/q9/AVfqR8cf+So/sWf9nA+J/8A1lL9pWgD&#10;wz9nT/k//wD4KU/9eP7H/wD6qDxJXwr8NP8AkwX/AIJTf9nyfBr/ANWl8Wa+6v2dP+T/AP8A4KU/&#10;9eP7H/8A6qDxJXwr8NP+TBf+CU/B/wCT5Pg1/wCrS+LPp39jye1AHuPxEB/4T3/gtuf+rXPhOPz/&#10;AGb/AIwj+tfYn7Kvwb+KXx5+MP7BXw3+D2l6Vf8AjTVv2APiiYbvX7+wstC8OWJ1H9iu0vPFmuWt&#10;xq+k6trmi+GxeR6pq2geFPt3izVNOt7mPQ9OnmSSa3+RfE9lc+Jfjt/wVs+GehKmpfEH4yfB79n/&#10;AOEnwm8F289ufEnxK+KHjf8AZ7+MGn+EPh/4I0hpUvfEvi/xHe7oNG8PaVFdalfvHMYLV0hmZf7r&#10;v+CSX/BM/Uf+CcXwSuNB8ffGfWPjj8bfH3h74e6X8TvEyWQ0L4daJZ/DPTNY0PwL4K+E3hOf7TqX&#10;h/wp4W8P6u1hqN7qWqXF9468UjXPiJqGm+H9S8VXeh6eAfWH7E/7GvwV/YV+Afg/4E/BDwlb+GNH&#10;0nQPAEPi7UDc2V9rXjvxl4I+Enw6+Df/AAnvi/U9J8P+ENF1vxprfhD4X+ELbxN4h0jwb4QtfEmp&#10;abL4gm8OabqGpXsbfWg4AH+P9aW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squCrAMrAqysoYFWGCpBGCpGcg9c4PHFOooA/jQ/4Kof8A&#10;BFLxB8DtY8HftX/s7/FTxX4k+A/w5+L2qfEXx/8As3a/8P8AVPG/irwZefEgfGrT/Efjz4dfEbwL&#10;pc+o2Pwp8Cw/E/wppl34B8d+EofDfwu+FvgvxD461L4x22j6Inhg/iJ8O9c0XxN8Qf229d8Oaxpe&#10;v6HqWo6Lc6brOi6ha6rpOo2zfsk/BNRcWOpWUs9pdwlo3USwTPGzAqjEggf6b19YWWpwG01GytL+&#10;1861ufs17bQ3cH2ixuoL6yuDDOjx+fZ3ttb3lpLjfbXUENxEyzRxun8lH/BQv/giZ8VvhZ8Qvjp8&#10;f/8Agnd8MvhPr/wu+MHhDSrfXf2OfB2n+E/gJcfDv4h6T4H8BfB7SNZ+Bx0jQLP4XX3g3xloekDx&#10;P8S9H8Z3nw5Hg3XtF1Lxfp/iDxXD4z1jT/C4B/KN4vyP2Hf+Cdg/6uA/Yy/9Ri/r6m8Uf8pD/hF/&#10;2Zz4i/8AVyaFXyl4nura7/Yb/wCCd0lpcQXUSftD/seWrTW00c8S3NjoeqWN7btJEzqJ7K9t57O7&#10;izvt7qCaCULJGyj6u8UA/wDDw/4Q+/7HXiIf+Zk0H/GgD2j4Pf8AJ1H7Wft8U/h3+v7MX7Pv+HNe&#10;R/skf8mzfGr/ALGH9rP/ANWl8V69e+Dn/J1P7WQ/6qn8Pc+n/JsP7PuP615D+yR/ybN8av8AsYf2&#10;s/8A1aXxXoA4bR/+URvij/sze0/9Vjp9e8ftAf8AJnz/APZUv2Wv/WnPg7Xg+j/8ojfFH/Zm9p/6&#10;rHT69h/ag17SvC37EOveJteuvsGh+HPHf7NmvazfeRcXX2PStI/aP+Eeoajd/ZrKK5vJ/s1pbTS+&#10;RbW81zNs8u3hllZEYAs/td8/s1fDgf8AVxv7Mo/8y94S/wAauftlj/jHX4V+37S/7Mv/AKtfw0Kq&#10;ftef8m0/Dj/s439mT9fi94Uq3+2V/wAm6fCz/s5b9mX/ANWx4aoAd+2j/wAm7fCz/s5b9mf/ANWv&#10;4crof2uv+TXdE/7Lb+zB/wCtC/DKue/bR/5N2+Fn/Zy37M//AKtfw5XQ/tdf8mu6J/2W39mD/wBa&#10;F+GVAHlX/BSP/lGl8cf+vf4Uf+rn+HFe4fHwf8YJ/tKf9m6/Fk/l8Pdc/wAK8P8A+Ckf/KNL44/9&#10;e/wo/wDVz/Divcfj5/yYl+0njr/wzr8Wvy/4V9rv/wBegDO+J/H7Cn7Sf/ZtHxm/9Vh4kqf/AIJ5&#10;/wDJrnwO/wCyQfDz/wBRHSKr/E7/AJMU/aT/AOzaPjP/AOqw8SVY/wCCef8Aya58Dv8AskHw8/8A&#10;UR0igD54/wCCPH/Jo3w2/wCvrx7/AOrG8W03/gn1/wAlY/bi/wCz7P2h/wD08aTTv+CPH/Jo3w2/&#10;6+vHv/qxvFtN/wCCfX/JWP24v+z7P2h//TxpNADfhSf+NnX7dwxn/R/2Xs56YHwai7d+a6D9tA5/&#10;bi/4JuA5z5n7Un5f8Kz8K9zk549MHnoOK574U/8AKTr9u7/r2/Ze/wDVNRV0P7Z4/wCM4/8Agm5/&#10;v/tTfp8M/CxoAf8A8FPo45vh/wDsawyoskUv7dHwEjkikVZI5EfS/HyyJIrgrIjqzKVYFSpKsGBw&#10;OR/bo+Fnw3+CP/BPr9obxX8HPA3hj4WeJdfi+FC6xrnw+0ey8Ialep/wtLwroZje70GKxkSGXRPF&#10;HiXSJ4IDDFNpuv6xYzLJbajeRT9j/wAFOv8AkQ/2Mv8As+z4A/8Aps8e1c/4Kcf8o2vjf/1z+FP/&#10;AKub4cUAd58Hf2Rfg/N4I8OW1kfHfhzw5oeraX4xtPBng74h+LfBnhabxRo1npQ0jX9Rs/C+qaTe&#10;aprumapo2n+JbHX7+/n1238TwQa2upG7stPa18M/4JPeIvj9d/AXSPHXgX49av8AD3SfiDpXjOx8&#10;QfDfT/BHg28+Huk+KdO8Y+JdOtfiP4F8P29jo8XhXxpqNxZG68UvI+seHvEVvqF1pzaBYQ6P4Fl8&#10;Gfoh8E/+RGtf+vBP/RQr8/8A/gjwf+MQfhp2/wBI8fY9/wDi5HjE8Y/LnHP40AeG/wDBPoftQ/Cn&#10;4mfts2v7OP7QK6NqVz+0x8Vfh34ou/jX4Zn+LN14xuvA97dxeHPiBrOqSa1pAXx7PfeINS1HxZrS&#10;6PMfFtxdyG+jgSG2jj7PxJ48/bu8Df8ABULwDqNj+1S3jb4p2/7JemeNNWg8eeHr21+C+sC88S6j&#10;4N8QfD+8+Gvw/wBU8G6e3gi58S23/CRaFdadFo/iLSni0TV9WvPEvjDRbzxD4h6L9gT/AJLL+29/&#10;2fF+0B/6edNrY+KH/KWvwt/2Y7Y/+r21ugC7+2x+1r/wVh8HD9nXxzr3xd/Z/wDhncaj+0j8Nfh1&#10;4Y8E/AGx+I1t4H8dXnis65qxn+Nkvjo6h4l1Hw5C/hjT9Jn8OeHNUg0+70jWdfN3b3d+mnXcXd/t&#10;0ft/f8FMNK/Y4+Lmv/8ACLfBr4GWmjwaDp2qfGP4X+NPFA8fano/ibxj4X8J28vw48PXSa8/gLWd&#10;QbWpk1W91DxXcar4ZsbhpvCfiS41yxs9Uk5r/gp/z4P/AGMB/wBX1fAMHp30/wAc9OOfxyR2ODgW&#10;/wDgpxx/wTZ+NoGceX8KeD2H/C6Ph1xjv29KAPtb4S/txft+T/BbwnouufB74Q/Ez4nQz2fhbWfi&#10;ofiKfh3o+o6Pb+BdIMnxO1fw3B4S8ULDrN143k1aK/03w/oUdje21sNa0/wRoFpc2/he3+P/APgm&#10;R/wUS/4KA6/+zidX8d+GfDn7Ukutan451XwF4p8S+OLHwb42sFt7Tx2ieGvF1/NplvZXulL8R/DG&#10;g6Noz29nqd7YeGviHeajJq1tpfw+0zwhqX138C8f8INZ8Y/0BeBzglFJPOc9OnH59Pz2/wCCPH/J&#10;pnw4x/z8+OR+H/CxvFvf6Z5ABwcdgaAPUvhH+3r/AMFEPDn7TX7VVheaB4T+M+uaZf8AwwiufgXr&#10;nxXh0f4c/D+/8S/DvwB4oj/4Vd4oPwv0a7ttKtbafxRZPpF/a208DanpknibXfix4h0+68d6hV/a&#10;e/bU/wCClHhf9tP9nCHwd8Svhn4F8JfFWz+I1r4K+EGpeErifwZrGn/D3wpa+MLj/heWlWXifxnq&#10;Vn4svr3xVdeFbzV/hh8VLzSf7N8NaBr2j2+l38mo2t1hfB7/AJSBftvDJH/FR/Aj8z8DfCHOeMHH&#10;OfU89Oav7aH/ACfJ/wAE5B7/ALUWM8gf8W38K89Bye5z6igDD/4KIftIf8FEvFfgb9l2x+Knin4O&#10;/B/wp4o/aT+FPhXVbn9mHxJ8aPDPxFXxtqmteLLzS9UtPFN/4ltoj4U0/wAK6PaXNvZyxRahb+Mr&#10;ia8FvMul6JqNr6d+1z42/wCCiXxF/ZN+N1j4z/aP+GFr8LdI+EXi3xn4gvfCPwy1Hw58WfFUng7w&#10;1qHjBPDZ1zRtc0fRfD2mXms6Np1tPqeh2tvd3emm6t9QsbvTrm60e787/wCCremf238If2UNG/tD&#10;VNJ/tf8AbT+Cumf2pol39g1nTPt/h34h2o1DSL/ZMbLU7PzvtNjdeVJ9muo4pvLk2bT9SftGZ/4Y&#10;c/aUz1/4Zy+Mefr/AMK18RZoA4P9nE/tb+Mv2cvBvh7Rv23vjH4V8OeK7HTtd8TPLpHhbxd48Hhr&#10;xJ4M0y11vw34R+Knim2v/HXg7Vptbm1bxTpvjGz1S81HQ9Wv4I9HsrOw0+O1l+Kf+CR/wrVfhHov&#10;xV8AfEP4ofBzxH44j8a6D49svht4pgTw94y8Ow/Eu+eLSNV0bxtpXjSCyuILDw3p2h23ivw6+h+O&#10;7fRTeW0PipJ7+7upv0g/Yv8A+SB/DP8A7J94U/8ATDYV8a/8EfBn9lnwAP8Ap+8df+rD8W0AeV/C&#10;r9mz4Ka5+3D+3R8K/E3w/wDD/ifwfZap8HNUtbDV9NsY20/VfiH8N4fFPjfUNAOkW2lw+EP+Ei16&#10;6a9n0zwXb+HND02CDT9H0LS9K0LR9H0yx7bWfAHg34T/APBS/wAG+Afhx4fsfB/gyT9k/XfHsnhn&#10;RxNBo8vjXxn8cfs/inxXNbPNIs3iDXbLw54b0rUdVkBu5tF8M+GtE80aV4e0ezs+9+DX/KSf9vP/&#10;AK7fs1f+qY0+qXxb/wCUr/gr/syK1/8AV7azQB3f/BQ22trTw1+xjBawQ20Cfto/CMJFbwxQxoE8&#10;E/E5IwkcahFCIiIuAMIiKAAoqD/gp9n/AIdxfGknnC/CUdSP+a0/DrPbPOccEYycVd/4KK/8i/8A&#10;saf9npfCX/1C/ifVP/gp9/yjh+NR/wCyTfp8afhz/jQB9xfDr/kQlx/0Dl/9E189/wDBPz/k1X4F&#10;f9kb+G//AKhmi19B/Dr/AJEFffTh/wCiiP6V8+f8E/P+TVfgV/2Rv4b/APqGaLQBD+xh/wAgr4m/&#10;9nFftS/+tH/FSvAv+Cef/JSP25P+z8f2iP8A056FXvv7GH/IL+Jvb/jIr9qXGe//ABkd8VDxj+uP&#10;0NeBf8E8/wDkpH7cn/Z+P7RH/pz0L/GgDT+BXP8AwUj/AOCgY/2v2WSe/T4LD+mP14rudT/5Sa6n&#10;/wBmcfD/AP8AV0/FDn8ev9T1rhvgT/ykk/4KCf737LX/AKpVa7nU/wDlJrqf/ZnHw+/9XT8UKAOK&#10;8Wf8pbdC4/5sJtf/AFoLUa90+MHH7Y/7MQ6/8WY/aW5HT/kav2a68M8Wf8pbNE6/8mFWf05/aC1X&#10;/AV7l8X/APk8b9mL/sjH7S3/AKlX7NdAGV8cT/xmp+x6P+qZ/tP/APpR8Bv8K3/in/yeZ+zN/wBk&#10;S/aX/wDUt/Zqrn/jj/yep+x7/wBky/af/wDSj4D10HxT/wCTzP2Zv+yJftL/APqW/s1UAeNarz/w&#10;Vu08f9Y/7X9f2h76vSLP/lJD4u/7M7+Fv/q5/i/Xm+qf8pcNP/7R/wBp/wCtEX9ekWf/ACki8XD/&#10;AKs6+Fx/L4z/ABfoA5j9m7/k/L/got/2F/2Yv/VG2lM/YB/5B/7aH/Z937T/AP6ken0/9m7/AJPy&#10;/wCCi3/YX/Zi/wDVG2lM/YA/5B/7aHb/AIzu/agxkjnHiLTycc5/MD2oA+JviP8A8oLND/7Eb4J/&#10;+r38BV+pHxx/5Kj+xZ/2cD4n/wDWUv2la/Lf4j/8oLNE/wCxG+Cn/q9/AXNfqR8cc/8AC0f2LOD/&#10;AMnA+J/Tn/jFL9pXkc/hzjoaAPC/2dD/AMZ//wDBSr2sf2P/AE5/4tB4k6c+vH/1ua+Lvgx4H+LH&#10;xG/YS/4JYeEPgb8Mdf8AjJ8V739sfwHqng34aeG/Nj1HxVdeFfFPxy8W6nDNqEFjqa6BoOl6FoWq&#10;674s8XahZS6N4L8K6XrXi3X3t9C0TUbqD7P/AGbvDXxr8Z/8FGP+Chng/wCBfwE+Ifx08a+Ko/2W&#10;NG0e18Lv4f0PwXoev2f7OPxJ8XaJb/Er4heKtX0vQfh9o/iWHwrq+n6ZrF4mpXNzfQPa6dpGp3hi&#10;s5/7If8Agkp/wSB+Bv8AwTJ+BHw48PWTah8TPj7Y+D7fT/iB8YfGF74g1GeTVJ9Y8aa6LD4deC/E&#10;HjPx54T+Cel6JbfEHxB4RvbP4PS+G7Xx5pscGq/EGXxfrcVpqlsAZ/8AwS3/AOCW2nfsd678ZP2l&#10;vjdoXww1r9sv9oPVNN0/xb4o8AX3ijxP4e+G/wAKfB/h/wAKeGfCvwj8D+K/Flh4Yudf0e/1XwjP&#10;8UPEXilfht8Otd1fXfFVn4V1zT9W0v4ceEdRH7LUDPfr7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c/wCR/n/9XHvS0UAf&#10;z3f8FHf+Dfz9lL9qLw74r+J/7O/gXQ/gN+1VJ8Y/AP7Q0GvaF4m8WeFvhN8UfiB8Olnji0P4oeAt&#10;IsvF/hTRNL8XwXd1P4l8ffD74ZD4lR+IfL8UzN4weXXfDHiv+T/4jfDz40+AP+CjPw40/wCMnwE+&#10;MfwN1HSf2bPiP4Hii+KfhOLStK8S6z4T+LfgS/1ubwH4y0LU/EfgL4haTZ6d4o8NahPq3gnxVr1n&#10;aW+v6Sl/JZ3V5Hbn/TQ/z/L/AA//AFV8R/t2fsH/AAj/AG9fhMfh/wDEK98ReD/GPhttT1r4RfFz&#10;wXq+r6V4t+FHju60u502x8Wabbadqumaf4mtbeO5e31Xwp4mW98P+INJnv8ASb23jiv5JkAP4Uvg&#10;4MftVftZf9lT+HvT/s2H9n3p39//ANYz5B+yR/ybN8av+xh/ay/9Wl8Vq/VX9qD/AIJn/HD/AIJ9&#10;ftN/EnxT8NPhR+1V+1d+z98eviH4W8T+FfiD4I8LWHxz+IngXU9Q+H3hTwfrfg/4jeFvh6tj8QTo&#10;fhTU/A7zaH4s0r4Xv4Z07wXr/gzw9dazqXiHTNauH/KH9ju8ttR/ZZ+MGoWE6Xdle6v+1VeWd1Cd&#10;8V1a3XxM+Kk9vPC3VopYXR0Y43KynoaAOP0cf8ajfE59f2NrT9PhjYf/AF63P+CgHH/BMb43f9ev&#10;wiPQd/jT8Ncc4z0JyOnJ654xNI/5RGeJu/8Axhta/wDqsrCu/wD20fDN/wCNf+CefxG8G6VLaW+q&#10;eLdY+A3hjTZ9QkmisIL/AF749/CzSrOa+ltre7uI7SO4u43uZILW5mSFXaK3mcLGwB1f7Xn/ACbT&#10;8Of+zjf2ZP8A1bvhTP8An9B0q3+2X/ybp8LP+zlv2Zf/AFbHhqqn7Xf/ACbR8Of+zjf2ZP8A1b3h&#10;Srf7Zf8Aybp8LP8As5b9mX/1bHhqgB37aP8Aybt8LP8As5b9mf8A9Wv4crof2uv+TXdE/wCy2/sw&#10;f+tC/DKue/bR/wCTdvhZ/wBnLfsz/wDq1/DldD+10cfsuaKf+q2/swf+tC/DKgDyr/gpH/yjS+OP&#10;/Xv8KP8A1c/w4r3H4+f8mJ/tJ/8AZunxb/8AVe67Xh3/AAUk4/4JpfHEf9MPhQP/ADM/w4/wr3H4&#10;+f8AJif7Sn/Zunxb/wDVe67QBm/E7/kxT9pP/s2j4z/+qw8SVY/4J5/8mufA7/skHw8/9RHSKr/E&#10;7/kxT9pP/s2j4z/+qw8SVY/4J5/8mufA7/skHw8/9RHSKAPnj/gjx/yaN8Nv+vrx7/6sbxbTf+Cf&#10;X/JWP24v+z7P2h//AE8aTTv+CPH/ACaN8Nv+vrx7/wCrG8W03/gn1/yVj9uL/s+z9of/ANPGk0AM&#10;+FP/ACk6/bu/69v2Xv8A1TUVdH+2eP8AjOH/AIJuH0f9qf8A9Vn4UH82H61znwp/5Sdft3f9e37L&#10;3/qmoq6T9s//AJPg/wCCbv8Av/tTf+q18I0AP/4Kdf8AIh/sZf8AZ9nwB/8ATZ49q5/wU4/5RtfG&#10;/wD65/Cn/wBXN8OKp/8ABTr/AJEP9jL/ALPs+AP/AKbPHtXP+CnH/KNr43/9c/hT/wCrm+HFAH2z&#10;8E/+RGtf+vBP/RQr4A/4I8f8mgfDT2uPH2MZGD/wsnxjz/nt+Ofv/wCCf/IjWv8A14J/6KFfAH/B&#10;Hj/k0D4af9fHj7/1ZPjGgDs/2Y/BOleAP2kf2yNC0a41C5tL/wDaS1DxtNJqcttNcrqvxL+F/wAL&#10;fiPrtvE9paWUS6faa54q1G10mJoXuYNKhsoLy7v7uOe+uOG+KH/KWvwv7fsO2P8A6vfWx/Wvafg3&#10;/wAnV/td/wDZYfBn/rOHwHrxf4ocf8FavC3v+w5Y/wDq99b/AMKAOi/4Kff8ij+xgPX9uv4Bf+m/&#10;xx/jVv8A4Kdf8o2vjb/1x+FH/q5vhxVT/gp7/wAil+xf/wBn1/AL/wBIPG9W/wDgp1/yja+Nv/XH&#10;4Uf+rm+HFAH2j8DP+RGs/wDrwX/0WK/Pb/gjx/yaZ8OP+vrxz/6sbxdX6E/Az/kRrP8A68F/9Fiv&#10;z2/4I8f8mmfDj/r68c/+rG8XUAdX8Hv+Ugf7b3/Yx/Aj/wBUZ4Qqr+2j/wAny/8ABOT6/tRf+q38&#10;K1b+D3/KQP8Abe/7GL4EfmPgb4QP8v1qp+2h/wAny/8ABOT6/tRf+q38K0AL/wAFQP8Aknf7HP8A&#10;2fN8Bf8A0z+Pa+kf2jD/AMYOftKf9m5fGT9Pht4iFfN3/BUD/knf7HP/AGfN8Bf/AEz+Pa+kP2i/&#10;+THP2lP+zc/jJ/6rbxHQBf8A2L/+SB/DP/sn3hT/ANMNhXxt/wAEev8Ak1r4f/8AX946/wDVheLa&#10;+yP2Lz/xYP4adf8Akn3hP/0w2HT/ADn0r43/AOCPRz+yz8PyOhvvHX/qwvFtAG98Gv8AlJP+3n/1&#10;2/Zq/wDVMafVL4t/8pX/AAV/2ZFa/wDq9tZq78Gv+Uk/7ef/AF2/Zq/9Uxp9Uvi3/wApX/BX/ZkV&#10;r/6vbWaAPQf+Civ/ACL/AOxp/wBnpfCX/wBQv4n1U/4Kff8AKOD40/X4T/8Aq6fhxVv/AIKK/wDI&#10;v/saf9npfCX/ANQv4n1U/wCCn3/KOD40n3+E/wCnxp+G/wDjQB9w/Dr/AJEFP+waP/RbV89/8E/P&#10;+TVfgV/2Rv4b/wDqGaLX0L8Ogf8AhAY+nOmj/wBFE/1r56/4J+8fsq/Ar/sjfw3/AF8GaKaAIv2L&#10;/wDkFfE3I/5uJ/amIyCP+bj/AIqcg8gntxjuPUngv2QPD/hXwz8a/wBtPTvB2t/8JBpNz+1h4u8Q&#10;Xl//AGlp2q+R4q8WfD74X+KvHWifatKhgtYv+Ea8b614h8Of2bJG2o6N/ZX9j6xNc6vY3txL3n7G&#10;H/IK+Jv/AGcV+1N26f8AGR3xU/r16/pz4F/wTz/5KR+3Kf8Aq/H9oj/056F/iaANP4E/8pJP+Cgn&#10;s37LP6/BUf4V3Op/8pNdT/7M4+H3/q6fihXDfAn/AJSSf8FBf979lj/1SprudT/5Sa6n/wBmcfD7&#10;/wBXT8UKAOM8Vj/jbZon/ZhNkf8AzYLVRXuPxf5/bH/ZhHr8GP2lv/Ur/Zrrw/xX/wApa9FJ4A/Y&#10;IsuTn/o4TVB/UcdfQV7j8Xv+TyP2YP8AsjP7Sv8A6lf7NVAGR8cf+T1P2Pf+yZftP/8ApR8B63vi&#10;oyr+2Z+zIGZVL/BT9pdEDMoLsPFX7NblUBPLBFZyvXarPjapIwfjj/yep+x6f+qZftP/AKXHwH/x&#10;rU+L3/J6P7KJ7/8ACov2nccd/wC2f2d/85HOOKAPJtU/5S4af3/41/2n/rRF/XpFl/ykj8Xf9mc/&#10;DD/1c3xfrzfU+P8Agrfp/wD2j/tP/WiL+vSLPj/gpJ4u/wCzOfhf+vxm+LxoA5j9m7/k/L/got/2&#10;F/2Yv/VG2lN/4J/82H7aPJwP27f2oM46j/io9O4HB46HB6+w5p37N5/4zy/4KLdf+Qv+zDz/AN0N&#10;tPx/KvPP2MviX4U8FR/taaHf366h418Yf8FAf2kvDvw/+HOj3Om3Hj34j+LdY8WaTpnhzwZ4I8P3&#10;d/Yyar4i8U69eab4d0K3kuLO0ute1XTLCe/tWvInoA+cPinGkf8AwQy0JY1wv/CvPgLIeS2ZJvjR&#10;8Op5CNzM3zSO/BwAThQExj9u/wBmD9mnxJ/wVH+MP7P03wF8XX3hz4G/Bj4hX/xP+Jf7Sln4cXWP&#10;CN9o0Hw58ffC3xZ8JfhJql/aajol9+0BNY/Frwtr+jjxjodx4G8LeEvEFh8TLyx+I1rptv8ADfxf&#10;+gv/AAT+/wCDfLxN4X+Fv7OXhL9u74rfC/42/B3wF8N9Lm8S/sxeBfhtrdl8P/GnxA8MeN/Cni/4&#10;V6j8R/GnxTs4fGvxC8D6Tp2gR6vr/wAO2+G/wPjvPFMzeFfHul+PvBCanoup/wBViRpGoWNFjUKq&#10;hUUIqhVCKAq4ACqAoxjCqqjhRQB8dfsRfsY+B/2JPhV4g+H3hbxFrPj3xH43+Iniv4l/Eb4oeJ7H&#10;TNN8WfELxFrM8Gj+G7rxDY6DDZ+HLafwX8MtB8B/DDTf7A0nRdOutE8D6bqD6Vb6he37SfZA4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lQwIYAqcgqRkEEYKkHgg9x0PQivwx/bV/4IdfDr9pfxh8W/i1&#10;8Iv2ivjH+zn8Vfi5/ZF14jsrZPDPxO+DGr61JfR6d4717X/h94z0mTxb9r8XfDvd4OstL8FfE/wH&#10;4Y8LanZaL4y03QZ9YtdUi1r90KTn8P8AP9e/6d6AP8zb9qX4G/HD9ij9h79oD9nf47fAP44+EG+F&#10;PwO1v4V6r8X4vhp408R/s7XGp2mheGPCvgeWw/aA07w1Z/DzUh8S28TeGZPCMQuNP1N9R1Obw14h&#10;0bw14u0zVfDlh0P7QPP7H7j/AKqh+y0e2Dt/aZ+DpOOewB645+or/Sa1LS9P1nTrzSdWs7fUdN1G&#10;zutP1Cxu4lmtryyvraW0vLWeJwVkgubaeWCZGBDxSOjAhjX83H7YP/Bul8LfH/w7+LCfskfGX4r/&#10;AAu8X+INQ+Dvir4efB/4q/E/xJ8Qf2bdH8R/CDxn4X8YNpctx4l0nxz8YvDWl+P28J2NtqupWHi7&#10;xLaeF9ZurrxLpvg3WbcL4ZoA/mf/AGvOP2afhyM5/wCMjf2ZORn/AKK94U9QDx06Va/bL/5N0+Fn&#10;/Zy37Mv/AKtjw1R+3n4A/aT+DPwT+Gfg34//ALKXxq+DN3aeOP2bPjB4u8Xayfh34t+FvgLwta/H&#10;/wCHnhO6HjP4ifD/AMeeKNL8M6gniXxBoelCw8Q22kXiSa1oVxd21na+INDl1E/bK/5N0+FnH/Ny&#10;37MuDxhv+LseGeRznHPVsCgB37aP/Ju3ws/7OW/Zn/8AVr+HK6D9rvn9lzRR6/Gz9mD/ANaF+GVc&#10;/wDtokf8M7fCzkDP7S/7M4GSOv8Awtbw4cY65xk4xng8V0X7XYx+y7oo/wCq2/sv+vf9oX4YnvQB&#10;5T/wUl/5Rp/HH2h+FP8A6uf4cj+te4/Hz/kxP9pP/s3T4t/+q912vD/+Ckn/ACjT+OX/AFw+FH/q&#10;6PhxXuHx8/5MT/aT/wCzdPi3/wCq912gDN+J3/Jin7Sf/ZtHxn/9Vh4kqx/wTz/5Nc+B3v8ACD4e&#10;f+ojpA/pVf4nf8mKftJ/9m0fGf8A9Vh4kqz/AME9P+TWvgcew+D/AMPM/wDhJaTQB87/APBHj/k0&#10;b4bf9fXj3/1Y3i2m/wDBPr/krH7cX/Z9n7Q//p40mnf8EeP+TRvht/19ePf/AFY3i2m/8E+v+Ssf&#10;txf9n2ftD/8Ap40mgBnwpP8Axs7/AG7R/wBO37L/AP6pqH/Guk/bP/5Pg/4Ju/7/AO1N/wCq18I1&#10;zXwp/wCUnn7dv/Xr+zB/6puCul/bO/5Pg/4JvcH/AFn7U3J4H/JNPCPOenGef/1UAP8A+CnX/Ih/&#10;sZf9n2fAH/02ePauf8FOP+UbXxv/AOufwp/9XN8OKp/8FOv+RD/Yy/7Ps+AX/pt8e1c/4Kcf8o2v&#10;jf8A9c/hT/6ub4cUAfbPwUOfAdmw/wCgcp59PKyK+AP+CPH/ACaB8ND/ANPHj/8AT4keMf8AGvv3&#10;4Jf8iDZf9gxP/RNfAf8AwR4/5M/+GfH/AC8+P/QZz8SPGHTJ7Y57/hQB7F8G/wDk6v8Aa7/7LD4M&#10;/wDWcPgPXi/xR/5S1eFf+zHLH/1e+uV7R8HP+Tq/2u/+yw+DP/Wb/gPx9R0PvXi/xSP/ABtq8K/9&#10;mOWP6/HjXBQB0X/BT3/kUv2L/wDs+v4Bf+kHjeur/wCCivhbXvGH/BOv47aT4dsf7Q1Cz8M+E/FN&#10;xB9ps7Ty9C8D+PfCXjXxRfebfXFtA/8AZnhnw9rGpfZkka8vfsf2LT7e71C4tbSflP8Agp7/AMil&#10;+xf/ANn1/AL/ANIPG9fRX7Un/Jj/AO0jjv8As8/FrOen/JPte6fh+vtQB6l8C/8AkRrP/rwT/wBF&#10;ivz2/wCCPH/Jpnw4P/T146/T4jeLf8a/Qn4F/wDIjWf/AF4J69fLGf1r89/+CPH/ACaX8OP+vvx3&#10;/wCrF8WUAdX8Hf8AlIH+29/2MXwJ/wDVF+Eaqfto/wDJ8v8AwTk+v7UX/qt/CtW/g7/ykD/be/7G&#10;L4E/+qL8I1U/bR/5Pl/4JyfX9qL/ANVv4VoAX/gqB/yTr9jk/wDV83wF/XR/Hv8AhX0h+0X/AMmO&#10;ftKf9m5/GX/1W3iOvnD/AIKgf8k5/Y6/7Pn+An/pn8fV9H/tF/8AJjn7Sn/Zufxl/wDVbeI6AL/7&#10;F/8AyQP4Z/8AZPvCvH10HTv8PTueoOB4N/wTn8E6V8NfAGvfDrQbjULvQ/h/8Xfjx4J0a61eW3uN&#10;VudK8K/G34h6Fp1xqc9naWFpPqE1pYQyXs1rY2VtJctI8FpbxMsKe8/sX/8AJA/hn/2T7wp/6YbC&#10;vOP2KgcfFjj/AJuN/ae5+n7RHxQz7nr2BPB46ZAPG/g1/wApJ/28/wDrt+zV/wCqY0+qXxb/AOUr&#10;/gr/ALMitf8A1e2s1d+DX/KSf9vP/rt+zV/6pjT/APIql8W/+Ur/AIK/7Mitf/V7azQB6D/wUV/5&#10;F/8AY0/7PS+Ev/qF/E+qv/BT4/8AGt/40j/a+E//AKuj4b/4Va/4KK/8i/8Asaf9npfCX/1C/ifV&#10;T/gp9/yjg+NP1+E//q6fhxQB9yfDwf8AFARj003n8Ie34V88f8E/P+TVfgV/2Rv4b/8AqGaLX0R8&#10;PP8AkQk/7Bp/9EGvnf8A4J+f8mq/Ar/sjfw3/wDUM0WgCH9jA/8AEq+Jv/ZxX7U36ftH/FUV4F/w&#10;Tz/5KR+3J/2fj+0R/wCnPQq98/Yv/wCQV8Tf+zi/2p//AFpD4q14H/wTzH/FyP25f+z8P2if01PQ&#10;jQBp/An/AJSSf8FBf979lj/1SprudT/5Sa6n/wBmcfD7/wBXT8UK4b4E/wDKST/goL/vfssf+qVN&#10;dzqfP/BTXU/+zOPh9/6un4n/AI//AKvXGQDvviVqukz/ALbPwM0OHU9Pk1zTv2efjxqupaPHeWz6&#10;pY6VrfxG/Z3s9H1O909ZWvLXTtVu9A1210y9nhjtr650XV4bSSWXTbxYV+L3/J5H7MH/AGRj9pT1&#10;/wChq/Zq657+vvXh3iwf8ba9EH/VhFj+f/DQuq8Hrn0PT9Mn3D4u/wDJ5H7MXbHwZ/aVPOOf+Kr/&#10;AGajxzn8wMnOMmgDK+OP/J6f7Hv/AGTP9qD/ANKPgNWn8X/+T0P2Uf8AskX7Tv8A6ef2d6zfjiP+&#10;M1P2Pe2Phn+0/wA9jm4+AvI9QP8AHGaxP2lvHfhP4cftX/sveK/GmsR6JoGn/CD9p5rq/ktb682b&#10;dT/Z9uCqWunWt5ezSeVbzMIoLaSRyhWNHYgEA5LVD/xtw08d/wDh3/af+tD3xP0xnvj+Wen13xj4&#10;S8D/APBRDxlrXjPxP4f8KaRD+xz8Lw+p+ItXsNFstw+MnxeJRbjUZ7aN5DwFjVjI7FVRGLKD96fA&#10;v/gkP+1/+2H+214y/ac8GeNPDv7MHwv+GfwStf2Y77xN8bPgz478XeKPF/xGt/F83xO1iLwX8Jp/&#10;EXwgn1/wNoFhr+jaVrnxAl+JHh+1tPG1ve+GNF0vxbNoPjCDQ/6fP2NP+CYP7Pv7KSaH4+8Q6J4f&#10;+O/7UNrcwazf/tPfEfwF4Bm+Jug6rcfD/TfAOueHfhDrNj4atdX+E3woubSPxLfaV8N9A1ae1srz&#10;x748vtX1XxDrvjPxXrmtgH8s37Bv/BLT9tT9qn4x/tQftTfDXxP8JPgV+zv+0R4q+Gdp4F+KXxO0&#10;jxR8QfH+veFvA37PvhdfDnxU+GXwf8OTeGfCfjb4b+PdW8U6Zc+GvEuvfG7wfeXGiaPrMo8Lytea&#10;ZcJ/Xl+xx+wJ+y7+wv4K1fwz8AfhdoXhvX/HF3ZeIPjB8SbxH1v4l/GbxxBqOreILjxl8SvG2p+d&#10;rPiLUT4o8R+J9e0bTWktfDXg2bxDqen+BtB8MaJJFpUP2TDBFbQxwW8MUEES7YoYo1iijUHhY441&#10;VEUDOFVQBxgVMPpj6f5FACY+nboMdPz/AM8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zvi3wl4W8feF/EPgnx14Z8P+M/Bvi3R9R8O+KfCXirR9P8Q+GPEugavbS2Oq6Hr+havbXm&#10;l6xpGpWU0tpqGnahaXNneW0ssFxBJFIyH+ev9qn/AINrf2OvjL4W8A6d8Adcvf2YfFvgz9oTxH8b&#10;7nxJbeG5vib4auNB8R+NvEHxNj+Efgv4W3Pi3wV8P/hF4M8KeNp/BVn4Kk+GOkeGrzQ/hp4Ou/hz&#10;IL6Hxjr+vN/RtSc9v8/of84oA/gl/bV/4JU/8FSvDXwG+E+jap+z74I+Nj+G/HHw/wDjB8WNf/Zg&#10;8a6j4xn8D6J8KviD4U8RXOm23ww8b6L4N+I/jfxBr3h/+2L2w8N/Buy+MPiJdT8N3Gh2mmaqNc0j&#10;VR+d/wC0j+0H8C/G/wCzn4H8OeE/i98Odc8T+KPi5+zFq2geE7Hxfob+LtT0xPjz8Pb+S+g8KPeR&#10;+IhbRWVhfXM802lxJFFaXDylfLav9Or6gc9f8P8APX0FfEn7Wn/BOv8AZB/bY0e+svj58GvCXiDx&#10;JdWfg/S7T4oabomi6Z8XvDuh+B/iLpvxU0XQPCXxM/sy48WeE9Fk8Z6c2papYeHtR06LUl1TXIbj&#10;K61qRuAD+AD/AIKQIz/8E1PjmgxkWvwsbc7pGrCL4yfDqV9rSMoLbVOxPvyPiONXkZVPt3x7I/4Y&#10;U/aUH/Vuvxa55x/yT7Xv8D7+gNftx+2d/wAG1Xif4v8AwD8SfBv4Bft2fEO30zxH4dsbbxB4X/aS&#10;+Hvwz8Y2HiHW/C39k674Zh8P+P8A4PeD/hD4g+Gdnrvi7w5pa+LdZ1rwx8bG0/S9Z1nUdD8J3rab&#10;Y+GtR/HX9sz9nL9vr4J/sVfFvQPiJ+w58V9S1Dx94q+Jn7Jnhu9+D9zc/GHStf1vX/8AhM/hd4K+&#10;JWhaZ4d8N2nxGtfh38TfHUHhvw38LZ/Hvw68A6/471Pxx4Pt9L0JF8R6BLqoB598Tjj9hT9pQHj/&#10;AIxo+M3pj/kmHiTuCf8AP1Gbf/BPT/k1n4Hf9kh+Hf5f8IhpB/rXAR/FT4UfFf8AY5/aB8N+EvH3&#10;hTXNUufgJ8T9H1DQLbxDaWviKxbVfBWvaNZre6Qbe/1zTk1O6nhGjX76Bew6vb3VhqWiW+tWN/YN&#10;ed9/wTzP/GLXwP4IA+Efw85OMf8AIn6OSR7Z4zj8+pAPnf8A4I8f8mjfDb/r68e/+rG8W03/AIJ9&#10;f8lY/bi/7Ps/aH/9PGk1P/wR/iaD9k74eWzNHI8GofEGFngkSeB2j+JPi5GaKeItHNGSMpLGzJIh&#10;DxllYEw/8E+gR8Wf24lIIJ/br/aGIyCMhtX0kg9M4IwQccg5GRQBF8Kf+Unn7dv/AF6/swf+qbgr&#10;179qHwxY69+2D+xbqt5Ndx3HgrwT+0t4m0tLZ4VhuL+6/wCFH+DXh1BZYJnltV0zxdqVwiW8lpMt&#10;/BZSmdoIp7a58h+FP/KTv9u0/wDTr+y/14/5o3AB19c/49q+gf2h+P2rv2XPf4TftG/+pd+zN19+&#10;KAPJv+CnX/Ih/sZf9n2fALpn/oG+PfWrn/BTj/lG18b/APrn8Kf/AFc3w4qn/wAFOv8AkQ/2Mv8A&#10;s+z4A/8Aps8e1c/4Kcc/8E2vjePWP4Uf+rm+HFAH2v8ABL/kQbL/ALBif+ia+A/+CPBP/DH/AMMw&#10;OP8ASfH+e/H/AAsnxh0HrgH8/cEffnwT48BWY9NMT/0TXwF/wR4/5NA+Gn/Xx4+/9WT4xoAwf2A/&#10;+Sy/tve37cPx/H5axpgrY+KX/KWrwp/2Y7Yf+r51ysf9gT/ksv7b3/Z8X7QH/p502tj4pf8AKWrw&#10;p/2Y7Yf+r51ygDo/+Cnv/IpfsX/9n1/AL/0g8b19F/tRjP7EH7SP/ZvHxb/9V7rxP8q+c/8Agp9/&#10;yKX7GGen/DdXwD/9N/jevo39qPj9iD9pEen7PHxc/wDVe6/QB6h8DP8AkRrP/rwX/wBFivz3/wCC&#10;PH/Jpfw4/wCvvx3/AOrF8WV+hHwM48D2f/Xgn6xg1+e//BHj/k0v4cf9ffjv/wBWL4soA6v4O/8A&#10;KQP9t7/sYvgT/wCqL8I1U/bR/wCT5f8AgnJ9f2ov/Vb+Fat/B3/lIH+29/2MXwJ/9UX4Rqp+2h/y&#10;fL/wTlyMc/tQ4zjnPw38K9Oc+3OOR9MgDv8AgqB/yTn9jr/s+f4Cf+mfx9X0f+0X/wAmOftKf9m5&#10;/GX/ANVt4jr5w/4Kgf8AJOv2Ov8As+f4Cf8Apn8fV9HftFn/AIwd/aUGD/ybn8ZPp/yTbxHQBofs&#10;X5/4UH8NDjgfD7wnzxj/AJAOn+/GM5OccdM18vf8E5f+Rx/bUxgg/t0ftD5+n9paJ0I/A5GM/Svq&#10;L9i/I+AfwzH/AFT/AMJk9uf7BsMfXGTwcYJPWvzd/wCCGX/JCPHv/ZZ/EP8A6hngD/P86APdvg1/&#10;ykn/AG8/+u37NX/qmNPql8XP+Ur/AIKzx/xhHagZzz/xfbWen8vr+NXfg1/ykn/bz/67fs1f+qY0&#10;+qP7V/hqHRP+Ckf7Dvj3TtV1u31Px/4B+NHw78S6dHfLDol54b+HmhXXjHQ4XtLeCG4uZZdf8bXd&#10;9fx397eWEk+i+HLi0srK806S6uwD0L/gor/yL/7Gn/Z6Xwl/9Qv4n1U/4Kff8o4PjT9fhP8A+rp+&#10;HFXP+Ci3Ggfsadv+M0/hMPrjwX8Tv15H4mqf/BT7/lHB8afr8Jv/AFdHw3oA+5fh5/yISf8AYNP/&#10;AKINfO//AAT8/wCTVfgV/wBkb+G//qGaLX0P8Oz/AMUGgAJ/4lp/9EZx69/Svnj/AIJ+f8mrfAoH&#10;j/izfw2+Y/dOfBmi9xnp0PHWgCD9i/8A5BPxN9v2i/2p/wD1pH4qj+teCf8ABPL/AJKR+3L/ANn4&#10;ftE/+nLQh/8AX+le8/sVyB9L+KaKHzF+0b+1KjFopERif2jvihJuid1VJowJUUyxF4xKJId3mxSo&#10;ngf/AATzliHxL/boj82LzIv27P2h5pU3rvjik1PRljkkTO9I3eGdVdgFZoZQpPlvtANb4Eg/8PI/&#10;+Cgp7F/2WQD9Pgrz79x2rv8AUY0P/BS3WJCxEifsffDhEQkYdH+M3xWaRgv3mKNHGuRwu4g8sprw&#10;/wCFfiTxVYf8FH/20x4B+CXx5+Peo+P7D9nrW/CGkfs/fC7XfipqWuaF4P8Ahx4W8KeLddtf7FC6&#10;euh+Fda8YaLb+IdYmv49O0jzbj7fcwvbOlfqR4D/AOCSn/BUT4+/tv8AhH47+HfhJ4R/Z3+AfiT4&#10;K+EvCXiLxx+0B4jsofGkfhPRvHGp6qx074ReGW1jxxo3xSvJPiBq/iPQfAfjPT9A0KTw18O73TvH&#10;vjr4b+K/GuhaJp4B+dnitgP+CtmiBvlLfsFWYGRtBb/hoPVW2jPQ7dzBTzsRzyqk1714q0bx78WP&#10;2wv2e2+Bnwm+Lfx7fw98Jvibputz/Bv4c+LPHfhrQ7z4u+PPgtpXw8/4Sn4gaPpcvw78D6Xrt94I&#10;8TfbfEnjfxZ4c8MeE7DTV13xprfhzw9eWmrT/wBGHwj/AODbn9kC51TSviP+3D4m8V/twfHGx8N2&#10;Hg+48ZeIxJ8Gvh8nhzw/438QeMfD+laL8IvhJqOgaO+h3UuuRR+LvD3xL1r4tW/iSXS7aCW/g8PX&#10;eq+HtQ/dP4V/Af4J/Ayw1fS/gv8ACP4bfCbTfEGuXPibXdP+HHgrw74MstX8R32j+HPD99ruo23h&#10;7TtPhu9Xv9E8H+FdMv8AUJo3ur2z8PaPFcyyjT7UxgH8jPwy/wCCIH7YX7Yn7QPw8+L37SOreK/2&#10;Evhn8AtZ8afDybwF4a1v4ceK/wBof4n6B8QvB76v4r8ZeGPiB4cvPjH8EtA8KPqWk/BjQfDdqbHX&#10;/EyXMvxkur698I+I/BfgqHXf6Mf2Pv8AgmV+zP8Asbv481/wvp/iT4qfFL4panpF58RPjF8ZtUtv&#10;FnjLxRZeDLr4h2/wz0yPQ7Gw0X4Y+CoPh74R+JfiTwTp7/DD4f8AgQeINJvL3UvFsWueIdV1XVbz&#10;9DOe/Pr/AJ9PrS0ANAxgAAAcADoBzwBgD06AfU45cOn+f8/56C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E/z3/wAff8aaV3AqwDKwIZThgQRtIIK4II6j&#10;ockEEU+igD5B/aT/AGCf2P8A9rfTNdt/j1+z18JvHXiHWvBdl4Ag+JGqfD/wfd/FTwx4Y0nU9R13&#10;QbDwZ8Rb/Q73xR4VXw1r+r6rr/hsaPf2sWia3qmpapp8UN5qF5LP+N/i7/g3O+GngHwRrh/ZA/ad&#10;+Pnw38f6V4D03wv8O/C3xY8V2fxB+AtzqeieHdCsX1nx/wCFtM8OaL41fxL4z1zS9d1/XvF/g3xf&#10;4fs9I8ReNb3V4/AfiTw14c0v4dX/APSdTSMkH0Of5ex9PagD+Hf4b/8ABET/AIKPfsLfCjwX4b+H&#10;fw3+FX7V+m2OvQaf4i8H/CP4p6Z4G8d6dP400iTx5408WaDeftDat4D8Gav4F8CfEC98Q/DbQ4Nb&#10;8e2XxB+JGl3HhX4kXvhv4eR3PiHwR4f/ACM/Z/0j4yfsr+O/2r/Ev7UfwC+PHwq8O3X7W/j5/iZ8&#10;TdT+EnjK9+Dfwc8ceJ7jwppFn4M+IvxQ0O58beBNBGrarc6Xc+FfEWleNvEngHWvB/inwL4t07xR&#10;Z+FPGXhSe9/0/P8AP8v5456/WopreC4AWeCGcKxZVmjSQKxVkyA4YAlXdcgZ2sw6E5AP8tr4P/FL&#10;4VeIv+Chn7Svi3w1468E6joPxN0L9nqLwnrOneJtAu7LxfqukeDvFGi3dnp11Z+Ktbivdct49DaO&#10;TRWtfDevW1pZMbvwqv2afXdY+hvjj4w8J+IP2wf2c9F0HxP4e1zWPDvwk+Pr6/pOka1pupanoaav&#10;4t/ZyOlPrFhZ3U13paamLC//ALPa+htxefYbz7MZfss+z+8D4y/8E1P2Evj74u+I3xI+Kn7LXwW8&#10;W/Fb4o6VpeneIvi1rPw/8Mat8StPvdB8Mf8ACGaD4s8HeLNZ0rU9Q8DePtF8MxaVo+nePfCR0fxd&#10;FZ+F/BEUmryr4F8H/wBh/j94x/4NaP2H7r9oaT47fCL40/tT/ArTtVub641v4YeGfiLpnjTw/Ytf&#10;+GIdI1KbwV4t+Jvh/wAXfEnTL7xNr1rD4n8X3Xj3xd8To72e6vLXwxa+Dp9J+Hmp+AAD+Yz/AIKb&#10;xs/gL9jUjgR/t0/AGQkgn5TYeOo/4QduGcZL7F427t7IjaX/AAUutZbv/gm/8cYomt1ZLP4aXRa6&#10;u7WxiMVj8W/h9ezqk17NbwyXDw28kdnaI7XeoXhh0+wgub65treX9lv2rv8Ag2n/AGnfHHxS+Eem&#10;/Ab9qTSfFfwC8NfE/wAMfFfxXqv7UnxO8Zax8U/C/jGw8atqmq6j4I8BeAPgpb/DTxd4W0fwvqOq&#10;2vgT4caj4j+Gcuk38drp8vxGgspLTVdC+Of20f8Agi9/wWmvf2atR+GXhHS/hh8c/DPiDxd4g+Gm&#10;u2/wu8QeEvAn7Q/i3wDb+I9b/wCER+Kfivwn438U+H/gv4D8NeJdL8NaDF408D+CvjZ8RPEsdn8Q&#10;rW2lWx03TPF40UAT4J/8iJZjnnTY8HBwcxfmNv8AFkDHvxn4C/4I8gj9kH4agggrc+Pwc8cj4k+M&#10;MjBwQRnkEA8HjFfa/wAN/gd/wVV8Nfs4+LfilrH/AATf+JPhvwd4R+FPjrxK/ifxD4t8D6L41Pif&#10;wTJ4j0290fTf2W/GfifwH8e/E9nbXWgtd6FaLYeHPEfxZ0w2V18MNK1WDxR4Sn1T4R/4Jn/8L48C&#10;/s4XWhab+xt+2H8Ybv4cfEHxR4P15/gV8B/G/wATorTxP4i8T/8ACWy+GPEV0sNoPBPjXQNK8caN&#10;qfiTwV4/vtG8YaZ4ev8ARtfvrDytcs42AK/7AeP+FzftvDP/ADfD8fznnvrWmDHTOc8Yx9K2Pilk&#10;/wDBWrwrwRj9h6w68H/kvOt8gda8F/ZV/a1+Dvhj4pfHTx18Rr+5+Fnh/wCNHxxvPG3g2+8R6dI+&#10;jSW+vaTYeGri01bXPDPgjw3oGg32leIPAviG28Rv4ksbW50i4UR+KPF3i3W2vfGOvbWvftTfBnx7&#10;/wAFAbb4keGUuNZ8CaR8Bz8MbX4qWOjarrcOs+ItF8d6v4sm0HwHa+E7vVL/AMQabrVhe6hfyrq3&#10;hu61m6m8Dvf+DI9O8PjxLf8AiYA+gv8Agp9/yKX7GPt+3V8A/wD0g8bg/gDwT0zwM19HftSf8mQ/&#10;tJcHH/DPPxc5xwf+Lea/+I7jnHIr4r/b9+Ovwd8d+Bf2SdS8LeLPD/imxsf2oPhB8RZLkPfQWmn+&#10;D9IttYtNV8YTO19ol1BZeH18UaLd3NxJBqNpZXWq6Dbaxpn2fXrBp/cv2sPjv8Hh+xl+0ToFv8Sv&#10;D974gm+E3iXwjNoXhm8h8TeJNK8QeN/C2oab4W0vxLoGjWutar4Vt9fv7u10y41LxHp2j2Onx3wk&#10;uNT0tzHdxAH1l8Df+RHsx1/4l8frz+6Xgd+PcfTNfnt/wR54/ZL+HH/X346/9WL4sr6++C/xn+E1&#10;j8K9C8Q3/wARvB2naPq0Uem6Vcahr2nWEmq6o0esRpo+nWd7PBf32tySeGfEUMGiW1q+qzT6Dq8E&#10;FnJLp10sfxl/wTN+LPwC0H4C6Tp2j+LNF8AaT4Zsdf8AEOq+GfiB8QvD91rvhLTL3xJqV/ql/q2s&#10;3Wm+Dorvw7b6xf3VpaeIf7DstOjCDS7i7uNTsb6RgDuvg7/ykE/beH/Uw/Ag9z1+BfhDjjJyPp9M&#10;13P7Tmg6Vq37YH7IV/qFp5954W+Hv7R+uaHL51zF9i1a41H4DeGZroRwTRx3RbRPEWr2PkXsc9sP&#10;tn2lIRd29rPD8/8AwV+MHwnvv25v2wPFEPxB0G30PxRqfwa1DQNY1O7Oi+Hde0PS/hx4L8DJ4i0D&#10;XNXNnpet6Tqviy+h0bSdW0yWfTNfiuPD2paFd6rpev6Re3vb/tIfHj4SL+2l8DNAPjizGo+AfAHx&#10;M0Xxd5VpqT6ZpmrfEy6+BvinwPpNxrX9nPpFxca54b8O6z4lMWl381xpuk6WNT1c2GlyB7kAn/4K&#10;gf8AJOv2Oh6ftz/AMDnOcaN49wBj04GCBjpyME/R/wC0Xj/hhz9pXnOP2c/jH05B3fDbxF0Pt0Po&#10;SB64+Nf27v2i/gH4z+Ev7P2reHvF3gDx/b+Hfj74E+I5tmuPGN1qNnonhDRr+XW/EHhS08J32kG7&#10;8W+Hbbxl4d1WDRfEz3mkTaLqlxqN1oGrBLJG7T4sftdfAX4mfso/tDfDn4YeMG+IPjzUvgx4q8J2&#10;HhvQdJ1Ozm1DUviB4H1C00ddI1XxPbeH/D2uSW9lqMmv3ul6HrGo+IJ9M0vU4dF0fWNdgt9GuQD6&#10;n/YywPgP8NgCMf8ACAeFcHoCP7DsBx09R1AH6V+bn/BDTI+BHjwlWAb4z+ImRiDh1/4Q3wCCV7kB&#10;gUJxjcpAJxX03+xZ8dPFGt/BWx8M/C79lf8Aaw+NPjH4W6T4K8HfELwb8GPgl4h8c3vgK6vvCFze&#10;abq3iY2bxS6R4N1C48P+ItG0XxHc2xTxNqfh3WLTwpZ689rGs3y1/wAEhbr46s/gP9nL4OfALUPj&#10;QfF+s/Fa4sPixonxT062+F114n8KaFp/jfWfCum+INWs77wx4fvtG0fxP4Bstd0G91vw1f22v+N/&#10;D1zb+HdU1Pxla3OsAH0B8Gef+Ck/7enYCX9mk5OQpz8GLHgHuVx8w6jcvY1vftfwCb9uj/gnq5ng&#10;hNpZftQXCxzGQSXZfwH4LtvItQkUitOq3JuWE7QR/Z7a5IlMyxQy9h8E/wDgn7/wV48b/trfti+N&#10;fA37KVz8Pdf8S6idMg0z9oP4bfGfwF8P59T+GNx4Y+F3gVPDPxjHh0/Cn4lKNBOueKfE2s+B/iNe&#10;fD/xJpPhvV9U+HXjfXP7c8C6Z4h+1tX/AOCFn/BZ342ftH+HvEHinxT+z38DtH8EaXovglfizD46&#10;0fx34G0fw94/Hw8134s+Mvgj8JtO+Gs/xJ8Za9psegWemp4H+PnjfwZo4+JPhDV7Xw94wvfhprul&#10;+K5wD4N/4KNyKnh39jMmSCL/AIzX+ESB7iVIY2aTwj8S0ESM5GZ52ZYLaPrPcSQwplpFrJ/4Kj6j&#10;p1n/AME7Pipp97qFjaXviDUvhRpGhWtxcww3etaqnxV8Fa3JpmkWzuLjU9Rj0XSNX1h7Gxinul0z&#10;StRv/KNtY3UsX9B3xU/4Nk/Efx/8A3XhL41ft26p4i1mH4w6F4r024s/gdZQfCmD4YWfgoaNqvh3&#10;wx8K7X4jaT8Q/AXxRn1y/wBcht/iRqn7R3xT8NT+Fb/UdPv/AIYyz67INJ++vAX/AAbrf8EvPBOm&#10;/ESyufhN458T3HxVu7V/Gmoap8avi7Zak2j6brWk65oXhXwtr+j+NLHxj4P0jw5N4e8PaRpHiDRv&#10;FKfE6fwppuo+E/EfxD8Q6F46+Jtl43AP5T/hv+178C9c8O2fgz4eeK1+LHxL1u60nwr4M+F3w8Np&#10;qHjn4h+MNdUwaL4Q8BWut3ugaL4k8S6tOklrp2k2utrPfajGNHtFm1i4tdPn9A/4JU/Ar9sL9oD9&#10;lX4U6h8Cf2ZNU8Z+EvD2neCvhHqHxF8RfE74c+CfA8Ov6VoOhaXq3iWBrnVtX8YeIfh34djki1nX&#10;PF/gDwX40W80xb7TPAem+OfHOk6j4Ltv7n/2X/2NP2Z/2MvhhB8HP2bfhVpXw4+HkOraxr76N/bH&#10;ijxhfX+u+Ibaxs9d1vWvE/j3XPFHivXtY1iy0vS7LU9U1rW7++vbLTNOs7id7awtIofpzH44559u&#10;nTp+A/rkA/jR/Y+/4IDf8FArGx1+D45ftO/DD9n1J/jb8W9a8R2vwp+FWl/FG+8aeFvGvxDl8dal&#10;4u+G3iDxd46vLLwVda1q2seMLL4fQ/ELwV4hn8M+Ebzwxr3j/wACa/4puNW8EeGf1F/Z/wD+DcT/&#10;AIJsfBO81fXvE3hT4p/HrxrqvxgvvjU/jn4tfGDx9b6vc+KNSCPqNp4k8KfC/W/hx8IPF2jardNq&#10;EviDT9Z+F7W3iyx1jUfDXiyHW/CCaX4d0z96cfj/AJOB07Z69aXpQB4r8I/2b/2f/gHYWOmfBH4J&#10;/Cv4TWGl6Nc+GtKtfh54E8NeEo9L8L3Xi7xP48bwpph0TTbNtP8ACdv4y8a+LvEmneF7Mw6BpWre&#10;JNautM061fULnzPaef1/n17Hnv8AXjpzS0UAAz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Y//UR+f5++aMfT&#10;1/z68kntilooATHsPf39M8f0454qGe3guoJba5hiuLedGjmgnRZoZo3GHjljcFJI3BIZXUqwPzA8&#10;1PRQB4n4S/Zr/Z18A/ELxB8W/AvwC+Cngr4reLNBj8K+Kvib4S+Ffgbw58QvEvhiC9stSg8Oa/40&#10;0fQbLxHrOgw6jp1hfxaRqOpXGnx3tjZXS2wntYJE8C+Nf/BMj/gn1+0V411/4mfGf9j/AOA3jn4n&#10;+Ko9Fi8SfFG98A6RpvxP1pfDen6PpXhs6h8RtCi0vxpcyeHdM8O+HtP0CaTXDNotnoOiW+mSWsWk&#10;aetv900UAfh9e/8ABuJ/wRw1C7vb2f8AZS8TxTahH5N1Hp/7WP7aGl2T2wNgUso9O0z9oez0+3sI&#10;20vTDFYWtrBZw/2bYCKBBZ2/l+1/Gb/giH/wSo+OmhaP4e8WfsR/BDwpZaB4mtfF+k6h8DvDSfs3&#10;+KrXXrOz1awim/4Tn9n+T4aeN5tNmttXkN/4dn8RSeG9Uu9N8N6nqWkXeq+FPDV9pX6rUUAfmT4Y&#10;/wCCOn/BNnwdoPh7w9oX7Hv7Or23hnw/aeGLDU/E/wAA/gZ8RPFN5pNtpn9k3B8SeMfiP8NfFvir&#10;xfrGvW2ZvF3ifxXq+s+J/Gmpl9Y8W6xrWqyzXkvyVp3/AAbXf8EpdJu9Uu7L4W/Fh31uC5s9YbVP&#10;2hPi94gutS0+/ttJs9R0271fxF4o1bXZNO1C10PTLe5tP7VWLybVIoRDH8o/euigD8Yvgx/wb7/8&#10;EmfgX46vviB4U/ZT8P8AinU7m01LT9O0H4z+IvFXx98A+FrPUdZstaUeDvh58adY8deDPC+paU2m&#10;2emaF4m0fRbXxZo2hpd6RYa7DZ6trUeo9V8X/wDgg/8A8EmvjhrMWueM/wBjvwpoM66OdEutK+C/&#10;j/4x/s3eD9Yie81q8utV8Q+Af2dviL8LPA3iPxXqLa/qNpq3jTXvDuo+L9W0gadoOpa5daJomiaf&#10;p/650UAfkxrH/BC7/gk9rfj3xN8RJv2MvAWl6n4u03TtI1vwn4V8U/FHwV8Hv7M0218P2QsdI+Af&#10;g7x3oXwN8N22p2nhqwt/EqeHPh3pP/CXJeeI/wDhKv7ZPjHxcdb+1B+xx+yhJ8KtZ+Bmo/s4fBTx&#10;B8G/Ett4fs/E3wv8WfDfwp4x8C+JbXwnqGmat4Vt/EfhnxVpesaV4gh8M6roujaj4eXWLW9GjX2k&#10;aXd6d9mn0+zeH6TooA8T+E37Nf7OvwD0qPQvgV8Avgp8FtEik82LR/hN8K/A3w50uKQyPMzx6f4P&#10;0LRrRXMsssm9YVYySSOSWdi3teOntj9KWigBMH/9Xbr+HQ+nbOOgB3z9f5/5zx+NL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AFABQAUAFABQAUAFABQAUAFABQA&#10;UAFABQAUAFABQAUAFABQAUAFABQAUAFABQAUAFABQAUAFABQAUAFABQAUAFABQAUAFABQAUAFABQ&#10;AUAFABQAUAFABQAUAFABQAUAFABQAUAFABQAUAFAHw1+278S/Emk+FtD+CPgPQHv/Hfxx0/xTaaH&#10;4hvfFEPhXw74PtvCI0O/v9Y1p1ttT1LxLAZdTsY5/B9noesaZ4j0sanpHimBtFv30/VQD8bP2C/+&#10;SL6r6f8ACf63jt/zBvDeec/Tt68nPAB5dp7zQ+KfilrahdSjtvjJ47tfCumJ++ivfEms6lBGZ1WE&#10;5cJZwWsiZZVlCg20sc6KWAPoK1ax+Fngl7vUG+16lI7XN8/mHztY8Q34aQxCZwSUUoY/N2bls7Z7&#10;loXm8wSAHmOhQFf7X8d+M76S2juQBqNxGEa8lW6jD23hnQoi/OpX1tGsU0QkjXTNNjkjv5La2ivE&#10;mANnUNfFkmk+MNftLa51m5tIf+FY+AbWQ3OneH9OuNn2PWtQEW1rq+uCsMyykJdXVykYj8ieCKPw&#10;0AU9E8N3Mt9J4g8S3VvPrl2Ib27vNauLe00jRY7qVYLe71W6kcQQxlXt47G02xed5kEFrAbQWseq&#10;gG/BLqPiifVPsOoXWg/D/wCyyR+J/G97apYXniizW4WKez0Z7mHOn6ZJJaNYW+n2WxY7QSDXluJJ&#10;7Hw9EAY83it5bCDwT8K7e60vRUwNR1uWJotY1S9kZo5JFnhZpd16gt2LJBBfMFjs4IbDTrcQMAdD&#10;4S8IaLojRz3sltczwyQnULq6ntoNN0eOWVIluNZ1O6ltrCKNpJRHHpVvfRS3s5SxuL6K72W7gFht&#10;S8S+OZxp3gbTWvbeFbqwm8TXdkdI0DQy95brJ/wjcO9I4mitJ1uDeX0F14nls7uG4s9F0vUNKivJ&#10;QCzKPh18NNSa9urq9+JPxCjvXu97ykWtpqv2i5drm4Iku40vmMwedrqbXNQj1K1ju4o9NlfegBga&#10;hq3j/wCJE01vql5PDYrIyN4e0Vfs1lbuokxHqlw8n2aBo7i2Ali1O6v9XtmkE1rpEkRCUAW7bSPD&#10;OjOdJP2vXdWlFxG3hnwnHc3lzOsf2oSQ6pfwBL65a3jJF5B5+l2bJEk7aENru4Ak/icw3DeHIruP&#10;w9dKJPJ8E/D3Sm8XeNbqSKfyr61kfTxBoWk3tpDbX95ewT6jaa1p8dnIbrT5DJB5oB2Xh74Z+M9T&#10;k33OmWXw1tzIp1LVp9UtPHfxJ1aZWkFxJp+veTHofhm3vLO/kjg1PS7SPXLHVNLgu2iuIJUIAPZf&#10;Cnwx8K+FbxtXihvdd8TShfP8W+KLx9b8STbIri1i2X9yoSy8vT7k6Y39mW9j9psIbeG9+0mJXoA9&#10;CkkjhjeWV0iiiRpJJJGVI440Us7u7EKiIoLMzEKqgkkAUAeU6r8aPBNle/2Tos2o+NtbI3Lo/giw&#10;k8QXJjEbSvL9pt2TTSkKr/pCx3zzwZ/eQDa20Apf2p8cvE8b/wBj+GPDXw8s5I4dl34o1N9d1qRJ&#10;97i6srDSoTZ2c9vGI1nsdZi3JLJsy5EggALMfwUfWm8z4ieOfFfjgNK8kukC6bw14XmBiaOAtoWj&#10;Sq8c9u0jyJPBqMKudiPEYxKkwB6R4c+HPgrwt9nbw/4W0XTLi2jkjhvoNPt21MJLv8xX1WdZdSm3&#10;rI6EzXUh8o+VnywqgA7hLU8cfh060AXEsz6fp/jQBbSxPp+mP6UAYmq+J/Bvh2Tyde8VeG9EmClv&#10;I1bXNM0+bA6lYbq6ikb0AVCSSAAScUAed3n7Qnwbsnlt4PFLavex5Edjoei63qUt0+QNlrcQ6cNP&#10;kY5yGN6kZAOHJwCAJL8aLjDR6b8GPjTdXOQsQvfBY0mzcnoXvJ7+RoV77mtjj+ICgCxP44+NGXSz&#10;+Agj4PlXF78TvCQRW7NLbWqSuwHdUuFJ/vjGaAHtN+0fOsc9tYfBTTFljilNjqN941vry1aRFZre&#10;4nsLaK0kmhJMcjWrSQF1YwyyxlXYArzWv7S1xtH9rfBfTMcMbCx8X3DYPVsahHMpZc5CjYGxgkcm&#10;gC+fB3xpnijeT42aXp87RRmeCw+GGiXUEExUGWOC4vtY82eJHJVJpYIXkRVdoImZkABF/wAIN8ae&#10;3x+i/wDDT+Fh/wC5KgA/4Qb40/8ARfox/wB0o8Ld/wDuI0ATweC/jLEwL/HS0uAD92b4VeHlU+x+&#10;z6zbt/3ywPqTQBQisf2k7NiV1/4RasvZdT03xLZgcAZxpaREHPzYLMNxP8OFABbhP7SAcefD8DZI&#10;gfmWGfx7buR3Cu9vcqpI6ExsO5U0AQReNfjdAqxXnwMtL2RTh7vTPiV4btbeT/aitb6EzoPaSctz&#10;25FACf8AC4tVsnlttb+C3xbtruCQwuND8P2viWx3ozLI0WpWV9BBcRZAMU9uJYplJaNiuCwAyL9o&#10;T4VrM1nrWpax4T1OOXyJtJ8TeG9csL62l4VluRBZXtpblHyknm3SbGVi2FG4gHfaX458Ba48MWj+&#10;M/C2oz3AUw2trrumSXjF+VQ2S3P2pJD/AM85IEkB4Kg5oA6trXHb/P4f4UAV2t8dvy4/SgCBoD6U&#10;Acxrvgzwv4k/5GDw5o2sOIGt0m1HTbS6uYIW35S3uZomuLbBkd0a3lieORjJGyyfNQB5fN8C9F0p&#10;nuPAHiLxT8PrvarCHR9Xur7Rbi5SRnW41PR9Vmuft4CO0QtxeW1uFCHy8+Z5gA1v+F5+FjjyvC3x&#10;Q05HRVZGXwV4om82Lc7yo5l8Nw21tMrRqI3lup1dJCq5dYQB1j8bvDUV3BpfjHS/EHw91SdVEcXi&#10;vTZbTTrmTe0chstWi8y2ktY3Vh9tulsbdgCQ3agD12zvbPULWG90+7tr6yuF3293ZzxXNrOmSu+G&#10;eB3ikXcrLuR2GQRnINAHG+Jvhl4B8YyPN4h8LaZe3ck8NxNqEUcmnapPJb25tIVudV0uWy1K5hjt&#10;9sS2091Jb4ityYi1tAYwDx3xH8ANTlzPovitfEW3ypm034kWp1O4v7s5tpDN420Qad4n0/TrezMU&#10;9ppVmsls2oWuZ2MN7N5QB4Fqnh/VPC9yNNlk1TwLf3H2h4/D3jK5sp/Duqt9kD3P9keLYY18I600&#10;Nm9ob5dVttHFjdXNrpsVxf38YIAIDqmr+DdX8me21n4f6u0jPNNppll0a8aO6khjuH0a5aS2u7CJ&#10;DMqXNld31uTG7WltL5uEANN77wnrUITxPpVpYuoimTxZ4LLPpcctxbmKE+IPC8bRraC4kPm38lvB&#10;purXctusFtLa+W8igGa+l+KvArPrfhfUxqXht5Ny6rp7re6Ldxq0ESf2rbI0h0m5d7nyXh1JIRaS&#10;l7e01a8lTzyAara54K8fRNb+IbOHwz4lli2w61GNltJOY7dYpZZt8QmQrCqLbapuSG0zDZ6jHPMs&#10;qgGdqcWv+DLlhr4ubzTp5b2O08T2QS5ur9pVS7ig1OC4u/KuY5T5yyW2otHdFnuHt7/UrHTIbZwC&#10;tqGk6Zq8Md1F5AJcLBd2Fwf7MfPl3Aitb2UtJpl5tuFkl0zVo0a183fMltNJFbgAhtfEZtR/wi/j&#10;+3k1jQ/PRob+dboX+nzAl0aSVGW9YRbpElWOQ3ccDzQwyXVmVt3ANDUGXw7Hp9rqMr6l4bmPleGv&#10;GNq6z3OmWkkUu3SdViiikj1SyhO3ZB+7c2AvP7PWRQ+k2YBz19pt9ol2mt6LKlvq1sVne3gkWa01&#10;TT54xIl3YlMLe2d1GGJWJ5dy94Z1gEgBJFqVjDGdT0622eDNZlt4fE+kh3c+F9YlkCHU7OKKBpLa&#10;3AMUto8Ec1tehJNOlhtm/s+3tgDT1SO9aKARTedq+jRtf2c0LvLB4k0KdFklitXiEscrXsMUBjfy&#10;bp/tVvE0Tq7zSQAHlXxPzd+D7vW9OkZYLyzsbPUFUpmSyfVtPu4Yp9juitbajbxLKilmE+FLYjIo&#10;A+5fi5Yabe/DbxvfT2Nje3Fh4F8ZT6ZeS21vcTWTXHhu/SSewuJEZ7ZpocLJJbujSRYUlhgUAeqf&#10;8EqfidZ6Noh+FfibSvF3gXUvGmheFvEXw48O6j4F1PQvAPiuHw74KsYvFnjHwn4putT1eHWPFPiy&#10;1XT9d8U2Fsvh7RpbPTrDxFpWjSa3q/jHUbwA/aG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B34pePfhx8T/wBvnxp4V8f+NvFXjDVfhd4l8K6T8GdE8LaleN8PPDtzpXh/SNf8&#10;Q2urWPhGPJ8S6J49n1PTvE2oeI9Sv1k1DSW0LxDHpmk6PY6FagHxN+zF4zX4f/sqeP8AxUr7LzT/&#10;ABZ4gi0keWk2/W7/AEfwzYaMpgdlE0S6lc20tyg3EWkc8mxwhUgFX9mzwnfR3Gv3OtIWXwp4l1jT&#10;oIpD5ka+IpbfTrXU7hJAcSyW1vaRI2/cN1zBPHtkQNQB6FrL3nxL8eW2jaYVfRfDlw0IlOxrafUA&#10;wa9vZAdoltbYQ+UP9fG6wokeG1WNHAI9Z1vSbm0bV7hJ5/AnhyZLTwF4furc20PjLxCqOmoa7qsL&#10;Sm4vLOzujLIxmgtrVraZbAR2102q6ZfAEfhnT55J9S8ZeKbuH+2HQ3l1fairSWPhqwfZGl5PCqsk&#10;95MrpZaJolsszzM0VsINpW2uQCfNp4ogOv8AiKS50L4Y6PeSS2VnPLt1nxrrK+ar3Fw8cge7v7gi&#10;eOaWCVodMtzcaXpUwlGs6zEAVb+8134ltCNkPhzwRpJVbPToWSC2t7aBUhiuLlIkwWEbJb2arB5a&#10;5NnpFrNObppADqdRm0zwXa6fYWNjdStqot7fTNMtVFr4j8SWs8ywvcw5tr2bQ9Gu2EkNm5tbjUdd&#10;ncQCK9ha/l0oAmTw9DHZWXij4wXdvp+jR2l23hzwNpwnsrrzbp3keGW1tjBdrcJF9i3zTXtxqsx/&#10;s5PEur24097aYAz9V8e+LvGj2+g+G7K48M+HWt4o7XT9IgIvZ9KjkjsGdrhPsVrDYRYlijgFxpWl&#10;lUlsJLq5lhoAjsvD3h/QZo7CeO78QeILiIKvhfw+Hvbl5Y7a4+0C/voIYbr7LIkhe5tFFlaC1CG5&#10;0/U/s32xwC/9v1rVtSuPDVlpF7rd1pNwbW98A+BZ4dL0fS2RppH07xr8QHVNJ037XZ/2hALHRmvY&#10;r29sZ9MnGjasgwAel6F8F9SuLXyvFviNtLsZAkc/g74cNc+HvDd1ac299Y69q1wJfEviy21a0jhM&#10;p1S6t7nTTd6pa6fcC3uI5IwD23w94c0Lwtpsek+HdKstH0+Iofs9lCsXnSpBBbfabuXme9vZILeB&#10;J768knvLnyka4nlcbqAKniXxp4V8G232rxLrun6RGyF4oriUteXChgjG00+BZb+82sRvFrbTFBks&#10;AASADzlPG/xK8aIv/Cu/BaaFo86kReLfiAz2KTRvbJKtxpvh60aTUZopUnhm03UnFzp10cxzQpsm&#10;EYBfT4JJrsy3PxK8Y+IvHrrK8iaY8p8OeGExGEgdNC0eYeXdQneWuI79FnDKs0DAOZQD2bRvD2j6&#10;Famy0PSdN0azaVp2tNKsLXTrYzyKiPM1vZxQxGV0jjV5Nu9lRASQq4AOgjtj6UAXo7T2/p/jQBwn&#10;iP4q/DLwa7Q6/wCMdGt7uOVoJNOs5n1fU4ZlGfLn03SI7++tifuhrmCGPcdu8HNAHMH4r+LtaYL4&#10;A+Dfi3WrdrZbmPV/FV3p/gjS5oblFeyvNNfUWujq1tNFLFOYo3tLtYyUeGJwxQAnj0n9oTXNv9o+&#10;MPAHw9g8kTRjwt4euvFepmaQxMLTUE8SzQ6chhQyq9zYSSoZUCokscgmjAI4/gVpeo+U/jzx38Qv&#10;Hv8Armu9M1PxJdaX4anmm8wCSDRtHNtcWKxh0ZIodUKeZEobMBNuADpNG+Dfwi8PxyRWHw/8NyrI&#10;yMzaxZDxDMpTdt8m48QPqc8AO47lhkjV/lLhiibQD0WyFjpdrDYaZaWmnWNurLb2djbw2drAru0j&#10;CG2t0jhiDSO8jCNFDO7McsxJAJzen1/p/UUARm9Pr/j/ACoAYbw56/0/rQAn2s+v+fyoAQ3R9fy/&#10;/XQAv2o+tAB9qPrQAoujnrj9KAH/AGo+tAD1ujjr/SgB4uj/AJxx+maAJFuj6/0oAWSWKeKWCeOO&#10;eCaN4ZoJUWSGWKRSkkUkb7kkjkRijo6lWUlWBBIoA4PUPhb8LtWtri1vPAHhIJchRLNZ6HYaZffK&#10;6yAxajpsFpqFuxZAGeC5iZ0LRuWjd1YA5UfAfwhYyRN4T1/4geAoo4hFJa+EvGWo29tcYllm3Tx6&#10;uNYZvnlY+XG8cGRv8nzHleQAiXwz8dtBEP8AY3xI8KeM48PG9p448LyaKtvEAgikj1DwzLc319cH&#10;597XRjAIVj528hACVviF8RdAVh4x+EesXlvDdGzGrfDzUrLxUl+x+0sl3beHXez12zsnWGLEl7yi&#10;y5uPs85itJQDQ8P/ABq+F/iRvIt/FFlpWoKqedpniIP4fvIJpGCfZP8AiaLb2tzdK52vFYXN5g5I&#10;LKCaAPT/AC0ZVdCrI6hkdCGVlYZVlYZBDDBBBwRgg0AQtFjp+VAGdqGmWOpWs1hqVla39jcqEuLO&#10;9t4bq0nQMrhZredJIZFDqrbXRhuUHGQDQB4/qPwS0O2nm1PwHqus/DnWZZZLiWbw7dzNo95LJJHI&#10;iaj4duZm0+aztgsotrGyOm20ZmbeksccUaAFA658YPBUm3xH4es/iNoEHDa54PiFj4pWE3OxJ7vw&#10;xLKIL67dHX/QdFVIIYlMst6wjlcgHa+EfiT4M8ajZoOtQPfqG8/RrwGw1m2dEDTJJp1z5c8ggyUl&#10;ntRcWgdWVbhtpoA6rUtN07V7SbTtWsLLVNPuPL8+x1G1gvbOfypUni862uY5YJPLnijmj3o2yWNJ&#10;Fw6KQAeEa38E7ixtJLfwDqtrHpLct4D8bpda/wCDy7KYRLpl4zTeIPDc0bXep6tNPYXF3NqGqTW6&#10;M9paRbQAfPGueDRoN9bXGo6RrHwn1K4uVGmS6xew+KPA9w93JHBa6c3i3SYZv7IvZI49Xnu7DV7f&#10;ULc6bbefeXVtaz/MAc7b6prPhDUYJ2F14V1G5gimttV0kRXWg6zaypGIbx7JGm03ULKVZJLgaho8&#10;s1tGWU2enNMoYAF+5HhnxLGVuodG8Javc+WtvqdhGx8EarKsSokUkUMTXnhe+WKW1muNjRxERPNq&#10;1kZ7hBQBXt9V8V/D+Y6Rq1ob/RZ4QraTfyQ3VpdWVxB5ssmk3MbXFvNaMjzRzNbefaKWkTUbOC5d&#10;Y0AN+z0OxvrObVfhpfQqLlE/tnwjrM0c8M9vbjdBAYpWnuLW6e4ikWG6kvFYfbZnsNX06NGEoBhr&#10;dWOu289pLbyQyWbTWk2i3rwya7pSwGaR/s3mxWkutWVvDFK88Xkw3mkvA4lW0t4Ir28AMW1uLnws&#10;lxZ3ka654P1EhL+xDGQIjlNt5aMfLNtcxM0TBwYJFnWGK5FpdiznjALgMGgR2ttc3kup+BtSlkl0&#10;DX4EMl54evJSzSQzRqqvt3qx1LTNsQulSS/sI4L+K8tKAMnUUu/DOoT3qRQ3VjfWog1i1tpmFhrO&#10;k6hGU+22lzDt/d3UcmY7yDa8NyysdxkuIiAaehyD5PDcNxukWKbW/AN6gieWaxme8uLzS9Rmh8tU&#10;nfyZ0miuIIljvYL6JrhrYWUMwB518TH+y+FPEEsMbiw8Qz2lwIlDFtL1mDU9Pk1G3uncEkXyxtc2&#10;5MiMPLdI7KOEGWgD3fwX4nutT/Z/+J/hPVpjLrfw98I+L/DtxIx+a50j/hHNSl8P3oXAKRPYK1lC&#10;GzIyaf5shLyGgDv/AIVa38VfgF4J+DXx4uvjfpPiPw/o3ws+HF9B8HNV8F6vbeV4Ebw5pMWs2+hn&#10;wb4xsb3Xte0zR9RuhY3/AIh0o+Gr7WoNC1Dxg1tBoek3+jgH9DOm30Wp6fYalCrJDqFla30SO0Tu&#10;sV3Ak8as8Ek0DMqyAM0MssTEExyOhDEAu0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5H8evHumfDH4OfEPxvq9rqt5Y6N4bu42ttFWYahJc6s0ei6fsuYb7Sv7Ktl1DUbV9Q12fVtIsf&#10;D+nrda5qOr6XYafc39uAfmF+y54d+I3hL4Tad4b+JfhzTfCms6RqV9b6bo+lTeEXtYdFmitLtJjD&#10;4I0vSfD9pPPqtzq8k8MEd1PK5N7dX08t2VjAPxE8A+LJo/hLovhO1VZV0jx34g+IGoW7JayGe9i0&#10;7w74e8GxCG4kX7VaPrl3djVLTy3WS0Al2yGEqAD6M+HF9qPgD4YePdImkI8SwfEzxD4WjaCRpX/t&#10;WLTtDs764gljdZGeBYLqa3uFLf6T9mLBhJggHW6lbp4V0a18B6XPPaanqtlbax481uA27/2P4ekU&#10;+fptxGPIuke58yK9uLKSWwurqCXSdCR9U/tONKADw3Yy+J9Yt9TWwt9J0LS7Of8A4RuzuWaDSdD0&#10;Wzlm+2a9f3DSoZGt5Unnub6eYteau0kss5+zxQSAHUajcaFrmmLdXayaZ8KvD1/9ojuJYjHr/wAR&#10;PEcUdxbeZa+Z5d1BZENdQRrG8DrC1z5z20sc7eGwDnRaaj46vrTWtagbT9Ct2jsfDHhixhzm3xGt&#10;tYadbRpGrs6fZjPcC3VJI/KYxRWzaVYXIB2ZvZ4tXi8H+G9KstU8WQwzRnMqy+GfA0ge2invL+Py&#10;bqLWdYtU8w38txJJZWF82n6dHb6pdQLo9qAZNxqvhr4aXt0mjlvG/wARWl1CTUPE1+ZmtNNkuiz3&#10;ZMX2q4V7yOJX+2zC4e6WS41AXmqRRPLpiAFW10G51UN4t8fay8BmeGWC6vSgklRVmumsbHSbq1VU&#10;bClbe3NrKkirdxWWkTJJaajQB0epS2OjwWlpe38/gbTtUWNrPwnplrJqHxU8V3l1LKII/wCz0+03&#10;Wnf2ncW1xp+n6jeXMqveKltqE0aXiW8AB2vhn4X65q9m1n4iso/h94Uk2PP4S8Ma7NeeI/EkgDWl&#10;3bePfFkCrHfaNPb/AG82+kaE1tDJa66wuJrS80yHeAe+6HouleHNKstE0Sxg03StNhFvZ2duCI4o&#10;wS7MzOzSzTzSs89zczvJc3VzJLc3Mss8skjAGN4s8eeFPA1r9q8SaxbWLOha1sVJn1O+OSqrZadA&#10;Hupg0gEZmEa20Lsv2ieFMsADgBefFv4ib00e0Pwn8LSb1Gqa3aJfeOdQjJu4T9n0VpEt9BV9sayi&#10;8kiv7djBfabfXMTFKAO28L/B/wAF+Gr1dYWxudd8R7/Nl8T+KLuTXNbmuBKZY7rz7oC1tbqIFYY7&#10;nT7Szm8qNVd3ZpHkAPV44PQfpQBoRW3TjHsP84oA4nxZ8UPh74DYweIvEdlBqIyE0ayEup6y8pjW&#10;WKI6bp6XFxbNcB0FvLepa2zs65nVdzgA5M+N/i54rZofAnw1HhTT2eWEeI/inPJpUsbRwhnC+EtP&#10;MmsIzMyizuy13ZTScTIqxzBAB/8Awpi98RxRv8U/iN4s8YSNNHNdaDpVzH4U8HSRLHBts5dH0qJL&#10;i5MMqzAaiLyxuJ4nRvIt5xLJKAeieGvAngPwYtv/AMIx4T0LSJ7WOSKK/gsIZNW8uUuZFm1m4E2q&#10;3G8SOhNxeykREQj90qooB1rXZ7E/5/SgCBrs+vr/AJ9KAKs9/FbRST3E0cEEKM8s0rrHFHGoyzyS&#10;OVREUZLMzBQMkmgDzTV/jX8MNEOy98a6I7bSxTTJ5dbdcSLEUZNFivyku9x+5cCYxh5dnlRyOoBz&#10;rfHG2u4Vm8N+APiZ4jgnDmx1Cw8Kz2+j3ZSR4iRqF1NGyRb0dWk+yvsZSrIHVlUAkPiz406jOtrp&#10;/wAMdD8OKTIf7U8TeNLLU7JVVSyCSy8OQy36vKRsXy/OQSOu9kjVpKAEMHx/vZYoZtY+F2i2rPH5&#10;95pWn+JdRvoY2wJmhtdUkjtJniBZoUeW3EzKoeSBXYIANl8DfFu4ykvxvmjiJyUs/h94ftHHss63&#10;zzL/AN9HPfNAEsXwo1WW3iXU/i38Up7xQ4mm0zXLHR7VyWbaY7NNMuni2x7FbfdzFnDSKUDiNACM&#10;/BvOQ3xU+MzKQQyt45IUg5yCqaYowc4I9OOlAEY+Bul4H/FffFX/AMLOQfysKAHj4G6Xj/kfvir/&#10;AOFnJ/8AIFAE6/BiOMBYfij8ZIEUYSOLxywRF7KqtprAAdhQBOPhLeQRyG0+LHxaS4MbiB7zxNZa&#10;hBHKVPlvLbTaOnnRo+1pIlmhaRQyCaMtvABWg8AfFSxXy7H4334hBBC6l4I0LVpuABzc3N4JjnnO&#10;GGc85YFiATNYfHzTJXi0/wAS/DnxJbYTy7rxFoutaJeZKKXza6BNPbJiTcqnz5dyAOVjZjGoBIfE&#10;nxw0d1ivvh94T8WCSMN5/hXxY2hxW7F2BSaPxRbiaV9gDYhXy8Ov74tvRAAX4zXlh5sXiP4XfEvS&#10;JbQy/bbmx0OPX9FtYoF3TXH9sWNykU9vGFkdp4IHiMSiVHZSQoBr6R8dfhZq0qQQeMLCynZSWj1i&#10;G80NYmVA7xy3GrW1naLIudvy3DLI42QtISMgHqFhq1jqVsl5pl9Z39pLny7qxuYbq3fHXZPA8kTY&#10;77WOO9AGgJz/APqoAlWf3oAxde8N+GfFNulr4k0HSNbhiS4jgGp2FvdPaC6RUuHsppY2msppFSPM&#10;9pJDMGjidZFeNGUA8wb4J6Xou+f4beKvFPw4utsRS10/Uptc8NzXMdz5xu9S8P67LdC/kaItbiNN&#10;QtLdU2kwurXEdyAVn8Q/GnwWzp4g8K6Z8StDt8413wbINK8SfZxcGNZ77wxcmSO91GWMpI1hoSC1&#10;gDH/AEyQRySUAdD4d+MXw/8AEd02l/2s/h7XopPIufDviu3fw9rFtdecIBZNFfFbWe980hfslld3&#10;UwJ+ZAVYAA9LaP04/wA+lAELJ6igDz7xd8MvBnjNXbW9Etm1D5Wg1uyH9n67ayxQyw20sWq2ojun&#10;Fr5hlhtbp7iwMscLzWk3lIAAeey6b8XPh4zTaRfn4q+GIRIzaRrcyWXjWygHnyD7LrIjaHW3jQI0&#10;rXSNeXTlbWw06LIcAHa+EfiX4U8Yyy2Gn3c2na9aPLHfeGNdtzpPiKxlgaQTRTadMx85oBGWuGsp&#10;buO23KlxJFKTGADt7m2tr22uLO8t4Lu0u4Jba6tbmKOe2ubaeNop7e4glVopoJomaOWKRWjkjZkd&#10;SpIoA8I8UfBCyEN5P4CGn6a95NNNeeDvED3t18P9QmvjNHe6gmn2/mX/AIe1qGKW3bTdS8Py2y2c&#10;OmwaZbWlta3dzOoB8y3vgi+hub3TvD6anoWugE3/AMPPFTWcWpXscVvdCS+8NTuw0vxto0E9vrKW&#10;V/bQR3MUdl9rjiZriCVwDB0zxDe6alx4c1awhutOSac3vhLxE81nZ2ckMjSH+yL+7nW90LUkhluo&#10;VWWQDJmbzrm7u4bZACeXQdizeJPAt/fodNUSX2nSGOHxF4fMbRQ3a6haQiJ9R0vazTHULS2mfyxP&#10;BqNpKIrm7jALy39h418iz1NIvDXj2A21zpWuRIbKLVpjDA9j9omhAkD3EKWzWU6NIY28i40p2jlO&#10;nTgFwXMhnTTNcsYdM8VMIo7nSZUjTSvFMM8UgS8sJrYSWFnqsoWS1mjjdbW8u2Nvahpp7rSwAcxB&#10;Lc+Fbm4ESveeE9ZNxaapp7m4j+zRSoYbtZBEZLi0vLWBiJGQvI8IXDyqYJwAaEt1aWiWGh32pC60&#10;W9tGn8G+Jp1IFpBLugl0DWpCixPaxnFpcsMnTRJAbmGGyl+yaeAceYLrTLr+wkY295b6hBqXhyS5&#10;SBGsNct5IvP0+SS4WZPs16FVY8t9nubyDSZ7poIGuzGAUfiPfR6x8PNW1u1iTyL9tNXU4GTyk03x&#10;LBqOmG7lskmaQlL23nZ4jBNNO9vNL9pZDFLFGAHhPxZi3+IDGby7P4mfA7xTcSxxRyx21x4v8IaD&#10;qiXEESTHzEj07TG1dEZml3bwUlkSVZCAfb8/gPwd4i/ZJ+GHiHXfhPd/FrVdF+BXwzt7Xwtompat&#10;ouva5pz6L4RvrjTYb7QpY9SuoLKe0j1yLT44NQuJJrB00uxmv7pYpwD9QP2KPGWk+MP2dvBA07xD&#10;rmu3/heK48K+JrfxVq2p614t8K+IrLy9RuvBfiW+1vwn4I1l9Q8L2Wq6fpdodT8OxXUuiRaTc/2t&#10;4nhni8UayAfV9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EX/BQfX/EOjfs2+ILH&#10;Rdf0fwto/i7XfDPgb4h+INUsrW9uNJ+G3jXWLbwp4oudFGsw/wDCJ22pXB1rT9MuL3xbqOh6bY6H&#10;qGsXulaxB4rtvDsFyAfJX7NfhL4Z+E/h1HF8J/HGv+P/AAnfapqDx69r3iI69I17Y3Emm3UFssVn&#10;plhp8VubVYBFY6ZZx3cMUF85uzOt5OAfiX+y94btvE/jbwbYzR3O6x1yHxE8scEctolh4bGr6nPD&#10;d7pVZReasug2ajy5IylxM7kOkUUwB9FeD4YZfiH8U9V1wI3hXwL8TPiN4nu42WAC41O81GC1sLFD&#10;PJDDLd3txp1ubC2mkRJ5rZ7dWD3OGAG/6f4s1WK0dPtOueKbtNd8RzW0hMkdhdSQSaF4Zs557u6C&#10;WMNuLW+EYkb7Mtxp8F7A0nhpRGAd5rUGnEaj4Hju/sHh/wANLaav8QvElkzMt5cWqrHYeFNISAmy&#10;UQXNx9mt7bUlWV9WtJpksY5NIFtegGdai9+IWtWOozaa0ekQCLTvB/hSLyxZxpAkcbyGNIoLYWcZ&#10;h8y5kaNYSI47eaRtP09bdwDovtl3rt/caB4S1JrebS/s8niL4i2t2LXSND0u2F295p+hssUMwhll&#10;CSDVoL+yudalg1EN/wASW41DU5wDJu9fh+znwX8KNPktLECO11fxPGiR6rrboZSim82QSbXeW6lE&#10;0jw4ieVbaPS9Itpy4AmjabY6JPLa6Fa22sa/ZW3n6reXF7s8L+HILVVu7nUNc1WT7HbyfZZ7b7Qi&#10;stulp9mjSBItSgluL8A6rwh4Z8YeLJ01vQrj+zQY0VviF4y8PtcXj75DqNlP8NPCN6yWSaJJEtqH&#10;13XFtZ7u21eZ9KtNOvLK/tpQD6H8I/D7wr4M86fR9O36teiRtU8RalK+o+ItWnuPsz3s9/q91vuW&#10;+33NrFfXVpbG2043xkuYbKGR2JAOr1HU9O0awudT1W9ttN06zTzbm8vJkt7eBCyopklkKqpeRkjj&#10;XO6SR0jQM7qpAPGl8beM/iROLP4ZWD6J4UaQxXvxH16zeL7RCtw0U7eENJuVVr6VVhmjS7vYWgWf&#10;zLa5i06eOKeQA7nwX8JvDXhK8Ott9t8Q+LJgxu/FfiG4fUNXkkliMUxt3lzFYRtG0kK/Zo1uDaub&#10;a4urlM5APWYoTxxj/P8AnvQBoxW/t+f+FAHlOu/GXw7Y30mg+DtO1P4k+KIwwk0jwgi3tpp5D28Y&#10;l1rWU8yx020825SCW6QXgtbhWhu44HBwAZi+FPi34+UN468UJ8OvD8gfPhL4fTK2vzxOt0Fj1jxd&#10;OLhIJoS8Kzw6RFdabqNruR4rScCRQD0Pwb8PfBHw9gMfhbQbOwuZI2iutWkBu9avVkMDzLd6tdGW&#10;9eGaa3iuGs0lSxSceZBawnigDs2ujzzj8cf5/OgCs1wfX6c0AcD4p+KHgfwazReIfEunWN2pQNpy&#10;SPfaoPNj82Jm0qwS51BI5I8Ms0lukJDITIN67gDh2+Kni/X42bwH8LPEmoQeXGy6r4suLLwfp7Jd&#10;K7Wl5YQXssl1rNk8a+c7WpgkSNow4QzRFgBx8K/F/wAQ8+JfiLpnhe1aZY7jR/h/ozFprJDG/m2/&#10;iXXW/tTT76ZvMRvKtJreNVRwJRI8CACR/AfwLPK1z4kl8TeNr3chjvvFviXU764hSMELCgspdOge&#10;HnOyeCbHRSqkqQD1LSPDnh7w8J10DQtG0Nboxm5XSNLsdMFwYfM8kziyggExi82XyzJu2eZJtxvb&#10;IBs0APHQUAOHUUAPoAKACgB46CgB69PxoAdQAUAFABQAUAFAGfqWjaRrdsLLWtK03V7NZVnW01Sx&#10;tdQtlmVXRZhBdxSxCVUkkRZAm8LI6g4ZgQDzW8+Bvw6lnuL/AErS77wrq80gmi1fwrrGp6Nd2Eol&#10;WUtp9tFcyaTag7TGI100xRxufJjjdY3QAqnwN8TPD26Twh8UbrVLeExyW+ifEHTotaW7kzGsyX3i&#10;az8jV4YNvmywrZ2SuG2Qu5B89AByfEH4leHsr4y+F19qVtHMbc6z8PL2DX1upCJGjmtvDc8kWs29&#10;m/l5e4u5l8rciyIsrpE4B03hn4wfD7xRKlpp/iG1tNSaRIf7I1cSaNqQuXOBbR22oLALucN8rJYP&#10;dANxuJoA9NWX0P8ASgCUS/h/n2xQBgeI/CvhnxfapZ+JNGstVih3G2kuIyl5ZPI0TvJp2oQNDf6d&#10;M7QQ75rG5t5XEaKzlRigDyk/Dnx54GUSfC3xrJd6XCCR4H8fGTVdJCj7Swh0nWYBFqekwRLJEltY&#10;R7I5p1M9/qLoPLABf0/4wRafdx6P8S/DWqfDnVZNqx31+U1HwhesxtFBs/FFkGsY2BvImuhdeVaa&#10;dvWC61D7SfLIB66jw3EMVxbSxz288aTQTwuskM0Mqh45YpIyySRSIwdHQlWUhlJU0AIR2xQBwfjP&#10;4ceFPHEMY1vTwuoW3lnT9d09hY69prQNK8Js9UiUzrFDLPLMlpP59iZ2E72zTJG6gHm0uqfEb4Uo&#10;v9uxXPxJ8DW6Pv16wif/AITXQ7eNVka41qzZ2g1i0hQyK17DKswihlvNQubcCOCYA9c8O+JtA8Wa&#10;bHq/hzVLXVdPkO0TWzMGikAVjBc28qx3NncKrKzW11DDOqujNGAykgFTxV4O0DxjZC01mzBuLcM+&#10;laxa7LbXNBuzLbzpqGhaoqNc6beRXNpaT74T5Nw1tFDew3NrvgcA+aPiB4B1qys3i8WWf/CUeE9L&#10;ikSx+IWmOT448L6TF8y3Hi/SjEF8UWlrJdRpeXOjr5w0zTtU169it7652qAfPF7a654Sm0nW7LUP&#10;tenXXk3Hh/xdpTTyRT20UbQmzXz/AC/Lkt9gttQ0HVIVltpbSWz2RQvO84BqNHofjUOkUen6N4sn&#10;3QQGGJ7Pw74juoJYNsli5a3Gia5dw7onhurd7C9kmgllggvbxLm3AJbbVre7WLwx8RLWdooJbi20&#10;3W5i9vqOk3QXyJYL59zMpjLQySLc+dGjCzuLyG8spLa6iALbGSXUZvDWu7V8QQgx6Rqt0qR2njDT&#10;iWSyh1AmSWH+0J0RRZ3pmc3UgbTr6VdThSaUA49lh01LrQNTeeHw7qk+UleATXPh3WIX+SYRSjd8&#10;m0wXqRmGe6055hG6zo6EA1tRsbjW9Mv9O1FlfxV4Vija6u0uIrg6xpki+dp+pwPGY5pTawSW8V3P&#10;NE0wtLiK4upXvZBbRAHlfijW5v8AhD/GVjd/u01iLSbpYpBeSsPEFjrmjjUXVpMw29zewG7vr7A2&#10;hTaW6SRKsdswBw2vXd9p51ZrXzBqMg1fXp5UKmeztfFdpd+DvGllqSosC2xub1rZtOtY7d/J0y6J&#10;urqSV0AAP2g+E0HiO4/Zj+FMPhC+03TfE7fBT4dnQ7vWLaS60uPUE8GaI8CX8UOZltZyv2eW4iju&#10;JLRZTdJZ3rQi0mAPZf2Dr/xn4b8T/GbwF8WrTQ5viT4n1q1+KVv4l8HXuvat4T1bwummaF4Ul0C1&#10;bVbT7V4Xm8JanDDPb6Pr91b3OrxeKbmTwvFqOleH9WbSgD9K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Lj/gopf/bPEXwJ8N6J4dX4reKbTUPE3iOX4J32k6brnhrWPDd0mk+GZPHv&#10;iO31zUrbQtGuvCmsanYab4a167tDqVqNf8RvZ6rp3h228aW2pAHU6Zpem6LYWulaPp1jpOmWMQhs&#10;tO0y0t7Cws4QSwitbO1jit7eIMzERxRooJJxkmgD8S/2I00+w8O+L/E2qW62Mfh6wmddZcTgPpGq&#10;zz3espMnzxywae/hGzmt3to1lV57+Oc3H+jpbgHBeHPGd1rfhfxNE6NDfeKPiBrfi3xRdRCWGO6h&#10;kttNn03T1NvK0Qt11W81Sd4bixMKXb6TLHMDE6xgHvegSav4O0mO+tVW/wDiP42uZX0uzufnvNPt&#10;Jluvt/iO9gmi8tWgdbi2t21SS2tY3fVL5/tmnW97GwBg2WnW2sTW/hfRnvrnwtpN+ZZXCulz4t8S&#10;yxwwSSx23mFbS3ZI47e2RSzadpaiecy6lfETAHoOp2NzczT+DPD2p2tpLFbP/wALH8RoiR6T4Z0p&#10;QNnhuzvvPjjVVVLpdVsoDEbySGOxnvYbO212K3AOcuJl1+zbwp4LD6P4D0lpJL/U7hvs9z4kvolR&#10;p9Q1O4ZI9tsAsc7LLGsdpbLBNLaecuj6LbgF7SbPRItLeVNTj8K+CLdpYNe8Y3zLaaj4lmgS4uH0&#10;LwvDI01y8csUFw8cNrHPdzbJEEF1drcjUgD1zwv8PLnXobOfXLH/AIRnwClwmoaV8LDaRi51B7Zo&#10;5NL1j4gai8s13fXtw+by68JSyT2NsbXQ4NUnu7rT7+2mAPoRe9AHnfjb4laV4OktdJtbW48SeLtT&#10;OzSPCWkMH1K6YjcJ7wok39mWAGWa8uImLIk0lvBcJb3JhAOd0b4Wat4qvLLxL8XtQTXb2Fku9P8A&#10;BNmBF4P8PyF3kEU1uryDXbuNGSKae7aSBh59pM+rWq289AHvttaxQRxQQRJFDDGsUMMKLHFFHGoS&#10;OONECqiIoCoigKqgBQAKANSKHpxj2FAHn/jD4p+H/CF6vh6yt73xV43uIy1h4M8PRNd6rIxtzcpJ&#10;qEkaSQaTaCDbczTXWbhbJjewWdzCpoA5D/hBPiR8SCZfihrw8KeGJSGHw78GXYEtxDl/9G8TeI03&#10;NeBlCLc2li9xY3CkTWz6dOg2gHs3h7w74c8H6bHpHhjR7HRdPjCkwWUKxtM6oqCe7nbdcXlyyKoe&#10;6vJprmTAMkrHmgDWa4Pr/SgDK1LWNP0i0mv9V1Cy0yxg2me91C6gsrOEOyovm3FxJHDHudlVdzrl&#10;mUDkgUAeM3HxluNelksvhb4S1fxxKss1s2vSo+heELS4jhEkiyaxqEUf2me2MsEkljHHbvdQSKbS&#10;6YyRFgCM+AfiJ4s88/ED4hT6ZYyh0Tw58NlfRbJQyQxsbnXNQt5dXvrW5i+0pc6bcReXvkWWK6VA&#10;bcAHc+GPhz4H8Gusnhzw1pun3KvM66g0b3uqr9oQRzIurajJd6msLoNpgF2IRufEYMj7gDuKAJKA&#10;CgCSgAoA8+8d+Orrwk+k6fpPhy58S63rP2trOxW+tdHs0gsUje5ln1O9V4RKvnRtHaQxzTyRLPKR&#10;HHEGcA5rwf8AFTV9R8QWfhnxj4TTwvqGppP/AGRdWutWmrWeoXNvDLdTWhhhRLi0kS1hlkErGaB3&#10;QRu8Mk9skwB7dQAUAFAHg3xouvElrJohtx40HhEW2pS64/gSIrqiXccYFsb+6gnS7h0tYJJpnCiO&#10;1LwFbr7UZIUtwDD+Eg8Wp4nhNsnxBg8FT6XfNcR+M3hu7aW/Vre6s7jTbqa9vJoFdNTETR2At4rq&#10;SGXzBcT2OoG2APp2gAoAKAPLvHPxB1Dw3qFvoHhvw03ijxBNp66rNavq9hotrYabNNdWkF7LLdl5&#10;rvdeWskbW9rBhFUefdWzzWq3ABT8D/E2/wDEOuS+GPEfhd/DOtrpr6paiDVrPWbO9tYJ0t7pi1qs&#10;c1i0ck0PlCeN4pv3q+fHKsUc4B67QA5e9ADqACgAoA5rxL4O8L+L7UWfiXQ9P1eJFdIXuoQLu1Er&#10;RtL9hv4jHfWDSmKPzXs7iB5FQK7MvFAHnH/CrPEHhnMnw2+IGt6FBGty0PhjxIF8UeGAhYT2mm2K&#10;3ZW/0O0M+9Lq9hk1G/MUxdC0iOs4Ao+KHivwf8vxS8Fz6bp6ytGfGXhEy674ZCrLFE15qFmhk1nQ&#10;7RmnhW2N7HNc3cjtHDbb4pAoB6xoPifQPE1muoeH9XsNWtDs3TWFzHP5LOgdYrmNG821n2kFre4S&#10;KdOjxqQQADoA57GgCtf2On6rZzadqthZ6lp9yFW5sb+1gvLOdUdJUE9tcJJDKElRJFDxsFdEcYZQ&#10;QAeIT/CzxH4Jll1H4O+I20u3Mj3Fx4D8Syz6n4TvWbY0i2Mru9/o9xL5eWlileW4kMcT31naIVoA&#10;3PDvxXsbi/g8NeOdNm+H/jKWRo4NH1eQvp+qqrCNbrRNdWFNLvYbifdDDCLgTvOrQW4usCRwD1Vv&#10;5UAMI/SgDxrxJ8J4f7Rk8VfD3Uj4F8YYleeaxjzoPiDKhltNf0cBrRklmXc19BbNNHLNLez22oXU&#10;dv5QA7wh8TnvNTHg/wAd6YPB3jmNVMNjMzDSPEMRZ4xe+G7+RnjuY5JI3As2nlnVt0UMt48F39nA&#10;PWKAPEfGfwfs9Vl1XV/CE9l4e1rWnebxDY3to+o+F/GGwLPBba1phlA0y5a+hSX/AISHRI4NWtft&#10;mrXYS71C9FxEAfIfiH4f3kNtq9/oFtf239iXESeLvBd/MJda8LXiRO8crGHbHrmhzQyTXeja9aKV&#10;uNLmNypbyb+WAAdpev6Z4mtY9L8V+V5zxRWVr4hlcwmSWMOLOz8RXCxzNFPErSLpXiOOF5bb9417&#10;BqNjLrul3gBk4ltl/wCEM8dQXFjHbkjRtXmj3zaJM5aOMrLkR3uh3RgK5ila2kii3QyxmCOWyANy&#10;5tJNWWTQ9Wt0XxRZWSCRBNJLB4t0yCIi31fTbqQmSbVY4ovNkDEy3BjlkMZMd5YWgBxtjqt1pzWL&#10;7fO1bwlM1xZHbGJNU8NXG5dS08v9lunL2cUks0LszR6fYz6tIu17OOgDjPi5p1jBpn9saST/AGTr&#10;9la31ogWIfZp1vraO5sX+zs0ImtQY1uB5ksy3PmJMzSBpGAML40qZtQ07WdKe4ttF8W6NF4misHd&#10;45ANctLa/uEvIY3lgM0l1o0V9dRLPPClwts8TN5SGMA/a/4Taf8A8Ih8GvhppWq3tif+EX+GXg3T&#10;9S1C2lkOmn+xPCum215ewT3ENtKbE/ZpJ4pZ7e3kNvteWGJtyKAeQfsJeP8A4V+J/wBsD4gzfCEa&#10;7ZnxJ4J8Ta78QofEP/CN+KLLUb6/1nwzq1neeCtd0bxF4k1rw1psWqXN/da5a/aYfB11qGsx6PqU&#10;dhrWneBNMjAP28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D8av8AgpRpr+J/jV8B&#10;NAsfi1afBe70vwl411S68dw3OmzeINJh1e+0+3sbPTbDRdU0jxfpOk62uhayPEXibxPfaf4AhtNI&#10;t9PsdUg1efWdJ14A9h8Hlj4V8PM/ipPG7tpFiz+MI00mOLxI7QIzazDHoUUWjxwX7EzwJp6G3SF0&#10;VJZiDNIAflJ+z74U11PgX4u8GaTLoEHjDT9f8Z+BZLzVbZ9U0B59P1W7SWK5tbi2ljudPJ1TUfK+&#10;0abcwsLoS3umXsIksZQDx74VeHrLVfF2s6RNe6Ve6bpPjbxJq2u6/p0WkWvhu40PQ/szR3umpZ2k&#10;Onadot/KZD5dt5ejmzutOWC3ghtEJAOz13XLrxBrF7rFusdvL4mik0fwzbs6j+wvB1lNNY3ExtVa&#10;7XTJ75LWW0eOxuwsiyeJsWIg1KwllAO8jg1bw7aaZ4P8K/ZYvF+pWEsuo3oc28ngvQJUhlm1C9nj&#10;iMdhqusRzme6v5ppNU02wS0s7G1iuL3S/LAOTeeK/sU8IaJfGz8D6E7XOua7JHFaSeIb/wA1Xnvp&#10;xGpzAJGhg0m0la5mitY7A3L3d4LC2UA6eO2a80/SIW0m7Xw9fzi08IeCbBhZa/8AEO/gBuPOuJ2O&#10;7S/DNoGF/rWt3Un2eys/9Keae7ks5AAfQHhLwG89zbeKfG+m6Y2tW8cK+GvC8EdvdaD8O9Pimhub&#10;az0hFjFrceIzLbWs+r+JYYkc3NvDY6KbXSrSM3YB61QB474j8c6/r+uXXgT4WCzn1mxA/wCEm8XX&#10;arPoPhBWLKtqvySw6lr0jLIsdiqTxwSxyRXEMpt9TOlgHZ+AvhtongeO4uoHudX8SamN+u+KdWc3&#10;GsarO7LJNumdna2tGmVXjsonK/JCbmW7uIvtDAHp8cXTt9O1ACalqml+H9Mu9Y1m+ttL0vT4TPeX&#10;13IIoII9youWPLPJIyRQxIGlnnkjhhSSaREYA8THiP4h/Ftng8CrP8P/AIeyGSJvHepW+PE2vwCM&#10;K7eFtKeRH0+0uDJi31acxTBALm2urW/trjSwAepeCvh/4T+H1nJbeHdPCXVzl9S1q+YXeuatMxV5&#10;JtS1N0E0xklHnfZohDZRzPJJb2sLSPkA7Fpj64/z29KAMvUtX0/SLKfUdUvrTTdPtVV7i9vriK0t&#10;YFZ1jUyzzPHFHvkdI13MC0joi5ZgpAPDZ/ir4l8aySaf8IfDjaja7mhm8deJYrnTPC1owKrIbKCS&#10;NL7Vp4S/zRxxpLBKFd7G6tiWIBoWXwa0m8voda+IGs6p8RdbhZpEOtlbXw9aOZi6jTfDFqxsLWBo&#10;hFHcWdxLfWk8iPOYEMmxAD2W2ggtYIbW1hitra2ijgt7eCNIYIIIUEcUMMUYWOKKKNVSONFVERQq&#10;gKAKAJ6AFHUUAVdS1Kx0fT73VdSuEtNP062mvLy5kDFILeBGklcqitI5CqdscaPJI2EjR3ZVIB4g&#10;3x8gSZbhvh34+Xw+wyurnS4RcFSgf7QNKM4k+xnIYXH2rJhzIIi4MVAHvFpd219a295ZzR3FrdRJ&#10;PbzxNujlikUMjqfQg9Dgg5BAIIoAuUAFAGB4l8KaF4v09NM1+y+22ccouYovPnhVLgRSRJMUhkSO&#10;YxrK5SK5SeDftdoWKjABj+Gvhr4O8Kazf6/omkQWerahE1tLPAkVnbw2RW1AsrTTNPis9JtYQbOB&#10;3khsVu7mYPPeXNxPJJIwB39ABQAUAPHQUAPXp+NADqACgAoA43xh4A8KeO7VLbxNpaXxgt7m3s7l&#10;ZJYLuwF1LaTzS2c0Tr5UxlsbY+YVfMay2zhrW6u4ZwDP8FfC3wZ4AaSfw7pssd9Pb/ZbjUry8uby&#10;8nh3rIUJlk+zwh3RGcWtvbq5VdwIVcAHoVADl70AOoA8MvPjlYpcltG8GeMPEGhRyMj+INP09I7W&#10;4VBGzz6XbXEkd1qFsBKBHMyWq3DJKbfzYk81gD1Pwv4n0jxhotnr2iTmayu1IKSBEurS4TAmsr2F&#10;Hk+z3lux2zQljjKujPE8bsAdBQAUAFAHk2s/Bvwnd3h1rw4LvwL4mQ+Zb654UmOnDzFjkVYrzSVP&#10;9k3llPKyS6hALW3uNQWPyZbxElm3gGI/jP4hfDn5fiHpKeK/DEcgT/hPPClusd3aQvJc+XN4k8Mr&#10;ta2xFEkt3d6YBplmkkFtHLqF7MFYA9d8O+KdB8U6emqeHdVs9WsXwPOtZNzQuVDeTcwOEuLS4ClW&#10;a3uooZ0DAtGMigDoM+lAHPeJvCvh7xjpkmj+JNKtdVsHO9Y51ZZbeUDAns7mJo7mzuApKefazRSm&#10;NnjLGOR0YA8c+yfET4Rbf7POofE34eQ+UrafMVk8c+GLVXMe3TpMpHr9jbxNGVtmVJUREghi0yyt&#10;57uUA9c8MeLPD3jLSo9Y8N6nBqVi7NG5i3Rz206/ft7y1lWO5s7heG8q4ijZ42SaMPDLHI4Bv0Ac&#10;h4v8E+HPHOlnSvENgtzGm97K7iYwajpdyygLeadeIPMt50ZUcqd9vP5aR3cFxBuiYA8u0/xRr/wr&#10;ubfQfiXqc+teG766t7Pwx4/FtkWzMtxv03xrMZ/MtLsCO2NnqAhuo7uOS5ubu+It7w2IB7kjpIiS&#10;RsrxuqujowZHRgGVkZSVZWUgqwJBBBBxQBwHjXwVJrslr4g8P3UGjeNtGheLStUmR2sdSsWfzpvD&#10;fiSGHEt7oF9L86smb3Rr1l1XSmW4WeC8APizxp4RsdYu9VuvDenTaF4q0eMXHjH4dzxkXulyFys1&#10;/orRxraavpUm6K5SbSzLbSWV5YXkSWwv4LJQDA0DV7HXNPi0DxEsGzyn0zRdZuggOlvI6zxaJd3f&#10;+k3dvpszQxTaVqbRmbTLqKaAw6npC6jYTgFbyL2UL4R1aW5s9d0KW5k8JX5lW3nW8Ty5RolwxuFh&#10;ikuWhtzp9yLnMEhtZLK7utPmtBdAEGr27azpkfiG1RIdY0+ZoPEGnNbhprbVg7RSm6tHt4yLXWBC&#10;0ot5IJrSO8e404sxe4CAHC+LHsJPAPivT4IittDLpnivQ5REiSRRXWs6boWo2N1uvr2aNIJJI4be&#10;NnMtx9ka8nlaOS2DAFCe1TxP8FvDOopNc6he+Ef+Er0m/wByXMklmn2LUdQs0eaVRvtLDSV06K3E&#10;byWtrBdJbxmN4GiiAP2l+Ed8+p/Cf4Y6k/MmofDzwXfNls5e78N6bcNlhnOWkOWAOetAHl/7PniT&#10;4qt+2r8PU+NHg7wn4X+0eCvij4Q+Hlzo/jBNS03XL27trTxRqeo+HILPQZPEt5froHgpo7rS/G0X&#10;h3QItNm1DWYNY0fxJBong7xmAftH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4sf&#10;8FP5fhzafFn4GXnjD4bXvxOuB4W8T2I8G6ZbXkWpeLNY1DXtGTwFYWV1oN1bapqM2jvH4+uf7P1m&#10;18QaZbpqr2ujaNHd+I9a1O1APa/AkyzeD/D0ieD5fh+p02Ff+EMmh0u3bw4U3I2mrDossumLBEyl&#10;rY2hRHt3id4LaVpLaIA/ITxNbwp8O/2p4ZLyfT9I0n9qH4iNc2dnYQXkupWkXiXQhpujI9zd2g0y&#10;CbWLjS5bnVYjdT2VnbzvHp+oljZzAHl/wl1C10/4da3YWt4bfVvFXiS607U5onhE+l+EtD0nS9U1&#10;OaJDqNhK02qtdtbRWcu631e3sL/To2+0uikA9s8KNp+h6dffEzxJYytafaLbSfDWiRu7fapbe1X+&#10;xtLa4ljd00+wsbKGWa9u/MFxFaQS4vrxZLO6AKuqvePe3Ph5L55/FeupFcfEPxPePBusIDHFcXHh&#10;yzkhdra20zS440S/WylWG7a1itd0GnWy2VqAdBpBttG0OPxMlhfXPhbRNRsLXwxo9swttY+JPjFr&#10;1I9MhtonDTvpVtqG66SytYLueQW15ePZ6hc2txZwgH0p4O8HT6NNdeIvEV1BrHjbWII4NS1KCN49&#10;P0rT438638MeGLebMlh4esJDuJfF7rN6G1bVme5eGG0APQ170AeE654h8RfEzUrzwh8Or0aZ4dsr&#10;qbT/ABd4/hljZoZYkhe40bw5HHKJ5Lt0nVH1MCKD/W/ZbgLEJpgD2Pwh4Q0LwVotroPh+zWzsLb5&#10;2PD3F3cyBVmvr2fAa4vJ9i+ZKwAVEjghSK3hhhiAOyjX0GP6f5FAHMeM/HOj+BbCCa8judS1jUpD&#10;a6B4a0qM3Wua/fYH+j6fZRBpTFFuQ3d4U8i1R0DM9xNbW84B55o/w88QePtStfF/xiEXk20y3Phz&#10;4ZWsnm+H9DRQPJudfOWTW9XkyWuIpQ1qoLxS77WcaVYAHvxkCgKoCqoAUAYAAwAFA4AHYDjHSgCB&#10;pf8AP+e9AHkfiz4rWmmajN4V8JaZd+NfHGzP9h6Vj7HpW6WGH7T4j1ViLXSbWJpk8wOxlWRoIrn7&#10;FHdR3SgGJpPwsv8AxFfw+JPi5qcXinUkYz6d4UthLD4M8OO0wkCW9i0n/E4mESJBLNqSPFNE0kF3&#10;HqJit7wAHtsMMVvFFBBFHBBBGkMMMKLFFDFEoSOKKNAqRxxooREQBUUBVAAAoAkoAmXvQA6gBR1F&#10;AEN7Z29/aXFjdK7W9zC8EqxyzW8oSRSpaG4tpIri2mT78NxbSxXFvKqTQSxyojqAeM3HwE8NXD/v&#10;Nf8AGJiaGK3lb/hILwXj2kbXG/SVcONNi0O7W4BurCPSRcLLZ2T2GoWEQvoNQAPZtN06z0jT7LSt&#10;OgFrYadawWVnbq0jiG2tolhhj8yV5JZCsaKGklkeWRsvI7uzMQDRoAKAHjoKAHDqKAH0AFABQA8d&#10;BQA9en40AOoAKACgAoAKACgBy96AHUAeJz/AbwfiFbDU/F+jx2zX/wBki07xJfLHp6ahPDNIumx3&#10;BuIrPYkL2SkRuJbO7u/tS3F79ivrIA9M8L+GdI8H6JZaBocDW9hZK+0yOZbi4nmdprm7upiAZbm5&#10;md5ZWASNSwigjht44oYwDoKACgAoAKACgDx7xF8JLNr5vEvw/v28AeL0STN3pUSrousAmOQWmu6K&#10;o+xTwSyxBnmig3iZzd3MGoSwwIoBDo3xTu9H1OHwt8U9Mi8I65NLJBpmuwGaTwZ4lMbIBLpepzDN&#10;hM6yxu9lqDq0CvELma2urmOwUA9rDUAKT0xQB4x4s+Gd5Bq83jr4a3sXhvxruMuoWcgP/CN+LoiW&#10;ee012xTaqXVyzF01KHZIJy80m28ki1KzANjwN8RbfxNNc6DrWnzeFvHGlBhq/hbUGAmKJt/4mWkT&#10;/wCr1PSZ9waK5gLFActvt3tbu7APRqAMzVNL07WtPu9J1azgv9OvoWt7uzuUDwzRNg4YcFWVgskc&#10;iFZIpVSWJ0kRWAB4HBJrXwNnS3vpbzXvhFPcRQ2+pSE3Or+AJbmZYoYb5FHm33h55pFjjlhRpLYs&#10;I1jW5MFvqwB9BQTwXUENzazRXFtcRRz29xBIksE8EqCSKaGWMtHLFLGyvHIjMjowZSVINAHIeNPB&#10;tn4ts7bFzNpGvaRLJeeG/EdnGj3+iX7psdljcrHe6bfRqttrGj3J+x6rZ/upfLnjtbq2APi/xx4M&#10;uLq41q5XTYNE8d6NbfbPFXha1Esmk+JtJkm2nxf4Udtsl1pdzIvm3MOFu7C8iktrwWut2scmqAHH&#10;6ZNB420+HRbxFh8R2lsIPD2tSLdK13aadsuJdLu2s0bz9S061zLZ3K2tw11au9s6Wl7cLdEAz9L1&#10;eW0kudauIlkihSPT/HGjxSRxPqkFzI8Fp4giR28ie4864hWdrQwzG7QXP2lYtau5oQDzf4qacdIs&#10;NUsY5DLpzy2+q6RNDJGbKS11G4s/Olg2RLHJ5whs9n2aRooYotmZSfMQAoJqF34Y+FXxs0e/sdIt&#10;49MOi6rpaWEv9rWkc/jiOKy02WxvGvdVjurJLRdJudJmea4uYxM0l5dyy/NCAfuH4L0eHwH8PPCe&#10;gahdW8MHgzwZoWj317JJHDaRQ+HdDtbK5upJSIoordEs3maQrHGkYLEIowAD5Q/Zh034Van+3z4W&#10;8T/Dz4g6541n1G7+NniHW3vN+n2un6pceGxbvoGi60nglE8aeD9ObxBqLjQpPENvb6HeReFNSsdT&#10;ml03ULTxOAfvn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5Af8FR5fHNh4z/AGVN&#10;U+HuoR6N4lh1L4rafp2uT32qWmnaDNfp8Nrm51rxNHY2l9a3HgrTdG03WLnxUdUtLiws7RIL++jb&#10;SrbUwQDqvhUvjweCtMk+I/iPwl4q8UTtcSz6v4ItJ7Xw9JamUpaR2ss8rG/kEaGS4vo7XTYXllNv&#10;HYItv9ouQD8wfi8L7wp4r/as+Hmn2n2u8vtf8MeOPCFnBYTx6hrB+MUlhpPixreDTit1rM1rqeuy&#10;6PaSXUt48ly1japbfZrO1sLcA+e/hX4V1ubWdQ8CuslpqEniO/0DXYFbiGPSp9Pm1OOWWNJwotbn&#10;TFkDiORDJChOV4YA9u1/xBbf2+brRE87SvCSf8Ir4AtY40uLW+15nAv9dhhH2vS7o28s0moR3Ng1&#10;vM0z+DmktPKaUoAT+HdBtWstT/ti9GleENEmW78e+IpZXxqV/AU2eHbC4SNbi7bz5AJEto5JpLm6&#10;jgtluLiWwl1QA+jPAXhm+vdXk8c+ItNfS0jsrfTPh54Vv0UXfgfw6tstvdTS28RWzsNc8SKsMt9b&#10;LDcajo2nxw6HLq0sRubC1APYqAPEPGfiHVvHGt3Pwu8B3T24iUL8QfF0A3W3hvTpt6NotlKGCzeI&#10;NRCywPEjbrRFliB82LUp9HAPY/C/hrSPCWjWOgaFaLZadYReXFGMGSR2+aW5uJMAzXNxIWlnmbl5&#10;GJwq7VAB1cSdKAOE+IHxEtPBFva2FjZvr/jLWv3PhzwrZun2y/md/KF1cKG3wabBJlp59pZljm8s&#10;bIbqe2AM74f/AA6u9M1Kbx547u49d+IuqQ7HugAdO8L2MiMBonh6HLR28cUcjw3F6n72cPOiPsub&#10;yW+APXTJ+AoApXd7b2VvNd3lxDaWttE89xc3MscFvbwRKXkmmmlZY4oo0Bd5JGVVUEsQATQB4Hfe&#10;JPGXxSv7vQfAh1Dwd4RsLq4s9e8d3ttcWWrX09vKbe40vwtZTrBdW80ciSpc6hN5E9u6Mpaxmgjt&#10;9SAPVvCfg7w/4K0yPStAsI7WMKpu7xwsmpapcBpHe81S+Kia9unkmmfdIfLhEhgtYre2SKBADrF/&#10;pQA+gClqN6mm6ff6jIjSR2FndXskSSW8TyJawPOyJLdz21pGzrGVWS6ube3QkNNPFGGkUA+UJPjR&#10;46EY1uLxN8Jlt/s5uW8NNeXMtzAuJT9mkntrya8uL2NPLGYFiSe5yqWyR4ikAPqfwxrX/CR+HdE1&#10;/wCxy2A1jTLPUVtJ3ieSFbuFJkG+F3RkdXEkRYpL5Tp58NvP5kEYBvDqKAH0ASUAFAElABQBjar4&#10;n8NaA0UeueIdD0WSWPzIo9W1aw055I9xTzI1vLiFnTeCm9QV3ArnIxQBpafqFhqltDfaZfWeo2M4&#10;LQXlhcw3drMoJUmK4t3khkAYEEo5GQQeaAL9ABQAUAeIfFrx1rHha60zTrPWrDwdp13YXF7N4pv9&#10;L/tp5buK6hhj0jTdNMsaNMsLvdXs0kVyUilthGkRLyEA574S/ErXtf8AEraLc+JIfHek3NteSf2t&#10;ZeFptDudDuoFSa2Gp+UsFlBYX0cd9awCaJ7ue8S0Nu7xNeeQAfTFABQAUARTzQ20M1xcSxW9vbxS&#10;TTzzyJFDBDEheWWaVyqRxRorPJI7KiIpZiACaAMHTfGPhHWblbLR/FPhzVbxw7JaabrmmX1yyxqz&#10;yMtva3UsrBEVmchCFVWZsAE0AdHQA5e9ADqACgAoAKAI5ZPKikl2SSeXG8nlxLvlfYpbZGmRukbG&#10;1FyNzEDIzQB8iT/GfxvqOzWdN8S/CnQ9PZ5JLPQNWvL7+0ZLfzGCRaw10bK6juEQL89jBaxTKyzR&#10;AxPGzAH0d4B8Vf8ACaeEtH8SG0axkv4HFxb/AD+Ul3azSWl4LZpAHe2F1BMsLsAxVcEtjcwB2NAB&#10;QBk63oWj+JNNuNI13TbTVNOuVZZbW7iWRMlWQSxNxJb3MYdjBdW7xXNvJiWCWORVcAHh6Q+LfgoX&#10;8ptS8bfC2KEyeQVe68U+CoonG9YNildU0K3td0z+abZLK3gkw1kLYf2uAe5aJrmk+IdMtNY0O/tt&#10;S0y9iEttdWz742U8MjKQskM8TZjuLadI7i2mV4LiKKZHRQDWzx/nvQB5v8QPh3ZeNYLS9truXQfF&#10;miMZ/Dviaxyl5p84JcQT7CputPmYkTWzt8od2iKl5VlAMXwJ8Qr291ObwL45tI9D8f6bCZfKUFNM&#10;8UWEe8DWvD8zBVmR0jeW4s1xJEEnkjQLbX1vpwB6xQBTu7W2vrW6sbyCK5s7y3mtbq2nQSQ3FtcR&#10;tDPBNGwKvFLE7RyIwIZGKkYNAHz9pNzd/BHXbfw3rN1LP8LtfvTF4X1u7lLDwfqdyzy/2Dq1xIf3&#10;Wl3B3vaXkrCKHa88zLGNRmtwD6Gb+lAHmnxK8I3PiTSbTUdFbyPFvhO7bXvC8qrCpvLyCCRZ/Dt5&#10;cPPZSx6P4ji26fqUcWo2MTN9kubt57e0a2mAPiHxpoEUUVv498OQT6bp1xdrF4g0e1aWG+8EeMLd&#10;gLvTrmCa3tLizNnqLbYhJbWYWQrHB9ktNQ04sAQ6jNBqtm/jrTrdFntUisfG+iRxx2IurfVo1S71&#10;CJ4rk3RtNWe7b7PNLBJdJP51290y2sUcIB5r4ymj1L4baxaPdSXd34U1GyksJ7tUt5pPDOoXllaQ&#10;LBCZXuGRLs2srpJ5qWcFxaQRTtEY0QA84+HlnD4il0LwRMFW18d/Gb4JeF9UjjTfIdFl1HxHcalO&#10;iOxVihtLeWVXPlsWICBcBQD+h4gEEEAggggjIIPBBB4II6igD89v2M/EFlqf7fHhqxs/hLp/walt&#10;fCPj/wC3+F7PQIfCV9cSL4X0mW2vdc0CHfFJIiX88Wj6xaPDpuqWDTalb2VnqGo6xbQgH9DV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ir/AMFiZbyO1/Ztj06c22o3mvfFXS9PdY0k&#10;dr/V/COk6XZW8QkKxRzXdzeRWsNxM8cFtLMlxPNDDE8qAGT+y18VPhPr/hi2+GHw/u/Frat4FtNT&#10;PiDT/FdprN9qNnfSeIL1tUmvvFE2lWWk381/q15Nf2UKjTr8afdwpPoOjXFreaTpoB86/tz6Hreh&#10;fEv4S/EHw3qEGk3niTSLv4f32rahGjafpt14S8S6V8TPB6KZILuBr7UdZtNQjtobq2a0mezSO6Zb&#10;aSeSIA+VPg5ql7pvhLxh4se+kufFfinXrjwrot7eX4F7JqWrw6ffeItcuL+6vbW5iuLaGa0Yax9o&#10;k+z6lqFtJfHyZ3cgHUaJZ3Wr6lptnozSNcSOPD/hLcJ4VtrdZJZtX8R3EYlvJrUKZrvUpY45pha3&#10;d7ObRmg02OCgD6I8CeHbLxg2jtArQ/Dz4ca8w8MRoCLjxn4t0V5Fn8Zy6jCzwHw7a39xef2Pa6Td&#10;zRarqBvZtVljtrWPRVAPo5etAHlvxO8Zahotvp3hXwosdz488YSvp+gW+Cw0y32t9v8AEN4FVxFa&#10;6ZAJJYnlVkadGmMFzbWd7GoB23gfwna+CvDWl+HLW5uL1bCORp725ZjNe313PJd3946vJKYhc3k8&#10;0ywCWQQo4j8yQqZGAO3jHYUAcl488d6b4B0Zb24hm1LWNQmXT/Dfh2yBk1PxBrM5WO2sbSGNZJfL&#10;82SL7XcrFJ5EbqscVxdzWlpcgGL8M/A+q6IdS8X+NLlNS8f+KjDcau6Mr2mh2sSMLPQNLCvJEkFh&#10;FK0U00LMs0mUSWeGNbicA9YL9vz7UAZWravp2iadd6tq15Bp+m2ELXF1d3LiOGCJccsepZ2KpHGg&#10;aSWVkiiR5HVSAfP9rba38cr1L7V4r3QvhJaTrNpuis0tnqPjqSCRZIL7VNhSWHQw6LPb26svmssb&#10;xs86JeWoB9GxokaLHGqoiAIiIoVERQFVVVQAqqAAqgAAAADFAD6AJV/pQA+gAoA5ifwF4LvNRtNV&#10;uvC+hz39hbJZ2c0unW7Lb20bySRxRwFPs4ETyyNCxiLxMxMbKcYAOtVVRVRFVERQqIoCqqqMKqqM&#10;BVUAAAAAAYFADx1FAD6AJKACgCSgAoA+bfHHww8U6h4wu9X0fQ/BviG01+WD7VqHi1JdTudCS2tF&#10;gjht9PmktI4dPJRQP7Pnurl5Hlllt1VY0YA7L4OeA9Z8F2mu3GsCwsJtfu7G9XQNIzHpOkyQWCRX&#10;bQQCa6iinubtplZra6lhnsrawlMdrKXsrUA9ooAKACgCnqGlaZq9r9j1bTrDVLMuJDaajZ297bGR&#10;dwVzBcxyxb1DMFbbuAZgDyaAJrHTtP02IQ6dYWdhEqJEsVlawWsaxRtI8cYSBI1EaPPM6IBtVppW&#10;UAyOSAXqACgAoA4T4jeErrxn4bfR7O5s4ZY7y21FbXUo7iTS9UewEs1tpmq/ZZEuE06e8+zSXTxJ&#10;cMEgx9mmDFKAPnvw58LPiBqOsabLrvg/wP4KstOv7W+/tHw29tY6yhsrq2uYRYyWDauNzyRJ5qO1&#10;gZoIpoRd2pkjZwD6/oAcvegB1ABQAUAFABQBzlx4P8KXctzNdeG9Dne9juYr7ztLs5I79Lu9sdSu&#10;Pt8LQmG+aXUNMsL4vdpM63drDcIyyruIBvxRRW8UcEEccEEEaRQwxIscUMUahI4440CpHHGihURQ&#10;FVQFUAACgCSgAoAKAGN1oA8F8SeGPEfw+1rUPHvw6tptUsNSuHvvGngMO5TVHctJc61oPEj2+rjL&#10;SS28UchuckRRTALZuAer+E/FuieM9Etdf8P3YurG5BVlbCXVldIqmexvoAzG2vLcuoliYsrI0c8D&#10;zW00M0gB0pPHH/6qAPPviH4HtvG+jRwRztpfiDSbhdT8L6/Buju9G1eAq8MqSx4l+yzskcd5ANyy&#10;Isc6p9qtbSWIAyfhx45uvEMeoeHPE8EelePvC7i18Q6UR5a3MWEFtrumjASfTdQR45N8BZIJJY8h&#10;bW60+W5APTKAMrXNF03xFpGoaHq9tHd6bqds9rdQSAHKPgpJESCYri3lCXFrcJiW2uYoriFkljRg&#10;AeS/D3X9X0DXdQ+FXjO+kvtY02KXUvCev3kztP4r8NSSSOhlknZmm1fS8SRXcau8jwQTFFli06e+&#10;uAD2egD5++JXhtdB1q88bw6e9/4W8Q2S6d8VbERyahMljYWf2XQ/E1lZKou44dIjaW38QGxuJRFp&#10;Xl6jBo0t1b3WowAHyrf6dafD7xato839p+Etbs1e2uQYruDU/CmsrukmE1uLuJpdJnjS8hktLaOS&#10;9Fu1yrwQ3VvGwB5R8RdKl8P6X4k0+znaeHy7MNPFFHLb3vhu81TSNR0i/S6iiZDuult47uffEFna&#10;0tIJJVaeNADov2O/Al74g/aI8K/arBWtPAmn67441gzNIFtZbWHUfCGhWwNvdmJNQ/4SHUZb82V/&#10;axXQt9GS6tZWs5rmO4AP1b+ON9InhWPStP8Ai7o/wg1e+vYJYdWvdOTW9W1SziJtm0jw/osOv+H9&#10;WutTvNVvdIit/wCx5ru+uJmi0iCxuZdVRKAPhH/gndrL6n+3f4aWLxBeeKrN/AvxE1X/AISXUYLq&#10;O98R6rfaXb6dquvCXVb/AFPX5NN1A6HaDQhrl1DqEui29hqN7p1lqmpal54B/TP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H4mf8FkPufsqdR/xcXxR04I/c+EuhHIP0oA+Xf2NfiF8Y&#10;PEesab4B8M3vgq2+F3hPTtI8V+JI/EGj+X4otbPx1Z3PiFdE8Kx6LfaWmsSzaxc3U2o+J9QsNP02&#10;y1C81GSDTTZ2+keHLoA+n/2x/h9feP8A4Ga6+jWKaj4h8CalpXxH0CwlRJoby68KyTSalbSWrxTL&#10;fG48OXWuQ29h5bG+u3t7ba3m7SAfj14EYvpT2kN3JPp76jc3untJLBJBbxappujzSahc2dpNqkNt&#10;dnTIof7Tgt5nvLC5tY4LiY3GneUAD6o0fTdR0bwxa3OlxtB41+I7weD/AABbu1wtxoPh6cF9R8Ry&#10;Cxliv7WG3sTPrV9rOn2t0NPuZNO1CSIW19dRkA+vvDegad4W0PSfDukxeVp+j2UNlb5SBJZvLX97&#10;d3P2aG3gkvb2cyXl9OkEX2m8nnuGQPK1AFvWNXsPD+k6lrepzC30/SrK4vruU4ysNvGZGWNSV3zS&#10;YEcEQO+aZ0iQF3UEA8t+EWh3uqG++KviWJx4m8aRhtOt5HVotC8ICRX0fTbONYoxF9qhSC8uZN0j&#10;XI+yzyiK7kvfNAPeIx/n/P8AnpQBHqWqafoem3ur6rdRWOm6bbTXd7dS7tkFvAheRyqK0jtgYSKJ&#10;HllcrHEjyOqkA8e+Gmk3fjXWLj4weLLAxTX3+j/DrSbuORW8O+FVSVYtRERnaE6j4hWb7VLcGFnW&#10;ALNY3P2G/jtrcA94L4Gf06UAV7i5itYZp7iaK3t4I5J5555FihghiQySyyyuVSOKNFZ5JHZURAzM&#10;QASAD53top/jj4gh1W4juIfhJ4avWOk2txG0I8fa3aSNHLqE9rIoZvD1lIrwQxTpi5YSxSqJ5dQs&#10;9MAPomNVQKiKqIihVVQFVVUAKqqMBVUAAAAAAYFAEy9PxoAq6hf2ek2N5qeoTpaWGn2095eXMm7Z&#10;BbW0bSzSsFDMQkaM21FZ2xtVWYgEA8gPx48OQzqs/hT4i2+nl1Rtam8JyppcaEhTO5+1m/8AJVuD&#10;ssHkJ4SNjQB7XaXVtfWttfWc8VzZ3lvDdWlzC4khuLa4jWaCeJ1yrxSxOskbqcMrAjg0AWKAJl70&#10;AOoAUdRQBm65rWn+HdKvNZ1SV4bGwjV5mjiknlZpJUgghgghVpJp7i4lit4IkUtJNKi8ZyADyAfH&#10;aztriNtW8C+ONH0iea3ii1a6063kECXEixC41Czt7qSSzhjdsuqSXM5TaY4JJHWOgD3ZHV0V1OVd&#10;VdSQVJVgCCVYBhwehAI6EA0ATUAFADx0FADh1FAD6ACgAoAeOgoAevT8aAHUAFABQAUAFABQA5e9&#10;ADqAPGPEHxltdJ1G50/R/B3i7xPHYOi3eq6ZYJHpDK8MUxOnXk0n/ExZUl/5ZRpFJ8rwTTQyJKQD&#10;0Hwl4s0nxno0WtaObiOFpZbW6s76EWuo6ZfQbftGn6jah5Ps13CHjdo/MdHilhnikkgmjkcA6agA&#10;oAKACgAoA8Wvvjl4ctLq6hsfDfjvXrG0d0Ou6H4bN1ok7Rj96bS7uLy0kuYo3ynnxW7QS7fOglmt&#10;mSZwD0/w94g0vxPpVvrGjzma0naWIrJG0NxbXNvK0F1Z3du4D291bTo8U0TD7y70aSJ45HANdutA&#10;CUAeDeMdI1P4ca/efE/whZPd6PfeW3xG8LWUahr+3iMxPijT0+5HqVj58lxqCxrGl0vn3dy6mbUL&#10;ugD2fR9Y0zX9LstZ0a9hv9L1GBbmzu4CfLlibIIKuFkiljcNFPbzJHPbzpJBcRRzRyRqAaDUAeP/&#10;ABR8Iajfx2Xjbwji38d+D1e50tkRj/bemrukvvDl4kWHuYbyNp/scTZ23MskMb24vprhADr/AAb4&#10;u0zxv4b07xFpZ2w3seJ7V2DT6ffRHZeWFyAEImtpgybiiCeIxXMamGeJmAOnoA80+KPg248VaFFe&#10;aLI1n4w8LytrXhLUITEk0WpQKsj2DPKNn2TVViS2uIpWFu0q201wJIoDG4Bq+APF9t448K6X4hgV&#10;YLieI2+qWIID6bq9qfJ1GykjLvLCI51aS2WfZPLZS2ty8aidRQB1F5bW97bXFneW8N3aXcEttdWt&#10;zFHPb3NvOjRT29xBKrRTQzRM0csUitHJGzI6lSRQB8UeP/BN1Zm7+HrmW7msE1Dxd8K72XzZEk0G&#10;KSOPUvh0jXwmub/U9EgjSe0iju9WmutNXTprttKtYo7MAHzX4zEmu+AU8jL3OhXGmaStzcTeQraN&#10;rV8k2mW1zd3kkUAi0bVLe/sHupBZWUMU1qV3RhmgAPun9gPwTPpvwz8RfFHVHnn1n4ueI5NQjurl&#10;RDdXHhjws95oegTX8GZP+Jld3ja/ql3dtPcPfpqNvdSzTSvJcTAGF+1F4s8DeMtdg+Gnij4E+JdY&#10;1ptUk0fwb8TdZ0rUPC2iafqf9k3t3FPoviq4n8MXGsQW2tCyiuNC03Xm03V0urS8s21fV7aPQ6AP&#10;Av8AglzeNqP7bnhfUHubu9e+8DfFK8a8vxGt9dtdajrc7XN6sTyRLdzlzLcCOR4xM7hHZcMQD+pq&#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xM/4LI/6v8AZU/7KL4o/wDRPhKgD8iv&#10;hnc+ELa48E3PjC38QSWtvfWU11eeC5/s/juDwx4a+GngLxHqen6LduLSWHRJpLq7XW4tE8QaB4qg&#10;i1a5u/DT6i02taXfgH7sfCzX/DPiX4feF9T8Half6v4cj09tH07UtVvG1HVLo+HLm48O3jajqTTX&#10;P9pXyX+lXUV1qMdzcw386PdwXE8M0crgH5OeM/hX/wAK7/aDuvgwttJF4Q8VahP41+HD+ZObfT/C&#10;erzPqvirw/YZv5rbTpfDt9pGrWel2/2Q3N7ZTzX+pSl7zS1oA+gvAECeMfGmt+P2RW8PeHEn8FfD&#10;5AoNnIlu4HifxRp6kXVi6392q6NpWt6JewC60e1u9O1C1WSAUAe7DqKAPDviDv8AHnjPQfhTbsf7&#10;EtoofF/j+SOTaZNJs7gDSNBPl3MTn+0tQWKW8j8sTwRNp+oW0hEMqMAe/QosaqiKERFCqqgKqqBh&#10;VVRgKoHAAGAMAcUAXF6UAeIeM4R8TPHNt8M0ubqLwx4XtrDxP8QBBFN5Gq3M11azeHvCF1cRy2zW&#10;6XdsJ9ZnKtMssUVu9v5V5ZebAAe8RpHBHHBCiQwwokccUarHHHGgCpHGigKiIoCqqgKqgAAAUAKW&#10;5x2FAHhHji7k+IfipPhVpdzdwaVp8dnrXxA1Ozt4poo7ZbiKfT/C0s81xClvLq0avcTNHBfS4S2T&#10;7LNaLq4twD2ywsrTTbK10+wt4rSysYIbW0tYEEcNvbW8axQwxIOFSONVVQOgAoAuL1oAlXp+NAFe&#10;9s4b+0ns593lTxlGZCFkjJ5SWJiGCTQuFlhfB2SojgZWgDwS4/Z+N4fs118SPGs+lSS3Auraa+nl&#10;u5tOkjWGHTlme7OmKixmX7VPNolxNdu6Ffs0aPFMAfQtrbQ2Vrb2dupSC1git4VLFisUKLGgZmJZ&#10;m2qNzMSzHLMSSTQBYoAmXvQA6gBR1FAGZrmi2HiHSrzRtSWVrO9RFcwTSW1xDJDNHc21zbTxFXhu&#10;bW6hhubeRT8k0SMVYAqQDyCX4BaHd3d5/aHivxrf6JcSxyQaFcay0kUMSSrL9gnvpo5ry/02PBit&#10;be5cy2sbvIty93JLdSAHudvBDaQQWtvGsNvbQxwQQoMJFDCixxRoOyoiqqjsAKALVABQA8dBQA4d&#10;RQA+gAoAztX1W00PTL7Vr8yrZ6fbSXM/kwyXExSMZ2xQRK0ksrnCRooyzMASBkgA8Cm+NHjmyhOt&#10;Xnwxii8Nrbfa3KeLdNk1WKzCCeS+2LAYJQLYPItiBHMzlUM64Y0AfQ2lahDqum2WpW6TxQ3tvFcx&#10;xXMRguYRKgYxTxZby5oiTHKoZ1Dq213XDEA0KACgAoAKACgAoAcvegB1AHjd/wDBbQrnXI9Ws9a8&#10;SabYtfXF9deGrbWdSt9CeW7hkhuHsY9OvNNv9MmP2i4mhMF+1rDK8cAs20uNtMlAO+8JeFdO8G6P&#10;FoumT6hdQrNNcy3eqXZu766ubh989xPIqQwLJM/7yUW1vbxzTtNdyo95c3VxMAdNQAUAFABQAUAe&#10;Bat8B7e4u7b/AIR7xt4s8KaPC0gl0LTtQvbiz8mQrIVszdX7CzlMzXLMxiubby3t44bOF4JprsA9&#10;e8M+G9M8JaNaaHpKSLa2q8yzeV9pup2A8+8u2gighe7unHm3MscEQlmZ5Sm92JANxutACUAFAHgM&#10;HlfB/wAdC0YRWfw4+IV4i2DR2629h4U8YiBIksSsASC10/XYYGdZmT/j4jj3ra22nXt5dAHvhPbp&#10;igCFhjP50AeD3wt/hh8Q7PUYN9n4P+JN2dP1S3iSSS1svHs1w09lqs0lxdlbFNbtpbi2nFnCsG+y&#10;Wa5i2ok0IB7jn/PSgB2eD9KAPAlB+G3xaEakx+Evi1LJIELMYtM8eWy7pGAJbYniCNxnHz3OoTqv&#10;7q2sFFAHuz/5/OgDxH42WE9noelfEDTIJ7jWvh1qS6tHb28Uk8l9oGotDpvijTGAE0FlBPprrfXO&#10;ryWF5NpltpsskAtlkmuEAPiX4w+DtQ1Hx5pPw3+HKwXt58dYEg0gxWlrfaRZ6XdXttf+IdRmlVLk&#10;R6TpVnZ/8JBFf2EJlsLUCaxB+x+YwB+v1vpuj+AvA2neG9L1Wx8M6X4a8MW/h7QNS1uSCW10y20L&#10;Qzbafc3i3Fzp8V4mnWOn/bLyI3NoJre0uHaa3jDyxgH5M/FHx344k+KXg/wf4i+MVr8VoNO+Jnwy&#10;is7/AEDT9M0fweITda9p2rwHQbaOa1uPFNjqWlxy6prNrq3iaPSru/m0i2vfDl5aT6ddADP+CUX/&#10;ACeP4E/7Jt8Rf/SjV6AP6q6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Ez/gsj/q&#10;/wBlT/sovij/ANE+EqAPxh0KS1t/DF5d3Vml7HaeA/FbeV5hgmEd18PvgRp139lu1V3s7ibT728t&#10;VuFSQCO4kjmhuLeSa3lAP06/Zk+Jfxgutf0r4OWnhDwZeeBPh1Y6Tb+JvHFoI/D13baRqGgajJpC&#10;W3hu2GmW9zq2reJNMvJZbjSNKn0ywsJRZ6hc6jqMcviPUgD1P9r74V6z468AWHjDwUNSj+InwqvL&#10;zxJ4dbRHnj1vUdCv7T7B428N6W8MgZLzWNEVbqz8i3ub661HSLDTLMRHUJXoA4L4Tal4R1X4d+Er&#10;zwLIZPDDaPbx2Hmx2kN8kkQMd8mrxWKraprgv1uTrZhGyXVDdzK8gkEjgHoE9xBZwT3dzKkFtawy&#10;3FxNIdscMEEbSSyu38KRxqzseygmgDx74JW82r2nij4kX0ckd58QdfuL2ySZw0tr4a0h5dM0CykA&#10;RFWS3jS6HmJ8txbm1kxkUAe8LQBieLfE1j4N8Ma14m1AbrXR7GW68neYzdXB2xWVikgjk8uS/vJL&#10;ezikaNkSSdXcbAxoA5P4PeGb/QPCz6rr6H/hLfGd/c+K/E8kkSxTR32qN51vp5j8iCW2i06zMUTW&#10;Db4rO/k1AW5WKUKAD1bOM0AcN8RfF8fgbwfrHiDakt5BAtvpNocM17rF64ttOtlhEkUk6/aZFmuY&#10;4CZxZQXUqKfKNAFb4beEB4S8OxC9hj/4SbWims+Lr4O8s1/4gu41kvnlne4ufMWGZ5IkEEiWbSef&#10;dW1tb/apI6APQ16fjQA9etAEq9PxoAdQBKv9KAH0AFAEy96AHUAKOooAfQBJQAUASUAFAHnHxJ8b&#10;6j4OsdNi0bTrO91bWJrqK3uNWujY6FpcNlbfaJ73VblSr7CzQW9vbrJbfaJp8faomRI5gDzfwz8Z&#10;9ek8T6HoWvr4F1i012+Gmx3/AII1uSafT7qdIxaNc6dqFzLLcwPNuE7W0gMFvKJzlrcQ3gB9L0AF&#10;AENxb295bz2l3BDdWt1DLb3NtcRJPb3FvOjRTQTwyq0c0M0bNHLFIrJIjMjqVJFAHlg+Bvw12ND/&#10;AGAv2Z9WfWXi8+UXL3TWsVsIW1nP/CQHTVki+3jSv7WGmtqMjXUtrIyQCEA9Ztbe3s7aC0tIIbW1&#10;tYore2treJILe3t4I1ihgghiVY4YYY1WOKKNVSNFVEUKAKALFABQB80/GTw/4o1DWY7s6B4h8Z+G&#10;msbWx07w3oWqy6TZQalK1219faybOcXzs1uPIjuDbtYxwTLbvIsspwATfBHw74v0XVNWe60rVPCf&#10;hGO2u9Ni8Karqt3qqw67a6hFKdU0eS7ACaXc2s08a3Vqxi1CZJZHEiR2dxIAfSFABQA5e9ADqACg&#10;AoAKACgAoAKACgAoAKAGN1oASgAoA5zxb4X0zxl4d1Tw5q0SvaajbNEsm0s9pcr89pfQYZCJ7O4W&#10;OeMb1VynlybonkRgDi/hP4p1HW9DvdD8RYTxd4J1CTw34hXfJI9y1rldP1ffNJLNNHqtrHvN3I/+&#10;mXcF5cRKkLxqAD1Bv6UAcP4/8J2/jbwnrPhudlikvrXdY3LZH2PU7dluNOutyq0ipFdxxeeIgJJb&#10;Zp4AQJTQBl/DDxFqXiPwbp1zrVrd2muafJdaFraXcMkTyatolw+nX1wjtHHHMJ5YDJM9vvhhu2ub&#10;Pf5trKqgHoQPp/hQB5f8YfD11r/gbUm0x3g1zw9Jb+K9Anh3+fBq2gM15GbYRgt9qntRdWlqRws9&#10;zG5ICk0AdT4S8R23i7wvofiS02LFq+nW908SMzLbXRHl31nuZVLNZXqXFo7bQGeFmXKkEgC+K5dC&#10;g8MeIpvFEkcHhmHQtXk8QyyvcRRRaGmn3DatJJJaFbqNEsBcMz2pFwqgmEiULQB4t+xn8OL7ULWf&#10;4++L7aZNU8R+H9M8HfDGxvbaa1m0H4W6DDDbWepfY5ru7S01Dxvd2x167SKW5gSB0utKvfsGtzW6&#10;gHTftU+M/hneS6T8GPiD8N/E3jW+8WWVvrfgxLO5/wCEf0nUdZim1aymtbDxPJqukWy6xoAgtNQ1&#10;HSri5ML2msaRJNBcJMFQA/LP7XpV/wDEX4BX2jSvdWU7fD2JdRnsLbT73Vm074n/ABH0g6pqEdsk&#10;X2m+vU09JbjUrqOLUNTbF9qEMF5PNBGAe/8A/BKL/k8fwJ/2Tb4i/wDpRq9AH9Vd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iZ/wWR/1f7Kn/ZRfFH/AKJ8JUAfizp//Ik6x/2T/wAS&#10;/wDqE/s/0Aelazp+mCbxXq8rX1pqs3xo03wyupaLHJceJ/7A1LwnYPrui+GLaWVNLuNX1XTZNRis&#10;LHVjFpl/fPbxzzRXaWFxbgH7GfA74n/Drx1otzoPw+1HxJfxeDbaxi1IeLJdVu9fthqd9rcFmus3&#10;2t3V5q0uo3M2jalOYdUn/tJbH7BfTRJYalpc92AfK3xJ8NL+zN8Un8Y6dAtp8Cfi/rSReI7WKYx2&#10;Hw1+Jl6o8vXFt5NyWnhvxYsLremJorPTrtGEkthYafoel3oBp/HPVZ9M+G2t21i5XUvEElj4Z06J&#10;VDNcza1dxW11aqpzlptM+3qAATxwO4APV9H06DR9K03SbYAW2l6fZadbgIsYEFlbR20QEaAIg8uJ&#10;cIgCr0UAAUAbC96APE/i2E8Sa98N/hqpV4vEHiT+39ehMjBH8OeFoHvrmzuo4xvEWqTER20rMi/a&#10;7MKCSCUAPd88Y/8ArUABPQf56UAeI6zE3jP4waNoUj+Z4e+Gum23i3UYYmcxyeMNTllh8O218qzo&#10;IpdOsI5Na05xGWy1xFKrwXPygHt69PxoAkXp+NAFbULqWx0+/vYLSe/ms7K6uobC25ub2W3geWO0&#10;txg/v7l0EMXB/eOvB6UAfIM/xl8UedZ3jfErwZp1xcC3u28MxeHHvNOtoxvW5sb3VRdyXcMyeU5M&#10;cl3ZXU0hTaLKOaJaAPqrwZrl14k8L6Lrd7Yy6deX1puurWS3ntQtzDJJbTzW9vdH7VFZXUkLXWni&#10;623JsZrdrhEmLooB1i/0oAfQAUAYnimXW4PDetS+G1jOuJYTHTjJE1wI5yMeelsqSG6mt4y89vae&#10;W4u5447cqRKRQB8YHxRr663JFpevfG+XxNZ3Ujrp2pyRR6G+ohZ7qHSp9Kuoo0IuVgkjt7N7ASXg&#10;RorKyed4bWgD7i0eTUJdK0uXV4oYNVk06yk1OG33fZ4dQe2ja9ig3ln8mO5MqRbmLbAu4k5NAGpQ&#10;BJQAUASUAFAGTr3h3RPE+myaRr+m2uqadKySNbXSEhZUBCTQyIUlt5kVnVZoJI5Qjugfa7ggGT4Z&#10;+H3gzwc5k8N+H7HS5ijxNcxiaa7eN9mY5Lu6lnuZEXy1EavKywgyCIIJZQ4B2lABQAUAPHQUAPXp&#10;+NADqACgAoAKACgCKeeG1hluLiaK3ggRpZp55EihhjQFnklkcqkaIoJZ2YKoBJIFAFLTdb0XVv8A&#10;kE6vpep/uRcf8S+/tL3/AEc3FzaCf/RpZP3Ju7O7tRL9w3FrcQ7vMglVQDWoAKACgAoA+FvFvirx&#10;JZ6vqCeLdc+Lmja9Nc3hh03wlv07w1YWsd1fpYpYDdbDVbb7DaGdtQj8xroWt1Kbp3SRgAfUvwsv&#10;PE174Psp/FLXEt59ou1sLy9tmstSvtGEudNutTtGit2hvmhYwykwp9oWGO73Ti4+0zAHolABQAUA&#10;U9QunsbC+vYrS4vpLOzubqOxtFDXV49vC8qWlspwGuLhkEMKkgGR1BoA+N9S+M/ikTW18vxG8I6V&#10;dyC3mTwmfDNxcWcTA7bnTdb1NZb29sJoblZ7aZ0u4HmhhhvIRaR3ShQD6j8Ca/qHifwjoeu6rpja&#10;NqN/as95pzLLH5E8FxNbO8cc376GG5MH2u3hmLywwTxxSSyujSOAdbQAUAeHeKLY+EPix4Q8X2ji&#10;303x0x8DeKEPEM2qC2kuPCt3gPk3001uNOWUoVjtLfyVKtcuxAPa27UAVn7/AOe9AHhOi+X4S+NX&#10;ifRf3cNh8QtDsvFWnLiREXW9Jaay1a0gHMb3N7D9o1i8fg7Vi5HCkA9xB9KAFPWgDxL4POdJl+IX&#10;gVkaBfCHjS/k0q08tI0tfDfiItquixoVRGk8w/bbgPIGJSZAjmJUVADhPHsT/tC/ETT/AIA+Grme&#10;XwX4Z1LTtf8Aj/rVlHOtrbaXayNe6J4AttUjkjh/tbXdQs8apDBJHfackUFzaNe/2T4lsLIA+yvH&#10;d9Y6B4PvNJ0rx14U+E96un21joGvaza6LLpXh5IhttzBoOo6lo2n3MMdlZXUFnaNcwW0QhZwkkVq&#10;8JAPyy8T+NfiF421b4d+JvGfjSw8XwaV+0no/gTw5Louk3Ol+Dr7S4NKnFz4o0XT5pI7HUZr2a3u&#10;YrbVbvTbvUNIv7nX7XTdbubKLRv7LAPlDwZ/yHP2avp4M/8AVy/FegD6m/4JRf8AJ4/gT/sm3xF/&#10;9KNXoA/qr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8TP+CyH3P2VeMf8XF8Uc8A&#10;f6nwnx1zx34xyME84APxZ0//AJEnWP8Asn/iX/1Cf2f6APV9Q/4/x/2dR4N/9ROxoA9q+H/xO+J3&#10;w2s9an+Hd/4RZviL8T9S8M2Gi+NrSGZpfGd14r1HwmmrXfiuO80K7t9KtobK0ubbT7n+2xa2NvFo&#10;dhp6u9zrjAH6seI/Cmh/EDwVqXg3xjDpviHSPEehrp+tpb2/kWV4t1Ap/tHTYJbnUZdOaO7Qajot&#10;wt7d3WmXUFrc21/JdWkd1QB+X0+keKfAHj34T/s//EbVheR6F401XXfAfilbK+j/AOEs8L+E9Mt9&#10;R8Hf2peXUMWmwapGt3qmgz2el6hf3EFxpMFpqFlGt1o2t68AfZydPyoAsr3oA8a8OyT6t8cfiHcy&#10;rb+R4U8L+EPD1sWtbZrlTq8d14g3QXbRG6hQme6S5ihlSK5DW32lJTaWhiAPbQeRQA1mC5YkKq8k&#10;nAAA5JJ6AdSSaAPFfghbm/0jxF49nkinvPiD4k1DWEljNxvt9IsppNP0vSpRcRxNu0qSK/gUorxF&#10;HXyZp4fLkYA9wXp+NAEi9PxoAevWgDG/4RXww15c6i3hzQW1C73i7vm0fTzeXQkUpJ9oujb+fN5i&#10;kq/mO25SQ2QcUAdBQBKv9KAH0AFAEy96AHUAKOooAfQBJQBjeIddsfDOi6hruo+ebPTYPOkjtYTP&#10;dTuzpFb2trACvm3V3cSRW1ujPGjTSoJJI03OoB4tc/G3xFpcK6nrPwu1Oy0FGMl1eW/iLTr3U7Wy&#10;HJuX0X7Jbyb0jBeaF7uJIQrF7gIDJQB77Z3dvf2drf2cnm2l7bQXdrLtePzLe5iWaCTZIqSJvjdW&#10;2yIjrnDKrAgAFwdBQA4dRQA+gAoAKAHjoKAHr0/GgB1ABQAUAFABQB5n8UPCeo+KdGto9Ngg1OXT&#10;Zri7Hh+/1A6dpWsSPayW6JfSLZXbTtbpJMbG3aTT4RezQ3kuoQCzVZADxbwl8JvHB8XaBrGq+H/C&#10;PgiDQ7m11mO98JLHHdXKx3RguvDV8kN4Vc31g8slxfLDc2phC2m5jeXAtgD65oAKACgAoAKACgAo&#10;AKACgAoA59/C3hk3l1qDeHdCN/erIl7etpGnm7u1mRo5lurk2/nXCyxsySCV3EiMysCpIoA2wAAA&#10;AAAAAAMAAcAADgADoKAFoAKAPNPi/wCHV8SfD3xBarcJZXWnWy69p9+6Tv8AYrzQ3GoiZFtUluA0&#10;kEE9rughmmVLhmihlkCoQDpPCeuDxN4X8PeIQscbaxo+n6hLFCWMUFxdWsclzboX+Yi3uGlgyxJ/&#10;d8k9aANiT+p/nQB4h8Wh/Z2tfCfxNC7R3Om/EGw0JnA+RNM8VW01nqpc9g0NpFGOP+Wh5BxQB7MD&#10;6f570AP7UAfF3xJ1/wAc2nx21D4afBmCO78ffFXwNo8uo6lcyBdI8ARaffXWnS+NdZdY5AP7L0C2&#10;nGnWbq0suoXtk0dvqE9xp2i6wAfaPw5+Gug/s+/C670Twrp2q+JrvS7LVfEmtTxRrP4o8eeKDaNd&#10;ahfS7nY3GravLbx2ljbvNL5EK2diksvlB3APz6+LPjuz+MWv+G/GeqfALxF4N1jwb4r8H+DfEfif&#10;XPE0Ola3Y2niPVdEgn8CeIPA2paZBca1omsWHjT7PqsN7pkMU+nar9ostTu9LN1p2qgHP+NrS1sP&#10;EWlWdjbW9lZ237Ynw4htrS0hjt7a3iX4L+EgsUEEKpFFGo4VI1VQOgoA+TPBn/Ic/Zq+ngz/ANXL&#10;8V6APqb/AIJRkD9sfwGCQCfht8RgoJxk+frDYHqcAnA7AnoDQB/VX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4bf8FijP8A2z+zMG1e2mth4vvjDoKQxLeabOZrEXGrz3C3DTS22txi&#10;2s7SGS0higl0C9eG4unuZ47QA/G/T/8AkSdY/wCyf+Jf/UJ/Z/oA9X1D/j/H/Z1Hg3/1E7GgDtrC&#10;1t9R0zwbo99ELnS9Y+NXxTsdUsJSxtr+0E/xNvEt7qIELNHHeWlpewh8+TeWlrdxFLi3hkQA9W+A&#10;Hif4YfAXVPiz4x1Xwn4l07S9P8Qa3aabrei6tqr2R0Ww1GHQr3TLnwodTh8NTPBrlu8On3l3fz+I&#10;tWiGmtZ+HYGsLzVboA+5vFPgrwV+1F8J9Kk13RPEvhsanGda8MXur6TdeG/HPgnW7aaWC01iygu1&#10;iu7KdZoBPFz9j1jTHt50aW1ubacAHzL4F8Z+K/CXix/gj8aBBafEGwtWuPC3iiL91onxR8PQb0i1&#10;jSZH2qmuRRRMdX0rAnEkVzcRxL5V1DbgHvw46UAeNfCGG3l1T4ta2JZZdQvPidr2j3nmQxxJDB4e&#10;KQabBBIssj3EcdpeBjLIluVlklgWFkiF1cgHtin+tAHG/ETUBpXgLxlf+Y0LW3hrWjDIq7mS5k0+&#10;eK2KrkDP2iSIDJAyeSBQBD8L9Mj0b4eeC7CONojH4a0meaNwFZbu+tIr693AAAE3lzO2OSM4ZmbL&#10;EA79en40ASL0/GgB69aAJV6fjQA6gCVf6UAPoAKAJl70AOoAUdRQA+gCSgCnqFhZ6pZXGn38CXNn&#10;dRmKeFyyhlJBDK6MskUsbhZIZonSaCVEmhkSVEdQDxy1/Z2+Gttqlzqb2usXpuJXlSzvtZuprS18&#10;xw7RwlfLvJV2fule9u7uZVxKsouUjnQA9wjjjhjSKJEiiiRY4oo1VI440UKiIigKiIoCqqgKqgAA&#10;AUATDoKAHDqKAH0AeTfF0+KRodinh5PEP2GS/Rdek8Gsy+LYLRdslu+khVdmgaVHivlgX7WfMttj&#10;LafbcgHinw6t/FFt4p8O3vhu3+IsOj3mp6jaeIY/E19aaro7WVk5t7p9QtI9TSTSNbCNaXNib0WE&#10;xhLTabFrVqBZ6kAfY46CgB69PxoA+afita+KLjxFeS6lD42l8GafZW91preEb+Gx023d7ZWvZvEE&#10;dv5Wq3ksNza3DxG3/tFrW2aBLWwNxfbLkA2PgnH4vt7rxLa6tH4zj8MxjTpNAXxo0M98tzLG/wBu&#10;W1u/NmmksPLS1NrHbSzWMZNwxMVxI3nAH0BQAUAFABQA5e9ADqACgAoAKACgAoAKACgAoAKAGN1o&#10;ASgAoAKAIp4IbmCa2njWWC4ikgmicZSSGVDHJGw/uujFWHoTQB458CZFT4cWGk7rhpvDureItCuG&#10;uoUt5jJaa3ezRb4I57lImW1ubdHjWeZY5FeNZZFUSMAesyf5/OgDxr46wpL8M9dZrmOya3uvD9xF&#10;eyi5MNnIniLSVFzOlpHNcPDCkjtKsNvczBMvBbTTpEhAPV4nDojrkK6K6g8EBgCMgEjODzgn60Ae&#10;P/FX4uQeBX03wj4a0u68Y/FnxfBdxeBvAmkW/wBuvLm4W2uzDrWvRJdWZ0zwnZXFtJJqmpzXNufs&#10;lrqMtsxi07UrmwAOx+E3w18Ofs7eD9f8f/E/xTp13498VT2OrfFX4lavKlpYDUL+7gs7LRdPnlSG&#10;LS/C2kXd7b6ZpyCKygmwl3La6daiz03SwDxH4pfG+z8X+NfDn/ClvjfrQilvNP8ACXjnwpY6Fqdp&#10;Y6Wur6kLLS9Ws9d1Twe2meHvEdsX15pdM1vUYbzxHJaWmmacI9RsLG2kAPG9Q04aPonxT0oXU9/9&#10;i+P3wcaTUbyDTotS1K71HUfgvq+o6lqsul2Gm299qmoalqF5eX1/JbC4up5meZ3ODQBl/EH/AJGu&#10;w/7PI+HX/qmPCVAHyJ4M/wCQ5+zV9PBn/q5fivQB9M/8ErZbuL9s74ZJbW7TQz+A/iTFfyKsJFpa&#10;C28TTpcOZby2dFe+hsrQNbw6hMXuUVrNLdp7+xAP6u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DP8A4LB6Jp48Rfs4+ILbQ7yPVLjxZBomt+JUsrk2M+n211c3vhfQ5tRG6zS8tLi8&#10;8X6hbWTiK5lhvbueP7TFDN9lAPxy0/8A5EnWP+yf+Jf/AFCv2f6APV9Q/wCP8f8AZ1Hg3/1E7GgD&#10;vtDBH/CvARgj46/FMEHgggfFXgigDU1lRJ4A8W2pMqDUfjBfaT59vc3Vnd2X9sfGC60v+0bC6s57&#10;eaDUtN+2fb9NkZpbZb62t/ttpfWX2iznAPpDwR8U/iVD8T/h58PvEPxVtdL0K2sYJ4Jb3wDquv6p&#10;8TZrWBZtZ0LUtdfVrldM1i00iO48Qan4itZLfStOF1FM2haVptvZ2d4AfSfxI8C/C79pTwpqPh2L&#10;xDpl5qvhm/SfRvFPhfUrW68RfD7xUsMd3p2o28tncLc2csiC2upLGaW2j1Wx8mWN0ZbK+twD5o0T&#10;4g614A8Vab8HvjUJNL8YSW1lb+GfHU9nHp3hP4oSLa2y3U2jXMdzdWtnq0d9K1k1hczWlxqUps7t&#10;dM0O+1i38MWQBq/BuOWJPiizwvEk/wAZPHcsDMjos8azWEDTRl+JE86GaFnjOwSwyR8OjgAHtK9K&#10;APK/jd/ySnxr/wBgxP8A0utKAO78Lf8AIt+Hv+wFpP8A6QW9AHQr0/GgCRen40AfK/xm8T+IdE1+&#10;X+2dY8aeHfCEJ0+HQm8C24tZ9Tu5rTzr241bXZ9sEbQ3TSWsOkrPmaCFLkWu4PM4B1XwK8Q+K9bO&#10;sG8vNf1jwlHHGNJ1bxPbWtvqsGoIyfabD7RFIZ9UR1mleaeWJY7JraCGGSQXLbQD6IoAlX+lAD6A&#10;OW8a3HiG08L6xN4Utzc+IFgjj06NY4JpI2nuYYbi6ggupYLW4ubK0knvLW3uZUt7i4gihnzE7qQD&#10;40i8aeJX1hrbw94x+LNx4t+2QSLba7p0cnh2eXUZI/sSyeH0Rv7NsL1by3FuZLZYI0mimgtlBgRQ&#10;D7x097ySwspNRhittQktLZ763gfzYbe8aFGuoYZMnzIopy6Rvk70UNk5oAuDqKAH0ASUAFAElABQ&#10;A8dBQA4dRQA+gAoAKAHjoKAHr0/GgB1ABQAUAFABQAUAcT418aDwhbWEdppNzr+uazcS22j6Nb3E&#10;Vity1rCbm7nu9RuFa3sLS2hChpnSV3uJreFIWWSSWEA4rRvi5q8niHSdC8VeBJ/DMeuXQ07TNStf&#10;ENhr0Dam8ck0NrdwW9tZzW0csUMoW5Xz/wB6qBoViaSWEA9voAKACgAoA+JPGXinxMuvarbeJdf+&#10;J+l6jbXF/LaaN4Ei/szStO0eC7vjbXtzeSLbfb7ZbOFZri/kbyjH++85oB+5APo34Tal4p1Twqbr&#10;xSLiRjqM/wDYN/eR20Ooar4altrO60nUb+O0SKBbqVLiWJ/9HtpisK/aoBdCaWUA9OoAKACgDyv4&#10;r3/imx0jTF8NvqVpBdak0Ou6noun/wBqavZaYLG8kWPTrIW12wub+7WC0hu1hY207wqChnWWMA8C&#10;8BeL/E0nizTbLQNR+J2sf2pcabc6lY+Poop9OXw9JqZt9S1qxeOCWSyhhAlgtntHtoPtPySrdJA0&#10;EYB9m0AFABQB4Z8D+NK8e/8AZVPGX/odhQB7G/f8KAPGfjwQPhT4uPlrKBDpRKN5gXH9vaXlj5To&#10;/wAg+fIYD5fmyu4EA5fx/wDFrV7PXNO+Evwj0WPxn8YdZ0+O4Gn7mHh/wJpUsUOPE3ji+QlbCzhS&#10;4hubbTmZbu9SS1B8s6jpMWqAHtvwO+A2lfCSPUPEevatJ40+LnjNY/8AhNPiFqvN/qLqqTLoOgxy&#10;/wDIJ8NWC2sS22m2iQ/aItPs5bqNbfTtLstLAPHfif8AFX40P8QtX+Ddj4Z+Dt7a3tjP4jt9V8Q2&#10;niTxLon/AAg8Wuy6eo1Ww32FpL4605pNGuZ/DDrJpu6a31D+1ktL2FLUA+QtFlsZvhT+zPPp0MkF&#10;rL+0VDsE0NhbSymDXPiRamd7XS7Wz06zE3kB4dPsrdbXTbcw6dbPLBaxyuAeh+KP9T8YP+y//BD9&#10;R8CqAOZ+IXHiqw/7PI+HP6/BjwkKAPkTwYca9+zSO2zwafy+M3xVx/M0AfUf/BKbSr3UP2yvh7d2&#10;j6gsGhfDr4j6rqS2UZe2kspjruiRpq7CKQQ6eNR1nT5IpGaEHVk0yLzS0ohmAP6r6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Iv/gr5Yam/ww+AGpw39jHo1n+0J4esL/TJNIWbUrvU&#10;9R8NeJbjSL+0137bG2m2OnWul63b6jpC6ddLrdxqml3jXunnQEg1IA/Bmw/5EnWP+xA8Sf8AqFfs&#10;/wBAHvejQQXHiK4jnhinjX9oVZ1SaNJEWe1+Et7c20wVwyiW3uYoriCQDfFPFHLGVkRWAB0Gjrz4&#10;BbONvx6+Ki4/3v8AhbBzntjb+vtQBoar/wAiVrn/AGXe0/8AV6rQB3ml6fYan8YfFVjqVlaahZXH&#10;gL4dpPZ31tDd2s6HUPHGVmt7hJIZFP8AddGHtQByHwv+P/xE+E3wd/4S7wj4Z+HD+D9f1/W9VxrV&#10;hrR8XW+raxrl+LS28U+JLHUbG28Tr56JoyeLtd/s68trN7W61GSdbOLTpwD9OPEXgvwp8Yfh1pPh&#10;X4raX4a1xfEelWGoTWum3nm2a6wuniWXV/B+oiU30DWy3M8tjqFjcyzR2Fw8Ml1d2dxO1yAfC7eH&#10;PF37H2p63beJ/wC2/HXwG8Qa6NUsfiVFDNqfiPwJeai9pp/2b4i2ttEZLmzlIsrVfENjEIrq4ija&#10;Cziu9Tt9AsAD6f07UdP1awtdS0m+s9S06+hS5stQ0+5gvLG7t5AGjntbq2eSCeGReUlid0YcqxoA&#10;5H4nWA1L4c+NrTDFv+Eb1a5iVVVi1xY2kl/bIUcMrK9xbRqykHKkjg4NAF74d6iNV8CeDtREiSNc&#10;+GNEeZo1VUF0NOt0u0CIFRDFcrLEyIoVWQqoAAoA7Ven40ASL0/GgB69aAJV6fjQA6gCVf6UAPoA&#10;KAJl70AOoAUdRQA+gCSgDwb43a/4p0O101tOuNd0nwu9vfSeIdb8NWNtfavbTRz2IsbWOS4mhOmQ&#10;zq1wpvovMcyMqsFhSZqAOA+D3inxTf8AjJNO0jVPG+ueF4pL618UxePvKu73RLuG1umsHtNRiaWW&#10;KWW8tpLWa0LCBSpjuI1mmtZkAPrygB46CgBw6igB9AHk3xh8U674U8O2N1ok7aUt5rNpZap4kOk/&#10;2zD4b010mke/kscsjPNcJb2cTTwzQFp2gAS7ntGAB5R4I+IXiW68aWFhp/jTUPHOjX1/HaXmlX3h&#10;BtLm02HUYZb20vP7eGn6Zbq9tpdne6mkUxWPU7OxvF0+wkuJo5LYA+sx0FAD16fjQB81/FHx14i0&#10;vxNd6MPFN14D0WwsbS5h1C18Jya22sfb4g6zy6o0N7b2EFrdW19amAQ6fKTbyObm7SYrZAGx8FPG&#10;viPxPc+IbHU9bXxVpOnQ6dc6X4kOhSaFNObx7y3msXjENtbXCWz2EjJPFFLI7PJ5t05xDAAe/UAF&#10;ABQAUAc74n8JaD4y0uTSNfs2ubRvmRop57S5gk4KyQ3NrJFKpV1SQxszwStHH58MqqFoA5TwV8H/&#10;AAZ4Dv5dU0aC/m1GazNi93qV81y5ha/OouzRRpb2zzvcJa/v5YXljSxtfIaJ/tD3AB6jQAUAFABQ&#10;AUAFABQAUAFADG60AJQAUAFACEhQSSFCgkknAAHJJJ4AA6ntQB4h8Blaf4epr0p/0jxX4h8S+Ibl&#10;BGkSxTT6tcWBRVQKpDJp8cu4KuTIRjgEgHrk0iRRvLI6Rxxqzu7sEREQFmd2YhVVQCzMxAUAkkCg&#10;D488Z+OfE37QlxqHwn/Z4t5NRgg1KzXxp8ZJHe18FeDl0zULO+hj0DVI3V/EOvtdQQywDSfNUWyp&#10;eaf9vtJLrUNKAPqvwJ8MPDP7N/w58R3PhfRte8beJJILjxH4u1hYptW8dfEXxFGks0t1dyKLu/uW&#10;M091JY6VZpeyWqXF49lZ6nrN9eSamAfH/wC074w+Fvxn+GPh/wAYa14N8fQzaOsM+kaxFcyafB4V&#10;n1XXtN0fXfDnivRru9t7SfUX1q007QdR0+z0/UtQXVbRo7bWdI0a3ufEcYBi+EPCmgeAP2i7jwz4&#10;PsP7C0C++CEesX2lWt1eyWt7q9p40g0y31S8W5uJ2utRisfMgF7cNJcn7RdyNI017dyTAHk3hH/k&#10;jP7Lv/ZxB/8AUm+J9AHqXin/AFPxg/7L98D/AP0H4FUAcz8Qv+RqsP8As8n4cf8AqmfCVAHyH4M/&#10;5D/7NP8AueDv/VzfFSgD9Gv+CL/g7Vr340/Ef4gQm0Gg+GPgyfB2oq8zrfnV/HXxMOtaI1tbiExy&#10;2i2Xw88QC9meeN4Jm09I4Z1uJHtwD+jm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Pgn/AIKR/Duy8dfsyajqs/2j7f8AC/x58PviRo3lXlnZ2wn0/wARW/hnWpNRN9JBFNZW/hHxV4ku&#10;hbxzx3T3sFm1ol5cJHp92AfzOaf/AMiTrH/ZP/Ev/qFfs/0Ae/6B/wAjLdf9nAS/+qf1GgDd0f7v&#10;gL/svnxR/UfFugC9qv8AyJWuf9l3tP8A1eq0Aej+Hf8AktfiX/sRPh3/AOnDxxQB4R4MJH7NXw2V&#10;WZRJ8Q/B0L7GZC0U/wARXhmjJUg7JoZHikXOHjdkbKsQQD1G+uLDwJ8dPhj4h8PeGL3xr4h8I+E/&#10;FXitvCt7rE8MmqJri32jNrEHiTWLjVpJNT065BhtNMu7OVDeX2k/YpLWH7fqeiAH3r8IfjM/xwfx&#10;jo9/8M7/AMPaR4eVdA8SHX9V0DWLO41q/wBOsbm/8LSabaNNJdLBY6jImozXEA06RNlurTyz3EFq&#10;AeP+If2efHHwgvNU8Rfs4Jb674d1O/tL/Vfgj4l11dN0i1Jmuzq0vw81i8heHQr7UWubOVLTVL+2&#10;0ixW11GSZdZ8/RNM0QAreAfi74N+JJ1Hw7svvDvjGwjmtfEvw68W2kmieLdJcBoruKfS7ry5Lu2V&#10;WVnu7EzJDFcWwvRZXMwtlAGfA2dLfwbP4WchdS8EeIvEfhnU4g7OiSwaxd3ls9s0mJ5LJrK8gitp&#10;5UQymCYKD5ZNAHs69PxoAkXp+NAD160ASr0/GgB1AEq/0oAfQAUATL3oAdQAo6igB9AElABQBJQA&#10;UAPHQUAOHUUAPoAQgEFSAQQQQRkEHggg8EEcEUAVbOwsdOjMOn2VpYQlgxis7aG1jLCNIgxjgRFL&#10;CKOOMEjIjREHyqoABeHQUAPXp+NAFe8sbK/i+z39na3sGWPkXlvDcxZeKSBz5cyOmWhmlhY7fmil&#10;kjOUdgQCeOOOGNIoY0iijUJHHGqxxxoowqIigKiqOAqgADgCgB9ABQAUAQtcQRyxwPPCk0uTFC0i&#10;LLIACSY4ywd8BWJ2g4AJPQ0AWF70AOoAKACgAoAKACgAoAKACgAoAY3WgBKACgAoA4D4p69F4a+H&#10;ni7VZC4ePRrqytfLG5vt+qqNL0/5d6HYt7eQPMVbesKyOoYqAQDhr7xr4M+Afwv8Lf8ACaXw0qS0&#10;0aysbbRbUNqOt654gNrHNe6XoenwfvdQvLjUp3TeohsLZriOW9urKzJmQA5PSPhN8Uf2jJY9W+Mq&#10;6r8LPg99psrnTPg1p9zJaeMfGlnFun834l61bPbXeh2Ny/k7vC1gIr5EkkiuTpOraRZa1fgHuF18&#10;Wfg/8FvEOj/BK20ybwuNN8Gv4l0jTNJ0m3ttFi0ZLy9jlisI/tMN9qWozXNtfXt49hY3/myfbr7U&#10;L37RDqUkIB8laBrfif4g+LfiT4cs/i/8W5vBtsNC1zRNQ1JINE1bV9J8U3nig3lmdP1PwtBpv/CN&#10;R3GjvpOnPZ6fLDqdjbXsqyxWN9ZWVgAeF/bX1H9iO0u3htrbfq+nRpb2kRit4ILf4129tbwoGaSa&#10;UxwRRo91dzXN/eSK93qF3d3s1xcygHvJ/wCTp1/7N+l/9WHDQB4J4R/5Iz+y7/2cQf8A1JvifQB6&#10;t4qAFp8XTgA/8NBfBQZ6HAj+AuBn0GTj6n1oA5X4hf8AI1WH/Z5Pw4/9Uz4SoA+Ctc/5FP4Wf9iG&#10;n/qyPjJQB+/P/BGX4az6B8GfiF8Uri/jlPxF8T2Hhuy02JWC2OmfDm68TSx3VwzxqWvb/VPG2sI4&#10;ikkgWysdPKhLhrncAfsn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GXrejaX4i0bV&#10;dA1vTrHVtH1rTrzS9U0rU7aK707UbC+t5La7sr61nSSG4tbmGR4p4ZI3SSN2VlIOKAP5BPib8NNb&#10;+DerfFr4W+IQzap4E07xz4ce7KQQpqtnYeFPgSmk69BbwXd99ktPEOkmy1yzsri4N/ZWuoQ2mpw2&#10;uow3VrCAdroH/Iy3X/ZwEv8A6p/UaANzR/u+Av8AsvnxQ/l8W6AL+q/8iVrn/Zd7T/1eq0Aej+Hf&#10;+S1+Jf8AsRPh3/6cPHFAHlFnBDb/ALPnwqjghigRvE/wcnZIY0iQzXOvaNc3ExVAoMtxcSyzzyEb&#10;5ZpJJZCzuzEA7u9I/wCGkfC691+ClwfbDeN4wP8A0E5/CgDI8AeD4fF3j34w6nJr/ivw5rlr8SPE&#10;Ggw+IfB+vXPhzX10mC38P3NtYvqlmv2ma3tlWa0t4pmkjisbmW1VBHFaC2APaPgL8ddI+GXwi8a6&#10;z4lsfFPiLU59Q8efFL+1LGz1A6H4h0/Ubpr/AEmaxnm0HRvD/g+PWLN9PFl4Zt7jUb6xV7m6vbTT&#10;Qh0iwAPpbxN8KPh3+0p4Q8I+L/FXhnWvCXid9NsNU8OeJtI1Ox0r4g+EG81ry2/svxNok2pWF5aC&#10;SWW804SPqukSpeJqttaw3kkcsIB8htoHxe/Zg8W+JPFPxO+0fEv4V+I4tIttR+JnhPSYRq2g3Onm&#10;Wz03VPHHhW1YXtnbQ6cJ11fV9Jj1K0keSylub/UNcvo7JgD6d8M+KPDvjDR7XXvC2s6fruj3iq8F&#10;9p1wk8WWijlMEyqfMtbuJJY/tFldJDd2rt5VzBFKCgAOiXp+NAEF6l5JY3senzR21/JaXKWNxNH5&#10;sNveNC6200sWD5kcUxR3jwd6qVxzQB8K3PgrxFLqLWN58KfG2t67HLA174vuvEd5BNdXwaON722u&#10;kkbSnQzFpY2bUW8mFmZpEjQFQD7U8F2GvaV4W0TTvE+oDVddsrJINQ1ASPKbh43cRNJPJHHJcTJb&#10;+TFPcyqZbmZJJ5ZJZJGlcA6xf6UAPoAKAMXxRPrVr4d1efw7FBJrUdm/9ni4juJoYZWZUa7e2tLe&#10;6u7v7FE0l4LG0tbi6vmgFpbwSzTIjAHxW/xD8QDXoV0Hxn8RtX8VNeTrb6ddWFjJ4X1G7t1xdadL&#10;ooNj9kt3cfvbg29l/Z1pILxY7RRHcAA+49Cn1G60bR7rWLWOy1a50uwn1Syi3eVaajNaRSXtrHuk&#10;lby7e5aWJN0sjbUGZHPzEA16AJKACgCSgDl/F3ieLwnpIv2s5NQu7m5j0/S9OjuLWzN/qdxHM9ta&#10;td3kkVtapJ5MheZzI4VStvb3Vy0NtKAeWRfGPxHp+o6bF4p+HraPpOo3tnp51HT/ABNY6vLYXF/O&#10;LW1E9otpaedE9xJCssyywLDGzFVnl8uCQA+gB1FAD6ACgAoAeOgoAevT8aAHUAFABQAUARXCSvBM&#10;kEogneKRIZyglEMrIwjlMbELII3IcoxAfG0nBoA+H9Q+G/iG81Oax1T4OvqGt3q397deIk8b6y2l&#10;Xd4qXN0Gtr27uNWmtH1CaIQWaapexS+fPA+pyWsUks6AH1/4H07VNI8J6Bp2tXFzc6ra6bbpfSXl&#10;2L+6W4ZTI9vPfKAt5Ja7xam5UbJ/J8xflYUAdVQAUAFABQB8M+IPGnio6q6eKPFvxB8P69Pql3p0&#10;Gg+FtIuLPRtA2ulzaw3LG1gk8Q/6Fcw3InsjqFzPbAyRyXFrJZyzgH098KNW8U6z4Os9Q8WKz3ss&#10;87WGoS2sGn3GsaNIsU2n6rcadbHybGS5WWREgVYy9vDDcvGjTkUAekUAFABQBVvlvHsbxNPkhhv2&#10;tbhbGW4UvbxXjQuLaSdFBZ4UmKNKqglkDAAk0AfCGoeB/EM+qSadefC7xjquvLcrHc+OJvFGpgSX&#10;bXC2yara3i2v2GWAy7brzGjMltbM8sluIosKAfZngnT9f0nwromneKNQXVNesrMQajfrK8/2iRJJ&#10;BCzXEsUM1zIlt5MctzNGJrmVHnmZ5ZHdgDqaAMrW9d0Xwzpd3rfiLVtN0LRrBFkvdU1e9ttO0+1W&#10;SRIYzPd3ckUEXmzSRwxBnBlmkjijDSOqkA+OvFPiz4h/tOSaPov7PHh2P/hDNA8RwaprHxa+IFnc&#10;6N4Kur7T7O9ewstA0q4ibW/E8cV0JI74Jolxb2uoLp8Oq2lvp15FqLAHuek/Cv4a/Ap0+MPxm8ZH&#10;x78Q91voifEXxhY6Zp0djPe3t3c2eneDPDltu03w7I4mmjh+zz3mqiEXNlY38NhcnTKAPOv2mP2i&#10;JI9K8LR/BH4v6ZpWrR+MV0TxLFp3h2w8QT29uPEVn4fm1S6n1a6hjs9P0fULfULF7WPRdbg8R3Oo&#10;WcEU1iBZ3dwAeU+Jbvx/a/G79nOHxr45bxtqeoaP8U9M1HU20K00GCdLLTxrMU9rotpdXWkaNcSJ&#10;d6Xp95PodtptxqdtoGmtq02oSLlQD1DSP+SxePv+yd/DD/1Ifi1QB8jWB2/sLWLHour2pOPb44xm&#10;gD6HP/J06/8AZv0v/qw4aAPBPCP/ACRn9l3/ALOIP/qTfE+gD1fxV/x6fF3/ALOD+Cv/AKL+AlAH&#10;KfEL/karD/s8n4cf+qZ8JUAfBOuceE/hZwSf+EEjCqqlmZj8SvjIFVFUFndmIVVUFmYhVBJAoA/s&#10;V/Zf+GUXwc/Z6+D3w6/sOLw7qXh7wD4cXxNpUdzFeeT401DTodU8bTzXdvdXtrc3N74svdYvLmez&#10;uprGSedzYMLPyFUA94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np/wCCpfwe&#10;j8B/EnW/ijBrkt1Z/GzwP48up9HubURjRvEXhDQfg14anhsdQQbbmDV9D0Sx1GOyuCLuGey1ea28&#10;6yjkFmAfHegf8jLdf9nAS/8Aqn9RoA3NH+74C/7L58UP5fFugC/qv/Ila5/2Xe0/9XqtAHpXh9Qv&#10;xq8Q4z83gL4eMfY/2p47Xj8FH45oA8pg/wCTf/hR/wBjH8Ff/TxoVAHa3n/Jynhj/siU3/qcCgDZ&#10;+CP/ACOfxo/7LB4l/wDTdodAHI6Ve3Om/spXd/ZSeTd2Xwu0y4t5CkcqpLFpFi6b4ZkkhmjJGJIZ&#10;o5IZkLRyxvGzKQDT8U6VfeCvhh5Vt47+L+o6Lrd9pvhiLwjD8RJIoY/7e1DRZNPtfDt/rmk6+mhX&#10;kGsaHp6afdzQTRQwanrtgbvR49al1zSgD7H0f9qPQ7jTvANlY/Dr4rT6/wCI9e07wldeGdS8P3kO&#10;v6dNLYa7KdTi1XUDHoHimzgTQTqOq6pYa95On6Lex6vrc+nXmdKcAm8f/soeE9c1u48b/DLxFrnw&#10;U+Ik4tBPrvg/bceGtYSxTT7a0tvE3gK7ni0HVrG0srFkgs7E6LHNdzm+1Q6m0YiYA8Xv/Hfxj+DJ&#10;aD49eAP7W8LW4AHxg+FUF5rnhuKFI7JTdeLfDTRjXfDaxmWVr/VPs8dhcX7Cy0XTJ4IzckA9p8Ke&#10;MPC3jbS49a8I6/pfiDS5AuLrS7uK5WF2VX8i6jRvOs7pVYebaXccF1CcrLEjAgAHUL0/GgB1AEq/&#10;0oAfQAUATL3oAdQAo6igB9AElABQBJQBi+IPDujeKdKuNE1+wj1DTLkxNNbO80J3wyLLFJFPbSQ3&#10;NvKjqCssE0UgGV3bWYEA828M/AX4eeGNTTVrWyvdRuIXhms49YuYr2GwuLeaKe3uLMC2hlilheIB&#10;d0ro6MVlSTbGYwD2gdRQA+gCjqWp6fo1jc6nql3BYWFnH5lxdXLiOKJSyooJPLPJIyRQxIGkmmeO&#10;GJHldEIB53pHxq+GGuapa6Npniu2k1C9lWC0huLDV9PjnnchY4YrvUNPtbNppnIjgi8/fPKyxRK8&#10;jKpAPVR0FAD16fjQA6gDyrxb8UoPD+qyeH9E8O6x4t1y0EMmqWunKlnZaTBPBFcwfbdUvFW2+1XU&#10;EyTWtpbiZpIxK00luVjWUAu+BPiVpvjWa901tM1Lw9r+mxie80TVkjSc2xkWMXtnJG+bqy8ySOI3&#10;DQwAzMURXVfMIB6RQAUAFADl70AOoAKACgAoAKACgAoAKACgAoAY3WgDL1jWtG8O6bc6xr+raZoW&#10;kWSo15qmsX9rpmm2iySJDG1zfXssFrArzSRxIZZUDSOiDLMoIB86P+0DqnxAnn0X9m/wRe/FTULe&#10;/h0zUfF+oGbw18N/Dk08d3J59/rGopa3useQlnLI9ro9uI7iJofsmozXN1YWt6AdZof7L9nqE8Xj&#10;n9pLxdd/GLX9KQ6vb+GXtJrD4U+EnhtoLieHRfBFmG/4SOezaO9sTquuwzP4g0xrX+0PDqahF5jA&#10;G3qP7SHwv1L4UajrHgDxrpXh68Fpe6H4Ztm0i31OWw1fTwkFnpUGg2GqWNlcTtbG1ez0u31m2nit&#10;ryyGyK5K2dAHyDqHj740/E39m3VvFOp/Eqwg0WT4d+LLvW9Ch8I6TqFxrLaNpuq28lofEMrWs1tB&#10;PNYM0lxFZ3l6jlZrbVJpo47+QAseMzu/Zj8JybUVpbX4KyuI444kMknivwO7sI4lSNMsSdqKqjoA&#10;AAKANv4j/wDJff2af+uXxf8A/US0qgD0DSP+SxePv+yd/DD/ANSH4tUAfIln/wAmJ2f/AGFbb/1e&#10;CUAfRJ/5OnX/ALN+l/8AVhw0AeCeEf8AkjP7Lv8A2cQf/Um+J9AHq/ir/j0+Lv8A2cH8Ff8A0X8B&#10;KAOU+IX/ACNVh/2eT8OP/VM+EqAJf+CfHwOvvjJ8bvgBqhe1g8OfCDwTpnxS16Sa4SO5ubnQPjJ8&#10;Uh4Z0ywgeyvlnmudfmtL26aRLaKPS9Mv0iv7PUJ9PkIB/Ul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MX7YHwW0744/s+/FDwn/wAIvb+J/FsXgbxbe/D22/c2+pR+NoNDu7jw&#10;7DpeqPPZy6bLf6zbada3O2/s7PULZn0zWzd6Fd6lYXQB/OB4eMn/AAk2oRTW11ZXVp+0Xqen31jf&#10;20tnfafqOm/CrV7DUdPvbSdUltrywvra4tLqF1BjnhkXJABIBvaP93wF/wBl8+KH8vi3QBoar/yJ&#10;Wu/9l3tP/V6LQB6XoP8AyWrX/wDsQPh7/wCnbx9QB5PB/wAm/wDwo/7GP4K/+njQqAO1vP8Ak5Tw&#10;x/2RKb/1OBQBs/BH/kc/jR/2WDxL/wCm7Q6AOHg/5NG1X/sk9h/6ZrKgDuPit/yTjwd/2U/4Zf8A&#10;qT2VAEvxj0601q0+Ffh/UIUm03XfFep6ffoY4xcLCng3xDqEM1jdlDc6bfW95Y2s8F/p8tteR+W8&#10;ImNtPcQzAFjxdr914A+JnwO1Eah4s8Y3ct54n1Ww8GX15ZTaPfTeE/B11axro8Utxo2m+HtWlfXI&#10;PIJA8P2dqlzfQaab/R9D0q9APofw5+1VqerePPht4J8QfDs+Bbrx5cayjw694jgmn0610XSdZ1G7&#10;u5LuOxtNL3Sy2mjQaNaWlzqc+tf2nqouv+Efm0GCPXgC94+/Zq+DWs+K477wZ4lf4J/FjUIrt9Pu&#10;/h3rWnaDca5dQWk99E2t+BWYad4l063kjbVdXtbWy0681a2iuRfaqsTGeIA4XV5f2l/hbcOPEXw8&#10;sPjR4LsobRG8WfDO6itPHZhiaOzuNR1L4f3yWq6lq+pz/wDExXQvCW+w0a1uPssms6itlcahIAWv&#10;C/7Qnwo8TS3mnN4li8K+ItKa6h1nwj44gk8I+J9HvLEStqFhd6ZrAt/OvNPWGY3senTXy23lSrK6&#10;tFIEAJV+P3w9W9hgaTXYdOmMaL4hm0C/g0JTNgwF7qVEuUjmRopEmNn5IimjkkkRN5QA9tBBAZSC&#10;CAQQcgg8ggjggjkEUALQBMvegB1ACjqKAK99fWWl2dzqGo3VvY2NnE891d3UqQW9vCgy8ksshVEU&#10;DuSMnAGSQKAPLrP48/Cy9vobGHxL5ZuZore3u7vStYstPkmmZVVDeXdhDDbqC3zz3Zt7ZFVnaYIA&#10;xAPXwQQCpBBAIIOQQeQQRwQR0IoAloAKAHjoKAHDqKAH0Acr4z8LxeL9AudEe5+xtJLbXVvcNAbq&#10;GG7s5kuLWWezW4tftcUUyJL9na4iVpEjLMQpVgDxL/hS3jTW5YLXxn42sNQ0WK6jmNnpmj2llLts&#10;Lyzls5IpVso7i3lvLSO7iuRb3sTWFxPE9vPeW0ctpOAfTQ6CgB69PxoAdQB5d4y+Efhnxpc3F5d3&#10;niDR7u9azbUJdA1ZrGPUhYR+XbLqFlPDeaddMipa4nks/tSiws0jnSKN0kANXwX8OPDPgTzpdHjv&#10;7nULm2gsrjVtXv5tR1GSytSTbWaSSbYLW1hyMW9lb20T7IjKshhiKAHeUAFABQA5e9ADqAPLvEHx&#10;m+HPhjVJ9F1XxAF1CzkEd/DZ6fqeoLYMVViLqaxtJ4kZA2JYo3knicGOSJZBtoA7vQ9d0jxJpltr&#10;OhX8GpaZd+Z5F3b7gjmKRoZVKyKkkbxyoyPHIiOrDlRxQBrUAFABQAUAFAHj2rfHPwHpV/PZxzat&#10;q8Fk3l3+r6Fpc2p6JYTbPM8ifU4mWB3CEM7Wn2mKM7klkSSOVEAJfEnx4+EPhHRLTX9f8eaFp9nq&#10;FqL3TrV5pZNb1C2LvGsll4chifXrhTKjRFo9NKo+BIyZBoA4K18aftA/FyKU/CH4aQfDrwvNAWtf&#10;iL8bTcaVdX4LWmX8O+ANMivtZm861u/7R0XVtXKaDqUEMqTPBcILSYA7Tw9+yH4LuL+28S/GnxDr&#10;/wAevGNvcR3cF540kaw8G6TNHPcO8Xh74daXcDw9YadfQvaLqWl6qdfsriexSe3is47i4tnANTR/&#10;2nfhbZvrHhi10LxXpMngrUtb8LnQNM8E6uyaenhI6BYpYwWljp8dpZiRdbsoNK0+2Lwm1t5JIXFq&#10;sDyAHy58MvFPxf8AGmp+KHtfjt43g8I6F4rn0K78PalpHhW88RXUdroWjalJY33iX/hHdI1nwzep&#10;qeqXFtrGnabBb6xpUMT6E2rW+sWT6pEAX/gDbQ2OheOrG2EohsPih8RNPje4uru+u51sPEFzZi7v&#10;b2/nuby8v7zyPtV9dTzu893LNKAissaAHl3w4/5Mq1j/ALJj8S//AEDxTQB0njH/AJNg8Hf9ePwR&#10;/wDUp8DUAbnxH/5L7+zT/wBcvi//AOolpVAHoGkf8li8ff8AZO/hh/6kPxaoA+RLP/kxO0/7C1v/&#10;AOrxSgD6JP8AydOv/Zv0v/qw4aAPBPCP/JGf2Xf+ziD/AOpN8T6APV/FX/Hp8Xf+zg/gr/6L+AlA&#10;HG/Ey6trHxDBe3txBZ2dn+2F8Prq7u7qaO3trW2t/gr4UlnuLieVkigggiR5JppXWOONWd2VVJAB&#10;+xn/AATQ+ANx8Gv2bPBureMPDF9oXxR8YQaxqWuxeIItOfXtA8PXev30/hzwxbPBaR6lomkTaZFY&#10;+Kb3wrqV3cXum+Kdd1yTUodP1GSfStOAP0S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8T/2/PgJ/wg/xK8FfGPwzaaPYeFPiF8UbRfGtpEL9NSHxCm+HXjK0s/ESFp7jTTY+&#10;INL0pdO1W3jttFFlrWn6TfQyeItR8Y6udCAPzx0f7vgL/svnxQ/l8W6ANDVf+RJ1z/su9p/6vRaA&#10;PS9B/wCS1a//ANiB8Pf/AE7ePqAPJ4P+Tf8A4Uf9jH8Ff/TxoVAHa3n/ACcp4Y/7IlN/6nAoA2fg&#10;j/yOfxo/7LB4l/8ATdodAHDwf8mjar/2Sew/9M1lQB3HxW/5Jx4O/wCynfDL/wBSeyoA0/ib/wAf&#10;/wAEf+x61T/1APFlAHP/ABc/5LD+zL/10+K//qMaNQBe+JenWOufFv4e+H9Y046tol/4I8Q3d5YS&#10;tGbBLrS/EHhq407UbuCS4hMj2sjy2ltJbx3FzG2oyRmNbG4v5EAKF9oNp8M/i54BT4S+GvB+h+Jo&#10;PCOvaxa6p4httb1XTmtoNSsrK806+sbPVrC7vZLy41SzktL+fUH/ALGjt7uW1s57yayuNPAPXbT9&#10;pf4m+DPid4U0746at4D0HwTqOi6zf3dz8O/D3iHU7dJIja2mn3HiRtYnvNa0fSYru6n+06xpUd5Y&#10;2tymjwamlrbajPcRgHpviTxr+y18fvFOkfDbWPDlr8S9U1uC/srPWofB+rY0aHS7TT9fvILfxmlr&#10;pusaQkcOq6PLcy6DfeVEut2y38sNrcXjRgHB+Lf2MfEmkC/n+Cnxd13RbCSCdLb4d/EW51PxR4Qj&#10;S4v4p203S9eguk8R+GtNhtENvDcR2+va0B53/EzSW8luIwAl8afEr4PaF4a0j4i/Bfxxq9vYaHd2&#10;up+LvhZBF490CG40DUryxa/ubZL2LxDpejXfh6DS/EY1LXrSxujJqF5po00y6TeSqAdH4O/aA+Df&#10;jt0t/Dvj/QW1B5hbLo+rTyeHdae52l3gt9J1+LTb+8ePayyPZQXMKsrASkYJAPaF70AOoAUdRQBh&#10;+KdBXxN4f1TQje3Wmtf24SHULNmW4srmGWO5tLlArxlxDcwxSSQ+ZGLiJXgaRFkLAA8Qm+DPjnVC&#10;dN1r4jq2gtZyQTrZaBpcN/czb5o4zF5VnaR6daGFbScwLNfTRu1zZfapo1jvGAPou1t4rO2t7SAb&#10;YbWCG3hX5RiKCNYoxhQqjCKB8qqvoAOKALdABQA8dBQA4dRQA+gAoAKAHjoKAHr0/GgB1ABQAUAF&#10;ABQAUAOXvQA6gDwTWPhT4oiv9Xfwf4ptdF0nVZ77Ul0s2NuDaavqEloZ7qS7v7DX5b22eT7dfy2c&#10;P9lKZGg060ewtj9ptwD0rwR4Pg8E6PLpcV/c6nNc6le6ld390PKeea6kCQhbWN2tbRLaxhs7MQ2U&#10;dvasbczR20BlaNQDsaACgAoA848a/F74YfDncnjbx14a8PXSRxzf2ZeanA+tPDKSI5odDtjPrE8L&#10;EH97BYyRgAksBzQB5Rb/AB1+IHj9Yx8DPgX4z8X6fcwtNB418bvF8N/BTW7XD2qahpd3rifbPEtu&#10;kqh5rTTY7e+8oSbUDxSqgBz/AIX/AGQPi7rdvaQfFX486n4f0azm1EQ+DfgsbvR4Yra4QG0VPG2u&#10;Qrq09vA5EX9l6j4fvoYbWALa3kc91POoB658GPA/7JngG6E3wxu/AF/4j02K8ik8UXviW08TeJ1l&#10;sITY6/PZa1q19dy6YXOps3iO08NnTdMjl1eP7XY28V/ao4Byvh79rHxP4mvvHsXh34W2Piiz8KeI&#10;ZvD+kz6J41bTo9ektFle7uIZ/Fnhrw9NF9nkMNjdxT6dbQQXsU50++1q2fzrYA+e/AGiXfiDxb8Y&#10;9PnufG/w6ubrxTZXWpaZ4d+JevajfWaeItFtfFF/pD+J2eObUbO9vtevdWu0aDda6rq2pxWl7cxr&#10;DfTAHY/CXSLTw/4r+K+hWBuWstL8YaVFBLfXdxqOoTtdeAfB2pXdzqGp3sk1/qN3c319dTSXN7cT&#10;SqrpbRNHZ29tbwgHO/s5jF78de3/ABkD8SiP+/ulj+lAHR/Az/kHfEn/ALLB8VP/AFLNQoA8n+HH&#10;/JlWsf8AZMfiX/6B4poA6Xxj/wAmweDv+vH4I/8AqVeBqANv4j/8l9/Zp/65fF//ANRLSqAPQNI/&#10;5LF4+/7J38MP/Uh+LVAHyJZf8mJ2n/YWt/8A1eKUAfRJ/wCTp1/7N+l/9WHDQB4J4R/5Iz+y7/2c&#10;Qf8A1JvifQB6v4q/49Pi7/2cH8Ff/RfwEoA9z+AnwAf9on46+L9J1vSGX4e/CX42+Cvix4m1TVtM&#10;stX8O+KdUtPht4C07RPhm2myaxp91OdZs113WNc1GS01LSdKs9M0nS9T0rVYvFYSzAP33VVRVRFV&#10;ERQqqoCqqqMKqqMBVUAAAAAAYFADq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4zx98PfB/wAT/DN54P8AHOiW+u6BeTWl09pO00Etve2FxHd2F/Y3lrJDeafqFncxpLa3tlPB&#10;cwsDskCs4YA/nB+KPwv1b4JfEzw/8M9ah1jfp3xz8eavoOrarpd5ZQ+JfDGuaN8RNe0fWdO1B7O2&#10;0vWD/Zut6fb6xPosk9pYa4L7SpvIvLK5tYADgtV/5EnXP+y72n/q9FoA9L0H/ktWv/8AYgfD3/07&#10;ePqAPJ4P+Tf/AIUf9jH8Ff8A08aFQB2t5/ycp4Y/7IlN/wCpwKANn4I/8jn8aP8AssHiX/03aHQB&#10;w8H/ACaNqv8A2Sex/wDTNZUAdx8Vf+Sb+Dv+ynfDL/1JrGgDT+Jv/H/8Ef8AsetU/XwB4soA5/4u&#10;f8lh/Zl/66fFf/1GNGoA6Lxf/wAlv+Hn/ZOfF3/qSeD6AH+L/wDku3gL/smfir/1J/CdACeMQD8d&#10;vAQIyD8NPFYIPIIPibwpkEUAP+IVqzfFX4TRWNy+jz6doPjLXdO1DTrTS/t+n6lY614IjWeynv8A&#10;T75bU3FtqWoWt35MameG8kZiJ47eaEA5P4q6x408JfFv4Fa3a+IPFHj/AMSXXiHx1rmjaN4k8Sf2&#10;ToFt9je31S90iKfR7aw1Kx019L1y5tYo5b7U7F4dE0fTdR0bVtNe6s5AD3rV/wBq34k6Fq3gy+8Y&#10;fDLRPhx4H1HxXpPh7XLu58RJ8Q9f1FNY068uftGgWHh19De0g0m9svs2ou9nr2qzWF02s6foF0mk&#10;3WnXgB13xL+KP7IPjNLSHxvF4A8f6hqNvpehoLrSdHn8S6Jo/ifV49BgvF1HWf7L1nw9bWmpavHN&#10;cSabe22s6OlxJrkNtDBbXF/bgEl3+yNonheO6uvhB8VviV8IxD9jl03Qv7dHjT4cabJbG2S6luvC&#10;ni03N9ere2sUyyqfFNokVxLFKn+i2sViQDDl0D9rjwRLObnRvhj8btEhmuLax/4RzUrj4ceO7xTb&#10;3UtlqWq23iJpPBVlbG4itrW9tdO1K7urf7WJbZb9IZSoBhz/ALQN74ZNwvxL+CPxr8ARaWzJrviG&#10;TwbL4n8C6WwnFsJF8XeG5723v7SSdo44by0sWgnaSPyWdZI2YA6bwz+0X8DfFqg6L8TvCgdmKpba&#10;xfnw1fSMpYERaf4kj0m9kI2s37u3b5Bv+4QxAPZ4LiC6hjuLWaK4t5kEkM8EiSwyo33XjljZkdD2&#10;ZWIPY0ATUASUAFAHgnjL4ua1p2q6tpPhPS/D0segTQWmq6z4n1oaZZx6hMJiLCKy3WtyZP3J8q48&#10;429zuJhO2N2IB23w68e3HjFdUsNV0b+w9f0AWQ1S1hvrTULCRdQN6ttcWVxBKZ0EhsJ2ltruCKW2&#10;3RIJbkMZaAPTaACgAoAeOgoAevT8aAHUAFABQBx3jfxfH4M0iC//ALOuNWvL/UIdI0nToJ7azW61&#10;S6gup7WG4vbt1hsrZxayLLdFJ3jyvl207ssZAPGLH41eKtPv0TxV4e8OSab9rSz1CXwtrUl/qGhS&#10;Seazf2hYAXUkz2y21zHNFH5BaVCVcJFISAfTFADl70AOoAKAPMPFPxq+EfgpLk+J/iP4O0qaz3ef&#10;p767YXOrqUJV0j0WymudXnkRgVaOCykkDcFc0AedWf7S2i+LIlb4S/Dr4rfFdLm8j0zT9Y8PeCdV&#10;0nwdLqcjWwe11Hxd4li0nTdFS2S6jlvbvUEjt7SEiaZlgZZSAWQP2x/F73H9keAvhR8HrCN/Iz48&#10;8VXnjrxDPHJuA1DTE8Do+hRPAE3SWmqyMC80aI86RyyUAP1H9nDxA2m6prvxr/ar+Jl1pOl273Vx&#10;ceD5fD3wV8M2WkRRytqC+IYdNTVY762eIoGuZb+yaGJZQ7StKrRAHfeD/Dn7NHgSw1H4keBdK8Cf&#10;2teprXjWHxVqF9/afi3U5dcXUrWe9sfE3iebVPFUWm+JJrDUrey+wznS9S3382mW10t1cNcAHNfD&#10;T9rOy8c6HqOp3vw78aaZJZafpmpaW9tpy39j4ptZ0Eerto1xY3F9aW1xpmoLLb2mn3+oJdazYS6f&#10;q9p5dtNqceigHz58JfHfx68Zx6xqFz8XfEXh24s/E/iLQfEvh/VNA8C+KZ7e+0W/fTUj0/WING07&#10;SbG7srCC0sLybQdEsPD2o6hbXOsR6G19fX2p6kAcR8B/Dmi+Idc+KWoeLdG0DxN4n0L4u+OdDm8W&#10;ahoGlrrWrG2S0tbrUb2RIPKhudVS5uDqUNilrZXZnmkuLaW4ubue4APUfhzbW1l8QvjBZ2dvBaWl&#10;r4v8PwW1rbRR29vbwx/DLwGkcMEESpHDFGoCpHGqoqgBQAMUAR/D/wD5K18cv+xm8I/+q58K0AaH&#10;gD/konxp/wCx20P/ANVn4DoA4v8AZ0/4/fjn/wBnAfEr/wBHabQB0XwM/wCQd8Sf+ywfFT/1LNQo&#10;A8o+HH/JlWsf9kx+Jf8A6B4poA6Txj/ybB4O/wCvH4I/+pV4GoA2/iP/AMl9/Zp/65fF/wD9RLSq&#10;APQNI/5LF4+/7J38MP8A1Ifi1QB8iWX/ACYnaf8AYWt//V4pQB9En/k6df8As36X/wBWHDQB4J4R&#10;/wCSM/su/wDZxB/9Sb4n0AfRGjeBNV+J/i7x18O9CdItV8UftE/CaOO4kW1aLT9N0bQfgt4i8Qat&#10;Kl9d6fZzJpPh/SNT1CKxmvrabWryC10DS/tOt6tpljdgH7qfAL4SW/wX+GukeE5J7bUfE13JJ4j8&#10;f+ILeMKviPx3rMVu+v6lHK9vBeSaVatBb6D4Ut9R8+80bwZo3hzw8biS20e3CgHs9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4X+0P8AB2L41/DuXwvBNpdhr2m61o/i&#10;bwzrGp6SNX/szVdImkjuVs4xf6a1ld614fvtd8LjVVuH/sy01+8uTZ3yLJZXAB/Ot4w0HXPCOj+O&#10;PB/iiK3g8T+FP2h7PR9fjsotSi05r/8A4XPY6hHd6U+rWWn3tzo+p6ff2Oq6PeyWsf2vTL60nAy5&#10;AAO60H/ktWv/APYgfD3/ANO3j6gDyeD/AJN/+FH/AGMfwV/9PGhUAdref8nKeGP+yJTf+pwKANn4&#10;I/8AI5/Gj/ssHiX/ANN2h0AcPB/yaNqv/ZKLH/0zWVAHcfFX/km/g7/sp3wy/wDUmsaANP4m/wDH&#10;/wDBH/sedU/9QDxZQBZ8eW9vN8S/g7JNBDLJaeGviZcWkksSO9rcNffDa1ae3ZlLQzNa3NzbNLGV&#10;c29xPCW8uWRWAIPF/wDyW/4ef9k58Xf+pJ4PoAf4v/5Lt4C/7Jn4q/8AUn8J0AHjD/ku/gH/ALJp&#10;4r/9SbwpQBd8d/8AJXfhj/2JPxA/9Pnw7oA5P4z/APJY/wBmn/rr8VP/AFGdGoA7P4vgeZ8HgRx/&#10;wsaUEHpj/hXfj3gigDzr9o7SdMs/BPw0sLHT7Gwtdf8Ai74K0HWIbOytII9R0i8sdYWawvIlg8q6&#10;tt1pZTxw3EcscNzY2NzGqz2VtJEAN+NujXnhz4O6l4svPG3xH8UWPhvTvBWmp4N8S+MJ9c8H6hFB&#10;4m0OwF9qWga1Zappeqauq3H26CbWrPVtLXUbWza60e806OfTLkA9UuvjP+014e+G91ewj4RQaZ4U&#10;8C393qPiFNP16bxDt0PTryQ3mkaLEdP8MvqS6bbW15BaXNpYaM2piXTzbxad5dwQDpvhv+2WyfDz&#10;w6vjHwN8VvGfjc6O076z4W8B2x0XxfGbi4j0nXbJrC9hh01NWtP7Pmv7N9NsptOuruVodNOnrBNI&#10;Adp4M+LP7O37QVzfwfETw58Il8XaP4nuPC2gaL44n8GeJ9T13Rp7hJvC+seGLjWrCKS/svEsN+lx&#10;aWWkrdiK7uGjWWf7TbzXIBx3g34E/sqfEy68Y2fwav8Axv4D1zwRr8Ola7rfw68c+MfD99Z3VxBP&#10;M1rY2usahq2kpp81wt1BM0OiwSJqOl3VvG8YhnWYA6eT4C/EHTLseE/h/wDtaeItPnsDNqtzpfjv&#10;wv4P+KPjE6ddQaZBB9tvr670S+j0+C9ivJ7W4XTrfeNVS0lmnNrbyuAQr4C/bO0aeS1sfFv7PfjL&#10;TorphDqnifSfHPhjW7yyWQ+XJPZeGor/AEmwuposNJDEb6K3k+VJrhV3OANGuftUaRPcWWqfs8aD&#10;4pMMxjh1jwX8WfDOnaZdxqzq08Nj4vTTNUijkCpLAtwkU2x9s8MMilaAPMvEfiqzvtd+2fET9kD4&#10;7z+IrKQ20tx4c8HxeNdHnMA+zGSfUPD2vQ6VrKokaRW909tfLJbRweRMYI4AADa0n46/s/fCi1s9&#10;HuLHxJ8OJL+yXUr3S9d8DeMxrWmzC6vrUad4lRNO1bVLPVYjA91DZ30j/wDEtv7HUrR3sNSt55QD&#10;Yt/2x/2bbmVYI/iXBG7Zwbrwx41soxgEndNeeG4IU6EDfIuWwoyxAIB0ln+078AL0AwfFbwlGDjH&#10;2y+fTzycci/htiOeuQMD5jgc0AdJH8c/go6qyfF/4YYYAqG8e+FkfnoDG+qq6n/ZZQw7igDwj46f&#10;FPwG01ju8feE9f8ADtlHLa6h4V0H4kaFp2pHW0umkabWbW21D7XcWMUNsltEi7msrk3XmQCa4tpY&#10;gDkPgj8SvCMXiy3udL8Z+GfB3hBrPUZ9Z8Pav8UfD2pWl08qva2dzZ6bf6qmpWWpLf2cL3NzJa72&#10;sPKBnitb22W9APrGf43/AAXtXaK4+LnwyglUgNFJ488LLKu5Q67ozqm9QykMCVAIKkdRkAz5P2g/&#10;gXEQrfF34dEmQRjy/F2iSjcSRktFeOoTj/WkiIDBL4IyAcVfftgfs36bJ5U/xP06Rv8Apw0TxVqq&#10;dSOJdL0K8i7Ho/TB6MMgGdL+0n8H/HsNxo/h/wAMfEH4sW8cYvZtP8LfCjxdr6GGCSJDcvbXmk2h&#10;WGOaeK3klljSPfOsLErNhwDg9G8T+EvD96t14R/Y7/aKm1W1lBsLnXPhxf29qlxHIHt7qC88R6/f&#10;vYusqo6XgtI7i3XD/IV20Ae22ni/9o+5vLi3k/ZguNMs10/WJ7XUL34x/DubzNQtNMu7nR7Gax0+&#10;a6liTVtSitNNmuUnkTTlu2vZBPFbujAEFr4a/bN1mWyF3d/s9eBdKvxZyXr20fjvxd4r0GGYRPdR&#10;LbSHSvDWqajZq0kTRJfx6fPMhSDUfJZLugCeH4A/FTxLf3Fr4r/av8TXuk2LS2epaV8M/BvhT4ea&#10;xa3U1qZoY5dchvfFF7Y3Cpc2tz5U1sZGtdjQ+RJOl2oBy1z+zj+yzB4hl8I/FP4jeJfiZ4weK1uo&#10;NN+Kvxm1ebXNLt5BEkPlWeian4YWCPVDPaLANQtpnvDDEmnHEc6sAQ+L/GH7Lf7Nfif4feDdI+EP&#10;h3VJ1TWNfi1rwroeh+KvEvgxrW4sJRqs9xcnUfFlxe3DeXcfamvUurfTdJia1luIrGC1twDf+NP7&#10;UX9n+HfBeo/Bi8j1ttc8aWGlalrV34fluNGsdNGvXXhO7g1Gx1C/0TXrQz+I/s1tbXsWmLpt9Evk&#10;Ra9pcmp6XezgHE/Gv4wfEvxP8HvFVmfh1ZaHbQeG/FGraz4hPjl7N4Y/DlvqV3oV9o1ho0N5dx6j&#10;e31jo3iJ/D+pzapob6cNQ8K6tq0zyjU2AOF8SRfE/Tfgx4hMfxi8XPpfhTwlrmsQWkpkm1XWItE0&#10;T+0bXT9e8RXN/caheW13eaf5erQWq2GnXulXM2kxabZwS3L3IAz4K+BPBWs/DTwPqGr+FPD+p3c3&#10;gzwk00l/pNldLK1ppX2m2MsM0LwuYLnUr26i3RnZc3DXC4mVJFAKv7JdzcXnwf8ADd5eTzXV3dTe&#10;I7m6urmV57i5uJ/E+tSz3E80rNLNNNKzSSyyMzyOzO7FiSQDW+An+u+KP/ZZPib/AOpLdUAYf7Ov&#10;/Ia+Of8A2Xv4jf8Ao/TqAO68Bf8AJSvjP/2Omhf+qz8CUAVfh/8A8la+OX/YzeEf/Vc+FaANDwB/&#10;yUT40/8AY7aH/wCqz8B0AcX+zp/x+/HP/s4D4lf+jtNoA6P4Gf8AIP8AiT/2WD4qf+pZqFAHk/w4&#10;/wCTKdY/7Jj8S/8A0X4poA6Txj/ybB4O/wCvH4I/+pV4GoA2/iP/AMl9/Zp/65fF/wD9RLSqAPQN&#10;I/5LF4+/7J38MP8A1Ifi1QB8iWX/ACYnaf8AYWt//V4pQB9En/k6df8As36X/wBWHDQB8+eHZbuD&#10;4G/s0XFjo2ueIbu2+Pt1cwaH4Z0q71zxBqr2+v8AxSn+xaPpFikl1qF/OIylvbQrukkIBKLudQD+&#10;hL9kz4FN8MPCuo+MPF3htNC+LHxE1OXX/GVjNdaDrTeGWXT9I8O2XhrRfEOlWEF1c6OdE8L+Hr/U&#10;YLjUL61ufEX27UrWKxilgsrUA+ua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jP9r39lXwp8ePCWoeKNM8LQXfxo8J6PZyeA9YttWl8PXWqtoHiTTPGNl4P1q8E8&#10;ek6jpOp6jpctjYv4ltNStfDUut6rqej/ANmXd9fXcoB+OOnaZ4i0T49+NNG8UeE/E/g7V9I8LeEd&#10;Jm0/xRpE2lS3o0vxJ8RdPbWNEnYy2WveGtRmtpn0bxHo11faNq0CNLY3kyq+0A8eg/5N/wDhR/2M&#10;fwV/9PGhUAdtd/8AJynhj/siUv8A6nAoA2Pgj/yOfxo/7LB4l/8ATdodAHDwf8mjar/2Six/9M1l&#10;QB3HxV/5Jv4O/wCynfDL/wBSaxoA0/ib/wAf/wAEf+x51T/1APFlAF7xx/yUj4S/9ir8Sv8A07fD&#10;CgCn4v8A+S3/AA8/7Jz4u/8AUk8H0AP8X/8AJdvAX/ZM/FX/AKk/hOgA8Yf8l38A/wDZNPFf/qTe&#10;FKALvjv/AJK78Mf+xJ+IH/p8+HdAHJ/Gf/ksf7NP/XX4qf8AqM6NQB2fxe/1vwd/7KNJ/wCq78e0&#10;AcV+0r/yKvwc/wCy6eAP/STxBQBZ/aX/AOTavHH+74T/APU08N0Adp4x/wCSFfEv/smnjP8A9RfU&#10;qAD9nr/klngb/sT/AA5/6Z7OgDxj9k/wt4Y1n4aeDtS1jw7oWq6jpV5rFxpl/qWk2F9e6dPB4o1W&#10;eCaxurm3lntJYZ1WeJ4HRo5kSVCsiqwAL3hnRP7R/aI+O9jZ6trPhsafYeCNP0u88MXcWjano8Pi&#10;DwUqahJompRWz3mi3Dz29teefpMtm8tzboLv7TbSXFvMAYN34Z8QeCf2nLK3+HfjbWNB8UTfCNtd&#10;n8Ya9Ba+LtR1S/u/EFx4bul1y21EQWmoWj6TbadHbWoSC3sLrStOvLWENFcR3QB2XxK8YfG3w745&#10;+AsGq/Ey58U+LtS17xBq1vJPaw+G/Atm/he3WdluvCvhWDSr/WEvdD1u506eO61+BrlpL6K5uHtL&#10;nTo9DAPSPjF8efjzp3w8v9enPh74aaXo9toEt94q8NyLrWt3Wr6jq+l6ckaeH9VstWtLfw5DcXbp&#10;q1lDqf8AbLxyw3en61dQ6XdaH4nAPRdW/as8WWHwh8ReJLX4V65H8QPDmm3ryWetmyHhV4dPtJLy&#10;bxhPq2l34tbnRxpttealN4f06/XWf7RtW8OLNAt7pGuX4Bm/Cn9tCz1LwB4Pk8f+D/HF38QdWTTb&#10;SS28JeEpZNH12fVnf+x9R07VdRutL0G0iv7ZrVtRa61O1sNLv5Zo5Z4bRFdACj8Mf28/Ces3fj2D&#10;4t6Fe/DK08NeJbrSdG1CLSfFPiC1mit5JYZ9J17+y9Cu5dJ8QWDQiWc3UNna3qXDww29tNp8ouQB&#10;1/8Atifs3eOfH1v4O8ZeE4dS8IJol5rPhr4g+L/CJ1fRb8i4jgvmstDvNEvda0fSmfTr8XOt6ja6&#10;fbo+hu97DDaC3vKAOc8b/Gj9h/w54s8DeHNO+FHwt8dxeLNVSy1nXPDfw48I6haeFLK4hi+yahdR&#10;HQXu9Ymlu7uyMumaWkl5Fpi6ldx/aNRtLLRdVAOo+K/jr9ir4e+DrvxnB8Ofgb451S4tdH1fT/Dm&#10;j+FPh6Nd1u18RXUS22oqLvSTOIWhlmv7iVoJrkRQTs0BKSsgBtWfiT9hq78Eaf46i8D/AAQtbLUr&#10;TTprPSNQ8B/D3SNcN/q39oRWOizQ6nZ2enWl9Nf6RrOlte3WpweH4LzRdae41qKw0jUr21AMf4V+&#10;O/2O/iH4d03Urj4UfCbwj4kv4L+4TwPP4B8Iaz4kntrDT4tYnudK07Q9AuNS1a3/ALLl+2bYdMiv&#10;CtvfOtm9ta/apADkPDP7Rv7E1/r/AIk03Uvhb4Q8H6XoNzBHpPi2++FGj3Oh+IbW6aWXTbuzbRfD&#10;17qWkf2jYxxapY2+t2OnzNbOUlEN7BJagA7af9tnwNp/xUsvhz4L8M3HiPwHovh25TWtW0HTtW0z&#10;VdC1DTb1NHtrDRfC2o6PpkOpaTaXJs9LYWdxbgCae5s2eDS4rXVQCj8QP25LCw1PwhafDDwXrHiq&#10;x1XXjoev6h4l0rXvCVja311a3T6Vp2lahdadNFcag01jfzX6NbSgWloY7ETyTyXNiAJ8Zv2xPEnh&#10;z4b32s+CPhj4s0PxDb6X4e1i91zxxp1iPB+gQanfWkM2n+fpupXc+v65LcT2+hjSoE077JLqq6td&#10;XkNtpl7EADX0H45/HHxB8P8AVtIvvB2i6b4/ksNQt9I8d6PeWNx4Jbfp1rFpupS6Pe65aeJrLU5N&#10;SnuXvYl0+8sNLs7V9TtYtduFt/DV8AeE/An4pftM+K/AGn65pvxM0DUZNbiv/NXxp4bF9d6Zdaet&#10;3plvc2N9psluk4u7ywtZLu3uLFIEgkuLjZdavNeahqABz3wMbxPdeOfi3q0fjXxHpniFPixrVl4l&#10;1LSDpen2/ivUtF0ibSby9vtOh0xYrfTLnU9d1vX9K0CKRrPSLyTSftUus3GkC8uwDP1XwBo1x+0X&#10;d6J4ouNS8eQ6p8L7PXNRvPGtxDrV/c6ldeLvEFkJjcG3g8tbOxkk0/TFjRW0zTmXT7N4rSKKFABv&#10;jnwD4O+Hvxc/Z90/wXoFj4ftdUu/iXdaktn5zS6hPZeGdMisnvbm4lnurr7HHdXa2aTzOlr9svWt&#10;1ja8uTKAe5fGb/kndl/2O3wu/wDVl+EaALPxO/5If8SP+yeeLv8A1Hb+gCl42/5IZ8S/+ybeM/8A&#10;1GdSoAf8Av8Akk/gL/sS/DX/AKZLKgDk/wBli/8A7V+Fej6p9i0/Tf7Sv/Fd/wD2dpNt9j0rT/tn&#10;i3Xbj7Fplpvk+yafa+Z5FnbeY/kW0ccW9tu4gFz4Cf674o/9lk+Jv/qS3VAGJ+zr/wAhr45/9l7+&#10;I3/o/TqAO68Bf8lK+M//AGOmhf8Aqs/AlAFX4f8A/JWvjl/2M3hL/wBVz4VoA0PAH/JRPjT/ANjt&#10;of8A6rPwHQBxn7On/H78c/8Asv8A8Sv/AEdplAHRfAz/AJB/xJ/7LB8VP/Ut1CgDyf4cf8mU6x/2&#10;TH4l/wDovxTQB0njH/k2Dwd/14/BH/1KvA1AG38R/wDkvv7NP/XL4v8A/qJaVQB6BpH/ACWLx9/2&#10;Tv4Yf+pD8WqAPkSy/wCTE7T/ALC1v/6vFKAPcNd8RaB4Z/adgvvEOs6ZolpP8CPsVvPql7b2Udze&#10;z/EJGhsrYzyJ9ovJljkaK1gEk8ixyMkbBGIAP0q/YJ/Y81L4X+APhh47+Kt3eyeNtLs9Z8S+FfA5&#10;sm0qx+HsnjhNcuDPrkF9pVl4kn+ItroXjDX/AA34gtbu9Xw1pUd9Lptlolzqmmf8JTqIB+m9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M37Rf7OUHx1sdI&#10;utK8Wz+AvGvh0GHQvFS6XceJbO3sLvVtHvda06/8KTa7pGi6nBqthpstmt7KIdc0u5ktbvSdXtLN&#10;NX0rXgD+eXXLW78HfDbwl8NPFtpP4Z8f+CviF8KPDXiTwhrYSx13T9S0zWtDkZxYSP5tzp1/YPb6&#10;zpGqWgmsNV0W9stUs55bW4R6AOuu/wDk5Twx/wBkSl/9TlaANj4I/wDI5/Gj/ssHiX/03aHQBxEA&#10;/wCMRdV9vhPY/ro1lQB2/wAVf+Sb+Dv+ynfDL/1JrGgDT+Jv/H/8Ef8AsedU/wDUA8WUAXvHH/JS&#10;PhL/ANir8Sv/AE7fDCgCp4v4+N3w8/7Jx4u/9STwfQA7xf8A8l18A/8AZM/Ff/qT+EqADxh/yXfw&#10;D/2TTxX/AOpN4UoAu+O/+Su/DH/sSfiB/wCnz4d0Acn8Z/8Aksf7NP8A11+Kn/qM6NQB2nxe4l+D&#10;v/ZR5P8A1Xfj2gDif2lf+RV+Dn/ZdPAH/pJ4goAs/tL/APJtXjj/AHfCf/qaeG6AO08Y/wDJCviX&#10;/wBk08Z/+ovqVAB+z1/ySzwN/wBif4c/9M9nQB5r+x5/ySfw7/1313/1I9WoAueA/wDk5X9oL/ul&#10;v/qHvQA3xJ/ydtpn/ZC4f/U9vaAGfHb/AJLB+zd/11+KH/qPaJQBsftS/wDJuHjX/uVP/Uy8O0Ad&#10;h40/5IZ8Sv8Asm3jP/1GdToAofs6f8ky8Ef9in4f/wDTTa0Aef8A7PP/ACNXxv8A+y5/EL/0rtKA&#10;JPFEENx+1lZQTwxTwv8AAuFZIZo0kidf+E9ujh43DIwyAcEEZANAFT436bp1h8VP2cLGxsLKysjL&#10;8U82drawW9qfN8P6IJM28MaRfvMnf8nz5+bNAGp+0zo2kWX7PHje8s9K020uzaeDrA3VtY2tvcmx&#10;t/GXhryLMzxRJL9kh2r5Nvu8mPauxFwKAPZ/COg6G2nQai2jaU2oRrHcJfNp1mbxJ4lufLnW5MPn&#10;rNH9tvNkgcOn2u62sPtEu8A8P/Zf0PRdT+GHgu51LR9L1C4srV5LOe+0+0u5rSSLUrmWOS2luIZH&#10;geOUCRGiZGSQB1IYZoAf4Fjjf9pD9oCN0RoyfheDGyqyEDwg2AVIK4GBgY4wKAKHjGS4g/a48MxW&#10;1mJoJfgvDBdyCaOAafar4u1qaO5ETDNyGu4bSxFvDtdRefaSfKtpAQDr/wBor/kH/B7/ALLF4Z/9&#10;R7xXQBT/AGm/+TbfHH+54V/9TLw5QB7V4I/5AcP/AF7j/wBBoA8H/ZB/5JF4Y/7jP/p91SgCj8Af&#10;+Rx+N/8A2XHx/wD+lVnQBuaz/wAnSx/9kY0n/wBTfXaAKnxs/wCS0fs3f7/xT/8AUd0WgD0P4zf8&#10;k7sv+x2+F3/qy/CNAFn4nf8AJD/iR/2Tzxd/6jt/QBS8bf8AJDPiX/2Tbxn/AOozqVAD/gF/ySfw&#10;F/2Jfhr/ANMllQBwn7IX/JFvCn/ce/8AUk1mgDb+An+u+KP/AGWT4m/+pLdUAYv7OvGtfHLt/wAX&#10;7+I//pRp4oA7nwF/yUr4z/8AY6aF/wCqz8CUAVPh/wD8la+OX/Yz+Ev/AFXXhWgDR8Af8lE+NP8A&#10;2O2h/wDqs/AdAHGfs5/8fnx0/wCy/wDxK/8AR+mUAdF8DP8AkH/En/ssHxU/9S3UKAPJ/hx/yZTr&#10;H/ZMfiX/AOi/FNAHSeMf+TYPB3/Xj8Ef/Uq8DUAbfxH/AOS+/s0/9cvi/wD+olpVAHoGkf8AJYvH&#10;3/ZO/hh/6kPxaoA+WPCmg674r/Yz8M+EfCmkXniHxZ4m8Rppnhnw3pkTXGq67qcXxhutVksdOtY1&#10;eaeWHTNO1DU7sxxutlpdhf6lc+XZWVzNEAfu1+zz+yPaeBfGL/Gf4p2PhrVPi+PDbeDtHi0G81PW&#10;fDHgrQf7W8RXN2/h/UtWsNAudZ1TxNper6daa5qmqeFNIutN+w3ujaLEml3+qXuugH3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O37SP7OHg/wDa&#10;M8Dy+HdZFnovirTZbG/8E+PP7D03WdX8G6vp2u6L4giutPi1BB/o1/c6Fa6frUFtc2F3faJc6lps&#10;OoWS380pAPxS+InwC+M/wa+OvgDWvirZeEpdO1v4Zah4V0zxV4J1G/ufDOpeI7TxNJrkmgJb67a6&#10;frVhriaHBLrBsJbe7tZ9Phu59O1S/wD7O1VNPAOJ+CP/ACOfxp/7K/4k/wDTdoVAHD2//Jourf8A&#10;ZKLD/wBM1lQB2/xV/wCSb+Dv+ynfDL/1JrGgDT+Jv/H/APBH/sedU/8AUA8WUAYvxXuJ4Pi9+zbF&#10;DPNDHdr8Vbe6jikeNLmBdA8P3awXCIwWaFbq2trlY5AyC4t4JgvmRRsoBu+MP+S3fDz/ALJx4u/9&#10;SXwhQA7xf/yXXwD/ANk08V/+pP4SoAPGH/Jd/AP/AGTTxX/6k3hSgC747/5K78Mf+xJ+IH/p8+Hd&#10;AHJ/Gf8A5LH+zT/11+Kn/qM6NQB2nxe/1nwe/wCyjyf+q78e0AcT+0r/AMir8HP+y6eAP/STxBQB&#10;Z/aX/wCTavHH+74T/wDU08N0Adp4x/5IV8S/+yaeM/8A1F9SoAP2ev8Aklngb/sT/Dn/AKZ7OgDz&#10;X9jz/kk/h3/rvrv/AKkerUAXfAf/ACcr+0F/3Sz/ANQ56AGeJP8Ak7bTP+yFw/8Aqe3tADPjt/yW&#10;D9m7/rr8UP8A1HtEoA2P2pf+TcPGv/cqf+pl4doA9A13Sr/XPhD430TSoPtWp6x4G8TaVptr5sMH&#10;2i/1DQr60s4POuZIbeHzriaOPzZ5YoY92+WREDMADA/Z0/5Jl4I/7FPw/wD+mm1oA8//AGef+Rq+&#10;N/8A2XP4hf8ApXaUAWfEP/J2+nj/AKoZD/6nt1QBH8ef+Svfs3/9dvif/wCo/odAGz+1H/ybf42/&#10;7lT/ANTPw5QB7Z4P/wCQFH/17j/0GgDw39lH/klPhT/ryn/9LrqgCj4C/wCTk/2gP974X/8AqINQ&#10;BX8V/wDJ2mkf9kOt/wD1O7+gDpf2iv8AkH/B7/ssXhn/ANR7xXQBT/ab/wCTbfHH+54V/wDUy8OU&#10;Ae1+CP8AkBRf9e6/+gmgDwb9kH/kkXhj/uM/+n3VKAKPwB/5HH43/wDZcfH/AP6VWdAG5rP/ACdL&#10;H/2RjSf/AFN9doAq/G3/AJLT+zd/vfFP/wBRzRKAPQ/jN/yTyz/7Hb4Xf+rL8JUAWPid/wAkP+JH&#10;/ZPPF3/qO39AEmv6Vf658IfHGiaVB9q1PWPA3ibStNtfNhg+0X+oaDfWlnB51zJDbw+dcTRx+bPL&#10;FDHu3yyIgZgAUfgF/wAkn8Bf9iX4a/8ATJZUAcJ+yF/yRbwp/wBx7/1JNZoA2/gJ/rvij/2WT4m/&#10;+pLdUAYv7Ov/ACGfjj/2Xv4j/wDpTYUAdz4C/wCSlfGf/sdNC/8AVZ+BKAKnw/8A+StfHL/sZ/CX&#10;/quvCtAGj4A/5KJ8af8AsdtD/wDVZ+A6AOM/Zz/4/Pjp/wBl/wDiV/6P0ygDovgZ/wAg74lf9lh+&#10;Kn/qWahQB5P8OP8AkynWP+yY/Ev/ANF+KaAOn8WoZP2Y/Bca4Be0+B6DPABbxX4GUZwCcZPOAfpQ&#10;BsfEf/kvv7NP/XL4v/8AqJaVQB6NoekeMtY+MHxMj8E+AvFPj3UNO+E3w91e5sPDdtZAQWtn4j+K&#10;UKpNf6rfabp4vb25u4IdO0e2ubrX9TiTUb7TNIvbDRNbudOAP1A/ZX/Yo+Fn7N/hDwip0LSvEnxP&#10;03QtOh1/xzqEEWpz/wDCQJeeINV1C68LPe2UEmgWEd54p1bTbA2NvZ39xoMGmQaxNf30E15OAf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L&#10;+MvBXhP4heG9V8H+N9A0zxP4Y1u2+yaromr2yXVhewCWK4jWWF/47e6gt720mQrNZ39raX1rJDeW&#10;tvNGAfkz8Rf2LvGPwc8eahffs+/D+Txj4C8dXs2ox+Hk8Yzf254Y8U2PhNpLz+0dT8YFoF8OeIz4&#10;dijtNS1DxJdT2fibUhZFEsNT0yz0wA/PBra5sv2Ttesry3ntLyz+F9ta3dpcxSW9za3VvpVpDcW1&#10;xBKqSwXEEyPFNDKiyRSIyOqspAAOw+Kv/JN/B3/ZTvhl/wCpNY0AanxN/wCQh8Ef+x61P/1APFlA&#10;HPfFz/ksP7Mv/XT4r/8AqMaNQB0fjD/kt3w8/wCyceLv/Ul8IUAO8X/8l18A/wDZNPFf/qT+EqAD&#10;xh/yXfwD/wBk08V/+pN4UoAu+O/+Su/DH/sSfiB/6fPh3QByfxn/AOSx/s0/9dfip/6jOjUAdp8X&#10;v9Z8Hv8Aso8n/qu/HtAHE/tK/wDIq/Bz/sungD/0k8QUAWf2l/8Ak2rxx/u+E/8A1NPDdAHaeMf+&#10;SFfEv/smnjP/ANRfUqAD9nr/AJJZ4G/7E/w5/wCmezoA81/Y8/5JP4d/6767/wCpHq1AF7wJ/wAn&#10;KftA/wDdLf8A1DTQBH4k/wCTttM/7IXD/wCp7e0AM+O3/JYP2bv+uvxQ/wDUe0SgDY/al/5Nw8a/&#10;9yp/6mXh2gD3Dwz/AMgBf+vf/wBkNAHmH7On/JMvBH/Yp+H/AP002tAHAfs9f8jV8b/+y6fEL/0r&#10;tKALHiD/AJO3sP8AshsH/qe3NAEfx5/5K9+zf/12+J//AKj+h0AbP7Uf/Jt/jb/uVP8A1M/DlAHt&#10;ng//AJAUf/XuP/QaAPDv2UePhT4U/wCvKf8A9LrqgCh4C/5OT/aA/wB74X/+og1AFfxX/wAnZ6T/&#10;ANkOt/8A1O7+gDpf2iv+Qf8AB7/ssXhn/wBR7xXQBT/ab/5Nt8cf7nhX/wBTLw5QB7X4H/5AUX/X&#10;uv8A6CaAPBv2Qf8AkkXhj/uM/wDp91SgCj8Af+Rx+N//AGXHx/8A+lVnQBuaz/ydLH/2RjSf/U31&#10;2gCr8bP+S0/s3f73xT/9RzRKAPQ/jP8A8k8s/wDsdvhd/wCrL8JUAWPid/yQ/wCJH/ZPPF3/AKjt&#10;/QBJr+q3+hfCHxxrelT/AGXU9H8DeJtV0258qGf7Nf6foN9d2c/k3Mc1vN5NxDHJ5U8UsMm3ZLG6&#10;FlIBR+AX/JJ/AX/Yl+Gv/TJZUAcJ+yF/yRXwp/3Hv/Ul1qgDb+An+u+KP/ZZPib/AOpLdUAY37O3&#10;/IZ+OX/ZfPiR/wClOn0Adz4C/wCSlfGj/sc9C/8AVaeBKAKnw/8A+StfHL/sZvCX/quvCtAFv4fs&#10;3/Cy/jamflXxh4cZRgDDP8NfBQY5xnkIvHQY46nIByP7Of8Ax+fHT/sv/wASv/R+mUAdF8DP+Qd8&#10;Sv8AssPxU/8AUs1CgDyf4cf8mU6x/wBkx+Jf/ovxTQB03i6eO2/Zi8GXExZYbez+CE8rKjyMscXi&#10;vwM7lY4leSRgqkhI0Z2PyorMQCAfWPgb9kbxT+0l8SvC3inxDJ8Rvg74I+EE/jTRdR1GfRU8JePP&#10;FWu+JNC8NG3svCOneKbC61DRtHs7SWVta8Sa/wCF4lu0ZNN8L29695ceIfDwB+uPwn+Efgz4MeGH&#10;8K+CbO4t7S81GXXNZvr64+06lr3iO9tbO31bxFqkyRwW/wDaesy2SX1+lja2OnLeTTmxsLO3ZLdA&#10;D02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4s+OH7CPwD+MVr431SPwq/g7x54v0O/0648VeCtWuvCsl3c3ly+o3E2raTbQ3vhPVbj&#10;V71549Y1jXPCut6u0F/eXNrPFqSWV3agH5JfH74W/Gj4feEvDGj+PfhXr2i6fZfELwjeP4302+0T&#10;XvA7W/hrxtoem3l7dappupS33hyz1ibVLCXwoni3TNC1DX45preCxj1C0ms6AMb4m/8AIQ+CP/Y9&#10;an/6gHiygC744/5KR8Jf+xV+JX/p2+GFAFTxh/yW74ef9k48Xf8AqS+EKAHeL/8AkuvgH/smniv/&#10;ANSfwlQAeMP+S7+Af+yaeK//AFJvClAF3x3/AMld+GP/AGJPxA/9Pfw8oA5L4z/8lk/Zp/66fFT/&#10;ANRnR6AO1+L3+s+D3/ZR5P8A1Xfj2gDif2lf+RV+Dn/ZdPAH/pJ4goAs/tL/APJtXjj/AHfCf/qa&#10;eG6AO08Y/wDJCviX/wBk08Z/+ovqVAB+z1/ySzwN/wBif4c/9M9nQB5r+x5/ySfw7/1313/1I9Wo&#10;AveBP+TlP2gf+6W/+oaaAI/En/J22mf9kLh/9T29oAZ8dv8AksH7N3/XX4of+o9olAGz+1Nx+zh4&#10;1/7lT/1MvDtAHuHhr/kAL/17f+yGgDy/9nT/AJJl4I/7FPw//wCmm1oA4D9nr/ka/jh/2XT4hf8A&#10;pZaUAWPEH/J29h/2Q2D/ANT25oAj+PP/ACV79m//AK7fE/8A9R/Q6ANn9qP/AJNv8bf9yp/6mfhy&#10;gD2zwf8A8gKP/r3H/oNAHh37KP8AySnwp/15Tf8ApddUAUPAX/Jyf7QH+98L/wD1EGoAr+K+P2s9&#10;J/7Idb/+p3f0AdL+0V/yD/g9/wBli8M/+o94roAk/aJ0q/1j9nXx5aabB9ouIdM0vVZI/Nhh22Gh&#10;67pGt6rPvnkiQ/ZdM0+8ufKVjNP5Pk20c1xJFE4B634I/wCQFF/17r/6CaAPBv2Qf+SReGP+4z/6&#10;fdUoAo/AH/kcfjf/ANlx8f8A/pVZ0Abms/8AJ0sf/ZGNJ/8AU312gCt8bP8AktP7Nv8AvfFL/wBR&#10;zRKAPQ/jPx8PLP8A7Hb4W/8Aqy/CNAE/xO/5If8AEj/snni7/wBR2/oApeNv+SGfEv8A7Jt4z/8A&#10;UZ1KgB/wC/5JP4C/7Evw1/6ZLKgDhP2Qv+SK+FP+49/6kutUAbfwE/13xR/7LJ8Tf/UluqAL/wAJ&#10;dEtfD/i/4zWFnJcSQz/FTUNbdrl43kF14m8J+D/Ed/GpiihUW8N9qtxFaIUMiWqQpNLPMrzyAGj4&#10;C/5KV8aP+xz0L/1WngSgCp8P/wDkrXxy/wCxm8I/+q58K0AWvh//AMlO+N//AGN3hr/1W3gygDkv&#10;2c/+P345/wDZf/iV/wCj9MoA6L4Gf8g74lf9lh+Kn/qWahQBwX7NPhrXPjH+z/pfwc+Hen3OueK/&#10;E3h/xH4Svb5LHWJPCfgiTxTceKYbXVfH3ibTdL1Ox8MWENpFc3yQXYfVNSMdpYaVp97qGq6XbXYB&#10;+yf7P37EukfCF/h9r3i3x/4i8deLvAWiHTtOt7WDT/DngjTtRjt/7Ksta0bSLO0k8SLqUHhiXUfD&#10;eoSav4r1XT9btdb1yabSbK3u7HTNKAPuYAAAAAADAA4AA6ADsBQAt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Zet6Jo/iTSNS0&#10;DxBpdhreh6vZz6fqukaraQX2najY3SGK4tLyzuUkguLeaNiskUqMrA8igD87vix/wTm+G9/ZaFrf&#10;wXOq+FfGXhbVv7XtdM8SePvFureD/E9zdabD4cu7nxLPr1t471yyvdN8Pm8GiSeG00+3e9uJV1a0&#10;vY54p7EA/O74oeCvir4D8afBzUfi18O7r4cpeab8R/D9pcza/oniLRbrWpdU8ESW2n2+uaLPJax3&#10;Oo2mi3+oaTaagmn6hqdjb3FxbWLJa3HlgHPeMP8Akt3w8/7Jx4u/9SXwhQA7xf8A8l18A/8AZNPF&#10;f/qT+EqADxh/yXfwD/2TTxX/AOpN4UoAu+Ov+Su/DH/sSfiB/wCnv4eUAcn8Z/8Aksf7NP8A11+K&#10;n/qM6NQB2nxe/wBZ8Hv+yjyf+q78e0AcT+0r/wAir8HP+y6eAP8A0k8QUAWf2l/+TavHH08J/wDq&#10;aeG6AO08Y/8AJCviX/2TTxn/AOovqVAB+z1/ySzwN/2J/hz/ANM9nQB5r+x5/wAkn8Pf9d9d/wDU&#10;j1agC94E/wCTlP2gf+6W/wDqGmgCPxJ/ydtpn/ZC4f8A1Pb2gCP47/8AJX/2bv8Art8T/wD1H9Do&#10;A2f2pv8Ak3Hxr9fCn/qZeHqAPcfDX/IAX/r2H/ougDy/9nT/AJJl4I/7FPw//wCmm1oA4D9nr/ka&#10;/jh/2XT4hf8ApZaUAWPEH/J29h/2Q2D/ANT25oA7T41Wlq+q/Bu+e2t2vrbx9fWlveNDG11b2t74&#10;B8ZTXltDcFTNFb3c1hYS3MMbrHPJZWjyq7W0JQAwP2o/+Tb/ABt/3Kn/AKmfhygD2zwh/wAgKL/r&#10;3H/oAoA8O/ZR/wCSU+FP+vKb/wBLrqgCh4C/5OT/AGgP974X/wDqINQBX8Wf8nZ6R/2Q6D/1PL+g&#10;Dpf2iv8AkH/B7/ssXhn/ANR7xXQB2vxQ/wCSH/En/snni/8A9R6/oA6vwR/yAYf+vcf+g0AeC/sg&#10;/wDJIvDH/cZ/9PuqUAUfgD/yOPxv/wCy4+P/AP0qs6ANzWf+TpY/+yMaT/6m+u0AVvjX/wAlq/Zu&#10;/wB74p/+o5otAHofxn/5J3Z/9jt8Lf8A1ZfhKgCb4n/8kP8AiT/2Tzxf/wCo7f0AU/G3/JDPiX/2&#10;Tbxn/wCozqVAD/gF/wAkn8Bf9iX4a/8ATJZUAcJ+yF/yRXwp/wBx7/1JdaoA2/gJ/rvij/2WT4m/&#10;+pLdUAVvgTqt/rHiL423eoz/AGi4h+NnjLSo5PKhh22GhWehaJpUGyCOJD9l0zT7O281lM0/k+dc&#10;yTXEksrgHU+Av+SlfGj/ALHPQv8A1WngSgCp8P8A/krXxy/7Gbwj/wCq58K0AWvh/wD8lO+N/wD2&#10;N3hr/wBVt4MoA439m6HxHfa98Z9L8O+A/iB4tub79ovxzYQ3HhfwhrGp6HbXep6jptrDDrPisQQ+&#10;EvDAj+W5uJ/E+uaNbR2jrOJnXIAB+jnwb/4J4T6Zo97efFD4k66o8Xa4njzWPhx4W0rw5Y6ZpOo+&#10;JtTuNf8AGngHxJ4m1CHxLe+MtCJvF8Mrq3h5fAl1cWdvf6lEIpdTs4dHAP0q8L+GdD8F+HNB8JeG&#10;tPt9J0Dwzo2meH9F062jWOGx0nR7KDT9PtI1UKNlvaW8MS8ZIQE80Ab1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O+K/CPhbxzoV34Y8Z+HtH8U+HL+WwnvtD17T7bU9KvJdL1G01fTnubG7jlt5zZ6nY2d9AJI2CXNt&#10;DKBuQUAfnf8AGr/gnj4MY6h8SP2fIrXwR8TtNHjTWk8NzWFteeD/AB7JrWmadc23gtrH+1PDlr4J&#10;gfXvD+mnRNa0i6h0/wAPpqerJfaLq+mDTbHSwD4I+NXwm+MHwe+MWn+Kfih4cjXwD4Z+Hqwz/EHw&#10;bo3ifV/AOmN4t8T6DZWFjq/iq70+18rV/wC2dKvba8tJ9G0yDTLO58P3lxdTr4ggW2AOD8Qatpmq&#10;fHbwS2mahaX62vw48UQXLWc8VwlvO3iHwhcLBM8LMsdwbeaC4MDsJRbz205QRXELyAG7474+Lvwx&#10;/wCxJ+IH/p7+HlAHJ/Gf/ksf7NP/AF1+Kn/qM6NQB2nxe/1nwe/7KPJ/6rvx7QBxP7Sv/Iq/Bz/s&#10;ungD/wBJPEFAFr9pj/k2rxv/ALvhM/n408N0Adn4x/5IV8S/+yaeM/8A1F9SoAP2ev8Aklngb/sT&#10;/Dn/AKZ7OgDzX9jz/kk/h7/rvrv/AKkWrUAbPgewuo/2hfjxqbxbbG7u/h1YW8++M+Zdad4Hsbi8&#10;i8sOZk8mHVLB97xrHJ5+2J3aKZYwCh4k/wCTttM/7IXD/wCp7e0AR/Hf/kr/AOzd/wBdvif/AOo/&#10;odAGz+1N/wAm4+Nfr4U/9TLw9QB6Tqet3Xhn4WeLfEdhHby33h/wdr+t2cV2kklpJdaVo13f28dy&#10;kMsEz27zQIsyRTwyNGWCSxsQ4AOX/Z0/5Jl4I/7FPw//AOmm1oA8/wD2ev8Aka/jf/2XP4h/+llp&#10;QBZ8Qf8AJ29h/wBkNg/9T25oA7z40f8AH38Iv+yjSf8AqvPHtAHMftR/8m3+Nv8AuVP/AFM/DlAH&#10;tnhD/kBRf9e4/wDQBQB4d+yj/wAkp8Kf9eU3/pddUAUPAX/Jyf7QH+98L/8A1EGoAr+LP+Ts9I/7&#10;IdB/6nl/QB0v7RX/ACD/AIPf9li8M/8AqPeK6AO1+KH/ACQ/4k/9k88X/wDqO6hQBf8AhDqc+tfD&#10;3wxrF0kMd1q3hvR9TuY7dXSBJ7/Tbe6mSBZJJZFhWSVljWSWR1QKGkdgWIB5D+yD/wAki8Mf9xn/&#10;ANPuqUAUfgD/AMjj8b/+y4+P/wD0qs6ANzWf+TpY/wDsjGk/+pvrtAFb41/8lq/Zu/3vin/6jmi0&#10;Aeh/Gf8A5J3Z/wDY7fC3/wBWX4SoAm+J/wDyQ/4k/wDZPPF//qO39AFPxt/yQz4l/wDZNvGf/qM6&#10;lQBJ8Av+ST+Av+xL8M/+mSyoA4P9kL/kivhT/uPf+pLrVAG78BVKy/E8kYDfGP4nMvuP+Enu1zx0&#10;+ZSOfTPTFAGJ+zt/yGfjl/2Xz4kf+lOn0Adp4IngtfiN8apbiaK3ij8Y6I7yTSJFGiL8M/AhZmdy&#10;qqqjlmJAA5JoAPhH4c+KXjX4nfHHVvhr8JfF3j3w/wD2joerR6/YXPh7w5pd7Dpfh2XwbcxaJc+N&#10;dY8Nx+Inbxb4J1/Q4ZtBfUbJ7jStUZrpDa28d8AfoT8Iv+Cf0enX0njv4ueNNUPjbxDeXupeLvCP&#10;w71y7g+Hhuk0vUvCmhf2fqGoaLpHie6Fl4Yi8L6hcC9WBP8AhMdM1C9jWXRrq00uzAP0F8F+DfDn&#10;w98K6D4L8JacmleHvDWm2+laXZrJLPItvbg7pru7uHku7/ULyZpbzUtSvZp7/U9QuLm/vri4vLme&#10;aQA6i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jlhhmURzxRyoskUoSVFkUSwSpPBIFcECSGaOOaJwN0&#10;cqJIhDqpAB83fFz9kz4MfF97rV9R8PL4R8eXN/Zai3xR8CQaZoXxCkksms0NlqeuSadfR+JNGu7C&#10;yi0q40TxRZ61pcVmIp9OtdP1aw0rU9PAPzt+Jn7Bfxw8M+PdF8c+D/F1/wDG7R7VfFul2/hjULLw&#10;P4N13wpomveIPB76Ha2uprP4f0nxXew2trfXHiHVL6Lw9EtnoyS2Fmbq7WwYA+Pfjxo3jTwx8Ufg&#10;nqHxA+HXjT4aaf4O1LxhZa/rfjTTbG08J2174o8MrHodlZePdKv9Y8DavealJpOorDZaP4ovLomx&#10;uTLa5tpDAAbnxY1HT7i7+Dttb39lPcHx+92LeG6glmNqfAHj+EXIiR2c25mVohMF8vzVMe7eCKAO&#10;Z/aTjZvCfwgZSgEXxy+H8jBpI0JUwa5EBGrsrSvukUmOIPIIw8pURRSOgBP+0x/ybV43/wBzwl/6&#10;mnhugDs/GP8AyQr4l/8AZNPGf/qL6lQAfs9f8ks8Df8AYn+HP/TPZ0Aea/sef8kn8Pf9d9d/9SLV&#10;qAO88I/8lZ+Lv/Y3aH/6rXwDQBxviT/k7bTP+yFw/wDqe3tAEfx3/wCSv/s3f9dvif8A+o/odAGz&#10;+1N/ybj41+vhT/1MvD1AHYeNP+SGfEr/ALJt4y/9RnUqAKH7On/JMvBH/Yp+H/8A002tAHn/AOz1&#10;/wAjX8b/APsufxD/APSy0oAs+IP+Tt7D/shsH/qe3NAHe/Gf/j6+EX/ZRpP/AFXnj6gDl/2o/wDk&#10;2/xt/wByp/6mfhygD2zwh/yAov8Ar3H/AKAKAPDv2Uf+SU+FP+vKb/0uuqAKHgL/AJOT/aA/3vhf&#10;/wCog1AFfxZ/ydnpH/ZDoP8A1PL+gDpf2iv+Qf8AB7/ssXhn/wBR7xXQBd+P+t3Xh/8AZ68fX1lH&#10;byTT6JbaI63KSPGLXxNqen+HL+RVilhYXEVjqtxLaOXMaXaQyTRTwq8EgB03wK/5JP4E/wCxK8Nf&#10;+mSyoA8y/ZB/5JF4Y/7jP/p91SgDK+Bv2/Tfiv8AH3wzqNj9kuLT4lX3imOX7VDP59h40ae/0v8A&#10;dweYkWdMsrS9+a4aYf2h9muLe1uLWVHAOk1n/k6WP/si+k/+ptrtAFX41/8AJav2bv8Ae+Kf/qOa&#10;LQB6H8Z/+Sd2f/Y7fC3/ANWX4SoAm+J//JD/AIk/9k88X/8AqO39AFTxt/yQz4l/9k28Z/8AqMal&#10;QA/4Bf8AJJ/AX/Yl+Gf10OyoA4T9kL/ki3hT6a90/wCxl1n9fX3oAy/gZ41trjUfito/hXQfFfxD&#10;1+1+IXjnxSnh34faFP4n1a78N6z4xuIbPXbGO0eO2n0cC5trm61NrtbK0tbu0uZ7hIb2yM4B9dfA&#10;n9g79pW013xjqfiHV/Anw08KeN/iF418bTRXaXHjPx9pa6xeJJo1i+m6Ve2vgsx3ltbW8+o3Vl4r&#10;1n7NBOLK3VdQkubjSAD72+Gf7CvwJ8Gx3GreMvCmmfFPxprsLzeL9X8bLqniHwzrGrX1ppkWo3Nh&#10;8P8AxLq+v+EdIgtpdP8Asfhp4dNl1rQPDRi8OLrV3aC7lvgD660LQ9I8MaJpHhzw/p9tpGhaBplj&#10;o2jaVZRiGz03S9MtorOwsbWIcRwWtrDFDEuThEAJJ5oA1a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MXxJ4d0Txd4f13wr4k0+HVfD/iXRtT8Pa7plwZFh1HRtZs5tP1SwmeF4pkhvLOeWCU&#10;wyxyBXJR1cKwAPkP4p/sA/s4/FHWNM8RDw7qfw81/RtCt/Duk6j8MdSTwlBpdhaX8NzZy6foUNrc&#10;+GrS+sdPl1/QbO4j0Xy49M8V6zLLbz6vZ+GdU8PAHx38bv8Agnr8abvRfDen+B/iVp/xMs7D4laT&#10;rkOneJ/D+k+DNZ0XRbXX7ebSL/V/EWk6pHpPiNfDmmPONdttL8H6Ld6/smvtHsbK8+xaSAD5J/aU&#10;8A/G3QfgvfeD/HPwc8R+FdW8d6t4c8NeDDYXNr45tde1afXNFvdM0lZPB1rrcmleINYeM6bo+ga1&#10;babq2rass9toKah9hvLu0AGa94n8N6j8HPiJpttqttdXcnw+1+3+w27yyXs6atoVxZ2U9pb28Fzd&#10;XVldXN3FbR6lY2t5ZC4E8QkeW0uY4gDZ/Z6IPws8DbSCP+EQ8Ojg55GkWgI47gggjsQQeaAPP/2S&#10;LZ7L4Z6RZyEmS01DxJbSExTwEvB4n1iJiYbqG3uoTuQ/urmCGeP7k0McgZFAOz8I/wDJWfi9/wBj&#10;dof/AKrXwDQBxviT/k7bTP8AshcP/qe3tADPjt/yV/8AZu/67fE//wBR/Q6ANn9qb/k3Hxr/ANyp&#10;/wCpl4eoA6/xp/yQz4lf9k28Zf8AqM6lQBQ/Z0/5Jl4I/wCxT8P/APpptaAPP/2ev+Rr+N//AGXP&#10;4h/+llpQBZ8Qf8nb2H/ZDYf/AFPLqgDvfjP/AMffwh/7KO//AKrzx9QBy/7Uf/Jt/jb/ALlT/wBT&#10;Pw5QB7Z4Q/5AUX/XuP8A0AUAeHfsof8AJKfCv/XlN/6XXdADvA+mTw/H345awzw/Zb7U/AemQxqz&#10;+es+k+B9Kurl5FMYjWF49atVgZZXdnjuBJHGqRtKAY3iz/k7PSP+yHQf+p5f0AdN+0SP+Jf8Hv8A&#10;ssXho/l4d8WGgCl+03/ybb44/wBzwr/6mXhygDv/AIFf8kn8Cf8AYleGv/TJZUAeZfsg/wDJIvDH&#10;/cZ/9PuqUASfD7/k479oL/rp8Mf/AFD2oAta0QP2p4lzyfgtpRA9l8ba2CfzYfnQBW+Nf/Jav2bf&#10;974p+2P+Kc0WgD0L40FU+HVozEKq+NfhczMSAFC/EnwkSSTgAADJJ6DmgDM+K/iPQrT4L+ObKTVL&#10;Rr7VvCesaBpmn2sn23UL/WNd0m6sdLsLSwsxPeTzXNxMpPlwMlvbJcX1y8Nla3NxEAben+F/iX8W&#10;fh14l8D/AAy+EXxK8S33ibwFqdvpet3uhHwt4QbTPEHh2OOw1r/hMPGl3oekXsE8Wqwz2VhYXV/4&#10;g1dI5rmw0u5sFe/UA+hvg3+wz+03pvgnw74f1/xR8KfA9raeCtGitryGLxN4x8S6frVhFbxHQta0&#10;Kaw8JaLHFcWaG1vNV03X9UTR72FvsMHiq1nTUIwD6Y+EX/BNH9m34YQH+1dG1L4g3tlr2q6h4duv&#10;EeteIbe10PRL+a2aHw62iWGuR6Hq8LQ2cX9t3WpadKmuXNzqv+g6fo+otokIB9w+FvBHgzwLa3tj&#10;4K8J+G/CNnqWpTazqNr4a0TTdDt7/Vri2s7KfU72HTba2S6v5LLTtOsWu51ef7Fp9hZhxbWdtFEA&#10;dR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1lV1ZHVWRlKsjAMrKww&#10;yspyCpBIIIwRwaAPHviV+z38Efi/a3UHxH+FngXxVdz+HZ/Cttr2qeF9Fn8UaLok0d4sdr4c8TvZ&#10;Nrvhx7GTULy70q40S/sbjSdQuJNQ06W2vT59AHzHN/wTh+BtkumnwV4l+K/w6uoNOFjr994Z8X2e&#10;pyeNpgLXbqfifS/HeheMvDK6ijWz+U/h3w/4fto7e+vtOW1GlGzsbIA+XfDX/BOL46/Cvw59j8C/&#10;FzwD4o1C7n1OGPw/rvhS68H+GdDmur3WdUbxKviHSpPEepyLezPZRf8ACH2fg0WOnf2g1lb6wYtJ&#10;fWdYAPnL4a/s8/to6Fq/j/VfGHwD1zVfEl9eWutysfFvw102yvLr+wbfRdOsrbVLHW/+Ede1dPD+&#10;nxST2FxfTaNBJdTeIRG66Xc+IgDwzVPEmo3H7Rmu65deEtfbUPh58L9R0Pxt4e8NQTeL9X8NQ6H4&#10;ssL/AF/XNXstJtlmsfDmhQ6tHPfeJDHJok1nG91bahLF9k+1gFb4pfE3wV4m+JPwhl0e9ku7bwhq&#10;3iH+19cEEaaTarr/AIeWzsLaC5ks3vL2S/vlhtopNOu00/7VC1pdRX18bP7AAdT+0n4s8K6p+z54&#10;xstN17S9WuJbzQdL8rR71NUNtqdp4g07UpLW/bTFvl0144tNuNx1D7LC1wsVi08VzdW6uAesa2lh&#10;qPwc8Ywz30Nvp2p+BtetW1BbrTIYlt9S0O6t0nhu9U1DTNIXes6tBLf6pYaeWZDc31tAXnQAxP2c&#10;yD8MfBOCCP8AhFNBHBzyNKtQRx3BBBHYgg80Acd8B7NLPxV8ZNl1DcNc/Gfx5dyxRpMktg897Btt&#10;bovGsDzNCkV7G9nPdw/ZLy1WeS31Fb7TrIAf4ggx+1dp9yZEXPwUigSEpcCR9vji5kkkSTyfspSH&#10;dEsqG4FwGniYQtGxdQDs/jOxF98H1CNtPxEmYyAoEQr8PvHQVGBcSbpA7MhSNkAifzHRjGsgBnft&#10;E6Rda78AvFmkWMljFd3h8MJbtqWo2Ok2bSp4s0CZYnv9SuLWygknMfkWwnnjE9zJDboTLKikA9Y8&#10;H/8AIDi/691/9BFAHh37KKunwq8Kq6FD9inIByMo17dtHIAQp2yxlJV4+6469aANzwcT/wALa+Lo&#10;2kAeLdDIbjaSfhz4FBUDO7coUM2VC4ddrMwcIAc14rs4v+GodJvxqFp5y/By2szpXl6h9vWJvGmo&#10;zLqBl+wf2T9kZ0e2Ef8Aaf8AaBmVm+wfZh9ooA1f2jGCad8Hi0iRAfGPwyN0hwvzeH/FYCZyPnkJ&#10;8uP1kdRg9CAU/wBpxlX9m7xqpYK0g8LLGpIDOw8X+H5CqDqzCON5CFyQiOx+VSQAdT8L/Ffgvw/8&#10;O7Gzl8T6AqeEvDFnBqsFtrlpqtzp0ekaIZriOZLWOG8uJorOwuZwBpltc3McEkqWMRzCgB4N+zN8&#10;V/AHg74a+HtG8Sa9/Y+o299eafLa3Onaq7pcX9zea1bySG2srhYbF7C5S4OoTtFYxpkyToMZAOj+&#10;FvjWLxB8afiZN4Y8JfELxXrPii8s9SHhvwdoI8e6no2g+EPDei6DPrmq6X4Cl8TXGn2V9rkyadDq&#10;PnXVrc/2j4edhZwTXNygB6xJ8Ff2mPGPxs8HeM/Cfwf1zSY/FHwiglgHiyxurrw02kwXOv8AiHTI&#10;7nxt4RTXPC3h/wAVavevDpFv4Y8Sa5pGq6XNNDN4k07TNMv4tZ0wA9h8X/8ABPL9rT4jP8PvE2p+&#10;K/hV4X8aeF4dciePTfEOuWGgaHFrSaZDJe6aV8E+L9V13XbuGK/s9V02/u9M0KystN0K80jVLnUN&#10;c1q20EA+srT/AIJl/DHWfDFppHxL+IvxP8b6kmlaPF9rvNQ8IyQ6Br1rd2F/rGt+EJLvwVLfWEur&#10;tbXmi+XrNxraWvhrUpoEVvEdjo/ijTQD7H8F/s+/BjwDpFvo/h34b+DoEj8K3Hgu+1Gfw3ok2s6/&#10;4bvo4E1fTPEuqf2elz4hg197aC58RLqrXI1+9iS91YXd0olAB63aWdpp9tDZWFrbWVnbIIre0tII&#10;ra2gjXhY4YIVSKJFHRERVHYUAWa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palpmnaxY3Wl6vp9lqmm3sL295p2pWkF9Y3dvIpWSC6tLmOW3nhk&#10;UlXiljdGUkMpBoA8h+Kf7OPwM+NUpu/if8MfC3inVhpMehQeJJrN9M8Yafo8V7LqMWnaV4y0WbTf&#10;FWj2sd5cXkyR6XrFnt/tDU41xFqd/HcgHmXxL/YZ/Zi+Jnhu28MXPwr8LeCbWy1NtYtL/wCGXh/w&#10;74D1ePUHs7uyZ5r7RdGiOoWcsV7K93o+qR32i6lPFaT6np15JZWjQgHkvin/AIJi/sza34JtPDOk&#10;6Z4j8PeJdP0y0sLD4jL4m1/UfEVrdRTafPqGsw6HLqlt4DttQ1uSwP8AaVrp/hOx0GKO9vIdI0XS&#10;4PssdqAcD4G/4Jb+GPDOkX2n6p8fvi8slzPqVtBa/D86D4N8NWvh+9nFzDp0Wg+KrL4nTW2rQyS3&#10;cc2v6bq2ntLayW1ta6bYJayG6APA7H/glV8ZPAFtcD4dfHDwdeXE1/DqbQz6T4t+HdpPeRT2zSS3&#10;I0rU/HsEov7GGTTL2GfT7q1ELWt3ZW9nqFrcXGogFTQP+CbH7VF/8SdO8a+MviX8INBlXTbvR7/x&#10;D4d1Pxj401K20lLIXen6faeFdX8C+BbbU4pPE0P225N54105bSHUZWjjvrPS7bQb0Av/ABA/4Juf&#10;tOa74t8Fmz+N3hHxL4a8PGGafxRf2OqeCfEmm6leXl5p+panbfD3R01/wX4qk0vw9cS3GjG68QeC&#10;72/m1K98OajfWthB/a+ogHT/ABW/4J3fHLxd4K1nQrH4uaXr8lwdGbT/AArL4K03wDoVy9hr6ai8&#10;994yh8X+P9dsby1hWC5tfL8Laxp1z/ZlnpUun215dXHiu3APOrD9hn9ueHwqugR+LPh1Y3cTSzS3&#10;T+Iin23TU0xEfwwmqWXhKTWbWS8u1lgsfEls9jrVks0N3PqX2qM3SgHd/Ab/AIJy/H/wZ4eNj4m+&#10;L3g3wf8AYr7UI9I8NaV4Yu/iZph0+4h017W4v/Ed/rHw91OBLW8TUkg0DT9LRYraUzSeIbhri3st&#10;IAOU8Of8Exf2mNL8b6iX+Ofg/TfDGraxPcar49XU/Fvinxxqltp4l/srVH8A33hrw/o1lqWuQ6d4&#10;e0jUtJX4mXtj4W0YXlto2pa0LZE1IAt6X/wTK/aK8SeJtE8TfEf4y+FNFvtLuUhmn8E6/wCI9auD&#10;o8NjZW81rpx1XwF4Vt7G51y7Fzeaj58F9p9hLbo9jYyvqZbRgD1rxp/wSosPE2heDdLtfj14nur3&#10;w5LqNzf6t8RvDLePr+W8umtTaXPhjUdJ8W/D/WvDDwpFMt9Fcar4gtb+aHRbu2t9Lu9Iaa/APTNN&#10;/wCCX3wAHgmw8O6/e+KdR8Y6fp9rplv8VdK1O603xbDYWeqyX9vZQaNrl14s8Ai0WxlbQHS78IXk&#10;9zpaxXV3c3GvwQ63GAemfDr/AIJ8/sy/DfRfFGgWnhCfxNp3jDS9L03W/wDhLJdOvbxX0zR30o6r&#10;oWo6VpWjX/hLWr25ub/xDLqHhO40SSw8R351DQV0ePTdCtdJAPcvht+z18HPhHp9ppngPwTa6bbW&#10;F5dahYSatqmveLr+wvr2Kwt7y7stV8Y6rr2qWk91b6TpUFxJb3kbTQaZp0MhaKxtViAPRvDPhHwp&#10;4K0u30Pwd4Y8PeEtFs41htNH8M6Lpug6XaxIMJFb6fpdtaWkEaDhUihVVHAAoA6G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9lQSwMEFAAGAAgAAAAhAGda&#10;xsHgAAAACQEAAA8AAABkcnMvZG93bnJldi54bWxMj0FLw0AQhe+C/2EZwZvdJK2xxmxKKeqpFGwF&#10;8TbNTpPQ7G7IbpP03zue9PaG93jzvXw1mVYM1PvGWQXxLAJBtnS6sZWCz8PbwxKED2g1ts6Sgit5&#10;WBW3Nzlm2o32g4Z9qASXWJ+hgjqELpPSlzUZ9DPXkWXv5HqDgc++krrHkctNK5MoSqXBxvKHGjva&#10;1FSe9xej4H3EcT2PX4ft+bS5fh8ed1/bmJS6v5vWLyACTeEvDL/4jA4FMx3dxWovWgWL5ImTCpKU&#10;J7G/fJ6zOLJIFzHIIpf/FxQ/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YsVv9J8KAABRXwAADgAAAAAAAAAAAAAAAAA/AgAAZHJzL2Uyb0RvYy54bWxQSwECLQAK&#10;AAAAAAAAACEARelFta5CDQCuQg0AFAAAAAAAAAAAAAAAAAAKDQAAZHJzL21lZGlhL2ltYWdlMS5K&#10;UEdQSwECLQAUAAYACAAAACEAZ1rGweAAAAAJAQAADwAAAAAAAAAAAAAAAADqTw0AZHJzL2Rvd25y&#10;ZXYueG1sUEsBAi0AFAAGAAgAAAAhACd6ah27AAAAIQEAABkAAAAAAAAAAAAAAAAA91ANAGRycy9f&#10;cmVscy9lMm9Eb2MueG1sLnJlbHNQSwUGAAAAAAYABgB8AQAA6VENAAAA&#10;">
                <v:group id="Group 152" o:spid="_x0000_s1028" style="position:absolute;width:53994;height:53219" coordorigin="-1605" coordsize="59117,58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0955;width:42456;height:5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I7wAAAANoAAAAPAAAAZHJzL2Rvd25yZXYueG1sRE9Ni8Iw&#10;EL0L/ocwghfRVA+rVKMUZWFxkcUqeB2asS02k9JEW/+9EYQ9DY/3OatNZyrxoMaVlhVMJxEI4szq&#10;knMF59P3eAHCeWSNlWVS8CQHm3W/t8JY25aP9Eh9LkIIuxgVFN7XsZQuK8igm9iaOHBX2xj0ATa5&#10;1A22IdxUchZFX9JgyaGhwJq2BWW39G4U/LG+PO/tfjs6/M6T6WiXLFKdKDUcdMkShKfO/4s/7h8d&#10;5sP7lfeV6xcAAAD//wMAUEsBAi0AFAAGAAgAAAAhANvh9svuAAAAhQEAABMAAAAAAAAAAAAAAAAA&#10;AAAAAFtDb250ZW50X1R5cGVzXS54bWxQSwECLQAUAAYACAAAACEAWvQsW78AAAAVAQAACwAAAAAA&#10;AAAAAAAAAAAfAQAAX3JlbHMvLnJlbHNQSwECLQAUAAYACAAAACEAaVsCO8AAAADaAAAADwAAAAAA&#10;AAAAAAAAAAAHAgAAZHJzL2Rvd25yZXYueG1sUEsFBgAAAAADAAMAtwAAAPQCAAAAAA==&#10;">
                    <v:imagedata r:id="rId8" o:title=""/>
                  </v:shape>
                  <v:shape id="Text Box 4" o:spid="_x0000_s1030" type="#_x0000_t202" style="position:absolute;left:22959;top:5989;width:10215;height:3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14:paraId="0E0DAAFD" w14:textId="3D713A04" w:rsidR="00C57F42" w:rsidRDefault="00C57F42" w:rsidP="00C57F42">
                          <w:r>
                            <w:t>Moving rod</w:t>
                          </w:r>
                        </w:p>
                      </w:txbxContent>
                    </v:textbox>
                  </v:shape>
                  <v:shape id="Text Box 3" o:spid="_x0000_s1031" type="#_x0000_t202" style="position:absolute;left:50204;top:25361;width:7307;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46420E4A" w14:textId="64F12015" w:rsidR="00C57F42" w:rsidRDefault="00C57F42" w:rsidP="00C57F42">
                          <w:r>
                            <w:t>Battery</w:t>
                          </w:r>
                        </w:p>
                      </w:txbxContent>
                    </v:textbox>
                  </v:shape>
                  <v:shape id="Text Box 8" o:spid="_x0000_s1032" type="#_x0000_t202" style="position:absolute;left:1133;top:22601;width:987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6C9A5900" w14:textId="7DC71961" w:rsidR="00A17006" w:rsidRDefault="00A17006" w:rsidP="00A17006">
                          <w:r>
                            <w:t>Bearing</w:t>
                          </w:r>
                          <w:r w:rsidR="00E54B48">
                            <w:t xml:space="preserve"> (</w:t>
                          </w:r>
                          <w:r w:rsidR="00EF1E8D">
                            <w:t>A</w:t>
                          </w:r>
                          <w:r w:rsidR="00E54B48">
                            <w:t>)</w:t>
                          </w:r>
                        </w:p>
                      </w:txbxContent>
                    </v:textbox>
                  </v:shape>
                  <v:shapetype id="_x0000_t32" coordsize="21600,21600" o:spt="32" o:oned="t" path="m,l21600,21600e" filled="f">
                    <v:path arrowok="t" fillok="f" o:connecttype="none"/>
                    <o:lock v:ext="edit" shapetype="t"/>
                  </v:shapetype>
                  <v:shape id="Straight Arrow Connector 14" o:spid="_x0000_s1033" type="#_x0000_t32" style="position:absolute;left:51363;top:22205;width:1276;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LkwwAAANsAAAAPAAAAZHJzL2Rvd25yZXYueG1sRI/disIw&#10;EIXvhX2HMAveiKaKiHaNIoIg4oV/DzA2s21pMylNtNWnN4Lg3QznnG/OzJetKcWdapdbVjAcRCCI&#10;E6tzThVczpv+FITzyBpLy6TgQQ6Wi5/OHGNtGz7S/eRTESDsYlSQeV/FUrokI4NuYCvioP3b2qAP&#10;a51KXWMT4KaUoyiaSIM5hwsZVrTOKClON6OgKZ7HfaF7u4Dd3vz5MJturjOlur/t6g+Ep9Z/zZ/0&#10;Vof6Y3j/EgaQixcAAAD//wMAUEsBAi0AFAAGAAgAAAAhANvh9svuAAAAhQEAABMAAAAAAAAAAAAA&#10;AAAAAAAAAFtDb250ZW50X1R5cGVzXS54bWxQSwECLQAUAAYACAAAACEAWvQsW78AAAAVAQAACwAA&#10;AAAAAAAAAAAAAAAfAQAAX3JlbHMvLnJlbHNQSwECLQAUAAYACAAAACEAaMLC5MMAAADbAAAADwAA&#10;AAAAAAAAAAAAAAAHAgAAZHJzL2Rvd25yZXYueG1sUEsFBgAAAAADAAMAtwAAAPcCAAAAAA==&#10;" strokecolor="black [3200]" strokeweight=".5pt">
                    <v:stroke endarrow="block" joinstyle="miter"/>
                  </v:shape>
                  <v:shape id="Straight Arrow Connector 17" o:spid="_x0000_s1034" type="#_x0000_t32" style="position:absolute;left:21429;top:8540;width:2442;height:4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 Box 18" o:spid="_x0000_s1035" type="#_x0000_t202" style="position:absolute;left:30192;top:8453;width:7921;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909D01A" w14:textId="65BCCAF3" w:rsidR="00911A99" w:rsidRDefault="00911A99" w:rsidP="00911A99">
                          <w:r>
                            <w:t>Switch panel</w:t>
                          </w:r>
                        </w:p>
                      </w:txbxContent>
                    </v:textbox>
                  </v:shape>
                  <v:shape id="Straight Arrow Connector 19" o:spid="_x0000_s1036" type="#_x0000_t32" style="position:absolute;left:28675;top:10524;width:3020;height:4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37" type="#_x0000_t32" style="position:absolute;left:39199;top:18669;width:2236;height:4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avBwgAAANsAAAAPAAAAZHJzL2Rvd25yZXYueG1sRI/BqsIw&#10;FET3gv8QruBGNNWFaDWKCIKIC7XvA+5rrm1pc1OaaKtfb4QHbznMzBlmve1MJZ7UuMKygukkAkGc&#10;Wl1wpuAnOYwXIJxH1lhZJgUvcrDd9HtrjLVt+UrPm89EgLCLUUHufR1L6dKcDLqJrYmDd7eNQR9k&#10;k0ndYBvgppKzKJpLgwWHhRxr2ueUlreHUdCW7+u51KNTwB4fPrksF4ffpVLDQbdbgfDU+f/wX/uo&#10;Fcym8P0SfoDcfAAAAP//AwBQSwECLQAUAAYACAAAACEA2+H2y+4AAACFAQAAEwAAAAAAAAAAAAAA&#10;AAAAAAAAW0NvbnRlbnRfVHlwZXNdLnhtbFBLAQItABQABgAIAAAAIQBa9CxbvwAAABUBAAALAAAA&#10;AAAAAAAAAAAAAB8BAABfcmVscy8ucmVsc1BLAQItABQABgAIAAAAIQC22avBwgAAANsAAAAPAAAA&#10;AAAAAAAAAAAAAAcCAABkcnMvZG93bnJldi54bWxQSwUGAAAAAAMAAwC3AAAA9gIAAAAA&#10;" strokecolor="black [3200]" strokeweight=".5pt">
                    <v:stroke endarrow="block" joinstyle="miter"/>
                  </v:shape>
                  <v:shape id="Text Box 20" o:spid="_x0000_s1038" type="#_x0000_t202" style="position:absolute;left:38991;top:22601;width:8367;height:5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2DACFD17" w14:textId="03F9DA0F" w:rsidR="00911A99" w:rsidRDefault="0024359C" w:rsidP="00911A99">
                          <w:r>
                            <w:t>Plastic casing</w:t>
                          </w:r>
                        </w:p>
                      </w:txbxContent>
                    </v:textbox>
                  </v:shape>
                  <v:shape id="Straight Arrow Connector 12" o:spid="_x0000_s1039" type="#_x0000_t32" style="position:absolute;left:29538;top:23154;width:4311;height:39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LxAAAANsAAAAPAAAAZHJzL2Rvd25yZXYueG1sRI/NisJA&#10;EITvgu8wtOBFzGQ9LBodRQRBFg/rzwO0mTYJyfSEzMREn35nQfDWTVV9Xb3a9KYSD2pcYVnBVxSD&#10;IE6tLjhTcL3sp3MQziNrrCyTgic52KyHgxUm2nZ8osfZZyJA2CWoIPe+TqR0aU4GXWRr4qDdbWPQ&#10;h7XJpG6wC3BTyVkcf0uDBYcLOda0yyktz61R0JWv07HUk5+APbT+8ruY728LpcajfrsE4an3H/M7&#10;fdCh/gz+fwkDyPUfAAAA//8DAFBLAQItABQABgAIAAAAIQDb4fbL7gAAAIUBAAATAAAAAAAAAAAA&#10;AAAAAAAAAABbQ29udGVudF9UeXBlc10ueG1sUEsBAi0AFAAGAAgAAAAhAFr0LFu/AAAAFQEAAAsA&#10;AAAAAAAAAAAAAAAAHwEAAF9yZWxzLy5yZWxzUEsBAi0AFAAGAAgAAAAhAIhn/wvEAAAA2wAAAA8A&#10;AAAAAAAAAAAAAAAABwIAAGRycy9kb3ducmV2LnhtbFBLBQYAAAAAAwADALcAAAD4AgAAAAA=&#10;" strokecolor="black [3200]" strokeweight=".5pt">
                    <v:stroke endarrow="block" joinstyle="miter"/>
                  </v:shape>
                  <v:shape id="Straight Arrow Connector 16" o:spid="_x0000_s1040" type="#_x0000_t32" style="position:absolute;left:9747;top:24326;width:9152;height:1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Text Box 2" o:spid="_x0000_s1041" type="#_x0000_t202" style="position:absolute;left:33683;top:25680;width:729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469EF7B3" w14:textId="284E8C9F" w:rsidR="00C57F42" w:rsidRDefault="00C57F42">
                          <w:r>
                            <w:t>Motor</w:t>
                          </w:r>
                        </w:p>
                      </w:txbxContent>
                    </v:textbox>
                  </v:shape>
                  <v:shape id="Straight Arrow Connector 11" o:spid="_x0000_s1042" type="#_x0000_t32" style="position:absolute;left:20332;top:26141;width:11348;height:144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F8wwAAANsAAAAPAAAAZHJzL2Rvd25yZXYueG1sRI/NisJA&#10;EITvgu8w9IIXMRP3IJp1IosgyOLBvwdoM71JSKYnZEYTfXpHELx1U1VfVy9XvanFjVpXWlYwjWIQ&#10;xJnVJecKzqfNZA7CeWSNtWVScCcHq3Q4WGKibccHuh19LgKEXYIKCu+bREqXFWTQRbYhDtq/bQ36&#10;sLa51C12AW5q+R3HM2mw5HChwIbWBWXV8WoUdNXjsKv0+C9gt1d/2i/mm8tCqdFX//sDwlPvP+Z3&#10;eqtD/Sm8fgkDyPQJAAD//wMAUEsBAi0AFAAGAAgAAAAhANvh9svuAAAAhQEAABMAAAAAAAAAAAAA&#10;AAAAAAAAAFtDb250ZW50X1R5cGVzXS54bWxQSwECLQAUAAYACAAAACEAWvQsW78AAAAVAQAACwAA&#10;AAAAAAAAAAAAAAAfAQAAX3JlbHMvLnJlbHNQSwECLQAUAAYACAAAACEAeLVhfMMAAADbAAAADwAA&#10;AAAAAAAAAAAAAAAHAgAAZHJzL2Rvd25yZXYueG1sUEsFBgAAAAADAAMAtwAAAPcCAAAAAA==&#10;" strokecolor="black [3200]" strokeweight=".5pt">
                    <v:stroke endarrow="block" joinstyle="miter"/>
                  </v:shape>
                  <v:shape id="Straight Arrow Connector 15" o:spid="_x0000_s1043" type="#_x0000_t32" style="position:absolute;left:8798;top:29452;width:6082;height:43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yMwgAAANsAAAAPAAAAZHJzL2Rvd25yZXYueG1sRE9La8JA&#10;EL4X+h+WKXgpuqnxReoqRSnt1Siit2l2moRmZ0Nm1fTfdwuF3ubje85y3btGXamT2rOBp1ECirjw&#10;tubSwGH/OlyAkoBssfFMBr5JYL26v1tiZv2Nd3TNQ6liCEuGBqoQ2kxrKSpyKCPfEkfu03cOQ4Rd&#10;qW2HtxjuGj1Okpl2WHNsqLClTUXFV35xBtIwkfFucppLfi4/Hu02TeX4ZszgoX95BhWoD//iP/e7&#10;jfOn8PtLPECvfgAAAP//AwBQSwECLQAUAAYACAAAACEA2+H2y+4AAACFAQAAEwAAAAAAAAAAAAAA&#10;AAAAAAAAW0NvbnRlbnRfVHlwZXNdLnhtbFBLAQItABQABgAIAAAAIQBa9CxbvwAAABUBAAALAAAA&#10;AAAAAAAAAAAAAB8BAABfcmVscy8ucmVsc1BLAQItABQABgAIAAAAIQBjPWyMwgAAANsAAAAPAAAA&#10;AAAAAAAAAAAAAAcCAABkcnMvZG93bnJldi54bWxQSwUGAAAAAAMAAwC3AAAA9gIAAAAA&#10;" strokecolor="black [3200]" strokeweight=".5pt">
                    <v:stroke endarrow="block" joinstyle="miter"/>
                  </v:shape>
                  <v:shape id="Text Box 137" o:spid="_x0000_s1044" type="#_x0000_t202" style="position:absolute;left:-1605;top:13621;width:13752;height: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2E43893D" w14:textId="09F383BA" w:rsidR="00B35283" w:rsidRDefault="00B35283" w:rsidP="00831868">
                          <w:pPr>
                            <w:jc w:val="center"/>
                          </w:pPr>
                          <w:r>
                            <w:t>Shaft</w:t>
                          </w:r>
                          <w:r w:rsidR="00BE19A6">
                            <w:t xml:space="preserve"> supporting </w:t>
                          </w:r>
                          <w:r w:rsidR="00BE19A6">
                            <w:br/>
                            <w:t>bar</w:t>
                          </w:r>
                          <w:r w:rsidR="00831868">
                            <w:t>s</w:t>
                          </w:r>
                        </w:p>
                      </w:txbxContent>
                    </v:textbox>
                  </v:shape>
                  <v:shape id="Straight Arrow Connector 138" o:spid="_x0000_s1045" type="#_x0000_t32" style="position:absolute;left:7850;top:17511;width:9950;height:6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jxxAAAANwAAAAPAAAAZHJzL2Rvd25yZXYueG1sRI/NbsJA&#10;DITvlXiHlZF6KxuoiiCwIKBCgt74EWcra5KIrDdktyS8fX1A6s3WjGc+z5edq9SDmlB6NjAcJKCI&#10;M29Lzg2cT9uPCagQkS1WnsnAkwIsF723OabWt3ygxzHmSkI4pGigiLFOtQ5ZQQ7DwNfEol194zDK&#10;2uTaNthKuKv0KEnG2mHJ0lBgTZuCstvx1xloMV6m61V+36y/97vuq7qPT+cfY9773WoGKlIX/82v&#10;650V/E+hlWdkAr34AwAA//8DAFBLAQItABQABgAIAAAAIQDb4fbL7gAAAIUBAAATAAAAAAAAAAAA&#10;AAAAAAAAAABbQ29udGVudF9UeXBlc10ueG1sUEsBAi0AFAAGAAgAAAAhAFr0LFu/AAAAFQEAAAsA&#10;AAAAAAAAAAAAAAAAHwEAAF9yZWxzLy5yZWxzUEsBAi0AFAAGAAgAAAAhAGtaSPHEAAAA3AAAAA8A&#10;AAAAAAAAAAAAAAAABwIAAGRycy9kb3ducmV2LnhtbFBLBQYAAAAAAwADALcAAAD4AgAAAAA=&#10;" strokecolor="black [3200]" strokeweight=".5pt">
                    <v:stroke endarrow="block" joinstyle="miter"/>
                  </v:shape>
                  <v:shape id="Straight Arrow Connector 139" o:spid="_x0000_s1046" type="#_x0000_t32" style="position:absolute;left:7763;top:17511;width:13870;height:48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1qwAAAANwAAAAPAAAAZHJzL2Rvd25yZXYueG1sRE/LqsIw&#10;EN0L/kMY4e401Yu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BBbtasAAAADcAAAADwAAAAAA&#10;AAAAAAAAAAAHAgAAZHJzL2Rvd25yZXYueG1sUEsFBgAAAAADAAMAtwAAAPQCAAAAAA==&#10;" strokecolor="black [3200]" strokeweight=".5pt">
                    <v:stroke endarrow="block" joinstyle="miter"/>
                  </v:shape>
                  <v:shape id="Text Box 6" o:spid="_x0000_s1047" type="#_x0000_t202" style="position:absolute;left:2997;top:32386;width:675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73940185" w14:textId="527690E8" w:rsidR="00A17006" w:rsidRDefault="00A17006" w:rsidP="00A17006">
                          <w:r>
                            <w:t>Sensor</w:t>
                          </w:r>
                        </w:p>
                      </w:txbxContent>
                    </v:textbox>
                  </v:shape>
                  <v:shape id="Straight Arrow Connector 135" o:spid="_x0000_s1048" type="#_x0000_t32" style="position:absolute;left:23241;top:25397;width:8614;height:79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YkxAAAANwAAAAPAAAAZHJzL2Rvd25yZXYueG1sRI/disIw&#10;EIXvBd8hzII3oqmKi3aNIoIg4oV/DzDbzLalzaQ00Vaf3gjC3s1wzvnmzGLVmlLcqXa5ZQWjYQSC&#10;OLE651TB9bIdzEA4j6yxtEwKHuRgtex2Fhhr2/CJ7mefigBhF6OCzPsqltIlGRl0Q1sRB+3P1gZ9&#10;WOtU6hqbADelHEfRtzSYc7iQYUWbjJLifDMKmuJ5OhS6vw/Y3c1fjvPZ9neuVO+rXf+A8NT6f/Mn&#10;vdOh/mQK72fCBHL5AgAA//8DAFBLAQItABQABgAIAAAAIQDb4fbL7gAAAIUBAAATAAAAAAAAAAAA&#10;AAAAAAAAAABbQ29udGVudF9UeXBlc10ueG1sUEsBAi0AFAAGAAgAAAAhAFr0LFu/AAAAFQEAAAsA&#10;AAAAAAAAAAAAAAAAHwEAAF9yZWxzLy5yZWxzUEsBAi0AFAAGAAgAAAAhAFPCZiTEAAAA3AAAAA8A&#10;AAAAAAAAAAAAAAAABwIAAGRycy9kb3ducmV2LnhtbFBLBQYAAAAAAwADALcAAAD4AgAAAAA=&#10;" strokecolor="black [3200]" strokeweight=".5pt">
                    <v:stroke endarrow="block" joinstyle="miter"/>
                  </v:shape>
                  <v:shape id="Straight Arrow Connector 148" o:spid="_x0000_s1049" type="#_x0000_t32" style="position:absolute;left:22292;top:26432;width:9797;height:102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rHxQAAANwAAAAPAAAAZHJzL2Rvd25yZXYueG1sRI/dasJA&#10;EIXvC77DMoI3RTeVIhpdRQqCSC/qzwOM2TEJyc6G7Gpin75zUfDuDHPmm3NWm97V6kFtKD0b+Jgk&#10;oIgzb0vODVzOu/EcVIjIFmvPZOBJATbrwdsKU+s7PtLjFHMlEA4pGihibFKtQ1aQwzDxDbHsbr51&#10;GGVsc21b7ATuaj1Nkpl2WLJ8KLChr4Ky6nR3Brrq9/hd2feDYPf3eP5ZzHfXhTGjYb9dgorUx5f5&#10;/3pvJf6npJUyokCv/wAAAP//AwBQSwECLQAUAAYACAAAACEA2+H2y+4AAACFAQAAEwAAAAAAAAAA&#10;AAAAAAAAAAAAW0NvbnRlbnRfVHlwZXNdLnhtbFBLAQItABQABgAIAAAAIQBa9CxbvwAAABUBAAAL&#10;AAAAAAAAAAAAAAAAAB8BAABfcmVscy8ucmVsc1BLAQItABQABgAIAAAAIQDlxbrHxQAAANwAAAAP&#10;AAAAAAAAAAAAAAAAAAcCAABkcnMvZG93bnJldi54bWxQSwUGAAAAAAMAAwC3AAAA+QIAAAAA&#10;" strokecolor="black [3200]" strokeweight=".5pt">
                    <v:stroke endarrow="block" joinstyle="miter"/>
                  </v:shape>
                  <v:shape id="Text Box 118" o:spid="_x0000_s1050" type="#_x0000_t202" style="position:absolute;left:31359;top:31970;width:10288;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2BFEB4CB" w14:textId="25516E34" w:rsidR="00E54B48" w:rsidRDefault="00E54B48" w:rsidP="00E54B48">
                          <w:r>
                            <w:t>Bearing (</w:t>
                          </w:r>
                          <w:r w:rsidR="00EF1E8D">
                            <w:t>C</w:t>
                          </w:r>
                          <w:r>
                            <w:t>)</w:t>
                          </w:r>
                        </w:p>
                      </w:txbxContent>
                    </v:textbox>
                  </v:shape>
                  <v:shape id="Text Box 7" o:spid="_x0000_s1051" type="#_x0000_t202" style="position:absolute;left:31227;top:39336;width:617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29A206EC" w14:textId="047A8DB0" w:rsidR="00A17006" w:rsidRDefault="00A17006" w:rsidP="00A17006">
                          <w:r>
                            <w:t>Shaft</w:t>
                          </w:r>
                        </w:p>
                      </w:txbxContent>
                    </v:textbox>
                  </v:shape>
                  <v:shape id="Straight Arrow Connector 10" o:spid="_x0000_s1052" type="#_x0000_t32" style="position:absolute;left:26432;top:47222;width:458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8UxAAAANsAAAAPAAAAZHJzL2Rvd25yZXYueG1sRI9BS8NA&#10;EIXvgv9hGcGL2I1NUYndFmkp9dpURG9jdkyC2dmQWdv033cOQm8zvDfvfTNfjqEzBxqkjezgYZKB&#10;Ia6ib7l28L7f3D+DkYTssYtMDk4ksFxcX82x8PHIOzqUqTYawlKggyalvrBWqoYCyiT2xKr9xCFg&#10;0nWorR/wqOGhs9Mse7QBW9aGBntaNVT9ln/BQZ5mMt3NPp+k/Kq/7/w6z+Vj69ztzfj6AibRmC7m&#10;/+s3r/hKr7/oAHZxBgAA//8DAFBLAQItABQABgAIAAAAIQDb4fbL7gAAAIUBAAATAAAAAAAAAAAA&#10;AAAAAAAAAABbQ29udGVudF9UeXBlc10ueG1sUEsBAi0AFAAGAAgAAAAhAFr0LFu/AAAAFQEAAAsA&#10;AAAAAAAAAAAAAAAAHwEAAF9yZWxzLy5yZWxzUEsBAi0AFAAGAAgAAAAhAHNKzxTEAAAA2wAAAA8A&#10;AAAAAAAAAAAAAAAABwIAAGRycy9kb3ducmV2LnhtbFBLBQYAAAAAAwADALcAAAD4AgAAAAA=&#10;" strokecolor="black [3200]" strokeweight=".5pt">
                    <v:stroke endarrow="block" joinstyle="miter"/>
                  </v:shape>
                  <v:shape id="Text Box 5" o:spid="_x0000_s1053" type="#_x0000_t202" style="position:absolute;left:30364;top:45892;width:16288;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54A9FF5D" w14:textId="2B53752C" w:rsidR="00A17006" w:rsidRDefault="00A17006" w:rsidP="00A17006">
                          <w:r>
                            <w:t>Detachable cylinder</w:t>
                          </w:r>
                        </w:p>
                      </w:txbxContent>
                    </v:textbox>
                  </v:shape>
                  <v:shape id="Text Box 30" o:spid="_x0000_s1054" type="#_x0000_t202" style="position:absolute;left:30533;top:50723;width:11543;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351C2D5D" w14:textId="39792717" w:rsidR="00254621" w:rsidRDefault="00254621" w:rsidP="00254621">
                          <w:r>
                            <w:t>Extruding dis</w:t>
                          </w:r>
                          <w:r w:rsidR="00C20CAF">
                            <w:t>c</w:t>
                          </w:r>
                        </w:p>
                      </w:txbxContent>
                    </v:textbox>
                  </v:shape>
                  <v:shape id="Straight Arrow Connector 31" o:spid="_x0000_s1055" type="#_x0000_t32" style="position:absolute;left:19962;top:52189;width:10677;height:15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shape id="Text Box 136" o:spid="_x0000_s1056" type="#_x0000_t202" style="position:absolute;left:31695;top:35392;width:8763;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4C505C4F" w14:textId="6C6A0F94" w:rsidR="0060596B" w:rsidRDefault="002B1CF3" w:rsidP="0060596B">
                          <w:r>
                            <w:t>Gear</w:t>
                          </w:r>
                          <w:r w:rsidR="0000039C">
                            <w:t xml:space="preserve"> </w:t>
                          </w:r>
                          <w:r w:rsidR="00EF1E8D">
                            <w:t>(B)</w:t>
                          </w:r>
                        </w:p>
                      </w:txbxContent>
                    </v:textbox>
                  </v:shape>
                  <v:shape id="Straight Arrow Connector 149" o:spid="_x0000_s1057" type="#_x0000_t32" style="position:absolute;left:24621;top:42046;width:6738;height:21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R9cxAAAANwAAAAPAAAAZHJzL2Rvd25yZXYueG1sRI/RisIw&#10;EEXfBf8hjLAvsqa7iNhqFBEEWXzQ6gfMNmNb2kxKE213v94Igm8z3HvP3Fmue1OLO7WutKzgaxKB&#10;IM6sLjlXcDnvPucgnEfWWFsmBX/kYL0aDpaYaNvxie6pz0WAsEtQQeF9k0jpsoIMuoltiIN2ta1B&#10;H9Y2l7rFLsBNLb+jaCYNlhwuFNjQtqCsSm9GQVf9nw6VHv8E7P7mz8d4vvuNlfoY9ZsFCE+9f5tf&#10;6b0O9acxPJ8JE8jVAwAA//8DAFBLAQItABQABgAIAAAAIQDb4fbL7gAAAIUBAAATAAAAAAAAAAAA&#10;AAAAAAAAAABbQ29udGVudF9UeXBlc10ueG1sUEsBAi0AFAAGAAgAAAAhAFr0LFu/AAAAFQEAAAsA&#10;AAAAAAAAAAAAAAAAHwEAAF9yZWxzLy5yZWxzUEsBAi0AFAAGAAgAAAAhAIqJH1zEAAAA3AAAAA8A&#10;AAAAAAAAAAAAAAAABwIAAGRycy9kb3ducmV2LnhtbFBLBQYAAAAAAwADALcAAAD4AgAAAAA=&#10;" strokecolor="black [3200]" strokeweight=".5pt">
                    <v:stroke endarrow="block" joinstyle="miter"/>
                  </v:shape>
                  <v:shape id="Text Box 150" o:spid="_x0000_s1058" type="#_x0000_t202" style="position:absolute;left:30796;top:42787;width:1358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449C5C98" w14:textId="035C8E9D" w:rsidR="00736B16" w:rsidRDefault="00736B16" w:rsidP="00736B16">
                          <w:r>
                            <w:t>Extruding plate</w:t>
                          </w:r>
                        </w:p>
                      </w:txbxContent>
                    </v:textbox>
                  </v:shape>
                  <v:shape id="Text Box 232" o:spid="_x0000_s1059" type="#_x0000_t202" style="position:absolute;left:31695;top:29354;width:876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41AF8F9A" w14:textId="4AB5B639" w:rsidR="0000039C" w:rsidRDefault="0000039C" w:rsidP="0060596B">
                          <w:r>
                            <w:t xml:space="preserve">Gear </w:t>
                          </w:r>
                          <w:r w:rsidR="00EF1E8D">
                            <w:t>(</w:t>
                          </w:r>
                          <w:r>
                            <w:t>D</w:t>
                          </w:r>
                          <w:r w:rsidR="00EF1E8D">
                            <w:t>)</w:t>
                          </w:r>
                        </w:p>
                      </w:txbxContent>
                    </v:textbox>
                  </v:shape>
                </v:group>
                <v:shape id="Straight Arrow Connector 154" o:spid="_x0000_s1060" type="#_x0000_t32" style="position:absolute;left:23220;top:22051;width:8027;height:60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shape id="Text Box 153" o:spid="_x0000_s1061" type="#_x0000_t202" style="position:absolute;left:1127;top:41711;width:11493;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7D46649F" w14:textId="1953FB84" w:rsidR="00CD0CEB" w:rsidRDefault="00CD6AA8" w:rsidP="00CD0CEB">
                        <w:r>
                          <w:t>B</w:t>
                        </w:r>
                        <w:r w:rsidRPr="00CD6AA8">
                          <w:t>ottom cylinder cap</w:t>
                        </w:r>
                      </w:p>
                    </w:txbxContent>
                  </v:textbox>
                </v:shape>
                <v:shape id="Straight Arrow Connector 164" o:spid="_x0000_s1062" type="#_x0000_t32" style="position:absolute;left:5302;top:44717;width:7588;height:3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3pwgAAANwAAAAPAAAAZHJzL2Rvd25yZXYueG1sRE9Na8JA&#10;EL0X+h+WKfRWN5UaNLpKtBTS3ozieciOSWh2NsmuSfz33UKht3m8z9nsJtOIgXpXW1bwOotAEBdW&#10;11wqOJ8+XpYgnEfW2FgmBXdysNs+Pmww0XbkIw25L0UIYZeggsr7NpHSFRUZdDPbEgfuanuDPsC+&#10;lLrHMYSbRs6jKJYGaw4NFbZ0qKj4zm9GwYj+stqnZXfYv39m06Lp4tP5S6nnpyldg/A0+X/xnzvT&#10;YX78Br/PhAvk9gcAAP//AwBQSwECLQAUAAYACAAAACEA2+H2y+4AAACFAQAAEwAAAAAAAAAAAAAA&#10;AAAAAAAAW0NvbnRlbnRfVHlwZXNdLnhtbFBLAQItABQABgAIAAAAIQBa9CxbvwAAABUBAAALAAAA&#10;AAAAAAAAAAAAAB8BAABfcmVscy8ucmVsc1BLAQItABQABgAIAAAAIQD5pG3pwgAAANwAAAAPAAAA&#10;AAAAAAAAAAAAAAcCAABkcnMvZG93bnJldi54bWxQSwUGAAAAAAMAAwC3AAAA9gIAAAAA&#10;" strokecolor="black [3200]" strokeweight=".5pt">
                  <v:stroke endarrow="block" joinstyle="miter"/>
                </v:shape>
              </v:group>
            </w:pict>
          </mc:Fallback>
        </mc:AlternateContent>
      </w:r>
    </w:p>
    <w:p w14:paraId="61410F36" w14:textId="7159CB9F" w:rsidR="00736E24" w:rsidRDefault="005E1B72" w:rsidP="00851E81">
      <w:r>
        <w:br/>
      </w:r>
    </w:p>
    <w:p w14:paraId="58990F0F" w14:textId="46090D83" w:rsidR="00C57F42" w:rsidRPr="00C57F42" w:rsidRDefault="00C57F42" w:rsidP="00C57F42"/>
    <w:p w14:paraId="1D588CC1" w14:textId="30818F71" w:rsidR="00C57F42" w:rsidRPr="00C57F42" w:rsidRDefault="00C57F42" w:rsidP="00C57F42"/>
    <w:p w14:paraId="057ECFDF" w14:textId="48C3DD22" w:rsidR="00C57F42" w:rsidRPr="00C57F42" w:rsidRDefault="00BE19A6" w:rsidP="00BE19A6">
      <w:pPr>
        <w:tabs>
          <w:tab w:val="left" w:pos="2928"/>
        </w:tabs>
      </w:pPr>
      <w:r>
        <w:tab/>
      </w:r>
    </w:p>
    <w:p w14:paraId="31289792" w14:textId="4D175307" w:rsidR="00C57F42" w:rsidRPr="00C57F42" w:rsidRDefault="00C57F42" w:rsidP="003B1EFE">
      <w:pPr>
        <w:jc w:val="center"/>
      </w:pPr>
    </w:p>
    <w:p w14:paraId="54CACC8D" w14:textId="302014F1" w:rsidR="00C57F42" w:rsidRPr="00C57F42" w:rsidRDefault="00C57F42" w:rsidP="00C57F42"/>
    <w:p w14:paraId="0384FB36" w14:textId="7552F9C7" w:rsidR="00C57F42" w:rsidRPr="00C57F42" w:rsidRDefault="00C57F42" w:rsidP="00C57F42"/>
    <w:p w14:paraId="3B78AA68" w14:textId="6B022806" w:rsidR="00C57F42" w:rsidRPr="00C57F42" w:rsidRDefault="00C57F42" w:rsidP="00C57F42"/>
    <w:p w14:paraId="472EA532" w14:textId="70C0C10F" w:rsidR="00C57F42" w:rsidRPr="00C57F42" w:rsidRDefault="00C57F42" w:rsidP="00C57F42"/>
    <w:p w14:paraId="647E8235" w14:textId="1944DC69" w:rsidR="00C57F42" w:rsidRPr="00C57F42" w:rsidRDefault="00C57F42" w:rsidP="00C57F42"/>
    <w:p w14:paraId="54B1E882" w14:textId="5E323084" w:rsidR="00C57F42" w:rsidRPr="00C57F42" w:rsidRDefault="00C57F42" w:rsidP="00C57F42"/>
    <w:p w14:paraId="3423D2AD" w14:textId="6B6DD051" w:rsidR="00C57F42" w:rsidRPr="00C57F42" w:rsidRDefault="00C57F42" w:rsidP="00C57F42"/>
    <w:p w14:paraId="455E7490" w14:textId="44E71B14" w:rsidR="00C57F42" w:rsidRPr="00C57F42" w:rsidRDefault="00C57F42" w:rsidP="00C57F42"/>
    <w:p w14:paraId="53819F26" w14:textId="0185C557" w:rsidR="00C57F42" w:rsidRPr="00C57F42" w:rsidRDefault="00C57F42" w:rsidP="00C57F42"/>
    <w:p w14:paraId="1487AECF" w14:textId="427BD863" w:rsidR="00C57F42" w:rsidRPr="00C57F42" w:rsidRDefault="00C57F42" w:rsidP="00C57F42"/>
    <w:p w14:paraId="1305B825" w14:textId="0C46E335" w:rsidR="00C57F42" w:rsidRPr="00C57F42" w:rsidRDefault="00C57F42" w:rsidP="00310D4F">
      <w:pPr>
        <w:jc w:val="center"/>
      </w:pPr>
    </w:p>
    <w:p w14:paraId="1654474E" w14:textId="52E1CF03" w:rsidR="00C57F42" w:rsidRPr="00C57F42" w:rsidRDefault="00C57F42" w:rsidP="00C57F42"/>
    <w:p w14:paraId="2E9E68D4" w14:textId="24454D36" w:rsidR="00906B8F" w:rsidRPr="00906B8F" w:rsidRDefault="00906B8F" w:rsidP="00906B8F"/>
    <w:p w14:paraId="1BD4769C" w14:textId="11AFDE2C" w:rsidR="00FE6EA2" w:rsidRDefault="00A61BD2" w:rsidP="008C3795">
      <w:pPr>
        <w:tabs>
          <w:tab w:val="left" w:pos="8247"/>
        </w:tabs>
        <w:rPr>
          <w:b/>
          <w:bCs/>
          <w:sz w:val="28"/>
          <w:szCs w:val="28"/>
          <w:u w:val="single"/>
        </w:rPr>
      </w:pPr>
      <w:r>
        <w:rPr>
          <w:noProof/>
        </w:rPr>
        <mc:AlternateContent>
          <mc:Choice Requires="wps">
            <w:drawing>
              <wp:anchor distT="0" distB="0" distL="114300" distR="114300" simplePos="0" relativeHeight="251809279" behindDoc="1" locked="0" layoutInCell="1" allowOverlap="1" wp14:anchorId="0EFC6A72" wp14:editId="441D3A51">
                <wp:simplePos x="0" y="0"/>
                <wp:positionH relativeFrom="column">
                  <wp:posOffset>1379855</wp:posOffset>
                </wp:positionH>
                <wp:positionV relativeFrom="paragraph">
                  <wp:posOffset>107805</wp:posOffset>
                </wp:positionV>
                <wp:extent cx="3409315" cy="304165"/>
                <wp:effectExtent l="0" t="0" r="0" b="0"/>
                <wp:wrapNone/>
                <wp:docPr id="28" name="Text Box 28" descr="P31TB1bA#y1"/>
                <wp:cNvGraphicFramePr/>
                <a:graphic xmlns:a="http://schemas.openxmlformats.org/drawingml/2006/main">
                  <a:graphicData uri="http://schemas.microsoft.com/office/word/2010/wordprocessingShape">
                    <wps:wsp>
                      <wps:cNvSpPr txBox="1"/>
                      <wps:spPr>
                        <a:xfrm>
                          <a:off x="0" y="0"/>
                          <a:ext cx="3409315" cy="304165"/>
                        </a:xfrm>
                        <a:prstGeom prst="rect">
                          <a:avLst/>
                        </a:prstGeom>
                        <a:noFill/>
                        <a:ln w="6350" cap="flat" cmpd="sng" algn="ctr">
                          <a:solidFill>
                            <a:prstClr val="black">
                              <a:alpha val="0"/>
                            </a:prstClr>
                          </a:solidFill>
                          <a:prstDash val="solid"/>
                          <a:round/>
                          <a:headEnd type="none" w="med" len="med"/>
                          <a:tailEnd type="none" w="med" len="med"/>
                        </a:ln>
                      </wps:spPr>
                      <wps:txbx>
                        <w:txbxContent>
                          <w:p w14:paraId="4408A8B8" w14:textId="4B109ACB" w:rsidR="004974C0" w:rsidRPr="004974C0" w:rsidRDefault="004974C0">
                            <w:pPr>
                              <w:rPr>
                                <w:u w:val="single"/>
                              </w:rPr>
                            </w:pPr>
                            <w:r w:rsidRPr="004974C0">
                              <w:rPr>
                                <w:u w:val="single"/>
                              </w:rPr>
                              <w:t>Figure 01(a</w:t>
                            </w:r>
                            <w:proofErr w:type="gramStart"/>
                            <w:r w:rsidRPr="004974C0">
                              <w:rPr>
                                <w:u w:val="single"/>
                              </w:rPr>
                              <w:t>) :</w:t>
                            </w:r>
                            <w:proofErr w:type="gramEnd"/>
                            <w:r w:rsidRPr="004974C0">
                              <w:rPr>
                                <w:u w:val="single"/>
                              </w:rPr>
                              <w:t xml:space="preserve"> Components of the string hopper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FC6A72" id="Text Box 28" o:spid="_x0000_s1063" type="#_x0000_t202" alt="P31TB1bA#y1" style="position:absolute;margin-left:108.65pt;margin-top:8.5pt;width:268.45pt;height:23.95pt;z-index:-251507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CXgQIAABEFAAAOAAAAZHJzL2Uyb0RvYy54bWysVMFOGzEQvVfqP1i+l82ShJaIDUqhVJUQ&#10;IEHFeeK1s6t6bdd2kk2/vs/eBBD0UFW9eMee2eeZN298dt53mm2kD601FS+PRpxJI2zdmlXFvz9c&#10;ffjEWYhkatLWyIrvZODn8/fvzrZuJo9tY3UtPQOICbOtq3gTo5sVRRCN7CgcWScNnMr6jiK2flXU&#10;nrZA73RxPBqdFFvra+etkCHg9HJw8nnGV0qKeKtUkJHpiiO3mFef12Vai/kZzVaeXNOKfRr0D1l0&#10;1Bpc+gR1SZHY2rdvoLpWeBusikfCdoVVqhUy14BqytGrau4bcjLXAnKCe6Ip/D9YcbO5d3eexf6z&#10;7dHARMjWhVnAYaqnV75LX2TK4AeFuyfaZB+ZwOF4Mjodl1POBHzj0aQ8mSaY4vlv50P8Km3HklFx&#10;j7ZktmhzHeIQeghJlxl71WqdW6MN21b8ZDzFzYIgEKUpwuxcXfFgVpyRXkF5IvqMGKxu6/R3wkmY&#10;F9qzDaH7S03ix3Crdg0Nh1kASHQfmZN+A3FJoRnCs2vQjLdrU+cUG0n1F1OzuHMQuIHMecq5kzVn&#10;WiK3ZOXISK3+m0gkpA1yeW5EsmK/7FmLssuPhy4tbb1D87wddB2cuGpR8zWFeEceQgZrGM54i0Vp&#10;i6zs3uKssf7Xn85TPPQFL8rAYIDmn2vyKEp/M1DeaTmZpEnKm8n04zE2/qVn+dJj1t2FBfslngEn&#10;spnioz6YytvuETO8SLfCRUbg7oqjyYN5EYdxxRsg5GKRgzA7juK1uXciQR96/dA/knd7kUXI88Ye&#10;Rohmr7Q2xA5qW6yjVW0WYiJ6YHXPP+Yuq2L/RqTBfrnPUc8v2fw3AAAA//8DAFBLAwQUAAYACAAA&#10;ACEAUrGyWeEAAAAJAQAADwAAAGRycy9kb3ducmV2LnhtbEyPwU7DMBBE70j8g7VIXBB1GkoDIU4F&#10;lcoBxIFS4OrE2yRqvI5stw18PcsJjqt5mn1TLEbbiwP60DlSMJ0kIJBqZzpqFGzeVpc3IELUZHTv&#10;CBV8YYBFeXpS6Ny4I73iYR0bwSUUcq2gjXHIpQx1i1aHiRuQONs6b3Xk0zfSeH3kctvLNEnm0uqO&#10;+EOrB1y2WO/We6vg8eL58736eHna+O/l7mE7hNVoglLnZ+P9HYiIY/yD4Vef1aFkp8rtyQTRK0in&#10;2RWjHGS8iYHsepaCqBTMZ7cgy0L+X1D+AAAA//8DAFBLAQItABQABgAIAAAAIQC2gziS/gAAAOEB&#10;AAATAAAAAAAAAAAAAAAAAAAAAABbQ29udGVudF9UeXBlc10ueG1sUEsBAi0AFAAGAAgAAAAhADj9&#10;If/WAAAAlAEAAAsAAAAAAAAAAAAAAAAALwEAAF9yZWxzLy5yZWxzUEsBAi0AFAAGAAgAAAAhANE8&#10;0JeBAgAAEQUAAA4AAAAAAAAAAAAAAAAALgIAAGRycy9lMm9Eb2MueG1sUEsBAi0AFAAGAAgAAAAh&#10;AFKxslnhAAAACQEAAA8AAAAAAAAAAAAAAAAA2wQAAGRycy9kb3ducmV2LnhtbFBLBQYAAAAABAAE&#10;APMAAADpBQAAAAA=&#10;" filled="f" strokeweight=".5pt">
                <v:stroke opacity="0" joinstyle="round"/>
                <v:textbox>
                  <w:txbxContent>
                    <w:p w14:paraId="4408A8B8" w14:textId="4B109ACB" w:rsidR="004974C0" w:rsidRPr="004974C0" w:rsidRDefault="004974C0">
                      <w:pPr>
                        <w:rPr>
                          <w:u w:val="single"/>
                        </w:rPr>
                      </w:pPr>
                      <w:r w:rsidRPr="004974C0">
                        <w:rPr>
                          <w:u w:val="single"/>
                        </w:rPr>
                        <w:t>Figure 01(a</w:t>
                      </w:r>
                      <w:proofErr w:type="gramStart"/>
                      <w:r w:rsidRPr="004974C0">
                        <w:rPr>
                          <w:u w:val="single"/>
                        </w:rPr>
                        <w:t>) :</w:t>
                      </w:r>
                      <w:proofErr w:type="gramEnd"/>
                      <w:r w:rsidRPr="004974C0">
                        <w:rPr>
                          <w:u w:val="single"/>
                        </w:rPr>
                        <w:t xml:space="preserve"> Components of the string hopper machine</w:t>
                      </w:r>
                    </w:p>
                  </w:txbxContent>
                </v:textbox>
              </v:shape>
            </w:pict>
          </mc:Fallback>
        </mc:AlternateContent>
      </w:r>
    </w:p>
    <w:p w14:paraId="14F9E09A" w14:textId="7B3E4DE6" w:rsidR="00FE6EA2" w:rsidRDefault="00FE6EA2" w:rsidP="008C3795">
      <w:pPr>
        <w:tabs>
          <w:tab w:val="left" w:pos="8247"/>
        </w:tabs>
        <w:rPr>
          <w:b/>
          <w:bCs/>
          <w:sz w:val="28"/>
          <w:szCs w:val="28"/>
          <w:u w:val="single"/>
        </w:rPr>
      </w:pPr>
    </w:p>
    <w:p w14:paraId="5D505CB3" w14:textId="288C364C" w:rsidR="00FE6EA2" w:rsidRDefault="005D7686" w:rsidP="008C3795">
      <w:pPr>
        <w:tabs>
          <w:tab w:val="left" w:pos="8247"/>
        </w:tabs>
        <w:rPr>
          <w:b/>
          <w:bCs/>
          <w:sz w:val="28"/>
          <w:szCs w:val="28"/>
          <w:u w:val="single"/>
        </w:rPr>
      </w:pPr>
      <w:r>
        <w:rPr>
          <w:b/>
          <w:bCs/>
          <w:noProof/>
          <w:sz w:val="28"/>
          <w:szCs w:val="28"/>
          <w:u w:val="single"/>
        </w:rPr>
        <w:lastRenderedPageBreak/>
        <mc:AlternateContent>
          <mc:Choice Requires="wpg">
            <w:drawing>
              <wp:anchor distT="0" distB="0" distL="114300" distR="114300" simplePos="0" relativeHeight="251660288" behindDoc="0" locked="0" layoutInCell="1" allowOverlap="1" wp14:anchorId="14046503" wp14:editId="3053187B">
                <wp:simplePos x="0" y="0"/>
                <wp:positionH relativeFrom="column">
                  <wp:posOffset>315884</wp:posOffset>
                </wp:positionH>
                <wp:positionV relativeFrom="paragraph">
                  <wp:posOffset>38735</wp:posOffset>
                </wp:positionV>
                <wp:extent cx="5362747" cy="4944703"/>
                <wp:effectExtent l="0" t="0" r="9525" b="8890"/>
                <wp:wrapNone/>
                <wp:docPr id="84" name="Group 84" descr="P33#y1"/>
                <wp:cNvGraphicFramePr/>
                <a:graphic xmlns:a="http://schemas.openxmlformats.org/drawingml/2006/main">
                  <a:graphicData uri="http://schemas.microsoft.com/office/word/2010/wordprocessingGroup">
                    <wpg:wgp>
                      <wpg:cNvGrpSpPr/>
                      <wpg:grpSpPr>
                        <a:xfrm>
                          <a:off x="0" y="0"/>
                          <a:ext cx="5362747" cy="4944703"/>
                          <a:chOff x="0" y="215658"/>
                          <a:chExt cx="5363175" cy="4945066"/>
                        </a:xfrm>
                      </wpg:grpSpPr>
                      <pic:pic xmlns:pic="http://schemas.openxmlformats.org/drawingml/2006/picture">
                        <pic:nvPicPr>
                          <pic:cNvPr id="58" name="Picture 58"/>
                          <pic:cNvPicPr>
                            <a:picLocks noChangeAspect="1"/>
                          </pic:cNvPicPr>
                        </pic:nvPicPr>
                        <pic:blipFill>
                          <a:blip r:embed="rId9"/>
                          <a:srcRect/>
                          <a:stretch/>
                        </pic:blipFill>
                        <pic:spPr bwMode="auto">
                          <a:xfrm>
                            <a:off x="1052451" y="548371"/>
                            <a:ext cx="4310724" cy="4612353"/>
                          </a:xfrm>
                          <a:prstGeom prst="rect">
                            <a:avLst/>
                          </a:prstGeom>
                          <a:noFill/>
                          <a:ln>
                            <a:noFill/>
                          </a:ln>
                        </pic:spPr>
                      </pic:pic>
                      <wps:wsp>
                        <wps:cNvPr id="59" name="Straight Arrow Connector 59"/>
                        <wps:cNvCnPr/>
                        <wps:spPr>
                          <a:xfrm flipV="1">
                            <a:off x="1169581" y="4620733"/>
                            <a:ext cx="318592" cy="15941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60" name="Text Box 60"/>
                        <wps:cNvSpPr txBox="1"/>
                        <wps:spPr>
                          <a:xfrm>
                            <a:off x="0" y="4656680"/>
                            <a:ext cx="1287475" cy="488076"/>
                          </a:xfrm>
                          <a:prstGeom prst="rect">
                            <a:avLst/>
                          </a:prstGeom>
                          <a:noFill/>
                          <a:ln w="6350">
                            <a:noFill/>
                          </a:ln>
                        </wps:spPr>
                        <wps:txbx>
                          <w:txbxContent>
                            <w:p w14:paraId="2D9266BF" w14:textId="40BD0BFF" w:rsidR="004E0C3D" w:rsidRDefault="004E0C3D" w:rsidP="004E0C3D">
                              <w:r>
                                <w:t xml:space="preserve">Cylinder </w:t>
                              </w:r>
                              <w:r w:rsidR="0054168E">
                                <w:t>in</w:t>
                              </w:r>
                              <w:r w:rsidR="00384087">
                                <w:t xml:space="preserve">side </w:t>
                              </w:r>
                              <w:r>
                                <w:t>diameter</w:t>
                              </w:r>
                              <w:r w:rsidR="00157934">
                                <w:t xml:space="preserve"> 60mm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Connector 61"/>
                        <wps:cNvCnPr/>
                        <wps:spPr>
                          <a:xfrm flipV="1">
                            <a:off x="1885603" y="353882"/>
                            <a:ext cx="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flipH="1" flipV="1">
                            <a:off x="5233939" y="347865"/>
                            <a:ext cx="0" cy="1440000"/>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V="1">
                            <a:off x="1144509" y="325389"/>
                            <a:ext cx="0" cy="1620000"/>
                          </a:xfrm>
                          <a:prstGeom prst="line">
                            <a:avLst/>
                          </a:prstGeom>
                        </wps:spPr>
                        <wps:style>
                          <a:lnRef idx="1">
                            <a:schemeClr val="dk1"/>
                          </a:lnRef>
                          <a:fillRef idx="0">
                            <a:schemeClr val="dk1"/>
                          </a:fillRef>
                          <a:effectRef idx="0">
                            <a:schemeClr val="dk1"/>
                          </a:effectRef>
                          <a:fontRef idx="minor">
                            <a:schemeClr val="tx1"/>
                          </a:fontRef>
                        </wps:style>
                        <wps:bodyPr/>
                      </wps:wsp>
                      <wps:wsp>
                        <wps:cNvPr id="65" name="Text Box 65"/>
                        <wps:cNvSpPr txBox="1"/>
                        <wps:spPr>
                          <a:xfrm>
                            <a:off x="1242531" y="217456"/>
                            <a:ext cx="675091" cy="260350"/>
                          </a:xfrm>
                          <a:prstGeom prst="rect">
                            <a:avLst/>
                          </a:prstGeom>
                          <a:noFill/>
                          <a:ln w="6350">
                            <a:noFill/>
                          </a:ln>
                        </wps:spPr>
                        <wps:txbx>
                          <w:txbxContent>
                            <w:p w14:paraId="71775671" w14:textId="7770C61F" w:rsidR="00473176" w:rsidRDefault="00473176">
                              <w:r>
                                <w:t>45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3230405" y="215658"/>
                            <a:ext cx="704850" cy="260350"/>
                          </a:xfrm>
                          <a:prstGeom prst="rect">
                            <a:avLst/>
                          </a:prstGeom>
                          <a:noFill/>
                          <a:ln w="6350">
                            <a:noFill/>
                          </a:ln>
                        </wps:spPr>
                        <wps:txbx>
                          <w:txbxContent>
                            <w:p w14:paraId="50F126BA" w14:textId="4640A415" w:rsidR="00FF5E32" w:rsidRDefault="00D00FE2" w:rsidP="00FF5E32">
                              <w:r>
                                <w:t>2</w:t>
                              </w:r>
                              <w:r w:rsidR="00C33208">
                                <w:t>3</w:t>
                              </w:r>
                              <w:r w:rsidR="006A125F">
                                <w:t>0</w:t>
                              </w:r>
                              <w:r w:rsidR="00FF5E32">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Arrow Connector 67"/>
                        <wps:cNvCnPr/>
                        <wps:spPr>
                          <a:xfrm flipH="1">
                            <a:off x="1954496" y="357869"/>
                            <a:ext cx="12446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flipV="1">
                            <a:off x="3928834" y="347236"/>
                            <a:ext cx="1296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flipH="1" flipV="1">
                            <a:off x="1174397" y="359878"/>
                            <a:ext cx="1143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flipV="1">
                            <a:off x="1747348" y="347250"/>
                            <a:ext cx="13335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71" name="Straight Connector 71"/>
                        <wps:cNvCnPr/>
                        <wps:spPr>
                          <a:xfrm flipH="1">
                            <a:off x="616688" y="603016"/>
                            <a:ext cx="1309421" cy="0"/>
                          </a:xfrm>
                          <a:prstGeom prst="line">
                            <a:avLst/>
                          </a:prstGeom>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flipH="1">
                            <a:off x="552893" y="4340916"/>
                            <a:ext cx="987501" cy="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Text Box 74"/>
                        <wps:cNvSpPr txBox="1"/>
                        <wps:spPr>
                          <a:xfrm>
                            <a:off x="372139" y="2222205"/>
                            <a:ext cx="692785" cy="253365"/>
                          </a:xfrm>
                          <a:prstGeom prst="rect">
                            <a:avLst/>
                          </a:prstGeom>
                          <a:noFill/>
                          <a:ln w="6350">
                            <a:noFill/>
                          </a:ln>
                        </wps:spPr>
                        <wps:txbx>
                          <w:txbxContent>
                            <w:p w14:paraId="34A02A2E" w14:textId="78506994" w:rsidR="004635BD" w:rsidRPr="00920CAA" w:rsidRDefault="001D720D" w:rsidP="004635BD">
                              <w:pPr>
                                <w:rPr>
                                  <w:color w:val="000000" w:themeColor="text1"/>
                                </w:rPr>
                              </w:pPr>
                              <w:r>
                                <w:rPr>
                                  <w:color w:val="000000" w:themeColor="text1"/>
                                </w:rPr>
                                <w:t>200</w:t>
                              </w:r>
                              <w:r w:rsidR="004635BD" w:rsidRPr="00920CAA">
                                <w:rPr>
                                  <w:color w:val="000000" w:themeColor="text1"/>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Straight Arrow Connector 75"/>
                        <wps:cNvCnPr/>
                        <wps:spPr>
                          <a:xfrm flipV="1">
                            <a:off x="707951" y="685682"/>
                            <a:ext cx="0" cy="1584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a:off x="718583" y="2529153"/>
                            <a:ext cx="0" cy="176413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77" name="Straight Connector 77"/>
                        <wps:cNvCnPr/>
                        <wps:spPr>
                          <a:xfrm flipH="1">
                            <a:off x="2471437" y="5039558"/>
                            <a:ext cx="987501" cy="0"/>
                          </a:xfrm>
                          <a:prstGeom prst="line">
                            <a:avLst/>
                          </a:prstGeom>
                        </wps:spPr>
                        <wps:style>
                          <a:lnRef idx="1">
                            <a:schemeClr val="dk1"/>
                          </a:lnRef>
                          <a:fillRef idx="0">
                            <a:schemeClr val="dk1"/>
                          </a:fillRef>
                          <a:effectRef idx="0">
                            <a:schemeClr val="dk1"/>
                          </a:effectRef>
                          <a:fontRef idx="minor">
                            <a:schemeClr val="tx1"/>
                          </a:fontRef>
                        </wps:style>
                        <wps:bodyPr/>
                      </wps:wsp>
                      <wps:wsp>
                        <wps:cNvPr id="78" name="Straight Connector 78"/>
                        <wps:cNvCnPr/>
                        <wps:spPr>
                          <a:xfrm flipH="1">
                            <a:off x="2448942" y="2688522"/>
                            <a:ext cx="987425" cy="0"/>
                          </a:xfrm>
                          <a:prstGeom prst="line">
                            <a:avLst/>
                          </a:prstGeom>
                        </wps:spPr>
                        <wps:style>
                          <a:lnRef idx="1">
                            <a:schemeClr val="dk1"/>
                          </a:lnRef>
                          <a:fillRef idx="0">
                            <a:schemeClr val="dk1"/>
                          </a:fillRef>
                          <a:effectRef idx="0">
                            <a:schemeClr val="dk1"/>
                          </a:effectRef>
                          <a:fontRef idx="minor">
                            <a:schemeClr val="tx1"/>
                          </a:fontRef>
                        </wps:style>
                        <wps:bodyPr/>
                      </wps:wsp>
                      <wps:wsp>
                        <wps:cNvPr id="79" name="Text Box 79"/>
                        <wps:cNvSpPr txBox="1"/>
                        <wps:spPr>
                          <a:xfrm>
                            <a:off x="3183320" y="3732600"/>
                            <a:ext cx="692785" cy="253365"/>
                          </a:xfrm>
                          <a:prstGeom prst="rect">
                            <a:avLst/>
                          </a:prstGeom>
                          <a:noFill/>
                          <a:ln w="6350">
                            <a:noFill/>
                          </a:ln>
                        </wps:spPr>
                        <wps:txbx>
                          <w:txbxContent>
                            <w:p w14:paraId="053A2D89" w14:textId="1023CC90" w:rsidR="001D720D" w:rsidRPr="00920CAA" w:rsidRDefault="00F257C4" w:rsidP="001D720D">
                              <w:pPr>
                                <w:rPr>
                                  <w:color w:val="000000" w:themeColor="text1"/>
                                </w:rPr>
                              </w:pPr>
                              <w:r>
                                <w:rPr>
                                  <w:color w:val="000000" w:themeColor="text1"/>
                                </w:rPr>
                                <w:t>1</w:t>
                              </w:r>
                              <w:r w:rsidR="001D720D">
                                <w:rPr>
                                  <w:color w:val="000000" w:themeColor="text1"/>
                                </w:rPr>
                                <w:t>00</w:t>
                              </w:r>
                              <w:r w:rsidR="001D720D" w:rsidRPr="00920CAA">
                                <w:rPr>
                                  <w:color w:val="000000" w:themeColor="text1"/>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wps:spPr>
                          <a:xfrm flipV="1">
                            <a:off x="3433490" y="2731236"/>
                            <a:ext cx="0" cy="97207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81" name="Straight Arrow Connector 81"/>
                        <wps:cNvCnPr/>
                        <wps:spPr>
                          <a:xfrm flipH="1">
                            <a:off x="3435947" y="4039546"/>
                            <a:ext cx="0" cy="97207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4046503" id="Group 84" o:spid="_x0000_s1064" alt="P33#y1" style="position:absolute;margin-left:24.85pt;margin-top:3.05pt;width:422.25pt;height:389.35pt;z-index:251660288;mso-height-relative:margin" coordorigin=",2156" coordsize="53631,4945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2L7x7UBwAA3TkAAA4AAABkcnMvZTJvRG9jLnhtbOxbXW/bOBZ9&#10;X2D/g+D31pJIfRlNi2w67Q7QnQmmnZlnRZZjoZKopZjY2V8/55KU5MgxHGewRZoqQF1KIkXy8vB+&#10;nEu9ebetSuc2l20h6rOZ99qdOXmdiWVRX5/Nfv/y4VU8c1qV1su0FHV+NrvL29m7t//8x5tNs8h9&#10;sRblMpcOXlK3i01zNlsr1Szm8zZb51XavhZNXuPhSsgqVbiU1/OlTDd4e1XOfdcN5xshl40UWd62&#10;uPvePJy91e9frfJM/bpatblyyrMZxqb0r9S/V/Q7f/smXVzLtFkXmR1G+oRRVGlRo9P+Ve9TlTo3&#10;sth7VVVkUrRipV5nopqL1arIcj0HzMZzR7P5KMVNo+dyvdhcN72YINqRnJ782uyX24+y+dxcSkhi&#10;01xDFvqK5rJdyYr+xyidrRbZXS+yfKucDDcDFvoRj2ZOhmc84TxymRFqtobkh3a+F4RB3D36aWjO&#10;vCjomwduGFKdedf7/N6YmiJb4J8VBEp7gjgOGLRSNzKf2ZdUj3pHlcqvN80rrFmTquKqKAt1p/GH&#10;1aFB1beXRXYpzQVkeimdYgnpAP11WgH3eEy9OkYE1IRqmTYpzemTyL62Ti0u1ml9nZ+3DaCLDaWF&#10;cb/6nC7vdXhVFs2HoixpsahspwaYj2DygHQMBN+L7KbKa2X2lMxLzFLU7bpo2pkjF3l1lWM68uel&#10;HlC6aGX2Gwaod0+rZK6yNa0ajWwYDF21QJZztfmPWEII6Y0SepeMkOW5gc8Db+YAQwGPWWR76UDG&#10;medGPrcoCT2fBRpkPUogQdmqj7moHCpgpBic7im9/dTSMFG1q0JSqgXJSw+/rO/dQEW6o6dCg7dF&#10;zIX2B5RU24kXV3sCPmkffl6nTY5R0mt3MJN0mPmsZFpcr5VzLqXYOBeirjEtIZ0gIVjYZhe13but&#10;FjZNhsTrrACEPwhBdMduYc8LkyA2guah70bMbtZO0syLg8Q3gvaChHsGgN1uHIRo5Yy110Psx2a6&#10;OyB1I2qVFuVP9dJRdw0w0ao8LdV65mxQrmZOmcOOoGDWTC8FTdQshS6puzKnOZX1b/kK2wxayPSq&#10;jUZ+UUrnNoW6X37tBq9rUpMVFr1v5GrJHGxk61KzXBuSxzbsa+seRa36hlVRC/lQr2rbDXVl6gN1&#10;O3Ol4pVY3umF1g+Awm8ExxBW06iwLwSSf4mtg1sD/Mh0OGqL+1ZbDas1oOaeBeFhEIaxNb0d8Dw/&#10;hhnpDEEcu9F9O7CHvJN2OIErZIFZ8X7vd1t9GDGV1PZqq5W3p63VIHtHCmgWiKNtsg8F1MyntFWX&#10;qYS/gJvwgdSv+FmVAp0JW5o5ayH/99B9qg/1gaeAPvwPgP6/NynZpfLnGool8Tgnh0Vf8CDycSF3&#10;n1ztPqlvqgsBzGNrY3S6SPVV2RVXUlR/wlU6p17xKK0z9H02U13xQhmvCK5Wlp+f60rG3H2qPzcw&#10;kmaPkRL9sv0zlY3VAAor+IvoVFm6GG19U5d2Qi3Oof5XhdbGg1Qt0r8hoCEjA+hev/baywn1PqTR&#10;QSGfpFnjOAjh+pAJg3WKY5/2CFSHdXQgcvKQ/DCMXA39w7arLGqyCnuiJPPW6QVtmGiY7aQNtU3+&#10;VtoQK3wYPNqYPgI8/9Yb9SEDHfiMJQweAMGIR3EYPAgj0g34s0ay86Y6B8fuzAlHz9iqwpk9jCO+&#10;Y19PUkLAReBa9PjQQtpP3FNCHjy/CT3WdfwufTL4SWOfTCsKq3tO8ck8nwMpJiTwvYgH2u8aMBNG&#10;QBQeG+vlkhNlXPMDWucb+GV99GN84skvg6/wAvyycB/UGotPADXzmctd7BJyuXaIp84bi1weA8jP&#10;CNRw721MNYH6JQUbYEZHdn5M5oRRt/JHQg7tNVJc0JE5ScB5gl2jQw74iiNrD83OQziJGuVHtPbE&#10;4+yzRi+Mx+mp6D7s3UNiT3gcQeKYVmSJH8cMLq2JWnw28iE8PwEQJyQa9lHTAj8yo3ic4Daq7G9F&#10;0h58WZZA/WrtmMSRzT11LoDncTZBciK5NdUbQTcdMdOoMpDeJwXl4LUZh/a1ytEEUEOA5TFGQdVk&#10;pSkz86PrRmQ+x0AcyGmTFn2sVtzxFEMPCReDQHDUrjc2z8xNuG9j/COO4kQqPl9SMULidqTFdsCj&#10;ExJPAE8Q+HFiEhuccXBBI/TAtAbuBJ7vPc8b9Yx0n+fFrcHkncIpssj3bBLDpz8wMXjRYPLCxI9i&#10;m+sF+chMluNwRuz/zylC+030C442vbBcLx0oGGnEcdCLKgPIT/HrIjdK7JmlELnfAwlfL4gpVUd9&#10;HMb3xL68dPYFp1mOAnGX7D4AxB2fLsJJrdiYZT/wE8+ciBt0rI0ovCjkHpvwR9bnB+Zcon0eesc1&#10;fCoD7fMILIrhWAKXJUF3wLcjWSbfkHasPdNnjip+j/lmcGdj7bWDnseyxuP8BdITMeJOTYz4iE8D&#10;f3RmCuhBbvpRzMgUlj7jsLTne4fIok/hI9NwUmThxYzRUUgi0yLmU37ruYcWfeA9ZXZfUGYXB5jH&#10;OnEcWpgzzo+gXPbyaZwxnhiU+xHD9w4jzsU6dwlOBRtScIot6FOv/qD9kaP9vSf4IqxzvM8Z7yGx&#10;pzeOZHbHNppxhq9AjIfHycPjExIf+MDk+afR9Hd0+IZQ0xD2e0f6SHH3Wh8uH77KfPsXAAAA//8D&#10;AFBLAwQKAAAAAAAAACEAqXHc8vntCQD57QkAFAAAAGRycy9tZWRpYS9pbWFnZTEuSlBH/9j/4AAQ&#10;SkZJRgABAQEBLAEsAAD/2wBDAAEBAQEBAQEBAQEBAQEBAQEBAQEBAQEBAQEBAQEBAQEBAQEBAQEB&#10;AQEBAQEBAQEBAQEBAQEBAQEBAQEBAQEBAQH/2wBDAQEBAQEBAQEBAQEBAQEBAQEBAQEBAQEBAQEB&#10;AQEBAQEBAQEBAQEBAQEBAQEBAQEBAQEBAQEBAQEBAQEBAQEBAQH/wAARCAfTB1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oLq5trO2uLu8uIbSztYJbm6urmZLe3traCNpZ7ieeRkjghhiVpJZpHVIkVnZlVSQ&#10;ATnof/r/ANOfy5rwP41/tVfswfs1w6ZcftGftH/Af4Awa2SujT/Gr4v/AA++FcOrkNKhGly+OvEO&#10;gpf4aGcH7I8pDQyry0Thf5I/21P+C0Xxb/a68T6z4e/ZY+Ifin4M/sjS2WpaL4V8SeDZZPCnxd/a&#10;H8O67oGtaNqHxH1zxiEj8ZfCDwTr0OrWOu/Bvwr8Pr/wJ8XdBsNJ0zx38TvF+meJ/GFz8E/g5+N9&#10;p+zn+zPcsZJ/2fvgjPJM7SSTTfCrwJJK8jnc7O7aAXkYsxLuxJdjuYnkgA/vyu/+Cqn/AAS/0+VY&#10;L/8A4KQ/sFWU0ltZXscN3+2D+z1bSvZalZ2+o6ddpHN8Q0d7XUNPura+srgAxXVlc291A8kM0cjW&#10;da/4Kj/8Ey/DWs6t4d8Rf8FFf2E9B8QaBqd9omu6Frf7XP7P+laxous6VdTWOqaTq2mX3xBgvdO1&#10;TTr2Cezv7C8ggurS6hlt7iKOWN0X+C+2/Zi/ZefG/wDZ2+BLZAGW+EfgE9gB10D0GPYDiuij/Zb/&#10;AGW7iR5Z/wBnX4FTTSs0kksvwj8AySSSyHc8kkjeHy7O7kszklixLEkmgD+6Ob/gqv8A8EvbaO1m&#10;uP8AgpH+wRBFfwNdWMs37YX7PMcV5aJdXNi9zayP8RFW5gW9sryzaaJnjW7tbi3LebBKi2tI/wCC&#10;pX/BMjxDq2l6BoH/AAUY/YR1zXdc1Gy0fRdF0f8Aa7/Z+1LVtX1bU7mKy07S9L06y+IU15f6jqF5&#10;PDaWVlaQy3N1czRQQRSSyIp/hog/ZQ/ZVfaD+zd8BiNuP+SQfD4gAkngnw9wMkk4HUk9TzrW37JX&#10;7Kiujp+zd8BUkR1eORPhB8PldHUgo6Ovh4MrKwDKRggjIxgGgD+2/wD4ew/8Es/+kln7AH/iZH7O&#10;3T/w4+c/iK0dL/4Klf8ABMnXLqWy0T/gox+wjrF5Bp2r6vPaaZ+11+z9qFzDpPh7Sb7X9f1SSC0+&#10;IUssenaHoWm6jrWr3roLbTNJ0+91K9lhs7S4mT+I6P8AZA/ZQIwf2afgFyOv/Cnfh5n2Of8AhHM9&#10;evoea17T9jf9lEnMf7NnwBRmR0LD4P8Aw+UlZUaORdy+Hd210dkcdGRyrAg4IB/aV/w9i/4JZf8A&#10;SSz9gD/xMj9nX/541aei/wDBUj/gmX4k1nSfDvh3/got+wnr/iDX9TsNF0LQtF/a5/Z/1XWda1nV&#10;bqKx0zSdJ0yx+IM97qOp6jezwWdhYWcE11eXU0VvbxSTSIh/i0h/Yk/ZTcfL+zP+z6wPGf8AhTvw&#10;7JA9cnw7nP61sWf7C/7LbTRtD+zN8AYpEZXjmT4O/DxXSRWBSRHXw7uR0YBldeVIyDkA0Af2Qf8A&#10;D2H/AIJZd/8AgpZ+wB/4mR+zr/8APG/z+tH/AA9i/wCCWX/SSz9gD/xMj9nX/wCeNX8gNt/wT0/Z&#10;guh+7/Zl/Z5JIxj/AIU58Pc+mf8AkWsKenIPHHPFbUH/AATa/Zvlx5f7Lv7PLkj5dvwd+HROe3Tw&#10;3uznvyc84NAH9emqf8FSv+CZOh3UVlrX/BRj9hHR7ybTtH1iG01T9rr9n7T7mbSfEOkWWv6BqkUF&#10;38QYZX07XNC1PTdb0e+RWttT0nULHUbKWazuoJpM/wD4exf8Esv+kln7AH/iZP7Oo/8AejV/JK//&#10;AATW/Z5c7pf2V/gDK21I97/Bz4eyMI40WKNcv4aLBY41VEXI2IqqoAUAR/8ADtP9nPv+yt+z/jvj&#10;4M/DzP4f8U31oA/sGl/4KU/8E6bfwTp/xLuP2+/2KoPhxq3irV/AulfECb9qf4GReCNU8beHtI0L&#10;X9f8H6d4qfx2uhXninQ9C8T+Gtb1jw9b38mraZpPiHRNRvLSGy1awnn5f/h7F/wSy/6SWfsAf+Jk&#10;fs6//PGr+Sa4/wCCdP7P40+306X9mT4EyaZZ3V7f2unP8IvAbWVte6jDYW+o3ttav4eNvBe39vpe&#10;mQXlzHGs11Fp1hHPI6WduI+ZuP8Agnv+zRa5D/sp/APockfBn4dtgDqQR4eBBHJz+VAH9iejf8FR&#10;P+CZviG7msPD/wDwUU/YV12+g0vXNdnstH/a5+AOp3cGi+F9E1DxN4m1iW2sviDPNFpXh3w5pOq+&#10;INd1B0FppOiaZqGq6hNb2Flczx5f/D2L/gll/wBJLP2AP/EyP2df/njV/HYf2E/2X7Qsy/sv/Ae3&#10;Zo5YmZfgz8Po2MU0TxTxl08O7tksMjwyKTteN2R8qxBypf2H/wBlGLIb9mD4AD/ujXw7J5+vhzj1&#10;9u1AH9mFp/wVW/4JeahdW1hY/wDBSL9gm9vr64hs7Ozs/wBsL9nq5u7u6uZFht7a1t4PiI809zPM&#10;6RQQwo8ssrqkas7AHX8Wf8FNf+CbngHxV4l8C+Ov+Cg37EHgvxt4L8Qaz4S8Y+DvFn7V/wAB/Dvi&#10;nwn4p8OalcaP4g8NeJvD+sePbPV9C8QaFq1nd6XrOjarZ2uo6ZqVrcWN7bwXMMsa/wAVEv7Fn7Jy&#10;Hn9mL4AD3Hwb+Hf6AeHuWx7cHp6U/V/2SP2XtZ1LUdZ1v9nb4HavrOr315qmravqvwm8BX+p6nqV&#10;/cSXV/qOo395oE13fX97dSy3N3d3M0lxc3ErzSyPK7OQD+1Pwt/wU4/4Js+OvE/hzwR4J/4KE/sP&#10;eMfGfjHXtI8K+EfCPhX9rH4C+IfFHinxP4h1C30jQPDnhvQNI8fXmq65r2uareWmmaPo+mWl1qGp&#10;6hdW9lZW89zPFE2Vf/8ABVL/AIJg6XfXul6n/wAFH/2C9O1LTrq50/UNPv8A9sD9nuzvrC+s5nt7&#10;yzvLW4+IcVzbXdpPHJDcW86RzQyo0ciLIpFfxYWv7JH7LWlXlpqWmfs5/ArTtS0+6t77T7+x+Efg&#10;C0vbG9tJVntLyzuoPD8dxbXdtPHHPb3EMiSwyoksbI6qwx5P2QP2Thkf8M0fAEH1/wCFO/D0c+px&#10;4d+vpQB/cN4R/wCClH/BOnx9eavp/gT9vv8AYr8a3/h/wt4o8da9ZeE/2p/gZ4ju9F8EeBtDvfE3&#10;jXxjq1vo/ju9m07wt4P8N6bqPiHxT4hvEh0fw/omn3uratd2dha3FxHy/wDw9i/4JZf9JLP2AP8A&#10;xMj9nX/541fxOW/7Kn7MGlzSXGnfs8fA7T7iS01DT5J7H4T+ArWaSx1awudL1SyeaHQY5GtNS0y8&#10;vNO1C2LGG8sLq5tLhZbeeSN8CX9kv9lRen7N3wEUjOCPhB8Phj0xjQP8SMUAf3Jap/wVJ/4Jk6Hc&#10;R2Wtf8FGP2EdIvJ9O0fV4bTVP2u/2f8AT7mbSfEOk2Wv6BqkUF18QoZn0/XdC1PTta0e+RTbalpO&#10;oWOo2Uk1ndQTSdnN/wAFAv2Dbfxd4H+Htx+23+yNB48+J1j4D1L4b+CZf2k/g3F4w+IWnfFW002+&#10;+GGoeB/Db+MxrXiuy+I9jrWjXvgO70Gzv4PF9rq2mXHh6TUYb61eb+CS7/ZY/ZbD5f8AZz+BLnai&#10;7n+EngFiqRosca5Ph/IWONVRAD8iKqrgKBWZe/s6fs5fbbbUx8CfgydRsF01LLUP+FX+CWvrOLRr&#10;a2s9IS0uzon2i2TSrOxs7XTVhkQWNtaW0NqIYoIlUA/0XPh98afg58WoxJ8Kvi18NPiZENE8M+JP&#10;M+H3jzwt40T/AIRzxr4Z0Txp4M8QeZ4c1bUl/sXxb4N8S+G/FvhnVifsOv8AhrxBomvaXPdaXq1h&#10;dT+m89ff68f/AF/r/hX+Yp4o/Zv+AOp6p4a8RQfDPw74W8U+Cda8L+I/CPjP4cpefC7x14Z1nwLb&#10;W9r4OvtE8c/Di88K+LdOPhaGysP+Eft7XWkttJm0nR7iyhgudG0qSz/aH/glj/wWb+N37M/xL8D/&#10;ALKn/BQv4v678ev2ePiXr+jeA/gl+2L43so3+KXwO8cave2nhzwP8M/2pvEFgSfH3w38byHStP0n&#10;9pbWbePxJ4Y+Jeqagnxjux4A8S6R4k+HIB/aXRSA5+vPHfjv29u3cU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if/AMHAv7Q6&#10;fAf/AIJrfFDwvDBpV3q37VGv6J+ydZ2uuXOrWum3Xhv4p6V4j1T4w2pm0HU9I1lNVuvgD4P+LNt4&#10;aksrxooPFMuiXOr213oMOq28n7Yf59K/n0/4OYvgrffE/wD4Jja38RdLt9W1DUP2WPjb8K/2gzpO&#10;kWNzeteaFMPEnwG8davq0lrHO+m+Hfh78PPjn4r+KfiXWp4jYaVofgS/u9TudM01LvVbEA/jC8Oe&#10;MY1ihUTDgL0fOcYyTnkgqDzzwAeletaZ4yQquJhzjncMcnnJ6jg8nr3Ffm9pnjOe0EaM7ZVcfez0&#10;9D8x6HrnOQCQuCR6Hp3xGYBB5kgxjq5ycY98/Tg9qAP0YsPGSEAGQcDhgwP/AI8Tn8e1dbZ+MFyu&#10;Zc9P4vp2zk/57Yx+edh8Sx8uZOcdS2R/+v3+meK62z+JfT992/vY6fjn8c+nWgD9BLXxhGQMyDr/&#10;AHhng/Xvzn3+tbtv4wj4/eDjn7w7fjnPHbnOfevgS2+JgAGZgPl7v/8AX4Pp3B4znFblv8TkGP34&#10;6Z+//XI59+x9DwQD77t/GEXH73n13Aj8cnOM8kj265Nblv42jUAh1OOh34wM8c54Oe45x718BQfE&#10;6P8A5+ARj/np/gff/DjmtaH4oR/8/AHHZ/bGfvHJHX+L/gNAH6E2vj6JSMsBx1Emcf7XXPHXjnuP&#10;brNN+JsMDA+ZHggLl3Pf33ZH1yMA9Qea/NuL4oxnBNz+Pmc49Ov5enr2q+nxSjx/x8Dn/poPw79f&#10;p/OgD9XtH+NlvbbC8ULhfSU8jpkFivP/AAI4PNeq6L+0BokewS26L0yd+4jnqME9Ooyc8CvxYj+K&#10;acH7SOMAES9h078Nnp7+9aEXxaZMYvGx/wBdAx6joSdwP/66AP3e0/8AaJ8MDapWDnA+aT5vrzzn&#10;3HPORXb2P7Qng99qyW9megOSpb885z6EEHPPWv58/wDhb8pP/H6eO5lBIGO3PXHA98VLH8Y50wRq&#10;LqO22baePXByP8jtQB/RSPjb8P7m3ZXsbNi3GFclskdhk4bngjp1PXnhNZ+J3w+uC2y1SM8jIJJH&#10;XnO8HPuOR1HNfhCnxz1KJdq6rNtJH/LTdj3yckY9RyOxob456oemrS89f3nX8etAH7Ca3468GSCT&#10;yfK6tgtI+Twf72cdexH1615VqfjDQHJAhiYDIBVlJyScZJOfT+nIFfmLJ8bb6QFW1FmB45Yfz4I6&#10;nkEEdjVCX4xTkk/bTk9CH9O5ySePUfUUAfoVqXifRvnC/Lkk5DNx6cgjH5cfSuE1DxTaLnypeOer&#10;ZP6854618RS/F6Y8NfsSRwWkBx24zjn8R9azJvitvzuuVf3Lfr1z+nHXNAH2ZP4sgwf3g4/2uRge&#10;o6HqCc8HnrWRN4sh52yjjJ+/z0z1Jzzn86+NpviihJxPjr0b+Zz/ACPPXrWTN8T1PWf8d/T9c8+3&#10;4jvQB9iXHi6PB/eLwD/ED0HYk56D6/iDnCufGEWT+8/NuM+vX6/Tv7fINz8TFOcyk/8AAgefxOR6&#10;/h36jDufiWOf3+MgjuP5En8vb2yAfW974vTJxKOh53DHAOOTzgdyORXIXvjGMK370dTyGz+RJz+P&#10;btnt8sXPxFDZHnt06g5xn3Izxxzwc8iuYu/HuQ2Jjk5AYnJBOQOc8cc9Rz60AfSWp+MUwwEpGcjh&#10;8Yzn37c+9fNnxqh0n4j+AvGfgbVjamz8UaDqGlLPdWUGpLYXk8D/ANm6vDZ3LCKS/wBG1JbTVtPc&#10;SRSwX9lbXEE8M8MUycdf+NGfd/pJyV/vY5PfOcg89eo7EV5D47+JNl4b0HWNe1a7ZNP0ewur25YN&#10;D50ggiLJBa/aJYEkvLqTZbWcLTI1xeTwwKwaRBQB/pe/8EUP2qfEv7aX/BK39in9ofxtLrl9478S&#10;/CMeCfHuu+Jb5NT17xd47+CfivxJ8DfGvj3Vb6MAT3fxA8U/DjVvG0m4CaP+3xFOBNHIB+pdfj7/&#10;AMECPgB4j/Zm/wCCO/7BXwu8W3rXniC7+Dlx8Xb+KXSrvRLvRx+0X448W/tDWfhbUtMvpJby21jw&#10;dYfFK18J6y0/kvcapo15cm0shMtpb/s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O+MPCHhT4g+EvFHgLx54a0Lxn4H8b+Hdb8&#10;IeMvB/inSbHXvDPivwp4l0y60bxF4a8RaHqcF1putaFrukXt5per6TqFtcWOo6fdXFndwTW80kbd&#10;FR/n0oA/yzP+C13/AATE8Y/sS/txfGUNr3jLRPgV+034u8a/Gv8AZ41PwNqdr4U8FeHPC+u+L5PE&#10;Pib4N+EfCtlpyWHgq9+B2qa9p/gp9C0f+0NBk+G+p/DbxBZS6Rc+Kbvwf4S/IWP4RtHazWw+KPxi&#10;YXE1tOLpvG7G7h+yrcr5VtMNOXy4bj7QWukIYytb2xBXyTu/1u/+Cj37Bnw2/wCCi37LfjH9n3x4&#10;9poviESx+Mvg18RpbCXULv4U/GLQbHUIfCHjaC1tb7S77UdKK6jqHhvxx4fstW0ibxd8PvEHivwm&#10;NW0r+2hqVr/ly/Fz4TfET4CfFX4h/A34ueH28J/FT4T+KL7wV4+8OGS6ni0zXrGO3uVm0y8vtP0u&#10;41bw7rmmXum+JvBviUadaWXizwbrfh7xZo6y6Lrmn3E4B8wQ/B+boPi/8clH+z8QJFA/D+zSfQcc&#10;+9bh+D09xNNOPjF8dbbz5pZPJt/iHJDbwiV2cRwRnSyY4UBKRpubYiqAxBy3oAbacnPXnHXn+v8A&#10;Wte2kyOTnoeeeARxz39PTg9aAPNYfgpOxH/F6vj8DgD5fiTLwMbd3Olcdck44YA4zV+P4Gzn/muH&#10;7Qo7ZX4myd/TOkY4/wA4r1iB84zz79+oz+uCP/1VrwtnvwMdevHp/jxigDx6L4FT5X/i+n7RGAwy&#10;P+Fny7WGeQQukgkY4IBGR0OemzqHwUudT1HUNS/4Xd+0Bp51C+u7v7BpfxKltNNsvtU73BtNOtf7&#10;Kc29lbiXyLWDc4ggjSMM2zNetwsSM8enPXb6+n/1q0ojxj8M/wCH4GgDxCP4B3Gf+S9ftJDgk7fi&#10;pLjGP+wOP888Vpn4GXMun2tl/wAL0/aIjNpdXtwbyL4oTJfXBvI7NPIupzpJ822tRZB7OIIvkSXd&#10;24ZzOce0xsfxH/66vI3bjGOPr6/XnP15oA8DH7P1zt4/aA/aXGTnj4qy9c9c/wBjZ4PPSrC/s+3S&#10;lW/4aA/aYyuCR/wtifBI5/6A+fyr31CSOfX/AAqyv3RQB8+r+z1dsuf+Ggv2mu+7HxYmOCM+ujZG&#10;Pf07kUv/AAz1dDn/AIaD/ac/D4szZ/8ATNX0OmeR26/j9PU+vtUlAHzyn7PVyUwP2g/2nOSDuPxY&#10;k3DAYYB/sTod/PrtHdeF/wCGd7r/AKOE/ad/8O1N/wDKWvoteFAPY459f8cGnUAfOQ/Z2uc/8nCf&#10;tOde/wAWZf5/2LTZf2ergsP+Mgf2m8gKOPizLgYAXP8AyBurEbiepLE85r6PqBiSxzzyaAPnI/s8&#10;XHU/tA/tNeuT8WJe3P8A0BSfekj/AGf7lFmDfHv9pJxPEIt8vxUmZ4Ss8M3m27HRgUmIh8otg5hl&#10;njwBJuT6KbIXHfp/n8qhPAJHXk59/X6+9AHzi37Pc+T/AMX+/aVbqMt8VJCfrzox5HY+v6wH9n6Z&#10;W3H49ftJNsPAb4pvglTkA/8AElGQcdOvvX0W+SMc8nH55qrI4/BevHf6evv69KAPnKT4ATYOfjx+&#10;0e3GMn4pSMQS3vo/b/8AX1qo3wFkRt3/AAvL9ol8c4k+JshUjsDnRs8nrjHFfREjAZ9BknHfI7e/&#10;oeuazZpcng+pz7Y/mOg7596APneX4ESdf+F4ftDN16/Exz7KQTpP8/Tisuf4JSorj/hdXx+bOPvf&#10;Eh2xgEHn+yf9oE+uFPc19Bzybc44J/n1HT04x071zd5PgMCT1I5OOo9Tx/LHv0oA8Kb4RSWcryf8&#10;Ld+OFwWguoVS68fyTRr9qtprbzgn9mKRPb+b9otpNw8q6iilG4Jiv3O/4N3v+CVM37av7W+sfFr4&#10;oRy/Fz9ij9mw+ItB+MHh344WZ+Jng74z/GLxf8PfEegeGfgzommataWfhv7T8M7XxZpHxl8aa86+&#10;IL7wlrun/C2xsdP0rX9atfEHh/8AOj9mf9mr4xftwftLfC79kj4AoE+I3xS1Ca41rxfNo93rugfB&#10;j4V6MUbx58a/GdtF5FlDofhGzlhs9DsdX1PSo/GPjnVPDPgrS7i51jXbezl/1TP2QP2UPg/+w/8A&#10;s3/Cj9lz4E6LNo/w4+E3huDQ9Omv3guNf8S6vcTTal4n8b+LL+2t7SDU/F/jXxHe6p4p8T38FpZ2&#10;c+s6rdjT7LT9PS0sLYA+lO/T3zzjtjr369PTnGRTq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OOeOx9j+fGPz96/mW/4&#10;OIP+CVh/ae+F7ftp/Avw7c3P7RPwE8HXdr8R/DXh7R11TWvjj8CNCXU9bfTbPT7SA61qnxG+El3e&#10;6x4n8C2+jS3Go+JvDWsePfBEXh3xf4r1D4ZxeG/6aqD/AJ6j9R0+tAH+NTaXNvfW1vd2c8F3aXVv&#10;Dc2t1bTRzW9xbzxrLb3MNxCWjmhmiZJYpY2KSoVkQkNk3oJCpxk/z9Ovp9a/oR/4L/8A/BLC7/Yz&#10;+PE37T3wW8P3p/ZY/aO8UahdalpWnRS3tj8C/jxqzav4j8SeEypke50X4ZfEq3gv/FnwziSGfw94&#10;O16z8afDeK88J+HR8HPCV/8AzzUAdNbSnjnn/P0/D6+1bcEmR1/Xn1HsD+ufWuStZuMZ6dc89+mT&#10;z15/PgZzW/bydOT07Z4989eoHTn8aAOjhfIzz1zz6dO/8vzrUhbjGf59R/XHJNYED5XJyeOh9PUd&#10;efpyCK1oHyR1xwTk+oPP1x/MjpQBsxnnvyP8/pmrkZPXuOPwx6f5NZsbZH8vp/n+dX0PI68jA/z9&#10;KANFG7cYx+Z9frj+Waspnafxx+VUoudv4/1q5EcZHJ+v8/ryPyoAmQ4IH4VNVepweB9BQBY7n3we&#10;cHkdcdx/nNLTSOVPue3tn9MU6gBD0P0NQHn8anPQ/Q/yqueh+hoAY5ycenP44/wqBzx+P9DTzk55&#10;OT3/AEqF26nnA/p7etAFeRsHPOF9PXPXHqOlUJG/Tk++f6/1NWJG7H8ffP8An656VRlfrn6nHXjH&#10;T0NAFWZ8ZweO+Sc/TPrjp/WsmeTOT2AOe/4888c57/jVuaTOfoTn2x26c8YHfPoawbqfGcHsTzyf&#10;15z05/ligCjdTcMcnrjIJOB3+br+XTtXDa3qssBtLa003Wdd1fV9S07QPD3hrw3pdzrfijxX4k1y&#10;8i03QPDHhjQ9PWW/1zxHr+qXFvpmkaXZRtcXd5OkY2Lvkj29Svo4YpHkkWNI1d5JJH2RxxopLu7k&#10;hUVFG4uSAoBbIHT+qD/g2n/4JXTfFDxRpP8AwU5/aE0CK7+HHhXUXP7Dvg3WrJkHiHxTa2F/oXif&#10;9pzV9Ou4Ybz7LoU+oa94G+D1lrKvaXOq2uufFWy0eOfTPhT4zuQD9uv+CEX/AASih/4Jwfs43XjX&#10;4u6ZYX37aP7SFpoXi39oHWo5dP1CH4eadbWvm+Dv2fvB9/YCS0Tw38N7O6ceJ7+xvdUXxj8RLrxH&#10;rra7rGgW3g+DR/3Y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xX9on9n34T/tVfBL4j/s9fHDwra+Mfhf8&#10;UvD03h3xPo1ziK5h23EGo6N4i0DUQjXOgeMPCHiCx0rxd4J8VaYYda8JeMNE0TxNol3Z6vpNjdw/&#10;5Zv7cv7GfxQ/YC/ae+IH7MPxS+16pceFo7PxH8PPiC9skGn/ABc+EHiO+1qz8BfEyx+zWtpZWWp6&#10;v/wj+raN428NW0ITwf8AEHQPFXh+wuNZ8O2eg+J/EP8ArNkdff8AyOfb9K/H/wD4LNf8Ex9H/wCC&#10;kX7Mz6d4StdD0z9p/wCCy634x/Z08YauPstveare2duvir4ReJtXimtrmy8D/Fux0zTtNvb2Sa4s&#10;PCvjbSPAPxIvNF8Sr4GHhrWAD/M1SQqwP05HH4k/17Y6VuW02cZPYde3+fTqeKxr2w1jSb7UtE8R&#10;aDrPhTxLoGq6r4d8UeE/Etg+k+J/CPinw/qF1o/iXwn4o0iYtPo/ijwtrljqGg+ItGucXmk63p19&#10;p92qXNtIiy2s21sN+BJOfYE+n/1qAO1t5CcdzjjP/wCr/OPetaFvmHr/AD9PzP8AnpXMWs2dvuO3&#10;Pb3/AAx36H1ret39+APXkDvjPoR2HvQB0ETDrxxx69Pb68e9aETcj2OPzrGt2JHB64yD6f45z/UV&#10;qxtzx3HH4f5596ANKMnnrxjH61dT7w/H+VZ8J+X/AD6mryH7v4UAWKnHQfQfyqCpx0H0H8qALDZI&#10;OOuCAfw4oB4BPoP14oHQfQUtADHPH4/0NV3yRgZ5OOOOoNTOefw/xqu5OR9M/wA6AIycA/Qj8SMD&#10;9aqSnavOR3x9P/11Ycnj8f6VSlfOepz/AExQBVlb9eT9B/n9KzZnPPP646/4DkVamfGRzzkfz4H+&#10;eKx7iUjPJH1/L8/wB6DigClcS4B5PU88kfjnkAZP/wCuuYvrnAY5HfkHpjPIY8jHXI/pWjeXAAYE&#10;nGeSMnA55z1z/ukEdual+HPwq+Kn7RPxU+Hf7PnwK0FvFHxm+NPidPAXw20l45v7PHiG40vVNXut&#10;d8RXcUcp0nwb4L8PaLrfjfxxrkiSLpXhHw3rl/FDe3UMFlcgH25/wSn/AOCcHif/AIKl/tW2vwqu&#10;ftmmfsx/CZ7HxT+2B4ztXu7O6Pg7VbS4Phj4IeFr9NOljHjv4zzfabd9SstU0y98E+ANF8XeLobs&#10;a9D4V0rXf9Qzwn4V8M+BPC/hvwP4K8P6N4S8GeDtB0jwr4S8K+HNOtdH0Dw14a8Pafb6RoWg6HpF&#10;hFBY6Xo+j6ZaWunabp1lBDa2NlbwW8EaQxqifG3/AATl/YR+G/8AwTp/ZV8Afs4+ArqDxLrenQr4&#10;l+L/AMUX0S30PWvjN8Y9ZsNPg8a/EnW7GK61CWxTUX0+y0Xwn4fn1bWB4J+H+g+EfAljql7pnhiy&#10;lf7qx7fp6dP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4xv+DlT/AIJavavqf/BSv4CeHl+z&#10;QwabY/tk+EdF0mD93pmn2X9leH/2m4RptkdTll0KztdD8EfGmS7a90yy8E2PhT4myyeEdJ8BfFDX&#10;fE38dGcYxngYzkemc8c7s55OCqjOTxj/AGPtZ0bSPEWj6t4f8QaXp2t6Drum32ja3our2VtqWk6v&#10;pGp2stlqWl6pp15HNaX+nX9nPPaXtldRS211bTSwTxvFI6n/ADFf+Cvn/BMnWv8AgmN+03J4T8J6&#10;Vdv+yL8XftOu/sseKp76+1SXQLaxiln8U/s9+JtU1Dzr6Xxb8J4VtZ/CWp61qF9q/j/4U32h63ca&#10;t4j8YeFPilfaYAfmNZXGeM57Bs8gY+9/eyvXOST3OKVfHHg+3d4rnxb4ct5IjNHIk2vaZHJG9ssU&#10;l0siSXSOj28UsMk6uQYUkR3I3qzfOUGmP8XPE3iSHXb3UrXwX4N8Q3HhmHw/p989gNe1ewXSb68v&#10;tXeGKO8jS0uCqafNZahHNcW1wiQLphg1Ftb90034U/Do6Zb6O/hDQ7jTrZPKtrW+tRerAm+8kYW8&#10;l4biWLzH1HUZZfLcGaS+vJJQ8lxOXAPWbWRZEjeNw6MisrqQ6yIwBWRHUkFW6hxwQwI67q2YmHB/&#10;zg//AF+vvXiup/APwHq88Wp2kOu+F9dtrnUbqz8Q+FPEOr6NrFj/AGtNNcapb2c0dzPb29neXF1e&#10;3L2UdqLWK51LVLi2SC41TU5LqvfeDPjj4U/tS88C+OdG8ZW097d3Gn+FfiPp8yrpen3Fxd381pYe&#10;KNKca1qWoCaWHT9LbW7ldPsrFTFKdsdvJAAfQkTdB6HH5+v9KvITj8f8K+ftL+OGkaXqFv4f+Kej&#10;Xvwn8RXnn/Ym8R3MF14P1dbaTUHkbRfHFusWkSNBZ2drNcx60mhXX2jU7Gxs4b6aWN5PoCPOOARg&#10;Ac4Pbk855wCc5Jwf71AFsdB9BVgdB9B/Kqy/dFWR0H0H8qALA6D6D+VLSDoPoP5Uv16d+cfr2+va&#10;gCBjyfqf51DJ1/D/ABqrq+r6ToWn3Wra3qdho2lWYVrzVdVvLbTtOtUmlSGJri+vJYbeASTSxRRN&#10;JIu+WRI0JZlFeEyfGnU/F93r+j/BrwXqfjO60eS7sP8AhMtXYaH8NjfQD7HKNP153e58R3Ol6nPa&#10;vfabp8NiL3SYNSv9K1mUppw1IA93duv0xz6/0+vBHtWFqmpWGlWs19qd9Z6dYwbFmvL65gtLWAzS&#10;pBH5lzcSRxxGSaRIo9zqWkZEGGbB8qtvht8U/EiQ3XxG+KN3pjMdQNx4Z+FUR8N6JavcaP8A2TYS&#10;WXiS8hfxncT2c1zqGsyi91B7C41N9JeLT7ZNHX7ZFbfs3/CCy3T3fhGLxBqU1zf3d7rPiXUdT17V&#10;tVu9TVVvrvUrvUbyZruSf5pdsiiCCeW6ureGG6vLqaYA69PGPhO91CTSLLxR4fu9Ujk8qbTbbW9N&#10;uNRikILCN7KO4e6jmKchCgYkjAGSQl5cYBPPAOS3b3HXr2OQTkDIYHPI698HfhhqQzdeDdFScSTz&#10;Nd2Uc2lX8r3VqtjeC41HS5rO/ukvLJRaXqXFxLFfW5aG8WaN2Q+OeHRqnw58bt8OH1m713wvq2gX&#10;Gu+FDqN9NqWs+H10dtK06+027llDTrptyZ/tVjdPN9mM++zsbe1EMwlAPWNa1W3sre5urq5gtLW2&#10;t5rm5u7mdYLa2t7dDJPcT3EpWKGGGJXllndljjRGZpAo3D+93/g3a/4JUX/7I/whuP2xP2gPC+pa&#10;R+1L+0l4U0z/AIR3wZ4q06TTfEH7O3wD1SLR9d0n4cajpN5a2+oaH8TPH+p2On+OfjJaX8cOp6He&#10;2vg/4Z3tvFdfDrUL/Wvw+/4N5/8Aglu37Y3xyH7Y/wAdvCl7L+zD+zT46tZPhbperratof7QH7Q/&#10;hxTcrJLYsZ21n4X/AAD1Gey1bWzNb29l4j+N1p4f8PQ6hc23ww+JHhnVP9By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jT9vj9iX4Vf8FBP2ZPHv7N3xVRtOi1+Bda+H/j2xs4bzxJ8Jfi&#10;lo1reL4M+JnhYSy2+dT0G4vbqz1XSmurax8YeDtW8TeA/ELXHhfxXrljdfZdJgYxjA9h/h3zzxzn&#10;3oA/xovH/wAF/iX+xz+0/wDHn9kT9oLR9N8K/GfwT42l1fVrXTr2SfQvE0+paJp091r/AIKmmt4L&#10;u78I6/YWun+PPBFzq4sPE2r+BfFOk6tq2gaVeW2qwW/o2hXAl8sbycckk7jkdTk5Oe4PXjjGM1/c&#10;x/wdS/sHeIv2m/8Agn+/7Rfwp07Sh8Wf2K/FMfx61bUn0LQtR8TXHwV8N+F/Fdt8TLTw9rOq2h1P&#10;RLHw+upaH8UPHml6TrVjpvjPwl8NHGt+HPH/AIs8I/CvStJ/gP8AhL45j8Z6LZamYZrHUobh9I8Q&#10;6XNDJby6T4i09Y11PTzFK8sqLHK6zW/mSGc2k8H2lYbjzIYgD6t0y3Eqrj0GOn0B+vfIGa6SPTiV&#10;B28+vfnn+tZvhuISxx98gfy9eTnvXpVrp5KjgnI9AR+v8+vcc0Aec6r4b07WLC503V9PtNS069ik&#10;t7yxvreK6tbmCaNo5Yp4JleORJI2ZWVlIKsR3r5Q8TfD3xB8AdJu/G3wt8UPb+A/D6Tar4p+FvjT&#10;VLq98NHRYhc3V2ngnVp4L7VvDOry3FzeXEFrE17DrOsXtu92LoWcGl3337Jpvy8r39/Q+nNfIH7V&#10;FtN4itvhj8FLFrgXfxg8c2Vnq5t4Vdk8E+D3g8QeLbqKd23Q3diBpN5GFUGe2jvYmdELJIAWfhx8&#10;cPA/xBeLRYr06B4xEEEtx4P10tY6tNHc2lzfxXvh9ruO2XxLpFzp1vJq1nqOlLJINHkstQ1K00xr&#10;uOBfbgCRzxgAcc9Qffr39cYOTjNc943+D/w/+IFhFpXi/wAI6NrFtbxR21pLJB9l1LToI3jmEOla&#10;vYyWuraVHvhjWWPTr62WeIGCbfA7xHxyD9nrxn4Zbb8PPj58SdAtUtlsotP8VxaP8RNNsraJ4zFb&#10;6dZa9bwR2EVvFBFBaGH9/BDGY1nMcsiuAfRPIAHGOB6Hjk8AE9Dx8xPB64zXzf43/af+HnhmbVNL&#10;0GeXxrqmk2U13rF5obq/hPwxEBbJaTeKvFY860sre9u7mOwt49Fi1/V5NTC6RHpzard2NndWR+zT&#10;eeKWuG+LHxc+I3xEtr37Ml94dg1CPwT4KvYLOW2mgjvfC/hsxQM261hZpYLy2dpfMvMi+KXEfq1/&#10;8EfBk/w08TfDLw9oGjeG9F8QaJqOmrHYWESRwahcWItrPWbvYvn32o2VzDZ3v227klvJpLOFpJ3I&#10;BAB5no3wEu/F1xp3iP4+6jp3xE8R2F3d3ekaDYQX1l8P/DUd3NDPHptjoks8MHiL7F5csaav4isJ&#10;dT1C0uTZayNT+waZLb/SdtpMNtDHbwQRwQwxpFBFFGkUMMMShIooo0ULGkaALGqAKigKoAwB5T+y&#10;54juPGXwb8KtqaeV4j8JpceAvFNm/nG6sdc8HTHRmj1F7ks51K80+HTtVu9rMol1IqMEeUn0gthk&#10;H5TznHHTrn/P40AcNPaYzxzxyP8AJI9SfxrnruLYG3Duenp13DIznoc5zxnqK9Nu7DCn5ecHBI6H&#10;GQc9eOOfauB1tBCjbvRskemOzdiB3zx2oA8w1mZU35OOuSTg8ZPU9x2/Titb9gL9iX4pf8FT/wDg&#10;oD4d/Z0+Gp1LR/ht4E8P30nx0+M2mxBYfg54K1a4tH8b+ItG1aMz2d5481C2sdK+Hfw98PXLjUrf&#10;4i62Nd1HR7nwd4R8Y39h82fHb4iah4ZsdM8OeGPNm8eeONRj8P8AhCCLS7vWHW6murG2u74WFrDc&#10;XV7c2sd/DHpem2VnqupanrV3pdla6JqavPBX+on/AMEW/wBgTSf+CcP/AATt/Z//AGf5fDF54X+K&#10;mpeF9N+KX7RlrqWvaN4n1Cb9oP4gaPpep/Ee0udb8MxQ+GNRtvB1zFZfDbw7d6ELy1fwf4J8NRT6&#10;94pu4J/E2rgH3/8AA34J/C/9m34PfDb4CfBTwlY+BfhR8I/B+h+BPAfhWwlvLqLSPDugWcdjZJca&#10;jqVxeatrOqXIje91rxBrV9qGveINYub7W9c1HUdWv7y9n9X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imhhuIpYLiGOeCeN4ZoZo1kimilUpJFLG4KyRyIzI6MCrKSrAgkV/k0/8&#10;FeP+Cdt7/wAEjf8AgozqXw98D6Tqkf7Lf7RV1/wnvwFuRpXizU9N07wTq2uS6Zb/AA6HjXxFPfxX&#10;/jD4C+M9XTwPr1i/ijWNWPwk8Q/Brxv4iW78T+PZYNN/1mzX4nf8F8/2Fvh7+2t/wT3+Kd9r2lfD&#10;Ow+Jv7N+heJ/jf8ACX4q/EyH4r/2T8IDovhvULT4m+NHl+A9nqHxj1f/AIR34ZzeIPHXh3wT4S0j&#10;xdp/if4seBPhXe+Jfhz8S9P8Ox+C9WAP4AfAUq3EUI6uQuD1xwBx/te/qOte/wBjYbox8voc/wA+&#10;nQ/T3r4l/ZZ8XXHjLwZ4Z1O9Nz/aUtgtpqpvIILa4bWNKnl0nV5vs1uxhgSfU7K7kgRREVhaMPb2&#10;z7oE/Q7SbDdAvynlRk45+77c/THNAHMvp/y8Kc+w4/PGR9QO/FfE/g6yj+Jv7V/xO8bD7PdaD8FP&#10;Dmm/Cfw66x3ciP4r1ZpNY8WajFLOqwxano5fUPC2oLBy1pLbM6lHjnm+3viT4k0/4ceAvGHjvVUD&#10;6f4Q8Oazr88LzxWb3jaXY3F1Fp1vczBkW81GaKOwsQVd5Lu5gjjSSV1jb54/ZC8B6j4c+BXhvWvE&#10;Eklz4t+Jl1qnxX8WXs8rTTX+r+O511O1vJy43xXjaANDivY2Jdb+K5LsrM4oA9Tl03JB2nqWHHr/&#10;AF/wqn/Zv+yep7e/X/PXvXo8mnnrt9hx0H+f1NQf2b2247dOf/1+9AHBx6dgnK54zkjnjPPTqM9q&#10;vw6dyPlxkZJxjB7t07E5z+Ndcum4/hz68ZOO/wD9erkdh0+XpznGBj6jkfXr+NAHxH8MrU/Dn9qH&#10;4ufDWUiLRPipommfGzwlbtdKttBrEc//AAj/AI8hjhlQG41jXNSWPW5EtZC9vpWkpJJH5X7yP7Si&#10;0/I+7+QyM9D1/P8ADivk79rO1fwDcfBj9oe1jnRPg58RLO18XTW9tb3UifDX4heT4W8XstvOyfar&#10;xfNsLTTAZI/s1zqU1zFLBIBMn3RFp+5AQDk9McHDYX6kjg5A6t6c0Aeb6jYbYmO09+npj16jp1Fe&#10;C+NbpLeOQcjarZJJznnkd+nTHP419Ta9ZFLaQ/MMRn1znByRjBJ47Hk+h5Hwb8WvDPiD4o6poHwc&#10;8L+EPi1441f4o+JoPCl1ovwO+Hd98WfinbeD7LT9S8X/ABN8SeEPhtpvivwJceNNT8I/C/wx4z8U&#10;ReHrrxf4c0LVJNIFn4s13RvCkuuavZAH6qf8GtH/AATv1H9tz9snxZ/wUd+M+mve/BP9k/xdBp3w&#10;r0ye707UNB8YftDJZaX4l8B6TFZXvh+8mn0X9n7w/q+l/FnU5xeeDtaj+MPiH4MeIbC3uR4e8W2E&#10;n+k5Xx3+wF+xx8P/ANgH9j/4FfslfDkxXmkfCTwbDp+v+I44L60bxz8Rddu7vxP8UPiFNY6jqmtX&#10;Okv48+IOs+JPFUHh2LU7jSfCllqlp4V8OpZeHdF0mwtfsS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jmhhuYZbe4ijngnjeGaGZFkimilQxyRSxuGSSORGZHRgVdWKsCCRUl&#10;FAH+RVffs2at+wj+33+2T+xNqFjqtto/wa+MGqp4Au9Zj+365qvw31l01D4W+IvFGvaSn/CMDXvG&#10;/wAHbv4YfEGXT7FbC4SfxbqUP9mWM+mano+g/oZoFjutIjg5ZF5752jJ3HBB9TnP4gCv0H/4OsPC&#10;Og/s8ftZfsh/tP23gL4XaP4d+LHw3/aL0n4geNPDvge+0X4veOPij4E0j4Gf2TZfEX4lxXOoaT4w&#10;0tvh14P8HeHPg34U1PSvCzeCW0T4s6vP4r8QL4m0rQdH/Mj9n74kS/Emz8VaNrPhe68IeMPAms22&#10;k67okk2qajaSWGqW7XXh7XdO1fU/Dvhqaa01y1hubiGyudNstWs4Yobm9sobPUdKub0A+aP22re6&#10;8YWXwd/Z0037ULz4+fEvTbLXza28UkkXw18Ay2finx1fwTyMptrzSymg30JQhrm1hvoWmVGdJfr3&#10;+yobaGG3t4Uht4IkgghgjWOKGGJPLijREG2ONI12xrGNqRrsXAUY+ZfANjD8Zf23fjJ8RNkd54X/&#10;AGdfCGi/BHwjcLb3clpc+ONde51/4g6hBcTlYINc8MtLeeDNYit4ysthfWDkuginl+3JtLJyMdtu&#10;cehyPp7UAeaPp5IJ2nPTgex/zmq504kYwa9Ek0s5ztOBx/n/AOt/KoG01v7px/sjn254P1I9KAOE&#10;TTyvGCRjH+f6/wBatR6fxwp/AcD3zwc9eevpXYrprDqhI+nP+frVqPTG/ukYPXHI/P07Y59OlAHi&#10;3xM+Gtj8T/hv42+H+oiNYfF3hnWNDS4ngFwlhe3lpKmn6osRLF5tL1AWup2p6pcW0TggqpHmn7E3&#10;i+88ffs9+DotajaDxb8Pje/CvxlYSLOt3pviDwFKNHWHUHuMvJqV1okejapfMjMv2nUJU3BkkjX7&#10;Fh0sn+Hvnoe/A989xjn0r4o+DdofhH+2v8dPhDMy2vhv45eGNJ/aD8DQPdlbZPEtvPJ4e+I9nBDI&#10;Mz63r+prc+IbiOBzJb6Ro0EjI0Sq6AH0f4ttPJsJ2IPEbAkg54U5IPr7jn05rkP+CMv7OUP7ZP8A&#10;wXa+Btjremxaj4A/Y38P6z+014qs9RlGlNc678NH8M6j4D1Xw3q+mudW1LUPDnxv+In7OOtz6Fez&#10;WunXmi6X4ugvUOnzXdj4i4b9pz9ojw58JbrXtDn8LeKfFY8MeGdJ8S+OdR8KRWF5F4K0/wAS6/Do&#10;GhPrQub6zjt571vtl6LGa5g1eawjttU0zT9S0SDxNq/hf+ob/g1X/ZY07wp8Bf2mP27ryW+/4SL9&#10;sn4s/wDCE6BpV5BbG30T4afsqa743+FunanYy3Gkafr1hqvjfxvdeNrnxPpV3PLZwWvhvwhbpCl/&#10;p97c3IB/Vt+Hv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8rX&#10;/B21+zR45/aD/wCCffwt1zw9rHgvQPBvwO/aT+F/jb4g6nr2mapfeLZrf4keJtE/Zs8N6Z4Iktrx&#10;NKndda+OK+J/Euha5aW0WsaT4VS4sfE2j3ukpo3in+S74zeJ9M/Z7+JHwf8A2mLqOys9Bm8FfFj4&#10;Y/EqWS2023l8SWlr4A1j4m/Dfw+NZllF5aazqnjLwImh6DItjqCT3GrHT/tFm9xHb6l/dV/wcZXV&#10;3a/8Eqfiq1s1oI5vjj+xva3ou7GzvS1nP+1z8FUb7Kby2uvsd2lx5EsV9a/Zr23VHEFxGXYP/Ch+&#10;37o2m6x+xF40kv7WKebSde+Gt/plw4DTadf3Xjnw9oM13b84Fw2k61qljuYMPJu5125IKAH0F+wt&#10;8L9W8H/s2+D9b8UPNeeO/i7d6r8bvHup3LzPd6p4j+JdwuuQ3d8lzl4dSi8N/wDCPWGpQkArqFld&#10;SMokeSvrGbSevy8ew/HPT8Ca+Trj4cf8FD/hwt4vgb41/AT4/wClPBDPDp3xi+GV38K9a0SLTkuw&#10;uieGJ/hDcQaFfPqcL20LXviOK2tYLmC2FtFplqt09yw/tYfGrwlJfwfGH9hD9oTRp1Nv/ZB+CN74&#10;S/aHstQgd7pLmbUbzQrzwrJorxGO0NpbfZb25uFnna6XT2t4lvAD6lk0k5+7z7cDHr9eOvXvioG0&#10;rn7pBz7n9f69K+V/+Hjn7JOm2tuvj/xP46+E3iKT7St74J+I3wh+J+l+KtGeC7uLQRakmj+Ftf0X&#10;fKsK3UQstcvgkM0aXTW16lzawXrL/gop+xBfuqW3x60VdwUj7f4W+IGnDBO3BfUPCdqoYE5Ykgry&#10;xwilgAfTY0nuEJ9OP8irMek8cqeevH6A/wD66+Wr/wD4KLfsP6YcXXx60aRRtz/Zvhb4hawSDjCh&#10;tJ8I3vzYwSVySdwJyDVVv+CiP7M+q20SfC0fFn46a/PcLbxeD/hL8F/iNqviR4Ggmlm1FI/FGg+E&#10;9Ke0tfLhjnCau94r3Vu8drJB9omtwD69h0o8ZXnvgYwB2GMHJ9sH0HFfCP7c2nzfDG5/Z9/assI7&#10;hF+AHxX0y08cTWsME8g+EvxR8jwd44by5CrXd4Gm0qw0tN6rbTaxc3KtG48wdn/w0h+1R42a7Hwc&#10;/YZ8c2mkXUH2TS/Ffx7+IHhP4SXWl6pcWm2LUNc+G7Pq/iTUNI0zUGaW4t9G1pL3UbCDbBc6Zd3S&#10;pb+R/tKfBz9srx1+z18bNc+OPx1+FXhLwv4d+EXjXXNV+EXwO+Gkuq6D4vfwZo2reM9MuNT+IPxO&#10;mufGujXlzqml6daX0OhWttZtp1hEbUW17Nd3NwAcR4l15PiR+yt+1V8c0j0L7H8ZNH+LWp+Hrnw7&#10;D4ktrXUvB/grwXffDnw7qV/Y+JbhbqTVrtfC188euNo/ha+13w6vhq41Twr4VvIf+Ea0b+8n/g27&#10;+E/ij4R/8EZv2M9O8YXF3Lq/jvw/8QPjTbW9xfXV3aWPhv41fFbxv8S/Bkel2txLJDo9pf8Ag/xL&#10;oWt3el2Hl2Y1zVNXv8S3d9d3M/8AEbBPfaB+wb8NNQ8J6LDc61Y/sr+Dda0bRbCxuXTUvEDfCnTt&#10;Xt4EstHktNQubrVdZlJmGnzQaleXV1KYrhbyZZh/oDf8EXfC+o+Ef+CTH/BOjTdV8Qa14mvNS/ZA&#10;+BvjBdR1+/l1G9tbH4geBdJ8eaX4dsZJHcWXh3whpniS08J+EtDthFYeHfCui6NoGm29rp+mW1tE&#10;Afpv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PBooNAH4Mf8AByxq&#10;jaH/AMEhPjpriQR3baL8Wv2QtVFtLfWumpcnTv2tvgrdLA2oXrpbWSzNEInu53ENojPczkQxSsP8&#10;2b9oj9pr4+fGDwJ4p+Gdh8KPF+m+C9ZlsLGz0i3+G3jS5ufI8P8Aiqy8RaR4uv8AxTqGiWl4muvc&#10;+HdMgXwza+Hm0RdD1fUHutVk1xbYaX/pI/8ABzJpM2v/APBHr4/aDbSiC51v4pfsk6RbTmeW18i4&#10;1L9rH4L2cUwuoobmW2MTzBzcR287wgGRIZJFVD/nYfEnxb+0h8J/A/jjUPG/7V3xo0vx/wCBPB3h&#10;jxNaeHtP+JXhbxBoXxEXWPFug+F9Sn0q5s9PtvGvgQ2n9vz3ml6b4m8B6tY6pp3h+41KXxdYXGqS&#10;6N4fAPGf+G4v+CovX/hKvH+ckk/8M8+DiefT/i0GB9B6H2pP+G4/+Cov/Q1eP/8AxHnwd/8AOgrw&#10;T/hvT9pH/otvx2/8OjYf/MTR/wAN6/tJf9Ft+O3/AIdGw/8AmJoA97/4bj/4Ki9f+Ep8f/8AiPPg&#10;76f9Eg9K5XV/2qf+Ch3iCR5dft9V1uWV1kkk1f8AZY+G+pSSSIxdHd734KTM7o5LKzEsrEsCCc15&#10;d/w3r+0l/wBFt+O3/h0bD/5iaP8AhvX9pL/otvx2/wDDo2H/AMxNAHquiftXf8FE/DMjTeHE1nw/&#10;M6hXl0T9lv4c6VI6guQrSWHwVt2ZQZZCASQDI5/jbPTf8Nx/8FRf+hq8f/8AiPPg7/50FeCf8N6/&#10;tJf9Ft+O3/h0bD/5iaP+G9f2kv8Aotvx2/8ADo2H/wAxNAHvf/Dcf/BUXr/wlXj/AD/2bz4O/wDn&#10;QVgeK/2uv+Ck3jnwt4l8FeK9b+IGq+F/GGgax4W8SaYPgH4asTqOgeINOuNJ1iwF9p3wotNQszd6&#10;dd3FuLuxura8tvM861uIZ0SRfI/+G9f2kv8Aotvx2/8ADo2H/wAxNH/Dev7SX/Rbfjv+HxRsc/hj&#10;wTnP0oA+5vhP+138arHwbpHw78ffCy80jwD4G+Hlp4dsL7V/CPjTwvP4d8LeAtAukOs3/jG50zUd&#10;M8R6pa+FdHiifRpfDfhV9e1LZDpGpR6qbfSdf/1Ov+CTx/41Zf8ABNP/ALMA/Y3z9T+zr8OMf569&#10;K/y4NI0f9o34meEdRt0/aa8Y/ETwv4u+FWnX2uaH4p+IN5Z6Ncad420BdI8d+HdQ0KwsNE8bve+H&#10;rTxLJceD/EY0278J6t4k0OTR/Heh2lq994avf9R//gk7/wAos/8Agmn/ANmAfsbnpwf+MdfhwOfp&#10;x368+lAH6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AX/Bz&#10;w80f/BGP9pZoHENwPHn7LQtrkPLHLZ3D/tTfB1IL2Bobyxc3NpKyXEOLqJd8YaRlQM6/5rN58N/2&#10;WvCJtHH7W/7SXgSHxDp6a5pkFl+zr418Lwa3o13e3kVvrEEn9s2tx4gtZbq0u7KPX7u41O4u5NPe&#10;3m1G5ksmEX+lh/wc1appWh/8Edf2gta16x/tPQ9I+J/7Jmqa1pvk2lx/aGk2H7V/wZu9Rsfs9/LB&#10;Yz/a7OKaDyb2aK0l8zZcyxws7j/ML+Mn7QXw48Vad8QfB+kfD5PDui+KzDq1pLoOpa18RrS38f2V&#10;9b2P/Cx10PxTJ4Z8H6RfeJPh+bnw0q6XpFx4p0SG9srj+1PDGraJqmia0Adx/ZH7LP8A0fl+07/4&#10;aDxz/wDNLR/ZH7LP/R+X7Tv/AIaDxz/80tfnV/Z3hz/oJeKv/CE0n/5rqP7O8Of9BLxV/wCEJpP/&#10;AM11AH6K/wBkfss/9H5ftO/+Gg8c/wDzS0f2R+yz/wBH5ftO/wDhoPHP/wA0tfnV/Z3hz/oJeKv/&#10;AAhNJ/8Amuo/s7w5/wBBLxV/4Qmk/wDzXUAfor/ZH7LP/R+X7Tv/AIaDxz/80tH9kfss/wDR+X7T&#10;v/hoPHP/AM0tfnV/Z3hz/oJeKv8AwhNJ/wDmuo/s7w5/0EvFX/hCaT/811AH6K/2R+yz/wBH5ftO&#10;/wDhoPHP/wA0tH9kfss/9H5ftO/h8IfHI/UeJcj6ivzq/s7w5/0EvFX/AIQmk/8AzXU5LDw2rox1&#10;LxSArKST4B0aQAAgkmN/F2xx/sP8rdG4JoA/QnUvCnwCsPBPi/xJ4D/at/aC8X6j4fM2uWVpqnwJ&#10;8VWfhzU/iJqVnH/whFh4w8Ty6vJaWQ1zXvDekQ6fJ4gnubFZ9NecWN2lteQTf63P/BJ7/lFl/wAE&#10;0v8AswD9jf8A9Z1+HH69x9D3Ir/Jg8N/tTfAW80bRvD3iP4MWHiCz0Tw/wCEdHsXuvhz4H8NSaTr&#10;GkS6pb+IPGFroGjTTeHtQbXtS8Z6x4itvDOkaYNQsNSTULyKae6+z6iv+s//AMEnuf8Agll/wTT4&#10;/wCbAP2Nv0/Z1+HGM9Bx/wDXHNAH6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Cv/By5Y3Op/8ABID49abZRW019qHxU/ZFsdPivru4s7CS9u/2tvgrb26ahdWt&#10;teXkNm7yBLiazt5buCNjPBHM0XkSf54Pxd/aS/4KC/DO616TUP2hB4T0/QfCqeLmi8a/Dz4Oapc6&#10;t4fhu/CHhP8AtfSNT8A/CTxJYNda1468TLYp4Y1GLTr/AML2V/oz6hqmtaa134lH+hX/AMHO8ksP&#10;/BGn9oyaC41Szmj+I/7Kckd3ob3UetW0iftUfBxkuNIksYpr1NUhZVk097SGa6W6SE28UkoRD/my&#10;6/8ADb9kKfU9UTXf+Cg9hZa68+p2PiUn9lT4/wCh6rqF9LqF3PqMHiKC08fae8s0F5cXNuNOngjt&#10;NKRTYWVlZwR+TQBwX/DzX9tj/o5jR/8Aw1/w/wD/AJylH/DzX9tj/o5jR/8Aw1/w/wD/AJylaX/C&#10;lf2GP+kgej/+Ix/tCf8AzyKP+FK/sMf9JA9H/wDEY/2hP/nkUAZv/DzX9tj/AKOY0f8A8Nf8P/8A&#10;5ylH/DzX9tj/AKOY0f8A8Nf8P/8A5ylaX/Clf2GP+kgej/8AiMf7Qn/zyKP+FK/sMf8ASQPR/wDx&#10;GP8AaE/+eRQBm/8ADzX9tj/o5jR//DX/AA//APnKUf8ADzX9tj/o5jR//DX/AA//APnKVpf8KV/Y&#10;Y/6SB6P/AOIx/tCf/PIo/wCFK/sMf9JA9H/8Rj/aE/8AnkUAZv8Aw81/bY/6OY0f/wANf8P/AP5y&#10;lPj/AOCmX7a8kkcbftOaJEruqNLJ8L/AZjjDMFMjiL4JPKUQHcwjR5NoOxWbAN//AIUr+wx/0kD0&#10;f/xGP9oT/wCeRTl+C/7DSMrL/wAFBdJRlYMrp+zJ+0KGRgchlI+JIIZSMgggggc0AfXE/in9vn4q&#10;/DXxVoV9+0z4I+JOi+NfAkNnr2n6F4T8KeF/D+j+CviT4cku7LVPEetar+z/AKJ4l1P+39Ah8Q+H&#10;p/DPg6HTPEWj6nqGj6xN4o0yOyvrMf6hH/BJ7/lFl/wTT/7MB/Y2zz6/s6/Dj+vPr3Hv/kxeI9P+&#10;A9l4W1u/8Df8FFNb8WeMfDPhTxXqXhfQNG+Avx+0TXfEE9lZt4nvPD8XivVPHep2+iR+JLjQNNst&#10;W8S6pa3kelaTYwPeyf2Hpb2g/wBZ3/gk7z/wSy/4Jpk/9GA/sb/iR+zr8Oe/55H17dQD9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D0PXp2yD+BHOfpQB+CH/AAcz&#10;T6Ra/wDBHf4/3ev6e+raDa/FD9km41rS47aO9fUtIh/ax+C8mpWCWkzJFdte2azWy28rpHOZRFI6&#10;o7Ef5kfxp/aJ+F2sweJz8O/D+l38HiTT9Xn0dviJc+GPijc6L4x1vxRbDxB8QNJ8P/EnQtXPgzUv&#10;FXh/whHp2tWcHi+7kntfEvhrxHFolnr2gXIH+m7/AMHMmny6v/wR3/aD0m3imuLrVPiZ+ydpllFb&#10;3VrZStfX37V3wZtbTbdX1lqNnD+/lT5rqzuIF4aZHjDIf8/Pxn8UP2vPDeofEPU9Y+Nvw5+Efgbw&#10;kdR1zS7/AOM/7P3h+S71XwdP4z0/wz4dudG1v4Y/CrxxoPi/VgniTwtBrthpA07WbPVLvUrhfDMP&#10;hu2std1AA/Fv/hPPFH/PD4af+G1+CX/zP0f8J54o/wCeHw0/8Nr8Ev8A5n6/Tf8A4bK+Ln/R9P7L&#10;f/iM3xL/APoWKP8Ahsr4uf8AR9P7Lf8A4jN8S/8A6FigD8yP+E88Uf8APD4af+G1+CX/AMz9H/Ce&#10;eKP+eHw0/wDDa/BL/wCZ+v03/wCGyvi5/wBH0/st/wDiM3xL/wDoWKP+Gyvi5/0fT+y3/wCIzfEv&#10;/wChYoA/Mj/hPPFH/PD4af8Ahtfgl/8AM/R/wnnij/nh8NP/AA2vwS/+Z+v03/4bK+Ln/R9P7Lf/&#10;AIjN8S//AKFij/hsr4uf9H0/st/+IzfEv/6FigD8yP8AhPPFH/PD4af+G1+CX/zP0+Lx/wCKI5I3&#10;8j4Z/I6P83wx+B8o+VgeYpfD5jlHHMcgKOPlcFSa/TT/AIbK+Ln/AEfT+y3/AOIzfEv/AOhYo/4b&#10;K+Lf/R9X7Lf/AIjP8Sx+o/ZYBH1BoAwPD37U37PWv2vhXRvGvwy0VI9L07RrnStM8LeEPgp4H8K2&#10;fxduY7Hwlqfja58JeDNK8J6fLfeIbKW51y41PxBr+q6J4H0zRdEi07z9fWzn03/WH/4JO/8AKLL/&#10;AIJqcf8ANgH7G31P/GOvw5/THufoCK/y4tV139tP4g+D9f0e4+Ivw6+KvgLxjper+FNa1D4X/DP4&#10;e6LYw+DfFfgezll8Xnxr4k8E6Bb2LW8HjLSLm08EWrWvxN1m2s9YH2LwPZNpPjGT/Ud/4JPY/wCH&#10;Wf8AwTTHQ/8ADAP7G/A/7N1+HPbr/wDrz7gA/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Dzx6+lFFAH4D/8HOF1cWH/AARq/aRvrN7mG+svH/7LV3p11aTtbzWWow/t&#10;T/Bx9OvvMS0vZttpf/ZpXSG3a4lCeVA8U0iSL/mq+M/hNoHje68Sy61/wUF/ZyvYfFDSQ6i2rah4&#10;317VZNKXWBrOn6Ouv6tolxq9npemSQWNta6VpM+l6OsFjCV01XuLx7r/AEsv+DmWbRbf/gjx8frj&#10;xKsr+HLf4o/skz6+tuLx520WL9rH4LvqohGnFdRaVrETrGLAres5UWpExSv8xT44/Ev4E+INK8Te&#10;E/B15rel2tmEj8E6l451KyvxoOuaHq2o6XqeieF4/BWh+IfiB4a+G6aXqGqan4f8Kav4j0bwvfeK&#10;r638SS+F9QkS/niAOe/4Y8+D/wD0fP8Asx/+BHjf/wCU1H/DHnwf/wCj5/2Y/wDwI8b/APymr5E+&#10;zL/0VHQv++viP/8AMjR9mX/oqOhf99fEf/5kaAPrv/hjz4P/APR8/wCzH/4EeN//AJTUf8MefB//&#10;AKPn/Zj/APAjxv8A/KavkT7Mv/RUdC/76+I//wAyNH2Zf+io6F/318R//mRoA+u/+GPPg/8A9Hz/&#10;ALMf/gR43/8AlNR/wx58H/8Ao+f9mP8A8CPG/wD8pq+RPsy/9FR0L/vr4j//ADI0fZl/6KjoX/fX&#10;xH/+ZGgD67/4Y8+D/wD0fP8Asx/+BHjf/wCU1H/DHnwf/wCj5/2Y/wALjxv/APKavkT7Mv8A0VHQ&#10;v++viP8A/MjTktk3rn4o6BjcudzfEnbjIzu2eEd+3HXZ82Pu84oA/Q8+HJfh14d1PW/D37e3wS8T&#10;3fhnwxdyWHhTw1rPju113xhZ+G7EajovgCy/4lcdqtvrmr6fbJeWtmNMvvE13eyprWtvK1re2H+t&#10;N/wSe/5RZ/8ABNPP/RgP7G+eO/8Awzt8OOfzP5n2Nf5OXgH4l/sjSeEtN0LVdJns5rfT/At5f3/g&#10;bxN8VbSyHjXwvqGqmfxL4ttdZu9P1qDQdP1rxpba1p/iHUNd1GO1Ntb6HbW6WXhuEXP+sb/wSe/5&#10;RZ/8E0/b9gD9jfnH/Vuvw4x19evHcetAH6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Bf8Awc2ac+sf8Eb/ANonSYLJ9Tu9S+JP7J2n2WmKbJRqd1e/tYfBa2j0&#10;+STUZoLKJbpZWh8y7kW2EjJ9qaO2Mssf+ct8Q/jj8UfAc2s+Z+y7+xLcW3h6yk1LWP7e/Zq0/wAE&#10;apaaPbWnhaN/EgsfFXjext9R8N6r4j8S/wDCL+Gb7R9T1LUtV1PT1h1HRtD1DV9EsNQ/0bv+DmWT&#10;UYv+CPXx9l0e7n0/Vo/in+yTJpd/a2MGp3NjqKftY/BdrK8t9Nuv9G1Ce2uRFNDY3P7i7kRbeb93&#10;I1f5xHib4Da94vudXvPEH7bX7F+oT+ILK70zW4779r2DXbC80u71ex1uLRobHxd8J/EkVho+nahp&#10;OjPplnZukkTaBoN1eT32p6TaahGAeF/8N767/wBGw/sN/wDhg/Df/wA31H/De+u/9Gw/sN/+GD8N&#10;/wDzfV1X/DFHhn/o6/8AYP8A/ElvA/8A84Oj/hijwz/0df8AsH/+JLeB/wD5wdAHK/8ADe+u/wDR&#10;sP7Df/hg/Df/AM31H/De+u/9Gw/sN/8Ahg/Df/zfV1X/AAxR4Z/6Ov8A2D//ABJbwP8A/ODo/wCG&#10;KPDP/R1/7B//AIkt4H/+cHQByv8Aw3vrv/RsP7Df/hg/Df8A831H/De+u/8ARsP7Df8A4YPw3/8A&#10;N9XVf8MUeGf+jr/2D/8AxJbwP/8AODo/4Yo8M/8AR1/7B/8A4kt4H/8AnB0Acr/w3vrv/RsP7Df/&#10;AIYPw3/831Pj/b016R0jX9mL9hoM7qgLfAbwzEoLEKC0knxBRIwCcl3dEQfMzKASOn/4Yo8M/wDR&#10;1/7B/wD4kt4H/wDnB0o/Yp8MqQf+Gr/2DuCD837SvgZhxzyD8AiCPUEEEcEEUAe/eJV+OHi74Q6/&#10;E37Nf7Gkur+OPCthaWFl8Ivg54C1PWPDGh+OrbxTZf8ACS6x8SLP4qto3gXVI9C0+z8VeB9b0C18&#10;e2122r6Y92+kanY3On1/qY/8Enf+UWf/AATT5/5sA/Y37cf8m6/Dn/6/4/kf8p7W/CXxU+H3g7xP&#10;rnhT9tz9ka5utH8NG4bQfBvx88GeI/EHiTSfCOnzXeleD/D3gzT/AILeHbTxDqv2aCfSPB+gteWc&#10;b3OqPpUMqQ3cRtv9WH/gk9/yiz/4Jp8f82A/sbZI/wCzdfhz2x0/l7DmgD9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P+e360Afgh/wAHMY0gf8Eef2gG8QzXVv4c&#10;g+J/7JMviK7tZL+G4stCH7WnwVTVLyO50vGpW8sNq8nlT2J+2RzGJrUi58rP+Yt8aW/Z/ibxbqXh&#10;Lwt/wn41Ow1vUfDmreKtCt9DMnxD1jxbp9hqeq6ddfB3xD4S1nXvA9xoPhbxheaFbeI/CsWm6D4o&#10;uvD93ZXP/COeKry1l/04f+Dm+0u7/wD4I4ftD2enxSTX938Sv2T7axjhtheSyXlx+1b8GYbZIrX7&#10;Xp/2mR5XREgF/Y+cSI/tdsG85P8AO11rx54ytNf+IWmaJ+xH/wAE877SPh1/aGo6vrXi/wCG/hz4&#10;TzReEY/EbeHtE8W3mjfE3xv4burfSvEc9xozafdWM2r6eupa/p3hn+1JvEfn6ZCAfk59tj/6JR4X&#10;/wC+fi1/82VH22P/AKJR4X/75+LX/wA2VfpB/wANB6j/ANGhf8Esf/Bl8EP/AJ71H/DQeo/9Ghf8&#10;Esf/AAZfBD/571AH5v8A22P/AKJR4X/75+LX/wA2VH22P/olHhf/AL5+LX/zZV+kH/DQeo/9Ghf8&#10;Esf/AAZfBD/571H/AA0HqP8A0aF/wSx/8GXwQ/8AnvUAfm/9tj/6JR4X/wC+fi1/82VH22P/AKJR&#10;4X/75+LX/wA2VfpB/wANB6j/ANGhf8Esf/Bl8EP/AJ71H/DQeo/9Ghf8Esf/AAZfBD/571AH5v8A&#10;22P/AKJR4X/75+LX/wA2VPjvohIhb4T+FGUOpZZF+LwjZQwyHMPjNZQhHDeUyybc7CGwa/R3/hoP&#10;Uf8Ao0L/AIJY/wDgy+CH/wA96nL+0DqUjKg/ZD/4JXguwQFtV+B0agscAtI/xfREUE8uzKqj5mYA&#10;EgAseHNf/YuGixRXvh60+GGmXng/TdQ12z8H2/xcXT/FPiO5Giad4l8HeNtc8UeMfF3jXV/BNz4x&#10;tbHXvA3gCS2s7V7TwfJ4y8VKlpcMmof6vP8AwSdH/GrP/gmocjn9gD9jbt2H7O3w57/jx6Fj1zX+&#10;V743j+Kd14JTSNU/Yy/YW8PXnxL0fxBoGmXnwc8AaJ49+I/gmw1zwtEPDvxSnvPA3i7W9J8F+HF1&#10;PW7BdP8AF9/rJ1LRLuyn1eLw3qLwaRYa5/qh/wDBJ3/lFn/wTUz/ANGA/sb9/T9nb4cD1/l/PGQD&#10;9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P+cUAfgX/wAHNWoz&#10;aP8A8Ec/2hdWtrz7BdaX8TP2TdRtL4W9td/Y7ix/av8AgvcxXbW97dWdrP8AZni8/wAq5ure3l8v&#10;yp7iCJ3mj/zgPij8CP2pvi1HqVv4r+M/wBv7XUpbqIW11+0p4Sms7DQ5tSXU4vDGm6NbQWPhq30e&#10;K5stAvppm0KXXLnWvD+mam+tItvaWdr/AKRf/By0NNb/AIJBfHZNZuY7LRpfix+yJHq93KlrLDba&#10;W37W3wV+33E0d/bXljJFBbCSZ4720urVhHtuLeaLdG3+ZX8RdL/Zl0Lwt8T/AAd8OV8E+LvEkOja&#10;cvw38T+KtD0H4fav4Q1+w8e6bb+IdDXXPFuu6ZpXxL0tdCtvFFpLqviHwFe3j385t9K8fLBpWm6Z&#10;pgBwn/DvD4qf9FH/AGbv/EgvBH/xij/h3h8VP+ij/s3f+JBeCP8A4xXzH/YXjb/nt8Hv/B9+z9/8&#10;s6P7C8bf89vg9/4Pv2fv/lnQB9Of8O8Pip/0Uf8AZu/8SC8Ef/GKP+HeHxU/6KP+zd/4kF4I/wDj&#10;FfMf9heNv+e3we/8H37P3/yzo/sLxt/z2+D3/g+/Z+/+WdAH05/w7w+Kn/RR/wBm7/xILwR/8Yo/&#10;4d4fFT/oo/7N3/iQXgj/AOMV8x/2F42/57fB7/wffs/f/LOj+wvG3/Pb4Pf+D79n7/5Z0AfTn/Dv&#10;D4qf9FH/AGbv/EgvBH/xilH/AATx+KoII+I/7N2cjGf2gfA5Ge2QYMH6Hg18xf2F42/57fB7/wAH&#10;37P3/wAs6DoXjb/nt8Hvw1/9n4fqNTz+XNAH6gWOg/tWfCvwjrOoal8a/gZF4I8G/DyVrrQvCnxd&#10;8EeL9TudE8BeGpb2HRPD3hTVNQh046t4qOh6V4fOoWkM9z4ZsLq7fwZoBZ20DVP9VP8A4JPc/wDB&#10;LP8A4Jp8dP2AP2NzkZ/6N2+HPsPTp+YHGf8AJz8DaN+y5rVvpNzB4mk+GGqL4d8MaDfN4d/4Q2/k&#10;8W+PY9BbQPGPh2w8b2OlNqKaL4ytfFs0HxA8N2PhoeDPFOk6rpWnafrek2w8Q+D1/wBYz/gk7/yi&#10;z/4Jqe37AH7G/vwf2dfhz0P8+3HHrQB+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H/Pb9aKKAPwE/4OdoJbz/gjN+0jYwxX1y1/8QP2V7D7Lpsd5NfXi3n7VHwct2s7&#10;WDT3jvrie6EnkxQWbrczSOscBEjLX+br4s8Q/Anw9Z6jrdz+wD8LfEcem3n2TxOND/aD+L2qa5oG&#10;ry6ZLrmow63oNzpdv4lez0yzQSar4xsdL1DwNFe3MenR+K59UZ7VP9I7/g5v1TU9D/4I5ftCa1ok&#10;MFxrOkfE39k7VNJt7pS1rPqen/tWfBq7sIblRdWJaCW7hiSZfttnmNmH2q3/ANan+d78T/2av+Cm&#10;PxMHiPTdf+FA8S+HfEei2vh260bxL8Rvg3ZWUOi6d4lg8W6Db29j4M8Y+F4X1Xw/qsUcUXiW/e/1&#10;W9hW8FuuhaX4g1vw/cAHyn/w0R+yd/0j98Cf+Hn+M/8A8qqP+GiP2Tv+kfvgT/w8/wAZ/wD5VVsf&#10;8Oxv22P+ja/C3/h1PCX/AM92j/h2N+2x/wBG1+Fv/DqeEv8A57tAGP8A8NEfsnf9I/fAn/h5/jP/&#10;APKqj/hoj9k7/pH74E/8PP8AGf8A+VVbH/Dsb9tj/o2vwt/4dTwl/wDPdo/4djftsf8ARtfhb/w6&#10;nhL/AOe7QBj/APDRH7J3/SP3wJ/4ef4z/wDyqo/4aI/ZO/6R++BP/Dz/ABn/APlVWx/w7G/bY/6N&#10;r8Lf+HU8Jf8Az3aP+HY37bH/AEbX4W/8Op4S/wDnu0AY/wDw0R+yd/0j98Cf+Hn+M/8A8qqcn7Qv&#10;7KEjLHH/AME+/AzvIwRET4zfGhnZ2IVVRV0rczMSAoXkkgDmtb/h2N+2x/0bX4W/8Op4S/8Anu0q&#10;/wDBMf8AbYDKf+GafCrYIO0/FTwnhsH7p2/F5Wweh2srehB5oA9H8TaJ4Ouvh34guLL/AIJ02fw2&#10;17xJoR0bwlqKeOv2gNW8Y2EvjC38WaDbeLdP8M/8ItPZLD4Zl0O/1i707xnd+HYtX04WMtlHqWm6&#10;qkzf6wv/AASd4/4JZf8ABNPj/mwD9jfoP+rdvhx/iSfX8K/y2YfAn/BR74PeCPEOua38FvCHhzwH&#10;4L8BWP8AwkCWvjTwZq+l2ngH4aaa1zHbLpn/AAs3WtVtJNN8OR6+bvWNFtNX8R6s0lmp0/Ub6JXf&#10;/Um/4JO/8osv+CafX/kwD9jb/wBZ1+HP8v8AJzQB+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gv/wctJZy/wDBIH48Qajqp0PTbj4r/shw6hrqzWFrJo1k/wC1&#10;v8FftWrRXmpwXOn2UmnQh7sXd5BLaQiIm7iltfOif/Lt+OPgD4AaNq3i46Z4j0/XNQ0/wzfXuhR+&#10;E9Oh+EmmTeJtG1nwx4KfwMbLxLoXiLQfEKeHtNtde8T3fiPw9fWur65qela1o/ia4u/EWs6Zrkv+&#10;n3/wc9+c3/BGT9pGKG2F883xC/ZVi+wNBdXUeoE/tU/BtkspbSysdTu7uO4lWNDbW2majcTEhYLG&#10;7mMcD/5zN74p+CEesa74f0L/AIJr/EPx0vg2e/03UNQ+HH7XPx38eeH7CDTLi4WVjqPhmz1C2023&#10;ZA2oR2+oDT7uPT7q2vp7OBLuNnAPyc2aH/0C7r/wr/C3/wAz1GzQ/wDoF3X/AIV/hb/5nq/Uz/hO&#10;/gr/ANItPjh/4kh+0l/8pqP+E7+Cv/SLT44f+JIftJf/ACmoA/LPZof/AEC7r/wr/C3/AMz1GzQ/&#10;+gXdf+Ff4W/+Z6v1M/4Tv4K/9ItPjh/4kh+0l/8AKaj/AITv4K/9ItPjh/4kh+0l/wDKagD8s9mh&#10;/wDQLuv/AAr/AAt/8z1GzQ/+gXdf+Ff4W/8Amer9TP8AhO/gr/0i0+OH/iSH7SX/AMpqP+E7+Cv/&#10;AEi0+OH/AIkh+0l/8pqAPyz2aH/0C7r/AMK/wt/8z1SQx6AZYhLpN48RkQSInjTwnbu0ZYb1W4k8&#10;NyRwMy5CzSRyJESHZGVSp/Uj/hO/gr/0i0+OH/iSH7SX/wApqcnjn4Lu6pH/AMEs/jk8jsqoqftH&#10;/tJs7OxAVVVdGJZmYgKACSSAOaAMPwz8Cv2RL7RPKtfiE3g6fUPCGj+INU1PX/HHw/8AHWqX/wBr&#10;TR4fEXhnQfE5+HXh3wv4Hbwh8QG0LRoPGWn202v+KJpvEnh7QNVm0eXUJYf9Zb/gk9j/AIdZ/wDB&#10;NM/9WAfsbD/zXX4cEfl9P0r/ACjviNpfgtfBM+m3n/BMz4sfCjXfHUXi3wz8O9b8dftD/HS6vLHx&#10;1pHhO51nTddh+HfiPSvt2t2WhPdW2ox3ur6TD4MuHgvbbWNdsdNsNfudP/1cf+CT3/KLP/gmn/2Y&#10;B+xv2/6t1+HOPy9vWgD9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P+ccfrQB+B/8AwczarfaH/wAEd/j/AK3pkVvPqWj/ABR/ZJ1XT4bpJ3tZr7T/ANrH4L3dpFcJ&#10;bEXDQSTxIky27rM0ZZYnEhWv85z42fBb9vX4wnXhd/s7+I7UeIdD/wCESvmjh+FtgG8KWnjC58Va&#10;VpUs+n+Iv+El1Cayn0zwVd28+q+K761sdR0nXIoNPksPEF1Ev+jb/wAHLFpHqP8AwSC+PWmT3NlZ&#10;WurfFL9krSrq91GwsNSs7G11H9rH4L2dxeXFlqkcljPFbRSvM6XIWMqh3SIpLD/Ne+K3hv4E+EtS&#10;+Mfi3xJ4q8Q+PTpsdx4l0PRv2f8A4p6r4D8P6Xr2vePdJs7rwB4jTW/CHxK8JeHLjQ7DxLqcuj2n&#10;hbxHNdWejeGdP0K98EWd+82vamAfO/8Aw7g/bK/6IN4v/wDAzwX/APNtR/w7g/bK/wCiDeL/APwM&#10;8F//ADbVyH/C5/gD/wBEw/aS/wDEudK/+hvo/wCFz/AH/omH7SX/AIlzpX/0N9AHX/8ADuD9sr/o&#10;g3i//wADPBf/AM21H/DuD9sr/og3i/8A8DPBf/zbVyH/AAuf4A/9Ew/aS/8AEudK/wDob6P+Fz/A&#10;H/omH7SX/iXOlf8A0N9AHX/8O4P2yv8Aog3i/wD8DPBf/wA21H/DuD9sr/og3i//AMDPBf8A821c&#10;h/wuf4A/9Ew/aS/8S50r/wChvo/4XP8AAH/omH7SX/iXOlf/AEN9AHX/APDuD9sr/og3i/8A8DPB&#10;f/zbUq/8E4f2ygQT8BfFxAIJBvfBmDg9Dt8bqcHpwwPoQea4/wD4XP8AAH/omH7SX/iXOlf/AEN9&#10;H/C6PgCOf+FYftJf+Jc6V/8AQ30Aff8Aplj+3r8IPCmqeIfEX7ONnZeHfCvw6sNC8T+IbrSfBDz2&#10;Xw98DQm8udSv9R07xa/jLVJPDXhTT7r+zbJ9auftup3eqaxq51W5bT7W0/1Pv+CTpx/wSz/4Jpgf&#10;9GA/sb9ff9nX4cng+3XHP+H+Tn4Q+D/wo8YHUdV0D41/8I/o99oegauPCfxP8RHxr4mh0XxNo0ml&#10;6x4O1ExatpXgW8l8WnxHLpvh3xSv9ieNNH1Dwydd8IeFS1/pfinSP9Y3/gk7/wAosv8Agmp6f8MA&#10;/sb4+v8Awzt8OOfz6dOcnnIwAfo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8/n/AAc/sF/4It/tOBniRZPGv7MMDmVImxHP+1D8H4JWjee2vI7eaOOR5Y7vyXe0&#10;dBPDmeOMN/mv+L7D9jiw09fGfiz9nz9qP+yL7U3sJ9eb40fDm80jTvEWrSatrb+F9WutPhmsPC/i&#10;u5SLU9fPgzVf7K8Qppsw1w6NHpt/a3lx/pZf8HM2tzeGv+CO/wAf/EdtYnU7nQPih+yVrdvpqNNG&#10;2oT6X+1j8F76KxWS2tr24Rrt4Bbh4LW5mXzMxQTvtif/ADYvi3pn7VPxBuvF9rc/sgfE+LTvFmlQ&#10;6RcS+APgj4l8Eailra6oNVstQvvFWr+D/EfiHW9evbVxovidhbaHp09sl/pcA1bTLu1u4QDyP/hJ&#10;v+Cd/wD0Rn9or/w93w8/+RqP+Em/4J3/APRGf2iv/D3fDz/5Gry7/hkz47/9GlftR/8Agi17/wCd&#10;RR/wyZ8d/wDo0r9qP/wRa9/86igD1H/hJv8Agnf/ANEZ/aK/8Pd8PP8A5Go/4Sb/AIJ3/wDRGf2i&#10;v/D3fDz/AORq8u/4ZM+O/wD0aV+1H/4Ite/+dRR/wyZ8d/8Ao0r9qP8A8EWvf/OooA9R/wCEm/4J&#10;3/8ARGf2iv8Aw93w8/8Akaj/AISb/gnf/wBEZ/aK/wDD3fDz/wCRq8u/4ZM+O/8A0aV+1H/4Ite/&#10;+dRR/wAMmfHf/o0r9qP/AMEWvf8AzqKAPUf+Em/4J3/9EZ/aK/8AD3fDz/5Go/4Sb/gnf/0Rn9or&#10;/wAPb8PP/kavLv8Ahkz47/8ARpX7Uf8A4Ite/wDnUU5P2TvjwrK3/DJX7Uo2sGymia8jDBB+Vv8A&#10;hU52t6Ng4ODg4xQB7dqH/DJlx4H1DVvh/wDCL9oLw7q7obL4eeIvFHxw+HC+HNN8e+LI9Y0Dwp4j&#10;g027+y3OqWllr3hy4bV9W8Pq8mjDw9JJdajpdxZW80P+uX/wSdz/AMOsv+CaeP8AowH9jcfl+zr8&#10;OQeec+3T61/lbaT8YP2sfBHhie98W/sr/Ge38OeFfBOg2Ov6t478IeNNWTTfDfgHTntb/wAT2fie&#10;48HWN7Ya/daBqXiW71e58QalF4Zto4WuPOtPtd7FJ/qk/wDBJ3/lFn/wTT/7MA/Y34/7t1+HHP6j&#10;j69aAP0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GP+DlfT&#10;ZNZ/4JB/HbRLe5hs7jWfix+yHpNrf3FtJfxWE99+1x8EraO+exS6shqC27SbpbOS6iS4j3xiWGVk&#10;nh/zWPi74p+Mfha88VW+gftifGi8vfCnh2XxFLZeAfj58SPiPb6haxyeCfC2m+Hrq1vvGPhrUtG8&#10;btrV94g8XeK5Yr7WdGm8OnV7jw/pGit4Lv8ARLv/AEiP+DoU2i/8EXP2mGv7dLuxHjz9ls3tpJcR&#10;2kd1aD9qX4PG5t3upbzTorZJod8bXEmoWMcKsZHvLZVM6f5unjaf9gnwzdvZ/EHQP+CgtndWmt+I&#10;dF+0eKfBH7Ldz5+u6Zew3Pii3h1bU9Enj1LUIb7VLa+1qaC7u5pp9Ut9Qu5XOoQ3E4B8l/8ADSv7&#10;Uf8A0cP+1L/4XvxP/wDniUf8NK/tR/8ARw/7Uv8A4XvxP/8AniV77/wlv/BMP/nz/bW/8Ij9kT/5&#10;QUf8Jb/wTD/58/21v/CI/ZE/+UFAHgX/AA0r+1H/ANHD/tS/+F78T/8A54lH/DSv7Uf/AEcP+1L/&#10;AOF78T//AJ4le+/8Jb/wTD/58/21v/CI/ZE/+UFH/CW/8Ew/+fP9tb/wiP2RP/lBQB4F/wANK/tR&#10;/wDRw/7Uv/he/E//AOeJR/w0r+1H/wBHD/tS/wDhe/E//wCeJXvv/CW/8Ew/+fP9tb/wiP2RP/lB&#10;R/wlv/BMP/nz/bW/8Ij9kT/5QUAeBf8ADSv7Uf8A0cP+1L/4XvxP/wDniVJF+0n+1E8saN+0P+1T&#10;hpEU+V46+J0kuGYA+XGfiOgkkwfkQum9sLuXOR7z/wAJb/wTD/58/wBtb/wiP2RP/lBR/wAJZ/wT&#10;DPH2P9tbnj/kSP2RP6aBn8uaAPqKHwR458c/D288EQ/te/GrVfEvibwd4W1bxevxg8f/ABHtryXR&#10;PEX/AAkTeJPDXg/4bWPxfu9B1RoNLv8Aw34R+IujeN28dWUeo/NaXejQ6+ulL/qTf8Enc/8ADrL/&#10;AIJp5/6MB/Y3xx/1br8Oepyf6dhiv8kPV7L9hTxT8OvGF18PNK/bEi1Kz0jWT4Uv/GOkfsu+FvBd&#10;945hh02PRtEuL3RLTSPE3iG5Oq6n4cvNc8JfD+XUfHl14bFxqul6TNFppvLX/W8/4JPZ/wCHWf8A&#10;wTT7j/hgD9jbjp1/Z2+HPJ5wenbke+aAP0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Ff8Ag5c1NtD/AOCPvx911bRdSk0L4p/sjavFpb3CWjas+n/tbfBO5GnR&#10;3UkM8Nu915ZQ3Fwhigj8yV9+wRSf5rvxF1H4+a1beJz8M/2a/i38KIvF3hmTwncaX4F+EPxm8ISQ&#10;6cvimHUbbW9YutI0q48P3njFtF8M6Dod3f6T4UsGvvC3inxZ4ZutXmgg06Vv9KD/AIOX9Kk17/gj&#10;98etDhaJJda+Kn7JGkQyzy3sUUMupftZfBayjleXTri0v41jaYM0lncwXaAFreaKYI6/50XxW1j4&#10;p/DrXfiPd+PP21/2gPh1p+k2Wo+MPCHhHwN8RZvjFqeqaLqPjCw0vSfC8FvrXxQ+HfivRNb0PS/E&#10;NjLdHxVps9pquheGPEnimw8Tahdx3fhzTAD4S/4U/wDtjf8AQoftNf8AhJ/HH/5jaP8AhT/7Y3/Q&#10;oftNf+En8cf/AJja9M/4av1P/o979uj/AMJnSv8A6Jqj/hq/U/8Ao979uj/wmdK/+iaoA8z/AOFP&#10;/tjf9Ch+01/4Sfxx/wDmNo/4U/8Atjf9Ch+01/4Sfxx/+Y2vTP8Ahq/U/wDo979uj/wmdK/+iao/&#10;4av1P/o979uj/wAJnSv/AKJqgDzP/hT/AO2N/wBCh+01/wCEn8cf/mNo/wCFP/tjf9Ch+01/4Sfx&#10;x/8AmNr0z/hq/U/+j3v26P8AwmdK/wDomqP+Gr9T/wCj3v26P/CZ0r/6JqgDzP8A4U/+2N/0KH7T&#10;X/hJ/HH/AOY2pIfhJ+2TDLFNH4T/AGno5IpElSSHwv8AHKKVHjYMrxSr4N3RyKwDI45RgGHIr0j/&#10;AIav1P8A6Pe/bo/8JnSv/omqVf2rtTLAH9t/9ukAkAlfDGlMwBPJC/8ADTa7iOw3Lk8ZHWgD6nb9&#10;oX9onS9Mg8SfFL9m/wCN3jX/AIRXwHZabP4j8eaN8YbubwzcaFp8OjX/AI4t/EHi3wq/h7QJLzwo&#10;niPWfiB4obS9P1TWr/UIdMW50rw7ZXtzP/qhf8Env+UWf/BNPGD/AMYAfsbf+s7fDk/XA5xx6e+P&#10;8tyTwH8VPiF4I0qy8JftjfHD4p23inw5q+o/ErR/ij46vvBOh/8ACtfEvhvR9KutCsPAWheN/G3j&#10;TVPFmlXOv6g19feI207wLLP/AGXpusWF9bfaNO8R/wCpH/wSez/w6z/4Jqc5/wCMAf2NuMDA/wCM&#10;dfhwf8+mfagD9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PPHr&#10;6ZH6jkfUUAfgB/wc8t5f/BGT9pFxCJ/L+IH7KziEmfdKV/ar+DTCNFt73T7h3lwY9sF7azbXJjub&#10;aRVuIf8ANQ8Y+E/2INcubzUNU+M37S+g6L4x1bUvHWn6DZ/A9bXw1M2qatrSDVdIj1bVb+61i2tL&#10;l9W0Kw17UdS1vVVtbKXS7jWrprOUD/S+/wCDmTUdP0X/AII7/tA6xq9nFqOk6R8Tv2TNU1Wwn+zN&#10;Hf6bp/7WHwXu76ykS8P2eVbq2hkgMU2Y5A5WTKk1/mFfGL43eD/iBa+PfBunfCrXPA3hXxBqNnq9&#10;r/wjNr4h8Z2s/jjSNXv9Jl+IV14c1fWPCPgyw13UPBQm0fT5tF0i+urDR9fkhi8Qx3FsEiAGf8Kx&#10;/wCCe/8A0XP9o7/wyWjf/JNH/Csf+Ce//Rc/2jv/AAyWjf8AyTXyR/whXhD/AKCPxV/8NHp//wA8&#10;2j/hCvCH/QR+Kv8A4aPT/wD55tAH1v8A8Kx/4J7/APRc/wBo7/wyWjf/ACTR/wAKx/4J7/8ARc/2&#10;jv8AwyWjf/JNfJH/AAhXhD/oI/FX/wANHp//AM82j/hCvCH/AEEfir/4aPT/AP55tAH1v/wrH/gn&#10;v/0XP9o7/wAMlo3/AMk0f8Kx/wCCe/8A0XP9o7/wyWjf/JNfJH/CFeEP+gj8Vf8Aw0en/wDzzaP+&#10;EK8If9BH4q/+Gj0//wCebQB9b/8ACsf+Ce//AEXP9o7/AMMlo3/yTR/wrD/gnueP+F5/tH88cfBP&#10;R8/hi6Bz9CD6Gvkj/hCvCH/QR+Kv/ho9P/8Anm0o8FeEMj/iZfFYcjkfCPT8j3H/ABc08j6H6UAf&#10;dVn4O/ZWTRPFGqfDv4zftC+MfEWj+FL9PDOk+OPh5beHvBV34s8P+EfEd98LtE1jXpfE2jW8Nxaa&#10;vpiTeBvDs1/df27rmnWeg6b4Z8VSXI8M6n/raf8ABJ3/AJRZf8E0+p/4wB/Y369v+Mdfhx0zjjp0&#10;zX+TJ4V/as8Bz6NZab8TfgtYeKY9K0Dwf4V07W9Y+H2l6fqui6b8MtEfS9A8W3biGXw5b2+naNqu&#10;r22l+HdH06XVdMlsJxp+ry21/oWgad/rN/8ABJ7/AJRZf8E0+P8AmwH9jf8A9Z2+HHI6+vXPb6mg&#10;D9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D/ntXxf+2f/AMFDP2Mv+Ce3gfS/&#10;Hn7YPx+8GfBrS/EL3UPhLRNSbVfEHxA8cy6feaNYaovgP4aeENO8QfELxpDod14h0FfEt/4c8N6l&#10;p3hW31fT9Q8T3ukadcJeEDVtJK9+3fordbn2hRX8R/7TH/B3nq+u217oX7AH7EniW+nns7ZbD4yf&#10;tm6zB4E8L6Vqiapm4dPgf8Mdc1vxZ438N6loUXm6XrEPxc8Dala319E9/wCHnjsmt77899a/4Ocf&#10;+CyfiW50fNr+wv8ADe10/WNG1K/T4f8Awb+K+tya7YaZqEV7f+H79viL8X/EfkaX4htYZNI1W60h&#10;9L1u2sbmWXQtX0fVFttQi+exvFfDuXylTxOb4ONSCvKnSqPEVIv+Vww6quM9vclaWqbVmmfsPDX0&#10;f/Gbi3D0MZknh3xJVweJmo0MZjsJHJ8LVi7fvqVfOKmBp1cOr2+sU3Oi5RnBTc4Siv8AR4or/Lc/&#10;4flf8F2D/wA5KcYIHH7HP7Hnp7fCPv6HHGSelB/4Llf8F18H/jZV2P8AzZx+x5/86SvO/wCIg8IP&#10;bN//ACwzPtf/AKAvM+1/4k/+kX/0bz/zbeBv/omP7Nv+DmLTbvWf+CPfx80ewNuL/Vfin+yPpti1&#10;5NcW9qLy+/az+C1rbNdXNpDcXVvbiaVDPPbQTXEUe54YpJFVG/zvvi98Yf24/hbonjHWdS/aT8Va&#10;NdeE7XRddTRvEOm/CG9/tzwPfrpnhxvF2mXvhvQdS8QNdXvxEvrbQINDm8CrpHh+01TSpfEfjm3u&#10;JrU6n9GftSf8Fa/+CpP7QvwJ8XfAb9qb9re3+Pfwl+KviD4SaPeaCvwL+Cfwd1/wlr3hn41fDj4j&#10;6B468HeO/hH4U8IazpniXT73wT/YEX9vvrvhuPSfEurXUmhnX7TQNZ0X4g1r4dfsg6Bqd5Z6/wDt&#10;wR+HNd1CGLU9VR/2Rf2nfB2rara+JoE8SWN3qlppfjzQmudP1Ow1iHVNDSa0/s6PRtRt20aKHTLm&#10;EN9BlWb5fnWGli8srvE4eNaVB1PZVqP7yEYTlFQr06VTRVI3bgle9m7H49x74d8YeGWdUuHeNspW&#10;TZzWy+hmkcEsfluZNYLE1sTQoVZYjKsZjsJepUwlb92sQ6kUk5xjzJHgP/DyH9sj/o4HxD/4KPBf&#10;/wA7mj/h5D+2R/0cD4h/8FHgv/53Newf8IL+w9/0fvbf+I3/ALV//wA9Wj/hBf2Hv+j97b/xG/8A&#10;av8A/nq16R8UeP8A/DyH9sj/AKOB8Q/+CjwX/wDO5o/4eQ/tkf8ARwPiH/wUeC//AJ3Newf8IL+w&#10;9/0fvbf+I3/tX/8Az1aP+EF/Ye/6P3tv/Eb/ANq//wCerQB4/wD8PIf2yP8Ao4HxD/4KPBf/AM7m&#10;j/h5D+2R/wBHA+If/BR4L/8Anc17B/wgv7D3/R+9t/4jf+1f/wDPVo/4QX9h7/o/e2/8Rv8A2r//&#10;AJ6tAHj/APw8h/bI/wCjgfEP/go8F/8Azuacv/BR/wDbHdlQ/tCa/GGYKZG0jwdtjDHBdvL+HDSb&#10;VzuPlqz4HyqWwK9e/wCEF/Ye/wCj97b/AMRv/av/APnq0q+B/wBh9SGX9vi3VlIZWX9nD9q8MrA5&#10;DKR8Vcgg8gjoeaAPpW4m/bK+Jvwr17Qrj9qCH4hy+L/BPhe78U6TDJonhPw5pPw/+I9j4t/tO01S&#10;y1P4L23jjxGfEng+DSYrO60+LwPc6DqurajbOurJp6X5/wBQn/gk9/yi0/4Jqen/AAwB+xv168/s&#10;7fDn09cZz2x071/k4eINK/Z/fwp4u1z4d/t5eJfFfinwb4d1DxfY6ZpXwD/aYsrq/u9Mks00bTdU&#10;8V+K/HviDQPCuk6x4lk0HQR4i8T2M+gaLf6vBJdoY7u4hvP0S+AX/BZH/gs58L/gT8FPhp8Lf+Cg&#10;g8GfDL4efCX4c+Bfh14PH7KP7K3iT/hE/AnhLwdo3h/wj4aHiHxF8L9Q8Qa7/YOgadp+lnWNdv73&#10;WNSNr9t1S7ub2eeZ/JzbPMryOnRq5pivqtOvN06UvY4itzzjHmath6VaSstbySXRO+h+heH3hXx7&#10;4qYzMMv4DyH+3cXlWGpYzH0v7UybK/YYatVdGlU9pnOY5dSq81VOPJRnUqL4pRUdT/V9or/Ld/4f&#10;lf8ABdf/AKSVf+acfsef/Okpy/8ABcv/AILroysf+CkyTBWDGKT9jr9kBI5cHPlyND8JklVHxtZo&#10;nWRVJKMrAEeH/wARA4R/6G//AJYZn/8AMR+qf8Sf/SK/6N5/5tvAz/8AfmP9SCiv84nw3/wc+f8A&#10;BZfwxpEGlXWg/sBfEq6txtk8TeOvhN8a9E168IO3zLmz+Hfxn8L+HVYjDMLLRbZQ2QiBcZ/Wf9lv&#10;/g7s+B2sTaZ4a/b3/ZX+Kn7MN7K+l2V38Y/hJff8NDfBCGFNOn/tzxb4vsdG0/Qfip8PdNm1qCG0&#10;0PwxoPhX4x6z5Go251DVlS3mvH9XBcT5BmM40sHmuDq1Z25KTqqjVnfZQpV/Z1Jy7xjFtacySav+&#10;f8UeB3i7wZhKmP4j8PuJMBl9FTeIzCngXmOAw0aai5VMVjcsljcLhqVpe7VxFWnTm01CUnGVv7D6&#10;K8F/Zu/af/Z8/a/+FOgfG79mT4v+CPjV8LfEUdv9i8V+CNZi1KOx1CfTNN1mXw54n0xxBrngzxnp&#10;enaxpkniHwN4w0zQ/GPhqa8hsfEWhaXfFrdfeq90/K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vpkfqO&#10;R9RRX4N/8F+/+Cqd9/wTZ/ZPtPDfwd1GL/hs39qObXvhv+zTZvpUWrweC10+1sW+I/x01qC/DaQu&#10;m/CbQtZsbjQrfUrbXIdS+IOu+DF1Lwn4i8GWfjY6bFWrTo06larONOlShKpUqTajCnTgnKc5ydlG&#10;MYptt6JJtnVgsFi8yxmEy7L8NWxmOx+JoYPBYTDU5VsRisXiqsKGHw9ClBOdStXrVIUqVOKcpzlG&#10;MU20fL//AAXP/wCC+Vt+xLLqv7G/7FN14c8eft1eINIiPi7xZqNta+I/h9+yL4Z1yyM1r4t8bWbN&#10;cab4h+MN/YTwan8OvhhqUF5pdhFPYeNviPpuoeGn8P8Agb4lfwf+N9c+IPxh+KXiT48/tA/Ezxn8&#10;e/jx4yu5bzxH8VfiTqkus62VkMvlaP4ZsHdtJ8F+EtJjnmsfDfhPwxaWGieGdGkj0DRbez0O0sbC&#10;15vQdCbRhqN9f6pqviTxR4j1S98R+NPGfiK+utW8U+M/Fms3Ut/rnijxJrGo3F5qWo6vq+oz3N7d&#10;XV7d3NzJNcSSSTSSvJNJ0Ht/n1/nX878V8b4zO6tTCYCrVwmURvTVOLdOrjIrT2uJkrS5J7xw91T&#10;UbOopz1j/st9Hr6LPDXhZl+X8Q8U4LA5/wCItRUsVUxleEcVguGarjGcMFkdOfNR+t4eTtXzl03i&#10;p1VKOBqYfDNqsf45/Hjn68Dn2FHv3oor4I/rgOvX6fh6UmAOcDj0FLRQB5d8WLnTbPSfCl5rOmHX&#10;NHtPiT8PrrVtFjs7XUpdY0y38S2Ut7pUWnXjx2+oS6jbJJbLZTMIbrzDFcFYjKy+VfFz4yfDLxBL&#10;4j/4QTwf4ftrHXdC1qHRLnxN4l8I/EybT/FN14i8P29x47Gl/E+2e/8ACmpeJfCPhebR5tM0/Vrj&#10;7Pb61pniCay07xL4egW+9Q+Lum3us6N4W0fTmaPUNV+JHgHTbB1mit2S8vvEVpa2rrcXFpfwQMs8&#10;qETT2N7DERvktLlFaF/pb4lfHj/goN4D1Lx1e6n+0zovgPwV4W02fxRpmp/FP4Q+CIL7XvC8/iXS&#10;vDelz6Lc/Db4XfETQdc1M6h4k8NabqenW2pWOt2N7qE9/qPh/TPD0I1WT+gfC7/km6v/AGNMT/6Y&#10;wh/jv9O7/k9eC/7IXIvT/kZZ9t/wT8Yft2tf89PAP/gg+Dn/AMXR9u1r/np4B/8ABB8HP/i6/Q3/&#10;AIeJftcf9Hs/Cz/wzF9/9DlR/wAPEv2uP+j2fhZ/4Zi+/wDocq/Rz+Lz88vt2tf89PAP/gg+Dn/x&#10;dH27Wv8Anp4B/wDBB8HP/i6/Q3/h4l+1x/0ez8LP/DMX3/0OVH/DxL9rj/o9n4Wf+GYvv/ocqAPz&#10;y+3a1/z08A/+CD4Of/F0fbta/wCengH/AMEHwc/+Lr9Df+HiX7XH/R7Pws/8Mxff/Q5Uf8PEv2uP&#10;+j2fhZ/4Zi+/+hyoA/PL7drX/PTwD/4IPg5/8XUkWoayksTmXwAAkiMSfDfwYmACsCSYZX8qUccx&#10;Sfu5Puv8pNfoT/w8S/a4/wCj2fhZ/wCGYvv/AKHKnx/8FEP2tnkRG/bd+FUSu6q0r/BjUdkSsQDI&#10;/lfs3yS7UB3N5UckmAdiM2FIBLpv7SH7Ncmh6Vpfjb4WeG9a02w0DSbiy07w/wCC/gxocMHxKhsL&#10;Hwdq/iKbwR4Ht9N0jXr7xpbzXviS7bVtT1DTfB2m6Nolrps2reIpY2stP4aj/i3HgD38E+FD04/5&#10;AVhnr+eR3yOvI+kfEmpft9+P/h0NGv8A9qHwV8UPCHxQ8KeILPxbH4N+Fuk+G/DWnfC3xp4Fk/sX&#10;xA/jTxh8HPCOsX+o+IJNRubNfCfhrQRqy20UEzeJ/DpvL7WPDHzd8NT/AMW58AdP+RK8KdR0/wCJ&#10;FYAc+pAIHpjtzu/JvFj/AJF+Uf8AYbW/9NRP9Bv2fX/JY+IX/ZM5Z/6tJHa4HoPyoAA5AAI5BA6U&#10;tFfiB/qnd+f9f8MvuCjA9Pb04+ooooEdp+z18a/2jP2K/ir/AML1/Yp+M/iT4AfEp5IX8SaVo8ov&#10;vhR8VbW0stWs7XQPi78ML5Lnwh4002NNb1U6dd6rot9feGNU1Cbxd4dFp4vstL1iy/0Sv+CLH/Ba&#10;n4Y/8FUPhnqHgzxnp+i/Bz9uT4PaLaS/H79n+K8nTTdW0+Kaz01fjZ8EJNUvb3UvEvwb8SahfWEd&#10;7YTahrPiX4SeItW0/wAHeNNS1zSda+G3xK+KX+cCefr6nP06jn8uah0bxT8VfhF8Rvh/+0N+zx42&#10;1j4W/tG/BTWovFvwq+Ifh2eC31Gz1O2jngvfDusRXsU+m694R8V6Vd6n4c8U+F/EVtf+GfEOg6zq&#10;2g+JtM1Tw1rOu6Rqn6Xwdx3istr0cuzevPEZZUcaVLEVW51svbcYxbqP36mEWinTlJuhBKdFcsJU&#10;qn8O/SS+idkXGmWZjxl4c5Xhcl44wdPEY/GZTgKPsMBxbCEPa1qCwlK1DCZ7UanUwuLw9OnDMcTO&#10;VDMYyniKWOwn+ydRX5/f8Exv+Cgfwz/4KZ/sefDT9qb4dW0fh7UtbS68J/Fv4aS6rbarq/wf+NPh&#10;aK1h8ffDjWpoDHckafc3dlr3ha81aw0XVfEfw+8R+DfF13oOif8ACQx6ZbfoDX76ndJrVPVNapp7&#10;NM/yLlGUJShOMoThJxlGScZRlF2lGUXZxlFppppNNWYUUUUE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B/z1/pigDL1zW9G8Na&#10;LrHiPxJq2maB4e0DS9Q1vXtd1q/tdK0fRdF0q0mvtU1bVtTvpYLLTdM02xgnvL+/vJ4bWztYZbi4&#10;ljijdx/k/wD7e/7fXjz/AIKaftc/FX9pzX9b8Qy/Bax8XeK/Bv7IPgDWbnVrfTfh/wDArT5dH8P2&#10;+v2nhO71S803w54z+L8vhDTfHfxHmjtX1aXX5v7JXW73wrpHhfTdJ/rq/wCDqH/goBf/AAM/ZT8J&#10;/sHfCbxINO+Nn7dMmr+HvHd1pd3C+seBf2UfDwjX4tatcx22s219pU/xVuZ7P4W6JHrOj3+geM/C&#10;M/xk0i0urXXtDtZIv4V7CytNLsLPTLCFbaw0+1t7KytkyUgtbSFLe2gUvuciGGJEUsWYqOW3ZNfl&#10;Xifnv1bBYfJKE7YjH2r4rlk04YKnK0abtZ2xNZNdU4UKkZRtNM/vz6CvhU894nzXxQzfCxnlXCie&#10;V5Aq9KNSnieJsXSp1cRi6LqQnHmyTLqkJJpQqQxeZ4LEUainhZotdev1ooor8MP9XAooooAKD0NF&#10;H+e/9Ofy5oA8d+Nkl8nhfQpNKnvbbUo/Hngt9PuNOFw+owXsetQyW02niyjmvPtsMoSa2+zQz3Xm&#10;onkQvLsBXxd8Nfgp43e4l8Qf8FB/hBcz3dxd3F7ej4VfFAate/bNQ1nUGtrzXZZptdvNPiOu3drB&#10;ptxqUmnR2UVhD9mZrG2kS98Vp9Ig0vwnc+IInuNBh+JPgCbW4YxI0s2kQ+IrOXVY4xC8U5eSxWdQ&#10;IpY5QDuWRXw1cl8e/j38Hb7SPjF4c8FaXrX9q+I4/I0/UfHd7p3iDxRpXjWz+JGkanr2veCdYs9L&#10;1HxN4Q0vU7XT/FUN9p+r/E/7HrZ1++1u48CJqGrz6lqv9BeF/wDyTlX/ALGmK/8ATGEP8d/p3f8A&#10;J68F1/4wbItVe3/Ixz3TXZ639GtOr5n/AIZh/Ze/6P0+Ef8A4bT4sf8AyTR/wzD+y9/0fp8I/wDw&#10;2nxY/wDkmvhL/hIvEX/Qe1n/AMHF3/8AH6P+Ei8Rf9B7Wf8AwcXf/wAfr9GP4vPu3/hmH9l7/o/T&#10;4R/+G0+LH/yTR/wzD+y9/wBH6fCP/wANp8WP/kmvhL/hIvEX/Qe1n/wcXf8A8fo/4SLxF/0HtZ/8&#10;HF3/APH6APu3/hmH9l7/AKP0+Ef/AIbT4sf/ACTR/wAMw/svf9H6fCP/AMNp8WP/AJJr4S/4SLxF&#10;/wBB7Wf/AAcXf/x+j/hIvEX/AEHtZ/8ABxd//H6APu3/AIZh/Ze/6P0+Ef8A4bT4sf8AyTSj9mL9&#10;l8EEft6/CQEHII+GvxYBBHOQRc5B9MV8I/8ACReIv+g9rP8A4OLv/wCP0f8ACReIv+g9rP8A4OLv&#10;/wCSKAP0+0nwf4B8IaZ4i1Xwh+3hpvxB1rw/4A8b6ppXgnwR4a+K+i+KPEf/AAi/hvV/F1roUfiC&#10;9s9eNj4fuNV0TS73xhvhtPt3hPRZtLufEHh3TYYtX0re+GpP/Cufh+Oo/wCEK8KdMY40Kx/AkE9c&#10;5wOmTzh+F/jt+zJ41Fne+PfCl7Z+I7638E3E9n4FSz8D+CZ/Hvhq1hKeJbnwZoWp6auhWvhcajrO&#10;saxrh1DQ/BUy3EyRaB4kudAj1uy3fhrx8Ofh+T/0JPhUEHqD/YVh0Ax7dRwCxycGvybxY/5F+Uf9&#10;htb/ANNRP9Bv2fX/ACWXiF/2TOWf+rVnbUUUV+IH+qQUUUUAFB7n16n/AB//AF0UfpQB+yX/AAQC&#10;/wCChPiT9hf/AIKFeB/gb4y8Wa3F+yT+3f4ks/hfr3hSa/1CXwl8O/2r9eXSNI+D/wAW9L0Cz8O6&#10;/Pb618SLrStJ+Cfi+XS7jwhpWpad4i0nx78S/EN9pnwl8O21n/pa57f5P5f/AFu3qK/xifHnhK18&#10;deE9Z8M3exV1O1YWtw4ZvsmoQkT6feAD5v3F5FE8iIQZoBLCTtlYH/Tu/wCCF3/BQ66/4KQ/8E9/&#10;hh8U/G960v7QvwqvLr9n79qC1nSOK6m+Nfwz0/SodT8YyLZ+G/CmhBPir4Y1Lwv8VJLLwppB8LeG&#10;NU8Y6r4C0y/vrnwfqEqf0L4c59/amTrAV582LyrkoLmd5VMHJP6tNvq6XLLDyt8MadJyfNUV/wDG&#10;76aHhR/qL4jri7K8MqXDviB9YzK1KHLRwXElB0/7bwtoq0FjpVaOcU5TcXVrY3HU6UPZ4Rs/Ymii&#10;iv0M/jgKKKKACiiigAooooAKKKKACiiigAooooAKKKKACiiigAooooAKKKKACiiigAooooAKKKKA&#10;CiiigAooooAKKKKACiiigAoopDn3/wA49wf8n2oAWikHHv0H+fT+v5U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Hr0PTg/geMGuY8beM/CXw48GeLfiH4/8SaN&#10;4N8CeA/DGveNPG3i7xHqNvpPh7wr4S8L6Vd654j8Sa9qt5JFZ6Zo2h6PY3up6pqN1JHbWdjaz3M7&#10;pFEzDqDyCOma/hA/4OZP+Cs3h39oLVZv+CV/7K3jyHX/AAR4c8Sxaj+3x8RPCsUV9oUmp+ENTsNS&#10;8Kfsw+HfGUd49re6zYeKNP8A7f8AjWNCtxL4c1rQfDHgb/hKH1bSfi74Bt+TH47DZbg8RjsZUVLD&#10;4am6lST3stFCC05qlSTUKcFrOcoxWrPouE+Fs7424jyjhXh3Bzx2cZ3jaOBwVCN1BTqv36+IqKLV&#10;DCYWkp4nF4mf7vD4alVrVGoU2z8LP+Cjn7R3i/8AbL/4KO/td/tIeKvF3hnxr4Ztvij4w+A37Omp&#10;eBtdn8S/D63/AGZvgr4v17wp8ONW+H+rvrGt2N9ofxP+w3Xxa1TVNDvf+Eb8S+JvF+teMvDVpp2l&#10;eJYNPtvkmoIIYLWGC3toooIII44YLeGNYYoIY0WOOKKJAqRRRoERI4wqIm1VAUYqev5WznNa2dZn&#10;jMyr6PEVb06fNzKhQhFQo0U9E/Z04xi2kueXNUaUpM/348MPD/K/C/gXh7gnKnGrRybBRhisYqfs&#10;55jmdeTxOZ5lUjeTjLGY2rWq06UpzeHoOlhYzdOhAKKKK8s++CiiigAoooPQ9fw6/h70AeRfGbTr&#10;rV/Dvh7SbC1F7far8QfA2nWdkTaoLy6vtetraC1LXrR2Si4llSIteOlqN+bh1iDkeufEr4xftC/D&#10;fw7qXiC/+Dn7N4i8NfZI/Fltrn7LOk+Go7VLt7xIPEHh3W77WJ/C3ibwhd3UVpoel6h/bek+LdV8&#10;T3FxpVn4HNpb2ur6j4/8aZ9WtfDWgXGg3P2TXYPH/gibRLsqhNrq0WuW8mmXCiW3vo2aC8SGUrLZ&#10;3iHYwa1nB2N2HjH9n7xp4x1O/wBT1P8Ab4/YV1NtWtZbK+Hiv9oe28c+dYSXo1UaXDb+K/C+paRp&#10;Wj6bqrSXGiabomlaWtlCtkl1NqV9YQaif6B8Lv8Akm6n/YzxP/pjCff6n+O/07f+T14P/shsi/8A&#10;Vjnv3f09mjw7/h4h8Qv+iSfsv/8AiPXhL/5d0f8ADxD4hf8ARJP2X/8AxHrwl/8ALuuu/wCGM5/+&#10;j1P+Cbv/AIcL4e//ADu6P+GM5/8Ao9T/AIJu/wDhwvh7/wDO7r9HP4vOR/4eIfEL/okn7L//AIj1&#10;4S/+XdH/AA8Q+IX/AEST9l//AMR68Jf/AC7rrv8AhjOf/o9T/gm7/wCHC+Hv/wA7uj/hjOf/AKPU&#10;/wCCbv8A4cL4e/8Azu6AOR/4eIfEL/okn7L/AP4j14S/+XdH/DxD4hf9Ek/Zf/8AEevCX/y7rrv+&#10;GM5/+j1P+Cbv/hwvh7/87uj/AIYzn/6PU/4Ju/8Ahwvh7/8AO7oA5H/h4h8Qv+iSfsv/APiPXhL/&#10;AOXdKP8Agod8QmIUfCT9l8FiFBP7PnhFACTjJZtdVVx/eZgB1JAGa63/AIYzn/6PU/4Ju/8Ahwvh&#10;7/8AO7pR+xpcAgj9tX/gm5kEEZ+IPw8I4OeQfh2QR6ggg9CDQB9BXl1+0/8AET4Z6tb3/wAG/wBm&#10;+PTPHGgaTYSz/Dn4Q/CW/wBT0nwb49svFFtqfiaLxja/Ee203QNd0vw/p0GveF206bWGvrrWtGha&#10;80vUYprePzn4aY/4V14A46eCfCuOOOdC0/n3Ix146nI9NBvBfxY+GvhnX/Eln+3b+xf4il8MeEHe&#10;Hw/4E+LXhq68V+K9J8H2Ud9ongay0G28G2a+LR9mtL3RvDPhdbnSri51DWzbQazZrImzP+GvHw5+&#10;H59fBHhXt3Oh6eD168Yyc8ccc8fk3ix/yL8o/wCw2t/6aif6Dfs+v+Sy8Qv+yZyz/wBWrO3ooor8&#10;QP8AVIKKKKACiiigA/8A1e+Pr2r9VP8AghZ+3/on/BOD/gotYS/E/wATad4R/ZX/AG2tK0H4L/G/&#10;xDr19YaN4Y+HnxU8NTajefAP4weJdZutLuJLLRdPv9X8R/DnxBc3mteF/Bvhrw58RvEXxE8Z6lJF&#10;4TsUj/KusXxDoGmeKtE1Lw9rFuLnT9WtWtLpCULoGIeKeB2SQRXVpOsdzaSlH8qeKKReUGPf4Zzy&#10;fD+cYbHpSlR1oYulHR1cLVcVVS2TlTahXpptJ1KUE3a5+Q+OXhZhPGDw5zrhGpKlQzP93mnDuPrR&#10;vDAZ/gFN4KpNpSlChioVK+W42pGM508FjsRUpwlVjA/2YfTnv+ffHI546EfWlr+U3/g3M/4LPaV+&#10;0t8PfDH/AATw/az8dX1t+3B8FfDdzpvw38VeN72N/wDhrr4L+FrOe40XxP4Y8RXPlz6/8Yvh54Us&#10;Wsfif4X1WW/8Y+JvDvh6b4vW+teM7qD4y/8ACtf6sq/qPD4ijiqFLE4apCtQr041aNWm+aFSnNKU&#10;ZRfZp+q2aTP8Fs3ynM8hzTH5LnOCxGW5rleLr4HMMBiqbp4jCYvDVHTrUasHtKE4tXTcZK0oSlCS&#10;kyiiitjzgooooAKKKKACiiigAooooAKKKKACiiigAooooAKKKKACiiigAooooAKKTr1PUYPbHrgg&#10;8fnkdiK8M+Nf7Tv7N/7NujDxF+0N+0B8FvgXobusUWq/F34o+CvhzY3M0ikx21pP4u1rSVu7yfaR&#10;bWloZrm4fCQRSOcEA90or8VvjL/wcQ/8EaPgfpOlap4i/bt+FXjJ9bsYr3StJ+DFr4t+N+ryrNaJ&#10;exW2qQfCvw94sg8K3xikWOS08ZXXh6e2uw9ldC3vI5YF+IPif/wdu/8ABMHwhrMWm/C/wL+2Z+0p&#10;pMm0v40+DvwBg0nwpConEbozfGrxt8IvFDXTQeZcWyL4YNtKUWGe8s5GJTKrXo0I89erSow/nq1I&#10;0437Xm0vxO7AZZmWa1vq+V5djsyxFub2GAwmIxlblW8vZYenUnyrq+Wx/URRX8S/jv8A4PCdcPiC&#10;+g+DP/BL3xz4l8FHKaL4o+Lf7Ufg74VeKZ22uDJrHw90H4V/E6DTkjbynCWvjnUmnBkRWi+WQ/Nf&#10;i3/g7P8A+ChOrW6j4e/sUfspeCLkrLuk8f8AxM+J3xChUvbKlv8AuPCx+H7nyLotcXG26b7RblbW&#10;JoJka7byKvE3D1FtVM7ytSXxRjjsPUkn2cac5yT7ppNaXSP0bL/A3xkzSMKmD8LuO5U6ijKnVr8M&#10;Ztg6NSMkpRnTrYzC4enOEk04zjJxfRvU/v8AKK/zkNY/4Oj/APgs9qdpJaWfw8/4Jw+HJnVlXUdG&#10;+HP7Rk97CTkCSKPxB8btcsSy4yomsZEz99eeF0//AIOif+Cy9vp4sbvwV/wTwv51nv5TrM/wt+Pp&#10;1No729ubmC08mx+OOl6QIdIguItP09hpq3UlpY2ratdalfveX95yPjPhdK/9tYR+jqS/BU2z34fR&#10;o8eJtKPhlxFr/NDB01/4FPFxil5t2P8ARuo/z6V/mseKf+DkT/gtP4og8jTviV+yn8N3LNi98EfA&#10;C81a5w0BhC7PiF4v8XWZEbMLyMm23G5VUkZ7Qtbn5q8S/wDBff8A4Lb+FNPbxD4k/wCCmGnaJpkU&#10;lvE0Tfsf/smz2slxIQkdpCI/hLPqty9xsaR0tg9wkQuLhBFBA7x5R444XnUp0aWZ+2rVZKFKlh8D&#10;mOIqVJydoxhCjg5yk5NpJJatpLVnfW+iz48YXA4rM8dwKssy7A4epi8bjs34o4NyjC4TDUY89Wvi&#10;a+Z8Q4WnQo0oXnUqVZQjCKcpNJNr/Uc8VeJ9B8FeGdf8YeKdRj0jw34X0jUNe17U5kuZY7HStLtZ&#10;Ly+ufJtIp7u4aK3hdorazt57u6k229rBNcSxxt/P/wCAf+CmP/BQP9raz8KfGn9m79mHwt8CP2Tf&#10;iP8ADnxxc+BtT/ae0HXdS/aM1TWNV8Oz6h8DfjfpXhD4dePb/wACX3wp1XU7vSZvFvwq8Qat4Q8V&#10;eI/Dlrf6r4E+MEWk654X8TXP8OHxZ/4OCf8Agpz+0n8Mde/Zh+I/7V3wx/aC8C/H22b4QeMvB+sf&#10;sueBPCN3q2iePJW0pr1NW8FeF/CGpWGoaPc3NnLo83h69sNThvLeyvIXkvIXdv3o0T41f8F7fBEe&#10;maZoX7Sv7CnjjQtItYLOxsfGPwR8QeEbeOxtIY7aysI9P+H2g2cVlZW9vCkMMOnXVqttEqxxJ5ao&#10;F+kw2Jp4ul7WlGvGPM42xGFxWDqXVr/ucXRoVra6SdPletm7O34pneSY3h/GvL8fUyqtiFShVc8n&#10;z3I+I8Fy1OblSzLh7Mc0y6VRcr56McW6tO8XUhFSjf8AYC6/ao/4Li6d4W1uYa1/wTsvPGNnH4o/&#10;4RvSr79kT9qS10DW3s73VE8EnxB4psv225L3w4fEemw6LeeKjpfgfxGvg6+v9V0/SI/HFvo9pqeu&#10;fztfEf8AZQ/4OMfin458QeP/AIq/8FC/El5rHiDUrS/urH4Z/tj/ALU/wD8LaUthp+i6XZWnhb4c&#10;fCD4L+DvhN4Sjt7fRYriWTQPh/YS6pqt9qev622q65ey6lX3R/w2x/wXys45JZdE/wCCT+tJGpZL&#10;W10z9qvTb24Oc+XFJda39kR+GO6aeNeCPMBK5v6J/wAFVf8AgsN4cHk/EL/gmf8As6/F1RGVa4+F&#10;n7UGl/DWPzlj+aQJ8RJPFsojmkKmGIIZI1WRHnJdZR0HkH4seOPgD/wcyfDDxb4Q1jwj+2r+1D8R&#10;lsgmoTf8K3/bz+MHiLw9YX2kXiS26eK/Cv7UPxV8FWXiF9T8wB9Lg0rX/DFxZ2bQalYwtM0F3714&#10;w/b4/wCDqz4QeCLvVJfHPx38S6Xouj2cEt5YfCv/AIJ5/EDxVbare30ejWLw+CPAvwl+NXxI8c2F&#10;pPcWN/qtxYTrqhsm1O71BtM07SrvXn/Uaf8A4LS/tZeGZ7f/AIXF/wAEWfifaaZPDJLLc/CL9ob4&#10;X/HDUo1D+WFXS/D3hC0/fMwLeTNf29wqbZUSRGLjauv+C7P7K9tCl98UP+Ccn/BSj4YaMrKmp+KP&#10;FP7LGnL4a0uV0Ys8urab4/muJItyyLFJb2JnkVS4t0UNtAPzX+Dv/Byf/wAFtf2XfCfhjxF+2R8A&#10;tO+Nvw/0zxDp/wDwsnxj8Uv2SPjR+zrrOneHtQ17T9Lhg1j4zeEPD/gv4V+A7nUZ9bt9M0HVLH9n&#10;n4lyS31jbabcaFdahqVtcXv9gH7PH/Bcb/gln+0B8Gfh/wDF1/23v2Xfg1d+NvDun61qXwr+Ov7R&#10;vwN+G/xV8B6ldQq194Z8Y+FtZ+ICSWmq6Vc+ZbSz2U99pl2EFxY39xbyI5/EDR/+C3n/AAQ98YJZ&#10;Raj+0Drnw81a9XM+h+NPgt8ctDvNJl3NH9n1HULXwDq3h6KWMpl3tdcurdVYf6R5isq+9ah8WP8A&#10;gj7+1B4XbwfL+11+xp8TfDHjCOxkuvh/49+Jvwg1iPV2sdSttS05Na8AePL6O8NxZ6tYWmpWcGq6&#10;LHcW1/Z2d/BHHPFbyqAT/tJ/8Hcv/BO34BfFnWfhXoHwn/aj+L8Hh7xHceHr74h6F4T+H/gDwZrf&#10;2GO3h1jUvBdn8WviN4J+IOrabo2vDV/Ctxq3ibwP4L0HUdc8O6y3hzW9c0eKDV5+o+Cn/B3R/wAE&#10;ivinrmvaH451T9o/9nVdC0u01NNb+KnwWTxzoWuLNFJcXlvo1x+y94t/aI1FJNJt41m1O417StBs&#10;YUnSOK6lure+t7TyLxv/AMENv+Cdvxo0TRZNH+BPwKfSrSdda0XW/g3Zp8LL2+320ttDK/iv4Hat&#10;4R1TWtOaGZnWyvtU1DTGuBFerbG6hinj+Hfi1/wbHfsteL/F0Xi/Qbn4yeBZIdGsdKl0Xw78QNG8&#10;e6TqMumyXIt9WvX+P3g74weIjfmwlsdHFpba/baHBpmkaatno1tdf2hd34B/UT8EP+Czv/BKP9of&#10;Q/DmtfDD/goH+y1K/i7V00Dw54W8ffFjw78GviTqmszakNHstMi+FPxjufAfxPjvdU1Fo7fRobjw&#10;jC+sme2k0r7ZFdW8sv6YxSxTxxzQSJNDNHHLFLG4kjkikUPHLG6kq6OhVldWKupyCe/+ZL8YP+DX&#10;bxVplh43s/hF+0JrcGiSWSah4B8HfFjwDqesy2Xiew0qMxjWvHngbxr4e8PpbazrK6hZza7bfBLV&#10;7vw34Z1qaC10DX9X05b7Ufj/AED/AIJA/wDBXn9jTVU+IP7NvxPufDvivX4IfCfiiX9k/wDaK8bf&#10;CTxzHp0mnayq+JZLi9T9lzSbzSdIH2WBNIuPGmtXtzrl+l5d6Rq2lXutPpwB/rP0V/KD/wAEzf8A&#10;guT8X/hf8F/id4E/4LYeEfi98Kvip8Er1dU039oHw1+y58Y/iZ4G+IfwsuPC1l4ovdW8eeLP2WPh&#10;f8SPg1ZeJvh+zana+IvF3hu48KeFb/QorNNX8N+HfFvh7xVLqf8AQj8AP26v2LP2rLj+z/2a/wBr&#10;H9nf456zHpFrrl54Y+F3xh8B+MfGOkaVe5Ftd+IPB2ja7deKvDodkkjaLXdH06eKaOWCeKOaKRFA&#10;Pq2im47c8+h6fjnOPpz1qhYatpeptdppupWGovp909jfrY3tvdmyvYs+bZ3Yglka2uYiMSW84SZP&#10;4kFAGjRSc8Y9f0/z0/wz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SHofp2z/TH8xXxF+05/wAFJ/2A/wBjT/hIrP8Aad/a/wDgF8IPEvhfw5F4&#10;s1X4deIfiRoF18YJPD9yk7WeoaF8GdCu9W+LPin+0fstyul23hjwbq15qssEkOnW91MrIAD7eor+&#10;WH40/wDB3B/wTh8IXmo6P+z58N/2q/2tbhNKhutE8YfD34UJ8O/hRqGqzGUHRNW8T/GjWvAnj7RJ&#10;bcR7rrUIvhVq1iBJGLOS9dZlh+Dn/wCDw/4wSeYtt/wSS8sEN9nlu/28vDanaeIpJ7aL9mgyKxBU&#10;ywLOWVtyLKcbz5uJznKMHP2eLzXLcLU1/d4jHYWjNW39ypVjLTrpdPc+1ybw18RuI8MsZw/wDxnn&#10;mEkotYvKOF87zHCPnV4v6zhMDWo2krtPns0m1sf3H0V/BD4o/wCDtv8Abg1KeCXwN+wT+zt4TtFa&#10;f7TZeNPjn448cX0ikQ/ZjFfeHvC3ge1hEbCcSlrS5M+6MILYRMbnlv8AiLM/4KNf9GZ/shf+F38W&#10;P/lhXA+K+G07f23lt1vbFU2vk02n6pn1sPo+eN84xkvC3jRKSTSlkmLhJX/mhOEZxfdSjGS6pWZ/&#10;oD0V/n8f8RZn/BRr/ozP9kL/AMLv4sf/ACwo/wCIsz/go1/0Zn+yF/4XfxY/+WFH+tnDf/Q7y7/w&#10;ph/Xf+npX/EvXjf/ANGu4z/8M2J/y/r5M/0B6K/z+D/wdmf8FGv+jM/2Q/w8d/FjP4f8TDrVHXf+&#10;Dr7/AIKYah4ZuLTwl+yj+xT4Y8ZN4g0WWz17xZrvxs8YeFk8LRaZ4lXxDpk/hXQfFXhLWZtev9Wl&#10;8J3OjeII/F0Fjo9hpev6feeGten8QWGreFpfF3DMVd53l/T4a8ZPVpaKKber6LbV2Kp/R38cas40&#10;4+F3F6lK9nUyqrRhor+9UquFOGnWUld2iryaR/oK15X8aPjd8Hv2dPhr4k+MPx6+J/gj4P8Awt8H&#10;28E/iXx98Q/Eml+E/DGlfbbqDTtNtZ9V1e5tYH1LWNTurPSdD0q2eXVdc1m9sdI0e0vNSvbW1m/z&#10;q/in/wAHJX/Baj4q6HHoei+Ov2Sv2aLgzxyTeLPgL8C9b8WeJXtky8losH7Q3jT4s+G44rrKwTzQ&#10;aHBfW8R86yvIJ03N+K3xQvfHn7QPjWD4lftN/GD4wftOfES2jeCw8V/Hf4h+JfiFc6JYz3lxqUuh&#10;+HdP1u+m0rQvDK395c3Nn4asLMaPphkWGwtoYwFryMw8ROGsDC9LE1Mwq20pYOlNrmvaPNWrqjRU&#10;W93Gc5pJv2bvFS/SODvoZ+N/FGIh/aWS4Hg3L+eKqY/iTMsNGpyaOp7DLcslmOYzqxjb2axGHwtC&#10;pUkofWYKNWdL+l3/AIKh/wDBzb8Sf2p9C8Z/s6/8Ex9K8X/Bz4NeIINY8K+Mf21vGVrfeFPip4w0&#10;JtUu9J1D/hmrwYGTWPh/pniPQ7dbnSfil4yk0/4jWuna/dR6f4Q+Enjrw1YazcfzGeGPDGjeD9Gt&#10;NB0CyjstPslAVVw008rBPOvLuYLm4u53UNNO53NgKmyNYo03wNoAUYC4AAGAAOAABwMADGKK/GeJ&#10;OLMy4kqxVdxw+CpTcsPgqMpOEXsqlafuvEVlG653GMI3l7OlTUpqX+l3gl9HngvwSwNWeVe0zrif&#10;H0KdDNeKcwpU4YutSi1OeDy3DQc4ZVls6qVSWFp1a9avKFF43F4t0KHsiiiivlz98CiiigAooooA&#10;KKKKAPK/izNosGkeFpfE008PhpPiR8Pm8RywSajHMmhR+JLKXVXjk0grqqyJYpNJG2mEagsiI1kR&#10;dLERwPxsn+Ems3niZfCvhnxV4gJ0HUl8J6/4s0iaZz4vg1Hwd4YCWWq/CeWx1C5+H2m+BfDepr4G&#10;0vxTBdadYawdF1HQUl8Na/4jiHb/ABkh1S58P+HLfRI5JtauPiH4Fh0iKFY2ml1SXX7WPT44lmv9&#10;KiaR7poVQS6ppsZYgPf2a5uI/UfFPxS+IXh6fxEtt+xl/wAE4ru08Nf2lqOpN4k+A6/CzUrTwjDd&#10;6VY6F40vtL+LXiXwRJ/Yniy+1eDR9FbS7nWLg+IbW50G7jttRfS49U/oHwu/5Jqp/wBjPE/+mMIf&#10;47/Tuf8AxuvBLtwLkS66f8KWfP8AW/zPyu/4RnxB/wBC6P8AwU/E/wD+MUf8Iz4g/wChdH/gp+J/&#10;/wAYr72/4ay13/ozr/gmB/4SHwr/APnuUf8ADWWu/wDRnX/BMD/wkPhX/wDPcr9HP4vPgn/hGfEH&#10;/Quj/wAFPxP/APjFH/CM+IP+hdH/AIKfif8A/GK+9v8AhrLXf+jOv+CYH/hIfCv/AOe5R/w1lrv/&#10;AEZ1/wAEwP8AwkPhX/8APcoA+Cf+EZ8Qf9C6P/BT8T//AIxR/wAIz4g/6F0f+Cn4n/8Axivvb/hr&#10;LXf+jOv+CYH/AISHwr/+e5R/w1lrv/RnX/BMD/wkPhX/APPcoA+Cf+EZ8Qf9C6P/AAU/E/8A+MVJ&#10;F4Z14Sxl/DkZQSIWEulfFPyyu4bhJ5MSy7CMh/KZZNudhDYNfeX/AA1lrv8A0Z1/wTA/8JD4V/8A&#10;z3Ken7V+vSOka/sd/wDBL4NI6opfwp8KIUDMQoLyyfF+OOJQT80juiIMszqoJABtaHq/7G9n4aut&#10;L8W+BtT8GafcaBoK6trXhe3+OFppHiHxKLOxj8T+H/FV74p1zUPFkng258RLo/iXwjolpGmnSTeH&#10;by91lkvLCO2vdH4aD/i3PgD1/wCEJ8LHnPbQtP6YIPp6g85zjj0bXI/i54g8I6/4c1j9j/8AYH8P&#10;ax4x8J6nY6FL8FPh38PPGPjTw5Z+INHt59I+I914v8JfFrVdC+G3hybSLnW7/wAHfEAXXifWH8X6&#10;FpllpXgjVP7Tsrsed/DTn4c/D/GTjwV4V6jHXQbAHA5z0BJxxjOetfk3ix/yL8o/7Da3/pqJ/oN+&#10;z6/5LLxC/wCyZyz/ANWrO1ooor8QP9UgooooAKKKKACj8/w6/geOfTkUUUAYGs6NeXd74c8Q+HvE&#10;PiHwL8QPAuv6V4y+G/xJ8Havf+HvG3w+8a+H7+21bw/4r8KeIdJu7LV9H1jSNWsLDU7O706/s7u3&#10;vbKzv7S8tNSstPvrT+zn/gmF/wAHSfhrV08Gfs9/8FWtM0z4N/EJbLwp4R8O/tpeG7eR/gT8YPEl&#10;ze3ejNqHxd8P6PodrD+zx4n1GD/hH9Q1fxDAt18HrzUp/HPia9i+BfgbQtF0e7/jl/D/AD1/nVa8&#10;srPULWeyv7S2vrO6jaK4tLuCK4triNhhopoJleKVGHBV1ZT3FfY8L8Z5hw5/s3KsblspqUsJUk4y&#10;pNtOc8LV972UpNXlCUZ0pu75Izk6h/NXjr9GXg7xpj/a7qy4b42w+GVDDcRYOhCrSx1OlFRw+Fz7&#10;A3p/2hRoxj7OhiadbD4/Dw5ILEVsLRhhD/Yv8J+LfCvj3wv4c8beBvE2geM/Bfi/RNK8TeEvF/hX&#10;WdO8ReF/FPhrXLKDUtE8QeHfEGj3N5pWuaJrGm3NvqGlatpl3c2GoWU8F1a3E0EyO3RV/j0fs9fG&#10;T9pf9jfWY/EP7GH7T/xv/Zjuhrn/AAk194X8DeMtS1X4SeKPEIsW0tdW+IHwX8Uzax8NfH00Omst&#10;nbQeKNBv7O3jtrJ4rdZrK1kj/ZPwX/wc3f8ABZ7wP4d0zw9qEX7CvxpvtMsLayuPHfxR+DvxT8N+&#10;LvEE1umyTV9a074P/FjwL4JtdSv8Ce8h0DwzpekRSuUsLC0hCof2HA+IXDGNgnPGzwNR70cbRnTk&#10;v+4lL22Ha3tatzW1cUf5u8VfQ88deGcVKlhuGcNxVg9FDMeGMzwmLozbV+V4PHzy7Nqckrc7nl6o&#10;qT5YVp6H+kJRX8AR/wCDsb/gohbaF4StX/Y+/ZD1LxRbaC8XjvWLTxt8XNP8O614nHiDXni1Lwn4&#10;fvL+61TwvoDeF28N2raJq/iPxfqR1q11jVP7eSz1S00HRKv/ABFmf8FGv+jM/wBkL/wu/ix/8sK9&#10;OPF3DMldZ3l9vPERi9HbaST802ldWa0aZ8LU+jt440puEvC7jBySi26eVVasfejGStOk5wbSklJK&#10;V4SUoTUZxlFf6A9Ff5/H/EWZ/wAFGv8AozP9kL/wu/ix/wDLCj/iLM/4KNf9GZ/shf8Ahd/Fj/5Y&#10;VX+tnDf/AEO8u/8ACmH9d/6ekf8AEvXjf/0a7jP/AMM2J/y/r5M/0B6K/wA/j/iLM/4KNf8ARmf7&#10;IX/hd/Fj/wCWFH/EWZ/wUa7/ALGn7IY9x46+LBP4AahnNH+tnDf/AEO8u/8ACmH9d/6ei/4l68b/&#10;APo13Gf/AIZsT/8AI/18mf6A9Ff5+Vz/AMHZH/BSGS3mjs/2PP2PLW8dYxbXN34y+Lt3aW7iWOSR&#10;7mzt9YtJ7lZLdZoY0hu7Z455Ybh2eGGS2n83l/4OpP8AgsZIxe3+C/8AwTTt4iAVhuPAn7UVzMmF&#10;wfMmg/aAgjfewLLtiXarKhy6l6iXF/DMd86wLv8Ay1eZ9OkU+5vR+jl45178nhfxZHltf22X/V97&#10;fD9YqUubfeN19zP9FWiv86j/AIin/wDgsgww3wh/4JnJnPK/Dr9qUke4z+0SOe/TrVK6/wCDoz/g&#10;sfexlF8Df8E7tIJXb52mfCr9oS4kQ7CNwGqfH27iJG/f8yY3xxAgBpEMPjThdb51hPl7WX5U2+u9&#10;jsp/Rl8eajSj4Z8QK/8Az8+oUl83VxsEvm0f6MlFf5qPiT/g5A/4LU+JInhsPin+y38Pmcti58Hf&#10;s+Pqc0IZJ1HlDx34q8VQOI/tCSJ50TsXsrXzGZJLxLjwkf8ABcn/AILqXCEXX/BSR4ll3CWKy/ZE&#10;/ZEi8rcfuwXn/CoVuNqjhJMLJgFi5+8eafHvCVP4s3g3taGEx9TXteGFa+bsexhfok/SFxbXs/Dv&#10;EU1u5YriDhPCJLTVrE59Sm9/hjFy393Rn+pIf84pv58d+Rjjr79vx59q/wAk7x5+35/wU6+Kesf8&#10;JB44/wCCnf7cdrqeGURfCr42a38C9AKssUTFvCXwmXwv4eYlLeEq/wDZwKSG4lQ+ZeXLP88/Erxj&#10;8b/jhpraJ8f/ANqX9rD4/wChs8ck2ifG39o34rfELSJmjkSSN5bDXPEk1q7o0MBRhGGQ28JXDICP&#10;OreJnDFLm5ZY+vy7KlhLOWttPb1KNv8At7l2Z9nl/wBB3x0xrpLE4bhXKFU+OWYcQxqKhrqqv9lY&#10;PM5Savd+wjWVtnfQ/wBhrxD4o8M+EdOl1XxX4i0PwzpMC7ptU8Q6vYaLYQqCoLS3upXFtbxrudVL&#10;NKuGZVGCRn4e8T/8FW/+CYHg59YtvEn/AAUW/Yf02/0GS4t9X0Z/2qvghceIbC6tHMNzZy+H7Lxx&#10;ca419byBo5bGLTpLxJFZWh3Kcf5Ktv8AAL4RWsgeLwbayMMH/SdS1y7X1BMd5qk6MM9cqfTBFedv&#10;4P8ACmm/tDeHtHsfDWh2ulj4azXpsI9KshavfLrGsRC/eExFZb3yUSE3kga48pEQvtVVrLD+JOV4&#10;x4lYXAZh/s2CxWNl9Y+r0eaOGhzumvZ1sRZz25npHdo9DN/oS8ecOU8iqZ/xbwjTWecU5DwvSWT/&#10;ANs5k8PWz3F/VaeLqfXctyfmp4fWc6UffqaRUo35l/pjfEf/AIOn/wDgjH4M0PWb3wT8f/iN8ffE&#10;uktdQQ/D/wCDX7PHxvm8Ua7c2plTydC1b4leC/hp8PboTyRbLa9ufHdlp9yssVxHem1bzx8A/Fb/&#10;AIPC/hLFb6af2af+Cd37UXxNupZZF1mH4/8Ajb4Y/sy21jbokZSTS73Qbn9oKTWLhndle2uLTR9q&#10;KHS5mYskf8biqqKqIoVEUKiqAqqqjAVVGAqgcAAAAcClr5bE+LGPndYPKMJQ7PE4itiu1rqlHB+e&#10;ifzex++ZJ+z44UoOL4j8ROIc0XNecckyfLchbi18MZ46vxHZp/bdNqS05IvVf0WfEr/g69/4KaeK&#10;/EEl38Ff2Vf2MPgz4MlsRAug/F7W/jF8cvG9tfvNch9Qh8WeBPFfwa8MSwx27WyQ6fceDMi5glnk&#10;vJ4rlbW2/Pv4gf8ABcH/AILYfEx/Eaat+37L8P8Aw74omuGk8H/B39n74F+D4/C9pcnP9l+EPH93&#10;4O1b4pWEFqv7uz1O88X3uvJkPLqc0gDN+a556859ef8APSkx7Y9x19vy7V8/ifEXirEX9njMPhE9&#10;44bB0NmvhUsRHEVIq+zU+bzex+wZJ9C/wEyhQ+tcO5txDUgoJVc74izVNzi7+0nRyavk+FnKW04T&#10;w7oNaeyRu/Ef4lftKfG3w7N4M/aB/bL/AGzf2g/Bdy9u194L+Nf7TvxY+IHhK9ks7hL22+0aDrXi&#10;Kaxl8i8hiu7cujPBcQwzROskQlrxDS/gr8KtIbfaeCdEm64Gpxz64MNnOV1ufUQCP4SACDyCOtep&#10;EHBAz0289QehPHTB6nn/AGQT0z9S1fS9Hg+06xqdhpcBJU3Go3lvZwHAyxE1zLGoYLk9QwHJ4FeB&#10;W4i4ix0lCpm2Z1nU91UoYvERjLVaKhSlCEnb+5ff5/q+XeDvg3wrSeKwXh3wJlsML+9eY4rIcpq4&#10;jDq0bylmeY4etiaUL23xKint7zbI9M0LRNFQx6No2laShG0ppmnWlghGd2CtrDECN3OMYzz1rV/z&#10;+VeV6r8bPhVo77Lvxvo8px/zC2n1xTkDOX0WDUFVh9QQeDtw23i7j9pfwGsrxafpHjXW4V3BbzS9&#10;AT7O+GKkr9u1GwuRxtPzwRsNw3bWyodPIeIca/arK8yqKSv7evQrQhPa1q2IjCEnrspt/pWL8WvB&#10;/hpRy6fHfBODdB+zWV5Zm+W4rEYfr72V5TPEYjDw7ylh4QTsr30Poj/HP4+v1o98c18s3H7SkzsV&#10;0j4b67dR/Nh9V1ey0VyBwCVNvfqpI5IE2QeBu61jXn7Qvj2cbdM8B6LphKkbtW1+TVgCRjJ+wQ6c&#10;xGew+bHR1PI7KfB+fzaU8NhqCau3XzLLYNbb01ipVuv/AD60tqfN4r6SXhJQU1h85zzNJxdowyzg&#10;rjTEU6j0/hY2eQ0sskldXl9dS1Vr6tfX/Xr/AJ/zk0V8YH45/F3Axpnw4UnGVeDxO7DJxyU1RQO/&#10;Qmq8/wAavjFNwi+AbQZxut9P1qTPOeTdX1xgkcdgBk/fwa3XBebaJ18tj5vGXS/8Apyf3I8qp9J3&#10;w/jFyhlPHFZ2TUIcNuEpXtovrGNoQW93zzjb1sfa55BGevXt+JOR065yMdc15J8U73SdLvfg9qWv&#10;yW0Hh/Tfjl8Ob/Xbi+RZLG30a1vbqXUp74Orq1pFaJK06urI0YdWVtxz84t8VfjMxz/wkfh6Ic/u&#10;49BgdDkf35Ed8r/Dg/71U774jfFfU7Oaw1TVPCWqWFwFFxaaj4ZtLq1l2SLNH5ttLC8EmyWNJULo&#10;SkiLIpDKpHsZNwxmGVZrgMyli8prrB4iFWdGOKxUHNJ2lFTll7imk3KL+FtJNrW35v4m+OnCfiBw&#10;BxbwZR4d8QssqcRZPicto5jVyPh/E0aFWqoTpVKlCHFtOtKk5xUJ6RnGLlNRk1GM/wCzPwb+19/w&#10;TQ1TxV4e0vwZ8Vv2bI/F2pavZaf4bOn2Xh7Sb99bvbiO206Kx1GTSLQWl5PdSpDayfardzNIkaNv&#10;kAr9C85JzyeeR9e+B13YwTkYJOQev+cvPqPis3ejX9tpPw3sLvQNd0rxDZy6V4Xg0iWS80e4F1bQ&#10;3Vzp0EN1JZPIq/abeN083apDxsquv7v+BP8Agvt8bNKikg+K37MPgDxpKSpTU/hn8QNa+H9tBFy0&#10;x/sfxXpvxEu76UqR5KJqtgCynJYyLt/bMJm+FrwvWq4bD1eZ/u/rCnHlVrNVJ06Kbevu2vof5ecQ&#10;+HOe5VieXLMBnec4H2VOX1v+xZ4ar7WXNz03g8Ni8zmoU7R/fe15XzaxhZX/AKiKPfv61+JngL/g&#10;vJ+x54gl0uy+IPhT43/CKa6WNNS1fxJ4KsfEHhPTZy2JfL1HwZr2ueJ9St4lIYzQ+DYblwDstCxU&#10;N9v/AA3/AOCjX7DHxWj3+EP2oPhRHIZI4IrHxlr5+GerXUspMaRWej/EuDwnqt7IzD/lzs52Vtv3&#10;d6FvUjKM1zQlGcf5otSX3rR7nwVehXw03SxNGrQqpXlTrU50qkbpNXhOMZap3TtqrWPtT+lH+Ofx&#10;9frVSw1Cw1SytdR0q9tNR069t4rmyv7C5ivbK8t5RujntruF5obiGRMtHNFI8ci/MjcVbqjIydc0&#10;HQ/E+mXOi+JNF0nxBo96hjvNK1zTrTVdNu0IIKXNjfQz206EEgrJGw5NfM3iz9hH9jDxva3Nr4j/&#10;AGV/gJMb2TzLm/0z4X+EfDmuO+HG5fEPhzS9J12LcZGZvL1GPcxWQ5dFYfV+aP8AHP4+v1oA/MG5&#10;/wCCQP7FOmXMWr/C3w58UfgL4qt5ftNv40+Dnxs+KOh+JbWZHilie0m1/wASeJtOtWhliWSBrfTY&#10;WSQh8lkjMfomlfszftu/CzUoNU/Z7/4K4/tr+GZ0jlhuLT9oTUfDv7V2jzLNGY3Meh/EBND0WFxv&#10;YwSy2N3cW7BZIJopUjkX76yR04ozznv69/zoA+TNI/aR/wCC8Pwms7uzt/if+wj+1rpdnKbiHUvi&#10;38NfG3wo+JWs26OwFhZW/wAK5vD3gCwuriIpIZdTuLiOCTKC7lUbpvQbf/gsf+1V4Pn0yL9qP/gj&#10;z8U30OSJIdV8WfstfFzwV+0HqdzdRKiXV9pvw2stJsNV06znld5bWy1jxclwkRCNf3BSSYe5daOv&#10;XnnP4jofrQBwPh7/AILY/wDBJbxbqh8LfFzXPjJ+yP4+GoJp0/gb9o34G+P/AAdrdlPM23ztT1Dw&#10;rp3jbwxpNrCxVLibWta0wwD97IvkI8q/QZ/Zn/4Jgft4ardeKvBes/sV/tX+JtI0rT7WfWrJvgt8&#10;YPFmj6Ja3kt7p+m318g1nxLpulxX99O40u7aC1E99dwy24e9uI5fIfEHhzw94s0m70HxVoOjeJtD&#10;v1CX2ja/pdlrOlXiAhgl1p+owXNpcKGAYCWFwGAIGQK+HfiP/wAEvP2DPiZcf2hqv7OXgvwrrEUD&#10;x2OrfC59Y+E11pt0Y2jh1S3s/h1qfhrRrnUbOQx3VvLqml6hE10ivdW9ypeNgD728ff8EmdVs/hr&#10;H8Ffh1+0P+2D8OvgU3gbxL8NtZ+BFp+0J4n+NfwJ8SeC/EUGnQQ6VqHwU/aytv2hPhnpUvhZdO+2&#10;+C9W8HeGfC+teGNVu31vTNSj1bT9CvNH/AH4gf8ABun8fPhF4gsfFn7OXx28Ox63onxMj8S+H7rx&#10;D4b1T4MfEfwx4e0/Uo/EHhi/0b45+ArD4lS6N498I6ppWkW1jq/gL4X/AA4Gr/2hrOsT32nWtrpX&#10;hVfvvwz+yn+1/wDAiSxb9kr/AIKk/tdfDaxsLNtOj8H/AByn8O/tTfD610xABZ6T4d8JePYtG0nw&#10;3ZWkUcVtBNFbale28QLW00cmQfYdA/bq/wCCz3wVg0+3+L37Of7In7dnhi0s7i2utS+EPjPV/wBn&#10;z4vXot1kkj13xHJ41s/+FeTXsynJ0fwb4PP2hoTBB9nnlW5YA/NnwP8Atof8HNv/AAT3i0lLnxr8&#10;af2k/A2kfFDxIdR0L4h6D4c/bP8ADXjPTjZ6xNpkFpr9rqXi/wDbSh8Fa8tgb3RbrWfG3wcsvCkk&#10;eg6Rrsum6j4lns7X7w/ZY/4PSfEF1deEvDf7XP7FGneJI7ubxVqfjD4p/sq+P4tNu9H8I2b6nP4d&#10;1BPgD8UtQ8QaRpF7HbW9rB4lTxH+1daRWdvDqXiQx2NkdL0q/wDdNJ/4Lh/sPedp2j/th/s+/tVf&#10;sKa/f2zodZ+MHwX17xB8Ob7U0lMT2fhfxp4Bt9Y1jXbdQFxqcvgvSrKN2dXlVI/tD/V0Hwi/4Jx/&#10;8FDNO0vV/Aniz9kv9rtPDOnyalpFjdj4X/FjxB4JtfE8Wlz3ol0HWodU8TeCrvUhaaNFrWn3un6P&#10;qP2uxsbPVoFu7KKCIA+3/wBmH/g5M/4I/ftP2fhaO3/aksP2f/FPifSdU1b/AIRH9qjw7rPwNt9D&#10;GjS20WoaZq/xZ8RRT/s9XGuRreWc0OleHPjJr93dR3C/ZUnkjuIof2y8D+OvBHxN8IeHPiD8NvGP&#10;hb4g+AfGGk2eveEfG/gjxBpPizwh4p0LUIhNYa14d8S6Dd6ho2t6TfQsstpqWm3t1Z3MZDwzOpBr&#10;+Br4+/8ABtD+zLrEviHUPhfffFr4J6nf+EH8PaZaaD4kj+IHhO11S2S5/s3XtVtvibY+JfiJdQl/&#10;7Osdb0Pw38UfCNtqvhzThodldaJ/aGoahc+QfsI/sqf8FKf+CMn7S+hfEj4B6vb/ALQf7Pvib4m/&#10;DnQvjV8LPh9r+k/D3U/GfwKBvbz4lX2rfAb4q+IfCnwv1P4leGor3UbH4QfEoftEXHxJ0XW7TwlB&#10;qOqXfwu8S/FPwJegH+jdRX5I/Dr/AILef8E7/E2oaZ4X+L3xb1X9jP4hX+n+Kr6XwR+274T1b9mu&#10;zRvBeuafoPiLT9A+NHjUL+zR8TtRtLjWNGv7aP4N/G/4jQapoeq2muaXcXel/abm3/WtHWREkjdZ&#10;I3VXjdGDI8bgFHVwSHVlO5WB2sDkZ60APooooAKKKKACiiigAooooAKKKKACiiigAooooAKKKKAC&#10;iiigAooooAKKKKACiiigAooooAKKKKACiiigAooooAKKKKACiiigAooooAKKKKACiiigAooooAKK&#10;KKACiiigAooooAKKKKACiiigAooooAKKKKACiiigAooooAKKKKACiiigAooooAKKKKACiiigAooo&#10;oAKKKKACiiigAooooAKKKD0P+f6j+Y+tABRXz58f/wBrP9lz9lPTdE1f9pv9o34H/s+af4nGtf8A&#10;CKzfGb4p+Cfhs/iyTw7BY3Gu2vhK38W61pN14ovdJh1PTHv7HQINSvbb+0tPWSBXvrQS/jx4o/4O&#10;hf8AgjFo1zaaX4T/AGkfHHxb8RXmpXGn2vhr4Yfs3/tFapqd5HaPqEV1qumXXiP4Y+F9B17SIZ9M&#10;uYBeaBrWqtcOPOtIrizS4uYQD+gqiv53f+Inv/gmX/0C/wBsD/xEj4sf/K2j/iJ7/wCCZf8A0C/2&#10;wP8AxEj4s/8AyuoA/oior+bQf8HWf/BJYjjXf2l8c9P2afiEemP+mJI/HGe3NH/EVp/wSW/6Dn7S&#10;/wD4jR8Qv/jNAH9JdFfzaf8AEVp/wSW/6Dn7S/8A4jR8Qv8A4zR/xFaf8Elv+g5+0v8A+I0fEL/4&#10;zQB/SXRX82n/ABFaf8Elv+g5+0v/AOI0fEL/AOM0f8RWf/BJb/oOftL/APiNHxC/+M0Af0l0V/OR&#10;pn/B0t/wSy1sz/2LJ+1ZrH2Xy/tP9l/sr/E3UPsxmMnlCf7JZymEyiKXyvM27xG5XdsbGv8A8RPH&#10;/BM7/oEfthf+IjfFr/5W0Af0QUV/O/8A8RPH/BM7/oEfthf+IjfFr/5W0f8AETx/wTO/6BH7YX/i&#10;I3xa/wDlbQB/RBRX87//ABE8f8Ezv+gR+2F/4iN8Wv8A5W0f8RPH/BM7/oEfthf+IjfFr/5W0Af0&#10;QUV/O/8A8RPH/BM7/oEfthf+IjfFr/5W0f8AETx/wTO/6BH7YX/iI3xa/wDlbQB/RBRX87//ABE8&#10;f8Ezv+gR+2F/4iN8Wv8A5W0f8RPH/BM7/oEfthf+IjfFr/5W0Af0QUV/O/8A8RPH/BM7/oEfthf+&#10;IjfFr/5W0f8AETx/wTO/6BH7YX/iI3xa/wDlbQB/RBRX87//ABE8f8Ezv+gR+2F/4iN8Wv8A5W0f&#10;8RPH/BM7/oEfthf+Ij/Fr/5W0Af0QUV+A/hj/g5f/wCCT/i7w9qHiPQ/iT8dL2ysdMstQiit/wBl&#10;L9oi8l1W4n1Ow0nUtE0e6034eXul6hrXh28vpV1u1j1IRRxaVrFzp91qFvZGR+isv+Djv/glbeal&#10;e6fJ8TPjpp8VquuvHql/+yD+1PHpt+miWzXMZspYPhJcXROtokkehRTWsE9xcILe7isp7i1ScA/d&#10;aivxCvP+Di3/AIJE6W2rf21+0d8QdFtNFmvI7vVL/wDZD/bO/sb7JYB2udWGt2v7P11pcWjxxxyT&#10;tqV1eW0KW0T3crR22JT+rvwQ/aD+BH7S3gpPiR+zv8Z/hb8dPAD382kN4y+Enjzwz8QvDdvrVra2&#10;d5eaHe6v4V1PVbOw12wtdQsJtR0S9lt9V09bu3+22cDTICAewUUUUAFFFFABRRRQAUUUUAFFFFAB&#10;RRRQAUUUUAFFFFABRRRQAUUUUAFFFFABRRXA/FH4pfDj4J/D7xX8Vvi9458LfDT4a+BtIm1zxh46&#10;8a63YeHfC/hvSYHjha81XWdTntrS1SS4mgtbVHl8+8vbi2srSOe7uIIJADvT0P0+n69vrX4O/wDB&#10;TP8A4ODP2L/+Cdmtav8ABrRTq37VX7XVnbR7f2cfg5qlgi+D7m7j1M2cnxw+K1zb6l4Q+Edms+nQ&#10;W+qaQ8Hiz4n6Tb694Z1+b4ZTeFtcttdX+YL/AIKh/wDBxX+0r+3Lr3i/4NfsG+LvGn7Kv7GdlqVh&#10;py/HXw/Jq/gz9qH9oZNGvzeX2r+Gddins9V+Bfwq1q+gsl0fT9HS1+JPiLRNMV/GmuWWjeOPFvwi&#10;8Ofz4+FPB3hvwVpkek+GtJttMtgA0rxIGuryRNxE+oXkm+4vbjMkmySeZzDGRDAI4VjjH59xN4gZ&#10;fkkquDwMY5jmVNuE4Jv6php7NV60XepODa5qFF30lCpVozR/Yfgd9EDi/wATqOA4k4qrVuDeCcVG&#10;GIw9edKE+IM7wspJxnlWArL2eDwuIgn7LNMyXI4zo4nCYDMsPPmP1p/a2/4Lof8ABWD9tiTUdG1L&#10;45w/sZfCG9uJDafCv9j6bVPB/jifT7fVr7UtDPjH9oTULzUfihceILawuLPQ/FMfgXWfB/gDxla2&#10;LyT+CNOjvZ7avx+8PfDDwF4W2NpXhjSReRTNONVvrdNV1l7l2QyTtq2pC61BZGdRIEinSGNyzwxx&#10;FzXfYzwe/fn1znjnqSeOc8jms7U9W0vRrV73WNRsNKs1cRvealeW9jbKzqditcXUsUKyNtO0F9xw&#10;xBI5r8bzTiniHPKihiMdX9nOdoYLB81Gg+bRQVGi06r1aUqzrVNbKXQ/0q4F8B/B/wAKsH9YyXhj&#10;KqeJwtP2uJ4l4hdHNM2/d8rniJZnmMXTy2HuxnUhl0Mvwd4Rm6CmuZ6P+Ofx9fryfzorw7Wv2hPh&#10;ppcjWthqOo+KbyOR4pLTwxptxfNhOGljvLprHTriMn7slpfy9MghWXdw8n7SmoSk/wBnfDHVJo8Z&#10;Dah4gs9Kc8HOUawuipxg4DsVbg++dDhbiDEQU1llWjGSTTxlShgLp2tKKx1XDtxfSVrPdXOzNPHz&#10;whymvLDVeNsvzGtTnKnUhw3hM24u9lVhbmo1ZcLZfnEadaDdp0pyjUhJOMoqSaX1T+HfP4+v14HN&#10;FfJlx+0T4t8mJ7X4dWsM5muFnt7rxPBcKkCR232eVbiOxttzySNdiSPyQYxDE29jIyil/wANE+Ov&#10;+ifaP/4Uf/2iumPBufSV/Y4KLu7qWa5YmmnZ7Ytp7aNNpqzTaaZ4lX6SnhRTqOCx/E9VJQkqlLgH&#10;jh05KpCE425+H4TTSmozhOEZ05qUJxjKLS+wKK+P/wDhonx1/wBE+0f/AMKP/wC0Up/aI8eYP/Fv&#10;NJPsPEfJ9h+4HP4j61X+pmff8+sD/wCHbLf/AJq9f6emf/EzHhT/ANBfFf8A4gHG3l/1IfM+v6Oh&#10;yOvr3/zwK+PP+GifHv8A0TnTP/ClX/4ij/honx7/ANE50z/wpV/+Io/1Lz7/AJ95f/4dst8v+onz&#10;f3Mn/iZrwp/6CeLf/Fe8c+X/AFT/APVvW32H3z3znPfI7/X3o/xz+Pr9a+PP+GifHv8A0TnTP/Cl&#10;X/4ij/honx7/ANE50z/wpV/+Ip/6l59/z7wH/h2y3y/6ivN/cH/EzXhS/wDmK4t/8V7xz1t/1IH0&#10;f4dtV9h0V8ef8NE+Pf8AonOmf+FKv/xFH/DRPj3/AKJzpn/hSr/8RR/qXn3/AD7wH/h2y3y/6ivN&#10;/cH/ABM14U/9BXFv/iveOfLvkC7/ANPQ+w6K+PP+GifHv/ROdM/8KVf/AIij/honx7/0TnTP/ClX&#10;/wCIo/1Lz7/n3gP/AA7Zb5f9RXm/uD/iZrwp/wCgni3/AMV7xz5f9U/5/wBa2+w6K+PP+GifHv8A&#10;0TnTP/ClX/4ij/honx7/ANE50z/wpV/+Io/1Lz7/AJ94D/w7Zb5f9RXm/uD/AIma8Kf+gni3/wAV&#10;7xz5f9U/5/1rb7Dor48/4aJ8e/8AROdM/wDClX/4ij/honx7/wBE50z/AMKVf/iKP9S8+/594D/w&#10;7Zb5f9RXm/uD/iZrwp/6CeLf/Fe8c+X/AFT/AJ/1rb7Do+vA7n0r48/4aJ8e/wDROdM/8KVf/iKP&#10;+GifHv8A0TnTPx8Srj8fkpf6l59/z7wH/h3y3y/6ifN/cH/EzXhS9sVxb/4r3jny7ZA+/wDS1PZP&#10;jRqF3pHhzw/qtjfR6Xe6Z4+8D6haanPHbzQabdWOvQXFvqEkd0RazR2k8cc8sdyRbvHGyzMEJFeh&#10;/EP4H/F74oWlxB4v/a6/Y7v31G1nsdTVv2qPO0uWxn1+814aVp3h3UPCN9oOjaVDcjQjb29jp/2u&#10;ObwnoWofb2vrea4l+Tpvi5qPjPVfB+h+NPD8fhHQG8feBri81vStbae7s4IvFOli8lieFPtFo8Gm&#10;ve3Ed5bLJNFPBGEjLOWX1341+Kf2Y/DuufFLxHZeC9E+OHiTxJPrVxpV3450TxJ4Ji0b4j6l41j1&#10;HxJMU+Hnjn4e6v408Kvat49S11KfwVZWmk+J18N6Nb+MNU8N239gaT+zeH+W4rKsiqYXGKmqv1+v&#10;UtSr0cRDknRwyVqlCpUpt3i7pSundNH+Zv0veM8i478U8FnvDtXG1cv/ANT8pwbeYZVmWT4mNfD5&#10;jnTqRlgs1wuDxcY2qwlCo6ChUjJShOS253/hgC6/6OZ/Yv8A/EldD/8And0f8MAXX/RzP7F//iSu&#10;h/8Azu6+YP8Ahb3hH/o174Ff+BH7QH/z9aP+FveEf+jXvgV/4EftAf8Az9a+4P5ZPp//AIYAuv8A&#10;o5n9i/8A8SV0P/53dH/DAF1/0cz+xf8A+JK6H/8AO7r5g/4W94R/6Ne+BX/gR+0B/wDP1o/4W94R&#10;/wCjXvgV/wCBH7QH/wA/WgD6f/4YAuv+jmf2L/8AxJXQ/wD53dH/AAwBdf8ARzP7F/8A4krof/zu&#10;6+YP+FveEf8Ao174Ff8AgR+0B/8AP1o/4W94R/6Ne+BX/gR+0B/8/WgD6f8A+GALr/o5n9i//wAS&#10;V0P/AOd3Sr+wBdggj9pn9i7IIIz+0roRGQe4Pw6II9QQQe4r5f8A+FveEf8Ao174Ff8AgR+0B/8A&#10;P1pR8XfCLEL/AMMv/AoZIGftH7QPGeM/8l07daAP0YvvD37RHws8C67q2j/tgfsnX1h4S8A3kD+H&#10;dA+OXh3xLqWsaD4YtrbUoNI0Dwe3gOy0zVPEqaLoFr4O8GWkQs49O064m03SksrzV7zU2wfhof8A&#10;i3PgD1HgnwoT9W0KwH4cdvfA61jeDLL9jHWbfTLmPUo/hl4mu7TRtbuNL8FS63q6y6x4s0bTvDB+&#10;Fh8TeIrnxFq154U1gXPiibWvCdp4dOpyabrt5pvxE8eG1trHwrZ/OXhb47+NNH8MeHdJtPAul3dr&#10;pehaPp1vdya8YXubex063torh4fJIheaOJZZEDHYWZATgmvznxFyjG5vgstp4KNFyo4qrUn7bE4f&#10;DLldOKXLLEVKcZO/SLbS1aP7P+hh4hcNeHvE/GmN4lq5nSoZhkOAwuGeWZHnGd1HVp5g6s1VpZPg&#10;sbUoQ5NqlaMKcn7sZOWh9uUV8f8A/DRPjr/on2j/APhR/wD2ij/honx1/wBE+0f/AMKP/wC0V+T/&#10;AOpmff8APrA/+HbLf/mr1/p6f6F/8TMeFP8A0F8V/wDiAcbeX/Ui80fYFFfH/wDw0T46/wCifaP/&#10;AOFH/wDaKP8Ahonx1/0T7R//AAo//tFH+pmff8+sD/4dst/+avX+nof8TMeFP/QXxX/4gHG3l/1I&#10;vNH2BRXyAP2ifHRIH/CvtI5OOPEfPPp+5HPpzUU37RnjqNdzfDvTyo+U+VrxlY+hCRW7SfVsfU01&#10;wXn8nZUsDfp/wrZbdvsv9qJn9JvwnhFyljOK1FK8pPgDja0Va95P+wrRVursvO59iUV8W2P7UPiv&#10;UWljs/AekPLCXSW3fxD5NzGU2hy1tcW8VwFVpFTzSmwPld29SBf/AOGifHn/AETnTP8AwpV/+Iqp&#10;cEcQ05ctShgqc1a8Z5plsZK9nqnib7O+yMMN9KTwfxtGOIweZcTYuhJtRrYbgPjWvSbTSko1KWQy&#10;hJxejs9Gvu+w6K+PR+0V495/4tzpf/hSIc/+Q/54o/4aL8e/9E40v/wo4/8A4io/1Mz7/n3gPlm2&#10;WeX/AFFrv+DNv+Jm/CjT/aeLtf8Aq3nHPdL/AKEHmfYX+OfxPU/U0V8e/wDDRfj3/onGl/8AhRx/&#10;/EUf8NF+Pf8AonGl/wDhRx//ABFH+pmff8+sD/4dsr8v+ovz/B9hf8TOeE//AEE8XdP+becc+X/U&#10;g80fYXXr7fp0/Lt6UV8e/wDDRfj3/onGl/8AhRx//EUf8NF+Pf8AonGl/wDhRx//ABFH+pmff8+s&#10;D/4dsr8v+ovz/B9h/wDEznhR/wBBXF//AIrzjny/6kHmj7Cor49/4aL8e/8ARONL/wDCjj/+Io/4&#10;aL8e/wDRONL/APCjj/8AiKP9TM+/59YH/wAO2V+X/UX5/g+wf8TOeFH/AEFcX/8AivOOfL/qQeaP&#10;sKivj3/hovx7/wBE40v/AMKOP/4ij/horx7/ANE50v8ADxHH/wDEUf6mZ9/z6wP/AIdsr8v+ovz/&#10;AAfYP+JnPCj/AKCuL/8AxXnHPl/1IPNH2FnHTij+lfHT/tFePljZv+Fd6YNoJ/5GASsQAScLGFct&#10;wQoU7ieArVkW/wC0x8QtQkuILPwV4fjmttomgury9iuIRJkozxy3FrKVZSuyTbjkNu5ArSHA/EE1&#10;KSpYFRgk5y/tTL5Rgm0k5OGIlZXaV2lrpvocmI+lR4RYerQw8sXxZKviXKOHof6icXUqteUIynON&#10;GGJyig6soQhOc1DmcYRlN2jGTX25R3z39e/518Vn4+/FpgVTwv4Lh4IBlk1SU9OOY9XBLYyC3GWw&#10;w6cvHxz+LxUY0r4dR7uMSQeJZGGR3MerED6hsj60f6lZwt6mWr/uoUZa6fyc33jj9J/w5n/DwHHE&#10;lbeXCGZUFpbT/afYd9Nr9ND7Rz/n/P1P50uSepPrXxFc/Gf4y3A2RnwFYZ432lhrMrHPGf8ATru7&#10;UeoOAAeuKyW+JXxomOX8c2FkG3ArZ+GNEuFC442G8sS+4nglmG3qGLcHWHBGZSV6mPyij5TxGKqP&#10;/wAt8FXv+fkcWI+lJwXTnyYXhLxDzHb38PlGRYSGtre9nPE2V6Xe7SXXbU+8s/5/X+fNHX6/r26E&#10;c54GMeg9K/P288XfFi/ytx8TdTVTgH7Do2l6YxA5yr6cLYqT03Dn1J4x6D8Cte8Vy/EXVNC1jxZr&#10;3iHT38Ez6v5WsXs14sV7Drmn2cctsJ2la3ZbeeZWELgSmUGXf5UJjWK4OrYTBYrGPM8DXlhaMq86&#10;NCnjfehCUVK1SvhaCvaWl46tW03LyH6SmWZ9xTkHDsOBOLMsoZ9mdLKqOZZri+GEqGJxFOrOjKrg&#10;sqz3NqjpylSUZyjVThFuaU3FRl778QvHg8F2mnW9hp8ut+KfEd5/ZnhbQopFiOoXw8sSz3E8hC22&#10;n2fnwyXdyxUJvjDtDG73MPzpPa/FmX4y6XNd6r4RtfH8ngiK907T106+m8KJoR1TVFvNI1G+E51W&#10;O7W4WV/tFrDemUzPHFfwCKOR/VfEksVj8ffAV5qwb7DqPg/XNJ8OXEkqpb2/iVLiSa8BDkhZ7jSZ&#10;UskAHmT3F3axrudQiwamf+Ml/D3HI+Fc+MHPXW9a6YHDDk5GM+i4rqyh0cuw3LSwuGq1sXw1meZV&#10;8XiKMa7quNSvRWCpRm5U4YanHDezxKjFV6tWVaMqkYQp8vz3iFHH8Z577TMs/wA4wGA4c8buB+Cs&#10;r4dyfH1spWBVbB5RmVXiXH4jCxo47E51jKucfW8llVr1MrweW0cunTwlXE18dOp2fw8+IE/ip9Y0&#10;DX9KPh3xt4Ykgg1/QmmE0TpPGGh1bSpjuabTLwfvIwr3BtRJAGuZ4ri1u7pnxD+K+gfDmXTLLUdP&#10;1zVtT1i3u7iysdFtIbiTybXYvm3L3FzbJDC8j7N8IuJkCSO8G0Lv5pXF5+0Wzaa8f/Eo+GH2XxG6&#10;IzBZbvXRd6fYSsARHeNHNaX8YkIZ7MEozbAB5n+0IM/EPwIMf8wDXPz80frwPyFc2CyjL8ZnuCp1&#10;KE6OExmUSzaeBp1qi9jUWCq1vYxrS5qvsKlSnGvRTlKaw1WnF1aj9+Xr8SeInGPDfhRxJjMHm1DM&#10;OIeG/EXD8A4XijGYDCVnmeClxPleVPM6+Bw/sculm2FwePqZbmDpUaODnnOX43EQwGHhOGEpXL39&#10;ovxXdRumh/DqCydz+5vNc8QxzRqmODPptpaW1yr9CwW+yMMAWY7q5G9+LXxk1MqV1rw34aUKoI0T&#10;Rlv3PBzvOuPfgOe7RSKpIHlhQcnlgj54GO/+cZ59D2p4hJ5Oc9fTn8ef5V9hRy7JsNb2GUZdG2zr&#10;U6uOfRarH1cVDbpyKO7UUz+dMfxh4k51/wAjXxG4zrRklF0ssxuC4WhFJ3Uac+EcvyHExV38UsRO&#10;tKNo1KtRR0rXd94y1bzv7a+IPjK8WcGOe3tdVl0uwnTqUfTrP/RthPG1UAPOc9uCttF0y18RTWOp&#10;Wa3C30S3el3dw1zOZjBEBdwT+bLJHLcAq1yWdBhcthEkhhX0oQZ655PH+ORjv3z+Vc74q0+Y6cNS&#10;tl3XuiTR6nATgbooTm6hZmZT5bW+6V1Q7pPJVF5avawOLcZvCwlHDUsTH2EVh4U8LTp1JcvsZctB&#10;UoRiqihGasl7KU1sz804p4djWwsc8r0K+c4zJasczqPOMRi8+xGKwdJVHmWHdTNquOxFSpPCVa9f&#10;DWm6jx9LDT993jK/bafZ2xza2drbMBgG3toYTt7gmNFPIA574+lXNrnsTn36859fX9as2bQ3tpbX&#10;sHzQ3VvHPGW2htkyh1BVSRvGRuwxO7K84Jq2tuD0B4/E/wAs/n+FedUry52puTknyy57uSadrO7u&#10;mnfTX79D7PBZXS+r0nhIUYYarCFWisPCMaM6dRQnGdNQUYtTi1JSS95O6dtDM8uTHQ/Q5/pn6UeU&#10;+fx68/n0rV+zn3/X/CneQPQ/kf8AGsnXXp93l5vp+Z3xyqTtvfT105fv6W12Mvym9T/n8aTyW9e+&#10;c+h9eta3kL/db/P4U7yB6f8AoP8AhU/WPP8ALy8vP+tbaLKHpo+m7f8AcXRf0n5mR5B/vD8jR5DD&#10;+IVs+R7/AK//AFqPI9/1/wDrUvrPn/X/AICNZO39nt1f9x/5/wBMxfJY9+hyOnB9evWgwt16nr78&#10;dO5NbHkD+7/L/Cm+Qvo360/rHn+Xl/wf6vZf2Q/5b6LrLtH+vn5mOY35Jzn15z65zj3J+tcb4wsb&#10;RdE1C8Fnai7AtFW6NvCbjLXtujETbPN3FC+SrZKkjkV6V9nB7MCe/PHvXGeNLYtZaXag4XUNf0qy&#10;JPXbK7tz2yDH35+lehlmI/27C2m4pVqcptO14U5KpKLs9U4wd0/0PkON8nvwrnnPQhWlLLcVQw6n&#10;CM3DE4uj9UoVabknyVI1a8GpxtJK7T6m34Tu/EPw71SDXPhv408dfDbXrZsxa94D8Ya/4Y1hCNuC&#10;t/pt9DcRkbdwMbxtkg7sAV9cfD7/AIKMf8FBfh1qGgeGfCn7Uni7XrbxFr9jpscHxT0rw18TZlll&#10;Z0iFz4h8baH4k8Sw2js5W5XTb+zkZdsmC8cJX5ZNvx3z1HTqT7+3f8u1U7WIx+OvhiemfHOiqenJ&#10;89ev5Dr1/CurC53j4e0SxVSfLh8VUSqv23vU8NVqxu6ilLSUIuyktNL2bv4Ge+F3CWIhhJVchwWH&#10;9rnGQ4OpPAU55fJYfG5zl+ArqKwcqNPmnh8RUXNKm7Tkp2dSMZL96fBn/BXr9t/wjLYRfEb4G/Aj&#10;4xadFAIbk/D/AMR+Jfhj4iuJI1Kfar/U/FN14k0RJp32u66X4XjtwQ6RwwApt+mPCn/Bc74VQWsw&#10;+M/7NP7Qfw2vra5WG9u/Cth4d+Jvg2yt2cxNeT+LDqngu4aJHMYU2OgXiybv3bs2wP8AkJQeevP1&#10;r43CeKWd0nFYvB5fi4q15RjWw1aS5k5JzjUq0k+VWi1Q0dm+azv/AEnxB9Abwwx6qVOHuJeLuHsR&#10;JNQp4irlud5dSapcsXHDVcFgcfL96o1ainm0uZc9OHsk4Sp/0e/Dz/gqz/wT8+Jd3a6don7Svg7Q&#10;tQubeKWS3+Ien+KPhnbWbyRCV7a5134gaF4e8Nm6g+aGU22tXFu8y4tZ51eORvt/wd488DfETSU1&#10;74f+M/CvjrQZH2R654O8Q6V4n0d3KK2xdT0W7vbRmCuHKrPkKytgZUn+MfWPC/hrxC0ba94e0PW3&#10;hUpC+r6VYai0Kkk7YnvLeZohuZmwhAyScZJrzyT4GfDiO7fU9F0vUfC+tCUT2ut+Ftf1nR9Q0y4W&#10;UOs+mrFfPYWjrgKm2yaNA2Y0UqjL9PhfFbK58qxuW47DN2TdCpQxcYu9rtzeElyqNm3GDle8VB2T&#10;f4bxB+z+48wntJcM8ccLZ5TgpyjHN8LmnD2JrKNPmUKdPDU+IcOq1SpelCNXGUqPwzqYimnJQ/un&#10;zzgcjHU8ewwPTgd885PpRX8aPhH4y/tl/DW/t7v4b/tqfHK3jgtPsf8AZ/xPvrP416YkWxolSz0n&#10;x+t9otjFFAUjgWPTXkt3VZLaaNhF5f0t4N/4Kmf8FFPAlnHbeJ9L/Z7+ONrbzgy3Wo6Jrvgrxvqd&#10;sQE2RXXhy+8PeCrB+DIXk0G4KsWCNIoVR9NhOO+FsZyqOa06E3a8MXTrYblu+VXq1aaoPvJxrSUV&#10;ZyaufhnEP0UfHvhz2k63AONzXDQ53HE8PY7LM89sqcFUk6eCwGLq5otG4wjWwFKdapFwoxqO1/6m&#10;M0Z7e+fx65+ua/BXwn/wXDitbxLX4xfsb/GHwtbSW+6K++FHirw38ZpHmG9ds9rNZ/D+2sEeRc7Z&#10;NVuLiOPny5htMn0/4A/4LL/8E/fHEVnFqXxd1X4ba5eXD2z+G/iP4B8aaNfae4CfNqWtaPpGv+DL&#10;OPLMgaTxSxjZHMpRTE8n0mGx2DxsefB4vDYuFk+bDV6VeKTdr81Kc1a6ave10+x+J55wxxLwzWWH&#10;4k4dz3h/EObgqGd5Tj8qrOcYwnKCp4/D4ebnGFSE5RtzKM4tq0lf9S//AK5/PJP5knP1NHt2znHv&#10;6/X3ryr4efHX4JfFwyp8KfjD8L/iVJbxLNcw+AvHvhXxfcWsWV3Pd2+g6rqFxbbQ6BxMiNGx2vtf&#10;Kn1UcDjPvnnsB6njkdfmBwTgNXUeEQXVrbX1tcWV7bwXdneQTW13a3MSXFtc21xG0M8FxBKGjmhm&#10;iZo5opFZJI2ZHBUkV8GfFH/gmD+w98Vrn+1rv4FeHPAHiqCJhpPjD4OTX/wk1zRr7eZo9atLfwLc&#10;6PoGoaxbTZlgvvEGiayd6gSJKFRR99UHnrz9aAPg/wANfDf/AIKafs2SxTfsqf8ABRzxl8SvCdpd&#10;6fdwfBf9uzw9a/HLQtZW3ixd6fqXxitLaP4kaDotw+6OPTvB+maPcQ2siRjU2urCG7f1bTv+CtX7&#10;VHwkT+zf29f+CaPifxToFqNaivPjp+wnrtv8V/D9+mmqLldak+DXiS+i8ZeDvDi2DNPc614t8YaZ&#10;MUjllh0kSQz2kP017/59P5Ufpz1GQQfXI5B9xzQBZ+EP7ZP/AASy/b4067+H/wAL/wBor4V6xrnj&#10;C3j8Jan8D/jXY/8ACuvF3iOTxVp9zaXvgtPAXxTsdHh8fCeCS80XXrPwmvizR5XdrSS5uIL60e6+&#10;8P8Agmt8M/2iP2MP2mp/2YtF1L4q/E79hr4lfCWz174TaB4s8X+Jfibpv7IHi34L6ZpPg7WvD3hb&#10;x58QL+913w38D/iD4XvPhlpPgj4PR+LfGjaX45tPFGu/D7wr4E8F2Hju51D8dfjj+x9+zH+0jFOv&#10;xs+CfgLx1f3MVvbt4lutIGk+N4ra0DfZrW08e+HpdI8a2VpGDs+y2evW8DIER4yqAD8Mv22/Cvxz&#10;/wCCVXxQ/Yy+P37Iv7Sv7Rvh7Svhxr3xt0n4bal8SrXSf2i/BH7Mmp+NfAT+F9R0L4ZeH/H/AIU1&#10;7wz4f0/4n+C/Evi/Tb3wzqtlf3GtHw0fEyXV3q/ha0v9Imc1ThOpJScacZTkoQnVm4xV2oUqcZ1K&#10;k2vhp04zqTfuxi20n0YXDVMZisNhKUqEKuKxFHDUp4vFYbA4WNSvUjShLE47G1cPgsHQjKalWxWL&#10;xFDC4empVq9anShKa/1XqK/z1f2U/wDg83+Ofh7xFofgz9sv9lbwH8aNG1XUtLsk+If7Lk/jL4W+&#10;OtM0O0snj1i/uvhX8WW8S+HfiP4y1KdIr620zQfH/wAJtBjaaSytwC0AT+mv9lf/AIOJ/wDgkr+1&#10;a2m6JYftQaP+z98R7rTI9Q1P4VftX6dc/s/eJ9AuZ9Si0q38P3XivxhKvwe8Q+J7ieaCWDQvAXxQ&#10;8XahJazfaEiK2979miFelUcYxnacoe1VKalTrKm5cqnKjUUasY8143lBaq250YrKsfg4Va1XDueF&#10;o4p4KePwtSljsteLVONZ4elmeCqYjL69ZUpxqOFHE1HySUttT9v6Kgtrm3u4Yrm0nhuraZQ8Nxby&#10;rPDKhzh45oy8cicYDKxBOeSanrU88KKKKACiiigAooooAKKKKACiiigAooooAKKKKACiiigAoooo&#10;AKKKKACiiigAooooAKKKKACiiigAooooAKKKKACiiigAooooAKKKKACiiigAooooAKKKKACiiigA&#10;ooooAKKKKACiiigAooooAKKKKACiiigAooooAKKKKACiiigAooooAKKKKACiiigAooooAKKKKACi&#10;ig/56/0xQAV/OP8A8Fqv+C0V1+yTDr37IX7GXiLwVrn7cer6Fo9z448Vazb2vijwx+yB4M8a2bS6&#10;F4z8T+G3W60/xX8cvEejSSeJvg/8JNehk8PW+l21n8R/jBHB4J1T4f8AhD4y/rf/AMFB/wBrrQP2&#10;D/2Lf2iv2svENlHq7/B/4eXupeEPDc1n4hvIPGnxT8R31h4K+DngC4XwvpWta3ZW/wAQfix4l8F+&#10;CbjWINPltdBh16TXNVmsdI06+vrb/Mi8Naz418Z614g8d/FDxtq/xL+KHxF8VeIfHnxF+IOvQWNp&#10;qvi7xv4z1q81/wARaxNZaXb2mm6XayahqE0Gj6JpsMOn6FosGnaJpyJZafAAAanxFh17xfqPjr9q&#10;n9qHxt4p/aP+Nljoep+MPF/xg+K99J4j8RF9AfXvFMWk+AdN1B7rQPhb4V0q71TUbLwb4F+Hun6B&#10;4b8NaYdL0bTLJ00+1YY37MfwO8R6L4M1D4geJbX7d47+MWqS+PfEt/DquneIrIaffyXMvhTSdK1r&#10;RHk0TUNJ0zQLmCWwudLZ7GSS/ujp8g0wWMEHpf7UGk2q/sx3HhDR9cGg+LPi58TfhL8KPDPiB31i&#10;NNG1zW/G2k66Lp38P2Gq6yVm0/w5qOnx/wBnWjXCz3cTZAVs/uBF8M/CsUccaQWwjjRI49xZyEjQ&#10;IoZ5A0jsFXBdiWYnLknJIB+Q3/CCar/0D5f+/Zo/4QTVf+gfL/37Nfr5/wAK38L/APPG0/L/AOwp&#10;P+FceGP+eFr+n/xNAH5Cf8IJqv8A0D5f+/Zo/wCEE1X/AKB0v/fs1+vf/CuPDH/PC1/T/Cj/AIVx&#10;4Y7QW2RzwF7e5AxQB+Qv/CBat/0DZv8Av2aP+EC1b/oGzf8Afs1+vX/CuvDX/PC3/NaP+FdeGv8A&#10;n3t/zWgD8hf+EC1b/oGzf9+zQPAerf8AQNm/79kfrX68/wDCu/DX/PtB+af40f8ACvfDP/PrB/n8&#10;aAPyI/4QHVe+mzf980v/AAgOqf8AQOn/AO+B/jX66/8ACvPDP/PrEe+AFPT6kH+dJ/wr/wAM/wDP&#10;nF+X/wBlQB+Rf/CA6p/0Dp/++B/jR/wgOqf9A6f/AL4H+Nfrn/wr/wANf8+UNJ/wgHhv/nwi/T/G&#10;gD8jf+EB1T/oHT/98D/Gj/hAdU/6B0//AHwP8a/XD/hAfDn/AED4v8/hSf8ACBeHP+gdH+lAH5If&#10;8IDqn/QOn/74H+NH/CA6p/0Dp/8Avgf41+t3/CCeGxz/AGcnHqCB+Jpn/CC+HP8AoHRnPof/ANVA&#10;H5Kf8IDqn/QOn/74H+NH/CA6p/0Dp/8Avgf41+tR8DeHB/zDkBHqM5+p9PXrTf8AhCvD3/QOg/L/&#10;AOxoA/Jf/hAdU/6B0/8A3wP8aP8AhAdU/wCgdP8A98D/ABr9aT4L8P8A/QPh/X/CmHwZoH/QOi/F&#10;SP1oA/Jn/hX+rf8AQOuf+/YoPgDVv+gbcfhFz+Hzda/WM+DtB/6BsJ/3f/r4/wA96b/wh+gf9A+M&#10;D/dP/oW4EfUYx60Afzt/scaTJffALw/eM2m3Zk8ReOYxNpelRaXZyCHxjrETeXappulojLtwzLZo&#10;SerErivpC50uOI/PGobGBu655I/Xn9c+nV/8E/8Aw9ofiT9jPwfqceg6dpLv4v8AisPsmmyarLDG&#10;IviP4mVGSTV9S1W+DhCigvevjamCHJLdZ4y0IWEkyGH5VJCtjDAZ67sby2OhyDnkZNAHg91YRHcN&#10;sZLHJyOpPfPrwOfU571xvh298ffBb4lWXx2/Zy+JXjH9nr4/6JHbjRvi78MNTuND1u8jstW8OazD&#10;4f8AiFo0UqeHPi58Pr698JeHrbxH8N/iVpviXwf4i0ayfR7/AE1ba5Zl7q+uRG7rzgMcZxx3HzcH&#10;IA4Pb3xXEaldqwcEgZyPfpwQc8Edj260Af3Gf8EYP+C2tt/wUK1rxn+zJ+0J4X8MfDD9sr4YeF7b&#10;x1FD4Oubk/DT9oL4TyXkej3PxO+Hem6pe6jr3gfxH4Z8QOui/ET4VeINT119JjvdB8VeDfGPjDRN&#10;W8QWHgH+gyv8gvUfiD8R/gt4y8D/ALRXwM1y98IfHj4A+JbX4m/CbxXpUV5PqVvruhsLnUfC9xaW&#10;N5Yya54V+IeixXvgbxr4Svp7rQ/FfhvXL3Sdd0nVLOQWcn+rF+x9+1B8O/20v2XvgT+1V8Kru1uP&#10;A/x0+G/hvx7p1lBrGk67deF9T1O0WLxV4C17UNDubvTP+Eu+HPi231zwF41sba4c6R4u8Oa3pFws&#10;V1YzRIAfSVFFFABRRRQAUUUUAFFFFABRRRQAUUUUAFFFFABRRRQAUUUUAFB/ziikPQ56YOe360Ae&#10;RfHz49/B79l74OfEP9oD4/8Aj/Q/hf8AB74V+HLrxT478ceIpLkafo+lW7xW0MNtZ2Fveavruvaz&#10;qVzY6D4W8K+HtP1TxT4u8TanpHhfwto+r+IdX0zTLv8AzBv+Cov/AAVJ+NX/AAWH+LWn+IvFltr3&#10;wx/Ym+HHiC61b9nD9mG6uIYpfEMoS5sNP+OP7QUWnXt7pnin4oa5pM8y6J4fS71Xwn8MPDep3nhX&#10;wdd6kNd+InjT4qfS/wDwXI/4K1a1/wAFRvjpffAb4QX8Fp/wT5/Zx+Id9F4fvbG+t9QH7Wvxd8KS&#10;3OjXnxX1W4s5bjTrn4O+GLt9VsPhJodpcXlr4jsprjx74lubrUPEOneDvhp+OxA6kD3OP1yMH9Qf&#10;cV+R8fcaTwzqZHlFflr2ccxxlKXvUL74ShNfDWav9YqRfNSTVKLjV9p7P/RT6I30Y8PnlLB+KfiL&#10;lka+VOUK/B3DmPpN0MzcJRnT4izOhPStlqlHlyvBV6cqWYe9jq9OWCjhFjEVFRQiIqKqhVVAFVVU&#10;YVVCgBQBwABgDpVO+1Cx0uynv9UvbWwsLWJprm7vZ47e2t4x8vmy3ErpHGuSo3Fl3Oyqo3cnF8Xe&#10;L9C8DaHd6/4hu/s9lbKEjjTEl5qF24kaDTtPt2dWub662MIo/MRI445bq5mtrO3nuIfhzxN4i8S/&#10;Eq+Go+K5pbPREuPP0fwZDKw0+xjVWjtp9TbCHUtUCO5lnnjUo8siQx2tvM+nxfm2R8O1845sTWm8&#10;Jl9OajUxUoc9SvUVpSw+Eptx9rWUWpTnKUaNBSjKrPmnTp1f7b8VPGTK/DtUsly7BR4g4xxuG9vh&#10;Mkp4iOGwmWYOUnSo5txBi4xqzwGXyqwnTwlCjQrZhmdWlWpYHDujh8bjMF6r4p/aE1fVZLnT/hrp&#10;cKWaF4B4x15ZEglx5kTT6PpO1JpSjKklvdXzSJvDR3mmxZyfFL+yu9fvv7W8W6vqHirVcyFZtVfN&#10;lbCR2keKw0xNtlZWrMxcWkUZgR8tFGm6tJFVFVI1CIqhUVFUKqAbQBgfKFHAwOMcYFUdQ1Oz0u2a&#10;5vZQijCqow800h4WKGPIeSRs4+UZQfPIyorMv6XgcJhcBajlOEWGlO1P2sb1cfXvpapimvae/wDa&#10;pUFQw7b0opH8Q8VcRZ7xY6mZ+IXEVTOaGHf1v+z8Q45fwnlSptTjLBZDGf1BfVvdWHx2bSzPNopX&#10;nmUm23Zhhit0WK3ijgjU5WOFFiRSepVECqCfYVJmpD4c15LSHVPGWv6H8KNHuIvtFqmtxnV/F97A&#10;d6JNaeFodty8Rk2rcRTLb3Vup80CWNTnNFn4AEpb/heWsJlVK6lJ8NdUbSpMgloY7MyicTLwC/kq&#10;gP3HfJK9MYQqczjWqV2m1KWEwOaZlTU07ShLE5fgcVhpVIvSdOnWqVYv4oI8atjK+CjRp1MBhMrh&#10;OFKVDD8Q8VcBcFY2WFqQUqOIp5HxfxPkOd0cHUpuLw+LxmWYPAVouPssVJNXvZP+fw/wH5Ciku9C&#10;8Sabptx4g0m+0f4keD7RTLda94WkRNX0y2YvJ52u+HyxubCWO2VpprdEeOzhVpbu+RY3YJZz2uoW&#10;8d1ZTJcW8i5WVG46Z2uGG5JF4DRyKkinIcBgazlFKHtIThVpqbpynTbvTqpKTpV6U4wr4atytS9j&#10;iaVGs4+8oNanZRxEqmIjg8ThsVl+Nnho4yjhsZGi1i8FOo6UcfleOwtTFZXnWWurF0/7SyXH5hgP&#10;ar2X1j2nujqKtLD7Z/DJp3k+3/jtYOpFf16f5/l3PRWFqO3ub9WtttHZen5FTB9D+VGD6H8qu+Sf&#10;84/xpfJPv+Ype1j/AE79v+D/AFtosFWdul7fZWnw/wBfd2RRwfQ/lRg+h/KtD7Off9f/AIml8jpw&#10;34f4nt9OaXto/wBX/wAvX+tqWX1rrfp0XeK1/Dr0M7B9D+VGG9D+VafkL/db/P4U7yB/d/8AQf8A&#10;Cl7df18v8/666rLqr2XbZf4PLz/BdjL2t6fypMH0P5Vqi3Hp/wCg/wCFP+zn3/z/AMBpe3Xl/VvP&#10;z/rS7WV1XbdbbJf3O/8AX64+G9D+VLsb0/l/jWv9nPv+v+FO8j2P5H/Gl9YXl+H+ZSymsu/T7PlF&#10;fr+XmY2xvT+X+NGxvT+VbPkex/I/40eQPQ/kf8aPrC8v6/7eH/ZNTu+nR/3f+B9zMfy3/umjy3/u&#10;ke/p71s+Qv8Adb9f8KPIHo360fWF5f1/28P+yaneVtPL+X9Lf09ebmgv59S8Lxaaty2pTeMfC0On&#10;rZLdveNfSaxax2gtV09kv2uTOY1gWykS8aXaLZlmKEfb3j/4o+F9Jj13xl4x/Yj/AGcNV1X+35I/&#10;HRvvF/xN1DxtpvijV11XWr658SaNqdynirVYZorOfUNV8eadZa54LF9f22m3fi0eJLibS4/je4vr&#10;/QdT8Ja5pEUcuq6T418JanpkUoQxS6hYa3aXVlHKJJrdDG9xFEriS4gUoSGniXLr+g3xD/Zy/wCC&#10;jPxKufEsHi/wP4T8XeHPEFhHog8O+IPiv8PrHSbDR9P8Rz+INFhsdO8GeOvC0MVxaSRaSZ7u/l1j&#10;UZ7vS/PbUmhupbUff8MT58ulJf8AQVVX/klI/kDx0w8sNxpQpy1byLAT+/EY5aeWn9bnyv8A8NW/&#10;AP8A6Mk/Zt/8GPxSo/4at+Af/Rkn7Nv/AIMfilXY/wDDuH9rH/o3X4Sf+Hitv/n0Uf8ADuH9rH/o&#10;3X4Sf+Hitv8A59FfRH4ycd/w1b8A/wDoyT9m3/wY/FKj/hq34B/9GSfs2/8Agx+KVdj/AMO4f2sf&#10;+jdfhJ/4eK2/+fRR/wAO4f2sf+jdfhJ/4eK2/wDn0UAcd/w1b8A/+jJP2bf/AAY/FKj/AIat+Af/&#10;AEZJ+zb/AODH4pV2P/DuH9rH/o3X4Sf+Hitv/n0Uf8O4f2sf+jdfhJ/4eK2/+fRQBx3/AA1b8A/+&#10;jJP2bf8AwY/FKlH7VnwDYhR+xJ+zdljgY1H4p5yeOMc5+nPpzXYf8O4f2sf+jdfhJ/4eK2/+fRR/&#10;w7i/ax/6N2+En/h4rb/59FAHrN/b3Y8Ma1Gn7Dfw7+F9/wCM/h6+n+HPF/w7t/ip4n8Y6ba/GP4f&#10;eM7Pw5r1pBpeowaXpul28VvPa+P7fxFq9nqfhrR7y/j1Dwl4hv4p/CV7+e+iK39i6SQODplgcgHG&#10;fssPT39PUe3NfpZpPw4/4KCfA/wJ4t13VvBvhjTfBXhHwlf6rq+nWXxG8D63pNv4J8GafaXw0TT9&#10;Ak8eXUtlcadoljriw+JbW08Q+LLmKfTtGMN9Y6fplvafnRoMG7QdFYrydH0w8DGc2cB7nt6kccYP&#10;PHyvFU+ShhL9a0//AEhfjsfv/gDh5YnOOIIx0cctwrbSu7PF2G4b0P5UuxvT+X+Navk+x/MUnkD+&#10;7/L/AAr4n26fb8fLz8/60v8A1B/ZdRfhuv8AD2+f9b5e1vT+VJg+h/KtPyF/ut+tJ9n9j+R/xpqs&#10;uv5P/g+gv7Omul9un+H17/e16vNw3ofyNKNw5AYfTIrR+zn0H5037Ow554/z6VXto/18v6/p2h4C&#10;r2tpslv8Pk+v4HKavocepKJ7cix1OFlltdQijAmR4wQsczhRJLAwO1kYsMHIBClGTRtSmuvtFhqC&#10;JBq9gUW8gRldZI3SNoLuAqSpimDDcqszQvlJFTcmeq8k+/4EVyniayns0j8R2AYX2lqBcxp92+0x&#10;n3XNtMM9IVJuI5OfK8t3wXELx92HrrEqODqyjeTthaknrSqvlUablfShV1jKLVqc3Gqmkqin8nm+&#10;V1clqVeI8BTqKNKPtc+wdGK5cfl1KLlWxkKCspZpgIWr0qsP3mMw0KuBqqrOeDnh93B9D+VGD6H8&#10;qsQNHcww3MDb4LiJJ4ZNrDfHKgeNgHVWG9XU7WUOp4IBqXyvZvy/+tXG52bTTTTaaejTTSaaezT0&#10;afW3fT6aGGdSEKlOUKlOpGM6dSHJKE4SUXGcJJtSjJO8ZK6aaaurXpYPofyowfQ/lV3yW/zj/Gl8&#10;n6/mKXtY/wBNf13/AKelrA1OzW28V5dk/L+nrRwfQ/lRg+h/Kroi9m/H/wDVTxD7D8zS9rH+n6f1&#10;/Ts/qFT8un+HuvNfj31z8H0P5UYPofyqxdS2tlGJby4htYjgeZcSxwpkjO0NIVy+AflU7j2GTg9V&#10;4a8D+OPGeiaT4l8H/D74ieK/DniDx9afCfw/4h8N/D/xlrmha98VL/TY9Y0/4YaHrGmaJdadrHxF&#10;1HSZYtUsPBOm3Fz4ovdOdL210uW3dZTvSp168XKjh8RVinZypUalSK2WrjFpas8rHY7KMsqRpZln&#10;GVZdVnHmhSx2YYPCVZxSTvCGIq05SVrNtL77s43B9D+VGD6H8q+m/wDhjP8AbI/6M3/a6/8AEYPj&#10;v/8AMDS/8MZftkf9Gc/tc/8AiMHx4/8AmArb6nj/APoAxv8A4S1/L/p35/1rbz48T8IdeLeGOm+e&#10;5Vfp/wBRXb8b+Z8x4bvuHvzwPUEcjHt0rmPEOnzIo13Tv3eqacnmsFwVvbRPmntrhQw3BYwzIynz&#10;Nw2IQ5jeP7EH7Gf7ZH/RnP7XA+n7L/x3/wDnf07/AIYy/bF6/wDDHf7XX1/4Zg+PA/X/AIV8f61p&#10;Qo5lQqxqRy/GO2k4vCYjlqU3b2lOa9nrCaumvR7pM4M1zTgrNsDWwdbi/hmm5KM8PiKefZSq+Dxd&#10;O08NjcPP62nTxGFrKNWk00m48k+anKcX8s2N3FqNpb3tu26G5jWWPdjK5+8jY3bZIn3RuAxw6EZ+&#10;Xm1sbPXn8c17zoP7Ef7aWlXGr2TfsaftdrpIuxdaTIf2ZPjm21LqMvd2wiHgR5Io7aVQqeYil9zu&#10;C+Sa6P8A4Y0/bE/6M7/a4/8AEX/jt/8AO+oxOX4ynWnGjg8ZKl7sqclhazfJUjGcFO1NpVIRkoVI&#10;/YqRlF6rScl4v4axeW4armXE3DWFx8FUw+NpSzvLaUPrWErSwterQVTEpzwmIqUZYjBVUnCtg6tG&#10;tCUoTTl8yeSevOf92jymPXJ+q/419O/8Maftj/8ARnf7XX/iL/x3/wDnfUv/AAxr+2N/0Z1+1z/4&#10;i/8AHj/539YfUsx/6Acc/wDuUrfrTR7C4l4Msv8AjLeF9Lf81BlPlf8A5i/6/FfMfkn3z65H+Of1&#10;rvPgkpT4w6iGz/yTa555Jz/wlGk/j6H69K9i/wCGNP2xSf8Akzv9rr6/8Mv/AB4/n/wgNdR8Mv2Q&#10;v2v/AA98Rr3xLqv7IH7W9noreCm0QXTfsv8Ax3nlbVJ9ctL+OBLG28ATagyG0s5pnu1tWtIGEcM1&#10;wk09tHLzY3AZjUy3NaawGOc6uArU6cFha/NUqSlT5YQioXlOVvdjFOTeyuexwzxXwVheNuAsbU4w&#10;4WhhsDxflmKxdeXEGUqjhMJSo4v2+KxNV4tU8Ph6KadWtVlCnBNc80mm9Txp4J0Px1ox0bW451WO&#10;dLzT9Qs5Rb6hpd/ArCC/sLnZIsdzGGYDekkTxuVeNvlI+W7rwr8QrX40aR4cHxGFzrJ8AZsvGd14&#10;etW1Ky8PQ6jqUMmnvYm6a3vr9pUuGfVbuWa/mMqzNcxS5YfpCfgP+0ecn/hlX9rok9z+yZ+0dyfc&#10;/wDCsM/1rx28/Zc/avl+OOjeMI/2R/2uW8N2ngGfRLjUT+yt+0ACmptqup3QtvsbfDn7c26G4gcX&#10;Edq1v84Xzg6SKnynD2D4nwdPH4aplOY/VllmY1MNSxuS1K8I4uVGKUKH1rCzs67jFVMNB+zxbSVa&#10;lVUUl+/+MPEXgVxFjeEM6wniHwd/bFTjngvCZ1mHDXiXhcrxdTh+hmFT2+JzWWQ8Q4VTp5TSrVam&#10;DzrFpYzIVUqVcux+AdScpc54H8BaR4F064ttPkur/U9Tunv9f8Q6pJ9p1jXdSkMjNdX10/zlEMsq&#10;2turFIfMllJlvLm9urr55+PibviL4DB5/wCJBro/8eX8fU/Wv0K/4UP+0f8A9Gq/tdev/Jpv7Rwx&#10;75/4Vhwfevnj4r/slftc+J/HHhPWND/ZC/a5vdN0rRtVttQuD+y58fLYwTXLr5EYgvPh5BcSs2fv&#10;wRSBQcyMq80+Hcs4iee1MdmOWZup1MDmaniMTgMVTUqk8DVp0qalOjGCbfJSpU42S9ynTikowU+M&#10;vHHg5T8K8Dwrwdxx4eTw2B4m4IeFynJOLeHsXUo4PC8W5XjMdiXQw+Y169RU4LE4/McdW56k39Yx&#10;2MrSnKtWfyCtv6Agfn/L/GpRABzg/wCfY5P5V9Lj9jz9sH/oz39rv8f2Xfjyf/eff1qT/hj79sHG&#10;P+GPf2usf9mufHn/AOd/X0zwWa/9C3MOn/MJiPL/AKd77/P7z8Np8U8Bq1+M+EVs9eI8m/u6O+M8&#10;uux80rD3wcj8fx44qQ2qSI0ciI6SKY3RwCrKwIYEYIwQSD9T619Kr+x9+18Bz+x9+10T/wBmufHs&#10;/wA/h9Uifsgftejg/sfftdc8ZH7Lfx67/wDdPs9+vOOwrN4HNbprLcx06/UsSnutrUtNvM7YcV8A&#10;OLjLjTg5xas1PiTJGnFpJxlGWN95NaNPSzd763+OfBSPb22p6DM26fQNTuLSPehEj2NwzXNlcPno&#10;Jg03lAHAjRBwAM9uICQevH+ff+dezx/sY/tlWvjOXUrf9jf9rttJ1TRkg1CUfsxfHQCLU7OZhayy&#10;RP4AE0oNkot42ijfDOWcqM114/ZD/a74/wCMQP2usZ/6Nb+Pn/zu66cxwOZ1MQsRDLsfL6zSpYic&#10;Y4OvJwr1IRWIjJRpPll7dVJKLXN7OUG1Z3PF4M4o4HweUPKcVxlwrR/sPH47KMJOvxFlNNYnK8Ji&#10;L5NXoTrYxe3p/wBk1MHRqVqbnSeKo4mmp3pyUfmsQeuf1P8ALH9aeIB6H+X8819LD9kT9rgH/k0D&#10;9rr/AMRb+Pv/AM7sU/8A4ZG/a3/6NA/a6/8AEWvj7/8AO9rzHgM3f/MrzP8A8IcV5f8ATtf16M+z&#10;hxd4eaX474KVra/605Gv5en179f1v80eSff8xTvs59/8/wDAa+lf+GRv2uP+jQf2uv8AxFr4+/8A&#10;zvaP+GRv2uP+jQf2uv8AxFr4+/8Azvan+z84/wChVmS2/wCYHFf3f+nX9W+7ePF/h1bXjzgrpvxT&#10;kX93vj79+/5o+avs59/8/wDAaPs59/8AP/Aa+lf+GRv2uP8Ao0H9rr/xFr4+/wDzvad/wyP+1x/0&#10;aF+1x/4ix8ff/nd0f2fnH/QrzLp/zA4r+7/06/ryt7t/63eHP/Re8E/+JVkXl/1Hf112d/mj7Off&#10;/P8AwGj7Off/AD/wGvpX/hkb9rj/AKNB/a6/8Ra+Pv8A872j/hkb9rj/AKNB/a6/8Ra+Pv8A872j&#10;+z84/wChXmXT/mBxX93/AKdf15W92Xxf4ddOPOCX6cVZF/d/6jvX/hz5o8k+/wCf+HP5c+lcL4tX&#10;fqfg7TwCTN4gjvRxubGnRtIxzgnAE5JOeMEnpX2j/wAMj/tcf9Ggftdfh+y18ff/AJ3tchrH7Gf7&#10;ZF34q8JahB+xx+1y9hpa661/M37MHx2HlPe2EcFsPKfwAJpGaRWAMMb7DhnKYzXoZbgs0hieeplu&#10;YQUMNjZxcsHiYp1I4GvKjFOVNe9OqoU4JaylKMUrvlPj+NeKeBcVkccLg+NeEq9TFZ3wthqsKHEm&#10;TV5wwVfifJ6eZYiUaWNbjRw2XyxWJxNR2p0cPSq1Kko04OR4j9nPv/n/AIDWO0ezxv8AC/jk+PNG&#10;6/8AXZf/ANfPNfWH/DIn7XP/AEZ/+13/AOIufH3+nw9z+XNZNx+xx+2I/iXwJqsX7Hn7W7WWh+MN&#10;Kv8AVJf+GYfjsHtrKFmklnFu/gEXNyI1jYyC2incNsG0NLGGnCYDNFVlz5dj4p4bGRvLB4mMeaWD&#10;rRhG8qaXNObUYrdyairuWvTxBxVwJPA0HhuNOEcRVp51w1XdPD8RZNWqKjhuIcqxGJrOFPGSl7PD&#10;4elVr15tctKjTqVajjThOS9dor07/hQ/7R//AEar+11/4iZ+0d/87Cj/AIUP+0f/ANGq/tdf+Imf&#10;tHf/ADsK/Mv9XOIf+hDnP/hrx3/yg/un/iNHg7/0djw1/wDE64W/+evr/T08xor07/hQ/wC0f/0a&#10;r+11/wCImftHf/Owo/4UP+0f/wBGq/tdf+ImftHf/Owo/wBXOIf+hDnP/hrx3/ygP+I0eDv/AEdj&#10;w1/8Trhb/wCevr/T08x98c9aM/zz+Pr9a9O/4UP+0f8A9Gq/tdf+ImftHf8AzsKP+FD/ALR//Rqv&#10;7XX/AIiZ+0d/87Cj/VziH/oQ5z/4a8d/8oD/AIjR4O/9HY8Nf/E64W/+evr/AE9PMe+ccnknue/8&#10;+aoalpWmazavYatp1jqllIQXtNRtLe9tWZchWaC5jliLLk7WKZXJwRmvXf8AhQ/7R/8A0ar+11/4&#10;iZ+0d/8AOwo/4UP+0f8A9Gq/tdf+ImftHf8AzsKqPD/EcJKcMjzuE4tSjKOWY6MotbNSVBNNdGnc&#10;xr+MPgtiqNXD4nxS8L8Rh68JUq1CvxtwnWo1ac1adOrSqZpKFSEk2pQnFxktGrPT5d1P4I/CrVbi&#10;K6ufBel20sQVUOkyX2gRjB4cw6Fd6dC8gIyJWjMhIALcCu98K6x+0B8MLSytPhD+1h+0T4EtdLuF&#10;n03QJPiBq3iDwPZxn5XhTwTfXFto0w+SIYuUnUxxmOSObhk9kPwH/aPwR/wyr+11z/1aZ+0d19f+&#10;SYjn3yPrXl3j2HXfhbLqtt8TvAPxY+HV9oXhvT/GWt6X47+EHxT8I61o3grVfEtr4L0zxtqujeIf&#10;B+narp3gzUPGl/ZeDrDxdd2cPh688XXtp4Zt9Tk1y5isW9rC1vELAcn1enxRGKcYxp1sHj8RSVno&#10;o0cTRq0kt24RglPqmkfluf5X9Dzi72zzbF+BWIqzjWqYnFZdxHwlk+YTjOMI1K1fMcjzTAY+TjGM&#10;FCtUxLlQbbpTpucnL6U8J/8ABRz/AIKT+BL2drv4lfBX426fJEMR/FD4Zw+EbmFzt3LZx/CVPCKC&#10;QFWSKW9v7mPL7pYQCPL+ltA/4Li/Ebwtpttd/G/9jq5h02yP/FReLvhh8WNI1SOOA7ma90/wPq+j&#10;yXltbxxoGZr/AMZLEjEebdQ71U/mBoGvaR4n0ez17QrwX+lairPZ3Ying85Yp3t5G8m6jhuEdJoZ&#10;YmWWGOVWjO6uP+MP/JL/AB1xyfDuodup8v8AWvbyrxC4mhmGFy/HwwleU8ZQweI+s4SWHxNOUq0a&#10;NVONCdCFOtGTalGdCSjKNuRap/l/Hv0N/BCvwfnnF3CWJ4gyunhOGs04jyd5NxDRzbI8dTpZXUzL&#10;L5qtmmGzfE4zLq0KdN0auGzOE69Cr7RYqrF05L+hDwD/AMFyP2C/F5mTxP4g+J/wfkESSWo+JPwz&#10;1a6F+spQJ9lk+GNx8SYYgUk89Z76W0t/KVm83f5aSfd3w0/bG/ZS+L502L4b/tE/B7xRqOrBU0/w&#10;/bePvD1p4tncyCJUbwfqV9Y+KLednIVI7rSIpXJBVTlc/wAFelR7tI00MoKnTrMEEA5BtYgQQevB&#10;xj6+vNa48PaHcjZNpdmCzbi0US28pJOSTLAYZCTnPLnnB96/UYcS04zlGrhppQk489KpGbdna/LJ&#10;Qs9L2536n8IVfA7G1sLQxOXZ7hpOvQpVY0cfhKtDldWFOap/WKFTFc8Vdp1Fh4NJJqEun+jh19Ry&#10;BkFt3fBBJJ3HGeSxHc5wa+cv2jP2tv2d/wBkvSPDWs/tB/Emy+H9j4w1C+0vwwH0LxV4l1LWbrTb&#10;aK71N7XRvBug+IdY+yadDc2gv9Tlso9Osri/020ubuG61Gxhuf4XPAnxD+LfwpFwvwk+NXxh+FcF&#10;ztFxZ/D/AOJHirwzYXJjZWX7baaZqcKXsfmKjNFcF422AAADjtfij+03+1L8ZZ/hdcfFX4uN8Um+&#10;Dk3iKTwMvjDw9olpdaePFUGn22u/2lr2gafY+I/Ej38Ol6cnna/ql/cWhtUWynt1kmWTr/1gwUqV&#10;SVJv26pylSo4hSoxqVVFyhSnWjCtClGckoSqNSUE3JKVrPwF4P8AFVDMMHRx1OH9lTxmHp5jmeUy&#10;oZlWwWBnXpU8TjaGV4jE5XicfUoUJTr0sHCdCeIlS9lKrQ5vaR/Uv/gqB+2f+zZ+1341/ZD0/wDZ&#10;2+Iz/Ea98B+M/iJqHiuCLwV8QvDL6VY6zp3hD7BdO/jTwn4cS9jkGi6pJK1g12bSK0ea8FvG8TN8&#10;na14d0DxHbi18QaLpes2yGRkj1Oxtr0QvIu2SW3NxHIYJiuMTQlJQQpDgqCPnHSP2kntlWLxv4K1&#10;TTwqIsmq+HJodZsXk3ASTS2kjW0+nWyrlgDeX9xkYCklSPcPDHxJ8CeMFRfDvijSr+4kaRI7FpzZ&#10;ao5iUM7rpeoJbamYghz532QRttcrIShC/i/GuJz3Mcbhsyq5PiMuhg8N7COJwmLWY0W1UnV9r9ew&#10;lKnSotxqWVObjNKMnK1pRh/pl9GHJPCrgzhfOuB8H4jZRxri+Jc4jmtfJOIuH58H5pyTweCwEcC+&#10;FeIcZi8bmMYVsLzVMXQVbCznVoRppx9nWr+2fAH43/tV/sgXcF3+xx+1p8fP2cLe2n1i6j8FeFvH&#10;Oq+IfhDdX3iHTm0rWdT1n4QeLrjVfAuuard23lSW+oapplzc6dqFlpmracbXVNK0u8tP39/Zg/4O&#10;sP29/g9NBon7Y37Onwt/a48H/wDFIaf/AMLC+Cesf8KJ+Lmj6fp8dnpvjTxXr3hDU9P8TfD74ha/&#10;rFpA/iPTvCPhWz+FOlJ4nudTsItf0vw1f6RYeFv5zc88c4z83tnI4I6n+E56djS5Pv1z+Pr9a87K&#10;+P8AiXLuWMsWsfRjZOlmEfrEnov+YhShir225q8knZ8ru0/suOPoh+CPGntq9LhupwhmVVNrH8H1&#10;1lNOMm+aP/CPUpYrIY07t8/scro1ZxfKq8LQcP8ARZ/Zg/4OV/8Agkj+0o1po2s/H+9/ZV+IE2n+&#10;ItWvfh1+2H4ck+B+oaPpvh+9W2SW/wDiHdX+ufAyfUNftZIdU8OeH9H+LOq+JdSspTF/Y8GpW95p&#10;9v8Au1pGt6P4g0+11XQdV03W9LvILS6tNS0i/tdTsbq1vrS31Cxube8s5preeC70+7tb62mjldJ7&#10;S6t7qJnhmikb/G51TRdH122+x61pOm6xab1k+y6pYWuoW/mLkK/kXcUse9QSFbbuGTg12fwC+Jn7&#10;Qf7IXiFPFX7HX7SXxr/Zk1Ua3ZeJ7vR/h1431ab4aeJ/EGnw3FnYaj8QPhNr82qeAvH8VpYXlzp8&#10;WmeKNHvdKFrK0L2jRl0k/Qcs8U8srclPNMFiMBN2TrUGsXhuicpQUaeIpx10hCniH5vd/wAeccfQ&#10;H44ytV8VwHxPlHFeGjzzp5bmsJcPZw1e9OhRqynjMpxVRL3Z18RjMqpya5lSjzcsf9ieiv8APK/Z&#10;t/4Onf8AgpB8EodL0H9p34HfBL9tXwlpmkw6Y3jLwRqVx+zh8cdSvU1BZ7jxX4reCx8W/CPWJl0l&#10;7iyh8M+D/h34NW7u4LGd9WtnF21//Q7+yz/wc8/8EoP2jtXsvB3jb4o+Nv2OviHqeq3mmab4R/bC&#10;8HD4W6be21lpA1eTxE/xY0PV/GvwS8O+Hrjbdadp0/jn4k+EdX1DVLQ2Vvorvf6OdS/QcvzrKs1i&#10;pZdmGFxd48zhTqJV4r/p5h58ten/ANxKcT+QeMfDHxC8P60qPGXB+e5BFVPZRxmMwNWWWV6n8uFz&#10;fDqtleMeq1wmMrLVa7X/AKGKK5rwd4y8IfEPwr4e8deAPFfhvxz4I8W6RY6/4V8Y+Dtc0zxN4W8T&#10;aFqlvHd6Zrfh/wAQ6LdX2k6zpGoWksVzY6lp15c2d3byJNBO8bBj0temfCBRRRQAUUUUAFFFFABR&#10;RRQAUUUUAFFFFABRRRQAUUUUAFFFFABRRRQAUUUUAFFFFABRRRQAUUUUAFFFFABRRRQAUUUUAFFF&#10;FABRRRQAUUUUAFFFFABRRRQAUUUUAFFFFABRRRQAUUUUAFFFFABRRRQAUUUUAFFFFABRRRQAUUUU&#10;AFFFFABRRRQAUUUUAfzCf8HYniseH/8Agm98M9Mm1fQtM0bWv2v/AIN3ni2HUPiAPCmu3fhrwtoX&#10;j/X9PHhLwfB4x8P6h8X9RT4lW3w4i1nwRb+FfihDo3ha6134mz+E9Dm8BWfxL8B/wY+F/wBq/wCB&#10;9pEJZPG8sa2UCXFw6+FvGTmKA3MNmsmV8PliTczwxYQH5mD/AHRIR/bB/wAHdn/Juv7C3/Z2+vjn&#10;HUfAD4p9Mg89MEEYwRyTx/Hv4X5tos84HGecYY4/KgDivif+2l8FdTtP2fotK8WR6rP8Pv2n/g18&#10;W9eS88O+N7FtH8KeFn1S5u/EFn52l6adVvrT+1NPki0myGrXssE80w0adbWd7f8AQb/h7x+zR/0U&#10;+6/8IT4lf/MdXwB8fD8v7PH/AGdD8K//AER4kr7HoA7j/h7x+zR/0U+6/wDCE+JX/wAx1H/D3j9m&#10;j/op91/4QnxK/wDmOrh6KAO4/wCHvH7NH/RT7r/whPiV/wDMdR/w94/Zo/6Kfdf+EJ8Sv/mOrh6K&#10;AO4/4e8fs0f9FPuv/CE+JX/zHUf8PeP2aP8Aop91/wCEL8Sv/mOrh6KAO3/4e7/sz/8ARULv/wAI&#10;b4l//MfSf8Pd/wBmj/oqN1/4QvxL/wDmRriaKAO2/wCHu/7NH/RUbr/whfiX/wDMhSf8Pdv2af8A&#10;oqV3/wCEJ8Sv/mPriqKAO1/4e7fs0/8ARUrv/wAIT4lf/MfR/wAPdv2af+ipXf8A4QnxK/8AmPri&#10;qKAO1/4e7fs0/wDRUrv/AMIT4lf/ADH0f8Pdv2af+ipXf/hCfEr/AOY+uKooA7X/AIe7fs0/9FSu&#10;/wDwhPiV/wDMfR/w92/ZpPX4pXf/AIQvxK/+Y+uKooA7X/h7t+zT/wBFSu//AAhPiV/8x9H/AA92&#10;/Zp/6Kld/wDhCfEr/wCY+uKooA7T/h7v+zV/0VG8/wDCF+JP/wAyNH/D3f8AZq/6Khef+EL8Sf8A&#10;5kK4uigDs/8Ah7v+zX/0VC7/APCG+JP/AMx9If8Agrv+zYeP+Fo3XPp4F+JQ/UeEcj6iuNooA+eP&#10;2Tv28vhX8G/2cPA/gr4p+Pr+z1/Urzx74psvN0jxd4lnn0fW/iL4u+zXU9/o2jazDDM91a3ymyu7&#10;uDULcoZJraNJoXk6Lxh/wUI/Z91FUaH4iT7b2OSW2kbwd4+QtAJ7i1MnzeFlcDzreaIhwJMx7woB&#10;DHyv9jM/8Y/eHv8AsYvGx/H/AIS7WOfrX0LqHb2xQB85ah+1z8EDp1vrUnjeY2Gp3uo2NrdHwr41&#10;xNeaXDp09/GIh4dE6+RDrGnEytGkTtOUgkd4J0j43UP2svggkdvIfHEgju4GmgY+FvGa+ZGs89qz&#10;rnw8WUedbTp+8w2Yy/Q19F3n3nPfcP5CuR1AcE45GccehJFAHzTqP7R/wn1W31J7HxVLOlhZpfXh&#10;Ph7xTE0NpJd2Vgs4WbRI3fdeX9pGBArShZPOKiGKWWP/AEFv+DS34sr4+/4JON8N7exntdL/AGYv&#10;2rP2ivgZo1zcyJI+q6ZqWt6J8fob9QqxmPZN8dJtNdJI43M+nzShFjljFfwYeIf9XIe/zH8do5+v&#10;A/Kv7bv+DOn/AJR2/tY/9pK/jr/6oz9mGgD+s+iiigAooooAKKKKACiiigAooooAKKKKACiiigAo&#10;oooAKKKKAA9D/wDq/Xt9a/lk/wCDnv8A4KZXv7Nf7O+jfsD/AAP8QS2P7S37bXhrWtM8Va3pM+hX&#10;V98HP2V1um0H4m+MdU0++ubjUrPU/i3AuufCv4fXI0iCG9tLb4qavoPizw5418E+HWvP6htd1zRv&#10;DOh6z4k8SatpugeHfD+lajreva7rN9baXo+i6LpNpNf6pq2raneywWenabptjbz3l9fXc0NtaWsM&#10;txPLHFG7j/Ir/an/AGsfEH/BQP8AbF/aT/bh8QJqdvpPxl8eXej/AAX0HWrf7Jf+Cf2ePh858J/C&#10;Xw5NpY1nxBaaBrt54d0u01zx9aaDqsvh/WvHt5rviiyjH9rlj81xbnn+r+S4nGw5frM3HDYNSas8&#10;TWuoycX8So01Uryja0lS5G1zpn7b9Hzwsfi74nZLwxiVWjkWFVTO+Jq1HmjOGR5dOl7ehGpFqVGp&#10;mWJrYTKqdeL5sPPHLERUvYuL8L0PSNO8PaPp2haXCtrp2lWcFlaQrzthgRUVnYAPJPKQZbidvnuJ&#10;pJJZGeV2LR67rmneG9H1HX9YuVtdN0q1mu7uYsqsEiHyxRBmHmXM7lILSBD5tzdSQ28IeWUK2weh&#10;9ef85/rXxb8aPF03jPxZJ4HtJceGPCFxDNrZiZGGr+ITFujspJAX/wBF0gNJDPDw3243SXKM0dlL&#10;F/O+SZVVz3MnCtVmqEObF5jiW3KoqPtI87UpN89fEVKkaVJSverUUp/u1Ua/2W8T+OcF4V8Fwr5b&#10;g8NUzPEOhw7wbkkIqjhamZfVKjwsKlKjy+xyfKMFha2YY901DkwGCnhsPfE1sNSnwWteI9Y+I2tR&#10;+LPEIMNtD5n/AAi3h5WZ7PQ7GSRWS4cMFW41a8VIp7m9KBpHWFo1ihgsbSwUBuBgjnPcYPr7H361&#10;MkZOOTxjAPOOCB7k5zzyasLCTjP+H+J/Sv1OVSlCNOlRpwoYejBU8Ph6elOjSi21CN9W7tyqVJXn&#10;VqSlVqSlUnKT/gvDYTG162Kx+YYzEZpm+Z4h43OM2xj5sXmmYVI041cVXesacVGFOjhMLRUcLgMH&#10;Sw+BwdKlhMPRpQqbNql2YKqgszE4VVUZLFjjhcZJ7AZzVnwna3Mdtp/jeHTjrXjHxZqd54f+DmhT&#10;QpNZ2Q0+Ty9X8a38TlolfSnAeKW6bFnLCbqWJ7MQX+m4/iyU2fhrWJwCSbT7OOOn2uSO0Lc9gJ85&#10;6/lz9BeANJhPxWh06SOF4fhl8K/DGh2MakeXBqmsQW95eanbhTg3NzayXVvc3aBjMkwMpZ9uMMVi&#10;1hMsxOJa51yYqdSDvH2tDCQw8XhrxcZxpYvHY/LqGKcWpTwUsTh429u5Q9HIshqZ9xpk2R06sqFX&#10;61kOFwWIjCFSWCzbiDFZrWp51Tp1adShVxvD/DPCXGeZ5FCvSqUaHE0MkzWrCccq9jWR9N8F/Cq7&#10;sb/xJDqXxN+MHiFxdQMlqNZ1+5uIY9scmk2cxaLQtIsGt2gtr9FS8EEE6Wv2i2svsVp0z/ED4vW6&#10;yX9z8Ep3sFjV2htPHGi3mrIgBMjJZw2rz3czJgR2cEKXKvuUsxb5IvgvDH4gvfHXxJvFafVfEHin&#10;VNH064mKSPYeFtFlhg03TrcmNXg3SIzXgRgl21raTSRiWIs3vBHHTnnGODn2PY+/rzXwma42jhsZ&#10;LDY3A0c3xtCNKnjMRjsRj6dKnV5ISqYPLcPl+KwVHCYTCtvD01KFa7pucIUaclQX9Y+H3CuZZ1w5&#10;SzrhfirMPDvhvM6+MxnDeUcK5Pwri8Xj8C8RWpYTiPjTOeLcg4lzHiHPuIIQWc42pTrZfKnDHRw2&#10;JxGYY6lPNKny/Dofhnxzb3njf4Myy+B/iFoLz2uoaQLSHR2uLgO8n9h+LfD+42C/bZYHWO/TfDJd&#10;JJ9pluZ7B1s/FtXhs7U6d480bT20TSfEWuzeE/HfhWWIwL4S+INsrNOtrDMUktrG9Aa5MIDLZoTH&#10;cNFNJa2Fj9HeN4IvCfxZ+HXjDT1aA+L7u58E+J442VE1QTWqnQbmZVjLSXFlcKpluWZpTb2dlaq8&#10;MaknzL4iaLFHr3x28OwpFHa674D0f4kRQ5i8u31Hw7eRpe3EXGYbq/liuJZ+BLdGYglhIi19Vk2M&#10;9pVw0fa1quCxmCo16P1moq2Jo4T+0oZbj8tr4i0ZYqGX1aizPLa04RnRhRjTg4RxWIpv8F8SOG3h&#10;sHnFRYHLsJxLw3xJmGVZisiw0ssyXMc/hwXV454S43ynKIzr0cjxHGGX4SfAvHGAw9ath8yxGY1c&#10;XiI4qrkmTYylzIgxjA65/DAPt9fyBB6Uoh56D9SfwzT9Gke90nS7x1Ie802yuHHU7p7aKUkt3bLn&#10;J6MfxzpeT9fzFXUqShUnCW8Jyg7PrGXK/wAb9e3dnJgsHSxeGwuLpRbpYqhQxFJuNn7OvCFSPMu7&#10;jJXTtZ6dLGd5WOgYfh/9agRezfj/APqrUWHgnByP8gn0/SniI4/iz+JH9axdfz/F+Xb+n66Howyz&#10;b3dktben56bP/g5gh5H17E5/D3p/kDOcNn8a0hCe/wDh+fU08Q89B+p/Sodf+9/Wnf8Ar8DeOVXt&#10;aPbp6LTfye/Yy/K9m/L/AOtSiLPY/jx/T+Vavk+3/jtOEPB+9+f+OT+VT7fz/wDSTeOVPT3LfL/D&#10;+vl/wcryfp+ZoEI9B+BNank/7/5mneSff8xU+38/x9PL+tb9TSOVN/Zvt0v2f6/1s8zyF/ut+v8A&#10;hR5C/wB1vxzWr9nPv/n/AIDR9nPv+v8AhS+sPv8An5f5f1rfRZV/c7fZ3+Hs/n6vz1y/I9h+Q/xo&#10;8kf3T+X/ANatbyB6H8j/AI0ogX0b9an29uv5rqv+B+HkjVZTp8DW3Tyiuvr+XzyBD/v/AIk0/wAj&#10;3/X/AOtWv5P1/MUCDOAMj6nn6eufTNH1jz7d/Lz8/wCtL2snf8jfy84/8N8/JnNy2enT6z4KttY1&#10;MaJpFx4/8FW+qa2bqzsv7H06bxFYpfaoL7UIprKyNhbNJdfa7yGW1t/K825jkhWRD33xq+Hv7ONl&#10;/wAJsPCni+G88R6Rpr3fheytPDFv8MNK1HVrPUPD/grUvA+o3/jVTpuoXfgyHSdV8WLf+HdAS88U&#10;Xtz4o03xZ4ptNefwwt7xGuWytceFPNgmuo38ceD1ktYNLbXLm5VtctFaCDRkjnfV551Jji0wRStq&#10;DutoI3MwRvsTVvij8D9Cku7Pw9+wD4p8cabo0Xl3+p/Df9sz9obxLpGkS22g6Lruq219DZeG4r7S&#10;4tEj1uOwudTvdOtdC1G8sdUm8N6trmlWbak/6nwZPnyibvf/AGysv/KdDQ/gj6S+HeF8Q8NTatfh&#10;rLZ28pYzM1v8v16n5Of2Pc+mgf8AhWeBP/jlH9j3PpoH/hWeBP8A45X6Yf8ADSXwI/6R3fFP/wAS&#10;1/aQ/wDlDR/w0l8CP+kd3xT/APEtf2kP/lDX1h/PZ+Z/9j3PpoH/AIVngT/45R/Y9z6aB/4VngT/&#10;AOOV+mH/AA0l8CP+kd3xT/8AEtf2kP8A5Q0f8NJfAj/pHd8U/wDxLX9pD/5Q0Afmf/Y9z6aB/wCF&#10;Z4E/+OUf2Pc+mgf+FZ4E/wDjlfph/wANJfAj/pHd8U//ABLX9pD/AOUNH/DSXwI/6R3fFP8A8S1/&#10;aQ/+UNAH5n/2Pc+mgf8AhWeBP/jlPj0acyRh00JkLqHVfGHgOFmUsNyrMzOsTEZAkZWVD8xUgYP6&#10;W/8ADSXwI/6R3fFP/wAS1/aQ/wDlDT4/2jvgXLIkUf8AwTs+K0kkjrHGkf7Wf7SLyO7sFRI1XQCz&#10;OzEBVUFixAAJNAFnw38Lf2N9a8Iw+FIfGNn4P1W90rwHe6hq8niz4b+OvEPiTxeX1y/1bwvpHjZf&#10;BtsPB83h7VNc0Lw/qN14U07w5ZeKtMstCaddRuRdalcfJPhuDd4d0FsctoulN+dhAeuCD7DqDwMn&#10;mvtrxnd+EPEHgTXdOv8A/gnT8UPhhrHibSdZ0X4e6l45/aE/aN13ULnxlJpUM2mX+h/D3XfCElr4&#10;gbQLO/l8Zeb4vGg+ANS0vw5rVhqHim3uFFnP8e+GIN3hnw6cZzoOkHJHOTp1tnqcjA47d+TXxHG9&#10;T2eFwLbtfEVF/wCU15M/qT6LmEeLz7imNr8mUYKX341r5B9nPv8A5/4DTfIP94Vu/Zv8/wCTTfs/&#10;u34ivzlYnz7fkvJ/197/ALOeSf3Oi6eUfX+vxxPJ9j+Ypv2ceh/OtzyCeefbHI/Uf40G3Pv/AJ/4&#10;DVLEef4enl/X32zeS/3He3/yK7eb6fiYP2f2P5H/ABpptz7/AOf+A1umAf3f5f05pn2f2P5H/GqW&#10;Jf8AM/v9PNf19yweTW+x0XS38vz6/nvdmF5A9Pyx/TmmNbI6MjpvRgVZHGUYEYIZSMFSCQwPBBNb&#10;32dvf/P/AAGm+SenOfqBz+HP5c1ccTqve6rZ7arz/r8+eeS6NOmpJqzTjo00rp9LNfhpqeY+FYzp&#10;9zrXhlm3ro10k1gZPLDtpupA3KIFHzzG3lZlefnmVU/dAJGvZ+R7f+O1ha1B/Znivw5rG/yoNTW4&#10;8NXxKM4Zp1kvdKRAsblHlvYyjS7gdoUMyxCVh2nkex/I/wCNejj8RzyoYpbYyhGtPR2+sQk6GJb0&#10;sp1KtKVdxWyrQdrNX+P4SymWGoZpkM4yvw7m1fL8LFyTayjE06GZ5JGEeaU/YYXLsfQyuE5W56uX&#10;YiK1py5cjyF/ut+OaXyD7fkP8a2PJHo/4k/14pfs/oOe3Tr+Az+XNed9Ya6/n5L+v+Dr9esof/Pv&#10;t5fyvqvT5/jkeQf735A5/D3r6U/ZH/ZH+LX7anxitvhD8J4YtLsNMXT9T+KfxS1awuL3wn8JfCd7&#10;LKsWo6jDHPaHXfGOupa3kHgTwHa39pqHia+trq9vb3RPCOj+JfE+i/P1xa6pNGlpoWl3+u69qFxa&#10;aV4f0LSrK61PVNc1/VbqHTND0fTdNsUlvtQv9V1W6s7CzsrKOS7u7m4jgto2mdRX96/7Av7NPgr9&#10;mT4LeC/hZ4NsdN8ywsoNS8aeJ7LTJNMvfiD8QL6xs4vFXj/XIrjUNYvRqniO+tY5IbO51fUk8P6P&#10;BpHhXR7iHw/4f0iytvq+GcrjmVSpisT7+Fw81TVNXSq17RlafVwpxcXKP2nON7x50/wDxy47xPBG&#10;EweQ5NL2GeZzh54ipjEk6mXZZGboe2oKW2JxdaFWjh61n7GGHxM4qNf2NSGr+xH/AMErP2Rf2P57&#10;LxR8P/h/L4v+K8Pnk/G34qz2PjP4owCc+KLUL4d1L+zdL8P/AA+jOheLdS8J6gnwz8M+Cx4l8PQ6&#10;fa+Lh4gvLYXzu/4Ki6r4i8ET/wDBNZvC3iHWvDQ8V/8ABVj9k/wR4i/sO+ubH/hIPCviLSPirFqn&#10;hrWY7a4t49T0HU2t7Y32n33nW5a3gu1tpLi0tsfqf4W09fJgBU8EdgD26Y5GfXIPHXNfA/8AwU5s&#10;3S4/4Jv+X4v1vwcW/wCCpv7KqO2iXmi2h8Txto3xTDeDNWbXPHHggXOi+IABFqNppT+LdcuUt4xp&#10;vgbxGweGD9JjGMIqMYqMYpKMYpRjFJJJKKsklbZJLyP4lr162JrVMRiKtWvXrTdSrWrVJ1atWpJ3&#10;lOpUqOU5zk9ZSlJtvdn6G/8ACOx/3F/75/8ArUf8I7H/AHF/75/+tXpn2H/Y/wA/lR9h/wBj/P5V&#10;V3/X9eSMjzT/AIR5P7o/L/61J/wj0f8AdX/vn/61emfYf9j/AD+VH2H/AGP8/lQFvL8P67L7jzP/&#10;AIR2L+4vXP3e/r060f8ACOx/3F/75/8ArV6Z9h/2P8/lR9h/2P8AP5UAeZ/8I7H/AHF/75/+tR/w&#10;jsf9xf8Avn/61emfYf8AY/z+VH2H/Y/z+VAHmf8Awjsf9xf++f8A61H/AAjsX9xf++f/AK3ufzr0&#10;z7D/ALH+fyo+w/7H+fyoA8z/AOEdj/uL/wB8/wD1qP8AhHY/7i89fl/+tXpn2H/Y/wA/lR9h/wBj&#10;/P5UAeZ/8I7H/cX/AL5/+tR/wjsf9xf++f8A63sK9M+w/wCx/n8qPsP+x/n8qAPM/wDhHYv7i/8A&#10;fP8A9aj/AIR2P+4v/fP/ANavTPsP+x/n8qPsP+x/n8qAPM/+Edj/ALi/98//AFqP+Eej/ur/AN8/&#10;/Wr0z7D/ALH+fyo+w/7H+fyoA8z/AOEdj6bFx1+7/wDWo/4R2P8AuL/3z/8AWr0z7D/sf5/Kj7D/&#10;ALH+fyoA8z/4R2P+4v8A3z/9aj/hHY/7i/8AfP8A9avTPsP+x/n8qPsP+x/n8qAPM/8AhHY/7i/9&#10;8/8A1qP+Edj/ALi/98//AFq9M+w/7H+fyo+w/wCx/n8qAPM/+Edj/uL/AN8//Wo/4R2P+4v/AHz/&#10;APWr0z7D/sf5/Kj7D/sf5/KgDzP/AIR2P+4v/fP/ANaj/hHY/wC4v/fP/wBavTPsP+x/n8qPsP8A&#10;sf5/KgDzP/hHY/7i/wDfP/1qP+Eej/ur/wB8/wD1q9M+w/7H+fyo+w/7H+fyoA8z/wCEdi/uL/3z&#10;/wDWo/4R2M9UU9/u/wD1vc16Z9h/2P8AP5UfYf8AY/z+VAHmf/COx/3F/wC+f/rUf8I7H/cX/vn/&#10;AOtXpn2H/Y/z+VH2H/Y/z+VAHmf/AAjsf9xf++f/AK1H/COx/wBxf++f/rV6Z9h/2P8AP5UfYf8A&#10;Y/z+VAHmf/COx/3F/wC+f/rUf8I7H/cX/vn/AOtXpn2H/Y/z+VH2H/Y/z+VAHmf/AAjsf9xf++f/&#10;AK1H/COx/wBxf++f/rV6Z9h/2P8AP5UfYf8AY/z+VAHmf/COx/3QPoMH8DjrX5G6rqviX/h99d/D&#10;b/hJtc/4Qg/8EmYvGx8GnUb1vDJ8Ur+19PoH/CUf2OZv7PGvDSXOk/2n9kN6bBzbm48hQlft99gz&#10;wUOD1wcHHsccH3r8ltVs5/8Ah9ldxf8ACY64Lc/8EpVY/Ds6hoY8OGf/AIa4mVfGv9mnxwPEr64I&#10;y2if2gPhqNETTz9nPjkag/8Awj5AP5u/+CoH7PngX9nz9ofTrP4ZeENA8AeAvHnhVdY0bwl4V0rw&#10;z4a8LaVrfhme30XxVZeF/Cnhux02HRtOjt73wlrmpPJZMt94g8UapexX0sk09rY/k38Yf+SXeOv+&#10;xc1D/wBF1+9f/Bc39x8fv2ebb7RcoZfA/wAeJjZombO48jXvgYpurh/tCEXVr9o8m0U2s+Yb29P2&#10;i28sRXf4K/GD/kl/jn/sXb//ANF1/PHEmCpYHj2nGjfkxGZZdjWn0q4qvSq1rNRimpVXOSa5vitK&#10;Tkmf7KeB/FGP4p+iTi62Y+zlXyXgrjLhilOnf38BkGVY7A5b7ROtWlGpTwEMNQlzey5vZKpTowpT&#10;puXx9pEOdH0k4OTplh7H/j1iJOeOvf8ACrbW/oDxzzzg+vPH48Vc0OH/AIkWjH10nTuSOSfscPOf&#10;U9c//Xq80GT0P8/5cV9BWxFsRWWv8apruvjf9dOu1z8gy/J+fKcsfJ8WXYFq8V1w1Hyd2c80DdRn&#10;Pt/kj9R/WoGRwcnJ9+/H+e2a6Frf1Bz6/wCQP1qu9v6gk9vr+Q/DNXDErvdf8N37evyOavk8ottR&#10;a89b9On9b9b64fI6g8/Uc9M++BxWVfaJpOpHdd2MMkp6zKpinJ9TPAYpWIPRXdl9c5rp2tyOfmBH&#10;Pv8Aieceo6VA0GMkAg9ePXseCBmuqliXBqdKpOnLpKEnCWvnFp/ceFj8ko4qlKhjcHh8bQk03QxV&#10;CjXou1rXp1Yzi3rva9uurE0fxL8Q/CpVfDvjbUp7SPYq6T4lxrenlI/lS3imuQbrToFU7QuntBJj&#10;G2QDmvVdH/aN1axAi8beCp5EXzC+r+Dp/tsLY5U/2RfTpdW8IUEvPLqTHGSsJIIPkbRuvb/P+ffN&#10;M6ZyDyMen+cVhisFlmYa43L8JXm/+X9KH1TFf4nWwrpOrLzxMa67xdlb1si4k444P5Fwvxjn+VYe&#10;mly5TjcR/rBkfJeLdGGV59HMI4GhK3vRyWvlVS/vRqxc6vP9leF/ix8PvGBii0PxRpr3srxQppl9&#10;I2l6q80i5EEFjqK21xeSg/Iz2S3MQkAUTHcC3oozjofmyf7wHr1OQSBkk8jOeTxX5v32kaZqQ/02&#10;yt7luB5hj2TgDHS4j2TqPUK4HBzgc1paJrHjnwlsTwn4y1O2s40xHouslNa0ZIzKZjBbQXqytpkb&#10;SE+ZNZKl0d74m3OTXzmK4LwdVN5dmNTDz+zQzKHtKevRY3CU+Za2SUsAor7VRJXP2nIPpM8SYB06&#10;PGfB2FzmhFfvM14LxX1PG7xtfhrP8U6NuVOVSdHiupVlZxo4KUnBH6HDjGOMdMcYxjGPpgfkKoal&#10;pemazavY6vp1jqllKwaS01G0gvrZ2X7rPBcpJEzL1Ulcg9CK+XtE/aM1axHleOfBczxjeG1jwbKb&#10;2AqACC2jahOLqCNFGZbmTUixByluGGD7n4W+JvgTxk0cXh3xNp95duGVdOnkfT9UZkQvLs02/W3v&#10;pfKUZeWKCWFQGIlYfMfl8ZkGd5X+/qYSq6VP31jMHNYnDw5dVN4jDSnGi1ulWdKorP3U00v3Xhvx&#10;e8MeO7ZTg+IMvWYY2HsJ8M8R0KmTZtifapQqYenlGd0cLUzSneSpzqZfDHYSfPHlrTjUg5ejfBTx&#10;T8Xv2W/Fk3j/APZG+PXxq/Zc8X3uoaBqes3fwZ+IGv8Ahrw74xl8KanJq/h7T/iJ4IW8l8K+P/C+&#10;nX8107+DfE+l3/he/tb3UbDUNLurDUr21uP6BP2Xf+Dpb/go/wDAmOx0D9rH4Q/CX9uXwdarcxz+&#10;PfBU1n+zh8fHa61hbyXV9atND0bVvgx4httE0aW40vRfCfhb4c+C9R1d7ewfVfFovGu727/nyzzx&#10;g4yN3qM5GQR1PO3npng0ehxyOR7fSvTyrjviXLOWKxrxtGNl7DME8SrK2irc0cTGyuoxjXUEre5Z&#10;K3wfHf0T/BTjtVa9ThePC+aVW5PNOD6kMkmpSs3KeXRo1sjrSnL3qlSrlUq83zNV4ynKT/0XP2Vf&#10;+DlD/gk1+09LZeH9d+Pd3+yX8R7i01jULr4cftl6JH8B7nTdN0ieKIX118TtR1TWPgI51mKWO98P&#10;6RbfFufxRqlmzkaDb3NveWtv+8Nje2epWdnqOnXdvqGn39rBeWN9ZXEV5ZXlndRpNbXdrdQM8Nzb&#10;3EMiTQXEMjxTRMsiO6kMf8a7V9E0bX7RrDXNL0/VrJiWNtqVnBeQq+CvmqlxHIqSqGO2VAsiE5Vg&#10;ea9T/Zx+PX7WH7FGqRax+xV+1d8bv2a4otYvvEM/gTw74nl8YfBLW/EGqaQ2gahr/i74F+PDr3wy&#10;8Y6y+keVa2l/4k0DUX0uWx0u+05ba/0nTbi1/R8r8Usrr8tPNcJXy+bsnWo3xeGvonKUYxjiILqo&#10;xpV305m7X/i7jz6BXHWUe2xfAPEOV8X4SPPKnlmZKPD2d21dOjSqVqtfJsXJJcs8RXx+VRlJprDx&#10;i5cn+wTRX8EX7K3/AAdkftYfDN9G8N/t2fsq+Dvj94StV0mx1T4zfsq6pJ4D+KNppVhpklnqGu63&#10;8FfHV9e+EviJ418QatHaX9zZeDPF3wc8KaVDd3rWGmrDb29kn9KP7HX/AAXt/wCCWH7bEuk+Hfh5&#10;+1H4T+GfxW1JfCNnP8Dv2jQ/wH+KVp4s8aXVxp2kfD/R7bx7Jp3g74m+N4tUtm0vUdI+C/jL4lw2&#10;d7Pp6NfPHrGkzX36Fl+bZbmtP2uXY3DYyCV5ewqxnOG2lSndVKb1WlSEHqtNT+OOLeAONuA8X9S4&#10;x4Xzvh2vKTjSlmeAr0MNirXvLBY3leDx0PdkvaYPEV6d4TXNeEkv2MopP5Zx1P65zk54/wAKWvQP&#10;kAooooAKKKKACiiigAooooAKKKKACiiigAooooAKKKKACiiigAooooAKKKKACiiigAooooAKKKKA&#10;CiiigAooooAKKKKACiiigAooooAKKKKACiiigAooooAKKKKACiiigAooooAKKKKACiiigAooooAK&#10;KKKACiiigAooooAKKKQ9D9O1AH8i3/B3bcXC/s6fsKWqsfss37W/iC4nT7NBIjXFr8APinHbMb1r&#10;hbqBkju7wJaxWk0F2HeW5uLWSytY7v8Aj48L/wDHtH9D/wChmv64f+DunxToc3wm/Yd8F23iazl8&#10;TaZ+0hqnijW/BltqVlNqFjoWvfBT4waR4X8T65pCX39oafZ6nqHhzxbpXhXUrrTDaavcaT4ytdPv&#10;0n0XU7dv5HvC/wDx7R/Q/wDoZoA5H4+fd/Z3/wCzofhX/wCiPElfY9fHHx8+7+zv/wBnQ/Cv/wBE&#10;eJK+x6ACiiigAooooAKKKKACiiigAooooAKKKKACiiigAooooAKKKKACiiigAooooA+Rv2M/+Tfv&#10;D3/Yw+Nv/Uu1ivoW/wD8K+ev2M/+TfvD3/Yw+Nv/AFLtYr6Fv/8ACgDi7z7z/wC8P5CuR1D7p/H+&#10;Zrrrz7z/AO8P5CuR1D7p/H+ZoA8w8Q/6uT6H/wBBr+27/gzp/wCUdv7WP/aSv46/+qM/Zhr+JHxD&#10;/q5Pof8A0Gv7bv8Agzp/5R2/tY/9pK/jr/6oz9mGgD+s+iiigAooooAKKKKACiiigAooooAKKKKA&#10;CiiigAooooAKD/nqP1HT60V5J8dvjn8J/wBmf4O/Eb4+fHXxvpHw5+EXwo8L6l4w8d+M9a+1y2mj&#10;aHpkeW8ix062vtX1vWdRuXt9J8PeGtB0/UvEnijxBfaZ4c8N6Vquvapp2nXIB/Px/wAHQ37el1+z&#10;F+wxp/7Knw/kt5vjX/wUKufGfwM09bka2i+F/gJp/h+3P7RPjxZrHT5NKvrm20HxR4X+Htv4c1bW&#10;9Du9Rh+JN94j0xNctvBmt6TN/AVpmn2mkadY6VYReRYaZZWum2cAZ38m0tIUtraMOxZ2MUMUah3Z&#10;5DjLEkivqL9uz9tvx5/wU3/bM8e/tseONNu/DHhG70O2+FH7Mfw21PS9GstV+Gv7OfhzWtW1jwvD&#10;4ln0v7UdR8c+M9Z13X/Hfim9udX8QnTtW8V6loeg6/J4Ks/DOjaL82Hnjr/nt6H6V/PXiNn8M2zW&#10;ngMLVVTB5UqlOUoNuFXHVHH6xJNWU40VCFCLd0pxqyg3Cd3/ALG/Qv8ACPFcA8AYnizPcFPC8R8e&#10;zwuNp0K8EsRgeGsNTcsnozi+aVCtj54jE5niKalCUsPWy2niaUMRhHCHE/EPxjbeA/B2teJrjy5J&#10;bK1aPTraQ/8AH5qlwfs+n2hQSxSOj3LpJdmBxNFZRXNygZYDXwt4etJ47ATXVy13qF9NPqWpXbyi&#10;aS51G8kMl3LJNucTSq5Ebyq+HMe/7zkn0D9prxbNrPifQfh5pUxY6U0GpamVd8JrOoQsNOWZQqSo&#10;2laS8upfaIGnj26misivEwryqO0j8I6lpsts7jRNVeHSr6FnDrb3xULY3+SVCm4CMl24RVUB5XLO&#10;8Ma+5w1lH1PIKNSUuTH5w546NJxvKphMPGSwdLmTXJ7aE62JopKSxDq06b5Zwifl3jb4iviXxazH&#10;C0aP1vhLw4jQ4UrY+nXtTwnEOc18PLiHMI0fZyWJWAxNLLMkzBynRqZVTwWNxVN1sPiq6XdRxHjO&#10;fz68+vc/T0q2sJ6/jz1GO44yD+IqZIxxjnjjP4888juQeTwAOKsJGewz7kfy/wDrZrOdZ/5X3/yR&#10;04XAWS07fprf8bflcwNf0xtS0HVLONGlllspvJjBALXUQ821ALYBP2iOPGSO3pmvRvAfiW0t/F/w&#10;z8WNNu0v4i/D+18C3tzI4Rrbxx4YmihYXQ2sF+3tAlhpSM6zXTXAnUKi4bBWInGc8nv6+uBzn07/&#10;AM65dTpvhlNb0HxRZ3N78MfFtyt5eTWEe/UfAvif5UtvEumoI5HED/JHcrCm5osWpimjRNM1fSmo&#10;Y7C18vqc85VFWUaULSqVqOKoqliKdCDlCNTF0qlLCY/DUW19ZngnhE3UxFJrlxMsVwtnuW8WYV4a&#10;jTws8snWxuNc6eCy7MckzL+0MnxOb4inSrVcLkGPwmN4j4WzvMo0qryPDcTw4glFYTKsap+46DrF&#10;t8HvGPiLwr4mI03wd4w1258TeEPEc6PHpdrfaoIhqXh6/ucvb2H2WSNTaSTPGiQK91cyR/bF8r32&#10;fV9JtNOOr3Wqafa6T5Szf2pcX0EGn+RKF8qb7dJKtsI3LApL5gVuNpO4Y+cLXxlq+j+Ho9O+Ivh5&#10;fir8P5oT/ZfxC8OWVr4ig1Kwt3T7PceKNFnkme0vLMApeahLIGjvbYwr9vvo7m/fk1vP2R7aX7bb&#10;2KXd5ExkjsBYePrnzplIfyBY3yjTXLEBBFcYtTnazbMV83islnmFWNevhc3r10qdLEYvIcFTzbB4&#10;+VCMKTr1YyxGErZTi6kYx+tUMVTnONb2s54ahLmor9myHxOpcH4CplOV8QeHmU5PUeIzDKOHfFfi&#10;bGeHvEXCdHNK1XH/ANmZfVo5Nn+W+IHD2Fr16sshzLIsXhsLXyueEwtDOMypfV8wn6Jpt+nxe+JW&#10;i69pUEr+APhut/NZ6xLDc28XiTxTqMcUG2yEpi8210aOJbiOdYxIlyjrJ5lvqEBXyHxp4gTV7L4w&#10;eNLItPH4u1bw/wDCrwQYXWb+0RprRS67cxbdu/T9QjgaexuYmlR5Jvs0i7/mHc+KPE+q+JPDYtPs&#10;E/wY+ESwm11HXNYtrax8Ra1ZCANH4f8ADPhi1kaW2TUI/NG+FLlLyxSWSB3igu9MvvP7CA+LdU0j&#10;WIdKk0DwP4Ts20/4e+HJ0X7R9mkVTP4j1FPmBv8AVXC3bSlpZZZzDObqd7db/Ufby6jHBpYyrCOH&#10;wuCpUMHh8Kq8cS6FDC42GZ/Va+JpWoYjNs1zKnCeMo4e31DAPELEKhzYag/zDjDMMTxE5cN5biq+&#10;b51xNmOacQZvnryuvkcc2zPPeGqnA0s+yrJMc5ZnlHh9wHwVisXhOG8yzeclxbxWsmlk8s0+r51m&#10;kNyxsFsLKzskJdLS0gtFYgAlbeJIVYg8AkJnHJGfariw+36Z/PsK1Rb57H8efX2P6+tSLbgdj/If&#10;4fp+deRPFOUnJu8pNyk9Ltt3bdr6ttvRL0tt+h4XI40KVKhSpKFKjTp0qUEpWhTpxhCEVdt+7BJK&#10;7vbe/XMEBI7/AIf/AKj/ADp4t+OQc/j/APWz+lay2/HQ47d/5YqRYMdj/L+dYPE+fbf5X6/P7tep&#10;6kMmbt7na+mj+Hp/Xlfrkrbg9AePxP8ALP5/hTvs59/1/wAK2RB6g+3f+WKkW3ODgNjv6frmoeJ8&#10;/wBe3Wz/AK/Dshkuy5Hrbp/h6f153W+MLcYPB/z9efyxThb8YAPHvn/P51tLb8Hgj0/yOP5/SnC3&#10;HfOce/8An+VZvE+fbr5K3Vf19764ZJovc7dP8P8AXX9Hii2P+1+p/mKkW2z2Y/p+dbS2/HAIH+fb&#10;+dPFue4J/P8AwqHitd3/AFb17f106IZEnb3Oi6X/AJXv+P4Mw/sv+y35077L7fp/9jW55A9G/WnC&#10;HsA3Prk/zBqXinpq/wCnHy/rT0fTHIkre526f4fLv/W18MW3pn8sD8cU77KTzzx6f15re+zn0P6/&#10;4Un2c+/6/wCFQ8V59uvkvP8Arv1NoZEnb3Oi6f4f63td+RhfZvb/AD/31Tvsv+y351u/Zx6H8j/j&#10;Tvs49D+dT9aff8X5ef8AX321jkSt8HbpptHtf09Pmzgdfu7/AES48H6xpaWT6ppfj/wTqOmDURO2&#10;nG/svEFjc2Yvxayw3ZsmuI4/tX2WRLkwmQRMj4cfZ3xd/Zb/AOChvxgu9UvPEPwTO3XvDFz4Ov7F&#10;tf8A2etth4YXxnZeMtH0TT9Z0f4oaHrd/FpV/ofhy8/tDXLu+uJr6xuhBDY6bqWo2F78j+J9KsdT&#10;l8G6bql1BY6ZqXxE8DafqN9dpZy2lnY3viGztru6uYtRSTT5ILaCR5pkv0ks2jRluUaEutdP8YPh&#10;5+zZ4N1j4o+IrzxRqnjiGGTUr3w7o/we8UXPgHQdM8aan4qgab4aapc+IfBnxF8LWP8Awj+g3viD&#10;VtGHh3xNcXtzofg210C78N6ZqWo23iLUv2nw/n7TIpyvf/hQxC/8pYf/AD/pn+ZP0vsL9T8VcJSt&#10;a/CGTz2t8WOzhfoV/wDh1t+2V/0RC+/8LT4Of/Pvo/4dbftlf9EQvv8AwtPg5/8APvr5Q/4TL4I/&#10;9E4+MP8A4f3w9/8AOMo/4TL4I/8AROPjD/4f3w9/84yvuD+WT6v/AOHW37ZX/REL7/wtPg5/8++j&#10;/h1t+2V/0RC+/wDC0+Dn/wA++vlD/hMvgj/0Tj4w/wDh/fD3/wA4yj/hMvgj/wBE4+MP/h/fD3/z&#10;jKAPq/8A4dbftlf9EQvv/C0+Dn/z76P+HW37ZX/REL7/AMLT4Of/AD76+UP+Ey+CP/ROPjD/AOH9&#10;8Pf/ADjKP+Ey+CP/AETj4w/+H98Pf/OMoA+r/wDh1t+2V/0RC+/8LT4Of/Pvpy/8Et/2yVZWPwPv&#10;WCsCVbxr8HgrAHJBK/HFGAPQlXVgOjKeR8nf8Jl8Ef8AonHxh/8AD++Hv/nGU5PGPwP3pv8Ahx8Y&#10;ym5dwX4/+HI2K5G7a7fAl1RsZw7I6qeSrAYIB+sjeB/+CgXwX8GeI/Fd3+z/AOFtL8M+FPhjFp/i&#10;u6udb+FU1lbeC/h7YQz2+q3DaT8XtY8Z3beEfB2l6pBaadplxeajr+r6pfa7rT6/qEenaevwl4St&#10;t3hPww/Bz4d0Tk4wN2m25HPBHB6AZ6npgH6J8M/Bb9j7xZ4d8JyeHPHlx4d1EeHZfFHjCXxr8Rrf&#10;xjq+sz+I9D0/w0/w9ti3g/wp8PfD9jo/iq9uo7TXLZta8Y6lqn9oWvhbVI7uytNd8LeH+C4c+DvC&#10;ZK9fDWhnPPOdLtD6cEZ/UjIGcfnPiNU9ngstd7XxVb8KK80f2h9DDB/XOJuNY2vyZDl8reuYuP8A&#10;w/3Ev2U9eePTn+ppv2b/AHvy/wDrV0P2f2P5H/Gm/Zz7/wCf+A1+TLFW6/j5p9/I/wBCHkS0/d9F&#10;00+z/wANvtfXvz32X2/T/wCxpv2X2OPXqP17evf0rofJ+v5imeQvo361SxXm+n/tv/A+5eTeDyKN&#10;/wCH0XT/AA9v68tk+f8AspPODgdcc/nyaZ9lB6A/98//AK66I247Bh+BNJ9n92/KrWJ830/T0/pL&#10;bphLIle3J26W/l6L7rf8BPnTbcHj9P8A6w/mKjNt9fwJz+GG610Zh4PX8xUZg9j+R/xqlitte2z9&#10;PP5bf5HNLIlr7mmnTX7O/wCuq+XXyv4gWckfhyXVLeATXeg32m65aRybihm0+8iaQzhSkjRfZHut&#10;4V0bjcGU4I6+GKOWKOWJo5oZY1lhmjZXjlikCvHLHIhZZEkUhkZSysjZVj1q14h0973QNcso1LSX&#10;ekalbRgYOXns5olAHGSWcehrM8DSQ3vg/wAM3EEglQaJp9u7bXX/AEiztks7pMSKp3Q3dvLGX27H&#10;Kb0Zk2sfVeJdTKac7u+Gx9Sm2k7KGLoU6lOEmtElLC1pQirczlVfQ+EpZOsJ4gYzDqMYwzvhPB42&#10;FNuEXLEZBmuIwuKrU6aSlVlKhn2W0cTUd40Y0MBBW9qua79nJ/vfQDj8zjj1pwtv85/+vW35J9/z&#10;FO+zn3/z+A/mK8z6z59v/bf6/wA7+99rHI49YPp0Vvs/8N6d+vt37G/hbRPFv7Y/7MfhrXopZ7I/&#10;Ea88WwwRXUtrI2qfDjwV4q8e+Hp2eF0mlt7HxToGg3s8BJguUg+y3SPDOyP/AHq/B+1H2WzPJ+RT&#10;2PP489uT/k/wp/sKRXC/t7/stLGJTE2ofFhrjZv8pUX4ReLFja42jaEEzoqGQgeayEZk2Cv7x/g/&#10;F/odmcZ/dr29f/rYzn3/AA/a+C1/xj+FqdatXEzl6xrzpL/yWlFH+Yn0nKlReL2eYOSahl2X5Dha&#10;MXtGnVyjCZg1Hy9rjaj0S1vpfV/ZHhi2zDDkYzjJ/Ac5xn3/AMK/OX/gq14X0vxDP/wTFXVPHHhX&#10;wQdG/wCCt/7IXiHTT4rg8YzjxfqelaT8V5LXwP4dbwl4T8Wrb+KtfSSUaLc+Kz4Y8H+ZbTxat4t0&#10;mWSyF5+mXheLMUPHXA468gcjpgj279+K/Lj/AILDwM0//BKAJsX/AI3NfsTOQ8kUWVXTPi+Tgysv&#10;mSYB2IhaRjgIpbAP1Z/P5+x/2ce3+f8AgNH2ce3+f+A1seT9fzFHk/X8xQBj/Zx7f5/4DR9nHt/n&#10;/gNbHk/X8xR5P1/MUAY/2ce3+f8AgNH2ce3+f+A1seT9fzFHk/X8xQBj/Zx7f5/4DR9nHt/n/gNb&#10;Hk/X8xR5P1/MUAY/2ce3+f8AgNH2ce3+f+A1seT9fzFHk/X8xQBj/Zx7f5/4DR9nHt/n/gNbHk/X&#10;8xR5P1/MUAY/2ce3+f8AgNH2ce3+f+A1seT9fzFHk/X8xQBj/Zx7f5/4DR9nHt/n/gNbHk/X8xR5&#10;P1/MUAY/2ce3+f8AgNH2ce3+f+A1seT9fzFHk/X8xQBj/Zx7f5/4DR9nHt/n/gNbHk/X8xR5P1/M&#10;UAY/2ce3+f8AgNH2ce3+f+A1seT9fzFHk/X8xQBj/Zx7f5/4DR9nHt/n/gNbHk/X8xR5P1/MUAY/&#10;2ce3+f8AgNH2ce3+f+A1seT9fzFHk/X8xQBj/Zx7f5/4DR9nHt/n/gNbHk/X8xR5P1/MUAY/2ce3&#10;+f8AgNH2ce3+f+A1seT9fzFHk/X8xQBj/Zx7f5/4DR9nHt/n/gNbHk/X8xR5P1/MUAY/2ce3+f8A&#10;gNH2ce3+f+A1seT9fzFHk/X8xQBj/Zx7f5/4DR9nHt/n/gNbHk/X8xR5P1/MUAY/2ce3+f8AgNH2&#10;ce3+f+A1seT9fzFHk/X8xQBj/Zx7f5/4DR9nHt/n/gNbHk/X8xR5P1/MUAY/2cdiAfXpj3yBxivx&#10;z1XwtpZ/4LvXXioeOPCp1n/h0GPD3/Cthb+MF8cHSz+2VLqP/Ccfaj4SX4ft4W+2A6CYF8dv4xGs&#10;KZT4TGisusV+0nkE8YPPuB+o5/KvxG1i3Y/8HDFy+V2j/giwo2tJGZM/8NxTnPlbvN2kA5lMYQHC&#10;lt2BQB+L/wDwXci8v9oP9nI/aY1I8B/HxPspNwZZ1bX/AIDN9pXEBtQtrtEcvmzxXBa8iNtFPH9s&#10;kg/An4w/8kv8df8AYu6h/wCi6/ff/gvMuP2kP2bOOT8O/wBoXnHU/wDCR/s+f44zX4D/ABhOPhf4&#10;6P8A1Lmof+i6/BeMVbj7Bat3rZNukv8Al7TWll5X1cndvW1kv9bfo0z5vojcUrlUeTA+JcbpzfPf&#10;L8VPmalKSi0p8lqahDlipOLqOc5/OHh+2/4p/Qzg/No2mfrZQ859c89efpWg1t7Mcfh/9ar3hyD/&#10;AIprw+SM50PSeSMnJsLf9e56GtF7frwenB//AF5P8646+Kf1rEa2/f1l2/5ePTr/AF1XX6LKcjTy&#10;PJ2oayynLZX1dubB4e/nre/z67HNNb+gOO/X+Z/+tVZrfg4Bxg+v+f5V0jWx9CPf/Acfyqu8HXIO&#10;fX/HgfrThib2d9v+B/W6fa3XHEZJ/cd/R+Xl5/1rfmmg+uD/AJ6Hn8jVZ7f2PTj2+mea6VoBzwen&#10;+enAqs1uOeD0/wA9OP0rrhiXpr2/T7/vfzPBxOS/3Pwfl5+X9aX5prf1Bz6/5A/Wqz2+M8HPr/jw&#10;P1rpWt/QHHfr/M//AFqrtb8cA/r/AJ/lXVTxN+v9adP+B8zwcTkm/udF/wC2ef8Al6vrzLQZzwc+&#10;vJ57HIPGP/r1A0bqe5x39Pfn889e9dG1ufT/AD7Zx/Oqz25wfx/l2yP8a64Ylaaq3by09bffv+Pg&#10;4jJnG7UWmrO//gHT9fz64Pf5h9Cc8H19Tisu/wBF0rUyTeWUUsnGZwDFc/KMD9/EUlbaMbVZ3HAG&#10;Oorp2g6nB7/59B+Iqu0HcA56jvz2PBAzn/GuuliXCSnTnOnLpKE3CSv2cWn9zPBzDJaWLoyw+Nwe&#10;HxuHlZyoYqhSr0m7JJunVjODtfrF+T2HaJ4r+I/hIRp4d8Y3N/YxNEf7F8VL/bFi0cQZVt4rtgNS&#10;sLZUO0RadNanABL5VXr1vRP2kWtgkPjvwjqGmBUVJNa8PSLq+lljIFeeazZorzT7ZU+YA3Oo3Zzx&#10;Gd2F8aaJl7f556/jnvTMHoQeeh6fN2PuRXPi8vyvMbyxuX4erUbV8Th19Sxd+7q4ZQhVk1o3iqOI&#10;6aXSt6+QcVcecGqnDhfjHOsBhaStHJs3qPiXIeRtNUqeX5w8RicvoXtJ0sizDKFzczUv3lX2n3B4&#10;Z8feDPGKBvDXiPTNVcq7m0huDBqMcaNtLzaZdCDU7dcg7XntYwwG5SwOT13I6DuD27YGTxuBH1Bz&#10;wcg8fm3d6Dpd9Ks8losV1G3mx3drutbtJs/JL58DRu8iMpdGmMm18sB69fovj74o+FSq6Z4pHiOy&#10;G/Gl+M4pNSJDIACNXikh1XfHtBgiW5itUbDMhAIPzGL4KoyvLLMx5XZ2wuZR5NdGowxmHjKnUb2v&#10;Ww+Fgurs9P3Lh76TuZYXko8ccGyrwvCNTOuCcR9Ygr8vPWxHDmcV6GMwlKDvJ08BnOf4nldo0ZSh&#10;733sef8AHv36HqOp/Ouc8ReEfDPiu2Fr4k0PTdZiCOIzd2iSXFsGOXNpdBRd2jtz+9tJoXGcbwK8&#10;H0T9pPS1MNv458Nar4YkJjik1Wx/4n2icxHfPNLahL61MkikxWsFrqMsasN8p2ln938PeLfDHiu2&#10;Fz4d17TNZiEaySCyvI5Li2DZ2i7tiRdWcnfZdQwS+qDrXzGKynPMlnDE1cNisKoSXs8bh589DmbV&#10;nTxuFnOjz76RrKa6rU/csh8Q/C/xNw9bJ8vzrI8+eJpyjjeF84w6w2azox1qLGcL59h8NmMqEWne&#10;dXL5UJSg+WcuVn1X+zD+3L/wUH/YatrTS/2P/wBtD4ufDvwRpsCWdj8FvH9xp/xv+Bun6UmpnWZ9&#10;G8MfDj4o2niTSfh+NXv2mXWPEHgiPR/FE9td3aQ6mkrhz/Rr+zL/AMHd3xA8Mpa6J+3/APsR3mqW&#10;8UGtTXvxi/Yh1ttetLm6N3at4e0pf2f/AIu+IbLXNLsYdMkvD4h8XTfHPUS97aQPpfg8QX0kdj/K&#10;GMDHQH3AOCf5tjo3UHkYo9fz79fXjnPuOfxr6LK/EPiPLuWFavTzOjGyUcdDmrKOl+XFU3Trym7f&#10;FXlXS35T8b48+hp4McY+1xOV5Xi+B80qOU/rPC9dUcvnN/DGrkeLjictp0I/8+ssp5ZOT1dbof6k&#10;37HP/BXX/gnB+3vc22i/svfta/C/xx44u77UNNtfhRr93qfwx+Ml7daPo1tr2tSaP8I/ilp3g34i&#10;eJNI0nTbkyX3ifwz4c1nwqklnqcEGuTzaVqAtv0hzyPpng/07+ueOnfOK/xhfFHw98FeMh/xUvhv&#10;TNUnOxftrQfZtTVIsiONdVsmttTWEBsmFLpY89Ur9Gv2Wf8AgrH/AMFUP2JX0iw+CH7YXir4o/Dn&#10;RZ4Jf+FF/tbwTfHn4fX1nYaM2haT4Y0zxdqlxa/F/wCG/gvR7JLC50/wz8LfHXhOxTUdPgnuBcQX&#10;F9a3X6NlfidkeM5aePp4jK60rJuaeJwt3bRVqMVVSu1d1MNTjG93K3M1/FnHf0GfFThpVsVwljMp&#10;48y+mpyjTws45Hnns4auU8szKu8DJ8nvQp4POMXiKkozpww7k6Sqf6sNFfxjfsp/8Hd3gaRdF8Lf&#10;8FDP2SvHfwV1HyPDem6r8dv2cr1vjL8HLvUp3nt/FfjHxF8PtRfSvih8KfBlgy2d3peiaXqfx28V&#10;3Nvc3NuwknsoJNS/pu/ZN/4KF/sR/tz6NFq/7Jf7T3wi+Nsx0JPEuoeE/DHiq1tvib4b0GS9Omxa&#10;n40+E2vDR/ih4FgmvgttEPGfhHQZJJXh2IwuImf7/CY3CY6kq+CxOHxdF7VcNWhWhfs5U20muqdp&#10;LZpM/kXP+GuIuFMfPK+Jsizfh/Mad3LBZxl+Ly7EuKdlUhSxdKlKpSlvCtT5qU01KE5RaZ9l0UnT&#10;H/1/f/62TznqelLXSeIFFFFABRRRQAUUUUAFFFFABRRRQAUUUUAFFFFABRRRQAUUUUAFFFFABRRR&#10;QAUUUUAFFFFABRRRQAUUUUAFFFFABRRRQAUUUUAFFFFABRRRQAUUUUAFFFFABRRRQAUUUUAFFFFA&#10;BRRRQAUUUUAFFH+fSsDxT4p8M+BvDHiPxr418RaF4Q8GeDtB1fxR4t8XeKdYsPD/AIa8L+GfD+n3&#10;Gra94i8Ra9qtxaaXomhaJpVpdanq+sand2thpmn21xe3lxBbQyyqAb5r+Xz/AILIf8HFPw7/AGN7&#10;rW/2W/2HW8E/tGftstqOqeHfGuoPqLa18Fv2VV0u5udK1u/+K2qaLMI/E/xR0/WLa40XT/g3o+ow&#10;ahoGo2Ws6j8R77RrnR9C8A/EX8q/+CvP/ByP8Rvjz4g8W/sr/wDBLXxje+A/gpZWep+F/i3+3Jp0&#10;Wo6d458b6vJcraaj4b/ZQuVns5/Cvh/TbKK8069+N1zb/wDCS6zquozX3w1/4Quw8KeHfGvxM/lo&#10;8J+EtB8E6Nb6D4dsI7Gxg/eO2M3N5cnaHvL65OJLq8mCrukk4RAkFukNtFDCn59xbx3hMiU8DgeT&#10;GZtZqUL3w+D/AL2IlF3nVTathoyjLeVadOPKqn9f/R6+ijxD4rTwnFHFaxfDnh8pxq0q/Iqeb8TR&#10;jOPNSyenWi1hsvmuaNTOq1OpRbXssBQxlRV6mE4X4y+JPiR8Sv2k/DHxu+N3xJ8U/GP45fGPxf4y&#10;8TfFH4o+MLkS6t4l1S08ILYaTZ2tjD5em+HPDfhzSRDoHhLwpoVrZaD4X8NWGleGtCsbDQNH0bTb&#10;H638L/8AHtH9D/6Ga+P/AIg8/E34KEf9BHxuef8AsWB9eTX2B4X/AOPaP6H/ANDNetwTjMVmHDmC&#10;xmMrTxGKr1cdOrWqfFNrHYiMdFaMYwhGMIQhGMIQjGEYqMUl8F9KLhrI+D/GnibhrhrLcPlGRZRg&#10;OFcPl+XYWMlRw9OXCuTVqr5pynVrVsRiKtbE4rE16lTEYrFVq2IxFWpXq1KkuR+Pn3f2d/8As6H4&#10;V/8AojxJX2PXxx8fPu/s7/8AZ0Pwr/8ARHiSvsevqz+fQooooAKKKKACiiigAooooAKKKKACiiig&#10;AooooAKKKKACiiigAooooAKKKKAPkb9jP/k37w9/2MPjb/1LtYr6Fv8A/Cvnr9jP/k37w9/2MPjb&#10;/wBS7WK+hb//AAoA4u8+8/8AvD+QrkdQ+6fx/ma668+8/wDvD+QrkdQ+6fx/maAPMPEP+rk+h/8A&#10;Qa/tu/4M6f8AlHb+1j/2kr+Ov/qjP2Ya/iR8Q/6uT6H/ANBr+27/AIM6f+Udv7WP/aSv46/+qM/Z&#10;hoA/rPooooAKKKKACiiigAooooAKKKKACiivlL9qz9uT9kL9h3wcnjn9rP8AaJ+FvwJ0S70vX9Y0&#10;Kz8c+KLS18X+NbTwsunv4hg+G/w+sjfeP/iZqukrq+k/bNE+H3hrxJrcbapp0YsDJe2yyAH1bRX8&#10;43xC/wCDq3/gjd4W0C41b4d/GL4xftEazEpMHgj4Nfs2/Gm28U377sLDaTfGPwn8IfCQlbkj7Z4p&#10;tI8Kd0m4gH5zH/B4P/wT6Ycfsi/8FM+eMf8ACh/geG+mP+GngwJ/76z0OcY5qmNwdGXJWxWGpS35&#10;atelCVu/LKadvke3geGuI80o/WMs4fzvMcPfl9vgcqx+Lo8y3XtcPQqQv5c1z+sWiv47PiX/AMHh&#10;PwIh0kv+z/8A8E/f2uPiH4jMkSxaZ8bdb+FH7PehtFuYXLy+ItE8SfHG6ikjj2NDH/wjzpcOzI01&#10;uIxI/wCYf7Sn/B0V/wAFP/jpHdaN+zj8L/gT+wj4VvbLSEGv38qftS/HbSdXsbya41W80nxB4q0P&#10;w78EZfD+vWn2XT/7G1n4N6jrWlJHfXNv4ie6vLV9M8zF8S8P4GMpYnOMvhy704YmnXrdXph6Eqle&#10;W32ab7dUfccPeCHi9xTXo0Ml8N+L66ry5aeLxWSYzK8s5rxTVTNs1p4LK6NueLftcXC0byfuxk1/&#10;cv8Atift1/sl/sB/C9vi7+1z8cPCHwb8HzzCz0OHWpr/AFXxh4z1IXenWcuk/D74f+G7TWfHfj7U&#10;7J9WsbrV7Twj4d1iTw/o8s3iHxAdM8PWGoapa/5wX/BUf/grT+0R/wAFc/iPqNprUXiX4J/sG+Ft&#10;et7n4MfsvT3EFl4g+ID6LdSyaX8Wv2lbrS57qLXvF+qy7NV0r4eWWpX3gX4dwLpOjaQ3iHVtM8R/&#10;En4mfnj8QNd+Ifxv+KWtfHf9or4n+Of2hPjf4imlm1P4m/FTWpvEOq2MLX11qMGieENLmY6L4F8J&#10;aRdX12PDPhTwrZabonhawuH0fQLTTtISKxjhPAJ/H/PT+dflfFHiRPGUquAyBVcPSneFXMZ/u69S&#10;D0lHC0171CM1/wAv5tVuV+7ToyXMf334EfQpocOY/A8W+LVXL84zDCuGJwHBmFtjMowmKi1OlWzz&#10;GStRzWpQlr/ZuHpyy32sE62KzGg3QA+2CeQT3GQM4xyDnGFznvndzXnvxO8e2Hw58J3uvXWya7YC&#10;y0awZ2zqGqzq4t4nwyulvCEkur2USIVtYJRGTcPDFJu+LfF2g+CNCvNf8QXYtbK2xGiKFlu766dW&#10;8nT7CAuv2m8uNh8qMPGqIsk9xLBawXF1F+ePiDxNr3xm8TnW9cD2vh3TWlg0jRopXa3toZGDNbxy&#10;gIZ7ucLFLq2phFlnKRW9utvbx2kdr8pwrw3LNq/17GxlSyTBTjLF1WnGWKqRtKGBw+znVqvlVaSk&#10;lSpScnKE5U1L9/8AHzxopeH2WR4U4Xq08f4ncT4SpSyHAQ5asMjw1W9KtxRnK5Zxw2Dy9e1qYCFW&#10;lUlmONpRpUsPWw9LGSpUvCtrf6xqmoeLdYllvNQ1WaadbmeNY3murx/N1C8WFSUhR5W+y2rRCEG3&#10;R8QRI8a13+r6Sur6NqGmlTuurVhCS2MXMZWa2ZyeSguI4twzym71q3Z2wiRFVQgRQqKg4VQAAoGM&#10;LhQNoH3QMetblvBkYw3p3746fn1H6cY++x+ZTni4YmnakqEqX1enHSNGFDl9jCCjaKUVFO0YxjzN&#10;8qimkv5L4T4Jw+EyCvkmMdXH/wBp0sas4xWIlKWIzPE5rGazHEV6lR1as513VnFTrTq1fZqmqlWr&#10;KLnLA8KagdZ0DTb5j+/MP2e7BwX+12xa3ndwpOxpZEMyqRuWN426EMepjhP9B/8AW9/fj69a8y0v&#10;XLXQ9b8Xafa2Ora1E2rpfLFo9vDfzR3V3bIdXzCTbSiO0vEjhmlSWdIHuLW3dIpmL3HTR+NdvH/C&#10;GePGx6eH1OR6ZN7kfpjtXNj8BiXiKk8PQtQrclejH2lKDjTxEIV4QanOM701VVN+6m3F3Vz2eFeK&#10;8jp5RgsLnObRnmuXfWMpzKtTwmNxEcRjcnxdbK8Ri41MNh61JxxlXByxUFCpL93Whq932ccB6+4/&#10;n2/+tmp/siyI0cqLJHIDHIkihldGG1lZWGCrKSrDaQQcEHpXHp459PBPj/jsPDqHPtzfZyfY5NWY&#10;/HJZ1X/hCPiApZlAZvDqBVyQMljf/KB1J7DmvLngMy6UHprf21BW2d1+99HfX5WPucPxbwZJKMs0&#10;clJcji8szVqSlZNNfUGmns09Gt7q46DwZNo1y+oeCfEOs+CryWRZLhdLnll0u7IeRx9q0meVYZQu&#10;8CGIyLawqCiWvU10hvvjHIjo3xXIR0KsyeB/DUcuGDBlV1RWjOANkqMJBkkbSiscBfHpHP8Awg/x&#10;DYdOPDak8YOf+P8ABGc/Ke5Bxjk1Ivj/AAf+RE+I/HOR4ZXI/H+0M/kR9a0qRzmrb2+EwWMnFKKq&#10;47C5Pj66irJR9vjKdas1FKyTm4pWsla5yYKr4aYFVI5VxBxNw7h683Uq4DhXiDxH4TyudSbcpVHl&#10;PDWNyzLVUnKcpVKkcJGpUlKUpyk5O8lv4DtJ71NY8T6lqvjLWkCGO/8AEN3Ldw2+3zfksrF2aCKD&#10;dJuSCU3KQSIkkBiIY13CwHr+PX0/IH9elcSvxB7/APCB/EjHH/MsA8fX+0Djp/L0qVfiEe3gL4k4&#10;9vDCEY9edQDf54rixWGzvFyi69OVTkShSj7fCqnRhde5RpRqxpUYX15KdOEb3dr3Z9JkOc+F3D9K&#10;rTyrE0cG8TU9vjK6yrO62NzDEaf7TmWYYjA1sdmOJ5XyPFY7EYivyJQdTlioruFg9Qf5/wAsVKtv&#10;6ZGT7j9CDXDD4hMP+ZB+JfpkeGI+n46j+uc81IPiLgY/4QD4mHHp4Yj+p/5iWfyxXC8rzT/oHT2/&#10;5f4fy/6fr+t9T6qnx1wKrXzmStv/AMJOc6fDo/8AhO1/r592IOOnP5/oefy61IsGRwD/AF/Icfn+&#10;tcIvxG9Ph98Tf/CVQ9PTOpZ+uKkX4jk9fh78TyO2PCqfyGpZ/wA9KyeVZr0w3/lfDeXasvz2+Z3w&#10;4+4D0/4Wmn/2Kc61+H/qW219f+D3YgwP4vwyP8M/pUggJ9fzz/Q1wq/EdsEj4efE4fKCf+KWjHfH&#10;Q6lknPPHJAPSl/4WQ3f4d/FH8PCqf/LI1m8qzXb6su3+8YXy/wCn78v61XZDj/gKNr51K2jX/CRn&#10;drXS65bqrp+a+87wW5x0/wAf6foKkW34OAR/Pv7fzrgV+JPr8O/ijz/1KkfH/lSz+makHxK/6p18&#10;Uzj08KRnP56nkVDynNf+gZf+FGF8u1Zbf11R1U/ELw/W+eP/AMNGeeWv/It08zvFg9Qf5/yxUggG&#10;Dwf8+x5/LrXA/wDCy/8AqnPxT/8ACTQf+5Snr8S2/wCicfFQ+mPCaYPPbOpnP5A1m8ozb/oG+7EY&#10;Xy/6f9LW/wCGOqHiF4f6L+3H3t/ZGe3+zrf+y+34XXTXvlgz0BH+fQCl+zn3/wA/hXCD4mEDn4bf&#10;FYn/ALFKP+f9p5H1FSj4nE/801+K/T+Hwkh/nqefxBB9Kl5Rm3/QN/5cYTyX/P7+tPltHxE8Plp/&#10;bj+eT575f9SzZef/AA/dra57HJ49R/X+dSrZHHIx+H+PP864RPidj/mmfxaPbjwhGf8A3KfpU6/F&#10;DH/NMfi4QfTwdHn/ANOvP+eaj+yc2/6Bl/4UYX+7/wBP13/H1vvHxF8PV/zPJPb/AJk+ef3f+pZr&#10;27207X7UWX+cY/XFP+xfX8x/hXGr8UOf+SX/ABfP/cmpn8P+Jt1z+PpUo+KGf+aX/GEf9ychP4Y1&#10;bdn06H6Ulk+bv/mE7f8AMRhfL/qI9Pu8i/8AiI3h4lrnsk3a18nz1fyvd5Zf/gr78v4k2jf2XoIX&#10;7KC/jbwjEDfhGsQ0mtW6g3qSWeoRtajP+kCSwvlMJcNZ3K/uZPUbvUP2X7rw5feOb/8AYp+PV14Y&#10;0eRLfXfEt3+0jqM2neGb7UtTdItM8U38toyeFdYv9Tvo7iPR/EJ03VbttWsdQS0kh1mxuLzyTxD8&#10;SJs+GNStvAXj3Sbjw7468EeI4H8VeHH0zT7+40nxRpk8OlwzW95eXM17eSMoighj854Y53jcGMZ9&#10;7+Mnh/8AbW+Jtv8AEXS4/wBlLx3pMXjjR4fCdxqXhX4bSeGnvfDmkeONM8Uab/wkV29jqHivxfd3&#10;f/CP6ZczvqniLS9LtL6ecWfhq2ENw+p/tnh5Qr4bIqtLEQ9nUWY4huKnCppKjhmnzU5Sjrva911s&#10;f5gfTGzXK858V8Dj8nxLxeCqcG5RTVZ4fE4ZurSzLO41I+yxVGhWXLouZ0+WTvyyaWnkP/CzP2Ev&#10;+jWPiL/4ldbf/EUf8LM/YS/6NY+Iv/iV1t/8RXhH/DD37Xf/AEbp8XP/AAjdS/8AiaX/AIYf/a8/&#10;6N0+Lf8A4Rmof/EV92fyie7f8LM/YS/6NY+Iv/iV1t/8RR/wsz9hL/o1j4i/+JXW3/xFeE/8MP8A&#10;7Xn/AEbp8W//AAjNQ/8AiKP+GH/2vP8Ao3T4t/8AhGah/wDEUAe7f8LM/YS/6NY+Iv8A4ldbf/EU&#10;f8LM/YS/6NY+Iv8A4ldbf/EV4T/ww/8Atef9G6fFv/wjNQ/+Io/4Yf8A2vP+jdPi3/4Rmof/ABFA&#10;Hu3/AAsz9hL/AKNY+Iv/AIldbf8AxFH/AAsz9hL/AKNY+Iv/AIldbf8AxFeE/wDDD/7Xn/Runxb/&#10;APCM1D/4ij/hh/8Aa8HP/DOnxb45/wCRM1EfqEyPwoA+o7rVf2aLbR9Zbwz+y147+HvirVvCtzYe&#10;BvFPj346p4m0jTvE3xI8C+KT8LtdtfC9/wCH9Yl1GXWpIJb3wZ4jg0+Gw0rUEsPE6eKvCsFknivS&#10;+T8DWpbwV4QbjDeFfD54wOW0m0J784HfnGeMDOPoXRfGP7Y3w40G71fxR+y744h8LeFfB40rUfE3&#10;jHwdqmra14X+HXhbStOuNZ1C48cFLPVr28m0fQUhj00QeHPCttd2MOu62NRu7y91Cx+S/CPxH+w+&#10;EvC9l/wrv4n3gs/DmiWn22w8LRz2N2bfS7WEXVlMdRjNxaXGzzbecrGZYXSTaCxFfm3iRhMVi8Fl&#10;scLT9pKGLquS9pTp2i6SSd6k4J66WTbP7Z+hRn2RZDxRxvWz3GPB0cRkGX0qElhMZi+epHMXOUeT&#10;B4bEzjaOqc1CD2Urqx6sbMYPX/P41F5AHY5/P/H+dcU3xQPb4a/FjGOh8IJ/P+1TUJ+J2evw0+K3&#10;/hJJx9P+JpX5Esozf/oF7f8AMRhvJ/8AP99/z6b/AOiL8RvDzrnr2/6E2e3+z/1LH2v/AEzuvs/s&#10;fyP+NNNuRzzx/n+7XBn4mYPHw3+Kw9j4Sj/+Wef89aT/AIWaf+ib/FQe/wDwia//ACzqllGbdcMu&#10;n/MRhfLvW/p6b3Zk/EXw+6Z5Lp/zJ89f8v8A1LPJr7/n3PkA/wAJ/L+fApv2c+g/M1w5+JbYP/Fu&#10;vin/AOEkv/yzqM/Ev/qnPxT/APCTT/5aVaynNv8AoG/8uML5f9P12/rphLxD8P8A/oeSW3/Mnzy/&#10;2U/+ZZZdvLX590bc88H/AD9R/Oozb9eMfgM/5/CuG/4WX/1Tr4pf+ErH/wDLKmn4lf8AVOviiP8A&#10;uU4s/wDpzqllObf9Ay6f8xGG8v8Ap+/T/gHPPxC8P91nkuj/AORRni/l6/2ZZdku+/n2/wBnPvj8&#10;R/T+v41518JbfHgDRF2FdkutRkYJ2mPX9UjCfNuI2heMkkYxuq5/wsj/AKp38Uj/ANyrGP1Gp5H1&#10;riPAXjWTQ9L1LRW8KeNNci0zxJr9tbXfh/QYtQsYoWv5Lg2xuPtduzXCTTzyyLIjOiTxYfZsVfWo&#10;ZZmbynMKXsEpvG5ZXUfbYd80KNHMqU7NVHG8Z4ulpJxum7apo+CzLjjgdeIHCWYrNaksJDhfjfKa&#10;taOV5rFUcVmOY8C5jhYzhPAxryhWo5Hjlz0IVVCpGmqqgpqa9w+zn3x+P+H9acLcejfgGz+HPWuE&#10;/wCFkf8AVPPil/4Skf8A8s6P+Fkf9U8+KX/hKR/01PNeZ/ZWaf8AQMv/AAownl/0+8/61t9svEHg&#10;DT/hcfzyjPP7v/Ut/wCC9fQ+xf2H4ox+35+yduZlb+0fi6I1VA4cj4P+LNwkkMiFAEyysFmYuqqF&#10;QFnX+8j4Px/6HZkjP7teO+PX9cn8celfwQ/sF65/bH/BQT9lWFtB8Q6P9lvvijMJNc08WUdydQ+C&#10;vi+58uykS5uFuJrIJ5GoqeLa4YRhnJ3D++f4Pj/RLM/7A/LGP5j9a/cuCqdSjw3l8KseWaeKbV4y&#10;0njK84vmg5Rd4yT0bts7NNL/ACt+k7jMFj/Gzi/FZfVdbCzhkFOFR0q9Fynh+HMpw9dOniKdGrFw&#10;r0qtPWnFSUVKPNFqcvtfwug8mHqOmSOw4ycnO3HUEcjFfmR/wV5bQoZ/+CVn9uaZq2pCX/gsZ+xd&#10;BpP9k6zaaM1jr0ulfFv+zdR1Fr3QNfXVdJtXWSS90a1Gj3t+rIINf0xkZ5P1B8LrlLf16j8On+Ir&#10;8u/+CxqtFP8A8ElnRmRm/wCC0n7EUBZGKlkl0n4yxyKSOSrxuUdejIxVgQxFfVH4Efs55P1/MUeT&#10;9fzFbH2ce3+f+A0fZx7f5/4DQBj+T9fzFHk/X8xWx9nHt/n/AIDR9nHt/n/gNAGP5P1/MUeT9fzF&#10;bH2ce3+f+A0fZx7f5/4DQBj+T9fzFHk/X8xWx9nHt/n/AIDR9nHt/n/gNAGP5P1/MUeT9fzFbH2c&#10;e3+f+A0fZx7f5/4DQBj+T9fzFHk/X8xWx9nHt/n/AIDR9nHt/n/gNAGP5P1/MUeT9fzFbH2ce3+f&#10;+A0fZx7f5/4DQBj+T9fzFHk/X8xWx9nHt/n/AIDR9nHt/n/gNAGP5P1/MUeT9fzFbH2ce3+f+A0f&#10;Zx7f5/4DQBj+T9fzFHk/X8xWx9nHt/n/AIDR9nHt/n/gNAGP5P1/MUeT9fzFbH2ce3+f+A0fZx7f&#10;5/4DQBj+T9fzFHk/X8xWx9nHt/n/AIDR9nHt/n/gNAGP5P1/MUeT9fzFbH2ce3+f+A0fZx7f5/4D&#10;QBj+T9fzFHk/X8xWx9nHt/n/AIDR9nHt/n/gNAGP5P1/MUeT9fzFbH2ce3+f+A0fZx7f5/4DQBj+&#10;T9fzFHk/X8xWx9nHt/n/AIDR9nHt/n/gNAGP5P1/MUeT9fzFbH2ce3+f+A0fZx7f5/4DQBj+T9fz&#10;FHk/X8xWx9nHt/n/AIDR9nHt/n/gNAGP5P1/MUeT9fzFbH2ce3+f+A0fZx7f5/4DQBj+T9fzFHk/&#10;X8xWx9nHt/n/AIDR9nHt/n/gNAGP5P8AvD3BGR7jHOfpzX4q6u2gr/wX/u7VtN1j/hJ2/wCCM6TL&#10;rJ12zOhjQf8AhtqaM6afDg0D+0Dq/wDaP+lf22PFQsxZA2B8PtcY1AfuF9nHbGf8+i1+Guv71/4O&#10;IbyHc3lH/giZHJ5eTs3f8N0TIH25xuUEgNjcBkDigD8MP+DhLxT4Y8FfHf8AZq1vxPrlpo9pJ4M+&#10;PWlWqT2+pzz3Vxea18DbvzIhY2N3EsVvHpric3E8ErNcQfZo51W5e2/nQ+JXxo+GOueAfFuj6X4r&#10;trzUdQ0O8tbK1Ww1dHuLiWMCOPdNYRQruIzveRFGfmOM1+9f/BzHHHJ8Yf2XN4iY/wBgfHkiN1Ds&#10;2dQ+ChMigo0Y8vG1iZBJiQbFcCRl/l/1+OODRdSmhjSGWK0leOWJFjkjcDIZHQKysD0ZSCPWvzbP&#10;sjy3GcTYfHYl4/63TngHTVKvhqeHXspwdNOEsHVqNXX7x+2bbclFxtyr+3vCTxR444f8Ec24Vyin&#10;wjHIcRheLYYqpj8pznG51OGYUMRTxs4YmhxNgsDTrRpT5MJF5bGnTVOnOtCu5TnU+j/DNsy+GfD4&#10;ZWWQaFpCsrKVdWXTrcMpVuQwIKtnB3DoDWm1vjsR/h39vft/WpPBlmW8GeEmwcN4Z0Ht1J0q1Ofq&#10;f585710JscgjDcj/AD3r8jxWItjcVG+2Jrq602rS1td2fr82f6GZDlMavDfD9RQsqmR5TNJ2bSng&#10;MNJK/Kr2Ts5WipNXS1SOSa3znAPIP9fQgZ+maqtb9evv/wDr5/nXVS2hGRtJ64POR7/pn8qpPbEc&#10;EN+P+HHP0/8ArUoYp6a/1p/XT5dViMkTvaH/AJL5J/5fh8+Ze3yDgHv2P58+n4VVe2OOjHAOD0x+&#10;n+NdQ9v14PI64/x5yPaqz2475z6+n5Y/XHtXXHE+fT/L0/N/M8LEZHv7vnt5x7P8/wA9+Xa2Pofr&#10;/nGcfQ1We365Bz/nrx/OujulgtIJbi6mgt7eFGknuJ5UihiiUZeSWaRkSNFAJLsw29yMMa4Gz17X&#10;/FZuP+EA8H6hr9jAJEk8RahNHoPh5TGU89or3URCl2bYODPAjwXaoGdIigWR/VwdPEYmM6lNRjRp&#10;NKria1Wlh8NScvhU8RiJ06MZSSvGDn7SaT5FJqx8FxDisoyOvhsHjalermWPVSWX5PleAx+c53mE&#10;aPL7apg8mynD43Mq9Ci3BV8TDDfVsO5w+sVqSnFvRa34PH5en+fUflVdrcc8Hp/nkcCs/wCy+PmA&#10;C+IPgtNfbgDoUPi5xrB+XlRvufsgf3889VIU8kRXut6z4amgs/H/AIU1PwoZ3hhh1ctHqvh6eSWH&#10;zFC6zZb7aKSXDYt1e4aBMtczxhHZPTWDxN0qVXC4mpZtUKGJpSxMlFJuVLDylCtXitPew8KkVfdX&#10;V/hqvEWTqLrZhgs9yXBqpTpSzPN8lx2HyehVqy5adHH5xShiMsyqtNxdqObYrA1XaSUG4TUbb24x&#10;wDxnsf8AP5Yqq9v7Hpx7fTPNdJ5aSRrJEyyJIqyRyIwkSSN1yrpIMqykEFWBIYYKnb1rtbjng9P8&#10;9OP0rCOJadrteT7+a01+b+Z6uIyVSXNFJqSUk1qmny2aadndappvSxzLwdcg5A6/5A/WqzQdTg9P&#10;88jiula34OAcYPr/AJ/lVZ7f2PfHt+fP5Guunittfuv5Pb/L7zwMTkn9zt/7b5nMtAe27jnv19ef&#10;qfTqagMbL29+Pbv9fpnFdG1v6g59f8gfrVZ7cc5Bz6/48fzrrhiU93f+l3f6/I8Cvk0ou8Y28/u8&#10;3/X44eMcEH265H6E9emOfSsaTQLA3MV7ZrPpWpQuslvqWk3Emn3lvIGDedFJbFVE3H+tZHcY4ZSK&#10;6p7f0B459fxz/hiqxgOeAc9u38+evJrrpYqVNt0qk6batLlk0pJ6OMktJRd2nFpxkm0072Pnsfkd&#10;DGRjDHYLD4uNOanS9tQhOVGacXGrQqOPPRrQajKnVpShUhKMZRkpKLW5onxP+K3hdEhTWbDxnp0S&#10;hEtPE0DLqkcSSFj5OtWrQ3N1csMr9o1WW4VVGBCAq49i0H9pDwlcSJaeLtL1jwVeOzRmW8jfVtGZ&#10;tyoqQarYQ+e7Eks8smn29vGvJuCMsPnsxsDyOfUH+vHr2qORA6tHIodWBVkYblZWGCpB4IPQ1w4v&#10;KMmzG8sVl9KnUbu8Tlzjga93a7dOnCWDm3vJ1MJKcnduacmz6vh/xB8SuEPZU8i4wx2KwVJRjHJe&#10;L4VeKsr5IWUKUMVi8TQ4kwsIxbp0qWE4go4WjTcYxws4UqUY/f8ApOsaTrdot/omp2Gr2Ls6Jeab&#10;dwXtsXUqWj863kmi81AV8xS4kX5dwyQDpdf5/wBf51+a8WiRWN2uo6De6n4a1QBwL/Qb+fTJgjgr&#10;tYQOqeS2SJUjVPNTcrtgkj03Q/jJ8UvDm2LUl0rx3pyBVJuQmha5sVAgSO+tozYHbjMk1xa3l3Mw&#10;3GRWZmPzGL4JnZzyzMKOI7YbGxWBr+UYVnOpg5paXnVr4a+/Ilt+58PfSfwqdPD8ccIZllGqhLOe&#10;F6kuJ8pskuatiMujQwfEeF5tWsPgcszxU0rSxc24uf22e5/H3z/j6VxepeAPC1/rGneJ4LCTQfF+&#10;i6raa/onjLwteXnhfxbo+v6dPDeaZr1h4h0OWy1JdY0u9tre+029knmlsr23juYNkihq8+8P/tC/&#10;D/VpIrLWZtQ8G6m5iiFt4ktWtrSWSQNveLVYfPsFtoWAU3eoSafu3qwjChtvtdneWl/bQXmn3UF9&#10;Z3CCSC6tbiK5tZ0zt82C4iZ45kyhAdHYblbByOfm6mHzvIMRGpKGPyuttCvB1aCqLf8Ac4mlJQrQ&#10;et/ZznB2cX1P2rB5x4X+LuU1sFRxXCfHeWW5sZlOKp4DNKmEkmo/7fk+OpyxmW4iHOnBYzCYbER5&#10;qc4qPPCR+nf7M3/Bcf8A4LB/sh20Gk+Fv2ndM/ax8CWVtq8Nl8Pv23tC1T4qatb3es6jHq0+tH43&#10;6BrXhb4661qtiyz6foGmeJPiFfeD9H0y/eyj0P7PZ6Ylj/R5+zL/AMHdH7IXiyWLQ/23vgB8aP2K&#10;9Xae+EnjvSo7r9pX4FQ2VtZxS6e194w+HHhvSvibZ67r10bqC10HT/g3r1hpoihfUfFCh5DB/Ejg&#10;eg/KlPP+P+ef1r6/K/EvPsFywx0aGa0VZN1ksNibLZLEUI8j03dXD1Zydm5fFzfznx39Bzwn4m9t&#10;ieFcRm3AWY1HKUY4CrLOckdSesp1MpzOt9ailPWFHA5vgMPTi5QjSUfZ+z/1z/2fv2ov2bv2rfCV&#10;x48/Zn+PHwk+PfhCxurXT9W134S/EDw147s9A1e80211iHQfEw8O6lfz+GfEa6ZfWV7ceHfEMWma&#10;3aQXMTXenwFsH3mv8Y/QfC0PgjxtofxP+Feu+Lvgv8U/C08934V+J/wY8V678MvHvhq+ura5srrU&#10;dB8ReEb3Tbqw1C6sb27sLi+QG6msry4tJZXjmkjb9m/2Yv8Ag4J/4K9/sqRaRoWsfF74fftrfDPS&#10;bbwtpEfhP9qTwtJB8TNN8L+Hrpn1WLQfjr8Ornwz4y8TePfFWlO+nXfjn42P8Ultb62sNXl0m9lX&#10;VINU/RMs8SOHMfyQxFStllaVly4unei27bYii6kIx1dpV1QT5Wt7J/xhxz9Czxm4TVbE5Ngsu45y&#10;2m3JVuHcV7PMo09UnWybMlhMVOrdK9HLJ5q1GUZc9uf2f+mrRX8nP7Nf/B3J+xJ4yFro37aPwU+O&#10;n7EXiJotZub/AMUvpd3+0f8AAm1jtLiNdD020+Ifwn8P2/xJ1DxFr9m5ujZj4F22jaRNBc2l34kk&#10;At7m7/pJ/Z//AGqP2aP2rvCt141/Zm+Pvwg+PfhfTprK01nV/hL8RPC/juHw7qN/YW+qW2j+J4/D&#10;mqX914X146fdQXUug+IINM1m2jkH2qxhbco+5w+Jw+KpRrYWvRxFGXw1aFSFalLRP3alNyjLRp6P&#10;qfyxm2TZxkONq5ZnuVZlkuY0Hatl+bYHFZdjaLu42q4XF0qNen70ZL3qa1i1ume+0Unp27dc/h7m&#10;lrY80KKKKACiiigAooooAKKKKACiiigAooooAKKKKACiiigAooooAKKKKACiiigAooooAKKKKACi&#10;iigAooooAKKKKACiiigAooooAKKKKACiiigAooooAKKKKACiig9D1H06/h70AFIeh+n0/WuY8aeN&#10;fBvw48I+JPH3xD8XeGvAXgTwbouoeI/F3jXxnr2l+FvCfhbw9pNtJearrviTxHrt3Y6Roej6bZxS&#10;3d/qmp3trZWdtHJPc3EUaM9fxa/8FLf+Dp3VPEFzr/wP/wCCSWlWOsPZahNoni39uP4peFHn8A6b&#10;DLodwtx/wzp8M/ES2t5468SaTr15bxjxz8T9AHgW1vvC+qafB8OvHXhjxZ4d8fWXLjcdhMuw9TF4&#10;7EUsLh6fx1a0lGKb+GK6znJ6QpwUpzlaMIttI97hnhfiLjLOcJw/wtk2Pz3OcbJrD4DLqEq9Zxjb&#10;2laq1anh8LRT58Ti8ROlhcNTTq4irTppyX9K3/BQz/gqv+xh/wAEyPBNh4k/aa+JTR+M/E8ZHw4+&#10;BHw+s4vGvx4+KN08eptbp4O+H1tfWc9tos9xpF7pbeOfGF/4U+HNjrgsdA1PxfZa5rGjafqH+e//&#10;AMFIP+Cvf7an/BWNZPBnxXjs/wBmv9kFr3QNXsv2Rvh14iu9cufGd9oNwNW0vVfj38VP7P8ADuq/&#10;EOaw1z7NrGl+FrHRvC/gbT7jSPCuryeDLXxx4YTxTffm7c2mueI/Gev/ABS+Jnjfxv8AGP4x+Mpb&#10;a58afGD4seJdX8d/EfxRdWenW+lW8mpeKfEV1qWrGG202zstLtLc3jtFpdjp2nyTXEOn2xj1GAIJ&#10;xzgjPfp69ew/IV+LcS+JOJxftMHkKnhMO04Tx81y4usnpJ4eO2GhLW1Rp4izUo/V5ppf6deCP0JM&#10;l4eeC4k8WZ4biLO6coYjD8J4abqcO5fUi41KazavyxnnuIpyUfa4WKp5OpRqUasM3w841CK2tLaz&#10;toLO0ggtLW2jjhtba2ijgt7aGJNiQ28MKpHDDGgCxxIqgIAqDCipGdIo3lldI40Vnkd2VURFBZ3d&#10;ztCKmCzMxwoBbKjmub8V+LtA8FaPPrXiHUI7CyiG2FWO67vbnlks9PtFzNd3TDlUiGY41kuJmjt4&#10;ZJY/jLxr8QfE/wAUZXtZFu/DHgUMpg0NZRHqmuxxt+6l1y4ibdHC5VZRpsTmCNtoJuZYYNQHxGS8&#10;PY3OZPESl9WwMZv22PrRcoyno5U8NTvGeKxLi9YRkowupV6lKElJ/wBP+JPjBw34bUaeU0KP9ucV&#10;18NCWWcJZbUp0alLDtOGHxucYlQqUMhyWMocqxOIpzxFdQnTyrAZhXpzow9O1f4i+HfGnxm+G2le&#10;HZ31GHw3qXimK51aEI2l3lxe+HLtZIdOuAzNepafYx5l3Gv2eUzq1vLJA0c03374X/49o/of/QzX&#10;5W+A7SGz+KHw1gghjgiiufEaxxRKERV/4R2+bIUdSSSzNgklizHJr9UvC/8Ax7R/Q/8AoZr+i+GM&#10;LhcFkmDwuDVRYel7ZQ9rLnqSbr1HOc2oxXNUqOVRxilGHNyRuopv/GTx0z7POJvE/iPPOI5YKWcY&#10;9ZXUxSy7DzwuBpQhlGBpYXC4WlVqVq0qWDwkKGFjXr1JV8T7F4mty1Ksox5H4+fd/Z3/AOzofhX/&#10;AOiPElfY9fHHx8+7+zv/ANnQ/Cv/ANEeJK+x698/IwooooAKKKKACiiigAooooAKKKKACiiigAoo&#10;ooAKKKKACiiigAooooAKKKKAPkb9jP8A5N+8Pf8AYw+Nv/Uu1ivoW/8A8K+ev2M/+TfvD3/Yw+Nv&#10;/Uu1ivoW/wD8KAOLvPvP/vD+QrkdQ+6fx/ma668+8/8AvD+QrkdQ+6fx/maAPL/EP3Jf93+hr+2/&#10;/gzp/wCUdv7WP/aSv46/+qM/Zhr+JDxD9yX/AHf6Gv7b/wDgzp/5R2/tY/8AaSv46/8AqjP2YaAP&#10;6z6KKKACiiigAooooAKKKKACvPPit8Wfhl8DPh54p+LXxl8f+Efhd8MfBGmnVvF3j3x1r+neGPCv&#10;h6we4gsoJ9T1rVri1srZru+urTTrCAym51HU7yz06xiuL66treXoPFvizwx4C8KeJ/HXjjxFovhH&#10;wV4L8P634s8X+K/EepWmi+HvDHhbw5p1zrHiDxFr2sahNb2Gk6Louk2d5qWp6lezw2lhYW011czx&#10;wxSOP8vj/gsR/wAFPvEP/BXf9pW5l8MeItfX/gnv8B/Ek9j+zZ8NLzT9Q8O6V8YPGGmw3uj+IP2l&#10;/iF4d1FLbVNT1DW/tWp6J8MtJ8WWlrc+Dfh7O+n/APCMeDvEvir4r2/jLys6znB5FgKuYY2TVOm1&#10;CnThZ1a9ad/Z0aUW0nOVm221GEIzqTahCTX6B4ZeG3Enivxdl/B/DFCEsZi+evi8ZiOeOBynLaDj&#10;9bzPMKsIzlTw2HU4QjGMZVcRiatDCYeFTEYilCX6Df8ABSD/AIOaf2nv2n/FniD4Y/8ABNDW9R/Z&#10;h/Zp0PWtY0Vv2oda8LaXqfxw/aD0k6VeaFNqHw+8J+NtBuY/gn8P768vrvV/D+vSWsPxkmGm+EfE&#10;Uet/DfVx4t+G9r/Nre+Gk8QeMtT+JXxA1/xf8W/inr01rc6/8Uvi74p1f4i/EHXLqwtbfTtPu9S8&#10;S+Jbm9vJbzT9Ns7HS7O7j8meHTrK0s1byYIlrpFVUUKqqiqAqqoCqqgAAAKMKAAMYHAAx0FRzSxW&#10;0Uk9xKkMEEbzTzzusUUMEIMkk0ssmAiIgMjSsQqINxwMsP56z3jTO89qzp/WKmDwVRuMMBhJyhFw&#10;fuqFapFRqYlyTvNVH7Ny1hSgvdX+x3hR9GXwv8KMDg8SsowXEnFGGpqri+Lc/wANSxOJjiYWnOvl&#10;eDxEq+DyKjSakqEsJH67Gg3DFZhinzVHNRXi2tftBfCvRZ5bMeIm1i7ify2g0Kxu9TRjjI8i/jjT&#10;TJwScb4b+Tng7SCtczF+054JuFZ7bw34/uY1kaFpLfQtPkRXXhoyy60SjgckNhxkFsGvNpcM8Q1q&#10;aqwyfHqm7OMqtCVBST+GUfbez5oy3Ulo1qro+1x3jl4QZfi5YCv4jcKVMZTlOFShgc1oZpOlOm+W&#10;pTq/2a8WqVWnLSpSqONSD0lFM+j6PQ+hyOOh9R6H6c18w6n+1H4VsYg8fhLxuWLlEbUbCw0y3kIO&#10;cLO2pXLZxuxmDdgcjPC85qf7RvjS7gA8NfDu3sZN/F14g1g3QZMEhTp1uNGnjbGD5n22TnjB2k11&#10;0eDeIqvLKWAjhqcpNe1xmLwWGgmrXdquIU52ur8kJtdj53H/AElfBzBSr0cPxRiM6xtCnGpLAcPc&#10;PcSZ1imp3dNXwOU1cNR9olJwnisTh6bUW/abH2C2MnIzjPzA84I6+mfTHsdwzivBviF+0B4L8HQ3&#10;dlpF0vijxFEpjj0/SpPOsracsqB9T1SMPBAscjeVJbWzXN6Jwtu0MBfzo/mTWvEHxP8AHUL2vizx&#10;bLbaXKSZND0GGCxt3ikC77a8ltoomu0RokMcV/JqqIQXUq5LGvpHhLTNN2va2cYm6faZV8+53fdL&#10;CWTJhLA8iBYkbuuOv0eA4PyzBSjWzrHLH1INSWBy5zhh29Go18dVjTqThJaTjh6KtLVV2tF+McWf&#10;SN444no1Mu8M+GanCeEr05U58U8Y08NiM7pKceWVXKuF8DXxWCoV6U7yo187zGaqRVquV05tMyNU&#10;fxb8StUHiDx3fSvGGd9O0G3aWC0sIJ2VjbwWwkkayj2JFE5ZpdTuhGjX12biIO3bWOnxwRxxRRJF&#10;FFgRxRIqIo64VVAVRnkYOc7ifmPOhb2GCMqckZz3OfU9c8nB9TV29utN0Oya+1a7jsrVWWPzJw25&#10;3ZWKxwxoHmmlKq7COGN5PLjkcAojFfdxOYSrKjhMNSjToU7U8JgsJT5aVNNq0KNGmneUmneVpTm9&#10;ZN6W/J8i4Pw+VSzHiDO8fWxeY4xyx3EHFGf4322Pxk4RjKpisyzLFzUadGlFR5KalSwuHpQSjCKT&#10;m5YLY47/AIE5/Dpj/PHpzWsazPfzz+FvC0hk1xgI77UUDNZaHBuKXDz3MYfbqCqHSGIbSku4eYt1&#10;GkDvifxJ4wRYtJt7/wAK6C7xvLrl2Ei1jULcxBwmmWiv5liHcp5V68jieBhPFMrRSWdx3mj+H9M8&#10;PWC6dpdssEEeS78Ga4lJJae5n+/LM2D87EBYwscSxxIiLwTqUMBLnxLjiMcmpUsHGUKlKhKNnGpj&#10;ZxvGbVrrBwbk9ViZUbOlU+twmDzPi2l9WySOKynhmpTlTx3EtajXwmYZnRmuWphOF8PVVHF0IVIy&#10;kpcS4inCjFWlklHMHVWPwnmUGh2nhLxf4RttNG2PUtH1vSbtmRPNuJLBU1RruebJaSa5mckgYESQ&#10;xxR4iURr6xH2+gP48c/WuB8cxpBqHgjUl3CeHxVa6agBATyNXhminznc5b/R4QnzKABICG3gr30X&#10;b/d/wrHMqs8ThsuxdWcqlarhq1OtOXxTq0sdiXzN/a/dVaUb/wB09PgnL8Lkeb8Z5BgMNSweX4HO&#10;stxWW4ShdUcLgcbwvkdJ0acH8CeY4HMa/Km1++TSV7F2M/d+v9atDqPqP51Vj6L9f61aHUfUfzr5&#10;+fxP5fkj9ew3T5f+2lpOv4Z/lVhPpnpz6VXTr+H9RVhM88Z6fhXK/n8lf/M96htH+vsolqwucD14&#10;9f6c/lzVep16D6Cuc9mg/d69Pzj+Z5v8VbjWU0TRdP0G/l0/Ude8VaRokN3Bd3NlJEbyK9eIG5tH&#10;SWNHnghS4O2XMLSjymfYy5ngzwpbeI92k6t44+KXh7xdZMYdR8PX3it4ZXkjijuHuNJeSxKajZyW&#10;0sN2Ps0k8ltbXFu87NBPaXV3tfEL/W/DzqP+Ln+FOR1/1d+cg+ueQfXmvYvHXgrw34r0fS31jTo5&#10;b22ixZ6pBm11ayKy+aPs+oQlbiNBKTIYnZod2S0ZYnPvxzWGBynLcK5VMKsZUxlZ5hhqNGtiqFWn&#10;WhSjz0q/LTxOHlGynS9pQqxcI1KVZfvKdX8jqcD4jivxA4zz2FLCZ7PhvC8NYBcJZ7meZZZkmZ4D&#10;FZfUxtV4XMsrhWxmR5zSr+0lh8w+p5lgq9KtVwuPy2q/qmMwHDj4Kjk/8LC+J447+LDnnHXFjwQO&#10;c4x+RFOHwVXA/wCLh/FL8PFxxn2H2DHX2xXD+DvDeseKvH3iTwhqHxF+JdvpvhjRbCewuLDxQbXU&#10;Lhr2cXMp1G5NjIl8yNeyLDLJD9oS3S3tvNaCCJV9e/4UhCM4+Knxn/8AC3T/AOVFc2MrY/BVIUsT&#10;xVThUqUMPiYKGUSmvY4qnTr0JOXs1aUqU4SlCz5JNwvKyZ6/DuWcJcU4PE4/JPAXF1sJg81zXI68&#10;sV4iUsLUWZZHjquWZpThSeMqc1CjmGGxFPD1uaP1ihGFb2dP2nso84vwTBOf+FifFLsefFx7ey2F&#10;TH4Kgn/koXxSDbVBC+L32jagUtj7DjLY3nP3iSwwCAN7/hSMX/RVfjP/AOFwn/yoo/4UjF/0VX4z&#10;/wDhbp/8qK5P7Rr9OLUr/wDUll/dttD8vk9r/Rx4LymOn/Evsnte/ibR6ef1i/V7dtU7K+AvwSX/&#10;AKKN8VB/3N7foPsJ/P8AWpV+CcfT/hY/xV9M/wDCYNx24H2H/wDXW3/wpGMdPir8aB/3PCf/ACoo&#10;/wCFJJ/0Vb40f+Fwn/yoqf7QxGn/ABlq6b5LL+7/AHf626pmseD8nX/OPc9rf8nOpeV/+Yn1+75G&#10;QvwPiPX4k/FcDqT/AMJgw4/8F5x/L9KmX4G2hGf+Fl/FngE/L4xPb0zpw/nWj/wpJP8Aoq3xo/8A&#10;C4T/AOVFH/Ckk/6Kt8aP/C4T/wCVFL+0MRp/xlsen/Mll/d/u/180WuEsnX/ADj1Pp/zc6l5f9RX&#10;r/SV60fwMsT1+JvxcH/c5Zx6HA0/6+tXY/gRpZ5f4qfF/J6hfGSg/hu07g+mPao/+FJJ/wBFW+NH&#10;/hcJ/wDKil/4Umv/AEVf40/+Fyn/AMqan69iNP8AjLktv+ZK/wC5/c/r5opcJ5Kn/wAo8z/8WfTX&#10;8t9sT3v/AFa+hH8B9B4MnxU+M2Bgn/itE7cnH/Et4P5EduavQ/AfwwTmT4tfGtVP9zxvGuMZzwdK&#10;P8xn2PNYP/Ck0zn/AIWv8ac+v/Ccpn/00Uf8KTTP/JV/jRnI5/4TlPwP/II7Uvr2J/6K5X0/5kj/&#10;ALn93/h++xouFck/6R4nun/yc+l/dvf/AGnbR2Xr316W++C3w00TTbzWNc+Nvxx0/TdOtpbu9uj4&#10;4gEcEEK7nfYNFlkkc8JFDCkk80zLDDHJM6xH5w8C3/iKH4qeGLqz1/x1N4A8Xy+Lk8N6V438QTav&#10;rV1o+i6SlzZ6tq0KpDp1tPqE01veWsVrAJLSIPbLPeW5S/v9X4ufD9/COi+HrxPHXxE8Rw6j408O&#10;6TeaT4s8SLrOj3FtM9xdEzWDWFvHLKktlC0bTGRUYEiPzNjp0d1x8Tvg51/1PxEBA/hH/CPWPQYy&#10;D6AfXtXv4StVhl1ZVsdTzmOa4DiCMa1TBQw8MLTy7JsTXiqNKUFNYieJVKbruUuSnSjCklKdSR+S&#10;cR5fgKnGWW1Mp4VxfhtV4C4u8HqlbLsFxLis3xGf4vjXxHyHJ6rzLMaeMnh5ZLh8iqY7DRyinh4/&#10;WsbjqmJx1edPBYSgeifE3SW8QWPg3QhdLZNrnxM+HmkC9kt/taWp1LxLZWYupLXzrb7UluZhK1ub&#10;iDzghj86LdvW78XNK1XR9F8Wx+Bf2hNf8Q+JfAuj6ZrNta/Db40/E/x3c+JNDvNVl0Q2XiXQrvX3&#10;tdN+Itvqt5FqfiC48P8Ai+y0my8E6a91pfw2u7zT9e1l+W+OdraXngywtdQuEstPn8Y+EoL68llg&#10;RLSzn1aGC5uXNwk0OyCJ3kbfbzooBkkheNHUbnj3Sf8AgnhpNxbf8J7of/BQm0Vp54LF7qX9nf8A&#10;sj+0zpWg6zrFnZz2GoNow1+G013Qb7xdZQP/AG1Z6nqkTeKYoNZuZQ333he/+Mbq/wDY0xPy/cYR&#10;n8jfTt/5PXgna1+Bchez1/4Us+8lftdX2tuml8bf8LJ/aS/6Gj45f+FF8UP/AJo6P+Fk/tJf9DR8&#10;cv8Awovih/8ANHX0Nv8A+CVf/Pj+3l/4Ffs9/wDyxo3/APBKv/nx/by/8Cv2e/8A5Y1+jH8YHzz/&#10;AMLJ/aS/6Gj45f8AhRfFD/5o6P8AhZP7SX/Q0fHL/wAKL4of/NHX0Nv/AOCVf/Pj+3l/4Ffs9/8A&#10;yxo3/wDBKv8A58f28v8AwK/Z7/8AljQB88/8LJ/aS/6Gj45f+FF8UP8A5o6P+Fk/tJf9DR8cv/Ci&#10;+KH/AM0dfQ2//glX/wA+P7eX/gV+z3/8saN//BKv/nx/by/8Cv2e/wD5Y0AfPP8Awsn9pL/oaPjl&#10;/wCFF8UP/mjp8fxH/aSaRF/4Sj46/M6r8niD4oO/JA+RP+ElXe/91dy7jgbhnNfQe/8A4JV/8+P7&#10;eX/gV+z3/wDLGlD/APBKvI/0H9vLr/z9fs9//LEfzFAH0ro/wN1DxZ4JfQ7j9pH4h/27rnhfwXr3&#10;iC3+ImofEO2uxZ62PFNxrfg7RvDCfFSXwpf3V7ayeG/C3i3RNevvFd9Yyw6lfQppi6nDpS+FfCH4&#10;PfHT4hfDjwx4k8BfEbwBfeHV0200tbb+zmmv9Du9Os4IJ9C1hXtRNBqumIIkl8xALqF7fUbV7ixv&#10;bS5npX1t+wDF4B8Xa78NtP8A22bXV9N0jWf+ER1TxtffAe28Dx+OwmlPodvc3FlqcWtz3K6x/wAI&#10;5ea5ZeA2m8dp4Zt7zUdOgFrYz3EHkvw8v/Gvh7WvCugfDLVbHw9eeNvA2iavrDagt1JpT3Ok6Opa&#10;6jsLMiJL29Rz9qu2hllmkVWWSHzbtrr4bjulUrZfQhQeAjiISxGJpzzPCYfF4JU8NRVTE+19tRrT&#10;oONHmqRq0YTk3T9lKnJVVOn/AFX9FDH4PLeLs3r5vDiytkuLo5RkuMw/A/EWb8P8TVMdnGYSwmSf&#10;Uf7OzDLcNmkKmaewwdfAZjicNShDGLH0sXSeCnQxf0/cfs7/ALT8IbzPG/gg4B6aOemOmTAv5j68&#10;VkyfAr9pSHO/xr4IHB66VHnj0ym7v259O1VDH+0xz/xcHwWf+4bq3/xuojB+0q3Xx74IP10vVv5m&#10;Cvxv2uP/AOgzgP8A8NtLy/6k3kf6TvL+FXa3DH0sV0143xr0fLvfxH7/AJMZN8HP2iU4bxv4LyOu&#10;NJBPPXnyie3AGaoP8Kf2g0yP+Ey8JsR1I0TjA3ZwfLznjqOwHNXzZftInr468CnPXOl6of8A2jTT&#10;p37Rp5PjfwH7n+ytTz+B8jg+9P2uOW+M4E6f8yyk+3/Un8nv0fqT/Z3C1rf6sfSv268bYx9Y7v8A&#10;4iPp1vo+u6OY1bwT8bdDsLvU9Y8f+DNN02yhMt1fXmjrb2sEWQu+WWSNUQlmEafNukkZEj3OwB4n&#10;4ZeN/EmveIr7Stavf7QsJNIuNV0O+GgjSE1OztdRs9Om1GEvN54s5LmWWKxDW++5WOd7k2U0P2Ot&#10;XwxLqvxmtPDWseO9RN9pum3F058M2scttot/qltqEtrDf6nB58kd+kUNuDDbTQYWSa8Ek0ljcGwX&#10;qtcijg+OFtBBHHDBD8KnighhVEijhj8TWcccaIoCoiIAqooAVRhQMV6M5Qp0MzyrMMLldXNaOGxl&#10;StUwGW4PCUMBPBzsqdGtDDU8Ria1WUL1Kt6VGnSl7OMa05OpT+OwdDGYvM+BuPuEM844y/gHMM84&#10;ZwmX4HirjXiPiHM+LsNxJho1KmMzPLcTnOLynJMtwNOv7PCYCSx2aYvH0li8TVy/C0YYPG9qeh+h&#10;/lUFTnofof5VBXxR/S8vhf8AXUK8l+D/APyBvE/t488S/wDoy1r1qvJfg/8A8gfxR/2PniX/ANGW&#10;te5gv+RLnH/YRlX/AKcxJ+W8Sf8AJzfDP/sV+IH/AKi8OnrVKOSByMkdOv4e9JRXjSe2r+at28kf&#10;pcdlfXRH0D+xPLJF+39+yYiLDibUPjDFIXghldVHwf8AFUw8mWSNpLZ8xgNJbvHI8ZeJneF5Ub+7&#10;/wCEH/HnZf8AXNP5Gv4O/wBinj/goF+yPjn/AImfxjBP3v8Amjfi3PJGR07emc96/vE+EP8Ax52X&#10;/XNf/QTX9F8Af8kpln+LHf8AqwxR/jH9Llt+P3G17/weFlrrb/jEci29Xd27u/Vn3H4TG5IAfYZ7&#10;gHA4Pb8xX5w/8FdtQs9Km/4JSm+8L6J4m/tT/gsp+xXo9muuT+JIBoF/f6T8Xkt/E2k/8I54g8PN&#10;NrmkMry6dBrv9s+HZHkcar4f1NBEqfpH4MXcIB7r17dOSeo+oIPfIOK/N/8A4LH2LvL/AMEiSNuf&#10;+H2/7DGfMljjG3+y/jK5CmV1Eku0fJGN0zsQkas2BX2R/Nh+1H2J/T+f+NH2J/T+f+Ndl9i9m/z+&#10;NH2L2b/P40Acb9if0/n/AI0fYn9P5/412X2L2b/P40fYvZv8/jQBxv2J/T+f+NH2J/T+f+Ndl9i9&#10;m/z+NH2L2b/P40Acb9if0/n/AI0fYn9P5/412X2L2b/P40fYvZv8/jQBxv2J/T+f+NH2J/T+f+Nd&#10;l9i9m/z+NH2L2b/P40Acb9if0/n/AI0fYn9P5/412X2L2b/P40fYvZv8/jQBxv2J/T+f+NH2J/T+&#10;f+Ndl9i9m/z+NH2L2b/P40Acb9if0/n/AI0fYn9P5/412X2L2b/P40fYvZv8/jQBxv2J/T+f+NH2&#10;J/T+f+Ndl9i9m/z+NH2L2b/P40Acb9if0/n/AI0fYn9P5/412X2L2b/P40fYvZv8/jQBxv2J/T+f&#10;+NH2J/T+f+Ndl9i9m/z+NH2L2b/P40Acb9if0/n/AI0fYn9P5/412X2L2b/P40fYvZv8/jQBxv2J&#10;/T+f+NH2J/T+f+Ndl9i9m/z+NH2L2b/P40Acb9if0/n/AI0fYn9P5/412X2L2b/P40fYvZv8/jQB&#10;xv2J/T+f+NH2J/T+f+Ndl9i9m/z+NH2L2b/P40Acb9if0/n/AI0fYn9P5/412X2L2b/P40fYvZv8&#10;/jQBxv2J/T+f+NH2J/T+f+Ndl9i9m/z+NH2L2b/P40Acb9if0/n/AI0fYn9P5/412X2L2b/P40fY&#10;vZv8/jQBxv2J/T+f+NH2J/T+f+Ndl9i9m/z+NH2L2b/P40Acb9if0/n/AI0fYn9P5/412X2L2b/P&#10;40fYvZv8/jQBxv2J/T+Y/XPH1r8PPFd9Yx/8HAt1oH/CL6INSP8AwRgTVz4yM/iT/hJW09v2357J&#10;fDX2VvEP/CJHRRPjVBcjwr/wkv2/93/wkX9mgadX76/YSeAGB7E8Y/HPH1r8BfH9q0P/AAcV3Mny&#10;YP8AwRBt1+aaHzi//DeN0dwgLm4KYUjzfL8oOQgk8whaAP5zP+Dl4E/GT9lrB4/4Rz4+j8tR+CPc&#10;5z2z3HHPOK/mD8SJjQdWOellN2/2frX9QP8Awcrl2+Mn7Lke5th8O/HxmUscMyan8ElVmA4LKHcK&#10;SMqHcAgMa/mM8Twn/hH9Y46WE/OMfw+p6fX8q+Fzio1n1CN/tYPzvea8tPS/ne7dv6u8N8Nz+E2Z&#10;1I80mqPEiattbDzSUbN30Sd7LV8vLZJy+m/hh4m8Ia54W8LaPpviLSrjWbTQtK0260hrlLfVVvdM&#10;0i2XUVSwufIvJ47dklzd20Ulo4jkaKeREZh6fJp4VT8pGOPunnO33Pr3JwDnOOBw+gfDfwL4t+H/&#10;AIKPiPwvpGoXEvg/wt5t+LcW2pt5Oi2aoo1iwe21EoFz8q3nluu3crDaRQf4Qa9oCBvh38SfEugw&#10;xCQQaD4gMPijw9FGSzR2lla3qpNpkIZn8y4Q3lyBIWQ7yCfxfGUsoxGNxbp5jiMvrPFV1KnmGHlW&#10;wvN7Wbk443AqddJuyUZZbaK96VV62/0z4cx3iPlHDPDssfwdlPF+XLI8qlTxXB+dRyrPlQ+o4RQh&#10;U4a4qeEyyU6dK86lajxtOdaSdOlgY8sZVe1msDzwecj065x/nn+dZM1gRkYOeecfXH4988fnXKye&#10;KPi14aJTxb8O7fxRYpJAj658ObuW7mEbpzs8N6lnV7qdDkzyKbS1VgFD7SjVd0f4rfDzxBKbRdeh&#10;0bVIwEudI8So+g39vM0nlm1f+0hDaTXW4jMNld3Uight3ykjCeU5nCDr0KUcfh4xTlictq0sfSgp&#10;Ws631aU6uG3tbFQozTdnHVX9bDeIPBOKxdLLcxzGtwpnFeUoUcm40wGM4Sx+JqQdpU8ved0cJhM5&#10;0TmquR4vMsPOClKNaUadRxsyWjLnCkj8enrVRoMcY5Jx3H8j/Ku7lsQRkKWUjqCMFDkZB56g5HUZ&#10;H3geD558RLqTw/4M8TatCzw3Fro959knRgrw3lwhtbKZWIIDRXU8LKDwWA4NcuD9pisRh8NT/i4m&#10;tSoQTv8AHWqRpwulrZuS2u/J6Hu8QrCZHk2b55jVL6lk2WY7NsW425vquXYWpjMQ4uTUVL2VKXLd&#10;qN1rK1zw/Vr3TPE76r4r8RRXN18N/CWqHQ9H0OzumjuviL42YkwWVubbe39mxAb/ALQnmSC03T2y&#10;SvLfW9n6Vc+C7R9Di8U/HrxEmk6HClnHpfw/0e8uNI8J6Dbx2zmx0s2embbzVtZtoFKxx6a7Twi1&#10;mhjkvrKOMQZngLw9Z3HjL4XeF3jDaZ8PvhlbeNZLSSNJFPjTxXdQyXMt0zgD/R/tMeoabhfNs5oU&#10;MRwS1dn4R0q1+JfjrxX448SRw6ppvg7xBf8Ag3wTo9yFuNOsjpKxHVNea2lh8i6vNQuZYZbS5laR&#10;7YhwQ72WlTWv3eOxcMIvZ0K1bCYLL8N9YeIwyj9ep0cRipYfAYbL5T5oYXH5mof2lmGZR/eQpVPY&#10;U5To4Olh6/8AKPCvD+J4grfXc2y7LuIuJeMM8/smnlOdTqrhjE5rlGSUc34rzvi/D4X2WJz3hPga&#10;pjFwZwhwXVlHBYjGYFZpjKOHzTiLHZzlXBt4i/ZzexW3n+HV9beHy5j/AOEnfwZew2Q3sIzL/bVu&#10;/wDbZwMMoRfNUnciCU7a2ZfBi6V4fk8S/CDVf+E48EXEczat8MdVvH17RNU05sS3sGgtcGe603W7&#10;UbZFsZ45r+S7UpO800SaXe/U/wCg74OPxz2Pv2r54v8ASrX4V/E7w1qegw/YPCXxKv38Na/o1tGq&#10;WNl4jMRk0DUtPgWaOO3kv5TJb3EUUSw29tHeSIJJbiCO38fBZx9clWo4aeYxrRp1cVDA5nmUs1wG&#10;ZRwtN161GaqUMPVwePdClUnhsbh5qo60Y06MsLVnCofo3E/htLhqll+Y55huDcRleIxmAyHFcUcD&#10;cG0fD/i3gqWd4vD5TluY4aWFzXOMDxHwnDM8Xg8PnfDWc0J4OGWVa2LzJZ3gKOKwa8TsJdO8P3mh&#10;3fhq4uLz4YeO5JItCju3luLzwX4oYB7vwpezt5kqh7lmWzE7MbhSLuC5uY4r7VL/ANEe24I56cHB&#10;P1IJHtgHr2PPNc7498Nraaj8bPBsKBLC88OWfxp8PAtzpWp6XdC28Q3VqPkEE2pMl5AzIf3VsscM&#10;eTxXWaNcNquhaRqroA+paTp99IqqAFa8s4Jyo7bVMnA9K9XNalOpRwuYU5yl7fkjOdSUZVK0KuFw&#10;2MwtetKNlPFezr1MFjKqUfb4nA1MQ481eTfwXAGExeDzLPuD8bRo0f7L+sYjC4fC0qlPBZdisvzv&#10;NuG8/wAqyqjU53hchWNyrB8R8OYF1a39mZJxTg8np1fY5VTpU8l7fGcg5x1/yB+tVWtxzwen+eRw&#10;K6lrcc8Hp/npx/nmqj2+QcA9+x/Pn0/CvKp4nz/rTX+vvPvMVkn9z8PJepzD2/BwD057/wD6/wAM&#10;VVaDrwcEf54PP610zW/qDn1/+tgH86rPb9eDnnkf/qH5n612U8T5/wBaen5r0PnsTku/uP7n5eXn&#10;/wAPrfmXt+vB5HXH+PNVXt8Z4OfX/HgfrXStb9cA45z1/nyP5VXe34OAe+ev+T+GK6oYnbXe2n3f&#10;j99/M+exWSb+566enddv66nMPbg5yD0+v6jgVVe3z0B4/Me+T+faume39j049vpnmqrwdcg59f8A&#10;HgfrXZDE7av7/Tp6+lvI+cxOSav3O2n/AIB/X6vrzTW5X6/59ufwqFlfJznPr3+vr+NdC1uOeDyD&#10;/nI4H+TVV7cdQp6ehz/n8q7IYhO132/rv+fzPAxGUTh8Ka20/wDAfNX/AK16mDNbwXEZhuIY7iI4&#10;3RTxpKhI6ZSQFcjsSBjtiqOnWN5oFw154R1vV/C10xVn/su9mFnckMCn22wlka3u40/hikxFjkoc&#10;Cuie39j7Hpg/jzweartCynvn8+f0P44NddPEyUZU1K9Ka/eUZqNShUWmlWjUUqVRX6VINaJ7ngYr&#10;JKFTEUcXUw7hjcK74TMcNUqYTM8HKyXNg8xwk6OOwk3zSTlhsRTlZuzV2d7onx3+IegqIfEuiaZ4&#10;0skTadQ0uRdD1v8A1ilp7i1EU2n3LCLekdpYWloWbYz3IKuX9n8OfHj4beIXW1l1l/DOo5cPpvi2&#10;H+xZo1jA+Zr2SWXSN0vWKJdSa4kOVEKuVU/KzKw6565/HsfY89aq3Npa3qeVeW8NzHkkLPGkgUsM&#10;Fl3KxRsfxrhh1ByK8jF5BkeOvKWDeCqu/wC+y2aoxu7fFhKiq4XlX/PvDxwl9PeVtf0Lh/xb8U+F&#10;XTp4XiaHE2X01CKyzjbDSzSrCmmuaNDiHBVcBnqrTVl9ZzjEZ+42cvYycnb9E4pEmjjlikSWKVVl&#10;ilRleORHUOjxyLlXVkIdWU4bOQTmpcdTjk9eOvfmvzi0eHWfDEjTeDvE2ueGH3rK9ra3cl1pM0ig&#10;jzLrSbxpbS7baWwLjeqqTtTtXqmjfHr4g6Iqw+JfD2leLrVI1Q3+izyaNq/DgvcXNpKlzZXUzR/K&#10;ltYW9kmSreb9+vmsVwVi43lluNw2NjdctGs1l+K/8BrTlg7Lpy46U29oapP9vyD6UGQVVClxpwzn&#10;fC1W37zMcrjPi7IVJJJtVcrwtHiKm2/elKtwzToUovmnirRnKP2QQDkMAwIwwIzuB6gg9Qcng8c1&#10;ymi+ELPwf4y0T4l/DLWPFfwe+J/he6e/8KfEz4O+Kda+GvjrwzqMkU1vJqWg+IPCd1p11p+py211&#10;c20t9GPtZtbmaAy7ZHDcL4d+Pfw18QOtpLrEvhnUS0itYeK7dtGnQRqGDves82kIZBnyov7TFxI6&#10;7PKUsof2KKSKZI54JI5oZ445YpoWWWOWN18yOSKRGZXjdWV1YHaQwZCVPzfP8ueZBiIytmOU15JO&#10;Mk62F9qk7pxknCNenvqnOnJNrVOz/WlU8LfGDKJ0m+DfEHKafNCrQmsrzz6jUqRjzRq0KirYnKsZ&#10;FqLtOGFxlGpCElyThFr9b/2ZP+C/3/BXn9lWLStCvPjX4G/bO+G2lW2iaTbeD/2sPCs1x8QtN8P6&#10;NdG51BtJ+O/w+uvC3j/xP468Q6e8umSeLvjDdfEW0s7iOw1GTSLpkvIrz+hL9nH/AIO5v2K/Fg0z&#10;Rv2zvgP8e/2LfEFwdWfV/F8Gmn9o/wCAukQWxd9CgHxB+GGlWfxOvta8QWwUnTbX4EtYaRe77W81&#10;qS3j/tB/4gsn+v8AX+dHX2zwT39P07V9jlniZn2DcYY+GGzWkkk3UisLibK2ir0I+y1Ss5VMNUk3&#10;aTk3zc384cc/QZ8KOI/bYnhXF5zwHj6jlKEMHWlnmSKco+9KeWZpW+ur9578aWEzrB4enGU6dOlG&#10;n7KNH/W8/Zy/a6/Zb/a88Lz+Mf2Xv2hPhB8e/D1jDpMutXPwt+IHhzxhe+F5Nbsl1HTNN8ZaNpOo&#10;XGt+Ctcnsz5r6B4t07RtdtmSaG7sIJ4Jo0+i/wA/8/r7/wCSK/xfB8OPC9l4j0Xxr4cgvfA3jrwz&#10;qljrvhjxx8PtW1LwR4q8OeINJvk1HSvEejat4cudPmstf02/ihvLDWQDf2lzFBPBOk0ELR/qt+zv&#10;/wAFqf8AgsL+yodGsvBP7ZuoftEeCdFuNSuv+Fb/ALZ/huD41Jr0+rPNNMdf+NMcmj/tBy2unzzG&#10;bRtN074kWWn2CRxWEcKabElmf0DLvErh3GcscVLE5bVbS/2il7WhzPS0K2G9o1G+nPWp0Umneys3&#10;/H/GX0IvGXhv2tfIqeS8b4KHNOLyXMI4HM1Sim3KtlucrAxdXT3cPgMbmNSfNFU+eblCP+pdRX8U&#10;H7Pv/B31/ZVhZaV+27+wV8RtHvLHQLKDUfib+yB4t0H4raH4p8VxBI9Xv7X4QfEfUPAHiD4c+EpB&#10;uvbCPUfir8RNXtYybKeW+khe+l/f/wDZg/4Ljf8ABKH9r27ttE+D/wC2z8H7Xxjd61oHhez+Hvxa&#10;1LVPgH8QNX8V+JjFDpXhjwp4T+Nmm+AdX+IGsS30qaUV+HkPiuy/tV47CK8knntlm+3wePwWYU/a&#10;4HF4bF07JuWGr06yjfpL2cm4vo1Llkno0ndL+XeIuEeKuEMX9R4q4czvh3FttRoZ1lmMy6dXls3K&#10;g8XRpRxFNqUZQq0XOnOEoThKUZRb/WCimg56c9D3wVPp15/n7DkOrrPnQooooAKKKKACiiigAooo&#10;oAKKKKACiiigAooooAKKKKACiiigAooooAKKKKACiiigAooooAKKKKACiiigAooooAKKKKACiiig&#10;AoppyQf8T0z7Ec4Ge2M4z1NfgD/wUK/4OOv+Cfn7DWoeI/hd4L8Raj+2L+09pK6xpqfAv9nS/wBO&#10;8Q6Z4Y8T6cviTTk034xfGMNd+APhla6b4u8Onwt460qwm8c/FnwJNqNjq2pfCS902TzDFSpClCVS&#10;rOFOnCLlOpUkoQhFbylKTUYxS3baSOjCYTF4/E0MFgcLiMbjMVVhQw2EwlCricTiK1R8tOjQoUYz&#10;q1qs5NKFOnCU5PRJs/f4/jwOT/8AWyOSO/b9K/B3/gov/wAHDn7Af7Aw8R/Dvw94uH7W37U2mvre&#10;j2X7OH7Pes6f4mvtC8V6O/iLSrnTPjP8S7Ear4L+DNronivQE8PeONM1KXxD8V/Ckep2mtwfCXXt&#10;MiuZIv4sP25f+Cyn/BS7/gou3iXwt8R/i1/wy7+zX4g/tPT/APhmP9mbUb7w8/iDwrqB8W6d/Ynx&#10;o+Mjt/wnvxMbV/B/ilfCnxD8M2epaL8G/G39j6drtp8LPDOqxnZ+Y3hrwl4a8H2A0zw1o1lpFqCn&#10;mrbRsbi5dCRHJe3cxku72ZVYqs93PPKF/dhwgGPznPPErKcBz0cri81xavHng/Z4GnLRNus17Svy&#10;6StQh7Oa09vF6r+0fCv6EfiDxe8NmnHlZcA5FPlqPB16ccXxViqTtLlhlikqGVe0V4OpmleGLw8+&#10;Wcsqrw0f2b+3t/wUB/bI/wCCpXjRPEH7XnjuLTPg9ovidPFPwr/ZB+G9xcaZ8FPhrdQ6MmjWGpeI&#10;5IxHrXxX+INtZSalJc+MfGl9q76XqXiXxnYeCE8OeBPEa+D7D5Pt7eC1t4LW1ihtra3ijgt7a3iS&#10;KG3ggVY4oYYogscUUaIqRxxqscaAIqgcVNjPGOoxx/8ArH4cj6iuT8XeN/C/gTTTqXibVbfT4Csg&#10;tICTJfX8kWwNFY2ce64u5FeWISOiMkCyRyXE0MW6WvxvMs1zribHU3ialfGV5ycMNhKFOTp0+a16&#10;eGw1O6TaS5pWlVmo81SdRrmX+lnBnh/4Z+B3C+KhkeEyrhnKMJh44jO+Is2xNCnjMWqWn1vPM9xb&#10;pynH2k37GjKdLBYadV0sFhqEJqmdb6k/jjrj/PvXgvxA+Omj+GLi48P+FrdfF3iyPzoZba1mI0nR&#10;pkVoxLrGoR/KZIJyPN063lS4LRSW9zdadM0ZPinjH4r+MPiJ5tjpX2vwV4OmEibYnRPEuu2zttBv&#10;bhGkXS7aaJctZ2rMGSWSGafUrWVGXkdP0uz02EW9lbpBEMFlQHcz9C8jtuklkIKjfIzMAAuQMAfU&#10;ZXwlQwvJiM6ar1lrHK6NT93B6O2OxNKS5mvtYbCz8quJhJSov8I46+kLm3EHtso8MKdXK8sn+6rc&#10;c5lg0sbioN2k+Fclx1Jxp05xt7PO8+w/I05SwWS4qnOhmEY7sa34l1c+JPGWptrmtZC2qhPL03SI&#10;F5ittLssJFCsbDf9o8sSySf6RLuu2muZtiGHOAcnJ57n6g+vv9AOlSRw9OD/AJ/r7evbrWlDDxwC&#10;D2+vr7YwM+ntX0lfE3UILkp06UFTo0acI06NGnGyjTo04KNOnBdEopXu9ZNt/i2VZHGFSvXnLEYn&#10;F43ESxmYZhjq9bHZjmONquPtcZmGOxM6mKxmJq6c1avVqT5Yxpx5acYQieFY9nxU+GmBx9s8S/T/&#10;AJFy9POehwMjgd+hr9QPC/8Ax7R/Q/8AoZr8y/DysnxT+GIy2Dd+JsjPBx4cu8HHqMkD0BIHBr9N&#10;PC//AB7R/Q/+hmv0PhqTlk2FfeWI/wDUiqfxl430lQ8Ss+pJNctHJtH55Jl70t5Nb63ucj8fPu/s&#10;7/8AZ0Pwr/8ARHiSvsevjj4+fd/Z3/7Oh+Ff/ojxJX2PXvH5OFFFFABRRRQAUUUUAFFFFABRRRQA&#10;UUUUAFFFFABRRRQAUUUUAFFFFABRRRQB8jfsZ/8AJv3h7/sYfG3/AKl2sV9Caj0P0r57/Yz/AOTf&#10;vD3/AGMPjb/1LtYr6E1Hofp/SgDjb3q31FchqH3T+P8AM11971b6j+ZrkNQ+6fx/maAPL/EP3Jf9&#10;3+hr+2//AIM6f+Udv7WP/aSv46/+qM/Zhr+JDxD9yX/d/oa/tv8A+DOn/lHb+1j/ANpK/jr/AOqM&#10;/ZhoA/rPooooAKKKKACiiigApD0PXoenX8PeloPQ0Afx7/8AB2d+21rPhD4QfAf/AIJ0fDDxtfeH&#10;/Fn7VGsah8SP2hU8M6zokes2/wCy58O/tFmng/xHYG1vPFOhaF8aviTLaQ6P4k0qXRbXXE+EfjTw&#10;RqN3q/h7V/FWiT/xb2trb2Vrb2NlBFbWlnBFZ2ttbxrHDb21vEsUEMKIVSKKGFEjiCBQqrgcBcfc&#10;P/BVX9oHxL+1X/wVf/b5+KXir7fbQfCX43+Jf2Ovhz4evNYm12y8J+Af2ZNQl8BXbeHpp4LUaXpn&#10;xG8bWXiT4q6joNvbiDSvEfi/V0S7v5JJr26+Jvz54JHX8+D39a/njxIzeWYZ7LAQlNYbKqaw8Y3t&#10;CWKqqNXE1VHe9nSoarajePuzu/8AZP6FPh1h+EvCejxVXo0XnnH+JqZrWxCUZVqWR4KpUwWTYBzT&#10;klTbp4zNOWL5r5lGFb95RjCny/jHxbo/gfw9f+I9bnEVnZxN5USt/pF/durfZdOslzmS8upAI48Y&#10;WJRJcXEkVtBNPF8SeI9X8VfFK8XUPFjzWGgrIZdJ8G2lxcJaWkZDJb3GpyIYZL7VFiZi9w6QyI7t&#10;5UdnDJNpy9h8UdYbx18TpdHjlefw/wDD6CKDyI5VMFx4pu3Mt1cyKI90psYlWwaN3LW91YyNGyx3&#10;UyPbtdLJUfKQSPTnP+OTn6jNdGUYahkGDw+KnCP9sYujDESrTV5YDD14RnQo4dPWniKtGUa1auox&#10;qwVSNCm4KNV1vH8Q88zTxc4izfI6GIrR8OuHczxGSwy3DVHHD8W5zlOInhc2zHN500ljcowOY0a+&#10;XZXlTnUy/ETwdfM8ZTxM62AhgOLtNBgtYRDbW8UEQJIjgiWNNzYBchABuKgAvksT8zMeo5fwXZGe&#10;z1dvvbPEOqxDavTDRHuMk5JYN1XIA6Zr3WPRyQMqev0/w7+4+oNcD8NdO+0abr7eWo2eL9ci7sTt&#10;a37uWPG4cgj5R/eyT6lHNnPAZlUdRtwq4G7bu/3kq+rvd9NT4THeH6w/F3BOApYWNGniMBxPyUoU&#10;+SCjhcPlDjGMIJQSh7RNJqyT0SKc2hx3MTwTxGSKUbXRs4I4xyMMpUgMrKQyMAyEMARzfh6O4s76&#10;fwzq257m2Vp9JvJFkH9qaZkEbXcBHu7LescwVlIX7qlYXnk92/sbH8H5L/Ijoa5Hxh4Ik1nTTc2T&#10;3VvremRXdzo11Z3P2ScXL2zIbcz7GYRXJWNZNojkJVNs0Sl92WCzujUbwmJq+zoYhxSrPX6tXS/d&#10;V9ZL3LtU8QrpOlOU9Z06dvS4j8MszwlOlxDk2Ali80yeM5VMvV4f2zlUuSePyxtU6j+tKEXi8qm4&#10;twzCjToNxw2MxfPnta29pE891LDbQRAGS4uJY4IolJC5aWQqiZJAB3LyRg5wKyp/E/hy0ULbXf8A&#10;bV0zQpBYaCq6teXDzmURpCLVmhEmIpZHWSeNlRMkh5IVkseEPAfhTxFpdhr97a3+rahKhjvH17UL&#10;u9vLe9tm8i5sriNmihJt5oiiJNahvIMbMiq+2vWtP8P6fpsZi0+wtLCJipaOztYLWNnHAO2GNFLA&#10;c5IJzznmscXj8uwdSdGrLHYrEUakqdWm40cFSU4SUZx5+fF1Zx5k1zclFyj8PI7SPQ4d4U4y4iwO&#10;DzTA0eGMiynM8FRxeAxcauYcTY+phcXSVbD4j6v9X4fwOFrunOlL2Eq+ZUqNSLdSWJj+5XkscXjn&#10;XAE0/TbXwjZSOQNQ1d01LWXtXZDDNb6VCptrK5VFYXFrqE0uDKFjlVohM/R6T4C0+0vE1bVJ7nxH&#10;rYC41LVtsq2zAmXbptkqra6dCs7STW8UaNJbGRxFLh2z6YtnjsevGe3uODz79RT/ALMRzgk9eck5&#10;+pH9a8evn9ecJUsNGlgqM1KM1hoyVWcJWvGpiakqmKqQkkualKt7G+kaUVofo+V+E2XUatDHZ3Xz&#10;HifMKE6dWjWzyrTqYLCVqP8ACq4HIcFRweQ4PEUeZqljaeWvMUre1xtWac3j+SV4Iz064xx6A+/8&#10;qgkTnuOeo6578+v6+/WtwxYyOQe3/wCvFUJoyDzn+v5+oPcc8g15sK3M/wCvw21/TU+zxOXezhtt&#10;aztrpb+tNOu2p5J8TI2i0S01IMF/sTX9E1Riclj5d4lqNuerhroHDYG1W5yAp7lOg47c+v5Dhfp+&#10;HY1xnxWG3wVrTYJIbTCAdxB2axYEkkMp6dSCD3zXYx/zGf1B/Tt+pr6Kq28ny+Td2sbmVJafZjRy&#10;yqtd781eb+dumv4xhIRoeI/FtCCcVV4a4Kx9SKctcRWzDjXAymk9I82HyzDQaUVf2d3e+l2Pov1/&#10;rVodR9R/OqsfRfr/AFq0Oo+o/nXjz+J/L8kfpeG6fL/20tJ1/D+oqwmeeM9PwqunX8P6irCZ54z0&#10;/CuV/P5K/wDme9Q2j/X2SWpx0H0H8qgqcdB9B/Kuc9ih8P3f+2nn3xC/1vw8/wCyneFP/Rd/X0bq&#10;v/IHsv8AdY++ea+cviH/AK34ef8AZTvCn/ou/r6N1b/kEWP/AFyaqzP/AHDI/wDuf/8AUuJyeH6v&#10;xd4qeX+qXT/qST/4b5niPwpP/F6fiR/2L2hfytK+o+vXmvlv4Uf8ln+I/wD2Lug/+g2lfUlLiX/f&#10;sL/2Jsk/9VeFNvAt34T4g/7OZ4of+txnb/UKKKK+eP2cKKKKACiiigAooooAKQ9D9DS0h6H6H+VA&#10;Hz/+0Z/yKvhI9/8AhY/hfnvxFqmOfbtWBc/8lQ+Dn/XH4h/+o9YVv/tGf8ir4S/7KP4Y/wDRWqVg&#10;XH/JUPg5/wBcfiH/AOo9YV9vl/8AyKst/wCwLjT/ANUmIP5W4x/5L/jb/sq/oxf+vSyE9G+Jeqz6&#10;HZeDNbtrJdTudI+Jvw71SDTnvE05dQn0/wATWN5DZPqEscsVit1LCsJvJYpY7bf57xuqFTsfEXQv&#10;2lPGM3ir/hHv2Yfib4E07xZ4avfC81j4N+BXxw8C3tvYHxDo2q2esanJpngfxBpus+K7vTNCg0LX&#10;NSFnasdA1nxR4YW61TTLrTb7TsL4o6PN4h03wj4ft7hLSfXPiT8P9Hhu5PthitZdT8SWVjHcSHT7&#10;3TdR8uF5xI32DUbC82qRbXtrN5c6dv8AF3Uvi94AuPGJ1b9s79oHwzeaDp2reLrXQPBXx61n40y3&#10;OmXeueHdF0nwUNPvfF3wr8WeHvEPhm71HVr7W9S8QWWoWmseFbC41fTjFfeHNZsLz9L8L/8AknKv&#10;/Y0xX/pjCH8P/Tt/5PXgv+yFyH0/5GOe7eR8jf8ADKv7S3/RI/2h/wDw3nxy/wDnOUf8Mq/tLf8A&#10;RI/2h/8Aw3nxy/8AnOUf8NQfFn/o8P8AbF/8D9d/+fvR/wANQfFn/o8P9sX/AMD9d/8An71+jH8Y&#10;B/wyr+0t/wBEj/aH/wDDefHL/wCc5R/wyr+0t/0SP9of/wAN58cv/nOUf8NQfFn/AKPD/bF/8D9d&#10;/wDn70f8NQfFn/o8P9sX/wAD9d/+fvQAf8Mq/tLf9Ej/AGh//DefHL/5zlH/AAyr+0t/0SP9of8A&#10;8N58cv8A5zlH/DUHxZ/6PD/bF/8AA/Xf/n70f8NQfFn/AKPD/bF/8D9d/wDn70AH/DKv7S3/AESP&#10;9of/AMN58cv/AJzlSQ/ss/tMRTRSp8Jf2i0eKRJFaHwB8c4plZGDK0Uo+DbGOQEApIFJRgGAOMVH&#10;/wANQfFn/o8P9sX/AMD9d/8An71JF+098V3liR/2w/2yQjSIrmG812SUKzAMYoz8eohJIATsQyR7&#10;mwu9M7gAfdzfGX9p/wAG+F7vVPGP7Mnxm8TaZ4X8I2NlNq/jnw18ZruTw5pnhTSorCTxbH4q8U/C&#10;zRdE8K3Mmgz+K774heIrpD/bEj6TNI+lWFjqhufhj4aHPxH+EWcnHwuHvydFi/HjI9cdT1OPv/T/&#10;AIbfEXxp4Yu/Dtl+2R8ePibp3jHwDLqfixfij428R+G4bLwR4p0bTJbvR9A+Gvhj47+K9U1bx9os&#10;86+GvHI+IU918PtI0vxm1ne+F9Z12z08XnwD8M/+SkfCIY/5pdkd/wDmBx+uOmOvqOOlfEcb/wC5&#10;f907Pv8A1WVD+o/ou/8AJUr/ALLPwm/9bzAH2rRRRX83W8vw/rsvuP8AbUKKKKAPkj4Bk/8ACJ6X&#10;yf8Aj/1U/j/a97z9feus8Q/8l2T/ALJdP/6lNnXJfAT/AJFHSv8AsIar/wCne7rrfEP/ACXZP+yX&#10;T/8AqU2dfbY9/wDGScUedHOX/wCTv/M/lbgp38FPAn/sZeGS/wDLOidkeh+h/lUFTnofof5VBXyJ&#10;/Q8/hfy/NBXkvwf/AOQP4o/7HzxL/wCjLWvWq8l+D/8AyB/FH/Y+eJf/AEZa17mC/wCRLnH/AGEZ&#10;V/6cxJ+W8Sf8nO8Mv+xX4gf+ovDp61QP89v17fWilHUfX6frXjT6avrurdvJH6XHZeiPf/2KJFH7&#10;f37JimKN2fUvjAqSMZd0OPg/4pdmj2SIrO4UxHz45UVHbYFk8t1/u9+ELEWdn6iNef5flmv4P/2L&#10;Of8AgoD+yPk9NT+MXowb/izni3OTuPTnn5vqK/u7+EbYtLPH9xefpjp71/RfAH/JKZZ/ix3/AKsM&#10;Uf4x/S5d/H/jf/rzwt/6yORb9/nd2tr0Pu/wMWZogcnOB19hzntzx/kV+fH/AAWViH/GnslThv8A&#10;guJ+wegOVBBbTPjNgnKHIwpyNwySeQa/QPwG5MkWT1K455H3e/4/yPWvi7/grVrejaI3/BJJtb8G&#10;aH4zTWP+C0v7E+h6emt6h4rsG8MaxqWifGdNL8Y6K/hfxBoAudd8O3MaXFnYeI11/wALX0Ul1Bq/&#10;h69d7We0+yP5sP2/+yr6j/x3/Gj7KvqP/Hf8a3di+n8/8aNi+n8/8aAML7KvqP8Ax3/Gj7KvqP8A&#10;x3/Gt3Yvp/P/ABo2L6fz/wAaAML7KvqP/Hf8aPsq+o/8d/xrd2L6fz/xo2L6fz/xoAwvsq+o/wDH&#10;f8aPsq+o/wDHf8a3di+n8/8AGjYvp/P/ABoAwvsq+o/8d/xo+yr6j/x3/Gt3Yvp/P/GjYvp/P/Gg&#10;DC+yr6j/AMd/xo+yr6j/AMd/xrd2L6fz/wAaNi+n8/8AGgDC+yr6j/x3/Gj7KvqP/Hf8a3di+n8/&#10;8aNi+n8/8aAML7KvqP8Ax3/Gj7KvqP8Ax3/Gt3Yvp/P/ABo2L6fz/wAaAML7KvqP/Hf8aPsq+o/8&#10;d/xrd2L6fz/xo2L6fz/xoAwvsq+o/wDHf8aPsq+o/wDHf8a3di+n8/8AGjYvp/P/ABoAwvsq+o/8&#10;d/xo+yr6j/x3/Gt3Yvp/P/GjYvp/P/GgDC+yr6j/AMd/xo+yr6j/AMd/xrd2L6fz/wAaNi+n8/8A&#10;GgDC+yr6j/x3/Gj7KvqP/Hf8a3di+n8/8aNi+n8/8aAML7KvqP8Ax3/Gj7KvqP8Ax3/Gt3Yvp/P/&#10;ABo2L6fz/wAaAML7KvqP/Hf8aPsq+o/8d/xrd2L6fz/xo2L6fz/xoAwvsq+o/wDHf8aPsq+o/wDH&#10;f8a3di+n8/8AGjYvp/P/ABoAwvsq+o/8d/xo+yr6j/x3/Gt3Yvp/P/GjYvp/P/GgDC+yr6j/AMd/&#10;xo+yr6j/AMd/xrd2L6fz/wAaNi+n8/8AGgDC+yr6j/x3/Gj7KvqP/Hf8a3di+n8/8aNi+n8/8aAM&#10;L7KvqP8Ax3/Gj7KvqP8Ax3/Gt3Yvp/P/ABo2L6fz/wAaAML7KvYjPb7v+Ir+ef4posX/AAcaXS5Y&#10;H/hxvbuWzxtP7e97lQFTIcdS+7BP8HGa/o12L3HHfkjj6jp9a/n4+LutaOP+Dge78MjwboX/AAkB&#10;/wCCLFnrg+IP2/xV/wAJOujj9ubUNPfwd/Zn/CQHwX/YbXZXWxqH/CKjxUl+nkDxC2kk6coB/Mt/&#10;wcmbH+M37L42uX/4Rr49FG3fKqjVPgn5u5GVmLEtFscSgIFcFZC6tH/Mp4sQjw1rRzyNPnPH+76/&#10;zr+mz/g5DQv8Z/2X2+X5fDHx8VgWTfltV+CJXCkh2AG4Mw3BCAGKlkB/mg8XRgeGNcOMY02f89hz&#10;/nqfevzvPKnLxHh1f7eAvrdfHFddUra2SXe122/7N8KsM6ngtm1RxslhuKnF8qSlGOGqu90lze8p&#10;R5m2/dUbpRil9nfDsn/hAPAv/Ym+Gj/5RbCuy/8A1f1/mB+Vcd8O+Ph/4Gz1/wCEO8MD3/5Atj/X&#10;Arsa/Bsf/v2N/wCwvE/+npn+tHB//JJcL9f+MdyT/wBVmF9fX5h/U5/H1+vv1rnNf8JeF/FMPkeI&#10;vD+k6wBE8KSX9nBPc28cuS/2S7MYurN88h7aWKToRIpAI6OiuelVrUKka1CrUo1YO8KlKUqdSL6O&#10;M4OMota7PZtdT18fl+AzXCVsBmmBweZYHER5K+Dx+Go4zCV43T5a2GxEKlGrG6+GcJK+u6PCn+CU&#10;WiuZPh1428VeBtknmppYuj4i8NByNkztoWsTN5s0uM+bPfSheNqDAFee/ELTfjQPBWv6Dr/h3w74&#10;x0650xpP7f8AC95Jp+pWhsbmK8ju7/Rb+Jft0pNurSWeiWyBQS0chdGV/rfNIefrjr0I+hGCMexG&#10;K97DcSY6liKGJxdLCZnVw9ejXp1cbRvjFUoTU4S/tCg6GOnJSippV8RWp86UpU5pyjL8nzzwS4Yx&#10;2UZtk/DmY8Q8CYTOMszDKsXgOGMzkuHamEzHCzwleg+D81hmfC2HozoVJ0akssynLca6E3CjjaE6&#10;eHq0PlL4e6taxfEHwDrhlL2nxC+D9hpcV2oAguPF3haS2XWLLJERhays7N4nxkNdkJEWEq7ew+Gd&#10;3a+DfGHjr4aaoVsru/8AEuo+M/CTTOUi1nQdbSFntdOaRF8+60h7aWO5VJJJJHF28Efk6fcyL5b4&#10;n8MWvgzULjwBq99HoGgatrFx4u+D3jfz7iBPBXiZZ1lm8O31y5la005pPKxcea8SxyR6lL5t/M7a&#10;R12peJfCniq3tfBHx30r/hD/ABhpjLJpusyytZ2F1Iy7G1zw54lijNtYxzPbLJdW15MLAXEdvG/2&#10;m4t2htfq8dhaeMhKdGGJxOX4/BU6b+q041sbToYTEyq5bmuFw3PD65HBUan9mZthISjPC1KeInN0&#10;qVbCVD+e+Fc7xnDWLoYPNK+TZFxhwjxLisVT/wBYMVVy/hvGZxxFkuFy/jPgXPc8eHr/AOrtfibM&#10;cJHjnw/4gr0sRhs+wONyrDUYY/F5fn2EPqHuCM479sHHpwfvYzz6/dIrwLxbex+O/id4J8GaLP8A&#10;abPwLq6+NvGV3AqSW2nXumoYvD+mC581VbUJrqa4hvLZR50EE6zqZGtL2KHDfwZpnkGS5/aO8UP4&#10;bYvgN4y0pLlkbJMcviEz7ZVIbDbrYRsN21BnaKdp4p8P6NYXfw++AOm2t9qjo39teMpWZvDvh8Hz&#10;EuNf1rxBcpINXvIYkluLAW7XGnrnFil3Fb/2PL42XZXDCzq18HWq47FKhWpU69TBV8DlmWLEU3h6&#10;2NzHFY1QUZ4enVcqFClTqKeIcGqlSUY0MR+m8ZceYrPMLl+VcSZfgOF8jq5nlmPxeV4XibKOKuNe&#10;OKmUY3D5vl3DPB2Q8M18W6uHzrHYGlTzXNMdi8G8Pk0MXCeEwtPE1s0yznPiH4gSfX/jb4miljk0&#10;/wAO+ALT4U2z9rvVfEd+suoQQblUSz6Xcz3iXiqTLD5Ykw0OGXuvD2lT6b4c0HTrlMXNhoulWFwv&#10;DBZ7Wwgt5QCCVOHQgFW68gkV5x4Z8O2XizUtI8L+HJZdT+HXgPWG17xB4onjyfH/AMQmhjMlwJJ/&#10;ME1nZqyoEja5RtPIjnuLqO9069P0kdNzyVyfU810cQYijhKOCyqjfmoxp1ainFwrU6NPCYbC4ONe&#10;ndypYjERp4jMa9Ga56Kx1GhU5alGcTxvCHJ8yz/MuJuO8x5PY5lVxuBwlTC144rLcZmWN4izjP8A&#10;iOvlOLhenmGTZTWx2U8GZbmdB/Vszlwnj80wkq+DzDC15cHJbMOx6e/+f51Ve265B6deO3scZru5&#10;rD/ZI49O3T/HI6Vly2BGeDznse/4D+Z9hXztPEWtr/Wn9a692j9kxOTJ/Z+TTt011X5/Pz45rYHO&#10;Aen+PocZ+maqvb9cA8ZyOf8AP5Yrq5LMjPB6ccf41QktmXqD07/07Z98fjXXTxOm/wDWnp+a9D5/&#10;E5Ine0NO9vTy7ef+ZzD2/Xg89D+Hvzmqr2/Xg5x1/DvwP1/lXTNbjB4PT/PTgVVa34OAcYPr/n+V&#10;dUMTtr/Wn9dfmfO4nI7X9zouj6cv9Pb1OYa3z0Bx3HT/AOt/Kq7W/HAP6/5/lXSvb9eD04P/AOvm&#10;qr2/XIOcf078D9f5V2QxOq17fp/Wy+R89ick/udvyj5r+u+5zL259P6/ln/E1VeDrkHPr/jwP1rp&#10;mtxzwen+eRwKqtb8HAOMH1/z/KuuGJ216L9P63fzPncTkv8Ac/B+Xn5f1pfmWtxzwen+eRwKqvbj&#10;qFPT0Of8/lXTPb+x6ce30zzVV4OuQc+v+PA/Wuunitte3X0/q/8A5MfPYrJL/Y+VvTXrr/Wul+Ze&#10;368Hken+PNVWt+2CD6jj+WP1rpmtxzwen+enH6VXa3HPB6f55HArshivP8fTrp+fy6nz+JyTVvk/&#10;D+v679eaaBl6ZOOnr3/z/Wo9rDqDwc9sg9yPRvcc+9b724xwDxnsf8/liqr2/Xg9OD/+vmuqGIul&#10;d/07L+t/VnhVsoqQ2TX49r6W1/ruYF1Z2l7GIry3huY1JIWeJJNjYI3KXBKtyfmXDDqDnGK+lQav&#10;4Zm+0eDvEut+GHMscr21pdyXOlTyx5Kte6VdvJa3pVWYBLgvEAThME53mgx2OfUfn2AP5/Xmq7RO&#10;Dnkn36/n6+mQK64YmXs5UuZToz+OhVjCth56p2nQqxnSnrb44M8DEZLReLpZh9Xlh8yw7X1fNcBV&#10;xGX5thdFG+FzTA1MNmOFdnvQxMGmlq9Leg6N8eviFoiJF4k8P6X4vtI49h1DRpn0fWCQ4LXF1bSR&#10;3FjcyeWCq2un2tmp+VmmyH3+xeHvj38NdekW1n1ibwzqBZ0On+K7b+xpFSNA/mS37yTaRH5oyIVb&#10;U1uJGUqsW+SMP8sFWGcj69DVW5s7W9QRXdtBcxgkqs8SSBWI2lk3g7Gwcb1ww7EV5OLyDIsdeU8E&#10;8HVfN++y2p7GLk7W58LVVbDcq/594eOFvf4lY/Q8h8W/FXhf2dLC8UQ4lwFP2cf7O41wSzKrGlFx&#10;54UM/wABUy7O41px2xOb1s95ZJt0JptR/RK3uIbmKOe3miuIJo1lgmhdZoZInUGOWOVGdZFdCGEi&#10;sQQc5A4M3fPf17/nX5tWGnXegyvceFdf1/wvcPhnGkancxW05DKwa7tHkaO6iBRf3Dt5TEAEYHHp&#10;+kfGr4qaGVTVINB8b2ayEyO8Q8O628ZwNiTWijSYQmCQxsZpSzY3HgV85ieCcQtcuzHDYv8Alo4t&#10;PL8S+yUpyrYN225pYynfT3dXy/tGR/ShyuXJS4x4OzzIp+6p5jkFWnxdk8ekpyp4ahl/EkdPfVOh&#10;w5i+Vc8HVnOMPbfa39f8/n71zXiLwd4W8VxiLxH4f0nWv3TRRy3tlFJdW8ZcsVtr0oLu0yxJL2s8&#10;RBP3gOa8f0X9pDwPciKDxNaa74Nu3QB/7U0+W9015i23y7TUdOSeaRFGHa5ubGyjALHgDefbdG8Q&#10;aD4it3utB1nStZt49okn0y/tr5IS4JVZntppBBMcE7JNjqQ3A2mvnMRludZNUhXrYbG4BxlanioK&#10;pGm5XX8HF0G6Umtr06z1a7q/7Lk3G3hp4lYStluV55wzxVRr0k8ZkGJnha+NVJxc1HMeHMyhHMMO&#10;uVSnyY3AUpWjJ8vuyt7T+zv+0t+2b+xq2jx/sd/tl/tDfALQ/D1zqN7ovwysfGl18QPgRa3utyTS&#10;axf3fwI+Ip8R/DPVr6/uLia8ku9T0K6mS+ka+iMd2RMP3E/Z+/4Oqf8AgpT8G7Gy0X9pD9nf9n39&#10;s7Q9K8PDSoPFHgbxDq/7MPxj8Qa7byxP/wAJd43vhpfxD+E8/wBqtBPHceHfAfwq8IW5u3imtJrW&#10;KE2d1/PVnoeMj1GcE9snq3oeoPIxR79x0PpXvZdx9xPl/JH69HHUo2/dZhT+sXskta6lTxb0XXEW&#10;u3Le9/yfjH6IfgZxe6taPC8+FcdVv/tvB+LllCheTlanldSGMyCC5n9jKYz5bQU1GMFH+/8A/Z3/&#10;AODqb/glP8YtQ0/w18WvEnxn/Y38Xapq2iaBpGnftM/CzU9M8Na7qOryQ2st/p3xF+F998TvBOh+&#10;E9Lv5fs+o+LfiVrPw+06zto5NVvhZ6bFcXMX77fCL43fBj9oHwdbfET4D/F34ZfGz4fXl5e2Nn45&#10;+EXj/wALfEjwfd32m3L2eoWVv4m8HatrWjT3dhdxS2t7ax3xntbmOWCeNJUdB/kB3Vtb3lvNa3dv&#10;DdW06NHNb3ESTQzIwwySxyK6OrdwysD6VyGh+BNI8G+MNJ+Inwzv/FHwj+I/h6Zrrw14/wDhH4r1&#10;/wCHXi7wzdtazWEt54f1Xwtf6c2lXs9jc3FpcXdpHHPNb3VzDI7JNJu+6y/xWwk7RzTLa9CT3q4K&#10;pDEQbuld0azoTpxS35alaWl0ney/lLjD9n9xDhnUr8Ccc5XmtPWUMv4nweJyjEwjGLfs4Zjl0c0w&#10;+KrTkkoSqYLLaS57TnFQdSX+z79On4+/9fXp7Utf5VXwZ/4K9/8ABYb9nW20zTPhv/wUL+J3j/wx&#10;puuwa9eeFf2oPDfgr9o258TNFdrdXfh/Wfif8RdE1P4uab4b1NfNs7i08MeMdHvdOspGXRL3TbmK&#10;3uYf12+Df/B27+2v4QWe0/aZ/YP+BPxqFzq9tJb+I/2avi34v+CH9geGilol6t14O+LVn8Z7jxf4&#10;hh8vUb21Ww8V+ErC986y0spZNDPqdx9jguNuGMdy+zzbD0JvenjefBSi9NHLExp0pPW3uVJK+iuz&#10;+bOJ/oveOvCjqSxnh9m+aYeDfLiuGnh+JIVYJ29pHDZNWxeYU49bYnBUKiiueUFD3j+9+iv5j/hD&#10;/wAHZ3/BKPxsdSg+M7ftO/sjS6daWElrd/Hj4A+Itb0nxPeXQnF9aeFb39ny/wDjlfXCaTLAiz3n&#10;iPS/C0N1FeWklitwxvIrP9vvgD+3f+xR+1XfjRv2bP2tv2c/jn4iXRV8RXPhL4XfGXwD4x8baZoj&#10;SJGdR1vwTouvXXizQreOWRIZ21rRrFoJnSGdI5TsP01OrSrQVSjUhVpy+GpSnGpCXTSUG4vzsz8M&#10;xuAx+WYmeDzLBYvL8XSt7XC43DVsJiad1dc9CvCnVhdNNc0VdO6PrKimnPH1Ht1/Xjt9R15p1aHI&#10;FFFFABRRRQAUUUUAFFFFABRRRQAUUUUAFFFFABRRRQAUUUUAFFFFABRRRQAUUVn6nqmm6Lpl/rOs&#10;ahY6TpGlWVzqGqarqd5BYadpun2cL3F5fX97dSQ21paWtvG89zdXE0UUESPLI6IrGgDQoPPHr6ZH&#10;6jkfUV+AH7V//BzD/wAEn/2Yr648LeF/jNrf7YPxHt30st4D/Yz0K1+NEQ0/VbC5vI9cPxVbWfDf&#10;wLu9N00wwWuvWOjfFHV/Fej3N5Ck3hiRorwW38237UH/AAdGf8FLvjyt7of7Lnww+D37CPgy5j0x&#10;YPF3iA2X7S/x/gurHVZr661DTLrxRoek/BPTdF8R6OLLS9Q8N658KvEeu6ITqU+m+MDdT2N1p3l5&#10;lneVZRHmzHH4bC6XUKlS9aa/6d4eCnXqLzp05atLVn3nBfhh4heIldUOC+Ec6z9KoqVTF4TCSp5X&#10;h6jtaGLzjFPD5Vg276fWsZRuk3snb/QM+JXxQ+GnwZ8E658SfjB8RPA3wp+HPhiGCfxL4/8AiV4v&#10;0DwL4L8PW91dQWFtPrfirxRqGlaFpUVxf3VrZQS3+oW6y3VxBbxu080aN/Ol+1z/AMHU3/BOf4GT&#10;674O/Zqg+I37eHxX0xtd0qLTfgdpEvh74M6V4n0u4tLbTrLxl8ffG9rp/h9fC/iF57iTS/HXwm8O&#10;/GbRBBYXNxMqQyWJu/4Ifi3rfxN/aS8ZW3xH/ap+NPxg/aj8fWTX/wDZniD45eP/ABD43tfDVtqm&#10;o3Or6long3w3qV8/h3wl4Tl1S6murTwjo2nw+H9LXy4NOsLW3hiiFa1tLSwtobOxtbeztLZBFb2t&#10;rBHb21vEvKxwwQqkUSA9ERVUdhX51mnipgqalTyjAVcVUWixGLl7CgnvzRowcq9WOytOWFle+lku&#10;b+zuAvoCcS4/2GM8RuK8DkGHladTJuHKf9r5q4bOjWzLExoZZga17y9phqWdUeVRV+acvZfoL+3J&#10;/wAFcv8AgpD/AMFIIdZ8MfG34vr8A/2etaS7spf2XP2ZrvVfB3hjxBodymp2r6X8Y/iLJe3fj34r&#10;Jqeg6quj+L/C2oa1b/C/Vb7TLHX9D8FeH74ED85PD3hnQPCunx6Z4c0my0exU5MNpAqmd0VU826u&#10;DuuLq5ZVCtdXM007hV3yN1G6cck/ieh79+o6nntk1lavrWkeH7GTU9d1Kx0mwh4e81G5itoRIVZl&#10;jSSd03zuFYRQR7p5WAWFXOBX5bmuf55xDWUcZiauIjKa9jgaEZQw8ZNpRjSw1JWnPpGU/aVns5Oz&#10;v/efAHg/4W+DmXVK3DWSZdlM6GFk8x4nzWrSxGb1aEI81apjs6xlpYbDNJ1K1DDPB5fDlvHDU0lb&#10;WPPXP17jvke4PI5HPNZ2qappui2M+p6vf2mmWFqm64vb64jgt4wzbU3yyEKXkZ9kSA75JWSKMNIy&#10;ofmjxN+0VJeNJY/DXRG1TBaNvE3iCKex0VBu2mSzsQ0Wo342E4Mn2KWGQKz2k8deF6jBrHii8TU/&#10;GmuX3iW9idngt7pxDo9izCPcLDSYAlnCGEeyXbEqXGFeWLzcsfWwHBuLqclXNqyyyi7N4flVbMZp&#10;2dvq/NGGGvrFvF1KVSF1NYeolY+B4u+krw/hfbYHw+y6fG2YLmprOHUnl3B2GnsqizeVKpis8jFt&#10;VIwyDCYvBYlRlQnnGCm+ePtPi39oS/1YyaZ8MNPK2/zwyeM9dtpEtBtMkZk0bS5FMt0/+qeG51FN&#10;qyhobnTNjLcV4omlyXV/JrWt3t74h16cqZtX1aVrm4XaR5a2qSl47SKELtgSIhrePMUbLEFQa0UG&#10;1QoUKqgAKFAChRgBQAAoAGB9BgVdjgJ9eT3+v+T29zX2eGp4LK6MqOW4eOFhKKjVrc3tMZiFp/vG&#10;JajOUW1rRpxpYa+qpJ7/AMz51jeJuOswpZnxtnNbPsRQq+3wGXqk8Fw7k1S1k8oyOFSrh6VWEZOE&#10;cxx9TMc5cG6c8ylTapqCOI5B57fU/j3OfwGKvxwjjg9f8/j3x+lTxQYxx3Hp684/wGevNX44unB6&#10;gdO3v/hx0rmq199fx/r8fkme1gcqu43j6fhq9Ov6kEUPseuP8/4DFX44SB3x1/l/nA5qxHD049+n&#10;/wBb9OvNXo4Pbvzx/nH168dK82rX8/60+75/I+ywGVW5bQ6K+l10t+f9bmZowKfFH4YAAHde+JyW&#10;4JAHhy6wATz/ABfNjqVBIJUV+lPhf/j2j+h/9DNfnBYoV+KXwqwP+X3xV0/7F256k/5545r9H/C/&#10;/HtH9D/6Ga/WeEpc2Q4J95Yr/wBSqy/Q/wA9vpC0nQ8WeJKT2jQyK3pLh/LJ6fOV/mcj8fPu/s7/&#10;APZ0Pwr/APRHiSvsevjj4+fd/Z3/AOzofhX/AOiPElfY9fSH4qFFFFABRRRQAUUUUAFFFFABRRRQ&#10;AUUUUAFFFFABRRRQAUUUUAFFFFABRRRQB8jfsZ/8m/eHv+xh8bf+pdrFfQmo9D9P6V89/sZ/8m/e&#10;Hv8AsYfG3/qXaxX0JqPQ/T+lAHG3vVvqP5muQ1D7p/H+Zrr73q31H8zXIah90/j/ADNAHl/iH7kv&#10;+7/Q1/bf/wAGdP8Ayjt/ax/7SV/HX/1Rn7MNfxIeIfuS/wC7/Q1/bf8A8GdP/KO39rH/ALSV/HX/&#10;ANUZ+zDQB/WfRRRQAUUUUAFFFFABSHofofX+nP5c0tFAH+Mh4f8AiV4g+OerfEv9oLxclvH4u/aE&#10;+M3xf+N3i2C0ObWHxN8RfiBr2vayluSqs0KXs0nksyofJKAqp4HTnoev4ZB/DHOfpz6V4r+zv/yR&#10;3wd/u69/6k+tf4CvaSeD9DX8o8STlU4iz2Um21m+YRTf8sMVUhBf9uxikvQ/6CPBHD0cL4NeFNKh&#10;BU4Pw74NruK61cVw/l+KxE3/AHqletUqS/vTZ+cfhnxvo8Vz4m1XVRqLT654s1nWm+y6bcTxganc&#10;u4xJGmzdmJ8ojfKSFHzhgPSrX4n+DYiyvHrv7rO4jQtQYgB1jYj93uHJBG7aecfeIFZHwdJ/4Ri3&#10;6/8AH/qf/pbOf5819BWBOVOTnP8ARTX2XEeMy2hmGLpVMvxdT2NZ0U6eZQoQcaLhSjyweX1nBcsV&#10;Zc8mv5mfzP4LcN8b5lwbw7mOC4w4fwcczy3D5lKnjeCcTmeIhWzGMsbVdXFR4wwCrz9tiW5VFh6M&#10;ZuN1TgpJR87svid8Pp4t819qtliTYFuPDPiGRmCqjF1Nlpd3HsO/HzOJAwJZQpR35zwJ4x8D6TF4&#10;tGrapfW76j468S6vYKugeJLx5dJvriI2NzItnpNw1nJcRqJhaXgtr5ImimkgjjnhZ/qLTui5xxzz&#10;0B9e2Pc5H1r5Z0rxZr1zqnj74ceEr0aFfah8S/iFr/izxpcFVg8H+EY9SENzfW8pkiWHUrj7PPGl&#10;1LNAbNTE0MtvNcR6rpXn5SsBmeHzSlRwmOoUo/VK2JnVzfD8lHD06lRzrc6yZygqaWtONPEVq8nC&#10;jQj7WcVL6/xCrcW8EZvwJmOZcRcK5rjqy4hy/JMLgfDzNliszzbFYPL6VDLlg5eJVKhXr46c1GOK&#10;njsny/KaFPEZjmlf6hQr1aPV3XxU+G6P9l0rUdY8Q6u8kVvbaBo/hrXTrN5NLIqCO2g1Gw0+BplR&#10;vM8p7pJHRT5Qll2xvW/4Srx5ciafT/gv4sexib7+o30Okai6eY4RhpdxZSTvIYwrtHBJLsfKs+0C&#10;Vq3gXw3rHiK0nh+F7y/D3wC0sltdeOtRsoNQ+IHj2ZZpBdXlvcSxwmwsEmVlt545LRre4ZprRGmN&#10;7p1it/4Z+BUV95GufFvxDqethmSPVbzx4dQvLOQN8wN/aWpsraRWDKy3XKZZWCv071gMiw1erhqe&#10;Ex2NrU9alCrHHZpjsMtF/tdHJ55VhcHP3W5UJYvGV6HvrEKnVToR+VXFnivnWT4DPcVxBwzwzgMZ&#10;elgsywNbhTgXhjOZptp5BmXiNh/EDPOI6Kc6EaeZw4e4bynNeajPJ6+JwFWGb1+J8M+ONM8DX3im&#10;28aaJ4k8J2es602u6DYaj4furaVY7+PZqEUYWJEe3tp4Io45I1CzFnlOyaSdF9Bj+LngZ2VFTxEW&#10;dlQEeHNTcndhQQBCXJ5B+UFvmwqlsY0tS8G+KdO0N9R8JeJ1+MvgafZNd+C/GNxZeIJ9SsYSYLiT&#10;w54oijkxfW5WQ2EEEMMdvLGDGl/fRxWtxyfhDxVaeBU0nV9Gv9Qvfg34ovrjSmsdVk36l8K/FPmq&#10;0mnX8shmaPSJpHeQI88ZSK4OoM0lwPtOv6YrC5RmsK+NoYavisZeFL2GFzCeGp1K1DD8ssLOjisu&#10;qYvC5jOnh51aVGvGtQx8oVlhcdUxEfqz4ck4g8ROAcTlPC2a53lORcNuGIx39q57whh88xuEy/Nc&#10;4VSnnlDMMi4xwfD2f8GUMZm2GweLzPLKmX5twnhcTldTPeFsLktSWdw39Q+K3gzTr28064TXvtFl&#10;dXFnP5Og6hIglt5XglMcoUCRA6ExyKCGHzDArPf4v+CzG8irr5VHiQg6BqAb96JGX/lmf4Ymz8+Q&#10;T8oOGI+gbojOcHoQCcHBHqcA7jyCxGSc4weuBNn9Ac++a+Qp47JbRUsqzBysnKSzimk/h5movKm4&#10;81nZczsmtW0f0Xi+GfEz2taVLj7hSFByrexoy8N8ZOpTpu/sYzrf6/RVWVNODlNUoKo4u0Ic1o+H&#10;P8YPBzHAj8QfNxg6Hff1GfoQe3rVGX4teEjwseu5ycZ0W9zkdOSvXjjHevapj1/4FWPP94/TP44r&#10;0qGLyWTVsqx1tN83g+3/AFLOp8dmfD/ibCPv8fcLy84+HWKg7e5ZK/Hc+r+4+bfHnjvQ9c8Natpl&#10;gdTjvJ1geJ7jTb2CIm2u4LqRGkMZKFo4GVWdVUOV8xkRi6+vwtlVPHzKCO/LAHqRn8a5L4sf8iTr&#10;3+7Zf+naxH511dt/q4/+uSf+givexM8PUyjAywtCrh6ax+ZXp1a8cRJz+r5VeSqKhQsmnFcvK7OL&#10;afvWX5Dk1DOcL4icVUc7zPBZti3wrwZUhisBlNTJqMcM8446jSw8sJUzPNnOpTqe2qSxCxEPaRqx&#10;pOivYqc9CPov1/rVodR9R/OqsfRfr/WrQ6j6j+deDP4n8vyR+u4bp8v/AG0tJ1/D+oqwmeeM9Pwq&#10;qp5H1H86tJnnjPT8K5X8/kr/AOZ71DaP9fZJanHQfQfyqCpx0H0H8q5z2KHw/d/7aeffEP8A1vw8&#10;/wCyneFP/Rd/X0bq3/IIsf8Ark39K+cviH/rfh5/2U7wp/6Lv6+jdV/5BFr7BgPYelVmf+4ZH/3P&#10;/wDqXE4vD/8A5LDxU9OEv/VHWPEPhR/yWf4j/wDYu6D/AOg2lfUn+f8API/mPrXy38KP+Sz/ABH/&#10;AOxd0H/0G0r6jPQ9uOvTHvnt9aXEv+/YX/sTZJ/6q8Kb+BX/ACSfEH/ZzPE//wBbfOjktaX4h6rr&#10;eg+Fvhtp+jX+u6xfaJZ7da03xbqULyeJPGnhXwNpVrAvhjTrmCxlk1HxSmozXeu6jplr/ZulX9vp&#10;p1LVprOxl/X3/hwl/wAFUh08c/sHY4+94y/aCzz9Pg/jPp0PfBxmvxG8X3viG2+Mvwg/4R7X9E0C&#10;6XWfD11Jd+IF+HE1ijW3xQ+Hf2K6Fr8UdZ8PeGbq40+8kW+MMmpqZdNt9VttWfTfCNz4o1S2/wBX&#10;r/hH4sD5P73qTj056DqO/B4OQa/WOC+F8ixvDmX4zHZbh8TiK6xEpVainzNRxVamk7TS0ULRtpyq&#10;PVyb/wA+/pM+PPivwv40cXcOcL8a5zkeT5RLJ6FDAYKWHhh4Sr5DleNqSgpUajftKmJlUqOb53Vn&#10;Uu+T2cI/we/8OE/+CqX/AEPH7Bv/AIWX7Qf/AM5+j/hwn/wVS/6Hj9g3/wALL9oP/wCc/X94P9gR&#10;f88x+v8AhR/YEX/PMfr/AIV9T/qbwv8A9CXB/wDgM/8A5M/Bv+JlvHf/AKObxJ/4Mwn/AMy/182f&#10;wff8OE/+CqX/AEPH7Bv/AIWX7Qf/AM5+j/hwl/wVSPH/AAnH7BvP/U5ftB//ADn6/vB/sCL/AJ5j&#10;9f8ACg+H4e8Yx35PSj/U3hf/AKEuD/8AAZ//ACYf8TLeO/8A0c3iT/wZhP8A5l/r5s/zJf2o/wBm&#10;n9rL9ib48eG/gl8eLX4QeKLrXPhrofxUudd+DMfxY17QNM8MeIPHmq/Diyiv9c8QeC9LXS9Ytte0&#10;qW5u49W0yy0A2NzpkA8Sw6rqdpY1xVfp3/wc+XHiTw9/wU7/AGXoNP1K507w/rH7NHwi027gs762&#10;tH1N5f2iPjVPqNjdwwzLqV9prraaNNc280Umki6hsZSRehCn5iV+QeIuUZflGYYCGW4alhaFfByl&#10;KnS5uV1IVpRcmpSkk+Vwjpq+W8uh/o19C7xG4v8AEPgviyvxnnuOz/MMq4mo0cLi8f8AV3UpYHFZ&#10;VhakMPGdGlTnJKvSr1XGpzKDq2p2TkgpD0P0P8qWkPQ/Q/yr88P7LPn/APaM/wCRV8Jf9lH8Mf8A&#10;orVKwLn/AJKf8HP+uPxD/wDUesPpW/8AtGf8ir4S/wCyj+GP/RWqVgXP/JT/AIO/9cfiH6j/AJl6&#10;w7jp9a+3y/8A5FWW/wDYFxp/6pMQfytxj/yX/G3/AGVf0Yv/AF6OQnWfG+JbjwjpUDKXWfxp4RjK&#10;i4gtd6SarCrIbu7ubG3tSQTtubi9soYj88t1CgLjoPHXhP8AYs8P6pf+C/Hvir9uaPUPD2r63pd5&#10;p+o+Avg7qlv/AGtovifxLZ6zcR6hDLeWGuSweKLjxVBJrlteajHPfTassV/KHlzj/Ga/utL8LaXq&#10;Nhb213qNl4y8KXOnRXlvLfW39oRapC9hLcWVvDdy3qxXHky/Y/sl6l3IqQS2V/BJJZXHkejftH/G&#10;jw1L4tl8M/E/4beFH8c29rB4m/4Q3XPFHgpL6az1HTdVg1a2i8Iz6HHo3iH7TpNhFL4m0RNO8Q3G&#10;mQyaJcapLol1dafcfpXhe/8AjHKujt/aeJd+jvQwum97rrdJaqzetv4h+nbFLxowElNNy4HyO8Ep&#10;Xgo5jndm7x5LTvLlUZyacZcyjeLl3H/CNf8ABOr/AKGL9sz/AMNd8HP/AI1R/wAI1/wTq/6GL9sz&#10;/wANd8HP/jVcR/w0z+0T/wBHH6r/AOJF/tF//PDo/wCGmf2if+jj9V/8SL/aL/8Anh1+jn8XHb/8&#10;I1/wTq/6GL9sz/w13wc/+NUf8I1/wTq/6GL9sz/w13wc/wDjVcR/w0z+0T/0cfqv/iRf7Rf/AM8O&#10;j/hpn9on/o4/Vf8AxIv9ov8A+eHQB2//AAjX/BOr/oYv2zP/AA13wc/+NUf8I1/wTq/6GL9sz/w1&#10;3wc/+NVxH/DTP7RP/Rx+q/8AiRf7Rf8A88Oj/hpn9on/AKOP1X/xIv8AaL/+eHQB2/8AwjX/AATq&#10;/wChi/bM/wDDXfBz/wCNUf8ACN/8E6u3iL9swH1/4Vf8HP6RVxH/AA0z+0T/ANHH6r/4kX+0X/8A&#10;PDoP7TP7RH/Rx+q/+JFftGH9P+FhnP5GgD0S58P/ALG83h3Wm+GviP8Aa5u/FulaLfv4OsvF3gb4&#10;PaX4JvPFen2+p+KvCfhnxBdSS26TaVr3iTSkdfDFo82o+KNQRbHQ9J1fxBLYWcvlnwzx/wALH+EY&#10;7/8ACrgf/KLHgdM+/U+vHNXNb/aP+LutmO41zxb8GvEz2U7ana2eoaX/AMJLP/bg0/SdNk8QabZ6&#10;9pur2/8Awnl7p3h/R9LPi/7O/iq8gsra2n1SeJ5kkqeArqCP4ifDC9aNbW1j+FtzdNFE0nl21umh&#10;rK0cT3EssuyGNdiNNNJLtUM8zMCzfEcbXeDUUm75dn1rW3/syaUbXveV9LJrR3adk/6j+i+4Q4jn&#10;WnUhCNLjPwlclLmT5P8AXrCTnV5uX2ahSUFz804y9+LhGcVUcPtWiv0L/Y1/4Jm/H79tv4N23xq+&#10;FPjX4BWvh6TV00O70rU/iTqmta1o2pz+GPDPjBNM15fA/g7xdp+ja1b6J4t0aXUNC1PULXW9PlnD&#10;XOnx2k9hdXn1d/w4P/bK/wCh6/Z2/wDCv+JP/wA6OvxR8G8UJ2/sXFvzj7OSe2qlGbi1ro07Pdaa&#10;r/UOH0lvAmcVL/iJnDsLpPlqzxlGpG/2alKrhIVKc1tKE4xlFpqSTTPxGor9uf8Ahwf+2V/0PX7O&#10;/wCHi/4kg/gf+FR8GvzU/as/Ze8ffse/ElPhh8S/FPwt8QeIGGgRXEHw+8YXHiK80m88SaF4h8Sa&#10;Ra+INHv9D0XW/Dj6no3hrVr3R5Ne07TU12HTtUm0J9Tg0y+lt8a/CnEWGoVsTiMoxVKhh6Uq1apK&#10;MeWFOC5pzlaV7QjeTsnaKbdrO3oZV9IHwZzvNMtyXKfELh/H5pm+Nw+XZdgsPWxEq2Kx2LmqWGw9&#10;NPDxip16so0qfNKKlVnCnfmkk/y5+An/ACKGlf8AYQ1X/wBPF3XW+If+S7J/2S6f/wBSmzrlPgJ/&#10;yKOlf9f2q/8Ap1u66vxD/wAl2j/7JdP/AOpTaV6+YK3EnE770M5/Gd/6/wCAfm/BTv4J+BP/AGM/&#10;DP8A9RKT/U7I9D9D/KoKnPQ/Q/yqCvkD+iJ/C/l+aCvJfg//AMgfxR/2PniX/wBGWtetV5L8H/8A&#10;kD+KP+x88S/+jLWvcwX/ACJc4/7CMq/9OYk/LeJP+TneGX/Yr8QP/UXh09aoooyqqSxAABLEnAUA&#10;Ekkn7uB82cngfjXjyV7bu3dW7badT9LWy6K2reiW2/8An0Pe/wBizI/b/wD2SeQMan8Yu6g4b4Oe&#10;KxgZJYnk/KvIyc1/dn8I3ItLPBI/dr1yD6ce5/Ov4Qv2Kbq3l/4KA/slxwXEE0keo/GB5I45I3kR&#10;JPg74vEbuqsWVXMb+WzYBZGC52tj+7L4Tv8A6LZ4OSEXnn9Pp9a/ovgJOPCuWppp82OdmrOzx+Ka&#10;dul1Zryaa0aP8X/pa1IVfH3jeVOcKkfZ8MR54SU480eEsjjNc0W03GScZK+kk09UfevgKTDx9c/L&#10;g9D275xnPqRXx5/wVb+H/j/4hp/wSc/4QDwL4x8dDwL/AMFnf2JPiD41Hg/wxrXiY+Dvh/4b034v&#10;DxL468UnRrO9/sDwb4e+3WTa34n1b7Ho2krd232+8gM0Qf6y8DS7TF8xzxznByO3rnPfHXnOa+EP&#10;+Cvt3Kv/AA55aOWRH/4fjfsIRl0dkYxzaR8aYZ0JUglJoXeKZc7ZIpGjfcrEH7E/nA/oe+X/AGf0&#10;o+X/AGf0qn5vuv8An8aPN91/z+NAFz5f9n9KPl/2f0qn5vuv+fxo833X/P40AXPl/wBn9KPl/wBn&#10;9Kp+b7r/AJ/Gjzfdf8/jQBc+X/Z/Sj5f9n9Kp+b7r/n8aPN91/z+NAFz5f8AZ/Sj5f8AZ/Sqfm+6&#10;/wCfxo833X/P40AXPl/2f0o+X/Z/Sqfm+6/5/Gjzfdf8/jQBc+X/AGf0o+X/AGf0qn5vuv8An8aP&#10;N91/z+NAFz5f9n9KPl/2f0qn5vuv+fxo833X/P40AXPl/wBn9KPl/wBn9Kp+b7r/AJ/Gjzfdf8/j&#10;QBc+X/Z/Sj5f9n9Kp+b7r/n8aPN91/z+NAFz5f8AZ/Sj5f8AZ/Sqfm+6/wCfxo833X/P40AXPl/2&#10;f0o+X/Z/Sqfm+6/5/Gjzfdf8/jQBc+X/AGf0o+X/AGf0qn5vuv8An8aPN91/z+NAFz5f9n9KPl/2&#10;f0qn5vuv+fxo833X/P40AXPl/wBn9KPl/wBn9Kp+b7r/AJ/Gjzfdf8/jQBc+X/Z/Sj5f9n9Kp+b7&#10;r/n8aPN91/z+NAFz5f8AZ/Sj5f8AZ/Sqfm+6/wCfxo833X/P40AXPl/2f0o+X/Z/Sqfm+6/5/Gjz&#10;fdf8/jQBc+X/AGf0o+X/AGf0qn5vuv8An8aPN91/z+NAFz5f9n9KPl/2f0qn5vuv+fxo833X/P40&#10;AXPl/wBn9P6c/lX8/nxl+Hnj0f8ABfu4+Kw8D+L/APhVx/4IvW3w+HxLPhjWP+EAPj5f24L3xG/g&#10;ceMfsR8Pf8JiPDrLrx8M/wBpHWl0Yrqv2JbI+e377+b7r+Z/oa/nU+MU8x/4OMbuHzXMP/DjS0ka&#10;EO/ltKv7fF+okK7seaFZlD43gMcMMmgD+cH/AIOOAX+Nn7MA6n/hFPj77/8AMW+BhOfzwa/ms8Zx&#10;lfCmvH00246AjgL6j+Vf0r/8HFJD/Gz9mIbTv/4RX4+MrbgVCf2t8DgwZSm4knbtbeNm1uH3ZT+b&#10;nxxFjwj4hPppd0eP9wD0/wAmvy/iKajxVhY/38u9GnUhZr573W67an94+DeE9p4CZ7WspWw3GT0T&#10;vFwwlTST72V7q6tJa3ul9X/Dz/kQPAv/AGJvhr/0y2FdlXG/Dv8A5EDwL/2Jvhr/ANMthXZV+JY/&#10;/fsb/wBheJ/9PTP9RODv+SS4X3f/ABjuR7/9ivChRRRXIfRhRRRQBk65oWkeJtMutG17TrbVdNvY&#10;2jntbpN6ncCBJE4Ky29zET5lvd28kV1bTBJ7eaKZEdfB7z4V+O/D9qmleEPEOg+MfCKDMfgv4q6a&#10;NXtrMRQJHCthqlravcOIpVZbG18vTbSxXZuM7NLIfo6ivTwOb43L4unRnTnh5TVSWFxNKniMP7VL&#10;ljWhConKhXirJYjDTo10ko+05dD4bizw74Z4xq08ZmNDGYLN6OHlg6Oe5JjsTlGbrAzqKpUy7FYj&#10;CzjTzXKqkk5VMozmhmOVSnOdV4L2zVRfGUfw88X/AGsSD9n34cw37SASanceIkuPD+3jDjQRqsjx&#10;qCSzlYmZlIXZvX5vRYfhH4u8R20On+O/E+l6P4XtpWA8AfDPTn0Pw9NAphkRLrUZ0g1CaCaZHkuL&#10;Ca0mVGXzrO8t5pC0X0RRXqV+LMzrcjpwwuGq0/4eIhHE4qtSeylh5Znisf8AVZpXUKmFVCdK79k4&#10;JnwOT/R54Iyx4iGLxmf5zgsW0sZldaeRcP5bj6fNGUqGb4XgbIOE1n2FqSjGeIwefyzTC4ycISxt&#10;HEOMWvCz8Gbjw8k7/DLxtr3gpJfMzo12IfFPhkbzHJIYdM1kyzWl3NJDEH1NLue7SISRRoUdwaz+&#10;J/ir4XndfGPw9g8S6Uz7V1j4Zy3F9cxBoZWji/4RrVZv7VuXMiok9ws9rbWw3sHuX8pJPfe+e+c5&#10;759c+vApDzn1I98njHUc/THPpXF/bdas7ZnhcJmt0062Jpyp4/3uW83mOFnQxdWa5Vy/W54mC1vT&#10;kpSjL6d+FuW5YoPgjO8+4CdKcZ08uyTF08Zws1DnthlwhntLNMgy/Bz9pNVo8P4TI8VNcjjjadSj&#10;QqUvJ/DXxC8CeMpjZaLrtudVA2toeopPpetpMsEtzcQJp99HBNeS2ccM32x9PN3b24ikfz2QBm62&#10;XT+cbT36qccgYGSPTPOc5A5ycU3xN4F8H+MovL8SeHtM1YiMRJdTwGPUIUznZbanbtDqFsu7ki3u&#10;o9xxurzw/DHxh4ZAb4d/EXVIbWEWyx+F/G6jxNobQ2bmK3020vnRNV0DTEtswGPTTJdSIkKmdTHC&#10;8DjTybFNPDY2vllRpKNDM4PEYe7tdRzHBUVV956RVXLKcIK3PiLOU4c88X4i5DG2dcN5Zxvg4Obl&#10;mvBGIhkucez5bqdXg/ibHywcvZtc1Wpl/G2MxWJTqfVMnjVhRw2I7GbT+p29s9PbA6fr6VlzWGex&#10;59BkenUj69zx+VcwfHvjLw3IkHxH+H19BZKzwzeL/BDyeI9BCpOqSahdaUEOtaLp0Fs3nPJdfar2&#10;Yo/k2bSMIk7Hw94s8HeMohJ4Y8Q6ZrDGGWdrSGfytUht4pxavNd6TdLBqtnGJiirJdWkKyebC8bP&#10;HPG7Kvl+YYWn9YlR9thV/wAxuEnDGYN6+6nicNKrSpykot+yrShWjZqdNSTSvK+MOEc+xiyqhmTy&#10;7PmnKXDXEOExfDnEiUfZKpOlkmd0MDj8XhqcqkI/X8DRxWXVXOE8Pi69OrSqVMKWwOehA69Pw/8A&#10;rmqMtmVzgE9s4Gen0/yMV6LNYf7PYce3OOdvOOM8ZyRk8EVmTWBHb9PxJ/p2xXLDEbLm16rp0/q9&#10;ra7s9zEZSrtcnZa9NY/Py/Dd6+fyW5HVSeo/x9P1/WqjW4wcBhwexNdvNp/Xgnv07f59sZ78E1mz&#10;WBByFPt2+mfy56/zrqhiNnfb/gedvyZ4eJyaL+z26P8Aurucg1ucHg4x+Xvg/wCNVHg65Bzjr+Hf&#10;j+ddU9mw/hI69On4HtVN7YjoD/Pr656/pXZDE7a/1p/W7+Z8/ickv9j8PTu/6+evLtbjng9P88jg&#10;VWe34OAe+ev+T+GK6d7bIPXjP4cduufzqo1v6g59fr+AP511wxW1n0/y9fvSXqfO4rJN/c/DzXk+&#10;/wDW75h7frwehx/k5P8AOqzQHp7fj/Q/pXTvbgAgqen+c4x+tU3t/QHjPbP6/wCGK66eJ03/AK09&#10;PzXofPYnJXr7j+707x9fxOce3Iz9PbP64/lVRrcc8Hp/nkcCula39j7f5PP5Gqz2/senHt9M811Q&#10;xO2v9afn8/mfP4jJW7+4/u/w+Xn+Pmc01v6A47//AK+n8qrPbjqFPT0Of8/lXStb+oOfX/62Afzq&#10;s8HXIOfX/HgfrXZDE7a/1p/XS3keBiMk39z/AMl8l5f1+D5l7frweR6f481Va3xxgg9iOP6D9a6Z&#10;rcc8Hp/npx+lQNAOeD0/z04FdUMV5/1p1X+fqup4GJyTf3Pw/r+u99eaaFgc5OR36n8+D27A1EUY&#10;djn1HUfTuK6BrfOcA+/r+Z/E9sVWa3B6Kf6/mf8A61dUMQna/l/X9XPErZPOLdr7rz3cdt7PXz/Q&#10;xWRXUxyDejDayuNwIPUEHgjHbHSsZvD2mx3Md9YLc6PqMLqYdQ0e5l025gdTnzIWtykaSd94jD55&#10;3da6t7f0B4z2z+v+GKrNAc8A57dufx5rqo4qdO/sqk6fMrSUZNKUWrOM47Ti07NSTi1o09jwcwyH&#10;C4z2f1/AYfF+xlGdCdajCdShUjKLjUw9Vx9rQrRl70KtKcJwlZwknqauk/EL4s+HRHFY+LbfxHaQ&#10;mTZp/i2wF47KTlfN1i2aLWJ5FwNrNeRqM/KoXKj0nSf2j762EUXi/wABajEFRhNqPha8h1aOWQbs&#10;ONMuWtprOHGM+ZqM0ihWbDcIPHTG69ev+fz/AApn+8Dz9Qfr7kZP51yYnLsox13isrwU5u962HhL&#10;A1td23gpUKc5a3cq1Gq29ZJuzPocn4x8QuF1TjkPHfEuGw9PljHLs5xVPivLfZx9nagqfEtLM8dh&#10;aEVBKFPLcxy/2MbwpShTbhL630H44fC/xCBHb+K7DT7nYvmWeu+boc0bMQvledqS29rPMCcFbO6u&#10;CT9xulepxyRypHLCyyxyKskUyOskckTqHjeN1Zw6MpDJIGwxOVyMmvzputPsb0YvLS2ucZAM0Mcj&#10;jIIyrspdc9MqwYdQQQCKlhpdzobPN4Y17xB4YmkwXGj6veQQSsCHQ3cBkcXKKyqTGz7DgDaK8HEc&#10;GZZUu8Hj8Xg39mljKVPGU9baPEUPq1SEVrb/AGWs7WTel3+sZN9JXjnL+WnxJwnw/wASU18eM4dx&#10;+M4cx1ktHHKM1/tvA4ipNcrnbPsvpxfNOEOWUacP0m9+/rRXw7p3xe+MGj7ll1Lw34thJQg6xpZ0&#10;y8CABXit30V7K2DMAR51757Bvm+Vsg+gad+0okPyeKPAHiHTgEwLjQbuz8Rxu3yBmkVv7Ka2jILO&#10;p8yaRcKg3kkjw6/BudU9aCwePiuuExdPne1uXD4r6ripb/ZoNqzukrM/Vsp+kr4aY1Rjm8uI+Eq0&#10;tHT4i4fxksPBpyTVXN8g/t3IqNlFSjKvmlKM1OCpuUueMPqFlVgVZQytncCMg5GDn6jg153rnwl+&#10;GviFT/afgvQ3dpWmkuLK0/se8lZ8hnuL3R3sb2diV3YmncAkseSay9E+OXws10iCDxdYWNw0as8O&#10;tpc6G0JKZaGS51OG2sWmU/Iwt7uYFj+7ZyU3eoWV5aX1tDeWVzbXtrOhe3u7OaO4tplOV3xXELvF&#10;KCVYbkduQ3JIOfGlTzrJaqnKnmmU1bpKpbFYGT6pxmvZSkt3Fq666as/R6ON8NPE7AulRxXBHH+W&#10;qMnOhGpkfFGFhFumqiq4dvG06bUpU41I1IRanywmlKyPoT4F/tpf8FC/2WG0T/hmr/goD+1J8PNI&#10;8L6Gvhfwr8PvFnj2X42/Bjwz4ej+xLbaXofwV+LsHiz4dWEdhFYW1rpdzDoqXelWSzWNhPBa3d3F&#10;N+r3wf8A+Dnr/grz8KrLwzofxM8M/shftUaFotxOfEfinxL4J8Y/B74z+NrOUzPHENU+Gvimw+Dv&#10;hq9t3eGKG7sfhPPam1h2XFncXUrXsf4Tf5/TH8uPpxR/+uvoMFx9xTg7R/tD61TX2MZRpV29tXW5&#10;YYh6KzXtnu38TufkXE30RfAbiVzqf6nf2Bip3/2nhrMsdlSinzaQy9Vq+Txs5cyay1SvGEXJ01yP&#10;+v8A+GH/AAeF6K+tyQ/tFf8ABNP40fD7wmtopt9e+A3xz8BftD+I7rUFljWaKXwZ4h8KfAqGxsfI&#10;Zp4bs+K7ydnAh+yBd9zH94/Cv/g7C/4JEeNrC/uvip4q/aL/AGVLy0u3t7bRvj9+zl4+vdT1eBYr&#10;aRNR05/gAvx30qOymNw8MS6pqmm3xktZ3ks4oWtJrr+A+j/P+fyH5V9JhvFfMoWWLyrA17Xv9Wq1&#10;8K2ulvaPGJNdXZp9Ej8Szv8AZ98FYjn/ANXeP+KMpuo8n9s5flWfxhL7bawS4clOMn8EeaLgtJTq&#10;PU/1F/hf/wAFmf8Agk98YPD+h+IvBf8AwUT/AGQorbxGYY9I0fx18c/Anwp8azT3U/2a3tLn4e/F&#10;TV/Bnj3Tb+efbHDYan4bsryRpItkBEsZb9IdN1PTdasLXVNH1Gx1bTL2JZ7PUdMu4L6xvIH+7NaX&#10;trLLBPE3O2SGV0J4DcGv8Z3VPA3gvWWll1bwj4b1GeVXV7i80TTZ7o7lKlluZLZrhJMH5ZEkWRDh&#10;lYMAayPCvw00H4feKNO8dfC/UvGfwn8e6NLPPonjr4Z+O/F/gzxboc1xbzWtxJo2s6NrME+mPNaz&#10;zW8jWgiZ4JZIWJidkPv4bxVymdli8ux+H2u6LoYmEX1u5Tw0uVd1Btr7KPyHO/2f/iJhed8P8Z8I&#10;ZxThzuMcyp5vkeIqRjb2ahToYPOqCqT2cKmKhTg7L20k21/tEDjjr0HOen45yfqck5544Wv8mb4W&#10;/wDBSD/gqt8DdVvda+Fv/BTX9rm41DULZbW4h+O/jOz/AGo9BhhSRHjOmeGfj3p/jbQtJmXaUa60&#10;6zt7x0zE87Rl43+sPAf/AAcCf8FwvAerJqmr/te/Cz432in5/DfxV/Zc+EXhzRGzFJHta7+DOi/D&#10;rxCdrlZwV1uJzLGgYmHzIZPeoeIXCddK+ZSoSbtyVsHjE1tq506FSklr/wA/D8mzT6Hf0gctnUVP&#10;guhmtGnFSeJyviPhypCd7XjTw+LzTB4+clezUcH0dm1qf6dNFf50if8AB0z/AMFkbeFIF+FX/BNe&#10;/KgJ9rvfhv8AtN293Ngf6yWOx/aGS2Vz1AhiRcD7uTX0J8Pf+DuT9tLQNOWD4v8A/BPj4EfE/WEf&#10;97qPwl/aD8VfB7S7iIRRApb6R478FfF29glEwnbzZdZkGx44vJLRNNN6VLi7hmq0o53l8W7P95XV&#10;Fa+dZU1fXZ6+R8Tjfo6+OWAg51/C/i6olJxtgcsnmc7pX0p5dLFVJLtJRcW9E2z+9eiv4htC/wCD&#10;w/xydYsI/Gv/AASi8R6J4Za4iGrat4S/bP8AB/jTX7O0ZgZptO8M3vwH8H22rXCRb3itJ/EWkpK6&#10;rE95BvMi/Uun/wDB4L+w3HbgeJf2Nf8Agopp1+FUvB4f+FXwS8UWYOMOFv3/AGhNEZwD90/Y13KQ&#10;5VeAe+lnmTV/4Gb5XW7+yx+Fqf8ApFVnyOP8LvEzKrf2n4d8dZdfZ47hLP8ACKWtrxdfL6aaumk1&#10;dM/rUor+Tj/iML/4J8f9Gi/8FM//AAwnwQ/+icp//EYN/wAE+26fsi/8FMBx1b4EfA5f/fna3/tL&#10;Lv8AoPwX/hVQ/wDkzzFwTxm9uEeJ36ZBmr/LCH9YlFfybN/weB/sDEHyf2QP+Ck78HYZPgt8Dodx&#10;GeHx+0s5jBPBYhioJO3jFUZ/+DwH9ighvsP7GP8AwUIm/dkL9s+HXwQ0/MxBAVtvx9u9sX3Mz/My&#10;7mxEdmWl5rlcd8ywC9cZh1+dQ2hwBx5UdocE8Wzb6Q4bzmT6dFgn3/Luf1r0V/ILqP8AweBfsyJH&#10;KdH/AGEv2172VbeQwR6pb/B3RklvAr+VBLLB8SdYeG2Zgge8WK4ljDSMtpMYgsnzPqn/AAeD/Ge7&#10;F/B4b/4JTWunhmnXSNX8T/tt6JPEsJdvsl3q2gaT+z2l1HI0WyS50611wmGV2t1v5QgmbCpn+R0k&#10;nVzjK6d76SzDCJu1r2TrXk15J/kergvCTxVzGXJgfDXj3FyXLzOhwhn9SEOdtRdSosv5KcW07SqS&#10;jHR66O39yVFf51mr/wDB0/8A8Ff9UudQGkfB3/gnb4U0m8lnOmJceCf2jfEXiLRrORybaO51A/HH&#10;TdD1XUbWIgSXa6HaWdzIpkXT4kbyk+RvEH/Bd3/guR4n1PUtQ/4b60XwPp+pTTuvhXwP+yp+zZJp&#10;Gj28rtiz0fWvF/w98QeLVSFHCQ3Goa1f36bFdryaX943k1uOeFaFufOKEv8ArzSxWI19aNCordm2&#10;k+m5+g5Z9Fbx/wA1f+z+HGZ0I2i3LM8wyLKLKVteXNM0wk5NXTlCEZ1FreF00f6hh/z1/pivPPih&#10;8W/hT8EPB2o/EL4z/E74ffCHwBo/ljVvHPxQ8aeG/APg/SjMdsI1LxP4s1PSdGsjK3yx/ab6Mu3C&#10;7ulf5QHjH9uL/gpT8RtcufEfjP8A4Kd/t7Jq97DHb3lr8P8A9onxn8I/CTQRR7FFv4G+Gt14e8KW&#10;Ujozi5ktdNimvCym4kkK7z8f6/8AD/RfG3i/VfiJ8S77xT8WviL4gu0vvEnj/wCLPi7xD8QvFviW&#10;9ihhtobvxBq3ibUL99YuYbS1tbGKa+SaVbS2gt97RxqK8bE+J3DlGL9jHMMXO7UY0sNGnF/3nKvV&#10;pOMO75JSV/gP0rJPoLeNOY1aazStwlw9QcYTrVMbnNbHVqabipU6dHKcDjoVa8VJtRliKNCXK19Z&#10;V43/ANKv9oH/AIOS/wDgjj+z/f8AiXw3J+1vpXxu8d6Bow1ax8Ffs0+DvGvxyHi+aW3kns9C8JfE&#10;vwbolx8DLzXL14hai31P4raRaWF1PCmtX2lxM0y/kZ8Y/wDg8E0We4W2/ZS/4J0fGbxppdzpdykv&#10;in9pn4p+CPgBeaHrzIosmHw/8H2PxqufFGixMXlu5IPG3hm9kWNIIlie4FxB/HlpulaXo1uLTR9N&#10;sNKtAxcWum2dvY24c9WENrHFGGPdguT61f8A8c/jnOfrnn6818tjfFbGzusvyrDUFeynjK1TEya6&#10;P2dFYVQdtbOpUSfWS0P33hj9n3wzh/Z1OMePs6zWVlKpheHctwWSU4S5daX1zMZZ7Ur01PepHCYO&#10;pOF0o0pWkv2L+L3/AAcZf8FrPjMmmQ6F8YP2b/2ULew+2i7X9nf4D2vjK+8SQXqxxwwa7f8A7Ser&#10;fF46fPYIJGtbzwhH4em893kna4HkC3/If4weOvj1+0pHZ2/7U/7U/wC09+0/pmn69N4p0zwz8cPj&#10;h4+8b+CtB8SXMd5BLq/hfwbqOrnQfDUiW+oX1naW+kWltbWWm3U+mW0Uenv5ByyM59T37/XPrS49&#10;j2ByeQehORyCCeTyf7uW6fIY3jjijGpwnmlXDwaaUMHGnhLaJWVSjCNf/wACrSfbRtH9FcL/AEV/&#10;AnhSVKrheAsvzbFUnGX1niWvjOIPaSjJuDlg8yr18qhy3s1Sy+kpJJzUnFMzNL0fSdCtVsNF0vT9&#10;KsUfctpptpb2NvvYKGl8i3jjQyEIN8mC7AfOxrT9+/PP16/n3rj/ABJ4/wDBnhFJR4k8S6TpcyRp&#10;IbOS6WXUmSQnZJHpdss2pTKeGDQWj56g9j4drX7SdvPvh8D+ENV1rh1j1fW5F0TSSASsVxAhM13f&#10;xE8yROdNuMAjggtXmYLI87zW9ahg69WnOScsZiJKhhpSdm5SxeJlToyf2rKpKbvpFtxv9vxH4qeG&#10;XAEY5XmXEWUYLF4SmqdDhrJac80zilCFoU6dHh7IqOMzChS5rU4zlg6WGptNSqQjCbj9QnoevPPf&#10;rjrxzn9a4Hxf8TfA/gYeV4h8QWsF8Yy0ek23mX2sTExGSFRYWiy3Fv8AaflSCe8FtbMzDfcKMsPk&#10;PWfG3xQ8Ull1fxfJoli5OdL8HRtpSqChXadUkMmqyI4OZIZ57iFgCABmuZ0/QtN00l7W0UTMSWun&#10;zPdMXGHLXE5eUGQ8uEKKT0UV9RhOC8PT5Z5pmDqO13hctTV3/LUxuJpxjBrr7LCYiMteWpG15fhX&#10;EX0mM5xynQ4E4Q/s+Lk4rPeNqkG4w0XtcLwzkuMqV8RGom5U3mGe5PWpcsfa4KfO4Q9f8QftAeL9&#10;bWS28E+HY/DVqxdV1zxQVudUaE+XsktNGiD21pcod+DeS6pBMjD5Y3UMfIr2wvtevV1XxbrOpeKt&#10;TGfLl1WTdaWiszPIljpoP2SygYnd9niUwhxujjjJrXWInPX159Qcj36857HpVhISeTuPPv1/zjOc&#10;5r6jDQweWx5MtwlDBXTjKrTUp4uonbmU8ZVlPE8svtU4ThR1aVJR0PwrO8TxJxriI4njPiDNOJ5R&#10;qQq0sBjalPD8P4SpBqVKWG4bwFPDZNGrRdvY4zEYPFZknCMqmOqVLzlUSEABQpAACgYwABgAADHA&#10;4wParscHHf8Az+nfoeatx2/sff8Awx/XgVdjh47/AJ/5H4HmsKmI87+f3bf8C/yPTweU35fdSWyt&#10;GyS00t+nT56044CP73Byf/1f14q9FB9eucf5zn/OatRwEY+9x/np/Xir0cXA4P49Px/nj9K4KuJ8&#10;/wCtPX9fkfV4HKbW93oum+3T+rlWOEehHPp29/T9OlXo4e2D/nv9Pf361YjhPp+mP/1Z+tXorf69&#10;efx/z16frXn1MRe+v9Pz/W7f5H12Byq9ko9NfuVtP6uQRQ+35fz6H8zj69avxQ5xgcn69fTjn8ec&#10;Y4xViKDGODx14/If4dv6344RxkH8P059fp37d68+riL9fx9Ov/D/ACR9jgMpd4Pk6L7rrr0t1+W+&#10;hy6RFfih8KGxx9u8WKWCnGf+EbnYc+pGSM84VsY+YH9EfC//AB7R/Q/+hmvz4mQr8UfhJjjN74uz&#10;x1/4puQfp/P8q/Qfwv8A8e0f0P8A6Ga/a+CZc3DeAf8Afxny/wBtxGh/l/8ASepew8auLKVmuXD8&#10;N6Xv8XDOUS00ulZ9fXZ2XI/Hz7v7O/8A2dD8K/8A0R4kr7Hr44+Pn3f2d/8As6H4V/8AojxJX2PX&#10;1Z+AhRRRQAUUUUAFFFFABRRRQAUUUUAFFFFABRRRQAUUUUAFFFFABRRRQAUUUUAfI37Gf/Jv3h7/&#10;ALGHxt/6l2sV9Caj0P0/pXz3+xn/AMm/eHv+xh8bf+pdrFfQmo9D9P6UAcbe9W+o/ma5DUPun8f5&#10;muvverfUfzNchqH3T+P8zQB5f4h+5L/u/wBDX9t//BnT/wAo7f2sf+0lfx1/9UZ+zDX8SHiH7kv+&#10;7/Q1/bf/AMGdP/KO39rH/tJX8df/AFRn7MNAH9Z9FFFABRRRQAUUUUAFFFFAH+Kb+zv/AMkc8Hf7&#10;uvf+pPrVe0nofof5V4t+zv8A8kc8Hf7uvf8AqT61XtJ6H6H+VfydxD/yUGff9jnM/wD1Mqn/AEHe&#10;DH/JnvCj/s2vAv8A6y+Vnwr8Hv8AkWLf/r/1P/0tnr6CsOq/X+i18+/B7/kWLf8A6/8AU/8A0tnr&#10;6CsOq/X+i173Fv8AyN8x/wCwuv8A+nUfkv0e/wDk3HBP/ZN5N/6g4c7/AEwZ2cdc/wAhXxz4fsLj&#10;xPoWiWKxraXv7QfxJ8Q69r01pL5fk+EfCV7cX2o6RG0plZZhdNfXVnIpZnQmCZpRMAfsOwjE0ZiY&#10;sFlSSNijMjgOm0lHX5kYA5Vl5U4I5FfJvw51G3tbL9nDUpxItto3iP4keDNVkWNytlr3iY3A0Wym&#10;/wCeVxdi4il42sY/MY/6j5XwpKdPB5rWoxcq8K2HlBJN/vMNlHEWY4JWT95vNcBl84rRurSpRTvN&#10;EePVLDYziHw+y7Maip5bistzahim5wp/7JnXiL4LcGcSzVSUG6SXAfFnGGFr1IzShl+Nx9eqvZ4e&#10;Ul614os5/HvjOH4TaVNPovgXwjounXvjQaSz2T3YuoQug+EoWjjVILN7GNLt4o/kntUmiURTWMJP&#10;qVh8PPAWm2I0608HeG47RYYoHR9HsLiSZIkKr9ruLiGa5vZSM77i7mmnkYsZJHZizee6Hdjw98df&#10;HGmaiBD/AMLC0LwzrXh+5LbUuP8AhFdNn0nUNPBKfPfBftF8yrJuhs7dpWws0Zr3XI4Jx3z65PUZ&#10;67iPut94E5BBry82xWKw9PLcJh61WhgnluX42HsZyjHE4rF4alWx2KqyhJOvVhjnicJzzblThho0&#10;YtKGv3/h5kOQ51iuM+Ic5yzL8z4nhxrxbwxinmGCoYmpkWRcPZzisu4VyHLqOIpTjlmW4jhWGTZ/&#10;PDYVUqeOxGd1sxrKpPFJx+avFegQfBTVbDx/4RW4sPB19qtrpvj/AMMwtLJpFvZalcJDB4g0yzYs&#10;lhc2N06xeXA6ozT21naLbWsl4stTxn4PtIfiRqHheK3ij0T44+FdbguIVYLDZ+N/CkLatb+IXtoo&#10;lOY4zb3LpGwe81Oa5u7l5Tujfq/2gLtbnwZb+CrXE2v+Pdb0bQtFtd6K5e31ew1C6vpA5JFlapbw&#10;xXVzny7V7y2klZUJYnjq4tZPi/8ACS2M+0eG9N8deJtbfdIn9l6RLpEdjY6jeXJG1LO41C1ntnke&#10;U5dNkpUSLu9vL8Vi6lDAY2rOpLG1cBxJTqYh80q2Iw2TYLD4/JsXWesqtbD5xSlRw9eo3KbwtPDp&#10;ydNJ/lfGGQ8P4HN+KuGcuw+EpcN5Zxb4K4vCZRTjSpZdlGc+I/E2acJeJXD+X0eV0cDl2b+HONpZ&#10;rm2V4ONKjhaef47OZU1HF1JKj8Ktdu/EPw48L6jfsHvVspdNuX3yySSNpF3daVHcXJnklla8ure0&#10;iubqVnxJPNJIqqGVB1k39B/OvNvgXbtF8MdIuXZi2p32tXwiZMeSG1a8ttiZ52MLXzxzwZTjphvS&#10;Zv6D+dfO57TpUc+zmlRSVKnmWPhCEVaNNRxVSPs4/wB2nZwi7aximr3ufsfhZjcbmPhT4c4/MZ1K&#10;uOxnAvC2JxNerJSq4mpWyPAT+t1Wr/vcWmsVUjvCdaUGk4tLKm7/APAqx5/vH/d/pWxN3/4FWPP9&#10;4/7v9KjDdPl/7adecfC/660jx/4sf8iTr3+7Zf8Ap2sa6u2/1cf/AFyT/wBBWuU+LH/Ik69/u2X/&#10;AKdrGurtv9XH/wBck/8AQVr7D/mSYL/sYZl/6j5QfzZ/zdDif/sjOCf/AFe8fGhH0X6/1q0Oo+o/&#10;nVWPov1/rVodR9R/OvJn8T+X5I/ScN0+X/tpYHUfUfzq0meeM9PwqqOo+o/nVpM88Z6fhXK/n8lf&#10;/M96htH+vsktTjoPoP5VBU46D6D+Vc57FD4fu/8AbTz74h/634ef9lO8Kf8Aou/r6L1U/wDEns/o&#10;3/oJr50+If8Arfh5/wBlO8Kf+i7+vovVf+QPZfRv/QTVZn/uGR/9z/8A6lxOLw//AOSw8VPThL/1&#10;R1jxL4Uf8ln+I/8A2Lug/wDoNpX1J/n/AD0/nXy38KP+Sz/Ef/sXdB/9BtK+pPz/AA6/h7+nvS4l&#10;/wB+wv8A2Jsk/wDVXhTfwK/5JPiD/s5nif8A+tvnR4Z418e3Xw6+Mvwg1y00P4beIZJNS0i3ax+K&#10;vgjS/iJ4W8m1+Jfw612Ut4f1PTdUWJ7waMumazqFpFFqN14TvvEWjadcRXeorn/XW/sOYnJjOM/8&#10;8znOBz2xz0JH8+f8g74n+I9X8MfGT4Karomv2/hfULbxBoM8WsXVpdX6W8mm/EbwJrFncvb22ka4&#10;8sWmajplprU0SabPJc2+nT2iRahLPDpd7/tK/wDCC22eqZxgnBPvgZ56ngnJHPckV+8cBf8AJJZP&#10;/wBe8U/vx2Kfd/mf5N/S0d/pC+I3X/ashX3cKZCu0dtuu28t38t/2HL/AHH/AO+B/hR/Ycv9x/8A&#10;vgf4V9R/8IJbf3l/z/wGj/hBLb+8v+f+A19efzmfLn9hy/3H/wC+B/hR/Ycv9x/++QP1GCPw5r6j&#10;/wCEEtv7y/5/4DR/wgtsOd6jHf8AyB/MfWgD/NG/4OqNVu7H/gqd+yj4XNppiWR/Zm+CuufbI9F0&#10;iHxC91dftE/tAab9mn8TPp0niCXQUitjJH4eGpJpH22a4vvsgvXW5H5ZV+u3/B3Zpj6Z/wAFgP2S&#10;NOhmQ26/sg/AzUfs7zLEiyS/tPftH28kqLK0QkndLeMKkbSTMI8CIoTu/Imvw/xYf/CjlPf6lW+7&#10;2yS/U/1U/Z9c3+pfiBe/L/rRl1tNL/2Suaztq7ct1fRW2vqUh6H6H+VLSHofof5V+Tn+gh8//tGf&#10;8ir4S/7KP4Y/9FapWBc/8lP+Dn/XH4h9P+xesK3/ANoz/kVfCX/ZR/DH/orVKwLn/kp/wd/64/EP&#10;/wBR6wr7fL/+RVlv/YFxp/6pMQfytxj/AMl/xt/2Vf0Yv/Xo5Cdh8ar/AFDSPBtrqul32padfad4&#10;q8K3cF7o95cWOr28sGsW7pLplzZXFvqCX8cnlvbNp8gvlmRZocbDIvuPm/8ABK48n4KfEnv10r43&#10;5OTnr/wlfJA69znj1rw/42XN5aeDrG70++udO1K18X+ELnT7+yvpdNvbS/h120ktbmyvoZoJ7W7t&#10;pVW5guY5Y5baWJbqKVHjVh7MfhJ+zx0P7Ff7Suc8Y+DvxiGRznOdUyeMYGOOegr9K8Lv+Scrbf8A&#10;I0xK0jbbD4Tzd9/lqj+JPp3t/wDEZ8sV5W/1DyR2cuaKbzXP0+WKilC6ir6ycrKV0mkrXnf8Erf+&#10;iJ/En/wU/G//AOayjzv+CVv/AERP4k/+Cn43/wDzWVV/4VJ+zv8A9GVftK/+Gd+MX/y0o/4VJ+zv&#10;/wBGVftK/wDhnfjF/wDLSv0c/isted/wSt/6In8Sf/BT8b//AJrKPO/4JW/9ET+JP/gp+N//AM1l&#10;Vf8AhUn7O/8A0ZV+0r/4Z34xf/LSj/hUn7O//RlX7Sv/AIZ34xf/AC0oAted/wAErf8AoifxJ/8A&#10;BT8b/wD5rKPO/wCCVv8A0RP4k/8Agp+N/wD81lVf+FSfs7/9GVftK/8AhnfjF/8ALSj/AIVJ+zv/&#10;ANGVftK/+Gd+MX/y0oAted/wSt/6In8Sf/BT8b//AJrKPO/4JW/9ET+JP/gp+N//AM1lVf8AhUn7&#10;O/8A0ZV+0r/4Z34xf/LSj/hUn7O//RlX7Sv/AIZ34xf/AC0oA53x7J/wTdbwN40X4e/B/wCI+n+P&#10;28J+Ix4H1B9L+MypY+MDo94PDV47XvieezVbbWvsU7NdwTWwCEzxSRb0PyF4Sc2/i/4fSM8CNB8H&#10;NRZpJVE9uhi8NE75BElwJ4EKguscU/mRghFk3AH618dfC/4G6f4J8Y3+gfsk/tB+FNdsvCviG70X&#10;xTrPww+Kmi6P4a1a20i7m07X9V1nVNUGmaTpuj3iQ6jfanqJFjYWttLdXZFvFJXyX4O+Xxf8OT+6&#10;OPg7f5865a0hOPDZ/wBZeRyRtbRHOJLpJImhQtKksbKrV8bxh/ApXV19SztNaa3y6f8AN7v36eh/&#10;S/0b21m2PcW4TXFHhdyzvPlg/wDXXC2bjTtUbTs1ySU7JqKcmrf3wf8ABst8FviL8Ov+Ce3iy9+J&#10;Hh+DRT8UP2g7/wCLXgSe1vtGv7XxF8OvGH7P/wCzwvhzxNbW+j6hff2JBq0unakYdC1S20HV9Nji&#10;WO68P6VFJbQt/RD/AMI/H/zy/wDHP/rV+Av/AAam22meJP8AgnR8UbjRroXzaf8AtaeJdJ1mKDwP&#10;4V8HWem67afs7fszNqGmWF74V1/xL/wsCxtDPE1v8S/Et7b+LfFqubjWrSNoIJ7n+mj/AIROf/nk&#10;35H/AAr7Cn8ENLLljy25Wrcqa1h7nX7Hu2tbQ/nDFKSxWJU3KU/b1eeUlVUpS53zSart103K7arv&#10;2yd/a+/zHiP/AAj8f/PP/wAdx+uDj64Nfwuf8F0/gp8TPBv7d3xR+L+u+HbLTPhl8TvGH7MWieAv&#10;ENz4g0O/vPEuo+Ef2afjvbeJ7aw8NRaxqOv6JJpN7GiXGoX2h6DayWuVtNRuRrUkOp/6CJ8Jzngx&#10;MAe/zDH4gZH1HNf5+/8AwXtm8M2v/BR347aHHfRTeKdO8TfsfvqGm3Pwu8JaCbKO7/Zg/aEngn07&#10;4paDrdx4z8c3tzZtGZ9M8caJpukaNYrLZaXcXMukaDJXi8Tf8k7nujf/AAkZjolfX6rUs9dkt5Pd&#10;RvJaxR+leB/N/wARm8KLThT/AONicHXlOcqaa/1gwHNBSi03OpG9OnTfu1ak4U5+5KR/OP8AAQ/8&#10;UjpX/YQ1X/073ddZ4g/5LrH/ANkvuP8A1KrSvKvgloXiLxxFoXgjw38SvBfwiuTpXirxJJ44+Jmq&#10;2Gg/Dqyj0/xNb2H2PxP4gvdK1V9B+2yaglro+oRQXUd1r0+l6C9iW1qPUtM+iJ/2XfiPc6h/as/7&#10;fH/BPiTVPsZsRqLfHPw8L37CZRObQXS/DYT/AGYzqs5h3iMyqJSu8Bh+cz4JzbHZlnOZ0K+XxoZh&#10;PNsNSp1q2JhVg5YmrR55qGEqw5eanKVlNuzV0ndL+z8F9KDw+4S4J8NeBs0yvi+vmnCGH8PM6x2K&#10;y3Lsnr5fiI4fI8vzN4bCzxef4DEuo6WMhSlUq4WnTVaE+R1KfLUkHofof5VBVn/hmL4m/wDSQD9g&#10;L/w/ujf/ADvKT/hmH4mf9H//ALAP/h/NG/8And15f/ELs+/6Dcp/8HYz/wCYfX+np97L6d3hQ1b/&#10;AFZ8Q/8Aw28N9/8AsqSvXkvwf/5A/ij/ALHzxL/6Mta9i/4Zh+Jn/R//AOwD/wCH80b/AOd3VSz/&#10;AGUfHunpLFYft5f8E9rGOe4kup47P46aBapNdTkedcyrB8OEElxMVUyTMGkkIG5jgV34fw6zujgM&#10;dhHisqcsXUwdSM1XxfLD6tKrKSkngbvm9okrbW1PkM0+mV4YY/izhTiKGRce06PD2E4kw1bDSyvh&#10;51cQ88o5ZTpSpTXFLhFUHgJuopq8lUjy6pj+vHr+H69vrXo3wV8L+FPGPxZGk+Pp9S07wHo3wN/a&#10;d8beJ9dHgHVfiD4T8L2/hr4I+J4bXxT4907QtT0rXbDRNBm1n7d4fvtEuk1W8+IcfgvQNPuNGvta&#10;t/EuheMeJ/hz4q+E0/hW+1/9pX4J/GqLxF4ot/Dsek/ALxDovxI07S0m0vWLuW58c69FZeF7rwhP&#10;cy2lp/wi9rb6brf/AAkcNn4oma40keHki1jb8PiH/hZ8RlLl0/Zm/byMMQiMkc0o/Y9+K4YTSLcw&#10;SQqsRllSREnZpo4oWjEcsk0fFk3DuJyPjLJcDmMsNiXXpYrEx9j7SpRajhMZy39tRo3lGdJS0jKK&#10;fLaV+ZL63xK8acn8Uvo0eJfFXBtPPcmWWY3IskqrMfqWCzKE63EXDHt50/7LzLMFTw9fCY+VH369&#10;GtVSrRdJUpQnU/R3QfAHhD4W/wDBXz4T6H8M4PhnH8OfEHg79nnxD4cn8A6b4O0u11ZtU/4JvW3i&#10;bWvFsXhKDUNb8e/Do+O9f8Sal4xu4PFN82qeNLvWrnXtS1fxJeQTatP/AGAfCiT/AEW0wSPkH3f8&#10;T/L9K/jg+Hdjpsv/AAVk+Bl22qWem6hY/s7fsEyW2kXK6pPNrkd9/wAEkPAyzppUlrplzZ2culRt&#10;FdXI1vUrVbu3Mps7mW7iSyuf7EfhXIBa2n+6oBz/AJPHH+RX7mkkkkkktklZL0SP8pZznUk51JSn&#10;OTvKc5OUpPu5Ntt+rPufwZPt8rluq926HA7ZOMdCOc+tfE3/AAVesrPVV/4JH/bPEejaAth/wWr/&#10;AGHNVtG1mHXp/wC2ryx0r4xtb+HtNbQNC1xo9Z1UsyWE+sjSNAjeN/7S1zTkKO/2D4Rnx5fJByOQ&#10;SccDn14zng5xjHJNfBX/AAVuusr/AMEhlO393/wW6/YScHgEbdM+MYHUZ4OMY/8A1Mk/oy8/3H5j&#10;/Cjz/cfmP8K5n7ef74/P/wCtR9vP98fn/wDWoA6bz/cfmP8ACjz/AHH5j/CuZ+3n++Pz/wDrUfbz&#10;/fH5/wD1qAOm8/3H5j/Cjz/cfmP8K5n7ef74/P8A+tR9vP8AfH5//WoA6bz/AHH5j/Cjz/cfmP8A&#10;CuZ+3n++Pz/+tR9vP98fn/8AWoA6bz/cfmP8KPP9x+Y/wrmft5/vj8//AK1H28/3x+f/ANagDpvP&#10;9x+Y/wAKPP8AcfmP8K5n7ef74/P/AOtR9vP98fn/APWoA6bz/cfmP8KPP9x+Y/wrmft5/vj8/wD6&#10;1H28/wB8fn/9agDpvP8AcfmP8KPP9x+Y/wAK5n7ef74/P/61H28/3x+f/wBagDpvP9x+Y/wo8/3H&#10;5j/CuZ+3n++Pz/8ArUfbz/fH5/8A1qAOm8/3H5j/AAo8/wBx+Y/wrmft5/vj8/8A61H28/3x+f8A&#10;9agDpvP9x+Y/wo8/3H5j/CuZ+3n++Pz/APrUfbz/AHx+f/1qAOm8/wBx+Y/wo8/3H5j/AArmft5/&#10;vj8//rUfbz/fH5//AFqAOm8/3H5j/Cjz/cfmP8K5n7ef74/P/wCtR9vP98fn/wDWoA6bz/cfmP8A&#10;Cjz/AHH5j/CuZ+3n++Pz/wDrUfbz/fH5/wD1qAOm8/3H5j/Cjz/cfmP8K5n7ef74/P8A+tR9vP8A&#10;fH5//WoA6bz/AHH5j/Cjz/cfmP8ACuZ+3n++Pz/+tR9vP98fn/8AWoA6bz/cfmP8KPP9x+Y/wrmf&#10;t5/vj8//AK1H28/3x+f/ANagDpvP9x+Y/wAKPP8AcfmP8K5n7ef74/P/AOtR9vP98fn/APWoA6bz&#10;/cfmP8KPP9x+Y/wrmft5/vj8/wD61H28/wB8fn/9agDpvP8AcfmP8KPP9x+Y/wAK5n7ef74/P/61&#10;H28/3x+f/wBagDpvP9/yIz+HTn05r+fP4v2Fif8Ag4OvNb/4STRv7SH/AAROtdKHhMweIP8AhIPs&#10;I/bpvrr/AISL7Sugnwt/ZBuANN8r/hJ/+Ei+3sJRoP8AZmdQX95vt5/v/kTn8Pev56vixcF/+DiW&#10;9bIOP+CHluof+LI/bzu2ALfe5JJznrz1NAH89X/Bw78/xu/ZiBJIHhH4+4GOf+Qv8CxjLEncDlyc&#10;8klhiv5yPHUYHg/xGTkqNKujwQDjy/cEdBjkHPpzX9G//BwZI0nxu/ZmjDNtPhH4+OVBbaZE1j4F&#10;hHIJ5ZA7hWPKh2AIDNn+dj4gRFfBXic8jGkXRJ6f8s/X+n4HvX5FxNNrjDBx2TqZWlZ/9PY+St12&#10;3S+7/RXwLwvtPo5cQVlq1heOXK6Wjhgq2ibb5la0m2lq2raJv6Q+HeP+EA8DdR/xR3hjA4Ygf2LY&#10;dSAOT3/zjsq434dn/igPAvv4N8NZ9/8AiS2HWuyr8fx/+/Y3/sLxP/p6Z/pBwe78JcL/APZO5J/6&#10;rMK9l/XYKKKK5D6MKKKKACiiigAooooAKKKKAFyevOR0/DkUn+fz6/nRRQAfz654zn1ye+e5rz3x&#10;T8KvAXjF5J9b8N2D37b3/taxVtN1UTFNqTvf2DW9xcvCQrxLfNcQCQEtEyllPoVH+Ofx9frya3w+&#10;KxWDqqtg8TXwtZaKrh6tSjUtdNrnpyi7O2q2fXQ8jO8gyLiXAzyziHJsqz3LqjUp4HN8BhcxwkpL&#10;RT9hi6VakqkbtwmoqcXrGSep4efBHxP8LfaD4L8eR+KbOUZj0T4oQ3GpzQySeSZbiDxPpTW+ptPm&#10;ForSylgFhDHcTMwMwW5qrL8VJdCYx/EbwH4l8DxGZx/bVuq+LfC0NuYTJbm61rRYjPFd3UiyQJZx&#10;6bK0ZEMs8qq0xt/evfv6/Tp+VGAeSOc5z3z656g+4Oa9L+1aVfTMsuw2Llt9Zw1stxy0Sv7XDU3h&#10;Ks3ZN1MXgcTUcve5nean8RLw8x2Urm4I4xzvh6EWpRyXOnLjThebU5TVN4HO8THiDAYZOUoRwfD3&#10;FORYSFKXJGgvZ4d0OC0XV/Dvim1a88Oa1petW6xwSyNp95BcSWwuUMkEd7bo5ubG4aMNut7qOGeJ&#10;45I3iR45FFqbT+fun8Bnn6n8B17Vz+vfBrwDrs6ajFpJ8Oa3AVe113wnO/h3VbW4WZpftSGxVbOW&#10;8YsQbq7s7mfYcB1ITbgyaF8Y/Cu06J4i0b4jaTEtoo0vxXbf2L4lSytcxNaWPiHTgLS91G8g2mfV&#10;tfhZ/PiWfypHeYXN/VstxLTwGZrD1HthM3isNJ/DpTx1H2uEmt5Opi/7PjZNcl1Hn4555xpki5eK&#10;+CZZphY6vPvD3ESzqkoKLbrY3hTMlgOJMJL3Y0o4TIf9caspThUlVhGVVUOsn0855UkY9PT6ge3Q&#10;nj8BWXNp/Odp9uPXp/L3/nXOL8X9J0x1tPiH4a8SfDq9JkgafVbCfVPDtzdJMENtpXiLSIZob8iF&#10;o53uDaWttGGkXznAjeX02zbTtXsodR0m/stU0+58w219YXMF7aT+XI8Mnk3Vu8sMvlzRSROEdikk&#10;bxudyNjLEYPH4BRlisNUp0ajcaeJXLVwteS3WHxVKVTDYhLW8qVWatre2p3ZJxFwpxXUxGGyLOsH&#10;jcwwlOFbH5PU9rgM+yynNwUHmvD2Y0sJneVuTko8uY4DDS5n7Pl5ro4KaxbkAN34+g5/OqD2bDIw&#10;Rx05+hz3/SvRptP/ANk/l2HX9azZ9PJz8p7/AOc4Geo7n86zhX297p/W+n3fI78RlK1vBfd6evl3&#10;1Xbfz97crkYP+f156+v0qq9v14PI4P4e4J/nXbS6f1+U8ZHTvzzWdJYNglVbv0Hpn6EZ9ecV0wxF&#10;ra6f8Nb+k/NbHh4jJlr7n3peXl+ZyD22ATgj3/w6fyqq1uOeD0/zyOBXVSWjLnIPqevTvk9f5fWq&#10;b23sT1564/z36dK6oYnbX+tP66/M+fxOR3vaPRdH/dfRf1+BzDW/oDjv1/mf/rVXe34OAe+ev+T+&#10;GK6VrbqcN9fT8P8A9dVmt/UH6/X247DvXXDFba/n5bf8BL1R4GIyPf3O32X/AHfJnMtb+x9v8nn8&#10;jVZ7f2PTj2+mea6Z7cDPBz7f/qH61Va3HPB5B/zkcD/Jrqp4nTf+tPT816HgYnJN/c/B+Xl5nMtb&#10;+oOfX/IH61Xa39Qc+v8AkD9a6Vrf0Bx3/wD18j+VV2t/QHHfr/M//Wrqhidtei/T+t38zwsRkm/u&#10;de3mvP8Az+e75trf1Bz6/wD1sA/nVZrf2OfUf/qH610rW/oDjv1/mf8A61V2t/QHHf8A/X0/lXTD&#10;E7a/1p/XW/meHiMk39zt08lbZea/4bfmntx3Bz69f6D8M1Xa39jn1/xwP510rW/oDjv1/mf/AK1V&#10;2t/QN+v8/wD9VdUMVfr0/wAvX8FbzPEr5Jv7nbp5xXn/AF36821sfcE984z/AC/HioGhdeMnjp/n&#10;juOwro2t/QH3/wD1nIP6fjUDW467ecemf1HA/wAmuqGJ21+X3f10+R4tbJHzX5XfTa67dbLXXzuY&#10;Gx156fnyfy6/1pnTqD3I6jnrn65rbaDqcHp/nkcVXa368Hn8f5cfpW8a8Xv+Hy+fX/hjzKmVVYP3&#10;ebfqu/Ltdb97X6GFcWdneY+12tvc46efDHKRnqVMisVPuOc81mW/h+0sLkXmjXeq+H71Tlb3RNUv&#10;LC4HIOFZHcIMjICKmD9BXVNbe2P0z/KojAw6ZyewPp+HP51008ZVhFwhWqRhJWlT526ck9GpU23G&#10;S12lFp9rnh4zh3A4qtDEYnLMJWxNKSqUsXKhTjjKE48vLUw+LhCOJoVI2SVSlUhOysmk7O5ZeNfi&#10;vpCCPTfiFeXdvG24W/iDTdP1iRx02zalcwyX+Dwp2SK3zbgQwBrtbD4+fEmycDWPCnhfXoQmMaLq&#10;N9olwx8s4keXUpNSizn5mWK3Rc/cKcY858tx+B9+vtx1yOPcA9qTaw7H09x/X8q5a2EyzFX+s5Xl&#10;tZveUcLHCVJXtrKrgXhaspf3nNy313Pdy3P+OMh5FkvHnG+Vxpum6dGrnuIz7CUlC3LTo5fxVDP8&#10;BRoq+uHpYWNBu16doo91sf2mdBCBfEHg/wAX6NJuCzS2ltaazp8CHjzGvUuLKZuvSOzdsDIBOK73&#10;S/jp8KNXdY7bxlp9vI2xSuqRX+jpGzggBp9Vs7O2yvHmMszxq3zbyu1j8l8/xA+2c9ex/Cq09naX&#10;WPtVrbXOMY+0QRTYwSR/rEboSSPck968utwtw/WbccPjsHLW31bGxnSje29PF0MRVklbT/aYu2jk&#10;9Gfd5b46eL+W8ka2bcL8R048qqf27w1WwmOqRW/LjeHs0ynBUZz055PJa9O8f3dKmm0ffel+JvDm&#10;uHbo3iDQ9X7EaXq1jqLjbyw22lxMxwOXPBA9a3Bx/wDXwf5/N16HjkcV+aU3hbQJ23NplsrE9YPM&#10;tQCfa3eID8qtWOn3+k7hofijxdoKbdpi0fxBfWkW0HIXarNlQecFsd855rzavBGClrh83rwt8MMT&#10;l8JJbae3o4uUn/4TR9T7bA/Sd4oo8kM48OspxcU3z4rJOL69KrLRcvLluacO06Udd285nvpHTX9J&#10;P8c/j6/WivgOy8afFfTUMFl8Sb94Mkgarouj61P0AwbzUIZbrA5I2uATg4zmtyz+MPxjsAQ194N1&#10;oEBA2qaVfW0i8nLgaRcWab+MfNuHPCg4NcNTgjHK/scxyqsukXUxlCo15qvgoUk+6VaVu7PrMJ9K&#10;LhafJHMuC+P8sk1apVWD4azPCxnZXVOWV8T4rHTg7pRnUy+i3fWET7gor44tvj78TLZv9P8ACXhT&#10;VEyNw0q/1HTWK5G4B9RmvdhIzhtp28HBIO7ZX9pPWY2H2v4XXaRkkZtPFdlfPgDk7V0qDGTwMlST&#10;wMMcVyT4Nz5P93Rwddd6WZ5cv/JK2Ko1f/Kfoe/hvpLeFFSL+t5hxJlc00nDG8DcZVFr9p4nLcjz&#10;DBKN7K8sUtbW01Pq7p04/wDrHP8APn60mB6D16f59K+ZoP2mNL4F74C8awDOGNpb2N/hM8sC13aF&#10;m7bdy8Dhwauf8NMeEBw/hP4jRDpl9A07Bz/u66zf98846dq55cKcQx0eWVZf9e6uHqrps6dWSfrf&#10;/gevS+kF4O1Yqf8ArvgaSbtbFYHOcFNf4qeMy2hOO/2or7z6Oo/CvncftM+ADtEum+MrZsMSk2gx&#10;AkDbkfur9+RkjIPylWywJUlx/aX+H3IOn+McdM/2Ao47kEXucY53fe7g5HEf6rcRf9CfG+vsm09t&#10;mtGtd/01Oj/iPfg01f8A4iNwxvZp49KSenxRcFKO91zJX1ts7fQ2T/X8un5Udev1r51/4aZ8B9tG&#10;8cMOgI0GA5HXI3annp3IB9xSH9pnwV0j8N/ECXIwPL0CyYk/KAAH1hCTk44xz/EOpf8AqrxD/wBC&#10;jFLbeMVbbvJbfkS/HzwcW3iDkE9tKdatVeuitGnQk38kz6Lo/wA/l0r5qm/aX8PlD9j8E/ECaXBG&#10;LrStPso8dj5i6rdEfXy8j14rJf8AaT1dyRa/C6/kQ5Ctd+KLKwfHPzMh0q4ZT9GJH97jNaQ4R4gm&#10;r/UI01u/b4zAYfXS3+8YmlfyfoceI+kR4P4eSiuLKuLk1e2V8NcW5w++v9k5DjbfOzvpufVf+Ofx&#10;9frRXyHe/tDeObhNul/D7SdMfvNq3iNtVi6Y/wBXp9rp0vfPEm70IODXN33xf+MmoALFqHhDQVA2&#10;mTStJubuXHUNt1qS+jL44+QKD1ABrqpcF5xO3tp5bhe/tcfRr8uz1+o/W7/9u3fkeDjfpO+HFDm/&#10;s3B8aZ6425VgeEsyyx1JO3uwfFX+rqTXWVV06ejtN6X+4OvXP1HUe4PY+9IWCgs21VUHLMT8q92L&#10;ZAGByScYxkkdvz/vPFnxQ1VVTUviTrQTAXGjWenaA4HcefpUEEhI5HmMC4AzniuYvdIfWHEniHXP&#10;EniQqMJ/b+u39+Yhz/qiZo2X/ZGTjoa7qXBC0+tZxh4r7X1PCYjEvppFYl5epN7Xk421tfZ/KY76&#10;Uc3zLJPDTOKkm4qm+JeIclyWL0TnKq8j/wBb5QUdo8kaspfajT3X3TrHxS+HWgpK+p+NPD8ZiYxy&#10;W9tqUGoX6MQThtP017q/AAHLi2IRvlLByqt53qH7SfgCEyR6JaeKvFOELLcaNoM0dqH2jEcz6vNp&#10;1xEN52vIlrIV+8iuAN/zDa6HpNoF+z6bZoyD5JPs6PLuHIbzpFaXdyRuMhPA5451BGf936f/AFsY&#10;r1KPCmQULOq8xxk46fvMRRwtFrTejRo1Kt3q9MUkk0rOyZ8HmHj/AOLOZ3jg48G8NUpW0wmVZlnu&#10;YQavdRzDMcywWA5HeKankEpS5eZTp35T0fVfj98QtTPl+HvCmi+G4HjZDda7fzazegNuCTwQWIsI&#10;bWZV2fubqK8Cyn5mYEhfOdT1vx/4iz/wkfj7X7mJozC9lozw+HrGSNiWMVzbaXHDHeoc43TxmTgD&#10;fyTTxDz0bPr059fXOTnufrUywN79fx/XH8q9mhRy7A8v1HLcBhZR0jUVBV8QvOOKxssTiIt315Kk&#10;L22skj82zXM+MOKeZcT8ZcWZ9Tq/xcHUzWeU5PUT5VyVMj4cp5Nk1eCS92OJwNeUbt83PKcpc5Y+&#10;HNHsJPNt7CITZ3rPPuuplcHIZJLhpGifPO6PYQckCtwITjJJ/PA/r+PFXFgJOSCeeO/6jj881aS3&#10;HAIPX0OP6Z/T0q62LqVZc1WtUqS6SnOU5dPtTbf3HNlvD+FwNJUMvwOGwNC6fscLh6OHp3fLeTp0&#10;YU4uTT1dtXq273KCwnqOMdx14GAc9cjp3qdIM+pPbPbGenX9OnetFbf2PX/PXJ/KrKW5x3/zn2/n&#10;j8a4qmIts9brvfp1/Lb/AD+kwuTtuN49ui3duq8/8tiikHHQ4/H/ACKtxwex/l6fh+HWryQHHfGM&#10;f56fln8KtRw/X+X/ANb8OtcdTE73f6/1572+R9HhcnS5fd7Xdr/y9PPT8fnTjgP+0cdf8Mf/AKh6&#10;1cSLjof8+vp+lW44Djo345/L/wCuMVbjgPB9P8/n9efauKpiLX19fw76/e18z6bB5R8L5X016dP6&#10;8tPnVjhyAMH/AOv6Dn8znt2q5HAfzwP/ANX/ANbNW47f2b3/AMP/AK/Sr0dvxnB/oOvcf0riqV/P&#10;+vl+nzPqcFlD0tHpv6W6fh+XnUityO3+f8ee/T0FX4rc8fe4P6+n4fl7datR2/TAY/hwD+p/T396&#10;vx2+ex6+/X29P84rz6lfz/rTt+nzPrsDlFuX3dv+Btpv3/pFWOA46HpznnH4f1HHWr0NvnAwcnAB&#10;59gOmCPz4781oQWhYDIJ/wD1/T/P4mtiCxyPunr1xz9R6H0IORjNefUrvvp3+7t+n4n1+DyuMeW8&#10;U7eX+HTTb9NTy/UE8v4nfCLgZbUPFw3fNnA8My5AO7bgkgtlWOQu1lG4N99eF/8Aj2j+h/8AQzXw&#10;94htfs/xJ+EB2/e1TxcuSMnjwxcE4PvgfkPTj7h8L/8AHtH9D/6Ga/f+AZc3C2XP+/jU/wDwuxB/&#10;kR9Lei6Hj1xjB/8AQLww0rWsnwtk+/du17vo0tkjkfj5939nf/s6H4V/+iPElfY9fHHx8+7+zv8A&#10;9nQ/Cv8A9EeJK+x6+xP5sCiiigAooooAKKKKACiiigAooooAKKKKACiiigAooooAKKKKACiiigAo&#10;oooA+Rv2M/8Ak37w9/2MPjb/ANS7WK+hNR6H6f0r57/Yz/5N+8Pf9jD42/8AUu1ivoTUeh+n9KAO&#10;NverfUfzNchqH3T+P8zXX3vVvqP5muQ1D7p/H+ZoA8v8Q/cl/wB3+hr+2/8A4M6f+Udv7WP/AGkr&#10;+Ov/AKoz9mGv4kPEP3Jf93+hr+2//gzp/wCUdv7WP/aSv46/+qM/ZhoA/rPooooAKKKKACiiigAo&#10;oooA/wAU39nf/kjng7/d17/1J9ar2k9D9D/KvFv2d/8Akjng7/d17/1J9ar2k9D9D/Kv5O4h/wCS&#10;gz7/ALHOZ/8AqZVP+g7wY/5M94Uf9m14F/8AWXys+Ffg9/yLFv8A9f8Aqf8A6Wz19BWHVfr/AEWv&#10;n34Pf8ixb/8AX/qf/pbPX0FYdV+v9Fr3uLf+RvmP/YXX/wDTqPyX6Pf/ACbjgn/sm8m/9QcOegaX&#10;/B9T6+g9MH8iK+H9EG8+NPD3imafS/BXjXx3rltoHi4Em38I/EfRbx7nT57iXOLFNTtJYLa6nfyZ&#10;Lq0hZYLq0gstRvbX7g0v+D6n+Qry34ceHtE8Q6H8UtA1rTbW/wBHufi348gksJQ0cYjivbYQm2aM&#10;pJbSwEK9vPbvDcW8ixyQSxuiMvPw3mNPLcJmtarTnODq5VzTpOKxFB08RWnTxGG5/wB39YoVVTqw&#10;jUTo1lCVCt+6qya9jxm4LxfG+e+HmXYHF4bD4ungeO3Rw+PVeWU5qsRlGVYfFZNnccKvraynNcvn&#10;jMBicRgpQzDL54mjmmXt43A0Yy52LVtI8e2sHw/+Lgk8H/Enw+8FzpGsC4i0ia9vIpFt7XxH4S1Y&#10;eXaSz3lwkbTabAGSadDNZwZsc6Z0w8NfHnTY202w+IPhPWLIIsUGsa/4fmt9dt0SJVVhBZrc2VzJ&#10;GylfPvZZ5ZyPPmYSSGMchrfwy8baHpw0VNN0T4y+BrUqum6D4pnGm+NtAtG3q1poHiNTFHFDHBDZ&#10;xNcJLFcGOGKz0/S7e3jdX8+ttLtLG2ms4/A/7Tvh9GYeZ4f8OX1xeeHZMciJrx4I3kjGAokWFztw&#10;w54P0EMPhsTT5suxeBqYR1HVjg54LLsxwmHqVZRlUlg8NmGKw+aZWpy96pgpUKmC5uaH1zEQhGa/&#10;IcXm2d5Hi4UuMOHeLMDxBHBUsvq8SYPiTjHgziLN8FgISo4TC8Q51wlkebcA8fTw1KSo4PiShmOC&#10;4lWGjCu+GsnxVethp+qSweFfhPfXHi3xv4ovPiB8Tr6FLDSYPKg/tgrfSSLBp3hnw1bTTDSLS5cy&#10;xS3wAhXzJba1eB7+SyvPNNTi8T6pcapo85D/ABd+LMcVvrVpC6NafDT4bW5ik+w3jxc289/aiNb2&#10;3kdpb6CSONoF1WWCTVJvAml65q+ta1ofw38C6T8OdU0UWA8S+M/G1zdeI/GlgNYBeJtJt7m322Gp&#10;XemtePJaCJLC5iXZc3llcNbSn6F8GfDbRPANrdS289xrHiHUx5+veKdVfz9X1a7lZZrh2mdpJLe2&#10;lugZktBNM+RHJd3F7cqbhpxmOw2RSqVa9b65m0qeGdGlOOEUvZwVLFYGnPD5fUq5dlmT05KjjYYL&#10;DYrEYjHzhQjWjhcL7WFXfhrhfO/FSGBwWVZZ/q54e4bHZ0sfj8LWz50VjcVVxOR8VY3D5zxbhMv4&#10;y448SMbhlmfC9XinOsjyvKOE8PWzStga+fZ48HXwE9hpNpoOk6botgrLZ6TZWunWwkKmUw2cCwxy&#10;SlVjV5pAvmTOqL5krPIVBbmpN/QfzrcueQSeTleTyelYc39B/OvzrnnUqTqVJOc6kpznOWspTlJS&#10;lKT3bk222+rZ/Y/1bD4LC0MHhKNPD4XCYelhsNh6UVClQw9CnClRo04LSNOlThGEIrSMYpLYypu/&#10;/Aqx5/vH/d/pWxN3/wCBVjz/AHj/ALv9K9LDdPl/7afG5x8L/rrSPH/ix/yJOvf7tl/6drGurtv9&#10;XH/1yT/0Fa5T4sf8iTr3+7Zf+naxrq7b/Vx/9ck/9BWvsP8AmSYL/sYZl/6j5QfzZ/zdDif/ALIz&#10;gn/1e8fGhH0X6/1q0Oo+o/nVWPov1/rVodR9R/OvJn8T+X5I/ScN0+X/ALaWB1H1H86tJnnjPT8K&#10;qjqPqP51aTPPGen4Vyv5/JX/AMz3qG0f6+yS1OOg+g/lUFTjoPoP5VznsUPh+7/208++If8Arfh5&#10;/wBlO8Kf+i7+vovVf+QPZfRv/QTXzp8Q/wDW/Dz/ALKd4U/9F39fRmqf8gi1/wB3/wBkH+Jqsz/3&#10;DI/+5/8A9S4nFwBpxf4pv/skl/5hKv8AmeI/Cj/ks/xH/wCxd0H/ANBtK+pP88ZH8iD+RB9CK+W/&#10;hR/yWf4j/wDYu6D/AOg2lfSWsyzQaRqs9v54uIdNvpYDaw/aLkTR2srxG3tyyiefeF8qEsvmybU3&#10;DdmnxHFzzHBwVk55RkcbvZc2WYVXej0110enQfglXjhuC+J8RKMpRw/iN4qVpRhbnlGlxpnc3GPM&#10;4x5mo2jzSir2u0tTyfxN4DtfiJ8cvgvoFz8SvhZ8K0OqaQ8Hif4vXmvWfhN7u9+JHw/0O1s7qbw5&#10;4R8c3cCxT6ymr6nd3ehJpVl4a0vxFqGqXws7KS3m/wBrDqR+Z6//AFuQSPw6jpj/AArfC+q+KPFX&#10;i74caxe+Hbn4gXcHxTtNNl03UrDxI0K3Fx4n+H0lhodxaeFrzw/qNlcatKk+irptlqgkMF7cW2iX&#10;FtqkNnfWf+6mc57nn24/z0655OOlf0Tw3ldbJckwGV4ipTq1sJGtGc6XN7NupiKtZcvPGMtFUUXe&#10;MdU7K1j/ABo8a+O8t8S/E/ivjjKMHjcBl2e4jLqmGwuYKgsZSjgsmy7LZ+3WGq1qKdSrgp1Y8lWb&#10;9nOHO+fmSWiiivcPywKQ8gg9CKWigD/Nd/4PCdFsR/wVo/Y/8RDxT4dfU5v2VPgXop8EbPEX/CVQ&#10;2Nt+0p+0jfjxVNO2gJ4SGgXE902k2kS+K38SSapa3Jbw6mmrHqE34s1+vn/B47pltrf/AAV4/ZV0&#10;a8083Vnqn7FPwVsrto5LuOa4tLv9pj9pyC6tTJFMFjijt2klaS2SG7jErublVERi/Ab/AIZ0+GH/&#10;AEK0v/g+8Sf/AC4r4bizgx8UYjCV/wC0vqP1WjOjyfU/rPtOeop83N9ZoctrWtaV+6P6q+j59Jle&#10;BOTcQ5Q+CnxT/b2Z4bMfrC4jWSfVfq+F+q+x9l/YObe359antPa0uX4fZvWR77R14PQ8GvAv+GdP&#10;hh/0K0v/AIPvEn/y4o/4Z0+GH/QrS/8Ag+8Sf/Livk/+ISP/AKKD/wAxXp/1MfX+tv6E/wCKiEf+&#10;jQy/8T5f/QX6/wBPSL9ozjwt4SGf+ajeGcjr1h1PHPqCfvD0x2xWFdf8lP8Ag77xfEQAYwcf8I9Y&#10;k4GOCO2fQg+o7TSvgb4D0W6+2aXoN3ZzlUEnl694jkinhW4guVtry3l1V7e7tvtNtbztbXUU1u8s&#10;ETyROY1xV/4Z9+HJeNz4eu/MjL+XJ/wkfiffHvwG2N/bW4b14bafm4B5OK9vDeH88PhsPhf7VjOO&#10;Gw+d0Y1fqclKp/bOBq4PmlT+tSUFhnV9pb2lT2yjy3pN3PzDOfpgYTNs8zfP/wDULE0K2dZv4Y5n&#10;WwL4kpVaWEj4b8V5fxJGjTxv9iU54p51TwUsI5yweFWWzqKry5hGLpur8fwzfDuUCSRAPEHhsF4p&#10;BFKM6rAgZJdjSQuhIZZYnilVwD5gXzI32P8AhQPxsPJ+KNr7D/hKvjAABz/1O2eo6fhjPTgvHnwt&#10;8NeD9Bi1XQ7SHTLh9f8ACtpNPrviXWV0t7N/Eul3DwXs2p3mqW1rbyT29u014bOVreFJJcGNZEb7&#10;Y/4aF/4JnE5/4dZ/Dsj0/wCGpf2vuOcc/wDGNHHQdcnt3r6XhXIJcN5bUy+WKjjObF1MSq0aLoaV&#10;KVCnyODqVdYuk9ed3TWitY/DvHzxeo+NfGuE4voZFW4dWH4ewOSTy6tmMc09/B43MsT7eGKjg8D7&#10;lSGOhH2bw8XCdOb5pKSPmT/hQPxs/wCio2n/AIVXxh/+baj/AIUD8bP+io2n/hVfGH/5tq+nP+Gh&#10;f+CZ3/SLL4df+JS/tff/AEM1H/DQv/BM7/pFl8Ov/Epf2vv/AKGavpT8RPmP/hQPxs/6Kjaf+FV8&#10;Yf8A5tqP+FA/Gz/oqNp/4VXxh/8Am2r6c/4aF/4Jnf8ASLL4df8AiUv7X3/0M1H/AA0L/wAEzv8A&#10;pFl8Ov8AxKX9r7/6GagD5j/4UD8bP+io2n/hVfGH/wCbaj/hQPxs/wCio2n/AIVXxh/+bavpz/ho&#10;X/gmd/0iy+HX/iUv7X3/ANDNR/w0L/wTO/6RZfDr/wASl/a+/wDoZqAPmP8A4UD8bP8AoqNp/wCF&#10;V8Yf/m2o/wCFA/Gz/oqNp/4VXxh/+bavpz/hoX/gmd/0iy+HX/iUv7X3/wBDNR/w0L/wTO/6RZfD&#10;r/xKX9r7/wChmoA+QvF3wS+Lmj+FPE+rav8AEW31HStL8Pa1qOp6fH4o+KzyX2n2Wm3Nze2aJfeL&#10;7mxd7m2ilgVby2uLVmcC4glhLxt4x4a2jxL4ELAhP+FK6ruYKsrKn/CLsxIVtkcjBckDKJIw2llU&#10;k197fED44/8ABPfXPAXjfRfA3/BN34e+A/G2seEfEul+D/HCftL/ALUepP4M8U6ho17aeH/Faad4&#10;l/Z60Tw5qD+HdWmtNXWy8QazpGiXRsxBqup2FhJPdxfKGg/CLwqnwysfEEFjfw6te+BdK1m5vbfX&#10;/EAhmv7fSbXWra6ks49VWxnhttVii1G3tmg+yxzwwukC+Worxc5yqeaU6cYVo0ZQpYyleUHJNYyg&#10;8O5aSWtJNzUbNVGuRygnzr9P8NPEChwHisXXxGWVcxhicfw5mCVHERoShLhzNo5vCg1KnK8cdUpw&#10;ws6ynGWEhOWJjSxUqccPU/0M/wDgz91OTxN/wTB+JsuqweMHbR/2uNb8PWLeNtaOsMdK0n9l/wDZ&#10;Sj09/C0P9h6GmgeD5YZBLougRnWUtJJL25/4SDVpL2SYf1W/2Zp3/PtD/n8a/kz/AODNHRdX0L/g&#10;mH8dbPW9H1TRr2T9uvx5ci11iyurC6khk/Zm/ZOVLlILuCCUwSPHIIpNrKxR8SEhsf1uV7R+Yt3b&#10;dkvJXsvJXu9PNt922Z/9mad/z7Q/5/Gv84L/AIOOfFGpXX/BTf40eDZ7f4gwaPoXiT9jKfTH1PWB&#10;dfD2eSb9lf8AagvZW8LaEPCmmDR9QebWNRTVNT/4SvxDPql5aXcLxW8NpFaaN/pGnof8/wCH86/z&#10;Hf8Ag5M+Hd54p/4Ks/tTxa54Y1m78Iatqv7Ds09+bLVrTS7mGy/ZZ+O0UMsesWn2aPZb6zbLavJH&#10;d7WvVSyciRZIpOLMsJ/aGXY/Ae09j9dweJwnteT2nsvrFGdH2ns+aHPyc/Nyc8HK3LzwvzL6bgri&#10;P/U/jHhPix4L+0VwxxJkfEP9n/WHhPr39i5nhcy+qfWlRxH1b6w8N7JV3h8QqLmqjw9dRdKf81H7&#10;P/w6sPit408GeA9T1C80uw1/wt40Et7YR2k9xEdI8Qza1HvtL+G50++iklsY4zDf2txFEzLeQJHe&#10;21rPF93/APDvHwGevj3xF/4THgH/AOZyvC/D2h/Cvwb8YLOw8bfBfVfj/pHiHwR4juJfhTdeOtQ8&#10;IHxZrT614duF1HUPi9d65L4s8FjRYNJk1lbjQLbVLnWLnTovC9xbw6P4q13ULT37/jFP/pD3H/4s&#10;G+Jn/wAarXC0Z0KPJNxcnVxFV8t3Fe3xFWvyJtJy5PacnM4x5rc3LG9lw5/mNDNMy+tYaFWFCngM&#10;nwFL2yjGrUjlOUYHK/b1IQnUhSliXg3iPYxq1lQVVUVWqqHtJVf+HePgP/offEX/AITHgH/5nKX/&#10;AId5eBP+h+8R/wDhMeAv/mcqz/xin/0h7j/8WDfEz/41R/xin/0h7j/8WDfEz/41XQeMVf8Ah3j4&#10;D/6H3xF/4THgH/5nKP8Ah3j4D/6H3xF/4THgL/5nKtf8Yp/9Ie4//Fg3xM/+NUo/4ZTyP+NPcfX/&#10;AKSDfEz+kWfyoA+dvjZ+z3oHwE1n4Tx6JrV9rreLvG264k1LTtI08WSaBYyCNYINBs9MtrmS6GuO&#10;/wBov4bqWye1iNk8CXF7Hddn8Pra+1P4x2Gg6e2jxz+IP2aP28dIWbWtT8M+H7KAzfsf/FWWOWXx&#10;R4rltNJ8NRieGJbvVZtT0lGsHu9Pur+OxvbtJOY+N118HV1X4T2nw1/Y3f8AZQvJvHJutTuo/j1r&#10;nx6j8cW9ppl3Fb28l14mlhvPB7eH7i83JFplvNB4iXWpptQlgm8OaXFdWdCjd/ijaqm0D/hmr9vL&#10;LOyoq/8AGHXxaxukcoiEk7QzsoyducnFfn2a/wDJwOGL6v6hjum3+z5j6+mnzP6/4BuvofeOTTtf&#10;jDhWNk9bf2zwU9Ve+qlvZJrTWzP0vfwP4v8ACH/BX39nS+8QaFf2uj6z8Av2KrbQPEzTWuteH/Fl&#10;zof/AASR8Bad4gufC/jvSjceG/H9npWqZtLzxB4X1PVdIed45YboR3sHm/1qfCyXFraAn+EY5Pfv&#10;/nH1r+RPQrrV9O/4K5fAe1jvb2y03Vf2Y/8AgnhFqVnb37LY6o9j/wAEc/hrcQLdJa3BtNWSwvFM&#10;0U6fa7e2nMc0UqmWJ3/rc+F0pFta4znaO+T37nt79Qa/QT+QD7X8LTNsj+YdF78/n1z9CT+NfFH/&#10;AAVB1PwTCf8Agld/wmek+KNYjk/4LDfsZx+GG8MeJNJ8PSaT4zbRvi+fDur68uq+FfFCeIfDFpdK&#10;6614d09vDWrahBcCWw8V6XLZmG++vvDNwNsf5Z5GDjgg9QR1BGSMe2a/PD/grLd4/wCHTxydqf8A&#10;BZ79iF+DuOV074uqDzuIxn8AScr1AB/Q/wD2kv8Aeb8xR/aS/wB5vzFedf2sPU/5/Gj+1h6n/P40&#10;Aei/2kv95vzFH9pL/eb8xXnX9rD1P+fxo/tYep/z+NAHov8AaS/3m/MUf2kv95vzFedf2sPU/wCf&#10;xo/tYep/z+NAHov9pL/eb8xR/aS/3m/MV51/aw9T/n8aP7WHqf8AP40Aei/2kv8Aeb8xR/aS/wB5&#10;vzFedf2sPU/5/Gj+1h6n/P40Aei/2kv95vzFH9pL/eb8xXnX9rD1P+fxo/tYep/z+NAHov8AaS/3&#10;m/MUf2kv95vzFedf2sPU/wCfxo/tYep/z+NAHov9pL/eb8xR/aS/3m/MV51/aw9T/n8aP7WHqf8A&#10;P40Aei/2kv8Aeb8xR/aS/wB5vzFedf2sPU/5/Gj+1h6n/P40Aei/2kv95vzFH9pL/eb8xXnX9rD1&#10;P+fxo/tYep/z+NAHov8AaS/3m/MUf2kv95vzFedf2sPU/wCfxo/tYep/z+NAHov9pL/eb8xR/aS/&#10;3m/MV51/aw9T/n8aP7WHqf8AP40Aei/2kv8Aeb8xR/aS/wB5vzFedf2sPU/5/Gj+1h6n/P40Aei/&#10;2kv95vzFH9pL/eb8xXnX9rD1P+fxo/tYep/z+NAHov8AaS/3m/MUf2kv95vzFedf2sPU/wCfxo/t&#10;Yep/z+NAHov9pL/eb8xR/aS/3m/MV51/aw9T/n8aP7WHqf8AP40Aei/2kv8Aeb8xR/aS/wB5vzFe&#10;df2sPU/5/Gj+1h6n/P40Aei/2kv95vzFH9pL/eb8xXnX9rD1P+fxo/tYep/z+NAHov8AaS/3m/MU&#10;f2kv95vzFedf2sPU/wCfxo/tYep/z+NAHov9pL/eb8xR/aS/3m/MV51/aw9T/n8aP7WHqf8AP40A&#10;ei/2kp43uPcEAj6HPWvwr+JWpeCpf+C8+o2/9k+KD8Qf+HN1u6+Iv+Ek0n/hDh4O/wCG17xX0dvC&#10;P/CK/wBur4n/ALb8u+XxKPG/9l/2Xv00+FRdgasf2P8A7WH94/5/Gvwg8eXvm/8ABwVeyEkn/hyr&#10;FED1PH7cs7HHfPzfnQB+GP8AwX9xJ8b/ANmjkE/8Id8fsZyT/wAhj4FZxkdVwA2SpJIIDZYr/PP8&#10;RIiPA3ik+mj3h/8AHB/9f096/oY/4L1qZvjp+zWDz/xRfx/9zka38BhyevU9T3z71/P38SbXb4C8&#10;WHB+XRL1s59E/wA5HpX4rxZUtxvgo7P2mU/jVgf6dfR7wyqfRg4mqtbYPxB6PXly+u73u9ttkl63&#10;Pbvh3/yIHgX/ALE3w1/6ZbCuyrkvAIA8C+CgAAB4S8OAADAA/sez4A7D2rra/LMe747GP/qLxH/p&#10;6Z/fvCMXDhXhmLd3Hh/JY3/w5bhl+Nr/ADCiiiuQ+hCiiigAooooAKKKKACiiigAooooAKKKKACi&#10;iigA757+vf8AOj375zn39fr70UUARTww3UMtvcxR3EE6NFNDPGs0UsbrtdJIpAUkRlOGRwVYcEYr&#10;yTVfgj4OnuptS8OSaz8P9YuImhm1HwNqlxoBnhZkkW1nsYt+n/ZPOjilkht7W3aZo0LTblVl9go7&#10;57+vf8668JmGNwMpSweKrYfn0qRpzap1Y/y1qTvTqx2fLUhKN0nbRHznEPCHC/FdOlT4jyHLM3eG&#10;blg6+LwtOWNwFR71cux8VHG5fWs2vb4LEYetZyXPaUk/DZbT43eGCWim8M/FTTBJI7xTxw+CfFLL&#10;LEY47eCeAyeG1tLOZEnaWaN72482aMBEMTQQ23xf8LxXFvpvjPTtf+HmrXDW8McHizS7i20+6uJM&#10;xXLabrdsk9hNp9nOpjbVNQfTYXR0n2oBMsHvGeQe46HuPoaq3tjZalaz2Wo2drf2dyuy4tL23iur&#10;adMhtk0EyvHKu5Vbayn5gCOQDXesyweI0zDK6Dlt9ZyuSyyuldb0IU62WtJ68tPA0JzTcHWj7kqf&#10;yU+BuJcobnwhx3mkaScpQyLjqlU43ymV4qPs6ebV8Zl/G1Gc4pRjXxXFOa4ehNQr/wBnV39ZpYvm&#10;bU2Gq2kGoaVfWeo2E4cwX1hcQXtncKjtFIYbm3eWGQJKjxs8bkJIpQ4ZWxBNYHP3T69M/jk479en&#10;WuQ1D4H+EmuLnUvCd1rfw91i5EpkvfB2qz6ZBcMxV4YbvSy8mnvYQzpHM1jZRWCybWVpEO1o854P&#10;jj4Wc7l8M/FbTFkkZtvleDPFLq0W1Qm3d4eSC2lXeFC3N7cB2TehZDDpDB4HE/8AIuzWgpvbCZrG&#10;OXV9bcqjiXUrZbNL4faVcXhZS92XsYJzjT4anEnE+TWhxhwDmUqEeSM894CrT4zyuyS56tfJoYTL&#10;eNcPKUf3n1XL+G88p0WqlB5hiJRw9XF9dPYex59f8f8AAfjnms2XT+uFPGeR6+pPp7+2axLP4weD&#10;DLBpvipdY8A67PIsH9k+MNKvdPGdkQa8i1UQyaUdMM7SQQ6hdXdoziGSaSCCMxNJ6Na/YdUtIb7S&#10;7y11GxuAz299Y3EV9bXCKzRs0NzA8sMqh0ZS8bMA6suVZTWGIw2PwPL9cwtfDwndU6k4P2NXqpUa&#10;65qFaErStOlOUXytxbsepkufcJ8We2jw9n+U5vXwyvjMDhMXSeZYBr2V6eZZXNwzLLa0XVpqeHx2&#10;Fw1am6kI1KcZSijg5LBsE4bocY56Dvx3+maoSWbDIwRx7/Tnv+gr0aWw6naenHA4x/n/AOuKzZtP&#10;PPynoe3+enB6nvnNZwr7e90/rfT7vkduIyhO/ueXwq+8fX+teivwLW2ARg8g44P+P86qvbcHrxz0&#10;Pp6jP5ZrtpdPJyNvqenfFZ0lif8Aa44/HmumGIat73T07fLp0fp5+JiMli7+5bXtft/wLf1fkWt+&#10;vynp1x7e/PFVmtvZj79Pz45/WupezZeNp+uMf59uv0qnJbMDyGP+fftz6D2rpjifPp/l6fm/meHi&#10;Mj3938POPZ+fz9XrzDW/qDn1/wAgfrVd7frwc/59h+tdM9t14I9vw6e2foP61Xe2ODwR7dfz/wAj&#10;610wxO2v9af11+Z4WJyN6+52+y/7vl/Xn15hrfnoc/n/AC4qBrf1Bz6/5A/Wuka29ifwz+XX+dQN&#10;bfX6DP8APnP54rrhiez6f13++yPDr5I7/D1XTzj6fk/xOba39Qc+v/1sA/nVdoOxB/n/AEB/lXSN&#10;bdcZ+n/1+f51A1tjsR7f4nnH6V0RxPn0/rv+SPFr5Jq/c/C38vkvzOca39jjt2/nz+tQtb9wDx/n&#10;qf8A61dE0A54PT/PTgVXaDJ6H+f8uK6I4nz6f13/ACR49bJf7nbp/hfp23v/AJ8+1uD2PP4/y4qB&#10;rcDsc+3+AAP510LW/qDx7/04NQtAfQ4/L+fP61vHE7Lm+W/Vfj8u+55dXJP7nTt/ht/Vvv6881vz&#10;93r04x/Pn9aha29j/n0PP866E2/oG/X/AD/Ko2g7EH/PsMVtDFPTX/g7dNvz+Z5dXJb/AGO3T/D/&#10;AFZ3fkznGtvYj26/n1/lUTW+O2PfH8uhro2gx6/y/n/jUTQexz+f8uP0reOK216L9P63e3zPOqZJ&#10;/c7dP8H9W/8AJTnfs565bPrj+tNMJ6huevXv+Q5966A25wc5xj3/APiajNuOwbP4/wCFarFef9aW&#10;7/1578U8kavaL2X48t3t/wADz74Hkv149evf1+tJ5bj8MnuPr2rdNuff/P4Uw2vB+Vh71osSvL56&#10;dvTz/rbklk01qubpb/yX/Pp8jD2t1wfz5/nSYbrg5+hrZ+z+7fl/9akNuff/AD+FUq68v6a833/r&#10;RPGWU1E1a+muy7x+e3b8THwx5IOevQ0Yb0P5GtX7L/st+dN+zf5/y1NV49fL9P8AP8l5mcssrtr3&#10;e2qX+He68/uMzB9D+Row3ofyNaf2b/P+Wo+zf5/y1P28O/8AWn+f5dxLLMQ7aNWtb3f8Pk+r/TYz&#10;MN6H8jRhj2P5f1rT+ze3+f8AvqnfZf8AZb86Pbw/r5f5/l3HHLa/Zrbo+vL28n/Wpl7WHb3pMH0P&#10;X0x+vb61rC2x/CR35/ycU8Qeuf1P8sf1qfrC8v6s+/n/AEt9I5XV0S8ul/5f608vV5Ownsc+5zz+&#10;Ap6xvg5+g9vcZxWsLcYPB/z9cn8qctv1wD+hz+n86l4ldk/6Xa/9fhtDKKnZ9Px5etr/AOf3MyFh&#10;b3PbPp9OvPpUiwN7k5/H8CcYPpgVrrb+oJP+fXj9KmW3HXb9OM/yxWTxPn/Wlu39fe+unkrdvdb2&#10;31/l/wCD3+Rji3PfcPbH88Cpltx2B4/E/wAs/qK11g9Aev0/Q5qZbf1Bz+X8+P5VjLE/L8O3p+f5&#10;2PRw+SWavDt0/wAPdP8AMylt/QED9f5Z/Mj2qZbceh6j/ODz+VaiweoP8/5YqdYMjgEAf59P5/Xm&#10;sJYnXf1/Dr/wfu2PWoZKvdtHt0/wv8v675qwDPQ9f88Hn8utWFg9AeT9P0OT+VaKwHgdvT/OT/L8&#10;KnWD69f88Hn8utcssR5/f8kuy/y9d/Zw+T7e722V/wCXv5ff670FgPA7en+cn+X4VOkHYA9f88HJ&#10;rQSDngHqP8kGrSwH8j2/+tn+YrmniLdf6/J/cz3cNk709z8Gv5etvvX4lBLfjocY78/5P61ajh47&#10;/wCcf5x1q+kGRyCfr/8AX/keauR2/s3v/h+vbFclTE+f9aen6fM+iwmTNuL5NdOnmtuvXtqUI7c/&#10;7Xv1/l/Xirkdv04PqP8AHv37dRV+O3GOhPp+P1+vTrV2O2Y8c8nt6/5x6fjXFUxHn1/y9fwv+p9N&#10;g8l+G8ei/G39aL8N6McHsevv/jx+NXo4CccMPp6/rznv0/LFaENm5xwf/rfr2+v/AAHvrQWXA+U9&#10;eMj3+nGfXt171w1MQ31/rT+uvyPqMHlCVvd+XyXXcyobQsOVPXj9O/PP5+hwa14LLpxk4/Ifr+Yz&#10;68Vr29kcDjv3Bx174BP5cjr3rZhsOnB5478dOc9vX5eRjIUZGeKdbe+3zt036/efTYTLLcvu7ra3&#10;ey/rp3MuCwz/AA9voPrx09cjJGTyD0vXEmnaRZS6jq19ZaXYW4QXF9qN1b2NnD5skcERnu7p44IT&#10;LO8cMRkkG6V0jDGRwK85v/iW2oahP4d+GGjf8J3rUUcSXWtw3EcXgjQ2vLWWSCTUteiaSK/ngb7P&#10;M+l2DLJdRfarWHUINRt5bZLumfCSPVNTi8TfEzUm8a66sslzZ6RIssXgvw4ZhArW2i6FM8guFiWK&#10;OF73UzNLqEcVtdXlt9uR7lu/+zo4eMa2b15YGM4RnTwkKca2ZV1KMZQ5cK501haVSDusRjJUk4P2&#10;lClibcr+W/1wqZxWq5f4d5XT4rxNDETwmNz/ABOIrZdwTlValN0sRGpnlPDYmefY7CVIShUynhvD&#10;4+UMRB4TNcwyNyWIjwD+NbXxt8R/hbeaTo2s2nh+11fxPFpev6raNY2/iSV/Durx3k+k2sw899Ot&#10;o7WykivJzDNNLezW8tnaz2col+/vC/8Ax7R/Q/8AoZr5B+IAC/EX4LKoCqNY8XgKBgADwvMAABwM&#10;Dgegr6+8L/8AHtH9D/6Ga/feBalCpw1gZ4ag8NQdTGKlQlVlXlCMcXWi3OrKMOepNp1KjjCnDnlJ&#10;U6dOmowj/kb9K3CZpgPG/ijC51msM7zSnguG5YzM6WX0sqoYirW4cyyuoYbLqNbErCYXDU6kMJha&#10;VTFYvE/V6FOWLxmMxUq2Jq8j8fPu/s7/APZ0Pwr/APRHiSvsevjj4+fd/Z3/AOzofhX/AOiPElfY&#10;9fXH86BRRRQAUUUUAFFFFABRRRQAUUUUAFFFFABRRRQAUUUUAFFFFABRRRQAUUUUAfI37Gf/ACb9&#10;4e/7GHxt/wCpdrFfQmo9D9P6V89/sZ/8m/eHv+xh8bf+pdrFfQmo9D9P6UAcbe9W+o/ma5DUPun8&#10;f5muvverfUfzNchqH3T+P8zQB5f4h+5L/u/0Nf23/wDBnT/yjt/ax/7SV/HX/wBUZ+zDX8SHiH7k&#10;v+7/AENf23/8GdP/ACjt/ax/7SV/HX/1Rn7MNAH9Z9FFFABRRRQAUUUUAFFFFAH+Kb+zv/yRzwd/&#10;u69/6k+tV7Seh+h/lXi37O//ACRzwd/u69/6k+tV7Seh+h/lX8ncQ/8AJQZ9/wBjnM//AFMqn/Qd&#10;4Mf8me8KP+za8C/+svlZ8K/B7/kWLf8A6/8AU/8A0tnr6CsOq/X+i18+/B7/AJFi3/6/9T/9LZ6+&#10;grDqv1/ote9xb/yN8x/7C6//AKdR+S/R7/5NxwT/ANk3k3/qDhz0DSusf1P8hXD/AAe/1PxK/wCy&#10;w+P/AP0ut67jSusf1P8AIVw3wd/1HxK/7LB4+/8AS63rwMI/+ErN/wDFl3416qP1vPP+S+8Nv+wb&#10;jT/1V5Yexe/fOfx65+tHv3/yaKK8k/STxX4ef8lZ+Of/AF+eAf8A1HLivXb37h4/gavIfh7/AMlY&#10;+On/AF9+Av8A1HLivXL4naf93+pr2M9/32h/2J+Hv/VBlh+ZeEztwjjm9f8AjYXi/wD+va42OTuO&#10;h+q/yrDm/oP51uXHQ/Vf5Vhzf0H868uH/wAl/wC2n3GK2l6fojKm7/8AAqx5/vH/AHf6VsTd/wDg&#10;VY8/3j/u/wBK9TDdPl/7afDZx8L/AK60jx/4sf8AIk69/u2X/p2sa6u2/wBXH/1yT/0Fa5T4sf8A&#10;Ik69/u2X/p2sa6u2/wBXH/1yT/0Fa+w/5kmC/wCxhmX/AKj5QfzZ/wA3Q4n/AOyM4J/9XvHxoR9F&#10;+v8AWrQ6j6j+dVY+i/X+tWh1H1H868mfxP5fkj9Jw3T5f+2lgdR9R/OrKn/0Jf61WHUfUfzqyv8A&#10;7Mv9a45fC/66nvUNo/19kmqcdB9B/KoKnHQfQfyrE9ih8P3f+2nn3xD/ANb8PP8Asp3hT/0Xf19F&#10;6r/yCbT/AHD/AOgJXzp8Q/8AW/Dz/sp3hT/0Xf19F6r/AMgm0/3D/wCgJVZn/uGR/wDc/wD+pcTi&#10;8P8A/ksPFT04S/8AVHWPEvhR/wAln+I//Yu6D/6DaV7742SSXwZ4uiiR5JZPDGvxxxxxmaSSR9Ku&#10;1RI4gCZXZiFWMAl2IXBzXgXwo/5LP8R/+xd0H/0G0r3vxyAfBXjAFXcHwt4gBWM7ZGB0m7ysbbXw&#10;7DhTsbDEHa3Q9Gcf8jvKv+xfw7/6gYP0PL8MLf8AEL/EDmTcf9cfGW6TabX+tHEN0mozadtmoSae&#10;qjJ6P4K8OeFYdJ074H3uvXjafba/8SdUuBcaFd+HvFmo21nFqXwmhuPten2ut2iaPqtpbzX1yvhv&#10;Xbmw1dLiO0S+hsbHVYb+L/dVOqWBx/pMZ9QG6c9c8eg7c9icHH+Hr8HfDPjvxpbfAvwx8OvCfgKX&#10;WI/iZ/ach1PVvh/qFlqFzrXjD4IeHvD1zrd98SdZv9B0LWNY8RzaZod94d87Q4NQ0/YNT8PNpUmp&#10;TXH+w5/wtbpi4bjI+8TjJ9wexPPrgA8A1/Tx/hUfd39qaf8A8/Kf99n/ABo/tTT/APn5T/vs/wCN&#10;fCX/AAtf/p5b/vqj/ha//Ty3/fVAH3b/AGpp/wDz8p/32f8AGj+09P8A+flP++2/oc18Jf8AC1/+&#10;nlv++qD8Vv8Ap5b/AL7P9KAP4Zf+DsaztvEP/Bbn9ivS4tXWyGq/smfs36RLGyXu3U01D9rv9om0&#10;bTI3s4pw0s4uTNIl+LawEFs5e7e4MFtL8u/8Mz2H/PGH/vn/AOwr23/g5W1rUb//AIK/fsZeOTpe&#10;j6zo+k/s/wD7PlpNcXN7aNqujzaX+1L8aNUu9YXTrLVbXWo7S2try2s7fUdWs7vwuL3VfskSvrsl&#10;t5XE/wDC99D/AL6f9/F/+KoA4j/hmew/54w/98//AGFH/DM9h/zxh/75/wDsK7f/AIXvof8AfT/v&#10;4v8A8VR/wvfQ/wC+n/fxf/iqAOI/4ZnsP+eMP/fP/wBhQf2Z7AjHlQn/AID3/wC+P1rt/wDhe+h/&#10;30/7+L/8VR/wvbQzxvTnjiRf6MD+ooA+FP21vgkfBfwNu9a0qY2N+fGvgLT7e9t5pbaSCW+8UWFt&#10;HJ9ogAmi2SOj+ZGd67dygsBWD/w6Q/a8xz+xB4H6np+0v4BP1z/xND1xj2JzjOMeyfti/EDwn8Qf&#10;gneeGNW8Sy+FdLvfFvgmW/8AEVjBoV/qOkQWviKymN7p9j4i8WeB9NurmCVUcxt4v0G4SBJ5rW98&#10;2EW834I/8Lx+KeP+R88dgnt/wnPj/wB/XxdyCOhwD1x05AP2J/4dIftef9GQeCP/ABJbwD/8s6P+&#10;HSH7Xn/RkHgj/wASW8A//LOvx1/4Xj8VP+h88d/+F18QP/muo/4Xj8VP+h88d/8AhdfED/5rqAP2&#10;K/4dIftef9GQeCP/ABJbwD/8s6P+HSH7Xn/RkHgj/wASW8A//LOvx1/4Xj8VP+h88d/+F18QP/mu&#10;o/4Xj8VP+h88d/8AhdfED/5rqAP2K/4dIftef9GQeCP/ABJbwD/8s6P+HSH7Xn/RkHgj/wASW8A/&#10;/LOvx1/4Xj8VP+h88d/+F18QP/muo/4Xj8VP+h88d/8AhdfED/5rqAP2K/4dIftef9GQeCP/ABJb&#10;wD/8s6P+HSH7Xn/RkHgj/wASW8A//LOvx1/4Xj8VP+h88d/+F18QP/muo/4Xj8VP+h88d/8AhdfE&#10;D/5rqAP1V+JX/BL39qfwB8OfH/jvXf2PvCHhXRPBXgrxV4t1jxPaftCeCtYuvDmleG9Cv9Z1DXrb&#10;SLPUHu9UuNHtLObUIdOtUa5vpLdbaBWllUH37wb8DbBv2S/CnjCYYz+zroXiWWWKMNOM/DW11V5Y&#10;wTFumGGKbpY/n25kTcWH4b6f8XPGeuX9loni34h/EC18K6xd22leJrqDxD4x8RT23h/UJktNZuIf&#10;D+qfEHRdM12WHTZrmSPR9R1nSbHU3UWV3qdhbzyXUX9Bvhr4q+GdO/Za8P8AhRJNQWzsPgBpfh5D&#10;qljb2esi2tvh1b6Wo1HR472a2tNUEceb3TU1GSGG6WS1jvHSPzyAf1U/8Gatz4cm/wCCXPxi/sDT&#10;NZ0sw/tr+M7fWzrevWGtnU/EEf7M/wCyl/aGq6ULLw54c/sbRrsG3FjoV43iC+05opvO8S6ms0a2&#10;39am9f7y/mP8a/iW/wCDSTx/aeF/+CcPxo0+x1C/uYpv20PGd08moW0NhKkq/s5fsu2gjSKDUtTV&#10;4Io7ONLeUzo5QCP7PEIwD/Uf/wALjf8A5+f/ACIf8aAPtrev95f++h/jX+cN/wAF1dC8D+Nf+C13&#10;xq8KW+meJLbxZd6t+yVLq+p3XiTTdV8N6z9l/Yz/AGhr2yttO8Mp4c0rUvDTWOmxRPdXk/iXxV9t&#10;v4w8On6VFqrvZ/3P/wDC5H/5+se/mNx78EHj2IPoa/gc/wCCufxFtf8Ah9J8XPE8mp6vJ5esfsqW&#10;95bXMMMelRQR/sb/ALS1vbi2u11i4nuI/P1AXCpNpNmsd9Lf4PyQ3WoAH5jfEf4A+GLf9pzwZpHi&#10;rwp8f/G3heT4NeJNRn8O/siXng29/aV/tCPxbpltb6j4I8J+JdQN/rOmQiSNPEs2leGfFMtv4Wbx&#10;JeGws7PTtR8Q6D6D/wAM7/s8/wDRuH/Bxr/4br4ff/MDXhH7Uvjj4leJ/wBqD4X6x8DtR+L+neNt&#10;L+EviKC0vvgPruo6T8TRaza9MmoxaC2lXdnePEbW7P8AbUSvPHPor30zQgWPnxYn/CU/8FG/+h3/&#10;AOCsf/hceO//AJcUAfSX/DO/7PP/AEbh/wAHGv8A4br4ff8AzA0f8M7/ALPP/RuH/Bxr/wCG6+H3&#10;/wAwNfNv/CU/8FG/+h3/AOCsf/hceO//AJcUf8JT/wAFG/8Aod/+Csf/AIXHjv8A+XFAH0l/wzv+&#10;zz/0bh/wca/+G6+H3/zA0f8ADO/7PHf9nD/g41A7kfDv4fjA9c/8IDxXzb/wlP8AwUb/AOh3/wCC&#10;sf8A4XHjv/5cUf8ACUf8FG+3jf8A4Kx57f8AFcePB+v9scUAaHxg/Zjg8W/Ef9nX4cfs4fBL/gov&#10;o/xJ+IHxH1DRNA0v/goMvgD4fQeMNbtfDd/qWj+E/hHqD2fhLT/7R1uW1ubHxRqettJoulXk/gmP&#10;UdY0GLUg19v/ABU/Yg/bI/Zf8e6Hqn7T3wPtfgjbeIv2aP2+5fCS638Yvgj4nvPFaaN+yZ4707Xk&#10;0XTvBnxB17Ubm50SbxT4dku7RLZ7s2Ooy6nFC+m6RrF3YepfsJat+0Le/wDBTv8A4JtzftJ+Jf2s&#10;NR0OH9qTwzZ+H/8AhqfxH4n1iCG/1K2kguB4ItdUvb8xXNzKum2+tXcUKwwyyaCL64htJJWr+j//&#10;AIOaPhc3izW/2K/EPg658EwWugfCH/gqBoGqy+KPiZ8NfBF4L7xp+yPbRaH/AGZp/jXxT4f1LWrG&#10;ObRL251/WdGtL/SvB9vb2moeK77RLO8sLq586tlWBr5lhc2q0pSx2Cp1KOGqqpUjGFOrGpCadOMl&#10;CblGrUV5xdr6aq59rl3iDxTlXBWf+H2Bx9OlwrxNjcJmGc5fLBYSrUxOKwNfAYnDVIY2pRli8MoV&#10;stwknDD1acaipuNTmjKSf88Xhu2tD/wVs+CF7fT6jFd2v7NP/BPW00tbTT7a/wBLvrr/AIc+/Dy3&#10;u473V/7VtfsIhtLWeeylsbHWVvpovIcWUWbsf1pfDKYi2tTk/cB5JJ+o9/5V/JP4d0/UtB/4KzfC&#10;LQdZWCLUdF+D37Cuh3EVnqOn6tYNeeGf+CSOk6Jqn9matpF1faRq9nb3cCxpqWj319p1zG0Fxa3c&#10;9vcQTSf1ifDef/RrbBP3B3z/AD7/AK969E+KPsnw7c/JEMnqMgZH8uc+/UHoe9fnb/wVfvQn/Dq1&#10;mjilA/4LFfsX4EjS4RhpnxbVZlEckTebESXTezwlgN6SqWU/e3h+5xHGDnp6+3UH+Xf0xX5xf8FY&#10;rr/lFuuT+7/4K/8A7GkvJyfl0/4sYJ7jAI69MnGBigD92P7V/wBr9P8A7Kj+1f8Aa/T/AOyrzv8A&#10;tL/a/Wj+0v8Aa/WgD0T+1f8Aa/T/AOyo/tX/AGv0/wDsq87/ALS/2v1o/tL/AGv1oA9E/tX/AGv0&#10;/wDsqP7V/wBr9P8A7KvO/wC0v9r9aP7S/wBr9aAPRP7V/wBr9P8A7Kj+1f8Aa/T/AOyrzv8AtL/a&#10;/Wj+0v8Aa/WgD0T+1f8Aa/T/AOyo/tX/AGv0/wDsq87/ALS/2v1o/tL/AGv1oA9E/tX/AGv0/wDs&#10;qP7V/wBr9P8A7KvO/wC0v9r9aP7S/wBr9aAPRP7V/wBr9P8A7Kj+1f8Aa/T/AOyrzv8AtL/a/Wj+&#10;0v8Aa/WgD0T+1f8Aa/T/AOyo/tX/AGv0/wDsq87/ALS/2v1o/tL/AGv1oA9E/tX/AGv0/wDsqP7V&#10;/wBr9P8A7KvO/wC0v9r9aP7S/wBr9aAPRP7V/wBr9P8A7Kj+1f8Aa/T/AOyrzv8AtL/a/Wj+0v8A&#10;a/WgD0T+1f8Aa/T/AOyo/tX/AGv0/wDsq87/ALS/2v1o/tL/AGv1oA9E/tX/AGv0/wDsqP7V/wBr&#10;9P8A7KvO/wC0v9r9aP7S/wBr9aAPRP7V/wBr9P8A7Kj+1f8Aa/T/AOyrzv8AtL/a/Wj+0v8Aa/Wg&#10;D0T+1f8Aa/T/AOyo/tX/AGv0/wDsq87/ALS/2v1o/tL/AGv1oA9E/tX/AGv0/wDsqP7V/wBr9P8A&#10;7KvO/wC0v9r9aP7S/wBr9aAPRP7V/wBr9P8A7Kj+1f8Aa/T/AOyrzv8AtL/a/Wj+0v8Aa/WgD0T+&#10;1f8Aa/T/AOyo/tX/AGv0/wDsq87/ALS/2v1o/tL/AGv1oA9E/tX/AGv0/wDsqP7V/wBr9P8A7KvO&#10;/wC0v9r9aP7S/wBr9aAPRP7V/wBr9P8A7Kj+1f8Aa/T/AOyrzv8AtL/a/Wj+0v8Aa/WgD0T+1f8A&#10;a/T/AOyo/tX/AGv0/wDsq87/ALS/2v1o/tL/AGv1oA9E/tX/AGj+HB/A7xg++Rj1r8QvFuoK/wDw&#10;X2usxpuP/BGlF+0ZmEoUftszuY8+a0XlgjfnyvNDj/W7fkr9ef7S/wBr9T/Qg/ka/FvxDc+Z/wAF&#10;7rh88/8ADnYRZ53D/jNKZuPlznvuJDbsk4FAH5F/8F0wk/x1/ZvUq5kHgj4+urh12Bf7d+BCuNjK&#10;WZmYxFX80bNj/JJ5qtH+CfxStinw68Yt8wxoV91IzxEfYcHv69K/e7/gtyDP8e/2cQeSPAHx/OSc&#10;njxB8AcZJz9fbPpX4ZfFu22/DPxs2G+Xw7qDdR2jPXjuMj3H41+FcYztx5gUub+Lk3W6v7aHd6ei&#10;SW+7bb/1Z+jdh/afRP4pqWS5MD4jpWSXw5diJatR13td3dkl8MUl2ngP/kR/BnH/ADKnh3/00Wdd&#10;XXKeA/8AkR/Bv/YqeHv/AE0WddXX5tjv99xn/YViP/Tsz+4eFf8AkmOHP+xDk/8A6r8OFFFFcp7w&#10;UUUUAFFFFABRRRQAUUUUAFFFFABRRRQAUUUUAFFFFABRRRQAUUUUAH/1v05H5HpR/n/P5n86KKAK&#10;l/p9hqlrLY6nZWmoWU4CzWl9bQ3dtKAQQJYLhJIpApAIDI2CAR0ryO++Bvg5rmbUPC1zr/gDVZ0l&#10;SW/8Gaxc6XHcI/lukF3YO09l9iWeOOZrSzisxIy/NIMJ5fs9H+Ofx9frXZhMxx+BcvqeLr4eM/4t&#10;OE5exrLTStRbdGstFpVpzWiaV0j5jiHgvhPiv2T4i4eyrNq+HS+p43E4Sn/aWAabanl2aU4wzHLq&#10;i5pr2uBxWHqcs6keflqTUvDns/jf4YYtHc+F/ilpwkd2iuIY/BPimVZbcKlvbTW/m+G4ra0nQStL&#10;cRSXdwrTKGj8yM28P/C4PDOnkW3jjSPE3w/vwLeMp4g0W8n029uJVIu00jWNIjv7W+tbKZPL+3z/&#10;AGESpLDLHDzNHD7v79x0qK4ghu4Zba5hiuLeeN4poJ41liljkG145I5AyOjjhlZSrDgg12/2lg69&#10;lj8rw8noniMsksqxFuZP+FTpV8tS30hl0JPma9okoOHzEuBuI8oUpcI8e5tSprmdPJ+OaE+O8ni3&#10;Dk/3/E47K+N3KyjyyxHGOMoU5wjV+qVJSxMcTyNhc6Prlqb3RNU03WLISNCbzS7221G182NVMkZu&#10;LWWWMSqGQshYOgkBIG4GiXT89FPHcD/PH+Fcpq3wS8B311/a2k2d74K1lSoi1rwRfTeHLyCPymil&#10;jhgtlfS4hcxuVuHXT/OlBYNNl3L5T+GPjR4dG7QPG/h/xrZR25hh07xvorafeRQW4UQmLWdCYXGp&#10;6lLEnlS3mqPGksr/AGifdIXlS1hcur8v1LNo0ZNL/Z81oVMLLm6xp4nDfXMLOK0/eYiWCUnf92m4&#10;xfFUzzjTKFJcS+H1fM6EG1/a/AGa4PPqDpe7avi8izt8O5/hqk3eLweUYfieVJcj+tVKftZ0uwls&#10;OuQeMjpzn/I7kdKz5dP65U9O49vw547E+1czJ8T9R0RMePPhr4w8MKs6ifVdJjtfGPhuwsHaGNb/&#10;AFDWdKaKa3KPI4mtU0+4mRI4jGZp5/Ji6vQfGfgfxaluPD3ifRtSnu0meCwS9ig1YpAZBMz6PdeR&#10;qkIRYpJCZ7SMmBVuFzE6yNNXLszwtP29TCznho6PF4aVPGYS6XM4/W8JOthm+WLlZ1fhTlrFXNcv&#10;4x4JzrGxyrCZ9hcNnU1CUchzqji+HOIpRnUp0YzXD/EOHyvOlD21SFHm+ocqqzjSb9pJReTJYdcA&#10;8jjA/OqD2TDoG56D8uvNejSaf149R0zxg47nO4fdySckHnHOfJp/+yeeBx0/zn/9VckMRtrt/wAD&#10;/gbr1ufQVsoTuuX8Lvdbb3Wn6+vn0lqw4we/boenf/Gqz2xA5yfqP8/zBrvJdP6/Ke46c55rPk0/&#10;/ZPHt/8Ar/UD0Pt0wxG2vn+Xz+9etzyK+TJv4e3y1j/X9a8U1sT2Y/mMfh/9eoGtj7/Tn/6+fzrr&#10;5LAg9D+Wf17fkP1qlJZP/tevr+AHr/nvW8cS9Ff+tP62v01PHr5ItbR7PWNl9nscq1t7E/h/I8/z&#10;FV2tvr9Bn+fOfzrqGtWA5B56f5x2+tQNbEZGCT7jp+VdMcVt6f5eq+75HkVsiT+xfZrRL+Xt/X5P&#10;mGtsdiPbr+fX+VQtbY7Ef57f/qrpTbf730Gf5/8A16ha2PuD6Z5/Hr9eBW8cVe2r6afd5/krPszy&#10;K2RtX9zt0v8Ayvov06nMtb+o/H1+h4NRtB6A/wCfrx/Kuka1PPDepPX39v5VA1rnsx9+n5jit4Yn&#10;bX+tOv8Aw/z6eVUyN/ydunT3fLb+rHONb+gP+fpx+lRm2PcE4/z/AHa6Frb6/QZ/nzn86ia2/wB4&#10;fr+f+RWyxO2uv/Df1+utzzqmSP8A59v7t17tlt+H4HPtb+gP+fpx+lRm3ODnOMe//wATXQG2yejH&#10;8xj8P/11E1tjsR7dfz6/yrVYnz7dfNeb/L/J8FTJH/I31en+H5f1t3wPIX+6360hg4PB/I/41vG3&#10;OD1/z+FRfZ++P8/QGtVifN9P09P6S26cksld7cnbp/h/D+ncwvJ+v5im+R/vdPU/5/Ct77P7H8j/&#10;AI00259/8/8AAaf1nzX3+nn/AFZfLleS6/A29On+FdvPy9O+D5HsfyP+NH2f2P5H/GtvyB/d/l/h&#10;TfIX+6345q1ifPt1/wAP+f8Aw/XN5Lt7j6eX8vz6/j3MT7Off/P/AAGj7Off/P8AwGtzyPYfkP8A&#10;Gm+R7H8j/jTWJv17d/J+f9d+s/2Nt7j6f+2+X9X9L4v2c+/6/wCFO8j2P5H/ABrY8geh/I/40vkL&#10;/db9f8KX1jz/AD8l/X9XX9jf3O3/ALb5d/62MbyB6H8j/jS+Qvo361sCBfRv1p/kn3/MVLxPn+Pp&#10;5+v4eprDJnf4O3T/AAvz7/rqY/kdgD+YqQW/HIOfx/8ArZ/StcW59D+v+Ap6wegPP4fz5qXifP7t&#10;e3r/AEl8uiGTPT3Pw/w9PP8AHpfVGStvwcAj+ff2/nT1g74P8/r0xWuLc/7Q/D/63+NSLbezH36E&#10;fX/9VZvEtdfz8l5f1669dPJm7e526f4fy+fZmSsGRxkD/PtUqwY/vZ/Efn2/StcWx9/8/XGakW2P&#10;of6H+f8AMfWsnifN/d6eT/r8PRpZLLT3baLp/h+7f+r65SwHrg9eP/1jj881YW3J7E56d/5VqrbH&#10;0P8Aj/P+dTrbHqAee/8A+vP+fWsHifP+tPX+vw9ahkb0938Nd1r2+/8AG+uSlv6A9eg5J/H/AOvV&#10;lbbHY/Q8/wCf1Faq2v1PPUdvrzj/APVVlbc9gfz4P865Z4nfX+tOv/B/yPaw+Sbe5+HmvJ/197yk&#10;t/Y9eB/+rj881ZW3A4IP8h+vH6D8a1orYnA2nn0GRz7kZH8+3FXY7I88Ht+fv7f5xzXNUxOu/wCP&#10;p/W7+R7mGyTb3Oken+Dz/ru+uRHbn0Pv/Qf5wKux2xPG09h+f8v51tQ2BOPlP4AEfX9R071qQ2Gc&#10;Hafy9e3TJ5H+Fcc8Q3r0X/A/rZedz6HC5QoqPu7WWy629fX8dd3gw2ROOG59frjP4frWpDYHjg9u&#10;34H/AOt+lb0On9MqevXHpz7dvcHI/GrdybHSrKe/1S9s9MsLdUa4vtQuYbS1t1kZYkae7uZIooRJ&#10;K6RqzNkyOigksFPO6spyUYqUpzajGEU3KUpNKKUVdybeiSu21oj24YCjh6NSvXnToUKNOdatWrTj&#10;TpUqVKHPUq1ak3GEKdOCcpzk1GMU5SaSd82GwPGQe3rgj8PxzjPrxWxDYdBtJBx0B3dOR06nGQR0&#10;PYcZ8xu/idJrE1xpnwt8NXvjy/gkmtptbRjpngvTriI3MUgn1+8Ecepy28iW9wtrpzNBqNlOsljq&#10;pkISrD/DHxJ4wZZPil4sN9p5MZfwR4NW70PwoxT7KzR3948x13XopJLOG9i+2zQPZXbzGxeGFxFX&#10;c8slQUama4qnlcJWboTj7fMpx923Jl1OUZwclK9OWOqYGjNRdq17J/KU+NqGZyq4fgHJcZxziqc/&#10;ZPM8LVhlXBVCrdxk8Txji6VbCY2nSlHkxVPhXBcU5jhqk4Ktl0Yuc6bNQ+KujtfvoXgPSrz4j+IY&#10;/LE1v4elhXQLBJDalZdX8VSpNpdpFJDNL5UtqdQVbu2ksr02Up3qyP4aeKPGYWb4reJTc6e2xx4C&#10;8ISXWkeFxtFq23Vb4SDWdc/f2sV2EubhEsb9ZmsbgW8nl17DpGiaR4fsItM0TTLLSrCDBitbG3S3&#10;iDfLukKxKPMmfaDLPLvmlYMZZGJJOp3B7joe4x0wfao/talhPdybDvCTi1/wo4mUcRmktnelU5Y0&#10;Mv6uDwVKGKgnyTxtZanZDw+x3EK9r4kZ0s/w81/yRuT0q+UcDUouz9jmODeIq5nxfePLDEQ4lx2I&#10;yPEVaccVhuGssrPkhnaXpWl6JYW+l6RY2mmafaLstbKxt4reCEbi7FI4UA3O7M8rt+8kkZpXdncs&#10;dH8KMe3fPTv6/WivGlKc5SnOUpznJylKTblKUtZSlJtuUpSu22223qz9Nw9CjhKFHC4WjSw2Gw9K&#10;nQw+Hw9OFGhQo0oxhTpUaNNRp0qVOEYwp04RUIRjGMUkkl4z8Qv+SjfBf/sMeL//AFF5q+vfC/8A&#10;x7R/Q/8AoZr5C+IX/JRvgv8A9hjxf/6i81fXvhf/AI9o/of/AEM1/SPh5/ySeXf9fMd/6nYg/wAT&#10;fpk/8pC8af8AYJwr/wCspkxyPx8+7+zv/wBnQ/Cv/wBEeJK+x6+OPj5939nf/s6H4V/+iPElfY9f&#10;bH8vBRRRQAUUUUAFFFFABRRRQAUUUUAFFFFABRRRQAUUUUAFFFFABRRRQAUUUUAfI37Gf/Jv3h7/&#10;ALGHxt/6l2sV9Caj0P0/pXz3+xn/AMm/eHv+xh8bf+pdrFfQmpcAj8P0oA428++/0H/s1chqH3T+&#10;P8zXX3n33+g/9nrkNQ+6fx/maAPL/EP3Jf8Ad/oa/tv/AODOn/lHb+1j/wBpK/jr/wCqM/Zhr+JD&#10;xD9yX/d/oa/tv/4M6f8AlHb+1j/2kr+Ov/qjP2YaAP6z6KKKACiiigAooooAKKKKAP8AFN/Z3/5I&#10;54O/3de/9SfWq9pPQ/Q/yrxb9nf/AJI54O/3de/9SfWq9pPQ/Q/yr+TuIf8AkoM+/wCxzmf/AKmV&#10;T/oO8GP+TPeFH/ZteBf/AFl8rPhX4Pf8ixb/APX/AKn/AOls9fQVh1X6/wBFr59+D3/IsW//AF/6&#10;n/6Wz19BWHVfr/Ra97i3/kb5j/2F1/8A06j8l+j3/wAm44J/7JvJv/UHDnoGldY/qf5CuF+Dn+p+&#10;JX/ZX/Hv/pdBXdaV1j+p/kK4X4Of6n4lf9lf8e/+l0FeBhP+RVm/+LLv/T9U/XM7/wCS98N/+wXj&#10;P/1WZWex0UUV5J+kHinw9/5Kx8dP+vvwF/6jlxXrl790/Q/+g5/nXkfw9/5Kx8dP+vvwF/6jlxXr&#10;t30/P/0GvYzz/faH/Yn4e/8AVBlh+Z+E3/JI45/9XC8X/wAPFrjb/M5K46H6r/KsOb+g/nW9ddvo&#10;P/QGrBm/oP515cP/AJL/ANtPt8VtL0/RGVN3/wCBVjz/AHj/ALv9K2Ju/wDwKsef7x/3f6V6mG6f&#10;L/20+Gzj4X/XWkeP/Fj/AJEnXv8Adsv/AE7WNdXbf6uP/rkn/oK1ynxY/wCRJ17/AHbL/wBO1jXV&#10;23+rj/65J/6CtfYf8yTBf9jDMv8A1Hyg/m1f8nR4m8+DOCV9+ecfI0I+i/X+tWh1H1H86qx9F+v9&#10;atDqPqP515M/ify/JH6Rhuny/wDbSwOo+o/nVlf/AGZf61WHUfUfzqyv/sy/1rjn8L+X5o96htH+&#10;vsk1TjoPoP5VBU46D6D+VYnsUPh+7/208++If+t+Hn/ZTvCn/ou/r6M1b/kFWv4j/wAhivnP4h/6&#10;34ef9lO8Kf8Aou/r6L1b/kEWv0H/AKCtVmf+4ZH/ANz/AP6lxOPw/duL/FPT/okl/wCYSp/XzPEv&#10;hR/yWf4j/wDYu6D/AOg2lfQviuN5vC3iWKOyOpSS6BrMaacPtAN+76dcqtkDayQ3WbpiIP8ARpYp&#10;/wB5+5kSTaw+evhR/wAln+I//Yu6D/6DaV9AeMo1l8IeKonkgiSTw3rkby3JmFtGr6XdK0lwbcNc&#10;CBAS0pgVphGG8oF9orfOv+Rzlm//ACLuHtua/wDyL8HtyuMr/wCGUZdmnqed4VO3hrx23FSS418Y&#10;W4ydNRl/xlfEHuydanWopPZurRq00tZ05xvF/mf4XhsTeeCLTWpL7SLb/hYEsskWl2iajPaw3Oo+&#10;BoL9EgudY0+aOexs4JZLW2ur5bia7hhtLq5sxK99B/rT/wDCaSjP73jOST1x1HGCQcn2C9MknA/y&#10;SvCiyWd/4QaKbRmb/hMLaWMX/wDZd1aSRNqXhd45X/teF7GC3SS3j+3Q6g0L/ZJWW/gewN6I/wDU&#10;a/4SUcfP3wPm9O556dOp69RX9Pn+E39f187n01/wmsn/AD2/X/61H/Cayf8APb9f/rV8y/8ACS/9&#10;NP1o/wCEl/6afrQB9Nf8JrJ/z2/X/wCtR/wmsvabHuCRj8QAfyINfMv/AAkv/TT9aP8AhJf+mh/A&#10;nP4Y5z9OfSgD+RX/AIOONe0+6/4KYfs96jfQ6hc3cH7MHwej0ma1vreyi0/Urf8AaM+M12l3qEc+&#10;n6hJqlmbH+0bb+z7eXR51u7my1Eao8NlPpl9+eP/AAnF7/z9N/30f8a+zP8Ag4FvY77/AIKC/Bu8&#10;OqaXYGz/AGX/AIZPHHqFtdXM2quvx6+LinTdLkttM1JLPUjDO96l1fT6TZiysr2BdTF3cW1jqH5h&#10;f2uP7w/76oA9x/4Ti9/5+m/76P8AjR/wnF7/AM/Tf99H/GvDv7XH94f99Uf2uP7w/wC+qAPcf+E4&#10;vf8An6b/AL6P+NH/AAnF6ePtT88cMc/hz1rw7+1x/eH/AH1R/a4/vD/vqgDb+M3iC71vwWmlyzq8&#10;d14i8NxsJGjXKtrVqFIa53RK2CBufgLuZiIwwr6J/wCEQ/YSzz8eP2qsdAPsnxc756/8WiByDyfY&#10;fhXyBrviPQdOGial4k8Nf8JroOmeKfC1/rPhRPEV74VfxDptjrtjc3+jReI9NDajokmqWqTWK6tZ&#10;BrvTWuPtlupmiQV51/w0X+17z/xfD9o7nHP/AAnXxC+vQ61xz1Iznp9QD9BP+EP/AGEf+i8ftU/+&#10;Anxd/wDnRUf8If8AsI/9F4/ap/8AAT4u/wDzoq/Pr/hov9r7/ouH7R3/AIXXxC/+XNH/AA0X+19/&#10;0XD9o7/wuviF/wDLmgD9Bf8AhD/2Ef8AovH7VP8A4CfF3/50VH/CH/sI/wDReP2qf/AT4u//ADoq&#10;/Pr/AIaL/a+/6Lh+0d/4XXxC/wDlzR/w0X+19/0XD9o7/wALr4hf/LmgD9Bf+EP/AGEf+i8ftU/+&#10;Anxd/wDnRUf8If8AsI/9F4/ap/8AAT4u/wDzoq/Pr/hov9r7/ouH7R3/AIXXxC/+XNH/AA0X+19/&#10;0XD9o7/wuviF/wDLmgD9Bf8AhD/2Ef8AovH7VP8A4CfF3/50VH/CH/sI/wDReP2qf/AT4u//ADoq&#10;/Pr/AIaL/a+/6Lh+0d/4XXxC/wDlzR/w0X+19/0XD9o7/wALr4hf/LmgD7Y8feEv2ME8C+NX8K/G&#10;r9pPU/FCeEvEb+G9N1+2+J0ehajry6PeHR7HWpNU+F2n6Ymk3eoC3t9SfUb+xsFs5JmvLy2txJMn&#10;m2geMdStPhNotta3k1vLbfDrToLeRGliaCWHw1AkLo8JWVDGygq8RDpgFGyFr5xHx/8A2ldQIsPH&#10;HxU/aG8TeCr0/ZPGHhu8+I3jbT7TxB4Wuf3PiDQ7q/1G51fT7G31bSXu7Ce8v9K1OytorhprrT72&#10;BHtpOw0vUgPAGmwlwGHg+zi5bHTRYU5BGRjr91uAT3yQD+yb/g24+LPjTXf2FPiIfGHjPXPF1xo3&#10;7SmuaBok+u6xqWrPonh3TvgV+z6um+HtNOqSO1hptg0l3KllZbbIXl1e3Ufmz3lxPN/QP/wnc3/P&#10;b/x7/wCvX8vH/BvP4vu3/Yn+IFvdrpMJ0/8AaL1zT7Y6XpGiaOJrO2+CfwHWCbUP7EsrFdV1VgW+&#10;26zqpvNbvXUDUb64liQJ+7v/AAlP/TVf++v/AK9AH1V/wnc3eb/x7/A5r+KT/gsv8X/Huqft5fF7&#10;wzfeNdSv/BnhvxL+y5deHPCVzqF/daT4evLz9nT4+zX99pemT2/9n6dqepXOo3supalp8qX15ayW&#10;1nd3E8Ma2lp/Vj/wlOOfNX/vo/0Ofy59K/ji/wCCvvie+vv21PjPaT/2L/Z9j4i/ZgntZLbRvDVt&#10;rTtcfAH43Rsuoa/Y6bF4m1NI3EzQW+sandQ2kLwJAkVudNjQA/NXxINV8afFrw/a2V7Y22pL4I1Z&#10;bW81Xxjd/D7TIRFq1nJJ/aHi+11Owm0+FoXmit4ZFvYbu+ktrL7IJbtb2z7D/hV/xC/6Gz4af+Jh&#10;a1/8t68w8O/DDVfjt8W9F8A6H4T1Dx7q8nhDWdSsfCGj+J/D3g3V9YfT721kuBZeKPFdtPoOmPZW&#10;YutUuPtr25vbTTrjT7aQ3l3bQz/Rn/Dtj4vf9GffFT/xKL9n3/5HoA4L/hV/xC/6Gz4af+Jha1/8&#10;t6P+FX/EL/obPhp/4mFrX/y3rvf+HbHxe/6M++Kn/iUX7Pv/AMj0f8O2Pi9/0Z98VP8AxKL9n3/5&#10;HoA4L/hV/wAQv+hs+Gn/AImFrX/y3o/4Vf8AEL/obPhp/wCJha1/8tq73/h2x8Xv+jPvip/4lF+z&#10;7/8AI9H/AA7Y+L3b9j74qA9j/wANRfs+8Hsf+PegDu/2O9B1fwL+3T+xb4i8Ra14e1K5034+aHf6&#10;d/wjnxbu/i3Hax6XpWq6neT3rajrZt/Dsiz2WmSWcq2st1qCpeT20izaOtnqP7Lf8F1vijd/Ejxv&#10;+ygI7m4vo9I+BX/BTlWGGlhR9T/ZNRV3S/O0dw0VnO0EIX9+Em3Ogh3D8GtK+Enin9iP41/Aj4re&#10;NPg948+FkUPi3XJrayu/iV8OvifrPjK30vwtqc97pnh+LwQLNdJvQ9zYacY9b1Gxs9Vm12zXz47S&#10;y1C5t/f/ANoD9pX/AIbA+IXgeLwl4F8faHd/D39n/wDbnmmsfHFr4X0vVde/4TD9m3XNJtrXwdpW&#10;meLNb1LxRqNvcWSTajpmlWlxqVrpzPrP2VtJ0/WLzT8ZYjDwrQw8q9GOIqR5qdCVSEa1SK5ruFJy&#10;55Jcs9Ypq0ZdmelRybOMRluJzjD5VmVfKMFUVHGZrRwOKq5bhK0nRUaOJx0KUsLQqyeIoJU6tWE2&#10;61FKP7yF/Q/hNe+NNJ/4Kc/AxVPiPR/DPi/4C/sZWGorGdTstC8THwz/AMEvfCbx2d05jt7LWU0X&#10;VbdLlIJPPWz1G3iuTDFdwRtH/Wn8OZ8QW3JPyeueg65PT88n1r+Qv4XaB4i0b/gqN+z7d69oms6J&#10;HcfB39mHTbR9X0nUdOF5eeH/APgmd4f0nW7W2ku7WKOa50S/jFjqsKv5+n3TC3uY45iyL/W78PJ8&#10;W9vknJUcnpypzg5/Hr/PI2PNPr7QbgeXHyTx2OD09cjnHQnHSvgD/gpt478YeEJP+CcR8I+Kdf8A&#10;DJ8S/wDBUz9lLwf4m/sLVr3TE8Q+ENc0r4oR674Y1qO0nhXVNA1ZYYDfaXfpNYzzW9rPJCZ7S2kj&#10;+4NCucRR8k9s5Pt35/mP61+cv/BUiC/1OX/gmqthZXl81h/wVa/ZJ1O8Wztp7o2tjZaZ8UZbu/uf&#10;KV2htLWLMlzdS7YYYsO7IuSQD9lPtnufzFH2z3P5iuR+2e4/M0fbPcfmaAOu+2e5/MUfbPc/mK5H&#10;7Z7j8zR9s9x+ZoA677Z7n8xR9s9z+YrkftnuPzNH2z3H5mgDrvtnufzFH2z3P5iuR+2e4/M0fbPc&#10;fmaAOu+2e5/MUfbPc/mK5H7Z7j8zR9s9x+ZoA677Z7n8xR9s9z+YrkftnuPzNH2z3H5mgDrvtnuf&#10;zFH2z3P5iuR+2e4/M0fbPcfmaAOu+2e5/MUfbPc/mK5H7Z7j8zR9s9x+ZoA677Z7n8xR9s9z+Yrk&#10;ftnuPzNH2z3H5mgDrvtnufzFH2z3P5iuR+2e4/M0fbPcfmaAOu+2e5/MUfbPc/mK5H7Z7j8zR9s9&#10;x+ZoA677Z7n8xR9s9z+YrkftnuPzNH2z3H5mgDrvtnufzFH2z3P5iuR+2e4/M0fbPcfmaAOu+2e5&#10;/MUfbPc/mK5H7Z7j8zR9s9x+ZoA677Z7n8xR9s9z+YrkftnuPzNH2z3H5mgDrvtnufzFH2z3P5iu&#10;R+2e4/M0fbPcfmaAOu+2e5/MUfbPc/mK5H7Z7j8zR9s9x+ZoA677Z7n8xR9s9z+YrkftnuPzNH2z&#10;3H5mgDrvtnufzFH2z3P5iuR+2e4/M0fbPcfmaAOu+2e5/MUfbPc/mK5H7Z7j8zR9s9x+ZoA677Zn&#10;jcw9w3I9xjnI7Y59K/JbV/Hni4/8Fr7nwEPFGv8A/CBn/glOvi8+DTrN/wD8IyPF4/a4l0f/AISg&#10;aH9oOnjXzo+NLbVxa/2gdOC2v2gwKIx+nf23/a/JmB/DHOfpzX5GalDfH/guLcav9juv7M/4dMJp&#10;n9pCCY2Ivj+2BLc/YzebfIF35CtP9n837R5QMoj2AtQB+bP/AAWRibUPj9+z3Z7EKN8P/j3csxgh&#10;M26DxF8AokCXJT7VDEy3biaGOVIZnWCS4SWS2t2i/Ff40aK1r8KPH9wAf3fhjUid4DoAIMHKuSCc&#10;85IPOa/c7/gqhpz6r+0h8AyfLZIPhd+0AGBlh80vJ4r/AGegrRwM4uJEQRSebPHHJDbu0Mc0kclz&#10;Ak35N/tEeHxb/A74oz+Ww8rwdq8mcdMQ9yPp+tfgHGklHxBwKT3rZLzW6v21JXkt2+W2+riu1j/X&#10;j6MlKpP6H/FNSXtEo5f4m+xu3aMI5fi5Wp820fbOo3y2j7Rz05rnhPw9kebwH4JlfaXk8IeG5HKq&#10;iDdJo9mxxHGFSMAkgKgCD7qgBcV2Fcb8O/8AkQPAv/Ym+Gv/AEy2FdlXwOPVsdjUtvreJtpbT207&#10;adNOx/X3CEnPhThiUm5Slw9krlJ3bbeWYVttttttu7bd7/eFFFFch9EFFFFABRRRQAUUUUAFFFFA&#10;BRRRQAUUUUAFFFFABRRRQAUUUUAFFFFABRRRQAUUUUAFFFFAB3z39e/50f45/H1+vA/KiigA/p0x&#10;1/DHOfpXCeI/hn4B8WFn1/wppV7cyuJJb6KA2OouyggeZqmnSWmoyZydyyXLKzYJXPNd3RW1DE4n&#10;C1FWwuIr4arHarh61SjUWqek6coy6dzy83yPJeIMHPL8+yfK87y+o71MDm+X4TMsHU0cXz4bGUa1&#10;GXutrWGqbV7NnhrfCXxLogz4D+KfivSIkt/s0Ok+Jha+MNHit4VQWtlYQagIW0q3iEccCzQi4nhg&#10;DKhKny2j/t74x6DK3/CSeANC8V2G+F5dQ+H+sS21xaWe7Fx5eieInN9qt6EZXit7aa2jZlKGfa5m&#10;h92x7fpR16885/H1+tem86rVtMwwmAzK6s6mIw3scVunzPG4CeExdWateLxFavFPRwlCU4y+F/4h&#10;dluXtT4R4i4u4LlF80cLlGcvNMjuoyjGnDhriuhxDkOCw8lKSqwyjAZXVqc3tFXhiKdCvR8LtvjF&#10;4Be5i07Xn1vwPqs04gTTPGuh3+jXAicR+Xdy3YjutKt7SXzDie5v4dgjZ5BHFslb0Kwn0rWbU3uj&#10;alp2r2ZZohe6beWuoWolTaXiE9rJLF5oDKWXduUOvHKk9Re2NlqdtJZ6lZ2uoWcwxNa3tvFdW0oB&#10;yBJBOkkT4PI3KcHmvKdT+Bfw3vroajp+jzeGNXR0lttW8KaheaFdWckZyklnBayHS7eQMAdyWBYE&#10;BlIIqlUyKva6zPK594uhmmHu7JLlksvxFGndv/l7i6kUrr2l7RwqYPxWyl/u5cEccYaKdoVo5rwJ&#10;nCpJr4q9JcZZTmOMsrpxwfDuErTmoP6nGm6lTr5NP65XpyeOvH+FUZLA5+7156dvTpXGf8K8+Jeh&#10;f8ip8Vr3U7WGczx6P490q11w3RLIHhvfEsHlazFbtGpwlnGhTJaFoXcvUbeI/i7oakeI/hppviS2&#10;ilVrvWPAevKNtkzQo4svDutqur397EDMwRLqATEKoMCI05tZb7W31HNMsxl9qcsT/Z1dXtaLp5pD&#10;B05VHolDD1q/M3y03KSkjjnxrPAe7xTwLxzw5y2U8ZQyWHGGVPa9aGM4GxPEmLw2EXLNyxOb5dlX&#10;soRdTF0sPTlCUuqksP8AZPtwOOlUpNO5xt6c9P5Vzq/Gr4fQt9m8RnxF4K1JpfKXSvFvhrVtPv8A&#10;ynWN4rotaW1/Zx20odlSSa8STEUkjxpHsd/QdL1Pw74hW4bQNc0XXY7XyhdHSNVstT+y+dv8r7Q1&#10;jNL5Ly+XKYy+0yCKTAJjfbliMHmWCip4rA4uhSfw1qlCoqE1eKUoV7OjUi5SiuanNxu0k7tJ+hk/&#10;E/BPE9eWF4f4p4fzXHU/drZZg81wVTNcNNQqVHSxmVe2WZYStGnRrVJUMThaVWMKdSUoKMJtcrJY&#10;f7J56cdP85//AFVUexYZADZGfx+nf8f516JJp3AGBnBB/i7EjkjuCByc85GSOaT2G3jbj3x1/wA+&#10;uR061ywxG2uq369u2vTqvW+h7lXKLacrb66f4eq6fl+fn7WjD+E5Off+feq7WrDqpJx/nsK719P4&#10;Py9jggD/AAb8wR+FVW00kHI7Gto4m3Xy3t29H+J51TJl/J07f4dfT8fXrwzW3sT/AJ7Hn+fFQtbY&#10;PQj26/n/AJFdo+n9tv6f5/Oq7af2CkevH+T+PFaxxL7/ANaPz/rbz8+pkqevJpp03+H779n9/fj2&#10;tQefmPvjgfXkVD9m9yfw4/PFdc+nNno3+fSoGsG6AH3/AMn/AD9a1WKfftu/T0/rTyXFPJIv7Pbp&#10;/h3f3a9+/XljbH0Y59GyP6flUZtTg8H/AD+J/ka6ZrFhn5T/AC/l1/nUZs3/ALjfkf8AGtFivN9P&#10;/bf+B9y8m+OeRr+Tby/w76f8DXWxzP2X2/T/AOxpv2X/AGW/E8fjXSm0fB4P+fwqL7KRkbSff/8A&#10;Xz+v+NWsV59u67Ly/ry25ZZAnf8Ad/h/h0X9eXVHO/ZT1wcD05/qf0pDbj0P5N/jXRfZW9D/AJ/G&#10;k+ysOfm49qpYrz/H0fV/L+mjF5Bt7nRdNfs9Pn93S6Oc+y98H8F6e+T+dL9n92/L/wCtXQfZz6f+&#10;hUfZ/dvyqlivO23X08/K/wDTvH9gq/8ADvt084/jtfv87rnvs59/1/wp32f2P5N/jW/9n92/Kj7M&#10;exb8qX1rzvt1Xl5+X9a3I5Cv+fdtvs+Uf+B9/eyWALbJ/i9wAcY+p7epp/2Yf3SR654/z/LtW79k&#10;f0P5/wD1qcLVu6kn8+f8+gB96X1p9+3X08/X+r20jkKv8G6XTvy+v3L56GF9l/2T+Wf5jOPzp62p&#10;x0P5dP5fyrfFo+OjfiT/ACOaetm57N+XT8v6ipeK83+Ou2+j/r8OmGRJNLk7dNfs/n13/V4K2x7A&#10;/nwfp15/WpVts+v05/TpW8tk391vQkf/AF+n51Olg3TB/Xj8gen1xWTxT79v08/u/PW52Usijp7n&#10;a+n+C19NPluc+tsf9oe3X/8AV+dTrbH+7+P/ANcZ/U10Sae2Oh/p/wDX985q1HYd9vt07+vb+n6V&#10;k8S39p/j5PovL/htjvpZLHR8l3prbde7tp96/p8ytq2DhW59Of1//VVhLNz1B+v+f/1+9dSlhnHy&#10;tz3I/lnH6H+dXo9PwOVP5f8A1h79zWEsQ39r8b9u39P0Vj06OTr3fc6L84/09ev38pHYnjIbqD3P&#10;6jI/X8q0I9Pzjg+ufbj6fr+ddPHp44+X354GOO/Uf0q9FYYAG1unBI7HuSwByQc8E47DuMZYjz8/&#10;y9f6XbU9WjlNuW8ei1/8B2+7T7vXmU08/wB3PHpnHpjOPw5PStGHT/8AZOQfTsPrz+mPcYzXLa18&#10;Vfhr4dRFuvFWm6hdzC4WHT9Bc6/fyzQBc2jRaQt0llcTuyRW39oy2cckrNiYLDOYqEfjP4geJUCe&#10;B/htd6XbyxxhNe+JNyug21tcecWk3+HdPe81nULWS0A8i7t7q3xNOGeIxQAXPdDKsznTjWqYd4PD&#10;yulisfOngMPLldpezqYyVL2/JZpww6q1LxcY05StF/KV+PeBsLiquW4TOI8RZzQjF1Mk4RwuL4sz&#10;alOcIzo08ZhOH6GYvLFXi4yhiM2ngcHCElXr4mlhlOtH0qGw6ZU8kdR+XPHT6/0rkPEvxE8D+Dpz&#10;Y6xrUUmsFSIvD2lwz6prss5gW6t7U2Fikz2c19FNCLJtSaztrgSxyC4WMM6Zg+GPi3xGGfx/8R9X&#10;ubWX7SX8NeC0TwroUcF8dt1pd5dxCXVtf0vyFFvD/aUsd0sTTEzFpp5JfQfC3gXwh4LhMXhjw9p2&#10;kFkaOS5hiaXULiJnEuy51O6afUrmMSAMsdxdSIpRRGFVVAn2eT4W31nGVszqJfwMtpyw2GbbtaWY&#10;Y6k6j5brmjSyypGd5KniEkpz2hifEXPFy5Nw3lfBGDk48ubca4ilnecqnZczo8H8MY/6j+996VGt&#10;juNsLXwqVJ4rJ6tSpWw2G82/tz4r+LWaPwl4UtPAmjPGyjXfiCGbxA/nwxIZLDwvp0swsL7T5mnl&#10;gXWJrmyvkjgeUQEyWraGnfBfSZ7231bx9rms/EjVrd5Z4E8QzKnh2yuJ5I2nk0zwxbt9gtYplijS&#10;Szme7sysUWLddke32b/P9f5kmj/6/wCvX8+9RLOsRTi6eW0qGVU3FxcsHGX1ycWuVqpmFZ1ca+dO&#10;XtIU61KhLmcVQjDkjDtpeF+S42tDGcZZhm3H2LhVhiKdHiWvRfD2Fq05wqUvqXCGXUcDwzH6tUpU&#10;nhMVjstzDNqPsoVamZ1sS61etDb28FpDFbWsENtbwRpFBb28SQwwxRjakcUUarHHGgACIihVHAAF&#10;Tf06e1FFeQ2222223dt6tt7tvq2fpEIxpxjCEYwhCKhCEIqMYRikoxjFJKMYpJJJJJJJKwHnrz35&#10;59f8T+ZooopFBRRRQB4z8Qv+SjfBf/sMeL//AFF5q+vfC/8Ax7R/Q/8AoZr5C+IX/JRvgv8A9hjx&#10;f/6i81fXvhf/AI9o/of/AEM1/SXh5/ySeXf9fMd/6nYg/wASPpk/8pC8af8AYJwr/wCspkxyPx8+&#10;7+zv/wBnQ/Cv/wBEeJK+x6+OPj5939nf/s6H4V/+iPElfY9fbH8vBRRRQAUUUUAFFFFABRRRQAUU&#10;UUAFFFFABRRRQAUUUUAFFFFABRRRQAUUUUAfIv7Gv/Jvmgf9jB43/wDUt1ivobUv4vxr55/Y1/5N&#10;80D/ALGDxv8A+pbrFfQ2pfxfjQBxl599/oP/AGeuQ1D7p/H+Zrr7z77/AEH/ALPXIah90/j/ADNA&#10;Hl/iH7kv+7/Q1/bf/wAGdP8Ayjt/ax/7SV/HX/1Rn7MNfxIeIfuS/wC7/Q1/bf8A8GdP/KO39rH/&#10;ALSV/HX/ANUZ+zDQB/WfRRRQAUUUUAFFFFABRRRQB/im/s7/APJHPB3+7r3/AKk+tV7Seh+h/lXi&#10;37O//JHPB3+7r3/qT61XtJ6H6H+VfydxD/yUGff9jnM//Uyqf9B3gx/yZ7wo/wCza8C/+svlZ8K/&#10;B7/kWLf/AK/9T/8AS2evoKw6r9f6LXz78Hv+RYt/+v8A1P8A9LZ6+grDqv1/ote9xb/yN8x/7C6/&#10;/p1H5L9Hv/k3HBP/AGTeTf8AqDhz0DSusf1P8hXC/Bz/AFPxK/7K/wCPf/S6Cu50zon/AAL/ANBF&#10;cP8ABz/UfEn/ALLB4+/9LrevAwn/ACKs3/xZd/6fqn65nj/4z7w288Nxp/6q8sf6HsVFFFeSfpB4&#10;p8Pf+SsfHT/r78Bf+o5cV69ddG+n9BXkPw9/5Kx8dP8Ar78Bf+o5cV65dH5R9P8A2UV7Gef77Q/7&#10;E/D3/qgyw/M/CX/kksd/2cLxf/8AXtcbHK3Xb6D/ANAasGb+g/nW9ddvoP8A0BqwZv6D+deXD/5L&#10;/wBtPt8VtL0/RGVN3/4FWPP94/7v9K2Ju/8AwKsef7x/3f6V6mG6fL/20+Gzj4X/AF1pHj/xY/5E&#10;nXv92y/9O1jXV23+rj/65J/6Ctcp8WP+RJ17/dsv/TtY11dt/q4/+uSf+grX2H/MkwX/AGMMy/8A&#10;UfKD+bV/ydHib/sjeCP/AFe8fGhH0X6/1q0Oo+o/nVWPov1/rVodR9R/OvJn8T+X5I/SMN0+X/tp&#10;YHUfUfzqyv8A7Mv9arDqPqP51ZX/ANmX+tcc/hfy/NHvUNo/19kmqcdB9B/KoKnHQfQfyrE9ih8P&#10;3f8Atp598Q/9b8PP+yneFP8A0Xf19Gar/wAgi1/3f/ZFr5z+If8Arfh5/wBlO8Kf+i7+vovVf+QP&#10;Z/Rv/QT/AICqzP8A3DI/+5//ANS4nF4f/wDJYeKnpwj+GS1X+ljxL4Uf8ln+I/8A2Lug/wDoNpX0&#10;P4p83/hGPEfkKXm/sLV/JQQ/aC0v9n3HlqLf7Le+eWfAEP2O780nZ9luN3lP88/Cn/ktHxI/7F7Q&#10;v5WlfT8scc0UkMqJJFLG8cscih45I3Uq6OjZVkdSVZWG1gSDwaviCap5ngKjXMoZVkM3H+ZRy3CS&#10;a172sR4NYWWL4F4twcKnsp4rxB8WMNGqr/u5VuMs9oxqe61L3HJS0aemjvqfkjov2e21LwyZ4rxo&#10;/wDhI4pplEK2Uiub/wAPNMkI8q43KY4pEgkWCEiR0ItVERgk/wBKo+Jsn/WeoOGU85Gecds9enYD&#10;rX8BPxD8F/DXQPiV4I/tTxHrnw7sNXuzqcmq+HPDX/CUt/aS+LvCMcSf2Wvibwyum6dYWL6lq5m0&#10;6WeaOfTbe0ttPuZ7yOW0/tr/AOEqUYHmnjOPnx2IBzuAJ4PGPoBk1/SOT5nRznLcLmdCnUpUsVCc&#10;o06qjzxdOpOlOL5W4tKdOXK0/ejyyai3yr/FDxH4FzLw042z/gfN8VgsbmGQYihRrYvL5VZYSvDF&#10;4LC5jhqlP29KlUjJ4XGUfbU5QapV/a0o1K0IRrT+i/8AhJB/z0b/AL6X/wCJo/4SQf8APRv++l/+&#10;Jr50/wCEqH/PY/8AfX/2VH/CVD/nsf8Avr/7KvSPiD6L/wCEkH/PRv8Avpf/AImj/hJB/wA9G/77&#10;A/UKCPw59K+dP+EqH/PY/wDfX/2VH/CVj/ns34Pg/gd3BoA/mY/4L0amlx+3P8IJ2hS4K/s5/DuJ&#10;JJWmJtWT4zfF6f7REYpY0aTAa3P2hbiEx3D4jW4EM8X5f/2p/u/l/wDXr9K/+CzsOgeKP2zfgbBP&#10;rOsx61qHwt+G2hy2NtpdkbKDQ7v4rfFFW1aDXrjUriRdYW8uTBFpU3hmeyWFPtkuouSLCT5T/wCG&#10;fPDf/Q1eNf8Av94V/wDmTr5zO+Ksp4fq0KOYyrxniKcqtP2NB1Vywlyu7TVnfoftXhb4BeIfjDl+&#10;aZnwZh8qrYXJ8ZRwONeY5pTwE44ivR+sU1ThOE3Uj7PeSsk9DwD+1P8Ad/L/AOvR/an+7+X/ANev&#10;f/8Ahnzw3/0NXjX/AL/eFf8A5k6Q/s+eGwCf+Eq8a9O03hX/AOZOvD/4iVwx/wA/Mb/4SS/+TP1L&#10;/iSHx2/6AOGf/Ejw/wD8pPAf7U/3fy/+vR/an+6fb1/UfzH1rufiX8OdL+HejaTqenalresy6v4m&#10;0bw5LFrsmmSQWltqDTTXF5anR9K0acXwSyFvE11Nc2iQXVwzWbXJtri3xJvAFpH4z8AeHl1zXjY+&#10;KE8WHUZCdE+0R/2LpNte2f2SRdEEcZaaVhMZYpi6ACNomy576PG+SV6VOtTeL9lVpZhVpzeHS5o5&#10;ZhZ4vF+77Tni4UoS5FKK55WUW07nx+Y/Rc8UcrzDGZViocPf2hl+N4Qy/G4elm8p+wxHHOd4XIOH&#10;71Xg40asK+OxdJ4iVCpV+q0OapVSklTfB6/ewTwadFdNstW17QzcOsqQlIE1K3aeTz5UkjhEcIeR&#10;pZEZYgu5wyKRX7l/8Kj0Hk/8PiP2aTg/9CP8Dun/AIfMYGTwD05/2Sfyc8a+AtM+HVhpHirSbvXd&#10;a1Sx8W+E20+01T/hHL22+1Lr1lcQyfYZfDM1rfSsbfyEtr+2vLSVZ5DPZzqoUeQn4K/CnP8AyWvX&#10;Px+BXxDz2PQ3PoQO/wBehPs5LneCz7CSxuA9t7CNeeHbrU1Tk6kIU5ytFSk+VKpFXdm2nZWs3+b+&#10;JvhhxP4S8Q0OGOLVl8c1r5Xhs3VPLcXLG0YYXFV8Xh6KnWdGjH2spYOrJwhzqMHC8lNyhH9wP+FS&#10;aD/0mH/Zp/8ACG+B3/z9KP8AhUmg/wDSYf8AZp/8Ib4Hf/P0r8Pv+FKfCn/otWt/+GK+If8A8lUf&#10;8KU+FP8A0WrW/wDwxXxD/wDkqvXPzs/cH/hUmg/9Jh/2af8Awhvgd/8AP0o/4VJoP/SYf9mn/wAI&#10;b4Hf/P0r8Pv+FKfCn/otWt/+GK+If/yVR/wpT4U/9Fq1v/wxXxD/APkqgD9wf+FSaD/0mH/Zp/8A&#10;CG+B3/z9KP8AhUmg/wDSYf8AZp/8Ib4Hf/P0r8Pv+FKfCn/otWt/+GK+If8A8lUf8KU+FP8A0WrW&#10;/wDwxXxD/wDkqgD9wf8AhUmg/wDSYf8AZp/8Ib4Hf/P0o/4VJoP/AEmH/Zp/8Ib4Hf8Az9K/D7/h&#10;Snwp/wCi1a3/AOGK+If/AMlUf8KU+FP/AEWrW/8AwxXxD/8AkqgD9ffi98L9D0/4TfFC/X/gqt+z&#10;98RDZfDvxrdj4f6F4Q+Ddjrfjk23hrU5h4O0e9034yavqNpqviYp/Yun3VhpWp3tvd3sMtrp97Ok&#10;dtJ+O1jfGPwpaW7DYyeHoYmDqSyldOVG3gjKspBDLjIbuOhvx/DH4b+F5E8S6Z8WNV1rUvDrrrun&#10;6Nc/BLxfZ2+rX2kkX9ppk93rialotrDfz28drLcaxp1/pcCStLqFldWizQST6Fotjc3fh7QpHnNh&#10;rfw5u/EzTzyRi7sZ7TSoNShs4JLO2trb7Bstns5xJp0t41ne3bW08N6thc2fnZhmeHy2NOVeNaSq&#10;RxE17KMZNQw1L21WUuacNqd2lHmlJppK9k/tODuBM544rYqjlFbLqM8LXyrCz/tCvXoRniM6x0cu&#10;y+nTdHC4n+Ji5QpznU9nTpKaqTmqanKH9Mf/AAQh1dtH/ZH+I1uwsLYzftEeILpIbC/h1CBI5fhB&#10;8E0VTNHe6g0bjytpgluPOiOBJGjdf2s/4S//AKar/wB9/wD2Nfzw/wDBGDxF/Zv7Lvji3SO1gz8c&#10;dZc/ZJZXSdv+FW/COM3Uv2i4uGW5mWEPNHH5CRN8qWtuAY6/XP8A4TN/+eh/P/69eifGPR27fP8A&#10;FaP1WjPqs+L/AFlXHs//ANiP5j61/JN/wVeu2n/a7+NGqeXYbbrXf2aQskd9bzXztF8Efi/bE3Vl&#10;FdyXFuRt2K81pb7oo7eRGdJopZv6Lv8AhM3/AOejfg3P4e/pX82v7fNlbePf2wPiZo14Rp8Oo658&#10;B/O1bSrhTrbiy+CXxduo1MeotqenQnfH5LkaTETaxw7GW4ka4l58XiqWCwuJxlfmVHCYeviqrjFy&#10;l7LD05VanKlvLki2l1asevw9keP4nz/I+G8rjSlmfEGb5bkmXRr1VRoyx+bY2jgMHGrWaapU5YjE&#10;U1UqNNQi3JppH50+HvHJ8E/EOw8V/wDCS/ETwYNO8NanC3ib4V6pLovjaxF7e2tns0/UzeWNjawX&#10;BuPsd+NSuUtZ7G6mgiD6jLYA+2/8Nbj/AKOc/b2/8OhoP/zVV03/AAT1+PnwX/Z2/aB8M/Gr9oTw&#10;rd/EnwTovwy+INpqHw+sPCOl+MtQ8e6rq3iTT/DWiada6Lr72Pg2FtFW5k8YSX3iTUdJ0+O38Kzp&#10;Zzz+JrnQdP1L93v+H2P/AASv/wCkfvjr/wAR+/Zs/wDm7q6NaNaDnBSSVStStNJPmoVp0ZuybXK5&#10;U24O93BxbUW2lz5ll1fK8TDC4idKdSeCy3HKVCUpwVLNMtwmaUIOU4U37WnQxlKnXiouMK8akYTq&#10;QUak/wCfv/hrcf8ARzn7e3/h0NB/+aqj/hrcf9HOft7f+HQ0H/5qq/oE/wCH2P8AwSv/AOkfvjr/&#10;AMR+/Zs/+buj/h9j/wAEr/8ApH746/8AEfv2bP8A5u61PPP5+/8Ahrcf9HOft7f+HQ0H/wCaqj/h&#10;rcf9HOft7f8Ah0dC/p4qz+XPpX9An/D7H/glf/0j98df+I/fs2f/ADd0f8Psf+CV/wD0j98d/h+z&#10;/wDs2g/gR47yDRr0A/nD8TfF9fij4k+HEKfE79oH4ivovisSj/hd3iqPxLb6LHfafdRSnw9Hp2p6&#10;pb2lxqItV/tKS7a3ndbGy+yiWBL5oPQp7S8vPH2lR2UD3Vwfgn+1zBHbwbZLu4e5/Zv8ewIltaqz&#10;XN1KxfLJaxSuibpHVY1JH3J/wUG/bf8A2Q/2wbf4BW/7NfwS1n4C634A+Jt9N4m0XXfhj4H8Ey+O&#10;dK8T+GryO11Sz1H4a6nr+m3a+DLrQHtbm08SXmm32/xnaXHh+3v7SDxJLpnwtf2Uuo+PNCs7e406&#10;C5u/hN+1HaW41TUbTSbQyXf7P3jS3BuNV1Oa00nT4ovN3y3ep39lbRqN7T84P5/mrt4hcNd/7Pxn&#10;S/8Ay4zJPVO+zdmtr3fQ/sXw/UX9Dvxvu3pxjw67KXL70c04HlF+9dayirqylJJxTTa5frj4Iw3d&#10;r/wVG+BUV9a3NncW3wj/AGbbKeG7hlt5obrTv+CbukWd1byLMqyJPbTxtHcQuoliddkm11xX9ePw&#10;/nxbwYJ+4OQeh55yf5g/jX8gfwH0/UtI/wCCnXwUsr/7H5lp8OvgTpV59j1LTdXijv8ARv8Agnzb&#10;adMv2rS7u9tzEzw3As7uGT7JqMKvc2Nxd2q+av8AXB4CuCIIPmPCrzknnI7kgj9Oue9foB/HR9Y6&#10;Jc/u4+ST/vHOT6HdnI7d6/N3/gqbcDzf+Ca4bgL/AMFXf2R2AJxn/Qficvuc7m6nqTyec1+gGjXX&#10;7uP5jyB0OevfPJ/EEHvkda+Cf+CjmkaZ4il/4J//ANpeNPDPg3+xP+ClX7MfiLT/APhJ4fFs/wDw&#10;lmp6Xp3xGa28F+H28K+FvFMdv4n1xZZm0m48Uv4b8KbrO4j1TxTpk81kl6Afq39rH+StH2sf5K1y&#10;/wBrH+StH2sf5K0AdR9rH+StH2sf5K1y/wBrH+StH2sf5K0AdR9rH+StH2sf5K1y/wBrH+StH2sf&#10;5K0AdR9rH+StH2sf5K1y/wBrH+StH2sf5K0AdR9rH+StH2sf5K1y/wBrH+StH2sf5K0AdR9rH+St&#10;H2sf5K1y/wBrH+StH2sf5K0AdR9rH+StH2sf5K1y/wBrH+StH2sf5K0AdR9rH+StH2sf5K1y/wBr&#10;H+StH2sf5K0AdR9rH+StH2sf5K1y/wBrH+StH2sf5K0AdR9rH+StH2sf5K1y/wBrH+StH2sf5K0A&#10;dR9rH+StH2sf5K1y/wBrH+StH2sf5K0AdR9rH+StH2sf5K1y/wBrH+StH2sf5K0AdR9rH+StH2sf&#10;5K1y/wBrH+StH2sf5K0AdR9rH+StH2sf5K1y/wBrH+StH2sf5K0AdR9rH+StH2sf5K1y/wBrH+St&#10;H2sf5K0AdR9rH+StH2sf5K1y/wBrH+StH2sf5K0AdR9rH+StH2sf5K1y/wBrH+StH2sf5K0AdR9r&#10;H+StH2sf5K1y/wBrH+StH2sf5K0AdR9rH+StH2sf5K1y/wBrH+StH2sf5K0AdR9rH+StH2sf5K1y&#10;/wBrH+StH2sf5K0AdR9rHv8AgRn8Mc5+nNfkbf3Gf+C49w5Ylv8Ah0uEyDz/AMnfyHPBxuzzuPOe&#10;a/Ur7X7498qMe+e2K/MK90fTP+Hw0/i7/hNvC51k/wDBMlfDZ+HQg8Xf8Jr/AGb/AMNSy6p/wmwu&#10;h4UHgX/hFxdKdD8oeOP+ExXVwsv/AAiv9jOurkA+PP8AgofanVP2qvgVCcuI/g1+0TJg/Nynjf8A&#10;ZoXPfByw568dq/Of9qXQDbfs7fGObZjyfAeuvnkY/cHHb2x1/wDr/pl+20sc/wC1n8E8ku4+CH7R&#10;WFZARt/4Tr9mMSOXLsQynbtwpzlsyKy4f4c/a6tQv7MvxwbZt2/DvxAQ2Tzi2yO36fUV/PXHEmvE&#10;TL0v+fuSX/8AB9M/2L+i1RU/obcYTf8A0A+KL310yrE9r63XW2jTtqfmZ8O/+RA8C/8AYm+Gv/TL&#10;YV2Vcb8Ov+SfeBP+xN8Mf+mSxrsq+Hx/+/Y3/sLxP/p6Z/VXB3/JJcL+fDuR/wDqswv/AA4UUUVy&#10;H0YUUUUAFFFFABRRRQAUUUUAFFFFABRRRQAUUUUAFFFFABRRRQAUUUUAFFFFABRRRQAUUUUAFFFF&#10;ABRRRQAUUUUAFHfPfOc98+v1oooAP680e/f/ACaKKAIZ7eC6hlt7mGK4gmUpLBPGssMqnHyyRuGR&#10;14HDKRwD2rzbWPgx8LdcKfbPBWiwOm4LJpUcmhSF/mbzHOiy6f50mXyrTCTnYCCBivT6Bwcjg5zk&#10;dc+v1rpw2NxuDlz4PGYrCSvdyw1erQk33vSnB3t5/hdPws74X4Z4morD8ScOZFxBQUXFUc7ynAZr&#10;SUeZT5VTx1CvBLnSlZK3MlLdJrxFvg/qeltDJ4P+KPj3QXt4hBaWer3kHizQrS2EPkJbwaLqscMQ&#10;jhi/d24knkNuVjaEI0UbCOXT/jzpEKw2uofDnxjDbCTN9qlhrOga7qStKzBWh0+Z9DtZkjKRo0Zi&#10;jVEQvvl8yab3LP8APP4+v1o9++c/j1z9a9D+3MZUt9bpYDH2d+bF4DCzrS3upYulTpY2UWnL3HiX&#10;FSk5250pHyH/ABCnhvCqp/YGP4s4TlUVvZ8O8W57h8uh8HvUuH8djMw4ao1F7KkvbUsmjXdOnGg6&#10;rw7nRl4UfHvjbTZH/wCEm+DHii2tBETBP4S1jSPG11LKJI12yWFqdPmgiZDI3nF2lDIiLblZGlir&#10;j42/DyHdDr82v+D78yNEdJ8T+GNZtL9VAQ+afsdpqFokbFmRTLcrIGjk3oEMbv77/wDrpsiJLG8U&#10;iLJHIrJJG6hkdHUqyuhyGVlJVlIIKkg8ULHZTU/j5M6OyTy3MsTQtZJXtmMM3ve15Jy1fwuGxE+E&#10;/ELB3eVeJlLMfiajxvwTk2b83NrZy4NxXh4ouDSjRkqbUI39tTxMrSXnNp4p8EanPFZ6b4w8K391&#10;NIkMVtY6/pF3cTSSEIkUUMF48kk0hOEVVZmbCgZIrojp4wcADj8c9+SpOOPUc4x95qxtU+Ffw31h&#10;HS98EeGiZiWlntNKtNOu2c5Jb7Zp8dteEsTknz8g89cGuR/4UD8PrWaO58OjxL4OvYxIFv8Awz4n&#10;1i1uf3qFGxJe3OohAY2ZCsaoCjMjA5xVRWRVLcuOzXCSatatl+FxVJuys5V6OPw9WMXorRwtV6XV&#10;9jGc/FfByfteGOAs+w6qJurl/F2eZBj1RcoqcKOWY/hPN8FiKsY/vIuvxBgacmvZtq3O+/fTTjoc&#10;njOOPTk9vbkVXbTSBjac47Dj8+f0P4964YfCvxfpkrv4Z+Mvja18yPy5E8VQaZ41H3wcwrqSWiQN&#10;lQPMiRJgNy+ayuRTE0H476U08Nr4u8AeLUcxCK48UaDqei3Me0OZAsPhqTyV3ZUkyPcMfL3IYvnS&#10;RrA4Wavh89yyV+Xlp4iGZYSs7uKd3VwMsKrb/wC9tuKuk9jnfFPEGGcYZv4U8bYdXmp4zKMVwbxB&#10;l6cU50+SnguKaefT51Hlu+H6cI1JRjKfK1N9o+nHHQ/07dT2/Sojpxz0I9hkj+v865FL/wCOWmSP&#10;/afgzwJ4pj8n90nhjxLf6DIsu9fmkl8R29wsi7Q48tI4juZT5/ybHhfxz8R7J4m1j4Ja1FZs4WSb&#10;Q/FmheJLxEyPNkSxto7Z3kEe5okkmgWR9qCSMneL/snGSf7nEZVXi0rOnnOUxnJ/yxoV8XRxLfl7&#10;G7eiRjLj/hyjFf2jk3H+V1E+WpHF+GfH2Iw1Bc0YxqV80yrh7MskhTndS9o8y5YJr2jg7o61tOOT&#10;w348dvwFRnT8g/Lz+H4d65R/iwkeRJ8KvjKiqHLMfA6ugUZ3EvFqkmVAz8wJA65wOI7f40+A9sx1&#10;eDxT4Z8nYNmveE9bjeTcXDBG0y01NEMe1Q5meDJkTyzI3mbH/Y+dNXhl+Ir7aYZRxM9eVK1PDzqT&#10;a21Uel9lpl/xEnwzU408TxhlGXc3NarnM62S4X93HnnzYvOKGBw0LRWinWTlJwgrzlGL6r+zj6H/&#10;AD+f8qPsA/uH/vn/AOwrlP8Ahevwe3bD4u2tno/h/wATx4Hv5mjKeO/IPuOtWI/jR8JJQCnjOyUF&#10;tn72z1aIjIHOJtOU4APLHGDn5xtFDybP46yyTN4+uW45dtv3P9WXkKHiR4SVnal4n+HVWSsuWnxr&#10;w1N306RzNta97P52OjOnjB+Q/wDfP/2A/mPrTf7Nz/Dj6iobH4kfDO/iaa38eeFVRZDCRfazZaZN&#10;uVVYstvqMlrM6EOoEyRNGW3IsheKRVtN46+HIwP+E88FnOR/yNOhH24P24Efhz9DWEsJmcJOM8vx&#10;0WtGpYTERa+HdSpprzv+N9fao8R8E4inTr4fi/hWvRqRUqdajxDlNSlUjeKvCpTxkoTT195NrVq4&#10;z+zf9n9P/rGl+wD+4f8Avn/7CnL45+HHI/4T3wVzx/yNOhZHOMhvt+QeAcnHXqKwrr4v/Ci0kkhl&#10;8a6U7RO0Tm1F7eoWVthMU9naTRSrnBWWGR45FxJG7Kd1OGBzaq+WlluYVZJK6p4PEzavbW0aTdtH&#10;r+et8cXxXwBl9ONXMeN+DsBSk+WNTGcT5LhqcpKzajOtjacW+W8mlK6XTqtz7D/st+X/ANgP509d&#10;OJH3T+I/l0/nXIN8c/g/GNreMIj2yujeIpOOmf3ekscjnkHOQOeac3xy+FrQSPp+r6lq8y7dtppf&#10;hrxG91NlwpWM3OmWtsGUFmPm3UY2qwRjJsU7/wBi8Qaf8ImbJNpc0suxkIpu1rznSjGK7ylJJJXd&#10;krnlPxM8I486Xid4eTnCEpunR4z4dr1pciUmqWGo5jUr1Zuy5YU6c6k5NRhGUrRfYrpx7hgB29QO&#10;uOfy6mp10/0GMj07d/bP41w8XxetJlD2vwy+MN5E2FEtv4ILRHvlZX1JOowc5DAHJNSf8LA8Zagy&#10;L4Z+DPjG8j8sGV/FF/o/gxklDMCsaXkt95i7BGRJ5scjFnHlYCyOv7HzZO1SjRoWWssVjsvwsI25&#10;VaU8TiqVOL8pyi29Er7XDxH4AnGMsJmmY5rKXLyUMj4V4sz7F1eZrllQweS5Hj8VWhbXmpUZxS1k&#10;1HU7pNOI6An8v1+Y/lirC6fn+E5HJ4/l0/p9e9cCdT+OmpyhdO8DeCfCsYj2v/wlHia514vKGkJd&#10;G8NxQmNHXykVDCWDhnMuHCRzP4e+OWriFL3xn4G8JCISmSbwp4avtcmmDhfLEq+KLjygI2Q7GgED&#10;qJZGkaXbEiy8tlC3t81ybDqz5m8d9cUNmr/2VSx/PfZey9o03qkrnRT42p4nmeUcBeJOb2cY0V/q&#10;o+GniXzU1LlXHOO4Vjh4xjJzcsfLBxcYT5HKVoy9CTT8g4X9COn0DEdeoIpt2tjptpLe6ld2unWU&#10;Chri9vbiG0tYEZlRGmuZ3SOMMzKiu7Dc5VQd7GuDT4Sa5eym78R/Fz4jX13uj3L4dv7Twfprxxqq&#10;BTpmm200algF3vFLE7sXkcl3ZjNp3wE+FNhJFO/hdNRu1AL3WralqupPcSbs+ZcQXN61kxY8tstF&#10;RgSoUg4MOjk1G3t83xFeScVbLssnOE2rc8VVx+Jy6pGDXuxqfVZvrKirJPeOY+JON/5Fnh3lGUwm&#10;qtqvGHG9DCYmj8Kw85ZfwnknF+GxNaLbqYjCRzrDUbRUKWYzlP2kItQ+LXwr0eeG0uvGWl3U9xGG&#10;hXRUvfEKks7RhXk0C11KOKfdG37mR0m27X8tVkUtmp8S/EeriEeDvhD431MupeSfxMdP8FWLwMqN&#10;BcWV7fzXq3glXe23bFgeWyeYXwnsWk+HvD+gLImg6Fo2jLKf3y6VpllpwkIAOXWzghDEEDAfOMA5&#10;zWz3z39e/wDngUljMno60crxGLktObMswn7KWnTD5dTwNSmrv3o/Xqt3GLUo+9F7x4a8ScyS/tTj&#10;vKOHqLldUeCeEsO8wpQbpvllnHGWN4nwGJmvZvkqR4WwShGtVhOlVnGjVpeGnT/jrrrBX1PwN8Pr&#10;GWV5on06yuvFniOzgDS+TZXZ1ARaBcu6NH5t1bLCzsqvEIAZIKsJ8E9L1VXbx34o8Y+PGkuDezWO&#10;ra3dWPh2O/JmUXWnaFpElnFpxjSeSOGBZ5oYI3lSNVjYxj2r/wDXRj2/Sp/tzHU9MEsLliTXLLLs&#10;LSw+Ija22OtPMHtonimk/eS5m5PaPhRwtinz8TVc944m9J0+Ms7x2cZTUVlzX4WVTDcIQlJ8zlKj&#10;w/Sk4zdJv2EKdKHPaD4T8L+F42Tw9oGj6NvjSCR9P062tZ541IKi4uY4hcXRDAMXuJZGZgGL55HQ&#10;/wD6/wBc/wA+frRjtjjOcY7jofqKK8qpVq1pupWqVK1SXxVKs5VJyt1lKbcm/Vs/QMBl+AyvC0sD&#10;lmCwmXYKgrUcHgcNRwmFpJ7qlh8PCnSgn15YK4f0OR7H1+vvR/jn8eefryfzNFFQdYUUUf5/z0oA&#10;KD/nnH69vr2rI17XNL8NaPqOu6zdpZaXpdtJdXk8jj5Y12qkUYYhpbq5lKW1pBGWnubqWKCBWllj&#10;Q/KXibxd4g8V2ttrXizW9d8B+CNbmjt/CXw/8JCOf4leOIZ4pbeO8mdf3lvZagblj9mdjpksX2az&#10;kglnl0zV9S9nKclxGatzUlh8NGoqTrzp1KkqlZx5/q2FoUlKricQqd6s4xUaNCknVxNehStM/M/E&#10;HxQyXgKEMPVoVM1zqthJZhDK6GJwmBo4LLI1vqzznPc1x9WjgMmyh4txwVCrWnWx+Z4+ccvyPLM1&#10;xynhofUWq+LvCehzfZtZ8UeHtIucK32fVNb06wnCMA4/c3dxFJynOcZOcggZFXtL1vRNbiefQ9Y0&#10;zWYEKrJNpeoWmowxlssoaW0lmVWIDcMwLYwAArZ+RtH+HWsTxRTeGvgJ4R0e2kiBjuviTr95rl/d&#10;R42mW50lZfN067lAy9s9tGbef/VqqKAMnWfB9voBXU/Ffwk1nwUbSQ3UXjz4R+Ipr99KeAb/AD5t&#10;HlnmGnWce7zJ76UQzIqGO3O/cK96PDOU1H9XpZpWli/dioxq5HXnKp/L9Sw+dTqN6a0sNiMXiY3f&#10;+zza5X+Ry8cPEDCQ/tfMOBMvpZBrVnWq4DxUyrCUsK4wlGr/AKy5t4Z4bBQilK6x2dZPw/klb3H/&#10;AGvRpVHXh9x0V8zeE/iTq/hF9HtPG3iCz8X+AfEbQ2nhP4qWKRwx213sEa6R4xjyDp92UjYvd3rm&#10;6triK6bUZ7oJqc2h/TA49Cc9M8hcHk9fXPXrivmczyzE5XVhCtyVaVZSeHxNLn9jWVOXJUilVhTq&#10;061Gp+7xGGr06WIoVPdqUlzRb/c+COO8m46wFbE5fHEYHMMDLDwzfI8e8K8yyyWMo/WMDWnLA4nG&#10;YDH5bmeFtjMnzrKsbjsozbCP22Bxtb2deFHxr4hf8lG+C/8A2GPF/wD6i81fXvhf/j2j+h/9DNfI&#10;XxC/5KN8F/8AsMeL/wD1F5q+vfC//HtH9D/6Ga/oHw8/5JPLv+vmO/8AU7EH+Pv0yf8AlIXjT/sE&#10;4V/9ZTJjkfj5939nf/s6H4V/+iPElfY9fHHx8+7+zv8A9nQ/Cv8A9EeJK+x6+2P5eCiiigAooooA&#10;KKKKACiiigAooooAKKKKACiiigAooooAKKKKACiiigAooooA+Rf2Nf8Ak3zQP+xg8b/+pbrFfQ2p&#10;fxfjXzz+xr/yb5oH/YweN/8A1LdYr6G1L+L8aAOMvPvv9B/7PXIah90/j/M119599/oP/Z65DUPu&#10;n8f5mgDy/wAQ/cl/3f6Gv7b/APgzp/5R2/tY/wDaSv46/wDqjP2Ya/iQ8Q/cl/3f6Gv7b/8Agzp/&#10;5R2/tY/9pK/jr/6oz9mGgD+s+iiigAooooAKKKKACiiigD/FN/Z3/wCSOeDv93Xv/Un1qvaT0P0P&#10;8q8W/Z3/AOSOeDv93Xv/AFJ9ar2k9D9D/Kv5O4h/5KDPv+xzmf8A6mVT/oO8GP8Akz3hR/2bXgX/&#10;ANZfKz4V+D3/ACLFv/1/6n/6Wz19BWHVfr/Ra+ffg9/yLFv/ANf+p/8ApbPX0FYdV+v9Fr3uLf8A&#10;kb5j/wBhdf8A9Oo/Jfo9/wDJuOCf+ybyb/1Bw53+mdF/4F/6CK4f4Of6j4k/9lg8ff8Apdb13Gmd&#10;F/4F/wCgiuH+Dn+o+JP/AGWDx9/6XW9eBhP+RVm/+LLv/T9U/XM7/wCS98N/+wXjP/1WZWexUUUV&#10;5J+kHinw9/5Kx8dP+vvwF/6jlxXrtz91v+Bf0H8q8i+Hv/JWPjp/19+Av/UcuK9dufut/wAC/mK9&#10;jPf9/p/9inh7/wBZ/Kz8y8J/+SPx3/Zw/F//ANe1xqcpddvoP/QGrBm/oP51vXXb6D/0BqwZv6D+&#10;deXD/wCS/wDbT7jFbS9P0RlTd/8AgVY8/wB4/wC7/Stibv8A8CrHn+8f93+lephuny/9tPhs4+F/&#10;11pHj/xY/wCRJ17/AHbL/wBO1jXV23+rj/65J/6Ctcp8WP8AkSde/wB2y/8ATtY11dt/q4/+uSf+&#10;grX2H/MkwX/YwzL/ANR8oP5tX/J0eJv+yN4I/wDV7x8aEfRfr/WrQ6j6j+dVY+i/X+tWh1H1H868&#10;mfxP5fkj9Iw3T5f+2lgdR9R/OrK/+zL/AFqsOo+o/nVlf/Zl/rXHP4X8vzR71DaP9fZJqnHQfQfy&#10;qCpx0H0H8qxPYofD93/tp598Q/8AW/Dz/sp3hT/0Xf19F6r/AMgey+jf+gmvnT4h/wCt+Hn/AGU7&#10;wp/6Lv6+jNV/5A9l/uOfxzj+VVmf+4ZH/wBz/wD6lxOLw/8A+Sw8VPThL/1R1jxH4U/8lq+I/wD2&#10;Luh/ys6+pM45Pb6j9RzXy38Kf+S1fEf/ALF3Q/5WdfUZ5BHTjrz/AE5/LmlxL/v2F/7E2Sf+qvCn&#10;T4Gf8kpn/wD2czxQ/wDW5zs+Sf2hkim8bfDVZtZ0vRxC5ljm1uwvtQsHY+JfDiSZgstH1x2eJdt5&#10;Oslg6XOn2l5bb55pLfTr/wDrR/4SOUceacYHfIJ6AZD9gDjtxgnOK/lO+Mena1qvj/4fWHh+38N3&#10;OoXFtFEp8UpobWNr53jnwRa2lzaDxE0mmy3sl/cwWMsUltdSS6Xe6jELeVZZfL/pC/4SBM/fx2HO&#10;QT7cdMZPPOcYA21+8cB6cJ5R/wBe8T/6m4nsl11/qy/yY+lm/wDjoTxF30xeRLV3f/JK5Hb7UlpG&#10;ysrWtZrmTb9v/wCEjk/56/r/APZ0f8JHJ/z1/X/7OvEf+EgX+/8AqP8ACj/hIF/v/qP8K+vP50Pb&#10;v+Ejk/56/r/9nSHxFIQR5vUY+8f6Pn8ufSvEv+EgX+/+o/wo/wCEgTu/HfBH9Bn8uaAPxY/4KhSw&#10;337bXwIvLnU44XHw6+HNvDbxRyXF07x/Fbx9cIs+GjSGzuWmFss3nzSCctizaNZpooqxf+Ci1zqV&#10;3+1v8Dbq2Nr9jHhj4f2kskElj/bMhHxK8YyTpcRpINYbRkhkXMhiGlfaZZRLI1yVRdqvw7xX/wCR&#10;llWun1Grp2/fu72vrot2tNEtXL/VX9n2/wDjCeP1y2a4pwD57S95PKYWjdzcPds3aNOMlz+/OacI&#10;0ykJ4P0NLSHofof5V+UH+gZ8/wD7RhP/AAivhL/so/hj/wBFapWDcH/i6Hwcz08r4hnv1/4R6w5+&#10;vXnrW9+0Z/yKvhL/ALKP4Y/9FapWBc/8lP8Ag71/1PxD6df+ResOnvX2+X/8irLf+wLjT/1SYg/l&#10;PjL/AJODxt/2VX0Yf/Xp5AdZ8bJ7W28L6JNe36aVaR+O/BzXWr3NpeX9ppFrFqqTT6ne2OnbtRvL&#10;ayiR5ZrawjkvrlV8i2TzpQV/Rr/iJk/a5wT/AMKa/Zg7f8wv4vHjOOP+K5wOCB6gDFfnR8Z43udA&#10;8NWMTxQ/2n8Q/BlgJ7ibybe3M2rIwnun2swt0aNfMYAlE3SkHYQf0JH/AAUd/wCCQ68f8MKcc/8A&#10;Nr/7M3v/ANTx3zn5ske3FfpnhgrcNz0tfMsU973/AHWGV/wt8r9T+H/p1ST8bcMlLm5eCMgTXK1y&#10;t43OpKOyUrxlGd1p73Lumi9/xEzftcf9EZ/Zh/8ABZ8X/wD5uaP+Imb9rj/ojP7MP/gs+L//AM3N&#10;Uf8Ah49/wSG/6MT/APNX/wBmb/5t6P8Ah49/wSG/6MT/APNX/wBmb/5t6/RT+My9/wARM37XH/RG&#10;f2Yf/BZ8X/8A5uaP+Imb9rj/AKIz+zD/AOCz4v8A/wA3NUf+Hj3/AASG/wCjE/8AzV/9mb/5t6P+&#10;Hj3/AASG/wCjE/8AzV/9mb/5t6AL3/ETN+1x/wBEZ/Zh/wDBZ8X/AP5uaP8AiJm/a4/6Iz+zD/4L&#10;Pi//APNzVH/h49/wSG/6MT/81f8A2Zv/AJt6P+Hj3/BIb/oxP/zV/wDZm/8Am3oAvf8AETN+1x/0&#10;Rn9mH/wWfF//AObmj/iJm/a4/wCiM/sw/wDgs+L/AP8ANzVH/h49/wAEhv8AoxP/AM1f/Zm/+bej&#10;/h49/wAEhv8AoxP/AM1f/Zm/+begDlfid/wcK/tNfHD4a/EL4K+K/hr+zZ4Y8L/F/wAD+LPhd4k8&#10;SWGlfGB7/wAPaB4/0DUPCesa5ZIvijWGa70nTtWuL+2VdJ1Rmmt0A069J+zS/lZ4YU2/jPwCttMt&#10;0bf4QaosFza27XCXHl+HHEU9vZ3sUEswmKiSG3u4IHkVliuI4ssi/qP8S/28f+CW/j74cfEDwJ8O&#10;v2Nrfwf8QfGvgnxX4S8C+Lbv9nv9nXwza+FvGPiPQr/R/DHiO58SaT4yn1Tw/b6Jrd5Y6nNrmmwT&#10;ahpMdq1/ZxSXFvGh/LDwugbxP4AjcqFPwW1JHYuirg+F2yTI00CYHJDmeJAo5lRSZF+N4v1o0L7f&#10;Us7Ti0mnfLpatNNu3a/K02mndW/pb6OU3HMcz5YXn/rN4XyjUU6lOpFx4zoWhCcZqMFUlKMpTcJV&#10;IypQdOcEpqf7Lf8ABLTxnd3v7Pvi1byLR7RrD4t6rp0cWkeGdD8Ko0Np8PfhoizajZaFp+nQXWry&#10;yNIb2/u1vb+U7Ld76W2trWKL9J/+El/6afrX5A/8E79XTR/gp4lT+3dM1mW/+Jl/qNwNKjuorbSL&#10;i58D+AVl0RoJNL0rT7eXTxEAbfw//aHh+3ikht9N1O5WKRYvvT/hLl/56fz/AMa+whdQimopqMV7&#10;vw6RS092OmmnupWtZJaL+b8S74iu06jvWqu9b+K05ys6vv1P3n8/72p71/fl8T+iv+El/wCmh/A8&#10;/h71+KP7UXi++1P9q3xdoYstA+xWus/CNzfW/hTRE8QEN8G/i9NJJfeKU0pdbuYjPNbwQi41SaO2&#10;gSCwshbwSXsU/wCkZ8XLg/vO3+1/Q5/Ln0r8r/jlcC5/aY8R6jH4l0y8bUtW+GcM/htjdT6npUFr&#10;8KfioIroJqGjwWFpJcTRGRJtA1q91VbW6u476C30/UbkL43EuvDue3UX/wAJGYfFt/ulXyfvLeH9&#10;5Lbdfpfgg7eM3hReVWP/ABsXg3Wirzd+Icu913lH91P4K/vP9zKo+Spbkfw38CPHHgrwBreia/8A&#10;E/wm/wAQvhuPC/iTT9b8BT3VxZab4n1S+8VzyaHaXF1LEdGjvLG4sZPElour3FrHNF4buxbTvqC2&#10;drc/XP8Aw1H+wX/0Yvo//hT+E/8A5Nr5h+EHhnQPEfgzSYtc0q21GIXmrxAXHmfNC2tTyNFI8bI8&#10;kXmwxSiN2ZFljjlC+Yika2t/DrwPbfFhPDUHhjSo9EPgKbWWsxbgg6muv29kt0LksbrItXeLyhcC&#10;Dnf5XmANXy8OOMDgcVmOWVMFi5Vcvq5pXqVKboeznTp4qtVfIpThP2klU0jKKV07zP3rE/RY4s4r&#10;yHgrjnBcTZBRy/jDLuBMrweExcMyWNwmMxmQZbgKX1hUsNWoywlOWF55VqNWVX2coqGF05T6I/4a&#10;j/YL/wCjF9H/APCn8J//ACbR/wANR/sF/wDRi+j/APhT+E//AJNrxk/Cj4dc/wDFJab9f3//AMkU&#10;z/hVXw5/6FTTvym/+P1y/wDEUsn/AOhfmX3YX/5o9f6entP6BviQlf8A1v4J/wDBmff/ADmPaf8A&#10;hqP9gv8A6MX0f/wp/Cf/AMm0f8NSfsGdv2F9Hz2/4qfwn/8AJleKH4VfDzB/4pTTPyuP/j9ed/Dj&#10;wP4R1/Tden1bw7pt3LZeLNc0u2cWyQGKxtHtxbwAWxhWTy97gSyK8z7gHlYgY66XiLllXC4nFxwO&#10;P9nhZYeFRP6vzt4lzVPkXtXFpezk5c0o2XLZO75fn8d9DHjrAZ7kfD9binhOWMz/AA+cYjB1aX9s&#10;SwtOGS08FUxaxM5ZbCrTlUjjqX1dUqFZTcantHSSi5+ufEf4q/Ab4mav8O7b4HfBO0+CkmheLDqH&#10;iq1s9RttWbxRZXOm3lhpd9M+ipc2dpD4eu5prLzNSubWSe58UW0VlHcg3htsrxBLYxeNPD76lHcz&#10;2Y+F37TQnhtbtbG4kjf4E+LVZIbuTT9USGWXd5ccr2NxHG7KXjKA7dHSvAnhDRLlLzStCsrK4Rlk&#10;WSISMVkRJY0lCySuoljSaVYpdoljEsgjdQ7ZzPFNtLJ4k0uVfsjJa/C/9otpbe81K0sPOWb4L+JI&#10;U8tLi+s7i7aOSVZHjshNLHEjTS+VAsjr89g+IMPxFx1keLw9GtQpUcPisMo1+RVJS+p42pe1Oc42&#10;5qjS97a2m7f7HxH4PZz4N/RS8VcgznMsvzXHZlnGQZxOrlf1ueFpU3xFwphYwi8Xh8LVuqWD55fu&#10;bRfNJTkrKP1L+zu+ht/wUm+AtzpNzqJeT4d/CFJbG+toJI7C0g/YOgg0tbbW4Zon1mWS1UNfXE+g&#10;+HDFcL/o9nLE7eR/W94GucQwZzwFxyf9nnt6deMc4zX8nnwC1fT7z9un9lKxt4vh9Bd6R4G8Lx3E&#10;PhjTNYXxgsF1+xmstqnj7xFe2cOj+IVtoI0i8HTaFqeti30RpotSns7sRwz/ANUvgq6Ahg5zlR0J&#10;PY9+v49fev2M/wA1z6j0i6LRR4Pp7+nc8/8A1+9fnT/wU6ui0v8AwTnG77n/AAVI/ZQc89xY/EsZ&#10;z647/h0r7v0m6Plp83pz1P1H8WfTAz6YNfnn/wAFLLmN5v8AgnkJJHVV/wCCnf7LLqVjWZjImnfE&#10;kRKQ8kQRHcgSOGd41O9I5GBRgD9bvtnufzFH2z3P5iuU+2e//jtH2z3/APHaAOr+2e5/MUfbPc/m&#10;K5T7Z7/+O0fbPf8A8doA6v7Z7n8xR9s9z+YrlPtnv/47R9s9/wDx2gDq/tnufzFH2z3P5iuU+2e/&#10;/jtH2z3/APHaAOr+2e5/MUfbPc/mK5T7Z7/+O0fbPf8A8doA6v7Z7n8xR9s9z+YrlPtnv/47R9s9&#10;/wDx2gDq/tnufzFH2z3P5iuU+2e//jtH2z3/APHaAOr+2e5/MUfbPc/mK5T7Z7/+O0fbPf8A8doA&#10;6v7Z7n8xR9s9z+YrlPtnv/47R9s9/wDx2gDq/tnufzFH2z3P5iuU+2e//jtH2z3/APHaAOr+2e5/&#10;MUfbPc/mK5T7Z7/+O0fbPf8A8doA6v7Z7n8xR9s9z+YrlPtnv/47R9s9/wDx2gDq/tnufzFH2z3P&#10;5iuU+2e//jtH2z3/APHaAOr+2e5/MUfbPc/mK5T7Z7/+O0fbPf8A8doA6v7Z7n8xR9s9z+YrlPtn&#10;v/47R9s9/wDx2gDq/tnufzFH2z3P5iuU+2e//jtH2z3/APHaAOr+2e5/MUfbPc/mK5T7Z7/+O0fb&#10;Pf8A8doA6v7Z7n8xR9s9z+YrlPtnv/47R9s9/wDx2gDq/tnufzFH2z3P5iuU+2e//jtH2z3/APHa&#10;AOr+2e5/MUfbPc/mK5T7Z7/+O0fbPf8A8doA6v7Z7n8xX5SXlyD/AMFrp3Y5P/Dq0ICecZ/a0kb8&#10;x1GPU9DX6YfbPcj3C8/h71+Wd3cRf8PnZpfMcSn/AIJdJHs2Dy9n/DV0pL+aZNwkD4AURAYO7zAw&#10;AoA80/bAP2j9rf4LZJbHwK/aN5bJwf8AhPv2YBkd84JFfHf7YVuV/Zd+OjD+H4ceID/H0+zc9Tjn&#10;v+ox1+xP2pCJv2ufgwM7s/An9o7P8XP/AAsD9l31z6nkc46V8s/ti2jt+y18eBGjSP8A8K28RnYk&#10;ZYlUtGd2AVWbAUEtgY2AsSFFfzpxzK3iRl+v/L3Iv/Uin/Xz8z/Zz6KNFz+hdxjLlb/2HxUS0vr/&#10;AGViFbfu10d7n5JfDv8A5EDwL/2Jvhn/ANMthXZVx3w8BHw/8DcEFfB/hkHIOR/xJrHhv5cjPvXY&#10;18bj/wDfsb/2F4n/ANPTP6Z4PTXCXC9/+idyT/1WYVfncKKKK5D6MKKKKACiiigAooooAKKKKACi&#10;iigAooooAKKKKACiiigAooooAKKKKACiiigAooooAKKKKACiiigAooooAKKKKACiiigAooooAKKK&#10;KACiiigAooooAOhBHUdD3H0PUUf45/H1+tFFAB/jn8fX60dTk9fXv+dFFAB/+v8Az+dFFFABRk5z&#10;36570UUAIQCCCAQwIYEZBB6gjuD3zWU+gaFKd0uiaTIxzln02zc8kk8tCTyWYn1LEnqa1qKuNSpD&#10;4Jzh/hlKP5NHPXwmFxSisVhcPiVG/Kq9GnWUb2vyqpGVr2V7b2Rzz+EvCkhzJ4Y8POcAZfRdNY4B&#10;yBzbHgEkgepqs/gTwRKcyeDfCshHOX8PaQ5/NrM11VFbLG4yPw4rEr0r1V+UjzanDXDtX+LkGS1P&#10;+vmVYGf/AKVQZyqeBfBERzF4N8Kxk908PaQh/wDHbMVoQ+GvDtuc2+gaLAfWHSrGI9+6QL6n8z61&#10;tUUpYvFz+PE4iV9+atUlf75Mqjw9kGGaeHyPJ6DWzo5ZgqTXo4UI2IIbW2txi3t4IB0xDDHEMYAx&#10;8ir2VR9FHoKn69ee9FFYNtttttvdu7b9WetCEKcVCnCNOC2hCKjFekYpJfJBR/jn8fX6+9FFIoOn&#10;Tij/ABz+PXP1zzRRQFw757+vf1/nzR7985z7+v1oooAKKKKACiiigAooooAKKKKACkPQ9uOvTHvn&#10;t9aWj9Pf096APmD4panp/iTx4NG1cm48F/Cjw7ceOvGNkXlhh1XW5YA+gaBcNPF9llnmt2t57NA7&#10;peW+o6hYbhcrsWPQ7i38GeHLn42+PLV9Z8e+NGthoGl20QaSyj1aKU+HvCvh9H+0yWrT6f8Avr64&#10;Aa8ithLbvFd3cE/9pcJ8RWuzD+0211FFHK2q/COC4VJWYppUUtuNNu15ffcXVuLd542KhGmmAwyh&#10;T7Z8QkhuPiv8DrS9ET6d9u8bXgjlkIhfVdP0O0m0mRo22p59rc7JdPYO7m4ZkRF5839LcKdDBZXg&#10;Fz/VJYOvLFxoVEp18LgOHcv4ox2Ep1Y2cVmuMzH2VepG1SWHweCjzSpwSP4bo4jE5nxPx5xdJ0Hn&#10;+F4nyfDZBUzLBOrg8pz7ivxl4t8COFM/xmArvlxFTgHhzg1Y7LcJXTw1PNuI+KKqpUcbip1ZVIPB&#10;nxe8WxC/8V/EOfwR58nmW/hjwbZWudMRkieJLvxAZ/tV3cIytHcxo93aZUvb3bRTtEtPUdT+Jnwl&#10;EOqeINZHxH8BJLDFrF2+m2+m+KvDcE1y0IvUFrK6axaReZE9zJO7XUsjGMDTreM3R+if/wBdUdTt&#10;7C803ULTVVhfTLmyu7fUVuX8u3NjPA8d4J5SyeXEbdpBLJvTamW3LjI+Up57OpUjRxeAy6rlspcl&#10;TAYfLsJhnCjJpNYTFUqSxlLERjd068sROpOai8RKvFzjL+hcZ4T4bB4Gvj+H+LONMv4yo4edbC8V&#10;ZtxlxFm9PE46lF1KX9v5Hjcwq8NY/J61WKjjMrpZLhcHhsNKosnpZXWhh61D5i8U+GfDnhjVdPur&#10;L7M/wl+Mk1poPiLTIDbiw0rW9Rt2vPDPijQpXdYrJJ541mklEX2OxW2NwRLv02Gw9B+CGtX0vh/U&#10;/BWuS+d4i+HOq3Hhm/kdnkN3psUsraFqMRe3hVLeW0jextE8yad4dLW7mcG6UV43PJLcfshQS3bP&#10;LPbpa/ZpZFJnhW3+Iq2ln5TMdyBLIxwRFCAtsfLU7DtPrXgbzl+NHxqVYYjC9v8ADqW7kWUsYbz/&#10;AIRyXykjUxp5yTxvcSSTlUcPHHlCZWKfSZnTlVybNsPiajxFbK8Zj6CxUmozrV8jzHJcupYmbdua&#10;piMuzz6rVbvKrHL8A5udSnBn4dwJjqOA8S/D3N8kwcMoy3j3hzhPNquSYaE6uHyzLPFLgzxI40x2&#10;RYRLmVLBZPxf4Wf23l8VFUsvnxfxUsNHC4TF1qbvfEL/AJKN8F/+wx4v/wDUXmr698L/APHtH9D/&#10;AOhmvkL4hf8AJRvgv/2GPF//AKi81fXvhf8A49o/of8A0M1+neHn/JJ5d/18x3/qdiD+GPpk/wDK&#10;QvGn/YJwr/6ymTHI/Hz7v7O//Z0Pwr/9EeJK+x6+OPj5939nf/s6H4V/+iPElfY9fbH8vBRRRQAU&#10;UUUAFFFFABRRRQAUUUUAFFFFABRRRQAUUUUAFFFFABRRRQAUUUUAfIv7Gv8Ayb5oH/YweN//AFLd&#10;Yr6G1L+L8a+ef2Nf+TfNA/7GDxv/AOpbrFfQ2pfxfjQBxl599/oP/Z65DUPun8f5muvvPvv9B/7P&#10;XIah90/j/M0AeX+IfuS/7v8AQ1/bf/wZ0/8AKO39rH/tJX8df/VGfsw1/Eh4h+5L/u/0Nf23/wDB&#10;nT/yjt/ax/7SV/HX/wBUZ+zDQB/WfRRRQAUUUUAFFFFABRRRQB/im/s7/wDJHPB3+7r3/qT61XtJ&#10;6H6H+VeLfs7/APJHPB3+7r3/AKk+tV7Seh+h/lX8ncQ/8lBn3/Y5zP8A9TKp/wBB3gx/yZ7wo/7N&#10;rwL/AOsvlZ8K/B7/AJFi3/6/9T/9LZ6+grDqv1/otfPvwe/5Fi3/AOv/AFP/ANLZ6+grDqv1/ote&#10;9xb/AMjfMf8AsLr/APp1H5L9Hv8A5NxwT/2TeTf+oOHO/wBM6L/wL/0EVw/wc/1HxJ/7LB4+/wDS&#10;63rttNP3a4n4Of6j4k/9lg8ff+l1vXgYT/kVZv8A4su/9P1T9czv/kvfDf8A7BeM/wD1WZWexUUU&#10;V5J+kHiPw/J/4Wz8c/8Ar88Af+o5dV7Bc/db/gX8xXj/AMP/APkrPxz/AOvzwB/6jl1XrtyTt/L9&#10;TXsZ7/v1Jdso4eV+/wDxj+Wan5j4T/8AJIY//s4Xi9/69vjY5e67fQf+gNWDN/Qfzreuu30H/oDV&#10;gzf0H868uH/yX/tp9zitpen6Iypu/wDwKsef7x/3f6VsTd/+BVjz/eP+7/SvUw3T5f8Atp8NnHwv&#10;+utI8f8Aix/yJOvf7tl/6drGurtv9XH/ANck/wDQVrlPix/yJOvf7tl/6drGurtv9XH/ANck/wDQ&#10;Vr7D/mSYL/sYZl/6j5Qfzav+To8Tf9kbwR/6vePjQj6L9f61aHUfUfzqrH0X6/1q0Oo+o/nXkz+J&#10;/L8kfpGG6fL/ANtLA6j6j+dWV/8AZl/rVYdR9R/OrK/+zL/WuOfwv5fmj3qG0f6+yTVOOg+g/lUF&#10;TjoPoP5ViexQ+H7v/bTz74h/634ef9lO8Kf+i7+vo3Vv+QRY/wDXJv6V85fEP/W/Dz/sp3hT/wBF&#10;39fRuq/8gay/3G/rVZn/ALhkf/c//wCpcTj8P0/9b/FR+XCX/qkq/wCZ4h8Kf+S1fEf/ALF3Q/5W&#10;dfUn5j3Gc/hjBz9CDXy38Kf+S1fEf/sXdD/lZ19SfmPpwfwPY+hpcS/79hf+xNkn/qrwp0eBn/JK&#10;Z/8A9nM8UP8A1uc7Plj46HUI/Hvw4l065mtJZLe/s5poLrSrOeXTdR1zw5pWr2Sy65cWtjNFqOl6&#10;ldWWoWRklS802a6tdWiOgT6sG/dT/hKAAMSHk56jH0yOCTyRz1GRnqPwo/aLtLJtY8AXWq/uNPS+&#10;CSajFp11f3FpHHreiTX0SYtr7T/Lm09ri9eK8s5LiV9MiSwd7aXVbO7+/v8Ahsj9nLB/4r67+o8C&#10;/EU5zz0HhHI5Bx2x0Hev3XgGrB8J5UudXhHFQldr4vruIffRe9bVJ3TVrWb/AMpPpbYDFQ+kDx/N&#10;YerKFerkNaDhSqSXK+F8ljrJQ5W3y865JTShOCbjLmpw+2f+EoH/AD0P5/8A16P+EoH/AD0P5/8A&#10;16+Jf+GyP2cv+h/u/wDwhPiN/wDMjR/w2R+zl/0P93/4QnxG/wDmRr7D2kP54/8AgS/z8195/OH1&#10;XFf9A2I/8E1P/kfNfefbX/CUD/nofz/+vR/wk4PHmEe+cY98gg/lXxL/AMNkfs5f9D/d/wDhCfEb&#10;/wCZGj/hsj9nL/of7se48CfEf+nhIfzH1o9pD+eP/gS/z8194fVcV/0DV/8AwTU/+R81958y/ty+&#10;I/EOpftM/BPS/wC1dUfwqtp8PL/+w21G4/sb/hII/Hviy3/tf+yFuPIOqJpsotV1RrbzRbEWxuDC&#10;XjPo9fM/xz8beDfjJ+0x8LfEXgHUbrxFpOk6F4YsrmdtC8TaSItR0jxd4g1q4Bi1TQra8kFpp99D&#10;fNM8MGnBBmTUEMU8dfTFfh3irUhLMsqhGSk44GrJ2adlOu1HZ33hLdel9bf6qfs/8JXocD8eV6tK&#10;dOFbivBUoe0hODcqGT0J1Lc0UmksRDaTa15lHRyKQ9D9D/KlpD0P0P8AKvyo/vw+f/2jP+RV8Jf9&#10;lH8Mf+itUrAuf+Sn/B3/AK4/EP8A9R6w+n863/2i+fCvhIevxH8L/wDorVK5y5kI+KfweXHC23xA&#10;YH1L6BaKfc42ZHv9K+4y9N5Vl3lgeNW/lkmI/wCGP5S4ykl4hcaJ397iv6MKVlfVeKORS18rRf66&#10;Gt+0YHT4f2lzsEkNl4r0C5uhISsH2ZZJ0K3LKkrLE88kKswgmYEqfJc4xzn/AA2rH1H7Mn7MfOf+&#10;ZU0vpjByBeDGfxA56Z59F+L+s6j4e0bwtrWjz/ZtT034heEbm0mLxxxmaO9cmO4MrxwNa3Cl4LyK&#10;5kW2ntpJobkmCSQHT8Z/sZfH3xNc+JPs3hv9mDT49aaS0sr6w+IHwX8O3ujaTBrK3+nW+jad4Uud&#10;H0DTrpLC3tNPvtTuNO1bXrtJNRM2vTRXkaW36X4YNvhqWiUf7RxPLbfWnh201a2j1Ur63tyrlvL+&#10;IPp0qmvGug4uo6suDMi9rGSi6aSxOaKnKlJO65ldTpuFouPtI1J+1cKXk3/Dakf/AEbH+zD/AOEr&#10;pf8A8nUf8NqR/wDRsf7MP/hK6X/8nUf8O4/2hv8AoJfBv/w+nw7/APlpR/w7j/aG/wCgl8G//D6f&#10;Dv8A+Wlfop/GYf8ADakf/Rsf7MP/AISul/8AydR/w2pH/wBGx/sw/wDhK6X/APJ1H/DuP9ob/oJf&#10;Bv8A8Pp8O/8A5aUf8O4/2hv+gl8G/wDw+nw7/wDlpQAf8NqR/wDRsf7MP/hK6X/8nUf8NqR/9Gx/&#10;sw/+Erpf/wAnUf8ADuP9ob/oJfBv/wAPp8O//lpR/wAO4/2hv+gl8G//AA+nw7/+WlAB/wANqR/9&#10;Gx/sw/8AhK6X/wDJ1H/Dakf/AEbH+zD/AOErpf8A8nUf8O4/2hv+gl8G/wDw+nw7/wDlpR/w7k/a&#10;G/6CXwb/APD6fDv/AOWo/mKAMXxJ+1zH4l8O694cH7PH7OWgnxBouqaINc0fw7p1pq2jHVbGew/t&#10;bS7qO7kkttR07z/tllcJG7w3MMUiozKFOV4Ns5p/HPw3sI2jE8vwlvbNJFuMR+dJ4fMKut3aC42I&#10;HOVurYTbVIlh83jd9F237O/x8+EuiXvjnU/C/wCzJLZ+APD0muane6Z4k+B3iDxA2jeDLRPEVzJ4&#10;ftZYbjUV8aa3caXOk/iWGbVNWsxcxR+FtNsXtfsOpeCfDieW4+JvwouJ5ZJ7if4ZPNPPM7SzTTy6&#10;QjSTSyyFnkldmLtI7F3ckklmOfieNJShhYTjb3cvz6Wt/iWWycflo769vM/qL6MVGhiM+xGHq+05&#10;q/GXhNRtHlUHQqcb4eFfmb95VLypeytFxs6jlZqKf3d+yuvhj4TfD7VvDWq63fjVLjxZPqmp/bdK&#10;1h4Wv28NeGdLu30q7fSoTqOkvcaW5s9R8mLzyZQqARivpf8A4Wb4I/6Df/lN1f8A+QK+S6K/OP8A&#10;iKfEC0jg8otZK8qGMcm1FJtuOOhHVq+kUlex/ar+gN4QzlOdXiTxFU51Kk5LD5rw3Tox55ylGFOF&#10;bhTE1VGEXGCdSvVlLl5pSu7H1mfib4Iwf+J327abq/8A8gCvjj4g6V4f1z4yX/jPQrzU7+S4bwte&#10;30l7Y6rZaVbpo/hPxj4bij0ieeCKHUb2c+Io3uklbyrGCKZhE1xdRSR6lFcmP8SM8zHA4zAVsNll&#10;KljMPUw1Sph6OJhVjCquSpyyq4utH3qbnBrkv7109LP6DhP6FPhZwbxVw5xblmd8b43HcN5xg86w&#10;uEzjMMixOArYrL5vEYP2sMDw7luJToY2GHxUZQxNm6Hs5QlGbcfkj4CE/wDCI6UcnP8AaGqn/wAr&#10;F3XW+I/+S6xf9ktn/wDUrta5H4Cf8ihpX/YQ1X/08Xddd4i/5LrF/wBktn/9Sq1rlzBv/WTij/rz&#10;nP8A6Wz2OC/+TKeBP/Yz8M//AFEpHYnofoahyfU1Meh+h/lUFfIn9Dzb5X8vzCvJfg//AMgfxR/2&#10;PviU/j5lrz9a9aryX4P/APIH8Uf9j54l/wDRlrXuYL/kS5x/2EZV/wCnMSflvEn/ACc7wy/7FfiB&#10;/wCovDp61k+/15z+dRXSXFzY6pp0Opalp9vrmjax4e1X7BcmEX+j67p8+nahY3sLCW3u7Z4phcRR&#10;3UMy29/bWV/AI7yzglSWjqe/X8fw9682jiKuFrU8Rh6lSjXpS56dam3TnCStaUZLld16+XU+8zPK&#10;stz3LcVlGcYHC5nlmYUXh8dgMbRhXwuLoTs50a9GonCcJWV1JNXSe6PSv2UD4htv22P2cJdR8W69&#10;rlpdx+L9Fj0++ltoNO06x8H/AAN8T6DoVrp2m6bbWOnW8NvpFvYWszC1+1Xs1hDqN9cXmpzXN5J/&#10;V34OucRQcnAUHknPA/Q9fTH/AKD/ACp/swvEn7ZP7NW9JGk/tH4piB45UWON/wDhU3ivzDLEYHaY&#10;PHlFCSwGNj5haTb5Z/qM8KXW2OHk5wvf2HQHn8q/o3gzG4rMOHcDisbWniMTOeLjOtUtzTVPF1oQ&#10;vZL4YxUNUn7vXd/4s/SY4YyDg/xl4oyDhnLcNlGTYTD5BUw2XYRVFh8PPFcP5ZicR7NVJTcfa4ir&#10;VryUZygpVWo2Xur6U0m8GxDuOQAVIOcEY5B6gjqG+hHJNfnz/wAFJroPL/wT5/2P+CmX7Lr+v3bD&#10;4kDOT3B5HoeetfbWlXh2p83p0Pvz0Oc/THt2r4h/b88X3/h+X9hxrC08P3o1v/goT+zr4dvF8Q+F&#10;/DnihbfTtVsPiAs97ox8RaZqbeHfENq0cUml+KNAbTfEmksJP7P1O3jubuKb6k/BT9PPtnufzFH2&#10;z3P5iuS+2+6/5/Cj7b7r/n8KAOt+2e5/MUfbPc/mK5L7b7r/AJ/Cj7b7r/n8KAOt+2e5/MUfbPc/&#10;mK5L7b7r/n8KPtvuv+fwoA637Z7n8xR9s9z+Yrkvtvuv+fwo+2+6/wCfwoA637Z7n8xR9s9z+Yrk&#10;vtvuv+fwo+2+6/5/CgDrftnufzFH2z3P5iuS+2+6/wCfwo+2+6/5/CgDrftnufzFH2z3P5iuS+2+&#10;6/5/Cj7b7r/n8KAOt+2e5/MUfbPc/mK5L7b7r/n8KPtvuv8An8KAOt+2e5/MUfbPc/mK5L7b7r/n&#10;8KPtvuv+fwoA637Z7n8xR9s9z+Yrkvtvuv8An8KPtvuv+fwoA637Z7n8xR9s9z+Yrkvtvuv+fwo+&#10;2+6/5/CgDrftnufzFH2z3P5iuS+2+6/5/Cj7b7r/AJ/CgDrftnufzFH2z3P5iuS+2+6/5/Cj7b7r&#10;/n8KAOt+2e5/MUfbPc/mK5L7b7r/AJ/Cj7b7r/n8KAOt+2e5/MUfbPc/mK5L7b7r/n8KPtvuv+fw&#10;oA637Z7n8xR9s9z+Yrkvtvuv+fwo+2+6/wCfwoA637Z7n8xR9s9z+Yrkvtvuv+fwo+2+6/5/CgDr&#10;ftnufzFH2z3P5iuS+2+6/wCfwo+2+6/5/CgDrftnufzFH2z3P5iuS+2+6/5/Cj7b7r/n8KAOt+2e&#10;5/MUfbPc/mK5L7b7r/n8KPtvuv8An8KAOtN4f7xHuCOK/Ly6us/8FlJnLMM/8ExBHnOCCf2qXOd3&#10;t1BHQ8jmv0W+2+4/A4P4HHB9+1fnRdeLL8f8FXpvC32XQDpf/Du1df8At/8Awi/hweKhf/8ADScm&#10;m/ZB41Gljxf/AGF5BEw8LtrZ8NnUB/a66Z/aZN2wB5r+1dqf2P8Aaq+C9wG+98Ev2ioc+zePP2YW&#10;ySecHZn6+pr5L/a88QG5/Zj+OUG7Pm/DvxBGfm65tsH69a93/bV1IWn7SXwQn3Y3fCL9oSIEk5yf&#10;GP7NknX/AIBn+fNfD37UGum4/Z6+MEHmZ8zwLrSYz1/cc/n/AEr+b+PH/wAbJy3yrZE//K9P/I/2&#10;o+ibFf8AElHGbf8A0AeK/wD6qMT/AF/mfF3w7/5EDwL/ANib4aP/AJRbCuyPII/+t+vauN+Hf/Ig&#10;eBf+xN8NdM/9AWw9Ofy59K4nxj8Tb+PWLjwN8PNOi1zxnEscmq3molovDHhGwaPzp7/XL8PGzzRw&#10;mMx2kLZJl5ke6ij0u9+elgcTmGaY6jhoJ8mIxVWtVnKNOhhqEa7U6+IrTahSowcopzk9ZOMIKVSc&#10;IS/acPxZkvB/APCmY51iKsVicmyDAZbgcLQq4zNc5zSvlFCeGyrJ8uw6nicwzHExpVJwoUYNU6VO&#10;ticROjhKFfEU/ZumRzgg8+x54OM5xnaQQ3fpSjjGD2x839AcFjx1zwe+a+Gb4WXiu7mg1LX/AIk/&#10;HPWYpY0v7XwVCdA+HulXMMfkNbG4SEWUkh8ljBq2npFa6jbv9oZhOz5LvwLp2keRdXnwM+I3hBAB&#10;J/a3gPxz/wAJRqsCgbvPe0aS4SGWIDe6uIfLI3PjGK95cJUIclOvmlSniJq6prCYOkpO0ZfuqOaZ&#10;vlea1YSv7ko5VecWpxjytI/JJ/SIzTEPE4vKuBcLicow9RxniqvEHEeYzpRVVwlHF5nwN4dcd8CY&#10;CvScXHEUsTx3CnQqqpQq4iNSlU5fuXnPfrwecEDg4B6e46g4ycU6vkfw18QPFOg2Da5oviaX4weA&#10;dLEaeIrK6sjp/wASPB9uXlaW4ngnaO51uO3jdXuL67eaO6a1uEgl06wtLjUo/qDQNe0rxPo+n69o&#10;V2l/pepRGW1ukV1EiJJJDKrxzLHLDNBPE8E8LossM8ckbqrqwrwc0yXF5V79RxrYd1PYqvThWp+z&#10;rcvOsNiqGIp0cThMU6dqqo4ilD2lN+0oSrUl7Q/WuAvE/h/j2PsMHGtlucRwUcyllOLxGW4x4vLJ&#10;VlhXnORZrk+NzHJuIskWN5sHPMcox+IWDxajgs1o5dj5rCGxRRRXkH6QFFFFABRRRQAUUUUAFFFF&#10;ABRRRQAUUUUAFFFFABRRRQAUUUUAFFFFABRRRQAUUUUAFFFFABRRRQAUUUUAFFFFABRRRQAUUUUA&#10;FFFFABRRRQAUUUUAFFFFABRRRQAUUUUAFFFFABRRRQAUUUUAFFFFABRRRQAUUUUAFFFFABRRRQAU&#10;UUUAFFFFABR+f4ZB/AjnP0oo/wA8DP6d6APlj4i6FbWXxF1TT9TfyPDfxw8MJ4flu7ty9tp/j3w8&#10;kcfhq7cRQpJHHGi6etlC8x+16hcXTs7W9u8KW7GK7+KngqHwnqF/J4d+Lvwxv7KTz7srNcwa7o4M&#10;Ona003+kSX+la5AY5Lu8t/MiF5It2kF5bx2P233Hxr4Q0jx14ev/AA7rUKPBdxlrW6Kk3Gmaiiub&#10;PU7RtyFLq0dy67ZFjuIWms7nzLW6uIJPlTxFDqHhjUrBfiPdat4a8R6K9va+Fvjx4b0+51Gx1ayE&#10;cn2XTfGempuN7etbwTwTwXBkurnYBL5+mLc6jq36Fk+Mhm2EwlGFV0c2y32MqFqXt5ylhaUcNh8T&#10;Sw1pSx+GrZfGjl2aYGjCti3SwWCxWHw+JpRxWHX8beIvD1fgHiPPs0xmXxzLw/4ylmNPMlWxv9lY&#10;KFDPsdPO81yTG57zUaXCucZbxbVzLjLgTinM8Vl3Dyx3EvEuSZzm2R4ypkmby9Zi+NV14ciFj8Tf&#10;BXiTw3q0Rkik1LStOm1fwtqDRpEfO0vUop5ZQZy+VtD9pa03RJNePK7qmdq/iPxf8XrWTwz4P8O6&#10;94V8JanGtv4i8aeJ7JtOuJdLlkkW8svDenebK1+19axtA12zvGFmltbmKx3xXbVdG8ffFZ44otNf&#10;4X/E+ERDy7zw94ot9G1aWEI0huNTs72ZLe2uFjXfdwW1rGIQGTapDsMHxJ498bTW8y+LPiJ8P/hl&#10;pS+bFdWfhK7fxV43nWZCn2eCKKW5+yOcPs1Kwa1uLCdhMXO1cVRyuEMVGphcuyqjj4zjOE45lisw&#10;o0Kl7xq4bIKdCrmvtFJKVCjio1qPtFCM6UlGaOfMuPK2KyCpg884x4/zLhOvh5YXFYOtwVkPCOZ5&#10;ngHThGvl2deLmLzjBcAfUq1CXss0zHh6vluPeEnXqYfH06tWjVer40l8Oarf+HvhfpZji8DfDc2f&#10;iP4j6lvZ9P0zSfD9pKul+Hbm6imV7u/1ORZDqMEayXwlEVxA01za6lHbdX8DbW81Gy8V/EnU45oL&#10;34j682oWltO+5rbw7pb3FjoMDq8EbeaiSXixzB5UubAWM8WzcxbzjwZ4Dk8e2VrpVj4f1LwR8Hre&#10;e01K7g1N5I/F/wAVNQQQ3FteazcoyTW2itiO83WsgtS7xjSGdxbXHh762toILWCG1toYba1tokgt&#10;reCJYoIIIUVIIYYVVUiiiRFSKONVWNFACqoUVw59jaGBwLybDVKlXEVJR+uSnUhUqQp+3jjK7xcq&#10;dSrS/tDH4yOHrYmjTq1Y4PD4HAYapVqYpYpw+t8JeG814p4qh4lZvgsNgMowcKr4doYTD4nCYPF4&#10;pZY+HMpjkVDG4XA41cJcI8M1c2y3Jcyx2AwOI4lznivivPMLgcHkE8ijX8g+IX/JRvgv/wBhjxf/&#10;AOovNX174X/49o/of/QzXyF8Qv8Ako3wX/7DHi//ANReavr3wv8A8e0f0P8A6Ga/XPDz/kk8u/6+&#10;Y7/1OxB/nZ9Mn/lIXjT/ALBOFf8A1lMmOR+Pn3f2d/8As6H4V/8AojxJX2PXxx8fPu/s7/8AZ0Pw&#10;r/8ARHiSvsevtj+XgooooAKKKKACiiigAooooAKKKKACiiigAooooAKKKKACiiigAooooAKKKKAP&#10;kX9jX/k3zQP+xg8b/wDqW6xX0NqX8X4188/sa/8AJvmgf9jB43/9S3WK+htS/i/GgDjLz77/AEH/&#10;ALPXIah90/j/ADNdfefff6D/ANnrkNQ+6fx/maAPMPEP+rk+h/8AQa/tu/4M6f8AlHb+1j/2kr+O&#10;v/qjP2Ya/iR8Q/6uT6H/ANBr+27/AIM6f+Udv7WP/aSv46/+qM/ZhoA/rPooooAKKKKACiiigAoo&#10;ooA/xTf2d/8Akjng7/d17/1J9ar2k9D9D/KvFv2d/wDkjng7/d17/wBSfWq9pPQ/Q/yr+TuIf+Sg&#10;z7/sc5n/AOplU/6DvBj/AJM94Uf9m14F/wDWXys+Ffg9/wAixb/9f+p/+ls9fQVh1X6/0Wvn34Pf&#10;8ixb/wDX/qf/AKWz19BWHVfr/Ra97i3/AJG+Y/8AYXX/APTqPyX6Pf8Aybjgn/sm8m/9QcOd9pnb&#10;6D+YriPg5/qPiT/2WDx9/wCl1vXb6Z0H0H8xXEfBz/UfEn/ssHj7/wBLrevAwn/Iqzf/ABZd/wCn&#10;6p+uZ3/yXvhv/wBgvGf/AKrMrPYqKKK8k/SDxH4f/wDJWfjn/wBfngD/ANRy6r1y5+7+X8zXkXgD&#10;/krHx0/6+/AP/qOXVeuXHf6H+Qr2M9/3+n/2KeHv/Wfys/M/CZ/8Yljuv/Gw/F78fFvjZHM3Xb6D&#10;/wBAasGb+g/nW9ddvoP/AEBqwZv6D+deXD/5L/20+3xW0vT9EZU3f/gVY8/3j/u/0rYm7/8AAqx5&#10;/vH/AHf6V6mG6fL/ANtPhs4+F/11pHj/AMWP+RJ17/dsv/TtY11dt/q4/wDrkn/oK1ynxY/5EnXv&#10;92y/9O1jXV23+rj/AOuSf+grX2H/ADJMF/2MMy/9R8oP5tX/ACdHib/sjeCP/V7x8aEfRfr/AFq0&#10;Oo+o/nVWPov1/rVodR9R/OvJn8T+X5I/SMN0+X/tpYHUfUfzqyv/ALMv9arDqPqP51ZX/wBmX+tc&#10;c/hfy/NHvUNo/wBfZJqnHQfQfyqCpx0H0H8qxPYofD93/tp598Q/9b8PP+yneFP/AEXf19Hat/yB&#10;7L/rmf5GvnH4h/634ef9lO8Kf+i7+vo7Vv8AkD2X/XM/yNVmf+4ZH/3P/wDqXE5PD/8A5K7xU9OE&#10;/wD1STPD/hT/AMlq+I//AGLuh/ys6+pK+W/hT/yWr4j/APYu6H/Kzr6kpcS/79hf+xNkn/qrwpv4&#10;Gf8AJJ5//wBnM8UP/W5zsKP8/wBf580UV88fswUUUUAFFFFAAeeoz35ooooAKQ9D9D/KlpD0P0P8&#10;qAPn/wDaM/5FXwl/2Ufwv/6K1SuauOfit8H88/6L4+68/wDMAgrpf2jP+RV8Jf8AZR/DH/orVK5m&#10;4/5Kv8IP+vTx7/6YIa+6y3XKcB/2AcaP7smrM/k/jb/k4fF/T/jMPox6+viZkv8AT9T0D4sQ6Tc6&#10;f4It9ev/AOytDn+KHgGLWtU8+G1/s3SpdZjTUtQ+03Mc1vb/AGOzaa48+4ilhi8vzJY3jVlPJfG3&#10;wn+z9b6P4j0P4d6x4c1XVdBigfwfr134S0P4brLPpWqahomufD1vFfiXU9K0D4gxaRJeT+J9T8VT&#10;+ENY8YX93p+meGf+E7sdJl0yxG78bbX+0PDfhux+z3d4Lz4geDbQWenxXtzqF0LnUTCLaxg08fb7&#10;i9n3+XbQ2bJdSSMi2reeYg3X+J/F37OGhXGpyyf8E5/C/iePT7i8i1nU/DP7R/xl8Qppt5Y6Nouv&#10;aydZig8Nf2rpsFhFr8NtJrmqWNvoerX1jrQ0HVdYg0e/u4f0rwx/5JuX/YyxX/pvDn8Q/Tp/5PbR&#10;ffgrIH/5d5ufm3/wjniH/nv8P/8AwrPhR/8ALWj/AIRzxD/z3+H/AP4Vnwo/+WtfbX/C/v2Pv+kd&#10;Wg/+H/8AjR/8zdH/AAv79j7/AKR1aD/4f/40f/M3X6IfxqfEv/COeIf+e/w//wDCs+FH/wAtaP8A&#10;hHPEP/Pf4f8A/hWfCj/5a19tf8L+/Y+/6R1aD/4f/wCNH/zN0f8AC/v2Pv8ApHVoP/h//jR/8zdA&#10;HxL/AMI54h/57/D/AP8ACs+FH/y1o/4RzxD/AM9/h/8A+FZ8KP8A5a19tf8AC/v2Pv8ApHVoP/h/&#10;/jR/8zdH/C/v2Pv+kdWg/wDh/wD40f8AzN0AfEv/AAjniH/nv8P/APwrPhR/8tacvhvxCzKpn+H+&#10;CwB/4q74TR9Tj/WNquE/3zwvU8Cvtj/hf37H3/SOrQf/AA//AMaP/mbpyfHv9kGV0jj/AOCdGiPJ&#10;IyoiR/H740tI7uQqqir4b3M7MQFC/MSQBzQB6B8Pvh/+x9qvhXQ4rjxTdeGNduv+EKuHu76f4V+L&#10;n1nx5o2q68useFrXXB4RuJNOsv7X1zw3DeJbeH9E0LX/AAnZaBPeXuozanqFxF89fDM4+I/wj/7J&#10;dj89Fix6jP49vYZ+qvGPh74f23wr8SX9t/wTql+FWveNfDU2g+DMfF74+6144nuPETeItMtfEFp4&#10;Ih8Gy2Aj8K6j4d/4SWbRPiXqHg+21+wi0a/0kavpmoQ3q/Knw0x/wsf4Rf8AZLx14/5gkWPx6Y45&#10;J9ea+I43/wBy/wC6dn3/AKrKh/Uf0Xf+SpX/AGWfhN/63mAPtaiiiv5uP9tQooooA+R/gJ/yKGlf&#10;9hDVf/Txd113iL/kusX/AGS2f/1KrWuR+An/ACKGlf8AYQ1X/wBPF3XXeIv+S6xf9ktn/wDUqta+&#10;2x//ACUnFH/XnOf/AEtn8rcF/wDJlPAn/sZ+Gf8A6iUjsT0P0P8AKoKnPQ/Q/wAqgr5E/oefwv5f&#10;mgryX4P/APIH8Uf9j54l/wDRlrXrVeS/B/8A5A/ij/sfPEv/AKMta9zBf8iXOP8AsIyr/wBOYk/L&#10;eJP+TneGX/Yr8QP/AFF4dPWqP88Z/pz+VFA/z1/pz+XNePLeOr36r020Vz9LWy9F+R6/+zDawy/t&#10;efs9XUup2FlLYXfxPktrK5TUHu9Ykn+F/iS1e1042en3VrHNa28s2ozy6rdaXa/Y7SdLe6m1GSys&#10;Lv8Api8M3RCRfNxgdCSOAPX9fx71/MT+zgCP2wv2bGwxVNQ+K2WxwGPwk8V43ZPHIyCfmyOCCK/p&#10;P8O3gSOLJPbkEnt6nnHb6enf+iPD/wD5JXL3rrUxuj1tbGV12Xr9/SyP8afpfO/j3xd7ii1guGE2&#10;nJ8//GM5U+Z3bSaTULRsvcu1zOTf0Npt7hU+bHTnOCPxBB57HjHXjHHwV/wUOnaWb9g4Llyn/BRz&#10;9muYqmWISKw+ITO4AAIRFyzMQNoyz4AzX2Jp98diYbjHGO317jHfH+FfCn/BQW83yfsL8j5P+Ch/&#10;7NznpkbbLx8M/hkn8fevtD+Zj9SPtv8And/9ej7b/nd/9euL+3f7f+fzo+3f7f8An86AO0+2/wCd&#10;3/16Ptv+d3/164v7d/t/5/Oj7d/t/wCfzoA7T7b/AJ3f/Xo+2/53f/Xri/t3+3/n86Pt3+3/AJ/O&#10;gDtPtv8And/9ej7b/nd/9euL+3f7f+fzo+3f7f8An86AO0+2/wCd3/16Ptv+d3/164v7d/t/5/Oj&#10;7d/t/wCfzoA7T7b/AJ3f/Xo+2/53f/Xri/t3+3/n86Pt3+3/AJ/OgDtPtv8And/9ej7b/nd/9euL&#10;+3f7f+fzo+3f7f8An86AO0+2/wCd3/16Ptv+d3/164v7d/t/5/Oj7d/t/wCfzoA7T7b/AJ3f/Xo+&#10;2/53f/Xri/t3+3/n86Pt3+3/AJ/OgDtPtv8And/9ej7b/nd/9euL+3f7f+fzo+3f7f8An86AO0+2&#10;/wCd3/16Ptv+d3/164v7d/t/5/Oj7d/t/wCfzoA7T7b/AJ3f/Xo+2/53f/Xri/t3+3/n86Pt3+3/&#10;AJ/OgDtPtv8And/9ej7b/nd/9euL+3f7f+fzo+3f7f8An86AO0+2/wCd3/16Ptv+d3/164v7d/t/&#10;5/Oj7d/t/wCfzoA7T7b/AJ3f/Xo+2/53f/Xri/t3+3/n86Pt3+3/AJ/OgDtPtv8And/9ej7b/nd/&#10;9euL+3f7f+fzo+3f7f8An86AO0+2/wCd3/16Ptv+d3/164v7d/t/5/Oj7d/t/wCfzoA7T7b/AJ3f&#10;/Xo+2/53f/Xri/t3+3/n86Pt3+3/AJ/OgDtPtv8And/9ej7b/nd/9euL+3f7f+fzo+3f7f8An86A&#10;O0+2/wCd3/16Ptv+d3/164v7d/t/5/Oj7d/t/wCfzoA7Q3vqePZsfrnj61+atxcN/wAPdpJwG2/8&#10;O3PJ8w7ipb/hpxnA37SAxGSOSQMtjsfvb7dnjf8Al/8Arr85pLvP/BWmSQkk/wDDufywcnIJ/aYL&#10;Yz14PP17UAeUft834g+OnwLlBfzG+Gnx8RZRIABH/wAJR+z0ZEeMx7mkYpEyMJhsCMCsnmIY/wA8&#10;v2g9Xkm+CXxOiLlg/g7V028c7oSBn1OMHvzivuT/AIKHzSx/GD4DXgSXyV8AfHe2efYSiSz+I/gH&#10;JHHJKPlWaVIJnjBfe6wzMu4ROR+a3xx1HzPhD8REDZL+F9TTGeSTFj8eT9M81/N3HnL/AMRKy5Lp&#10;WyHm62ftqWlr2WlnZW3v1P8Aa76JvMvoS8Yc0eVPLfFjkbhbmh/ZmLjdOy9olJTgpNuzjyXSgkvF&#10;b/xi3gj4E+Htctdp1U+CvC2naDB8jSzaxqWj2FrYCKGRWF3JaM7ahLahWae2sbhQQNzL5hofgifW&#10;tVX4VRXNyLDSo9P8VfG7xAL2WbUvFPijWU+2QeG21BSZpLRC00jSCXDxx3NxIF1WB5r/AHfEUsze&#10;Fv2Y7HymW0m8S/De9muzuBiutP0W2FnbZzhWu1urhhn5v9GBQ/fqfwje3dj8Pv2gPEFmktnrQ8Zf&#10;FC7WUOqahYS2emRyWiNcDDFtLYyTwojkI/m+Rh5Dn0cPGeCwGKr4ZQhi8bmdeVOs3pDEVc0/s7A1&#10;Zx/kwEaeYYmlF3SxmIoYp8ssNQU/jM3rYbiXizIcrzuWIr8P8NcD5PRxuW0acl9ZyjAcDR404owe&#10;FnJLlr8WVcVwjkmY1qE6cq3DuUZxkcXUo53mf1fZh8U+IdZmuPBvwN0TQLLw74aZ9HvfGWrLNH4e&#10;tdQUNJPYeHrS2VpdWvLdnM1xqDRXdvNcz+dcxi3vLTUb69NZ/H7w5E2oW+v+FPiFHFGslzot3pI8&#10;O375khaWHSLuxMds9wqCRIZtSlEZQljbzXBiiHa/CbTLLSfhr4ItbGFIYZPDOkahIBlvMvNVsYdT&#10;v7gl8tm5vbu4l64RZAibYwij0PAJ5zzwSBzj29/QetfN4zNKOExeIwuGy7AV8LRr1KVSpmGFhisd&#10;j3CbjUxGKxk39Zo1sRKMqjjgq2GjS5+SLk4+0l+3cN8A5jn3DmUZ7nPGfF2WZ5meU4DHYTC8H57X&#10;4f4W4UpYrCUq2EyfIeG8NSWS5hgMpw86ODp1+J8uzrEY50JYmtGhTrrB0fmPUIbT4g6d/wALV+HE&#10;FxoXxO8KyyQaxolzFNDfalPpahL/AMJ+JLOAJNdzz20H2bTLjCSyp9ms5Xs2jI0uj8Ndd07QvGmi&#10;TaNusfAXxm0e81vSNIDRtY+H/HulyKNd0m3aSS3SCArFNbq1vaRi6vTptjZ2y2tohj7fSoItJ/aA&#10;8SWenlorPxN8NtO8S6xbKVEL61Ya+dFtbhURQY3Nh5jvyZJZ57idyxlGPEYbO2srPTLe2hxFoH7X&#10;p0fSI48BrfTTJFI1jAzuiKkkkUZOXC70BZkBdh9RhlSxeHxGBcqjwVbL8HPCRrSVSph8JmGGxFal&#10;g51Z8rqf2VmtGjVwNWac1hXiqacI4qcY/g+dVcfkOc5LxbCGDp8R5XxbxDheIauXUngMBnPEXCee&#10;ZJluO4iw2Cw6n9Tlx94fZlmeC4swFBqhUz6nw/ipU8XPIKNav9w0U36568cNg9MfgRnpleDkjjLq&#10;/Mz+5wooooAKKKKACiiigAooooAKKKKACiiigAooooAKKKKACiiigAooooAKKKKACiiigAooooAK&#10;KKKACiiigAooooAKKKKACiiigAooooAKKKKACiiigAooooAKKKKACiiigAooooAKKKKACiiigAoo&#10;ooAKKKKACiiigAooooAKKKKACiiigAooooAKM0UUAFRTQQ3UEtrcRRT29xHJBPBNGskE0MymOWKW&#10;JwUkjkRisiMCrqSrAgmpaKabTTTaad01urdV5oUoxnGUJxjOE4uM4SSlGcZK0oyi9JRktGno1ozy&#10;jVPgb8J9YuPtN34K0uKTaqAaXNf6JbAIpAP2TRbzT7XdjJZ1h3ufndiwBrW8PfCz4d+FpYrjQ/CO&#10;j211BNHNbX1xA2pajbyx7tkttqGqPe3tu67yc288Zb5Sxygr0H/HP4+v1ozXoTzjN6lH6vVzXMqm&#10;Htb2E8dipUeW1uX2UqrhyrorberPi8N4a+HWCzJZ1guAeC8JnCq+2Wa4XhbIsPmSq3T9qsfSwEcX&#10;7VtXc/a8zerlfY7575znvn1+vvRRRXnH2p4z8Qv+SjfBf/sMeL//AFF5q+vfC/8Ax7R/Q/8AoZr5&#10;C+IX/JRvgv8A9hjxf/6i81fXvhf/AI9o/of/AEM1/SXh5/ySeXf9fMd/6nYg/wASPpk/8pC8af8A&#10;YJwr/wCspkxyPx8+7+zv/wBnQ/Cv/wBEeJK+x6+OPj5939nf/s6H4V/+iPElfY9fbH8vBRRRQAUU&#10;UUAFFFFABRRRQAUUUUAFFFFABRRRQAUUUUAFFFFABRRRQAUUUUAfIv7Gv/Jvmgf9jB43/wDUt1iv&#10;obUv4vxr55/Y1/5N80D/ALGDxv8A+pbrFfQ2pfxfjQBxl599/oP/AGeuQ1D7p/H+Zrr7vqfoP5Gu&#10;Q1D7p/H+ZoA8w8Q/6uT6H/0Gv7bv+DOn/lHb+1j/ANpK/jr/AOqM/Zhr+JHxD/q5Pof/AEGv7bv+&#10;DOn/AJR2/tY/9pK/jr/6oz9mGgD+s+iiigAooooAKKKKACiiigD/ABTf2d/+SOeDv93Xv/Un1qva&#10;T0P0P8q8W/Z3/wCSOeDv93Xv/Un1qvaT0P0P8q/k7iH/AJKDPv8Asc5n/wCplU/6DvBj/kz3hR/2&#10;bXgX/wBZfKz4V+D3/IsW/wD1/wCp/wDpbPX0FYdV+v8ARa+ffg9/yLFv/wBf+p/+ls9fQVh1X6/0&#10;Wve4t/5G+Y/9hdf/ANOo/Jfo9/8AJuOCf+ybyb/1Bw532mdB9B/MVxHwc/1HxJ/7LB4+/wDS63rt&#10;9M6D6D+YriPg5/qPiT/2WDx9/wCl1vXgYT/kVZv/AIsu/wDT9U/XM7/5L3w3/wCwXjP/ANVmVnsV&#10;FFFeSfpB4h4A/wCSsfHX/r78A/8AqOXVet3PRv8Adb/0EV5J4A/5Kx8df+vvwD/6jl1Xrdz0b/db&#10;/wBBFexnn++0f+xPw9/6oMsPzLwmf/GJY1f9XD8Xv/Xuca/5nN3f3v8AgP8ASsCb+g/nW/d/e/4C&#10;f5VgTf0H868uH/yX/tp9xinpLyX6RZlTd/8AgVY8/wB4/wC7/Stibv8A8CrHn+8f93+lephuny/9&#10;tPhs4+F/11pHj/xY/wCRJ17/AHbL/wBO1jXV23+rj/65J/6Ctcp8WP8AkSde/wB2y/8ATtY11dt/&#10;q4/+uSf+grX2H/MkwX/YwzL/ANR8oP5tX/J0eJv+yN4I/wDV7x8aEfRfr/WrQ6j6j+dVY+i/X+tW&#10;h1H1H868mfxP5fkj9Iw3T5f+2lgdR9R/OrK/+zL/AFqsOo+o/nVlf/Zl/rXHP4X8vzR71DaP9fZJ&#10;qnHQfQfyqCpx0H0H8qxPYofD93/tp598Q/8AW/Dz/sp3hT/0Xf19Hat/yB7L/rmf5GvnH4hcy/Ds&#10;evxO8KdP+ud/X0F4ivrPTdAtLvULy2sbOOM+bc3s8drBFvIRBLNO8ca7nYBCzq2WVAcnIvMYylgs&#10;hjGLlKTx0Yxim5Sk8XC0YpXbb6JanBwJWpUOKvFmvXq06FCjT4VqVq1apGlSpU4ZFVnOpUqTcYQp&#10;wjGUpzlJRjFOUmkmzxv4U/8AJaviP/2Luh/ys6+pK+Lfh3498G6P8V/Hmr6n4j02z0zUNF0m2sb6&#10;WY+RdTW/2cTRwuqMHMflvlh8uF3BjkGvoP8A4XR8K/8AoedC/wDAh/8A41XbxFleZ1cbhZUstx9W&#10;P9kZNByp4OvOKnDLcNCcW402uaEk4yjvGSaaTR894McfcC5fwxntDH8acJ4GvPxG8ScTCjjOIsnw&#10;1WWHxXGmcV8NXjTrYyE5UcRRqQrUKqi6dWlOFSnKUZJnp9FeYf8AC6PhX/0POhf+BD//ABqj/hdH&#10;wr/6HnQv/Ah//jVeD/Y2cf8AQpzP/wAIcT/8r/q3pf8AXP8AiJnhx/0cDgn/AMSvIf8A5v8ANfee&#10;n0V5h/wuj4V/9DzoX/gQ/wD8ao/4XR8K/wDoedC/8CH/APjVH9jZx/0Kcz/8IcT/APK/6t6XP+Im&#10;eHH/AEcDgn/xK8h/+b/Nfeen0V5h/wALo+Ff/Q86F/4EP/8AGqP+F0fCv/oedC/8CH/+NUf2NnH/&#10;AEKcz/8ACHE//K/6t6XP+ImeHH/RwOCf/EryH/5v81956fRXmH/C6PhX/wBDzoX/AIEP/wDGqP8A&#10;hdHwr/6HnQv/AAIf/wCNUf2NnH/QpzP/AMIcT/8AK/6t6XP+ImeHH/RwOCf/ABK8h/8Am/zX3np9&#10;Ieh+h/lXmP8Awuj4Vnj/AITnQv8AwIkH6+Vx9e1A+M3wr6HxzoWO/wDpUh4+vl56enP40v7Hzj/o&#10;U5l/4Q4ny/6dfeH/ABEzw4/6OBwR5f8AGV5D5f8AUf59LnG/tGf8ir4S/wCyj+GP/RWqVzM//JWP&#10;hB/16ePP/TBDVP41fEHwV4r0Twrpnh3xJpmr3yfEDw5dPbWk7yyC1iW+jknwyLhUkniUkEHdIvOM&#10;1duePiv8Ifa18d9uo/sKEdx+fPHA7ivrsJQxGFyzL6eJoV8PVeXcaS9nXpToz5Xkte0uWaUrOzs7&#10;Wunruz+dOIs4ynPOOOL8dkmaZbnGBfGf0ZaSxuV47C5hhHWpeJmTe0pLE4OrWoupDmjzw5+eHMrx&#10;1PQfivf3+l2XgnU9LaxTU9O+KXgG+019US7k0xL+01mK4s21GOwZb57BbiONrxLJlu3txItswmKG&#10;vefiN+yf+338ULvX7zxT8JNW1FfE/h+fwrqOn6jrn7Plxb2fhpPFGh+KtJ0nTbzw/wDGHwje79L1&#10;Hwx4bmk1O6865v7nSZpUj0+z1jWdLu/CPifDbzweA4LvV5fD9pL8V/h/FdeIEntbaTQ7aTXoY5tZ&#10;W5v0lsYG02JnvEmvY5bSF4RJcI0SOtcB8avhX+zx4Rm8aXdpqa+JDY2et6vo1x8PrzxB8PNMfxjf&#10;eKNL0E/Dq6l8eaP8RfCt9pegWul+PvEmh3/hPX47++/4RzW/COoKbt9Cvbf9F8MP+Sal/wBjLFf+&#10;msMfxl9OhW8baP8A2ReQ/hi83Xrumdx/w68/ar/6ITef+FL8K/8A6JWj/h15+1X/ANEJvP8Awpfh&#10;X/8ARK1+fX2v4f8A/Qr+L/8Aw5Xhr/53dH2v4f8A/Qr+L/8Aw5Xhr/53dfoh/Gp+gv8Aw68/ar/6&#10;ITef+FL8K/8A6JWj/h15+1X/ANEJvP8AwpfhX/8ARK1+fX2v4f8A/Qr+L/8Aw5Xhr/53dH2v4f8A&#10;/Qr+L/8Aw5Xhr/53dAH6C/8ADrz9qv8A6ITef+FL8K//AKJWj/h15+1X/wBEJvP/AApfhX/9ErX5&#10;9fa/h/8A9Cv4v/8ADleGv/nd0fa/h/8A9Cv4v/8ADleGv/nd0AfoL/w68/ar/wCiE3n/AIUvwr/+&#10;iVpV/wCCX37VakN/woi7bBBwfEvwtwcHODt/aXVsHp8rBvQg81+fP2v4f/8AQr+L/wDw5Xhr/wCd&#10;3T4rv4emSMP4W8YMhdN6r8TvDELMu4bgJX+HLpESMgSMrKh+ZlIBBAP2Xu/h9/wUG+CngHxX4hh+&#10;D+jaN4W8NeCNP/4SQ6jqHw4uNF0/wF8NNGuJoJXhsPj54r8RsdB8OxatEx0W0vNY1aGSLal1f2kH&#10;2j8//hmf+Lj/AAj/AOyW4A44H9ix88/j7jg9OR9K+E/gn+x/fadbf2H45XwimpeEdN8Vard+N/Hn&#10;g7x14j1OG8/sC31rwVoniVvhx4R8IeCv+EQ8fjSNDg+IHh2JPGfiy6fxT4d8OX8Ojy3s9p8c6P4v&#10;Xwp4m+HOu2emS+IptG+HOmW2oaXp88cd1bnVNHhFu8jOsipmNxKU2l1jeIuEE0DS/HcX0KuKw9Oh&#10;RjzVKuBzqnBOUYR56uXypU1KpUlGnBTqzhTUpyjHmnFNq6P6T+jlmuAyTOMXmuZ1/q+CwHFPhjjc&#10;TONGviayw2B4xw+Pxc6OEwtKvi8XOhgsLicVOjhKFav7ChWqKm4U5NfoNRXy5/w0ndf9Ew8R/wDg&#10;wtf/AJEpP+GlLn/omPiL/wAGNr/8iV+G/wCqPEH/AEBU/wDw4Zb/APNnn/Vmf6sf8TFeD/8A0U+O&#10;/wDEP438v+qc80fUlFfLf/DSlx3+GXiL/wAGFqf0Fpk/hSf8NLTcj/hWXib/AMDIf0ItP8Me1L/V&#10;DiHpgab/AO6hlvl/1F+f4Ml/SN8HV8XFOMXrwjxqvz4cM34B/wDIpaT/ANhHVP8A08Xddb4i/wCS&#10;6xf9ktn/APUqta8x+DHijR9DsdB8L61M+kateT3k1ut/HJbW00l3q168VnHdzBY/trRCN0jyN5uL&#10;eON2uZFhr03xEMfHWIc5X4XTD1Jx4ptBk88ep7+pPU+xmlCtR4i4inUpzjTxGFzith5yi1CtRdRp&#10;VaUvhqU29FKDaumr3PzbgDMsvxvg54N4PCY3DYnF5PxB4bZbm2FpVoyxWWZhSwVCVXBY/D39thMV&#10;BNSdGvCnU5ZKXLZ3OyPQ/Q/yqCpz0P0P8qgr4s/pafwv5fmgryX4P/8AIH8Uf9j54l/9GWtetV5L&#10;8H/+QP4o/wCx88S/+jLWvcwX/Ilzj/sIyr/05iT8t4k/5Od4Zf8AYr8QP/UXh09aoH+eo/UdKKK8&#10;aXTV/NWtt5I/S1svRfkei/s7sU/a+/ZuIzxe/FbkHOD/AMKl8VqT3Jznr198V/RhoV58sYJ6AE5P&#10;Tpye/wBcen4n+dD9nq7ubf8Aaz/Z5ihuJ4oLm5+KUV3EkskcV1HF8KvFE8S3CKwSZY5Y45kEobZL&#10;Gki4dQw/oI0S5IC4Y/cB4JI/X+ePfA61/RPh9/ySuX/9fMb/AOpuI+70179bL/Gj6X1v+I+cYWvf&#10;6nwvzLltyv8A1XyjRO7cvds7uzu2rWSb9ysLs7VAPUDBBA6++c598jHXjrXxP+3bd2Ak/Yr/ALQt&#10;727X/hvn9n77GbO+hsPI1D7D45+x3NyZtO1H7ZaRPuaexiFnNdIQsWoWjHfX1hp91lV5PQc85/A/&#10;rxjpxXxX+3bJJNJ+xWEVnMX7fP7PcrqFZyix2Xjks7AA7QoyxY8KMknu32h/M5+kP2z6/k/+FH2z&#10;6/k/+Fc99p9/8/8AfNH2n3/z/wB80AdD9s+v5P8A4UfbPr+T/wCFc99p9/8AP/fNH2n3/wA/980A&#10;dD9s+v5P/hR9s+v5P/hXPfaff/P/AHzR9p9/8/8AfNAHQ/bPr+T/AOFH2z6/k/8AhXPfaff/AD/3&#10;zR9p9/8AP/fNAHQ/bPr+T/4UfbPr+T/4Vz32n3/z/wB80faff/P/AHzQB0P2z6/k/wDhR9s+v5P/&#10;AIVz32n3/wA/980faff/AD/3zQB0P2z6/k/+FH2z6/k/+Fc99p9/8/8AfNH2n3/z/wB80AdD9s+v&#10;5P8A4UfbPr+T/wCFc99p9/8AP/fNH2n3/wA/980AdD9s+v5P/hR9s+v5P/hXPfaff/P/AHzR9p9/&#10;8/8AfNAHQ/bPr+T/AOFH2z6/k/8AhXPfaff/AD/3zR9p9/8AP/fNAHQ/bPr+T/4UfbPr+T/4Vz32&#10;n3/z/wB80faff/P/AHzQB0P2z6/k/wDhR9s+v5P/AIVz32n3/wA/980faff/AD/3zQB0P2z6/k/+&#10;FH2z6/k/+Fc99p9/8/8AfNH2n3/z/wB80AdD9s+v5P8A4UfbPr+T/wCFc99p9/8AP/fNH2n3/wA/&#10;980AdD9s+v5P/hR9s+v5P/hXPfaff/P/AHzR9p9/8/8AfNAHQ/bPr+T/AOFH2z6/k/8AhXPfaff/&#10;AD/3zR9p9/8AP/fNAHQ/bPr+T/4UfbPr+T/4Vz32n3/z/wB80faff/P/AHzQB0P2z6/k/wDhR9s+&#10;v5P/AIVz32n3/wA/980faff/AD/3zQB0P2z6/k/+FH2z6/k/+Fc99p9/8/8AfNH2n3/z/wB80AdD&#10;9s+v5P8A4UfbPr+T/wCFc99p9/8AP/fNH2n3/wA/980AdCLz3P4eYP1GCPrkfUV8Bi7sT/wVMYfZ&#10;7s6p/wAO/lAvPt8f2D7B/wANFMv2f+zzp5uvtn2kicXv9rCEQq0BsN7C5X7b+0Z4z19j/Rc/lXwG&#10;kkg/4KnvLsby/wDh375Pm7X2bz+0Wz7fMCj94Ou3OSvPIGKAPD/+CkVyY/it+z+65x/wg3x3Hy9B&#10;nXvgMR9MAdRX5h/GG9aT4X+OlOfn8O6iCc/9Mhzg8Ej3PvnNfpT/AMFI5Cfih8AGzn/iifjsAeuD&#10;/bvwIxyeeg/P3r8wfi4+fhl43HIH/CPX/fp+77V/OPHcU/EnLm/+f2Rf+n6Z/tL9E+qofQp4yj1e&#10;A8VtO98pxPnt+p89+MPHav8ADT4fWNl4f8aWeveBT4I8U2M9/wCFb2LQtSPhzTxaSXB1EzAHSJIZ&#10;Lm9t9SjjkiuEt0QbUmeWH0LwdrGiWHjDxF4fuz53gj402/8AwmfhK4vcNa3+qaxZJB4v8P3NzEhR&#10;NSuJGAFg06NZxW8Nozte31uk/wB1fDHwKl78Mfh+8ltHLHdeBfCrSRtGGEiT6DYMd4IIbcrHIPBy&#10;R618Y/Fr4H6j8JYtSj1DQtV8TfAbUdVl1u1utAeWTxX8HdakQyvqNuREXPhwyPOba4xc29oiBNT2&#10;38i/8JP0YXMMuzJ4zJVQq4Osq+MVLlxEatXEyq4qliObBOdPDqGNweLw1PE4bDSquWLo18fg6VaF&#10;erh4vxs+4N404IpcMeJssxwXEWWPKOGp45VMmr4DA5HRy/I8XlXseJIYXE5zVrcMcQ8PZ3jsnz3P&#10;cNgFT4ezTLeEuIswyyvlmX5viKOT4e8UXvwUjPgzx/aapJ4OsrmaPwn4/trOe/09NLuXe4tdJ11L&#10;KGW5sr+1cyW9uVjlMo+S3t1sbaK7k6i++P8A8Oo4RFoV/feL9auQI9N0Dw9pOqXGo6hcO22OJPNs&#10;oooWJ+aTzHM6xgtDBO4ETch4W8Z/Ei30zZo6eHPjj4aih8mLWdI1q20PxRawHC28fibTtUEjPfSW&#10;qMfs/wBma+mbdNd3sshYvs2fjnxuqTw+FfgRe6XcSBzcXOr6lo3hqwiuBvAupSbeJ9Rihkbe5ikh&#10;lniDCGVSwkOeKyyhXxNXE43A4evjOfmxNXDcRZblWDxFXedbG4DMqEcyy+rXl79eg/q/tJym6FKh&#10;KSO7IeNs0yrJMvyfhjijOcr4elhHRyTL868GeNeP+JMny6KVPDZZwzxbwZmVbgzi/LstppYXKMxi&#10;86jhKFGi82xubqFSBU0ye++Huh+NPi/8RRbweMfE4t4rLREkVlsIbaF7fw94WsWiDTPeXTqk2pvA&#10;8g8qBb24RXsb64bgvC3h7UJ/EXww8B3k7yazpmoXvxv+JL+fEZrXXbuaE6FZ3MUv72LUoDLZWupW&#10;m0S+Tfm/iLwMsqkV7rXiDxhazefZfGX4rWrPN4T8JeEGuZPh58PwZ7cNr+p6iTDDLLaXLWyS3F1e&#10;LJbTRwR317FcJpV5ae8aH+ynrGn2lzq9/wDEvx1Z+OtbRrzxJqXhrVLey0S91hmnlhY6dJpwnv7D&#10;TZLp4IPOntWmiEskEGlC5Fpa+hVr4bLKFerj8ZQwuNx9NRoOlhq/sKap4Orl+BpYPC8v1qGVZVha&#10;1WVLFV6cfr+Olhnh44mlgp4qp8fl2W5zxzmeVYPhPhzNc94a4TxjnmqxedZVHM8TLF8SYDi3inFc&#10;Q58qv9g4jjvj7P8AK8upY7IsrxlaXCnC1POaecV8ox3EmFyHB+p/5/r/AD5orzKT4d/tA+HTCNL8&#10;e+FPGqFWjmtvGPhibw/9miQRiJ7a88My3dzeXDqJBK95s2kCX9+zny8k+OPidoMSP4z+DPiNbYSr&#10;avf+CdS03xfLLO6SOJl0O0kj1O0sisT7riaVxATGkjmeWKN/if7HnVV8DmGV5gukaOMjha8t1aGF&#10;zSOAxVSV01y0qM29Grxak/6k/wCIl4XAtQ4o4R484Rlb36uY8NVs9y2j7tOXPic84Gr8WZHgqPLV&#10;i/rGPzLCUU1KlOUK9OpSh7HRXmnh74wfDfxNiLTvFWnQXhMUbadq8jaJqCzzBcW0dvqiWhup0YmN&#10;xZPdxiQHZKwKufS+fbrgjHP154HToM4/HcfPxOExeCqeyxmFxGFq/wDPvEUalGbtbVRqxg2tb3Ss&#10;001dNH2GR8R8P8T4T+0OG88yjP8AA3S+t5NmWDzPDpu65Z1sHWrQhNSjKLhKSnGUZRklKMkiiiiu&#10;c9oKKKKACiiigAooooAKKKKACiiigAooooAKKKKACiiigAooooAKKKKACiiigAooooAKKKKACiii&#10;gAooooAKKKKACiiigAooooAKKKKACiiigAooooAKKKKACiiigAooooAKKKKACiiigAooooAKKKKA&#10;CiiigAopOFU5IC85Yk8KOS25iMYUdSeM5rzHXPjJ8MvDzGK/8Y6TNMQyfZ9Lkl1y4DglTFJHosd6&#10;YJtykATmEqdu4gMGrow2DxmNn7PB4TE4uorXhhaFWvNX2vGlCTS3d2tlc8TPOJuHOGMMsZxJn+S8&#10;P4SXNy4rO80wOVYeXK4qSjVx1ehCTTnBNRk3ecFa8op+n0V4zD8TvFOvEJ4I+EPjnWl8j7Qt54h+&#10;xeCNMubSQxCC4sNR1dp1vvOWQSxoipO0J80RsquyW49L/aS1iBZI7D4ZeE47oHNve3Gv6zrWnBZC&#10;pDSWiPok8xVdw8t5Y9jrkxyg7PQeSYqnb63iMtwOqTji8xwirRve7nhaFWvjKaSTd54eKeii22kf&#10;H/8AEU8hxd/9X8n404stCU418g4Nz+eWVVHkSWGz/NMFlfDuLlKc1DkwubVpwalOrGnShOa9bo+v&#10;9f6c/lz6V5w3wX+MOohor34336QE/wCr0rwJoelTBCBkJeQ38lyOehLlhyAQDurW/wCGarqWTe/x&#10;Y+NRJ6qnjaOFORuOI4NGiAxkZIAwOgA4C+o5XBR9pn+Em5X/AN1wOaVVG1tJPFYTBO+rtyxmtNWr&#10;o1XFfHeJcnhPCTiHCwi4pPP+J+BcFOrfm5pUY5HxDxPFwhZX9vUw85OcVGm7S5exPTH9cH8D3/H+&#10;WabzxyM5xj5unqDk5P4cfnXHH9lLTpiPtHj34tXQJDMLjxizhtoIG7GmIT8pK5GDg4DCnJ+ylp9o&#10;Q9h4/wDi3p5yTmy8ZGFgGLFiM6c+QSzEgkg7mJB3HIsLkaX/ACO63Npb/hJrOOtrpy+tcy07QaM/&#10;7f8AFPnTfhbl/sb2lJeIOXuuk2rWpPIlSd1unio27te8uxorkV/ZpvLd90fxZ+NRIOR53jO1uU4w&#10;f9XPokin6EYPQ8cVhy/CT46aPAx0v4vWetPAoW10/wAReCNOgt5wXwVvdZsbq51NSIyXE6wzyu6q&#10;hCAtIqWBy2ppSz7BwleKSxeFzKhzuV9Iyo4TFwVnbmlWlRhFNPnte2kuLeNcIlPMPCbiWvScakpz&#10;4ez/AIJzWWHjSUJOVfD5nxDw9iqvPGUvZU8uo5jiKkqcoKgpSpqfpVFeUyv+0HoJQap4C8GeM0me&#10;Rf8AijfEt1oEtgkZQCS7TxbFtuBKDII1s5iyvG5meFTEZcyP44eG9PktrfxnoPjT4fS3iFLWbxh4&#10;bvrOwvbmMxLcwWF7am7E625mVpLmWO2iSIo8jRO8aNX9h5hU1wcaGZLV2y3FYfG1rK928JRqSxkF&#10;ZSknUw8OaMJThzQTkpfitwfhJRp8RVs24LnJwi58a5BnHDOXc1R01CNPP8ywdLhvEtutQhNYTOMQ&#10;6NavRw9ZU8RUjSftNFZul61o+uW32vRNW03WLQM0Ru9LvrXULbzFwSgntZpUDgEZUvuG4HHPOlXk&#10;yjOEpQqQlTnB8s4Ti4yjKybTi0mmr9Uj9Cw+Jw+MoUsVhK9HFYavBVKOIw9WFehWpy+GdKrSlKnU&#10;g+koScX0Z4z8Qv8Ako3wX/7DHi//ANReavr3wv8A8e0f0P8A6Ga+QviF/wAlG+C//YY8X/8AqLzV&#10;9e+F/wDj2j+h/wDQzX9IeHn/ACSeXf8AXzHf+p2IP8Tvpk/8pC8af9gnCv8A6ymTHI/Hz7v7O/8A&#10;2dD8K/8A0R4kr7Hr44+Pn3f2d/8As6H4V/8AojxJX2PX2x/LwUUUUAFFFFABRRRQAUUUUAFFFFAB&#10;RRRQAUUUUAFFFFABRRRQAUUUUAFFFFAHyL+xr/yb5oH/AGMHjf8A9S3WK+htS/i/Gvnn9jX/AJN8&#10;0D/sYPG//qW6xX0NqX8X40AcZd9T9P6GuQ1D7p/H+Zrr7vqfp/Q1yGofdP4/zNAHmHiH/VyfQ/8A&#10;oNf23f8ABnT/AMo7f2sf+0lfx1/9UZ+zDX8SPiH/AFcn0P8A6DX9t3/BnT/yjt/ax/7SV/HX/wBU&#10;Z+zDQB/WfRRRQAUUUUAFFFFABRRRQB/im/s7/wDJHPB3+7r3/qT61XtJ6H6H+VeLfs7/APJHPB3+&#10;7r3/AKk+tV7Seh+h/lX8ncQ/8lBn3/Y5zP8A9TKp/wBB3gx/yZ7wo/7NrwL/AOsvlZ8K/B7/AJFi&#10;3/6/9T/9LZ6+grDqv1/otfPvwe/5Fi3/AOv/AFP/ANLZ6+grDqv1/ote9xb/AMjfMf8AsLr/APp1&#10;H5L9Hv8A5NxwT/2TeTf+oOHO903+H8K4n4Of6j4k/wDZYPH3/pdb12+m9E+v+FcR8HP9R8Sf+ywe&#10;Pv8A0ut68DCf8irN/wDFl3/p+qfrmd/8l74b/wDYLxn/AOqzKz2KiiivJP0g8Q8Af8lY+Ov/AF9+&#10;Af8A1HLqvWrjo30f+VeS+AP+SsfHX/r78A/+o5dV61cdG+j/AMq9jPP99of9ifh7/wBUGWH5j4T/&#10;APJJY59vELxe/wDXt8a/5HOXf3v+An+VYE39B/Ot+7+9/wABP8qwJv6D+deXD/5L/wBtPuMTtP8A&#10;r7MDKm7/APAqx5/vH/d/pWxN3/4FWPP94/7v9K9TDdPl/wC2nw+cfC/660jx/wCLH/Ik69/u2X/p&#10;2sa6u2/1cf8A1yT/ANBWuU+LH/Ik69/u2X/p2sa6u2/1cf8A1yT/ANBWvsP+ZJgv+xhmX/qPlB/N&#10;q/5OjxN/2RvBH/q94+NCPov1/rVodR9R/OqkXb/e/wAKtjqPqP515M/ify/JH6Rhuny/9tLA6j6j&#10;+dWV/wDZl/rVYdR9R/OrK/8Asy/1rjn8L+X5o96htH+vsk1TryFHqB0qCpx0H0H8qxPYofD93/tp&#10;5d8XdSTRdL8J6w8LTppHjvQ9TkgRgjzJYWeq3LRJIVIRpFi2B2BCFslSOa4WbW7PxpNDrPj7xlot&#10;xJG3m6T4ci1eMaR4ejYq6xCBbgxXd4V2LcXMyytIV2tLMFj2fRFxZ2moQNbX9pbXtuzBmgu4IrmF&#10;iuCpaKZXQlTypK5B6Vmp4R8KZ/5Fjw9wM/8AIF03/wCRq+iy3PMFg8FRoVMNiIYyjKvGOOw0qCrK&#10;hWmpypUnWhL2HO7qrKnadSNouapuUJfjXGHhZxLxHxRmOa4TOsnr8O5nRyutiOFc6oZk8uq5rlmH&#10;+q0cfjqeXYijHNfYUlGWBw+O58Jg686mJp4Z4uNDE0vE/K+HJB3av4UOAeDPp/HH+0eMgADHJ4po&#10;h+G5Bzq/hIen7/T/ANa9z/4RHwn/ANCv4e/8Emm//I1SJ4Q8J4P/ABS/h3r/ANATTfQf9O1aviTC&#10;r/l7nfyr4Zdu9NdlsefDwY4hlq8F4YNvVt5PnnaPbGabeZ4Wtv8ADY8DWPCWfefTsfr/ADHNSfZ/&#10;hspAOr+EeR/z304jkZzk8/px9a9y/wCEP8Jf9Ct4c/8ABJpn/wAi1OPB/hEgE+FvDh4HXQ9MPbH/&#10;AD6+lR/rJhP+fud2/wCwjDeVvsep1Q8FOIWv9x8Lr+7b/hGz3Z6a/wC2b3at5d2eC+R8Ne+seD8e&#10;0+nVJ9n+GX/QZ8H/APgRpv8ASvdx4N8IZH/FKeGzz0/sPS//AJFqT/hDfCOD/wAUn4bAwf8AmB6X&#10;6en2Ws/9ZsH/AM/c96f8xGF8v7nk/wCm0bw8EOIX/wAwHhY9ba5Pn3l/1F7fieCfZvhn/wBBnwf/&#10;AOBGm0otvhjnnWvCHXkefpv+f0r3seDPB+B/xSnhroP+YFpf/wAi1PH4M8Hn/mU/DR+bvoWl+3H/&#10;AB60v9ZsJ/z9zz/wpwvl/wBO/L+tU94+B/EOj/s/wq6f8ybP9dn/ANBn6ngBtvhf/wBBnwf/AOBG&#10;nUotfhfj/kNeDye+bjTRj/61fQh8F+D8H/ikPDPQ/wDMC0r/AORKlj8FeDeP+KS8M/d/6AOle3/T&#10;pUPifCL/AJfZ9/4UYVfy33peT+82j4GcQ7/2f4U7J/8AIm4g6OP/AFG/15nzuLT4YMQo1nwdkkAf&#10;6VpvU8Cj7D8LWPOr+Cznv9o0on6+o7dD719IJ4J8Gbv+RR8Mccj/AIkGlcHI5H+idasR+B/Be4/8&#10;Uh4X+6f+Zf0n/wCRKlcUYRf8vs+/8KcJ5P8A59ev4eZr/wAQJz+SV8t8J3s9ckz+1rK2jxrXf/Pq&#10;fL93pXwwuLaeCLxD4Us5pEZY7u0utMiuLeToksMsbK2UcA7GzHMoaKVWjZ1Nv4f+K7nXfih8N9Hv&#10;7m21LUPDMXjG1l1ixuLe8stXtLvw8Psd6skE8zJdMbWdbqOYJL8sNxIsc08ttbfT8fgfwV8p/wCE&#10;P8LZz/0L+k+v/XpW1pXhvw7o8zXWk6Boul3MkLwSXOnaXY2M8kLNDI0LzWsEUjRNJFFIyFipeNHI&#10;3IpDqcU4GWExdGVDMcXWq4TGUMLVxdbDv6pVxuDrYGpVhOlBVHB0a8uei7wqShTl7s4RmjBeAfFV&#10;HP8Ah/MqGbcHcPZdgM/4ZzTPsHw5lmcpZ/gOGuI8r4pweBr4fGYueFp4mnmOV0fqmZQUMThKeIxt&#10;JOth8VWw0+A+N8bz+GfDkCRR3DT+PvB0It51neC4Mmo7VgnS1tNQuXhlYhZEt7C+nZSfJs7mTbC/&#10;rkl38A7nVvEGg+Gf+CbPxU+IkPgnUNY0PUNS+HP7UHxp8b6BYro2p6hbTTR3ug2F2un2F0bebV9P&#10;XUIdOmvNHvbPXEtVsNTtbifzb4qancaLZeBdYsxbNd6T8UvAGp2ovFvZLM3Nhrcd1ALpNPin1BrY&#10;yxIJ0soZrsx7ltopJtiHvfjN8Lf28/i5/wAJUs/7OPi7Sk8Vad/wi1//AGV4Y8F6L9p8DWfia18T&#10;aToWs3Nrqt34l8Q39rrGg+GNbTU9S8VnTrG5s77TrHw+trfX15qH6T4Yf8k1L/sZYr/01hj+Jfp0&#10;v/jdtHt/qVkFtLK31vONvIPtnwV/6RV/tC/+H2/aA/8AlNR9s+Cv/SKv9oX/AMPt+0B/8pq+R/8A&#10;h3v+2J/0QD4g/wDgHov/AM0NH/Dvf9sT/ogHxB/8A9F/+aGv0Q/jU+uPtnwV/wCkVf7Qv/h9v2gP&#10;/lNR9s+Cv/SKv9oX/wAPt+0B/wDKavkf/h3v+2J/0QD4g/8AgHov/wA0NH/Dvf8AbE/6IB8Qf/AP&#10;Rf8A5oaAPrj7Z8Ff+kVf7Qv/AIfb9oD/AOU1H2z4K/8ASKv9oX/w+37QH/ymr5H/AOHe/wC2J/0Q&#10;D4g/+Aei/wDzQ0f8O9/2xP8AogHxB/8AAPRf/mhoA+uPtnwV/wCkVf7Qv/h9v2gP/lNTluvgvIyp&#10;H/wSq/aHd3YIir8df2gGZnY4VVUaNlmYkAAcknAr5F/4d7/tif8ARAPiD/4B6L/80NKP+CfH7YgI&#10;P/DP/wAQTgg4NnowHHPJHiEEfgQfQigD6q+JOjfCnT/AJGqf8E7fib8GNS+Ia+JPCPww8U/EX9ob&#10;4tAp8RYvC73/AIZ1C08C67YtqGuwRahqemjS73UtIh8GahfSz2Wp6/YadZ6/eaZ8V+CMaP4e04Wn&#10;wy8c38l9Z2l7c6rb6Ys0OpST2qSJc28pcFrLawFiECqLfa53TyzySfoz4al/bd+F/hnUr3xN+z1d&#10;aB4N8I/DNbXXvFfi/SLbV5tJ8LeB9AGreILl9X0S4uPGF3dXun+HU0/wnpl3qQ0TT7++gn8Xapd2&#10;VkmuaT4N4AGPAXgjr/yJ3hpvbP8AYlj0z+pGCDx1IFfnviHmay7AYDmw7xMK+KmpU/rGIw8f3dNS&#10;i5PDzg52buozvBNJ25rW/sf6GvBD4y4u4slRzf8AsbFZPkOFr4fFrJspzipbF45YetClDNsPiKeF&#10;lKC5XXw6hWdNzpOfs5zjLwo65ejOfhX8QfQ/8Spf/i/17U3+3bzp/wAKs+IGPfS1z/6H/Wvp1/un&#10;8P51DX5GuI8P1yiHT/mY5h0t/wBPeyf3/d/oc/BnOP8Ao4eJ6L/kjOD/ACX/AEL9v66HzL/bt2P+&#10;aWePhx/0Cl3e5B3g59OPy6U463dgL/xbDx4SyE4GmJkHcw5PmEg4A/unnPozfSb9R9P6mmeuB/8A&#10;XNNcSULpLKYrVf8AMxzDyX/P2xn/AMQazfl18QsU76f8kdwgrNOLurZf20tt17Hy5qV2urWr2l78&#10;KfHU8TFZIw+kxSGGZCTHNH5m9BJGTnLK6speOVJIXkRtn4XWvimfxZcah4gtPFEFrpHhT/hHtFn8&#10;SaekVzNpz6jY3iwXN8HjEt1aTw3C2yCK4d7GRFkuYzaok/0Oc4+7jGe449xUeSeuT/8AXratxM54&#10;LE4Kll9KlHEU3D2ksTiMRKi5uKqToqvKapzqU4ulNxs5QlrrGDXNl3gasJxTkfFGO4wx+YVsmxVL&#10;EywlDI8myWlmawyqTwdDM6mVUcNUxdDBYucMbhYV3VVGvT9zlhVrQqNPQ/Q/yqCpz0P0P8qgr5Y/&#10;bp/C/l+aCvJfg/8A8gfxR/2PniX/ANGWtetV5L8H/wDkD+KP+x88S/8Aoy1r3MF/yJc4/wCwjKv/&#10;AE5iT8t4k/5Od4Zf9ivxA/8AUXh09ao/zxRSjqOvXtwfwPY140ntq/mmu3ZI/S1svRfkelfs9adq&#10;N1+1Z8A720sL26stJl+KF1q11bWs09pptvcfDDxJp9vcahNEhis4Zb67t7GCa5eNZLq6gtomaaaK&#10;N/3n0mfG3B9B6/z5HT3r8F/2erWKf9qr4ESzanY2DWI+J91a2l0NRe41q5f4ba5Zf2fpn2KxvLdL&#10;6G2vLvV5JtXudJ01dP0zUIo9Rk1efS9L1T90LCbYwBJPTkk9P1/PNf0T4f8A/JK5f/18xvTX/fa9&#10;793e+qtpa+t2/wDGr6X9v+I98XWjNNYLhjm5ndOX+rOVO8EkuWPLypp3fOpyur8sfXLC64QZP5kf&#10;U9PoP1r4y/bmuAZP2MM8lf28v2fmyeTkWfjgZPU5J5z/AD619VWN0AEGSBxyCfzz19+PwxzXxz+2&#10;7dbpP2ONwD7P26vgIcEvx/ofjYB8gqdyE715G5h86umVP2h/Mp+i/wBp9/8AP/fNH2n3/wA/981z&#10;X2v3P6/40fa/c/r/AI0AdL9p9/8AP/fNH2n3/wA/981zX2v3P6/40fa/c/r/AI0AdL9p9/8AP/fN&#10;H2n3/wA/981zX2v3P6/40fa/c/r/AI0AdL9p9/8AP/fNH2n3/wA/981zX2v3P6/40fa/c/r/AI0A&#10;dL9p9/8AP/fNH2n3/wA/981zX2v3P6/40fa/c/r/AI0AdL9p9/8AP/fNH2n3/wA/981zX2v3P6/4&#10;0fa/c/r/AI0AdL9p9/8AP/fNH2n3/wA/981zX2v3P6/40fa/c/r/AI0AdL9p9/8AP/fNH2n3/wA/&#10;981zX2v3P6/40fa/c/r/AI0AdL9p9/8AP/fNH2n3/wA/981zX2v3P6/40fa/c/r/AI0AdL9p9/8A&#10;P/fNH2n3/wA/981zX2v3P6/40fa/c/r/AI0AdL9p9/8AP/fNH2n3/wA/981zX2v3P6/40fa/c/r/&#10;AI0AdL9p9/8AP/fNH2n3/wA/981zX2v3P6/40fa/c/r/AI0AdL9p9/8AP/fNH2n3/wA/981zX2v3&#10;P6/40fa/c/r/AI0AdL9p9/8AP/fNH2n3/wA/981zX2v3P6/40fa/c/r/AI0AdL9p9/8AP/fNH2n3&#10;/wA/981zX2v3P6/40fa/c/r/AI0AdL9p9/8AP/fNH2n3/wA/981zX2v3P6/40fa/c/r/AI0AdL9p&#10;9/8AP/fNH2n3/wA/981zX2v3P6/40fa/c/r/AI0AdL9p9/8AP/fNH2n3/wA/981zX2v3P6/40fa/&#10;c/r/AI0AdL9p9/8AP/fNH2n3/wA/981zX2v3P6/40fa/c/r/AI0AdL9p9/8AP/fNH2n3/wA/981z&#10;X2v3P6/40fa/c/r/AI0AdKLn3/z+Q/mK+CEuP+No7OT1/YF25Gd3/JwzH2I55yB1wQwOK+0vtXuf&#10;w3D9Q2fy5r4TS5B/4KdFuC3/AAwds35bcP8AjIEkjh8epz9/3zigDyH/AIKPzD/hZHwCkLNn/hDf&#10;jiqjGQQdb+Bm4l8gqVIG1dj7gxJZSq7vzB+LFxn4beNBn73h+/HJ/wBjjvjj8a/Qv/gp5a+MNT8b&#10;/s+xeCbzQrTVF8MfG+S4fxAl69m2nf2p8FFlSNbJHnF19pa0aNmAQQrKpKuAK/Krx1ovxnsfB3iK&#10;81+/+HOp6JbaVcS6pYWsPiOO4ubNUBlhhkQWpSRt2AwuYSDgCVTX4dxflccRxxgsV9fwFFwqZQ1h&#10;a1epDEzdGrCSjTh7KVO9S1qfPUScvilFar/VH6OPHlbKPoscScOrhTi3G0sThfEKlLO8uyzDYnI8&#10;Msdl9anKticRLMaeLjDBxlz4z2OBrThSg3Sp15rll+4fwR8Ex3fwY+EV5GqOtz8MPANxvXD71n8K&#10;aRIHDj+8HDB88nlcc16afAQB5hBzyT/U+h9Dzg80vwO+y23wO+DVvZJPFZw/Cf4dpZxXc6Xd1Hap&#10;4Q0ZbeO4uoreziuLhIUVZbiO0tUllV5Ft4FcRJ6as/uR9CR+n/16/GswqL69jd0ni8To9bL209Ha&#10;6v6N3tvqf6T8I4L/AIxPhe6Tf+r2SO8b8rf9m4W7i5RjJpvZyim+qTbR8O+M/wBg39n/AMaXVxql&#10;78O7TQ9XntvJXVfB97qfhSW3kMkkv25dP0S7tNDuNQaV2eS81DSLyecsonaVUUJ5rYf8E3fgpaTm&#10;XX7r4j+ObZI5Ej07xX40vTYwBiux4P8AhHbfw7dhoBuEKPdtFhj5schwy/pWbwD5R1yOee/U/Xrz&#10;6077YuDuYHjknnse55HU89eTzXo0uKM/o0lRpZ1mMKcUo019brSlRikko0Kk5yqUI2tpRlDr5nyG&#10;P8CfCPMsbPMMb4a8F1sVWqe1xUnw/lsKOYVXJT9rmmEpYeGEzSo39vMaOJlbRS5VY+TfDfwF8G/D&#10;/Tv7I8FeFNG8M2Ajt45ItK06K2lvDbReVFNqV4Ea81W+VAQb7Urm7vJC7SSTySM7GzceAivmfuSc&#10;cj5Txx7j/ZP545NfURureQ4eNDk9So5J9GwCTnoSfocVE8WmyAh41UsMHBAOSMdMMSecjBBz3zXl&#10;1MVVr1J1a1WdarUlzVKlWpKpUnJ2V5Tm3KTfeTb2XQ+7weQZfleDw+XZZgcJl2AwlNUsLgsDhaOE&#10;weHpJ3VOhhqEKdCjTTbahTpxjduy1d/ji+8DHn910yM7eec9OK4rUPA5VT+6/wC+lPbJPY84x/nF&#10;fc8+habPkKyrkfxLyeMDnGQfTHTrXN3/AINikUlFSVeTlcE8+vG4H8c+tEavTa/V99P61/4ZVMBf&#10;db+XX3br59nv+f5ueMPgt4T8UiQeIvC2jay7W0tmtzfabbTX1vbzCQMtlqBj+3WLqZZJIprO4gmg&#10;mbzoJI5gHHgF5+zlfeF5vN+GnjnxR4Hj82N/7Duivi7wokAgEd0sGi6zMtzDd3Uqwzvfvqs0kP72&#10;OCKNZIPs36x6n4KA3Ew4GTjC59cDp19+3WvNNY8F5LfuvXqORxxyfz4PHY16+EzzMcJT9jRxU3hn&#10;pLCV1DFYKWu8sHioVcM2tbN0W7NpNJtP88z/AMLuDOIMZHM8w4fwlPOYS5qfEGVzxOQ8SUtFFxpc&#10;S5FXy7PaNOTjFypUsxhTnKFOU4SlSpuP5gv4q+K/hFxb+PPhrPrdp5qW6+JPhjJNrsMzzQmWPPhi&#10;7Ka/bxQFJo7zUZfLt1lVEhifzYGn7Xwp458J+NrX7Z4Y1yy1RUXM9vHIYr63VmKA3enXKxX1qC6E&#10;RyT28aygbomdTuP2Dqvg8Yf90e44zjPPOc5GPUcjqK+bviD+z94S8V3f9rTWN1o3iSJlltfFvhqd&#10;tF8RwSRraokzajbgrfyR21lFZ27apb3osrcyLZC3dt47oYvJ8a7YrCvK6rSSxWW89bDuWibr5fia&#10;zklL3XKeFxdGFKKk6eDq80YL5Srw94jcLQdTIeIKXHWApycnkXGvsMszlUdHGjlnGGR5bTpSlRjz&#10;QpYfiHh/MsRj5ujHF8R4BQr4qtHRXkF3pXxr+HMSNMbX4veHbePN29vap4e8dWUMMU7SG2thPc6b&#10;r8dtb20BRFlbxBq+oXnkRwlQbgdN4S+IvhXxkZ7XSr9rfV7JpoNT8OaxE2meI9MuLdvLuoLzS7kp&#10;cK9pL+5uJ4PtFrFMGgNwZUZVWIyrEUqUsVhqlHMcFH4sZgZTqQpa2X1mjOFLFYPm2j9boUFN/wAN&#10;zWp05R4gZTjswoZFnGEzPg/ibEL9xw9xTRw+CxWNlGKlUWS5lhMTjsg4i9mryqrIM2zKph4q+Lp4&#10;dux3NFGenIBxjnnr29zjoeoJyMUV5h90FFFFABRRRQAUUUUAFFFFABRRRQAUUUH/AD1/pQAUUmc8&#10;Z4x16ED1HGT/ALxPB4z8tcVqvxH8BaEJ11Xxl4ctZLcbZbZ9Ws5r9SDzmwt5Jr4sOjCOAsP4hyK1&#10;oYfEYmap4ahWxFTT3KFKpVnrZL3YRlLVuy03st2jzc0znJ8kw/1vOs1y3KML7/8AtOaY7C5fh/ci&#10;5z/fYurRp+7BOUve92KbdkdtRXi8fx38Eag8kHhW28WeN7qGEyy2nhTwnrWoXMMQlSFpZVu7aw2o&#10;HkQGUuUy6KH8xgoli+IXxA1gTN4V+CXjS6ih8lWbxZfaR4HlLSiTiCHVZbtroDy23yW7P5XyeeIm&#10;lj3+l/YObx/3jB/Urct/7Rr4XLeXmsk5PMK2GUVK65XJrmv7tz4leLvh5W5f7L4iXErnzKmuDcqz&#10;vjd1nTUpVVQXCOW5267oxjJ1lSU3R5X7XkaPY6K8pt4/2itXhkns/Cfw58Lr50kUdh4m1zWdYvhG&#10;EjKStc+HLdrJwxZ03CWKbejkwRII2kntvAv7RGrSSDVPGXgPwrD5J8p/C/hzUPEMjTL5a7Wj8ST2&#10;YRdpkdpBLMQ+1VgIYNEf2TGF/b5tk1Dl0m1jXi1F6Ky/s+jjHU+Ja0lUT6NjXiJUxDprK/D7xKzR&#10;1kpUE+GaWQe0i1JqU5cYZlw3HB/DbkzB4Oom4pwTZ6fRXnY+DnxtkBWT46SBH6CL4Z+GYnJHOVk+&#10;2F1x3GRn8Kltf2f/AIgTTI2s/GrxtdQHf50Oj2OmaFMzMjqnlT7dQjiw2xyv2aTIBVNjOJIz+z8t&#10;inKfEWWSsm1Gjhc7lOVleyVbKsPHXZNzSvu0tRf648aVZ04Yfwa44pc8oxnWzPPvC/DUKScknOby&#10;7j/OK8oQT5pezw858qfLCTsn39Fckn7Ouorjb8V/jFkqR83inTpB1yTh/D5xjs3XgKCOhgv/ANnz&#10;xM1uqaV8X/ibZ3IcKZtRvtM1SDyfLdCvkQ6Xpcvms+xhObpyoDfIzsrpCwmVtpLO6UU3bmngcckv&#10;NqFKo7eib8jpnxFx5TpTqPwvzCrOMeaNDD8VcLOpVenu05YrG4Sjza6e0q04fzSidpRXng+Cfxmt&#10;AY7X453ghBJAvfh94f1GYgjvdXF6JT8qjgEDIdkwzZqC6+HP7QeleQ+l/ELwl4nYFzcQ+JfCL6DD&#10;tAURLHL4fub2ebzS0hlYG0eIomySQuwjv+zcFJ8tLiDJ5t3tGUM5ovRXtKdfKKdCLfnX5b6c2pzL&#10;jniWlTdTG+D/AIj4WnDk9tVo4rw1zSMHKUYt0sNlfiHjM0xMYuV37HLnVUE5ukoqVvSqK8omP7Q+&#10;hiFtQ8CeBvGKyCVWi8J+Jb3QZbfaAEaaTxXb+XJ5hZthtzM2IpPMMJMLvVf4j+MNJmS08VfBn4g6&#10;fLPGskMvhiGy8dWgjZ5EJub3RpoktpV2bvJ2tc7WV/JVXheU/sTGT1w9bLsWrNpYbNcvnWfK7NrC&#10;yxMMXZdW8Olb3k3HUf8AxFLhvDvlzfL+NOH5pwVSed8BcZYXLqTqRjKmqmfUclxPDt6nMoxjHN5T&#10;9onSlCNVch7DRXk+j/HD4V6y6wQ+MNPsZ/LBkh1pLzQzE5j3NC8+rwWdo0yHKMIbmXMgAjkbILem&#10;2N/Y6nbR3um3ttf2UwzDd2VxBd2sqg4zHcQNLFJ8wKsUkYgnkg81x4nAY/BNLGYLF4Ru1licNWoX&#10;urq3tIRvdJtNXTs7H0uQ8X8KcUwdThnibh/iGnGLlOWS5xl+aKCi4xl7T6liKzp8kpxjNT5XCUox&#10;klJ2LdFFFch9EFFFFABRRRQAUUUUAFFFFABRRRQAUUUUAFFFFABRRRQAUUUUAFFB6GsPXvEeg+GL&#10;I3/iHWNP0azw2Jr+6jgMrIhd4rWNyZbq4Kj5Le2jlndvuIzEA3Tp1K1SFKlTnVq1JKMKdOEp1Jye&#10;yjCKcpN9ops5sZjcHl2FxGOzDF4bAYLC03WxOMxtelhcLh6Ubc1SviK86dKjTjfWdScYrqzc/wA/&#10;55H8x9aB27Dp2zjkd+/9059SPu14nD8SfFfjNWT4UeB73WLKSZLePxn4sZ/D3hRUe5lt/t9lbztF&#10;rev2URtrlLxdOjt72ylRVkhMrxwS7Fn8CNY8WSx3XxY8Z6n4shZYpf8AhEdG8/w14Rtp2hm8yGaK&#10;xuE1DVvsdxMDp2pyzadetHEDdJLHNJAnq/2THDe9m+No5bKPxYOKWNzS6cbweBozjHDVLfYzHE4C&#10;TWqTTTPzteIdbPnTh4ecMZlxnCtyuHENepLhrgaMJOXLiIcT5jha1fOsG7WWK4NyXiulGT5JuE4z&#10;jE1j4yeBtLu10jTr288Y69J5gh8P+CbKXxJqs6wxvJceX9ib7EsttFHJNcRS30U8USPJ5bKjkZ9q&#10;/wAePGh/4lfh/QPhno1ylr/xMPEtw3iHxQttc5lN7Y6TYsunW11DEFSfStdS3lildozKHWRrf6Y8&#10;KfDrQfDGnxaZ4d0Ww0ewRw/2ewtIYFkmEMMH2m4dFEl3ePFbxLNfXDzXcxiQzzO65r0qx8NZIzHn&#10;gdf8ccd/8k1m8zyzCO2AyyFaotsVm0/rc01JXlTwVJUsFTTsv3WKhmFve/eNP3eyHA/G/EDjU4t4&#10;4xOXYWV3LIPD3DPh7CyhKEU6GN4mxs8x4oxlSlJzcMdkmJ4QlNOHNg4Sg3U+QrL9m+21zE/xG8V+&#10;LfiHcSJKZrG+1K60PwzFcNcb47rTtA0Sa2NhNFbolu0f9o3Ns++WYW6M0It/dvCXwq8NeGITbeG/&#10;Duk6JHNHbRz/ANm6fbWk10LMNHbSX9xEiz3s0ayyfv7uSacvLI7SeZK7H36w8N52/u+y4yDjPYg4&#10;z9D1zXa2PhflT5fXB4Hv1z1/Hr3681wYvO8yxkPY4jF1Xh1LmjhYSVDBw96L/dYOgqeFpJOMLKnR&#10;io2SW0bfW8O+GPBnDeJ/tDKOG8vo5s4KFTPsVTnmvEmIh7OVP/beJM1njc9x0nCpUjKWMzGvKfta&#10;rk5OrUcvGbTwgSAfKyeDyMnr/P36Z6c11Vj4OGFHk8emOM9fT156cE5zzXuFh4XUKNyY9SeeO5zj&#10;06ntzXXWfh23TGcH5ew56fTP+fxryXVfn+Xb+vy0Z99Ty/b3fw0duV38vu3/AB8HtPBYJX916Y+U&#10;8k4yemeMdfpW/B4JJH+pySeu3P8AMZ5z+fXNe/2uiWiYyhyF79vfvjHt6VuQaZaKB+5DY/Ptnt9B&#10;mo9p/wANf0/X9Pl0xwCbWmml9HZ3tt5dO7PniLwKSMGH1HT9eR+H51L/AMID/wBMv0/+xr6VjsrY&#10;DBgXPrg4xnPX/P4VZFnZkYMKjqc8jtzznj+nrS9p6ff6f18189VgI+u3T/D5/wBN6X6/LMngPAOY&#10;eecELznH06+n6Vh3fgQ5P7nrzyvJOWx2/L3r6/a100/KYVP8Oc9M98kZBHPP1xVOXSNLkz/DkEcA&#10;N1z36g89eopqp+mz9P8APT5eplLALsr6fot7X/rS/X4g1DwMQTmHPBxgHvj27/n+VcFrXgGC4t57&#10;e6tIri3uI5YLiGeJZYZoJkZJoZo3UrJDKhZZY3BV1ZlYEGvv678J2cysYjGxOcbiB9ByM7senOcd&#10;64XVvBQKtti459COAecgZyK1hWakmm07p79Vs01azXR3T2OGvl0ZxlCcFOEouM4zipRnCVk4tO6c&#10;Wm1JNNNPVPY/KfxH+zF4BkurjU9F0u/8Ga3MkAi1rwTqd34durMQtFuNnZWbtokf2iOMw3JfSpTK&#10;sssuRdslwvmd1pvx2+HkLtcQaR8XNBtOGls1bw544W3W082aZrMi40jUEs/IeKK3tZbrWtUuJ4iu&#10;Wd/I/VbWfBwAb91ggk5288cg9M9/1PevLNW8IAb8xevt247cY7d8dq96lxBjHFUceqWa4dJRjRzJ&#10;VMROnCKUVHD4xThjcLHlulDD4inS2cqcnFH5NmHhDw7Sr1Mw4T+u+H2bznVq1Mw4Klhsow2Mr1JS&#10;qTr5vw/PDYnhjP60qslN4rOslxuOjFOlRxdCnOopfmHe+PvD/jn4h/CldJ/tG01HRdc8W22u6HrO&#10;nXGm6xod3J4avo47XUbafciTs1pcA/Zp7lUaJ45HWVJEH3j4X/49o/of/QzXzl8bdAg0n4ofBO9W&#10;2hjubzVPGFrLcrEonmgtPDF1LbwyzbRJJFbyXd3JDGzMkT3Vw6BWnlLfRvhf/j2j+h/9DNf0TwHP&#10;D1OGMBPCUalChKpjHClVrLETpv63W54+2VOipw9pzulempRpuMZynKLnL/Gr6WWGznB+OfFeG4gz&#10;DBZrm1HB8NQxOY5fl1TKsNi4LhzK/qtX+z6uOzF4eu8H9XWMUMXOhUxir1cNTw2HnSw1Hkfj5939&#10;nf8A7Oh+Ff8A6I8SV9j18cfHz7v7O/8A2dD8K/8A0R4kr7Hr7A/nAKKKKACiiigAooooAKKKKACi&#10;iigAooooAKKKKACiiigAooooAKKKKACiiigD5F/Y1/5N80D/ALGDxv8A+pbrFfQ2pfxfjXz1+xp/&#10;yb7oH/Yf8cf+pZrNfQupfxfjQBxl31P0/oa5DUPun8f5muvu+p+n9DXIah90/j/M0AeYeIf9XJ9D&#10;/wCg1/bd/wAGdP8Ayjt/ax/7SV/HX/1Rn7MNfxI+If8AVyfQ/wDoNf23f8GdP/KO39rH/tJX8df/&#10;AFRn7MNAH9Z9FFFABRRRQAUUUUAFFFFAH+Kb+zv/AMkc8Hf7uvf+pPrVe0nofof5V4t+zv8A8kc8&#10;Hf7uvf8AqT61XtJ6H6H+VfydxD/yUGff9jnM/wD1Mqn/AEHeDH/JnvCj/s2vAv8A6y+Vnwr8Hv8A&#10;kWLf/r/1P/0tnr6CsOq/X+i18+/B7/kWLf8A6/8AU/8A0tnr6CsOq/X+i173Fv8AyN8x/wCwuv8A&#10;+nUfkv0e/wDk3HBP/ZN5N/6g4c77TeifU/yWuI+Dn+o+JP8A2WDx9/6XW9dvpvRPqf5LXEfBz/Uf&#10;En/ssHj7/wBLrevAwn/Iqzf/ABZd/wCn6p+uZ3/yXvhv/wBgvGf/AKrMrPYqKKK8k/SDw/wD/wAl&#10;Y+On/X54A/8AUduq9YnJ2t/u/wAzzXlHgL/kq3x0/wCv3wD/AOo5cV6vP91v93+texnn++0P+xPw&#10;9/6oMsPzLwm14Qxy/wCrheL+v/eWuNv8vxOfu/vf8BP8qwJv6D+db9397/gJ/lWBN/Qfzry4f/Jf&#10;+2n2+J2n/X2YGVN3/wCBVjz/AHj/ALv9K2Ju/wDwKsef7x/3f6V6mG6fL/20+Hzj4X/XWkeP/Fj/&#10;AJEnXv8Adsv/AE7WNdXbf6uP/rkn/oK1ynxY/wCRJ17/AHbL/wBO1jXV23+rj/65J/6CtfYf8yTB&#10;f9jDMv8A1Hyg/m1f8nR4m/7I3gj/ANXvHxfi7f73+FWx1H1H86qRdv8Ae/wq2Oo+o/nXkz+J/L8k&#10;fpGG6fL/ANtLA6j6j+dWV/8AZl/rVYdR9R/OrK/+zL/WuOfwv5fmj3qG0f6+yTVOOg+g/lUFTjoP&#10;oP5ViexQ+H7v/bSZOn4/0FTJ1/D+oqFOn4/0FTJ1/D+ornPUpdP8P+RLUqdPx/oKiqVOn4/0FZT6&#10;bvfdW7eSPQpdP8P+Q+px0H0H8qgqcdB9B/Kofz+Sv/md9PZekfziOHUfUVKScHK44PcHtUQ6j6ip&#10;STg5XHB7g9q5ztpdP8X+Qo6D6D+VTx/+zf4VAOg+g/lViPovHf6d6DpWy9F+RMS2D8vY9xUsXb/d&#10;/wAKiJbB+Xse4qWLt/u/4VlPpu991bt5I6Y/D/26vzRZTr+H9RVmL7x/3W/lVZOv4f1FWYvvH/db&#10;+VQbrZei/ItJ90f571eT7qf57H/AflVFPuj8f51eT7if57Gg2j8+my/ux30f6HnXxQ0y21q28A6N&#10;fPbx2Wr/ABV+HumXkl4JjaJa3+uRWtw90Le80+c2yxSuZxBf2MxiDiO8tn2zJpeOvht4N8I+Efif&#10;pvhzx54j+KvxB8KaLpF54Fv/AIdfEb4ieIYL2/l8caPpOs+Hfid4bsXk0qPxPZ+H73Wb95/B3j3T&#10;JNNSw0qG98ByyxX2p6xx/wAekhl8I6NFcT/ZreTxz4UjnuQyR/Z4XvGWWYPJFPGnlIWk3PBMi7ct&#10;FIoKHovGvhL9h7R7QeKfGPwn/bZTS7nUEsZdffx38FdQ0ey17WY7zxKPDWoalpxu9N0LxVNbS3mu&#10;3Xg/UJ9P1+1tp21G50i3huFlk/oTwwd+GpP/AKmWK/8ATWGP8c/p0f8AJ7aP/ZFZB/6lZufIH2v4&#10;8/8ARPPiN/5m7/5qKPtfx5/6J58Rv/M3f/NRXu39of8ABND/AKEf9r7/AML34L//ABFH9of8E0P+&#10;hH/a+/8AC9+C/wD8RX6IfxseE/a/jz/0Tz4jf+Zu/wDmoo+1/Hn/AKJ58Rv/ADN3/wA1Fe7f2h/w&#10;TQ/6Ef8Aa+/8L34L/wDxFH9of8E0P+hH/a+/8L34L/8AxFAHhP2v48/9E8+I3/mbv/moo+1/Hn/o&#10;nnxG/wDM3f8AzUV7t/aH/BND/oR/2vv/AAvfgv8A/EUf2h/wTQ/6Ef8Aa+/8L34L/wDxFAHhP2v4&#10;8/8ARPPiN/5m7/5qKPtfx57/AA9+I2P+63f18UD+Y+te7f2h/wAE0P8AoR/2vv8Awvfgv/8AEUf2&#10;h/wTQ/6Ef9r7/wAL34L/APxFAHv3hX4PeCvFdhEdE+LkuhzSeDfDp8Y6f8S28U63fNrGteHL/SPH&#10;/gXTND1jxXeeBHl1x9eVbE3Gs3PxF+HDWWj61okF/c6toPjaDz/wFx4C8EA8f8Uf4aAHPP8AxJbL&#10;JPsexA7jOATWFq2mfsZxfDnW/Enw/wDBX7Weg38dnMvw/wBa8X/ET4OW3hseN/Eaa1onhfW7PSY5&#10;odc8Q6faeJPC0keval4MtNQ1DRl8PStLd6fe2NlJHu+ASf8AhAfBHt4O8NDnB/5gtlyD14BwM9vu&#10;kgV+T+K//Ivyn/sMr/8ApmJ/oJ+z8/5LHxBXfhrK1/5lWdM/3T+H8xUNTP8AdP4fzFQ1+Hn+pb2+&#10;a/NET9fw/qaZT36/h/U0ymt16r8zHovV/khhLYPy9j3FRVKS2D8vY9xUVbmM+m733Vu3khD0P0P8&#10;qgqc9D9D/KoKDin8L+X5oK8l+D//ACB/FH/Y+eJf/RlrXrVeS/B//kD+KP8AsfPEv/oy1r3MF/yJ&#10;c4/7CMq/9OYk/LeJP+TneGX/AGK/ED/1F4dPWqKKUdR9a8aXTV/NW7baI/S47R9F/Wuh6X+z1ptx&#10;eftTfAi+gewEOkS/Eu4uhdatplldSR3Xw18Q6fGmm2F9dQX+t3Xn3MUk1ro0F7d2tjHdalcwR6ZZ&#10;Xt5bft5BLsPXuO5/T6f/AFx0r8O/gHbu37U/7Pd1jMcOqfEmAtxuEl18JfGkkQOVZj+7tJjwyAEA&#10;ndgY/bz8/r3+v1r+ifD+SlwtgbNPlq41WX2f9rrPler11v0VmtOr/wAbfpgwcPHnimXJOCq5fwzU&#10;jKXw1bcO5bSc6fuRfInTdN3lUftKc3zpWpw6yzu/ugseg5ySR2yBzkj65r5S/bCu9GEv7J39tWup&#10;3SH9s34KDTf7M1G1sHtdZFn4y/sy8vvtWmal9u0uKbK3unwHTru4jcvBqtu0RSf6NglYchiMerY5&#10;46ZIwfyx3r5B/bJuFZ/2Sg7FAn7afwQkU7A4LLaeMQq43KVBP8eWC5Jweh+0P5iP0G+1j+9/4+/+&#10;NH2sf3v/AB9/8a5L7aP7w/L/AOvR9tH94fl/9egDrftY/vf+Pv8A40fax/e/8ff/ABrkvto/vD8v&#10;/r0fbR/eH5f/AF6AOt+1j+9/4+/+NH2sf3v/AB9/8a5L7aP7w/L/AOvR9tH94fl/9egDrftY/vf+&#10;Pv8A40fax/e/8ff/ABrkvto/vD8v/r0fbR/eH5f/AF6AOt+1j+9/4+/+NH2sf3v/AB9/8a5L7aP7&#10;w/L/AOvR9tH94fl/9egDrftY/vf+Pv8A40fax/e/8ff/ABrkvto/vD8v/r0fbR/eH5f/AF6AOt+1&#10;j+9/4+/+NH2sf3v/AB9/8a5L7aP7w/L/AOvR9tH94fl/9egDrftY/vf+Pv8A40fax/e/8ff/ABrk&#10;vto/vD8v/r0fbR/eH5f/AF6AOt+1j+9/4+/+NH2sf3v/AB9/8a5L7aP7w/L/AOvR9tH94fl/9egD&#10;rftY/vf+Pv8A40fax/e/8ff/ABrkvto/vD8v/r0fbR/eH5f/AF6AOt+1j+9/4+/+NH2sf3v/AB9/&#10;8a5L7aP7w/L/AOvR9tH94fl/9egDrftY/vf+Pv8A40fax/e/8ff/ABrkvto/vD8v/r0fbR/eH5f/&#10;AF6AOt+1j+9/4+/+NH2sf3v/AB9/8a5L7aP7w/L/AOvR9tH94fl/9egDrftY/vf+Pv8A40fax/e/&#10;8ff/ABrkvto/vD8v/r0fbR/eH5f/AF6AOt+1j+9/4+/+NH2sf3v/AB9/8a5L7aP7w/L/AOvR9tH9&#10;4fl/9egDrftY/vf+Pv8A40fax/e/8ff/ABrkvto/vD8v/r0fbR/eH5f/AF6AOt+1j+9/4+/+NH2s&#10;f3v/AB9/8a5L7aP7w/L/AOvR9tH94fl/9egDrftY/vf+Pv8A40fax/e/8ff/ABrkvto/vD8v/r0f&#10;bR/eH5f/AF6AOt+1j+9/4+/+NH2sf3v/AB9/8a5L7aP7w/L/AOvR9tH94fl/9egDrftY/vf+Pv8A&#10;40fax/e/8ff/ABrkvto/vD8v/r0fbR/eH5f/AF6AOt+1g8buv+2/+NfGMF5ov/DxZh9n1P8A4SAf&#10;sVrtvl1G2Oj/ANjN8cmDWh0ttLN8dUF6UnGof2z9lFrutv7M87/S6+oTejB+cD36Y/EEEfUEH3r4&#10;rhuU/wCHjpk8xt5/YlWPYEwpQ/HZ5N/mbueRjbtJPZs0Acr+3q6y/Ef4EtuTjwV8cFCEEs4OvfAs&#10;ll+VlG3C7iXUkuGUMN2387fjD/yS7x1x08Oah2/6Z5/nzX3/APtyy+b8RvgUTk48E/HHHpj+3vgX&#10;+vr75zzXwB8YT/xa7x1/2Lmof+i6/BuMv+S+wP8A19yb5fvqZ/rX9Gd3+iPxXolbBeJS66/8JuId&#10;3dvXW2llZLS92/2Y+C11C/wO+DG11Dr8KPh3Gw3An5fB+jpu5IOQRkHqK76W9VQFV+e5yM/pz/8A&#10;X9K+MfhF45aD4TfC2Azt+4+HXgmD7/3RD4Y02Md8jGzHNd6/j0nOJyffdnr3ySea/F8xm/r+O/7D&#10;MT/6fn/XzP8AS/g+jF8JcLXT14cyP/1WYXy9F+B9AvfYYndxg55x098+mPrVCbVMZCvgHI4JHXP9&#10;OleDHxyxB/f8kH+Ifzpg8asc5nJJH97J6fU1xqb9f6/r+tD6F0Y+fz/pHuX9rhM5fJ7ZY9Rn68/r&#10;Vc64C3L5565P+OOn/wCqvEW8YBuPM5PuMgn3yD+h9ajPigEEeYBkYzv6f/qq4yvrrv0T/Qzlho6f&#10;8N2/TX7/ACR7r/wkATjzD7ZP8uf68Vag8QfdxIOoP3uR349+eD1B+ma+fh4kA/5abh/vHn8c5qwv&#10;iYcASDnGMtyD2xzwatTff71/n6a/5nNPDLX9Nd7dNb/e+/c+hxrsMw8uXa6cctjOe3zHkfXt1zVa&#10;5tNMvlJBCswIzxtBI6qwG4EHnIGeuGBrw2DxMVPzSHrn738uT3wa3LfxQRjbKR9Tz/POcj6/lWiq&#10;NPttt+N/68jiq4Va6fhr0Wq6/O3zOl1XwpG8bNGA68nPB6d843Z9/wAe1eV6v4PG5v3R5J5AP6kj&#10;PHOevf2r1Kz8TZHLZyOcnnpznnqe3/161zeaffKBIFVmGN+R1PAPcj8PTj23jUel/VP18v69DzK2&#10;DT0Ufwv29H/lvtv8k6x4T5b92w4K5GeMgg8np1zn2r55+IXwT8K+MmS41fSjFrFkFOl+JNMlk0zx&#10;FpUkK3f2Saw1e123IWznu5r+3s7lrrTPtuy4nsbhkG39GtT8NxzozxASKQemGxnqRnp9e3avMNY8&#10;KHL/ACc5JBxx09cZBPXP/wBeu7C43EYWrCvhq1ShWg3y1aM5U5pPSSvGzcZK6lHaUXZppu/y2fcM&#10;ZRn+Ar5XneVYLNsur8vtcHmOFpYvDSlC0oT9lWjOCqU5Lnp1IpVaVRRqUpwnFSX5c38Xxd+GNw0d&#10;/pl38V/BMThLbUdKRE+IelWYktILdNQ02NIbfxPLDG7RfabCJL+9ljudV1K406IeQvZ+EPH3hPxz&#10;atc+GtYt714gDd2D77fVLAgqGS90+523UISRjD9oEb200ilYLiZQGH2LqvhLcH/dbuCMgE9jznGf&#10;yOfSvm/4gfAPwr4rvF1iW0vNE8TW5V7bxd4Zum0TxJCwFtHue+gjeO/P2a1SxjOqwX32O1kmjsvs&#10;8knmD3I47LMwSWYYd4LE7f2jltOKpVJaa43LOanSbb+KtgamFcIpyeExVRvm/K6vCnHHCE5VuDs4&#10;jxRksZOT4O4zxtf69hKSd3R4c42jSxmY0404J+wy7irC59HEV3ChDP8AJMHC9NlFeO3R+Mvw2Ai1&#10;/SD8V/DcWxTr3hazTT/GlpFi1jZr/wALGWWDVWaeeSK1XR7mWf7Pazahqlxb7vLEll8c/hndSvaX&#10;niE6DqMMj29/pXiLT9S0W/026jd4ZrK+F3ai1huoJFZZ1junETjaXVh8rlkeYSTq4Kks1w26xOWc&#10;+Lio6O9ahGCxeEdmrwxmHw9TVPktKLkYfxU4RpVo4DifGS4BzptQlk3HLw3D9adVu3JluZ18RU4f&#10;4hp6StiuG84zjCtwqR9tz0a8KXr1FcFL8UPhtEu5vH3hDaxGPK8SaVOwBIGMRXTspwe4yPvH5QSM&#10;C9+O/wAJLBik/jWwc8A/YrbVdRU4OPlk0/T7lD/vK2GGGHPJxp5Pm9Z2o5VmVV9qWBxVR722hSk/&#10;69beljfEnw7y2HtMx494KwFOyfPjeKcjwsNdver46nGzWzvqeuUV4rH8dPC+omX/AIRXw98QPHMM&#10;BRbi68JeDtTvbeAyDKLM96dOkhc7ZANyDcYnKkgbql/4TD4w6rAJvD3wSv4bW5VxZ3niXxZoukXE&#10;Xzsokv8AQmI1KLoxEJmjkZNjxuUZXO/9gZrFpYihSwN7aZljcFlsk2r2cMdiMPU5uX3uSMXUcdVF&#10;3V/J/wCIu8BV4uWUZpmHFS5ZyhLgrhvibjalUjCSpupDFcK5Pm+E9h7Vqj9blXjhFVfJOvFqVvZa&#10;ARjJ6dAM5JHY8ckevccc15bH4M/aE12Qxah4u8B+DLdY28qfwpoGo+JbuaVnQLFcxeJmtII0VPMb&#10;z7diwYIhgcOZI9O3/Ztn1YQSeNPiJ8Q/FReQy6npv9sronhnUAZGYR/2HpsKvZwGNlhkS21NZMq7&#10;xTQBkiil5fl9F3xWeYNOyvSwNDGY6sk1zXTlQwuCldaJLHNqTSlGK5pLT/XHi7MHy5B4W8TTi78m&#10;P4pzThzhbLZvnhC3soZlnfEtPllJynKrwxCm6MJzw8sRN0qdTY1rxn4R8Nl117xNoekyJGZjbX+q&#10;WcF48W0sphtHmF3MzKDsSCJ3b+AM2K8+/wCF5eE78TjwjpHjbx+bZkS7/wCEP8J6rfJZNN53ki7m&#10;vU09IhMIZDFJG8ocKxjDbHC+3eHf2c/hloUKw2PgPw/J+/a5WbVNPTXLxJmWNG2ajrf9o36RhUUp&#10;BHcJDG++RI1kkkZvabXwipwfK9yQM++SSM/U+nfg1PtuH8OkoYfM8wnHaeJr4fLqLSlHWWFoQx1V&#10;8y5rKOOh7NqD5qibitoZT4u5s74rOeCOEKEkubDZPlOb8YZjByUvdoZ1m2L4XwFNUpqnzTrcJYp4&#10;mm6kI08FNRqHxhFrvxx19oE0D4WaX4atrqITw6x438TwTwpFJD50Ud5oehh9bsrljiFoH3zQyuI7&#10;lYCkjpo2vww+NviDLeJvifYeHLWa4UXekeBPD0OfsQeJ2Gn+JdZ/4m2n3bqJI45fs1z5OEdmufMl&#10;iH3HaeEOVPlE8c4BOeT3PPck/U5rprXwhyP3Z4wR14OOo9D7+mMdTUf297KywWWZTgrW5ZRwbx9V&#10;f3lUzepmDhU1upUlTcHH937PVPeHhQ8c1LiXjjxC4lUm5ToT4j/1UwclKNOPsJYTw/wfCNOvhUlN&#10;fV8dLGKvCrOGNli1yOPwra/sueE78P8A8JZqXjnx5u8sQN4s8X6tcmwVfOZltF0iTSFHnGXMgnWY&#10;hox9n8nMxl9O8OfAD4feHxYtpPgjw5bzafKk9nfSaVaXeqQypcG5inXVryO51OSeGXDwzSXcksO2&#10;NYmRIkWP7AtfCHI/dHt2P+H+fxOOltfB4yB5RGRzgH39uOPTOK5cRn2cYiHs62ZY2VK91QWJq08N&#10;F8vK3DD05QoQunaXLBc15c13Jt+/lPhJ4e5PiI43LuCeGaOYpKLzapkuCxWc1Eqsa6VbOMXRr5pi&#10;FTqxhKn7fF1PZezpRpckadNR+dLbwbx/qvxxz/L8PfrW/beCxxmHtn7vQ8YPTrjHPtX0haeDeg8o&#10;4z1wDgfUgnp/j610Nv4PjHBXjjJx0APOSOQMfX27FvJdbs+nT5d/676n6DDLkradNLJ3+z8/xf46&#10;/NNv4LyBmLrweP8A63cituDwVkf6r36Hr69OvTn6fh9KweFrZRztODjgcfqM++Rzk1rQeHbRQCRn&#10;2AHP1J6dMf4Go9q/P7/T+v8Ah2dEcuW7j07a9Lfh87XufM8PgfpmHnI528gnrzjrz/jWhH4F7mE5&#10;6fdOcevTPT/61fTcWiWQ/wCWfr2HB49vT/OKux6RZAHKZ+uBx9cZFT7Rf0/T/P8ALubLL46XX4K/&#10;Ty/X8L3+YF8Br2i6DjI59eMjPH6Uf8IEP+eB/wC+Px/u+vNfUy6VY5GIgeeuf8ipf7MsRkGHrxzj&#10;jPoe317Ue1X9P0/r7u+j/s5dtPl/dv0/HzXz+TZPAf8A0x/8d7jp24YY4/8ArVnT+AiBnyewP3T6&#10;98dfxr7BOk6eQR5WCeMnDdeOvt9RVZ9C01/lzhuQPlA56DODnANNVO1+mz9H/wAN8u+mbwCWiSfb&#10;R+X9fcj4sufAeSf3Izz2Pq3sO9c5eeBCM5i5ycZU8ccnJGecdR9K+6JvClnIflaMk9ODkemCeh56&#10;/j1rEu/BCNuwquCDwuM5+vX8eo/SqVZrv0f5f5fd5nPPL9Nr9FpppZ+m3l/wfzz8Q/CrRtfthY69&#10;oWma1aJOtwlrq+m2uo26XKo8UdwsF5BNEs6JLIiSBRIqSOqthmB+fta/ZV8Drczaj4ci8QeAtWlu&#10;WuZNU8E67f6NOY5UmEtnFaObzSraykMu5obPT4NuyOOBo4N8Un6v3vgXG7EJPJ9W5x7j8frXD6l4&#10;GOSfJ5BODt5HuDjj616WDzjMMFeOExuJoQfx0qVapGjOLs5KpRv7KpGTteE4NOyvd7fFcReHHB3E&#10;84VuIeF8kzbFUnCWHx2Ly3DVcxws4LlhVwWZezWOwVampONOvhMRQqwjKShNcx+VN18Ofjt4ZlC+&#10;HPHXh7xfpzSXCR2Pj/Rriwu7CzVla1B1zw0jXOr3xiYx3N1c21lGzqJo4cyCOLDk+KuseGEA+J/w&#10;78U+DY44opLjXrCKPxZ4WtoZZRaLNf6vohlOnyy3YWOKweC4u0E8BYkTQvL+nGpeCM7v3XqeVJ9S&#10;f8/0rz3VPBI+bMPUnPBA56kkA/557V6Mc5oV7LMcswWJvZOthILK8Wtfe5JYOEcFKclZOeIy/ENu&#10;KlrJ1HP5Cp4Z5rlLlV4N474oyVrmdPK+IMRU484dk3CCpxrUOIsRU4mp4alUUpxw+T8W5PTUKs6E&#10;HGjDCQwvyb4d8YeFvFlv9o8Oa/petJ5ayyx2V3E91bRucKbqz3LeWZJwNl3FBL7DqekyPfPcY4xx&#10;jn3/AJ4HepvGn7OHw/8AEk8l9c+G4NO1rzb25j1/QGk0HWYr++w0mqy3eltAmo38U6Lc282rxaig&#10;n3u0TrPcLP5Xf/D74zeB3ZvCXia08faFBFKf7B+IBaDxKogiik8jT/FemwRJqOoalcLcxwza3bWl&#10;npyNaRO86rJdx6RwuVYy31DMZYWq9fq2bQjSho17lPMMO6mHnJrXnxVDLqejinzcqnyTz/j/AIeT&#10;fFPB1LPcDTdODzzw9xNXMK1pJKWJx3B2bRwucYWlGonBYfIMy4xxbUqdX2apfWHhvTqK8atfjJpN&#10;hdQaV8QdD8QfDbVp5ZrSI+JLORvD99dW0ojul0fxPao+n39tbq8DSajL9jtQs0bRzSJKjt61ZXtn&#10;qFtDeWF3b31pcIJLa7s547q2njPAkhuIWkilQngsjEZH3gSa5cXl+NwPI8VhqlKFT+FWVqmGrWdm&#10;6GKpueHrxun71GpOLs7PRnv8PcZcL8Ve2hkOdYPHYrCKLx+WOVTCZzljlGnKMM1yTHU8Nm+VVHGr&#10;Tl7LMcFhavLOD9nacb26KKK4z6cKKKKACiiigAooooAKKKKACijHHGegB6ZHYnjoQe5z7c9PMfEv&#10;xZ8J+Hr06HbyX/ijxS5ljh8KeErR9d1xnhR3njmitN8VpLbJFJPPFdXEN0lukk6wSIpz04XB4vG1&#10;PZYTD1cRUUXOUaUJS5IR1lUqNLlpUoq7nVqOMIJNyaSbXiZ9xJkHC+DWYcQ5vgMowkqsKFKrjsRC&#10;i8TiqrSo4PB0pP22NxteTVPD4LCU62KxFVqlQo1KklF+nf5/zyP5j6iuE8XfEjwb4HiP/CQ65a21&#10;4YxJDpUJe81i6Dq/kiDTbfzboLOyeXHdTJDaCU4muYh81cvFoHxp8fTmPVbm2+E3hkSeXLYaJeWu&#10;v+NtQhVrbzV/t6InS9IinTz5LO+04tqFnJiO5s7yFlkb13wH8HvCnglZJdE0pTqt0jDUfEGoSPqH&#10;iHU3k+y/a3vNWud9yUvJrS3vbixtTa6at4rTwWMLOwHdLC5bgOWWYYv65WW+AyqtTnFfC3GvmrjW&#10;wkNNU8HSzBPaU6Tvb5GGf8b8VOdPhDhx8NZa+aMeK/EDL8bha0+kauV8Bwr5dn+Kg21zf6yY3g+p&#10;CS5oYbGUmubyG2vfjB8QGI8PaPH8LPDshKx674tsl1XxjcKDcCOWy8JmVLPTmFxbx293DrtxzbXa&#10;X2nyXO0Ie58HfATw3o19D4g1uS/8b+Lo/KkbxL4tuG1S5gmie2nRtIspt1lpUdtd232jTJIYZdS0&#10;9ZZLaPU5YMrX0XY6GOMJ1A/E/wCIz17fz7Gx0IZXKdQM9fXJzx9Tmuavn2IVOeHwFOjlmFqLlnTw&#10;SlCtVh/LicdUc8biIzWs6M6/1ZTu6eHpJ8p7OWeFWUVMXhM34qxmZcd55hKv1jDY/ierTr5dl2If&#10;K1VyXhjCU8Lwxk9ShK8MNj8NlUs89hyU8bnOPnCNZ8Rp+gglf3fUAc9ffr39/wDCuzsfDw+U7Occ&#10;HB/w4+v+FdrZaGF2/KcDGTjPH1IOP89+K6y006KLG4duTj24wcdf/rYrwXV8/uv5f15ao/V6GB2d&#10;rLzSvfT+vvOS0/w/nB8s5OCWAJOc9eeeOuf5da7ax0KNNu5eg6d/w4z+Q/GtKBVUbVC8Z5AHTuPr&#10;j/Oa0ouSB6gf0rFzfmvS/l2PTp4OOmj/AE6apW/4H3E9pp9vFj5M9Dn8OeR79/fiuhtowCNi7QAO&#10;gyeh744PcenWs+AE+ue3+fYAGtq1QkDJPbvz/wDW45/OsXPt+Py/4Y76eE2sr/L0f/B6ryZpwR5x&#10;nBOB19cHv1981vW0PQkZ46n/AB/Igj+orPt1UfxADHPKg49QTznHQjkfXBrSjvbSAfNOuMY4xu6e&#10;vY++eahzfd/L5dv67aHXDC7aebt/kv1S8zVhiPU56/8A1iMfy/8Ar1ogbRgZ547/AK46D8/xrnP+&#10;Eg0+Lo+7/gWOenrx36c4H0NVpfGFnHkKVx/tMTjHPuePXr39Mw5W7/j5d/I6Y4ZWXy6+nrf+tO/X&#10;O4Rdv15HOffkZ49f/wBdUpLny0ODg+p4PfvnP5Vw9x42tj0ZM+xOAeAOSeP885ALYl140gJOWTHp&#10;k/n16/4Z9Qs+08v6/r+uhX1aP5fp1t/w/XdndzahjjfjJ655Gc989R6596zp9ZVTsEnIIy2Tkds9&#10;c5H5/wA681ufF0BB+cA9M7yCCPoc9D78Vz1z4piydsnJB53Zx9STkAdz17iqUr66rXz/ADsTLDRt&#10;b/g9vK33+vc9hbxAFOzzc4xzuPHqf94du/SnL4hQDa7q2cLjIz1+p59+TXz/ACeJwGJ8wEHKkhs4&#10;PrnOc+4z+HSoV8UZbPm8DjOc+3J6j6j6CtVJ9W/w/wAv1/zOSphrLZ/PXtp0/F6+aPoKW50++XEi&#10;BSQRuTDdeOQefToc/jXI6toEE8btb4bIb7pDN904yOq+7dQORXnUHiokgCU9RyG6f8CzkfXr79K6&#10;Cy8UZZV83PTJ3HP1HPBHY/rWsZ7b/wDDWuvyPNrYVbW7arTt0/r9T4P/AGstI/szx9+zzJtIM/iH&#10;4gKcjn5fCKnk+278OcV2nhf/AI9o/of/AEM1kftkX0V741/ZvZNpZfEXxD3+uf8AhEIsH/x36/zO&#10;v4X/AOPaP6H/ANDNf1L4bO/B2WP/AKeY/wD9WGJP8FvptQ5PpH8cR7YPhL8eEcke3Q5H4+fd/Z3/&#10;AOzofhX/AOiPElfY9fHHx8+7+zv/ANnQ/Cv/ANEeJK+x6+7P5QCiiigAooooAKKKKACiiigAoooo&#10;AKKKKACiiigAooooAKKKKACiiigAooooA+Rv2NP+TfdA/wCw/wCOP/Us1mvoXUv4vxr56/Y0/wCT&#10;fdA/7D/jj/1LNZr6F1L+L8aAOMu+p+n9DXIah90/j/M11931P0/oa5DUPun8f5mgDzDxD/q5Pof/&#10;AEGv7bv+DOn/AJR2/tY/9pK/jr/6oz9mGv4kfEP+rk+h/wDQa/tu/wCDOn/lHb+1j/2kr+Ov/qjP&#10;2YaAP6z6KKKACiiigAooooAKKKKAP8U39nf/AJI54O/3de/9SfWq9pPQ/Q/yrxb9nf8A5I54O/3d&#10;e/8AUn1qvaT0P0P8q/k7iH/koM+/7HOZ/wDqZVP+g7wY/wCTPeFH/ZteBf8A1l8rPhX4Pf8AIsW/&#10;/X/qf/pbPX0FYdV+v9Fr59+D3/IsW/8A1/6n/wCls9fQVh1X6/0Wve4t/wCRvmP/AGF1/wD06j8l&#10;+j3/AMm44J/7JvJv/UHDnfab0T6n+S1xHwc/1HxJ/wCywePv/S63rt9N6J9T/Ja4j4Of6j4k/wDZ&#10;YPH3/pdb14GE/wCRVm/+LLv/AE/VP1zO/wDkvfDf/sF4z/8AVZlZ7FRRRXkn6QeIeAv+SrfHP/r9&#10;8A/+o5cV6vP91v8Ad/rXk/gPP/C1fjpj/n88A/8AqOXFerz5+Y9sHjtyMfoegr2M8/32h/2J+Hv/&#10;AFQZYfmPhPpwljn28QvF75/8bb41/r5mBd/e/wCAn+VYE39B/Ot+7+9/wE/yrAm/oP515cP/AJL/&#10;ANtPuMTtP+vswMqbv/wKsef7x/3f6VsTd/8AgVY8/wB4/wC7/SvUw3T5f+2nw+cfC/660jx/4sf8&#10;iTr3+7Zf+naxrq7b/Vx/9ck/9BWuU+LH/Ik69/u2X/p2sa6u2/1cf/XJP/QVr7D/AJkmC/7GGZf+&#10;o+UH82r/AJOjxN/2RvBH/q94+L8Xb/e/wqHV74aZpWp6kQSNP0+9viAu8kWltJOQE8yHeT5fC+bF&#10;uPHmJncJou3+9/hWP4v/AORT8Uf9i7rf/ptua4cPCNTGYenNXhUxFGEl3jKcIyXzTZ9lmuJq4PI8&#10;4xdCXLXwuU5hiaMv5atDB1KtOXTacU90cTY6D438QKup2WoaXHbaiFvrRLnX/H9tIlvdB50SWHTv&#10;EEdnDKqyRqYrVVt42UpAqxhVfrv+Fc+Opja/ZtU0ONtkq3fneJvikyeZ9sneOSBR4pYn/QHt4ijm&#10;PbPE7K7eYJa3fAPHh3QCOD/ZOnHPfIskwfqO1ev2RO5Tk5JPPft/gPwr+zcDwtkFWhTlPK8E+elB&#10;2WEw0Uk1B2jaj7vay2Ta8z/GqpxhxbOcpy4n4hlOUpSlOedZlKUpS3lKTxTcpPW7e71d9jyGf4Qf&#10;EW6luZtM1TwxBY+dO1olz4r+LZuVgNwz26zsPEsyPIts0auy4TeCoBGXelN8NfGlpJbRz6rpnlf2&#10;lcnUGg8VfE0zLo7zWRt47E3PiOSMX8dumoHzZl8sSSwI3mqjS19Z6cSbM554HXmuJ1gnzm+v9a73&#10;whw6tf7KwXvatfVMLZWkpWS9houno2SuMeLtLcUcQq2z/tnMk1ol/wBBHXttorWPmm+8NeK9PY3E&#10;GpWaBbwOqt4j+IVyFsRcaiSnlXXiSWCW5a1k0tQZYjGs1vcszSLJiTuPBmqPrXhrSdVfcftsMkse&#10;8EyrALmZLZJmaa4eSZLZIlmmeeVpZg0jsWY1p6+AYpMgH5XPIzzla5T4Xk/8IB4W99PBPv8Av5Ot&#10;fg/jTlGW5bgMongsFhcNUqY6rCdShh6NGcoLDuShJ0oQ5o3tK0k7Pa2t/wC1PoTcS8Q5rxvxZl+a&#10;Z5m2ZYOHCjxkMNj8xxeMoQxUM3y2isRTp4irVjTqulWqU5ThyucWlPm5Y29CqVOn4/0FRVKnT8f6&#10;Cv50n03e+6t28kf6Z0un+H/IfU46D6D+VQjqOM89KmGfTHH+R/8AXqDvp7L0j+cRw6j6ipSTg5XH&#10;B7g9qiHUfUVKScHK44PcHtXOdtLp/i/yFHQfQfyqyn8PHpVYdB9B/KrK/wAP4UHStl6L8iUlsH5e&#10;x7ipYu3+7/hURLYPy9j3FSxdv93/AArKfTd77q3byR0x2j8v0LUffj8f8/54qxF94/7rfyqvH3/C&#10;rEX3j/ut/KoN18/mrfoi0n3R+P8AOryfcT/PY1RT7o/H+dXV/wBWv0P/AKC1Bstuq22X92PkzzT4&#10;ta5N4Z03wV4lt7B9UuPD/wATvAeuQ6ZG8sUmozaTrCX8diksFteTRyXb2626SRWd3KjSBo7adgIn&#10;6L4ow/tVeMn8aaZa/sd/E2x0rxhoCaBPe+APgJ4y+HWrBLbxBDrVnr15rV5oXivWr/xJqOkxv4Y8&#10;V26TWGh3ml3mqaPLH4khg8P69p+P8StOn1iP4e6RbXMNnc6r8Wfh3ptvd3NmdQtrWa+1+G1iuLiw&#10;FzZG+ggeVZJbMXlobmNWg+0wb/NTe+MniP40+EtT8XjTv2wvjHbyeGPCn/CSpoXw3+PXxG+KcUy2&#10;194S8Hw6Bqi6v8QfC2v+H/GU2q3+peL/ABGsseqaO2gJruo+HrTTofDU3hwf0J4Y/wDJNS/7GWK/&#10;9N4c/wAdPp0f8nupf9kXkH/qXm/3HyN/wyz+0b/0a1+1L/4S/i3/AOdrR/wyz+0b/wBGtftS/wDh&#10;L+Lf/na1D/w05+0l/wBHL/tT/wDhdfET/wCedR/w05+0l/0cv+1P/wCF18RP/nnV+iH8ak3/AAyz&#10;+0b/ANGtftS/+Ev4t/8Ana0f8Ms/tG/9GtftS/8AhL+Lf/na1D/w05+0l/0cv+1P/wCF18RP/nnU&#10;f8NOftJf9HL/ALU//hdfET/551AE3/DLP7Rv/RrX7Uv/AIS/i3/52tH/AAyz+0b/ANGtftS/+Ev4&#10;t/8Ana1D/wANOftJf9HL/tT/APhdfET/AOedR/w05+0l/wBHL/tT/wDhdfET/wCedQBN/wAMs/tG&#10;/wDRrX7Uv/hL+Lf/AJ2tSRfsuftGxyxyD9lv9qlTHIjhovDXi2OVSrBgY5P+FZt5cgxlH2na2Gwc&#10;Yqr/AMNOftJf9HL/ALU//hdfET/551Sw/tM/tISTRI/7TH7VgR5Y0YweNfiHNMFZgGMMJ+KMQllA&#10;JMcZljDvhS6A7gAfoDpnxq/at8LeH7q58afsnfGweHPDfg/w/p2q658QvDXje/k0jw/4FtJ4r7xS&#10;3jDUPBNh9j1270jU/EGreI9W8Q3dl4egNo14bjT4ri5iHiPw/wCfAXgfA/5lDw1npjH9jWHqeRjJ&#10;6ZyO5Az71Y/C/wCLfjbwvqnh0/tofHHxK3ijwVZ3niHT/ip4q8aadFF4a8UaFp+o6nomifD3S/jr&#10;4lj8V+KNEluLbwl8QtP8Y3s3hPS9L8ZPYah4fn1+GyFeCeAP+RC8Ck5z/wAIj4bA/HRbEHke64I5&#10;BGMmvyfxX/5F+U/9hlf/ANMo/wBBP2fn/JZeIH/ZN5X/AOrWR07dD9DUFTt0P0NQV+Hn+pb2+a/N&#10;ET9fw/qaZT36/h/U0ymt16r8zHovV/khhLYPy9j3FRVKS2D8vY9xUVbmM+m733Vu3khD0P0P8qgq&#10;c9D9D/KoKDin8L+X5oK8l+D/APyB/FH/AGPniX/0Za161Xkvwf8A+QP4o/7HzxL/AOjLWvcwX/Il&#10;zj/sIyr/ANOYk/LeJP8Ak53hl/2K/ED/ANReHT1qlHUfX6frkY+uR9RSUV40+m733Vu3kj9MjtH5&#10;FC88Qat4Kv8Awv8AETQlv7jU/ht4s0PxzHp2n6vLoU+t6do1wV8RaBLq0ME8lrZeIPDFzrWi3+bW&#10;7juLS9mtbmyvraea1m/oC03U9N1nT9P1fRr+y1bSNVsrXUtL1XTbu3vtP1LTr6CO6sL/AE++tZJb&#10;a9sr22ljubW7tpJILi3kWWGV43Rz+Bvf68E5x14PNfSX7NX7T9z8Hb/TfhX8V9SaT4R308Gn+APH&#10;1/KXPwxnnKxWfgvxfdy/c+H5kK2/hTxHcNjwQDFoWrzDwilhe+FP1rw14go0o1sixVSNOVWq8RgJ&#10;TdlUqTUY1sMm7KM24QqUVvUlKtG/M4Rl/np9NnwhzTMZ5b4rZBg62NpYDLYZNxbQw9Nzq4XCYWrV&#10;rZbnbpxi6k8PTWIr4PMqqfLhaVLAVXH2P1qtS/W3PbJA9sj/AA5r5D/a6lsEk/ZbGo2l9dqf2wPg&#10;0LE2WoQWBttRNt4u+y3V39o03UfttlCwb7TYQCwmuAVEWpWhDF/rvpnnPGM4J7YBUgg54z1yT6E5&#10;r5J/ayv7rT5v2YDbxaVN9s/a2+EOnzrq1hpN+I7a6sfFwlmsDqsE32HVoiFew1DTHh1aCRStpOqy&#10;Txyfsf8AX9f1/kf5tH135r+v8/8AGjzX9f5/41HRQBJ5r+v8/wDGjzX9f5/41HRQBJ5r+v8AP/Gj&#10;zX9f5/41HRQBJ5r+v8/8aPNf1/n/AI1HRQBJ5r+v8/8AGjzX9f5/41HRQBJ5r+v8/wDGjzX9f5/4&#10;1HRQBJ5r+v8AP/GjzX9f5/41HRQBJ5r+v8/8aPNf1/n/AI1HRQBJ5r+v8/8AGjzX9f5/41HRQBJ5&#10;r+v8/wDGjzX9f5/41HRQBJ5r+v8AP/GjzX9f5/41HRQBJ5r+v8/8aPNf1/n/AI1HRQBJ5r+v8/8A&#10;GjzX9f5/41HRQBJ5r+v8/wDGjzX9f5/41HRQBJ5r+v8AP/GjzX9f5/41HRQBJ5r+v8/8aPNf1/n/&#10;AI1HRQBJ5r+v8/8AGjzX9f5/41HRQBJ5r+v8/wDGjzX9f5/41HRQBJ5r+v8AP/GjzX9f5/41HRQB&#10;J5r+v8/8aPNf1/n/AI1HRQBJ5j+v5Fh+oOfy5r48SfTx/wAFBCv2W+Gqr+x2h+3C/hOn/wBmj42O&#10;Baf2WdNN2b/7Tib+0P7X8nyD5P8AZ3mD7XX1/wDp788e/FfIIv7k/t7NpXk6WbX/AIZCS+Fx9g0n&#10;+3PtS/GaS2MI1QQ/24NL2HzPsP2oaV9sUXHlC9+egDif205DL49+CDYhbZ4O+NSF2kPnKW1n4InZ&#10;HGZFLxNtzLL5UnlyRxKZY2mCz/BXxh/5Jf46/wCxc1Dp/wBc6+9v2vxZXXi74aFJLeTUdC8OeOlu&#10;ImhvjdQWXivU/BZsZIpvOj01re5n8HaglyjwXV+k1naNDLYW7yx6h8E/GH/kl3jr/sXNQ/8ARdfg&#10;HFtenW4/w3s5qfscVk9Go4tSUakZ0JShdNpuHOoy2cZqUWrxbf8Ar39HbLMZl30Q84njMPUw/wDa&#10;WQ+I+ZYVVYSp1KuDrYfM6FDEOM6dOXJX+rSqUJ3qRrYeVKtTqOnUhGPqHw68SXUPw/8AA0Kt/q/B&#10;3hiNfmIwE0WyXseDgeg/U12f/CU3gx8zH1+Y4/HPP4g5968R8Bz7PBPg4ZPy+FfDy9T1GkWnPb8/&#10;wrrftRP8X6//AGVfjuYQvj8c72/2zE2/8HTP9IODsRFcJcK6p/8AGN5Gt1/0LMItHv8A8HT09EXx&#10;Vc4wWJ+jE/1z/KpF8VzDqXH+0c8D8CT0/wD115x5/vnH1/Sj7QD1B/E1x8kv6/r+rel/o/bR7Lp1&#10;9PPydvl3Z6gnipzgGUnnux/Dnn/H9KvJ4o3EDcvTrnHT3/X/ADmvIxOccEAdOev9DQJ3zw+PUqec&#10;d8dcUuWS6fd8v6/HoLnj39Pw/wA/60v7VH4kOQBKOR/fP68/5NW49fZiCZM9D949j+f8q8RW8mX7&#10;rk/7x7dx7fn9KuRarIowfYdT+eRyMeox68VS5lun07eXk3p+lujFeOy262t5fzI9uTxAc/61s+zN&#10;x+Of1GCK0oPETAqC2B1zuJz9Scke/p65rxCDVm/vHr1zk4+rHP5HqPy1ItWJ43knscnp3/4F6d84&#10;71a+fzVv0Ri4pn0BZeJzt4l/Hdk/mxzx2/ya67T/ABPyuZTk45zz+ec59+1fMUOpsBkP0/2iT+Hv&#10;j+nrW9aa9JGVBYkcfxHOPzz3q4uzuctSint17prtfdf5/I+udN8SsVAEhwepzuxnvyfr/kV0wudP&#10;1GMRygI7LguMHcTxk+hHqOe+eK+V9N8Sg7R5pBGO59vU4P516DpniU4T94c8dTz/AJz+P41pGd3p&#10;df0v1OGph730/D06f8P30PTr/wAMJKC8QDoQTuGWwcdckkjn06deDXnOqeECzODEOpwdvJ69DjPH&#10;b/Jrv9K8RKwXL8EAHoevGf8APPt3rtLZtP1FAHCq7cbwQclsDPqvrlcMMZFbRqNb/f8A8D+vQ86r&#10;g0+ny1s9tt/U+Ub7wYXdh5Rzg9jkZz3x68j3rg9b+F2l6zB9k1jR7DVbUOZhbanZW99biURvGJRD&#10;dRSxCQRyyRiQLuCu6g7WYH70/wCEOguQXhEcueuGDMBj3G4H0z/Ss258BdSIex5Kg9hnnB98/j71&#10;vTxEoSUoSlCcXdSi3CSelmnG1mu6fn018rE5RRxdKpQxOHpYihWi4VaFelGtRqRdrwqU5xlCcW91&#10;KLT3tufnT/wz/wDDxCf+Le+DQc5yPC2iZJ7MCLHOR2I5H1rqNK+GelaJbfY9H0ex0m0LmX7Lp1lb&#10;2FqZSqIZPJtYoo/MKRom8ru2Iq5wqivtiTwHzkQ4PUEKevtx+nrUP/CDMMfuuf8AaT+uCfy6da2q&#10;5hia0eWtia9WN78tWtVqRvpryyk1f8fuZ5WB4PyLLavt8uyPKMur8rj7bA5bg8JV5J8rlF1KFGnP&#10;lk/ijeztre2vyVD4KJA/dH8Bn3PUd/Ue30Gxb+DsAfuvfoc5znrjse/49xX1IvgrbwYh164BA98n&#10;ke5/GrcfhGNMBlTHc9cDucj8/Wub23n+Hp/X3+R7kMv293fy01tr+D/4J812/g7kfuie/Q57d/wB&#10;9vrW/aeD+hWLGD1weDx049eeP8MfQcXhu2jHOGx6cnb3wSOuOn6VcTSbWIcRn/gX+Pb8P6VDq973&#10;6a+n9fd3OmGX7XS+7yXZNWSWurPErbwfkAGI9PQ/n0zwfTH8jXR2vhHp+7OMckqePxPI74PavVEt&#10;Y1wAFX8M8Htk5xmrAtwPb6f/AKqh1fNL8e39en3nXDArTT529L66fdtv3ODtvC8SY3AdsnPIHtxn&#10;3GPbPU1uQaFbR4HJHHJHbPP+R+VdIsI7ZPPXH/6/8mp1hI/rjk/TpWftPN/1b+vl6HTDBpW93f8A&#10;S3rpfy+7Yyo9Otk+4gx05yT9cnHTqP8AIrRihQDCpgDuFBP/AH11B9xyKuJCccDAzk+o+nvxxjv7&#10;1ZjhyDnIHTP8R/Hrn8f6VPtH2/rT+vu7a9McJt7r6a2/Pe/zsitHD7NycZ9P89f55q5HEeh9sEdf&#10;6Hn8jViOEkcfcxgn7vHfknPHXPX+dShoVHMqKBxy+ce/fke3I7YqHU/vfd8u3f8ArQ6I4XRJprtv&#10;5X9d/Lq7dBiwnvz29/wxnn05qwqAZ4b69vx9vp2qH7dZR9Z16Hplv5nP+e1Vn1rT0yDNz24xn05z&#10;xn9OtJyvu5fdL/I1WGWmj0/4Hpr5/PvbVVTjrx7dAPqcn3zmnHIBUc5GOOe3XJ54rnn8S2EeRnPb&#10;O4ce+c546569KoyeLLFehBPPWQ9fz/z/AClyt3+5r80aLDLr+fp/wf61OsEm3146+hx+NV5bnnqR&#10;+JA59MY/n24z1rjJPF9nzgjnP8Y/z/Xn8azpfF1qc8r9d/Tjr1OMeoz9aXP5P+v6f9PQ+rR/p/8A&#10;AO+a9CKCevTjBH+9k88f/q5qmdQ+Yjdz0Bzzz0Oe3XPHNefyeKrZushPHXcG6+5OeOvWqEniODJC&#10;zEEjrnnn3znj1/qKalfXVel/J9F3/wAxPDLp+fp6ef8AWh6XLrAUDDcjjOec9M5659+x/Qj1nvvx&#10;x1z/AOPdevfNeSyeII8484EH1bP489+vTp71AfECgYWQfMNvB6Z49fyq1J938/l3/rfzMZYXyf8A&#10;Vui0/H8dD2j+3I2baSrcc55z7Hnv1/Wgz2FyD5kSHPGQcdcjP4f/AF814rHr2GOZP/HuffHT/PXt&#10;VtfEeOVkPHHLH8+T175/GqVR+T/pdvv+ZzTwm+j9dLdNe39ff6ZcaLpt4rCF0BJI2uAOowMMBnv6&#10;1xupeC1YNtQMOcEAMOnY4yD+ozkEVDaeIjwRIAcjkMc9ev1z0/8A1537fxH2MnXAyT65AyeD6HPW&#10;tY1bW12to/ls/L/g7HDUwaf2XftbVbf1r9/fyTUvBW0N+65OT9044Bxx6jqMn6YrzjVPBhy58s5y&#10;T3z65wT/ACr60TULG8UpMinII3DAPPAOQOg6568e1ULvQLG8U+UyncCNpI3DI6j354IwR+lbQq7a&#10;/PddPuv+CsefWwN72W/Te+39M+BvEnw8sNVtLnT9U0201KwuRtuLG/tobu0nUOsirPa3KyQyKHVX&#10;CuhAdVYcqCPmbXv2a9M064m1X4c6vrXw01qS4lu5G0K4mvNAvbieeB9uqeFL+d9MuLa3VJksrHTz&#10;plrCZyZIriKK3t1/VjVfBhw2I2xk4OCT+B69+vBHFed6n4MxvzF83POD0xx269O/UDFepgc3x2Bu&#10;sLialOnN/vaDaqYWvolbEYSrGeGxEXZXhWpTjotHZW+D4m8PeFuKvZVM+yPB43FYaPLgs1jGpgs9&#10;yz3nPnyjiDAVMLnWT1uaU7V8rx+ErJVKiVRKpNS/Li51H4z+BHmi8V+Do/iFolu2U8S+A9sGvC1N&#10;w9vE1/4NumE17qUwa3uJodEkFjYwtKWurlIpZI97wl8UPA3jR/s2h69btqQJWTRb8SabrMcixs0s&#10;S2F95U9ybcqVuJbP7VBGwb9/xmvuXU/BnD5hI65OOfXPTqOo968L8d/A7wb4yRl8S+GdN1SYxRW6&#10;X0tuttqtvDBdfa44bTWrQ2+q2kYnLu0dreQJKJJo5QyTzxv6Sx+U4xf7bgJYOs2v9syhqMPsqUqu&#10;V4iX1eo3uoYPE5bSWnuXbm/ipcI8f8NzjPhbiylxJllNSa4e8QoVa+JWvNTw2X8c5TQ/tfC0FeMZ&#10;4jiHJeNcfLmlL6xyxp0Vx/YDnPQ9MjBPXGBkgDrk8/xZorzi4+DPxO8HIx8AfEi71O0hiiEXhr4l&#10;W39u2k0/nhZQviPTo7XV9LsIbLYLSwtbO4AuISHmEdzvt+cf4leMvDX7r4h/CjxXpSQ27Tz634VE&#10;Hi/Q0t4vM+0397NYssuj2sKRPO0Vw91dx2/7yRV+Vm0WUSxF3lmNweZK+lGFVYTGrtH6ljfq9WtJ&#10;6X+pPGQjezqaNLll4k0sn5KfHPDHEvBdSUbvH4jAviDhmVtJT/1m4Z/tTA5dRvdQ/wBZYcPYmryt&#10;wwjjKnKftVFeY6T8ZfhdrCyNZ+ONCgVOD/a9y+hPjlcJHrqadK78jJTeer1pXXxR+G9nDJNN478J&#10;NGi5K2+v6beXBXH8FtaXU91I/XHlxsc4yea5pZVmsKnsp5ZmEKt0vZTweIjUu7WXI6fNd3XT0vc9&#10;uj4hcA4nCLH4bjjg/EYBxlNY2hxNktXCOEL801iIY2VFwjaXNLnsrPs7d5Qf84z/AE5/KvFf+F5e&#10;GdRjnHgvRPGXxBlt1VZj4U8L6rcW1pcTCYW0Oo3d9BZfZVnaEkTJFcYjEkkazNE6i/DZ/Hvxa2yO&#10;w8L/AAs013lhea7nHjbxXCI4d8N3ZQ2pg8NSwXUzJA0V3cpd26pLMVk2xLddP9h46kubH/V8qhZ3&#10;/tOssNWVkm+XA2nmNSyab9jg6js46XnBS8ZeKvC2Pap8JrNuP8RNqNKPBGW1c6y2cpTlSiqnFMpY&#10;Tg3BXqwnTTzHiPBx5qVf3uXDYmVH06/1DT9KtJ77Vb+z02xhAM17fXUNnaQg7UzNc3MkcURLnClp&#10;ACxAGSePI5/jHba1cy6V8MPDmr/EbU42aOa6sEOk+GdPmAuW8rUPEuqJDaRSOtu0tn5atBfgiG2v&#10;TMyI3YaD+zx4d+3Qax4zvdb+I+uRxKq3PjK5+36VaSyQzR3g0zw/tXSraxuZbiSaKyu49T+wSJbv&#10;aTpPG1w30HpfhW3tLe3tLW0htLW1gjtra2t4lht7e3hjEUMEEMapFDDFGqxxRRqqRxqFVVUVLq5H&#10;gn7sa+c1kk06vNl+WqWm9OEpY/F09rS9rlk7trlcUnO44LxS4oUPbV8q8NstqNqpDBKhxdxlPD3S&#10;UqeNxVKHCWQYxvm/dvLeOMMqapzVaNWpKnh/ly2+FXxC8aXHm/Evxklto3m7f+EN+HzXulaPeW6N&#10;DlNX167SPXdRtb6FbiG807bAEeQT2N9bt+6Ht3gv4Y+F/BlkbHwvoNjo8D+WJntoma7u/KaR4Wv9&#10;Qnaa/v5ImnmEEl7c3DwRu8cUiRfJXsln4ePy/Jjv/F1/Tr69fp1PV2mg/dBUn8zz6/nn/HmuDF51&#10;jsXS+rOoqODXK44HC044XBpxs4zlh6CjCrVi7/vq6q1pO8pVW3c+p4c8M+Gchx39s0cBVzTiKcKk&#10;KnE/EGJr57xI6dZL2uHoZvmU8RicvwM1p/ZeWSwWV04xjChgqcIqJwljoQ4+TtkcHrySenX3rrrL&#10;Qs7coOMdj1xjPPQ8kZ9K7a10dIyN3ygDuOcYGfc98f0raigjhBwPoTjJ9Meh7jpj8K8eVT5/h2/4&#10;f1P0mjgtm01st010vp1/q3lzlnoirjK4AH90e2eT/Pr1xXQwW0cI4TJAwDx1/H3/AK461Jk8n27n&#10;noeh65+lCkY53Y9Of1HesXN938l/kelSwyjpb8F5dN/vfqWVIHY/njj6Dg1YRiSMHqe/+c59PeqS&#10;lTnGV9+h+v4U43MMQ/eSDODjnnPufXP5dayc/Vfd5d0/P+tu6nh7Wvfp+n9d30ZtQjI6dj9c56/W&#10;tCJlUZZgoAwctyPfJ5yOo9DiuIn8QRQZCFehHJ5H9c55/DNczd+K8My+aQOnDcc/U+3UfnWd3/X9&#10;eSOqFKOi6pf5en9bnsx1a1tx/rFbHGM9SMDGc559f51Wl8Wxx/LG6pgdjnpyeevTvXz1f+LyFK+a&#10;Rkkffx1/HI/z3rkbrxoQGXzTnkYySWHfnr09epov6/c3+R0xjZJLRd+nT7j6WufHO0sTLkgHHzc4&#10;x1Bzx7H29awbrx6UGBOQe/zdxz69e/4da+YbvxZcSN8jMM8BmJ4zx1BHAB7Y/A1iz67dyk7pjjnO&#10;CT7Eg5OOO+c/zqNeil/5L5eX9W9baxst2r/52/r7z6WuPiDgMPP59d2cdffPXvn347Ylx8QM5zMT&#10;1Od2e316/wCeeDXzs+oyMDmRm+rn8M8/41XN6x5J/Hn+eKjll2f9W/r/AIZlKUO731t8v0/Q96k8&#10;fZ/5b8887jn+fX3qg/jrcTunJPP8Z/EA5yP84rw5rwHufw5H+P8AKmfah6nPTuP1zxRyy7P+v+H/&#10;AKsylUpf1fy/r7uj09qbxmX4EzAE9Qx78E7ic5A7jnjrUUnircAolzkgZ3HIz7k5/pz+XizXHuw9&#10;wx4x7nn8jn0NN+1yj7jY565z/Pp6+1CUl0f9W/r/AIZic4PZv8fLy/r8D2Z/EbkhQ59zkcZ79eoz&#10;1zn8uIjrpJwJDuz/AHjnP5nNeRLqEq53Nzg85O78Oc9Pf+lWI9TPckk9SScjPf24+laq9tb/AD9F&#10;2S/r7jGclve/d2Xl2S/rY9aTxDLGQN55OCwPOM+vXj/9VdBp/ifb1lcMeMliMdvvZyMZzmvDl1An&#10;jd+R7H8/m9Pzqwl+6dJCD1yrEY/XGf68ZqluvVI4qii/8ravbt26HPftHar/AGl43/Z9BkZjHr/j&#10;1mySVUN4TA6nOGOOTnv0yDXrfhkf6NFxg7CME47nnI5zwSDnOT1yQB8i/HG0sfF/in4PeHNehe/0&#10;i91vxU95YtcXEEc/2bw489u5e0mhnDxSqGjkSVHwXAzHI6t3mifs0fA3ULe2W98DrMsVuLeMf8JD&#10;4rjYRPM9zgPHrqsX8+aR/MOXJ+RW8rag/qnwyd+DMs8quYJen1/Efrfq76PTY/wK+nGkvpKccpNv&#10;/YuEW7qyv/qjkuzTfMrWd3bW6tZJv1D4+EY/Z329P+GoPhUMnkn9x4jH5988nPOQev2NX5b/ABN+&#10;CmjeEfFnwj8IfAa3/wCFd+NfHV5421OHxLbaxrk960nw+8JS6vp2ktqWo32p3NjpWpXl6kep29sY&#10;7PUZBY3Oq298dNsjbfcfwN+KyfFbwWt/qFmNF8aeHry48NfEDwxKkkV34f8AFmluba/ge2nzPDaX&#10;jR/bLLe8vlRyPZS3El7Y3oX74/kg9looooAKKKKACiiigAooooAKKKKACiiigAooooAKKKKACiii&#10;gAooooAKKKKAPkb9jT/k33QP+w/44/8AUs1mvoXUv4vxr56/Y0/5N90D/sP+OP8A1LNZr6F1L+L8&#10;aAOMu+p+n9DXIah90/j/ADNdfd9T9P6GuQ1D7p/H+ZoA8w8Q/wCrk+h/9Br+27/gzp/5R2/tY/8A&#10;aSv46/8AqjP2Ya/iR8Q/6uT6H/0Gv7bv+DOn/lHb+1j/ANpK/jr/AOqM/ZhoA/rPooooAKKKKACi&#10;iigAooooA/xTf2d/+SOeDv8Ad17/ANSfWq9pPQ/Q/wAq8W/Z3/5I54O/3de/9SfWq9pPQ/Q/yr+T&#10;uIf+Sgz7/sc5n/6mVT/oO8GP+TPeFH/ZteBf/WXys+Ffg9/yLFv/ANf+p/8ApbPX0FYdV+v9Fr59&#10;+D3/ACLFv/1/6n/6Wz19BWHVfr/Ra97i3/kb5j/2F1//AE6j8l+j3/ybjgn/ALJvJv8A1Bw532m9&#10;E+p/ktcR8HP9R8Sf+ywePv8A0ut67fTeifU/yWuI+Dn+o+JP/ZYPH3/pdb14GE/5FWb/AOLLv/T9&#10;U/XM7/5L3w3/AOwXjP8A9VmVnsVIeh+hpaK8k/SDw7wET/wtj45/9fvgD/1HLr/CvWZ/ut/u/wBT&#10;XkvgP/kq/wAdP+vzwB/6jd3XrU/3W/3f617Gef77Q/7E/D3/AKoMsPzLwn14Rx3n4h+L3/r2+Njn&#10;7jkEnk7ev41gTf0H8635/ut/u/1rAm/oP515cP8A5L/20+4xWqa7r/5Eypu//Aqx5/vH/d/pWxN3&#10;/wCBVjz/AHj/ALv9K9TDdPl/7afDZx8L/rrSPH/ix/yJOvf7tl/6drGurtv9XH/1yT/0Fa5T4sf8&#10;iTr3+7Zf+naxrq7b7kWenlJn6YWvsP8AmSYL/sYZl/6j5Qfzav8Ak6PE3/ZG8Ef+r3j4vxdv97/C&#10;sjxd/wAin4n/AOxe1r/023P1/ka4/XpfFF94gk0rQry0tYdPstK1F47me5to7mSafVF8mWaxtpbt&#10;7W5W1WO8SGeCdY44ns5YZXkkrKXwB8Tb65Rm8XxxWcsu67hi1/VgVt2uZWkitQ+jyKpFqIo4xOZA&#10;ZBIZN0T7B9hkXh5neaUMDm2HnhvY1Z069Km/aucowqLSTVPljfladnJq21tT8f8AEH6SfCHDuO4l&#10;4KrZPn2KxmHo47J8XjKEMBHDU8RXw0qEpU4VcZGrWhTdRSV40udaXi3p6x8PwP8AhHdADZx/Y+mD&#10;kknmzjGc9QTk4GQxODnHJ9gsuqgY5JAPcDIyCTyeMAN1HOGPNfJLfAnxNcxPNHf6Lbag1pHeFrbU&#10;rxLVvEMWt3UsNywfw7LOLK30C6eCARulyuoRozF4mkmbS0f4AeLY/EWm399qGh3Ol2mt6LcefHrF&#10;/H4hh0bR3S3gs7K6k8LXGmxXS6fHbxpJcWNxFHPZWgi8qAzRz/01hcXmVCFGj/ZFWolGnHnVZRsu&#10;Vq7TouSktLxWibtzW1f+bjjFtv2iV2tLX6LTf116H3dpmDZNxxs6/XIBOeVP4luQTyK4bVjmV+h+&#10;ZgMjH8RHLZ64BIPqOpzivl3wt+zP46064nurrVPDAWO2uLrTJtM1a/t76w8SWMM03hvUhLceDLmF&#10;oLTVDAt/H5Zml0yW/S0eC9NvcwYr/sz+NbW31JbrVPCySvZ2Y01LPUb37N/aEE1vbzS6ilx4S8x7&#10;eTTJNVMYtXiljv5rZgTAsqDq/tPNJQj/AMIVdXU7p4lNrlSktsPqpfClon05rXS5If8APxfNO+y8&#10;35X13ue46/kRSY5Uqw68j5hkZx2wwySeg6dRy/wv/wCRB8Len9njBx1zPN0/QY5x2xjjxr/hn7x3&#10;YXEs1jrPhuEK9wsEgv8AUPtCwyRzQx+ZIvhpQXMc0qTlSquJGCBflI6G38AfEnS7DUYB4qjjlnWJ&#10;bKO21zWI7Sw3rPeajPAg0mIx3LaoLOKAESx/2Vcaosi/b3tLuL8w8QeGc64zwmBw9DCrL6mDxVSv&#10;KWIlOrTnGdFxtGVOnzKV7KKlBKTaTlHc/oD6PPi5k/g3xPnWe5vluYZth80yGeVU6OWvDQr06zx2&#10;Cxkak/rVWlB0uXCyhLlk5xclJRlZxPoSpU6fj/QV4X4d1DxZpPi3QdC1fVZb+DV/+EieVZrxdQRr&#10;fT7dbi0kieTSdPubS4j8yCF0+0XcUuLmVmzLBHbe6J0/H+gr+Y+JuHsbwzmP9mY6pRqV/YU8QpUH&#10;Nw5KrlGKfPTpyU7wbas1Zxak7tL/AFb8JPFHJPFzhmpxRkOCzPAYTD5nicnrYfNaeGhiFi8LhsFi&#10;qkqbwmJxVKpQdLHUVGpzwk6iqRdNKMZTfU46D6CoKnHQfQfyr55/P5K/+Z+tU9l6R/OI4dR9RUpJ&#10;wcrjg9we1RDqPqKlJODlccHuD2rnO2l0/wAX+Qo6D6D+VWV/h/Cqw6D6D+VWV/h/Cg6VsvRfkSkt&#10;g/L2PcVLF2/3f8KiJbB+Xse4qWLt/u/4VlPpu991bt5I6Y/Z+Raj7/hViL7x/wB1v5VXj7/hVlOh&#10;PfOP0FQbr5/NW/RFlPuj8f51dX7ifQ+3ZqpJ90fj/M1fT7v4/wBKDaPz6bL+7HfR/oeN/Hf7KPB+&#10;ifbY0ubL/hOPCgu4HuIbSOe1F85uInvbm6sbezSSLer3k+oWUUAJaW9t41aROw8cf8O+/D2tXHhn&#10;4gW3/BQK01zRLrVbeWz8ReFf2Zri7juH1jUG1a6W7utCnOom71lNQkudXiuLuPUroSzG8uMBhk/F&#10;bV/7AsPA+uGyGpDRvih4A1ZtNaaO2XUBp2tR3hsmuJY5YoBdCHyDNLFLHEJC7xuqlTufFD4ifG29&#10;bxkPhD8Dfij8Lj400aXw7qUnw++HXxd8I3F1BD4rm1CLxLqF/aWlvp0vie/0fw/4csL+80/wbpt9&#10;qfh/xL4m8ParrUsdjpzV/Qfhh/yTL/7GOJ/9NYY/xz+nO/8AjdtLt/qXkNv/AArzf+lt6Xu3wv8A&#10;an/BL/0/bh/8JD9lz/5nKP7U/wCCX/p+3D/4SH7Ln/zOV4V/Y/7anp+1F/4DfGn/AOVdH9j/ALan&#10;p+1F/wCA3xp/+Vdfop/Gx7r/AGp/wS/9P24f/CQ/Zc/+Zyj+1P8Agl/6ftw/+Eh+y5/8zleFf2P+&#10;2p6ftRf+A3xp/wDlXR/Y/wC2p6ftRf8AgN8af/lXQB7r/an/AAS/9P24f/CQ/Zc/+Zyj+1P+CX/p&#10;+3D/AOEh+y5/8zleFf2P+2p6ftRf+A3xp/8AlXR/Y/7anp+1F/4DfGn/AOVdAHuv9qf8Ev8A0/bh&#10;/wDCQ/Zc/wDmcoOqf8Evzxj9uH8PCP7Lg/UeHcj6ivCv7H/bU9P2ov8AwG+NP/yrp8WlftrRyRyK&#10;f2pVaN0dWjh+NMcisrBgySDSiUcEZVxypww6UAe/eIo/2HtV+HeszfD20/bnk1C703xF4f8AAN34&#10;n8P/AAC0n4e3/jrSNPPi3SvCGq6zomkaZeT2b67LoWrav4X8PaiviDUnvLGXS7GbXLzSDJf8ADPg&#10;TwKQB/yKHhvt2/sSx69zjJ2k8bjkdq9fh/aj+Nf9n6Zq/wAW/wBn74s+KpvCngqw0B/Fnjm3+MGq&#10;nQWsYZNM1v4gtqfivTdR8M+G7ubws2q3/jnXtH8M6TqfiRr2LTJJtO0fTbmfUPIPAX/Ig+Bugx4P&#10;8Ndgc/8AElsjnjGD6ZGQAeeQa/J/Ff8A5F+U/wDYZX/9Mo/0E/Z+f8ll4gf9k3lf/q1kdO3Q/Q1B&#10;U56H6H+VQV+Hn+pb2+a/NET9fw/qaZT36/h/U0ymt16r8zHovV/khhLYPy9j3FRVKS2D8vY9xUVb&#10;mM+m733Vu3khD0P0P8qgqc9D9D/KoKDje3zX5oK8l+D/APyB/FH/AGPniX/0Za161Xkvwf8A+QP4&#10;o/7HzxL/AOjLWvcwX/Ilzj/sIyr/ANOYk/K+I/8Ak5/hn/2KuP8A/wBReHz1qiiivGn03e+6t28k&#10;fpsfs/IKR447iOaCeNJ4ZopIpopUWWOWORSkkckbgrIjoxR0YFXUlWBBIpaemcnHp/hUptNNNpp3&#10;TWjTWzT6NGkoxmnCaU4ThKMozinGUZWUoyi1aUZJtNNNNaPc1/AvjX4q/CJLe1+EnxG1TwzoEV7Z&#10;XcngLXbO38YeAJo7fVdQ1a807TdI1jdqXg601+71O9/t5/AuseHLi889btWXULWzu4PVta/ag+LP&#10;jaz8FL8QfAfwu1TUvAfxR0X4k6VeeGdRvtMsb+Hw7YXlvp+hTaR4x8J/EK40fUZbvULy6fxrouvQ&#10;6pp8P2e203TYpEurm+8UJPXb6nORkHrn696cOgPcgE+/FfXYPjriXBUVQhj/AG8IpKDxdKniKsUr&#10;ae2mvayWi0qTqWSSVj+euJPoqeCHFGZSzTE8I/2Viq0nLER4fzDG5Pg685faeXYWqsBQkm3K+Dw2&#10;Gc5O9Xn0R9nf8N6eOf8AohPhj/w8+q//ADmaX/hvPx1/0Qnwv/4enVP/AJzNfGNFd3/ER+Jv+fmD&#10;/wDCSP8A8l/V/Q+YX0KfA+/+6cT7P/moKy7f9Q/9XPs7/hvLx1/0Qnwv/wCHp1T/AOczS/8ADeXj&#10;n/ohXhb/AMPTqv8A85ivjCnL3/3TS/4iPxN/z8wf/hJHy/vf1d/K19CjwObt9T4m/wDEhq//ADOf&#10;Zv8Aw3l45/6IV4W/8PTqv/zmKX/hvDx3/wBEJ8L/APh6NV/+cxXxfUqEkc+v+FH/ABEfib/n5g//&#10;AAji+3af9XLX0JvA6/8AufE+3/RQVl2/6hz7L/4bw8d/9EJ8L/8Ah6NV/wDnMUv/AA3f47/6IT4W&#10;/wDD06p/85mvjU9D9DQOg+grP/iJXE+j9pgv/CRdOX+//V2UvoS+BraX1Pifdf8ANQ1vL/qH/q/p&#10;b7K/4bv8dnj/AIUV4X544+NOqZ59MfBnOfpz6VlWv/BQfxjd+LW8Fw/AXw+dWHh0eJ/Nf4zX4sP7&#10;N/tMaSU8/wD4U/5/2v7SyERm1MXlEubjzMR18l1xHh//AJL/ACf9kdJ55/5nSHk9/wCvFejl3iDx&#10;FiVj3VnhH9Xy7E4qny4VL95SdNR5rT1XvO8ba91sfI8YfQ+8GslfCiwOF4jj/bHGWSZJjPa57Vm3&#10;gccsT7dUr4dezqv2UOSpaXLr7r6fo1/w2h8Sv+iE+EP/AA92qf8Azl65Gb/goN4zt/Gtn4Cf4C+H&#10;zrd7oT+IIph8Z7w6atgtzcWflyXDfCATi7aa0mIjW0KbfLIm3O6p4nPcQW0E9xdTR21rBFJNPc3E&#10;iQQwQxRtJNNNNKUjiiijVnkkZlSNVLsVHNfIup/FLwAPj7pHiH/hJbSTQ7PwNN4eudVjhvZrNNXb&#10;VtUmWFJ4raRJojFcQSfboPMsNsgP2r5Xx15JxrxXmssfyUKeJWGy3GV6bw2XzqL61CmpYenJ03O7&#10;qTVo03aU2rRT1PA8Uvow/R+4Cp8Iyr5pjMnqZ3xpw7lWKWdcX4XCOeRYvGqlnOJoxxUKLjHC0HGV&#10;XGpSpYSL56rimj9VP+G0PiUeP+FE+EBnj/kt2qf/ADl65HU/+Cg3jHR/E+keEbz4DeHzqmuafe39&#10;jJD8ZL57JYtPw06XUzfCGOaKRkDmMxW04dlVW8sMzr4dZX1nqFpFe6feW9/ZXEfm215Z3EN1bTxk&#10;kLJBcW7yxSoSPvpIy8HnuPBPHn/JbvhwO3/CM+KDj32Pz9a5ss8QOI8VWxVKu8JH2GXZniUlhOSU&#10;a2EwVavTUk57Rq00pxaTa5ou269vjf6IXgtkWU5BmGU0eIKv9qcZ8C5LOrPP5YmhVyziPifKcrxk&#10;6E4UIxc54HG1JYavCTjGbhVSnFcr/QYft0ePv+iF+FP/AA9Wq/8Azl6ef25vHx4HwL8K/wDh6NW/&#10;+cxXx8Oo+oqQlsH5ccdcivM/4iXxP/z8wX/hIv8A5P8Aq/ofcx+hD4Ft2+p8T/8AiRVu6/6hz68X&#10;9ubx8Rj/AIUZ4S47/wDC6tX/APnLmnf8NyeP/wDohnhL/wAPVq//AM5avkReJOB/CTjpk8/5zUxJ&#10;wcqcezc/hjnP059OaX/ES+J/+fmC/wDCSP8A8n/V/QpfQg8Cv+gPin/xIa6/91v6/E+t/wDhuL4g&#10;f9EL8Jf+Hq1b/wCctTv+G3/iCeP+FGeEueP+S16wP1/4UqMfXIx6ivjy+v7LS7SfUNRvLexsbWMy&#10;3N3dTRwwQR5Vd8s0jKijcQq5PzMQoy5G7ye38TeM/iTcwp4FEvhfwUlzcJceOtQtIJtR1pbQopt/&#10;Dei3ylo4JpN0barfwFAPP2C3vdPm0+678HxzxdjIVK/tstw2DoO1fHYnDKnhqUnFyjSUoudStiJp&#10;P2eFw9OtialnKNJwjKUfkuI/op/R14cxGByz+zeNc54jzWPPlPC+R548ZnmPpRrUqFXGulVjhsHl&#10;2U4WdWEcZnmc4zLsmwknClXx0MRWw9Gr9xa//wAFIfEeh6zYeGo/gVoOu+J9Qljhi8PaB8Y9RvNR&#10;ijmTzBd3zTfB+0stMto4is8s1/e2+y1b7awFpHLPF3tr+2z8SbmCCY/AXwpavJFG8lrc/G3Umnt3&#10;ZAWgma2+DdzbNNEfkdreeeIyAmOeWP52+MPBfgPw74Ks5LTQ7ExyXTwy6jqNzI1zqmrXKDi71G8l&#10;DSTSl3nuBFH5Nnbz3NwbW2gSZlPotvCvBK4Pr3Hvnr7fnxxissf4oZvFwpZe6MoU1api8VhYRq4m&#10;ei5oYalVlSwtFbQpe0xFTTnnXfP7OHdwp9BLw5qxxOP4uhmlLEY2fNg+H8jz7E1sBkWGVuTD1s6x&#10;eCo43Pcwl8WKx8cHk2B96NDDZTFUXjMV9MJ+2X8S36fAzwZzxz8bdX7/APdEz+Y/CraftffFCTgf&#10;A7wUM8ZPxu1rv3z/AMKR4+o5FfPEEC8HBOBnuQOf8e/X099eAIMHHI2kHrjHuRnqP/rV5b8UeKel&#10;TBf+EUX27S0/4P3fd0/oG+A8rc2C4q6f81HW1Wn/AFDfn962Pfov2rvitIML8EvAoB4y/wAcNdyO&#10;2c/8KNOMfn61ZH7UnxYIx/wpTwCO3Pxy1/P4f8WLJrwyKQ5H4H27c/5//VpRyZ656jPqPp/nisf+&#10;Ip8V/wDPzAf+EUf/AJM7af0B/AFpXwXFmy/5qWqu3/UN+O33Hs6ftO/Ftxx8Ffh/+Pxz8QZ/9UV/&#10;LvnFW0/aS+L8gwPgv8PBngZ+OfiHuODn/hRGc88cZ7145FMBj5jjjknn/P8AKtBL9EGM9cDPOR0G&#10;eOf/AK9Q/Fbitf8ALzA/+EUV27y/r8V2U/oA/R9lbmwXFqVl/wA1NVXb/qF/K3Ttc9cH7RPxkxn/&#10;AIUv8NwOpLfHTxF0xk8/8KH3dPTn0yaqyftKfFyPhvg18OO/T45+JD+p+A2fof1ryS61sINokJ99&#10;x7f55/WuVvdcHzEucjP8R4+nOeOo6Y6+lT/xFfi3/n7gP/CKP/yf9X9LdC/Z/wD0eWk/qPF3/iT1&#10;v/mU90u/2p/ixbQzSL8E/h/cvHFI629v8dNbE07IpIhha4+B1vCssrDZGZp4IgzAySxoC48Vs/8A&#10;gpFrV54b8HeIoPgfojf8Jz4mTwppGnL8Ybtrqxv0mv7a8/4SDf8AChf7NeGW1tniigTUZLi1vVuc&#10;24SJLnjrnWXY/KxOcgEEnkjgg5yD3BBBHOMda+GPFOjXnhz4raXp8bMNA1r4u+DPG2lQfKyw6j4k&#10;g1y18R/OEQKzX2iRMtsu4QWZtSCPMyfqOGfEPPM2qYzD4ytg6dehSWMoyjhow9tRpRq06+FSvK9S&#10;VathcQpe7y0MPiYp3nGUPwrxx+hx4U+HmD4cznhzLOJMVlmaZhLhvM6eIzytiHluZZhiMuxuVZ3K&#10;pGjRlDB0sBlvEOUVaMnUhUzTOckrcsYYatTr/q3/AMNo/Er/AKIT4Q/8Pdqn/wA5ej/htH4lf9EJ&#10;8If+Hu1T/wCcvXzZRXm/8RL4n/nwP/hIv/lh9v8A8SPeBf8A0DcVf+JDL/5kPpP/AIbR+JX/AEQn&#10;wh/4e7VP/nL0f8No/Er/AKIT4Q/8Pdqn/wA5evmyij/iJfE/8+B/8JF/8sD/AIke8C/+gbir/wAS&#10;GX/zIfSf/DaPxK/6IT4Q/wDD3ap/85ej/htH4lf9EJ8If+Hu1T/5y9fNlFH/ABEvif8AnwP/AISL&#10;/wCWB/xI94F/9A3FX/iQy/8AmQ+k/wDhtH4lf9EJ8If+Hu1T/wCcvR/w2j8Sv+iE+EP/AA92qf8A&#10;zl6+bKKP+Il8T/z4H/wkX/ywP+JHvAv/AKBuKv8AxIZf/Mh9J/8ADaHxK/6IT4Q/8Pdqg/X/AIUv&#10;XkPiD9oH4tXPxCvfix4V+GXw20XxpJ8OrX4b2Fv4h8Vz+JtJtNPj8Xp4qutWvNW0z4e+EfGV6J42&#10;uNLg8NQa7p2i2t1Jb+IHe7ubdtPn4qik/Erih7VMCv8AuTjr5az2fdNPsy4fQg8Co3vg+KJ3i0ub&#10;iGr7rdrTSjhoXlG2inz03d80H0pWOseP9dsrfVvijrtn4n8eXceNf1yxsbHT7W9kt2Nvp/kWmnaV&#10;o9nCLfSorGzZotNtTK9u00ivNK8z8H8XwzfDDx0ACSPDmokYXssJZjhQcgBSxz91fmr0mmSRxyxv&#10;FLGkkUqskkciK8ciOCro6MCrq6kqysCGBIIIr49Y+rLNY5tXSqVnmKzGtGPuKpVeJWJqKO6gpTul&#10;7slFPRaH9G1ODsDR4AqeH2U1J4HLKXB8+DstrVubF1cJgYZL/YmDq1bypSxNTD0I05z/AHlJ1pRl&#10;70HK6+dPCXxa+H1n4Y8Madc+LNJhu7Xw/o9rPDLOYzBcWum20M8UrsojR45FZDvkBJBOeK7CL4oe&#10;AZQCvjfwuM9PM17S4zjAxkS3KEnGc8ZB5IBrtn8EeC5AQ/hDwu4IIIfw/pLAgkEg5tDwSoJHTIHo&#10;KqN8OPh4/MngPwY3clvC+iE+5ybHOfet68OGsRVq1nSzunKrUqVWvb4GpFSqTc2l/s9J8qb0Tbel&#10;7nkZVW8b8oy/AZbHMPDHG0MvweFwNGTyzivA1ZUsJhqeHpyqNZtjoOcvZ803GEI62jBWMey8c+FN&#10;Qk8qx8UaBeS8ZitdZ064k5/2Yrl25wcFRz2rpVuwc4YdO3OD3IPX5SeecjjrxXL6n8G/hbqy7brw&#10;PoESkddMtf7FYY6EPo7WL8k9c5/GuZk/Z88AxSJNoFx4r8JTJwJPDfifUYHLY5O/Um1RgcZBKFeO&#10;MdqxeXcN1EuTMM2ws7PStlmGxNJSsrXrUcxp1Ena2mElZddNfSjxd41YBv6zwfwDn1BTjeplPHGd&#10;5Nj3CTSl7PLM04NxmCnKK969TiCgrJrS+nqS3PckH3OO3oTzn35+tSC4U9W+nOf8n6V45N8JvH+k&#10;eZJ4T+LmsSxD5odO8Y6Za6+ZWLcrPrJZLqJNgOGttP3hwFCqHZ1pz6j8cfDvmPqvgjw34wtUjDtc&#10;+DtblsbiJAwD40/WVe8vblVziG0t1LuyhGAzWb4bpV9cvzfKsW5fDTq155ZWv7totZnTwmHcndpK&#10;liaqbVlJy0Oyn41Y7K7ri7w64/4ehBXqY7BZRhuOMr5FzXrU58DYzP8AN6eHioXlPH5LgKlOMo1K&#10;lKFK9Re6LLkZDfrz/wDr+nNSCU+u7Hv/APrrw7TvjP4QkuxpuuPqng3V8hW0zxfptxos8aFQwlkn&#10;mD2MSvnEZnu4ZG4IReDXqlpqdvdwR3FpPFc28yb4riCVJoZYyDiSOWJmVweqsrFffHTycbkuY5e4&#10;rGYTE4bn1pyq0pKnVXSVKrb2dWDV2pU5Si7XTep+gcL+JfB/GNOrPhviPKc5eGfs8XRwOPw9bGYG&#10;quVSo5hgef65l9eDaVTD4yhQrwk0p04s3/NPv/31VmO5dAcMSO5ycjH659KxknBHLHkY69/X6/T8&#10;6nSQY656+/H86810pLf8braz/P8A4PY+4pY6M0rST6bq/Tpu7/r0e3SQX/Kj1A6nucevfv8AWteG&#10;+P8Ae69cHtnr+H8+a4cSf7RB9/8AGrcVyyY6kcc5/X/D/wDVUWa3TXyN1NS2fotdPLX8j0W2vzwQ&#10;+OeSSc4yO/X3z2rrNP1ySLaCxwMcg56Y7k5/Hn9cV5Fb3vHU/iTnr29/65ret77oCwIxjk5OMds5&#10;5P6UirX6X+Vz6D0fxGTsw5AyDz14PX2PXnt+VeraL4hyEG89Vx8x454P4cH/ACK+T7C+ZdpD4Awe&#10;vpg8d/SvTtA1NyVyxxlcHccnnjGD7/nz1pptdf60/wAkQ8Pzapb+b8v+Dv29D7G0TWjsDBmJwBkc&#10;8npzzjn6+td7DqTOqJnLMoDHvzgk885wOvXNfOWgapuES7uAQepzxjGeetevabdl3XLDPAz3HA79&#10;R+H50+d91/Vv6+foJ4Try221a9Ot/wCvU7d5dw69effngc9cg859/pVWQEr78/r/APXqGN9xA55A&#10;HBz+p5HP4/jVwxkgdMZ9c+/fnHuPw9KOd91/Vv6+foL6p5drXW/wrT/gfnZLPMRII4yRgev4cdfS&#10;oHiz2+6MHtk+/Hf61r+UACcgcH14/HPH17VVke2jyryRr77/ANeucj8+KTm+/wByv27L+vQtYTyt&#10;8v8AD16bfl88toR6H6kf1GKTyMjp9ML/AFxx+HIqWXUbCLOZlfAOccnp2Jyenft164rHuPEunwZC&#10;4PB+8+e2f84Pt3zScr73+5/5GiwqXT716ddH89Opo/ZyOTnA69enf+GpRAD249SQP1PP4/lXDXXj&#10;aGPOxkXk4O4H9Tz+R+nNcrfePOv77/x7/wCvyPelf1+6Xl5dr/gXGilryvt1/pHsDvBFw8iKOh+f&#10;PGPY5PH/ANaqzapYQBgZd3B6D0Bz8xOQf9rt6189X3jzk/vjnOOvPX6/kRXJ3nj3qfOJIP8Ae5/n&#10;/Lp17iplK1t/ut27o2VNLp+Pp/wfu+Z9Oz+K7KHOApABGWYHBx1+vXB659Kxbrx2ifcdcYIG0LkZ&#10;HU+49evGe1fKF54++VsT+vVj/jnPXGOfSuWuPHrHI8xj2yCxOfrknPbIIPv6Tzev4f5ev9bUoLrp&#10;/wAMr3fr6dT63u/H5AIM5IweN3fH169P/rjpzs/xBA6TkY5+96Y7Z/8A1de9fJV140uXyFZ/mG3J&#10;Y55HXkk5/XjjtWLL4ovmBHmkZJHJYnnjg4GCOoORjHUYqbPs/u/ruvvK23btpu/TqfWF38QcBj9o&#10;PBz989PTrx+Hb1IOcOf4h5zmc9P7+ev4/wD6/rmvluXXLtvvTvg8cE/13dPXPpVF9UmPWaTp3fr6&#10;9Rnp6EU0pPa/9W/4H59B80Or/Ly/4P4eZ9OT/ELOf3/Y4+b2+vT3/A9Ky5fiCf8AnuemMBs/nkj/&#10;ACfy+cDqDkHLsT7uT/U1Eb1z1bP5/wCFHLLs/wCrf1/wzBSp9W/6S/X/AIO2n0Q/j7P/AC3/AB3d&#10;Pfgnp15P0qA+Oj/z8E8cEH+pJI+oxXz39qP94/n/APWpv2z3P5ijll2f9f8AD/1ZjU6f9P09P67d&#10;PoRfGxJP7/nHB3dPcHPGPWnHxqTgecST1O7n885/L8/X55+2H+8wzxkMB+o5/KgXzpnbI313Fj+Z&#10;OR+XFFpdn/Vv6/4YHKHR/ivL/g/PyPopfF+R/rT3/i/XOfX69KsR+KyQP3p544b+pJ/OvnNdTnX/&#10;AJbfXnn8Dn8ulWYtblXguSc4yckj3B9foffIpa+f9W/4H4C0e2p9HR+Jj1807uMHdgde5z1GO2CO&#10;O9W4/EZYcyk+wYn375PTv19xXzvFr7cbnYcjufb/ADn9a1Ydf6fOSQf7xJzxx1/X8vWtIv1+6/Rd&#10;o/L0IlFPdeum+36fPtc+iIfEjDGJABjPU57e+M46f41r2/iU4/1nb1+lfOsOuliPnJ7fMxJx35zn&#10;6f41sW+t8D5/QfePt7+3/wBbsKv2/FS7ry7X/AxnTi9r29H5bqyW/b5n0zY+JOn7ztnr/n0HvXV2&#10;XiT7mJB68McZ4wc56j1HSvlm116RCNr8ccljnHfGTx6fU10tr4lII+c9OPmPf6+n8zirUmtjlnh0&#10;76N7dfTotflt959V2viFJQFkZXGB9/nHuDyQfQjnNaO3TL9CDhGIPPBBLD16jk9eo7c4r5wsvEvT&#10;952H8R/x6+n4etdlYeJOV/eHHHf+X+c/pVqo/wAtvl/w/wB3qcU8MnfTXtbS2mvy9dO/Q9DvvCcc&#10;wLwqsiEH7ueOMg/5/DI4rgdU8GZz+64DEgkH8+mR6nHPFdlp/iL7v7wdujcg+oyc5B6EemeK6611&#10;O3vV2TIjgjG7gOc8Z3feDYPXIPNaxqNddOi27eXp8zhqYJS6PffZ623ev9b9z5h1DwV9790evYHH&#10;T3/zn61w994Hzn9zyc87fT8PUf57fb76HYXvEWBuBG1gDgkEZBXBJ59c/jWPeeB9wYrHuznO0A9g&#10;eMYIwDjqDkbhg9dVVtpt697rr5tv899vPqZf1S89F6dLdV06+dj87PEPwY8LeIZUuNf8KeH9cuIo&#10;/Kin1fRdP1OaKLeZPKjlvbWZ0j8ySRxGrBN7u2MsxPNQ/AT4fWkyzQfD/wAHQTRkMk0PhbRYZUYH&#10;KskiWKupUjIKkEHkciv0WuvAnDfuMrg54x0AGdxyVPGSeTnPOeRz8/gZQWzHgEBcFT1/i5x2AJyO&#10;vJ5PNdsMzxlOCpQxeJhTSsqcMRVjTSe6UYz5Ut9Lee2/zOI4H4cxeKnjsXw5keJxtScak8XiMowF&#10;bFTnDkSqTxFXDyquaSiouU20lvoj5Ig8I7WGIie4OM4J79OOefXjituDwqykfu8ce/6H29v/ANf0&#10;l/whoX/lmAeh47dzkgEfUZ9fo8eF4ovvADgc8k/gT0+v0rkdb+kvTv8A131PoqeXvT3ez26u33/1&#10;vs/CrbwxjH7vqOpHPAI644PYEdPrXRWnhsjA2YGM59QPc/5BPtXqn9mQW/Hl7j2Y4PX3xnj/AOv7&#10;iOSEAEKMcHt+A684/LFZOp/Tfp/w33eh30sEo7rt/n1stfn8zjYNHiiGSvTjH6fmCPzPWrvkLGq7&#10;EwRxknnrnqOa1HQjjpzn079/eqsgI64Jz19evfqPrWTqLu3/AEv6+Wup2ww1raLy06af1s/nYz5A&#10;c5yeOcjn9c5/njFQ5Pv9e/51PKQoO4hRjqx4x3568cn61j3OpW9uMbweDnGCeB6nkfzzUOfqvu8u&#10;6fn/AFt2woJWurab27W0/r7i8zhRyfXknp9Sf/11TmvoLcDMuT/FhumOvoccfyrkL/xEBkq+1QSB&#10;g4yT3J/yf0zw+oeI+Tuk5yedxyB7H8//ANdZ3f8AX9eSN4wUdl+B6Td+IVUMFcAAnlTg/ifvfX86&#10;47UPErAkiXPJ53HI/wA/54Oa80v/ABH1w5Ofl4Y7hn8c/n7Vyl1q80u5dxUEHncQeQe/Y/55oL2s&#10;30evc9HvvFBCyZkIODznkZB9/wD9XauPvPEc0m4o5bIPJJGCR9cj1/r3rjZLlj95ix7cntzxk9fQ&#10;iqr3JPf8zkj+fP5fjTs30f3Eyrwjs9fNJNbW6fo+mxvT6nPL96UkdcAn0PRiev8AkYNUHu++4555&#10;JOfz56+vFYz3OOCT+OP8Dz+NVXuuevt+H+e4P5Zq40pytZf1p+OuxyVcfCHxTtbW19b6dvl+httd&#10;+5GDwcnP4Hnn3GKrvd9yx9ck5/U5GfyrlNT17TdJt3vNV1Ky020UqjXV/dw2lupYfKpluHjQMwBI&#10;+YE845ya8wu/jf4Ma7On6E2teL9TLmMad4W0e91S5cDgvCxS3tZ0Bx88FzIRnOMHNergsizPMFKW&#10;DwOKxMI/HUpUZypU0rXdWsl7Kklf3nUnFRur9z4PibxU4I4QnTpcR8U5Fk2Jrcrw2Cx+Z4WjmGLl&#10;N2hDA5d7T6/jqk2mo08Jhq1STTUYytK3ujXfoTn6k/qOP0phujg/Mfz/APrD+Yrw1PEXxj1qNG0X&#10;4XRaRb3BbyL7xZ4itIHRMkK1zotuE1S3Y/3SWYZyCVG6rX/CJfHjUZR9t8ZeBfDcJIIbw/pF/rLl&#10;duCDHrsEQ54b5ZlbccgovyH0lwxOFvreZZNg3rzKeY08XOFrJqUMrWPnGd7r2bjzpqzjofFT8c8J&#10;iknw9wT4l8Sxm4KnUwnBuN4ew9ZTScZ0MXx3V4RwlehyrmWKp15YWcZwlTrT5lf2T7Uf7x/P/wCy&#10;pRdnI+Y9fX/7I/yNeRn4Z/FRgQfjfINwIIT4eeH0Ye4Y6gWAz0IIJHUjqBvhr8WI1byfjV5hUBUj&#10;ufh9oIBPQb50vWfkc7tjOTnjo1H+r+A/6KPJr/8AXjiBduryJf5b666n/EXOK1dvwV8TFFK7azbw&#10;glLTe0I+Kkm1ZacvNNt2UHrf1/7TnqT/AJ98cUqzL/ePPr/Tvn/PpXiB0b4/aNG5jvfAPjGFCzKs&#10;yajousXKt92KLyoYdJhbHAaaQ4JBLmqkvxT1nwwxX4ieAPEfhO38yNf7YszD4m0CJJAxDXOqaYNt&#10;vMxHyW0cVzPgEkKVxUvhXF1f9wxOX5o9LUsBjaU8TP4bezwOIeHx1S99qeGk1e0kpWSdPx84cwSi&#10;+LMo4v4Fg0ufF8V8MZhh8lw+/N9d4oylZvwpglHkleeMzyhCS9+lKpBOZ73vH97P1zR5n+0f/Hq4&#10;jw/4x0DxRafbNA1i01S3AUSfZZg08G/dsW7t3AubSVgjMI7iOKRlUkDBzXSJcKRy3Uc+3ofY+3+R&#10;4lfA18NUlRr0qtGrTfLUpVYSp1IPtOE0pRfW0knrpofq2VcT5XneDw+Y5VmGCzLL8ZTjVwuPy/FU&#10;MZgsTSk7Krh8VhqlSjWptp2nCcotpq5rpOF4zn8//rfnmrC3PT5iOeoJ/PHOSPrWIJRjGc578/4U&#10;9ZSOhz7gkH8a5/ZW6S/r5fL/AIJ6f1qM9L32v1tt52fS7POPH85k+Ivwa7gar4wAJHQ/8IvNnB6g&#10;9z056cDj6z8NNiGLru2Lg+hOO/UH3H86+PPG8jf8LC+D43Hb/avixmUE4LJ4XuQGIHGVDHacZUMw&#10;HU19ceG5MxQ9cYXjODjAOAeDn0Oe46ECv6l8M9ODcsXarmH/AKn4m+nTXof4LfTgkpfST45avZ4L&#10;hHpt/wAYjki769+mrtbS75CUnWv2tPA1nNckQeBPgzr/AIrso1Acf2l4j8QnwndqX3xmGR7B45i5&#10;3M32dFWMCTzEv/FaC8+B/wAQrL9ojw3bTSeEdcGn+Gvjt4fsFkdrnS3k+z6L4/t7UK8b6loM00dr&#10;dmMRyzQNDbxCEaprF+nPfDOeDVP2i/jrq0gSa48PaN8NfC+n3MchZUs9R0m81rV7ZvmdPNGpQwb8&#10;eWYpIWRhvLFvrl4LHWdNvtI1S2iv9L1WxutN1KyuBvgvLC/ge1vLWdDw8NxbyyQyITyjspr70/ks&#10;7Oxv7PVLKz1PTrmC906/tbe9sb20dLi1vLO7hSe1ure4iLRzQTwyJLDMjsjxurqSrLmzXx18EtU1&#10;D4N+PL79m/xTdXE+gXaah4k+BWvXzCZ9S8MmWe81bwZd3i7Q+s+Gz5lxCjxB5rJbqXFpYPoltJ9i&#10;0AFFFFABRRRQAUUUUAFFFFABRRRQAUUUUAFFFFABRRRQAUUUUAFFFFAHyN+xp/yb7oH/AGH/ABx/&#10;6lms19C6l/F+NfPX7Gn/ACb7oH/Yf8cf+pZrNfQupfxfjQBxl31P0/oa5DUPun8f5muvu+p+n9DX&#10;Iah90/j/ADNAHmHiH/VyfQ/+g1/bd/wZ0/8AKO39rH/tJX8df/VGfsw1/Ej4h/1cn0P/AKDX9t3/&#10;AAZ0/wDKO39rH/tJX8df/VGfsw0Af1n0UUUAFFFFABRRRQAUUUHoev4dfw96AP8AFN/Z3/5I54O/&#10;3de/9SfWq9pPQ/Q/yr5a+HukeO/GHhOw8TeGPHOnfDTw/rF5r1zo/gDwz4Ot9R8P+EbEeINVhg0X&#10;SNR8TazrHiW/sLRYtkF74l1nW/EV2rCfW9b1nVZLvVLrtP8AhAviyeP+F5XnPH/Ig+HB19/tNfiO&#10;Z+Gue47M8xx1PF5TCnjcfi8XCE6+M54QxFedWMZ8uBa5oxklKzaveza1P9R+A/pu+FnCfA3BnC2M&#10;4e8QMTi+GuE+HeH8VicNlnDiw2IxOTZRg8ur1sP7XimFX2FWphp1KXtIQqcko88Iyul4N8Hv+RYt&#10;/wDr/wBT/wDS2evoKw6r9f6LXEWfwG8VacHTT/in9hieaWYw2fgHQrW2WSZ2klaG3hvUghDSFmCQ&#10;xpGAdqBVGK1o/hH8Qo8bPjNdLjuPA2hn+d/XpZ1wFnGaYzFYqlictpxr1qlRQqVsVzR55KVm44Np&#10;22utGfEeGX0t/DjgbhfIcgx2ScbY2tk+WYLL6mIwmW5EqdaWEoU6LqwhW4khKKm6fMoyu43td2u/&#10;X9N6J9T/ACWuI+Dn+o+JP/ZYPH3/AKXW9Y0Xw2+KEHEXxtuwB0z4D8Pt/wCh3bGo7L4Y/EnThcjT&#10;/jIbEXt5cajeCz+HPhe2F3qF2wa6vrkQToJ7y5YBri5l3zTMAZHYgV5lHw0z2lg8bhvreUt4p4Vx&#10;n7fGJQ9hUnN8y+oXfNzWVu2p91j/AKbvhTjOIuFs7jw/4hQp5BSz2nWoPKuG5TxDzbCYTD03SmuL&#10;FGPsXhpSnzr3lJKOqZ7/AEV4b/wgXxZ/6Llef+ED4c/+SaP+EC+LP/Rcrz/wgfDn/wAk1xf8Qr4g&#10;/wCg3J//AAfjf/mA+o/4n88I/wDol/Eb/wANnDP/ANFnr/Wy+Av+SsfHP/r98Af+o5d16tKTsb8P&#10;5ivGbf4XfEa1u76/tfjELa+1RrdtTvbf4b+FobvUWtIzDatfXMcyzXbW0LNFbm4eQwxsUjKqSKtH&#10;4dfFIgg/G+8IPb/hAfDv8/tfH1HI613Zh4a57jK9OtHF5TBQwWWYVp18Y25YDLsJgZz0wG1SWHlU&#10;it1GST1ufKcG/Tb8KuGMmxGV18g8QsVUrcS8a56qtHKuG4QVLinjPPuJ8PQcanFbftMJQzinha0l&#10;7s61Gc4e5KJ38/3W/wB3+tc/P94/72P0rmW+GXxNYEN8a7sgjB/4oPQOn1+2ZH4cjtVc/Cj4jN1+&#10;NF0c+vgXQs/n9uzn3rkj4WZ8v+Y3KOv/AC+xvW3/AFA+R79X6enhPU24Y8RF65bw15f9VS+xtTd/&#10;+BVjz/eP+7/SoD8I/iE3X4y3Rz/1I2h9/wDt+qI/Bvx433vjHdHPBJ8EaN0P01DPFdtHw1zuna+M&#10;yt97VcX5d8Gux83jvpueF+KVocOcex/xZfw9/c7cTP8Al/E8r+LH/Ik69/u2X/p2sa6u2/1cf/XJ&#10;P/QVrZvfgN4qv4ZLa++KzX1tLtEtvdeA9EnhlCusi+ZDLqDI+2RVdcgkOqsvzAGpF+BnjFfufFy5&#10;GBwB4K0rgDoB/wATLgCvc/1JzX+z6GD+sZfz0cTiq7n7XE8sliKWCpxil9UunF4WTfT31bZn5R/x&#10;M7wCuLs24jWUcXvD5hkeQZTDDPL8lVanUyfMOI8bUqzl/rA4OFaOd0qcIx96MqFRyupRR57b/wDI&#10;76wD/wBAPw935B+1698wJx+pyO7A4r1nTSeMnPy9vQ557+ucjn8cAcXqn7M2ra1P9p1P4n3NzP5A&#10;tTIPCVrCWtgZGCMLfWYlY5lb52BfBALbVTGav7KE6Swzj4kXQmt5Vkhf/hGV3RyJO9wrjPiDBYTO&#10;8gznlmGMdf2LhfM55Dk2Ay2th416mEpezqVKdeShL35T9znoKTVpW95Lrfufx94hZ3g+LeNeI+JM&#10;uhiqGCzjM62Ow1HG0qVPFU6dWMPcrQoYjEUVNSUvgrTTVndX5Y+5Ww4XkcLgY5YdMckZGc5DE5Oc&#10;9ww6GzHpuOc/XO455ySSMAkjHOSTk4Hzp/wy3feR9m/4WdeeSbAaZ5Y8Mof9BXUTqott39vbyq6g&#10;ftAYESDPlBvK/d0yH9la7t9Ri1eD4mXaalFeJfx3X/CMp5i3YmM6zEHXihbzcuysCjZKkFcg/UQ4&#10;yhHltgJtNR5n9YUbarm5V7F8ytqruN23dR3PjfYP+b8PTz/rT5fZNngwkD+597JJx3O4k9OzDk+5&#10;GRhaxnHp1yTkdAwJ3emBhSDkAHJ7n5RtP2UrmyllltPiVdQSTW15ZSSL4ajy9rfQS213E4bxARtu&#10;IJ5Y2zyA5KsrAMEh/ZSnt47yCH4k3axX8EVrdKPDKss8MFxbXsaNnXjt8u5tLeQOpRwYiN2HdGv/&#10;AF0g7Xy6SaUlpi1bSPuavDrrpLT3Vquf4Sfqz/n7bR9P73lZabHvV0eWOcdeuM4IOSSPnU9QehyC&#10;Rg1yuoZww6rzySeCV7E8EgdDweOB6eUv+yWZHeST4jXDvI8jyO/hkEu0pzIzt/wkJJZzknr3xgnJ&#10;sp+ytdxwyWy/Eq5EEzwvIg8MRkF7ezubCBgx15mGyzvbmDCkfLIxbcwRhzy4ujUupYCST7YlS7W0&#10;dCOt0lo7pNtXtYr6v2l/5L/wTPnP/Fy/BGP+fXxd0A4H9n2mc8DP15Pv2HtadPx/oK830n9m/W9E&#10;uzf6Z8UJ4brfcyCaTwfY3bpJeLFHcTR/bdYuFjlkWJYmkjCyCLzYwwjmlRup/wCFR/EIdPjLdf8A&#10;hDaH/wDJ1fhnHfC2ZcV5681wdXBYai8JQw/ssTVr+0U6TqOT/dYarFxamre/fTZbn9u/R1+khwR4&#10;QcC4vhfiDKeKswx+J4izDOFWybB5RWwkKGLwWV4WnSdTHZ3gKzrJ4CpOaWHUEqkVGctWuiqcdB9B&#10;/KuW/wCFSfEL/os11/4Q2h//ACdS/wDCpfiJ/wBFnu//AAh9E/8Ak6vi/wDiGOe/9BuU/wDg7Gf/&#10;ADCz+gI/Tp8Kla/DXiD0X/It4c6Wf/RUeR1Q6j6ipSTg5XHB7g9q5H/hU3xE/wCiz3X/AIQuh/8A&#10;ydTv+FT/ABE/6LTefj4F0P8A+T6y/wCIXZ9/0G5R/wCDsZ/8w+v9bdEfp3eFEf8AmmfEN63/AORb&#10;w35f9VSdaOg+g/lVlf4fwrif+FUfEb/os91/4Quhf/JtL/wqr4jj/mtN3x/1Iuhdvb7bR/xC7Pv+&#10;gzKP/B2N/wDmA2X08vCdJL/VnxE0t/zLeGvL/qqvX+np3RLYPy9j3FSxdv8Ad/wrgf8AhV3xJ/6L&#10;Tefj4E0P+t5inf8ACrviUOnxquh9PAmgj+V5US8LM/dv9uyj51sZ5dsAjWP09vCZWvwx4iaW2y3h&#10;rp/3dR6NH3/D+tWU6fj/AEFeZL8MfiavT413Y/7kTQD/ADvOaePhp8Th0+Nl3/4Qfh//AOS6X/EK&#10;8/8A+g3KP/B2N/8AmD1/p6a/8T8+Ev8A0THiK/8Aum8M/pxUeqR9F+v9aup0b/PrXkH/AArf4ojp&#10;8bbsf9yH4e/+S6ePh18VBwPjdec8HHgLw7/M3gP5H8aP+IV5/wD9BuUf+Dsb/wDMHr/T0tfT78Jf&#10;+iX8RvllvDPZLrxV5Gl8U9Mn1yz8C6LbGEXGr/FP4f6XAbmW9gtRNf63HaRfaZ9Plg1GGEPKvnS6&#10;fPDeRx5e1ljnCOPo74o+JPi74A1j4oan4/8A2wPj58LtI0Gxl8ceFvCPgPxXo/xnvdR8La5450zR&#10;dH0Wxt9c8ffDvxjot7oVn4o023eXxlp8thq+m+H9W8QQ+Lrq+uW0DTviP4keE/HGiaJp15r/AMTL&#10;3xPAPFXhaKys18M6RorWWoPrdp5GpJeWV2kryW0KzpDC89rG0lwkjXETRqx9M8T/AA3/AGRWWZtc&#10;/aL/AGlNF03xqbjxWNOk/Zz1PSdI8RW+pa3f3Sa3Dbz6qkeu2g1e2vLWz1a4bUXV9NWwjvSNLSOD&#10;9R4OyLF8PZRLAYypQq1Xi61dTw0qk6bhUhRilepSoy5k4O65LbWep/Bn0kPFTIPGHxDpcX8N4PN8&#10;Bl64eyzKpYfOqGDw+NjicFiMfOpLkwOOzDD+xlDE03TksS5P3lKEWtaX/DYX/V8X7df/AIbHwD/9&#10;E5R/w2F/1fF+3X/4bHwD/wDROVyX/Cnf2C/+jjPjx/4jyf8A5a0f8Kd/YL/6OM+PH/iPJ/8AlrX1&#10;R+BHW/8ADYX/AFfF+3X/AOGx8A//AETlH/DYX/V8X7df/hsfAP8A9E5XJf8ACnf2C/8Ao4z48f8A&#10;iPJ/+WtH/Cnf2C/+jjPjx/4jyf8A5a0Adb/w2F/1fF+3X/4bHwD/APROUf8ADYX/AFfF+3X/AOGx&#10;8A//AETlcl/wp39gv/o4z48f+I8n/wCWtH/Cnf2C/wDo4z48f+I8n/5a0Adb/wANhf8AV8X7df8A&#10;4bHwD/8AROUf8Ngj/o+L9uv/AMNj4C/p+05n8ufSuS/4U7+wX/0cZ8eP/EeT/wDLWj/hTn7Bf/Rx&#10;nx4/8R5b+mqg/qPrQB9Z6b4f/aU+JWma9Zad+1J45+Jfw28SeFla6s/iB451nwfc6z8P/FXh260v&#10;xjBqvgHTZdU8SReJNMXxLo66FLBe638N5de03XdI8V6vqgsH8La34N4BGPAHgjjGfB/ho9jn/iS2&#10;XbBI5x1PPpnGMibwH+zdpvhPXtW+Gfx6/aH8Ua/olvZp4c027+AF/aaHqfjn7DNB8L/DfiLXoNRl&#10;WGyudf0y0t/D2m6u95pdrLHfPaaRcxtqNvc814L+HnxDvvBvhO8s/i9PptleeGdCubPTl8FaJdLp&#10;9rcaTayW1ktzLdLNcfY4mS3W4kRZJtiyyDLkD4njbhrHcS4XA0MDWwtGeGxFSrN4udaEZRnTUEou&#10;lRrO6au+ZRVup/UP0X/G3hfwSz/ifNeKMuz/ADHD53lODwGFhkOHy/EVqdbD414mcsQsxzPLIQpS&#10;g7RlTqVZc+jglqexnofof5VBXDf8Kv8AiX/0Wq7/APCE0H/5MpP+FXfEr/otN1/4Qmg//JlfnX/E&#10;K8//AOg3KP8Awdjf/mD1/p6f2Y/p8eEv/RL+IvR/8i3hnyf/AEVZ279Px/xqKuMPws+JJ6/Gm7/8&#10;IXQv/k2m/wDCqviP/wBFpu//AAhtC/8Ak6heFefpp/Xco0a/5fY3y/6gPX+npn/xPt4TWt/qx4id&#10;X/yLeGutv+qq8mdkS2D8vY9xUVcl/wAKq+I//Rabv/whtC/+TqT/AIVR8Rv+i0XX/hC6F/8AJ1af&#10;8Quz7/oMyj/wdjf/AJgM5fT08J3b/jGfET55bw15duKUdaeh+h/lUFcz/wAKn+In/Rabz/whdD/+&#10;T6T/AIVN8Q/+i0Xf/hCaF/8AJ9P/AIhdn3/QblP/AIOxn/zD6/09MJfTu8KGrf6s+If/AIbeG+//&#10;AGVJ09eS/B//AJA/ij/sfPEv/oy1rsv+FTfET/os91/4Q2h//J1VLP4LeNtPSWPT/i0LGOeeW6nj&#10;s/h74dtUmup8Ga5lWC7QSXEpVTLM4MkhA3McCu/D+HWd0cBjsI8VlTli6mDqRmq+L5YfVpVZSUk8&#10;Dd83tElba2p8hmn0yvDDH8WcKcRU8i49p0eHsJxJhq2HllfDzq4h55RyynSlSmuKXCKoPATdRTV5&#10;KpHl1TOzorlv+FS/ET/os93/AOEPon/ydS/8Km+In/RZ7r/whdD/APk6uGXhhnrt/tuU/Oti/Ltg&#10;EfVr6dfhSrf8Y14haW/5lvDfT/u6DqKenU/Q/wBK5X/hU3xD/wCi0Xf/AIQmhf8AyfR/wqb4iDp8&#10;aLv/AMIXQv8A5Ppf8Quz7/oNyn/wdjP/AJh9f6el/wDE93hTe/8Aq14h7f8AQt4a8u3FC7f8MdYS&#10;2D8vY9xTh0H0H8q5L/hU/wARP+i03n/hC6H/APJ9H/Cp/iJ2+NN5/wCELof/AMn0v+IXZ9/0G5R/&#10;4Oxn/wAw+v8AW1L6eHhRdP8A1Z8Q9Gv+ZZw35PrxSjrqK5H/AIVR8Rv+i0XX/hC6F/8AJtH/AAqj&#10;4jf9Fouv/CF0L/5No/4hdn3/AEGZR/4Oxv8A8wF/8T4+E97/AOrPiJt/0LeGvLtxSu3/AAx11OX+&#10;L/dNcf8A8Ko+I3/RaLr/AMIXQv8A5No/4VT8Rv8AotF1/wCELoX/AMm0f8Quz7/oNyj/AMHYz/5g&#10;KX08/CdNP/VjxE/8NvDX/wBFR11Sp0/H+grjP+FUfEb/AKLRdf8AhC6F/wDJtL/wqn4jjp8aLv8A&#10;8IXQv/k6j/iF2ff9BuUf+DsZ/wDMBa+nr4TXu+GfEX/w28M91/1VSO0PQ/Q/yoHQfQfyri/+FVfE&#10;f/otN3/4Q2hf/J1H/CqviP8A9Fpu/wDwhtC/+Tqz/wCIV5/a313KN/8An9jetv8AqA8v+GKX09vC&#10;VNP/AFY8RdNf+RZw1/8ARUdrXEeH8/8AC/5Ov/JHD06/8jpF0xyD+tOPwq+JH/Rabv8A8IbQ/wD5&#10;OrG0HTvFPg74x+F9I1bxXa+LT4h8M64l7fT+FNG0jUbbTtOzd2tpb39mZdQ+ztqCCdrc3SWbPuZr&#10;d5/LkhqXAWc5Jgc3x2IxOW1aUMpxkZwo18V7RR5Y1JSiqmChCTUacrRco8zsuZEUPpaeHHihxV4d&#10;8KZTk3G+X4/EeIPDVXD18yyzIvqjqfWZ4WnSrSwnEmIr0oTq4uDnVhQrOnCM5KnNpROj+IsD+OPi&#10;H4S+F91LcR+Gf7JuvGviy2guGt21uzsrwWOkabJLEFuFtl1OEPdJHOrSrNHNEYbqytrhMTUNF0dP&#10;2hPD2hx6TpyaL/wqa5txpEdhbLpnkPruuOYBYrGLXyWdmkZBFt3FmKk/Mew+Jfh/X7bW/DXxL8Ia&#10;eda1vwlHf2Or6AJHiuPEPhm+jc3FvbOsh3ahp8hmu9NgWCWW5urgMIrye2trC78QuvjF4Mm+NOke&#10;MmbWLeysfh/c6Dd6bcaRdprkGv8A9ratMmivZIrq168c8W2WO5eyV5FjlvI5FcJx5PRxmMwFNZZC&#10;tWw9Hh7NqFXD4ZuVShnFWdZynXpQlKo6uKpvDvDYlx5Z0YU8PTnzYadOP03iHmXDvDfFeNnxxVwO&#10;W5zmXjH4fZpgc4zxU6OCzLw5wOGyqnRwWVY/E06eFeX5FjY5vHOskpVZVsPmVfF53isNKhnWHxdf&#10;1HwlZRfDv4t6r4B0mSRPCXijwwfGGl6Wyu8Oi61DftY31pYs8rlLO9ghkvJNyrsYWltEgFv5srPH&#10;n/Jbvhx/2LHij/0B62PAWleIvEXjHWvin4n0m68PC40dfC3hHw7qMUUep2WgRXYvrq/1aIRLJbX9&#10;9fBpIYJW8+3jlurd2mtzZTyY/jz/AJLd8OP+xY8Uf+gPXHKpz5piOerCvjKfC2PpZjWpzjVjUx0M&#10;mxKq81WDcKtWnD2VHEVYyn7TEU6s3UqSk5y+np4WWF8PsolhcFics4dxnj3wfj+DcsxeFr4CpgeF&#10;sX4lZBUwMaWX4mMMRl+AxmK+vZllGX1aOFlgsoxuAw0cHg4U44an6QOo+oqQlsH5ex7iox1H1FSn&#10;J4IwDwTuHHv2/mPqK+IP6ghv8v1Q5f8AWc9Npzj05rivGPxA0fwckFnKt1q/iLUkI0bwzpSG41bU&#10;5XLxxFYo1lNtatKjq95Ku3EVx9liuZ4Tb1yer+P9V8Q6jdeFvhbb22r6pbxFNX8VXR/4pzwyJXaB&#10;f9IAZdV1ReZYbe3W5i3KXaG+S2v7e36/wT8PdJ8I/ar4S3Wt+JNTVf7a8T6qxm1O/kYRvMkbP5hs&#10;rF50WSKyikc7UgW5nupLaOavchgMPl0I4nOVP2koxqYfKKcvZ4uvGSUo1MZOzlgMLNOMoJxeLxML&#10;exp0qc44qP5diOLc64zxeIyXw0nh/qeHq1cJnPiLjMP9cyDK69Obp18DwxhVKlS4uz2hUhVoYidO&#10;vDIMkxMJRzLFY/G4etkNbltO+H2u+Mb631/4q3MFzHaz2t3o/gPS52k8M6a6xE7tcLhxrmqRzSbb&#10;geZJYBo54llvtMvBaW/utrbpFFHFDGkccUaRRRxoEjjjjAVI40QBURAAqIqgKqgKABTYouOnAJPH&#10;Y/55J/8A11pxR9OMcf5/AdunavJzDM8TjvZqq4U6FCPJhcHQj7LCYaGl40aKulKWkqtWbnWrS9+t&#10;UqTbkffcI8DZNwtDFTwNPE4zM8zqxr5zn+a13j8/zvERvyVcyzKpCM5woKTp4LA4eGGyzLaDWGyz&#10;BYPCxhRjNDDgjtxnp+f5+vf8a14FCjk/me36dB/ngVSjO3jGR0yRnH1Pb8+McVZRuRjPBzxyOvfO&#10;cfhXlOTe9/kn+h+g0cOlay1089NNfn/W9jVjfocn8P8A6/PTrj8zVpXIIOcj8/xrKWT6gnirKyBR&#10;1PTvnj3NYN37/h5dkux6dKl5W8/66+Wn+WzHIeOf14x6g9veri3O3gMDxyQc4H4DA6Vy/wBrwSMk&#10;deAePfr0H+QMVFLqG1cZA4PAPt7VD+a9Ff8ARnZFKNv61uvuWn5HTTaiV6NxggnOD6ZH6f5zVCbV&#10;9qk+YejfxEZ4+vNcjcX5OQrHnjO48Hjn6++QazJJ2J5ckA+pP+fr7dazak7aP52627Jf16M2c4q1&#10;/wAGvL/Pc6O61eRyQrfeBGSTkZGMg+vv2P640t3I33nJ+pJJ98E/rWc0ozkk55PXp+fP5VVkuOev&#10;f1/n+X19qaptu2/p8v8Ag/1oYzxUYL4rJdX99u6vb+mzQab3Oe3qD7Y6H0ORzXh/xXkL+Ivg4pyc&#10;fEzSDzzj5Gx/T/OK9Ve7GCAfU5zyAevJ98dyRnI5rwnx7r+lav48+FWgaZfwajrFh4+sb++0+yf7&#10;Zc2VtaKzXUt4sIkFqLdA8kqTmOVIUknKiKN5E+p4VwtX+2KNWNOcoUMNmFSrNRlJUoLLsSnOckrU&#10;4ptXlK0U9L2aPwvx9z3A0/DjH4Gti8NSxGZ53wbgcvo1a9KnWx2Mnxlw/OOFwdKclPE4iUYSkqFB&#10;TquMZSjFqLt9S0UUVxH1gUUUUAFFB6kY9s5I6jrjBGfQemDkZxXG678QvA3hkXCa74s0OwntgPPs&#10;5NRt5NRXBIIXTbd5dSchlwRDas453Ac1rQoYjE1FSw1CtiKj2p0Kc6s3qlpCEZPdperSV3oedmec&#10;ZTkmFljs6zTLsnwUb8+MzTG4bL8LDli5y58Ri6tGlHlhGU5XmrRTk/dTZ2VFdl8Efgx+1F+1Jb6Z&#10;f/sqfsgftSftF+Hta1p/DWn/ABA+HXwX8aS/CaPXYmSO5sNd+K+q6dp3gnwwLJ32ahd69qtlbWDg&#10;fap4EdZD+uHwb/4NtP8Ags/8ZLea88YeCP2YP2RbG31W20640/43fGh/iT4zvtInEBvPEfhez/Z4&#10;0f4neEriSyhkmNrpHirxT4Zubq/t/s9wLazlF+fqcDwLxRjlGUcrqYaEkrzx04YVxvZ60asliPW1&#10;F2tZ2Z+DcT/Su8COFnUpVuOsHneKg2lheGMNi8/VTllyycMfgaM8nsntz5lDnT5qfPG7X4u/X+v9&#10;Oab2AznPHBGf++hjp3J5xX9hPwp/4M9vCqXmoTftJf8ABSP47fEKwnttNGk6X8AfhF8P/wBni60q&#10;eN7l9VGoa34l1n48Lr8VwsltFp8sWieH57T7PNJef2it1Db2X1n4B/4NG/8AgmD4X1uPUvHfxJ/b&#10;g+PWkIyMPB/xZ/aF0ez8NnCTrJmT4RfDP4UeJl8/zUaQxeIozut4VjaONrhLj6ej4UZnLleIzTAU&#10;ntJUaeIr8qdtnOGG5n5Pl9T8KzT9oHwJRlVWTcB8WZhGK/dSzLF5RlHtJX+2sNXzl0o7tSTqSeic&#10;Fd2/g9uLm2s4Dc3lzBawIP3k1xMlvCq+rSyFFUn1LA9T2rlpfiF4AgkaKbx14QhkX5Gjn8S6LHIp&#10;7hla8Vgf+A7vQ1/pOeE/+DZz/gh94N1zT/EWl/sLaDqeqaYS8KeMPjX+0p480a4coyM2peFvGnxk&#10;1/wrqgbcX8rUNFuYUkIkjiR0Qj7TtP8Agkn/AMErrG1gs4P+Ca37BMkVvGsKPe/sifAHULplUABp&#10;r/UPAF1fXMp4LTXNxNM5yXdn5r1KPhNh4r9/ndao+nssDClbRXXv4mu3r/h9L6nwGYftC84qSj/Z&#10;XhflmDglaSzDijFZjKW+sXhskytU9LaNVNn72un+UgvxC8ANwnjnwfJk4GzxNozdeMDF8Tn8uenN&#10;X4fF/hOcDyPFHh6cHgeVremzZJC8ArdEk88YIPKnjdx/qzS/8EmP+CWEyFG/4JqfsCgEEZi/Y9/Z&#10;7gbkY4kg+Hkcin0ZWDA8gggGuL1n/gi9/wAEldeSVL7/AIJyfscwLLvDHRfgJ8PvDsgDiVSYpfDu&#10;iaXLAf3zlDEyPGyxtGVMEJi0l4TYP7Gc4mP+LC0pdu1WHbpb9Tko/tB+JYte38NsjqJaWo59mFF/&#10;fPA4jt2Z/lxW19ZXylrK7trpRjc1tPFcKm4FsFonYqWA+UkjOdwPFXBnoOOcnjv+Pf359jmv9Hrx&#10;v/wbWf8ABEnx7e/2nq37CvhTR9QSK6SGXwH8Vfj78N7W3e7ledpk0bwF8VvDuhSywSuTZ/atLuY7&#10;WJUtYY1tEW3H5xfFb/gz+/ZH1HTdfuf2df2yP2yPgn4svL65uvDNt481z4efHb4VeErWe5MyaPB4&#10;AvPB/wAPvFus6XYwMbOxOqfFaXU/JWF9Q1TUZhNLN5+J8JsTGN8HnVGtLX3cThJ4ePl+8o1sS3d7&#10;/utF/NsfY5H+0JyarUUOJPDTNMDSvG+IyTiHCZtUaclzuODx2W5LGLjD4YvHT9pL4p007r+KPr+B&#10;yPY+v1o//XX9HfxX/wCDTf8A4KN+DNTtYPgF+2P+yX8efDpsJZ9T1T46eB/id+z34ogv4yDDp+ja&#10;D8NdP+Omg6jBdRmQHUdS8TaOYJkiQ2bRySTx/jR+09/wTy/4KT/sQWl9rn7Vf7FHxR8P/DjTIvEl&#10;/efHD4Oyab8fvg/pvhvwre29rqXjPxt4h+F9z4iu/hJ4cvIL6z1HRE+Kdn4W13UrBrt49IS50rWL&#10;fTvmMd4e8UYKMqkcHSx0I7vAV41ZNaawo1FRxFS+yjTpSn/ctqfufCv0x/AriivQwlXiHH8L4nE8&#10;qp0+Ksrq5fQjNtrkr5lg6mZZRheVLmlVxOPpYe1kqzk+U+SNW0XR9etTZa3pWnaxZlt/2XUrK3vo&#10;Q4BAdYrmORFkAJCyKA65+Vga8Xv/AIF6dp00mofDXxDrHw/1Ane9tb3EureHL10D5e90XUZZWeR9&#10;6xpLHdeTaIC8Vi0leqeHPGPhbxdbi48Na9pusIIhLLHaXKNdW0b5AN7ZyFL2xfI+Vbu3gl7kYZTX&#10;Tg42nIBAxzyRnnGe57g9icjFfOUcdm2UzqYeNTEYZX5cRgcTTcqE3dPlxOBxUJUKvlGtQlZvpdn7&#10;VmXCvAHiFQwWd1cFlGdz9mqmUcV5Li1QzbCxa5VWyTizI8RQzXB9lUy3M6V7K7aVj5muPF3xD8Bp&#10;j4ieETqGlRYWXxl4IaXUtOjTbEDPqWlzrHf2EUQZnuLyUW8TSEpZW0jKqn0jw94t0PxPZJf6Hqlp&#10;qdqdoZ4JMyQsRu8u5hbFxazlcEwXMUUyg5ZV4z6j/Xv3/p/OvGfE/wAFPDeq351zw3d3XgPxTyw1&#10;nw4EhtrmTepI1XRVeKyv4nYNJMsZspruRibq4njHlnZyyTMly4qh/Y2KlosXgoVMRl9R6a4jATnK&#10;vh23vVwVWrCN7U8BbRebToeJ/BMlVyLNn4lZFTtzZBxPiMFlXGOFpKy5cn4roYfDZTnEoLSlguJs&#10;DgsTWUVLFcWc7lKXepOhwM554/wHrzVpZOw/I/5/H/CvALjxP4/+HZ8r4jaENX0JNqDx34UilurS&#10;CIFE+0a5pSolzpxTzAbi6jiht2l/c6fBdkbz6loPibSPENlHqOi6la6nZynaJraUS+XJsSQxTIf3&#10;tvPGkiGS3nWO4h3L5iqeK8nMMhxeCprEOMMRgpy5aWPwk1iMFUf8vtofwqtt8PXVHEx2nSiff8Ie&#10;LHDvE+LqZRCri8o4lwlJVsdwpxBhamT8S4OndL27y7FP/bsvclanm2U1swyjEf8AMLj6y1fZrIex&#10;II6cn9Kuw3TIV3EnBHJOSAD69f8ACsOOcHucnpzn1HH+RVyNx65Ofr1/l+ntXgzpuPRryd/w/r7j&#10;9Yw2NjNRs09O602/rp9x2dlqGXVd3GVUnOfqcnnpx17V6PpOtRQKF3gnbw2eQexz2I65614fEx3Z&#10;yevXJ46g854Na0F5NDwrn0yxLZyenNYSb6X+Vv1TPVpSjKzu9lb5W+R9XaF4lWBVkaU5OOQc9cAk&#10;kkEe56+hr1TS/GhjQN55zjj5sn6gk546569Pavh+28Q3UO1SSQACOTnHt6f59M10dt4wuF253YAH&#10;Ocn1785+lYnXFJq7aX3f1/Vz7ni8fbdrGfOAB97v278dM8c9xU8nxCG3/XHv/F/if89+K+I18cTK&#10;MZc8dT0Gfxxkep6Gmv43uCMbnBPA5A6/8Czx7dOtA+X/AIe6t9n8NX+Hz+y5/iFwR5x7j73qPrj2&#10;9+1c1efEAfN++7nnd+Pr/wDXHXivkuTxfdtkBzzkcyc8/j1/n7Vl3HiW8fIMpGc9yT6HBz94djnr&#10;jkU9fP8Aq3/A/Alq27XrfT8D6fu/H3X9/wCuPmz9Oc/occ9OlclfeP8AO79+3cZ3nPfvn/A+navn&#10;iXWbluDPJg9cse/HUE4+pOR2IrPkv3OS0jN9ST+vPPpkCnaXZ/1b/gfd5aQ5RXU9svPHh+YCbJ2k&#10;AZLHJB6H1z0IrlrrxnOwIDucgjk4PI9zuB9xyOxzXmD3g65OevJ5+oqu957nOO5IP4dKpRl1dtuv&#10;p/XqvmZOtFNaXf8Aw1/6+/sdvceJruQkeaF3cZJLHBGOufvenPXketY8urXLD5p3OT3J7++Rz26+&#10;h5rlmu+2f16H9fzHNV3ujz8w57Zzk/X+uTV+zv0fT9P6+b+WMsXGOjaVrdV5aa37/wCZ0cl4xGS3&#10;TnJ7Hsc//XB9xVVr092yc9ju59ec4+oNc812QDlvwBP6HH8jn05qs12c5z+fX8yQc+/UHnNaRoSb&#10;Xu28/u27v+urOSeY047z6LRP0/z/AB11Oja975OfqQfqKga99z+JI/EdB/8Aqrkr7W7DTYWuNQ1C&#10;0sLcEgz3lzFbRL/21mdEGP8AeDe45rzzU/jT8NdKkEVx4u0+Zn5B0wXWsION2DLpEF9GuQcYZ0I6&#10;EZFejhMmzPHu2DwOMxWr0w2FrV3pa+lKEtVf/Ox8dn/iVwVwrHn4k4s4b4ejaLvnueZZlMbTdoNf&#10;X8VQSUndRd7OzUea2vtT3ecEnnPBznntznj8c/zqM3Zznd7Hk9fr/Pv19a8DT4zWd+JX8PeCfiP4&#10;mhQYF3o/hS5mtCWVjHummlhkiV9vDGLdtyyglWqWLxd8WtRQy6X8Gb9YG/1cmteLNG0e4TONrTaf&#10;dRpdKB1dAdw6Z3DFemuEs3WtehQwdmk/r+YZdgGm7NRaxmKw8lL+5bm8r2Phn9ITw7rNLKszzfiN&#10;SUpQfCXCHGXF1OcYOzqQrcNZDmtF0ubRV3UVFvapZNr3Nrtv7/5dD7HnOKb9qPqP++q8RiH7QOoE&#10;eX4e+Huho2cf2xq2qXzRD+FZG0lptzH7u5UIJOcjkh8mg/tBz7M6v8K7IoeRZ2/iWYSAqR+8N5ay&#10;NjPI8vyyCo5OXU2uGHF2qZtkdN7v/hRjWS0VlzYWGIhJvb3XLo72scz8cqdWDqYPw/8AFHGxulH/&#10;AIwyvls56xvL2OfYrKq8Ek3L99TpNpSioupHkPaRdH+8f8/gP5083XB+b9f/AK5rxAeFvj83DeKv&#10;h7GPWPTdVctn1EluCuOcbcHqD0FKnhr9oGCRiniL4bX6lVHlX1jrtsiEMSSPsNqJTlcB2MrYUZVV&#10;YFnb4ap/9DzI2/5VisWm7NXs5YJQva+8krdbkR8bsbePP4W+KkYNpOq8jyGcYKyfNKnS4nniGrxt&#10;7lCbvsnHU9tF1nuenqf5kjP6U8XOecjI6ccj9D/OvD5of2g7AKW0f4baypwWj0rUdbspMZwV3at5&#10;KbsAEsoZcEHJJIqF/GvxR0lUk1/4O6w1ucq8/hnXdL8STtt2gtHpdkPtKKdwK+ZKCfmwflbbL4Vx&#10;c7PD4vKMU3tCjnGXQqt72jRxWIoVpvS6jCnJ+T0ZvHx74fw8ms44f8RMjhBLmxGYeHPGOIwME3Fc&#10;1fMslyjNcuwlNN+9VxWLoUo3s53R70LjOckE49fQe2CP1pVm75P6H9a8BHxy8J2cv2bxHZ+KvBs5&#10;yEg8T+G9Rs5ZMsq5AtUvdv3id77FUKcspChvQ9E8a+GvEKbtD17S9T4YtHaXsM1yigsMy24cXEWS&#10;pK+ZGrEfMuUYE8OM4ezjA0/a4nLsZRo7qvOhUeGlt8GJjF0Z77xnJfPQ+p4e8YfDvijE/UMk4y4c&#10;zDMovlqZVQzbCRzilLTSvlFWrTzPDtqLtGthINqzimjvxPnqf1I/n+vNSrcFRkMR3zk/oQRWEt1n&#10;jIOQMHHOMckfzzxj8DVhZ1Ixu9sjOPxrxnRaV+X7vk/663+Z+jUsxpTatNaab9bxVr7du/n5dBHf&#10;SLjDE/ViW/DPPT04rSg1ZlwGJHTOST365/n39PSuRVx2b/P48VOspHr+B4PtjNRytd193Zd1/wAM&#10;dkMRGW719Xbps0++vc9Ct9XJ/jPrwxP8zn2/P6Vt2+r5x8/GP7x5/PnP+euK8oS4bsSD9cdPzq/F&#10;qDqRuLcccE/Q4xnn360tfP8ADy8vN/d5lpp7M9otdYbjbIQMcfMTxj3OewP4+9dXY66yYBctwBnc&#10;f0JJ59/X868ItdVAAO4kjuxJOOPr2x0xkfSujtdYHHzDp64/Dr/L+lO/r9z7pdvMGk+n9bf18j6I&#10;0/xKflUORwP4jn8yev8Aj+NehaN4gyV+fLHGMsc57ZOc+vrgfjXyva6x0IfB29QeenXOQf1B6HqT&#10;WV8Qvi//AMKx8AeJ/GL7J5tG0t30u3mV5IbzWLp47PRrW4SKSGY20+pXNrHePBKskFm1xMj5iyNs&#10;LQrYzE4fCUIOpiMVWpYehBJ3nWrTjSpwV1vKclFeqPIzzM8s4eyXN+IM4xEcHlORZZj84zTFT+DD&#10;ZdluFqYzGYiVrXjRw1GpNrf3dEemfHT9sJPhVqtv8PPhv4fj+Inxh1Ow+1roj3Esfh/wZZXES/Yt&#10;a8a3lu8UiLK8lvcQaHBd2F5dae63V5qeiR6hok2rfmL46+MfxB+KV7qWl+P/AIxfFz4tapMiwan4&#10;E+DSyaB8N9Mgt7kyR22q2thbWWk6xbpcSxrb63JZy34a3VNRuJpkimHLaP4f8Qavqn/CuX1bUo/E&#10;fi22h8d/Hnxe0inXZBqrPcW/hCO4feYbmUX2y7b51mS8ublEexl1HTZvQV8SXtle3Xw1+BvhLRgv&#10;huU2mveINVae28L6JdogSW1ke1ZtS1nW2dTHeTmaa7juYS91FegXEtt+wYLB4LIoQw+X0KWKxcaM&#10;cVXzKrVoYVLDKagsficfiIVJ5fg8RV/5FmX5d9XxuJw/sMRicVVniaWFP84uJeJeKPFPEYjNuLsy&#10;x+ScPYjNKvD+WcFYLBZpntR5y8M69XhLI+EcoxmCwvF/EWT5ff8A144t4zWbcMZHmrzbKMlyLA4P&#10;J8dni8p03Qo/Clxbatpvw1+Ovw+ngCzw+Ifh74unvNbR4izRXcyQsjWcyH5iEaLyQCwUkAV9X/Bz&#10;9sv4teALa3u5fFsv7SXwt0h0h8T6RrlmdO+NXg/T5JLp57+11O5Iv/FH2KS7je6ufEL6pHqC2b6X&#10;pt3oWnwXOq2Pmptv2hdFWS9TUvAfjFMLJJob2t3ot4yhkLw6TfBba3SZh5irPq1yYlHzFWfalc9f&#10;Wtl8T9Nm+IHgGG48K/FrwnOLXUNOuN1jqTahpy4uvC/iS3PkxX1pexQvbWF7dJGJRElrdSWiwX9l&#10;adFXG0cxglmccvx+CnOnQqYunjsRmWFwtWq+WjHGPMYPO8tp1W506WZYPFUqVGaf7nFQboPyct4Z&#10;zDg7FqfA1Xi7hLiWhhcXmmE4dxfCuT8E59nmCy6NOrmFThqHBlen4Xcc4rBQp0cXjOCuIshx+OzL&#10;DSp/8KOQ4jkzRfvL4J8f+Cvi14K0T4hfD7Vota8L67FMbW6WOSC5tri3kMF5p2pWk4+0WOo2Nwkk&#10;NzbSrkECWKSa2lguZb9zbjng4x26fnjjnP4HqK/HT9jL4u23gX4t+F7Wyln0z4W/tIR3WnXfhw3G&#10;7TvB3xn0lljt5reM2txNapr7RyaBBbWz6euotqunX16sWnaDpttaftDeNbxBvNljA6defz6j2/nm&#10;vzTiPKHkuP8AY0/afVq8ZVsN7bldalGFWph6+ExDgvZvFYLFUK+GrSp+5U5I16ajTrU0v7j8F/EG&#10;n4m8JRzHE/UP7dymvQy7PP7M9tHK8ZUxOXYDOcqz/JoYt/XYZJxLkWZ5bneXUsVF4jBfXK+VYmpV&#10;xeXYqcuNuLf0znsen06jjt+X55M8R53c+5PP4nj068EY/PT1LWbO3DAMHxnktgHrwCDn/Oa871fx&#10;SqK2xwoIIADDPTgZbk/nn+nzzbe+p+vrDqPS/fX02v8Ahr+JrXTRwn55FHcDdlvpnqDx/nFctf61&#10;BCGVSMjOG3dOOvPofQ/1NcFqXirLMPNOTxncQef0rz7VfE2QyiQ9wTuwe465/wDr+1I09ml5drK/&#10;a92v6Z3+qeJslgrjrgndzz/nv19a4PUfERO7Mhzzznkde+Tj1yDxjPrXnt7r7vvAdiTuA5OR2z+u&#10;f/1VzdxfyyfekPI7Eg88fr6+tBDaS1dvzOt1DxEx3KGZuSM7iTnpnnJz75rlrrU5Zt2WIXBwckN/&#10;Pkj86x5J+f5k9Tg/nn6dD61SluO+eR0/z68D39qpRk7ef9fj0OeeIjHa3z+X+fn+JfefOTuJxzyT&#10;k4/z25qs9xuHUkYPfI+nPPHtWZJc9ck+vU+nXjn9BWDrPiDS9Es5b/VtStdNs4xhrm8nSCMsQxVI&#10;y5BkmYKfKjjzJI2EjV2IU9dHC1a04U6VOVSpOSjCEIuc5yk1ZRhFOTk3pGK1fRXPCzPPsDluGr4z&#10;G4vD4XC4alOtiMTia1LD4fD0aceadWtWqyjTo0oRvKc5zUYrVtLU6R7jHT9Px/M/r7VSlvAoLMwV&#10;VySxIXA7kliBwM88Yx14zXikXxE8T+NHa3+F3hK61m3DiF/FviAS6L4Wt8SwI8sRlMN7qpjV38+1&#10;tBDfxDZMlvcJlK2bL4K6j4h2XPxU8Zal4mPmI7eG9FkfQ/C8W1pCYpltvs99qxUyRtBfFtNukCeX&#10;IZxhk+lhw7HBpSzrG0sten+xqP1vNGtG19RpyjHDzte0cwxGBbSuua6v+J4jxlr8Qz9h4acNZjxt&#10;GV1HiKVZcO8B02rLmXFWOw9epnNFu377g/KOJ4RcuWq6bhUUYdX+L/h2G9Oj+Ho9S8b68Q5XSfCV&#10;pJq0mFQlnlvIAbWKKLGLhopZ5rYhmliARsRW+hfHDxdua8vdB+GGlyvJsgto08UeKfJaJAgmcyrp&#10;KLIWbbNBNZ3tsytvgBRPM900Lw7oXhm0Fh4e0fTtGtPkDQ6daQW3nNFGEE9y8aLJc3BjGHubh5ri&#10;TJaSRpHJO1x7f4d//r1vHH5bgly5XldJzjp9dzZU8fiG7JuVLCSisuormv7tShjJxsrV97+VPhHj&#10;PiaXtePOO8wpYabv/qx4e1MXwllMYPRUsbxHSxFTjLMqqiuWdfA5tw5hKvNNvKoyVOVPxbSPgR4H&#10;tLqPU/EJ1bx3rEZiI1DxhqM2qJGUU5jj08eVp7WjyHclte296YxhVlxkv67Y6fp+l20dlpljZ6dZ&#10;xf6q0sbWG0to89fLgt0jiTP+ygq2enB6knGdo56ZY9zk7eevT1rivE3xG8D+Dd6+JPE+l6ZOnlB7&#10;EzNe6qqzKXjk/sqxS51IxMgz54tPKUEMZBlM41MTm+c1IUZVMdmNTRUcNTVSsoJe6o0MLSXJTiua&#10;yjSpRinJpK7sepg8j8OvDTAYnMqOD4X4OwbcpZhneMlgMsniJzXPOpmme4+cMTja040uadbMMbWq&#10;yjSXNNxprl7bJoyf1z+I7/Wvqv4I/wDBOf8A4Kj/ALTumnWv2f8A/gnP+0ZrugNY6dqlj4m+L1v4&#10;X/Zo8MeItI1q1kvtK1fwZ4g+O+u+CdP8Z6XfWca3MV/4clv4I4ri1aVozeWiz/ob8O/+DZ3/AILQ&#10;fEfw/aeINZsf2Kf2erm6YCfwP8YfjP468YeM9MjJAJuL74G/Dr4jeBLmVRuKiz8VTxuy7S0anfXv&#10;4XgDirEqMv7N+rwkr82KxOHovpo6XtHXj396kj8iz36XngFkU6lH/XV5xiKclGVDI8mznMIu6vzQ&#10;x31GlldWK2fssfOV/s72/Ef37/5NFf1Q23/BoF+0TJpMF5ef8FRvB9p4glhD3WhWf7GqXvh61uSD&#10;m2tPEFz8e7LV7u3UYZLqfQbWdsnfb/KN3j3jn/g0y/4KMaILn/hVv7Z37I3xC2pGLNfiZ4D+K3wu&#10;+0szyiY3TeD7D4pNZmOPyXjaEXhlZpEZIREJJvTl4YcRqKkqmWVHo+WOJrcy2dnz4WEbr/Fbre2p&#10;8Ph/p3eClao4VMHx1hIqVvbYjIstlTaT+NLC59iavK91ekp23gnofzf/ANOntR9T+PIxnqcjkfUe&#10;lfrT8ef+DfP/AILP/s56bHrh+BHwW/az8PppGr61r2ofsk/Fq4n1nwnaaP8AZi1hP4C+Nuh/DHx5&#10;451/WIZ5pdC0n4Z6D4surltPu7e6Fpdz6dBd/j54o1DWPht45k+FPxn8AfE/4B/FeG3s7u4+GHx2&#10;+H3in4U+Pbe01JFk0y4m0HxfpunTxR6tE6vpQEjTX6BpLZHVS1eBmXB3EeVxlUxOWVqlCC5pV8K4&#10;YulGKV5Sn7BznShFX5pVqdNaNq6s3+ucEfSS8F+Pq1DB5Lxvl2FzTEVIUqWU5/GtkGOq16lT2dLD&#10;4ZZpDDYbH4is3F06OXYrF1JcyjZTUox858VfBbwprd0NY0T7V4I8TRCQwa/4XZdPZ5JN5b+0dPi8&#10;q0v4pnlLXLbYLy7jHlyXohyo89l8UeMvhzeR6b8TreG90K4l+z6Z8QdHtX+wSSMQYodfsolLaXdy&#10;BvvxRpBuBS3W5hhub6P6gBPuMYxnHp6kE7upOOc5ye9QXlnaaha3Flf2tve2d3E8N1aXUEdxbXMM&#10;gKyRTwTK8U0bqSHSRGVhwQa4qOcTqU44bNqX9qYOMeSHtZJY7CR6PBY9xnVp8r1VCr7bBy1UqF7T&#10;j9JmXhth8Ji6+f8Ah9jnwJxLVq/WsSsBRnU4U4grJRTp8UcK062GwGOlXjF05Zxl/wDZnEVBuM6W&#10;bOnCeGq8BY6lBewRXVrcQ3NtcRrLBPBKksM0bgMksUsbMkiuvKurEY5BbjOlHNx1P5/5z35rwnXv&#10;CWr/AAYubjxD4VgvNX+G9xK1zrvhtXe41Hwvv+aXVdKeR2kn02FFzcpLIZII1V7iVkDX1r11l8Rv&#10;BNxDBOni7w6IriJJUFxrWnW8yrIqsFlguLiOeCUA4eKaOOWJso6rIrARjMgly08Vljq5jgK+lKvS&#10;oy9rSnFRc8NjKEPaPDYqnzK8JN06sOWrQnUpyUl18M+LGH9vich44WC4N4vytU/7RynH5nR+oY3D&#10;VZShh864bzTExwcc5yLGulP2deFKli8DXjVwGaYXCYyk6coPGTg/EL4RZycap4t68kf8UxcdPfNf&#10;Wfh6T90gPHy9T6bR3/veh456V8Waz4h0TW/iD8Kxo+saTq32TVPE/wBpOm6ja3zW/neGbvyhKbae&#10;XyvPMUvlbwDIYW2E7JK+vNO1C303TrnULqTy7WwtZ724kPJjgtYjNK456pHGWBz26+n754eUqlDh&#10;PLqVWnOnUjUx3NCpFwmubG4iSvGVmrxkmrrVNNaNH+RX0xsxwmbfSB4xx+AxeGx2Er4LhVUsVhK9&#10;PE4ep7LhbJ6M/Z16Mp058lSnOnPlk+WcZQdpRaXI/s6SQ3s/xn8RoFkm1j42eMIIb4Fz9r0fSo9O&#10;ttJChiB5cAlvDGyornzZA7MEQJ9Z2FyQcEt0x1bP4Ecj8OnYdz8p/szWUul/BjwYLj7K13qkOqa5&#10;d3FpJDcC5fW9b1DU7aS6nhyXv47C5s7W6WZ2uLWW3NlNta22J9HW05UjnBI4Ocenp0PTHpn1Xj7Y&#10;/mAy/jL8Mx8VfBiW+k3aaL488L30Pif4eeJ0G250TxVpjLPaf6VGPMisdTaKOyvwyzxx7rfUWtLm&#10;6060jHQ/Az4rJ8VfBa3+oWY0fxp4evZ/DXxA8MSq8N34e8VaWxt9Qge2mLTxWt46G8sA7zCKJ3sp&#10;LiW8sb3Z0en3Wdo3dcZPU56ZJPOffr6V84fFaG8+CXxAsv2ivDtvcS+EtZGn+GvjtoVmzu11pRdL&#10;LQfHlpZ4kWTU/D0skNpd+Uyzz2jwwQx20eoa5qQAPtGiq1jf2eqWVnqenXMF7p1/a297Y3to6XFr&#10;eWd3Ck9rdW9xEWjmgnhkSWGZHZHjdXUlWXNmgAooooAKKKKACiiigAooooAKKKKACiiigAooooAK&#10;KKKACiiigD5G/Y0/5N90D/sP+OP/AFLNZr6F1L+L8a+ev2NP+TfdA/7D/jj/ANSzWa+hdS/i/GgD&#10;jLvqfp/Q1yGofdP4/wAzXX3fU/T+hrkNQ+6fx/maAPMPEP8Aq5Pof/Qa/tu/4M6f+Udv7WP/AGkr&#10;+Ov/AKoz9mGv4kfEP+rk+h/9Br+27/gzp/5R2/tY/wDaSv46/wDqjP2YaAP6z6KKKACiiigAoooo&#10;AKKKD0NAH+KP+z1/yR7wf/u66f8Ay5tZr2ivmX4d+G/FOteFbfVvhr8QtW8A/D+/1fxVN4O8G+It&#10;B8KfEDxD4c8Pt4q1tdN0vXPG0Oj+DbbxXrEFuE/tLXbTwf4Vs9RvWnuLLw/oto0OnW/bf8IL8Yf+&#10;i5L/AOGy8M//ACdXyeI444WwmIr4XEZp7PEYatVw9en9SzGfJWozlTqw54YOUJcs4yjzQlKErXjJ&#10;ppv+hMl+it49cQ5PlWf5PwJ9bynO8twOb5Xi/wDWjg3D/WcuzPC0sbgsR7DFcRUMTQ9thq9Kr7HE&#10;0aNenzclalTqKUF7JRk143/wgvxh/wCi5L/4bLwz/wDJ1H/CC/GH/ouS/wDhsvDP/wAnVj/xEDhH&#10;/ob/APlhmf8A8xHpf8Sf/SL/AOjef+bbwN/9Ex7JRXjf/CC/GH/ouS/+Gy8M/wDydR/wgvxh/wCi&#10;5L/4bLwz/wDJ1H/EQOEf+hv/AOWGZ/8AzEH/ABJ/9Iv/AKN5/wCbbwN/9Ex7JRXjf/CC/GH/AKLk&#10;v/hsvDP/AMnUf8IL8Yf+i5L/AOGy8M//ACdR/wARA4R/6G//AJYZn/8AMQf8Sf8A0i/+jef+bbwN&#10;/wDRMeyUV43/AMIL8Yf+i5L/AOGy8M//ACdR/wAIL8Yf+i5L/wCGy8M//J1H/EQOEf8Aob/+WGZ/&#10;/MQf8Sf/AEi/+jef+bbwN/8ARMeyUV43/wAIL8Yf+i5L/wCGy8M//J1H/CC/GH/ouS/+Gy8M/wDy&#10;dR/xEDhH/ob/APlhmf8A8xB/xJ/9Iv8A6N5/5tvA3/0THslFeN/8IL8Yf+i5L/4bLwz/APJ1H/CC&#10;/GH/AKLkv/hsvDP/AMnUf8RA4R/6G3/lhmf/AMxB/wASf/SK/wCjef8Am28Df/RMeyZPXvS5PvXj&#10;X/CC/GH/AKLkv/hsvDP/AMnUf8IL8Yf+i5L/AOGy8M//ACdR/wARA4R/6G//AJYZn/8AMQf8Sf8A&#10;0iv+jef+bbwN/wDRMeyUuT79c/j6/WvGv+EF+MP/AEXJf/DZeGf/AJOo/wCEF+MP/Rcl/wDDZeGf&#10;/k6j/iIHCP8A0N//ACwzP/5iD/iT/wCkX/0bz/zbeBv/AKJj2QnJyeTnOT1z659aBx0478V43/wg&#10;vxh/6Lkv/hsvDP8A8nUf8IL8Yf8AouS/+Gy8M/8AydR/xEDhH/ob/wDlhmf/AMxB/wASf/SL/wCj&#10;ef8Am28Df/RMeyUe/fr/AJ/IflXjf/CC/GH/AKLkv/hsvDP/AMnUf8IL8Yf+i5L/AOGy8M//ACdR&#10;/wARA4R/6G//AJYZn/8AMQf8Sf8A0i/+jef+bbwN/wDRMey5Pv1z+Pr9aTJrxv8A4QX4w/8ARcl/&#10;8Nl4Z/8Ak6j/AIQX4w/9FyX/AMNl4Z/+TqP+IgcI/wDQ3/8ALDM//mIP+JP/AKRf/RvP/Nt4G/8A&#10;omPZO+cc9c9+mOv04+nFFeN/8IL8Yf8AouS/+Gy8M/8AydR/wgvxh/6Lkv8A4bLwz/8AJ1H/ABED&#10;hH/ob/8Alhmf/wAxB/xJ/wDSK/6N5/5tvA3/ANEx7JRXjf8Awgvxh/6Lkv8A4bLwz/8AJ1H/AAgv&#10;xh/6Lkv/AIbLwz/8nUf8RA4R/wChv/5YZn/8xB/xJ/8ASL/6N5/5tvA3/wBEx7JRXjf/AAgvxh/6&#10;Lkv/AIbLwz/8nUf8IL8Yf+i5L/4bLwz/APJ1H/EQOEf+hv8A+WGZ/wDzEH/En/0i/wDo3n/m28Df&#10;/RMeyUV43/wgvxh/6Lkv/hsvDP8A8nUf8IL8Yf8AouS/+Gy8M/8AydR/xEDhH/ob/wDlhmf/AMxB&#10;/wASf/SL/wCjef8Am28Df/RMeyUV43/wgvxh/wCi5L/4bLwz/wDJ1H/CC/GH/ouS/wDhsvDP/wAn&#10;Uf8AEQOEf+hv/wCWGZ//ADEH/En/ANIv/o3n/m28Df8A0THsh568/XmivG/+EF+MP/Rcl/8ADZeG&#10;f/k6j/hBfjD/ANFyX/w2Xhn/AOTqP+IgcI/9Df8A8sMz/wDmIP8AiT/6Rf8A0bz/AM23gb/6Jj2S&#10;jqcnJ9+/4d8+leN/8IL8Yf8AouS/+Gy8M/8AydR/wgvxh/6Lkv8A4bPwyP1+3cfXtR/xEDhH/ob/&#10;APlhmf8A8xB/xJ/9Ivp4ef8Am3cDL8f9Zi98XNU0zRNE8Ma1rdgNU0XSPiJ4D1TWNLeO0mGo6XYe&#10;ILW6v7BodQeKxl+2WkU1sY72WO0cSFLmRIWdh538aPjx4A8Y2PjjwjpPw9fwf4d8UXNtrVvF4fn1&#10;f4hxr40s5XtE+IVxoWr6t4d8B6Nrmu+DLk+HYm0W11bXdAsru4t5L/SNW04201nxb4N+JEX/AAiN&#10;jq/xEs/Gf9s/EHwFoml6XfeFdP8AC1jHrN/4m08WV7e6tozahqK2sbJLa3CwWk0ghuXuY45JbeGC&#10;T64+Ln7S37fvwzfXmvP2in0QeG/DreK9RtfE/wAPPglfG58MQyeBPDVnrmm6j4I+GfiZTf8AiDx5&#10;4ufTj4T1bTdJu/C2mXnhq9vNc17TtQ1HW9N+hyvNsBnOGeLy2u8RhlVlR9r7KtRvUhGEppQr06VT&#10;3edK7gk3ezaVz8d478PeLvDPO4cOca5UsmzqeBoZl9SWPy3MXHCYqpXpUKksTlWLx2EvUlhqj9nH&#10;ESnGKXPGLdj8bP7D8Lf9BTxx/wCG90v/AObmj+w/C3/QU8cf+G90v/5ua+4/+Hnf7bP/AEcbYf8A&#10;htPhr/8AOao/4ed/ts/9HG2H/htPhr/85qvRPiz4c/sPwt/0FPHH/hvdL/8Am5o/sPwt/wBBTxx/&#10;4b3S/wD5ua+4/wDh53+2z/0cbYf+G0+Gv/zmqP8Ah53+2z/0cbYf+G0+Gv8A85qgD4c/sPwt/wBB&#10;Txx/4b3S/wD5uaP7D8Lf9BTxx/4b3S//AJua+4/+Hnf7bP8A0cbYf+G0+Gv/AM5qj/h53+2z/wBH&#10;G2H/AIbT4a//ADmqAPhz+w/C3/QU8cf+G90v/wCbmnJonhYMpOqeOAAwJI+HekvgAjJ2t46Ct/us&#10;QD0PBr7h/wCHnf7bP/Rxth/4bT4a/wDzmqcn/BTr9tlnRT+0jp0QZlUyP8NPhxtjBIBdvL+C7ybU&#10;+8diO+Adqs2AQDs/C37T/wADV8PaVoviT4K6LrFhonhrwhp4uNR+HngzwxNoWq+HP7Qt9b8bW9lp&#10;rTaFq51S78Za9r0GhaVpEOt2+pR6jfedPI9tdQ7/AMNxn4d+AfT/AIQvwrjnkY0KwbBA4GSf/wBX&#10;NfS2qeJv22/ij8GfEmgf8NMaH8UJ/HHgfw4PFllp/hL4f+CvB/hrwJ8TbHxfFdwanJf/AAKsvHXi&#10;1vEvg2DTDDJoM/w613wnqd5qlm0OqfZrHVW+EvA/g34q3Xgrwhc6d8Y10rT7nwvoE9hpn/Cu/Dt8&#10;dOsptKtJbax+2z3gmu/skLRQG6mCz3Hl+a4DMwryc2zzK8jp0quaYr6rTrzdOlL2OIrc84rmcbYe&#10;lVkrKzvJJdE7n6F4feFfHvipjMwy/gPIf7dxeVYaljMfS/tTJsr9hhq1V0aVT2mc5jl1KrzVU48l&#10;GdSovilFR1PoyivG/wDhBfjD/wBFyX/w2Xhn/wCTqP8AhBfjD/0XJf8Aw2Xhn/5Orw/+IgcI/wDQ&#10;3/8ALDM//mI/VP8AiT/6Rf8A0bz/AM23gb/6Jj2XJ9TSV43/AMIL8Yf+i5L/AOGy8M//ACdR/wAI&#10;L8Yf+i5L/wCGy8M//J1H/EQOEf8Aob/+WGZ//MQf8Sf/AEi/+jef+bbwN/8ARMeyUV43/wAIL8Yf&#10;+i5L/wCGy8M//J1H/CC/GH/ouS/+Gy8M/wDydR/xEDhH/ob/APlhmf8A8xB/xJ/9Iv8A6N5/5tvA&#10;3/0THslFeN/8IL8Yf+i5L/4bLwz/APJ1H/CC/GH/AKLkv/hsvDP/AMnUf8RA4R/6G/8A5YZn/wDM&#10;Qf8AEn/0i/8Ao3n/AJtvA3/0THslFeN/8IL8Yf8AouS/+Gy8M/8AydR/wgvxh/6Lkv8A4bLwz/8A&#10;J1H/ABEDhH/ob/8Alhmf/wAxB/xJ/wDSL/6N5/5tvA3/ANEx7JRXjf8Awgvxh/6Lkv8A4bLwz/8A&#10;J1H/AAgvxh/6Lkv/AIbLwz/8nUf8RA4R/wChv/5YZn/8xB/xJ/8ASL/6N5/5tvA3/wBEx7JRXjf/&#10;AAgvxh/6Lkv/AIbLwz/8nUf8IL8Yf+i5L/4bLwz/APJ1H/EQOEf+hv8A+WGZ/wDzEH/En/0i/wDo&#10;3n/m28Df/RMeyUV43/wgvxh/6Lkv/hsvDP8A8nUf8IL8Yf8AouS/+Gy8M/8AydR/xEDhH/ob/wDl&#10;hmf/AMxB/wASf/SL/wCjef8Am28Df/RMey5PqaSvG/8AhBfjD/0XJf8Aw2Xhn/5Oo/4QX4w/9FyX&#10;/wANl4Z/+TqP+IgcI/8AQ3/8sMz/APmIP+JP/pF/9G8/823gb/6Jj2SivG/+EF+MP/Rcl/8ADZeG&#10;f/k6j/hBfjD/ANFyX/w2Xhn/AOTqP+IgcI/9Df8A8sMz/wDmIP8AiT/6Rf8A0bz/AM23gb/6Jj2S&#10;ivG/+EF+MP8A0XJf/DZeGf8A5Oo/4QX4w/8ARcl/8Nl4Z/8Ak6j/AIiBwj/0N/8AywzP/wCYg/4k&#10;/wDpF/8ARvP/ADbeBv8A6Jj2SivG/wDhBfjD/wBFyX/w2Xhn/wCTqP8AhBfjD/0XJf8Aw2Xhn/5O&#10;o/4iBwj/ANDf/wAsMz/+Yg/4k/8ApF/9G8/823gb/wCiY9k/z/nkfzH1FeHajJE/7RXhqGSWJWt/&#10;hpqVxbq7oGmluNZuoGjhVyC8ot4pZmWMNKI4pZG/dI7Ld/4QX4w/9FxX/wANl4ZH6/buPr2rnbj4&#10;M+PLrxJZ+MJ/jBI3ijTLEaXp+qL4B0OOO30yT7cZ7Z9OGpfY7lpZb+R0uJYzLHucfvSYHtvLzvjP&#10;hbMspzHAUM5hCti8JWw9KVTA5oqanUjyp1HHASkoXa53GMpKLbjCUkov73wu+jP498E+InBnF2ae&#10;GuIxOW8OcQ5bm+Nw+D4r4CqYyrhsHiI1a0cJTq8WYejUxfJFvDU6+Iw9CdZQhWr0ablUj9He/f1r&#10;591P/k5nw8f+qWXB/H+29aGfritb/hBfjJ/0XX/zGPhb+l3muA0TSvE2jftD6LbeKvFn/CY6hJ8O&#10;bueHU/7B0/w/5Fk+q6lHHYfYtOklhl8qeOe5+1Mwlb7T5RXZBGT+WZVgcNQjm1SlnGXYyf8AYeaL&#10;2GFpZvCq06C96+MyrCUOWP2r1lL+WMmf3v4gcU55m1bw7weP8N+NOGcPLxW4Cm81zvHeHeIwEJwz&#10;a8aMqfDfHvEGZurW1jTcMulRTT9tWpRs39VNyDn0P+P86+efHnPxu+HAPGfDHij1/uP6c19D9ePW&#10;vlz4w67H4b+KngTWZbK91AWvhvX4obDTYmnvr66v7iKwsbS2iQbnmuLy7ggG0MVDF1RmXyz5/DlK&#10;pXx2JoUoudWtk+c06UFZOdSeW4iMYpyaV5SaSu0u7R9j41Y/CZVwpkuaZhWjhsBlviL4a5hjsTKM&#10;pRw+EwnG+R18TXlGnGVSUaVGnOpJQjObjFqMW9H6pquraZoWnXeq6veQafp9lG0tzc3D7VjUEKAu&#10;AXklkdlighjWWeeZo4YFklkRD5EV8W/FppIozqfgj4dbArzn934k8ZQykbvIJJGmaHc2rFlmAnS9&#10;jdcC+trqSPT7OkeB9Y8ZX9v4r+J0ahYJln8P+BYpRLpGjRc7Z9ayuNX1aXMZkWXEMQEiSxPFNHYa&#10;d7eqeoIz6cHJ4z9fQ9c0p18LkbUcLKjjs2X8TGpRrYPLprkbjgYvmpYvFRblGWNqRnQoySeCjOUY&#10;Ywmjlef+KSdXPKOZ8K+H1Rr6tw26lbLeJuMcNLmviOKZ0vZ43h3IsQvY1MPwzha9HN8fQcocTVsJ&#10;SrYrhxUdC0HSfDum2+laJp9rpthboFit7WJUUsEVPOnk+aW4uZVRTcXc7y3VxKDJPNJITId+NCQO&#10;vUcDkZJ6855/X3pkIOAD2/vDnv347f8A1hVpARzyPT/6/wDSvm69epVqSq1Zzq1KknOdSpOU5zk2&#10;nKU5yu5Sl9qTd29T9tyzK8Jl+Gw+CwOFw+CwWEpU6GFwmEoU8LhcNh6UYwpUMPh6MYUqNKlFKFOl&#10;ThGEIxUYxSStPGNp5GB78Z/GraMOMbh7jnHpznpVRSTnqeCR359vepVbHpnGCD1z/Pr1Fcrfe/3N&#10;nvUaSSSStbVdNrWZeVgBwx/E81IG6kseOnJI/HFU1fg5x/3yTj3z2pjShQe2Qe5H54rFyv3+dvLs&#10;kd8KfLa++j0/rZeX/D6Sz98n+ePz6U2W7wBzz65x+uev+TWSbnHAz0I+XkfiSQaqSTsTg5/z2/Xr&#10;1FSbqSju7fd+v+ZoyXf+0fzJ/wA/Xke1U3uj0OT+Jz+HUDvVFpMnk4/PP4moXmA6+nc/5/mKag5W&#10;09PvT/y/q5lUxUYK+lu91v8A1psW3nOOCQDxz9O3vx+GKrtKB1YnPbJ5/XPPqKoS3IXPzYXByzYG&#10;F9SSOMcE4ww5OeSK8j1P4p215fyaD4D0u98eeIhtVoNGKnSLAu0SLPquvPusLS2HmEGdJJY0mQwX&#10;E1qzF19bL8nxmYyccLQlUVOKnWqNxp0KEG7e0xGIqunQoU7p+/WqQhfRu7sfA8W+I3DXB2HpV88z&#10;Sjg54qpKhl+DhCtjM0zXFRipfU8myfBU8RmmcYzlaaweW4PF4hxvJU+RNnrs99FDE8sjrFFGjO8k&#10;jhESNRlnd3KqqqoJZiQFXJJ715LqHxa0y4vJNG8FadqXj/XUTLWnh2JptPtVZ4kSbUdaKvY2dozS&#10;CM3cTXUcMo2zmHINTWPwh8R+MGhvviz4ia5syyTR+B/DEs9hokORG4j1TUVYX+qOhG10jZGtpgz2&#10;WqPC+0+66JoejeHLCLTNB0yx0jT4jlbWxto4IjJsjQzPsXdNcSLGnm3Mpe4mdTLNKz/NXsrC5Hli&#10;Xtqks6xcXrRws54bLKUlbSri3FYvGNa80cJDC0rpSp42pF3f5nUzzxS43beW4Sl4Y8O1ElTzLPMP&#10;hc646xlNr+LguHoVquQ8NqWkqFbP8TnmN5XKljuGsDW0j4RbfDj4i+NQJfiD4o/4RbR5VDf8In4K&#10;kVb6RWR9seq+IJln/eKWRLq2s1vbG7jyUe2fDV7B4U8CeEvBVu1v4Y0Ky0sSDbPcxo09/cqWD7bv&#10;ULp57+dA4LxxS3DRRMcxInOOu68evvj9cjH1yMdc1latrGk6FZTalrmpWOk2EOFlvb+6itIFJU7V&#10;WSd1Dzvg+VGpM0jYEasxC1nic0zDHRjg6dqOFnOPJluX0vq+HnO8VC9Ck+fFVE37tXFTxFe7/iO9&#10;jtyjgPhHhWtU4kx0qma55hqFSeL414yzD+1s6oYdJyxHsszx7jhshy9x96tgMjoZRlK5VP6nFrmN&#10;Wk64APUnAztxu4GWPr/CPXFfQn7Jf7En7eH/AAUCu9JH7GH7K/xA8feBNXuvs0n7Q/xEtZfhN+zj&#10;pFpB4gtfDGu6vb/EfxlHpcHjuXwdqM9xL4o8G/DqHxH8QYrPS9TbR/DOrXlpJbV/Tl+yt/waIaXd&#10;Q6V4l/4KFftj+M/iDfE6VqOofA79lHT4vhb8M7K+tdZludZ8L698WvFul6t8Rfid4I8QaGlrpMja&#10;f4N+DXi7S1uNRksfEDXQtNRi+oyjw74gzJRqYinTyqhJXvjXJYlrry4SCdWMlfWOI+r6aps/CvEL&#10;6Zvg/wAFTrYLJ8Zi+Pc2pc0fY8Mexnk8KqatGtxBiZQwNWlJXar5RDOIp2jKMXzcv8Zvif4neBfC&#10;DeRrXiKxivjIsSaRatJqWsNLIpMUR0zTkur6IykBY5J4Yoi7KpkUkY/Uj9mf/gjV/wAFc/2wn0+8&#10;+Gf7H+p/ADwHqFzd2h+LH7aupXXwN0mwmtNPXUI5X+FLWWrfHjWNH1hJ7WDQvFHhr4e6zoF3cysJ&#10;L2CK3u5rX/RO/Y//AOCY/wCwF+wVZwRfsl/sqfCX4Q6zDZ61pb/EGy0WfxZ8X7/SPEOpQ6xquh6x&#10;8bPHt74q+LmueH7jUILWa30DWfGt/o1hHZWFpp1jaWlhZW8P3f7Y4r9Hyvw0yHBcs8bKvmlaNm/b&#10;SeHw11s44ehJTt3jVr1oNaNWvf8Ainjv6cHi1xP7bDcMUsp4Dy6o5KDy6jHNs7dKWjhVzbNKU8PG&#10;SSXLWy/KsurwleUaifLy/wAeH7Lf/Bop8ENHutM8S/t6/tUfFL9pu7jfTrq8+Dfwksj+z18EZ45N&#10;OlGt+EvFuoaPqmvfFT4gaVBq0yXOi+J9C8VfB/WXh0+1W/0wxzzWY/oA/Zu/4JL/APBNL9kf/hFL&#10;n9n/APYi/Z28E+JPA91PeeE/iLf/AA60jx38X9Eu7hHilubb40fEaPxb8WXuGillgWa48aTOkEsk&#10;ETLExjP6H/hRX3uFwmFwVJUMHhsPhaMdqWGo06NO9kr8tOMU27atq73bufyXnnEfEHE+OnmnEmd5&#10;tn2YzXLLHZxmGLzLFuKbagq+Lq1qkacW3yU4yUILSMUtA/D2o/Ciiug8YPwpMD0H5fT/AAH5D0pa&#10;KACiiigAooooAKTA9B+Xp0/KlooATA9B+VBGRj8P0x2x+mKWigD8gP20P+CEf/BL79ue61vxT8U/&#10;2aPDngL4wawPE16vx8/Z/mk+CXxfg8VeKZLe4v8Ax7rWq+Cks/C/xN8aW15bRXum6p8aPCfxKtbS&#10;6e6P9nvDqGowXf8AL5+17/waofto/BaPVfFv7Cf7QHhX9rbwVZSaleWvwN+P8el/Cn4622lRXmlR&#10;6J4e8J/Fuzl/4Vb8R/E17Bc6xc6v4i+IA+Cmi6Xb6baJpum6tc3otbb/AEAcD0H5UYGOnH0rzswy&#10;nLc2peyzHA4fFwtZOrTTqQX/AE6rK1Wk9XrTnB2bV7Nn2PB/iDxtwBjfr/BvFGc8PYhyU6scuxlS&#10;nhMU1a0cfl83PAZhT92L9ljcNiKV4xfJeMWv8a/xdb+L/hV8RdS+DHx2+HPxB+APxq0P7N/bHwr+&#10;MXhbVfA/i2OO7C/YdQ0u11q2tIte0bVl33Xh/VtJluINd0xY9WsA9hNFO04GeeOOOcE9AOp59NvO&#10;eM96/wBZj9rr9hf9kX9vL4fJ8Mf2ufgH4B+N3hW0+1voUvibT7iz8W+Dbi/uNLudTvPh/wDEPw/d&#10;aN4/+Heoaq2i6Xb6xqHgnxN4fvNZ0+0TSdVmu9Leazk/iy/bo/4NX/2qPgG+r+Pv+Cb3xNH7VPww&#10;jlimH7Mfx117w94N+PPh6yeXwxpv2P4d/Ga6bQvhr8RIIJrrxR4gu7TxvF8KLjwx4Q0PTtA0CL4m&#10;+ML0S3v5RnvhdOPPXyDEc8fi+oYycVPyhh8U7QeukYYhQstZYiUmf6CeFH08cPW+rZR4vZQsLP3K&#10;X+t3DuGnUw72Xts2yGLqV6VknOticoniOecuWjlFGKbP5tq8W8RfBXQry9bXfBV/dfDzxMcZvvD8&#10;ajSr4BoWWPWPD+6LT7mDMRZhB9l86eRp737awRa9LvtW1Pwp421j4UfFPwZ46+Cnxj8NNYweKfg9&#10;8ZPCOu/Dj4k+HrnU9Ms9asINQ8LeKrLTNWhk1DR7+y1jTkktku7nR7+w1I20VtdwO28OPXPQMc9M&#10;E8HBBJPDc5LHsea/NG844fxdSjOGJy/EW5a1GtT/AHVen0jWoVoyw+LoSvzJVIVqE7KUeZ2a/uJQ&#10;8OfF/IMHmOGr5Nxdk6qOvlmb5XjH9dynG8sG62WZtl9bD5vw/m9KLVOrPB4rL8zwy5qVXkvKB8wS&#10;eNfGPw/Zbb4o+HydLWRIIvHPhiOXUNDlDeWiyapaAG902RmJ3SGJGnmLpZWAjj8xvWNC8S6Rr9pH&#10;qGi6lZ6pZyYxPZzpMqMUV/KlCkvbzKCPMgmWOaNso8aOCB6JJGksckUqJJHKjRypIodJEdSrpIpB&#10;DqykqykEEEjBzXjfiD4HeEtQu31fw01/4B8QBSF1XwlKLC2kwgREvNHjK6fNBuUSTx20dhNeOZGu&#10;LmRnJq6jyTM7fWaM8nxcnrXwVOWIy2pJ2V6mBlU+sYTm1c54StXpq9qWCgtDjw1HxS4HlbJcyw/i&#10;VkFPlVPKeJsXTyXjTCUk7eywXE1DDSybP1TXLHDYfPsvynGzjFyx3E+Jqvml6HFcj1/X/P5deOlX&#10;Y5h6ntxn9Px/P2rwmW1+OfhRgH0/w18StMjNwiXGn3P/AAjPiGWGIlo7q9trsHSQ7x8C00tLqUvG&#10;0fmFyryxr8b/AA9pkgtfGOk+KvAt6U3LF4h0G/WK4ZSqSGynsorpriFXLbZ2ihRguVO4qG4anCuY&#10;1byy5UM3g9VLK68cVWstLywPu5jT7/vcJC6u18MrfVYPx84NwUo0eMJZv4eYmLjGcePcqxGQZcpy&#10;UPcpcUzeI4OxslJqlL+z+IcWvacsb/vKTqfQy3HueOfXj8efyqwt3nBznHcnJH58Z7+teQ6f8UvA&#10;OpRRyW3jHw+fMOEjudUtbO66Dg2l7Lb3Sk54LwqTyc5FdZba9pl7hbLUrG7IByLe7t52xyckRSMQ&#10;Md/brjFeJiMqx+Gly4nB4mi435lWw9Wk423TU4qzXW+23U/T8p4/4UzuFOeT8R5Hm0KsYSpTyzN8&#10;vx8aimlKEoPC16nMpx96EouSlFJpvddt9sIB+b8sD+tM+3dMs3Xuf/s/5VzH2sf3h/31/wDZVTud&#10;e0yzDfa9SsLQKCWN1eW8JUL8rEmSRSNvc8YYc88jnhg6s2lCnKTutIxcn06K7f6/M9qvxDgcNTlV&#10;xGJoYelFXdSvWp0oK1t5zkorzu189zsGvcnkn8Dn+eaia8HryfUkfj/kfnXmF18S/Atp5guPGXhm&#10;JowS8f8AbmmvL7hYVuTMzYAwqqXyeBniuOu/j58MbcShPEjXcqg4hstL1adnwB8sUq2S22Ty24zK&#10;AAfmzwfUw/Ded4t/7PlOZV7cutLA4maV2rNuNNpLTdtKyu3Y+Dzjxp8MMiinm/iDwTlj960MdxVk&#10;mFqTcPijTp1cdGpUmuVpQhGU27RUW3Y94e7ByM/mT+Yqu10R0Ykex/x/xrwkfFbV9UVR4X+GHxB1&#10;gykCC6vNIGi6TMhziUapcySxIpyvzSxx4HJPGKspL8etYlItfCHgzwlEFHPiXxBNrbSHAB8t/DX3&#10;Sc5AljUDH+s3DJ7o8KZhDXFzwOASTusbmWBo1U00n/s3t5YtvV/DQkl1tsvlqvj9wfitOH8PxbxX&#10;JuCjPhjgnivNMA/aJSTee/2TR4eppwXNF1s2pynBqVONRHsrXfUA9cjqf0IPX6Yqlc6jBawST3Vx&#10;FbW8SM8s88iwwxp/E8k0jKiqvQszAD1zzXlUXwy+KOsI3/CT/Fh9OgkkBk0/wfodrZMsYUcWuuz+&#10;TqcTbi64e3lzhHLsW2x61r+z98PPMa611PEHjG9Loy3/AIp8Raje3KhMgKy2MmnW8ikFcrcW8uNg&#10;A25fO0cmyagv9rzyNZq37vKsBiMU9XH3XVx0srpX3vKnKtFaOLqPReXU8SvEvOLLh/wur5ZCekMX&#10;4gcWZNkEFHlk1VWC4Up8e5g1eMHChi6OXV5ubjXWES9oV9W+Mnw50dkS58W6ZO8gO2PTHn1kklio&#10;RjpMN4IpCRgLKUPIY7VIJxU+KOv60IV8H/C/xvrf2neYL3U7SHw1o08a/KJItWvmngKkrID5ghIZ&#10;Cv3twHt2i+EvDHhw50Dw7omjybBE8um6XZWc8iAKp82eCGOeVm25Z5XkdyNzsW5roq2jU4fofwMq&#10;xWNl/PmOP5KMtOmGy6lhasVzfF/t8+ZKy5Vq+CeE8X851zTj/IeGaEt8NwZwjHE5jSTdPm/4XOL8&#10;xzvAYiXJGSg/9UsPGnKbc411FI+eU0/4+a2HxbeBfBFrLJsRLy6vvEGt20eQRIj2SyaPcHB2fvDC&#10;S6sVVFYVYHwc8UapIW8VfF7xZfw+WUFv4bs9P8ILkjBSV7Zr9bhcFsmW3VpEzllPA9+9+/WkIz6/&#10;hnOfUY5z6Ec+laLO8RS0weDyvL1ayeGy7DVKyWluXF42GLxsWrLWOJTe8m3qcsvC3KMfaXE/EfHv&#10;F87qUo51xnnWDy+rJSlJuvkHDNfh7hqspOV1Crk06dO0Y0YUoLlPGNP/AGf/AIYWrpc3ehXOvX6O&#10;WfUNf1bVdQuLgkc/aYRdRafLjr/x48/Q4r03SfDfh7QQ39haFoui+bxINJ0qx07eFYHD/Y4IQ2Sq&#10;nByAR6mtrA6EghsDJwSMcfebndxwRzmuM1r4h+A/DgmXWPF/h+xkt93m2j6paTaimNwO3ToJJr+R&#10;lOAUjt2cMPXNYTxud5vJUZ4nMsxf2aHtcViUouS92FC81GKlZRUYKK0UYrS3bheG/DHw8ovMcNkv&#10;BHBtJOUp5o8FkmR1JzhTfPVxGZ1YYetXrez55Va1fETqyi5ynNpyZ2mf55/EdD9fejvnuOQe/wCd&#10;cl8PfFNx8ZtXm8OfA3wF8Wvjl4mto4prnwz8HvhR8QPH2v21tcTC3hubjTNE8Pz3MUM05FvBKVIk&#10;mPlqd5VT9W+Fv2IP+Ck/jrWLXw54U/4Jh/t/Lqt80a21x47/AGbPHfwr8MlZJooQ9140+INlofhv&#10;TV3zxsXv9Qt1W3E107pb2800ffR4T4mr/BkeYx1svb4eWGd+jtiPZWX95tI+azP6Q3gflLksX4o8&#10;HVHCHO/7NzejnWitpF5P9fUp2f8ADi3Uurct7pfP/wDn8ulH+Ofx9frX6Z6R/wAEKf8AguTr95Z2&#10;kf8AwT5sPC1lfltviHxZ+1h+y+NP0yMxmRJ9W0nw/wDErWPEgUhRCbex0y5uop5F8yJEWWRPrO0/&#10;4Nbf+CyOoWlvd/8ACyP+CcXh954g7aTrfxO/aPv9SsmILGC7udD+AN5pkkqD5Wa0vJ4c4KSvjNet&#10;R8OuK6qvPAUaH/X7G4RtvTZUatZ/OXLtofnuZfTN+j/gGo0OK8wzZt2l/Z3DPEEVB3a1lmWX5dGW&#10;yadKVRNNWbd0vwZ9Pbke30o/p09q/fEf8Gr/APwWQA+b4wf8EzmB6BPiL+1KpPHHLfs7nr65/wAa&#10;qz/8Gt//AAWNtskfEL/gnRqAAAC2PxT/AGi4Gfd8nynUPgBAoK/607ivyAgHzNqnV+G/FC1WHwkr&#10;/wAuMpfryp/eefT+m14DztzZtxDS2+PhvHu3zp8+x+DHv3or9hfiL/wbp/8ABbL4d6fb6honwI/Z&#10;4+Pkk96ljLoHwf8A2j9A8NazZwyW8s51i4u/jjpvww0RtOtnRbKaG11K61d7uaGSCxkskmuI/gX4&#10;l/sJf8FKvgnruo+G/iv/AME2P209PvdHsYtR1bXPhr8HNd+O/wAOrGwkjd5Lj/haXweHi3wNcm3S&#10;J5LyK01ia609cNewweZHv4sRwHxVhlzSyqdWOmuHxGFxDvvpTp1nV07+zSvsfU5L9LPwBzuSp0uP&#10;8Nl1d6+zznKs8ymK1STeLxmW08Bq3ssW5JJylGKVz5xkijmR4Zo0lilVo5Y5FDRyRuCro6sCGRlZ&#10;gykEEEg9TXl2ufBb4Za+Vefwnp9jcxhvKvdCD6FcJISStwP7JktoJrhHYur3kNxyFDZVNtFp8a/h&#10;nc30uky+KIdI1W2uJLS8sPEFlqnh240+8gZ0ubO9fW7Kygt7q0ljkt50efKXK+Tu8wru9Nt7m3vI&#10;Y7m1niubeZFeG4gmSaGZG6PHJGWSRCMYYMQeCD6+I455klVNxzXJ6sr62xWBlPS2japOaacovdOP&#10;Mmmrn6bCt4W+KuClThW4E8RMBQXvxpVcg4po4VylCX2ZY1YaopqnNP8Ad1ITjCatOMbeBz/CXxvo&#10;JabwL8UNWkjjjj2aL44iTXrOUof9V/asUSXmn22zGxLOwaYbSPPbeGXPfxt8Q/Ce5fHnw8v57SIS&#10;bvEPghhr2mMkbZa5n05pRqOl2iJuczXsolIXHkKQ2PpP/wDXSHv7jBx/+seg7joOa1ecfWdM0y7A&#10;Zjfev7FYHGra1sVgVQ9rKy+LGUsXvs7RceGn4b1MkfteA+MuK+DZR1jljzGpxVwtOTleUJcP8VSz&#10;NYDDu9/ZcN4/h+Skk1VSnWVbxzw18SfB3isqmheILG7uG3n7DJI9nqJEa7pSunXawXpRActKkLRd&#10;CHwK72O5yAORnjJwfpj8O4xxWR4p+F3gXxl5kmu+HLGW9c7/AO1rSM6frAmEZWKZtTszBczGLO+O&#10;O6knt96h5InGQfNJvhz8TfCAZ/A3jOPxVpcXmOnhvx1GZLxY1jQiO08R2myeWclClrBOmnWFsSC2&#10;8bmOUssyXHJPA4+pl9Z7YXOEpUm7q0aeZ4Wkqbk9r4vCYGmrfxdbL0aHHXidwq7cU8JYXi/LYtc2&#10;feHU508dTprlTq47gfP8Y8dTpqzk4ZDxHxRjZc3LHL0qbqT9sWZT356ZGamWTtnPfB/pn868Bh+L&#10;i6LcR6f8RvDWt+Ar9pGhS6voH1Dw/dzIUGLHW7GJ4bjAbfJIEFpEg+e8JyK9b03WrHVLaO906+td&#10;Qs5gTFdWdzDdW0oBKnyp4HkikwRg7GJzkZz08bH5FmGXqM8ThakKNRtUsRBwrYWvb/nxiqEqmGr7&#10;PWlUklrfufo3CPirwfxjKtQyLPMNiswwUYvMMmxEcRlvEGWXcfdzTh/M6WDzrLJXatHHYDDttpRu&#10;rHUrLjuR7ZPI9AR0+vFXYruRcYYjPQE+x6Ecgn/PesCO5B68/wCf88cn8qsLIpPB5/z6V40qUl8U&#10;fz8v68up+kUcdCdmpp/NdovX7/8AgXOsh1SRRhm/Ek8fjnP5dBXhn7Qlwur6L8OdIuJWWy1b4veC&#10;7C+QP8slpcR6sJUlzgMAyrId3BaNGJyikenpJjGR+Pcc9R7jtXlPxx0e51v4d6pdacpbVfDNzY+L&#10;dMJZR5c2hyGe7ky6nfImlyagYYo9skk3lorEOUk9rhecKPEOUznU9knjKdJVZNctGde9CnWk3oo0&#10;51IzlL7MYt9Efmnjnha+Z+D/AIhYbCYSWPrU+GsZj5ZfSTlVzHD5U6WaYzAUoRvOrWxuEwdfC0qN&#10;rVqlaFKStJnL+Db6exs/2ifGEEuddtfFfi61h8z986weD9FZtDDK5YmNPPlSNGQIUQpGSBsXu/gl&#10;pFppHwx8IramKR9T02PXb66QDzbvUNY/06eS7lC77i6tzKNPaWUvIsdnFbhxHFHjzXwZ4j0iy8f3&#10;FxIIB4P+Oei6br+iy3EiT2UHiu3tnsde8MXMzlrV9Ru5pLhbuJnH+mmz02KJriYQrZ0DX7v4GPN4&#10;P8ZWuov8PUvruXwf42t7KW/t9Ptb6aW8Oi+IRYQtcw3MdxNOttcCB5biVpBBF9gRGsv0HM8HiMVT&#10;xmCw8ZfW8Q8lzChhbRVbF4fA5dUy2vg6C3q4nKMXGrh/qlNyqTUa86UZOgnL+PuBeIskyDG8NcTZ&#10;tiaUeH8mp+JHCWbZ8nUnl3Dmc8UcZZfxplHEmbVZrly3JfELh6rgs5jxBio0cLhnWyrDY2vRWYzd&#10;L6X/AMc9+vrxzn6c14WqjS/2iHjsEkSLxR8NVvdciikfypb/AEnV2stP1W6QyFfNisoE0uFgq7Ed&#10;gi7pZGOjqPx6+F9hbrJb+Ixrd1MoFnpeg2d5qGp3spKhLeGNYI4IbmUsAgvbi0GRgSbuK53Q7i98&#10;PDxZ8cPibAdDvb3SIdP0bw4JGlutA8MQSpPZaQzSyKJNa17UTBPNbOkBtr198osHubmxsPJy/Lsw&#10;wVHHVMXhMRh/ruCq5Zg8LXpVKWIzDGYqrh40aWGw9RQq1oUKkY4mdVRdCnOjTg5e2qUoS/Q+MeNe&#10;EuJsw4UwnDvEGUZv/qtxLg+N+I8+yrHYTMMo4P4cyLL8yq5ljc5zjCzxGCy2tm2Cr1clwmClVWY4&#10;3C5njcTTw7y3C4/FYfyi41S58KN4n1PRo8T+Bv2mvD3jLw8IFQI+rC484adbrlEU2jwJtjUoqKcY&#10;Vclf3H1Tx1uZwJT1yPnye4z1YknIJyc9xwAa/Efwzpmr6hq/wv8ADOowqviLxV8Qbn4+eNYJLeXZ&#10;o2m2cxfTLGURBhDBrEURt1iuWEtjqM0NpOkXmAP9/wB14ju5C2ZD8wHQknPQYPDZU/MSerc7hkms&#10;OPalPmyqgpRnVgsbWnVhJz9rS5sJgYVFK1nTrYnLcZiaU72qQxCqxXspwcvU+iPgsYqPHub1KeIw&#10;2W4iXCmXUcFiKXsXgswjTzziytgpU+ZuGKy3IuNeGckx9C18Ji8qngq7WNwuLpUfatY8Zlmf98x6&#10;/wAePp3z+PXv9PPNT8Ws6sok5Of4jnp65yD7+vfNecXGpSyZLTOcnuT+Pf8A/VmsmS6z3Pc9e/8A&#10;X8K/Plfz/DXy0Xy/Ly/sOc4xff8ABPbpuv62Oku9cuJt3JAJIyWIPPOc9e/bkcc5rBnvXY/MzHvk&#10;k5x3IwfTGDyazJLnPUk456n6/wCen9aoSXPXknnOMn39On1H/fVXGm3sv1dlb89Pu9DhrYuEb+8k&#10;vVW6fN/czQkuecgnHJyTz+BPPTiqMlyckgnk9ST/AJJ/PPtVGW56kE8DB9h65zx356g4xk9fMPEv&#10;xU8KaBdf2Y17NrGtyP5EGgeHoG1fWJrjds+zCC3PlQXJzlYLua3kb/lmrNXqYDKsZj6qo4PDVsRV&#10;s240acpuMdL1JcqahTineU5OMILWUkrs+I4p484a4SwMsx4izvLcmwSnGlDEZljKOFhWry/h4bDR&#10;qyU8Viq0vcoYSgquIr1GqVGlOo1F+oS3QJ5P455/x49Bg+1cX4o8d+GPCdv5/iDWLTTtylooGcy3&#10;s4yEJtrGAS3k6hjhpIoWRMZdkAJHFWunfGDx8NzLbfCrw7Nn97couq+NLm3eORRssyYrfSjKGXeJ&#10;zZ6nYzASQNcbPm9D8JfCHwT4Tuv7VisZ9d8QmXz5PEviW4/tnWnuSxb7RHLOot7OZTwtxZW1tclB&#10;tmllySffhlGWZe081x3t68d8vymdLEVE9LqvmMlPA0Oqbw/9oVISTjOjFtM/Ia/iHxxxh7nAPC0s&#10;qyyo7LjDxBw2NyjBSpuzVfJ+DYPDcU5wmnCcFm74PweIpS9phsxxCujzeLWfin49wngzw1/wiGhz&#10;KP8Aiq/GyeRdyxPHE4n0nw+nmzy5SQS2d1OtzYXakCR7dlbb1ug/A3wxa3Sax4wu774heIQQzX/i&#10;VvN02Bt8jFNO0BZJNPt7VwykwXbaisUsYe2e3UmOvbPw96THbpn/ADnjn8RzWss7r0qcqGV0aOUU&#10;JLlm8Hz/AF2tHRNYjMajli5qWvPSpToYWV7fV0jlw/hhluOxdLNeO8zzDxFzajUjXw64kVBcN5ZX&#10;i04Tybg3CU6fD+FnRkovDZhjsLmme0XCMpZxUqc021I0jRI40SOONVSNEUIkaKNqoiqAqqq8KqgA&#10;DgDFPJ9cn6dfXg9j6H15rmm8UWdx4n0PwD4Y07xB8QfiT4p1W18P+FPhh8OdC1Lxz8RPFGv6hLDD&#10;p+h6H4U8Pw3eqXWrahJMiafZtHHNfyHyrMSykIf3b/Y3/wCDbr/gpv8AtgabpPjH43X3hX/gnb8I&#10;ddsItQsR8Q9GPxS/ac1TTtS0K21fRb1PgtpOr+H9F8BQ3smoJoviPQvij458CfFLwRrFhfNdeDLh&#10;oI7e47cm4Qz/ADxwqYbByo4abT+u4xuhhmnb3qblF1K8dX71CnUSaabR8t4k/SP8JfCv22DzviGl&#10;mGd4eLj/AKtcOKlm2bwqQWlDEwpVaeCyudrNQzXGYGTg4ypwmmr/AISeJPF3hjwdaNf+JtbsdHty&#10;jGMXU3+k3JjCiRbKyiD3t7Im4Fo7S3mlUEvtCjcP0B/ZI/4JV/8ABUX9vGz8P+JP2ff2SdZ8BfCD&#10;xRJYnS/2h/2o9XHwU+Gj6PqugL4k0Txnonhe/trv4t/ErwFr9hNYw6R4w+FPgnxnpM95qNsss8EU&#10;GpTWX95/7Bv/AAQQ/wCCbP7AGp6Z45+H/wAILr40fHfTLyLUYf2jv2mdRsPi/wDF2z1Ky1S91PR9&#10;T8LNeaPpPgL4bavoUd4NGsPEHww8CeDPEt7o1lYweItZ127ilvp/2cwPQfl+H8uK/V8n8MsmwSjU&#10;zOdTNK6s+RyqYbCQas7Rp0qntamujdStyVEveox2f+fniN9ObxJ4kqVsJwJg8FwFlT56ccSoYfO+&#10;IMRTd4c1TGY7DPL8Fzx9+MMFl6xWGnJqGZVnGFQ/i0/Zn/4NCtBuotI8Qft7ftq+P/iFdSWPh7Ud&#10;U+DH7LGg2Pwg+H2l69DdLc+KfCuq/FTxbb+LPHfxR8CapbKmjWt/beDvgz4sitGvL+G7069uYF0/&#10;+k/9kP8A4Ja/8E9P2EEsrj9lP9kr4RfCvxLYQ61aQfEn+wp/G3xlaw8R3Ud3rOk3Xxs+Il54t+Ld&#10;5oV5PDbkaDd+NJtFtYbe3tbKwt7W2hhi+/MDrgZ9cf59BS1+gYTA4PAUlRwWFw+EpL/l3h6NOjFt&#10;X1kqcY80tXeUrybbbbbbf8f8Q8U8S8W455lxRn+ccQ4981sXnOY4vMa0IytenSliqtX2NJKMYwo0&#10;uSlCMYQhCMYxSTA9B+VGB6D8vp/gPyFLRXUeCGMdBj8PXrSYHoPypaKAA/54zXzZ+1P+yD+zL+23&#10;8KtQ+Cn7VnwW8E/G34bXty2oQaH4w06Vrzw/rX2C+0qLxP4K8T6Zcad4r8A+L7bTNU1PTbPxf4K1&#10;zw/4nsLHUtSs7TVre2vruOX6To/D/J60Af52f/BTD/g20/aS/Yd0HxX8dv2IPFPin9rv9mTw7Fda&#10;34o+B/jCO2b9p74P+EtN0iG51HVvCOu6XDZ6J8dfDumzWer3lxpdhonhLxtomly+G9D0jwr4wW28&#10;S+Nbb+erw/4g0fxRpFjrmhXsd/pt/CJbe4jbJxyrxSowEkNzC4MVxBKqTQTI8ciKwr/ZgIBByOxH&#10;HXHoCOf1r+Fv/gv5/wAEKtd+F/iDx1/wUX/YE+H41HwZqS3viv8Aa+/Ze8FadIl3DcK899r/AO0N&#10;8HdCtWNsb1bctefE3wVpNparIltc+MNOt5kudel0X804x4Dw2Z0qmPyehTw2aQUqk6FNKlRx8dHK&#10;LirU6WJv70KiUY1ZNxr3clVp/wBvfRu+ljnfAuY4LhHxGzTG5zwNinSwmEzTGTqYzMuEp35KVaNd&#10;qpi8bkkU408Tgak61XA0IU62VqMaNXA4z+VyuKPw2+HTEsfAPgosSWLHwroZJJ5JJNhkk9z1Pet/&#10;Q9b0vxHpNjrmiXkeoaVqUKz2l3Du2OhYxsrLIqyRTQzI8FxbyIs8E8csEyxzRug1j0P/AOr9e31r&#10;8KhWxmDnVpwqYnCVYy9nXpwnVoTU6bacKsYuL5qcnJOMleLclZO5/rBWwHD3E2FwONxOCybP8FUo&#10;QxeW4qvhsFmuGnhsbSo1oYjA16lOvSlRxdJUKsatCXJXpqlPmlFRa+dfGvhvw74d8e/Cf/hH9A0X&#10;QvtmreKvtf8AY2lWOl/avs/he5MBuPsMEHnmDz5jD5u7yvOl2bfMbPqPxG1ePSPhN48u5WkXf4S1&#10;ixjZTlludWtJtLtDnti6vITkYbAG3JArivicxXxx8IE4CnVvFrFjGpcFPC86jEuPNHyud4VgsjBD&#10;ICyRbXfGSG61b4azeGLIW73/AIs13wzoFktzfWOnhp5tZtb4RRSX91bRzXEiafJFHbxyvczeZiOJ&#10;sNj+jfD+rVrcLZfUrTnVqSqY3mqVJyqTlbGV0uacm27JKK1fupW00X+LX0vsFgsu8e+LsJl+Fw+C&#10;wlLB8MOnhcJh6WFw1F1OGcpqTVKjQjCnHnqTlVm4wg5VKk5STk3KX0T8NLa60jwD4G0m9ieC90rw&#10;f4a028hljKyQ3Njo1lbTxSKwDJLHJE6spyyMr5xtGfTbeboM9h37/qevcenqa4q1nOepPfJA/u4b&#10;pjJ75OSDhuMDPRW03TqePUj+XT8PQdMV9mfzMdrZz7WXk9uRk9Dnnv8Alz0xyTXUmGx1fT7zSdTt&#10;ob/TdUs7nTtQsLqMS217Y3sElrd2lxFIGWWC4t5ZIZY2+V43ZCME58/t5uQc9APf9Tzkc5/4F7V0&#10;9hckHBLdMdWz+BHI/Dp2HcgHh/wU1S/+Dfju8/Zw8T3VzceHrqK+8S/AvxBf7ZH1Pw20k93rPgq6&#10;vFO2XWPDEhmngV1WWawSecpZWEmh2j/YlfPXxl+Gn/C1vBqW+k3i6N488L3sXib4d+J1ytzoninT&#10;WWe1H2uP97FYam0UdlfqVnij3W+otaXN1p1pGOg+BnxWT4q+C1v9Qsxo/jTw9ez+GviB4YlV4bvw&#10;94q0tjb6hA9tMWnitbx0N5YB3mEUTvZSXEt5Y3uwA9looooAKKKKACiiigAooooAKKKKACiiigAo&#10;oooAKKKKACiiigD5G/Y0/wCTfdA/7D/jj/1LNZr6F1L+L8a+ev2NP+TfdA/7D/jj/wBSzWa+hdS/&#10;i/GgDjLvqfp/Q1yGofdP4/zNdfd9T9P6GuQ1D7p/H+ZoA8w8Q/6uT6H/ANBr+27/AIM6f+Udv7WP&#10;/aSv46/+qM/Zhr+JHxD/AKuT6H/0Gv7bv+DOn/lHb+1j/wBpK/jr/wCqM/ZhoA/rPooooAKKKKAC&#10;iiigAooooA/xTf2d/wDkjng3jouvH/y59ar2qvFf2d/+SOeDv93Xv/Un1qvaq/k7iH/koM+/7HOZ&#10;/wDqZVP+g7wYf/GnvCj/ALNrwL/6y+VBRRRXkH6Xd+f9f8MvuCiiigLvz/r/AIZfcFFFFAXfn/X/&#10;AAy+4KKKKAu/P+v+GX3BRRRQF35/1/wy+4KKKKAu/P8Ar/hl9wUUUUBd+f8AX/DL7gooooC78/6/&#10;4ZfcFFFFAXfn/X/DL7gooooC78/6/wCGX3BRRRQF35/1/wAMvuCiiigLvz/r/hl9wUUUUBd+f9f8&#10;MvuCiiigLvz/AK/4ZfcFFFFAXfn/AF/wy+4KKKKAu/P+v+GX3BRRRQF35/1/wy+4KKKKATen9dv8&#10;keLfHGZoPDXhi4Fxqto0PxD8FzC70KW6g1y2aPUt4uNHnsobm9h1WEqJdPltLe4uo7xYXghllVEb&#10;b1TwH+xt/aWqHVv2+rGy1ua41C219o/2Tv2j/D2o3l3LfXU+o2+tW+lePtL80xXlzdRrYXFulvpi&#10;M2n2FrZ2cUdtHR+MFzpVnpfgq71zTn1jQ7X4oeArjWNIjtbe+l1XSoNZjk1DTIrCeSOG9lvrVJrZ&#10;LN5ES483ypWSJpHHFfGP46/C3XoPE83w/wBC0q4ttd0nVYNFHxA1bw98VtVsfFup+J9Nj1b4lW2n&#10;/FDRdUufCeq+IvCvgpdG1mxi8Z31zcQeLPD3ihNMi8QeHZnH9CeGH/JNS/7GWK/9NYY/xw+nT/ye&#10;6l58F5B3/wCgrN13fbpbW66HT/8ACsv2Gf8Ao/rT/wDxGX9qD/559H/Csv2Gf+j+tP8A/EZf2oP/&#10;AJ59fBf/AAlHiD+58Pf/AAiPg3/8rqP+Eo8Qf3Ph7/4RHwb/APldX6Ifxqfen/Csv2Gf+j+tP/8A&#10;EZf2oP8A559H/Csv2Gf+j+tP/wDEZf2oP/nn18F/8JR4g/ufD3/wiPg3/wDK6j/hKPEH9z4e/wDh&#10;EfBv/wCV1AH3p/wrL9hn/o/rT/8AxGX9qD/559H/AArL9hn/AKP60/8A8Rl/ag/+efXwX/wlHiD+&#10;58Pf/CI+Df8A8rqP+Eo8Qf3Ph7/4RHwb/wDldQB96f8ACsv2Gf8Ao/rT/wDxGX9qD/559OX4afsN&#10;oyuv7fdirKwZWX9mb9qFWVlOQysPifkMCMgjkHkV8E/8JR4g/ufD3/wiPg3/APK6pIfFfiCOaKTZ&#10;8O/3ciP83gP4Lzr8rBvmhl00xTLxzFKDHIPkcFSaAP0J1vwp8Brnwz418QfDX9vTxX4x8ZeDPBev&#10;eJLW20D4A/tM6Xq01tbSaaYdK1Dxxr/j7W9J8FeH9f8AEq+GtDu/EviGD/hHtHv9RsLi8/1zR3G1&#10;8NOfhz4A6HHgrwqcnG4H+wrE/wAicDqcrjjmqGlftS/s7XumeH4fHPww8PzRaPo2l3+naV4L8B/B&#10;vwrpNl8UlstO8L6v4tl8FeBNL0C01fUvFcP27xG82oavqWjeDdO0jQrTSLa88Sm1ax0PhoWPw68A&#10;YAGPBPhX8QdBsST25AxgYA7jvn8m8WP+RflH/YbW/wDTUT/Qb9n1/wAlj4hf9kzln/q0kdtRRRX4&#10;gf6p3fn/AF/wy+4KKKKAu/P+v+GX3BRRRQF35/1/wy+4KKKKAu/P+v8Ahl9wUUUUBd+f9f8ADL7g&#10;ooooC78/6/4ZfcFFFFAXfn/X/DL7gooooC78/wCv+GX3BRRRQF35/wBf8MvuCiiigLvz/r/hl9wU&#10;UUUBd+f9f8MvuCiiigLvz/r/AIZfcFFFFAgr591P/k5jw9/2Suf/ANPmtV9BV8+6l/ycx4e/7JXc&#10;f+nzWq97Ifjzb/sQ5r/6jn5L4uf7r4ff9na8Pv8A1cH0FXz543/5Ld8OP+xZ8V/T7p619B18++N/&#10;+S4fDgf9Sv4q/A+W/P1rPI3+/wAd/wBiTPLf+GrFHX4rLmyjhRd/FPwqX38fZAj1BUz789hkfmQT&#10;z9asKuOuM5zn0/GolO3rzx/k96mUg8+9fNynbu/W67Lqux+z0KHLbTz0t3Xr/X3uVFI5OR7f41YQ&#10;knknp/hVYFieOnfvgfU1KG9D+RrFv1+5v8j0qdPa+3d/8HpYsc9iR9OKQkDqf6n/ABqHcfU/nURk&#10;x2P4c/nkcD9fSs2m+69V3t1S/Pt0OuLjFWT/AE7f15fJlreBnB/mKhabPr/n3PP5VWaT3/AdP8/n&#10;ULSZ4Jx7f40lBvfTt/w39ailXUN3rbun22/q5M0mTnOT2x0FQtKR16/jn65zVZ5gpxn2/wAnqPqO&#10;nsa4Xxb4+8PeEYFfWL8JdTjFlpdsPtOq6g7krElnYxnzpDJIPJSd/LtUmKLNPFvXPfg8BicZWhh8&#10;NQqV61R2hTpU5VKk3u7Rim7Jat7RSvKy1Pl+IeLcl4by7E5tnmZ4LKsuwcefE47MMTRwuFopuKiq&#10;latOMFKcmo043cqk3GFNSk0n3ElwBnnHXk9en4/y7cZry7xH8TdM07UP+Ef0O0vfF/iyRmii8PaC&#10;hnmjcAln1G7jSSDT4YQB9pkcvNbK4mkgEQeRKFl4b+JfxKzJrMl58M/B0nIsICH8b6vBuiBS7mkB&#10;TQIpYxISpjN5E+62ubK+tpknHt/hLwT4Y8DacdN8M6RbafDJ5f2ucKZr2/ljJKzX99NuuLqRDJMY&#10;vMcpb+YyW0cMJCD6COBynKdcwqLMsarJZbgqy+rUZLlTWOzGnzRk4v4sPl7m38LxmHmmj8gq8U8e&#10;cfSVPhDCVeC+Gat+bjTifLZvPMfRfwz4V4NxvsKtGnVVvZZxxdHBU6b5a1DhrOcLOFSXjum/Cvxb&#10;40xe/FbXJbTTXkWSL4f+GLk2umiMGAiHXtYgdrrUy5jfz7W3uDHBORc2GpwrI1vH7vomhaN4b0+L&#10;SdB0uy0nToMeXbWMCQq0gVEM0zIA1xcuqIZrqdpbm4dA88kkmTWsef8API4xwe1c74l8WeHPB2nn&#10;UvE2s2WkWeWVGuZSZZ5FAZorS1jV7y+mVWEhhs4Zpgn7wLsUkY4jH5jmkqWDpQao8/8As2V5fRdP&#10;DxqPReywtFN1azWkq9X22Kq2vUqzldv1Mp4R4P4CpY7iPF4hSzFYZyzvjvi7M4YvOq2GhJTn9fz/&#10;ADGVOGX5bCb54Zbgf7OyTBXUMHgMNS5YR6I9DyRxjI4I+h7Y6j3rF13xDoPhqxk1LxDqtjpFhHv/&#10;ANIv7iO2WSRY2lENurlXubp442MVtbCW5lZSsMckhwf0t/Yc/wCCN3/BS/8A4KLp4e8VfDP4SL+z&#10;B+zh4gXTdRj/AGmv2nLK/wDDQ8ReFr8eE9SXWfg38HVt5fH/AMSP7Z8IeKP+Er+Hvi240rSPg34z&#10;Gkanod18T/Dmpoqr/ZT/AME/v+Dbf/gnz+xTfaH8SviP4dvf21P2k7CHTbqf4yftIaZpWv8Ahvw7&#10;r1qmjXVxefCX4JFb34e/D6xtfEekDxH4Qvdbi8f/ABL8FXN5dWOk/E+WykZG+3yTwzzTHclbNqiy&#10;zDtJ+xSjWxs07O3In7OgmutSUqkWrSw/b+W/FH6cfAfC7xGWeH2Cqcd5vBypvMpSq5dwvh6ivFtY&#10;mdP6/m3s5q/JgsPQwdeFpUM1aaZ/FR+xR/wSn/4KQ/8ABRpNO1r9nT4Ft8Kvghq1rDfW37Uv7T8O&#10;vfDX4WazpF7bXN1Yap8L/D39kal8Qvixa6tBAyaP4i8HeFtX8I2eqrFp/ivVNBiuUuh/YT+w1/wa&#10;6fsAfs03+lfEX9ps6t/wUE+N9mGlXW/j7omnWvwK0G6lh8R6der4Q/Zos73WPA8+narpOvWqX+m/&#10;FvVPjDDYa/4e0nxT4NbwhqkZA/pZwPQflS1+vZNwzk2QwSy/BwjW5eWWMrWrYyatZp15K8Iy+1To&#10;qlSe/Jc/zl8SvHHxL8WMRKXF3EWIq5b7T2mH4ey7my/h/CtS5ocmW0ZuOJqUn/CxWY1Mbjor3frT&#10;joRwww28UUFvFHBBBGkUEMMaxRQxRqEjiijQKkccaAIiIoVVAVQAMVJRRXvn5IFFFFABRRRQAUUU&#10;UAFFFFABRRRQAUUUUAFFFFABRRRQAUUUUAFJgYIxgd+1LRQB8Xftof8ABPL9jP8A4KE+BrTwD+17&#10;8AvBXxf0/R0uF8J+I9QgvNB+I3gJ72/0fVL+T4ffFDwvd6L8QfBCavfeH9DfxFZeG/EenaZ4qtdL&#10;tNK8U2GtaOslhJ/Fv+3H/wAGt37YP7OR1Txt/wAE+viO/wC2b8JLZIpf+FE/GnW/DXgf9prw7bJF&#10;pdrKvhf4li18OfCr4rxfaH13xBqH9r2vws1jTdJtNK8LeE/DPjLW5Gvbj/QZ69Rmkx1968/Mcqy7&#10;N6Dw2ZYOji6LvZVY+/Tb3lRqxcatGbtbnpThO2nNZs+v4M4+4y8PM1jnXBfEWZcP49cqqzwVb/Zs&#10;XCDbjRzDAVo1cDmWHUm5LD4/DYigp2mqfOlJf4y3ifW9R+HHjbUPhd8avBHxF/Z/+K2kxWc2rfC7&#10;47+BvEXwp8dabb6na215pc95oXi+x065t11W0uobvTBI0dxe2rx3MEBgkR36EHuee2W65IIB5OSS&#10;TnOeOB6g/wCuJ+0T+yd+zL+1x4PPgH9pz4C/Cj47+FEa5lsdL+J/gfQfFh0K+u9K1TRW1rwvqGqW&#10;U+qeE/Edrpmuarb6Z4m8NXuk+IdIN9PcaXqdncMJh/LH+1n/AMGi3wfurLV/FH/BOn9pPx7+zv4m&#10;jsbq4074I/HOe6+NH7P+r31joFjaaPoGleJJIofi18LLPX/ENlPrHi/xhc6h8ZtQtpNav08NeErH&#10;TrPT9FT8uzbwqpvmq5Jj3CW6wmYLnhpqlTxVKPNBLVRjPD1G7pyrLVv+8vDv6feMoujgfE/hSGKp&#10;+7GWf8JNUMTGyUefE5FmGI+r15Sf7yrVwmaYOMLS9jgJ8yhH+NjPfvnP49c/WkYBlKsoYEEFT0IP&#10;UH61+hXxy/4I0/8ABYr9mdfEd34+/YU8U/GPwd4Y1RtKT4i/sneLfC/xyi8aRtPHBba74R+EWkan&#10;F8eotEm89DI3iT4faNqNnDDcXupWFhbxSPF+Y/jzxZdfCDX7bwh8dPAHxY+AXjK70+01e28H/Gr4&#10;XeNvh54nuNG1AyrY6vFpWuaPHMdKuzFJ9m1HK205jcxSuEfH59i+DuJ8C2quTYupGL+PCRjjItdJ&#10;L6pKrJRa196MZRXxKLP7E4b+kr4G8U06TwHiPw9g6lWKcsNxBXqcN16VRxg5UJrPqWX0p1IuXs70&#10;KtalVmmsPUrRtJwal8Nvh/q4lGo+C/C9w03+suDothDeuQDg/bYIYrsMehKTDjkmuTm+AHwimYl/&#10;BlquQSTDqeuQcn0FvqsW0+46duldzpnjjwbrG3+yfFvhzUGYIQtnrdhPOu9CwDwpdGaOQLyySIrg&#10;qwZQwbHSxyRSLvilSVW/jjZXU5287gT6g5BP3hjrXnLMc+wD9msfm+C5dPZrF43D2a5Uko+0hayj&#10;2Wlr6aL6+XBXhNxYvrs+E/DvibnT/wBrlkPDWcqSfvP9+8JiOZOUnJ+9q5N9Txn/AIZ3+Dv/AEKH&#10;/lweKP8A5d1NH8AfhEg+XwbbnI536rrsvDcH5pNUc5UZI7g9COCPY+g78d89Px6/lk0x2SNC0kgj&#10;ReWkdlRQOvLMRsIHQkjHXcuMilxDxBLR53nL2tfM8a+i2Xtt/l5eSzj4PeENG84+FnhvSsruceB+&#10;GIWS3bkssjaKV232vc4ey+GPw4sUjS28CeEVEQBSSbQdLurgHgc3N1bzXTsOMM0rHPJOa7O0srOw&#10;iEFjaW1nCOkNpbxW8Q69I4URB1PbufWubufHvgWxdkvfGfhO1kywMd14k0eCQY+UjE14jgg55wOe&#10;MjrXI3/xz+E+muYp/G2myFSVLWEOoash24DFZtMsbuM9yjBzvOQrHAo+rZ/mTS+rZxj2/fS9jjMV&#10;e6XvJctS9/5lv3KXEHhJwbByWd+HPCkIxjQbWZcM5HGKiklRb9vhVFRitKeySSUUj1vP6dPaj37n&#10;r+HIq58LPB3x0/aB0651r9mv9lX9rH9pTQbS4Nld+IPgT+zv8T/iL4fsboMI2t9Q1jR9Aa1sZY5Q&#10;Y5ftDoYiHJOE5/UP4Xf8ED/+C2Xxf1vStL/4ZB8Cfs/+HtYsX1CH4j/tBftA/DM+H9Mj2oYLPXfB&#10;Xwl1n4h/FfTtTuQzYtP+ENna0MMi6g1i7RGT0sHwTxRjOX2eUYijF2vLFypYPkv1lDEzpVNNLqMJ&#10;S/unw/EP0ovAfhv2kcX4iZRmFaHMo0OH6eN4idacVF8tPEZLhsbgUpc3uVa2LpUJNNKrdNL8sDz+&#10;v159D2PvSDjjkYGAcdh1OeCXyc7gQ3Q55r+nj4Q/8GjH7X/irS7TUv2jf+ChHwi+EWsf2sE1TwX+&#10;zx8C9d+L2j3Xh1JgJBp3xI+KXiX4TavpOvXloGjSR/h/qlppN3KLhX1hLcRT/qZ8K/8Ag0l/4Jee&#10;EdWk1P4veLf2u/2pLKfT/s7eEPjL8eBoHgyzv2Efnavpdr8DPCfwf8UW11vUiG1vfF2padHD5cT2&#10;s8kYnb6jCeFWb1eV4zMMDhIu11SVbFVY33Tjy4enddo1pJ/zI/CuIfp++HWBVSHDPCHFfEFaDko1&#10;MwnluQYGs04qMqdeNfOMaqco8z5q2W0qkWor2T5m4/wH6z468FeH5J4ta8W+HtNuYFJms7vVrJL9&#10;QRniyac3rvgnhIWfnKg810nwq0/4m/tCNqsP7Mv7Pn7Sn7T82gGJPEUX7PfwI+JfxSfw806t5A1o&#10;+H9AmGnfaEBe3aZh5yqXQngj/Up+BP8AwR2/4Jafs2WPhe0+Ef7A/wCy/pOoeCtRt9X8K+M/Ffwq&#10;8O/FL4n6Pq1rcC7tNUtvi18VbXxp8Tn1KyuFE1nfz+LprqydI/s0sYiQL+kqIkaLHGiJGiqiRooV&#10;ERAAiKqgKqqAAqgAKAAABX0+D8K8mpcssZjsfi5q11T9jhaUtLO8eSvVSb95KNaPLs3LW/4VxF9P&#10;vxJxzqQ4a4V4U4eozb5KuN/tHP8AH0VzxlBU67xGV4FtRThUdXLKinfmhGk0kv8AL3+Df/BCb/gt&#10;N8dbvw4tl+xt4f8AgD4U8UWb39t8R/2lfjZ4C8N6foFv9ke4t4PF3wv8Dah4x+N+i6hdsY4E09/h&#10;/LeWdyTHqcViiyTR/p98Jf8Ag0Y/a78WaVaX/wC0b/wUH+EHwh1hdTWLU/Bn7OXwK8Q/F/R7/wAP&#10;i4VZXsfiT8VPFPwl1nRtdvbFZBHL/wAK81Oz0i9lWdP7VihEMv8AebjPUZ/CkwPQflX1OD4M4YwV&#10;vZZPhaklrzYpTxrb01ti514ra6UYpRd+VK5+CcRfSY8deJ+eOP8AEjPsHSloqPD8sNwzGMLtqmp8&#10;P4fLa84WfLL2tapKpFJVZTSR/MJ8Jf8Ag0p/4JY+C9TutS+MWtftX/tXwXenW9qPDPxw+PV7ofhP&#10;StQXzDNquh23wC8PfBXxJbTTs4UWuq+K9bsYYoo0SDzPNml/Xb9nr/glD/wTV/ZWj8HSfAj9hz9m&#10;nwT4g+H6OvhL4h3Hwr8MeMPi9pbyxywy3LfGjx1ZeJvizqV+8E0tu+o6t4zvr97eR7c3HkkpX6Df&#10;h06UmB6D16fj/Ovo6VGlQh7OhSp0aa2p0oRpwW20IKMVt2PxfH5lmGaYiWLzPH43McXOynisfiq+&#10;MxE0tEpVsROpUlZaK8nYXHt+np0ooorQ4hMD0H5UtFFABSYHoPypaKAD8P8APT+VH4UUUAeWfF/4&#10;G/BT9oLwjP4A+PXwf+F3xt8CXNza3tx4K+Lvw/8ACfxI8JT3lhcRXljdzeHPGWk61o8l1ZXcEF1a&#10;XD2bS21zDFPC6Sxow/np/aY/4NSP+CYvxgn1XxJ8AE+M/wCxH4+vv+Er1J7v4CfEPUtY+HGs+J/E&#10;Vwuoabe+K/hZ8Uv+E20yLwt4Yv8Azf7K8CfCrWvhFokelXVxotu9nbQaO+lf000fhUVaVOtCVKtT&#10;hVpzVp06sI1ISXaUJpxkvJpnXgcfjssxVHHZbjMXl+Nw8uehjMDiK2ExVCdmuajiKE6dWnKza5oT&#10;i7Nq9mf50P7R3/Br/wD8FUPgV/aWqfs++O/gH+3f4Psn0iLT9GS9j/Zj+PetzaiyQ6rL/wAI1451&#10;PUfghpWi+HpCbn7RN8aZtb1axEjWukfbvJsD+Ffxv8B/HP8AZT16Hwt+11+zn8d/2XdYutZ1jw7p&#10;F/8AGD4beI9C8FeLtX8PXK2mtj4ffEWKyufBvj7SLF2jnXxP4Y1i+0G8sri11Gx1Gexu7SeX/Yy/&#10;CuY8a+CfBvxI8I+JPAHxD8I+GfHvgXxjouoeG/F3grxnoOleKPCfirw9q1tJZ6poPiPw5rlpfaPr&#10;ejalaSy2t/pep2d1Y3lvI8NxBJE7Kfjcy8P+Gcw5pRwcsvrS/wCXmX1PYJdUvq7VTCpX/loRlbRS&#10;Wlv6U4K+l/44cHOjSrcR0uL8vpcqeB4vw39qVJxUYwk3nFKphM9nUcYpqVbM61NVL1HSk51FU/x0&#10;rG+sdStYb/Tby11CxuRvt7yxuIby0uE3FGkiuYZJIpQGQruR2CsGBYsGNXP/AKx/LkfkenpX9937&#10;Zv8Awa0/8E6v2ib7XvHv7Oa+NP2CPjDqsOrXSar+z29pN8EtW8QXcOlQaRd+Mf2dtfJ8Hp4d8PJp&#10;kzWnhL4Q6t8FLHUJtW1K61m7vrx7a5tf5hP2t/8Ag38/4Kw/sePq2t+G/hh4f/bv+D2mPrF1F48/&#10;ZkkltfjJZeHtPv7W00ubxX+zn4ia28Vav4x8QwXv2yLwx8Fbr4pafpMVhfjUPEKCO2uLr83zbwxz&#10;fB81TLK1HNKMdqWmFxijp/y7qydGpyp2bhX55te7RTfKv7Y8PPp0+HHEf1fBcc5dmPAmYzUYzxv7&#10;zPOHZ1dIXWKwWHjmeE9tP3lHEZXUw+GjK1bMJRputL8hLu0tdQtprK+tre8tLlDHcWt3DHcW06Nj&#10;KTQTK0UqHAyrqQcCvF9X+BPhs3dxq/gzUtY+HmtSneZvDl0Ro80jSJIovdBmP2Wa1jK4WytJtOth&#10;kFo3C7K9CsvG2gza/rHg3Unv/Cnjvw5rOoeGfE/gDxrp194S8ceG/E2jXdxp2t+HNX8M67FY6pa6&#10;5omoWl3Yazp6xSz6ZfW09ndCKeFkHWg46f7pxz9DnOc5688HHUtmviI1s4yKtOh/teX1HZVsLXpy&#10;jTqq6tGthMRH2OIpuya9rSqU2kmkz+oK2W+G3itlmEzaEeHeL8HS1yzPsqxlGvjcuqNNuWV5/lOI&#10;p5nlGLipyU3gcdhMVScpxnySckfN8l18ZPBZ2654ctPiHo8eN2teEGNr4gSHz2RXu/Ds6Kby+kj2&#10;uLfSEFtCmS94xDPWvoHxd8F65N9hOqjRtWQ+VPo3iGJ9G1OC4LmL7M0d6Ugmug+P3NpcXDrkbsEM&#10;o96/D6cd/wDGuY8S+C/Cvi+E2/ibQNM1hTEYYri6tU+228W4Mws9QQx39mxYZJs7mByd/VXOdJYr&#10;J8bZZhln1Wq3d4vJ5qhd6XnUy2u6mEn/AIMLUy6CtHa0nLmpZD4jcL2fB/HP9u4GmmqfD3iPQq5o&#10;1Gy5aGC4yylYTiDCq8VfFZ/heMsR71Te9JUSO7H97IPAJ6j0I468565H45q0k4bALE9s59/qOmcj&#10;Bz34NeN3XwW1bQleX4ZePda8OKfNePw/rbDxH4djSRkZbezS8SS60xEyd1wRqV04CqZFyWNSTWPj&#10;N4Z3/wBv+AbDxXZRiInVfAWpyGZYiPnEeh6pnVry5UkZ8pLeJWBCu67WHLLhyhiVfK81wOLv8OHx&#10;NRZXjYu8UoypY2UMLObTvGGGx2JcrWV3ZHt4bxlzPJZOlx3wHxXw/wCyUfaZvkeEq8e8Mz5otupR&#10;x3DOHxHEGHw1NwlGriM84XyWNJThVqqFFuceI8XeEofAcWtadfaJfeJfg34jvv7Ykg0jePEPwx12&#10;NXd9Z0gKkkf9liIyESlViijAs711jR08SdL4Y8ZfEO000rpQ0L45+E44BbJquj6rBpni+0tX2pBD&#10;4m0rUEd7m+e2Dr5DW/8AaFwRJc6hdMxYVpWvx08DJM1nrVxq3hTVI38ubSvEui6lYXtuw6eeY7e6&#10;t4cqQVElyGAYZArLvvB3wU8cXMl/pd9otnrLIkral4P121069iw7SyTvaWk8lgJ5TI/2m5utOe7Y&#10;E+ZMrRrt+thjcXHDww/FOS5hZOEnmE8BWxOHxDUaVNYqahiMBVp4mVKFOFbH5bmKjjVTp1MZhcZW&#10;i6k/55xHC/D1fOcRnPgL4m8J+1qRrUf9UcPxbleSZ1ksKlbE46pkOEqYnJ+LMBjsmp47E42vl/CX&#10;GvB1atw5UxWMwnDuf8OZbX+p4fUsPGmrQTv/AMIh+z5r1nq0wZLqe+s9F8IW7SzNl9+rGBhcwkoJ&#10;DK3leYygsU4Yeea/rF1qeu6dJ4zv9L+IHjeG7j/4RH4Q+CLiW68NaPqUUTM2qeL9SZ3je5011lOo&#10;QXMzCBI2kEj6LcXL2Hcn4LeGrz7ONY8X/ELxHYwbBHp2teLGudPeBWDfZwtvZ29wkEnKkW9xCwVs&#10;xsrkMPS/Dnhnwp4OtjaeGtF0/SYyoSWa3ize3SJJLKn23Ubhpb698p5ZDEbu5mMCt5cZVABXPVz/&#10;ACLAc1bL8NWxOMlB0+dUsXRlyyTi6dTMMdmGMxNKlZ8s4ZdhMHiKlJ1KX9o01NyXtYDwh8VuLXh8&#10;v4vzrLMi4bw+KpYmeHnjchzOmq0J0ayxWE4N4Y4S4fyHMMbGUZ1sJjOMuIuJclwWYQwuYvg3FzoK&#10;k8j4YeCtR8NjVfFPi24g1Px/4rmF1rmopmUWFmPLNp4f06Zywjs7JY4/MS1WKKSSOG3zc2unafIn&#10;q73fvn0yefTnP/664/U/Euj6Om/VdX07TEfhZNRvrazUkHBw1zKgJ57HIJA6kGvPdT+Nfw20tzDP&#10;4tsbiTnjTUu9XRvQCbTba7h3scgZlHYngmvjamCzziHGVMbHA4zG1azSUcHg606NKlTUadLD4enR&#10;hKNPD4enGFKjTjpTpwjG+l3/AEjgeI/Czwe4ewPDVTinh3hzA5bGcqlTiPiTLMJmGOxuOrTxeOzX&#10;NcXmGKw9bHZtnGNrV8wx+Nqr2mMxeIq1eVXUF7JJddcsf8+/Y+nAqnJdj1P4E5x+f5HOK8Sj+JHi&#10;zxBtHgr4W+LNWikRnj1HXzbeE9MkiOVSe0u9RMqXkZxu8tXhlOCq4arKeC/jT4mwNe8XeH/A+nyw&#10;uslp4Ts5tV1hw7oDBPf6i8UdlcJF5pW+0y8l8t1TbDJuLp1w4Xr0fezLGZflaT96OJxdOtiY23Tw&#10;OB+t42E3tFVaFJSbS5ormcfn8T46ZVma5OC+HOMeOK01+6r5Jw9ictySo5cnLKPFPFb4f4Zr0bSU&#10;6k8DmuNnCEX+5nUlSpVfQ9a8TaNoVv8Aa9a1ew0q2O5Vlv7uC1WRkG4xxCZw0suBgRx7pWOAoLMB&#10;XlY+LN14lllsvhp4T1vxrcjCNqnkvovhu2keNiBc6rqawmOSMqGWF4oBc8rb3OTkd3onwO+HmkXR&#10;1G+0+58X6y7OZNX8Z3b6/dSq4GBLbzomlNJCVJimOnLdRsWxPwMeuRxpDHHFCiRRRIscUcahI4o0&#10;AVI40UBURFAVVUBVAAAAFdcFw/gdaWHxWcV0tJ4x/wBn4FTVnf6rhqlTGV4XWjeNwUmvipK9o+Hi&#10;JeL/ABU7Y/N8h8N8sqT9/DcOw/1v4snh3GySz3O8HguG8pxOrlUpw4Y4kpxlyqjj5qDnV+eYfhX4&#10;48XBZviP42ksbKUN5vhHwMr6fYsjJH+6vtaufMvb5WAkju7R4J4UO5rK+HmZHrvhbwP4R8FwmDwv&#10;oGnaSJU8uW4hiaW/nj3ecIrnUbpp9RulD4dVuLmRY8LsC7eOswD19eo4I9wexHUHseaxdb8Q6H4b&#10;sW1LX9W0/SLFcqbnULuO3Ekgjkk8iASMslxdMkbmO2gEtzMQRFG7cCK+aZnj1DBU5OnhpzSp5bl9&#10;COHw0pXXKnhcMorEVFsqtaNau+tWTbvrlnAvBPCNatxPi6cMXnNChKeM414wzOrnGd0aEY/vpLPM&#10;7rVpZRgWrOeByuWW5VTShGlg6UIU4x2uvfGe/ORnqeCDnvwQfeo5HSNGeR1SNFZ5HkYIiIgZmd2Y&#10;4VVG5t5IC/Mx+7mvqX9jj/gn5/wUD/4KKPpl5+yB+zN4ju/hbql3Dan9p343C9+Ev7O9pZtqup6N&#10;ea5ofiPWbX/hI/itZaJqmi6rpnifS/hLofi3xT4cvbeCPU9Fia4gjk/qp/Y3/wCDST9nrw7baP4v&#10;/wCCjXxr8YftceMZLSO51H4LfDq/8Q/BT9m7Qb680i0E2ltdeF9T0v4t/Ei58L+IG1afw/46m8S/&#10;DBNc0yTT4fEPw6iMF1b3P1mT+HGe5lyVcbGGU4aXK28UnPFyjv7uEg04tapxxNTDyvtFpqR/P3iT&#10;9NTwp4LdfA8NTxHiFnNJSioZJUjhsgp1ltDEcQV6c6VaD91qrk+Ezak7uLqQnGSj/GD8HPCfxa/a&#10;f+IVv8IP2R/gx8Sv2ovifPNpUVzoHwh8P3eu6F4Xttb1Sx0TT9e+Ifj4Rr4O+Hng3+1L+3tdR8b+&#10;KdXsfDGgnzJ9e1TTLRJbhf6bP2Of+DT39of4t2ei+Mv+Ci37RqfALwzqFrFe3X7N/wCyncaX4h+K&#10;ENvqOiNcw6Z45+P/AIksdZ8E+G/E3hvXLhdM8R6N8PvCHxW8H+I9Nspjonjeylu4NQg/uB+EHwU+&#10;Dv7P3gTSvhd8CPhT8Ovgx8NtDlvbjSPAXwt8F+HfAXg/TrrU7l77VLy18O+FtP0vSYr/AFS/lmv9&#10;UvltDdalfTT3l7PPdTSyt6fX6vkvAuQZNyVFhvr+KhZrFY5RrOMlrelR5VQpWesGqbqx0/euyZ/n&#10;54l/Ss8XvEj6xg5Z3/qnkFZSp/2Hwo62WwqUX7vJjsz9rPNsd7SCUcRSli6WBq3ny4GlCbpnxL+x&#10;j/wTk/Yk/wCCfHhW68Kfsg/s6+Afg8mqwNbeI/Flha3/AIj+J3jC2Oo3Orx2njT4r+Mb7xB8SfFm&#10;nWWo3t3caPo2v+Kb/RvDyTm08P6fpdgkVpH9tY9v0o/D3or7E/my4Y9v0ooooAKKKKACiiigAooo&#10;oAKKKKACkIBGCOP5f4UtFAH8A3/Be7/ghNrv7KmvfEf/AIKIfsF+Cr7Xf2ddevtW8e/tdfsveF7W&#10;S5vvgzf3Dyah4o/aC+COkR5LfC05m1b4meALIRr8LEjuPEWhRp8Gkurf4DfzN6LrOl+INKsda0S+&#10;h1HS9St1uLO7gcskkZJDBgwWWGeGRWguYJ0S6tbhJre4jjnjdE/2XDjBHbB9uO/Sv4AP+C8f/BBz&#10;Vf2R9V8e/wDBQL/gn34Dn1H9mjUZtQ8ZftW/sp+DrD978DpcNdeIPjx8CNBtlEcPwmiiEmo/Ef4c&#10;6bHDD8KIIJ9f0CGP4Mx3Ft8BfzbjbgmGcwqZpldOMM2hFOrSVoQzGEEkoybso4qEYpUqjajUSVKr&#10;p7OdP+1vou/ShxPhpicLwLxziq2L8P8AGV+TAY+ftK+J4OxNepeVWlFc9StkFarN1MdgoKVTBVJz&#10;x+Bi5PFYXGfyh/FQ58cfCE5x/wATbxfkjt/xTUnJPXjGfUYyDwDWb4+ml1PxN8GPDcS7muPHsXii&#10;Q7lVxF4NsZL+fLOwB/cXbsVzucoFjBkYKYvH+taVr+v/AAW1zQ7+HUNL1G98W3FneW77o3jbw5Kh&#10;yrKrwzwyK8E8E6R3NtcJLb3EUc8bxpDLnVPjL4IiF3Ao8KeE/EHiAWrLMbmT+25l8PSSo4gaHYrL&#10;BlZLlZF2MY4zl2r1fD6E6fCuAp1ISp1KdbMIVKc4uM4Thj8TGcJxklKMoyTUoySlFpppNNHwn0wM&#10;Thsb498V4zB4ihi8Hi8s4QxOFxWGq06+GxOGr8I5LVoYjD16Up0q1CtTnGpRq05yhUpyjODcZJv6&#10;vs7jPTnjOeo79c85569Qea6O1m6cngYzk9RycnqOOp6gEZ+Y5rz+yuMgDJ/En27/AP6vxrqLafoc&#10;np3OBx+o/wAODya+0P5kO4gmyR/Tn2zk+2PfGOmTW7bTlSOcEjg5x6enQ9MemfVeOOtpuhz2Hv8A&#10;jnv3/X0FbtvN0GT09cH/ABznoRjkdiaAPRNPus4G4ckEnIJz67uuQO4596+cPitDefBL4gWX7RXh&#10;23uJfCWsjT/DXx20KzZ3a60oulloPjy0s8SLJqfh6WSG0u/KZZ57R4YIY7aPUNc1Ie22dxhkIJ7e&#10;549e/T056dya6kw2Or6feaTqdtDf6bqlnc6dqFhdRiW2vbG9gktbu0uIpAyywXFvLJDLG3yvG7IR&#10;gnIB2Vjf2eqWVnqenXMF7p1/a297Y3to6XFreWd3Ck9rdW9xEWjmgnhkSWGZHZHjdXUlWXNmvjv4&#10;Kapf/Bvx3efs4eJ7q5uPD11FfeJfgX4gv9sj6n4baSe71nwVdXinbLrHhiQzTwK6rLNYJPOUsrCT&#10;Q7R/sSgAooooAKKKKACiiigAooooAKKKKACiiigAooooAKKKKAPkb9jT/k33QP8AsP8Ajj/1LNZr&#10;6F1L+L8a+fP2Mf8Ak3/w9/2MPjf/ANS3WK+g9S/i/GgDjLvqfp/Q1yGofdP4/wAzXX3fU/T+hrkN&#10;Q+6fx/maAPMPEP8Aq5Pof/Qa/tu/4M6f+Udv7WP/AGkr+Ov/AKoz9mGv4kvEH3H/AB/kK/tt/wCD&#10;On/lHb+1j/2kr+Ov/qjP2YaAP6z6KKKACiiigAooooAKKKKAP8U39nf/AJI54O/3de/9SfWq9qrx&#10;X9nf/kjng7/d17/1J9ar2qv5O4h/5KDPv+xzmf8A6mVT/oO8GP8Akz3hR/2bXgX/ANZfKwoooryD&#10;9KCiiigAooooAKKKKACiiigAooooAKKKKACiiigAooooAKKKKACiiigAooooAKKKKACiiigAoooo&#10;AKKKKACiiigAooooA8h+MmnXes6T4N0mxDtfar8TvAenWYSaC2c3V9rCWtuEuLq2vbaBjNKgWa4s&#10;7uCI4ea2njVon+p/HHxk/be8Jal8QNQ1v9oXwN8KvBfhW31XxHpF98Xvgp4ae713wYfGWneF/D9z&#10;o2qfDH4S+O9E8Va058T+EbXXdN05tP1nStX1K8nu9Bs/DNrbeIL/AOT/AI3XkmneHfC2oRTXNvLY&#10;/EXwTeR3FlcSWd5BJbamJ0mtLuK2vJbW5iZA8FzHZ3ckEqpKltOyiJrvxG+D3wn+IWueItQvf2//&#10;AIKmw1nXdR1O2i12Dx74m8RWunzXmpPpeiXvi250myv7ux0vTtQTTf7P0220Pw1cNaxahH4as7ss&#10;y/0H4Yf8ky/+xjif/TWGP8cfp0/8nupf9kXkH/qXm51P/DdX7Qf/AEfR+z5/4j741/8AoYaP+G6v&#10;2g/+j6P2fP8AxH3xr/8AQw14H/wyL8Av+j8P2fv/AASePv8A5Go/4ZF+AX/R+H7P3/gk8ff/ACNX&#10;6Kfxqe+f8N1ftB/9H0fs+f8AiPvjX/6GGj/hur9oP/o+j9nz/wAR98a//Qw14H/wyL8Av+j8P2fv&#10;/BJ4+/8Akaj/AIZF+AX/AEfh+z9/4JPH3/yNQB75/wAN1ftB/wDR9H7Pn/iPvjX/AOhho/4bq/aD&#10;/wCj6P2fP/EffGv/ANDDXgf/AAyL8Av+j8P2fv8AwSePv/kaj/hkX4Bf9H4fs/f+CTx9/wDI1AHv&#10;n/DdX7Qf/R9H7Pn/AIj741/+hhpR+3T+0ExCn9ur9nxQxwWP7Pvjf5QeC3yfswF+Bz8oLf3RnFeB&#10;f8Mi/AL/AKPw/Z+/8Enj7/5GpR+yL8AgQf8AhvD9n7g9tE8ff/I9AH334vv/ANuDxh8NINPuPjn4&#10;K+L/AIb+KHhjWdP8W2Hw6+EfhbwtouhfDTxv4Mso9K8TXHxD8dfDnwct5ql0viOa4n8G+FrGbxBN&#10;penmTTvEGlTX8ureHvnn4aD/AIt18PyQct4J8LfTA0LT/wAM528devcAVl6T4GsvClh4l1jwj+3V&#10;4F+IWreH/h14l1Ky8C/Duz8daT4n8TWXw88Iap4ptNDgvbbQL900ea48O6dqfjrKWcniLRNIuTrf&#10;iHSyp8Q6bqfDQ/8AFufAA4JHgrwrnoSM6Fp/fBOeOhIIzxjBz+TeLH/Ivyj/ALDa3/pqJ/oN+z6/&#10;5LLxC/7JnLP/AFas7eiiivxA/wBUgooooAKKKKACiiigAooooAKKKKACiiigAooooAKKKKACiiig&#10;AooooAKKKKACiiigAr591L/k5jw9/wBkruP/AE+a1X0FXz7qX/JzHh7/ALJXcf8Ap81qveyH482/&#10;7EOa/wDqOfkvi5/uvh9/2drw+/8AVwfQJ6H6Gvn7xt/yXH4cf9iv4p/9FvX0Ceh+hr5+8bf8ly+G&#10;/wD2K/in/wBAessk/jY99sjz1/8AmKxZ3eKX/Ir4R/7Op4U/+t9kB6ooznjscfWpFG0e+e1R7iOg&#10;X8qXefb/AD+NfLH7nCNrbeeq+5J/8MyXPc/rS7h1wCB2GP5n9ec/jUO8+1Rlsd+f8/l9aDXmSWr0&#10;Xp5drfc9/wACUv8A3ePr1/DH86iLep5xULSds4+nX/P5VWkmAPU8jHXr/h9eo9quFNuyStf/AIC/&#10;pnLXxkKau5JL8Xt+XkWHlA7kAenX+nPtmsu+1O2sLea6vLqC0toEZ57m5uI4IIY1zukkmnISMDgb&#10;2YAHHOK8/wDFPxDs9EvYNC0uyvfE/iu8JWy8NaIrT3pUwvMZ790ST+zrRIl8yWaVXmWE/alge3jm&#10;mhdo/wAI9b8WT22tfFy/W8ijcXNj4C0i4ki8P6fKI8RNqt3DN52q38Jdi4Sc20cokRLy8sJ2tR9F&#10;hclhSo08dmtb+z8HVjz0IuKq47GxVl/sWDcoucG7x+tV5UMGmtK05r2b/Gs98Ta+MzPGcMcA5V/r&#10;dxLg6v1XM6scQ8FwvwvWlGMl/rRxCqOIp0K8IuNR5HlNDNOIqkHCTy3D4Wp9dp4ieKvFnxEuX0z4&#10;YWIi0tJWgvfiFrMEseiWrIjGaLRrSSEy6rfRtsjU+W0UUxBuIFtJ01BPVPA/wo8P+DJ/7Yne58S+&#10;L7gE3vi3Wz9q1J3eEQSLp6SNJHpdqYzJCkdu73ItJPss95dRRoF9KtbS3sbaK0s7aCztbaKOC1tb&#10;aGOC2ggiXZHDBDEqxRRRx4VEjVURQqoMLUx6HOeh+vPXB9avEZs/YTweV0f7NwNSPJVhCfPi8bHT&#10;/f8AF8kJ1Yu1/q1KNHBxdmsPKac5c+SeHilmWG4m44zN8acV4St9Zy6tiML9U4d4YrNbcJ8Outia&#10;OXVqabgs6x9fM+JK0HKE83jhpxwlNTz15+v+f1HNVbu7tLC1nvdQuYLGytojLdXl3PFbW1tCo+eS&#10;e5mKRwoD1d2UD1z03vhB4G+M37TvxXtPgB+yP8HfGn7SXxvvbZ7uTwb8Pre2OleFdMi1LT9IuPEn&#10;xH8c6ncWfhH4deE7HVNU0/TdR8T+K9X0zRNK1K/07TtX1HTJtSspH/sp/wCCc/8Awaq/DzwTqXhv&#10;4z/8FRfGvh/9pv4k6TqNprnhz9mf4ey65YfsseB9R0rXLy90u48YXmpW2heLfj7fy2VroVze6P4m&#10;0rwt4Bt2vPFfgnxN4a+LHhm4sNYf6Dh7gLN879niK6/s3L5Wl9YxFN+2rQdn/s2HfLOSatarU9nR&#10;knzU5VGuU/H/ABj+lt4d+FzxeT5TVhxrxhR56UsoyjE0/wCzMuxEW48ud5zBVsPQnTnGSq4DBwxu&#10;YQqQ9liaODU41l/LT+w9/wAE+v24v+CnOujT/wBjj4U/ZPhPaarPonjD9rT4wR6j4N+APhG4trK9&#10;uLuz8P6hJY3HiP4o+KLW4tItKuNB+HWheKb3w9q2r+Hbvxda6V4V1Y+Ibf8Aut/4Jt/8G737Dn7A&#10;OsaD8YPF1ne/td/taaY0N4n7Qnxx0mwnsfB2rxXWg6pFcfBH4Prcap4H+E40vWtAi1jwx4iDeLfi&#10;r4Zl1XXtL0v4np4c1abRU/dTwr4V8L+BvDPh3wT4I8N6B4O8GeENE0rwx4U8I+FtH0/w/wCGfC/h&#10;vQbGDS9D8PeHdA0m3s9K0TQ9G0y1ttO0nSdNtLaw06wt7e0s7eG2hjjXoMe36fj/AD5r9xyPhnKO&#10;H6XLgMOvbuKjVxtflq4uttfmq8sVCDsv3VGNOldJuDldv/K/xS8cfEXxfxzr8WZzNZXTq+1wPDWW&#10;e0wXD2XtJqDo4FVaksTXgnJLHZjWxmOSnOCxEaTVOKYA6AflS/hRRXvn5EFFFFABRRRQAUUUUAFF&#10;FFABRRRQAUUUUAFFFFABRRRQAUUUUAFFFFABRRRQAUUUUAFFFFAB+H+en8qTA9B+VLRQAmB6D8vw&#10;/lWZquiaNrtsbPW9I0zWbQrOptdVsLXULcrdWs9jcqYbuKWLFxZXVzZzjbiW1uJ7eTdDNIjalFAH&#10;5gfFT/git/wSX+MtjcWHjb/gnj+yfB9r1FtVvdU8A/CHwv8ACLxJeX8sgmmnu/Ffwms/BHie6FzM&#10;DLdQz6vJb3Uskr3EUrzTF/kvU/8Ag2B/4IY6tcy3dx+w1aW887PIw0z9ob9q7SbZWkleZlh0/Tvj&#10;rbafAmXdUSG1jjii2xQqkUcax/vnRQB/PrD/AMGtf/BDGHJb9iy8myXI839pf9rRBHuOVVTB8c4T&#10;iP7iF9zbeZDJJl617H/g2B/4IY2F5bX8P7DNtLPayJNEuoftGftbaraM6nIW50/U/jzd2F5Ef47e&#10;7tp4JAMSRkGv3zooHzO1ru3a7t9x+cOh/wDBHv8A4JR+HrOzsrD/AIJufsPzw2UJt4X1v9mD4O+J&#10;rx42EK7ry/8AEnhDVb+/mAt4yLq/ubm5VmndZQ1zcNN9s/Dr4P8Awl+D/h6y8I/CX4W/Dr4XeE9M&#10;ghttN8MfDrwR4a8E+HtPtraTzre3stF8NaZpmm2kEEp82GKC2jjik+dFVua9FooEGPb9KMe36UUU&#10;AJgeg/Kl/CiigA98c0UUUAFFFFABRRRQAUUUUAFFFFABRRRQAUUUUAFFFFABRRRQAfh70hGRjHtS&#10;0UAfE37YP/BOP9hv9vnQ00T9rv8AZl+F/wAaJbWwttK0rxdrWkXGg/FDw5pVrqqa2uleEvi94OvP&#10;DnxT8IaTcalGJ9S0vwx4w0mx1ZJbm01W3vLO6ureb+WL9q//AINGfE2i3WseKv8AgnX+2Bc6ZaSf&#10;ZX039nz9sSxv/FnhKCe51u9k1KDRPj94A0xvG3hjw1oPhm5sdP8ACPhbUvhZ421e7vdJX/hJPiHc&#10;Lqb32l/27Ufh7VyYzAYLMaToY7CYfF0Xf3MRShVSbt70HNNwkrJqUHGSaTTTSPouGuLuKODcwjmv&#10;CnEGb8PZhFxvicox+IwU6sYNtUsQqFSMMTQd5KeHxEatCpGUoTpyjKSf+Qv+1D+yl+21+whcyQ/t&#10;s/sk/Fv4H+HoX0y3X4waZpsfxU+AN5ca1JqMOiWMfxm+G0niLwTY+JNbk0m8ktPBV9qq+MLC1e0m&#10;1fS7JLlGb5/0DxV4a8TwG48Pa7pesosayS/2fewXM1uJBlRdQRyfaLSVgR+6uVikU8FVZM1/szMq&#10;sCrKGBBUgjOQeCD7EV+NP7W//BAD/gk/+2LJd6345/ZP8FfC74izQ+LJbb4sfs3K37P/AI6g8Q+M&#10;Xe61LxrrEfw5j0jwZ8Q/GNrq5TXtO1n4r+EPH3kamk6z29xpuqa1p+pfnmZ+F2T4lynluJxOWTe1&#10;J/7Zhl1tGNSUMRG+qv8AWZJXTjC6d/7H4G+nj4j5HGhheNcjybjbDU3aeOpf8Y5nk4tKLdSvgqGI&#10;yiqoWUowhk2GnNuaqYh80JUv80/I9TuySePcYOffnJ9cDvR+H+ev8wPyr+pv9oT/AINFfjt4Sa81&#10;X9iH9ubRPG2nq+hQ6b8L/wBszwnf28wWW2eHxZql/wDHX4S6Zqmq3MkV5FDfeG9Cg+D9rAlvcPp1&#10;/rbS6eNS1b8Hfj9/wTT/AOCpP7J1+tl8eP2AfjvqWjOdee2+I/7O2kwftL/Dq40jw9ew2d14n1vV&#10;PhHN4l1D4b6RqcdxBqWh6d8S7Lwz4mvtNkkkGjrcafqkFj+f5j4dcSYDmlRoUsyorXnwVVOqlolz&#10;YesqVaUurVJVbfzNK5/X/BX0zvBTitUqOZZrmHBWY1LReG4mwUoYR1OVOXss3y2WPy6FFNtQq4+r&#10;l858vvUYSai/j27s7S/t5LW+tLa9tpRiW2uoI7iCQDs8UqujdBjKnHGOleear8GvhZrO37Z4I0OM&#10;p91tLt30R2BLNum/sWSwMrZZstKzHG0dEUDPsPjr8KtQuVs4/GFpZ3GfKli1ez1LRxBLkK0c9zq1&#10;jaWsTxsSshM5CsrfPhWau/0rxP4a112XRfEGh6wygsyaVq1jqLgAcuVtZ5WGACQxHTBJ4r5z2Of5&#10;M3L2Wb5U170pKGNwTWy5uZRp6NK3NfZb22/aP7R8IfEmEKLxvhxx7TqWoU6MsRwxxQpWaqexjSlP&#10;Haxk1N0uVNS15bnmD/s7/CMoVg8M3FpIeRPbeIPEgkU8/dWfVZoxjsWiOOMGoof2dvhUin7Xouo6&#10;mx2gNfeIdeLKAR0Fnf2oHAAGQy4AwQwzXuGM8cjI25BOeMc/ezuwRyMc85yaXPIwT/vDsDxlsZP8&#10;QJ5z+mGuJOIbWeeZtd2955hi3JbaKcqrnG76Jr06mT8FvCBzU/8AiFvh9FJNeyjwfkEMPLu54aOA&#10;WGqS2tKdKU10Z5Fp3wJ+E2l3C3Nt4L0+WVWXC6hdanq9vlSGy1rqt9fWzEkAMGiO4fK3BIr0XSvD&#10;2gaEGGh6Ho+jBxhxpWmWWnBxlWwwtIIdw3IjYOeVU9VGNSWWGGKSeeSKGKNWeSadxHHEgBLNJI5x&#10;GoALbiV2jJ3KRkedax8X/hjoS/8AEw8a6HuB2smn3R1qeMqTkS22jLf3ER9d8aHuOBgR7fPc5l7N&#10;1s2zWbtHk9pjMfJ9Yrl/eX8tLdjqWWeFHhtSWLWX+HvAVCPNVjiVhOG+FqUb2hUqKt7PARV21Gc1&#10;Lqk3qkek/wCfyoPPX68/z/Drnt1r0f4U/s8ftk/tCW3hbUf2d/2Gf2xPjN4b8dyRxeDPiJ4X+Afj&#10;qw+EWuLLKkQv2+LGv6XpfgvStFUupm1zUtUtdKtd8YuruASBh+snwB/4Ns/+Cwvx31NYvil4T+BP&#10;7Dvg+21jSrHWNY+KPxP0T43/ABGvdCviZNQ8RfDzwf8AA258XeD9SvdHhTyW8PfEPxz4Ae9u5FSG&#10;/SAyXlv7WB4E4oxzjbLJ4WnL4quNqU8MoXS1lSnL6y10fJQm1s0tbfmvFH0sfAjhenXdTjfD59i6&#10;Sm4YHhjCYvO6mKlCXK4UMdh6SyZSb1jLEZph6c4+9Gbi03+KMjokbSSssccSM7yOyqkcahmZ3dsB&#10;FVcMXLDb94kDkcv4c8VL8QPGmkfDH4Q+G/HHxz+KPiFriPw78M/gf4N1/wCKPjrxC9nZXOo38eja&#10;F4Ts9Qm1GewsLO7v72C2dri1srW5uZY0ihldP7yP2a/+DSb9gTwBDputftb/ABL+OH7b3jaKGCTU&#10;LLxT4jufgx8FotXttdh1OLV/DHwt+GGpweJNKNxpdtHoGo6T4i+K/jPRby0n1O5Swtbq4sH0v+jr&#10;4Efszfs6/su+F7zwT+zd8CvhH8BvCOpavd6/qXhz4R/D3wt8P9J1TXb6O3hutZ1Oz8L6XpkWo6nN&#10;a2VjZm+vVnuUsNPsLCOVbKwtIIfu8r8KcPDlqZxmVSvLTmw+Aj7KndWXK8TXU6k4tKz5aFGfaS6f&#10;yXxx9P8AzjE+2wvh3wXhMspNyjSzfivESzDGShJWjUhk+W1MNhcJXhvH2uaZpQbtz0pxTjL/ADuf&#10;2SP+Ddj/AIKvfta3Gi6z8S/C3hD/AIJ+fB3VbLSNWPi/41XFj8RfjnqGja3puo3trL4b+AfhbU0n&#10;0DxBplzBpdj4p8IfGzxD8J9b0ZdVaa1Ooajpt7pCf1c/sOf8G2f/AATO/Y5vdP8AHPi34eap+2N8&#10;c7ZIZZfiz+1fLpfxItNJvPJ0CWaPwN8Jm060+FXhex07X9DbXfCWq6l4W8UfErwq2qX+m2/xIvNP&#10;dIh+/wBj2/Siv0fK8hyjJocuW4Chh5NWlWUXUxE1vaeIqudeUb68rqcifwxS0P4u488WvEbxMxCr&#10;8a8WZpnNKE/aUMulVjhMmws0rKeFybAww2WUKvKlGWIhhViKqjH21ao1cQKqgKqhVUAKoAAAAwAA&#10;OAAOABwBx0paKK9c/OQooooAKKKKACiiigAooooAKKKKACiiigAooooAKKKKACkI+UjoMHpx27Yx&#10;S0HkEUAf52H/AAcpf8Eav2U/+CfXhqy/b9/Z4uPEXgLQ/jP+1Z8OfAtz+zbokej2fwf+GOqeM/hL&#10;+0d4o+L3jL4eaYsf9q6fpviy98FfDa90L4d6ILPRPh3/AGR46i0NL7wXrfgvwj8J/wCVvwbcLqXx&#10;Y8a6o06yf2J4b8L6DY7CHjks9YjfXZJFlyRhZogQqDDeaH3rghv9KT/g6/8AhX4X8d/8Ed/iN8Qf&#10;EcF1cS/s3/Hb9nL40aBDauQrarqPxM0v4Fagt1bl44b2GTwn8a/EsUdtdN5BvJLSckPDE6/5n/ww&#10;dLbXPHscFnFb2tvrljp9pNFCYwbfT9Njt4LLeGETrp8JjKAKbiMXP76R1eEIoxjG/LFR5pOTsrJy&#10;l8UtOr3b6vV6mtWvWr+z9tUnVdKlChTc5OThRp3VOkm7vkpp8tON7QglCNoRil9V2N105PIH+e34&#10;cfjXW2lx0ySePfPccdOfTBPtXmFhdHjnsO/H1PX+f+NdlY3I4OSRjsSfxycnt1B+hPApmR6FbTdO&#10;TjHfOe3p9OvftwOehtZunJ4GepH8un4eg6YrhrO43YxzxnOcjHORzzn36g810drN05PAxnJ6jk5P&#10;UcdT1AIz8xzQB2lvNkjnpjrz+p5yDn9faunsLkg4Jbpjq2fwI5H4dOw7nhIJskf059s5Ptj3xjpk&#10;1u205UjnBI4Ocenp0PTHpn1XgAzPjL8NP+FreDUt9JvF0bx54XvYvE3w78TrlbnRPFOmss9qPtcf&#10;72Kw1Noo7K/UrPFHut9Ra0ubrTrSMdB8DPisnxV8Frf6hZjR/Gnh69n8NfEDwxKrw3fh7xVpbG31&#10;CB7aYtPFa3jobywDvMIoneykuJbyxvdnR6fdZwNw5IJOQTn13dcgdxz7184fFaG8+CXxAsv2ivDt&#10;vcS+EtZGn+GvjtoVmzu11pRdLLQfHlpZ4kWTU/D0skNpd+Uyzz2jwwQx20eoa5qQAPtGiq1jf2eq&#10;WVnqenXMF7p1/a297Y3to6XFreWd3Ck9rdW9xEWjmgnhkSWGZHZHjdXUlWXNmgAooooAKKKKACii&#10;igAooooAKKKKACiiigAooooA+SP2Mf8AkgHh3/sYfG//AKlusV9B6l/F+NfPn7GP/JAPDv8A2MPj&#10;f/1LdYr6D1L+L8aAOMu+p+n9DXIah90/j/M11931P0/oa5DUPun8f5mgDzHxB9x/x/kK/tt/4M6f&#10;+Udv7WP/AGkr+Ov/AKoz9mGv4kvEH3H/AB/kK/tt/wCDOn/lHb+1j/2kr+Ov/qjP2YaAP6z6KKKA&#10;CiiigAooooAKKKKAP8U39nf/AJI54O/3de/9SfWq9qrxX9nf/kjng7/d17/1J9ar2qv5O4h/5KDP&#10;v+xzmf8A6mVT/oO8GP8Akz3hR/2bXgX/ANZfKwoooryD9KCiig9D1/Dr+HvQAUVia34h0Lw1ZnUP&#10;EGsafo1mFkCzahdw26yvHG0pigWVlkup2jRjHb26TXEhXEUbuVryaT9on4ZK4Frf61qVquBPqVl4&#10;d1drG2ySMTvc21vcg8H54beXr8jHGF9DCZTmmPg6mCy7G4qknyurQw1apTUv5faRg4cz6R5uZ2sk&#10;3ofHcQ+IfAnCeIhg+JuMeGsixlSKqQwWaZ1gMJjpUnb9/HBVa8cU8PFNSqYj2XsaUWp1Jxjqe6UV&#10;xXhb4i+CfGpdfDHiPT9Tmj3l7P8AfWepBI9u+X+zdQitNQ+zjcAbj7KYt3yeYX3Y7WuXEYfEYSrK&#10;hiqFbDVofFRxFKdGrG+3NTqRjNfNI9/KM6yfP8DSzPIc2y3O8tr39hmGUY7C5lga3Lbm9li8HVrY&#10;epa6vyVHa6uFFFFYnpBRRRQAUUUUAFFFFABRRRQAUUUUAFFFFABRRRQAUUUUAFFFFABRRRQAUUUU&#10;AFFFFABRRRQB5L8Xp9IttO8EXHiBZW0C3+KXgCbW0ga5SZtIi1uN9SWFrOSG7WU2SzCNrWWK4V8G&#10;CRJQrDiPjH8UP2ddc0rx78P/AAZp91oFvHbacngfWvHsr3reEPE2k+L7qz1aHwRc+A9I1zxhoPgb&#10;+wx4k+zeCvEfiSbwpfal4lTxjL4Bl8Qrp+vWvW/GzTrjV9B8KaTaWX9pXWqfEjwRp1tp260T7fcX&#10;uqi2hst9+yWKfapJVg33rpaLvzcMsIcj1/x78U/jd4E0LxV4jvf2d/2Pxpvg690m31mLW/2XIPC1&#10;7/Z+p6VFPH4otL3XNVh8I3vhu68QC78LeHlg8XP4t8RapCr2XhKNWuUsv6D8L/8AkmX/ANjHE/8A&#10;prDH+OP06f8Ak91L/si8g/8AUvNz8of7C0//AKLL4Q/74+Kv/wA7uj+wtP8A+iy+EP8Avj4q/wDz&#10;u6+xv+G+fFH/AEb9+xx/4j34R/8Amuo/4b58Uf8ARv37HH/iPfhH/wCa6v0U/jU+Of7C0/8A6LL4&#10;Q/74+Kv/AM7uj+wtP/6LL4Q/74+Kv/zu6+xv+G+fFH/Rv37HH/iPfhH/AOa6j/hvnxR/0b9+xx/4&#10;j34R/wDmuoA+Of7C0/8A6LL4Q/74+Kv/AM7uj+wtP/6LL4Q/74+Kv/zu6+xv+G+fFH/Rv37HH/iP&#10;fhH/AOa6j/hvnxR/0b9+xx/4j34R/wDmuoA+Of7C0/8A6LL4Q/74+Kv/AM7uj+wtP/6LL4Q/79/F&#10;Y/p/wrvmvsb/AIb58Uf9G/fscf8AiPfhH/5rqcv7e/ip2VF/Z/8A2NgzMFUt+z94PjUFjgFpH8Xq&#10;ka5PLuyqo+ZiACaAPTfBPxh/ZI13QbLRfF/hCx0q9h074eaZFe+C9R8WaDpuq+L/AIYaPc2lv4w1&#10;rw7BdWF4NLkTxFPrV74w8QavNqOr6lYX9x4h0uWfRbjxJrGv8NMn4c+AOAP+KK8KHJzyRoVjnt94&#10;fNjrnp3OPSNci/aC8bfCjXI3+AH7Jkk/jbwvpdrbR/Cz4O/C/UNS0Hw148tfFVnceJLz4h2fxNXR&#10;/CGs2egaZb+JPCF/oUXjEXU+saKLqTR9RgntE83+GvHw5+H5yOfBXhX0OCdDsODxnk8jnryOhx+T&#10;eLH/ACL8o/7Da3/pqJ/oN+z6/wCSy8Qv+yZyz/1as7eiiivxA/1SCiiigAooooAKKKKACiiigAoo&#10;ooAKKKKACiiigAooooAKKKKACiiigAoooPQ0AFFYWveJNB8L6e+peItXsdIsV3hZr24SEyyIjSGG&#10;3Tcbi7uCqkx21rHLcS7cRxMTg+Uv+0T8Mt5+zX2t39mq/vNUtPDesGwiY4Hlu09tb3QcBlyVtSvI&#10;2tyDXfhMpzTH03VwWXY3FUou0qlDDValNT09z2kYcnPZ6QT521ZRbPjuIfEPgThPE08FxNxjw1kW&#10;OqwjVp4HM86y/CY6VCW2IWDrV44r6st5Yl0vq8FrOpFNHudfPupf8nMeHv8Asldx/wCnzWq9N8K/&#10;ETwV41GPDPiPT9UmXzC1kHe01RUi8vzJX0u+jttSFuhkjU3Rtvs7EsqybgQvmWpf8nMeHv8Asldx&#10;/wCnzWq9TJ8PiMLiM4oYqhWw1aGRZqp0a9KdKrF/V9pU6kYyXbWK6nwniNnOUZ/k/hzmeRZrludZ&#10;biPFrw/dDMMpx2GzHA1rZur+yxeEq1qFS11fkqPddz6Cr588b/8AJcvht/2LHin/ANFSV9B18+eN&#10;+Pjh8ODjp4X8U/8Aot65ck/jZh/2Is9/9VWKPofFF2yzhF9vFXwp/wDW/wAgPU6TcPUVGXOD0/Ko&#10;S/XH59Py/wAivmFFyf8AwP61P2yddQWtr9vu/r7vMmLnnsP1+tQNL1z6dSef8iq7zKuQWPI7H2+o&#10;/mPrXn3jDx9pvhfyLRYrvWNf1ACPR/DelRm61bUpXLxxbYI1kkgt2kQq9y0ZOEmFtFdTR+QfRwOX&#10;YnHV4YfDUZ1q1T4YwV3pZyk2/dhCCvKdSbjGEU5TkoptfJcT8X5LwvlmJzjPMxw2W5dhFH22JxM3&#10;y885Rp0qFKnBSq4nFYirKFHC4XDU62JxdedOhhqNWvUhCXZajqlnp1rPeX13BZWtuhknubqVIIYU&#10;Hy7pJnZY0GSMbmGSVA+YqD5RBqvjP4pzNZeAFl8PeFNzQah8QNUtZFe4XzGili8LWE3lzXUwVZAb&#10;x/LMUmUebTbgW8k+/onwn1zxdeW+v/FueN7eGYz6Z8O9MnZ9DsDGhS3m1u7gmb+2L9GeRnSF5LVG&#10;youZ7S5k0yL6FhhhtoIbe3jit7eCOOKC3gjWKKCGBVSKOKOMLHEkaIiRpGqpEqhEAHFe6qmW5Kkq&#10;PsM2zNL+PJRrZVgqjtpThJWzLEwe1Sa/s+O8IY2LU4flEsPxr4mOUsyebeH/AALN8qy6nUnl/H3E&#10;+H0aljMTRl7XgjKMRGyeDw0lxfiKbccRieGa0Z4atxXgj4deGfAVrLHotpJLqN5+81XXtSdbzW9V&#10;ldlkd7y+ZQ+x5AHFtAsFosgaUQCeWWV+7/p/+vg9uefrzTWIx1Oec9Rz065AJ6ZPQdMHpXt/7H37&#10;In7Wv/BR/wCJd/8ACP8AYe+GUPjaTQ2hh+Ivx48ZT6j4d/Z2+Dcd1c20EcnjPx/DpmpR6vr0kVyL&#10;7TPBHg2y8SeNtY02LUdY0Pw3rth4f8QJp/PgcBnPE+YTjQhXx+KqtSr16sm40ouyU8RWn7lKnFK0&#10;E3tFU6UHJRgerxPxd4a+B3CNGvm+JyrhTh/BU6tHK8qwVGEMTj68UpzwuU5Zh19YzDG151FUxNVR&#10;ladWWMzHE0qcquJXzprPiGw0R9KsZI7/AFPXPEWoW2i+FfC+g6fd614q8W69f3EFnp2g+GdBsI7j&#10;UdZ1fUb67s7C0tbWJt15e2kMzwiaNj/R9/wTp/4Nkf2n/wBrO38JfGX/AIKD+JfEX7IfwA1eDTde&#10;sP2YvB2E/ag+IOg6lpGo3MNp8U/EmoWy6b8AIJ7i48O3eoeEZdG8W/EOTSpfFPgfxd4Z+Fviyysf&#10;EMP9Kn/BK/8A4IHfskf8E0riy+LWpSz/ALTv7Y8p1RtR/aj+J2hWdnqXhWHWdNOi3mgfA7wCl9rG&#10;hfB7w82ky6rYy3un3+ufEDUrPxN4q0PUfHdz4K1Kw8IaR+6lfuPDXAGW5LGniccqeZZkrP2lSF8L&#10;hpKzSw1GafNOL2xFZOo+VSpww95Rf+WHjd9LrjfxNnisk4Wni+CeCpOdL6ng8R7PPs5oNcnNnWZ4&#10;ZxlSoVocznlGXVIYNRqzoY3EZqqdKtH5x/Zc/ZE/Zm/Yp+Fun/Bb9lX4K+Bfgj8NrCWC7l0LwVpQ&#10;t7rxBq8Ol6dov/CT+NfEl9LfeKfH/jG50jSNJ07UvGvjfW/EPi3VrXTbGLU9Zu1tINn0d+FFFffn&#10;8iBRRRQAUUUUAFFFFABRRRQAUUUUAFFFFABRRRQAUUUUAFFFFABRRRQAUUUUAFFFFABRRRQAUUUU&#10;AFFFFABRRRQAUUUUAFFFFABRRRQAUUUUAFFFFABRRRQAUUUUAFFFFABRRRQAUUUUAFFFFABRRRQA&#10;UUUUAFFFFABRRRQAUUUUAFFFFABRRRQAfh7UfhRRQB578S/hJ8KfjR4W1DwN8Yvhl8Pvix4J1aCa&#10;11Xwf8SvBnhzx14W1O2uEEc9vqHh/wAUabqmk3kM0YCSxXFpIkiAK6kACvy++Kf/AAQE/wCCNnxi&#10;0Kw8O+Lv+CfPwD0ew03Vb3Wba5+Fem+IfgXr0l5f3mpX08N/4p+CfiD4feJtV0qOfVblLDQdV1e9&#10;0TTbOLTdP07TrTT9G0i1sP2Dox7fpQB/PMf+DWn/AIIqfbZriH9mfxza2EjZh0GD9pr9pUaTaHEo&#10;227SfFWTVCDui/4+NTuGH2aHDfNN52hd/wDBrd/wQ7urV4P+GOtZgnd4WGoRftNftYSXieVOkzIq&#10;3fxuurErPGhtZWezd1hkZrdoLkR3Cf0E/hRUKnBNtQgm3dtRSbb3bst2dE8XiqkVGpicRUjFKMYz&#10;rVJRjFJJRSlJpJJJJLSyR+CHh3/g2I/4IceGdW0jXLP9hrT9R1HRdQtdTtF8R/Hv9qHxRpNzc2dw&#10;tzDFq/hvX/jXf+GNc08uix3Ok61o1/peoW++31CyuoJJY3/Uv4LfsO/sXfs36lqOs/s+fsjfszfA&#10;7W9Y02PRtZ1z4SfAr4YfDzXNa0iMOE07WdZ8J+F9J1PVrP8AeSM1vqF1co8ksssgeSaR2+pKKs57&#10;sTA9B6dKWiigA/CiiigAooooAKKKKACiiigAooooAKKKKACiiigAooooAKKKKACiiigAooooAKD/&#10;AJxn+nP5UUUAfHX/AAUE/ZZt/wBtr9iP9qL9lKS/j0jUPjh8GfGvgvwrrV1rPibQtO0Lx/Npcuo/&#10;DnX9bvfCN5Za5d+HNB8eWHhzVvEugxvdab4p0Gy1Hw1r2la3oOrano1//jTfDnV727bxNHqjTQap&#10;B4jma50i7nnkvtBSbTtO/wCJXcwXKQ3Fo1jex39lNC9rbhb61vk8tJIZlX/cdIzn379/r9R2r/KO&#10;/wCDgX9iDxD+w/8A8Favjb4ii+xr8Hf22r/xJ+018K7pNVt9V1SbxN4q1ddd+MWga3arY2V3oNzo&#10;PxT1nx9feH7Ly7vR38B614PjttbvdXg1TStFAPzF0+7+7yeg7n+YP/167ewu84wx6DoSf1J4x/nt&#10;XkljdYYDcegxycf4keuBXbafdE7fmzwOhyB059R780Aep2VxkAZP4k+3f/8AV+NdRbT9Dk9O5wOP&#10;1H+HB5NedWNzwOT0B6//AKv5fjXW2dzkAkk8epz0H6+nT2zQB3ltN0Oew9/xz37/AK+grdt5ugye&#10;nrg/45z0IxyOxNcXbTdOTjHfOe3p9OvftwOehtZunJ4GepH8un4eg6YoA7WzuMMhBPb3PHr36enP&#10;TuTXUmGx1fT7zSdTtob/AE3VLO507ULC6jEtte2N7BJa3dpcRSBllguLeWSGWNvleN2QjBOfP4Js&#10;45PQe5/M85Bz9Dn0FdLYXRDAFmPy8YZjxx0I5BGev5UAeI/BTVL/AODfju8/Zw8T3VzceHrqK+8S&#10;/AvxBf7ZH1Pw20k93rPgq6vFO2XWPDEhmngV1WWawSecpZWEmh2j/YlfPXxl+Gn/AAtbwalvpN4u&#10;jePPC97F4m+Hfidcrc6J4p01lntR9rj/AHsVhqbRR2V+pWeKPdb6i1pc3WnWkY6D4GfFZPir4LW/&#10;1CzGj+NPD17P4a+IHhiVXhu/D3irS2NvqED20xaeK1vHQ3lgHeYRRO9lJcS3lje7AD2WiiigAooo&#10;oAKKKKACiiigAooooAKKKKACiiigD5I/Yx/5IB4d/wCxh8b/APqW6xX0HqX8X418+fsY/wDJAPDv&#10;/Yw+N/8A1LdYr6D1L+L8aAOMu+p+n9DXIah90/j/ADNdfd9T9P6GuQ1D7p/H+ZoA8x8Qfcf8f5Cv&#10;7bf+DOn/AJR2/tY/9pK/jr/6oz9mGv4kvEH3H/H+Qr+23/gzp/5R2/tY/wDaSv46/wDqjP2YaAP6&#10;z6KKKACiiigAooooAKKKKAP8U39nf/kjng7/AHde/wDUn1qvaq8V/Z3/AOSOeDv93Xv/AFJ9ar2q&#10;v5O4h/5KDPv+xzmf/qZVP+g7wY/5M94Uf9m14F/9ZfKwoooryD9KD/PH+R/MVyHjrxjp/gTwzqfi&#10;TUo3mjs4447WyidY59Q1C5dYbOwt2YOfMnmcF3jjka3tkmujFJHDID15/wA4z/TB/IivDviVD/a3&#10;xI+Cfh64kl/syfW/EviO4gUYWXUPCmjwX2kSMSvzGOe4liKb+UncOvzoR6OU4ajiswpU8SpSwtKl&#10;i8Zioxk4yqYbL8JXx+IpRkvgnWo4adOE1dxlJO2h8R4i55mWQcJY/F5LKlTzvHY7IOG8kr16Ua9D&#10;B5zxfxDlXCmVY/EUJyjDEYfLsfnWHx2Iw8pJV6OHnSbSndcfJo2ieGbGL4m/HSdPEfjDUykek+HW&#10;t1v7LRWnj32vhzw5oBza3eoxqym7v7jdDDeKky3gnWXV9Q62Lxz8Yb1YLzS/g0tvpTrmO31fxhpe&#10;navcwliIybWSKM6RcBMCSC8t3eNx1blg3TLSLxX8cfF17q4W4h+GWj+GNO8OWMqs9vBf+KbN9YvN&#10;bVGkKLqMSRfYUl8k74DbSEpcWMEo92JOD179M5z6j3r28yx9Gi8LHF4LD5ljJ4PDYl08TUxlPLcs&#10;w2NoU8Vg8BleDwOKwcaVOGDq0J1ak51G6tSSUY1ISrVPy3gfg7MMxhntbh/inN+DeHsHxFnWR08d&#10;kmF4dzDjLjbO+GM1xWRcQ8V8ccScVZFxFVx2JxPEWXZphsBgcNhMJCngMLSqVMRVwWLoZbgvmgDw&#10;R8W9QutI1bQtT+Gvxa0tBe29wYxYeI7Oe3dfI1PTdXt/so8R6dEsaAC48t/szTzWItwYdSXvPhl4&#10;u1q/m1vwR408seOPB0kUeoXUPki08RaVdln03X7CONIjGssTQx3sQhVYJXgaQW0929hZ4fx9svsH&#10;hS1+INgwtvEfgDWNK1XS7xFbzJ4LzU7PTL/Sp5VeNv7Puo7xJbmI580W5gwEmlJf4v2aX8afhJq0&#10;DSxTeIdN8YeGdVKtIRdadY2EWraZayQnChINXu3uncoGDrGXx5S7elqhmeXU6cITjh6+HzargqFW&#10;rPEVMpzLI8LSzDFYfCYionWllmPwFSCjhqspcuJqQk5TqYd1aviQnmnA/GmLxeKxOFqZzlmdeHuC&#10;4pzTLsHhsnwviDwZ4pZ/i+D8gzfiLJ8Fy5ZR424U4swWInXzvB0cM8VkWFr0YUcPhM3p5dgPdKKK&#10;K+KP6kCiig/l7+nvQAUV4J8VviRrfgfWtPsrLxR8MdFs77TFuRbeMLPx5qWtPcJd3MM9wkPg3TdS&#10;itdMaEW0dpNfJbSXd3FqS2zzC0kEPkI/aM8Um5ubf/hLfguIoBCI70+H/i+ba8MsYd/syjRzeqbd&#10;iYZjeWdrmUBrf7RERJX1mW8F55muEo43B0qMqFeDqU5TnUheKnyNXdLkclJNOMJTejf2ZW/njjT6&#10;T/hVwDn2Y8N8RY7MqOa5XioYPF0MNhsHipQq1MNHFwk6VPMPrNOjOhOM41q+HowfNTjdTq0oz+2a&#10;K+MB8Zvj5eiKfw54C0vxjo13lNM8R+GvAvxIudF1ZoysVyum3F5Np93O9nerNp90Gs42S8t5oo96&#10;BJXtD4n/ALUp4X4Iam2fT4a/EU9eOp1DI9j+I5rv/wCIdcSbcuXp6XTx9NNPTRppNPXql+dvlv8A&#10;ic7wWdnGrxdOLV4zhwtjJwmtPepzhUlCpB392cJOMlZptNH2LRXx4PiZ+1QSEHwN1UsQ7Bf+FafE&#10;XzGUbFZgBf7iEMke4qPlZ0DEFxmUfEX9q45A+A+t88cfC/4knk8dTf8AH17daX/EO+I+2Xf+F9L/&#10;AC+e4f8AE5vgx/Nxj5P/AFTx+vTT3z6+or5R07xn+1rql5DYQ/A+4tJZhIBcaz4I8Y+HtMiEUTzs&#10;brWNe1vTdJs96I0cP2q9tzcXDRWtuZLmWCGTvLHTf21dSEgsvg/4Jm8op5h/t7QY9vmF9mGl+Jke&#10;77jDCscbct1rOXAGewkozqZXGTXMoyzKhGTWuqTs2tHqtNPu7KP0vfCfE0pV8Pg+Pa9CM/ZyrUeC&#10;s1q0oVPcbhKpBSgppVINxbvacdPejf3KivH/APhFf25m4HwX8FEHj/kY/DQP/q0cg/iKbc+GP247&#10;S3e5uPgx4Kjij2bm/wCEi8NtxIwjXCx/E95G+d1BwDtyC23khf6hZ4k26uUpLV/8KmH+e76a+Wm5&#10;pH6XHhbOUYxy7xBlKTUYxjwPm7k5SaSSSi2227JLVvRXuj2KivGNP8P/ALb+piX7B8GvBM/klPMz&#10;4h8Ox7fMEmwAz/E5A+fLYnbkjb2zmtMeBf28mHHwS8Fc8DHibwr9O/xUGKS4Dzpq6rZS13WaYZrR&#10;23vbfzKn9LXwvpy5J5Z4hwmrXhPgXOIyV0mrpxvqpJ7baq6av6pRXlo8A/t6dP8AhSPgrnjJ8UeF&#10;c/n/AMLU/wDr+ldVpfwi/bXu9LudT1vwn8HPB4trhoDZa/rWp3l5LCy24jvoj4S13xNZ/ZpJrg26&#10;LLeR3qTQTPNaRwGCaaZcDZ1BOUq2VJLdrMqE356Ru7LvbbexrQ+lf4ZYmpGlSy3j5zlZRVTgzM6K&#10;bbSSU6zpw5m2lGPNzSekUzqKKqad8Df2xtUiaawj/Z+niWRoSx1Hx1GfMCqxXE0SNwrq24AjnG7g&#10;gaQ/Z2/bWPH2X9n7J4H/ABN/GvU/8AP9KhcFZw0mquWtNJ3WNg1r58h2S+lD4cwk4Ty7jaE4u0oy&#10;4YrRlF6bp4m6evb9CCirq/s3/ttMMfZf2fPQk6v40yM8Zzs698iqV/8AAH9srSfIGoD9nu3+0+aI&#10;QdR8ezFvJEe8/uLaVlK+anDYzv8AlzjKp8F5vFXlWy1Lu8bBLVpfy92l8xw+k/4d1ZKFPLON6k5X&#10;tCHC9acnZXfuxxLdkrt2T2fTUKKNN+AP7ZOsTPb6c37PM8yRGVkOo+P4dsatGjPuntEQkNKi4DFj&#10;uyASAR0A/Za/bjJwLX9nfkd9a8bZzj/rl+v40R4LzaSvGvlklteOOhJX0urqHS/4Dn9J3w9pS5Ku&#10;V8cUp2T5KnC9aErO1nyyxKdnfR21SbOforp1/ZQ/boccWv7OuO//ABPPG2fwPknn6d6Ze/srftw6&#10;dZzXt5H+zpDaw7FllOs+O5ChlkSCPCQ20krEyOijYrY3B34JYN8FZuv+XuW93fGxWnV/B0FH6T/h&#10;5OUYQy3jaU5tRjGPDNVylKTSSUViW222lZJu+ljm6K2dJ/Zl/bV1y4e00uT9nG6nWJpmT+1fiBBi&#10;NWjiLhp7CJDh5o8AMSd25QQMjpV/Y2/b2PH2X9nAdudf8bZ5/wC2Gf60lwXm0leNfLJLvHGxa6dV&#10;B9/wZc/pN+H9KXJVyrjilOyfLU4XrQlZ6J8ssSnZ9Haz6a6HzL8YZb6DS/Bc2l30+l6nD8UPAUmn&#10;aja2Ntql1YX0WtI9ne22n3hFpqFxazrHcQ2V0Rb3cka2058qVq9I8RfAzVvFsupXHiT9tr9jbVrn&#10;WtNutF1Uap+2FaeJLK40C41+DxLb+H7Sz8bfCTxWmm6FpWr2enXenWFjLGftWlaVqF/Pfapp9rfx&#10;anxM/Yx/bEj0bQ5fHc37PmnaFD4v8O3CT2XiL4kIWvba7a4t4bybRdOn1m205hHMby40hrbVooY2&#10;OnXVvfiBq818U/sifH7xDqOp33je1/Z28cX94LhNN8QS3nxlhnhtrHR9M8J6daaTe+D9J0G6uNH0&#10;XT/DOnReE9P8SxXui6ZbJ5ejwR6PdTWz/svAWW4jKsieFxMqMqn12vUvQqe1hyzp0ElzJL3vdu1b&#10;RNH+Zn0tONco498VaWfZJRzKhgv9VsnwShmuClgMT7XD4nMpVGqEqlV+yftYqE+ZczUvd0bdD/hj&#10;Lwd/0dZ+wl/4kp8Ov/oeaP8AhjLwd/0dZ+wl/wCJKfDr/wCh5riR+wl8XW6aD8Fvx1b459/+3SpF&#10;/YN+LxH/ACAvgp+OsfHP+lp+g/KvtT+Yzsv+GMvB3/R1n7CX/iSnw6/+h5o/4Yy8Hf8AR1n7CX/i&#10;Snw6/wDoea47/hgz4vf9AL4J/wDg3+Ov/wAhUv8AwwV8X/8AoBfBT/wbfHb/AOQqAOw/4Yy8Hf8A&#10;R1n7CX/iSnw6/wDoeaP+GMvB3/R1n7CX/iSnw6/+h5rkP+GCfi//ANAP4J/+Db47f/INH/DBHxg/&#10;6AnwT/8ABv8AHT/5BoA6/wD4Yy8Hf9HWfsJf+JKfDr/6HmlH7Gfg5SGH7Vf7CPykNz+0n8OCOOeQ&#10;37PBUj2YEHuMVyP/AAwR8Xz/AMwL4Jcdcav8dj/7ZE0qfsG/FyORGfQPghIqyBnWTV/jyImVWBKu&#10;YbRJyhAKuIWWUKcqQ/zAA9013wt8SPAXhfX/ABL4a/bY/ZJ1G/0Hw4lzNoXhX9oLwh4g1/xXongu&#10;xe80jwLovhDRfg74SHiK7a3tZtF8LeHk1TT1nn1R9LiubeO5ga15n4af8k58Adx/whXhUAYPB/sG&#10;w9jz06HAHU5Irdn/AGQfiimlJpGl+HP2PfA+hXkF9J4hbR/EH7XltL4qtJW0qyh8N+KdU1O51jxV&#10;eaZcaxZaZ4l03wvbXVno0eraCuu3NpDagm97vwh+xb+3FbeEfC0OjL+zvPo0fh3RIdJnvNe8bfbZ&#10;9NTTbZbGS6EenwIlzJbCJ59kMKrKW2xRgBV/O/ETJ8VnGDy6nhZYeDo4qrUm8RVVGPK6cUuVtO7u&#10;tV2P7J+hv4jZD4c8TcZY3PqGb16OY5FgMLh45Rl8swqqpSzB1ZOtCNSn7OHLtJt3lpY56iurl/ZP&#10;/bit9Rg0iU/s3LqFzE00Nv8A2x4/YvEqzszectgYVwttNw0iudhx95N1tv2Qf27kzmD9nD/weeOi&#10;T9CbXjPQHjB9DX5SuCs3d7VctdnZ/wC2x0emmkHrZ31t+J/oJL6T3h5Hlcss43ipxU4OXDFZKUG7&#10;KUb4nWLd0pK6fLKz0OJorrm/ZJ/brXOYf2cu/H9ueOD09/s2f1/GoG/ZR/bmQHdb/s6Y7j+2/HOe&#10;nYiDI47g8fWn/qTnHSrlv/hbHy/uPpqT/wATQ+HP/Qv41/8AEaq9bf8AUV/eRzFFa97+zN+2zp1t&#10;LeXa/s6xW8OzfJ/a/juTbvkEajZHaSSMGdgMheM8naCRhRfAv9sGeaG3in/Z3eWeWOGNBffERd0k&#10;rBEXc1iqruZgMllAzkkDmpfBmbRdnXytN7J4+Cb1S2cO7a9V5mkPpNcAVYudPKOOpwi2pThwriJw&#10;i1ZtOUcQ0mk1J81motNrVE1FeVeV8Ul4Pxz/AGE2+nxoUkgDr/yFsenPrkdqYU+KZz/xfD9hTHt8&#10;aFJ/DGsdfTFdH+oWfdsH/wCFL/8AlX9W9L+V/wATceEn83Er0vpksPL/AKjdtd+2uh6xRXj1zP8A&#10;E+2QM/xs/YeZS2z/AEf4t3N0+cMeVttSlcKApzIVVQQo3BnQNBFqHxMnLJH8aP2JQVQk+b8VL+3G&#10;1SqnElxfRAvkjChi5BZgpCuyyuA8+ul/sSb6PFO/Tp7Lz/4GxX/E23hNy86/1ocOslkceVesvrtu&#10;u97HtFFeRSy/E1ZJBD8bf2IZIVdxFJJ8XBFK8Wf3bSRJrs6RSsoBeNJ5ljYkJNJjeYDdfFIA/wDF&#10;6P2ICOeR8XmJ/wDTwTmq/wBQeIO2C6f8xT68v/Tr+9+BH/E3XhH/AD8Tf+GWP/zb/VvQ9korxn7Z&#10;8Ue/xm/YjP8Au/Fx8n6f8Tcc/T8K4jxH8S/GvhVLKTU/it+yzdi/a8SAeHNT+I/jB0NkLZpTep4R&#10;07W5NMVvtkItH1JbMX5W6Wya4ayvPIcfD/iCTUYxwcpPaKxDbdkm7L2etk7v0ZnU+l/4P0qc61Wt&#10;xHSpQ5eerUyaEKcOdqMVKcsaoxcm0o8zXNLRH07RXxx/wv3xD2+I/wAAz348NfHr+vhH+f503/hf&#10;/iH/AKKL8BPw8NfHf/5kh/OtP+IdcS/8+cP/AODZ+X/Trz/B9jj/AOJzvBD/AKGec/8Ahuw3/wA8&#10;D7Jor41/4X94i7fET4D8dh4a+Oxz+J8J00/tAeI/+ig/Aj8PDfxzB/Xwt/8AXo/4h1xN/wA+cN/4&#10;On5f9OvN/cH/ABOf4H/9DPOf/DbQ/wDm/ofZlFfGH/DQXiQf8z78Cm+nh344/wAz4ZBH9K4m7/au&#10;+INtdXNvDYeAr+KCeaGG+tNL8TJaXkUUjRpd2yX2t2V6sFyiCaEXlpa3YSQC4toJw0S1Hw44nle1&#10;HCK1t8Ty/wDpdON/lfbppfGr9NbwMopOeZZ+7uyVLJfbvZPVUMXUcd7XlZN3Seh+gtFfnj/w1p8R&#10;jwdF8E4PXGna90/DxJS/8NZfEfH/ACBvBWegH9na9nt3PiM4IHIPPrVf8Q24o/584P8A8LIf5GH/&#10;ABO94E/9B/E3/iOYj/5cfoafy9zxj3zXGePPGen+AfDV74iv43ufJ8u30+wilKT6rqVzlLKwgfbK&#10;UeaTmWVIpngt457kQymHY3xJ/wANZ/EXH/IG8FjjH/IP17+f/CSdcZPc8YBz0+jvGWo6f4r+IPwF&#10;s7a4ludA1OTXPHEIC3FtHdSaXoUGqeGNQKTxxyrJDLJLKYpY47iOOaSOVUMu1eSrwfj8oxuCed0Y&#10;/VKlLMMXVWGrc/tKOVYOeYYjDurGH7mdenSdKlJ6tylKPwNr6HBfSS4P8Q+GeJX4Y5liFxJg8bwf&#10;w/gpZ3liwqwmZcfcSYThTKM1hgq9ZvMsJlGNxixuYU1+7UKdGjVv9apxlgSaNonhWzg+I/xzmXxR&#10;421YwQaVoX2VNQttIZo99v4b8NaCr/Ybm9heVWub+YtBHfhZo7tJ5ZtS1TqYvHnxjv44L7TfgysG&#10;nSL5gttY8ZaXY6zcxM3yMbeeCBtJuCm0y219DJIjAglsim6PZJ4n+OfjTUNVIuIfhvpPhrS/DVnN&#10;GWitrrxNp51e+1dVdsLfqYpLWOcId9tJEd2+0gc+8fX659OnOfXgc+w9KxzPH0aMsNHF4HD5jjKm&#10;DwuJlTxM8bSy7LcNjsNSxWFy/LMFgsTglSp08JWoSq1JzqN1pTUYxqQlWqejwNwfmOZ0c8q8PcU5&#10;zwVw7hOI88yOji8jwvDeP4y40zrhfOMXkWf8Xcb8TcU5HxJWzHGYviHLs2o4DB0MLhI08voUZ1q1&#10;bCYqjl2C+afL8EfFq/u9L1DRdS+Gvxa0lWvYbhY/sHiOymjEflapY6pam1j8Saav7vHmtHO1u0s1&#10;n9kWSPUK5HwTq3ie/wD2gNP03xlb20fiTwt4EvfDeo3to5ktdbEF5PqFnrkC+XGIRqdhqdtNJEFT&#10;bcec/kWO/wDs6z9N+PNlFpfh2w+I9ltt/EfgDWNI1GwvEDrJe2V7qtrpl9otzLFJE7afdpfebOjM&#10;7ERywxmJLy5LZHiS9jt/2lfh5bwWwS6vfBuqwajetKx+02bweJ7qytltTGBFJZ3ekTSNcmeR7hLy&#10;OHy4xaqZPZwOJjiMuxLoUqksJiMk4ghQo4itKrUybGZdhKFfGUcHiKr9tUy3E4XFYecMPN1HCvUj&#10;dynRqV6v5vxVk1bJuM8ihmmPw1HiLJvE/wAIMRmmZZTl1HLcJ4kcOcZcRZjlXDeP4jybA0/7NwvG&#10;mRZ3kecUa+c4aODhiMowdVQp08PmmDyvBfR1fPfjo4+N3w3P/UseKvx/dNxX0Ia+d/Hxx8bPhyc8&#10;f8Ix4pHUj+Bgen17c18nkaviMd/2JM8/9VWKR/QXivLlyjhSW1vFLwqf3cfZBc9JZ88Hp3AJzj3I&#10;6fXiqUs4UEA8c5OenpkjkEH0Ofx5rG17xDpXh/T7jUtYv4LCxt1/eXMxbnOdqRIimaed8ERQQxyT&#10;yEBY0Zjged6XoHi74weXdagdQ8E/DaVFlht1Pk+JvGVtNwjS/Mw0vR57ctIrfvTdwyL5aX0F1HdW&#10;WOX5RKvTljMVVjgsvpSUauMrRbg52UlQw1JfvMXimtY0KS9xNVK86NFOovS4t8Q6OU42hw9kmAxH&#10;FHGWPouvgeGstq0qdeGFU/ZyzTOsdVU8Lw/kNOo3GpmmYWVepGWFyvDZlmPs8DUW88Xa94w1O48L&#10;/C+3h1O+gJi1jxbdgnw54dEmUBE4WRdS1AbXeCC3juU3IHEF7HHeRwet+APhfongb7RqAmuPEHij&#10;UQDq3izVlEmpXbEAvFa72l/s+yLAYtIJXZgkH2q4ujbwGPttD0LRvDOmWuj6Bp1rpmm2qLHFaWsI&#10;RAVUIZpXbMtxcy4Vri8uXmu7iYmWeaSZ2dtf65x+X5HtWuLzWPsZ4DKqcsHl8+VVpSlF43MOVqUZ&#10;Y6vDT2aklKng6KjhaV05KvWj7d+fw/wBiHmmH4t47x9DiXi3D808spUadSnwzwgqsXCpQ4Xy3ENz&#10;eMnSboYziTMva53jk6kcPPKsurf2TTQ9D+Ncz4l8W6H4StLebVriTz7+dbHR9Ls7ea/1jXdRmaOO&#10;203RtLt0e7v724mlhhjWKPaks0RmkgjfzB9Afsr/ALLn7Vf/AAUD+L1/8BP2Ifhf/wALM8XaBP4c&#10;X4o/EzXr9PD/AMEfgHofiXV20q28TfFHxtKssYlt4rbWNVtfBvhm21/4g+I7Dw14p/4Qzwl4s1jw&#10;5qWgn/QH/wCCVf8AwQB/ZP8A+Cb11pfxk8VXDftSftnmHUft/wC0l8R9DtbWHwQmqRLaT6L8CPh2&#10;bvVtE+FWmw6b9o06TxFDea18Q9Ri1rxVYN4wsfB3iEeCNL+s4Y8Psbm6pY3M3PL8tlacI2SxmLg7&#10;OLpRnFqhSne6r1YtyjZ06MoTVWP89+O30w+GPDmpjuGOBoYTi7jSg54bE4h1JT4byDEwbjUp46vR&#10;nCeaY+hNclXLcDVp0qNTnp4zMKGIoTwc/wCcv/gmX/wbP/tBftYTeGvjZ/wUnj8U/sy/s6tfeH/E&#10;Gg/sl6Rctpn7QHxl8PzacdYa2+NniG0njvvgN4X1CS60vTtZ8CW8J+ME9vL4u8PaxafCHxLonh3x&#10;jf8A94fwQ+Bfwc/Zq+F3hH4J/AL4a+EPhH8J/Atg+neFPAngbRLPQvD+lxXFxNe3919ntY1e+1jW&#10;tSubzWfEOvajJea34j12/wBS13X9R1HWNRvL2f1miv3XLsswOU4WGDy/DU8Nh4W92C96crJOdWo7&#10;1KtRpLmqVJSm7JN2SR/lJxnxxxX4g55iOIuMM6xmd5riG17bFTSo4ajzOUcJgMJTUMLl+CpuUnTw&#10;mDo0cPBylJU+ec5SMe36UUUV3Hy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B6H/P8Ah/MV+G//AAcF/wDBPPxF/wAFCP8Agnx4r0f4Wade6r+0L+zp4it/2ivgZoOnSQRz+PtZ&#10;8I6Jrmi+OvhLJt8KeKdX1Cf4k/DLxD4u0vwZo2jf8I8998X7T4YXOs+JNN8O6frC3H7kUUAf4guh&#10;6xa6vp1jqllJutb+3jmi+eNnj3Ll4JvJllRbiBleC6jWRzDOkkQdnTI7vT7sDbyTxwffj+9z+XP0&#10;61/SB/wc2f8ABK2T9j/9pF/26/gp4dvF/Zr/AGvvHN23xh06za1vrf4SftZeJZJ9TvNUit1W31mx&#10;8C/H22tNT8TwTOPEljoHxS07xhZXWq+EdE8V/D3w1J/M/aTujAE8DGTwCOB0OPXqCO5Py0Aes6fd&#10;E7fmJ4A6n/7L+f8AjXY2Vz0JJ/A8/wD1unb8zXlGn3f3eT0Hc/zB/wDr129hd9MMenYk/qT/AJ/K&#10;gD0uzuN2Mc8ZznIxzkc859+oPNdHazdOTwMZyeo5OT1HHU9QCM/Mc15/ZXGQBk/iT7d//wBX411F&#10;tP0OT07nA4/Uf4cHk0AdxBNkj+nPtnJ9se+MdMmt21n2kDdgnkHPAJ78dDz+vqK462m6HPYe/wCO&#10;e/f9fQVu283QZ7evf/8AX39u2aAPRNPus7QW543NnJz0zk859+T6V84fFaG8+CXxAsv2ivDtvcS+&#10;EtZGn+GvjtoVmzu11pRdLLQfHlpZ4kWTU/D0skNpd+Uyzz2jwwQx20eoa5qQ9stLjYVOTn6nsRz6&#10;/wCQe5rqRHY6vp97pOp2sF/puqWdzp2oWNygmtr2xvYHtbq0uInyksFxbyywyxsCrxu6EYbBAOzs&#10;b+z1Sys9T065gvdOv7W3vbG9tHS4tbyzu4Untbq3uIi0c0E8MiSwzI7I8bq6kqy5s18d/BTVL/4N&#10;+O7z9nDxPdXNx4euor7xL8C/EF/tkfU/DbST3es+Crq8U7ZdY8MSGaeBXVZZrBJ5yllYSaHaP9iU&#10;AFFFFABRRRQAUUUUAFFFFABRRRQAUUUUAfJH7GP/ACQDw7/2MPjf/wBS3WK+g9S/i/Gvnz9jH/kg&#10;Hh3/ALGHxv8A+pbrFfQepfxfjQBxl31P0/oa5DUPun8f5muvu+p+n9DXIah90/j/ADNAHmPiD7j/&#10;AI/yFf22/wDBnT/yjt/ax/7SV/HX/wBUZ+zDX8SXiD7j/j/IV/bb/wAGdP8Ayjt/ax/7SV/HX/1R&#10;n7MNAH9Z9FFFABRRRQAUUUUAFFFFAH+Kb+zv/wAkc8Hf7uvf+pPrVe1V4r+zv/yRzwd/u69/6k+t&#10;V7VX8ncQ/wDJQZ9/2Ocz/wDUyqf9B3gx/wAme8KP+za8C/8ArL5WFFFFeQfpQZ9yPccEe4PPIrwv&#10;4yPL4cvvh78SlEklr4H8Qz22tRxxLKYtA8WW0Wj6nqA/eBmntSlvDaxKrLJNdqWkjEQz7pVa9s7X&#10;UbO7sL6CO6s762ns7u2mXdFcWt1E0NxBKv8AFHLE7I47qxFd2W4xYHG0cTOm6tJKrRxFJNRdbC4q&#10;jUwuLpRk01GVXDVqtOM2nyykpWdj5TjbhyrxXwzmOS4XFrLswnPL8xyfMZQlUp5dn+RZng8+4fx9&#10;WjCdOdehgs8yzL8VXw8alN16NGdJTg58y8D8SX7/AA98ej4nwpLqHw88b6TpWneLr/TS2pJo97Zq&#10;IvD/AInaK28ySfSHspYbPzrUzKiyzyL513c6bZ3XtGneJ/Dmr6YdX0vXdKvtLRFea/t7+1ktbdSo&#10;c/aZhIBauoO2RLgxyxtxIiMMV4lbab45+ESS6TY6Pe/Er4Yy+altp9p5Mvi7wxa3EyiazWylQJ4k&#10;sGSedYLSHErEESyaZaxBLrz+41X9le/ne+1bw9JoeqFmMmjzaJ4u0yVZEUYj/s7Qd+jRsx+VlV1X&#10;eGd9pJdvq6mVUczp0JQp5jj44elTw1DMciw1HMqlfBUUoYWlmeWTxGHxOAxuHoKOGdWU/YunTpcl&#10;OrTh9YxH8+4Lj7MeBsZmdDEYzg3hCtnGPxudZpwX4qZ3mHBmDyjiPMZrEZ5juCeOMPk+cZNxZw1n&#10;Ga1K2c0sFQwix8MdjsweKxuX4nETyjKu68aa7a/GHU7L4Z+DZ21Xw9DqOnal8Q/EtlKDotno9lci&#10;5h0Oy1AxSxXuqalPDDNA9kZo4nt4mDXMEOrnTtme6/4TH456PDp7RS6Z8KNE1e41S9jBkVvEPi21&#10;OmDRzMH8vdb6fCt2NoLpPb39tOBLEqx4tj4k8Sa/p0fh74LeBJfBugSuEm8aeIdLtdE06yjbzUnu&#10;9F0MCWbWrqRYEVL5xJtuQYr+1Qt9si9f8DeCdM8B6Gmj6e813PLNJfatq162/UNZ1W6O661C9kJJ&#10;aWQ5SFWaRo4I44jJLIHlfLGV6OVYV0ORYerTw2MweX5fKtSxONpSzSEKGaZnm0qP7nD16+ESweHw&#10;UVGrTp+xnONqCr4rv4Zy3MuPs+p5nPFVM3y/GZ7wzxLxbxdQyvG5Pw1jaHA2MqZvwFwL4f0czccx&#10;zjKcr4hrS4kzjieftsuxeL/tDD4au6mbTy7Iuyooor4s/p4KQng9uOvPHvxg/lS0f54yP1BGPrkf&#10;WgCo2oaV4cGo+Jb8Q2lvZaU8mtamlt5tyNG0lLy9zK1vBNe3EOni41C6t7aJZZBJNcrbRebdSCT5&#10;tt/2oPhp4d+IXjTV44/EmvaTrM3hl7C+0bSrdIpU0vw7d2V3ug1zUdEvYilzeCFPMt1L+RcSLmMx&#10;NPe+Lvxb0Tw54k0bwRc3kC6eypqXjgzLHe2t/oFxBd248Fz21tp+r39tc69HLDdahcqmk3llowgl&#10;0+9kk1SNrfO8NfF39mmLW/EGq6x4N+GSQag2kNYaZcfDa4vtPs/sdjd2dyljEnhZxbrdPJFd3OUh&#10;aS7EcgZ/J3H9s8PMixVDBzzLGUa0qePwzjhEq1JR+rxr4RxU4Sh7VTqOh7SjJT9iqFN3hetBn+XH&#10;0xPFTIM14kwnBXD2aZXQxHCWdwqZ/OWWY6rV/tueWZ7Tr+wxNCs8DVw+ChmksHmVOeEeOlmuLjy1&#10;3TwGKg+yuP21vhbNc6XKugfEFVspxNNu0vw6GZfMgb5CPFPJ/dsMsUBYrjqSOqh/b0+EKYz4c+JJ&#10;Oeo0jwxu/A/8JgCCOo/n3p3h/wDaW/Zp8K6lFq/hjSfh74W1KOEwSXvhr4ca3ol5c2zTW129pc3W&#10;neFreea1a5tLacwtII2khjcr5kaMvstj+2o2rJ9q8DfDL4h/EzSoz9nuNc8B/D/xHqmkWmoptlm0&#10;m5uL+bS5k1O3tZbS8miW3kjW2v7NxO7SOkf3ksDFSlL6hPlfLrPG04LZK1nGSjslvru0un8mYfie&#10;pUp0ab4pwyqU1NeyocNYvEKMefmvzxq05zve7fsly83LzStdfLSf8FDtlxFMPhBxFDcwlf8AhP8A&#10;lvOe2fcZB4KLAr5BBIHJkBDDYN2gn/BSDaCv/Cms5zyfiKfTsW8DEj25zX1XF+2H4zE0c5/Zq+Pj&#10;PFHNCm34W6sQVna3eQtnWCdw+zx7CGAALblYkMNqP9s3xyq/L+zJ+0CwAUEr8KNYJBI4ww1kEHgn&#10;qDnJHIpfVqV2/wCy6erv/wAjLfbf39Pl+umyznG2j/xnOMXLFLXglvl95uyao67p697Xatf43v8A&#10;/go39usJ7L/hTZiMvljzv+Fg+Zt8qWOUnb/wg6bmYRbc7xjJbNeteG/2lPj5p5u/sv7F/wAX9SEo&#10;gEght/GYMQQTBS4i+F0/3/MbacLwhAz29yuv2yfG17aSWcv7MX7Q+ybYGeH4U6ur7UdJF2s+suAx&#10;ZMMWDNg8YODUmk/theNNH+0fZ/2Xv2j5BceWJPO+E+qvxFv2FdmrxEE73ySzZIUjBArmqYSLqQlD&#10;KaKsneU8zk3e9koxjVgktXve/MrWtr7GF4jqU8JiKOI4/wA1k6k6cqdDD8E0qUHb2bnKpVqZfiZv&#10;4Y8sIezUXS151U93zdP2qf2ihwP2FvjSe3Fv46zz7/8ACpf8n3ryTUf2jv29bmwngu/2XtSgtn8n&#10;zZv+FJ/GWMoVnRo/nl1xkQySqifN94NtXL4Yfath+1p+0F4nSZfh/wDsj+Ob+WxaL+03+JN9pvwf&#10;WFLpZVsxo8fia+uj4jeUwXLXz2UkH9jCKzF0k39rWzQ27r4+ftlX9pLZy/scaUIZfLDtF8evASPi&#10;KVZRsZ3cLlgNxKHg8FWpOhyKUf7NwLbjblqY9S1ton7Sv7qabTtvpe6StrTzCWJnh6r4x4qhCnUT&#10;jWwfCtanZc8OaS+rZTCNR03F8nPzcs01G15X+F9B/aJ/bxsBdf2X+y/ql55xh8/HwU+Mk5TZ5vlc&#10;22tJtL75Pvfe2/LjBz1CftN/8FDBwv7JuqHjjHwI+NxP1/5D3J9+vA5r7C0X46ftlaL56237Gmmy&#10;/aPK8z7T8fPh82PK8zbs2lGBPmMCSzHAXBBUmumj/aS/bZUfJ+xTorADr/wv3wFnH1M2Rx78UoRU&#10;YpPLcth5RxlJro+tb5/Ptoa4nEe0rzmuNuNqqlyfvanDWPU5e5BapZd0a5U1uoRe7Ph1f2nP+CiP&#10;b9krVT2/5IP8cuR9R4gB/H8e1egaN8Q/+CmPj/wzqGqWf7MPhDS9IgvRptyPFmk6r8PNX8+L+zrt&#10;ZbbRPiB8VPD2s3dizXdtHFqtppc+mzTi7tob1rqxvo7X6wi/aY/beOCv7E+jHGOR+0B4AHuOfNyP&#10;qOfSpbz9pD9tzUbKWyl/Yj0kRThA7RftCfD5JAI5EkUoZTIBl0+Y7WPoUNRVhKVOShl2V8zTS5sX&#10;TlF6JWaWIpu3nzaX7vXXBYijSxVCeK4y479jGpCUnhsgx1GvG0oy56c6mTYmPNFXaTpO7Xbf528L&#10;Xn/BUuGwlTRf2a/hJd2zXbs8lx4n8NLILkxW4ZRv+O9s2AgjbcEIBZv3hIKr10d7/wAFaz939l/4&#10;NnpgnxX4Vz+f/DQWR+hFeyaL+0d+29olu1ta/sPaTKjzNMWuP2ifh2XEjxxIdpj8oAARhh8u4Ek7&#10;zkCt2b9oz/god4ijWy8M/sr/AAj+G99E4upNd+JHxYtPG+h3dogeCTSrTSPAWsaXrFtqs800F5Bq&#10;Nxcvp0NrYX9vLE91d2bxZU6VZRingcmjpZ2rxtdW/wCo1tr/ACO/FY7LJVq1SlxX4lYiLlzRvldV&#10;Vanw2vzcM04J97uEdPv+Qte8F/8ABZ7W9Xu9T0vwHo/hKyuTbiDw/wCH9Y/ZvudJ07ybeG3c2k/i&#10;vxZ4l8QP9qmie9uGvtcvtt1dTLam2s1trODi/EPwy/4LKH7H/b2hgk/afsn/ABM/2WfvHyBcHNnf&#10;5JwIBmQnABEZ5avrzX/2vv21PBetXvhvxb8SP+CZHhXxBp4tzqGg+JvH3xF0TWrH7XaQX1p9t0vU&#10;vGVpf2jXNldW17biaCNprW5guIg8U0bt5/qn7cH7W+tm2F18S/8AgmNH9l8/yzB8YNSQt5/khvMa&#10;X4qynaDEmzZtZdzEg8FeqdHFunaOXZBU91WU4QmpL3Hq3VbkrWd2736vc8XD5lw3DGKeJ4u8W8N+&#10;8qqrLDYqvQq0ZNSTjCEMBGNJKUuRwjCMYwcoxjFJI8I8M/Cz/gsy15KPDehH7X9lkEn/ABNP2Vhm&#10;28yAOd19qIjyZfI5H7z+6dpcV30fwo/4LpkjZoHOMDOq/sfZx6gtqWQfcEEdQRXomgftx/td+Hri&#10;S6svib/wTAeSSB7Zvtnxk1J1VJHgkLKI/irC+4NCoDbmG3fwWww9Lsv+Cg/7Ys0EUsvxm/4JLWLu&#10;pBtrv4s+N3uIlDsv702nxGvICWQCRTHcSEI6hsSh40VKhjlC0st4fi7vSFGCjbT/AKe76fl21WNz&#10;ThWddyp8Z+LtanyxXtMTjsTKq2t028CtFul0R434f+B//Bc3V/tRvb3QPDHkeQIv7cvP2Y7j7d53&#10;nCT7KfDWl+IvLNsUTzjemy5uITa/aCs/2frdD/Zj/wCC0XirwZq+r+N/i38KPhnDbaimny+F/G8f&#10;wy1DXtQtFOlz22tWVx8LfhV8QdCi0ya9uzaRR3PiOy1oXOmXrXGkx2Umn3F/6ZH/AMFBf2w+B/wv&#10;P/gkOgGOW+LHxFUnB3ZDDx6MknJyOT655rnNS/4KHftnaxp9zplx8Uv+CUcdvceVveL4wa8kwMU8&#10;cylGf4tTLkvEASyMdpOMFlYk8LmE4SUMvyOMmkk1RpPdWafNKatr/LqtOpGDzzhHDYrD1cRxd4oV&#10;KUasOdTzLHU+WKlCTlCeHpYeqqkUm4ctSNnZ2els/wAFfsef8Fc7jU5l8O/tQfs7WF2LGVnlutPi&#10;eM2wntA8YB/ZwvRvMphZSY1OEbDgHa/q8f7GH/Bak4x+1z+zKMkddItjj3z/AMMtk9+3515Z4e/b&#10;1/bG8O3cl5ZfFv8A4JSSSy20lqVvPjLrrxBJJIZS6+T8VbdhJugTDlsD5vlJ2kerr/wUT/bL4x+0&#10;D/wRvAwD83xZ+KI49yPHJwQRjgkjt1zWdHAZrGFpYLJovXSGGw6j+EEvnbyPQzDi3gOpiXOjxL4j&#10;1IcsVz4nOs8nVut1zTxHNaN9N7fn478cv2E/+CuviDwxoOneP/2qfgtqmmyeM9F/si28D6x4h8Fa&#10;0fEk0Go2WlzHVvCPwF8HanNaIt1cBrOfVJrI3bWl41lJd2drcW3zre/8Enf+Cjljd61aj9oXwMU8&#10;P2ov9Uu7745/FTwzBDp8l1HZW+oxw+MfB/hy/m0+7uZ7SC0vorJra4u7y3sIpW1Avap9OfE/9pD4&#10;6X+hr4w8R/8ABXX9nWwkttatfGlz8Pfhh8JfgL400fwRqNsLnV5dJ8ETy+ItV+I/jbRfCjtPpfhw&#10;65YX3ijxNZ29h/advd61eNC/gmv/ALZvjLxUZ18Rf8Fl9A1OGe2+ySW1x+xR4wNgLdrmK8MUGnxf&#10;CCOyth9rtrS5zb28TedaWcuQ9lbmL6LAUqtGg6daOHhNVG+XCw9nTScYNJpQgnLe7Saeiu7afjfF&#10;uYZdmWaxxWV1c5r4V4WlT9rnuKeLx0qlOpWjJqpLE4mcaFuX2VOc4SXvS9nFTV/O1/4Jl/8ABQAn&#10;j9pr4X57f8ZM+Kxg9j/yDB0qT/h2T/wUF/6Od+F//iTfiz/5WVeX9oS07/8ABXfwcOR/zZD42OPf&#10;/kkv8qsL+0JY8Z/4K/eDhz1/4Yc8bnv/ANkk5xXafLmV/wAOyP8AgoN/0c58MP8AxJvxZ/8AKyl/&#10;4dj/APBQX/o534X/APiTXi3/AOVdbP8Aw0LYf9JgvB3/AIgz43/+dLTv+GhNO/6TCeDv/EGPHA/X&#10;/hUvFAHommf8Erf2i5tO0+XWP2576w1d7G1k1Wy03xZDqum2WovAjX1rp+q3fxu0S61Oyt7oyQ2l&#10;/caPpNxewLFcS6bYPI1rDoj/AIJUfHo/83567+GuWP8A9EIK8zPx7sktIbw/8FhvAwinnubZFX9i&#10;Lxc90JLSO1llaayT4Vte28DC8hFtd3FtFbXsiXUVpNNPY3yW8H/DQun/APSYbwd/4gx45/8AnSUA&#10;ep/8Oqfj1/0fnr3/AIPLH/6ISuW8Q/8ABHT4keMGsl8V/ti2nic2DTjTz4jPhvV1sDeGAXRtZNV+&#10;PNwlmLn7NbfanjMayC3haYkQoV5X/hoXTjx/w+F8If8AiC/jkfqPhPkfUc+lRt46/ZY8Q/8AE2+I&#10;H/BVj456n4vu/wDkLX3w60v47/CbwbN9n/0bTxo/w/0X9nXVdM0Ax6XBZRagba/uDquqx32tTmO4&#10;1KWBAD0qT/g32+IdtDp0tz+0Do80uqNeNDaaF4E0LxRcWtjFpqX9nrmpzaH8X7zStP0C/lkS1hvp&#10;tTN7I6Smz0y+nfT7bUO10H/g3l/tvQNC17/hr77K2t6TpmrfZR8AfPNt/aNlBe/Z/P8A+F1xef5J&#10;m8vzvJi37PM8uPOwfPmn/FXxJZQpaXnxI/4LpaZodpZNGItP8X37wRWunWFx/ZtglrLqWn2drYmZ&#10;Laye58yWPRtPe4vLfTtSaCPT7i63xK1aLSNDj8P+Mv8Agu5ti0y2S4Q+NLmHR41W1tUtRoUVkriP&#10;TQqz/ZlkJCWgtUjJG8nixsMZOMPqdZUZKTc26dKbktLJKqnHR721PqOGMTw3hq+JlxLls8yoTpQW&#10;GjDF4zCeyqxnec3LBNTleD5Up3im7rU9iu/+Dfb7L4isNAP7W4kN9aSXP2v/AIULt8ry0vmKmD/h&#10;c77iTZY3ecv+sztO3La7/wDBvBtPH7X2Rkf82/nGPf8A4vYfx/yK+apPiF4we4S9fxT/AMFw3u4g&#10;Y47mTxnqjXEcZEgKJMbfzFQiSQFVYDEj8Yc5Rvib49Gf+Kz/AOC4H0fxzrPfrx5X/wBavMjh8+V+&#10;bHxleV1bDYTSLUbR2Wq118/I+3q5r4TSVL2fClany0lCrzZzn8vaVlKXNUV6j5VyuK5VZe7e127/&#10;AEZJ/wAG9Gw/8neg+/8AwoHGOP8AstWP85619EN/wQa/ZCUkr8R/2kPlxg/8Jh8MCQeDkgfB7jqc&#10;em085GK+BLT4maj9kiOpeNf+C7Av/wB4J/snjaZrTPmP5QhNwFl/1Ii8zegPm+YFyu2myfEyUHI8&#10;bf8ABdkHIJMnjRuo7nHp1pywudSS5se7rZRpUafRb+zte773t031VDP/AAxw/N7PhJT5uW7rY7MM&#10;T8Ozh9ajV5E+aXNyqHPpzfDG32r4l/4Ibfsm6Lpd3fW3xC/aJklgFvsWfxZ8NHjJkuoYXLLH8I4W&#10;I2SFgQ6ndjIwMV5dbf8ABGv9mGbULK2fx38eRHcXdtC7DxN8Pg4SWaONmUn4XtyFYkZBAI+6cYr5&#10;J1j4i+Lbma5htPFv/BaW50xjGY49Y8ZanJO+Fjkb7RGkT2523C749vRVjb76k1zQ8Y+LFdZI9c/4&#10;LALLGyujnxTqIdHU7kZGFqGVlYAhlIKkAjnBrnngM9lOLhmdSMVyppqGtmv7/ZWd/PuezheLfCmn&#10;h6lOvwThq1aUpuFTnxF4RlCKjH/dfszUpaaan6Kz/wDBET9lOPlfiD+0ER2z4r+G/OCeOPhOAAPT&#10;qe5AzjKuP+CKX7LEYyvj34/+vPin4dH88fCnPXr1FfAVv4N/Z+1+Q2Xgr/gmr8U9U1SJWubi38ff&#10;ET4n/B3R49PR0ilmtvEviL4k67Y3+pJc3FqkWgxWkd3c2st3fx3KQ6XNHLJc/B7wqYz9l/4JfWVt&#10;KduySb9s7XbqNecsxiXxJbO527guJlVW2MchSr7fVc0dv9sxt9NPZYO/Zf8AMwfpu9jy3nvAm3+r&#10;vDDu1qsfxHpt0fCKv/k7H2L4o/4I6/szaJYxXVp46+OsjvdxwEXHiXwAyhGhmfcBF8MY/mLRgfe2&#10;4DcHINc1oP8AwSP/AGb9Uvpre58b/G5I1tJJlaDxH4EV9yzQRgMZfhrINhEr5CqpJUHKjIr5Bufg&#10;vpsyBY/+CbelWbBlYywftba9I5ADgoRc+MLiLBPzErGr7lHzBWdTQj+CthE5L/8ABOnT5iUwEuP2&#10;sdYEancvzqbfxVbvuABAHmMm1ydpYKVyeDzf2il9ex/JpePsMDy+f/MxT18l6W3OyPEXh5HBzpS4&#10;Y4Tdd81qzzLihVEnZx93/UvkaXS9WLe7t1+/tP8A+CQP7L2malp+oXfiX4z67bWN/aXdzouq+KvC&#10;cWmaxb21xHNNpmoy6J4C0fWYrC/iRrW7k0nV9L1NLeWRrDUbK6EVzF6m/wDwTa/YsU8fBjHt/wAL&#10;F+K/XPTnx1ken/16/LFvg9puef8AgnBow/7uv8Rt/wC7tmoG+D2nc4/4Jy6Mvr/xlX4iPH4+NP1r&#10;V4PMZfFjMfp2WHh26QzFX73f/AOalxLwVQUlT4d4Rak037apnGJasre7LEcGVZRXlFpPdq5+pMn/&#10;AATg/YvQ8fBnAHP/ACUP4rN36f8AI88/5zXkt3+xd+wZ4O8PjXviL4R8LeDtNuNY/si21jxd8XvH&#10;PhfTZr2Sza9g06G81T4gWFnLfS21rf3KW0bvcvBbXMqIyW8pj+Cm+D9h1H/BOvR1xz/ydR4hP8/G&#10;lbvg/wAEXPgm+n1HTP8Agnf4G1O8ubOWykHjL436L44sI7eWa1nc2+keMb/WdFt7oS2cYi1KCxj1&#10;OGKS6tYbxLW7uoJY+o5ipRf1vMXFJ80eejFS2teX9ozta3/Pua8tmdMeLODXRrUv9XeC6dSrKjyV&#10;1hMxxFSjyuXNyUXwdh/ac3MlKKxVBuytKWh9USfAH/glaD+7174KZ7Y/aU1lsHt/zVQ5Hbv9KqP8&#10;Bf8AgluM7de+C5PoP2kdYI49v+Fpc/QA57V4bP4c+MN2z3dp+yt+wfo1pdM09tpGq/DuXUdX0q3n&#10;cyw6bqeo6W8OmX+o2MTLa3t9pcUVhc3Ecs9miwPEop/8Ij8anZVH7Nf7AiFjtBPw0vokBVSSTJLe&#10;Iq4UE/M3zMBt3Ma1WExq3xONWib5sUlba+rdtOuv6N+c+I+GZSUIZPwtJykox5Mibc22lFRXsnK8&#10;r2SspXdrX0O90v4J/wDBN6S/t0vNa+EgtWMokLfH/VYl4gkaMmT/AIWOpXEgTHzYY4BBztPt+i6D&#10;/wAE7/DOkWeiaXP+yhc2Vl5/kz694i+GnizWJPtNzPdy/a/EHinVNa13UNs07rAb3Urn7LbLBZWp&#10;hsraC3i+NYvh98ZrWfzG+AP7D8vlF1MU3w/1Ce3bcrR5OyZhJtB3o6sV3BWV2K1ak8KfGMYDfs7f&#10;sIgHqR8NdT79TkzA9OvfjOc4rOGBxnLapXx07u6U8Tzq3LFd2u/bRt3e504ji3h1Yj2uEyrhjCSV&#10;JUpfVsklhfttyUkowbekb3uvdj/KfUXikfsKf6ENN/4ZMGTc+abH/hT4YcW3lGTyAfSTG7/b2kZJ&#10;rjPEHxC/4J5+E30/TNXsPgHd30+kWl6ZfDfww0fxraBZWmg2XWr+DvCOvabb6gJ7eZp7C6vItSjj&#10;MFxNbpDdWk83zvqPgj4wXIi/4sL+xNabfMH+g/D/AFG33hgv+tLSHO3YdhXBBaTpnn0LRfC/7Vdn&#10;oUOg+F2/Zs+C2jyTR61Jc/C2y8JjUtRvmsYbV4dW0LxZr40qF7u0S3kv79rGLXIp9KsLNnS2FzHT&#10;jgKtOblOpXtJKK58VGEUkld3VOo1bTRQdwnxbgsVhaeHwuDyqVWg5Sl9VyOti6r5puy5HisFTkpX&#10;SjJ4iKjs1J6FrWfjH/wTxlsp10/SPhULgmHyzF8CdUgkGJImYrKfh7HsygfPK5yVByxrc8O/tSfs&#10;heEdHXSvCfibQPDFnMy3l3p3h34beL9Ds59Re2t7a4vZoNM8HW8M17JFawQvdsjTSR20CNIY4owv&#10;IXngj9r67ja2ufj/AOHJ1m8tdi6F8EAWIYMgVotZD79+MKnzMdoyTjOPceCv2srZfs7/AB48OgQK&#10;IvLOh/BgFPLG3axOsFwUC43E7wRnORWqwcXK0qvMuVe68dzK173s8Fp63+Vzz3xDWhRTp4B0pRqy&#10;/eQ4WjSfvRiuX2q4nb6X5ORfzczTss7Sv2kPh2/xE8S6v4Rs/G3xHS90DRLZNN8B+DdYv9Yhis7S&#10;wt77U7m01aHRBDp1rdpDYzXHnGV7q9sxDFJFK8sPyYPEUPg3xdo8sXh3xb4c8OfDvxVq/iDw9oXj&#10;Hw3faLrWnfC74lT/ANj6wZLQ3GoyzR+D9dkWx03VbvXdRvfEU+rRSmOzWwurK39b1vwn+0FoXi3U&#10;La4+JsN3f6z4Ri1PV7zRbTwRpd3c+EYb8eHnk03W9Pa+sNM1BLq1exsrzS521m3vY0uUt2kQeZof&#10;BWObxZ4X8V6hr+peNPEuja5qFzoVoPG/ia58SwX+iafFNbTX2kvcafpc1rBqNxfX1tdBFO6SxhiD&#10;rNavXyPE7wmV0cXj8RQp4ihVjgsHUpU8ZJYhqtSrYGo4QnQjThUll9bMqFKapyc6NWtNTpvWH9Fe&#10;BlLP+PMz4d4SyrMsdkmaYGtxLxFgsxxXDtOeT05ZfmGV8UYKliK2FzSpjMThKPFeX8G5njsLUxdH&#10;6vmGAyyjOjjIJwxLvEt8/wAOPH0nxNWG4v8A4feONL0jTPFuoadnUP7G1OwUW+geJJYYEeWbSJbC&#10;SOzL2rSDfNPMGlu59NsL32fTvE3hzVdNk1jTNe0q+0qFPMn1C21G2ltLdAu4/aLhZitsyDmRZzHJ&#10;GQQwBBx4jbWPjz4SrJpFvo178TvhiweK1tbTyLnxj4as5ZkSTT/7PlQDxDZCOWSO3t4FVxGMyy6b&#10;aQLBNwU+p/srXs7Xur+H5dF1di0kmjz6J4v02dJBg+U+n6KraPHvIKhUcR7iS3ykMfzqplVLMqeH&#10;nGnmOYKhSpYahmeRYalmU8Tg6KhDDU8yy2eIw+Iy/G4fDxjhpVJz9m6VOjyUqqgq+I/srCcfZhwR&#10;jMzoVcZwdwhUzfMMfnOZ8F+K+eY/grD5LxFmdWeLz3G8Fcb4fJs4ybi/hnOc2q186o4XD4b67HHY&#10;zMXiMdgauIllOU9x4w1y1+MOr6f8OfCEx1bw1aarp+p/ETxJaM39jQ6bYXQuINAsr8IUvdQ1O4gE&#10;sclmZEiaG3mjkuIotSOn0rvVNG8Q/tOaHBYlZrrwd4V1S1v7yKVnSS/khv1+wlBJJAV0631uQSOq&#10;x3S389zb3RJskQWrHxH4l8S6fD4d+DfgWfwJ4fueZ/GfiHSrfQ7Czt3WRJbrw/o1v5j6te3Cxwm3&#10;1FmcLPujvLeHd9vgwPC/gvTPAXx38L6HphknJ+GF5e6lqF0We81bVrrWtXW81O6LPJia48pFVNze&#10;TDDFDvfZ5jd+Hp0MNh8ww13hJ4bIc5WCy1V6eIxaliKEY5hj83qUGqFCtXhClhqGBS9pClToynBe&#10;xjXxPyeaY3Ns9znhHOoRp8QYbPfFfwzr8T8ZSyrGZPw66WSZs6nCXCPh3g80i81zPLsqxeMx2dZl&#10;xPObwWIx+KzGnhcTN5nWyvJ/rL/PFfKfxp1t/D3xQ8AalBpt/q9yfD3iCzsdK06Jp7u/vrtxb21t&#10;EqK7DfNIvnyKkjxxAyJFM4SN/qymsiuUZlVmjbehZQSjlWQuhIJVijum5cHa7LnDEH4rKcfTy7Fv&#10;EVsL9cpTw2Mw1Sh7Z0OeGLw1XDv95GnUkklUbfKoyaVozg7SX9Q+IXCWN404fpZRlud/6u4/DZ7w&#10;5nmDzf8As6nmrwtfh/O8DnFPlwNbEYajVnUlg1Tg686lGE5RnWw+IpxlRn4B4S+E+oatqNv4u+Kz&#10;W2q6vB8+ieEYX+0eHfDO4iQySxhng1bVvkCyzStPaRsGKteGKwms/oA88nr69CPx6j6jp1o4GTjG&#10;ep78fTnisTVdci0y80DRrXTtc8R+KvF2taf4Y8F+CfCmlXXiLxr428TaveW2m6T4d8JeGtNjl1HX&#10;Nb1PUbyy0+wsrSJpJ769s7RSJ7u3V3WxGYZ3i6NGNJ1Zy/cYLAYSk40KEXr7DC4aPN7OGjnUl705&#10;tSrYipObnUeeW5Pwf4XZBmmZV8bSy/BxTzTijiziHHU55lmuKio0pZln+cYhU3ia75o0MLRXssLh&#10;KcqOW5Vg8LhYYfCQu6hf2GlWl1qOp3lvYWFnGZrq8vJUhgt4lHLyTyOqqASgyWDM7KqjJGf1b/4J&#10;Zf8ABFX9pn/grTNp/wATNa1HxH+zD+wNa+Jrax1f40XujS2fxc/aG0vTLpW8UaF+zhoWuWptLHQJ&#10;Yo5fDt18Z/EllfeE9E8QXUlvpOifEXWPB3j/AOHdj+uX/BIf/g2f1jxxL4B/ay/4KweHXt/7O16L&#10;xj8LP2Apbmw1HwvYWun+evhvXv2rbu2F3D4w1W/uGt/EkXwT0+5i0LT9Ot9L0f4tT6mviH4ifBTR&#10;f7f7Kxs9Ns7TTtPs7XT9PsLeCy0+wsoIrWzsrK0iSG2tLS1gWOC2treGJIre3gjSKCJESNVVQo/Z&#10;eEvD2hlvsswzqMMVj1adHB6TwuDas4ue8cTiI20etGlK7gqs1Gsv80fpB/TFzbjP69wh4YVsZkXC&#10;c/aYXH8RNTwme8RUWuSpTwqvGtk2UVryTglDNMbR5FiZYGjUxGXz+e/2Vf2Rv2cP2JPg9onwG/Za&#10;+EnhP4O/DDRJjf8A9heGbNhea/r0mn6bpV54u8Z+IL2S88Q+N/Gmp6fo+k2Wq+MPFmq6x4j1Gz0v&#10;TLS71KW10+ygt/o/8P8APX+dFFfqB/C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oev4dfw96KKAPB/wBpz9m/4Sftf/AD4s/szfHbwzbeLPhT8ZfB+o+DfFmk&#10;zwWMt1bxXXl3Wk+JNAn1Gx1C20nxh4N1600rxf4I8RJZz3nhjxhoeh+I9O8vUNLtZU/yIP2zP2Pf&#10;i5/wT5/am+Kf7IHxtF1eeKPhnfx3Xgrx3NpF/oumfG34O6qzn4ffGfwzbXl3q8D2HiixiksfEljp&#10;niPxPF4R8faT4q8EavrLa9oGoW8H+ysQMHj/AD/jX87v/BxP/wAEnZ/+Chv7LcPxe+CXhu3uv2y/&#10;2WdP1nxX8LVsRqMOr/GL4aMqan8Sf2eLk6bBfpquoeK7Wwi8QfCkanouqy6V8T9J0/RNK1Hwho/x&#10;A8b68wB/mpWN1hgNx6DHJx/iR64Fdtp90Tt+bPA6HIHTn1HvzXj+h6xa6vp1hqlg++1v7dJ4yWRn&#10;QMvzwzeVLKkdzbur29zEsj+TcJJHvLpXd6fdgbeSeOD78f3ufy5+nWgD1uxueByegPX/APV/L8a6&#10;2zucgEknj1Oeg/X06e2a8w0+6J2/MTwB1P8A9l/P/Guxsrnocnp+P+RgdM/U0Aeh203Tk4x3znt6&#10;fTr37cDnobabp/iR/LkdO3P5GuFtLjOMkn6k/wA+v1P8q6S1m4U5/hPT6evb+fQ9c0Adpby5I54w&#10;P5evXI/Tn0FdLYXW1lXcR0AIPf8An+OPwrhrabO3nn17/ge3bHfp6mt22mwRk8kdT/PjnPP6+ooA&#10;zPjL8Mm+Kvg1LfSbxdH8eeF72LxN8O/FCDbdaJ4o0xluLX/Sk/ew6fqZijsr/wCWaGPfb6i1ndXO&#10;nWkQ6D4GfFZPir4LW/1CzGj+NPD17P4a+IHhiVXhu/D3irS2NvqED20xaeK1vHQ3lgHeYRRO9lJc&#10;S3lje7Oh0275Vd/pnA9gMk9ePXrXzl8Vobz4JfECy/aK8O29xL4S1kaf4a+O2hWbO7XWlF0stB8e&#10;WlniRZNT8PSyQ2l35TLPPaPDBDHbR6hrmpAA+0aKrWN/Z6pZWep6dcwXunX9rb3tje2jpcWt5Z3c&#10;KT2t1b3ERaOaCeGRJYZkdkeN1dSVZc2aACiiigAooooAKKKKACiiigAooooA+SP2Mf8AkgHh3/sY&#10;fG//AKlusV9B6l/F+NfPn7GP/JAPDv8A2MPjf/1LdYr6D1L+L8aAOMu+p+n9DXIah90/j/M11931&#10;P0/oa5DUPun8f5mgDzHxB9x/x/kK/tt/4M6f+Udv7WP/AGkr+Ov/AKoz9mGv4kvEH3H/AB/kK/tt&#10;/wCDOn/lHb+1j/2kr+Ov/qjP2YaAP6z6KKKACiiigAooooAKKKD/AJ7fr2oA/wAU39nf/kjng7/d&#10;17/1J9ar2qvFf2eQU+EHhSJwUmgk8QwzxONskMqeKNZ3RSxthopV3AmN1VwpU91r2qv5P4iTXEGf&#10;J/8AQ5zP/wBTKx/0G+C7T8HvChppr/iG3AyutVdcMZWmtOqaafZqwUUUV45+lhRRRQAHnrzznn16&#10;5+uSTn3o9uw6D0oooAPfv6/5+p/Oj370UUAFFFFABSHofp2z/SlooA+KPH/hvxXqnxo8UaRoOn2C&#10;6n4o0fSNS0fVZbS5vdbGlaRo9sl+dDX+0INGbbe6PcWt9baqn22RblJbCC4mSxlj774XfDP46jWf&#10;FOhaT8QtQ8N61preH4tRt7bwN4b8QiV9Ttr69sRcXZvmgsiLSOa4BWSQuDJ9pMP2V9m/8fontNC8&#10;MeJNGvZtO8daN4u0qHwHdW0Syz3WsapL5U+kuZo5LJLe8s7V7ycaiBZXD6bHY3BeO6aCbA+Flj+2&#10;Jd6l4p1Lwx478NeFNb1FPD6eJLfWtF0CSeWGwtr610HZDZeBte0y2hisIpJIX054I57aeKV2mk4i&#10;/o7gnM8RmPD+BcIUKcMHhoZe41nVUp1cD7ClGrTbTjLD1ML7N1JRXu4v2kFtKR/in9J/gjKOC/F7&#10;iiOIxOaYytxHnVfjClXwCwNWnhcDxT/aeYVsBjIxqU6+HznB59HF/UqVeX7/AIfWDxMruVOD9zX4&#10;Q/tQW8rQn4v61vTauYfgx4YvI/mQP8lxbSywvgMpJjkZQ+UYiQEL0WmfBb4z61mL4g/Gj4zvZwt5&#10;tlF8OvAOk/D/AFdLtIxBbzXHiSwllvbjTxazX0M2iG1+zzTNY3pud1jHC3gsXwJ/bSYjZ+0RqSHO&#10;7P8Awtv4rqVwODgaQSMAdOfQcA41B+z7+3AoQn9o7U4hIA0bSfF/4uKGAwxZM6LhvvAkrwMgg/MC&#10;fsZKvKNm6K5tE05RbWjaTadr+XTc/nChUymjNVoU8zl7KUZ2qQw86cZXShOSjOnaSk3ytySvors9&#10;+g/Z71KRpQfjh+2EvlSKp8nxpcySIXUSBLhGtYPKkMTxvtDSKVlBBKlCbp/Z51GKCR2+Pf7Y8IVV&#10;d5bjxpcQW0CIyeZPcOkU7iGCEylj5ZYcEABcPyMH7MXx2eN3P7bHxljn3jy41PjExOCV3M8x+LSO&#10;jf6z5Vt3G5Uyy7/kxvE/7FfxS8eabDpPjX9rLx74w0m2vI9St9L8U6T4g8Q6dBfxQT20N9DZat8T&#10;Lu2ivYra8u7aO6SJZ0gu7mFHEc8qtjDDzas2tHZy67J3SnRSlv8A4ejvZo7K2b0I2nCMpuUIzjSk&#10;pezdny8tSVDNJVKLk4NuLjGtDm5oKClCR6TZfs+312jvb/tGftfXarIEMum+Nrm8t2YRpIy73Nq6&#10;yDf80bICq7XBZWU1Zm+AE1mUN5+0n+2LaeYGMX2jxu0Hm7NobYZbxNwjLIHCg7Sy5OSBXz5a/wDB&#10;MyKSaIXHxwlhgaVBPLD8MkuJYoiy+bLFbyfEK2SaVEyyRNPbiRgEaaIMXXqF/wCCXfhNiMftFeIs&#10;EZ/5IZpmB74HxvGf88Vq6UIJKTnJ2Wqowne1tXyUGk9Nlbul1OSGYYnESnOlTw1KPO37OeZ4qjGN&#10;9VGmsVmkakorZNupay5pOWp7RZfAG1uvP839rb9q3TjHHE0H274g37LPK5k3Kv8AZsep+SIykO6R&#10;+cSkpG/ltUCfsW/stNyum6djCkE6r8VlA7scDVm9CR3xg5BBryxP+CWHg903n9pPXUJBPln4EWZk&#10;JAY4G341NHlxtAJfb8wLFcHHumi/8Eyv2P49L02HXfHH7Seo63FYWUesahpF38L9G0rUNUS3jXUb&#10;vS9GvPC+v3ek2FzdiWay02613Wbixt5IbWbVtRmia7nzfu3cJ4ta2ahhqUdv8eGjddmm++x2xvWh&#10;GOKw/D8rRcoVcXneOrTfM1dcuFzuqqU7cvNGVKk2oq92mc//AMMT/sw52xaJp1yScHHiH4lwFMHC&#10;5F3rNvv3842Fgu0q5TKscXXv2Xv2KfCiWR8XXXgDwe+pi4Onr4m8ffEvRZLw2Zg+1izN/r4guRbr&#10;c2rTG3acwLdQeaI3liz6xF/wTF/YlZGZvGP7UgYNGBF/b3woEhDrKS6/8W+KBY/LAYM6t+8j8tJB&#10;5pjuR/8ABL/9iBvveMP2qwduSP7f+EXTGMYPgA/NyefwGSTU883JtyzB7WXsKMUvh7U1zb9rKzWt&#10;tNJYbC+zioUuE4ymm5TWaZnU5ldxjaM8bN0ZLVvVSlpNcseW/wA7H4G/8E+FVm/4T/4MOygssY+M&#10;HjZXcgEhV3a8sYZuAN8ioCRuZVyRci+Dn/BPNmKv4j+CEWSp3yfGrx7jmREfmLxtK3yqTKSQNyIQ&#10;m+QpG/0TH/wS2/YbJG7xh+1eO+Rr/wAIsY59fh7/APX4NdLpX/BJ39gvUDMLr4mftP6R5Zj2/wBo&#10;a18N5TceYJN3k/2R8JdWK+TsUyfaPIyJY/KMu2XyyVV2vL+0Ul/JRjrfl+zTp8z19batWSY8Ng4K&#10;bp05cHuVX7WJzCvyR5E3ZVMXivZU7q+7XO7R1lyI+YU+CP8AwTqJH/FYfAXqOT8aviWB17/8VVjr&#10;yeRV+2+BX/BOeaURjxn+z7uYnDT/ABy+Itsi7ULMGlm8XQwqdoOAzjc3yAlyoP1pD/wSB/4J8v8A&#10;e+NX7SPbpq3g/n/zBbf5/Ot+w/4I9f8ABO5ZGeb4y/tH3QMVzCIZdZ8LrGklxbSwxXKm2+B9tKZ7&#10;SaSO9tFaR7aS5giS8t7uzaa2myddNWUc0T6N4es1eytf3U7X1aUlfXVXR3QyupzR563AsoKScowz&#10;jLoScbrmUZyr1FCTimlJwmou0nGSTi/CPDng79hrw/pNvoul6l+xXeWFhNdJFc+IvGvw18Q6rOJr&#10;mW8kefXPG2s6h4ivkL3LravqF7ObW3ENhbeRbW0VtF0q6R+xOOkn7BxGT1174CNx9DqCsOf15Ffc&#10;Pgn/AIJa/wDBK3wz4a0/R/EHhLXPiLqVh9ta78YeMPiR8VrLxLrS3N/d3kP2+z+Hmq+BvCitYW08&#10;el2S6L4U01pbKxtHvV1DVJL3UbzvLX/gmr/wSEYjzPguTnGc/Eb9pzP0+Xx0PTtz6c1x+3UpNqjm&#10;FVp6yWDbTff+Mmr76pPuj6WWVzpU6cZZnwhgoyhHko1uI4wnBJRTgn/Zjg/Z/A/ZScE4+67Wv+dS&#10;6T+xMeCf2CyCec6/+z8OM8nL6sG568c/pXl+vfF3/gnR4O1/UPD2veHf2bdQu9OECTTeFfhBZ+L9&#10;FeS4tobuI2Pijwl4G8S+GtVVYJ0juH0zVLoW92s1ncSw3lpdW8f6z67/AME9f+CKHgzQr3xR43+G&#10;2g+EvDemfZjqXiLxP8Yf2kvD+h6f9svINPsvt2r6n8RrTT7T7Xf3lpY2pnuY/PvLiC1iLyzRI3Bw&#10;fs2f8G4h2+Z4i+AQyAWz+1d8Zh05IOPjF6Z7Vca0defBZlJNfZwkoSvp9pV27WTukt3e6sc08uxC&#10;5ZYfijgmlUUk/wB7n+HxNJxs04ulLKYRbbs7yclZWcJXTj+ZK/tEf8EyACB4N+CQfY21n/Z81KRV&#10;bBwWU/ChGcA8soZSw4DL94Rp+0R/wTRB+bwl8BT/AN22av8A/O2/z+VfqZH+zX/wbbsRv8R/s/5P&#10;r+1h8aP/AJ8Y+mMiup0b9kP/AINwdZge6tvFn7L0MaSmErq37b/xA0G43qscjFLTW/j9p13JDtlT&#10;bcRwtAzrLGkxkilWN/WMNTi3LAZmo6JudKbtqus62my0uQsnzrGVFCnxdwPOaWlPCY7DRk0mrvkw&#10;+WLmt3knZaXtZH5Sx/tIf8EuF+94G+CBJz/zbvqDdcYyT8Je33sgA57ZGDOv7SX/AASz6f8ACC/A&#10;7Pr/AMM7aj19Rj4SZB/Sv12i/Yp/4NwWB3+Mv2SeeTn9vzxT6nPP/DR/BPHPHr2zV2P9ib/g23/i&#10;8Zfsjdcc/wDBQDxSB168/tI8fX68Vk8VgHq8HmP31fL/AKivNfed64f4saduJOC0r7NYDTRbf8Ie&#10;i7L/AIc/GXXf2jv+Caj3XhG78J6N8KfCepaP428NazLr/hr4Ea3ouuaZZ6feedNf6fqVh8LrK9hu&#10;7FzFfWz2srXUdzaxS28Tzxxiu98bfto/sIx2XiqDwx8QbbXdTv7GC98Oaovwn8deHk0TVJdfsbq/&#10;0yIReF7TTtTsDpcur4h1HwjbS2jNbW+n66lnBZWFp+h3xo/Z1/4IOfCTwlp/iT4D+If2NdW8YX/i&#10;bRND1W21D9qLTfjaieFro3GoapNH4V+IXxd8daRp7rd6bpsb+IbHSbPV7O2km0631aCy1W/trzmt&#10;Q8e/8El9Nsob5fgb/wAE19QhkmS0uIrD4hfDG5vrG9dJpDbS2EsUN/cxJbxpM+s6dBf+Hi9zDZrr&#10;DaitxZwetgalKrRcqNOvTh7SS5a/Nz35YXa5pzfLayXvbp6H59xTg8dgsxo0cwxmWY7EPB0qnt8q&#10;VNYbklVrqEJeyw+Fh7aPK3O1GPuuCbk1c/Jtf2y/2fl/5n6yHHH/ABb7xLx7j/ijz/L+tNuv22Pg&#10;FZ2d3dQ+MotSnt7aeeHT7LwBrKXl/LDE8kdlaPqPhiw09Lq6dRBA99fWVmssiG5u7aASTJ+qK/F3&#10;/gkcDj/hnn/gnkeMc+KPh0OTn+LyOOuM5BHHTFcd4t/ab/4I3eBf7O/tz9mn9ii+/tT7X9n/AOEP&#10;8Pf8LF8r7F9m846j/wAK/wDB3icaQHN5CLT+1vsX9obLn7B9pFld/Z+w+aPyh/4eG/CX/oV/Hn/h&#10;JeA//mmpf+Hhvwk/6Ffx7/4SPgL/AOaiv0r/AOG2/wDgif8A9Gt/st/+GR+I/wD86Ol/4bc/4In/&#10;APRrX7LX/hkfiR/86SgD80/+HhvwkP8AzK/j3rn/AJFHwH19f+Ro6+9OH/BQ74SDr4X8fH/uUvAf&#10;/wA1FfpX/wANu/8ABE//AKNa/ZZ/8Mh8R/8A50dOH7bn/BE45z+y3+y10z/yRD4j/j/zSKgD80/+&#10;Hh3wjbj/AIRfx+M9x4T8B/8AzUceue1Mf/goX8JWGF8MePcn+M+EvAYOBnB48T9ffjoCcHmv0w/4&#10;bc/4Imf9Gt/stfj8EPiOP1/4VFn8a7Hwh/wUm/4JLfDz+0R8P/g18EfA39sfZBqx8G/D34yeGP7U&#10;/s/7ULD+0W0X4Z2JvPsX229+xm48z7L9ruvJ2efLvAPhS3/4KW/sbmQ6gnw6+PHha5lhtTcaV4a8&#10;M/Dq7tluRYTWupWlr4g1r4kSaynh3WFv7+z1XRbmC7m1LT1top9SWBryyuep8Pf8Fbv2cNI8O6Dp&#10;F14K+NslzpWiaXps8kPhvwI0Mk1lYwW8rwySfEmGRojJGzRM8UchXG5EY7V+8r3/AIKt/wDBOPVd&#10;G1i0sv8AhBfC2o3tpJpNnqcfh/8AaNuNQ099Yt7qwfWbOOD4az20yaIrLd3NreXMMt2rRwW0N7mZ&#10;I/rTwB/wVR/4JKab4A8Gwan+3F8SNA8VxeDvCtp4g023+F/x+utO0zV7PRbCDUNMt0t/gVPDPaaZ&#10;dJcWVi8GpXESQRoILu4hKmTz8fCE40lOjVqrndlS9r7ra3l7KlVfLbe69LuyPsOEMRisPicZPC5l&#10;gMuk8PBSljqmBgqyVRNU6P1/HYCm5p6u1V6fFaN5L8WNW/4K+/s+ppmoy6N8PPjFqGsR2N2+lWOq&#10;6V4J0nTb3Ukt5GsbTUNWtPG+tXWmWVzdCKG71G20bVriyt3kuYdMv5I1tZfEX/4LGRuCD+zdHz6/&#10;FtW/Hn4X/j61/RPdf8FLv2GvFirpv7NnxO/bX/bI8bRH7Zqvwy/Zn+AnxX8TeP8AQvCqA2974+1e&#10;x8e+G/hpo8XhDTNYudD8P393ba5danHrXijw/BBpk9tcXl7Y4k37ddoDn/hif/gtqox/y0/ZMh/X&#10;/i5nH5jpXFGjgor3qEk30qzxVOS26OjTdm3u1bs+31NfMOKKrjKjmdCpFK3PgMNkGNoT2Vvbf2li&#10;oc0dnGM4tXSlFM/npf8A4LAwP979m+LDcnPxXjOc9+fhfnPvnPAwRiqcn/BXO2fcf+GcYMkEf8lU&#10;jJC545/4Vj97HORgkZ+tf0HTft1WZ6/sW/8ABapB/tfsoRKcH3/4WZkcd88YHPNYV1+2tok8jyz/&#10;ALEv/BZWWZ8bpJ/2TLN5GCqqjc7/ABHZztUKoy3ygAKSAALUMDv7OPb/AHnGLdL/AKdvyWxye34n&#10;b9/GVmrLVZRw429Yu1pYuPrdvytZn4Bt/wAFabNwwP7OFoQQeD8UIicHPf8A4VmDlSA3cZUZGcgw&#10;xf8ABVOO7jupYP2a0nisbcXN7LD8R1mSztpLm2sUuruRPhiwt4Wvbyzs1nlMaG7vLeBG86eNG/fG&#10;T9t7S40EUP7GX/BZK3iTOyMfsr28SKWYuSqr8RwFJcliRzuJbOea5/UP217d4pRb/shf8FhoJ/Lk&#10;WGS6/ZbWWFJip8uSaFfiXDJKqOQzok8DuAQs0bEOtKODsvdXTT6zjPK28PPt27mDnxI237ab6Jyy&#10;fhrVJq119aaTs1ffortbfkHp37ZXxz1zTNO1vRf+Cf8A8WNV0XWLG01TSdW0yPxhf6Zqel6jbx3d&#10;hqWnX9r8GpbW+sb22miubO9tZpILm3eOaGWSJ1apZP2uP2gduP8Ah3r8YwO5+xeNxjjOcn4Lj659&#10;ga/UO9/bM1Ocu0n7I/8AwU5MkhY+ZP8AsQ2G92Y5Zy7/ABdcliSNzHJ5JDAndWRdftnarKp3fsjf&#10;8FHSduP3n7CPhjAB+XJB+JbHO3kEHIPfkms06T+KlSXpj8fLe3/UMurX5nZVhmC5XTx+PqecuFuF&#10;Kdn7uitntS7v1svN3bS/MVv2tPj5nn/gn38XxnsbPxpnjnqfg1nryPQnNeKP+0n+3gWJP7JrDg/8&#10;0L+MwwcdM/8ACQZJGeTnJGR2Ffr/AHf7Yutbv3f7IX/BQgoMfNcfsP8AhyJmzwQwHjyYKccZVmPG&#10;epIXAvPHf/BROcMkv7AGmIp5xF+0X+zxFJnB+9Jb6Qkm0g5KsxA2hicqDW0ZYemrt4aHNp+8zCsr&#10;2t8PtafRW1S7eR5lShnGKk4xjnmI9i2pvB8J5bUUea3xvBY2UHzOD5HOTTUZODd5H5LP+0l+3Sxy&#10;f2UXXPp8EfjQuAPTHiIYx1J4+vU1Xf8AaP8A25Gzu/ZVlGRz/wAWX+NI/Ef8VHx/nPev1bbxx/wU&#10;IjiCH9gTSCo3AeZ+0H+zxcMN24/NJJozyNgNwWc7RjGNorOk8cf8FAySG/YI0Rcjn/i/X7OxIH1O&#10;i9R+HNaxr4aytVwi9Me2vv5V5HFPKc6bdsu4hktV7/CUE36r2srPe++vU/K0/tGftwZBP7LMwwc8&#10;/Bn40kceqt4kII45BGCMg11Hhb4nft5eNGvV0j9mrwrZmwNolx/wlmg+KfASyC7NyITZP46+Jfh0&#10;al5Zt5BdPprXQsN1ub1rYXdp5/6Iy+Kv29WZ2b9g/ThvBLAftDfAcAMwydgTTQijOCAoG1TtFSW3&#10;jz9u61ldpv2A/DN+piMaw3fx3+BSxoSyN50ZsLGynDgBlG+doirs2zeFZD6zQWqrYa+/u4936Pry&#10;9X3WnrYlZLmsnCMstztQvdyqcJxjGN0rtOHtpK6VuaNOT0i+V7L4Xkvf+Chgzu/Z9+EA47eMNCbA&#10;+v8AwvVsexBz3FZmoy/8FC72xvLSL4HfCzS57q1ubeDU7HxX4VkvdOnmiaOO/s01P4zalpz3do7C&#10;4t0v9PvrJpo0F3Z3VuZIH+6rjxl+21MXLf8ABP7Q4QV2hI/2jPhUUXjHymSWSVixBLEyMwJ6gCqL&#10;eMP20tgV/wDgn94e+VVDN/w0f8O1Ziq9SU1NV3MPmO1VTI4ANZxxcb61aCtr/vcHd6bf7Vsut1/w&#10;eupw9XUVyYHNp8yV0uH8TTcdlusl3V9HGTs9nff8038Ff8FLed9rbe5/tj9nknHrkahngdMc9Mc1&#10;DJ4K/wCCk4jEslhCI3OFkOqfs/FGOWXari+xnKtkg5yp6HNffPj3Vv2u/hqlgfiLrP8AwTq8DHWU&#10;vW0aPxd47+K/hOXWTpYtjfppTeIvE+lpevZm+sVvDBIyWrXlp9qeFLiMt5TF8XvjfKPOn+Ln/BMW&#10;Mv5n+hz/ABq8XFosytt/eWfjiXd8q5Qi6kPluBIfM4XoWKcknGVJq+6dOUd7Oz+sLZ9bPZ3R5NTI&#10;1QlUhWw+PjUitIVKeMpTUpcrTlH+yKjacXzWfJdSi+bv8ov4M/4KN4G61tfcnVvgDx6EH7fkc9CM&#10;YPpxXqkv7P8A+3Up2SfGj4TkurHatsoYqh+Y/wDJIwSQzgbhhssATkgV6PqPxk+NsKqsPxN/4Jp3&#10;hcMN9h8avFSyQY27HJv/AIh2ylmySmxZQNrGVV3Lu5u4+Mnxz2urfEX/AIJ5EkqfMj+NGqu68PkL&#10;n4iMh35BJ2swKrtKZdS5VZOyhUhG29lRlfa2jxGi326abkUsvw9KM3Xwlerfl5OaeY0uVJ3l8GT2&#10;bkn1l7vLflep5X4g/Ze/bR1/7N/afxo8FQfY/OMX9ieIPE3hkv55hMn2n/hG/AGki+CmFDB9t8/7&#10;NmX7N5P2icS8hL+yH+1qn+s+NekkBsn/AIuR8S2A9/m8NY49j0+levXfxc+M99K2lXPxc/Yf0NLq&#10;FoZtc8P/ABGl1TUdGt7gtby6lpEOs+Mn0C/1bT1Zruw07VJjaXVxBDHfIbKSVj4frHxp1fT7++02&#10;6/bNtLu4sLu6sbiTTvgTpWp2Ly2kzwyyWWq6ZY3mmalas6MbbUNOu7uxvIdlzaXU9u8Uz3FVpa+3&#10;j6eyi+2t41ZL+vQ5608rotKWV13fr/aFeC0auv32X023a6Xuu17s5HxT+zX8RrDUYNI8Y/F291PX&#10;rnww+o3Mds2t69pqxnWr+ztdJTU9V1fS7q5tpYIkvppZdKto4Lq5mtVtZ0T7fce2/BXV9P1X4ceH&#10;YbK1bTrjQLVPDWs6ZLCYLjT9c0WOK21GK6gKDyrm7k26lJ5gFwVvUa523RlUfLni34qXuo67bXjf&#10;tDXHiAR6esP9r2nwph0W4gCy3b/Y4rMW1lvYGQyNdNLGdlyUDN5eyux+AOvnUvid4uTTtc1PxLYa&#10;p4TsdQ1zXNS0Kz0Nr/XNK1C2stMaGxs5boWUUWk6jdW7Ca6efUbyC91GUsNgT4TxDyyeNyKvXlWV&#10;8tlRxtNckoRk7uhXhPRwbdOop0225xqU407KFWVRf1h9DjjvD8MeK2VZVQy29HjWnjuGsbJ4qjiM&#10;RQShTzXKsVh6UuTExVDF4SeGxyVKlha2ExdbGSnPE5fRw8vsjvnv69/X+ZJo7579c9/X+fNFFfz2&#10;f7Gh3z3657/nXz7qfP7THh7P/RLJz+P9ua1z9a+gq+fdT/5OY8Pf9kruP/T5rVe9kPx5t/2Ic1/9&#10;MH5L4uf7r4ff9na8Pv8A1cH0FQf89f6c/lTZHjiSR5GVI40ZpJXfy0SNV3NI7HCoqqCxbI2qN5Zc&#10;193f8Eyv+CX37TP/AAVz+I+saZ8Ir68+DH7JvgO8i034w/tda3oN3eafe6s7p5/ww/Z/0+Y2dt8Q&#10;fiUbMm61rVLa/g8OfD3R5YNc8Taxpmp658NtI+IWWR5DmPEGLWFwFK6jZ18RO8cPhoN2561RJ6vX&#10;kpxUqlRpqEXyyce7xS8W+DPCHh6XEHF2PdJ1faUsqyfCqFbOM7xcI8zw2XYSU6fMoXi8Ti606OCw&#10;kZweIxEJVaMKvyH8CPg98df2vvjv4f8A2Wf2Rfhzc/GL46eIrG71e/0+G4Wx8F/DDwfp1xZ2mtfE&#10;b4u+LX/0Dwb4N0G41LTYLmW8ni1DU9U1PQPC+jQ3ninxZ4U0nWv9BX/gj5/wQO+A3/BNux8NfHL4&#10;tT6P+0X+31faJer4q+PWqWk8/hb4WT+IrCWx1vwN+zh4d1W3g/4RHw7p+kXl/wCFbn4iXemWPxG8&#10;d6bqPime4Hgjwj4zuvhdov6VfsIf8E9v2WP+CcPwR0f4F/st/Du18LaPDbadJ428dawLPVvip8Yf&#10;FFnDOLnx38W/G0djYXfizxRqF1e6jdxwx2umeF/DEWozaB4E8NeE/CVtpvh+w+2fwr+iOG+FMt4b&#10;oWw8VXxtSCjiMfUglVns3TpRvJUKF9VTg7ztF1Z1HGLj/jV41/SB418as05s1rPKeF8JXlUyfhPA&#10;1pvAYR25IYrH1eWnPNszcLqWNxMI06PPVjgMNgqNarSmY9v0/H+fNFFFfTn4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f5/Oig9D1/Dr+HvQB/n&#10;Bf8ABzd/wSvl/ZD/AGkn/bs+C3h+5j/Zs/a88b3P/C4dNsBaXVt8Jf2sfEJlv7rVEtYo7XWLHwP+&#10;0Ba2Wp+JobmRfElnonxU0/xla32r+E9H8WeAPDsn8ztpO6MATwMZPAI4HQ49eoI7k/LX+zP+05+z&#10;f8JP2v8A4AfFn9mb47eGbbxZ8KfjL4P1Hwb4s0meCxlureK68u60nxJoE+o2OoW2k+MPBuvWmleL&#10;/BHiJLOe88MeMND0PxHp3l6hpdrKn+RB+2Z+x78XP+CfP7U3xT/ZA+NourzxR8M7+O68FeO5tIv9&#10;F0z42/B3VWc/D74z+Gba8u9Xgew8UWMUlj4ksdM8R+J4vCPj7SfFXgjV9ZbXtA1C3gAPKtPu+nJ6&#10;DqT/ADHT8s129hddOT065z7cnJPv0H1FeSWN1hgNx6DHJx/iR64Fdtp90Tt+bPA6HIHTn1HvzQB6&#10;nZXHAGfTv9O/4+3411FtPnByenc8cfr/APW4PJrzqxuunJ5A/wA9vw4/GurtLnpkk8Duc/h789h+&#10;XWgDvbabp9B7/jnv39+voK3rebpzzj17/wCOeh9u2a4u2m6cnGO+c9vT6de/bgc9DbTdP8SP5cjp&#10;25/I0AdnaXGwqc88d/THPHPp+h7muqEVhrGn3uk6nbQX+m6pZXOnahY3S+dbXtjeQSW11aXET5SW&#10;G4t5ZIZY3BV45GRsqxFef283I5PTqM4H58g9f19BXTWN0VIXc3QAYJP0Hr+n4ZoA8R+CmqX/AMG/&#10;Hd5+zh4nurm48PXUV94l+BfiC/2yPqfhtpJ7vWfBV1eKdsuseGJDNPArqss1gk85SysJNDtH+xK+&#10;evjN8Mz8VvByW+k3i6N488LXsXiX4d+J0G260TxRpjLcWmbqM+ZDYao0cdlfrtnhjDQakbS6utOt&#10;EXoPgZ8Vk+Kvgtb/AFCzGj+NPD17P4a+IHhiVXhu/D3irS2NvqED20xaeK1vHQ3lgHeYRRO9lJcS&#10;3lje7AD2WiiigAooooAKKKKACiiigAooooA+SP2Mf+SAeHf+xh8b/wDqW6xX0HqX8X418+fsY/8A&#10;JAPDv/Yw+N//AFLdYr6D1L+L8aAOMu+p+n9DXIah90/j/M11931P0/oa5DUPun8f5mgDzHxB9x/x&#10;/kK/tt/4M6f+Udv7WP8A2kr+Ov8A6oz9mGv4kvEH3H/H+Qr+23/gzp/5R2/tY/8AaSv46/8AqjP2&#10;YaAP6z6KKKACiiigAooooAKQ9D9D7fr2+tLQehoA/wAgX9pXwnB8O/24/wDgoh8N7PQT4U0vwN+3&#10;x+1Vo3hjwu9tNZ/2R4Jk+Kuu33g37Fa3MFvP/Yd7oNza3fh++8hLbU9Kkt7yzeW3kSSvMa/oS/4O&#10;jv2RZ/2fv+Cgnwx/bN8PWFyvw4/bm8GQfD74k3sFjr9zp2h/tD/AjQND0Lwvea9rd4Lrw5oc/wAR&#10;fhG2gaJ4L8MaXc6Vda9ffDnx5rzaXd3Fnq2qT/z21/NXHuXVMBxLjpSX7rHuGPoStbmjWio1U+nN&#10;DEQqx3fuqMnbnsf7ffRF4ywXF3gfwtQoTtj+E1X4UzWg5c0qVfLpKrgZxbtJ0sRlOJy+rCTjGMaj&#10;rYeDn9XcmUUUV8Yf00FFFFABRRRQAUUUUAFFFFABRRQf89f6c/lz6UAfEfxR8aeIIvjNcPDceCFg&#10;+HltaQ6FaeK7q5sITP4n0WyvdT1DFvfWd1qF5tP2Nik4tLO1WykitU1Avevo+Gvjb4rsdR1jVtR+&#10;PHhj4Z3GtSWBuLfwp8P4PiHaal9jS6zdyPex6nc6Xcw/bGU2/nW1vdrIjRkyW8vk7HxY8IeEdA+J&#10;eieP/GthJfeBvFUZ8N+MbiKBru78P6kliLfRfEFjEJTnCWVqlyDYaokdnZaj5Vhe399Y27dX8G/i&#10;B+y74O8QePItT8bXOh6HPH4Uj8PX2m+GfEbS6z9ksdSOsT3kdr4OuLi3a3vLiMxRXNvbCI3EkVpN&#10;ewx/aK/pbhLEZfV4fyn6ph5ShTyylRrOlh+aMcRTnTjjKU0pSXtp4x1cW4uClUjP2+qev+Hn0hsp&#10;4vwHi94grPs4o4atjOOsbmGXUsdm6pYmrk2OwuIr8N47DucKdRZXheG4YPIlVhipUcJiaH9krlqU&#10;nCm60/aL1lVAk/bYmt26Dy/2a9PuPlPOd7aXE+Tk5G3oNysScDXj/aP1NVH/ABnXcLkfOP8AhlzT&#10;5CucDBzpoBY4xwSM5+YcE/QVt+0p+ynbpHDD8ePF1tFEqpEiaB8QNkSqAFWNY/BKBVQABVTaAAAu&#10;MCvNoP25fgTEsYaX9oUMERWEGm+DI4Nyoq5hiHjzEK5T5FDuVAAMjEM5+h5ac22sM4q20sOo9rJc&#10;2FbfW9m7Na76fj054vDQSqZ1TrzdkpUs59te1nOTdHP6ag1eMYqdKCmudxScDlof2kb5kbzP29ni&#10;KBiFf9lDTnkkyuCFdNJk5JUAebJEAXZgRucmEeJ/hzqINx4M+LH/AAUQ+JmlQrtute8A61e32j2V&#10;6Cvm6Xdza1pWh3Meo20MtjcyolpJbfZ9Ssdl28ryRR9ZN+3P8EWmjkhu/j2mwLhrrw74SvLhXSRn&#10;DRzr8UbPy9uVKKIyVcF9+WAXbT9vf4FpAFF9+0YtwYlVpl0nwh5Jm8sKZPJ/4WYH8sOMiP7V5mzc&#10;nn7h5lUo21jGcdV8MJx0VrpqGEje2tuZtJt20ujB4lzUVWq0MRZT1xGJw+IfM7NW+tZ/XjBapS9n&#10;ClzqKU22ozj5yNa0MkH+1v8AgqSe4239lnPUEZmJAwGP5dqsJrXh/I3at/wVTIzj5b6xJ5GBjMnc&#10;9B3rv7f/AIKBfBy3H/Hx8ZLl2GDJe/DzwBqErAnIJkv/AIp3UjyLjajO5KJmNCBxWJ4n/wCCi/gu&#10;y0+GTwX4c8XeItTa7jjns/FfhbwD4QsY9PMFw8l1Dqmk6h45uprxLpbSKKybSreGWGa4ujqUEtsl&#10;tduMcQ9EpWTdm8RWi7K1m74NKN+12k9EVVq5ZTgnKpRnLli6kYZTllVRnZc0IuHEc5zUZXSlyRco&#10;pNwjrFZUXiLR0QKmuf8ABWBEVuFi1K0VVySWCgTjaTk8gZyakXXNAYgnV/8AgrM2M4Iv7E9y/UzE&#10;D5mZj7sW6k55f/h5TqrDbL8JNNlQMWKDxHo8IdtrL8z23w/glxyCAH2lgCwOKsf8PL9RGNvwb0ZF&#10;CqqoNe0OQYRQCd9x8OZpXLEbmaSV3JJyccU40a3M/daur80cS3d9Vb6un3dzCeY5fKjH34T5Woqh&#10;UyWC5YJK0o/8K86fJ7qXLdTvtHl946Vdc8PDB/tf/grVkd1v7HjgjH+s64OPQc8c1O/w9+AXiPb/&#10;AMKw/YB+KOsmz3HXf+Fq/FbxB8ExbC4x/Zp0Ea54914+JfN8jUP7T+ym1/sbytOM4mGrReTyf/Dy&#10;/UWVlPwb0bDKVJXW/DqsAQQSrp8NA6kZ4ZWDKcFSCAa9G+Hf7aPxk+Jh1V/hZ+yV4u+JTaGllHrh&#10;8Eadc+Nl0caobs6b/aaaL8JNVXTW1H+zL77A92IXujY3ot2cQThSdGpo3Jxit28VVjHVpaqEKTb2&#10;UffWvfZ1hswwbk6dLC06k6n2KPD2X16zUFzfu/rWLxkIWtJ1LYefNTTb5WlOGBB8G/C8hkA/4JwW&#10;5MZ2t5n7Zc8KZJIHltLrCJLyrYMRcdDkBlzdT4JeG2P/ACjatGJB/wCb1nGT/wCDzkmvZ7f9oL9s&#10;KOaOQ/8ABO/4zXSLIjPDL8LfFHlzqjBmikeD4HQ3AjkGUcwzRTBSTFLG+HGlcftB/tY3cnmn/gmf&#10;8ZYfvb1sfAnxTgRhtVRlD8LJI02qpP7qOLcWLPuY7qwqOUfgkpreyx1Z2el/jxFNdOi208n6WFUa&#10;sbYjD1cO1J2lPhTK+WSeqsqGT4qSsrRbbblL3lFJtR8MX4IeGcjP/BNW0+h/bakXP5653/yasr8E&#10;PC5x/wAazrNuf+j35Bn89d/DP+Fdvq/xv/b+n1Cd/DP/AATy8Wado5EC2dnrnwG/aH1/V4yttCly&#10;bvV9LuvC1jdGe8WeeAW2h2AtoJIrYrM8DXc1NPjN/wAFIjwv/BPnW29x+zb+06T9Qy+LRj2IPuDS&#10;Tb3k1tf/AG2q7PTT/ffX8LX66ThFSahQU1dpN8M4BX1tdN8NN2a1V1F7XS1OdT4FeGZXVV/4JkW7&#10;uzBVRP24mJZ2ICgJ/bRJLHAAAJY8AE1pp+zto5Of+HW0r/T9t2VR7DB1QY/zjvWq3xh/4KVyRskf&#10;/BPjxLGTj97D+zZ+1B5i/MD8vmeK5VOQCuWjYhSSu18NV/8A4Wj/AMFPNPubuzm/4J7eJ76a3nkt&#10;2aH9nP8AaZvbYSQSNG7Wd7pHi42d5BK43RXVvcXNvcJsltJ2ikDSDcr+7U5V15sROfbb/hRj+Wvz&#10;1UKdLlk62ClN3XKqeUYXD9Fo1/qbiFLfR80NE9GUvD/we0jwprVrrNl/wS20KfUbAT+VaeJP2xvD&#10;XinSWN5aS2jfbPDni3+2dBvysFy0tv8Ab9MuDa3Qgv7Xybu2tbiL1ZfhT8XPGoTVfB/7E37B3wj0&#10;uGP7BL4e+Lel6f8AErxDqN7A0k02u2GvfCrwxp/h610S5hubfToNKu4ZNat9Q0nUru4nNlfWCp5/&#10;H8Xf+CnZI2/8E4fFjgkHj9mf9rRvYcr4zzkdiOc9K+i/BXw8/wCCx/xF8KaX4s8NfsCfDPSNL1Zr&#10;x7SDxhq118M/FSCwv77Sp11XwR8UP2lPDXjHRBLdWk09mdY8O6c+paebLWNOe60jULK8u3Kt7OKk&#10;8RTpvRc86sZRbtdpRq5hyptq925NLa2osNl/1qtKm8nxOMptSlGhh8BXo1YR5oKM51sDwkq0lFSU&#10;Z8kYRlKSfKk1F8BD+zx+0Scbf2eP+CWh/wB/4T+PGPX30bP5fzq/H+zt+0cThf2dP+CVjeu/4R+P&#10;Dx6H/iSk4/H9a9psvgR/wWxg37/2DfgNehsKDdfFbwcvllQ2Sn2X9rm1GWBBcvvI2Kybfm3at18F&#10;f+C3l7BBAn7Av7Pdn9nG2Oax+JPgSCd02qhW4lb9raQ3BIUN51x5k28MyygyTCXL63K3+/4e/Z/V&#10;PLtjmun4s63w/SUuVcI5xJaaxlxAlZpbJ8MJpLVbXve2ljw+L9nT9pEnj9m7/glGRwPm+EHj388/&#10;2LkfUc9x2rWi/Z8/aOwg/wCGXv8AgkixChS8nwf+JO52VeXYrpyjcxGW2Kq5OVAGNtrxX+yT/wAF&#10;7/EupQXuhfs8+Ffh7aR2KWcmi+EPH37L99pt1cJcXMr6nNN8QPi7441lL+eK4htJFtdWttNWGytn&#10;g06G7a9ubvmn/Yu/4ODIEUN8M7llYMUWLxZ+xfcYII3HEPiaUxsd2VJClgXKk4ci/b8/Kv7Uwib1&#10;5V7JS6f8+8U+bvZN+TOd5YsJ7ST4Ez+UI2XtZyxsqT1ik19byKLgpSkldwjJ3s42sZnjr4M/tC+G&#10;rHRtUvf2Yv8AglUsZ8RaRBBbaD8HPGxkvbtmmuIbTUBqVhDFLpd0YDDew/aF8xCqHajuw7+7/Y9/&#10;bl1K4vJr79ij/gl/ItxB9ljtbT4ZaXotvZRi4NyhtP8AhHdS0qfzlYrF9suri4vZIYxBNcSwvOk3&#10;inxE/Ze/4Lo+ENK0zVfiH4Fl0XSG8RaXZ6dqF74g/ZEjt016X7RJppkuLHXWa3ULDcStc3XlWMUc&#10;bSXUsa4NeH6j8Fv+CscV3cpqHhjTbGe3BtZAdV/ZY0y3ZtNBsJkt/J1O3s7u5hktGjvXtDNcy3wk&#10;mu3kvZ3kl78O24P99CvaT9+Csl7sfddp1PeXfmu002j5TOIxjiaahluKypPDwf1XFuUp3dSrerTc&#10;sPhX7KbulakoqcaiTdj7KT9iL9tMcD9iX/gmgfdvDWtk/mfGOeO2PwrvPB37NH/BRj4f/wBoHwF+&#10;y9/wT98Ff2t9kGq/8Im3jfw2dTNh9p+wnUDo3j6y+2my+23n2Q3Bk+zfa7nydnnybvgC9+Bv/BUa&#10;1utRtrWbwxqkNhbQTWl/Y6z8AY7XWXkksY5LXTl1OPTr6K5tlup5p31mz0m1aPTb0Wt3czS6bFqE&#10;Gl/Bf/gqje6lp9jc2+h6La3t9aWtxrGp67+znNpukwXE8cMup6hFo9xq+ry2VhG7XV1HpWlanqTw&#10;RSLY6fe3JitpNzyT9EZ/2R/+CoWrXNxqUnxo8P8AhabUZ5b+Twx4d+Hfwd1fw94de7drh9C0HVfE&#10;viO48Rano2kM50/S9Q1+4uNavbG3gudVmlvpZ3aP/hjf/gqF/wBHDW3/AIar4Bf013P5V8p/8Mm/&#10;8FIP+i9fAT/ymf8AzlqX/hkz/gpB/wBF7+Af56X/APOXoA+s2/Y//wCCn5tIYB8e9PWWOe5le+X4&#10;W/Az7TcxTR2qRWs6v4ma0WCza3lmt2t7S3u2kvrr7ZcXcSWMdnEv7HX/AAVD7ftEQDPp8KfgCf1/&#10;t78K+Uf+GTf+CkHf49/AP89MP/vF64bV/wBgf/goDr2p3Wq3v7Rnw/gurryfMi0X4qeO/DemqYLe&#10;K2Q2ui+HfAml6RZ5jhRpTaWFuLi4aS7n865mnmkAPuj/AIY5/wCCoZUkftEQHtg/Cr4BDPbr/bpx&#10;+FV2/Y4/4Kg5wf2hYD9Phb8BM/QH+3M5+lfBv/Du79vgg/8AGSPhPA5x/wALv+Kv9fCgyaYP+Cd/&#10;7exIz+0h4ROSPvfG/wCKeOuOp8LDH1yMDuOtAH6Zn4af8FdPBPh/WdQuv2t20fw/onhhReBPgl+z&#10;hqNrbaL4YspJEJsheTzJ9j0xbl3u9Ps7rVrpo44THdyNGU53w38Nv28rvwpoktr+32LHTr/R9E1G&#10;PTD+zD8JZo4FOmLJZRu7XINzLZQXctvFdyKJgrzMNhmcH4ssf+CW37dt23P7ZPwZspktoLuP7V8f&#10;Pjc0bTOYhPZpfWfw2utPS/0+W5tknSS7jSV5hNp017bxXE8PeaN/wS5/4Kv3ui6Pe6V+0/NHpV5p&#10;en3emRw/Gr9pEW8em3FpFNYx2623w/ktkhS1aNYlt3aAIAIXaPaawrwrzUVQqQptO8ueKkntbdO1&#10;nrc9fKMRleHqVpZpgsTjISp8lGOGxEsPKEpNqblKMouUZwfJyttNN6an07L8Jv27ief2+bc5z/za&#10;98JkPpwRcHH1JGOvFc7efsofFrxHI2t+P/20P2mdR8WXu06rd/DvxvbfCXwXL9mVbWxOj/D7w9ot&#10;/o3h/ZplvZR6i1ndSjVdWW91u5KXepzRrwUv/BK3/gonZXscus/tr+PdO8NLd+H01DWH8WfHF761&#10;sLzVxb+I7qLTbvUrCwubvS9HaG98P2U2vWUHiXV5Bol9feF7XGtv7JF/wSM/aWbcLz/goz+1RFjb&#10;sMPwu8fXGR827cJv2mbXZtOCNu/duJJQAbuS2Pja+Ipu6veOGnNf+SxaXXR6/ee/TqcJV1OcMlxc&#10;IwaTVXOsNQlry/DHEV4TlvvFSS6tWduCm/Y18V4yf2vv2x2+bbg/H7UCfUkj/hGt3/juMenFdPN8&#10;CfjkCSf2+f2+mAIPz/tT+MG54I66Rz/P0wcVpv8A8Ekfj1bkS6n/AMFLv2ntGsUbM+qar8KfiBFY&#10;WzNxEZ2tv2mbydfNmKW8ey2fM0sSttVmdMbUP+CVHxdh3Gz/AOCrHxi1BQoYrL4E+KVlKXL7WVBN&#10;8dpYCqqVk3PcKzLuVY9wAkyqPEae0qRlbZvL8RUtflvrGjJJu17b2s2tUz0MFDJPf+p4SvhueSjJ&#10;R4wyfBOTjZxvGrmNKU0ud2k7xTckmmpKLo/gV8YCrC7/AG8f+CgHmLlt0X7Unih1fkn7suip5ZUb&#10;R9+XeNzYjwFbFuPgV8ZxtKft3/t3zZLlmm/aY8VR4IClCNumzEk/Nndt2/JgnOV8SP8AwQp0MSMG&#10;/bIsoQqF983wC1dkJ3YK/wCi/E+6bcRlhlVG1SGI+UPnS/8ABDbQojlf2y9Ifr974DeJV4AHOP8A&#10;hPG5Bzz7Z+qjTd7qq7N/DLKq3LrtbmjeKvZpJpXsuljWtjYRpxozy+nGdJW9rS8QMu9q4+78bo1/&#10;ZzlZRjzSpyk0223NuT9nl+Bfxozlv24v25pB6n9pjxQ2O2ctpQ7YH8jVWf4FfFzZlf22P25Wfj/W&#10;ftJ6/jgcdNOyOOFxnOfT5h4dN/wRF0eIkj9sLRX75/4Ub4mXp348bH0//XWPJ/wRZ0xHkX/hrXRt&#10;qbSsz/BXxCqS5QlvLCeNJJF8sgq3mJGDw0e4ZNaqnJv446f9Syqlut9e9uqPOeNoqMl9XxKulr/r&#10;xgZuN2k3Bcr117Satfo7e5SfAv4wZwf2zP23JMdN37SOutgnuN2nj/P6clrv7KOn+OTbf8Lk8dfG&#10;v4/f2V5p8OH4x/GHxV4n/wCES+2+T/bP/CO/Yr/RDY/299k0v+1vN+0i5/sfS/L8kQOJvK3/AOCM&#10;unITt/ay0Nxz0+DXiYZ+g/4SxuT2r1iX/gkd+zQhYD4u/Engg/NrGnHg89vgx8xO04GR6dzWsYzi&#10;7qVO62awFaLXTS1S+ut/Js4q1fDVoSp1aWPqQk1zU58YZdUpuzjJXjPCSjK0kmr7NJ7p25dv2Ffg&#10;Apx/wq5TnGAvjbxtj0zhvFh5+n61g6/+xt+zL4V0u713xL4J0jw9odkIDe6zrnxH8U6RpFmtzcw2&#10;VubjUNQ8ZwWsH2i9nhtITJMvm3UsdvFuklRT2H/Dp/8AZy3KD8TPihEMnMkmtaEUXAJ5EPwjlkyT&#10;hRtjbBK5+Ulxfuv+CQ3wEgZlj+KnjG6G0HfF8Qfh8EB5Oz/Sfh7bHfkZ4XaFdRkkttr2s42c60Fq&#10;laWDxEL/AA3teqt9VdXs3qtjnjl2GrKaw+W4qpUgk3KlxDlOIhBtS5HNUsBbVpvkcoymotKSd2fO&#10;/wDwpb9gzeoOt/CdVLLucfHmR9g3AF9v/CxsttGWx1PQcniG5+DP7B8Tjydf+FMqEBiU+OVyCrZ6&#10;FT8Qj1Gd21mPbAwCfeZf+CTHwLh5/wCE++Ic4b7ptfHPw9uBwq53mDwFMIyMg84ySQA+M1mn/glL&#10;8Dz86ePfHu1i4/efED4axyDDEAFJvBkTg4GRhBnAIGCuXHEQnKyxENN4qm183efMmvVLujOeU4il&#10;QvLKMT+9d4V3iozaSteMHChGhJX0lpOSvutDwyf4R/sLZTZqXwrjKxhCYvjheyb3By0rLJ8RJcO/&#10;QiILH08tFO41Uk+EX7DQAK6x8MmPUhfjVeH9B48I56fT8690k/4JVfBaPO3xx49bjjPxD+FxGPf/&#10;AIpMH36HjPFR2H/BMD4I6fqlhdXHiLxnrFtaXdteXGl6j8QfAUWlarbQ3CSS6bfXWk6HpOoR2t6E&#10;Nrdf2Zq2naotvK8lleWkyx3MWqqwSS9tT089XtbWU29el3rfTY4pYHEybf1DFK9tVG6ilZOXLRw8&#10;Yru3yO/nJ6+deEtI/Y88CDVBoc37P98dVNl9q/4S/W/AvxFMQshc+T/Zv/CwL/xOdILm8lN3/ZH2&#10;H+0Ctt9u+1GxsvI724+JX7JOj6XNNc+D/wBjrV1sbSe7uLpPA/wzvdVuUjjkunjh03QYoJby7jjz&#10;bW1ppelSXV06JFbx3lxIsknq0v7A/wCzMpO34V+Gxjqf+FueLmwMdfm+JvbH5VXX9g/9mpmEcXwb&#10;tbyYbd40/wCKHja7AMrusSbLbxxdlXYoVVGkLsykgBTtGFWeHa56kIuzjdqpQg9kk3N1ovsleWrk&#10;tHa69PL8Lm6qKhhK9eLUJckJYTNMTBRT9pNU6McuxEbtc1Sc1RTSjKXOlKSn85SftMfsSlPk+F37&#10;O/m5+8v7Pt8o/wC+P+EUDfQiTIbB7VQm/aQ/YyK/J8Nf2dskHKp+z7qIZeuBuPhcDnjJBPUHGSTX&#10;c6x8Cf2AdC1LUNH1a0+GGlavpN7d6Zqulah+0FqlpqWmajYXD2t9YahYXHxCS5sr6yu4pbe6tLiO&#10;Oe2nikgljSWNlHPz/CP/AIJ6qMxzfCt25yo/aC1BlzjjBX4iOSM4yNozx06CVCg9Vh6j9K1OV9t1&#10;9ZdltpovlvvUxGbQuqua4WDguVxnl2OpSVpW1X9jQ5pdG5XlZ+9s7crP+0b+xyS/k/DT9n9EZm2B&#10;vgNelwhYgAuPDUWWAADSBEBb5goztHbSf8FCvhD4Y8P2Om6ZpCazb6eLXSdL0XwTo2o+G7PSdHtL&#10;IRWcNtYa9YWWnwWFgltHaQQWd8vlJNaxW2nLbwzzJFoPhD9hHwrfTX+lQ/BK6uJrSWzkTxD8TdL8&#10;ZWCxPLbzs8Om+LPEWu6bBdB7dFjv4LaO/ihaa3juEt7q4im2rnU/2OQG8rSv2Zup5RvhcTz6MIAc&#10;9wQc557ZpToUpRSWDnJK1r1op3susazf3yd1v5vD5tjsNN1I8R4ehVldSVPLa0ouLaaVp5dCOn8v&#10;s/d+zbY+UfGv7bPhfWPiN/wsDQPBWvFv+Fe/8IdFpmqXem2YF+NeutaS9a6sZL9ntgZIbd0WKOdg&#10;ZGDKyIJOr+B3ha40fwo/ibV7hdQ8UfES4HjLX9TKx+ZcNq4a/s4GKJEoMcd7LdSose2O/vr4REwr&#10;CRzHj74kfszWHj3z/CFp4RsLPT9Gm0We58L+CvscC6p/aOoW19c2l9pWkQ293FNp0ogGraXcTw39&#10;m6i2ubi3cM0X7PXjqw1Sz1nwLBqs2sR+FZ2l8Najcrdi5vfCFxIDYwXP2yGCX7Zocsi6dcRrb29l&#10;bwvY22lie0txOfz/AMQ8JinkUqmCoVKVClVwcswu5SdbCxlKNKKbclyYfEzpTqwVpSbp1ZNqhc/s&#10;D6G+f5HDxVwuE4kzPC47M8bgOIaPB6j7GlRwGeVaeDq5jV9moU5zxOb5NQx+HwFeTlGhCGNwVGEK&#10;uaKMvpSiiivwc/1pD6/1/pzXzb4n1XTtD/aH0vVtXvIdO02w+E11PeXdy+yOCJNc1oAljyWZikca&#10;JmWWV0iiV5XUH6S68evHGf6c/lX6cf8ABB/9h39m/wDbo/4K5af4R/ag8BQfFDwF8F/2TPEP7Qei&#10;fDrWZw/gfxX478D/ABt+GvhTwzYfEjQjE8XjTwRZr8QtS1nUvA+oyL4d8VX+maVpHjGx1/wbceIf&#10;C2u/X8E4KGZ5zUy+pUlShjcszDDyqQipTjCpSSnKKenMo3tfS+rTtY/nH6UfFGI4I8N8v4xwuEo4&#10;/E8M8c8I5zh8HiKk6VDEV8Hj5To060qadT2Mqrh7VQ5Zyp80YThJqcff/wDgkN/wQX+MP/BS3VPA&#10;n7Rn7V+leJfgl/wTwdbfxV4f8Hm8vPDnxm/bCtI5Uk0ODThbmHVPhp8B9c2C/wBT8bPNa+K/GXhx&#10;ILf4awxL4v034ofDn/Rd+Hfw68A/CLwN4W+GXwt8GeGfh58O/A+jWfh3wd4I8G6JYeHfC/hnQ9PQ&#10;RWml6LoulwW1hp9nAMlYreCMM7PK+6R3duyREjRI40WOONVSNEUKiIoCqiKoAVVUAKqgAAAAYFOr&#10;+iMryrA5Ng6eBy+hGhQp6u2tSrNpKVWtUfvVKkrK8pbJKEFGEYxX+M/HnH/FXiVxFi+KOL80q5nm&#10;mKtCCa9nhMBhIOToZfluEi/ZYPA4dSfs6NNXnOVTEV51sVWr16h+FFFFeifG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hAweP8/wCN&#10;fzu/8HE//BJ2f/gob+y3D8Xvgl4bt7r9sv8AZZ0/WfFfwtWxGow6v8YvhoypqfxJ/Z4uTpsF+mq6&#10;h4rtbCLxB8KRqei6rLpXxP0nT9E0rUfCGj/EDxvrzf0R0f5/OgD/ABBdD1i11bTrDVLB99rf26Tx&#10;sWRnQMvzwzeVLLHHc27q9vcwq7iG4SSPcWSu70+7wVBJzxjJxgnp97+mK/pC/wCDm7/glfL+yH+0&#10;k/7dnwX8PXMf7Nf7Xnje5/4XDptgLS6tvhL+1j4hMt/daolrFFbaxY+CP2gLWy1PxNDcyL4ks9E+&#10;Kun+MrW+1fwpo/izwB4dl/mctLjYwGenfPbsMEZz9RjqflANAHrWn3R+Xn0zye/v834Y712Nlc9D&#10;k5x+Pt+WO2R15NeUafd9Dk9PU/zB4/LPeu3sLrpyenXOfbk5J9+g+ooA9KtLjOMkn6k/z6/U/wAq&#10;6S1m+7z27c/ln/PQ9zXn9lccAZ9O/wBO/wCPt+NdRbT5wcnp3PHH6/8A1uDyaAO3t5unPOCf/r5H&#10;px+h7mt61mzjnt1HP4knnHqR2z6VxttN0+g9+3r37/r6Ct6CbkYPOOOcH9ST7cenvQB6Fp13kqu/&#10;0zgfrnrxnr1r5y+K0N58EviBZftFeHbe4l8JayNP8NfHbQrNndrrSi6WWg+PLSzxIsmp+HpZIbS7&#10;8plnntHhghjto9Q1zUh7XaXGwqc88d/THPHPp+h7muq8uw1jT73SdTtre/03U7K507UbG5Xzre9s&#10;b2CS2urS4ifKSwXFvLJBLGwKPG7IwIJoA7Oxv7PVLKz1PTrmC906/tbe9sb20dLi1vLO7hSe1ure&#10;4iLRzQTwyJLDMjsjxurqSrLmzXx38FNUv/g347vP2cPE91c3Hh66ivvEvwL8QX+2R9T8NtJPd6z4&#10;KurxTtl1jwxIZp4FdVlmsEnnKWVhJodo/wBiUAFFFFABRRRQAUUUUAFFFFAHyR+xj/yQDw7/ANjD&#10;43/9S3WK+g9S/i/Gvnz9jH/kgHh3/sYfG/8A6lusV9B6l/F+NAHGXfU/T+hrkNQ+6fx/ma6+76n6&#10;f0NchqH3T+P8zQB5j4g+4/4/yFf22/8ABnT/AMo7f2sf+0lfx1/9UZ+zDX8SXiD7j/j/ACFf22/8&#10;GdP/ACjt/ax/7SV/HX/1Rn7MNAH9Z9FFFABRRRQAUUUUAFIeQR6ilooA/Pb/AIKg/wDBPb4df8FO&#10;P2PPiD+y7471m48F61f3ekeO/g98VNN0zT9U1z4Q/GjwW8974H8faTb38MjSWwa61Lwp4ystNutG&#10;1zXPhz4p8Z+GtF8SeGNT1m28Q6b/AJZ/jLwJ8UPgZ8Wvir+zR8f/AA5P4M+P/wAA/Ft74G+Jnh2e&#10;2vLW1vbi12TaF448LSahZ2E+seA/iBoFxpfi/wAGeIIbK3s9d8Oa1pWt6ar6NqulXt7/ALHB6Hjt&#10;+P8An0r8Gf8AgtF/wRD+H3/BUHwzp3xa+HHiu2+CP7bvwr8GX/h74S/Fm4t5bjwX460OK7udb0/4&#10;Q/HTTrOzvtS1D4fXmtXOof2T4n0a2vvEfw31LXr/AMUadofjK2ivPBWu/KcW8MUeJcv9nFwpZhhm&#10;54HES0ipO3PQrNRlL2FZJc3KnKE4wqRUuWUJ/wBA/R48dMx8EuLpY2rDE5jwjnUaeF4nyWhKLq1K&#10;dNyeGzTL4ValOis0y6U5+yVWcKWKwtXE4OpOlKrRxOG/znqK6P4yfC344/srfGbVf2av2ufhdrHw&#10;H+Peh6dZap/wi+vTWt14f8ceHtRnurPTvG3wv8W2N1eaB458I6teadqNtZ6h4f1PUhbanpuuaBPc&#10;S6t4b16Kx5sH8cfKe/0OSc5zweeOBzur+b8xy7HZTip4PMMNUw1eD+GduWabtGdKabhUpy15akJO&#10;Dtve6X+13BvG3C/H+RYTiThHOMJnWUYyK5a+Gk1Uw9Wyc8JjcNNQxGBxtHmXtsJi6VKvTvGThyTh&#10;KS0UUVxH1IUUUUAFFFFABRRRQAUH/OP/ANY/mPqKKP8APGR+o5H1FAHzx8bfEemXt/4b+Ft9qWka&#10;ZZeJJLfWfFmo6zewabBZeHNL1CKeyt4bi/msbVrzXNUsZLZZbbUWu9OjsZZprQw3KXMNb4bfC79k&#10;6+1DxVB4t8T+BzaWE2jpotzqHxFl0hb5LqPUWu5YSPF1h5ggaG2Fwo88xF0iYwNKTXI6x4d8Ja/8&#10;YfipF4k03UdUu4oPA/8AY0OkWOn6jLEJfDJF5cahFcwXM6xI8VkGNuPPaF4QI5C0Oz2D4TfDb4W3&#10;+seMYLrwXBPZWI8OrpsHiTwfoF9qUH2q3vze/bVaz2WhklTzLYwRM8sKws53qGr+keDsJh8tyLAU&#10;cPUqwniMBRzLE+5FudfHQw9V1I+83J06UqeEilFR9nRUneo5N/4l/SS4iznjTxY4rzHOMHgquFyX&#10;izNOCcljLF1oRweUcKYjM8BHBTsqNOlHH46jjuIKrqVZVXisxnRpzWDVOEPSNa8S/sO+Fbi3sdXu&#10;fg3dXdxbJeq/h/4ead4v09bV5ZrZUl1LwhoGvWMF801rO0lhcXcN/FD9luJLZILy3nlpx/E/9gNW&#10;X938LyOOW+B+tscdDyPh78vp1Y++cmvoXwj4V8CeGLZtO8N3I8KabcXDXlxbaT4Xi0qzkupI4oZL&#10;uW20eeJJLmSG2t7d7kwtIUggjZxHEmz0extdFdEM3jq6gcllKDSdXlA2lgrrIJUZg6hXAKhlDYKg&#10;5r6lVZLaeIl1u6M9dlpy4OSSu9EpP1PwWeCoON1hcopLSLUcxoNx1bS563ENCUvh1l7KH2VJXav8&#10;hRfFL/gn4oy6fCdidxKt8C/EJZMcDJ/4VrgFhyCHfpzg4rvPA/7SX7Ffw91WbWfAvjHwd4C1e7sZ&#10;NKvNa8IfCvx14b1SfS5ri0ubjT5L7Qvh7Z3dxZzXNla3bWcs4t5biztZXAkt4nT6ejXTrZE+x+NZ&#10;LzzM+aJtHvR5W3G0obh5T85ZgSm3bsBY5Kkb9uU2bU8baVj5eDp99GOg+bB00nIJcfdLDJYkjmol&#10;Xm7xam07J88KyWy0d8vlHTbdrTXW6NqOWYaCp1VUoQq8zlH6vicuqSjaXSUeLqdSNls3CD3UW0lI&#10;8Xtv+CgXwKt2LH9oPVidpHPh74uTDIAIws3g8oCzJlnXDgEkZI2mc/tseNGcsfgl+2nlsZ2fDPUo&#10;lDLtUFEj8VJGDgclQCWJYjJ49wjEu9FXxbocwkBjMnkXMIgGQBM/mWETFhksgQSjAJ29AeitrC7m&#10;KpH428Kq2zLGe4NsDtKjKyXGmRLubIKAEuVGR8qsay9pFSbVLDOWivUjU200TjgqbWujT5tbWtY9&#10;H6vVlRjGWPzv2fNKcYYPEYXlUtIuVVVeI8ZC9rcjp8jtKfM5prl+eov22vGSgZ+CP7becDkfDPVH&#10;BIxjLnxdkYwMY5HGO1W4/wBt7xoo4+Bn7b2BjJX4Z6scY4/6G04I69yP5fRyaZqcCtL/AMJj4Mu/&#10;LyTANXhLSJ9042WsEhZc+YFWTeSAF3HCPsWNtqNxF5h8Q+BLdTuVVudXljlKqeXKYcqAeB5hVzgt&#10;tKlCU6zTS9jhJaK9o1OvT3qSffe+69DWnllOpTc3mfENG0+RqdTDOUvhfNalmFZcurS1TundWs38&#10;46f+3f46sLiO7g+BP7bUrw5CrdfCW61K2O6KRD5lpf8Aia5tJiUZinnwvsdVniKyxo69VH/wUW+J&#10;KjA/Z8/bEIx1H7Pei9QOoJ1HqPX16dBXtyaXrVv08S+CNRZgx+TW7ZGi2hQcny7Fj5meMeaAUyNm&#10;fntJ/bO8RLdeG2fcYg41NfK37iB++NwE2Z583zBGFwRKFBY5VKsHL38Nl82rJOS9NIudJPd+Wt7K&#10;1jtweCxKpfuM84uw8ZSbdGlW1T+HmlHDY6pT5pRjF83N8PKn8J4rD/wUe+JSkEfs9ftkEDqB+zzo&#10;Zz9SdS/qPwrWg/4KJfHfWXXTfAX7NH7S+q+K7llOl6f8Qvhv4Q+Fng+5Fvie/XWPH+qzalY6CF0y&#10;G8ksjPZyvqWqJZaPA0NzqMdxH7VFZ+J2GFbwux/2dd07kfjquen8Wd3UjBrTtbDxSrIzQ+H5o8HK&#10;xa/pSSFT91g76pKowcE5Rt2DgD7whzpJa4TK0+V6N04tuy01jHW9uq6aq1zrp4fHupB/6w8dOPPD&#10;mlBY6orNx5rqFWumklr+7qO17U5/CeNj9uD/AIKBiIxp+xdBE33RLH8fvhK0qFXRiyedoE0e5gpV&#10;maJwVLFQsm11sQfty/8ABQ+LG39je4bnt8e/gt19c/8ACGtg+/br6Y960/SvFd/l7Lw9DcCN1SQL&#10;rmmiRCw3IzpK0bBWAIR8YJVhlijV0MPhjx2T/wAiqPYf27pOf4un74YI/DHrWEKkErLCZW03f3qu&#10;GfRJ2c68nbTo7Xvpds9LEYXFVJr2nEXHVOcYKPLTwGc0UlfmScMPltGLl72spR52lFN2jGK+fbb9&#10;vP8A4KJQsu79i+8kQEFtnx/+CyswzyEc+B5QjlcgOUbbkMUOMHWh/wCCgP8AwUdTGz9iq7bnA/4v&#10;98FhxwAMnwOcMCeD9eTX0FD4Y8enGPCZxjPGu6P6dQTPkf73UcVe03RvGl354tvCcj+RJ5UrPq2m&#10;2+yVRzH++khzIhBLqmXiBXcFLRhq9rS0vgsqu9F+9wett7J1bXV7u2u172Rj9Rxri3Hibj7kg1KU&#10;lgeInZz5UlJxwd7WS5VJtJ35Vdyv5XpH/BSr/golp9rDby/8E89J1aaEOHv779orwBFdz75HkTzV&#10;0zTNPsg0SsIY2gs4WKRxtLvnMksvVQf8FQf+CiwC+X/wTa8OttGCT+0l4NHpg/6jPXnPXuK76DRf&#10;HAk+z/8ACGXvmGXyci8gKBtxjJ+0BfI2BgcTmUQ7R5nmbPnrWtdN8agc+CtXJwOjO3UEHBNsxwCV&#10;UkE8gkkHNS1Rlf8A2HL23/Li6CV209Iqtayb6WsrJJbHSv7TpxhFcUcXwUFGK9rkGbTlaKVpSnPL&#10;XOTdm3OblJ2bberOJt/+Con/AAUYkUIn/BM7w+0wRhvP7T3geGINg7Syy2Y2gdCDOGcgbGVnUVZX&#10;/gqF/wAFJoSP+NZ/hViRwU/ad8CsuBwMuquAw4OSQcHtlcei2ieJZZZbeDwpq01zECJLeNWeRAki&#10;o5dYonkBjYhWyvySbUOGIrp4NL8cRxRSt4G1plmMmwRiaWZREwUmWGO1a4tySCY/PSJply8O9AzC&#10;YU6d7xwOBavqvrVNtO62br2SWmij0t5LStisbCChV4r4qhUSjyNZDjIxcLLSUYZSpTlzJvmlVvZ6&#10;xvdvxOL9sj/gsqpAHhf/AIJug8cvon7VGQTnDAjxP6AkMOcnIJPI00/bH/4LNADHhr/gmlyCf+QP&#10;+1SSfy8VFgTk88EdRjt7la2njLem/wACeJQmVVnj06+kKrnDYVrFQzKvIBkTnA8xckjoYYtbjnjt&#10;G8JeLBdSRl0tzotx57oA25o4mPnOB5chLKvHlvhwI2qnGjHfLcM3t7teEu38s5LV99XtZmFKtmNZ&#10;S9nxtnsVFJtVcnxVJpqzfu1aFKUo26xtHu9D4Q+Of7Rf/BW34jeE9E0Dxrof/BO2HS4/Geg6hZDw&#10;3o/7TT31zq1ut7a2VvPBqer6pFe2Mq3cwubS3s5LyYCIW6lt0b+UnxR/wUsQ3K6Z8EP2B9ftrG7v&#10;9PluPDHiH9tDxFbQnSooJZrlxpHxiu57LT5Le5hubG8vIbW1vLcyNaPILW6EH6B/Gc+INM0HwnqD&#10;+G9b0ySx+IPhe5tZte0q8stPkvLf7bLbwNMSru0jqGaKALM0EczRldhZZ/F/w0/aS8bx3n2/4c3U&#10;D6rpqaPeRR3nw/EKaVDrba3aWEV1Brtnq9ytncWeiSw3N9qMhE9neAWn2fUZYR7GA5VRlyUI4de0&#10;fuQlzK/JD3r93+FtT844ueIeZUXiczr5vUeCpWxeIouhNx9viLU1TeqjDWz6ts/O6Pxx/wAFMCML&#10;8A/2IB1BzJ+3UOecnj4q5zz1AzVuLxp/wU0xhPgJ+w7zxzL+3d3/AO6q+vSvriL9k/449T8P9Q7H&#10;P9p+E/w/5nPuPx9a1YP2T/jjkf8AFv8AUOgH/IT8J9Rz/wBDmSP8+wruPlj44HjH/gpx/wBEF/Yc&#10;/wC/37d3/wA9SpV8X/8ABTn/AKIJ+w0D2/e/t3H6c/8AC1ePr1r7QX9k/wCOPf4e6h0/6CnhPg/j&#10;4yyfx696lX9lD44DA/4V/qHP/US8J5z0/wChzIoA+Lf+Eu/4Ked/gJ+w1j/rv+3cP1/4WqMfXI+o&#10;rzT/AIUB/wAFDwDv/bT8dqAQf+TVPAzfeydxxqnByeTnPXk1+kI/ZO+OH/RP9R/8GfhIfr/wmgx9&#10;c04fsofHAHH/AAr7UuTz/wATPwmRx3J/4TNjx654HSgD82/+FA/8FDyDj9tTx0wxkn/hlTwPkden&#10;/EzyDjoRzUf/AAoL/gogSEH7aPj12YhUVP2VvBJLMTwoA1IksTgDvnGM8V+k7/so/HEdPh/qJAB6&#10;an4TJ+oJ8Y5HtVRv2UPjgMt/wr/Ugo5OdU8JDpyenjJW/JgfQg9AD4Auf2U/+CjkVtG3iX9svxbo&#10;UN3cSwaZp/ib9lXwXBe65qVmttcyWWn6PLdTXHmJZXM+ojUdVh07QFtrHUkm1iO5hNtL9RfDq9/4&#10;KiW+g+DNBtv+CpOqaN4XsPDekafptno37Cf7N3ijU9K0ux0WODS7G2g1PUNLn1T7NFBbWst3eatF&#10;ciBJL6WS5uI/Jm+uTpP7SHgfQtQ1W7+GdhFp2jeEksdVvLyXwvmHQvDkEUsN3Lc2Pim51yYaPoNj&#10;cxQ2kc9w93eXV1qN39ruFtrdI/BttZT+CfCTjSp5wfDWiK88Oh3s4eWPTreOfFxFZujukqMHdJH+&#10;cPlsiuLHOPJHmwrxLbko2oqt7NtfHyyjLy7J2s2fUcLRrPF1ZUs+jkUYKjKs5ZhVy367SVVOeG9t&#10;SrUZO8U3vNwvzxjc8RvZv+Cj9vEZbn/grj8REVepm/4JqfssQlWZtnLt8RBErgtzmQEEYRixUnmL&#10;jXP+Chq5J/4K4eO5OoJP/BOP9lEe3UfEhsH3yCOuQa+krybw9aTm1ubaG3nTG+O70ydJ13r5itJ5&#10;9qJASrK6s55V1KsAQK5+6v8Awyh3AWYKlQrJYHKsvzBgyW5ZWB+YNnKkZ6ivKioq6lltSTT3WCw0&#10;Vay0t9Wk/ntq7I+9qVMVOUJUONMFSp8qU1PinOsQ4tO8pc8c5oK1rWi4x1V7q6UfnW48Rf8ABQlA&#10;S3/BWfxy3Hb/AIJ1/sqhjjnkj4ik8fXpj0rJlvv22dbI0Lx1/wAFVfjDe+CdaJ0rxfa+Bf2J/wBm&#10;z4Z+NbjwvqB+xeIIPCHxK0Lxrqut/D3xVLpM93H4f8b6Rpuoar4T1ZrTXtPsbu7sIoJPoa81nQSO&#10;Z4z8hG42tzx6nHkckDPzfe4JztxXNzT+GbliB9i37SS0sJtwfmwSJJo41L7iCMMZcDcAVVmp/u0u&#10;aeW1YJfajhcPdbaqTwkErb/O/a0N41yiqHGuX4qTlpSq59nKVRKz5HTjxBW9opfDKFrNN6yR883X&#10;wH8CI0ir/wAFBv8AgsRMqOy+b/w1ZpRSRVJG9PM0WOXa4UFA6RuAyh1U5C8zefAD4dSl3k/bw/4K&#10;7XDE/M1x+1BoUrMBjqX0Us2MdPQDivo28Tw4kTO39nEISP3TLM53fKPkiJkchuflViq8navNcy7e&#10;FZWEafZ8twPMS5hHCnJMkqxouBxlnG5sKMuQKuM6aSlHD5jZbzjGPSzvJxgknpre2mvY58Th8bKo&#10;qNbNODuabUqVCtWr3k5Plh7OnOvObu+anFrmk7ON3Ju3z1cfs8/DknI/bi/4KwuT3m/aX0Ej8f8A&#10;iR4yM8/Tr0rBuf2efhyCWP7a/wDwVRk5xl/2j9Bk9v8AoC49B9OPp9J3Fp4bAUCSxwc9LzH6+eOf&#10;ft26ViXNl4a5+ex7/wDL8e27HP2jr7/TniqWIpK2mZa22t3j6X2X3+ZzvJ8dLT2nBkr/AMyraWt/&#10;dbvueLj9lr4RzW0NxJ/wUE/4KOW7zRRyPa3nx/1eSe2kkUFrec2vw0ubVpYWPlSm1ubiAujeRPLG&#10;VkfNuf2TvhFcRTRN/wAFAf8AgoFPFKrRSQ3fx71dkeN0IdZYp/hmFaN1fawbKOGZeeRXsMtj4b2/&#10;esx2z/aJ6ZyP+XrPrx689arzSaSY5ITewNHIGDiXUDI2x49hXfLPJIFC/MCjDG5ivzGs5V3o4Vc0&#10;1a5ub2KilpslSm3o9nKO613O3D5dC8vrWB4E5YxtF0Y5jUlUmrfHz4+koJuzvCE1bmfIrRjLwKL9&#10;kP4J6dMz2X7c/wC3jaylWiaW0+NOpQs6NIjlPNg+GC7kZkVivzAlVPzbQwzIf2Nf2WLq4jg8e/tG&#10;/tWfGDwlIXOrfDv4l/FXxVfeDPEWxS1h/bNr4Z8G+F9alOk6itlrmm/YtcsSurabZS3AubRJ7O49&#10;zl07w8o3H7MoT5ixvWIJOCN26Y7sn1zn9DlSWXh4FSlxADhgCNQBOCFVuJJGOSGyCckEHb0q1VjJ&#10;Ne3zb4bXfsV0S3jTbjvvfR7bGH1CvSnTn/Zfh+uWalaX9oz0Uk1eFXFRhUXutOEkoz1TfK2l5ZN+&#10;w7/wTMRPMX4YqAWdAB43+PpIZBGWJj/4S9pFXMi7WZBHId4hZmikCfEnxs8BfsKeCPifafCP4Mfs&#10;Y3/x18W23hOTxj4saT4//FD4X6X4d06W+sbDTbeyu/E3iDUZNe1CU3aXGpRRWtha6fbXWk/Y7rV7&#10;ibWbfQP0fl0TSJ8tFI0qKSpeK48wKQFYrvXftPOcg7uQed4FfiRqHxF8aeFv2nde8YaH8KvGPxQ8&#10;ReIPhxrFvqfgTRbjV5fEPg+1f4jzxpBqUtn4a8Qah5OgRaPpukMlzoumLCNRsYv9EEcFvc7YWlTq&#10;Tm1icyqOmvep1cRKmnzXUdIyhPmja/xpXV3o7HnZ3jsZgqOHjUyXgzBRxkrUsZgcnpYmcPYqlKrJ&#10;OvRxNBQm5cqToVanLJqGsHUXp7fD74VZ+X/glmVOc8ftueJJDjGSSPtoB/DBHOSOK2Y/gz8PZ4Yr&#10;iP8A4Ji+HI47iKOVFuP+Cg9tBOqSIGQSW0/ieG4t5grDzYJ4o5omBSREdXVfNNZ+P37Yd5q1zL4V&#10;/Za8VaVpBEMllYar8N/in4h1i18uGBbh7nWNOi8N21yWvfOlgkh0SxNrBLb2zm4nha8uchvjf+3F&#10;KWf/AIZn1fG992z4MfFtVDq5EgVV1Xy0KuCuxAAhGwAYIHZKhBbVKkNE3z4vFSkn0VliYpf4uZ3s&#10;0luz52lmmLablgcDivekqcsNw/kVKnNRaTlz1MkrOSu0+V0oNKS5mn7p66fgp4E3BU/4Jm+GgSQo&#10;Uf8ABQewcsW4ACjxSSxOQAoBJJ4Gaq3HwU8Ewttl/wCCafh+3crvUN+39YbiuSA4WTxMeCwIBxjj&#10;A5BB8qX43/tuxg7/ANmTU5CcgtN8Gvi+xC4UYGdZCDGN28DeCxO7B4LT4uftu6zqVnYQfs3XVtca&#10;jd2thbvefC34laNp0M13OlvE95qmra/Z6Zploskoa51HUb20sLGHzLq7uYLeOSVMlSSlf29opbvE&#10;4p3en/UbovPR9dDslmE3RX/CTGdeUo2hDJsihyxts7cMJzk3a3LNLXTm1PoKP4W6x4ktLOx8Ifsj&#10;fsbfBWDQLWCzuX+NXxPtPize+KI5IY4LJ9I1H4dxjUbW60lbKc6/feLrq9vdal1fT5rKcz2mqyS5&#10;kn7PfxKR5pG8Ef8ABNQrIq+XAll4/wBlvtQq3kt5SzEyk73M005VwPLESnbXLSQf8FAuA/wL+HSj&#10;nkeIPDx6ZHH/ABd1jzzznPJA71y/iDRf+Cg2q2kdvafDHwt4YmScTm/0LWfAE91LCsUqNaSL4i8e&#10;eIbEW8jus7tDZxXqyW8YS6SFp4paTjFe7jYK2yc1Nd96lWcn85S3dtEkYzjVnZ1eGMTOb+Oaw88N&#10;8vZYTL8NQjZJK8KML2cmnNyk/VLr9lL45XsUFxZ/DL9ge2tpIhNHLpfhr4gzQ3UU6I8MqyXek3yt&#10;H5ZDwyQMFkDli0g2bOcu/wBkv46wpufwJ+xOvzICIPCvjVmDO6xjgeGMhQzKWbJSJN0sjrEGceLy&#10;eBf+CiG0iTTCBljg3/wP5JA3EBbzrxksOeM+mJNK+HX7e+o30Wnajd6f4bsrkSi51bWLr4YzaZbf&#10;Z4JJ4ftUPhy013V5TNMi21ubTSrspczQvObe3E91AnKol/yMMO9b6047XWula7a10Su7W06aRoYK&#10;TipcJZum9G446vFObikt8ujGEZTtFylL93Ft+/y8j3fEfwg+NMHxK0fwrqnxT0DwjrSfDqx1O3sv&#10;h94TuJ/Cnh/RLDxHcaJZeHtKn1G507UptOFnYx6y7alFa2sWp3P9h29ubOGxun87+AVlrGueLPG3&#10;ju+8TXXi7SrYSeCtA8R6jYSade69aWt8l/JfrYSzyXFjbeWLSSKK8E04+2NbmWCWyuIBz3xK+EX7&#10;SFnrVxY+IfHuhanqtx4PuxNH4a1TUNHTWPD91d3UFxoNytr4b8O21/8AbrqCVGtdVQ2EgkUz3KQ7&#10;9nvHwUvdEv8A4XeDjoIiW2tdJgsr2BQvmQa1b/8AIb81A7FJLnVGub9S4R5obqG62LHOtfAeIWOr&#10;4TJKtKnKFeOYVMLhKlSFCnBYamufENuaTqOWK9iqVKLk4KCrtP2nK1/Xf0O+Fsq4j8UMuxuNoV8q&#10;r8HYLO+IsJhcRmWKr1M8x8pYPJqNOjQnUhhvY5FHHyxmPrU6UcTPGVcthOP1V1YnqlFFFfgp/rcF&#10;fvf/AMGs5/43G/FD/tG18Tf/AFpn9nevwQr97/8Ag1m/5THfFH/tG18Tf/WmP2d6+78N/wDkqsN/&#10;2CY3/wBMn8lfTZ/5MLnP/Y/4a/8AVjE/0WaKKK/o0/x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0PX8Ov4e9FFAHg/7Tn7&#10;N/wk/a/+AHxZ/Zm+O3hm28WfCn4y+ENR8G+LNJngsZbq3iuvLutJ8SaBPqNlqFvpPjDwbr1npXi/&#10;wR4iS0nvfC/jDQ9D8R6d5eoaXayp/kS/tlfsc/GL/gn3+1B8Vv2SPjZFfX3iH4XapbP4O+IEmiaj&#10;omj/ABp+EWuC5k+HHxk8PRXd5q9qbPxbp1ne2evadpviPxMvhPx3ofi/wTqWsvrnh3VLe2/2Ucde&#10;OvtX88H/AAcRf8Enn/4KFfsvR/GH4KeFbPUP2y/2WdL1/wAU/CyK3GrW+q/GL4bSwfb/AIjfs+XL&#10;aOl0dW1TxFBYxeJ/hEuq6Rq/9mfFTRtM0OxvfC2gfEPx3q8oB/mn2NztYZJx7Ekf4j6jBPHQk12+&#10;n3RO3Bzx654+v3gffPFeRaTqlnqdrbalp1yl5ZXUYlt7iIth1JZSCGAaKSJ1dJYZAk8MqPDMkcqO&#10;i9vp93jaCT2xk4wexO79MYoA9Zsbnp8x5weCT78k/wCcfnXW2lz0ySeB3Ofw9+ew/LrXmNhdE45z&#10;065/nz7Y5H19Owsrnpyc8c5Oe3f/APV9DQB6LbTdOTjHfOe3p9OvftwOehtpun+JH8uR07c/ka4W&#10;0uM4ySfqT/Pr9T/KuktZvu89u3P5Z/z0Pc0AdpbzfMOufUfdHpnPfr+vYCulsLnBAy2Mfwkn/wCv&#10;9Mc9OOhrhbebp9D7/j/L9PU1v2s3Q5PTqvJ/M8/59qAMv4zfDP8A4Wt4NS30m8Gi+PPC17F4m+Hf&#10;idRsutE8U6Yy3FqDdJmWGw1MxpZ367Z4kDW+pG0urnTbRF6D4GfFZPir4LW/1CzGj+NPD17P4a+I&#10;HhiVXhu/D3irS2NvqED20xaeK1vHQ3lgHeYRRO9lJcS3lje7Oh067wQC2M4zuJJye+c9ec7s5zXz&#10;l8V4bz4JfECx/aK8O29xN4T1n+z/AA18d9CsjI7Xeks6WWg+PLWzIdX1Pw9LJFaXnlMs89q0MEMc&#10;Eeoa5qVAH2jRVaxv7PVLKz1PTrmC906/tbe9sb20dLi1vLO7hSe1ure4iLRzQTwyJLDMjsjxurqS&#10;rLmzQAUUUUAFFFFABRRRQB8k/sYf8m/+H/8AsYPG3/qXavX0HqfV/qa+fP2MP+Tf/D//AGMHjb/1&#10;L9Xr6D1Tq/1P86AOLu+p+n9DXIah90/j/M11931P0/oa5DUPun8f5mgDzHxB9x/x/kK/tt/4M6f+&#10;Udv7WP8A2kr+Ov8A6oz9mGv4kvEH3H/H+Qr+23/gzp/5R2/tY/8AaSv46/8AqjP2YaAP6z6KKKAC&#10;iiigAooooAKKKKACjHt+lFFAHyB+2H+wN+xz+374Fs/h1+2B+z74C+N/h7Sjcv4bvvEVpf6T428F&#10;NfajoOqas/w/+JnhS/0D4kfD1/EFz4Y0CLxM3grxZoB8UaZpkGi+If7S0gy2En8nP7WH/Bo7460C&#10;/v8AxR/wTn/a6s4dLuriPyfgB+2Xb63rvhvSEutV12e8bwx8ePh5pOoeMtO0XQdCm8N6D4U8Fa18&#10;Mtfv7ifTNR1bxF8TLptRhtLL+4X8OnT27fyo/CuTG4DBZjSdDHYShi6Tv7lelCoot296DknKnPRW&#10;nBxkrXT0R9HwzxfxTwZmMc14U4gzbh7MI8qlicpx2Iwcq0IttUsTGjONPFUHzSUsPiYVaM1KUZ05&#10;KTT/AMwfxp/wQM/4Lh+B9fvNBsv2J/A3xg0+yQMvjz4WftTfAjR/C2qKwdmXTdG+LHi3wJ47WWIL&#10;hxqHhyxLsyC3LksF+aL/AP4Jof8ABWHSry502+/4Jk/tWPe2cphuG0jQNB1/Td6gEmz1nSdZutO1&#10;GE5GLi0uJoC25Vkfaa/1jsD0H5UuPbvnp39frXytXw94Tqu6y2dLW7VLGYxRf/bsq84xt0UVFH75&#10;gPpjfSCwNNUp8aYfMIxhGEHj+GuGqlSCjZJutQyrD1qs2laU8RUrTlu25an+TI3/AATh/wCCqwVj&#10;/wAOx/2vzgE4HgezJ4GeAmoFyfZAWP8ACCcCvNb79kr/AIKEaTLdwar/AMExP+CkFqbAyre3UH7H&#10;fxi1PSoRB/rp4tZ07QLmwurVEDObu3leEopdJGA3V/ry0H3H6Zrnl4bcLNWjh8XTfeGMrN7W/wCX&#10;jmvw/U9ah9Njx6pT5qmc5Bilp7lfhvLowVmm/wDdo4ed3s7zdk3y2ep/i76Z8UPA2p6ldaE2uw6R&#10;4gsL6XSdR8O+I4Lrw1r1hrEExtbrSbjTNeg0+6Op2V4klneWcCyywXEckRy6sa78buR/dx6HjIBB&#10;5Jzg55OfpX+s3+1H+wx+x3+2t4bl8MftW/s1/B7462Q8P674Y0rV/HngrSdQ8beEdJ8SRLFrQ+Hv&#10;xFggtfH/AMNtSu/LhnTXvAHibw1rtneW1rfWOpW17a29xF/HL/wUT/4NYPif8EtL8Q/GT/glp498&#10;TfF3wxY6jFqF/wDsP/GTWdFm8UWejalrWtz6vF8CPjrrN7o0FxYeD9MvfDlj4b+G/wAS7Z/EF1oO&#10;heJNZvPi34/8cXeh+D9a+UzjwrlCnKrkWNlVlFcyweP5IzqWXw08VThCnzv4Yxq0qcduasrNv+gf&#10;Dj6fNHE4rD5f4pcL0Muo1Z06cuI+FPrVXD4ZykoutjcixtbFYx4eCtUr1cDmOKxEVGSoZdXlKMF/&#10;L/RWHpetG91HxL4f1TR/EHhLxp4H1/VPCXj74f8AjPRr7w1458B+LNEv7vSdZ8M+MPDGqRwapoWt&#10;6Tqljf6bf2N7DHNbajY3thOI7yxvba33K/JcRh8RhK9XDYqjUw+Ioz5KtGrFwqQlZO0ouzV004va&#10;UWpRbi0z/Q/Jc6yjiPKsDnmQ5jg83yjMqKxGAzHAV6eJwmKotuPPSq05Si3GcZ0qsHadKtTqUqkY&#10;1IThEo57f4fr2+tFHXj149P17fWsT0z5ZntUg+JHxt8UxXCwan4Y1L4RtYxSSbf7Qh1Xw3d2moaf&#10;Gm9WeWaJI7jKbpFtrW5CoMs8f0N8BvGUMmueOdUmsZYhqf8AwiyCFJkkeH7HaanbEtIyQl94HmDA&#10;BXoc8mvmTUo5B8Z/ibcP9tudOhn8AXNzFZw3U8EN7H4XeKxlvtqCJJIIvtk1u255THKVgDg3SRfR&#10;3wM1K0fVvG08vmxxz/8ACM7RNBIH/dWupo3mIAWT5uQWGCvI+9g/0nkWHpzyrLZVaNTFSnkGUKFS&#10;LnTdGg8Hld8HFJPnXt6NTGObTkvaShF8spn+I3itm2LwviBxnRwGZ4bJKdDxb8QKmKw9anQxMcfm&#10;seJeOHDiGq604/V3HKcyw3Dzw8JxhV+q0a9Ve1o0T7JsfGul4TNvf8qoyI4GHXqCbpWOM966+18b&#10;6TkEQ34A4yYYOPvc8XBOcd8gmvM7K/0clVZ4C2F5a1kyOe4aE5P0yR1HauptbvQSMH7IepJa1HQg&#10;lTkQjrnOfbnpXe8vwnXB4xLynK62W7p39X/wx8jDi7P4/BxPw5JKyvKhh1d+7vy4rz6fne3odr4y&#10;0F0O9bgZPO+1Vvbk73PGW6djxzmtm28TeFZAN+0Z4zJp7HqF6kROccdsn06DHA2k2hMmALDBOOYI&#10;x19zHkfXqK27caCy4/4l47ZLRL/d5ySuO/b8qz+oYRf8uMxh0vGa8rLWl/W1jsjxXxHU1eZcHYq7&#10;2rYeo0/h/wCfeMvbpp59zu4td8Gk8tZ56jOlTt83GDk2TEHIHOfTngVqx6z4I/iTTmwFGTo8ueMA&#10;cmy6jAA9OAO1cGkGgf3rA5ByRcIDgjrgSg9+3PpzWrHZ+HSEG6z5wQftvGCRjnzwwyM8deOMVKwW&#10;E/nzZd+WdLy/6d+S7G3+svEMmrYfw8mlt7TDY693p0xc97vX/Kx28OqeBiB+60rGe+kN+efsXB68&#10;+2c+unbX/gQ5xHo468tpijso/is8/qMe2K4OGw8PY62udwH/AB/N69/9IJ/Ln9K1bbTtAOcC3yfS&#10;+c84U97gH34x7VH1TCf8/s4Wi05qeu3kvP7r+tR4h4gejy3w4n35aGNXbT45t+Wmmj8juYrzwK3O&#10;zQ/lyebGFc4IHRoBnjPHua1h/wAINNsDf2EAvI2+TbfeIByY/L3EFcDd0yc8Ma8+j0jQmJwkTN0U&#10;i7lPJ6c+cxz3yD29RWtH4f0sgfupeA2T50n8RGD95unBz+P0l4bCxd1jc2h2vKGmiXSSfy2fyO2O&#10;d59ViovhvgHFQaipqFLFOL2aUlPDzja/vRvs72vudrDY+A3XJfRRz1/tGNT+lyp49v51fg0vwHwf&#10;M0c8tk/2vtP3uORegjHJGDkdiDXDReG9MAwBMvBxiYn+90yCc9+uemKvQ+GtOJXBuevaVe7D+9Gf&#10;8aPZUema5orbe9K9rL+WqiJ5hjn8XAHAdR9X7Gnr/wCB4Dbyud1HpHgAsg8zSiT3OtP7f9RDPvnr&#10;k5HORWrb6H4Bzw+l5J4xrc2OfrqHXPoR19TXn8fhfTiw+e7/AO/sf0/541pQ+F9Pyf3t2Md/NiyO&#10;v/TD3p+zgts5zVf9vT/+W6/MhY3Eu9/DbgKSS1/c4Ra6dZYB+e79Gejw+HvAjfd+wNxwRrNx/MXx&#10;xzjnP+I27bw34KIOEtDyCCur3TYPHPF/1/X2rzNPCunfN++vG44Pmw5GTjtBnPofw9q1rfwtp27m&#10;e85IAPmQjPGBgfZ+o9al0VbTO8zt2bqvt/0/S/4bTbXenj6kd/C/gZ7/AArAR7f9SuerXfdHrFp4&#10;W8HMQBDCSRyRrF/znqSwv8jn05HJ7iumsvCnhckBbdmwMALq2pnAPcEX5xx/FuBHBBFeLxeFbPYc&#10;XN11GcvCxx7fuv1z7cda2bbwnaEj/SrjOB18vGMMcYwCT9OcVLw91/yPcen5wry7dsQv66HTDOHC&#10;1/CjhKVtvZ4rKqfbrPJnr/Wp7fb+CNGZt8c+qwBioVINSnxGMLgo0zSynIycmRwNzbdq7QO08PeG&#10;LHSb9NQtbnVWmhi8uJZdSuXhid4VgkmUI0bPLIplJ3u0SPK5jjTbCIfnq18IwYYi7m98xpnB5P8A&#10;FnP49e+a3LXwjEBhb6Uc/wDPFeoYEdJB0PI5znvnmhYeStbPa+isubB1Jfy2b5q7u1bfV7u95O8T&#10;zai+d/8AEJcqTlLmfseJMHRV3d2iqeWQUIWb9yNoWSTVow5fpW+8Ox67dRXlzrGv2zxwR24Sz1R4&#10;oiqSyyBmWWKcmTM7AsG+6qfKCNzbNr4MZ7j7Z/wmHjkXhxi6HiJxc52eVzO1t53+rPl/f+4dn3eK&#10;+b4fCS7h/wATCTqv/LDvk8/6/wCnTHTrW5B4TYFf+JnKOB0gYenT/SePw6dewo+rS659U73+oNa6&#10;f327+f3ISzeCSivCiglytWjxfRS5W05Rt9Wjo9Lq1ttDuP2hdMY/D/wbpN/rmq31q/xN8JQS32vX&#10;q6o6JeXGprJd3Iu0EE6W8Nw6BbhPLFuoikDICa+dPGGhfCrw/feL9T1HUrzXyZby70iw+HviKfw9&#10;p1rrd5rELy+FtTOoaB4p0exOnadd6nc2K6Vq0k32DQINMu9Htb24TU7zV+L+lS6V4c0SYXv2gTeM&#10;dBhaKaMJHwbydXczvdQuFa3Vds0EkZUkyRuMqYtYm+C8kU/ifW/hJ8Tktb3UpI7nUY/HOgw6ZZ6z&#10;qUl9qbaLNHYWiWGgapKFvdSj8OPFp13FZMLyDTorB4pG+hyqMoYacZYr63+/k/bey9je8Kfu8n92&#10;2/U/HuPsRDE5zh6lPI1w8lltGDy6OOjmKi1icW/a/WYKKftU0+S3uWsePReJfhz0PhL4gnJP/NU9&#10;N6Y/7Jr17+3StWHxL8OSVH/CJfEHIUf81T07Pvn/AItr1I7+g69q7OHXf2bMf8k4+IWf+ykaN16k&#10;/wCp/XvWtDrv7NYKn/hXPxD6D/mo+jdPTiLJ6/4V6Z8QcEPEvw5H/MpfEAev/F0tNHH/AIbWpl8S&#10;/Djr/wAIj8QOv/RUtNP6n4a5H4V6MNe/Zq/6Jx8Qun/RR9FH84f04PvT11z9mr/onHxC+p+I+i/p&#10;+7Iz7kUAedf8JP8ADj/oUPiD+HxU04f+82qRfEvw4I/5FL4gkd8/FTTz7nk/DXI9yOn4V6L/AG5+&#10;zX/0Tn4hf+HJ0T+kQP5EU9dd/Zs/6Jx8Q+BwR8SNHbkf9sWx9c5H60Aeat4k+HIGD4S+IHPT/i6W&#10;nDg/T4a849Sc1Tk8SfDk8Dwl8QOAef8AhaWm/iM/8K14xz349RXqh139mvn/AItx8Qs4JH/FyNGB&#10;z+MQP4+tVJNd/ZrIYn4cfEPIB5/4WPo2emevlA59CDQB0WmfDf4c6lapd2HjE6TJcWdtq9xYeLdU&#10;tdeu10XWNNtLFPD7Qxw6bolvf6hdXup/YfELXo1adYtNvfD3h+wlszrdx9meA9D8S3fwj+GQ0rxc&#10;NHZ/AvguZHPh6x1Apbt4asf9GxcXCbjloyJziTEfIzI9fEl1b/CW007ULvSvhz458Javc6LI3hrW&#10;fFnjDTbqwXVPEnh/WG8H6jb6XJpd5eXw1KeHfour2NoLexuDa6o+s6JFCNZtPW/BmveNYfA/g2O0&#10;8UapFbReFPD0VvbrNEUt7ZNIs1iiiSS1YqIogsaEMWUKAT/FXjZzGtKnQ9lWw9F+0ld4ijCspe6r&#10;KKnSq8rvu1FXWmux+leG1XL6WNzOWYZXm2Z0/qlH2cMpzLE5bVpT9uk51ZYbMMvlWjJPljCUqii7&#10;y5Vue36p4H8XXD+Zd+OrC9dR5YkufAOgSuqZJKq8ly7quWY4U8FmI5NcTc+AddtxKB4n0aQySvMz&#10;TeA9HmIZ+vl77ttkYA+SOMJEgyECk1yNx4l+IYIK+J71wePnWxf5cnDMWtSdx4y3X0Nc3deKPiOp&#10;Zl1+RgF+69tpL7iTySZLQ8jsTyDjrXgfV8e9sfld9Gr4ajDqv+oJ/j+B+uf2rwnTVqnCHHko2Sah&#10;nGZYhWT0snxQk+6uu2mp0N14d8fW8EtvDq/hNbZ9wlgHh6yihnLpsdpIotO2uWjCxsWU7lwrZwM8&#10;Re+GfFyk7j4DcDjMnhyyHXuSNK4weQVOeB6VRvvFPxIIP/E3Gf8Arx0Pkn3+x9efXPeuWvPEfxGx&#10;xqanC5z9k0NTknti2GCfwP6VuqOYaf7Zk+iS3lHtrpQWvfX8DzJZhwatf9WvEm7avaNKsntf483q&#10;t93ddN9Xe7N4a8T285uvsfw/nfC7o5dGPkMqlcoIEsVii3KozLCIpzvYrIruTWXd6d4h5H/CMfCs&#10;8Ef8gK+HQYxnHHJBz68nBrBufEHxFYNm8DZ4J+z6MOOeMiHPp39qoXGt+LvmP9qXbjBJ/wCJToK4&#10;yOCMamDndyRxjAJBXoOnmMF/veUtPX3ZVpWaSu/cpOz1Xq726ihiuD8Vzf8AGPeIUFT5YP21HLaK&#10;Sk/d5XWx0HNRSafJzuKtzW5o30Lqx10gf8Ut8Ksc/wDMEvR97jqEyDnJBHI69a5q40nXftTXH9gf&#10;DcjyzH9m/sef7MEwefLNsX83P7zzRJ5ucpu8keUY21nxbIrbtSEfIH77TdOOeM/ILa6mI55PmbR0&#10;255Zcm41bxWCQL+1fORk2MAPIx2n6n2II9jUN5grL6xlrs01b6wk/R+zS0/Dr0NoQ4P5ef8AsXjW&#10;KmpRaqRyhytdJ3g8XKUb8ukmk2nePu6kl7peqTKgl8MfDhCoJAgstVthhjzu+z+UzlQgwXzsO4r9&#10;455268PX7oyf8I74JiyFxLC+ub1IPzbfNMqk4BUEo3BJBV+afc6/4rUbgbKTLcA2WDt6E4Fwee4w&#10;Qc9xWLP4n8Vj/l1sZOO9pcZ4U9Nt4O/TvnPNVy5q0mqmA+VWonfTuoPyevn3MnW4Fg0qmA4tjy7c&#10;+CwlaO8b+7GNWLjtpZ3vZq3MlRn8OahFIoHhvQLpUIJZLy4jjlB27kG8wS8jK7h5brnKPnDmnNpE&#10;5K58A6GQMgmPWb5ce67tTOCOxA4PPWpZ/FvipQP+JbYkd/8ARb7/AGeeLxuQOeD244rKl8YeKeP+&#10;JXZ45+7aX+cdeouyfoQM5xjmt4LNkkrYGXS/1vEq70V/dxMbX62sr30POr1PD6Um3Piinq7JcPZN&#10;OMVe6ilUyOq3GLVlzyk1FWcnqJPowYFZfANqOuDaeJZIZt2Cdxa5mvY/LAzkLEs27YRKq7lf86db&#10;8P8AiH9nz9rvXvjFdfAL4pfED4b+PfhRfeH9OsPg9p13451TS/Fkvifw3resy68VvTcaOt1dWd7q&#10;UL3TLZ3X9rJaaEkiabqdto36Hf8ACW+I5PM8yxsLbAwDLZawQ+euz7Obg/KdoO/YfnBw3zFK48U6&#10;87BRa6aSFYgi21mEEAHOZJoURSM5UlwWPyqSeKuFXNacpc1LDSTjyyUcZjFo+WV1OWJqRi01G8op&#10;SSvHRNnNWwPAOMo0Xh8dndGtGtGpRdXh/hu7qKUqco18NSyTDV8RTlGclGhVkqUpeyrezqyp02fN&#10;bftC/EnxUrah8Nv2BPiVqGhRH7Hdz/FL4qaN8FvEKasgE88Nn4X8SLqd/f6OtlcWL2/iCG5S2u72&#10;TUNOjiSXSbiSTBv/AIt/tKs/7r9gp7WJQMRp+0/4HuiGAyxMraa7mRuxQKAoXCk7nb6on8S64pI+&#10;wae3IPyyXWQenUqxBHPIOeayZvF+qL8z6VARwxKzzKcbTg5eEkMD0YcjOQan2+aSb5aOH5dLJY/E&#10;3tppzLGwT+5K445dwJRhH2+Y5tCry8s6k+EckdKTum3Gj/qxiHBRt0qTkv57aHyzJ8W/2i1VfM/Y&#10;U1gNtTc0X7TXw+wWA+Yqo8KyMoJXvIWTs2ea52/+MP7RMbwRf8MW6tYrdypawrcftIeAiJriVtoR&#10;ZD4ZgQAhgCJAwTG9n+bNfWk/je4XG/RtxznIv2/PJs2PGeCDkZ4PrgTai2u3trdzR/Zf7Ok04wWh&#10;lWV/OuNbtoJLgNsQyRNBhM7AY5NpwAQz9VCpj/aQ+tYeNOg3GEqkcZWqy5pOMYRUY4qo3zTlFczs&#10;kryk72R4eaYLhOOExE8hzitjc0p06lWnhMRw7l2DpOjRi6+KnOpVyDC07U8LTqzjThKVSpUUIRio&#10;ynKPz3N42/aWAG79ifV1UFh/ydB8KmI6nhv+EX6YBAIJOTwSwycS68V/tO6lIukWf7J6eF7vUYpr&#10;Sw17xH+0J4E1zQvD95cGK2j1/WtM0Dw9FrOp6Ppcs9veappejNFrOoWVvLb6bOl00JT9CLn7pz/e&#10;xxwcfN0Pb69q4vVJmj1LSxvCiQ30Um7GWDLCyjLA8tKkYUrhmIVRw1L+0a0bNRjvFXc67s20r61n&#10;e17269TaHB+XTk17WvaVOq3FUMqjdQg5uN4ZZFpNwVnFxkmk4yjJJnwhJ4U/bdicsLr9lpHXK74p&#10;/i2GUEYYhvs4bp1Ofeub/s39tO8jeT7f+zgFVjA/+lfFgMSoRjz5btg7htO4Hg8ZUY/QC7/j/H1H&#10;p3HI+o5HavMbE/6HKeOLx8n28qHn+8D6MeScYOQaf16u3Dm9m+ZN6047Kztf5/8ADGUeFcrpYetK&#10;lLG0+WVPlUcXUhH33JSclGybajFJ+W+1vy88b6V+0Z4i+IaaH4h1r4WaPqq+G4ZbjWvC48ZTCz0R&#10;NauLOSWzt9WMf2zVre4nlu4LG7Nvp90Y4VuJ4y8rDg/hBFr/AIU+MPxM+H+qa4NeiSwsPEc96tkm&#10;lw3OqTwaM76hHpcEklpa319aaxHFq08fmXGoT2UE9zczPGHr688YgD43XBBUsfh64IUH5D/wl9x8&#10;r5QDoA2VLjDJ824EL8m+DLyO/wD2m/ifdQh1jl8J6WVEgAf5LHwbGdwUuv3lYjDHg546V8/xZV+s&#10;ZDm9OrGnKMcsp14x9nBWqQxeG5ZqVuZOLeiTsr9T9g+j5gv7I8WvDnHYGtjaderx1isor1ZYvETj&#10;PBYrIc4jiMNOk5+xmsSoN1JSpym+TSatY+n6KKK/nc/2ZA9DX73/APBrL83/AAWP+Kqrz5X/AATW&#10;+JUjeyP+05+zxGp59WGPWvwQPPGcZ7jjHvnnGPXFf1M/8Gi37Pt/4q/aB/bq/bYvtHv4fDXgvwp4&#10;I/Yz+GviYzW/9l65rN5q9p8XvjtoCW63hvo9Q8H3ejfBa4knutPSzurbxZCNNvbiWLU4YP0Pwyw9&#10;SrxJ7aMW6eFwGKnUlrZe1dKjBX25pOd0t2oya0i7fxr9OfN8HgfBRZdWqxji874qyTDYKhdOpU+p&#10;rFZjiaijfm9lRpYVRqVEnGM61Gm7SrQP7r6KKK/oU/x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wOeOvpwfzHNLQe&#10;h6/h1/D3oA/zjv8Ag5r/AOCWU/7Jv7Rj/ty/BnQb3/hm/wDa18a3X/C19Ot7zT5NO+Dn7UutrqOu&#10;atdwWLxWmrWfgz9oaO31LxbZSrLr9ppHxcsfHGnXV74esvHfw78PH+ZC0uNjAZ6d89uwwRnP1GOp&#10;+UA1/s0ftOfs3/CT9r/4AfFn9mb47eGbbxZ8KfjL4Q1Hwb4s0meCxlureK68u60nxJoE+o2WoW+k&#10;+MPBuvWeleL/AAR4iS0nvfC/jDQ9D8R6d5eoaXayp/kW/tp/sefGD9gH9qL4rfsm/GtL7UPE/wAN&#10;tUiu/C/j5vDV14Y8P/GP4U69PfTfDr4veE7Vr7V7A6X4t0iznt9c03Std1qHwd4+0bxl4Avr99W8&#10;LaigAPHdPuxxyfzP8weP8mu3sLoHHJ6DuSPzJ7f57V5JY3O1hknHsSR/iPqME8dCTXb6fdE7cHPH&#10;rnj6/eB988UAepWVxwBn07/Tv+Pt+NdRbT5wcnp3PHH6/wD1uDya84sbnp8x5weCT78k/wCcfnXW&#10;2lz0ySeB3Ofw9+ew/LrQB3ttN0+g9+3r37/r6Ct6CbkYPOOOcH9ST7cenvXF203Tk4x3znt6fTr3&#10;7cDnobabp/iR/LkdO3P5GgDs7S42leTnjuexHPGTxxj8D3NdUI7LWNOvNI1O1t7/AE3U7K507UbG&#10;7jWe3vbG9ge1urS4jfKyw3FvLLDLG4KvHIyngkV5/bzDI5PTqM4A/HkHr79fQV0tlc42kEjoT14/&#10;HG7PbjJHbmgDxL4Kapf/AAb8d3n7OHie6ubjw9dRX3iX4F+IL/bI+p+G2knu9Z8FXV4p2y6x4YkM&#10;08CuqyzWCTzlLKwk0O0f7Er54+M3wzPxV8HR2+lXv9jePfC99F4l+HnidR5dzoninTGWe0H2lP30&#10;VhqbRR2WoDbPDGHt9Sa0ubnTrSMdF8DPisnxV8Frf6hZjR/Gnh69n8NfEDwxKrw3fh7xVpbG31CB&#10;7aYtPFa3jobywDvMIoneykuJbyxvdgB7LRRRQAUUUUAFFFFAHyT+xh/yb/4f/wCxg8bf+pfq9fQe&#10;qdX+p/nXz5+xh/yb/wCH/wDsYPG3/qX6vX0HqnV/qf50AcXd9T9P6GuQ1D7p/H+Zrr7vqfp/Q1yG&#10;ofdP4/zNAHmPiD7j/j/IV/bb/wAGdP8Ayjt/ax/7SV/HX/1Rn7MNfxJeIPuP+P8AIV/bb/wZ0/8A&#10;KO39rH/tJX8df/VGfsw0Af1n0UUUAFFFFABRRRQAUUUUAFFFFABRRRQAUUUUAFFFFABSEDBHAyPp&#10;9Py/SlooA/mR/wCC7/8AwQbsf29bWb9sD9jy28M/D3/goD4D0WC31izvGtNB8EftfeB9HsLSyt/h&#10;z8UdQAt7fTfidoWj6baab8JvinqUsdubKx034Z/EO+tfCMHgLx78Ev4BNE1u5vrrX/D+u6Drvgrx&#10;54I1zUvCPxG+HXi7S7/QfGnw/wDGehX1zpWveFvFWgava2GraRq2katYahpt3a6hYWV1Dd2V3Z3V&#10;paahZ31nbf7NBAwRjseBx27Y5B9xzX4Tf8FV/wDggd+yv/wUwvpvi/o+qTfsu/tkW/8AYsdt+098&#10;OvCtjrt14x0zR7Oz0SHw/wDG/wCHkuq+G9L+L2lweG7Gx0fRdVvtc0HxxoEWg+FNNtPF0vgrQp/B&#10;eq/F8W8H4biSjGtTlDC5pQjy0MU4twq01d/V8UoLnlTu3yTipToNuUYzi5Up/wBNfR4+kjnvglmN&#10;TL8bRxOfcCZnXVbM8ihWjHE5fiZKMJZvkUq0lRpY3kjGOKwlSVLDZnTp06dathq1OhjKH+cjRz2r&#10;9WPjv/wQL/4LK/s667q+nW/7NfhD9rLwNpenDU7X4rfs0fE7wlEb61ae+jj0q5+FHxO1Pwb8U5fG&#10;ENnZwX+rWfh3wvq/hxJ9StdO0DXtcmS4aH4Gf9k7/goQjGN/+CXf/BTAMhMbiP8AYr+Nk6bl+VvL&#10;ni8ONHMm5SyTRnbKh3I2DX4xieBuKcNUdN5VVrJN8tXDVKNenNaapwqOUU+1SMJ/3T/TbJPpWeAu&#10;eYKni4cfYHK5yjF1cDneEzHK8bh5y3p1I18L9XrSj9qeDxGKo9qrZ8aeDMf8LT/aJz/z4/DrnuP+&#10;KN1LOODX0N8Kdt38Q/it5TFkiTwlvbY+YzZaHqCOp3AFf38Rh3gnJYMm8Mm7zTwH8Ev2mZPj5+0Z&#10;4Quf2S/2r7Lxl4ftfhXbfEH4Zz/APx/B8Tfh2/iDwbPe+FZPHvg+TRjrPhA+KtB8/X/CbazBbjXt&#10;Elj1WxS4tCsie5/A34bfGGy+IHxo8P6r8FfjNbeNNKg8Ep4k8J3Pw28T23ijwxJruianqOlt4o8P&#10;yafDqehf23p8kWqaJ9st4P7Q0xzeWiyQGNq/Z8qwGMpYLCUquGqQlDIsqoTjJJWr4fD5dGrSbTfv&#10;QdOqmtU3CSR/mVx9xbw3mPE3EGOy/OcHiqOI8V+Pc5wtWjOThWyrN834vrYHHx5qavRr0sVgqtKV&#10;9YYqk3G8rR+s9JnhmISKVJmiEbOUZXADhwmWG5SSEK8MWUAHgMhPQ6Vp2nyxgyWFm5+03a5e2hJ2&#10;i7uEC7ihIAQBRj7qgAcAVkeHPhv8ZrB3EvwK+NbxSiPPlfDLxU8m+Jm2Y3WKgbld93O7OzHG/Pea&#10;b4H+McJdW+AvxvMXm3EiSJ8M/FTOfOnllUGL+zkVSgchisjYZRjdkmu76rimk3Qmm23t1Vvu0tbz&#10;PlHnuRQ9pCOZ4acE6bTc9/dfNo0tpO1op9H1Mu/0TS3js449PsoXmvorfzFtYAQs6spLKiqZMFVK&#10;/NuXBCld7GunudN8N2EO+bRdIZ3AWONdNsQ8pxyQTCWVV4DzHhflwGd0ja//AMIL8WJo4gPgN8dd&#10;8Fzbzoz/AAv8UKVaKVC5B+y8kxGVF4ba5UsR/rBC3w2+N93M9xcfAz42u5ACj/hWHiwoi4yqIDpv&#10;yhPmKkEsSTIzF2eSs5UMdFy5KVZ83KtG7bK32rdfvt0OyhnPC1aNJYjH5dGFJyc1OMeabbi1Z+zb&#10;tdWk76JNK3NcxdD03S7nWLd5NJ0ra5lPlLp9p5KlYZCoRPLI+QgYY7nLKHLFiWPpsPhvw6Tk6Bop&#10;JXJ/4ldjkkDjnyM59+tZGj/Db4yWV5b3EvwH+ODLEJdwT4X+Kmf54ZEGA2nxgkFl3HIIUDbk8V6F&#10;F4T+LOF/4sD8e+eDj4V+J+np/wAe24ehxzjnnilSw2YqL5oV7uT+0r2tHS7b8/uNMdnXCE6lNUsV&#10;lLpxpRTUaUOXm5ndaUrX5eW7te1uyRzK+C/CsnzNodgDIC5CRtFgueqCNkVQCPlVQNg4XHSrGm+A&#10;/C0lrbtcaNCZmgRpCWmhfe6+YwKwyRbTGz+WDgOAqKxJBatq68IfG2YGOx+A3xyt0O4NM3wv8VGd&#10;lZQrDb/ZrCEhix3o5k4RllidSp6LTfCPxahtLaB/gF8eiYbaCNyvwr8TkExxKrFSbVTgnJViFbGS&#10;SDR9XzC6tDEqy3c2ld8u3va26Nry7kSzbhD2F54rJpyqSi3B0qc6kYxTtzfumkpNp8q/l1ScUlzS&#10;/DzwdtyNFgz7XN8Cfx+1A5PbHPpjtlR+AvDZ14WDaZJ9jJ87Hn3eTD5RfaZBNuEXn/uDJuEuCFMv&#10;nfMPRrnwz8aNnl2PwB+OSArgz3Pwt8UlkJVwfLiSwdSy4WRJHkYBgyNCw+el0fwT8Z4b5ru++Bfx&#10;4uPNt3gUp8LvFTsheZJcAPZIqRqVZgsZ+Qnaqc4KnSzS8VFYxWlFuUak0mlry/Gna+/a2hrQx/Ai&#10;pValWfDk3Ki4U6dTCYadRTla00pYeSjKNna7UtdrK7zYfhn4Ixj+xR/4MNWHf1F/nj2OefbjmNS8&#10;JeDlu/K0zTAkMSsrTLfam/mSbusfmX0oaJAAEdQpZzIxaSPy2r1q98KfF+8sJYLb4CfH6GRwqhj8&#10;K/Eqq6F8PHI6WjyojJkHZhmbCEsjSKcCD4Y/GkkH/hQnxyz0yPhb4u/vDOT9gyPw547cVFWnnGkY&#10;fXFezclVmn0srqenW+/ax05fivDZc1XFS4bk03GFKpgMLKOiV5NSw1pbvl3Ss3fmZl+FfAPhPUXu&#10;/telmUxfZ9g/tDVEC+YZ9/MN4hJPlqoLA7cNxzXXp8JPB7MSsOoRK7swSPUpiIwdxCKZRI5RBgBn&#10;dnKqpaRmJYbPhrwP8YNKe5+0fAL48uZ/s+3yfhX4pcgRebuB8y0iwf3iFdu/oTkZruofD/xXwv8A&#10;xj7+0H68fCjxL2LDAxCMcAY569OlOFHN+Rczxbavo6s+6/v6q3R9FfcxxWYeHv1mo6MeG1TkoW5M&#10;BhFD+HDmslhurvtvq7vr5nffDHwZpdo1zK2t53eXFHHqIAklId0jMhtm8sYTe0hIKqpIDvtRtbw5&#10;8LfDd9p8F59u1uK4ZrhJRaamqCNlkZVXm3keNni8uQhnLFXDAbZAa177wJ8c9Vn86X4B/HVYUUrD&#10;Avws8XFbdckkKTpwLSNgF5ch3IGAkaxxRdn4W8I/GPSree2uv2ffj28cs4mheD4U+KncM8Qil3vL&#10;axjAWOEptXdkyFnwVwlDOXN+5iuTlcfek3vy3ere9rLte250SxPhxDCxlHEZB9a9pGb9nRhTcFou&#10;SDhRivdvGUpJJ8y0bjFGPb/CLQD8v9seKwC2Pl1iLuP9qxJB68jpxVTVvAHh7SQtrba14omvztZl&#10;fVYXjt48A/vgLAOZHQ/uo96uqMJ3cL5azeqyaB8XJrS4htv2f/2h7e5eN1hlj+FHiRHSQg7G3fZ5&#10;GVS2Fdo081Uy8ZSYK45i1+GHxswAfgB8eOoPHwq8XdsEY/4l3XIBHvjB6GpqU83jZU6NZt7ytHRa&#10;K2zX9P1WmCxvh3Um6mKzHLIRg1al7WvDndld3i0+Vbcq3tq0lZ8fpvgmG7nt7aPV9eElzNFbqx1H&#10;Cq8ziNWZhbswAJySFZgOQpOBXv8AoXwg8O2Nytw+p+I78qrIkOo6lBcW4ZwA0piWwjDyINyp5zOi&#10;kmQIJESRMLQvhz8Y7XULO4uv2fvj+0FrOszC3+FPiozM8WWh2eZYhCpmVBLkqxjDFCH5r2+30j4q&#10;xLbyD9nn9oeRbiFpSkXwn8SNJBsnmtxHOPJHlzEwrMqghjbzQyAgSDBRpZwubnp1t0leFO9kl5fp&#10;vfcMxzDw656UcJi8vUVFubp4jEpXbSSb5+iT9Lpvc8+8SfDfwzHbnUn1TxHYSLCtna22m3Vnb201&#10;y32iWJ50XTj8/wAxM0hljbyYQiEyBFfiIPBdsVwNc8QBugH2+Jhjp82bUc49x9RXsGt+DvjNrF3b&#10;zWv7Pf7Qa28NqsQjn+E/ixdsxlmeSREjtZUVmQwhnyHYxKGGEQllv8NfjZ/0b58fenX/AIVN4uPY&#10;8/8AHgTx7flzWdSnnbk+SjVUdLLkp2+zq7p9rW7K+52YLGeGUaEfrOY5dKpU96fNisYnBXsorkqX&#10;Wiu+t5PokeP/ALSHhW0+H/w48Dalby3Gs3+l/FPwtN51xFEl1emM65frE0kMctyWbyktY8GZigQr&#10;GzImPCfFNh8ZfFlxrseofA7xYlnq9olgsmgeD7nQtQC2+pzXMd7cardaPreo395d20dtDdO8lmht&#10;5r2yNqI3WRvsX9pTwN8VPEvwp0u81b4SfE7wLY+G/iD8Or7xDr/jrwTf+F9HtI9Z1h/CUEmnHWrm&#10;0fWphrviDTYV0qzlk1FrW4e8aKKztL6+svjjxc/izTE1yTRPjX4mvLnRbGLUYtK8O+P/ABZ4mnvr&#10;SV9M0iG2Kf2ra/2brFtqIvtW1xLjVJ3k067+16Joy22jaikf0mWRrxw8liIuNR1W7OKi+Xkp20X3&#10;X3bTvqfiXG1XK62bUZZRWo1sKsBSjKVGpOrBVvb4p1I81RuSaUoNR0Si48qSaR53F8FPiDgE/Bb4&#10;tY6/6qfpjA/5k7sfXitWH4KfELco/wCFLfFvoBzHcHpz/wBCcff+tcpF8QfjB/0OfxT7jH9v+Mec&#10;Djprf+NakHxB+MAK/wDFZ/FPoDzr/jDrx/1G69E+POl/4Un8Qen/AApf4tD/ALZzj/3TalX4KfEI&#10;cH4MfFj6bLjP/qHY/KsL/hYXxi/6HP4pf+FB4w/+XVSJ8QvjARz4y+Kfuf7f8X8emP8Aidfr+tAG&#10;5/wpT4hf9EX+LX/fucfr/wAIbUi/BX4gDOfgt8WvT/VzH68/8IXn6YIrD/4WD8YP+h0+Kn4+IPGP&#10;/wAu6kX4hfGD/ocvin+GveMSAfx1v9aANZvgt8QAOPgv8WcEHP7qfJ9Rz4N5qq/wW+IIBP8Awpj4&#10;tjrgiKdSPTBHg08j17VSf4hfGLv4z+KXf/mYPF/T/wAHI/U/jVX/AIWD8YGYq3jP4qKp4JXX/F7E&#10;A8Eqv9uDcQOg3pk8bl6gA+hdM8WfG7wxol9J4h+FvjQaNpGkLHNc67oerT/2f4f0O1VPta6x/ZS3&#10;b6rb6dPqzXE17c6foawRCUxwXlxez3XtHhP4e6lffC74c3Wjz6Vb3dz4O8KXUrXzagySQXPh6ylf&#10;f5ZmKXCSbChjWKPDz79+2IJ5KPCOsa74audGb4x+OZtS1HR9Du9WbxfrHiOOQWurR6tLeaLpWgRe&#10;N7rSbqaW1l0/SfEVhrcuu+RPFK0X2VL42kX2L8OPDXxJh+Dfwq1Cw+DPxj8Q2N58PfA72d34c+He&#10;v6vBe2tx4XsJ7fUbO5itxFcafcxKklveRM8csdxbyRbllVj5mZwrzp0lQoqq+d8ycIz5VZWtzbXe&#10;mm+z6H3HA2JyzC43GTzPH1MBB4emqUoYmth1Un7W7jL2TtUtHVRmmk9VZng9x8MfHCcLqHhQ4XB5&#10;1fJy3/Xufzz9D3rjY/A/jHUvtf2W/wDCbfZpmtm/faod+37k6eXBMTbykN5ErBS5SQbQUNfTmvaH&#10;8a7jfDp37P37QNvFJbSRvLN8KvFKTJI80R3JtsJmUxQxzRq6TxvuuvNAR7ZGfgNL8E/GzSLsyN+z&#10;98epLeZRHcRD4WeLgSmQVeNTYqjXEXJjD5+R5Iw6GTenhOlmEZxSwMWm7Sbox8rNa7X39bI/VqeO&#10;4PnQqzlxZOFVcvsaccyrc2jvJS5oNLmT9xczd9Zab+HXnw28eYJ+2eEfukY87WQc44x/ofXuPSuc&#10;vvh744jRnkvPCCLGrMztc6woRE+ZmLNZgKFA3Ek4Uckivrt/CXxWutPur3/hRXxzthb+dm0uvhh4&#10;mhvZxFF5pNtB9lYymTIjhIdd8ysmRgmvMPEvhf4yX1kbex+AX7QMLSsEnMvwo8ToHtyH8yMsttI6&#10;s7FAwA+eMOC+x9raujj0m1gYSa2Xslra395dtfn3OGnmPC1ScYz4qxNOEpJSn9flaEW1eTXsW31t&#10;olfS66/JV1pfiYGRFm8PuFZlEiNqe1wpK71MsMcm1gNwyiP82GRGBFVE8LeM7yBbm2j0K7iYyxSJ&#10;FcXkMkMscSsvm/aYUjYN5sbr5BkJjyjyRPtx7XcfDL40gN/xYP46eoz8LPFpI4GSCdP6n1/P0rUs&#10;PCnxb0/TYLOX9n/4/NLCJizJ8KfFBRvNlllXbutkYkK4BLKpyOMmsqdLMm3z4GKVulJK92tLuSto&#10;3fyVtHqd+KzDgqlBVMLxXialXnjpLMXJWs224vDK9mkraK7V7pNHzVceDfH/AMuNO0hsk9L5fp3l&#10;B7npz6DmuMnsfEzMEWz00liUBa8EaqSxALSSPGqKc8uW2oBvLgDdX15eeH/i15Unk/s+/H0TeW/l&#10;GT4UeKBEJNp8svth3hN33ivzYzjnFeT3Pwy+NBzt+AnxyIXufhb4sJBAOdrf2dkDA4wSRnrmrnTz&#10;BcvLl0JdZNwflZLlqq3X/h7nLhMbwjV9o8Rxhi6DTgqfJjaXW7ndVcFV0Xu6K17yT2XL4/P4Z8aK&#10;o/4p2Fm4yP7b0/A6EKSdvJzkHOeR3xnHn8N+Nyr/APFNoeoyNb036dTJn2B7evevpSHwz8YI7OJL&#10;z4B/HySZIxHI6/CzxS4YA4jfdNbiUuyKrSMR80pJGFIAytS8NfGI27rZ/AH48pO3yrJP8LPFG2MH&#10;OZAFs5WeRfl2q21csCzsFKPoqGK5bvL07a8v7+9tNGvrC8rnNPNMgdTkXGFRLnspr+y+R7Jyu8ol&#10;7rs5dW09FsfK97Z+JbSZoLjQAk0eA4/tWzbYXVXXLLlWIVhjBZlIHG4VSi0/xResyWvh15di5Y/2&#10;rp6qoYgDLylRknOF3FmwxQHDke3zfDL42MS8nwJ+ORaRiWdvhh4tLszEMzln085ZmO7ex3Funar2&#10;l+BPi3p0Myy/AL48NNM3Lp8LPFJBjRFWNWD2ibWV3kJZAW2uPnIIVJjTxrkubK6aj/3MXS0sv96t&#10;fzstnobYjGcLQpN0+OMXVre6uWP9jckpNrmlZ5HeMLJtR573smz55vdC8XQxSTzeHPKiiRmdzrOk&#10;4C8DAzPvLkgbFCl2ZsJy1c6I9ekfZH4fnkdgyiOK6tpmbapYlRGHYkAZ4wdvOSBivpvXvBnxjvbY&#10;W1r8A/jqgcgzvN8LPE67kjwUjQJYyN80gR2cOpGzbhg7beRg+GnxmguLed/gP8cmSGeKZgvwv8Wb&#10;iI5FchQbBQWOOBkAnGSOtW6eLUly5ZBrS7/f91dL/aHp01Xn0Oeli+G50JTq8bYmNW8uWH/CR8KU&#10;eXmX9jLVtO1mla2urb8Jms/EihyfC+rDkZwpYgd8ER5HXj8axLg6tFKYJNB1NZCVVYjETKSygqAu&#10;0SF2BG0HLMSAOTX1jP4U+LLbgPgF8eufX4V+Js8g4PNv198j8OccJq3w5+Mt3fS3cHwI+OcYZoTG&#10;zfC/xYsqGOGNN2UsTscMmUIcENyCOtVKliUtMuu762lV2t0vVfl/ldM46GOyWpNqfGEqSUHJSqUs&#10;uknO8LJ8uAp6Wk21p8L32Pn2eDWsAt4b18AcnGnzsQO+CUB/Ig57jgjGOnarNqOmyLouq2rfa7OK&#10;4kvrWWzSSAX1tNtEkkio8qvHvWEozEGWRF3xKyfVp8J/GDy18/4B/HRZduGEPwt8VPHuwOVZrNZO&#10;QNwzyhOCz7Sx5bWfAfxkvI4Y7f4EfHCIRyidnk+F/iqN1lCsEMbx2jkY3OWLAOG2shHz51jDE0/f&#10;pYKUZpLlblNp3S0ab1XbX8teGriMkxieFxnE1KWHnK1Rxo4eErJX5oVI0Wo3do83JLmTcb2kYtz9&#10;0nPY9ujYPHv3+bt61534mlMM2mS4L+VNNJsBK7/Le2bbkZIztAyAccEdK9THgz4xi3jW7+BHx0eb&#10;aQ7RfC3xOqP94bgDZqdzLtMm1VG9mChU5ridd+Hfxn1CRQvwJ+NSwxiQQ5+GHiwSkyJHvMm2xdfv&#10;Idm3tknmueeDxUoJKhUbbTWi7x89Nj2sPxDkMcQnPNcGqcVUTftJWa5ZQ0fJrzN3XW2rOeuwSX64&#10;ORweg2knkkEHIxnAI6+leU6ef+P0cfegPXLdZsHnk8gHPYAE8kV7c/gb4vpBGkvwJ+ObyRxKJG/4&#10;Vh4oJd1j2udzWW4uz5O5hknOTXm6fDH4yWc8ssvwL+NRR4niHl/DLxSSCzxEk5sAAPkILBtwOcVp&#10;9UxPNTfsaml76LS8Yrv3/wAzk/t/JPYYqm8ywt5+y5Gm7y5Zyb5fc0TVu1k/kfD3jHP/AAu+7/7J&#10;/J/6ls9fHvw2/wCTjPiP/wBijpv/AKT+EK+6/FPw1+MuofH2bQtC+BHxw8TeKm+Fba6/gvw18MPF&#10;es+MofDbeM5rI+J5/D1nYyalF4bj1F4tKk1swmyTVp7eyM/2mVI6+cPhT+zX+1zr/wC0b8cbLwH+&#10;xd+2B8UvEPgLQvBOl/ETwf8AC79nT4neN/GPw3n8aaLpWteDH+IHh/RtBmv/AAfF4u0jw/q2o+GG&#10;1xbKTX7CyubzSo7u2trmWLys/wAux2JyvM6NDDVKtWtlPsacIJOU6v1nCz5Iq+suWEn5JH3XhFxn&#10;wtkfHfAmY5vneCwGBy7xAjmeOxOInONLDZesmzrDvF1WoNqj7bEUKd0m+arHTU9UoPQ9fw6/h7+l&#10;e36R+xz/AMFF/EGq6ZoWj/8ABL3/AIKMrqms3trpli/iL9kr4q+ENAju76eO3hfV/FfiTRbDQfD2&#10;nI8ga71nWr200vT4A1ze3dtbJLNH+nn7M/8Awbd/8Fbv2i/FX2H4y+F/hp+wJ8L7drI6n46+Ifi/&#10;wZ8fPihqtnqFrq0n2n4d/C/4TeK9T8P3Go6TeWOmWuvaT8UPGvw4WKz1uO/0PUNburC802L8hwfA&#10;fFOMqKH9mvCwvaVbGVaVGnDzcVKdaa7+yo1Guz1t/o7xH9LbwG4dwdTErjWnn2IUHOjlvDmAx2ZY&#10;3EtWXs6dSVDD5bQm+n17MMHDrzWaZ+OPwz+GPxa/aV+NXwz/AGVv2btEg8W/tBfGrxBbeG/CWmS/&#10;a5dH8H6bLmbX/iX49uNPsNWn0DwH4G0VLzxJr2rS6deMunafdy2uman9lnth/qh/8E3/ANhX4ef8&#10;E3/2Ofg5+yV8PNSPihPh9o9zfeOPiHc6TBomq/FL4oeKL+bXviD8Q9VsIrrUbm1Ou+Iby5j0DSdQ&#10;1rxDeeF/B9l4a8HnX9YtvDtrezeT/wDBMv8A4JJ/sl/8Es/hrdeF/gZ4evvFnxV8WLcTfFv9pL4k&#10;JputfGr4qXt5fQ372Gq+I7Wxs4fD/gfSpbaxtfDXw98NW+n+HtPh0y01jWU8ReOr3xJ4z8QfqBj2&#10;/T/PoPyr9x4W4ZwvDOClRpz9vi8RKFTGYtw5HVlGNoU6cbtxo0byUIybk5SnUlZz5Y/5WePHjlnv&#10;jhxPQzTGYd5Tw/k9KrhOG8ghXliI4GhWlCWJxuLrctOGIzTMHSo/W61OlSpxo4fC4WnGUcO61Yoo&#10;or6c/D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THXjr7V/PD/wcRf8En5P+ChX7LsXxg+Cnhaz1H9sr9ljS9f8&#10;U/CyK3GrQap8YfhvNANQ+I37Pty2jpdHVdU8RwWMPif4RrqmkaudM+KmjaXodje+FtA+IfjvV5f6&#10;H6TA546+nB/Mc0Af4hWk6pZ6na22padcpeWV1GJbe4iLYdSWUghgGikidXSWGQJPDKjwzJHKjovb&#10;6fd42gk9sZOMHsTu/TGK/pO/4Oa/+CWU/wCyb+0Y/wC3L8GdBvf+Gb/2tfGt1/wtfTre80+TTvg5&#10;+1Lra6jrmrXcFi8Vpq1n4M/aGjt9S8W2Uqy6/aaR8XLHxxp11e+HrLx38O/Dx/mQtLjYwGenfPbs&#10;MEZz9RjqflANAHrNhdE45z065/nz7Y5H19Owsrnpyc8c5Oe3f/8AV9DXlWn3Y45P5n+YPH+TXb2F&#10;0Djk9B3JH5k9v89qAPSrS4zjJJ+pP8+v1P8AKuktZvu89u3P5Z/z0Pc15/ZXHA5/U+3+R0/GuotZ&#10;sjrnA65PQf55PUZ7mgDt7ebp9D7/AI/y/T1Nb9rNnBznAzwc/jk8j3I5xn0rjLabp9B79vXv3/X0&#10;Fb0E3I57cc4P6kn249PegD0HTrsAhSwAI4O4jBPf8Oea+dPirFd/BPx/ZftE+HbeebwlrI0/w18d&#10;tCsmd3utKMi2WgePbWz2yLJqXh6WSG0vPKZZ57VoYIUto9Q1zUq9qtLjYQcnP19D1/8A1+x7mupW&#10;Ox1fT73SdUtob/TdUsrnTdQsrpEmtr2xvYHtbu1uYmVllguLeWWGaMja8cjqeCRQB2ljf2eqWVnq&#10;enXMF7p1/a297Y3to6XFreWd3Ck9rdW9xEWjmgnhkSWGZHZHjdXUlWXNmvjz4Kanf/Brx5e/s4eK&#10;Lu5ufD13Hf8AiT4FeIL8rI+p+G2ee81jwVdXaZWXWPDEhmmhV0SWawSe4ZLGxk0Kyf7DoAKKKKAC&#10;iiigD5J/Yw/5N/8AD/8A2MHjb/1L9Xr6D1Tq/wBT/Ovnz9jD/k3/AMP/APYweNv/AFL9Xr6D1Tq/&#10;1P8AOgDi7vqfp/Q1yGofdP4/zNdfd9T9P6GuQ1D7p/H+ZoA8x8Qfcf8AH+Qr+23/AIM6f+Udv7WP&#10;/aSv46/+qM/Zhr+JLxB9x/x/kK/tt/4M6f8AlHb+1j/2kr+Ov/qjP2YaAP6z6KKKACiiigAooooA&#10;KKKKACiiigAooooAKKKKACiiigAooooAKPwoooAKTA9B+VLRQB/Hhox/43tf8F0Pr/wTH/8AWO5K&#10;+IPDBP8Aw8x/4KV/X9jU/iPgDJg/Wvt/Rv8AlO1/wXQ+v/BMf/1jySviDwx/ykx/4KV/92bf+qBk&#10;oA+2NP8A+Wfsy4/DpXV2vVfqP5muU0//AJZ/7y11dr1X6/1NAHQ233fzP6it2Lp+R/HB5+vvWFbf&#10;d/P+Yrdi6fgv8qANaP8Ah+n/ALLWxH1X6f0rHj6r9P6VsR9V+n9KANCE8fgf51qQHkfgfxwefrWX&#10;D0/A/wA61LfqPoP5GgDSHIUnkjBB98dfrWhD1H1P8qzx0H0H8q0Iev4n+VAGjEeCe+GOe+c9c+tb&#10;EHf/AD6H+dY8X3T/ALrfzrYg7/j/AEoAv2/JGefnJ556HitmL+H8f61jW/Uf77fzrZi/h/H+tAG1&#10;D0J7/wD12/xP5mtyDkLnn/8AUD/PmsOH7v8An1NbkHRf8/w0Abtr1PHf/wBlI/lXQ2n3f+Aj+dc9&#10;a9T9f6GuhtPu/wDAR/OgDorQ8/iD+O48/Wupte31P8xXLWnX8v8A0KuptOg+v9RQB0Vn938T/Wuh&#10;tf4f909v8Otc9Z9PxP8AI10Nt/D/ALp9qAPgz/gqdHC/7EvxGjvTALI+KfhGt4bqZorcWrfFjwak&#10;7TvHIk6xeUxEpgImSISSIV2s9fzZa3cfs56NLHb+I7H9oISB3KTXml/BPVY3urmC11K9T+0BbXkU&#10;upxjU7WXWLc3T39lfXDQaolvfiaJf6V/+Cn141h+xp451COIXUlj40+Dd5FaPN9n+1yW3xg8FSpa&#10;i4MciwmUptM8gKRKS21mwr/zT+JLX4ram+q/8I38IPGXhS21nRp9HeHw/wCBPiFoNzDCNXtru3vL&#10;0WmkXOnXutT6dp0Gn3t5a2drnStQ1DSDPdRtFNAAVIfEH7J/H+i/HLp/0LnwR64/7Bw/P/J1Ydf/&#10;AGTsj/RvjkeB/wAy58Eh/wC4/wCgHp1ry6L4Z/G/Ib/hFPi3gDp/wjnxE7jA/wCZb/w/DgVqQfDP&#10;44Fh/wAUp8WumOfDnxD6+/8AxTXPHX17n0APSxr37J2P+Pb45Z9/DvwSH89P/Pk1Iuv/ALJ4/wCX&#10;b4549vDvwRP1H/IO/wA+lefD4ZfHD/oVPiyPT/im/iGPyx4aNSr8M/jj0/4RX4sfj4c+IhP6+Gev&#10;p/jQB6CNe/ZN4P2b459f+he+COf/AE3jn0p3/CQfsn/8+vxzK9P+Rc+CRP5rp/X/AD71wH/Csvjh&#10;/wBCp8Wf/Cc+In/zM09fhn8cMc+Ffix1/wChc+If9fDYNAHdnxB+ydz/AKL8cvx8OfBHP66cT+v0&#10;qpLr/wCyfyVtvjkSR28O/BIj0/6B4I/Dn0I4rjm+Gnxw5/4pX4s9O3hz4h/08Nf1/Kq3/CtPjirB&#10;x4X+LYKkMGXw78RUkBXncsg8NEowxlWGSpAbtQB2OpSfs/6n4b1e68L2nxugvra2vW0O81TT/hJo&#10;+jN4kRLRNOtmudJgstYvphfXOmT3+meGpLjxD/ZgkvrK1ZLQ3EP9ZH7KIH/DK37M5IP/ACb38F8d&#10;Tz/wrnw2Ac9sEdOBjPPy4r+YC58ffFTT7NtW8U/CX4i6xDpOhQw3Go+JdL8e3Euky6barZT+Ihre&#10;uaBHp2mNLox1a/8AFOrNbQT301xHbp9h06CeeT+oD9lFR/wyp+zNjp/wz38F/r8vw68N4+v8IGCQ&#10;FPr0APX7nnOfVv5vXPXn3W/P9Sf58/XmuhuOjfVv5vXPXn3W/wA9zQBzt2flP0J/HPX61zN3wePf&#10;/wBCH+Arprv7v/AT/OuZu+v5/wDoVAHOXnQe4P8AX9a5676f5/u10N50H0P9a5676fn/AOg0AYtx&#10;938/5Viz/wAX4fovH5VtXH3B+P8AKsWfo3+f4aAMGXq3Hpk/ip/nz9RWVcc5J5O4nJ55yOfrWrL/&#10;ABfh/Ssq46H6n+YoAz5ido6/5IrJn6n6H+QP8wPyrVm+7/n1FZVx1P0P8hQBmy9M9/mOe+SOT9T3&#10;qi/T8f6Gr0vT8G/lVF+n4/0NAGXcH5j9D/6EKzZvp0II9uK0rj7x+h/9CFZs3X8R/KgDOn6H/P8A&#10;CaxpicMe+Sc/nWzP0b/P8NY03Rvqf5GgDJuOn6/j8xz9c859awrjt/vGt246fh/Rqwrjt/vGgDnL&#10;nq/1P8jXJ33/ALNn8d3X6+9dZc9X+p/ka5O+6fj/AFoA+UfgB/yl01f/ALRy3h/H/hpvRDn65r9R&#10;P+CIP/KVn/gvb9f+CW//AKzj8Wa/Lv4Af8pdNW/7RyXv/rTWiV+on/BEH/lKz/wXt+v/AAS3/wDW&#10;cfizQB/UNgeg9OlLj2/S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Q9fw6/h70UUAeD/tOf&#10;s3/CT9r/AOAHxZ/Zm+O3hm28WfCn4y+ENR8G+LNJngsZbq3iuvLutJ8SaBPqNlqFvpPjDwbr1npX&#10;i/wR4iS0nvfC/jDQ9D8R6d5eoaXayp/kW/tp/sefGD9gH9qL4rfsm/GtL7UPE/w21OK78L+Pj4au&#10;fDGgfGP4U69PfTfDn4veErV77V9POmeLdIs57fXNN0rXdah8HePtG8ZeAL6/fVvC2ooP9knHXjr7&#10;V/PD/wAHEX/BJ+T/AIKFfsuxfGD4KeFrPUP2y/2WNM1/xT8K4rcatBqnxh+G80A1D4i/s+3LaOly&#10;dV1TxFBYw+J/hGuqaRq50z4qaNpmh2N74W0D4h+O9YlAP802xudrAZOB2JJP4c5Gfbn8a7jT7onb&#10;g549c8fX7wPvnivItJ1Wz1O1ttR025S7s7qMS29zGWKuv3SCGCvHJG6uksMipPDKrxTJHMjovb6f&#10;d42gk9sZOMHsTu/TGKAPWbG56fMecHgk+/JP+cfnXW2dzyOTyAOp/wA9/Tp6da8xsLonHOenXP8A&#10;Pn2xyPr6djZXPTk545JOe3c/1x+NAHodrN05PT1/w6nj8Pwrorabp/iR/LkdO3P5GuFtLjpz29T2&#10;689sn8fWuktZuFOf4T0+nr2/n0PXNAHaW8w9eMevbHr1yOenTn0FdJZXO3bgk4xk5zj15Jzx9eDu&#10;A4ANcPbTZxk/5/p/Pp6mt22mwQM9Rx+OPyPp6Z9V4AMr4y/DT/havg2O20q9/sbx54YvYfE3w68T&#10;ouy50TxPpjLPaD7Wm6WKw1Noo7LUABNCge31F7S6udOtEXovgZ8Vk+Kvgtb/AFCzGj+NPD17P4a+&#10;IHhiVXhu/D3irS2NvqED20xaeK1vHQ3lgHeYRRO9lJcS3lje7N/T7wqwBY84ySSBzwST16Hqa+dP&#10;irFd/BP4gWX7RPh2CebwnrI0/wANfHfQrJnke60reljoPj20tNrpJqfh+aWK1vPKZZ57VoYIUto9&#10;Q1vUgAfaNFVrG/s9UsrPU9OuYL3Tr+1t72xvbR0uLW8s7uFJ7W6t7iItHNBPDIksMyOyPG6upKsu&#10;bNABRRRQB8k/sYf8m/8Ah/8A7GDxt/6l+r19B6p1f6n+dfPn7GH/ACb/AOH/APsYPG3/AKl+r19B&#10;6p1f6n+dAHF3fU/T+hrkNQ+6fx/ma6+76n6f0NchqH3T+P8AM0AeY+IPuP8Aj/IV/bb/AMGdP/KO&#10;39rH/tJX8df/AFRn7MNfxJeIPuP+P8hX9tv/AAZ0/wDKO39rH/tJX8df/VGfsw0Af1n0UUUAFFFF&#10;ABRRRQAUUUUAFFFFABRRRQAUUUUAFFFFABRRRQAUUUUAFFFFAH8eGjf8p2v+C6H1/wCCY/8A6x5J&#10;XxB4Y/5SY/8ABSv/ALs2/wDVAyV9v6N/yna/4LofX/gmP/6x5JXxB4Y/5SY/8FK/+7Nv/VAyUAfb&#10;Gn/8s/8AeWurteq/X+prlNP/AOWf+8tdXa9V+v8AU0AdDbfd/P8AmK3Yun4L/KsK2+7+f8xW7F0/&#10;Bf5UAa0fVfp/StiPqv0/pWPH1X6f0rYj6r9P6UAaEPT8D/OtS36j6D+RrLh6fgf51qW/UfQfyNAG&#10;kOg+g/lWhD1/E/yrPHQfQfyrQh6/if5UAaMX3T/ut/OtiDv+P9Kx4vun/db+dbEHf8f6UAX7fqP9&#10;9v51sxfw/j/Wsa36j/fb+dbMX8P4/wBaANqH7v8An1NbkHRf8/w1hw/d/wA+prcg6L/n+GgDdtep&#10;+v8AQ10Np93/AICP51z1r1P1/oa6G0+7/wABH86AOitOv5f+hV1Np0H1/qK5a06/l/6FXU2nQfX+&#10;ooA6Kz6fif5Guhtf4f8AdNc9Z9PxP8jXQ23Re3ynmgD4V/4Kg2Tal+xn4609HEb3/jT4N2ayM06B&#10;Guvi74MgDs9tLBcqFLhi1vPDOoGYpY5Arj+b/wAVXfjXwxqnid9Y+PnxF0S00+1udb0nSfDvi268&#10;aX0tlcazDZ2eimG+8W+HNWs9S0+2v42vH1O0+z3Gn6Tq2r2uoXE0Uul2/wDRv/wVMQyfsTfEVBGs&#10;2/xT8I18oyeSJC/xa8GqEMn2q1KB93lhxdQFA3mGeDb5yfzLPpv7P95axtdeKvjpLZ6nNJqyL/wh&#10;XhxLTULiSe7hk1VFTZBdzmX7Xai9VXkiVZbJJFSERIAZcPxf1jofjx8fcfdGLUduef8Ai6HT+vXi&#10;tSH4v6ycf8X4+P3ufsgx0wck/FDPTgkfnTovDP7No5PiD41Z5OB4H8N8epJB5bHU9fxrWg8M/s25&#10;X/if/Grjn/kR/DeAB65OR9RyDQBUHxe1rGF+PHx9z2/0bIB7c/8AC0alX4va2Tk/Hj4+8df9EXP1&#10;/wCSofr1/GtP/hGv2be3iH41Z9vA/hw/zINSJ4Z/Zsxz4h+NXXofA3hv8+v8ulAGaPi/rOD/AMX4&#10;+P31+yKR+Ofih/Wnj4vax3+PHx9B/wBq1CjPsR8UM59P/wBdaX/CM/s2H/mYfjXjvjwP4b/nnipF&#10;8M/s2Dpr/wAayD6+CfDWcfmD+v40AYzfF3WR/wA14+PuPa2J/M/8LQqs/wAXdYLAH48fH4KSASLT&#10;LYPXy1HxRXe2PujIycAkD5h0LeGv2buceIPjVx0H/CDeG2zntuO7r65GPXiqknhr9m35v+J/8as4&#10;5H/CEeG+Bjk5GensM0Aerf8ACKeK/EmhWVrafHn4i+JYta0W+vfE1l4k8QSafaf8I7qugwQ/2Pb+&#10;G7HxXq+rXurW93qDR6lPqs9rpFrHPFFf6ZcvG2m6v/Tv+yhx+yr+zP3/AOMfPgv+X/CuvDnPPOc5&#10;B69M9uP5NE0f4L2+n6rL4Z1j4ualqkGlakmjWHiDw5ouk+H5deXTNVvvDlvf3ttqOmMZl1qP7fpe&#10;mrPM2q6tbw2sel61NO2l3v8AWX+ygAf2Vf2ZzwT/AMM9/Bcn/wAN14bzjPb0xxkDGORQB7BcdG+r&#10;fzeuevPut/nua6G46N9W/m9c9efdb/Pc0Ac7d/d/4Cf51zN31/P/ANCrprv7v/AT/OuZu+v5/wDo&#10;VAHOXnQfQ/1rnrvp+f8A6DXQ3nQfQ/1rnrvp+f8A6DQBi3H3B+P8qxZ+jf5/hrauPuD8f5Viz9G/&#10;z/DQBgy/xfh/Ssq46H6n+YrVl/i/D+lZVx0P1P8AMUAZ033f8+orKuOp+h/kK1Zvu/59RWVcdT9D&#10;/IUAZsvT8G/lVF+n4/0NXZvu/wCfUVSfp+P9DQBl3H3j9D/6EKzZuv4j+VaVx94/Q/8AoQrNm6/i&#10;P5UAZ0/Rv8/w1jTdG+p/ka2Z+jf5/hrGm6N9T/I0AZNx0/D+jVhXHb/eNbtx0/D+jVhXHb/eNAHO&#10;XPV/qf5GuTvun4/1rrLnq/1P8jXJ33T8f60AfKPwA/5S6at/2jkvf/WmtEr9RP8AgiD/AMpWf+C9&#10;v1/4Jb/+s4/Fmvy7+AH/ACl01b/tHJe/+tNaJX6if8EQf+UrP/Be36/8Et//AFnH4s0Af1D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YHPHX04P5jmloPQ9fw6/h70Af5x3/AAc1/wDB&#10;LKf9kz9ox/25vgzoF7/wzh+1p40uv+FradBeac+nfBz9qXW11HXNVu4LGSK01Wy8F/tDR22peLbK&#10;VZdfs9I+Llj44067vfD1l46+Hnh4/wAyNpOYyOW6457ccj5hk8nrjHXoFr/Zn/ac/Zv+En7X/wAA&#10;Piz+zN8dvDFt4t+FHxl8H6j4N8WaTPBYy3VvFdeXdaT4k0CfUbLULfSfGHg3XrPSvF/gjxElpPe+&#10;GPGGh6H4j07y9Q0u1lT/ACLf20/2Pfi/+wB+1F8Vv2TfjZHeX/if4b6nHdeF/H7eGrrwzoPxj+FW&#10;vz3s3w6+L3hK3a+1fTzpni3SbOe21zTdK13WovB3j/RvGPgG+v21jwrqCqAeO6fdjjk/mf5g8f5N&#10;dvYXQOOT0HckfmT2/wA9q8jsbnaQMkjjuT+XOfy+oNdxp90Ttwc8euePr94H3zxQB6lZXHA5/U+3&#10;+R0/GuotZsjrnA65PQf55PUZ7mvOLG56fMecHgk+/JP+cfnXW2dzyOTyAOp/z39Onp1oA722m6fQ&#10;e/4579/fr6Ct63m6c9h35z/jnofbtmuKtZunJ6ev+HU8fh+FdFbTdP8AEj+XI6dufyNAHZWs+MHJ&#10;yMYOTkd/XP8Ake9dSI7HWLC80nVLaO/03VLO507UbK5jWa2vbG9he2u7S5icFZbe5t5ZIZo2DB43&#10;ZSCDXA28voccduv5nnPX9faujsrjaVwT25yc/geuePTPp2oA8V+Cmp3/AMGvHl7+zh4ou7m58PXc&#10;d/4k+BXiC/KyPqfhtnnvNY8FXV2mVl1jwxIZpoVdElmsEnuGSxsZNCsn+w6+ePjJ8NR8V/BqW2k3&#10;q6N488L3kPib4d+Jo1KXWh+KNMZZ7QG6XM0NhqTRR2WoDE8ShrfUWtLu5021QdF8DPisnxV8Frf6&#10;hZjR/Gnh69n8NfEDwxKrw3fh7xVpbG31CB7aYtPFa3jobywDvMIoneykuJbyxvdgB7LRRRQB8k/s&#10;Yf8AJv8A4f8A+xg8bf8AqX6vX0HqnV/qf518+fsYf8m/+H/+xg8bf+pfq9fQeqdX+p/nQBxd31P0&#10;/oa5DUPun8f5muvu+p+n9DXIah90/j/M0AeY+IPuP+P8hX9tv/BnT/yjt/ax/wC0lfx1/wDVGfsw&#10;1/El4g+4/wCP8hX9tv8AwZ0/8o7f2sf+0lfx1/8AVGfsw0Af1n0UUUAFFFFABRRRQAUUUUAFFFFA&#10;BRRRQAUUUUAFFFFABRRRQAUUUUAFFFFAH8eGjf8AKdr/AILofX/gmP8A+seSV8QeGP8AlJj/AMFK&#10;/wDuzb/1QMlfb+jf8p2v+C6H1/4Jj/8ArHklfEHhj/lJj/wUr/7s2/8AVAyUAfbGn/8ALP8A3lrq&#10;7Xqv1/qa5TT/APln/vLXV2vVfr/U0AdDbfd/P+Yrdi6fgv8AKsK2+7+f8xW7F0/Bf5UAa0fVfp/S&#10;tiPqv0/pWPH1X6f0rYj6r9P6UAaEPT8D/OtS36j6D+RrLh6fgf51qW/UfQfyNAGkOg+g/lWhD1/E&#10;/wAqzx0H0H8q0Iev4n+VAGjF90/7rfzrYg7/AI/0rHi+6f8Adb+dbEHf8f6UAX7fqP8Afb+dbMX8&#10;P4/1rGt+o/32/nWzF/D+P9aANqH7v+fU1uQdF/z/AA1hw/d/z6mtyDov+f4aAN216n6/0NdDafd/&#10;4CP51z1r1P1/oa6G0+7/AMBH86AOitOv5f8AoVdTadB9f6iuWtOv5f8AoVdTadB9f6igDorPp+J/&#10;ka6G1/h/3TXPWfT8T/I10Nr/AA/7poA+E/8AgqJd29h+xh48v7qAXNpZeMfg7d3Ns4RhcW9v8XPB&#10;k00B8wGPEsaMjB1KEHDgrnP8wvjP4hnVdI8beH/D3gfUNCs/FEVtbXFtp9tq2o6dqN3p3iPT75Ne&#10;u47k22jWGoy2mkRrbz6PoMl3Ha3EdpJrcyny7L+nr/gqHaTX/wCxh48sbcoLm88ZfBy0t3meSONZ&#10;7n4ueDIYmkliV5Y0DupeSJGkVcsiswAP87njXxf8ePCGmajeyfE/xHaXGg2FrfXkF/eeEr6LVdKu&#10;ro6bFrumjS9HOp6abrV7my0pdFvdIu4bQumoX3iaJLuGyhAPiqHQNcyCNG1MYB/5hl4OowP+WP6Y&#10;HtWpDoGuZH/Em1ToDzpt7weOf9R/nivWIv2nfjb0HxG17HI5Gj5IA6f8gD8uTzWpD+078beP+Lja&#10;909NIz/6YO/1HWgDyEaBrnT+xtU54502+4/KDP5c/jUyeH9cH/MG1T3/AOJZf4/8et8/lzj3r2Qf&#10;tOfG7H/JRvEGPb+yuPxGgnH1/WpF/ac+Nx/5qPr5HTn+yCfzOgZH1HegDxr/AIR/W/8AoD6n/wCC&#10;3UP/AIxT10HXAONH1PJ6Y0696+vzQ8du+a9nH7TvxtHP/Cx9f/PSP/mfqVf2nfjackfEbXvXkaQe&#10;nfP/AAj4x+f5YoA8SbQdc5P9japgAjnTr3GfqsBUe+eapvoGtkMP7G1Y8EHGm3voe5hOfwAOPTiv&#10;dW/ac+Nuf+Sja9+ekf00A8/jVZv2m/jcWx/wsjX1U/eLf2TgZ6k7fD7NjHXAJxyATxQB12n/ABP0&#10;GOC1TxD8OG1Yadpek6PbaxqekfYJ7W00CyhtrfWb3T0sn0GBNJ05Lr+yRbpqWuCebUbSyu9OtLuO&#10;1uP6vv2UcD9lX9mY/eJ/Z7+DAJyOP+LdeHBj6j5eDzjsccfzGSL8cPF3hK+sX+Lg8QJr2g6Xd6nZ&#10;HULSw0638MeI7fWft0N5ZTeDItdvv7S0mKxhtp4V0Y2V5fXMMn2qO3F4/wDTp+yif+MU/wBmX5hx&#10;+z58GBjHQn4c+G/lz3OQcdMZzg0Aev3HRvq383rnrz7rf57muhuOjfVv5vXPXn3W/wA9zQBzt393&#10;/gJ/nXM3fX8//Qq6a7+7/wABP865m76/n/6FQBzl50H0P9a5676fn/6DXQ3nQfQ/1rnrvp+f/oNA&#10;GLcfcH4/yrFn6N/n+Gtq4+4Px/lWLP0b/P8ADQBgy/xfh/Ssq46H6n+YrVl/i/D+lZVx0P1P8xQB&#10;nTfd/wA+orKuOp+h/kK1Zvu/59RWVcdT9D/IUAZk33f8+oqk/T8f6Grs33f8+oqk/T8f6GgDLuPv&#10;H6H/ANCFZs3X8R/KtK4+8fof/QhWbN1/EfyoAzp+jf5/hrGm6N9T/I1sz9G/z/DWNN0b6n+RoAyb&#10;jp+H9GrCuO3+8a3bjp+H9GrCuO3+8aAOcuer/U/yNcnfdPx/rXWXPV/qf5GuTvun4/1oA+UfgB/y&#10;l01b/tHJe/8ArTWiV+on/BEH/lKz/wAF7fr/AMEt/wD1nH4s1+XfwA/5S6at/wBo5L3/ANaa0Sv1&#10;E/4Ig/8AKVn/AIL2/X/glv8A+s4/FmgD+oe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x146+1fzwf8HEX/BJ6T/goV+y9F8Yfgp4Vs9Q/bL/AGWdM1/xV8LI7catBqnxh+G8sH2/&#10;4i/s+3LaOlydV1TxFBYw+J/hGNU0jVzpnxU0bTNDsb3wroHxD8d6vL/RBSYHPHX04P5jmgD/ABCt&#10;J1Wz1S1ttQ065S7s7qMS29zGWKuv3SCGUNHJG6uksMipPDKjxTJHMjovb6fd/d59MZ/vevPHHXrj&#10;H51/Sd/wc1f8Esp/2TP2jG/bm+DOgXo/Zw/a08a3X/C1tPt7zT5NO+Df7UutrqOuardwWLxWmrWX&#10;gz9oaO21LxbZSrLr9ppHxcsfHGnXV74esvHXw78PH+ZG0n8sj73XoT938CM9e5B4HVdtAHrFhdE4&#10;5z065/nz7Y5H19Oxsrnpyc8cknPbuf64/GvKdPu+hyf8/Tj9K7ewu8gcnoOpJ/UGgD0q0uOnPb1P&#10;brz2yfx9a6S1m4U5/hPT6evb+fQ9c159Z3HTk9uh4/Xn9AemMnNdVaXAI59O5Ppj8Md/TpySKAO3&#10;tps4yf8AP9P59PU1u203IBOcjv05/rz6dT6iuNtpun0Hv+Oe/f36+gret5unPYd+c/456H27ZoA7&#10;/T7sqwUs3UH7xIzwM8nPPcj8OlfOvxVhvPgp4/sv2ivDlvcTeE9ZGn+GvjvoNk0jtdaSXSy0Hx7a&#10;WZDrJqfh6WSK0vDEyzT2rQwQpbx6hrepD2u1nIwcknIwckkd/cn/APV6munWKy1awvdJ1O1gvtO1&#10;SyudN1GxuoVltr2xvYHtbu0uYnBWSC4tpZIZUZWV43ZCCrEUAdtY39nqllZ6np1zBe6df2tve2N7&#10;aOlxa3lndwpPa3VvcRFo5oJ4ZElhmR2R43V1JVlzZr48+Cep33wa8d3v7OHie7ubjw9dx3/iT4Fe&#10;IL8rLJqfhtnnvNY8F3V2p2yax4Yk82eBWRZZrBbicpY2Emh2j/YdAHyT+xh/yb/4f/7GDxt/6l+r&#10;19B6p1f6n+dfPn7GH/Jv/h//ALGDxt/6l+r19B6p1f6n+dAHF3fU/T+hrkNQ+6fx/ma6+76n6f0N&#10;chqH3T+P8zQB5j4g+4/4/wAhX9tv/BnT/wAo7f2sf+0lfx1/9UZ+zDX8SXiD7j/j/IV/bb/wZ0/8&#10;o7f2sf8AtJX8df8A1Rn7MNAH9Z9FFFABRRRQAUUUUAFFFFABRRRQAUUUUAFFFFABRRRQAUUUUAFF&#10;FFABRRRQB/Hho3/Kdr/guh9f+CY//rHklfEHhj/lJj/wUr/7s2/9UDJX2/o3/Kdr/guh9f8AgmP/&#10;AOseSV8QeGP+UmP/AAUr/wC7Nv8A1QMlAH2xp/8Ayz/3lrq7Xqv1/qa5TT/+Wf8AvLXV2vVfr/U0&#10;AdDbfd/P+Yrdi6fgv8qwrb7v5/zFbsXT8F/lQBrR9V+n9K2I+q/T+lY8fVfp/StiPqv0/pQBoQ9P&#10;wP8AOtS36j6D+RrLh6fgf51qW/UfQfyNAGkOg+g/lWhD1/E/yrPHQfQfyrQh6/if5UAaMX3T/ut/&#10;OtiDv+P9Kx4vun/db+dbEHf8f6UAX7fqP99v51sxfw/j/Wsa36j/AH2/nWzF/D+P9aANqH7v+fU1&#10;uQdF/wA/w1hw/d/z6mtyDov+f4aAN216n6/0NdDafd/4CP51z1r1P1/oa6G0+7/wEfzoA6K06/l/&#10;6FXU2nQfX+orlrTr+X/oVdTadB9f6igDorPp+J/ka6G1/h/3T/ntXPWfT8T/ACNdDa/w/wC6aAPg&#10;3/gqdHcN+xJ8SVtZpbaceKfhGsN5C8kclnK3xZ8GpDdpNDNBLC0MrIySrcQssm1lmjcqV/miufBX&#10;wYtbmUP+0xqehXFxFFcXEFp8F/H2lzzx30Md2k9yxnjvLqK7iuRe2ouJpbeO3vP+JekFlJFCP6ZP&#10;+CoUttD+xl47mvbN9Qs4fGfwclu7COCO6kvraP4ueDWntEtpWWK4e5iDwLBIyxymTy3YKxNfy4+L&#10;vGfhfWv7Vg0TRtOtbG8stQTTWvNZ0nxM9rrF1faMtx4mS18VSQyaRe6toekLps0NhcsyQXdleTx2&#10;uraLGtwAdbF4N+COcn9q/Xzwf+aWfEL0/wCvzj61qw+DPgjn/k6/xBjjkfCz4hEY9STd9ycE9cdK&#10;+Z4bRsgi50zGD/yz8IYyRjn/AIm/XPOf599WGybj/S9MI29o/CB4Hp/xN8j8Oe/UUAfSK+DfggOR&#10;+1fr/wBV+FnxCPH1+1/rT18HfBE/83X6+cEHJ+FfxBJHuP8AS8/54r54Wzf/AJ+tMJ/65+ECMD66&#10;r/WpUsnOf9J0sfSPwf8A/Lb+tAH0N/wh/wAEf+jsPEH/AIar4hj/ANvKkXwd8EO37V2vn3Pws+IX&#10;H4/a+K+ePsL/APP1pn/fvwf/APLenrZuOPtWl/Xy/B/6/wDE2P8A9agD6Dfwf8EOT/w1fr/4fCz4&#10;g49c/wDH5+dVH8HfBHBYftYeIA2CQ3/CrPiFkHqCCLwYIPIORg+leCvZvzm60sjviLweePqdX7eo&#10;qAWZV1P2vTAAwIzD4NfGCOqPq+x/91yFboxwTQB9AXmlfD2z0nWtR0H9p/xP4l1TRdLvdVsNPk+H&#10;Xj+zaW7gktvsMU+tXd3JaabbXupCx0xL7V1uNJs5NRMk1uTK+/8ArA/ZRP8Axit+zMD1H7PXwY54&#10;xg/Drw3jtn8SckAcLiv5Rrf4pfDSHSobLXPBOkanbW1vZLBDp2heAbELrkNlBp11rY0Xw/cGDU7r&#10;X1uLm6mW8kEWkf2TZxWfnyXUclv/AFcfso5/4ZV/ZmPY/s+/Bkc/9k78N5x+JHfAOON1AHsNx0b6&#10;t/N6568+63+e5robjo31b+b1z1591v8APc0Ac7d/d/4Cf51zN31/P/0Kumu/u/8AAT/OuZu+v5/+&#10;hUAc5edB9D/Wueu+n5/+g10N50H0P9a5676fn/6DQBi3H3B+P8qxZ+jf5/hrauPuD8f5Viz9G/z/&#10;AA0AYMv8X4f0rKuOh+p/mK1Zf4vw/pWVcdD9T/MUAZ033f8APqKyrjqfof5CtWb7v+fUVlXHU/Q/&#10;yFAGZN93/PqKpP0/H+hq7N93/PqKpP0/H+hoAy7j7x+h/wDQhWbN1/EfyrSuPvH6H/0IVmzdfxH8&#10;qAM6fo3+f4axpujfU/yNbM/Rv8/w1jTdG+p/kaAMm46fh/Rqwrjt/vGt246fh/Rqwrjt/vGgDnLn&#10;q/1P8jXJ33T8f611lz1f6n+Rrk77p+P9aAPlH4Af8pdNW/7RyXv/AK01olfqJ/wRB/5Ss/8ABe36&#10;/wDBLf8A9Zx+LNfl38AP+Uumrf8AaOS9/wDWmtEr9RP+CIP/AClZ/wCC9v1/4Jb/APrOPxZoA/qH&#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Q9fw6/h70UUAeD/tOfs3/CT9r/&#10;AOAHxZ/Zm+O3hi28W/Cj4y+D9R8G+LNJngsZbq3iuvLutJ8SaBPqNlqFvpPjDwbr1npXi/wR4iS0&#10;nvfDHjDQ9D8R6d5eoaXayp/kW/tp/se/F7/gn/8AtRfFb9k342R3l/4n+G2px3Xhfx+/hq68M6B8&#10;Y/hVr897P8Ovi94StnvtX086Z4t0mznttd03Stc1qLwd4/0bxj4Bvr9tY8K6gq/7JOOvHX2r+eD/&#10;AIOIv+CT0n/BQv8AZdj+MPwU8K2eoftl/ss6Zr/in4WRQDVoNU+MPw3mg+3/ABF/Z9uW0dLk6rqn&#10;iKCxh8T/AAjXVdI1c6Z8VNG0zQ7G98K6B8Q/HerygH+afY3OGAJOB0wTz079fQHHOORXbaddk7cN&#10;29c/rwwPHXPoa8j0nVbPU7S21DTblLqyuY/Nt7iMttdfukEEB4pI3V0likVJ4ZUeKZI5kdF7fT7r&#10;7vJ4H1APTPOO/II6YH1oA9ZsbnO35iemOc479Tz/APW/Outs7j7vPYev+e/Yfl1rzGwus7cnPHXk&#10;/wCP8xXY2Vz05OeOSTnt3P8AXH40Aeh2s3Tk9PX/AA6nj8Pwrorabp/iR/LkdO3P5GuFtLjpz29T&#10;2689sn8fWuktZuFOf4T0+nr2/n0PXNAHZ28vpwMdOvb1Pfr+vtXR2Vxt24JA4PU9ueO+ePr6dq4m&#10;2mzjJ/z/AE/n09TW7bT4KgnqO545+nT+mfVaAMj4y/DX/havg2O30m9TRfHfhe9h8TfDzxOhZbvR&#10;PE2mMs9oPtKlporDU2ijsr8fvok3W+ovaXVzp1oq9J8DPisvxX8FrqOoWa6N408P3tx4a+IHheRX&#10;huvD3irS2NvfwvbTFp4rS9dDeWAd5vLjkayluJbyxvdm/p9ydwyzHpzuOM4x3OR7kcivnT4qxXnw&#10;T8f2P7RXh63uZvCWtDT/AA18d9CsXd3u9KLpZaD49tbPDrJqfh6WSK0vPJYTT2rQwQpbR6hrepAA&#10;2/2MP+Tf/D//AGMHjb/1L9Xr6D1Tq/1P86+fP2LWV/2fPDjowdG17xsySLyrq3izVipVgcFW3Ahj&#10;uOMYIDcfQeqdX+p/nQBxd31P0/oa5DUPun8f5muvu+p+n9DXIah90/j/ADNAHmPiD7j/AI/yFf22&#10;/wDBnT/yjt/ax/7SV/HX/wBUZ+zDX8SXiD7j/j/IV/bb/wAGdP8Ayjt/ax/7SV/HX/1Rn7MNAH9Z&#10;9FFFABRRRQAUUUUAFFFFABRRRQAUUUUAFFFFABRRRQAUUUUAFFFFABRRRQB/Hho3/Kdr/guh9f8A&#10;gmP/AOseSV8QeGP+UmP/AAUr/wC7Nv8A1QMlfb+jf8p2v+C6H1/4Jj/+seSV8QeGP+UmP/BSv/uz&#10;b/1QMlAH2xp//LP/AHlrq7Xqv1/qa5TT/wDln/vLXV2vVfr/AFNAHQ233fz/AJit2Lp+C/yrCtvu&#10;/n/MVuxdPwX+VAGtH1X6f0rYj6r9P6Vjx9V+n9K2I+q/T+lAGhD0/A/zrUt+o+g/kay4en4H+dal&#10;v1H0H8jQBpDoPoP5VoQ9fxP8qzx0H0H8q0Iev4n+VAGjF90/7rfzrYg7/j/SseL7p/3W/nWxB3/H&#10;+lAF+36j/fb+dbMX8P4/1rGt+o/32/nWzF/D+P8AWgDah+7/AJ9TW5B0X/P8NYcP3f8APqa3IOi/&#10;5/hoA3bXqfr/AENdDafd/wCAj+dc9a9T9f6GuhtPu/8AAR/OgDorTr+X/oVdTadB9f6iuWtOv5f+&#10;hV1Np0H1/qKAOis+n4n+RrobX+H/AHTXPWfT8T/I10Nr/D/umgD4S/4Ki2txf/sX+PrG0O27vPGP&#10;wetLU+YsOLi4+Lfg2GE+c1vdrFiR1PmNa3Kp9428wHlt/Pd4k+I/7SPh1dTu734qJ4ds9OtrrVlH&#10;i7wJ4UTztBe90rTdKmstR8KeHfFlnqWqzahqsen6lp6fZJNOmNvdsZNPu2ubT+gv/gqYZx+xN8RW&#10;tpLmK5XxV8IjbzWImN5FOPix4OMUtp5CST/aUfa0Hko83mhPLVnwp/mk1nwb8Prm5vLTxD+0hoUe&#10;rRTXNrq/234b+OLPWnvIr3UnvLfVXa4hvElhuL66t5bKXyo4RDBbm2QWUKxAF2H9p/439P8Ahefh&#10;jkHI/wCEIj7A4/5pp0zj2rUh/ae+N24A/HHwxzjn/hCY8jpyD/wrTqOuR3Ga4qL4YfBf/o4vwznn&#10;keBfHfp3/wBPGcf5NasPww+CxIJ/aK8MkAY/5ETx3z2/5/v6UAdcP2nvjgB/yXHwxj1PgiPH1OPh&#10;l2/pUi/tPfG48/8AC8/DBxg5HgiPH6/DMZ/SuaHwx+Cv/RxfhlR7+A/HZOO55vh/SpV+GPwV4A/a&#10;L8MHkc/8IH476ev/AB/n+goA6X/hqD43f9Fz8Mj/ALkiP/52tOH7T/xuPA+OXhlvf/hCYxj8T8NP&#10;6H8a53/hWHwV/wCjjfDI9/8AhA/Hf/yeP5inr8MvgtjaP2i/DL5z/wAyH47HUYyMXx/yevegDeb9&#10;p7438j/hePhgZHT/AIQlD655HwzOPw6VVf8Aad+N7Hb/AMLz8LqDwX/4QkFUXgF2K/DEyYXOTsBf&#10;rtBNZDfDH4Lf9HFeGAOmP+EE8eHPbn/TRzz17Z7VWf4Y/Bccr+0X4aBXlceBPHilWHQhhfHkHnOQ&#10;e+eBQB75f337QviPw3qWkal8V9L8Y6d4p8NSx3jeHvDNhouh2PhrxNpIlstZu9Z1z4b6bfaw2p2D&#10;anp48OaHb2GrW81zp2pS67p0CXKp/Sx+yhj/AIZV/ZnJ/wCjfPgxwBnn/hXfhzBz/wB88joMjqK/&#10;k8l0nwxpVlf3nhn9o+HX9X0vRNVubXQ9M8K/EK1vdatNLhfxBeaKb9dRMlra6j/ZUMeoajI6Naaf&#10;bKZ7qKwtpFX+sP8AZQ/5NV/Zn6cfs9/Bfqe//CufDee3XkjGTnjn1APYLjo31b+b1z1591v89zXQ&#10;3HRvq383rnrz7rf57mgDnbv7v/AT/OuZu+v5/wDoVdNd/d/4Cf51zN31/P8A9CoA5y86D6H+tc9d&#10;9Pz/APQa6G86D6H+tc9d9Pz/APQaAMW4+4Px/lWLP0b/AD/DW1cfcH4/yrFn6N/n+GgDBl/i/D+l&#10;ZVx0P1P8xWrL/F+H9Kyrjofqf5igDOm+7/n1FZVx1P0P8hWrN93/AD6isq46n6H+QoAzJvu/59RV&#10;J+n4/wBDV2b7v+fUVSfp+P8AQ0AZdx94/Q/+hCs2br+I/lWlcfeP0P8A6EKzZuv4j+VAGdP0b/P8&#10;NY03Rvqf5Gtmfo3+f4axpujfU/yNAGTcdPw/o1YVx2/3jW7cdPw/o1YVx2/3jQBzlz1f6n+Rrk77&#10;p+P9a6y56v8AU/yNcnfdPx/rQB8o/AD/AJS6at/2jkvf/WmtEr9RP+CIP/KVn/gvb9f+CW//AKzj&#10;8Wa/Lv4Af8pdNW/7RyXv/rTWiV+on/BEH/lKz/wXt+v/AAS3/wDWcfizQB/U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mBzx19OD+Y5paD0PX8Ov4e9AH+cd/wc1f8Esp&#10;/wBkz9oxv25vgzoF6P2cP2tPGt1/wtbT7e80+TTvg3+1Lra6jrmq3cFi8Vpq1l4M/aGjttS8W2Uq&#10;y6/aaR8XLHxxp11e+HrLx18O/Dx/mRtJyjL97k9z932wRu69Dg98bcV/sz/tOfs3/CT9r/4AfFn9&#10;mb47eGLbxb8KPjL4P1Hwb4s0meCxlureK68u60nxJoE+o2WoW+k+MPBuvWeleL/BHiJLSe98MeMN&#10;D0PxHp3l6hpdrKn+Rb+2n+x78Xv+Cf8A+1F8Vv2TfjZHeX/if4banHdeF/H7+GrrwzoHxj+FWvz3&#10;s/w6+L3hK2e+1fTzpni3SbOe213TdK1zWovB3j/RvGPgG+v21jwrqCqAeO6fd/d+Y/XJ/wDr/wAh&#10;Xb2F3kDk9B1JP6g15JY3WCAScexOD0+h9OnOORzXbaddk7cN29c/rwwPHXPoaAPUrO46cnt0PH68&#10;/oD0xk5rqrS4BHPp3J9Mfhjv6dOSRXm9jc52/MT0xznHfqef/rfnXW2dx05PQdz+noefTj260Ad7&#10;bTdPoPf8c9+/v19BW9bzdOew785/xz0Pt2zXFWs/TnjHf/PXj/8AXxXRW03T/Ej+XI6dufyNAHZ2&#10;k5GPmbsMgnI/XJ//AFeprl/i/wDEPRfh98LPGGva5aWmrwto9zotn4fvY1uIPEmpa3E2lafok9sZ&#10;oZbu0vZrk/2rHamS5j0iLULpEkW3kWtO3l6YOBj3/n1yOenI59BXgst9D8Wfjrb6GI47/wAEfAyO&#10;z1zUJ1uZRBdfFfUJkfQERbXUUiupPCmm299IskkEj6bq0uqaZf23+kWrgA2vCX7PGoz+BfBFvrfx&#10;S+K3gLXNP8MQQa5oXwm8SaR8P/Cw1S8v9R1m6dtA0HQ5NIOrWn9qLo17q1mIjrEek21/OjXc9xPL&#10;fuPgB5WorqP/AAvX9oubF8L77DP8TRLpzbbgTm0e2/sNQ1kceS0AfmAtDuBwT78bvamM9sAk8jPf&#10;6+45BrKuLoEEnnrwfTHXnPPPX3HpQB803H7Pnl7h/wAL1/aLYMNv7z4mKWUZU5B/sTdkgEdQxUnH&#10;Ukc7d/ATYgU/Gr9oF8F+W+I4ZjkAAH/iS5IG3OM9WJGM19M3Vxlsdz3xx68+/GfUkZ71yt/MDu+v&#10;BJP8+v8AI+hoA+XdW+EH2cyv/wALU+Mtxm4WcJdeNxJGPLMjeRj+ygRA+8rJGM5WOMZXaCf76f8A&#10;gzxvNPb/AIJo/HzRLPQdO0258Kf8FA/jn4f1XxDBfeJr/XviFfr8Kv2f9Yj8ZeNJNd1/WNLj8Tpp&#10;esaZ4RK+C9L8HeGJvD/hTQL258OT+MLvxX4q8T/w3a5ISj8nqeeoBGSCDnIPJIOf61/b9/wZzkn/&#10;AIJ1/tXk5J/4eU/HTr/2Qv8AZgNAH9aFFFFABRRRQAUUUUAFFFFABRRRQAUUUUAFFFFABRRRQAUU&#10;UUAFFFFABRRRQB/Hho3/ACna/wCC6H1/4Jj/APrHklfEHhj/AJSY/wDBSv8A7s2/9UDJX2/o3/Kd&#10;r/guh9f+CY//AKx5JXxB4Y/5SY/8FK/+7Nv/AFQMlAH2xp//ACz/AN5a6u16r9f6muU0/wD5Z/7y&#10;11dr1X6/1NAHQ233fz/mK3Yun4L/ACrCtvu/n/MVuxdPwX+VAGtH1X6f0rYj6r9P6Vjx9V+n9K2I&#10;+q/T+lAGhD0/A/zrUt+o+g/kay4en4H+dalv1H0H8jQBpDoPoP5VoQ9fxP8AKs8dB9B/KtCHr+J/&#10;lQBoxfdP+63862IO/wCP9Kx4vun/AHW/nWxB3/H+lAF+36j/AH2/nWzF/D+P9axrfqP99v51sxfw&#10;/j/WgDah+7/n1NbkHRf8/wANYcP3f8+prcg6L/n+GgDdtep+v9DXQ2n3f+Aj+dc9a9T9f6GuhtPu&#10;/wDAR/OgDorTr+X/AKFXU2nQfX+orlrTr+X/AKFXU2nQfX+ooA6Kz6fif5Guhtf4f901z1n0/E/y&#10;NdDa/wAP+6aAPhf/AIKffZv+GNvG/wBsgkubP/hNfgz9qt4EeWS4tv8Ahb3gvz4YkVlleSWLckax&#10;srs7BQQSCP5k/GfxN8OaPf8AjSLw9osA1yeS8tJV+IWm6J4s1Gx8RReKILrVNR0qy1vQtcOliV7f&#10;XIL/AE/XNeSK5fV7jVRokGpgPqf9Mn/BUm1mvv2K/iDZW6eZPeeLvg/awRjyh5k1x8WvB0UaZuCI&#10;Pmd1X98RDz+8ITdX86XiTxv8XfCWkXmqahpfgJDpc8EOp2lx8JNKtSIrk3CjWNM1ORX0PVNC+0La&#10;6ZDPLqlnrk+rXQtrfQHtUF9IAfO0Xxg8bf8APDwB3H/JKfhJ6Zz/AMiaee3Ga1IPjB42yP3PgDGP&#10;+iU/CX/5jMg9cH19a62L9prxpj/kGeAOpHHw08M56Ef89/y7d61of2nPGgI/4lngAcd/hp4Zz6Z/&#10;4+Mg9xjp1oA4n/hcHjbtD4Bx7/Cn4S5/XwZk1Mnxg8bY/wBT4A/8NR8Jf/mMxnt/nNd6P2m/Gpyf&#10;7M8An/umfhkn8zcAj86lT9pvxoP+YZ4A9f8AkmfhgDn6TkfnQB5+Pi/42/54+AP/AA1Pwk/+Y2pR&#10;8YPGx5MHgE+//CqPhID/AOob+WBXff8ADTfjX/oGfD/8Php4Y/8Aj4/nTl/aa8aY/wCQZ4B/8Np4&#10;ZH6idjn8R7GgDz1vi/43AIFv8P8AHfPwo+E2f18Fn+tVX+L/AI25/cfD/gcAfCj4S9f/AAjAc/Tn&#10;0r0pv2m/GmD/AMSzwDyD/wA0z8Mk89eswb8Qpx6+lZv2m/GpGP7M8Aj0x8NPDI/M+eCAOpyV6cle&#10;SADodG+IHwt12K3sdY8PSz6mi2Wt+X4a0uDQ9Pj8QWmn2f2rUbm10+S3uW0/QLfTL/Wb6S71aDwz&#10;oy3GoT2GhzzG61q5/q2/ZR5/ZV/ZmOcn/hnz4L/r8OvDZ/kOpJJIz0Jx/MDq4+NHiHwtdwjT/hvq&#10;en+INF0dZ5vDXg7wcps9I8XaTfSai761JqFm1hq2h2Spg2Ed9HNeXVtLp19LC0NzL/UB+yif+MVP&#10;2ZuQMfs9/BgEDtn4deG+D164OD0J6egAPX7jo31b+b1z1591v89zXQ3HRvq383rnrz7rf57mgDnb&#10;v7v/AAE/zrmbvr+f/oVdNd/d/wCAn+dczd9fz/8AQqAOcvOg+h/rXPXfT8//AEGuhvOg+h/rXPXf&#10;T8//AEGgDFuPuD8f5Viz9G/z/DW1cfcH4/yrFn6N/n+GgDBl/i/D+lZVx0P1P8xWrL/F+H9Kyrjo&#10;fqf5igDOm+7/AJ9RWVcdT9D/ACFas33f8+orKuOp+h/kKAMyb7v+fUVSfp+P9DV2b7v+fUVSfp+P&#10;9DQBl3H3j9D/AOhCs2br+I/lWlcfeP0P/oQrNm6/iP5UAZ0/Rv8AP8NY03Rvqf5Gtmfo3+f4axpu&#10;jfU/yNAGTcdPw/o1YVx2/wB41u3HT8P6NWFcdv8AeNAHOXPV/qf5GuTvun4/1rrLnq/1P8jXJ33T&#10;8f60AfKPwA/5S6at/wBo5L3/ANaa0Sv1E/4Ig/8AKVn/AIL2/X/glv8A+s4/Fmvy7+AH/KXTVv8A&#10;tHJe/wDrTWiV+on/AARB/wCUrP8AwXt+v/BLf/1nH4s0Af1D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Y68dfav54P+DiL/gk9J/wUL/Zdj+MPwU8K2eoftl/ss6Z&#10;r/in4WRQDVoNU+MPw3mg+3/EX9n25bR0uTquqeIoLGHxP8I11XSNXOmfFTRtM0OxvfCugfEPx3q8&#10;v9EFJgc8dfTg/mOaAP8AEK0nVbPU7S21DTblLqyuY/Nt7iMttdfukEEB4pI3V0likVJ4ZUeKZI5k&#10;dF7fT7r7vJ4H1APTPOO/II6YH1r+k7/g5q/4JZT/ALJn7RjftzfBnQL0fs4ftaeNbr/ha2n295p8&#10;mnfBv9qXW11HXNVu4LF4rTVrLwZ+0NHbal4tspVl1+00j4uWPjjTrq98PWXjr4d+Hj/MjaTlGX73&#10;J7n7vtgjd16HB7424oA9YsLrO3Jzx15P+P8AMV2Nlc9OTnjkk57dz/XH415Tp90Tt+br3LHj8RnA&#10;/DgV21jcgqpLHb0JDHcAvc4OTnHBPP8AOgD0u0uM4yc8dye3Xntk/j3JrpLWbO3nHHUHH69vr16H&#10;rmvAdd+K/gXwXG66/wCJLCG7iZYv7LtXOoaw0hjZ44zptitxexeftKR3FxFBarI0YedNyvWLB8Tf&#10;ih4ujZPh78PW0G0ZoRF4n+JzvpVs0MltLLJNDoNhNLqsw3eSLG6glvbeZZPMuEg2laAPcvif8QoP&#10;hv4F1rxOwWfUYoRYeHrE4kk1PxHqBNtpFnFCJoZ7hRcH7TeR27G4XTra7miUmIirPwU8EyfDrwJp&#10;2j6jM914m1We58TeMtRmmNxcX3i3WvLuNWnlufNmSd7XEGmJdRMqXkNjFdsouJ5Gb5d8bfDP4nza&#10;FL4xuviXqvjPxz4Zls/EHh7QrXQNFs/D9reaYDc/8SrRJrPUreXXbS5WOfTdUFkl9qMFtPo7wRPr&#10;DXdn2XhH44+NtI0DRtW+I/hW41vw1qNpHMPiF4FtxqEWmxKllDc/8Jr4Wt5ri/0PUtHlGrf8JVPp&#10;rSWthqdnJpOmaVcyRO0YB9jtcluGLkD3zn+v5frVGWck/ePpySSR+Off8ePeuD8KfETwb44tRdeE&#10;/Eul66ggS5kitLqP+0LSGViImv8ATJtmpacz7TtW+tbeU4BC55PSyXHBJPTPXr0Jznkj68UALcS5&#10;zz3/AP1c8f8A6ueuK5i9lyG5P8R4Oeg9T07citCe4B3HPGD346c4PXPHGOe/WuYv5yAdrHGeSSSP&#10;c5PP+HrmgDkdakyr8kZz16ng9/Xpjkc1/cl/wZ2zvN/wTr/ap8xYVMX/AAUi+N0C+RbQ26lIvgV+&#10;zCitJ5EUfnTMBuluJt9xKxzNIzYNfwt6zLuVxnggjg5xkHufx6dK/uf/AODOht3/AATr/asO1Ex/&#10;wUl+N64TzGBK/Af9l5TIWleRt8pXzZOdnmOwjWOPZGoB/WhRRRQAUUUUAFFFFABRRRQAUUUUAFFF&#10;FABRRRQAUUUUAFFFFABRRRQAUUUUAfx4aN/yna/4LofX/gmP/wCseSV8QeGP+UmP/BSv/uzb/wBU&#10;DJX2/o3/ACna/wCC6H1/4Jj/APrHklfEHhj/AJSY/wDBSv8A7s2/9UDJQB9saf8A8s/95a6u16r9&#10;f6muU0//AJZ/7y11dr1X6/1NAHQ233fz/mK3Yun4L/KsK2+7+f8AMVuxdPwX+VAGtH1X6f0rYj6r&#10;9P6Vjx9V+n9K2I+q/T+lAGhD0/A/zrUt+o+g/kay4en4H+dalv1H0H8jQBpDoPoP5VoQ9fxP8qzx&#10;0H0H8q0Iev4n+VAGjF90/wC63862IO/4/wBKx4vun/db+dbEHf8AH+lAF+36j/fb+dbMX8P4/wBa&#10;xrfqP99v51sxfw/j/WgDah+7/n1NbkHRf8/w1hw/d/z6mtyDov8An+GgDdtep+v9DXQ2n3f+Aj+d&#10;c9a9T9f6GuhtPu/8BH86AOitOv5f+hV1Np0H1/qK5Wz7fQfzrqrToPr/AFFAHRWfT8T/ACNdDa87&#10;RzypHHX8Pf0rnrPp+J/ka6G1P3P900AfBv8AwVMku4v2J/iLLYSGC+i8VfCF7O4XGbe7X4teDjbT&#10;/NFOMxzbCMwzDdt/dSfcb+bC/wDAOravc3d1eftGfAG7k1BZ4rh9W8by69vsXuzeW2nLFrml6jZW&#10;lnYzHdZw6fa2KgpFJIJZYoGj/pW/4KhyWMf7GHj59VeRNK/4TH4OHVWia6WT+zk+Lvgt7wqbHF7u&#10;WBGZDaf6UHVWt/3yx1/L941PhLVJNUbSNK8QXTnSrg6Rfa3YSzbddS70bSBHb3ngyRp5vDVt4b0q&#10;5/sGHVFa2ttQaxn06GXSr/Ui4B0MPwbTj/i+37MoGM8ahoGc+3/FKde1asXwbQlT/wAL3/Zl6cZ1&#10;DQMj6H/hE8j257/n82w6FrPH+iSdO2n+L/T1Nnnt2P41qQ6Fq+QfscvQf8uHi3H4EWnP/AvxoA+i&#10;h8G1PJ+O/wCzJ/4MNABz7/8AFKZ/EHjqKmX4Np/0Xb9mXnuL/wAPkc9+fCh/rzzXz2ND1jP/AB5y&#10;/wDgB4s/pZ5/Lmp10LWD/wAuc+Rzxp3i3+Zs8/zOOlAHv/8AwplBz/wvn9mXjn/j/wDD3/zJ1Kvw&#10;cTt8d/2ZD341Dw8PyH/CJ18/f2FrP/PrN/4AeLv6WY/nT10LWf8An0l/8APF3X/gVpn/ABoA96f4&#10;NpnJ+O37MueuPt+gE56/9CmcVWk+DaDJ/wCF7fsy5PYX+gEj6j/hE+Rzkjoc9O1eGNoescf6JL+O&#10;n+LQPTP/AB5446+3vVb+wtY80ZtJMbhnNh4u2kf7Wy0EgUj73lkPgnaQcUAfRs+h+JPC2k6nqdn8&#10;fvgjqc+l6PcywaX4b8UW1tqusw6WP7Rs/DyWlj4fiGqRTzRXVvaaUr2cs95qkym8USGMf1X/ALKH&#10;/Jqv7M3fH7PfwZHbAz8OvDhHTjgdB1r+V231r4Qt4cOha3pN34f0l7Pw9FdnRoPHOm6TrOtWs2pz&#10;3jeJ5dVuG1DUbGDUdae40O51G7uJ4NPR7TfDbabFbp/VD+yjz+yr+zNnHH7PfwX57En4deG8nHrn&#10;gfzagD2C46N9W/m9c9efdb/Pc10Nx0b6t/N6568+63+e5oA527+7/wABP865m76/n/6FXTXf3f8A&#10;gJ/nXM3fX8//AEKgDnLzoPof61z130/P/wBBrobzoPof61z130/P/wBBoAxbj7g/H+VYs/Rv8/w1&#10;tXH3B+P8qxZ+jf5/hoAwZf4vw/pWVcdD9T/MVqy/xfh/Ssq46H6n+YoAzpvu/wCfUVlXHU/Q/wAh&#10;WrN93/PqKyrjqfof5CgDMm+7/n1FUn6fj/Q1dm+7/n1FUn6fj/Q0AZdx94/Q/wDoQrNm6/iP5VpX&#10;H3j9D/6EKzZuv4j+VAGdP0b/AD/DWNN0b6n+RrZn6N/n+Gsabo31P8jQBk3HT8P6NWFcdv8AeNbt&#10;x0/D+jVhXHb/AHjQBzlz1f6n+Rrk77p+P9a6y56v9T/I1yd90/H+tAHyj8AP+Uumrf8AaOS9/wDW&#10;mtEr9RP+CIP/AClZ/wCC9v1/4Jb/APrOPxZr8u/gB/yl01b/ALRyXv8A601olfqJ/wAEQf8AlKz/&#10;AMF7fr/wS3/9Zx+LNAH9Q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oev4dfw96KKAPB/wBpz9m/4Sftf/AD4s/szfHbwzbeLfhR8ZfB+o+DfFmkzwWEt1bxXXl3&#10;Wk+JNAn1Kx1C20nxh4N1600rxf4H8RJZz3nhfxhoeh+I9OEeoaXayp/kM/tz/sq/En/gnN+058U/&#10;2Vf2gb6T/hI/h1q0c/hTx9daBP4V0P40fCvX7m7l+HPxc8F2T3us2dxp3izSLWWHxBpeja1rsfgr&#10;x5o/jPwHqN8dU8J6js/2XcDnj61+FH/BdT/gjr4M/wCCpX7Pttr3gzT7DRP2xvgLZal4g/Z+8Yy3&#10;Fnp2neNYQHvNZ+BXxHlv430278G+Oh58fhfxFfLHqfwq8d3Nn4v0PU7fw/qHxD8MeNwD/K+svH+s&#10;6ugj8GeG7vUY3inMWta27aRozPAAIzFvze3gmfbGixC2cyN+8eNIruWDYtPDHjfX5km8Y+PbuytV&#10;mZxoXgfdo9uAQgCSazKq6ncwthgYblJGQZaG6V3JXsfEvhnxb4B8UeJPAfj/AMJ+JfAfjzwVrmoe&#10;GPGfgfxlpF54e8X+D/EumP5Go6B4i0PUY4r3TtUsXKGSKZNs9vJDe2clzZz2tzNQivHTADZ56k/N&#10;j2zznuPf8KAOt8J+FPBfhDZJ4e8PabYXKeaf7RaM3eqYmVVmU6remfUVjdQf3QuRD8zhI13OD6ND&#10;q3+3j6McZJ65yD9e/FeRQagcBSxGT1ycZJ69evAOevHXNaceqbed3fHXoDxkfQ8j3FAHrker8E+Y&#10;enJVjkev+fUd68ZN2vwh8YXXiKxe+/4V/wCOtShXxHpsJjew8KeJbttr+MGaWVWs9MvVijg1YKqQ&#10;xGR7mW8VLHR9Jl2Y9VJP38ccEE5JHTnNRXzWWsWN5pmpwx3lhfQSW11bTFjHLDKrK6kqQ6NzuSSN&#10;lkjkCyRsrqrAA6vxD8O/h941kTWjZvoviGU2t5a+MfCF2NE8QRSwoWt72LU7INHcuYmASa6gug6R&#10;2oDf6LaNBiG0+OPguGJPDPi3RPiVpNvbur6f45ifT/EZIu5mSCx1uw8uK7nFoYIpLzX7py8y3EuI&#10;43t4IfLfBuuX3gDVIPAGrT397oE7OPBviK8jUxRrIZ5bfwld3abke+tbe3mbTpZZLZ7hVNpa2sME&#10;VnGfc49aYYG8nB45J9s5wp3ZJ7bsgkcmgDBvvjwdElu4vGXw68f+HIba5a3Orw6XDr2geSMhLhtX&#10;0+48slgjMY7dLgqv/LVnJC2D8afhlqNot7beL9P+ySPHCbi5i1C0SCacXfkQXb3lrbGwubhbG6mt&#10;re88i4uLe3kuYY3gHmGv4t8eW/hXRZ9UmU3lyzRWOmaak0cFzq2rXj+RYabauQzedPKd7vFHM1va&#10;x3V4Y3jt3UcVoPhy1Npe6z4y0zTNU8WeJJLHUNfe9tNN1GK2urXTrWxttNsStnHEljp0Nttt1AuJ&#10;g8khn1PU5F+2zgFrXviv4QSWC0sLu81m/vpRb2Fppmmarc/aHktYbwyx3FvYSrJDBY3Nrf3Mlp9o&#10;uIrK6t7pLeVZ4Fl/0Kf+DQj4c+KvBv8AwSv8ceNPFFk1gvx0/bR+PHxU0G3wCiabp3h74X/B3VEi&#10;lE032iKHxn8JfFdusriJ18nyCJvJW7uf85+bRdU+JPxY8EfC74ZeEr/xT4vufFXh+x0PwX4b0eP7&#10;f43+K/jjVdP8L/CrwbpkttCbiTxBr2v+IlhtP3bQSTX8JmaWRZWs/wDYm/4J0fsg6R+wV+xB+zV+&#10;yVpV3b6nd/B34b2GneNdds9R1zVLDxT8V/E19qHjn4y+M9MufEk0+sxaX4z+LPijxp4q0vTbpoU0&#10;fT9YttIs7SxsbG2soAD7VooooAKKKKACiiigAooooAKKKKACiiigAooooAKKKKACiiigAooooAKK&#10;KKAP48NG/wCU7X/BdD6/8Ex//WPJK+IPDH/KTH/gpX/3Zt/6oGSvt/Rv+U7X/BdD6/8ABMf/ANY8&#10;kr4g8Mf8pMf+Clf/AHZt/wCqBkoA+2NP/wCWf+8tdXa9V+v9TXKaf/yz/wB5a6u16r9f6mgDobb7&#10;v5/zFbsXT8F/lWFbfd/P+Yrdi6fgv8qANaPqv0/pWxH1X6f0rHj6r9P6VsR9V+n9KANCHp+B/nWp&#10;b9R9B/I1lw9PwP8AOtS36j6D+RoA0h0H0H8q0Iev4n+VZ46D6D+VaEPX8T/KgDRi+6f91v51sQd/&#10;x/pWPF90/wC63862IO/4/wBKAL9v1H++3862Yv4fx/rWNb9R/vt/OtmL+H8f60AbUP3f8+prcg6L&#10;/n+GsOH7v+fU1uQdF/z/AA0Abtr1P1/oa6G0+7/wEfzrnrXqfr/Q10Np93/gI/nQB0Nn0H0H866q&#10;06D6/wBRXK2fQfQfzrqrToPr/UUAdFZ9PxP8jXQ2v8P+6a56z6fif5Guhtf4f900AfCv/BUFZ5P2&#10;M/HSW0U09w/jT4Npbw20sVvcTTN8XfBgiignneOCGaRyqRSzSJFG5V5HVFLD+cbX/Guv6Fd38Vt8&#10;Df2bbq10yyF/dy658MLfwdfLYImnQSauNP8AEvii0kuNIu9YvzpOkXlrPcXV9PDHHe2Ol6jdx6YP&#10;6NP+CpNzJZfsU/ES8hufsU9p4t+EFxBesIWWxng+Lfg2VLuSOdRFKkBQuY5XSM7QZH2Bg/8AOHrn&#10;w38U+KmeXWfj58Crk3dncWd5BJ8YJLiyktbnUxqgtLWwvfCd3BYWNvNDYG3t7YIRLp1ldSyy3VvB&#10;LGAc5F8db3j/AIsf+yz0x/yKWgdev/Q3fXn8K1YvjtejA/4Uf+y1yP8AoUtAP/u4HPX8s1kxfs5R&#10;8Z+Mn7PufX/haltwO/8AzJfJ/wA85rUi/ZyjJX/i8v7Pp4H/ADVO1zx/3JX1x29O1AF1Pjpe/wDR&#10;Df2Wc54/4pHQAc+xPi4Y5+tTp8db3r/wo79lr3/4pPw/19f+RuOfxx+VVx+zjF/0WX9n3/w6dru/&#10;D/iiuvp71Mn7OEXT/hcf7P2c5/5KnaY/HHgrH+e9AEv/AAvW8/6If+y3/wCEl4e/+a6nD463pGB8&#10;D/2Wcj18JeH8/X/kbs/r1pv/AAzhH/0WP9n3/wAOnaf/ADEU8fs4RYJ/4XJ+z97/APF07Xp9R4LH&#10;b8aAGN8dL0Aj/hR/7LH/AISXh8H8P+KwznuMDOcY5qs3xyvpGCL8EP2WQSdoZvCnh9cE8ZLt4wAX&#10;B/iYqqYySAMiwf2cYzyPjL+z7gdx8UrUnj3Pgs8/iPwqrJ+zlGCT/wALj/Z+z1BPxUtTk+hB8E4y&#10;fxHTg9KAO91F/HWr6JqenXXwT/Z00291jSrq1sJ/A/hnw1rGt6dDqVkjWnib+39G8b3uneGNN+xy&#10;X91oniRZdWuzrOn2kNrol2LmGev6hv2Uc/8ADKv7Mw/6t9+DGB0wP+FdeGz6dMbsLnHIIwcKP5a7&#10;/SfH/hLw/qepWHx4+Cd4ukeHJ4jpulfEKz1W91DTdIghuIdP03QT4Ts7O91dbDT4dD0CFjDHaQTz&#10;Wtmbee+muz/Ur+yj/wAmqfszHn/k3z4McZ/6p14cHAPIx1P/AALqWFAHsFx0b6t/N6568+63+e5r&#10;objo31b+b1z1591v89zQBzt393/gJ/nXM3fX8/8A0Kumu/u/8BP865m76/n/AOhUAc5edB9D/Wue&#10;u+n5/wDoNdDedB9D/Wueu+n5/wDoNAGLcfcH4/yrFn6N/n+Gtq4+4Px/lWLP0b/P8NAGDL/F+H9K&#10;yrjofqf5itWX+L8P6VlXHQ/U/wAxQBnTfd/z6isq46n6H+QrVm+7/n1FZVx1P0P8hQBmTfd/z6iq&#10;T9Px/oauzfd/z6iqT9Px/oaAMu4+8fof/QhWbN1/EfyrSuPvH6H/ANCFZs3X8R/KgDOn6N/n+Gsa&#10;bo31P8jWzP0b/P8ADWNN0b6n+RoAybjp+H9GrCuO3+8a3bjp+H9GrCuO3+8aAOcuer/U/wAjXJ33&#10;T8f611lz1f6n+Rrk77p+P9aAPlH4Af8AKXTVv+0cl7/601olfqJ/wRB/5Ss/8F7fr/wS3/8AWcfi&#10;zX5d/AD/AJS6at/2jkvf/WmtEr9RP+CIP/KVn/gvb9f+CW//AKzj8WaAP6h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8gj/P1paKAPw9/4K9f8EPPgN/wV&#10;L8P2XjSx8QL8A/2sfCen2Ok+D/j5ovhq18R2fiTw1Y332xvh58ZPCH27RZPHfhAxS6gvhvVLPXdD&#10;8Z/D3Vr1tS8Oa7PoF34r8FeL/wDOh/bi/wCCeP7ZH/BOTxjdeGP2tPgvrvgrwxJq8ej+FPjt4bTU&#10;PGH7N/xBnvZfFB0eDwl8ZLfStO0aw8QavpfhDWNdg+H3j+z8B/FOz0eKHUNS8D2NpdW08/8AsQVl&#10;63omjeJtF1fw54j0jTPEHh7xBpl/omvaDrdha6ro2taNqtrLY6npOraZfRT2Wo6ZqNlPPZ39heQT&#10;Wt3azS29xFJFI6EA/wASKG5SeKKa3mjnt5oo5YZ4ZBLFNFKoeOWKRCySJIjKyOh2MhDqcc1YWdlB&#10;yTjvgnp+YP69fSv9Qz9oz/g2z/4JBftDnxXqlr+zKP2d/G3inT7HT/8AhNv2VfGfif4Hjw//AGd5&#10;n2W90D4W6Bf3P7P8Wo7JZUuLrVPg/qpu/OaW6WWbZKnwTqf/AAZ8fsGytaHRf2rP26bCKORzfrqf&#10;iT9mnV5LmHY4SOzltf2ZdE+wzJJtZp5479XQGNYY2YSIAf5963bAfe56YPTHTrzg475FSDUHB7jI&#10;xxnv3554z/kV/e8P+DO39kn/AEX/AIzQ/a7+QKt//wAS34Bk3DC5nZjZn/hUn+hA2bW0AE329kuY&#10;Z7ou8VzHaWsa/wDBnV+yeN+/9tP9rZsooTGj/AMbZPMjLu+74VvvQxrKoUbGR5I5DI6xPHMAfwHe&#10;ILHT/EumTaVqUTz205jkVgXWaGaGRJYriGRCskUsci43xspZTJE37uVgeHsPiP4n0eaDwhqunjX/&#10;ABYblorS4t5PsNjdab5Ucker3sxtWFqiCSVJRaW87F7G5LCAiIz/AOhBN/wZv/sk3cW24/bW/bA8&#10;xWPlPZ2/wS09FVo5Q4mW1+GSPO5l+zOjtKDEkU0YUvcCaCCD/gzH/YeZobrVv2u/2ydQ1WKZwNUi&#10;uPgXb3C2QiCW8EU938HtTvYri3llvJ0u/tzIkstrNb2tvc2K3MgB/AXoem3Yv/8AhIfFd4usa9JI&#10;k1nAdk2leGnMBhlj0ATRie2NwCDdTgrJMI7Zbpry5tRqE9u68W63rPinQ/hv8PfD+ufED4neMdU0&#10;zwt4L8GeFNG1XxNrXiDxl4ivYtJ8K+FNO0TQLe+13WvE3ifV7iDTPD3hrR7G61fWNQuLOzRbJLyC&#10;8H+gof8AgzX/AOCeWsWCW/jH9qX9vnWbtoxFdHRfiB+z54a0a4RZmmjzof8AwzZqyeYjFSZZ7y5l&#10;LLH8yokaJ+8H7FX/AASo/wCCe/8AwTyW9uf2Rf2Xfh58LvFOqJqMOp/Em7Gt+P8A4u3unazDoEWs&#10;aCfi18SdW8XfEax8IajN4Z0bUpvAml+JbHwRHrFrJq9r4dttSu7y5nAPwE/4N3P+DfL4hfsTeMB+&#10;3H+3KukJ+0pPo+s6V8GPgpp0/h/xBF8GrXxbZi28WfE74leJ9KgutN1L4367pV5rHgbwx4e8E6zf&#10;+D/hd8NNU8QWl14i8b+J/HUlr8M/7BaKKACiiigAooooAKKKKACiiigAooooAKKKKACiiigAoooo&#10;AKKKKACiiigAooooA/jw0b/lO1/wXQ+v/BMf/wBY8kr4g8Mf8pMf+Clf/dm3/qgZK+39G/5Ttf8A&#10;BdD6/wDBMf8A9Y8kr4g8Mf8AKTH/AIKV/wDdm3/qgZKAPtjT/wDln/vLXV2vVfr/AFNcpp//ACz/&#10;AN5a6u16r9f6mgDobb7v5/zFbsXT8F/lWFbfd/P+Yrdi6fgv8qANaPqv0/pWxH1X6f0rHj6r9P6V&#10;sR9V+n9KANCHp+B/nWpb9R9B/I1lw9PwP861LfqPoP5GgDSHQfQfyrQh6/if5VnjoPoP5VoQ9fxP&#10;8qANGL7p/wB1v51sQd/x/pWPF90/7rfzrYg7/j/SgC/b9R/vt/OtmL+H8f61jW/Uf77fzrZi/h/H&#10;+tAG1D93/Pqa3IOi/wCf4aw4fu/59TW5B0X/AD/DQBu2vU/X+hrobT7v/AR/Ouetep+v9DXQ2n3f&#10;+Aj+dAHQ2fQfQfzrqrToPr/UVytn0H0H866q06D6/wBRQB0Vn0/E/wAjXQ2v8H+6a56z6fif5Guh&#10;tf4P900AfCv/AAVAa0X9jPx0b+eS2sB4z+DZvrmKSWOSCzHxd8F/ap0khBlSSOHdIrxAyKyqyAsF&#10;r+YjxtffCjTtQ8WapZ6HB40v9QN8bSXxHaajokdt4rutd+0alNDH4Z1zw5qGsaIbca+La5l0KKGw&#10;1ZdMsf7YudMjGnWX9OH/AAVLS5l/Yq+IUdn5n2uTxX8IEtfJ+0GT7Q/xa8GiDy/spW73+aV2fZiJ&#10;y+PJIk2EfzenU7S10jXNYuf2f/gnbReFbe0n8S2VxceIotZ0SG8v4NLt57nRpJv7TvrN7u8s0bVd&#10;GttS0qFrpUmv454LyK3APneHxTpWP+SYeCuv/PT4g4/Xxx7deuc4rUh8U6V/0TDwV6f634hZ59/+&#10;E468+3HpXpkXxe+H3H/FmPgp36W3jnjAznm26+/9a1Yfi/8AD7K4+DPwU7H/AI9vHPXP/Xtjjt6d&#10;6APKR4p0oA/8Wx8E9+svxBz07H/hOevp3zzUsfijS8f8kw8Ff9/fiF7f9Txyf0r13/hb/wAPz1+D&#10;HwV/8BvG/wDS2z+VTp8X/h//ANEX+CvpxaeOduPfNt1689fSgDyD/hKNL/6Jf4J/77+If/zcVIvi&#10;nS/+iYeCRnj5ZPiCD+vjjIPoQc+nNevf8Lf+H3/RGPgn/wCA3jn/AORqevxf+H3/AERn4K/hbeOe&#10;B+NtwfT9KAPG28UaUOT8MfBRHvL8Qic9eD/wnJ59PeqzeKdKDAt8MPBJGehl+IgDAdmKeOlfBAwS&#10;jBv7pDEGva2+L/w+Of8AizHwVzjqbXxzuB9Rm24IPIPrzmqj/F34fkEf8KZ+CowDz9l8cc4GecQd&#10;/wBfTpgA6jS9R/Z/1aw0a3XSbHwlcWdiLqdNKsdfebV/EWsafaaBe6Vfa9qmq6xr13pEty15NYaB&#10;b2lhp0lvFPd6pss768tNV/qn/ZR/5NU/Zm5wf+GfPguME5P/ACTrw5xgZA4GMdf1x/LDe3UqWl5Z&#10;Q/BHwL4X1DxF4Wu4dN1Twlp/jK98SWdh4y8N6tZ2usQQJcWcUGmQrdRWniaa5uTLotpqKpe6Tf3E&#10;8WjXn9T37KBx+yp+zKBx/wAY+fBjI5x83w58N5AwMdefwGehIAPYLjo31b+b1z1591v89zXQ3HRv&#10;q383rnrz7rf57mgDnbv7v/AT/OuZu+v5/wDoVdNd/d/4Cf51zN31/P8A9CoA5y86D6H+tc9d9Pz/&#10;APQa6G86D6H+tc9d9Pz/APQaAMW4+4Px/lWLP0b/AD/DW1cfcH4/yrFn6N/n+GgDBl/i/D+lZVx0&#10;P1P8xWrL/F+H9Kyrjofqf5igDOm+7/n1FZVx1P0P8hWrN93/AD6isq46n6H+QoAzJvu/59RVJ+n4&#10;/wBDV2b7v+fUVSfp+P8AQ0AZdx94/Q/+hCs2br+I/lWlcfeP0P8A6EKzZuv4j+VAGdP0b/P8NY03&#10;Rvqf5Gtmfo3+f4axpujfU/yNAGTcdPw/o1YVx2/3jW7cdPw/o1YVx2/3jQBzlz1f6n+Rrk77p+P9&#10;a6y56v8AU/yNcnfdPx/rQB8o/AD/AJS6at/2jkvf/WmtEr9RP+CIP/KVn/gvb9f+CW//AKzj8Wa/&#10;Lv4Af8pdNW/7RyXv/rTWiV+on/BEH/lKz/wXt+v/AAS3/wDWcfizQB/U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mBnOBn1xz&#10;S0UAFFFFABRRRQAUUUUAFFFFABRRRQAUUUUAFFFFABRRRQAUUUUAFFFFABRRRQAUUUUAFFFFAH8e&#10;Gjf8p2v+C6H1/wCCY/8A6x5JXxB4Y/5SY/8ABSv/ALs2/wDVAyV9v6N/yna/4LofX/gmP/6x5JXx&#10;B4Y/5SY/8FK/+7Nv/VAyUAfbGn/8s/8AeWurteq/X+prlNP/AOWf+8tdXa9V+v8AU0AdDbfd/P8A&#10;mK3Yun4L/KsK2+7+f8xW7F0/Bf5UAa0fVfp/StiPqv0/pWPH1X6f0rYj6r9P6UAaEPT8D/OtS36j&#10;6D+RrLh6fgf51qW/UfQfyNAGkOg+g/lWhD1/E/yrPHQfQfyrQh6/if5UAaMX3T/ut/OtiDv+P9Kx&#10;4vun/db+dbEHf8f6UAX7fqP99v51sxfw/j/Wsa36j/fb+dbMX8P4/wBaANqH7v8An1NbkHRf8/w1&#10;hw/d/wA+prcg6L/n+GgDdtep+v8AQ10Np93/AICP51z1r1P1/oa6G0+7/wABH86AOhs+g+g/nXVW&#10;nQfX+orlbPoPoP511Vp0H1/qKAOis+n4n+RrobX+H/dNc9Z9PxP8jXQ2v8P+6aAPhD/gqPeTWH7F&#10;nxAvrTb9rsvF3wgurUSgFPtNt8W/Bk0IkLtGuwtGuSzooGQSq/vB/OZ4l+Hv7QnixNXtNYbwjqth&#10;qlvNYQwX3jvw5BHZWC6gL6xWzsdJ1ix06Ce0e30+YzXdvf3M91a+ZdXNxA0dvF/Rx/wVBS2l/Yy8&#10;dxX12bCxl8Z/BuO9vRNFb/Y7R/i94MFxdefOrQQ/Z4t0/mzK0MRQSSKVUiv5fvHGk/DNdP1qx0S8&#10;06fUtMtkl0Gc+H4fBUvm2l+dKv8AwpfX2ryQWGvz6a9xPrtxqs+hT63eSWUmizeJ9OSLSbC7AGQ/&#10;sr/Ff/nl4Szk8/8ACd+GD/D76jzWtD+yx8V8j914R6D/AJnrwt7H/oIe2Pyr57isbscE6L3/AOYt&#10;4X5+X/rvyfxrVhsLwlcNovTvq3hj9P3/AK/4cUAe+D9lj4r5H7rwj1/6HrwuP1/tCpl/ZX+K/aLw&#10;iRnkf8J14VPueTf9R69fSvChp95/e0X/AMG/hgfznNSrYXfB3aLxxj+1vDHXPX/Xnr+vWgD3P/hl&#10;f4r/APPHwj/4XvhX+moZ/KnL+yv8V+P3HhIe58deFyfr/wAhFSCPzNeG/YL0/wAWiY6HOq+F/wCs&#10;/wDSpVsL7GN2igEY/wCQr4XwR9RODQB7Y/7K/wAV8Z8rwjkDgf8ACdeFs+medQbJ9OQfcHkVJP2V&#10;/ixggxeEvmBH/I9eFs8jHONSzjoODkdRXjjWF5kEvonUf8xfwxke2DPn8Ac+mKqtp93v5bRiMjON&#10;Y8MqxHGcOZyFOOjEEA847UAfYH9k/tBeB/Dt/cOPCNtoGi2F3f39rY+MfD18q6Fo+nW8o0yw06XV&#10;Lt/PFrprWseokX2ri2uFtrcslrbW5/qP/ZRIP7Kn7M3Tj9nv4LnHOOfh14cPHXoRgc8nk5zkfyla&#10;d4S+CN1pFtYHXo9JvLmz8OXNxc/2j4S168vfEAfUZ7zRLXXItHDaadPvNS0uxvJtO0/TLLVLG1tP&#10;Pa5eSW8r+rP9lD/k1T9mbGef2fPgsemf+adeHMfNjB43Z/EA54oA9huOjfVv5vXPXn3W/wA9zXQ3&#10;HRvq383rnrz7rf57mgDnbv7v/AT/ADrmbvr+f/oVdNd/d/4Cf51zN31/P/0KgDnLzoPof61z130/&#10;P/0GuhvOg+h/rXPXfT8//QaAMW4+4Px/lWLP0b/P8NbVx9wfj/KsWfo3+f4aAMGX+L8P6VlXHQ/U&#10;/wAxWrL/ABfh/Ssq46H6n+YoAzpvu/59RWVcdT9D/IVqzfd/z6isq46n6H+QoAzJvu/59RVJ+n4/&#10;0NXZvu/59RVJ+n4/0NAGXcfeP0P/AKEKzZuv4j+VaVx94/Q/+hCs2br+I/lQBnT9G/z/AA1jTdG+&#10;p/ka2Z+jf5/hrGm6N9T/ACNAGTcdPw/o1YVx2/3jW7cdPw/o1YVx2/3jQBzlz1f6n+Rrk77p+P8A&#10;Wusuer/U/wAjXJ33T8f60AfKPwA/5S6at/2jkvf/AFprRK/UT/giD/ylZ/4L2/X/AIJb/wDrOPxZ&#10;r8u/gB/yl01b/tHJe/8ArTWiV+on/BEH/lKz/wAF7fr/AMEt/wD1nH4s0Af1D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HLpN7b&#10;x/8ABef/AILj6c0oF5dW3/BNS8hh2O3mWth+yBawXcvmBDGpil1KyUK7pI/nFoldY5inxX4Y/wCU&#10;mP8AwUr/AO7Nv/VAyV9b2P8AysH/APBbH/sWP+Ce3/rKPgyvkjwx/wApMf8AgpX/AN2bf+qBkoA+&#10;2NP/AOWf+8tdXa9V+v8AU1ymn/8ALP8A3lrq7Xqv1/qaAOhtvu/n/MVuxdPwX+VYVt938/5it2Lp&#10;+C/yoA1o+q/T+lbEfVfp/SsePqv0/pWxH1X6f0oA0Ien4H+dalv1H0H8jWXD0/A/zrUt+o+g/kaA&#10;NIdB9B/KtCHr+J/lWeOg+g/lWhD1/E/yoA0Yvun/AHW/nWxB3/H+lY8X3T/ut/OtiDv+P9KAL9v1&#10;H++3862Yv4fx/rWNb9R/vt/OtmL+H8f60AbUP3f8+prcg6L/AJ/hrDh+7/n1NbkHRf8AP8NAG7a9&#10;T9f6GuhtPu/8BH865616n6/0NdDafd/4CP50AdDZ9B9B/OuqtOg+v9RXK2fQfQfzrqrToPr/AFFA&#10;HRWfT8T/ACNdDa/w/wC6a56z6fif5Guhtf4f900AfBn/AAVNgS6/Ym+IttIk7x3Hin4RQvFbR3M9&#10;3Ks3xY8GxtFaw2q/aZrpkc+VFCyzyOVWFvOKBv5sb/W/hNBcTkfssnxD9iijF9f6P8YPiBrENp9m&#10;0yyupobyWPQ2mhj02G5jtDdzRrp8r2tx/Zt5eWduLlv6Vf8AgqHdXNl+xh48vLPyftdp4y+Dlzai&#10;5EptjcQfFzwbLB9oEDLMYPMVfNELLKY9wjYPg1/Ox4p+EP7SnjJ7yfVvA0tx/aejPoVxDPqXw3C2&#10;mkjXLbXLSwtLvTvGel3cq2t3p+mzG6vXnlkuIpzHDbW13d2twAcBF47+CH/RqNzngZ/4Wt4+zxyT&#10;/wAgTr/StWLx38D8gH9lG4zjH/JVvH2Rk9j/AGJ1GfXrzWTD+yP8bcA/8IBc47Y1zwT7c5/4WLk/&#10;zrVh/ZH+NuRnwBcZx1/tvwTx/wCZEPzf1zQBdXx38EAP+TUbrk9/it4+/D/mCkdevT8OtTJ45+CA&#10;/wCbULj6f8LV8ffj/wAwTr+BGOhqIfsjfG3GT4Buueh/tvwRnpwc/wDCxQc1Kv7I/wAbeM+Abok+&#10;ut+CfX/sov8AWgCX/hOvgh/0afcf+HU8e/8Ayjpw8dfA8hv+MULnoeP+Fq+PQMY/7AYP1OR9aZ/w&#10;yN8bO/w/uf8Awd+CR+o+I4I+oI+opy/sj/GzBx4AuRn/AKjfgn34yfiK59s5z6c0ANPjn4H9v2UL&#10;ke4+K3j4j8/7EOffnPvVZvG/wSdlRf2T7tnchVVPir4+Z2LHaAoGiEsxOAqgEk8d6tH9kf43YI/4&#10;QC554/5DngnGCOpP/CxQR9QMjtmqr/sj/G0Hn4f3DDuDrfgohh/dBT4is+SP7pVueCD0ANbWbbwg&#10;vh/V/s37J+veCdR1bTL/AE/QNQvfHHxIvL2fVJbVJ7WbT/Dlz4b26v8AYEY6+I9WFnoV9baRd28u&#10;peeqwy/1X/sof8mqfszn1/Z8+DHY9f8AhXfhvGMDkd/bC8jBWv5i5/Dn7SHgPw5qOq/8K9sLHStH&#10;8OBdclutS8JXNmNB8N2pME7Lb+O9R1pU0HQ7e7itbawaa7v57mea5e7aOxtbf+nT9lD/AJNV/Znw&#10;Bkfs9/Bj2+X/AIV34bHI+uMfTpzmgD2C46N9W/m9c9efdb/Pc10Nx0b6t/N6568+63+e5oA527+7&#10;/wABP865m76/n/6FXTXf3f8AgJ/nXM3fX8//AEKgDnLzoPof61z130/P/wBBrobzoPof61z130/P&#10;/wBBoAxbj7g/H+VYs/Rv8/w1tXH3B+P8qxZ+jf5/hoAwZf4vw/pWVcdD9T/MVqy/xfh/Ssq46H6n&#10;+YoAzpvu/wCfUVlXHU/Q/wAhWrN93/PqKyrjqfof5CgDMm+7/n1FUn6fj/Q1dm+7/n1FUn6fj/Q0&#10;AZdx94/Q/wDoQrNm6/iP5VpXH3j9D/6EKzZuv4j+VAGdP0b/AD/DWNN0b6n+RrZn6N/n+Gsabo31&#10;P8jQBk3HT8P6NWFcdv8AeNbtx0/D+jVhXHb/AHjQBzlz1f6n+Rrk77p+P9a6y56v9T/I1yd90/H+&#10;tAHyj8AP+Uumrf8AaOS9/wDWmtEr9RP+CIP/AClZ/wCC9v1/4Jb/APrOPxZr8u/gB/yl01b/ALRy&#10;Xv8A601olfqJ/wAEQf8AlKz/AMF7fr/wS3/9Zx+LNAH9Q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kWP8AysH/APBbH/sWP+Ce&#10;3/rKPgyvkjwx/wApMf8AgpX/AN2bf+qBkr63sf8AlYP/AOC2P/Ysf8E9v/WUfBlfJHhj/lJj/wAF&#10;K/8Auzb/ANUDJQB9saf/AMs/95a6u16r9f6muU0//ln/ALy11dr1X6/1NAHQ233fz/mK3Yun4L/K&#10;sK2+7+f8xW7F0/Bf5UAa0fVfp/StiPqv0/pWPH1X6f0rYj6r9P6UAaEPT8D/ADrUt+o+g/kay4en&#10;4H+dalv1H0H8jQBpDoPoP5VoQ9fxP8qzx0H0H8q0Iev4n+VAGjF90/7rfzrYg7/j/SseL7p/3W/n&#10;WxB3/H+lAF+36j/fb+dbMX8P4/1rGt+o/wB9v51sxfw/j/WgDah+7/n1NbkHRf8AP8NYcP3f8+pr&#10;cg6L/n+GgDdtep+v9DXQ2n3f+Aj+dc9a9T9f6GuhtPu/8BH86AOhs+g+g/nXVWnQfX+orlbPoPoP&#10;511Vp0H1/qKAOis+n4n+RrobX+H/AHTXPWfT8T/I10Nr/D/umgD4T/4Kh21tefsY+PLO9nS1s7rx&#10;l8HLa7upBbmO2tp/i54MinncXiSWhSGJmkYXUclvtU+ejxblP8wvj3wx8L9Ek8QTpdNfyxrf6lpg&#10;8Iajqfh2B9Tu9Vt9Pbw1dya/Y+KdBktNHSy12+0+40G+guLn7BqWjXUCzLpskP8ATj/wVOQS/sSf&#10;EeMhCJPE/wAI0Ky+YUIf4seD12OYYLubBz8zRQXEm3ISOZsRt/OTFpHgK5vtS0zQ/wBmzx54xj0K&#10;+vtKnvfCXxT8T+IdMRrG/uIC0U1jpsktrb3Un+nWUd9DZ3NxY31pqP2ZYb+CSQA+XYb/AMLZ/wCQ&#10;R4m75/4rTS+mP+xR6VqQ3/hYlf8AiT+JiMDP/FaaXzyP+pRPuK+p4fC/h7Ix+x98Zskf9Dl434J/&#10;ix/Yx69Oa1ofC3h/I/4w++M3TPPjHxt2wf8AoDfpQB8ofbvCv/QG8T/T/hNdLH8vB/H4VIt94U4/&#10;4k/ibjHH/CaaYfzJ8IcfUfXmvrYeGPDh6/sf/Gcf9zj43/IH+xetTL4Y8OnGP2PvjMB7+MvG/T2/&#10;4k2BQB8kfb/Cn/QF8Tf+Ftpn/wAyFPF/4WI/5BHiYDByD400tjjucnwiSP59+9fXH/CL+HTwP2Pv&#10;jMeO3jLxtn/00U5fCvh/t+x/8Zxj18Y+NyR+I0Y4+uRQB8hfb/Cw/wCYP4lJ4wR410wY/LwgOffP&#10;X8arte+FTIN+keKCuQGC+NtJDkZGdsj+ECEYjOHIYKcEggGvsNvC3h0df2QPjNyf+hw8bnB9f+QL&#10;2qpJ4W8Pf9GgfGcZ7/8ACZeOBn8tG46j+lAHJ2PgD4Harb6cum+IZdJJ0pdbvpNf8Z2XiDVb/wC3&#10;2kekXvhhJE8N+HvDVlb6RrF3BDDq9ut9q+p38l4mjzRG2gvNP/qz/ZRz/wAMqfsz7T/zb78GODjp&#10;/wAK68Ok8c9QWBJIz2x8uf5Q9dTwFBp15HD8B/GfgfWZprzSdA1zxF8SvESwWHjRNIl1DRFSxuNP&#10;aS6v7eeXTrkRMsVtZrf2E+r3ul6ZeC/X+rz9lDJ/ZV/ZnIAz/wAM9/Bj2BH/AArnw2SevPHCev3u&#10;ehAPYLjo31b+b1z1591v89zXQ3HRvq383rnrz7rf57mgDnbv7v8AwE/zrmbvr+f/AKFXTXf3f+An&#10;+dczd9fz/wDQqAOcvOg+h/rXPXfT8/8A0GuhvOg+h/rXPXfT8/8A0GgDFuPuD8f5Viz9G/z/AA1t&#10;XH3B+P8AKsWfo3+f4aAMGX+L8P6VlXHQ/U/zFasv8X4f0rKuOh+p/mKAM+fvx3P8xWTcdT9D/IVr&#10;XHf6n+YrJuOp+h/kKAMyb7v+fUVSfp+P9DV2b7v+fUVSfp+P9DQBl3H3j9D/AOhCs2br+I/lWlcf&#10;eP0P/oQrNm6/iP5UAZ0/Rv8AP8NY03Rvqf5Gtmfo3+f4axpujfU/yNAGTcdPw/o1YVx2/wB41u3H&#10;T8P6NWFcdv8AeNAHOXPV/qf5GuTvun4/1rrLnq/1P8jXJ33T8f60AfKPwA/5S6at/wBo5L3/ANaa&#10;0Sv1E/4Ig/8AKVn/AIL2/X/glv8A+s4/Fmvy7+AH/KXTVv8AtHJe/wDrTWiV+on/AARB/wCUrP8A&#10;wXt+v/BLf/1nH4s0Af1D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GRY/wDKwf8A8Fsf+xY/4J7f+so+DK+SPDH/ACkx/wCClf8A&#10;3Zt/6oGSvrex/wCVg/8A4LY/9ix/wT2/9ZR8GV8keGP+UmP/AAUr/wC7Nv8A1QMlAH2xp/8Ayz/3&#10;lrq7Xqv1/qa5TT/+Wf8AvLXV2vVfr/U0AdDbfd/P+Yrdi6fgv8qwrb7v5/zFbsXT8F/lQBrR9V+n&#10;9K2I+q/T+lY8fVfp/StiPqv0/pQBoQ9PwP8AOtS36j6D+RrLh6fgf51qW/UfQfyNAGkOg+g/lWhD&#10;1/E/yrPHQfQfyrQh6/if5UAaMX3T/ut/OtiDv+P9Kx4vun/db+dbEHf8f6UAX7fqP99v51sxfw/j&#10;/Wsa36j/AH2/nWzF/D+P9aANqH7v+fU1uQdF/wA/w1hw/d/z6mtyDov+f4aAN216n6/0NdDafd/4&#10;CP51z1r1P1/oa6G0+7/wEfzoA6Gz6D6D+ddVadB9f6iuVs+g+g/nXVWnQfX+ooA6Kz6fif5Guhtf&#10;4f8AdNc9Z9PxP8jXQ2v8H+6aAPhP/gqHey6d+xj471CCPzprHxl8HL2KLDnzZbX4ueDJ448RZY73&#10;QLhGDHPyHdiv5uPGWifHrxWniS0Pwk162TXLEaEbvSfDcWlefpFtr1jrFsNQlZJ9b1mSV9Is7kvf&#10;arb2kNxLL5GkwhZ/tf8AST/wVBsl1H9jPx1p7zCBL7xn8G7Fp2TzFhW5+L3gyEztHviEnlh9zKZY&#10;96gqXTO4fzL+L9Jm0yx1a18O+PNS1zWtAgtLhU8N+L/GGuS3ti1xc2clrrWmLczW1p4oS9eO4vbi&#10;x12xsLXRrCZY/DM98k91IAedw/s9fGvnPw08X49f7JYfqH4/DsDWrB+zz8asr/xbTxh0H/MJbHHv&#10;vz1/+vXJw618Ucj5/HXU/wDL54x44z/0EPX0rVh1r4o7lO/x1nA/5fPGWev/AGEf8+/YA6T/AIZ7&#10;+Nnb4aeLxjqf7IY/XnfkfnUi/s9fGvqfhl4vznp/ZDd+/wB/8axP7a+KJI+fx1+N54x/+WI/mPrU&#10;q618Uepfx0ex/wBM8Zf/ACzP06/jQBt/8M9/Gz/omXi//wAFDf8AxdSL+z38azx/wrTxgPT/AIlD&#10;Dr6ETcY9cZHWsT+2vif/AHvHX/gX4y/+WlOGsfFDHDeOfr9s8ZZH56g3r1HPpQBsP+z18bOT/wAK&#10;z8X7Rxu/sp/zzvJGPbnHI9aqSfs9/Gshs/DPxeODz/ZTeh77wf8APNZ7az8UR8pfxz14BvfGGPpz&#10;qI5/xqsdY+KDEqW8d4zg7bzxiW64+UDUQS3oBgntigD6N03UPjn4P0ie61b4Va1Fpmk6GLfWNY1b&#10;R7m6n0/QtJsLOTU71dYkuTqhMlnpLR2ek/aLHRbKWOO+v3vbq4ur+P8AqT/ZQH/GKv7M/r/wz38F&#10;yeT1Hw68N8Y+7z6g8hTxxiv5YtK8BWut6HEk3xN1eS5vLXRLy+tPEz+KIBOJrjWIdY8OWtkvjAaZ&#10;cSzyf2doep2st7qN/GyXl5braJe2cTf1Pfso4H7Kn7M/Uf8AGPnwZP8AsnPw78OdOARnv2HHQdAD&#10;2C46N9W/m9c9efdb/Pc10Nx0b6t/N6568+63+e5oA527+7/wE/zrmbvr+f8A6FXTXf3f+An+dczd&#10;9fz/APQqAOcvOg+h/rXPXfT8/wD0GuhvOg+h/rXPXfT8/wD0GgDFuPuD8f5Viz9G/wA/w1tXH3B+&#10;P8qxZ+jf5/hoAwZf4vw/pWVcdD9T/MVqy/xfh/Ssq46H6n+YoAz7jv8AU/zFZNx1P0P8hWtcd/qf&#10;5ism46n6H+QoAzJvu/59RVJ+n4/0NXZvu/59RVJ+n4/0NAGXcfeP0P8A6EKzZuv4j+VaVx94/Q/+&#10;hCs2br+I/lQBnT9G/wA/w1jTdG+p/ka2Z+jf5/hrGm6N9T/I0AZNx0/D+jVhXHb/AHjW7cdPw/o1&#10;YVx2/wB40Ac5c9X+p/ka5O+6fj/Wusuer/U/yNcnfdPx/rQB8o/AD/lLpq3/AGjkvf8A1prRK/UT&#10;/giD/wApWf8Agvb9f+CW/wD6zj8Wa/Lv4Af8pdNW/wC0cl7/AOtNaJX6if8ABEH/AJSs/wDBe36/&#10;8Et//WcfizQB/UP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8ZFj/AMrB/wDwWx/7Fj/gnt/6yj4Mr5I8Mf8AKTH/AIKV/wDdm3/q&#10;gZK+xtO06eX/AIL9/wDBbzV1aMW1lo//AATl06VCXEzTan+yVoFzA8a+WyGJI9IuVmZpEdXktxGs&#10;ivIY/jnwx/ykx/4KV/8Adm3/AKoGSgD7Y0//AJZ/7y11dr1X6/1Ncpp//LP/AHlrq7Xqv1/qaAOh&#10;tvu/n/MVuxdPwX+VYVt938/5it2Lp+C/yoA1o+q/T+lbEfVfp/SsePqv0/pWxH1X6f0oA0Ien4H+&#10;dalv1H0H8jWXD0/A/wA61LfqPoP5GgDSHQfQfyrQh6/if5VnjoPoP5VoQ9fxP8qANGL7p/3W/nWx&#10;B3/H+lY8X3T/ALrfzrYg7/j/AEoAv2/Uf77fzrZi/h/H+tY1v1H++3862Yv4fx/rQBtQ/d/z6mty&#10;Dov+f4aw4fu/59TW5B0X/P8ADQBu2vU/X+hrobT7v/AR/Ouetep+v9DXQ2n3f+Aj+dAHQ2fQfQfz&#10;rqrToPr/AFFcrZ9B9B/OuqtOg+v9RQB0Vn0/E/yNdDa/wZ6bTnHpXPWfT8T/ACNdDa/wf7poA+CP&#10;+CqsUc/7DvxOinkSK3l8R/CaO4kcxDy4ZPix4PSRwZUdRsRtx3IwCBiyMgkJ/mi1qy/Zx09o08Ra&#10;L+0Oim5uhE9zrHw9ls1vp4bHU9Qt7eaKeWyF/FHqenT6rZwyfa7KS7giv4oZ3Ea/02f8FPruWw/Y&#10;28b30FuLuay8bfBm7htWuEtFuZbb4v8AguaO3a7kV47UTOixm4dWSDd5rKQpFfzTa9pHxS16XXJL&#10;X4VeKdHt9e0ybSnh0X4efEHw9PBF/aVjdQ6hNLa+H9YgvNXns9MisdRn2In2C/1fTVkure5trmAA&#10;56J/2SycDS/jxkgnjVfh5jOOefM49O9akMn7JWR/xKvjx0A/5Cnw94P/AH9z+PtXExfBj4mZB/4Q&#10;j4kYA7eG/iBkdMdPAHUYzx3z3rVi+C3xLOAfBHxJ6Y/5Fr4gE5GMf80/oA61X/ZK5/4lnx5/HVfh&#10;5/8AHcn+VSpJ+yX/ANAv484yM/8AE1+HnPrj94cVzI+C3xM6f8IP8SRnjP8AwjPxAH5/8UBUyfBf&#10;4ljg+B/iOc8f8i18QO//AHIH9PrQB0pl/ZJ/6BXx4/8ABt8PP/jv+fanrJ+yXjjS/jwB/wBhX4e+&#10;n/XTr+X4Vzf/AApX4l/9CP8AEf8A8Jr4gf0+H+fy5pR8F/iWBg+B/iRnHbw18Qm/I/8ACAZz6d6A&#10;OhZ/2Su2mfHgHsTqvw8HPqf3nr6c+lVGf9kohtumfHkHBJI1X4eenXPmjB9wcisg/Bf4l4P/ABRH&#10;xKHBzu8M/EHIGPQ+ACT/ADqqfg18S0YMPBPxKBUggr4a+IKuCOQVf/hX/wAjDqrc4PNAHV6lpnwJ&#10;tvBura74d0j446az2U3/AAjWo+ItX+HkGlXGtXcl5a6dfafbG4XV9UtrfW9DEOr3nhS3u9QsUsJo&#10;Z57eYor/ANZv7KOP+GVf2Zv+zfPgweMY5+HPhzt7kZGTwckelfy+z+M/i1oOkXN5rXwp8Z6vaabp&#10;GmwSXXiDR/HEj6ZZ+H7OaGbWzrus+CrC20+eSzmu7nWtQuZI4xJEt2zJG9yF/qC/ZQx/wyr+zOfX&#10;9nz4MD8/hz4aI/P07HnggigD2C46N9W/m9c9efdb/Pc10Nx0b6t/N6568+63+e5oA527+7/wE/zr&#10;mbrof94/+htXTXf3f+An+dc1d9D9f6mgDm7zoPof61z130/P/wBBrobzoPof61z130/P/wBBoAxb&#10;j7g/H+VYs/Rv8/w1tXH3B+P8qxZ+jf5/hoAwZf4vw/pWVcdD9T/MVqy/xfh/Ssq46H6n+YoAz7jv&#10;9T/MVk3HU/Q/yFa1x3+p/mKybjqfof5CgDMm+7/n1FUn6fj/AENXZvu/59RVJ+n4/wBDQBl3H3j9&#10;D/6EKzZuv4j+VaVx94/Q/wDoQrNm6/iP5UAZ0/Rv8/w1jTdG+p/ka2Z+jf5/hrGm6N9T/I0AZNx0&#10;/D+jVhXHb/eNbtx0/D+jVhXHb/eNAHOXPV/qf5GuTvun4/1rrLnq/wBT/I1yd90/H+tAHyj8AP8A&#10;lLpq3/aOS9/9aa0Sv1E/4Ig/8pWf+C9v1/4Jb/8ArOPxZr8u/gB/yl01b/tHJe/+tNaJX6if8EQf&#10;+UrP/Be36/8ABLf/ANZx+LNAH9Q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x4aP/wAp2v8Aguh9f+CY/wD6x5JXxB4Y/wCUmP8A&#10;wUr/AO7Nv/VAyV9v6N/yna/4LofX/gmP/wCseSV8QeGP+UmP/BSv/uzb/wBUDJQB9saf/wAs/wDe&#10;Wurteq/X+prlNP8A+Wf+8tdXa9V+v9TQB0Nt938/5it2Lp+C/wAqwrb7v5/zFbsXT8F/lQBrR9V+&#10;n9K2I+q/T+lY8fVfp/StiPqv0/pQBoQ9PwP861LfqPoP5GsuHp+B/nWpb9R9B/I0AaQ6D6D+VaEP&#10;X8T/ACrPHQfQfyrQh6/if5UAaMX3T/ut/OtiDv8Aj/SseL7p/wB1v51sQd/x/pQBft+o/wB9v51s&#10;xfw/j/Wsa36j/fb+dbMX8P4/1oA2ofu/59TW5B0X/P8ADWHD93/Pqa3IOi/5/hoA3bXqfr/Q10Np&#10;93/gI/nXPWvU/X+hrobT7v8AwEfzoA6Gz6D6D+ddVadB9f6iuVs+g+g/nXVWnQfX+ooA6Kz6fif5&#10;Guhtf4f901z1n0/E/wAjXQ2v8P8AumgD4Y/4KeW815+xv42tLeSKGe68b/Bm2hluITcQRSz/ABf8&#10;FxRyTW4eMzxI7BpIRJGZUDIHXduH81Pi288ceG59aWT47fEezk0u0vdZjsdC+I2peNZJbd9S0vTb&#10;TQZLabXfCuq6ZrGnTX15d30t7b3MV1otnc3tvtuNLvLe4/pH/wCCqe1/2IPibG6h45PE3wmikQSQ&#10;QsUPxX8HbkSeeWBIWYL/AK83NuIwzeZPHDvYfzXavD+znp9xNoXiK9/aPjm0+7vLeeyvtN+HVwpv&#10;bPUtUhvJPNNnJDfTQapLrEcl8sk7G4kvV88lpMgHm8PxY8e4x/wuj419h/yEtY7c/wDQ+D/GtWH4&#10;s+PQcH40fGrJHX+0dZzyOf8AmfP8/lXSwR/snZ/4+fj7x/1BPhr+v+gH/P5HVhj/AGT+D9q+Pn1O&#10;ifDUAfiNPJHH+elAHJL8WPHg/wCazfGo/wDcR1jP4f8AFd5z+NTL8WPHn3v+Fz/GrAz11HWB/wC7&#10;5XaBP2Tv+fr4+/UaJ8NSOPQ/YM/nUqxfsnDrdfHzB/6gnw1wMd/+QfQBxX/C2vHeP+Sz/GvPtqWr&#10;/wAz47zj6Y9qUfFnx2Qc/Gf41Z/7Ces+n/Y95/Ln05rulj/ZN/5+vj6fTGhfDX88/wBnn+VOCfsn&#10;j/l5+P31OifDbj3z/ZwPH1oA4M/Fjx5tI/4XN8a+mMnUdZ+nU+PM1V/4Wx48f5P+F0fGsAsFJTUd&#10;Yd8E4JVT49TecHKqXQMcAsAcj0Jo/wBk7/n6+Pn4aJ8NT+psP65qtJF+yfzi7+Pg69dE+G2enqNP&#10;JH16+hoA9Nt/C3izXdNn0yL45/ETxJb6roKXepx+Ldc1XT0TQdV0+yuZ7Gx8K2HxA1p9R16xaaPR&#10;vEsPiCW98OWVnrrWtxpt3qUEG/8Ap7/ZR4/ZU/Zmxg/8Y+fBfv0/4t14a9vTpn5s9dtfyZapp/wF&#10;u/DV9N4Zf9oCS6ks9W03w3Pq+meBbDwzda/p9mdcs9DuNQtrW1aRJNRlsLy40fTrkaldzXNs1lay&#10;6lc2Hmf1nfsocfsqfszjjH/DPvwZ9M7v+FdeHfx9TjH0xQB6/cdG+rfzeuevPut/nua6G46N9W/m&#10;9c9efdb/AD3NAHO3f3f+An+dc1d9D9f6mulu/u/8BP8AOuau+h+v9TQBzd50H0P9a5676fn/AOg1&#10;0N50H0P9a5676fn/AOg0AYtx9wfj/KsWfo3+f4a2rj7g/H+VYs/Rv8/w0AYMv8X4f0rKuOh+p/mK&#10;1Zf4vw/pWVcdD9T/ADFAGfcd/qf5ism46n6H+QrWuO/1P8xWTcdT9D/IUAZk33f8+oqk/T8f6Grs&#10;33f8+oqk/T8f6GgDLuPvH6H/ANCFZs3X8R/KtK4+8fof/QhWbN1/EfyoAzp+jf5/hrGm6N9T/I1s&#10;z9G/z/DWNN0b6n+RoAybjp+H9GrCuO3+8a3bjp+H9GrCuO3+8aAOcuer/U/yNcnfdPx/rXWXPV/q&#10;f5GuTvun4/1oA+UfgB/yl01b/tHJe/8ArTWiV+on/BEH/lKz/wAF7fr/AMEt/wD1nH4s1+XfwA/5&#10;S6at/wBo5L3/ANaa0Sv1E/4Ig/8AKVn/AIL2/X/glv8A+s4/FmgD+o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48NG/5Ttf8F0P&#10;r/wTH/8AWPJK+IPDH/KTH/gpX/3Zt/6oGSvt/Rv+U7X/AAXQ+v8AwTH/APWPJK+IPDH/ACkx/wCC&#10;lf8A3Zt/6oGSgD7Y0/8A5Z/7y11dr1X6/wBTXKaf/wAs/wDeWurteq/X+poA6G2+7+f8xW7F0/Bf&#10;5VhW33fz/mK3Yun4L/KgDWj6r9P6VsR9V+n9Kx4+q/T+lbEfVfp/SgDQh6fgf51qW/UfQfyNZcPT&#10;8D/OtS36j6D+RoA0h0H0H8q0Iev4n+VZ46D6D+VaEPX8T/KgDRi+6f8Adb+dbEHf8f6VjxfdP+63&#10;862IO/4/0oAv2/Uf77fzrZi/h/H+tY1v1H++3862Yv4fx/rQBtQ/d/z6mtyDov8An+GsOH7v+fU1&#10;uQdF/wA/w0Abtr1P1/oa37U8J/n+FqwLXqfr/Q1v23RP8/wvQB0dn0H0H866q06D6/1FcrZ9B9B/&#10;OuqtOg+v9RQB0Vn0/E/yNdDa/wAP+6a56z6fif5Guhtf4f8AdNAHwt/wVAuVs/2M/HV48K3Edr40&#10;+DVzJbSywwpcJB8XvBcrQyT3BW3hWUKUeWciKNWLykIGNfzL+IPHvjg/8JGPAvgzxL4L/t+BtMuH&#10;8N6V4w0+W6tItShuk1u4uES0tbTXLiPTIbGU6doUU82h6pqNje6vMzLbW39M/wDwVAs21H9jPx1p&#10;6syvfeNPg3Zq6ztbOrXXxe8Fwh1ulhuGt3BfInWCZoj+8EUhXY386HiPVvir4L0DxLc+IPjN46g1&#10;7w/ptjqmn2Nt4i0i5sfFVle69Z6P50Jh8zXfDtzFHePOtnqOh39nNHYyzf25C12bSwAPn+G/+Ov/&#10;AEFviz2/5e/HH/xPP5/ielakF98dcj/iafFroP8Al68b89P9j8Kki/aJ+KXA/wCE9+IXv/xVtv2H&#10;/YB/Ida04f2ifijkf8V78Q+nbxbbZP8A5Qev/wBfHUUAVRe/HU/8xT4sj/t58b9fwTNSpe/HYZ/4&#10;mvxZHTrc+Oc/mU/xrTX9or4pD/mfviGB7eLrcH9dB/8Ar1Kv7RPxRPI8ffEPr1Pi22z+f9g/570A&#10;Zn9ofHcDjV/i0Ppd+Of0/d9acNQ+O2OdW+LJOeM3XjjOT6FlBz+ua1P+Gifin/0P/wARP/Cvtf8A&#10;5n6ev7RXxS/6H74h59/Ftux+oI0EHPv60AYrX/x1PP8AanxZGP8Ap58b9ex4U/nkd+mM1WOofHcE&#10;MNW+LOQwwReeOQwIPVW2jDAjghsjHHSuib9on4o9P+E8+Iftnxdb/ng6CapyftE/FLDf8V98Q8En&#10;p4utxkHr00HPT8aAPYIfit4j1KzsYPGvgHX/ABIugaFb/ZtX8YxarDHpE+l2EdxqutJPrMU+jWlx&#10;Y2WnXLwTWGnRa7r9xNBbWZs7qdrK+/qW/ZQz/wAMq/s0df8Ak334Mfp8OvDhOOnGMZ68jt1P8wkc&#10;HxQ8U6XLZ2vxX1XxbpuseE7O616w1rxbc2dnb6T4k0e/sdbsptIt9Ms/EN1eWs1yi6BqBij0K6vb&#10;C8h8QWo8mfQbz+nz9lDI/ZT/AGZ8c/8AGPnwXBwBgZ+Hfhsnnqe5HYYyDjAIB7BcdG+rfzeuevPu&#10;t/nua6G46N9W/m9c9efdb/Pc0Ac7d/d/4Cf51zV30P1/qa6W7+7/AMBP865q76H6/wBTQBzd50H0&#10;P9a5676fn/6DXQ3nQfQ/1rnrvp+f/oNAGLcfcH4/yrFn6N/n+Gtq4+4Px/lWLP0b/P8ADQBgy/xf&#10;h/Ssq46H6n+YrVl/i/D+lZVx0P1P8xQBn3Hf6n+YrJuOp+h/kK1rjv8AU/zFZNx1P0P8hQBmTfd/&#10;z6iqT9Px/oauzfd/z6iqT9Px/oaAMu4+8fof/QhWbN1/EfyrSuPvH6H/ANCFZs3X8R/KgDOn6N/n&#10;+Gsabo31P8jWzP0b/P8ADWNN0b6n+RoAybjp+H9GrCuO3+8a3bjp+H9GrCuO3+8aAOcuer/U/wAj&#10;XJ33T8f611lz1f6n+Rrk77p+P9aAPlH4Af8AKXTVv+0cl7/601olfqJ/wRB/5Ss/8F7fr/wS3/8A&#10;WcfizX5d/AD/AJS6at/2jkvf/WmtEr9RP+CIP/KVn/gvb9f+CW//AKzj8WaAP6h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w0b&#10;/lO1/wAF0Pr/AMEx/wD1jySviDwx/wApMf8AgpX/AN2bf+qBkr7f0b/lO1/wXQ+v/BMf/wBY8kr4&#10;g8Mf8pMf+Clf/dm3/qgZKAPtjT/+Wf8AvLXV2vVfr/U1ymn/APLP/eWurteq/X+poA6G2+7+f8xW&#10;7F0/Bf5VhW33fz/mK3Yun4L/ACoA1o+q/T+lbEfVfp/SsePqv0/pWxH1X6f0oAvwd/x/pWrb9R9B&#10;/I1lQd/x/pWrb9R9B/I0AaQ6D6D+VaEPX8T/ACrPHQfQfyrQh6/if5UAaMX3T/ut/OtiDv8Aj/Ss&#10;eL7p/wB1v51sQd/x/pQBft+o/wB9v51sxfw/j/Wsa36j/fb+dbMX8P4/1oA2ofu/59TW5B0X/P8A&#10;DWHD93/Pqa3IOi/5/hoA3bXqfr/Q1v23RP8AP8L1gWvU/X+hrftuif5/hegDo7PoPoP511Vp0H1/&#10;qK5Wz6D6D+ddVadB9f6igDorPp+J/ka6G1/h/wB01z1n0/E/yNdDa/w/7poA+Cf+CqHmf8MSfEfy&#10;pWgl/wCEn+EnlzoxVopP+Fr+DtkqMJIWDRth1YTRYxnzEOHH80svhX4U6bctcy/Hz4haFNqyHUyL&#10;f4U+KtI+3QahPPdR3y7b+B763nkLCC7kactFGkKTeXBGqf0xf8FRruzsP2LvH19qNubvTrPxh8Hr&#10;q/tBHDKbqyt/i34Nmurfyrlkt5POgR4/LndIX3bZWVCxH8u/jD4leGNWs/EOg2Xhv+zdP1ZUvoJL&#10;G8v/ABZBH4khuRD/AMJQlhrbaXo9nPqnhsy6VttrSXVtNW5hmW70q8sruwvgDs4tL+E3X/hpv4k9&#10;Ov8AwgXi7vx/0F+mfxNakOlfCYkD/hpr4lZx28BeLyPz/tfPrnBzXynFDp3H+k6rnnGfDdhj7vH/&#10;ADF61IYNOyP9J1XoDn/hG9P/ADJ/tjI57jnvQB9SrpXwlA/5Ob+JI9x4A8Xn8ydYzUy6X8JcjH7T&#10;XxJI4Gf+EA8Yfn/yF+vv9K+YRDpp5+1aseOo8N2DfqdY7etSrBp2P+PrVseh8N6fj8v7Y9fegD6e&#10;/sv4S/8ARznxJ/8ACA8Xj9f7Wo/sz4S/9HNfEg+58AeLv0J1cf0NfMog00jH2nVeOTjwzp3b3/tj&#10;PQf5PNPWDTQM/atWxyefDWn/AJ/8hjP60AfSx0z4SHn/AIaa+JHH/Ug+Lsfn/a5I+o/CqcmlfCbb&#10;/wAnN/EoDJyR4C8X4Hbg/wBr59x/9evnJodM/wCfvVfqPDWn/wAzrGR9R065qq0Wmqwb7VqgKsCM&#10;+GtOZeCOSj6xtbHUhvlPQ8GgD6DvfD3w5ttA1nVfD3xv8d6/daP5uoWlrN8M/EcGnXPiS5tgmgW2&#10;qazLem3tDqN7plpBazanJJbpJbNL5E0cU8bf1nfso/8AJqv7M3U/8Y+fBj0A/wCSc+HM+5x2+oI6&#10;Cv5Q9P8Ai/8ADqfT7LS9W8CW+ow6dpmiWdsz+F9B0prS90+W6Go65Fp9hI+nzvqV5rt9qUemWNv9&#10;qgnF2w88usw/q8/ZQBP7Kv7M5GT/AMY9/Bjkjpj4ceGywz69/wDZ6YGKAPX7jo31b+b1z1591v8A&#10;Pc10Nx0b6t/N6568+63+e5oA527+7/wE/wA65q76H6/1NdLd/d/4Cf51zV30P1/qaAObvOg+h/rX&#10;PXfT8/8A0GuhvOg+h/rXPXfT8/8A0GgDFuPuD8f5Viz9G/z/AA1tXH3B+P8AKsWfo3+f4aAMGX+L&#10;8P6VlXHQ/U/zFasv8X4f0rKuOh+p/mKAM+47/U/zFZNx1P0P8hWtcd/qf5ism46n6H+QoAzJvu/5&#10;9RVJ+n4/0NXZvu/59RVJ+n4/0NAGXcfeP0P/AKEKzZuv4j+VaVx94/Q/+hCs2br+I/lQBnT9G/z/&#10;AA1jTdG+p/ka2Z+jf5/hrGm6N9T/ACNAGTcdPw/o1YVx2/3jW7cdPw/o1YVx2/3jQBzlz1f6n+Rr&#10;k77p+P8AWusuer/U/wAjXJ33T8f60AfKPwA/5S6at/2jkvf/AFprRK/UT/giD/ylZ/4L2/X/AIJb&#10;/wDrOPxZr8u/gB/yl01b/tHJe/8ArTWiV+on/BEH/lKz/wAF7fr/AMEt/wD1nH4s0Af1D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Hho3/Kdr/guh9f+CY//rHklfEHhj/lJj/wUr/7s2/9UDJX2/o3/Kdr/guh9f8AgmP/AOseSV8Q&#10;eGP+UmP/AAUr/wC7Nv8A1QMlAH2xp/8Ayz/3lrq7Xqv1/qa5TT/+Wf8AvLXV2vVfr/U0AdDbfd/P&#10;+Yrdi6fgv8qwrb7v5/zFbsXT8F/lQBrR9V+n9K2I+q/T+lY8fVfp/StiPqv0/pQBfg7/AI/0rVt+&#10;o+g/kayoO/4/0rVt+o+g/kaANIdB9B/KtCHr+J/lWeOg+g/lWhD1/E/yoA0Yvun/AHW/nWxB3/H+&#10;lY8X3T/ut/OtiDv+P9KAL9v1H++3862Yv4fx/rWNb9R/vt/OtmL+H8f60AbUP3f8+prcg6L/AJ/h&#10;rDh+7/n1NbkHRf8AP8NAG7a9T9f6Gt+26J/n+F6wLXqfr/Q1v23RP8/wvQB0dn0H0H866q06D6/1&#10;FcrZ9B9B/OuqtOg+v9RQB0Vn0/E/yNdDa/w/7p/z2/mK56z6fif5Guhtf4f900AfCv8AwU/glu/2&#10;NPHNpbrG9xdeM/g3bQJcTSQW7Ty/F3wWiC4nignnihLMFkkijeaNcyIsjp5b/wA7/i/4qftJ+FpN&#10;Re4+JR0S107SRrXk+IPDXgi7mutLSfRdGF9ZXnhrwXqlq819r+rRwDSbpLW50mG6smuLq+s/P1Yf&#10;0Mf8FTJGT9ib4jMsl1DJ/wAJT8Idk1ibhb+F1+LHg11lsHt/MmF4hTdbtHHLIJQPKjMnlmv5qrvw&#10;t8FXurpNR/aVt4dRL3dvqrn4PfEewvbm4kup5LqLU1h8RWzPIlxK8K28yJHZoBbw28EaeWADPh/a&#10;u+PP/RVrPqeP+EU8OZ6e3gOtSH9q7485H/F1rInbn/kU/DmMY56+A85xVWHwH+z7j/k5Kz/8NR8S&#10;/wCf/CU/h/8AqrVh8Cfs+5H/ABklZ4Azg/Cf4l46f9jV/P24oAev7V/x6xz8V7H/AMJLw4f/AHQz&#10;/SpV/at+PYIJ+K1iOQc/8Il4c4/8sMc09fAn7Pn/AEclZDP/AFSb4l4/P/hJx/noanTwJ+z5/wBH&#10;JWWM8/8AFp/iV7evinNAER/au+POD/xdiy6H/mUfDf8A8wdC/tW/HrBP/C1rM/Twn4bx0yTz4DHH&#10;0Oatf8IJ+z32/aRsge3/ABaj4l9f/CpH8xTv+EC/Z+IJ/wCGkrIjGc/8Kn+JRx17nxS36YoAon9q&#10;748f9FWsfT/kUvDhPfv/AMIG3X64HrVY/tWfHh2Ct8WLCNXYIZH8JeHtqKxALN5fgJpNqjLHYrPg&#10;HaCxAOn/AMIH+z7/ANHJ2X/hp/iWP5eKKqyeBP2fRyP2k7RSvIKfCn4lgqRyCG/4SrIK9dwwRjgg&#10;0Aet3mp/tHeKvC+saZdfFTRfFNh4h8Oxx38FjoWmaLpdl4f8VaR9qtb3U77Uvhppur3w1TSvt9iN&#10;N0GK11K0lvNP1M6vbQxSRt/TN+yh/wAmq/sz/wDZvnwY9e/w68N+/X5focdCRkfyiatb/D220jVL&#10;nw7+05favrenaJq8+m6ZYfDn4i2Woap9ljGty6SNYvvEN6mnjU7jTLSK81a4ikNpZQJ58i6fbPAf&#10;6vf2UAf+GVf2ZyQcn9nv4MkZ/wCydeG8nB54Hrz8w/AA9fuOjfVv5vXPXn3W/wA9zXQ3HRvq383r&#10;nrz7rf57mgDnbv7v/AT/ADrmrvofr/U10t393/gJ/nXNXfQ/X+poA5u86D6H+tc9d9Pz/wDQa6G8&#10;6D6H+tc9d9Pz/wDQaAMW4+4Px/lWLP0b/P8ADW1cfcH4/wAqxZ+jf5/hoAwZf4vw/pWVcdD9T/MV&#10;qy/xfh/Ssq46H6n+YoAz7jv9T/MVk3HU/Q/yFa1x0P1P8xWTcdT9D/IUAZk33f8APqKpP0/H+hq7&#10;N93/AD6iqT9Px/oaAMu4+8fof/QhWbN1/EfyrSuPvH6H/wBCFZs3X8R/KgDOn6N/n+Gsabo31P8A&#10;I1sz9G/z/DWNN0b6n+RoAybjp+H9GrCuO3+8a3bjp+H9GrCuO3+8aAOcuer/AFP8jXJ33T8f611l&#10;z1f6n+Rrk77p+P8AWgD5R+AH/KXTVv8AtHJe/wDrTWiV+on/AARB/wCUrP8AwXt+v/BLf/1nH4s1&#10;+XfwA/5S6at/2jkvf/WmtEr9RP8AgiD/AMpWf+C9v1/4Jb/+s4/FmgD+o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48NG/5Ttf8&#10;F0Pr/wAEx/8A1jySviDwx/ykx/4KV/8Adm3/AKoGSvt/Rv8AlO1/wXQ+v/BMf/1jySviDwx/ykx/&#10;4KV/92bf+qBkoA+2NP8A+Wf+8tdXa9V+v9TXKaf/AMs/95a6u16r9f6mgDobb7v5/wAxW7F0/Bf5&#10;VhW33fz/AJit2Lp+C/yoA1o+q/T+lbEfVfp/SsePqv0/pWxH1X6f0oAvwd/x/pWrb9R9B/I1lQd/&#10;x/pWrb9R9B/I0AaQ6D6D+VaEPX8T/Ks8dB9B/KtCHr+J/lQBoxfdP+63862IO/4/0rHi+6f91v51&#10;sQd/x/pQBft+o/32/nWzF/D+P9axrfqP99v51sxfw/j/AFoA2ofu/wCfU1uQdF/z/DWHD93/AD6m&#10;tyDov+f4aAN216n6/wBDW/bdE/z/AAvWBa9T9f6Gt+26J/n+F6AOjs+g+g/nXVWnQfX+orlbPoPo&#10;P511Vp0H1/qKAOis+n4n+RrobX+D/dNc9Z9PxP8AI10Nr/D/ALpoA+Ev+CokllD+xh49m1G2N5p8&#10;XjH4OyX9osSztdWUfxc8Gtc2ywOVSYzwCSIRMyrIX2EgMTX8wvjn4j+DZLnXrzwzpOmXd7q9jLZw&#10;XniQaJ43urbUl12Zp9ask8S6Vqg01LrT9OuY2t4vEVxCq+I7TVrLTor+2vHf+nr/AIKi20l7+xf4&#10;+s4UaSW78Y/B22ijWSKJpJJ/i34NiRFluI5oImdnCiSeKWFCd0kboGU/gBq/i34v6Xc+KLm88ZeD&#10;PBnh/QzPqNpP46+G9o017ocuuQaXpk9hf+EvC/iDTdcvFXVNIh1GGx+y6hBeTXLDSotNhhv7gA+J&#10;4fGOuZ/1XhLPP/MlfD709P7E5/HNasPjHXcj914R6f8AQlfDzn2/5AnT6frnn6Zh+OXivv8AHb4M&#10;4wf+aU+Msc9yf+FUcfUduBg1qQ/HHxTkEfHX4M9P+iU+MsdO+fhR69TQB8ujxhrvH7nwjj/sS/h/&#10;0/8ABHUqeMdb7w+Efr/whXw9z+X9i9fevqlfjj4r/wCi6fBnr2+FHjE/+8oz/wB88+nOKmX45+Kz&#10;j/i+nwZx0/5JR4zHPsG+FHX/AB+lAHyr/wAJhrfaLwnn38E/D7/5TU5fGGunJ8nwjx3Pgn4e9fw0&#10;UV9Vf8Lw8Vf9F0+DP/hqPGX/AM6qpB8cfFf/AEXX4Lj/ALpR4xH6f8Ko5oA+UT4y17/nl4RI9vBf&#10;w9/+Uuf89aqt4y1wEMYPCPDgnPgn4fPjB/uto21v904B6HjNfWzfHLxWOP8AhevwYP0+FHjHH5/8&#10;KpqpL8cvFXf47fBkAg8/8Kp8ZDHHXI+FHb1GO3PSgDnbT4x/DPVLTSLTX/C1qi6bbWk1tY6Rongr&#10;RNKj8Z3EcGk3viVND0DSdGt3n1C2iF5cTanq2oW+h29jphsUm1D5rP8Aqt/ZQB/4ZU/ZnPY/s+fB&#10;fHTp/wAK78NZ9eOT7ZB246D+Ye+1b46eJ9N1rSpL7wz4p8L6tpkmnT6z4T8K+FLDT7jSPEOiXCTa&#10;nba9qVhaTWtxpMWoaTfTaDNa2HiHUba92af/AGbsuNT0/wDp5/ZRH/GKv7M3v+z38GDzzj/i3Xhz&#10;gfgp+ikjtwAewXHRvq383rnrz7rf57muhuOjfVv5vXPXn3W/z3NAHO3f3f8AgJ/nXNXfQ/X+prpb&#10;v7v/AAE/zrmrvofr/U0Ac3edB9D/AFrnrvp+f/oNdDedB9D/AFrnrvp+f/oNAGLcfcH4/wAqxZ+j&#10;f5/hrauPuD8f5Viz9G/z/DQBgy/xfh/Ssubr/wAC/wDZhWpL/F+H9Ky5uv8AwL/2YUAZ1x0P1P8A&#10;MVk3HU/Q/wAhWtcdD9T/ADFZNx1P0P8AIUAZk33f8+oqk/T8f6Grs33f8+oqk/T8f6GgDLuPvH6H&#10;/wBCFZs3X8R/KtK4+8fof/QhWbN1/EfyoAzp+jf5/hrGm6N9T/I1sz9G/wA/w1jTdG+p/kaAMm46&#10;fh/Rqwrjt/vGt246fh/Rqwrjt/vGgDnLnq/1P8jXJ33T8f611lz1f6n+Rrk77p+P9aAPlH4Af8pd&#10;NW/7RyXv/rTWiV+on/BEH/lKz/wXt+v/AAS3/wDWcfizX5d/AD/lLpq3/aOS9/8AWmtEr9RP+CIP&#10;/KVn/gvb9f8Aglv/AOs4/FmgD+oe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48NG/wCU7X/BdD6/8Ex//WPJK+IPDH/KTH/gpX/3&#10;Zt/6oGSvt/Rv+U7X/BdD6/8ABMf/ANY8kr4g8Mf8pMf+Clf/AHZt/wCqBkoA+2NP/wCWf+8tdXa9&#10;V+v9TXKaf/yz/wB5a6u16r9f6mgDobb7v5/zFbsXT8F/lWFbfd/P+Yrdi6fgv8qANaPqv0/pWxH1&#10;X6f0rHj6r9P6VsR9V+n9KAL8Hf8AH+latv1H0H8jWVB3/H+latv1H0H8jQBpDoPoP5VoQ9fxP8qz&#10;x0H0H8q0Iev4n+VAGjF90/7rfzrYg7/j/SseL7p/3W/nWxB3/H+lAF+36j/fb+dbMX8P4/1rGt+o&#10;/wB9v51sxfw/j/WgDah+7/n1NbkHRf8AP8NYcP3f8+prcg6L/n+GgDdtep+v9DW/bdE/z/C9YFr1&#10;P1/oa37bon+f4XoA6Oz6D6D+ddVadB9f6iuVs+g+g/nXVWnQfX+ooA6Kz6fif5Guhtv4f901z1n0&#10;/E/yNdDbZ+XH90+360AfBn/BUyWeD9ib4jT2kjQ3MHin4RzW88ZfdBPH8WfBxgmUxrJLlJQpUxq8&#10;gcAqGYBG/mh1fwZpmvy6nJf/ALSfwyuE1UmK4N7eeIdRvfsYvWvraw/tG8sJbyCztHWCKGzs3tLH&#10;bBGwtA7yvJ/TN/wVCNiv7F/j6XVEmfS4PGPwek1Ty1uWcacPi94LF4wNoTdKzQEqjQHzzIyLCwmZ&#10;BX8wPj7xV4B1C01bRdLOpaeIord9AuvEs8Uh067trieKS00kaBYal4k07wtLp13PqOlaVeanaaNd&#10;ancw6yNLuzLPMgBHF8EfBJwT+0H8KDycfvPEGeg9LHrzyP0zzWpB8EfBOV/4yD+E/T/np4g65H/T&#10;j6/5xXgUMS9vF+n9SDg+KT2/7A3HvwMDkc1qQRLlf+Ku0/7o7+Kc9e3/ABJsdPX6UAe7f8KR8E/9&#10;HB/Cf/v5r/8A8g1KnwR8Ejj/AIaC+E5+kuvH8f8Ajxz9ev614j5S/wDQ3WH/AJc/9NHz+VSrGD18&#10;W6eefXxUR+JOi/8A6qAPbP8AhSPgn/o4P4T/APfzX/8A5Bp6fBLwSAR/w0F8KT9JPEH8/sP+f5eK&#10;eUv/AENum/n4q/po2fypyxKf+ZusM9sHxQT+G/RSc+goA9nb4I+CO/7QXwowPWTxB9f+fEn8se1V&#10;ZPgj4K6f8NB/CjoV4k8QZz15Jsc/5NeQeUuDnxdYE+58UZ+n/IGwP1/PgV3hUt/yN2nnn5gW8UYA&#10;xzuI0bfjGc7TuxnHNAH0K2kN4W0y8v8AS/2jPAerXGmaVM1vo+l33iSPUNat9MgF5YeG7cta+SkF&#10;/eW0aTQ2xsp9TmuHW+vm3Qy2/wDWL+yhz+yp+zPzjH7PfwZyCP8Aqnfhs9cZ54A649QOv8puheLP&#10;gqdIttNnt7mIR2nhue4n0HUPF1tEviHSXvWu9S1uO9vEvRptjqevx3lhqdxqd0Y0tYrdYYYbBYH/&#10;AKsf2UP+TVf2Z89v2fPgx3z/AM048N8YPIIyOe4zkdDQB7BcdG+rfzeuevPut/nua6G46N9W/m9c&#10;9efdb/Pc0Ac7d/d/4Cf51zV30P1/qa6W7+7/AMBP865q76H6/wBTQBzd50H0P9a5676fn/6DXQ3n&#10;QfQ/1rnrvp+f/oNAGLcfcH4/yrFn6N/n+Gtq4+4Px/lWLP0b/P8ADQBgy/xfh/Ssubr/AMC/9mFa&#10;kv8AF+H9Ky5uv/Av/ZhQBnXHQ/U/zFZNx1P0P8hWtcdD9T/MVk3HU/Q/yFAGZN93/PqKpP0/H+hq&#10;7N93/PqKpP0/H+hoAy7j7x+h/wDQhWbN1/EfyrSuPvH6H/0IVmzdfxH8qAM6fo3+f4axpujfU/yN&#10;bM/Rv8/w1jTdG+p/kaAMm46fh/Rqwrjt/vGt246fh/Rqwrjt/vGgDnLnq/1P8jXJ33T8f611lz1f&#10;6n+Rrk77p+P9aAPlH4Af8pdNW/7RyXv/AK01olfqJ/wRB/5Ss/8ABe36/wDBLf8A9Zx+LNfl38AP&#10;+Uumrf8AaOS9/wDWmtEr9RP+CIP/AClZ/wCC9v1/4Jb/APrOPxZoA/qH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PDRv+U7X/Bd&#10;D6/8Ex//AFjySviDwx/ykx/4KV/92bf+qBkr7f0b/lO1/wAF0Pr/AMEx/wD1jySviDwx/wApMf8A&#10;gpX/AN2bf+qBkoA+2NP/AOWf+8tdXa9V+v8AU1ymn/8ALP8A3lrq7Xqv1/qaAOhtvu/n/MVuxdPw&#10;X+VYVt938/5it2Lp+C/yoA1o+q/T+lbEfVfp/SsePqv0/pWxH1X6f0oAvwd/x/pWrb9R9B/I1lQd&#10;/wAf6Vq2/UfQfyNAGkOg+g/lWhD1/E/yrPHQfQfyrQh6/if5UAaMX3T/ALrfzrYg7/j/AErHi+6f&#10;91v51sQd/wAf6UAX7fqP99v51sxfw/j/AFrGt+o/32/nWzF/D+P9aANqH7v+fU1uQdF/z/DWHD93&#10;/Pqa3IOi/wCf4aAN216n6/0Nb9t0T/P8L1gWvU/X+hrftuif5/hegDo7PoPoP511Vp0H1/qK5Wz6&#10;D6D+ddVadB9f6igDorPp+J/ka6G1/h/3TXPWfT8T/I10Nr/D2+U8+nvQB8K/8FQ4/tP7FPxHs1tT&#10;evf+Kfg7ZRWgaFWupJfjF4IAty90ywIJwpi3zsI1d8y4i3OP5xte8feJ/DjXm74I/s7vFYWz3lyN&#10;T+FjeHbqLT4YtLhbVhDrXia2gutIu9W1J9H0m5sb27uru9smhubHTrm70+1uP6M/+CpFxLa/sUfE&#10;O7gufsMlp4t+D90motHFMLB4Pi34NZL1kuSIJFtnCS7Z2ELuuyUgMSP5wr/4d6lrkt3Pqfx7+BFz&#10;LqdtLZ6gs3xqiv7aezlvYNQWxW21nwdqq29nb3NlZNawwurBtN02eaS4vLKG7ABzUX7Q95nn4Lfs&#10;3HjH/IgWPYZP/M2jnGOw9wBzWrD+0TdjAHwV/ZtxjH/Ig2Gce3/FXe/HX8+aih+A2k/9Fj/Z4z1B&#10;/wCFq6D+P/NO+T2/lmtSL4C6TkH/AIXJ+zwT/wBlU0HOfUf8W7yD6e/TtQAxf2iLoD/kiv7N34+A&#10;bEn8z4vH6f4VMv7RV1wf+FK/s28cf8iBY9fX/kbj/P34HNWV+Auln/msn7PPHr8VdBJ+vPw79+Km&#10;X4C6SOP+Fxfs8/8Ah1NA6/X/AIV0cfXkigCp/wANFXn/AERX9mz/AMIGw/8AmupV/aJvDx/wpX9m&#10;30/5ECxI/wDUtI/UYq+PgJpOD/xeL9nrpxj4q+H8Dr3/AOFcZ9/5UD4C6SOD8Yv2ePqfitoGfrx8&#10;OQf88UAZz/tEXgBX/hS37NvIx/yIFiOvfH/CXH8/WqzftD3cmE/4Ut+zaCflBbwHYIMnjJdvFyhB&#10;nksxAXqSBW1/wobSSCT8ZP2eMjuPip4fxj0/5JznJ7Y/nVWT4EaSpLD4xfs8fLyf+LqaDzjnofhz&#10;g/Q9eh70Ad3rTeN9Z8Eakh+DvwCF9r+jQRWkPgjwPpF5qGkWHiGLWLZdXvfE8XjltP8ADt3HYWkO&#10;seH9R0+38SQTG6tWuWsrm2mtB/T3+ygf+MVf2Zh1/wCMfPgx1PPPw58N9hwOmfTtjvX8seqaJ4v8&#10;M6PqmqaR8f8A4NTT2GkS/wDEs0X4l6PqN7qthpVv59pomneHLfwPpdnq+oiO2ew0C2eWKSOS9lso&#10;J4I7ttv9Tf7KH/Jqv7M/H/NvnwXOO3/JOvDYHXoQM/lxgmgD2G46N9W/m9c9efdb/Pc10Nx0b6t/&#10;N6568+63+e5oA527+7/wE/zrmrvofr/U10t393/gJ/nXNXfQ/X+poA5u86D6H+tc9d9Pz/8AQa6G&#10;86D6H+tc9d9Pz/8AQaAMW4+4Px/lWLP0b/P8NbVx9wfj/KsWfo3+f4aAMGX+L8P6Vlzdf+Bf+zCt&#10;SX+L8P6Vlzdf+Bf+zCgDOuOh+p/mKybjqfof5Cta46H6n+YrJuOp+h/kKAMyb7v+fUVSfp+P9DV2&#10;b7v+fUVSfp+P9DQBl3H3j9D/AOhCs2br+I/lWlcfeP0P/oQrNm6/iP5UAZ0/Rv8AP8NY03Rvqf5G&#10;tmfo3+f4axpujfU/yNAGTcdPw/o1YVx2/wB41u3HT8P6NWFcdv8AeNAHOXPV/qf5GuTvun4/1rrL&#10;nq/1P8jXJ33T8f60AfKPwA/5S6at/wBo5L3/ANaa0Sv1E/4Ig/8AKVn/AIL2/X/glv8A+s4/Fmvy&#10;7+AH/KXTVv8AtHJe/wDrTWiV+on/AARB/wCUrP8AwXt+v/BLf/1nH4s0Af1D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Hho3/Kd&#10;r/guh9f+CY//AKx5JXxB4Y/5SY/8FK/+7Nv/AFQMlfb+jf8AKdr/AILofX/gmP8A+seSV8QeGP8A&#10;lJj/AMFK/wDuzb/1QMlAH2xp/wDyz/3lrq7Xqv1/qa5TT/8Aln/vLXV2vVfr/U0AdDbfd/P+Yrdi&#10;6fgv8qwrb7v5/wAxW7F0/Bf5UAa0fVfp/StiPqv0/pWPH1X6f0rYj6r9P6UAX4O/4/0rVt+o+g/k&#10;ayoO/wCP9K1bfqPoP5GgDSHQfQfyrQh6/if5VnjoPoP5VoQ9fxP8qANGL7p/3W/nWxB3/H+lY8X3&#10;T/ut/OtiDv8Aj/SgC/b9R/vt/OtmL+H8f61jW/Uf77fzrZi/h/H+tAG1D93/AD6mtyDov+f4aw4f&#10;u/59TW5B0X/P8NAG7a9T9f6Gt+26J/n+F6wLXqfr/Q1v23RP8/wvQB0dn0H0H866q06D6/1FcrZ9&#10;B9B/OuqtOg+v9RQB0Vn0/E/yNdDajO0eqkenX3rnrPp+J/ka6G1/gz02nPOP14x9cjFAHw5/wU8N&#10;kP2K/iU2ptLFpcfij4NNqc0JuUli08fGrwALqVJrMm6hdYWfZLbN9oV9nkN5pWv5efG8nw3Da1da&#10;RpS+KHuoL+60zUdV02HTWk8TXusW9reXdvL4H1DQr3UNBl07SNbuLGHVNEjttO1mbT54Zhpms3Eb&#10;/wBQf/BUGGW4/Ym+J8EAdp5/EfweigSKL7Q8k8nxm8BrCoi+0WpmZpNm2P7REXOFE0ZIdf5zpNY1&#10;pNS8SWlh8B/2aJrHwyLm5vb3XtAsPBciaOmqf2Zp2tXFj4t8R6XLFZao0lgba4t5Ly0+1ahb6Ut4&#10;2qRXFpEAfJMMy4/5E3SR1xx4y6+vGufqOfTvWtBOoIB8G6V2AyvjL8wRrmSc9K+k4vHN1g/8Wb/Y&#10;9x/2HPh/u45OP+K864x0P49q1YvHN18v/Fm/2Peen/E8+H24e+f+E8zn8R60AfMfnp38HaRx6r4y&#10;4/H+281Isyf9CdpH1C+M8f8Ap86/yr6lXx1dDr8G/wBj4+/9ueAM/XP/AAnpOff+dSr45uv+iOfs&#10;e9c8a58Ptv4/8V3jP696APljzk/6E/Sfy8Z//LypRMmP+RN0n8F8ZD+eu5/Gvqf/AITm67/Bz9jv&#10;Hf8A4nnw+/8Am7pR46uxjHwb/Y9I741z4f8AH1P/AAnn6n9KAPlNp1wQPB2kcdj/AMJp+PH9u8n8&#10;Paq/nxBwX8F6OwBUsrDxqqEDGQxj15ZQpH3jGwcA5QhsGvrI+Oboqf8Aizn7Huenza58Pycfj49/&#10;T/JqSeN7snaPg5+x8M8ca78PVHPHJPj0bevXPHXigChp2q/AxbFEfTYfBlpPodrNqUGhJ42FtrOq&#10;TpYWuqaD4g1LV9d1vXLzw9NrUMGpaH4cMNvA8eiza1q2LaQJcf1T/soH/jFT9mYd/wDhnz4L+mcH&#10;4deGzjoM9M4J49FxX8ufiaDxU+hCzu/gd+z/AKdN4qsdUsrSbwLoMHiXxVoVreaNC2m+L5JNA1zU&#10;LPQ9M+1ajb/Ztaurtruxmhlu49MvGitLbUP6jf2UD/xip+zOMdP2e/gvk4OOfh34bwBxjjBx6YGc&#10;HkAHsFx0b6t/N6568+63+e5robjo31b+b1z1591v89zQBzt393/gJ/nXNXfQ/X+prpbv7v8AwE/z&#10;rmrvofr/AFNAHN3nQfQ/1rnrvp+f/oNdDedB9D/Wueu+n5/+g0AYtx9wfj/KsWfo3+f4a2rj7g/H&#10;+VYs/Rv8/wANAGDL/F+H9Ky5uv8AwL/2YVqS/wAX4f0rLm6/8C/9mFAGdcdD9T/MVk3HU/Q/yFa1&#10;x0P1P8xWTcdT9D/IUAZk33f8+oqk/T8f6Grs33f8+oqk/T8f6GgDLuPvH6H/ANCFZs3X8R/KtK4+&#10;8fof/QhWbN1/EfyoAzp+jf5/hrGm6N9T/I1sz9G/z/DWNN0b6n+RoAybjp+H9GrCuO3+8a3bjp+H&#10;9GrCuO3+8aAOcuer/U/yNcnfdPx/rXWXPV/qf5GuTvun4/1oA+UfgB/yl01b/tHJe/8ArTWiV+on&#10;/BEH/lKz/wAF7fr/AMEt/wD1nH4s1+XfwA/5S6at/wBo5L3/ANaa0Sv1E/4Ig/8AKVn/AIL2/X/g&#10;lv8A+s4/FmgD+oe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48NG/5Ttf8F0Pr/wTH/8AWPJK+IPDH/KTH/gpX/3Zt/6oGSvt/Rv+&#10;U7X/AAXQ+v8AwTH/APWPJK+IPDH/ACkx/wCClf8A3Zt/6oGSgD7Y0/8A5Z/7y11dr1X6/wBTXKaf&#10;/wAs/wDeWurteq/X+poA6G2+7+f8xW7F0/Bf5VhW33fz/mK3Yun4L/KgDWj6r9P6VsR9V+n9Kx4+&#10;q/T+lbEfVfp/SgC/B3/H+latv1H0H8jWVB3/AB/pWrb9R9B/I0AaQ6D6D+VaEPX8T/Ks8dB9B/Kt&#10;CHr+J/lQBoxfdP8Aut/OtiDv+P8ASseL7p/3W/nWxB3/AB/pQBft+o/32/nWzF/D+P8AWsa36j/f&#10;b+dbMX8P4/1oA2ofu/59TW5B0X/P8NYcP3f8+prcg6L/AJ/hoA3bXqfr/Q1v23RP8/wvWBa9T9f6&#10;Gt+26J/n+F6AOjs+g+g/nXVWnQfX+orlbPoPoP511Vp0H1/qKAOis+n4n+RrobX+H/dNc9Z9PxP8&#10;jXQ2v8P+6aAPhv8A4KfXTWX7FPxNvIpWgltPE/wcuYphHDKYZLf4z+Aplk23EsUDlNm8LNIkTEBJ&#10;XjQtIv8ANz42+Gnxg8Zzajb3PjXwRfaTNd3Udib/AOImgWki6O1+bm0sTotleS6LYRP9m0q6uo1X&#10;Ur46lp1tP/bNwttCE/pJ/wCCnK2sn7F3xHhv7hrawm8VfBmK+uAyqYLR/jT4BFxMHkSWNDFGWlDS&#10;RyIrKGZGUEH+XDxdpHwojsNf0XwxdWl9q2nwWsnhzU7m2sfC729xFrcthf6Dd3+tXFvZ+KtOht/7&#10;VvZdVfRE1n7fbafbReLY9HtTpUoBPF+y/wCPP+g78OOpP/JQ9Dz09eOfxrUh/Ze8eEj/AInvw36d&#10;/iHoWfw9/wAenpXgkPh/WAP+PjwuAOf+Rk8E89O41Xr+prVh0DVyRi48LYx/0Mfgg/Tk6rnv2wff&#10;1APdB+y948/6Dvw34/6qHoQ/nz+tPX9l7x5/0Hfhvgnt8Q9BIz6kkn8a8UHh/V+1z4YA748SeCSP&#10;qSdVyPfFTr4e1f8A5+PC+f8AsZPBH8v7Vxj9cHP0APaf+GXvHn/Qd+G3/hxNBpy/sweOxn/ie/Db&#10;6n4h6F/9bj1xmvF/+Ee1f/nv4W/8KPwP/wDLalHh7V8H/SPC/of+Kj8EgnjtjVf6UAeyt+y/485z&#10;rvw2x7fEPQfxPr+J6VUl/Zg8eYP/ABPvhv04x8Q9ByPf73rz3/SvI/8AhHtWwT9o8L8ZOD4j8E5/&#10;P+1f5VWk0DVhybjwsB6/8JH4IGPfI1XJ9938zQB9Zw6R8bPBujX93e+NPA6eHtD8Mv59hpPjHQda&#10;uHsPDuktcCzsNHur1Lb7Zqw0+102S7iSWfSrOSZtBsGOdNuf6kf2UcD9lT9mXt/xj58GOMn/AKJ3&#10;4bwcDgdx6dRwciv5T/Dml/Be7sonttTvvCWqtZaFYS3GnajpN7FquuW2lXel+JNLi1eSzur023iQ&#10;a1Cdds7K2tfD+o2c6WNvMlvLcaTZf1X/ALKLH/hlX9mcEE4/Z8+C59ufh14b468Y69ASQvGOgB7D&#10;cdG+rfzeuevPut/nua6G46N9W/m9c9efdb/Pc0Ac7d/d/wCAn+dc1d9D9f6mulu/u/8AAT/Ouau+&#10;h+v9TQBzd50H0P8AWueu+n5/+g10N50H0P8AWueu+n5/+g0AYtx9wfj/ACrFn6N/n+Gtq4+4Px/l&#10;WLP0b/P8NAGDL/F+H9Ky5uv/AAL/ANmFakv8X4f0rLm6/wDAv/ZhQBnXHQ/U/wAxWTcdT9D/ACFa&#10;1x0P1P8AMVk3HU/Q/wAhQBmTfd/z6iqT9Px/oauzfd/z6iqT9Px/oaAMu4+8fof/AEIVmzdfxH8q&#10;0rj7x+h/9CFZs3X8R/KgDOn6N/n+Gsabo31P8jWzP0b/AD/DWNN0b6n+RoAybjp+H9GrCuO3+8a3&#10;bjp+H9GrCuO3+8aAOcuer/U/yNcnfdPx/rXWXPV/qf5GuTvun4/1oA+UfgB/yl01b/tHJe/+tNaJ&#10;X6if8EQf+UrP/Be36/8ABLf/ANZx+LNfl38AP+Uumrf9o5L3/wBaa0Sv1E/4Ig/8pWf+C9v1/wCC&#10;W/8A6zj8WaAP6h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jw0b/AJTtf8F0Pr/wTH/9Y8kr4g8Mf8pMf+Clf/dm3/qgZK+39G/5&#10;Ttf8F0Pr/wAEx/8A1jySviDwx/ykx/4KV/8Adm3/AKoGSgD7Y0//AJZ/7y11dr1X6/1Ncpp//LP/&#10;AHlrq7Xqv1/qaAOhtvu/n/MVuxdPwX+VYVt938/5it2Lp+C/yoA1o+q/T+lbEfVfp/SsePqv0/pW&#10;xH1X6f0oAvwd/wAf6Vq2/UfQfyNZUHf8f6Vq2/UfQfyNAGkOg+g/lWhD1/E/yrPHQfQfyrQh6/if&#10;5UAaMX3T/ut/OtiDv+P9Kx4vun/db+dbEHf8f6UAX7fqP99v51sxfw/j/Wsa36j/AH2/nWzF/D+P&#10;9aANqH7v+fU1uQdF/wA/w1hw/d/z6mtyDov+f4aAN216n6/0Nb9t0T/P8L1gWvU/X+hrftuif5/h&#10;egDo7PoPoP511Vp0H1/qK5Wz6D6D+ddVadB9f6igDorPp+J/ka6G1JGwjghSQemMe/b61z1n0/E/&#10;yNdDa/w/7poA+Ff+Co8TXH7D/wAVbdY7iZrnxB8IYPJtlmeefzvjH4Fj8mJLci4eWXdsjSAiZ3YL&#10;GQ5U1/NNf6r8P7GHUL6b9mvwtqMem3i2upy2fxL8YXt5bXL6fHqdzLdacIF1kWlnHKYbzXGsDoyX&#10;0bW8epSPJCZf6Yf+CnVxcWn7FvxHurRrZLu28VfBm4tXvFnezS4h+NPgKSBrpLYi5a2WRVM625E7&#10;RBhERIVr+d7XfhP+0n4rg1K21vwzqd7Z6zZJpt3pt3qPw6axjsbPVU1fSliXSPHnh9pr7Tp44lTV&#10;byOa8dRPDD9ksr6+srgA8ii+Jvwc/wCjbvDwPP8AzPfjscY4PFnjA6569+takPxM+DeRn9m7w8eO&#10;v/CdeOjjtkE2efx6itKL9kr4r5B/4V7KOCf+Qj4WxyMf9Fc5/wA+9akX7JPxYyM/D2Y4A63/AIU6&#10;jnv8W+vB6UAYq/Ez4Njp+zd4ePv/AMJ347J/P7GcH0OKnX4mfBrGf+GbvD+Bng+OvHXp7WfvW+P2&#10;S/i0enw9mH/cS8KD+XxczUifslfFkDH/AAr2bk/9BLwr9P8Aorn69aAMBfib8GSP+TbfD3/hdeOj&#10;+f8AoWf54pf+Fm/BzBx+zd4ex7eOvHX6ZtFP6fjXRf8ADI/xZ/6J7N/4M/C3/wA9ynj9kn4sAH/i&#10;3s3Tg/2j4U4/E/Fz9ev1oA5n/hZvwcGM/s2+Hck9R468dY/9Izz9WHPpVR/iT8HXYon7NugMz/Kq&#10;p468dFmZuFCgWmWYk4AAySeOeK67/hkr4sH/AJp9Ic/9RLwp/wDPb61Xf9kv4sIcn4eykeh1Pwrz&#10;7ZX4uq3PqrA+hB5oAdrWnaI/hbUpYP2ZbbwlqOracbLRJz4g+JN54ghk1tNa02HWLbSF0eSBF0l9&#10;MutQmtvEE+lLf2gtpLZb60vUkf8Aqs/ZSx/wyp+zN14/Z9+C3QcYPw68NgEcDr179+pxj+ZO88Nf&#10;tHeBtA1TVv8AhD7Sy0PSNDtTq0Utx4Uj06Dwz4VsXckQwfEPXr6Ka00uK8SSexs7nUbtHQ+XPcQx&#10;rL/Tb+ygf+MVf2Z+gP8Awz58GAR15Pw78Occ5xwPlx1GcH0APYLjo31b+b1z1591v89zXQ3HRvq3&#10;83rnrz7rf57mgDnbv7v/AAE/zrmrvofr/U10t393/gJ/nXNXfQ/X+poA5u86D6H+tc9d9Pz/APQa&#10;6G86D6H+tc9d9Pz/APQaAMW4+4Px/lWLP0b/AD/DW1cfcH4/yrFn6N/n+GgDBl/i/D+lZc3X/gX/&#10;ALMK1Jf4vw/pWXN1/wCBf+zCgDOuOh+p/mKybjqfof5Cta46H6n+YrJuOp+h/kKAMyb7v+fUVSfp&#10;+P8AQ1dm+7/n1FUn6fj/AENAGXcfeP0P/oQrNm6/iP5VpXH3j9D/AOhCs2br+I/lQBnT9G/z/DWN&#10;N0b6n+RrZn6N/n+Gsabo31P8jQBk3HT8P6NWFcdv941u3HT8P6NWFcdv940Ac5c9X+p/ka5O+6fj&#10;/Wusuer/AFP8jXJ33T8f60AfKPwA/wCUumrf9o5L3/1prRK/UT/giD/ylZ/4L2/X/glv/wCs4/Fm&#10;vy7+AH/KXTVv+0cl7/601olfqJ/wRB/5Ss/8F7fr/wAEt/8A1nH4s0Af1D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Hho3/ACna&#10;/wCC6H1/4Jj/APrHklfEHhj/AJSY/wDBSv8A7s2/9UDJX2/o3/Kdr/guh9f+CY//AKx5JXxB4Y/5&#10;SY/8FK/+7Nv/AFQMlAH2xp//ACz/AN5a6u16r9f6muU0/wD5Z/7y11dr1X6/1NAHQ233fz/mK3Yu&#10;n4L/ACrCtvu/n/MVuxdPwX+VAGtH1X6f0rYj6r9P6Vjx9V+n9K2I+q/T+lAF+Dv+P9K1bfqPoP5G&#10;sqDv+P8AStW36j6D+RoA0h0H0H8q0Iev4n+VZ46D6D+VaEPX8T/KgDRi+6f91v51sQd/x/pWPF90&#10;/wC63862IO/4/wBKAL9v1H++3862Yv4fx/rWNb9R/vt/OtmL+H8f60AbUP3f8+prcg6L/n+GsOH7&#10;v+fU1uQdF/z/AA0Abtr1P1/oa37bon+f4XrAtep+v9DW/bdE/wA/wvQB0dn0H0H866q06D6/1Fcr&#10;Z9B9B/OuqtOg+v8AUUAdFZ9PxP8AI10Nr/D/ALp7Z/TvXPWfT8T/ACNdDa/w/wC6aAPiL/gpssD/&#10;ALGPxHiubw6fbS+LPgtFc6gsltE9hbv8a/h/515HNdxTW8Elqm6YTzRvEmzdMrwl0b+V/wAeeHfh&#10;tY3usGDU7XULq00uSTT00CIeC7aXU9PuNH8PN4feLVNN1fSr4abbWuqazNq+m3EN9qt7bX9lq0k2&#10;qahZ6hJ/Un/wVHEjfsQfFSOOMStLr/wgj8hhIyXGfjL4DKwyJFDcySRu4UFEtrhz/BBK+Eb+b1tV&#10;8AxXl/pmn/sr+JvEA0J7mzubvwx8aPiH4i0y3W1eUvi60iC6itYyoa7WO4NvN9nuIrmSKOKdGIB8&#10;pRf2Kcf8S++7r/yM2jY6en9ievb1rUh/sbI/4l+odAf+Rn0fr3/5gnPf6596+oIfEPgQf82i+P8A&#10;vn/i6XxT646nFl1469e9asXiHwLx/wAYjeP+B1HxS+KZGB1zmyP/AOqgD5Wzov8A0D9R/wDCl0j/&#10;AOUdTL/Yh/5h2odev/CTaN+HP9hY/r79K+rh4h8B9/2RPH31HxT+KWfwxYD8KlXxF4EB/wCTRviA&#10;On/NUvinz+P2HigD5Pxo/bT7/wDHxPo39dEx/Meop6roxyW0/UPcDxPoxPuBt0Tg+n8q+sv+Ei8B&#10;n/m0X4g++34p/FH+tkMfUc04eIfAmCR+yL8QCMck/FL4pn/2xbH14oA+SM6LjA0/UevfxNo5I9f+&#10;YFuFQN/YRcb9O1IruXcB4p0eMkcbgJG0JlQkZG5lYL94qcV9ef8ACReAsY/4ZF8fge3xT+KX/wAg&#10;1WfX/ArOqJ+yL8QXLMFVV+KHxTZ2JIAVVFgxLMcbQOScYNAGFpnw9+C1xYLDB4kOiS3GiW2r3d9q&#10;niPw/wCIbuYOthHqWj6dqj+GdM0Xw+2heJDYWkGuWscuq61LJqulaZezWTXbx/1b/soD/jFT9mcg&#10;YB/Z9+DP8Pb/AIV14bPPqevuMZNfyueKbTQV0GW1uP2VfGXg3UfECa1pXhfUfEfxM+Ic09v4isdF&#10;m1C0v4/DOp2hub+GxdobqK4vbJNBlaKeK+v7a0t9UntP6of2Ucj9lT9mbg8/s+fBceuf+LdeGznO&#10;PcjjI6hSBQB7DcdG+rfzeuevPut/nua6G46N9W/m9c9efdb/AD3NAHO3f3f+An+dc1d9D9f6mulu&#10;/u/8BP8AOuau+h+v9TQBzd50H0P9a5676fn/AOg10N50H0P9a5676fn/AOg0AYtx9wfj/KsWfo3+&#10;f4a2rj7g/H+VYs/Rv8/w0AYMv8X4f0rLm6/8C/8AZhWpL/F+H9Ky5uv/AAL/ANmFAGdcdD9T/MVk&#10;3HU/Q/yFa1x0P1P8xWTcdT9D/IUAZk33f8+oqk/T8f6Grs33f8+oqk/T8f6GgDLuPvH6H/0IVmzd&#10;fxH8q0rj7x+h/wDQhWbN1/EfyoAzp+jf5/hrGm6N9T/I1sz9G/z/AA1jTdG+p/kaAMm46fh/Rqwr&#10;jt/vGt246fh/Rqwrjt/vGgDnLnq/1P8AI1yd90/H+tdZc9X+p/ka5O+6fj/WgD5R+AH/ACl01b/t&#10;HJe/+tNaJX6if8EQf+UrP/Be36/8Et//AFnH4s1+XfwA/wCUumrf9o5L3/1prRK/UT/giD/ylZ/4&#10;L2/X/glv/wCs4/FmgD+oe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48NG/5Ttf8ABdD6/wDBMf8A9Y8kr4g8Mf8AKTH/AIKV/wDd&#10;m3/qgZK+39G/5Ttf8F0Pr/wTH/8AWPJK+IPDH/KTH/gpX/3Zt/6oGSgD7Y0//ln/ALy11dr1X6/1&#10;Ncpp/wDyz/3lrq7Xqv1/qaAOhtvu/n/MVuxdPwX+VYVt938/5it2Lp+C/wAqANaPqv0/pWxH1X6f&#10;0rHj6r9P6VsR9V+n9KAL8Hf8f6Vq2/UfQfyNZUHf8f6Vq2/UfQfyNAGkOg+g/lWhD1/E/wAqzx0H&#10;0H8q0Iev4n+VAGjF90/7rfzrYg7/AI/0rHi+6f8Adb+dbEHf8f6UAX7fqP8Afb+dbMX8P4/1rGt+&#10;o/32/nWzF/D+P9aANqH7v+fU1uQdF/z/AA1hw/d/z6mtyDov+f4aAN216n6/0Nb9t0T/AD/C9YFr&#10;1P1/oa37bon+f4XoA6Oz6D6D+ddVadB9f6iuVs+g+g/nXVWnQfX+ooA6Kz6fif5Guhtf4f8AdNc9&#10;Z9PxP8jXQ2v8P+6aAPhz/gp7eT6f+xV8StQtUSS6svFHwavLZJBIYnuLb40+ApoUcRESlGdFDCN1&#10;dlyVYPtWv5vfGvgz9ojxrHqEcvwx1q2bV7H+xr5o4PCluk+hw60NZsNPkkt70atdPa3Gn6FcpJe6&#10;5dW8N3ZXQhtPIv51P9JP/BTaJbn9jD4jWkklvbxXnin4N2Us1zb213bwxXXxn8BQSzSQXatbyCKN&#10;zIfM242n51+8P5gfGnh7wl4e0rxpcWPiaTVNQ0qCG70JvDniTxJd6XaXE/iKwtJtA8Rw31zeQLf2&#10;unaheNbzWHjB76NLC1h1HRbi5M+oXwBz0X7MXxv4I+HWv8D+/pH/AMu+M88jnvWpD+zF8cMj/i3O&#10;v9OTnSD165zrn+foK8Pi8Vankfv5+f8AqLa+O3/YYz9MGtWHxVqmV/fTjgY/4mviD/5bnv7H6cUA&#10;ezf8MxfG/wD6J3r34No//wAu6mT9mL44Dp8Ote98/wBkZ/8AT5147dK8gHinVf8An4n/APBr4g/+&#10;WoqRfFOqnH7+44P/AEFfEBX9dWzn6HPpQB6//wAMxfHA8f8ACudeGe+7Sf8A5d08fsxfHAAj/hXW&#10;vnjj5tHPGPfW8/kPxryL/hKdU/57Tf8Ag18Q/wDy2p48U6nj/WzY9f7V19iPz1XIPv1oA9XP7MXx&#10;w/6Jxr3/AH1pP/y8qs/7MXxv5z8Otex05fSQD9SNcBwfYgj6815d/wAJTqZB/fT5zjnVfEOOf+4t&#10;+vT9cVpPFOqfMPOnxz01bxBjv3/tYEfhgj2IoA+x9Ng/aH8JaPdXOt/D630vRNC8JTw6hq2pWFjL&#10;DbaH4c0+W+kd5tMvr3Xbm+bTNNXT9Nje4FpNql2t/rl4lpEJrH+oP9lHn9lX9mfn/m3z4Mdu3/Cu&#10;/DmDwcc49Bj3xz/Knp/gzwTrQmvdG8cJplhdaXpl9LpPi/Vm8QazBa6tZXFne6FKq39p4euG1n+0&#10;RbadrBSz1yyn05dQ0XS1mmtdTtP6q/2UD/xir+zR1x/wz78GOg65+HXhwDPuBgnHoeMjIAPYbjo3&#10;1b+b1z1591v89zXQ3HRvq383rnrz7rf57mgDnbv7v/AT/Ouau+h+v9TXS3f3f+An+dc1d9D9f6mg&#10;Dm7zoPof61z130/P/wBBrobzoPof61z130/P/wBBoAxbj7g/H+VYs/Rv8/w1tXH3B+P8qxZ+jf5/&#10;hoAwZf4vw/pWZL1/E/zFacv8X4f0rMl6/i386AM246H6n+YrJuOp+h/kK1rjofqf5ism46n6H+Qo&#10;AzJvu/59RVJ+n4/0NXZvu/59RVJ+n4/0NAGXcfeP0P8A6EKzZuv4j+VaVx94/Q/+hCs2br+I/lQB&#10;nT9G/wA/w1jTdG+p/ka2Z+jf5/hrGm6N9T/I0AZNx0/D+jVhXHb/AHjW7cdPw/o1YVx2/wB40Ac5&#10;c9X+p/ka5O+6fj/Wusuer/U/yNcnfdPx/rQB8o/AD/lLpq3/AGjkvf8A1prRK/UT/giD/wApWf8A&#10;gvb9f+CW/wD6zj8Wa/Lv4Af8pdNW/wC0cl7/AOtNaJX6if8ABEH/AJSs/wDBe36/8Et//WcfizQB&#10;/UP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8eGjf8p2v+C6H1/4Jj/8ArHklfEHhj/lJj/wUr/7s2/8AVAyV9v6N/wAp2v8Aguh9&#10;f+CY/wD6x5JXxB4Y/wCUmP8AwUr/AO7Nv/VAyUAfbGn/APLP/eWurteq/X+prlNP/wCWf+8tdXa9&#10;V+v9TQB0Nt938/5it2Lp+C/yrCtvu/n/ADFbsXT8F/lQBrR9V+n9K2I+q/T+lY8fVfp/StiPqv0/&#10;pQBfg7/j/StW36j6D+RrLh/of51qW/UfQfyNAGkOg+g/lWhD1/E/yrPHQfQfyrQh6/if5UAaMX3T&#10;/ut/OtiDv+P9Kx4vun/db+dbEHf8f6UAX7fqP99v51sxfw/j/Wsa36j/AH2/nWzF/D+P9aANqH7v&#10;+fU1uQdF/wA/w1hw/d/z6mtyDov+f4aAN216n6/0Nb9t0T/P8L1gWvU/X+hrftuif5/hegDo7PoP&#10;oP511Vp0H1/qK5Wz6D6D+ddVadB9f6igDorPp+J/ka6G1/h/3TXPWfT8T/I10Nr/AA/7poA+Ev8A&#10;gqWcfsN/FolkUNrHwnRmYRkhJPi/4GikZHkhnSOcIxeOfy98TASxYkUV/M5q1t8A7WBdZ1zwB8Zj&#10;a3VwYmvz4u8IT2kGoXT3V6+l3b2pmt9J1dj9o1BtDuzZ6mltMt+bJba7gnl/pt/4Ke30ml/sVfEv&#10;U4bc3cuneJ/g3fxWqmRGuZLT40+AbhIFeKOaVTM0YjDRRSyAtlI3bCn+aDxZafF7xI+swN8EfFkF&#10;prFolnK/hzwBqnh+78qK7a9gurnWbzRdW1HUNSnhf7Bq7LDplrPELm1RL62mhuYgDnYdU/Zaxn/h&#10;Dfizj38YeFc9unH3u39a1YNU/ZbyP+KM+LPTj/isPCvtgdOT/WvPIvg18Q8f8ka+Lfc/8g/Ufp0/&#10;4Q7+X4EHFa0Pwa+IY2/8WZ+LfYcafqHXqeB4OznnqT/WgDuhqf7Lg/5k34tfh4v8LD9RUqan+y4e&#10;f+EN+LQ/7nDwsTx9Rx/P9K40fBr4hn/mjXxb/wDBdqQ/I/8ACHdc+9Sp8G/iH3+DPxcznj/QNRz/&#10;AOodgUAdj/av7Lf/AEJ3xb/8LDwt/hSjU/2Wcf8AInfFontnxd4WyD25IOD75rkj8GviL/0Rn4u/&#10;+AOof/MdQvwa+IXT/hTPxbznjOnagx/TwcCMcc5/XmgDrDqn7LeD/wAUZ8Weh4HjDwt6dcYzn09/&#10;eqj6l+y2c48GfFoE55Pi7wsSPyAYY+uR61zn/CmfiHtP/Fmvi516f2dqX8v+EOyfTjnsOcCqz/Br&#10;4hoQf+FNfFwEHOV0/UQwx3UjwdlG44bnaeecUAdldL8EpPD15d+GPCXxU0y+IaDwxqOs+NPCUWlW&#10;3iTWEv8ATdH1OK2lliuLuCDU9Mk+36hpiSyaeums8l1ZywQun9af7KPP7Kn7MvqP2ffgyOckcfDr&#10;w3yP9oAY7gc5xjj+Xex8bfGLQtJkm1z4PePE0zSdBsba9v8AxBpmtTLaad4fszBNq8Os3GgRSWd/&#10;PYXOo3OpTapdQaXEkLSGe386av6h/wBlHn9lX9mbOf8Ak3z4L+h6fDvw1zkAkHkZGQOO3FAHsNx0&#10;b6t/N6568+63+e5robjo31b+b1z1591v89zQBzt393/gJ/nXNXfQ/X+prpbv7v8AwE/zrmrvofr/&#10;AFNAHN3nQfQ/1rnrvp+f/oNdDedB9D/Wueu+n5/+g0AYtx9wfj/KsWfo3+f4a2rj7g/H+VYs/Rv8&#10;/wANAGDL/F+H9KzJev4t/OtOX+L8P6VmS9fxb+dAGbcdD9T/ADFZNx1P0P8AIVrXHQ/U/wAxWTcd&#10;T9D/ACFAGZN93/PqKpP0/H+hq7N93/PqKpP0/H+hoAy7j7x+h/8AQhWbN1/EfyrSuPvH6H/0IVmz&#10;dfxH8qAM6fo3+f4axpujfU/yNbM/Rv8AP8NY03Rvqf5GgDJuOn4f0asK47f7xrduOn4f0asK47f7&#10;xoA5y56v9T/I1yd90/H+tdZc9X+p/ka5O+6fj/WgD5R+AH/KXTVv+0cl7/601olfqJ/wRB/5Ss/8&#10;F7fr/wAEt/8A1nH4s1+XfwA/5S6at/2jkvf/AFprRK/UT/giD/ylZ/4L2/X/AIJb/wDrOPxZoA/q&#10;H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PDRv8AlO1/wXQ+v/BMf/1jySviDwx/ykx/4KV/92bf+qBkr7f0b/lO1/wXQ+v/AATH&#10;/wDWPJK+IPDH/KTH/gpX/wB2bf8AqgZKAPtjT/8Aln/vLXV2vVfr/U1ymn/8s/8AeWurteq/X+po&#10;A6G2+7+f8xW7F0/Bf5VhW33fz/mK3Yun4L/KgDWj6r9P6VsR9V+n9Kx4+q/T+lbEfVfp/SgDQh6f&#10;gf51qW/UfQfyNZcPT8D/ADrUt+o+g/kaANIdB9B/KtCHr+J/lWeOg+g/lWhD1/E/yoA0Yvun/db+&#10;dbEHf8f6VjxfdP8Aut/OtiDv+P8ASgC/b9R/vt/OtmL+H8f61jW/Uf77fzrZi/h/H+tAG1D93/Pq&#10;a3IOi/5/hrDh+7/n1NbkHRf8/wANAG7a9T9f6Gt+26J/n+F6wLXqfr/Q1v23RP8AP8L0AdHZ9B9B&#10;/OuqtOg+v9RXK2fQfQfzrqrToPr/AFFAHRWfT8T/ACNdDa/w/wC6a56z6fif5Guhtf4P900AfEf/&#10;AAU1tnvv2MviLYxPHBLe+LfgtaRXEkT3CW0lx8bfh/Ek5t1lg+0BCctA80aypuUPGWSZP5mfF+q+&#10;OdHl1iOw+NvjqS50fS31RrXw58RvFPiyOeJJdD0e10uaO51zSLzT9fa7n1HW9YdZtQsn0xbubTrK&#10;yGiT2M39KX/BU7yB+w58V2uYVmtxrvwkM8TSJAssP/C4fA3mxtO89qkIkj3IZXubdYwxZp4gDIv8&#10;1esD9nbSpPs/iex/aXhkgvdUsRLq+hfCmVH1K1lifWIobq602SO5u0mu7a4v3hllkd7y3uZnb7VH&#10;LIAeWRfFT4uf9FL+LuOc/wDFReLew/7Gbt2rVh+KnxcyufiZ8XiAP+hj8W46ev8Awk3A/Lj06V18&#10;Op/sm/3Pj1zx/wAgL4O9Rzwf7N6kcH9eK1YdU/ZMyAY/j3nGM/2D8HMj/wApuQfoOOg56AHED4qf&#10;Fv8A6KX8XQPbxH4tP6/8JRkfgalX4qfFv/opnxdzn/oY/Fv8j4oNd+NT/ZKwBs+PpP8A2A/g7n24&#10;/s3rUyan+yYP+Wfx8x050L4Ofp/xLevvQB59/wALU+Ln/RTPi9/4UXiz/wCailX4qfFznPxM+L3t&#10;/wAVH4r6/Q+JcnPsc+4r0X+0/wBkz/nl8fP/AAQ/Bz/5WUn9p/smHhU+Pg9caF8HM49P+QbQB53/&#10;AMLU+LmD/wAXM+L3Xr/wkXiz0P8A1M/9Krf8LS+LbPhviX8YCCdp2eIfFjPyeSi/8JMpZsfdUMuT&#10;gbh1r006p+yXg4j+PncZ/sL4OcZ75/s3jHtz0xVSTVP2SxkbPj3z8v8AyA/g6Oee/wDZvX360Aeg&#10;w+GfFniDR77SZfj5491C41TRLa41LTfFuqeIbVV0nV7JJLyxtfDy+P8AUU1fVLKYDRPEEOpyz6Pb&#10;WurmGWxnu5LV6/qG/ZROP2VP2ZgM/wDJvfwYz6c/Dvw5zjPcZxjIwcgk1/Jnf2P7Pmr+F9cufDNr&#10;8c47qG01AaNea3ZfCjSNAufEUcFotjpr3Vjb2WqalM13d6TPqWieGpbnxJNpge9tLNktPOi/rM/Z&#10;QP8Axir+zPjJH/DPfwXP8WMn4deG+g6cDPTucnuKAPYLjo31b+b1z1591v8APc10Nx0b6t/N6568&#10;+63+e5oA527+7/wE/wA65q76H6/1NdLd/d/4Cf51zV30P1/qaAObvOg+h/rXPXfT8/8A0GuhvOg+&#10;h/rXPXfT8/8A0GgDFuPuD8f5Viz9G/z/AA1tXH3B+P8AKsWfo3+f4aAMGX+L8P6VmS9fxb+dacv8&#10;X4f0rMl6/i386AM246H6n+YrJuOp+h/kK1rjofqf5ism46n6H+QoAzJvu/59RVJ+n4/0NXZvu/59&#10;RVJ+n4/0NAGXcfeP0P8A6EKzZuv4j+VaVx94/Q/+hCs2br+I/lQBnT9G/wA/w1jTdG+p/ka2Z+jf&#10;5/hrGm6N9T/I0AZNx0/D+jVhXHb/AHjW7cdPw/o1YVx2/wB40Ac5c9X+p/ka5O+6fj/Wusuer/U/&#10;yNcnfdPx/rQB8o/AD/lLpq3/AGjkvf8A1prRK/UT/giD/wApWf8Agvb9f+CW/wD6zj8Wa/Lv4Af8&#10;pdNW/wC0cl7/AOtNaJX6if8ABEH/AJSs/wDBe36/8Et//WcfizQB/U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8eGjf8p2v+C6H&#10;1/4Jj/8ArHklfEHhj/lJj/wUr/7s2/8AVAyV9v6N/wAp2v8Aguh9f+CY/wD6x5JXxB4Y/wCUmP8A&#10;wUr/AO7Nv/VAyUAfbGn/APLP/eWurteq/X+prlNP/wCWf+8tdXa9V+v9TQB0Nt938/5it2Lp+C/y&#10;rCtvu/n/ADFbsXT8F/lQBrR9V+n9K2I+q/T+lY8fVfp/StiPqv0/pQBoQ9PwP861LfqPoP5GsuHp&#10;+B/nWpb9R9B/I0AaQ6D6D+VaEPX8T/Ks8dB9B/KtCHr+J/lQBoxfdP8Aut/OtiDv+P8ASseL7p/3&#10;W/nWxB3/AB/pQBft+o/32/nWzF/D+P8AWsa36j/fb+dbMX8P4/1oA2ofu/59TW5B0X/P8NYcP3f8&#10;+prcg6L/AJ/hoA3bXqfr/Q1v23RP8/wvWBa9T9f6Gt+26J/n+F6AOjs+g+g/nXVWnQfX+orlbPoP&#10;oP511Vp0H1/qKAOis+n4n+RrobX+H/dNc9Z9PxP8jXQ2v8P+6fX+lAHw/wD8FObw6f8AsXfEi/W3&#10;+1tY+KvgxeLa+YsP2lrb41eAJhb+c6ukXnFPL8xlZU3bmVgCD/NDr198R7yDVB4R+FnjPwYut6X/&#10;AGVNb+H/AAT440KaGBNVa6hvZ7mytJbCXWXsNN0+wu7iy0e3N1pWq6vpU94yQWsjf0vf8FObN9Q/&#10;Yt+JGnxlBJfeKfg1ZxvI91HGr3Pxo8AwIzSWcsN0iqzhi8E0c6gbopEkAYfzieLL3xd4X1HxNN4h&#10;+PPxJ8L2lpbXWt6Foug+J38b3V7YXWtwWtlpEUd94r8MaxYX2n2eo25lOrWbwXunaRq2sW2q3EyT&#10;aXaAHicPhP48YH/Et+LvH/UN+IY7c/8AMF6Hoeo9SelakPhL48ZX/iWfF3jj/kG/EMkn8dF9P8mt&#10;CH4x3eP+S+ftB4Bx/wAgq0xx1zn4r8fge1asPxjuyQf+F+/tB52g8aVaHnPXJ+K5PQjnP9KAMgeE&#10;/jyP+YZ8Xx9NM+IY/L/iS9alXwn8eP8AoG/F/rxu0z4hE/h/xJf8n3rd/wCFx3g5/wCF+/tCfhpd&#10;rn8P+Lr9anT4x3Z5/wCF+/tBHHUnSrPPH1+K/WgDnv8AhE/j1/0Dfi//AOCz4if/AClpR4R+O+P+&#10;QZ8Xfx0r4iZx7Z0Yc/geetdJ/wALjuv+i+/tCf8Agqsv/nrUo+Md3jj4+/tBEc53aXaZP0x8V+vo&#10;fWgDmP8AhEvjwFP/ABLPi/1P/MM+IYHX20XPWq58KfHlCJBpvxfUowcMmnfEVHVl5DK/9i5RxjKv&#10;yVPODius/wCFx3ZUj/hfn7QfXHGlWmMH3/4WvnPX3z3NVpPjDeHgfH39oMY9dKtP/nr5OeOv50Ae&#10;oTfEv4mWlmup+L/hX4+14aP4citH1XxDZ+OJ5NLk0+3Swn18alrWktpWnvNon9p33iTV1s7W71C6&#10;uEtfMtdMt5ZZv6h/2UQf+GVf2ZTknP7PfwYI9Bt+HXhvPzd+oGPQnnJxX8vKeG/iT4l0uRbb40eL&#10;/FOi6zp91Je6d4n8Q6tokVz4Q1HSILK/kfRbfWNQ1a51uK71S4tvs01u/ha2udMEeoatrX2640SH&#10;+of9lHj9lT9mbHf9nz4Lnoeh+HPhvufvdvmHp0FAHsFx0b6t/N6568+63+e5robjo31b+b1z1591&#10;v89zQBzt393/AICf51zV30P1/qa6W7+7/wABP865q76H6/1NAHN3nQfQ/wBa5676fn/6DXQ3nQfQ&#10;/wBa5676fn/6DQBi3H3B+P8AKsWfo3+f4a2rj7g/H+VYs/Rv8/w0AYMv8X4f0rMl6/i38605f4vw&#10;/pWZL1/Fv50AZtx0P1P8xWTcdT9D/IVrXHQ/U/zFZNx1P0P8hQBmTfd/z6iqT9Px/oauzfd/z6iq&#10;T9Px/oaAMu4+8fof/QhWbN1/EfyrSuPvH6H/ANCFZs3X8R/KgDOn6N/n+Gsabo31P8jWzP0b/P8A&#10;DWNN0b6n+RoAybjp+H9GrCuO3+8a3bjp+H9GrCuO3+8aAOcuer/U/wAjXJ33T8f611lz1f6n+Rrk&#10;77p+P9aAPlH4Af8AKXTVv+0cl7/601olfqJ/wRB/5Ss/8F7fr/wS3/8AWcfizX5d/AD/AJS6at/2&#10;jkvf/WmtEr9RP+CIP/KVn/gvb9f+CW//AKzj8WaAP6h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w0b/lO1/wAF0Pr/AMEx/wD1&#10;jySviDwx/wApMf8AgpX/AN2bf+qBkr7f0b/lO1/wXQ+v/BMf/wBY8kr4g8Mf8pMf+Clf/dm3/qgZ&#10;KAPtjT/+Wf8AvLXV2vVfr/U1ymn/APLP/eWurteq/X+poA6G2+7+f8xW7F0/Bf5VhW33fz/mK3Yu&#10;n4L/ACoA1o+q/T+lbEfVfp/SsePqv0/pWxH1X6f0oA0Ien4H+dalv1H0H8jWXD0/A/zrUt+o+g/k&#10;aANIdB9B/KtCHr+J/lWeOg+g/lWhD1/E/wAqANGL7p/3W/nWxB3/AB/pWPF90/7rfzrYg7/j/SgC&#10;/b9R/vt/OtmL+H8f61jW/Uf77fzrZi/h/H+tAG1D93/Pqa3IOi/5/hrDh+7/AJ9TW5B0X/P8NAG7&#10;a9T9f6Gt+26J/n+F6wLXqfr/AENb9t0T/P8AC9AHR2fQfQfzrqrToPr/AFFcrZ9B9B/OuqtOg+v9&#10;RQB0Vn0/E/yNdDa/wf7prnrPp+J/ka6G152D1U0AfCv/AAVHYr+xD8U3C72TxD8IGC/vMsR8ZPAh&#10;C5imtpfmxj91cwP/AHJo2AkT+ZPWNB+A9/LLcX3jj4q6ZZa3d3HiG106H4dNFpji9vL4rd2KX1/c&#10;T30UUj3djb391dX135UDW0l7K8LBf6c/+Cnlzb2X7FXxKvb2FLmzsvE3wcu723YQlZ7S2+M/gOa4&#10;hZJ2WGXzYUdNj5RgcN8pNfy3eMfiBoniOHxHoVr4Sv8AQdH1KeK9iOlw6lr0EniKyurqx/4SSbTL&#10;+/0bQra/uNEV9Ot57GwuZ7ax1JxFqKzQhFANKLwd+zjyT8QPijnccZ+Hlp0xjP8Ax9dffr2+urD4&#10;O/Zw4I+IPxR6dvh3aEevX7Vn06c18+Q6Npf/AD8eKuOn/FI22cYx1/4ST/PTvWrBoulbh/pPirtz&#10;/wAIjb/n/wAjJ/nPtQB72PB37OOP+SgfFE/908tf5/acj+lSr4O/Zx/6KB8Uv/DeWn54+0Yx/kc4&#10;rwz+xtL6fafFZB/6lK37/wDcy5qRdF0vH+v8VD/uUrb8yP8AhJfb0/SgD3P/AIQ79nH/AKKB8Uf/&#10;AA3dn/8AJNKPB/7OAz/xcH4njHr8PLQE/ldD/Jrw7+xtK/5+PFP/AISNr/8ANJTxo+lYP+keKjxx&#10;/wAUlaDsR0/4Sbv/APqoA9s/4Q/9nDnHxA+KOOvHw8s8A9if9KyO5zyRVSXwf+zj1HxC+KG7n/mn&#10;tnk+gz9qOf1P6143/Yul4OZ/FQHOT/wiNtxx6jxJx9e3Wq76RpWDm58Ujrj/AIpO2/DGPEmT7evF&#10;AHvUegfCiPT9ZvvDfjn4ma5qVjo8/wDZtn4g8KR6XoE2s6doupy+ErG+1NtXsYlkivbVW8PaXLNO&#10;NR1GC20600nWDL/ZN1/WT+yjg/srfsznv/wz58Gc+g/4t14bODxkfdzg85Cg47fykaX8X/Dtxp0V&#10;t4s8EWurR6TpWiaTZ3+oeH7C1vrKz8M239m6ZqzZZrF0t7XUbv7LounWtzfWX2ae5t7x7U21pY/1&#10;c/so5/4ZU/ZmO3j/AIZ8+DIyOmf+FeeHM8HsPzGRk54oA9fuOjfVv5vXPXn3W/z3NdDcdG+rfzeu&#10;evPut/nuaAOdu/u/8BP865q76H6/1NdLd/d/4Cf51zV30P1/qaAObvOg+h/rXPXfT8//AEGuhvOg&#10;+h/rXPXfT8//AEGgDFuPuD8f5Viz9G/z/DW1cfcH4/yrFn6N/n+GgDBl/i/D+lZkvX8W/nWnL/F+&#10;H9KzJev4t/OgDNuOh+p/mKybjqfof5Cta46H6n+YrJuOp+h/kKAMyb7v+fUVSfp+P9DV2b7v+fUV&#10;Sfp+P9DQBl3H3j9D/wChCs2br+I/lWlcfeP0P/oQrNm6/iP5UAZ0/Rv8/wANY03Rvqf5Gtmfo3+f&#10;4axpujfU/wAjQBk3HT8P6NWFcdv941u3HT8P6NWFcdv940Ac5c9X+p/ka5O+6fj/AFrrLnq/1P8A&#10;I1yd90/H+tAHyj8AP+Uumrf9o5L3/wBaa0Sv1E/4Ig/8pWf+C9v1/wCCW/8A6zj8Wa/Lv4Af8pdN&#10;W/7RyXv/AK01olfqJ/wRB/5Ss/8ABe36/wDBLf8A9Zx+LNAH9Q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x4aN/yna/4LofX/gm&#10;P/6x5JXxB4Y/5SY/8FK/+7Nv/VAyV9v6N/yna/4LofX/AIJj/wDrHklfEHhj/lJj/wAFK/8Auzb/&#10;ANUDJQB9saf/AMs/95a6u16r9f6muU0//ln/ALy11dr1X6/1NAHQ233fz/mK3Yun4L/KsK2+7+f8&#10;xW7F0/Bf5UAa0fVfp/StiPqv0/pWPH1X6f0rYj6r9P6UAaEPT8D/ADrUt+o+g/kay4en4H+dalv1&#10;H0H8jQBpDoPoP5VoQ9fxP8qzx0H0H8q0Iev4n+VAGjF90/7rfzrYg7/j/SseL7p/3W/nWxB3/H+l&#10;AF+36j/fb+dbMX8P4/1rGt+o/wB9v51sxfw/j/WgDah+7/n1NbkHRf8AP8NYcP3f8+prcg6L/n+G&#10;gDdtep+v9DW/bdE/z/C9YFr1P1/oa37bon+f4XoA6Oz6D6D+ddVadB9f6iuVs+g+g/nXVWnQfX+o&#10;oA6Kz6fif5Guhtf4M5+6emc/hgg5/EfWues+n4n+RrobUkbSDj5Tz6e/4UAfD/8AwU5t5bz9i34k&#10;WVusZubzxT8GLW1aaWWGFJ5/jX8P442nkiilmSIsSrtGplQN5iByqxt/On4z+IP7SHhCDVLyX4lz&#10;Wdro9jHqUsOq2HgaW7utKkbStLtdT05NL8N3d3dLe+Iby6sbi3l021t/D6to66hq0/8AaSTr/RP/&#10;AMFP4nk/Yo+JyRyXUD/8JN8HQLmznNldW5b40eAo0nt77n7HPHIymC7JxBN5cvUBa/mnufDHwT0+&#10;7li1L4+ppmo3ESXV4r/Bf4saHe3UGqxDVLea6htPEWnmS3u7e8jurAPF9lFldQmyVLOSJSAcpF+1&#10;b8d+B/wse5xyP+QL4YxwM/8AQqD/AD1PWtSH9q3478f8XIuen/QF8Mf/ADKevv8AXHUbUXh/4A8f&#10;8ZFxdD/zS74xdfX/AJHA/wD6uOK1YfD/AMACR/xkXF6f8ku+MXTqD/yOA9hyaAOdX9q348AEH4j3&#10;HQj/AJAnhjv3/wCRUP8AOpV/at+O/H/FyLnP/YF8Mf8AzKD+VdUPDnwAx/ycZGT6f8Ku+MR/93A/&#10;zqVfDvwB6D9ouLqM/wDFrvjF/Xxh1+goA5T/AIat+PH/AEUi4/8ABJ4Y/wDmTpw/at+O+D/xci4z&#10;z/zBfC//AMyY/lXXf8I58Af+ji4//DXfGL+ni8H8jR/wj/wAHA/aLhAJwQfhf8Y/p38YHn8c0Acf&#10;/wANW/Hg8f8ACyLjnj/kCeGO/wD3KdVm/ar+OzNtPxKuVXIy39i+GcKPU7fCbNgcn5VLexPFdwfD&#10;3wA6j9ouLIBPHwu+MR/PPjHp9OarPoHwCByP2jI885I+F/xiBHvn/hMQR+eR2oA9LvLv48eLfBeq&#10;ac3xas/E767oGmPqlrFY6Vo+kWHhzxTa6yZor2O6+H9p4g1U6vosdkLeSzbw9d6ZeXN5FKJ1ghu3&#10;/pi/ZR/5NU/Zm6n/AIx7+DA9cf8AFu/DfcjsF9eDn+Icfyn6nZ/Do6Preo+Ff2h9W1nWND0q81u3&#10;trH4c/Fa3mlktDAtnbXms6x4i1PTdHsb/VG0/TG1PVoX0yxnv42mUxzzRT/1Yfso/wDJqn7M/wD2&#10;b58F+xOP+Ld+HP8A630zmgD2C46N9W/m9c9efdb/AD3NdDcdG+rfzeuevPut/nuaAOdu/u/8BP8A&#10;Ouau+h+v9TXS3f3f+An+dc1d9D9f6mgDm7zoPof61z130/P/ANBrobzoPof61z130/P/ANBoAxbj&#10;7g/H+VYs/Rv8/wANbVx9wfj/ACrFn6N/n+GgDBl/i/D+lZkvX8W/nWnL/F+H9KzJev4t/OgDNuOh&#10;+p/mKybjqfof5Cta46H6n+YrJuOp+h/kKAMyb7v+fUVSfp+P9DV2b7v+fUVSfp+P9DQBl3H3j9D/&#10;AOhCs2br+I/lWlcfeP0P/oQrNm6/iP5UAZ0/Rv8AP8NY03Rvqf5Gtmfo3+f4axpujfU/yNAGTcdP&#10;w/o1YVx2/wB41u3HT8P6NWFcdv8AeNAHOXPV/qf5GuTvun4/1rrLnq/1P8jXJ33T8f60AfKPwA/5&#10;S6at/wBo5L3/ANaa0Sv1E/4Ig/8AKVn/AIL2/X/glv8A+s4/Fmvy7+AH/KXTVv8AtHJe/wDrTWiV&#10;+on/AARB/wCUrP8AwXt+v/BLf/1nH4s0Af1D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ho3/Kdr/guh9f+CY//AKx5JXxB4Y/5&#10;SY/8FK/+7Nv/AFQMlfb+jf8AKdr/AILofX/gmP8A+seSV8QeGP8AlJj/AMFK/wDuzb/1QMlAH2xp&#10;/wDyz/3lrq7Xqv1/qa5TT/8Aln/vLXV2vVfr/U0AdDbfd/P+Yrdi6fgv8qwrb7v5/wAxW7F0/Bf5&#10;UAa0fVfp/StiPqv0/pWPH1X6f0rYj6r9P6UAaEPT8D/OtS36j6D+RrLh6fgf51qW/UfQfyNAGkOg&#10;+g/lWhD1/E/yrPHQfQfyrQh6/if5UAaMX3T/ALrfzrYg7/j/AErHi+6f91v51sQd/wAf6UAX7fqP&#10;99v51sxfw/j/AFrGt+o/32/nWzF/D+P9aANqH7v+fU1uQdF/z/DWHD93/Pqa3IOi/wCf4aANy36N&#10;+P8A6Ca6C17f7o/9nrn7fo34/wDoJrobXov0H/s1AHRWfQfQfzrqrToPr/UVytn0H0H866q06D6/&#10;1FAHRWfT8T/I10Nqfudvl6jPHvxXPWfT8T/I10Nr/D/umgD4d/4KeSW0P7FfxMnvrQ6hZQeKPg3L&#10;fWKQwXMt7aRfGrwCbi0jtpnRLqS5jDQLbsdsu9lk2oZWX+Wfxh458J37akvh3Q7GO21DSr2Kxl1f&#10;U9F8XPbaxLqunpL4kFr4st5LvR73VNE0ZtPktINRnZYL201R4bTVNPjSb+pf/gp7az337FXxLs7Y&#10;kXN34o+DdtbkSRxMJ7j40+AYoiJZYbiKJvMcESSW88aH5nhlUFG/nx1zx9+0voc3iS91D4nWHhbw&#10;3oomvbPUvFfgnSZRe6RcavFpulG1vvCvgvxBp1/qlwb/AE2G70+2lh1C1u57ieXT4tJtxqTgHxBF&#10;d3nr4fHXn+yfBnp3rUhvLzI50A8D/mE+DPbgV9RQ/tAfHPOP+F5+GM57fDbXj2HQH4T5x2Lck5xw&#10;cmtWH9oH45kD/i+fhc4xn/i2uuDj0yPhQAP59Oc0AfKgu7318P8A/gq8GH+Y/rU63l6eN3h70/5B&#10;fgrP5f8A6q+sE/aB+OWD/wAXy8MD6fDbXCPYZ/4VPn8c5/nUi/tA/HLOf+F5eFuOf+Sba529QfhR&#10;0oA+TjdXuD83h/8A8FXgr/EU5by8Axnw/wAj/oFeDDz/AOPfzx+VfWw/aB+ORGf+F6eFf/Da66T+&#10;H/FqOfwNH/DQPxx/6Ln4Yz7fDTXP1z8KDQB8kfa7318Pf+CnwV/Tn8uarm8vVkDE+HuCCf8AiT+C&#10;X4GD9xxsf3Vzsbo3BNfXv/DQPx0/6Lp4X/8ADa65/wDOnqpN+0F8b1DGT47eFIY1BaWZ/hxraJGi&#10;g7pGb/hUxKqigsxGSAOMkUAc3afFX4XpY2NvrPhSwuILGxsZrW30rQ/BGliDxXFbW2jXWsHRPD6W&#10;dvqF1rSGfVZHvby5ttCtrCwjtnvNUkie3/q0/ZQx/wAMq/szgdv2e/gxkf8AdO/DgHHPbvuyDj8f&#10;5qtUuf2j/FHhH7Nd/FXQvEugeLvD2rJrEek+D4NM02Hw1rehWq2jjxBqPgnTmutUvV1aZpNI02GO&#10;UWtusketWL3pvdO/pW/ZRJ/4ZU/Zm4H/ACb58GBn3/4V14czx7Yx68jr1oA9fuOjfVv5vXPXn3W/&#10;z3NdDcdG+rfzeuevPut/nuaAOdu/u/8AAT/Ouau+h+v9TXS3f3f+An+dc1d9D9f6mgDm7zoPof61&#10;z130/P8A9BrobzoPof61z130/P8A9BoAxbj7g/H+VYs/Rv8AP8NbVx9wfj/KsWfo3+f4aAMGX+L8&#10;P6VmS9fxb+dacv8AF+H9KzJev4t/OgDNuOh+p/mKybjqfof5Cta46H6n+YrJuOp+h/kKAMyb7v8A&#10;n1FUn6fj/Q1dm+7/AJ9RVJ+n4/0NAGXcfeP0P/oQrNm6/iP5VpXH3j9D/wChCs2br+I/lQBnT9G/&#10;z/DWNN0b6n+RrZn6N/n+Gsabo31P8jQBk3HT8P6NWFcdv941u3HT8P6NWFcdv940Ac5c9X+p/ka5&#10;O+6fj/Wusuer/U/yNcnfdPx/rQB8o/AD/lLpq3/aOS9/9aa0Sv1E/wCCIP8AylZ/4L2/X/glv/6z&#10;j8Wa/Lv4Af8AKXTVv+0cl7/601olfqJ/wRB/5Ss/8F7fr/wS3/8AWcfizQB/UP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8eGjf8&#10;p2v+C6H1/wCCY/8A6x5JXxB4Y/5SY/8ABSv/ALs2/wDVAyV9v6N/yna/4LofX/gmP/6x5JXxB4Y/&#10;5SY/8FK/+7Nv/VAyUAfbGn/8s/8AeWurteq/X+prlNP/AOWf+8tdXa9V+v8AU0AdDbfd/P8AmK3Y&#10;un4L/KsK2+7+f8xW7F0/Bf5UAa0fVfp/StiPqv0/pWPH1X6f0rYj6r9P6UAaEPT8D/OtS36j6D+R&#10;rLh6fgf51qW/UfQfyNAGkOg+g/lWhD1/E/yrPHQfQfyrQh6/if5UAaMX3T/ut/OtiDv+P9Kx4vun&#10;/db+dbEHf8f6UAX7fqP99v51sxfw/j/Wsa36j/fb+dbMX8P4/wBaANqH7v8An1NbkHRf8/w1hw/d&#10;/wA+prcg6L/n+GgDct+jfj/6Ca6G16L9P6Guet+jfj/6Ca6G16L9P6GgDorPoPoP511Vp0H1/qK5&#10;Wz6D6D+ddVadB9f6igDorPp+J/ka6G1/h/3TXPWfT8T/ACNdDa/w/wC6aAPi7/gpGf8AjEPxp/2P&#10;fwM/9Xl8Pa/Cz4/n/ixWrf8AYX8In8f+Em0vn68n86/dP/gpH/yaH40/7Hv4Gf8Aq8vh7X4WfH//&#10;AJIVq3/YW8I/+pLpVAH3bF0+gXHtgYGPoOBWpF1T3Jz78N19ay4un4L/ACrUj6p9T/JqAL6/dH4/&#10;zNPX76jtg/pjFMT7o/H+Zp6/fX6N/SgCfNFFFACHofoa8r+NHHwg+KpHB/4Vt465/wC5X1SvVD0P&#10;0P8AKvK/jT/ySD4q/wDZNvHX/qL6nQB4to5/4sr8Nv8Asmfgz/1FNNr93f2Uf+TVf2Z/+zfPgx/6&#10;rrw3X4RaP/yRX4bf9kz8Gf8AqKabX7u/so/8mq/sz/8AZvnwY/8AVdeG6APYLjo31b+b1z1591v8&#10;9zXQ3HRvq383rnrz7rf57mgDnbv7v/AT/Ouau+h+v9TXS3f3f+An+dc1d9D9f6mgDm7zoPof61z1&#10;30/P/wBBrobzoPof61z130/P/wBBoAxbj7g/H+VYs/Rv8/w1tXH3B+P8qxZ+jf5/hoAwZf4vw/pW&#10;ZL1/Fv51py/xfh/SsyXr+LfzoAzbjofqf5ism46n6H+QrWuOh+p/mKybjqfof5CgDMm+7/n1FUn6&#10;fj/Q1dm+7/n1FUn6fj/Q0AZdx94/Q/8AoQrNm6/iP5VpXH3j9D/6EKzZuv4j+VAGdP0b/P8ADWNN&#10;0b6n+RrZn6N/n+Gsabo31P8AI0AZNx0/D+jVhXHb/eNbtx0/D+jVhXHb/eNAHOXPV/qf5GuTvun4&#10;/wBa6y56v9T/ACNcnfdPx/rQB8o/AD/lLpq3/aOS9/8AWmtEr9RP+CIP/KVn/gvb9f8Aglv/AOs4&#10;/Fmvy7+AH/KXTVv+0cl7/wCtNaJX6if8EQf+UrP/AAXt+v8AwS3/APWcfizQB/UP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8eGj&#10;f8p2v+C6H1/4Jj/+seSV8QeGP+UmP/BSv/uzb/1QMlfb+jf8p2v+C6H1/wCCY/8A6x5JXxB4Y/5S&#10;Y/8ABSv/ALs2/wDVAyUAfbGn/wDLP/eWurteq/X+prlNP/5Z/wC8tdXa9V+v9TQB0Nt938/5it2L&#10;p+C/yrCtvu/n/MVuxdPwX+VAGtH1X6f0rYj6r9P6Vjx9V+n9K2I+q/T+lAGhD0/A/wA61LfqPoP5&#10;GsuHp+B/nWpb9R9B/I0AaQ6D6D+VaEPX8T/Ks8dB9B/KtCHr+J/lQBoxfdP+63862IO/4/0rHi+6&#10;f91v51sQd/x/pQBft+o/32/nWzF/D+P9axrfqP8Afb+dbMX8P4/1oA2ofu/59TW5B0X/AD/DWHD9&#10;3/Pqa3IOi/5/hoA3Lfo34/8AoJrobXov0/oa5636N+P/AKCa6G16L9P6GgDorPoPoP511Vp0H1/q&#10;K5Wz6D6D+ddVadB9f6igDorPp+J/ka6G1/h/3TXPWfT8T/I10Nr/AA/7poA+Lv8AgpH/AMmh+NP+&#10;x7+Bn/q8vh7X4WfH/wD5IVq3/YW8I/8AqS6VX7p/8FI/+TQ/Gn/Y9/Az/wBXl8Pa/Cz4/wD/ACQr&#10;Vv8AsLeEf/Ul0qgD7ti6fgv8q1I+qfU/yasuLp+C/wAq1I+qfU/yagC+n3R+P8zT1++v0b+lMT7o&#10;/H+Zp6/fX6N/SgCeiiigBD0P0P8AKvK/jT/ySD4q/wDZNvHX/qL6nXqh6H6H+VeV/Gn/AJJB8Vf+&#10;ybeOv/UX1OgDxbR/+SK/Db/smfgz/wBRTTa/d39lH/k1X9mf/s3z4Mf+q68N1+EWj/8AJFfht/2T&#10;PwZ/6imm1+7v7KP/ACar+zP/ANm+fBj/ANV14boA9guOjfVv5vXPXn3W/wA9zXQ3HRvq383rnrz7&#10;rf57mgDnbv7v/AT/ADrmrvofr/U10t393/gJ/nXNXfQ/X+poA5u86D6H+tc9d9Pz/wDQa6G86D6H&#10;+tc9d9Pz/wDQaAMW4+4Px/lWLP0b/P8ADW1cfcH4/wAqxZ+jf5/hoAwZf4vw/pWZL1/Fv51py/xf&#10;h/SsyXr+LfzoAzbjofqf5ism46n6H+QrWuOh+p/mKybjqfof5CgDMm+7/n1FUn6fj/Q1dm+7/n1F&#10;Un6fj/Q0AZdx94/Q/wDoQrNm6/iP5VpXH3j9D/6EKzZuv4j+VAGdP0b/AD/DWNN0b6n+RrZn6N/n&#10;+Gsabo31P8jQBk3HT8P6NWFcdv8AeNbtx0/D+jVhXHb/AHjQBzlz1f6n+Rrk77p+P9a6y56v9T/I&#10;1yd90/H+tAHyj8AP+Uumrf8AaOS9/wDWmtEr9RP+CIP/AClZ/wCC9v1/4Jb/APrOPxZr8u/gB/yl&#10;01b/ALRyXv8A601olfqJ/wAEQf8AlKz/AMF7fr/wS3/9Zx+LNAH9Q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x4aN/yna/4LofX&#10;/gmP/wCseSV8QeGP+UmP/BSv/uzb/wBUDJX2/o3/ACna/wCC6H1/4Jj/APrHklfEHhj/AJSY/wDB&#10;Sv8A7s2/9UDJQB9saf8A8s/95a6u16r9f6muU0//AJZ/7y11dr1X6/1NAHQ233fz/mK3Yun4L/Ks&#10;K2+7+f8AMVuxdPwX+VAGtH1X6f0rYj6r9P6Vjx9V+n9K2I+q/T+lAGhD0/A/zrUt+o+g/kay4en4&#10;H+dalv1H0H8jQBpDoPoP5VoQ9fxP8qzx0H0H8q0Iev4n+VAGjF90/wC63862IO/4/wBKx4vun/db&#10;+dbEHf8AH+lAF+36j/fb+dbMX8P4/wBaxrfqP99v51sxfw/j/WgDah+7/n1NbkHRf8/w1hw/d/z6&#10;mtyDov8An+GgDbg6N9f6V0Vr0X6f0Nc7B0b6j+VdFa9F+n9DQB0Vn0H0H866q06D6/1FcrZ9B9B/&#10;OuqtOg+v9RQB0Vn0/E/yNdDa/wAP+6a56z6fif5Guhtf4f8AdNAHxd/wUj/5ND8af9j38DP/AFeX&#10;w9r8LPj/AP8AJCtW/wCwt4R/9SXSq/dP/gpH/wAmh+NP+x7+Bn/q8vh7X4WfH/8A5IVq3/YW8I/+&#10;pLpVAH3bF0/Bf5VqR9U+p/k1ZcXT8F/lWpH1T6n+TUAX0+6Px/maev31+jf0pifdH4/zNPX76/Rv&#10;6UAT0UU0Hk/5/iagBT0P0P8AKvK/jT/ySD4q/wDZNvHX/qL6nXqh6H6H+VeV/Gn/AJJB8Vf+ybeO&#10;v/UX1OgDxbR/+SK/Db/smfgz/wBRTTa/d39lH/k1X9mf/s3z4Mf+q68N1+EWj/8AJFfht/2TPwZ/&#10;6imm1+7v7KP/ACar+zP/ANm+fBj/ANV14boA9guOjfVv5vXPXn3W/wA9zXQ3HRvq383rnrz7rf57&#10;mgDnbv7v/AT/ADrmrvofr/U10t393/gJ/nXNXfQ/X+poA5u86D6H+tc9d9Pz/wDQa6G86D6H+tc9&#10;d9Pz/wDQaAMW4+4Px/lWLP0b/P8ADW1cfcH4/wAqxZ+jf5/hoAwZf4vw/pWZL1/Fv51py/xfh/Ss&#10;yXr+LfzoAzbjofqf5ism46n6H+QrWuOh+p/mKybjqfof5CgDMm+7/n1FUn6fj/Q1dm+7/n1FUn6f&#10;j/Q0AZdx94/Q/wDoQrNm6/iP5VpXH3j9D/6EKzZuv4j+VAGdP0b/AD/DWNN0b6n+RrZn6N/n+Gsa&#10;bo31P8jQBk3HT8P6NWFcdv8AeNbtx0/D+jVhXHb/AHjQBzlz1f6n+Rrk77p+P9a6y56v9T/I1yd9&#10;0/H+tAHyj8AP+Uumrf8AaOS9/wDWmtEr9RP+CIP/AClZ/wCC9v1/4Jb/APrOPxZr8u/gB/yl01b/&#10;ALRyXv8A601olfqJ/wAEQf8AlKz/AMF7fr/wS3/9Zx+LNAH9Q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x4aN/yna/4LofX/gmP&#10;/wCseSV8QeGP+UmP/BSv/uzb/wBUDJX2/o3/ACna/wCC6H1/4Jj/APrHklfEHhj/AJSY/wDBSv8A&#10;7s2/9UDJQB9saf8A8s/95a6u16r9f6muU0//AJZ/7y11dr1X6/1NAHQ233fz/mK3Yun4L/KsK2+7&#10;+f8AMVuxdPwX+VAGtH1X6f0rYj6r9P6Vjx9V+n9K2I+q/T+lAGhD0/A/zrUt+o+g/kay4en4H+da&#10;lv1H0H8jQBpDoPoP5VoQ9fxP8qzx0H0H8q0Iev4n+VAGjF90/wC63862IO/4/wBKx4vun/db+dbE&#10;Hf8AH+lAF+36j/fb+dbMX8P4/wBaxrfqP99v51sxfw/j/WgDah+7/n1NbkHRf8/w1hw/d/z6mtyD&#10;ov8An+GgDbg6N9R/Kuitei/T+hrnYOjfUfyrorXov0/oaAOis+g+g/nXVWnQfX+orlbPoPoP511V&#10;p0H1/qKAOis+n4n+RrobX+H/AHTXPWfT8T/I10Nr/D/umgD4u/4KR/8AJofjT/se/gZ/6vL4e1+F&#10;nx//AOSFat/2FvCP/qS6VX7p/wDBSP8A5ND8af8AY9/Az/1eXw9r8LPj/wD8kK1b/sLeEf8A1JdK&#10;oA+7Yun4L/KtSPqn1P8AJqy4un4L/KtSPqn1P8moAvp90fj/ADNPX76/Rv6UxPuj8f5mnr99fo39&#10;KAJ6aOp/z/E1Opo6n/P8TUAKeh+h/lXlnxp/5I98Vf8Asm/jn/1F9Vr1M9D9D/KvLPjT/wAke+Kv&#10;/ZN/HP8A6i+q0AeK6P8A8kV+G3/ZM/Bn/qKabX7u/so/8mq/sz/9m+fBj/1XXhuvwi0f/kivw2/7&#10;Jn4M/wDUU02v3d/ZR/5NV/Zn/wCzfPgx/wCq68N0AewXHRvq383rnrz7rf57muhuOjfVv5vXPXn3&#10;W/z3NAHO3f3f+An+dc1d9D9f6mulu/u/8BP865q76H6/1NAHN3nQfQ/1rnrvp+f/AKDXQ3nQfQ/1&#10;rnrvp+f/AKDQBi3H3B+P8qxZ+jf5/hrauPuD8f5Viz9G/wA/w0AYMv8AF+H9KzJev4t/OtOX+L8P&#10;6VmS9fxb+dAGbcdD9T/MVk3HU/Q/yFa1x0P1P8xWTcdT9D/IUAZk33f8+oqk/T8f6Grs33f8+oqk&#10;/T8f6GgDLuPvH6H/ANCFZs3X8R/KtK4+8fof/QhWbN1/EfyoAzp+jf5/hrGm6N9T/I1sz9G/z/DW&#10;NN0b6n+RoAybjp+H9GrCuO3+8a3bjp+H9GrCuO3+8aAOcuer/U/yNcnfdPx/rXWXPV/qf5GuTvun&#10;4/1oA+UfgB/yl01b/tHJe/8ArTWiV+on/BEH/lKz/wAF7fr/AMEt/wD1nH4s1+XfwA/5S6at/wBo&#10;5L3/ANaa0Sv1E/4Ig/8AKVn/AIL2/X/glv8A+s4/FmgD+oe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48NG/5Ttf8F0Pr/wTH/8A&#10;WPJK+IPDH/KTH/gpX/3Zt/6oGSvt/Rv+U7X/AAXQ+v8AwTH/APWPJK+IPDH/ACkx/wCClf8A3Zt/&#10;6oGSgD7Y0/8A5Z/7y11dr1X6/wBTXKaf/wAs/wDeWurteq/X+poA6G2+7+f8xW7F0/Bf5VhW33fz&#10;/mK3Yun4L/KgDWj6r9P6VsR9V+n9Kx4+q/T+lbEfVfp/SgDQh6fgf51qW/UfQfyNZcPT8D/OtS36&#10;j6D+RoA0h0H0H8q0Iev4n+VZ46D6D+VaEPX8T/KgDRi+6f8Adb+dbEHf8f6VjxfdP+63862IO/4/&#10;0oAv2/Uf77fzrZi/h/H+tY1v1H++3862Yv4fx/rQBtQ/d/z6mtyDov8An+GsOH7v+fU1uQdF/wA/&#10;w0AbcHRvqP5V0Vr0X6f0Nc7B0b6j+VdFa9F+n9DQB0Vn0H0H866q06D6/wBRXK2fQfQfzrqrToPr&#10;/UUAdFZ9PxP8jXQ2v8P+6a56z6fif5Guhtf4f900AfF3/BSP/k0Pxp/2PfwM/wDV5fD2vws+P/8A&#10;yQrVv+wt4R/9SXSq/dP/AIKR/wDJofjT/se/gZ/6vL4e1+Fnx/8A+SFat/2FvCP/AKkulUAfdsXT&#10;8F/lWpH1T6n+TVlxdPwX+VakfVPqf5NQBfT7o/H+Zp6/fX6N/SmJ90fj/M09fvr9G/pQBPTR1P8A&#10;n+JqdTR1P+f4moAU9D9D/KvLPjT/AMke+Kv/AGTfxz/6i+q16meh+h/lXlnxp/5I98Vf+yb+Of8A&#10;1F9VoA8V0X/kinw3/wCyZ+Df/UX02v3d/ZR/5NV/Zn/7N8+DH/quvDdfhFov/JFPhv8A9kz8Hf8A&#10;qL6bX7u/so/8mq/sz/8AZvnwY/8AVdeG6APYLjo31b+b1z1591v89zXQ3HRvq383rnrz7rf57mgD&#10;nbv7v/AT/Ouau+h+v9TXS3f3f+An+dczd9fz/wDQqAOcvOg+h/rXPXfT8/8A0GuhvOg+h/rXPXfT&#10;8/8A0GgDFuPuD8f5Viz9G/z/AA1tXH3B+P8AKsWfo3+f4aAMGX+L8P6VmS9fxb+dacv8X4f0rMl6&#10;/i386AM246H6n+YrJuOp+h/kK1rjofqf5ism46n6H+QoAzJvu/59RVJ+n4/0NXZvu/59RVJ+n4/0&#10;NAGXcfeP0P8A6EKzZuv4j+VaVx94/Q/+hCs2br+I/lQBnT9G/wA/w1jTdG+p/ka2Z+jf5/hrGm6N&#10;9T/I0AZNx0/D+jVhXHb/AHjW7cdPw/o1YVx2/wB40Ac5c9X+p/ka5O+6fj/Wusuer/U/yNcnfdPx&#10;/rQB8o/AD/lLpq3/AGjkvf8A1prRK/UT/giD/wApWf8Agvb9f+CW/wD6zj8Wa/Lv4Af8pdNW/wC0&#10;cl7/AOtNaJX6if8ABEH/AJSs/wDBe36/8Et//WcfizQB/UP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eGjf8p2v+C6H1/4Jj/8A&#10;rHklfEHhj/lJj/wUr/7s2/8AVAyV9v6N/wAp2v8Aguh9f+CY/wD6x5JXxB4Y/wCUmP8AwUr/AO7N&#10;v/VAyUAfbGn/APLP/eWurteq/X+prlNP/wCWf+8tdXa9V+v9TQB0Nt938/5it2Lp+C/yrCtvu/n/&#10;ADFbsXT8F/lQBrR9V+n9K2I+q/T+lY8fVfp/StiPqv0/pQBoQ9PwP861LfqPoP5GsuHp+B/nWpb9&#10;R9B/I0AaQ6D6D+VaEPX8T/Ks8dB9B/KtCHr+J/lQBoxfdP8Aut/OtiDv+P8ASseL7p/3W/nWxB3/&#10;AB/pQBft+o/32/nWzF/D+P8AWsa36j/fb+dbMX8P4/1oA2ofu/59TW5B0X/P8NYcP3f8+prcg6L/&#10;AJ/hoA24OjfUfyrorXov0/oa52Do31H8q6K16L9P6GgDorPoPoP511Vp0H1/qK5Wz6D6D+ddVadB&#10;9f6igDorPp+J/ka6G1/h/wB01z1n0/E/yNdDa/w/7poA+Lv+Ckf/ACaH40/7Hv4Gf+ry+HtfhZ8f&#10;/wDkhWrf9hbwj/6kulV+6f8AwUj/AOTQ/Gn/AGPfwM/9Xl8Pa/Cz4/8A/JCtW/7C3hH/ANSXSqAP&#10;u2Lp+C/yrUj6p9T/ACasuLp+C/yrUj6p9T/JqAL6fdH4/wAzT1++v0b+lMT7o/H+Zp6/fX6N/SgC&#10;emjqf8/xNTqaOp/z/E1ACnofof5V5Z8af+SPfFX/ALJv45/9RfVa9TPQ/Q/yryz40/8AJHvir/2T&#10;fxz/AOovqtAHiui/8kU+G/8A2TPwd/6i+m1+7v7KP/Jqv7M//ZvnwY/9V14br8ItF/5Ip8N/+yZ+&#10;Dv8A1F9Nr93f2Uf+TVf2Z/8As3z4Mf8AquvDdAHsFx0b6t/N6568+63+e5robjo31b+b1z1591v8&#10;9zQBzt393/gJ/nXM3fX8/wD0Kumu/u/8BP8AOuZu+v5/+hUAc5edB9D/AFrnrvp+f/oNdDedB9D/&#10;AFrnrvp+f/oNAGLcfcH4/wAqxZ+jf5/hrauPuD8f5Viz9G/z/DQBgy/xfh/SsyXr+LfzrTl/i/D+&#10;lZkvX8W/nQBm3HQ/U/zFZNx1P0P8hWtcdD9T/MVk3HU/Q/yFAGZN93/PqKpP0/H+hq7N93/PqKpP&#10;0/H+hoAy7j7x+h/9CFZs3X8R/KtK4+8fof8A0IVmzdfxH8qAM6fo3+f4axpujfU/yNbM/Rv8/wAN&#10;Y03Rvqf5GgDJuOn4f0asK47f7xrduOn4f0asK47f7xoA5y56v9T/ACNcnfdPx/rXWXPV/qf5GuTv&#10;un4/1oA+UfgB/wApdNW/7RyXv/rTWiV+on/BEH/lKz/wXt+v/BLf/wBZx+LNfl38AP8AlLpq3/aO&#10;S9/9aa0Sv1E/4Ig/8pWf+C9v1/4Jb/8ArOPxZoA/q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PDRv+U7X/AAXQ+v8AwTH9f+jP&#10;JPTn8ufSvgLW9dX4a/t4/wDBS34j+IdM1IeHrmf9lLTfDgjOnWF14517wz8APDEniXw14Im8Q6ho&#10;mleIfEXhy08deD9R8Rada6sknh3SvEuh6prj6dp+qWNzN9+6N/yna/4LofX/AIJj+3/NnknfjFfz&#10;2/8ABRVbrxX/AMFDP2mPCUWr634Ri8MeJ/hN4hTXfBOq3mgeItcfxt+zj8D9MutJ8RXqy3VrqGi6&#10;EngO3u/DdrDY2lxY3niHxRLc3d8l/ZQ6aAfq3YftmfDQS7R8MP2hjAI4TFKNC+AZleZnmEySQn9p&#10;IJGkUa2zRzC4kaRpZleGBYVe4622/bK+GoA/4tf+0Sf+4B+z/nt3H7TGfbgE9fXj+dHT/hhqIdNv&#10;xk+Oqfdzs+It4meWO3Isi+OP74PHUHkeln4V6jZaa+mp8Z/ju32++tLw38nxIu21K2+wW99bpa2d&#10;2NPVoLO6/tNpr+BUb7TcWWmyl1NmoIB+/wBZ/tl/D7y4/N+FH7QiylF81YdG+AEkSSEDzRFJL+0l&#10;byTRKwYRStb27uu2R4omOwb0f7Zfw7ICr8KP2iycY/5Af7PvP5ftME8exznpX89Wn/BvUZJbeH/h&#10;ef7Q8YaURmSL4oXgkxIUjyG/s/dlRnaecbj6muyufgXfW0MUkfx//aVLPKsJz8WLortKM2QBpQO7&#10;K4GWz60Afv1F+2V8PyQP+FSftGH5c86H+z4vykYyCP2lx+GeenetWP8AbK8BfLn4QftGjI/6Av7P&#10;n3egOf8AhpbIPcn0r+fSH4L38tpBaH47/tFRmK4uLj7VH8UbxbuX7THZxiKaY6afMgt/shltUCgw&#10;yXN225/NBXstN/Z8vbi1ilk/aI/afVmDK3lfF65XGHdMgNpDHPyrkkjr1oA/emH9srwIflHwf/aM&#10;/unOjfs9g47kMf2ls564IOff00of2y/AwwF+Dn7RjAADjRv2e842nk/8ZLNz7544xX4Hp8Db/Tr6&#10;5X/hff7Sd8ptLuzRdR+LF7crCb/TpLU3cSjTIlW8tBctc2EzBhBdRQXHls8K4gg+Amor8y/tD/tP&#10;q2Bhl+Lt4GHpyNJDA9O4/KgD+gZP2zfBJGP+FMftHYHcaP8As9nPHTJ/aWzxj8PwrQj/AGy/BQP/&#10;ACRr9owgZwBpP7PYJ49/2lPz5z+lfgtpX7Ot9ewPLL+0j+1WGEjoPL+Md2FAEcTAndozEElyMggj&#10;HHar918B762tb7RP+GgP2mphLf6bfDUrj4t3kuqW5sbO/haztbo6Xtgsbz+02uL+BYc3VxYabI0g&#10;+xorAH70x/tneCtpB+C/7RwyDz/ZP7PXHXPT9pXP+P1xWnB+2h4OBP8AxZT9o8ZzwdK/Z5+hAB/a&#10;T4OASPXrkcGv58o/2eb7PP7Rn7U2N2AR8YbvI44IP9j8Edjgc46Vrp+z7q2P+Tl/2sOSenxovvT2&#10;0kH8iDQB/QJF+2l4NXBHwT/aP+9nH9l/s8gfif8AhpTjPfrx2rUh/bU8HlRj4IftHn733dN/Z6J/&#10;ixj/AIySJ9q/AfR/2ctRvLh4Jf2mf2tVURCYPH8ar0OCjqmMtozAArKWbCqdyody7WBhi/Z71hh/&#10;yc5+1quD8uPjVfDoe3/En6+4x1J70Af0KQ/tseERhf8AhRn7SHUgn+zf2eeeScc/tJcHHyjHOTmt&#10;iL9tzwmoGfgT+0iVx1Gnfs9ZPGOD/wANI9T2Oc/hX875/Z11WT5X/ab/AGtXUkna3xqvGGdpGcNo&#10;x5x3681p2X7O1/a3VtcH9pH9qy4FtNFP9mufjLey20/kyLJ5NxEukIZIJduyVA6l0ZlDKTkAH9El&#10;v+2/4W2/8kF/aRYHHTT/ANnoeh4P/DSOSSCvfPJ5GON20/bg8ObBn9n79pLo2Ath+z63yhiIzk/t&#10;GKS7JhmXB2tuQO+0yn+fzwP+zhqEF8byT9pb9rC7SxwEsLz40Xlzp8puYbmB/Ptv7GO8x7/NgIZD&#10;HMkch3FcHcf9lW/gtbiVf2rP2y98MFxNGT8d7vG6KNnG4roKttJGDgq2MYI5oA/oFtv24/DiY/4x&#10;8/aVYADJ+w/s9j7pGRz+0YTnBH1wzV0Vt+3X4c4A/Z5/aVOSf+XL9nv+8O4/aKzn3HPpX82Cfs76&#10;3MNsv7Uv7YEir/C3xz1GReg+bDaPjIBOCMEAnB61fg/Zy1fau39qD9r1WV2IK/HHUlY7uBkjSCCq&#10;7Nw2/MjFieNoUA/pftP26tDXCr+zl+0y/Ucaf+z8SSAQcf8AGROe+dzYA65robb9unR+AP2bf2my&#10;Au040/8AZ+J57jH7QxOR9c/pX83vhj9m7xDqt7LbT/tb/tpxRpaSTAwfH/U1cuksEa5LaM4wEkJP&#10;AOQMY4r6Of4IaxeWd1Zf8NGftRWn2u1lt/tdh8Yb23vbb7RE0P2i1uBpchguYRJ5lvNsJjmVXAJQ&#10;0Afpv+1x+0Rq3x7+BPiL4Y+Cv2dfj7Ya/q3iP4baxa3fihPglp+jJbeEPiN4W8X6nHcXOkfG7X76&#10;O4n07Q7i3sPL06ZZL2aFLiW2hL3Kfm58Sfh58cfHPw3vvBum/AvxxbaldXuh3KXF7rHw4WyVdM1i&#10;yv5laS38cz3G54baQQ7bfa0pCkquXHztdfADxfb3d9Zp+2B+220MNzc26+Z+0LrJZ4op3jHmBdJU&#10;FigBchVBbJHy7s3E+A/i8yQyw/td/tpWjiGCAG1/aB1mAAQW6WzSAjSy3m3AjMtw4b97NJJJgBio&#10;AP0ah1P4qhcH9nr4o5PGf7U+FRHHcn/hZBI3fwj7w/IHVg1H4r9P+GePimeDz/aXwsIGQeQf+Fj5&#10;zjODzX50QfA7x6B8v7Z37cy8DBH7R/iBccdRt03IPAwRzkDHSvqTwH8DPFej6Daq/wC1h+2Trb3y&#10;w6nJd6/8e9X1K6hkurOzV7a3uG0uJorGNoTJBC+5klmncuWk4APoBNT+K4GP+Gd/im3/AHEvhYf1&#10;/wCFj5z9MVIup/FQHL/s8/FJV/7CnwrBA4zyfiPnp15H6V8o/Ez4K+OHv9Hv7P8AbB/bY0gSW81r&#10;JZaJ+0Prun2En2SZZluJLeDTsvdSfbHhnmMhZ4IbaNdjR7m83j+CfxGAz/w23+3qvJXH/DS/iIgj&#10;APUaZ2JxncTjkk80Afera18VwOf2d/iYoIBydb+FgwM47/EEHkdD196j/tz4qdv2e/iSPUnW/hX/&#10;AD/4WH7k57da+Eh8E/iP0/4bc/b05Pb9pjxH3/7h3X60P8EPiNn/AJPc/b16Z5/aX8RH/wBxvUY+&#10;vpQB92PrfxWCcfs+fEc/LznXfhWvX3HxBY/iVH1GK4P4gt8XvFXgbxp4UsvgH47tbzxJ4T8RaBa3&#10;N54j+GAtre51jR7zToJrkw+OpZhBFLcq8xijkkEasUR2wp8hvfgV430LwNpnlfth/tt39zqd291L&#10;qGqftC63dahF/bHha/06S2gul0uKSO0sXkXVdMhZpPsusw29+zSPGEPj0nwH8esTv/bT/btYnuf2&#10;kvEBz+emcnn3oA97sfD3xgsfh94V8I3HwQ8aC/0DwjoPh65uE8RfDA2k11pWjWenzzQM/j2OY28k&#10;lvJJCzxJI0ZTfFGxYD9M/gn+1ZZ/Db4JfB/4ca/8BP2g7nXvh98LPh94I1y50a3+Al1pM+r+FfCe&#10;kaDqVxpd1eftAabeXOnT3lhLLYz3enafdS2rRST2drM7wJ+H83wF8bkEN+2b+3O+e7ftG66wyeM8&#10;6V+f4Dr0yZ/gB4xw279sX9uBiSPvftEa0e+QcnTM/jQB/QdP+274aIYH4AftJjJ6/wBn/s84wev/&#10;ADcfnOCTnOfTmsK4/ba8MMrA/AT9pPnr/wAS/wDZ5PXPQn9pHrn05H61+Blp8AfFVwYtHl/a4/bS&#10;ePUNW0pmvD8f9YbUYEi+12zQ21w+kN5UNwt/5t1GY3E01pYv8pg2v2mq/sm6leTK5/a5/bat9trY&#10;2pS2/aAvooybKxgsxcMo8Ptm7vPs32y9m3Kbm+nuZ9qeZsoA/aG7/bY8LAbW+BH7SAOMZOn/ALO/&#10;AHXOP2kepHfrnvXPXX7afhU5x8Cf2kcEHI/s39nrco4bv+0mGJAB5C9iSc1+Ak/7PniViN37Wf7Z&#10;zZUn5/j5qpJbIz10jpyecZ+i8Vztz+zXqZ3s37UX7X7s7MzO3xxvWZmbJLknRizMSSSWbJJJ5PUA&#10;/oAuP20PCjBgfgb+0fwCo/4lf7PGeSTu/wCTksjgYzkYJxkZrBuP2zPCbfL/AMKP/aQ986Z+zxnp&#10;7/tKZ4/+t9fwZT9m/U7m/skj/ac/a3tBctY2Tiy+N1/CxjRLe2aYn+xmJuJihuJ3yRJdPJNtClVH&#10;bL+y5dW1hqmnD9pz9ry5/tIWX+n3Xxuu5dQ082krzH+zbr+wlNp9q3CK8IRzPCqRkqQTQB+y9x+2&#10;X4Sxt/4Uj+0eMZz/AMSv9nlscEYZj+0rjknjHUjArHuP2yvCOD/xZL9o/pz/AMSz9nkdv+zlfp/n&#10;Nfhh4h/Zm1GzuPsiftRftgTwvBHKwuPjleSZzLIuDjRFXaCgPKkjruzzXPQfs+31la6vbf8ADRP7&#10;UN22rWMNgLm++L93cXWliHU9P1T7ZpEp0mNbPUJzpo0+W5aOV20u81CzVV+1PIoB+60v7Y/hDBz8&#10;FP2jvTjSv2eSeg5OP2lsYGM9c89QazZv2x/B2Tj4K/tH9zxpP7POMHnkn9pfjivwmt/2cNSa4gt1&#10;/ab/AGtYo55okfyvjVeJ/rHVC4A0bG8DkEg8gdQAK3Zv2WbsZH/DUP7YBwRz/wALvucnA9f7Cz0/&#10;+t1oA/amb9sfwaQc/Bf9o8dSP+JR+zyRg8YP/GSwPXn2/Cs2X9sTwW2f+LM/tIcgr/yB/wBnojpj&#10;OT+0vn8f5cV+FN/+zrqMV3cRyftJ/tXz+TJcQo0/xnupmKqTGCT/AGOMsv3lZSBkZK4BzjP+ztfj&#10;aR+0h+1UCDkEfGS7BBGCCCNHBBHUEEEHkGgD935v2w/BQwD8G/2jhjr/AMSb9ns9+hP/AA0ufbn8&#10;frRf9sXwT0Pwc/aMACjpo37PJzwR3/aXBy2cg53V+GNv+zzqlxcpbSftLftXlHEgLL8ZrwucI5XD&#10;nSD3TBAGT9aszfATUPD9yLhP2hf2ndSNxY61YeVrPxdvLyGE6hpVxpf9oQRppUGzUdPS8a80u6Yv&#10;9j1G2tbsIzW+xgD9tJv2wvA7Eg/B39o7njP9jfs+dwOmP2mCc9xyOfzGbN+2H4Fx/wAki/aOwTjj&#10;Qv2ezhduCQf+Gmc5zwD69K/CaT4D6sAcftH/ALUrdPvfGO+Y9fU6V/XNZUvwCv8AOP8Ahob9p7kj&#10;P/F3Lzpjv/xKf0/rQB+7s/7YngP7jfCL9osE8bv7F/Z74wNp3AftMZB5yec9OeKxf+Gw/AzK6y/C&#10;L9olH8yYBU0j9n6UGHzH8iXc/wC0lAwlkg8uSWJVZYJWkhjmuURZ5PxKtv2f7y7tUZv2hf2nojCz&#10;W+Ivi9dx78v5/mTbtJYtIPO8sMCn7pI0I3oWbi7n4Hakw/eftAftLSBdxUyfFi8YjKnPJ0vrjAyM&#10;fhQB+69x+2F8P+V/4VR+0WNuQc6F+z7nkYz/AMnLn145z345rGl/a++Hr5UfDH9oGDYHkL3mifAh&#10;I2SJDI8aG0/aNv5jc3CI8FirwpbS3slul7e6dZvcaja/hnF8Db+WeK2/4X3+0ioLuS8fxWuxIR5b&#10;MMsdLIIXy/lymRlju3FduJrXwRv7KVYV+O/7R8ytHvJn+Kd1JhiZF4K6YoBAXggbhk4OaAP3Fuf2&#10;wfhsM5+GP7ROD1P/AAj/AOz+cAqe/wDw0zu6dCDuyeOlYGsftb/C6LRINRtvBPx0udTuLvVrQ+HT&#10;4d+DFvf2KWFppVxYalqV637QMmkLpeuXGo3djYvpWo6trNtNoOrzato2n2smgz67+HqfBu+uhMW+&#10;OH7QaJElugWL4nXYDFYmjd3D6e58xzGHdl2EyM5GM4HFTfCrUnZYT8ZvjwQWldn/AOFj3ZmcNGvy&#10;u/2A5CmMFSRuVpJPmJYBQD9qP2LPiF4e+MH/AAUz1b4k+EZZ49Ej/Yg8bfDa/wBJ102mj+M9H8V+&#10;EPj58K/FWpW+teCbu7/4SfS9Hv8Awz8SfB2seHPFN3psfhrxONQ1TS9A1e/17wf410jw3+v3/BEH&#10;/lKz/wAF7fr/AMEt/wD1nH4s1+NP/BEPQl8OeOf2xLFdW1/WppfD/wCzTcXuqeIdVm1LV9Un/tL9&#10;ouzhuNUuSIY9QuLSzs4bS0up4GubWzD2sEwtn8qv2W/4Ig/8pWf+C9v1/wCCW/8A6zj8WaAP6h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w0bn/gu3/wAF0B0yf+CY/PTH/GHknOeMV+MH7bH7Oup/tF/tg/tjt8OfEXiCw+JPwk+K&#10;nwE1DXPC/hiw8P8Ag3UPEvw++Jv7K3w1gstbufinqnjMXHip/Bvij4Z/YNN+GT+CdOl0GDx54g8X&#10;6R4p19dY8QaT4b/Z/Rv+U7X/AAXQ+v8AwTH/APWPJK+IPDBP/DzH/gpV7f8ADG2P/DAyUAfhtY/s&#10;s/F0ANJY/tmuzOCpi8GfFRAQQPlKv4EmbIyckMhZcYxyx7GD9mn4xNYT6c2nftoy/aL2zvBfv4R+&#10;Kr6nbNZwahAbW1uz8P3MNndrfCa+h2YnnsdPlyptgp/pw08n93/vL+nT8u1dXan5lPfcDnvnJ5+t&#10;AH8s9r+y18bFcHy/23hEkrMoh8J/FlLgAgBP9I/4QKXaY2VG3LEAcMVVCw29Av7L3xokRRIn7eDq&#10;CDhtB+LDruHfD/Dc88n5uCM445r+pm26Z7889+ordiPH4D+VAH8qK/st/HN7aC1Cftvx+VPcTfaU&#10;8HfFtLqUXMVtGIppf+EIO6K3+yCS2QAGKS4uXDlpTt3bf9mH43RhUjb/AIKAxqFyBHo/xYRcN1IA&#10;+GxA3EkkgA5+bHr/AFURknbnPPJ9zjr9a14yePcc+/Gefx5oA/lPtv2ZPjhbzvNHF+3jcNNaX1rI&#10;dT8M/FrUFH220kslu4B/wryAxXlmJWuLKdmd4LuKCVfubXS3/ZV+OQdBLN+348YXDJD4c+LUTtwc&#10;Ykf4fzbSrkEnY+4fKMH5x/WDCen0P861IOo+g/8AQSP5cUAfyjW/7LvxsiXbFJ/wUOiXduIi0v4s&#10;IAeAWwvwzX5gAOcdh6CtE/sy/HFtOudPji/b7L3V7Z30moXXhr4tXuqxPY21/bLaWl6vw8gaGxuv&#10;7QaW/tykpuLiy06UPEtr+9/q6XgDHHQ8evr9a0Ie3sxI9jt6j396AP5L7b9lP44b1M1x/wAFCnT5&#10;t4i8P/FqJuFwoSV/h9MEO7k/u3JHyjBO8bEf7KvxlIwv/Dxkn1Gl/FUk59/+FX5zj0Oe4xX9ZMR+&#10;X/gLfzrYgPX/AD6UAfyX2v7K/wAaoR+6k/4KOwliMtHpfxYWX5S2VEg+GAcAk5OOMpGT90Vaj/ZO&#10;+MpGAf8AgpCOv3dL+K3B+v8Awqw8fTpxX9atv95T33nnv+dbMR+7+P8AWgD+R5f2SvjQY32Sf8FI&#10;1cowR20j4ruqsQQrMv8Awq+NmAOCVWSNiAQHQncLdh+yT8erW6trkXP/AAUSufs08U3kXHhT4vT2&#10;03kOshiuIv8AhAv3kEm3ZLHuXzIyy7lzkf14Qn5fy/ma3ICeOufXv9319aAP5IPDf7Lnx00O7hvw&#10;n/BR6+li8zzbS60H4uNp0/mxTwxG4tP+Fau0hgE4li3XLFLhEnXBxELifsm/HaRCrXv/AAU8ZHRl&#10;K/Y/i9tdWG1gf+LVkNngHPbPUbjX9d0HAbsc/wBP510Vr0X6Z/8AQqAP48/+GOfjc8LJbv8A8FMo&#10;p3wI3l0X4tTxqS43Fo4/hdbSOdnyridSGIYAlGQ24P2L/wBoJlVBef8ABSjAYncvhP4xEkttXBY+&#10;AgfkwAM9CWweTn+yOzJ+U9+D+Oev1rqrQ9P94n8dw5+tAH8cFl+xv8coGMlrL/wVGt3YFDJb6b8X&#10;I3wxXcnmxfCgMwJAONx+YK2cqK9jm+Af7QF7ZXdkPDH/AAURtPtltNai7sfCXxht7618+BoftVlP&#10;/wAK3k8i6h3ebbz7T5cyCQKxUY/res+n4n+tdDa/weynH6/4n86AP4wT+xT8cpxK4b/gqQbmQOwu&#10;JtJ+Lk4898sJZgPhSkkoDnfIFnieQZxKhIYXbb9iP4/yzLJfS/8ABTZ4VtYIBDp3hb4w2DebBBBC&#10;tw7yfDe+RnlETS3GIxJLcu0/mISyn+1K37HuCMfma37bop7/ACn9TQB/FZD+w/8AG08Y/wCCpxzx&#10;xpnxawB/4aTOfpyO2Otet+E/2aP2g/C+nHTYtH/4KXazGbhp4rjxB4c+M2o3VvGYLeBLO3mHwxtx&#10;DZRC2EkVusR8uSWZw3z4X+xO26H6f1NbcX8P4/1oA/jA8U/sl/HrxZf2t/eWH/BTvTPslqlvHZaJ&#10;oXxgs9PJW4lne5e2n+FN0TdTGRYpplceZDbWyFMwgnmU/Yd+N3AEv/BVMjJU4074uqD6k/8AFoOM&#10;nHPsO4r+2309jkex9R71KnT8c/yP8+frQB/Ej/ww98bAMeb/AMFU+nBFh8XDj3J/4VFu46nv6Gk/&#10;4Yd+Nh48/wD4Kq9OSLH4ufjgt8IiRX9tZ+8fqRUcZPPJ4xj260AfxhRfsn/HiDQB4fuIv+CneoW6&#10;Xl5dw3epaP8AF+81GD7XodzoKWtvcyfCzyorSxjuW1LToVhBtdYigvVciMwtw8v7EnxpH/L1/wAF&#10;TwBnO6z+LWQO/B+EigfVWPTiv7Z5ycrnuOaxLon5fegD+KWT9ir4ygEfa/8AgqXjB+9Y/Fn+vwlH&#10;bP8AET/XNm/Yr+MYyDef8FRiAD96x+LBPPTr8JjyOx7HH0r+1CfmPJ5O3qevbvWDcE7icnOCfyYY&#10;oA/jG/4Y8+McFtPbxz/8FOw8l5ZXsd6dO+LA1G2exjvoxHbXX/CqFaCCf7YZbmNTmaW0spAyNbgt&#10;Bqf7Kvx1vJFmOsf8FRrUxW1lbBLSH4uwxMLGxt7MXLofhexa8vPsxur64DAz3s1zOFXzDGv9jtx/&#10;F9WH6t/gK568+63H+ctQB/GjcfscfF0D/j7/AOCnR92sPiqSOD0x8KMg57jnpg5rl739jr44eYTb&#10;6x/wUnjhO3ZHcaB8XJ5RlQrl50+H1sjsZAWXEMRQMEwzDzD/AGaXZ+X/AICf51zN3yeeeSfx3Dn6&#10;+9AH8cx/ZH+NnmeddX//AAUkV0itEhOnaJ8WdPEZtII4GuGaT4c3Ze5laGOeadDCxuTNKSWkBjtj&#10;9mn422lhqunm8/4KUznU/seL+5svi3Nf2H2OZps6bc/8KxVrUXW4xXhAl8+FRGMbdzf113fQfQ/1&#10;rn7wkjkk9ev+7QB/IDqP7KHxnnVmGo/8FK2n2KsU93p/xYu1VQ5JBX/hWkLnKlio81drnzM/wPmQ&#10;fsrfHGytdVtWuP8AgoRdjVbKKx+03nhL4tTXWmmHULDUvtelzHwOv2O/kNj9gmuAHZ9MvL214Fzv&#10;T+va4+6PxP6Viz9D9c/jtPP1oA/kLj/ZQ+MsI3T3/wDwUekkWQFJbfSfitbbEAXadr/De4k3qwLe&#10;Yrr1ACgruZsv7MHxoH3dT/4KUn62vxY/n/wrHr9K/rYl/i49Pz4//XWdKTz1+9/jQB/IzefsqfGl&#10;pd8d9/wUTUMr7zdaD8WbqVnk3h5BIPh7b7W+dWHykq43hySAmYP2VPjUrgy3v/BQ5ohnKroHxZik&#10;wVONsj/D6YKQeT8p3fdO1vmH9cs/f6n+Y/xNZNweT9P5AY/LtQB/Jg37LnxgiIdLn/goqrg8Sf2Z&#10;8VA6qeDhh8NQwBBIOCOCeeaW2/Zr+MlnO87J/wAFBNSV7HVbAw6zoXxUv4ol1XS7vTftdsjfDdBb&#10;6lYSXCX+m3Xz/Zr+1tpgjGNa/q7m+6P89xVOQnHfk8+/Hf8AIflQB/Ji/wCyx8W+m7/goX9W0f4p&#10;cfj/AMKzB/EEEdiCM1m3P7LHxgK4gm/4KBo24qWn0H4qzLsKnIUJ8OoHDZIYP5mQAy7MsNv9Zc/3&#10;j9Cf/HhWbN1z3yOe/SgD+UH/AIZk+M0cUUXnft/K0SshaDQvitbrNukkcSOrfDqZvOCMsYkaR2KR&#10;RqMKigYlz+y18YNhEDft7I38TT+HfitPwAQRtT4eQEPna28yDG3ac/eH9ZE/8R75B/EKcH6iseYn&#10;DcnqT/6FQB/J8v7L3xkjO6Rv28CQzFHh8OfFW3ZSwKvmQ/D+ckYG5QoQqd+Ml8DLv/2XvjFKMg/t&#10;1mRePMu/DfxUuAyjghQ3w+jZckhg2/5Tu4JO4f1fXHTPfrnvnB5+tYVweh77j/U0Afyit+zJ8YBG&#10;pkg/bejm8qJJltvDXxTjhzHGEDKP+Ffb2OASZWfzJJWaUqrOUXnJ/wBmL4tIHR7T9tA7ZWaGVfCv&#10;xSFwY5I0VhPMfAIJYbCiqhQLmRgQ03lxf1dXJ+/9f/ZTXJ3x/n/X/wCsPyoA/PP/AIJAaV4g+Bfx&#10;0+LXwL8fWOsyeOviz8HdC+MdsPE+tPqHi7wn8PfhN4uh8IeH/wDhKLm0TUdA1q9+Iniv4zeO3srK&#10;w1TS9X8C2Pwyj/4SDT9Wm8e2I8M/tF/wRB/5Ss/8F7fr/wAEt/8A1nH4s1+Xf7P/APyl01b/ALRy&#10;Xv8A601olfqJ/wAEQf8AlKz/AMF7fr/wS3/9Zx+LNAH9Q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4aN/yna/4LofX/gmP/wCs&#10;eSV8QeGP+UmP/BSv/uzb/wBUDJX2/o3/ACna/wCC6H1/4Jj/APrHklfEHhj/AJSY/wDBSv8A7s2/&#10;9UDJQB9saf8A8s/95a6u16r9f6muU0//AJZ/7y11dr1X6/1NAHQ233fz/mK3Yun4L/KsK2+7+f8A&#10;MVuxdPwX+VAGtH1X6f0rYj6r9P6Vjx9V+n9K2I+q/T+lAGhD0/A/zrUt+o+g/kay4en4H+dalv1H&#10;0H8jQBpDoPoP5VoQ9fxP8qzx0H0H8q0Iev4n+VAGjF90/wC63862IO/4/wBKx4vun/db+dbEHf8A&#10;H+lAF+36j/fb+dbMX8P4/wBaxrfqP99v51sxfw/j/WgDah+7/n1NbcP3R9D/AOg1iQ/d/wA+prbh&#10;+7+B/wDQaANuHv8Aif5V0dr0X6f0Nc5B3/H+ldHa9F+n9DQB0Vn0H0H866q06D6/1FcrZ9B9B/Ou&#10;qtOg+v8AUUAdFZ9PxP8AI10Nr/D/ALprnrPp+J/ka6G1/h/3TQB0Nv0H1H8zW/bfdX/gP8zWBb9B&#10;9R/M1v233V/4D/M0Abdr0P0/qa24v4fx/rWJa9D9P6mtuL+H8f60AWKlTp+P9BUVSp0/H+goAjPU&#10;/U/zqKPv+H9alPU/U/zqKPv+H9aAKU/VfpWJdfw1tz9V+lYl1/DQBhzf6v8A4D/hWBcfeP0P/oQr&#10;fm/1f/Af8KwLj7x+h/8AQhQBztx0b6t/N6568+63+e5robjo31b+b1z1591v89zQBzt393/gJ/nX&#10;M3fX8/8A0Kumu/u/8BP865m76/n/AOhUAc5edB9D/Wueu+n5/wDoNdDedB9D/Wueu+n5/wDoNAGL&#10;cfcH4/yrFn6N/n+Gtq4+4Px/lWLP0b/P8NAGDL/F+H9KzZe/+9/jWlL/ABfh/Ss2Xv8A73+NAGZc&#10;dD9T/MVk3HU/Q/yFa1x0P1P8xWTcdT9D/IUAZk33f8+oqk/T8f6Grs33f8+oqk/T8f6GgDLuPvH6&#10;H/0IVmzdfxH8q0rj7x+h/wDQhWbN1/EfyoAzp+jf5/hrGm6N9T/I1sz9G/z/AA1jTdG+p/kaAMm4&#10;6fh/Rqwrjt/vGt246fh/Rqwrjt/vGgDnLnq/1P8AI1yd90/H+tdZc9X+p/ka5O+6fj/WgD5R+AH/&#10;ACl01b/tHJe/+tNaJX6if8EQf+UrP/Be36/8Et//AFnH4s1+XfwA/wCUumrf9o5L3/1prRK/UT/g&#10;iD/ylZ/4L2/X/glv/wCs4/FmgD+oe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48NG/5Ttf8ABdD6/wDBMf8A9Y8kr4g8Mf8AKTH/&#10;AIKV/wDdm3/qgZK+39G/5Ttf8F0Pr/wTH/8AWPJK+IPDH/KTH/gpX/3Zt/6oGSgD7Y0//ln/ALy1&#10;1dr1X6/1Ncpp/wDyz/3lrq7Xqv1/qaAOhtvu/n/MVuxdPwX+VYVt938/5it2Lp+C/wAqANaPqv0/&#10;pWxH1X6f0rHj6r9P6VsR9V+n9KANCHp+B/nWpb9R9B/I1lw9PwP861LfqPoP5GgDSHQfQfyrQh6/&#10;if5VnjoPoP5VoQ9fxP8AKgDRi+6f91v51sQd/wAf6VjxfdP+63862IO/4/0oAv2/Uf77fzrZi/h/&#10;H+tY1v1H++3862Yv4fx/rQBtQ/d/z6mtuH7v4H/0GsSH7v8An1NbcP3fwP8A6DQBtwd/x/pXR2vR&#10;fp/Q1zkHf8f6V0dr0X6f0NAHRWfQfQfzrqrToPr/AFFcrZ9B9B/OuqtOg+v9RQB0Vn0/E/yNdDa/&#10;w/7prnrPp+J/ka6G1/h/3TQB0Nv0H1H8zW/bfdX/AID/ADNYFv0H1H8zW/bfdX/gP8zQBt2vQ/T+&#10;prbi/h/H+tYlr0P0/qa24v4fx/rQBYqVOn4/0FRVKnT8f6CgCM9T9T/Ooo+/4f1qU9T9T/Ooo+/4&#10;f1oApT9V+lYl1/DW3P1X6ViXX8NAGHN/q/8AgP8AhWBcfeP0P/oQrfm/1f8AwH/CsC4+8fof/QhQ&#10;Bztx0b6t/N6568+63+e5robjo31b+b1z1591v89zQBzt393/AICf51zN31/P/wBCrprv7v8AwE/z&#10;rmbvr+f/AKFQBzl50H0P9a5676fn/wCg10N50H0P9a5676fn/wCg0AYtx9wfj/KsWfo3+f4a2rj7&#10;g/H+VYs/Rv8AP8NAGDL/ABfh/Ss2Xv8A73+NaUv8X4f0rNl7/wC9/jQBmXHQ/U/zFZNx1P0P8hWt&#10;cdD9T/MVk3HU/Q/yFAGZN93/AD6iqT9Px/oauzfd/wA+oqk/T8f6GgDLuPvH6H/0IVmzdfxH8q0r&#10;j7x+h/8AQhWbN1/EfyoAzp+jf5/hrGm6N9T/ACNbM/Rv8/w1jTdG+p/kaAMm46fh/Rqwrjt/vGt2&#10;46fh/Rqwrjt/vGgDnLnq/wBT/I1yd90/H+tdZc9X+p/ka5O+6fj/AFoA+UfgB/yl01b/ALRyXv8A&#10;601olfqJ/wAEQf8AlKz/AMF7fr/wS3/9Zx+LNfl38AP+Uumrf9o5L3/1prRK/UT/AIIg/wDKVn/g&#10;vb9f+CW//rOPxZoA/qH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PDRv+U7X/BdD6/8ABMf/ANY8kr4g8Mf8pMf+Clf/AHZt/wCq&#10;Bkr7f0b/AJTtf8F0Pr/wTH/9Y8kr4g8Mf8pMf+Clf/dm3/qgZKAPtjT/APln/vLXV2vVfr/U1ymn&#10;/wDLP/eWurteq/X+poA6G2+7+f8AMVuxdPwX+VYVt938/wCYrdi6fgv8qANaPqv0/pWxH1X6f0rH&#10;j6r9P6VsR9V+n9KANCHp+B/nWpb9R9B/I1lw9PwP861LfqPoP5GgDSHQfQfyrQh6/if5VnjoPoP5&#10;VoQ9fxP8qANGL7p/3W/nWxB3/H+lY8X3T/ut/OtiDv8Aj/SgC/b9R/vt/OtmL+H8f61jW/Uf77fz&#10;rZi/h/H+tAG1D93/AD6mtuH7v4H/ANBrEh+7/n1NbcP3fwP/AKDQBtwd/wAf6V0dr0X6f0Nc5B3/&#10;AB/pXR2vRfp/Q0AdFZ9B9B/OuqtOg+v9RXK2fQfQfzrqrToPr/UUAdFZ9PxP8jXQ2v8AD/umues+&#10;n4n+RrobX+H/AHTQB0Nv0H1H8zW/bfdX/gP8zWBb9B9R/M1v233V/wCA/wAzQBt2vQ/T+prbi/h/&#10;H+tYlr0P0/qa24v4fx/rQBYqVOn4/wBBUVSp0/H+goAjPU/U/wA6ij7/AIf1qU9T9T/Ooo+/4f1o&#10;ApT9V+lYl1/DW3P1X6ViXZ+7/n1oAw5v9X/wH/CsC4+8fof/AEIV0NxwhGOgI6ehH6/0rnrj7x+h&#10;/wDQhQBztx0b6t/N6568+63+e5robjo31b+b1z1591v89zQBzt393/gJ/nXM3fX8/wD0Kumu/u/8&#10;BP8AOuZu+v5/+hUAc5edB9D/AFrnrvp+f/oNdDedB9D/AFrnrvp+f/oNAGLcfcH4/wAqxZ+jf5/h&#10;rauPuD8f5Viz9G/z/DQBgy/xfh/Ss2Xv/vf41pS/xfh/Ss2Xv/vf40AZlx0P1P8AMVk3HU/Q/wAh&#10;WtcdD9T/ADFZNx1P0P8AIUAZk33f8+oqk/T8f6Grs33f8+oqk/T8f6GgDLuPvH6H/wBCFZs3X8R/&#10;KtK4+8fof/QhWbN1/EfyoAzp+jf5/hrGm6N9T/I1sz9G/wA/w1jTdG+p/kaAMm46fh/Rqwrjt/vG&#10;t246fh/Rqwrjt/vGgDnLnq/1P8jXJ33T8f611lz1f6n+Rrk77p+P9aAPlH4Af8pdNW/7RyXv/rTW&#10;iV+on/BEH/lKz/wXt+v/AAS3/wDWcfizX5d/AD/lLpq3/aOS9/8AWmtEr9RP+CIP/KVn/gvb9f8A&#10;glv/AOs4/FmgD+o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48NG/wCU7X/BdD6/8Ex//WPJK+IPDH/KTH/gpX/3Zt/6oGSvt/Rv&#10;+U7X/BdD6/8ABMf/ANY8kr4g8Mf8pMf+Clf/AHZt/wCqBkoA+2NP/wCWf+8tdXa9V+v9TXKaf/yz&#10;/wB5a6u16r9f6mgDobb7v5/zFbsXT8F/lWFbfd/P+Yrdi6fgv8qANaPqv0/pWxH1X6f0rHj6r9P6&#10;VsR9V+n9KANCHp+B/nWpb9R9B/I1lw9PwP8AOtS36j6D+RoA0h0H0H8q0Iev4n+VZ46D6D+VaEPX&#10;8T/KgDRi+6f91v51sQd/x/pWPF90/wC63862IO/4/wBKAL9v1H++3862Yv4fx/rWNb9R/vt/OtmL&#10;+H8f60AbUP3f8+prbh+7+B/9BrEh+7/n1NbcP3fwP/oNAG3B3/H+ldHa9F+n9DXOQd/x/pXR2vRf&#10;p/Q0AdFZ9B9B/OuqtOg+v9RXK2fQfQfzrqrToPr/AFFAHRWfT8T/ACNdDa/w/wC6a56z6fif5Guh&#10;tf4f900AdDb9B9R/M1v233V/4D/M1gW/QfUfzNb9t91f+A/zNAG3a9D9P6mtuL+H8f61iWvQ/T+p&#10;rbi/h/H+tAFipU6fj/QVFUqdPx/oKAIz1P1P86ij7/h/WpT1P1P86ij7/h/WgClP1X6ViXX8Nbc/&#10;VfpWJdfw0AYtz91v+BfzFc9cfeP0P/oQrobn7rf8C/mK564+8fof/QhQBztx0b6t/N6568+63+e5&#10;robjo31b+b1z1591v89zQBzt393/AICf51zN31/P/wBCrprv7v8AwE/zrmbvr+f/AKFQBzl50H0P&#10;9a5676fn/wCg10N50H0P9a5676fn/wCg0AYtx9wfj/KsWfo3+f4a2rj7g/H+VYs/Rv8AP8NAGDL/&#10;ABfh/Ss2Xv8A73+NaUv8X4f0rNl7/wC9/jQBmXHQ/U/zFZNx1P0P8hWtcdD9T/MVk3HU/Q/yFAGZ&#10;N93/AD6iqT9Px/oauzfd/wA+oqk/T8f6GgDLuPvH6H/0IVmzdfxH8q0rj7x+h/8AQhWbN1/EfyoA&#10;zp+jf5/hrGm6N9T/ACNbM/Rv8/w1jTdG+p/kaAMm46fh/Rqwrjt/vGt246fh/Rqwrjt/vGgDnLnq&#10;/wBT/I1yd90/H+tdZc9X+p/ka5O+6fj/AFoA+UfgB/yl01b/ALRyXv8A601olfqJ/wAEQf8AlKz/&#10;AMF7fr/wS3/9Zx+LNfl38AP+Uumrf9o5L3/1prRK/UT/AIIg/wDKVn/gvb9f+CW//rOPxZoA/qH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PDRv+U7X/BdD6/8ABMf/ANY8kr4g8Mf8pMf+Clf/AHZt/wCqBkr7f0b/AJTtf8F0Pr/w&#10;TH/9Y8kr4g8Mf8pMf+Clf/dm3/qgZKAPtjT/APln/vLXV2vVfr/U1ymn/wDLP/eWurteq/X+poA6&#10;G2+7+f8AMVuxdPwX+VYVt938/wCYrdi6fgv8qANaPqv0/pWxH1X6f0rHj6r9P6VsR9V+n9KANCHp&#10;+B/nWpb9R9B/I1lw9PwP861LfqPoP5GgDSHQfQfyrQh6/if5VnjoPoP5VoQ9fxP8qANGL7p/3W/n&#10;WxB3/H+lY8X3T/ut/OtiDv8Aj/SgC/b9R/vt/OtmL+H8f61jW/Uf77fzrZi/h/H+tAG1D93/AD6m&#10;tuH7v4H/ANBrEh+7/n1NbcP3fwP/AKDQBtwd/wAf6V0dr0X6f0Nc5B3/AB/pXR2vRfp/Q0AdFZ9B&#10;9B/OuqtOg+v9RXK2fQfQfzrqrToPr/UUAdFZ9PxP8jXQ2v8AD/umues+n4n+RrobX+H/AHTQB0Nv&#10;0H1H8zW/bfdX/gP8zWBb9B9R/M1v233V/wCA/wAzQBt2vQ/T+prbi/h/H+tYlr0P0/qa24v4fx/r&#10;QBYqVOn4/wBBUVSp0/H+goAjPU/U/wA6ij7/AIf1qU9T9T/Ooo+/4f1oApT9V+lYl1/DW3P1X6Vi&#10;XX8NAGLc/db/AIF/MVz1x94/Q/8AoQrobn7rf8C/mK564+8fof8A0IUAc7cdG+rfzeuevPut/nua&#10;6G46N9W/m9c9efdb/Pc0Ac7d/d/4Cf51zN31/P8A9Crprv7v/AT/ADrmbvr+f/oVAHOXnQfQ/wBa&#10;5676fn/6DXQ3nQfQ/wBa5676fn/6DQBi3H3B+P8AKsWfo3+f4a2rj7g/H+VYs/Rv8/w0AYMv8X4f&#10;0rNl7/73+NaUv8X4f0rNl7/73+NAGZcdD9T/ADFZNx1P0P8AIVrXHQ/U/wAxWTcdT9D/ACFAGZN9&#10;3/PqKpP0/H+hq7N93/PqKpP0/H+hoAy7j7x+h/8AQhWbN1/EfyrSuPvH6H/0IVmzdfxH8qAM6fo3&#10;+f4axpujfU/yNbM/Rv8AP8NY03Rvqf5GgDJuOn4f0asK47f7xrduOn4f0asK47f7xoA5y56v9T/I&#10;1yd90/H+tdZc9X+p/ka5O+6fj/WgD5R+AH/KXTVv+0cl7/601olfqJ/wRB/5Ss/8F7fr/wAEt/8A&#10;1nH4s1+XfwA/5S6at/2jkvf/AFprRK/UT/giD/ylZ/4L2/X/AIJb/wDrOPxZoA/qH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kPQ9uD7f&#10;r2+tLRQB/Hro8Ey/8F0v+C5lyVHkTT/8EzoI5Cytuktv2OUeddud42Jd25DsoVjIArMytt+G/DH/&#10;ACkx/wCClf8A3Zt/6oGSvvXTP+U3n/Bb7/sM/wDBOQf+aY6J/gK+CvDH/KTH/gpX/wB2bf8AqgZK&#10;APtjT/8Aln/vLXV2vVfr/U1ymn/8s/8AeWurteq/X+poA6G2+7+f8xW7F0/Bf5VhW33fz/mK3Yun&#10;4L/KgDWj6r9P6VsR9V+n9Kx4+q/T+lbEfVfp/SgDQh6fgf51qW/UfQfyNZcPT8D/ADrUt+o+g/ka&#10;ANIdB9B/KtCHr+J/lWeOg+g/lWhD1/E/yoA0Yvun/db+dbEHf8f6VjxfdP8Aut/OtiDv+P8ASgC/&#10;b9R/vt/OtmL+H8f61jW/Uf77fzrZi/h/H+tAG1D93/Pqa24fu/gf/QaxIfu/59TW3D938D/6DQBt&#10;wd/x/pXR2vRfp/Q1zkHf8f6V0dr0X6f0NAHRWfQfQfzrqrToPr/UVytn0H0H866q06D6/wBRQB0V&#10;n0/E/wAjXQ2v8P8Aumues+n4n+RrobX+H/dNAHQ2/QfUfzNb9t91f+A/zNYFv0H1H8zW/bfdX/gP&#10;8zQBt2vQ/T+prbi/h/H+tYlr0P0/qa24v4fx/rQBYqVOn4/0FRVKnT8f6CgCM9T9T/Ooo+/4f1qU&#10;9T9T/Ooo+/4f1oApT9V+lYl1/DW3P1X6ViXX8NAGLc/db/gX8xXPXH3j9D/6EK6G5+63/Av5iueu&#10;PvH6H/0IUAc7cdG+rfzeuevPut/nua6G46N9W/m9c9efdb/Pc0Ac7d/d/wCAn+dczd9fz/8AQq6a&#10;7+7/AMBP865m76/n/wChUAc5edB9D/Wueu+n5/8AoNdDedB9D/Wueu+n5/8AoNAGLcfcH4/yrFn6&#10;N/n+Gtq4+4Px/lWLP0b/AD/DQBgy/wAX4f0rNl7/AO9/jWlL/F+H9KzZe/8Avf40AZlx0P1P8xWT&#10;cdT9D/IVrXHQ/U/zFZNx1P0P8hQBmTfd/wA+oqk/T8f6Grs33f8APqKpP0/H+hoAy7j7x+h/9CFZ&#10;s3X8R/KtK4+8fof/AEIVmzdfxH8qAM6fo3+f4axpujfU/wAjWzP0b/P8NY03Rvqf5GgDJuOn4f0a&#10;sK47f7xrduOn4f0asK47f7xoA5y56v8AU/yNcnfdPx/rXWXPV/qf5GuTvun4/wBaAPlH4Af8pdNW&#10;/wC0cl7/AOtNaJX6if8ABEH/AJSs/wDBe36/8Et//WcfizX5d/AD/lLpq3/aOS9/9aa0Sv1E/wCC&#10;IP8AylZ/4L2/X/glv/6zj8WaAP6h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G0z/lN5/wW+/7DP/BOT/1jDRK+CvDH/KTH/gpX&#10;/wB2bf8AqgZK+9dM/wCU3n/Bb7/sM/8ABOT/ANYw0Svgrwx/ykx/4KV/92bf+qBkoA+2NP8A+Wf+&#10;8tdXa9V+v9TXKaf/AMs/95a6u16r9f6mgDobb7v5/wAxW7F0/Bf5VhW33fz/AJit2Lp+C/yoA1o+&#10;q/T+lbEfVfp/SsePqv0/pWxH1X6f0oA0Ien4H+dalv1H0H8jWXD0/A/zrUt+o+g/kaANIdB9B/Kt&#10;CHr+J/lWeOg+g/lWhD1/E/yoA0Yvun/db+dbEHf8f6VjxfdP+63862IO/wCP9KAL9v1H++3862Yv&#10;4fx/rWNb9R/vt/OtmL+H8f60AbUP3f8APqa24fu/gf8A0GsSH7v+fU1tw/d/A/8AoNAG3B3/AB/p&#10;XR2vRfp/Q1zkHf8AH+ldHa9F+n9DQB0Vn0H0H866q06D6/1FcrZ9B9B/OuqtOg+v9RQB0Vn0/E/y&#10;NdDa/wAP+6a56z6fif5Guhtf4f8AdNAHQ2/QfUfzNb9t91f+A/zNYFv0H1H8zW/bfdX/AID/ADNA&#10;G3a9D9P6mtuL+H8f61iWvQ/T+prbi/h/H+tAFipU6fj/AEFRVKnT8f6CgCM9T9T/ADqKPv8Ah/Wp&#10;T1P1P86ij7/h/WgClP1X6ViXX8Nbc/VfpWJdfw0AYtz91v8AgX8xXPXH3j9D/wChCuhufut/wL+Y&#10;rnrj7x+h/wDQhQBztx0b6t/N6568+63+e5robjo31b+b1z1591v89zQBzt393/gJ/nXM3fX8/wD0&#10;Kumu/u/8BP8AOuZu+v5/+hUAc5edB9D/AFrnrvp+f/oNdDedB9D/AFrnrvp+f/oNAGLcfcH4/wAq&#10;xZ+jf5/hrauPuD8f5Viz9G/z/DQBgy/xfh/Ss2Xv/vf41pS/xfh/Ss2Xv/vf40AZlx0P1P8AMVk3&#10;HU/Q/wAhWtcdD9T/ADFZNx1P0P8AIUAZk33f8+oqk/T8f6Grs33f8+oqk/T8f6GgDLuPvH6H/wBC&#10;FZs3X8R/KtK4+8fof/QhWbN1/EfyoAzp+jf5/hrGm6N9T/I1sz9G/wA/w1jTdG+p/kaAMm46fh/R&#10;qwrjt/vGt246fh/Rqwrjt/vGgDnLnq/1P8jXJ33T8f611lz1f6n+Rrk77p+P9aAPlH4Af8pdNW/7&#10;RyXv/rTWiV+on/BEH/lKz/wXt+v/AAS3/wDWcfizX5d/AD/lLpq3/aOS9/8AWmtEr9RP+CIP/KVn&#10;/gvb9f8Aglv/AOs4/FmgD+o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5BtM/wCU3n/Bb7/sM/8ABOT/ANYw0Svgrwx/ykx/4KV/&#10;92bf+qBkr7003/lN3/wW/wD+wx/wTk/9Yw0Svgvwx/ykx/4KV/8Adm3/AKoGSgD7Y0//AJZ/7y11&#10;dr1X6/1Ncpp//LP/AHlrq7Xqv1/qaAOhtvu/n/MVuxdPwX+VYVt938/5it2Lp+C/yoA1o+q/T+lb&#10;EfVfp/SsePqv0/pWxH1X6f0oA0Ien4H+dalv1H0H8jWXD0/A/wA61LfqPoP5GgDSHQfQfyrQh6/i&#10;f5VnjoPoP5VoQ9fxP8qANGL7p/3W/nWxB3/H+lY8X3T/ALrfzrYg7/j/AEoAv2/Uf77fzrZi/h/H&#10;+tY1v1H++3862Yv4fx/rQBtQ/d/z6mtuH7v4H/0GsSH7v+fU1uQdB/n+GgDag7/j/Sujtei/T+hr&#10;m7fv9W/mK6S16L9P6GgDorPoPoP511Vp0H1/qK5Wz6D6D+ddVadB9f6igDorPp+J/ka6G1/h/wB0&#10;1z1n0/E/yNdDa/w/7poA6G36D6j+Zrftvur/AMB/mawLfoPqP5mt+2+6v/Af5mgDbteh+n9TW3F/&#10;D+P9axLXofp/U1txfw/j/WgCxUqdPx/oKiqVOn4/0FAEZ6n6n+dRR9/w/rUp6n6n+dRR9/w/rQBS&#10;n6r9KxLr+Gtufqv0rEuv4aAMW5+63/Av5iueuPvH6H/0IV0Nz91v+BfzFc9cfeP0P/oQoA5246N9&#10;W/m9c9efdb/Pc10Nx0b6t/N6568+63+e5oA527+7/wABP865m76/n/6FXTXf3f8AgJ/nXM3fX8//&#10;AEKgDnLzoPof61z130/P/wBBrobzoPof61z130/P/wBBoAxbj7g/H+VYs/Rv8/w1tXH3B+P8qxZ+&#10;jf5/hoAwZf4vw/pWbL3/AN7/ABrSl/i/D+lZsvf/AHv8aAMy46H6n+YrJuOp+h/kK1rjofqf5ism&#10;46n6H+QoAzJvu/59RVJ+n4/0NXZvu/59RVJ+n4/0NAGXcfeP0P8A6EKzZuv4j+VaVx94/Q/+hCs2&#10;br+I/lQBnT9G/wA/w1jTdG+p/ka2Z+jf5/hrGm6N9T/I0AZNx0/D+jVhXHb/AHjW7cdPw/o1YVx2&#10;/wB40Ac5c9X+p/ka5O+6fj/Wusuer/U/yNcnfdPx/rQB8o/AD/lLpq3/AGjkvf8A1prRK/UT/giD&#10;/wApWf8Agvb9f+CW/wD6zj8Wa/Lv4Af8pdNW/wC0cl7/AOtNaJX6if8ABEH/AJSs/wDBe36/8Et/&#10;/WcfizQB/UP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8gum/8puv+C4H/YY/4Jy/+sYaJXwX4Y/5SY/8FK/+7Nv/AFQMlfemm/8A&#10;Kbr/AILgf9hj/gnL/wCsYaJXwX4Y/wCUmP8AwUr/AO7Nv/VAyUAfbGn/APLP/eWurteq/X+prlNP&#10;/wCWf+8tdXa9V+v9TQB0Nt938/5it2Lp+C/yrCtvu/n/ADFbsXT8F/lQBrR9V+n9K2I+q/T+lY8f&#10;Vfp/StiPqv0/pQBoQ9PwP861LfqPoP5GsuHp+B/nWpb9R9B/I0AaQ6D6D+VaEPX8T/Ks8dB9B/Kt&#10;CHr+J/lQBoxfdP8Aut/OtiDv+P8ASseL7p/3W/nWxB3/AB/pQBft+o/32/nWzF/D+P8AWsa36j/f&#10;b+dbMX8P4/1oA2ofu/59TW5B0X/P8NYcP3f8+prcg6L/AJ/hoA2bfofq38xXSWvRfp/Q1zdv0P1b&#10;+YrpLXov0/oaAOis+g+g/nXVWnQfX+orlbPoPoP511Vp0H1/qKAOis+n4n+RrobX+H/dNc9Z9PxP&#10;8jXQ2v8AD/umgDobfoPqP5mt+2+6v/Af5msC36D6j+Zrftvur/wH+ZoA27Xofp/U1txfw/j/AFrE&#10;teh+n9TW3F/D+P8AWgCxUqdPx/oKiqVOn4/0FAEZ6n6n+dRR9/w/rUp6n6n+dRR9/wAP60AUp+q/&#10;SsS6/hrbn6r9KxLr+GgDFufut/wL+Yrnrj7x+h/9CFdDc/db/gX8xXPXH3j9D/6EKAOduOjfVv5v&#10;XPXn3W/z3NdDcdG+rfzeuevPut/nuaAOdu/u/wDAT/OuZu+v5/8AoVdNd/d/4Cf51zN31/P/ANCo&#10;A5y86D6H+tc9d9Pz/wDQa6G86D6H+tc9d9Pz/wDQaAMW4+4Px/lWLP0b/P8ADW1cfcH4/wAqxZ+j&#10;f5/hoAwZf4vw/pWbL3/3v8a0pf4vw/pWbL3/AN7/ABoAzLjofqf5ism46n6H+QrWuOh+p/mKybjq&#10;fof5CgDMm+7/AJ9RVJ+n4/0NXZvu/wCfUVSfp+P9DQBl3H3j9D/6EKzZuv4j+VaVx94/Q/8AoQrN&#10;m6/iP5UAZ0/Rv8/w1jTdG+p/ka2Z+jf5/hrGm6N9T/I0AZNx0/D+jVhXHb/eNbtx0/D+jVhXHb/e&#10;NAHOXPV/qf5GuTvun4/1rrLnq/1P8jXJ33T8f60AfKPwA/5S6at/2jkvf/WmtEr9RP8AgiD/AMpW&#10;f+C9v1/4Jb/+s4/Fmvy7+AH/ACl01b/tHJe/+tNaJX6if8EQf+UrP/Be36/8Et//AFnH4s0Af1D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ILpv/Kbr/guB/wBhj/gnL/6xholfBfhj/lJj/wAFK/8Auzb/ANUDJX3ppv8Aym6/4Lgf&#10;9hj/AIJy/wDrGGiV8F+GP+UmP/BSv/uzb/1QMlAH2xp//LP/AHlrq7Xqv1/qa5TT/wDln/vLXV2v&#10;Vfr/AFNAHQ233fz/AJit2Lp+C/yrCtvu/n/MVuxdPwX+VAGtH1X6f0rYj6r9P6Vjx9V+n9K2I+q/&#10;T+lAGhD0/A/zrUt+o+g/kay4en4H+dalv1H0H8jQBpDoPoP5VoQ9fxP8qzx0H0H8q0Iev4n+VAGj&#10;F90/7rfzrYg7/j/SseL7p/3W/nWxB3/H+lAF+36j/fb+dbMX8P4/1rGt+o/32/nWzF/D+P8AWgDa&#10;h+7/AJ9TW5B0X/P8NYcP3f8APqa3IOi/5/hoA2bfofq38xXSWvRfp/Q1zdv0P1b+YrpLXov0/oaA&#10;Ois+g+g/nXVWnQfX+orlbPoPoP511Vp0H1/qKAOis+n4n+RrobX+H/dNc9Z9PxP8jXQ2v8P+6aAO&#10;ht+g+o/ma37b7q/8B/mawLfoPqP5mt+2+6v/AAH+ZoA27Xofp/U1txfw/j/WsS16H6f1NbcX8P4/&#10;1oAsVKnT8f6CoqlTp+P9BQBGep+p/nUUff8AD+tSnqfqf51FH3/D+tAFKfqv0rEuv4a25+q/SsS6&#10;/hoAxbn7rf8AAv5iueuPvH6H/wBCFdDc/db/AIF/MVz1x94/Q/8AoQoA5246N9W/m9c9efdb/Pc1&#10;0Nx0b6t/N6568+63+e5oA527+7/wE/zrmbvr+f8A6FXTXf3f+An+dczd9fz/APQqAOcvOg+h/rXP&#10;XfT8/wD0GuhvOg+h/rXPXfT8/wD0GgDFuPuD8f5Viz9G/wA/w1tXH3B+P8qxZ+jf5/hoAwZf4vw/&#10;pWbL3/3v8a0pf4vw/pWbL3/3v8aAMy46H6n+YrJuOp+h/kK1rjofqf5ism46n6H+QoAzJvu/59RV&#10;J+n4/wBDV2b7v+fUVSfp+P8AQ0AZdx94/Q/+hCs2br+I/lWlcfeP0P8A6EKzZuv4j+VAGdP0b/P8&#10;NY03Rvqf5Gtmfo3+f4axpujfU/yNAGTcdPw/o1YVx2/3jW7cdPw/o1YVx2/3jQBzlz1f6n+Rrk77&#10;p+P9a6y56v8AU/yNcnfdPx/rQB8o/AD/AJS6at/2jkvf/WmtEr9RP+CIP/KVn/gvb9f+CW//AKzj&#10;8Wa/Lv4Af8pdNW/7RyXv/rTWiV+on/BEH/lKz/wXt+v/AAS3/wDWcfizQB/U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gum/8A&#10;Kbr/AILgf9hj/gnL/wCsYaJXwX4Y/wCUmP8AwUr/AO7Nv/VAyV96ab/ym6/4Lgf9hj/gnL/6xhol&#10;fBfhj/lJj/wUr/7s2/8AVAyUAfbGn/8ALP8A3lrq7Xqv1/qa5TT/APln/vLXV2vVfr/U0AdDbfd/&#10;P+Yrdi6fgv8AKsK2+7+f8xW7F0/Bf5UAa0fVfp/StiPqv0/pWPH1X6f0rYj6r9P6UAaEPT8D/OtS&#10;36j6D+RrLh6fgf51qW/UfQfyNAGkOg+g/lWhD1/E/wAqzx0H0H8q0Iev4n+VAGjF90/7rfzrYg7/&#10;AI/0rHi+6f8Adb+dbEHf8f6UAX7fqP8Afb+dbMX8P4/1rGt+o/32/nWzF/D+P9aANqH7v+fU1uQd&#10;F/z/AA1hw/d/z6mtyDov+f4aANm36H6t/MV0lr0X6f0Nc1bfd/P+YrpbXov0/oaAOis+g+g/nXVW&#10;nQfX+orlbPoPoP511Vp0H1/qKAOis+n4n+RrobX+H/dNc9Z9PxP8jXQ2v8P+6aAOht+g+o/ma37b&#10;7q/8B/mawLfoPqP5mt+2+6v/AAH+ZoA27Xofp/U1txfw/j/WsS16H6f1NbcX8P4/1oAsVKnT8f6C&#10;oqlTp+P9BQBGep+p/nUUff8AD+tSnqfqf51FH3/D+tAFKfqv0rEuv4a25+q/SsS6/hoAxbn7rf8A&#10;Av5iueuPvH6H/wBCFdDc/db/AIF/MVz1x94/Q/8AoQoA5246N9W/m9c9efdb/Pc10Nx0b6t/N656&#10;8+63+e5oA527+7/wE/zrmbvr+f8A6FXTXf3f+An+dczd9fz/APQqAOcvOg+h/rXPXfT8/wD0Guhv&#10;Og+h/rXPXfT8/wD0GgDFuPuD8f5Viz9G/wA/w1tXH3B+P8qxZ+jf5/hoAwZf4vw/pWbL3/3v8a0p&#10;f4vw/pWbL3/3v8aAMy46H6n+YrJuOp+h/kK1rjofqf5ism46n6H+QoAzJvu/59RVJ+n4/wBDV2b7&#10;v+fUVSfp+P8AQ0AZdx94/Q/+hCs2br+I/lWlcfeP0P8A6EKzZuv4j+VAGdP0b/P8NY03Rvqf5Gtm&#10;fo3+f4axpujfU/yNAGTcdPw/o1YVx2/3jW7cdPw/o1YVx2/3jQBzlz1f6n+Rrk77p+P9a6y56v8A&#10;U/yNcnfdPx/rQB8o/AD/AJS6at/2jkvf/WmtEr9RP+CIP/KVn/gvb9f+CW//AKzj8Wa/Lv4Af8pd&#10;NW/7RyXv/rTWiV+on/BEH/lKz/wXt+v/AAS3/wDWcfizQB/UP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Ieh69D0yD+BHIPuOaMcYye/&#10;rnn39qAP5BtN/wCU3X/BcD/sMf8ABOX/ANYw0Svgvwx/ykx/4KV/92bf+qBkr7103/lNz/wW/GP+&#10;Yt/wTj+Y8df2L9EB984GR/FknvyPgnwx/wApMP8AgpX9P2Ns9dwx8AZBn8cflluKAPtnT/8Aln/v&#10;LXV2vVfr/U1yen52rzjDAZxuyPm4PJYELyTntuBHBrrLTO4dDz09F+Y7hg55/hzg9OScmgDobb7v&#10;5/zFbsXT8F/lWDa8jAzk7h05+uBk7sZIGOuO/K70WcDHooOR+eCc/nnIyOeM0Aa0fVfp/StiPqv0&#10;/pWNHnK8dVA7n+H6gqx6A8dDwCK2YiB15yuPp2+Xqc9ufm6HJ5WgDQh6fgf51qW/UfQfyNZcP06q&#10;Rj/gXO0j36E4bGcHpWnbj5h1Hy9OTj5W91GcD+6OhIwaANMdB9B/KtCHr+J/lWevQDg5XBHRlGOG&#10;6578nr0K4yM6EPpyB83fJxg5yT09dw5Ax6YoA0Yvun/db+dbEHf8f6VjwgkAHOCpBwO2cHk8gDBO&#10;QC3ocZzsQYweoJJAPP8AdXkAn68+v8WRyAX7fqP99v51sxfw/j/Wsa3+8Bzy5wc4IXB5PJ5Oc455&#10;HXpjZixtUAnOCfp1HU8noe4J56kAAA2ofu/59TW5B0X/AD/DWJD93gdgOe3LZ/Hpzknr83rtwdFH&#10;PO4ZGD/D2I5zngdwemBQBsW33fz/AJiultei/T+hrmrX7pGOobv784OMjqMYPUe1dLa42qAcEjkZ&#10;yQPmGcnnr6AHAz3OQDorPoPoP511Vp0H1/qK5WzIAUdtoB9eW68845zuxkLwCPlI6m0yAM9CSD3Y&#10;cjjOBgjjJGCOuecUAdHZ9PxP8jXQ2v8AD/umueswQPoWGCeehxjOD05PHbI68dDachBu6rj+mc44&#10;78jnuW45AOht+g+o/ma37b7q/wDAf5msG3BCDHUY4OTkgtnk88Dnuenet22+6vB/hHJ6cnuCSevB&#10;OTkdepIBuWvQ/T+prbi/h/H+tYlpypx3GMkknnng9cjB5AB6j3rchBAH/Ah8xBznJ6n7rDtgk9hj&#10;IoAnqVOn4/0FRDGO/pzzx3+bA+bOO4x0AOciSLJXHTkj16jHUc9eBgkjjoTmgBh6n6n+dRR9/wAP&#10;61KRywwSASO5JGOdpPORx8x5yeuSMRRn7wxkYXP97vyM4PQH7pDZ4zyAAClP1X6ViXX8Nbc2flHp&#10;nB7985bAJ4IIJzz6HmsW54CjBI/M8le/Bz1xzu6jtQBiXP3W/wCBfzFc9cfeP0P/AKEK6G5PDgf7&#10;Q544zjgkg9cHJAbBx1OTz0+AWyRjOMdWA3DvycEDlgByQBnuAc7cdG+rfzeuevPut/nua6C56Hry&#10;CCRkgZ3854O7vwScetc9eEeW5zx9egJb8TjHru7DJNAHPXf3f+An+dczd9fz/wDQq6e6wYzyOR1G&#10;OASQec5JOAF6HqQM81zF5gHOeoPGeSN2DgY4PuCNvXnGQAc5edB9D/Wueu+n5/8AoNdFd8DAHGxv&#10;vDkYOMgnJPf/AGj1x1Fc7d88YPdSBzxt4O7jByRggk8ck0AYtx9wfj/KsWfo3+f4a2rj/VjhsYYZ&#10;9x685XK4+bJ5PQ54xp+je+Rwc4+QjjryD0wAcjIJ7AGBL/F+H9KzZe/+9/jWjLklhzg8ZAII4AIz&#10;nORzjvxuGDnGfLjByTgsV6cj73fP3skcg56jPQ0AZdx0P1P8xWTcdT9D/IVrXHf0Jb+LtlcdBnPX&#10;I+nIrJn6keq46Z6gcj0P4q3qe9AGZN93/PqKpP0/H+hq7NnZwM8dO4yVHJ455/PkY61RblfbIAIJ&#10;PUex4zng4z3zjmgDMuPvH6H/ANCFZs3X8R/KtKcg5z9M+uXIyp47Dtg55zkc5k38XP8AEB9OMcHu&#10;Rz15JxyTmgDPn6N/n+Gsabo31P8AI1szdDyCMHPByPk6dyOvyk85GMZxnGlztbI557ex7DOT9O/t&#10;nIBk3HT8P6NWFcdv941vXP3cDBJAxx2Ifrj1IwBkkZJ9AMC47AZOWYAH19ySWyB6EjPQHNAHO3PV&#10;/qf5GuTvun4/1rrLjo5weuCSDj7uPw7nnngc85rk73HQ7sYIzxyenB+U57k+4IOeSAfKPwA/5S6a&#10;t/2jkvf/AFprRK/UT/giD/ylZ/4L2/X/AIJb/wDrOPxZr8uvgAD/AMPddXHGP+Hcd8ASw7/tNaGB&#10;yCe4ypBJ56jOR+on/BEL/lKz/wAF7MZ6/wDBLfP0/wCGcPi16ZOf1yOozigD+oiikz+I4Axz6/5/&#10;PNGeuf8AP+f89cAAW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8gjkZ4yOo+nvRRQB+dX/BWz4meNvgx/wAE2P2yviv8OPEOseFfHPw++CXiTxV4X1/Q&#10;dY1nw/q2narpD2d1bva6z4d1LR9e0/ztjW89xo+q6dqK200y2l5byssi/wCVFL+13+09P4vPhm6/&#10;aF+P97B4t0T4Y+Hdf1W+/aB+OV3reow+JNF+CWk6zqL3tx8RpEi1G9s/iNqMTvBbw2YttJ0bTBZj&#10;RpvEWmeIP9SH/gt//wAokf8AgoB/2bd46/8ASeCv8lEk/wDC1/DvX/XfBT/0T+yhQB+qHw9/aj/a&#10;H1L4rfCDxDefHD403V9F8dv+CV9tZSX/AMa/jDq11pWlftN/s4+Ko/iF4f0vXdY8eah4o0/w/DPA&#10;1/p+kW+upaa1dXL/APCwl8c29lpEGm/oT+xzr3xZ+N/hX9lpvGH7SX7U9nL4/t/2v/Bvie88NftJ&#10;/GbRNU1Gy8A/FTwF8N9B1S41mPxjNrF/4jg0W3muota1S/v7vS57z+yPDw0bwfpHhrwxoX48/C4/&#10;8Vz8Iv8AsvH/AAQk/wDWd/GlfsH/AME1/wDkVP2JvbxP+3mR7f8AGS/g6gDf8Ma58RPFOrf8EuNU&#10;f45ftJaLD+0h4m1C88c6Tov7S3x5jsNPvvhN8J9d+MngnVfDs2o/EXU9Yj1rT9f8Ra/oF1ruv6r4&#10;h1rVPCesXmm6jqFxqC2+q2/Z+Kv+E0g+DXxA+LVl8bP2i7DxBof/AAU1X4Q2thZftC/GWHSJ9GuP&#10;+Cg+m/CiTxDqUx8avr+p+J4vD/wr8H3uky3euy6B4X1e2v8A/hE/D+haNqt/o03CfDAnH/BDfr/y&#10;H/iv/wCskSj+XFeleLv+TSPiz/2mOtj/AOdVfGg/lx9OKAPub9l34Z3+hf8ABRnxF8Epvjh+1F4m&#10;8IH9nD9lfxvc3HjP9pr43eKddudW8daj8UtO16FrrV/Gd1Y21rMnwj8PT+Zp+m2eozy6r4ji1LUd&#10;QsdQtLPTfzc8eReO/Gn7A/7GX7Vmp/tBftUQfEP4wftTfsg+FPFOiQ/tSfHu+8Bw+F/2h1OreM/D&#10;+meHvEPxB1u5/s3SbvTbH/hFItX1fVZLCKArq82uG5vGn/XT9nsn/h7z4i9v2Pv2Jf8A1Iv2pq/K&#10;G8/5Q2f8E3z3/wCGxf8AgmNz/wBwu/oA/Qrx14r+Jdz/AMFc/wBkf4ISfGv47H4d6n/wT88L/HPW&#10;tHh+NnxOtP8AhJfiFB+0X8TvAN1qvjFrLxRbQ+OzqXh7xfdJczeNYPEF/azaVop0a/0q3tLm2u8b&#10;9m74d6t8dv2rP+Cq1/48+OX7TxT4HfHP9pL4YfDvS9D/AGl/jPomhaF4U8EeEPAvjzwfBb6La+MT&#10;ptrP4a1m5nTSZdNtrCCC0muGaCTULu91C5k8Zf8AKc/9jo9/+HTugn8v2wPENej/ALBH/Jzn/BbP&#10;/s7X9rn/ANU38PT/ADoA/L/Uvhl4g8Pf8EJPEH7b2jftH/th2Hxv+Hnwn+D/AI00V7T9rD462nhO&#10;61b41eIPA8nj2LVNAtPGsDXNler4r1xLNYb+1udOa9+0W12l2ouB7/8AtofBDVf2W/gz+wP8dvhp&#10;+0t+2rP8Qf2jP20PhR+zV8R9Q8TfthftAapbzfD7xP4V8Zy3F/o4tfHGm3um+LNM1Lw9Ya1o2tNf&#10;XMFhqxuL1tPm84wpzPi0n/iFm+LXXj9nj9kjHt/xPPhJX03/AMFYCf8Ahjb/AIJHnnP/AA9S+An6&#10;eFfiaR+Xb0oA88/bc+FV18D/ANrP/gk98APBPxv/AGrpPBv7Tvg743SfEbVNY/az/aJvPFVpc/CH&#10;wD4W13w9e+F9Tt/iPY2Wmahqs13dWPiO+vtL1a6vdJubuxs5tMju7tpua8c/su+G/h1/wWu0/wDY&#10;l8M/Fz9qGH4CeO/2Q/hR+0TrOg3X7TPxnudTT4i6X8eG0GSS01L/AIS9IzpGqaepj1G0vrO+u8z3&#10;4sNQ0+LVdWS/98/4Kef8pJf+CCnt4N/bDI+v/CpfBvP1rc+On/KzL8Of+0ZXw9/9aSkoA850H9nX&#10;U/iJ/wAFWf20f2RPEn7Uv7cM3wNu7L9nLxvJ4ej/AGuPjMdVh1/xhffGe+1F7bxNdeI7rXrTTrSO&#10;0fS9O0WC+j0hdKvJbe9sb+W00i403U/YV07xzqn/AAV5/bL/AGcPEP7Qf7VPiz4Y/sk+PvhprHwX&#10;0zxZ+018bvEM+jQfGL4Ia/e+I/D+pLqvjW403UfD2karqN7rfhPThptu+g6zJa6mlxc3ekaJLpfv&#10;nwo/5T4/tkHv/wAIJ+yNz3H7v46DOfavJf2Cxj/gvh/wVk6c+JP2W+pzx/wojUyMnkggdOBk8ZHB&#10;ABs/s0eBfGv7Sn7X/wC3v8FPiX+1D+2efBnh748af4e8OTeGv2t/jr4b8S+HNB0z4F/An4hf2JoP&#10;iTT/ABoup6VpOoeJtWurnVrGynig1C3jsbeePZYWRh5n9iv4feMf2jv2uf2svAPxV/aY/ax1fw78&#10;Cf2trHW/htp+nfH3xnoWjaLJ4D+BPwq8Q6FpMng3Sp7b4e3vhWbV/E99d+IPCFx4Qfw14s+yadH4&#10;o0rVoYJY7n3D/gnR/wApGv8Agof/ANnIP/6yp+ztWD/wS2/5Pv8A+CiX/ZzviQ/j/wAM3/AXn6+9&#10;AHFf8E87L4ifF/8Aam/4KHfCnxx+0l+1nqfgNfid8Sfg1pXh6L9pr4yWlh4c8H+IfgL8Mryefwza&#10;R+Lvsmh+J9Mu/Fus3Gg+KbG1j1vRbmS1vLC8jurOCeP5t/Y6+G/iT9qX/gqh+3z+zp8U/wBpH9si&#10;T4YfB7xL8D9Q8B6X4a/a4+Pvh2XSovHnw7fxhrmlhbXx3Jp6aaNd8MwT2Udrp1pdxw6jqVtcXlxE&#10;dOTTvrX/AIJTc/t1f8FCs8/8ZTeKuvP/ADb58Da8d/4JWk/8Pxf+CpPX/kJ/st/+qR8UH+fP1oA8&#10;i/Yd8F+O/ip/wU1/4KIfsd+N/wBp/wDbE134F+BNM+BfgPwv4f1H9qH4valquj+GviH8KfE+veJr&#10;fSfEWreJNQ1fQr2516Yazb6v4fn0nVre6R4BeHTb/VbK+7jwH8KPFPxp/wCCtX7QnwT+IX7Tv7YV&#10;/wDD/RdD+BmqadougftKfEnwDZWl341u/in4c10Wuj+ANT8MeHbC3l0zwB4aENrY6LawR3drc6g6&#10;S3moX09zd/4Jtf8AKdX/AIKgf9h/9lM/j/wpbxDz9a9X/Zw/5ThftMf9ij+zAfxPij9ojJ+poA+Y&#10;vDug+P8A4Y/8Fo/DP7EWi/tLftc6r+z14B/ZauPGfh/wl4l/ad+MOqOms3X7Q/ivw7dy6nIviu1s&#10;9cludK8XXtsmo6zYXuuafDY6JZ6Vqun2Gk21mO8/bH8RfEz4H/8ABXD9jv4BeAvjv+0dbfC/46W3&#10;x58L+OfDt9+0P8Z7q3ks/Amh+C/inoF5pqQ+N7a0hv4fEOjCwuftttqFjPoOoX2nmwjmGnXmn1vE&#10;xJ/4OW73OT/xhbJ1/wCzo3H8uPpUf/BSYn/h+p/wTX7n+2v2qv8A1TWh5NAGZ/wUki+JXwJ/4KLf&#10;8EyP2e/hT+0j+1T4U+GfiTw18UdM8Q6VB+0P8T79vENz8Ivgp4Ui8Fa94ij1XX77S/E3iKCZ72+1&#10;nUvEWl6o3iO91XWp9bivhrGoRXGX/wAFlPA/i/8AZl8ff8E/vFnwX/aT/a88H33xa/aC/Zl+DnxD&#10;0+0/al+M66J4q8F+IdV8S+JNZi1bTY/FkUd5qeo6lp9kbnVJmeaaC0tIXUrbwGPr/wDgsEcf8Fh/&#10;+CV2P+fD9qD/ANU34TrX/wCDhD/kKf8ABLj/ALPW/ZL/APSXxhQB4N/wVp/Z+1v9hj/gnzL+0X+z&#10;z+1b+3HoHxR1vwt4HtbzWPEH7W/xi8VRW0fiD4r+A9I1OXQo9Z8QT3HhrUJ7CS4sjrHh270vV202&#10;91TRpb+XRdX1XTL36U/bP+AGofCf/gnv8Vf2vPA37S/7amifGl/CPj74i2esQ/tb/HD+yNG8S+AP&#10;hn42Tw/Louir4tW306yWfV5NQvbCNmtru+sdLlZVjs44TW/4OKSf+HQmlnv/AMI98LP/AFdXw/r6&#10;N/4KMf8AKFn4n8f80X+On/qutf5/CgD5U/Zu/ZYf43/8E8vhV+2Z8QP2pf27b744at8Mfglr+p6t&#10;Zftl/HbTtEvdWufhj4UutRvbnRYPF3lz3GsXcBvdVuJJjcX19c3l3JMLi6easD/gj/4T8dftc/8A&#10;BOTSv2jvjl+0r+1Z4p+L/hTR/GsmgeLG/aB8ei8sr3w58fptR0S9nku9RvJ9aj0uy+GHhrwvp2ha&#10;7PqfhbTPCN54v8NaboVnp3jzxnDrv2R+wif+NI/wZPcfBj4HYPf/AJJZ4b7/AIn86+dv+Deb/lDl&#10;d/8AYH+KP/q6viVQBmf8EZtb+J37UVh/wUr8MfHD4/ftHeNtK0X9oT9qP4N+FGv/AI8/FE3vgPwN&#10;pmn6YumWvgK+PiWS58Hanpk/irWNQ0/WdAey1O01WdNTiuVvkE7cx/wTE8Q/Fn4nf8FPv28PgT4+&#10;/aN/ae8XfCj4W3nwb/4QPwV4h/aH+LOs6P4ab4oeA/EHijxjLpcGpeKrr7HPfatZ28kFzbeTc2UV&#10;vaw286Ja2n2fof8Ag3m/5Cn/AAU39v21/wBrDHt/ofgquZ/4JD8f8Fmf+CmA7/bP2XMHv/ySDxTy&#10;Pf396AOj+FelfEZ/+CpHi/8AZ6X9pz9sG2+E/grwV4H8caH4YtP2qPjfaIviT4lfFz9oC18UX97e&#10;QeMoru+3WOn2OmaTHcyyRaFplsunaWttavcRy+Vftp23xN+DH/BVv9ij9mv4Y/tQftf+D/hH8R9S&#10;/aF0bxZoGg/tTfGrSrq80rwb4J0Lxn4f06PVdO8YWl/Bp9n4htLS6NosxgaG2t7Tyhb21rHF798K&#10;OP8Agtr8Wgev/CnvgR156fGH9or9cHivIf8AgpN/ynS/4J3nv/wkf7V//qntJoA5b/grn4F+Jf7H&#10;/wAaf2NdD+CH7Y/7e2haP8Wf2mPgj8KPFen6h+2Z8edVii8H/FWTxXdeKbbw+Z/GCT+G78219daN&#10;pmpaPLa3NjoMs2kq0lrc3qXPSf8ABZPwP49/YT/ZNb9oj9nP9qz9tnwx8UvFXgv4WTavrOsftd/H&#10;fxJDJcat8XvCkWq3kdtqnjOTy72/F7K8t4ZnuYbhYrqxltLuNZq6/wD4OFM/8L//AOCdXJH/ABnH&#10;+yP07ZtvEHSt7/g5XJH/AATc0DIyf+EI+DnXqCfjF4J5+tAHkP8AwU7+DOu/sW/8E19D/a/+C37T&#10;n7aqfF/SdD0HwrayeLf2v/j34h8Lmw8QfEnwx4TvZbjw9/wm1olxKNO8V6vMLKa4bRby6kA1fStQ&#10;sZbuyu/U/wBoz9l6HwB/wTY+LP7ZOgftJftuf8Lk8B+G/jD430eeb9sj4/R+GptYg8E694utorzS&#10;NP8AGthcJY2mrwo1vHpWo6bcx2wWFbvKiQbn/BfDj/ghnbY4/wBK8Cf+rw+GY/lx9K+hP2wv+UFf&#10;7R47f8Ks+Mxx7/8ACofEfP1oA8M/Yp+Bt98af2BvB37X/wAQP2jP2xdV+NKfC79nXxTLqEX7V/xv&#10;tPDl5rVr4L0e+uru/wDDMPjBdNvl1y6laXXYbhXi1R8yTp5k1y83z9/wSL+DPiH9tj/gmr41+K/7&#10;Qn7UX7bHjH4geKfD/i7V9U8S/wDDXfxygv2n8M/EDVvCOnwRNN4vuE+xSaB4W07Tr60nWdbuCS8j&#10;JVJY1h++P+CaJP8Aw5j8Kf8AZDvgCfx/4QDROfrXzv8A8G7f/KJHUf8AsSfifz/3WTx1zQA3/gkF&#10;o+uftC+Dv2sNN+M3xS+NfxFh+DXxl/aJ+GPw8uPF3xi+Inia88P+E/hx8TdU1bwXa2Nx4g1/VDaS&#10;6FcXSpaHT1tLf7Pbxxvbk3GoPeYn7FnwBh/a9/ab+POi/Gv44ftT6xpP7L3xUtPDnwv03S/2l/i/&#10;ptkmhaB8Dvgd8QtI0nxJb/8ACUXI1/TbDXvEeqwwWM3k2qaPcPpXkm2Zlfuv+CDX/IC/4KAf9nS/&#10;tg/p44uQD9e3rXof/BI8/wDGV3/BQL/suF7/AOsqfs50AfAn/BOr9mbT/jB/wUH/AG1f2V/iL8d/&#10;2uPFHwW+B+r/AAs074d+FdR/ak+M0iaNb/Ef4XN4r8YZkbxXsmn1rWrS2lurgwxz3ENvDDPJMqDP&#10;01+zd8KNZ+IH7f8Ar/7KXif9ob9rvUPg7+z/AKX8Efil4A0c/tUfG8akura18Rf2kJbvw/r2qf8A&#10;CYvJrngtYfCGhafB4ZuIRax6dafZGkkiAKQ/8EnSf+HyH/BS89/+Ek/ZyOff/hRFxz9fevZf2Oz/&#10;AMbkP2jf+yP/ALPX/qfftb0AfN3wI+DWtXn/AAWB1v4C6p+0l+2Bq/wt+GfwE+HGseFfDN5+078V&#10;YbOK41PxL8UvhndDUodO16wg1gz6B4ZsdTvb3UIJ9W1jxlea34413UNU8Va5qeq3PP6D4E8UeMv+&#10;C8Wrfsp6t+0T+1lD8Frn9k+Hx3L4e039pz4x6Xdf29onxyu/BumyDU7LxXHdC2t9C1W+jFqx2yX1&#10;zLqcxe/kkuH+kPgF/wAp5vi3/wBm3fCv/wBXP8dq84+Gv/Kzfff9mO3/AP603FQB5B4T+DGr+KP+&#10;C4kv7E+pftJ/tmx/s/2X7LC/EdfDtj+1v8drbVp/FOi/tHTaLY3N54hHjM6ldWqaVeXmnmzkkMaQ&#10;3MzW5hlkklPpXwY+FfiPW/8AgsJ4o/Y51f8AaX/bI1P4D+Dv2Y18Y6D4dvv2rvjZc6laa7r3xn8Y&#10;6HqF3/b0vi5tRnjNhpVp9ls55ZLWzuftd3awx3OoX8tz0nwv/wCVnfUT3/4Yb1Q59/8AhqBOfrXe&#10;fAT/AJWKPiee/wDwx7ohz3z/AML++IvP196AM39k3wD4hvf+CqnxY+BusfH/APat8R/DL4QfBbwn&#10;8S/BfhrxN+078a/EGnQeJfFetftCfD/U/wC0rDVfGNzpmqabHotlbX1nY3Vg0cPiGG31xnmvrOwe&#10;2+Vf2Tv2arH9sH/gov8A8FTfgx8Yvjr+1vP4B/Z5sfhr4s+Gmk+HP2p/jXoyaZ4i+MPhvxF8TPGO&#10;ozI3i69tQ0mq6ToeiaVaafaadYaf4Z0DRtKW1kmshfP95/sk/wDKbL9qf/s1X4WH8vir+0jXkH/B&#10;KjLf8FbP+C3wzyfB37MgB9Cfgl4uwf5flQBJ+wX8JT8RtV/btfxx8W/2i/F3/DKmryfBj4OjxR+0&#10;H8WPEq6H4N8XfCH4D/Ey9M0PiDxTqsL6npfiK/vY/DtxZR2FnoVhfaqllYrfazrN/qHIf8E9vAer&#10;+Kf2OP2rvjV4v+NH7RfjL4oeA/2rfiX8IfCnjHxT8efibreraL4J+BXxW8aQfD+zsLi98QyNY3dt&#10;aaw2m6pdWRt5dV0vStA0udRYaHpsEH0V/wAE1f8AkJ/8Fffb44+GD+f7L/7PQ/rXm/8AwTb/AOUc&#10;n7b3/Z/n7Vp/8yzrtAHyXqOn+Lbn/gg94b/a9u/jR+0HefHP4hfC/wAW/HPX/GF78dPibdasPGXg&#10;LwQNM0mzg8TT+I5PHE3hW+074eeGLfWvDWpeKtSsLu4h1bVoltdc8U+KdS1n0L9sr9mXTf2I/jZ/&#10;wTM8N/BT45ftZ/2D+0N+2V+zV8O/ilovjb9p74weLNG1/wAK/Ee/fUvFVhd6JdeJ4NG1BLuLwZZa&#10;XDb6zYarZ2+m6jrHl2g1C4s9RsubvP8AlV++D/8A2aX8Z/08K+NMflk49K+uv+Cw/wDycT/wRdPf&#10;/h4F+xfz3/1XjH/AfkKANTxR8ANA+IH/AAUOuP2Tde+I/wC0ND8HPDP7Nn7Rnxx8J6Lo37Rnxp0e&#10;bwl4s+FfjT4TeGdFsvDsdh42j0jTvD2r2v7Qvi7UfE1gNIkvNS1fw74Du4dTsYvDk1vqXiXwg+GN&#10;34v+Ef7X3xm1f40/tPT/ABR/Zz/ayn+D3gTxs37Tnx0u9c1Dwdf/ALMnwJ+IUieLJ9T8dahHql/D&#10;qHxJ1rRYpbSLTbQ+HrHRoJrKXU7e+1fUPuPTz/xuk8Qe/wCwP+21n3/4ux+xZXzf+zwT/wAMrf8A&#10;BTz2/wCCg8GPb/jCb9kbpQB8g/HXw5d/EL4J/wDBCbwVL4/+NXhDwz+1zrv7C1v8VdM8DfHP4w6D&#10;gfFv4CX/AIi8b32g38vjW/1U63rE1na2N54k8UXvifxHqVja2cmtarquq2Fjqlr8qX/gPV9JX/gr&#10;1p1p8Z/2jU07/gmfo3wY8Yfs7Qr8f/ina3+qav8AE74I+MviP4zh+LHiWw8S2fi74g6FqGr/AAZ+&#10;HWn6Z4ZuNf07w/4Y0zRLyXwnpmi+IPE/ivXdc+0/GQ/4t5/wbC44J8R/8EzeR6/8Mx63g/UYGD2w&#10;PSvm/wASH/Sf+DoMnn/i3v7LXXn/AJtO/aDA/Lt6dqANTVvh5r3xB/ag/wCCfM2rfH/9q/S9M/ay&#10;/ZH+Jn7VvxE8MaB+1H8cNK8J+HviBJ8EfhZ8Z7jwz8NdBTxrLY+DPhnceMvHN+H8IW0d2ItE0rQd&#10;HtdQt7awkN1w3hvw14h1Lwt+zUi/HD9qXS7j9ov9rP8Aal+AfjjU9J/au/aMs9S03wd8JPFH7Udl&#10;pd94WuP+Fmy/YNZ8VQfAPw4PGsOpR614W1N/E/jSXTPDOiy3ugP4d+hPDB/4yV/4It/9orPiV/6x&#10;x+ztXlHgfP8Awjn/AATv9f8Ah5B+33/6mn/BRmgDU+D3xX+KkOq6vrsHxc+Ny3f7V/xn/a4/Z2+I&#10;8Nx8ffjnqFpo/hD4FWP7Rlh4Z17wJDqfxGvz4c8Xa5a/CPR4vFFzK2o6BNB4h8T2fh/w34dsZNAt&#10;fD/5++N/26P2qYvG/wCxHYQfH/4+20Hxt8O/sPan4jSH9pX9pk3OjyftTy/FWz8dx+FdXm+Mc2s6&#10;VbeHLrwTo+s+Fba71PUo7/xDK+s/EZfiDf6T4Zm8PfYXwiJ8r9ns85/4bm/4KSHPvn9uLn68D8q/&#10;ILxz/wAlF/4Jff8AYkf8Eif/AE7ftBUAbmqf8FHv24dZtvgR4Ej/AGqv2mtK0vXPC/iDT7u7079p&#10;39pSfVVt9W/Z48AfHK9lNxrXxe1e2v7w+Ifjj4g8OWV/rFrql7pXg/wx4GtNJnsdd0W88Qar/qLf&#10;8E6viP42+MX/AAT6/YU+LvxL1+58V/Eb4p/sb/sxfEf4geKL23srW88S+N/HHwT8D+JvFWv3dtpt&#10;tZadb3Os67ql9qM8FhZ2llFLctHa20ECxxJ/kF25P/CW/s3nJz/Yt7z/AN2G/sr1/rff8Enf+UWX&#10;/BNP/swD9jf/ANZ1+HP+J/O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7/AILf/wDKJH/goB/2bd46/wDSeCv8lD/mq3h3/rt8FP8A0T+y&#10;hX+tf/wW/wD+USP/AAUA/wCzbvHX/pPBX+Sh/wA1W8O/9dvgp/6J/ZQoA+1Phd/yPHwi/wCy8f8A&#10;BCT/ANZ38aV+wf8AwTW/5FT9if8A7Gf9vT/1pfwbX4+fC7/kePhF/wBl4/4ISf8ArO/jSv2D/wCC&#10;a3/IqfsT/wDYz/t6f+tL+DaANb4YdP8Aghv/ANh/4r/+skS16X4u/wCTSPiz/wBpjrb/ANereNK8&#10;0+GHT/ghv/2H/iv/AOskS16V4u/5NJ+LH/aY2D/16v4zoA/Tf9nr/lLx4j/7M/8A2Jf/AFI/2p6/&#10;KK9/5Q2/8E3v+zw/+CY3/pqva/V79nv/AJS7+Iv+zPv2Jv8A1JP2qK/KG9/5Q2/8E3v+zw/+CYv/&#10;AKar2gD718Zf8pz/ANjr/tE7oX/rYHiGvR/2CP8Ak5z/AILZ/wDZ2v7XX/qmvh7XnHjL/lOf+x1/&#10;2id0L/1sDxDXo/7BH/Jzn/BbP/s7X9rr/wBU18PaAPhfxZ/yqz/Fz/s3f9kj/wBPfwm5/wA+lfTf&#10;/BWD/kzX/gkf/wBpUvgL/wCor8Ta+ZfFf/KrN8Xv+zd/2Rv/AE+/Cavpr/grB/yZt/wSP/7SpfAX&#10;/wBRX4m0AdJ/wUw0nVdQ/wCCjn/BCm80/TdRv7PQPh7+17quuXVnZ3F1b6Lpc/w7+HWhw6lq08Ec&#10;ken2Eut6zo+jxXt48MEmqatp2nrKbu/tYZLvx0/5WZfhz/2jK+Hv/rSMlewftt/8nxf8EwP+zUP2&#10;of8A1ZH7Hf8Aifzrx/46f8rMvw5/7RlfD3/1pGSgD0r4Uf8AKfH9sj/sRP2Rv/Rfx0rX/Yr/AOUr&#10;n/BQr/s5bQj/AOalfs51kfCkY/4L4/tkg5x/wgn7I4JGc8R/HTO3HIPoQPpXOfsNeNPt3/BaX/gp&#10;t8PBppiHhb4ufB3xn/a/2zzPt3/Cffs1eAtCGm/YPsifZv7K/wCFcfaje/bbj7d/bIh+yWX9nebf&#10;gHV/8E5/+UjX/BQ//s5GT/1lX9nasL/glt/yff8A8FEv+znPEf8A6zf8Ba3f+Cc3/KRr/gof/wBn&#10;Iy/+sq/s71hf8Etv+T7/APgol/2c54j/APWb/gLQBm/8Epv+T6f+Chf/AGdN4r6f9m9/AyvHv+CV&#10;an/h+J/wVKbt/aX7LqjPXj4I+JiT35x3/wBqvYf+CU3/ACfT/wAFC+3/ABlN4q6f9m+fAyuN/wCC&#10;XXgzVLH/AILCf8FI/iHLPYNovij4hfBPwZp9tFLcNqcOqeA/2eNB1vWLi8hezW1SxubT4j6JFp00&#10;N9cXM09rqq3VrZRQ2c1+Aeb/APBNr/lOr/wVB/7D37Kf/qlfEPrx+dd7+y34h0fWf+C6H7Xmm6bd&#10;/ab3wlpf7LPh7xBD5F1D/Z+r3M3xq8VwWfmXMMcN2H8P+JdFv/tNjJc2ym+Fq0wvba7t7fgf+CbB&#10;I/4Lq/8ABT/k5/t/9lQZ+nwW8Q8/pVH9h/8A5T9f8FJv+x4/ZDP4/wDCodQ5+tAEXib/AJWW73/s&#10;y2T/ANakemf8FJv+U6v/AATZ/wCw3+1X/wCqZ0OneKOP+Dlu8x/0Zc3/AK1G9N/4KTf8p1v+CbP/&#10;AGG/2q//AFTOh0AWP+CwX/KYb/gld/14ftQf+qb8J1r/APBwj/yFP+CXH/Z637Jf/pL4wrI/4LBf&#10;8phv+CV3/Xh+1B/6pvwnWx/wcH/8hX/glv8A9nr/ALJX/pL4woA0P+Dij/lEJpf/AGL3ws/9XV8P&#10;6+jf+Ci//KFr4of9kX+On/qudfr5x/4OKf8AlELpX/Yu/C7/ANXX8Pq+jv8Agov/AMoWficR/wBE&#10;Z+OoP/ht9f8A5EUAJ+wj/wAoR/g1/wBkY+B//qrPDdfO3/BvN/yhxu/+wP8AFH/1dXxKr6J/YR/5&#10;Qj/Br/sjHwP/APVWeG6+dv8Ag3m/5Q43f/YH+KP/AKur4lUAY/8Awbzf8hX/AIKb/wDZ637V/wD6&#10;ReCa5r/gkR/ymb/4KYcf8vf7Ln/qnvFR/mK6b/g3k/5Cn/BTnjP/ABmr+1h/6SeCf5VzP/BIj/lM&#10;3/wUw/6+/wBlz/1TviqgD0j4UH/jdt8WP+yPfAn/ANXD+0VXkX/BSY/8b0P+CdxP/QxftX/+qe0m&#10;vXvhP/ym3+K//ZH/AIEf+rh/aKryL/gpP/ynR/4J3/8AYx/tX/8AqntJoA6v/g4U/wCTgP8AgnWP&#10;T9uP9kf9LfxBW5/wcsf8o3PD/wD2I/wb/wDVw+Cawv8Ag4VP/GQX/BOv/s+P9kn/ANJ9frd/4OWP&#10;+Ubnh/8A7Ef4N/8Aq4fBNAGl/wAF8f8AlBnb/wDX14E/9Xj8M6+hP2wv+UFn7R//AGSv4zf+qh8R&#10;189/8F8f+UGdv/19eBP/AFePwzr6E/bC/wCUFn7R/wD2Sv4zf+qh8R0AcP8A8EivFGoeL/8AgiHo&#10;mralDZw3Nn4J8K+Fo0sY54oG0/wPf6p4L0qaRLi4uZDez6X4fs7jUZBIsUuoS3MttBaW0kdpB5p/&#10;wbtf8okdS/7Ej4nf+rl8c17H/wAEpvC9h4O/4IoeHdI0ya/uLe7+GHwz8UyyX0sE041Dxxpx8a6t&#10;EHt7e2jFnb6rr93b6dGyPPFp0VtFdXF3cpJdz+N/8G7P/KJLUv8AsR/ib/6uXx1QBvf8EGf+QF/w&#10;UA/7Ok/bD/8AU3uq9D/4JHf8nX/8FAf+y43n/rKn7Odeef8ABBr/AJAX/BQH/s6T9sP/ANTe6r0T&#10;/gkZ/wAnYf8ABQEf9VwvT/5qn+zp/hQB4v8A8Env+UyP/BTD/sZP2c//AFRFxXsn7Hf/ACmQ/aN/&#10;7I/+zz/6n37W9eN/8Env+UyP/BTD/sZP2c//AFRFxXsn7Hf/ACmQ/aN/7I/+zz/6n37W9AHPfAL/&#10;AJTy/Fv/ALNu+Ff/AKuf47V5x8Nf+Vm++/7Mdv8A/wBabir0f4Bf8p5fi3/2bd8K/wD1c/x2rzj4&#10;a/8AKzfff9mO3/8A603FQBofC7/lZ21Hj/mxnVf/AFp9a7v4Cf8AKxP8T/8AszzRP/V/fEWuE+F3&#10;/KztqP8A2Yzqv/rT613nwD/5WKPif/2Z3ov/AKv34jUAdv8Askf8psv2qP8As1T4Xf8Aq0/2kq8f&#10;/wCCU/8Aylt/4Le/9id+zH/6pLxdXsP7I/8Aymy/ao/7NT+F/wD6tL9pKvHf+CUv/KWz/gt5/wBi&#10;b+zH/wCqS8XUAev/APBNY/8AEy/4K/8A/Zb/AAx/6y/+z1XnH/BNv/lHF+3B6/8ADfn7VuP/AA7O&#10;vV6T/wAE1f8AkIf8Fgv+y2+GP/WYv2eK84/4Jtf8o4f24P8As/79qv8A9Wx4goA+aLz/AJVffg//&#10;ANmmfGn/ANRTxnX1z/wWG/5OH/4Itf8AaQD9i/8A9F+Mq+R7z/lV9+D/AP2aZ8af/UU8Z19c/wDB&#10;Yj/k4n/gi1/2f/8AsX/+g+NaAPoyw/5TSeIOP+bCP23f0+K/7FmK+a/2eP8Ak1b/AIKef9pB4f8A&#10;1ib9kavpLTj/AMbpfEP/AGYR+29/6tj9i6vm39nj/k1b/gp5/wBpB4f/AFib9kagD5q8Zf8AJPf+&#10;DYP/ALGT/gmZ/wCsya1Xzd4k/wCPj/g6D/7J9+yz/wCsoftB19I+Mv8Aknv/AAbB/wDYyf8ABMz/&#10;ANZl1qvm7xJ/x8f8HQf/AGT79ln/ANZP/aDoA9g8Mf8AJyn/AARb/wC0VnxK/wDWOP2dq8o8Dn/i&#10;nP8Agnf/ANpIP2+//Uz/AOCjFereGf8Ak5T/AIItf9orfiR/6xz+zrXlPgbH/COf8E785x/w8g/b&#10;7zjrj/hM/wDgoznHI59OR9aAOS+EX+q/Z7/7Pl/4KSfz/bir8g/HP/JRf+CX3/Ykf8Eif/Tt+0FX&#10;7AfCSN44P2d3YcTftw/8FJZEzglkEv7c0JbAbK4kiZcFV6E4wwJ/H/xz/wAlF/4Jff8AYkf8Eif/&#10;AE7ftBUAfHkH/I2/s3/9gW9/9YN/ZXr/AFv/APgk7/yiy/4Jp/8AZgH7G/8A6zr8Oa/yP4f+Rs/Z&#10;w/7Al9/6wb+yvX+uB/wSd/5RZf8ABNP/ALMA/Y3/APWdfhz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ld/wW//AOUSP/BQD/s27x1/6TwV&#10;/kof81W8O/8AXb4Kf+if2UK/1r/+C3//ACiR/wCCgH/Zt3jr/wBJ4K/yUP8Amq3h3/rt8FP/AET+&#10;yhQB9qfC7/kePhF/2Xj/AIISf+s7+NK/YL/gmx/yKf7FH/Yzft6f+tLeDa/H34Xf8jx8Iv8AsvH/&#10;AAQk/wDWd/GlfsH/AME1/wDkVP2KP+xl/b2/9aV8HUAavww/5wcf9h74rf8ArJM1el+Lv+TSviz/&#10;ANpi4P8A16x4xrzT4Ydf+CG//Yc+Kv8A6yXc16X4u/5NK+LP/aYuH/16x4xoA/Tj9nzj/grx4hz3&#10;/Y+/Ym/9ST9qn/A1+UV7/wAobP8Agm//ANnif8ExP/TVfV+r/wCz1z/wV61zPOf2Qv2I855znxP+&#10;1TnNflBe/wDKGz/gm/8A9nif8ExP/TVfUAfenjL/AJTn/sdf9ondC/8AWwPENej/ALBH/Jzn/BbP&#10;/s7X9rr/ANU18Pa848Zf8pz/ANjr/tE7oX/rYHiGvR/2CP8Ak53/AILZ/wDZ2v7XP/qm/h7QB8Ne&#10;Kf8AlVl+MH/Zuv7I3YH/AJj/AMJPXp9RyPpX0x/wVg/5M2/4JH/9pUvgL/6ivxNr5o8Wf8qsnxhO&#10;M/8AGOv7IXPp/wAVB8Ief6V9L/8ABWD/AJM1/wCCR/8A2lS+Avt/zKvxNoA+kP22/wDk+L/gl/8A&#10;9mo/tQ/+rH/Y8ryD468/8HMvw5Hr/wAEyvh9/wCtIyVpf8FGPGmqeFv+Chf/AART0PToNPmtfiP8&#10;H/2t/BWuyXsNxJc2ul2Gg/Bb4ixXGkPDdQRQ37a14B0m0kmvIr63OmXOpQJbJdzWl7Z5vx0/5WZf&#10;hz/2jK+Hv/rSMlAHpnwq4/4L6ftlr/d8D/skD/xz46f/AFq8i/YL/wCU+H/BWP8A7GT9lv8A9URq&#10;Vev/AAt/5T8ftnf9iR+yP/6L+OdeQfsFf8p8v+Csn/Yx/st/+qI1Tn/PpQB7H/wTm/5SN/8ABQ7/&#10;ALORm/8AWU/2eP61hf8ABLXP/Dd3/BREdx+034jz+H7N3wGNb/8AwTk5/wCCjv8AwUNHr+0nL/6y&#10;p+zxWH/wSy5/by/4KIDA/wCTnPEmR7f8M3fAbrQBlf8ABKb/AJPq/wCChX/Z03ir/wBZ8+BlbP8A&#10;wTPP/GyD9uj/ALOR07/1lD9nisf/AIJS/wDJ9P8AwUM/7Ol8Vf8ArPvwLrY/4Jn/APKSD9uj/s5H&#10;Tv8A1lD9nigD5r/4Jsgn/gut/wAFP19fEP7KgH1PwV8RCqP7D+f+H/X/AAUn9vHH7Ig/8xHqNaH/&#10;AATU5/4Ls/8ABT3P/Qx/sq/+qX8R1n/sPkn/AIL9f8FKD/1PX7Io45H/ACSLUuvv+tAFfxOf+Olu&#10;9/7Mwf8A9ajek/4KT/8AKdT/AIJtf9hr9qv/ANUxodL4m/5WW73/ALMwf/1qN6T/AIKUf8p0v+Cb&#10;P/Yb/arGe/8AyRjQf160AWv+CwP/ACmH/wCCV3/YP/ah/wDVNeFK2P8Ag4Q/5Cn/AAS1/wCz1v2S&#10;v/SbxjWR/wAFgxt/4LD/APBK0Htp37T/AOvwY8J/z/nWv/wcIf8AIU/4JZ/9np/sjn8Tb+Msn60A&#10;X/8Ag4q/5RCaQe//AAj3wx57/wDJa/h11/M19F/8FF+P+CK/xN/7I38dB/5jnxCc/j0NfOv/AAcV&#10;f8og9G/7F34Y/wDq6/h1X0X/AMFGP+UK3xN/7I98dv8A1W/iCgA/YS/5QifBz1/4Ux8DcH0z8LvD&#10;VfO3/BvN/wAocrv20f4oH8/jV8ShX0T+wl/yhE+Df/ZGvgX/AOqv8NV87f8ABvN/yhwv/wDsC/E/&#10;/wBXX8S6AMf/AIN5f+Qp/wAFOf8As9b9rD/0l8E1zX/BIj/lM3/wUw/6+/2XP/VO+Kq6T/g3k/5C&#10;X/BTj/s9X9q//wBJPBFc3/wSH/5TOf8ABS//AK+f2Xv0+DviqgD0r4Tf8ptvixx/zR74Efh/xeL9&#10;or/9VeQ/8FJ/+U6X/BO//sY/2r//AFT+k17B8JP+U23xY/7JB8Bv/Vx/tFV49/wUo/5To/8ABO7/&#10;ALGT9q7/ANU/pFAHWf8ABwr/AMnA/wDBOv8A7Pk/ZI/9J/EFbn/Byx/yjc8P/wDYj/Bv/wBXD4Jr&#10;D/4OFf8Ak4H/AIJ1/wDZ8n7JH/pP4grb/wCDln/lG3oH/YjfBv8A9XB4JoA9x/4LBeF9C8X/APBG&#10;fUdJ8Q2B1HT7T4V/EfxTb2/2m7tfL1zwRar418MX/m2M9rOw0vxLoGj6l9nkkezvfsos9Rgu7C4u&#10;bWfnPi54x1X4i/8ABuX45+IOt29ha6z45/Zi8WeMNXtdLhnt9Mt9T8T/ALPF/rl/BpsF3dXt3DYw&#10;3d9LHZx3N7eXCWyRLNczvulf0P8A4Ku/8od9a/7IX8c/08F6uR+vNeH6/wD8qyMn/Zmtz/6zC9AH&#10;vf8AwTSJP/BGXwoTyf8AhRnwAGe//JPtE7187f8ABuz/AMoktT/7Ef4m/wDq5fHVfRP/AATS/wCU&#10;MnhT/shnwA/9V9odfO3/AAbs/wDKJLU/+xH+Jv8A6uXx1QBv/wDBBj/kBf8ABQH/ALOj/bE/9Ta7&#10;r0T/AIJFf8nZf8FAv+y233/rKP7O9ed/8EGOdE/4KAj1/ah/bH9ev/Ca3WOnP5c+lei/8EiP+Ts/&#10;+CgXGf8Ai9t93/6tQ/Z56jkegzjnIy2RyAeK/wDBJ7/lMj/wUw/7GT9nP/1RFxXsv7HIz/wWS/aM&#10;Hr8IP2eR+fj79rcV41/wSe/5TI/8FMP+xk/Zz/8AVEXFe0/sbf8AKZX9oj/skX7O/wD6sH9regDm&#10;vgEf+N8vxa4/5tu+Fn/q5vjsP/r/AFrzf4a/8rN99/2Y7f8A/rTcVej/AAC/5Ty/Fv8A7Nu+Ff8A&#10;6uf47V5x8Nf+Vm++/wCzHb//ANabjoA0Phd/ys7aj/2Yzqv/AK0+td78Av8AlYo+J/8A2Z1o/wD6&#10;vv4j1wXwu/5WdtR/7MZ1X/1p9a734A/8rFHxP/7M60f/ANX38R6AO4/ZG/5TZ/tU/wDZqXwx/wDV&#10;o/tJ145/wSl5/wCCtn/Bbwevg39mL/1SXi6vZP2Rv+U2f7U//ZqPwx/9Wl+0pXjf/BKb/lLX/wAF&#10;vO3/ABRv7MfPp/xZHxdQB7D/AME1f+Qh/wAFgvb42+GD+f7MX7PA59v615x/wTa/5Rwftxdj/wAP&#10;AP2qsH0/4ut4g6fzr0f/AIJp/wDIR/4LCf8AZa/C/wD6zH+zxXnP/BNn/lG/+3H/ANpAf2qP/Vre&#10;IaAPmi94/wCDXv4Pev8Awyd8a856/wDIqeMcD884r65/4LEf8nE/8EW/+z//ANi/+XjWvka85/4N&#10;evg7nn/jE/42fp4V8Y4r66/4LE/8nE/8EWv+z/v2Lv8A0DxpQB9Fafx/wWm8RD/qwn9t4D/w7P7F&#10;1fNn7PH/ACat/wAFPP8AtIPD/wCsTfsjV9KWP/KafxH/ANmFftv/APq2v2L6+a/2eP8Ak1X/AIKe&#10;j/rIPD/6xN+yNQB81eMv+Se/8Gwf/Yyf8EzP/WZdar5w8Sf6/wD4Og/+yffssf8ArKH7QtfR/jA5&#10;+Hv/AAbAH+94k/4Jln6j/hmXWv8APNfN/iT/AF//AAdCf9k//ZY/9ZP/AGhKAPXvDP8Aycp/wRa/&#10;7RW/Ej/1jn9nWvKPA5/4pv8A4J4f9pH/ANvv/wBTP/gozXq/hrj9pT/gi1/2it+JH/rHP7Opryrw&#10;V/yLf/BPD/tI/wDt+/8Aqaf8FGqAOe+FvNn+zTn/AKPY/wCClH/py/bxP86/Hbx3/wAlF/4Jef8A&#10;Ykf8Eiv/AE7ftCV+xHwt/wCPL9mn/s9n/gpP/wCnP9vGvx28df8AJQ/+CX3/AGI//BIv/wBPH7Ql&#10;AHx7B/yNv7N//YFvf/WDf2V6/wBb/wD4JO/8osv+Caf/AGYB+xv/AOs6/Dmv8kGD/kbf2b/+wJef&#10;+sGfsrV/rff8Enf+UWX/AATT/wCzAP2N/wD1nX4c0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Xf8Fv/wDlEj/wUA/7Nu8df+k8Ff5KH/NV&#10;vDv/AF2+Cn/on9lCv9a//gt//wAokf8AgoB/2bd46/8ASeCv8k8f8lW8O56ef8Fc9uPL/ZQ79uPy&#10;oA+1fhd/yPHwi/7Lx/wQk/8AWd/GlfsJ/wAE2wY/Cv7Fad18Tft8KSOeV/aV8IAnJ57fnz6Y/In4&#10;O2E+pfED4TW9u9lHJF8a/wDghxqDNqGp6bpFuYdJ/Zl+IGq3KR3WqXVjay3strZzRaZpcUsmpa1q&#10;T2mjaNa3+sX1jZXH69/8E5Bt0D9jVRyo8V/t+gdDgL+014QAIJ5yc5JHoPpQBe+F/wB7/ghz/wBh&#10;34q/+slXFemeLP8Ak0j4s/8AaYmD/wBes+L68z+F/wB7/ghz/wBh34q/+slXFeneLf8Ak0r4tjpj&#10;/gsTBx9P+CrXi4f1/OgD9Of2eBn/AIK+a0PX9kP9iIfn4n/apr8n705/4I2/8E4Pb9sT/gmJ/wCm&#10;m+r9Yf2d/wDlL7rP/Zon7EP/AKlH7VNfk7ef8obf+CcHv+2L/wAExB/5SL2gD718Zc/8Fz/2OR6/&#10;8En9AH5/tg+IBXpH7BAI/ad/4LaD0/a1/a6H5fBv4e/4V5z4y/5Tm/sanj5v+CTnh9uP+zxPEY/p&#10;/KvSP2DOP2of+C249P2uP2vRj6fB34fA9fyoA+GPFf8AyqyfGH/s3T9kL/1IfhDX0v8A8FX/APkz&#10;b/gkf/2lS+Av/qK/E2vmjxX/AMqsnxi/7N0/ZC/9SH4Q19L/APBV/wD5M2/4JH/9pUvgL/6ivxNo&#10;A1f+Cnn/ACkl/wCCCnH/ADJn7YZ/8xL4Nr6C+LOl6ZL/AMF3brW5dOsJdZ0/9jT9kLSrDV5LO3fU&#10;7LS9Y+LP7St3q+m2l+0Zu7aw1W70LRLnUrOGVLe+uNH0qa6jlk0+0aHm/wBvLwvofiD9vP8A4JLa&#10;rq9ibrUPA/7Nv7VPinwvcC5vIP7M1u78QfsveC7i+MVtPDBe+Z4a8XeItN+zahHdWif2ibxYF1C1&#10;sbu17X4q/wDKcnVuP+bQv2MP/Vp/tVc/0oA5b4Xf8p+P2zf+xI/ZH/8ARfxzryL9gj/lPp/wVg9/&#10;E37LYPuP+FD6pwa9d+F3/Kfj9s3/ALEj9kf/ANF/HOvJP2Bv+U+3/BV7/saP2Wv/AFQ+p0Aexf8A&#10;BOEZ/wCCj/8AwUKHr+0pIPz/AGVf2eKw/wDglfz+3n/wUQHr+074mX35/Zu+A4HvwTx6Vvf8E3/+&#10;UkP/AAUI/wCzlm/9ZV/Z3rA/4JWf8n6/8FDP+znfEh/81w+AtAGV/wAEoj/xnX/wUIHXP7Unis+u&#10;cfs9/As//Xra/wCCaH/KSH9uj/s5DTP/AFk/9nisj/gk8M/t3/8ABQXI6/tS+LByM9P2efgYT19R&#10;wfWtf/gmh/ykh/bo/wCzkNM/9ZP/AGeKAPm3/gml/wAp2/8Agp3/ANjJ+yp/6pjxHWf+w/8A8p+v&#10;+ClP/Y+fsjf+qk1P/AflWh/wTS/5Tt/8FO/+xk/ZU/8AVMeI6zv2IP8AlP3/AMFKf+x7/ZH/APVS&#10;6lQBX8TnH/By3en0/Ywf/wBajel/4KTj/jel/wAE288lda/aq6/9kb8Pr/XtTfFH/Ky1ff8AZl79&#10;f+zonrT/AOCjuk6pqH/Bcf8A4J63mn6bqF/aaBdftTaprl3Z2Vxc2+jaXL8MfBWhRalq08MckenW&#10;Muua1o+jx3l48Nu+qarpunrK15f2sMoBF/wWH/5TGf8ABK8cY/sz9pzpyM/8KW8J81qf8HCH/IU/&#10;4JZ/9npfsj/+k/jOsv8A4LDZP/BY3/glh/2DP2m/1+CvhGtT/g4QyNU/4JZj/q9H9kb/ANJvGVAG&#10;h/wcV/8AKITRv+xb+GP/AKu34e19F/8ABRj/AJQrfEz/ALI98dv/AFW/iCvnT/g4r/5RCaN/2Lfw&#10;x/8AV2/D2voz/goz/wAoVfiZ/wBkf+O//qt9eoAT9hHP/DkP4O9OPg38Cev/AGS/wz0/Wvnb/g3m&#10;/wCUOF//ANgX4n/+rr+JlfRP7CP/AChD+DvGf+LOfAn/ANVb4a/rz+FfO/8Awbzf8ob9Q/7AnxP/&#10;APV2fEugDF/4N4/+Qn/wU4/7PT/aw/8ASbwNXN/8Ehf+Uzf/AAUw/wCvv9l//wBU74rrpP8Ag3h5&#10;1P8A4Kb/APZ6P7WH/pJ4Grmf+CQp/wCNzX/BS7/r7/Ze/wDVOeLKAPT/AIR/8ptfixx/zSH4C/8A&#10;q4/2jP5147/wUo/5To/8E7v+xk/au/8AVQaRXsXwjz/w+1+LHH/NIfgL/wCrj/aMrx//AIKT/wDK&#10;dD/gnd/2Mn7WH/qntIoA6r/g4V/5OB/4J1/9nyfskf8ApP4grb/4OV+f+CbXh7PfwN8Gs+v/ACWD&#10;wT9axP8Ag4V/5OB/4J1/9nyfskf+k/iCur/4OQNJ1TXv+Cd3g3Q9D02/1nW9Z8KfA7StH0fSrO51&#10;HVNV1TUfjV4Ds9P03TdPs45ru+1C+u5orWzs7WKW5uriWOCCN5XVSAe5f8FbtV0rRv8Agjfqt5rO&#10;p6fpNpN8Gvi9pMVzqV7b2FtLquveH7rQ9D0yOe5kiik1DWtb1LT9H0mzRmuNR1a+s9Os4Zru6ghk&#10;r/tNeGtD8Ff8EBfjb4N8MWQ03w54S+B/xP8ADPh7TTc3d79g0PQfglrek6VY/bNQuLu/uzaWFrbw&#10;i5vbq5vJ/L864nmmd5X8Z/4L4f8AKDO3I/5+vAufr/wvL4ZDtxj8cgjGOgH0J+2J/wAoLf2kP+yW&#10;fGf/ANVD4koAk/4Jpf8AKGTwp/2Qz4Af+q+0Ovnb/g3Z/wCUSWp/9iP8Tf8A1cvjqvon/gml/wAo&#10;ZPCn/ZDPgB/6r7Q6+dv+Ddn/AJRJan/2I/xN/wDVy+OqAOg/4ILf8gT/AIKA/wDZ0H7Y/wD6m1zX&#10;K/8ABGj/AJSif8FWf934Gf8AqjNSrq/+CC3/ACA/+Cgf/Zz/AO2N/wCpxcVyn/BGb/lKJ/wVY/65&#10;/Az/ANUVqdAD/wDgk7/ymR/4KYf9jL+zr/6oq5r2r9jYZ/4LK/tDj1+EX7Ow/P4g/tb14r/wSc/5&#10;TIf8FL/+xj/Zz/8AVEXFe1/sa/8AKZb9ob/skf7O3/qwv2t6AOZ+AfH/AAXm+LY9P2b/AIWf+rn+&#10;O1ecfDX/AJWbr3/sxy//APWnY69I+Af/ACno+Lf/AGbh8K//AFdHx2rzf4a/8rN17/2Y5f8A/rTs&#10;dAF/4Xf8rO2o/wDZjOq/+tPrXe/AH/lYo+J//ZnWj/8Aq+/iPXBfC7/lZ21H/sxnVf8A1p9a734B&#10;f8rFHxQ/7M60f/1ffxHoA7r9kT/lNr+1MO3/AAyh8Mv/AFaX7SleNf8ABKX/AJS2f8FvP+xN/Zi/&#10;9Uj4ur2j9kHj/gtv+1MCAf8AjFD4aDkZ/wCao/tKV4t/wSk/5S1/8Fu/+xM/Zi/9Uj4uoA9j/wCC&#10;af8AyEP+Cw57j40eGMf+Ix/s8V5z/wAE2f8AlG7+3J/2kC/am/8AVseIa9I/4Jo/8hD/AILE/wDZ&#10;ZvDP/rMf7O9ec/8ABNn/AJRtfty/9pBP2pvr/wAlX8Q/jQB8z3n/ACq7/Bz/ALNR+N//AKini6vr&#10;j/gsT/ycT/wRa/7P+/Yt/wDQPGlfJF8kkf8Awa8fBtZEdWP7KHxucBlKt5cvhHxdJE+CM7XidJEb&#10;oyMrqSrAn63/AOCxZx+0R/wRaP8A1f8A/sW8/wDAfGf+fxoA+jLP/lNR4lHT/jAv9uD8P+LtfsX1&#10;80/s88fsqf8ABTz1/wCHhEPPc5/Yj/ZIP9M/Xmvpazz/AMPqPE5/u/sF/twL+P8Awtn9jA5+v+Ht&#10;XzX+zyM/srf8FOx6/wDBQi2H5/sR/skCgD5p8X/8k7/4Nfv+xi/4Jlf+sy63Xzf4k/1//B0J/wBk&#10;/wD2WP8A1k/9oSvpHxf/AMk7/wCDX8eniH/gmSeRzz+zLrY4/wA+h6183eIv9b/wdCf9k/8A2Vv/&#10;AFk79oWgD1/w3/ycp/wRa/7RWfEf/wBY4/Z1rynwV/yLf/BPD/tI/wDt+/8Aqa/8FGq9V8Nf8nK/&#10;8EW/+0VfxG/9Y5/Z2ryrwV/yLf8AwTw/7SP/ALfv/qa/8FGqAOe+Fv8Ax4/s1f8AZ7X/AAUl/wDT&#10;n+3lX46+Ov8Akof/AAS+/wCxH/4JGf8Ap5/aEr9ifhbk6f8As0+p/bZ/4KS/+nL9vKvx38c/8lE/&#10;4JejH/Mkf8EjP01n9oOgD4+h/wCRt/Zt/wCwHef+sG/sr1/re/8ABJ3/AJRZf8E0/wDswD9jf/1n&#10;X4c1/kgQE/8ACW/s3/8AYFvf/WDf2V6/1v8A/gk7/wAosv8Agmn/ANmAfsb/APrOvw5oA+/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yu/4Lf/&#10;APKJH/goB/2bd46/9J4K/wAlAHHxX8O+8/wV/WH9lE/pX+tf/wAFv/8AlEj/AMFAP+zbvHX/AKTw&#10;V/ko/wDNVvD3/XX4Kf8Aor9k+gD7T+F3/I8/CI9/+F8f8EJOf+7d/Gn+A/Kv2K/4Jzf8gL9jX/sb&#10;P2//AP1pvwjX46/C7/kePhF/2Xj/AIISf+s7+NK/Yr/gnN/yA/2NP+xq/b+/9ac8KUAXPhj1/wCC&#10;HX/Yc+Kv/rJNxXqHi3/k0r4u/wDaYqH/ANeueLq8u+GXT/gh3/2G/it/6yTcV6l4v/5NL+L3/aYu&#10;H/1654voA/Tn9nX/AJS/6x/2aL+xB/6lP7VNfk5ef8obP+CcHb/jMX/gmJ0/7BF7X6yfs6c/8FgN&#10;XHr+yN+xAPz8U/tUV+Tl4P8AjTZ/wThP/V43/BMMfnpF8f6f54oA++PGg/43l/sYAd/+CTWgH0/5&#10;vH8TL/7LivSf2Dlx+1J/wW6Xuv7XP7X/ACevy/B/4e5/E15z40H/ABvM/YtwOv8AwSY0Dt1/4zL8&#10;UV6R+wgD/wANUf8ABb0ZPy/tbftinr3Hwd+HvPPPX8e9AHwn4r/5VZPjF/2bp+yF/wCpD8Ia+l/+&#10;CsH/ACZt/wAEj/8AtKl8Bf8A1FfibXzT4r/5VY/jH/2bn+yF/wCpF8IK+l/+Cr//ACZp/wAEj/8A&#10;tKn8BP8A1FPidQB9Iftsk/8ADcH/AATB9/2Tv2oCf/Dk/sdVr/FX/lOTq3/ZoP7GH/q0/wBqqsn9&#10;tsY/bh/4Jff9mmftPk/U/Ej9jn/P1rW+Kv8AynJ1b/s0H9jD/wBWn+1VQByvwtBP/Bfn9stRn5vB&#10;H7JA6/8ATL458/WvKP2Auf8Agvx/wVdBGceKP2Wc+vPwJ1Ef/qr1n4VjP/Bf39sgDv4L/ZHH5x/H&#10;IV5P+wD/AMp+v+CrY9PFX7K6n3x8CtRPPrQB6/8A8E3s/wDDyH/goST0/wCGlnHHr/wyt+zz/n/C&#10;sH/glX/yft/wUK/7Of8AEn/rN/wGre/4Jvf8pIf+ChP/AGcvJ/6yv+zxWB/wSs/5P1/4KF/9nPeJ&#10;f/WbvgNQBnf8Em/+T8P+CgX/AGdL4s/X9nj4G5/Pv61rf8Ez/wDlJB+3P/2cfpn/AKyf+zvWT/wS&#10;a5/bw/4KBD1/al8V/wDrPHwNrV/4Jm5P/BR/9uY+v7Ruln8v2Tv2eCT+P9KAPm//AIJp/wDKdv8A&#10;4Kdf9jJ+yn/6pXxHWd+xB/yn7/4KU/8AY9/sj/8AqpdSrR/4Jqf8p3P+CnP/AGMn7Kf/AKpXxHWb&#10;+w//AMp+/wDgpT/2Pn7JP/qptToAh8S8/wDBy5eD1/YxYf8Am0bV7/8AtlgL/wAFkfgguBx8H/2j&#10;B07j4g/smHj+f514B4l/5WXbz/szFv8A1qNq+gP2zf8AlMn8EuP+aQ/tG/8AqwP2TKAPC/8AgsP/&#10;AMpjv+CWP/YN/ab/APVK+Eq1P+DhL/kLf8Esv+z0P2R//SbxjWV/wWI/5TGf8Esv+wZ+05/6pTwl&#10;Wt/wcI/8hX/gln/2ej+yN/6S+MqAL/8AwcV/8ohNG/7Fv4Y/+rt+HtfRn/BRn/lCr8TP+yP/AB3/&#10;APVb69Xzn/wcV/8AKIPRf+xb+GX/AKvD4f19Gf8ABRj/AJQp/Er/ALI/8d//AFW2u0AL+wj/AMoQ&#10;fg7/ANke+BP/AKq3w1Xzp/wby/8AKHDUf+wH8Tv/AFdvxMr6K/YSz/w5B+Dn/ZH/AIE5/wDDV+G6&#10;+dv+DeX/AJQ4al/2Avib/wCru+JdAGN/wbxf8hP/AIKcf9npftY/+kvgauZ/4JCc/wDBZv8A4KWj&#10;1vP2Xv8A1Tniyum/4N4f+Qr/AMFOP+z0P2s//STwNXMf8EhP+Uzn/BSv/r9/Ze/9U34toA9N+ER/&#10;43afFc/9Uh+Ag98/8Lj/AGixXkP/AAUn/wCU6H/BO7/sZP2sf/VPaR9f5GvXfhF/ymy+LH/ZIvgJ&#10;/wCrk/aLryL/AIKS/wDKc/8A4J3/APYyftY/+qg0egD6H/4LTeF9D8XftZfsC6V4isf7S0+z/aH8&#10;E+JreA3N3abNd8Efs+/Grxn4XvxNZXFtM/8AZfiXQNJ1P7M8r2l99kFnqFvd2M9zazd3/wAFqf8A&#10;k3z9k3/soX7HH/rUvwlrE/4LB/8AJ4f7B/8A2Wmy/wDWVP2gq2/+C1P/ACb5+yb/ANlC/Y4/9al+&#10;EtAHin/BfDn/AIIZW3/Xz4D/APV4fDKvoX9sP/lBb+0l/wBkt+M//qoPEdfPX/Be/wD5QZW3/Xz4&#10;D/8AV4fDOvoX9sP/AJQW/tJf9kt+M3/qoPEVAEv/AATS/wCUMnhT/shnwA/9V9odfO3/AAbs/wDK&#10;JLU/+xH+Jv8A6uXx1X0T/wAE0v8AlDJ4U/7IZ8AP/VfaHXzx/wAG7P8AyiO1Y9x4H+JmD3H/ABeX&#10;x50oA6H/AIILAf2H/wAFB/8As579sf2x/wAV1MOvbjvxiuT/AOCMn/KUX/gqvx1j+BnYH/mhepg8&#10;c/ngYAPPeut/4IK86J/wUIH/AFc5+2P+H/FeuM/rXof/AASE5/a0/b9AGf8Ai9mpE/h+yf8As7HP&#10;vjtQB4f/AMEnCf8Ah8h/wUu/7GX9nT/1RF1Vz/gnPqepah/wXK/4KH2l/qF9e2uiz/staXo1td3d&#10;xcQaRpk3gD4i6zLp2lxSysmn2MusavqurSWloIYH1PU9Qv2Q3V7cyyVv+CTf/KZD/gpfx/zMX7Oh&#10;/wDMD3NR/wDBNv8A5Tp/8FIe3/E2/ZV59P8Ai13jTmgD1b9n2JJP+C7fxgm2gyr+z78HIFb5htSf&#10;4x/tCtIu3gMS0EeSylht+UqC+fKvhof+Om694/5sc1Af+bOoP/r/AKV61+zsQf8Agu18YcjP/Fhv&#10;gx1weR8ZP2jO+B9fU4xk9K8k+Gn/ACs3Xv8A2Y7qH/rTyUAaHwu/5WdtR/7MZ1X/ANafWu9+Af8A&#10;ysUfE3/szrR//V9/EmuC+F3/ACs76j/2Yzqvr/0c+vpk/kDXo3wAiU/8HD/xSnO7en7IXh+EL8u3&#10;bN8efik7EggncPIQKVYYUvuDEqwAO0/Y+5/4Lc/tRZ5z+yj8Mc55zn4pftJ5zXi3/BKX/lLV/wAF&#10;u/8AsTP2Yv8A1SPi6va/2POf+C3X7UA/6tR+GP4/8XS/aUP/ANavE/8AglH/AMpav+C3f/Ym/sx/&#10;+qS8X0Ae0f8ABNHjUP8AgsVkZ/4vJ4Z6jpn9mT9nb9RXnH/BNn/lGz+3L/2kF/ak/wDVreIq9H/4&#10;Jo5Oof8ABYr3+Mnhf/1mP9nWvOf+CbH/ACjY/bnP/WQT9qP9fiv4hoA+d/EQ/wCOYD4K8f8ANoPx&#10;X7f9U78QH+fNfU3/AAWJ5/aK/wCCLI7f8PAP2K+Pw8Z18t+I/wDlV++Cf/ZoPxZ/9V3r9fUn/BYn&#10;/k4r/giz/wBpAP2K/wCXjOgD6Nsv+U1Hin/sxD9uD/1a/wCxb1/M181/s8nH7K//AAU6/wC0hVr/&#10;AOsSfsj19KWX/KajxR/2Yh+3F/6tn9i6vmr9nj/k1T/gpx/2kKtf/WJP2RaAPmnxh/yT3/g1/Pf/&#10;AISD/gmP/wCsy62a+b/EX+t/4OhP+yf/ALK3/rJ37QtfR/jD/kn3/Br/AP8AYf8A+CY3/rMuuV84&#10;eIv9Z/wdCf8AZP8A9lb/ANZO/aFoA9d8Of8AJyn/AARc/wC0VXxG/wDWOP2dq8r8Ff8AIt/8E8P+&#10;0j/7fv8A6mv/AAUar1Tw3x+0p/wRc7/8aqfiOOf+zOP2dv1ryvwV/wAi3/wTw/7SP/t+/wDqa/8A&#10;BRqgDnfhZ/x4fs0/9ns/8FJP/Tl+3lX46+OD/wAXF/4Jef8AYkf8Ejf/AE9/tB1+xXws/wCPD9mn&#10;/s9n/gpL04/5iX7eXft9a/Hbxz/yUb/gl6BjH/CEf8EjcYOf+Y1+0F3H9emeRnNAHx7b/wDI2/s3&#10;/wDYFvf/AFg39lev9b//AIJO/wDKLL/gmn/2YB+xv/6zr8Oa/wAkGD/kbf2b/wDsCXn/AKwZ+ytX&#10;+t9/wSd/5RZf8E0/+zAP2N//AFnX4c0Aff8A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Y//BZ/w9rPin/glH+3/pGgWMupak37L/xQ1IWsMkUb&#10;fYdC0GbXdWud9xJDEqWOkadfX0xLBjFbOqK8mxD/AJPdv8O7u68c6BrcGuabdLDJ8NoLix0fQ/iB&#10;4lnXU/DL/CezvNJtNR8L+Ctb8Pa1c3918JryPQ7/AMP63q+g62PF3hKbTtZuLePxnN4P/wBrmSOO&#10;VSksaSJuViroHXdGyujbSCNyOquhxlXVWXBANfypf8FpP+CEXwj8Z/BaT4//ALBnwk0P4P8Axg+E&#10;WojxPrPwd+Cfwg8J6toPxQ8N6kfDPhzV5PB/gS48R+FdC+GWr/DvSbS9+KV/a/B/Q5PEHxVfR/Ef&#10;hx/BHjbx74y0y6UA/jA8E+BItD8WfDTVpPGfg/UfD1h8cP8AglxqUfibTJ/EUmh3/h79ln4T614A&#10;+JXiKGe68N2d1p1k/i3xJ4dsdI03X7TRvE9nouvaN4+8YaD4T+HOqWHjC5++/wBkH43fCT4L+Iv2&#10;bfhr4r8Zy3fif4ZXv7VGu+P7bRfBHxKu4/DMPxb+MHhrx5olrcfbPBWnXepXOhnTfEfgvxRc6Fa6&#10;tpVn478K6zo2l6lrFlceH9V1z8zLj9mjxf4uGj+KrP46aNcXNzcaPrun65ovw38NXmhXmn2k+hax&#10;oGqaPp/9r3mkDU5Wj1q4ufFds08+u6drn9lRi08NXOq6Rquu37NfxI+2m9g+Nemia3k1+TSb29+E&#10;3h3VNasxea7Fr3h6zuNV1XVL4X9p4WuxeDw7LPY/b/D0eteIINEvLNNQgewAP0T8OftC/BnwF4S/&#10;4JaeNPHHju18L+H/ANnDVPFk/wAS7y80LxXqmyLxn8CtY+G2hS+Fj4e0HWYvGVs+uaNq97qWpeG5&#10;NR0zQ9Ch0jVNYvbAeNfh9F4t+tdc1z4c678Lvjl8FPDPxQ8OeMNf0n9tq7/bKPinwd4V+L/iz4ca&#10;p8ING/a8vf2r9cGgeOfD/wANNQ0XX9f0XwN4o07w9qL6RLeeFIvENp4g8SJ4ql+DvhfxF8VdL/DO&#10;L9mn4pW1kdJt/jvpg0dofskmmv8ABrwjMl7HdR6pDrOqahcX2o6jNJ4tv11NrlvE8DRyvOgjurG4&#10;tYrSO2pP+yx8R7bVLvWdJ/aBvLPUZ7O206W5ufANtqk+uWNr4kl8TR6f4qOo+Kbm2vrMzsljNY6L&#10;Z+H9BnsHvrJ9AWz1PWbTVAD+qfwZ+0z+z78Ev26LD9rj4g/FC3sfgh4k/Zx+AXhH/hKNJ8C/FnxI&#10;miXnwMufHniP4g3WsS+H/h9qWmMmiad8ePCkutaToupaz4r8ExaN4u1T4j+H/BOiaTZ6rqn5p+BP&#10;ih8M/iZ/wS8/Z9+CWm+OdJ0D4r/sgftK/sSeOvjv8PfF1j4i0Pxr4a0X4HaF4mt/HX9j+Exolz4l&#10;8Yy2fiLS/wDhE57rwnpOsaT4b1K5TXPHmqeEPAumeIPF+i/laf2dfiCL6zlH7QWuPa6Pa3Mvh6a4&#10;8B+G59Y0LWfs1vJp95bk3I8NyWKa2LvVtUtrfwzZapr4uEj1jXL3VdL8Oa74e5Kf9j3XF8J6N4a0&#10;b42ajoNtbz3o8RaZYeC7SDwzr+ntq0t7pNm1jY+ILDxLJY6XDL50ukeJ/F3i/SdR1nfqklvBcXV9&#10;JdAH9BvjD9tn9lef/gpd+zR+17a/GHS7v4KfDH9gc/s7eP8AUbDwv4/1Hxd4Q+KXgz9qfxN4v8d6&#10;Pr/w/sPCVz410q08F+HLvRta1jVb/RLa0vvD+tReJ/DEniDwzoni/WfDftn7HP7WH7OXgr9tr/gp&#10;R4F8R/FbRdP1z9r/AON37THxN/Z/urrSfFdj4V8d6B8QvhZ4Ms/BdjZ+PNS8P2fgaHxJ4gtrax1W&#10;00R/Ef2y3tdd0XT7/wCxeI7i70Ox/mzk/Zm8SPqdyifHbxPH4bj022stBhk8LaNc+KtFbSWtb3w9&#10;FP4nnunt9WstN1e2eTVPM0K11fxdoVzL4d8U6zq0dvpF/pTtO/Zx8fWOgy28Hx+msvEg1V7i21nT&#10;PhtpdjaTaXewKutWVwY9d/4SvTtR1q/T+0YtW8KeMvDT+HxKum6HawWGjeFYvD4B+s+tftQ/AKf/&#10;AIIB+L/2PNT+I9loHx08e/DD9n/4c+HND1Dw7401Tw9P4j+GPiP4SHx3BceNPCXhrxL4Vtm0a3tt&#10;QutP0+TVv7f8YRaTqQ8B6N4nnhSCT2b9v79t79l346/sZf8ABMqD4b/Em+17Uvh1/wAFAPh78W/F&#10;ejxfDf4rHWdK8NeA/DHxAi1Gxk0+DwNcXcvijV7vUtP0/wAMeGIY31nW3vv7Wt7ZfDOk+INe0b8D&#10;7f8AY0udH8NaV4d8M/G7V9Nt3sJbbxXHfeF57yy1a+u9U06/1K/0dbDxbpGqWGn6iLCRr3wlr+q+&#10;LPCEurX1x4hsNH0zXIrO+s+21D9lzWNY1fTdO1T4/eN774Y2WpW2qt4PttLtvDmtteWcD3UNy/ib&#10;wlqGg6Zqeor4oNv4mtdc17wlq/iHTbyxt/suqC8vNa1DVQD+g79sD/gpP+xr4p+Pv/BN349eF/it&#10;ea78K/C37Ofx38D6/wCKNP8Ah58Tdtj4u8V+OP2XdTsvD0enXXg631TU9U0vT/Cms3Piy30e01GT&#10;wWDpEfiz+xp/EvhqPV/X/iL+2X+zVrX/AAWMm+KOh/E6w1f4far+zf8Asl+CLHxVY6P4jfTrjXvD&#10;/in4/wDjLU4rWOXSYr29sIdD8ZaC8Otafa3mlX+q3V54esbyfxBomt6bp/8AMfbfsjR3utw3XiP4&#10;z+I7/S9HbUj4ag0Xw9pui3dpHeR6nbwpqthc32t+AZTbaXcWGkalH4V8AeD9L8VaLHquleJtEv7b&#10;W7/zFH7J+uamNUv/ABJ+0H4h1HxNb6QukeDNSt/C0dxomgNfQzQeKdQ1Pwp4v8S+MbG7j8TQy7bv&#10;w14Zu/B3hKyu4o9XsNEg1C10U6EAf0PeCP2/v2TvC3/BXf8Aaa/av174qJpf7PvjHwV+yodO+IOo&#10;+E/GunSaZ/ZnjP40/DnVI/FfgvU/Dtn8RPCN5pXjC6XS9X07xJ4T0zVNJiiudX1C0s9GtbjUYs79&#10;kL9qT4F/DH/gs5/wU6+P/jPxomlfBfxJ4k+FN1pHxGj0zWNS0HVLX4P/AADu7/xne6bFpum3Wsaj&#10;YnTrzT7jwnfadpt/ZfEMahoyfD+78S3Hijwvbat/PJ4Z/YxuNB0m7vE+PWtf8LEtNM0rw74P8a/8&#10;IhDrWneGvCtha2mn3vh2Xwj418T+LrS4sNQtLG2ubZdG1Hw1ceHL1TZ6NPH4bDaC0jfsWyt4a1Zb&#10;b4+a9Y+P9bN7YX/iUeEdO1/w9J4Zuby5uYND/sfxRrGt+LJ77SoZorPQ/FF98QLrXNGt47kWUySa&#10;nqr3wB/St+wb+2V+zl4G/bl/bl+Jev8AxGtB4H8X/Fe3+J/hbWdK0nXNcuPE/gnVf2XP2c4tF1Tw&#10;voOk6bd+KPE994hEsdx4V8OeHNF1XxV4ttnhk8L6Pq5urRbnB/4Jxftmfs0/Dn9qv9vf4v8AjD4p&#10;6Ppfw41j4qa98XNK8RrZ6xetq/gC8/Zq+AUtjq2i6HY6bc+Jdb1PVI5YxonhPRtGvvGGuysbfRdB&#10;v7lHiX+dXSP2LrHw14Usbfwz8YrzTPHkt+k3ijWr3whY614a17RLS9urrS/DWnWV9rQ+IPhA6VEu&#10;lafZeKvDnxNtvEaJp/8Aazztq8eh3Wg6EX7GlppOlLeeHfjZrcHxD1bVLTUPHfi/xT4ZtfFcHjO2&#10;traydtKVZ9csfGXhORNatrjVLLxN4b8e2fjG3/tAtea7qWpaP4a1fRAD97v2AP26/wBmH4A/tP8A&#10;7cPxq+J3xBvNL+Fvif48y+PtM8V6N4L8b+LRL4E8X/s3fBS+0Lxeug+FPD+seLJdDn02B9Yurmz0&#10;O4m0vQkk8QanDZ6Fa3mp2939hX9vn9k34T/t0ftRfEzxp8XNMtvhp8U/2pvCmgeDvH+j6Vr/AIk8&#10;KXd7r37Lnwc0vTpLvV9A0zUYtOshqHhLX7XVNQuxHZ+H2soptfm0yHUNMmvfwBb9i+Cz0SeXRvjl&#10;qi+Ntenhk+IGseJPBmj+JdC8bWcSzO+nSwS6nZ+PtDubq5ubhrvxbZfEi68XTR3G+41ia807QbnR&#10;kX9iWz0jwXBpngv45ap4Z8cTtPDrfiCbwJ4e17w9qWlG11G2sbCw0TW7y+8S6DqVhbXwsofFsHju&#10;+8Qvp6vZXk13a2vh6Dw8Aftz/wAE+P2m/gb4S/4LWft7eP8AxF490/RPBPxS1H4J6p4N8VaxBqGk&#10;aFfWfwx+FXiPSPGL6pqmq2dhaeFbiyuXt5tLsfFU2j6h4o0m903X/C0GsaHq2l315yH7PH7Zf7Nn&#10;we/4K0ft0/tXeMvF2q6T8DfHEn7KfjXTPG9v4Z8Y6/d6no9lbeIvhbqV9J4G0rwsfHvhrVdA8ZoP&#10;BXiHwFrWgHx3pGvaB4muL/RraHS9YtdC/Gy3/YS0TSfDW/w38cdY0r4oXk99BrvjnVfBGh+LdD1j&#10;wxew6N9m8Lz+FvFWparqaxaDPoGnyeHNdu/GGoazpSXGq2pmura7tYbDZt/2MZLfRLjUbb9oLWY/&#10;i7qOoot78RNV8EaX4z0weDYpLa+sfBS+GfGev63quoQ6Lq2maReaF4l13xfq3iHSo9LS1sJ7W3ur&#10;xJgD9qL/AOPXwp8Rf8HAeu/G7wz4ssfEHwu0n9ln/hDLzxpYM8OinxFN8b5/H9jYwXmqpp0U1vrH&#10;he3ur3RNajlbQ9aurLUtL0vU7jU9H1WztLn7Qv8AwUI/Y8+Lf/BTf4FfHz4bfHDS/GPwzv8A4Z/G&#10;PQPtGmaD4pXWtI1TxX45+AV7op1zwVdeG7Tx74aivrfwP4ojvtU8S6LYaJpkmh2tveXWnXmraaur&#10;/h1ov7B3hvSvDdtfn4369L8bNL1ttW8PfFCfwhoWq6ZodvPLfvd6E3gnxBe6vLrGlSR6j59ouo+K&#10;DJo+u6bpmv6ANHmfWLXV7ukfsTPHoeqXOvftF67q3xKWfRJfBvi9/BOj6nongq106DUYdT0iHwt4&#10;t1bxPPqGh69PrF5rF5oen+IPDWg2ev22gavpOjWMnh3TYYwD9nf+CuH7VX7PGuf8FP8A9hf4o6b8&#10;Q9LvPCfwMtfi4nj/AF2K5mEWmw/EP4LeGbTQIvD2jNpx1T4mte6jLZ2Gral8NpvElj8P9R0/WdG8&#10;eLo2qwXsei6H/Ban9qf4D/H3Wv8Agm7bfDTxxaa43hH9pb9kb4ha7fXMdzo2gaV4cSDxC1wlx4p1&#10;O1g8LXPi6zh1CFtS+Gdrr3/Cy9Jil/tHU/C9pYwu7/i54f8A2HtMnXUtQ+J/7QvjXx34phaO+8Aa&#10;np2g6T4X0P4b+IrC/wBDutJ8RaF4Pnv/ABB4e837HoEOk6xo0draaLq+i6heWdza/bbfSNX02fwt&#10;+xDoc6+Kh8Y/j54x+II1zSLrRdKtvCeg6B8M9K0WK7tdRtptXh02x/t77Nr039rapHeT6Nd6TBrV&#10;jqerab4mh8QafrWp2k4B+x//AAW2/bK/Z2/aL/4JWeCPCHwo8aXHiHWfEfhPwudMS/8ADfirwvpV&#10;vc+GPi54R1PVrHxF4h8S6LpeheDNZhs9MuL7SNB8a6j4e1jxXEIU8LWesvdw59z/AGzv26/2WPi1&#10;/wAElPG3w18AfFKw8Q+I9X0n4y/Cm0ePStes/D0Xi7WPCGo+HdJOs+Lb/Srfw54W8G6rq17BaWHx&#10;R8Ualo3wxldtx8Xha/ne0f8AYIsta8VQ6h8Z/wBoTVviP4NgiMU/grw34C0L4Z2+tuGt57eXW7nR&#10;dY1C0uHhvLW3luJ00ptUvY7S1C6vZoiRLL4Z/YQlsPEHg238WftHav4n+GHgi4gl03wJY/D3w/4X&#10;utWsYDaW50LxNq1pqt7a+ILK60qyg0zU77VdHu7/AFG0muoQbIFXcA/o8/ZW/a+/Z9+FP/BIzSfg&#10;94+8cS6D8SPg78MfgHpHxH8Jx+GfFWs6z4bvH+Geg2t2H0/QdG1O/wBVttEube4j8ValoVtqWm+D&#10;RE0viq90W3Mc7+Cf8EQ/2rfgH8C/+CaPjj4EfEvx9aaH8SvC3hT4g6jqOkadp+seK9K1Cy1L4yfE&#10;u+02Twd4t8J6frfhP4iSanAYotKi+Hus+J7jVb+e10nTI7rVrmGyf8Mb39gMpLF4b8MftO+I/C3w&#10;lg8Rza5Z+D7XwHos3imytX1i51JNL/4WHBr1jqeqvFFqWpR2V9renahBYzvFcnSLssUj3PG37CGk&#10;6prmrR/Dz9oDxB4C8A+IdZh1bUvClz4N8OeJta0ZYrSw06PS/BnjZ7vR9e8O6JZ6Lp1n4e0bSI/N&#10;tdI0aG1sm+32Ns9ldAH7Jf8ABGf9tj9mD9n29/bug8ceKE0y68YfGv8AaB+LOlXPhFNa+Jy+O/CH&#10;xF1jQIfCvirSZfB+m6tYx6/dWxg0F/hTo9xe/Eqxl8O3M994STVbu4thB/wSo/ak+Afhz/gqb+2T&#10;8RL/AMYaTbeHPjNL8OtX8C+IJZdRtrzWLb4S/DHXvDfjXQ/F2j6nDYn4U634b1yN7HS/D3xLt/Bn&#10;inxXPrUNxodjrOnyaXcD8hfHv7D+nahdW9x8JPjzr/w6TUvDOjeHvGw8SeFNI+JF14jv9Ln1K9uf&#10;GGnX+oappM/hPxDqup6xq/iPV18Oixtb3xZqF14itzp2qzyXb2Ne/Yh0fT9O8IT/AAo+Pfizwd4y&#10;0DRtd0LxJ4n8Z6DpHxRtvG1nrl1ZzS3F54e1q607SNE1aKz03R9CfU9KgaS+8O6Ho2l38V1LaPey&#10;gH7B/Bj9sT9n3VP+Csvjv462HxTsYvhhqXw3+H3hK4stS8JeLdI8bWHiTwZ49+K/j3WrrxT4R1qx&#10;0rxz8O9G8P8AhDxNZT/2j408GaXofiy/1+20vw34guNd0HUtFuuV/aq/ax/Za/aB/wCCrf7Inx88&#10;KfFttP8AB3w4f48XqW/ifwd4v8G+ILvXPiDb6D8M9IsNU8MeNdH8O+J9D0Gzl0b4kP4j8dXWjv4N&#10;8G654EuPD3jDWfD9/qVkX/J3UP2EPDkfhLwwnh39oDx9B8VfD2rPrN/8QfFmn2XjbQtduJtJubX7&#10;LP8ADjWL9dDsodL1PUNa1Pwle/bb/WPDw8RaxFcajrVy9jfWDoP2E/Dlz4F1mx8R/Hnxdr/xX1DX&#10;dN1jSPiI+g6bb+FPD1pp+oWV9/wjNt8I21S58N6l4bv5NP0uXUtLvdRNqbnw/wCGzpcekabptzpe&#10;ogH7Xf8ABR7/AIKD/sj/AB5/aw/Zrvvht8WrDVrj4GfG7UoviToVzo/iGw8TaZ/wjfwY+MHwr1R/&#10;D+hXGmf2j8RI4/GnivQrO2l+G0Xi77fpN3ceJrQS+GtK1jV7DrP+CqX7en7Jnxp+GvwH+GfgP4ze&#10;Hbrxv8O/EX7JfijxH4f1pNQ8K3c2iaT8Ufg78ar+Tw9L4kstMt/FOs23w4uodXl8I+HJ9S8Zxaut&#10;14Kl8PR+OrG/8M2v4Pab+w1Dq1h41u/il+0p428ZeL9b0NtM8Gav4f0TTvAmg+ANSkRo7nXIfC2m&#10;6teWmt3t7ZyX+i6hAl3oNnqOgeI/F1nfW9xqWuprWnv8LfsORS6hdP8AFH9ovxN4o0WystRTwj4f&#10;+H3hPw78IrDQdbmvZ9Q0jxfdr4cuLuyv9c0fVpLXxJaJbabp4k8RaVpV1qV9q9jZf2fKAfrr/wAF&#10;bv28/wBk/wDad/4Ji6h+yR8I/i7pFz8d9BvfAUN/4S8fafrfwcsBL/wsXwB40mgXxf8AGLTfA3hC&#10;O4tfD2majcTxXWuW8i3tlPpQD6r5dlJ7F+01/wAFGP2Q/GX/AAS/+On7JWg/E2/f46eJvgp8U9d0&#10;Twrq3w/+I3huyvNP1j4aeL9Ls5G8SeJvCmkaBaKslk19d3N7qVvZWOjTQ63eXcGkO12n4PeG/wBh&#10;aUavplp8Q/2k9X8VfDjTkvEn8C+D/hv4W+F8+ux3drFaPba94g8P6leNqEE0EEdpqMk2mTahfafL&#10;e2kOoact7dyy5P8AwwKb/W5LPxJ+0prWsfDSbXBe6j4ftPh34V0Xx/4n0NZ9WlXRPFnxU0zUIdX1&#10;iZoNZv7XUtRvdLu4NT+23twmlafJJDHbAH7x/sX/APBTr9if4E/8EyPhp8Bfih8X7jw58RvEnwg+&#10;Gui6faD4ffErUvDp1H4f+DtA0nxLC3jXTPCF34ReK01HzrO3v7TWbnTr+4tbiO0upWMHn8p/wRg/&#10;bH/Zu/Zd/wCCXPi7wN8Xfij4esPF3h/QNa0LV/D/AIVu0+IWppfePfjp4q0zw6dGtvAba+/i+GW5&#10;1rRZtTl8FDxGfDmna1ouqeIF0/TtZ0m7vvxZ8T/sLDW9euNP0f8AaK1vQPhVcajpd4nhZvh/4W1j&#10;x9pdlossK6RpGk/Fu9uE8TL/AGNpkY0nw/rmpw6hqelaTDb6Zc/2vbPcmXR8bfsQWup3DaH8Ovjv&#10;L8PfhfdeHNL8LX/gW8+E/gHxVejStOe7d4LDxZjQNQCzT6hqGrQXOqWmqaxaeKtW17xfPq+oa3r2&#10;oTSgH7U/8EWv21v2avhRpP7Y0fjj4mWOmr8W/jb+1T4++HN5b2N7qmi+IfCvibWvC3iPSLmTxFpE&#10;F9oPhTVJrLxn4fS78J/EHVPCfjfSdQvpbTVfDdjFaPMOx/4Jt/t6fslfA39qD9tfWvih8ZNE8N6X&#10;4y+N2pW/hW9XSvEms2mv6j/wpD9nT4XT6Fpt9oOj6nY3Piaz8ZLfW194ZW6bX7PQ9F8SeMbnT08H&#10;eGdf17T/AML/ABX+xNpYktLf4X/tAeMvBmhpFfNdaP408PeFPi1BBq2oxaM+peIPD9x4httPvtE1&#10;jxBqVhqOu+JLq2vGmvfEGrNqenS6VHaPY3rvE/7Gksen+D7T4YftEa14O/sXSlsfFLeLfAPg34jR&#10;eK9XLWKjxX5eof2O1hrdva2MOmWhu5dYFhoemeHPD+iT6PpOgQ28wB+0v/BOD9p/4BfCv/gqh+3F&#10;8TvF/wAV/BY8K/GTxd8DNI+Hq6Br+k+K9Z1DU9B+GuoeAtXj8QaN4YvNW1T4f2dh4viXRr7XfiPb&#10;eEfDmmrLZa1fa3baBqVjqs3lv7EH7ff7Kfwl/wCCp37an7UXxB+JGo+H/gx8Xp/2VNR8DeIY/h58&#10;TNf1q9tpPBfi7w1ZHXfA/hfwdrXjrwVJqmq3Nk2jL408P+HjrWl6npHiHSTeeH9V03Vbn8i779hO&#10;y0LT/C3/AAqn9oTxL4Q12xs9Ni8Xap4m8JeHfHtj4n1nTrK/0qDxRp2kahc6ePC+q6foer6h4b0h&#10;La7vUsfCn2bw7BPFG2pXupbGr/sXvF4f0208E/tEa1oPiO6mmu/Hus+Jfh14F8a6R4w1O41bUdbf&#10;U7TwxdxadD4Ykg1LVb64trKwv7qykSadLiN9R1HVdXvAD9pfhB+1f+zJov8AwXm1X48a38X/AAfp&#10;ngi9/Z78HfCPRtRu7zUl1G+8Z+OPjV4g8Z6boMWjQ6TcSQzXHh630vWbi81i50ldOsLtLlo5bK08&#10;R3WgN8A/tV/s9aR/wXr8S/tOax8S9AtPg5o37JGi+DrrxLFcT6vrEniDxj8crrx3oGkaZ4A0GDV/&#10;iDrl3qPgy1k8US/2N4bvX0TR4WuddTTt+E/GKb9j/WtP8K2GmeDv2mfEXh/xXe63e+IPHvie8+H3&#10;hLWdL8ZarJrcmv6U9v4WN7p8Xh/TtF1C71TULbRI9V1HR5tW1fVNYNnBqmp3t3cYcv7Ddjpnhqyt&#10;fBfx+1nw141vftg8eeIrjwB4S1bwr4sjvdUg1hrfTvh359hpXhCzt9RtLW7jsdJ1Ce3nmt1lu1uL&#10;x2vKAP3C8C/tY/s8+Gv+C+Ou/tOeJPiVo+kfCqy/Z11b4J3WoJHqPiHxPZ+Prf49+NvFV7YTeAfC&#10;Nh4j8ZHQU0DwJrGuWvjsaOvgnUtHk0LVNE8Qappvivw9eX8f7P37fv7K0P8AwWh8XftV6v8AFuTw&#10;18EfEf7KPh3w7p8+u+CPGFt4n1DxJf8Axf8AiL4s0vT5vAEXh26+JllrUnhFbnxFo+jv4YhufEPh&#10;PUH8WabBe6Bb2eqH8Obr9hyOx0a3HhH9oLWtC8Z6wt3F8SvEN58P/BuqeH/GUNxqa6xbppfgoPZ2&#10;PhO3sdUSK/Fhaajf2l5cxvPcJHqFxPqL35/2MbzRNJsU+HX7SfjTwd4kvJ7W+8c383hXwxqvhHxZ&#10;q1nrGq65b61F4AhOk6To1zbX2pAW9jZ30mmvHbRXV3FcarLe6leAH9FH7Mf7X37Pngr/AIK8ftCf&#10;FXxP4/trXwLr/wAEfgx8K4dc0jTNX8Z2ukePfEvxc+Nun6Bofi+bwJY+J4fAiarc+MfDb2+teNZv&#10;D+gRWmoSahd6rbWWnarcWHkv7AH7Vn7P3wL/AOCif/BYz40/Ez4laLovw/8AHnw3+FWs+FdT0uO/&#10;8Yahqlj8KfhBd6V403+H/Bdp4h1zSryy1TxZoFlplhrFjp994jm1FR4ch1NLW7e3/Ce//Yoj0rT9&#10;Hi+Gvx51PwZqs9ncx/ELUtV+H/hzxXYeNru41BdZtfsng4ahofgvwlo2i6veeJbvR9J03Qri6jbx&#10;TqS6jrOqYPn515+xJe6NfBPhl+0XrHg7w5qTw6l4q0XWfhp4H8VprPiXbqMep61bJGug6VZDUhq2&#10;pJa2Uuk3cWiRX1xY2EsmlG002yAP6Cv2E/2//wBlP4U3P/BRaXx38RtT0dv2kPjPp1t8Jobb4cfF&#10;DxDJqupeH/2ePhBo2v6F4ol8N+DtZtfhl4l0S+8EeJ21bw38Trrwdr9hY6Z/aU2nrp19ptzeYP7D&#10;H7Z37N3wy/YC/an8D+MviKun+I/ij+1P+0v8evBUdp4b8V6to2q/CW9+Jup3KeLLjxfpOiXvg3Rj&#10;B/adna3ugaxr+n+KbHU/tek3OiRarpuoWlr+AUX7A/h7RtehtfDPxv8AEWlfDSTT59K1Lwhe+Bfh&#10;/revz2upaNp2h6+um+JLvSItI0a/8QafpdjFq+tReDbjUNQigjgvxdlVnNq0/YesZLa48IeIPjpr&#10;+qfDD7brdxYaHa+DPDS+M7OyvbmDUdD0y28aa/L4l0zRLHw5qaXOoxDwn4M8PXWoX+pajcz3NvEd&#10;NtdIAP2Q8VftR/Au2/4IFfDL9lG48cR2vxt8Lfsx+OvCmt6Je6H4k0/wjDrfirwTqth4WgsPizf6&#10;Pa/CTXrTxNLf6dN4e1Tw7451bStZ0/U9K1TT72407V9Lu7z6y/4KL/tNfs+ftHftC/8ABJe5+D/x&#10;e8KeKbf4c/tXfsMfFzXnVdasVk8L6jqnxE017PT5L7RoEl8UaPF4f8V6n4o8N3T2eqeFLfwnrWne&#10;IodM8SSaPoeq/wA20P7DWkahpd9pvjb43eIvFn2aexv/AApNH4R8LaLdaXrGkRX1hpGreINbhjuv&#10;E/jCbR9Iu49P0W1vdesrLS4YhaPFqWnR21lDOf2Nbu50TUdQ1v8AaB8Ral8W7q5dLb4oQeC/DWmv&#10;a6PcbRqOiXmixTzXevW2tsz3ev3Or+I5b/Uriy0yCwu9FsJvFFt4nAP6eL3/AIKB/sfeH/8Agqve&#10;fGTVvjd4eh+Hnij9jX9pnwh4Z1XT7HXfEOsa9rvxd1/9nH4leAYNO8GeGtK1jx2bXVvBnwp8f6rq&#10;Oo3Hhy2sfCtzoJ0PxddaD4g1LSdKv/Avgn+3D+y14d+AH/BQnwJq3xY0238Y+N/2vdT+MOh6BBpH&#10;iTULm3+Hvhz9mH4R/DPVtY8T3mnaPd6V4G1CLxn8B/inpVp4X8b6j4e8V6nH4dtdT0zQ73SfE/hG&#10;+17+f+y/ZA13R/FWseINM/aJ1mO18ZaNpGmePoJ/hp4PkutefSjpEckunRW8tr4U063kstIi0zTb&#10;LVfCHiODSLOe+Z11K/uxf22VH+xYW8Nal4Kv/jfqM3gzT7rUtW+HHhKDwJos+jeBtZub+LUNPfd4&#10;o1PxVqF/ounXcck82kade+HtQ1q7ubu41/XtVjuri3kAP3I+J37RfwL8I6F/wQZ8KeL/AIl6R4W1&#10;f9kHX/8AgnXb/H2bVtK8Vv4b8E6p4O/Z4tbDxdpUvjjTvD994Iu5/Ddl4otvE2q6jb+I28P2/hjT&#10;tZ1NdbdrH7NL4Vqvxz+BE+s/8F9tH1D41fD/AMOXH7U3gP8AZ1j+FU3ie61vQra6Phf4HfGr4e67&#10;Fq01/oSNbX1pdeKvCOv2mj6cmq65regeJbVfD+m6r4j0nxP4e0H8p7T9kPxTpHirSPHei/tFX+k+&#10;Nhp11o/ijxHY/CfwPbTa3pmp6nealrEFrplqYdKtrjUlmtln1bVrXXNWe8huby8vb60uLXSbDgZf&#10;2BPK0jU9Cg+OuqHRxrMeseH9MuvAOkS2VjdGeWeW/wBYMOqWtzrOowzzSXGnsstja27okNza31lN&#10;NbMAfvf4b+OfwSPx2/4JP68Pi78Pmtvhn/wTh1j4b+IYIPEMF7c3XjTxb+zj8CPhidA8Py2S3Wn6&#10;9qvhXx5p50Hxzpmn6hLqnhRRrWv6pZx+Fvh98Udc8D4OhfED4G6P4Z/Y1Zf2hPhTrS/DX9s79pr4&#10;layfDg+Imutf3fxp8Y/th3Gg/DbS00/wBM8fxB0Gx+LFnqniP+3V0PwPPo/hrVdY8IeN/FuleKvh&#10;Le/Ej8R9U/YsvJ9H1vRbT456xFB4n8PaTpfiuefwD4dlvPFF7oixRacup3UF3aTpoNktsL6GyWSf&#10;W77Xby71zXfEms3yWphhvP2NtauBGZfjtq2oSyfDvQvhzqP2/wAB6LHFeeH9JvbfOgWR0zUNO1Hw&#10;/wCEJdBsNP02XQ9J1RNUvZzqF1eeIpI7pLW3AP2N8NfET4WeEY/2cbaT4o+DtWtbD9oz9uv4p6zr&#10;Fq3iHQ9M0PQvHGp/tPaXHpupy+N/D/hK8i1zw749+MXgn4Wa2lvaXGkX3jy/ji8H6z4r8NajoHiX&#10;Wfym8ep4ZtvH/wCyDe6d468PeIfD37N2h/8ABOnTfGXiTSdL8dW9jr5+EnxR+OfhjxdP4S0fX/Bu&#10;ieMWjMGtQ+KtFg8V+GfCV/rXhmzvpbGzfWktNFuvIbv9gg34RdS+Mus6vC8Xhy11G0m8Lw2UGq6f&#10;4ejka302X7Frlu9rp9u5g03w/axvKfCuiWtvp2lzm3ihghxL79hO71bxb4N8L2nxf1XxF4y8deK4&#10;tN8E+ANL+Fs3jrxX8QPHviTW9GluYfDHgDTtV1rWvEurapqQ0mDV7bR9H1O4GhWFlPr9xcabaX07&#10;AFPxZ4I0jwavwh8bN8RfCXiXSfB13YeDWtvC2g/FnUdS8Q+I9f8A2U/g38OdL0vQYbv4aadbx3d4&#10;/wAObrxnFB4guvD88vgvxL4YvLaObXX17w94f/1uP+CeXwx8c/BL9gL9hv4M/E7Qz4Y+JXwj/Y+/&#10;Zn+GPxC8NHUdI1k+H/HHgL4LeCfCvi3Qzq+gahquhaodJ1/Sr+w/tHRNU1LSL0wfadNv72ylguZP&#10;wy/4JJf8Gzn7N/7FmqfBT9p79pG/8U/HD9rjwBoOn6l4b8O63q+m2nwT+BXiqUXN4tx4M8D+GIUs&#10;tf8AGGiy6rqb3uteI/EXizwlH4ru7nxf4Y0WLxRZ6b41n/qQ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j/PSiigD8bf20f8Agh/+x/8AtheN&#10;bv4uWd38Q/2evjTqN2974h8afBnXbODwv4/mlubzUrtPiN8IvFuneJPhrqlzrms3j6t4n8b+DdC8&#10;A/GTXpl8m4+KkVrNcwTfl8f+DZLx2g8ahP28fCU4vtHih+HO79knWbUeFNfXxR4bu5tT8bH/AIao&#10;vf8AhYWjy+CbXxf4fh0TQj8Mr2DxRrvhvxg/iGfSvCepeB/GX9adFAH8fX/EMP8AH3nH/BRL4PBQ&#10;TtP/AAwv41BPPBbH7cZ2naT0dufl3HJIcv8AwbDfHzHP/BRP4QK3QBf2FfGbDaAuDk/tyKd3LDgf&#10;KACG3MQP7A6KAP5B2/4NiPjWLG2ji/4KGfC1dTW7vWu7p/2HvFkljNYvBp66bBbWA/bZS5tru1uE&#10;1SW8vZdSu4r2G60+K3stOfT7i51LUtv+DY/4op4X1m0u/wBvzwDP41m8QeG7nw/4gtv2OfEVp4X0&#10;rwta6d4qi8Y6NrHhGT9ru81fXNf13VbzwPe+GvEtj468O6f4U07w74s0vU/CnjO78Z6RrHgL+uSi&#10;gD+Pz/iGF+PZx/xsU+EOCRkn9hTxmeD1K/8AGcxJIBOMkc/xDrTD/wAGwvx+zx/wUR+D2B90/wDD&#10;C/jQH8h+3EQv4MSK/sGox3xz64oA/j5/4hhfj9/0kS+D3/iC/jTnHqf+G4s/j196Vf8Ag2G+P2fn&#10;/wCCifwfUDuv7C3jVj1Pdv24k+ucnkk+5/sFooA/j9/4hhfj12/4KKfCL6t+wn4z3AnnI/4znPfo&#10;eDg5wG+Ub/hX/g2P+Ktn4n8OXfjb9v7wB4h8F2uv6Pc+LtA8K/sceI/BvifXPDEGo28uv6R4b8Xa&#10;t+17460rwrr+paUt3Z6P4k1PwR4x0/Q9Rnt9UvfCviG2tZdJvP646KAP4/f+IYf4+f8ASRX4Rggj&#10;BP7CvjP14/5vmPP1J68djVyw/wCDYn42x31jJqv/AAUO+Ft1pkd3bPqNrp/7EHi3T7+4sFmRryCx&#10;v7j9tnU7exu5rcSR215Pp1/DbTMk8tldIjQSf17fh06UUAfx/f8AEMP8fMDH/BRb4R8Hj/jBTxn6&#10;89f25sjjJ7+2Dg10PhP/AINkfirZ+KfDN545/b+8B+I/BNp4g0a58YeHvCf7HfiPwX4q13wtBqVt&#10;L4g0bwz4x1f9rvx5pPhPxBqekrd2WjeJtU8DeM9O0HUp7bVb3wp4itrWXSLz+uCigD+P/wD4hiPj&#10;7nj/AIKMfCU4yBn9hXxnk4J5P/GcxwTnJAP0Pej/AIhiPj6ev/BRf4Rn/uxXxp9D/wA3z+nuK/sA&#10;ooA/kA/4hifj92/4KMfCT/xBXxp/L/huf6c9u1H/ABDE/H7k/wDDxj4Se5/4YW8ag/mP25wfxzmv&#10;6/6KAP4//wDiGJ+P/wD0kX+EnXH/ACYt40xjCndz+3N94tkYAIAAbduYgL/xDFfH/wD6SM/CUcdf&#10;+GFvGvH4/wDDc/Ff1/0UAfyN6T/wbI/FyGz8Tprn/BQL4f3+pXWhW9v4MvNJ/Y28T6RY6H4lTxJ4&#10;eubnVPE+mXn7YeuT+KtDl8H2/ivRoNC0vVfB2oW3iXV/D/ih/EV1pnhvUfCXirF/4hivj/nP/Dxj&#10;4S9Qc/8ADC3jXP8A63P19K/r+ooA/j+b/g2J/aB52f8ABRb4R89z+wz42U59cj9uRueTg1ueIv8A&#10;g2R+L9x4g1248J/8FCPh9o/hSfWNSn8M6P4i/Yy8UeJfEOk+HnvZ30XTtc8R6Z+2R4T07X9asdNa&#10;2ttU13T/AAt4as9Vvop7+10HRoLhNOt/65aKAP5AD/wbF/tA4OP+CjPwmJ6YP7DPjYD35H7czEE5&#10;4PUckDOa3p/+DZT4sv4X0e0tv2//AAHb+NYNf8SXGv8AiCf9j3xLeeF9V8L3WneFI/COkaR4Qi/a&#10;5sdW0LX9C1az8bXviPxLe+OPEeneKtO8ReFdL0zwr4LufBur6t48/rhooA/kB/4hi/2gADj/AIKM&#10;/CXucf8ADC/jYZP4ftzHB98E+xpo/wCDY39oXI/42L/CLGck/wDDDXjYsM9cA/txDJx6lcnqR1r+&#10;wCigD+QT/iGN/aBPP/Dxv4T5z/0Yt40z6dR+3QecdKYf+DY79obPH/BRj4R4z1P7DXjYN+OP24zn&#10;8WNf1/UUAfx//wDEMd+0NhT/AMPF/hGSQNwP7DXjb5TuOMH/AIbiJcY2tuYKwLMMYUFj/iGO/aHG&#10;cf8ABRf4Q/8AiDfjfn8v24T/ACNf2AUUAfx/j/g2O/aGwc/8FGPhGMDK/wDGDXjY5O4cMT+3GCoC&#10;5YMMndhcYO5T/iGO/aH4P/Dxj4RZ7Y/Yb8bY575/4bi/l/Wv7AKKAP4//wDiGO/aH/6SL/CH/wAQ&#10;b8beuf8Ao+H15+tB/wCDY79oYEhP+Ci/wjI3HDN+w142ViM4DMB+3G43EDJAZtp43HJNf2AUY9vX&#10;t69fz70Afx/f8Qxv7Qvf/got8IOuT/xg14269z/yfCOffOfej/iGM/aD/wCki/wi5z0/Ya8b44zj&#10;/m+Pv0z6dC3Q/wBgNFAH8fv/ABDGftDf9JFvhD/4g543/n/w3FS/8Qxn7QvGP+CjHwjGCCP+MG/G&#10;/UdOf+G4zzwOeoxX9gNFAH8fv/EMZ+0Kev8AwUW+EOM5P/GDnjfv1IP/AA3Fwfegf8GxX7Qf/SRX&#10;4Qrj7pX9hnxsSenBJ/biXjjBPJx0Hav7AqKAP4/P+IYr9oTOf+Hinwgz3P8Aww142z/63DS/8QxX&#10;7Qf/AEkW+EP/AIgz429c/wDR8frz9a/sCooA/j9/4hi/2g/+kivwhPr/AMYNeNx/7/EfQduw9KF/&#10;4Ni/2gs/N/wUV+EIBDEMv7DPjZzuAyoOf24lGGOAzltyjldxG0/2BUUAfx+H/g2J/aCPJ/4KK/CA&#10;ntn9hnxt9ev/AA3FkcgcjnvQP+DYn9oHBz/wUU+EIwMoB+wx42ILZXIYn9uIFRtZyCN5LADGHYr/&#10;AGB0UAfx+f8AEMV+0GDn/h4p8H/XP/DDXjb+f/DcNJ/xDE/tAgZH/BRT4Q52j/mxnxsADnoGH7cW&#10;SABu3EbuSDwSx/sEooA/kBi/4Nivj7v/AH//AAUT+ErIYpQfL/Yb8ZhxKY5PIb5/24GBRZ/KeZcI&#10;7x+ZGjoxEgaf+DYf4+nk/wDBRb4Rk/8AZivjTP5/8Nz/ANa/sAooA/kP1X/g2L+Mk1zE+if8FCPh&#10;rYWX9m6LFcQap+xR4p1a7k1eHR7CHxDew3ln+2hokUenalr8epajo2mvaTXWiaPdWOjX2r6/eafc&#10;a5qN7Wf+DY/4oT6b4Ti8O/t9+A9M1ez0G6tfHd7rP7HPiHXtO8R+KJPFPiW7tNZ8JabY/tdeHLrw&#10;VoMHgi68H+H7nwzrOr+PNSufFWheJfGEXi2z0nxbpXgXwX/XFj2/T8f580UAfyO6z/wbH/E+fTPC&#10;cXh79vvwFper2eg3Vt47vda/Y48Q69p3iLxQ/inxLd2eteEtMsf2uvDl14L0G38EXXg/w/c+GdY1&#10;fx5qVx4q0HxL4wh8W2ek+LNK8C+C6Kf8GxXxhW7Lt/wUH+GzWX9lPCIE/Yp8Ux3Y1o6IYIr43h/b&#10;NeEaWviLbqUmmpYi8fRQ2jLq6X5Gvp/XhRQB/I34c/4NgviK+oxJ4+/4KHaJP4dL2Zu4vhf+x83g&#10;rxgyQXlpczR6f4j8e/tM/GDw1YrdwRXemzte/D/V5vs12bizlsr2KGWP9pP2D/8AgkL+xh/wT51S&#10;98d/Cfwr4m+IPx21rSbnQte/aN+OHiCLx/8AGG90G81G91S58OeH76LTdE8H/DPwrNdX0n2nwr8J&#10;fB3gPQNSit9PXWdP1KXTrOaH9QPw96Pw/wA/5A/K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kFABQAUAFAH5M/HP8A&#10;5SQ6d/2ZHZ/+r41egD5/8f8A/J3dn/2blB/6s6+oA9Xg/r/WgDXj6/j/AIUAaMX9f6UAX4+g+lAF&#10;tOi0AXE6LQBYTr/n3oAtR9v896ALQ6CgCdO34UAWU/r/AEoAtx9voP5UAWE6/iKALq/1oAuR9P8A&#10;PtQBei6D8KAL0XX8qANCLt9f6igDRh7fjQBqw/5/KgDRh60AaMXb60AcD8ZgT8H/AInBR/zInig+&#10;nC6PdMT+ABPv25oA/JhbLwe/lTah8QGstQeKGSeK48J+JWv7ZpIIf9Hmvba9tPtJjQRq0yRxx3Tq&#10;bvy98zOwBKmlfD//AKKPH/4Sni3j/wAq1AFpNK+H/H/Fx0/8JTxb/wDLagCcaV8P/wDoo8Y/7lTx&#10;b/8ALagB40r4fj/mo8f/AISvi3/5bUAPGlfD/wD6KPH/AOEr4uH6f2vQAf2V8Px/zUeP/wAJTxcf&#10;/cvQAf2V8P8An/i46f8AhKeLhj/yrUARNpfw/wD+ijx/+Ep4t/8AlvQBNFpvhK6ZYLP4lXUtwqSS&#10;QLbeE/GNxcQLDbymaS3QapK0YitfOaVlTYkKu74VMqAfoz+zE7yfA3wVJI7SSSSeLHeR38x3dvGn&#10;iJmd5P8AlozMSzP/ABElu9AHt0vU/X/CgDOl6H/PpQBnSfd/OgDMl6H/AD6UAZ0vT8TQBnS9PyoA&#10;ov8Ad/GgCk/+fzoAoP1P4/1oAqyd/wDPagCvJ3/z2oAqP2/z60AVW6f59KAID0oArSf4/wAqAKr/&#10;AOfzoArv/n86AKb9/wAP6UAVH6f59qAKEnQ/UUAZ8vU/570AZM/Q/WgDxTUv+TmP2av+6y/+oCtA&#10;H0l8Df8AlJFqX/Zkd3/6vfSKAP1l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PyZ+Of/KSHTv+zI7P/wBXxq9AHz/4/wD+Tu7P/s3KD/1Z19QB6vB/X+tAGvH1&#10;/H/CgDRi/r/SgC/H0H0oAtp0WgC4nRaALCdf8+9AFqPt/nvQBaHQUATp2/CgCyn9f6UAW4+30H8q&#10;ALCdfxFAF1f60AXI+n+fagC9F0H4UAXouv5UAaEXb6/1FAGjD2/GgDVh/wA/lQBow9aANGLt9aAO&#10;F+MQP/CovieB28AeLj1A4Gg3xPXHYdOp6DJNAH5G6j4i0EgfYLJFWOGSGW31GWC8je5isDa2Dpo+&#10;ow3VranR571zbeXdW0LwWVxY+WbeSEUAcKl3c+mmf+AGh/8AxqgC0l3cjHGmf+AGh/y8qgCx9ruR&#10;203/AMAND/8AjVADhd3PppvH/UP0MY/8hUAO+13Pppv/AIL9D/8AjVADhd3Pppn/AIAaH/SKgBDd&#10;3Pppg/7h+h//ABqgCI3dz6aZ/wCAGh//ABqgDvrDxX4eXT7O01fSrKWOKI/2ilhpugaeb2e1eW4s&#10;LqeOwghkvDHvisY7Z7pY5991dXw8s7HAP0w/ZumiuPgx4VngUpBPe+M5oUKhCkUnjnxK8alFJVCq&#10;MAVUkLjAOBQB7LL1P1/woAzpeh/z6UAZ0n3fzoAzJeh/z6UAZ0vT8TQBnS9PyoAov938aAKT/wCf&#10;zoAoP1P4/wBaAKsnf/PagCvJ3/z2oAqP2/z60AVW6f59KAID0oArSf4/yoAqv/n86AK7/wCfzoAp&#10;v3/D+lAFR+n+fagChJ0P1FAGfL1P+e9AGTP0P1oA8U1L/k5j9mr/ALrL/wCoCtAH0l8Df+UkWpf9&#10;mR3f/q99IoA/WW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Jn45/8pIdO/wCzI7P/ANXxq9AHz/4//wCTu7P/ALNyg/8AVnX1AHq8H9f60Aa8fX8f8KANGL+v&#10;9KAL8fQfSgC2nRaALidFoAsJ1/z70AWo+3+e9AFodBQBOnb8KALKf1/pQBbj7fQfyoAsJ1/EUAXV&#10;/rQBcj6f59qAL0XQfhQBei6/lQBoRdvr/UUAaMPb8aANWH/P5UAaMPWgDRi7fWgDhfjFj/hUXxO9&#10;P+EB8W8Dj/mBXvsf5UAfmAL/AMe6f9ntYNdtNH0q201Gt7nWdHsLi2EWn6SlzeRC/wBN0m8LzQ/Z&#10;r1oYbmC3ubm3igMAurh544QDHT4heJf+ig+Gh/3LV/3/AO5ToAtJ8QvEoA/4uD4aHt/wjV//APMn&#10;QBOPiF4lH/NQfDX/AITV9/8AMlQA8fELxL/0UHw1/wCE1fjH/lp0AP8A+FheJf8AooXhr/wmr/8A&#10;+ZOgA/4WF4l7fEHw19P+Eavx/wC6nQAf8LC8S8/8XB8ND/uWr/8A+ZKgCJviD4l/6KD4a/8ACbvx&#10;/wC6lQB0MGqfEK502DUrHxPpetC4kia2stK0G2gM9ok1zFeyz6jquiWdrprRNb7IRLHcSSu5Hkb4&#10;xFMAfen7NFu1n8E/CFox3Na3PjC3ZsAZaDxv4kiJwGYDJXOAzAdmPWgD2mXqfr/hQBnS9D/n0oAz&#10;pPu/nQBmS9D/AJ9KAM6Xp+JoAzpen5UAUX+7+NAFJ/8AP50AUH6n8f60AVZO/wDntQBXk7/57UAV&#10;H7f59aAKrdP8+lAEB6UAVpP8f5UAVX/z+dAFd/8AP50AU37/AIf0oAqP0/z7UAUJOh+ooAz5ep/z&#10;3oAyZ+h+tAHimpf8nMfs1f8AdZf/AFAVoA+kvgb/AMpItS/7Mju//V76RQB+st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TPxz/5SQ6d/wBmR2f/AKvjV6AP&#10;n/x//wAnd2f/AGblB/6s6+oA9Xg/r/WgDXj6/j/hQBoxf1/pQBfj6D6UAW06LQBcTotAFhOv+feg&#10;C1H2/wA96ALQ6CgCdO34UAWU/r/SgC3H2+g/lQBYTr+IoAur/WgC5H0/z7UAXoug/CgC9F1/KgDQ&#10;i7fX+ooA0Ye340AasP8An8qANGHrQBoxdvrQBwvxi/5JF8T+D/yIHi3px/zAb3np26n27jrQB+Sl&#10;3pumauEnm+IGkWZmtbQPZ6gdQvbyydLe2E9uLg20K25FzFI0i2kMDMXaKeS5C7yAUE8FeHP+ih+G&#10;+3/LvqP/AMTQBaTwV4c4/wCLh+Gx/wBu+o//ABNAFgeCvDn/AEUPw3/4D6j/APE0AOHgrw5/0UPw&#10;3/4D6iP/AGWgB3/CFeG/+iieG/8AwH1H/wCJoAUeC/Dn/RQ/Df8A4D6j/wDE0AB8F+HP+iieG/8A&#10;wH1H/wCJoAibwX4c/wCih+G/p9n1H/4igDW03QrOK4sba0+JWlOVZbSC20+LUYr51updjw2Uq2tw&#10;6Xk6yPb28/kXEsQl8qON4z5RAP0g/Zlme4+B/g24l/1k8/i6aT7x+eXxr4jd+XJb7zH7xLepJzQB&#10;7XL1P1/woAzpeh/z6UAZ0n3fzoAzJeh/z6UAZ0vT8TQBnS9PyoAov938aAKT/wCfzoAoP1P4/wBa&#10;AKsnf/PagCvJ3/z2oAqP2/z60AVW6f59KAID0oArSf4/yoAqv/n86AK7/wCfzoApv3/D+lAFR+n+&#10;fagChJ0P1FAGfL1P+e9AGTP0P1oA8U1L/k5j9mr/ALrL/wCoCtAH0l8Df+UkWpf9mR3f/q99IoA/&#10;WW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Jn45/8pIdO&#10;/wCzI7P/ANXxq9AHz/4//wCTu7P/ALNyg/8AVnX1AHq8H9f60Aa8fX8f8KANGL+v9KAL8fQfSgC2&#10;nRaALidFoAsJ1/z70AWo+3+e9AFodBQBOnb8KALKf1/pQBbj7fQfyoAsJ1/EUAXV/rQBcj6f59qA&#10;L0XQfhQBei6/lQBoRdvr/UUAaMPb8aANWH/P5UAaMPWgDRi7fWgDhfjED/wqL4nAA5/4QHxbwBz/&#10;AMgK97UAfkdqOs+E0E9ha20qwzWNyjG+bdZwX8lrBLaXdgsCXOrWk7XLQS31xFcWAvxbG1vPtlur&#10;wEA4NLaP/oOWX5ax/wDKygC0lvHx/wATyyH4awP/AHGUATi2i/6Dll+WsD/3GUAPFtF/0HLL8tY/&#10;+VnFAD/s0f8A0HbL/wArH/yroABbR/8AQcsvy1g/+4ygBPs0X/Qcsh+Gsf8AysoAja3j/wCg5ZfT&#10;Gsfy/sygDutH1jwiLCHT9VtIpzFZSWF1d6e9/bXGoG4vRfxF48Q3V8Q8CwyySPbmCMxQQrLBLHBb&#10;AH6bfs4NC3wa8LNbENbtfeNGgYMXBhPjrxKYiHJYsCm07izFupJzmgD2SXqfr/hQBnS9D/n0oAzp&#10;Pu/nQBmS9D/n0oAzpen4mgDOl6flQBRf7v40AUn/AM/nQBQfqfx/rQBVk7/57UAV5O/+e1AFR+3+&#10;fWgCq3T/AD6UAQHpQBWk/wAf5UAVX/z+dAFd/wDP50AU37/h/SgCo/T/AD7UAUJOh+ooAz5ep/z3&#10;oAyZ+h+tAHimpf8AJzH7NX/dZf8A1AVoA+kvgb/yki1L/syO7/8AV76RQB+st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TPxz/5SQ6d/2ZHZ/wDq+NXoA+f/&#10;AB//AMnd2f8A2blB/wCrOvqAPV4P6/1oA14+v4/4UAaMX9f6UAX4+g+lAFtOi0AXE6LQBYTr/n3o&#10;AtR9v896ALQ6CgCdO34UAWU/r/SgC3H2+g/lQBYTr+IoAur/AFoAuR9P8+1AF6LoPwoAvRdfyoA0&#10;Iu31/qKANGHt+NAGrD/n8qANGHrQBoxdvrQBwvxi/wCSQ/E//sQPFvt/zAr2gD8rBc6/p1oYo/DX&#10;hArp+nQT/wDEw8LIJZoY2MUzjUvNOnTtZwLDPqN5c3NjE0krLAJWMYkAOdT4jXfH/FN+B+2P+Kas&#10;v/k3igCynxGuxj/im/A//hNWQ/8Ab2gCwPiNd9vDXgf/AMJmy/8Ak2gB4+I13/0LXgfj/qWrL/5N&#10;oAcPiPd/9C14H/8ACash/wC3tAC/8LGu/wDoW/A//hNWX/yaaAE/4WNeD/mW/A//AITVlx/5OigC&#10;NviNd5/5FvwP/wCE1Zf/ACZQB1djfeJL7T/t8XhjwLIs1vNNZW9l4f0i9nnMU1rArT7NXjis7Z5L&#10;iZHlaSS5hktJ0lsgNrsAfoN+zNA9r8EPB1rIpWS2n8XQOpKkq8PjbxHGykoWQkMpGUJU9VJGDQB7&#10;XL1P1/woAzpeh/z6UAZ0n3fzoAzJeh/z6UAZ0vT8TQBnS9PyoAov938aAKT/AOfzoAoP1P4/1oAq&#10;yd/89qAK8nf/AD2oAqP2/wA+tAFVun+fSgCA9KAK0n+P8qAKr/5/OgCu/wDn86AKb9/w/pQBUfp/&#10;n2oAoSdD9RQBny9T/nvQBkz9D9aAPFNS/wCTmP2av+6y/wDqArQB9JfA3/lJFqX/AGZHd/8Aq99I&#10;oA/WW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Jn45/8A&#10;KSHTv+zI7P8A9Xxq9AHz/wCP/wDk7uz/AOzcoP8A1Z19QB6vB/X+tAGvH1/H/CgDRi/r/SgC/H0H&#10;0oAtp0WgC4nRaALCdf8APvQBaj7f570AWh0FAE6dvwoAsp/X+lAFuPt9B/KgCwnX8RQBdX+tAFyP&#10;p/n2oAvRdB+FAF6Lr+VAGhF2+v8AUUAaMPb8aANWH/P5UAaMPWgDRi7fWgDhPjH/AMkh+J//AGIP&#10;i3/0xXtAH5UHR7y+EVxdeO/CKSmNwsF/4tS2mtY7q1FtdW0+kXGlX1pYXE0RePULaLcEkkuLVX+z&#10;HyqAKqeBbHj/AIrD4ef+FTpfb/uWaALSeBbHj/isPh7/AOFVpff/ALln3oAnHgWy/wChw+Hn/hU6&#10;Z/8AMzQA4eBbEf8AM4fDz/wqdM/+ZmgB/wDwglj/ANDh8PP/AAqdM/8AmZoAUeBbEf8AM4fDz/wq&#10;tL/+ZmgBP+EFsf8AocPh5/4VOmf/ADM0ARt4FsR/zOHw8/8ACp0z/wCZmgDQj0a+tIkSz+IXgS1M&#10;ED21s0fizT4xbwyMXkiRYPDsH7qSQiV03DdKqyE53bgD9D/2Z55Ln4JeD7iY5mnuPF88pCeXmSXx&#10;t4jdzsBOz5mPyZO3pk4zQB7VL1P1/wAKAM6Xof8APpQBnSfd/OgDMl6H/PpQBnS9PxNAGdL0/KgC&#10;i/3fxoApP/n86AKD9T+P9aAKsnf/AD2oAryd/wDPagCo/b/PrQBVbp/n0oAgPSgCtJ/j/KgCq/8A&#10;n86AK7/5/OgCm/f8P6UAVH6f59qAKEnQ/UUAZ8vU/wCe9AGTP0P1oA8U1L/k5j9mr/usv/qArQB9&#10;JfA3/lJFqX/Zkd3/AOr30igD9Za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D8mfjn/AMpIdO/7Mjs//V8avQB8/wDj/wD5O7s/+zcoP/VnX1AHq8H9f60Aa8fX&#10;8f8ACgDRi/r/AEoAvx9B9KALadFoAuJ0WgCwnX/PvQBaj7f570AWh0FAE6dvwoAsp/X+lAFuPt9B&#10;/KgCwnX8RQBdX+tAFyPp/n2oAvRdB+FAF6Lr+VAGhF2+v9RQBow9vxoA1Yf8/lQBow9aANGLt9aA&#10;OG+MOf8AhUXxP25z/wAK/wDF3TOcf2Dfbunbbnd2xnPFAH5G6vL4ala2MEN7qVvHbS26G7imktYZ&#10;IrS5ubCGzuLKa31dLcX9+rarHN5vnlriR3GpRbpADhkjfj/iVwcY/wCWetf/AB+gC0kT8f8AErg/&#10;7961/wDH6AJ/Lf8A6BUH/fvWf/kigB4jf/oFQf8AfvWv/kj+VADvKf8A6BcA/wC2etf/AB+gBRE/&#10;fS4P+/etf1noATy35xpUA+ketf8AyRigCNo2/wCgVBj/AK56z/8AJFAHoWkv4PisrT7bZLps0lvM&#10;NTvNPTXY545YhO5QXF7ezS2+n3WnubK/Wygjlvrm6+y24eONpUAP0p/ZsFsPgt4TFlxZi88Yi0Hz&#10;8Ww8ceJBB/rf3v8Aqtn+s+f+/wDNmgD2aXqfr/hQBnS9D/n0oAzpPu/nQBmS9D/n0oAzpen4mgDO&#10;l6flQBRf7v40AUn/AM/nQBQfqfx/rQBVk7/57UAV5O/+e1AFR+3+fWgCq3T/AD6UAQHpQBWk/wAf&#10;5UAVX/z+dAFd/wDP50AU37/h/SgCo/T/AD7UAUJOh+ooAz5ep/z3oAyZ+h+tAHimpf8AJzH7NX/d&#10;Zf8A1AVoA+kvgb/yki1L/syO7/8AV76RQB+st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TPxz/5SQ6d/2ZHZ/wDq+NXoA+f/AB//AMnd2f8A2blB/wCrOvqA&#10;PV4P6/1oA14+v4/4UAaMX9f6UAX4+g+lAFtOi0AXE6LQBYTr/n3oAtR9v896ALQ6CgCdO34UAWU/&#10;r/SgC3H2+g/lQBYTr+IoAur/AFoAuR9P8+1AF6LoPwoAvRdfyoA0Iu31/qKANGHt+NAGrD/n8qAN&#10;GHrQBoxdvrQBwnxj/wCSQ/E//sQfFv8A6Yr2gD8rPtmr2cltp8Xgf4eX8i6ely13quhRafdzx29m&#10;k99c3Nxql/bW93Lb7Z31C5tbm5jUxSXMzxxSRswBTTxZccf8UT8If+/Ghf8Ay6oAtJ4suOB/whPw&#10;h/78aEP/AHNUATjxbcf9CT8If/AfQ/8A5d0AOHi24/6Ej4Q/hBoX/wAu6AH/APCW3H/QkfCH/vxo&#10;Y/8Ac1QAo8WXHbwR8IR/2w0L/wCXQoAT/hLbj/oSPhD/AN+ND/8Al3QBG3iy47eCfhEP+2Gh/wDy&#10;7FAGulzrbW0N4fh/8KpIbma2S3i0/TtK1W8uop5HSa4toLDV5ovKs9h+1PeXFnFFuG6VVWd4QD9B&#10;f2ZoJbX4IeDrabHnW8/i6CXaSR5sXjbxHHJgnBI3KcEgEigD2uXqfr/hQBnS9D/n0oAzpPu/nQBm&#10;S9D/AJ9KAM6Xp+JoAzpen5UAUX+7+NAFJ/8AP50AUH6n8f60AVX7/wCe1AFeTv8A57UAVH7f59aA&#10;KrdP8+lAEB6UAVpP8f5UAVX/AM/nQBXf/P50AU37/h/SgCo/T/PtQBQk6H6igDPl6n/PegDJn6H6&#10;0AeKal/ycx+zV/3WX/1AVoA+kvgb/wApItS/7Mju/wD1e+kUAfrL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kz8c/wDlJDp3/Zkdn/6vjV6APn/x/wD8nd2f&#10;/ZuUH/qzr6gD1eD+v9aANePr+P8AhQBoxf1/pQBfj6D6UAW06LQBcTotAFhOv+fegC1H2/z3oAtD&#10;oKAJ07fhQBZT+v8ASgC3H2+g/lQBYTr+IoAur/WgC5H0/wA+1AF6LoPwoAvRdfyoA0Iu31/qKANG&#10;Ht+NAGrD/n8qANGHrQBoxdvrQBwvxi/5JD8T/wDsQPFv/pivcenf/HnpQB+Uk2neKdasoWfxD4ZW&#10;GeBHiSbxPBbtDDcWkELxyafGq2iSyxfaEuUnhuGVby5t95XDUAYSfDTUeP8Aid+EP/Cmsv8A4xQB&#10;aT4aalx/xO/CH/hTWI/9oUAT/wDCtNS/6DfhH/wprL/4xQA8fDTUh/zG/CI/7max/wDjFADv+Faa&#10;l/0G/CH/AIU1j/8AGKAFHw01Ef8AMc8If+FNZD/2hQAn/CtNR/6DfhD/AMKax/8AjFAEZ+Gmo/8A&#10;Qb8IY/7Gay/+MUAdHpWh+LNLW1tYfFvhe1soC8a+Tr+nz/Zobh/30kdiwtbe7ePfNcRW88sUU10y&#10;yTy5VHjAP0S/ZnuGu/gl4PunzvubjxfcNnbndN428RyNnaqrnLH7qqvooHFAHtUvU/X/AAoAzpeh&#10;/wA+lAGdJ9386AMyXof8+lAGdL0/E0AZ0vT8qAKL/d/GgCk/+fzoAoP1P4/1oAqv/X+lAFeTv/nt&#10;QBUft/n1oAqt0/z6UAQHpQBWk/x/lQBVf/P50AV3/wA/nQBTfv8Ah/SgCo/T/PtQBQk6H6igDPl6&#10;n/PegDJn6H60AeKal/ycx+zV/wB1l/8AUBWgD6S+Bv8Ayki1L/syO7/9XvpFAH6y0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5M/HP/lJDp3/AGZHZ/8Aq+NX&#10;oA+f/H//ACd3Z/8AZuUH/qzr6gD1eD+v9aANePr+P+FAGjF/X+lAF+PoPpQBbTotAFxOi0AWE6/5&#10;96ALUfb/AD3oAtDoKAJ07fhQBZT+v9KALcfb6D+VAFhOv4igC6v9aALkfT/PtQBei6D8KAL0XX8q&#10;ANCLt9f6igDRh7fjQBqw/wCfyoA0YetAGjF2+tAHDfGFmT4R/E1lYqy+AfFhVlJVlP8AYV7ggjBB&#10;9xQB+Sepr4Oga7ZWh1CWTTLskTWcVo1rqI0sNZ3MOoK1n9vuJrj7HNdQPYaskpkeWQwXNzPLcAHl&#10;6XEnHyQ9v+XS2/8AjNAFpLiTj5IP/AS1/wDjNAFgTyf3Yf8AwEtv/jVADhPJ/ch/8BLYf+0qAH+f&#10;J/ch/wDAO2/+NUAKLiQfwwD/ALdLYf8AtKgBPtEnPyQ/+Alr/wDGqAI2uJM/dg/8BLYf+0qAPRtI&#10;PhC5tLG4upv7BvILJVvbnT4mkdbq2mEkN9DczRSPpWpXD2qNGlotwX8y7+yW1rEIZ0AP04/ZxSOL&#10;4N+F44RiGO/8aJENoTEaeOvEqxjaFQL8oHyhFC9Aq4wAD2OXqfr/AIUAZ0vQ/wCfSgDOk+7+dAGZ&#10;L0P+fSgDOl6fiaAM6Xp+VAFF/u/jQBSf/P50AUH6n8f60AVX/r/SgCvJ3/z2oAqP2/z60AVW6f59&#10;KAID0oArSf4/yoAqv/n86AK7/wCfzoApv3/D+lAFR+n+fagChJ0P1FAGfL1P+e9AGTP0P1oA8U1L&#10;/k5j9mr/ALrL/wCoCtAH0l8Df+UkWpf9mR3f/q99IoA/WW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Jn45/8pIdO/wCzI7P/ANXxq9AHz/4//wCTu7P/ALNy&#10;g/8AVnX1AHq8H9f60Aa8fX8f8KANGL+v9KAL8fQfSgC2nRaALidFoAsJ1/z70AWo+3+e9AFodBQB&#10;Onb8KALKf1/pQBbj7fQfyoAsJ1/EUAXV/rQBcj6f59qAL0XQfhQBei6/lQBoRdvr/UUAaMPb8aAN&#10;WH/P5UAaMPWgDRi7fWgDhvjAxX4R/E1lZkZfAPi0qykhlYaFekEEEEHPcHI6igD8mBcaXaWsYufA&#10;GjX13a29ut0s2q6xFqjoFihguns3jUym65doNPe8eyVW+2JbR+S0gBnJ4u8Jf9E70MY/6iesf/G6&#10;ALSeLvCXH/Fu9D/8Gescf+Q6ALH/AAlvhL/oneh/+DPWP/jdADh4t8Jf9E70Mf8AcT1gf+06AHf8&#10;Jb4S/wCidaJ/4M9Y/wDjdACjxd4RH/NO9EH/AHFNX/8AjdAB/wAJd4S/6J3ofH/UT1j/AON0ARHx&#10;d4S/6J3oY/7imr//ABGKANm3uLCW2+3xfCuwjhERntJPtfiLzLtkltY1WySG1kd3d7qIxTER27bJ&#10;QtxviZQAfoz+zLA1r8D/AAbbP9+3n8WwMdrp80XjXxHG3ySqki8qflkRHXo6qwIAB7ZL1P1/woAz&#10;peh/z6UAZ0n3fzoAzJeh/wA+lAGdL0/E0AZ0vT8qAKL/AHfxoApP/n86AKD9T+P9aAKr/wBf6UAV&#10;5O/+e1AFR+3+fWgCq3T/AD6UAQHpQBWk/wAf5UAVX/z+dAFd/wDP50AU37/h/SgCo/T/AD7UAUJO&#10;h+ooAz5ep/z3oAyZ+h+tAHimpf8AJzH7NX/dZf8A1AVoA+kvgb/yki1L/syO7/8AV76RQB+st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TPxz/5SQ6d/2ZHZ&#10;/wDq+NXoA+f/AB//AMnd2f8A2blB/wCrOvqAPV4P6/1oA14+v4/4UAaMX9f6UAX4+g+lAFtOi0AX&#10;E6LQBYT/AD+VAFqPt/nvQBaHQUATp2/CgCyn9f6UAW4+30H8qALCdfxFAF1f60AXI+n+fagC9F0H&#10;4UAXouv5UAaEXb6/1FAGjD2/GgDVh/z+VAGjD1oA0Yu31oA4X4xf8kh+J/8A2IHi3/0xXtAH5ZS6&#10;H8UtatbWePS1nsLqwxFbNqOk2lmbTULaNZkMNvqEV7KLiMLKDdXZMPmNEIA8ST0AYSfCnx1/0KWn&#10;/wDg4h/+XtAFpPhT46wP+KS0/wD8HEPf/uO4oAsD4U+Ov+hS0/8A8HEH/wAvaAHD4U+Oh/zKWnf+&#10;DiH/AOXtAD/+FUeOv+hS07/wcQ//AC9oAB8KfHQ/5lLT/wANYh/rruKAD/hVHjrn/iktP/8ABxB/&#10;TXaAIm+FPjof8ylp/wD4OIM/+n3FAHSaX4Z+Kmkww29p4fsrWG2hnghEWo2EirFcSSXEiSwTa1sn&#10;L3JRlmd/NhTeELbttAH6C/s1XDXnwU8I3bKqtdXXjG4ZULFFafxv4klKqWCsVBbClgGxjIB4oA9o&#10;l6n6/wCFAGdL0P8An0oAzpPu/nQBmS9D/n0oAzpen4mgDOl6flQBRf7v40AUn/z+dAFB+p/H+tAF&#10;V/6/0oAryd/89qAKj9v8+tAFVun+fSgCA9KAK0n+P8qAKr/5/OgCu/8An86AKb9/w/pQBUfp/n2o&#10;AoSdD9RQBny9T/nvQBkz9D9aAPFNS/5OY/Zq/wC6y/8AqArQB9JfA3/lJFqX/Zkd3/6vfSKAP1l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yZ+Of/KSHTv8A&#10;syOz/wDV8avQB8/+P/8Ak7uz/wCzcoP/AFZ19QB6vB/X+tAGvH1/H/CgDRi/r/SgC/H0H0oAtp0W&#10;gC4nRaALCf1/pQBaj7f570AWh0FAE6dvwoAsp/X+lAFuPt9B/KgCwnX8RQBdX+tAFyPp/n2oAvRd&#10;B+FAF6Lr+VAGhF2+v9RQBow9vxoA1Yf8/lQBow9aANGLt9aAOF+MRx8Ivif0/wCRA8WjkA9dBvR0&#10;Pfng9QeRggGgD8h9Y0zwxHKii+juS0MjvPBGthKk0dnd30EMmpSRz6bfy6xcXNsJrg2wkt0NtNbs&#10;lhHLAoBwSJHx+7Xt/wAvtj/8aoAtIkfH7tf/AANsR/7SoAsbI/8Anmv/AIGWI/8AaNADgkf/ADzX&#10;/wADLH+kNADtkf8AzzX/AMDbH/4zQAoSPP8Aq1/8DbL+kVABsj5/dr/4G2P/AMZoAjKR5/1a/wDg&#10;bZf/ABqgDv8ASNJ8FS2tt9rv2sL65tXNxLPf6XqMFpMGlVraOKPTUghe8sBLPFc3bS/YZkRYmN2i&#10;FgD9Nv2bIoYPgt4ThtpDNbw3njKKCYushlhj8ceJEikMiAJIXQK29QFbO5RgigD2aXqfr/hQBnS9&#10;D/n0oAzpPu/nQBmS9D/n0oAzpen4mgDOl6flQBRf7v40AUn/AM/nQBQfqfx/rQBVf+v9KAK8nf8A&#10;z2oAqP2/z60AVW6f59KAID0oArSf4/yoAqv/AJ/OgCu/+fzoApv3/D+lAFR+n+fagChJ0P1FAGfL&#10;1P8AnvQBkz9D9aAPFNS/5OY/Zq/7rL/6gK0AfSXwN/5SRal/2ZHd/wDq99IoA/WW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Jn45/wDKSHTv+zI7P/1fGr0A&#10;fP8A4/8A+Tu7P/s3KD/1Z19QB6vB/X+tAGvH1/H/AAoA0Yv6/wBKAL8fQfSgC2nRaALidFoAsJ/X&#10;+lAFqPt/nvQBaHQUATp2/CgCyn9f6UAW4+30H8qALCdfxFAF1f60AXI+n+fagC9F0H4UAXouv5UA&#10;aEXb6/1FAGjD2/GgDVh/z+VAGjD1oA0Yu31oA4T4x/8AJIfif/2IPi3/ANMV7QB+UFtd6NFHHAvw&#10;2udWuoY7MXT6V4z1oSSXF1A0zyDSLOJZ7IGWOdZ7dbSKKwuB9jkETmJHAJE1nQP+iT676f8AI2eK&#10;e/8A270AWk1rQBj/AItPrv8A4Vvin/5HoAsDWfD/AP0SbXf/AArPFP8A8j0APGs6AP8Amk+ujH/U&#10;2+Kf/kegB/8AbOgf9Em13/wrfFP/AMj0AJ/bXh/p/wAKn10f9zb4p/8AkegA/trQO3wn13j/AKm3&#10;xT/8j0ARNrXh8f8ANJ9d4/6mzxT3/wC3egC5nSTA0198JdZ06xfyoxcal4r8XQxTvcLI1pBbwLZS&#10;3V413LGsEX2W2njSaaA3LwQv5oAP0K/ZjieD4HeC4ZEMckMvi2KRGVVZHj8a+I0ZCqkqpVgQVUlQ&#10;RgEigD22Xqfr/hQBnS9D/n0oAzpPu/nQBmS9D/n0oAzpen4mgDOl6flQBRf7v40AUn/z+dAFB+p/&#10;H+tAFV/6/wBKAK8nf/PagCo/b/PrQBVbp/n0oAgPSgCtJ/j/ACoAqv8A5/OgCu/+fzoApv3/AA/p&#10;QBUfp/n2oAoSdD9RQBny9T/nvQBkz9D9aAPFNS/5OY/Zq/7rL/6gK0AfSXwN/wCUkWpf9mR3f/q9&#10;9IoA/WW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Jn45/&#10;8pIdO/7Mjs//AFfGr0AfP/j/AP5O7s/+zcoP/VnX1AHq8H9f60Aa8fX8f8KANGL+v9KAL8fQfSgC&#10;2nRaALidFoAsJ/X+lAFqPt/nvQBaHQUATp2/CgCyn9f6UAW4+30H8qALCdfxFAF1f60AXI+n+fag&#10;C9F0H4UAXouv5UAaEXb6/wBRQBow9vxoA1Yf8/lQBow9aANGLt9aAOF+MX/JIfif/wBiB4t/9MV7&#10;QB+WdzpXxF121trhPDxML2k8dm8EuiCBrHUrKG2lZXnvI9T23ttJds0TT25i8+3baJrXLAHKJ8J/&#10;HH/Qv3H/AIE6T/8ALn/PvQBaT4T+OOP+KfuP/AnSR1/7jNAFj/hU/jj/AKF64/8AArSf/lzQA4fC&#10;fxwP+ZeuB/29aT/8uaAHf8Kn8c/9C9cf+BWk/wDy5oAUfCfxwP8AmX7kf9vOkf8Ay5NACf8ACp/H&#10;HP8AxT1x/wCBWk//AC5oAjPwn8cf9C/cf+BOkf8Ay5oA63S9B+JmjQWcVr4Whf8As+C6t7fzpNHO&#10;YbrzJTE0zau9zGpvJTdTNFKryiOG1QwwKwcA/Qj9mm4a8+CfhC7cKr3V14wuHVMhFafxv4klYKGJ&#10;baCxC5JOMZJNAHtMvU/X/CgDOl6H/PpQBnSfd/OgDMl6H/PpQBnS9PxNAGdL0/KgCi/3fxoApP8A&#10;5/OgCg/U/j/WgCq/9f6UAV5O/wDntQBUft/n1oAqt0/z6UAQHpQBWk/x/lQBVf8Az+dAFd/8/nQB&#10;Tfv+H9KAKj9P8+1AFCTofqKAM+Xqf896AMmfofrQB4pqX/JzH7NX/dZf/UBWgD6S+Bv/ACki1L/s&#10;yO7/APV76RQB+st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TPxz/AOUkOnf9mR2f/q+NXoA+f/H/APyd3Z/9m5Qf+rOvqAPV4P6/1oA14+v4/wCFAGjF/X+l&#10;AF+PoPpQBbTotAFxOi0AWE/r/SgC1H2/z3oAtDoKAJ07fhQBZT+v9KALcfb6D+VAFhOv4igC6v8A&#10;WgC5H0/z7UAXoug/CgC9F1/KgDQi7fX+ooA0Ye340AasP+fyoA0YetAGjF2+tAHC/GLj4RfE7/sQ&#10;fFvUD/oBXvY8UAfkvqek+FrO4Nxe332iBLBWltfD9ydOuLa5g0yOOzW6AtNT0uGLVLqCFWk/0GWK&#10;51Ca6EF3b4jtgDjE1Pw5/wBAjxB2/wCZpth1/wC5aoAtJqfhzj/iUeIO/wDzNNsP/daoAn/tLw5/&#10;0CPEH/hU23/zNUAPXU/Dn/QI8QD/ALmm2/8AmaoAd/afhv8A6A/iH/wqrb/5mqAFGp+HO2keIB/3&#10;NNsf/daoAT+0/DnP/Eo8Qf8AhU2wx/5bVAEbal4c6f2R4gH/AHNNt/L/AIRqgDrdN0Pw7qFtbXlv&#10;qk2kXE8S3MKazfQaklp9hmna7laBLa1tL23lMdtEr6gbG1hMlxBJDqM7CGAA/TD9m6GK2+DHhS3g&#10;IMMF74zhhKnKmKLxz4lSMqSzEgooIJZsjncetAHssvU/X/CgDOl6H/PpQBnSfd/OgDMl6H/PpQBn&#10;S9PxNAGdL0/KgCi/3fxoApP/AJ/OgCg/U/j/AFoAqv8A1/pQBXk7/wCe1AFR+3+fWgCq3T/PpQBA&#10;elAFaT/H+VAFV/8AP50AV3/z+dAFN+/4f0oAqP0/z7UAUJOh+ooAz5ep/wA96AMmfofrQB4pqX/J&#10;zH7NX/dZf/UBWgD6S+Bv/KSLUv8AsyO7/wDV76RQB+st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TPxz/wCUkOnf9mR2f/q+NXoA+f8Ax/8A8nd2f/ZuUH/q&#10;zr6gD1eD+v8AWgDXj6/j/hQBoxf1/pQBfj6D6UAW06LQBcTotAFhP6/0oAtR9v8APegC0OgoAnTt&#10;+FAFlP6/0oAtx9voP5UAWE6/iKALq/1oAuR9P8+1AF6LoPwoAvRdfyoA0Iu31/qKANGHt+NAGrD/&#10;AJ/KgDRh60AaMXb60AcL8Yv+SQ/E/wD7EDxb/wCmK9/z/nNAH5KO3hWe0+3al4V8Q3LWtvarqF1Z&#10;avp9tZwssdrYR3clpbQRrp9vfSJClpPcQwi+f7klxOspABUS++Gv/Qt+Ie2P+Kksv/iKALSX3w14&#10;/wCKb8Q/+FJZD/2SgCwL74a/9C34h/8ACjsh/wCy0AOF98Nf+hb8Qf8AhSWX/wATxQA77d8Nf+hb&#10;8Q/+FJZf/E0AKL74a/8AQt+If/Cjsj/7JQAn2/4a/wDQt+If/Cksh/7JQBG198Nf+hb8Q/8AhR2f&#10;/wARQBdtV8CIbe9bwt4gtbQhbtb6/wBatZNOa3gvorWW4ML2lyNSt7e7ZY7i2trW+kkZXh+yzMGj&#10;oA/SP9mMSD4HeCxMS0wl8WCVi28mQeNPEQclwSHJbJLAnd1zzQB7bL1P1/woAzpeh/z6UAZ0n3fz&#10;oAzJeh/z6UAZ0vT8TQBnS9PyoAov938aAKT/AOfzoAoP1P4/1oAqv/X+lAFeTv8A57UAVH7f59aA&#10;KrdP8+lAEB6UAVpP8f5UAVX/AM/nQBXf/P50AU37/h/SgCo/T/PtQBQk6H6igDPl6n/PegDJn6H6&#10;0AeKal/ycx+zV/3WX/1AVoA+kvgb/wApItS/7Mju/wD1e+kUAfrL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kz8c/wDlJDp3/Zkdn/6vjV6APn/x/wD8nd2f&#10;/ZuUH/qzr6gD1eD+v9aANePr+P8AhQBoxf1/pQBfj6D6UAW06LQBcTotAFhP6/0oAtR9v896ALQ6&#10;CgCdO34UAWU/r/SgC3H2+g/lQBYTr+IoAur/AFoAuR9P8+1AF6LoPwoAvRdfyoA0Iu31/qKANGHt&#10;+NAGrD/n8qANGHrQBoxdvrQBwvxiH/FovicMgf8AFA+LeTnA/wCJFe+gJ/SgD8n72bxhqzRTxeCt&#10;QlspLF4op7TR5YrqaG7tYAk41Oa1upXMRaVrYww26oVhmVnOQADlk8E+IP8AoS/FuP8Adf8A+U1A&#10;FpPBPiDj/ii/Fv8A3y//AMpqALH/AAhPiDt4L8W/98v/APKagBw8E+IP+hL8We3yv/8AKagB3/CE&#10;+If+hL8W/wDfMn/ymoAUeCvEH/Ql+Lf++ZP/AJS0AJ/whPiH/oS/Fv8A3y4/9w1AEZ8FeIP+hL8W&#10;4/3JP5f2NQB2WjTePNJghs08I689paQPDaw31jd3KBHLXD+bMlh56MtwkP2VbWOGNckXJkjigMIB&#10;+jH7NlyLz4LeE7xVKLdXnjK5VGwGUT+OPEkoU4JGVDYOCRkdTQB7NL1P1/woAzpeh/z6UAZ0n3fz&#10;oAzJeh/z6UAZ0vT8TQBnS9PyoAov938aAKT/AOfzoAoP1P4/1oAqv/X+lAFeTv8A57UAVH7f59aA&#10;KrdP8+lAEB6UAVpP8f5UAVX/AM/nQBXf/P50AU37/h/SgCo/T/PtQBQk6H6igDPl6n/PegDJn6H6&#10;0AeKal/ycx+zV/3WX/1AVoA+kvgb/wApItS/7Mju/wD1e+kUAfrL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kz8c/wDlJDp3/Zkdn/6vjV6APn/x/wD8nd2f&#10;/ZuUH/qzr6gD1eD+v9aANePr+P8AhQBoxf1/pQBfj6D6UAW06LQBcTotAFhP6/0oAtR9v896ALQ6&#10;CgCdO34UAWU/r/SgC3H2+g/lQBYTr+IoAur/AFoAuR9P8+1AF6LoPwoAvRdfyoA0Iu31/qKANGHt&#10;+NAGrD/n8qANGHrQBoxdvrQBwvxiOPhF8T+B/wAiB4uGD2zoN8M8EcjOR7gZBHFAH5RX9vqNoVtb&#10;XxreQSQ2ckkdpp+t6nLNmxhuJ7m1bSY7xY7KecNbQ6ZGLu0s41tjZbZru4gLgHDp4h8Ycf8AE58U&#10;9v8Al/1jv/2+0AWk8Q+MOP8Aic+Kf/A/WP8A5NoAsDxD4xH/ADGvFP8A4H6x/wDJooAcPEPjD/oM&#10;+Kf/AAP1j/5NoAd/wkPjD/oNeKf/AAP1j/5NoAcPEPjD/oM+Kf8AwP1j/wCTTQA3/hIfGH/Qa8Vf&#10;+B+sf/JtADG8QeMM4/tnxT/4H6x/8m0AeiaTaaleabC8njHxFDqN/Y3Eyrql/qtpb2G25tYV8qO3&#10;13fLfBVuprcXUogurWeKR7GJoizAH6I/s2W32L4LeE7Pf5n2S88ZW3mbRHv8jxx4ki37ASE3bd20&#10;Ehc4BOKAPZpep+v+FAGdL0P+fSgDOk+7+dAGZL0P+fSgDOl6fiaAM6Xp+VAFF/u/jQBSf/P50AUH&#10;6n8f60AVX/r/AEoAryd/89qAKj9v8+tAFVun+fSgCA9KAK0n+P8AKgCq/wDn86AK7/5/OgCm/f8A&#10;D+lAFR+n+fagChJ0P1FAGfL1P+e9AGTP0P1oA8U1L/k5j9mr/usv/qArQB9JfA3/AJSRal/2ZHd/&#10;+r30igD9Za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8mf&#10;jn/ykh07/syOz/8AV8avQB8/+P8A/k7uz/7Nyg/9WdfUAerwf1/rQBrx9fx/woA0Yv6/0oAvx9B9&#10;KALadFoAuJ0WgCwn9f6UAWo+3+e9AFodBQBOnb8KALKf1/pQBbj7fQfyoAsJ1/EUAXV/rQBcj6f5&#10;9qAL0XQfhQBei6/lQBoRdvr/AFFAGjD2/GgDVh/z+VAGjD1oA0Yu31oA4X4xD/i0XxPH/UgeLTyQ&#10;Omg3pPXHPoOpPAySBQB+TMp8AWVra/2nD43IkhtpWezg8JXumh3SSCL7NLdrPdRQSR2cv9nRagyX&#10;z6bFBKyGJkdgCJNQ+E/H7rxz/wCC7wR/8jUAWk1D4T8fuvHP/gu8Efj/AMu1AFgX/wAJv+eXjn/w&#10;XeCP/kagBwv/AIT/APPLxz/4LvBH/wAjUAP+3/Cb/nl45/8ABd4I/wDkegA/tD4T9ovHP4ab4I/p&#10;bUAH9ofCb/nl45/8F3ggf+21AETah8J/+eXjnP8A2DvBH/yNQA+GT4Y3kc6wQePBCik3Ev2XwPaQ&#10;RARTOokunjgiillSOZLZGlWW4kzb26ySyCNgD9If2Yd3/CjPBW/dv8zxZv3b927/AITTxFu3eb+8&#10;3ZznzPnz9/5s0Ae3S9T9f8KAM6Xof8+lAGdJ9386AMyXof8APpQBnS9PxNAGdL0/KgCi/wB38aAK&#10;T/5/OgCg/U/j/WgCq/8AX+lAFeTv/ntQBUft/n1oAqt0/wA+lAEB6UAVpP8AH+VAFV/8/nQBXf8A&#10;z+dAFN+/4f0oAqP0/wA+1AFCTofqKAM+Xqf896AMmfofrQB4pqX/ACcx+zV/3WX/ANQFaAPpL4G/&#10;8pItS/7Mju//AFe+kUAfrL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kz8c/+UkOnf9mR2f8A6vjV6APn/wAf/wDJ3dn/ANm5Qf8Aqzr6gD1eD+v9aANePr+P&#10;+FAGjF/X+lAF+PoPpQBbTotAFxOi0AWE/r/SgC1H2/z3oAtDoKAJ07fhQBZT+v8ASgC3H2+g/lQB&#10;YTr+IoAur/WgC5H0/wA+1AF6LoPwoAvRdfyoA0Ie3+e4oA0Ye340AasP+fyoA0YetAGjF2+tAHC/&#10;GL/kkXxP5x/xQHi3rn/oA3pxwDyeg7ZPJAyQAflDdTeJrtoLzS/B+pWRaG6j+0afo2uR3Fyl7YmH&#10;7VJqVjavaX3lzXM11ps6wSFJY4b1JV8x4WAOUTwz444/4lPi3t/zDfEP/wArKALSeGfHHH/Ep8W/&#10;+C3xD/8AKygCceGfHH/QJ8Wf+C3xD/8AK2gB48M+OP8AoFeLP/Bb4i/+VlADv+EY8cf9AnxZ/wCC&#10;3xF/8rKAFHhnxwP+YT4s/wDBb4h/+VgoAP8AhGfHH/QK8W/+C7xF/wDKygCNvDPjjP8AyCvFn/gt&#10;8Q//ACtoA7mw1DxhZ2dhbXfhHxPqiadDLGIr2x8RXQmYO91bzoJtNW3ivIrtoo4J3hYWVlCRGs1z&#10;IJFAP0Q/ZsuRefBfwndhPLF1eeMrkJu37BP448SShN4Chtu7G7aN2M4GcUAezS9T9f8ACgDOl6H/&#10;AD6UAZ0n3fzoAzJeh/z6UAZ0vT8TQBnS9PyoAov938aAKT/5/OgCg/U/j/WgCq/9f6UAV5O/+e1A&#10;FR+3+fWgCq3T/PpQBAelAFaT/H+VAFV/8/nQBXf/AD+dAFN+/wCH9KAKj9P8+1AFCTofqKAM+Xqf&#10;896AMmfofrQB4pqX/JzH7NX/AHWX/wBQFaAPpL4G/wDKSLUv+zI7v/1e+kUAfrL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kz8c/+UkOnf8AZkdn/wCr41eg&#10;D5/8f/8AJ3dn/wBm5Qf+rOvqAPV4P6/1oA14+v4/4UAaMX9f6UAX4+g+lAFtOi0AXE6LQBYT+v8A&#10;SgC1H2/z3oAtDoKAJ07fhQBZT+v9KALcfb6D+VAFhOv4igC6v9aALkfT/PtQBei6D8KAL0XX8qAN&#10;CHoP8+lAGjD2/GgDVh/z+VAGjD1oA0Yu31oA4X4xf8kh+J//AGIHi3/0xXtAH5c3Gi+K7KJrseKv&#10;Eel6BZaX55k0zUrzUI7RdP01Glg+x3WpWFxCbmW3lNksct1bo1xDazS2scInlAM62i8c3EMNxb6x&#10;8V5re4ijmgmj0q4aOWGVQ8ckbr4lKsjowZWBwwIIPNAF9LTx/wBP7U+Lf/gouf8A5pP5UATi08f/&#10;APQT+LX4aRdD/wB2SgBwtPH/AP0FPi1/4KLn/wCaSgCQWnj/AP6Cnxb/APBPc/8AzSUAH2Tx/wD9&#10;BP4t/wDgouf6eJKAE+yeP/8AoKfFv/wUXP8A80lAEbWnj/p/anxa/wDBRdf08SUAamk6V4j1bR7L&#10;WLDxz4yniu5vMR76aaysoLa1nvYLmKeODXp7y7mnmt440FpLbrAPN3TnzI5YwD7/AP2bLYWXwW8J&#10;2asWW0vPGVsrNjcwg8ceJIgxwAMkLk4AGewoA9ml6n6/4UAZ0vQ/59KAM6T7v50AZkvQ/wCfSgDO&#10;l6fiaAM6Xp+VAFF/u/jQBSf/AD+dAFB+p/H+tAFV/wCv9KAK8nf/AD2oAqP2/wA+tAFVun+fSgCA&#10;9KAK0n+P8qAKr/5/OgCu/wDn86AKb9/w/pQBUfp/n2oAoSdD9RQBny9T/nvQBkz9D9aAPFNS/wCT&#10;mP2av+6y/wDqArQB9JfA3/lJFqX/AGZHd/8Aq99IoA/WW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Jn45/8AKSHTv+zI7P8A9Xxq9AHz/wCP/wDk7uz/AOzc&#10;oP8A1Z19QB6vB/X+tAGvH1/H/CgDRi/r/SgC/H0H0oAtp0WgC4nRaALCf1/pQBaj7f570AWh0FAE&#10;6dvwoAsp/X+lAFuPt9B/KgCwnX8RQBdX+tAFyPp/n2oAvRdB+FAF6Lr+VAGhD0H+fSgDRh7fjQBq&#10;w/5/KgDRh60AaMXb60AcJ8Y/+SQ/E/8A7EHxb/6Yr2gD8+tZ/wCRG8Q/9gK//wDSV6APRvCP/Ire&#10;Gv8AsAaP/wCm+2oA6lOg+o/pQBYXp+NADh1H1oAkoAKACgCFun40AeI+AP8Akm+gf7uq/wDp61Kg&#10;D7Z/Z5/5JH4e/wCwt45/9T3xPQB67L1P1/woAzpeh/z6UAZ0n3fzoAzJeh/z6UAZ0vT8TQBnS9Py&#10;oAov938aAKT/AOfzoAoP1P4/1oAqv/X+lAFeTv8A57UAVH7f59aAKrdP8+lAEB6UAVpP8f5UAVX/&#10;AM/nQBXf/P50AU37/h/SgCo/T/PtQBQk6H6igDPl6n/PegDJn6H60AeKal/ycx+zV/3WX/1AVoA+&#10;kvgb/wApItS/7Mju/wD1e+kUAfrL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kz8c/wDlJDp3/Zkdn/6vjV6APn/x/wD8nd2f/ZuUH/qzr6gD1eD+v9aANePr&#10;+P8AhQBoxf1/pQBfj6D6UAW06LQBcTotAFhP6/0oAtR9v896ALQ6CgCdO34UAWU/r/SgC3H2+g/l&#10;QBYTr+IoAur/AFoAuR9P8+1AF6LoPwoAvRdfyoA0Ieg/z6UAaMPb8aANWH/P5UAaMPWgDRi7fWgD&#10;hPjH/wAkh+J//Yg+Lf8A0xXtAH59az/yI3iH/sBX/wD6SvQB6N4R/wCRW8Nf9gDR/wD0321AHUp0&#10;H1H9KALC9PxoAcOo+tAElABQAUAQt0/GgDxHwB/yTfQP93Vf/T1qVAH2z+zz/wAkj8Pf9hbxz/6n&#10;viegD12Xqfr/AIUAZ0vQ/wCfSgDOk+7+dAGZL0P+fSgDOl6fiaAM6Xp+VAFF/u/jQBSf/P50AUH6&#10;n8f60AVX/r/SgCvJ3/z2oAqP2/z60AVW6f59KAID0oArSf4/yoAqv/n86AK7/wCfzoApv3/D+lAF&#10;R+n+fagChJ0P1FAGfL1P+e9AGTP0P1oA8U1L/k5j9mr/ALrL/wCoCtAH0l8Df+UkWpf9mR3f/q99&#10;IoA/WW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Jn45/8&#10;pIdO/wCzI7P/ANXxq9AHz/4//wCTu7P/ALNyg/8AVnX1AHq8H9f60Aa8fX8f8KANGL+v9KAL8fQf&#10;SgC2nRaALidFoAsJ/X+lAFqPt/nvQBaHQUATp2/CgCyn9f6UAW4+30H8qALCdfxFAF1f60AXI+n+&#10;fagC9F0H4UAXouv5UAaEPQf59KANGHt+NAGrD/n8qANGHrQBoxdvrQBwnxj/AOSQ/E//ALEHxb/6&#10;Yr2gD8+tZ/5EbxD/ANgK/wD/AElegD0bwj/yK3hr/sAaP/6b7agDqU6D6j+lAFhen40AOHUfWgCS&#10;gAoAKAIW6fjQB4j4A/5JvoH+7qv/AKetSoA+2f2ef+SR+Hv+wt45/wDU98T0Aeuy9T9f8KAM6Xof&#10;8+lAGdJ9386AMyXof8+lAGdL0/E0AZ0vT8qAKL/d/GgCk/8An86AKD9T+P8AWgCq/wDX+lAFeTv/&#10;AJ7UAVH7f59aAKrdP8+lAEB6UAVpP8f5UAVX/wA/nQBXf/P50AU37/h/SgCo/T/PtQBQk6H6igDP&#10;l6n/AD3oAyZ+h+tAHimpf8nMfs1f91l/9QFaAPpL4G/8pItS/wCzI7v/ANXvpFAH6y0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5M/HP/AJSQ6d/2ZHZ/+r41&#10;egD5/wDH/wDyd3Z/9m5Qf+rOvqAPV4P6/wBaANePr+P+FAGjF/X+lAF+PoPpQBbTotAFxOi0AWE/&#10;r/SgC1H2/wA96ALQ6CgCdO34UAWU/r/SgC3H2+g/lQBYTr+IoAur/WgC5H0/z7UAXoug/CgC9F1/&#10;KgDQh6D/AD6UAaMPb8aANWH/AD+VAGjD1oA0Yu31oA4T4x/8kh+J/wD2IPi3/wBMV7QB+fWs/wDI&#10;jeIf+wFf/wDpK9AHo3hH/kVvDX/YA0f/ANN9tQB1KdB9R/SgCwvT8aAHDqPrQBJQAUAFAELdPxoA&#10;8R8Af8k30D/d1X/09alQB9s/s8/8kj8Pf9hbxz/6nviegD12Xqfr/hQBnS9D/n0oAzpPu/nQBmS9&#10;D/n0oAzpen4mgDOl6flQBRf7v40AUn/z+dAFB+p/H+tAFV/6/wBKAK8nf/PagCo/b/PrQBVbp/n0&#10;oAgPSgCtJ/j/ACoAqv8A5/OgCu/+fzoApv3/AA/pQBUfp/n2oAoSdD9RQBny9T/nvQBkz9D9aAPF&#10;NS/5OY/Zq/7rL/6gK0AfSXwN/wCUkWpf9mR3f/q99IoA/WW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Jn45/8pIdO/7Mjs//AFfGr0AfP/j/AP5O7s/+zcoP&#10;/VnX1AHq8H9f60Aa8fX8f8KANGL+v9KAL8fQfSgC2nRaALidFoAsJ/X+lAFqPt/nvQBaHQUATp2/&#10;CgCyn9f6UAW4+30H8qALCdfxFAF1f60AXI+n+fagC9F0H4UAXov6CgDQh6D/AD6UAaMPb8aANWH/&#10;AD+VAGjD1oA0Yu31oA4T4x/8kh+J/wD2IPi3/wBMV7QB+fWs/wDIjeIf+wFf/wDpK9AHo3hH/kVv&#10;DX/YA0f/ANN9tQB1KdB9R/SgCwvT8aAHDqPrQBJQAUAFAELdPxoA8R8Af8k30D/d1X/09alQB9s/&#10;s8/8kj8Pf9hbxz/6nviegD12Xqfr/hQBnS9D/n0oAzpPu/nQBmS9D/n0oAzpen4mgDOl6flQBRf7&#10;v40AUn/z+dAFB+p/H+tAFV/6/wBKAK8nf/PagCo/b/PrQBVbp/n0oAgPSgCtJ/j/ACoAqv8A5/Og&#10;Cu/+fzoApv3/AA/pQBUfp/n2oAoSdD9RQBny9T/nvQBkz9D9aAPFNS/5OY/Zq/7rL/6gK0AfSXwN&#10;/wCUkWpf9mR3f/q99IoA/WW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Jn45/8pIdO/7Mjs//AFfGr0AfP/j/AP5O7s/+zcoP/VnX1AHq8H9f60Aa8fX8f8KA&#10;NGL+v9KAL8fQfSgC2nRaALidFoAsJ/X+lAFqPt/nvQBaHQUATp2/CgCyn9f6UAW4+30H8qALCdfx&#10;FAF1f60AXI+n+fagC9F0H4UAXo/6CgDQh6D/AD6UAaMPb8aANWH/AD+VAGjD1oA0Yu31oA4T4x/8&#10;kh+J/wD2IPi3/wBMV7QB+fWs/wDIjeIf+wFf/wDpK9AHo3hH/kVvDX/YA0f/ANN9tQB1KdB9R/Sg&#10;CwvT8aAHDqPrQBJQAnf8/wClAC0AQt0/GgDxHwB/yTfQP93Vf/T1qVAH2z+zz/ySPw9/2FvHP/qe&#10;+J6APXZep+v+FAGdL0P+fSgDOk+7+dAGZL0P+fSgDOl6fiaAM6Xp+VAFF/u/jQBSf/P50AUH6n8f&#10;60AVX/r/AEoAryd/89qAKj9v8+tAFVun+fSgCA9KAK0n+P8AKgCq/wDn86AK7/5/OgCm/f8AD+lA&#10;FR+n+fagChJ0P1FAGfL1P+e9AGTP0P1oA8U1L/k5j9mr/usv/qArQB9JfA3/AJSRal/2ZHd/+r30&#10;igD9Za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D8mfjn/y&#10;kh07/syOz/8AV8avQB8/+P8A/k7uz/7Nyg/9WdfUAerwf1/rQBrx9fx/woA0Yv6/0oAvx9B9KALa&#10;dFoAuJ0WgCwn9f6UAWo+3+e9AFodBQBOnb8KALKf1/pQBbj7fQfyoAsJ1/EUAXV/rQBcj6f59qAL&#10;0XQfhQBej/oKANCHoP8APpQBow9vxoA1Yf8AP5UAaMPWgDRi7fWgDhPjH/ySH4n/APYg+Lf/AExX&#10;tAH59az/AMiN4h/7AV//AOkr0AejeEf+RW8Nf9gDR/8A0321AHUp0H1H9KALC9PxoAcOo+tAElAC&#10;d/z/AKUALQBEelAHiHgD/km+gf7uq/8Ap61KgD7Z/Z5/5JH4e/7C3jn/ANT3xPQB67L1P1/woAzp&#10;eh/z6UAZ0n3fzoAzJeh/z6UAZ0vT8TQBnS9PyoAov938aAKT/wCfzoAoP1P4/wBaAKr/ANf6UAV5&#10;O/8AntQBUft/n1oAqt0/z6UAQHpQBWk/x/lQBVf/AD+dAFd/8/nQBTfv+H9KAKj9P8+1AFCTofqK&#10;AM+Xqf8APegDJn6H60AeKal/ycx+zV/3WX/1AVoA+kvgb/yki1L/ALMju/8A1e+kUAfrL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kz8c/8AlJDp3/Zkdn/6&#10;vjV6APn/AMf/APJ3dn/2blB/6s6+oA9Xg/r/AFoA14+v4/4UAaMX9f6UAX4+g+lAFtOi0AXE6LQB&#10;YT+v9KALUfb/AD3oAtDoKAJ07fhQBZT+v9KALcfb6D+VAFhOv4igC6v9aALkfT/PtQBei6D8KAL0&#10;f9BQBoQ9B/n0oA0Ye340AasP+fyoA0YetAGjF2+tAHCfGP8A5JD8T/8AsQfFv/pivaAPz61n/kRv&#10;EP8A2Ar/AP8ASV6APRvCP/IreGv+wBo//pvtqAOpToPqP6UAWF6fjQA4dR9aAJKAE7/n/SgBaAIj&#10;0oA8Q8Af8k30D/d1X/09alQB9s/s8/8AJI/D3/YW8c/+p74noA9dl6n6/wCFAGdL0P8An0oAzpPu&#10;/nQBmS9D/n0oAzpen4mgDOl6flQBRf7v40AUn/z+dAFB+p/H+tAFV/6/0oAryd/89qAKj9v8+tAF&#10;Vun+fSgCA9KAK0n+P8qAKr/5/OgCu/8An86AKb9/w/pQBUfp/n2oAoSdD9RQBny9T/nvQBkz9D9a&#10;APFNS/5OY/Zq/wC6y/8AqArQB9JfA3/lJFqX/Zkd3/6vfSKAP1l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yZ+Of/KSHTv8AsyOz/wDV8avQB8/+P/8Ak7uz&#10;/wCzcoP/AFZ19QB6vB/X+tAGvH1/H/CgDRi/r/SgC/H0H0oAtp0WgC4nRaALCf1/pQBaj7f570AW&#10;h0FAE6dvwoAsp/X+lAFuPt9B/KgCwnX8RQBdX+tAFyPp/n2oAvRdB+FAF6P+goA0Ieg/z6UAaMPb&#10;8aANWH/P5UAaMPWgDRi7fWgDhPjH/wAkh+J//Yg+Lf8A0xXtAH59az/yI3iH/sBX/wD6SvQB6N4R&#10;/wCRW8Nf9gDR/wD0321AHUp0H1H9KALC9PxoAcOo+tAElACd/wA/6UALQBEelAHiHw//AOSb6D/u&#10;6r/6etSoA+2f2ef+SR+Hv+wt45/9T3xPQB67L1P1/wAKAM6Xof8APpQBnSfd/OgDMl6H/PpQBnS9&#10;PxNAGdL0/KgCi/3fxoApP/n86AKD9T+P9aAKr/1/pQBXk7/57UAVH7f59aAKrdP8+lAEB6UAVpP8&#10;f5UAVX/z+dAFd/8AP50AU37/AIf0oAqP0/z7UAUJOh+ooAz5ep/z3oAyZ+h+tAHimpf8nMfs1f8A&#10;dZf/AFAVoA+kvgb/AMpItS/7Mju//V76RQB+st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TPxz/5SQ6d/wBmR2f/AKvjV6APn/x//wAnd2f/AGblB/6s6+oA&#10;9Xg/r/WgDXj6/j/hQBoxf1/pQBfj6D6UAW06LQBcTotAFhP6/wBKALUfb/PegC0OgoAnTt+FAFlP&#10;6/0oAtx9voP5UAWE6/iKALq/1oAuR9P8+1AF6LoPwoAvR/0FAGhD0H+fSgDRh7fjQBqw/wCfyoA0&#10;YetAGjF2+tAHCfGP/kkPxP8A+xB8W/8ApivaAPz61n/kRvEP/YCv/wD0legD0bwj/wAit4a/7AGj&#10;/wDpvtqAOpToPqP6UAWF6fjQA4dR9aAJKAE7/n/SgBaAIj0oA8Q+H/8AyTfQf93Vf/TzqVAH2z+z&#10;z/ySPw9/2FvHP/qe+J6APXZep+v+FAGdL0P+fSgDOk+7+dAGZL/n8qAM6Xp+JoAzpen5UAUX+7+N&#10;AFJ/8/nQBQfqfx/rQBVf+v8ASgCvJ3/z2oAqP2/z60AVW6f59KAID0oArSf4/wAqAKr/AOfzoArv&#10;/n86AKb9/wAP6UAVH6f59qAKEnQ/UUAZ8vU/570AZM/Q/WgDxTUv+TmP2av+6y/+oCtAH0l8Df8A&#10;lJFqX/Zkd3/6vfSKAP1l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yZ+Of/KSHTv+zI7P/wBXxq9AHz/4/wD+Tu7P/s3KD/1Z19QB6vB/X+tAGvH1/H/CgDRi&#10;/r/SgC/H0H0oAtp0WgC4nRaALCf1/pQBaj7f570AWh0FAE6dvwoAsp/X+lAFuPt9B/KgCwnX8RQB&#10;dX+tAFyPp/n2oAvRdB+FAF6P+goA0Ieg/wA+lAGjD2/GgDVh/wA/lQBow9aANGLt9aAOE+Mf/JIf&#10;if8A9iD4t/8ATFe0Afn1rP8AyI3iH/sBX/8A6SvQB6N4R/5Fbw1/2ANH/wDTfbUAdSnQfUf0oAsL&#10;0/GgBw6j60ASUAJ3/P8ApQAtAER6UAeIfD//AJJvoP8Au6r/AOnnUqAPtn9nn/kkfh7/ALC3jn/1&#10;PfE9AHrsvU/X/CgDOl6H/PpQBnSfd/OgDMl/z+VAGdL0/E0AZ0vT8qAKL/d/GgCk/wDn86AKD9T+&#10;P9aAKr/1/pQBXk7/AOe1AFR+3+fWgCq3T/PpQBAelAFaT/H+VAFV/wDP50AV3/z+dAFN+/4f0oAq&#10;P0/z7UAUJOh+ooAz5ep/z3oAyZ+h+tAHimpf8nMfs1f91l/9QFaAPpL4G/8AKSLUv+zI7v8A9Xvp&#10;FAH6y0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H5M/HP8A&#10;5SQ6d/2ZHZ/+r41egD5/8f8A/J3dn/2blB/6s6+oA9Xg/r/WgDXj6/j/AIUAaMX9f6UAX4+g+lAF&#10;tOi0AXE6LQBYT+v9KALUfb/PegC0OgoAnTt+FAFlP6/0oAtx9voP5UAWE6/iKALq/wBaALkfT/Pt&#10;QBei6D8KAL0f9BQBoQ9B/n0oA0Ye340AasP+fyoA0YetAGjF2+tAHCfGP/kkPxP/AOxB8W/+mK9o&#10;A/PrWf8AkRvEP/YCv/8A0legD0bwj/yK3hr/ALAGj/8ApvtqAOpToPqP6UAWF6fjQA4dR9aAJKAE&#10;7/n/AEoAWgCI9KAPEPh//wAk30H/AHdV/wDTzqVAH2z+zz/ySPw9/wBhbxz/AOp74noA9dl6n6/4&#10;UAZ0vQ/59KAM6T7v50AZkv8An8qAM6Xp+JoAzpen5UAUX+7+NAFJ/wDP50AUH6n8f60AVX/r/SgC&#10;vJ3/AM9qAKj9v8+tAFVun+fSgCA9KAK0n+P8qAKr/wCfzoArv/n86AKb9/w/pQBUfp/n2oAoSdD9&#10;RQBny9T/AJ70AZM/Q/WgDxTUv+TmP2av+6y/+oCtAH0l8Df+UkWpf9mR3f8A6vfSKAP1l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yZ+Of8Aykh07/syOz/9&#10;Xxq9AHzp8WL610H9ptvEmo3Vna2Fp+z/AKdpMSzXUS3V5rWpeO/FWp6Xp9tYRGbUZI7uHw9qKT6n&#10;HZSaXpcgtY9Uu7SXUNOjuwDJtfjdefugfA2ksRGRKF+JNyheb93h4wfhk/lRjEuYm85vnT98PLbz&#10;QDci+Nd528BaZ/4c25/+dXQBdh+NeoDg+BdILbmxj4l3SYBY7F2/8KvkO5FIRm3ASOpcJGGEagGi&#10;nxp1HAA8AaV/4c26/wDnVigC0nxq1EYH/CB6OMevxPueMeo/4VZxQBdT4z6rgY8AaPjtj4nXXT/w&#10;1negCwvxn1Zf+ZB0ZR2J+J12Bz/3SygCwnxo1bIC+AtE9h/ws+69f+yWCgC0vxl1vp/wr/Rcf9lO&#10;ux/7yygCcfGXWlAJ8A6Io46/E68Az6Z/4VbQBMnxp1kf8yFoP/h0Lv8A+dbQBbj+MuvcEfD/AEPG&#10;Bg/8LOvemODx8LaALC/GXX/+ifaH/wCHOvf/AJ1lAFpPjN4h/wCifaF1/wCim3w9P+qW0AWV+NHi&#10;JBz8PtAUDGSfifejGcDr/wAKu/yaALKfG3xAAMeAfDmP+yo3n/zr6ALsPxr8SsMp8PvDpHTj4n3p&#10;A9uPhf1/xFAGhD8aPFY/5p54cxn5R/ws69GBgcH/AItjyS2TkBeCBjILEAvJ8avFaDJ+HnhpQOpb&#10;4oXoAz7/APCsQOvH1NAF2L45eKe3w/8AC3/h0rz0/wCyZ0AasPxp8Z8FPhx4aIOCCPife4IPII/4&#10;tnjHvmgDSi+M3jjjHw28M8c/8lQve/8A3TQUAZPjD4hePfF/hDxP4VTwB4Z07/hI/D+r6H9vPxHv&#10;bz7F/aljNZfavso+Hlp9o8gTGTyPtMHmkBfOjzuoA+e7jwP8Qb7RL/RBZeEV/tCynsROvia+Yx+f&#10;EYg4h/4R0eYVLZ2eYu7oCOtAHX6N4Y+JWmaXpumrofhWcafYWdiJv+Eo1GMyi1t44PNMY8LuEL+X&#10;u2B325xubGSAbkehfE7jHhzwt/4VWojH4f8ACK0AWV0D4oDp4a8Mf+FTqX/zK0APHh/4o/8AQs+G&#10;PoPFGp/08KUAB0H4p9vDPhgDnA/4STViQO3Twt1/AZ9KAG/2F8Uh/wAy14ZH/cxav/8AMrQAh0P4&#10;ogf8i54YHXr4i1f+X/CLD+YoAqvo/wAUF4/4R7wsP+5g1j/5mKAOF0L4ffEbw/4dsfD/APZvhq5S&#10;xF0BdHWtXhaT7VeXN3kwjw1KE2G42Y8xtwTdld2AAe2fDzxb448AeD9O8KSeBdB1ZtPutdujqC+P&#10;NT01Zv7a1/VNc2Czb4d35i+zf2l9l3fa5PO8nz9sXm+TGAdVJ8X/ABkM5+GuhD/upeojH/mLqAKE&#10;nxg8XDOfhvoQ/wC6l6gP/eW0AZ8vxh8VqMH4c6EP+6mahxn/ALpbQBkzfGfxEpKt4A8Oow6q3xQv&#10;FIyOMg/C7IyCDzjrmgCg3xn8QMdq+AfDxPOFX4o3hPTngfC7sMn6UAVJPjB4j6f8K90If91Ovv8A&#10;51lAFKT4w+IVBz8PtCAHJP8Aws69AAHJJJ+FnbvQBnv8Ztbx/wAiH4e/8Ojd/wDzraAKh+MWutnb&#10;4B0FsdQvxPvDjOeuPhZx3oAgf4v6/wD9E+0T/wAOdeD2/wCiV0AVJPjFri/f8AaGuemfifeL09M/&#10;CygCo3xk1j/oQtC4/wCqo3Q/95ZQBE/xf1sDH/Cv9G/D4nXf/wA6ugCu3xh1odfAGjAf9lOvB1PH&#10;/NK+54HrQBXf4w6z/wBE/wBG/wDDnXf/AM6sUAVH+MmqDI/4QLRgRxj/AIWhcjGDzx/wqugCu3xk&#10;1XHHgHRyOnHxOuzjv1HwrxQBSb4x6qhff4D0YKWHl/8AFzLtNq7VBVyfhcwdi4dgwWMBGVNhKGRw&#10;Cq/xm1DoPAekcc8fE+5P8vhZQBTf4yXudr+BtLgUkBph8SLicxAnBkEB+GVqJimdwhNzb+aRs8+L&#10;d5igGdJ8Z7vkjwHpnvj4nXHHP/ZK/wD9dAFKX4zp9lnaTwTbLfLcWy29snxEdrWS0eO7N5NNeH4b&#10;JNb3EEqWCW1slhcxXcdzdyy3dk1lDDqABxXgjxRP8RP2ivhBNFpE2mah4DTx7e6xp8T3WsRy6D4p&#10;8FarpcHiW21Kw04WVno2neINKttCv3199EvXvvE3hSPT7K+k1HUIdHAPsL4G/wDKSLUv+zI7v/1e&#10;+kUAfrL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kz8c/&#10;+UkOnf8AZkdn/wCr41egD4K/bPRNT+N2leHb5Fn0e7+FnhjWbi0KiNn1LR/F3xAsdOuFu4hHexLB&#10;a6/qsbW8VwltcG5SW5hmltbN7cA+b1+H/hAyNnRxy7E/6dqQ6t6C8FAHSRfD3wfb2soi0cIL6GKC&#10;6AvtTPmwiaG8Cc3p2D7TbQS5j2HMYXOwspAFi+GfgjGP7DGMg/8AIQ1Uc4P/AE/e5oA35PhP8P0h&#10;Zl8PgMu3B/tPWeMsAeP7Rx0PpQAkXww8CiJ4P7CHlSSRyuv9o6ty8KzJG277fuG1Z5RgEK27LAlV&#10;IANiy+EPw7kjJfw6GIcgf8TTWxxhTj5dSHqaALQ+FHgCxu7ee18PrFLAYp4mOpaxJslSQsj7ZdQd&#10;SVZVIDKRkA4oAhT4RfDz/oXR3/5imtf/ACyoA1LH4N/DaXf5nhsNt2Y/4m2uLjO/P3dTHoKALr/C&#10;T4e2YuLe38OrHFe2scF0v9p6yxkiW6hu1Tc+os8YFxa28hMbIx8sKSULKwBUX4O/Dj/oWx2/5iuu&#10;f/LOgCyvwa+G3/QtDt/zFtd/+WdAF20+C/wzeZEbwypVgwYf2vro6KWHI1QEfMoPBHp0JFAD3+C3&#10;wzEsqjwyAqyOqj+19e4AYgD/AJCmeB60APHwW+GfH/FMjt/zF9e/+WlAFhfgr8MuP+KZX/wb69/8&#10;tKAN3Tfgx8NJdQN3J4aU3CubwONW11cXAmSUSbF1NY+HOdm3y+23HFAG43wI+FM80s0vhRWknleW&#10;Vv7a8RLukkYu7bV1cKuWJOFAUdAAOKAOeT4JfDDOP+EXXjp/xN9fHr/1FaALKfBL4YYI/wCEXXGQ&#10;f+Qvr3UcDn+1MjqfY9+gwAaum/Av4VzXcMUvhVWRt+5f7Z8QrnETsOV1YEfMAeDQB6fafCX4e20M&#10;NvD4eCQwRJDEn9qa0dkcShI13NqJY7VUDLMWPUknJoA4S++BHwpgvJoovCipGuzav9teIjjdEjHl&#10;tXJ5Yk8nvjpQAg+CHwuZI1bwuuIlMaf8TjXxtQyPKRxqoJ+eRzlsnnGdoAABOnwK+FX/AEKq/wDg&#10;58Q+v/YWoA9L8K/BH4X6dYiaz8LrDJd/8fDf2xr7+Z9nluFh+WXVXVNiyOP3YXdnLZIGAA8V/BT4&#10;Y31rayXXhhZXt7hkiP8Aa+vx7FnjLSjEeqIDuMERywJXZ8pG5sgHFj4D/Cgkk+E1znPGteIhyck8&#10;DVwB9AMUAL/wob4T/wDQpr/4OvEX/wAt6AFPwF+E/H/FJr/4O/Ef/wAt6AOvsfgb8LdN8Py3Nl4W&#10;EE081lPK/wDbPiCTdLp+piWzfbLqzovkv821VCydJQ44oA4w/AX4T/8AQpr/AODrxF/8t6AIW+A/&#10;woGceE1/8HXiL/5b0AVn+BPwpAP/ABSi9P8AoNeIf/ltQBEPgj8L4Unjj8LqqXMSwzL/AGxr53xi&#10;eG4C5Oqkr++gifK7W+XbnazKQDqrj9n34QOkEb+EFKW0RhhH9ueJRsiaea4K5Gsgtma4mfLFm+fa&#10;DsVVABwN58C/hXFcTxp4VVUjnmRR/bPiE4VXZVGTqxPAAGScnuaAM9/gf8LhnHhZf/Bx4g/+WtAF&#10;eX4K/DJkjU+GFxEvlxj+1teG1DJJKQSNUBbLyO2WyecZ2qoAB0kXwM+FlmZxbeFVj+020tpP/wAT&#10;nxA2+3mK+ZH8+rNt3bV+ZNrjHysMmgDmNT+BfwrtzEIfCqoGEm7/AInPiE527Mfe1Y46npigDMg+&#10;D/w5spJJbbw4sUj291aM39qa2/8Ao99bS2d0gEmpOFMttPLFvUCRA5aNkcBgAZzfBb4Z8f8AFMj/&#10;AMG+vf8Ay0oA1n+BXwqGQPCox/2GvEP/AMtqAMG7+C3wzguGWPwyqqpQqP7X144JQN/FqhzyehyP&#10;woAz2+DXw2/6Fodf+gtrv/yzoAYvwa+G3mRr/wAI0NrOoI/tbXRkEgEf8hPPftQBcb4Q/DvS5rW+&#10;sfDqwXVpdQT28v8AamtS+XNC3mxv5c2pSRMUkRWAdGXI5BGRQBzzfCD4dDOPDoHX/mKa3/8ALKgC&#10;u/wi+Hn/AELo/wDBprXr/wBhKgCWD4RfDuRHR/DqlY23IP7U1oYMg2scrqQJyI14JIGMgAlsgGVP&#10;8Jvh+kkir4fAVXYAf2nrPADEDrqOegoAp/8ACqvAW5U/sAbWdMj+0tYHcDr/AGhkcMehHr1AwAQX&#10;/wAKvAUGzytAC5LZ/wCJnrB6bcfe1A+p6UAZifDPwQ7bW0MbY42Cj+0NVXH7zd1W+BPLt1J646AA&#10;AGPP8OvBqSNEujBUMo+X7fqf8LMq8m9yOGYcHnPOSBgA+kf2P9D0rQ/jXf22l2aWsJ+GPiybb5k0&#10;5Ev/AAlHw6TeslxJNIhKSOp2uAVYggjFAH3J8Df+UkWpf9mR3f8A6vfSKAP1l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yZ+Of8Aykh07/syOz/9Xxq9AHyj&#10;+0d4M0z4l/GrUvAV615Fey/Bfwb4v0GRtRSz8P8A9qeGviJ4z0qeHXba20W91u5a50PxZrMOkT6Z&#10;q2m21lqLo2q2OqW88VxpAB8wv+zJ4iiublF+Hl3fIk8qJdQeKNGjt7hUkZVuLdbjxTZ3awTgCSNb&#10;q3guFRlE0EMm9AAaMH7NvimJLiKP4ZX6pdxLBcr/AMJV4fPmRLcQXSrk+Mspi4t4ZNyFW+TbnYzK&#10;QByfsv8AiXccfDHUQuVPljxZ4fCnb2JPjLfg85+fPJwRxgAvJ+y/4ix/ySm9/wDCu0Qf+7xQBOv7&#10;L3ijy3iHww1JYpJI5mQeLfDuN8QlWMhj4xLgKs8oA3chstuIBABZj/Zb8RAKP+FTXrYH3j4x0UE4&#10;7kL44UAnrwAPQAcUAW4P2YPE9vNDcW3wpvoJ4JUmilTxhoTMskZ3KdsvjeRCA2Dgqc4wcjIIAifs&#10;q+IgV/4tTqLAHO0+MtAAPPQ7fGgOD0OCD6EHmgC4v7LGv/8ARILv/wALTRx/7vdAFuL9l7xNFFcw&#10;w/CW+hju4kguQnjLQiZYUuIbpIyZvG8mzFxbwSbo9jkx7C/ls6uARx/so+IQRn4Sai2CMg+NdBAI&#10;HJB2+NQcHodpB9CDzQBdX9lTXug+DV3/AOFvpI/932gCdP2U9eGR/wAKauxnggeONIGeQf8AoffU&#10;D8qALC/soa7/ANEXu/8AwudJH/u/UAWE/ZN13/oi13/4XWkj/wB3+gBU/ZE8Q8Y+D+p9v+Z58Pjr&#10;/wBzsKANaD9lDxMlz9sPwavpLoXH2sTP450IETCQShtkfjqOL/WDftMZGSQQVwoALTfsleIbiWSe&#10;X4J3byzSPLI3/CeaOu6SRi7ttX4gKq7mYnCgKM4AAoAmX9kHXipA+CF4pIIDL4+0jKkjAYBviAy5&#10;HUblYZxkEZFAEsf7G3iTG0fBrVMZBP8AxXvhwcgHH/M7+hP50AakX7HOvgBf+FG3jFQAWPxB0cFi&#10;B94hfiCi7j1O1VXPQAcUAdda/sxePbaGG3g+DN0kMEUcEKf8Jx4cbbHEoRF3N47LHaoA3MzMepJP&#10;NAGSn7Gmvf8ARCLr/wAOHpI/96IKAJov2LvEuYfM+CupzJArIkUnxA8Oqmxnkk2kxeOopOJJWcYc&#10;HJwSV+WgDQT9i/Xf+iDXX/hxNJGP/Mi0AdBpP7JHjDRvO/s34HXVt9p8rzv+K+0CXf5PmeX/AK/4&#10;gS7dvmv9zbnd82cDABNqf7JHjDWPI/tL4H3Vz9m83yf+K+0GDZ53l+Z/x7/EGLdu8qP7+7G35cZb&#10;IBmf8MW64SSfgLd5zk5+Imk9Tyf+aj0AO/4Yt1ocf8KFuvp/wsTSh/70agBv/DFus/8ARBbr/wAO&#10;JpQ/l8RqANCz/ZD8T6ZHNFZ/A27gSeWznlUeP9Fk3S6fP9ptGzL8QXZfJn+fCELJ92UOny0AZD/s&#10;ZauP+aD3Q/7qHpf8/wDhYv8ASgCu37G2rD/mhF2P+6haX/8APE/pQBWf9jnVR/zQq7Hf/koOl/8A&#10;zw6AIR+yFrMKzxp8DbtFuIhBMv8Awn+lHfGs0NwFJPxCJXE0ET5XDfJjO0sCAVJ/2RtYkSGOT4H3&#10;ZS2iMMA/4T/Sl8uJp5rhlBX4gAtma4lfc+5vn2g7FVVAM5/2Q9UA4+B12P8Auf8ATP8A54NAGXcf&#10;sg6uTlfgxqUAAxtj8eaIVyCTuPm+OZWyQccNtwBhQckgFY/ska2uwSfBvUZlijaKJJPHehqqKZXm&#10;ODD44icnfJIcsxHzkY4XaAEX7K+u2fn/AGf4LXcYubaS0m/4rnSW32823zI/n8ett3bV+dQrjHys&#10;OcgGVJ+ydq20hfgreLwQGHjvStykjhgG8esuQeRkEeoI4IBWg/ZU8RWTvLbfCTU43e3ubVz/AMJv&#10;4ebMF7by2lzHh/GTAebbzSR7gA6btyMrhWABRH7KGsR7s/By/k6YEnjnRhtxnOPK8cR9c87s9BjH&#10;OQCN/wBlXV+3wXvB/wBzzpf/AM3tAFSX9lTW8qU+D1/CVOf3fjfRSSeCM+Z44k6Y4xjrznjABUP7&#10;KeuKQf8AhUWo4BBwfG2hYIB6Hb41U4PfBB9CDQAjfstayAcfBy8H/c76T/8AN1QAtv8Asx+IbK5t&#10;7y0+EN7Bc2k8NzBKPGmjOUlgkWWNtkvjh42G5RlWQgjIxQBRb9lzWh/zR68H/c7aT/8AN1QBXk/Z&#10;c1vBC/CK+jPGGXxpo2Rz2DeN2XnocqeDxg4wAQ/8Mv68iCM/Ca/ZVZnXd4y0QFS4RT/q/GyDB2L1&#10;BPvQBWk/Zf13BC/Ca+jP95fGOikjkHjf43ZeehyDwfXmgCp/wzBr6Zz8K9QYcfK/jDQgMjofk8Zo&#10;2RkjrjBPHTABXl/Zj17BC/Cq+j9GXxfom4d+A3jVh7cg8H15oApH9mfxEqhX+F9+5TcEJ8WaGu1C&#10;7MFwvjMDgsSSQSzEngEKoBQk/Zr8RJvA+GV+I22ny/8AhKtCwrruG7d/wmW48McDOBluvyhAD2n9&#10;nnwpf/Br4zeBtMutOtLC7+KWm+LvD8ekic6quj6LoGiT+LtZvZ9RFyGt/EF3q+k+D7Kzt7OfV9EX&#10;SF8RfaN+oT6VdWIB9xfA3/lJFqX/AGZHd/8Aq99IoA/WW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Jn45/8AKSHTv+zI7P8A9Xxq9AHz/wCP/wDk7uz/AOzc&#10;oP8A1Z19QB6vB/X+tAGvH1/H/CgDRi/r/SgC/H0H0oAtp0WgC4nRaALCf1/pQBaj7f570AWh0FAE&#10;6dvwoAsp/X+lAFuPt9B/KgCwnX8RQBdX+tAFyPp/n2oAvRdB+FAF6Pj8hQBoQ9B/n0oA0Ye340Aa&#10;sP8An8qANGHrQBoxdvrQBoR9P8+1AGhF0/OgC9F1/OgC6nQfh/SgCagBy96AEPWgBg6n8f50ARSf&#10;1P8AOgClL0/E0AUX6H6n+tAGfJ/j/KgDPl6n6/4UAZ0vQ/59KAM6T7v50AZkv+fyoAzpen4mgDOl&#10;6flQBRf7v40AUn/z+dAFB+p/H+tAFZ+/4f0oArSd/wDPagCo/b/PrQBVbp/n0oAgPSgCtJ/j/KgC&#10;q/8An86AK7/5/OgCm/f8P6UAVH6f59qAKEnQ/UUAZ8vU/wCe9AGTP0P1oA8U1L/k5j9mr/usv/qA&#10;rQB9JfA3/lJFqX/Zkd3/AOr30igD9Za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8mfjn/AMpIdO/7Mjs//V8avQB8/wDj/wD5O7s/+zcoP/VnX1AHq8H9f60A&#10;a8fX8f8ACgDRi/r/AEoAvx9B9KALadFoAuJ0WgCwn9f6UAWo+3+e9AFodBQBOnb8KALKf1/pQBbj&#10;7fQfyoAsJ1/EUAXV/rQBcj6f59qAL0XQfhQBdj7fQfyoA0Yeg/z6UAaMPb8aANWH/P5UAaMPWgDR&#10;i7fWgDQj6f59qANCLp+dAF6Lr+dAF1Og/D+lAE1ADl70AIetADB1P4/zoAik/qf50AUpen4mgCi/&#10;Q/U/1oAz5P8AH+VAGfL1P1/woAzpeh/z6UAZ0n3fzoAzJf8AP5UAZ0vT8TQBnS9PyoAov938aAKT&#10;/wCfzoAoP1P4/wBaAKz9/wAP6UAVpO/+e1AFR+3+fWgCq3T/AD6UAQHpQBWk/wAf5UAVX/z+dAFd&#10;/wDP50AU37/h/SgCo/T/AD7UAUJOh+ooAz5ep/z3oAyZ+h+tAHimpf8AJzH7NX/dZf8A1AVoA+kv&#10;gb/yki1L/syO7/8AV76RQB+st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TPxz/5SQ6d/2ZHZ/wDq+NXoA+f/AB//AMnd2f8A2blB/wCrOvqAPV4P6/1oA14+&#10;v4/4UAaMX9f6UAX4+g+lAFtOi0AXE6LQBYT+v9KALUfb/PegC0OgoAnTt+FAFlP6/wBKALcfb6D+&#10;VAFhOv4igC6v9aALkfT/AD7UAXoug/CgC7H2+g/lQBow9B/n0oA0Ye340AasP+fyoA0YetAGjF2+&#10;tAGhH0/z7UAaEXT86AL0XX86ALqdB+H9KAJqAHL3oAQ9aAGDqfx/nQBFJ/U/zoApS9PxNAFF+h+p&#10;/rQBnyf4/wAqAM+Xqfr/AIUAZ0vQ/wCfSgDOk+7+dAGZL/n8qAM6Xp+JoAzpen5UAUX+7+NAFJ/8&#10;/nQBQfqfx/rQBWfv+H9KAK0nf/PagCo/b/PrQBVbp/n0oAgPSgCtJ/j/ACoAqv8A5/OgCu/+fzoA&#10;pv3/AA/pQBUfp/n2oAoSdD9RQBny9T/nvQBkz9D9aAPFNS/5OY/Zq/7rL/6gK0AfSXwN/wCUkWpf&#10;9mR3f/q99IoA/WW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Jn45/8pIdO/7Mjs//AFfGr0AfP/j/AP5O7s/+zcoP/VnX1AHq8H9f60Aa8fX8f8KANGL+v9KA&#10;L8fQfSgC2nRaALidFoAsJ/X+lAFqPt/nvQBaHQUATp2/CgCyn9f6UAW4+30H8qALCdfxFAF1f60A&#10;XI+n+fagC9F0H4UAXY+30H8qANGHoP8APpQBow9vxoA1Yf8AP5UAaMPWgDRi7fWgDQj6f59qANCL&#10;p+dAF6Lr+dAF1Og/D+lAE1ADl70AIetADB1P4/zoAik/qf50AUpen4mgCi/Q/U/1oAz5P8f5UAZ8&#10;vU/X/CgDOl6H/PpQBnSfd/OgDMl/z+VAGdL0/E0AZ0vT8qAKL/d/GgCk/wDn86AKD9T+P9aAKz9/&#10;w/pQBWk7/wCe1AFR+3+fWgCq3T/PpQBAelAFaT/H+VAFV/8AP50AV3/z+dAFN+/4f0oAqP0/z7UA&#10;UJOh+ooAz5ep/wA96AMmfofrQB4pqX/JzH7NX/dZf/UBWgD6S+Bv/KSLUv8AsyO7/wDV76RQB+st&#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TPxz/wCUkOnf&#10;9mR2f/q+NXoA+f8Ax/8A8nd2f/ZuUH/qzr6gD1eD+v8AWgDXj6/j/hQBoxf1/pQBfj6D6UAW06LQ&#10;BcTotAFhP6/0oAtR9v8APegC0OgoAnTt+FAFlP6/0oAtx9voP5UAWE6/iKALq/1oAuR9P8+1AF6L&#10;oPwoAux9voP5UAaMPQf59KANGHt+NAGrD/n8qANGHrQBoxdvrQBoR9P8+1AGhF0/OgC9F1/OgC6n&#10;Qfh/SgCagBy96AEPWgBg6n8f50ARSf1P86AKUvT8TQBRfofqf60AZ8n+P8qAM+Xqfr/hQBnS9D/n&#10;0oAzpPu/nQBmS/5/KgDOl6fiaAM6Xp+VAFF/u/jQBSf/AD+dAFB+p/H+tAFZ+/4f0oArSd/89qAK&#10;j9v8+tAFVun+fSgCA9KAK0n+P8qAKr/5/OgCu/8An86AKb9/w/pQBUfp/n2oAoSdD9RQBny9T/nv&#10;QBkz9D9aAPFNS/5OY/Zq/wC6y/8AqArQB9JfA3/lJFqX/Zkd3/6vfSKAP1l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yZ+Of/KSHTv8AsyOz/wDV8avQB8/+&#10;P/8Ak7uz/wCzcoP/AFZ19QB6vB/X+tAGvH1/H/CgDRi/r/SgC/H0H0oAtp0WgC4nRaALCf1/pQBa&#10;j7f570AWh0FAE6dvwoAsp/X+lAFuPt9B/KgCwnX8RQBdX+tAFyPp/n2oAvRdB+FAF2Pt9B/KgDRh&#10;6D/PpQBow9vxoA1Yf8/lQBow9aANGLt9aANCPp/n2oA0Iun50AXouv50AXU6D8P6UATUAOXvQAh6&#10;0AMHU/j/ADoAik/qf50AUpen4mgCi/Q/U/1oAz5P8f5UAZ8vU/X/AAoAzpeh/wA+lAGdJ9386AMy&#10;X/P5UAZ0vT8TQBnS9PyoAov938aAKT/5/OgCg/U/j/WgCs/f8P6UAVpO/wDntQBUft/n1oAqt0/z&#10;6UAQHpQBWk/x/lQBVf8Az+dAFd/8/nQBTfv+H9KAKj9P8+1AFCTofqKAM+Xqf896AMmfofrQB4pq&#10;X/JzH7NX/dZf/UBWgD6S+Bv/ACki1L/syO7/APV76RQB+st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TPxz/AOUkOnf9mR2f/q+NXoA+f/H/APyd3Z/9m5Qf&#10;+rOvqAPV4P6/1oA14+v4/wCFAGjF/X+lAF+PoPpQBbTotAFxOi0AWE/r/SgC1H2/z3oAtDoKAJ07&#10;fhQBZT+v9KALcfb6D+VAFhOv4igC6v8AWgC5H0/z7UAXoug/CgC7H2+g/lQBow9B/n0oA0Ye340A&#10;asP+fyoA0YetAGjF2+tAGhH0/wA+1AGhF0/OgC9F1/OgC6nQfh/SgCagBy96AEPWgBg6n8f50ARS&#10;f1P86AKUvT8TQBSfof8APUUAZ0n+P8qAM+Xqfr/hQBnS9D/n0oAzpPu/nQBmS/5/KgDOl6fiaAM6&#10;Xp+VAFF/u/jQBSf/AD+dAFB+p/H+tAFZ+/4f0oArSd/89qAKj9v8+tAFVun+fSgCA9KAK0n+P8qA&#10;Kr/5/OgCu/8An86AKb9/w/pQBUfp/n2oAoSdD9RQBny9T/nvQBkz9D9aAPFNS/5OY/Zq/wC6y/8A&#10;qArQB9JfA3/lJFqX/Zkd3/6vfSKAP1l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PyZ+Of/KSHTv8AsyOz/wDV8avQB8/+P/8Ak7uz/wCzcoP/AFZ19QB6vB/X&#10;+tAGvH1/H/CgDRi/r/SgC/H0H0oAtp0WgC4nRaALCf1/pQBaj7f570AWh0FAE6dvwoAsp/X+lAFu&#10;Pt9B/KgCwnX8RQBdX+tAFyPp/n2oAvRdB+FAF2Pt9B/KgDRh6D/PpQBow9vxoA1Yf8/lQBow9aAN&#10;GLt9aANCPp/n2oA0Iun50AXouv50AXU6D8P6UATUAOXvQAh60AMHU/j/ADoAik/qf50AUpen4mgC&#10;lJ3/AM9qAM6T/H+VAGfL1P1/woAzpeh/z6UAZ0n3fzoAzJf8/lQBnS9PxNAGdL0/KgCi/wB38aAK&#10;T/5/OgCg/U/j/WgCs/f8P6UAVpO/+e1AFR+3+fWgCq3T/PpQBAelAFaT/H+VAFV/8/nQBXf/AD+d&#10;AFN+/wCH9KAKj9P8+1AFCTofqKAM+Xqf896AMmfofrQB4pqX/JzH7NX/AHWX/wBQFaAPpL4G/wDK&#10;SLUv+zI7v/1e+kUAfrL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kz8c/+UkOnf8AZkdn/wCr41egD5/8f/8AJ3dn/wBm5Qf+rOvqAPV4P6/1oA14+v4/4UAa&#10;MX9f6UAX4+g+lAFtOi0AXE6LQBYT+v8ASgC1H2/z3oAtDoKAJ07fhQBZT+v9KALcfb6D+VAFhOv4&#10;igC6v9aALkfT/PtQBei6D8KALsfb6D+VAGjD0H+fSgDRh7fjQBqw/wCfyoA0YetAGjF2+tAGhH0/&#10;z7UAaEXT86AL0XX86ALqdB+H9KAJqAHL3oAQ9aAGDqfx/nQBFJ/U/wA6AKUvT8TQBSk7/wCe1AGd&#10;J/j/ACoAz5ep+v8AhQBnS9D/AJ9KAM6T7v50AZkv+fyoAzpen4mgDOl6flQBRf7v40AUn/z+dAFB&#10;+p/H+tAFZ+/4f0oArSd/89qAKj9v8+tAFVun+fSgCA9KAK0n+P8AKgCq/wDn86AK7/5/OgCm/f8A&#10;D+lAFR+n+fagChJ0P1FAGfL1P+e9AGTP0P1oA8U1L/k5j9mr/usv/qArQB9JfA3/AJSRal/2ZHd/&#10;+r30igD9Za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8mf&#10;jn/ykh07/syOz/8AV8avQB8/+P8A/k7uz/7Nyg/9WdfUAerwf1/rQBrx9fx/woA0Yv6/0oAvx9B9&#10;KALadFoAuJ0WgCwn9f6UAWo+3+e9AFodBQBOnb8KALKf1/pQBbj7fQfyoAsJ1/EUAXV/rQBcj6f5&#10;9qAL0XQfhQBdj7fQfyoA0Yeg/wA+lAGjD2/GgDVh/wA/lQBow9aANGLt9aANCPp/n2oA0Iun50AX&#10;ouv50AXU6D8P6UATUAOXvQAh60AMHU/j/OgCKT+p/nQBSl6fiaAKUnf/AD2oAzpP8f5UAZ8vU/X/&#10;AAoAzpeh/wA+lAGdJ9386AMyX/P5UAZ0vT8TQBnS9PyoAov938aAKT/5/OgCg/U/j/WgCs/f8P6U&#10;AVpO/wDntQBUft/n1oAqt0/z6UAQHpQBWk/x/lQBVf8Az+dAFd/8/nQBTfv+H9KAKj9P8+1AFCTo&#10;fqKAM+Xqf896AMmfofrQB4pqX/JzH7NX/dZf/UBWgD6S+Bv/ACki1L/syO7/APV76RQB+st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TPxz/AOUkOnf9mR2f&#10;/q+NXoA+f/H/APyd3Z/9m5Qf+rOvqAPV4P6/1oA14+v4/wCFAGjF/X+lAF+PoPpQBbTotAFxOi0A&#10;WE/r/SgC1H2/z3oAtDoKAJ07fhQBZT+v9KALcfb6D+VAFhOv4igC6v8AWgC5H0/z7UAXoug/CgC7&#10;H2+g/lQBow9B/n0oA0Ye340AasP+fyoA0YetAGjF2+tAGhH0/wA+1AGhF0/OgC9F1/OgC6nQfh/S&#10;gCagBy96AEPWgBg6n8f50ARSf1P86AKUvT8TQBSk7/57UAZ0n+P8qAM+Xqfr/hQBnS9D/n0oAzpP&#10;u/nQBmS/5/KgDOl6fiaAM6Xp+VAFF/u/jQBSf/P50AUH6n8f60AVn7/h/SgCtJ3/AM9qAKj9v8+t&#10;AFVun+fSgCA9KAK0n+P8qAKr/wCfzoArv/n86AKb9/w/pQBUfp/n2oAoSdD9RQBny9T/AJ70AZM/&#10;Q/WgDxTUv+TmP2av+6y/+oCtAH0l8Df+UkWpf9mR3f8A6vfSKAP1l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Pyd+OMTH/go3YzAgLH+xPp0RHIbdL8ddddSB&#10;jGAIH3ZIIJXAOSQAfPfj/wD5O7s/+zcoP/VnX1AHq8H9f60Aa8fX8f8ACgDRi/r/AEoAvx9B9KAL&#10;adFoAuJ0WgCwn9f6UAWo+3+e9AFodBQBOnb8KALKf1/pQBbj7fQfyoAsJ1/EUAXV/rQBcj6f59qA&#10;L0XQfhQBdj7fQfyoA0Yeg/z6UAaMPb8aANWH/P5UAaMPWgDRi7fWgDQj6f59qANCLp+dAF6Lr+dA&#10;F1Og/D+lAE1ADl70AIetADB1P4/zoAik/qf50AUpen4mgClJ3/z2oAzpP8f5UAZ8vU/X/CgDOl6H&#10;/PpQBnSfd/OgDMl/z+VAGdL0/E0AZ0vT8qAKL/d/GgCk/wDn86AKD9T+P9aAKz9/w/pQBWk7/wCe&#10;1AFR+3+fWgCq3T/PpQBAelAFaT/H+VAFV/8AP50AV3/z+dAFN+/4f0oAqP0/z7UAUJOh+ooAz5ep&#10;/wA96AMmfofrQB4pqX/JzH7NX/dZf/UBWgD6S+Bv/KSLUv8AsyO7/wDV76RQB+st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Unxv/wCUiVv/ANmX6N/6vHxP&#10;QB86eP8A/k7uz/7Nyg/9WdfUAerwf1/rQBrx9fx/woA0Yv6/0oAvx9B9KALadFoAuJ0WgCwn9f6U&#10;AWo+3+e9AFodBQBOnb8KALKf1/pQBbj7fQfyoAsJ1/EUAXV/rQBcj6f59qAL0XQfhQBdj7fQfyoA&#10;0Yeg/wA+lAGjD2/GgDVh/wA/lQBow9aANGLt9aANCPp/n2oA0Iun50AXouv50AXU6D8P6UATUAOX&#10;vQAh60AMHU/j/OgCKT+p/nQBSl6fiaAKUnf/AD2oAzpP8f5UAZ8vU/X/AAoAzpeh/wA+lAGdJ938&#10;6AMyX/P5UAZ0vT8TQBnS9PyoAov938aAKT/5/OgCg/U/j/WgCs/f8P6UAVpO/wDntQBUft/n1oAq&#10;t0/z6UAQHpQBWk/x/lQBVf8Az+dAFd/8/nQBTfv+H9KAKj9P8+1AFCTofqKAM+Xqf896AMmfofrQ&#10;B4pqX/JzH7NX/dZf/UBWgD6S+Bv/ACki1L/syO7/APV76RQB+st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Unxv/AOUiVv8A9mX6N/6vHxPQB86eP/8Ak7uz&#10;/wCzcoP/AFZ19QB6vB/X+tAGvH1/H/CgDRi/r/SgC/H0H0oAtp0WgC4nRaALCf1/pQBaj7f570AW&#10;h0FAE6dvwoAsp/X+lAFuPt9B/KgCwnX8RQBdX+tAFyPp/n2oAvRdB+FAF2Pt9B/KgDRh6D/PpQBo&#10;w9vxoA1Yf8/lQBow9aANGLt9aANCPp/n2oA0Iun50AXouv50AXU6D8P6UATUAOXvQAh60AMHU/j/&#10;ADoAik/qf50AUpen4mgClJ3/AM9qAM6T/H+VAGfL1P1/woAzpeh/z6UAZ0n3fzoAzJf8/lQBnS9P&#10;xNAGdL0/KgCi/wB38aAKT/5/OgCg/U/j/WgCs/f8P6UAVpO/+e1AFR+3+fWgCq3T/PpQBAelAFaT&#10;/H+VAFV/8/nQBXf/AD+dAFN+/wCH9KAKj9P8+1AFCTofqKAM+Xqf896AMmfofrQB4pqX/JzH7NX/&#10;AHWX/wBQFaAPpL4G/wDKSLUv+zI7v/1e+kUAfrL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lJ8b/APlIlb/9mX6N/wCrx8T0AfOnj/8A5O7s/wDs3KD/ANWd&#10;fUAerwf1/rQBrx9fx/woA0Yv6/0oAvx9B9KALadFoAuJ0WgCwn9f6UAWo+3+e9AFodBQBOnb8KAL&#10;Kf1/pQBbj7fQfyoAsJ1/EUAXV/rQBcj6f59qAL0XQfhQBdj7fQfyoA0Yeg/z6UAaMPb8aANWH/P5&#10;UAaMPWgDRi7fWgDQj6f59qANCLp+dAF6Lr+dAF1Og/D+lAE1ADl70AIetADB1P4/zoAik/qf50AU&#10;pen4mgClJ3/z2oAzpP8AH+VAGfL1P1/woAzpeh/z6UAZ0n3fzoAzJf8AP5UAZ0vT8TQBnS9PyoAo&#10;v938aAKT/wCfzoAoP1P4/wBaAKz9/wAP6UAVpO/+e1AFR+3+fWgCq3T/AD6UAQHpQBWk/wAf5UAV&#10;X/z+dAFd/wDP50AU37/h/SgCo/T/AD7UAUJOh+ooAz5ep/z3oAyZ+h+tAHimpf8AJzH7NX/dZf8A&#10;1AVoA+kvgb/yki1L/syO7/8AV76RQB+st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Unxv/5SJW//AGZfo3/q8fE9AHzp4/8A+Tu7P/s3GD/1Z19QB6vB/X+t&#10;AGvH1/H/AAoA0Yv6/wBKAL8fQfSgC2nRaALidFoAsJ/X+lAFqPt/nvQBaHQUATp2/CgCyn9f6UAW&#10;4+30H8qALCdfxFAF1f60AXI+n+fagC9F0H4UAXY+30H8qANGHoP8+lAGjD2/GgDVh/z+VAGjD1oA&#10;0Yu31oA0I+n+fagDQi6fnQBei6/nQBdToPw/pQBNQA5e9ACHrQAwdT+P86AIpP6n+dAFKXp+JoAp&#10;Sd/89qAM6T/H+VAGfL1P1/woAzpeh/z6UAZ0n3fzoAzJf8/lQBnS9PxNAGdL0/KgCi/3fxoApP8A&#10;5/OgCg/U/j/WgCs/f8P6UAVpO/8AntQBUft/n1oAqt0/z6UAQHpQBWk/x/lQBVf/AD+dAFd/8/nQ&#10;BTfv+H9KAKj9P8+1AFCTofqKAM+Xqf8APegDJn6H60AeKal/ycx+zV/3WX/1AVoA+kvgb/yki1L/&#10;ALMju/8A1e+kUAfrL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lJ8b/8AlIlb/wDZl+jf+rx8T0AfOnj7/k7uz/7Nxt//AFZt9QB6vB/X+tAGvH1/H/CgDRi/&#10;r/SgC/H0H0oAtp0WgC4nRaALCf1/pQBaj7f570AWh0FAE6dvwoAsp/X+lAFuPt9B/KgCwnX8RQBd&#10;X+tAFyPp/n2oAvRdB+FAF2P/AA/lQBow9B/n0oA0Ye340AasP+fyoA0YetAGjF2+tAGhH0/z7UAa&#10;EXT86AL0XX86ALqdB+H9KAJqAHL3oAQ9aAGDqfx/nQBFJ/U/zoApS9PxNAFKTv8A57UAZ0n+P8qA&#10;M+Xqfr/hQBnS9D/n0oAzpPu/nQBmS/5/KgDOl6fiaAM6Xp+VAFF/u/jQBSf/AD+dAFB+p/H+tAFZ&#10;+/4f0oArSd/89qAKj9v8+tAFVun+fSgCA9KAK0n+P8qAKr/5/OgCu/8An86AKb9/w/pQBUfp/n2o&#10;AoSdD9RQBny9T/nvQBkz9D9aAPFNS/5OY/Zq/wC6y/8AqArQB9JfA3/lJFqX/Zkd3/6vfSKAP1l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yk+N//KRK3/7M&#10;v0b/ANXj4noA+dPH3/J3dn/2bjb/APqzb6gD1eD+v9aANePr+P8AhQBoxf1/pQBfj6D6UAW06LQB&#10;cTotAFhP6/0oAtR9v896ALQ6CgCdO34UAWU/r/SgC3H2+g/lQBYTr+IoAur/AFoAuR9P8+1AF6Lo&#10;PwoAux/4fyoA0Yeg/wA+lAGjD2/GgDVh/wA/lQBow9aANGLt9aANCPp/n2oA0Iun50AXouv50AXU&#10;6D8P6UATUAOXvQAh60AMHU/j/OgCKT+p/nQBSl6fiaAKUnf/AD2oAzpP8f5UAZ8vU/X/AAoAzpeh&#10;/wA+lAGdJ9386AMyX/P5UAZ0vT8TQBnS9PyoAov938aAKT/5/OgCg/U/j/WgCs/f8P6UAVpO/wDn&#10;tQBUft/n1oAqt0/z6UAQHpQBWk/x/lQBVf8Az+dAFd/8/nQBTfv+H9KAKj9P8+1AFCTofqKAM+Xq&#10;f896AMmfofrQB4pqX/JzH7NX/dZf/UBWgD6S+Bv/ACki1L/syO7/APV76RQB+st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Unxv/AOUiVv8A9mX6N/6vHxPQ&#10;B86ePv8Ak7uz/wCzcbf/ANWbfUAerwf1/rQBrx9fx/woA0Yv6/0oAvx9B9KALadFoAuJ0WgCwn9f&#10;6UAWo+3+e9AFodBQBOnb8KALKf1/pQBbj7fQfyoAsJ1/EUAXV/rQBcj6f59qAL0XQfhQBdj/AMP5&#10;UAaMPQf59KANGHt+NAGrD/n8qANGHrQBoxdvrQBoR9P8+1AGhF0/OgC9F1/OgC6nQfh/SgCagBy9&#10;6AEPWgBg6n8f50ARSf1P86AKUvT8TQBSk7/57UAZ0n+P8qAM+Xqfr/hQBnS9D/n0oAzpPu/nQBmS&#10;/wCfyoAzpen4mgDOl6flQBRf7v40AUn/AM/nQBQfqfx/rQBWfv8Ah/SgCtJ3/wA9qAKj9v8APrQB&#10;Vbp/n0oAgPSgCtJ/j/KgCq/+fzoArv8A5/OgCm/f8P6UAVH6f59qAKEnQ/UUAZ8vU/570AZM/Q/W&#10;gDxTUv8Ak5j9mr/usv8A6gK0AfSXwN/5SRal/wBmR3f/AKvfSKAP1l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yk+N//ACkSt/8Asy/Rv/V4+J6APnTx9/yd&#10;3Z/9m42//qzb6gD1eD+v9aANePr+P+FAGjF/X+lAF+PoPpQBbTotAFxOi0AWE/r/AEoAtR9v896A&#10;LQ6CgCdO34UAWU/r/SgC3H2+g/lQBYTr+IoAur/WgC5H0/z7UAXoug/CgC7H/h/KgDRh6D/PpQBo&#10;w9vxoA1Yf8/lQBow9aANGLt9aANCPp/n2oA0Iun50AXouv50AXU6D8P6UATUAOXvQAh60AMHU/j/&#10;ADoAik/qf50AUpen4mgClJ3/AM9qAM6T/H+VAGfL1P1/woAzpeh/z6UAZ0n3fzoAzJf8/lQBnS9P&#10;xNAGdL0/KgCi/wB38aAKT/5/OgCg/U/j/WgCs/f8P6UAVpO/+e1AFR+3+fWgCq3T/PpQBAelAFaT&#10;/H+VAFV/8/nQBXf/AD+dAFN+/wCH9KAKj9P8+1AFCTofqKAM+Xqf896AMmfofrQB4pqX/JzH7NX/&#10;AHWX/wBQFaAPpL4G/wDKSLUv+zI7v/1e+kUAfrL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lJ8b/APlIlb/9mX6N/wCrx8T0AfOnj7/k7uz/AOzcbf8A9Wbf&#10;UAerwf1/rQBrx9fx/wAKANGL+v8ASgC/H0H0oAtp0WgC4nRaALCf1/pQBaj7f570AWh0FAE6dvwo&#10;Asp/X+lAFuPt9B/KgCwnX8RQBdX+tAFyPp/n2oAvRdB+FAF2P/D+VAGjD0H+fSgDRh7fjQBqw/5/&#10;KgDRh60AaMXb60AaEfT/AD7UAaEXT86AL0XX86ALqdB+H9KAJqAHL3oAQ9aAGDqfx/nQBFJ/U/zo&#10;ApS9PxNAFKTv/ntQBnSf4/yoAz5ep+v+FAGdL0P+fSgDOk+7+dAGZL/n8qAM6Xp+JoAzpen5UAUX&#10;+7+NAFJ/8/nQBQfqfx/rQBWfv+H9KAK0nf8Az2oAqP2/z60AVW6f59KAID0oArSf4/yoAqv/AJ/O&#10;gCu/+fzoApv3/D+lAFR+n+fagChJ0P1FAGfL1P8AnvQBkz9D9aAPFNS/5OY/Zq/7rL/6gK0AfSXw&#10;N/5SRal/2ZHd/wDq99IoA/WW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T43/wDKRK3/AOzL9G/9Xj4noA+dPH3/ACd3Z/8AZuNv/wCrNvqAPV4P6/1oA14+&#10;v4/4UAaMX9f6UAX4+g+lAFtOi0AXE6LQBYT+v9KALUfb/PegC0OgoAnTt+FAFlP6/wBKALcfb6D+&#10;VAFhOv4igC6v9aALkfT/AD7UAXoug/CgC7H/AIfyoA0Yeg/z6UAaMPb8aANWH/P5UAaMPWgDRi7f&#10;WgDQj6f59qANCLp+dAF6Lr+dAF1Og/D+lAE1ADl70AIetADB1P4/zoAik/qf50AUpen4mgClJ3/z&#10;2oAzpP8AH+VAGfL1P1/woAzpeh/z6UAZ0n3fzoAzJf8AP5UAZ0vT8TQBnS9PyoAov938aAKT/wCf&#10;zoAoP1P4/wBaAKz9/wAP6UAVpO/+e1AFR+3+fWgCq3T/AD6UAQHpQBWk/wAf5UAVX/z+dAFd/wDP&#10;50AU37/h/SgCo/T/AD7UAUJOh+ooAz5ep/z3oAyZ+h+tAHimpf8AJzH7NX/dZf8A1AVoA+kvgb/y&#10;ki1L/syO7/8AV76RQB+st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Unxv/5SJW//AGZfo3/q8fE9AHzp4+/5O7s/+zcbf/1Zt9QB6vB/X+tAGvH1/H/CgDRi&#10;/r/SgC/H0H0oAtp0WgC4nRaALCf1/pQBaj7f570AWh0FAE6dvwoAsp/X+lAFuPt9B/KgCwnX8RQB&#10;dX+tAFyPp/n2oAvRdB+FAF2L/P5UAaMPQf59KANGHt+NAGrD/n8qANGHrQBoxdvrQBoR9P8APtQB&#10;oRdPzoAvRdfzoAup0H4f0oAmoAcvegBD1oAYOp/H+dAEUn9T/OgClL0/E0AUpO/+e1AGdJ/j/KgD&#10;Pl6n6/4UAZ0vQ/59KAM6T7v50AZkv+fyoAzpen4mgDOl6flQBRf7v40AUn/z+dAFB+p/H+tAFZ+/&#10;4f0oArSd/wDPagCo/b/PrQBVbp/n0oAgPSgCtJ/j/KgCq/8An86AK7/5/OgCm/f8P6UAVH6f59qA&#10;KEnQ/UUAZ8vU/wCe9AGTP0P1oA8U1L/k5j9mr/usv/qArQB9JfA3/lJFqX/Zkd3/AOr30igD9Za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8pPjf/AMpErf8A&#10;7Mv0b/1ePiegD508ff8AJ3dn/wBm42//AKs2+oA9Xg/r/WgDXj6/j/hQBoxf1/pQBfj6D6UAW06L&#10;QBcTotAFhP6/0oAtR9v896ALQ6CgCdO34UAWU/r/AEoAtx9voP5UAWE6/iKALq/1oAuR9P8APtQB&#10;ei6D8KALkX9f6UAaUPQf59KANGHt+NAGrD/n8qANGHrQBoxdvrQBoR9P8+1AGhF0/OgC9F1/OgC6&#10;nQfh/SgCagBy96AEPWgBg6n8f50ARSf1P86AKUvT8TQBSk7/AOe1AGdJ/j/KgDPl6n6/4UAZ0vQ/&#10;59KAM6T7v50AZkv+fyoAzpen4mgDOl6flQBRf7v40AUn/wA/nQBQfqfx/rQBWfv+H9KAK0nf/Pag&#10;Co/b/PrQBVbp/n0oAgPSgCtJ/j/KgCq/+fzoArv/AJ/OgCm/f8P6UAVH6f59qAKEnQ/UUAZ8vU/5&#10;70AZM/Q/WgDxTUv+TmP2av8Ausv/AKgK0AfSXwN/5SRal/2ZHd/+r30igD9Za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OauPGfg+yvG0678V+GrTUEO17C413S4&#10;LxG86S22tay3SzqftEMsGCgPnRSRffRlAB+Y3xllivf27NI8Z2Mkd34O1T9kvQvC+meLLV1uPDWo&#10;+JpvjR4ivYfDthrsJfS7vXZbKeG7j0i3upNQktZorhbcxSI5APFfG3hXxPd/tU2usWnhzXrnSE+A&#10;lvorapb6PqE2mrrB+I2qXQ0lr6O3a1XUzbW9xcCwMouvIgmm8ry4nZQD0ZdN1G3jnlnsL2CK2USX&#10;EktrPEluhubW0DzO8arEhu72ztt0hUfaLu2hz5k8SuAaktje2Mt7DeWl1ZzaZF5+oxXVvLbyafAI&#10;ZrgzX0cqI1pELe1uZ/MnEaeTbzy52RSMoBsLpGrR3Is30vUY7ttxW1eyuVuCELK5EBiEhCMjhsL8&#10;pRgcFTgAtT6dqFhF5t7Y3llEu4GW6tpreMFVLsC8qIoKorO3PCqWPAJoA0E0fV9tuw0vUdtxbxXd&#10;uwsbnE9pP9nMN1CfKxLbzC7tDFMm6OQXVuUY+dHuAJnsL61kjhuLK7t5pI5ZY4praaKR4oFDTyJG&#10;6KzRwqQ0rqCsYILkA0AJArStIsSmRoLtrCZYwXMN8qI7WUoXJju1SSNmt2xMFkRimGUkAtLG6zQw&#10;MjLPNE08MJUiWWBNpeaKMje8SBlLSICihgSQCKAL0tvcWuRcQTW5Sc2zCeJ4ttx5xtzbtvVds/2g&#10;GDyjiTzgYtu/5aAKaalpwmurf7fZCewR5L6D7VAJrKOJo0lku4/M32yRvLEkjTKio0kasQXUEA3U&#10;tbkAn7POAllHqbHypAF02byRDqDHb8tjKbm3Ed2cQSGeELIfNTcAW4La4e2t72O3mezu3SG0u0id&#10;ra5lcKUit51UxTSMJIyqRuzMHQgHcMgGrJoetWsohuNH1S3lZd6xT6fdxSFFjmmZwjwqxURW1xKW&#10;AwI4JnJ2xOVAGtBNBby3U0MsNrA6pNcyxvHbws7vGiyzMBHGzyRyIodgWeN1ALIwABr2WlapeFks&#10;9Nv7p40V3W2s7idkR/uOyxRsVV9rbWIAbBwTg0AMBEUaySERxlVcSOdiFChkDhmwpUxguGBwUBbO&#10;0ZoAv26s4Vo1Lq5kCMgLK3kiPzdpXIbyvNi8zGdnmx7sb1yAWIbu0EcL/abcJPFHPA/nRhJoJQWi&#10;mibdiSKVVYxyISjhWKkgGgDTsrm3uYTcWs8NxbpPJbNPBKksK3MZRZLdpY2ZFnRpI1eIsJFLoCoL&#10;LkA2IXTesYdfMYSMsYYb2WGF55iq53ERQRyTSkDEcSPI+EUkAF2K6tVRpTc26xJII2kM0YjWT7Qt&#10;p5bPu2q/2tlttpIb7Qwhx5hC0AWl1PTYpVgk1CyjnKzSCF7uBJTHAhlncRtIH2QxgySsBtjQF3IU&#10;E0AWY9e0IS/Zv7a0kXHm+QIP7RsxN55cRiHyvO3+b5nyeXt37/lxu4oA0hrWjwv5MuraZFNtR/Kk&#10;v7VJNksiRRv5bShtskrpGjYw8jqikswBALk2u6Jp8wgvtY0qxnYArDd6haW0rBshSsc0yOQ2DggY&#10;ODjoaALkuv6DZLA13rekWi3Ad7drjUrOATrE/lStCZJlEqxyAxyGPcEcFGIYYoAvjUtOwSL+ywHa&#10;MkXUGBIiRSOh/effWOeF2XqqTRMQBIhIAkOq6XLEZ4tSsJIN0a+dHeW7xbpYzNEvmLIU3SQgyxjO&#10;XjBdcrzQAsep6bM0iwahYymKSOGQRXdu5jmlMQjicJIdkkhnhCI2GczRBQTImQCOPVdMec28eo2D&#10;T+dc23kJeW7S/aLQTNd2/lrIX861W3uGuItu+FYJjKqiJ9oASX1kCF+2WoLXItFX7RCCbtp47ZbY&#10;DfzcG5litxCP3hnljiC+Y6qQDPl1PTRcmx/tCxF6EkmNn9rgF0Io4ftEkpt/M80RpbkTu+zasJEr&#10;EJ81AGfLq+lLOtqdT09bmS5mso7c3tsJ3vLdljuLRIfM8xrmCR1jmgVTLG7KrorMAQDJm13Q422v&#10;rOlIxKIFbULRSWljWSNQDMDukjdZEHV0ZWUFWBIBWudT02FwkuoWMTupkRJLu3jZo9wXeqtICybv&#10;l3AFc8ZzQBUubu0gLJNc28LrCs5SWaONhA5dUmKswIicxShZMbGMcgBJRsAGHJrejCwh1I6vpg06&#10;5Wdre/N/aiynW2WJ7hobrzfIlFuk0TTGORhEssbPtDqSAZuoazo9hbW95e6rptlaXYkNpdXV9a29&#10;vciKRoJDbzyypFMI50eFzGzBJUaNsOpAAMtte0N4pZo9Z0loYLr7FPKmo2bRQ3hjeUWkrrMVjuTH&#10;HJIIHIlKRu+zarEADBdW1xp0erW9xBPpUhIi1OGaOTT5CrKrhL1Ga2cqzorBZDhnUHlhkAqPNCCs&#10;fmxB3uJLVE8xA73MRiWW3Rc5aeJp4RJCAZEM0QZQZEyAVpiIpY4JCI55Y5JYoX+SWSKBolmkjjbD&#10;vHC08CyuoKxtNEHIMiZAM+QhSQSFwkrkEgYSAxiZ/wDdhM0IlbpGZY95G9cgDTbzmNZVgmMTyPDH&#10;IsbmN5YkjkliRwu1pI45I3kRSWRJEZgAykgED2d2UEi2twY2kWFXEEpQysURYgwXaZGeWJVQHcWk&#10;jUDLqCAY2oXFvppkGoTw2BgaJJheSpamF54ZriFJRO0fltNbwTzxK2DJDDLKoKRuwAIGkj+y2d4J&#10;E+yajJPFp11vX7Nfy2ylriOynz5V1JAvzTJAztEOXCigCGRliMSyMsbTwvcQK5CNNBHL5Mk8IbBk&#10;hjm/dPImUWT5GYNxQAy8ils53tbuKS1uY4kme3uEaCdIZTIkUrQyBZFikeCdY5CoR2hlCkmNwADM&#10;hngvHnis5orqS2B+0R20iTvb7d5bzkiLNFtEchbeFx5b5+62AAljeOxOpujx6at19hbUHUrYreja&#10;TZm7IFuLoB0JtzJ52HU7PmGQCtNb3EMtnBLBNFNqSW8mnQyROkt/Hdki1eyjZQ90lyVYW7QCRZir&#10;CMtg0AUp4pYbW8vJY5IrTTrlbPULqRGS2sLx5ZYUtbydgIrW5eW3uIkgmZJWkgmQKWicKAYZvLN1&#10;Vo7q2dXbajJPEyuwS4kIUqxDER2l3IQMkJbXDfdhkKgC3FpdxKsklrcRxySiCKR4ZESScxNcCGNm&#10;UK8pgVpxGpLmFWkxsBagDMNhfXEot7eyu552k8tYIbeaSZpDGswjWJEZy5idZdoXd5bK+NrAkA8r&#10;m8H+LdR/aQ/Z4u9O8L+Ir600u2+Kt7qVzZaJqd1b6dZ6t4JS00q7vpoLV47S21O7YWunzztHFe3B&#10;ENs8khC0AfQvwb0HXNM/b3n8dajo2q6f4Ivv2QLnwvY+Mr3Try08K3niZ/jBpfiFPDtp4hnhj0i4&#10;119Ail1xdIhvH1BtHjk1MW5skaYAH6if2jp+wyfbrPy1kaEv9pg2CZSA0RbftEikgMmdwJGRQBZi&#10;ljmjjmhkSWGVElilidZI5I5FDJJG6Eq6OpDI6kqykEEgigB9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HH/ABC48A+N8EjHhDxLjBII/wCJNe9COQfcUAfxUalq94i2OpKm&#10;nrfX/h/V9TvLn+yNJ8y5vdQuPiBfXcsv+hbWSWfS7NRb4+zR2iS2EUSWF3d204B6Xq/l6d4b197G&#10;1sbQ2fwfv7+JINPsoomufDH7Un9h6M1zAtuIb2KDTQkV1bXkc9tqk8Vvf6rDe6hbwXUYB9e+EvDX&#10;h/WNX8Uxano+n3cWnftV67p1pHJaxLHFa3Hw/wBW1W4BSNUWWe4vbt2uLyYSXk0ENhZSztZaZptv&#10;aAF3xj4F8GQ+DNLWDwp4fto7T9p6H4b28NtpFjbQR+CtQ+Jms+Gr/Q/IggjhaO90jRtMhurx0bUb&#10;i7s4tUlvH1XfesAdr8QvA/g//hH/ANsG8HhnRVn8DaXDdeGCmn20cWn3UfwS8B3MV3NbpGtvqd3C&#10;/ibXobe61aK+ngstTudOhkSwKWyAHpth8Mfh7ovxs+CEGl+DfD9knin4dfEjU9faLTbczaleweM/&#10;Btuksly6tcRK0HijXY5oLeWG3uFvv9IilNtZm3APNPi98PvAuq/BP9r3xrfeEPDsnijwn8RfibF4&#10;e1aPSLK2m0uPwx8dtT8H6KIYbWGG1kNr4ciXTZXuIJnvw011qLXd7cT3MgB6B8XfDWgW3iv9hvw7&#10;DpFguh6trfxqk1DS3t0ls7ifR/DngzWNMuzFMHEd9Z6jptnPFfxeXebYmgadraaeGQA9G0j4b+Av&#10;Fn7dPxP03xJ4S0LWLLQvCnwXuNJt73T4ZEsZNa8Ha/bap5JCq/l3cUY8yF2aFZDJPHGk0ssjgHkX&#10;w2+CPwl174GftKa9q/gDw7e6x4Zf9oXWNA1GSy2XOl6n4Z8VeOdO0C8tXiePZNpdlp1lBbFgwVba&#10;MsGfLEA4HxN8I/hlov8AwT0t/jNpfgXw1Z/E2x0z4NX1p4sTS7dr2G58Qa/4T/tlxayq+msl+NX1&#10;FZYZLJoFS5ZI40RIljAPTf2mvhT8NPA/wr/ZkufCvgTwrpFx4w+P/hPwh4kmj0SwuJNT8O+I49fl&#10;1rTXa9huTbi/cfPc2n2e9iUskFzEjMpAIv2ivgv8KPC/x7/Y/wBE0DwB4Z0rSfiL4W+KVj41sLXT&#10;YVt/EFvp/hrTbqzF2rhjHLbzTzlLm1Nvc7J54WmMM0sbgHVfFT4I/Ce2/bE8G+G7bwJoVroPin4L&#10;apceI9ItYZbbT9bltvEXgbS7dtTtoJo4rtYbLbHFHKrRpLFBdKgu7eCeMAzbz4UfDbwr/wAFA7H4&#10;f+H/AAV4f0vwbH8IvB3jKLQILCI2cHifw749Fno2swNL5lxBd2VvbWqL5UyRSta2stxHLNbQSRgH&#10;eXnw08A67+2b8R/DGr+E9Fv/AA/qvgL4eWuo6TPaKbO7g1XX/iVFqMcsaleLyOwskmZSGYWsPzDY&#10;tAHNaT8Gvhfqv7W/xD+HWq+DNJ1PwPZeCvhPpNl4Z1EXN9pVlpVrrXjiW10uyguriU2em2z6NpZt&#10;7C2aK0hFlCscSoGVgDZ8JeCvCqft0+P86JaStpGifDm406a6827uLa5vr3x7De3S3N1JNcPdXiWl&#10;sbq6lle4uJYlmmkeYtIQDyq7+D3wuvP2+1+Glz4D8NTeBIvgrp0kPhp9NhNhA+neNZPDtobcgC4g&#10;WLRZm08pDOiSwpA0yyS21u8QBJcfCv4eeHP+Ch7eDdA8J6To3hdfg79uGiabHJZ2X2qb4jmxuJWS&#10;CVGYXNjmxuo2cxXVk8lpcJJbyyRsAbnxR+DfwxT9r3wR4Qbwdpk/hiz+Gms2tnod413fadZWmgeI&#10;vBNhodlZW95czpZ2Ok2WpX9rp1lbeVa2kF3PHDCiyMCAc9+0R8JPht4C/a4/Zz8IeD/Bui6B4Y1j&#10;UPibq2oaJZW7f2fNqcfhLw5fpqEcEzyi1vftWm2Lm5tDBM6W0UDu0AMRAOi/bg8IeFvCHjX9nm48&#10;NeHdG0iXWfi34A0LVDbadalL3SfE+navpeu2U8U0UkTR39hIYWcIJYGSGe1kguIIJYwCr+3X8P8A&#10;wV4f0X9mCz0TwzpOmW2pfGrwPFfw2lssSXcfiTUfFGua7HMAcumq6vqN9qF2ucSXNzLJgZAABW/b&#10;4+FPw60n9lPS/Fmn+EtKtvE2nQ6ZJa68Emk1VJda8YeHbbV5pb2WaSe5n1GElbye6eaWclndy7Fi&#10;AdP8afgB8GtA/Zb8Y/EfRPh7oGkeOj4W8f3Z8U6dFcWerGe48Nar9pb7RBcJ8lytzcRXMO3ybiCa&#10;WCaOSF2jIBZ+DHwL+EPiD9lDwt431r4feG9S8WT+AvAFnNrt1Z77+S2g0fRdViid94RgmoWdtc7i&#10;m8tCqsxjyhAPNv2KfgN8HviZ+y7F4q8ffD7w94q8RafpniSKy1jV7eWe9t44vHPih4xHIsyco00h&#10;DEF/nPzdKANH9hr4XfD/AMaf8NEab4r8K6ZrunaL8X/ixp+l6fqCTS2NnZjQbfw7HAlmJVt2FtoW&#10;s6vpVm0kbvZWWqahBaNCt5cCQA1P2StB0ib9sj9om3uLGK5i0pfhpa6eLtpLp7aG78JahNdqktw8&#10;krNdTQRTXMju0txMvmzO8jMzAHL+EfAPgzRv+CgMHhfSfDel6d4esfg/Fc2ej2luILC3uLXxxbaJ&#10;bTR26EIssOkwQWCP977PDGhJ2KQAdn8Y/hp4Btv2tfBmhQeE9Fg0bU7Dx/r2oaZFaJHZXms2Vz8N&#10;bC01K4t1Ijku7ayLWkMrLmOB3iXCu4IBzv7d3w18BeG/GPwIsdB8KaNpNnrvxl+GWn6zaWVqILfU&#10;rHVIb6LUbW6iU7JIryKNI51K/OiIp4RQACr+378FPhT4E+BVp4w8HeBdC8OeJm0/w7dtrOlW8lre&#10;NPf+INB0i8cskuwi501RZyxlPLaEuNmZJCwB6H+0N8C/hD4T/ZeuvGnhv4e+G9D8V2ngnxwbbXtO&#10;svs2owNHodw8ckc6OCssbRoY5gPNTGEcAkEA4WL4H/COL9gVPiqvw+8Mt8QrD4ZP4ktvFM2npcag&#10;Nbn8AnWJr+ZJzJaXUkupj7W8V1bzQNJkGLYShAO2/Z/+Afwb8b/sy23jjxZ8O/DeveLZfCfgfWpt&#10;f1C0eTUJNUl0KwWW7klWVQ7yhR5qMpikIy6MSSQDjv2FPg/8L/ib+z0fEnj3wJ4b8T63Z+G/GEdp&#10;qGpabCZLSIeNtcnSK2jhEMFvFDIq/Z4ookjt0HlQLHEShAGfsS/CL4Z+PvEP7SJ8ZeCtC8RH/hbX&#10;xZ0YHU7TzimmWpilt7OMhlMUUMl/dvGYtjq0xIb5U2gHTfsj+BfB1v8AtF/HbwrD4c0pPD2gat4X&#10;ttH0r7KhtrG31D4faUL2CLdmRobnyE8yOR3QkykAGeYyAFnwp8Ivhn46/al8Z+C/F/grQtf8LWGj&#10;eCNYtNE1C032cOp6prnxOt9QvAEZJHmvIbCzjnMkjq4gQld2SQDh7D4NfCxv2/tV8Kv4F8Pt4du/&#10;hwniG50d7MNYy61f/EK+tbzUmhLEC5ubf9zKykBkyNvJyAd34u+C/wAKov2ptI+GUfgLw5H4C1/R&#10;fG+r6x4WSwRdKvtS0vxH8LLOwu5YgQ6y21tNLEnlSRoRIxdWYlqAKXxX+D3wyg/bN+FOixeDNHXS&#10;Lm0+IWryaWY5msBqNlrnhjXrW5gtGmaC1MWt+Itd1YR2yRQtqGrX128bTXDuQDJ/aG+GfgC3/bW/&#10;Zx8MQeE9Gh8P67L8SINX0iO1C2N/DY+FLHUbOO4gBCslvflryJRgLcs0uN7MSAU/j98GPhVpn7Zv&#10;7O3gXTvAfh2y8IeJLr4nLr3h62sVh07VRB4K06eD7ZCjAytDN+9ibcGSTLKQSTQB0fxQ+Dfwt8P/&#10;ALaXwT8GaJ4G8P6X4U1cfEa91Tw/aWYi0u+u7HR/Dn2K4ubQN5cktr9suxbuRmIXM4TAlfIB0uu/&#10;CH4Y6P8AtsfDbw1pngbw7ZaDPpXjXWZdLi0+IWzap4a1r4e3+hXu1tzLNpl7PLdW5VlHnssjq7JG&#10;VAOV/wCFQ/DLxn/wUb1Twb4p8D+Hta8M3PwX1DxNc6TeWEZguNdPiyy8MrqU7x+XcTTxaFYWunQL&#10;JM0VvFGzwRxzzTyyAHa/BL4R/DOy/aZ+J/hq08EeHrfQ/B3w/wDDPiHw1p8dhGItJ1rUb/4paBea&#10;hbv/AK5p5dHjFivnyyxwxPM0CRyzzySAGR+zl8NvAc/jj9sWWfwtpE8mjano9jpck9v5r6fZ+JfB&#10;3hbWNetrZ5GZo4dU1Owsry6RTh5baHG1UC0AU/gn4A8Ga7+z58ctY1bw3pd5qOpfGX4keF9QneDy&#10;0vNC0PxZrbaRY3NtC0drN/Zz6rqslrcvCbuKTVdUcXG/Ur0zgHiPxr+EPwx8M/sK/CT4n6F4H8Pa&#10;Z4+8S+CvhTrmt+J7exQajf6vr154Ys9V1GTeXgiurqDW9UAkt4YjbSXTXFr5FxFBLGAfZ3xV+Gvg&#10;C8/aV+BXhi78G+HbrQvGniXU9P8AE2m3OlWk8Oq2tn8L/GXjO3WVpYmlglTxN4N8Naq1zaSW9zLJ&#10;pcdvNNJZ3F5b3ABwHgv4Q/C+58c/tK6DN4C8LvpXg7wj8Ktd8MWx0i0V9G1XWvEfxXs9SurS7WNb&#10;wC4t/DmjKtvJcPbWz2hmtYYJrq8kuADw/wCK2iaJN+xT4a1B9E0YXk3xR8baFLLFpWn24bTE/al1&#10;bw+YTDBbxwiaXS7eKK4vhGL+6uVOpXNzLqbyXjAG9qXwU+FUf7V/xT+EcfgbQ4fhrpP7Plz8QbHw&#10;bFDLFosfjW0+J1l4csfEssEcyvd6pp2h6nqul6ZPdyT/ANm2mravHYLb/wBq6gbkA8Y0bwH4K8d/&#10;Dv8AYo8aeLPCmgav4n+JvxI07wn461aTS7O2m8Q+HdE1X4haBpWl3MNjFbWttBZaL4S8O6ZG9hBa&#10;TNZ6ZFDJK6y3HnAG54h+H3gS00T4m3UHgzwslxZftE/Dv4fW8p0DS3dfCHiS2+DX9saS/mWriZrg&#10;+NvEpg1GcSarpxv4jpt9aHTdKNkAa9jomh+F/GPjDU9A0LQ9L1Dwx8Yfhh8J9Eu7fRtM86z+H/iD&#10;TPhfDqvh92ktX+2LcQ+JNYii1K++06xZRT20djqFsmm6YtmAfKvxq1J/DPg2yvtEstFsLqPUPjJE&#10;rR+HtBkiePwR8efDnhnw1DdW0+nS213BYaNdzxzQXUM8Wp3/ANn1nVkvtatLXUIADhfH19JpOsto&#10;WmW2l2OlxfFowQ21to2kRGFb/wCJPxR8PXUsNwtiLqG7k0j4e+ELRL6OZb2E6S1zBcR3eparPfAH&#10;9Jf/AATmu7u7/Y4+EhvLu6u3tLv4n6VbPd3M11JBpmi/F/x9o+j6dFJO8kiWWlaTY2Wmadaqwhst&#10;PtLWztkjt4Io1APty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j/iF/&#10;yIPjj/sUPEv/AKZr2gD+JTVP+PDRf+xQu/8A0X8T6APXvEf/ACLPin/sifi7/wBa7oA+2fh//wAh&#10;vxt/2dzq/wD6q68oA3PGv/Im2f8A2etpv/q6vFlAHafEL/kVf27v+wKn/qivhNQB69L/AMly/Zw/&#10;7JX8Tv8A1OvhdQB5V8TP+Tav23/+yk/Gz/1pzWKAOr+Mn/JRP2Cv+wz8fP8A1CfDNAHsPgb/AJP3&#10;+Mv/AGJ3wD/9RXxFQB5/8Hv+Tdf2sP8Arw/ai/8AU3+I1AHmXjr/AJRSv/2AvgD/AOn/AMBUAekf&#10;ti/8kk/Y+/7Oj+HH/pP4goAtftUf8nH/ALBP/YC+L3/qJaRQB2Hxa/5Pe+F//ZENb/8AUy8DUAYP&#10;im1uW/4KVQ3qW87Wdv8AAPw/az3awyG2gubz4h38tpbzThfKjnuorG9lt4XdZJ47O6eJWW3lKAHW&#10;Wn/J9fjf/sSvhZ/6kXxVoAz/AAz/AMn1/Ev/ALFr4X/+nb4l0AVPCn/J9XxR/wCxf+F//py+I1AH&#10;Et/yk0P/AGRKP/1aAoAj8Q/8pNJP+yJR/wDq0GoA6j4qf8nweEP+yd+MP/Ut+HlAHLftbf8AJ7f7&#10;MH/dUP8A1BdJoAP+Cgf/ACN37M3/AGXH4R/y1SgCT/goH/yDv2Uv+y2/Cz/0VrdAFj/goR/yZlD/&#10;ANe/hn/1N/DtAHo3x/8A+TJfGH/YneOf/UZv6AD4Af8AJk3hH/sS/A3/AKi2nUAedf8ABO//AJM9&#10;n/68PFH/AKm3iSgCl/wTy/4/f2nP+y2fFj/0VolAGZ+yN/yed+0x/wBdvhZ/6h2rUAUND4/4KPv/&#10;ANkZf/1ZiUAd58auP2yvh7/2LXxI/wDTp8NaAOd/4KE/8j3+zn/2XH4Sf+g6jQBf/wCClP8AybLY&#10;/wDYF8I/+pjoVAHpX7U3H7G+pf8AYkeO/wD0w3dAHAj/AJRh3P8A2RZf/VXNQB6B+yr/AMmd2X/Z&#10;P/Af/pksaAPOP+CbH/Jr91/2L3jH/wBTHXaAIv8Agnt/yMH7SH/ZbfjD/wCg6fQBb/ZN/wCTq/2j&#10;Mf8AQd8F/wDqv7CgDpPhR/yeZ4//AOxU+HP/AKkfxZoA43Tv+Ujt5/2SCy/9WVf0Ad74x/5Pg8If&#10;9in8Rv8A1LfhRQBnfFz/AJPg+EP/AGA/iZ/6O+H1AHM/tF/8n5/st/8AX18U/wD1CLCgCx+0Z/yf&#10;z+y1/wBfnxU/9QXTqAOh+NH/ACfx8Af+vX4o/wDpn8JUAdB4v/5P0+GH/Yr/ABQ/9L/hvQByvhf/&#10;AJShXn/ZvV//AOrJFAHafBwY/a2+Og9PhL4M/TxN8VqAOZ/Zt/5HT9tj/sO+C/8A1Xmg0AZn7Pf/&#10;ACbR8Zf+zhfi5/6lV7QB5R+0P/yjZ+A//ZNfgl/6dfAdAH198TP+Ts/2Yv8Asctc/wDVD/FmgDj/&#10;AAJ/yVH9rv8A7J18Ff8A1LfjlQB8u/FD/kxzwp/2Wnxz/wCtf63QB63qnH7enxk9v2S9Q/T40aLQ&#10;B85fDj/kif8AwTt/7LTJ/wCpZ8ZaAOg8U/8AIu/Ff/s7z4P/AK237N9AEGof8jF8T/8As6X4L/8A&#10;pv8AglQB8Z/tD/8AIhWn/YV/aQ/9aW8KUAcT8Tv+Rwm/7LBa/wDq4/2haAP6UP8Agm9/yZv8LP8A&#10;sN/GL/1eHxIoA+5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OP+IX/I&#10;g+OP+xQ8S/8ApmvaAP4lNU/48NF/7FC7/wDRfxPoA9e8R/8AIs+Kf+yJ+Lv/AFrugD7Z+H//ACG/&#10;G3/Z3Or/APqrrygDc8a/8ibZ/wDZ62m/+rq8WUAdp8Qv+RV/bu/7Aqf+qK+E1AHr0n/Jcv2cf+yV&#10;/E7/ANTn4XUAeVfE3/k2r9t7/spPxs/9ac1igDq/jJ/yUT9gr/sM/Hz/ANQnwzQB7D4G/wCT9/jL&#10;/wBid8A//UV8RUAef/B7/k3b9rD/AK8P2ov/AFN/iLQB5l46/wCUUr/9gL4A/wDp/wDAVAHq/wC1&#10;npd9q/ws/ZDtNOg+0XEP7Sfg7VJI/Nhh22OiaH4s1rVJ908kSH7Nplhd3PlKxmn8rybeOa4kiicA&#10;i/ao/wCTj/2Cf+wF8Xv/AFEtIoA7D4tf8nvfC/8A7Ihrf/qZeBqANTW/+T6fEP8A2TX4S/8AqUfF&#10;WgCG0/5Pr8cf9iV8LP8A1IvirQBn+Gf+T6/iX/2LXwv/APTt8S6AKnhT/k+r4o/9i/8AC/8A9OXx&#10;GoA4oj/jZoT0x8Eoh+fxP/8A10AReIf+Umkn/ZEo/wD1aBoA1fifqtvL+3z4f0NUmF3p3wn1nVZ5&#10;GVBbtb6z448LWdqkTiQymaOXQrxrhXhRFSS2MckrPKsIBk/tbf8AJ7f7MH/dUP8A1BdJoAP+Cgf/&#10;ACN/7M3/AGXH4Rfy1SgCT/goH/yDv2Uv+y2/Cz/0VrdAFj/goR/yZlD/ANe/hn/1N/DtAHo3x/8A&#10;+TJfGH/YneOv/Uav6AD4Af8AJk/hH/sS/Av/AKi+nUAedf8ABO//AJM9n/68PFH/AKm3iSgCl/wT&#10;y/4/f2nP+y2fFj/0VolAGb+yN/yed+0x/wBdfhb/AOodq1AFDQ/+Uj7f9kZb/wBWalAHdfGr/k8r&#10;4e/9i38SP/Tp8NqAOe/4KE/8j3+zn/2XL4Sf+g6jQBf/AOClP/Jstj/2BfCH6+MNCoA9K/an/wCT&#10;NtS/7Ejx3/6YrugDgR/yjDuf+yLL/wCquagD0D9lX/kzuy/7J/4D/wDTJY0AeKf8EvL+7vP2cvHl&#10;tcS+ZDpL+J7DT08uJPs9pK1lqjxbo0Vpd19qV7P5kzSSjzvKDiGOKOMA3/8Agnt/yMH7SH/ZbPjD&#10;/wCgafQBb/ZN/wCTrP2jP+w94L/9V/YUAdJ8KP8Ak8zx/wD9ip8OP/Uj+LNAHHad/wApHrz/ALJB&#10;Zf8Aqyr+gDvPGP8AyfB4Q/7FP4jf+pb8KKAM74uf8nwfCH/sB/Ez/wBHfD6gDmf2i/8Ak/P9lv8A&#10;6+vin/6hFhQBY/aL/wCT+f2Wv+v34qf+oNp1AHQ/Gf8A5P4+AP8A16/FD/0z+EqAOg8Xf8n6/C//&#10;ALFj4of+l/w3oA5Xwv8A8pQbz/s3q/8A/VlCgDtPg5/ydv8AHX/skvg3/wBSb4rUAcz+zZ/yOf7b&#10;H/Yc8Ff+q80CgDM/Z74/Zn+Mv/Zwvxb/APUqvqAPKP2h/wDlGx8B/wDsm3wT/wDTr4DoA+v/AImf&#10;8nZ/sxf9jlrf/qh/izQBx3gT/kqP7Xf/AGTr4K/+pb8cqAPl34of8mOeFP8AstPjn/1r7W6APW9V&#10;/wCT9fjL/wBml6j/AOro0WgD5y+HH/JE/wDgnb/2WmT/ANSz4y0AdB4p/wCRd+K//Z3fwf8A/Sb9&#10;m+gCDUP+Ri+J/wD2dL8F/wD03/BKgD4z/aH/AORCtP8AsK/tIf8ArS3hSgDifid/yOE3/ZYLX/1c&#10;f7QtAH9KH/BN3/kzb4Wf9hv4xf8Aq8PiRQB9y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cf8Qv+RB8cf8AYoeJf/TNe0AfxKap/wAeGi/9ihd/+i/ifQB694j/AORZ8U/9&#10;kT8Xf+td0AfbPw//AOQ342/7O51f/wBVdeUAbnjX/kTbP/s9bTf/AFdXiugDtPiF/wAit+3b/wBg&#10;VP8A1RPwmoA9ek/5Ll+zj/2Sz4n/APqc/C2gDyr4m/8AJtX7b3/ZSfjZ/wCtOaxQB1fxk/5KJ+wV&#10;/wBhn4+f+oT4ZoA9h8Df8n7/ABl/7E74B/8AqK+IqAOA+Dv/ACbt+1j/ANg79qP/ANTf4i0AeY+O&#10;v+UUr/8AYC+AP/p/8BUAfQ3x8/5Eb9lD/sst/wD+qm+KNAHF/tUf8nH/ALBP/YC+L3/qJaRQB2Hx&#10;a/5Pe+F//ZENa/Xxj4GoAz/EusXMH/BReXQEjg+x6l8EfB+sTyMsn2lLnQ/HfiOytI4XEoiWCSLx&#10;DetcK8MkjyRWpilhVJUnAN60/wCT6/HH/YlfCz/1IvirQBn+Gf8Ak+v4l/8AYtfC/wD9O3xLoAqe&#10;FP8Ak+r4o/8AYv8Awv8A/Tl8RqAMmDQ/P/4KFa14k+1bP7J+GPhbQ/sXk58//hIfH3iy/wDtX2jz&#10;l8r7J/wjPleT5En2j7b5nnQfZtlwAc14h/5SaSf9kTj/AF+KBoAq/Eb/AJSRQf8AZCLP/wBWTJQB&#10;a/a3/wCT2v2YP+6of+oNpNAB/wAFA/8Akb/2Zv8AsuPwi/lqlAEn/BQL/kHfspf9lt+Fn/orW6AL&#10;P/BQj/kzKH/r38M/+pv4doA9F/aA4/Ym8Yf9if46/wDUZ1CgA+AH/Jk3hL28GeBP/UX06gDzr/gn&#10;f/yZ7P8A9eHij/1NvElAFL/gnl/x+/tOf9ls+LH/AKK0SgDN/ZF/5PP/AGmP+uvwt/8AUN1agCho&#10;f/KR9v8AsjLf+rNSgDuvjV/yeV8Pf+xb+JH/AKdPhtQBz/8AwUK/5Hz9nP8A7Ll8JP8A0HUaAL3/&#10;AAUq/wCTZbD/ALAvhD/1L9DoA9K/an/5M21L/sSPHf8A6YrugDgR/wAow7n/ALIsv/qrmoA9A/ZV&#10;/wCTO7L/ALJ/4D/9MljQB5Z/wTP0+0sv2ZdauLaHy5tW0rxdqF+/mSt9ou4/EV/paTbZHZIsWGm2&#10;UHlwLHEfJ80oZpJZJACf/gnt/wAjB+0h/wBls+MX/oGn0AXP2TP+TrP2jP8AsPeC/wD1X9hQB0fw&#10;n/5PN8fD/qVPhx/6kfxZoA47T/8AlI9ef9kgsv8A1ZV/QB3njH/k+Dwh/wBin8Rv/Ut+FFAGd8XP&#10;+T4PhD/2A/iZ/wCjvh9QBzP7Rf8Ayfn+y3/19fFP/wBQiwoAsftF/wDJ/P7LX/X78VP/AFBtOoA6&#10;H4z/APJ/HwA/69fih/6aPCVAHQ+Lv+T9fhf/ANix8UP/AEv+G9AHJ+Fv+UoN5/2b3f8A/qyhQB23&#10;wb/5O3+Ov/ZJPBv/AKkvxXoA5j9mv/kc/wBtn/sN+Cv/AFXugUAZv7PfH7M/xl/7OG+Lf/qVX1AH&#10;k/7Q/wDyjY+A3/ZNfgp/6dfANAH1/wDEz/k7T9mL/sctb/8AVDfFigDjvAn/ACVH9rv/ALJ18Ff/&#10;AFLfjlQB8u/FD/kxzwp/2Wnxz/619rdAHreq/wDJ+nxl/wCzS9R/9XTotAHzl8Of+SJ/8E7v+y0y&#10;f+pZ8ZaAOg8U/wDIu/Ff/s7v4P8A/pN+zfQBHqKEa/8AE2TgBv2qPg0gHcFNO+BzHPGMYkGOfXgc&#10;ZAPjD9of/kQbT/sK/tIf+tLeFKAOJ+J3/I4Tf9lgtf8A1cf7QtAH9J//AATd/wCTNvhX/wBhv4xf&#10;+rw+JFAH3L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x/xC/wCRB8cf&#10;9ih4l/8ATNe0AfxKap/x4aL/ANihd/8Aov4n0AeveI/+RZ8U/wDZE/F3/rXdAH218P8A/kN+Nv8A&#10;s7nV/wD1V15QBteNP+RNsv8As9XTf/V1eK6AO1+IX/Irft2/9gVf/VEfCegD16Xj44/s4f8AZLPi&#10;f/6nPws/xoA8r+Jv/JtX7b//AGUn42f+tO6xQB1Xxk/5KJ+wV/2Gfj5/6hPhmgD2HwN/yfv8Zf8A&#10;sTvgH/6iviKgDgPg5x+zv+1j2/4l37Unt/zO3xGoA8x8df8AKKV/+wF8Af8A0/8AgKgD6F+Pv/Ii&#10;/sn/APZZb7/1U/xQoA4z9qj/AJOP/YJ/7AXxe/8AUS0igDsfi3x+2/8AC8f9UO1g/n4w8C0Acz4r&#10;/wCUmdp/2b5pH/qx5qAOzs/+T6/G/wD2Jfwr/wDUi+KlAFDwz/yfX8Sx/wBS18L/AP07/EugCn4U&#10;/wCT6vij/wBi/wDC/wD9OXxGoAsWH/J8XjP/ALFD4Zf+pb8VqAPPPEP/ACk0k/7InF/6tCgCt8Rh&#10;j/gpHCPT4EWf/qyHoAsftb/8nt/sw/8AdT//AFBtJoAX/goH/wAjf+zN/wBlx+EX8tUoAk/4KA/8&#10;g79lH/stvwr/APRWt0AWf+ChH/JmMH/Xv4a/9Tfw5QB6N+0B/wAmS+MP+xR8c/8AqMajQA34Af8A&#10;JkvhP/sTPAn6+F9NoA87/wCCd/8AyZ5cf9g/xT/6m3iSgCl/wTy/4/f2mx/1Wv4sfpFolAGb+yL/&#10;AMnn/tM/9dfhb/6hurUAUND/AOUj7f8AZGW/9WalAHdfGr/k8r4e/wDYtfEj/wBOnw1oA5//AIKF&#10;f8j5+zp/2XL4Sf8AoOo0AXv+ClX/ACbLY/8AYF8If+phoVAHpX7U/wDyZtqX/YkeO/8A0xXdAEHw&#10;ytLW/wD2C/A9jfW1ve2V74M8JWl5Z3cMdxa3drceDLGG4trm3mV4Z7eeF3imhlRo5Y3ZHVlYggHO&#10;fsQ6nfat+xGLrUJ/Pnh0s6ZG/lwxbbHRdf1XRtMg2QRxofs2m2FpbeYymabyvOuJJZ5JJXAMT/gm&#10;z/ya9c/9i94x/wDUy16gCL/gnt/yMH7SH/ZbPjF/6Bp1AFz9kz/k639ov/sPeCv/AFX9hQB0nwm/&#10;5PO8e/8AYq/Dj/1JPixQBxun/wDKR68/7JBZf+rKv6AO88Y/8nweEP8AsU/iN/6lvwooAz/i7x+3&#10;D8IR6aJ8TP0m+H9AHMftF/8AJ+f7Lf8A19fFP/1CLCgCx+0X/wAn8/stf9fvxU/9QbTqAOi+M3/J&#10;/PwA/wCvb4of+mjwlQB0Hi3/AJP2+F3/AGLHxQ/9L/hvQByfhb/lKDef9m93/wD6soUAdt8G/wDk&#10;7f46j/qkng79PEvxXoA5j9mv/kc/22v+w34K/wDVfaBQBm/s98fszfGb/s4b4tf+pTf0AeT/ALQ/&#10;/KNj4Df9k2+Cn/p18A0AfX/xM/5O0/Zi/wCxy1r9fgN8V6AOO8Cf8lR/a7/7J18Ff/Ut+OVAHy78&#10;UP8Akxzwp/2Wnxz/AOtfa3QB65qn/J+nxm/7NL1H/wBXTolAHzj8Of8Akif/AATu/wCy0yf+pZ8Z&#10;aAOg8U/8i78V/wDs7v4P/wDpN+zfQAmpf8hn4k/9nV/B7/01/AigD4t/aH/5EG0/7C37SH/rS3hO&#10;gDifid/yOE3/AGWC1/8AVx/tC0Af0of8E3v+TN/hZ/2G/jF/6vD4kUAfcl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H/EL/kQfHH/YoeJf/TNe0AfxKap/x4aL/wBihd/+&#10;i/ifQB694j/5FnxT/wBkT8Xf+td0AfbXw+/5DfjX/s7nV/8A1V15QBteNP8AkTbL/s9XTv8A1dXi&#10;qgDtfiF/yK37dn/YFX/1RHwnoA9dm/5Lh+zj/wBkt+J//qc/CygDy34n/wDJtn7cH/ZSvjb/AOtO&#10;6zQB1Pxk/wCSifsFf9hn4+f+oT4ZoA9h8Df8n7/GX/sTvgH/AOor4ioA4H4O/wDJu37WP/YM/al/&#10;9Tb4j0AeYeOv+UUr/wDYC+AP/p/8BUAer/tZ6pfaP8LP2Q7rTp/s1xL+0p4N0uSTyoZd1jrmh+LN&#10;F1SDZPHIi/adM1C7tvNVRND5vnW8kVxHFKgBF+1R/wAnH/sE/wDYC+L3/qJaRQB2Xxd/5Pf+F3/Z&#10;DdX/APUw8DUAcx4r/wCUmln/ANm+aR/6seWgDs7T/k+vxv8A9iX8K/8A1I/ipQBR8Nf8n2/Esf8A&#10;Ut/C/wD9O/xLoAp+Ff8Ak+v4pf8AYA+GH/py+I1AE9h/yfF4z/7FD4Zf+pb8VqAPPPEP/KTWT/si&#10;kX/q0KAK/wASP+Uksft8CbP2x/xcl6AJ/wBrf/k9v9mH/up//qDaTQAv/BQTjxd+zP8A9lx+EX8t&#10;VoAl/wCCgQxpv7KH/ZbPhWf/ACHrlAFj/goT/wAmY2//AF7+G/8A1OPDlAHo37QH/JkvjD/sUfHX&#10;/qMajQA34A/8mS+FP+xN8B/+ovp1AHnf/BO//kzy5/7B3in/ANTbxJQBT/4J4/8AH7+05/2Wr4s/&#10;+itEoAy/2RP+Tzv2mP8Arr8Lv/UO1agCjoX/ACkgP/ZGm/8AVmpQB3fxp/5PK+H3/YtfEj/06fDW&#10;gDnv+Chf/I+fs6f9ly+En/oOpUAXv+ClX/Jstj/2BfCH/qYaFQB6V+1P/wAmbal/2JHjv/0xXdAC&#10;/Cb/AJMW+H3/AGKngv8A9RDT6AOF/YQ/5Mbf/rlq3/qZeIaAKf8AwTZ/5Neuf+xe8Y/+plr1AEX/&#10;AAT2/wCRg/aQ/wCy2fGL/wBA06gC5+yZ/wAnW/tFf9h/wV/6r+xoA3fhPc2yftseN7JriBbyfwd4&#10;AuYLRpY1uZra08UfE6K7uIYCwlkgtpb2zjuJUUxwyXdqkjK1xEHAOU0//lI/e/8AZILL/wBWVf0A&#10;d54x/wCT4PCH/Yp/Ef8A9Sz4T0AUPi9/yfF8I/8AsC/E3/0f8P6AOX/aM/5Pz/Zb/wCvr4p/+oRp&#10;9AFj9ov/AJP5/Za/6/fip/6g2nUAdF8Zv+T+fgB/17fFD/00eEqAOh8W/wDJ+3wu/wCxZ+KH/pf8&#10;NqAOS8Lf8pQbz/s3u/8A/VlCgDtvg1/ydx8dB/1SPwf/AOpJ8V6AOZ/Zq/5HP9tv/sNeCf8A1X3h&#10;+gDM/Z7/AOTZvjN/2cP8Wv8A1Kb+gDyj9oj/AJRsfAX/ALJr8FP/AE7eAqAPr74m/wDJ2v7MX/Y5&#10;a1/6oX4r0Acd4E/5Kj+13/2Tr4K/+pb8cqAPlz4of8mN+FP+y1eOh+X7X+t0Aeu6r/yfr8Zv+zS9&#10;R/8AV06LQB84/Dnj4Jf8E7f+y0yf+pZ8ZaAOh8Vf8i78V/8As7z4P/8ApN+zdQA3Uv8AkMfEr/s6&#10;v4P/APpr+BNAHxb+0P8A8iDaf9hb9pD/ANaV8J0AcT8Tv+Rvl/7LBaf+rj/aFoA/pQ/4Jvf8mb/C&#10;z/sN/GL/ANXh8SKAPuS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j/i&#10;F/yIPjj/ALFDxL/6Zr2gD+JTVP8Ajw0X/sULv/0X8T6APXvEf/Is+Kf+yJ+Lv/Wu6APtvwANuueN&#10;R/1dxqp9PvfC27b9M0AbHjT/AJE2y/7PU07/ANXX4qoA7b4g/wDIrft2/wDYFH/qh/hRQB67N/yX&#10;D9nH/slvxP8A/U5+FlAHlvxQ4/Zt/bhHp8Svjd/609rNAHU/GT/kof7Bf/YZ+Pv/AKhPhmgD2LwO&#10;Mft8fGUf9Sd8A/18K+IqAOA+Dv8Aybt+1j/2DP2pv/U1+I9AHmHjr/lFK/8A2AvgD/6f/AVAHpH7&#10;Yv8AyST9j7/s6P4cf+k/iCgD0X49f8lu/Zc/7JN8Tv8A1IfhFQBW+Lv/ACe/8Lv+yG6v/wCph4Go&#10;A5jxX/yk0s/+zfdH/wDVjy0Adpa/8n2+OP8AsTPhZ/6kfxUoAo+GuP27/ib7eHfhf+mr/EugCl4V&#10;4/bs+KI/6gXwwH/lT+I9AFix/wCT4/Gf/YofDL/1LvitQB534h/5Sayf9kUi/wDVoUAQfEj/AJST&#10;J/2Qmz/9WQ1AE37W/wDye3+zD/3U/wD9QbSaAHf8FAh/xV37M/8A2XD4Rn/xzVjQBL/wUE/5B37J&#10;3/ZavhX7fwa5QBP/AMFCP+TMbf8A69/Df/qceHKAPRv2gP8AkyXxf/2KPjv/ANRjUKAE+AP/ACZJ&#10;4U/7E3wH/wCovp1AHnX/AATv/wCTPLrt/wAS3xT/AOpt4loAp/8ABPH/AI/f2nP+y1fFn/0VolAG&#10;X+yJ/wAnnftMf9dfhd/6hmr0AUdC/wCUkDf9kab/ANWbHQB3fxp/5PK+H/8A2LXxI/8ATr8NKAOe&#10;/wCChf8AyPn7On/ZcvhJ/wCg6lQBe/4KVf8AJstj/wBgXwh/6mGhUAelftTf8mbal/2JHjz/ANMV&#10;3QBR+HmqWGh/sA+ENa1Sf7Lpmj+BfDGqajc+VNP9msNP8EWl3dz+TbxzXE3k28MknlQRSzSbdkUb&#10;uVUgFn9k21tbL9je0hs7aC0ifwN4NumitoY4I2ur7Tbe+vblkiVVae8vbi4u7qYgyXF1PNcTM8sr&#10;uwB5/wD8E2f+TXrn/sXvGP8A6mWvUARf8E9v+Rg/aQ/7LZ8Yv/QNOoAufsl/8nXftFf9h/wV/wCq&#10;+saAMz4af8pGNQ/7I9D/AOrCu6AJdP8A+Uj97/2SGy/9WVf0Ad54x/5Pf8If9ip8R/8A1LPhPQBR&#10;+L4x+3H8Ix/1Bfib/wCjvh/QBy37Rn/J+f7Lf/X38VP/AFB9PoAsftF/8n8/stf9fvxU/wDUG06g&#10;DovjN/yfz8AP+vb4of8Apo8JUAdD4s/5P2+Fv/YtfFD/ANL/AIbUAcn4X/5ShXv/AGb3qH/qyhQB&#10;23wZ/wCTufjp/wBkj8H/APqSfFegDmP2av8Akcv23P8AsMeCv/VfeH6AM39nv/k2X4z/APZxHxZ/&#10;9SjUKAPJ/wBoj/lGx8Bf+ya/BT/07eAqAPr/AOJv/J2v7MX/AGOOs/8AqhfivQBxvgTj4oftd/8A&#10;ZOvgp/6l3xyoA+XPif8A8mNeFP8AstXjv/1r/W6APXdV/wCT9fjP/wBml6j/AOrq0WgD5x+HP/JE&#10;v+Cdv/ZaJP8A1LPjNQB0Pir/AJF34rf9nefB/wD9Jf2bqAG6l/yGPiV/2dX8H/8A02fAigD4t/aH&#10;/wCRBtf+wt+0h/60r4ToA4n4nf8AI3y/9lgtf/Vx/tC0Af0of8E3v+TN/hZ/2G/jF/6vD4kUAfcl&#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H/ABC/5EHxx/2KHiX/ANM1&#10;7QB/Epqn/Hho3/YoXX/ov4n0Aey61FHPoXiGCW5gsopvg14pikvLpblra0jk/a/VHubhLO3u7xoL&#10;dSZZVtLS5uTGjCC3ml2xsAfa/gTjX/GeOP8AjLTUfbr8KLkn8zQBq+NP+RNsv+z1NO/9XX4qoA7f&#10;4g/8iv8At2f9gQf+qG+FBoA9cm/5Lh+zj/2S34n/APqc/CygDy74of8AJt37cX/ZS/jd/wCtPa1Q&#10;B1Pxk/5KF+wV/wBhv4/j8vBPhigD2LwTx+3z8Zf+xN+AP6+E/EJoA8/+Dn/Ju37WP/YM/am/9TX4&#10;j0AeYeOv+UUr/wDYC+AP/p/8BUAe/wD7Qtpa3vgL9k2G8tre7hT42S3aRXMMc8aXVh8MPiXfWNyq&#10;SqyrcWd7b295aTACS3uoIbiFkmiR1AL3x6/5Ld+y5/2Sb4n/APqQ/CKgCt8Xf+T3/hd/2Q3V/wD1&#10;MPA1AHMeK/8AlJpZ/wDZvuj/APqx5aAO1tv+T7vHP/Ym/Cz/ANST4q0AZ/hv/k/D4m/9i/8ADD/0&#10;8fEygCp4V/5Pu+KP/YE+GA/PVPiPQBYsv+T5PGn/AGKPwz/9S74r0AedeIf+Umsn/ZFIv/VoUAQf&#10;En/lJNH/ANkJs/8A1Y7UATftb/8AJ7f7MP8A3U//ANQbSaANL9vDS77V/G/7Nlpp0H2i4h+L/wAO&#10;dUkj82GHbY6Jo3iLW9Un3TyRIfs2mWF3c+UrGabyvJt45riSKJwCn/wUD/5B37J3/ZafhX/6DrtA&#10;Fj/goTx+xjb/APXv4c/9Tnw5QB6N+0B/yZJ4v/7FHx3/AOoxqFACfAD/AJMk8Kf9ib4C/wDUX0+g&#10;Dzr/AIJ3cfseXX/YN8Uf+pv4loAp/wDBPH/j+/ac/wCy0/Fr/wBFaJQBl/sh/wDJ5/7S/wD12+F3&#10;/qG6vQBQ0L/lJA3/AGRtv/VnR0Ad58af+Tyvh/8A9i18SP8A06/DSgDn/wDgoXx48/Z0/wCy5/CT&#10;/wBB1KgC7/wUq/5Nlsf+wL4Q/wDUw0KgD0r9qX/kzbUv+xI8e/8ApivKAOR1TS77Q/8Agmxrei6p&#10;B9l1PR/hLdaXqNt5sM32e+0/4bTWl3B51vJLby+TcQyR+bBLLDJt3RSOhViAdh+yt/yZ3Zf9k/8A&#10;AX/pjsaAPOP+CbP/ACa9c/8AYveMf/Uy16gCL/gnt/yMH7SH/ZbPjF/6Bp1AF39kv/k679or/sPe&#10;C/8A1XtjQBl/DT/lIxqH/ZH4f/Vh3dAEun/8pH73/skNn/6su/oA7zxj/wAnv+EP+xU+I/8A6lnw&#10;noAo/GD/AJPk+Ef/AGBfib/6O+H9AHL/ALRn/J+f7Lf/AF9/FT/1CNPoAn/aL/5P5/Za/wCv34qf&#10;+oNp1AHRfGb/AJP5+AH/AF7fFD/00eEqAOi8Wcft7/Cz/sWvif8A+l/w2oA5Lwv/AMpQ77/s3zUf&#10;/Vl0Adv8GP8Ak7r46f8AZI/CH/qSfFegDmP2af8Akcf23P8AsMeCf/VfeH6AM39nxGT9mP4ysRgS&#10;ftD/ABZdORyo8V6lGTwePnjcYODxnGCCQDyb9oj/AJRr/Ab/ALJr8FP/AE6+AqAPr/4m/wDJ2v7M&#10;Xt4w1g/n8BfitQBxvgT/AJKh+11/2Tr4Kf8AqXfHKgD5d+KHH7DfhQdP+L1ePP0/bA1ugD1zVP8A&#10;k/T4z/8AZpeo/wDq69EoA+cfhz/yRP8A4J2f9lol/wDUt+MtAHQ+Kv8AkXfit/2d58H/AP0l/Zuo&#10;AbqP/IY+Jf8A2dX8H/8A02/AigD4t/aH48A2n/YW/aQ/9aU8J0AcT8Tv+Rwm/wCywWv/AKuP9oWg&#10;D+lD/gm9/wAmb/Cz/sN/GL/1eHxIoA+5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OP+IX/ACIPjj/sUPEv/pmvaAP4lNU4sNF/7FC6/wDRfxPoA9e8R/8AIs+Kf+yJ+Lv/&#10;AFrugD7e8C/8h/xn/wBnaah/6qi4oA1fGn/Im2X/AGepp3/q6/FVAHb/ABB/5Fb9uz/sBr/6oX4T&#10;0AeuTf8AJcP2cf8AslvxP/8AU5+FlAHl3xR/5Nv/AG4/+yl/G7/1p7WqAOq+Mn/JQP2Cf+w5+0B+&#10;ngjwt/jQB7H4KGP2+vjIP+pM+AH6+EfEJoA89+Dn/Ju37WP/AGDP2pv/AFNfiPQB5h46/wCUUr/9&#10;gL4A/wDp/wDAVAH0N8e/+RG/ZQ/7LLqH/qpvijQBP8ev+S3fsuf9km+J/wD6kPwioAq/F3/k+D4W&#10;/wDZDtX/AF8YeBqAOa8V8f8ABTWzHp+z7pH6fEeagDtLf/k+/wAd+3g74W8f9zJ8VKAM/wAOf8n3&#10;/E3/ALF/4Yf+nj4l0AVPC3/J93xR/wCwL8MP/Tr8R6ALFl/yfJ41/wCxS+Gn/qX/ABXoA868Q/8A&#10;KTR/+yKRf+rRoAr/ABJ/5STR/wDZCrP/ANWO1AE/7W//ACe3+zD/AN1P/wDUG0mgD0P9rzj4pfs8&#10;j/qcLf8AX4UfEagDgv8AgoH/AMg79k3/ALLT8Kv/AEDXKALH/BQn/kzG2/69/Dn/AKnPh2gD0b9o&#10;D/kyTxf/ANij47/9Ri/oAT4Af8mSeFP+xN8Bf+ovp9AHnf8AwTu/5M7u/wDsG+KP/U38S0AUv+Ce&#10;P/H9+05/2Wn4t/8AorQ6AMv9kP8A5PP/AGl/+u3wu/8AUM1egChoX/KR9v8AsjZ/9WdHQB3nxp/5&#10;PK8Ae3hr4k/+nX4a0Ac//wAFCv8AkfP2dP8Asufwk/8AQdSoA9E/betLW++Fnwysb62t7yyvNc+E&#10;treWd3DHcWt3a3PxO8Jw3Ftc28yvFPbzxO8U0MqPHLGzI6srEEA0/wBqX/kzbUv+xI8e/wDpivKA&#10;D4q/8mKfFL/sVPF//qIanQA79lb/AJM8sv8Asn3gL/0yWNAHnH/BNn/k165/7F7xj/6mWvUARf8A&#10;BPb/AJGD9pD/ALLZ8Yv/AEHTqAL37JX/ACdf+0V/2HfBn/qvLKgCj8MbW5b/AIKH6repbztZ2/wm&#10;sbWe7WKQ20Fzd+P9VltLeWcL5UU91FZXslvE7rJNHaXTxqy28pQAbYf8pH77/skVn/6su/oAl8Q/&#10;8pKE/wCyNy/+rLtKAOw+LYH/AA3B8LcgZTw/8SyuQPlP2/4brlfQlWIyMHBI6E0Acj+0bx+3r+y6&#10;PS9+Ko/8sjT6AJv2i/8Ak/n9lr/r9+Kn/qDadQB0Xxm/5P4/Z/8A+vf4of8Apo8I0AdD4r/5P3+F&#10;n/Yt/FD/ANOHw2oA5Twx/wApRL//ALN91L/1ZlAHb/Bfj9rr45/9ki8If+pH8WKAOX/Zo/5HH9t3&#10;/sMeCf8A1X/h+gCr8Av+TXvi3/2cB8Wv/U01ugDx39oj/lGv8Bv+ya/BT/06+AqAPsH4nf8AJ237&#10;Mn/Y4av/AOqF+K9AHGeBf+Softd+3w5+Cv8A6l3xyoA+Xfij/wAmN+FP+y1ePP8A1sHW6APXNU/5&#10;P0+M/wD2aXqP/q69EoA+cfhz/wAkT/4J2f8AZaJf/Ut+MtAHQ+Kf+Rc+K3/Z3nwf/wDSX9m6gBuo&#10;/wDIY+Jf/Z1fwf8A/Tb8CKAPiz9of/kQrT/sL/tIf+tKeE6AOK+J3/I4Tf8AZYLX/wBXH+0LQB/S&#10;h/wTe/5M3+Fn/Yb+MX/q8PiRQB9y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cf8Qv+RB8cf9ih4l/9M17QB/Erqn/Hhov/AGJ93/6L+KFAHrviP/kWfFP/AGRPxd/613QB&#10;9veBf+Q/4y/7O01H/wBVRPQBq+NP+RNsv+z1NO/9XX4qoA7f4g/8it+3Z/2Ak/8AVC/CegD12b/k&#10;uH7OP/ZLfif/AOpz8LKAPLviiP8AjG/9uT2+Jfxu/wDWn9ZoA6r4y/8AI/8A7BH/AGHf2gf/AFCP&#10;CtAHsngof8Z+/GIf9Sb+z/8A+oh4hNAHnfwb/wCTdv2sf+wX+1N/6mvxHoA8x8df8opX/wCwF8Af&#10;/T/4CoA+hvj4P+KF/ZO/7LLqP/qp/ilQBN8ev+S3fsuf9km+J/8A6kPwioAq/F3/AJPg+Fv/AGQ7&#10;V/8A1MPA1AHN+LeP+Cm1qPT9n7SP1+JE1AHaQf8AJ+Hjz/sT/hd/6knxUoAzvDn/ACff8Tf+xf8A&#10;hh/6ePiXQBU8K/8AJ93xR/7Avww/9OvxHoAsWX/J8vjX/sU/hqP/AC8PivQB514h/wCUmj/9kUi/&#10;9WjQBX+JP/KSZP8AshVn/wCrHagCf9rf/k9v9mH/ALqf/wCoNpNAHof7Xv8AyVP9nn/sb7b/ANVP&#10;8RqAOC/4KB/8g79k3/stHwq/9A1ygCx/wUI/5Mwtv+vbw3/6nPh2gD0b9oD/AJMk8X/9il48/wDU&#10;Xv6AE+AH/JkfhX/sTvAX/qL6fQB51/wTv/5M7u/+wd4n/wDU48SUAU/+CeH/AB/ftOf9lp+Lf/or&#10;RKAMv9kP/k9D9pb/AK7/AAu/9QzWKAM/Qv8AlI+3/ZHD/wCrOjoA7z40/wDJ5XgH/sWviV/6dfhp&#10;QBgf8FCv+R8/Z1/7Ln8JP/QNSoA9M/bT/wCSbfCn/sY/g/8A+rS8IUAW/wBqX/kzbUv+xI8e/wDp&#10;ivKAD4q/8mKfFL/sVPF//qIanQA79lb/AJM8sv8Asn3gL/0yWVAHnH/BNn/k165/7F7xj/6mWvUA&#10;R/8ABPX/AJGD9pH/ALLX8Yv/AEHTqALv7JP/ACdf+0T/ANhzwZ/6rqyoA6P4Sf8AJ5/jsD/oWPhv&#10;/wCpJ8WaAON0/wD5SQXv/ZIrP/1Zl/QBJ4h/5SUJ/wBkbl/9WXaUAdV8X7m3g/bk+E8U08MMl3ov&#10;xMtrSOWVI3urhbj4eXbQW6OwaaZbW1ubloogzi3t55ivlwyMoBzH7R//ACfv+y//ANf3xW/9QjT6&#10;AJv2i/8Ak/r9lr/r9+Kn/qDadQB03xjUH9vb4CkjlLL4nsvJGCdN8GJnj/ZZhg5HOeoBoA3fFn/J&#10;/HwsH/UufFD/ANOHw2oA5Pwz/wApRNQ/7N+1L/1ZlAHb/Bj/AJO6+Of/AGSLwj/6knxYoA5j9mj/&#10;AJHH9t721fwV/wCq/wDD9AFX4Bf8mvfFv/s4H4tf+pprdAHjv7RH/KNf4Df9k0+Cn/p18BUAfYHx&#10;O/5O2/Zk/wCxx1f/ANUJ8V6AOM8C/wDJT/2u/wDsnXwV/wDUu+OdAHy78Uf+THPCf/ZavHv/AK2D&#10;rVAHrmqf8n6fGf8A7NL1H/1deiUAfOPw54+Cf/BOz/stEv8A6lvxloA6DxT/AMi58Vv+zu/g/wD+&#10;kv7N1ACaj/yGPiX/ANnV/B//ANNvwIoA+LP2hyP+ECtQCONX/aQBA7H/AIaT8JnB9Dgg/Qg96AOK&#10;+J3/ACOE3/ZYLX/1cf7Q1AH9KH/BN7/kzf4Wf9hv4xf+rw+JFAH3J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z3i7Tp9X8KeJ9JtTEt1qfh7WtPtmnfyoVnvdOubaEzSYb&#10;y4hJIpkfadqZbBxigD+L/VfBcliqaTrzaxpGreHY77wdr9jJo1vbSaXrcMmvwXmkzweINZ8O6jHr&#10;umv4k1O11HRrrTrWaLUdEggtpryy1OfU9IAPR9e0rRX0DXoJNce0kn+H994Pnt7y1063vLTU9U+M&#10;6/FC/fa2vGxu7ZIRceH/AA9c2eoTW2talFb3Grz+FbPVtFk1IA98tvib4U8I+JLu3P8Aa1+3iD4x&#10;6j8UpL0QaRY6NaaX/wAItJ4als4b+513zpnt7TUdA1Oe41Cw0fZeX+paB9nN/o6vqIBe8SfFHw1e&#10;+Fb+DydX36J+0J/wtF4LO30+9v5rG0+Il/4lttDNgmqRz22rX0GuosdxNjRPs+lateW+q3fmeHrf&#10;xCAen3nxL+G3jn/havhvSdZ1uKP9ovwrZTxahqOm+F9EbwdfyfDrwx4Tv9LubHxJ440OXWH06Lwt&#10;aSy6mJNK0JtY123sZNUt/DdsfGlwAdzcfGf4fjXfhF8T47zULiLwX4f8SeDdR0SJvDFtcte+KNS0&#10;3xPFsudW8V6XmdbfwRaRWxt7W50UDxFbya/r/huW0FregHmC/GXwB8SfAf7UXwsnu9W8J33xJ8Qf&#10;EXxloOo6pYWN3CdN8TfGFviZ/Ytyllq7Wml+MdN8NavBb32jeIdT0LSrDxDFcaRrfiLRkt7m+gAL&#10;fjf9oDwJ4w1j9nDxDp9v4ihm+CurfEubVNLmsNPVfEqePvCPh+DRbrw1rbaumgTadGdN1Kz1C5vt&#10;SsrrTtYSytb3T7fTLq61rTgD0bw9+1L8MtI/aq1D4wS2vi6Xwn8TNF+E+jkxaRpr6j4OuPC/h/WN&#10;LuU8UaXFrkmqRztdNey3EWmWOow2mnwWl0t1cy6gLW2AOT8I/tCeA/Avw3/aN+HN0NS17VvFWo/H&#10;Xwzpl34XSx1G0huPGet+ONcstSvLe8vtM1V9J0+11SwXU5dI07WL+AztcR6dLp8TXlAHFa38cPBO&#10;u/sI6z8EbbTvGUet6RJ8M9KudRm0jQxaro3g7U/C9/d+JTFF4pkX7Nd2WlmW2tYrqUwy3Vo+oXNl&#10;pBuNZtwDv/ip+1j4G8V/Dr4IHT/DfjG31L4ZfFi+uPEWk3cHh4XM91ceD/HfhSy0/RHtPEV0mqyX&#10;uoazBLDfwhdGSGJra41ODVrvStN1EA6H4pftNfD3xb49/Z18baXba/Bo+gfDzxNoOoNqVpY2rjWP&#10;E2seBrtNOtmi1G5imudNtPDN7eXqF4xc2s9pcaO+pRJqDWIBl/Er9qP4daz+0h4N+K+mQazLoHh/&#10;4ceM/Cf2GQ6IdU13UNE1/wAJamkvhmTT9a1HRdXj1uKwvLfRrdNYh1E39pe2OrWWkXNhex24Ams/&#10;tBfD3W/24NN+MlndzWvgqb4QeF9AM+sfZ9K1WOW98Vya3fXMmky3MlykHh1Q9lrkDpFqMV0A+n2e&#10;p2l9olxqgBoaP+1V8KtS/am1r4qpfXmneGPEng/wb5Caulrbalp8nhrXvihJqsGp2ljd6mIZoZJ4&#10;IQlvLc+ZFPb6lGX0m7s7+5ADwz+0r8Nov2s/GHxC1a4v/DWja54c8GutpryWMeqacfDup/EibUUv&#10;YdIv9YtJx5c9pJaT6Re6paXltf2GoW1xJpl3DesAY+hftO+BLP8Aac8cfFVtO12DT9c8K+BL+z8N&#10;ak+gaX4pjbR9a8dpeadd21xrh0m1v2S9tp7VptYXTJrO5s9Tk1ODR7221KQAz7X9rv4ZyftEeKfj&#10;Lpmn+KL/AMP3fhX4bRjRGsdP0/xPHcw+MfG5vtPXT73U4rS7vrCPxFay3H2C/urBVtb4C/3raLeA&#10;FDWf2hfhzd/t3WPxSt724XwjqHw9i8MC7uPsUFxaf8VkfEDa3eW326R10eK2iu7W4S2FxrdreWVw&#10;bvR4bKSyu7sAT4jftA+Bbr9r1PjLYQXU/hyP4S+JdMtoG+zWuvau3hvxLa+JI57GG41H+zrrSdc0&#10;kx3Phie3lW8e7vL7T/EEOk3ukaxaaEAN+On7Q3w5+JH7Tn7PvxE0m+k0bQvDdj4pvdaXxPLpuk3l&#10;hL4k8MaXpLaa0cWo3kUmpaJfbI9WtopXMkUi3WjPq1nFdz24Bs/tFftVfDjxv47+FWt6bp3i+1fw&#10;P421C0u7S+0pbWDWo9I8H+KvDF5f+HtTe+XQL+xe51iz1K1m1G/0y/Gkpds1nb3zLptyAQftlfH/&#10;AOHnjrR/gNNo01xJa+CPGXw+8Xatfy28kttHJo1zrSXnhyyfT7iYp4pMcYMf9r29r4We2u5I18QL&#10;qltcQ6eAQftZ/tC+Cfi1+zLpXgPw5bapHrtzbabBdQ3sMROiXtp4x0Se2sNUsbO5l1ifUdUiSGXT&#10;YPD2m6/FC11ajW5NLSUBgDqvit+1P8NvFf7L3ifwJpa351SS18YaGJbiXRFtls7/AEK9ttO8UGBN&#10;YN/e+Gr7LSx/2Ra6jr/kqZDoIQhwAVPg3+1f8NdE/ZYt/Axt9dvtW8OaB4H0qRrWHTLSLV57Pw/b&#10;WepSaGNZ1TSmu0029t57aeC6+w3148Mo0ez1NwsbAGd+yD8fPh58KP2ftX+G+s6nFqus23hrX9Sh&#10;u9CubIaTey3vizVtSs9Ht7nWrrR5LDWbjTdTsbz7H4ii0NLJZ1tdUuLDUMWjAGN+xx+0P8Pfhdq/&#10;xfj8TTX0Fn8QfG/j7xnpWprBDb2thaa+mlW9vpeqW19cWmrLq9vf2WpaZP8A2dpuoaRd6jpl/b6J&#10;q2rCBnoAqfAT9o/wN4A/aH+KnjTVbG5Gk+MzpGp2U8dpHa6hp03hfwjHZahpfiW/nujY3KMbvS7n&#10;QZvCsniPSfI1o3lzqMCXqkAFfwt8ffBsv7Ylj8ULqz1HSdC1Pw5Y+CLm21K0099W0e/l8S3HiaHV&#10;LjVNO1HUfD1z4dksItRiki8O65rOtyalpc6T6GkdnHOQDe+Jn7Q/gPxN+0t4a8exSa3pWk+FofFW&#10;mzrOmlfYNct/E2peFbSy1i21uO6u9DTw7bDTF1G6i1HVtA8UpJe6BHDoV1Lc32moAVP2nv2jfht8&#10;WvGfwx1RNL8Xabpvgf4iaV4kcTQaKz6wPB+j6k1pcaddWGr6jYWlq93fWGrXJ8SXHh+P+yNN8SWI&#10;uYtf0e70yIA6L9pT9qj4d/ELSPCXgzR7LxKsnhvWvhpd23iEaPPdeGPEUeleJfC3i1oNIv7UPeQ3&#10;t3HEuh28Osadplsuu3FtDdXttp8j6lGAWfjh+1d8MPG/7P8AL8NLFdesr+88G+JrWbXJdOXVtA0b&#10;UdYt9d0uLTdduPC1xr91aXVvFYRa1ctZWmpWsehatpV59pNxLeWViAVfG37Wnw91/wDZ98bfBCDQ&#10;vGlnr2ueG9Yso9bl0qw1LQdP1DWdL1HQ7az1IeGtV17WYJobiSKe7gi0me8hhd4/sj3kMtqoAfBf&#10;9rf4cfDr4L6B8INQ0zxLqmr6l4S8PaZHrekQ6KdDiXRrDSLKLUp01DWrDW7DTNWa5Wexl1nR9Kuo&#10;rZoJdRtLL7RGtAHAfsm/tW+AfgH8BoPCviTRPFuuXd/Z65p/23w7Z6UbKG01bxFrV9DrJg1rWNH1&#10;l9KjeeGykuv7JSOS9M1vatPLDscA3P2Rv2kfhv8ACqX46axrFxqN63iPxh8WPHmk2Fppt9b3M8F1&#10;Z6Ndr4ddtRt7WGLxLELgW1xGXOhW90IYp9dj/tLRn1MAf+zn+0t4B8G/G/4r/EzWbXXYvDPjXXvC&#10;0FrIIbKObRp7HwRe2kg1hrq9ttJmguYtLhvtPu/C+reJxd2er6Q1zHYNcRq4Bu+Dv2oPhz4P/aP8&#10;a/Em/t/EeoeG5PDXgqFptE0tbxku9Ouvibq6QIt3cae10moT6ha6Hb3dok9rZawbldel0fT9P1HU&#10;LUAyoP2h/hnbfthX3xmTUr+90NPAFl4ebQ7HTrn+2ReSePDqEcrXt8lh4QSCR73+yojJ4qjnbW7W&#10;80oW7XJshdgFDxJ+0h4Li/bE1f41rpXiK/8ADeh+Atf8Mz6do8Gm3WsXj6N49sNTXVtO+26ppelN&#10;pusWUqXejWeoalp3iW4s5LW+uvD1lZajptxeAGn8Tf2jPh14u/ag+FHxcsbbxM2h+CdK8ba5qun2&#10;+gjVtXs/+Ei07w3p1rbTNpeozaTZ3VvFcfaNQlbUrq3tbK7sLiQrYah/aVmAWvjF+0B8N/GH7XHw&#10;k+I2kam1xoPw4HxLvNajgtrm7vpZL7R7TQrSwsvs0TafBqM01rPqDJrF/ptra6EP7V1C6s4mwgBD&#10;8Wv2i/hx4z/at+EHxR0q4vZNJ+Hh8WXt9pNvDb32sX1t4p8L+FbSGS0ntLw+HLGTRV1G9bxEusa/&#10;YrZR6Hq09k2padLo+pamAO8Y/tQeAfHP7VPw2+Ldhpvi618N/D7/AIWOdWs4raw1HVJbHU4PDeka&#10;TqM8WhanqWlW9jqEsT3C22p6tZ3djEttrWoW9pov2bVJwDqvEH7UHw61D9qjwn8V9Oj1bU9I8I+E&#10;viDe61oWn/2R/wAJDaLqE/gO6TT3bUdW0zwzJrlobNrW/wBGs/Et3dQ3Nxa+R9ptphcqAV9B/aA+&#10;GNv+3hqvxgi11NS8JW/wsuvB1zJpSfaZrS+ufFl34hhvLm4naz0mGxmgt4LCJDqR1KXU9R0y2j09&#10;kuhMoBmfC/8AbF+Gmh/Gv4lfFG50nxRc6d4q8JeC/BEGg6e3hKTXtL1m51nx3e2x1M3niqw0WWB7&#10;fX4mu4tE1jWdT0g6dqyazpunvaKswA74J/tO/DbwhqH7RfibUH1CbSPi3r+mW+gXsEuiW9ppf/CL&#10;+C9MtNRuddudT1jT0WxkazV7K80Ia7BcfbbODcl39qt7UAp/DH9qD4aeCfgT408I6w2pLceKfiF4&#10;3+JFnqiNosGnWvh3xN4p1OexW8stQ1my8Ufb47maTTXgtPDd1BdXds8ml3WoWN3pV5qIByfxX+NX&#10;w88Z/se/BX4G2WpahaeNNL8AeDdJu4LnTTGP7Y8Hav4GW2tbezluYNSubXxJEE1nTdQhs2itvDUe&#10;palfRw6jpV3ogAPf/iR+1f8ACe7/AGi/gz4v0y51jWtP8DeIdZ1PU7DRNPGo6tc2K+D/AB58L/tt&#10;qkM40mHTn1TXrTX4tW1PWNP0qTwtDdX320alENIcA4rwj+1d8LtP8Y/HvxHcjXE0f4ieH/h54W07&#10;Uhb6WNJ0O/8ACeseLtY1J/EmvPq0fh+DdbfEnTEi0/RdU13W45tF8RreaVapZ2EmpgHj/jv40eBN&#10;X/Zq8G/CbT7m+1LxbL4p1z4gCy0caPeXIt/Fnx4134naFog0y61vTtYm1hdDksf7dit9Pli0eC9j&#10;1RZL/TvLmmAO51P9pb4Rf8NS/Er4sHWtTi8L678CdW+H4uJdIkA0nUn+IGkeKtPl1qOCefUNOmuY&#10;bPULO70ibTRrGmzNpDzWcgv79NGAPLvCPxY+Gek/Df8AZJ8NL4ivru8+D/jrW/GWvRRaDdx3x03T&#10;9f8AiPrdmLrT3m8zTYdU0TxFpbprbS3fhjTtY1Cw07Vtds9OTXNc0IA63XPir8Ib3QvFdta+LtXv&#10;p/FHxq8N/Ei0TTPDVvcrqA8G/wDCsLKGy8KS3XiHT4/Fek3dx4Fca3r1q1nceGYh4gnm0HUYdH0O&#10;TxeAZWr/ABg+F3ma9qNn4oLjxH8bfBvxCu/tUWlpa2OheDbPwHJquoaZc6Xrmsya9ow07wRPAmrR&#10;2thv8Xz3fg+GynurK0vtWAPmL4xa94K8VaDPpGi+JH+y2UXxZ1Z9Rv7XTbTztS8dePfCnxJ0TT7e&#10;2g168U2N6bLUNOsL24urbVr/AEuzm8Rp4cijiuNMgAMPxtqHgjXprrxPpfiDVrknxrbeILDSodH0&#10;GS81PUW8f+PNfTQrFk8ZlbydJPiA8F9LYLeXdhptjo+ty6W1t4ljg0sA/p8/Yg+Hvif4Xfst/Cnw&#10;h4xtF03xGtp4o8TX+l7bqO50hPHvjjxN48sNH1OG9tLKe21vSNN8S2mm69aGFobPWrW/tba5vbaG&#10;G9uAD6t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lz9qf9mbwt+0&#10;R8Pta05rKLTviHZaa1z4M8V2N5b+HtTOraTDqV1oPhvX/Ekeha/ft4E1DVL+WPxBpS6dfqLS9vLz&#10;T7aLVVguUAP5wPFnwHvtF1fVvDXjW++IWjeJNGubzSb2x1q4jstU0rMd/aXtval9PEc+laxDdx3U&#10;OpWz32neINIGn3mkale+Hb+B7oAzR8LbJZmlj8V+Nole8hvpY49ahUyXcOlPo/2s3H2E3cd5LaSS&#10;rPdQ3EUsxk3OTJDbyQgEUfwqt4RF5Hjbx/A8HnPC8GvQxGO6uZ4bm5uiU08NO91NCDcJdtcRupVV&#10;CeVCUAKs/wAGPD0+4HXPFkatHcI3k6parMzXVrHZXDSXr6dJqFzHJbo0Ztb27urSNJpoYYIoJZYX&#10;ANIfCzSDPbTz+IPGFy0e03iXGutKNQbzZbidpJ2t/ttj9qunjubiPSbrT4Wuba0u1jW9tLa6hAKk&#10;/wAHfDl1pk+m3OseK5jPfrfvdy6tC0szpEqrDe2f2EaRqC/aBJevc3mmy6jNdzzyy3ztPMZAC2Ph&#10;N4aSW226h4mWxitWtLzSv7XAsNSinRk1H7Sq2y3FsNZLLLrEOl3Gn2t7cxQXZt0u7eCeMAktvhdo&#10;9vBqEH/CS+OW+2iPyblfEAtr2xkjkD+fFc2lpA95cNGsdm0mqjUAbG2sbfZ/xLrF7cApr8GfB8en&#10;GxgvdftZ5J55ru+t59Mja/Eon8mG803+yjoksenPcyy6TMumR3ulzeW9hdweTCIwC7dfCLwld/2b&#10;G+peKPsNh9kL6VNq8d5pl3JbT/aJLh7O+tLlLG5vCTDdyaN/ZqPbSXEMccS3d15wBak+Evgea/W4&#10;nOrzafHtWDRJr+OSxtIRHbw/YbW+e2OvxaSYoZE/sc6y+lxC6nNra225doA6L4TeDhqFxqF1feJL&#10;+R4LiK1+1aqiXFjLNci6gvF1aztbXWtQu9LkWP8AseXW9S1Q6d5cbR7ngtWtwCDSfg14I0tr+Y6h&#10;4lvL27t5YYNUuNStLbWNMnlkklOpWOq6Zp2n3v8Aae+aZHubqa6S5tJBYXsNzZosIAJ7P4QeC7W2&#10;vkbVfFc2oXc3nwa6utJp+r6bObZLSW5tH0u0sLKW9uoFkW/vb+yvbm+e6vZrmSSa8uXlAH6Z8H/A&#10;+laRd6da6j4ot7+6mV18SWOsjStdtIUW1T7HbyaXa2mnSW0y2oe7S+068a7u5p7+d2vPs81uAWLX&#10;4R+BrPTbq1tbzxBp+p3kiyS+JNH1KHRdZiAuZ7l7ezXS7O10qzsJ/PEVxp0OmCzmW2sZpYWvLK2u&#10;owBbf4ReB7bT57WDUfE9lqM8kjjXtJ1dND1K2jmnFxPaWVppFnZaDbWdw6x/aLZdGKTGG3kfM1tb&#10;SQgEtr8JfA9rplzZxah4ktdRubg3CeINK1SDQdTsfNaA3Nvp9vollp+i21pefZ4/tdu+kzC4KxSS&#10;s01pYy2oBX074M/D3TtKurGK88SDUbm4truPxLb6vHp+u6fcW0Fxa+bp0unWlrYwm5tbu7gvjPYX&#10;L363DSXjz3EcE0QBLp3we8CafY6lbjVfFM2pajLbzR+IRq8FnrelzQL5T3OlS2Fha2lveX9sXt9V&#10;vp7O5vNTjnujdzu1zMWAHaX8G/h1p1nrEFxdeJNXvtXmjuf7c1LWcazpt7byRTWepabc6fbWMMOq&#10;Wk0Ec8eoXFvc3LO91FK72d7d2swAmk/BrwDpzatNdat4t1m91ayFk2o6jraRX9qYr+HU7S/hu9Ls&#10;9OluNVs761s7i3vtSa/Mb2dtGsS20YgoAXSfgv8ADix1C41LWLzxN4xuLizuNPI8Wa0t+qWVzaTW&#10;ckQa0tLCYsi3Es1tIZd9lcrb3doYLu2huFALOk/CH4f6frL6xqWpeK/FTC3uLW1svE3iCe+s7S2u&#10;y/2q2C28dlNeWk6O0T2moS3dtIhYzxTSsZKAM0fAz4cPqlnd3mr+MdR0vTZjLp/hfUPEAn0GyhLH&#10;bp1vH9jW/i02OLy7dIEv1mMMSpNczKSCAPv/AIG/Dq/vzM+r+LoNFOo3Gpjwnb65FH4ct7i4lkmZ&#10;LC1Fl9psIPMmmJW3u1l/eAJNGFwwBZ8R/Bf4feIL7UbqPV/F3h+01e6+26pomga1Bb6JeXhjRZLy&#10;SwvdPv1+1zSxxzyzF23SBmVUZlZACbW/g38OdU2f2dfeKPC2/TdP0nUV8O69LbR6zY6bZpp9quqw&#10;3sN/DczJZxrGZtiec+6W5Sd5JTIATaj8IPh1c6bo1jo914g8KXWh2txYwa14d1lrXWL2zuro3slr&#10;q15cQXLX9ut2zXEEbCP7Mx8u2aKBViAAw/Bn4YxaBYaLpz67pF7pt7LqFt4q03V/J8Vfabm1itLw&#10;PqT28sP2a9ihQz2UNnDaJIZZLSG2eeZnAEg+C3wvi0WfTZTrtzq1zf2+rP4yuNYZvF0Wp29xPPHe&#10;2mpCEW9rIRcPDLHFYiK4WO3uLlJ9Qt4b1ABdM+DPw1s7PXYNVm1/xVfa/ZrZT614l1YX2rafFGIv&#10;JfSJ4ba1js7iF4IGjunhnuPLjNm8r6fNcWkwAzSfgv8ADqy1GbUtb1LxV40mbT7zTIIvF2unUILO&#10;2vYp7eV7dbS1sJDcLBdXCwyTSzR200xvbWGC+jguYgCLS/gp8PrLUtPvNS1rxf4nsdJCDTdA8R66&#10;L3RLZY44VRHtYbO1kmhR7eJ1tDMli6xpBcWtxAuwgEf/AAo/4etd2xn8QeOrrRLS6+0weFLnxO8n&#10;h6NQZAtokP2Rb+O0EUskGI9QS5MTsrXR3yFwBdU+CPw+1G8vGj1zxnpeh31yLu48I6X4gEHhszGS&#10;KWZEs57K5mjtriWISvClyDDIQLOS2iigihALOtfBzwDqdwTpureLPCWmTQrBe6B4W13+z9DvUFut&#10;s7S2FxbXiJLcxIq3zxsovMyyzo1zPLcMAWtX+E3ga+h0m10jWfGPg+10ezFjDa+FvE1zaW08Akkm&#10;V7iC/j1KMXInnurhrm3W3kuLi8u7i8+0zTbwARXXwe+G32bTYdHm8QeF7rTbeK1bVfDviC9sNS1C&#10;FBelzqTs01tc3M019Lcvd/ZUnDpDbo66fGbJgBLr4ReA5NE0zSdP1jxdolzpd5dagNd0vxFPFrN/&#10;d3sSw3U2pyTRT2dzJNHHboZYrK3njjtYIIZY7cSxSAFWf4L/AA7bSrazs9R8U6dq9vdXl5J4stNe&#10;kXxLqE9+U+0nU7p4GtLqN1ihQItlCY1jLRNHLcXclwAWG+EXgUaQNPg1rxla6l57TzeKYfE1yPEd&#10;2GRIvs15cmM2U9ksUaxJa/YESJfMaAxTTzyyADP+FQeBxo91pn9veNTe3t5Dd3viSTxK7eIbtbeB&#10;7e2sbq4Nr9imsLYSPJBA9gXilZpI5VLHIAw/B/wCdMks31bxdLq8tx5z+L5fEUj+KmjCeUli1+Ld&#10;bVtPSLMa2psNoBZs+azSEAib4OeA/wCzTaDWfGB1ZrhZm8VyeI5W8SPbqnlrpklysCWbaYseUW2F&#10;irIGdo5kkd3YAbP8Gfh9NpkdmdR8Vf2nHJI3/CUN4iuH8QyRSfZgbSe5KC0ms4ktYltrV7HybZvM&#10;lhVZZ53lAH3Pwg8DT6bbWiav4tt9UhuvtVx4rj11ZvFeoYguLVba61a8s7kQ2K284Q2WnW9hbTNb&#10;WslzFPJDuYArX/wa8E3aWJtvEHjjS762Qre6vY+J5m1TWnPl4udUmvYLuJ7tFijijmtYLVVgjig8&#10;pore1WAAbdfBnwI9zp13Z6v4y0meyi8u5m0/xPdrcas8kstxdT39zdLdTJNfzz3E18bB7JJHnlaG&#10;O3LZoAkT4P8AgW31G5urLUfFNhp97Nay32h2evyxWV4trbyW32W41FopPEZsrhJWe6to9cjW5m8p&#10;5mYW1mtsANs/g78PbKS6jWXxFcaRcNK8fhy51+8k0C2lk8kxTLYAqbuW1MCeQdSlvYmAQ3MVzJGk&#10;gAI7P4P+B7Sy1Symv/E+pJqCNHbtqGuzSHRULtIF0WO3jto7Ng5RWnZJruS2WWwe4On32pWt4AVG&#10;+DPhIS6ddQ+IvHUN9YWstk2oHxFHcXt3ayRzxLFLJeWFwlqLeG5mitf7MisFtxK80Spd7LmMAsJ8&#10;JPBiaje3r33ieS21BNt3pH9tvb6dckQSQrJdtZw22o3shMr3Fw13qE/9p3bvc6wNRmkkdgDNl+Df&#10;hmSCzRvE/j1r3T5ppbPVX8SeZqNos4gR4rJ5LRoLFNkBUm1gieUTSC5adY7VbcArT/BHwVLcX051&#10;LxYRfKXkgk1z7RCb1sF9QnW5t5nvrqQgeYL57iCUbhLC+7IAHJ8G/CcNrBaRat4wVI4Z4LiRdeKz&#10;XsU00tykM7C22Q2sN1cXF2bSzjtbe7u5Bc6gl5NGjgAqx/BXwrDb2kEWr+MFa0tdRs1mGulXe21B&#10;dv2TZHbpBBZWzPcyR2tpDbrO91Ib9rsLGEAKkvwI8GTKyyXviNiwfcft9nGN0kke9khi09LaAJbQ&#10;w2MEVvBDDDaRrF5b4UqAUbv4H+FL3VdG0PTx4z1fxL4ivLiw8N+FPC6RahrviC/e3Yyado2lWemP&#10;I0MVrHFEzv8AZ9M022UTapdwQSz3DAH71/smf8E5fhJ8IdN8L+PviX4Vj8afGa1lGuQXXizUP+Ei&#10;s/A95POb+0sbDT4pn8MXuvaPcut03iD7HqMmn64j3PhzUgsMWqXoB+l9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jvxa+AHwf8AjjaWlt8TvA+l+IbrTUePR9fi&#10;kvtD8X6DHNIktxFoPjLw/daX4p0W3vHRRqFnpur21nqcIa21K3u7WSSFwD5Wk/4JtfBltVutQi8d&#10;fF2K0nsdVtItC/tbwI+k2NxqGl3mn2mqWsp+Ho11r/Qru6g1zSo73WrzTJtU06yi1vTtZ0V9Q0e/&#10;AOc/4dg/C/8A6LT8esY/5+fg51xyf+SNjjPOMdOMk80AKP8AgmD8Lh1+NHx79sXXwcXHXP8AzRs+&#10;3pjnrngAmX/gmL8Klgki/wCFwfHdpHmgkS6N78IhNCkSXCyQRqvwfW2MVy00UkzSwSTq9rALeaCN&#10;7lLgAtWf/BM34S2tvq0E3xS+Nmoy6jp8dnZ3l5f/AAwjuNBuI9U03UG1bSV0/wCFlhaTahNaWN1o&#10;ckeuWutaWNL1rUpodNi1uLR9Y0kAz/8Ah2D8Le3xo+PY/wC3r4N8fh/wpofzoAQ/8Ewfhdnj40/H&#10;oDsDdfBwn8x8Gx/KgA/4dgfC/wD6LT8ev/An4OD/AN45QAD/AIJg/C/v8afj1j2ufg4P/eOH+VAD&#10;v+HYPwt7fGf4+D/t7+Df/wA5njj6+vsABP8Ah2D8Lf8AotHx7/8AAv4N/wDzmqAL+q/8EzfhLqGq&#10;alf2nxT+NmhWl9f3l5a6JpV/8L5tL0a3ubiSaHStNl1v4V6xrUthp8braWcmr6vquqPbwxtf6lfX&#10;ZlupQCh/w7B+Fv8A0Wj49/8AgX8G/wD5zVAE1x/wTF+FU088sXxg+O9pHLNJJHawXvwiaG2R3Zkg&#10;ha5+D9xctFCpEcbXE805RQZZpJNzsAQ/8Owfhb/0Wj49/wDgX8G//nNUAaGrf8EzfhJqOq6nqFn8&#10;UvjZoFpfaheXlroWk6h8MJtK0W3uriSeHSdMm1z4Wazrcun6dG62dlJrGsatqr20MTahqd/dma7l&#10;AM//AIdg/C3/AKLR8e//AAL+Df8A85qgBf8Ah2D8Lf8AotHx8H/b38G//nM8UAJ/w7B+Fv8A0Wj4&#10;9/8AgX8G/wD5zVAB/wAOwfhb/wBFo+PfbH+l/BsY65/5o19MdMc9c8AB/wAOwfhb/wBFo+Pf/gX8&#10;G/8A5zVAF7T/APgmX8JrK4ea5+Kvxu1aJrHU7RbS/vvhbFDFcX+m3djaanG+l/CnTbn7bot3cQ6z&#10;p0cs8unTajYWsOsWGqaS97pl4AUf+HYPwt/6LR8e/wDwL+Df/wA5qgAP/BMH4XdvjR8ex9br4OH/&#10;AN42KALt9/wTK+E11NHLb/Ff44aXGllp1q1tY33wrkgknstPtbO61F21L4T6hcLd6xdQTatqEcdw&#10;lhFf3tzFpVlpulpZ6dagFL/h2D8Le3xo+PY9P9L+DfH4f8KaFAF+L/gmb8Jo9LvNPf4p/Gua6ub/&#10;AE28g1x774YLqmnW9jb6rBdaVZxRfC6PRH0/WZNRtLvUpNQ0e+1SK40LSV0fU9KtJtctdZAKH/Ds&#10;H4W/9Fo+Pf8A4F/Bv/5zVACf8Owfhh2+NPx6H/bz8HP/AJzlADv+HYXwt/6LR8fP/Az4N/8AzmRQ&#10;Ah/4Jg/C/t8afj2B6G6+Dh/944P5UAJ/w7B+GGP+S1fHrOT/AMvXwcxjjHH/AApzg9cnPORwMcgB&#10;/wAOwfhh/wBFq+PX/gT8Hf8A5ztAAP8AgmD8MO/xq+PXfpdfBwc44/5o4e/JHccZHUAB/wAOwfhh&#10;/wBFq+PXt/pPwdH/ALxygA/4dg/DD/otXx6/8Cfg7/8AOdoAD/wTB+GHb41fHodOt18HDzjn/mjg&#10;6nJA7DjJ6kAP+HYPww/6LV8ev/An4O//ADnaAD/h2D8L/wDotPx6/wDAn4ODjv8A80c/z6GgBP8A&#10;h2B8MP8AotPx5/8AAn4Of/OdoAX/AIdgfC//AKLT8ev/AAJ+Dg/945QAn/DsD4Yf9Fp+PP8A4E/B&#10;z/5ztACj/gmD8L/+i0/HrHoLn4OD9f8AhThx+VACf8OwPhh/0Wn48/8AgT8HP/nO0AL/AMOwPhf/&#10;ANFp+PX/AIE/Bz/5zlAB/wAOwPhf/wBFp+PX/gT8HP8A5zgoAB/wTB+F+Rn40/HrGeQLn4OA474P&#10;/CnDg++D9DQAf8OwPhf/ANFp+PX/AIE/Bz/5zlAAP+CYPwv7/Gn49Ywelz8HBzg4P/JHDwDgkY5G&#10;RkZyABP+HYHww/6LT8ev/An4Of8AznKAF/4dg/C//otPx6zz/wAvPwcH04/4U5x3zzz7dSAOT/gm&#10;F8LlZGb4z/Hl1VgWQ3XweUOoIJQlfg6GUMMglWBAPGCM0AJ/w7B+Fv8A0Wj49/8AgX8G/wD5zVAF&#10;mf8A4JkfCiWKzjj+LnxztXtbZ4J5oL74TNJqMrXl3ci8u1ufhHPDHcJBcQ6eqWEVlaG0sbWR7V75&#10;728uwCxJ/wAEzvhI+lWenJ8UfjZBeWuoaleza7FqHwwOqajbX1tpMFrpN7DN8LJdETT9Fl068vNM&#10;l07R7DVZbjXtWTWdS1a0h0K10UAJP+CZ3wkfSrPTk+KPxsgvLXUNSvZtdi1D4YHVNRtr620mC10m&#10;9hm+FkuiJp+iy6deXmmS6do9hqstxr2rJrOpataQ6Fa6KAQR/wDBMj4Txy2UjfFr45ypalDPBJff&#10;CdY9RC3Mk7LdtF8JI5ohJE62b/YJbIiCJHjKXRkuXAGW3/BMT4RRyA33xZ+O+p2pSSOexl1f4Yad&#10;HcRyo8bqb3Q/hTpesWh2uGjn03U7G8hlRZYblGAwAfV3wg/Zm+CHwJlvb74beA9O0nxBqkZi1bxf&#10;qVxf+I/GmpwsturWt14r8QXWpa4umt9ktmXR7W9ttGhaCI2+nwiNAoB7x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ZUEsDBBQABgAIAAAAIQDiLf2i4AAAAAgBAAAPAAAA&#10;ZHJzL2Rvd25yZXYueG1sTI9BS8NAFITvgv9heYI3u0mNbRrzUkpRT0WwFcTba/Y1Cc3uhuw2Sf+9&#10;60mPwwwz3+TrSbdi4N411iDEswgEm9KqxlQIn4fXhxSE82QUtdYwwpUdrIvbm5wyZUfzwcPeVyKU&#10;GJcRQu19l0npypo1uZnt2ATvZHtNPsi+kqqnMZTrVs6jaCE1NSYs1NTxtubyvL9ohLeRxs1j/DLs&#10;zqft9fvw9P61ixnx/m7aPIPwPPm/MPziB3QoAtPRXoxyokVIVsuQRFjEIIKdrpI5iCPCMk1SkEUu&#10;/x8ofgA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J2L7x7UBwAA&#10;3TkAAA4AAAAAAAAAAAAAAAAAPwIAAGRycy9lMm9Eb2MueG1sUEsBAi0ACgAAAAAAAAAhAKlx3PL5&#10;7QkA+e0JABQAAAAAAAAAAAAAAAAAPwoAAGRycy9tZWRpYS9pbWFnZTEuSlBHUEsBAi0AFAAGAAgA&#10;AAAhAOIt/aLgAAAACAEAAA8AAAAAAAAAAAAAAAAAavgJAGRycy9kb3ducmV2LnhtbFBLAQItABQA&#10;BgAIAAAAIQAnemoduwAAACEBAAAZAAAAAAAAAAAAAAAAAHf5CQBkcnMvX3JlbHMvZTJvRG9jLnht&#10;bC5yZWxzUEsFBgAAAAAGAAYAfAEAAGn6CQAAAA==&#10;">
                <v:shape id="Picture 58" o:spid="_x0000_s1065" type="#_x0000_t75" style="position:absolute;left:10524;top:5483;width:43107;height:4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r9wQAAANsAAAAPAAAAZHJzL2Rvd25yZXYueG1sRE/dasIw&#10;FL4X9g7hDLyzaSeO0RllbIg62IXtHuDQnLXV5qQk0bY+/XIx2OXH97/ejqYTN3K+tawgS1IQxJXV&#10;LdcKvsvd4gWED8gaO8ukYCIP283DbI25tgOf6FaEWsQQ9jkqaELocyl91ZBBn9ieOHI/1hkMEbpa&#10;aodDDDedfErTZ2mw5djQYE/vDVWX4moUkGyPdzN+ZRntp8/ULcv+fP9Qav44vr2CCDSGf/Gf+6AV&#10;rOLY+CX+ALn5BQAA//8DAFBLAQItABQABgAIAAAAIQDb4fbL7gAAAIUBAAATAAAAAAAAAAAAAAAA&#10;AAAAAABbQ29udGVudF9UeXBlc10ueG1sUEsBAi0AFAAGAAgAAAAhAFr0LFu/AAAAFQEAAAsAAAAA&#10;AAAAAAAAAAAAHwEAAF9yZWxzLy5yZWxzUEsBAi0AFAAGAAgAAAAhALGAyv3BAAAA2wAAAA8AAAAA&#10;AAAAAAAAAAAABwIAAGRycy9kb3ducmV2LnhtbFBLBQYAAAAAAwADALcAAAD1AgAAAAA=&#10;">
                  <v:imagedata r:id="rId10" o:title=""/>
                </v:shape>
                <v:shape id="Straight Arrow Connector 59" o:spid="_x0000_s1066" type="#_x0000_t32" style="position:absolute;left:11695;top:46207;width:3186;height:1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2XwgAAANsAAAAPAAAAZHJzL2Rvd25yZXYueG1sRI/NisJA&#10;EITvC77D0MLe1okL60/WUUQQ9uJBzQO0mTYTNtMTMr0xvv2OIHgsquorarUZfKN66mId2MB0koEi&#10;LoOtuTJQnPcfC1BRkC02gcnAnSJs1qO3FeY23PhI/UkqlSAcczTgRNpc61g68hgnoSVO3jV0HiXJ&#10;rtK2w1uC+0Z/ZtlMe6w5LThsaeeo/D39eQOyP2Czu88vxfmQFa4W25d6acz7eNh+gxIa5BV+tn+s&#10;ga8lPL6kH6DX/wAAAP//AwBQSwECLQAUAAYACAAAACEA2+H2y+4AAACFAQAAEwAAAAAAAAAAAAAA&#10;AAAAAAAAW0NvbnRlbnRfVHlwZXNdLnhtbFBLAQItABQABgAIAAAAIQBa9CxbvwAAABUBAAALAAAA&#10;AAAAAAAAAAAAAB8BAABfcmVscy8ucmVsc1BLAQItABQABgAIAAAAIQCEGW2XwgAAANsAAAAPAAAA&#10;AAAAAAAAAAAAAAcCAABkcnMvZG93bnJldi54bWxQSwUGAAAAAAMAAwC3AAAA9gIAAAAA&#10;" strokecolor="black [3200]" strokeweight=".5pt">
                  <v:stroke endarrow="classic" endarrowwidth="narrow" endarrowlength="short" joinstyle="miter"/>
                </v:shape>
                <v:shape id="Text Box 60" o:spid="_x0000_s1067" type="#_x0000_t202" style="position:absolute;top:46566;width:12874;height: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D9266BF" w14:textId="40BD0BFF" w:rsidR="004E0C3D" w:rsidRDefault="004E0C3D" w:rsidP="004E0C3D">
                        <w:r>
                          <w:t xml:space="preserve">Cylinder </w:t>
                        </w:r>
                        <w:r w:rsidR="0054168E">
                          <w:t>in</w:t>
                        </w:r>
                        <w:r w:rsidR="00384087">
                          <w:t xml:space="preserve">side </w:t>
                        </w:r>
                        <w:r>
                          <w:t>diameter</w:t>
                        </w:r>
                        <w:r w:rsidR="00157934">
                          <w:t xml:space="preserve"> 60mm</w:t>
                        </w:r>
                      </w:p>
                    </w:txbxContent>
                  </v:textbox>
                </v:shape>
                <v:line id="Straight Connector 61" o:spid="_x0000_s1068" style="position:absolute;flip:y;visibility:visible;mso-wrap-style:square" from="18856,3538" to="18856,6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fqvwAAANsAAAAPAAAAZHJzL2Rvd25yZXYueG1sRI/RisIw&#10;FETfF/yHcAXf1rQLFqmmRQQXn5RVP+DSXNNic1OaWOvfG0HYx2FmzjDrcrStGKj3jWMF6TwBQVw5&#10;3bBRcDnvvpcgfEDW2DomBU/yUBaTrzXm2j34j4ZTMCJC2OeooA6hy6X0VU0W/dx1xNG7ut5iiLI3&#10;Uvf4iHDbyp8kyaTFhuNCjR1ta6pup7tVoM2B5MaZYZGa7LKrzBEPv4NSs+m4WYEINIb/8Ke91wqy&#10;FN5f4g+QxQsAAP//AwBQSwECLQAUAAYACAAAACEA2+H2y+4AAACFAQAAEwAAAAAAAAAAAAAAAAAA&#10;AAAAW0NvbnRlbnRfVHlwZXNdLnhtbFBLAQItABQABgAIAAAAIQBa9CxbvwAAABUBAAALAAAAAAAA&#10;AAAAAAAAAB8BAABfcmVscy8ucmVsc1BLAQItABQABgAIAAAAIQAmVqfqvwAAANsAAAAPAAAAAAAA&#10;AAAAAAAAAAcCAABkcnMvZG93bnJldi54bWxQSwUGAAAAAAMAAwC3AAAA8wIAAAAA&#10;" strokecolor="black [3200]" strokeweight=".5pt">
                  <v:stroke joinstyle="miter"/>
                </v:line>
                <v:line id="Straight Connector 63" o:spid="_x0000_s1069" style="position:absolute;flip:x y;visibility:visible;mso-wrap-style:square" from="52339,3478" to="52339,17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5oxQAAANsAAAAPAAAAZHJzL2Rvd25yZXYueG1sRI9Ba8JA&#10;FITvgv9heUJvZmNLtaRuglgKpdCCUdrrI/tMgtm3cXfV+O+7BcHjMDPfMMtiMJ04k/OtZQWzJAVB&#10;XFndcq1gt32fvoDwAVljZ5kUXMlDkY9HS8y0vfCGzmWoRYSwz1BBE0KfSemrhgz6xPbE0dtbZzBE&#10;6WqpHV4i3HTyMU3n0mDLcaHBntYNVYfyZBSU++vb9+JH87Bzv89fi/JzczwdlXqYDKtXEIGGcA/f&#10;2h9awfwJ/r/EHyDzPwAAAP//AwBQSwECLQAUAAYACAAAACEA2+H2y+4AAACFAQAAEwAAAAAAAAAA&#10;AAAAAAAAAAAAW0NvbnRlbnRfVHlwZXNdLnhtbFBLAQItABQABgAIAAAAIQBa9CxbvwAAABUBAAAL&#10;AAAAAAAAAAAAAAAAAB8BAABfcmVscy8ucmVsc1BLAQItABQABgAIAAAAIQAwzP5oxQAAANsAAAAP&#10;AAAAAAAAAAAAAAAAAAcCAABkcnMvZG93bnJldi54bWxQSwUGAAAAAAMAAwC3AAAA+QIAAAAA&#10;" strokecolor="black [3200]" strokeweight=".5pt">
                  <v:stroke joinstyle="miter"/>
                </v:line>
                <v:line id="Straight Connector 64" o:spid="_x0000_s1070" style="position:absolute;flip:y;visibility:visible;mso-wrap-style:square" from="11445,3253" to="11445,19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RywAAAANsAAAAPAAAAZHJzL2Rvd25yZXYueG1sRI/RisIw&#10;FETfF/yHcAXftqmLFqmmRQTFJ2XVD7g017TY3JQmW+vfm4WFfRxm5gyzKUfbioF63zhWME9SEMSV&#10;0w0bBbfr/nMFwgdkja1jUvAiD2Ux+dhgrt2Tv2m4BCMihH2OCuoQulxKX9Vk0SeuI47e3fUWQ5S9&#10;kbrHZ4TbVn6laSYtNhwXauxoV1P1uPxYBdqcSG6dGZZzk932lTnj6TAoNZuO2zWIQGP4D/+1j1pB&#10;toDfL/EHyOINAAD//wMAUEsBAi0AFAAGAAgAAAAhANvh9svuAAAAhQEAABMAAAAAAAAAAAAAAAAA&#10;AAAAAFtDb250ZW50X1R5cGVzXS54bWxQSwECLQAUAAYACAAAACEAWvQsW78AAAAVAQAACwAAAAAA&#10;AAAAAAAAAAAfAQAAX3JlbHMvLnJlbHNQSwECLQAUAAYACAAAACEANiEEcsAAAADbAAAADwAAAAAA&#10;AAAAAAAAAAAHAgAAZHJzL2Rvd25yZXYueG1sUEsFBgAAAAADAAMAtwAAAPQCAAAAAA==&#10;" strokecolor="black [3200]" strokeweight=".5pt">
                  <v:stroke joinstyle="miter"/>
                </v:line>
                <v:shape id="Text Box 65" o:spid="_x0000_s1071" type="#_x0000_t202" style="position:absolute;left:12425;top:2174;width:6751;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71775671" w14:textId="7770C61F" w:rsidR="00473176" w:rsidRDefault="00473176">
                        <w:r>
                          <w:t>45 mm</w:t>
                        </w:r>
                      </w:p>
                    </w:txbxContent>
                  </v:textbox>
                </v:shape>
                <v:shape id="Text Box 66" o:spid="_x0000_s1072" type="#_x0000_t202" style="position:absolute;left:32304;top:2156;width:704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50F126BA" w14:textId="4640A415" w:rsidR="00FF5E32" w:rsidRDefault="00D00FE2" w:rsidP="00FF5E32">
                        <w:r>
                          <w:t>2</w:t>
                        </w:r>
                        <w:r w:rsidR="00C33208">
                          <w:t>3</w:t>
                        </w:r>
                        <w:r w:rsidR="006A125F">
                          <w:t>0</w:t>
                        </w:r>
                        <w:r w:rsidR="00FF5E32">
                          <w:t xml:space="preserve"> mm</w:t>
                        </w:r>
                      </w:p>
                    </w:txbxContent>
                  </v:textbox>
                </v:shape>
                <v:shape id="Straight Arrow Connector 67" o:spid="_x0000_s1073" type="#_x0000_t32" style="position:absolute;left:19544;top:3578;width:124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bDwQAAANsAAAAPAAAAZHJzL2Rvd25yZXYueG1sRI/BisJA&#10;EETvC/7D0IK3dbIedM06yiIIXjyo+YA202bCZnpCpo3x7x1B2GNRVa+o1Wbwjeqpi3VgA1/TDBRx&#10;GWzNlYHivPv8BhUF2WITmAw8KMJmPfpYYW7DnY/Un6RSCcIxRwNOpM21jqUjj3EaWuLkXUPnUZLs&#10;Km07vCe4b/Qsy+baY81pwWFLW0fl3+nmDcjugM32sbgU50NWuFpsX+qlMZPx8PsDSmiQ//C7vbcG&#10;5gt4fUk/QK+fAAAA//8DAFBLAQItABQABgAIAAAAIQDb4fbL7gAAAIUBAAATAAAAAAAAAAAAAAAA&#10;AAAAAABbQ29udGVudF9UeXBlc10ueG1sUEsBAi0AFAAGAAgAAAAhAFr0LFu/AAAAFQEAAAsAAAAA&#10;AAAAAAAAAAAAHwEAAF9yZWxzLy5yZWxzUEsBAi0AFAAGAAgAAAAhAFSmlsPBAAAA2wAAAA8AAAAA&#10;AAAAAAAAAAAABwIAAGRycy9kb3ducmV2LnhtbFBLBQYAAAAAAwADALcAAAD1AgAAAAA=&#10;" strokecolor="black [3200]" strokeweight=".5pt">
                  <v:stroke endarrow="classic" endarrowwidth="narrow" endarrowlength="short" joinstyle="miter"/>
                </v:shape>
                <v:shape id="Straight Arrow Connector 68" o:spid="_x0000_s1074" type="#_x0000_t32" style="position:absolute;left:39288;top:3472;width:129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KxvQAAANsAAAAPAAAAZHJzL2Rvd25yZXYueG1sRE/NisIw&#10;EL4LvkMYwZum7sFdq1FEELx4WO0DjM3YFJtJaWZrfXtzEPb48f1vdoNvVE9drAMbWMwzUMRlsDVX&#10;BorrcfYDKgqyxSYwGXhRhN12PNpgbsOTf6m/SKVSCMccDTiRNtc6lo48xnloiRN3D51HSbCrtO3w&#10;mcJ9o7+ybKk91pwaHLZ0cFQ+Ln/egBzP2Bxe37fies4KV4vtS70yZjoZ9mtQQoP8iz/ukzWwTGPT&#10;l/QD9PYNAAD//wMAUEsBAi0AFAAGAAgAAAAhANvh9svuAAAAhQEAABMAAAAAAAAAAAAAAAAAAAAA&#10;AFtDb250ZW50X1R5cGVzXS54bWxQSwECLQAUAAYACAAAACEAWvQsW78AAAAVAQAACwAAAAAAAAAA&#10;AAAAAAAfAQAAX3JlbHMvLnJlbHNQSwECLQAUAAYACAAAACEAJTkCsb0AAADbAAAADwAAAAAAAAAA&#10;AAAAAAAHAgAAZHJzL2Rvd25yZXYueG1sUEsFBgAAAAADAAMAtwAAAPECAAAAAA==&#10;" strokecolor="black [3200]" strokeweight=".5pt">
                  <v:stroke endarrow="classic" endarrowwidth="narrow" endarrowlength="short" joinstyle="miter"/>
                </v:shape>
                <v:shape id="Straight Arrow Connector 69" o:spid="_x0000_s1075" type="#_x0000_t32" style="position:absolute;left:11743;top:3598;width:1143;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iBxAAAANsAAAAPAAAAZHJzL2Rvd25yZXYueG1sRI9BawIx&#10;FITvQv9DeAUvookVpN0aRQSLoCBqsT2+bl53l25eliTq+u+NIPQ4zMw3zGTW2lqcyYfKsYbhQIEg&#10;zp2puNDweVj2X0GEiGywdkwarhRgNn3qTDAz7sI7Ou9jIRKEQ4YayhibTMqQl2QxDFxDnLxf5y3G&#10;JH0hjcdLgttavig1lhYrTgslNrQoKf/bn6yGgwqb1ZfrHT/q9Y8KarStvr3Uuvvczt9BRGrjf/jR&#10;XhkN4ze4f0k/QE5vAAAA//8DAFBLAQItABQABgAIAAAAIQDb4fbL7gAAAIUBAAATAAAAAAAAAAAA&#10;AAAAAAAAAABbQ29udGVudF9UeXBlc10ueG1sUEsBAi0AFAAGAAgAAAAhAFr0LFu/AAAAFQEAAAsA&#10;AAAAAAAAAAAAAAAAHwEAAF9yZWxzLy5yZWxzUEsBAi0AFAAGAAgAAAAhABPueIHEAAAA2wAAAA8A&#10;AAAAAAAAAAAAAAAABwIAAGRycy9kb3ducmV2LnhtbFBLBQYAAAAAAwADALcAAAD4AgAAAAA=&#10;" strokecolor="black [3200]" strokeweight=".5pt">
                  <v:stroke endarrow="classic" endarrowwidth="narrow" endarrowlength="short" joinstyle="miter"/>
                </v:shape>
                <v:shape id="Straight Arrow Connector 70" o:spid="_x0000_s1076" type="#_x0000_t32" style="position:absolute;left:17473;top:3472;width:133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hqvQAAANsAAAAPAAAAZHJzL2Rvd25yZXYueG1sRE/NisIw&#10;EL4v+A5hBG9rqgddq1FEEPbiQe0DjM3YFJtJacZa335zEPb48f1vdoNvVE9drAMbmE0zUMRlsDVX&#10;Borr8fsHVBRki01gMvCmCLvt6GuDuQ0vPlN/kUqlEI45GnAiba51LB15jNPQEifuHjqPkmBXadvh&#10;K4X7Rs+zbKE91pwaHLZ0cFQ+Lk9vQI4nbA7v5a24nrLC1WL7Uq+MmYyH/RqU0CD/4o/71xpYpvXp&#10;S/oBevsHAAD//wMAUEsBAi0AFAAGAAgAAAAhANvh9svuAAAAhQEAABMAAAAAAAAAAAAAAAAAAAAA&#10;AFtDb250ZW50X1R5cGVzXS54bWxQSwECLQAUAAYACAAAACEAWvQsW78AAAAVAQAACwAAAAAAAAAA&#10;AAAAAAAfAQAAX3JlbHMvLnJlbHNQSwECLQAUAAYACAAAACEAXpaYar0AAADbAAAADwAAAAAAAAAA&#10;AAAAAAAHAgAAZHJzL2Rvd25yZXYueG1sUEsFBgAAAAADAAMAtwAAAPECAAAAAA==&#10;" strokecolor="black [3200]" strokeweight=".5pt">
                  <v:stroke endarrow="classic" endarrowwidth="narrow" endarrowlength="short" joinstyle="miter"/>
                </v:shape>
                <v:line id="Straight Connector 71" o:spid="_x0000_s1077" style="position:absolute;flip:x;visibility:visible;mso-wrap-style:square" from="6166,6030" to="19261,6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E3wQAAANsAAAAPAAAAZHJzL2Rvd25yZXYueG1sRI/RasJA&#10;FETfC/7DcoW+1U0KjZK6ighKnyJGP+CSvd0Es3dDdpvEv+8Kgo/DzJxh1tvJtmKg3jeOFaSLBARx&#10;5XTDRsH1cvhYgfABWWPrmBTcycN2M3tbY67dyGcaymBEhLDPUUEdQpdL6auaLPqF64ij9+t6iyHK&#10;3kjd4xjhtpWfSZJJiw3HhRo72tdU3co/q0CbguTOmeErNdn1UJkTFsdBqff5tPsGEWgKr/Cz/aMV&#10;LFN4fIk/QG7+AQAA//8DAFBLAQItABQABgAIAAAAIQDb4fbL7gAAAIUBAAATAAAAAAAAAAAAAAAA&#10;AAAAAABbQ29udGVudF9UeXBlc10ueG1sUEsBAi0AFAAGAAgAAAAhAFr0LFu/AAAAFQEAAAsAAAAA&#10;AAAAAAAAAAAAHwEAAF9yZWxzLy5yZWxzUEsBAi0AFAAGAAgAAAAhAKOPMTfBAAAA2wAAAA8AAAAA&#10;AAAAAAAAAAAABwIAAGRycy9kb3ducmV2LnhtbFBLBQYAAAAAAwADALcAAAD1AgAAAAA=&#10;" strokecolor="black [3200]" strokeweight=".5pt">
                  <v:stroke joinstyle="miter"/>
                </v:line>
                <v:line id="Straight Connector 72" o:spid="_x0000_s1078" style="position:absolute;flip:x;visibility:visible;mso-wrap-style:square" from="5528,43409" to="15403,43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9AvgAAANsAAAAPAAAAZHJzL2Rvd25yZXYueG1sRI/NCsIw&#10;EITvgu8QVvCmqYI/VKOIoHhS/HmApVnTYrMpTaz17Y0geBxm5htmuW5tKRqqfeFYwWiYgCDOnC7Y&#10;KLhdd4M5CB+QNZaOScGbPKxX3c4SU+1efKbmEoyIEPYpKshDqFIpfZaTRT90FXH07q62GKKsjdQ1&#10;viLclnKcJFNpseC4kGNF25yyx+VpFWhzJLlxppmMzPS2y8wJj/tGqX6v3SxABGrDP/xrH7SC2Ri+&#10;X+IPkKsPAAAA//8DAFBLAQItABQABgAIAAAAIQDb4fbL7gAAAIUBAAATAAAAAAAAAAAAAAAAAAAA&#10;AABbQ29udGVudF9UeXBlc10ueG1sUEsBAi0AFAAGAAgAAAAhAFr0LFu/AAAAFQEAAAsAAAAAAAAA&#10;AAAAAAAAHwEAAF9yZWxzLy5yZWxzUEsBAi0AFAAGAAgAAAAhAFNdr0C+AAAA2wAAAA8AAAAAAAAA&#10;AAAAAAAABwIAAGRycy9kb3ducmV2LnhtbFBLBQYAAAAAAwADALcAAADyAgAAAAA=&#10;" strokecolor="black [3200]" strokeweight=".5pt">
                  <v:stroke joinstyle="miter"/>
                </v:line>
                <v:shape id="Text Box 74" o:spid="_x0000_s1079" type="#_x0000_t202" style="position:absolute;left:3721;top:22222;width:692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34A02A2E" w14:textId="78506994" w:rsidR="004635BD" w:rsidRPr="00920CAA" w:rsidRDefault="001D720D" w:rsidP="004635BD">
                        <w:pPr>
                          <w:rPr>
                            <w:color w:val="000000" w:themeColor="text1"/>
                          </w:rPr>
                        </w:pPr>
                        <w:r>
                          <w:rPr>
                            <w:color w:val="000000" w:themeColor="text1"/>
                          </w:rPr>
                          <w:t>200</w:t>
                        </w:r>
                        <w:r w:rsidR="004635BD" w:rsidRPr="00920CAA">
                          <w:rPr>
                            <w:color w:val="000000" w:themeColor="text1"/>
                          </w:rPr>
                          <w:t xml:space="preserve"> mm</w:t>
                        </w:r>
                      </w:p>
                    </w:txbxContent>
                  </v:textbox>
                </v:shape>
                <v:shape id="Straight Arrow Connector 75" o:spid="_x0000_s1080" type="#_x0000_t32" style="position:absolute;left:7079;top:6856;width:0;height:15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TvywgAAANsAAAAPAAAAZHJzL2Rvd25yZXYueG1sRI/NisJA&#10;EITvC77D0IK3dbKCf1lHEUHw4mE1D9BmejNhMz0h08b49jsLCx6LqvqK2uwG36ieulgHNvAxzUAR&#10;l8HWXBkorsf3FagoyBabwGTgSRF229HbBnMbHvxF/UUqlSAcczTgRNpc61g68hinoSVO3nfoPEqS&#10;XaVth48E942eZdlCe6w5LThs6eCo/LncvQE5nrE5PJe34nrOCleL7Uu9NmYyHvafoIQGeYX/2ydr&#10;YDmHvy/pB+jtLwAAAP//AwBQSwECLQAUAAYACAAAACEA2+H2y+4AAACFAQAAEwAAAAAAAAAAAAAA&#10;AAAAAAAAW0NvbnRlbnRfVHlwZXNdLnhtbFBLAQItABQABgAIAAAAIQBa9CxbvwAAABUBAAALAAAA&#10;AAAAAAAAAAAAAB8BAABfcmVscy8ucmVsc1BLAQItABQABgAIAAAAIQBO4TvywgAAANsAAAAPAAAA&#10;AAAAAAAAAAAAAAcCAABkcnMvZG93bnJldi54bWxQSwUGAAAAAAMAAwC3AAAA9gIAAAAA&#10;" strokecolor="black [3200]" strokeweight=".5pt">
                  <v:stroke endarrow="classic" endarrowwidth="narrow" endarrowlength="short" joinstyle="miter"/>
                </v:shape>
                <v:shape id="Straight Arrow Connector 76" o:spid="_x0000_s1081" type="#_x0000_t32" style="position:absolute;left:7185;top:25291;width:0;height:17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AbxAAAANsAAAAPAAAAZHJzL2Rvd25yZXYueG1sRI9Ba8JA&#10;FITvQv/D8gredKOCltRVpEUUe2oshd4e2ddsTPZtzK4m/vtuQfA4zMw3zHLd21pcqfWlYwWTcQKC&#10;OHe65ELB13E7egHhA7LG2jEpuJGH9eppsMRUu44/6ZqFQkQI+xQVmBCaVEqfG7Lox64hjt6vay2G&#10;KNtC6ha7CLe1nCbJXFosOS4YbOjNUF5lF6sgk4dzNdvdLta8b74/CtlVP6dOqeFzv3kFEagPj/C9&#10;vdcKFnP4/xJ/gFz9AQAA//8DAFBLAQItABQABgAIAAAAIQDb4fbL7gAAAIUBAAATAAAAAAAAAAAA&#10;AAAAAAAAAABbQ29udGVudF9UeXBlc10ueG1sUEsBAi0AFAAGAAgAAAAhAFr0LFu/AAAAFQEAAAsA&#10;AAAAAAAAAAAAAAAAHwEAAF9yZWxzLy5yZWxzUEsBAi0AFAAGAAgAAAAhAIwVwBvEAAAA2wAAAA8A&#10;AAAAAAAAAAAAAAAABwIAAGRycy9kb3ducmV2LnhtbFBLBQYAAAAAAwADALcAAAD4AgAAAAA=&#10;" strokecolor="black [3200]" strokeweight=".5pt">
                  <v:stroke endarrow="classic" endarrowwidth="narrow" endarrowlength="short" joinstyle="miter"/>
                </v:shape>
                <v:line id="Straight Connector 77" o:spid="_x0000_s1082" style="position:absolute;flip:x;visibility:visible;mso-wrap-style:square" from="24714,50395" to="34589,50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YvgAAANsAAAAPAAAAZHJzL2Rvd25yZXYueG1sRI/NCsIw&#10;EITvgu8QVvCmqYI/VKOIoHhS/HmApVnTYrMpTaz17Y0geBxm5htmuW5tKRqqfeFYwWiYgCDOnC7Y&#10;KLhdd4M5CB+QNZaOScGbPKxX3c4SU+1efKbmEoyIEPYpKshDqFIpfZaTRT90FXH07q62GKKsjdQ1&#10;viLclnKcJFNpseC4kGNF25yyx+VpFWhzJLlxppmMzPS2y8wJj/tGqX6v3SxABGrDP/xrH7SC2Qy+&#10;X+IPkKsPAAAA//8DAFBLAQItABQABgAIAAAAIQDb4fbL7gAAAIUBAAATAAAAAAAAAAAAAAAAAAAA&#10;AABbQ29udGVudF9UeXBlc10ueG1sUEsBAi0AFAAGAAgAAAAhAFr0LFu/AAAAFQEAAAsAAAAAAAAA&#10;AAAAAAAAHwEAAF9yZWxzLy5yZWxzUEsBAi0AFAAGAAgAAAAhAEMqDNi+AAAA2wAAAA8AAAAAAAAA&#10;AAAAAAAABwIAAGRycy9kb3ducmV2LnhtbFBLBQYAAAAAAwADALcAAADyAgAAAAA=&#10;" strokecolor="black [3200]" strokeweight=".5pt">
                  <v:stroke joinstyle="miter"/>
                </v:line>
                <v:line id="Straight Connector 78" o:spid="_x0000_s1083" style="position:absolute;flip:x;visibility:visible;mso-wrap-style:square" from="24489,26885" to="34363,26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iquwAAANsAAAAPAAAAZHJzL2Rvd25yZXYueG1sRE9LCsIw&#10;EN0L3iGM4M6mCn6oRhFBcaX4OcDQjGmxmZQm1np7sxBcPt5/telsJVpqfOlYwThJQRDnTpdsFNxv&#10;+9EChA/IGivHpOBDHjbrfm+FmXZvvlB7DUbEEPYZKihCqDMpfV6QRZ+4mjhyD9dYDBE2RuoG3zHc&#10;VnKSpjNpseTYUGBNu4Ly5/VlFWhzIrl1pp2Ozey+z80ZT4dWqeGg2y5BBOrCX/xzH7WCeRwbv8Qf&#10;INdfAAAA//8DAFBLAQItABQABgAIAAAAIQDb4fbL7gAAAIUBAAATAAAAAAAAAAAAAAAAAAAAAABb&#10;Q29udGVudF9UeXBlc10ueG1sUEsBAi0AFAAGAAgAAAAhAFr0LFu/AAAAFQEAAAsAAAAAAAAAAAAA&#10;AAAAHwEAAF9yZWxzLy5yZWxzUEsBAi0AFAAGAAgAAAAhADK1mKq7AAAA2wAAAA8AAAAAAAAAAAAA&#10;AAAABwIAAGRycy9kb3ducmV2LnhtbFBLBQYAAAAAAwADALcAAADvAgAAAAA=&#10;" strokecolor="black [3200]" strokeweight=".5pt">
                  <v:stroke joinstyle="miter"/>
                </v:line>
                <v:shape id="Text Box 79" o:spid="_x0000_s1084" type="#_x0000_t202" style="position:absolute;left:31833;top:37326;width:692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053A2D89" w14:textId="1023CC90" w:rsidR="001D720D" w:rsidRPr="00920CAA" w:rsidRDefault="00F257C4" w:rsidP="001D720D">
                        <w:pPr>
                          <w:rPr>
                            <w:color w:val="000000" w:themeColor="text1"/>
                          </w:rPr>
                        </w:pPr>
                        <w:r>
                          <w:rPr>
                            <w:color w:val="000000" w:themeColor="text1"/>
                          </w:rPr>
                          <w:t>1</w:t>
                        </w:r>
                        <w:r w:rsidR="001D720D">
                          <w:rPr>
                            <w:color w:val="000000" w:themeColor="text1"/>
                          </w:rPr>
                          <w:t>00</w:t>
                        </w:r>
                        <w:r w:rsidR="001D720D" w:rsidRPr="00920CAA">
                          <w:rPr>
                            <w:color w:val="000000" w:themeColor="text1"/>
                          </w:rPr>
                          <w:t xml:space="preserve"> mm</w:t>
                        </w:r>
                      </w:p>
                    </w:txbxContent>
                  </v:textbox>
                </v:shape>
                <v:shape id="Straight Arrow Connector 80" o:spid="_x0000_s1085" type="#_x0000_t32" style="position:absolute;left:34334;top:27312;width:0;height:97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NvQAAANsAAAAPAAAAZHJzL2Rvd25yZXYueG1sRE/NisIw&#10;EL4v+A5hBG9rqgdXq1FEEPbiQe0DjM3YFJtJacZa335zEPb48f1vdoNvVE9drAMbmE0zUMRlsDVX&#10;Borr8XsJKgqyxSYwGXhThN129LXB3IYXn6m/SKVSCMccDTiRNtc6lo48xmloiRN3D51HSbCrtO3w&#10;lcJ9o+dZttAea04NDls6OCofl6c3IMcTNof3z624nrLC1WL7Uq+MmYyH/RqU0CD/4o/71xpYpvXp&#10;S/oBevsHAAD//wMAUEsBAi0AFAAGAAgAAAAhANvh9svuAAAAhQEAABMAAAAAAAAAAAAAAAAAAAAA&#10;AFtDb250ZW50X1R5cGVzXS54bWxQSwECLQAUAAYACAAAACEAWvQsW78AAAAVAQAACwAAAAAAAAAA&#10;AAAAAAAfAQAAX3JlbHMvLnJlbHNQSwECLQAUAAYACAAAACEAa0PoTb0AAADbAAAADwAAAAAAAAAA&#10;AAAAAAAHAgAAZHJzL2Rvd25yZXYueG1sUEsFBgAAAAADAAMAtwAAAPECAAAAAA==&#10;" strokecolor="black [3200]" strokeweight=".5pt">
                  <v:stroke endarrow="classic" endarrowwidth="narrow" endarrowlength="short" joinstyle="miter"/>
                </v:shape>
                <v:shape id="Straight Arrow Connector 81" o:spid="_x0000_s1086" type="#_x0000_t32" style="position:absolute;left:34359;top:40395;width:0;height:97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03WwQAAANsAAAAPAAAAZHJzL2Rvd25yZXYueG1sRI/NisJA&#10;EITvC77D0At7Wyd68CfrKIsgePGg5gHaTJsJm+kJmTbGt3cWBI9FVX1FrTaDb1RPXawDG5iMM1DE&#10;ZbA1VwaK8+57ASoKssUmMBl4UITNevSxwtyGOx+pP0mlEoRjjgacSJtrHUtHHuM4tMTJu4bOoyTZ&#10;Vdp2eE9w3+hpls20x5rTgsOWto7Kv9PNG5DdAZvtY34pzoescLXYvtRLY74+h98fUEKDvMOv9t4a&#10;WEzg/0v6AXr9BAAA//8DAFBLAQItABQABgAIAAAAIQDb4fbL7gAAAIUBAAATAAAAAAAAAAAAAAAA&#10;AAAAAABbQ29udGVudF9UeXBlc10ueG1sUEsBAi0AFAAGAAgAAAAhAFr0LFu/AAAAFQEAAAsAAAAA&#10;AAAAAAAAAAAAHwEAAF9yZWxzLy5yZWxzUEsBAi0AFAAGAAgAAAAhAAQPTdbBAAAA2wAAAA8AAAAA&#10;AAAAAAAAAAAABwIAAGRycy9kb3ducmV2LnhtbFBLBQYAAAAAAwADALcAAAD1AgAAAAA=&#10;" strokecolor="black [3200]" strokeweight=".5pt">
                  <v:stroke endarrow="classic" endarrowwidth="narrow" endarrowlength="short" joinstyle="miter"/>
                </v:shape>
              </v:group>
            </w:pict>
          </mc:Fallback>
        </mc:AlternateContent>
      </w:r>
    </w:p>
    <w:p w14:paraId="1C9EBAB9" w14:textId="661C44CA" w:rsidR="00FE6EA2" w:rsidRDefault="00FE6EA2" w:rsidP="008C3795">
      <w:pPr>
        <w:tabs>
          <w:tab w:val="left" w:pos="8247"/>
        </w:tabs>
        <w:rPr>
          <w:b/>
          <w:bCs/>
          <w:sz w:val="28"/>
          <w:szCs w:val="28"/>
          <w:u w:val="single"/>
        </w:rPr>
      </w:pPr>
    </w:p>
    <w:p w14:paraId="678E08B5" w14:textId="53F616F5" w:rsidR="00FE6EA2" w:rsidRDefault="00FE6EA2" w:rsidP="008C3795">
      <w:pPr>
        <w:tabs>
          <w:tab w:val="left" w:pos="8247"/>
        </w:tabs>
        <w:rPr>
          <w:b/>
          <w:bCs/>
          <w:sz w:val="28"/>
          <w:szCs w:val="28"/>
          <w:u w:val="single"/>
        </w:rPr>
      </w:pPr>
    </w:p>
    <w:p w14:paraId="0F359A67" w14:textId="47CDBC6E" w:rsidR="00FE6EA2" w:rsidRDefault="00FE6EA2" w:rsidP="008C3795">
      <w:pPr>
        <w:tabs>
          <w:tab w:val="left" w:pos="8247"/>
        </w:tabs>
        <w:rPr>
          <w:b/>
          <w:bCs/>
          <w:sz w:val="28"/>
          <w:szCs w:val="28"/>
          <w:u w:val="single"/>
        </w:rPr>
      </w:pPr>
    </w:p>
    <w:p w14:paraId="0E8880D8" w14:textId="70A4207D" w:rsidR="00FE6EA2" w:rsidRDefault="00FE6EA2" w:rsidP="008C3795">
      <w:pPr>
        <w:tabs>
          <w:tab w:val="left" w:pos="8247"/>
        </w:tabs>
        <w:rPr>
          <w:b/>
          <w:bCs/>
          <w:sz w:val="28"/>
          <w:szCs w:val="28"/>
          <w:u w:val="single"/>
        </w:rPr>
      </w:pPr>
    </w:p>
    <w:p w14:paraId="5D18A7AF" w14:textId="5B025717" w:rsidR="00FE6EA2" w:rsidRDefault="00FE6EA2" w:rsidP="008C3795">
      <w:pPr>
        <w:tabs>
          <w:tab w:val="left" w:pos="8247"/>
        </w:tabs>
        <w:rPr>
          <w:b/>
          <w:bCs/>
          <w:sz w:val="28"/>
          <w:szCs w:val="28"/>
          <w:u w:val="single"/>
        </w:rPr>
      </w:pPr>
    </w:p>
    <w:p w14:paraId="2D7B4F81" w14:textId="4A698358" w:rsidR="00FE6EA2" w:rsidRDefault="00FE6EA2" w:rsidP="008C3795">
      <w:pPr>
        <w:tabs>
          <w:tab w:val="left" w:pos="8247"/>
        </w:tabs>
        <w:rPr>
          <w:b/>
          <w:bCs/>
          <w:sz w:val="28"/>
          <w:szCs w:val="28"/>
          <w:u w:val="single"/>
        </w:rPr>
      </w:pPr>
    </w:p>
    <w:p w14:paraId="6A2A2695" w14:textId="2FE5BEA5" w:rsidR="00FE6EA2" w:rsidRDefault="00FE6EA2" w:rsidP="008C3795">
      <w:pPr>
        <w:tabs>
          <w:tab w:val="left" w:pos="8247"/>
        </w:tabs>
        <w:rPr>
          <w:b/>
          <w:bCs/>
          <w:sz w:val="28"/>
          <w:szCs w:val="28"/>
          <w:u w:val="single"/>
        </w:rPr>
      </w:pPr>
    </w:p>
    <w:p w14:paraId="04C71402" w14:textId="0A66B127" w:rsidR="00FE6EA2" w:rsidRDefault="00FE6EA2" w:rsidP="008C3795">
      <w:pPr>
        <w:tabs>
          <w:tab w:val="left" w:pos="8247"/>
        </w:tabs>
        <w:rPr>
          <w:b/>
          <w:bCs/>
          <w:sz w:val="28"/>
          <w:szCs w:val="28"/>
          <w:u w:val="single"/>
        </w:rPr>
      </w:pPr>
    </w:p>
    <w:p w14:paraId="035ECAE0" w14:textId="36B14F0D" w:rsidR="00FE6EA2" w:rsidRDefault="00FE6EA2" w:rsidP="008C3795">
      <w:pPr>
        <w:tabs>
          <w:tab w:val="left" w:pos="8247"/>
        </w:tabs>
        <w:rPr>
          <w:b/>
          <w:bCs/>
          <w:sz w:val="28"/>
          <w:szCs w:val="28"/>
          <w:u w:val="single"/>
        </w:rPr>
      </w:pPr>
    </w:p>
    <w:p w14:paraId="3123F98A" w14:textId="72987DAD" w:rsidR="00FE6EA2" w:rsidRDefault="00FE6EA2" w:rsidP="008C3795">
      <w:pPr>
        <w:tabs>
          <w:tab w:val="left" w:pos="8247"/>
        </w:tabs>
        <w:rPr>
          <w:b/>
          <w:bCs/>
          <w:sz w:val="28"/>
          <w:szCs w:val="28"/>
          <w:u w:val="single"/>
        </w:rPr>
      </w:pPr>
    </w:p>
    <w:p w14:paraId="5927C907" w14:textId="0B812EE0" w:rsidR="00FE6EA2" w:rsidRDefault="00FE6EA2" w:rsidP="008C3795">
      <w:pPr>
        <w:tabs>
          <w:tab w:val="left" w:pos="8247"/>
        </w:tabs>
        <w:rPr>
          <w:b/>
          <w:bCs/>
          <w:sz w:val="28"/>
          <w:szCs w:val="28"/>
          <w:u w:val="single"/>
        </w:rPr>
      </w:pPr>
    </w:p>
    <w:p w14:paraId="57D68A49" w14:textId="4970BDA6" w:rsidR="00FE6EA2" w:rsidRDefault="00FE6EA2" w:rsidP="008C3795">
      <w:pPr>
        <w:tabs>
          <w:tab w:val="left" w:pos="8247"/>
        </w:tabs>
        <w:rPr>
          <w:b/>
          <w:bCs/>
          <w:sz w:val="28"/>
          <w:szCs w:val="28"/>
          <w:u w:val="single"/>
        </w:rPr>
      </w:pPr>
    </w:p>
    <w:p w14:paraId="503CA6FC" w14:textId="37E169D5" w:rsidR="00FE6EA2" w:rsidRDefault="00FE6EA2" w:rsidP="008C3795">
      <w:pPr>
        <w:tabs>
          <w:tab w:val="left" w:pos="8247"/>
        </w:tabs>
        <w:rPr>
          <w:b/>
          <w:bCs/>
          <w:sz w:val="28"/>
          <w:szCs w:val="28"/>
          <w:u w:val="single"/>
        </w:rPr>
      </w:pPr>
    </w:p>
    <w:p w14:paraId="202144D4" w14:textId="3F7F6380" w:rsidR="00FE6EA2" w:rsidRDefault="00FE6EA2" w:rsidP="008C3795">
      <w:pPr>
        <w:tabs>
          <w:tab w:val="left" w:pos="8247"/>
        </w:tabs>
        <w:rPr>
          <w:b/>
          <w:bCs/>
          <w:sz w:val="28"/>
          <w:szCs w:val="28"/>
          <w:u w:val="single"/>
        </w:rPr>
      </w:pPr>
    </w:p>
    <w:p w14:paraId="1C328F60" w14:textId="251FB8B2" w:rsidR="00FE6EA2" w:rsidRDefault="00FE6EA2" w:rsidP="008C3795">
      <w:pPr>
        <w:tabs>
          <w:tab w:val="left" w:pos="8247"/>
        </w:tabs>
        <w:rPr>
          <w:b/>
          <w:bCs/>
          <w:sz w:val="28"/>
          <w:szCs w:val="28"/>
          <w:u w:val="single"/>
        </w:rPr>
      </w:pPr>
    </w:p>
    <w:p w14:paraId="237A3C59" w14:textId="4104364A" w:rsidR="00FE6EA2" w:rsidRDefault="00137D41" w:rsidP="008C3795">
      <w:pPr>
        <w:tabs>
          <w:tab w:val="left" w:pos="8247"/>
        </w:tabs>
        <w:rPr>
          <w:b/>
          <w:bCs/>
          <w:sz w:val="28"/>
          <w:szCs w:val="28"/>
          <w:u w:val="single"/>
        </w:rPr>
      </w:pPr>
      <w:r>
        <w:rPr>
          <w:noProof/>
        </w:rPr>
        <mc:AlternateContent>
          <mc:Choice Requires="wps">
            <w:drawing>
              <wp:anchor distT="0" distB="0" distL="114300" distR="114300" simplePos="0" relativeHeight="251662336" behindDoc="0" locked="0" layoutInCell="1" allowOverlap="1" wp14:anchorId="12237E86" wp14:editId="7EDF0577">
                <wp:simplePos x="0" y="0"/>
                <wp:positionH relativeFrom="margin">
                  <wp:posOffset>1073785</wp:posOffset>
                </wp:positionH>
                <wp:positionV relativeFrom="paragraph">
                  <wp:posOffset>187798</wp:posOffset>
                </wp:positionV>
                <wp:extent cx="3795395" cy="334645"/>
                <wp:effectExtent l="0" t="0" r="0" b="0"/>
                <wp:wrapNone/>
                <wp:docPr id="85" name="Text Box 85" descr="P49TB6bA#y1"/>
                <wp:cNvGraphicFramePr/>
                <a:graphic xmlns:a="http://schemas.openxmlformats.org/drawingml/2006/main">
                  <a:graphicData uri="http://schemas.microsoft.com/office/word/2010/wordprocessingShape">
                    <wps:wsp>
                      <wps:cNvSpPr txBox="1"/>
                      <wps:spPr>
                        <a:xfrm>
                          <a:off x="0" y="0"/>
                          <a:ext cx="3795395" cy="334645"/>
                        </a:xfrm>
                        <a:prstGeom prst="rect">
                          <a:avLst/>
                        </a:prstGeom>
                        <a:noFill/>
                        <a:ln w="6350" cap="flat" cmpd="sng" algn="ctr">
                          <a:solidFill>
                            <a:prstClr val="black">
                              <a:alpha val="0"/>
                            </a:prstClr>
                          </a:solidFill>
                          <a:prstDash val="solid"/>
                          <a:round/>
                          <a:headEnd type="none" w="med" len="med"/>
                          <a:tailEnd type="none" w="med" len="med"/>
                        </a:ln>
                      </wps:spPr>
                      <wps:txbx>
                        <w:txbxContent>
                          <w:p w14:paraId="5876CE4F" w14:textId="7E10C6A3" w:rsidR="00137D41" w:rsidRPr="004974C0" w:rsidRDefault="00137D41" w:rsidP="00137D41">
                            <w:pPr>
                              <w:rPr>
                                <w:u w:val="single"/>
                              </w:rPr>
                            </w:pPr>
                            <w:r w:rsidRPr="004974C0">
                              <w:rPr>
                                <w:u w:val="single"/>
                              </w:rPr>
                              <w:t>Figure 01(</w:t>
                            </w:r>
                            <w:r w:rsidR="00BC260F">
                              <w:rPr>
                                <w:u w:val="single"/>
                              </w:rPr>
                              <w:t>b</w:t>
                            </w:r>
                            <w:proofErr w:type="gramStart"/>
                            <w:r w:rsidRPr="004974C0">
                              <w:rPr>
                                <w:u w:val="single"/>
                              </w:rPr>
                              <w:t>) :</w:t>
                            </w:r>
                            <w:proofErr w:type="gramEnd"/>
                            <w:r w:rsidRPr="004974C0">
                              <w:rPr>
                                <w:u w:val="single"/>
                              </w:rPr>
                              <w:t xml:space="preserve"> </w:t>
                            </w:r>
                            <w:r>
                              <w:rPr>
                                <w:u w:val="single"/>
                              </w:rPr>
                              <w:t>Main dimensions of the string hopper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7E86" id="Text Box 85" o:spid="_x0000_s1087" type="#_x0000_t202" alt="P49TB6bA#y1" style="position:absolute;margin-left:84.55pt;margin-top:14.8pt;width:298.85pt;height:26.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jngAIAABEFAAAOAAAAZHJzL2Uyb0RvYy54bWysVE1PGzEQvVfqf7B8L5tPKBEblEKpKiFA&#10;gorzxOvNWvXaru0km/56nr0JIOihqnrxjj2zzzNv3vjsvGs120gflDUlHx4NOJNG2EqZVcl/PFx9&#10;+sxZiGQq0tbIku9k4Ofzjx/Otm4mR7axupKeAcSE2daVvInRzYoiiEa2FI6skwbO2vqWIrZ+VVSe&#10;tkBvdTEaDI6LrfWV81bIEHB62Tv5POPXtRTxtq6DjEyXHLnFvPq8LtNazM9otvLkGiX2adA/ZNGS&#10;Mrj0GeqSIrG1V++gWiW8DbaOR8K2ha1rJWSuAdUMB2+quW/IyVwLyAnumabw/2DFzebe3XkWuy+2&#10;QwMTIVsXZgGHqZ6u9m36IlMGPyjcPdMmu8gEDscnp9Px6ZQzAd94PDmeTBNM8fK38yF+k7ZlySi5&#10;R1syW7S5DrEPPYSky4y9Ulrn1mjDtiU/Hk9xsyAIpNYUYbauKnkwK85Ir6A8EX1GDFarKv2dcBLm&#10;hfZsQ+j+UpP42d+qXUP9YRYAEt1H5qTfQVxSaPrw7Oo14+3aVDnFRlL11VQs7hwEbiBznnJuZcWZ&#10;lsgtWTkyktJ/E4mEtEEuL41IVuyWHVMoezQ+dGlpqx2a522v6+DElULN1xTiHXkIGaxhOOMtllpb&#10;ZGX3FmeN9b//dJ7ioS94UQYGAzT/WpNHUfq7gfJOh5NJmqS8mUxPRtj4157la49ZtxcW7A/xDDiR&#10;zRQf9cGsvW0fMcOLdCtcZATuLjma3JsXsR9XvAFCLhY5CLPjKF6beycS9KHXD90jebcXWYQ8b+xh&#10;hGj2Rmt9bK+2xTraWmUhJqJ7Vvf8Y+6yKvZvRBrs1/sc9fKSzZ8AAAD//wMAUEsDBBQABgAIAAAA&#10;IQBma1gO4QAAAAkBAAAPAAAAZHJzL2Rvd25yZXYueG1sTI/BTsMwEETvSPyDtUhcEHUaJNOGOBVU&#10;KgcQB0pbrk68TaLG6yh228DXs5zgONqn2Tf5YnSdOOEQWk8appMEBFLlbUu1hs3H6nYGIkRD1nSe&#10;UMMXBlgUlxe5yaw/0zue1rEWXEIhMxqaGPtMylA16EyY+B6Jb3s/OBM5DrW0gzlzuetkmiRKOtMS&#10;f2hMj8sGq8P66DQ837x+bsvd28tm+F4envZ9WI02aH19NT4+gIg4xj8YfvVZHQp2Kv2RbBAdZzWf&#10;MqohnSsQDNwrxVtKDbP0DmSRy/8Lih8AAAD//wMAUEsBAi0AFAAGAAgAAAAhALaDOJL+AAAA4QEA&#10;ABMAAAAAAAAAAAAAAAAAAAAAAFtDb250ZW50X1R5cGVzXS54bWxQSwECLQAUAAYACAAAACEAOP0h&#10;/9YAAACUAQAACwAAAAAAAAAAAAAAAAAvAQAAX3JlbHMvLnJlbHNQSwECLQAUAAYACAAAACEAzZ7Y&#10;54ACAAARBQAADgAAAAAAAAAAAAAAAAAuAgAAZHJzL2Uyb0RvYy54bWxQSwECLQAUAAYACAAAACEA&#10;ZmtYDuEAAAAJAQAADwAAAAAAAAAAAAAAAADaBAAAZHJzL2Rvd25yZXYueG1sUEsFBgAAAAAEAAQA&#10;8wAAAOgFAAAAAA==&#10;" filled="f" strokeweight=".5pt">
                <v:stroke opacity="0" joinstyle="round"/>
                <v:textbox>
                  <w:txbxContent>
                    <w:p w14:paraId="5876CE4F" w14:textId="7E10C6A3" w:rsidR="00137D41" w:rsidRPr="004974C0" w:rsidRDefault="00137D41" w:rsidP="00137D41">
                      <w:pPr>
                        <w:rPr>
                          <w:u w:val="single"/>
                        </w:rPr>
                      </w:pPr>
                      <w:r w:rsidRPr="004974C0">
                        <w:rPr>
                          <w:u w:val="single"/>
                        </w:rPr>
                        <w:t>Figure 01(</w:t>
                      </w:r>
                      <w:r w:rsidR="00BC260F">
                        <w:rPr>
                          <w:u w:val="single"/>
                        </w:rPr>
                        <w:t>b</w:t>
                      </w:r>
                      <w:proofErr w:type="gramStart"/>
                      <w:r w:rsidRPr="004974C0">
                        <w:rPr>
                          <w:u w:val="single"/>
                        </w:rPr>
                        <w:t>) :</w:t>
                      </w:r>
                      <w:proofErr w:type="gramEnd"/>
                      <w:r w:rsidRPr="004974C0">
                        <w:rPr>
                          <w:u w:val="single"/>
                        </w:rPr>
                        <w:t xml:space="preserve"> </w:t>
                      </w:r>
                      <w:r>
                        <w:rPr>
                          <w:u w:val="single"/>
                        </w:rPr>
                        <w:t>Main dimensions of the string hopper machine</w:t>
                      </w:r>
                    </w:p>
                  </w:txbxContent>
                </v:textbox>
                <w10:wrap anchorx="margin"/>
              </v:shape>
            </w:pict>
          </mc:Fallback>
        </mc:AlternateContent>
      </w:r>
    </w:p>
    <w:p w14:paraId="33387E74" w14:textId="4B84CEF4" w:rsidR="00FE6EA2" w:rsidRDefault="00FE6EA2" w:rsidP="008C3795">
      <w:pPr>
        <w:tabs>
          <w:tab w:val="left" w:pos="8247"/>
        </w:tabs>
        <w:rPr>
          <w:b/>
          <w:bCs/>
          <w:sz w:val="28"/>
          <w:szCs w:val="28"/>
          <w:u w:val="single"/>
        </w:rPr>
      </w:pPr>
    </w:p>
    <w:p w14:paraId="5C403AAC" w14:textId="1722A121" w:rsidR="00FE6EA2" w:rsidRDefault="00FE6EA2" w:rsidP="008C3795">
      <w:pPr>
        <w:tabs>
          <w:tab w:val="left" w:pos="8247"/>
        </w:tabs>
        <w:rPr>
          <w:b/>
          <w:bCs/>
          <w:sz w:val="28"/>
          <w:szCs w:val="28"/>
          <w:u w:val="single"/>
        </w:rPr>
      </w:pPr>
    </w:p>
    <w:p w14:paraId="5268F41A" w14:textId="1A8907A7" w:rsidR="00FE6EA2" w:rsidRDefault="00FE6EA2" w:rsidP="008C3795">
      <w:pPr>
        <w:tabs>
          <w:tab w:val="left" w:pos="8247"/>
        </w:tabs>
        <w:rPr>
          <w:b/>
          <w:bCs/>
          <w:sz w:val="28"/>
          <w:szCs w:val="28"/>
          <w:u w:val="single"/>
        </w:rPr>
      </w:pPr>
    </w:p>
    <w:p w14:paraId="2849823F" w14:textId="77777777" w:rsidR="00FE6EA2" w:rsidRDefault="00FE6EA2" w:rsidP="008C3795">
      <w:pPr>
        <w:tabs>
          <w:tab w:val="left" w:pos="8247"/>
        </w:tabs>
        <w:rPr>
          <w:b/>
          <w:bCs/>
          <w:sz w:val="28"/>
          <w:szCs w:val="28"/>
          <w:u w:val="single"/>
        </w:rPr>
      </w:pPr>
    </w:p>
    <w:p w14:paraId="231A45D6" w14:textId="77777777" w:rsidR="00FE6EA2" w:rsidRDefault="00FE6EA2" w:rsidP="008C3795">
      <w:pPr>
        <w:tabs>
          <w:tab w:val="left" w:pos="8247"/>
        </w:tabs>
        <w:rPr>
          <w:b/>
          <w:bCs/>
          <w:sz w:val="28"/>
          <w:szCs w:val="28"/>
          <w:u w:val="single"/>
        </w:rPr>
      </w:pPr>
    </w:p>
    <w:p w14:paraId="0F7E3024" w14:textId="77777777" w:rsidR="00FE6EA2" w:rsidRDefault="00FE6EA2" w:rsidP="008C3795">
      <w:pPr>
        <w:tabs>
          <w:tab w:val="left" w:pos="8247"/>
        </w:tabs>
        <w:rPr>
          <w:b/>
          <w:bCs/>
          <w:sz w:val="28"/>
          <w:szCs w:val="28"/>
          <w:u w:val="single"/>
        </w:rPr>
      </w:pPr>
    </w:p>
    <w:p w14:paraId="426F90C7" w14:textId="77777777" w:rsidR="00FE6EA2" w:rsidRDefault="00FE6EA2" w:rsidP="008C3795">
      <w:pPr>
        <w:tabs>
          <w:tab w:val="left" w:pos="8247"/>
        </w:tabs>
        <w:rPr>
          <w:b/>
          <w:bCs/>
          <w:sz w:val="28"/>
          <w:szCs w:val="28"/>
          <w:u w:val="single"/>
        </w:rPr>
      </w:pPr>
    </w:p>
    <w:p w14:paraId="0D7D21EA" w14:textId="77777777" w:rsidR="00A61BD2" w:rsidRDefault="00A61BD2" w:rsidP="008C3795">
      <w:pPr>
        <w:tabs>
          <w:tab w:val="left" w:pos="8247"/>
        </w:tabs>
        <w:rPr>
          <w:b/>
          <w:bCs/>
          <w:sz w:val="28"/>
          <w:szCs w:val="28"/>
          <w:u w:val="single"/>
        </w:rPr>
      </w:pPr>
    </w:p>
    <w:p w14:paraId="70538120" w14:textId="77777777" w:rsidR="001D7AC7" w:rsidRDefault="001D7AC7" w:rsidP="008C3795">
      <w:pPr>
        <w:tabs>
          <w:tab w:val="left" w:pos="8247"/>
        </w:tabs>
        <w:rPr>
          <w:b/>
          <w:bCs/>
          <w:sz w:val="28"/>
          <w:szCs w:val="28"/>
          <w:u w:val="single"/>
        </w:rPr>
      </w:pPr>
    </w:p>
    <w:p w14:paraId="452D97FF" w14:textId="7836FB4C" w:rsidR="00906B8F" w:rsidRPr="008C3795" w:rsidRDefault="00166BF7" w:rsidP="008C3795">
      <w:pPr>
        <w:tabs>
          <w:tab w:val="left" w:pos="8247"/>
        </w:tabs>
      </w:pPr>
      <w:r w:rsidRPr="00166BF7">
        <w:rPr>
          <w:b/>
          <w:bCs/>
          <w:sz w:val="28"/>
          <w:szCs w:val="28"/>
          <w:u w:val="single"/>
        </w:rPr>
        <w:lastRenderedPageBreak/>
        <w:t>Assumptions</w:t>
      </w:r>
    </w:p>
    <w:p w14:paraId="5F7F61E2" w14:textId="37AF89E1" w:rsidR="00324299" w:rsidRDefault="000734AB" w:rsidP="00324299">
      <w:pPr>
        <w:pStyle w:val="ListParagraph"/>
        <w:numPr>
          <w:ilvl w:val="0"/>
          <w:numId w:val="1"/>
        </w:numPr>
        <w:tabs>
          <w:tab w:val="left" w:pos="8247"/>
        </w:tabs>
        <w:rPr>
          <w:sz w:val="24"/>
          <w:szCs w:val="24"/>
        </w:rPr>
      </w:pPr>
      <w:r w:rsidRPr="00324299">
        <w:rPr>
          <w:sz w:val="24"/>
          <w:szCs w:val="24"/>
        </w:rPr>
        <w:t>Moving rod is assumed as a column</w:t>
      </w:r>
      <w:r w:rsidR="00324299" w:rsidRPr="00324299">
        <w:rPr>
          <w:sz w:val="24"/>
          <w:szCs w:val="24"/>
        </w:rPr>
        <w:t xml:space="preserve"> when analyzing</w:t>
      </w:r>
      <w:r w:rsidR="00324299">
        <w:rPr>
          <w:sz w:val="24"/>
          <w:szCs w:val="24"/>
        </w:rPr>
        <w:t xml:space="preserve"> under bending and compression</w:t>
      </w:r>
    </w:p>
    <w:p w14:paraId="6D180CD1" w14:textId="0B321910" w:rsidR="00D177C3" w:rsidRDefault="004A28EC" w:rsidP="00324299">
      <w:pPr>
        <w:pStyle w:val="ListParagraph"/>
        <w:numPr>
          <w:ilvl w:val="0"/>
          <w:numId w:val="1"/>
        </w:numPr>
        <w:tabs>
          <w:tab w:val="left" w:pos="8247"/>
        </w:tabs>
        <w:rPr>
          <w:sz w:val="24"/>
          <w:szCs w:val="24"/>
        </w:rPr>
      </w:pPr>
      <w:r w:rsidRPr="004A28EC">
        <w:rPr>
          <w:sz w:val="24"/>
          <w:szCs w:val="24"/>
        </w:rPr>
        <w:t>The frictional to</w:t>
      </w:r>
      <w:r w:rsidR="00D5672C">
        <w:rPr>
          <w:sz w:val="24"/>
          <w:szCs w:val="24"/>
        </w:rPr>
        <w:t>r</w:t>
      </w:r>
      <w:r w:rsidRPr="004A28EC">
        <w:rPr>
          <w:sz w:val="24"/>
          <w:szCs w:val="24"/>
        </w:rPr>
        <w:t>que of th</w:t>
      </w:r>
      <w:r>
        <w:rPr>
          <w:sz w:val="24"/>
          <w:szCs w:val="24"/>
        </w:rPr>
        <w:t>e</w:t>
      </w:r>
      <w:r w:rsidRPr="004A28EC">
        <w:rPr>
          <w:sz w:val="24"/>
          <w:szCs w:val="24"/>
        </w:rPr>
        <w:t xml:space="preserve"> bearing </w:t>
      </w:r>
      <w:r>
        <w:rPr>
          <w:sz w:val="24"/>
          <w:szCs w:val="24"/>
        </w:rPr>
        <w:t>is</w:t>
      </w:r>
      <w:r w:rsidRPr="004A28EC">
        <w:rPr>
          <w:sz w:val="24"/>
          <w:szCs w:val="24"/>
        </w:rPr>
        <w:t xml:space="preserve"> negligible.</w:t>
      </w:r>
    </w:p>
    <w:p w14:paraId="4E9D0844" w14:textId="5012844A" w:rsidR="00F9749A" w:rsidRDefault="00F9749A" w:rsidP="00324299">
      <w:pPr>
        <w:pStyle w:val="ListParagraph"/>
        <w:numPr>
          <w:ilvl w:val="0"/>
          <w:numId w:val="1"/>
        </w:numPr>
        <w:tabs>
          <w:tab w:val="left" w:pos="8247"/>
        </w:tabs>
        <w:rPr>
          <w:sz w:val="24"/>
          <w:szCs w:val="24"/>
        </w:rPr>
      </w:pPr>
      <w:r>
        <w:rPr>
          <w:sz w:val="24"/>
          <w:szCs w:val="24"/>
        </w:rPr>
        <w:t>S</w:t>
      </w:r>
      <w:r w:rsidRPr="00F9749A">
        <w:rPr>
          <w:sz w:val="24"/>
          <w:szCs w:val="24"/>
        </w:rPr>
        <w:t>haft is of a uniform cross section</w:t>
      </w:r>
    </w:p>
    <w:p w14:paraId="5055DBC5" w14:textId="29E43580" w:rsidR="000D408C" w:rsidRDefault="001063B8" w:rsidP="00324299">
      <w:pPr>
        <w:pStyle w:val="ListParagraph"/>
        <w:numPr>
          <w:ilvl w:val="0"/>
          <w:numId w:val="1"/>
        </w:numPr>
        <w:tabs>
          <w:tab w:val="left" w:pos="8247"/>
        </w:tabs>
        <w:rPr>
          <w:sz w:val="24"/>
          <w:szCs w:val="24"/>
        </w:rPr>
      </w:pPr>
      <w:r>
        <w:rPr>
          <w:sz w:val="24"/>
          <w:szCs w:val="24"/>
        </w:rPr>
        <w:t>Axial forces of the shaft are negligible</w:t>
      </w:r>
    </w:p>
    <w:p w14:paraId="53D7515C" w14:textId="2521E172" w:rsidR="00013C33" w:rsidRDefault="001063B8" w:rsidP="007C4401">
      <w:pPr>
        <w:pStyle w:val="ListParagraph"/>
        <w:numPr>
          <w:ilvl w:val="0"/>
          <w:numId w:val="1"/>
        </w:numPr>
        <w:tabs>
          <w:tab w:val="left" w:pos="8247"/>
        </w:tabs>
        <w:rPr>
          <w:sz w:val="24"/>
          <w:szCs w:val="24"/>
        </w:rPr>
      </w:pPr>
      <w:r>
        <w:rPr>
          <w:sz w:val="24"/>
          <w:szCs w:val="24"/>
        </w:rPr>
        <w:t>Flour mold is assumed</w:t>
      </w:r>
      <w:r w:rsidR="00013C33">
        <w:rPr>
          <w:sz w:val="24"/>
          <w:szCs w:val="24"/>
        </w:rPr>
        <w:t xml:space="preserve"> to be constant density</w:t>
      </w:r>
    </w:p>
    <w:p w14:paraId="6D97A8C5" w14:textId="77777777" w:rsidR="007C4401" w:rsidRDefault="007C4401" w:rsidP="007C4401">
      <w:pPr>
        <w:tabs>
          <w:tab w:val="left" w:pos="8247"/>
        </w:tabs>
        <w:rPr>
          <w:sz w:val="24"/>
          <w:szCs w:val="24"/>
        </w:rPr>
      </w:pPr>
    </w:p>
    <w:p w14:paraId="10C361AD" w14:textId="38FA9B2F" w:rsidR="007C4401" w:rsidRDefault="007C4401" w:rsidP="007C4401">
      <w:pPr>
        <w:tabs>
          <w:tab w:val="left" w:pos="8247"/>
        </w:tabs>
        <w:rPr>
          <w:b/>
          <w:bCs/>
          <w:sz w:val="28"/>
          <w:szCs w:val="28"/>
          <w:u w:val="single"/>
        </w:rPr>
      </w:pPr>
      <w:r w:rsidRPr="009B0579">
        <w:rPr>
          <w:b/>
          <w:bCs/>
          <w:sz w:val="28"/>
          <w:szCs w:val="28"/>
          <w:u w:val="single"/>
        </w:rPr>
        <w:t>Design Data</w:t>
      </w:r>
    </w:p>
    <w:p w14:paraId="4C745B2E" w14:textId="39AB4FD7" w:rsidR="009B0579" w:rsidRPr="00613DEA" w:rsidRDefault="0070547F" w:rsidP="009B0579">
      <w:pPr>
        <w:pStyle w:val="ListParagraph"/>
        <w:numPr>
          <w:ilvl w:val="0"/>
          <w:numId w:val="2"/>
        </w:numPr>
        <w:tabs>
          <w:tab w:val="left" w:pos="8247"/>
        </w:tabs>
        <w:rPr>
          <w:b/>
          <w:bCs/>
          <w:sz w:val="28"/>
          <w:szCs w:val="28"/>
          <w:u w:val="single"/>
        </w:rPr>
      </w:pPr>
      <w:r>
        <w:rPr>
          <w:sz w:val="24"/>
          <w:szCs w:val="24"/>
        </w:rPr>
        <w:t xml:space="preserve">Maximum vertical force required to </w:t>
      </w:r>
      <w:r w:rsidR="00946D54">
        <w:rPr>
          <w:sz w:val="24"/>
          <w:szCs w:val="24"/>
        </w:rPr>
        <w:t>push the mold</w:t>
      </w:r>
      <w:r w:rsidR="001C08C3">
        <w:rPr>
          <w:sz w:val="24"/>
          <w:szCs w:val="24"/>
        </w:rPr>
        <w:t xml:space="preserve"> (F)</w:t>
      </w:r>
      <w:r w:rsidR="00946D54">
        <w:rPr>
          <w:sz w:val="24"/>
          <w:szCs w:val="24"/>
        </w:rPr>
        <w:t xml:space="preserve"> is </w:t>
      </w:r>
      <w:r w:rsidR="008C69CE">
        <w:rPr>
          <w:sz w:val="24"/>
          <w:szCs w:val="24"/>
        </w:rPr>
        <w:t>40N</w:t>
      </w:r>
    </w:p>
    <w:p w14:paraId="614B3637" w14:textId="6F30B272" w:rsidR="00613DEA" w:rsidRPr="003C1993" w:rsidRDefault="006D03D1" w:rsidP="009B0579">
      <w:pPr>
        <w:pStyle w:val="ListParagraph"/>
        <w:numPr>
          <w:ilvl w:val="0"/>
          <w:numId w:val="2"/>
        </w:numPr>
        <w:tabs>
          <w:tab w:val="left" w:pos="8247"/>
        </w:tabs>
        <w:rPr>
          <w:b/>
          <w:bCs/>
          <w:sz w:val="28"/>
          <w:szCs w:val="28"/>
          <w:u w:val="single"/>
        </w:rPr>
      </w:pPr>
      <w:r>
        <w:rPr>
          <w:sz w:val="24"/>
          <w:szCs w:val="24"/>
        </w:rPr>
        <w:t>Inside d</w:t>
      </w:r>
      <w:r w:rsidR="00613DEA">
        <w:rPr>
          <w:sz w:val="24"/>
          <w:szCs w:val="24"/>
        </w:rPr>
        <w:t xml:space="preserve">iameter of the cylinder is </w:t>
      </w:r>
      <w:r w:rsidR="00060FFC">
        <w:rPr>
          <w:sz w:val="24"/>
          <w:szCs w:val="24"/>
        </w:rPr>
        <w:t>60</w:t>
      </w:r>
      <w:r w:rsidR="00613DEA">
        <w:rPr>
          <w:sz w:val="24"/>
          <w:szCs w:val="24"/>
        </w:rPr>
        <w:t>mm</w:t>
      </w:r>
    </w:p>
    <w:p w14:paraId="54109AC2" w14:textId="239BE2D1" w:rsidR="003C1993" w:rsidRPr="006247FA" w:rsidRDefault="00842939" w:rsidP="009B0579">
      <w:pPr>
        <w:pStyle w:val="ListParagraph"/>
        <w:numPr>
          <w:ilvl w:val="0"/>
          <w:numId w:val="2"/>
        </w:numPr>
        <w:tabs>
          <w:tab w:val="left" w:pos="8247"/>
        </w:tabs>
        <w:rPr>
          <w:b/>
          <w:bCs/>
          <w:sz w:val="28"/>
          <w:szCs w:val="28"/>
          <w:u w:val="single"/>
        </w:rPr>
      </w:pPr>
      <w:r>
        <w:rPr>
          <w:sz w:val="24"/>
          <w:szCs w:val="24"/>
        </w:rPr>
        <w:t>Volume of a string</w:t>
      </w:r>
      <w:r w:rsidR="006247FA">
        <w:rPr>
          <w:sz w:val="24"/>
          <w:szCs w:val="24"/>
        </w:rPr>
        <w:t xml:space="preserve"> hopper is assumed to be 24 cm</w:t>
      </w:r>
      <w:r w:rsidR="006247FA" w:rsidRPr="006247FA">
        <w:rPr>
          <w:sz w:val="24"/>
          <w:szCs w:val="24"/>
          <w:vertAlign w:val="superscript"/>
        </w:rPr>
        <w:t>3</w:t>
      </w:r>
    </w:p>
    <w:p w14:paraId="2E2D2C09" w14:textId="2CF38C06" w:rsidR="006247FA" w:rsidRPr="00384B21" w:rsidRDefault="003B6DA3" w:rsidP="009B0579">
      <w:pPr>
        <w:pStyle w:val="ListParagraph"/>
        <w:numPr>
          <w:ilvl w:val="0"/>
          <w:numId w:val="2"/>
        </w:numPr>
        <w:tabs>
          <w:tab w:val="left" w:pos="8247"/>
        </w:tabs>
        <w:rPr>
          <w:b/>
          <w:bCs/>
          <w:sz w:val="28"/>
          <w:szCs w:val="28"/>
          <w:u w:val="single"/>
        </w:rPr>
      </w:pPr>
      <w:r>
        <w:rPr>
          <w:sz w:val="24"/>
          <w:szCs w:val="24"/>
        </w:rPr>
        <w:t xml:space="preserve">Maximum </w:t>
      </w:r>
      <w:r w:rsidR="000F3192">
        <w:rPr>
          <w:sz w:val="24"/>
          <w:szCs w:val="24"/>
        </w:rPr>
        <w:t>travel length of the moving rod is</w:t>
      </w:r>
      <w:r w:rsidR="009C26C3">
        <w:rPr>
          <w:sz w:val="24"/>
          <w:szCs w:val="24"/>
        </w:rPr>
        <w:t xml:space="preserve"> 100mm</w:t>
      </w:r>
    </w:p>
    <w:p w14:paraId="23375DD6" w14:textId="0C54809D" w:rsidR="00384B21" w:rsidRPr="00306BE6" w:rsidRDefault="00B352C4" w:rsidP="009B0579">
      <w:pPr>
        <w:pStyle w:val="ListParagraph"/>
        <w:numPr>
          <w:ilvl w:val="0"/>
          <w:numId w:val="2"/>
        </w:numPr>
        <w:tabs>
          <w:tab w:val="left" w:pos="8247"/>
        </w:tabs>
        <w:rPr>
          <w:b/>
          <w:bCs/>
          <w:sz w:val="28"/>
          <w:szCs w:val="28"/>
          <w:u w:val="single"/>
        </w:rPr>
      </w:pPr>
      <w:r>
        <w:rPr>
          <w:sz w:val="24"/>
          <w:szCs w:val="24"/>
        </w:rPr>
        <w:t>Vertical distance</w:t>
      </w:r>
      <w:r w:rsidR="002C6644">
        <w:rPr>
          <w:sz w:val="24"/>
          <w:szCs w:val="24"/>
        </w:rPr>
        <w:t xml:space="preserve"> </w:t>
      </w:r>
      <w:r>
        <w:rPr>
          <w:sz w:val="24"/>
          <w:szCs w:val="24"/>
        </w:rPr>
        <w:t xml:space="preserve">between bottom </w:t>
      </w:r>
      <w:r w:rsidR="00693FBC">
        <w:rPr>
          <w:sz w:val="24"/>
          <w:szCs w:val="24"/>
        </w:rPr>
        <w:t xml:space="preserve">of the </w:t>
      </w:r>
      <w:r>
        <w:rPr>
          <w:sz w:val="24"/>
          <w:szCs w:val="24"/>
        </w:rPr>
        <w:t>extruding dis</w:t>
      </w:r>
      <w:r w:rsidR="00693FBC">
        <w:rPr>
          <w:sz w:val="24"/>
          <w:szCs w:val="24"/>
        </w:rPr>
        <w:t>c</w:t>
      </w:r>
      <w:r>
        <w:rPr>
          <w:sz w:val="24"/>
          <w:szCs w:val="24"/>
        </w:rPr>
        <w:t xml:space="preserve"> </w:t>
      </w:r>
      <w:r w:rsidR="00693FBC">
        <w:rPr>
          <w:sz w:val="24"/>
          <w:szCs w:val="24"/>
        </w:rPr>
        <w:t>and the shaft axis is assumed to be 150mm</w:t>
      </w:r>
    </w:p>
    <w:p w14:paraId="18DA17A1" w14:textId="5BC8809B" w:rsidR="00306BE6" w:rsidRPr="00EF172E" w:rsidRDefault="00306BE6" w:rsidP="009B0579">
      <w:pPr>
        <w:pStyle w:val="ListParagraph"/>
        <w:numPr>
          <w:ilvl w:val="0"/>
          <w:numId w:val="2"/>
        </w:numPr>
        <w:tabs>
          <w:tab w:val="left" w:pos="8247"/>
        </w:tabs>
        <w:rPr>
          <w:b/>
          <w:bCs/>
          <w:sz w:val="28"/>
          <w:szCs w:val="28"/>
          <w:u w:val="single"/>
        </w:rPr>
      </w:pPr>
      <w:r>
        <w:rPr>
          <w:sz w:val="24"/>
          <w:szCs w:val="24"/>
        </w:rPr>
        <w:t xml:space="preserve">Extrusion time for a string hopper is </w:t>
      </w:r>
      <w:r w:rsidR="00AC0DFA">
        <w:rPr>
          <w:sz w:val="24"/>
          <w:szCs w:val="24"/>
        </w:rPr>
        <w:t>3</w:t>
      </w:r>
      <w:r>
        <w:rPr>
          <w:sz w:val="24"/>
          <w:szCs w:val="24"/>
        </w:rPr>
        <w:t>s</w:t>
      </w:r>
    </w:p>
    <w:p w14:paraId="70C2B4FB" w14:textId="5A8F03A6" w:rsidR="00EF172E" w:rsidRPr="006C4BF4" w:rsidRDefault="006C4BF4" w:rsidP="009B0579">
      <w:pPr>
        <w:pStyle w:val="ListParagraph"/>
        <w:numPr>
          <w:ilvl w:val="0"/>
          <w:numId w:val="2"/>
        </w:numPr>
        <w:tabs>
          <w:tab w:val="left" w:pos="8247"/>
        </w:tabs>
        <w:rPr>
          <w:b/>
          <w:bCs/>
          <w:sz w:val="28"/>
          <w:szCs w:val="28"/>
          <w:u w:val="single"/>
        </w:rPr>
      </w:pPr>
      <w:r>
        <w:rPr>
          <w:sz w:val="24"/>
          <w:szCs w:val="24"/>
        </w:rPr>
        <w:t>Number of holes in extruding disc is 55</w:t>
      </w:r>
    </w:p>
    <w:p w14:paraId="025596E7" w14:textId="22E64542" w:rsidR="006C4BF4" w:rsidRPr="002B4407" w:rsidRDefault="006C4BF4" w:rsidP="009B0579">
      <w:pPr>
        <w:pStyle w:val="ListParagraph"/>
        <w:numPr>
          <w:ilvl w:val="0"/>
          <w:numId w:val="2"/>
        </w:numPr>
        <w:tabs>
          <w:tab w:val="left" w:pos="8247"/>
        </w:tabs>
        <w:rPr>
          <w:b/>
          <w:bCs/>
          <w:sz w:val="28"/>
          <w:szCs w:val="28"/>
          <w:u w:val="single"/>
        </w:rPr>
      </w:pPr>
      <w:r>
        <w:rPr>
          <w:sz w:val="24"/>
          <w:szCs w:val="24"/>
        </w:rPr>
        <w:t xml:space="preserve">Diameter of </w:t>
      </w:r>
      <w:r w:rsidR="004F2885">
        <w:rPr>
          <w:sz w:val="24"/>
          <w:szCs w:val="24"/>
        </w:rPr>
        <w:t>an</w:t>
      </w:r>
      <w:r>
        <w:rPr>
          <w:sz w:val="24"/>
          <w:szCs w:val="24"/>
        </w:rPr>
        <w:t xml:space="preserve"> extruding hole is 1mm</w:t>
      </w:r>
    </w:p>
    <w:p w14:paraId="70272E56" w14:textId="0D555F4B" w:rsidR="002B4407" w:rsidRPr="00B8350B" w:rsidRDefault="002B4407" w:rsidP="009B0579">
      <w:pPr>
        <w:pStyle w:val="ListParagraph"/>
        <w:numPr>
          <w:ilvl w:val="0"/>
          <w:numId w:val="2"/>
        </w:numPr>
        <w:tabs>
          <w:tab w:val="left" w:pos="8247"/>
        </w:tabs>
        <w:rPr>
          <w:b/>
          <w:bCs/>
          <w:sz w:val="28"/>
          <w:szCs w:val="28"/>
          <w:u w:val="single"/>
        </w:rPr>
      </w:pPr>
      <w:r>
        <w:rPr>
          <w:sz w:val="24"/>
          <w:szCs w:val="24"/>
        </w:rPr>
        <w:t>Diameter of the shaft is 6mm</w:t>
      </w:r>
    </w:p>
    <w:p w14:paraId="19740A3C" w14:textId="7C5E52B9" w:rsidR="00B8350B" w:rsidRPr="007E106A" w:rsidRDefault="007E106A" w:rsidP="009B0579">
      <w:pPr>
        <w:pStyle w:val="ListParagraph"/>
        <w:numPr>
          <w:ilvl w:val="0"/>
          <w:numId w:val="2"/>
        </w:numPr>
        <w:tabs>
          <w:tab w:val="left" w:pos="8247"/>
        </w:tabs>
        <w:rPr>
          <w:b/>
          <w:bCs/>
          <w:sz w:val="28"/>
          <w:szCs w:val="28"/>
          <w:u w:val="single"/>
        </w:rPr>
      </w:pPr>
      <w:r>
        <w:rPr>
          <w:sz w:val="24"/>
          <w:szCs w:val="24"/>
        </w:rPr>
        <w:t>Pitch circle diameter of gear B is 11mm</w:t>
      </w:r>
    </w:p>
    <w:p w14:paraId="5618A31D" w14:textId="1E973FDB" w:rsidR="007E106A" w:rsidRPr="0000039C" w:rsidRDefault="007E106A" w:rsidP="0000039C">
      <w:pPr>
        <w:pStyle w:val="ListParagraph"/>
        <w:numPr>
          <w:ilvl w:val="0"/>
          <w:numId w:val="2"/>
        </w:numPr>
        <w:tabs>
          <w:tab w:val="left" w:pos="8247"/>
        </w:tabs>
        <w:rPr>
          <w:b/>
          <w:bCs/>
          <w:sz w:val="28"/>
          <w:szCs w:val="28"/>
          <w:u w:val="single"/>
        </w:rPr>
      </w:pPr>
      <w:r>
        <w:rPr>
          <w:sz w:val="24"/>
          <w:szCs w:val="24"/>
        </w:rPr>
        <w:t xml:space="preserve">Pitch circle diameter of gear D is </w:t>
      </w:r>
      <w:r w:rsidR="0000039C">
        <w:rPr>
          <w:sz w:val="24"/>
          <w:szCs w:val="24"/>
        </w:rPr>
        <w:t>7.8</w:t>
      </w:r>
      <w:r>
        <w:rPr>
          <w:sz w:val="24"/>
          <w:szCs w:val="24"/>
        </w:rPr>
        <w:t>mm</w:t>
      </w:r>
    </w:p>
    <w:p w14:paraId="27CC801A" w14:textId="77777777" w:rsidR="00003F4F" w:rsidRDefault="00003F4F" w:rsidP="00003F4F">
      <w:pPr>
        <w:tabs>
          <w:tab w:val="left" w:pos="8247"/>
        </w:tabs>
        <w:rPr>
          <w:b/>
          <w:bCs/>
          <w:sz w:val="28"/>
          <w:szCs w:val="28"/>
          <w:u w:val="single"/>
        </w:rPr>
      </w:pPr>
    </w:p>
    <w:p w14:paraId="3431857F" w14:textId="77777777" w:rsidR="004F2885" w:rsidRDefault="004F2885" w:rsidP="00003F4F">
      <w:pPr>
        <w:tabs>
          <w:tab w:val="left" w:pos="8247"/>
        </w:tabs>
        <w:rPr>
          <w:b/>
          <w:bCs/>
          <w:sz w:val="28"/>
          <w:szCs w:val="28"/>
          <w:u w:val="single"/>
        </w:rPr>
      </w:pPr>
    </w:p>
    <w:p w14:paraId="75877AC4" w14:textId="77777777" w:rsidR="004F2885" w:rsidRDefault="004F2885" w:rsidP="00003F4F">
      <w:pPr>
        <w:tabs>
          <w:tab w:val="left" w:pos="8247"/>
        </w:tabs>
        <w:rPr>
          <w:b/>
          <w:bCs/>
          <w:sz w:val="28"/>
          <w:szCs w:val="28"/>
          <w:u w:val="single"/>
        </w:rPr>
      </w:pPr>
    </w:p>
    <w:p w14:paraId="15483D53" w14:textId="77777777" w:rsidR="004F2885" w:rsidRDefault="004F2885" w:rsidP="00003F4F">
      <w:pPr>
        <w:tabs>
          <w:tab w:val="left" w:pos="8247"/>
        </w:tabs>
        <w:rPr>
          <w:b/>
          <w:bCs/>
          <w:sz w:val="28"/>
          <w:szCs w:val="28"/>
          <w:u w:val="single"/>
        </w:rPr>
      </w:pPr>
    </w:p>
    <w:p w14:paraId="3EF40EBC" w14:textId="77777777" w:rsidR="004F2885" w:rsidRDefault="004F2885" w:rsidP="00003F4F">
      <w:pPr>
        <w:tabs>
          <w:tab w:val="left" w:pos="8247"/>
        </w:tabs>
        <w:rPr>
          <w:b/>
          <w:bCs/>
          <w:sz w:val="28"/>
          <w:szCs w:val="28"/>
          <w:u w:val="single"/>
        </w:rPr>
      </w:pPr>
    </w:p>
    <w:p w14:paraId="1D28A405" w14:textId="77777777" w:rsidR="004F2885" w:rsidRDefault="004F2885" w:rsidP="00003F4F">
      <w:pPr>
        <w:tabs>
          <w:tab w:val="left" w:pos="8247"/>
        </w:tabs>
        <w:rPr>
          <w:b/>
          <w:bCs/>
          <w:sz w:val="28"/>
          <w:szCs w:val="28"/>
          <w:u w:val="single"/>
        </w:rPr>
      </w:pPr>
    </w:p>
    <w:p w14:paraId="31E9A452" w14:textId="77777777" w:rsidR="004F2885" w:rsidRDefault="004F2885" w:rsidP="00003F4F">
      <w:pPr>
        <w:tabs>
          <w:tab w:val="left" w:pos="8247"/>
        </w:tabs>
        <w:rPr>
          <w:b/>
          <w:bCs/>
          <w:sz w:val="28"/>
          <w:szCs w:val="28"/>
          <w:u w:val="single"/>
        </w:rPr>
      </w:pPr>
    </w:p>
    <w:p w14:paraId="394649ED" w14:textId="77777777" w:rsidR="004F2885" w:rsidRDefault="004F2885" w:rsidP="00003F4F">
      <w:pPr>
        <w:tabs>
          <w:tab w:val="left" w:pos="8247"/>
        </w:tabs>
        <w:rPr>
          <w:b/>
          <w:bCs/>
          <w:sz w:val="28"/>
          <w:szCs w:val="28"/>
          <w:u w:val="single"/>
        </w:rPr>
      </w:pPr>
    </w:p>
    <w:p w14:paraId="7E654EAE" w14:textId="77777777" w:rsidR="004F2885" w:rsidRDefault="004F2885" w:rsidP="00003F4F">
      <w:pPr>
        <w:tabs>
          <w:tab w:val="left" w:pos="8247"/>
        </w:tabs>
        <w:rPr>
          <w:b/>
          <w:bCs/>
          <w:sz w:val="28"/>
          <w:szCs w:val="28"/>
          <w:u w:val="single"/>
        </w:rPr>
      </w:pPr>
    </w:p>
    <w:p w14:paraId="00940A00" w14:textId="77777777" w:rsidR="004F2885" w:rsidRDefault="004F2885" w:rsidP="00003F4F">
      <w:pPr>
        <w:tabs>
          <w:tab w:val="left" w:pos="8247"/>
        </w:tabs>
        <w:rPr>
          <w:b/>
          <w:bCs/>
          <w:sz w:val="28"/>
          <w:szCs w:val="28"/>
          <w:u w:val="single"/>
        </w:rPr>
      </w:pPr>
    </w:p>
    <w:p w14:paraId="04037C7E" w14:textId="77777777" w:rsidR="004F2885" w:rsidRDefault="004F2885" w:rsidP="00003F4F">
      <w:pPr>
        <w:tabs>
          <w:tab w:val="left" w:pos="8247"/>
        </w:tabs>
        <w:rPr>
          <w:b/>
          <w:bCs/>
          <w:sz w:val="28"/>
          <w:szCs w:val="28"/>
          <w:u w:val="single"/>
        </w:rPr>
      </w:pPr>
    </w:p>
    <w:p w14:paraId="57603F83" w14:textId="0E9DC309" w:rsidR="004F2885" w:rsidRDefault="005A13E9" w:rsidP="00003F4F">
      <w:pPr>
        <w:tabs>
          <w:tab w:val="left" w:pos="8247"/>
        </w:tabs>
        <w:rPr>
          <w:b/>
          <w:bCs/>
          <w:sz w:val="28"/>
          <w:szCs w:val="28"/>
          <w:u w:val="single"/>
        </w:rPr>
      </w:pPr>
      <w:r>
        <w:rPr>
          <w:b/>
          <w:bCs/>
          <w:sz w:val="28"/>
          <w:szCs w:val="28"/>
          <w:u w:val="single"/>
        </w:rPr>
        <w:lastRenderedPageBreak/>
        <w:t xml:space="preserve">Table </w:t>
      </w:r>
      <w:proofErr w:type="gramStart"/>
      <w:r>
        <w:rPr>
          <w:b/>
          <w:bCs/>
          <w:sz w:val="28"/>
          <w:szCs w:val="28"/>
          <w:u w:val="single"/>
        </w:rPr>
        <w:t>01 :</w:t>
      </w:r>
      <w:proofErr w:type="gramEnd"/>
      <w:r>
        <w:rPr>
          <w:b/>
          <w:bCs/>
          <w:sz w:val="28"/>
          <w:szCs w:val="28"/>
          <w:u w:val="single"/>
        </w:rPr>
        <w:t xml:space="preserve"> </w:t>
      </w:r>
      <w:r w:rsidR="00003F4F">
        <w:rPr>
          <w:b/>
          <w:bCs/>
          <w:sz w:val="28"/>
          <w:szCs w:val="28"/>
          <w:u w:val="single"/>
        </w:rPr>
        <w:t>Failure Modes</w:t>
      </w:r>
      <w:r w:rsidR="002574DE">
        <w:rPr>
          <w:b/>
          <w:bCs/>
          <w:sz w:val="28"/>
          <w:szCs w:val="28"/>
          <w:u w:val="single"/>
        </w:rPr>
        <w:br/>
      </w:r>
    </w:p>
    <w:tbl>
      <w:tblPr>
        <w:tblStyle w:val="TableGrid"/>
        <w:tblW w:w="9574" w:type="dxa"/>
        <w:tblLook w:val="04A0" w:firstRow="1" w:lastRow="0" w:firstColumn="1" w:lastColumn="0" w:noHBand="0" w:noVBand="1"/>
      </w:tblPr>
      <w:tblGrid>
        <w:gridCol w:w="4787"/>
        <w:gridCol w:w="4787"/>
      </w:tblGrid>
      <w:tr w:rsidR="00003F4F" w:rsidRPr="00560530" w14:paraId="4DA6418F" w14:textId="77777777" w:rsidTr="00CB68E5">
        <w:trPr>
          <w:trHeight w:val="731"/>
        </w:trPr>
        <w:tc>
          <w:tcPr>
            <w:tcW w:w="4787" w:type="dxa"/>
            <w:vAlign w:val="center"/>
          </w:tcPr>
          <w:p w14:paraId="6E4A9CAD" w14:textId="47319D8E" w:rsidR="00003F4F" w:rsidRPr="00560530" w:rsidRDefault="00756226" w:rsidP="00756226">
            <w:pPr>
              <w:tabs>
                <w:tab w:val="left" w:pos="8247"/>
              </w:tabs>
              <w:jc w:val="center"/>
              <w:rPr>
                <w:b/>
                <w:bCs/>
                <w:sz w:val="24"/>
                <w:szCs w:val="24"/>
              </w:rPr>
            </w:pPr>
            <w:r w:rsidRPr="00560530">
              <w:rPr>
                <w:b/>
                <w:bCs/>
                <w:sz w:val="24"/>
                <w:szCs w:val="24"/>
              </w:rPr>
              <w:t>Component</w:t>
            </w:r>
          </w:p>
        </w:tc>
        <w:tc>
          <w:tcPr>
            <w:tcW w:w="4787" w:type="dxa"/>
            <w:vAlign w:val="center"/>
          </w:tcPr>
          <w:p w14:paraId="3F6981D3" w14:textId="638FED92" w:rsidR="00003F4F" w:rsidRPr="00560530" w:rsidRDefault="00756226" w:rsidP="00756226">
            <w:pPr>
              <w:tabs>
                <w:tab w:val="left" w:pos="8247"/>
              </w:tabs>
              <w:jc w:val="center"/>
              <w:rPr>
                <w:b/>
                <w:bCs/>
                <w:sz w:val="24"/>
                <w:szCs w:val="24"/>
              </w:rPr>
            </w:pPr>
            <w:r w:rsidRPr="00560530">
              <w:rPr>
                <w:b/>
                <w:bCs/>
                <w:sz w:val="24"/>
                <w:szCs w:val="24"/>
              </w:rPr>
              <w:t>Failure Modes</w:t>
            </w:r>
          </w:p>
        </w:tc>
      </w:tr>
      <w:tr w:rsidR="00003F4F" w:rsidRPr="00560530" w14:paraId="3EC60133" w14:textId="77777777" w:rsidTr="00CB68E5">
        <w:trPr>
          <w:trHeight w:val="811"/>
        </w:trPr>
        <w:tc>
          <w:tcPr>
            <w:tcW w:w="4787" w:type="dxa"/>
            <w:vAlign w:val="center"/>
          </w:tcPr>
          <w:p w14:paraId="7E2DF6D8" w14:textId="5302E530" w:rsidR="00003F4F" w:rsidRPr="00560530" w:rsidRDefault="00636EE9" w:rsidP="00756226">
            <w:pPr>
              <w:tabs>
                <w:tab w:val="left" w:pos="8247"/>
              </w:tabs>
              <w:jc w:val="center"/>
              <w:rPr>
                <w:sz w:val="24"/>
                <w:szCs w:val="24"/>
              </w:rPr>
            </w:pPr>
            <w:r w:rsidRPr="00560530">
              <w:rPr>
                <w:sz w:val="24"/>
                <w:szCs w:val="24"/>
              </w:rPr>
              <w:t>Moving rod</w:t>
            </w:r>
          </w:p>
        </w:tc>
        <w:tc>
          <w:tcPr>
            <w:tcW w:w="4787" w:type="dxa"/>
            <w:vAlign w:val="center"/>
          </w:tcPr>
          <w:p w14:paraId="4CDA2651" w14:textId="77777777" w:rsidR="00003F4F" w:rsidRPr="00560530" w:rsidRDefault="00636EE9" w:rsidP="00756226">
            <w:pPr>
              <w:tabs>
                <w:tab w:val="left" w:pos="8247"/>
              </w:tabs>
              <w:jc w:val="center"/>
              <w:rPr>
                <w:sz w:val="24"/>
                <w:szCs w:val="24"/>
              </w:rPr>
            </w:pPr>
            <w:r w:rsidRPr="00560530">
              <w:rPr>
                <w:sz w:val="24"/>
                <w:szCs w:val="24"/>
              </w:rPr>
              <w:t>Compressive failure</w:t>
            </w:r>
          </w:p>
          <w:p w14:paraId="4463ABE3" w14:textId="29774BE3" w:rsidR="00636EE9" w:rsidRPr="00560530" w:rsidRDefault="003368FC" w:rsidP="00756226">
            <w:pPr>
              <w:tabs>
                <w:tab w:val="left" w:pos="8247"/>
              </w:tabs>
              <w:jc w:val="center"/>
              <w:rPr>
                <w:sz w:val="24"/>
                <w:szCs w:val="24"/>
              </w:rPr>
            </w:pPr>
            <w:r w:rsidRPr="00560530">
              <w:rPr>
                <w:sz w:val="24"/>
                <w:szCs w:val="24"/>
              </w:rPr>
              <w:t>Buckling</w:t>
            </w:r>
            <w:r w:rsidR="00636EE9" w:rsidRPr="00560530">
              <w:rPr>
                <w:sz w:val="24"/>
                <w:szCs w:val="24"/>
              </w:rPr>
              <w:t xml:space="preserve"> failure</w:t>
            </w:r>
          </w:p>
        </w:tc>
      </w:tr>
      <w:tr w:rsidR="00003F4F" w:rsidRPr="00560530" w14:paraId="58BA68AB" w14:textId="77777777" w:rsidTr="00CB68E5">
        <w:trPr>
          <w:trHeight w:val="537"/>
        </w:trPr>
        <w:tc>
          <w:tcPr>
            <w:tcW w:w="4787" w:type="dxa"/>
            <w:vAlign w:val="center"/>
          </w:tcPr>
          <w:p w14:paraId="4D28E448" w14:textId="00415A8B" w:rsidR="00003F4F" w:rsidRPr="00560530" w:rsidRDefault="00B34850" w:rsidP="00756226">
            <w:pPr>
              <w:tabs>
                <w:tab w:val="left" w:pos="8247"/>
              </w:tabs>
              <w:jc w:val="center"/>
              <w:rPr>
                <w:sz w:val="24"/>
                <w:szCs w:val="24"/>
              </w:rPr>
            </w:pPr>
            <w:r w:rsidRPr="00560530">
              <w:rPr>
                <w:sz w:val="24"/>
                <w:szCs w:val="24"/>
              </w:rPr>
              <w:t>Gears</w:t>
            </w:r>
          </w:p>
        </w:tc>
        <w:tc>
          <w:tcPr>
            <w:tcW w:w="4787" w:type="dxa"/>
            <w:vAlign w:val="center"/>
          </w:tcPr>
          <w:p w14:paraId="34CA876E" w14:textId="28C909A0" w:rsidR="00003F4F" w:rsidRPr="00560530" w:rsidRDefault="00B34850" w:rsidP="00756226">
            <w:pPr>
              <w:tabs>
                <w:tab w:val="left" w:pos="8247"/>
              </w:tabs>
              <w:jc w:val="center"/>
              <w:rPr>
                <w:sz w:val="24"/>
                <w:szCs w:val="24"/>
              </w:rPr>
            </w:pPr>
            <w:r w:rsidRPr="00560530">
              <w:rPr>
                <w:sz w:val="24"/>
                <w:szCs w:val="24"/>
              </w:rPr>
              <w:t xml:space="preserve">Shearing </w:t>
            </w:r>
            <w:r w:rsidR="003368FC" w:rsidRPr="00560530">
              <w:rPr>
                <w:sz w:val="24"/>
                <w:szCs w:val="24"/>
              </w:rPr>
              <w:t>of te</w:t>
            </w:r>
            <w:r w:rsidR="00506957" w:rsidRPr="00560530">
              <w:rPr>
                <w:sz w:val="24"/>
                <w:szCs w:val="24"/>
              </w:rPr>
              <w:t>e</w:t>
            </w:r>
            <w:r w:rsidR="003368FC" w:rsidRPr="00560530">
              <w:rPr>
                <w:sz w:val="24"/>
                <w:szCs w:val="24"/>
              </w:rPr>
              <w:t>th</w:t>
            </w:r>
          </w:p>
        </w:tc>
      </w:tr>
      <w:tr w:rsidR="00003F4F" w:rsidRPr="00560530" w14:paraId="6CB52CE5" w14:textId="77777777" w:rsidTr="00310D4F">
        <w:trPr>
          <w:trHeight w:val="1069"/>
        </w:trPr>
        <w:tc>
          <w:tcPr>
            <w:tcW w:w="4787" w:type="dxa"/>
            <w:vAlign w:val="center"/>
          </w:tcPr>
          <w:p w14:paraId="024E3C92" w14:textId="0CCC2FAB" w:rsidR="00003F4F" w:rsidRPr="00560530" w:rsidRDefault="0045264D" w:rsidP="00756226">
            <w:pPr>
              <w:tabs>
                <w:tab w:val="left" w:pos="8247"/>
              </w:tabs>
              <w:jc w:val="center"/>
              <w:rPr>
                <w:sz w:val="24"/>
                <w:szCs w:val="24"/>
              </w:rPr>
            </w:pPr>
            <w:r w:rsidRPr="00560530">
              <w:rPr>
                <w:sz w:val="24"/>
                <w:szCs w:val="24"/>
              </w:rPr>
              <w:t>Shaft</w:t>
            </w:r>
          </w:p>
        </w:tc>
        <w:tc>
          <w:tcPr>
            <w:tcW w:w="4787" w:type="dxa"/>
            <w:vAlign w:val="center"/>
          </w:tcPr>
          <w:p w14:paraId="70F2A08C" w14:textId="77777777" w:rsidR="00003F4F" w:rsidRPr="00560530" w:rsidRDefault="004C4504" w:rsidP="00756226">
            <w:pPr>
              <w:tabs>
                <w:tab w:val="left" w:pos="8247"/>
              </w:tabs>
              <w:jc w:val="center"/>
              <w:rPr>
                <w:sz w:val="24"/>
                <w:szCs w:val="24"/>
              </w:rPr>
            </w:pPr>
            <w:r w:rsidRPr="00560530">
              <w:rPr>
                <w:sz w:val="24"/>
                <w:szCs w:val="24"/>
              </w:rPr>
              <w:t>Bending failure</w:t>
            </w:r>
          </w:p>
          <w:p w14:paraId="16FBF579" w14:textId="77777777" w:rsidR="004C4504" w:rsidRPr="00560530" w:rsidRDefault="004C4504" w:rsidP="00756226">
            <w:pPr>
              <w:tabs>
                <w:tab w:val="left" w:pos="8247"/>
              </w:tabs>
              <w:jc w:val="center"/>
              <w:rPr>
                <w:sz w:val="24"/>
                <w:szCs w:val="24"/>
              </w:rPr>
            </w:pPr>
            <w:r w:rsidRPr="00560530">
              <w:rPr>
                <w:sz w:val="24"/>
                <w:szCs w:val="24"/>
              </w:rPr>
              <w:t>Shear failure</w:t>
            </w:r>
          </w:p>
          <w:p w14:paraId="0E76555B" w14:textId="6F168946" w:rsidR="004043A6" w:rsidRPr="00560530" w:rsidRDefault="004043A6" w:rsidP="00756226">
            <w:pPr>
              <w:tabs>
                <w:tab w:val="left" w:pos="8247"/>
              </w:tabs>
              <w:jc w:val="center"/>
              <w:rPr>
                <w:sz w:val="24"/>
                <w:szCs w:val="24"/>
              </w:rPr>
            </w:pPr>
            <w:r w:rsidRPr="00560530">
              <w:rPr>
                <w:sz w:val="24"/>
                <w:szCs w:val="24"/>
              </w:rPr>
              <w:t>Torsional failure</w:t>
            </w:r>
          </w:p>
        </w:tc>
      </w:tr>
      <w:tr w:rsidR="00003F4F" w:rsidRPr="00560530" w14:paraId="2524B8DD" w14:textId="77777777" w:rsidTr="00CB68E5">
        <w:trPr>
          <w:trHeight w:val="1076"/>
        </w:trPr>
        <w:tc>
          <w:tcPr>
            <w:tcW w:w="4787" w:type="dxa"/>
            <w:vAlign w:val="center"/>
          </w:tcPr>
          <w:p w14:paraId="7D883DCE" w14:textId="3087BE9A" w:rsidR="00003F4F" w:rsidRPr="00560530" w:rsidRDefault="004C4504" w:rsidP="00756226">
            <w:pPr>
              <w:tabs>
                <w:tab w:val="left" w:pos="8247"/>
              </w:tabs>
              <w:jc w:val="center"/>
              <w:rPr>
                <w:sz w:val="24"/>
                <w:szCs w:val="24"/>
              </w:rPr>
            </w:pPr>
            <w:r w:rsidRPr="00560530">
              <w:rPr>
                <w:sz w:val="24"/>
                <w:szCs w:val="24"/>
              </w:rPr>
              <w:t>Extruding</w:t>
            </w:r>
            <w:r w:rsidR="00EF51EA" w:rsidRPr="00560530">
              <w:rPr>
                <w:sz w:val="24"/>
                <w:szCs w:val="24"/>
              </w:rPr>
              <w:t xml:space="preserve"> plate</w:t>
            </w:r>
          </w:p>
        </w:tc>
        <w:tc>
          <w:tcPr>
            <w:tcW w:w="4787" w:type="dxa"/>
            <w:vAlign w:val="center"/>
          </w:tcPr>
          <w:p w14:paraId="7ECEB6F7" w14:textId="77777777" w:rsidR="00003F4F" w:rsidRPr="00560530" w:rsidRDefault="00EF51EA" w:rsidP="00756226">
            <w:pPr>
              <w:tabs>
                <w:tab w:val="left" w:pos="8247"/>
              </w:tabs>
              <w:jc w:val="center"/>
              <w:rPr>
                <w:sz w:val="24"/>
                <w:szCs w:val="24"/>
              </w:rPr>
            </w:pPr>
            <w:r w:rsidRPr="00560530">
              <w:rPr>
                <w:sz w:val="24"/>
                <w:szCs w:val="24"/>
              </w:rPr>
              <w:t>Compressive failure</w:t>
            </w:r>
          </w:p>
          <w:p w14:paraId="55A2BD6E" w14:textId="77777777" w:rsidR="00EF51EA" w:rsidRPr="00560530" w:rsidRDefault="00EF51EA" w:rsidP="00756226">
            <w:pPr>
              <w:tabs>
                <w:tab w:val="left" w:pos="8247"/>
              </w:tabs>
              <w:jc w:val="center"/>
              <w:rPr>
                <w:sz w:val="24"/>
                <w:szCs w:val="24"/>
              </w:rPr>
            </w:pPr>
            <w:r w:rsidRPr="00560530">
              <w:rPr>
                <w:sz w:val="24"/>
                <w:szCs w:val="24"/>
              </w:rPr>
              <w:t>Shear failure</w:t>
            </w:r>
          </w:p>
          <w:p w14:paraId="6EB80856" w14:textId="555AC2B8" w:rsidR="00EF51EA" w:rsidRPr="00560530" w:rsidRDefault="00465D39" w:rsidP="00756226">
            <w:pPr>
              <w:tabs>
                <w:tab w:val="left" w:pos="8247"/>
              </w:tabs>
              <w:jc w:val="center"/>
              <w:rPr>
                <w:sz w:val="24"/>
                <w:szCs w:val="24"/>
              </w:rPr>
            </w:pPr>
            <w:r w:rsidRPr="00560530">
              <w:rPr>
                <w:sz w:val="24"/>
                <w:szCs w:val="24"/>
              </w:rPr>
              <w:t>Cru</w:t>
            </w:r>
            <w:r w:rsidR="009B6B72" w:rsidRPr="00560530">
              <w:rPr>
                <w:sz w:val="24"/>
                <w:szCs w:val="24"/>
              </w:rPr>
              <w:t>shing failure</w:t>
            </w:r>
          </w:p>
        </w:tc>
      </w:tr>
      <w:tr w:rsidR="00003F4F" w:rsidRPr="00560530" w14:paraId="483DA2FB" w14:textId="77777777" w:rsidTr="00CB68E5">
        <w:trPr>
          <w:trHeight w:val="817"/>
        </w:trPr>
        <w:tc>
          <w:tcPr>
            <w:tcW w:w="4787" w:type="dxa"/>
            <w:vAlign w:val="center"/>
          </w:tcPr>
          <w:p w14:paraId="2FF4F176" w14:textId="28F7C39D" w:rsidR="00003F4F" w:rsidRPr="00560530" w:rsidRDefault="00E074BB" w:rsidP="00756226">
            <w:pPr>
              <w:tabs>
                <w:tab w:val="left" w:pos="8247"/>
              </w:tabs>
              <w:jc w:val="center"/>
              <w:rPr>
                <w:sz w:val="24"/>
                <w:szCs w:val="24"/>
              </w:rPr>
            </w:pPr>
            <w:r>
              <w:rPr>
                <w:sz w:val="24"/>
                <w:szCs w:val="24"/>
              </w:rPr>
              <w:t>Threads</w:t>
            </w:r>
            <w:r w:rsidR="009E0A3D" w:rsidRPr="00560530">
              <w:rPr>
                <w:sz w:val="24"/>
                <w:szCs w:val="24"/>
              </w:rPr>
              <w:t xml:space="preserve"> of cylinder </w:t>
            </w:r>
          </w:p>
        </w:tc>
        <w:tc>
          <w:tcPr>
            <w:tcW w:w="4787" w:type="dxa"/>
            <w:vAlign w:val="center"/>
          </w:tcPr>
          <w:p w14:paraId="099AEADA" w14:textId="77777777" w:rsidR="00003F4F" w:rsidRPr="00560530" w:rsidRDefault="009E0A3D" w:rsidP="00756226">
            <w:pPr>
              <w:tabs>
                <w:tab w:val="left" w:pos="8247"/>
              </w:tabs>
              <w:jc w:val="center"/>
              <w:rPr>
                <w:sz w:val="24"/>
                <w:szCs w:val="24"/>
              </w:rPr>
            </w:pPr>
            <w:r w:rsidRPr="00560530">
              <w:rPr>
                <w:sz w:val="24"/>
                <w:szCs w:val="24"/>
              </w:rPr>
              <w:t>Shear failure</w:t>
            </w:r>
          </w:p>
          <w:p w14:paraId="62E00C1D" w14:textId="0664368D" w:rsidR="0037379E" w:rsidRPr="00560530" w:rsidRDefault="00030129" w:rsidP="00756226">
            <w:pPr>
              <w:tabs>
                <w:tab w:val="left" w:pos="8247"/>
              </w:tabs>
              <w:jc w:val="center"/>
              <w:rPr>
                <w:sz w:val="24"/>
                <w:szCs w:val="24"/>
              </w:rPr>
            </w:pPr>
            <w:r w:rsidRPr="00560530">
              <w:rPr>
                <w:sz w:val="24"/>
                <w:szCs w:val="24"/>
              </w:rPr>
              <w:t>Bending failure</w:t>
            </w:r>
          </w:p>
        </w:tc>
      </w:tr>
      <w:tr w:rsidR="00DE1473" w:rsidRPr="00560530" w14:paraId="7B51B61D" w14:textId="77777777" w:rsidTr="00181B48">
        <w:trPr>
          <w:trHeight w:val="1617"/>
        </w:trPr>
        <w:tc>
          <w:tcPr>
            <w:tcW w:w="4787" w:type="dxa"/>
            <w:vAlign w:val="center"/>
          </w:tcPr>
          <w:p w14:paraId="72DD7DB9" w14:textId="351BE937" w:rsidR="00DE1473" w:rsidRPr="00560530" w:rsidRDefault="00DE1473" w:rsidP="00756226">
            <w:pPr>
              <w:tabs>
                <w:tab w:val="left" w:pos="8247"/>
              </w:tabs>
              <w:jc w:val="center"/>
              <w:rPr>
                <w:sz w:val="24"/>
                <w:szCs w:val="24"/>
              </w:rPr>
            </w:pPr>
            <w:r w:rsidRPr="00560530">
              <w:rPr>
                <w:sz w:val="24"/>
                <w:szCs w:val="24"/>
              </w:rPr>
              <w:t>Extruding dis</w:t>
            </w:r>
            <w:r w:rsidR="00C20CAF" w:rsidRPr="00560530">
              <w:rPr>
                <w:sz w:val="24"/>
                <w:szCs w:val="24"/>
              </w:rPr>
              <w:t>c</w:t>
            </w:r>
          </w:p>
        </w:tc>
        <w:tc>
          <w:tcPr>
            <w:tcW w:w="4787" w:type="dxa"/>
            <w:vAlign w:val="center"/>
          </w:tcPr>
          <w:p w14:paraId="0E4E43CD" w14:textId="77777777" w:rsidR="00DE1473" w:rsidRPr="00560530" w:rsidRDefault="00C20CAF" w:rsidP="00756226">
            <w:pPr>
              <w:tabs>
                <w:tab w:val="left" w:pos="8247"/>
              </w:tabs>
              <w:jc w:val="center"/>
              <w:rPr>
                <w:sz w:val="24"/>
                <w:szCs w:val="24"/>
              </w:rPr>
            </w:pPr>
            <w:r w:rsidRPr="00560530">
              <w:rPr>
                <w:sz w:val="24"/>
                <w:szCs w:val="24"/>
              </w:rPr>
              <w:t>Compressive failure</w:t>
            </w:r>
          </w:p>
          <w:p w14:paraId="7BF19A80" w14:textId="77777777" w:rsidR="00C20CAF" w:rsidRPr="00560530" w:rsidRDefault="002252F5" w:rsidP="00756226">
            <w:pPr>
              <w:tabs>
                <w:tab w:val="left" w:pos="8247"/>
              </w:tabs>
              <w:jc w:val="center"/>
              <w:rPr>
                <w:sz w:val="24"/>
                <w:szCs w:val="24"/>
              </w:rPr>
            </w:pPr>
            <w:r w:rsidRPr="00560530">
              <w:rPr>
                <w:sz w:val="24"/>
                <w:szCs w:val="24"/>
              </w:rPr>
              <w:t>Bending failure</w:t>
            </w:r>
          </w:p>
          <w:p w14:paraId="77B326E6" w14:textId="77777777" w:rsidR="000F5724" w:rsidRPr="00560530" w:rsidRDefault="000F5724" w:rsidP="00756226">
            <w:pPr>
              <w:tabs>
                <w:tab w:val="left" w:pos="8247"/>
              </w:tabs>
              <w:jc w:val="center"/>
              <w:rPr>
                <w:sz w:val="24"/>
                <w:szCs w:val="24"/>
              </w:rPr>
            </w:pPr>
            <w:r w:rsidRPr="00560530">
              <w:rPr>
                <w:sz w:val="24"/>
                <w:szCs w:val="24"/>
              </w:rPr>
              <w:t>Crushing failure</w:t>
            </w:r>
          </w:p>
          <w:p w14:paraId="362D1A2B" w14:textId="113828B7" w:rsidR="000F5724" w:rsidRPr="00560530" w:rsidRDefault="000F5724" w:rsidP="00756226">
            <w:pPr>
              <w:tabs>
                <w:tab w:val="left" w:pos="8247"/>
              </w:tabs>
              <w:jc w:val="center"/>
              <w:rPr>
                <w:sz w:val="24"/>
                <w:szCs w:val="24"/>
              </w:rPr>
            </w:pPr>
            <w:r w:rsidRPr="00560530">
              <w:rPr>
                <w:sz w:val="24"/>
                <w:szCs w:val="24"/>
              </w:rPr>
              <w:t>Shear failure</w:t>
            </w:r>
          </w:p>
        </w:tc>
      </w:tr>
      <w:tr w:rsidR="00EE5D5A" w:rsidRPr="00560530" w14:paraId="6BBCE361" w14:textId="77777777" w:rsidTr="00181B48">
        <w:trPr>
          <w:trHeight w:val="898"/>
        </w:trPr>
        <w:tc>
          <w:tcPr>
            <w:tcW w:w="4787" w:type="dxa"/>
            <w:vAlign w:val="center"/>
          </w:tcPr>
          <w:p w14:paraId="4FD94D43" w14:textId="240653EC" w:rsidR="00EE5D5A" w:rsidRPr="00560530" w:rsidRDefault="00C76282" w:rsidP="00756226">
            <w:pPr>
              <w:tabs>
                <w:tab w:val="left" w:pos="8247"/>
              </w:tabs>
              <w:jc w:val="center"/>
              <w:rPr>
                <w:sz w:val="24"/>
                <w:szCs w:val="24"/>
              </w:rPr>
            </w:pPr>
            <w:r>
              <w:rPr>
                <w:sz w:val="24"/>
                <w:szCs w:val="24"/>
              </w:rPr>
              <w:t>Bottom cylinder cap</w:t>
            </w:r>
          </w:p>
        </w:tc>
        <w:tc>
          <w:tcPr>
            <w:tcW w:w="4787" w:type="dxa"/>
            <w:vAlign w:val="center"/>
          </w:tcPr>
          <w:p w14:paraId="04C06F3A" w14:textId="77777777" w:rsidR="00EE5D5A" w:rsidRDefault="00181B48" w:rsidP="00756226">
            <w:pPr>
              <w:tabs>
                <w:tab w:val="left" w:pos="8247"/>
              </w:tabs>
              <w:jc w:val="center"/>
              <w:rPr>
                <w:sz w:val="24"/>
                <w:szCs w:val="24"/>
              </w:rPr>
            </w:pPr>
            <w:r w:rsidRPr="00560530">
              <w:rPr>
                <w:sz w:val="24"/>
                <w:szCs w:val="24"/>
              </w:rPr>
              <w:t>Tensile failure</w:t>
            </w:r>
          </w:p>
          <w:p w14:paraId="5E75E41C" w14:textId="3604E0BE" w:rsidR="00181B48" w:rsidRPr="00560530" w:rsidRDefault="00181B48" w:rsidP="00181B48">
            <w:pPr>
              <w:tabs>
                <w:tab w:val="left" w:pos="8247"/>
              </w:tabs>
              <w:jc w:val="center"/>
              <w:rPr>
                <w:sz w:val="24"/>
                <w:szCs w:val="24"/>
              </w:rPr>
            </w:pPr>
            <w:r w:rsidRPr="00560530">
              <w:rPr>
                <w:sz w:val="24"/>
                <w:szCs w:val="24"/>
              </w:rPr>
              <w:t>Crushing failure</w:t>
            </w:r>
          </w:p>
        </w:tc>
      </w:tr>
      <w:tr w:rsidR="00CB68E5" w:rsidRPr="00560530" w14:paraId="351753FF" w14:textId="77777777" w:rsidTr="00225E3D">
        <w:trPr>
          <w:trHeight w:val="841"/>
        </w:trPr>
        <w:tc>
          <w:tcPr>
            <w:tcW w:w="4787" w:type="dxa"/>
            <w:vAlign w:val="center"/>
          </w:tcPr>
          <w:p w14:paraId="5CD4A311" w14:textId="14541263" w:rsidR="00CB68E5" w:rsidRPr="00560530" w:rsidRDefault="00225E3D" w:rsidP="00225E3D">
            <w:pPr>
              <w:jc w:val="center"/>
              <w:rPr>
                <w:sz w:val="24"/>
                <w:szCs w:val="24"/>
              </w:rPr>
            </w:pPr>
            <w:r w:rsidRPr="00560530">
              <w:rPr>
                <w:sz w:val="24"/>
                <w:szCs w:val="24"/>
              </w:rPr>
              <w:t>Detachable cylinder</w:t>
            </w:r>
          </w:p>
        </w:tc>
        <w:tc>
          <w:tcPr>
            <w:tcW w:w="4787" w:type="dxa"/>
            <w:vAlign w:val="center"/>
          </w:tcPr>
          <w:p w14:paraId="64809D16" w14:textId="0A899EBA" w:rsidR="00CB68E5" w:rsidRPr="00560530" w:rsidRDefault="00225E3D" w:rsidP="00225E3D">
            <w:pPr>
              <w:tabs>
                <w:tab w:val="left" w:pos="8247"/>
              </w:tabs>
              <w:jc w:val="center"/>
              <w:rPr>
                <w:sz w:val="24"/>
                <w:szCs w:val="24"/>
              </w:rPr>
            </w:pPr>
            <w:r w:rsidRPr="00560530">
              <w:rPr>
                <w:sz w:val="24"/>
                <w:szCs w:val="24"/>
              </w:rPr>
              <w:t>Tensile failure</w:t>
            </w:r>
          </w:p>
        </w:tc>
      </w:tr>
      <w:tr w:rsidR="00F1059F" w:rsidRPr="00560530" w14:paraId="33F5B10D" w14:textId="77777777" w:rsidTr="00225E3D">
        <w:trPr>
          <w:trHeight w:val="841"/>
        </w:trPr>
        <w:tc>
          <w:tcPr>
            <w:tcW w:w="4787" w:type="dxa"/>
            <w:vAlign w:val="center"/>
          </w:tcPr>
          <w:p w14:paraId="5BA46882" w14:textId="03A5E71C" w:rsidR="00F1059F" w:rsidRPr="00560530" w:rsidRDefault="00F1059F" w:rsidP="00225E3D">
            <w:pPr>
              <w:jc w:val="center"/>
              <w:rPr>
                <w:sz w:val="24"/>
                <w:szCs w:val="24"/>
              </w:rPr>
            </w:pPr>
            <w:r w:rsidRPr="00560530">
              <w:rPr>
                <w:sz w:val="24"/>
                <w:szCs w:val="24"/>
              </w:rPr>
              <w:t>Shaft supporting bars</w:t>
            </w:r>
          </w:p>
        </w:tc>
        <w:tc>
          <w:tcPr>
            <w:tcW w:w="4787" w:type="dxa"/>
            <w:vAlign w:val="center"/>
          </w:tcPr>
          <w:p w14:paraId="3E209E7B" w14:textId="77777777" w:rsidR="00F1059F" w:rsidRDefault="00F1059F" w:rsidP="00225E3D">
            <w:pPr>
              <w:tabs>
                <w:tab w:val="left" w:pos="8247"/>
              </w:tabs>
              <w:jc w:val="center"/>
              <w:rPr>
                <w:sz w:val="24"/>
                <w:szCs w:val="24"/>
              </w:rPr>
            </w:pPr>
            <w:r w:rsidRPr="00560530">
              <w:rPr>
                <w:sz w:val="24"/>
                <w:szCs w:val="24"/>
              </w:rPr>
              <w:t>Bending failure</w:t>
            </w:r>
          </w:p>
          <w:p w14:paraId="4D4A3C3C" w14:textId="1FEEB58D" w:rsidR="007E1A89" w:rsidRPr="00560530" w:rsidRDefault="007E1A89" w:rsidP="00225E3D">
            <w:pPr>
              <w:tabs>
                <w:tab w:val="left" w:pos="8247"/>
              </w:tabs>
              <w:jc w:val="center"/>
              <w:rPr>
                <w:sz w:val="24"/>
                <w:szCs w:val="24"/>
              </w:rPr>
            </w:pPr>
            <w:r>
              <w:rPr>
                <w:sz w:val="24"/>
                <w:szCs w:val="24"/>
              </w:rPr>
              <w:t>Shear failure</w:t>
            </w:r>
          </w:p>
        </w:tc>
      </w:tr>
    </w:tbl>
    <w:p w14:paraId="64F3BCE1" w14:textId="77777777" w:rsidR="00CB68E5" w:rsidRDefault="00CB68E5" w:rsidP="00E86107"/>
    <w:p w14:paraId="60DA849D" w14:textId="77777777" w:rsidR="00CB68E5" w:rsidRDefault="00CB68E5" w:rsidP="00E86107"/>
    <w:p w14:paraId="3A03D787" w14:textId="77777777" w:rsidR="00CB68E5" w:rsidRDefault="00CB68E5" w:rsidP="00E86107"/>
    <w:p w14:paraId="2B797C4F" w14:textId="77777777" w:rsidR="00CB68E5" w:rsidRDefault="00CB68E5" w:rsidP="00E86107"/>
    <w:p w14:paraId="71F46526" w14:textId="77777777" w:rsidR="00CB68E5" w:rsidRDefault="00CB68E5" w:rsidP="00E86107"/>
    <w:p w14:paraId="0A90D1DA" w14:textId="77777777" w:rsidR="00B8269C" w:rsidRDefault="00B8269C" w:rsidP="00E86107"/>
    <w:p w14:paraId="6B705452" w14:textId="77777777" w:rsidR="00FB1A57" w:rsidRDefault="00FB1A57">
      <w:pPr>
        <w:rPr>
          <w:b/>
          <w:bCs/>
          <w:sz w:val="28"/>
          <w:szCs w:val="28"/>
          <w:u w:val="single"/>
        </w:rPr>
      </w:pPr>
    </w:p>
    <w:p w14:paraId="142FBC0B" w14:textId="23F79087" w:rsidR="007C3367" w:rsidRDefault="005A13E9">
      <w:pPr>
        <w:rPr>
          <w:b/>
          <w:bCs/>
          <w:sz w:val="28"/>
          <w:szCs w:val="28"/>
          <w:u w:val="single"/>
        </w:rPr>
      </w:pPr>
      <w:r>
        <w:rPr>
          <w:b/>
          <w:bCs/>
          <w:sz w:val="28"/>
          <w:szCs w:val="28"/>
          <w:u w:val="single"/>
        </w:rPr>
        <w:lastRenderedPageBreak/>
        <w:t xml:space="preserve">Table </w:t>
      </w:r>
      <w:proofErr w:type="gramStart"/>
      <w:r>
        <w:rPr>
          <w:b/>
          <w:bCs/>
          <w:sz w:val="28"/>
          <w:szCs w:val="28"/>
          <w:u w:val="single"/>
        </w:rPr>
        <w:t>02 :</w:t>
      </w:r>
      <w:proofErr w:type="gramEnd"/>
      <w:r>
        <w:rPr>
          <w:b/>
          <w:bCs/>
          <w:sz w:val="28"/>
          <w:szCs w:val="28"/>
          <w:u w:val="single"/>
        </w:rPr>
        <w:t xml:space="preserve"> </w:t>
      </w:r>
      <w:r w:rsidR="0037380A">
        <w:rPr>
          <w:b/>
          <w:bCs/>
          <w:sz w:val="28"/>
          <w:szCs w:val="28"/>
          <w:u w:val="single"/>
        </w:rPr>
        <w:t>Material</w:t>
      </w:r>
      <w:r w:rsidR="007C3367">
        <w:rPr>
          <w:b/>
          <w:bCs/>
          <w:sz w:val="28"/>
          <w:szCs w:val="28"/>
          <w:u w:val="single"/>
        </w:rPr>
        <w:t>s Properties</w:t>
      </w:r>
      <w:r w:rsidR="002574DE">
        <w:rPr>
          <w:b/>
          <w:bCs/>
          <w:sz w:val="28"/>
          <w:szCs w:val="28"/>
          <w:u w:val="single"/>
        </w:rPr>
        <w:br/>
      </w:r>
    </w:p>
    <w:tbl>
      <w:tblPr>
        <w:tblStyle w:val="TableGrid"/>
        <w:tblW w:w="9361" w:type="dxa"/>
        <w:jc w:val="center"/>
        <w:tblLook w:val="04A0" w:firstRow="1" w:lastRow="0" w:firstColumn="1" w:lastColumn="0" w:noHBand="0" w:noVBand="1"/>
      </w:tblPr>
      <w:tblGrid>
        <w:gridCol w:w="780"/>
        <w:gridCol w:w="1162"/>
        <w:gridCol w:w="1185"/>
        <w:gridCol w:w="1074"/>
        <w:gridCol w:w="1488"/>
        <w:gridCol w:w="1074"/>
        <w:gridCol w:w="1074"/>
        <w:gridCol w:w="797"/>
        <w:gridCol w:w="727"/>
      </w:tblGrid>
      <w:tr w:rsidR="0016278B" w:rsidRPr="00BE1D6A" w14:paraId="4EC9C872" w14:textId="77777777" w:rsidTr="007666A2">
        <w:trPr>
          <w:trHeight w:val="1174"/>
          <w:jc w:val="center"/>
        </w:trPr>
        <w:tc>
          <w:tcPr>
            <w:tcW w:w="1942" w:type="dxa"/>
            <w:gridSpan w:val="2"/>
            <w:vAlign w:val="center"/>
          </w:tcPr>
          <w:p w14:paraId="6E1A798B" w14:textId="52B380E5" w:rsidR="00351557" w:rsidRPr="009B1D4E" w:rsidRDefault="00BE1D6A" w:rsidP="009B1D4E">
            <w:pPr>
              <w:jc w:val="center"/>
              <w:rPr>
                <w:b/>
                <w:bCs/>
                <w:sz w:val="24"/>
                <w:szCs w:val="24"/>
              </w:rPr>
            </w:pPr>
            <w:r w:rsidRPr="009B1D4E">
              <w:rPr>
                <w:b/>
                <w:bCs/>
                <w:sz w:val="24"/>
                <w:szCs w:val="24"/>
              </w:rPr>
              <w:t>Component</w:t>
            </w:r>
          </w:p>
        </w:tc>
        <w:tc>
          <w:tcPr>
            <w:tcW w:w="1185" w:type="dxa"/>
            <w:vAlign w:val="center"/>
          </w:tcPr>
          <w:p w14:paraId="08B5C6EE" w14:textId="01A804FF" w:rsidR="00351557" w:rsidRPr="009B1D4E" w:rsidRDefault="00BE1D6A" w:rsidP="009B1D4E">
            <w:pPr>
              <w:jc w:val="center"/>
              <w:rPr>
                <w:b/>
                <w:bCs/>
                <w:sz w:val="24"/>
                <w:szCs w:val="24"/>
              </w:rPr>
            </w:pPr>
            <w:r w:rsidRPr="009B1D4E">
              <w:rPr>
                <w:b/>
                <w:bCs/>
                <w:sz w:val="24"/>
                <w:szCs w:val="24"/>
              </w:rPr>
              <w:t>Material</w:t>
            </w:r>
          </w:p>
        </w:tc>
        <w:tc>
          <w:tcPr>
            <w:tcW w:w="1074" w:type="dxa"/>
            <w:vAlign w:val="center"/>
          </w:tcPr>
          <w:p w14:paraId="5D8C7E3B" w14:textId="77777777" w:rsidR="00351557" w:rsidRPr="009B1D4E" w:rsidRDefault="00BE1D6A" w:rsidP="009B1D4E">
            <w:pPr>
              <w:jc w:val="center"/>
              <w:rPr>
                <w:b/>
                <w:bCs/>
                <w:sz w:val="24"/>
                <w:szCs w:val="24"/>
              </w:rPr>
            </w:pPr>
            <w:r w:rsidRPr="009B1D4E">
              <w:rPr>
                <w:b/>
                <w:bCs/>
                <w:sz w:val="24"/>
                <w:szCs w:val="24"/>
              </w:rPr>
              <w:t>Tensile</w:t>
            </w:r>
          </w:p>
          <w:p w14:paraId="77D59285" w14:textId="77777777" w:rsidR="001867C4" w:rsidRPr="009B1D4E" w:rsidRDefault="001867C4" w:rsidP="009B1D4E">
            <w:pPr>
              <w:jc w:val="center"/>
              <w:rPr>
                <w:b/>
                <w:bCs/>
                <w:sz w:val="24"/>
                <w:szCs w:val="24"/>
              </w:rPr>
            </w:pPr>
            <w:r w:rsidRPr="009B1D4E">
              <w:rPr>
                <w:b/>
                <w:bCs/>
                <w:sz w:val="24"/>
                <w:szCs w:val="24"/>
              </w:rPr>
              <w:t>S</w:t>
            </w:r>
            <w:r w:rsidR="00E073A2" w:rsidRPr="009B1D4E">
              <w:rPr>
                <w:b/>
                <w:bCs/>
                <w:sz w:val="24"/>
                <w:szCs w:val="24"/>
              </w:rPr>
              <w:t>trength</w:t>
            </w:r>
          </w:p>
          <w:p w14:paraId="409D4EA2" w14:textId="6C6A2234" w:rsidR="001867C4" w:rsidRPr="009B1D4E" w:rsidRDefault="001867C4" w:rsidP="009B1D4E">
            <w:pPr>
              <w:jc w:val="center"/>
              <w:rPr>
                <w:b/>
                <w:bCs/>
                <w:sz w:val="24"/>
                <w:szCs w:val="24"/>
              </w:rPr>
            </w:pPr>
            <w:r w:rsidRPr="009B1D4E">
              <w:rPr>
                <w:b/>
                <w:bCs/>
                <w:sz w:val="24"/>
                <w:szCs w:val="24"/>
              </w:rPr>
              <w:t>/(MPa)</w:t>
            </w:r>
          </w:p>
        </w:tc>
        <w:tc>
          <w:tcPr>
            <w:tcW w:w="1488" w:type="dxa"/>
            <w:vAlign w:val="center"/>
          </w:tcPr>
          <w:p w14:paraId="6D70F4FA" w14:textId="77777777" w:rsidR="00351557" w:rsidRPr="009B1D4E" w:rsidRDefault="00E073A2" w:rsidP="009B1D4E">
            <w:pPr>
              <w:jc w:val="center"/>
              <w:rPr>
                <w:b/>
                <w:bCs/>
                <w:sz w:val="24"/>
                <w:szCs w:val="24"/>
              </w:rPr>
            </w:pPr>
            <w:r w:rsidRPr="009B1D4E">
              <w:rPr>
                <w:b/>
                <w:bCs/>
                <w:sz w:val="24"/>
                <w:szCs w:val="24"/>
              </w:rPr>
              <w:t>Compressive</w:t>
            </w:r>
          </w:p>
          <w:p w14:paraId="6C914A85" w14:textId="0DDBD5A0" w:rsidR="00E073A2" w:rsidRPr="009B1D4E" w:rsidRDefault="001867C4" w:rsidP="009B1D4E">
            <w:pPr>
              <w:jc w:val="center"/>
              <w:rPr>
                <w:b/>
                <w:bCs/>
                <w:sz w:val="24"/>
                <w:szCs w:val="24"/>
              </w:rPr>
            </w:pPr>
            <w:r w:rsidRPr="009B1D4E">
              <w:rPr>
                <w:b/>
                <w:bCs/>
                <w:sz w:val="24"/>
                <w:szCs w:val="24"/>
              </w:rPr>
              <w:t>S</w:t>
            </w:r>
            <w:r w:rsidR="00E073A2" w:rsidRPr="009B1D4E">
              <w:rPr>
                <w:b/>
                <w:bCs/>
                <w:sz w:val="24"/>
                <w:szCs w:val="24"/>
              </w:rPr>
              <w:t>trength</w:t>
            </w:r>
          </w:p>
          <w:p w14:paraId="6DDE8333" w14:textId="459F181E" w:rsidR="001867C4" w:rsidRPr="009B1D4E" w:rsidRDefault="001867C4" w:rsidP="009B1D4E">
            <w:pPr>
              <w:jc w:val="center"/>
              <w:rPr>
                <w:b/>
                <w:bCs/>
                <w:sz w:val="24"/>
                <w:szCs w:val="24"/>
              </w:rPr>
            </w:pPr>
            <w:r w:rsidRPr="009B1D4E">
              <w:rPr>
                <w:b/>
                <w:bCs/>
                <w:sz w:val="24"/>
                <w:szCs w:val="24"/>
              </w:rPr>
              <w:t>/(MPa)</w:t>
            </w:r>
          </w:p>
        </w:tc>
        <w:tc>
          <w:tcPr>
            <w:tcW w:w="1074" w:type="dxa"/>
            <w:vAlign w:val="center"/>
          </w:tcPr>
          <w:p w14:paraId="4DB7E62B" w14:textId="77777777" w:rsidR="00351557" w:rsidRPr="009B1D4E" w:rsidRDefault="00BC4E6D" w:rsidP="009B1D4E">
            <w:pPr>
              <w:jc w:val="center"/>
              <w:rPr>
                <w:b/>
                <w:bCs/>
                <w:sz w:val="24"/>
                <w:szCs w:val="24"/>
              </w:rPr>
            </w:pPr>
            <w:r w:rsidRPr="009B1D4E">
              <w:rPr>
                <w:b/>
                <w:bCs/>
                <w:sz w:val="24"/>
                <w:szCs w:val="24"/>
              </w:rPr>
              <w:t>Shear</w:t>
            </w:r>
          </w:p>
          <w:p w14:paraId="09533DE8" w14:textId="501A0849" w:rsidR="00BC4E6D" w:rsidRPr="009B1D4E" w:rsidRDefault="001867C4" w:rsidP="009B1D4E">
            <w:pPr>
              <w:jc w:val="center"/>
              <w:rPr>
                <w:b/>
                <w:bCs/>
                <w:sz w:val="24"/>
                <w:szCs w:val="24"/>
              </w:rPr>
            </w:pPr>
            <w:r w:rsidRPr="009B1D4E">
              <w:rPr>
                <w:b/>
                <w:bCs/>
                <w:sz w:val="24"/>
                <w:szCs w:val="24"/>
              </w:rPr>
              <w:t>S</w:t>
            </w:r>
            <w:r w:rsidR="00BC4E6D" w:rsidRPr="009B1D4E">
              <w:rPr>
                <w:b/>
                <w:bCs/>
                <w:sz w:val="24"/>
                <w:szCs w:val="24"/>
              </w:rPr>
              <w:t>trength</w:t>
            </w:r>
          </w:p>
          <w:p w14:paraId="0C5C4061" w14:textId="11BCC2B2" w:rsidR="001867C4" w:rsidRPr="009B1D4E" w:rsidRDefault="001867C4" w:rsidP="009B1D4E">
            <w:pPr>
              <w:jc w:val="center"/>
              <w:rPr>
                <w:b/>
                <w:bCs/>
                <w:sz w:val="24"/>
                <w:szCs w:val="24"/>
              </w:rPr>
            </w:pPr>
            <w:r w:rsidRPr="009B1D4E">
              <w:rPr>
                <w:b/>
                <w:bCs/>
                <w:sz w:val="24"/>
                <w:szCs w:val="24"/>
              </w:rPr>
              <w:t>/(MPa)</w:t>
            </w:r>
          </w:p>
        </w:tc>
        <w:tc>
          <w:tcPr>
            <w:tcW w:w="1074" w:type="dxa"/>
            <w:vAlign w:val="center"/>
          </w:tcPr>
          <w:p w14:paraId="1996FD68" w14:textId="77777777" w:rsidR="00351557" w:rsidRPr="009B1D4E" w:rsidRDefault="00BC4E6D" w:rsidP="009B1D4E">
            <w:pPr>
              <w:jc w:val="center"/>
              <w:rPr>
                <w:b/>
                <w:bCs/>
                <w:sz w:val="24"/>
                <w:szCs w:val="24"/>
              </w:rPr>
            </w:pPr>
            <w:r w:rsidRPr="009B1D4E">
              <w:rPr>
                <w:b/>
                <w:bCs/>
                <w:sz w:val="24"/>
                <w:szCs w:val="24"/>
              </w:rPr>
              <w:t>Bearing</w:t>
            </w:r>
          </w:p>
          <w:p w14:paraId="5944AF46" w14:textId="459C5640" w:rsidR="00BC4E6D" w:rsidRPr="009B1D4E" w:rsidRDefault="001867C4" w:rsidP="009B1D4E">
            <w:pPr>
              <w:jc w:val="center"/>
              <w:rPr>
                <w:b/>
                <w:bCs/>
                <w:sz w:val="24"/>
                <w:szCs w:val="24"/>
              </w:rPr>
            </w:pPr>
            <w:r w:rsidRPr="009B1D4E">
              <w:rPr>
                <w:b/>
                <w:bCs/>
                <w:sz w:val="24"/>
                <w:szCs w:val="24"/>
              </w:rPr>
              <w:t>S</w:t>
            </w:r>
            <w:r w:rsidR="00BC4E6D" w:rsidRPr="009B1D4E">
              <w:rPr>
                <w:b/>
                <w:bCs/>
                <w:sz w:val="24"/>
                <w:szCs w:val="24"/>
              </w:rPr>
              <w:t>trength</w:t>
            </w:r>
          </w:p>
          <w:p w14:paraId="4A1E7EA9" w14:textId="19A59DC9" w:rsidR="001867C4" w:rsidRPr="009B1D4E" w:rsidRDefault="001867C4" w:rsidP="009B1D4E">
            <w:pPr>
              <w:jc w:val="center"/>
              <w:rPr>
                <w:b/>
                <w:bCs/>
                <w:sz w:val="24"/>
                <w:szCs w:val="24"/>
              </w:rPr>
            </w:pPr>
            <w:r w:rsidRPr="009B1D4E">
              <w:rPr>
                <w:b/>
                <w:bCs/>
                <w:sz w:val="24"/>
                <w:szCs w:val="24"/>
              </w:rPr>
              <w:t>/(MPa)</w:t>
            </w:r>
          </w:p>
        </w:tc>
        <w:tc>
          <w:tcPr>
            <w:tcW w:w="797" w:type="dxa"/>
            <w:vAlign w:val="center"/>
          </w:tcPr>
          <w:p w14:paraId="0EEE06CB" w14:textId="79A6DA89" w:rsidR="00351557" w:rsidRPr="009B1D4E" w:rsidRDefault="00BC4E6D" w:rsidP="009B1D4E">
            <w:pPr>
              <w:jc w:val="center"/>
              <w:rPr>
                <w:b/>
                <w:bCs/>
                <w:sz w:val="24"/>
                <w:szCs w:val="24"/>
              </w:rPr>
            </w:pPr>
            <w:r w:rsidRPr="009B1D4E">
              <w:rPr>
                <w:b/>
                <w:bCs/>
                <w:sz w:val="24"/>
                <w:szCs w:val="24"/>
              </w:rPr>
              <w:t>F.</w:t>
            </w:r>
            <w:proofErr w:type="gramStart"/>
            <w:r w:rsidRPr="009B1D4E">
              <w:rPr>
                <w:b/>
                <w:bCs/>
                <w:sz w:val="24"/>
                <w:szCs w:val="24"/>
              </w:rPr>
              <w:t>O.S</w:t>
            </w:r>
            <w:proofErr w:type="gramEnd"/>
          </w:p>
        </w:tc>
        <w:tc>
          <w:tcPr>
            <w:tcW w:w="727" w:type="dxa"/>
            <w:vAlign w:val="center"/>
          </w:tcPr>
          <w:p w14:paraId="5C8754B7" w14:textId="2EE696BE" w:rsidR="00351557" w:rsidRPr="009B1D4E" w:rsidRDefault="00BC4E6D" w:rsidP="009B1D4E">
            <w:pPr>
              <w:jc w:val="center"/>
              <w:rPr>
                <w:b/>
                <w:bCs/>
                <w:sz w:val="24"/>
                <w:szCs w:val="24"/>
              </w:rPr>
            </w:pPr>
            <w:r w:rsidRPr="009B1D4E">
              <w:rPr>
                <w:b/>
                <w:bCs/>
                <w:sz w:val="24"/>
                <w:szCs w:val="24"/>
              </w:rPr>
              <w:t>Ref.</w:t>
            </w:r>
            <w:r w:rsidR="009B1D4E" w:rsidRPr="009B1D4E">
              <w:rPr>
                <w:b/>
                <w:bCs/>
                <w:sz w:val="24"/>
                <w:szCs w:val="24"/>
              </w:rPr>
              <w:t xml:space="preserve"> No</w:t>
            </w:r>
          </w:p>
        </w:tc>
      </w:tr>
      <w:tr w:rsidR="000D21AE" w:rsidRPr="00BE1D6A" w14:paraId="6FBC19BC" w14:textId="77777777" w:rsidTr="007666A2">
        <w:trPr>
          <w:trHeight w:val="1145"/>
          <w:jc w:val="center"/>
        </w:trPr>
        <w:tc>
          <w:tcPr>
            <w:tcW w:w="1942" w:type="dxa"/>
            <w:gridSpan w:val="2"/>
            <w:vAlign w:val="center"/>
          </w:tcPr>
          <w:p w14:paraId="2E1BA0B2" w14:textId="3EFACB80" w:rsidR="000D21AE" w:rsidRPr="00BE1D6A" w:rsidRDefault="000D21AE" w:rsidP="000D21AE">
            <w:pPr>
              <w:rPr>
                <w:sz w:val="24"/>
                <w:szCs w:val="24"/>
              </w:rPr>
            </w:pPr>
            <w:r w:rsidRPr="00C20CAF">
              <w:rPr>
                <w:sz w:val="24"/>
                <w:szCs w:val="24"/>
              </w:rPr>
              <w:t>Moving rod</w:t>
            </w:r>
          </w:p>
        </w:tc>
        <w:tc>
          <w:tcPr>
            <w:tcW w:w="1185" w:type="dxa"/>
            <w:vAlign w:val="center"/>
          </w:tcPr>
          <w:p w14:paraId="74F099FD" w14:textId="1D22F85E" w:rsidR="000D21AE" w:rsidRPr="00BE1D6A" w:rsidRDefault="000D21AE" w:rsidP="000D21AE">
            <w:pPr>
              <w:rPr>
                <w:sz w:val="24"/>
                <w:szCs w:val="24"/>
              </w:rPr>
            </w:pPr>
            <w:r w:rsidRPr="00BE0225">
              <w:rPr>
                <w:sz w:val="24"/>
                <w:szCs w:val="24"/>
              </w:rPr>
              <w:t>SAE 304 stainless steel</w:t>
            </w:r>
          </w:p>
        </w:tc>
        <w:tc>
          <w:tcPr>
            <w:tcW w:w="1074" w:type="dxa"/>
            <w:vAlign w:val="center"/>
          </w:tcPr>
          <w:p w14:paraId="4D506A22" w14:textId="4E94D319" w:rsidR="000D21AE" w:rsidRPr="00BE1D6A" w:rsidRDefault="000F5885" w:rsidP="000D21AE">
            <w:pPr>
              <w:jc w:val="center"/>
              <w:rPr>
                <w:sz w:val="24"/>
                <w:szCs w:val="24"/>
              </w:rPr>
            </w:pPr>
            <w:r>
              <w:rPr>
                <w:rFonts w:ascii="Arial" w:hAnsi="Arial" w:cs="Arial"/>
                <w:color w:val="202122"/>
                <w:sz w:val="21"/>
                <w:szCs w:val="21"/>
                <w:shd w:val="clear" w:color="auto" w:fill="FFFFFF"/>
              </w:rPr>
              <w:t>2</w:t>
            </w:r>
            <w:r w:rsidR="008063AD">
              <w:rPr>
                <w:rFonts w:ascii="Arial" w:hAnsi="Arial" w:cs="Arial"/>
                <w:color w:val="202122"/>
                <w:sz w:val="21"/>
                <w:szCs w:val="21"/>
                <w:shd w:val="clear" w:color="auto" w:fill="FFFFFF"/>
              </w:rPr>
              <w:t>15</w:t>
            </w:r>
          </w:p>
        </w:tc>
        <w:tc>
          <w:tcPr>
            <w:tcW w:w="1488" w:type="dxa"/>
            <w:vAlign w:val="center"/>
          </w:tcPr>
          <w:p w14:paraId="2104717F" w14:textId="7EBCA312" w:rsidR="000D21AE" w:rsidRPr="00BE1D6A" w:rsidRDefault="008063AD" w:rsidP="000D21AE">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4282D221" w14:textId="7BBF72FF" w:rsidR="000D21AE" w:rsidRPr="00BE1D6A" w:rsidRDefault="000C47A3" w:rsidP="000D21AE">
            <w:pPr>
              <w:jc w:val="center"/>
              <w:rPr>
                <w:sz w:val="24"/>
                <w:szCs w:val="24"/>
              </w:rPr>
            </w:pPr>
            <w:r>
              <w:rPr>
                <w:sz w:val="24"/>
                <w:szCs w:val="24"/>
              </w:rPr>
              <w:t>124.06</w:t>
            </w:r>
          </w:p>
        </w:tc>
        <w:tc>
          <w:tcPr>
            <w:tcW w:w="1074" w:type="dxa"/>
            <w:vAlign w:val="center"/>
          </w:tcPr>
          <w:p w14:paraId="2FC41049" w14:textId="14CC51BC" w:rsidR="000D21AE" w:rsidRPr="00BE1D6A" w:rsidRDefault="008063AD" w:rsidP="000D21AE">
            <w:pPr>
              <w:jc w:val="center"/>
              <w:rPr>
                <w:sz w:val="24"/>
                <w:szCs w:val="24"/>
              </w:rPr>
            </w:pPr>
            <w:r>
              <w:rPr>
                <w:sz w:val="24"/>
                <w:szCs w:val="24"/>
              </w:rPr>
              <w:t>430</w:t>
            </w:r>
          </w:p>
        </w:tc>
        <w:tc>
          <w:tcPr>
            <w:tcW w:w="797" w:type="dxa"/>
            <w:vAlign w:val="center"/>
          </w:tcPr>
          <w:p w14:paraId="0FB18143" w14:textId="11A611B8" w:rsidR="000D21AE" w:rsidRPr="00BE1D6A" w:rsidRDefault="00E26D53" w:rsidP="000D21AE">
            <w:pPr>
              <w:jc w:val="center"/>
              <w:rPr>
                <w:sz w:val="24"/>
                <w:szCs w:val="24"/>
              </w:rPr>
            </w:pPr>
            <w:r>
              <w:rPr>
                <w:sz w:val="24"/>
                <w:szCs w:val="24"/>
              </w:rPr>
              <w:t>2</w:t>
            </w:r>
          </w:p>
        </w:tc>
        <w:tc>
          <w:tcPr>
            <w:tcW w:w="727" w:type="dxa"/>
            <w:vAlign w:val="center"/>
          </w:tcPr>
          <w:p w14:paraId="27B8986B" w14:textId="7702990F" w:rsidR="000D21AE" w:rsidRPr="00BE1D6A" w:rsidRDefault="000D21AE" w:rsidP="000D21AE">
            <w:pPr>
              <w:jc w:val="center"/>
              <w:rPr>
                <w:sz w:val="24"/>
                <w:szCs w:val="24"/>
              </w:rPr>
            </w:pPr>
            <w:r>
              <w:rPr>
                <w:sz w:val="24"/>
                <w:szCs w:val="24"/>
              </w:rPr>
              <w:t>3</w:t>
            </w:r>
          </w:p>
        </w:tc>
      </w:tr>
      <w:tr w:rsidR="007666A2" w:rsidRPr="00BE1D6A" w14:paraId="1A0BBA4A" w14:textId="77777777" w:rsidTr="007666A2">
        <w:trPr>
          <w:trHeight w:val="1119"/>
          <w:jc w:val="center"/>
        </w:trPr>
        <w:tc>
          <w:tcPr>
            <w:tcW w:w="780" w:type="dxa"/>
            <w:vMerge w:val="restart"/>
            <w:vAlign w:val="center"/>
          </w:tcPr>
          <w:p w14:paraId="0EF0E543" w14:textId="63672D36" w:rsidR="007666A2" w:rsidRPr="00BE1D6A" w:rsidRDefault="007666A2" w:rsidP="007666A2">
            <w:pPr>
              <w:rPr>
                <w:sz w:val="24"/>
                <w:szCs w:val="24"/>
              </w:rPr>
            </w:pPr>
            <w:r>
              <w:rPr>
                <w:sz w:val="24"/>
                <w:szCs w:val="24"/>
              </w:rPr>
              <w:t>Gears</w:t>
            </w:r>
          </w:p>
        </w:tc>
        <w:tc>
          <w:tcPr>
            <w:tcW w:w="1162" w:type="dxa"/>
            <w:vAlign w:val="center"/>
          </w:tcPr>
          <w:p w14:paraId="1E342B79" w14:textId="1B8A488D" w:rsidR="007666A2" w:rsidRPr="00BE1D6A" w:rsidRDefault="007666A2" w:rsidP="007666A2">
            <w:pPr>
              <w:jc w:val="center"/>
              <w:rPr>
                <w:sz w:val="24"/>
                <w:szCs w:val="24"/>
              </w:rPr>
            </w:pPr>
            <w:r>
              <w:rPr>
                <w:sz w:val="24"/>
                <w:szCs w:val="24"/>
              </w:rPr>
              <w:t>B</w:t>
            </w:r>
          </w:p>
        </w:tc>
        <w:tc>
          <w:tcPr>
            <w:tcW w:w="1185" w:type="dxa"/>
            <w:vAlign w:val="center"/>
          </w:tcPr>
          <w:p w14:paraId="52748345" w14:textId="2DD83728" w:rsidR="007666A2" w:rsidRPr="00BE1D6A" w:rsidRDefault="007666A2" w:rsidP="007666A2">
            <w:pPr>
              <w:rPr>
                <w:sz w:val="24"/>
                <w:szCs w:val="24"/>
              </w:rPr>
            </w:pPr>
            <w:r w:rsidRPr="00BE0225">
              <w:rPr>
                <w:sz w:val="24"/>
                <w:szCs w:val="24"/>
              </w:rPr>
              <w:t>SAE 304 stainless steel</w:t>
            </w:r>
          </w:p>
        </w:tc>
        <w:tc>
          <w:tcPr>
            <w:tcW w:w="1074" w:type="dxa"/>
            <w:vAlign w:val="center"/>
          </w:tcPr>
          <w:p w14:paraId="5ADCBE63" w14:textId="616822F7" w:rsidR="007666A2" w:rsidRPr="00BE1D6A" w:rsidRDefault="007666A2" w:rsidP="007666A2">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6180D160" w14:textId="1D01ACAE" w:rsidR="007666A2" w:rsidRPr="00BE1D6A" w:rsidRDefault="007666A2" w:rsidP="007666A2">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25ED41EB" w14:textId="10B0A2D2" w:rsidR="007666A2" w:rsidRPr="00BE1D6A" w:rsidRDefault="007666A2" w:rsidP="007666A2">
            <w:pPr>
              <w:jc w:val="center"/>
              <w:rPr>
                <w:sz w:val="24"/>
                <w:szCs w:val="24"/>
              </w:rPr>
            </w:pPr>
            <w:r>
              <w:rPr>
                <w:sz w:val="24"/>
                <w:szCs w:val="24"/>
              </w:rPr>
              <w:t>124.06</w:t>
            </w:r>
          </w:p>
        </w:tc>
        <w:tc>
          <w:tcPr>
            <w:tcW w:w="1074" w:type="dxa"/>
            <w:vAlign w:val="center"/>
          </w:tcPr>
          <w:p w14:paraId="1A069962" w14:textId="670F56D3" w:rsidR="007666A2" w:rsidRPr="00BE1D6A" w:rsidRDefault="007666A2" w:rsidP="007666A2">
            <w:pPr>
              <w:jc w:val="center"/>
              <w:rPr>
                <w:sz w:val="24"/>
                <w:szCs w:val="24"/>
              </w:rPr>
            </w:pPr>
            <w:r>
              <w:rPr>
                <w:sz w:val="24"/>
                <w:szCs w:val="24"/>
              </w:rPr>
              <w:t>430</w:t>
            </w:r>
          </w:p>
        </w:tc>
        <w:tc>
          <w:tcPr>
            <w:tcW w:w="797" w:type="dxa"/>
            <w:vAlign w:val="center"/>
          </w:tcPr>
          <w:p w14:paraId="0A37033F" w14:textId="7DDEB794" w:rsidR="007666A2" w:rsidRPr="00BE1D6A" w:rsidRDefault="007666A2" w:rsidP="007666A2">
            <w:pPr>
              <w:jc w:val="center"/>
              <w:rPr>
                <w:sz w:val="24"/>
                <w:szCs w:val="24"/>
              </w:rPr>
            </w:pPr>
            <w:r>
              <w:rPr>
                <w:sz w:val="24"/>
                <w:szCs w:val="24"/>
              </w:rPr>
              <w:t>2</w:t>
            </w:r>
          </w:p>
        </w:tc>
        <w:tc>
          <w:tcPr>
            <w:tcW w:w="727" w:type="dxa"/>
            <w:vAlign w:val="center"/>
          </w:tcPr>
          <w:p w14:paraId="7B8435AA" w14:textId="76C5E4B0" w:rsidR="007666A2" w:rsidRPr="00BE1D6A" w:rsidRDefault="007666A2" w:rsidP="007666A2">
            <w:pPr>
              <w:jc w:val="center"/>
              <w:rPr>
                <w:sz w:val="24"/>
                <w:szCs w:val="24"/>
              </w:rPr>
            </w:pPr>
            <w:r>
              <w:rPr>
                <w:sz w:val="24"/>
                <w:szCs w:val="24"/>
              </w:rPr>
              <w:t>3</w:t>
            </w:r>
          </w:p>
        </w:tc>
      </w:tr>
      <w:tr w:rsidR="00D80ED9" w:rsidRPr="00BE1D6A" w14:paraId="1BEAD7A0" w14:textId="77777777" w:rsidTr="00D80ED9">
        <w:trPr>
          <w:trHeight w:val="1157"/>
          <w:jc w:val="center"/>
        </w:trPr>
        <w:tc>
          <w:tcPr>
            <w:tcW w:w="780" w:type="dxa"/>
            <w:vMerge/>
            <w:vAlign w:val="center"/>
          </w:tcPr>
          <w:p w14:paraId="49CA4CF7" w14:textId="77777777" w:rsidR="00D80ED9" w:rsidRPr="00C20CAF" w:rsidRDefault="00D80ED9" w:rsidP="00D80ED9">
            <w:pPr>
              <w:rPr>
                <w:sz w:val="24"/>
                <w:szCs w:val="24"/>
              </w:rPr>
            </w:pPr>
          </w:p>
        </w:tc>
        <w:tc>
          <w:tcPr>
            <w:tcW w:w="1162" w:type="dxa"/>
            <w:vAlign w:val="center"/>
          </w:tcPr>
          <w:p w14:paraId="29DD658C" w14:textId="230E13C7" w:rsidR="00D80ED9" w:rsidRPr="00C20CAF" w:rsidRDefault="00D80ED9" w:rsidP="00D80ED9">
            <w:pPr>
              <w:jc w:val="center"/>
              <w:rPr>
                <w:sz w:val="24"/>
                <w:szCs w:val="24"/>
              </w:rPr>
            </w:pPr>
            <w:r>
              <w:rPr>
                <w:sz w:val="24"/>
                <w:szCs w:val="24"/>
              </w:rPr>
              <w:t>D</w:t>
            </w:r>
          </w:p>
        </w:tc>
        <w:tc>
          <w:tcPr>
            <w:tcW w:w="1185" w:type="dxa"/>
            <w:vAlign w:val="center"/>
          </w:tcPr>
          <w:p w14:paraId="2D8D7B6F" w14:textId="211C1B89" w:rsidR="00D80ED9" w:rsidRDefault="00D80ED9" w:rsidP="00D80ED9">
            <w:pPr>
              <w:rPr>
                <w:sz w:val="24"/>
                <w:szCs w:val="24"/>
              </w:rPr>
            </w:pPr>
            <w:r w:rsidRPr="00BE0225">
              <w:rPr>
                <w:sz w:val="24"/>
                <w:szCs w:val="24"/>
              </w:rPr>
              <w:t>SAE 304 stainless steel</w:t>
            </w:r>
          </w:p>
        </w:tc>
        <w:tc>
          <w:tcPr>
            <w:tcW w:w="1074" w:type="dxa"/>
            <w:vAlign w:val="center"/>
          </w:tcPr>
          <w:p w14:paraId="27C5276B" w14:textId="4DA7EDFC" w:rsidR="00D80ED9" w:rsidRDefault="00D80ED9" w:rsidP="00D80ED9">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51860265" w14:textId="43A4DC66" w:rsidR="00D80ED9" w:rsidRDefault="00D80ED9" w:rsidP="00D80ED9">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1D16C452" w14:textId="17B4FFDA" w:rsidR="00D80ED9" w:rsidRDefault="00D80ED9" w:rsidP="00D80ED9">
            <w:pPr>
              <w:jc w:val="center"/>
              <w:rPr>
                <w:sz w:val="24"/>
                <w:szCs w:val="24"/>
              </w:rPr>
            </w:pPr>
            <w:r>
              <w:rPr>
                <w:sz w:val="24"/>
                <w:szCs w:val="24"/>
              </w:rPr>
              <w:t>124.06</w:t>
            </w:r>
          </w:p>
        </w:tc>
        <w:tc>
          <w:tcPr>
            <w:tcW w:w="1074" w:type="dxa"/>
            <w:vAlign w:val="center"/>
          </w:tcPr>
          <w:p w14:paraId="0D763949" w14:textId="33BE8320" w:rsidR="00D80ED9" w:rsidRDefault="00D80ED9" w:rsidP="00D80ED9">
            <w:pPr>
              <w:jc w:val="center"/>
              <w:rPr>
                <w:sz w:val="24"/>
                <w:szCs w:val="24"/>
              </w:rPr>
            </w:pPr>
            <w:r>
              <w:rPr>
                <w:sz w:val="24"/>
                <w:szCs w:val="24"/>
              </w:rPr>
              <w:t>430</w:t>
            </w:r>
          </w:p>
        </w:tc>
        <w:tc>
          <w:tcPr>
            <w:tcW w:w="797" w:type="dxa"/>
            <w:vAlign w:val="center"/>
          </w:tcPr>
          <w:p w14:paraId="0B80618A" w14:textId="10F5CE10" w:rsidR="00D80ED9" w:rsidRDefault="00D80ED9" w:rsidP="00D80ED9">
            <w:pPr>
              <w:jc w:val="center"/>
              <w:rPr>
                <w:sz w:val="24"/>
                <w:szCs w:val="24"/>
              </w:rPr>
            </w:pPr>
            <w:r>
              <w:rPr>
                <w:sz w:val="24"/>
                <w:szCs w:val="24"/>
              </w:rPr>
              <w:t>2</w:t>
            </w:r>
          </w:p>
        </w:tc>
        <w:tc>
          <w:tcPr>
            <w:tcW w:w="727" w:type="dxa"/>
            <w:vAlign w:val="center"/>
          </w:tcPr>
          <w:p w14:paraId="572AB190" w14:textId="2C839758" w:rsidR="00D80ED9" w:rsidRDefault="00D80ED9" w:rsidP="00D80ED9">
            <w:pPr>
              <w:jc w:val="center"/>
              <w:rPr>
                <w:sz w:val="24"/>
                <w:szCs w:val="24"/>
              </w:rPr>
            </w:pPr>
            <w:r>
              <w:rPr>
                <w:sz w:val="24"/>
                <w:szCs w:val="24"/>
              </w:rPr>
              <w:t>3</w:t>
            </w:r>
          </w:p>
        </w:tc>
      </w:tr>
      <w:tr w:rsidR="00D80ED9" w:rsidRPr="00BE1D6A" w14:paraId="49D7D7DA" w14:textId="77777777" w:rsidTr="00D80ED9">
        <w:trPr>
          <w:trHeight w:val="1118"/>
          <w:jc w:val="center"/>
        </w:trPr>
        <w:tc>
          <w:tcPr>
            <w:tcW w:w="780" w:type="dxa"/>
            <w:vMerge/>
            <w:vAlign w:val="center"/>
          </w:tcPr>
          <w:p w14:paraId="314BB31F" w14:textId="77777777" w:rsidR="00D80ED9" w:rsidRPr="00C20CAF" w:rsidRDefault="00D80ED9" w:rsidP="00D80ED9">
            <w:pPr>
              <w:rPr>
                <w:sz w:val="24"/>
                <w:szCs w:val="24"/>
              </w:rPr>
            </w:pPr>
          </w:p>
        </w:tc>
        <w:tc>
          <w:tcPr>
            <w:tcW w:w="1162" w:type="dxa"/>
            <w:vAlign w:val="center"/>
          </w:tcPr>
          <w:p w14:paraId="000B6361" w14:textId="70521CF2" w:rsidR="00D80ED9" w:rsidRPr="00C20CAF" w:rsidRDefault="00D80ED9" w:rsidP="00D80ED9">
            <w:pPr>
              <w:jc w:val="center"/>
              <w:rPr>
                <w:sz w:val="24"/>
                <w:szCs w:val="24"/>
              </w:rPr>
            </w:pPr>
            <w:r>
              <w:rPr>
                <w:sz w:val="24"/>
                <w:szCs w:val="24"/>
              </w:rPr>
              <w:t xml:space="preserve">M </w:t>
            </w:r>
            <w:r w:rsidRPr="007666A2">
              <w:rPr>
                <w:sz w:val="18"/>
                <w:szCs w:val="18"/>
              </w:rPr>
              <w:t>(motor)</w:t>
            </w:r>
          </w:p>
        </w:tc>
        <w:tc>
          <w:tcPr>
            <w:tcW w:w="1185" w:type="dxa"/>
            <w:vAlign w:val="center"/>
          </w:tcPr>
          <w:p w14:paraId="4FF03151" w14:textId="33B066B5" w:rsidR="00D80ED9" w:rsidRDefault="00D80ED9" w:rsidP="00D80ED9">
            <w:pPr>
              <w:rPr>
                <w:sz w:val="24"/>
                <w:szCs w:val="24"/>
              </w:rPr>
            </w:pPr>
            <w:r w:rsidRPr="00BE0225">
              <w:rPr>
                <w:sz w:val="24"/>
                <w:szCs w:val="24"/>
              </w:rPr>
              <w:t>SAE 304 stainless steel</w:t>
            </w:r>
          </w:p>
        </w:tc>
        <w:tc>
          <w:tcPr>
            <w:tcW w:w="1074" w:type="dxa"/>
            <w:vAlign w:val="center"/>
          </w:tcPr>
          <w:p w14:paraId="4CA0C94B" w14:textId="4E25F52A" w:rsidR="00D80ED9" w:rsidRDefault="00D80ED9" w:rsidP="00D80ED9">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4F5713B1" w14:textId="74B5C450" w:rsidR="00D80ED9" w:rsidRDefault="00D80ED9" w:rsidP="00D80ED9">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5A9B5826" w14:textId="36E20985" w:rsidR="00D80ED9" w:rsidRDefault="00D80ED9" w:rsidP="00D80ED9">
            <w:pPr>
              <w:jc w:val="center"/>
              <w:rPr>
                <w:sz w:val="24"/>
                <w:szCs w:val="24"/>
              </w:rPr>
            </w:pPr>
            <w:r>
              <w:rPr>
                <w:sz w:val="24"/>
                <w:szCs w:val="24"/>
              </w:rPr>
              <w:t>124.06</w:t>
            </w:r>
          </w:p>
        </w:tc>
        <w:tc>
          <w:tcPr>
            <w:tcW w:w="1074" w:type="dxa"/>
            <w:vAlign w:val="center"/>
          </w:tcPr>
          <w:p w14:paraId="14918465" w14:textId="02790CD4" w:rsidR="00D80ED9" w:rsidRDefault="00D80ED9" w:rsidP="00D80ED9">
            <w:pPr>
              <w:jc w:val="center"/>
              <w:rPr>
                <w:sz w:val="24"/>
                <w:szCs w:val="24"/>
              </w:rPr>
            </w:pPr>
            <w:r>
              <w:rPr>
                <w:sz w:val="24"/>
                <w:szCs w:val="24"/>
              </w:rPr>
              <w:t>430</w:t>
            </w:r>
          </w:p>
        </w:tc>
        <w:tc>
          <w:tcPr>
            <w:tcW w:w="797" w:type="dxa"/>
            <w:vAlign w:val="center"/>
          </w:tcPr>
          <w:p w14:paraId="2D90E152" w14:textId="56F7F7B5" w:rsidR="00D80ED9" w:rsidRDefault="00D80ED9" w:rsidP="00D80ED9">
            <w:pPr>
              <w:jc w:val="center"/>
              <w:rPr>
                <w:sz w:val="24"/>
                <w:szCs w:val="24"/>
              </w:rPr>
            </w:pPr>
            <w:r>
              <w:rPr>
                <w:sz w:val="24"/>
                <w:szCs w:val="24"/>
              </w:rPr>
              <w:t>2</w:t>
            </w:r>
          </w:p>
        </w:tc>
        <w:tc>
          <w:tcPr>
            <w:tcW w:w="727" w:type="dxa"/>
            <w:vAlign w:val="center"/>
          </w:tcPr>
          <w:p w14:paraId="2A20DD55" w14:textId="098B89D4" w:rsidR="00D80ED9" w:rsidRDefault="00D80ED9" w:rsidP="00D80ED9">
            <w:pPr>
              <w:jc w:val="center"/>
              <w:rPr>
                <w:sz w:val="24"/>
                <w:szCs w:val="24"/>
              </w:rPr>
            </w:pPr>
            <w:r>
              <w:rPr>
                <w:sz w:val="24"/>
                <w:szCs w:val="24"/>
              </w:rPr>
              <w:t>3</w:t>
            </w:r>
          </w:p>
        </w:tc>
      </w:tr>
      <w:tr w:rsidR="007666A2" w:rsidRPr="00BE1D6A" w14:paraId="51EC4A1C" w14:textId="77777777" w:rsidTr="007666A2">
        <w:trPr>
          <w:trHeight w:val="560"/>
          <w:jc w:val="center"/>
        </w:trPr>
        <w:tc>
          <w:tcPr>
            <w:tcW w:w="1942" w:type="dxa"/>
            <w:gridSpan w:val="2"/>
            <w:vAlign w:val="center"/>
          </w:tcPr>
          <w:p w14:paraId="4EF6625A" w14:textId="0476B9B7" w:rsidR="007666A2" w:rsidRPr="00BE1D6A" w:rsidRDefault="007666A2" w:rsidP="007666A2">
            <w:pPr>
              <w:rPr>
                <w:sz w:val="24"/>
                <w:szCs w:val="24"/>
              </w:rPr>
            </w:pPr>
            <w:r w:rsidRPr="00C20CAF">
              <w:rPr>
                <w:sz w:val="24"/>
                <w:szCs w:val="24"/>
              </w:rPr>
              <w:t>Shaft</w:t>
            </w:r>
          </w:p>
        </w:tc>
        <w:tc>
          <w:tcPr>
            <w:tcW w:w="1185" w:type="dxa"/>
            <w:vAlign w:val="center"/>
          </w:tcPr>
          <w:p w14:paraId="5D27FCBF" w14:textId="46A14BDF" w:rsidR="007666A2" w:rsidRPr="00BE1D6A" w:rsidRDefault="007666A2" w:rsidP="007666A2">
            <w:pPr>
              <w:rPr>
                <w:sz w:val="24"/>
                <w:szCs w:val="24"/>
              </w:rPr>
            </w:pPr>
            <w:r>
              <w:rPr>
                <w:sz w:val="24"/>
                <w:szCs w:val="24"/>
              </w:rPr>
              <w:t>Mild steel</w:t>
            </w:r>
          </w:p>
        </w:tc>
        <w:tc>
          <w:tcPr>
            <w:tcW w:w="1074" w:type="dxa"/>
            <w:vAlign w:val="center"/>
          </w:tcPr>
          <w:p w14:paraId="6218145C" w14:textId="21631C4B" w:rsidR="007666A2" w:rsidRPr="00BE1D6A" w:rsidRDefault="007666A2" w:rsidP="007666A2">
            <w:pPr>
              <w:jc w:val="center"/>
              <w:rPr>
                <w:sz w:val="24"/>
                <w:szCs w:val="24"/>
              </w:rPr>
            </w:pPr>
            <w:r>
              <w:rPr>
                <w:sz w:val="24"/>
                <w:szCs w:val="24"/>
              </w:rPr>
              <w:t>250</w:t>
            </w:r>
          </w:p>
        </w:tc>
        <w:tc>
          <w:tcPr>
            <w:tcW w:w="1488" w:type="dxa"/>
            <w:vAlign w:val="center"/>
          </w:tcPr>
          <w:p w14:paraId="50D1F99E" w14:textId="49B7F732" w:rsidR="007666A2" w:rsidRPr="00BE1D6A" w:rsidRDefault="007666A2" w:rsidP="007666A2">
            <w:pPr>
              <w:jc w:val="center"/>
              <w:rPr>
                <w:sz w:val="24"/>
                <w:szCs w:val="24"/>
              </w:rPr>
            </w:pPr>
            <w:r>
              <w:rPr>
                <w:sz w:val="24"/>
                <w:szCs w:val="24"/>
              </w:rPr>
              <w:t>250</w:t>
            </w:r>
          </w:p>
        </w:tc>
        <w:tc>
          <w:tcPr>
            <w:tcW w:w="1074" w:type="dxa"/>
            <w:vAlign w:val="center"/>
          </w:tcPr>
          <w:p w14:paraId="22620754" w14:textId="40A3C0A1" w:rsidR="007666A2" w:rsidRPr="00BE1D6A" w:rsidRDefault="007666A2" w:rsidP="007666A2">
            <w:pPr>
              <w:jc w:val="center"/>
              <w:rPr>
                <w:sz w:val="24"/>
                <w:szCs w:val="24"/>
              </w:rPr>
            </w:pPr>
            <w:r>
              <w:rPr>
                <w:sz w:val="24"/>
                <w:szCs w:val="24"/>
              </w:rPr>
              <w:t>144.25</w:t>
            </w:r>
          </w:p>
        </w:tc>
        <w:tc>
          <w:tcPr>
            <w:tcW w:w="1074" w:type="dxa"/>
            <w:vAlign w:val="center"/>
          </w:tcPr>
          <w:p w14:paraId="25BFEEB2" w14:textId="3BB567C7" w:rsidR="007666A2" w:rsidRPr="00BE1D6A" w:rsidRDefault="007666A2" w:rsidP="007666A2">
            <w:pPr>
              <w:jc w:val="center"/>
              <w:rPr>
                <w:sz w:val="24"/>
                <w:szCs w:val="24"/>
              </w:rPr>
            </w:pPr>
            <w:r>
              <w:rPr>
                <w:sz w:val="24"/>
                <w:szCs w:val="24"/>
              </w:rPr>
              <w:t>500</w:t>
            </w:r>
          </w:p>
        </w:tc>
        <w:tc>
          <w:tcPr>
            <w:tcW w:w="797" w:type="dxa"/>
            <w:vAlign w:val="center"/>
          </w:tcPr>
          <w:p w14:paraId="4F34D996" w14:textId="01C2F7B1" w:rsidR="007666A2" w:rsidRPr="00BE1D6A" w:rsidRDefault="007666A2" w:rsidP="007666A2">
            <w:pPr>
              <w:jc w:val="center"/>
              <w:rPr>
                <w:sz w:val="24"/>
                <w:szCs w:val="24"/>
              </w:rPr>
            </w:pPr>
            <w:r>
              <w:rPr>
                <w:sz w:val="24"/>
                <w:szCs w:val="24"/>
              </w:rPr>
              <w:t>2</w:t>
            </w:r>
          </w:p>
        </w:tc>
        <w:tc>
          <w:tcPr>
            <w:tcW w:w="727" w:type="dxa"/>
            <w:vAlign w:val="center"/>
          </w:tcPr>
          <w:p w14:paraId="398C2ECD" w14:textId="29E96E45" w:rsidR="007666A2" w:rsidRPr="00BE1D6A" w:rsidRDefault="007666A2" w:rsidP="007666A2">
            <w:pPr>
              <w:jc w:val="center"/>
              <w:rPr>
                <w:sz w:val="24"/>
                <w:szCs w:val="24"/>
              </w:rPr>
            </w:pPr>
            <w:r>
              <w:rPr>
                <w:sz w:val="24"/>
                <w:szCs w:val="24"/>
              </w:rPr>
              <w:t>4</w:t>
            </w:r>
          </w:p>
        </w:tc>
      </w:tr>
      <w:tr w:rsidR="007666A2" w:rsidRPr="00BE1D6A" w14:paraId="40F911F3" w14:textId="77777777" w:rsidTr="007666A2">
        <w:trPr>
          <w:trHeight w:val="1122"/>
          <w:jc w:val="center"/>
        </w:trPr>
        <w:tc>
          <w:tcPr>
            <w:tcW w:w="1942" w:type="dxa"/>
            <w:gridSpan w:val="2"/>
            <w:vAlign w:val="center"/>
          </w:tcPr>
          <w:p w14:paraId="70E3F3A1" w14:textId="703B58FD" w:rsidR="007666A2" w:rsidRPr="00BE1D6A" w:rsidRDefault="007666A2" w:rsidP="007666A2">
            <w:pPr>
              <w:rPr>
                <w:sz w:val="24"/>
                <w:szCs w:val="24"/>
              </w:rPr>
            </w:pPr>
            <w:r w:rsidRPr="00C20CAF">
              <w:rPr>
                <w:sz w:val="24"/>
                <w:szCs w:val="24"/>
              </w:rPr>
              <w:t>Extruding plate</w:t>
            </w:r>
          </w:p>
        </w:tc>
        <w:tc>
          <w:tcPr>
            <w:tcW w:w="1185" w:type="dxa"/>
            <w:vAlign w:val="center"/>
          </w:tcPr>
          <w:p w14:paraId="7406510F" w14:textId="2A7AF59E" w:rsidR="007666A2" w:rsidRPr="00BE1D6A" w:rsidRDefault="007666A2" w:rsidP="007666A2">
            <w:pPr>
              <w:rPr>
                <w:sz w:val="24"/>
                <w:szCs w:val="24"/>
              </w:rPr>
            </w:pPr>
            <w:r w:rsidRPr="00BE0225">
              <w:rPr>
                <w:sz w:val="24"/>
                <w:szCs w:val="24"/>
              </w:rPr>
              <w:t>SAE 304 stainless steel</w:t>
            </w:r>
          </w:p>
        </w:tc>
        <w:tc>
          <w:tcPr>
            <w:tcW w:w="1074" w:type="dxa"/>
            <w:vAlign w:val="center"/>
          </w:tcPr>
          <w:p w14:paraId="3160AA1B" w14:textId="4C2D07BC" w:rsidR="007666A2" w:rsidRPr="00BE1D6A" w:rsidRDefault="007666A2" w:rsidP="007666A2">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646A98CF" w14:textId="55320B18" w:rsidR="007666A2" w:rsidRPr="00BE1D6A" w:rsidRDefault="007666A2" w:rsidP="007666A2">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68753695" w14:textId="6E9933CA" w:rsidR="007666A2" w:rsidRPr="00BE1D6A" w:rsidRDefault="007666A2" w:rsidP="007666A2">
            <w:pPr>
              <w:jc w:val="center"/>
              <w:rPr>
                <w:sz w:val="24"/>
                <w:szCs w:val="24"/>
              </w:rPr>
            </w:pPr>
            <w:r>
              <w:rPr>
                <w:sz w:val="24"/>
                <w:szCs w:val="24"/>
              </w:rPr>
              <w:t>124.06</w:t>
            </w:r>
          </w:p>
        </w:tc>
        <w:tc>
          <w:tcPr>
            <w:tcW w:w="1074" w:type="dxa"/>
            <w:vAlign w:val="center"/>
          </w:tcPr>
          <w:p w14:paraId="73BBD5DB" w14:textId="60661224" w:rsidR="007666A2" w:rsidRPr="00BE1D6A" w:rsidRDefault="007666A2" w:rsidP="007666A2">
            <w:pPr>
              <w:jc w:val="center"/>
              <w:rPr>
                <w:sz w:val="24"/>
                <w:szCs w:val="24"/>
              </w:rPr>
            </w:pPr>
            <w:r>
              <w:rPr>
                <w:sz w:val="24"/>
                <w:szCs w:val="24"/>
              </w:rPr>
              <w:t>430</w:t>
            </w:r>
          </w:p>
        </w:tc>
        <w:tc>
          <w:tcPr>
            <w:tcW w:w="797" w:type="dxa"/>
            <w:vAlign w:val="center"/>
          </w:tcPr>
          <w:p w14:paraId="080829B3" w14:textId="1F4D52BA" w:rsidR="007666A2" w:rsidRPr="00BE1D6A" w:rsidRDefault="007666A2" w:rsidP="007666A2">
            <w:pPr>
              <w:jc w:val="center"/>
              <w:rPr>
                <w:sz w:val="24"/>
                <w:szCs w:val="24"/>
              </w:rPr>
            </w:pPr>
            <w:r>
              <w:rPr>
                <w:sz w:val="24"/>
                <w:szCs w:val="24"/>
              </w:rPr>
              <w:t>1.75</w:t>
            </w:r>
          </w:p>
        </w:tc>
        <w:tc>
          <w:tcPr>
            <w:tcW w:w="727" w:type="dxa"/>
            <w:vAlign w:val="center"/>
          </w:tcPr>
          <w:p w14:paraId="3C34644F" w14:textId="5813AD8E" w:rsidR="007666A2" w:rsidRPr="00BE1D6A" w:rsidRDefault="007666A2" w:rsidP="007666A2">
            <w:pPr>
              <w:jc w:val="center"/>
              <w:rPr>
                <w:sz w:val="24"/>
                <w:szCs w:val="24"/>
              </w:rPr>
            </w:pPr>
            <w:r>
              <w:rPr>
                <w:sz w:val="24"/>
                <w:szCs w:val="24"/>
              </w:rPr>
              <w:t>3</w:t>
            </w:r>
          </w:p>
        </w:tc>
      </w:tr>
      <w:tr w:rsidR="007666A2" w:rsidRPr="00BE1D6A" w14:paraId="28857529" w14:textId="77777777" w:rsidTr="007666A2">
        <w:trPr>
          <w:trHeight w:val="839"/>
          <w:jc w:val="center"/>
        </w:trPr>
        <w:tc>
          <w:tcPr>
            <w:tcW w:w="1942" w:type="dxa"/>
            <w:gridSpan w:val="2"/>
            <w:vAlign w:val="center"/>
          </w:tcPr>
          <w:p w14:paraId="2E327CA8" w14:textId="085BAB4D" w:rsidR="007666A2" w:rsidRPr="00BE1D6A" w:rsidRDefault="007666A2" w:rsidP="007666A2">
            <w:pPr>
              <w:rPr>
                <w:sz w:val="24"/>
                <w:szCs w:val="24"/>
              </w:rPr>
            </w:pPr>
            <w:r w:rsidRPr="00C20CAF">
              <w:rPr>
                <w:sz w:val="24"/>
                <w:szCs w:val="24"/>
              </w:rPr>
              <w:t>Plastic casing</w:t>
            </w:r>
          </w:p>
        </w:tc>
        <w:tc>
          <w:tcPr>
            <w:tcW w:w="1185" w:type="dxa"/>
            <w:vAlign w:val="center"/>
          </w:tcPr>
          <w:p w14:paraId="61E509A7" w14:textId="3F8BD702" w:rsidR="007666A2" w:rsidRPr="00BE1D6A" w:rsidRDefault="004D3BC7" w:rsidP="007666A2">
            <w:pPr>
              <w:rPr>
                <w:sz w:val="24"/>
                <w:szCs w:val="24"/>
              </w:rPr>
            </w:pPr>
            <w:r>
              <w:rPr>
                <w:sz w:val="24"/>
                <w:szCs w:val="24"/>
              </w:rPr>
              <w:t>Nylon</w:t>
            </w:r>
          </w:p>
        </w:tc>
        <w:tc>
          <w:tcPr>
            <w:tcW w:w="1074" w:type="dxa"/>
            <w:vAlign w:val="center"/>
          </w:tcPr>
          <w:p w14:paraId="2AB03698" w14:textId="37B205A2" w:rsidR="007666A2" w:rsidRPr="00BE1D6A" w:rsidRDefault="004D3BC7" w:rsidP="007666A2">
            <w:pPr>
              <w:jc w:val="center"/>
              <w:rPr>
                <w:sz w:val="24"/>
                <w:szCs w:val="24"/>
              </w:rPr>
            </w:pPr>
            <w:r>
              <w:rPr>
                <w:sz w:val="24"/>
                <w:szCs w:val="24"/>
              </w:rPr>
              <w:t>80</w:t>
            </w:r>
          </w:p>
        </w:tc>
        <w:tc>
          <w:tcPr>
            <w:tcW w:w="1488" w:type="dxa"/>
            <w:vAlign w:val="center"/>
          </w:tcPr>
          <w:p w14:paraId="452B206A" w14:textId="770AE6A5" w:rsidR="007666A2" w:rsidRPr="00BE1D6A" w:rsidRDefault="004D3BC7" w:rsidP="007666A2">
            <w:pPr>
              <w:jc w:val="center"/>
              <w:rPr>
                <w:sz w:val="24"/>
                <w:szCs w:val="24"/>
              </w:rPr>
            </w:pPr>
            <w:r>
              <w:rPr>
                <w:sz w:val="24"/>
                <w:szCs w:val="24"/>
              </w:rPr>
              <w:t>80</w:t>
            </w:r>
          </w:p>
        </w:tc>
        <w:tc>
          <w:tcPr>
            <w:tcW w:w="1074" w:type="dxa"/>
            <w:vAlign w:val="center"/>
          </w:tcPr>
          <w:p w14:paraId="22874904" w14:textId="77777777" w:rsidR="007666A2" w:rsidRPr="00BE1D6A" w:rsidRDefault="007666A2" w:rsidP="007666A2">
            <w:pPr>
              <w:jc w:val="center"/>
              <w:rPr>
                <w:sz w:val="24"/>
                <w:szCs w:val="24"/>
              </w:rPr>
            </w:pPr>
          </w:p>
        </w:tc>
        <w:tc>
          <w:tcPr>
            <w:tcW w:w="1074" w:type="dxa"/>
            <w:vAlign w:val="center"/>
          </w:tcPr>
          <w:p w14:paraId="3B08F55F" w14:textId="77777777" w:rsidR="007666A2" w:rsidRPr="00BE1D6A" w:rsidRDefault="007666A2" w:rsidP="007666A2">
            <w:pPr>
              <w:jc w:val="center"/>
              <w:rPr>
                <w:sz w:val="24"/>
                <w:szCs w:val="24"/>
              </w:rPr>
            </w:pPr>
          </w:p>
        </w:tc>
        <w:tc>
          <w:tcPr>
            <w:tcW w:w="797" w:type="dxa"/>
            <w:vAlign w:val="center"/>
          </w:tcPr>
          <w:p w14:paraId="61BA0BF6" w14:textId="6978EB65" w:rsidR="007666A2" w:rsidRPr="00BE1D6A" w:rsidRDefault="007666A2" w:rsidP="007666A2">
            <w:pPr>
              <w:jc w:val="center"/>
              <w:rPr>
                <w:sz w:val="24"/>
                <w:szCs w:val="24"/>
              </w:rPr>
            </w:pPr>
            <w:r>
              <w:rPr>
                <w:sz w:val="24"/>
                <w:szCs w:val="24"/>
              </w:rPr>
              <w:t>1.5</w:t>
            </w:r>
          </w:p>
        </w:tc>
        <w:tc>
          <w:tcPr>
            <w:tcW w:w="727" w:type="dxa"/>
            <w:vAlign w:val="center"/>
          </w:tcPr>
          <w:p w14:paraId="3969BD07" w14:textId="1C0EA849" w:rsidR="007666A2" w:rsidRPr="00BE1D6A" w:rsidRDefault="007666A2" w:rsidP="007666A2">
            <w:pPr>
              <w:jc w:val="center"/>
              <w:rPr>
                <w:sz w:val="24"/>
                <w:szCs w:val="24"/>
              </w:rPr>
            </w:pPr>
            <w:r>
              <w:rPr>
                <w:sz w:val="24"/>
                <w:szCs w:val="24"/>
              </w:rPr>
              <w:t>5</w:t>
            </w:r>
          </w:p>
        </w:tc>
      </w:tr>
      <w:tr w:rsidR="00A81545" w:rsidRPr="00BE1D6A" w14:paraId="542A959F" w14:textId="77777777" w:rsidTr="007666A2">
        <w:trPr>
          <w:trHeight w:val="839"/>
          <w:jc w:val="center"/>
        </w:trPr>
        <w:tc>
          <w:tcPr>
            <w:tcW w:w="1942" w:type="dxa"/>
            <w:gridSpan w:val="2"/>
            <w:vAlign w:val="center"/>
          </w:tcPr>
          <w:p w14:paraId="7CCB2AC9" w14:textId="3A80AF31" w:rsidR="00A81545" w:rsidRPr="00C20CAF" w:rsidRDefault="00A81545" w:rsidP="00A81545">
            <w:pPr>
              <w:rPr>
                <w:sz w:val="24"/>
                <w:szCs w:val="24"/>
              </w:rPr>
            </w:pPr>
            <w:r>
              <w:rPr>
                <w:sz w:val="24"/>
                <w:szCs w:val="24"/>
              </w:rPr>
              <w:t>Battery pack casing</w:t>
            </w:r>
          </w:p>
        </w:tc>
        <w:tc>
          <w:tcPr>
            <w:tcW w:w="1185" w:type="dxa"/>
            <w:vAlign w:val="center"/>
          </w:tcPr>
          <w:p w14:paraId="193567AB" w14:textId="160F5F42" w:rsidR="00A81545" w:rsidRDefault="00A81545" w:rsidP="00A81545">
            <w:pPr>
              <w:rPr>
                <w:sz w:val="24"/>
                <w:szCs w:val="24"/>
              </w:rPr>
            </w:pPr>
            <w:r>
              <w:rPr>
                <w:sz w:val="24"/>
                <w:szCs w:val="24"/>
              </w:rPr>
              <w:t>Nylon</w:t>
            </w:r>
          </w:p>
        </w:tc>
        <w:tc>
          <w:tcPr>
            <w:tcW w:w="1074" w:type="dxa"/>
            <w:vAlign w:val="center"/>
          </w:tcPr>
          <w:p w14:paraId="30D6CE55" w14:textId="66C63400" w:rsidR="00A81545" w:rsidRDefault="00A81545" w:rsidP="00A81545">
            <w:pPr>
              <w:jc w:val="center"/>
              <w:rPr>
                <w:sz w:val="24"/>
                <w:szCs w:val="24"/>
              </w:rPr>
            </w:pPr>
            <w:r>
              <w:rPr>
                <w:sz w:val="24"/>
                <w:szCs w:val="24"/>
              </w:rPr>
              <w:t>80</w:t>
            </w:r>
          </w:p>
        </w:tc>
        <w:tc>
          <w:tcPr>
            <w:tcW w:w="1488" w:type="dxa"/>
            <w:vAlign w:val="center"/>
          </w:tcPr>
          <w:p w14:paraId="3BB66A19" w14:textId="5CC5D9B6" w:rsidR="00A81545" w:rsidRDefault="00A81545" w:rsidP="00A81545">
            <w:pPr>
              <w:jc w:val="center"/>
              <w:rPr>
                <w:sz w:val="24"/>
                <w:szCs w:val="24"/>
              </w:rPr>
            </w:pPr>
            <w:r>
              <w:rPr>
                <w:sz w:val="24"/>
                <w:szCs w:val="24"/>
              </w:rPr>
              <w:t>80</w:t>
            </w:r>
          </w:p>
        </w:tc>
        <w:tc>
          <w:tcPr>
            <w:tcW w:w="1074" w:type="dxa"/>
            <w:vAlign w:val="center"/>
          </w:tcPr>
          <w:p w14:paraId="6011050A" w14:textId="77777777" w:rsidR="00A81545" w:rsidRPr="00BE1D6A" w:rsidRDefault="00A81545" w:rsidP="00A81545">
            <w:pPr>
              <w:jc w:val="center"/>
              <w:rPr>
                <w:sz w:val="24"/>
                <w:szCs w:val="24"/>
              </w:rPr>
            </w:pPr>
          </w:p>
        </w:tc>
        <w:tc>
          <w:tcPr>
            <w:tcW w:w="1074" w:type="dxa"/>
            <w:vAlign w:val="center"/>
          </w:tcPr>
          <w:p w14:paraId="07FB472C" w14:textId="77777777" w:rsidR="00A81545" w:rsidRPr="00BE1D6A" w:rsidRDefault="00A81545" w:rsidP="00A81545">
            <w:pPr>
              <w:jc w:val="center"/>
              <w:rPr>
                <w:sz w:val="24"/>
                <w:szCs w:val="24"/>
              </w:rPr>
            </w:pPr>
          </w:p>
        </w:tc>
        <w:tc>
          <w:tcPr>
            <w:tcW w:w="797" w:type="dxa"/>
            <w:vAlign w:val="center"/>
          </w:tcPr>
          <w:p w14:paraId="4DE62419" w14:textId="2D3E02AB" w:rsidR="00A81545" w:rsidRDefault="00A81545" w:rsidP="00A81545">
            <w:pPr>
              <w:jc w:val="center"/>
              <w:rPr>
                <w:sz w:val="24"/>
                <w:szCs w:val="24"/>
              </w:rPr>
            </w:pPr>
            <w:r>
              <w:rPr>
                <w:sz w:val="24"/>
                <w:szCs w:val="24"/>
              </w:rPr>
              <w:t>1.5</w:t>
            </w:r>
          </w:p>
        </w:tc>
        <w:tc>
          <w:tcPr>
            <w:tcW w:w="727" w:type="dxa"/>
            <w:vAlign w:val="center"/>
          </w:tcPr>
          <w:p w14:paraId="1103A701" w14:textId="3EF93502" w:rsidR="00A81545" w:rsidRDefault="00A81545" w:rsidP="00A81545">
            <w:pPr>
              <w:jc w:val="center"/>
              <w:rPr>
                <w:sz w:val="24"/>
                <w:szCs w:val="24"/>
              </w:rPr>
            </w:pPr>
            <w:r>
              <w:rPr>
                <w:sz w:val="24"/>
                <w:szCs w:val="24"/>
              </w:rPr>
              <w:t>5</w:t>
            </w:r>
          </w:p>
        </w:tc>
      </w:tr>
      <w:tr w:rsidR="00A81545" w:rsidRPr="00BE1D6A" w14:paraId="1DADFAB9" w14:textId="77777777" w:rsidTr="007666A2">
        <w:trPr>
          <w:trHeight w:val="1263"/>
          <w:jc w:val="center"/>
        </w:trPr>
        <w:tc>
          <w:tcPr>
            <w:tcW w:w="1942" w:type="dxa"/>
            <w:gridSpan w:val="2"/>
            <w:vAlign w:val="center"/>
          </w:tcPr>
          <w:p w14:paraId="177B5ED4" w14:textId="61B05288" w:rsidR="00A81545" w:rsidRPr="00C20CAF" w:rsidRDefault="00A81545" w:rsidP="00A81545">
            <w:pPr>
              <w:rPr>
                <w:sz w:val="24"/>
                <w:szCs w:val="24"/>
              </w:rPr>
            </w:pPr>
            <w:r>
              <w:rPr>
                <w:sz w:val="24"/>
                <w:szCs w:val="24"/>
              </w:rPr>
              <w:t>Cylinder</w:t>
            </w:r>
          </w:p>
        </w:tc>
        <w:tc>
          <w:tcPr>
            <w:tcW w:w="1185" w:type="dxa"/>
            <w:vAlign w:val="center"/>
          </w:tcPr>
          <w:p w14:paraId="72F19B91" w14:textId="59414F98" w:rsidR="00A81545" w:rsidRPr="00BE1D6A" w:rsidRDefault="00A81545" w:rsidP="00A81545">
            <w:pPr>
              <w:rPr>
                <w:sz w:val="24"/>
                <w:szCs w:val="24"/>
              </w:rPr>
            </w:pPr>
            <w:r w:rsidRPr="00BE0225">
              <w:rPr>
                <w:sz w:val="24"/>
                <w:szCs w:val="24"/>
              </w:rPr>
              <w:t>SAE 304 stainless steel</w:t>
            </w:r>
          </w:p>
        </w:tc>
        <w:tc>
          <w:tcPr>
            <w:tcW w:w="1074" w:type="dxa"/>
            <w:vAlign w:val="center"/>
          </w:tcPr>
          <w:p w14:paraId="39E9FE7D" w14:textId="006BF380" w:rsidR="00A81545" w:rsidRPr="00BE1D6A" w:rsidRDefault="00A81545" w:rsidP="00A81545">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60D4E224" w14:textId="05AC0C9E" w:rsidR="00A81545" w:rsidRPr="00BE1D6A" w:rsidRDefault="00A81545" w:rsidP="00A81545">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61F46C06" w14:textId="4AF58AC7" w:rsidR="00A81545" w:rsidRPr="00BE1D6A" w:rsidRDefault="00A81545" w:rsidP="00A81545">
            <w:pPr>
              <w:jc w:val="center"/>
              <w:rPr>
                <w:sz w:val="24"/>
                <w:szCs w:val="24"/>
              </w:rPr>
            </w:pPr>
            <w:r>
              <w:rPr>
                <w:sz w:val="24"/>
                <w:szCs w:val="24"/>
              </w:rPr>
              <w:t>124.06</w:t>
            </w:r>
          </w:p>
        </w:tc>
        <w:tc>
          <w:tcPr>
            <w:tcW w:w="1074" w:type="dxa"/>
            <w:vAlign w:val="center"/>
          </w:tcPr>
          <w:p w14:paraId="78E10010" w14:textId="695242AA" w:rsidR="00A81545" w:rsidRPr="00BE1D6A" w:rsidRDefault="00A81545" w:rsidP="00A81545">
            <w:pPr>
              <w:jc w:val="center"/>
              <w:rPr>
                <w:sz w:val="24"/>
                <w:szCs w:val="24"/>
              </w:rPr>
            </w:pPr>
            <w:r>
              <w:rPr>
                <w:sz w:val="24"/>
                <w:szCs w:val="24"/>
              </w:rPr>
              <w:t>430</w:t>
            </w:r>
          </w:p>
        </w:tc>
        <w:tc>
          <w:tcPr>
            <w:tcW w:w="797" w:type="dxa"/>
            <w:vAlign w:val="center"/>
          </w:tcPr>
          <w:p w14:paraId="6ACC5681" w14:textId="5629F04B" w:rsidR="00A81545" w:rsidRPr="00BE1D6A" w:rsidRDefault="00A81545" w:rsidP="00A81545">
            <w:pPr>
              <w:jc w:val="center"/>
              <w:rPr>
                <w:sz w:val="24"/>
                <w:szCs w:val="24"/>
              </w:rPr>
            </w:pPr>
            <w:r>
              <w:rPr>
                <w:sz w:val="24"/>
                <w:szCs w:val="24"/>
              </w:rPr>
              <w:t>1.75</w:t>
            </w:r>
          </w:p>
        </w:tc>
        <w:tc>
          <w:tcPr>
            <w:tcW w:w="727" w:type="dxa"/>
            <w:vAlign w:val="center"/>
          </w:tcPr>
          <w:p w14:paraId="3C1F73E5" w14:textId="322A163F" w:rsidR="00A81545" w:rsidRPr="00BE1D6A" w:rsidRDefault="00A81545" w:rsidP="00A81545">
            <w:pPr>
              <w:jc w:val="center"/>
              <w:rPr>
                <w:sz w:val="24"/>
                <w:szCs w:val="24"/>
              </w:rPr>
            </w:pPr>
            <w:r>
              <w:rPr>
                <w:sz w:val="24"/>
                <w:szCs w:val="24"/>
              </w:rPr>
              <w:t>3</w:t>
            </w:r>
          </w:p>
        </w:tc>
      </w:tr>
      <w:tr w:rsidR="00A81545" w:rsidRPr="00BE1D6A" w14:paraId="0A2DCAAE" w14:textId="77777777" w:rsidTr="007666A2">
        <w:trPr>
          <w:trHeight w:val="1221"/>
          <w:jc w:val="center"/>
        </w:trPr>
        <w:tc>
          <w:tcPr>
            <w:tcW w:w="1942" w:type="dxa"/>
            <w:gridSpan w:val="2"/>
            <w:vAlign w:val="center"/>
          </w:tcPr>
          <w:p w14:paraId="55F9539F" w14:textId="3F2F02D2" w:rsidR="00A81545" w:rsidRPr="00C20CAF" w:rsidRDefault="00A81545" w:rsidP="00A81545">
            <w:pPr>
              <w:rPr>
                <w:sz w:val="24"/>
                <w:szCs w:val="24"/>
              </w:rPr>
            </w:pPr>
            <w:r w:rsidRPr="00C20CAF">
              <w:rPr>
                <w:sz w:val="24"/>
                <w:szCs w:val="24"/>
              </w:rPr>
              <w:t>Extruding disc</w:t>
            </w:r>
          </w:p>
        </w:tc>
        <w:tc>
          <w:tcPr>
            <w:tcW w:w="1185" w:type="dxa"/>
            <w:vAlign w:val="center"/>
          </w:tcPr>
          <w:p w14:paraId="5909CD08" w14:textId="30CD5B7C" w:rsidR="00A81545" w:rsidRPr="00BE1D6A" w:rsidRDefault="00A81545" w:rsidP="00A81545">
            <w:pPr>
              <w:rPr>
                <w:sz w:val="24"/>
                <w:szCs w:val="24"/>
              </w:rPr>
            </w:pPr>
            <w:r w:rsidRPr="00BE0225">
              <w:rPr>
                <w:sz w:val="24"/>
                <w:szCs w:val="24"/>
              </w:rPr>
              <w:t>SAE 304 stainless steel</w:t>
            </w:r>
          </w:p>
        </w:tc>
        <w:tc>
          <w:tcPr>
            <w:tcW w:w="1074" w:type="dxa"/>
            <w:vAlign w:val="center"/>
          </w:tcPr>
          <w:p w14:paraId="680B96AD" w14:textId="6EDE273A" w:rsidR="00A81545" w:rsidRPr="00BE1D6A" w:rsidRDefault="00A81545" w:rsidP="00A81545">
            <w:pPr>
              <w:jc w:val="center"/>
              <w:rPr>
                <w:sz w:val="24"/>
                <w:szCs w:val="24"/>
              </w:rPr>
            </w:pPr>
            <w:r>
              <w:rPr>
                <w:rFonts w:ascii="Arial" w:hAnsi="Arial" w:cs="Arial"/>
                <w:color w:val="202122"/>
                <w:sz w:val="21"/>
                <w:szCs w:val="21"/>
                <w:shd w:val="clear" w:color="auto" w:fill="FFFFFF"/>
              </w:rPr>
              <w:t>215</w:t>
            </w:r>
          </w:p>
        </w:tc>
        <w:tc>
          <w:tcPr>
            <w:tcW w:w="1488" w:type="dxa"/>
            <w:vAlign w:val="center"/>
          </w:tcPr>
          <w:p w14:paraId="1FA064D5" w14:textId="4E5FEA40" w:rsidR="00A81545" w:rsidRPr="00BE1D6A" w:rsidRDefault="00A81545" w:rsidP="00A81545">
            <w:pPr>
              <w:jc w:val="center"/>
              <w:rPr>
                <w:sz w:val="24"/>
                <w:szCs w:val="24"/>
              </w:rPr>
            </w:pPr>
            <w:r>
              <w:rPr>
                <w:rFonts w:ascii="Arial" w:hAnsi="Arial" w:cs="Arial"/>
                <w:color w:val="202122"/>
                <w:sz w:val="21"/>
                <w:szCs w:val="21"/>
                <w:shd w:val="clear" w:color="auto" w:fill="FFFFFF"/>
              </w:rPr>
              <w:t>215</w:t>
            </w:r>
          </w:p>
        </w:tc>
        <w:tc>
          <w:tcPr>
            <w:tcW w:w="1074" w:type="dxa"/>
            <w:vAlign w:val="center"/>
          </w:tcPr>
          <w:p w14:paraId="67490E20" w14:textId="379D990D" w:rsidR="00A81545" w:rsidRPr="00BE1D6A" w:rsidRDefault="00A81545" w:rsidP="00A81545">
            <w:pPr>
              <w:jc w:val="center"/>
              <w:rPr>
                <w:sz w:val="24"/>
                <w:szCs w:val="24"/>
              </w:rPr>
            </w:pPr>
            <w:r>
              <w:rPr>
                <w:sz w:val="24"/>
                <w:szCs w:val="24"/>
              </w:rPr>
              <w:t>124.06</w:t>
            </w:r>
          </w:p>
        </w:tc>
        <w:tc>
          <w:tcPr>
            <w:tcW w:w="1074" w:type="dxa"/>
            <w:vAlign w:val="center"/>
          </w:tcPr>
          <w:p w14:paraId="78AFDE27" w14:textId="4DCFFF3C" w:rsidR="00A81545" w:rsidRPr="00BE1D6A" w:rsidRDefault="00A81545" w:rsidP="00A81545">
            <w:pPr>
              <w:jc w:val="center"/>
              <w:rPr>
                <w:sz w:val="24"/>
                <w:szCs w:val="24"/>
              </w:rPr>
            </w:pPr>
            <w:r>
              <w:rPr>
                <w:sz w:val="24"/>
                <w:szCs w:val="24"/>
              </w:rPr>
              <w:t>430</w:t>
            </w:r>
          </w:p>
        </w:tc>
        <w:tc>
          <w:tcPr>
            <w:tcW w:w="797" w:type="dxa"/>
            <w:vAlign w:val="center"/>
          </w:tcPr>
          <w:p w14:paraId="0DEA7A07" w14:textId="17D5B94C" w:rsidR="00A81545" w:rsidRPr="00BE1D6A" w:rsidRDefault="00A81545" w:rsidP="00A81545">
            <w:pPr>
              <w:jc w:val="center"/>
              <w:rPr>
                <w:sz w:val="24"/>
                <w:szCs w:val="24"/>
              </w:rPr>
            </w:pPr>
            <w:r>
              <w:rPr>
                <w:sz w:val="24"/>
                <w:szCs w:val="24"/>
              </w:rPr>
              <w:t>1.75</w:t>
            </w:r>
          </w:p>
        </w:tc>
        <w:tc>
          <w:tcPr>
            <w:tcW w:w="727" w:type="dxa"/>
            <w:vAlign w:val="center"/>
          </w:tcPr>
          <w:p w14:paraId="77581BC2" w14:textId="0D729B9B" w:rsidR="00A81545" w:rsidRPr="00BE1D6A" w:rsidRDefault="00A81545" w:rsidP="00A81545">
            <w:pPr>
              <w:jc w:val="center"/>
              <w:rPr>
                <w:sz w:val="24"/>
                <w:szCs w:val="24"/>
              </w:rPr>
            </w:pPr>
            <w:r>
              <w:rPr>
                <w:sz w:val="24"/>
                <w:szCs w:val="24"/>
              </w:rPr>
              <w:t>3</w:t>
            </w:r>
          </w:p>
        </w:tc>
      </w:tr>
      <w:tr w:rsidR="00A81545" w:rsidRPr="00BE1D6A" w14:paraId="5F009254" w14:textId="77777777" w:rsidTr="007666A2">
        <w:trPr>
          <w:trHeight w:val="1221"/>
          <w:jc w:val="center"/>
        </w:trPr>
        <w:tc>
          <w:tcPr>
            <w:tcW w:w="1942" w:type="dxa"/>
            <w:gridSpan w:val="2"/>
            <w:vAlign w:val="center"/>
          </w:tcPr>
          <w:p w14:paraId="6C770759" w14:textId="08BACE42" w:rsidR="00A81545" w:rsidRPr="00C20CAF" w:rsidRDefault="00A81545" w:rsidP="00A81545">
            <w:pPr>
              <w:rPr>
                <w:sz w:val="24"/>
                <w:szCs w:val="24"/>
              </w:rPr>
            </w:pPr>
            <w:r>
              <w:rPr>
                <w:sz w:val="24"/>
                <w:szCs w:val="24"/>
              </w:rPr>
              <w:t>B</w:t>
            </w:r>
            <w:r w:rsidRPr="00CD6AA8">
              <w:rPr>
                <w:sz w:val="24"/>
                <w:szCs w:val="24"/>
              </w:rPr>
              <w:t>ottom cylinder cap</w:t>
            </w:r>
          </w:p>
        </w:tc>
        <w:tc>
          <w:tcPr>
            <w:tcW w:w="1185" w:type="dxa"/>
            <w:vAlign w:val="center"/>
          </w:tcPr>
          <w:p w14:paraId="2D61CC8E" w14:textId="0FBCB675" w:rsidR="00A81545" w:rsidRPr="00BE0225" w:rsidRDefault="00A81545" w:rsidP="00A81545">
            <w:pPr>
              <w:rPr>
                <w:sz w:val="24"/>
                <w:szCs w:val="24"/>
              </w:rPr>
            </w:pPr>
            <w:r w:rsidRPr="00BE0225">
              <w:rPr>
                <w:sz w:val="24"/>
                <w:szCs w:val="24"/>
              </w:rPr>
              <w:t>SAE 304 stainless steel</w:t>
            </w:r>
          </w:p>
        </w:tc>
        <w:tc>
          <w:tcPr>
            <w:tcW w:w="1074" w:type="dxa"/>
            <w:vAlign w:val="center"/>
          </w:tcPr>
          <w:p w14:paraId="1BF13ABB" w14:textId="55B05CAD" w:rsidR="00A81545" w:rsidRDefault="00A81545" w:rsidP="00A81545">
            <w:pPr>
              <w:jc w:val="center"/>
              <w:rPr>
                <w:rFonts w:ascii="Arial" w:hAnsi="Arial" w:cs="Arial"/>
                <w:color w:val="202122"/>
                <w:sz w:val="21"/>
                <w:szCs w:val="21"/>
                <w:shd w:val="clear" w:color="auto" w:fill="FFFFFF"/>
              </w:rPr>
            </w:pPr>
            <w:r>
              <w:rPr>
                <w:rFonts w:ascii="Arial" w:hAnsi="Arial" w:cs="Arial"/>
                <w:color w:val="202122"/>
                <w:sz w:val="21"/>
                <w:szCs w:val="21"/>
                <w:shd w:val="clear" w:color="auto" w:fill="FFFFFF"/>
              </w:rPr>
              <w:t>215</w:t>
            </w:r>
          </w:p>
        </w:tc>
        <w:tc>
          <w:tcPr>
            <w:tcW w:w="1488" w:type="dxa"/>
            <w:vAlign w:val="center"/>
          </w:tcPr>
          <w:p w14:paraId="1066D4EE" w14:textId="69E03F33" w:rsidR="00A81545" w:rsidRDefault="00A81545" w:rsidP="00A81545">
            <w:pPr>
              <w:jc w:val="center"/>
              <w:rPr>
                <w:rFonts w:ascii="Arial" w:hAnsi="Arial" w:cs="Arial"/>
                <w:color w:val="202122"/>
                <w:sz w:val="21"/>
                <w:szCs w:val="21"/>
                <w:shd w:val="clear" w:color="auto" w:fill="FFFFFF"/>
              </w:rPr>
            </w:pPr>
            <w:r>
              <w:rPr>
                <w:rFonts w:ascii="Arial" w:hAnsi="Arial" w:cs="Arial"/>
                <w:color w:val="202122"/>
                <w:sz w:val="21"/>
                <w:szCs w:val="21"/>
                <w:shd w:val="clear" w:color="auto" w:fill="FFFFFF"/>
              </w:rPr>
              <w:t>215</w:t>
            </w:r>
          </w:p>
        </w:tc>
        <w:tc>
          <w:tcPr>
            <w:tcW w:w="1074" w:type="dxa"/>
            <w:vAlign w:val="center"/>
          </w:tcPr>
          <w:p w14:paraId="54035C64" w14:textId="5AE56603" w:rsidR="00A81545" w:rsidRDefault="00A81545" w:rsidP="00A81545">
            <w:pPr>
              <w:jc w:val="center"/>
              <w:rPr>
                <w:sz w:val="24"/>
                <w:szCs w:val="24"/>
              </w:rPr>
            </w:pPr>
            <w:r>
              <w:rPr>
                <w:sz w:val="24"/>
                <w:szCs w:val="24"/>
              </w:rPr>
              <w:t>124.06</w:t>
            </w:r>
          </w:p>
        </w:tc>
        <w:tc>
          <w:tcPr>
            <w:tcW w:w="1074" w:type="dxa"/>
            <w:vAlign w:val="center"/>
          </w:tcPr>
          <w:p w14:paraId="1FFC4F6F" w14:textId="2D875CCE" w:rsidR="00A81545" w:rsidRDefault="00A81545" w:rsidP="00A81545">
            <w:pPr>
              <w:jc w:val="center"/>
              <w:rPr>
                <w:sz w:val="24"/>
                <w:szCs w:val="24"/>
              </w:rPr>
            </w:pPr>
            <w:r>
              <w:rPr>
                <w:sz w:val="24"/>
                <w:szCs w:val="24"/>
              </w:rPr>
              <w:t>430</w:t>
            </w:r>
          </w:p>
        </w:tc>
        <w:tc>
          <w:tcPr>
            <w:tcW w:w="797" w:type="dxa"/>
            <w:vAlign w:val="center"/>
          </w:tcPr>
          <w:p w14:paraId="2D800667" w14:textId="3D000AE6" w:rsidR="00A81545" w:rsidRDefault="00A81545" w:rsidP="00A81545">
            <w:pPr>
              <w:jc w:val="center"/>
              <w:rPr>
                <w:sz w:val="24"/>
                <w:szCs w:val="24"/>
              </w:rPr>
            </w:pPr>
            <w:r>
              <w:rPr>
                <w:sz w:val="24"/>
                <w:szCs w:val="24"/>
              </w:rPr>
              <w:t>1.75</w:t>
            </w:r>
          </w:p>
        </w:tc>
        <w:tc>
          <w:tcPr>
            <w:tcW w:w="727" w:type="dxa"/>
            <w:vAlign w:val="center"/>
          </w:tcPr>
          <w:p w14:paraId="23827649" w14:textId="45AEFF02" w:rsidR="00A81545" w:rsidRDefault="00A81545" w:rsidP="00A81545">
            <w:pPr>
              <w:jc w:val="center"/>
              <w:rPr>
                <w:sz w:val="24"/>
                <w:szCs w:val="24"/>
              </w:rPr>
            </w:pPr>
            <w:r>
              <w:rPr>
                <w:sz w:val="24"/>
                <w:szCs w:val="24"/>
              </w:rPr>
              <w:t>3</w:t>
            </w:r>
          </w:p>
        </w:tc>
      </w:tr>
    </w:tbl>
    <w:p w14:paraId="7DE838E2" w14:textId="1DEAD5C6" w:rsidR="00003F4F" w:rsidRPr="00D80ED9" w:rsidRDefault="00E12DCA" w:rsidP="00D80ED9">
      <w:pPr>
        <w:rPr>
          <w:sz w:val="24"/>
          <w:szCs w:val="24"/>
        </w:rPr>
      </w:pPr>
      <w:r w:rsidRPr="00D80ED9">
        <w:rPr>
          <w:b/>
          <w:bCs/>
          <w:sz w:val="28"/>
          <w:szCs w:val="28"/>
          <w:u w:val="single"/>
        </w:rPr>
        <w:lastRenderedPageBreak/>
        <w:t>Calculations</w:t>
      </w:r>
    </w:p>
    <w:tbl>
      <w:tblPr>
        <w:tblStyle w:val="TableGrid"/>
        <w:tblpPr w:leftFromText="180" w:rightFromText="180" w:vertAnchor="text" w:horzAnchor="margin" w:tblpY="205"/>
        <w:tblW w:w="0" w:type="auto"/>
        <w:tblLook w:val="04A0" w:firstRow="1" w:lastRow="0" w:firstColumn="1" w:lastColumn="0" w:noHBand="0" w:noVBand="1"/>
      </w:tblPr>
      <w:tblGrid>
        <w:gridCol w:w="1413"/>
        <w:gridCol w:w="6662"/>
        <w:gridCol w:w="1275"/>
      </w:tblGrid>
      <w:tr w:rsidR="00686E9C" w14:paraId="2F875A5C" w14:textId="77777777" w:rsidTr="00686E9C">
        <w:trPr>
          <w:trHeight w:val="557"/>
        </w:trPr>
        <w:tc>
          <w:tcPr>
            <w:tcW w:w="1413" w:type="dxa"/>
            <w:vAlign w:val="center"/>
          </w:tcPr>
          <w:p w14:paraId="0E17952D" w14:textId="77777777" w:rsidR="00686E9C" w:rsidRPr="00F76937" w:rsidRDefault="00686E9C" w:rsidP="00686E9C">
            <w:pPr>
              <w:tabs>
                <w:tab w:val="left" w:pos="8247"/>
              </w:tabs>
              <w:jc w:val="center"/>
              <w:rPr>
                <w:b/>
                <w:bCs/>
                <w:sz w:val="24"/>
                <w:szCs w:val="24"/>
              </w:rPr>
            </w:pPr>
            <w:r w:rsidRPr="00F76937">
              <w:rPr>
                <w:b/>
                <w:bCs/>
                <w:sz w:val="24"/>
                <w:szCs w:val="24"/>
              </w:rPr>
              <w:t>Reference</w:t>
            </w:r>
          </w:p>
        </w:tc>
        <w:tc>
          <w:tcPr>
            <w:tcW w:w="6662" w:type="dxa"/>
            <w:vAlign w:val="center"/>
          </w:tcPr>
          <w:p w14:paraId="39C2991E" w14:textId="77777777" w:rsidR="00686E9C" w:rsidRDefault="00686E9C" w:rsidP="00686E9C">
            <w:pPr>
              <w:tabs>
                <w:tab w:val="left" w:pos="8247"/>
              </w:tabs>
              <w:jc w:val="center"/>
              <w:rPr>
                <w:b/>
                <w:bCs/>
                <w:sz w:val="28"/>
                <w:szCs w:val="28"/>
                <w:u w:val="single"/>
              </w:rPr>
            </w:pPr>
            <w:r w:rsidRPr="00C32DDF">
              <w:rPr>
                <w:b/>
                <w:bCs/>
                <w:sz w:val="24"/>
                <w:szCs w:val="24"/>
              </w:rPr>
              <w:t>Calculations</w:t>
            </w:r>
          </w:p>
        </w:tc>
        <w:tc>
          <w:tcPr>
            <w:tcW w:w="1275" w:type="dxa"/>
            <w:vAlign w:val="center"/>
          </w:tcPr>
          <w:p w14:paraId="7978EF75" w14:textId="77777777" w:rsidR="00686E9C" w:rsidRPr="0008781E" w:rsidRDefault="00686E9C" w:rsidP="00686E9C">
            <w:pPr>
              <w:tabs>
                <w:tab w:val="left" w:pos="8247"/>
              </w:tabs>
              <w:jc w:val="center"/>
              <w:rPr>
                <w:b/>
                <w:bCs/>
                <w:sz w:val="24"/>
                <w:szCs w:val="24"/>
                <w:u w:val="single"/>
              </w:rPr>
            </w:pPr>
            <w:r w:rsidRPr="0008781E">
              <w:rPr>
                <w:b/>
                <w:bCs/>
                <w:sz w:val="24"/>
                <w:szCs w:val="24"/>
              </w:rPr>
              <w:t>Results</w:t>
            </w:r>
          </w:p>
        </w:tc>
      </w:tr>
      <w:tr w:rsidR="00686E9C" w14:paraId="780F1D8B" w14:textId="77777777" w:rsidTr="00686E9C">
        <w:tc>
          <w:tcPr>
            <w:tcW w:w="1413" w:type="dxa"/>
          </w:tcPr>
          <w:p w14:paraId="1894B8A8" w14:textId="7EB5EC7F" w:rsidR="00686E9C" w:rsidRPr="00807A2D" w:rsidRDefault="00686E9C" w:rsidP="00686E9C">
            <w:pPr>
              <w:tabs>
                <w:tab w:val="left" w:pos="8247"/>
              </w:tabs>
              <w:rPr>
                <w:sz w:val="24"/>
                <w:szCs w:val="24"/>
              </w:rPr>
            </w:pPr>
          </w:p>
          <w:p w14:paraId="5E8680EF" w14:textId="77777777" w:rsidR="009C36EE" w:rsidRDefault="009C36EE" w:rsidP="00686E9C">
            <w:pPr>
              <w:tabs>
                <w:tab w:val="left" w:pos="8247"/>
              </w:tabs>
              <w:rPr>
                <w:sz w:val="24"/>
                <w:szCs w:val="24"/>
              </w:rPr>
            </w:pPr>
          </w:p>
          <w:p w14:paraId="3D0760F1" w14:textId="77777777" w:rsidR="009C36EE" w:rsidRDefault="009C36EE" w:rsidP="00686E9C">
            <w:pPr>
              <w:tabs>
                <w:tab w:val="left" w:pos="8247"/>
              </w:tabs>
              <w:rPr>
                <w:sz w:val="24"/>
                <w:szCs w:val="24"/>
              </w:rPr>
            </w:pPr>
          </w:p>
          <w:p w14:paraId="3D6DA6AC" w14:textId="77777777" w:rsidR="009C36EE" w:rsidRDefault="009C36EE" w:rsidP="00686E9C">
            <w:pPr>
              <w:tabs>
                <w:tab w:val="left" w:pos="8247"/>
              </w:tabs>
              <w:rPr>
                <w:sz w:val="24"/>
                <w:szCs w:val="24"/>
              </w:rPr>
            </w:pPr>
          </w:p>
          <w:p w14:paraId="3CD73434" w14:textId="77777777" w:rsidR="009C36EE" w:rsidRDefault="009C36EE" w:rsidP="00686E9C">
            <w:pPr>
              <w:tabs>
                <w:tab w:val="left" w:pos="8247"/>
              </w:tabs>
              <w:rPr>
                <w:sz w:val="24"/>
                <w:szCs w:val="24"/>
              </w:rPr>
            </w:pPr>
          </w:p>
          <w:p w14:paraId="743F80E5" w14:textId="77777777" w:rsidR="009C36EE" w:rsidRDefault="009C36EE" w:rsidP="00686E9C">
            <w:pPr>
              <w:tabs>
                <w:tab w:val="left" w:pos="8247"/>
              </w:tabs>
              <w:rPr>
                <w:sz w:val="24"/>
                <w:szCs w:val="24"/>
              </w:rPr>
            </w:pPr>
          </w:p>
          <w:p w14:paraId="2909DD4D" w14:textId="77777777" w:rsidR="009C36EE" w:rsidRDefault="009C36EE" w:rsidP="00686E9C">
            <w:pPr>
              <w:tabs>
                <w:tab w:val="left" w:pos="8247"/>
              </w:tabs>
              <w:rPr>
                <w:sz w:val="24"/>
                <w:szCs w:val="24"/>
              </w:rPr>
            </w:pPr>
          </w:p>
          <w:p w14:paraId="7417AAF3" w14:textId="77777777" w:rsidR="009C36EE" w:rsidRDefault="009C36EE" w:rsidP="00686E9C">
            <w:pPr>
              <w:tabs>
                <w:tab w:val="left" w:pos="8247"/>
              </w:tabs>
              <w:rPr>
                <w:sz w:val="24"/>
                <w:szCs w:val="24"/>
              </w:rPr>
            </w:pPr>
          </w:p>
          <w:p w14:paraId="45360FD4" w14:textId="77777777" w:rsidR="009C36EE" w:rsidRDefault="009C36EE" w:rsidP="00686E9C">
            <w:pPr>
              <w:tabs>
                <w:tab w:val="left" w:pos="8247"/>
              </w:tabs>
              <w:rPr>
                <w:sz w:val="24"/>
                <w:szCs w:val="24"/>
              </w:rPr>
            </w:pPr>
          </w:p>
          <w:p w14:paraId="0CFC9D7B" w14:textId="77777777" w:rsidR="009C36EE" w:rsidRDefault="009C36EE" w:rsidP="00686E9C">
            <w:pPr>
              <w:tabs>
                <w:tab w:val="left" w:pos="8247"/>
              </w:tabs>
              <w:rPr>
                <w:sz w:val="24"/>
                <w:szCs w:val="24"/>
              </w:rPr>
            </w:pPr>
          </w:p>
          <w:p w14:paraId="6C0D1A47" w14:textId="77777777" w:rsidR="009C36EE" w:rsidRDefault="009C36EE" w:rsidP="00686E9C">
            <w:pPr>
              <w:tabs>
                <w:tab w:val="left" w:pos="8247"/>
              </w:tabs>
              <w:rPr>
                <w:sz w:val="24"/>
                <w:szCs w:val="24"/>
              </w:rPr>
            </w:pPr>
          </w:p>
          <w:p w14:paraId="5991362F" w14:textId="77777777" w:rsidR="009C36EE" w:rsidRDefault="009C36EE" w:rsidP="00686E9C">
            <w:pPr>
              <w:tabs>
                <w:tab w:val="left" w:pos="8247"/>
              </w:tabs>
              <w:rPr>
                <w:sz w:val="24"/>
                <w:szCs w:val="24"/>
              </w:rPr>
            </w:pPr>
          </w:p>
          <w:p w14:paraId="38A72B39" w14:textId="77777777" w:rsidR="009C36EE" w:rsidRDefault="009C36EE" w:rsidP="00686E9C">
            <w:pPr>
              <w:tabs>
                <w:tab w:val="left" w:pos="8247"/>
              </w:tabs>
              <w:rPr>
                <w:sz w:val="24"/>
                <w:szCs w:val="24"/>
              </w:rPr>
            </w:pPr>
          </w:p>
          <w:p w14:paraId="16CAE58C" w14:textId="77777777" w:rsidR="009C36EE" w:rsidRDefault="009C36EE" w:rsidP="00686E9C">
            <w:pPr>
              <w:tabs>
                <w:tab w:val="left" w:pos="8247"/>
              </w:tabs>
              <w:rPr>
                <w:sz w:val="24"/>
                <w:szCs w:val="24"/>
              </w:rPr>
            </w:pPr>
          </w:p>
          <w:p w14:paraId="02EA5661" w14:textId="77777777" w:rsidR="009C36EE" w:rsidRDefault="009C36EE" w:rsidP="00686E9C">
            <w:pPr>
              <w:tabs>
                <w:tab w:val="left" w:pos="8247"/>
              </w:tabs>
              <w:rPr>
                <w:sz w:val="24"/>
                <w:szCs w:val="24"/>
              </w:rPr>
            </w:pPr>
          </w:p>
          <w:p w14:paraId="739B2D40" w14:textId="77777777" w:rsidR="009C36EE" w:rsidRDefault="009C36EE" w:rsidP="00686E9C">
            <w:pPr>
              <w:tabs>
                <w:tab w:val="left" w:pos="8247"/>
              </w:tabs>
              <w:rPr>
                <w:sz w:val="24"/>
                <w:szCs w:val="24"/>
              </w:rPr>
            </w:pPr>
          </w:p>
          <w:p w14:paraId="34CC63E3" w14:textId="77777777" w:rsidR="009C36EE" w:rsidRDefault="009C36EE" w:rsidP="00686E9C">
            <w:pPr>
              <w:tabs>
                <w:tab w:val="left" w:pos="8247"/>
              </w:tabs>
              <w:rPr>
                <w:sz w:val="24"/>
                <w:szCs w:val="24"/>
              </w:rPr>
            </w:pPr>
          </w:p>
          <w:p w14:paraId="279DF7C2" w14:textId="77777777" w:rsidR="009C36EE" w:rsidRDefault="009C36EE" w:rsidP="00686E9C">
            <w:pPr>
              <w:tabs>
                <w:tab w:val="left" w:pos="8247"/>
              </w:tabs>
              <w:rPr>
                <w:sz w:val="24"/>
                <w:szCs w:val="24"/>
              </w:rPr>
            </w:pPr>
          </w:p>
          <w:p w14:paraId="33AF97C4" w14:textId="77777777" w:rsidR="009C36EE" w:rsidRDefault="009C36EE" w:rsidP="00686E9C">
            <w:pPr>
              <w:tabs>
                <w:tab w:val="left" w:pos="8247"/>
              </w:tabs>
              <w:rPr>
                <w:sz w:val="24"/>
                <w:szCs w:val="24"/>
              </w:rPr>
            </w:pPr>
          </w:p>
          <w:p w14:paraId="1C2E52F3" w14:textId="77777777" w:rsidR="009C36EE" w:rsidRDefault="009C36EE" w:rsidP="00686E9C">
            <w:pPr>
              <w:tabs>
                <w:tab w:val="left" w:pos="8247"/>
              </w:tabs>
              <w:rPr>
                <w:sz w:val="24"/>
                <w:szCs w:val="24"/>
              </w:rPr>
            </w:pPr>
          </w:p>
          <w:p w14:paraId="491A930F" w14:textId="77777777" w:rsidR="009C36EE" w:rsidRDefault="009C36EE" w:rsidP="00686E9C">
            <w:pPr>
              <w:tabs>
                <w:tab w:val="left" w:pos="8247"/>
              </w:tabs>
              <w:rPr>
                <w:sz w:val="24"/>
                <w:szCs w:val="24"/>
              </w:rPr>
            </w:pPr>
          </w:p>
          <w:p w14:paraId="5E582C6F" w14:textId="77777777" w:rsidR="009C36EE" w:rsidRDefault="009C36EE" w:rsidP="00686E9C">
            <w:pPr>
              <w:tabs>
                <w:tab w:val="left" w:pos="8247"/>
              </w:tabs>
              <w:rPr>
                <w:sz w:val="24"/>
                <w:szCs w:val="24"/>
              </w:rPr>
            </w:pPr>
          </w:p>
          <w:p w14:paraId="561E26F6" w14:textId="77777777" w:rsidR="009C36EE" w:rsidRDefault="009C36EE" w:rsidP="00686E9C">
            <w:pPr>
              <w:tabs>
                <w:tab w:val="left" w:pos="8247"/>
              </w:tabs>
              <w:rPr>
                <w:sz w:val="24"/>
                <w:szCs w:val="24"/>
              </w:rPr>
            </w:pPr>
          </w:p>
          <w:p w14:paraId="1946FA10" w14:textId="77777777" w:rsidR="009C36EE" w:rsidRDefault="009C36EE" w:rsidP="00686E9C">
            <w:pPr>
              <w:tabs>
                <w:tab w:val="left" w:pos="8247"/>
              </w:tabs>
              <w:rPr>
                <w:sz w:val="24"/>
                <w:szCs w:val="24"/>
              </w:rPr>
            </w:pPr>
          </w:p>
          <w:p w14:paraId="757BE630" w14:textId="77777777" w:rsidR="009C36EE" w:rsidRDefault="009C36EE" w:rsidP="00686E9C">
            <w:pPr>
              <w:tabs>
                <w:tab w:val="left" w:pos="8247"/>
              </w:tabs>
              <w:rPr>
                <w:sz w:val="24"/>
                <w:szCs w:val="24"/>
              </w:rPr>
            </w:pPr>
          </w:p>
          <w:p w14:paraId="3DA9786F" w14:textId="77777777" w:rsidR="009C36EE" w:rsidRDefault="009C36EE" w:rsidP="00686E9C">
            <w:pPr>
              <w:tabs>
                <w:tab w:val="left" w:pos="8247"/>
              </w:tabs>
              <w:rPr>
                <w:sz w:val="24"/>
                <w:szCs w:val="24"/>
              </w:rPr>
            </w:pPr>
          </w:p>
          <w:p w14:paraId="6598F843" w14:textId="77777777" w:rsidR="009C36EE" w:rsidRDefault="009C36EE" w:rsidP="00686E9C">
            <w:pPr>
              <w:tabs>
                <w:tab w:val="left" w:pos="8247"/>
              </w:tabs>
              <w:rPr>
                <w:sz w:val="24"/>
                <w:szCs w:val="24"/>
              </w:rPr>
            </w:pPr>
          </w:p>
          <w:p w14:paraId="18FB6E02" w14:textId="77777777" w:rsidR="009C36EE" w:rsidRDefault="009C36EE" w:rsidP="00686E9C">
            <w:pPr>
              <w:tabs>
                <w:tab w:val="left" w:pos="8247"/>
              </w:tabs>
              <w:rPr>
                <w:sz w:val="24"/>
                <w:szCs w:val="24"/>
              </w:rPr>
            </w:pPr>
          </w:p>
          <w:p w14:paraId="2F32FA9F" w14:textId="77777777" w:rsidR="009C36EE" w:rsidRDefault="009C36EE" w:rsidP="00686E9C">
            <w:pPr>
              <w:tabs>
                <w:tab w:val="left" w:pos="8247"/>
              </w:tabs>
              <w:rPr>
                <w:sz w:val="24"/>
                <w:szCs w:val="24"/>
              </w:rPr>
            </w:pPr>
          </w:p>
          <w:p w14:paraId="1D9B1834" w14:textId="77777777" w:rsidR="009C36EE" w:rsidRDefault="009C36EE" w:rsidP="00686E9C">
            <w:pPr>
              <w:tabs>
                <w:tab w:val="left" w:pos="8247"/>
              </w:tabs>
              <w:rPr>
                <w:sz w:val="24"/>
                <w:szCs w:val="24"/>
              </w:rPr>
            </w:pPr>
          </w:p>
          <w:p w14:paraId="25B58F31" w14:textId="77777777" w:rsidR="009C36EE" w:rsidRDefault="009C36EE" w:rsidP="00686E9C">
            <w:pPr>
              <w:tabs>
                <w:tab w:val="left" w:pos="8247"/>
              </w:tabs>
              <w:rPr>
                <w:sz w:val="24"/>
                <w:szCs w:val="24"/>
              </w:rPr>
            </w:pPr>
          </w:p>
          <w:p w14:paraId="43388EEC" w14:textId="77777777" w:rsidR="009C36EE" w:rsidRDefault="009C36EE" w:rsidP="00686E9C">
            <w:pPr>
              <w:tabs>
                <w:tab w:val="left" w:pos="8247"/>
              </w:tabs>
              <w:rPr>
                <w:sz w:val="24"/>
                <w:szCs w:val="24"/>
              </w:rPr>
            </w:pPr>
          </w:p>
          <w:p w14:paraId="1B930EA8" w14:textId="77777777" w:rsidR="009C36EE" w:rsidRDefault="009C36EE" w:rsidP="00686E9C">
            <w:pPr>
              <w:tabs>
                <w:tab w:val="left" w:pos="8247"/>
              </w:tabs>
              <w:rPr>
                <w:sz w:val="24"/>
                <w:szCs w:val="24"/>
              </w:rPr>
            </w:pPr>
          </w:p>
          <w:p w14:paraId="157DE0AF" w14:textId="6BCFBD03" w:rsidR="00807A2D" w:rsidRDefault="00807A2D" w:rsidP="00686E9C">
            <w:pPr>
              <w:tabs>
                <w:tab w:val="left" w:pos="8247"/>
              </w:tabs>
              <w:rPr>
                <w:sz w:val="24"/>
                <w:szCs w:val="24"/>
              </w:rPr>
            </w:pPr>
            <w:r w:rsidRPr="00807A2D">
              <w:rPr>
                <w:sz w:val="24"/>
                <w:szCs w:val="24"/>
              </w:rPr>
              <w:t>Table 02</w:t>
            </w:r>
          </w:p>
          <w:p w14:paraId="2E6167E6" w14:textId="77777777" w:rsidR="00D70BED" w:rsidRDefault="00D70BED" w:rsidP="00686E9C">
            <w:pPr>
              <w:tabs>
                <w:tab w:val="left" w:pos="8247"/>
              </w:tabs>
              <w:rPr>
                <w:sz w:val="24"/>
                <w:szCs w:val="24"/>
              </w:rPr>
            </w:pPr>
          </w:p>
          <w:p w14:paraId="2DAF022D" w14:textId="490CE161" w:rsidR="00D70BED" w:rsidRPr="00807A2D" w:rsidRDefault="00D70BED" w:rsidP="00686E9C">
            <w:pPr>
              <w:tabs>
                <w:tab w:val="left" w:pos="8247"/>
              </w:tabs>
              <w:rPr>
                <w:sz w:val="24"/>
                <w:szCs w:val="24"/>
              </w:rPr>
            </w:pPr>
            <w:r>
              <w:rPr>
                <w:sz w:val="24"/>
                <w:szCs w:val="24"/>
              </w:rPr>
              <w:t>Figure 02</w:t>
            </w:r>
          </w:p>
          <w:p w14:paraId="510C8AEE" w14:textId="77777777" w:rsidR="00807A2D" w:rsidRDefault="00807A2D" w:rsidP="00686E9C">
            <w:pPr>
              <w:tabs>
                <w:tab w:val="left" w:pos="8247"/>
              </w:tabs>
              <w:rPr>
                <w:sz w:val="24"/>
                <w:szCs w:val="24"/>
              </w:rPr>
            </w:pPr>
          </w:p>
          <w:p w14:paraId="08D7177C" w14:textId="77777777" w:rsidR="003B1DC2" w:rsidRDefault="003B1DC2" w:rsidP="00686E9C">
            <w:pPr>
              <w:tabs>
                <w:tab w:val="left" w:pos="8247"/>
              </w:tabs>
              <w:rPr>
                <w:sz w:val="24"/>
                <w:szCs w:val="24"/>
              </w:rPr>
            </w:pPr>
          </w:p>
          <w:p w14:paraId="02D01D69" w14:textId="77777777" w:rsidR="003B1DC2" w:rsidRDefault="003B1DC2" w:rsidP="00686E9C">
            <w:pPr>
              <w:tabs>
                <w:tab w:val="left" w:pos="8247"/>
              </w:tabs>
              <w:rPr>
                <w:sz w:val="24"/>
                <w:szCs w:val="24"/>
              </w:rPr>
            </w:pPr>
          </w:p>
          <w:p w14:paraId="2D607F4E" w14:textId="77777777" w:rsidR="003B1DC2" w:rsidRDefault="003B1DC2" w:rsidP="00686E9C">
            <w:pPr>
              <w:tabs>
                <w:tab w:val="left" w:pos="8247"/>
              </w:tabs>
              <w:rPr>
                <w:sz w:val="24"/>
                <w:szCs w:val="24"/>
              </w:rPr>
            </w:pPr>
          </w:p>
          <w:p w14:paraId="34766A46" w14:textId="77777777" w:rsidR="003B1DC2" w:rsidRDefault="003B1DC2" w:rsidP="00686E9C">
            <w:pPr>
              <w:tabs>
                <w:tab w:val="left" w:pos="8247"/>
              </w:tabs>
              <w:rPr>
                <w:sz w:val="24"/>
                <w:szCs w:val="24"/>
              </w:rPr>
            </w:pPr>
          </w:p>
          <w:p w14:paraId="1B94AACD" w14:textId="77777777" w:rsidR="003B1DC2" w:rsidRDefault="003B1DC2" w:rsidP="00686E9C">
            <w:pPr>
              <w:tabs>
                <w:tab w:val="left" w:pos="8247"/>
              </w:tabs>
              <w:rPr>
                <w:sz w:val="24"/>
                <w:szCs w:val="24"/>
              </w:rPr>
            </w:pPr>
          </w:p>
          <w:p w14:paraId="2FE5BD78" w14:textId="77777777" w:rsidR="003B1DC2" w:rsidRDefault="003B1DC2" w:rsidP="00686E9C">
            <w:pPr>
              <w:tabs>
                <w:tab w:val="left" w:pos="8247"/>
              </w:tabs>
              <w:rPr>
                <w:sz w:val="24"/>
                <w:szCs w:val="24"/>
              </w:rPr>
            </w:pPr>
          </w:p>
          <w:p w14:paraId="434C6055" w14:textId="77777777" w:rsidR="003B1DC2" w:rsidRDefault="003B1DC2" w:rsidP="00686E9C">
            <w:pPr>
              <w:tabs>
                <w:tab w:val="left" w:pos="8247"/>
              </w:tabs>
              <w:rPr>
                <w:sz w:val="24"/>
                <w:szCs w:val="24"/>
              </w:rPr>
            </w:pPr>
          </w:p>
          <w:p w14:paraId="1B0211D6" w14:textId="77777777" w:rsidR="003B1DC2" w:rsidRDefault="003B1DC2" w:rsidP="00686E9C">
            <w:pPr>
              <w:tabs>
                <w:tab w:val="left" w:pos="8247"/>
              </w:tabs>
              <w:rPr>
                <w:sz w:val="24"/>
                <w:szCs w:val="24"/>
              </w:rPr>
            </w:pPr>
          </w:p>
          <w:p w14:paraId="213EF879" w14:textId="77777777" w:rsidR="00C97675" w:rsidRDefault="00C97675" w:rsidP="00686E9C">
            <w:pPr>
              <w:tabs>
                <w:tab w:val="left" w:pos="8247"/>
              </w:tabs>
              <w:rPr>
                <w:sz w:val="24"/>
                <w:szCs w:val="24"/>
              </w:rPr>
            </w:pPr>
          </w:p>
          <w:p w14:paraId="5D68B062" w14:textId="3FEA795F" w:rsidR="003B1DC2" w:rsidRDefault="007D48A6" w:rsidP="00686E9C">
            <w:pPr>
              <w:tabs>
                <w:tab w:val="left" w:pos="8247"/>
              </w:tabs>
              <w:rPr>
                <w:sz w:val="24"/>
                <w:szCs w:val="24"/>
              </w:rPr>
            </w:pPr>
            <w:r>
              <w:rPr>
                <w:sz w:val="24"/>
                <w:szCs w:val="24"/>
              </w:rPr>
              <w:t>Ref</w:t>
            </w:r>
            <w:r w:rsidR="00A53942">
              <w:rPr>
                <w:sz w:val="24"/>
                <w:szCs w:val="24"/>
              </w:rPr>
              <w:t>.</w:t>
            </w:r>
            <w:r w:rsidR="00D127A5">
              <w:rPr>
                <w:sz w:val="24"/>
                <w:szCs w:val="24"/>
              </w:rPr>
              <w:t xml:space="preserve"> 1</w:t>
            </w:r>
          </w:p>
          <w:p w14:paraId="58524C3C" w14:textId="77777777" w:rsidR="00D127A5" w:rsidRDefault="00D127A5" w:rsidP="00686E9C">
            <w:pPr>
              <w:tabs>
                <w:tab w:val="left" w:pos="8247"/>
              </w:tabs>
              <w:rPr>
                <w:sz w:val="24"/>
                <w:szCs w:val="24"/>
              </w:rPr>
            </w:pPr>
            <w:r>
              <w:rPr>
                <w:sz w:val="24"/>
                <w:szCs w:val="24"/>
              </w:rPr>
              <w:t>Pg. 178</w:t>
            </w:r>
          </w:p>
          <w:p w14:paraId="56ABD36A" w14:textId="77777777" w:rsidR="00D127A5" w:rsidRDefault="00CF7AC5" w:rsidP="00686E9C">
            <w:pPr>
              <w:tabs>
                <w:tab w:val="left" w:pos="8247"/>
              </w:tabs>
              <w:rPr>
                <w:sz w:val="24"/>
                <w:szCs w:val="24"/>
              </w:rPr>
            </w:pPr>
            <w:r w:rsidRPr="00CF7AC5">
              <w:rPr>
                <w:sz w:val="24"/>
                <w:szCs w:val="24"/>
              </w:rPr>
              <w:t>Figure 4</w:t>
            </w:r>
            <w:r>
              <w:rPr>
                <w:sz w:val="24"/>
                <w:szCs w:val="24"/>
              </w:rPr>
              <w:t>-</w:t>
            </w:r>
            <w:r w:rsidRPr="00CF7AC5">
              <w:rPr>
                <w:sz w:val="24"/>
                <w:szCs w:val="24"/>
              </w:rPr>
              <w:t>18</w:t>
            </w:r>
          </w:p>
          <w:p w14:paraId="5DD7D386" w14:textId="77777777" w:rsidR="00CF7AC5" w:rsidRDefault="001735C0" w:rsidP="00686E9C">
            <w:pPr>
              <w:tabs>
                <w:tab w:val="left" w:pos="8247"/>
              </w:tabs>
              <w:rPr>
                <w:sz w:val="20"/>
                <w:szCs w:val="20"/>
              </w:rPr>
            </w:pPr>
            <w:r w:rsidRPr="001735C0">
              <w:rPr>
                <w:sz w:val="20"/>
                <w:szCs w:val="20"/>
              </w:rPr>
              <w:t>Equation 4-40</w:t>
            </w:r>
          </w:p>
          <w:p w14:paraId="4E786087" w14:textId="77777777" w:rsidR="00AC656A" w:rsidRDefault="00AC656A" w:rsidP="00686E9C">
            <w:pPr>
              <w:tabs>
                <w:tab w:val="left" w:pos="8247"/>
              </w:tabs>
              <w:rPr>
                <w:sz w:val="20"/>
                <w:szCs w:val="20"/>
              </w:rPr>
            </w:pPr>
          </w:p>
          <w:p w14:paraId="7AB3B217" w14:textId="77777777" w:rsidR="00AC656A" w:rsidRDefault="00AC656A" w:rsidP="00686E9C">
            <w:pPr>
              <w:tabs>
                <w:tab w:val="left" w:pos="8247"/>
              </w:tabs>
              <w:rPr>
                <w:sz w:val="20"/>
                <w:szCs w:val="20"/>
              </w:rPr>
            </w:pPr>
          </w:p>
          <w:p w14:paraId="2E328699" w14:textId="77777777" w:rsidR="00AC656A" w:rsidRDefault="00AC656A" w:rsidP="00686E9C">
            <w:pPr>
              <w:tabs>
                <w:tab w:val="left" w:pos="8247"/>
              </w:tabs>
              <w:rPr>
                <w:sz w:val="20"/>
                <w:szCs w:val="20"/>
              </w:rPr>
            </w:pPr>
          </w:p>
          <w:p w14:paraId="2CB2D23D" w14:textId="77777777" w:rsidR="00AC656A" w:rsidRDefault="00AC656A" w:rsidP="00686E9C">
            <w:pPr>
              <w:tabs>
                <w:tab w:val="left" w:pos="8247"/>
              </w:tabs>
              <w:rPr>
                <w:sz w:val="20"/>
                <w:szCs w:val="20"/>
              </w:rPr>
            </w:pPr>
            <w:r>
              <w:rPr>
                <w:sz w:val="20"/>
                <w:szCs w:val="20"/>
              </w:rPr>
              <w:t>Ref. 6</w:t>
            </w:r>
          </w:p>
          <w:p w14:paraId="02BE1353" w14:textId="77777777" w:rsidR="00AC656A" w:rsidRDefault="009D5706" w:rsidP="00686E9C">
            <w:pPr>
              <w:tabs>
                <w:tab w:val="left" w:pos="8247"/>
              </w:tabs>
              <w:rPr>
                <w:sz w:val="20"/>
                <w:szCs w:val="20"/>
              </w:rPr>
            </w:pPr>
            <w:r w:rsidRPr="009D5706">
              <w:rPr>
                <w:sz w:val="20"/>
                <w:szCs w:val="20"/>
              </w:rPr>
              <w:t>APPENDIX B</w:t>
            </w:r>
            <w:r>
              <w:rPr>
                <w:sz w:val="20"/>
                <w:szCs w:val="20"/>
              </w:rPr>
              <w:t>, A13</w:t>
            </w:r>
          </w:p>
          <w:p w14:paraId="78BE4294" w14:textId="77777777" w:rsidR="006B2DBB" w:rsidRDefault="006B2DBB" w:rsidP="00686E9C">
            <w:pPr>
              <w:tabs>
                <w:tab w:val="left" w:pos="8247"/>
              </w:tabs>
              <w:rPr>
                <w:sz w:val="20"/>
                <w:szCs w:val="20"/>
              </w:rPr>
            </w:pPr>
          </w:p>
          <w:p w14:paraId="2FDD5CC6" w14:textId="77777777" w:rsidR="006B2DBB" w:rsidRDefault="006B2DBB" w:rsidP="00686E9C">
            <w:pPr>
              <w:tabs>
                <w:tab w:val="left" w:pos="8247"/>
              </w:tabs>
              <w:rPr>
                <w:sz w:val="20"/>
                <w:szCs w:val="20"/>
              </w:rPr>
            </w:pPr>
          </w:p>
          <w:p w14:paraId="6C3CA4F5" w14:textId="77777777" w:rsidR="006B2DBB" w:rsidRDefault="006B2DBB" w:rsidP="00686E9C">
            <w:pPr>
              <w:tabs>
                <w:tab w:val="left" w:pos="8247"/>
              </w:tabs>
              <w:rPr>
                <w:sz w:val="20"/>
                <w:szCs w:val="20"/>
              </w:rPr>
            </w:pPr>
          </w:p>
          <w:p w14:paraId="75339925" w14:textId="77777777" w:rsidR="006B2DBB" w:rsidRDefault="006B2DBB" w:rsidP="00686E9C">
            <w:pPr>
              <w:tabs>
                <w:tab w:val="left" w:pos="8247"/>
              </w:tabs>
              <w:rPr>
                <w:sz w:val="20"/>
                <w:szCs w:val="20"/>
              </w:rPr>
            </w:pPr>
          </w:p>
          <w:p w14:paraId="752D34FF" w14:textId="77777777" w:rsidR="006B2DBB" w:rsidRDefault="006B2DBB" w:rsidP="00686E9C">
            <w:pPr>
              <w:tabs>
                <w:tab w:val="left" w:pos="8247"/>
              </w:tabs>
              <w:rPr>
                <w:sz w:val="20"/>
                <w:szCs w:val="20"/>
              </w:rPr>
            </w:pPr>
          </w:p>
          <w:p w14:paraId="4220A244" w14:textId="77777777" w:rsidR="006B2DBB" w:rsidRDefault="006B2DBB" w:rsidP="00686E9C">
            <w:pPr>
              <w:tabs>
                <w:tab w:val="left" w:pos="8247"/>
              </w:tabs>
              <w:rPr>
                <w:sz w:val="20"/>
                <w:szCs w:val="20"/>
              </w:rPr>
            </w:pPr>
          </w:p>
          <w:p w14:paraId="3CFF33A5" w14:textId="77777777" w:rsidR="006B2DBB" w:rsidRDefault="006B2DBB" w:rsidP="00686E9C">
            <w:pPr>
              <w:tabs>
                <w:tab w:val="left" w:pos="8247"/>
              </w:tabs>
              <w:rPr>
                <w:sz w:val="20"/>
                <w:szCs w:val="20"/>
              </w:rPr>
            </w:pPr>
          </w:p>
          <w:p w14:paraId="6689723D" w14:textId="77777777" w:rsidR="006B2DBB" w:rsidRDefault="006B2DBB" w:rsidP="00686E9C">
            <w:pPr>
              <w:tabs>
                <w:tab w:val="left" w:pos="8247"/>
              </w:tabs>
              <w:rPr>
                <w:sz w:val="20"/>
                <w:szCs w:val="20"/>
              </w:rPr>
            </w:pPr>
          </w:p>
          <w:p w14:paraId="42537153" w14:textId="77777777" w:rsidR="006B2DBB" w:rsidRDefault="006B2DBB" w:rsidP="00686E9C">
            <w:pPr>
              <w:tabs>
                <w:tab w:val="left" w:pos="8247"/>
              </w:tabs>
              <w:rPr>
                <w:sz w:val="20"/>
                <w:szCs w:val="20"/>
              </w:rPr>
            </w:pPr>
          </w:p>
          <w:p w14:paraId="2E2102DD" w14:textId="77777777" w:rsidR="006B2DBB" w:rsidRDefault="006B2DBB" w:rsidP="00686E9C">
            <w:pPr>
              <w:tabs>
                <w:tab w:val="left" w:pos="8247"/>
              </w:tabs>
              <w:rPr>
                <w:sz w:val="20"/>
                <w:szCs w:val="20"/>
              </w:rPr>
            </w:pPr>
          </w:p>
          <w:p w14:paraId="61EDC7D0" w14:textId="77777777" w:rsidR="006B2DBB" w:rsidRDefault="006B2DBB" w:rsidP="00686E9C">
            <w:pPr>
              <w:tabs>
                <w:tab w:val="left" w:pos="8247"/>
              </w:tabs>
              <w:rPr>
                <w:sz w:val="20"/>
                <w:szCs w:val="20"/>
              </w:rPr>
            </w:pPr>
          </w:p>
          <w:p w14:paraId="6DDB7569" w14:textId="77777777" w:rsidR="006B2DBB" w:rsidRDefault="006B2DBB" w:rsidP="00686E9C">
            <w:pPr>
              <w:tabs>
                <w:tab w:val="left" w:pos="8247"/>
              </w:tabs>
              <w:rPr>
                <w:sz w:val="20"/>
                <w:szCs w:val="20"/>
              </w:rPr>
            </w:pPr>
          </w:p>
          <w:p w14:paraId="4A225114" w14:textId="77777777" w:rsidR="006B2DBB" w:rsidRDefault="006B2DBB" w:rsidP="00686E9C">
            <w:pPr>
              <w:tabs>
                <w:tab w:val="left" w:pos="8247"/>
              </w:tabs>
              <w:rPr>
                <w:sz w:val="20"/>
                <w:szCs w:val="20"/>
              </w:rPr>
            </w:pPr>
          </w:p>
          <w:p w14:paraId="44C1603B" w14:textId="77777777" w:rsidR="006B2DBB" w:rsidRDefault="006B2DBB" w:rsidP="00686E9C">
            <w:pPr>
              <w:tabs>
                <w:tab w:val="left" w:pos="8247"/>
              </w:tabs>
              <w:rPr>
                <w:sz w:val="20"/>
                <w:szCs w:val="20"/>
              </w:rPr>
            </w:pPr>
          </w:p>
          <w:p w14:paraId="07E4F3C6" w14:textId="77777777" w:rsidR="006B2DBB" w:rsidRDefault="006B2DBB" w:rsidP="00686E9C">
            <w:pPr>
              <w:tabs>
                <w:tab w:val="left" w:pos="8247"/>
              </w:tabs>
              <w:rPr>
                <w:sz w:val="20"/>
                <w:szCs w:val="20"/>
              </w:rPr>
            </w:pPr>
          </w:p>
          <w:p w14:paraId="48BC6CDC" w14:textId="77777777" w:rsidR="006B2DBB" w:rsidRDefault="006B2DBB" w:rsidP="00686E9C">
            <w:pPr>
              <w:tabs>
                <w:tab w:val="left" w:pos="8247"/>
              </w:tabs>
              <w:rPr>
                <w:sz w:val="20"/>
                <w:szCs w:val="20"/>
              </w:rPr>
            </w:pPr>
          </w:p>
          <w:p w14:paraId="15FFE6CE" w14:textId="77777777" w:rsidR="006B2DBB" w:rsidRDefault="006B2DBB" w:rsidP="00686E9C">
            <w:pPr>
              <w:tabs>
                <w:tab w:val="left" w:pos="8247"/>
              </w:tabs>
              <w:rPr>
                <w:sz w:val="20"/>
                <w:szCs w:val="20"/>
              </w:rPr>
            </w:pPr>
          </w:p>
          <w:p w14:paraId="3F21656C" w14:textId="77777777" w:rsidR="006B2DBB" w:rsidRDefault="006B2DBB" w:rsidP="00686E9C">
            <w:pPr>
              <w:tabs>
                <w:tab w:val="left" w:pos="8247"/>
              </w:tabs>
              <w:rPr>
                <w:sz w:val="20"/>
                <w:szCs w:val="20"/>
              </w:rPr>
            </w:pPr>
          </w:p>
          <w:p w14:paraId="5930EBC3" w14:textId="77777777" w:rsidR="006B2DBB" w:rsidRDefault="006B2DBB" w:rsidP="00686E9C">
            <w:pPr>
              <w:tabs>
                <w:tab w:val="left" w:pos="8247"/>
              </w:tabs>
              <w:rPr>
                <w:sz w:val="20"/>
                <w:szCs w:val="20"/>
              </w:rPr>
            </w:pPr>
          </w:p>
          <w:p w14:paraId="32257055" w14:textId="77777777" w:rsidR="006B2DBB" w:rsidRDefault="006B2DBB" w:rsidP="00686E9C">
            <w:pPr>
              <w:tabs>
                <w:tab w:val="left" w:pos="8247"/>
              </w:tabs>
              <w:rPr>
                <w:sz w:val="20"/>
                <w:szCs w:val="20"/>
              </w:rPr>
            </w:pPr>
          </w:p>
          <w:p w14:paraId="5112266E" w14:textId="77777777" w:rsidR="006B2DBB" w:rsidRDefault="006B2DBB" w:rsidP="00686E9C">
            <w:pPr>
              <w:tabs>
                <w:tab w:val="left" w:pos="8247"/>
              </w:tabs>
              <w:rPr>
                <w:sz w:val="20"/>
                <w:szCs w:val="20"/>
              </w:rPr>
            </w:pPr>
          </w:p>
          <w:p w14:paraId="39CD1DF8" w14:textId="77777777" w:rsidR="006B2DBB" w:rsidRDefault="006B2DBB" w:rsidP="00686E9C">
            <w:pPr>
              <w:tabs>
                <w:tab w:val="left" w:pos="8247"/>
              </w:tabs>
              <w:rPr>
                <w:sz w:val="20"/>
                <w:szCs w:val="20"/>
              </w:rPr>
            </w:pPr>
          </w:p>
          <w:p w14:paraId="5AEF4DC1" w14:textId="77777777" w:rsidR="006B2DBB" w:rsidRDefault="006B2DBB" w:rsidP="00686E9C">
            <w:pPr>
              <w:tabs>
                <w:tab w:val="left" w:pos="8247"/>
              </w:tabs>
              <w:rPr>
                <w:sz w:val="20"/>
                <w:szCs w:val="20"/>
              </w:rPr>
            </w:pPr>
          </w:p>
          <w:p w14:paraId="3529BC58" w14:textId="77777777" w:rsidR="006B2DBB" w:rsidRDefault="006B2DBB" w:rsidP="00686E9C">
            <w:pPr>
              <w:tabs>
                <w:tab w:val="left" w:pos="8247"/>
              </w:tabs>
              <w:rPr>
                <w:sz w:val="20"/>
                <w:szCs w:val="20"/>
              </w:rPr>
            </w:pPr>
          </w:p>
          <w:p w14:paraId="76A242D3" w14:textId="51752297" w:rsidR="006B2DBB" w:rsidRPr="006B2DBB" w:rsidRDefault="006B2DBB" w:rsidP="00686E9C">
            <w:pPr>
              <w:tabs>
                <w:tab w:val="left" w:pos="8247"/>
              </w:tabs>
              <w:rPr>
                <w:sz w:val="20"/>
                <w:szCs w:val="20"/>
              </w:rPr>
            </w:pPr>
            <w:r w:rsidRPr="006B2DBB">
              <w:rPr>
                <w:sz w:val="24"/>
                <w:szCs w:val="24"/>
              </w:rPr>
              <w:t>Figure 03</w:t>
            </w:r>
          </w:p>
        </w:tc>
        <w:tc>
          <w:tcPr>
            <w:tcW w:w="6662" w:type="dxa"/>
          </w:tcPr>
          <w:p w14:paraId="49EA9CD3" w14:textId="77777777" w:rsidR="00686E9C" w:rsidRDefault="00686E9C" w:rsidP="00686E9C">
            <w:pPr>
              <w:tabs>
                <w:tab w:val="left" w:pos="8247"/>
              </w:tabs>
              <w:rPr>
                <w:sz w:val="24"/>
                <w:szCs w:val="24"/>
                <w:u w:val="single"/>
              </w:rPr>
            </w:pPr>
          </w:p>
          <w:p w14:paraId="488F3460" w14:textId="37345F41" w:rsidR="00686E9C" w:rsidRPr="00D93939" w:rsidRDefault="00686E9C" w:rsidP="00D93939">
            <w:pPr>
              <w:pStyle w:val="ListParagraph"/>
              <w:numPr>
                <w:ilvl w:val="0"/>
                <w:numId w:val="10"/>
              </w:numPr>
              <w:tabs>
                <w:tab w:val="left" w:pos="8247"/>
              </w:tabs>
              <w:rPr>
                <w:sz w:val="24"/>
                <w:szCs w:val="24"/>
                <w:u w:val="single"/>
              </w:rPr>
            </w:pPr>
            <w:r w:rsidRPr="00D93939">
              <w:rPr>
                <w:sz w:val="24"/>
                <w:szCs w:val="24"/>
                <w:u w:val="single"/>
              </w:rPr>
              <w:t>Design of the moving rod</w:t>
            </w:r>
          </w:p>
          <w:p w14:paraId="38D92C07" w14:textId="77777777" w:rsidR="00686E9C" w:rsidRDefault="00686E9C" w:rsidP="00686E9C">
            <w:pPr>
              <w:tabs>
                <w:tab w:val="left" w:pos="8247"/>
              </w:tabs>
              <w:rPr>
                <w:sz w:val="24"/>
                <w:szCs w:val="24"/>
                <w:u w:val="single"/>
              </w:rPr>
            </w:pPr>
          </w:p>
          <w:p w14:paraId="7E7AEA9F" w14:textId="1D03110E" w:rsidR="00686E9C" w:rsidRPr="00C32DDF" w:rsidRDefault="00686E9C" w:rsidP="00686E9C">
            <w:pPr>
              <w:tabs>
                <w:tab w:val="left" w:pos="8247"/>
              </w:tabs>
              <w:rPr>
                <w:sz w:val="24"/>
                <w:szCs w:val="24"/>
              </w:rPr>
            </w:pPr>
            <w:r w:rsidRPr="00C32DDF">
              <w:rPr>
                <w:sz w:val="24"/>
                <w:szCs w:val="24"/>
              </w:rPr>
              <w:t>Considering compressive failure</w:t>
            </w:r>
          </w:p>
          <w:p w14:paraId="4C87CD0C" w14:textId="7B19468C" w:rsidR="00686E9C" w:rsidRDefault="00686E9C" w:rsidP="00686E9C">
            <w:pPr>
              <w:tabs>
                <w:tab w:val="left" w:pos="8247"/>
              </w:tabs>
              <w:rPr>
                <w:sz w:val="24"/>
                <w:szCs w:val="24"/>
              </w:rPr>
            </w:pPr>
          </w:p>
          <w:p w14:paraId="0051A085" w14:textId="7E1B06EB" w:rsidR="00705927" w:rsidRPr="00C32DDF" w:rsidRDefault="00705927" w:rsidP="00686E9C">
            <w:pPr>
              <w:tabs>
                <w:tab w:val="left" w:pos="8247"/>
              </w:tabs>
              <w:rPr>
                <w:sz w:val="24"/>
                <w:szCs w:val="24"/>
              </w:rPr>
            </w:pPr>
            <w:r>
              <w:rPr>
                <w:sz w:val="24"/>
                <w:szCs w:val="24"/>
              </w:rPr>
              <w:t>Assuming the rod as a column,</w:t>
            </w:r>
          </w:p>
          <w:p w14:paraId="23CEA9B0" w14:textId="796121F2" w:rsidR="0086318A" w:rsidRDefault="0086318A" w:rsidP="00686E9C">
            <w:pPr>
              <w:tabs>
                <w:tab w:val="left" w:pos="8247"/>
              </w:tabs>
              <w:rPr>
                <w:sz w:val="24"/>
                <w:szCs w:val="24"/>
              </w:rPr>
            </w:pPr>
          </w:p>
          <w:p w14:paraId="112D3260" w14:textId="42117DB7" w:rsidR="0086318A" w:rsidRDefault="008D0DCD" w:rsidP="00686E9C">
            <w:pPr>
              <w:tabs>
                <w:tab w:val="left" w:pos="8247"/>
              </w:tabs>
              <w:rPr>
                <w:sz w:val="24"/>
                <w:szCs w:val="24"/>
              </w:rPr>
            </w:pPr>
            <w:r>
              <w:rPr>
                <w:noProof/>
                <w:sz w:val="24"/>
                <w:szCs w:val="24"/>
              </w:rPr>
              <mc:AlternateContent>
                <mc:Choice Requires="wpg">
                  <w:drawing>
                    <wp:anchor distT="0" distB="0" distL="114300" distR="114300" simplePos="0" relativeHeight="251589632" behindDoc="0" locked="0" layoutInCell="1" allowOverlap="1" wp14:anchorId="7C371630" wp14:editId="4CE19DD1">
                      <wp:simplePos x="0" y="0"/>
                      <wp:positionH relativeFrom="column">
                        <wp:posOffset>1049572</wp:posOffset>
                      </wp:positionH>
                      <wp:positionV relativeFrom="paragraph">
                        <wp:posOffset>124424</wp:posOffset>
                      </wp:positionV>
                      <wp:extent cx="2209654" cy="3897520"/>
                      <wp:effectExtent l="0" t="0" r="0" b="8255"/>
                      <wp:wrapNone/>
                      <wp:docPr id="45" name="Group 45" descr="P345C5T3#y1"/>
                      <wp:cNvGraphicFramePr/>
                      <a:graphic xmlns:a="http://schemas.openxmlformats.org/drawingml/2006/main">
                        <a:graphicData uri="http://schemas.microsoft.com/office/word/2010/wordprocessingGroup">
                          <wpg:wgp>
                            <wpg:cNvGrpSpPr/>
                            <wpg:grpSpPr>
                              <a:xfrm>
                                <a:off x="0" y="0"/>
                                <a:ext cx="2209654" cy="3897520"/>
                                <a:chOff x="-51758" y="0"/>
                                <a:chExt cx="2209654" cy="3897520"/>
                              </a:xfrm>
                            </wpg:grpSpPr>
                            <pic:pic xmlns:pic="http://schemas.openxmlformats.org/drawingml/2006/picture">
                              <pic:nvPicPr>
                                <pic:cNvPr id="34" name="Picture 34" descr="Background pattern&#10;&#10;Description automatically generated"/>
                                <pic:cNvPicPr>
                                  <a:picLocks noChangeAspect="1"/>
                                </pic:cNvPicPr>
                              </pic:nvPicPr>
                              <pic:blipFill>
                                <a:blip r:embed="rId11"/>
                                <a:stretch>
                                  <a:fillRect/>
                                </a:stretch>
                              </pic:blipFill>
                              <pic:spPr>
                                <a:xfrm>
                                  <a:off x="238539" y="119270"/>
                                  <a:ext cx="981075" cy="3778250"/>
                                </a:xfrm>
                                <a:prstGeom prst="rect">
                                  <a:avLst/>
                                </a:prstGeom>
                              </pic:spPr>
                            </pic:pic>
                            <wps:wsp>
                              <wps:cNvPr id="35" name="Straight Arrow Connector 35"/>
                              <wps:cNvCnPr/>
                              <wps:spPr>
                                <a:xfrm flipH="1">
                                  <a:off x="787014" y="230588"/>
                                  <a:ext cx="0" cy="28765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984305" y="365760"/>
                                  <a:ext cx="260350" cy="13335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 name="Text Box 39"/>
                              <wps:cNvSpPr txBox="1"/>
                              <wps:spPr>
                                <a:xfrm>
                                  <a:off x="1192696" y="198783"/>
                                  <a:ext cx="965200" cy="317500"/>
                                </a:xfrm>
                                <a:prstGeom prst="rect">
                                  <a:avLst/>
                                </a:prstGeom>
                                <a:noFill/>
                                <a:ln w="6350">
                                  <a:noFill/>
                                </a:ln>
                              </wps:spPr>
                              <wps:txbx>
                                <w:txbxContent>
                                  <w:p w14:paraId="34625CA8" w14:textId="0C6BB039" w:rsidR="009A304E" w:rsidRDefault="009A304E" w:rsidP="009A304E">
                                    <w:r>
                                      <w:t xml:space="preserve">Diameter </w:t>
                                    </w:r>
                                    <w:proofErr w:type="spellStart"/>
                                    <w:r w:rsidRPr="00C32DDF">
                                      <w:rPr>
                                        <w:sz w:val="24"/>
                                        <w:szCs w:val="24"/>
                                      </w:rPr>
                                      <w:t>d</w:t>
                                    </w:r>
                                    <w:r>
                                      <w:rPr>
                                        <w:sz w:val="24"/>
                                        <w:szCs w:val="24"/>
                                        <w:vertAlign w:val="subscript"/>
                                      </w:rPr>
                                      <w: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Connector 40"/>
                              <wps:cNvCnPr/>
                              <wps:spPr>
                                <a:xfrm flipH="1">
                                  <a:off x="397565" y="516835"/>
                                  <a:ext cx="4000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flipH="1">
                                  <a:off x="389614" y="3514477"/>
                                  <a:ext cx="400050"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Text Box 36"/>
                              <wps:cNvSpPr txBox="1"/>
                              <wps:spPr>
                                <a:xfrm>
                                  <a:off x="-51758" y="2019360"/>
                                  <a:ext cx="693060" cy="254000"/>
                                </a:xfrm>
                                <a:prstGeom prst="rect">
                                  <a:avLst/>
                                </a:prstGeom>
                                <a:noFill/>
                                <a:ln w="6350">
                                  <a:noFill/>
                                </a:ln>
                              </wps:spPr>
                              <wps:txbx>
                                <w:txbxContent>
                                  <w:p w14:paraId="03B6E836" w14:textId="3B6773E2" w:rsidR="009A304E" w:rsidRPr="00920CAA" w:rsidRDefault="00920CAA" w:rsidP="009A304E">
                                    <w:pPr>
                                      <w:rPr>
                                        <w:color w:val="000000" w:themeColor="text1"/>
                                      </w:rPr>
                                    </w:pPr>
                                    <w:r w:rsidRPr="00920CAA">
                                      <w:rPr>
                                        <w:color w:val="000000" w:themeColor="text1"/>
                                      </w:rPr>
                                      <w:t>150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Arrow Connector 42"/>
                              <wps:cNvCnPr/>
                              <wps:spPr>
                                <a:xfrm flipV="1">
                                  <a:off x="426058" y="562887"/>
                                  <a:ext cx="0" cy="14859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a:off x="434009" y="2274074"/>
                                  <a:ext cx="0" cy="12065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4" name="Text Box 44"/>
                              <wps:cNvSpPr txBox="1"/>
                              <wps:spPr>
                                <a:xfrm>
                                  <a:off x="532738" y="0"/>
                                  <a:ext cx="469126" cy="254000"/>
                                </a:xfrm>
                                <a:prstGeom prst="rect">
                                  <a:avLst/>
                                </a:prstGeom>
                                <a:noFill/>
                                <a:ln w="6350">
                                  <a:noFill/>
                                </a:ln>
                              </wps:spPr>
                              <wps:txbx>
                                <w:txbxContent>
                                  <w:p w14:paraId="570D49C8" w14:textId="4217FB8B" w:rsidR="008D0DCD" w:rsidRDefault="008D0DCD" w:rsidP="008D0DCD">
                                    <w:r>
                                      <w:t>40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371630" id="Group 45" o:spid="_x0000_s1088" alt="P345C5T3#y1" style="position:absolute;margin-left:82.65pt;margin-top:9.8pt;width:174pt;height:306.9pt;z-index:251589632;mso-width-relative:margin" coordorigin="-517" coordsize="22096,3897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Ywv57pBQAAWhwAAA4AAABkcnMvZTJvRG9jLnhtbOxZXW/bNhR9&#10;H7D/QGjA3lrL+rbXpHCTJisQtEHTrc+0TNlCJFKj6Njer98hqQ/bSeO4A7ohyEMUUvy6PDz3nkv5&#10;zdt1WZA7Jutc8BNn+Np1COOpmOV8fuL88eXiVeKQWlE+o4Xg7MTZsNp5e/rzT29W1Zh5YiGKGZME&#10;k/B6vKpOnIVS1XgwqNMFK2n9WlSMozETsqQKVTkfzCRdYfayGHiuGw1WQs4qKVJW13h7bhudUzN/&#10;lrFUfcqymilSnDiwTZmnNM+pfg5O39DxXNJqkaeNGfQ7rChpzrFoN9U5VZQsZX5vqjJPpahFpl6n&#10;ohyILMtTZvaA3Qzdvd1cSrGszF7m49W86mACtHs4ffe06ce7S1ndVNcSSKyqObAwNb2XdSZL/R9W&#10;krWBbNNBxtaKpHjpee4oCgOHpGjzk1Eceg2o6QLI63GvwmEcggb94HTx/sDwQbv6YMemKk/H+GuA&#10;QOkeEIcJg1FqKZnTTFI+aY6Syttl9QpnVlGVT/MiVxvDP5yONorfXefptbQVYHotST4DIACG0xK8&#10;R7Neleg3M1anoOA7mt7OccJ8RjCpYpL/+st68pt5nOsueaXgVYQulQD785QWxYbMGWeSKjbT1NVL&#10;69Xs2lRjcyXS25pwcbagfM4mdQUXgGPq3oPd7qa6Y/i0yKuLvCj0oetyAxFs3aPbAyhbKp+LdFky&#10;rqxvSlbAbsHrRV7VDpFjVk4ZYJEfZsYgOq6VZCpd6AUzLPwZxmpDtxqMlb1hegs12PoAPz0/Cf2R&#10;4dlwOPLihoctU0fJ0I3DhqhxnHih6dAxDejJWl0yURJdgJUwBsdLx/Tuqm7Mars0YFpLjIkwTDsQ&#10;oljd4obaPeSOctSbBa0YTNDTbpEKm7CkulGS5vOFIhMpxYqcCc5hs5DED/V5N8POeOPc9Q5yJMMJ&#10;/66poffY+HicxO4QFIWver4bJomeh45bDBFBtZ97SRyFZolvo4eTNbZ1Rtl1HsSSjgtOVjp+DF3X&#10;mKNoXryHY6hNBedRMgeZC2ZIrDsDfr05C78pqU3BtKUF/8wy+B7ijl3QKAk7KyS5o9AAmqagp3WH&#10;prceZsnXDLQmPDqw6W+wMSrTrfqEwawdYVYWXHWDy5wLaQDYW12tW5Mz279FwO5bQzAVs405aAMN&#10;WPij6BgfpmP8nXQcJQFYaOjoR2Ec7bm0F7k+vNhwcuj7umyjR6tcrbs2Hn0sJ/X57DKxVowWauFo&#10;ttalQwqGrAcFu+y/Iebstj1hQ+GnkbIfdCQh+4HPjIyI/zY2ftEx651YE0hCHwt1okPUGu8bTezD&#10;SJtxdLFQi0g0iqygjJI48fVEfTBE3oMMtBEUpDgoP8q+x/WEjrm4gASaJWw4jDSh9YpdC8LtAxxT&#10;6+napBte0G7VBgMiBXQMJtZVepFD1K5ora6pRIaLl8ja1Sc8skKAzaIpOWQh5N8Pvdf9oWdoBf2R&#10;MYP4fy2pzqSKDxxKNxoGAaZVphKEMRJBIrdbptstfFmeCQTkobHOFHV/VbTFTIryK5L7iV4VTZSn&#10;WBti0BbPFGpowOUgZZOJKdsE7YrfVEjrrADoGPBl/ZXKqokCCsz4KFptvSfvtq+FfYLUK8uN9vch&#10;tgm9Py7CalT3BL9TVYLGnt7HSL2PXD2ysTUcRolNGXp2B67rtrH1ALGLnOss5R6SOpdqdcqkbEcp&#10;dR+iXgLiUy6LLaE1yH2yGMC/vs0dIznNgKO4k4yiJk30Q7h9bAT+hTzjZ6amEL99NY22ws0xarr1&#10;FQBfOkb+fi4XjXwX7+z9ItTR5z9X0+4S9aKmz0lNvZbU37w+B94WyR+Li3+2SUZzfQ5wI2k+dYWR&#10;lyR7YbGh9zBIwtEhfr/cVdore58IPK/oGviHiWiuHI8LtE68Wvr5iJv2C5jnxYEbm/tAL8st/zw3&#10;OnhbeeHfs+df93G6uysH3QUSGeQx6h76XuzvfONvPxkG0WjoIY8w3w3/H7repTAvuv5jdN38iIMf&#10;sHAZ3PmFbLtuLor9T4Kn/wAAAP//AwBQSwMECgAAAAAAAAAhAAz0vl9aLQQAWi0EABQAAABkcnMv&#10;bWVkaWEvaW1hZ2UxLkpQR//Y/+AAEEpGSUYAAQEBASwBLAAA/9sAQwABAQEBAQEBAQEBAQEBAQEB&#10;AQEBAQEBAQEBAQEBAQEBAQEBAQEBAQEBAQEBAQEBAQEBAQEBAQEBAQEBAQEBAQEB/9sAQwEBAQEB&#10;AQEBAQEBAQEBAQEBAQEBAQEBAQEBAQEBAQEBAQEBAQEBAQEBAQEBAQEBAQEBAQEBAQEBAQEBAQEB&#10;AQEB/8AAEQgHXgH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jNJkDqR1x+Pp9aAFooz/PH4+n1oz270AFFFFABRRR&#10;QAUUUZ/Xii4BRSEgdSB9aMj1HPT8elAC0UZooAKKKKACiiigAooooAKKKKACiiigAooooAKKKKAC&#10;iiigAooooAKKKKACiiigAooooAKKKKACiiigAooooAKKKKACiiigAooooAKKKKACiiigAooooAKK&#10;KKACiiigAozRmqt7fWWm2d3qOo3lrp+n6fbT3t9fXtxFaWdlZ2sTz3V3d3U7xwW9tbQI8088zpFD&#10;EjSSMqKWBcCzkDqR1x+Pp9aMgdx6V+F/xN/4OCf2IbTxh4g+FH7I3hn9of8A4KS/GPwxqR0jxL4L&#10;/YZ+Duv/ABU8K+DpLi1jOleIvGXxp1j/AIRX4OW3w+vNWurHQr3xj4P8Z+OIdI1C5lW703FjfLb+&#10;Gaj8UP8Agv7+14DFY2f7Jv8AwSA+G9+kKSyrJYft/wD7Xui6toshuZprK4lh8MfspXXgvxuJYdMM&#10;Vxp1x4y8NW1vf3sc0t5NY7O3C5djsa7YbDVaqv8AGo8tNa21qy5aafrLu7aMzqVqVJfvJqPlvL5R&#10;V5P5I/oV8efEDwF8K/B/iD4hfE/xv4R+HHgHwlps+s+KvHHjzxLo3g/wf4Z0i1Xddar4h8S+Ib3T&#10;tF0bTbZPmnvtSvba1hX5pJVHNfi18Sf+Dg39h2Hxbrvws/ZB8OftCf8ABSn4v+HL8aZ4h8HfsK/B&#10;/Xviv4S8Im7s4n0jxN4v+NerHwt8GoPh5fard2Gh3fjPwb408c2+k391ILrTiLG+WD578L/8ERf2&#10;V/EXi7Qvir+2l48/aH/4KTfGDw9qB1rQfFP7bfxf8RfE3wX4L1DUn+3+KdE+H3wS0+Tw/wDCPQfh&#10;x4h1wrqK/DrX/C3jLR9JtrPS9KtZnstPAm/WTwN4E8EfDHwpongL4b+DvCvw+8D+GbP7B4c8GeCP&#10;DukeFPCfh+x86ac2Oh+HtAs7DR9KszPNNP8AZrG0t4jNNLMY98rMfpMJwhiJ2ljMTCjHf2dFe1qe&#10;jm+WEXfrH2qt5vTgqZlBaU6cp9LytBbLZat77Plf5n5X6j8UP+C/v7XgaKxs/wBk3/gkB8N79IUl&#10;lWWw/b+/a90TVtFkNzNPZXEsXhf9lK68F+NxLDphiuNOuPGXhq1t9QvYpZryaxC8be/8EJf2T/jD&#10;ZXN1+3Z8Vv2v/wDgol4zv7+210eJP2n/ANqT4wRaN4P1po9Sk1i2+FfgL4Q+Kfhl4U8BeEb7Uta1&#10;a50rwqbTXk8MWFxHo2japFYJOtz+11FfS4Xh/KsKtMNGvLZzxVqzeltYSSpLvpTWr8lbiqYzEVPt&#10;ygv5adoW17qXP98mfhn/AMQ2X/BFb/ozD/zYr9rD/wCfrR/xDZf8EVv+jMP/ADYr9rD/AOfrX7mU&#10;V2f2Zlv/AELsD/4SYf8A+VmXtq//AD9xH/g2X/yf9X9Lfhn/AMQ2X/BFb/ozD/zYr9rD/wCfrR/x&#10;DZf8EVv+jMP/ADYr9rD/AOfrX7mUUf2Zlv8A0LsD/wCEmH/+Vh7av/z9xH/g2X/yf9X9Lfhn/wAQ&#10;2X/BFb/ozD/zYr9rD/5+tXdN/wCDcP8A4IzaPqNhq2k/sf3ul6rpd5bajpup6b+0p+1tY6hp2oWM&#10;yXVlf2N7bfHqK4tLyzuYori1ubeWOeCeNJYXSRVYft/RR/ZmW/8AQuwP/hJh/wD5WHtq/wDz9r/+&#10;DZf/ACf9X9Lfjnpn7HP/AAVG/ZLgF7+wl/wVI8a/Gnw3pdlJewfs5/8ABVLw1H+0r4V8W+LNS1H7&#10;DeS3X7UngK38FftD/DnwVoHhZrW68LeCfDen+JbQeJtFYaheHS/E14NH9K03/gsd+1F+zhP/AGT/&#10;AMFJ/wDgmN8evhx4b0+61Oxuv2p/2Jr20/bN/ZvuNA8FWqz+P/jZ498MeF4NE+Ov7PHwpgsZI/Ev&#10;h/TvHfgzxZ4wuvDv9qJNayap4a1qCL9QqD0Pvx+ZH+eQa8nF8LZbiE3RjUwk/wDp1Lmpt33dOpzd&#10;NlCVNXSfe/RTx9eCSl+8Xedua3+KLX3tNmf+yV/wUe/YU/bq0y21D9k39qb4QfGbULjSbjXrjwTo&#10;XieDSPitoui2moHS5tV8U/BzxTHoPxW8H2H24pBFc+KvBujxXCzWs1u0sF1bSzfa+R6jrj8fT61+&#10;JP7Tv/BMX9gX9sjVH8S/tFfst/DLxt45l1nw/r8/xR0ey1P4a/GW61DwppraR4cW8+NPwr1PwV8V&#10;7/S9I00wW1poN54xn0JV0/SGfTnm0XSZLL5m039jz/gqH+ybEL39hL/gqN43+MvhvS7O4voP2c/+&#10;Cp/htP2mPCfizxVqV+LKf7R+1D4Fg8FftFfDjwT4f8MG2uPDHg3w/a+KrYeJNHP2+5fTfEV4NM+a&#10;xfCmY0Lyw8qWLgr2UX7KrZdXTqPlvbZRqzbeiTdlLupZhRnpNTpP+8rx/wDAl+bSP6T8gdSKXNfz&#10;76f/AMFi/wBqL9m+Y6X/AMFJ/wDgmR8d/hz4a066v7C7/an/AGJNQtf2zf2cZ9C8HWYufiB8afHv&#10;hbw1BoPx4/Z6+FNrZuniPQbHxx4J8W+LLnw//akcsEupeHNVgT9TP2QP29/2OP2+PBd/4+/ZA/aF&#10;+Hnxy0PRU0uTxPYeGNRubDxp4JGu3GuWvh8fEH4beJLTRPiJ8PJPEUnhrxA3h2Hxv4W0CbX7bRdR&#10;vNIS9tLSadfna1Cvh5uFejUozW8asJQfTpJK61Vmrp3TTaab7YzhNXhKMl3i09+9tn5PU+vKKM9u&#10;9FZFBRRRQAUUUUAFFFFABRRRQAUUUUAFFFFABRRRQAUUUUAFFFFABRRRQAUUUUAFFFFABRRRQAUU&#10;UUAFFFFABRRRQAUUUUAFFFFABRRRQAUUUUAFGf14oJx14+tUNU1PTdG06+1fWNQstJ0rSrO61LUt&#10;T1K6t7DTtO0+wt5Lq9v7++unitrOys7aKW5urq4ljgt4I5JZnSNGIAJL69stOsrrUNSu7Ww0+xtp&#10;7y+vr24itbOys7WF7i5u7u5nZILe2toI3mnnndIYokaSRlRSa/ls+Nnxt+Iv/Bdv4ieJv2fP2e/E&#10;viX4b/8ABIX4beJrvwz+0X+0Z4au73QPFX7f/ivw/fGDW/gT8B9chMN5Yfs36dewvp/xO+J2nurf&#10;EN0uPDnhyc6C1zcamz4z/HH4hf8ABeD4geIfgF+zz4l8VfDb/gkF8PPEVz4d/aK/aK8Oz6j4a8X/&#10;ALf3inQ7sR618BvgZqu201LR/wBnPTb2F9O+KPxKtBFP4/dLjwz4ek/sM3M+pftP8Pfh94I+FHgf&#10;wr8Nfhr4U0LwN4A8DaHp/hnwh4Q8NadBpWheHtB0m3S10/TNMsLVEgt7a3hjUYUFpZC80zyzPJI3&#10;1mQZA8W44zGRawqfNSpPR4hraUluqKf/AIM2XuXb8/F4v2d6VLWp9qS+wuy1+Pf/AA9dbDPhz8Of&#10;Anwi8C+Ffhn8MPCPh/wF8P8AwRotn4d8JeDvC2m2ukaB4e0XT4xHa6fpmnWiRwwQoMu7BTJcTvLc&#10;XEktxLJI3a0UV+hpJJJJJJJJJWSS0SSWiSWyPF16qV+uu76v4uoUUUUw+Uv/AAL/AO2CiiigPlL/&#10;AMC/+2CiiigPlL/wL/7YKKKKA+Uv/Av/ALYKKKKA+Uv/AAL/AO2CiiigPlL/AMC/+2CiiigPlL/w&#10;L/7YPwz2/T/PXA9a/H39vL9hH4wyfGHw5/wUi/4JveItC+Ef/BR74Q6H/Y+o6XrG22+EX7bnwitl&#10;sZNW/Zv/AGjdJXUNHsNXXV7LR9Os/A/ji91PSdR0DUtK8Lwz+KPCl74V+GXxP+DH7BUc9sfj6dx9&#10;T+PuMVzYvC0MbQnh8RDnpz/8CjL7M4S+zOL1UvVO8W06hOdKaqU+aMl6O60umr6ppbb9tjyz/gmt&#10;/wAFKfg9/wAFI/hBrfizwlomufCL47/CPXV+Hf7Vf7KfxEdrX4u/s0/F21e/tNQ8JeK9Pu7DRr/W&#10;PCmr3+ja7L8O/iJFoekaf4z07SdWsL/SPCnxC8J/EL4eeCP0bz271/Nl+3h+wf8AGB/jF4d/4KRf&#10;8E3fEOhfCL/go98ItEOj6lpesbbX4Rftu/CO1WwfVv2cf2jdJS/0aw1dNXsdG0yx8C+OL7VNJ1LQ&#10;NQ0jwtBP4o8KXvhT4YfE/wCDH6Zf8E1v+ClPwe/4KR/CDW/FnhLRNc+EXx3+Eeur8O/2q/2U/iI7&#10;Wvxd/Zp+Ltq9/aah4S8V6fd2GjX+seFNXv8ARtdl+HfxEi0PSNP8Z6dpOrWF/pHhT4heE/iF8PPB&#10;H5ZmuVV8qr+zqe/Rm26FdK0akdPder5akbrmhfS6aumm/oMPiYYiF17s4pc8HvFuy+ab2enZ+8fo&#10;3RRnt3oryzoCiiigAooooAKKKKACiiigAooooAKKKKACiiigAooooAKKKKACiiigAooooAKKKKAC&#10;iiigAooooAKKKKACiiigAooooAKKKKACiiigCjqep6do2nX+r6vf2WlaTpdndajqeqaldQWOnabp&#10;1jBJdXt/f3108VtZ2VnbRS3F1dXEkcNvBG8sroiMw/lW+M/xp+JX/Be74k+IPgP8BvEPir4Yf8Ed&#10;/hl4quNA+Pvx88P3F/4b8Xf8FBvF3hy/EWrfBn4Nasgtr/TP2c9Mv7drPx748tDHJ43kjk0nSpPs&#10;xBg/Q7/g4p1zWvD3/BFb9v2/0DV9U0S+uPhV4c0Oe90fULvTbubRfE/xT8AeGvEukTXNlNBNJpfi&#10;Dw5q2q6Drmnu7WmraLqV/pV/DcWN5cW8v0R8B/CfhXwL8FPhN4Q8EeGdB8HeFNA+HfhCw0Lwx4W0&#10;XTvD3h3RLCPQrEx2OkaLpFtaaZptojOzJa2dtBChZisfzE19Hw5ldHMcTVniHzUsKqcnR6VZVHPl&#10;Un/JHkbkl8V0m0r34sdiJUYRjD4qnMlLrFK12k/te8rdldnT/D34feB/hR4I8K/DT4aeFND8DeAP&#10;A2had4Z8I+EfDWnW+laD4e0LSrdLWw0zS7C1SOCC2ghRQAql3ffLM8k0kjt2VFFfpiSSSSSSSSSV&#10;kktEkloklsjwtXupf+Bf/bBRRRTD5S/8C/8AtgooooD5S/8AAv8A7YKKKKA+Uv8AwL/7YKKKKA+U&#10;v/Av/tgooooD5S/8C/8AtgooooD5S/8AAv8A7YKKKKA+Uv8AwL/7YKKKKA+Uv/Av/tgooooD5S/8&#10;C/8Atg57Y/H07j6n8fcYr8ev28P2D/jC/wAYfDv/AAUi/wCCbviHQvhH/wAFHvhFoZ0jUtM1jba/&#10;CL9tz4RWq2D6t+zj+0bpKX+jWGrpq9ho2mWPgXxxfappOo6BqGkeFoLjxR4UvfCnww+J/wAGP2Fo&#10;rmxeEoY2hPD4iCnTn/4FCS2nB/ZnH7Mtd2mnFtO6c50pxqQ5oyXndWbV01d3T2f37pM8t/4Jq/8A&#10;BSj4P/8ABSP4P634t8JaHrvwi+O/wj1xPh5+1V+yp8RGa1+Lv7NXxctXv7XUPCfivT7uw0a/1jwn&#10;q9/o2uS/Dv4ixaJpGneM9O0rVbC/0jwp8QvCnxC+Hngj9Gq/nL+D15e6P/wcma94V0q7uNM8MeJf&#10;+CMGtfFDxF4b06eWy0HxB8S5v2zfhp8OZfiJrekWzx6dqvjqT4feBfBPgSTxbfW8+vv4N8HeFfDD&#10;agdE8P6TY2f9GlfkePw31LGYjCqftFRqOCm48rkrJptJys9bPX7tj6OjUdWlCo1yucU7J3S6b6XC&#10;iiiuQ0CiiigAooooAKKKKACiiigAooooAKKKKACiiigAooooAKKKKACiiigAooooAKKKKACiiigA&#10;ooooAKKKKACiiigAooooAKKKKAPxC/4OQf8AlCX+3v8A9k+8Af8Aq7vhhX178Mf+SbfD3/sR/Cf/&#10;AKYbCvkL/g5BP/Gkv9vf/sn3gD/1d3wwr69+GP8AyTb4e/8AYj+E/wD0w2FfbcG/HmH+HC/nXPKz&#10;P/lz/wBxNtH/AMu/NHcUUUV90eV8pf8AgX/2wUUUUB8pf+Bf/bBRRRQHyl/4F/8AbBRRRQHyl/4F&#10;/wDbBRRRQHyl/wCBf/bBRRRQHyl/4F/9sFFFFAfKX/gX/wBsFFFFAfKX/gX/ANsFFFFAfKX/AIF/&#10;9sFFFFAfKX/gX/2wUh7fX+hpaQ9vr/Q0Cfo1qt3puv7zPyL+F/8Ays1P/wBoJtW/9eAeHq/o9r+c&#10;L4Xf8rNT/wDaCbVv/XgHh6v6Pa/Jc9/5G2O/6/f+2RPosH/u1H/AvzYUUUV5J0hRRRQAUUUUAFFF&#10;FABRRRQAUUUUAFFFFABRRRQAUUUUAFFFFABRRRQAUUUUAFFFFABRRRQAUUUUAFFFFABRRRQAUUUU&#10;AFFFFAH4yf8ABwx4T1zxp/wRh/b70Tw9b2t1qUXwj0jxG8V7q2k6LAuk+DPiP4I8Y+Irj7drd/pt&#10;gZ7Tw9oWqXdrYC5OoavcwQ6To9pqGr3tjYXPrH7LfxY+G3xy/Zz+CfxZ+EXjLQvH/wAO/Gvw48L6&#10;h4c8V+HbsXem6hHb6ZBpt/aSBljudP1jRNXsdR0PxFoOpW9lrfhzX9N1PQNe0/T9a0y/sbbqP+Cu&#10;n/KNf9sL/skeoe3/ADFtI5/zj6jrX+fH/wAE+f2/Pix/wSY+KGpeLfCel658Sv2JPiPrcerftFfs&#10;66VLHLqngDUZIreyuvjx8CLS9uLaw0vxRpOnWtuvi3wmbnT9B8Z+HtOt9F1u40200vwh4x+FH0/D&#10;WOjgaleVSN6Fb2cKs1fmo8nM4VOX7VNc8lUS96KtNJ8ri+DH0XWjCztKDbinop3snG/2XorPbo7N&#10;o/0b6K8t+Cnxq+FX7RXwq8DfG74IeOdC+JHwq+JGhW/iLwX4z8OzvNpusabLJNbTxvDcRW2o6Vq+&#10;laha3uj+IfDutWen+IPDGv6dqnh/xDpema3pmoafa+pV+kRlGUYyi1KMkpRlFpxlGSummtGmmmmj&#10;xNm1aV09Vdpr1Taafy30CiiimHyl/wCBf/bBRRRQHyl/4F/9sFFFFAfKX/gX/wBsFFFFAfKX/gX/&#10;ANsFFFFAfKX/AIF/9sFFFFAfKX/gX/2wUUUUB8pf+Bf/AGwUUUUB8pf+Bf8A2wUUUZoD5S/8C/8A&#10;tgzQcd+xAPrnrjn+I9gaQn6dQDkgDJ7HPt249eeh/m1/4Kt/8FW/Ho8d69/wTx/4J369a3f7SVza&#10;NZftFftFWJ+3eE/2RvCd8Gt76wsb63Pkaj8ctRgae30zTLeb7R4OuDkbPE8VxP4Q58ViqeEpOpUu&#10;7tRp04K9SrUa92nTjdc0nZu7ajGKc5uMIyknCEqs1CK82221GOnvSs2reW70Su2k/sf9mbWNG+MH&#10;/Bxz8cfH/wAL9Z0nxz4Q/Zv/AOCTGi/s1/HPXPD9/bXtl8Nvjr4+/bAT4peFPhprsodBL4k1LwP4&#10;X8S6vc2+l/2hFok2g6lpHiGbStbjTTpP6TK/ib/4IBfATwL+zv8A8FFvCvgnwXDdXc91+wX+2LrX&#10;i7xhrcxv/Fvj3xXf/tFf8E+pNW8VeK9WkzcahqmozlpMO5gsoWS0tUihjCn+2SvynN5TlmOKnUjG&#10;M5zjUlGLbUfaU4T5buzk4qSi5WSk02kk0l9FhuVUKajdxScU3u+WTV/K9r26BRRRXmm4UUUUAFFF&#10;FABRRRQAUUUUAFFFFABRRRQAUUUUAFFFFABRRRQAUUUUAFFFFABRRRQAUUUUAFFFFABRRRQAUUUU&#10;AFFFFABRRRQB+cn/AAV0/wCUa37Yf/ZItQ/9O2kV/m2aTn5ceg/m3sevTHcnFf6Sf/BXT/lGt+2H&#10;/wBki1D/ANO2kV/m2aT0H+6v/oZr2cr+Cp/jj/7ac1fePo/zPp39hP8Abm+K/wDwSU+J+qeOPBOl&#10;a78Sv2IPiPrser/tI/s36S8cup/D7UZorezvfj58BbO8uLaw0vxHpWn28A8XeEPtGn6B4w8PadBo&#10;+tXOmWOmeEfF/wAJv7+Pgr8a/hV+0X8KvA3xw+CPjrQviR8KviTocHiLwZ4y8OzvLpmr6dPLNbTR&#10;vDcxW2o6Vq+lahbXmi+IfDusWena/wCGfEGn6n4e8Q6XpeuaZf6fbf53uk/wfQdh6D16/gCccdMk&#10;e3/sU/tnfFj/AIJI/E/V/iF8P9H1z4lfsNfEbXF1v9pn9mnRXjm1P4cajJHb2t9+0B+z/ZXs9tYa&#10;X4g0nT7WE+MvB4nsNA8V+H9Pg0nWJ9M03SvCXi/4QfUZfj5YF+zqNywcndqzcsK5WbnBLV0G23Uh&#10;vTd6tNNc8H59egqvvRsqq0V9OdaaXv8AHZtKV0pfBJ/Cf6ElFeL/AAc/aL+Bn7QejW+u/Bj4reCv&#10;iJaTeGPA/jGey0DXLabxFo3hv4l+E9K8efD/AFPxR4UuXg8UeE18Y+C9c0fxV4ft/FGj6RealoOq&#10;WOp21u9ndRSt7Rn+ePx9PrX1sZRmuaEoyi+sWpL71dHnbOzUrrdcz/JtP8AooJx145A545PQfU9h&#10;RVXD5S/8C/8AtgooooD5S/8AAv8A7YKKKKA+Uv8AwL/7YKKKKA+Uv/Av/tgooooD5S/8C/8Atgoo&#10;oz09zge59B70B8pf+Bf/AGwUUZ/nj8fT60mR6jmgPlL/AMC/+2FJx14+tI3HXHUDk4HPrn159Pxx&#10;g0tT1PTtF06/1fWNQstI0nSrO61LVNU1K6gsNO03T7CB7q9vr+9upIrazs7O2jkuLu6uJY4LeCN5&#10;ZZEjVmH83n/BSD/grZrvxO1m1/Yj/wCCV3xH8EfEL4u+PPDY1T4z/tdfD7xRoHj34W/stfDbUb6/&#10;0e6bRvEvhTU9T0rVfjhrH2C+t9B0eC+S98MI1vqFui6xcJqfhXmxOKpYaHNN80m0qdKFpVa020ow&#10;pwurttq7bUYL35uMU2VCnKrK0bpbuTbcYLR80ndqyWy1be19i/8A8FUf+CqHxBvPH+v/APBOz/gn&#10;XrlpeftIXNmbP9o39o20P27wh+yH4Rvg1vfWNnfwH7PqXxy1KAz22l6VBN9o8IXBJXy/E8Vzc+Dv&#10;zY+B37PfgH9m34fw+BPA0F5dz3N5LrXjDxjrk32/xd4/8W3xEmr+LfFuryZn1DVtRuDI4DMbext/&#10;Ls7NY7eJVrvfgL+zj8Pf2Y/hzB4B8BW93dzXVzLrfjLxnrk32/xh8QvGF8d+seLvF+rvmfUdW1G4&#10;Lsqu32ewt9lnZJFboFruNV6v/vf+zV4tqtWq8RibOs1aFOL5qeGpvX2VJu15PT21WylVkl8NOMIR&#10;7KfLFclP4Fq295y25n2X8sdUl/ebZ9if8Eff+UqHhr/swH9sD/1or/gnzX9fFfyD/wDBH3/lKh4a&#10;/wCzAf2wP/Wiv+CfNf18V8NnX/IyxP8A3B/9R6R6mF/gU/8At7/0uQUUUV5Z0BRRRQAUUUUAFFFF&#10;ABRRRQAUUUUAFFFFABRRRQAUUUUAFFFFABRRRQAUUUUAFFFFABRRRQAUUUUAFFFFABRRRQAUUUUA&#10;FFFFAH5yf8FdP+Ua37Yf/ZItQ/8ATtpFf5tmk9B/ur/6Ga/0k/8Agrp/yjW/bD/7JFqH/p20iv8A&#10;Ns0noP8AdX/0M17OWfBU/wAcf/bTmr7x9H+Z6npPWP6D/wBBr1LSO3+8P/Qj/kZ+teW6T1j+g/8A&#10;Qa9S0jp+P9TXux2+7/0lHLL9P1ieca3+yv8ACbxB4utviT4et/Evwl+K9nqX9t6V8Vfgx4o1X4ae&#10;PNI1z7U12+u2Wq6DNBZHXp7mR55tautOutUknZpftXmsXH3D8Hf28f8AgsL+y1Bb2fgj9pHwB+2f&#10;8P8ATLaS3tfh9+194YuP+E/t7QXgumGnfGvwdfaR408WeKLiIy2cOrfEbxHdaLaJIudJdIYETyyx&#10;zlf+A/zH+fxruNP7ezHsc9uRjuDyPetqdNU5KdGU8POVryw83Scnp8cYtQqf9xYzX3GbfMkpJTS6&#10;TSl56X1j/wButfnf9bPhJ/wcq/AnTbiz0H9u79mT49/sUatPeTWk/j0aXL+0B8AE2WqS2e34lfDj&#10;SbfxPPqmozCSJdL0z4a6xaaePKe91vyzNLD+6v7P/wC1Z+zT+1X4bbxb+zd8d/hX8bNDt7bT7nVJ&#10;vhz410LxLfeHjq0BurG08V6JYXj654R1SaJZC2jeJ9N0nVrd4pobmzimglRf49LOGKaGS3njjngm&#10;RoZIpEV4pIpQEkilR8q0boWR0YFWQlSSDtPgOv8A7Dn7PniLxHp/jvwloGt/A34naNcw3/h/4ofs&#10;/wDiHUfhH418O6nBP5yato1x4YeDRI9YMp3/ANq3WiXOog/NHcq3zV6VPHZhStzOji4Xs/aR+r1+&#10;mvtKSnRk+0fYU9d5JNWxlQoy29pB+Tc4K3lJqe//AE8lbW0e/wDoE5A6ken9f5Uua/il+Fv7VP8A&#10;wWR/ZVhgtvhp+098PP22fh5pttNDafDf9sjwvcw/ES1sheC6WPS/jh4LvtM8XeL/ABVdQmWyi1f4&#10;k+IW0OzWVc6Q0UMKR/ol4F/4OIG0vR72z/aP/wCCZX7dvgP4g6Zf29pc6V+z94V8H/tOeAb21ube&#10;WW31DTPiDY+I/hst1Iz2twL2ytdAvbbSfMsoZ9Znnu40rup5th2kq8K+Fk1tVpuUL2u7VqPtaXpz&#10;SjJr7K1SweHqXXK41E/5ZtNbauM3GXXomvPY/pH3D1H50bh6j86/nrH/AAcZfAQ9P+Cfv/BWU/T9&#10;kHQz/wC9hp4/4OLfgQen/BPn/grQfp+x9op/97BWv9qYD/oJj/4DU8v7nmv6uL2Fb+SX/gXpf7Xr&#10;933/ANCO4eo/OjcPUfnX8+I/4OKfgYen/BPb/grWc+n7HmjH/wB6/Tx/wcSfBA9P+CeX/BW4/T9j&#10;nSD/AO9eo/tPA/8AQRH/AMBqeX9zzQewrfyS/wDAvS/2vX7vv/oL3D1H50bh6j86/n4H/BxB8FD0&#10;/wCCd3/BXI/T9jfSj/712uq8Ef8ABfb4J+NPGPhTwjN+wh/wVN8GxeKPEWjeH38XeNf2Q4NL8HeG&#10;V1jUbfTzr3irU9P+JmrXum+HdJ+0fbta1C20y/lstOhublbWbyihf9pYJtJYiN20l7lTq1/c8/8A&#10;PZi9hWSu4S0V979F05vX+t/3ezVHU9T03RdOvtY1nULLSdJ0uzutR1PVNSuoLDTtO0+ygkub2+v7&#10;66khtbOys7WOW5urq5migt4InmlkSNGYfyxeN/8AgqP/AMFef2nIJbL9mz9lr4OfsGeANUsJFtvi&#10;f+1D4nuPi38a5LaXVNkGt+Ffhb4X06x8P+CPEsGnx4uvCXxW8M+JdNkzNJHrR86zeP5S8VfsC67+&#10;0VqsfiX/AIKB/tcftHftvanHqt/rMXgnxZ4vvvhV8AdJ1G9SKKPUPCfwQ+HGo2Oj+D76BYV81fDu&#10;uWek3kccEU2jm3h8qXF5jKbthcJWqp2tVrp4Sjr/ANfIvES73jhnFraRSoW/iVFBbWg3Vnf/ALdf&#10;s/LWd09LH7eftBf8F8f+CavwN11fAfhb4u6z+1f8Wri4sLfS/hL+xr4WuPj94n1pr4OTHpXibQLy&#10;w+E099YFVi1HRJfiRB4htJ5FhOkvLFcJB+dfjj/gqd/wV1/abt5bP9mr9lv4OfsHfD/U9OlS2+J/&#10;7UHiaf4ufGySCXVNkGt+Fvhf4Y0+w8P+CfEkGnp/pHhL4q+GPEumtm4ePWyJ7N03Phn8GvhN8FdD&#10;fw58I/ht4H+GuiSi1N1YeCvDOkeHE1Gayt/s1vd6u2mWttLrOorET5mpanNeahOzSyz3Uss0rt6G&#10;3Q4x0YdDxj7o5xxtx2POeR3xksZW/j4r2S0XssHFUtHy6OvU9pWe+sqToX00XXRRpQ+GnzvpKpr5&#10;6Qjyw6bSU1v11Pzq8V/sHeIf2jNVj8Sf8FAf2tf2jP23dUj1a/1mLwT4s8X3vws+AOk6jdxwxR6h&#10;4U+CHw61Cw0bwfew+Um9PDuu2Wk3kcVvDPpH2eBo5PrjwH8I/hd8GPDA8J/Cb4e+Dvhx4cEkdxLp&#10;Hgzw9pXh6zvLxLa3sv7R1JdMtbeTVdVltrS3iutX1N7rUrvyla6upnO6vVqztR/1R+n9aKeFoUZO&#10;dOkud2Tqy/eVZape9Wm5VZPe/NJ7/e3OctHJ8sdFFJKK2ekYpRXbY851T7r/AFP/AKFXnWq9X/3v&#10;/Zq9F1T7r/U/+hV51qvV/wDe/wDZqzn8T+X5IqG/y/VH2J/wR9/5SoeGv+zAf2wP/Wiv+CfNf18V&#10;/IP/AMEff+UqHhr/ALMB/bA/9aK/4J81/XxXwOdf8jLE/wDcH/1HpHq4X+BT/wC3v/S5BRRRXlnQ&#10;FFFFABRRRQAUUUUAFFFFABRRRQAUUUUAFFFFABRRRQAUUUUAFFFFABRRRQAUUUUAFFFFABRRRQAU&#10;UUUAFFFFABRRRQAUUUUAfnJ/wV0/5Rrfth/9ki1D/wBO2kV/m2aT0H+6v/oZr/ST/wCCun/KNb9s&#10;P/skWof+nbSK/wA2zSeg/wB1f/QzXs5Z8FT/ABx/9tOavvH0f5nqek9Y/oP/AEGvUtI6fj/U15bp&#10;PWP6D/0GvUtI6fj/AFNe7Hb7v/SUcs9vk/ziej2Ocr/wH+Y/z+Ndzp39T/Na4axzlf8AgP8AMf5/&#10;Gu507+p/mtdK2XovyMjudN+6f97+orutP+6Pw/mK4XTfun/e/qK7rT/uj8P5iuhbL0X5C/m336ad&#10;F5o7nTui/Vf5iu0s/uD6iuL07ov1X+YrtLP7g+orph9n/t39DN7y32W+vWPmzfg6L/n+Gtu2/g+g&#10;/mKxIOi/5/hrbtv4PoP5ito7fd/6Siei9X+SNiDqn1/qa2rfoPqP5msWDqn1/qa2rfoPqP5mtYbv&#10;fbpp1XmhGxb9F+iVtwdF/wA/w1iW/RfolbcHRf8AP8NWt1o9nu7/AMvmxPb5r80TSdvx/pUD9Px/&#10;oank7fj/AEqB+n4/0NN7fNfmiY7LR/fpv2v+hXfp+P8AQ1Ceh+h/lUz9Px/oahPQ/Q/ypd/8Uf8A&#10;20F8b9P8iCs7Uf8AVH6f1rRrO1H/AFR+n9aH6Pda303XS/6FLd+v6I851T7r/U/+hV51qvV/97/2&#10;avRdU+6/1P8A6FXnWq9X/wB7/wBmrjn8T+X5I0hv8v1R9if8Eff+UqHhr/swH9sD/wBaK/4J81/X&#10;xX8g/wDwR9/5SoeGv+zAf2wP/Wiv+CfNf18V8DnX/IyxP/cH/wBR6R6uF/gU/wDt7/0uQUUUV5Z0&#10;BRRRQAUUUUAFFFFABRRRQAUUUUAFFFFABRRRQAUUUUAFFFFABRRRQAUUUUAFFFFABRRRQAUUUUAF&#10;FFFABRRRQAUUUUAFFFFAH5yf8FdP+Ua37Yf/AGSLUP8A07aRX+bZpPQf7q/+hmv9JP8A4K6f8o1v&#10;2w/+yRah/wCnbSK/zbNJ6D/dX/0M17OWfBU/xx/9tOavvH0f5nqek9Y/oP8A0GvUtI6fj/U15bpP&#10;WP6D/wBBr1LSOn4/1Ne7Hb7v/SUcs9vk/wA4no9jnK/8B/mP8/jXc6d/U/zWuGsc5X/gP8x/n8a7&#10;nTv6n+a10rZei/IyO5037p/3v6iu60/7o/D+YrhdN+6f97+orutP+6Pw/mK6FsvRfkL+bffpp0Xm&#10;judO6L9V/mK7Sz+4PqK4vTui/Vf5iu0s/uD6iumH2f8At39DN7y32W+vWPmzfg6L/n+Gtu2/g+g/&#10;mKxIOi/5/hrbtv4PoP5ito7fd/6Siei9X+SNiDqn1/qa2rfoPqP5msWDqn1/qa2rfoPqP5mtYbvf&#10;bpp1XmhGxb9F+iVtwdF/z/DWJb9F+iVtwdF/z/DVrdaPZ7u/8vmxPb5r80TSdvx/pUD9Px/oank7&#10;fj/SoH6fj/Q03t81+aJjstH9+m/a/wChXfp+P9DUJ6H6H+VTP0/H+hqE9D9D/Kl3/wAUf/bQXxv0&#10;/wAiCs7Uf9Ufp/WtGs7Uf9Ufp/Wh+j3Wt9N10v8AoUt36/ojznVPuv8AU/8AoVedar1f/e/9mr0X&#10;VPuv9T/6FXnWq9X/AN7/ANmrjn8T+X5I0hv8v1R9if8ABH3/AJSoeGv+zAf2wP8A1or/AIJ81/Xx&#10;X8g//BH3/lKh4a/7MB/bA/8AWiv+CfNf18V8DnX/ACMsT/3B/wDUekerhf4FP/t7/wBLkFFFFeWd&#10;AUUUUAFFFFABRRRQAUUUUAFFFFABRRRQAUUUUAFFFFABRRRQAUUUUAFFFFABRRRQAUUUUAFFFFAB&#10;RRRQAUUUUAFFFFABRRRQB+cn/BXT/lGt+2H/ANki1D/07aRX+bZpPQf7q/8AoZr/AEk/+Cun/KNb&#10;9sP/ALJFqH/p20iv82zSeg/3V/8AQzXs5Z8FT/HH/wBtOavvH0f5nqek9Y/oP/Qa9S0jp+P9TXlu&#10;k9Y/oP8A0GvUtI6fj/U17sdvu/8ASUcs9vk/ziej2Ocr/wAB/mP8/jXc6d/U/wA1rhrHOV/4D/Mf&#10;5/Gu507+p/mtdK2XovyMjudN+6f97+orutP+6Pw/mK4XTfun/e/qK7rT/uj8P5iuhbL0X5C/m336&#10;adF5o7nTui/Vf5iu0s/uD6iuL07ov1X+YrtLP7g+orph9n/t39DN7y32W+vWPmzfg6L/AJ/hrbtv&#10;4PoP5isSDov+f4a27b+D6D+YraO33f8ApKJ6L1f5I2IOqfX+prat+g+o/maxYOqfX+prat+g+o/m&#10;a1hu99umnVeaEbFv0X6JW3B0X/P8NYlv0X6JW3B0X/P8NWt1o9nu7/y+bE9vmvzRNJ2/H+lQP0/H&#10;+hqeTt+P9Kgfp+P9DTe3zX5omOy0f36b9r/oV36fj/Q1Ceh+h/lUz9Px/oahPQ/Q/wAqXf8AxR/9&#10;tBfG/T/IgrO1H/VH6f1rRrO1H/VH6f1ofo91rfTddL/oUt36/ojznVPuv9T/AOhV51qvV/8Ae/8A&#10;Zq9F1T7r/U/+hV51qvV/97/2auOfxP5fkjSG/wAv1R9if8Eff+UqHhr/ALMB/bA/9aK/4J81/XxX&#10;8g//AAR9/wCUqHhr/swH9sD/ANaK/wCCfNf18V8DnX/IyxP/AHB/9R6R6uF/gU/+3v8A0uQUUUV5&#10;Z0BRRRQAUUUUAFFFFABRRRQAUUUUAFFFFABRRRQAUUUUAFFFFABRRRQAUUUUAFFFFABRRRQAUUUU&#10;AFFFFABRRRQAUUUUAFFFFAH5yf8ABXT/AJRrfth/9ki1D/07aRX+bZpPQf7q/wDoZr/ST/4K6f8A&#10;KNb9sP8A7JFqH/p20iv82zSeg/3V/wDQzXs5Z8FT/HH/ANtOavvH0f5nqek9Y/oP/Qa9S0jp+P8A&#10;U15bpPWP6D/0GvUtI6fj/U17sdvu/wDSUcs9vk/ziej2Ocr/AMB/mP8AP413Onf1P81rhrHOV/4D&#10;/Mf5/Gu507+p/mtdK2XovyMjudN+6f8Ae/qK7rT/ALo/D+YrhdN+6f8Ae/qK7rT/ALo/D+YroWy9&#10;F+Qv5t9+mnReaO507ov1X+YrtLP7g+ori9O6L9V/mK7Sz+4PqK6YfZ/7d/Qze8t9lvr1j5s34Oi/&#10;5/hrbtv4PoP5isSDov8An+Gtu2/g+g/mK2jt93/pKJ6L1f5I2IOqfX+prat+g+o/maxYOqfX+pra&#10;t+g+o/ma1hu99umnVeaEbFv0X6JW3B0X/P8ADWJb9F+iVtwdF/z/AA1a3Wj2e7v/AC+bE9vmvzRN&#10;J2/H+lQP0/H+hqeTt+P9Kgfp+P8AQ03t81+aJjstH9+m/a/6Fd+n4/0NQnofof5VM/T8f6GoT0P0&#10;P8qXf/FH/wBtBfG/T/IgrO1H/VH6f1rRrO1H/VH6f1ofo91rfTddL/oUt36/ojznVPuv9T/6FXnW&#10;q9X/AN7/ANmr0XVPuv8AU/8AoVedar1f/e/9mrjn8T+X5I0hv8v1R9if8Eff+UqHhr/swH9sD/1o&#10;r/gnzX9fFfyD/wDBH3/lKh4a/wCzAf2wP/Wiv+CfNf18V8DnX/IyxP8A3B/9R6R6uF/gU/8At7/0&#10;uQUUUV5Z0BRRRQAUUUUAFFFFABRRRQAUUUUAFFFFABRRRQAUUUUAFFFFABRRRQAUUUUAFFFFABRR&#10;RQAUUUUAFFFFABRRRQAUUUUAFFFFAH5yf8FdP+Ua37Yf/ZItQ/8ATtpFf5tmk9B/ur/6Ga/0k/8A&#10;grp/yjW/bD/7JFqH/p20iv8ANs0noP8AdX/0M17OWfBU/wAcf/bTmr7x9H+Z6npPWP6D/wBBr1LS&#10;On4/1NeW6T1j+g/9Br1LSOn4/wBTXux2+7/0lHLPb5P84no9jnK/8B/mP8/jXc6d/U/zWuGsc5X/&#10;AID/ADH+fxrudO/qf5rXStl6L8jI7nTfun/e/qK7rT/uj8P5iuF037p/3v6iu60/7o/D+YroWy9F&#10;+Qv5t9+mnReaO507ov1X+YrtLP7g+ori9O6L9V/mK7Sz+4PqK6YfZ/7d/Qze8t9lvr1j5s34Oi/5&#10;/hrbtv4PoP5isSDov+f4a27b+D6D+YraO33f+konovV/kjYg6p9f6mtq36D6j+ZrFg6p9f6mtq36&#10;D6j+ZrWG7326adV5oRsW/RfolbcHRf8AP8NYlv0X6JW3B0X/AD/DVrdaPZ7u/wDL5sT2+a/NE0nb&#10;8f6VA/T8f6Gp5O34/wBKgfp+P9DTe3zX5omOy0f36b9r/oV36fj/AENQnofof5VM/T8f6GoT0P0P&#10;8qXf/FH/ANtBfG/T/IgrO1H/AFR+n9a0aztR/wBUfp/Wh+j3Wt9N10v+hS3fr+iPOdU+6/1P/oVe&#10;dar1f/e/9mr0XVPuv9T/AOhV51qvV/8Ae/8AZq45/E/l+SNIb/L9UfYn/BH3/lKh4a/7MB/bA/8A&#10;Wiv+CfNf18V/IP8A8Eff+UqHhr/swH9sD/1or/gnzX9fFfA51/yMsT/3B/8AUekerhf4FP8A7e/9&#10;LkFFFFeWdAUUUUAFFFFABRRRQAUUUUAFFFFABRRRQAUUUUAFFFFABRRRQAUUUUAFFFFABRRRQAUU&#10;UUAFFFFABRRRQAUUUUAFFFFABRRRQB+cn/BXT/lGt+2H/wBki1D/ANO2kV/m2aT0H+6v/oZr/ST/&#10;AOCun/KNb9sP/skWof8Ap20iv82zSeg/3V/9DNezlnwVP8cf/bTmr7x9H+Z6npPWP6D/ANBr1LSO&#10;n4/1NeW6T1j+g/8AQa9S0jp+P9TXux2+7/0lHLPb5P8AOJ6PY5yv/Af5j/P413Onf1P81rhrHOV/&#10;4D/Mf5/Gu507+p/mtdK2XovyMjudN+6f97+orutP+6Pw/mK4XTfun/e/qK7rT/uj8P5iuhbL0X5C&#10;/m336adF5o7nTui/Vf5iu0s/uD6iuL07ov1X+YrtLP7g+orph9n/ALd/Qze8t9lvr1j5s34Oi/5/&#10;hrbtv4PoP5isSDov+f4a27b+D6D+YraO33f+konovV/kjYg6p9f6mtq36D6j+ZrFg6p9f6mtq36D&#10;6j+ZrWG7326adV5oRsW/RfolbcHRf8/w1iW/RfolbcHRf8/w1a3Wj2e7v/L5sT2+a/NE0nb8f6VA&#10;/T8f6Gp5O34/0qB+n4/0NN7fNfmiY7LR/fpv2v8AoV36fj/Q1Ceh+h/lUz9Px/oahPQ/Q/ypd/8A&#10;FH/20F8b9P8AIgrO1H/VH6f1rRrO1H/VH6f1ofo91rfTddL/AKFLd+v6I851T7r/AFP/AKFXnWq9&#10;X/3v/Zq9F1T7r/U/+hV51qvV/wDe/wDZq45/E/l+SNIb/L9UfYn/AAR9/wCUqHhr/swH9sD/ANaK&#10;/wCCfNf18V/IP/wR9/5SoeGv+zAf2wP/AFor/gnzX9fFfA51/wAjLE/9wf8A1HpHq4X+BT/7e/8A&#10;S5BRRRXlnQFFFFABRRRQAUUUUAFFFFABRRRQAUUUUAFFFFABRRRQAUUUUAFFFFABRRRQAUUUUAFF&#10;FFABRRRQAUUUUAFFFFABRRRQAUUUUAfnJ/wV0/5Rrfth/wDZItQ/9O2kV/m2aT0H+6v/AKGa/wBJ&#10;P/grp/yjW/bD/wCyRah/6dtIr/Ns0noP91f/AEM17OWfBU/xx/8AbTmr7x9H+Z6npPWP6D/0GvUt&#10;I6fj/U15bpPWP6D/ANBr1LSOn4/1Ne7Hb7v/AElHLPb5P84no9jnK/8AAf5j/P413Onf1P8ANa4a&#10;xzlf+A/zH+fxrudO/qf5rXStl6L8jI7nTfun/e/qK7rT/uj8P5iuF037p/3v6iu60/7o/D+YroWy&#10;9F+Qv5t9+mnReaO507ov1X+YrtLP7g+ori9O6L9V/mK7Sz+4PqK6YfZ/7d/Qze8t9lvr1j5s34Oi&#10;/wCf4a27b+D6D+YrEg6L/n+Gtu2/g+g/mK2jt93/AKSiei9X+SNiDqn1/qa2rfoPqP5msWDqn1/q&#10;a2rfoPqP5mtYbvfbpp1XmhGxb9F+iVtwdF/z/DWJb9F+iVtwdF/z/DVrdaPZ7u/8vmxPb5r80TSd&#10;vx/pUD9Px/oank7fj/SoH6fj/Q03t81+aJjstH9+m/a/6Fd+n4/0NQnofof5VM/T8f6GoT0P0P8A&#10;Kl3/AMUf/bQXxv0/yIKztR/1R+n9a0aztR/1R+n9aH6Pda303XS/6FLd+v6I851T7r/U/wDoVeda&#10;r1f/AHv/AGavRdU+6/1P/oVedar1f/e/9mrjn8T+X5I0hv8AL9UfYn/BH3/lKh4a/wCzAf2wP/Wi&#10;v+CfNf18V/IP/wAEff8AlKh4a/7MB/bA/wDWiv8AgnzX9fFfA51/yMsT/wBwf/Uekerhf4FP/t7/&#10;ANLkFFFFeWdAUUUUAFFFFABRRRQAUUUUAFFFFABRRRQAUUUUAFFFFABRRRQAUUUUAFFFFABRRRQA&#10;UUUUAFFFFABRRRQAUUUUAFFFFABRRRQB+cn/AAV0/wCUa37Yf/ZItQ/9O2kV/m2aT0H+6v8A6Ga/&#10;0k/+Cun/ACjW/bD/AOyRah/6dtIr/Ns0noP91f8A0M17OWfBU/xx/wDbTmr7x9H+Z6npPWP6D/0G&#10;vUtI6fj/AFNeW6T1j+g/9Br1LSOn4/1Ne7Hb7v8A0lHLPb5P84no9jnK/wDAf5j/AD+Ndzp39T/N&#10;a4axzlf+A/zH+fxrudO/qf5rXStl6L8jI7nTfun/AHv6iu60/wC6Pw/mK4XTfun/AHv6iu60/wC6&#10;Pw/mK6FsvRfkL+bffpp0XmjudO6L9V/mK7Sz+4PqK4vTui/Vf5iu0s/uD6iumH2f+3f0M3vLfZb6&#10;9Y+bN+Dov+f4a27b+D6D+YrEg6L/AJ/hrbtv4PoP5ito7fd/6Siei9X+SNiDqn1/qa2rfoPqP5ms&#10;WDqn1/qa2rfoPqP5mtYbvfbpp1XmhGxb9F+iVtwdF/z/AA1iW/RfolbcHRf8/wANWt1o9nu7/wAv&#10;mxPb5r80TSdvx/pUD9Px/oank7fj/SoH6fj/AENN7fNfmiY7LR/fpv2v+hXfp+P9DUJ6H6H+VTP0&#10;/H+hqE9D9D/Kl3/xR/8AbQXxv0/yIKztR/1R+n9a0aztR/1R+n9aH6Pda303XS/6FLd+v6I851T7&#10;r/U/+hV51qvV/wDe/wDZq9F1T7r/AFP/AKFXnWq9X/3v/Zq45/E/l+SNIb/L9UfYn/BH3/lKh4a/&#10;7MB/bA/9aK/4J81/XxX8g/8AwR9/5SoeGv8AswH9sD/1or/gnzX9fFfA51/yMsT/ANwf/Uekerhf&#10;4FP/ALe/9LkFFFFeWdAUUUUAFFFFABRRRQAUUUUAFFFFABRRRQAUUUUAFFFFABRRRQAUUUUAFFFF&#10;ABRRRQAUUUUAFFFFABRRRQAUUUUAFFFFABRRRQB+cn/BXT/lGt+2H/2SLUP/AE7aRX+bZpPQf7q/&#10;+hmv9JP/AIK6f8o1v2w/+yRah/6dtIr/ADbNJ6D/AHV/9DNezlnwVP8AHH/205q+8fR/mep6T1j+&#10;g/8AQa9S0jp+P9TXluk9Y/oP/Qa9S0jp+P8AU17sdvu/9JRyz2+T/OJ6PY5yv/Af5j/P413Onf1P&#10;81rhrHOV/wCA/wAx/n8a7nTv6n+a10rZei/IyO5037p/3v6iu60/7o/D+YrhdN+6f97+orutP+6P&#10;w/mK6FsvRfkL+bffpp0XmjudO6L9V/mK7Sz+4PqK4vTui/Vf5iu0s/uD6iumH2f+3f0M3vLfZb69&#10;Y+bN+Dov+f4a27b+D6D+YrEg6L/n+Gtu2/g+g/mK2jt93/pKJ6L1f5I2IOqfX+prat+g+o/maxYO&#10;qfX+prat+g+o/ma1hu99umnVeaEbFv0X6JW3B0X/AD/DWJb9F+iVtwdF/wA/w1a3Wj2e7v8Ay+bE&#10;9vmvzRNJ2/H+lQP0/H+hqeTt+P8ASoH6fj/Q03t81+aJjstH9+m/a/6Fd+n4/wBDUJ6H6H+VTP0/&#10;H+hqE9D9D/Kl3/xR/wDbQXxv0/yIKztR/wBUfp/WtGs7Uf8AVH6f1ofo91rfTddL/oUt36/ojznV&#10;Puv9T/6FXnWq9X/3v/Zq9F1T7r/U/wDoVedar1f/AHv/AGauOfxP5fkjSG/y/VH2J/wR9/5SoeGv&#10;+zAf2wP/AFor/gnzX9fFfyD/APBH3/lKh4a/7MB/bA/9aK/4J81/XxXwOdf8jLE/9wf/AFHpHq4X&#10;+BT/AO3v/S5BRRRXlnQFFFFABRRRQAUUUUAFFFFABRRRQAUUUUAFFFFABRRRQAUUUUAFFFFABRRR&#10;QAUUUUAFFFFABRRRQAUUUUAFFFFABRRRQAUUUUAfnJ/wV0/5Rrfth/8AZItQ/wDTtpFf5tmk9B/u&#10;r/6Ga/0k/wDgrp/yjW/bD/7JFqH/AKdtIr/Ns0noP91f/QzXs5Z8FT/HH/205q+8fR/mep6T1j+g&#10;/wDQa9S0jp+P9TXluk9Y/oP/AEGvUtI6fj/U17sdvu/9JRyz2+T/ADiej2Ocr/wH+Y/z+Ndzp39T&#10;/Na4axzlf+A/zH+fxrudO/qf5rXStl6L8jI7nTfun/e/qK7rT/uj8P5iuF037p/3v6iu60/7o/D+&#10;YroWy9F+Qv5t9+mnReaO507ov1X+YrtLP7g+ori9O6L9V/mK7Sz+4PqK6YfZ/wC3f0M3vLfZb69Y&#10;+bN+Dov+f4a27b+D6D+YrEg6L/n+Gtu2/g+g/mK2jt93/pKJ6L1f5I2IOqfX+prat+g+o/maxYOq&#10;fX+prat+g+o/ma1hu99umnVeaEbFv0X6JW3B0X/P8NYlv0X6JW3B0X/P8NWt1o9nu7/y+bE9vmvz&#10;RNJ2/H+lQP0/H+hqeTt+P9Kgfp+P9DTe3zX5omOy0f36b9r/AKFd+n4/0NQnofof5VM/T8f6GoT0&#10;P0P8qXf/ABR/9tBfG/T/ACIKztR/1R+n9a0aztR/1R+n9aH6Pda303XS/wChS3fr+iPOdU+6/wBT&#10;/wChV51qvV/97/2avRdU+6/1P/oVedar1f8A3v8A2auOfxP5fkjSG/y/VH2J/wAEff8AlKh4a/7M&#10;B/bA/wDWiv8AgnzX9fFfyD/8Eff+UqHhr/swH9sD/wBaK/4J81/XxXwOdf8AIyxP/cH/ANR6R6uF&#10;/gU/+3v/AEuQUUUV5Z0BRRRQAUUUUAFFFFABRRRQAUUUUAFFFFABRRRQAUUUUAFFFFABRRRQAUUU&#10;UAFFFFABRRRQAUUUUAFFFFABRRRQAUUUUAFFFFAH5yf8FdP+Ua37Yf8A2SLUP/TtpFf5tmk9B/ur&#10;/wChmv8AST/4K6f8o1v2w/8AskWof+nbSK/zbNJ6D/dX/wBDNezlnwVP8cf/AG05q+8fR/mep6T1&#10;j+g/9Br1LSOn4/1NeW6T1j+g/wDQa9S0jp+P9TXux2+7/wBJRyz2+T/OJ6PY5yv/AAH+Y/z+Ndzp&#10;39T/ADWuGsc5X/gP8x/n8a7nTv6n+a10rZei/IyO5037p/3v6iu60/7o/D+YrhdN+6f97+orutP+&#10;6Pw/mK6FsvRfkL+bffpp0XmjudO6L9V/mK7Sz+4PqK4vTui/Vf5iu0s/uD6iumH2f+3f0M3vLfZb&#10;69Y+bN+Dov8An+Gtu2/g+g/mKxIOi/5/hrbtv4PoP5ito7fd/wCkonovV/kjYg6p9f6mtq36D6j+&#10;ZrFg6p9f6mtq36D6j+ZrWG7326adV5oRsW/RfolbcHRf8/w1iW/RfolbcHRf8/w1a3Wj2e7v/L5s&#10;T2+a/NE0nb8f6VA/T8f6Gp5O34/0qB+n4/0NN7fNfmiY7LR/fpv2v+hXfp+P9DUJ6H6H+VTP0/H+&#10;hqE9D9D/ACpd/wDFH/20F8b9P8iCs7Uf9Ufp/WtGs7Uf9Ufp/Wh+j3Wt9N10v+hS3fr+iPOdU+6/&#10;1P8A6FXnWq9X/wB7/wBmr0XVPuv9T/6FXnWq9X/3v/Zq45/E/l+SNIb/AC/VH2J/wR9/5SoeGv8A&#10;swH9sD/1or/gnzX9fFfyD/8ABH3/AJSoeGv+zAf2wP8A1or/AIJ81/XxXwOdf8jLE/8AcH/1HpHq&#10;4X+BT/7e/wDS5BRRRXlnQFFFFABRRRQAUUUUAFFFFABRRRQAUUUUAFFFFABRRRQAUUUUAFFFFABR&#10;RRQAUUUUAFFFFABRRRQAUUUUAFFFFABRRRQAUUUUAfnJ/wAFdP8AlGt+2H/2SLUP/TtpFf5tmk9B&#10;/ur/AOhmv9JP/grp/wAo1v2w/wDskWof+nbSK/zbNJ6D/dX/ANDNezlnwVP8cf8A205q+8fR/mep&#10;6T1j+g/9Br1LSOn4/wBTXluk9Y/oP/Qa9S0jp+P9TXux2+7/ANJRyz2+T/OJ6PY5yv8AwH+Y/wA/&#10;jXc6d/U/zWuGsc5X/gP8x/n8a7nTv6n+a10rZei/IyO5037p/wB7+orutP8Auj8P5iuF037p/wB7&#10;+orutP8Auj8P5iuhbL0X5C/m336adF5o7nTui/Vf5iu0s/uD6iuL07ov1X+YrtLP7g+orph9n/t3&#10;9DN7y32W+vWPmzfg6L/n+Gtu2/g+g/mKxIOi/wCf4a27b+D6D+YraO33f+konovV/kjYg6p9f6mt&#10;q36D6j+ZrFg6p9f6mtq36D6j+ZrWG7326adV5oRsW/RfolbcHRf8/wANYlv0X6JW3B0X/P8ADVrd&#10;aPZ7u/8AL5sT2+a/NE0nb8f6VA/T8f6Gp5O34/0qB+n4/wBDTe3zX5omOy0f36b9r/oV36fj/Q1C&#10;eh+h/lUz9Px/oahPQ/Q/ypd/8Uf/AG0F8b9P8iCs7Uf9Ufp/WtGs7Uf9Ufp/Wh+j3Wt9N10v+hS3&#10;fr+iPOdU+6/1P/oVedar1f8A3v8A2avRdU+6/wBT/wChV51qvV/97/2auOfxP5fkjSG/y/VH2J/w&#10;R9/5SoeGv+zAf2wP/Wiv+CfNf18V/IP/AMEff+UqHhr/ALMB/bA/9aK/4J81/XxXwOdf8jLE/wDc&#10;H/1HpHq4X+BT/wC3v/S5BRRRXlnQFFFFABRRRQAUUUUAFFFFABRRRQAUUUUAFFFFABRRRQAUUUUA&#10;FFFFABRRRQAUUUUAFFFFABRRRQAUUUUAFFFFABRRRQAUUUUAfnJ/wV0/5Rrfth/9ki1D/wBO2kV/&#10;m2aT0H+6v/oZr/ST/wCCun/KNb9sP/skWof+nbSK/wA2zSeg/wB1f/QzXs5Z8FT/ABx/9tOavvH0&#10;f5nqek9Y/oP/AEGvUtI6fj/U15bpPWP6D/0GvUtI6fj/AFNe7Hb7v/SUcs9vk/ziej2Ocr/wH+Y/&#10;z+Ndzp39T/Na4axzlf8AgP8AMf5/Gu507+p/mtdK2XovyMjudN+6f97+orutP+6Pw/mK4XTfun/e&#10;/qK7rT/uj8P5iuhbL0X5C/m336adF5o7nTui/Vf5iu0s/uD6iuL07ov1X+YrtLP7g+orph9n/t39&#10;DN7y32W+vWPmzfg6L/n+Gtu2/g+g/mKxIOi/5/hrbtv4PoP5ito7fd/6Siei9X+SNiDqn1/qa2rf&#10;oPqP5msWDqn1/qa2rfoPqP5mtYbvfbpp1XmhGxb9F+iVtwdF/wA/w1iW/RfolbcHRf8AP8NWt1o9&#10;nu7/AMvmxPb5r80TSdvx/pUD9Px/oank7fj/AEqB+n4/0NN7fNfmiY7LR/fpv2v+hXfp+P8AQ1Ce&#10;h+h/lUz9Px/oahPQ/Q/ypd/8Uf8A20F8b9P8iCs7Uf8AVH6f1rRrO1H/AFR+n9aH6Pda303XS/6F&#10;Ld+v6I851T7r/U/+hV51qvV/97/2avRdU+6/1P8A6FXnWq9X/wB7/wBmrjn8T+X5I0hv8v1R9if8&#10;Eff+UqHhr/swH9sD/wBaK/4J81/XxX8g/wDwR9/5SoeGv+zAf2wP/Wiv+CfNf18V8DnX/IyxP/cH&#10;/wBR6R6uF/gU/wDt7/0uQUUUV5Z0BRRRQAUUUUAFFFFABRRRQAUUUUAFFFFABRRRQAUUUUAFFFFA&#10;BRRRQAUUUUAFFFFABRRRQAUUUUAFFFFABRRRQAUUUUAFFFFAH5yf8FdP+Ua37Yf/AGSLUP8A07aR&#10;X+bZpPQf7q/+hmv9JP8A4K6f8o1v2w/+yRah/wCnbSK/zbNJ6D/dX/0M17OWfBU/xx/9tOavvH0f&#10;5nqek9Y/oP8A0GvUtI6fj/U15bpPWP6D/wBBr1LSOn4/1Ne7Hb7v/SUcs9vk/wA4no9jnK/8B/mP&#10;8/jXc6d/U/zWuGsc5X/gP8x/n8a7nTv6n+a10rZei/IyO5037p/3v6iu60/7o/D+YrhdN+6f97+o&#10;rutP+6Pw/mK6FsvRfkL+bffpp0XmjudO6L9V/mK7Sz+4PqK4vTui/Vf5iu0s/uD6iumH2f8At39D&#10;N7y32W+vWPmzfg6L/n+Gtu2/g+g/mKxIOi/5/hrbtv4PoP5ito7fd/6Siei9X+SNiDqn1/qa2rfo&#10;PqP5msWDqn1/qa2rfoPqP5mtYbvfbpp1XmhGxb9F+iVtwdF/z/DWJb9F+iVtwdF/z/DVrdaPZ7u/&#10;8vmxPb5r80TSdvx/pUD9Px/oank7fj/SoH6fj/Q03t81+aJjstH9+m/a/wChXfp+P9DUJ6H6H+VT&#10;P0/H+hqE9D9D/Kl3/wAUf/bQXxv0/wAiCs7Uf9Ufp/WtGs7Uf9Ufp/Wh+j3Wt9N10v8AoUt36/oj&#10;znVPuv8AU/8AoVedar1f/e/9mr0XVPuv9T/6FXnWq9X/AN7/ANmrjn8T+X5I0hv8v1R9if8ABH3/&#10;AJSoeGv+zAf2wP8A1or/AIJ81/XxX8g//BH3/lKh4a/7MB/bA/8AWiv+CfNf18V8DnX/ACMsT/3B&#10;/wDUekerhf4FP/t7/wBLkFFFFeWdAUUUUAFFFFABRRRQAUUUUAFFFFABRRRQAUUUUAFFFFABRRRQ&#10;AUUUUAFFFFABRRRQAUUUUAFFFFABRRRQAUUUUAFFFFABRRRQB+cn/BXT/lGt+2H/ANki1D/07aRX&#10;+bZpPQf7q/8AoZr/AEk/+Cun/KNb9sP/ALJFqH/p20iv82zSeg/3V/8AQzXs5Z8FT/HH/wBtOavv&#10;H0f5nqek9Y/oP/Qa9S0jp+P9TXluk9Y/oP8A0GvUtI6fj/U17sdvu/8ASUcs9vk/ziej2Ocr/wAB&#10;/mP8/jXc6d/U/wA1rhrHOV/4D/Mf5/Gu507+p/mtdK2XovyMjudN+6f97+orutP+6Pw/mK4XTfun&#10;/e/qK7rT/uj8P5iuhbL0X5C/m336adF5o7nTui/Vf5iu0s/uD6iuL07ov1X+YrtLP7g+orph9n/t&#10;39DN7y32W+vWPmzfg6L/AJ/hrbtv4PoP5isSDov+f4a27b+D6D+YraO33f8ApKJ6L1f5I2IOqfX+&#10;prat+g+o/maxYOqfX+prat+g+o/ma1hu99umnVeaEbFv0X6JW3B0X/P8NYlv0X6JW3B0X/P8NWt1&#10;o9nu7/y+bE9vmvzRNJ2/H+lQP0/H+hqeTt+P9Kgfp+P9DTe3zX5omOy0f36b9r/oV36fj/Q1Ceh+&#10;h/lUz9Px/oahPQ/Q/wAqXf8AxR/9tBfG/T/IgrO1H/VH6f1rRrO1H/VH6f1ofo91rfTddL/oUt36&#10;/ojznVPuv9T/AOhV51qvV/8Ae/8AZq9F1T7r/U/+hV51qvV/97/2auOfxP5fkjSG/wAv1R9if8Ef&#10;f+UqHhr/ALMB/bA/9aK/4J81/XxX8g//AAR9/wCUqHhr/swH9sD/ANaK/wCCfNf18V8DnX/IyxP/&#10;AHB/9R6R6uF/gU/+3v8A0uQUUUV5Z0BRRRQAUUUUAFFFFABRRRQAUUUUAFFFFABRRRQAUUUUAFFF&#10;FABRRRQAUUUUAFFFFABRRRQAUUUUAFFFFABRRRQAUUUUAFFFFAH5yf8ABXT/AJRrfth/9ki1D/07&#10;aRX+bZpPQf7q/wDoZr/ST/4K6f8AKNb9sP8A7JFqH/p20iv82zSeg/3V/wDQzXs5Z8FT/HH/ANtO&#10;avvH0f5nqek9Y/oP/Qa9S0jp+P8AU15bpPWP6D/0GvUtI6fj/U17sdvu/wDSUcs9vk/ziej2Ocr/&#10;AMB/mP8AP413Onf1P81rhrHOV/4D/Mf5/Gu507+p/mtdK2XovyMjudN+6f8Ae/qK7rT/ALo/D+Yr&#10;hdN+6f8Ae/qK7rT/ALo/D+YroWy9F+Qv5t9+mnReaO507ov1X+YrtLP7g+ori9O6L9V/mK7Sz+4P&#10;qK6YfZ/7d/Qze8t9lvr1j5s34Oi/5/hrbtv4PoP5isSDov8An+Gtu2/g+g/mK2jt93/pKJ6L1f5I&#10;2IOqfX+prat+g+o/maxYOqfX+prat+g+o/ma1hu99umnVeaEbFv0X6JW3B0X/P8ADWJb9F+iVtwd&#10;F/z/AA1a3Wj2e7v/AC+bE9vmvzRNJ2/H+lQP0/H+hqeTt+P9Kgfp+P8AQ03t81+aJjstH9+m/a/6&#10;Fd+n4/0NQnofof5VM/T8f6GoT0P0P8qXf/FH/wBtBfG/T/IgrO1H/VH6f1rRrO1H/VH6f1ofo91r&#10;fTddL/oUt36/ojznVPuv9T/6FXnWq9X/AN7/ANmr0XVPuv8AU/8AoVedar1f/e/9mrjn8T+X5I0h&#10;v8v1R9if8Eff+UqHhr/swH9sD/1or/gnzX9fFfyD/wDBH3/lKh4a/wCzAf2wP/Wiv+CfNf18V8Dn&#10;X/IyxP8A3B/9R6R6uF/gU/8At7/0uQUUUV5Z0BRRRQAUUUUAFFFFABRRRQAUUUUAFFFFABRRRQAU&#10;UUUAFFFFABRRRQAUUUUAFFFFABRRRQAUUUUAFFFFABRRRQAUUUUAFFFFAH5yf8FdP+Ua37Yf/ZIt&#10;Q/8ATtpFf5tmk9B/ur/6Ga/0k/8Agrp/yjW/bD/7JFqH/p20iv8ANs0noP8AdX/0M17OWfBU/wAc&#10;f/bTmr7x9H+Z6npPWP6D/wBBr1LSOn4/1NeW6T1j+g/9Br1LSOn4/wBTXux2+7/0lHLPb5P84no9&#10;jnK/8B/mP8/jXc6d/U/zWuGsc5X/AID/ADH+fxrudO/qf5rXStl6L8jI7nTfun/e/qK7rT/uj8P5&#10;iuF037p/3v6iu60/7o/D+YroWy9F+Qv5t9+mnReaO507ov1X+YrtLP7g+ori9O6L9V/mK7Sz+4Pq&#10;K6YfZ/7d/Qze8t9lvr1j5s34Oi/5/hrbtv4PoP5isSDov+f4a27b+D6D+YraO33f+konovV/kjYg&#10;6p9f6mtq36D6j+ZrFg6p9f6mtq36D6j+ZrWG7326adV5oRsW/RfolbcHRf8AP8NYlv0X6JW3B0X/&#10;AD/DVrdaPZ7u/wDL5sT2+a/NE0nb8f6VA/T8f6Gp5O34/wBKgfp+P9DTe3zX5omOy0f36b9r/oV3&#10;6fj/AENQnofof5VM/T8f6GoT0P0P8qXf/FH/ANtBfG/T/IgrO1H/AFR+n9a0aztR/wBUfp/Wh+j3&#10;Wt9N10v+hS3fr+iPOdU+6/1P/oVedar1f/e/9mr0XVPuv9T/AOhV51qvV/8Ae/8AZq45/E/l+SNI&#10;b/L9UfYn/BH3/lKh4a/7MB/bA/8AWiv+CfNf18V/IP8A8Eff+UqHhr/swH9sD/1or/gnzX9fFfA5&#10;1/yMsT/3B/8AUekerhf4FP8A7e/9LkFFFFeWdAUUUUAFFFFABRRRQAUUUUAFFFFABRRRQAUUUUAF&#10;FFFABRRRQAUUUUAFFFFABRRRQAUUUUAFFFFABRRRQAUUUUAFFFFABRRRQB+cn/BXT/lGt+2H/wBk&#10;i1D/ANO2kV/m2aT0H+6v/oZr/ST/AOCun/KNb9sP/skWof8Ap20iv82zSeg/3V/9DNezlnwVP8cf&#10;/bTmr7x9H+Z6npPWP6D/ANBr1LSOn4/1NeW6T1j+g/8AQa9S0jp+P9TXux2+7/0lHLPb5P8AOJ6P&#10;Y5yv/Af5j/P413Onf1P81rhrHOV/4D/Mf5/Gu507+p/mtdK2XovyMjudN+6f97+orutP+6Pw/mK4&#10;XTfun/e/qK7rT/uj8P5iuhbL0X5C/m336adF5o7nTui/Vf5iu0s/uD6iuL07ov1X+YrtLP7g+orp&#10;h9n/ALd/Qze8t9lvr1j5s34Oi/5/hrbtv4PoP5isSDov+f4a27b+D6D+YraO33f+konovV/kjYg6&#10;p9f6mtq36D6j+ZrFg6p9f6mtq36D6j+ZrWG7326adV5oRsW/RfolbcHRf8/w1iW/RfolbcHRf8/w&#10;1a3Wj2e7v/L5sT2+a/NE0nb8f6VA/T8f6Gp5O34/0qB+n4/0NN7fNfmiY7LR/fpv2v8AoV36fj/Q&#10;1Ceh+h/lUz9Px/oahPQ/Q/ypd/8AFH/20F8b9P8AIgrO1H/VH6f1rRrO1H/VH6f1ofo91rfTddL/&#10;AKFLd+v6I851T7r/AFP/AKFXnWq9X/3v/Zq9F1T7r/U/+hV51qvV/wDe/wDZq45/E/l+SNIb/L9U&#10;fYn/AAR9/wCUqHhr/swH9sD/ANaK/wCCfNf18V/IP/wR9/5SoeGv+zAf2wP/AFor/gnzX9fFfA51&#10;/wAjLE/9wf8A1HpHq4X+BT/7e/8AS5BRRRXlnQFFFFABRRRQAUUUUAFFFFABRRRQAUUUUAFFFFAB&#10;RRRQAUUUUAFFFFABRRRQAUUUUAFFFFABRRRQAUUUUAFFFFABRRRQAUUUUAfnJ/wV0/5Rrfth/wDZ&#10;ItQ/9O2kV/m2aT0H+6v/AKGa/wBJP/grp/yjW/bD/wCyRah/6dtIr/Ns0noP91f/AEM17OWfBU/x&#10;x/8AbTmr7x9H+Z6npPWP6D/0GvUtI6fj/U15bpPWP6D/ANBr1LSOn4/1Ne7Hb7v/AElHLPb5P84n&#10;o9jnK/8AAf5j/P413Onf1P8ANa4axzlf+A/zH+fxrudO/qf5rXStl6L8jI7nTfun/e/qK7rT/uj8&#10;P5iuF037p/3v6iu60/7o/D+YroWy9F+Qv5t9+mnReaO507ov1X+YrtLP7g+ori9O6L9V/mK7Sz+4&#10;PqK6YfZ/7d/Qze8t9lvr1j5s34Oi/wCf4a27b+D6D+YrEg6L/n+Gtu2/g+g/mK2jt93/AKSiei9X&#10;+SNiDqn1/qa2rfoPqP5msWDqn1/qa2rfoPqP5mtYbvfbpp1XmhGxb9F+iVtwdF/z/DWJb9F+iVtw&#10;dF/z/DVrdaPZ7u/8vmxPb5r80TSdvx/pUD9Px/oank7fj/SoH6fj/Q03t81+aJjstH9+m/a/6Fd+&#10;n4/0NQnofof5VM/T8f6GoT0P0P8AKl3/AMUf/bQXxv0/yIKztR/1R+n9a0aztR/1R+n9aH6Pda30&#10;3XS/6FLd+v6I851T7r/U/wDoVedar1f/AHv/AGavRdU+6/1P/oVedar1f/e/9mrjn8T+X5I0hv8A&#10;L9UfYn/BH3/lKh4a/wCzAf2wP/Wiv+CfNf18V/IP/wAEff8AlKh4a/7MB/bA/wDWiv8AgnzX9fFf&#10;A51/yMsT/wBwf/Uekerhf4FP/t7/ANLkFFFFeWdAUUUUAFFFFABRRRQAUUUUAFFFFABRRRQAUUUU&#10;AFFFFABRRRQAUUUUAFFFFABRRRQAUUUUAFFFFABRRRQAUUUUAFFFFABRRRQB+cn/AAV0/wCUa37Y&#10;f/ZItQ/9O2kV/m2aT0H+6v8A6Ga/0k/+Cun/ACjW/bD/AOyRah/6dtIr/Ns0noP91f8A0M17OWfB&#10;U/xx/wDbTmr7x9H+Z6npPWP6D/0GvUtI6fj/AFNeW6T1j+g/9Br1LSOn4/1Ne7Hb7v8A0lHLPb5P&#10;84no9jnK/wDAf5j/AD+Ndzp39T/Na4axzlf+A/zH+fxrudO/qf5rXStl6L8jI7nTfun/AHv6iu60&#10;/wC6Pw/mK4XTfun/AHv6iu60/wC6Pw/mK6FsvRfkL+bffpp0XmjudO6L9V/mK7Sz+4PqK4vTui/V&#10;f5iu0s/uD6iumH2f+3f0M3vLfZb69Y+bN+Dov+f4a27b+D6D+YrEg6L/AJ/hrbtv4PoP5ito7fd/&#10;6Siei9X+SNiDqn1/qa2rfoPqP5msWDqn1/qa2rfoPqP5mtYbvfbpp1XmhGxb9F+iVtwdF/z/AA1i&#10;W/RfolbcHRf8/wANWt1o9nu7/wAvmxPb5r80TSdvx/pUD9Px/oank7fj/SoH6fj/AENN7fNfmiY7&#10;LR/fpv2v+hXfp+P9DUJ6H6H+VTP0/H+hqE9D9D/Kl3/xR/8AbQXxv0/yIKztR/1R+n9a0aztR/1R&#10;+n9aH6Pda303XS/6FLd+v6I851T7r/U/+hV51qvV/wDe/wDZq9F1T7r/AFP/AKFXnWq9X/3v/Zq4&#10;5/E/l+SNIb/L9UfYn/BH3/lKh4a/7MB/bA/9aK/4J81/XxX8g/8AwR9/5SoeGv8AswH9sD/1or/g&#10;nzX9fFfA51/yMsT/ANwf/Uekerhf4FP/ALe/9LkFFFFeWdAUUUUAFFFFABRRRQAUUUUAFFFFABRR&#10;RQAUUUUAFFFFABRRRQAUUUUAFFFFABRRRQAUUUUAFFFFABRRRQAUUUUAFFFFABRRRQB+cn/BXT/l&#10;Gt+2H/2SLUP/AE7aRX+bZpPQf7q/+hmv9JP/AIK6f8o1v2w/+yRah/6dtIr/ADbNJ6D/AHV/9DNe&#10;zlnwVP8AHH/205q+8fR/mep6T1j+g/8AQa9S0jp+P9TXluk9Y/oP/Qa9S0jp+P8AU17sdvu/9JRy&#10;z2+T/OJ6PY5yv/Af5j/P413Onf1P81rhrHOV/wCA/wAx/n8a7nTv6n+a10rZei/IyO5037p/3v6i&#10;u60/7o/D+YrhdN+6f97+orutP+6Pw/mK6FsvRfkL+bffpp0XmjudO6L9V/mK7Sz+4PqK4vTui/Vf&#10;5iu0s/uD6iumH2f+3f0M3vLfZb69Y+bN+Dov+f4a27b+D6D+YrEg6L/n+Gtu2/g+g/mK2jt93/pK&#10;J6L1f5I2IOqfX+prat+g+o/maxYOqfX+prat+g+o/ma1hu99umnVeaEbFv0X6JW3B0X/AD/DWJb9&#10;F+iVtwdF/wA/w1a3Wj2e7v8Ay+bE9vmvzRNJ2/H+lQP0/H+hqeTt+P8ASoH6fj/Q03t81+aJjstH&#10;9+m/a/6Fd+n4/wBDUJ6H6H+VTP0/H+hqE9D9D/Kl3/xR/wDbQXxv0/yIKztR/wBUfp/WtGs7Uf8A&#10;VH6f1ofo91rfTddL/oUt36/ojznVPuv9T/6FXnWq9X/3v/Zq9F1T7r/U/wDoVedar1f/AHv/AGau&#10;OfxP5fkjSG/y/VH2J/wR9/5SoeGv+zAf2wP/AFor/gnzX9fFfyD/APBH3/lKh4a/7MB/bA/9aK/4&#10;J81/XxXwOdf8jLE/9wf/AFHpHq4X+BT/AO3v/S5BRRRXlnQFFFFABRRRQAUUUUAFFFFABRRRQAUU&#10;UUAFFFFABRRRQAUUUUAFFFFABRRRQAUUUUAFFFFABRRRQAUUUUAFFFFABRRRQAUUUUAfnJ/wV0/5&#10;Rrfth/8AZItQ/wDTtpFf5tmk9B/ur/6Ga/0k/wDgrp/yjW/bD/7JFqH/AKdtIr/Ns0noP91f/QzX&#10;s5Z8FT/HH/205q+8fR/mep6T1j+g/wDQa9S0jp+P9TXluk9Y/oP/AEGvUtI6fj/U17sdvu/9JRyz&#10;2+T/ADiej2Ocr/wH+Y/z+Ndzp39T/Na4axzlf+A/zH+fxrudO/qf5rXStl6L8jI7nTfun/e/qK7r&#10;T/uj8P5iuF037p/3v6iu60/7o/D+YroWy9F+Qv5t9+mnReaO507ov1X+YrtLP7g+ori9O6L9V/mK&#10;7Sz+4PqK6YfZ/wC3f0M3vLfZb69Y+bN+Dov+f4a27b+D6D+YrEg6L/n+Gtu2/g+g/mK2jt93/pKJ&#10;6L1f5I2IOqfX+prat+g+o/maxYOqfX+prat+g+o/ma1hu99umnVeaEbFv0X6JW3B0X/P8NYlv0X6&#10;JW3B0X/P8NWt1o9nu7/y+bE9vmvzRNJ2/H+lQP0/H+hqeTt+P9Kgfp+P9DTe3zX5omOy0f36b9r/&#10;AKFd+n4/0NQnofof5VM/T8f6GoT0P0P8qXf/ABR/9tBfG/T/ACIKztR/1R+n9a0aztR/1R+n9aH6&#10;Pda303XS/wChS3fr+iPOdU+6/wBT/wChV51qvV/97/2avRdU+6/1P/oVedar1f8A3v8A2auOfxP5&#10;fkjSG/y/VH2J/wAEff8AlKh4a/7MB/bA/wDWiv8AgnzX9fFfyD/8Eff+UqHhr/swH9sD/wBaK/4J&#10;81/XxXwOdf8AIyxP/cH/ANR6R6uF/gU/+3v/AEuQUUUV5Z0BRRRQAUUUUAFFFFABRRRQAUUUUAFF&#10;FFABRRRQAUUUUAFFFFABRRRQAUUUUAFFFFABRRRQAUUUUAFFFFABRRRQAUUUUAFFFFAH5yf8FdP+&#10;Ua37Yf8A2SLUP/TtpFf5tmk9B/ur/wChmv8AST/4K6f8o1v2w/8AskWof+nbSK/zbNJ6D/dX/wBD&#10;NezlnwVP8cf/AG05q+8fR/mep6T1j+g/9Br1LSOn4/1NeW6T1j+g/wDQa9S0jp+P9TXux2+7/wBJ&#10;Ryz2+T/OJ6PY5yv/AAH+Y/z+Ndzp39T/ADWuGsc5X/gP8x/n8a7nTv6n+a10rZei/IyO5037p/3v&#10;6iu60/7o/D+YrhdN+6f97+orutP+6Pw/mK6FsvRfkL+bffpp0XmjudO6L9V/mK7Sz+4PqK4vTui/&#10;Vf5iu0s/uD6iumH2f+3f0M3vLfZb69Y+bN+Dov8An+Gtu2/g+g/mKxIOi/5/hrbtv4PoP5ito7fd&#10;/wCkonovV/kjYg6p9f6mtq36D6j+ZrFg6p9f6mtq36D6j+ZrWG7326adV5oRsW/RfolbcHRf8/w1&#10;iW/RfolbcHRf8/w1a3Wj2e7v/L5sT2+a/NE0nb8f6VA/T8f6Gp5O34/0qB+n4/0NN7fNfmiY7LR/&#10;fpv2v+hXfp+P9DUJ6H6H+VTP0/H+hqE9D9D/ACpd/wDFH/20F8b9P8iCs7Uf9Ufp/WtGs7Uf9Ufp&#10;/Wh+j3Wt9N10v+hS3fr+iPOdU+6/1P8A6FXnWq9X/wB7/wBmr0XVPuv9T/6FXnWq9X/3v/Zq45/E&#10;/l+SNIb/AC/VH2J/wR9/5SoeGv8AswH9sD/1or/gnzX9fFfyD/8ABH3/AJSoeGv+zAf2wP8A1or/&#10;AIJ81/XxXwOdf8jLE/8AcH/1HpHq4X+BT/7e/wDS5BRRRXlnQFFFFABRRRQAUUUUAFFFFABRRRQA&#10;UUUUAFFFFABRRRQAUUUUAFFFFABRRRQAUUUUAFFFFABRRRQAUUUUAFFFFABRRRQAUUUUAfnJ/wAF&#10;dP8AlGt+2H/2SLUP/TtpFf5tmk9B/ur/AOhmv9JP/grp/wAo1v2w/wDskWof+nbSK/zbNJ6D/dX/&#10;ANDNezlnwVP8cf8A205q+8fR/mep6T1j+g/9Br1LSOn4/wBTXluk9Y/oP/Qa9S0jp+P9TXux2+7/&#10;ANJRyz2+T/OJ6PY5yv8AwH+Y/wA/jXc6d/U/zWuGsc5X/gP8x/n8a7nTv6n+a10rZei/IyO5037p&#10;/wB7+orutP8Auj8P5iuF037p/wB7+orutP8Auj8P5iuhbL0X5C/m336adF5o7nTui/Vf5iu0s/uD&#10;6iuL07ov1X+YrtLP7g+orph9n/t39DN7y32W+vWPmzfg6L/n+Gtu2/g+g/mKxIOi/wCf4a27b+D6&#10;D+YraO33f+konovV/kjYg6p9f6mtq36D6j+ZrFg6p9f6mtq36D6j+ZrWG7326adV5oRsW/Rfolbc&#10;HRf8/wANYlv0X6JW3B0X/P8ADVrdaPZ7u/8AL5sT2+a/NE0nb8f6VA/T8f6Gp5O34/0qB+n4/wBD&#10;Te3zX5omOy0f36b9r/oV36fj/Q1Ceh+h/lUz9Px/oahPQ/Q/ypd/8Uf/AG0F8b9P8iCs7Uf9Ufp/&#10;WtGs7Uf9Ufp/Wh+j3Wt9N10v+hS3fr+iPOdU+6/1P/oVedar1f8A3v8A2avRdU+6/wBT/wChV51q&#10;vV/97/2auOfxP5fkjSG/y/VH2J/wR9/5SoeGv+zAf2wP/Wiv+CfNf18V/IP/AMEff+UqHhr/ALMB&#10;/bA/9aK/4J81/XxXwOdf8jLE/wDcH/1HpHq4X+BT/wC3v/S5BRRRXlnQFFFFABRRRQAUUUUAFFFF&#10;ABRRRQAUUUUAFFFFABRRRQAUUUUAFFFFABRRRQAUUUUAFFFFABRRRQAUUUUAFFFFABRRRQAUUUUA&#10;fnJ/wV0/5Rrfth/9ki1D/wBO2kV/m2aT0H+6v/oZr/ST/wCCun/KNb9sP/skWof+nbSK/wA2zSeg&#10;/wB1f/QzXs5Z8FT/ABx/9tOavvH0f5nqek9Y/oP/AEGvUtI6fj/U15bpPWP6D/0GvUtI6fj/AFNe&#10;7Hb7v/SUcs9vk/ziej2Ocr/wH+Y/z+Ndzp39T/Na4axzlf8AgP8AMf5/Gu507+p/mtdK2XovyMju&#10;dN+6f97+orutP+6Pw/mK4XTfun/e/qK7rT/uj8P5iuhbL0X5C/m336adF5o7nTui/Vf5iu0s/uD6&#10;iuL07ov1X+YrtLP7g+orph9n/t39DN7y32W+vWPmzfg6L/n+Gtu2/g+g/mKxIOi/5/hrbtv4PoP5&#10;ito7fd/6Siei9X+SNiDqn1/qa2rfoPqP5msWDqn1/qa2rfoPqP5mtYbvfbpp1XmhGxb9F+iVtwdF&#10;/wA/w1iW/RfolbcHRf8AP8NWt1o9nu7/AMvmxPb5r80TSdvx/pUD9Px/oank7fj/AEqB+n4/0NN7&#10;fNfmiY7LR/fpv2v+hXfp+P8AQ1Ceh+h/lUz9Px/oahPQ/Q/ypd/8Uf8A20F8b9P8iCs7Uf8AVH6f&#10;1rRrO1H/AFR+n9aH6Pda303XS/6FLd+v6I851T7r/U/+hV51qvV/97/2avRdU+6/1P8A6FXnWq9X&#10;/wB7/wBmrjn8T+X5I0hv8v1R9if8Eff+UqHhr/swH9sD/wBaK/4J81/XxX8g/wDwR9/5SoeGv+zA&#10;f2wP/Wiv+CfNf18V8DnX/IyxP/cH/wBR6R6uF/gU/wDt7/0uQUUUV5Z0BRRRQAUUUUAFFFFABRRR&#10;QAUUUUAFFFFABRRRQAUUUUAFFFFABRRRQAUUUUAFFFFABRRRQAUUUUAFFFFABRRRQAUUUUAFFFFA&#10;H5yf8FdP+Ua37Yf/AGSLUP8A07aRX+bZpPQf7q/+hmv9JP8A4K6f8o1v2w/+yRah/wCnbSK/zbNJ&#10;6D/dX/0M17OWfBU/xx/9tOavvH0f5nqek9Y/oP8A0GvUtI6fj/U15bpPWP6D/wBBr1LSOn4/1Ne7&#10;Hb7v/SUcs9vk/wA4no9jnK/8B/mP8/jXc6d/U/zWuGsc5X/gP8x/n8a7nTv6n+a10rZei/IyO503&#10;7p/3v6iu60/7o/D+YrhdN+6f97+orutP+6Pw/mK6FsvRfkL+bffpp0XmjudO6L9V/mK7Sz+4PqK4&#10;vTui/Vf5iu0s/uD6iumH2f8At39DN7y32W+vWPmzfg6L/n+Gtu2/g+g/mKxIOi/5/hrbtv4PoP5i&#10;to7fd/6Siei9X+SNiDqn1/qa2rfoPqP5msWDqn1/qa2rfoPqP5mtYbvfbpp1XmhGxb9F+iVtwdF/&#10;z/DWJb9F+iVtwdF/z/DVrdaPZ7u/8vmxPb5r80TSdvx/pUD9Px/oank7fj/SoH6fj/Q03t81+aJj&#10;stH9+m/a/wChXfp+P9DUJ6H6H+VTP0/H+hqE9D9D/Kl3/wAUf/bQXxv0/wAiCs7Uf9Ufp/WtGs7U&#10;f9Ufp/Wh+j3Wt9N10v8AoUt36/ojznVPuv8AU/8AoVedar1f/e/9mr0XVPuv9T/6FXnWq9X/AN7/&#10;ANmrjn8T+X5I0hv8v1R9if8ABH3/AJSoeGv+zAf2wP8A1or/AIJ81/XxX8g//BH3/lKh4a/7MB/b&#10;A/8AWiv+CfNf18V8DnX/ACMsT/3B/wDUekerhf4FP/t7/wBLkFFFFeWdAUUUUAFFFFABRRRQAUUU&#10;UAFFFFABRRRQAUUUUAFFFFABRRRQAUUUUAFFFFABRRRQAUUUUAFFFFABRRRQAUUUUAFFFFABRRRQ&#10;B+cn/BXT/lGt+2H/ANki1D/07aRX+bZpPQf7q/8AoZr/AEk/+Cun/KNb9sP/ALJFqH/p20iv82zS&#10;eg/3V/8AQzXs5Z8FT/HH/wBtOavvH0f5nqek9Y/oP/Qa9S0jp+P9TXluk9Y/oP8A0GvUtI6fj/U1&#10;7sdvu/8ASUcs9vk/ziej2Ocr/wAB/mP8/jXc6d/U/wA1rhrHOV/4D/Mf5/Gu507+p/mtdK2XovyM&#10;judN+6f97+orutP+6Pw/mK4XTfun/e/qK7rT/uj8P5iuhbL0X5C/m336adF5o7nTui/Vf5iu0s/u&#10;D6iuL07ov1X+YrtLP7g+orph9n/t39DN7y32W+vWPmzfg6L/AJ/hrbtv4PoP5isSDov+f4a27b+D&#10;6D+YraO33f8ApKJ6L1f5I2IOqfX+prat+g+o/maxYOqfX+prat+g+o/ma1hu99umnVeaEbFv0X6J&#10;W3B0X/P8NYlv0X6JW3B0X/P8NWt1o9nu7/y+bE9vmvzRNJ2/H+lQP0/H+hqeTt+P9Kgfp+P9DTe3&#10;zX5omOy0f36b9r/oV36fj/Q1Ceh+h/lUz9Px/oahPQ/Q/wAqXf8AxR/9tBfG/T/IgrO1H/VH6f1r&#10;RrO1H/VH6f1ofo91rfTddL/oUt36/ojznVPuv9T/AOhV51qvV/8Ae/8AZq9F1T7r/U/+hV51qvV/&#10;97/2auOfxP5fkjSG/wAv1R9if8Eff+UqHhr/ALMB/bA/9aK/4J81/XxX8g//AAR9/wCUqHhr/swH&#10;9sD/ANaK/wCCfNf18V8DnX/IyxP/AHB/9R6R6uF/gU/+3v8A0uQUUUV5Z0BRRRQAUUUUAFFFFABR&#10;RRQAUUUUAFFFFABRRRQAUUUUAFFFFABRRRQAUUUUAFFFFABRRRQAUUUUAFFFFABRRRQAUUUUAFFF&#10;FAH5yf8ABXT/AJRrfth/9ki1D/07aRX+bZpPQf7q/wDoZr/ST/4K6f8AKNb9sP8A7JFqH/p20iv8&#10;2zSeg/3V/wDQzXs5Z8FT/HH/ANtOavvH0f5nqek9Y/oP/Qa9S0jp+P8AU15bpPWP6D/0GvUtI6fj&#10;/U17sdvu/wDSUcs9vk/ziej2Ocr/AMB/mP8AP413Onf1P81rhrHOV/4D/Mf5/Gu507+p/mtdK2Xo&#10;vyMjudN+6f8Ae/qK7rT/ALo/D+YrhdN+6f8Ae/qK7rT/ALo/D+YroWy9F+Qv5t9+mnReaO507ov1&#10;X+YrtLP7g+ori9O6L9V/mK7Sz+4PqK6YfZ/7d/Qze8t9lvr1j5s34Oi/5/hrbtv4PoP5isSDov8A&#10;n+Gtu2/g+g/mK2jt93/pKJ6L1f5I2IOqfX+prat+g+o/maxYOqfX+prat+g+o/ma1hu99umnVeaE&#10;bFv0X6JW3B0X/P8ADWJb9F+iVtwdF/z/AA1a3Wj2e7v/AC+bE9vmvzRNJ2/H+lQP0/H+hqeTt+P9&#10;Kgfp+P8AQ03t81+aJjstH9+m/a/6Fd+n4/0NQnofof5VM/T8f6GoT0P0P8qXf/FH/wBtBfG/T/Ig&#10;rO1H/VH6f1rRrO1H/VH6f1ofo91rfTddL/oUt36/ojznVPuv9T/6FXnWq9X/AN7/ANmr0XVPuv8A&#10;U/8AoVedar1f/e/9mrjn8T+X5I0hv8v1R9if8Eff+UqHhr/swH9sD/1or/gnzX9fFfyD/wDBH3/l&#10;Kh4a/wCzAf2wP/Wiv+CfNf18V8DnX/IyxP8A3B/9R6R6uF/gU/8At7/0uQUUUV5Z0BRRRQAUUUUA&#10;FFFFABRRRQAUUUUAFFFFABRRRQAUUUUAFFFFABRRRQAUUUUAFFFFABRRRQAUUUUAFFFFABRRRQAU&#10;UUUAFFFFAH5yf8FdP+Ua37Yf/ZItQ/8ATtpFf5tmk9B/ur/6Ga/0k/8Agrp/yjW/bD/7JFqH/p20&#10;iv8ANs0noP8AdX/0M17OWfBU/wAcf/bTmr7x9H+Z6npPWP6D/wBBr1LSOn4/1NeW6T1j+g/9Br1L&#10;SOn4/wBTXux2+7/0lHLPb5P84no9jnK/8B/mP8/jXc6d/U/zWuGsc5X/AID/ADH+fxrudO/qf5rX&#10;Stl6L8jI7nTfun/e/qK7rT/uj8P5iuF037p/3v6iu60/7o/D+YroWy9F+Qv5t9+mnReaO507ov1X&#10;+YrtLP7g+ori9O6L9V/mK7Sz+4PqK6YfZ/7d/Qze8t9lvr1j5s34Oi/5/hrbtv4PoP5isSDov+f4&#10;a27b+D6D+YraO33f+konovV/kjYg6p9f6mtq36D6j+ZrFg6p9f6mtq36D6j+ZrWG7326adV5oRsW&#10;/RfolbcHRf8AP8NYlv0X6JW3B0X/AD/DVrdaPZ7u/wDL5sT2+a/NE0nb8f6VA/T8f6Gp5O34/wBK&#10;gfp+P9DTe3zX5omOy0f36b9r/oV36fj/AENQnofof5VM/T8f6GoT0P0P8qXf/FH/ANtBfG/T/Igr&#10;O1H/AFR+n9a0aztR/wBUfp/Wh+j3Wt9N10v+hS3fr+iPOdU+6/1P/oVedar1f/e/9mr0XVPuv9T/&#10;AOhV51qvV/8Ae/8AZq45/E/l+SNIb/L9UfYn/BH3/lKh4a/7MB/bA/8AWiv+CfNf18V/IP8A8Eff&#10;+UqHhr/swH9sD/1or/gnzX9fFfA51/yMsT/3B/8AUekerhf4FP8A7e/9LkFFFFeWdAUUUUAFFFFA&#10;BRRRQAUUUUAFFFFABRRRQAUUUUAFFFFABRRRQAUUUUAFFFFABRRRQAUUUUAFFFFABRRRQAUUUUAF&#10;FFFABRRRQB+cn/BXT/lGt+2H/wBki1D/ANO2kV/m2aT0H+6v/oZr/ST/AOCun/KNb9sP/skWof8A&#10;p20iv82zSeg/3V/9DNezlnwVP8cf/bTmr7x9H+Z6npPWP6D/ANBr1LSOn4/1NeW6T1j+g/8AQa9S&#10;0jp+P9TXux2+7/0lHLPb5P8AOJ6PY5yv/Af5j/P413Onf1P81rhrHOV/4D/Mf5/Gu507+p/mtdK2&#10;XovyMjudN+6f97+orutP+6Pw/mK4XTfun/e/qK7rT/uj8P5iuhbL0X5C/m336adF5o7nTui/Vf5i&#10;u0s/uD6iuL07ov1X+YrtLP7g+orph9n/ALd/Qze8t9lvr1j5s34Oi/5/hrbtv4PoP5isSDov+f4a&#10;27b+D6D+YraO33f+konovV/kjYg6p9f6mtq36D6j+ZrFg6p9f6mtq36D6j+ZrWG7326adV5oRsW/&#10;RfolbcHRf8/w1iW/RfolbcHRf8/w1a3Wj2e7v/L5sT2+a/NE0nb8f6VA/T8f6Gp5O34/0qB+n4/0&#10;NN7fNfmiY7LR/fpv2v8AoV36fj/Q1Ceh+h/lUz9Px/oahPQ/Q/ypd/8AFH/20F8b9P8AIgrO1H/V&#10;H6f1rRrO1H/VH6f1ofo91rfTddL/AKFLd+v6I851T7r/AFP/AKFXnWq9X/3v/Zq9F1T7r/U/+hV5&#10;1qvV/wDe/wDZq45/E/l+SNIb/L9UfYn/AAR9/wCUqHhr/swH9sD/ANaK/wCCfNf18V/IP/wR9/5S&#10;oeGv+zAf2wP/AFor/gnzX9fFfA51/wAjLE/9wf8A1HpHq4X+BT/7e/8AS5BRRRXlnQFFFFABRRRQ&#10;AUUUUAFFFFABRRRQAUUUUAFFFFABRRRQAUUUUAFFFFABRRRQAUUUUAFFFFABRRRQAUUUUAFFFFAB&#10;RRRQAUUUUAfnJ/wV0/5Rrfth/wDZItQ/9O2kV/m2aT0H+6v/AKGa/wBJP/grp/yjW/bD/wCyRah/&#10;6dtIr/Ns0noP91f/AEM17OWfBU/xx/8AbTmr7x9H+Z6npPWP6D/0GvUtI6fj/U15bpPWP6D/ANBr&#10;1LSOn4/1Ne7Hb7v/AElHLPb5P84no9jnK/8AAf5j/P413Onf1P8ANa4axzlf+A/zH+fxrudO/qf5&#10;rXStl6L8jI7nTfun/e/qK7rT/uj8P5iuF037p/3v6iu60/7o/D+YroWy9F+Qv5t9+mnReaO507ov&#10;1X+YrtLP7g+ori9O6L9V/mK7Sz+4PqK6YfZ/7d/Qze8t9lvr1j5s34Oi/wCf4a27b+D6D+YrEg6L&#10;/n+Gtu2/g+g/mK2jt93/AKSiei9X+SNiDqn1/qa2rfoPqP5msWDqn1/qa2rfoPqP5mtYbvfbpp1X&#10;mhGxb9F+iVtwdF/z/DWJb9F+iVtwdF/z/DVrdaPZ7u/8vmxPb5r80TSdvx/pUD9Px/oank7fj/So&#10;H6fj/Q03t81+aJjstH9+m/a/6Fd+n4/0NQnofof5VM/T8f6GoT0P0P8AKl3/AMUf/bQXxv0/yIKz&#10;tR/1R+n9a0aztR/1R+n9aH6Pda303XS/6FLd+v6I851T7r/U/wDoVedar1f/AHv/AGavRdU+6/1P&#10;/oVedar1f/e/9mrjn8T+X5I0hv8AL9UfYn/BH3/lKh4a/wCzAf2wP/Wiv+CfNf18V/IP/wAEff8A&#10;lKh4a/7MB/bA/wDWiv8AgnzX9fFfA51/yMsT/wBwf/Uekerhf4FP/t7/ANLkFFFFeWdAUUUUAFFF&#10;FABRRRQAUUUUAFFFFABRRRQAUUUUAFFFFABRRRQAUUUUAFFFFABRRRQAUUUUAFFFFABRRRQAUUUU&#10;AFFFFABRRRQB+cn/AAV0/wCUa37Yf/ZItQ/9O2kV/m2aT0H+6v8A6Ga/0k/+Cun/ACjW/bD/AOyR&#10;ah/6dtIr/Ns0noP91f8A0M17OWfBU/xx/wDbTmr7x9H+Z6npPWP6D/0GvUtI6fj/AFNeW6T1j+g/&#10;9Br1LSOn4/1Ne7Hb7v8A0lHLPb5P84no9jnK/wDAf5j/AD+Ndzp39T/Na4axzlf+A/zH+fxrudO/&#10;qf5rXStl6L8jI7nTfun/AHv6iu60/wC6Pw/mK4XTfun/AHv6iu60/wC6Pw/mK6FsvRfkL+bffpp0&#10;XmjudO6L9V/mK7Sz+4PqK4vTui/Vf5iu0s/uD6iumH2f+3f0M3vLfZb69Y+bN+Dov+f4a27b+D6D&#10;+YrEg6L/AJ/hrbtv4PoP5ito7fd/6Siei9X+SNiDqn1/qa2rfoPqP5msWDqn1/qa2rfoPqP5mtYb&#10;vfbpp1XmhGxb9F+iVtwdF/z/AA1iW/RfolbcHRf8/wANWt1o9nu7/wAvmxPb5r80TSdvx/pUD9Px&#10;/oank7fj/SoH6fj/AENN7fNfmiY7LR/fpv2v+hXfp+P9DUJ6H6H+VTP0/H+hqE9D9D/Kl3/xR/8A&#10;bQXxv0/yIKztR/1R+n9a0aztR/1R+n9aH6Pda303XS/6FLd+v6I851T7r/U/+hV51qvV/wDe/wDZ&#10;q9F1T7r/AFP/AKFXnWq9X/3v/Zq45/E/l+SNIb/L9UfYn/BH3/lKh4a/7MB/bA/9aK/4J81/XxX8&#10;g/8AwR9/5SoeGv8AswH9sD/1or/gnzX9fFfA51/yMsT/ANwf/Uekerhf4FP/ALe/9LkFFFFeWdAU&#10;UUUAFFFFABRRRQAUUUUAFFFFABRRRQAUUUUAFFFFABRRRQAUUUUAFFFFABRRRQAUUUUAFFFFABRR&#10;RQAUUUUAFFFFABRRRQB+cn/BXT/lGt+2H/2SLUP/AE7aRX+bZpPQf7q/+hmv9JP/AIK6f8o1v2w/&#10;+yRah/6dtIr/ADbNJ6D/AHV/9DNezlnwVP8AHH/205q+8fR/mep6T1j+g/8AQa9S0jp+P9TXluk9&#10;Y/oP/Qa9S0jp+P8AU17sdvu/9JRyz2+T/OJ6PY5yv/Af5j/P413Onf1P81rhrHOV/wCA/wAx/n8a&#10;7nTv6n+a10rZei/IyO5037p/3v6iu60/7o/D+YrhdN+6f97+orutP+6Pw/mK6FsvRfkL+bffpp0X&#10;mjudO6L9V/mK7Sz+4PqK4vTui/Vf5iu0s/uD6iumH2f+3f0M3vLfZb69Y+bN+Dov+f4a27b+D6D+&#10;YrEg6L/n+Gtu2/g+g/mK2jt93/pKJ6L1f5I2IOqfX+prat+g+o/maxYOqfX+prat+g+o/ma1hu99&#10;umnVeaEbFv0X6JW3B0X/AD/DWJb9F+iVtwdF/wA/w1a3Wj2e7v8Ay+bE9vmvzRNJ2/H+lQP0/H+h&#10;qeTt+P8ASoH6fj/Q03t81+aJjstH9+m/a/6Fd+n4/wBDUJ6H6H+VTP0/H+hqE9D9D/Kl3/xR/wDb&#10;QXxv0/yIKztR/wBUfp/WtGs7Uf8AVH6f1ofo91rfTddL/oUt36/ojznVPuv9T/6FXnWq9X/3v/Zq&#10;9F1T7r/U/wDoVedar1f/AHv/AGauOfxP5fkjSG/y/VH2J/wR9/5SoeGv+zAf2wP/AFor/gnzX9fF&#10;fyD/APBH3/lKh4a/7MB/bA/9aK/4J81/XxXwOdf8jLE/9wf/AFHpHq4X+BT/AO3v/S5BRRRXlnQF&#10;FFFABRRRQAUUUUAFFFFABRRRQAUUUUAFFFFABRRRQAUUUUAFFFFABRRRQAUUUUAFFFFABRRRQAUU&#10;UUAFFFFABRRRQAUUUUAfnJ/wV0/5Rrfth/8AZItQ/wDTtpFf5tmk9B/ur/6Ga/0k/wDgrp/yjW/b&#10;D/7JFqH/AKdtIr/Ns0noP91f/QzXs5Z8FT/HH/205q+8fR/mep6T1j+g/wDQa9S0jp+P9TXluk9Y&#10;/oP/AEGvUtI6fj/U17sdvu/9JRyz2+T/ADiej2Ocr/wH+Y/z+Ndzp39T/Na4axzlf+A/zH+fxrud&#10;O/qf5rXStl6L8jI7nTfun/e/qK7rT/uj8P5iuF037p/3v6iu60/7o/D+YroWy9F+Qv5t9+mnReaO&#10;507ov1X+YrtLP7g+ori9O6L9V/mK7Sz+4PqK6YfZ/wC3f0M3vLfZb69Y+bN+Dov+f4a27b+D6D+Y&#10;rEg6L/n+Gtu2/g+g/mK2jt93/pKJ6L1f5I2IOqfX+prat+g+o/maxYOqfX+prat+g+o/ma1hu99u&#10;mnVeaEbFv0X6JW3B0X/P8NYlv0X6JW3B0X/P8NWt1o9nu7/y+bE9vmvzRNJ2/H+lQP0/H+hqeTt+&#10;P9Kgfp+P9DTe3zX5omOy0f36b9r/AKFd+n4/0NQnofof5VM/T8f6GoT0P0P8qXf/ABR/9tBfG/T/&#10;ACIKztR/1R+n9a0aztR/1R+n9aH6Pda303XS/wChS3fr+iPOdU+6/wBT/wChV51qvV/97/2avRdU&#10;+6/1P/oVedar1f8A3v8A2auOfxP5fkjSG/y/VH2J/wAEff8AlKh4a/7MB/bA/wDWiv8AgnzX9fFf&#10;yD/8Eff+UqHhr/swH9sD/wBaK/4J81/XxXwOdf8AIyxP/cH/ANR6R6uF/gU/+3v/AEuQUUUV5Z0B&#10;RRRQAUUUUAFFFFABRRRQAUUUUAFFFFABRRRQAUUUUAFFFFABRRRQAUUUUAFFFFABRRRQAUUUUAFF&#10;FFABRRRQAUUUUAFFFFAH5yf8FdP+Ua37Yf8A2SLUP/TtpFf5tmk9B/ur/wChmv8AST/4K6f8o1v2&#10;w/8AskWof+nbSK/zbNJ6D/dX/wBDNezlnwVP8cf/AG05q+8fR/mep6T1j+g/9Br1LSOn4/1NeW6T&#10;1j+g/wDQa9S0jp+P9TXux2+7/wBJRyz2+T/OJ6PY5yv/AAH+Y/z+Ndzp39T/ADWuGsc5X/gP8x/n&#10;8a7nTv6n+a10rZei/IyO5037p/3v6iu60/7o/D+YrhdN+6f97+orutP+6Pw/mK6FsvRfkL+bffpp&#10;0XmjudO6L9V/mK7Sz+4PqK4vTui/Vf5iu0s/uD6iumH2f+3f0M3vLfZb69Y+bN+Dov8An+Gtu2/g&#10;+g/mKxIOi/5/hrbtv4PoP5ito7fd/wCkonovV/kjYg6p9f6mtq36D6j+ZrFg6p9f6mtq36D6j+Zr&#10;WG7326adV5oRsW/RfolbcHRf8/w1iW/RfolbcHRf8/w1a3Wj2e7v/L5sT2+a/NE0nb8f6VA/T8f6&#10;Gp5O34/0qB+n4/0NN7fNfmiY7LR/fpv2v+hXfp+P9DUJ6H6H+VTP0/H+hqE9D9D/ACpd/wDFH/20&#10;F8b9P8iCs7Uf9Ufp/WtGs7Uf9Ufp/Wh+j3Wt9N10v+hS3fr+iPOdU+6/1P8A6FXnWq9X/wB7/wBm&#10;r0XVPuv9T/6FXnWq9X/3v/Zq45/E/l+SNIb/AC/VH2J/wR9/5SoeGv8AswH9sD/1or/gnzX9fFfy&#10;D/8ABH3/AJSoeGv+zAf2wP8A1or/AIJ81/XxXwOdf8jLE/8AcH/1HpHq4X+BT/7e/wDS5BRRRXln&#10;QFFFFABRRRQAUUUUAFFFFABRRRQAUUUUAFFFFABRRRQAUUUUAFFFFABRRRQAUUUUAFFFFABRRRQA&#10;UUUUAFFFFABRRRQAUUUUAfnJ/wAFdP8AlGt+2H/2SLUP/TtpFf5tmk9B/ur/AOhmv9JP/grp/wAo&#10;1v2w/wDskWof+nbSK/zbNJ6D/dX/ANDNezlnwVP8cf8A205q+8fR/mep6T1j+g/9Br1LSOn4/wBT&#10;Xluk9Y/oP/Qa9S0jp+P9TXux2+7/ANJRyz2+T/OJ6PY5yv8AwH+Y/wA/jXc6d/U/zWuGsc5X/gP8&#10;x/n8a7nTv6n+a10rZei/IyO5037p/wB7+orutP8Auj8P5iuF037p/wB7+orutP8Auj8P5iuhbL0X&#10;5C/m336adF5o7nTui/Vf5iu0s/uD6iuL07ov1X+YrtLP7g+orph9n/t39DN7y32W+vWPmzfg6L/n&#10;+Gtu2/g+g/mKxIOi/wCf4a27b+D6D+YraO33f+konovV/kjYg6p9f6mtq36D6j+ZrFg6p9f6mtq3&#10;6D6j+ZrWG7326adV5oRsW/RfolbcHRf8/wANYlv0X6JW3B0X/P8ADVrdaPZ7u/8AL5sT2+a/NE0n&#10;b8f6VA/T8f6Gp5O34/0qB+n4/wBDTe3zX5omOy0f36b9r/oV36fj/Q1Ceh+h/lUz9Px/oahPQ/Q/&#10;ypd/8Uf/AG0F8b9P8iCs7Uf9Ufp/WtGs7Uf9Ufp/Wh+j3Wt9N10v+hS3fr+iPOdU+6/1P/oVedar&#10;1f8A3v8A2avRdU+6/wBT/wChV51qvV/97/2auOfxP5fkjSG/y/VH2J/wR9/5SoeGv+zAf2wP/Wiv&#10;+CfNf18V/IP/AMEff+UqHhr/ALMB/bA/9aK/4J81/XxXwOdf8jLE/wDcH/1HpHq4X+BT/wC3v/S5&#10;BRRRXlnQFFFFABRRRQAUUUUAFFFFABRRRQAUUUUAFFFFABRRRQAUUUUAFFFFABRRRQAUUUUAFFFF&#10;ABRRRQAUUUUAFFFFABRRRQAUUUUAfnJ/wV0/5Rrfth/9ki1D/wBO2kV/m2aT0H+6v/oZr/ST/wCC&#10;un/KNb9sP/skWof+nbSK/wA2zSeg/wB1f/QzXs5Z8FT/ABx/9tOavvH0f5nqek9Y/oP/AEGvUtI6&#10;fj/U15bpPWP6D/0GvUtI6fj/AFNe7Hb7v/SUcs9vk/ziej2Ocr/wH+Y/z+Ndzp39T/Na4axzlf8A&#10;gP8AMf5/Gu507+p/mtdK2XovyMjudN+6f97+orutP+6Pw/mK4XTfun/e/qK7rT/uj8P5iuhbL0X5&#10;C/m336adF5o7nTui/Vf5iu0s/uD6iuL07ov1X+YrtLP7g+orph9n/t39DN7y32W+vWPmzfg6L/n+&#10;Gtu2/g+g/mKxIOi/5/hrbtv4PoP5ito7fd/6Siei9X+SNiDqn1/qa2rfoPqP5msWDqn1/qa2rfoP&#10;qP5mtYbvfbpp1XmhGxb9F+iVtwdF/wA/w1iW/RfolbcHRf8AP8NWt1o9nu7/AMvmxPb5r80TSdvx&#10;/pUD9Px/oank7fj/AEqB+n4/0NN7fNfmiY7LR/fpv2v+hXfp+P8AQ1Ceh+h/lUz9Px/oahPQ/Q/y&#10;pd/8Uf8A20F8b9P8iCs7Uf8AVH6f1rRrO1H/AFR+n9aH6Pda303XS/6FLd+v6I851T7r/U/+hV51&#10;qvV/97/2avRdU+6/1P8A6FXnWq9X/wB7/wBmrjn8T+X5I0hv8v1R9if8Eff+UqHhr/swH9sD/wBa&#10;K/4J81/XxX8g/wDwR9/5SoeGv+zAf2wP/Wiv+CfNf18V8DnX/IyxP/cH/wBR6R6uF/gU/wDt7/0u&#10;QUUUV5Z0BRRRQAUUUUAFFFFABRRRQAUUUUAFFFFABRRRQAUUUUAFFFFABRRRQAUUUUAFFFFABRRR&#10;QAUUUUAFFFFABRRRQAUUUUAFFFFAH5yf8FdP+Ua37Yf/AGSLUP8A07aRX+bZpPQf7q/+hmv9JP8A&#10;4K6f8o1v2w/+yRah/wCnbSK/zbNJ6D/dX/0M17OWfBU/xx/9tOavvH0f5nqek9Y/oP8A0GvUtI6f&#10;j/U15bpPWP6D/wBBr1LSOn4/1Ne7Hb7v/SUcs9vk/wA4no9jnK/8B/mP8/jXc6d/U/zWuGsc5X/g&#10;P8x/n8a7nTv6n+a10rZei/IyO5037p/3v6iu60/7o/D+YrhdN+6f97+orutP+6Pw/mK6FsvRfkL+&#10;bffpp0XmjudO6L9V/mK7Sz+4PqK4vTui/Vf5iu0s/uD6iumH2f8At39DN7y32W+vWPmzfg6L/n+G&#10;tu2/g+g/mKxIOi/5/hrbtv4PoP5ito7fd/6Siei9X+SNiDqn1/qa2rfoPqP5msWDqn1/qa2rfoPq&#10;P5mtYbvfbpp1XmhGxb9F+iVtwdF/z/DWJb9F+iVtwdF/z/DVrdaPZ7u/8vmxPb5r80TSdvx/pUD9&#10;Px/oank7fj/SoH6fj/Q03t81+aJjstH9+m/a/wChXfp+P9DUJ6H6H+VTP0/H+hqE9D9D/Kl3/wAU&#10;f/bQXxv0/wAiCs7Uf9Ufp/WtGs7Uf9Ufp/Wh+j3Wt9N10v8AoUt36/ojznVPuv8AU/8AoVedar1f&#10;/e/9mr0XVPuv9T/6FXnWq9X/AN7/ANmrjn8T+X5I0hv8v1R9if8ABH3/AJSoeGv+zAf2wP8A1or/&#10;AIJ81/XxX8g//BH3/lKh4a/7MB/bA/8AWiv+CfNf18V8DnX/ACMsT/3B/wDUekerhf4FP/t7/wBL&#10;kFFFFeWdAUUUUAFFFFABRRRQAUUUUAFFFFABRRRQAUUUUAFFFFABRRRQAUUUUAFFFFABRRRQAUUU&#10;UAFFFFABRRRQAUUUUAFFFFABRRRQB+cn/BXT/lGt+2H/ANki1D/07aRX+bZpPQf7q/8AoZr/AEk/&#10;+Cun/KNb9sP/ALJFqH/p20iv82zSeg/3V/8AQzXs5Z8FT/HH/wBtOavvH0f5nqek9Y/oP/Qa9S0j&#10;p+P9TXluk9Y/oP8A0GvUtI6fj/U17sdvu/8ASUcs9vk/ziej2Ocr/wAB/mP8/jXc6d/U/wA1rhrH&#10;OV/4D/Mf5/Gu507+p/mtdK2XovyMjudN+6f97+orutP+6Pw/mK4XTfun/e/qK7rT/uj8P5iuhbL0&#10;X5C/m336adF5o7nTui/Vf5iu0s/uD6iuL07ov1X+YrtLP7g+orph9n/t39DN7y32W+vWPmzfg6L/&#10;AJ/hrbtv4PoP5isSDov+f4a27b+D6D+YraO33f8ApKJ6L1f5I2IOqfX+prat+g+o/maxYOqfX+pr&#10;at+g+o/ma1hu99umnVeaEbFv0X6JW3B0X/P8NYlv0X6JW3B0X/P8NWt1o9nu7/y+bE9vmvzRNJ2/&#10;H+lQP0/H+hqeTt+P9Kgfp+P9DTe3zX5omOy0f36b9r/oV36fj/Q1Ceh+h/lUz9Px/oahPQ/Q/wAq&#10;Xf8AxR/9tBfG/T/IgrO1H/VH6f1rRrO1H/VH6f1ofo91rfTddL/oUt36/ojznVPuv9T/AOhV51qv&#10;V/8Ae/8AZq9F1T7r/U/+hV51qvV/97/2auOfxP5fkjSG/wAv1R9if8Eff+UqHhr/ALMB/bA/9aK/&#10;4J81/XxX8g//AAR9/wCUqHhr/swH9sD/ANaK/wCCfNf18V8DnX/IyxP/AHB/9R6R6uF/gU/+3v8A&#10;0uQUUUV5Z0BRRRQAUUUUAFFFFABRRRQAUUUUAFFFFABRRRQAUUUUAFFFFABRRRQAUUUUAFFFFABR&#10;RRQAUUUUAFFFFABRRRQAUUUUAFFFFAH5yf8ABXT/AJRrfth/9ki1D/07aRX+bZpPQf7q/wDoZr/S&#10;T/4K6f8AKNb9sP8A7JFqH/p20iv82zSeg/3V/wDQzXs5Z8FT/HH/ANtOavvH0f5nqek9Y/oP/Qa9&#10;S0jp+P8AU15bpPWP6D/0GvUtI6fj/U17sdvu/wDSUcs9vk/ziej2Ocr/AMB/mP8AP413Onf1P81r&#10;hrHOV/4D/Mf5/Gu507+p/mtdK2XovyMjudN+6f8Ae/qK7rT/ALo/D+YrhdN+6f8Ae/qK7rT/ALo/&#10;D+YroWy9F+Qv5t9+mnReaO507ov1X+YrtLP7g+ori9O6L9V/mK7Sz+4PqK6YfZ/7d/Qze8t9lvr1&#10;j5s34Oi/5/hrbtv4PoP5isSDov8An+Gtu2/g+g/mK2jt93/pKJ6L1f5I2IOqfX+prat+g+o/maxY&#10;OqfX+prat+g+o/ma1hu99umnVeaEbFv0X6JW3B0X/P8ADWJb9F+iVtwdF/z/AA1a3Wj2e7v/AC+b&#10;E9vmvzRNJ2/H+lQP0/H+hqeTt+P9Kgfp+P8AQ03t81+aJjstH9+m/a/6Fd+n4/0NQnofof5VM/T8&#10;f6GoT0P0P8qXf/FH/wBtBfG/T/IgrO1H/VH6f1rRrO1H/VH6f1ofo91rfTddL/oUt36/ojznVPuv&#10;9T/6FXnWq9X/AN7/ANmr0XVPuv8AU/8AoVedar1f/e/9mrjn8T+X5I0hv8v1R9if8Eff+UqHhr/s&#10;wH9sD/1or/gnzX9fFfyD/wDBH3/lKh4a/wCzAf2wP/Wiv+CfNf18V8DnX/IyxP8A3B/9R6R6uF/g&#10;U/8At7/0uQUUUV5Z0BRRRQAUUUUAFFFFABRRRQAUUUUAFFFFABRRRQAUUUUAFFFFABRRRQAUUUUA&#10;FFFFABRRRQAUUUUAFFFFABRRRQAUUUUAFFFFAH5yf8FdP+Ua37Yf/ZItQ/8ATtpFf5tmk9B/ur/6&#10;Ga/0k/8Agrp/yjW/bD/7JFqH/p20iv8ANs0noP8AdX/0M17OWfBU/wAcf/bTmr7x9H+Z6npPWP6D&#10;/wBBr1LSOn4/1NeW6T1j+g/9Br1LSOn4/wBTXux2+7/0lHLPb5P84no9jnK/8B/mP8/jXc6d/U/z&#10;WuGsc5X/AID/ADH+fxrudO/qf5rXStl6L8jI7nTfun/e/qK7rT/uj8P5iuF037p/3v6iu60/7o/D&#10;+YroWy9F+Qv5t9+mnReaO507ov1X+YrtLP7g+ori9O6L9V/mK7Sz+4PqK6YfZ/7d/Qze8t9lvr1j&#10;5s34Oi/5/hrbtv4PoP5isSDov+f4a27b+D6D+YraO33f+konovV/kjYg6p9f6mtq36D6j+ZrFg6p&#10;9f6mtq36D6j+ZrWG7326adV5oRsW/RfolbcHRf8AP8NYlv0X6JW3B0X/AD/DVrdaPZ7u/wDL5sT2&#10;+a/NE0nb8f6VA/T8f6Gp5O34/wBKgfp+P9DTe3zX5omOy0f36b9r/oV36fj/AENQnofof5VM/T8f&#10;6GoT0P0P8qXf/FH/ANtBfG/T/IgrO1H/AFR+n9a0aztR/wBUfp/Wh+j3Wt9N10v+hS3fr+iPOdU+&#10;6/1P/oVedar1f/e/9mr0XVPuv9T/AOhV51qvV/8Ae/8AZq45/E/l+SNIb/L9UfYn/BH3/lKh4a/7&#10;MB/bA/8AWiv+CfNf18V/IP8A8Eff+UqHhr/swH9sD/1or/gnzX9fFfA51/yMsT/3B/8AUekerhf4&#10;FP8A7e/9LkFFFFeWdAUUUUAFFFFABRRRQAUUUUAFFFFABRRRQAUUUUAFFFFABRRRQAUUUUAFFFFA&#10;BRRRQAUUUUAFFFFABRRRQAUUUUAFFFFABRRRQB+cn/BXT/lGt+2H/wBki1D/ANO2kV/m2aT0H+6v&#10;/oZr/ST/AOCun/KNb9sP/skWof8Ap20iv82zSeg/3V/9DNezlnwVP8cf/bTmr7x9H+Z6npPWP6D/&#10;ANBr1LSOn4/1NeW6T1j+g/8AQa9S0jp+P9TXux2+7/0lHLPb5P8AOJ6PY5yv/Af5j/P413Onf1P8&#10;1rhrHOV/4D/Mf5/Gu507+p/mtdK2XovyMjudN+6f97+orutP+6Pw/mK4XTfun/e/qK7rT/uj8P5i&#10;uhbL0X5C/m336adF5o7nTui/Vf5iu0s/uD6iuL07ov1X+YrtLP7g+orph9n/ALd/Qze8t9lvr1j5&#10;s34Oi/5/hrbtv4PoP5isSDov+f4a27b+D6D+YraO33f+konovV/kjYg6p9f6mtq36D6j+ZrFg6p9&#10;f6mtq36D6j+ZrWG7326adV5oRsW/RfolbcHRf8/w1iW/RfolbcHRf8/w1a3Wj2e7v/L5sT2+a/NE&#10;0nb8f6VA/T8f6Gp5O34/0qB+n4/0NN7fNfmiY7LR/fpv2v8AoV36fj/Q1Ceh+h/lUz9Px/oahPQ/&#10;Q/ypd/8AFH/20F8b9P8AIgrO1H/VH6f1rRrO1H/VH6f1ofo91rfTddL/AKFLd+v6I851T7r/AFP/&#10;AKFXnWq9X/3v/Zq9F1T7r/U/+hV51qvV/wDe/wDZq45/E/l+SNIb/L9UfYn/AAR9/wCUqHhr/swH&#10;9sD/ANaK/wCCfNf18V/IP/wR9/5SoeGv+zAf2wP/AFor/gnzX9fFfA51/wAjLE/9wf8A1HpHq4X+&#10;BT/7e/8AS5BRRRXlnQFFFFABRRRQAUUUUAFFFFABRRRQAUUUUAFFFFABRRRQAUUUUAFFFFABRRRQ&#10;AUUUUAFFFFABRRRQAUUUUAFFFFABRRRQAUUUUAfnJ/wV0/5Rrfth/wDZItQ/9O2kV/m2aT0H+6v/&#10;AKGa/wBJP/grp/yjW/bD/wCyRah/6dtIr/Ns0noP91f/AEM17OWfBU/xx/8AbTmr7x9H+Z6npPWP&#10;6D/0GvUtI6fj/U15bpPWP6D/ANBr1LSOn4/1Ne7Hb7v/AElHLPb5P84no9jnK/8AAf5j/P413Onf&#10;1P8ANa4axzlf+A/zH+fxrudO/qf5rXStl6L8jI7nTfun/e/qK7rT/uj8P5iuF037p/3v6iu60/7o&#10;/D+YroWy9F+Qv5t9+mnReaO507ov1X+YrtLP7g+ori9O6L9V/mK7Sz+4PqK6YfZ/7d/Qze8t9lvr&#10;1j5s34Oi/wCf4a27b+D6D+YrEg6L/n+Gtu2/g+g/mK2jt93/AKSiei9X+SNiDqn1/qa2rfoPqP5m&#10;sWDqn1/qa2rfoPqP5mtYbvfbpp1XmhGxb9F+iVtwdF/z/DWJb9F+iVtwdF/z/DVrdaPZ7u/8vmxP&#10;b5r80TSdvx/pUD9Px/oank7fj/SoH6fj/Q03t81+aJjstH9+m/a/6Fd+n4/0NQnofof5VM/T8f6G&#10;oT0P0P8AKl3/AMUf/bQXxv0/yIKztR/1R+n9a0aztR/1R+n9aH6Pda303XS/6FLd+v6I851T7r/U&#10;/wDoVedar1f/AHv/AGavRdU+6/1P/oVedar1f/e/9mrjn8T+X5I0hv8AL9UfYn/BH3/lKh4a/wCz&#10;Af2wP/Wiv+CfNf18V/IP/wAEff8AlKh4a/7MB/bA/wDWiv8AgnzX9fFfA51/yMsT/wBwf/Uekerh&#10;f4FP/t7/ANLkFFFFeWdAUUUUAFFFFABRRRQAUUUUAFFFFABRRRQAUUUUAFFFFABRRRQAUUUUAFFF&#10;FABRRRQAUUUUAFFFFABRRRQAUUUUAFFFFABRRRQB+cn/AAV0/wCUa37Yf/ZItQ/9O2kV/m2aT0H+&#10;6v8A6Ga/0k/+Cun/ACjW/bD/AOyRah/6dtIr/Ns0noP91f8A0M17OWfBU/xx/wDbTmr7x9H+Z6np&#10;PWP6D/0GvUtI6fj/AFNeW6T1j+g/9Br1LSOn4/1Ne7Hb7v8A0lHLPb5P84no9jnK/wDAf5j/AD+N&#10;dzp39T/Na4axzlf+A/zH+fxrudO/qf5rXStl6L8jI7nTfun/AHv6iu60/wC6Pw/mK4XTfun/AHv6&#10;iu60/wC6Pw/mK6FsvRfkL+bffpp0XmjudO6L9V/mK7Sz+4PqK4vTui/Vf5iu0s/uD6iumH2f+3f0&#10;M3vLfZb69Y+bN+Dov+f4a27b+D6D+YrEg6L/AJ/hrbtv4PoP5ito7fd/6Siei9X+SNiDqn1/qa2r&#10;foPqP5msWDqn1/qa2rfoPqP5mtYbvfbpp1XmhGxb9F+iVtwdF/z/AA1iW/RfolbcHRf8/wANWt1o&#10;9nu7/wAvmxPb5r80TSdvx/pUD9Px/oank7fj/SoH6fj/AENN7fNfmiY7LR/fpv2v+hXfp+P9DUJ6&#10;H6H+VTP0/H+hqE9D9D/Kl3/xR/8AbQXxv0/yIKztR/1R+n9a0aztR/1R+n9aH6Pda303XS/6FLd+&#10;v6I851T7r/U/+hV51qvV/wDe/wDZq9F1T7r/AFP/AKFXnWq9X/3v/Zq45/E/l+SNIb/L9UfYn/BH&#10;3/lKh4a/7MB/bA/9aK/4J81/XxX8g/8AwR9/5SoeGv8AswH9sD/1or/gnzX9fFfA51/yMsT/ANwf&#10;/Uekerhf4FP/ALe/9LkFFFFeWdAUUUUAFFFFABRRRQAUUUUAFFFFABRRRQAUUUUAFFFFABRRRQAU&#10;UUUAFFFFABRRRQAUUUUAFFFFABRRRQAUUUUAFFFFABRRRQB+cn/BXT/lGt+2H/2SLUP/AE7aRX+b&#10;ZpPQf7q/+hmv9JP/AIK6f8o1v2w/+yRah/6dtIr/ADbNJ6D/AHV/9DNezlnwVP8AHH/205q+8fR/&#10;mep6T1j+g/8AQa9S0jp+P9TXluk9Y/oP/Qa9S0jp+P8AU17sdvu/9JRyz2+T/OJ6PY5yv/Af5j/P&#10;413Onf1P81rhrHOV/wCA/wAx/n8a7nTv6n+a10rZei/IyO5037p/3v6iu60/7o/D+YrhdN+6f97+&#10;orutP+6Pw/mK6FsvRfkL+bffpp0XmjudO6L9V/mK7Sz+4PqK4vTui/Vf5iu0s/uD6iumH2f+3f0M&#10;3vLfZb69Y+bN+Dov+f4a27b+D6D+YrEg6L/n+Gtu2/g+g/mK2jt93/pKJ6L1f5I2IOqfX+prat+g&#10;+o/maxYOqfX+prat+g+o/ma1hu99umnVeaEbFv0X6JW3B0X/AD/DWJb9F+iVtwdF/wA/w1a3Wj2e&#10;7v8Ay+bE9vmvzRNJ2/H+lQP0/H+hqeTt+P8ASoH6fj/Q03t81+aJjstH9+m/a/6Fd+n4/wBDUJ6H&#10;6H+VTP0/H+hqE9D9D/Kl3/xR/wDbQXxv0/yIKztR/wBUfp/WtGs7Uf8AVH6f1ofo91rfTddL/oUt&#10;36/ojznVPuv9T/6FXnWq9X/3v/Zq9F1T7r/U/wDoVedar1f/AHv/AGauOfxP5fkjSG/y/VH2J/wR&#10;9/5SoeGv+zAf2wP/AFor/gnzX9fFfyD/APBH3/lKh4a/7MB/bA/9aK/4J81/XxXwOdf8jLE/9wf/&#10;AFHpHq4X+BT/AO3v/S5BRRRXlnQFFFFABRRRQAUUUUAFFFFABRRRQAUUUUAFFFFABRRRQAUUUUAF&#10;FFFABRRRQAUUUUAFFFFABRRRQAUUUUAFFFFABRRRQAUUUUAfnJ/wV0/5Rrfth/8AZItQ/wDTtpFf&#10;5tmk9B/ur/6Ga/0k/wDgrp/yjW/bD/7JFqH/AKdtIr/Ns0noP91f/QzXs5Z8FT/HH/205q+8fR/m&#10;ep6T1j+g/wDQa9S0jp+P9TXluk9Y/oP/AEGvUtI6fj/U17sdvu/9JRyz2+T/ADiej2Ocr/wH+Y/z&#10;+Ndzp39T/Na4axzlf+A/zH+fxrudO/qf5rXStl6L8jI7nTfun/e/qK7rT/uj8P5iuF037p/3v6iu&#10;60/7o/D+YroWy9F+Qv5t9+mnReaO507ov1X+YrtLP7g+ori9O6L9V/mK7Sz+4PqK6YfZ/wC3f0M3&#10;vLfZb69Y+bN+Dov+f4a27b+D6D+YrEg6L/n+Gtu2/g+g/mK2jt93/pKJ6L1f5I2IOqfX+prat+g+&#10;o/maxYOqfX+prat+g+o/ma1hu99umnVeaEbFv0X6JW3B0X/P8NYlv0X6JW3B0X/P8NWt1o9nu7/y&#10;+bE9vmvzRNJ2/H+lQP0/H+hqeTt+P9Kgfp+P9DTe3zX5omOy0f36b9r/AKFd+n4/0NQnofof5VM/&#10;T8f6GoT0P0P8qXf/ABR/9tBfG/T/ACIKztR/1R+n9a0aztR/1R+n9aH6Pda303XS/wChS3fr+iPO&#10;dU+6/wBT/wChV51qvV/97/2avRdU+6/1P/oVedar1f8A3v8A2auOfxP5fkjSG/y/VH2J/wAEff8A&#10;lKh4a/7MB/bA/wDWiv8AgnzX9fFfyD/8Eff+UqHhr/swH9sD/wBaK/4J81/XxXwOdf8AIyxP/cH/&#10;ANR6R6uF/gU/+3v/AEuQUUUV5Z0BRRRQAUUUUAFFFFABRRRQAUUUUAFFFFABRRRQAUUUUAFFFFAB&#10;RRRQAUUUUAFFFFABRRRQAUUUUAFFFFABRRRQAUUUUAFFFFAH5yf8FdP+Ua37Yf8A2SLUP/TtpFf5&#10;tmk9B/ur/wChmv8AST/4K6f8o1v2w/8AskWof+nbSK/zbNJ6D/dX/wBDNezlnwVP8cf/AG05q+8f&#10;R/mep6T1j+g/9Br1LSOn4/1NeW6T1j+g/wDQa9S0jp+P9TXux2+7/wBJRyz2+T/OJ6PY5yv/AAH+&#10;Y/z+Ndzp39T/ADWuGsc5X/gP8x/n8a7nTv6n+a10rZei/IyO5037p/3v6iu60/7o/D+YrhdN+6f9&#10;7+orutP+6Pw/mK6FsvRfkL+bffpp0XmjudO6L9V/mK7Sz+4PqK4vTui/Vf5iu0s/uD6iumH2f+3f&#10;0M3vLfZb69Y+bN+Dov8An+Gtu2/g+g/mKxIOi/5/hrbtv4PoP5ito7fd/wCkonovV/kjYg6p9f6m&#10;tq36D6j+ZrFg6p9f6mtq36D6j+ZrWG7326adV5oRsW/RfolbcHRf8/w1iW/RfolbcHRf8/w1a3Wj&#10;2e7v/L5sT2+a/NE0nb8f6VA/T8f6Gp5O34/0qB+n4/0NN7fNfmiY7LR/fpv2v+hXfp+P9DUJ6H6H&#10;+VTP0/H+hqE9D9D/ACpd/wDFH/20F8b9P8iCs7Uf9Ufp/WtGs7Uf9Ufp/Wh+j3Wt9N10v+hS3fr+&#10;iPOdU+6/1P8A6FXnWq9X/wB7/wBmr0XVPuv9T/6FXnWq9X/3v/Zq45/E/l+SNIb/AC/VH2J/wR9/&#10;5SoeGv8AswH9sD/1or/gnzX9fFfyD/8ABH3/AJSoeGv+zAf2wP8A1or/AIJ81/XxXwOdf8jLE/8A&#10;cH/1HpHq4X+BT/7e/wDS5BRRRXlnQFFFFABRRRQAUUUUAFFFFABRRRQAUUUUAFFFFABRRRQAUUUU&#10;AFFFFABRRRQAUUUUAFFFFABRRRQAUUUUAFFFFABRRRQAUUUUAfnJ/wAFdP8AlGt+2H/2SLUP/Ttp&#10;Ff5tmk9B/ur/AOhmv9JP/grp/wAo1v2w/wDskWof+nbSK/zbNJ6D/dX/ANDNezlnwVP8cf8A205q&#10;+8fR/mep6T1j+g/9Br1LSOn4/wBTXluk9Y/oP/Qa9S0jp+P9TXux2+7/ANJRyz2+T/OJ6PY5yv8A&#10;wH+Y/wA/jXc6d/U/zWuGsc5X/gP8x/n8a7nTv6n+a10rZei/IyO5037p/wB7+orutP8Auj8P5iuF&#10;037p/wB7+orutP8Auj8P5iuhbL0X5C/m336adF5o7nTui/Vf5iu0s/uD6iuL07ov1X+YrtLP7g+o&#10;rph9n/t39DN7y32W+vWPmzfg6L/n+Gtu2/g+g/mKxIOi/wCf4a27b+D6D+YraO33f+konovV/kjY&#10;g6p9f6mtq36D6j+ZrFg6p9f6mtq36D6j+ZrWG7326adV5oRsW/RfolbcHRf8/wANYlv0X6JW3B0X&#10;/P8ADVrdaPZ7u/8AL5sT2+a/NE0nb8f6VA/T8f6Gp5O34/0qB+n4/wBDTe3zX5omOy0f36b9r/oV&#10;36fj/Q1Ceh+h/lUz9Px/oahPQ/Q/ypd/8Uf/AG0F8b9P8iCs7Uf9Ufp/WtGs7Uf9Ufp/Wh+j3Wt9&#10;N10v+hS3fr+iPOdU+6/1P/oVedar1f8A3v8A2avRdU+6/wBT/wChV51qvV/97/2auOfxP5fkjSG/&#10;y/VH2J/wR9/5SoeGv+zAf2wP/Wiv+CfNf18V/IP/AMEff+UqHhr/ALMB/bA/9aK/4J81/XxXwOdf&#10;8jLE/wDcH/1HpHq4X+BT/wC3v/S5BRRRXlnQFFFFABRRRQAUUUUAFFFFABRRRQAUUUUAFFFFABRR&#10;RQAUUUUAFFFFABRRRQAUUUUAFFFFABRRRQAUUUUAFFFFABRRRQAUUUUAfnJ/wV0/5Rrfth/9ki1D&#10;/wBO2kV/m2aT0H+6v/oZr/ST/wCCun/KNb9sP/skWof+nbSK/wA2zSeg/wB1f/QzXs5Z8FT/ABx/&#10;9tOavvH0f5nqek9Y/oP/AEGvUtI6fj/U15bpPWP6D/0GvUtI6fj/AFNe7Hb7v/SUcs9vk/ziej2O&#10;cr/wH+Y/z+Ndzp39T/Na4axzlf8AgP8AMf5/Gu507+p/mtdK2XovyMjudN+6f97+orutP+6Pw/mK&#10;4XTfun/e/qK7rT/uj8P5iuhbL0X5C/m336adF5o7nTui/Vf5iu0s/uD6iuL07ov1X+YrtLP7g+or&#10;ph9n/t39DN7y32W+vWPmzfg6L/n+Gtu2/g+g/mKxIOi/5/hrbtv4PoP5ito7fd/6Siei9X+SNiDq&#10;n1/qa2rfoPqP5msWDqn1/qa2rfoPqP5mtYbvfbpp1XmhGxb9F+iVtwdF/wA/w1iW/RfolbcHRf8A&#10;P8NWt1o9nu7/AMvmxPb5r80TSdvx/pUD9Px/oank7fj/AEqB+n4/0NN7fNfmiY7LR/fpv2v+hXfp&#10;+P8AQ1Ceh+h/lUz9Px/oahPQ/Q/ypd/8Uf8A20F8b9P8iCs7Uf8AVH6f1rRrO1H/AFR+n9aH6Pda&#10;303XS/6FLd+v6I851T7r/U/+hV51qvV/97/2avRdU+6/1P8A6FXnWq9X/wB7/wBmrjn8T+X5I0hv&#10;8v1R9if8Eff+UqHhr/swH9sD/wBaK/4J81/XxX8g/wDwR9/5SoeGv+zAf2wP/Wiv+CfNf18V8DnX&#10;/IyxP/cH/wBR6R6uF/gU/wDt7/0uQUUUV5Z0BRRRQAUUUUAFFFFABRRRQAUUUUAFFFFABRRRQAUU&#10;UUAFFFFABRRRQAUUUUAFFFFABRRRQAUUUUAFFFFABRRRQAUUUUAFFFFAH5yf8FdP+Ua37Yf/AGSL&#10;UP8A07aRX+bZpPQf7q/+hmv9JP8A4K6f8o1v2w/+yRah/wCnbSK/zbNJ6D/dX/0M17OWfBU/xx/9&#10;tOavvH0f5nqek9Y/oP8A0GvUtI6fj/U15bpPWP6D/wBBr1LSOn4/1Ne7Hb7v/SUcs9vk/wA4no9j&#10;nK/8B/mP8/jXc6d/U/zWuGsc5X/gP8x/n8a7nTv6n+a10rZei/IyO5037p/3v6iu60/7o/D+Yrhd&#10;N+6f97+orutP+6Pw/mK6FsvRfkL+bffpp0XmjudO6L9V/mK7Sz+4PqK4vTui/Vf5iu0s/uD6iumH&#10;2f8At39DN7y32W+vWPmzfg6L/n+Gtu2/g+g/mKxIOi/5/hrbtv4PoP5ito7fd/6Siei9X+SNiDqn&#10;1/qa2rfoPqP5msWDqn1/qa2rfoPqP5mtYbvfbpp1XmhGxb9F+iVtwdF/z/DWJb9F+iVtwdF/z/DV&#10;rdaPZ7u/8vmxPb5r80TSdvx/pUD9Px/oank7fj/SoH6fj/Q03t81+aJjstH9+m/a/wChXfp+P9DU&#10;J6H6H+VTP0/H+hqE9D9D/Kl3/wAUf/bQXxv0/wAiCs7Uf9Ufp/WtGs7Uf9Ufp/Wh+j3Wt9N10v8A&#10;oUt36/ojznVPuv8AU/8AoVedar1f/e/9mr0XVPuv9T/6FXnWq9X/AN7/ANmrjn8T+X5I0hv8v1R9&#10;if8ABH3/AJSoeGv+zAf2wP8A1or/AIJ81/XxX8g//BH3/lKh4a/7MB/bA/8AWiv+CfNf18V8DnX/&#10;ACMsT/3B/wDUekerhf4FP/t7/wBLkFFFFeWdAUUUUAFFFFABRRRQAUUUUAFFFFABRRRQAUUUUAFF&#10;FFABRRRQAUUUUAFFFFABRRRQAUUUUAFFFFABRRRQAUUUUAFFFFABRRRQB+cn/BXT/lGt+2H/ANki&#10;1D/07aRX+bZpPQf7q/8AoZr/AEk/+Cun/KNb9sP/ALJFqH/p20iv82zSeg/3V/8AQzXs5Z8FT/HH&#10;/wBtOavvH0f5nqek9Y/oP/Qa9S0jp+P9TXluk9Y/oP8A0GvUtI6fj/U17sdvu/8ASUcs9vk/ziej&#10;2Ocr/wAB/mP8/jXc6d/U/wA1rhrHOV/4D/Mf5/Gu507+p/mtdK2XovyMjudN+6f97+orutP+6Pw/&#10;mK4XTfun/e/qK7rT/uj8P5iuhbL0X5C/m336adF5o7nTui/Vf5iu0s/uD6iuL07ov1X+YrtLP7g+&#10;orph9n/t39DN7y32W+vWPmzfg6L/AJ/hrbtv4PoP5isSDov+f4a27b+D6D+YraO33f8ApKJ6L1f5&#10;I2IOqfX+prat+g+o/maxYOqfX+prat+g+o/ma1hu99umnVeaEbFv0X6JW3B0X/P8NYlv0X6JW3B0&#10;X/P8NWt1o9nu7/y+bE9vmvzRNJ2/H+lQP0/H+hqeTt+P9Kgfp+P9DTe3zX5omOy0f36b9r/oV36f&#10;j/Q1Ceh+h/lUz9Px/oahPQ/Q/wAqXf8AxR/9tBfG/T/IgrO1H/VH6f1rRrO1H/VH6f1ofo91rfTd&#10;dL/oUt36/ojznVPuv9T/AOhV51qvV/8Ae/8AZq9F1T7r/U/+hV51qvV/97/2auOfxP5fkjSG/wAv&#10;1R9if8Eff+UqHhr/ALMB/bA/9aK/4J81/XxX8g//AAR9/wCUqHhr/swH9sD/ANaK/wCCfNf18V8D&#10;nX/IyxP/AHB/9R6R6uF/gU/+3v8A0uQUUUV5Z0BRRRQAUUUUAFFFFABRRRQAUUUUAFFFFABRRRQA&#10;UUUUAFFFFABRRRQAUUUUAFFFFABRRRQAUUUUAFFFFABRRRQAUUUUAFFFFAH5yf8ABXT/AJRrfth/&#10;9ki1D/07aRX+bZpPQf7q/wDoZr/ST/4K6f8AKNb9sP8A7JFqH/p20iv82zSeg/3V/wDQzXs5Z8FT&#10;/HH/ANtOavvH0f5nqek9Y/oP/Qa9S0jp+P8AU15bpPWP6D/0GvUtI6fj/U17sdvu/wDSUcs9vk/z&#10;iej2Ocr/AMB/mP8AP413Onf1P81rhrHOV/4D/Mf5/Gu507+p/mtdK2XovyMjudN+6f8Ae/qK7rT/&#10;ALo/D+YrhdN+6f8Ae/qK7rT/ALo/D+YroWy9F+Qv5t9+mnReaO507ov1X+YrtLP7g+ori9O6L9V/&#10;mK7Sz+4PqK6YfZ/7d/Qze8t9lvr1j5s34Oi/5/hrbtv4PoP5isSDov8An+Gtu2/g+g/mK2jt93/p&#10;KJ6L1f5I2IOqfX+prat+g+o/maxYOqfX+prat+g+o/ma1hu99umnVeaEbFv0X6JW3B0X/P8ADWJb&#10;9F+iVtwdF/z/AA1a3Wj2e7v/AC+bE9vmvzRNJ2/H+lQP0/H+hqeTt+P9Kgfp+P8AQ03t81+aJjst&#10;H9+m/a/6Fd+n4/0NQnofof5VM/T8f6GoT0P0P8qXf/FH/wBtBfG/T/IgrO1H/VH6f1rRrO1H/VH6&#10;f1ofo91rfTddL/oUt36/ojznVPuv9T/6FXnWq9X/AN7/ANmr0XVPuv8AU/8AoVedar1f/e/9mrjn&#10;8T+X5I0hv8v1R9if8Eff+UqHhr/swH9sD/1or/gnzX9fFfyD/wDBH3/lKh4a/wCzAf2wP/Wiv+Cf&#10;Nf18V8DnX/IyxP8A3B/9R6R6uF/gU/8At7/0uQUUUV5Z0BRRRQAUUUUAFFFFABRRRQAUUUUAFFFF&#10;ABRRRQAUUUUAFFFFABRRRQAUUUUAFFFFABRRRQAUUUUAFFFFABRRRQAUUUUAFFFFAH5yf8FdP+Ua&#10;37Yf/ZItQ/8ATtpFf5tmk9B/ur/6Ga/0k/8Agrp/yjW/bD/7JFqH/p20iv8ANs0noP8AdX/0M17O&#10;WfBU/wAcf/bTmr7x9H+Z6npPWP6D/wBBr1LSOn4/1NeW6T1j+g/9Br1LSOn4/wBTXux2+7/0lHLP&#10;b5P84no9jnK/8B/mP8/jXc6d/U/zWuGsc5X/AID/ADH+fxrudO/qf5rXStl6L8jI7nTfun/e/qK7&#10;rT/uj8P5iuF037p/3v6iu60/7o/D+YroWy9F+Qv5t9+mnReaO507ov1X+YrtLP7g+ori9O6L9V/m&#10;K7Sz+4PqK6YfZ/7d/Qze8t9lvr1j5s34Oi/5/hrbtv4PoP5isSDov+f4a27b+D6D+YraO33f+kon&#10;ovV/kjYg6p9f6mtq36D6j+ZrFg6p9f6mtq36D6j+ZrWG7326adV5oRsW/RfolbcHRf8AP8NYlv0X&#10;6JW3B0X/AD/DVrdaPZ7u/wDL5sT2+a/NE0nb8f6VA/T8f6Gp5O34/wBKgfp+P9DTe3zX5omOy0f3&#10;6b9r/oV36fj/AENQnofof5VM/T8f6GoT0P0P8qXf/FH/ANtBfG/T/IgrO1H/AFR+n9a0aztR/wBU&#10;fp/Wh+j3Wt9N10v+hS3fr+iPOdU+6/1P/oVedar1f/e/9mr0XVPuv9T/AOhV51qvV/8Ae/8AZq45&#10;/E/l+SNIb/L9UfYn/BH3/lKh4a/7MB/bA/8AWiv+CfNf18V/IP8A8Eff+UqHhr/swH9sD/1or/gn&#10;zX9fFfA51/yMsT/3B/8AUekerhf4FP8A7e/9LkFFFFeWdAUUUUAFFFFABRRRQAUUUUAFFFFABRRR&#10;QAUUUUAFFFFABRRRQAUUUUAFFFFABRRRQAUUUUAFFFFABRRRQAUUUUAFFFFABRRRQB+cn/BXT/lG&#10;t+2H/wBki1D/ANO2kV/m2aT0H+6v/oZr/ST/AOCun/KNb9sP/skWof8Ap20iv82zSeg/3V/9DNez&#10;lnwVP8cf/bTmr7x9H+Z6npPWP6D/ANBr1LSOn4/1NeW6T1j+g/8AQa9S0jp+P9TXux2+7/0lHLPb&#10;5P8AOJ6PY5yv/Af5j/P413Onf1P81rhrHOV/4D/Mf5/Gu507+p/mtdK2XovyMjudN+6f97+orutP&#10;+6Pw/mK4XTfun/e/qK7rT/uj8P5iuhbL0X5C/m336adF5o7nTui/Vf5iu0s/uD6iuL07ov1X+Yrt&#10;LP7g+orph9n/ALd/Qze8t9lvr1j5s34Oi/5/hrbtv4PoP5isSDov+f4a27b+D6D+YraO33f+kono&#10;vV/kjYg6p9f6mtq36D6j+ZrFg6p9f6mtq36D6j+ZrWG7326adV5oRsW/RfolbcHRf8/w1iW/Rfol&#10;bcHRf8/w1a3Wj2e7v/L5sT2+a/NE0nb8f6VA/T8f6Gp5O34/0qB+n4/0NN7fNfmiY7LR/fpv2v8A&#10;oV36fj/Q1Ceh+h/lUz9Px/oahPQ/Q/ypd/8AFH/20F8b9P8AIgrO1H/VH6f1rRrO1H/VH6f1ofo9&#10;1rfTddL/AKFLd+v6I851T7r/AFP/AKFXnWq9X/3v/Zq9F1T7r/U/+hV51qvV/wDe/wDZq45/E/l+&#10;SNIb/L9UfYn/AAR9/wCUqHhr/swH9sD/ANaK/wCCfNf18V/IP/wR9/5SoeGv+zAf2wP/AFor/gnz&#10;X9fFfA51/wAjLE/9wf8A1HpHq4X+BT/7e/8AS5BRRRXlnQFFFFABRRRQAUUUUAFFFFABRRRQAUUU&#10;UAFFFFABRRRQAUUUUAFFFFABRRRQAUUUUAFFFFABRRRQAUUUUAFFFFABRRRQAUUUUAfnJ/wV0/5R&#10;rfth/wDZItQ/9O2kV/m2aT0H+6v/AKGa/wBJP/grp/yjW/bD/wCyRah/6dtIr/Ns0noP91f/AEM1&#10;7OWfBU/xx/8AbTmr7x9H+Z6npPWP6D/0GvUtI6fj/U15bpPWP6D/ANBr1LSOn4/1Ne7Hb7v/AElH&#10;LPb5P84no9jnK/8AAf5j/P413Onf1P8ANa4axzlf+A/zH+fxrudO/qf5rXStl6L8jI7nTfun/e/q&#10;K7rT/uj8P5iuF037p/3v6iu60/7o/D+YroWy9F+Qv5t9+mnReaO507ov1X+YrtLP7g+ori9O6L9V&#10;/mK7Sz+4PqK6YfZ/7d/Qze8t9lvr1j5s34Oi/wCf4a27b+D6D+YrEg6L/n+Gtu2/g+g/mK2jt93/&#10;AKSiei9X+SNiDqn1/qa2rfoPqP5msWDqn1/qa2rfoPqP5mtYbvfbpp1XmhGxb9F+iVtwdF/z/DWJ&#10;b9F+iVtwdF/z/DVrdaPZ7u/8vmxPb5r80TSdvx/pUD9Px/oank7fj/SoH6fj/Q03t81+aJjstH9+&#10;m/a/6Fd+n4/0NQnofof5VM/T8f6GoT0P0P8AKl3/AMUf/bQXxv0/yIKztR/1R+n9a0aztR/1R+n9&#10;aH6Pda303XS/6FLd+v6I851T7r/U/wDoVedar1f/AHv/AGavRdU+6/1P/oVedar1f/e/9mrjn8T+&#10;X5I0hv8AL9UfYn/BH3/lKh4a/wCzAf2wP/Wiv+CfNf18V/IP/wAEff8AlKh4a/7MB/bA/wDWiv8A&#10;gnzX9fFfA51/yMsT/wBwf/Uekerhf4FP/t7/ANLkFFFFeWdAUUUUAFFFFABRRRQAUUUUAFFFFABR&#10;RRQAUUUUAFFFFABRRRQAUUUUAFFFFABRRRQAUUUUAFFFFABRRRQAUUUUAFFFFABRRRQB+cn/AAV0&#10;/wCUa37Yf/ZItQ/9O2kV/m2aT0H+6v8A6Ga/0k/+Cun/ACjW/bD/AOyRah/6dtIr/Ns0noP91f8A&#10;0M17OWfBU/xx/wDbTmr7x9H+Z6npPWP6D/0GvUtI6fj/AFNeW6T1j+g/9Br1LSOn4/1Ne7Hb7v8A&#10;0lHLPb5P84no9jnK/wDAf5j/AD+Ndzp39T/Na4axzlf+A/zH+fxrudO/qf5rXStl6L8jI7nTfun/&#10;AHv6iu60/wC6Pw/mK4XTfun/AHv6iu60/wC6Pw/mK6FsvRfkL+bffpp0XmjudO6L9V/mK7Sz+4Pq&#10;K4vTui/Vf5iu0s/uD6iumH2f+3f0M3vLfZb69Y+bN+Dov+f4a27b+D6D+YrEg6L/AJ/hrbtv4PoP&#10;5ito7fd/6Siei9X+SNiDqn1/qa2rfoPqP5msWDqn1/qa2rfoPqP5mtYbvfbpp1XmhGxb9F+iVtwd&#10;F/z/AA1iW/RfolbcHRf8/wANWt1o9nu7/wAvmxPb5r80TSdvx/pUD9Px/oank7fj/SoH6fj/AENN&#10;7fNfmiY7LR/fpv2v+hXfp+P9DUJ6H6H+VTP0/H+hqE9D9D/Kl3/xR/8AbQXxv0/yIKztR/1R+n9a&#10;0aztR/1R+n9aH6Pda303XS/6FLd+v6I851T7r/U/+hV51qvV/wDe/wDZq9F1T7r/AFP/AKFXnWq9&#10;X/3v/Zq45/E/l+SNIb/L9UfYn/BH3/lKh4a/7MB/bA/9aK/4J81/XxX8g/8AwR9/5SoeGv8AswH9&#10;sD/1or/gnzX9fFfA51/yMsT/ANwf/Uekerhf4FP/ALe/9LkFFFFeWdAUUUUAFFFFABRRRQAUUUUA&#10;FFFFABRRRQAUUUUAFFFFABRRRQAUUUUAFFFFABRRRQAUUUUAFFFFABRRRQAUUUUAFFFFABRRRQB+&#10;cn/BXT/lGt+2H/2SLUP/AE7aRX+bZpPQf7q/+hmv9JP/AIK6f8o1v2w/+yRah/6dtIr/ADbNJ6D/&#10;AHV/9DNezlnwVP8AHH/205q+8fR/mep6T1j+g/8AQa9S0jp+P9TXluk9Y/oP/Qa9S0jp+P8AU17s&#10;dvu/9JRyz2+T/OJ6PY5yv/Af5j/P413Onf1P81rhrHOV/wCA/wAx/n8a7nTv6n+a10rZei/IyO50&#10;37p/3v6iu60/7o/D+YrhdN+6f97+orutP+6Pw/mK6FsvRfkL+bffpp0XmjudO6L9V/mK7Sz+4PqK&#10;4vTui/Vf5iu0s/uD6iumH2f+3f0M3vLfZb69Y+bN+Dov+f4a27b+D6D+YrEg6L/n+Gtu2/g+g/mK&#10;2jt93/pKJ6L1f5I2IOqfX+prat+g+o/maxYOqfX+prat+g+o/ma1hu99umnVeaEbFv0X6JW3B0X/&#10;AD/DWJb9F+iVtwdF/wA/w1a3Wj2e7v8Ay+bE9vmvzRNJ2/H+lQP0/H+hqeTt+P8ASoH6fj/Q03t8&#10;1+aJjstH9+m/a/6Fd+n4/wBDUJ6H6H+VTP0/H+hqE9D9D/Kl3/xR/wDbQXxv0/yIKztR/wBUfp/W&#10;tGs7Uf8AVH6f1ofo91rfTddL/oUt36/ojznVPuv9T/6FXnWq9X/3v/Zq9F1T7r/U/wDoVedar1f/&#10;AHv/AGauOfxP5fkjSG/y/VH2J/wR9/5SoeGv+zAf2wP/AFor/gnzX9fFfyD/APBH3/lKh4a/7MB/&#10;bA/9aK/4J81/XxXwOdf8jLE/9wf/AFHpHq4X+BT/AO3v/S5BRRRXlnQFFFFABRRRQAUUUUAFFFFA&#10;BRRRQAUUUUAFFFFABRRRQAUUUUAFFFFABRRRQAUUUUAFFFFABRRRQAUUUUAFFFFABRRRQAUUUUAf&#10;nJ/wV0/5Rrfth/8AZItQ/wDTtpFf5tmk9B/ur/6Ga/0k/wDgrp/yjW/bD/7JFqH/AKdtIr/Ns0no&#10;P91f/QzXs5Z8FT/HH/205q+8fR/mep6T1j+g/wDQa9S0jp+P9TXluk9Y/oP/AEGvUtI6fj/U17sd&#10;vu/9JRyz2+T/ADiej2Ocr/wH+Y/z+Ndzp39T/Na4axzlf+A/zH+fxrudO/qf5rXStl6L8jI7nTfu&#10;n/e/qK7rT/uj8P5iuF037p/3v6iu60/7o/D+YroWy9F+Qv5t9+mnReaO507ov1X+YrtLP7g+ori9&#10;O6L9V/mK7Sz+4PqK6YfZ/wC3f0M3vLfZb69Y+bN+Dov+f4a27b+D6D+YrEg6L/n+Gtu2/g+g/mK2&#10;jt93/pKJ6L1f5I2IOqfX+prat+g+o/maxYOqfX+prat+g+o/ma1hu99umnVeaEbFv0X6JW3B0X/P&#10;8NYlv0X6JW3B0X/P8NWt1o9nu7/y+bE9vmvzRNJ2/H+lQP0/H+hqeTt+P9Kgfp+P9DTe3zX5omOy&#10;0f36b9r/AKFd+n4/0NQnofof5VM/T8f6GoT0P0P8qXf/ABR/9tBfG/T/ACIKztR/1R+n9a0aztR/&#10;1R+n9aH6Pda303XS/wChS3fr+iPOdU+6/wBT/wChV51qvV/97/2avRdU+6/1P/oVedar1f8A3v8A&#10;2auOfxP5fkjSG/y/VH2J/wAEff8AlKh4a/7MB/bA/wDWiv8AgnzX9fFfyD/8Eff+UqHhr/swH9sD&#10;/wBaK/4J81/XxXwOdf8AIyxP/cH/ANR6R6uF/gU/+3v/AEuQUUUV5Z0BRRRQAUUUUAFFFFABRRRQ&#10;AUUUUAFFFFABRRRQAUUUUAFFFFABRRRQAUUUUAFFFFABRRRQAUUUUAFFFFABRRRQAUUUUAFFFFAH&#10;5yf8FdP+Ua37Yf8A2SLUP/TtpFf5tmk9B/ur/wChmv8AST/4K6f8o1v2w/8AskWof+nbSK/zbNJ6&#10;D/dX/wBDNezlnwVP8cf/AG05q+8fR/mep6T1j+g/9Br1LSOn4/1NeW6T1j+g/wDQa9S0jp+P9TXu&#10;x2+7/wBJRyz2+T/OJ6PY5yv/AAH+Y/z+Ndzp39T/ADWuGsc5X/gP8x/n8a7nTv6n+a10rZei/IyO&#10;5037p/3v6iu60/7o/D+YrhdN+6f97+orutP+6Pw/mK6FsvRfkL+bffpp0XmjudO6L9V/mK7Sz+4P&#10;qK4vTui/Vf5iu0s/uD6iumH2f+3f0M3vLfZb69Y+bN+Dov8An+Gtu2/g+g/mKxIOi/5/hrbtv4Po&#10;P5ito7fd/wCkonovV/kjYg6p9f6mtq36D6j+ZrFg6p9f6mtq36D6j+ZrWG7326adV5oRsW/Rfolb&#10;cHRf8/w1iW/RfolbcHRf8/w1a3Wj2e7v/L5sT2+a/NE0nb8f6VA/T8f6Gp5O34/0qB+n4/0NN7fN&#10;fmiY7LR/fpv2v+hXfp+P9DUJ6H6H+VTP0/H+hqE9D9D/ACpd/wDFH/20F8b9P8iCs7Uf9Ufp/WtG&#10;s7Uf9Ufp/Wh+j3Wt9N10v+hS3fr+iPOdU+6/1P8A6FXnWq9X/wB7/wBmr0XVPuv9T/6FXnWq9X/3&#10;v/Zq45/E/l+SNIb/AC/VH2J/wR9/5SoeGv8AswH9sD/1or/gnzX9fFfyD/8ABH3/AJSoeGv+zAf2&#10;wP8A1or/AIJ81/XxXwOdf8jLE/8AcH/1HpHq4X+BT/7e/wDS5BRRRXlnQFFFFABRRRQAUUUUAFFF&#10;FABRRRQAUUUUAFFFFABRRRQAUUUUAFFFFABRRRQAUUUUAFFFFABRRRQAUUUUAFFFFABRRRQAUUUU&#10;AfnJ/wAFdP8AlGt+2H/2SLUP/TtpFf5tmk9B/ur/AOhmv9JP/grp/wAo1v2w/wDskWof+nbSK/zb&#10;NJ6D/dX/ANDNezlnwVP8cf8A205q+8fR/mep6T1j+g/9Br1LSOn4/wBTXluk9Y/oP/Qa9S0jp+P9&#10;TXux2+7/ANJRyz2+T/OJ6PY5yv8AwH+Y/wA/jXc6d/U/zWuGsc5X/gP8x/n8a7nTv6n+a10rZei/&#10;IyO5037p/wB7+orutP8Auj8P5iuF037p/wB7+orutP8Auj8P5iuhbL0X5C/m336adF5o7nTui/Vf&#10;5iu0s/uD6iuL07ov1X+YrtLP7g+orph9n/t39DN7y32W+vWPmzfg6L/n+Gtu2/g+g/mKxIOi/wCf&#10;4a27b+D6D+YraO33f+konovV/kjYg6p9f6mtq36D6j+ZrFg6p9f6mtq36D6j+ZrWG7326adV5oRs&#10;W/RfolbcHRf8/wANYlv0X6JW3B0X/P8ADVrdaPZ7u/8AL5sT2+a/NE0nb8f6VA/T8f6Gp5O34/0q&#10;B+n4/wBDTe3zX5omOy0f36b9r/oV36fj/Q1Ceh+h/lUz9Px/oahPQ/Q/ypd/8Uf/AG0F8b9P8iCs&#10;7Uf9Ufp/WtGs7Uf9Ufp/Wh+j3Wt9N10v+hS3fr+iPOdU+6/1P/oVedar1f8A3v8A2avRdU+6/wBT&#10;/wChV51qvV/97/2auOfxP5fkjSG/y/VH2J/wR9/5SoeGv+zAf2wP/Wiv+CfNf18V/IP/AMEff+Uq&#10;Hhr/ALMB/bA/9aK/4J81/XxXwOdf8jLE/wDcH/1HpHq4X+BT/wC3v/S5BRRRXlnQFFFFABRRRQAU&#10;UUUAFFFFABRRRQAUUUUAFFFFABRRRQAUUUUAFFFFABRRRQAUUUUAFFFFABRRRQAUUUUAFFFFABRR&#10;RQAUUUUAfnJ/wV0/5Rrfth/9ki1D/wBO2kV/m2aT0H+6v/oZr/ST/wCCun/KNb9sP/skWof+nbSK&#10;/wA2zSeg/wB1f/QzXs5Z8FT/ABx/9tOavvH0f5nqek9Y/oP/AEGvUtI6fj/U15bpPWP6D/0GvUtI&#10;6fj/AFNe7Hb7v/SUcs9vk/ziej2Ocr/wH+Y/z+Ndzp39T/Na4axzlf8AgP8AMf5/Gu507+p/mtdK&#10;2XovyMjudN+6f97+orutP+6Pw/mK4XTfun/e/qK7rT/uj8P5iuhbL0X5C/m336adF5o7nTui/Vf5&#10;iu0s/uD6iuL07ov1X+YrtLP7g+orph9n/t39DN7y32W+vWPmzfg6L/n+Gtu2/g+g/mKxIOi/5/hr&#10;btv4PoP5ito7fd/6Siei9X+SNiDqn1/qa2rfoPqP5msWDqn1/qa2rfoPqP5mtYbvfbpp1XmhGxb9&#10;F+iVtwdF/wA/w1iW/RfolbcHRf8AP8NWt1o9nu7/AMvmxPb5r80TSdvx/pUD9Px/oank7fj/AEqB&#10;+n4/0NN7fNfmiY7LR/fpv2v+hXfp+P8AQ1Ceh+h/lUz9Px/oahPQ/Q/ypd/8Uf8A20F8b9P8iCs7&#10;Uf8AVH6f1rRrO1H/AFR+n9aH6Pda303XS/6FLd+v6I851T7r/U/+hV51qvV/97/2avRdU+6/1P8A&#10;6FXnWq9X/wB7/wBmrjn8T+X5I0hv8v1R9if8Eff+UqHhr/swH9sD/wBaK/4J81/XxX8g/wDwR9/5&#10;SoeGv+zAf2wP/Wiv+CfNf18V8DnX/IyxP/cH/wBR6R6uF/gU/wDt7/0uQUUUV5Z0BRRRQAUUUUAF&#10;FFFABRRRQAUUUUAFFFFABRRRQAUUUUAFFFFABRRRQAUUUUAFFFFABRRRQAUUUUAFFFFABRRRQAUU&#10;UUAFFFFAH5yf8FdP+Ua37Yf/AGSLUP8A07aRX+bZpPQf7q/+hmv9JP8A4K6f8o1v2w/+yRah/wCn&#10;bSK/zbNJ6D/dX/0M17OWfBU/xx/9tOavvH0f5nqek9Y/oP8A0GvUtI6fj/U15bpPWP6D/wBBr1LS&#10;On4/1Ne7Hb7v/SUcs9vk/wA4no9jnK/8B/mP8/jXc6d/U/zWuGsc5X/gP8x/n8a7nTv6n+a10rZe&#10;i/IyO5037p/3v6iu60/7o/D+YrhdN+6f97+orutP+6Pw/mK6FsvRfkL+bffpp0XmjudO6L9V/mK7&#10;Sz+4PqK4vTui/Vf5iu0s/uD6iumH2f8At39DN7y32W+vWPmzfg6L/n+Gtu2/g+g/mKxIOi/5/hrb&#10;tv4PoP5ito7fd/6Siei9X+SNiDqn1/qa2rfoPqP5msWDqn1/qa2rfoPqP5mtYbvfbpp1XmhGxb9F&#10;+iVtwdF/z/DWJb9F+iVtwdF/z/DVrdaPZ7u/8vmxPb5r80TSdvx/pUD9Px/oank7fj/SoH6fj/Q0&#10;3t81+aJjstH9+m/a/wChXfp+P9DUJ6H6H+VTP0/H+hqE9D9D/Kl3/wAUf/bQXxv0/wAiCs7Uf9Uf&#10;p/WtGs7Uf9Ufp/Wh+j3Wt9N10v8AoUt36/ojznVPuv8AU/8AoVedar1f/e/9mr0XVPuv9T/6FXnW&#10;q9X/AN7/ANmrjn8T+X5I0hv8v1R9if8ABH3/AJSoeGv+zAf2wP8A1or/AIJ81/XxX8g//BH3/lKh&#10;4a/7MB/bA/8AWiv+CfNf18V8DnX/ACMsT/3B/wDUekerhf4FP/t7/wBLkFFFFeWdAUUUUAFFFFAB&#10;RRRQAUUUUAFFFFABRRRQAUUUUAFFFFABRRRQAUUUUAFFFFABRRRQAUUUUAFFFFABRRRQAUUUUAFF&#10;FFABRRRQB+cn/BXT/lGt+2H/ANki1D/07aRX+bZpPQf7q/8AoZr/AEk/+Cun/KNb9sP/ALJFqH/p&#10;20iv82zSeg/3V/8AQzXs5Z8FT/HH/wBtOavvH0f5nqek9Y/oP/Qa9S0jp+P9TXluk9Y/oP8A0GvU&#10;tI6fj/U17sdvu/8ASUcs9vk/ziej2Ocr/wAB/mP8/jXc6d/U/wA1rhrHOV/4D/Mf5/Gu507+p/mt&#10;dK2XovyMjudN+6f97+orutP+6Pw/mK4XTfun/e/qK7rT/uj8P5iuhbL0X5C/m336adF5o7nTui/V&#10;f5iu0s/uD6iuL07ov1X+YrtLP7g+orph9n/t39DN7y32W+vWPmzfg6L/AJ/hrbtv4PoP5isSDov+&#10;f4a27b+D6D+YraO33f8ApKJ6L1f5I2IOqfX+prat+g+o/maxYOqfX+prat+g+o/ma1hu99umnVea&#10;EbFv0X6JW3B0X/P8NYlv0X6JW3B0X/P8NWt1o9nu7/y+bE9vmvzRNJ2/H+lQP0/H+hqeTt+P9Kgf&#10;p+P9DTe3zX5omOy0f36b9r/oV36fj/Q1Ceh+h/lUz9Px/oahPQ/Q/wAqXf8AxR/9tBfG/T/IgrO1&#10;H/VH6f1rRrO1H/VH6f1ofo91rfTddL/oUt36/ojznVPuv9T/AOhV51qvV/8Ae/8AZq9F1T7r/U/+&#10;hV51qvV/97/2auOfxP5fkjSG/wAv1R9if8Eff+UqHhr/ALMB/bA/9aK/4J81/XxX8g//AAR9/wCU&#10;qHhr/swH9sD/ANaK/wCCfNf18V8DnX/IyxP/AHB/9R6R6uF/gU/+3v8A0uQUUUV5Z0BRRRQAUUUU&#10;AFFFFABRRRQAUUUUAFFFFABRRRQAUUUUAFFFFABRRRQAUUUUAFFFFABRRRQAUUUUAFFFFABRRRQA&#10;UUUUAFFFFAH5yf8ABXT/AJRrfth/9ki1D/07aRX+bZpPQf7q/wDoZr/ST/4K6f8AKNb9sP8A7JFq&#10;H/p20iv82zSeg/3V/wDQzXs5Z8FT/HH/ANtOavvH0f5nqek9Y/oP/Qa9S0jp+P8AU15bpPWP6D/0&#10;GvUtI6fj/U17sdvu/wDSUcs9vk/ziej2Ocr/AMB/mP8AP413Onf1P81rhrHOV/4D/Mf5/Gu507+p&#10;/mtdK2XovyMjudN+6f8Ae/qK7rT/ALo/D+YrhdN+6f8Ae/qK7rT/ALo/D+YroWy9F+Qv5t9+mnRe&#10;aO507ov1X+YrtLP7g+ori9O6L9V/mK7Sz+4PqK6YfZ/7d/Qze8t9lvr1j5s34Oi/5/hrbtv4PoP5&#10;isSDov8An+Gtu2/g+g/mK2jt93/pKJ6L1f5I2IOqfX+prat+g+o/maxYOqfX+prat+g+o/ma1hu9&#10;9umnVeaEbFv0X6JW3B0X/P8ADWJb9F+iVtwdF/z/AA1a3Wj2e7v/AC+bE9vmvzRNJ2/H+lQP0/H+&#10;hqeTt+P9Kgfp+P8AQ03t81+aJjstH9+m/a/6Fd+n4/0NQnofof5VM/T8f6GoT0P0P8qXf/FH/wBt&#10;BfG/T/IgrO1H/VH6f1rRrO1H/VH6f1ofo91rfTddL/oUt36/ojznVPuv9T/6FXnWq9X/AN7/ANmr&#10;0XVPuv8AU/8AoVedar1f/e/9mrjn8T+X5I0hv8v1R9if8Eff+UqHhr/swH9sD/1or/gnzX9fFfyD&#10;/wDBH3/lKh4a/wCzAf2wP/Wiv+CfNf18V8DnX/IyxP8A3B/9R6R6uF/gU/8At7/0uQUUUV5Z0BRR&#10;RQAUUUUAFFFFABRRRQAUUUUAFFFFABRRRQAUUUUAFFFFABRRRQAUUUUAFFFFABRRRQAUUUUAFFFF&#10;ABRRRQAUUUUAFFFFAH5yf8FdP+Ua37Yf/ZItQ/8ATtpFf5tmk9B/ur/6Ga/0k/8Agrp/yjW/bD/7&#10;JFqH/p20iv8ANs0noP8AdX/0M17OWfBU/wAcf/bTmr7x9H+Z6npPWP6D/wBBr1LSOn4/1NeW6T1j&#10;+g/9Br1LSOn4/wBTXux2+7/0lHLPb5P84no9jnK/8B/mP8/jXc6d/U/zWuGsc5X/AID/ADH+fxru&#10;dO/qf5rXStl6L8jI7nTfun/e/qK7rT/uj8P5iuF037p/3v6iu60/7o/D+YroWy9F+Qv5t9+mnRea&#10;O507ov1X+YrtLP7g+ori9O6L9V/mK7Sz+4PqK6YfZ/7d/Qze8t9lvr1j5s34Oi/5/hrbtv4PoP5i&#10;sSDov+f4a27b+D6D+YraO33f+konovV/kjYg6p9f6mtq36D6j+ZrFg6p9f6mtq36D6j+ZrWG7326&#10;adV5oRsW/RfolbcHRf8AP8NYlv0X6JW3B0X/AD/DVrdaPZ7u/wDL5sT2+a/NE0nb8f6VA/T8f6Gp&#10;5O34/wBKgfp+P9DTe3zX5omOy0f36b9r/oV36fj/AENQnofof5VM/T8f6GoT0P0P8qXf/FH/ANtB&#10;fG/T/IgrO1H/AFR+n9a0aztR/wBUfp/Wh+j3Wt9N10v+hS3fr+iPOdU+6/1P/oVedar1f/e/9mr0&#10;XVPuv9T/AOhV51qvV/8Ae/8AZq45/E/l+SNIb/L9UfYn/BH3/lKh4a/7MB/bA/8AWiv+CfNf18V/&#10;IP8A8Eff+UqHhr/swH9sD/1or/gnzX9fFfA51/yMsT/3B/8AUekerhf4FP8A7e/9LkFFFFeWdAUU&#10;UUAFFFFABRRRQAUUUUAFFFFABRRRQAUUUUAFFFFABRRRQAUUUUAFFFFABRRRQAUUUUAFFFFABRRR&#10;QAUUUUAFFFFABRRRQB+cn/BXT/lGt+2H/wBki1D/ANO2kV/m2aT0H+6v/oZr/ST/AOCun/KNb9sP&#10;/skWof8Ap20iv82zSeg/3V/9DNezlnwVP8cf/bTmr7x9H+Z6npPWP6D/ANBr1LSOn4/1NeW6T1j+&#10;g/8AQa9S0jp+P9TXux2+7/0lHLPb5P8AOJ6PY5yv/Af5j/P413Onf1P81rhrHOV/4D/Mf5/Gu507&#10;+p/mtdK2XovyMjudN+6f97+orutP+6Pw/mK4XTfun/e/qK7rT/uj8P5iuhbL0X5C/m336adF5o7n&#10;Tui/Vf5iu0s/uD6iuL07ov1X+YrtLP7g+orph9n/ALd/Qze8t9lvr1j5s34Oi/5/hrbtv4PoP5is&#10;SDov+f4a27b+D6D+YraO33f+konovV/kjYg6p9f6mtq36D6j+ZrFg6p9f6mtq36D6j+ZrWG7326a&#10;dV5oRsW/RfolbcHRf8/w1iW/RfolbcHRf8/w1a3Wj2e7v/L5sT2+a/NE0nb8f6VA/T8f6Gp5O34/&#10;0qB+n4/0NN7fNfmiY7LR/fpv2v8AoV36fj/Q1Ceh+h/lUz9Px/oahPQ/Q/ypd/8AFH/20F8b9P8A&#10;IgrO1H/VH6f1rRrO1H/VH6f1ofo91rfTddL/AKFLd+v6I851T7r/AFP/AKFXnWq9X/3v/Zq9F1T7&#10;r/U/+hV51qvV/wDe/wDZq45/E/l+SNIb/L9UfYn/AAR9/wCUqHhr/swH9sD/ANaK/wCCfNf18V/I&#10;P/wR9/5SoeGv+zAf2wP/AFor/gnzX9fFfA51/wAjLE/9wf8A1HpHq4X+BT/7e/8AS5BRRRXlnQFF&#10;FFABRRRQAUUUUAFFFFABRRRQAUUUUAFFFFABRRRQAUUUUAFFFFABRRRQAUUUUAFFFFABRRRQAUUU&#10;UAFFFFABRRRQAUUUUAfnJ/wV0/5Rrfth/wDZItQ/9O2kV/m2aT0H+6v/AKGa/wBJP/grp/yjW/bD&#10;/wCyRah/6dtIr/Ns0noP91f/AEM17OWfBU/xx/8AbTmr7x9H+Z6npPWP6D/0GvUtI6fj/U15bpPW&#10;P6D/ANBr1LSOn4/1Ne7Hb7v/AElHLPb5P84no9jnK/8AAf5j/P413Onf1P8ANa4axzlf+A/zH+fx&#10;rudO/qf5rXStl6L8jI7nTfun/e/qK7rT/uj8P5iuF037p/3v6iu60/7o/D+YroWy9F+Qv5t9+mnR&#10;eaO507ov1X+YrtLP7g+ori9O6L9V/mK7Sz+4PqK6YfZ/7d/Qze8t9lvr1j5s34Oi/wCf4a27b+D6&#10;D+YrEg6L/n+Gtu2/g+g/mK2jt93/AKSiei9X+SNiDqn1/qa2rfoPqP5msWDqn1/qa2rfoPqP5mtY&#10;bvfbpp1XmhGxb9F+iVtwdF/z/DWJb9F+iVtwdF/z/DVrdaPZ7u/8vmxPb5r80TSdvx/pUD9Px/oa&#10;nk7fj/SoH6fj/Q03t81+aJjstH9+m/a/6Fd+n4/0NQnofof5VM/T8f6GoT0P0P8AKl3/AMUf/bQX&#10;xv0/yIKztR/1R+n9a0aztR/1R+n9aH6Pda303XS/6FLd+v6I851T7r/U/wDoVedar1f/AHv/AGav&#10;RdU+6/1P/oVedar1f/e/9mrjn8T+X5I0hv8AL9UfYn/BH3/lKh4a/wCzAf2wP/Wiv+CfNf18V/IP&#10;/wAEff8AlKh4a/7MB/bA/wDWiv8AgnzX9fFfA51/yMsT/wBwf/Uekerhf4FP/t7/ANLkFFFFeWdA&#10;UUUUAFFFFABRRRQAUUUUAFFFFABRRRQAUUUUAFFFFABRRRQAUUUUAFFFFABRRRQAUUUUAFFFFABR&#10;RRQAUUUUAFFFFABRRRQB+cn/AAV0/wCUa37Yf/ZItQ/9O2kV/m2aT0H+6v8A6Ga/0k/+Cun/ACjW&#10;/bD/AOyRah/6dtIr/Ns0noP91f8A0M17OWfBU/xx/wDbTmr7x9H+Z6npPWP6D/0GvUtI6fj/AFNe&#10;W6T1j+g/9Br1LSOn4/1Ne7Hb7v8A0lHLPb5P84no9jnK/wDAf5j/AD+Ndzp39T/Na4axzlf+A/zH&#10;+fxrudO/qf5rXStl6L8jI7nTfun/AHv6iu60/wC6Pw/mK4XTfun/AHv6iu60/wC6Pw/mK6FsvRfk&#10;L+bffpp0XmjudO6L9V/mK7Sz+4PqK4vTui/Vf5iu0s/uD6iumH2f+3f0M3vLfZb69Y+bN+Dov+f4&#10;a27b+D6D+YrEg6L/AJ/hrbtv4PoP5ito7fd/6Siei9X+SNiDqn1/qa2rfoPqP5msWDqn1/qa2rfo&#10;PqP5mtYbvfbpp1XmhGxb9F+iVtwdF/z/AA1iW/RfolbcHRf8/wANWt1o9nu7/wAvmxPb5r80TSdv&#10;x/pUD9Px/oank7fj/SoH6fj/AENN7fNfmiY7LR/fpv2v+hXfp+P9DUJ6H6H+VTP0/H+hqE9D9D/K&#10;l3/xR/8AbQXxv0/yIKztR/1R+n9a0aztR/1R+n9aH6Pda303XS/6FLd+v6I851T7r/U/+hV51qvV&#10;/wDe/wDZq9F1T7r/AFP/AKFXnWq9X/3v/Zq45/E/l+SNIb/L9UfYn/BH3/lKh4a/7MB/bA/9aK/4&#10;J81/XxX8g/8AwR9/5SoeGv8AswH9sD/1or/gnzX9fFfA51/yMsT/ANwf/Uekerhf4FP/ALe/9LkF&#10;FFFeWdAUUUUAFFFFABRRRQAUUUUAFFFFABRRRQAUUUUAFFFFABRRRQAUUUUAFFFFABRRRQAUUUUA&#10;FFFFABRRRQAUUUUAFFFFABRRRQB+cn/BXT/lGt+2H/2SLUP/AE7aRX+bZpPQf7q/+hmv9JP/AIK6&#10;f8o1v2w/+yRah/6dtIr/ADbNJ6D/AHV/9DNezlnwVP8AHH/205q+8fR/mep6T1j+g/8AQa9S0jp+&#10;P9TXluk9Y/oP/Qa9S0jp+P8AU17sdvu/9JRyz2+T/OJ6PY5yv/Af5j/P413Onf1P81rhrHOV/wCA&#10;/wAx/n8a7nTv6n+a10rZei/IyO5037p/3v6iu60/7o/D+YrhdN+6f97+orutP+6Pw/mK6FsvRfkL&#10;+bffpp0XmjudO6L9V/mK7Sz+4PqK4vTui/Vf5iu0s/uD6iumH2f+3f0M3vLfZb69Y+bN+Dov+f4a&#10;27b+D6D+YrEg6L/n+Gtu2/g+g/mK2jt93/pKJ6L1f5I2IOqfX+prat+g+o/maxYOqfX+prat+g+o&#10;/ma1hu99umnVeaEbFv0X6JW3B0X/AD/DWJb9F+iVtwdF/wA/w1a3Wj2e7v8Ay+bE9vmvzRNJ2/H+&#10;lQP0/H+hqeTt+P8ASoH6fj/Q03t81+aJjstH9+m/a/6Fd+n4/wBDUJ6H6H+VTP0/H+hqE9D9D/Kl&#10;3/xR/wDbQXxv0/yIKztR/wBUfp/WtGs7Uf8AVH6f1ofo91rfTddL/oUt36/ojznVPuv9T/6FXnWq&#10;9X/3v/Zq9F1T7r/U/wDoVedar1f/AHv/AGauOfxP5fkjSG/y/VH2J/wR9/5SoeGv+zAf2wP/AFor&#10;/gnzX9fFfyD/APBH3/lKh4a/7MB/bA/9aK/4J81/XxXwOdf8jLE/9wf/AFHpHq4X+BT/AO3v/S5B&#10;RRRXlnQFFFFABRRRQAUUUUAFFFFABRRRQAUUUUAFFFFABRRRQAUUUUAFFFFABRRRQAUUUUAFFFFA&#10;BRRRQAUUUUAFFFFABRRRQAUUUUAfnJ/wV0/5Rrfth/8AZItQ/wDTtpFf5tmk9B/ur/6Ga/0k/wDg&#10;rp/yjW/bD/7JFqH/AKdtIr/Ns0noP91f/QzXs5Z8FT/HH/205q+8fR/mep6T1j+g/wDQa9S0jp+P&#10;9TXluk9Y/oP/AEGvUtI6fj/U17sdvu/9JRyz2+T/ADiej2Ocr/wH+Y/z+Ndzp39T/Na4axzlf+A/&#10;zH+fxrudO/qf5rXStl6L8jI7nTfun/e/qK7rT/uj8P5iuF037p/3v6iu60/7o/D+YroWy9F+Qv5t&#10;9+mnReaO507ov1X+YrtLP7g+ori9O6L9V/mK7Sz+4PqK6YfZ/wC3f0M3vLfZb69Y+bN+Dov+f4a2&#10;7b+D6D+YrEg6L/n+Gtu2/g+g/mK2jt93/pKJ6L1f5I2IOqfX+prat+g+o/maxYOqfX+prat+g+o/&#10;ma1hu99umnVeaEbFv0X6JW3B0X/P8NYlv0X6JW3B0X/P8NWt1o9nu7/y+bE9vmvzRNJ2/H+lQP0/&#10;H+hqeTt+P9Kgfp+P9DTe3zX5omOy0f36b9r/AKFd+n4/0NQnofof5VM/T8f6GoT0P0P8qXf/ABR/&#10;9tBfG/T/ACIKztR/1R+n9a0aztR/1R+n9aH6Pda303XS/wChS3fr+iPOdU+6/wBT/wChV51qvV/9&#10;7/2avRdU+6/1P/oVedar1f8A3v8A2auOfxP5fkjSG/y/VH2J/wAEff8AlKh4a/7MB/bA/wDWiv8A&#10;gnzX9fFfyD/8Eff+UqHhr/swH9sD/wBaK/4J81/XxXwOdf8AIyxP/cH/ANR6R6uF/gU/+3v/AEuQ&#10;UUUV5Z0BRRRQAUUUUAFFFFABRRRQAUUUUAFFFFABRRRQAUUUUAFFFFABRRRQAUUUUAFFFFABRRRQ&#10;AUUUUAFFFFABRRRQAUUUUAFFFFAH5yf8FdP+Ua37Yf8A2SLUP/TtpFf5tmk9B/ur/wChmv8AST/4&#10;K6f8o1v2w/8AskWof+nbSK/zbNJ6D/dX/wBDNezlnwVP8cf/AG05q+8fR/mep6T1j+g/9Br1LSOn&#10;4/1NeW6T1j+g/wDQa9S0jp+P9TXux2+7/wBJRyz2+T/OJ6PY5yv/AAH+Y/z+Ndzp39T/ADWuGsc5&#10;X/gP8x/n8a7nTv6n+a10rZei/IyO5037p/3v6iu60/7o/D+YrhdN+6f97+orutP+6Pw/mK6FsvRf&#10;kL+bffpp0XmjudO6L9V/mK7Sz+4PqK4vTui/Vf5iu0s/uD6iumH2f+3f0M3vLfZb69Y+bN+Dov8A&#10;n+Gtu2/g+g/mKxIOi/5/hrbtv4PoP5ito7fd/wCkonovV/kjYg6p9f6mtq36D6j+ZrFg6p9f6mtq&#10;36D6j+ZrWG7326adV5oRsW/RfolbcHRf8/w1iW/RfolbcHRf8/w1a3Wj2e7v/L5sT2+a/NE0nb8f&#10;6VA/T8f6Gp5O34/0qB+n4/0NN7fNfmiY7LR/fpv2v+hXfp+P9DUJ6H6H+VTP0/H+hqE9D9D/ACpd&#10;/wDFH/20F8b9P8iCs7Uf9Ufp/WtGs7Uf9Ufp/Wh+j3Wt9N10v+hS3fr+iPOdU+6/1P8A6FXnWq9X&#10;/wB7/wBmr0XVPuv9T/6FXnWq9X/3v/Zq45/E/l+SNIb/AC/VH2J/wR9/5SoeGv8AswH9sD/1or/g&#10;nzX9fFfyD/8ABH3/AJSoeGv+zAf2wP8A1or/AIJ81/XxXwOdf8jLE/8AcH/1HpHq4X+BT/7e/wDS&#10;5BRRRXlnQFFFFABRRRQAUUUUAFFFFABRRRQAUUUUAFFFFABRRRQAUUUUAFFFFABRRRQAUUUUAFFF&#10;FABRRRQAUUUUAFFFFABRRRQAUUUUAfnJ/wAFdP8AlGt+2H/2SLUP/TtpFf5tmk9B/ur/AOhmv9JP&#10;/grp/wAo1v2w/wDskWof+nbSK/zbNJ6D/dX/ANDNezlnwVP8cf8A205q+8fR/mep6T1j+g/9Br1L&#10;SOn4/wBTXluk9Y/oP/Qa9S0jp+P9TXux2+7/ANJRyz2+T/OJ6PY5yv8AwH+Y/wA/jXc6d/U/zWuG&#10;sc5X/gP8x/n8a7nTv6n+a10rZei/IyO5037p/wB7+orutP8Auj8P5iuF037p/wB7+orutP8Auj8P&#10;5iuhbL0X5C/m336adF5o7nTui/Vf5iu0s/uD6iuL07ov1X+YrtLP7g+orph9n/t39DN7y32W+vWP&#10;mzfg6L/n+Gtu2/g+g/mKxIOi/wCf4a27b+D6D+YraO33f+konovV/kjYg6p9f6mtq36D6j+ZrFg6&#10;p9f6mtq36D6j+ZrWG7326adV5oRsW/RfolbcHRf8/wANYlv0X6JW3B0X/P8ADVrdaPZ7u/8AL5sT&#10;2+a/NE0nb8f6VA/T8f6Gp5O34/0qB+n4/wBDTe3zX5omOy0f36b9r/oV36fj/Q1Ceh+h/lUz9Px/&#10;oahPQ/Q/ypd/8Uf/AG0F8b9P8iCs7Uf9Ufp/WtGs7Uf9Ufp/Wh+j3Wt9N10v+hS3fr+iPOdU+6/1&#10;P/oVedar1f8A3v8A2avRdU+6/wBT/wChV51qvV/97/2auOfxP5fkjSG/y/VH2J/wR9/5SoeGv+zA&#10;f2wP/Wiv+CfNf18V/IP/AMEff+UqHhr/ALMB/bA/9aK/4J81/XxXwOdf8jLE/wDcH/1HpHq4X+BT&#10;/wC3v/S5BRRRXlnQFFFFABRRRQAUUUUAFFFFABRRRQAUUUUAFFFFABRRRQAUUUUAFFFFABRRRQAU&#10;UUUAFFFFABRRRQAUUUUAFFFFABRRRQAUUUUAfnJ/wV0/5Rrfth/9ki1D/wBO2kV/m2aT0H+6v/oZ&#10;r/ST/wCCun/KNb9sP/skWof+nbSK/wA2zSeg/wB1f/QzXs5Z8FT/ABx/9tOavvH0f5nqek9Y/oP/&#10;AEGvUtI6fj/U15bpPWP6D/0GvUtI6fj/AFNe7Hb7v/SUcs9vk/ziej2Ocr/wH+Y/z+Ndzp39T/Na&#10;4axzlf8AgP8AMf5/Gu507+p/mtdK2XovyMjudN+6f97+orutP+6Pw/mK4XTfun/e/qK7rT/uj8P5&#10;iuhbL0X5C/m336adF5o7nTui/Vf5iu0s/uD6iuL07ov1X+YrtLP7g+orph9n/t39DN7y32W+vWPm&#10;zfg6L/n+Gtu2/g+g/mKxIOi/5/hrbtv4PoP5ito7fd/6Siei9X+SNiDqn1/qa2rfoPqP5msWDqn1&#10;/qa2rfoPqP5mtYbvfbpp1XmhGxb9F+iVtwdF/wA/w1iW/RfolbcHRf8AP8NWt1o9nu7/AMvmxPb5&#10;r80TSdvx/pUD9Px/oank7fj/AEqB+n4/0NN7fNfmiY7LR/fpv2v+hXfp+P8AQ1Ceh+h/lUz9Px/o&#10;ahPQ/Q/ypd/8Uf8A20F8b9P8iCs7Uf8AVH6f1rRrO1H/AFR+n9aH6Pda303XS/6FLd+v6I851T7r&#10;/U/+hV51qvV/97/2avRdU+6/1P8A6FXnWq9X/wB7/wBmrjn8T+X5I0hv8v1R9if8Eff+UqHhr/sw&#10;H9sD/wBaK/4J81/XxX8g/wDwR9/5SoeGv+zAf2wP/Wiv+CfNf18V8DnX/IyxP/cH/wBR6R6uF/gU&#10;/wDt7/0uQUUUV5Z0BRRRQAUUUUAFFFFABRRRQAUUUUAFFFFABRRRQAUUUUAFFFFABRRRQAUUUUAF&#10;FFFABRRRQAUUUUAFFFFABRRRQAUUUUAFFFFAH5yf8FdP+Ua37Yf/AGSLUP8A07aRX+bZpPQf7q/+&#10;hmv9JP8A4K6f8o1v2w/+yRah/wCnbSK/zbNJ6D/dX/0M17OWfBU/xx/9tOavvH0f5nqek9Y/oP8A&#10;0GvUtI6fj/U15bpPWP6D/wBBr1LSOn4/1Ne7Hb7v/SUcs9vk/wA4no9jnK/8B/mP8/jXc6d/U/zW&#10;uGsc5X/gP8x/n8a7nTv6n+a10rZei/IyO5037p/3v6iu60/7o/D+YrhdN+6f97+orutP+6Pw/mK6&#10;FsvRfkL+bffpp0XmjudO6L9V/mK7Sz+4PqK4vTui/Vf5iu0s/uD6iumH2f8At39DN7y32W+vWPmz&#10;fg6L/n+Gtu2/g+g/mKxIOi/5/hrbtv4PoP5ito7fd/6Siei9X+SNiDqn1/qa2rfoPqP5msWDqn1/&#10;qa2rfoPqP5mtYbvfbpp1XmhGxb9F+iVtwdF/z/DWJb9F+iVtwdF/z/DVrdaPZ7u/8vmxPb5r80TS&#10;dvx/pUD9Px/oank7fj/SoH6fj/Q03t81+aJjstH9+m/a/wChXfp+P9DUJ6H6H+VTP0/H+hqE9D9D&#10;/Kl3/wAUf/bQXxv0/wAiCs7Uf9Ufp/WtGs7Uf9Ufp/Wh+j3Wt9N10v8AoUt36/ojznVPuv8AU/8A&#10;oVedar1f/e/9mr0XVPuv9T/6FXnWq9X/AN7/ANmrjn8T+X5I0hv8v1R9if8ABH3/AJSoeGv+zAf2&#10;wP8A1or/AIJ81/XxX8g//BH3/lKh4a/7MB/bA/8AWiv+CfNf18V8DnX/ACMsT/3B/wDUekerhf4F&#10;P/t7/wBLkFFFFeWdAUUUUAFFFFABRRRQAUUUUAFFFFABRRRQAUUUUAFFFFABRRRQAUUUUAFFFFAB&#10;RRRQAUUUUAFFFFABRRRQAUUUUAFFFFABRRRQB+cn/BXT/lGt+2H/ANki1D/07aRX+bZpPQf7q/8A&#10;oZr/AEk/+Cun/KNb9sP/ALJFqH/p20iv82zSeg/3V/8AQzXs5Z8FT/HH/wBtOavvH0f5nqek9Y/o&#10;P/Qa9S0jp+P9TXluk9Y/oP8A0GvUtI6fj/U17sdvu/8ASUcs9vk/ziej2Ocr/wAB/mP8/jXc6d/U&#10;/wA1rhrHOV/4D/Mf5/Gu507+p/mtdK2XovyMjudN+6f97+orutP+6Pw/mK4XTfun/e/qK7rT/uj8&#10;P5iuhbL0X5C/m336adF5o7nTui/Vf5iu0s/uD6iuL07ov1X+YrtLP7g+orph9n/t39DN7y32W+vW&#10;Pmzfg6L/AJ/hrbtv4PoP5isSDov+f4a27b+D6D+YraO33f8ApKJ6L1f5I2IOqfX+prat+g+o/max&#10;YOqfX+prat+g+o/ma1hu99umnVeaEbFv0X6JW3B0X/P8NYlv0X6JW3B0X/P8NWt1o9nu7/y+bE9v&#10;mvzRNJ2/H+lQP0/H+hqeTt+P9Kgfp+P9DTe3zX5omOy0f36b9r/oV36fj/Q1Ceh+h/lUz9Px/oah&#10;PQ/Q/wAqXf8AxR/9tBfG/T/IgrO1H/VH6f1rRrO1H/VH6f1ofo91rfTddL/oUt36/ojznVPuv9T/&#10;AOhV51qvV/8Ae/8AZq9F1T7r/U/+hV51qvV/97/2auOfxP5fkjSG/wAv1R9if8Eff+UqHhr/ALMB&#10;/bA/9aK/4J81/XxX8g//AAR9/wCUqHhr/swH9sD/ANaK/wCCfNf18V8DnX/IyxP/AHB/9R6R6uF/&#10;gU/+3v8A0uQUUUV5Z0BRRRQAUUUUAFFFFABRRRQAUUUUAFFFFABRRRQAUUUUAFFFFABRRRQAUUUU&#10;AFFFFABRRRQAUUUUAFFFFABRRRQAUUUUAFFFFAH5yf8ABXT/AJRrfth/9ki1D/07aRX+bZpPQf7q&#10;/wDoZr/ST/4K6f8AKNb9sP8A7JFqH/p20iv82zSeg/3V/wDQzXs5Z8FT/HH/ANtOavvH0f5nqek9&#10;Y/oP/Qa9S0jp+P8AU15bpPWP6D/0GvUtI6fj/U17sdvu/wDSUcs9vk/ziej2Ocr/AMB/mP8AP413&#10;Onf1P81rhrHOV/4D/Mf5/Gu507+p/mtdK2XovyMjudN+6f8Ae/qK7rT/ALo/D+YrhdN+6f8Ae/qK&#10;7rT/ALo/D+YroWy9F+Qv5t9+mnReaO507ov1X+YrtLP7g+ori9O6L9V/mK7Sz+4PqK6YfZ/7d/Qz&#10;e8t9lvr1j5s34Oi/5/hrbtv4PoP5isSDov8An+Gtu2/g+g/mK2jt93/pKJ6L1f5I2IOqfX+prat+&#10;g+o/maxYOqfX+prat+g+o/ma1hu99umnVeaEbFv0X6JW3B0X/P8ADWJb9F+iVtwdF/z/AA1a3Wj2&#10;e7v/AC+bE9vmvzRNJ2/H+lQP0/H+hqeTt+P9Kgfp+P8AQ03t81+aJjstH9+m/a/6Fd+n4/0NQnof&#10;of5VM/T8f6GoT0P0P8qXf/FH/wBtBfG/T/IgrO1H/VH6f1rRrO1H/VH6f1ofo91rfTddL/oUt36/&#10;ojznVPuv9T/6FXnWq9X/AN7/ANmr0XVPuv8AU/8AoVedar1f/e/9mrjn8T+X5I0hv8v1R9if8Eff&#10;+UqHhr/swH9sD/1or/gnzX9fFfyD/wDBH3/lKh4a/wCzAf2wP/Wiv+CfNf18V8DnX/IyxP8A3B/9&#10;R6R6uF/gU/8At7/0uQUUUV5Z0BRRRQAUUUUAFFFFABRRRQAUUUUAFFFFABRRRQAUUUUAFFFFABRR&#10;RQAUUUUAFFFFABRRRQAUUUUAFFFFABRRRQAUUUUAFFFFAH5yf8FdP+Ua37Yf/ZItQ/8ATtpFf5tm&#10;k9B/ur/6Ga/0k/8Agrp/yjW/bD/7JFqH/p20iv8ANs0noP8AdX/0M17OWfBU/wAcf/bTmr7x9H+Z&#10;6npPWP6D/wBBr1LSOn4/1NeW6T1j+g/9Br1LSOn4/wBTXux2+7/0lHLPb5P84no9jnK/8B/mP8/j&#10;Xc6d/U/zWuGsc5X/AID/ADH+fxrudO/qf5rXStl6L8jI7nTfun/e/qK7rT/uj8P5iuF037p/3v6i&#10;u60/7o/D+YroWy9F+Qv5t9+mnReaO507ov1X+YrtLP7g+ori9O6L9V/mK7Sz+4PqK6YfZ/7d/Qze&#10;8t9lvr1j5s34Oi/5/hrbtv4PoP5isSDov+f4a27b+D6D+YraO33f+konovV/kjYg6p9f6mtq36D6&#10;j+ZrFg6p9f6mtq36D6j+ZrWG7326adV5oRsW/RfolbcHRf8AP8NYlv0X6JW3B0X/AD/DVrdaPZ7u&#10;/wDL5sT2+a/NE0nb8f6VA/T8f6Gp5O34/wBKgfp+P9DTe3zX5omOy0f36b9r/oV36fj/AENQnofo&#10;f5VM/T8f6GoT0P0P8qXf/FH/ANtBfG/T/IgrO1H/AFR+n9a0aztR/wBUfp/Wh+j3Wt9N10v+hS3f&#10;r+iPOdU+6/1P/oVedar1f/e/9mr0XVPuv9T/AOhV51qvV/8Ae/8AZq45/E/l+SNIb/L9UfYn/BH3&#10;/lKh4a/7MB/bA/8AWiv+CfNf18V/IP8A8Eff+UqHhr/swH9sD/1or/gnzX9fFfA51/yMsT/3B/8A&#10;Uekerhf4FP8A7e/9LkFFFFeWdAUUUUAFFFFABRRRQAUUUUAFFFFABRRRQAUUUUAFFFFABRRRQAUU&#10;UUAFFFFABRRRQAUUUUAFFFFABRRRQAUUUUAFFFFABRRRQB+cn/BXT/lGt+2H/wBki1D/ANO2kV/m&#10;2aT0H+6v/oZr/ST/AOCun/KNb9sP/skWof8Ap20iv82zSeg/3V/9DNezlnwVP8cf/bTmr7x9H+Z6&#10;npPWP6D/ANBr1LSOn4/1NeW6T1j+g/8AQa9S0jp+P9TXux2+7/0lHLPb5P8AOJ6PY5yv/Af5j/P4&#10;13Onf1P81rhrHOV/4D/Mf5/Gu507+p/mtdK2XovyMjudN+6f97+orutP+6Pw/mK4XTfun/e/qK7r&#10;T/uj8P5iuhbL0X5C/m336adF5o7nTui/Vf5iu0s/uD6iuL07ov1X+YrtLP7g+orph9n/ALd/Qze8&#10;t9lvr1j5s34Oi/5/hrbtv4PoP5isSDov+f4a27b+D6D+YraO33f+konovV/kjYg6p9f6mtq36D6j&#10;+ZrFg6p9f6mtq36D6j+ZrWG7326adV5oRsW/RfolbcHRf8/w1iW/RfolbcHRf8/w1a3Wj2e7v/L5&#10;sT2+a/NE0nb8f6VA/T8f6Gp5O34/0qB+n4/0NN7fNfmiY7LR/fpv2v8AoV36fj/Q1Ceh+h/lUz9P&#10;x/oahPQ/Q/ypd/8AFH/20F8b9P8AIgrO1H/VH6f1rRrO1H/VH6f1ofo91rfTddL/AKFLd+v6I851&#10;T7r/AFP/AKFXnWq9X/3v/Zq9F1T7r/U/+hV51qvV/wDe/wDZq45/E/l+SNIb/L9UfYn/AAR9/wCU&#10;qHhr/swH9sD/ANaK/wCCfNf18V/IP/wR9/5SoeGv+zAf2wP/AFor/gnzX9fFfA51/wAjLE/9wf8A&#10;1HpHq4X+BT/7e/8AS5BRRRXlnQFFFFABRRRQAUUUUAFFFFABRRRQAUUUUAFFFFABRRRQAUUUUAFF&#10;FFABRRRQAUUUUAFFFFABRRRQAUUUUAFFFFABRRRQAUUUUAfnJ/wV0/5Rrfth/wDZItQ/9O2kV/m2&#10;aT0H+6v/AKGa/wBJP/grp/yjW/bD/wCyRah/6dtIr/Ns0noP91f/AEM17OWfBU/xx/8AbTmr7x9H&#10;+Z6npPWP6D/0GvUtI6fj/U15bpPWP6D/ANBr1LSOn4/1Ne7Hb7v/AElHLPb5P84no9jnK/8AAf5j&#10;/P413Onf1P8ANa4axzlf+A/zH+fxrudO/qf5rXStl6L8jI7nTfun/e/qK7rT/uj8P5iuF037p/3v&#10;6iu60/7o/D+YroWy9F+Qv5t9+mnReaO507ov1X+YrtLP7g+ori9O6L9V/mK7Sz+4PqK6YfZ/7d/Q&#10;ze8t9lvr1j5s34Oi/wCf4a27b+D6D+YrEg6L/n+Gtu2/g+g/mK2jt93/AKSiei9X+SNiDqn1/qa2&#10;rfoPqP5msWDqn1/qa2rfoPqP5mtYbvfbpp1XmhGxb9F+iVtwdF/z/DWJb9F+iVtwdF/z/DVrdaPZ&#10;7u/8vmxPb5r80TSdvx/pUD9Px/oank7fj/SoH6fj/Q03t81+aJjstH9+m/a/6Fd+n4/0NQnofof5&#10;VM/T8f6GoT0P0P8AKl3/AMUf/bQXxv0/yIKztR/1R+n9a0aztR/1R+n9aH6Pda303XS/6FLd+v6I&#10;851T7r/U/wDoVedar1f/AHv/AGavRdU+6/1P/oVedar1f/e/9mrjn8T+X5I0hv8AL9UfYn/BH3/l&#10;Kh4a/wCzAf2wP/Wiv+CfNf18V/IP/wAEff8AlKh4a/7MB/bA/wDWiv8AgnzX9fFfA51/yMsT/wBw&#10;f/Uekerhf4FP/t7/ANLkFFFFeWdAUUUUAFFFFABRRRQAUUUUAFFFFABRRRQAUUUUAFFFFABRRRQA&#10;UUUUAFFFFABRRRQAUUUUAFFFFABRRRQAUUUUAFFFFABRRRQB+cn/AAV0/wCUa37Yf/ZItQ/9O2kV&#10;/m2aT0H+6v8A6Ga/0k/+Cun/ACjW/bD/AOyRah/6dtIr/Ns0noP91f8A0M17OWfBU/xx/wDbTmr7&#10;x9H+Z6npPWP6D/0GvUtI6fj/AFNeW6T1j+g/9Br1LSOn4/1Ne7Hb7v8A0lHLPb5P84no9jnK/wDA&#10;f5j/AD+Ndzp39T/Na4axzlf+A/zH+fxrudO/qf5rXStl6L8jI7nTfun/AHv6iu60/wC6Pw/mK4XT&#10;fun/AHv6iu60/wC6Pw/mK6FsvRfkL+bffpp0XmjudO6L9V/mK7Sz+4PqK4vTui/Vf5iu0s/uD6iu&#10;mH2f+3f0M3vLfZb69Y+bN+Dov+f4a27b+D6D+YrEg6L/AJ/hrbtv4PoP5ito7fd/6Siei9X+SNiD&#10;qn1/qa2rfoPqP5msWDqn1/qa2rfoPqP5mtYbvfbpp1XmhGxb9F+iVtwdF/z/AA1iW/RfolbcHRf8&#10;/wANWt1o9nu7/wAvmxPb5r80TSdvx/pUD9Px/oank7fj/SoH6fj/AENN7fNfmiY7LR/fpv2v+hXf&#10;p+P9DUJ6H6H+VTP0/H+hqE9D9D/Kl3/xR/8AbQXxv0/yIKztR/1R+n9a0aztR/1R+n9aH6Pda303&#10;XS/6FLd+v6I851T7r/U/+hV51qvV/wDe/wDZq9F1T7r/AFP/AKFXnWq9X/3v/Zq45/E/l+SNIb/L&#10;9UfYn/BH3/lKh4a/7MB/bA/9aK/4J81/XxX8g/8AwR9/5SoeGv8AswH9sD/1or/gnzX9fFfA51/y&#10;MsT/ANwf/Uekerhf4FP/ALe/9LkFFFFeWdAUUUUAFFFFABRRRQAUUUUAFFFFABRRRQAUUUUAFFFF&#10;ABRRRQAUUUUAFFFFABRRRQAUUUUAFFFFABRRRQAUUUUAFFFFABRRRQB+cn/BXT/lGt+2H/2SLUP/&#10;AE7aRX+bZpPQf7q/+hmv9JP/AIK6f8o1v2w/+yRah/6dtIr/ADbNJ6D/AHV/9DNezlnwVP8AHH/2&#10;05q+8fR/mep6T1j+g/8AQa9S0jp+P9TXluk9Y/oP/Qa9S0jp+P8AU17sdvu/9JRyz2+T/OJ6PY5y&#10;v/Af5j/P413Onf1P81rhrHOV/wCA/wAx/n8a7nTv6n+a10rZei/IyO5037p/3v6iu60/7o/D+Yrh&#10;dN+6f97+orutP+6Pw/mK6FsvRfkL+bffpp0XmjudO6L9V/mK7Sz+4PqK4vTui/Vf5iu0s/uD6ium&#10;H2f+3f0M3vLfZb69Y+bN+Dov+f4a27b+D6D+YrEg6L/n+Gtu2/g+g/mK2jt93/pKJ6L1f5I2IOqf&#10;X+prat+g+o/maxYOqfX+prat+g+o/ma1hu99umnVeaEbFv0X6JW3B0X/AD/DWJb9F+iVtwdF/wA/&#10;w1a3Wj2e7v8Ay+bE9vmvzRNJ2/H+lQP0/H+hqeTt+P8ASoH6fj/Q03t81+aJjstH9+m/a/6Fd+n4&#10;/wBDUJ6H6H+VTP0/H+hqE9D9D/Kl3/xR/wDbQXxv0/yIKztR/wBUfp/WtGs7Uf8AVH6f1ofo91rf&#10;TddL/oUt36/ojznVPuv9T/6FXnWq9X/3v/Zq9F1T7r/U/wDoVedar1f/AHv/AGauOfxP5fkjSG/y&#10;/VH2J/wR9/5SoeGv+zAf2wP/AFor/gnzX9fFfyD/APBH3/lKh4a/7MB/bA/9aK/4J81/XxXwOdf8&#10;jLE/9wf/AFHpHq4X+BT/AO3v/S5BRRRXlnQFFFFABRRRQAUUUUAFFFFABRRRQAUUUUAFFFFABRRR&#10;QAUUUUAFFFFABRRRQAUUUUAFFFFABRRRQAUUUUAFFFFABRRRQAUUUUAfnJ/wV0/5Rrfth/8AZItQ&#10;/wDTtpFf5tmk9B/ur/6Ga/0k/wDgrp/yjW/bD/7JFqH/AKdtIr/Ns0noP91f/QzXs5Z8FT/HH/20&#10;5q+8fR/mep6T1j+g/wDQa9S0jp+P9TXluk9Y/oP/AEGvUtI6fj/U17sdvu/9JRyz2+T/ADiej2Oc&#10;r/wH+Y/z+Ndzp39T/Na4axzlf+A/zH+fxrudO/qf5rXStl6L8jI7nTfun/e/qK7rT/uj8P5iuF03&#10;7p/3v6iu60/7o/D+YroWy9F+Qv5t9+mnReaO507ov1X+YrtLP7g+ori9O6L9V/mK7Sz+4PqK6YfZ&#10;/wC3f0M3vLfZb69Y+bN+Dov+f4a27b+D6D+YrEg6L/n+Gtu2/g+g/mK2jt93/pKJ6L1f5I2IOqfX&#10;+prat+g+o/maxYOqfX+prat+g+o/ma1hu99umnVeaEbFv0X6JW3B0X/P8NYlv0X6JW3B0X/P8NWt&#10;1o9nu7/y+bE9vmvzRNJ2/H+lQP0/H+hqeTt+P9Kgfp+P9DTe3zX5omOy0f36b9r/AKFd+n4/0NQn&#10;ofof5VM/T8f6GoT0P0P8qXf/ABR/9tBfG/T/ACIKztR/1R+n9a0aztR/1R+n9aH6Pda303XS/wCh&#10;S3fr+iPOdU+6/wBT/wChV51qvV/97/2avRdU+6/1P/oVedar1f8A3v8A2auOfxP5fkjSG/y/VH2J&#10;/wAEff8AlKh4a/7MB/bA/wDWiv8AgnzX9fFfyD/8Eff+UqHhr/swH9sD/wBaK/4J81/XxXwOdf8A&#10;IyxP/cH/ANR6R6uF/gU/+3v/AEuQUUUV5Z0BRRRQAUUUUAFFFFABRRRQAUUUUAFFFFABRRRQAUUU&#10;UAFFFFABRRRQAUUUUAFFFFABRRRQAUUUUAFFFFABRRRQAUUUUAFFFFAH5yf8FdP+Ua37Yf8A2SLU&#10;P/TtpFf5tmk9B/ur/wChmv8AST/4K6f8o1v2w/8AskWof+nbSK/zbNJ6D/dX/wBDNezlnwVP8cf/&#10;AG05q+8fR/mep6T1j+g/9Br1LSOn4/1NeW6T1j+g/wDQa9S0jp+P9TXux2+7/wBJRyz2+T/OJ6PY&#10;5yv/AAH+Y/z+Ndzp39T/ADWuGsc5X/gP8x/n8a7nTv6n+a10rZei/IyO5037p/3v6iu60/7o/D+Y&#10;rhdN+6f97+orutP+6Pw/mK6FsvRfkL+bffpp0XmjudO6L9V/mK7Sz+4PqK4vTui/Vf5iu0s/uD6i&#10;umH2f+3f0M3vLfZb69Y+bN+Dov8An+Gtu2/g+g/mKxIOi/5/hrbtv4PoP5ito7fd/wCkonovV/kj&#10;Yg6p9f6mtq36D6j+ZrFg6p9f6mtq36D6j+ZrWG7326adV5oRsW/RfolbcHRf8/w1iW/RfolbcHRf&#10;8/w1a3Wj2e7v/L5sT2+a/NE0nb8f6VA/T8f6Gp5O34/0qB+n4/0NN7fNfmiY7LR/fpv2v+hXfp+P&#10;9DUJ6H6H+VTP0/H+hqE9D9D/ACpd/wDFH/20F8b9P8iCs7Uf9Ufp/WtGs7Uf9Ufp/Wh+j3Wt9N10&#10;v+hS3fr+iPOdU+6/1P8A6FXnWq9X/wB7/wBmr0XVPuv9T/6FXnWq9X/3v/Zq45/E/l+SNIb/AC/V&#10;H2J/wR9/5SoeGv8AswH9sD/1or/gnzX9fFfyD/8ABH3/AJSoeGv+zAf2wP8A1or/AIJ81/XxXwOd&#10;f8jLE/8AcH/1HpHq4X+BT/7e/wDS5BRRRXlnQFFFFABRRRQAUUUUAFFFFABRRRQAUUUUAFFFFABR&#10;RRQAUUUUAFFFFABRRRQAUUUUAFFFFABRRRQAUUUUAFFFFABRRRQAUUUUAfnJ/wAFdP8AlGt+2H/2&#10;SLUP/TtpFf5tmk9B/ur/AOhmv9JP/grp/wAo1v2w/wDskWof+nbSK/zbNJ6D/dX/ANDNezlnwVP8&#10;cf8A205q+8fR/mep6T1j+g/9Br1LSOn4/wBTXluk9Y/oP/Qa9S0jp+P9TXux2+7/ANJRyz2+T/OJ&#10;6PY5yv8AwH+Y/wA/jXc6d/U/zWuGsc5X/gP8x/n8a7nTv6n+a10rZei/IyO5037p/wB7+orutP8A&#10;uj8P5iuF037p/wB7+orutP8Auj8P5iuhbL0X5C/m336adF5o7nTui/Vf5iu0s/uD6iuL07ov1X+Y&#10;rtLP7g+orph9n/t39DN7y32W+vWPmzfg6L/n+Gtu2/g+g/mKxIOi/wCf4a27b+D6D+YraO33f+ko&#10;novV/kjYg6p9f6mtq36D6j+ZrFg6p9f6mtq36D6j+ZrWG7326adV5oRsW/RfolbcHRf8/wANYlv0&#10;X6JW3B0X/P8ADVrdaPZ7u/8AL5sT2+a/NE0nb8f6VA/T8f6Gp5O34/0qB+n4/wBDTe3zX5omOy0f&#10;36b9r/oV36fj/Q1Ceh+h/lUz9Px/oahPQ/Q/ypd/8Uf/AG0F8b9P8iCs7Uf9Ufp/WtGs7Uf9Ufp/&#10;Wh+j3Wt9N10v+hS3fr+iPOdU+6/1P/oVedar1f8A3v8A2avRdU+6/wBT/wChV51qvV/97/2auOfx&#10;P5fkjSG/y/VH2J/wR9/5SoeGv+zAf2wP/Wiv+CfNf18V/IP/AMEff+UqHhr/ALMB/bA/9aK/4J81&#10;/XxXwOdf8jLE/wDcH/1HpHq4X+BT/wC3v/S5BRRRXlnQFFFFABRRRQAUUUUAFFFFABRRRQAUUUUA&#10;FFFFABRRRQAUUUUAFFFFABRRRQAUUUUAFFFFABRRRQAUUUUAFFFFABRRRQAUUUUAfnJ/wV0/5Rrf&#10;th/9ki1D/wBO2kV/m2aT0H+6v/oZr/ST/wCCun/KNb9sP/skWof+nbSK/wA2zSeg/wB1f/QzXs5Z&#10;8FT/ABx/9tOavvH0f5nqek9Y/oP/AEGvUtI6fj/U15bpPWP6D/0GvUtI6fj/AFNe7Hb7v/SUcs9v&#10;k/ziej2Ocr/wH+Y/z+Ndzp39T/Na4axzlf8AgP8AMf5/Gu507+p/mtdK2XovyMjudN+6f97+orut&#10;P+6Pw/mK4XTfun/e/qK7rT/uj8P5iuhbL0X5C/m336adF5o7nTui/Vf5iu0s/uD6iuL07ov1X+Yr&#10;tLP7g+orph9n/t39DN7y32W+vWPmzfg6L/n+Gtu2/g+g/mKxIOi/5/hrbtv4PoP5ito7fd/6Siei&#10;9X+SNiDqn1/qa2rfoPqP5msWDqn1/qa2rfoPqP5mtYbvfbpp1XmhGxb9F+iVtwdF/wA/w1iW/Rfo&#10;lbcHRf8AP8NWt1o9nu7/AMvmxPb5r80TSdvx/pUD9Px/oank7fj/AEqB+n4/0NN7fNfmiY7LR/fp&#10;v2v+hXfp+P8AQ1Ceh+h/lUz9Px/oahPQ/Q/ypd/8Uf8A20F8b9P8iCs7Uf8AVH6f1rRrO1H/AFR+&#10;n9aH6Pda303XS/6FLd+v6I851T7r/U/+hV51qvV/97/2avRdU+6/1P8A6FXnWq9X/wB7/wBmrjn8&#10;T+X5I0hv8v1R9if8Eff+UqHhr/swH9sD/wBaK/4J81/XxX8g/wDwR9/5SoeGv+zAf2wP/Wiv+CfN&#10;f18V8DnX/IyxP/cH/wBR6R6uF/gU/wDt7/0uQUUUV5Z0BRRRQAUUUUAFFFFABRRRQAUUUUAFFFFA&#10;BRRRQAUUUUAFFFFABRRRQAUUUUAFFFFABRRRQAUUUUAFFFFABRRRQAUUUUAFFFFAH5yf8FdP+Ua3&#10;7Yf/AGSLUP8A07aRX+bZpPQf7q/+hmv9JP8A4K6f8o1v2w/+yRah/wCnbSK/zbNJ6D/dX/0M17OW&#10;fBU/xx/9tOavvH0f5nqek9Y/oP8A0GvUtI6fj/U15bpPWP6D/wBBr1LSOn4/1Ne7Hb7v/SUcs9vk&#10;/wA4no9jnK/8B/mP8/jXc6d/U/zWuGsc5X/gP8x/n8a7nTv6n+a10rZei/IyO5037p/3v6iu60/7&#10;o/D+YrhdN+6f97+orutP+6Pw/mK6FsvRfkL+bffpp0XmjudO6L9V/mK7Sz+4PqK4vTui/Vf5iu0s&#10;/uD6iumH2f8At39DN7y32W+vWPmzfg6L/n+Gtu2/g+g/mKxIOi/5/hrbtv4PoP5ito7fd/6Siei9&#10;X+SNiDqn1/qa2rfoPqP5msWDqn1/qa2rfoPqP5mtYbvfbpp1XmhGxb9F+iVtwdF/z/DWJb9F+iVt&#10;wdF/z/DVrdaPZ7u/8vmxPb5r80TSdvx/pUD9Px/oank7fj/SoH6fj/Q03t81+aJjstH9+m/a/wCh&#10;Xfp+P9DUJ6H6H+VTP0/H+hqE9D9D/Kl3/wAUf/bQXxv0/wAiCs7Uf9Ufp/WtGs7Uf9Ufp/Wh+j3W&#10;t9N10v8AoUt36/ojznVPuv8AU/8AoVedar1f/e/9mr0XVPuv9T/6FXnWq9X/AN7/ANmrjn8T+X5I&#10;0hv8v1R9if8ABH3/AJSoeGv+zAf2wP8A1or/AIJ81/XxX8g//BH3/lKh4a/7MB/bA/8AWiv+CfNf&#10;18V8DnX/ACMsT/3B/wDUekerhf4FP/t7/wBLkFFFFeWdAUUUUAFFFFABRRRQAUUUUAFFFFABRRRQ&#10;AUUUUAFFFFABRRRQAUUUUAFFFFABRRRQAUUUUAFFFFABRRRQAUUUUAFFFFABRRRQB+cn/BXT/lGt&#10;+2H/ANki1D/07aRX+bZpPQf7q/8AoZr/AEk/+Cun/KNb9sP/ALJFqH/p30iv82zSeg/3R/6H/wDX&#10;H5ivZyv4Kv8Ajj/7ac1fePo/zPU9J6x/Qf8AoNepaR0/H+pry3Sesf0H/oNepaR0/H+pr3Y7fd/6&#10;Sjlnt8n+cT0exzlf+A/zH+fxrudO/qf5rXDWOcr/AMB/mP8AP413Onf1P81rpWy9F+Rkdzpv3T/v&#10;f1Fd1p/3R+H8xXC6b90/739RXdaf90fh/MV0LZei/IX82+/TTovNHc6d0X6r/MV2ln9wfUVxendF&#10;+q/zFdpZ/cH1FdMPs/8Abv6Gb3lvst9esfNm/B0X/P8ADW3bfwfQfzFYkHRf8/w1t25xszx0HPrn&#10;p9a2jt93/pKJ6L1f5I2IOqfX+prat+g+o/maxYeCmePmxz688fWtuAEAZB6jt7mtYbvfbpp1XmhG&#10;vb9F+iVtwdF/z/DWJb9F+iVtwdF/z/DVrdaPZ7u/8vmxPb5r80TSdvx/pUD9Px/oank7fj/SoH6f&#10;j/Q03t81+aJjstH9+m/a/wChXfp+P9DUJ6H6H+VTP0/H+hqE9D9D/Kl3/wAUf/bQXxv0/wAiCs7U&#10;f9Ufp/WtGs7Uf9Ufp/Wh+j3Wt9N10v8AoUt36/ojznVPuv8AU/8AoVedar1f/e/9mr0XVPuv9T/6&#10;FXnWq9X/AN7/ANmrjn8T+X5I0hv8v1R9if8ABH3/AJSoeGv+zAf2wP8A1or/AIJ81/XxX8g//BH3&#10;/lKh4a/7MB/bA/8AWiv+CfNf18V8DnX/ACMsT/3B/wDUekerhf4FP/t7/wBLkFFFFeWdAUUUUAFF&#10;FFABRRRQAUUUUAFFFFABRRRQAUUUUAFFFFABRRRQAUUUUAFFFFABRRRQAUUUUAFFFFABRRRQAUUU&#10;UAFFFFABRRRQB+WX/BbrVr/QP+CSv7fuuaXP9l1TRv2cfG+q6bdeVDP9m1DTore8s7jyLmOa3m8m&#10;4hjk8q4ilhk27JY5I2ZT/nO6QDtHBB2qCMHqGA6kD0IA64xmv9Cb/g4F8beHPh//AMEZ/wDgoLrv&#10;im8ksNMv/gXceCbWeO0urxpPEfxL8V+GPhx4PsjDZxTSpHqXi7xXomnS3botrYRXT319Nb2VtcTx&#10;/wCe1pOQAOT8q8/ivQdOc898jPevWyt61e16enq56+un+Zz1/s/9vf8Atp6npPWP6D/0GvUtI6fj&#10;/U15bpPWP6D/ANBr1LSOn4/1NfQR2+7/ANJRyT2+T/OJ6PY5yv8AwH+Y/wA/jXc6d/U/zWuGsc5X&#10;/gP8x/n8a7nTv6n+a10rZei/IyO5037p/wB7+orutP8Auj8P5iuF037p/wB7+orutP8Auj8P5iuh&#10;bL0X5C/m336adF5o7nTui/Vf5iu0s/uD6iuL07ov1X+YrtLP7g+orph9n/t39DN7y32W+vWPmzfg&#10;6L/n+GtqD/lnnjoOeO/I/LII54zwaxYOi/5/hrat/wCDPA4zx0+Ydc+nfvW0dvu/9JiT0Xq/0Pzu&#10;/bV/a61v9mz40/sraZpnjLQdL8GeItf8Q3Pxx8O3umWmv3i/D241bwhotj4nuLGwtrjxlpp0y1uP&#10;HGpeGZtCkt4tb1zQbi0ubLxJbaXeaO/6iW/bnoQCMd9x9sZ7YH5Dv+Tv7XnwN+FnxZ/bL/Ys0r4g&#10;eFzr9h8QdC+PHhnxfbnW/EelDV9E+HngtvGXg+yEui6tps9h/ZHiXxDrOpG5017O81D7aLPVLi+s&#10;ILW1h/WG3PQY6H04+8e/cdcdgOgxiv6d8ZsJ4bYHwb+ihDhXJcfguN818NuPM/4+zmtlmTYDC8QU&#10;K/jDxvkPD854jL688wzPNspzDhrizK5Y3NIqa4Uw/BuHoVFOji8Bl3kYCWLlj85dapGWHhi8PSw1&#10;NTqSdJ/UcNVq2jJKMITjVoT5YP8AjOu2tVKezb9F+iVtwdF/z/DWJb9F+iVtwdF/z/DX81LdaPZ7&#10;u/8AL5s9V7fNfmiaTt+P9Kgfp+P9DU8nb8f6VA/T8f6Gm9vmvzRMdlo/v037X/Qrv0/H+hqE9D9D&#10;/Kpn6fj/AENQnofof5Uu/wDij/7aC+N+n+RBWdqP+qP0/rWjWdqP+qP0/rQ/R7rW+m66X/Qpbv1/&#10;RHnOqfdf6n/0KvOtV6v/AL3/ALNXouqfdf6n/wBCrzrVer/73/s1cc/ify/JGkN/l+qPsT/gj7/y&#10;lQ8Nf9mA/tgf+tFf8E+a/r4r+Qf/AII+/wDKVDw1/wBmA/tgf+tFf8E+a/r4r4HOv+Rlif8AuD/6&#10;j0j1cL/Ap/8Ab3/pcgoooryzoCiiigAooooAKKKKACiiigAooooAKKKKACiiigAooooAKKKKACii&#10;igAooooAKKKKACiiigAooooAKKKKACiiigAooooAKKKKAPwB/wCDo7/lBR+3N/3bN/62H+z7X8KG&#10;k52j3AwMf7Q/PNf3X/8AB0d/ygo/bm/7tm/9bD/Z9r+FDSc7R7gYGP8AaH55r1cr3q+tL85nPX+x&#10;/wBvfoepaT1j+g/9Br1LSOn4/wBTXluk9Y/oP/Qa9S0jp+P9TX0Mdvu/9JRyT2+T/OJ6PY5yv/Af&#10;5j/P413Onf1P81rhrHOV/wCA/wAx/n8a7nTv6n+a10rZei/IyO5037p/3v6iu60/7o/D+YrhdN+6&#10;f97+orutP+6Pw/mK6FsvRfkL+bffpp0XmjudO6L9V/mK7Sz+4PqK4vTui/Vf5iu0s/uD6iumH2f+&#10;3f0M3vLfZb69Y+bN+Dov+f4a2YeAmeOMfzH86xoOi/5/hrbt/wCAH2xn1DAjqD3HTGfTmto7fd/6&#10;TEnovV/ofFPx4/5Pd/4J8ntn9q0Z7f8AJJdHr9CIOgPYsAD2JyeM+tfzBft8fFzx3a/tp69ffBX4&#10;leLNa1PwJ4T162toPC/ifWPFlv8ADLVLj4cX/h/4wx+FtN/4R6z034e39h4R0m81DxlceFr/AMR3&#10;Ph7U7HUPFt/4y0LxRp954d8CfoB+xT/wUy+E/ivwh8OvhP8AGzxNf+D/AInaN4SudO1j4ieN57LT&#10;/h/4kufDUstvpT33jjW/Fuq6ovi3XvC9taarrmqeK7bRtL1jxVDrVrp95He6loGk6j/pb4w/Q18X&#10;a/0c/o4+J3DGW1+L8JkPg1g8LxFwzkuWZjPi3IcFxRx34s+Lsc+x+T+zlW/sLBZfxdhcmljKDq1a&#10;2NwmJxTw2HwnJJ/J4HPcEs0zXCVZqhKpj26VWpOKo1JUsNgcE6cami9pKVCVRRdvdaSbZ+ytvnap&#10;xx8g/HHT6+1bcHRf8/w1iQZ4+o7emAMn88D68dztwdF/z/DX+bS6ej6t/wAvf+vzPqui9Y/miaTt&#10;+P8ASoH6fj/Q1PJ2/H+lQP0/H+hpvb5r80THZaP79N+1/wBCu/T8f6GoT0P0P8qmfp+P9DUJ6H6H&#10;+VLv/ij/AO2gvjfp/kQVnaj/AKo/T+taNZ2o/wCqP0/rQ/R7rW+m66X/AEKW79f0R5zqn3X+p/8A&#10;Qq861Xq/+9/7NXouqfdf6n/0KvOtV6v/AL3/ALNXHP4n8vyRpDf5fqj7E/4I+/8AKVDw1/2YD+2B&#10;/wCtFf8ABPmv6+K/kH/4I+/8pUPDX/ZgP7YH/rRX/BPmv6+K+Bzr/kZYn/uD/wCo9I9XC/wKf/b3&#10;/pcgoooryzoCiiigAooooAKKKKACiiigAooooAKKKKACiiigAooooAKKKKACiiigAooooAKKKKAC&#10;iiigAooooAKKKKACiiigAooooAKKKKAPwB/4Ojf+UFH7cv8A3bN/62H+z7X8KGk52j6DjHTLD+fa&#10;v9L/AP4KbfsS6T/wUZ/YT/aK/Yz1fxfqPgE/Gbwpo0Xh/wAY6cltN/YHjnwF4z8M/E/4d3ur2lzZ&#10;X/8AaHhX/hPPBXhyHxnpdklpq+q+EZdb07Q9Y0HWbqx1vT/81PxX4A+MH7P3xk8d/sx/tMeBpPhd&#10;+0T8LZI18U+FGeW40Dxb4fnnMOi/FL4W61MFXxd8MvFqBLnStWtmkudJuZW0PXUt9TgV7v08snFV&#10;KkJO0p8jgv5uXmul5rmv0dk7LqYV02ou2ivf52O/0nrH9B/6DXqWkdPx/qa8t0nPye2B06Hb0Pv3&#10;r1LSOn4/1NfRx2+7/wBJRxz2+T/OJ6PY5yv/AAH+Y/z+Ndzp39T/ADWuGsc5X/gP8x/n8a7nTv6n&#10;+a10rZei/IyO5037p/3v6iu60/7o/D+YrhdN+6f97+orutP+6Pw/mK6FsvRfkL+bffpp0XmjudO6&#10;L9V/mK7Sz+4PqK4vTui/Vf5iu0s/uD6iumH2f+3f0M3vLfZb69Y+bN+Dov8An+Gtu3BwvAyB3+uP&#10;b/PY9KxIOi/5/hrbtv4PoP5ito7fd/6TEnovV/kjnNK+Fvwy03XLXxNpvw48B6d4ltNd8TeKbXxB&#10;ZeENAtNbtvE/jS1trDxj4jttVh0+O+g1/wAWWFlaWPibV4rlb/XrK0trXVLi6hghRPjH4q/8Erv2&#10;V/iz4vm8YRWfi/4XS3en2Fnd+HPhLdeEvC/g+e4sVkgXVofD2oeC9dtNL1C5tBa219Foh0vS7trR&#10;dSl0xtavtX1PUf0Jg6p9f6mtq36D6j+Zr9Y4E8b/ABf8Nc4q59wL4j8X8N5tWyxZPXxeAzrFyeIy&#10;uOKrY2GX16OKqV8NXwlHHYrE42hQq0p06GMxFfE0YwrVqk5cWIy/A4qmqWIwlCrBS51GVOKtOyTk&#10;nFJqTjFRbW8Uk7pK3FfBT4W6X8FPhn4Q+Feh+IfF3inRPBVhLpWjax461eDXPEraW+oXl7Yabc6h&#10;Z6dpVmdP0K1uYdB0CyttOtINL8P6ZpemQRGK0Vj7RB0X/P8ADWJb9F+iVtwdF/z/AA18DnGb5lxB&#10;nGa59nOLqY/N87zHH5vmuOrRpxq4zMszxU8bjsXUjRjClGeIxVerWmqcIQUptQhGKSXRCEaVOFOn&#10;Hlp01CEIraMIcsYxXWySS1bZNJ2/H+lQP0/H+hqeTt+P9Kgfp+P9DXnPb5r80OOy0f36b9r/AKFd&#10;+n4/0NQnofof5VM/T8f6GoT0P0P8qXf/ABR/9tBfG/T/ACIKztR/1R+n9a0aztR/1R+n9aH6Pda3&#10;03XS/wChS3fr+iPOdU+6/wBT/wChV51qvV/97+uf5V6Lqh+Vh3LED3JY4A9SfSvDfih488H/AAx8&#10;IeI/H3j/AMQad4W8H+F7CbUtc17VJTHaWNsjLEgCxrJcXd5d3EkNjpumWUNxqOq6jc2um6da3V9d&#10;W9tLxVGk5NtJJXbeiSSu229Ekt2aQ3aWrttvu10Wvoup94/8Eff+UqHhr/swH9sD/wBaJ/4J8V/X&#10;xX8qP/BvL+z/APHj4o+N/HX/AAU3+NHgPXPg38KfHvwivPgz+w38PdduLOx8aeOvgl8Q/F3gr4hf&#10;E/8AaB+KHhiXQrrUtMs/iTq/wm+D3/Ch5LXxfYWt14Ls/G+vN4U8QeFPE/w1+KPjD+q6vzzMq8MR&#10;jq9ak7wk4KLs9eSnCm2r62bi2rpO1rpbHr4eEoUoRkrNXv8AOTl+F7Pz+8KKKK4TYKKKKACiiigA&#10;ooooAKKKKACiiigAooooAKKKKACiiigAooooAKKKKACiiigAooooAKKKKACiiigAooooAKKKKACi&#10;iigAooooAOv86/Jv/grF/wAEnvhB/wAFPfhDp9hqGoR/Cr9pn4WJqGsfs5/tG6Pp8Vx4g+H3iG4h&#10;Zp/DXiSAKG8X/Cnxa6rYeNfBN+0lrdWsrajp6QapAkk36yUU02mmm007prRprZp9Gg/rU/yqte8F&#10;/GL4C/GHxp+zH+1B4Df4UftIfDBLe48T+EvPe88NeMvC17LJb6H8WfhLr7kxeMfhd4raMmw1O1km&#10;vfDmp/aPCviZLTWrI/bPTNI6D6/1J/kR+Y9a/u6/4Ko/8Er/AIP/APBTX4Qado+s6i3ws/aM+Fh1&#10;HX/2b/2kNB02C68VfC/xXcwbbjR9Ytn8seMPhX4wEUOm/EL4ealKdN13TCLq1+xa3Y6bqVp/B7qP&#10;hr4ufBD4weOf2Xv2nvBC/Cv9pb4VLBN4q8KRTT3XhXxx4UubiS00L4xfB3XbpIz4x+FHjBo9+n6l&#10;Hu1TwzqjT+E/FtvZa5Zqbz6LL8cqq9jVdqv2Xsqll/6VZapb7pb8vDXpOC5o/Dtb+XVW+XZ69n3f&#10;p9jnK/8AAf5j/P413Onf1P8ANa4ax/hPbK/oeR+hNdzp2cA9sk9OoJXH+favcWy9Ecp3Om/dP+9/&#10;UV3Wn/dH4fzFcLpv3T/vf1Fd1p/3R+H8xXQtl6L8hfzb79NOi80dzp3Rfqv8xXaWf3B9RXF6d0X6&#10;r/MV2ln9wfUV0w+z/wBu/oZveW+y316x82b8HRf8/wANbdt/B9B/MViQdF/z/DW3bfwfQfzFbR2+&#10;7/0lE9F6v8kbEHVPr/U1tW/QfUfzNYsHVPr/AFNbVv0H1H8zWsN3vt006rzQjYt+i/RK24Oi/wCf&#10;4axLfov0StuDov8An+GrW60ez3d/5fNie3zX5omk7fj/AEqB+n4/0NTydvx/pUD9Px/oab2+a/NE&#10;x2Wj+/Tftf8AQrv0/H+hqE9D9D/Kpn6fj/Q1Ceh+h/lS7/4o/wDtoL436f5EFZ2o/wCqP0/rWjnH&#10;XjnH44zj645+led/FT4ieCvhP4E8S/Eb4i+JNM8I+CvCOmS6r4h8QavM0NnYWkciRIoWNJbm8vby&#10;6lgsNL0qxgutT1jVLmz0nS7O81G9tbWVSlGKbk+VR96UnJKKS1bd3ZJdW1puUtW0tW3pbrolp3PP&#10;vij4/wDBnws8F+JPiH8Q/EWm+E/BnhTT59V17X9WlaKzsbWNljRVWKOa5vL28uZYLHTNMsILnU9W&#10;1K6tNM0u0u9QvLa2l7v/AIJdf8EuPGH/AAVG8a+BP29f28/AOo+FP2DfCuo2Xjb9jL9jPxrYrHe/&#10;tL3UYM3h79pb9pfw/L5tvd/CS7tphf8Awt+FmoC5034paZdJq2rx3fwMu5p/2m9D/gmT/wAEx/Gn&#10;/BVPxv4D/b1/bx8A6n4S/YF8J6nZ+NP2L/2L/Gtisd7+0zdxr5vh/wDab/ab8PuZLa8+E15by/2h&#10;8LPhZfi50z4n6bdJqmqpefA68ubn9p7+1gde/wCR59fX2xnBx6gV8DnGbvFSeHw7lHDxdpz1Trte&#10;W6preMd5fFNXsl62Gw3s1zzV5vZbqK/+S7vp08xc984x6eh4/HHt7c4zTqKK8A6wooooAKKKKACi&#10;iigAooooAKKKKACiiigAooooAKKKKACiiigAooooAKKKKACiiigAooooAKKKKACiiigAooooAKKK&#10;KACiiigAooooAKKKKACvy1/4Kl/8EtfhJ/wUu+Eul6bqWpv8Kf2kfhS2oeIP2bf2ktA023uvFfwu&#10;8V3UGy50fWLZ/LTxl8K/GKxxaX8RPh3qsp0rX9Lb7RB9j1qy07UbX9SqKabTTTaaaaaummtU01s0&#10;9mB/nJfHD9jf/gpR+yFqd7H+0J+wh8T/ABV4AtNZstGsPjj+yBej9qn4c39nDpcmqeJvHPiHwl4U&#10;0zRfjn8M/AmhwRtI+p+OfhVaS3L299ZwpPcxaZ/bXg3wg+PnwZ+MtvBJ8MviT4W8V3Mlldak+h2m&#10;opaeKbTTrLUV0ue+1TwhqYsfFOk2i3skEKXGqaPZwzpdWM9u8tvf2ks3+nNXwF+15/wS0/4J6ft4&#10;Je3H7Vn7Jfwj+Kfia/h0W1n+JX9h3Hgn4yLYeHLqW80XSbb42fDu88J/Fqz0SznnnP8AYNr4zi0W&#10;5iuLm2vdPuLW4ngk9ajnOJp2VWMK0e9uSf3xXJotPgvtd9+aWGpv4bxf/gS+56/+TfI/is07heeM&#10;txnvyOldzYEbRyOqj8TggfUjt1r9UPjZ/wAG2HxN8DHVPEf7BH7e3jy0YN4u1+H4E/tz6JF8e/AH&#10;iHxLrIji8O+HrP47eEIfCHxt+GPgHw1aokdtbyWHxc1WW7trXU75tRnuNdj1z8tvir+z9/wUj/ZF&#10;vJLX9qP9gj4n+J/Btnqmj6DH+0D+xfOf2qPhVqqQ6O+peM/iHr3gTw1Z6d8ffhH8OtDWKS5hufG/&#10;w2ur2RIb3T4Z767tdMk8Re3h84wVZRjKboSdl+9VobLX2kXKNt9Zcno9L808NVjdpc63912eiStZ&#10;2f3XOz07ov1X+YrtLP7g+or5b+CH7SfwF+PNvBN8Ivir4O8a3c1hdavJ4fsdTSy8Y2Ol2Gqro93q&#10;Wr+B9XXT/GGh2K6jLbwxXWsaHYwXCXun3Ns8trqVjNcfUlnwgz6j/P6GvcpThNRlCUZw0tKLUovZ&#10;3TTaa9Hb5HI005Jpxdtne+67m/B0X/P8Nbdt/B9B/MViQdF/z/CK27c4CZ9B/MV0R2+7/wBJRPRe&#10;r/Q2IOqfX+prat+g+o/maxYeqHtn+prag6D6j+ZrSG79Omj3XmhGxb9F+iVtwdF/z/DWJBwFzxwn&#10;X2HNbcHRffge/wAvb1rRPVej3d9+W3V79BPb5r80TSHG3PGSQPrxx9agkPA+v9D/AIH8jWD4z8Z+&#10;EPh94c1Hxh498V+GvA/hLRkgfWPFPi/XdL8M+HNJS7u7bT7WTUtb1q6stMsUub+7tbK3a5uohNeX&#10;NvbxlpZo0b5G8Oftr6L8c/Eup+AP2Ifgd+0J+3l470rXL7wlrLfs4fDDWdT+EvgfxY4eHwxH8UPj&#10;34qTw38KvBng3xXfpcpp/wAQLLX/ABN4ft9K07Utbdp7KLTl1LDEYvDYaN8RXp0tU7TklJ+8to/F&#10;Lr8KeibeiCnTnPSEZSd9kpWWut3svnZfifZ7nge7AD3OOn1rl/F3jHwj4A8O6l4v8d+KfDngrwno&#10;scM2seJ/Fuu6X4a8PaTFc3UNjBJqWt61dWemWKXF3dW9nA11cxLLdXEMEZaaWNW7r4Z/8Erv+CyX&#10;7Sy2mq/Fr4m/s3f8EzfAd7HYatb+FfB2j2/7af7Tum3unymx1Pwj4x1TUZ/Cv7NtroviONrnXbHx&#10;D4QvvFmr6Kq6Lpk9rdMmsG5/Sn4E/wDBur/wTZ+F/iDSPH3xr8JfE79vT4raF/aMGk/EP9u/4j6l&#10;8fE07R9TimM3hWz+F1xaeH/gdL4Xsr671HVNFtNY+GGr6lpOo6jcXdvrLXC28sHgYribCw5o4alU&#10;ryb0nL91T6JPVSqS2bacIaWV02+XshgKjblOUYJ9PifS97WWv+J+jP55/DP7Z+k/HPxNqfgD9iL4&#10;HftBft4eO9J1u78I6u/7OPwz1rVfhR4I8Uyq8Xhhfif8e/FEXh/4UeDPBvim/jnSz8fWviDxJoNv&#10;plhqWsuZbOG0GofqB+zd/wAEQPij+1Z8T/gT+0d/wVJ0jS/CPww+F2lyeLtK/wCCZVlqvhn4l+CZ&#10;vjrp/inxDZaJ4w/aE+LXhTWr/wAH/HDwbpng+30LxDpvw403QNO8OajrHiG68F+Khf8AgnQ/H+mf&#10;Hj+pLwx4Y8NeCvD+i+EfB3h7RPCXhTw1pdlonhzwx4Z0iw0Hw7oGjabbx2un6RomjaVb2um6Vpdh&#10;axRW1lp9hbwWlrBGkUESRqqjer53G5zjcbGVOco06MrXpUo8qdtuabcqkvNOXK3ry7W7aWGpUmnF&#10;OUkrKUnd6rXSyXlt8+o0Zzznp+HbOO+fr9O1OooryToCiiigAooooAKKKKACiiigAooooAKKKKAC&#10;iiigAooooAKKKKACiiigAooooAKKKKACiiigAooooAKKKKACiiigAooooAKKKKACiiigAooooAKK&#10;KKACiiigAooooAKDz/n+XvRRQB8B/tdf8EtP+Ce37d63lx+1X+yZ8Ivin4mv4dEtp/iX/Yc/gj4y&#10;rYeHbqW80XSbb42fDu88JfFyz0SxnmmP9g2vjSHRbqG4uba9sLi1uJoZPx2+JP8AwbeeLtLjvbX9&#10;kX/gqb+1D8FdL1XxReeI7zR/2ifht8KP204dLt9RF4s/hzwn4h8Zw/Df4gaToOnxJoFtoVprnjXx&#10;UbGLTdXutQfWNZ8S3er2v9QtFaU61ai26NWpSb3dOc4N22u4tbXf3kyjGWkoxkv7yT/M/keX/g3N&#10;/wCCgq/d/wCC4mP+8aPwS/r8bz/jUy/8G63/AAUMQ/L/AMFxsf8AeM/4Hkdux+Nx/l2r+tuit/r+&#10;O/6DcX/4UVv/AJMn2VL/AJ9U/wDwCP8AkfyVr/wbv/8ABRJfu/8ABcrH/eM34Gn+fxsNTj/g3n/4&#10;KML0/wCC5uP+8ZfwL/8An11/WbRT/tDH/wDQdjP/AAprf/Jh7Kl/z6p/+AR/yP5OF/4N7/8Ago8v&#10;T/gugRjp/wAayvgSf5/Gk12vw9/4IGft5aB488E638Q/+C0mo/ED4f6P4t8N6p448B6R/wAE8vgV&#10;4G1Xxr4O0/WbK78T+EtL8bJ8TvEj+DtQ8R6JDfaNZeKU8O683h+5vY9WTRdUa0FjP/UlRQswx6d1&#10;jcX/AOFNb/5P8A9jSf8Ay6p9vgj/AJH4S/An/g3T/wCCa/wv8QaN4++NnhL4oft6/FjQlvrXSviN&#10;+3j8SdU+P507Q9QinL+FLb4Y3VroHwPn8MWF9e6lqmiWes/DHWdU0nUtSur2HWXuhDND+3vhjwx4&#10;b8FeHtF8I+DvD2ieEvCnhrTLPRPDnhfwzpNhoPhzw/oumwJa6dpGiaLpVvaabpWmWFrHHb2dhYW0&#10;FrawIkMEMcaKo3aK5HKUm5SblJu7cm236t7mm2iVkF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YBzl13/ABqCkeO/GH/klvxL/wCxA8Zf+o7qVYV/4Nb/AK91&#10;P/SGVH44/wCKP5n9GdfOn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H8037V/8Aycr8Yv8AscLn/wBJbSvQofw4/wDb3/pTMZfE/wCuiPG7Pt9a6F+h&#10;B1Nn/DVr+vvE/wCvvOntegq0Sbtt2qgZu2/UVSEzdt+oqkBuW/UVSEbtv2qkJdTTj7VX9fiL+vxL&#10;sdPt/XQO39dS6n+fzpr+vxAuR9v896aEXY/8/maYF2On/X5B/X4ljt+FAuw2gCOjoMjNHQSGGhDG&#10;N0NIOxh3XU/jUvoBzl13/GoKR478Yf8AklvxL/7EDxl/6jupVhX/AINb/r3U/wDSGVH44/4o/mf0&#10;Z186do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zTftX/8AJyvxi/7HC5/9JbSvQofw4/8Ab3/pTMZfE/66I8bs+31roX6EHU2f8NWv6+8T/r7zp7Xo&#10;KtEm7bdqoGbtv1FUhM3bfqKpAblv1FUhG7b9qpCXU04+1V/X4i/r8S7HT7f10Dt/XUup/n86a/r8&#10;QLkfb/PemhF2P/P5mmBdjp/1+Qf1+JY7fhQLsNoAjo6DIzR0EhhoQxjdDSDsYd11P41L6Ac5dd/x&#10;qCkeO/GH/klvxL/7EDxl/wCo7qVYV/4Nb/r3U/8ASGVH44/4o/mf0Z186do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zTftX/8nK/GL/scLn/0ltK9&#10;Ch/Dj/29/wClMxl8T/rojxuz7fWuhfoQdTZ/w1a/r7xP+vvOntegq0Sbtt2qgZu2/UVSEzdt+oqk&#10;BuW/UVSEbtv2qkJdTTj7VX9fiL+vxLsdPt/XQO39dS6n+fzpr+vxAuR9v896aEXY/wDP5mmBdjp/&#10;1+Qf1+JY7fhQLsNoAjo6DIzR0EhhoQxjdDSDsYd11P41L6Ac5dd/xqCkeO/GH/klvxL/AOxA8Zf+&#10;o7qVYV/4Nb/r3U/9IZUfjj/ij+Z/RnXzp2h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NN+1f8A8nK/GL/scLn/ANJbSvQofw4/9vf+lMxl8T/rojxu&#10;z7fWuhfoQdTZ/wANWv6+8T/r7zp7XoKtEm7bdqoGbtv1FUhM3bfqKpAblv1FUhG7b9qpCXU04+1V&#10;/X4i/r8S7HT7f10Dt/XUup/n86a/r8QLkfb/AD3poRdj/wA/maYF2On/AF+Qf1+JY7fhQLsNoAjo&#10;6DIzR0EhhoQxjdDSDsYd11P41L6Ac5dd/wAagpHjvxh/5Jb8S/8AsQPGX/qO6lWFf+DW/wCvdT/0&#10;hlR+OP8Aij+Z/RnXzp2h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B/NN+1f/AMnK/GL/ALHC5/8ASW0r0KH8OP8A29/6UzGXxP8Arojxuz7fWuhfoQdT&#10;Z/w1a/r7xP8Ar7zp7XoKtEm7bdqoGbtv1FUhM3bfqKpAblv1FUhG7b9qpCXU04+1V/X4i/r8S7HT&#10;7f10Dt/XUup/n86a/r8QLkfb/PemhF2P/P5mmBdjp/1+Qf1+JY7fhQLsNoAjo6DIzR0EhhoQxjdD&#10;SDsYd11P41L6Ac5dd/xqCkeO/GH/AJJb8S/+xA8Zf+o7qVYV/wCDW/691P8A0hlR+OP+KP5n9Gdf&#10;On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803&#10;7V//ACcr8Yv+xwuf/SW0r0KH8OP/AG9/6UzGXxP+uiPG7Pt9a6F+hB1Nn/DVr+vvE/6+86e16CrR&#10;Ju23aqBm7b9RVITN236iqQG5b9RVIRu2/aqQl1NOPtVf1+Iv6/Eux0+39dA7f11Lqf5/Omv6/EC5&#10;H2/z3poRdj/z+ZpgXY6f9fkH9fiWO34UC7DaAI6OgyM0dBIYaEMY3Q0g7GHddT+NS+gHOXXf8agp&#10;Hjvxh/5Jb8S/+xA8Zf8AqO6lWFf+DW/691P/AEhlR+OP+KP5n9GdfOn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8037V//Jyvxi/7HC5/9JbSvQof&#10;w4/9vf8ApTMZfE/66I8bs+31roX6EHU2f8NWv6+8T/r7zp7XoKtEm7bdqoGbtv1FUhM3bfqKpAbl&#10;v1FUhG7b9qpCXU04+1V/X4i/r8S7HT7f10Dt/XUup/n86a/r8QLkfb/PemhF2P8Az+ZpgXY6f9fk&#10;H9fiWO34UC7DaAI6OgyM0dBIYaEMY3Q0g7GHddT+NS+gHOXXf8agpHjvxh/5Jb8S/wDsQPGX/qO6&#10;lWFf+DW/691P/SGVH44/4o/mf0Z186do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TftX/APJyvxi/7HC5/wDSW0r0KH8OP/b3/pTMZfE/66I8bs+3&#10;1roX6EHU2f8ADVr+vvE/6+86e16CrRJu23aqBm7b9RVITN236iqQG5b9RVIRu2/aqQl1NOPtVf1+&#10;Iv6/Eux0+39dA7f11Lqf5/Omv6/EC5H2/wA96aEXY/8AP5mmBdjp/wBfkH9fiWO34UC7DaAI6Ogy&#10;M0dBIYaEMY3Q0g7GHddT+NS+gHOXXf8AGoKR478Yf+SW/Ev/ALEDxl/6jupVhX/g1v8Ar3U/9IZU&#10;fjj/AIo/mf0Z186do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zTftX/wDJyvxi/wCxwuf/AEltK9Ch/Dj/ANvf+lMxl8T/AK6I8bs+31roX6EHU2f8&#10;NWv6+8T/AK+86e16CrRJu23aqBm7b9RVITN236iqQG5b9RVIRu2/aqQl1NOPtVf1+Iv6/Eux0+39&#10;dA7f11Lqf5/Omv6/EC5H2/z3poRdj/z+ZpgXY6f9fkH9fiWO34UC7DaAI6OgyM0dBIYaEMY3Q0g7&#10;GHddT+NS+gHOXXf8agpHjvxh/wCSW/Ev/sQPGX/qO6lWFf8Ag1v+vdT/ANIZUfjj/ij+Z/RnXzp2&#10;h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NN+1f&#10;/wAnK/GL/scLn/0ltK9Ch/Dj/wBvf+lMxl8T/rojxuz7fWuhfoQdTZ/w1a/r7xP+vvOntegq0Sbt&#10;t2qgZu2/UVSEzdt+oqkBuW/UVSEbtv2qkJdTTj7VX9fiL+vxLsdPt/XQO39dS6n+fzpr+vxAuR9v&#10;896aEXY/8/maYF2On/X5B/X4ljt+FAuw2gCOjoMjNHQSGGhDGN0NIOxh3XU/jUvoBzl13/GoKR47&#10;8Yf+SW/Ev/sQPGX/AKjupVhX/g1v+vdT/wBIZUfjj/ij+Z/RnXzp2h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NN+1f/ycr8Yv+xwuf/SW0r0KH8OP&#10;/b3/AKUzGXxP+uiPG7Pt9a6F+hB1Nn/DVr+vvE/6+86e16CrRJu23aqBm7b9RVITN236iqQG5b9R&#10;VIRu2/aqQl1NOPtVf1+Iv6/Eux0+39dA7f11Lqf5/Omv6/EC5H2/z3poRdj/AM/maYF2On/X5B/X&#10;4ljt+FAuw2gCOjoMjNHQSGGhDGN0NIOxh3XU/jUvoBzl13/GoKR478Yf+SW/Ev8A7EDxl/6jupVh&#10;X/g1v+vdT/0hlR+OP+KP5n9GdfOn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8037V/wDycr8Yv+xwuf8A0ltK9Ch/Dj/29/6UzGXxP+uiPG7Pt9a6&#10;F+hB1Nn/AA1a/r7xP+vvOntegq0Sbtt2qgZu2/UVSEzdt+oqkBuW/UVSEbtv2qkJdTTj7VX9fiL+&#10;vxLsdPt/XQO39dS6n+fzpr+vxAuR9v8APemhF2P/AD+ZpgXY6f8AX5B/X4ljt+FAuw2gCOjoMjNH&#10;QSGGhDGN0NIOxh3XU/jUvoBzl13/ABqCkeO/GH/klvxL/wCxA8Zf+o7qVYV/4Nb/AK91P/SGVH44&#10;/wCKP5n9GdfOn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8037V/8Aycr8Yv8AscLn/wBJbSvQofw4/wDb3/pTMZfE/wCuiPG7Pt9a6F+hB1Nn/DVr&#10;+vvE/wCvvOntegq0Sbtt2qgZu2/UVSEzdt+oqkBuW/UVSEbtv2qkJdTTj7VX9fiL+vxLsdPt/XQO&#10;39dS6n+fzpr+vxAuR9v896aEXY/8/maYF2On/X5B/X4ljt+FAuw2gCOjoMjNHQSGGhDGN0NIOxh3&#10;XU/jUvoBzl13/GoKR478Yf8AklvxL/7EDxl/6jupVhX/AINb/r3U/wDSGVH44/4o/mf0Z186do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zTftX/8A&#10;Jyvxi/7HC5/9JbSvQofw4/8Ab3/pTMZfE/66I8bs+31roX6EHU2f8NWv6+8T/r7zp7XoKtEm7bdq&#10;oGbtv1FUhM3bfqKpAblv1FUhG7b9qpCXU04+1V/X4i/r8S7HT7f10Dt/XUup/n86a/r8QLkfb/Pe&#10;mhF2P/P5mmBdjp/1+Qf1+JY7fhQLsNoAjo6DIzR0EhhoQxjdDSDsYd11P41L6Ac5dd/xqCkeO/GH&#10;/klvxL/7EDxl/wCo7qVYV/4Nb/r3U/8ASGVH44/4o/mf0Z186do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zTftX/8nK/GL/scLn/0ltK9Ch/Dj/29&#10;/wClMxl8T/rojxuz7fWuhfoQdTZ/w1a/r7xP+vvOntegq0Sbtt2qgZu2/UVSEzdt+oqkBuW/UVSE&#10;btv2qkJdTTj7VX9fiL+vxLsdPt/XQO39dS6n+fzpr+vxAuR9v896aEXY/wDP5mmBdjp/1+Qf1+JY&#10;7fhQLsNoAjo6DIzR0EhhoQxjdDSDsYd11P41L6Ac5dd/xqCkeO/GH/klvxL/AOxA8Zf+o7qVYV/4&#10;Nb/r3U/9IZUfjj/ij+Z/RnXzp2h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NN+1f8A8nK/GL/scLn/ANJbSvQofw4/9vf+lMxl8T/rojxuz7fWuhfo&#10;QdTZ/wANWv6+8T/r7zp7XoKtEm7bdqoGbtv1FUhM3bfqKpAblv1FUhG7b9qpCXU04+1V/X4i/r8S&#10;7HT7f10Dt/XUup/n86a/r8QLkfb/AD3poRdj/wA/maYF2On/AF+Qf1+JY7fhQLsNoAjo6DIzR0Eh&#10;hoQxjdDSDsYd11P41L6Ac5dd/wAagpHjvxh/5Jb8S/8AsQPGX/qO6lWFf+DW/wCvdT/0hlR+OP8A&#10;ij+Z/RnXzp2h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NN+1f/AMnK/GL/ALHC5/8ASW0r0KH8OP8A29/6UzGXxP8Arojxuz7fWuhfoQdTZ/w1a/r7&#10;xP8Ar7zp7XoKtEm7bdqoGbtv1FUhM3bfqKpAblv1FUhG7b9qpCXU04+1V/X4i/r8S7HT7f10Dt/X&#10;Uup/n86a/r8QLkfb/PemhF2P/P5mmBdjp/1+Qf1+JY7fhQLsNoAjo6DIzR0EhhoQxjdDSDsYd11P&#10;41L6Ac5dd/xqCkeO/GH/AJJb8S/+xA8Zf+o7qVYV/wCDW/691P8A0hlR+OP+KP5n9GdfOn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H8037V//ACcr&#10;8Yv+xwuf/SW0r0KH8OP/AG9/6UzGXxP+uiPG7Pt9a6F+hB1Nn/DVr+vvE/6+86e16CrRJu23aqBm&#10;7b9RVITN236iqQG5b9RVIRu2/aqQl1NOPtVf1+Iv6/Eux0+39dA7f11Lqf5/Omv6/EC5H2/z3poR&#10;dj/z+ZpgXY6f9fkH9fiWO34UC7DaAI6OgyM0dBIYaEMY3Q0g7GHddT+NS+gHOXXf8agpHjvxh/5J&#10;b8S/+xA8Zf8AqO6lWFf+DW/691P/AEhlR+OP+KP5n9GdfOn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8037V//Jyvxi/7HC5/9JbSvQofw4/9vf8A&#10;pTMZfE/66I8bs+31roX6EHU2f8NWv6+8T/r7zp7XoKtEm7bdqoGbtv1FUhM3bfqKpAblv1FUhG7b&#10;9qpCXU04+1V/X4i/r8S7HT7f10Dt/XUup/n86a/r8QLkfb/PemhF2P8Az+ZpgXY6f9fkH9fiWO34&#10;UC7DaAI6OgyM0dBIYaEMY3Q0g7GHddT+NS+gHOXXf8agpHjvxh/5Jb8S/wDsQPGX/qO6lWFf+DW/&#10;691P/SGVH44/4o/mf0Z186do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zTftX/APJyvxi/7HC5/wDSW0r0KH8OP/b3/pTMZfE/66I8bs+31roX6EHU&#10;2f8ADVr+vvE/6+86e16CrRJu23aqBm7b9RVITN236iqQG5b9RVIRu2/aqQl1NOPtVf1+Iv6/Eux0&#10;+39dA7f11Lqf5/Omv6/EC5H2/wA96aEXY/8AP5mmBdjp/wBfkH9fiWO34UC7DaAI6OgyM0dBIYaE&#10;MY3Q0g7GHddT+NS+gHOXXf8AGoKR478Yf+SW/Ev/ALEDxl/6jupVhX/g1v8Ar3U/9IZUfjj/AIo/&#10;mf0Z186do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zTftX/wDJyvxi/wCxwuf/AEltK9Ch/Dj/ANvf+lMxl8T/AK6I8bs+31roX6EHU2f8NWv6+8T/&#10;AK+86e16CrRJu23aqBm7b9RVITN236iqQG5b9RVIRu2/aqQl1NOPtVf1+Iv6/Eux0+39dA7f11Lq&#10;f5/Omv6/EC5H2/z3poRdj/z+ZpgXY6f9fkH9fiWO34UC7DaAI6OgyM0dBIYaEMY3Q0g7GHddT+NS&#10;+gHOXXf8agpHjvxh/wCSW/Ev/sQPGX/qO6lWFf8Ag1v+vdT/ANIZUfjj/ij+Z/RnXzp2h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B/NN+1f/wAnK/GL&#10;/scLn/0ltK9Ch/Dj/wBvf+lMxl8T/rojxuz7fWuhfoQdTZ/w1a/r7xP+vvOntegq0Sbtt2qgZu2/&#10;UVSEzdt+oqkBuW/UVSEbtv2qkJdTTj7VX9fiL+vxLsdPt/XQO39dS6n+fzpr+vxAuR9v896aEXY/&#10;8/maYF2On/X5B/X4ljt+FAuw2gCOjoMjNHQSGGhDGN0NIOxh3XU/jUvoBzl13/GoKR478Yf+SW/E&#10;v/sQPGX/AKjupVhX/g1v+vdT/wBIZUfjj/ij+Z/RnXzp2h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NN+1f/ycr8Yv+xwuf/SW0r0KH8OP/b3/AKUz&#10;GXxP+uiPG7Pt9a6F+hB1Nn/DVr+vvE/6+86e16CrRJu23aqBm7b9RVITN236iqQG5b9RVIRu2/aq&#10;Ql1NOPtVf1+Iv6/Eux0+39dA7f11Lqf5/Omv6/EC5H2/z3poRdj/AM/maYF2On/X5B/X4ljt+FAu&#10;w2gCOjoMjNHQSGGhDGN0NIOxh3XU/jUvoBzl13/GoKR478Yf+SW/Ev8A7EDxl/6jupVhX/g1v+vd&#10;T/0hlR+OP+KP5n9GdfOn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8037V/wDycr8Yv+xwuf8A0ltK9Ch/Dj/29/6UzGXxP+uiPG7Pt9a6F+hB1Nn/&#10;AA1a/r7xP+vvOntegq0Sbtt2qgZu2/UVSEzdt+oqkBuW/UVSEbtv2qkJdTTj7VX9fiL+vxLsdPt/&#10;XQO39dS6n+fzpr+vxAuR9v8APemhF2P/AD+ZpgXY6f8AX5B/X4ljt+FAuw2gCOjoMjNHQSGGhDGN&#10;0NIOxh3XU/jUvoBzl13/ABqCkeO/GH/klvxL/wCxA8Zf+o7qVYV/4Nb/AK91P/SGVH44/wCKP5n9&#10;GdfOn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8037V/8Aycr8Yv8AscLn/wBJbSvQofw4/wDb3/pTMZfE/wCuiPG7Pt9a6F+hB1Nn/DVr+vvE/wCv&#10;vOntegq0Sbtt2qgZu2/UVSEzdt+oqkBuW/UVSEbtv2qkJdTTj7VX9fiL+vxLsdPt/XQO39dS6n+f&#10;zpr+vxAuR9v896aEXY/8/maYF2On/X5B/X4ljt+FAuw2gCOjoMjNHQSGGhDGN0NIOxh3XU/jUvoB&#10;zl13/GoKR478Yf8AklvxL/7EDxl/6jupVhX/AINb/r3U/wDSGVH44/4o/mf0Z186do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zTftX/8AJyvxi/7H&#10;C5/9JbSvQofw4/8Ab3/pTMZfE/66I8bs+31roX6EHU2f8NWv6+8T/r7zp7XoKtEm7bdqoGbtv1FU&#10;hM3bfqKpAblv1FUhG7b9qpCXU04+1V/X4i/r8S7HT7f10Dt/XUup/n86a/r8QLkfb/PemhF2P/P5&#10;mmBdjp/1+Qf1+JY7fhQLsNoAjo6DIzR0EhhoQxjdDSDsYd11P41L6Ac5dd/xqCkeO/GH/klvxL/7&#10;EDxl/wCo7qVYV/4Nb/r3U/8ASGVH44/4o/mf0Z186do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zTftX/8nK/GL/scLn/0ltK9Ch/Dj/29/wClMxl8&#10;T/rojxuz7fWuhfoQdTZ/w1a/r7xP+vvOntegq0Sbtt2qgZu2/UVSEzdt+oqkBuW/UVSEbtv2qkJd&#10;TTj7VX9fiL+vxLsdPt/XQO39dS6n+fzpr+vxAuR9v896aEXY/wDP5mmBdjp/1+Qf1+JY7fhQLsNo&#10;Ajo6DIzR0EhhoQxjdDSDsYd11P41L6Ac5dd/xqCkeO/GH/klvxL/AOxA8Zf+o7qVYV/4Nb/r3U/9&#10;IZUfjj/ij+Z/RnXzp2h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NN+1f8A8nK/GL/scLn/ANJbSvQofw4/9vf+lMxl8T/rojxuz7fWuhfoQdTZ/wAN&#10;Wv6+8T/r7zp7XoKtEm7bdqoGbtv1FUhM3bfqKpAblv1FUhG7b9qpCXU04+1V/X4i/r8S7HT7f10D&#10;t/XUup/n86a/r8QLkfb/AD3poRdj/wA/maYF2On/AF+Qf1+JY7fhQLsNoAjo6DIzR0EhhoQxjdDS&#10;DsYd11P41L6Ac5dd/wAagpHjvxh/5Jb8S/8AsQPGX/qO6lWFf+DW/wCvdT/0hlR+OP8Aij+Z/RnX&#10;zp2h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B/NN&#10;+1f/AMnK/GL/ALHC5/8ASW0r0KH8OP8A29/6UzGXxP8Arojxuz7fWuhfoQdTZ/w1a/r7xP8Ar7zp&#10;7XoKtEm7bdqoGbtv1FUhM3bfqKpAblv1FUhG7b9qpCXU04+1V/X4i/r8S7HT7f10Dt/XUup/n86a&#10;/r8QLkfb/PemhF2P/P5mmBdjp/1+Qf1+JY7fhQLsNoAjo6DIzR0EhhoQxjdDSDsYd11P41L6Ac5d&#10;d/xqCkeO/GH/AJJb8S/+xA8Zf+o7qVYV/wCDW/691P8A0hlR+OP+KP5n9GdfOn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8037V//ACcr8Yv+xwuf&#10;/SW0r0KH8OP/AG9/6UzGXxP+uiPG7Pt9a6F+hB1Nn/DVr+vvE/6+86e16CrRJu23aqBm7b9RVITN&#10;236iqQG5b9RVIRu2/aqQl1NOPtVf1+Iv6/Eux0+39dA7f11Lqf5/Omv6/EC5H2/z3poRdj/z+Zpg&#10;XY6f9fkH9fiWO34UC7DaAI6OgyM0dBIYaEMY3Q0g7GHddT+NS+gHOXXf8agpHjvxh/5Jb8S/+xA8&#10;Zf8AqO6lWFf+DW/691P/AEhlR+OP+KP5n9GdfOn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8037V//Jyvxi/7HC5/9JbSvQofw4/9vf8ApTMZfE/6&#10;6I8bs+31roX6EHU2f8NWv6+8T/r7zp7XoKtEm7bdqoGbtv1FUhM3bfqKpAblv1FUhG7b9qpCXU04&#10;+1V/X4i/r8S7HT7f10Dt/XUup/n86a/r8QLkfb/PemhF2P8Az+ZpgXY6f9fkH9fiWO34UC7DaAI6&#10;OgyM0dBIYaEMY3Q0g7GHddT+NS+gHOXXf8agpHjvxh/5Jb8S/wDsQPGX/qO6lWFf+DW/691P/SGV&#10;H44/4o/mf0Z186do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zTftX/APJyvxi/7HC5/wDSW0r0KH8OP/b3/pTMZfE/66I8bs+31roX6EHU2f8ADVr+&#10;vvE/6+86e16CrRJu23aqBm7b9RVITN236iqQG5b9RVIRu2/aqQl1NOPtVf1+Iv6/Eux0+39dA7f1&#10;1Lqf5/Omv6/EC5H2/wA96aEXY/8AP5mmBdjp/wBfkH9fiWO34UC7DaAI6OgyM0dBIYaEMY3Q0g7G&#10;HddT+NS+gHOXXf8AGoKR478Yf+SW/Ev/ALEDxl/6jupVhX/g1v8Ar3U/9IZUfjj/AIo/mf0Z186d&#10;o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zTftX&#10;/wDJyvxi/wCxwuf/AEltK9Ch/Dj/ANvf+lMxl8T/AK6I8bs+31roX6EHU2f8NWv6+8T/AK+86e16&#10;CrRJu23aqBm7b9RVITN236iqQG5b9RVIRu2/aqQl1NOPtVf1+Iv6/Eux0+39dA7f11Lqf5/Omv6/&#10;EC5H2/z3poRdj/z+ZpgXY6f9fkH9fiWO34UC7DaAI6OgyM0dBIYaEMY3Q0g7GHddT+NS+gHOXXf8&#10;agpHjvxh/wCSW/Ev/sQPGX/qO6lWFf8Ag1v+vdT/ANIZUfjj/ij+Z/RnXzp2h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NN+1f/wAnK/GL/scLn/0l&#10;tK9Ch/Dj/wBvf+lMxl8T/rojxuz7fWuhfoQdTZ/w1a/r7xP+vvOntegq0Sbtt2qgZu2/UVSEzdt+&#10;oqkBuW/UVSEbtv2qkJdTTj7VX9fiL+vxLsdPt/XQO39dS6n+fzpr+vxAuR9v896aEXY/8/maYF2O&#10;n/X5B/X4ljt+FAuw2gCOjoMjNHQSGGhDGN0NIOxh3XU/jUvoBzl13/GoKR478Yf+SW/Ev/sQPGX/&#10;AKjupVhX/g1v+vdT/wBIZUfjj/ij+Z/RnXzp2h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NN+1f/ycr8Yv+xwuf/SW0r0KH8OP/b3/AKUzGXxP+uiP&#10;G7Pt9a6F+hB1Nn/DVr+vvE/6+86e16CrRJu23aqBm7b9RVITN236iqQG5b9RVIRu2/aqQl1NOPtV&#10;f1+Iv6/Eux0+39dA7f11Lqf5/Omv6/EC5H2/z3poRdj/AM/maYF2On/X5B/X4ljt+FAuw2gCOjoM&#10;jNHQSGGhDGN0NIOxh3XU/jUvoBzl13/GoKR478Yf+SW/Ev8A7EDxl/6jupVhX/g1v+vdT/0hlR+O&#10;P+KP5n9GdfOn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8037V/wDycr8Yv+xwuf8A0ltK9Ch/Dj/29/6UzGXxP+uiPG7Pt9a6F+hB1Nn/AA1a/r7x&#10;P+vvOntegq0Sbtt2qgZu2/UVSEzdt+oqkBuW/UVSEbtv2qkJdTTj7VX9fiL+vxLsdPt/XQO39dS6&#10;n+fzpr+vxAuR9v8APemhF2P/AD+ZpgXY6f8AX5B/X4ljt+FAuw2gCOjoMjNHQSGGhDGN0NIOxh3X&#10;U/jUvoBzl13/ABqCkeO/GH/klvxL/wCxA8Zf+o7qVYV/4Nb/AK91P/SGVH44/wCKP5n9GdfOn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H8037V/8A&#10;ycr8Yv8AscLn/wBJbSvQofw4/wDb3/pTMZfE/wCuiPG7Pt9a6F+hB1Nn/DVr+vvE/wCvvOntegq0&#10;Sbtt2qgZu2/UVSEzdt+oqkBuW/UVSEbtv2qkJdTTj7VX9fiL+vxLsdPt/XQO39dS6n+fzpr+vxAu&#10;R9v896aEXY/8/maYF2On/X5B/X4ljt+FAuw2gCOjoMjNHQSGGhDGN0NIOxh3XU/jUvoBzl13/GoK&#10;R478Yf8AklvxL/7EDxl/6jupVhX/AINb/r3U/wDSGVH44/4o/mf0Z186do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zTftX/8AJyvxi/7HC5/9JbSv&#10;Qofw4/8Ab3/pTMZfE/66I8bs+31roX6EHU2f8NWv6+8T/r7zp7XoKtEm7bdqoGbtv1FUhM3bfqKp&#10;Ablv1FUhG7b9qpCXU04+1V/X4i/r8S7HT7f10Dt/XUup/n86a/r8QLkfb/PemhF2P/P5mmBdjp/1&#10;+Qf1+JY7fhQLsNoAjo6DIzR0EhhoQxjdDSDsYd11P41L6Ac5dd/xqCkeO/GH/klvxL/7EDxl/wCo&#10;7qVYV/4Nb/r3U/8ASGVH44/4o/mf0Z186do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zTftX/8nK/GL/scLn/0ltK9Ch/Dj/29/wClMxl8T/rojxuz&#10;7fWuhfoQdTZ/w1a/r7xP+vvOntegq0Sbtt2qgZu2/UVSEzdt+oqkBuW/UVSEbtv2qkJdTTj7VX9f&#10;iL+vxLsdPt/XQO39dS6n+fzpr+vxAuR9v896aEXY/wDP5mmBdjp/1+Qf1+JY7fhQLsNoAjo6DIzR&#10;0EhhoQxjdDSDsYd11P41L6Ac5dd/xqCkeO/GH/klvxL/AOxA8Zf+o7qVYV/4Nb/r3U/9IZUfjj/i&#10;j+Z/RnXzp2h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B/NN+1f8A8nK/GL/scLn/ANJbSvQofw4/9vf+lMxl8T/rojxuz7fWuhfoQdTZ/wANWv6+8T/r&#10;7zp7XoKtEm7bdqoGbtv1FUhM3bfqKpAblv1FUhG7b9qpCXU04+1V/X4i/r8S7HT7f10Dt/XUup/n&#10;86a/r8QLkfb/AD3poRdj/wA/maYF2On/AF+Qf1+JY7fhQLsNoAjo6DIzR0EhhoQxjdDSDsYd11P4&#10;1L6Ac5dd/wAagpHjvxh/5Jb8S/8AsQPGX/qO6lWFf+DW/wCvdT/0hlR+OP8Aij+Z/RnXzp2h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NN+1f/AMnK&#10;/GL/ALHC5/8ASW0r0KH8OP8A29/6UzGXxP8Arojxuz7fWuhfoQdTZ/w1a/r7xP8Ar7zp7XoKtEm7&#10;bdqoGbtv1FUhM3bfqKpAblv1FUhG7b9qpCXU04+1V/X4i/r8S7HT7f10Dt/XUup/n86a/r8QLkfb&#10;/PemhF2P/P5mmBdjp/1+Qf1+JY7fhQLsNoAjo6DIzR0EhhoQxjdDSDsYd11P41L6Ac5dd/xqCkeO&#10;/GH/AJJb8S/+xA8Zf+o7qVYV/wCDW/691P8A0hlR+OP+KP5n9GdfOn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8037V//ACcr8Yv+xwuf/SW0r0KH&#10;8OP/AG9/6UzGXxP+uiPG7Pt9a6F+hB1Nn/DVr+vvE/6+86e16CrRJu23aqBm7b9RVITN236iqQG5&#10;b9RVIRu2/aqQl1NOPtVf1+Iv6/Eux0+39dA7f11Lqf5/Omv6/EC5H2/z3poRdj/z+ZpgXY6f9fkH&#10;9fiWO34UC7DaAI6OgyM0dBIYaEMY3Q0g7GHddT+NS+gHOXXf8agpHjvxh/5Jb8S/+xA8Zf8AqO6l&#10;WFf+DW/691P/AEhlR+OP+KP5n9GdfOn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H8037V//Jyvxi/7HC5/9JbSvQofw4/9vf8ApTMZfE/66I8bs+31&#10;roX6EHU2f8NWv6+8T/r7zp7XoKtEm7bdqoGbtv1FUhM3bfqKpAblv1FUhG7b9qpCXU04+1V/X4i/&#10;r8S7HT7f10Dt/XUup/n86a/r8QLkfb/PemhF2P8Az+ZpgXY6f9fkH9fiWO34UC7DaAI6OgyM0dBI&#10;YaEMY3Q0g7GHddT+NS+gHOXXf8agpHjvxh/5Jb8S/wDsQPGX/qO6lWFf+DW/691P/SGVH44/4o/m&#10;f0Z186do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zTftX/APJyvxi/7HC5/wDSW0r0KH8OP/b3/pTMZfE/66I8bs+31roX6EHU2f8ADVr+vvE/6+86&#10;e16CrRJu23aqBm7b9RVITN236iqQG5b9RVIRu2/aqQl1NOPtVf1+Iv6/Eux0+39dA7f11Lqf5/Om&#10;v6/EC5H2/wA96aEXY/8AP5mmBdjp/wBfkH9fiWO34UC7DaAI6OgyM0dBIYaEMY3Q0g7GHddT+NS+&#10;gHOXXf8AGoKR478Yf+SW/Ev/ALEDxl/6jupVhX/g1v8Ar3U/9IZUfjj/AIo/mf0Z186do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zTftX/wDJyvxi&#10;/wCxwuf/AEltK9Ch/Dj/ANvf+lMxl8T/AK6I8bs+31roX6EHU2f8NWv6+8T/AK+86e16CrRJu23a&#10;qBm7b9RVITN236iqQG5b9RVIRu2/aqQl1NOPtVf1+Iv6/Eux0+39dA7f11Lqf5/Omv6/EC5H2/z3&#10;poRdj/z+ZpgXY6f9fkH9fiWO34UC7DaAI6OgyM0dBIYaEMY3Q0g7GHddT+NS+gHOXXf8agpHjvxh&#10;/wCSW/Ev/sQPGX/qO6lWFf8Ag1v+vdT/ANIZUfjj/ij+Z/RnXzp2h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NN+1f/wAnK/GL/scLn/0ltK9Ch/Dj&#10;/wBvf+lMxl8T/rojxuz7fWuhfoQdTZ/w1a/r7xP+vvOntegq0Sbtt2qgZu2/UVSEzdt+oqkBuW/U&#10;VSEbtv2qkJdTTj7VX9fiL+vxLsdPt/XQO39dS6n+fzpr+vxAuR9v896aEXY/8/maYF2On/X5B/X4&#10;ljt+FAuw2gCOjoMjNHQSGGhDGN0NIOxh3XU/jUvoBzl13/GoKR478Yf+SW/Ev/sQPGX/AKjupVhX&#10;/g1v+vdT/wBIZUfjj/ij+Z/RnXzp2h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NN+1f/ycr8Yv+xwuf/SW0r0KH8OP/b3/AKUzGXxP+uiPG7Pt9a6F&#10;+hB1Nn/DVr+vvE/6+86e16CrRJu23aqBm7b9RVITN236iqQG5b9RVIRu2/aqQl1NOPtVf1+Iv6/E&#10;ux0+39dA7f11Lqf5/Omv6/EC5H2/z3poRdj/AM/maYF2On/X5B/X4ljt+FAuw2gCOjoMjNHQSGGh&#10;DGN0NIOxh3XU/jUvoBzl13/GoKR478Yf+SW/Ev8A7EDxl/6jupVhX/g1v+vdT/0hlR+OP+KP5n9G&#10;dfOn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8&#10;037V/wDycr8Yv+xwuf8A0ltK9Ch/Dj/29/6UzGXxP+uiPG7Pt9a6F+hB1Nn/AA1a/r7xP+vvOnte&#10;gq0Sbtt2qgZu2/UVSEzdt+oqkBuW/UVSEbtv2qkJdTTj7VX9fiL+vxLsdPt/XQO39dS6n+fzpr+v&#10;xAuR9v8APemhF2P/AD+ZpgXY6f8AX5B/X4ljt+FAuw2gCOjoMjNHQSGGhDGN0NIOxh3XU/jUvoBz&#10;l13/ABqCkeO/GH/klvxL/wCxA8Zf+o7qVYV/4Nb/AK91P/SGVH44/wCKP5n9GdfOn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H8037V/8Aycr8Yv8A&#10;scLn/wBJbSvQofw4/wDb3/pTMZfE/wCuiPG7Pt9a6F+hB1Nn/DVr+vvE/wCvvOntegq0Sbtt2qgZ&#10;u2/UVSEzdt+oqkBuW/UVSEbtv2qkJdTTj7VX9fiL+vxLsdPt/XQO39dS6n+fzpr+vxAuR9v896aE&#10;XY/8/maYF2On/X5B/X4ljt+FAuw2gCOjoMjNHQSGGhDGN0NIOxh3XU/jUvoBzl13/GoKR478Yf8A&#10;klvxL/7EDxl/6jupVhX/AINb/r3U/wDSGVH44/4o/mf0Z186do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zTftX/8AJyvxi/7HC5/9JbSvQofw4/8A&#10;b3/pTMZfE/66I8bs+31roX6EHU2f8NWv6+8T/r7zp7XoKtEm7bdqoGbtv1FUhM3bfqKpAblv1FUh&#10;G7b9qpCXU04+1V/X4i/r8S7HT7f10Dt/XUup/n86a/r8QLkfb/PemhF2P/P5mmBdjp/1+Qf1+JY7&#10;fhQLsNoAjo6DIzR0EhhoQxjdDSDsYd11P41L6Ac5dd/xqCkeO/GH/klvxL/7EDxl/wCo7qVYV/4N&#10;b/r3U/8ASGVH44/4o/mf0Z186do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zTftX/8nK/GL/scLn/0ltK9Ch/Dj/29/wClMxl8T/rojxuz7fWuhfoQ&#10;dTZ/w1a/r7xP+vvOntegq0Sbtt2qgZu2/UVSEzdt+oqkBuW/UVSEbtv2qkJdTTj7VX9fiL+vxLsd&#10;Pt/XQO39dS6n+fzpr+vxAuR9v896aEXY/wDP5mmBdjp/1+Qf1+JY7fhQLsNoAjo6DIzR0EhhoQxj&#10;dDSDsYd11P41L6Ac5dd/xqCkeO/GH/klvxL/AOxA8Zf+o7qVYV/4Nb/r3U/9IZUfjj/ij+Z/RnXz&#10;p2h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B/NN+&#10;1f8A8nK/GL/scLn/ANJbSvQofw4/9vf+lMxl8T/rojxuz7fWuhfoQdTZ/wANWv6+8T/r7zp7XoKt&#10;Em7bdqoGbtv1FUhM3bfqKpAblv1FUhG7b9qpCXU04+1V/X4i/r8S7HT7f10Dt/XUup/n86a/r8QL&#10;kfb/AD3poRdj/wA/maYF2On/AF+Qf1+JY7fhQLsNoAjo6DIzR0EhhoQxjdDSDsYd11P41L6Ac5dd&#10;/wAagpHjvxh/5Jb8S/8AsQPGX/qO6lWFf+DW/wCvdT/0hlR+OP8Aij+Z/RnXzp2h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B/NN+1f/AMnK/GL/ALHC&#10;5/8ASW0r0KH8OP8A29/6UzGXxP8Arojxuz7fWuhfoQdTZ/w1a/r7xP8Ar7zp7XoKtEm7bdqoGbtv&#10;1FUhM3bfqKpAblv1FUhG7b9qpCXU04+1V/X4i/r8S7HT7f10Dt/XUup/n86a/r8QLkfb/PemhF2P&#10;/P5mmBdjp/1+Qf1+JY7fhQLsNoAjo6DIzR0EhhoQxjdDSDsYd11P41L6Ac5dd/xqCkeO/GH/AJJb&#10;8S/+xA8Zf+o7qVYV/wCDW/691P8A0hlR+OP+KP5n9GdfOn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8037V//ACcr8Yv+xwuf/SW0r0KH8OP/AG9/&#10;6UzGXxP+uiPG7Pt9a6F+hB1Nn/DVr+vvE/6+86e16CrRJu23aqBm7b9RVITN236iqQG5b9RVIRu2&#10;/aqQl1NOPtVf1+Iv6/Eux0+39dA7f11Lqf5/Omv6/EC5H2/z3poRdj/z+ZpgXY6f9fkH9fiWO34U&#10;C7DaAI6OgyM0dBIYaEMY3Q0g7GHddT+NS+gHOXXf8agpHjvxh/5Jb8S/+xA8Zf8AqO6lWFf+DW/6&#10;91P/AEhlR+OP+KP5n9GdfOn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8037V//Jyvxi/7HC5/9JbSvQofw4/9vf8ApTMZfE/66I8bs+31roX6EHU2&#10;f8NWv6+8T/r7zp7XoKtEm7bdqoGbtv1FUhM3bfqKpAblv1FUhG7b9qpCXU04+1V/X4i/r8S7HT7f&#10;10Dt/XUup/n86a/r8QLkfb/PemhF2P8Az+ZpgXY6f9fkH9fiWO34UC7DaAI6OgyM0dBIYaEMY3Q0&#10;g7GHddT+NS+gHOXXf8agpHjvxh/5Jb8S/wDsQPGX/qO6lWFf+DW/691P/SGVH44/4o/mf0Z186do&#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zTftX/&#10;APJyvxi/7HC5/wDSW0r0KH8OP/b3/pTMZfE/66I8bs+31roX6EHU2f8ADVr+vvE/6+86e16CrRJu&#10;23aqBm7b9RVITN236iqQG5b9RVIRu2/aqQl1NOPtVf1+Iv6/Eux0+39dA7f11Lqf5/Omv6/EC5H2&#10;/wA96aEXY/8AP5mmBdjp/wBfkH9fiWO34UC7DaAI6OgyM0dBIYaEMY3Q0g7GHddT+NS+gHOXXf8A&#10;GoKR478Yf+SW/Ev/ALEDxl/6jupVhX/g1v8Ar3U/9IZUfjj/AIo/mf0Z186do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zTftX/wDJyvxi/wCxwuf/&#10;AEltK9Ch/Dj/ANvf+lMxl8T/AK6I8bs+31roX6EHU2f8NWv6+8T/AK+86e16CrRJu23aqBm7b9RV&#10;ITN236iqQG5b9RVIRu2/aqQl1NOPtVf1+Iv6/Eux0+39dA7f11Lqf5/Omv6/EC5H2/z3poRdj/z+&#10;ZpgXY6f9fkH9fiWO34UC7DaAI6OgyM0dBIYaEMY3Q0g7GHddT+NS+gHOXXf8agpHjvxh/wCSW/Ev&#10;/sQPGX/qO6lWFf8Ag1v+vdT/ANIZUfjj/ij+Z/RnXzp2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NN+1f/wAnK/GL/scLn/0ltK9Ch/Dj/wBvf+lM&#10;xl8T/rojxuz7fWuhfoQdTZ/w1a/r7xP+vvOntegq0Sbtt2qgZu2/UVSEzdt+oqkBuW/UVSEbtv2q&#10;kJdTTj7VX9fiL+vxLsdPt/XQO39dS6n+fzpr+vxAuR9v896aEXY/8/maYF2On/X5B/X4ljt+FAuw&#10;2gCOjoMjNHQSGGhDGN0NIOxh3XU/jUvoBzl13/GoKR478Yf+SW/Ev/sQPGX/AKjupVhX/g1v+vdT&#10;/wBIZUfjj/ij+Z/RnXzp2h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NN+1f/ycr8Yv+xwuf/SW0r0KH8OP/b3/AKUzGXxP+uiPG7Pt9a6F+hB1Nn/D&#10;Vr+vvE/6+86e16CrRJu23aqBm7b9RVITN236iqQG5b9RVIRu2/aqQl1NOPtVf1+Iv6/Eux0+39dA&#10;7f11Lqf5/Omv6/EC5H2/z3poRdj/AM/maYF2On/X5B/X4ljt+FAuw2gCOjoMjNHQSGGhDGN0NIOx&#10;h3XU/jUvoBzl13/GoKR478Yf+SW/Ev8A7EDxl/6jupVhX/g1v+vdT/0hlR+OP+KP5n9GdfOn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8037V/wDy&#10;cr8Yv+xwuf8A0ltK9Ch/Dj/29/6UzGXxP+uiPG7Pt9a6F+hB1Nn/AA1a/r7xP+vvOntegq0Sbtt2&#10;qgZu2/UVSEzdt+oqkBuW/UVSEbtv2qkJdTTj7VX9fiL+vxLsdPt/XQO39dS6n+fzpr+vxAuR9v8A&#10;PemhF2P/AD+ZpgXY6f8AX5B/X4ljt+FAuw2gCOjoMjNHQSGGhDGN0NIOxh3XU/jUvoBzl13/ABqC&#10;keO/GH/klvxL/wCxA8Zf+o7qVYV/4Nb/AK91P/SGVH44/wCKP5n9GdfOn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8037V/8Aycr8Yv8AscLn/wBJ&#10;bSvQofw4/wDb3/pTMZfE/wCuiPG7Pt9a6F+hB1Nn/DVr+vvE/wCvvOntegq0Sbtt2qgZu2/UVSEz&#10;dt+oqkBuW/UVSEbtv2qkJdTTj7VX9fiL+vxLsdPt/XQO39dS6n+fzpr+vxAuR9v896aEXY/8/maY&#10;F2On/X5B/X4ljt+FAuw2gCOjoMjNHQSGGhDGN0NIOxh3XU/jUvoBzl13/GoKR478Yf8AklvxL/7E&#10;Dxl/6jupVhX/AINb/r3U/wDSGVH44/4o/mf0Z186do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zTftX/8AJyvxi/7HC5/9JbSvQofw4/8Ab3/pTMZf&#10;E/66I8bs+31roX6EHU2f8NWv6+8T/r7zp7XoKtEm7bdqoGbtv1FUhM3bfqKpAblv1FUhG7b9qpCX&#10;U04+1V/X4i/r8S7HT7f10Dt/XUup/n86a/r8QLkfb/PemhF2P/P5mmBdjp/1+Qf1+JY7fhQLsNoA&#10;jo6DIzR0EhhoQxjdDSDsYd11P41L6Ac5dd/xqCkeO/GH/klvxL/7EDxl/wCo7qVYV/4Nb/r3U/8A&#10;SGVH44/4o/mf0Z186do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zTftX/8nK/GL/scLn/0ltK9Ch/Dj/29/wClMxl8T/rojxuz7fWuhfoQdTZ/w1a/&#10;r7xP+vvOntegq0Sbtt2qgZu2/UVSEzdt+oqkBuW/UVSEbtv2qkJdTTj7VX9fiL+vxLsdPt/XQO39&#10;dS6n+fzpr+vxAuR9v896aEXY/wDP5mmBdjp/1+Qf1+JY7fhQLsNoAjo6DIzR0EhhoQxjdDSDsYd1&#10;1P41L6Ac5dd/xqCkeO/GH/klvxL/AOxA8Zf+o7qVYV/4Nb/r3U/9IZUfjj/ij+Z/RnXzp2h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NN+1f8A8nK/&#10;GL/scLn/ANJbSvQofw4/9vf+lMxl8T/rojxuz7fWuhfoQdTZ/wANWv6+8T/r7zp7XoKtEm7bdqoG&#10;btv1FUhM3bfqKpAblv1FUhG7b9qpCXU04+1V/X4i/r8S7HT7f10Dt/XUup/n86a/r8QLkfb/AD3p&#10;oRdj/wA/maYF2On/AF+Qf1+JY7fhQLsNoAjo6DIzR0EhhoQxjdDSDsYd11P41L6Ac5dd/wAagpHj&#10;vxh/5Jb8S/8AsQPGX/qO6lWFf+DW/wCvdT/0hlR+OP8Aij+Z/RnXzp2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NN+1f/AMnK/GL/ALHC5/8ASW0r&#10;0KH8OP8A29/6UzGXxP8Arojxuz7fWuhfoQdTZ/w1a/r7xP8Ar7zp7XoKtEm7bdqoGbtv1FUhM3bf&#10;qKpAblv1FUhG7b9qpCXU04+1V/X4i/r8S7HT7f10Dt/XUup/n86a/r8QLkfb/PemhF2P/P5mmBdj&#10;p/1+Qf1+JY7fhQLsNoAjo6DIzR0EhhoQxjdDSDsYd11P41L6Ac5dd/xqCkeO/GH/AJJb8S/+xA8Z&#10;f+o7qVYV/wCDW/691P8A0hlR+OP+KP5n9GdfOn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8037V//ACcr8Yv+xwuf/SW0r0KH8OP/AG9/6UzGXxP+&#10;uiPG7Pt9a6F+hB1Nn/DVr+vvE/6+86e16CrRJu23aqBm7b9RVITN236iqQG5b9RVIRu2/aqQl1NO&#10;PtVf1+Iv6/Eux0+39dA7f11Lqf5/Omv6/EC5H2/z3poRdj/z+ZpgXY6f9fkH9fiWO34UC7DaAI6O&#10;gyM0dBIYaEMY3Q0g7GHddT+NS+gHOXXf8agpHjvxh/5Jb8S/+xA8Zf8AqO6lWFf+DW/691P/AEhl&#10;R+OP+KP5n9GdfOn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8037V//Jyvxi/7HC5/9JbSvQofw4/9vf8ApTMZfE/66I8bs+31roX6EHU2f8NWv6+8&#10;T/r7zp7XoKtEm7bdqoGbtv1FUhM3bfqKpAblv1FUhG7b9qpCXU04+1V/X4i/r8S7HT7f10Dt/XUu&#10;p/n86a/r8QLkfb/PemhF2P8Az+ZpgXY6f9fkH9fiWO34UC7DaAI6OgyM0dBIYaEMY3Q0g7GHddT+&#10;NS+gHOXXf8agpHjvxh/5Jb8S/wDsQPGX/qO6lWFf+DW/691P/SGVH44/4o/mf0Z186do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zTftX/APJyvxi/&#10;7HC5/wDSW0r0KH8OP/b3/pTMZfE/66I8bs+31roX6EHU2f8ADVr+vvE/6+86e16CrRJu23aqBm7b&#10;9RVITN236iqQG5b9RVIRu2/aqQl1NOPtVf1+Iv6/Eux0+39dA7f11Lqf5/Omv6/EC5H2/wA96aEX&#10;Y/8AP5mmBdjp/wBfkH9fiWO34UC7DaAI6OgyM0dBIYaEMY3Q0g7GHddT+NS+gHOXXf8AGoKR478Y&#10;f+SW/Ev/ALEDxl/6jupVhX/g1v8Ar3U/9IZUfjj/AIo/mf0Z186do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zTftX/wDJyvxi/wCxwuf/AEltK9Ch&#10;/Dj/ANvf+lMxl8T/AK6I8bs+31roX6EHU2f8NWv6+8T/AK+86e16CrRJu23aqBm7b9RVITN236iq&#10;QG5b9RVIRu2/aqQl1NOPtVf1+Iv6/Eux0+39dA7f11Lqf5/Omv6/EC5H2/z3poRdj/z+ZpgXY6f9&#10;fkH9fiWO34UC7DaAI6OgyM0dBIYaEMY3Q0g7GHddT+NS+gHOXXf8agpHjvxh/wCSW/Ev/sQPGX/q&#10;O6lWFf8Ag1v+vdT/ANIZUfjj/ij+Z/RnXzp2h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NN+1f/wAnK/GL/scLn/0ltK9Ch/Dj/wBvf+lMxl8T/roj&#10;xuz7fWuhfoQdTZ/w1a/r7xP+vvOntegq0Sbtt2qgZu2/UVSEzdt+oqkBuW/UVSEbtv2qkJdTTj7V&#10;X9fiL+vxLsdPt/XQO39dS6n+fzpr+vxAuR9v896aEXY/8/maYF2On/X5B/X4ljt+FAuw2gCOjoMj&#10;NHQSGGhDGN0NIOxh3XU/jUvoBzl13/GoKR478Yf+SW/Ev/sQPGX/AKjupVhX/g1v+vdT/wBIZUfj&#10;j/ij+Z/RnXzp2h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NN+1f/ycr8Yv+xwuf/SW0r0KH8OP/b3/AKUzGXxP+uiPG7Pt9a6F+hB1Nn/DVr+vvE/6&#10;+86e16CrRJu23aqBm7b9RVITN236iqQG5b9RVIRu2/aqQl1NOPtVf1+Iv6/Eux0+39dA7f11Lqf5&#10;/Omv6/EC5H2/z3poRdj/AM/maYF2On/X5B/X4ljt+FAuw2gCOjoMjNHQSGGhDGN0NIOxh3XU/jUv&#10;oBzl13/GoKR478Yf+SW/Ev8A7EDxl/6jupVhX/g1v+vdT/0hlR+OP+KP5n9GdfOn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8037V/wDycr8Yv+xw&#10;uf8A0ltK9Ch/Dj/29/6UzGXxP+uiPG7Pt9a6F+hB1Nn/AA1a/r7xP+vvOntegq0Sbtt2qgZu2/UV&#10;SEzdt+oqkBuW/UVSEbtv2qkJdTTj7VX9fiL+vxLsdPt/XQO39dS6n+fzpr+vxAuR9v8APemhF2P/&#10;AD+ZpgXY6f8AX5B/X4ljt+FAuw2gCOjoMjNHQSGGhDGN0NIOxh3XU/jUvoBzl13/ABqCkeO/GH/k&#10;lvxL/wCxA8Zf+o7qVYV/4Nb/AK91P/SGVH44/wCKP5n9GdfOn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H8037V/8Aycr8Yv8AscLn/wBJbSvQofw4&#10;/wDb3/pTMZfE/wCuiPG7Pt9a6F+hB1Nn/DVr+vvE/wCvvOntegq0Sbtt2qgZu2/UVSEzdt+oqkBu&#10;W/UVSEbtv2qkJdTTj7VX9fiL+vxLsdPt/XQO39dS6n+fzpr+vxAuR9v896aEXY/8/maYF2On/X5B&#10;/X4ljt+FAuw2gCOjoMjNHQSGGhDGN0NIOxh3XU/jUvoBzl13/GoKR478Yf8AklvxL/7EDxl/6jup&#10;VhX/AINb/r3U/wDSGVH44/4o/mf0Z186do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zTftX/8AJyvxi/7HC5/9JbSvQofw4/8Ab3/pTMZfE/66I8bs&#10;+31roX6EHU2f8NWv6+8T/r7zp7XoKtEm7bdqoGbtv1FUhM3bfqKpAblv1FUhG7b9qpCXU04+1V/X&#10;4i/r8S7HT7f10Dt/XUup/n86a/r8QLkfb/PemhF2P/P5mmBdjp/1+Qf1+JY7fhQLsNoAjo6DIzR0&#10;EhhoQxjdDSDsYd11P41L6Ac5dd/xqCkeO/GH/klvxL/7EDxl/wCo7qVYV/4Nb/r3U/8ASGVH44/4&#10;o/mf0Z186do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zTftX/8nK/GL/scLn/0ltK9Ch/Dj/29/wClMxl8T/rojxuz7fWuhfoQdTZ/w1a/r7xP+vvO&#10;ntegq0Sbtt2qgZu2/UVSEzdt+oqkBuW/UVSEbtv2qkJdTTj7VX9fiL+vxLsdPt/XQO39dS6n+fzp&#10;r+vxAuR9v896aEXY/wDP5mmBdjp/1+Qf1+JY7fhQLsNoAjo6DIzR0EhhoQxjdDSDsYd11P41L6Ac&#10;5dd/xqCkeO/GH/klvxL/AOxA8Zf+o7qVYV/4Nb/r3U/9IZUfjj/ij+Z/RnXzp2h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NN+1f8A8nK/GL/scLn/&#10;ANJbSvQofw4/9vf+lMxl8T/rojxuz7fWuhfoQdTZ/wANWv6+8T/r7zp7XoKtEm7bdqoGbtv1FUhM&#10;3bfqKpAblv1FUhG7b9qpCXU04+1V/X4i/r8S7HT7f10Dt/XUup/n86a/r8QLkfb/AD3poRdj/wA/&#10;maYF2On/AF+Qf1+JY7fhQLsNoAjo6DIzR0EhhoQxjdDSDsYd11P41L6Ac5dd/wAagpHjvxh/5Jb8&#10;S/8AsQPGX/qO6lWFf+DW/wCvdT/0hlR+OP8Aij+Z/RnXzp2h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NN+1f/AMnK/GL/ALHC5/8ASW0r0KH8OP8A&#10;29/6UzGXxP8Arojxuz7fWuhfoQdTZ/w1a/r7xP8Ar7zp7XoKtEm7bdqoGbtv1FUhM3bfqKpAblv1&#10;FUhG7b9qpCXU04+1V/X4i/r8S7HT7f10Dt/XUup/n86a/r8QLkfb/PemhF2P/P5mmBdjp/1+Qf1+&#10;JY7fhQLsNoAjo6DIzR0EhhoQxjdDSDsYd11P41L6Ac5dd/xqCkeO/GH/AJJb8S/+xA8Zf+o7qVYV&#10;/wCDW/691P8A0hlR+OP+KP5n9GdfOn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H8037V//ACcr8Yv+xwuf/SW0r0KH8OP/AG9/6UzGXxP+uiPG7Pt9&#10;a6F+hB1Nn/DVr+vvE/6+86e16CrRJu23aqBm7b9RVITN236iqQG5b9RVIRu2/aqQl1NOPtVf1+Iv&#10;6/Eux0+39dA7f11Lqf5/Omv6/EC5H2/z3poRdj/z+ZpgXY6f9fkH9fiWO34UC7DaAI6OgyM0dBIY&#10;aEMY3Q0g7GHddT+NS+gHOXXf8agpHjvxh/5Jb8S/+xA8Zf8AqO6lWFf+DW/691P/AEhlR+OP+KP5&#10;n9GdfOn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8037V//Jyvxi/7HC5/9JbSvQofw4/9vf8ApTMZfE/66I8bs+31roX6EHU2f8NWv6+8T/r7zp7X&#10;oKtEm7bdqoGbtv1FUhM3bfqKpAblv1FUhG7b9qpCXU04+1V/X4i/r8S7HT7f10Dt/XUup/n86a/r&#10;8QLkfb/PemhF2P8Az+ZpgXY6f9fkH9fiWO34UC7DaAI6OgyM0dBIYaEMY3Q0g7GHddT+NS+gHOXX&#10;f8agpHjvxh/5Jb8S/wDsQPGX/qO6lWFf+DW/691P/SGVH44/4o/mf0Z186do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zTftX/APJyvxi/7HC5/wDS&#10;W0r0KH8OP/b3/pTMZfE/66I8bs+31roX6EHU2f8ADVr+vvE/6+86e16CrRJu23aqBm7b9RVITN23&#10;6iqQG5b9RVIRu2/aqQl1NOPtVf1+Iv6/Eux0+39dA7f11Lqf5/Omv6/EC5H2/wA96aEXY/8AP5mm&#10;Bdjp/wBfkH9fiWO34UC7DaAI6OgyM0dBIYaEMY3Q0g7GHddT+NS+gHOXXf8AGoKR478Yf+SW/Ev/&#10;ALEDxl/6jupVhX/g1v8Ar3U/9IZUfjj/AIo/mf0Z186do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zTftX/wDJyvxi/wCxwuf/AEltK9Ch/Dj/ANvf&#10;+lMxl8T/AK6I8bs+31roX6EHU2f8NWv6+8T/AK+86e16CrRJu23aqBm7b9RVITN236iqQG5b9RVI&#10;Ru2/aqQl1NOPtVf1+Iv6/Eux0+39dA7f11Lqf5/Omv6/EC5H2/z3poRdj/z+ZpgXY6f9fkH9fiWO&#10;34UC7DaAI6OgyM0dBIYaEMY3Q0g7GHddT+NS+gHOXXf8agpHjvxh/wCSW/Ev/sQPGX/qO6lWFf8A&#10;g1v+vdT/ANIZUfjj/ij+Z/RnXzp2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NN+1f/wAnK/GL/scLn/0ltK9Ch/Dj/wBvf+lMxl8T/rojxuz7fWuh&#10;foQdTZ/w1a/r7xP+vvOntegq0Sbtt2qgZu2/UVSEzdt+oqkBuW/UVSEbtv2qkJdTTj7VX9fiL+vx&#10;LsdPt/XQO39dS6n+fzpr+vxAuR9v896aEXY/8/maYF2On/X5B/X4ljt+FAuw2gCOjoMjNHQSGGhD&#10;GN0NIOxh3XU/jUvoBzl13/GoKR478Yf+SW/Ev/sQPGX/AKjupVhX/g1v+vdT/wBIZUfjj/ij+Z/R&#10;nXzp2h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B/&#10;NN+1f/ycr8Yv+xwuf/SW0r0KH8OP/b3/AKUzGXxP+uiPG7Pt9a6F+hB1Nn/DVr+vvE/6+86e16Cr&#10;RJu23aqBm7b9RVITN236iqQG5b9RVIRu2/aqQl1NOPtVf1+Iv6/Eux0+39dA7f11Lqf5/Omv6/EC&#10;5H2/z3poRdj/AM/maYF2On/X5B/X4ljt+FAuw2gCOjoMjNHQSGGhDGN0NIOxh3XU/jUvoBzl13/G&#10;oKR478Yf+SW/Ev8A7EDxl/6jupVhX/g1v+vdT/0hlR+OP+KP5n9GdfOn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8037V/wDycr8Yv+xwuf8A0ltK&#10;9Ch/Dj/29/6UzGXxP+uiPG7Pt9a6F+hB1Nn/AA1a/r7xP+vvOntegq0Sbtt2qgZu2/UVSEzdt+oq&#10;kBuW/UVSEbtv2qkJdTTj7VX9fiL+vxLsdPt/XQO39dS6n+fzpr+vxAuR9v8APemhF2P/AD+ZpgXY&#10;6f8AX5B/X4ljt+FAuw2gCOjoMjNHQSGGhDGN0NIOxh3XU/jUvoBzl13/ABqCkeO/GH/klvxL/wCx&#10;A8Zf+o7qVYV/4Nb/AK91P/SGVH44/wCKP5n9GdfOn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8037V/8Aycr8Yv8AscLn/wBJbSvQofw4/wDb3/pT&#10;MZfE/wCuiPG7Pt9a6F+hB1Nn/DVr+vvE/wCvvOntegq0Sbtt2qgZu2/UVSEzdt+oqkBuW/UVSEbt&#10;v2qkJdTTj7VX9fiL+vxLsdPt/XQO39dS6n+fzpr+vxAuR9v896aEXY/8/maYF2On/X5B/X4ljt+F&#10;Auw2gCOjoMjNHQSGGhDGN0NIOxh3XU/jUvoBzl13/GoKR478Yf8AklvxL/7EDxl/6jupVhX/AINb&#10;/r3U/wDSGVH44/4o/mf0Z186do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zTftX/8AJyvxi/7HC5/9JbSvQofw4/8Ab3/pTMZfE/66I8bs+31roX6E&#10;HU2f8NWv6+8T/r7zp7XoKtEm7bdqoGbtv1FUhM3bfqKpAblv1FUhG7b9qpCXU04+1V/X4i/r8S7H&#10;T7f10Dt/XUup/n86a/r8QLkfb/PemhF2P/P5mmBdjp/1+Qf1+JY7fhQLsNoAjo6DIzR0EhhoQxjd&#10;DSDsYd11P41L6Ac5dd/xqCkeO/GH/klvxL/7EDxl/wCo7qVYV/4Nb/r3U/8ASGVH44/4o/mf0Z18&#10;6do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zTf&#10;tX/8nK/GL/scLn/0ltK9Ch/Dj/29/wClMxl8T/rojxuz7fWuhfoQdTZ/w1a/r7xP+vvOntegq0Sb&#10;tt2qgZu2/UVSEzdt+oqkBuW/UVSEbtv2qkJdTTj7VX9fiL+vxLsdPt/XQO39dS6n+fzpr+vxAuR9&#10;v896aEXY/wDP5mmBdjp/1+Qf1+JY7fhQLsNoAjo6DIzR0EhhoQxjdDSDsYd11P41L6Ac5dd/xqCk&#10;eO/GH/klvxL/AOxA8Zf+o7qVYV/4Nb/r3U/9IZUfjj/ij+Z/RnXzp2h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NN+1f8A8nK/GL/scLn/ANJbSvQo&#10;fw4/9vf+lMxl8T/rojxuz7fWuhfoQdTZ/wANWv6+8T/r7zp7XoKtEm7bdqoGbtv1FUhM3bfqKpAb&#10;lv1FUhG7b9qpCXU04+1V/X4i/r8S7HT7f10Dt/XUup/n86a/r8QLkfb/AD3poRdj/wA/maYF2On/&#10;AF+Qf1+JY7fhQLsNoAjo6DIzR0EhhoQxjdDSDsYd11P41L6Ac5dd/wAagpHjvxh/5Jb8S/8AsQPG&#10;X/qO6lWFf+DW/wCvdT/0hlR+OP8Aij+Z/RnXzp2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NN+1f/AMnK/GL/ALHC5/8ASW0r0KH8OP8A29/6UzGX&#10;xP8Arojxuz7fWuhfoQdTZ/w1a/r7xP8Ar7zp7XoKtEm7bdqoGbtv1FUhM3bfqKpAblv1FUhG7b9q&#10;pCXU04+1V/X4i/r8S7HT7f10Dt/XUup/n86a/r8QLkfb/PemhF2P/P5mmBdjp/1+Qf1+JY7fhQLs&#10;NoAjo6DIzR0EhhoQxjdDSDsYd11P41L6Ac5dd/xqCkeO/GH/AJJb8S/+xA8Zf+o7qVYV/wCDW/69&#10;1P8A0hlR+OP+KP5n9GdfOn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8037V//ACcr8Yv+xwuf/SW0r0KH8OP/AG9/6UzGXxP+uiPG7Pt9a6F+hB1N&#10;n/DVr+vvE/6+86e16CrRJu23aqBm7b9RVITN236iqQG5b9RVIRu2/aqQl1NOPtVf1+Iv6/Eux0+3&#10;9dA7f11Lqf5/Omv6/EC5H2/z3poRdj/z+ZpgXY6f9fkH9fiWO34UC7DaAI6OgyM0dBIYaEMY3Q0g&#10;7GHddT+NS+gHOXXf8agpHjvxh/5Jb8S/+xA8Zf8AqO6lWFf+DW/691P/AEhlR+OP+KP5n9GdfOn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8037V/&#10;/Jyvxi/7HC5/9JbSvQofw4/9vf8ApTMZfE/66I8bs+31roX6EHU2f8NWv6+8T/r7zp7XoKtEm7bd&#10;qoGbtv1FUhM3bfqKpAblv1FUhG7b9qpCXU04+1V/X4i/r8S7HT7f10Dt/XUup/n86a/r8QLkfb/P&#10;emhF2P8Az+ZpgXY6f9fkH9fiWO34UC7DaAI6OgyM0dBIYaEMY3Q0g7GHddT+NS+gHOXXf8agpHjv&#10;xh/5Jb8S/wDsQPGX/qO6lWFf+DW/691P/SGVH44/4o/mf0Z186do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zTftX/APJyvxi/7HC5/wDSW0r0KH8O&#10;P/b3/pTMZfE/66I8bs+31roX6EHU2f8ADVr+vvE/6+86e16CrRJu23aqBm7b9RVITN236iqQG5b9&#10;RVIRu2/aqQl1NOPtVf1+Iv6/Eux0+39dA7f11Lqf5/Omv6/EC5H2/wA96aEXY/8AP5mmBdjp/wBf&#10;kH9fiWO34UC7DaAI6OgyM0dBIYaEMY3Q0g7GHddT+NS+gHOXXf8AGoKR478Yf+SW/Ev/ALEDxl/6&#10;jupVhX/g1v8Ar3U/9IZUfjj/AIo/mf0Z186do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zTftX/wDJyvxi/wCxwuf/AEltK9Ch/Dj/ANvf+lMxl8T/&#10;AK6I8bs+31roX6EHU2f8NWv6+8T/AK+86e16CrRJu23aqBm7b9RVITN236iqQG5b9RVIRu2/aqQl&#10;1NOPtVf1+Iv6/Eux0+39dA7f11Lqf5/Omv6/EC5H2/z3poRdj/z+ZpgXY6f9fkH9fiWO34UC7DaA&#10;I6OgyM0dBIYaEMY3Q0g7GHddT+NS+gHOXXf8agpHjvxh/wCSW/Ev/sQPGX/qO6lWFf8Ag1v+vdT/&#10;ANIZUfjj/ij+Z/RnXzp2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NN+1f/wAnK/GL/scLn/0ltK9Ch/Dj/wBvf+lMxl8T/rojxuz7fWuhfoQdTZ/w&#10;1a/r7xP+vvOntegq0Sbtt2qgZu2/UVSEzdt+oqkBuW/UVSEbtv2qkJdTTj7VX9fiL+vxLsdPt/XQ&#10;O39dS6n+fzpr+vxAuR9v896aEXY/8/maYF2On/X5B/X4ljt+FAuw2gCOjoMjNHQSGGhDGN0NIOxh&#10;3XU/jUvoBzl13/GoKR478Yf+SW/Ev/sQPGX/AKjupVhX/g1v+vdT/wBIZUfjj/ij+Z/RnXzp2h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NN+1f/yc&#10;r8Yv+xwuf/SW0r0KH8OP/b3/AKUzGXxP+uiPG7Pt9a6F+hB1Nn/DVr+vvE/6+86e16CrRJu23aqB&#10;m7b9RVITN236iqQG5b9RVIRu2/aqQl1NOPtVf1+Iv6/Eux0+39dA7f11Lqf5/Omv6/EC5H2/z3po&#10;Rdj/AM/maYF2On/X5B/X4ljt+FAuw2gCOjoMjNHQSGGhDGN0NIOxh3XU/jUvoBzl13/GoKR478Yf&#10;+SW/Ev8A7EDxl/6jupVhX/g1v+vdT/0hlR+OP+KP5n9GdfOn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8037V/wDycr8Yv+xwuf8A0ltK9Ch/Dj/2&#10;9/6UzGXxP+uiPG7Pt9a6F+hB1Nn/AA1a/r7xP+vvOntegq0Sbtt2qgZu2/UVSEzdt+oqkBuW/UVS&#10;Ebtv2qkJdTTj7VX9fiL+vxLsdPt/XQO39dS6n+fzpr+vxAuR9v8APemhF2P/AD+ZpgXY6f8AX5B/&#10;X4ljt+FAuw2gCOjoMjNHQSGGhDGN0NIOxh3XU/jUvoBzl13/ABqCkeO/GH/klvxL/wCxA8Zf+o7q&#10;VYV/4Nb/AK91P/SGVH44/wCKP5n9GdfOn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8037V/8Aycr8Yv8AscLn/wBJbSvQofw4/wDb3/pTMZfE/wCu&#10;iPG7Pt9a6F+hB1Nn/DVr+vvE/wCvvOntegq0Sbtt2qgZu2/UVSEzdt+oqkBuW/UVSEbtv2qkJdTT&#10;j7VX9fiL+vxLsdPt/XQO39dS6n+fzpr+vxAuR9v896aEXY/8/maYF2On/X5B/X4ljt+FAuw2gCOj&#10;oMjNHQSGGhDGN0NIOxh3XU/jUvoBzl13/GoKR478Yf8AklvxL/7EDxl/6jupVhX/AINb/r3U/wDS&#10;GVH44/4o/mf0Z186do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zTftX/8AJyvxi/7HC5/9JbSvQofw4/8Ab3/pTMZfE/66I8bs+31roX6EHU2f8NWv&#10;6+8T/r7zp7XoKtEm7bdqoGbtv1FUhM3bfqKpAblv1FUhG7b9qpCXU04+1V/X4i/r8S7HT7f10Dt/&#10;XUup/n86a/r8QLkfb/PemhF2P/P5mmBdjp/1+Qf1+JY7fhQLsNoAjo6DIzR0EhhoQxjdDSDsYd11&#10;P41L6Ac5dd/xqCkeO/GH/klvxL/7EDxl/wCo7qVYV/4Nb/r3U/8ASGVH44/4o/mf0Z186do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zTftX/8nK/G&#10;L/scLn/0ltK9Ch/Dj/29/wClMxl8T/rojxuz7fWuhfoQdTZ/w1a/r7xP+vvOntegq0Sbtt2qgZu2&#10;/UVSEzdt+oqkBuW/UVSEbtv2qkJdTTj7VX9fiL+vxLsdPt/XQO39dS6n+fzpr+vxAuR9v896aEXY&#10;/wDP5mmBdjp/1+Qf1+JY7fhQLsNoAjo6DIzR0EhhoQxjdDSDsYd11P41L6Ac5dd/xqCkeO/GH/kl&#10;vxL/AOxA8Zf+o7qVYV/4Nb/r3U/9IZUfjj/ij+Z/RnXzp2h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NN+1f8A8nK/GL/scLn/ANJbSvQofw4/9vf+&#10;lMxl8T/rojxuz7fWuhfoQdTZ/wANWv6+8T/r7zp7XoKtEm7bdqoGbtv1FUhM3bfqKpAblv1FUhG7&#10;b9qpCXU04+1V/X4i/r8S7HT7f10Dt/XUup/n86a/r8QLkfb/AD3poRdj/wA/maYF2On/AF+Qf1+J&#10;Y7fhQLsNoAjo6DIzR0EhhoQxjdDSDsYd11P41L6Ac5dd/wAagpHjvxh/5Jb8S/8AsQPGX/qO6lWF&#10;f+DW/wCvdT/0hlR+OP8Aij+Z/RnXzp2h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NN+1f/AMnK/GL/ALHC5/8ASW0r0KH8OP8A29/6UzGXxP8Arojx&#10;uz7fWuhfoQdTZ/w1a/r7xP8Ar7zp7XoKtEm7bdqoGbtv1FUhM3bfqKpAblv1FUhG7b9qpCXU04+1&#10;V/X4i/r8S7HT7f10Dt/XUup/n86a/r8QLkfb/PemhF2P/P5mmBdjp/1+Qf1+JY7fhQLsNoAjo6DI&#10;zR0EhhoQxjdDSDsYd11P41L6Ac5dd/xqCkeO/GH/AJJb8S/+xA8Zf+o7qVYV/wCDW/691P8A0hlR&#10;+OP+KP5n9GdfOn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8037V//ACcr8Yv+xwuf/SW0r0KH8OP/AG9/6UzGXxP+uiPG7Pt9a6F+hB1Nn/DVr+vv&#10;E/6+86e16CrRJu23aqBm7b9RVITN236iqQG5b9RVIRu2/aqQl1NOPtVf1+Iv6/Eux0+39dA7f11L&#10;qf5/Omv6/EC5H2/z3poRdj/z+ZpgXY6f9fkH9fiWO34UC7DaAI6OgyM0dBIYaEMY3Q0g7GHddT+N&#10;S+gHOXXf8agpHjvxh/5Jb8S/+xA8Zf8AqO6lWFf+DW/691P/AEhlR+OP+KP5n9GdfOn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H8037V//Jyvxi/7&#10;HC5/9JbSvQofw4/9vf8ApTMZfE/66I8bs+31roX6EHU2f8NWv6+8T/r7zp7XoKtEm7bdqoGbtv1F&#10;UhM3bfqKpAblv1FUhG7b9qpCXU04+1V/X4i/r8S7HT7f10Dt/XUup/n86a/r8QLkfb/PemhF2P8A&#10;z+ZpgXY6f9fkH9fiWO34UC7DaAI6OgyM0dBIYaEMY3Q0g7GHddT+NS+gHOXXf8agpHjvxh/5Jb8S&#10;/wDsQPGX/qO6lWFf+DW/691P/SGVH44/4o/mf0Z186do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zTftX/APJyvxi/7HC5/wDSW0r0KH8OP/b3/pTM&#10;ZfE/66I8bs+31roX6EHU2f8ADVr+vvE/6+86e16CrRJu23aqBm7b9RVITN236iqQG5b9RVIRu2/a&#10;qQl1NOPtVf1+Iv6/Eux0+39dA7f11Lqf5/Omv6/EC5H2/wA96aEXY/8AP5mmBdjp/wBfkH9fiWO3&#10;4UC7DaAI6OgyM0dBIYaEMY3Q0g7GHddT+NS+gHOXXf8AGoKR478Yf+SW/Ev/ALEDxl/6jupVhX/g&#10;1v8Ar3U/9IZUfjj/AIo/mf0Z186do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zTftX/wDJyvxi/wCxwuf/AEltK9Ch/Dj/ANvf+lMxl8T/AK6I8bs+&#10;31roX6EHU2f8NWv6+8T/AK+86e16CrRJu23aqBm7b9RVITN236iqQG5b9RVIRu2/aqQl1NOPtVf1&#10;+Iv6/Eux0+39dA7f11Lqf5/Omv6/EC5H2/z3poRdj/z+ZpgXY6f9fkH9fiWO34UC7DaAI6OgyM0d&#10;BIYaEMY3Q0g7GHddT+NS+gHOXXf8agpHjvxh/wCSW/Ev/sQPGX/qO6lWFf8Ag1v+vdT/ANIZUfjj&#10;/ij+Z/RnXzp2h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NN+1f/wAnK/GL/scLn/0ltK9Ch/Dj/wBvf+lMxl8T/rojxuz7fWuhfoQdTZ/w1a/r7xP+&#10;vvOntegq0Sbtt2qgZu2/UVSEzdt+oqkBuW/UVSEbtv2qkJdTTj7VX9fiL+vxLsdPt/XQO39dS6n+&#10;fzpr+vxAuR9v896aEXY/8/maYF2On/X5B/X4ljt+FAuw2gCOjoMjNHQSGGhDGN0NIOxh3XU/jUvo&#10;Bzl13/GoKR478Yf+SW/Ev/sQPGX/AKjupVhX/g1v+vdT/wBIZUfjj/ij+Z/RnXzp2h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NN+1f/ycr8Yv+xwu&#10;f/SW0r0KH8OP/b3/AKUzGXxP+uiPG7Pt9a6F+hB1Nn/DVr+vvE/6+86e16CrRJu23aqBm7b9RVIT&#10;N236iqQG5b9RVIRu2/aqQl1NOPtVf1+Iv6/Eux0+39dA7f11Lqf5/Omv6/EC5H2/z3poRdj/AM/m&#10;aYF2On/X5B/X4ljt+FAuw2gCOjoMjNHQSGGhDGN0NIOxh3XU/jUvoBzl13/GoKR478Yf+SW/Ev8A&#10;7EDxl/6jupVhX/g1v+vdT/0hlR+OP+KP5n9GdfOn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H8037V/wDycr8Yv+xwuf8A0ltK9Ch/Dj/29/6UzGXx&#10;P+uiPG7Pt9a6F+hB1Nn/AA1a/r7xP+vvOntegq0Sbtt2qgZu2/UVSEzdt+oqkBuW/UVSEbtv2qkJ&#10;dTTj7VX9fiL+vxLsdPt/XQO39dS6n+fzpr+vxAuR9v8APemhF2P/AD+ZpgXY6f8AX5B/X4ljt+FA&#10;uw2gCOjoMjNHQSGGhDGN0NIOxh3XU/jUvoBzl13/ABqCkeO/GH/klvxL/wCxA8Zf+o7qVYV/4Nb/&#10;AK91P/SGVH44/wCKP5n9GdfOn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8037V/8Aycr8Yv8AscLn/wBJbSvQofw4/wDb3/pTMZfE/wCuiPG7Pt9a&#10;6F+hB1Nn/DVr+vvE/wCvvOntegq0Sbtt2qgZu2/UVSEzdt+oqkBuW/UVSEbtv2qkJdTTj7VX9fiL&#10;+vxLsdPt/XQO39dS6n+fzpr+vxAuR9v896aEXY/8/maYF2On/X5B/X4ljt+FAuw2gCOjoMjNHQSG&#10;GhDGN0NIOxh3XU/jUvoBzl13/GoKR478Yf8AklvxL/7EDxl/6jupVhX/AINb/r3U/wDSGVH44/4o&#10;/mf0Z186do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zTftX/8AJyvxi/7HC5/9JbSvQofw4/8Ab3/pTMZfE/66I8bs+31roX6EHU2f8NWv6+8T/r7z&#10;p7XoKtEm7bdqoGbtv1FUhM3bfqKpAblv1FUhG7b9qpCXU04+1V/X4i/r8S7HT7f10Dt/XUup/n86&#10;a/r8QLkfb/PemhF2P/P5mmBdjp/1+Qf1+JY7fhQLsNoAjo6DIzR0EhhoQxjdDSDsYd11P41L6Ac5&#10;dd/xqCkeO/GH/klvxL/7EDxl/wCo7qVYV/4Nb/r3U/8ASGVH44/4o/mf0Z186do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zTftX/8nK/GL/scLn/0&#10;ltK9Ch/Dj/29/wClMxl8T/rojxuz7fWuhfoQdTZ/w1a/r7xP+vvOntegq0Sbtt2qgZu2/UVSEzdt&#10;+oqkBuW/UVSEbtv2qkJdTTj7VX9fiL+vxLsdPt/XQO39dS6n+fzpr+vxAuR9v896aEXY/wDP5mmB&#10;djp/1+Qf1+JY7fhQLsNoAjo6DIzR0EhhoQxjdDSDsYd11P41L6Ac5dd/xqCkeO/GH/klvxL/AOxA&#10;8Zf+o7qVYV/4Nb/r3U/9IZUfjj/ij+Z/RnXzp2h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NN+1f8A8nK/GL/scLn/ANJbSvQofw4/9vf+lMxl8T/r&#10;ojxuz7fWuhfoQdTZ/wANWv6+8T/r7zp7XoKtEm7bdqoGbtv1FUhM3bfqKpAblv1FUhG7b9qpCXU0&#10;4+1V/X4i/r8S7HT7f10Dt/XUup/n86a/r8QLkfb/AD3poRdj/wA/maYF2On/AF+Qf1+JY7fhQLsN&#10;oAjo6DIzR0EhhoQxjdDSDsYd11P41L6Ac5dd/wAagpHjvxh/5Jb8S/8AsQPGX/qO6lWFf+DW/wCv&#10;dT/0hlR+OP8Aij+Z/RnXzp2h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NN+1f/AMnK/GL/ALHC5/8ASW0r0KH8OP8A29/6UzGXxP8Arojxuz7fWuhf&#10;oQdTZ/w1a/r7xP8Ar7zp7XoKtEm7bdqoGbtv1FUhM3bfqKpAblv1FUhG7b9qpCXU04+1V/X4i/r8&#10;S7HT7f10Dt/XUup/n86a/r8QLkfb/PemhF2P/P5mmBdjp/1+Qf1+JY7fhQLsNoAjo6DIzR0EhhoQ&#10;xjdDSDsYd11P41L6Ac5dd/xqCkeO/GH/AJJb8S/+xA8Zf+o7qVYV/wCDW/691P8A0hlR+OP+KP5n&#10;9GdfOn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8037V//ACcr8Yv+xwuf/SW0r0KH8OP/AG9/6UzGXxP+uiPG7Pt9a6F+hB1Nn/DVr+vvE/6+86e1&#10;6CrRJu23aqBm7b9RVITN236iqQG5b9RVIRu2/aqQl1NOPtVf1+Iv6/Eux0+39dA7f11Lqf5/Omv6&#10;/EC5H2/z3poRdj/z+ZpgXY6f9fkH9fiWO34UC7DaAI6OgyM0dBIYaEMY3Q0g7GHddT+NS+gHOXXf&#10;8agpHjvxh/5Jb8S/+xA8Zf8AqO6lWFf+DW/691P/AEhlR+OP+KP5n9GdfOn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8037V//Jyvxi/7HC5/9JbS&#10;vQofw4/9vf8ApTMZfE/66I8bs+31roX6EHU2f8NWv6+8T/r7zp7XoKtEm7bdqoGbtv1FUhM3bfqK&#10;pAblv1FUhG7b9qpCXU04+1V/X4i/r8S7HT7f10Dt/XUup/n86a/r8QLkfb/PemhF2P8Az+ZpgXY6&#10;f9fkH9fiWO34UC7DaAI6OgyM0dBIYaEMY3Q0g7GHddT+NS+gHOXXf8agpHjvxh/5Jb8S/wDsQPGX&#10;/qO6lWFf+DW/691P/SGVH44/4o/mf0Z186do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zTftX/APJyvxi/7HC5/wDSW0r0KH8OP/b3/pTMZfE/66I8&#10;bs+31roX6EHU2f8ADVr+vvE/6+86e16CrRJu23aqBm7b9RVITN236iqQG5b9RVIRu2/aqQl1NOPt&#10;Vf1+Iv6/Eux0+39dA7f11Lqf5/Omv6/EC5H2/wA96aEXY/8AP5mmBdjp/wBfkH9fiWO34UC7DaAI&#10;6OgyM0dBIYaEMY3Q0g7GHddT+NS+gHOXXf8AGoKR478Yf+SW/Ev/ALEDxl/6jupVhX/g1v8Ar3U/&#10;9IZUfjj/AIo/mf0Z186do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zTftX/wDJyvxi/wCxwuf/AEltK9Ch/Dj/ANvf+lMxl8T/AK6I8bs+31roX6EH&#10;U2f8NWv6+8T/AK+86e16CrRJu23aqBm7b9RVITN236iqQG5b9RVIRu2/aqQl1NOPtVf1+Iv6/Eux&#10;0+39dA7f11Lqf5/Omv6/EC5H2/z3poRdj/z+ZpgXY6f9fkH9fiWO34UC7DaAI6OgyM0dBIYaEMY3&#10;Q0g7GHddT+NS+gHOXXf8agpHjvxh/wCSW/Ev/sQPGX/qO6lWFf8Ag1v+vdT/ANIZUfjj/ij+Z/Rn&#10;Xzp2h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N&#10;N+1f/wAnK/GL/scLn/0ltK9Ch/Dj/wBvf+lMxl8T/rojxuz7fWuhfoQdTZ/w1a/r7xP+vvOntegq&#10;0Sbtt2qgZu2/UVSEzdt+oqkBuW/UVSEbtv2qkJdTTj7VX9fiL+vxLsdPt/XQO39dS6n+fzpr+vxA&#10;uR9v896aEXY/8/maYF2On/X5B/X4ljt+FAuw2gCOjoMjNHQSGGhDGN0NIOxh3XU/jUvoBzl13/Go&#10;KR478Yf+SW/Ev/sQPGX/AKjupVhX/g1v+vdT/wBIZUfjj/ij+Z/RnXzp2h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NN+1f/ycr8Yv+xwuf/SW0r0K&#10;H8OP/b3/AKUzGXxP+uiPG7Pt9a6F+hB1Nn/DVr+vvE/6+86e16CrRJu23aqBm7b9RVITN236iqQG&#10;5b9RVIRu2/aqQl1NOPtVf1+Iv6/Eux0+39dA7f11Lqf5/Omv6/EC5H2/z3poRdj/AM/maYF2On/X&#10;5B/X4ljt+FAuw2gCOjoMjNHQSGGhDGN0NIOxh3XU/jUvoBzl13/GoKR478Yf+SW/Ev8A7EDxl/6j&#10;upVhX/g1v+vdT/0hlR+OP+KP5n9GdfOn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8037V/wDycr8Yv+xwuf8A0ltK9Ch/Dj/29/6UzGXxP+uiPG7P&#10;t9a6F+hB1Nn/AA1a/r7xP+vvOntegq0Sbtt2qgZu2/UVSEzdt+oqkBuW/UVSEbtv2qkJdTTj7VX9&#10;fiL+vxLsdPt/XQO39dS6n+fzpr+vxAuR9v8APemhF2P/AD+ZpgXY6f8AX5B/X4ljt+FAuw2gCOjo&#10;MjNHQSGGhDGN0NIOxh3XU/jUvoBzl13/ABqCkeO/GH/klvxL/wCxA8Zf+o7qVYV/4Nb/AK91P/SG&#10;VH44/wCKP5n9GdfOn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H8037V/8Aycr8Yv8AscLn/wBJbSvQofw4/wDb3/pTMZfE/wCuiPG7Pt9a6F+hB1Nn&#10;/DVr+vvE/wCvvOntegq0Sbtt2qgZu2/UVSEzdt+oqkBuW/UVSEbtv2qkJdTTj7VX9fiL+vxLsdPt&#10;/XQO39dS6n+fzpr+vxAuR9v896aEXY/8/maYF2On/X5B/X4ljt+FAuw2gCOjoMjNHQSGGhDGN0NI&#10;Oxh3XU/jUvoBzl13/GoKR478Yf8AklvxL/7EDxl/6jupVhX/AINb/r3U/wDSGVH44/4o/mf0Z186&#10;do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zTft&#10;X/8AJyvxi/7HC5/9JbSvQofw4/8Ab3/pTMZfE/66I8bs+31roX6EHU2f8NWv6+8T/r7zp7XoKtEm&#10;7bdqoGbtv1FUhM3bfqKpAblv1FUhG7b9qpCXU04+1V/X4i/r8S7HT7f10Dt/XUup/n86a/r8QLkf&#10;b/PemhF2P/P5mmBdjp/1+Qf1+JY7fhQLsNoAjo6DIzR0EhhoQxjdDSDsYd11P41L6Ac5dd/xqCke&#10;O/GH/klvxL/7EDxl/wCo7qVYV/4Nb/r3U/8ASGVH44/4o/mf0Z186do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zTftX/8nK/GL/scLn/0ltK9Ch/D&#10;j/29/wClMxl8T/rojxuz7fWuhfoQdTZ/w1a/r7xP+vvOntegq0Sbtt2qgZu2/UVSEzdt+oqkBuW/&#10;UVSEbtv2qkJdTTj7VX9fiL+vxLsdPt/XQO39dS6n+fzpr+vxAuR9v896aEXY/wDP5mmBdjp/1+Qf&#10;1+JY7fhQLsNoAjo6DIzR0EhhoQxjdDSDsYd11P41L6Ac5dd/xqCkeO/GH/klvxL/AOxA8Zf+o7qV&#10;YV/4Nb/r3U/9IZUfjj/ij+Z/RnXzp2h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NN+1f8A8nK/GL/scLn/ANJbSvQofw4/9vf+lMxl8T/rojxuz7fW&#10;uhfoQdTZ/wANWv6+8T/r7zp7XoKtEm7bdqoGbtv1FUhM3bfqKpAblv1FUhG7b9qpCXU04+1V/X4i&#10;/r8S7HT7f10Dt/XUup/n86a/r8QLkfb/AD3poRdj/wA/maYF2On/AF+Qf1+JY7fhQLsNoAjo6DIz&#10;R0EhhoQxjdDSDsYd11P41L6Ac5dd/wAagpHjvxh/5Jb8S/8AsQPGX/qO6lWFf+DW/wCvdT/0hlR+&#10;OP8Aij+Z/RnXzp2h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NN+1f/AMnK/GL/ALHC5/8ASW0r0KH8OP8A29/6UzGXxP8Arojxuz7fWuhfoQdTZ/w1&#10;a/r7xP8Ar7zp7XoKtEm7bdqoGbtv1FUhM3bfqKpAblv1FUhG7b9qpCXU04+1V/X4i/r8S7HT7f10&#10;Dt/XUup/n86a/r8QLkfb/PemhF2P/P5mmBdjp/1+Qf1+JY7fhQLsNoAjo6DIzR0EhhoQxjdDSDsY&#10;d11P41L6Ac5dd/xqCkeO/GH/AJJb8S/+xA8Zf+o7qVYV/wCDW/691P8A0hlR+OP+KP5n9GdfOn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H8037V//&#10;ACcr8Yv+xwuf/SW0r0KH8OP/AG9/6UzGXxP+uiPG7Pt9a6F+hB1Nn/DVr+vvE/6+86e16CrRJu23&#10;aqBm7b9RVITN236iqQG5b9RVIRu2/aqQl1NOPtVf1+Iv6/Eux0+39dA7f11Lqf5/Omv6/EC5H2/z&#10;3poRdj/z+ZpgXY6f9fkH9fiWO34UC7DaAI6OgyM0dBIYaEMY3Q0g7GHddT+NS+gHOXXf8agpHjvx&#10;h/5Jb8S/+xA8Zf8AqO6lWFf+DW/691P/AEhlR+OP+KP5n9GdfOn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8037V//Jyvxi/7HC5/9JbSvQofw4/9&#10;vf8ApTMZfE/66I8bs+31roX6EHU2f8NWv6+8T/r7zp7XoKtEm7bdqoGbtv1FUhM3bfqKpAblv1FU&#10;hG7b9qpCXU04+1V/X4i/r8S7HT7f10Dt/XUup/n86a/r8QLkfb/PemhF2P8Az+ZpgXY6f9fkH9fi&#10;WO34UC7DaAI6OgyM0dBIYaEMY3Q0g7GHddT+NS+gHOXXf8agpHjvxh/5Jb8S/wDsQPGX/qO6lWFf&#10;+DW/691P/SGVH44/4o/mf0Z186do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zTftX/APJyvxi/7HC5/wDSW0r0KH8OP/b3/pTMZfE/66I8bs+31roX&#10;6EHU2f8ADVr+vvE/6+86e16CrRJu23aqBm7b9RVITN236iqQG5b9RVIRu2/aqQl1NOPtVf1+Iv6/&#10;Eux0+39dA7f11Lqf5/Omv6/EC5H2/wA96aEXY/8AP5mmBdjp/wBfkH9fiWO34UC7DaAI6OgyM0dB&#10;IYaEMY3Q0g7GHddT+NS+gHOXXf8AGoKR478Yf+SW/Ev/ALEDxl/6jupVhX/g1v8Ar3U/9IZUfjj/&#10;AIo/mf0Z186do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zTftX/wDJyvxi/wCxwuf/AEltK9Ch/Dj/ANvf+lMxl8T/AK6I8bs+31roX6EHU2f8NWv6&#10;+8T/AK+86e16CrRJu23aqBm7b9RVITN236iqQG5b9RVIRu2/aqQl1NOPtVf1+Iv6/Eux0+39dA7f&#10;11Lqf5/Omv6/EC5H2/z3poRdj/z+ZpgXY6f9fkH9fiWO34UC7DaAI6OgyM0dBIYaEMY3Q0g7GHdd&#10;T+NS+gHOXXf8agpHjvxh/wCSW/Ev/sQPGX/qO6lWFf8Ag1v+vdT/ANIZUfjj/ij+Z/RnXzp2h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B/NN+1f/wAn&#10;K/GL/scLn/0ltK9Ch/Dj/wBvf+lMxl8T/rojxuz7fWuhfoQdTZ/w1a/r7xP+vvOntegq0Sbtt2qg&#10;Zu2/UVSEzdt+oqkBuW/UVSEbtv2qkJdTTj7VX9fiL+vxLsdPt/XQO39dS6n+fzpr+vxAuR9v896a&#10;EXY/8/maYF2On/X5B/X4ljt+FAuw2gCOjoMjNHQSGGhDGN0NIOxh3XU/jUvoBzl13/GoKR478Yf+&#10;SW/Ev/sQPGX/AKjupVhX/g1v+vdT/wBIZUfjj/ij+Z/RnXzp2h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NN+1f/ycr8Yv+xwuf/SW0r0KH8OP/b3/&#10;AKUzGXxP+uiPG7Pt9a6F+hB1Nn/DVr+vvE/6+86e16CrRJu23aqBm7b9RVITN236iqQG5b9RVIRu&#10;2/aqQl1NOPtVf1+Iv6/Eux0+39dA7f11Lqf5/Omv6/EC5H2/z3poRdj/AM/maYF2On/X5B/X4ljt&#10;+FAuw2gCOjoMjNHQSGGhDGN0NIOxh3XU/jUvoBzl13/GoKR478Yf+SW/Ev8A7EDxl/6jupVhX/g1&#10;v+vdT/0hlR+OP+KP5n9GdfOn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H8037V/wDycr8Yv+xwuf8A0ltK9Ch/Dj/29/6UzGXxP+uiPG7Pt9a6F+hB&#10;1Nn/AA1a/r7xP+vvOntegq0Sbtt2qgZu2/UVSEzdt+oqkBuW/UVSEbtv2qkJdTTj7VX9fiL+vxLs&#10;dPt/XQO39dS6n+fzpr+vxAuR9v8APemhF2P/AD+ZpgXY6f8AX5B/X4ljt+FAuw2gCOjoMjNHQSGG&#10;hDGN0NIOxh3XU/jUvoBzl13/ABqCkeO/GH/klvxL/wCxA8Zf+o7qVYV/4Nb/AK91P/SGVH44/wCK&#10;P5n9GdfOn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H8037V/8Aycr8Yv8AscLn/wBJbSvQofw4/wDb3/pTMZfE/wCuiPG7Pt9a6F+hB1Nn/DVr+vvE&#10;/wCvvOntegq0Sbtt2qgZu2/UVSEzdt+oqkBuW/UVSEbtv2qkJdTTj7VX9fiL+vxLsdPt/XQO39dS&#10;6n+fzpr+vxAuR9v896aEXY/8/maYF2On/X5B/X4ljt+FAuw2gCOjoMjNHQSGGhDGN0NIOxh3XU/j&#10;UvoBzl13/GoKR478Yf8AklvxL/7EDxl/6jupVhX/AINb/r3U/wDSGVH44/4o/mf0Z186do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zTftX/8AJyvx&#10;i/7HC5/9JbSvQofw4/8Ab3/pTMZfE/66I8bs+31roX6EHU2f8NWv6+8T/r7zp7XoKtEm7bdqoGbt&#10;v1FUhM3bfqKpAblv1FUhG7b9qpCXU04+1V/X4i/r8S7HT7f10Dt/XUup/n86a/r8QLkfb/PemhF2&#10;P/P5mmBdjp/1+Qf1+JY7fhQLsNoAjo6DIzR0EhhoQxjdDSDsYd11P41L6Ac5dd/xqCkeO/GH/klv&#10;xL/7EDxl/wCo7qVYV/4Nb/r3U/8ASGVH44/4o/mf0Z186do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zTftX/8nK/GL/scLn/0ltK9Ch/Dj/29/wCl&#10;Mxl8T/rojxuz7fWuhfoQdTZ/w1a/r7xP+vvOntegq0Sbtt2qgZu2/UVSEzdt+oqkBuW/UVSEbtv2&#10;qkJdTTj7VX9fiL+vxLsdPt/XQO39dS6n+fzpr+vxAuR9v896aEXY/wDP5mmBdjp/1+Qf1+JY7fhQ&#10;LsNoAjo6DIzR0EhhoQxjdDSDsYd11P41L6Ac5dd/xqCkeO/GH/klvxL/AOxA8Zf+o7qVYV/4Nb/r&#10;3U/9IZUfjj/ij+Z/RnXzp2h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B/NN+1f8A8nK/GL/scLn/ANJbSvQofw4/9vf+lMxl8T/rojxuz7fWuhfoQdTZ&#10;/wANWv6+8T/r7zp7XoKtEm7bdqoGbtv1FUhM3bfqKpAblv1FUhG7b9qpCXU04+1V/X4i/r8S7HT7&#10;f10Dt/XUup/n86a/r8QLkfb/AD3poRdj/wA/maYF2On/AF+Qf1+JY7fhQLsNoAjo6DIzR0EhhoQx&#10;jdDSDsYd11P41L6Ac5dd/wAagpHjvxh/5Jb8S/8AsQPGX/qO6lWFf+DW/wCvdT/0hlR+OP8Aij+Z&#10;/RnXzp2h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NN+1f/AMnK/GL/ALHC5/8ASW0r0KH8OP8A29/6UzGXxP8Arojxuz7fWuhfoQdTZ/w1a/r7xP8A&#10;r7zp7XoKtEm7bdqoGbtv1FUhM3bfqKpAblv1FUhG7b9qpCXU04+1V/X4i/r8S7HT7f10Dt/XUup/&#10;n86a/r8QLkfb/PemhF2P/P5mmBdjp/1+Qf1+JY7fhQLsNoAjo6DIzR0EhhoQxjdDSDsYd11P41L6&#10;Ac5dd/xqCkeO/GH/AJJb8S/+xA8Zf+o7qVYV/wCDW/691P8A0hlR+OP+KP5n9GdfOn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8037V//ACcr8Yv+&#10;xwuf/SW0r0KH8OP/AG9/6UzGXxP+uiPG7Pt9a6F+hB1Nn/DVr+vvE/6+86e16CrRJu23aqBm7b9R&#10;VITN236iqQG5b9RVIRu2/aqQl1NOPtVf1+Iv6/Eux0+39dA7f11Lqf5/Omv6/EC5H2/z3poRdj/z&#10;+ZpgXY6f9fkH9fiWO34UC7DaAI6OgyM0dBIYaEMY3Q0g7GHddT+NS+gHOXXf8agpHjvxh/5Jb8S/&#10;+xA8Zf8AqO6lWFf+DW/691P/AEhlR+OP+KP5n9GdfOn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8037V//Jyvxi/7HC5/9JbSvQofw4/9vf8ApTMZ&#10;fE/66I8bs+31roX6EHU2f8NWv6+8T/r7zp7XoKtEm7bdqoGbtv1FUhM3bfqKpAblv1FUhG7b9qpC&#10;XU04+1V/X4i/r8S7HT7f10Dt/XUup/n86a/r8QLkfb/PemhF2P8Az+ZpgXY6f9fkH9fiWO34UC7D&#10;aAI6OgyM0dBIYaEMY3Q0g7GHddT+NS+gHOXXf8agpHjvxh/5Jb8S/wDsQPGX/qO6lWFf+DW/691P&#10;/SGVH44/4o/mf0Z186do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zTftX/APJyvxi/7HC5/wDSW0r0KH8OP/b3/pTMZfE/66I8bs+31roX6EHU2f8A&#10;DVr+vvE/6+86e16CrRJu23aqBm7b9RVITN236iqQG5b9RVIRu2/aqQl1NOPtVf1+Iv6/Eux0+39d&#10;A7f11Lqf5/Omv6/EC5H2/wA96aEXY/8AP5mmBdjp/wBfkH9fiWO34UC7DaAI6OgyM0dBIYaEMY3Q&#10;0g7GHddT+NS+gHOXXf8AGoKR478Yf+SW/Ev/ALEDxl/6jupVhX/g1v8Ar3U/9IZUfjj/AIo/mf0Z&#10;186do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z&#10;TftX/wDJyvxi/wCxwuf/AEltK9Ch/Dj/ANvf+lMxl8T/AK6I8bs+31roX6EHU2f8NWv6+8T/AK+8&#10;6e16CrRJu23aqBm7b9RVITN236iqQG5b9RVIRu2/aqQl1NOPtVf1+Iv6/Eux0+39dA7f11Lqf5/O&#10;mv6/EC5H2/z3poRdj/z+ZpgXY6f9fkH9fiWO34UC7DaAI6OgyM0dBIYaEMY3Q0g7GHddT+NS+gHO&#10;XXf8agpHjvxh/wCSW/Ev/sQPGX/qO6lWFf8Ag1v+vdT/ANIZUfjj/ij+Z/RnXzp2h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NN+1f/wAnK/GL/scL&#10;n/0ltK9Ch/Dj/wBvf+lMxl8T/rojxuz7fWuhfoQdTZ/w1a/r7xP+vvOntegq0Sbtt2qgZu2/UVSE&#10;zdt+oqkBuW/UVSEbtv2qkJdTTj7VX9fiL+vxLsdPt/XQO39dS6n+fzpr+vxAuR9v896aEXY/8/ma&#10;YF2On/X5B/X4ljt+FAuw2gCOjoMjNHQSGGhDGN0NIOxh3XU/jUvoBzl13/GoKR478Yf+SW/Ev/sQ&#10;PGX/AKjupVhX/g1v+vdT/wBIZUfjj/ij+Z/RnXzp2h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NN+1f/ycr8Yv+xwuf/SW0r0KH8OP/b3/AKUzGXxP&#10;+uiPG7Pt9a6F+hB1Nn/DVr+vvE/6+86e16CrRJu23aqBm7b9RVITN236iqQG5b9RVIRu2/aqQl1N&#10;OPtVf1+Iv6/Eux0+39dA7f11Lqf5/Omv6/EC5H2/z3poRdj/AM/maYF2On/X5B/X4ljt+FAuw2gC&#10;OjoMjNHQSGGhDGN0NIOxh3XU/jUvoBzl13/GoKR478Yf+SW/Ev8A7EDxl/6jupVhX/g1v+vdT/0h&#10;lR+OP+KP5n9GdfOn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8037V/wDycr8Yv+xwuf8A0ltK9Ch/Dj/29/6UzGXxP+uiPG7Pt9a6F+hB1Nn/AA1a&#10;/r7xP+vvOntegq0Sbtt2qgZu2/UVSEzdt+oqkBuW/UVSEbtv2qkJdTTj7VX9fiL+vxLsdPt/XQO3&#10;9dS6n+fzpr+vxAuR9v8APemhF2P/AD+ZpgXY6f8AX5B/X4ljt+FAuw2gCOjoMjNHQSGGhDGN0NIO&#10;xh3XU/jUvoBzl13/ABqCkeO/GH/klvxL/wCxA8Zf+o7qVYV/4Nb/AK91P/SGVH44/wCKP5n9GdfO&#10;n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H8037&#10;V/8Aycr8Yv8AscLn/wBJbSvQofw4/wDb3/pTMZfE/wCuiPG7Pt9a6F+hB1Nn/DVr+vvE/wCvvOnt&#10;egq0Sbtt2qgZu2/UVSEzdt+oqkBuW/UVSEbtv2qkJdTTj7VX9fiL+vxLsdPt/XQO39dS6n+fzpr+&#10;vxAuR9v896aEXY/8/maYF2On/X5B/X4ljt+FAuw2gCOjoMjNHQSGGhDGN0NIOxh3XU/jUvoBzl13&#10;/GoKR478Yf8AklvxL/7EDxl/6jupVhX/AINb/r3U/wDSGVH44/4o/mf0Z186do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zTftX/8AJyvxi/7HC5/9&#10;JbSvQofw4/8Ab3/pTMZfE/66I8bs+31roX6EHU2f8NWv6+8T/r7zp7XoKtEm7bdqoGbtv1FUhM3b&#10;fqKpAblv1FUhG7b9qpCXU04+1V/X4i/r8S7HT7f10Dt/XUup/n86a/r8QLkfb/PemhF2P/P5mmBd&#10;jp/1+Qf1+JY7fhQLsNoAjo6DIzR0EhhoQxjdDSDsYd11P41L6Ac5dd/xqCkeO/GH/klvxL/7EDxl&#10;/wCo7qVYV/4Nb/r3U/8ASGVH44/4o/mf0Z186do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zTftX/8nK/GL/scLn/0ltK9Ch/Dj/29/wClMxl8T/ro&#10;jxuz7fWuhfoQdTZ/w1a/r7xP+vvOntegq0Sbtt2qgZu2/UVSEzdt+oqkBuW/UVSEbtv2qkJdTTj7&#10;VX9fiL+vxLsdPt/XQO39dS6n+fzpr+vxAuR9v896aEXY/wDP5mmBdjp/1+Qf1+JY7fhQLsNoAjo6&#10;DIzR0EhhoQxjdDSDsYd11P41L6Ac5dd/xqCkeO/GH/klvxL/AOxA8Zf+o7qVYV/4Nb/r3U/9IZUf&#10;jj/ij+Z/RnXzp2h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NN+1f8A8nK/GL/scLn/ANJbSvQofw4/9vf+lMxl8T/rojxuz7fWuhfoQdTZ/wANWv6+&#10;8T/r7zp7XoKtEm7bdqoGbtv1FUhM3bfqKpAblv1FUhG7b9qpCXU04+1V/X4i/r8S7HT7f10Dt/XU&#10;up/n86a/r8QLkfb/AD3poRdj/wA/maYF2On/AF+Qf1+JY7fhQLsNoAjo6DIzR0EhhoQxjdDSDsYd&#10;11P41L6Ac5dd/wAagpHjvxh/5Jb8S/8AsQPGX/qO6lWFf+DW/wCvdT/0hlR+OP8Aij+Z/RnXzp2h&#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NN+1f/&#10;AMnK/GL/ALHC5/8ASW0r0KH8OP8A29/6UzGXxP8Arojxuz7fWuhfoQdTZ/w1a/r7xP8Ar7zp7XoK&#10;tEm7bdqoGbtv1FUhM3bfqKpAblv1FUhG7b9qpCXU04+1V/X4i/r8S7HT7f10Dt/XUup/n86a/r8Q&#10;Lkfb/PemhF2P/P5mmBdjp/1+Qf1+JY7fhQLsNoAjo6DIzR0EhhoQxjdDSDsYd11P41L6Ac5dd/xq&#10;CkeO/GH/AJJb8S/+xA8Zf+o7qVYV/wCDW/691P8A0hlR+OP+KP5n9GdfOn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8037V//ACcr8Yv+xwuf/SW0&#10;r0KH8OP/AG9/6UzGXxP+uiPG7Pt9a6F+hB1Nn/DVr+vvE/6+86e16CrRJu23aqBm7b9RVITN236i&#10;qQG5b9RVIRu2/aqQl1NOPtVf1+Iv6/Eux0+39dA7f11Lqf5/Omv6/EC5H2/z3poRdj/z+ZpgXY6f&#10;9fkH9fiWO34UC7DaAI6OgyM0dBIYaEMY3Q0g7GHddT+NS+gHOXXf8agpHjvxh/5Jb8S/+xA8Zf8A&#10;qO6lWFf+DW/691P/AEhlR+OP+KP5n9GdfOn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8037V//Jyvxi/7HC5/9JbSvQofw4/9vf8ApTMZfE/66I8b&#10;s+31roX6EHU2f8NWv6+8T/r7zp7XoKtEm7bdqoGbtv1FUhM3bfqKpAblv1FUhG7b9qpCXU04+1V/&#10;X4i/r8S7HT7f10Dt/XUup/n86a/r8QLkfb/PemhF2P8Az+ZpgXY6f9fkH9fiWO34UC7DaAI6OgyM&#10;0dBIYaEMY3Q0g7GHddT+NS+gHOXXf8agpHjvxh/5Jb8S/wDsQPGX/qO6lWFf+DW/691P/SGVH44/&#10;4o/mf0Z186do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zTftX/APJyvxi/7HC5/wDSW0r0KH8OP/b3/pTMZfE/66I8bs+31roX6EHU2f8ADVr+vvE/&#10;6+86e16CrRJu23aqBm7b9RVITN236iqQG5b9RVIRu2/aqQl1NOPtVf1+Iv6/Eux0+39dA7f11Lqf&#10;5/Omv6/EC5H2/wA96aEXY/8AP5mmBdjp/wBfkH9fiWO34UC7DaAI6OgyM0dBIYaEMY3Q0g7GHddT&#10;+NS+gHOXXf8AGoKR478Yf+SW/Ev/ALEDxl/6jupVhX/g1v8Ar3U/9IZUfjj/AIo/mf0Z186do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zTftX/wDJ&#10;yvxi/wCxwuf/AEltK9Ch/Dj/ANvf+lMxl8T/AK6I8bs+31roX6EHU2f8NWv6+8T/AK+86e16CrRJ&#10;u23aqBm7b9RVITN236iqQG5b9RVIRu2/aqQl1NOPtVf1+Iv6/Eux0+39dA7f11Lqf5/Omv6/EC5H&#10;2/z3poRdj/z+ZpgXY6f9fkH9fiWO34UC7DaAI6OgyM0dBIYaEMY3Q0g7GHddT+NS+gHOXXf8agpH&#10;jvxh/wCSW/Ev/sQPGX/qO6lWFf8Ag1v+vdT/ANIZUfjj/ij+Z/RnXzp2h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Mj+0/fS3f7UPx/t5FjVNL+Ir2&#10;NuUDBnik8NeHNSZpizsGk8/UZkBRY18pYlKF1eR+7DP3Lbcsml03s/zZlPSXyPMLPt9a6l+hmdTZ&#10;/wANWv6+8T/r7zp7XoKtEm7bdqoGbtv1FUhM3bfqKpAblv1FUhG7b9qpCXU04+1V/X4i/r8S7HT7&#10;f10Dt/XUx/GGs3Xhzwd4r8QWMcEt7oXhnXtZs4rpZHtZLrS9Mur23juUhlgleB5YEWZYpoZGjLBJ&#10;Y2IcfS8GZPheIuL+FOH8bUr0sHnvEuRZPi6uFlThiaeFzPM8Lgq9TDTq0q9KFeFKvOVGVWjWpxqK&#10;LnSqRTg8a9R0qFarFLmp0qlSKd7XhBySaTTtda2aduqMb4PeP/8AhZXgLRfFMsdha6lP9qstZsNP&#10;uvtENjqlhdSW8qMjM09l9tt1ttWt7C6aS4trHUbRWuLxDHeXH03i1wF/xDbjvOeFqNTH4nLaH1XG&#10;ZNjswwv1atjcsx+GpYilOM4RjQxn1OvLE5ViMdhY08Picbl+LlHD4OaqYPD5YLE/WsPTrWjGWsZx&#10;i7qM4tp6bx5laai7tRlHWXxP1eP/AD+Zr83Ooux0/wCvyD+vxLHb8KBdhtAEdHQZGaOgkMNCGMbo&#10;aQdjDuup/GpfQDnLrv8AjUFI8d+MP/JLfiX/ANiB4y/9R3Uqwr/wa3/Xup/6Qyo/HH/FH8z+jOvn&#10;Tt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Xn9&#10;ofULHUv2of2lLnTru3vbeL4vahp8k1rKk0aX2k+GfC2lapaM6EqtxYalZXdhdxE74Lu2mgkCyRso&#10;7cN8D/xv8omU916fqcRZ9vrXWv0MzqbP+GrX9feJ/wBfedPa9BVok3bbtVAzdt+oqkJm7b9RVIDc&#10;t+oqkI3bftVIS6mnH2qv6/EX9fiXY6fb+ugdv66nnXxp0a1134S+P7G7kniig8M6hrKNbNGkhuvD&#10;qjxBZRsZYpl8iW90u3iulCCR7V5khlglZJo/1HwUzjE5F4scA43B06FSrX4ly/J5RxEak6aw3EU5&#10;cP42pFUqtGSr0sHmeIq4WTm6cMTCjOrSr0ozo1OPHwVTBYmLukqUp6WTvS/ex3T0coJPq1ezT1VT&#10;9nzwbpfg34Y+Hf7Mnv5/+EqsNJ8Zah9vlt5fJ1TXPD+i/a4LL7Pa2vl2Ef2WP7PFP9ouF3P5t1Nl&#10;dvr+PfGOZ8YeJnEH9pUMBQ/1Wx+a8HZf9RpYil7bLMkz/OPqtfGfWMVifaY+p9aqfWKtD6vh52h7&#10;PC0rS5oy2hChhKXI5P20YV5czTtOpThzKNkrRVlZO77tnu0f+fzNfjR3F2On/X5B/X4ljt+FAuw2&#10;gCOjoMjNHQSGGhDGN0NIOxh3XU/jUvoBzl13/GoKR478Yf8AklvxL/7EDxl/6jupVhX/AINb/r3U&#10;/wDSGVH44/4o/mf0Z186do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ya+N/wDkvn7U/wD2dF8b/wD1M72u3DfA/wDG/wAomU916fqXbPt9a61+hmdT&#10;Z/w1a/r7xP8Ar7zp7XoKtEm7bdqoGbtv1FUhM3bfqKpAblv1FUhG7b9qpCXU04+1V/X4i/r8S7HT&#10;7f10Dt/XU5D4n/8AJMfiN/2Ifi//ANR/UK+78Lv+TmeHf/ZdcI/+r/Lzmxf+6Yr/ALB6/wD6bkXf&#10;hR/yTH4cf9iH4Q/9R/Tqfih/yczxF/7Lri7/ANX+YBg/90wv/YPR/wDTcT0iP/P5mvhjoLsdP+vy&#10;D+vxLHb8KBdhtAEdHQZGaOgkMNCGMboaQdjDuup/GpfQDnLrv+NQUjx34w/8kt+Jf/YgeMv/AFHd&#10;SrCv/Brf9e6n/pDKj8cf8UfzP6M6+dO0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P5NfG//ACXz9qf/ALOi+N//AKmd7Xbhvgf+N/lEynuvT9S7Z9vr&#10;XWv0MzqbP+GrX9feJ/19509r0FWiTdtu1UDN236iqQmbtv1FUgNy36iqQjdt+1UhLqacfaq/r8Rf&#10;1+Jdjp9v66B2/rqeDftN63q2g/CnUJtI1X+y31C+h0S/j8jRp/7W0nWbPULHUdKxq1zFPF5sEpuv&#10;P0O21DWYvse5La203+0tV07+hPox5JlWeeKmX0c2yr+04Zdga+d4Cp7fOcP/AGTmuUYzL8dl+a3y&#10;nD1aFX2VeksL7DPMTl+TVfrnLLEYnMv7NyrMfMzapOlg5OE+Tmkqclam+eFSMoyh77TV073pqVRc&#10;uyjzzj4V8CP2lotHlm8P/EnVYNN8Mab4Z0HTvC89tpl1LHpsnh+2ttJayaDStL1DVb241y1I1O6v&#10;b68NrZ3WnzQ2cEEF/DbW/wC+eOP0b6maU6Of+HGV18w4lzHiTPcx4moYjMsNRqZjT4gxOJzaOMjX&#10;zTM8vyvBUMkxKeW4XBYHCLE4zDZhRrYytXrYGtiMR5uX5ooXpYqahShSpxotQdoOklDltCEpydRe&#10;/KUpWi4tRSUkl+hlhd2t9a219Y3NveWV5BDd2d5aTR3FrdWtxGs1vc21xCzxT288TpLDNE7Ryxsr&#10;ozKwJ/gnFYXE4HFYnBY3DV8HjMHXrYXF4TFUamHxOFxOHqSo18NicPVjCrQr0KsJ0q1GrCNSlUjK&#10;E4xlFpfRxaklKLUoyScZJppp6pprRprVNaNGrHWP9fkP+vxLHb8KBdhtAEdHQZGaOgkMNCGMboaQ&#10;djDuup/GpfQDnLrv+NQUjx34w/8AJLfiX/2IHjL/ANR3Uqwr/wAGt/17qf8ApDKj8cf8UfzP6M6+&#10;dO0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P5Nf&#10;G/8AyXz9qf8A7Oi+N/8A6md7Xbhvgf8Ajf5RMp7r0/Uu2fb611r9DM6mz/hq1/X3if8AX3nT2vQV&#10;aJN227VQM3bfqKpCZu2/UVSA3LfqKpCN237VSEuppx9qr+vxF/X4l2On2/roHb+upzHir4eeDPHU&#10;mnSeLdCg1ptJt9XttOFzcXscdtHrltFaaiyw21zBE87xQQPa3UiPdabdQw32mzWl7FHcL9pwl4hc&#10;ZcC08xpcJ55XySOa18oxGYPDUMFUqYmpkeJq4vLoyq4nDV6sKEKtevDFYWlOGGzLDVq2CzKji8HV&#10;qUJc9bC0MQ4e2pqfIpqN3JJKolGWkWleyVnvBpSg4yVzzf4hfs1eAfHGl2cGmQ/8IlrumWGi6Tp2&#10;vWaXOof8SnRIFsLSw1XT7i/gTV9mmrHax6jPcxayv2PTVl1Oexs20+f9R8PfpH8d8FZni6uZ1v8A&#10;WrI8yx+c5tmGR4ueGy+2a53XePxePyvH4fAVp5Tz5lKpiqmX0MNUyaf1vMZU8toY3Fxx9DkxOVYa&#10;vCKgvYVIRhCNSN5e5TXLGM4uS5/dslJtT92N5uMeV6XwS+COsfB661VF+INx4h8P6rAWfw62gLpl&#10;rBrAltRFrUM761qjQ3AsoZrG5it4rdb+OS0e8klOmWKxYeMfjPlHizhsrm+AqHD+fZXXUYcQRz2W&#10;ZYmtlDp4l1cnrUYZPlkatB4ytSxuGq16teWBqQxUMJTpLMsbKo8DgJ4Fz/2l1Kcl/C9nyJTurTT5&#10;52fKnFpJcya5m+SNvpCOvwX+vyPR/r8Sx2/CgXYbQBHR0GRmjoJDDQhjG6GkHYw7rqfxqX0A5y67&#10;/jUFI8d+MP8AyS34l/8AYgeMv/Ud1KsK/wDBrf8AXup/6Qyo/HH/ABR/M/ozr507Q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mU/ax+C/iz9n/APaE&#10;+It74ngluvBPxz+Jni34keAPHMVsbfR7rVfGN82uat4B1ICa6XTPEegXU81rp/2m5CeKNPhj1Syh&#10;sriZ9Jg6sNOMfcejbun0u7K3k9NO+29r5zj1XRHltn2+tdy/QyOps/4atf194n/X3nT2vQVaJN22&#10;7VQM3bfqKpCZu2/UVSA3LfqKpCN237VSEuppx9qr+vxF/X4l2On2/roHb+updT/P501/X4gXI+3+&#10;e9NCLsf+fzNMC7HT/r8g/r8Sx2/CgXYbQBHR0GRmjoJDDQhjG6GkHYw7rqfxqX0A5y67/jUFI8b1&#10;i21X4weO9N/Zo+Hlhda34w+INrJYeM9TsbRNQ0/4UfDfUxDp3if4g+J0e/0q1J0nStS+0aPodxq+&#10;mT63qNxpWmQXH9o63oGn63wYzERpxlSWs5JprpGMk1d+bT0Xzelr606bbUtknp5tfp3f9L+jWvFO&#10;o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PPPir8&#10;KvAnxp8Ca98N/iPoNt4h8KeIbYwXlnONk9tOuWtNT0y7Uefp2radPtudP1C2ZJ7adFZWKl0cA/nN&#10;+NnwJ8efsr+O7bwR44nu/EHgXxBePB8K/ivJAUtfEUZDyQ+EfFkqL9n0zx/YW6Mqq7JB4nt4mvbH&#10;ddiaKbtoV72hN67Rl38n59n9r/FvlOFtY7dV2/4H9bbYFn/DXcv6+8yf9fedPa9BVok3bbtVAzdt&#10;+oqkJm7b9RVIDct+oqkI3bftVIS6mnH2qv6/EX9fiXY6fb+ugdv66l1P8/nTX9fiBcj7f5700Iux&#10;/wCfzNMC7HT/AK/IP6/EsdvwoF2G0AR0dBkZo6CQw0IYxuhpB2MO66n8al9APEPEOs+OPG/jvS/g&#10;N8CNLtvEnxi8R25u7u6uiR4X+FvhfNut9478d3yQXcen2NhHd28llYyW91dX91dabb2+m6rqOreH&#10;vD/iTz8XilQXJCzqv7oJ9Wu/8sfm9LKW1KnfV6R+6/p+r/pfsR+zB+zB4F/Zd8CzeG/Dc1x4j8Ye&#10;I7iLWviZ8TNahA8T/EPxOBMz6hqDtNdyWGi2El3exeGvDUV5dWuiWt1dzz3eq+IdV8Q+Idb8Rttt&#10;tttu7b3be7Z1pW0Wi6H0rS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gfif8MPA3xj8Da/8ADn4jaBaeI/CfiO0NrqOnXQKvG4Ie2v7C5jK3Gnar&#10;p9wsd3pupWkkV3Y3cUU8EqOgNAH883xm+CPjf9ljx3Z+BvG93d+IvAXiS8kt/hP8V7iIKmvqA0kf&#10;grxpJGq2+nfEHT7cbYJm8q08Y2kRvrAJqa3lme/D19qc3rtGT+15P+92f2tn73xYzhbWO3VdvNeX&#10;5em2Ta9BXejE3bbtVAzdt+oqkJm7b9RVIDct+oqkI3bftVIS6mnH2qv6/EX9fiXY6fb+ugdv66l1&#10;P8/nTX9fiBcj7f5700Iux/5/M0wLsdP+vyD+vxLHb8KBdhtAEdHQZGaOgkMNCGMboaQdjwzxV4i8&#10;ceM/HemfAT4C6XbeJfjP4ltmu7u6uyR4X+FfhbMC33jzx5fJBdxWFlYxXdtJYWEltdXV/c3WmwQa&#10;bquoat4e8PeJvPxmLVBckLOq16qmn1fm/sx+b0spbU6XNq9I/n5Ly7v5en64/sw/sw+Bv2X/AANP&#10;4d8OT3PiTxj4kuYta+JvxN1qIDxR8Q/FGJmk1HUXaa7ksNFsJLu9j8NeGo726tdEtbq7nnu9V8Q6&#10;r4h8Q634Tbbbbbbd23u292zrtbbRfcfSlI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4H4n/AAw8DfGPwNr/AMOfiNoFp4j8J+I7Q2uo6ddA&#10;q8bgh7a/sLmMrcadqun3Cx3em6laSRXdjdxRTwSo6A0Afg18Vf2bvjb+zlq13pN74P8AiD8YvhvH&#10;qJTwr8UfBPh0+KtTtPDTQvcbPidoWhzz+INN1bw5BDNHqvia20KTQ9btUs7yCf8Atm4vNPTvo4tR&#10;io1ea6aSklfTvLW913Sba7u7eMqet42S7bfceS+EPHng7xiiN4Z8R6XqsrQS3LWUNwItUht4LgWs&#10;k91pFyINUtIROyIsl1Zwo4lgkQtHPC790KtOfwTi+tk7SSTtdxdpLXul07mUouO6a/L79j0q36it&#10;USzdt+oqkBuW/UVSEbtv2qkJdTTj7VX9fiL+vxLsdPt/XQO39dS6n+fzpr+vxAuR9v8APemhF2P/&#10;AD+ZpgXY6f8AX5B/X4ljt+FAuw2gCOjoMjNHQSOQ8X+PPBfgKzW/8Z+KdC8M20kN5Nbf2xqVrZXF&#10;+unxLNdx6XZyyC81W6ijki/0PTYLq7keaGKKB5ZokfOdSnSV6k4wWtuZpN235Vu35JN+RUYtt8qf&#10;TZbf5HN+Fr74pftDabq+l/s3+C9fR7vSLe78O/GP4keFfEfhP4O3EVxqmnaVqU2ha5faNdXmv65o&#10;aXt5fDSjoQtJF0XUpQ2qSQWOi6751fMaajKNC7npyzcbQV92k7SbXROKV9dVo9o0HdOVkl0T1/DT&#10;X1P1M/Zi/Zi8D/sweB5/D3h6e58S+MvE1zFrfxO+J2txD/hKfiJ4pIneTUdRkaa7lsNGsJbu9j8N&#10;+G4726tdEtbq7nnu9V8Q6r4h8Q634zbbbbbbd23q23u2dSSWiVl0Wx9J0g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DwH4vfss/s8&#10;/HcTSfFb4S+EPFOpzpZRP4l+wvonjMW+nStNZWkXjbw7NpPi2GxhkeQ/YItaSylSSSKa3kikkRgD&#10;4X8bf8E1PEuhm61L4CfHvXoCp1fUI/AnxzsU8eeH9Q1K9Crp2nQ+OtHTR/G3hjQNNiAWJGt/F120&#10;scVzObl5L9b7ohiq1PafMlryz97dW3+Jd7KSV/neHTj2t6afht+B8reLPh1+0n8IZmj+KHwE8T6p&#10;o0N1aWK+P/gvJ/wtPwrdKlm1zrPiK+0LTIbbx94R8OWIRpFl1zw1JMVWe3V55o7VtQ7aePhoqkHH&#10;Zc0dY+ba0aXWy53bz3zdFr4X8no/Ly/I57wT8SPAfjuON/CPirR9Zla3mu20+C6EGsQWsF0LOW5v&#10;NDuxb6xYwC4aNFlvLGBJBPbyRs8VzA8nbTq05r93OMtL2TtJJO13F2klfuu3dGLjKO6a1+X37Hqd&#10;v2rZErqacfaq/r8Rf1+Jdjp9v66B2/rqXU/z+dNf1+IFyPt/nvTQi7H/AJ/M0wLsdP8Ar8g/r8Sx&#10;2/CgXY47xf4+8E+ALIX/AI08VaD4YtpIL24tRrGpWtnc6gmnRJNeR6VYySC91a6hSSL/AELTLe7v&#10;JJJ4IYoHmnhR4qVadJXqTjBWbXM0m7b8q3b8km9VpqUot6RT+S29exyHhnxx8SfiwIn/AGffgF8S&#10;finpk6291a+N9Zt4fhT8MNR0xm8i+udH8beO47I6ve6beMtrPpNho011L5V7NbGWK2Q3HBUzOjHS&#10;nGVRq2v8ONmtbNpyutrOCW+vfWNCXVqPlu192n4n0F4a/YV/aE8dBJPjj8ftJ+HujyrLbX3gv9nH&#10;RZ4NSu7ZXF1Y6hH8VPHVvca3omqpcFLfULXSfC76fcWVt5MVyPtlzIfPqY/EzVlJU42tamuV73vz&#10;NuafT3ZJW6au+0aMI9L27/5aL70fWXws/Yj/AGZfhHfrr+gfDDSdf8aG6stTuviB8Q5br4heNbnX&#10;bLc//CQw614sl1P+wtZurh3u7y48L2+hQz3TCT7OgjhWPjbbbbbbbu23dtvdt9zVJLRKyWyWlj6u&#10;p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eA/F79ln9nr47iaT4rfCXwh4p1OdLGJ/Ev2GTRPGawadK01laReNvDs&#10;2keLobGGR5D9gi1pLKVJJIpreSKR0YA+NPEf/BOvxV4fvRf/AAT/AGiPFFrp5utSv7rwV8b9Hg+J&#10;+lXNxqDRxW1rp/jHT7rwt410PSNGtQXsrCW71+W6u4IJLu8/0jUnvOqnjK9PafMrt8tT3t1bf40u&#10;qSklf1d83Sg+nL/h0/Db8Dx0fsf/APBQJemufsc/+DP41/8AzM1t/aNf+Sl/4DP/AOTJ9hDvL71/&#10;kSj9kX/goIvTW/2OP/Bl8bP/AJmqP7Sr/wAlL/wGf/ywPYQ7y+9f5Eo/ZK/4KDr01r9jb/wY/G3/&#10;AOZun/aVdfYo/wDgM/8A5YHsId5fev8AIlX9k/8A4KEr01n9jT/wY/G7/wCZyj+066+xR/8AAZ//&#10;ACwPYQ7y+9f5Ei/sq/8ABQtems/sZ/8Agw+N3/zO0f2nX/ko/wDgM/8A5YHsId5fev8AIlX9lr/g&#10;oavTWP2Mf/Bh8b//AJnqP7TxC+xR/wDAZ/8AywXsId5fev8AI9I0v9hT43eN7TQj8X/2iIfAtrJp&#10;VzaeMvB37PPh7+zmu9Sh13VrjS9S8OfFTxut54n0hX0ceH11S2TwtGk1zFqthE32Ob7Xc51cfiJp&#10;JS9mrWap+7dpt3UnecdLJpS1s+9io0YR6X10v08raL8D6d+Ff7Ef7Mvwiv11/QPhhpOv+NGurPVL&#10;r4gfEKW5+IPjW516zLSHxFDrPiyXU/7D1q7uZJLy9ufC9voUU90/m/Z18uJY+Nttttttu7bd2292&#10;3vc1SS0SslslpY+rqQ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B/9lQ&#10;SwMEFAAGAAgAAAAhAP7Rs7bgAAAACgEAAA8AAABkcnMvZG93bnJldi54bWxMj0FLw0AQhe+C/2EZ&#10;wZvdxJigMZtSinoqgq1Qettmp0lodjZkt0n67x1Peps383jzvWI5206MOPjWkYJ4EYFAqpxpqVbw&#10;vXt/eAbhgyajO0eo4IoeluXtTaFz4yb6wnEbasEh5HOtoAmhz6X0VYNW+4Xrkfh2coPVgeVQSzPo&#10;icNtJx+jKJNWt8QfGt3jusHqvL1YBR+TnlZJ/DZuzqf19bBLP/ebGJW6v5tXryACzuHPDL/4jA4l&#10;Mx3dhYwXHessTdjKw0sGgg1pnPDiqCBLkieQZSH/Vyh/AA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B&#10;Ai0AFAAGAAgAAAAhAKiGNuAPAQAAFAIAABMAAAAAAAAAAAAAAAAAAAAAAFtDb250ZW50X1R5cGVz&#10;XS54bWxQSwECLQAUAAYACAAAACEAOP0h/9YAAACUAQAACwAAAAAAAAAAAAAAAABAAQAAX3JlbHMv&#10;LnJlbHNQSwECLQAUAAYACAAAACEAxjC/nukFAABaHAAADgAAAAAAAAAAAAAAAAA/AgAAZHJzL2Uy&#10;b0RvYy54bWxQSwECLQAKAAAAAAAAACEADPS+X1otBABaLQQAFAAAAAAAAAAAAAAAAABUCAAAZHJz&#10;L21lZGlhL2ltYWdlMS5KUEdQSwECLQAUAAYACAAAACEA/tGztuAAAAAKAQAADwAAAAAAAAAAAAAA&#10;AADgNQQAZHJzL2Rvd25yZXYueG1sUEsBAi0AFAAGAAgAAAAhACd6ah27AAAAIQEAABkAAAAAAAAA&#10;AAAAAAAA7TYEAGRycy9fcmVscy9lMm9Eb2MueG1sLnJlbHNQSwUGAAAAAAYABgB8AQAA3zcEAAAA&#10;">
                      <v:shape id="Picture 34" o:spid="_x0000_s1089" type="#_x0000_t75" alt="Background pattern&#10;&#10;Description automatically generated" style="position:absolute;left:2385;top:1192;width:9811;height:37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X3hxQAAANsAAAAPAAAAZHJzL2Rvd25yZXYueG1sRI9Pa8JA&#10;FMTvQr/D8gq96SaplpK6kVasiLfYgnh7ZF/+0OzbmN1q2k/vCoLHYWZ+w8wXg2nFiXrXWFYQTyIQ&#10;xIXVDVcKvr8+x68gnEfW2FomBX/kYJE9jOaYanvmnE47X4kAYZeigtr7LpXSFTUZdBPbEQevtL1B&#10;H2RfSd3jOcBNK5MoepEGGw4LNXa0rKn42f0aBXnerOL/zh3Wy30yzMrZ8SOJt0o9PQ7vbyA8Df4e&#10;vrU3WsHzFK5fwg+Q2QUAAP//AwBQSwECLQAUAAYACAAAACEA2+H2y+4AAACFAQAAEwAAAAAAAAAA&#10;AAAAAAAAAAAAW0NvbnRlbnRfVHlwZXNdLnhtbFBLAQItABQABgAIAAAAIQBa9CxbvwAAABUBAAAL&#10;AAAAAAAAAAAAAAAAAB8BAABfcmVscy8ucmVsc1BLAQItABQABgAIAAAAIQD4RX3hxQAAANsAAAAP&#10;AAAAAAAAAAAAAAAAAAcCAABkcnMvZG93bnJldi54bWxQSwUGAAAAAAMAAwC3AAAA+QIAAAAA&#10;">
                        <v:imagedata r:id="rId12" o:title="Background pattern&#10;&#10;Description automatically generated"/>
                      </v:shape>
                      <v:shape id="Straight Arrow Connector 35" o:spid="_x0000_s1090" type="#_x0000_t32" style="position:absolute;left:7870;top:2305;width:0;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qbGxQAAANsAAAAPAAAAZHJzL2Rvd25yZXYueG1sRI/NasJA&#10;FIX3hb7DcAvu6qRKpU0zEbEKoQu1GlxfMrdJauZOmhk1vr0jCF0ezs/HSaa9acSJOldbVvAyjEAQ&#10;F1bXXCrId8vnNxDOI2tsLJOCCzmYpo8PCcbanvmbTltfijDCLkYFlfdtLKUrKjLohrYlDt6P7Qz6&#10;ILtS6g7PYdw0chRFE2mw5kCosKV5RcVhezSBu88/F+s8qn/f//rN6vi1ybLDTKnBUz/7AOGp9//h&#10;ezvTCsavcPsSfoBMrwAAAP//AwBQSwECLQAUAAYACAAAACEA2+H2y+4AAACFAQAAEwAAAAAAAAAA&#10;AAAAAAAAAAAAW0NvbnRlbnRfVHlwZXNdLnhtbFBLAQItABQABgAIAAAAIQBa9CxbvwAAABUBAAAL&#10;AAAAAAAAAAAAAAAAAB8BAABfcmVscy8ucmVsc1BLAQItABQABgAIAAAAIQA65qbGxQAAANsAAAAP&#10;AAAAAAAAAAAAAAAAAAcCAABkcnMvZG93bnJldi54bWxQSwUGAAAAAAMAAwC3AAAA+QIAAAAA&#10;" strokecolor="#4472c4 [3204]" strokeweight="3pt">
                        <v:stroke endarrow="block" joinstyle="miter"/>
                      </v:shape>
                      <v:shape id="Straight Arrow Connector 37" o:spid="_x0000_s1091" type="#_x0000_t32" style="position:absolute;left:9843;top:3657;width:2603;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newgAAANsAAAAPAAAAZHJzL2Rvd25yZXYueG1sRI/NisJA&#10;EITvC77D0IK3dbIK/mQdRQTBi4fVPECb6c2EzfSETBvj2+8sLHgsquorarMbfKN66mId2MDHNANF&#10;XAZbc2WguB7fV6CiIFtsApOBJ0XYbUdvG8xtePAX9RepVIJwzNGAE2lzrWPpyGOchpY4ed+h8yhJ&#10;dpW2HT4S3Dd6lmUL7bHmtOCwpYOj8udy9wbkeMbm8Fzeius5K1wtti/12pjJeNh/ghIa5BX+b5+s&#10;gfkS/r6kH6C3vwAAAP//AwBQSwECLQAUAAYACAAAACEA2+H2y+4AAACFAQAAEwAAAAAAAAAAAAAA&#10;AAAAAAAAW0NvbnRlbnRfVHlwZXNdLnhtbFBLAQItABQABgAIAAAAIQBa9CxbvwAAABUBAAALAAAA&#10;AAAAAAAAAAAAAB8BAABfcmVscy8ucmVsc1BLAQItABQABgAIAAAAIQBHFbnewgAAANsAAAAPAAAA&#10;AAAAAAAAAAAAAAcCAABkcnMvZG93bnJldi54bWxQSwUGAAAAAAMAAwC3AAAA9gIAAAAA&#10;" strokecolor="black [3200]" strokeweight=".5pt">
                        <v:stroke endarrow="classic" endarrowwidth="narrow" endarrowlength="short" joinstyle="miter"/>
                      </v:shape>
                      <v:shape id="Text Box 39" o:spid="_x0000_s1092" type="#_x0000_t202" style="position:absolute;left:11926;top:1987;width:965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34625CA8" w14:textId="0C6BB039" w:rsidR="009A304E" w:rsidRDefault="009A304E" w:rsidP="009A304E">
                              <w:r>
                                <w:t xml:space="preserve">Diameter </w:t>
                              </w:r>
                              <w:proofErr w:type="spellStart"/>
                              <w:r w:rsidRPr="00C32DDF">
                                <w:rPr>
                                  <w:sz w:val="24"/>
                                  <w:szCs w:val="24"/>
                                </w:rPr>
                                <w:t>d</w:t>
                              </w:r>
                              <w:r>
                                <w:rPr>
                                  <w:sz w:val="24"/>
                                  <w:szCs w:val="24"/>
                                  <w:vertAlign w:val="subscript"/>
                                </w:rPr>
                                <w:t>r</w:t>
                              </w:r>
                              <w:proofErr w:type="spellEnd"/>
                            </w:p>
                          </w:txbxContent>
                        </v:textbox>
                      </v:shape>
                      <v:line id="Straight Connector 40" o:spid="_x0000_s1093" style="position:absolute;flip:x;visibility:visible;mso-wrap-style:square" from="3975,5168" to="7976,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4RuwAAANsAAAAPAAAAZHJzL2Rvd25yZXYueG1sRE9LCsIw&#10;EN0L3iGM4M6mi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AKvXhG7AAAA2wAAAA8AAAAAAAAAAAAA&#10;AAAABwIAAGRycy9kb3ducmV2LnhtbFBLBQYAAAAAAwADALcAAADvAgAAAAA=&#10;" strokecolor="black [3200]" strokeweight=".5pt">
                        <v:stroke joinstyle="miter"/>
                      </v:line>
                      <v:line id="Straight Connector 41" o:spid="_x0000_s1094" style="position:absolute;flip:x;visibility:visible;mso-wrap-style:square" from="3896,35144" to="7896,3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uKwQAAANsAAAAPAAAAZHJzL2Rvd25yZXYueG1sRI/RasJA&#10;FETfBf9huULfdJPSBkldRQSlTylGP+CSvd0Es3dDdpvEv+8Kgo/DzJxhNrvJtmKg3jeOFaSrBARx&#10;5XTDRsH1clyuQfiArLF1TAru5GG3nc82mGs38pmGMhgRIexzVFCH0OVS+qomi37lOuLo/breYoiy&#10;N1L3OEa4beV7kmTSYsNxocaODjVVt/LPKtCmILl3ZvhMTXY9VuYHi9Og1Nti2n+BCDSFV/jZ/tYK&#10;PlJ4fIk/QG7/AQAA//8DAFBLAQItABQABgAIAAAAIQDb4fbL7gAAAIUBAAATAAAAAAAAAAAAAAAA&#10;AAAAAABbQ29udGVudF9UeXBlc10ueG1sUEsBAi0AFAAGAAgAAAAhAFr0LFu/AAAAFQEAAAsAAAAA&#10;AAAAAAAAAAAAHwEAAF9yZWxzLy5yZWxzUEsBAi0AFAAGAAgAAAAhAG3j+4rBAAAA2wAAAA8AAAAA&#10;AAAAAAAAAAAABwIAAGRycy9kb3ducmV2LnhtbFBLBQYAAAAAAwADALcAAAD1AgAAAAA=&#10;" strokecolor="black [3200]" strokeweight=".5pt">
                        <v:stroke joinstyle="miter"/>
                      </v:line>
                      <v:shape id="Text Box 36" o:spid="_x0000_s1095" type="#_x0000_t202" style="position:absolute;left:-517;top:20193;width:693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03B6E836" w14:textId="3B6773E2" w:rsidR="009A304E" w:rsidRPr="00920CAA" w:rsidRDefault="00920CAA" w:rsidP="009A304E">
                              <w:pPr>
                                <w:rPr>
                                  <w:color w:val="000000" w:themeColor="text1"/>
                                </w:rPr>
                              </w:pPr>
                              <w:r w:rsidRPr="00920CAA">
                                <w:rPr>
                                  <w:color w:val="000000" w:themeColor="text1"/>
                                </w:rPr>
                                <w:t>150 mm</w:t>
                              </w:r>
                            </w:p>
                          </w:txbxContent>
                        </v:textbox>
                      </v:shape>
                      <v:shape id="Straight Arrow Connector 42" o:spid="_x0000_s1096" type="#_x0000_t32" style="position:absolute;left:4260;top:5628;width:0;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k7wgAAANsAAAAPAAAAZHJzL2Rvd25yZXYueG1sRI9Ba8JA&#10;FITvBf/D8oTemo1Sqk1dRQShFw/V/IDX7Gs2mH0bss8Y/31XEDwOM/MNs9qMvlUD9bEJbGCW5aCI&#10;q2Abrg2Up/3bElQUZIttYDJwowib9eRlhYUNV/6h4Si1ShCOBRpwIl2hdawceYxZ6IiT9xd6j5Jk&#10;X2vb4zXBfavnef6hPTacFhx2tHNUnY8Xb0D2B2x3t8VveTrkpWvEDpX+NOZ1Om6/QAmN8gw/2t/W&#10;wPsc7l/SD9DrfwAAAP//AwBQSwECLQAUAAYACAAAACEA2+H2y+4AAACFAQAAEwAAAAAAAAAAAAAA&#10;AAAAAAAAW0NvbnRlbnRfVHlwZXNdLnhtbFBLAQItABQABgAIAAAAIQBa9CxbvwAAABUBAAALAAAA&#10;AAAAAAAAAAAAAB8BAABfcmVscy8ucmVsc1BLAQItABQABgAIAAAAIQAPZGk7wgAAANsAAAAPAAAA&#10;AAAAAAAAAAAAAAcCAABkcnMvZG93bnJldi54bWxQSwUGAAAAAAMAAwC3AAAA9gIAAAAA&#10;" strokecolor="black [3200]" strokeweight=".5pt">
                        <v:stroke endarrow="classic" endarrowwidth="narrow" endarrowlength="short" joinstyle="miter"/>
                      </v:shape>
                      <v:shape id="Straight Arrow Connector 43" o:spid="_x0000_s1097" type="#_x0000_t32" style="position:absolute;left:4340;top:22740;width:0;height:12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k+xAAAANsAAAAPAAAAZHJzL2Rvd25yZXYueG1sRI9Ba8JA&#10;FITvhf6H5RW81U1VSomuIi2i6Mm0CN4e2Wc2TfZtzK4m/ntXKPQ4zMw3zGzR21pcqfWlYwVvwwQE&#10;ce50yYWCn+/V6wcIH5A11o5JwY08LObPTzNMtet4T9csFCJC2KeowITQpFL63JBFP3QNcfROrrUY&#10;omwLqVvsItzWcpQk79JiyXHBYEOfhvIqu1gFmdyeq/H6drHma3nYFbKrjr+dUoOXfjkFEagP/+G/&#10;9kYrmIzh8SX+ADm/AwAA//8DAFBLAQItABQABgAIAAAAIQDb4fbL7gAAAIUBAAATAAAAAAAAAAAA&#10;AAAAAAAAAABbQ29udGVudF9UeXBlc10ueG1sUEsBAi0AFAAGAAgAAAAhAFr0LFu/AAAAFQEAAAsA&#10;AAAAAAAAAAAAAAAAHwEAAF9yZWxzLy5yZWxzUEsBAi0AFAAGAAgAAAAhAFIOqT7EAAAA2wAAAA8A&#10;AAAAAAAAAAAAAAAABwIAAGRycy9kb3ducmV2LnhtbFBLBQYAAAAAAwADALcAAAD4AgAAAAA=&#10;" strokecolor="black [3200]" strokeweight=".5pt">
                        <v:stroke endarrow="classic" endarrowwidth="narrow" endarrowlength="short" joinstyle="miter"/>
                      </v:shape>
                      <v:shape id="Text Box 44" o:spid="_x0000_s1098" type="#_x0000_t202" style="position:absolute;left:5327;width:469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570D49C8" w14:textId="4217FB8B" w:rsidR="008D0DCD" w:rsidRDefault="008D0DCD" w:rsidP="008D0DCD">
                              <w:r>
                                <w:t>40 N</w:t>
                              </w:r>
                            </w:p>
                          </w:txbxContent>
                        </v:textbox>
                      </v:shape>
                    </v:group>
                  </w:pict>
                </mc:Fallback>
              </mc:AlternateContent>
            </w:r>
          </w:p>
          <w:p w14:paraId="2170704F" w14:textId="4B16BB05" w:rsidR="0086318A" w:rsidRDefault="0086318A" w:rsidP="00686E9C">
            <w:pPr>
              <w:tabs>
                <w:tab w:val="left" w:pos="8247"/>
              </w:tabs>
              <w:rPr>
                <w:sz w:val="24"/>
                <w:szCs w:val="24"/>
              </w:rPr>
            </w:pPr>
          </w:p>
          <w:p w14:paraId="6EE41A50" w14:textId="7642554A" w:rsidR="0086318A" w:rsidRDefault="0086318A" w:rsidP="00686E9C">
            <w:pPr>
              <w:tabs>
                <w:tab w:val="left" w:pos="8247"/>
              </w:tabs>
              <w:rPr>
                <w:sz w:val="24"/>
                <w:szCs w:val="24"/>
              </w:rPr>
            </w:pPr>
          </w:p>
          <w:p w14:paraId="071494AE" w14:textId="09D193E6" w:rsidR="0086318A" w:rsidRDefault="0086318A" w:rsidP="00686E9C">
            <w:pPr>
              <w:tabs>
                <w:tab w:val="left" w:pos="8247"/>
              </w:tabs>
              <w:rPr>
                <w:sz w:val="24"/>
                <w:szCs w:val="24"/>
              </w:rPr>
            </w:pPr>
          </w:p>
          <w:p w14:paraId="6352D309" w14:textId="417C2791" w:rsidR="0086318A" w:rsidRDefault="0086318A" w:rsidP="00686E9C">
            <w:pPr>
              <w:tabs>
                <w:tab w:val="left" w:pos="8247"/>
              </w:tabs>
              <w:rPr>
                <w:sz w:val="24"/>
                <w:szCs w:val="24"/>
              </w:rPr>
            </w:pPr>
          </w:p>
          <w:p w14:paraId="1A214FC5" w14:textId="4DB73DB9" w:rsidR="0086318A" w:rsidRDefault="0086318A" w:rsidP="00686E9C">
            <w:pPr>
              <w:tabs>
                <w:tab w:val="left" w:pos="8247"/>
              </w:tabs>
              <w:rPr>
                <w:sz w:val="24"/>
                <w:szCs w:val="24"/>
              </w:rPr>
            </w:pPr>
          </w:p>
          <w:p w14:paraId="49FEF78C" w14:textId="45787923" w:rsidR="0086318A" w:rsidRDefault="0086318A" w:rsidP="00686E9C">
            <w:pPr>
              <w:tabs>
                <w:tab w:val="left" w:pos="8247"/>
              </w:tabs>
              <w:rPr>
                <w:sz w:val="24"/>
                <w:szCs w:val="24"/>
              </w:rPr>
            </w:pPr>
          </w:p>
          <w:p w14:paraId="1BAB09BC" w14:textId="2976E4DD" w:rsidR="0086318A" w:rsidRDefault="0086318A" w:rsidP="00686E9C">
            <w:pPr>
              <w:tabs>
                <w:tab w:val="left" w:pos="8247"/>
              </w:tabs>
              <w:rPr>
                <w:sz w:val="24"/>
                <w:szCs w:val="24"/>
              </w:rPr>
            </w:pPr>
          </w:p>
          <w:p w14:paraId="4245B7FF" w14:textId="069E1210" w:rsidR="0086318A" w:rsidRDefault="0086318A" w:rsidP="00686E9C">
            <w:pPr>
              <w:tabs>
                <w:tab w:val="left" w:pos="8247"/>
              </w:tabs>
              <w:rPr>
                <w:sz w:val="24"/>
                <w:szCs w:val="24"/>
              </w:rPr>
            </w:pPr>
          </w:p>
          <w:p w14:paraId="1945AB9E" w14:textId="5A6F0B86" w:rsidR="0086318A" w:rsidRDefault="0086318A" w:rsidP="00686E9C">
            <w:pPr>
              <w:tabs>
                <w:tab w:val="left" w:pos="8247"/>
              </w:tabs>
              <w:rPr>
                <w:sz w:val="24"/>
                <w:szCs w:val="24"/>
              </w:rPr>
            </w:pPr>
          </w:p>
          <w:p w14:paraId="3C3827C9" w14:textId="381DCBAC" w:rsidR="0086318A" w:rsidRDefault="0086318A" w:rsidP="00686E9C">
            <w:pPr>
              <w:tabs>
                <w:tab w:val="left" w:pos="8247"/>
              </w:tabs>
              <w:rPr>
                <w:sz w:val="24"/>
                <w:szCs w:val="24"/>
              </w:rPr>
            </w:pPr>
          </w:p>
          <w:p w14:paraId="2FA10A6C" w14:textId="4BDDCE81" w:rsidR="0086318A" w:rsidRDefault="0086318A" w:rsidP="00686E9C">
            <w:pPr>
              <w:tabs>
                <w:tab w:val="left" w:pos="8247"/>
              </w:tabs>
              <w:rPr>
                <w:sz w:val="24"/>
                <w:szCs w:val="24"/>
              </w:rPr>
            </w:pPr>
          </w:p>
          <w:p w14:paraId="04A4FF7E" w14:textId="18DC8F46" w:rsidR="0086318A" w:rsidRDefault="0086318A" w:rsidP="00686E9C">
            <w:pPr>
              <w:tabs>
                <w:tab w:val="left" w:pos="8247"/>
              </w:tabs>
              <w:rPr>
                <w:sz w:val="24"/>
                <w:szCs w:val="24"/>
              </w:rPr>
            </w:pPr>
          </w:p>
          <w:p w14:paraId="5A3DDAC9" w14:textId="41B7107C" w:rsidR="0086318A" w:rsidRDefault="0086318A" w:rsidP="00686E9C">
            <w:pPr>
              <w:tabs>
                <w:tab w:val="left" w:pos="8247"/>
              </w:tabs>
              <w:rPr>
                <w:sz w:val="24"/>
                <w:szCs w:val="24"/>
              </w:rPr>
            </w:pPr>
          </w:p>
          <w:p w14:paraId="07D3AC4D" w14:textId="118F8C53" w:rsidR="0086318A" w:rsidRDefault="00F3161A" w:rsidP="00686E9C">
            <w:pPr>
              <w:tabs>
                <w:tab w:val="left" w:pos="8247"/>
              </w:tabs>
              <w:rPr>
                <w:sz w:val="24"/>
                <w:szCs w:val="24"/>
              </w:rPr>
            </w:pPr>
            <w:r>
              <w:rPr>
                <w:sz w:val="24"/>
                <w:szCs w:val="24"/>
              </w:rPr>
              <w:softHyphen/>
            </w:r>
          </w:p>
          <w:p w14:paraId="4B1CC2F7" w14:textId="77785089" w:rsidR="0086318A" w:rsidRDefault="0086318A" w:rsidP="00686E9C">
            <w:pPr>
              <w:tabs>
                <w:tab w:val="left" w:pos="8247"/>
              </w:tabs>
              <w:rPr>
                <w:sz w:val="24"/>
                <w:szCs w:val="24"/>
              </w:rPr>
            </w:pPr>
          </w:p>
          <w:p w14:paraId="6C5299B9" w14:textId="41B87322" w:rsidR="00245547" w:rsidRDefault="00245547" w:rsidP="00686E9C">
            <w:pPr>
              <w:tabs>
                <w:tab w:val="left" w:pos="8247"/>
              </w:tabs>
              <w:rPr>
                <w:sz w:val="24"/>
                <w:szCs w:val="24"/>
              </w:rPr>
            </w:pPr>
          </w:p>
          <w:p w14:paraId="33216469" w14:textId="162BD548" w:rsidR="00245547" w:rsidRDefault="00245547" w:rsidP="00686E9C">
            <w:pPr>
              <w:tabs>
                <w:tab w:val="left" w:pos="8247"/>
              </w:tabs>
              <w:rPr>
                <w:sz w:val="24"/>
                <w:szCs w:val="24"/>
              </w:rPr>
            </w:pPr>
          </w:p>
          <w:p w14:paraId="1870F4BC" w14:textId="5694D6AE" w:rsidR="00245547" w:rsidRDefault="00245547" w:rsidP="00686E9C">
            <w:pPr>
              <w:tabs>
                <w:tab w:val="left" w:pos="8247"/>
              </w:tabs>
              <w:rPr>
                <w:sz w:val="24"/>
                <w:szCs w:val="24"/>
              </w:rPr>
            </w:pPr>
          </w:p>
          <w:p w14:paraId="42907744" w14:textId="1F4F7282" w:rsidR="00613C63" w:rsidRDefault="00613C63" w:rsidP="00686E9C">
            <w:pPr>
              <w:tabs>
                <w:tab w:val="left" w:pos="8247"/>
              </w:tabs>
              <w:rPr>
                <w:sz w:val="24"/>
                <w:szCs w:val="24"/>
              </w:rPr>
            </w:pPr>
          </w:p>
          <w:p w14:paraId="0F2E3ABC" w14:textId="35BBE688" w:rsidR="00613C63" w:rsidRDefault="00613C63" w:rsidP="00686E9C">
            <w:pPr>
              <w:tabs>
                <w:tab w:val="left" w:pos="8247"/>
              </w:tabs>
              <w:rPr>
                <w:sz w:val="24"/>
                <w:szCs w:val="24"/>
              </w:rPr>
            </w:pPr>
          </w:p>
          <w:p w14:paraId="11E65122" w14:textId="77777777" w:rsidR="008D0DCD" w:rsidRDefault="008D0DCD" w:rsidP="00686E9C">
            <w:pPr>
              <w:tabs>
                <w:tab w:val="left" w:pos="8247"/>
              </w:tabs>
              <w:rPr>
                <w:sz w:val="24"/>
                <w:szCs w:val="24"/>
              </w:rPr>
            </w:pPr>
          </w:p>
          <w:p w14:paraId="1B32BD68" w14:textId="416DAB18" w:rsidR="00694D59" w:rsidRPr="00D874BC" w:rsidRDefault="00694D59" w:rsidP="00694D59">
            <w:pPr>
              <w:tabs>
                <w:tab w:val="left" w:pos="8247"/>
              </w:tabs>
              <w:jc w:val="center"/>
              <w:rPr>
                <w:sz w:val="24"/>
                <w:szCs w:val="24"/>
                <w:u w:val="single"/>
              </w:rPr>
            </w:pPr>
            <w:r w:rsidRPr="00D874BC">
              <w:rPr>
                <w:sz w:val="24"/>
                <w:szCs w:val="24"/>
                <w:u w:val="single"/>
              </w:rPr>
              <w:t xml:space="preserve">Figure </w:t>
            </w:r>
            <w:proofErr w:type="gramStart"/>
            <w:r w:rsidRPr="00D874BC">
              <w:rPr>
                <w:sz w:val="24"/>
                <w:szCs w:val="24"/>
                <w:u w:val="single"/>
              </w:rPr>
              <w:t>02 :</w:t>
            </w:r>
            <w:proofErr w:type="gramEnd"/>
            <w:r w:rsidRPr="00D874BC">
              <w:rPr>
                <w:sz w:val="24"/>
                <w:szCs w:val="24"/>
                <w:u w:val="single"/>
              </w:rPr>
              <w:t xml:space="preserve"> Moving Rod</w:t>
            </w:r>
          </w:p>
          <w:p w14:paraId="7A75E0F0" w14:textId="77777777" w:rsidR="00694D59" w:rsidRDefault="00694D59" w:rsidP="00686E9C">
            <w:pPr>
              <w:tabs>
                <w:tab w:val="left" w:pos="8247"/>
              </w:tabs>
              <w:rPr>
                <w:sz w:val="24"/>
                <w:szCs w:val="24"/>
              </w:rPr>
            </w:pPr>
          </w:p>
          <w:p w14:paraId="0DD864F1" w14:textId="77777777" w:rsidR="00694D59" w:rsidRDefault="00694D59" w:rsidP="00686E9C">
            <w:pPr>
              <w:tabs>
                <w:tab w:val="left" w:pos="8247"/>
              </w:tabs>
              <w:rPr>
                <w:sz w:val="24"/>
                <w:szCs w:val="24"/>
              </w:rPr>
            </w:pPr>
          </w:p>
          <w:p w14:paraId="760080EE" w14:textId="77777777" w:rsidR="00694D59" w:rsidRDefault="00694D59" w:rsidP="00686E9C">
            <w:pPr>
              <w:tabs>
                <w:tab w:val="left" w:pos="8247"/>
              </w:tabs>
              <w:rPr>
                <w:sz w:val="24"/>
                <w:szCs w:val="24"/>
              </w:rPr>
            </w:pPr>
          </w:p>
          <w:p w14:paraId="10D225CC" w14:textId="77D09560" w:rsidR="00686E9C" w:rsidRPr="00C32DDF" w:rsidRDefault="00686E9C" w:rsidP="00686E9C">
            <w:pPr>
              <w:tabs>
                <w:tab w:val="left" w:pos="8247"/>
              </w:tabs>
              <w:rPr>
                <w:sz w:val="24"/>
                <w:szCs w:val="24"/>
              </w:rPr>
            </w:pPr>
            <w:r w:rsidRPr="00C32DDF">
              <w:rPr>
                <w:sz w:val="24"/>
                <w:szCs w:val="24"/>
              </w:rPr>
              <w:t xml:space="preserve">Allowable compressive strength </w:t>
            </w:r>
            <w:r w:rsidR="008F6F9E">
              <w:rPr>
                <w:sz w:val="24"/>
                <w:szCs w:val="24"/>
              </w:rPr>
              <w:t xml:space="preserve">   </w:t>
            </w:r>
            <w:r w:rsidRPr="00C32DDF">
              <w:rPr>
                <w:sz w:val="24"/>
                <w:szCs w:val="24"/>
              </w:rPr>
              <w:t xml:space="preserve">= </w:t>
            </w:r>
            <w:r w:rsidR="008F6F9E">
              <w:rPr>
                <w:sz w:val="24"/>
                <w:szCs w:val="24"/>
              </w:rPr>
              <w:t xml:space="preserve">   </w:t>
            </w:r>
            <w:r>
              <w:rPr>
                <w:sz w:val="24"/>
                <w:szCs w:val="24"/>
              </w:rPr>
              <w:t>2</w:t>
            </w:r>
            <w:r w:rsidR="00E26D53">
              <w:rPr>
                <w:sz w:val="24"/>
                <w:szCs w:val="24"/>
              </w:rPr>
              <w:t>15</w:t>
            </w:r>
            <w:r w:rsidRPr="00C32DDF">
              <w:rPr>
                <w:sz w:val="24"/>
                <w:szCs w:val="24"/>
              </w:rPr>
              <w:t>/</w:t>
            </w:r>
            <w:r>
              <w:rPr>
                <w:sz w:val="24"/>
                <w:szCs w:val="24"/>
              </w:rPr>
              <w:t>2</w:t>
            </w:r>
          </w:p>
          <w:p w14:paraId="6900ADD1" w14:textId="798EBBCD"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sz w:val="24"/>
                <w:szCs w:val="24"/>
              </w:rPr>
              <w:t xml:space="preserve">= </w:t>
            </w:r>
            <w:r w:rsidR="008F6F9E">
              <w:rPr>
                <w:sz w:val="24"/>
                <w:szCs w:val="24"/>
              </w:rPr>
              <w:t xml:space="preserve">   </w:t>
            </w:r>
            <w:r>
              <w:rPr>
                <w:sz w:val="24"/>
                <w:szCs w:val="24"/>
              </w:rPr>
              <w:t>1</w:t>
            </w:r>
            <w:r w:rsidR="00E26D53">
              <w:rPr>
                <w:sz w:val="24"/>
                <w:szCs w:val="24"/>
              </w:rPr>
              <w:t>07.5</w:t>
            </w:r>
            <w:r w:rsidRPr="00C32DDF">
              <w:rPr>
                <w:sz w:val="24"/>
                <w:szCs w:val="24"/>
              </w:rPr>
              <w:t xml:space="preserve"> MPa</w:t>
            </w:r>
          </w:p>
          <w:p w14:paraId="5A19194B" w14:textId="77777777" w:rsidR="00686E9C" w:rsidRPr="00C32DDF" w:rsidRDefault="00686E9C" w:rsidP="00686E9C">
            <w:pPr>
              <w:tabs>
                <w:tab w:val="left" w:pos="8247"/>
              </w:tabs>
              <w:rPr>
                <w:sz w:val="24"/>
                <w:szCs w:val="24"/>
              </w:rPr>
            </w:pPr>
          </w:p>
          <w:p w14:paraId="0FEC4171" w14:textId="6052354F"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rFonts w:cstheme="minorHAnsi"/>
                <w:sz w:val="24"/>
                <w:szCs w:val="24"/>
              </w:rPr>
              <w:t>≥</w:t>
            </w:r>
            <w:r w:rsidRPr="00C32DDF">
              <w:rPr>
                <w:sz w:val="24"/>
                <w:szCs w:val="24"/>
              </w:rPr>
              <w:t xml:space="preserve"> </w:t>
            </w:r>
            <w:r w:rsidR="008F6F9E">
              <w:rPr>
                <w:sz w:val="24"/>
                <w:szCs w:val="24"/>
              </w:rPr>
              <w:t xml:space="preserve">   </w:t>
            </w:r>
            <w:r w:rsidRPr="00C32DDF">
              <w:rPr>
                <w:sz w:val="24"/>
                <w:szCs w:val="24"/>
              </w:rPr>
              <w:t>F/A</w:t>
            </w:r>
          </w:p>
          <w:p w14:paraId="759754CE" w14:textId="64636C42" w:rsidR="00686E9C" w:rsidRPr="00C32DDF" w:rsidRDefault="00686E9C" w:rsidP="00686E9C">
            <w:pPr>
              <w:tabs>
                <w:tab w:val="left" w:pos="8247"/>
              </w:tabs>
              <w:rPr>
                <w:sz w:val="24"/>
                <w:szCs w:val="24"/>
              </w:rPr>
            </w:pPr>
            <w:r w:rsidRPr="00C32DDF">
              <w:rPr>
                <w:sz w:val="24"/>
                <w:szCs w:val="24"/>
              </w:rPr>
              <w:t xml:space="preserve">                                          </w:t>
            </w:r>
            <w:r w:rsidR="00A463AB">
              <w:rPr>
                <w:sz w:val="24"/>
                <w:szCs w:val="24"/>
              </w:rPr>
              <w:t xml:space="preserve">    </w:t>
            </w:r>
            <w:r>
              <w:rPr>
                <w:sz w:val="24"/>
                <w:szCs w:val="24"/>
              </w:rPr>
              <w:t>1</w:t>
            </w:r>
            <w:r w:rsidR="00A463AB">
              <w:rPr>
                <w:sz w:val="24"/>
                <w:szCs w:val="24"/>
              </w:rPr>
              <w:t>07.5</w:t>
            </w:r>
            <w:r>
              <w:rPr>
                <w:sz w:val="24"/>
                <w:szCs w:val="24"/>
              </w:rPr>
              <w:t xml:space="preserve">   </w:t>
            </w:r>
            <w:r w:rsidR="00A463AB">
              <w:rPr>
                <w:sz w:val="24"/>
                <w:szCs w:val="24"/>
              </w:rPr>
              <w:t xml:space="preserve"> </w:t>
            </w:r>
            <w:r w:rsidRPr="00C32DDF">
              <w:rPr>
                <w:rFonts w:cstheme="minorHAnsi"/>
                <w:sz w:val="24"/>
                <w:szCs w:val="24"/>
              </w:rPr>
              <w:t>≥</w:t>
            </w:r>
            <w:r w:rsidR="008F6F9E">
              <w:rPr>
                <w:rFonts w:cstheme="minorHAnsi"/>
                <w:sz w:val="24"/>
                <w:szCs w:val="24"/>
              </w:rPr>
              <w:t xml:space="preserve"> </w:t>
            </w:r>
            <w:proofErr w:type="gramStart"/>
            <w:r w:rsidR="008F6F9E">
              <w:rPr>
                <w:rFonts w:cstheme="minorHAnsi"/>
                <w:sz w:val="24"/>
                <w:szCs w:val="24"/>
              </w:rPr>
              <w:t xml:space="preserve">  </w:t>
            </w:r>
            <w:r w:rsidRPr="00C32DDF">
              <w:rPr>
                <w:sz w:val="24"/>
                <w:szCs w:val="24"/>
              </w:rPr>
              <w:t xml:space="preserve"> (</w:t>
            </w:r>
            <w:proofErr w:type="gramEnd"/>
            <w:r w:rsidRPr="00C32DDF">
              <w:rPr>
                <w:sz w:val="24"/>
                <w:szCs w:val="24"/>
              </w:rPr>
              <w:t>40x4)/</w:t>
            </w:r>
            <w:r w:rsidRPr="00C32DDF">
              <w:rPr>
                <w:rFonts w:cstheme="minorHAnsi"/>
                <w:sz w:val="24"/>
                <w:szCs w:val="24"/>
              </w:rPr>
              <w:t>π</w:t>
            </w:r>
            <w:r w:rsidRPr="00C32DDF">
              <w:rPr>
                <w:sz w:val="24"/>
                <w:szCs w:val="24"/>
              </w:rPr>
              <w:t>d</w:t>
            </w:r>
            <w:r>
              <w:rPr>
                <w:sz w:val="24"/>
                <w:szCs w:val="24"/>
                <w:vertAlign w:val="subscript"/>
              </w:rPr>
              <w:t>r</w:t>
            </w:r>
            <w:r w:rsidRPr="00C32DDF">
              <w:rPr>
                <w:sz w:val="24"/>
                <w:szCs w:val="24"/>
                <w:vertAlign w:val="superscript"/>
              </w:rPr>
              <w:t>2</w:t>
            </w:r>
          </w:p>
          <w:p w14:paraId="499D4AFC" w14:textId="5692E61F" w:rsidR="00686E9C" w:rsidRDefault="00686E9C" w:rsidP="00686E9C">
            <w:pPr>
              <w:tabs>
                <w:tab w:val="left" w:pos="8247"/>
              </w:tabs>
              <w:rPr>
                <w:rFonts w:cstheme="minorHAnsi"/>
                <w:sz w:val="24"/>
                <w:szCs w:val="24"/>
              </w:rPr>
            </w:pPr>
            <w:r w:rsidRPr="00C32DDF">
              <w:rPr>
                <w:sz w:val="24"/>
                <w:szCs w:val="24"/>
              </w:rPr>
              <w:t xml:space="preserve">                                               </w:t>
            </w:r>
            <w:proofErr w:type="spellStart"/>
            <w:r>
              <w:rPr>
                <w:sz w:val="24"/>
                <w:szCs w:val="24"/>
              </w:rPr>
              <w:t>d</w:t>
            </w:r>
            <w:r>
              <w:rPr>
                <w:sz w:val="24"/>
                <w:szCs w:val="24"/>
                <w:vertAlign w:val="subscript"/>
              </w:rPr>
              <w:t>r</w:t>
            </w:r>
            <w:proofErr w:type="spellEnd"/>
            <w:r w:rsidRPr="00C32DDF">
              <w:rPr>
                <w:sz w:val="24"/>
                <w:szCs w:val="24"/>
              </w:rPr>
              <w:t xml:space="preserve">      </w:t>
            </w:r>
            <w:r w:rsidR="008F6F9E">
              <w:rPr>
                <w:sz w:val="24"/>
                <w:szCs w:val="24"/>
              </w:rPr>
              <w:t xml:space="preserve">  </w:t>
            </w:r>
            <w:r w:rsidR="00E6283D">
              <w:rPr>
                <w:sz w:val="24"/>
                <w:szCs w:val="24"/>
              </w:rPr>
              <w:t xml:space="preserve"> </w:t>
            </w:r>
            <w:r w:rsidRPr="00C32DDF">
              <w:rPr>
                <w:sz w:val="24"/>
                <w:szCs w:val="24"/>
              </w:rPr>
              <w:t xml:space="preserve"> </w:t>
            </w:r>
            <w:r w:rsidRPr="00C32DDF">
              <w:rPr>
                <w:rFonts w:cstheme="minorHAnsi"/>
                <w:sz w:val="24"/>
                <w:szCs w:val="24"/>
              </w:rPr>
              <w:t>≥</w:t>
            </w:r>
            <w:r w:rsidRPr="00D10DD0">
              <w:rPr>
                <w:rFonts w:cstheme="minorHAnsi"/>
                <w:sz w:val="24"/>
                <w:szCs w:val="24"/>
              </w:rPr>
              <w:t xml:space="preserve"> </w:t>
            </w:r>
            <w:r w:rsidR="008F6F9E">
              <w:rPr>
                <w:rFonts w:cstheme="minorHAnsi"/>
                <w:sz w:val="24"/>
                <w:szCs w:val="24"/>
              </w:rPr>
              <w:t xml:space="preserve">   </w:t>
            </w:r>
            <w:r w:rsidRPr="00D10DD0">
              <w:rPr>
                <w:rFonts w:cstheme="minorHAnsi"/>
                <w:sz w:val="24"/>
                <w:szCs w:val="24"/>
              </w:rPr>
              <w:t>0.6</w:t>
            </w:r>
            <w:r w:rsidR="00E642DB">
              <w:rPr>
                <w:rFonts w:cstheme="minorHAnsi"/>
                <w:sz w:val="24"/>
                <w:szCs w:val="24"/>
              </w:rPr>
              <w:t>9</w:t>
            </w:r>
            <w:r w:rsidRPr="00D10DD0">
              <w:rPr>
                <w:rFonts w:cstheme="minorHAnsi"/>
                <w:sz w:val="24"/>
                <w:szCs w:val="24"/>
              </w:rPr>
              <w:t xml:space="preserve"> mm</w:t>
            </w:r>
          </w:p>
          <w:p w14:paraId="325291F8" w14:textId="77777777" w:rsidR="00686E9C" w:rsidRDefault="00686E9C" w:rsidP="00686E9C">
            <w:pPr>
              <w:tabs>
                <w:tab w:val="left" w:pos="8247"/>
              </w:tabs>
              <w:rPr>
                <w:sz w:val="24"/>
                <w:szCs w:val="24"/>
              </w:rPr>
            </w:pPr>
            <w:r>
              <w:rPr>
                <w:sz w:val="24"/>
                <w:szCs w:val="24"/>
              </w:rPr>
              <w:t xml:space="preserve">                                              </w:t>
            </w:r>
          </w:p>
          <w:p w14:paraId="58437209" w14:textId="0563334C" w:rsidR="00686E9C" w:rsidRDefault="00686E9C" w:rsidP="00686E9C">
            <w:pPr>
              <w:tabs>
                <w:tab w:val="left" w:pos="8247"/>
              </w:tabs>
              <w:rPr>
                <w:rFonts w:cstheme="minorHAnsi"/>
                <w:sz w:val="24"/>
                <w:szCs w:val="24"/>
                <w:u w:val="double"/>
              </w:rPr>
            </w:pPr>
            <w:r>
              <w:rPr>
                <w:sz w:val="24"/>
                <w:szCs w:val="24"/>
              </w:rPr>
              <w:t xml:space="preserve">                   </w:t>
            </w:r>
          </w:p>
          <w:p w14:paraId="420FAC40" w14:textId="77777777" w:rsidR="0086318A" w:rsidRDefault="0086318A" w:rsidP="00686E9C">
            <w:pPr>
              <w:tabs>
                <w:tab w:val="left" w:pos="8247"/>
              </w:tabs>
              <w:rPr>
                <w:b/>
                <w:bCs/>
                <w:sz w:val="28"/>
                <w:szCs w:val="28"/>
                <w:u w:val="single"/>
              </w:rPr>
            </w:pPr>
          </w:p>
          <w:p w14:paraId="4371B44A" w14:textId="77777777" w:rsidR="004043A6" w:rsidRDefault="004043A6" w:rsidP="004043A6">
            <w:pPr>
              <w:tabs>
                <w:tab w:val="left" w:pos="8247"/>
              </w:tabs>
              <w:rPr>
                <w:sz w:val="24"/>
                <w:szCs w:val="24"/>
              </w:rPr>
            </w:pPr>
          </w:p>
          <w:p w14:paraId="66620083" w14:textId="3A0BE09B" w:rsidR="004043A6" w:rsidRDefault="004043A6" w:rsidP="004043A6">
            <w:pPr>
              <w:tabs>
                <w:tab w:val="left" w:pos="8247"/>
              </w:tabs>
              <w:rPr>
                <w:sz w:val="24"/>
                <w:szCs w:val="24"/>
              </w:rPr>
            </w:pPr>
            <w:r w:rsidRPr="00C32DDF">
              <w:rPr>
                <w:sz w:val="24"/>
                <w:szCs w:val="24"/>
              </w:rPr>
              <w:t xml:space="preserve">Considering </w:t>
            </w:r>
            <w:r w:rsidR="00C45294">
              <w:rPr>
                <w:sz w:val="24"/>
                <w:szCs w:val="24"/>
              </w:rPr>
              <w:t>buckling</w:t>
            </w:r>
            <w:r w:rsidRPr="00C32DDF">
              <w:rPr>
                <w:sz w:val="24"/>
                <w:szCs w:val="24"/>
              </w:rPr>
              <w:t xml:space="preserve"> failure</w:t>
            </w:r>
          </w:p>
          <w:p w14:paraId="5C1409F4" w14:textId="77777777" w:rsidR="00C45294" w:rsidRDefault="00C45294" w:rsidP="004043A6">
            <w:pPr>
              <w:tabs>
                <w:tab w:val="left" w:pos="8247"/>
              </w:tabs>
              <w:rPr>
                <w:sz w:val="24"/>
                <w:szCs w:val="24"/>
              </w:rPr>
            </w:pPr>
          </w:p>
          <w:p w14:paraId="23AF7F7F" w14:textId="0CCF8B2A" w:rsidR="00C45294" w:rsidRDefault="006B2DBB" w:rsidP="004043A6">
            <w:pPr>
              <w:tabs>
                <w:tab w:val="left" w:pos="8247"/>
              </w:tabs>
              <w:rPr>
                <w:sz w:val="24"/>
                <w:szCs w:val="24"/>
              </w:rPr>
            </w:pPr>
            <w:r>
              <w:rPr>
                <w:noProof/>
                <w:sz w:val="24"/>
                <w:szCs w:val="24"/>
              </w:rPr>
              <w:drawing>
                <wp:anchor distT="0" distB="0" distL="114300" distR="114300" simplePos="0" relativeHeight="251623424" behindDoc="0" locked="0" layoutInCell="1" allowOverlap="1" wp14:anchorId="6ABE5924" wp14:editId="067030DF">
                  <wp:simplePos x="0" y="0"/>
                  <wp:positionH relativeFrom="column">
                    <wp:posOffset>1428750</wp:posOffset>
                  </wp:positionH>
                  <wp:positionV relativeFrom="paragraph">
                    <wp:posOffset>184150</wp:posOffset>
                  </wp:positionV>
                  <wp:extent cx="963930" cy="2371725"/>
                  <wp:effectExtent l="0" t="0" r="7620" b="9525"/>
                  <wp:wrapNone/>
                  <wp:docPr id="38" name="Picture 38" descr="P383C5T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383C5T3#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393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294">
              <w:rPr>
                <w:sz w:val="24"/>
                <w:szCs w:val="24"/>
              </w:rPr>
              <w:t xml:space="preserve">Considering the rod as a </w:t>
            </w:r>
            <w:r w:rsidR="003511B1" w:rsidRPr="003511B1">
              <w:rPr>
                <w:sz w:val="24"/>
                <w:szCs w:val="24"/>
              </w:rPr>
              <w:t>both ends fixed</w:t>
            </w:r>
            <w:r w:rsidR="003511B1">
              <w:rPr>
                <w:sz w:val="24"/>
                <w:szCs w:val="24"/>
              </w:rPr>
              <w:t xml:space="preserve"> column</w:t>
            </w:r>
            <w:r w:rsidR="00127084">
              <w:rPr>
                <w:sz w:val="24"/>
                <w:szCs w:val="24"/>
              </w:rPr>
              <w:t>,</w:t>
            </w:r>
          </w:p>
          <w:p w14:paraId="310441A2" w14:textId="74FF9A4E" w:rsidR="004043A6" w:rsidRDefault="004043A6" w:rsidP="004043A6">
            <w:pPr>
              <w:tabs>
                <w:tab w:val="left" w:pos="8247"/>
              </w:tabs>
              <w:rPr>
                <w:sz w:val="24"/>
                <w:szCs w:val="24"/>
              </w:rPr>
            </w:pPr>
          </w:p>
          <w:p w14:paraId="2F930E07" w14:textId="1756DC67" w:rsidR="00CE0246" w:rsidRDefault="00CE0246" w:rsidP="00971E61">
            <w:pPr>
              <w:tabs>
                <w:tab w:val="left" w:pos="8247"/>
              </w:tabs>
              <w:rPr>
                <w:sz w:val="24"/>
                <w:szCs w:val="24"/>
              </w:rPr>
            </w:pPr>
          </w:p>
          <w:p w14:paraId="5DB0666B" w14:textId="7B7D77A3" w:rsidR="00CE0246" w:rsidRDefault="00CE0246" w:rsidP="00971E61">
            <w:pPr>
              <w:tabs>
                <w:tab w:val="left" w:pos="8247"/>
              </w:tabs>
              <w:rPr>
                <w:sz w:val="24"/>
                <w:szCs w:val="24"/>
              </w:rPr>
            </w:pPr>
          </w:p>
          <w:p w14:paraId="24B25443" w14:textId="53FDA8D8" w:rsidR="00CE0246" w:rsidRDefault="00CE0246" w:rsidP="00971E61">
            <w:pPr>
              <w:tabs>
                <w:tab w:val="left" w:pos="8247"/>
              </w:tabs>
              <w:rPr>
                <w:sz w:val="24"/>
                <w:szCs w:val="24"/>
              </w:rPr>
            </w:pPr>
          </w:p>
          <w:p w14:paraId="7AEE6DC5" w14:textId="51449B3E" w:rsidR="00CE0246" w:rsidRDefault="00CE0246" w:rsidP="00971E61">
            <w:pPr>
              <w:tabs>
                <w:tab w:val="left" w:pos="8247"/>
              </w:tabs>
              <w:rPr>
                <w:sz w:val="24"/>
                <w:szCs w:val="24"/>
              </w:rPr>
            </w:pPr>
          </w:p>
          <w:p w14:paraId="26B6EC85" w14:textId="77777777" w:rsidR="00CE0246" w:rsidRDefault="00CE0246" w:rsidP="00971E61">
            <w:pPr>
              <w:tabs>
                <w:tab w:val="left" w:pos="8247"/>
              </w:tabs>
              <w:rPr>
                <w:sz w:val="24"/>
                <w:szCs w:val="24"/>
              </w:rPr>
            </w:pPr>
          </w:p>
          <w:p w14:paraId="5910E981" w14:textId="5779DC13" w:rsidR="00CE0246" w:rsidRDefault="00CE0246" w:rsidP="00971E61">
            <w:pPr>
              <w:tabs>
                <w:tab w:val="left" w:pos="8247"/>
              </w:tabs>
              <w:rPr>
                <w:sz w:val="24"/>
                <w:szCs w:val="24"/>
              </w:rPr>
            </w:pPr>
          </w:p>
          <w:p w14:paraId="003A3812" w14:textId="77777777" w:rsidR="00CE0246" w:rsidRDefault="00CE0246" w:rsidP="00971E61">
            <w:pPr>
              <w:tabs>
                <w:tab w:val="left" w:pos="8247"/>
              </w:tabs>
              <w:rPr>
                <w:sz w:val="24"/>
                <w:szCs w:val="24"/>
              </w:rPr>
            </w:pPr>
          </w:p>
          <w:p w14:paraId="2C21D6BF" w14:textId="77777777" w:rsidR="00CE0246" w:rsidRDefault="00CE0246" w:rsidP="00971E61">
            <w:pPr>
              <w:tabs>
                <w:tab w:val="left" w:pos="8247"/>
              </w:tabs>
              <w:rPr>
                <w:sz w:val="24"/>
                <w:szCs w:val="24"/>
              </w:rPr>
            </w:pPr>
          </w:p>
          <w:p w14:paraId="6980E236" w14:textId="588DFA5B" w:rsidR="00CE0246" w:rsidRDefault="00CE0246" w:rsidP="00971E61">
            <w:pPr>
              <w:tabs>
                <w:tab w:val="left" w:pos="8247"/>
              </w:tabs>
              <w:rPr>
                <w:sz w:val="24"/>
                <w:szCs w:val="24"/>
              </w:rPr>
            </w:pPr>
          </w:p>
          <w:p w14:paraId="2A29468E" w14:textId="0275771F" w:rsidR="00CE0246" w:rsidRDefault="00CE0246" w:rsidP="00971E61">
            <w:pPr>
              <w:tabs>
                <w:tab w:val="left" w:pos="8247"/>
              </w:tabs>
              <w:rPr>
                <w:sz w:val="24"/>
                <w:szCs w:val="24"/>
              </w:rPr>
            </w:pPr>
          </w:p>
          <w:p w14:paraId="51BBFA15" w14:textId="77777777" w:rsidR="00CE0246" w:rsidRDefault="00CE0246" w:rsidP="00971E61">
            <w:pPr>
              <w:tabs>
                <w:tab w:val="left" w:pos="8247"/>
              </w:tabs>
              <w:rPr>
                <w:sz w:val="24"/>
                <w:szCs w:val="24"/>
              </w:rPr>
            </w:pPr>
          </w:p>
          <w:p w14:paraId="4C531ED9" w14:textId="35447881" w:rsidR="00CE0246" w:rsidRDefault="00CE0246" w:rsidP="00971E61">
            <w:pPr>
              <w:tabs>
                <w:tab w:val="left" w:pos="8247"/>
              </w:tabs>
              <w:rPr>
                <w:sz w:val="24"/>
                <w:szCs w:val="24"/>
              </w:rPr>
            </w:pPr>
          </w:p>
          <w:p w14:paraId="643A7DEE" w14:textId="0C2D306D" w:rsidR="00CE0246" w:rsidRPr="006B2DBB" w:rsidRDefault="006B2DBB" w:rsidP="006B2DBB">
            <w:pPr>
              <w:tabs>
                <w:tab w:val="left" w:pos="8247"/>
              </w:tabs>
              <w:jc w:val="center"/>
              <w:rPr>
                <w:sz w:val="24"/>
                <w:szCs w:val="24"/>
                <w:u w:val="single"/>
              </w:rPr>
            </w:pPr>
            <w:r w:rsidRPr="006B2DBB">
              <w:rPr>
                <w:sz w:val="24"/>
                <w:szCs w:val="24"/>
                <w:u w:val="single"/>
              </w:rPr>
              <w:t xml:space="preserve">Figure </w:t>
            </w:r>
            <w:proofErr w:type="gramStart"/>
            <w:r w:rsidRPr="006B2DBB">
              <w:rPr>
                <w:sz w:val="24"/>
                <w:szCs w:val="24"/>
                <w:u w:val="single"/>
              </w:rPr>
              <w:t>03 :</w:t>
            </w:r>
            <w:proofErr w:type="gramEnd"/>
            <w:r w:rsidRPr="006B2DBB">
              <w:rPr>
                <w:sz w:val="24"/>
                <w:szCs w:val="24"/>
                <w:u w:val="single"/>
              </w:rPr>
              <w:t xml:space="preserve"> Buckling failure of the rod</w:t>
            </w:r>
          </w:p>
          <w:p w14:paraId="53826943" w14:textId="46FD3C96" w:rsidR="00CE0246" w:rsidRDefault="00CE0246" w:rsidP="00971E61">
            <w:pPr>
              <w:tabs>
                <w:tab w:val="left" w:pos="8247"/>
              </w:tabs>
              <w:rPr>
                <w:sz w:val="24"/>
                <w:szCs w:val="24"/>
              </w:rPr>
            </w:pPr>
          </w:p>
          <w:p w14:paraId="614B6707" w14:textId="77777777" w:rsidR="00CE0246" w:rsidRDefault="00CE0246" w:rsidP="00971E61">
            <w:pPr>
              <w:tabs>
                <w:tab w:val="left" w:pos="8247"/>
              </w:tabs>
              <w:rPr>
                <w:sz w:val="24"/>
                <w:szCs w:val="24"/>
              </w:rPr>
            </w:pPr>
          </w:p>
          <w:p w14:paraId="522FA626" w14:textId="02786F1D" w:rsidR="00175E47" w:rsidRDefault="00175E47" w:rsidP="00971E61">
            <w:pPr>
              <w:tabs>
                <w:tab w:val="left" w:pos="8247"/>
              </w:tabs>
              <w:rPr>
                <w:sz w:val="24"/>
                <w:szCs w:val="24"/>
              </w:rPr>
            </w:pPr>
            <w:r>
              <w:rPr>
                <w:sz w:val="24"/>
                <w:szCs w:val="24"/>
              </w:rPr>
              <w:t>Moment of inertia of the cross</w:t>
            </w:r>
          </w:p>
          <w:p w14:paraId="02D6EC13" w14:textId="1C410180" w:rsidR="00971E61" w:rsidRDefault="00175E47" w:rsidP="00971E61">
            <w:pPr>
              <w:tabs>
                <w:tab w:val="left" w:pos="8247"/>
              </w:tabs>
              <w:rPr>
                <w:sz w:val="24"/>
                <w:szCs w:val="24"/>
              </w:rPr>
            </w:pPr>
            <w:r>
              <w:rPr>
                <w:sz w:val="24"/>
                <w:szCs w:val="24"/>
              </w:rPr>
              <w:t>section of the rod</w:t>
            </w:r>
            <w:r w:rsidR="00971E61" w:rsidRPr="00C32DDF">
              <w:rPr>
                <w:sz w:val="24"/>
                <w:szCs w:val="24"/>
              </w:rPr>
              <w:t xml:space="preserve"> </w:t>
            </w:r>
            <w:r w:rsidR="008838E7">
              <w:rPr>
                <w:sz w:val="24"/>
                <w:szCs w:val="24"/>
              </w:rPr>
              <w:t>(I)</w:t>
            </w:r>
            <w:r w:rsidR="00971E61">
              <w:rPr>
                <w:sz w:val="24"/>
                <w:szCs w:val="24"/>
              </w:rPr>
              <w:t xml:space="preserve">  </w:t>
            </w:r>
            <w:r>
              <w:rPr>
                <w:sz w:val="24"/>
                <w:szCs w:val="24"/>
              </w:rPr>
              <w:t xml:space="preserve">                       </w:t>
            </w:r>
            <w:r w:rsidR="00971E61" w:rsidRPr="00C32DDF">
              <w:rPr>
                <w:sz w:val="24"/>
                <w:szCs w:val="24"/>
              </w:rPr>
              <w:t xml:space="preserve">= </w:t>
            </w:r>
            <w:r w:rsidR="00971E61">
              <w:rPr>
                <w:sz w:val="24"/>
                <w:szCs w:val="24"/>
              </w:rPr>
              <w:t xml:space="preserve">   </w:t>
            </w:r>
            <w:r w:rsidRPr="00C32DDF">
              <w:rPr>
                <w:rFonts w:cstheme="minorHAnsi"/>
                <w:sz w:val="24"/>
                <w:szCs w:val="24"/>
              </w:rPr>
              <w:t>π</w:t>
            </w:r>
            <w:r w:rsidRPr="00C32DDF">
              <w:rPr>
                <w:sz w:val="24"/>
                <w:szCs w:val="24"/>
              </w:rPr>
              <w:t>d</w:t>
            </w:r>
            <w:r>
              <w:rPr>
                <w:sz w:val="24"/>
                <w:szCs w:val="24"/>
                <w:vertAlign w:val="subscript"/>
              </w:rPr>
              <w:t>r</w:t>
            </w:r>
            <w:r w:rsidR="00C45294">
              <w:rPr>
                <w:sz w:val="24"/>
                <w:szCs w:val="24"/>
                <w:vertAlign w:val="superscript"/>
              </w:rPr>
              <w:t>4</w:t>
            </w:r>
            <w:r w:rsidR="00F64863">
              <w:rPr>
                <w:sz w:val="24"/>
                <w:szCs w:val="24"/>
              </w:rPr>
              <w:t>/64</w:t>
            </w:r>
          </w:p>
          <w:p w14:paraId="3C0802EA" w14:textId="7F10CDDA" w:rsidR="00F64863" w:rsidRDefault="00F64863" w:rsidP="00971E61">
            <w:pPr>
              <w:tabs>
                <w:tab w:val="left" w:pos="8247"/>
              </w:tabs>
              <w:rPr>
                <w:sz w:val="24"/>
                <w:szCs w:val="24"/>
              </w:rPr>
            </w:pPr>
          </w:p>
          <w:p w14:paraId="55D89F5E" w14:textId="7BAC237F" w:rsidR="00E802EF" w:rsidRDefault="00FF41EA" w:rsidP="00971E61">
            <w:pPr>
              <w:tabs>
                <w:tab w:val="left" w:pos="8247"/>
              </w:tabs>
              <w:rPr>
                <w:sz w:val="24"/>
                <w:szCs w:val="24"/>
              </w:rPr>
            </w:pPr>
            <w:r>
              <w:rPr>
                <w:sz w:val="24"/>
                <w:szCs w:val="24"/>
              </w:rPr>
              <w:t>End condition constant</w:t>
            </w:r>
            <w:r w:rsidR="00AF2DA9">
              <w:rPr>
                <w:sz w:val="24"/>
                <w:szCs w:val="24"/>
              </w:rPr>
              <w:t xml:space="preserve"> (</w:t>
            </w:r>
            <w:r w:rsidR="0051472E">
              <w:rPr>
                <w:sz w:val="24"/>
                <w:szCs w:val="24"/>
              </w:rPr>
              <w:t>C</w:t>
            </w:r>
            <w:r w:rsidR="00AF2DA9">
              <w:rPr>
                <w:sz w:val="24"/>
                <w:szCs w:val="24"/>
              </w:rPr>
              <w:t>)</w:t>
            </w:r>
            <w:r w:rsidR="00E802EF">
              <w:rPr>
                <w:sz w:val="24"/>
                <w:szCs w:val="24"/>
              </w:rPr>
              <w:t xml:space="preserve">             </w:t>
            </w:r>
            <w:r w:rsidR="004B35C2">
              <w:rPr>
                <w:sz w:val="24"/>
                <w:szCs w:val="24"/>
              </w:rPr>
              <w:t xml:space="preserve"> </w:t>
            </w:r>
            <w:r w:rsidR="00E802EF">
              <w:rPr>
                <w:sz w:val="24"/>
                <w:szCs w:val="24"/>
              </w:rPr>
              <w:t xml:space="preserve">=   </w:t>
            </w:r>
            <w:r w:rsidR="000F05BF">
              <w:rPr>
                <w:sz w:val="24"/>
                <w:szCs w:val="24"/>
              </w:rPr>
              <w:t xml:space="preserve"> </w:t>
            </w:r>
            <w:r w:rsidR="00C45294">
              <w:rPr>
                <w:sz w:val="24"/>
                <w:szCs w:val="24"/>
              </w:rPr>
              <w:t>4</w:t>
            </w:r>
            <w:r w:rsidR="00E802EF">
              <w:rPr>
                <w:sz w:val="24"/>
                <w:szCs w:val="24"/>
              </w:rPr>
              <w:t xml:space="preserve">  </w:t>
            </w:r>
          </w:p>
          <w:p w14:paraId="44E05FF9" w14:textId="77777777" w:rsidR="00FF41EA" w:rsidRDefault="00FF41EA" w:rsidP="00971E61">
            <w:pPr>
              <w:tabs>
                <w:tab w:val="left" w:pos="8247"/>
              </w:tabs>
              <w:rPr>
                <w:sz w:val="24"/>
                <w:szCs w:val="24"/>
              </w:rPr>
            </w:pPr>
          </w:p>
          <w:p w14:paraId="58F5BDDF" w14:textId="77777777" w:rsidR="008838E7" w:rsidRDefault="003972ED" w:rsidP="00971E61">
            <w:pPr>
              <w:tabs>
                <w:tab w:val="left" w:pos="8247"/>
              </w:tabs>
              <w:rPr>
                <w:sz w:val="24"/>
                <w:szCs w:val="24"/>
              </w:rPr>
            </w:pPr>
            <w:r>
              <w:rPr>
                <w:sz w:val="24"/>
                <w:szCs w:val="24"/>
              </w:rPr>
              <w:t>Allowable Young’s Modul</w:t>
            </w:r>
            <w:r w:rsidR="004B35C2">
              <w:rPr>
                <w:sz w:val="24"/>
                <w:szCs w:val="24"/>
              </w:rPr>
              <w:t>us</w:t>
            </w:r>
            <w:r>
              <w:rPr>
                <w:sz w:val="24"/>
                <w:szCs w:val="24"/>
              </w:rPr>
              <w:t xml:space="preserve"> </w:t>
            </w:r>
          </w:p>
          <w:p w14:paraId="09A190DF" w14:textId="04ADE797" w:rsidR="00FF41EA" w:rsidRDefault="00A26DA5" w:rsidP="00971E61">
            <w:pPr>
              <w:tabs>
                <w:tab w:val="left" w:pos="8247"/>
              </w:tabs>
              <w:rPr>
                <w:sz w:val="24"/>
                <w:szCs w:val="24"/>
              </w:rPr>
            </w:pPr>
            <w:r>
              <w:rPr>
                <w:sz w:val="24"/>
                <w:szCs w:val="24"/>
              </w:rPr>
              <w:t xml:space="preserve">                                      (</w:t>
            </w:r>
            <w:proofErr w:type="spellStart"/>
            <w:proofErr w:type="gramStart"/>
            <w:r>
              <w:rPr>
                <w:sz w:val="24"/>
                <w:szCs w:val="24"/>
              </w:rPr>
              <w:t>E</w:t>
            </w:r>
            <w:r>
              <w:rPr>
                <w:sz w:val="24"/>
                <w:szCs w:val="24"/>
                <w:vertAlign w:val="subscript"/>
              </w:rPr>
              <w:t>Allow</w:t>
            </w:r>
            <w:proofErr w:type="spellEnd"/>
            <w:r>
              <w:rPr>
                <w:sz w:val="24"/>
                <w:szCs w:val="24"/>
                <w:vertAlign w:val="subscript"/>
              </w:rPr>
              <w:t>)</w:t>
            </w:r>
            <w:r w:rsidR="004B35C2">
              <w:rPr>
                <w:sz w:val="24"/>
                <w:szCs w:val="24"/>
              </w:rPr>
              <w:t xml:space="preserve">   </w:t>
            </w:r>
            <w:proofErr w:type="gramEnd"/>
            <w:r w:rsidR="004B35C2">
              <w:rPr>
                <w:sz w:val="24"/>
                <w:szCs w:val="24"/>
              </w:rPr>
              <w:t xml:space="preserve">        </w:t>
            </w:r>
            <w:r>
              <w:rPr>
                <w:sz w:val="24"/>
                <w:szCs w:val="24"/>
              </w:rPr>
              <w:t xml:space="preserve">  </w:t>
            </w:r>
            <w:r w:rsidR="003972ED">
              <w:rPr>
                <w:sz w:val="24"/>
                <w:szCs w:val="24"/>
              </w:rPr>
              <w:t xml:space="preserve">= </w:t>
            </w:r>
            <w:r w:rsidR="000F05BF">
              <w:rPr>
                <w:sz w:val="24"/>
                <w:szCs w:val="24"/>
              </w:rPr>
              <w:t xml:space="preserve">    </w:t>
            </w:r>
            <w:r w:rsidR="004B35C2">
              <w:rPr>
                <w:sz w:val="24"/>
                <w:szCs w:val="24"/>
              </w:rPr>
              <w:t>2</w:t>
            </w:r>
            <w:r w:rsidR="000F05BF">
              <w:rPr>
                <w:sz w:val="24"/>
                <w:szCs w:val="24"/>
              </w:rPr>
              <w:t>0</w:t>
            </w:r>
            <w:r w:rsidR="004B35C2">
              <w:rPr>
                <w:sz w:val="24"/>
                <w:szCs w:val="24"/>
              </w:rPr>
              <w:t>0/2 MPa</w:t>
            </w:r>
          </w:p>
          <w:p w14:paraId="70FF4452" w14:textId="1CEFC366" w:rsidR="00A53942" w:rsidRDefault="008838E7" w:rsidP="00971E61">
            <w:pPr>
              <w:tabs>
                <w:tab w:val="left" w:pos="8247"/>
              </w:tabs>
              <w:rPr>
                <w:sz w:val="24"/>
                <w:szCs w:val="24"/>
              </w:rPr>
            </w:pPr>
            <w:r>
              <w:rPr>
                <w:sz w:val="24"/>
                <w:szCs w:val="24"/>
              </w:rPr>
              <w:t xml:space="preserve">                                                              = </w:t>
            </w:r>
            <w:r w:rsidR="000F05BF">
              <w:rPr>
                <w:sz w:val="24"/>
                <w:szCs w:val="24"/>
              </w:rPr>
              <w:t xml:space="preserve">    </w:t>
            </w:r>
            <w:r>
              <w:rPr>
                <w:sz w:val="24"/>
                <w:szCs w:val="24"/>
              </w:rPr>
              <w:t>10</w:t>
            </w:r>
            <w:r w:rsidR="000F05BF">
              <w:rPr>
                <w:sz w:val="24"/>
                <w:szCs w:val="24"/>
              </w:rPr>
              <w:t>0</w:t>
            </w:r>
            <w:r>
              <w:rPr>
                <w:sz w:val="24"/>
                <w:szCs w:val="24"/>
              </w:rPr>
              <w:t xml:space="preserve"> MPa</w:t>
            </w:r>
          </w:p>
          <w:p w14:paraId="05481C39" w14:textId="77777777" w:rsidR="00A26DA5" w:rsidRDefault="00A26DA5" w:rsidP="00971E61">
            <w:pPr>
              <w:tabs>
                <w:tab w:val="left" w:pos="8247"/>
              </w:tabs>
              <w:rPr>
                <w:sz w:val="24"/>
                <w:szCs w:val="24"/>
              </w:rPr>
            </w:pPr>
          </w:p>
          <w:p w14:paraId="60E18C61" w14:textId="21A4CC12" w:rsidR="00A26DA5" w:rsidRDefault="00264AE7" w:rsidP="00971E61">
            <w:pPr>
              <w:tabs>
                <w:tab w:val="left" w:pos="8247"/>
              </w:tabs>
              <w:rPr>
                <w:sz w:val="24"/>
                <w:szCs w:val="24"/>
              </w:rPr>
            </w:pPr>
            <w:r>
              <w:rPr>
                <w:sz w:val="24"/>
                <w:szCs w:val="24"/>
              </w:rPr>
              <w:t>Considering length of the column as</w:t>
            </w:r>
            <w:r w:rsidR="00693FBC">
              <w:rPr>
                <w:sz w:val="24"/>
                <w:szCs w:val="24"/>
              </w:rPr>
              <w:t xml:space="preserve"> the vertical distance between bottom of the extruding disc and the shaft axis,</w:t>
            </w:r>
          </w:p>
          <w:p w14:paraId="06922E09" w14:textId="06126D58" w:rsidR="00693FBC" w:rsidRDefault="00693FBC" w:rsidP="00971E61">
            <w:pPr>
              <w:tabs>
                <w:tab w:val="left" w:pos="8247"/>
              </w:tabs>
              <w:rPr>
                <w:sz w:val="24"/>
                <w:szCs w:val="24"/>
              </w:rPr>
            </w:pPr>
            <w:r>
              <w:rPr>
                <w:sz w:val="24"/>
                <w:szCs w:val="24"/>
              </w:rPr>
              <w:t xml:space="preserve">                                                  L          =    150 mm</w:t>
            </w:r>
          </w:p>
          <w:p w14:paraId="247C8C54" w14:textId="77777777" w:rsidR="008B05D9" w:rsidRDefault="008B05D9" w:rsidP="00971E61">
            <w:pPr>
              <w:tabs>
                <w:tab w:val="left" w:pos="8247"/>
              </w:tabs>
              <w:rPr>
                <w:sz w:val="24"/>
                <w:szCs w:val="24"/>
              </w:rPr>
            </w:pPr>
          </w:p>
          <w:p w14:paraId="4501C00C" w14:textId="1E077C3B" w:rsidR="008B05D9" w:rsidRDefault="008B05D9" w:rsidP="00971E61">
            <w:pPr>
              <w:tabs>
                <w:tab w:val="left" w:pos="8247"/>
              </w:tabs>
              <w:rPr>
                <w:sz w:val="24"/>
                <w:szCs w:val="24"/>
              </w:rPr>
            </w:pPr>
            <w:r>
              <w:rPr>
                <w:sz w:val="24"/>
                <w:szCs w:val="24"/>
              </w:rPr>
              <w:t>By Euler</w:t>
            </w:r>
            <w:r w:rsidR="00580853">
              <w:rPr>
                <w:sz w:val="24"/>
                <w:szCs w:val="24"/>
              </w:rPr>
              <w:t xml:space="preserve"> Column Formula,</w:t>
            </w:r>
          </w:p>
          <w:p w14:paraId="454C9EE6" w14:textId="77777777" w:rsidR="00580853" w:rsidRDefault="00580853" w:rsidP="00971E61">
            <w:pPr>
              <w:tabs>
                <w:tab w:val="left" w:pos="8247"/>
              </w:tabs>
              <w:rPr>
                <w:sz w:val="24"/>
                <w:szCs w:val="24"/>
              </w:rPr>
            </w:pPr>
          </w:p>
          <w:p w14:paraId="5E5CA123" w14:textId="03EBFC2F" w:rsidR="00580853" w:rsidRDefault="000F05BF" w:rsidP="00580853">
            <w:pPr>
              <w:tabs>
                <w:tab w:val="left" w:pos="8247"/>
              </w:tabs>
              <w:rPr>
                <w:sz w:val="24"/>
                <w:szCs w:val="24"/>
                <w:vertAlign w:val="superscript"/>
              </w:rPr>
            </w:pPr>
            <w:r>
              <w:rPr>
                <w:sz w:val="24"/>
                <w:szCs w:val="24"/>
              </w:rPr>
              <w:t xml:space="preserve">                                                   </w:t>
            </w:r>
            <w:r w:rsidR="00580853" w:rsidRPr="00580853">
              <w:rPr>
                <w:sz w:val="24"/>
                <w:szCs w:val="24"/>
              </w:rPr>
              <w:t xml:space="preserve">P </w:t>
            </w:r>
            <w:r>
              <w:rPr>
                <w:sz w:val="24"/>
                <w:szCs w:val="24"/>
              </w:rPr>
              <w:t xml:space="preserve">      </w:t>
            </w:r>
            <w:r w:rsidR="0051472E">
              <w:rPr>
                <w:sz w:val="24"/>
                <w:szCs w:val="24"/>
              </w:rPr>
              <w:t xml:space="preserve">  </w:t>
            </w:r>
            <w:proofErr w:type="gramStart"/>
            <w:r w:rsidR="00580853" w:rsidRPr="00580853">
              <w:rPr>
                <w:sz w:val="24"/>
                <w:szCs w:val="24"/>
              </w:rPr>
              <w:t>=</w:t>
            </w:r>
            <w:r>
              <w:rPr>
                <w:sz w:val="24"/>
                <w:szCs w:val="24"/>
              </w:rPr>
              <w:t xml:space="preserve">  (</w:t>
            </w:r>
            <w:proofErr w:type="gramEnd"/>
            <w:r w:rsidR="0051472E">
              <w:rPr>
                <w:sz w:val="24"/>
                <w:szCs w:val="24"/>
              </w:rPr>
              <w:t>C</w:t>
            </w:r>
            <w:r w:rsidR="00580853" w:rsidRPr="00580853">
              <w:rPr>
                <w:sz w:val="24"/>
                <w:szCs w:val="24"/>
              </w:rPr>
              <w:t>π</w:t>
            </w:r>
            <w:r w:rsidR="00580853" w:rsidRPr="000F05BF">
              <w:rPr>
                <w:sz w:val="24"/>
                <w:szCs w:val="24"/>
                <w:vertAlign w:val="superscript"/>
              </w:rPr>
              <w:t>2</w:t>
            </w:r>
            <w:r w:rsidR="00580853" w:rsidRPr="00580853">
              <w:rPr>
                <w:sz w:val="24"/>
                <w:szCs w:val="24"/>
              </w:rPr>
              <w:t>EI</w:t>
            </w:r>
            <w:r>
              <w:rPr>
                <w:sz w:val="24"/>
                <w:szCs w:val="24"/>
              </w:rPr>
              <w:t xml:space="preserve">) / </w:t>
            </w:r>
            <w:r w:rsidR="0051472E">
              <w:rPr>
                <w:sz w:val="24"/>
                <w:szCs w:val="24"/>
              </w:rPr>
              <w:t>L</w:t>
            </w:r>
            <w:r w:rsidR="00580853" w:rsidRPr="000F05BF">
              <w:rPr>
                <w:sz w:val="24"/>
                <w:szCs w:val="24"/>
                <w:vertAlign w:val="superscript"/>
              </w:rPr>
              <w:t>2</w:t>
            </w:r>
          </w:p>
          <w:p w14:paraId="6FD7E794" w14:textId="0AE64639" w:rsidR="000071ED" w:rsidRPr="000071ED" w:rsidRDefault="000071ED" w:rsidP="00580853">
            <w:pPr>
              <w:tabs>
                <w:tab w:val="left" w:pos="8247"/>
              </w:tabs>
              <w:rPr>
                <w:sz w:val="24"/>
                <w:szCs w:val="24"/>
              </w:rPr>
            </w:pPr>
            <w:r>
              <w:rPr>
                <w:sz w:val="24"/>
                <w:szCs w:val="24"/>
              </w:rPr>
              <w:t xml:space="preserve">                                                   P         </w:t>
            </w:r>
            <w:proofErr w:type="gramStart"/>
            <w:r>
              <w:rPr>
                <w:sz w:val="24"/>
                <w:szCs w:val="24"/>
              </w:rPr>
              <w:t>=  (</w:t>
            </w:r>
            <w:proofErr w:type="gramEnd"/>
            <w:r>
              <w:rPr>
                <w:sz w:val="24"/>
                <w:szCs w:val="24"/>
              </w:rPr>
              <w:t>C</w:t>
            </w:r>
            <w:r w:rsidRPr="00580853">
              <w:rPr>
                <w:sz w:val="24"/>
                <w:szCs w:val="24"/>
              </w:rPr>
              <w:t>π</w:t>
            </w:r>
            <w:r w:rsidR="00C157F2">
              <w:rPr>
                <w:sz w:val="24"/>
                <w:szCs w:val="24"/>
                <w:vertAlign w:val="superscript"/>
              </w:rPr>
              <w:t>3</w:t>
            </w:r>
            <w:r w:rsidRPr="00580853">
              <w:rPr>
                <w:sz w:val="24"/>
                <w:szCs w:val="24"/>
              </w:rPr>
              <w:t>E</w:t>
            </w:r>
            <w:r w:rsidR="00C157F2" w:rsidRPr="00C32DDF">
              <w:rPr>
                <w:sz w:val="24"/>
                <w:szCs w:val="24"/>
              </w:rPr>
              <w:t xml:space="preserve"> d</w:t>
            </w:r>
            <w:r w:rsidR="00C157F2">
              <w:rPr>
                <w:sz w:val="24"/>
                <w:szCs w:val="24"/>
                <w:vertAlign w:val="subscript"/>
              </w:rPr>
              <w:t>r</w:t>
            </w:r>
            <w:r w:rsidR="00C157F2">
              <w:rPr>
                <w:sz w:val="24"/>
                <w:szCs w:val="24"/>
                <w:vertAlign w:val="superscript"/>
              </w:rPr>
              <w:t>4</w:t>
            </w:r>
            <w:r>
              <w:rPr>
                <w:sz w:val="24"/>
                <w:szCs w:val="24"/>
              </w:rPr>
              <w:t>)</w:t>
            </w:r>
            <w:r w:rsidR="00C157F2">
              <w:rPr>
                <w:sz w:val="24"/>
                <w:szCs w:val="24"/>
              </w:rPr>
              <w:t xml:space="preserve"> / 64L</w:t>
            </w:r>
            <w:r w:rsidR="00C157F2" w:rsidRPr="000F05BF">
              <w:rPr>
                <w:sz w:val="24"/>
                <w:szCs w:val="24"/>
                <w:vertAlign w:val="superscript"/>
              </w:rPr>
              <w:t>2</w:t>
            </w:r>
          </w:p>
          <w:p w14:paraId="73D9BA8F" w14:textId="01808B01" w:rsidR="00971E61" w:rsidRDefault="005259A8" w:rsidP="004043A6">
            <w:pPr>
              <w:tabs>
                <w:tab w:val="left" w:pos="8247"/>
              </w:tabs>
              <w:rPr>
                <w:sz w:val="24"/>
                <w:szCs w:val="24"/>
                <w:vertAlign w:val="superscript"/>
              </w:rPr>
            </w:pPr>
            <w:r>
              <w:rPr>
                <w:sz w:val="24"/>
                <w:szCs w:val="24"/>
              </w:rPr>
              <w:t xml:space="preserve">                                                   P         </w:t>
            </w:r>
            <w:proofErr w:type="gramStart"/>
            <w:r w:rsidR="00501DDE">
              <w:rPr>
                <w:rFonts w:cstheme="minorHAnsi"/>
                <w:sz w:val="24"/>
                <w:szCs w:val="24"/>
              </w:rPr>
              <w:t>≤</w:t>
            </w:r>
            <w:r>
              <w:rPr>
                <w:sz w:val="24"/>
                <w:szCs w:val="24"/>
              </w:rPr>
              <w:t xml:space="preserve">  (</w:t>
            </w:r>
            <w:proofErr w:type="gramEnd"/>
            <w:r>
              <w:rPr>
                <w:sz w:val="24"/>
                <w:szCs w:val="24"/>
              </w:rPr>
              <w:t>C</w:t>
            </w:r>
            <w:r w:rsidRPr="00580853">
              <w:rPr>
                <w:sz w:val="24"/>
                <w:szCs w:val="24"/>
              </w:rPr>
              <w:t>π</w:t>
            </w:r>
            <w:r>
              <w:rPr>
                <w:sz w:val="24"/>
                <w:szCs w:val="24"/>
                <w:vertAlign w:val="superscript"/>
              </w:rPr>
              <w:t>3</w:t>
            </w:r>
            <w:r>
              <w:rPr>
                <w:sz w:val="24"/>
                <w:szCs w:val="24"/>
              </w:rPr>
              <w:t xml:space="preserve"> </w:t>
            </w:r>
            <w:proofErr w:type="spellStart"/>
            <w:r>
              <w:rPr>
                <w:sz w:val="24"/>
                <w:szCs w:val="24"/>
              </w:rPr>
              <w:t>E</w:t>
            </w:r>
            <w:r>
              <w:rPr>
                <w:sz w:val="24"/>
                <w:szCs w:val="24"/>
                <w:vertAlign w:val="subscript"/>
              </w:rPr>
              <w:t>Allow</w:t>
            </w:r>
            <w:proofErr w:type="spellEnd"/>
            <w:r w:rsidRPr="00C32DDF">
              <w:rPr>
                <w:sz w:val="24"/>
                <w:szCs w:val="24"/>
              </w:rPr>
              <w:t xml:space="preserve"> d</w:t>
            </w:r>
            <w:r>
              <w:rPr>
                <w:sz w:val="24"/>
                <w:szCs w:val="24"/>
                <w:vertAlign w:val="subscript"/>
              </w:rPr>
              <w:t>r</w:t>
            </w:r>
            <w:r>
              <w:rPr>
                <w:sz w:val="24"/>
                <w:szCs w:val="24"/>
                <w:vertAlign w:val="superscript"/>
              </w:rPr>
              <w:t>4</w:t>
            </w:r>
            <w:r>
              <w:rPr>
                <w:sz w:val="24"/>
                <w:szCs w:val="24"/>
              </w:rPr>
              <w:t>) / 64L</w:t>
            </w:r>
            <w:r w:rsidRPr="000F05BF">
              <w:rPr>
                <w:sz w:val="24"/>
                <w:szCs w:val="24"/>
                <w:vertAlign w:val="superscript"/>
              </w:rPr>
              <w:t>2</w:t>
            </w:r>
          </w:p>
          <w:p w14:paraId="2001A8A3" w14:textId="16555A13" w:rsidR="00501DDE" w:rsidRPr="00501DDE" w:rsidRDefault="00501DDE" w:rsidP="004043A6">
            <w:pPr>
              <w:tabs>
                <w:tab w:val="left" w:pos="8247"/>
              </w:tabs>
              <w:rPr>
                <w:sz w:val="24"/>
                <w:szCs w:val="24"/>
              </w:rPr>
            </w:pPr>
            <w:r>
              <w:rPr>
                <w:sz w:val="24"/>
                <w:szCs w:val="24"/>
              </w:rPr>
              <w:t xml:space="preserve">                                                   </w:t>
            </w:r>
          </w:p>
          <w:p w14:paraId="1739DDB0" w14:textId="3EC1CEB3" w:rsidR="004043A6" w:rsidRDefault="00F367A9" w:rsidP="004043A6">
            <w:pPr>
              <w:tabs>
                <w:tab w:val="left" w:pos="8247"/>
              </w:tabs>
              <w:rPr>
                <w:sz w:val="24"/>
                <w:szCs w:val="24"/>
                <w:vertAlign w:val="superscript"/>
              </w:rPr>
            </w:pPr>
            <w:r>
              <w:rPr>
                <w:sz w:val="24"/>
                <w:szCs w:val="24"/>
              </w:rPr>
              <w:t xml:space="preserve">                                                   </w:t>
            </w:r>
            <w:proofErr w:type="spellStart"/>
            <w:r w:rsidRPr="00C32DDF">
              <w:rPr>
                <w:sz w:val="24"/>
                <w:szCs w:val="24"/>
              </w:rPr>
              <w:t>d</w:t>
            </w:r>
            <w:r>
              <w:rPr>
                <w:sz w:val="24"/>
                <w:szCs w:val="24"/>
                <w:vertAlign w:val="subscript"/>
              </w:rPr>
              <w:t>r</w:t>
            </w:r>
            <w:proofErr w:type="spellEnd"/>
            <w:r>
              <w:rPr>
                <w:sz w:val="24"/>
                <w:szCs w:val="24"/>
                <w:vertAlign w:val="subscript"/>
              </w:rPr>
              <w:t xml:space="preserve"> </w:t>
            </w:r>
            <w:r>
              <w:rPr>
                <w:sz w:val="24"/>
                <w:szCs w:val="24"/>
              </w:rPr>
              <w:t xml:space="preserve">       </w:t>
            </w:r>
            <w:r w:rsidRPr="00C32DDF">
              <w:rPr>
                <w:rFonts w:cstheme="minorHAnsi"/>
                <w:sz w:val="24"/>
                <w:szCs w:val="24"/>
              </w:rPr>
              <w:t>≥</w:t>
            </w:r>
            <w:r>
              <w:rPr>
                <w:rFonts w:cstheme="minorHAnsi"/>
                <w:sz w:val="24"/>
                <w:szCs w:val="24"/>
              </w:rPr>
              <w:t xml:space="preserve"> [</w:t>
            </w:r>
            <w:r>
              <w:rPr>
                <w:sz w:val="24"/>
                <w:szCs w:val="24"/>
              </w:rPr>
              <w:t>64PL</w:t>
            </w:r>
            <w:r w:rsidRPr="000F05BF">
              <w:rPr>
                <w:sz w:val="24"/>
                <w:szCs w:val="24"/>
                <w:vertAlign w:val="superscript"/>
              </w:rPr>
              <w:t>2</w:t>
            </w:r>
            <w:r>
              <w:rPr>
                <w:sz w:val="24"/>
                <w:szCs w:val="24"/>
              </w:rPr>
              <w:t xml:space="preserve"> / C</w:t>
            </w:r>
            <w:r w:rsidRPr="00580853">
              <w:rPr>
                <w:sz w:val="24"/>
                <w:szCs w:val="24"/>
              </w:rPr>
              <w:t>π</w:t>
            </w:r>
            <w:r>
              <w:rPr>
                <w:sz w:val="24"/>
                <w:szCs w:val="24"/>
                <w:vertAlign w:val="superscript"/>
              </w:rPr>
              <w:t>3</w:t>
            </w:r>
            <w:r>
              <w:rPr>
                <w:sz w:val="24"/>
                <w:szCs w:val="24"/>
              </w:rPr>
              <w:t xml:space="preserve"> </w:t>
            </w:r>
            <w:proofErr w:type="spellStart"/>
            <w:r>
              <w:rPr>
                <w:sz w:val="24"/>
                <w:szCs w:val="24"/>
              </w:rPr>
              <w:t>E</w:t>
            </w:r>
            <w:r>
              <w:rPr>
                <w:sz w:val="24"/>
                <w:szCs w:val="24"/>
                <w:vertAlign w:val="subscript"/>
              </w:rPr>
              <w:t>Allow</w:t>
            </w:r>
            <w:proofErr w:type="spellEnd"/>
            <w:r w:rsidR="00F22EDE">
              <w:rPr>
                <w:sz w:val="24"/>
                <w:szCs w:val="24"/>
              </w:rPr>
              <w:t>]</w:t>
            </w:r>
            <w:r w:rsidR="00F22EDE">
              <w:rPr>
                <w:sz w:val="24"/>
                <w:szCs w:val="24"/>
                <w:vertAlign w:val="superscript"/>
              </w:rPr>
              <w:t>0.25</w:t>
            </w:r>
          </w:p>
          <w:p w14:paraId="6812DF52" w14:textId="6777FDE1" w:rsidR="00F22EDE" w:rsidRDefault="00F22EDE" w:rsidP="004043A6">
            <w:pPr>
              <w:tabs>
                <w:tab w:val="left" w:pos="8247"/>
              </w:tabs>
              <w:rPr>
                <w:vertAlign w:val="superscript"/>
              </w:rPr>
            </w:pPr>
            <w:r>
              <w:rPr>
                <w:sz w:val="24"/>
                <w:szCs w:val="24"/>
              </w:rPr>
              <w:t xml:space="preserve">                                                              </w:t>
            </w:r>
            <w:r w:rsidRPr="00C32DDF">
              <w:rPr>
                <w:rFonts w:cstheme="minorHAnsi"/>
                <w:sz w:val="24"/>
                <w:szCs w:val="24"/>
              </w:rPr>
              <w:t>≥</w:t>
            </w:r>
            <w:r>
              <w:rPr>
                <w:rFonts w:cstheme="minorHAnsi"/>
                <w:sz w:val="24"/>
                <w:szCs w:val="24"/>
              </w:rPr>
              <w:t xml:space="preserve"> </w:t>
            </w:r>
            <w:r w:rsidRPr="009865E4">
              <w:rPr>
                <w:rFonts w:cstheme="minorHAnsi"/>
              </w:rPr>
              <w:t>[</w:t>
            </w:r>
            <w:r w:rsidRPr="009865E4">
              <w:t>64x40</w:t>
            </w:r>
            <w:r w:rsidR="00E95A90" w:rsidRPr="009865E4">
              <w:t>x</w:t>
            </w:r>
            <w:r w:rsidR="009E25B5" w:rsidRPr="009865E4">
              <w:t>0.</w:t>
            </w:r>
            <w:r w:rsidR="00E27D82" w:rsidRPr="009865E4">
              <w:t>150</w:t>
            </w:r>
            <w:r w:rsidRPr="009865E4">
              <w:rPr>
                <w:vertAlign w:val="superscript"/>
              </w:rPr>
              <w:t>2</w:t>
            </w:r>
            <w:r w:rsidRPr="009865E4">
              <w:t xml:space="preserve"> / </w:t>
            </w:r>
            <w:r w:rsidR="009E25B5" w:rsidRPr="009865E4">
              <w:t>4</w:t>
            </w:r>
            <w:r w:rsidRPr="009865E4">
              <w:t>π</w:t>
            </w:r>
            <w:r w:rsidRPr="009865E4">
              <w:rPr>
                <w:vertAlign w:val="superscript"/>
              </w:rPr>
              <w:t>3</w:t>
            </w:r>
            <w:r w:rsidR="009E25B5" w:rsidRPr="009865E4">
              <w:t>x</w:t>
            </w:r>
            <w:r w:rsidR="009865E4" w:rsidRPr="009865E4">
              <w:t>100x10</w:t>
            </w:r>
            <w:r w:rsidR="009865E4" w:rsidRPr="009865E4">
              <w:rPr>
                <w:vertAlign w:val="superscript"/>
              </w:rPr>
              <w:t>6</w:t>
            </w:r>
            <w:r w:rsidRPr="009865E4">
              <w:t>]</w:t>
            </w:r>
            <w:r w:rsidRPr="009865E4">
              <w:rPr>
                <w:vertAlign w:val="superscript"/>
              </w:rPr>
              <w:t>0.25</w:t>
            </w:r>
          </w:p>
          <w:p w14:paraId="29FA4ACD" w14:textId="21515D62" w:rsidR="001709B8" w:rsidRDefault="001709B8" w:rsidP="004043A6">
            <w:pPr>
              <w:tabs>
                <w:tab w:val="left" w:pos="8247"/>
              </w:tabs>
            </w:pPr>
            <w:r>
              <w:rPr>
                <w:vertAlign w:val="superscript"/>
              </w:rPr>
              <w:t xml:space="preserve">          </w:t>
            </w:r>
            <w:r>
              <w:t xml:space="preserve">                                                             </w:t>
            </w:r>
            <w:proofErr w:type="gramStart"/>
            <w:r w:rsidRPr="00C32DDF">
              <w:rPr>
                <w:rFonts w:cstheme="minorHAnsi"/>
                <w:sz w:val="24"/>
                <w:szCs w:val="24"/>
              </w:rPr>
              <w:t>≥</w:t>
            </w:r>
            <w:r>
              <w:rPr>
                <w:rFonts w:cstheme="minorHAnsi"/>
                <w:sz w:val="24"/>
                <w:szCs w:val="24"/>
              </w:rPr>
              <w:t xml:space="preserve">  </w:t>
            </w:r>
            <w:r>
              <w:t>8.26</w:t>
            </w:r>
            <w:proofErr w:type="gramEnd"/>
            <w:r>
              <w:t xml:space="preserve"> mm</w:t>
            </w:r>
          </w:p>
          <w:p w14:paraId="0290FE01" w14:textId="77777777" w:rsidR="00C908FE" w:rsidRDefault="00C908FE" w:rsidP="004043A6">
            <w:pPr>
              <w:tabs>
                <w:tab w:val="left" w:pos="8247"/>
              </w:tabs>
            </w:pPr>
          </w:p>
          <w:p w14:paraId="657A2EA9" w14:textId="5AB0F575" w:rsidR="00C908FE" w:rsidRDefault="00C908FE" w:rsidP="004043A6">
            <w:pPr>
              <w:tabs>
                <w:tab w:val="left" w:pos="8247"/>
              </w:tabs>
            </w:pPr>
            <w:r>
              <w:t>Considering both conditions, Assumed that</w:t>
            </w:r>
          </w:p>
          <w:p w14:paraId="1C8C7820" w14:textId="658F805E" w:rsidR="00C908FE" w:rsidRDefault="00C908FE" w:rsidP="004043A6">
            <w:pPr>
              <w:tabs>
                <w:tab w:val="left" w:pos="8247"/>
              </w:tabs>
            </w:pPr>
            <w:r>
              <w:t xml:space="preserve">                                                        </w:t>
            </w:r>
            <w:proofErr w:type="spellStart"/>
            <w:r w:rsidRPr="00C32DDF">
              <w:rPr>
                <w:sz w:val="24"/>
                <w:szCs w:val="24"/>
              </w:rPr>
              <w:t>d</w:t>
            </w:r>
            <w:r>
              <w:rPr>
                <w:sz w:val="24"/>
                <w:szCs w:val="24"/>
                <w:vertAlign w:val="subscript"/>
              </w:rPr>
              <w:t>r</w:t>
            </w:r>
            <w:proofErr w:type="spellEnd"/>
            <w:r>
              <w:rPr>
                <w:sz w:val="24"/>
                <w:szCs w:val="24"/>
                <w:vertAlign w:val="subscript"/>
              </w:rPr>
              <w:t xml:space="preserve">           </w:t>
            </w:r>
            <w:r w:rsidRPr="00580853">
              <w:rPr>
                <w:sz w:val="24"/>
                <w:szCs w:val="24"/>
              </w:rPr>
              <w:t>=</w:t>
            </w:r>
            <w:r>
              <w:rPr>
                <w:sz w:val="24"/>
                <w:szCs w:val="24"/>
              </w:rPr>
              <w:t xml:space="preserve"> </w:t>
            </w:r>
            <w:r w:rsidR="00515ED2" w:rsidRPr="007266AB">
              <w:rPr>
                <w:sz w:val="24"/>
                <w:szCs w:val="24"/>
                <w:u w:val="double"/>
              </w:rPr>
              <w:t>1</w:t>
            </w:r>
            <w:r w:rsidR="00833912">
              <w:rPr>
                <w:sz w:val="24"/>
                <w:szCs w:val="24"/>
                <w:u w:val="double"/>
              </w:rPr>
              <w:t>2</w:t>
            </w:r>
            <w:r w:rsidR="00515ED2" w:rsidRPr="007266AB">
              <w:rPr>
                <w:sz w:val="24"/>
                <w:szCs w:val="24"/>
                <w:u w:val="double"/>
              </w:rPr>
              <w:t xml:space="preserve"> mm</w:t>
            </w:r>
          </w:p>
          <w:p w14:paraId="0E045648" w14:textId="77777777" w:rsidR="007266AB" w:rsidRDefault="007266AB" w:rsidP="003B681D">
            <w:pPr>
              <w:tabs>
                <w:tab w:val="left" w:pos="8247"/>
              </w:tabs>
              <w:rPr>
                <w:sz w:val="24"/>
                <w:szCs w:val="24"/>
              </w:rPr>
            </w:pPr>
          </w:p>
          <w:p w14:paraId="24B6AA91" w14:textId="576EC752" w:rsidR="009542A7" w:rsidRPr="003B681D" w:rsidRDefault="009542A7" w:rsidP="003B681D">
            <w:pPr>
              <w:tabs>
                <w:tab w:val="left" w:pos="8247"/>
              </w:tabs>
              <w:rPr>
                <w:sz w:val="24"/>
                <w:szCs w:val="24"/>
              </w:rPr>
            </w:pPr>
          </w:p>
        </w:tc>
        <w:tc>
          <w:tcPr>
            <w:tcW w:w="1275" w:type="dxa"/>
          </w:tcPr>
          <w:p w14:paraId="0EBA3D7E" w14:textId="77777777" w:rsidR="00686E9C" w:rsidRPr="00CA5898" w:rsidRDefault="00686E9C" w:rsidP="00686E9C">
            <w:pPr>
              <w:tabs>
                <w:tab w:val="left" w:pos="8247"/>
              </w:tabs>
              <w:rPr>
                <w:b/>
                <w:bCs/>
                <w:sz w:val="24"/>
                <w:szCs w:val="24"/>
              </w:rPr>
            </w:pPr>
          </w:p>
          <w:p w14:paraId="19D5C2D3" w14:textId="77777777" w:rsidR="00686E9C" w:rsidRPr="00CA5898" w:rsidRDefault="00686E9C" w:rsidP="00686E9C">
            <w:pPr>
              <w:rPr>
                <w:sz w:val="24"/>
                <w:szCs w:val="24"/>
              </w:rPr>
            </w:pPr>
          </w:p>
          <w:p w14:paraId="389FC709" w14:textId="77777777" w:rsidR="00686E9C" w:rsidRPr="00CA5898" w:rsidRDefault="00686E9C" w:rsidP="00686E9C">
            <w:pPr>
              <w:rPr>
                <w:sz w:val="24"/>
                <w:szCs w:val="24"/>
              </w:rPr>
            </w:pPr>
          </w:p>
          <w:p w14:paraId="64A36874" w14:textId="77777777" w:rsidR="00686E9C" w:rsidRPr="00CA5898" w:rsidRDefault="00686E9C" w:rsidP="00686E9C">
            <w:pPr>
              <w:rPr>
                <w:sz w:val="24"/>
                <w:szCs w:val="24"/>
              </w:rPr>
            </w:pPr>
          </w:p>
          <w:p w14:paraId="6BEB0F37" w14:textId="77777777" w:rsidR="00686E9C" w:rsidRPr="00CA5898" w:rsidRDefault="00686E9C" w:rsidP="00686E9C">
            <w:pPr>
              <w:rPr>
                <w:sz w:val="24"/>
                <w:szCs w:val="24"/>
              </w:rPr>
            </w:pPr>
          </w:p>
          <w:p w14:paraId="33B3B275" w14:textId="77777777" w:rsidR="00686E9C" w:rsidRPr="00CA5898" w:rsidRDefault="00686E9C" w:rsidP="00686E9C">
            <w:pPr>
              <w:rPr>
                <w:sz w:val="24"/>
                <w:szCs w:val="24"/>
              </w:rPr>
            </w:pPr>
          </w:p>
          <w:p w14:paraId="0FD2078D" w14:textId="77777777" w:rsidR="00686E9C" w:rsidRPr="00CA5898" w:rsidRDefault="00686E9C" w:rsidP="00686E9C">
            <w:pPr>
              <w:rPr>
                <w:b/>
                <w:bCs/>
                <w:sz w:val="24"/>
                <w:szCs w:val="24"/>
              </w:rPr>
            </w:pPr>
          </w:p>
          <w:p w14:paraId="077865EC" w14:textId="77777777" w:rsidR="00686E9C" w:rsidRPr="00CA5898" w:rsidRDefault="00686E9C" w:rsidP="00686E9C">
            <w:pPr>
              <w:rPr>
                <w:sz w:val="24"/>
                <w:szCs w:val="24"/>
              </w:rPr>
            </w:pPr>
          </w:p>
          <w:p w14:paraId="30EABCF7" w14:textId="77777777" w:rsidR="00686E9C" w:rsidRPr="00CA5898" w:rsidRDefault="00686E9C" w:rsidP="00686E9C">
            <w:pPr>
              <w:rPr>
                <w:b/>
                <w:bCs/>
                <w:sz w:val="24"/>
                <w:szCs w:val="24"/>
              </w:rPr>
            </w:pPr>
          </w:p>
          <w:p w14:paraId="38602C58" w14:textId="77777777" w:rsidR="00686E9C" w:rsidRPr="00CA5898" w:rsidRDefault="00686E9C" w:rsidP="00686E9C">
            <w:pPr>
              <w:tabs>
                <w:tab w:val="left" w:pos="8247"/>
              </w:tabs>
              <w:rPr>
                <w:sz w:val="24"/>
                <w:szCs w:val="24"/>
              </w:rPr>
            </w:pPr>
          </w:p>
          <w:p w14:paraId="05E24271" w14:textId="77777777" w:rsidR="002364B3" w:rsidRPr="00CA5898" w:rsidRDefault="002364B3" w:rsidP="00686E9C">
            <w:pPr>
              <w:tabs>
                <w:tab w:val="left" w:pos="8247"/>
              </w:tabs>
              <w:rPr>
                <w:sz w:val="24"/>
                <w:szCs w:val="24"/>
              </w:rPr>
            </w:pPr>
          </w:p>
          <w:p w14:paraId="3FF24260" w14:textId="77777777" w:rsidR="002364B3" w:rsidRPr="00CA5898" w:rsidRDefault="002364B3" w:rsidP="00686E9C">
            <w:pPr>
              <w:tabs>
                <w:tab w:val="left" w:pos="8247"/>
              </w:tabs>
              <w:rPr>
                <w:sz w:val="24"/>
                <w:szCs w:val="24"/>
              </w:rPr>
            </w:pPr>
          </w:p>
          <w:p w14:paraId="4C83208D" w14:textId="77777777" w:rsidR="002364B3" w:rsidRPr="00CA5898" w:rsidRDefault="002364B3" w:rsidP="00686E9C">
            <w:pPr>
              <w:tabs>
                <w:tab w:val="left" w:pos="8247"/>
              </w:tabs>
              <w:rPr>
                <w:sz w:val="24"/>
                <w:szCs w:val="24"/>
              </w:rPr>
            </w:pPr>
          </w:p>
          <w:p w14:paraId="412C9E48" w14:textId="77777777" w:rsidR="002364B3" w:rsidRPr="00CA5898" w:rsidRDefault="002364B3" w:rsidP="00686E9C">
            <w:pPr>
              <w:tabs>
                <w:tab w:val="left" w:pos="8247"/>
              </w:tabs>
              <w:rPr>
                <w:sz w:val="24"/>
                <w:szCs w:val="24"/>
              </w:rPr>
            </w:pPr>
          </w:p>
          <w:p w14:paraId="723F1D9A" w14:textId="77777777" w:rsidR="002364B3" w:rsidRPr="00CA5898" w:rsidRDefault="002364B3" w:rsidP="00686E9C">
            <w:pPr>
              <w:tabs>
                <w:tab w:val="left" w:pos="8247"/>
              </w:tabs>
              <w:rPr>
                <w:sz w:val="24"/>
                <w:szCs w:val="24"/>
              </w:rPr>
            </w:pPr>
          </w:p>
          <w:p w14:paraId="3E5F2C1B" w14:textId="77777777" w:rsidR="002364B3" w:rsidRPr="00CA5898" w:rsidRDefault="002364B3" w:rsidP="00686E9C">
            <w:pPr>
              <w:tabs>
                <w:tab w:val="left" w:pos="8247"/>
              </w:tabs>
              <w:rPr>
                <w:sz w:val="24"/>
                <w:szCs w:val="24"/>
              </w:rPr>
            </w:pPr>
          </w:p>
          <w:p w14:paraId="04AFD5A2" w14:textId="77777777" w:rsidR="002364B3" w:rsidRPr="00CA5898" w:rsidRDefault="002364B3" w:rsidP="00686E9C">
            <w:pPr>
              <w:tabs>
                <w:tab w:val="left" w:pos="8247"/>
              </w:tabs>
              <w:rPr>
                <w:sz w:val="24"/>
                <w:szCs w:val="24"/>
              </w:rPr>
            </w:pPr>
          </w:p>
          <w:p w14:paraId="5D91BB95" w14:textId="77777777" w:rsidR="002364B3" w:rsidRPr="00CA5898" w:rsidRDefault="002364B3" w:rsidP="00686E9C">
            <w:pPr>
              <w:tabs>
                <w:tab w:val="left" w:pos="8247"/>
              </w:tabs>
              <w:rPr>
                <w:sz w:val="24"/>
                <w:szCs w:val="24"/>
              </w:rPr>
            </w:pPr>
          </w:p>
          <w:p w14:paraId="46D0FD59" w14:textId="77777777" w:rsidR="002364B3" w:rsidRPr="00CA5898" w:rsidRDefault="002364B3" w:rsidP="00686E9C">
            <w:pPr>
              <w:tabs>
                <w:tab w:val="left" w:pos="8247"/>
              </w:tabs>
              <w:rPr>
                <w:sz w:val="24"/>
                <w:szCs w:val="24"/>
              </w:rPr>
            </w:pPr>
          </w:p>
          <w:p w14:paraId="7D2C4EF3" w14:textId="77777777" w:rsidR="002364B3" w:rsidRPr="00CA5898" w:rsidRDefault="002364B3" w:rsidP="00686E9C">
            <w:pPr>
              <w:tabs>
                <w:tab w:val="left" w:pos="8247"/>
              </w:tabs>
              <w:rPr>
                <w:sz w:val="24"/>
                <w:szCs w:val="24"/>
              </w:rPr>
            </w:pPr>
          </w:p>
          <w:p w14:paraId="7E709FFB" w14:textId="77777777" w:rsidR="002364B3" w:rsidRPr="00CA5898" w:rsidRDefault="002364B3" w:rsidP="00686E9C">
            <w:pPr>
              <w:tabs>
                <w:tab w:val="left" w:pos="8247"/>
              </w:tabs>
              <w:rPr>
                <w:sz w:val="24"/>
                <w:szCs w:val="24"/>
              </w:rPr>
            </w:pPr>
          </w:p>
          <w:p w14:paraId="0ECD0E92" w14:textId="77777777" w:rsidR="002364B3" w:rsidRPr="00CA5898" w:rsidRDefault="002364B3" w:rsidP="00686E9C">
            <w:pPr>
              <w:tabs>
                <w:tab w:val="left" w:pos="8247"/>
              </w:tabs>
              <w:rPr>
                <w:sz w:val="24"/>
                <w:szCs w:val="24"/>
              </w:rPr>
            </w:pPr>
          </w:p>
          <w:p w14:paraId="0F5160DC" w14:textId="77777777" w:rsidR="002364B3" w:rsidRPr="00CA5898" w:rsidRDefault="002364B3" w:rsidP="00686E9C">
            <w:pPr>
              <w:tabs>
                <w:tab w:val="left" w:pos="8247"/>
              </w:tabs>
              <w:rPr>
                <w:sz w:val="24"/>
                <w:szCs w:val="24"/>
              </w:rPr>
            </w:pPr>
          </w:p>
          <w:p w14:paraId="7B6F6A05" w14:textId="77777777" w:rsidR="002364B3" w:rsidRPr="00CA5898" w:rsidRDefault="002364B3" w:rsidP="00686E9C">
            <w:pPr>
              <w:tabs>
                <w:tab w:val="left" w:pos="8247"/>
              </w:tabs>
              <w:rPr>
                <w:sz w:val="24"/>
                <w:szCs w:val="24"/>
              </w:rPr>
            </w:pPr>
          </w:p>
          <w:p w14:paraId="388B2B1F" w14:textId="77777777" w:rsidR="002364B3" w:rsidRPr="00CA5898" w:rsidRDefault="002364B3" w:rsidP="00686E9C">
            <w:pPr>
              <w:tabs>
                <w:tab w:val="left" w:pos="8247"/>
              </w:tabs>
              <w:rPr>
                <w:sz w:val="24"/>
                <w:szCs w:val="24"/>
              </w:rPr>
            </w:pPr>
          </w:p>
          <w:p w14:paraId="3EBD45FC" w14:textId="77777777" w:rsidR="002364B3" w:rsidRPr="00CA5898" w:rsidRDefault="002364B3" w:rsidP="00686E9C">
            <w:pPr>
              <w:tabs>
                <w:tab w:val="left" w:pos="8247"/>
              </w:tabs>
              <w:rPr>
                <w:sz w:val="24"/>
                <w:szCs w:val="24"/>
              </w:rPr>
            </w:pPr>
          </w:p>
          <w:p w14:paraId="78F72208" w14:textId="77777777" w:rsidR="002364B3" w:rsidRPr="00CA5898" w:rsidRDefault="002364B3" w:rsidP="00686E9C">
            <w:pPr>
              <w:tabs>
                <w:tab w:val="left" w:pos="8247"/>
              </w:tabs>
              <w:rPr>
                <w:sz w:val="24"/>
                <w:szCs w:val="24"/>
              </w:rPr>
            </w:pPr>
          </w:p>
          <w:p w14:paraId="54DE54B7" w14:textId="77777777" w:rsidR="002364B3" w:rsidRPr="00CA5898" w:rsidRDefault="002364B3" w:rsidP="00686E9C">
            <w:pPr>
              <w:tabs>
                <w:tab w:val="left" w:pos="8247"/>
              </w:tabs>
              <w:rPr>
                <w:sz w:val="24"/>
                <w:szCs w:val="24"/>
              </w:rPr>
            </w:pPr>
          </w:p>
          <w:p w14:paraId="6553A1BA" w14:textId="77777777" w:rsidR="002364B3" w:rsidRPr="00CA5898" w:rsidRDefault="002364B3" w:rsidP="00686E9C">
            <w:pPr>
              <w:tabs>
                <w:tab w:val="left" w:pos="8247"/>
              </w:tabs>
              <w:rPr>
                <w:sz w:val="24"/>
                <w:szCs w:val="24"/>
              </w:rPr>
            </w:pPr>
          </w:p>
          <w:p w14:paraId="72F7C861" w14:textId="77777777" w:rsidR="002364B3" w:rsidRPr="00CA5898" w:rsidRDefault="002364B3" w:rsidP="00686E9C">
            <w:pPr>
              <w:tabs>
                <w:tab w:val="left" w:pos="8247"/>
              </w:tabs>
              <w:rPr>
                <w:sz w:val="24"/>
                <w:szCs w:val="24"/>
              </w:rPr>
            </w:pPr>
          </w:p>
          <w:p w14:paraId="73192B48" w14:textId="77777777" w:rsidR="002364B3" w:rsidRPr="00CA5898" w:rsidRDefault="002364B3" w:rsidP="00686E9C">
            <w:pPr>
              <w:tabs>
                <w:tab w:val="left" w:pos="8247"/>
              </w:tabs>
              <w:rPr>
                <w:sz w:val="24"/>
                <w:szCs w:val="24"/>
              </w:rPr>
            </w:pPr>
          </w:p>
          <w:p w14:paraId="014B769F" w14:textId="77777777" w:rsidR="002364B3" w:rsidRPr="00CA5898" w:rsidRDefault="002364B3" w:rsidP="00686E9C">
            <w:pPr>
              <w:tabs>
                <w:tab w:val="left" w:pos="8247"/>
              </w:tabs>
              <w:rPr>
                <w:sz w:val="24"/>
                <w:szCs w:val="24"/>
              </w:rPr>
            </w:pPr>
          </w:p>
          <w:p w14:paraId="2763CB1A" w14:textId="77777777" w:rsidR="002364B3" w:rsidRPr="00CA5898" w:rsidRDefault="002364B3" w:rsidP="00686E9C">
            <w:pPr>
              <w:tabs>
                <w:tab w:val="left" w:pos="8247"/>
              </w:tabs>
              <w:rPr>
                <w:sz w:val="24"/>
                <w:szCs w:val="24"/>
              </w:rPr>
            </w:pPr>
          </w:p>
          <w:p w14:paraId="7AC9534F" w14:textId="77777777" w:rsidR="002364B3" w:rsidRPr="00CA5898" w:rsidRDefault="002364B3" w:rsidP="00686E9C">
            <w:pPr>
              <w:tabs>
                <w:tab w:val="left" w:pos="8247"/>
              </w:tabs>
              <w:rPr>
                <w:sz w:val="24"/>
                <w:szCs w:val="24"/>
              </w:rPr>
            </w:pPr>
          </w:p>
          <w:p w14:paraId="22E1A99B" w14:textId="77777777" w:rsidR="00510872" w:rsidRPr="00CA5898" w:rsidRDefault="00510872" w:rsidP="00686E9C">
            <w:pPr>
              <w:tabs>
                <w:tab w:val="left" w:pos="8247"/>
              </w:tabs>
              <w:rPr>
                <w:sz w:val="24"/>
                <w:szCs w:val="24"/>
              </w:rPr>
            </w:pPr>
          </w:p>
          <w:p w14:paraId="61896CFB" w14:textId="77777777" w:rsidR="00510872" w:rsidRPr="00CA5898" w:rsidRDefault="00510872" w:rsidP="00686E9C">
            <w:pPr>
              <w:tabs>
                <w:tab w:val="left" w:pos="8247"/>
              </w:tabs>
              <w:rPr>
                <w:sz w:val="24"/>
                <w:szCs w:val="24"/>
              </w:rPr>
            </w:pPr>
          </w:p>
          <w:p w14:paraId="1B241706" w14:textId="77777777" w:rsidR="00510872" w:rsidRPr="00CA5898" w:rsidRDefault="00510872" w:rsidP="00686E9C">
            <w:pPr>
              <w:tabs>
                <w:tab w:val="left" w:pos="8247"/>
              </w:tabs>
              <w:rPr>
                <w:sz w:val="24"/>
                <w:szCs w:val="24"/>
              </w:rPr>
            </w:pPr>
          </w:p>
          <w:p w14:paraId="1093A8EA" w14:textId="77777777" w:rsidR="00510872" w:rsidRPr="00CA5898" w:rsidRDefault="00510872" w:rsidP="00686E9C">
            <w:pPr>
              <w:tabs>
                <w:tab w:val="left" w:pos="8247"/>
              </w:tabs>
              <w:rPr>
                <w:sz w:val="24"/>
                <w:szCs w:val="24"/>
              </w:rPr>
            </w:pPr>
          </w:p>
          <w:p w14:paraId="5CC1560E" w14:textId="77777777" w:rsidR="00686E9C" w:rsidRPr="00CA5898" w:rsidRDefault="00686E9C" w:rsidP="00C85802">
            <w:pPr>
              <w:tabs>
                <w:tab w:val="left" w:pos="8247"/>
              </w:tabs>
              <w:rPr>
                <w:sz w:val="24"/>
                <w:szCs w:val="24"/>
              </w:rPr>
            </w:pPr>
          </w:p>
          <w:p w14:paraId="612B2D66" w14:textId="77777777" w:rsidR="00515ED2" w:rsidRPr="00CA5898" w:rsidRDefault="00515ED2" w:rsidP="00C85802">
            <w:pPr>
              <w:tabs>
                <w:tab w:val="left" w:pos="8247"/>
              </w:tabs>
              <w:rPr>
                <w:sz w:val="24"/>
                <w:szCs w:val="24"/>
              </w:rPr>
            </w:pPr>
          </w:p>
          <w:p w14:paraId="6172E9E7" w14:textId="77777777" w:rsidR="00515ED2" w:rsidRPr="00CA5898" w:rsidRDefault="00515ED2" w:rsidP="00C85802">
            <w:pPr>
              <w:tabs>
                <w:tab w:val="left" w:pos="8247"/>
              </w:tabs>
              <w:rPr>
                <w:sz w:val="24"/>
                <w:szCs w:val="24"/>
              </w:rPr>
            </w:pPr>
          </w:p>
          <w:p w14:paraId="37EE2909" w14:textId="77777777" w:rsidR="00515ED2" w:rsidRPr="00CA5898" w:rsidRDefault="00515ED2" w:rsidP="00C85802">
            <w:pPr>
              <w:tabs>
                <w:tab w:val="left" w:pos="8247"/>
              </w:tabs>
              <w:rPr>
                <w:sz w:val="24"/>
                <w:szCs w:val="24"/>
              </w:rPr>
            </w:pPr>
          </w:p>
          <w:p w14:paraId="6084968A" w14:textId="77777777" w:rsidR="00515ED2" w:rsidRPr="00CA5898" w:rsidRDefault="00515ED2" w:rsidP="00C85802">
            <w:pPr>
              <w:tabs>
                <w:tab w:val="left" w:pos="8247"/>
              </w:tabs>
              <w:rPr>
                <w:sz w:val="24"/>
                <w:szCs w:val="24"/>
              </w:rPr>
            </w:pPr>
          </w:p>
          <w:p w14:paraId="089D6C77" w14:textId="77777777" w:rsidR="00515ED2" w:rsidRPr="00CA5898" w:rsidRDefault="00515ED2" w:rsidP="00C85802">
            <w:pPr>
              <w:tabs>
                <w:tab w:val="left" w:pos="8247"/>
              </w:tabs>
              <w:rPr>
                <w:sz w:val="24"/>
                <w:szCs w:val="24"/>
              </w:rPr>
            </w:pPr>
          </w:p>
          <w:p w14:paraId="0D048E18" w14:textId="77777777" w:rsidR="00515ED2" w:rsidRPr="00CA5898" w:rsidRDefault="00515ED2" w:rsidP="00C85802">
            <w:pPr>
              <w:tabs>
                <w:tab w:val="left" w:pos="8247"/>
              </w:tabs>
              <w:rPr>
                <w:sz w:val="24"/>
                <w:szCs w:val="24"/>
              </w:rPr>
            </w:pPr>
          </w:p>
          <w:p w14:paraId="63C27D8C" w14:textId="77777777" w:rsidR="00515ED2" w:rsidRPr="00CA5898" w:rsidRDefault="00515ED2" w:rsidP="00C85802">
            <w:pPr>
              <w:tabs>
                <w:tab w:val="left" w:pos="8247"/>
              </w:tabs>
              <w:rPr>
                <w:sz w:val="24"/>
                <w:szCs w:val="24"/>
              </w:rPr>
            </w:pPr>
          </w:p>
          <w:p w14:paraId="2D6790D8" w14:textId="77777777" w:rsidR="00515ED2" w:rsidRPr="00CA5898" w:rsidRDefault="00515ED2" w:rsidP="00C85802">
            <w:pPr>
              <w:tabs>
                <w:tab w:val="left" w:pos="8247"/>
              </w:tabs>
              <w:rPr>
                <w:sz w:val="24"/>
                <w:szCs w:val="24"/>
              </w:rPr>
            </w:pPr>
          </w:p>
          <w:p w14:paraId="3A98E5D7" w14:textId="77777777" w:rsidR="00515ED2" w:rsidRPr="00CA5898" w:rsidRDefault="00515ED2" w:rsidP="00C85802">
            <w:pPr>
              <w:tabs>
                <w:tab w:val="left" w:pos="8247"/>
              </w:tabs>
              <w:rPr>
                <w:sz w:val="24"/>
                <w:szCs w:val="24"/>
              </w:rPr>
            </w:pPr>
          </w:p>
          <w:p w14:paraId="682A9B7B" w14:textId="77777777" w:rsidR="00515ED2" w:rsidRPr="00CA5898" w:rsidRDefault="00515ED2" w:rsidP="00C85802">
            <w:pPr>
              <w:tabs>
                <w:tab w:val="left" w:pos="8247"/>
              </w:tabs>
              <w:rPr>
                <w:sz w:val="24"/>
                <w:szCs w:val="24"/>
              </w:rPr>
            </w:pPr>
          </w:p>
          <w:p w14:paraId="0212C7AD" w14:textId="77777777" w:rsidR="00515ED2" w:rsidRPr="00CA5898" w:rsidRDefault="00515ED2" w:rsidP="00C85802">
            <w:pPr>
              <w:tabs>
                <w:tab w:val="left" w:pos="8247"/>
              </w:tabs>
              <w:rPr>
                <w:sz w:val="24"/>
                <w:szCs w:val="24"/>
              </w:rPr>
            </w:pPr>
          </w:p>
          <w:p w14:paraId="2AFD9BA8" w14:textId="77777777" w:rsidR="00515ED2" w:rsidRPr="00CA5898" w:rsidRDefault="00515ED2" w:rsidP="00C85802">
            <w:pPr>
              <w:tabs>
                <w:tab w:val="left" w:pos="8247"/>
              </w:tabs>
              <w:rPr>
                <w:sz w:val="24"/>
                <w:szCs w:val="24"/>
              </w:rPr>
            </w:pPr>
          </w:p>
          <w:p w14:paraId="3A5CACA1" w14:textId="77777777" w:rsidR="00515ED2" w:rsidRPr="00CA5898" w:rsidRDefault="00515ED2" w:rsidP="00C85802">
            <w:pPr>
              <w:tabs>
                <w:tab w:val="left" w:pos="8247"/>
              </w:tabs>
              <w:rPr>
                <w:sz w:val="24"/>
                <w:szCs w:val="24"/>
              </w:rPr>
            </w:pPr>
          </w:p>
          <w:p w14:paraId="0649675B" w14:textId="77777777" w:rsidR="00515ED2" w:rsidRPr="00CA5898" w:rsidRDefault="00515ED2" w:rsidP="00C85802">
            <w:pPr>
              <w:tabs>
                <w:tab w:val="left" w:pos="8247"/>
              </w:tabs>
              <w:rPr>
                <w:sz w:val="24"/>
                <w:szCs w:val="24"/>
              </w:rPr>
            </w:pPr>
          </w:p>
          <w:p w14:paraId="55E1596A" w14:textId="77777777" w:rsidR="00515ED2" w:rsidRPr="00CA5898" w:rsidRDefault="00515ED2" w:rsidP="00C85802">
            <w:pPr>
              <w:tabs>
                <w:tab w:val="left" w:pos="8247"/>
              </w:tabs>
              <w:rPr>
                <w:sz w:val="24"/>
                <w:szCs w:val="24"/>
              </w:rPr>
            </w:pPr>
          </w:p>
          <w:p w14:paraId="6EB9D69C" w14:textId="77777777" w:rsidR="00515ED2" w:rsidRPr="00CA5898" w:rsidRDefault="00515ED2" w:rsidP="00C85802">
            <w:pPr>
              <w:tabs>
                <w:tab w:val="left" w:pos="8247"/>
              </w:tabs>
              <w:rPr>
                <w:sz w:val="24"/>
                <w:szCs w:val="24"/>
              </w:rPr>
            </w:pPr>
          </w:p>
          <w:p w14:paraId="2913B9FE" w14:textId="77777777" w:rsidR="00515ED2" w:rsidRPr="00CA5898" w:rsidRDefault="00515ED2" w:rsidP="00C85802">
            <w:pPr>
              <w:tabs>
                <w:tab w:val="left" w:pos="8247"/>
              </w:tabs>
              <w:rPr>
                <w:sz w:val="24"/>
                <w:szCs w:val="24"/>
              </w:rPr>
            </w:pPr>
          </w:p>
          <w:p w14:paraId="5CF6CB69" w14:textId="77777777" w:rsidR="00515ED2" w:rsidRPr="00CA5898" w:rsidRDefault="00515ED2" w:rsidP="00C85802">
            <w:pPr>
              <w:tabs>
                <w:tab w:val="left" w:pos="8247"/>
              </w:tabs>
              <w:rPr>
                <w:sz w:val="24"/>
                <w:szCs w:val="24"/>
              </w:rPr>
            </w:pPr>
          </w:p>
          <w:p w14:paraId="5D22AD81" w14:textId="77777777" w:rsidR="00515ED2" w:rsidRPr="00CA5898" w:rsidRDefault="00515ED2" w:rsidP="00C85802">
            <w:pPr>
              <w:tabs>
                <w:tab w:val="left" w:pos="8247"/>
              </w:tabs>
              <w:rPr>
                <w:sz w:val="24"/>
                <w:szCs w:val="24"/>
              </w:rPr>
            </w:pPr>
          </w:p>
          <w:p w14:paraId="0D87C010" w14:textId="77777777" w:rsidR="00515ED2" w:rsidRPr="00CA5898" w:rsidRDefault="00515ED2" w:rsidP="00C85802">
            <w:pPr>
              <w:tabs>
                <w:tab w:val="left" w:pos="8247"/>
              </w:tabs>
              <w:rPr>
                <w:sz w:val="24"/>
                <w:szCs w:val="24"/>
              </w:rPr>
            </w:pPr>
          </w:p>
          <w:p w14:paraId="47BF051D" w14:textId="77777777" w:rsidR="00515ED2" w:rsidRPr="00CA5898" w:rsidRDefault="00515ED2" w:rsidP="00C85802">
            <w:pPr>
              <w:tabs>
                <w:tab w:val="left" w:pos="8247"/>
              </w:tabs>
              <w:rPr>
                <w:sz w:val="24"/>
                <w:szCs w:val="24"/>
              </w:rPr>
            </w:pPr>
          </w:p>
          <w:p w14:paraId="12A3805F" w14:textId="77777777" w:rsidR="00515ED2" w:rsidRPr="00CA5898" w:rsidRDefault="00515ED2" w:rsidP="00C85802">
            <w:pPr>
              <w:tabs>
                <w:tab w:val="left" w:pos="8247"/>
              </w:tabs>
              <w:rPr>
                <w:sz w:val="24"/>
                <w:szCs w:val="24"/>
              </w:rPr>
            </w:pPr>
          </w:p>
          <w:p w14:paraId="4CF5DBD4" w14:textId="77777777" w:rsidR="00515ED2" w:rsidRPr="00CA5898" w:rsidRDefault="00515ED2" w:rsidP="00C85802">
            <w:pPr>
              <w:tabs>
                <w:tab w:val="left" w:pos="8247"/>
              </w:tabs>
              <w:rPr>
                <w:sz w:val="24"/>
                <w:szCs w:val="24"/>
              </w:rPr>
            </w:pPr>
          </w:p>
          <w:p w14:paraId="70ED80F1" w14:textId="77777777" w:rsidR="00515ED2" w:rsidRPr="00CA5898" w:rsidRDefault="00515ED2" w:rsidP="00C85802">
            <w:pPr>
              <w:tabs>
                <w:tab w:val="left" w:pos="8247"/>
              </w:tabs>
              <w:rPr>
                <w:sz w:val="24"/>
                <w:szCs w:val="24"/>
              </w:rPr>
            </w:pPr>
          </w:p>
          <w:p w14:paraId="446353A9" w14:textId="77777777" w:rsidR="00515ED2" w:rsidRPr="00CA5898" w:rsidRDefault="00515ED2" w:rsidP="00C85802">
            <w:pPr>
              <w:tabs>
                <w:tab w:val="left" w:pos="8247"/>
              </w:tabs>
              <w:rPr>
                <w:sz w:val="24"/>
                <w:szCs w:val="24"/>
              </w:rPr>
            </w:pPr>
          </w:p>
          <w:p w14:paraId="17696203" w14:textId="77777777" w:rsidR="00515ED2" w:rsidRPr="00CA5898" w:rsidRDefault="00515ED2" w:rsidP="00C85802">
            <w:pPr>
              <w:tabs>
                <w:tab w:val="left" w:pos="8247"/>
              </w:tabs>
              <w:rPr>
                <w:sz w:val="24"/>
                <w:szCs w:val="24"/>
              </w:rPr>
            </w:pPr>
          </w:p>
          <w:p w14:paraId="32710C26" w14:textId="77777777" w:rsidR="00515ED2" w:rsidRPr="00CA5898" w:rsidRDefault="00515ED2" w:rsidP="00C85802">
            <w:pPr>
              <w:tabs>
                <w:tab w:val="left" w:pos="8247"/>
              </w:tabs>
              <w:rPr>
                <w:sz w:val="24"/>
                <w:szCs w:val="24"/>
              </w:rPr>
            </w:pPr>
          </w:p>
          <w:p w14:paraId="31C448EC" w14:textId="77777777" w:rsidR="00515ED2" w:rsidRPr="00CA5898" w:rsidRDefault="00515ED2" w:rsidP="00C85802">
            <w:pPr>
              <w:tabs>
                <w:tab w:val="left" w:pos="8247"/>
              </w:tabs>
              <w:rPr>
                <w:sz w:val="24"/>
                <w:szCs w:val="24"/>
              </w:rPr>
            </w:pPr>
          </w:p>
          <w:p w14:paraId="56CACAF2" w14:textId="77777777" w:rsidR="00515ED2" w:rsidRPr="00CA5898" w:rsidRDefault="00515ED2" w:rsidP="00C85802">
            <w:pPr>
              <w:tabs>
                <w:tab w:val="left" w:pos="8247"/>
              </w:tabs>
              <w:rPr>
                <w:sz w:val="24"/>
                <w:szCs w:val="24"/>
              </w:rPr>
            </w:pPr>
          </w:p>
          <w:p w14:paraId="5AA0EA27" w14:textId="77777777" w:rsidR="00515ED2" w:rsidRPr="00CA5898" w:rsidRDefault="00515ED2" w:rsidP="00C85802">
            <w:pPr>
              <w:tabs>
                <w:tab w:val="left" w:pos="8247"/>
              </w:tabs>
              <w:rPr>
                <w:sz w:val="24"/>
                <w:szCs w:val="24"/>
              </w:rPr>
            </w:pPr>
          </w:p>
          <w:p w14:paraId="437455DB" w14:textId="77777777" w:rsidR="00515ED2" w:rsidRPr="00CA5898" w:rsidRDefault="00515ED2" w:rsidP="00C85802">
            <w:pPr>
              <w:tabs>
                <w:tab w:val="left" w:pos="8247"/>
              </w:tabs>
              <w:rPr>
                <w:sz w:val="24"/>
                <w:szCs w:val="24"/>
              </w:rPr>
            </w:pPr>
          </w:p>
          <w:p w14:paraId="070748D5" w14:textId="77777777" w:rsidR="00515ED2" w:rsidRPr="00CA5898" w:rsidRDefault="00515ED2" w:rsidP="00C85802">
            <w:pPr>
              <w:tabs>
                <w:tab w:val="left" w:pos="8247"/>
              </w:tabs>
              <w:rPr>
                <w:sz w:val="24"/>
                <w:szCs w:val="24"/>
              </w:rPr>
            </w:pPr>
          </w:p>
          <w:p w14:paraId="52CB9AF9" w14:textId="77777777" w:rsidR="007266AB" w:rsidRPr="00CA5898" w:rsidRDefault="00515ED2" w:rsidP="00C85802">
            <w:pPr>
              <w:tabs>
                <w:tab w:val="left" w:pos="8247"/>
              </w:tabs>
              <w:rPr>
                <w:sz w:val="24"/>
                <w:szCs w:val="24"/>
              </w:rPr>
            </w:pPr>
            <w:proofErr w:type="spellStart"/>
            <w:proofErr w:type="gramStart"/>
            <w:r w:rsidRPr="00CA5898">
              <w:rPr>
                <w:sz w:val="24"/>
                <w:szCs w:val="24"/>
              </w:rPr>
              <w:t>d</w:t>
            </w:r>
            <w:r w:rsidRPr="00CA5898">
              <w:rPr>
                <w:sz w:val="24"/>
                <w:szCs w:val="24"/>
                <w:vertAlign w:val="subscript"/>
              </w:rPr>
              <w:t>r</w:t>
            </w:r>
            <w:proofErr w:type="spellEnd"/>
            <w:r w:rsidRPr="00CA5898">
              <w:rPr>
                <w:sz w:val="24"/>
                <w:szCs w:val="24"/>
                <w:vertAlign w:val="subscript"/>
              </w:rPr>
              <w:t xml:space="preserve">  </w:t>
            </w:r>
            <w:r w:rsidRPr="00CA5898">
              <w:rPr>
                <w:sz w:val="24"/>
                <w:szCs w:val="24"/>
              </w:rPr>
              <w:t>=</w:t>
            </w:r>
            <w:proofErr w:type="gramEnd"/>
          </w:p>
          <w:p w14:paraId="25E5B2F5" w14:textId="65A40188" w:rsidR="00515ED2" w:rsidRPr="00E44F3E" w:rsidRDefault="00515ED2" w:rsidP="00C85802">
            <w:pPr>
              <w:tabs>
                <w:tab w:val="left" w:pos="8247"/>
              </w:tabs>
              <w:rPr>
                <w:sz w:val="24"/>
                <w:szCs w:val="24"/>
                <w:u w:val="double"/>
              </w:rPr>
            </w:pPr>
            <w:r w:rsidRPr="00E44F3E">
              <w:rPr>
                <w:sz w:val="24"/>
                <w:szCs w:val="24"/>
                <w:u w:val="double"/>
              </w:rPr>
              <w:t>1</w:t>
            </w:r>
            <w:r w:rsidR="00FD6C60">
              <w:rPr>
                <w:sz w:val="24"/>
                <w:szCs w:val="24"/>
                <w:u w:val="double"/>
              </w:rPr>
              <w:t>2</w:t>
            </w:r>
            <w:r w:rsidRPr="00E44F3E">
              <w:rPr>
                <w:sz w:val="24"/>
                <w:szCs w:val="24"/>
                <w:u w:val="double"/>
              </w:rPr>
              <w:t xml:space="preserve"> mm</w:t>
            </w:r>
          </w:p>
        </w:tc>
      </w:tr>
      <w:tr w:rsidR="00686E9C" w14:paraId="64DC6FBA" w14:textId="77777777" w:rsidTr="009C36EE">
        <w:trPr>
          <w:trHeight w:val="13882"/>
        </w:trPr>
        <w:tc>
          <w:tcPr>
            <w:tcW w:w="1413" w:type="dxa"/>
          </w:tcPr>
          <w:p w14:paraId="45B99D46" w14:textId="77777777" w:rsidR="00686E9C" w:rsidRDefault="00686E9C" w:rsidP="00686E9C">
            <w:pPr>
              <w:tabs>
                <w:tab w:val="left" w:pos="8247"/>
              </w:tabs>
              <w:rPr>
                <w:sz w:val="24"/>
                <w:szCs w:val="24"/>
              </w:rPr>
            </w:pPr>
          </w:p>
          <w:p w14:paraId="62DAE003" w14:textId="77777777" w:rsidR="009C36EE" w:rsidRDefault="009C36EE" w:rsidP="00D70BED">
            <w:pPr>
              <w:tabs>
                <w:tab w:val="left" w:pos="8247"/>
              </w:tabs>
              <w:rPr>
                <w:sz w:val="24"/>
                <w:szCs w:val="24"/>
              </w:rPr>
            </w:pPr>
          </w:p>
          <w:p w14:paraId="425B0086" w14:textId="77777777" w:rsidR="009C36EE" w:rsidRDefault="009C36EE" w:rsidP="00D70BED">
            <w:pPr>
              <w:tabs>
                <w:tab w:val="left" w:pos="8247"/>
              </w:tabs>
              <w:rPr>
                <w:sz w:val="24"/>
                <w:szCs w:val="24"/>
              </w:rPr>
            </w:pPr>
          </w:p>
          <w:p w14:paraId="20B35A71" w14:textId="77777777" w:rsidR="009C36EE" w:rsidRDefault="009C36EE" w:rsidP="00D70BED">
            <w:pPr>
              <w:tabs>
                <w:tab w:val="left" w:pos="8247"/>
              </w:tabs>
              <w:rPr>
                <w:sz w:val="24"/>
                <w:szCs w:val="24"/>
              </w:rPr>
            </w:pPr>
          </w:p>
          <w:p w14:paraId="1C84338C" w14:textId="77777777" w:rsidR="009C36EE" w:rsidRDefault="009C36EE" w:rsidP="00D70BED">
            <w:pPr>
              <w:tabs>
                <w:tab w:val="left" w:pos="8247"/>
              </w:tabs>
              <w:rPr>
                <w:sz w:val="24"/>
                <w:szCs w:val="24"/>
              </w:rPr>
            </w:pPr>
          </w:p>
          <w:p w14:paraId="01A28A26" w14:textId="77777777" w:rsidR="009C36EE" w:rsidRDefault="009C36EE" w:rsidP="00D70BED">
            <w:pPr>
              <w:tabs>
                <w:tab w:val="left" w:pos="8247"/>
              </w:tabs>
              <w:rPr>
                <w:sz w:val="24"/>
                <w:szCs w:val="24"/>
              </w:rPr>
            </w:pPr>
          </w:p>
          <w:p w14:paraId="6B7DF8BB" w14:textId="77777777" w:rsidR="009C36EE" w:rsidRDefault="009C36EE" w:rsidP="00D70BED">
            <w:pPr>
              <w:tabs>
                <w:tab w:val="left" w:pos="8247"/>
              </w:tabs>
              <w:rPr>
                <w:sz w:val="24"/>
                <w:szCs w:val="24"/>
              </w:rPr>
            </w:pPr>
          </w:p>
          <w:p w14:paraId="7B701265" w14:textId="77777777" w:rsidR="009C36EE" w:rsidRDefault="009C36EE" w:rsidP="00D70BED">
            <w:pPr>
              <w:tabs>
                <w:tab w:val="left" w:pos="8247"/>
              </w:tabs>
              <w:rPr>
                <w:sz w:val="24"/>
                <w:szCs w:val="24"/>
              </w:rPr>
            </w:pPr>
          </w:p>
          <w:p w14:paraId="3420E887" w14:textId="77777777" w:rsidR="009C36EE" w:rsidRDefault="009C36EE" w:rsidP="00D70BED">
            <w:pPr>
              <w:tabs>
                <w:tab w:val="left" w:pos="8247"/>
              </w:tabs>
              <w:rPr>
                <w:sz w:val="24"/>
                <w:szCs w:val="24"/>
              </w:rPr>
            </w:pPr>
          </w:p>
          <w:p w14:paraId="2F54C6C4" w14:textId="77777777" w:rsidR="009C36EE" w:rsidRDefault="009C36EE" w:rsidP="00D70BED">
            <w:pPr>
              <w:tabs>
                <w:tab w:val="left" w:pos="8247"/>
              </w:tabs>
              <w:rPr>
                <w:sz w:val="24"/>
                <w:szCs w:val="24"/>
              </w:rPr>
            </w:pPr>
          </w:p>
          <w:p w14:paraId="384ADAA7" w14:textId="77777777" w:rsidR="009C36EE" w:rsidRDefault="009C36EE" w:rsidP="00D70BED">
            <w:pPr>
              <w:tabs>
                <w:tab w:val="left" w:pos="8247"/>
              </w:tabs>
              <w:rPr>
                <w:sz w:val="24"/>
                <w:szCs w:val="24"/>
              </w:rPr>
            </w:pPr>
          </w:p>
          <w:p w14:paraId="2EFD0363" w14:textId="77777777" w:rsidR="009C36EE" w:rsidRDefault="009C36EE" w:rsidP="00D70BED">
            <w:pPr>
              <w:tabs>
                <w:tab w:val="left" w:pos="8247"/>
              </w:tabs>
              <w:rPr>
                <w:sz w:val="24"/>
                <w:szCs w:val="24"/>
              </w:rPr>
            </w:pPr>
          </w:p>
          <w:p w14:paraId="7CBC6262" w14:textId="77777777" w:rsidR="009C36EE" w:rsidRDefault="009C36EE" w:rsidP="00D70BED">
            <w:pPr>
              <w:tabs>
                <w:tab w:val="left" w:pos="8247"/>
              </w:tabs>
              <w:rPr>
                <w:sz w:val="24"/>
                <w:szCs w:val="24"/>
              </w:rPr>
            </w:pPr>
          </w:p>
          <w:p w14:paraId="33ADA79E" w14:textId="77777777" w:rsidR="009C36EE" w:rsidRDefault="009C36EE" w:rsidP="00D70BED">
            <w:pPr>
              <w:tabs>
                <w:tab w:val="left" w:pos="8247"/>
              </w:tabs>
              <w:rPr>
                <w:sz w:val="24"/>
                <w:szCs w:val="24"/>
              </w:rPr>
            </w:pPr>
          </w:p>
          <w:p w14:paraId="418CDC6A" w14:textId="77777777" w:rsidR="009C36EE" w:rsidRDefault="009C36EE" w:rsidP="00D70BED">
            <w:pPr>
              <w:tabs>
                <w:tab w:val="left" w:pos="8247"/>
              </w:tabs>
              <w:rPr>
                <w:sz w:val="24"/>
                <w:szCs w:val="24"/>
              </w:rPr>
            </w:pPr>
          </w:p>
          <w:p w14:paraId="50E7A1FB" w14:textId="77777777" w:rsidR="009C36EE" w:rsidRDefault="009C36EE" w:rsidP="00D70BED">
            <w:pPr>
              <w:tabs>
                <w:tab w:val="left" w:pos="8247"/>
              </w:tabs>
              <w:rPr>
                <w:sz w:val="24"/>
                <w:szCs w:val="24"/>
              </w:rPr>
            </w:pPr>
          </w:p>
          <w:p w14:paraId="20518128" w14:textId="77777777" w:rsidR="009C36EE" w:rsidRDefault="009C36EE" w:rsidP="00D70BED">
            <w:pPr>
              <w:tabs>
                <w:tab w:val="left" w:pos="8247"/>
              </w:tabs>
              <w:rPr>
                <w:sz w:val="24"/>
                <w:szCs w:val="24"/>
              </w:rPr>
            </w:pPr>
          </w:p>
          <w:p w14:paraId="04C0D768" w14:textId="77777777" w:rsidR="009C36EE" w:rsidRDefault="009C36EE" w:rsidP="00D70BED">
            <w:pPr>
              <w:tabs>
                <w:tab w:val="left" w:pos="8247"/>
              </w:tabs>
              <w:rPr>
                <w:sz w:val="24"/>
                <w:szCs w:val="24"/>
              </w:rPr>
            </w:pPr>
          </w:p>
          <w:p w14:paraId="2CA16F44" w14:textId="77777777" w:rsidR="009C36EE" w:rsidRDefault="009C36EE" w:rsidP="00D70BED">
            <w:pPr>
              <w:tabs>
                <w:tab w:val="left" w:pos="8247"/>
              </w:tabs>
              <w:rPr>
                <w:sz w:val="24"/>
                <w:szCs w:val="24"/>
              </w:rPr>
            </w:pPr>
          </w:p>
          <w:p w14:paraId="692269FE" w14:textId="77777777" w:rsidR="009C36EE" w:rsidRDefault="009C36EE" w:rsidP="00D70BED">
            <w:pPr>
              <w:tabs>
                <w:tab w:val="left" w:pos="8247"/>
              </w:tabs>
              <w:rPr>
                <w:sz w:val="24"/>
                <w:szCs w:val="24"/>
              </w:rPr>
            </w:pPr>
          </w:p>
          <w:p w14:paraId="59CF2F6D" w14:textId="77777777" w:rsidR="009C36EE" w:rsidRDefault="009C36EE" w:rsidP="00D70BED">
            <w:pPr>
              <w:tabs>
                <w:tab w:val="left" w:pos="8247"/>
              </w:tabs>
              <w:rPr>
                <w:sz w:val="24"/>
                <w:szCs w:val="24"/>
              </w:rPr>
            </w:pPr>
          </w:p>
          <w:p w14:paraId="53D716F2" w14:textId="77777777" w:rsidR="009C36EE" w:rsidRDefault="009C36EE" w:rsidP="00D70BED">
            <w:pPr>
              <w:tabs>
                <w:tab w:val="left" w:pos="8247"/>
              </w:tabs>
              <w:rPr>
                <w:sz w:val="24"/>
                <w:szCs w:val="24"/>
              </w:rPr>
            </w:pPr>
          </w:p>
          <w:p w14:paraId="503C8379" w14:textId="77777777" w:rsidR="009C36EE" w:rsidRDefault="009C36EE" w:rsidP="00D70BED">
            <w:pPr>
              <w:tabs>
                <w:tab w:val="left" w:pos="8247"/>
              </w:tabs>
              <w:rPr>
                <w:sz w:val="24"/>
                <w:szCs w:val="24"/>
              </w:rPr>
            </w:pPr>
          </w:p>
          <w:p w14:paraId="7CD36DE7" w14:textId="7D982125" w:rsidR="00D70BED" w:rsidRDefault="00D70BED" w:rsidP="00D70BED">
            <w:pPr>
              <w:tabs>
                <w:tab w:val="left" w:pos="8247"/>
              </w:tabs>
              <w:rPr>
                <w:sz w:val="24"/>
                <w:szCs w:val="24"/>
              </w:rPr>
            </w:pPr>
            <w:r w:rsidRPr="00807A2D">
              <w:rPr>
                <w:sz w:val="24"/>
                <w:szCs w:val="24"/>
              </w:rPr>
              <w:t>Table 02</w:t>
            </w:r>
          </w:p>
          <w:p w14:paraId="562C3133" w14:textId="77777777" w:rsidR="00D70BED" w:rsidRDefault="00D70BED" w:rsidP="00D70BED">
            <w:pPr>
              <w:tabs>
                <w:tab w:val="left" w:pos="8247"/>
              </w:tabs>
              <w:rPr>
                <w:sz w:val="24"/>
                <w:szCs w:val="24"/>
              </w:rPr>
            </w:pPr>
          </w:p>
          <w:p w14:paraId="78685C26" w14:textId="0BED0986" w:rsidR="00D70BED" w:rsidRPr="00807A2D" w:rsidRDefault="00D70BED" w:rsidP="00D70BED">
            <w:pPr>
              <w:tabs>
                <w:tab w:val="left" w:pos="8247"/>
              </w:tabs>
              <w:rPr>
                <w:sz w:val="24"/>
                <w:szCs w:val="24"/>
              </w:rPr>
            </w:pPr>
            <w:r>
              <w:rPr>
                <w:sz w:val="24"/>
                <w:szCs w:val="24"/>
              </w:rPr>
              <w:t>Figure 0</w:t>
            </w:r>
            <w:r w:rsidR="001D7AC7">
              <w:rPr>
                <w:sz w:val="24"/>
                <w:szCs w:val="24"/>
              </w:rPr>
              <w:t>4</w:t>
            </w:r>
          </w:p>
          <w:p w14:paraId="76ED54B4" w14:textId="3649BBE2" w:rsidR="00D70BED" w:rsidRPr="00807A2D" w:rsidRDefault="00D70BED" w:rsidP="00686E9C">
            <w:pPr>
              <w:tabs>
                <w:tab w:val="left" w:pos="8247"/>
              </w:tabs>
              <w:rPr>
                <w:sz w:val="24"/>
                <w:szCs w:val="24"/>
              </w:rPr>
            </w:pPr>
          </w:p>
        </w:tc>
        <w:tc>
          <w:tcPr>
            <w:tcW w:w="6662" w:type="dxa"/>
          </w:tcPr>
          <w:p w14:paraId="09D77D4C" w14:textId="77777777" w:rsidR="00686E9C" w:rsidRDefault="00686E9C" w:rsidP="00686E9C">
            <w:pPr>
              <w:tabs>
                <w:tab w:val="left" w:pos="8247"/>
              </w:tabs>
              <w:rPr>
                <w:sz w:val="24"/>
                <w:szCs w:val="24"/>
                <w:u w:val="single"/>
              </w:rPr>
            </w:pPr>
          </w:p>
          <w:p w14:paraId="2AEE827C" w14:textId="77C9C890" w:rsidR="00686E9C" w:rsidRPr="00D93939" w:rsidRDefault="00686E9C" w:rsidP="00D93939">
            <w:pPr>
              <w:pStyle w:val="ListParagraph"/>
              <w:numPr>
                <w:ilvl w:val="0"/>
                <w:numId w:val="10"/>
              </w:numPr>
              <w:tabs>
                <w:tab w:val="left" w:pos="8247"/>
              </w:tabs>
              <w:rPr>
                <w:sz w:val="24"/>
                <w:szCs w:val="24"/>
                <w:u w:val="single"/>
              </w:rPr>
            </w:pPr>
            <w:r w:rsidRPr="00D93939">
              <w:rPr>
                <w:sz w:val="24"/>
                <w:szCs w:val="24"/>
                <w:u w:val="single"/>
              </w:rPr>
              <w:t>Design of the extruding plate</w:t>
            </w:r>
          </w:p>
          <w:p w14:paraId="1B109987" w14:textId="70339249" w:rsidR="00686E9C" w:rsidRPr="00C32DDF" w:rsidRDefault="00686E9C" w:rsidP="00686E9C">
            <w:pPr>
              <w:tabs>
                <w:tab w:val="left" w:pos="8247"/>
              </w:tabs>
              <w:rPr>
                <w:sz w:val="24"/>
                <w:szCs w:val="24"/>
                <w:u w:val="single"/>
              </w:rPr>
            </w:pPr>
          </w:p>
          <w:p w14:paraId="6454F949" w14:textId="3D37C5A2" w:rsidR="00CE41F3" w:rsidRDefault="00460207" w:rsidP="00686E9C">
            <w:pPr>
              <w:tabs>
                <w:tab w:val="left" w:pos="8247"/>
              </w:tabs>
              <w:rPr>
                <w:sz w:val="24"/>
                <w:szCs w:val="24"/>
              </w:rPr>
            </w:pPr>
            <w:r>
              <w:rPr>
                <w:noProof/>
                <w:sz w:val="24"/>
                <w:szCs w:val="24"/>
              </w:rPr>
              <mc:AlternateContent>
                <mc:Choice Requires="wpg">
                  <w:drawing>
                    <wp:anchor distT="0" distB="0" distL="114300" distR="114300" simplePos="0" relativeHeight="251622400" behindDoc="0" locked="0" layoutInCell="1" allowOverlap="1" wp14:anchorId="114ADEB2" wp14:editId="190F9B9A">
                      <wp:simplePos x="0" y="0"/>
                      <wp:positionH relativeFrom="column">
                        <wp:posOffset>212809</wp:posOffset>
                      </wp:positionH>
                      <wp:positionV relativeFrom="paragraph">
                        <wp:posOffset>107519</wp:posOffset>
                      </wp:positionV>
                      <wp:extent cx="3725579" cy="2465434"/>
                      <wp:effectExtent l="0" t="0" r="0" b="0"/>
                      <wp:wrapNone/>
                      <wp:docPr id="62" name="Group 62" descr="P530C8T3#y1"/>
                      <wp:cNvGraphicFramePr/>
                      <a:graphic xmlns:a="http://schemas.openxmlformats.org/drawingml/2006/main">
                        <a:graphicData uri="http://schemas.microsoft.com/office/word/2010/wordprocessingGroup">
                          <wpg:wgp>
                            <wpg:cNvGrpSpPr/>
                            <wpg:grpSpPr>
                              <a:xfrm>
                                <a:off x="0" y="0"/>
                                <a:ext cx="3725579" cy="2465434"/>
                                <a:chOff x="0" y="0"/>
                                <a:chExt cx="3725579" cy="2465434"/>
                              </a:xfrm>
                            </wpg:grpSpPr>
                            <pic:pic xmlns:pic="http://schemas.openxmlformats.org/drawingml/2006/picture">
                              <pic:nvPicPr>
                                <pic:cNvPr id="46" name="Picture 46" descr="Icon&#10;&#10;Description automatically generated"/>
                                <pic:cNvPicPr>
                                  <a:picLocks noChangeAspect="1"/>
                                </pic:cNvPicPr>
                              </pic:nvPicPr>
                              <pic:blipFill>
                                <a:blip r:embed="rId14"/>
                                <a:stretch>
                                  <a:fillRect/>
                                </a:stretch>
                              </pic:blipFill>
                              <pic:spPr>
                                <a:xfrm>
                                  <a:off x="301924" y="345056"/>
                                  <a:ext cx="2963545" cy="1849755"/>
                                </a:xfrm>
                                <a:prstGeom prst="rect">
                                  <a:avLst/>
                                </a:prstGeom>
                              </pic:spPr>
                            </pic:pic>
                            <wps:wsp>
                              <wps:cNvPr id="48" name="Text Box 48"/>
                              <wps:cNvSpPr txBox="1"/>
                              <wps:spPr>
                                <a:xfrm>
                                  <a:off x="2760453" y="129396"/>
                                  <a:ext cx="965126" cy="317457"/>
                                </a:xfrm>
                                <a:prstGeom prst="rect">
                                  <a:avLst/>
                                </a:prstGeom>
                                <a:noFill/>
                                <a:ln w="6350">
                                  <a:noFill/>
                                </a:ln>
                              </wps:spPr>
                              <wps:txbx>
                                <w:txbxContent>
                                  <w:p w14:paraId="46904EE7" w14:textId="77777777" w:rsidR="00780447" w:rsidRDefault="00780447" w:rsidP="00780447">
                                    <w:r>
                                      <w:t xml:space="preserve">Diameter </w:t>
                                    </w:r>
                                    <w:proofErr w:type="spellStart"/>
                                    <w:r w:rsidRPr="00C32DDF">
                                      <w:rPr>
                                        <w:sz w:val="24"/>
                                        <w:szCs w:val="24"/>
                                      </w:rPr>
                                      <w:t>d</w:t>
                                    </w:r>
                                    <w:r>
                                      <w:rPr>
                                        <w:sz w:val="24"/>
                                        <w:szCs w:val="24"/>
                                        <w:vertAlign w:val="subscript"/>
                                      </w:rPr>
                                      <w: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0"/>
                                  <a:ext cx="965126" cy="317457"/>
                                </a:xfrm>
                                <a:prstGeom prst="rect">
                                  <a:avLst/>
                                </a:prstGeom>
                                <a:noFill/>
                                <a:ln w="6350">
                                  <a:noFill/>
                                </a:ln>
                              </wps:spPr>
                              <wps:txbx>
                                <w:txbxContent>
                                  <w:p w14:paraId="5319190A" w14:textId="1662C2AD" w:rsidR="00780447" w:rsidRDefault="00780447" w:rsidP="00780447">
                                    <w:r>
                                      <w:t xml:space="preserve">Diameter </w:t>
                                    </w:r>
                                    <w:proofErr w:type="spellStart"/>
                                    <w:r w:rsidRPr="00C32DDF">
                                      <w:rPr>
                                        <w:sz w:val="24"/>
                                        <w:szCs w:val="24"/>
                                      </w:rPr>
                                      <w:t>d</w:t>
                                    </w:r>
                                    <w:r>
                                      <w:rPr>
                                        <w:sz w:val="24"/>
                                        <w:szCs w:val="24"/>
                                        <w:vertAlign w:val="subscript"/>
                                      </w:rPr>
                                      <w:t>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Arrow Connector 49"/>
                              <wps:cNvCnPr/>
                              <wps:spPr>
                                <a:xfrm>
                                  <a:off x="836762" y="172528"/>
                                  <a:ext cx="265814" cy="308344"/>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flipH="1">
                                  <a:off x="1961790" y="293298"/>
                                  <a:ext cx="855138" cy="797442"/>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57" name="Text Box 57"/>
                              <wps:cNvSpPr txBox="1"/>
                              <wps:spPr>
                                <a:xfrm>
                                  <a:off x="1552755" y="759124"/>
                                  <a:ext cx="469090" cy="253966"/>
                                </a:xfrm>
                                <a:prstGeom prst="rect">
                                  <a:avLst/>
                                </a:prstGeom>
                                <a:noFill/>
                                <a:ln w="6350">
                                  <a:noFill/>
                                </a:ln>
                              </wps:spPr>
                              <wps:txbx>
                                <w:txbxContent>
                                  <w:p w14:paraId="2085A97D" w14:textId="77777777" w:rsidR="0083320C" w:rsidRDefault="0083320C" w:rsidP="0083320C">
                                    <w:r>
                                      <w:t>40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2346385" y="2147977"/>
                                  <a:ext cx="965126" cy="317457"/>
                                </a:xfrm>
                                <a:prstGeom prst="rect">
                                  <a:avLst/>
                                </a:prstGeom>
                                <a:noFill/>
                                <a:ln w="6350">
                                  <a:noFill/>
                                </a:ln>
                              </wps:spPr>
                              <wps:txbx>
                                <w:txbxContent>
                                  <w:p w14:paraId="7E1F7EAE" w14:textId="10F2716A" w:rsidR="00E12834" w:rsidRDefault="00E12834" w:rsidP="00E12834">
                                    <w:r>
                                      <w:t xml:space="preserve">Thickness </w:t>
                                    </w:r>
                                    <w:proofErr w:type="spellStart"/>
                                    <w:r>
                                      <w:rPr>
                                        <w:sz w:val="24"/>
                                        <w:szCs w:val="24"/>
                                      </w:rPr>
                                      <w:t>t</w:t>
                                    </w:r>
                                    <w:r>
                                      <w:rPr>
                                        <w:sz w:val="24"/>
                                        <w:szCs w:val="24"/>
                                        <w:vertAlign w:val="subscript"/>
                                      </w:rPr>
                                      <w:t>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flipV="1">
                                  <a:off x="2850311" y="1884153"/>
                                  <a:ext cx="0" cy="3429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2850311" y="1414732"/>
                                  <a:ext cx="0" cy="360226"/>
                                </a:xfrm>
                                <a:prstGeom prst="straightConnector1">
                                  <a:avLst/>
                                </a:prstGeom>
                                <a:ln>
                                  <a:headEnd w="lg" len="lg"/>
                                  <a:tailEnd type="stealth" w="sm" len="sm"/>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flipH="1">
                                  <a:off x="1794654" y="974785"/>
                                  <a:ext cx="0" cy="3430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1" name="Text Box 51"/>
                              <wps:cNvSpPr txBox="1"/>
                              <wps:spPr>
                                <a:xfrm>
                                  <a:off x="301924" y="2113471"/>
                                  <a:ext cx="1112203" cy="317457"/>
                                </a:xfrm>
                                <a:prstGeom prst="rect">
                                  <a:avLst/>
                                </a:prstGeom>
                                <a:noFill/>
                                <a:ln w="6350">
                                  <a:noFill/>
                                </a:ln>
                              </wps:spPr>
                              <wps:txbx>
                                <w:txbxContent>
                                  <w:p w14:paraId="70A42E1F" w14:textId="3CCA0685" w:rsidR="00C00F31" w:rsidRDefault="00C00F31" w:rsidP="00C00F31">
                                    <w:r>
                                      <w:t>Shearing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888521" y="1183616"/>
                                  <a:ext cx="736236" cy="985824"/>
                                </a:xfrm>
                                <a:prstGeom prst="straightConnector1">
                                  <a:avLst/>
                                </a:prstGeom>
                                <a:ln>
                                  <a:headEnd w="lg" len="lg"/>
                                  <a:tailEnd type="oval" w="sm" len="sm"/>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14ADEB2" id="Group 62" o:spid="_x0000_s1099" alt="P530C8T3#y1" style="position:absolute;margin-left:16.75pt;margin-top:8.45pt;width:293.35pt;height:194.15pt;z-index:251622400" coordsize="37255,2465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hjzJtQBgAAySIAAA4AAABkcnMvZTJvRG9jLnhtbOxaW2/bNhh9&#10;H7D/QGjA3lbrfvHqFF7SdgWCNmi69ZmRKVuoRGoUHdv79TukLo4viZOsKALDD1EoXj9+PDzfIeXX&#10;b5ZlQW6ZrHPBR5bzyrYI46mY5Hw6sv768u632CK1onxCC8HZyFqx2npz9vNPrxfVkLliJooJkwSd&#10;8Hq4qEbWTKlqOBjU6YyVtH4lKsZRmAlZUoVXOR1MJF2g97IYuLYdDhZCTiopUlbXyL1oCq0z03+W&#10;sVR9yrKaKVKMLNimzFOa541+Ds5e0+FU0mqWp60Z9BlWlDTnGLTv6oIqSuYy3+mqzFMpapGpV6ko&#10;ByLL8pSZOWA2jr01m/dSzCszl+lwMa16N8G1W356drfpx9v3srquriQ8saim8IV503NZZrLU/2El&#10;WRqXrXqXsaUiKTK9yA2CKLFIijLXDwPf8xunpjN4fqddOnt7oOWgG3iwYU6Vp0P8tT5AascHh7GC&#10;VmoumdV2Uj6qj5LKb/PqNyxXRVV+kxe5WhnoYWG0Ufz2Kk+vZPMCd15Jkk9Glh9ahNMSkEexHpXo&#10;nAmrU6DvQyr4r78sx7+bx4XOzCuFLUToXAlAPU9pUazIlHEmqWIT7VI9mO6/GY1qb1yK9FtNuDif&#10;UT5l47oC3rELde3BZnXzumHqTZFX7/Ki0Cus061TYN0Wtvb4tcHthUjnJeOq2YiSFbBb8HqWV7VF&#10;5JCVNwyOkB8mxiA6rJVkKp3pATMM/BnGakPvFBgr14bpKdSA5h4weraTuL5FgDrPD+wgbEDXwdJN&#10;Qi/wgwaWTuwnURAYr3Tggvtkrd4zURKdgJmwBitKh/T2sm7t6qq03mxMMTbCMr1dwFl15zi87bju&#10;SdvyekYrBhN0t3dwBAJtcPRFT+4PsSR+rKfSVtNbl6gl8tuF1/n3OM2NQtsPPOM1x028ZMtrSRg4&#10;LlCq97LnRH4Q/R+f0SEXGmCwlQ4LThYjC4tiGyf3JVj9gsO/a6t1Si1vlmYXucYCnXUjJivMVAqs&#10;FYi8rtJ3ORbuktbqikpwNjIRh9QnPLJCYDDRpiwyE/Lfffm6PtYMpRZZIAaMrPqfOdUEUXzgWM3E&#10;8X0dNMwLvOHiRd4tublbwufluUCYcYx1Jqnrq6JLZlKUXxGuxnpUFFGeYuyRpbrkucIbChDuUjYe&#10;m3TDO5f8ugJbOcZ5GpZfll+prFrsKiDjo+jwswPhpq5eBS7G4JcsN/hee7X1P7D8g0ANFGyDGlnP&#10;AzW62g1LLxDJ/aY9IfmIkOxD+jT0fK0kzaczRcZSigU5F5wjpAhJUGWN7HPeKq17STr2wih0G46G&#10;uHINbuiwj2xhEDsIfIaj7djzjdzqRdNOXEPQNWb19jQcsjfKNVxMh4rmxVs+IWpVQb/UitFCzUCR&#10;SJfgRgaljwQmtZ+9a7UqWEP6n1kGHjehSWcYWc/OC0luKZhy8q2RKnpc1NQ1GmHQNmpixb2N2rq6&#10;GTNSvx/tQMO+thlRcNU3LHMupCHZrVHVsjM1a+p3MauZ65pLtVf0248jUz86DME+jEJY3ANBkkEE&#10;/tnFmFbzO0noRElDsRAMbrKFxjgIHA8KRaMxSiLfdx9WDCc07mL/uNAIzbgT2u+i7yl61QkCVwt3&#10;HeCjIHEg+LG91lzoh4mtwWnOngHkrNGz93Phwxr/u+jVnutPUf6IorzG4NYhrDlPaqYHpT4F1K7n&#10;h17cgNp1fLCm2R5rVL887er12vyE6mNCNWTkAe0aGMZtUX5QOBgJ8feWhHDjwPYcHIpB4k4c+w4u&#10;IDZYvCVwz3cT2wDtfgI/yYejlw+4nTqESYOfhzGpVUIrYTfw54NwPaNR13zb4S+0XVx+Naea7uq7&#10;uwFsL1qeg78ZoxN9mMLpqZi2pyckzBY4HbR2zoQv+KCFS+aD2DQAehib+w9aUaI/nhiWxDkqgkDY&#10;T5KeHX3nE79Gphc74F69azYhqWSOLwsFa7fFnqvaRx/2aZriW0F3in7CgX+z4RMP/ZuNj+yohaC6&#10;rUqNf5+hSu98T3Edx/Mj09GaJB3HcV0b5Pxyvg14/VxPqvSYVCnuPg8pABPBH8Gy21o0juPAbaWo&#10;g4tWZ+sDWOSFrtd+AEviIG4uHL6vHn28HhC4JD3dujaC7Cm3ruaHA/i9hLmfbn/boX+Qcffd3NKu&#10;f4Fy9h8AAAD//wMAUEsDBAoAAAAAAAAAIQDoLpUWQo4FAEKOBQAUAAAAZHJzL21lZGlhL2ltYWdl&#10;MS5KUEf/2P/gABBKRklGAAEBAQEsASwAAP/bAEMAAQEBAQEBAQEBAQEBAQEBAQEBAQEBAQEBAQEB&#10;AQEBAQEBAQEBAQEBAQEBAQEBAQEBAQEBAQEBAQEBAQEBAQEBAf/bAEMBAQEBAQEBAQEBAQEBAQEB&#10;AQEBAQEBAQEBAQEBAQEBAQEBAQEBAQEBAQEBAQEBAQEBAQEBAQEBAQEBAQEBAQEBAf/AABEIBPwH&#1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mf54/Hr/ACoAWikJxjrycdCeevYdPfp70ZGcd/SgBaKTP164&#10;4BP8qXNABRRSZ/z/AI+n40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hIA5/kaAFopMj/8AUCf5UpP+eaACikyOPc9gT69cdBweTxRnH+fbP8qLgLRS&#10;Z/zg/wCce/Sobm6trKCS6vLiG1toRuluLmRIYIlzjdJLIVSNQTyzsFHc4ouBPRXyb8Tf29/2F/gp&#10;q0Gg/GX9tH9k74Sa5dRGe20b4m/tF/CDwFqtxCHkjM0Gn+KvGGlXcsQkhmjMkcTIJIpEzuRgPFtd&#10;/wCCwX/BKPw7Yz6hqH/BST9hy4t7eJ5pI9B/ai+DPim+ZI0Z2EOmeGfGGr6lcykKQkFtaSzSOVjj&#10;jaR0Vi4H6N0ZxX4Oaz/wc2f8EOtE1efRLn9ujS72/tnCO3h74CftTeK9OlJ/59NZ8L/A/V9Hvh/t&#10;Wd9cKD1OcVpaT/wcP/8ABPP4hpqcf7OOk/tkftb6npVg+p3Gh/s3/sN/tQeMNWFjHLZW810Y/Efw&#10;28HWlrawT6lYwS3eo3dnaJNd20fnlrq2WWoxnN8sIynJ7KMXJ/ck2JtLVtJeeh+6GR/kHv0/z+PS&#10;jI9e+Pxr+fO1/wCDgfStQkEFl/wR2/4Lpi4ckRjVP2DtB0a1L4yolvdQ+OEUEC9t7/LkjvWz4j/4&#10;Kwf8FE/Eei6P4n/Z2/4IYftEeNfD+sRzSRp+0N+11+yX+yx4ttja6he6fcC+8Baj4o+KHivTPms1&#10;ns/7bsNJk1C2mjvbSKTTZrG/vuiGBxtS6p4PFVGt+TD1ZW235YO26+9EOrSW9SmvWcV+bP30z9ev&#10;of8AP49KTPT3OOhr+eK3/wCClf8AwWu16MWll/wQw8C+A72cqqav42/4Kg/AvxJpNkSVBlvNN8F/&#10;CuTUriNBkstnP5hx8itjDHi34vf8HH99rUk3gTwn/wAESPC/h4lhDp3i7xP+3d461qJS+U83WtF8&#10;MfDmyuCkfyvs0G2V3HmKI1Plr0QyfNZ3tl+KVv56U6b+6oo3+V7EvE0Fa9WGvaSl9/Le3zP6Hcj3&#10;/I/4e1BP+cE/yr+fTw1cf8F//HrahZfFb9pv/gmL+z1aPpNwdO1z9nn9mD9oD45a0ms+faRW8LaZ&#10;8bvjj4A0m2tGs3vryTUpZdVaK9tbSy/sO5tr2e7sfM4f2Tf+C5DTs19/wX+na1eR2a107/glh+x5&#10;YuiMTiOC6uNa1J4wgIVHkSeTaBuZny1dEeHc5mrrBSSv9qth4P8A8BlWjL8PvM3jcMtPa/dCpL8V&#10;F/16M/pXyPf8AT7dhQSBjPc46H/Dj6niv5xb/wD4JwftZ/FLw49l+0V/wWo/4KV6/wCJxdy+TrX7&#10;MmvfAr9jfRBpTQ2hhtJNB+Gvwf13V5dSjv0v55dW/wCEujjksrmz0+LToDZTXeocda/8EY2YC38Q&#10;/wDBWf8A4Le+MtNZozdaP4n/AOCiPiubTL9EkWRoLuHSPBOjytFIQA3lTwyADdHLFIFcdEeFs3aT&#10;dOjFvdOvF29eVSWnlch4/DrrN+kHr8nZ/ekf015H/wCrJ/UcVyvivx54H8Cabd6z448ZeFPBuj2F&#10;vPeX2q+K/EOkeHtNsrS2jaa5uru+1e8s7W2treJHlmnmlSKKNGd3VVJr+cXxX/wb+/8ABLH4kvpV&#10;/wDGH4HfE341+KNM062sZvG/xX/a2/a88XeKtWuI7a1t73VNQurj45w6fDfatJaRXmoQ6Ppuk6T9&#10;owllptnaRW9rD1fwy/4IN/8ABIj4Ta9Y+IfC/wCwv8JdVvtOW6W3g+Jl746+NOhyfbbS6sZ/t3hj&#10;4xeL/HnhrU2SC8mktW1LR7s2F2trqFgbfULGyuYOmPCGYtrmxGDitL2nXlJLrp7CKbXbmS8+pDzK&#10;j0hWb/wxS+b5/wAk35H6i3//AAVU/wCCYGlXlzp2p/8ABR/9gzTtQs5nt7uxvv2v/wBny0vLWePI&#10;khubWf4hxzwSoRho5URwcAjJArw/4m/8F2v+CPXwktHvfFX/AAUQ/Zn1WGNd7J8MvHUfxruyMSNh&#10;NP8Ag1a+Pb+V8RN8kVs75Ma7d0sQfzyD/gmT/wAE27WXzrb/AIJ7/sQW8gxslt/2UPgLDIMYP34/&#10;ASMMEZwuB0xjbz9GfC74GfBT4H2WpaZ8Ffg78LPhBp2svZyavYfC74feEvh/Zao+ni5FhJqVr4U0&#10;nSYL6SzF5eLaPcxSm2W7uVh2CeXf0Q4OrN/vMdTitdYUZTa7aOpC9/VW89nm8zjpajN37yStt2T7&#10;/gz4ss/+DnT/AIIkasfJ8P8A7Ymt+JL5ztt9M0L9lj9sW+v7uTPENtF/woCKNpD1AeaMEA/N0B2P&#10;G3/Be74N6Hb6Bqnwz/4J+/8ABYD9ovwx4m0231rSfGHwY/4J3/FNPDN3pGo28F7pGqWd98W7/wCF&#10;FxqmnazZXEV7pV/o1pqdpdWjLP5qRyQl/wBDsfj1PQY57DofrkYPIOc0v0GBjoeB/wCO5Oc8+nqc&#10;10Q4Npq/tMfUl25MPGnb15qtS/4EPM56ctBK/ebdtt7QXmfmno3/AAXU8S+Obqx0b4d/8Ecf+Cxc&#10;+v6xd22m6VH8Vf2bvhf8EPDH9oX06Wtn/bvjPxx8dk0fwxpP2iWL+0Nd1nyNN0qz8/UL6aK0tZpB&#10;z2uf8FRv+Cw0F9dx+G/+CAWt6rpaTRCwvNc/4Kifsg+Hr+5gaOUyyXenafoXieCylRxCscMOqagk&#10;qySO08JiVJv1LIPPoOmOCOABj9eD16cDml/D1569/Xr3OByB7d+iHB+AS/eYnFyfRwdGC+6VGp+a&#10;9DP+0q91+7prbpN9uvMv+B3Pzu03/gqp+314d8N6l4m+NH/BEH9pnw1aaWmnPPZ/Bb9qb9jv9oXW&#10;5ftlza2lyLDwxo/xK8GeLNVNrcXOVGk+H79jZxSajqCaZZQ3c1pzNx/wXvk0nKa5/wAEdf8AgtnH&#10;OoLMvh39jnwT4st8EoY9l3pXx1Ebkq/zoE3xsCmH2uU/Tj8AfY5/oR+HbPOKaBwR9SM9cnHAIyB1&#10;OOMdRkADKlwfgm/cxWKitLc7ozd+rbVOnp2VtN7vZNZlWW9Km15c2m1/tPv+HY/LhP8Ag4R8ONOI&#10;Zv8Agj7/AMF3rVSWDTy/8E+LWWBMKSMm0+Mt1I24gIPKjkG5hu2oGZfWrn/gvX+yN4T8Ow+K/jX8&#10;Bv8Agox+zj4fm1C10pdZ+OP/AAT5/aZ8OaSNQurCfUIrP+2PDvgfxXpL3Xk2l8PskV9JeTfYby4t&#10;7eaxha6r7uGRx2wOwA47eufUjg/gKX8Afr/9cH+VZvg7D2dsbWT6N0oNfNJq/wB6H/adT/nwn85L&#10;t3T8z83J/wDg5u/4InWAJ1f9sDxBorqAXi1X9lP9sm1dA2SjMP8Ahn2RFDgEqd+Co55FRWH/AAc+&#10;/wDBDDUbuKyg/bosoppZI41bUf2eP2stJtVaWRIlM19qvwHsrG3QNIpkknuI44og80rpDFI6fpR1&#10;x2/PjAPPcknPGc45zzikHA6cd+xznjbycZ/Ac9Kx/wBTO2Zaf9gl/wD3aX5FrM3/ANA7/wDBnp/0&#10;7839x8/+F/8Agtz/AMEivF8MM+k/8FF/2S7RLjyfLXxP8YPC/giZftEInj8638aXegXFttQ7ZvtE&#10;UX2aYNbXHlXCtEPRo/8AgrN/wSwljWRf+Clf7AgVwCBJ+2H+z1C4z/fjl+IaSRnjo6KR3FZXxK+C&#10;PwY+M0Om23xg+EPwv+K9to0eoRaRb/ErwD4U8cwaVFqxsTqsemw+KNI1WKyTU/7M07+0Et0jW9/s&#10;+x+0rL9kt/L+fL3/AIJtf8E7NSdptS/YH/Ys1CZ2DSSXv7LPwMupHIyctJP4FkYtuOeSeuQwPTOX&#10;BtZP3MfTku8qEoP7lUn+ZSzNaXoSTfaSa+b5U19x9d+Hv+Cm/wDwTb8XXv8AZvhP/goP+xB4o1HE&#10;Z+weHf2r/gPrd7iaVIIm+y6Z49up9sk8kcKN5eHldI1JdgD9VeHfiX8OfF8SzeEvH/grxRC0phWX&#10;w74q0LW4mmXduiWTTL+6QyLsfcgO4bGyBtOPyI/4dg/8E0zgj/gnh+wyD1Of2SvgEec9v+KAP0yT&#10;056jB8F+IH/BDL/gkj8TNavtd8SfsJ/BPTbzUYreK5h+H1l4h+Eujxi0t7a1iax8N/CrxB4M8PaX&#10;I8NrE1zJpum2kl5ctc3t4015eXc8+UuD8Yl7mLw0n2kqsF96hP8AL5lLMqf2qVRLTVcr/C6Z/RKr&#10;qyhlYMrfdZTuU+4K5GPfpSkgdfXHf/P49K/l4u/+DcD/AIIvXrM0v7FtijM24/Zfjz+1BYJyRnbH&#10;Y/Gu2RBjkImEXGADnFdP4O/4N+P+CTHw7vU1L4f/ALNXjLwNqMdxFex3/g/9rH9svwzeR3lurpb3&#10;SXWi/tB2M4uoFllWGcSCSJZGCOAzCsv9UMy/5/4H/wAGYj/5mK/tKj/z7rf+A0//AJYf0w5/X2P+&#10;fx6UmR+uOhz+XX/63PSv5s9X/wCCNfgF9R1K78Bft+/8Fa/g3YXt9e3tjoPw0/4KGfGeHSPD8N5c&#10;Sz/2Xo7+MpfGesvZWweOCCXWdW1jU5YbaFr/AFO8uTPcTcxP/wAEZNcmYlP+CyP/AAXctVJyEg/4&#10;KK6wygEfdBufhrcsQpHG5s88segxfCuap2Sw8vNVtP8AyaEX+BSzDDu38ResNvWzff8AqzP6dKTI&#10;/wAg4/PGO1fzqeA/+CXnxM+HMsc3h/8A4LCf8Fk9RkilSZB48/ak+EnxShLpB9mVZbb4m/s2+LoZ&#10;4TGSz20yPbyTgXUkbXIWUYsv7Hf/AAWC0wCDwh/wXl+KNjZxrsgTxj+wR+yD4+vlXPzfadTv9M0y&#10;e8kKBFWWRFZHV3ywkKjOfC+cRty0aU/KNekrarrOUFtfvtrbrSx2Gf2pLzcJfom/w9T+kUkDr/n/&#10;AOt79KM/5wf19PfPTvX80Uv7Jn/BdEtmH/g4GkjXJwsn/BKf9jqVgB0BZNegB7nhMeoB6+s+F/hR&#10;/wAFsvAuhaoz/wDBWH9n743eIoLS9utEtfi1/wAE1/C/hDTdT1SK2un03R9W1n4O/tHeFZdF0a9v&#10;HtrbUNXsvDGt6np1qn2y20/U5o5LK8zfDedf9Af/AJcYV/h7e7/rcr67hv8An5/5JUX5w/r7z+gT&#10;P+Rz79qXNfzoT+O/+DkvTQYtK8Wf8EVfFCJtRLrxP4B/ba0C6mVcEzTQeHfHN7bRzuSQYo90O1FK&#10;shZgMofFT/g5yWVC1l/wQglhDqXAt/8AgoHBK8YY5VHOo3CxOycBykqozE7JQu1sXkebptPA1vko&#10;tfepNP5FfW8P/wA/Y/j/AJH9Ief6frj/ABpc/wCea/A6X9qT/gu54A0CDVfE/wCxz/wTd/aA1M6m&#10;bafw38C/2rfjn8LtY+xS2880V+JPjb8CZPDsUFpJbC0u3XxJdX9xcahZNbaQlrBf3MHLT/8ABTP/&#10;AILR6dujf/gg94W1+SMlDc6J/wAFUP2fdPtpyv8Ay2hg1v4SQTxxScbEmKyrj5wBWU8ozSG+X4t/&#10;4KFSp+MFJFLE0H/y+h85JfnY/oaz/nBo/wA9DX87Vl/wVK/4LNyXlvHqX/Bvrc22nmZRd3Vh/wAF&#10;Vv2S9QuobfPzy21hc+CtKhupVX5kgm1CyRyMNPF1Hp+qf8Fd/wBqn4d6VoV58Zv+CLP7d+mX+tLf&#10;IbL4D+Ov2Vv2nILOayNmCt3cfD/40WWo6fDN9tjMFxr+jaGt35V1/Z6Xwsr82uby7MYpuWAxsUt2&#10;8LXSW27dPTdfeh+3ovRVaTf/AF8h/mfutRmvwL03/gvloM2t6To+v/8ABJT/AILdeF7bUdStLC+8&#10;R3X7B0PiPw9oEFxOkU+r6p/wg/xZ8U6/c6Xp6Obi5/sPw/rGpzRRumn6Ze3RjtpPQ/hn/wAHFf8A&#10;wRm+KHi+18Aaf+274O8C+LZ4WknsPjf8P/jL8AdJ0qWNN81nrHjX40/DnwL4B028iP7vyJ/FI86Q&#10;bLZp8qW5qlKrSt7WlUp329pCUL7bcyV91967lqUZfDKMvRp/kftjRXgvwV/ao/Zh/aTt9Su/2dP2&#10;jvgP8fbTRZo7fWLr4K/F74f/ABUttJuJUaSODU5/AviHXYrCWSNWdI7p4ndVLKCATXvOfr1x0P8A&#10;h+vQVmULRSZHv+R/Xjjp3oyOOvOOx79O1FwFooz/AD9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Jx1/z3oAWikyOPf2P6+n40m4ce/sT+fHA9zxnjrQF/6/r1Q6kJx19cdD/kfU8V&#10;5h8Wvjf8F/gF4TuPHvx2+Lvwx+CvgW0ngtrvxp8WvHvhX4ceErW4up47a1guPEfjHVdG0eCa5uZY&#10;reCOW8V5p5Y4ow0kiKfyo+K3/Bw7/wAEePhR4sl8ASftneEvip46bTRf6T4b/Z08FfFH9o6LxFPK&#10;00Vpo2h+Mfgp4I8b/DqfXb2eHyIdMu/GNlLC01tLfG0tbiK4cWrstXe1lvft6gftMSBjOefY+hPP&#10;HHA70ZHv+R/w/wAjmv59Lj/gth+0z8VbG6tv2RP+CJX/AAUS8ceLNLkWfVbD9sU/CH9gDwh/ZAuY&#10;7WW70Hxn8SfGPj+fxHqgeaGWDQbDwwt7LbfaLp5Ibe0uZI+fu/i1/wAHDPxxurabTNB/4JofsI/D&#10;jxhbwW91Z6vd/Gv9rT9qH4PQS3ElpqGpR3Wmt8Pv2bvHviO2gX+19H0zy18Oz7rWx1TUld7v7N30&#10;cqzLEfwsFiJJ7SlSlThuk/fqcsOvfTVvRMxliKMPiqwXkmm/ujd/gf0V5H+Qf19PxxXC/En4pfDL&#10;4N+ENW+IXxf+IngX4VeAdAgNzrvjj4keLdA8D+D9Fth1uNX8TeJtQ0zRdNgHeW8vYYx/er+dyb/g&#10;mv8AtwfGG3ib9r7/AILfft/+OdR0e4t5PDDfsd2Xwn/4J66Kts8dymq2njXSfg54b8UXvjr7Xusv&#10;7Plvdb0/+yVgvNkdzJexy2W/8O/+CEn/AASw8A+M4/iZqv7LOjfGn4nz2rL4m8e/tKeN/iT+0bqH&#10;jzWLrTG03VfFXjXw18YvGHi74e6x4m1gyT6jd38fg2yt7LVZUvdEs9JazsEtPWocKZpVs6rw+HTt&#10;dTqc813sqUakW+qTlFedzmnmFGPwqdR9OWNl03c3F9bX5flofVXxj/4ODP8Agjn8E9f07wpr37dP&#10;wu8e+JNZs5brR9L/AGfdK8eftMw6g8bIiacPEH7PnhL4k+FdO1e5kkRLXTNZ13TLufLOsfkxyyp4&#10;jqX/AAWw/aD+Jf8Abuhfsg/8EW/+CjXxJ8a+H55Z5P8AhrPRvhp+wB8MdX8PW2q22mT6t4d+I/xf&#10;8V+J7/V9QuEuoNQ0zwrH4Gi8Q3ViZp72y0uKw1KSx+8vhT8GPg78CPC//CD/AAP+FHw1+DXgptTu&#10;NZfwh8KvAnhb4e+Fzq91b2dpdaqfD/hLStI0n+0rq10+wtrm+Nobqa3srOGSV47eFU9J/wDrngYA&#10;yee5PpjnoOck8evQ4OpKzxONqT2vGjTjT73SnN1b6215FonprpzyzOb+Cil5zbfzaSj56c35n5SX&#10;vx9/4OHPiveWfiTwV8Gv+CWH7IXgbXtNy3w2+NXj39ov9pn48+BdStrm5tZW1nxh8IrX4b/BXXv7&#10;UWCDUdPt9DjvINP068hi1C+udT+02dinxA/Z7/4LaeM9XTUvDv8AwWz8A/CWyQShtA+Hv/BLT4Ga&#10;jpUnmeVs3T/Fb41/E7XFMPluYtmsoD58omWYCAQ/q5RXqU+GMngrSoVKr096pXqqWm/8KVKOu793&#10;Rt8vKmYPHYpu6ko+UYwa6fzRk+r69PM/JTw9+xl/wVK127Sy+PP/AAXO/aF8YeELm11C01jTvgT+&#10;yR+yJ+zX4uuEurC9t7V9G8dWHgj4kXGgXFrey2V3JdwaNdXbwW9xbWNxpt3cwapp/D3H/BHDxHea&#10;jcajef8ABY//AILqTSXUrTS20H/BQWfSdODu2WW30/Q/hXpdrZwgZCQWcVvAgJVIl4NftHRXTDIc&#10;ogrLA0nrf33UqP75zk7eV7eWrIeLxT3qy+XIu3RRS76+tt1b8dYf+CIP7JPirR9Z0b9pD4rft0ft&#10;kw6u9oRN+05+3T+0r4lfTktorqGeKztPh949+GukXUeoR3Ecd5/bemas6LZ2y2D2UbXi3fJ6V/wb&#10;l/8ABGLR7mK6tP2KtKlkibeqat8bv2lddtyewks9a+Mmo2k64J+SaB4884z1/baiuiOV5ZFJLL8H&#10;ps3hqMpd9ZShKTfm36W0M3Xrt3dWqr72qSS6dE7d+nT0t8DaN/wSr/4JlaDo+laHY/8ABPb9iyez&#10;0bTbDS7OfWf2ZPg14i1ia2061is4JdU8QeIPBuqa9r2pSRQxyX2s67qWoavql00t7qd9d3s808nq&#10;fgj9hf8AYk+GetaX4j+HH7Hf7LHw/wDEGhahZavoeu+B/wBnz4S+E9Z0bVtOuor3T9S0nVNC8IWF&#10;7p2oWF7BDeWd5ZzQXFtcwxXEEqTRIw+pqK6Y4fDxacaFGLWzjSgmrdrR0I5p9ZTd97zb7fLv628x&#10;AOucD06nJ49xgHAGM8Yoxg8fjkZ/UEH1P8+eq0VsRa/R9Ova3bTv06adBAPUdPVj6djg/qB+gpAM&#10;Z69/Tnnrx6+5OOlOooBRt0f3+nbtr93oFFFFA7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559xjB5HXPHD&#10;cnt0x39KKKAt/dt8/wDD/Xy8xuDyeM4Hc4OO2OmcE53cEcHOOeW8beBfBHxM8Lav4G+I/gzwp8QP&#10;BPiGCG28QeDvG/h7R/FfhbXLe2uoL22t9X8P67ZX+kalDBe2trewx3tnPHFdWsFyiiaKJl6uik0m&#10;nFpOLummk001Zprqmt0ws7p2ad77/wCHru+v3eaPy3+MX/BE7/gk/wDHSx0vT/G37Bv7P2jQ6PPe&#10;XFrP8IPCsv7PWozyX4tRcDVtX+Ad/wDDXV9fjT7HEbSHXb3UYNPZ7p9PjtXv74z+ZJ/wRZ+Gfgy9&#10;0a3/AGb/ANu3/gqp+yB8PPDh0lvDfwS/Z5/bo8fw/B3QDpKwPssvCXxe0r4tz3NlqV7FJqGqaRqu&#10;rajot3Nd3loumwaTKunJ+ytFcVXLMvr61cFhpPT3vYwjPRWV5xUZNJaJXsawrV4fDUqLyc210b0f&#10;u99l080fkLY/AT/guf8ACy6vPE/gH/gsJ8Lv2h30q0W38M/Bj9qP9gX4U+FPAuuF9QtAzeMPi38A&#10;fE3hr4p211Y6Wt28GoaVp10t/d4t7vToEukv9M27T9sL/g4C+C+nPd/Fb9gn/gn9+2xdardXw0zT&#10;P2OP2p/iD+zJf+FrW1jsPs7eKl/az8I+KtK1uTUpZ7ySzk8M62nkx2k8OoW9myWVxqv6v0deOnvz&#10;/T/PseleZV4XyionyUqtBtb0q03r3tWdVX6bWtsk9TeOPxUVvGf+OMey0fIoPv1vdb6n5ip/wXH+&#10;K/w7l0zwv+0p/wAEZP8Agqj4L+JDjSx4htf2bfhT8O/2zvhHox1K1srszad8ZPhb8RdFs/EdtZRX&#10;mL37F4Th1K3lt57GbS49WguNMh9J8Af8HGX/AARs8feM9O+HMn7Zmi/DXxzfLIt1oXxz+Ffxx+BN&#10;j4eu7dN11p3ijxr8Wfhr4S+HegX1swMLpqHjCKGWYGK1muGxn7xx3PXr+Pp0IHuRnOfrXM+MvBPg&#10;z4jeGNX8FfELwl4Z8d+DvEECWmveEvGegaV4o8M63axXEF3Fb6voOt2t7pWpQx3VvBcxw3lrPGlx&#10;BDMqrLFG6+bW4Oou/sMbVhvZVqUKnTROUJUra7y5Xp9k3jmc/t0U/OMnHt0lGXfv3Z7R8Ff2uv2U&#10;P2lJNUh/Z0/ac/Z7+PsuhvDFrcXwU+M/w4+KkmjyXMbzW6aqngXxJrzac88MUksS3ghMkcbugKox&#10;H0Nn69fQ/wCfx6V/Pv8AF/8A4Irf8EpPjjYafpvjX9g79njSYNNmvriC4+E/g1fgFqs8l+lvHN/a&#10;mt/Ai4+HOs62oW2jNrFrF/fQWDvPJYpbSXV083j1v/wRH+D3gT+zdJ/Zj/bZ/wCCo/7F3w50X+z2&#10;0T4Mfsy/tz/EXR/hLpD2OJJDaeGPijYfFS4kh1G8M9/qVhe6ndabPcXdzFFZwafIbEeZV4RzGGtK&#10;rhqy005505eekoctl/jv5G8cyov4oVY+fKnH707/APkp/TRke/bse/Ttx+P0oyM45z9D/h+vSv51&#10;rL9nH/gsv8NfEera78M/+CymmfFPwfodvrzfD34L/tTfsHfBHxNa6vCn2mXwl4f+KPxz+DviL4S/&#10;EnVLlFWx0zxF480HRLG7nL3+u23g+aQ22hx39P8A2rP+DgP4PaHqXiD4rfsa/wDBN39sqafVbWw0&#10;XwP+yR+0j8Zf2Z/GdhZTW9zJLretah+1H4H8aeBdR0+2lto7e4gsPFGm6qs+o2YtNOv7aG+u7bza&#10;uQZvRvzYKpJatOk4VrpeVKcpXfRNKT7G8cZh5bVUtviUo6vzkkvudvM/oaz/AJ/P/A0A5z7V/P8A&#10;Sf8ABbb49/CnTND0/wDas/4Irf8ABS/wd8Q9ZtX1GTR/2SPD3wf/AG8Ph3p+nNqd7YWbXfxR+Fnx&#10;I8JCy1R47N7q90DWPCGkavZxSQypbXdhdafqF96ToP8AwcWf8Egr/wAf2/wm8ZftU3vwQ+KYv77R&#10;9e8B/tD/AAL/AGhPgVf+CNf0pJjq3h/x74g+Jfwr8PeBvCGraZPb3FheQ614stoBqUX9nw3E11LB&#10;FL5tXD4ig7VqFai72tVpzpu9r295LWz23N4zhL4ZRl192Sf5M/bmivmz4K/tl/sgftJ6hqWk/s6/&#10;tVfs3/HvVdGS2l1jS/gv8cPhn8UdS0iO8W4e0fVLHwR4n1y605LpLS6a3a8ihEwtrgxlvIl2/SWf&#10;r+R/w6e/SsShaKTcPfrjofXHp69+lGR7/gCfzwOPxouAtFJn/P8Ant79K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P88cAnr646fU8UZx+eOhPP4dPxoAWikz&#10;9euOh/w6e/T3oyOfbrjnp9O9F/6/r1QC0V4h8bP2mv2bv2atK03XP2jP2gvgj8AtF1q9GnaPrHxq&#10;+K3gT4WaXq2omKacWGmX/jnXtCtb+9MFvcTC1tZZZzFBK4TbG5H5a+Kv+Dhz/glja+Mdf+FXwa+M&#10;3j79r/426Na6hcaT8GP2N/gJ8af2hPF3jyXS9FuvEF7afD7xJ4Q8EN8J/Ez22k2d1d3d/B8SING0&#10;2K1vJdV1Sxhsb+S2aTk1GKcpNpKKTbbeySWrb6IL2u3st/Lrqftxkf5z+voODz0oyOPfpgEj8SOB&#10;+Nfz0T/8Fl/24fi00F3+yD/wQ4/bF8VaBbFLfxNqv7a/xX+DH7Aur6ReXak6fJ4f8GeMLr4p6944&#10;00eReNq13pbWJ0vy7KKWJpNTt1XFv9e/4OGvjnNqOka18X/+CbH7CHgPxHbNqWkeKPgx8M/jD+1f&#10;+0V8OPPs1vLLw1qtl8ZNT8EfALxZrFreEaTr+vWWjjRlAub7Q7LUI47YXPoUcozPEW9lgcQ1LaU6&#10;bpQettJ1eSNvO9l1ZjPEUIfFVh6J8z+6N36aH9GOR7/kf144/GvHvjP+0R+z/wDs4eH7Txb+0N8c&#10;/g98BvCuoXy6ZYeJvjN8TPBfwv8AD97qTruSwtNZ8b61oem3F668raxXLzsMYQ5FfgBef8EtP2lf&#10;jGttrH7X/wDwWT/4KT/FTxan2nT9Q0/9nHx74I/Yd+C+u+GZktiuja58G/gt4Vv7XUL6Sdb77frs&#10;nioXd3Y3NtYxQ2f2N7i8734Uf8EN/wDgk18Gtc1vxL4X/Ye+EXifWvEEVxFql18a5PF/7RsUsl1f&#10;Q6jcX9tYftB+J/ifp+m6xNd26SSa5plrZ6w0ct3bfbltr69in9ehwnmVSzqyw+HWl1Ko6k16KlGU&#10;HbrepHfS5zSzGgrqKqTfR8vKn85NP/yW/ke9+P8A/g4V/wCCSng/x5L8JPCH7UP/AA0R8X7iO1j8&#10;MfDT9lP4WfF39pPVvH2r6gzR6Z4a8C+KfhH4H8TfDPxB4j1G4VbW30yLx3A8VzNAl9JZiaN28Yn/&#10;AOCz37Yfxa037d+x3/wQ+/bn8ZNpd9a2vi5f21/G/wAE/wDgnwdOh1KG+axvPCVn4/8AEPxO1v4h&#10;KktjIuqLoukWkGkRvbNfXsc19p1ve/o74I8B+B/hn4V0fwL8OPB3hX4feCPD8MttoPg7wP4d0nwp&#10;4W0O2uLq4vri30jw/oNpYaTpsM99dXN5NFZWkSS3VzcXDgzTyMeqAwenbk/l9M5OT0HfJOePVo8H&#10;UFb6xjKtTuqNOFLptzTdbr15VdLaLenNLM53tCilt8TlLr/dUVovPc/Jy+8Wf8HC/wAc7m+0zUvi&#10;D/wTU/YP+HXi/TBqGmeIvhn4H+M/7Wv7T3whlutF+1Wvh6/tPiXqPw//AGcfHXiKw1p49J13WbfS&#10;28MQRC6vtDtvEENrbLq/M6n/AMEzv2tPjRpWlTftb/8ABab/AIKO+O/GGj3WowxXP7KGvfCn9gj4&#10;dan4evrfTkXSfEfw4+C/gPWLnxHqCz2t602tax40uf8ARL2O00/T9MeO/u9U/YqivXo8OZRR1+re&#10;1l/NWqVJ6aaOHMqb1V9YX1ettDCWNxMvtuK0+FRVttnbm79enmj8pvh1/wAEPv8AglN8NfG3if4i&#10;2P7GPw38e+MfGUeoL4l1j4/6z8Qf2nhqt1q2pWmr6lrMunftHeMfippMHiW7v7NJZvFVpYQeJWju&#10;NRthqv2TVtTguv0n+H/w6+H/AMJ/COjfD34WeBfB3wz8AeG0uo/Dvgf4f+GNE8GeENCivr+61a+i&#10;0bw14bstO0XS0vNVv77UrtLKxgS41G7ur2bzLi4llk7KivWpYbD4dWoUKNFWa/dUoU1Z2b0hGK1a&#10;X3HNKVSdueU52d/em5W27t+f3eYg/wD1cdB6de/HYDj3paKK2JStb3fx/wAP9fL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j9Pz/p1oooC3Tl/H/D+Vvw8xF4z&#10;17YyevQbeCMEcnPTj1xnL1zQ9G8T6LrHhvxJpGmeIPDviHS7/Qte0DXNPtNW0TW9F1azm0/VdJ1f&#10;Sr+G4sdS0rUrGeayv9OvIJrW8tJ5be5ilhkdG1aKP16PVbW2f4oEmraPRp3ur9Ov3/dbayPzX+LP&#10;/BHP/gln8a/Dz+GvG37Bf7M9hZyapFrMupfDT4Z6J8EvFs99FbXlqBP46+C8PgHxtPZSR39w9zpU&#10;3iB9Ku7pbO+urOa907T7i28CX/ghv+zz4DstN0D9kz9qn/gpL+wX4Fsole6+G/7If7c3xd8KeA9Z&#10;1YXl1czeIdV0L4n3PxaLaxdxTwWVyNOu9O0qS00+yI0xLt9Qur79paK4quW5fXv7XBYabe8nRpqe&#10;naaipr0TNY1q8fhqVVqnZVHZPS+m3fp00tc/I6L9lz/gsf8ADbWnvvg9/wAFp73xz4G8LxX8ngb4&#10;Q/tUfsO/AX4jy+IoLSKdvD3hr4r/AB7+H2ofDL4n6wLpls7PxF460LS7DXnBudYttHnuNumPo6d+&#10;1F/wcK/B631HxF8Uf2Tf+CZv7ZWlGWx07Rvh7+yp8d/jf+zN8TI5HW6mvPEWr+I/2l/Dvjj4bXml&#10;IsEFrJpllfaXqkF5eQzWqahZm5+wfrBSHOOOv5f06+nT8uD5lbhjKKt+WjUot31pVqm973SqOpFW&#10;6JRUe6ZvHHYqO8lK1tJRj5fypSfXrfTzPy9H/Bbb9o74UaXYWv7Wf/BEn/gpF4N8dapFPf2ujfse&#10;2Xwd/b48Ex6Sb64s7KTUviJ8NvHngMaNrM/2aaa68Pat4Zs72yha2uEe6sb20vJvQND/AODjr/gk&#10;VL4t034b/Ej9o3xX+zx8VbrULnRtZ+Gn7R/7PX7Q3wd1/wAEa3ZPPFqGj+Pdc8T/AAwh+H/hO706&#10;4tprO+l1TxpHYW97H9jkvBcskT/oFzxjjpnH644PuDkYO78KzdZ0XSPEWj6p4e8QaVpuu6Drmm32&#10;ja3oms2Frqmj6zo+qWstjqWl6rpt7FNZajp2o2U89pfWN3BNa3VtNLbzxSRSujebV4OoO/sMbVp9&#10;lVpQq6W2bhKjq3re2n8ptHM6itzUYv8AwylH81O1r9bbHa/Br9uX9in9ovX5vCf7Pv7X37L/AMc/&#10;FdvYrqdz4W+D/wAfPhX8SvEtppzMEF9d6B4N8V6zq9raCQiNri4s44kkPluyv8tfUuenv7GvwW+L&#10;H/BHv/glz8atBm8PeOf2Dv2Zba1uNQTVZ9U+Hfwu0D4NeL57yOG7tx53jv4P2/gXxtJayJfTy3Gn&#10;v4gOnXNylpeT2sl5Y2M9v87xf8EKv2ZPh9p0Hh/9kf8AaR/4KLfsBeET5txq3gr9jj9uL4x+CPCv&#10;iPV5riaaXX9a0r4jah8VVbWZYpYrSWXTptNtHgtLcm0+0G4ubjzKvCOYR1pV8NVS6OVSnJ+icHDb&#10;q5r0Z0RzGk/ihUj8otf+lJ3/AO3T+nHP1/I/4UZ+v5H/AAr+bqH9kn/gsJ8MdRjf4If8FtfFXifw&#10;J4WNxP4P+Fv7Vf7FvwC+Muo+JbWxtmXQ/C/xS+Pnhu6+H3xP1aG9aK2tPEXjTRLGw8QuHuNXtLF7&#10;wtZ3G3p/7TP/AAcO/CL7V4g+JP7MH/BML9sTw/EbPT9P+H/7M3xn+O/7NfxVuJn8yS48Q6h4n/aI&#10;0fxv8MP7ORIPIuNNtns79Ly9tp7NLm0juYYPMq5Bm9G7lgqk1rZ0ZU610utqc5S80nFSfRXN44zD&#10;yt+8Sv8AzJxt6tpLr3sf0V5/z+v+TRX8/wDB/wAFq/j/APBjQ9M1z9vT/gkB+2v+z3pWqXuqvd+M&#10;/wBm/wARfCH9vr4Z+AvCPh+O3u/E3jv4ueIPgn4j0Dxn8OvDXh7SboazeXF98N799QsLPWf7AGs3&#10;Oi3kCffn7J//AAVX/wCCdH7b50qz/Zg/a/8Agx8SPFGtzazDpnw0ufEbeAvjNcjw9N9n1a6PwQ+J&#10;Vp4P+L8Gm2rAOmrXPgmLS7y2eO8sry5tJYp28yrQr0JclejVoz/lq0505bJ/DNRezT22a7m8Zxmr&#10;wlGS7xakvvTZ+glFJnnHOfof8KTcPX9Dj88YrIodRSA56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Zx69cdCf5dPqeKA&#10;CikyP8gn+Xb36e9BIHXPXHQ4/PGKAFz/AJwfTP8ASkz/ADx0NfFH7W3/AAUe/YV/YV0y5vf2sf2p&#10;fhD8GdRh0i21628Ea74mi1f4ra3ol5qH9lwar4W+DnhSLX/iv4v083wkhluvCvg3V4rcQXU1w8MF&#10;rcyxfl7f/wDBY79rn9p1m0n/AIJpf8EwvjX4r8M6qv2LT/2sP289Rt/2Qv2eLLT/ABTE03wz+M3g&#10;XwBeL4g+OX7R/wAHtb0yKbxVrNv4G0nwN4ysdAk0G1ksrPVPE1lHa60aFfEz9nh6NStPT3acJTa8&#10;2op2VtbuyS1eiJlOMFecoxXeTSX4n9DJIHX+v8+lfPXxw/a5/ZT/AGZf7JH7SH7TP7P/AMAH14Tn&#10;Qo/jV8Y/h58Lptc+yp5lyNEh8beIdEm1Z4UIZ009Lh1DAYywB/CHVf2HP+Cl/wC1sz6n+39/wVS+&#10;KHw+8MalI+r/APDMv/BMbR4f2V/hx4Q1nyxoc+gTftC63beI/wBoH4zfDXXfDX2661jwh8RE0xov&#10;EuuSXNhqMdr4f0kS+sfBj/gip/wSm+AlrqVp4C/YT+AGp/2ncWN1Le/FnwvP8f8AVrSfThci2bRd&#10;b+POofEnWPDqn7XKbqPQL7TItQeO1k1BLqSysmg+hw3CmZ1kpVnRwsXZ8tSTnVt/gp80fVSnGUb6&#10;xumjjqZhRjpBTqO+6jyx6dZNN9dovY7fxH/wcZ/8EvJ9Z8S+B/2fvH/xp/bY+MPh2a8t7X4K/sb/&#10;ALNPxw+Mnjjxa+mRvc6nL4J1x/Bfhv4U+ItP07TorvVrrWbf4kxaKdNsrq4ttQuPK2twt/8A8Fe/&#10;+CgPxVtdM139kb/gh9+0zrvgi/e+0q/8R/tq/Hz4FfsQ+L9B1y2W0aOZvgtrd78U/HmueGFjvFlb&#10;W4pNIivJYJ7HS0uriC8az/TTRtF0jw7o+l+HvD+laZoOg6Fpljo2iaJo1ja6XpGj6RpdrHZabpWl&#10;abYwwWenadp9nDBZ2NjaQRWtpawxwW8ccUaRrpDI+nOP0xn8OnsOeens0eDsNG31jGV6ndUoQorp&#10;peftm1v2bTW1teWWZ1H8NGMb9ZOUvnoo/jb1PyU1Gz/4OGPjade8P+Nv2tP+Ccn7DugJPJqXhbx1&#10;+yZ+z18Vf2ovifOI9TtzaeFvEenftWa54U+G0Wny6O92mqeJ9L8MNqU97bQjT9D02LUGm0rHh/4J&#10;V/FT4k6xo3jH9rb/AIKv/wDBTf49eJZ0gh+JHgf4d/Hq2/ZK/Zp+I2n22p3M66G/wE/Z60Dww3hP&#10;RdR0iWDStf8A7B+ISa7qbrdX1tr+mtLY22m/sJRXr0eHspoWawqqSTvzVpzq9U7cspez6W+C9rpt&#10;3ZzyxmJn/wAvHFPpHljba9mo83fr003R+WXwY/4Ikf8ABJ34DWus2ngb9hD4C6umvXFhd3k/xh8O&#10;3v7RN/azacl0tv8A2Fqf7QOqfE7UfC8b/bJTe2/hq70q31J0tJdSjvJNPsWt/wBNtA8P6D4U0LRP&#10;C3hbQ9I8NeGPDOkaboHhzw54f02y0bQNA0LRrOHTtI0TRNH06C20/StI0rT7e3sNM0yxtoLKwsre&#10;C2tYYoY0Qa9FerSoUKC5aFGlRja1qVOFNW3taCXXX1OeUpz+OU5f4pt/y3v36/j3Vjv3/oOnbsfp&#10;wR1xgZKKK1JS207df8P5W/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zjjj659R7Hp159&#10;O5wCUUAv8P4/4f6+XmJzggAc4zkdT1yOuMEZxwOmOAK+L/2mP+CdH7C37Y1v4g/4aT/ZX+DHxQ1z&#10;xNY6Vpuq+P8AUfB1honxc/s/Q7qwu9LtNJ+M3hRdC+LHh2G3OmWlmU8P+M9ME+j/AGnQrozaPe3t&#10;jcfaNFRUp06sXCrThUg94VIqcXpbWMk1tdbdX3CPNFqUXKLWzUrNbf8AB2tt6W/GbRP+CX37TH7N&#10;+pWcn/BPH/gq1+1v+zT4IhkstMT4C/H+w8Pft4/s9eD/AABoVxby+F/ht8G/Anxt1PR/E/wm8O6P&#10;a/bNFm1HSfiDqfijUtDfTrJ9dtptJhu5+zsP+ChH/BZn9lxbZ/2xf+Ccvwj/AGxvAEM41bxN8Zv+&#10;CYnxU1qLxd4Q8KyEaTaaHbfsoftEQ2vxG+LPxFfV44tY1J/AfjnR/Ctt4d1lJUaOfw/qazfrNR/n&#10;/PBrwsVwzleJu4UpYabv72Hm4q+lr0589Oyta0Iwum1e9muynjsRDd86XSa5n06pqTe61b22eh8Z&#10;fCD/AIL3/wDBMv4ieI5Phx8Uvjbqf7FPxw0vQLPxD4x+A/7fPgvxD+yP8Q/AdvqUEF7pdj4l1X4r&#10;waV8K7nV9W0m8sNc0vT/AAp8SfE02oaNqFnqFr5sEjMn7E2OoWGp2VpqWm3trqOnahbw3djf2M8d&#10;3ZXtpcRLNb3Vrd27SW9xbTwsssM8UjxSRsrozKwJ/PP4t/A/4LfH3wvF4H+Ovwi+GHxq8FW2rW2v&#10;QeEfi34A8K/EjwvDrllbXtlZa1B4f8Y6TrOkxavZ2Wpala2uoi0F5b2uoXtvDOkV1PHJ+U1t/wAE&#10;PvgN8G9X1Txd+wB+0P8Ath/8E4vFV60+uzaJ+zT8efEuofBDxd4/tI9RPhnxN8W/gZ8V28f+FviL&#10;oei3F3bQXPgWG+8K6BqWgWh0S2/sh7mXUq+dxXCOLg3LCYilXj0hVTo1FqrK/vwlpu24bXt9k7Ke&#10;YwlpUpyg9rx96N+r6NLqrKWnnof04bh/+oE/yFLX83Nj8UP+Dgj9ktrWG7tv2O/+CuHw00prtZrl&#10;0T9gj9sHxbe6zFcX1vJdTW0niX9k3QvDPgq926NALPR5PEniXSV065u1t9Rl1O8t/WdC/wCDhD9l&#10;b4e67ZeBv2/Pgh+1j/wTW8c3Oq2fg+z1P9pr4Ka/rPwI8c+PYb220vxVpPwg/aI+DafETwD468Ie&#10;Er+8sZ774m64PAvg6fw/qemeI1u4NOuZTa/PYnLsdg7/AFnC1qUVvNx5qV720qw5qb17SZ2069Kr&#10;/DqRk/5b2l84u0l80fvbRXkPwX/aC+A37R/hSXx3+z18a/hP8dvBMGozaPceL/g78RPCPxL8M2us&#10;W0MNxc6Rd654M1fWtMtdVtobi3lutNuLmO9tkniM8EYkXPru4Dv/AD/z7Z6Z461xGtxaKTI9f8+/&#10;p+NLm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0AFFJkf5/P8A&#10;Ae546etGR/8AqBP8v19O9FwFzj88dDSE46+vof8AI+p4r5Z/ai/be/ZC/Yp8MJ4u/au/aO+EXwH0&#10;y70fxDruh2PxC8Z6TpPizxlY+FILWfxBH8O/AizT+OPiRqumJqGnJNoPgLw74j1ySfUdPtLfTprq&#10;/tIZvyR1X/gub49/aEiMH/BLP/gnJ+03+2poly5utJ/aM+LYsP2Kv2RvEfhQpPpGoeLPht8T/jbY&#10;jxp8UdT8MeNTD4d1z4fWXw28La3dRaX4s1DTtWMGhI99rSo1q81To0qlab15KUJVJ20TfLFN2V1r&#10;tqTKcYq8pKKW7bSX4n9CmQPzx0PX+nTqeK+RP2rP2+v2Lf2H9BfX/wBrL9pr4QfA1G0LU/Eul+Hf&#10;Gfi/T4/iD4r0bR5IYdTufAfwv019R+JHxEltJrm3glsPAvhXxDqBnnhhS0aWREP4v337MX/BYn9r&#10;beP22/8AgphpP7LvgC7WCy1b4C/8EnPBepfCa5vZNCkTUdA8X6b+178ZofEn7QfhvVNX1aU23jbw&#10;XpWlDwnq3h3SLTTLa4gOtauU9y/Zn/4JHf8ABPX9lDXF8dfDL9mzwbrvxdk1vTfFuo/HP4wSan8b&#10;vjTf+PLBpri6+IFr8Q/ineeKdZ8JeLNf1a7vdf1+68AP4R0/UNcuftv9mwi2sI7T6DCcLZlXadf2&#10;eEhp/EfPVs1e6p021fynOm0zjqY+jDSHNUfkrRv6vX5pSS+Rw2vf8Fvfjl+0NJPpn/BLT/gmn+0R&#10;+1DoN5DeS6T+0/8AtHS237Gn7LGp6PcRwWOj+PPhxqvxRsz8RPjTothr809p4i8Iad4Y+H3isW+k&#10;6m+myPEq3cXD3f7Iv/BVn9ruK+n/AG+v+CmuvfAPwnepbzWn7PX/AASc0u6/Z70DSNc0mS3trPWL&#10;39qD4l6V4r/aG8W+HfEOkXGtweK/hpfQ6ToEuqT6RqdlqyxaQmnz/sn6euD/AD+gOce5GMd6K+mw&#10;nC2W4e0q3tMXUVv4r5aV+8aULaPa1SdRa9zgqY+vUVoL2S8rc3T7Ul66pLax8H/swf8ABMP9gT9j&#10;bVR4l/Z2/Zc+GfgrxymteIfEEHxS1q01X4mfGS01DxXpUei+IotO+M/xV1Txt8VNM0nV9NSW1u9A&#10;sPGFvoL/ANoazMNMWbXNXlvfu8Z5z68D69eRj27AnqeuAtFfQ0qVKjD2dGlTpQ6QpQjTittoxSSd&#10;klttoccnKTvJyk7ptyldvZ63823by0tcKKKK0Fb+726/4f8AL8PMKKKKAt/d7df8P+X4eYUUUUBb&#10;+726/wCH/L8PMKKKKAt/d7df8P8Al+HmFFFFAW/u9uv+H/L8PMKKKKAt/d7df8P+X4eYUUUUBb+7&#10;26/4f8vw8wooooC393t1/wAP+X4eYUUUUBb+726/4f8AL8PMKKKKAt/d7df8P+X4eYUUUUBb+726&#10;/wCH/L8PMKKKKAt/d7df8P8Al+HmFFFFAW/u9uv+H/L8PMKKKKAt/d7df8P+X4eYUUUUBb+726/4&#10;f8vw8wooooC393t1/wAP+X4eYUUUUBb+726/4f8AL8PMKKKKAt/d7df8P+X4eYUUUUBb+726/wCH&#10;/L8PMKKKKAt/d7df8P8Al+HmFFFFAW/u9uv+H/L8PMKKKKAt/d7df8P+X4eYUUUUBb+726/4f8vw&#10;8wooooC393t1/wAP+X4eYUUUUBb+726/4f8AL8PMKKKKAt/d7df8P+X4eYUUUUBb+726/wCH/L8P&#10;MKKKKAt/d7df8P8Al+HmFFFFAW/u9uv+H/L8PMKKKKA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B5H8vr/n8Kz9V0nS9d0zU9E13TNP1rRNasLzSdY0fVbO31HStW0rULeS0v8ATdT068jm&#10;tL6wv7Oea0vLO7hmtrm2kmgmjeKRlbQooFbrZp6ap+n5a/d5o/Jz4t/8ETf+CePxF8UWHxM+HXwf&#10;vv2P/jj4d0xdN8D/AB5/Yc8W61+yn8SfAcjaldX13rXh62+FUuj/AA7vvE2p2uoanomo+JfF3gLx&#10;NrVxoGoSaZ9sSOy0htO53S/gN/wWy/ZbtzD+y1/wUo+FX7YPgvTfsXhnwd8Gv+Cm3wTvrvVfDfg5&#10;DczyeJfEX7WP7Ot5o3xn+KfxLtGgsNNF3428KyaPrdpqOo6jqBtL7TrGC6/YWjn/AB9++O3fHf8A&#10;McHysTkmV4u7q4SnGb/5eUU6M7926bipPzmpdOyt0QxWIpL3ZyaVvdk1NWVtNb26/DZ3XZ2Py50P&#10;/gtt8cvgxdzad/wUS/4JRftg/s16ZawXmt33xq/ZvbQv27/2dfC/w90TT7y48R/Er4reNvg7a6N4&#10;u+FemaU+k6pf3Xhu48B+K9d0/wANrZ69qDxW1z+7/Rz9kz/gqB/wT5/blh0hP2V/2ufgv8WfEWt2&#10;Ot6nY/De08UxeFfjMml+Hb46drOq6n8DvHMXhj4waJpVpc+Uw1TWvA+n2Fza3VlqFncz6ff2dzP1&#10;RycdOPUZzzyfrjIGQeOo7D4U/ak/4JkfsB/tpzX+oftL/sqfCX4j+JtUn0qfU/iGmi3Hgr4s340P&#10;Tn0rSLK7+L/w9vPCfxQuNJsdOMdnFokvi06OYLawD2LHTrE2/wA7iuD1q8HjGn0p4mHMvnVpJNa/&#10;9OXp1017aeZPRVaT6awf/tr6+XMtD9sicevJx0J/l/kd6CQOufyOPXrjFfzWD/gnZ+2d+zrNPqn/&#10;AATy/wCCq37Tnws0WHVZdWt/2eP2woND/bg/Z/Tw9oRt7jwN8Ffh/f8AxQS2+MPwO+GlrFBL4T1v&#10;XPDPjzxd43fwrc2lza3sniHRor/UOp0X/gpJ/wAFff2aVu0/ba/4JgeFv2mfAugu2oeI/j1/wS8+&#10;KqeLNRbTNUk0+00PRvCP7Hnx2vtI+N3jbxBp+pX623inUNK8Z2unWtpFf67a6cND0ue9l+dxWRZr&#10;hLueFnVgv+XmH/fRt1bUL1Ipa6zhD9Ttp4vD1Nqii+0/c/GVk36Nn9FdFfjl8Bv+C9v/AAS5+N/i&#10;Gb4d65+0fYfsxfGzRrCxk8b/AAH/AGz/AA7rv7K/xK+H/iK7uk0+bwBr9x8W7TQPh5rPj/S9Rf7D&#10;qXhv4f8AjzxpLHMGltprq0H2pv2IinhuIop4JY54J40mgmhdZYpopFDxyxSRlkkjkRldHQlXQhlJ&#10;Ug15D91tPRp2aejTXRp7PyZ03/G347ff0JaKTP1/I/r6fj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n/&#10;AD/n/PbrQAUUmR79cdD7n06cHnpSbh698dDjP1xgUXAdn/ODQT9fwBP8q8U+On7Sf7PP7MPhS18d&#10;ftIfHP4R/ATwbf6idH03xN8YfiJ4T+HGi6trQsbvUl0PR9Q8W6tpNvq2uzWFhe3dvoumvdapdQWt&#10;w9vaSiJ8fi5rH/Bfvwh8bT/ZH/BLj9ib9q//AIKRaleLHFpfxW0nwlefsrfsfprGnSy3PjLwb4j/&#10;AGl/2h9G0FtA8c+GPDkdrrdto0fwy1bSvEs+t+HNE0jxE1/qk32C6dOpWkoUac6s3tCnCU5PppGK&#10;berWy6ilKMVeUlFLdyaS+96H9BuR/kH/AAr59/aK/ax/Zk/ZG8HJ4+/af+Pnwm+A3hO4Oox6Vqnx&#10;S8c+H/CD+I77SdMudYvNF8Iadq99b6r4y8SDTbS4ubbwx4VsdY8Q6gI/JsNMup3SJvwt1b4Yf8Fu&#10;/wBsyHb+0n+2p8JP+CeHwj1fzotT+CX/AAT08F3vi7476z4I8TyJqE3h3xf+1n8Y5L29+GHxf8A2&#10;MVv4atvH/wCz94aPhbVtVuNc162sXsotEhru/gb/AMEYP+CffwY8VX3xS8RfCG5/af8Aj5rvkXHi&#10;/wDaL/bJ8Sap+038YfGOtWd5HdWHirVdR+Jj6r4S0bxbZQW1hpUHiPwP4Q8JakNJ060tJZps3Ulx&#10;7+E4XzPEWlVjTwlN63rSvUtptTg5SvvZT9nor9r8dTH0YaR5qj/uqy/8Clyr0ceb8xmof8F+bP49&#10;T/2T/wAEtf2B/wBq/wD4KDC5u4IdO+NeqaA/7In7IN3FBZm88S2kfx/+O+kWmrL4s8MRSWgl8JXf&#10;wvsZNamuYrbR9XlkmtPtHNa5+z7/AMFif2tbm8i/a2/4KLeEf2Pvhbe3Ot6PqfwL/wCCWXgnUPDf&#10;i7WvD0UY1Dwd4pg/bP8Ajzp2p/GHwT44g1qWOz8WaZ4I+HeleGdb8N6IttZPpl14pvm0T9ejjqOD&#10;1/HPqADn1J47c45OABjP4+nbJ6nr1+ucd/p8Jwrl9C0sQ6mMmmn779lSVv8Ap3B3d3up1Jpqytvf&#10;gqZhXn8C9kvKzl0+1Jeb1iovTufm3+zx/wAEkP2Af2bvFJ+Jvhv4B6N8TPjveat4X8W69+0d+0Rq&#10;er/tC/HjXviP4WWWWP4pRfEL4s3vie98FePdb1aefxF4h1P4YWvgWw1HXXtrpNLtYNJ0S10v9JOf&#10;8fzOOw5A4PGPQ9aKK+io0KOHgqdClTowX2acIwXraKSv5nHKU5tSm5SlprKXM+m7d/6Wm4UUUVqT&#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f4ZH8iM/Tv+tFFAW/u9uv8Ah/yt528zx34w/s8fAH9ofS9L0P4//A34PfHHRdCuZ73RNI+M&#10;Pwz8FfEzTNHvLtbdbq60qw8aaHrdrp9xcra2yzzWkUMk4trcSsViQD8uLb/gin8OPgPM2vf8E2v2&#10;q/2u/wDgm74jtribXrXwh8H/AIw+Jvin+zT4l8c3BktZPGHxZ/Zt+OOp+N/C/wAR7pdDmOjW+kDX&#10;/DWiWkdjo15BZi80xZLj9qaK5MTgMFjFbE4ajWdrc0oL2i0S92qrVI3sr8slsuyNKdSrStySnHyU&#10;tOl7x2fXdPbTc/I62+M//Bfr9k4RWmreCf2O/wDgrZ8ONJtoNJsNU8Pay/7AX7XXivWNUtjqVx4q&#10;8Y22tHxx+ynpHhfwrfR3fhxNI8IxWuv+ILGbQNZ8rT7n+3ILX1fwj/wcLfsZ6Fq+g+FP20vhZ+13&#10;/wAE2PFnijXrHwj4Rf8AbT/Z38Y+Dvht4/8AE/mWNr4kXwB8ZvAifED4c33hPwhe6npf/CQeOPGW&#10;teBNBsdL1XTNcu5LXTZ55bX9Gu4PHBzz0rK1zQ9G8T6Lq3hvxJpGl+IPD3iDS7/RNf0HXNOs9W0X&#10;W9G1W0lsNV0fWNLvop7HU9M1OxnnstQ0+8t5rO8s5pba5hlhlkRvnsVwlgqrlLDVquGk3pFpVqa1&#10;XSTjUta6u6rez1s0+uGY14u04RqJJar3ZdL6pOL+UUfR3wj+NvwZ+P8A4MtfiN8B/i38MvjZ8Pb6&#10;8vtPsvHfwj8eeFviR4Nu9Q0y4a01KxtvE/g3VdZ0Se80+6R7a+tor5prS4RoLhI5VKD07I49+nB+&#10;vPp071/OR8Q/+CIX/BPnxF4t1j4p/Bj4d+Nv2Jfjrf6ZZaVo/wAdf2E/il41/Zc8deC7WCXTPt48&#10;IeHvh7qdv8IbGTX7DTTpPiKTU/hfqx1S2v7/AFCQL4hkt9atqGi/CP8A4Ljfsu6lZWP7On7f37P/&#10;AO218KYpbHQdJ+HH/BSP4Ta54X+IPgLwLodxbjTpI/2lP2ZbFfG3xj+JWuaW9xp3ifxx8VfB0tvL&#10;e2FlrqaFeXeoalbr87iuF81oXdOFPFQ3vRnaaV7JOnU5JX6vk50l1dm13U8fQnbm5qb7TWn3xukv&#10;OXKf0jk460Zr+fDT/wDguh4++BBjj/4KZ/8ABMj9rj9izQzNcajqfx0+FUnh79uT9lrwP4IRXsbL&#10;xV8Vvi18CLa38UfD/UtW8TW76DZ+DB8L/EeswrqXhzVLu4jsNYklsP07/ZT/AOCjP7Cn7cGn6fef&#10;sp/tVfBf4z6lqGiSeIz4I8OeMrCy+KukaHFcmzk1HxV8HvELaN8VfBkC3AVGHi3wdosgEkMhj8ue&#10;F5PBq0a1CXJXpVKM/wCSrCVOX3SSZ1xnGavCSkn1i0196PtSikz+p9D/AJ/HpS5/z/n/AD09RWd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kJx&#10;jPc4HB60Z6deenB/w4/Gi4C5/wA4NJn+eOh/z+PTt1rzz4qfF74T/AvwTqnxK+NvxP8Ah58Hfhzo&#10;cljFrfj/AOKfjTw58PvBWjy6neQ6bpseqeKvFmpaToWnvqGo3NtYWK3d/C11e3EFrB5k8scbfiZ4&#10;t/4ODf2bfH2ta18Pf+CdfwF/ae/4KcfE3TNQ1fwrPf8A7PHwz1jwf+zj4L+IMF3PYeGdD+MX7UHx&#10;btPCPgTwJ4T8ZXFlqd1onxO8LaZ8TPB82h6TqGuQ3NxZtpw1CoQnUkoU4SqTbsoQi5yfWyjG7bt2&#10;QnJJNtpJbt6Jetz99s9Pfpwf59P8j1FeUfGX48/A/wDZ18Ht8Qv2gPjJ8Lfgb4DTULbSj40+L3j/&#10;AMKfDfwqdVvRIbLSk8QeMdV0bSn1O98qUWVgl013dtGy28MpUrX4DapN/wAF8v2xGkufGHxt/Zl/&#10;4JOfCjUnuNS07wF8B/B1t+2D+1dDptyo0W7+H/xN+KXxGbSvgbpVwbf7f4l0b4jfBLSLfWNLu30O&#10;ya0aSLU/K1vhn/wRH/YS8MeM7T4sfHXw/wDFH9vX452lm+kf8Lt/4KB/FTxF+1P41uPD6xPFpvh+&#10;50HxqIvhXNp/h9p7y48OzH4dLq2j3l9cXdpqSzrbvb+9hOGc0xNpTpxwlN2fNiG1O11e1KKlNSSv&#10;pUVNX0ujkqY6hD4W6j/uK6/8CbSt5x5vTod7rH/BwB8HPjJqWq+Cf+CYv7MP7S3/AAUx8fWY1GyH&#10;ij4ceEZ/gN+yt4d8TaNJcXN/4V+Jf7Uvx9sfCXhvwbqF5oWnanq3hS90Twj430jxhcR6Zo+h389/&#10;rNnjgb7wt/wXD/a8lE3xv/as+BH/AATY+D+qT6dczfCD9iXwQ/xu/aR1fwH4ss3k8U+APiB+038a&#10;7ZPCXwx+K/gS1Fvoug/FD9n/AMA6zotz4gu9W1+yim0/RtEXVv1k0rSNK0LStN0PQ9N0/RdE0bT7&#10;PSdH0fSbK303S9J0vTraOzsNN03T7OKGzsbCwtIYrWytLaGK3trZI4YYo40VVv8ApxgYHr6DI64P&#10;OecZPsMZ+owfCmAoWliZ1MXUT2f7ml0atGD9o9d71XF2ScfiT4KmYVp/BFU18pS6buV13+ymvWzP&#10;yf8Ag/8A8EU/+Cffw38VXnxS+I/wr1n9sX4963pf9neMv2hf25/GOsftVfFLxzJBqVpd6XrGuQ/E&#10;19R+HWneJdBsNM0fw5onibwh8P8Awvrdn4a0m30o30i3ery6n+sGMjnOec5wSRnoTznI+n491or6&#10;GhhsPhocmHo06MNPdpQjBOysublScn1bk3Jtu7d2cUpVJtOcpya6yk3/AC3WvTyXbTcQZ9Mceue/&#10;+H+fRaKK3Jt/d7df8P8Al+HmFFFFAW/u9uv+H/L8PMKKKKAt/d7df8P+X4eYUUUUBb+726/4f8vw&#10;8wooooC393t1/wAP+X4eYUUUUBb+726/4f8AL8PMKKKKAt/d7df8P+X4eYUUUUBb+726/wCH/L8P&#10;MKKKKAt/d7df8P8Al+HmFFFFAW/u9uv+H/L8PMKKKKA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P89M/0P0oooC3Tl/H/AA/lb8PM&#10;QZHt146/jkYxjOMADBAI71+fP7Sv/BKT/gnN+142p3fx/wD2Pfgt4t8Q634hj8U65488P+HZPhf8&#10;Ude1tIdQhafXfiz8KbzwT8S9atbk6ldXF/pWp+K7vSNSvPsuoX9jcX+nWE9r+g9FZ1aNKtHkrUqd&#10;aD+xVhGpHt8Mk1+BUZTg04uUWraxlZ/Z6q3n92m6PxdsP2D/APgo5+yVPceJP+CfX/BU74yeNtPt&#10;pLLUP+GZ/wDgpi0n7VXwc8V3VnNLYWvhm1+MljYaT8c/gl4B0vQLkS22l/Db+0NV1HWdIsBqurTW&#10;t9cPZ+p/Db/gvNo/wc8V+Gfgz/wVw/Zi+JP/AATh+J2v6hp/hzw78ar9j8Yv2Hfibr97L4Z03T08&#10;LftFeB7S9tvAmqa1c6vq3ibVfDnxD0q38N/CjwbpMlz8Rvitaajutz+p/wDn/PB+n0zWL4k8N+Hv&#10;GXh3X/CHi/QdF8VeE/FWi6p4b8TeF/EelWOt+HvEfh3XLGfTNa0DX9F1OC603V9G1fTbq50/VNMv&#10;7a4sdQsrie1uoJoJZEb5zG8LYDEJyw18HUtpyJzpP/FTlK66JeznBLdxkzspY+tTspr2sX3+NbbS&#10;indf4k22tGfXXgvxt4N+I/hLw34/+Hni3wz498CeMdG0/wAReEPG3gvXdL8U+EvFXh7VraO90rXv&#10;DniTQ7q+0bW9F1OzkjutP1TTLy5sL22kjuLaeSJ0Y9Pn+eOAT7dv1PQd6/me1v8A4JQ+IP2cvFvi&#10;L4x/8Ekv2lPGX/BPr4h+IdY1DxV4v+AkFj/wtT9hL4w67ez3Wqakvi/9m/xRcXGlfDLXfEktp4W8&#10;F2/xB+D9xobfDH4daVdaT8P/AAJDe3ZuK6fQ/wDgt/8AGX9jy7tvB3/BZv8AY98Ufs4aRDcnTof2&#10;5v2V9N8XftEfsP8AimRB4geHVtd0/RrHWfjj8CpPEN3p2j+HvBPgbxPoHj/xlr1/qUut6zbeEtAh&#10;e4h+Mx+SZhl95VaXtaK/5f0E500u89Oamv8AHGK6JyZ6dHFUa2kZcsn9ifuy6batS3+y2f0d0V5n&#10;8I/jR8Ifj94C0f4p/Av4o/D74yfDTxC97Fofj/4W+MdA8feDdVn0u9n0zVbax8R+Fr/VNIuLrSdU&#10;tbvTNVtY7sz6ZqVrc2F9HBeW88MfpeR/+rJ/PHT8a8k6RaKM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Jnp156cH9eOPxxRf8Ar+vVABOOufyJ/l0+vSjI468+x/w4/GvjP9sz&#10;/goR+xt/wT98FWHjf9rf49eDfhJa6956eDvC97Jf+IfiX8Qri11HRtIvLf4dfCzwrZa58Q/HX9l6&#10;j4i0KHX7rwz4b1LTvC9vq1nqfie90bSWe/j/AB08S/tKf8Fd/wDgpPFqGjfs8/DvUf8AgkD+yZrU&#10;FxZS/HH9o7wrp3jL/goV4+02X+0bK+XwD+zxb6ufB/7N7DUNL1Hw5quofErXdQ8c22lax4W+KHwr&#10;1yST/QYOnC4PFY2p7LC0Z1paX5VaMF3nNtQgvObiul7kTqQpR5qk1FdL7u1rpLdv0Tfkfqn+3T/w&#10;VD/Ys/4J26Fps/7SHxatbT4ieKoF/wCFZ/s/+AbC5+IX7Q3xZ1S8g13/AIR/S/Afwm8OfaPEElr4&#10;n1nw9e+E9J8a+Jx4Y+GVt4tn03QfEHjnQ7vUrTzPywf41/8ABaj/AIKH28/iP4ZXfhL/AIIxfs3y&#10;3eoyeDJviJ8L9E/aW/b7+JVnp+p3dpp+oeOfh340bRfgz+z14L8c+E9dgvp/DMi+I/jT8PPiJ4Ek&#10;tode8QeCvElnq8v0D+x//wAEv/2R/wBi/WtZ+IngLwfrvxM/aF8X3uqat8Qf2r/2gvElx8Y/2mvi&#10;DrWtvef23q+vfFHxJb/atJutehvWt/ENn4H0/wAIaN4hEEN5rumalqfm3036FYwfwHPXnjIBOD19&#10;R78HOftcv4TpQSqZjP20tP8AZ6UpRpx/x1Fy1JvyhyRi7+9NanlVswnL3aMXFP7ckubptH3orrq7&#10;t9o7n5DfDv8A4Ii/sQ6R43sfix+0XD8Z/wDgoV8adKi1DTNK+Lv/AAUN+Lmv/tQeIdP8KXtq8Ft4&#10;Ii8H+JItO+D1z4Z0G7utX1nw0mo/DO91jQ9a1zUtRstYjmj0waf+suh6HovhjRdI8N+G9H0zw94d&#10;8PaXp+h6BoGh2FppOi6Jouk2kWn6Xo+j6XYRQWOmaZpthbwWdhYWcEFpZ2kMNvbxRxRqi6tFfV4f&#10;C4bCx5MNQpUYu1/ZwjFytonJpXk7aXk27dTz5ynUadSU5O/2puSW2iT0tq9l3tuH+OfYdOOuT3wT&#10;+ncoorchK3T8f8P9fLzCiiigd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Iz1/wA/hkZ+maBwB6jp045GPyxn9O26iigVvJrZb9uX8v08z8f/AIhf8Efvhl4T8f6p8fv+&#10;Cc/xf8ff8Eu/2k9TWwOr+Kf2adM0a8/Z9+Ig0u0stI0yz+NX7H2vNB8EPiJpGhaOfENzoOnaVp3g&#10;fZ408TX3j3xFc+JNdgi8xNK/4K2/t0fsKywaJ/wVr/Y2/wCEt+D1nNa203/BQX/gn5Y+Ivih8G9F&#10;0uW58P2sniL48fADXMfF/wCEejeGdNvNS1jx34601tb0rVtah/4R74YfDzW1EMr/ALA0mM9enoRn&#10;v1GTx1/L1JxXgZhw7l+NvOMPqlZ/8vKEUot/9PKOkJdW3H2c29XPTXso42vSST/eRVvdm7u2m0vi&#10;723StpHU739mH9rn9mX9tD4Z6f8AGL9lf42/D745fD2+XTkn1vwJrsGpXfhzUtT0bTvEMHhnxz4d&#10;lFv4n+HnjS30fV9MvdW8C+O9G8O+MdCW9gi1vQ9PuGMQ+i8jj36Yyf8APv6d6/ns/aG/4JK/s7/F&#10;H4mXv7S/7P8Ar3j/APYT/bPJ1G+tv2pP2SNa/wCFbeI/FOq3+q6r4rvbX44fD+yWP4c/Hbwv4s8c&#10;X2neIfilY+NdAHi/4k2Wg6b4Y1Xx7Z6GhgHn1r/wUF/4Kt/8E9ElsP28/wBmBP8Agop+zpocEqJ+&#10;2T+wL4as9D/aC0zR9Os9aNvrPxy/Y31rVLDR7vxBrEtnaat4q174O+JfDnwq+HPh9ppZbzxBqRjs&#10;n+LzDh7MMDzTUPrNBXftaCcnGK61Kes4d20pQjb4z1KOMo1bK/JJ/Znp8lLZ67Xs30R/SrRXxp+x&#10;x/wUJ/Yv/b/8H3njX9kL9oXwD8ZrDSFV/E3h/SLm/wBB+I3glJtW1jQ7F/H/AMKfF1j4f+JngKDW&#10;NQ8Payvh268X+E9GtPFFlYPq/hufVdHkt7+b7KyPf8j+vHH4/wBa8I6xaKKKACiiigAooooAKKKK&#10;ACiiigAooooAKKKKACiiigAooooAKKKKACiiigAooooAKKKKACiiigAooooAKKKKACiiigAooooA&#10;KKKKACiiigAooooAKKKKACiiigAooooAKKKKACiiigAooooAKKKKACiiigAooooAKKKKACiiigAo&#10;oooAKKKKACiiigAooooAKKKKACiiigAooooAKKKKACiiigAooooAKKKKACiiigAooooAKKKKACii&#10;igAooooAKKM0ZoAKCcda8H/aP/af/Z7/AGQvhXrvxr/aa+MHgb4KfDDw/Ddm88VeOtbg0qG/v7bS&#10;tS1lPDvhjTf32teMvGep6fpGpSeHvA/hDTNd8YeJ7i0ew8O6Fql+0ds/4T33/BT39vL/AIKPXeo+&#10;F/8AglV8Dk/Zs/ZtudttP/wUv/bU8E6zbL4q0C61bWfDl/4i/Y5/ZWntYdR+Jmqx6VPonxL+Gnjr&#10;4z6rovw31YaN4h+H3xO8DeDtcudKmud8Phq+LqKjh6U61R/Zgr285PaMV1lJqK6tETqQgnKclFLe&#10;7/Tdvslqz9tv2qv2zP2Wf2IPhtP8W/2sPjl4B+B/gVDeRaff+MtWMeseKL+wtGv7rQ/Ang/TYtQ8&#10;Y/ELxMlkj3ieF/A2geIfEU1rHLcQ6XJDHI6/hrrn7ev/AAVP/wCCkqjTf+CevwYP/BOn9ljV5tNm&#10;t/26f2yvBWm+I/2g/HnhyWTwvq/9t/s6/si3v9oaDp2n6nZyaiuj+LfjFe6x4S+IHgPXk1Xw1qng&#10;Hxtp4hsPVf2cP+CT3wB+EfxLs/2mPjz4l+IH7c37ajRWk99+1V+1frLfELxP4a1CG9sNfWw+B3gO&#10;8M3w/wDgN4O8O+L4tZ1r4a6P4K0aTxX8PdK8R6l4SsfHuo6C32dv1HyeOv55HbA7Z7/wjqemcV9l&#10;l/CSXLUzKpd7/VqDaj00qVd32cadrfZqvU8ytmL+GhB2vb2klttqo6+esvuPzR/Y5/4JW/s1/sje&#10;LdW+Nt9N43/ab/a88WSWF943/bL/AGpdf/4XB+0RrF/Z+FrrwYYfDfjXxDBPdfD3Q28L3974WOm+&#10;EDp99qfhBdK8NeLtb8V2WgaO9p+l34AfQk8DOB0HQfTqeMYoor7GhQo4anGjQpQpU47QhFRWyV3b&#10;WUnbWUm5N6ts82UpzkpTcpS6tyu3to/LfRW206BRRRWxN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Sg/5/xHf6ZH1pKKAt/dt89vh/K34eZ+c/7W&#10;H/BLP9kr9rfxjYfGTWtA8Y/An9qLQZku/CX7Yf7LPjC8+BH7UXhi/Gn6H4fe9T4meFYCvi+dfBuh&#10;R+BdNHxK0XxvB4Z8KajrGn+EYNAuNQa+TwjSf2kv+C0H/BPFre3+Ofw+8Pf8FhP2YNMe3W++LXwC&#10;8NaT8Ef2+PBWjG60p9S1DxB8Aobm6+F/x3GjWdzdaF4P8OfDK+0nxz4smsJfE/j3xRoayzKf2Po/&#10;LqOucdRnp7Zrx8wyPAZhzSqUvZV3r9YopQqN95q3JVv1c4uVtIyidFHFV6NlGTlFfYnaS6bbNddm&#10;l1adzy79hr/gq5+wx/wULtrnTP2d/jPp7fFnQ7SeXx5+zj8SbG5+Gf7R3w4v9KsvD8/irTvFHwk8&#10;VCy8QahZ+DNS8TaX4X8SeN/BA8YfDGPxWt3oWleOtWu7SbH6MZ/zg/rX4sftgf8ABOj9kb9uO20m&#10;/wDjt8LbOT4neEUsJfhn+0D4Cvbv4eftD/CnVtBfXr7whq3gH4weFnsfFlhH4L8S+I9Q8beHvCms&#10;3eufD5vGK2mva14O1i7tIsfIVjrv/Bab/gnJEw8B+JNA/wCCx37K2hJcCz8BfGPXNP8Agz/wUH8B&#10;+GbK21CHSNM0v412tjd/Dn9os6BpVhZat4q8S+PvDi/GH4neKb99G8OaRpEEsVxB8Vj+GcfhLzoL&#10;65RWt6UWq0Vp8VC8m7629nKdlrJLU9SjjqVTSf7qX974L6bT0X3qPlex/TLRX5S/sXf8Fnf2F/22&#10;PGVx8GfDvjTxX8AP2ptMvpNK1/8AY8/ax8Jz/Ab9pTSNXVvEtwmkad4L8R3lxonxB1M+H/Ct/wCL&#10;9R0/4U+KvHl74V8L3WmX3je38MXV8lgn6s5/zg/5A46nivnWnFtNNNOzTTTTXRp6p90zuvdX6PZ9&#10;Hfb7xaKQHPr+RpaQBRRRQAUUUUAFFFFABRRRQAUUUUAFFFFABRRRQAUUUUAFFFFABRRRQAUUUUAF&#10;FFFABRRRQAUUUUAFFFFABRRRQAUUUUAFFFFABRRRQAUUUUAFFFFABRRRQAUUUUAFFFFABRRRQAUU&#10;UUAFFFFABRRRQAUUUUAFFFFABRRRQAUUUUAFFFFABRRRQAUUUUAFFFFABRRRQAUUUUAFFFFABRRR&#10;QAUUUUAFFFFABRRRQAUUUmR+uO/+f6UABOP/ANR+vPoPc8UEgf8A6ifzx0+p6d65Lx54/wDAnwt8&#10;HeIviH8TfGvhP4c+APCGmz6z4s8c+O/EWkeEfB3hfR7UA3OreIvE3iC807RNE0y33KZ7/U762tIt&#10;y+ZKu4V+APj3/gtX8X/2rvEmsfCj/gi9+zP/AMNQPpWr33hrxV+3X+0Cvif4VfsE/DnWNLv9Dg1W&#10;Pw/qiW+nfEj9o7VNJW9vrLW/Dvw1i0C4sYrjQPGnhq7+IPhK7nddaNGtiKkaVCnOrUk9IQi5Sfd2&#10;WyXVvRbt2JlKMU5Skopbtuy/4e2x+8Hxe+M/wi/Z/wDh9r3xY+OfxO8BfB74Y+F1sm8RfED4l+K9&#10;E8E+D9GbU7+20nSoNQ8Q+Ir3T9LtrrV9XvbHSNHs3uRdatq19ZaXp0Nzf3ltby/gnr//AAV5/au/&#10;bqP/AAjf/BG39mI6x8LtQkuLW5/4KOftsaD4v+Ef7MMVkEvom1P4D/CKW20z43/tA3f2/R/EvhFt&#10;XGg+F9C8A/EbRtOsPHfh7UvC+sf2pHx/wo/4JB6Z8QPiHoP7SP8AwVM+Onin/gpr+0rpVnd/2Bpn&#10;xl0TRLD9kz4Ny634b0jw7r9j8Ff2VtPs0+FeknULTRtLGt67q/h+SLxT4g0LRviSfCvhr4gxSatX&#10;7P4HUZ7jnk4zx3P6deCea+vy7hOcuWrmVTkjo1hqLTm9narV1jHs401JtPSpBo82tmKT5aMXLdc8&#10;k0l5qLs33Tdu3Kz8hPg1/wAEfvhOnxOtP2mP28fih45/4KW/tcwxyJZ/Fn9pew0uT4ZfD2FtT1TU&#10;10n4Efs0WEt78JvhJ4bjur+HVbHRktvFEnh7xNBdeIPBuoeFX1O6sh+vYznJ9/oOg4784z0+uD1W&#10;ivtMNhcPg6apYajCjBdILWT7zk7ynL+9OUpeZ5k5zqyUqjlJru/TZbL0iktNtQoooroI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j/P+f84oooC3&#10;93t1v/L/AJfh5nyf+1T+wv8Asi/tueFj4Q/an/Z/+Hfxj0+O0Wx0zWfEOkvp/jzw1aDU7HWJbfwT&#10;8TfDk+i/EfwIl9fafbf2r/whvirQTq9n9p0vVHu9Lvby0uPg/SfhT/wV9/4J4mK6/Y+/aJi/4Kaf&#10;s56ZNbyz/sn/ALe3iy30b9pvRdKWezuNU0/4N/tsWNrY2fiHWNa1C+1VdLs/j3oA8FfDfwZpOk6D&#10;4dstev1Mk/7QUhzxjsQfyrzcdlOBzFf7TRXPayr00oVo/wDb9rTS6RqKcP7tzaliK1D4JO38knzR&#10;fw9Oj03jZ6dnY+IP2VP+C6/7HHx2+IWnfs7fHu0+IX7AH7Yc50yym/Zn/bN0A/CnVvEmrajJ4W0i&#10;0b4R/EvUXT4a/FTSPFHi7xKfDnwxtbLX9D+JXxHh0nUfEGk/DG20VEuT+0+Rx7nHQ9ff0/HFfmD+&#10;0F+zB+zx+1d4Fu/ht+0j8GPhz8Z/Bt1batDBpPj/AML6Zrs2hXGs6Vc6Neaz4Q1i4g/tvwT4pSwu&#10;5o9N8XeEdR0XxRotwY77R9YsL23trmP8yNN/Y2/4KKf8E+I31D/gln+1jH8UvgXpETnT/wDgnl+3&#10;7qXiT4n/AAz8N6JaQ3Mdh4S/Zv8A2jLO8i+MHwh0Xwv4a0vw94L+Ffwv8SanrXw/t9SudR8VfEHx&#10;dqMksi18Xj+FcZh+aeDmsXTV3yWUK8V/hb5allf4GpSdrU0epRzCnOyqr2TdveetPpu/ijq+qsur&#10;0P6ds/55x+fSivwY+Cn/AAX4/Z1h8e6b8BP+Civws+I//BK79pC/a7hsdA/aguNNuv2c/HU2njxJ&#10;darffCT9r7Q4LX4ReKvDOiaZoViuo+K/G3/CsNF1DxL4h0zwj4Nn8YasWLfvBbXVteW1veWdxDd2&#10;l3DFcWt1ayLcW9zbzoskFxBPCXilgmjZZIpo2aN42V1YqQT8vOM6cpQqQlTnF2lCcXGUX2cXZp+T&#10;R3qSaTTTT2ad0/RrRk9FGaKkYUUUUAFFFFABRRRQAUUUUAFFFFABRRRQAUUUUAFFFFABRRRQAUUU&#10;UAFFFFABRRRQAUUUUAFFFFABRRRQAUUUUAFFFFABRRRQAUUUUAFFFFABRRRQAUUUUAFFFFABRRRQ&#10;AUUUUAFFFFABRRRQAUUUUAFFFFABRRRQAUUUUAFFFFABRRRQAUUUUAFFFFABRRRQAUUUUAFFFFAB&#10;RRRQAUUhOOv8if5UEgf5z+eOg9SeB3oAXNGaimnht4pJ55Y4YIY3mmmldY4oYYlZ5JZZHISOKNFZ&#10;pJHZURQWZgBX4N/Gj/guj8PfFvjHxJ8Bv+CWfwV8Wf8ABUH9oTQhbWuv+Ifg/rek+Gv2NvhJe6lp&#10;Y1rTJ/i3+15rjn4ZtJqfh+LWtV8K6H8PLrxevjPWfC2ufD8+I/C3jALBHdOnUqzjTpQnUqSdowpx&#10;lOcn2UYptv0QnJRTcmopbtuyXq3oj9z/ABH4k8PeD9A1vxZ4t13R/C/hbwzpGo6/4k8S+ItSs9E8&#10;P+HtB0ezm1DV9b1zWdSmttN0jSNLsLe4vtS1LULm3s7GzgmubqaKCJ3X8A/iZ/wXKuvj549139nv&#10;/gjx8AdR/br+Jml6nc+FPGH7U/iqbW/h1/wT3+AustP4m0SfWfGPxhOnnxD8bbjwlquneHvFtz4D&#10;+DGniz+Kfw31mfVPhR8VtZ1uxk0mvE5P+CX3x6/ba1/SfiP/AMFl/wBqK5/abg0vXI/Evhn9h/8A&#10;Z7fxN8HP2C/hzqdpca2dJa80KG40z4m/H3V9CTUI7rw540+KGpaXr+n2l9rHg3xBH4x8M3GLj9jv&#10;A3gPwP8ADDwloXgL4a+DPCfw88DeGLM6d4b8F+B/DukeFPCfh7T/ADpbgWGh+HdBs9O0fSbTz55p&#10;/s1hZ28HmzSSbPMd2b6zLuFK9Xlq5hP6vT0fsKbUq0vKUtYU01255LZxi9vOrZjGL5aMed3+NpqC&#10;9FvLr/KuqurX/JHQf+CVHib9pTxhoHxu/wCCun7RHiL9vX4jaNq9j4v8I/s421vd/Df9gH4G69E1&#10;pqllp3gT9nnSbmKD4sal4QuL7xZ4Gj+Jvxrm1i/+KPw01Ww0/wCI/gObWLNrw/sLoehaJ4Y0XSPD&#10;fhrSNL8P+HfD2l6foegaDoen2mk6Loei6TaRWGl6PpGl2EVvY6bpmmWNvBZafp9lbwWdlaQw21tF&#10;FDEiDUGc/wCeuAPXP8+QTkZApa+2wmCwuBp+zwtGFKOnM0rzm11nN3nN/wCJ6dEloeVUqVKslKpK&#10;Umtk2uVbbRVkur0Su1rugooorrI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57cZyM8jGR7f5/GiigLf3fLf/AA/18vM87+KHwi+FHxv8J3HgH40/C/4d&#10;/F3wJd3NrfXfgv4oeCvDXj/wnd31kzNZXdz4c8V6bq+jz3VmZJGtbiSzaWBncxOm41+Smm/8E1P2&#10;mP2Gbg+Iv+COv7XesfArwjaz/bJf2DP2sbzxn+0H+wzr8jyx3FxY+D7rUtS1T44/s5f21rmqeLfH&#10;njrxF8OPEviPWfHHijUNL0sr4e8OWKWqftfR/n/PB+n0zXDjMuwePhy4qhCo/s1LctWH+CpHlmlf&#10;Xl5uVtLmTSsaUatWj/DlKPdXTi9t47Pd+emm5+Wfwy/4Lx6T8IPFnhv4L/8ABW/9mP4jf8E4fifr&#10;17ZeH/Dvxr1KZfi9+w78TtduG8OWFknhX9ovwXbXdr4G1bW7jVdW8Taj4Z+IWmQeH/hb4R0ppPiD&#10;8U7fVW+yv+9ngzxv4M+I/hLw34/+Hni3wz498CeMdH0/xF4Q8beC9d0vxT4S8VeHtXto73Ste8N+&#10;I9Cur/R9c0XU7OWK6sNV0y8urC9tpI7i3nkidWPxx4z8E+DfiP4W1vwN8Q/CPhfx54J8S2Tab4i8&#10;H+M9A0rxP4X1/TndJW0/W/D+uWl/pGq2bSxxyNa31rPbtJGjlCyKa/IvXP8AglF4j/Zw8V+IvjB/&#10;wSR/aa8b/wDBPrx5r+s6r4v8V/s+pbv8V/2DPi74k1Ge51XV28V/s3eK7i80z4Ya94rew8I+B4vi&#10;F8ILnRP+FYfDbQm0j4e+AbW8m8+vjcfwlXpXngKqrwWqo1XGFZf3YzXLTqN9Lql2s+vp0cxjKyrR&#10;5H/PFScOm6a5or/wLzZ/THn/ADzRX4Rfsff8Fj9Tn+MekfsS/wDBUX4VaD+w9+2zrOqaboXws1e3&#10;1271P9k79sL7cmnWNnrv7NfxU1t3h0vxHrXiK8j0y2+CXjbWr3xpYXGt+D/Ddl4h8U+PtU17wf4U&#10;/dzI49/QE9s846cDvXyVSnUpTnSqwlTqQlyzhOLjKLXRxeqfr67NHpRkpJSi1JPVNap+j6i0UUVA&#10;wooooAKKKKACiiigAooooAKKKKACiiigAooooAKKKKACiiigAooooAKKKKACiiigAooooAKKKKAC&#10;iiigAooooAKKKKACiiigAooooAKKKKACiiigAooooAKKKKACiiigAooooAKKKKACiiigAooooAKK&#10;KKACiiigAooooAKKKKACiiigAooooAKKKKACiiigApM/Xr6H/OPfp70FgOp74/Hp+HPGTxX4u/tg&#10;/wDBcP8AZZ/Z7+IOofs1/s9aF41/4KA/tvifV9Hsf2V/2T7eDxrfeEvEWmyeKNHuR8efitapffD3&#10;4G+HvDHjLw1H4Z+J41e98Q/Er4bRa1pvibWPhXd+G/tOowOMZTkoQi5Tk7RjFOUm3ZJKK1bba0Wr&#10;uu4m0k22klu3ol6t2S06v1P2hLAevboD36Z7D8cV+H/7S3/Bc34D+DPiPrX7NH7DHwz8df8ABTL9&#10;sPSLu20/V/hD+zVe2SfCj4ZXEuqWGlzXvx+/ag1Cz1P4T/CjRbW6uL/SNQu4J/GOoeHfF2nL4Y8b&#10;6X4Qe6/tG3+Udc/ZC/4KDf8ABR0jWP8AgqJ+0Z/woz9nXWUM6/8ABNj9hvxPrnhDwlrvh3UGtr2P&#10;wh+1t+1BFcQfEP4z3N54a1vX/hr8Xfh18N5fDfwi1bVtA0H4gfDTxLo88ktu/wCofwG/Z5+B/wCy&#10;98NtG+EH7PPwq8EfB/4caEkJs/C/gXQrPRLO6vYtO0/S5td124gX+0PE3ivU7PS7Bdd8YeJLvV/F&#10;PiG4t1vtd1fUb5pLhvqsv4VxWI5amNl9UpPX2atLESXprClf++5SWt6aPPrZhCGlJe1l0lqoLbrv&#10;LfpZeZ+SWpf8E8P20P8AgotfW/i7/gsf+0ydR+Es1za6ppX/AATa/Y81nxR8Lv2XNPiT/hEtTs7L&#10;44ePbW9tPif8f9X07XfC+neI4rPXNcn0/wACeO7XUtT+GfjSLwrrc+gn9m/hz8NPhz8HvBeifDf4&#10;SfD/AMEfC34e+GlvI/DngL4c+FNB8EeC/D8epaleazqUeh+FvDGn6VoelJqGsajqGrXyWNjbrd6l&#10;fXt9OJLq6mlftgMe59cf1znP59BggAArX3GCy7B5fDkwtGMG0lOo/eq1NvjqP3nqr8qtBP4Yo8up&#10;Xq12pVG3Z6R2ittVH/O+wc89OT2H4ce369zk9Ciiu0y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Ud846d8/0B/wA/lSUUBb+7bbrt8P5W/DzPAf2lv2Wv&#10;2ff2xfhVqvwS/aZ+Ffhr4u/DLWLu21Obw74jW9t5tM1mxiubex1/wz4g0a70zxN4R8S2Vpf6hZWn&#10;ibwrrWi6/a2Go6lY2+ox2mo3sNx+Vfgj4zft6f8ABFOey8OfGS6+KX/BR3/glRpU/ia5j+Nax6j4&#10;7/bv/Ym8JBTrkMvxYtI1j/4aG+APg1f7Re78UadDB4r8AeDV1m88zw34L+H/AMP/AIV+Jf3So/L8&#10;c/0B5/zmvKzPJ8JmcH7WPs66VqeJgl7SNtlLpUh/cl3fJKEnzG+HxFXDv3G3F25oSa5X8PldPzXb&#10;W60PXP2eP2jfgb+1h8IPBXx8/Zy+Jvhf4ufCL4haVBq/hbxn4Tu5bi0uI5I0e50vVtPu4bTWvDHi&#10;jRZnbTPFHg7xTpujeLfCWt2974f8T6Jo+t2F7p8Htefr+RH86/mL+L3/AATe+Mn7MXxO8Zfth/8A&#10;BG/4heFf2ZPjt4it49Q+Lv7J/i3S7vUP2Kf2up9OvoL2GDxp4A0/U9Lt/hH8RTa/b7fRviT8Oh4f&#10;uzNc32j/AG7wWPHfjzxxd/op+wZ/wVq+Dv7Ynjrxh+zZ8TvA3ir9j39vL4Vy/Yvij+xv8bNS0ZvF&#10;8qwaUmpXfjb4HeM9MeLw3+0D8IZxDqcmkeP/AAXHb3l1omnQeLtV8K6F4Q8S+C9c8Sfm2ZZVi8sq&#10;cteHNSk7U8RC7pT7K9vcn3hO0tG480fePcoYinXjeDtJL3oPSUfl1XmtPyP1hopNw9f0Pv7dOOvS&#10;lrzTcKKKKACiiigAooooAKKKKACiiigAooooAKKKKACiiigAooooAKKKKACiiigAooooAKKKKACi&#10;iigAooooAKKKKACiiigAooooAKKKKACiiigAooooAKKKKACiiigAooooAKKKKACiiigAooooAKKK&#10;KACiiigAooooAKKKKACiiigAooooAKKKTI/M4/TP+fy60ABIGM9yB0J5PTOOn1PFcj4++IHgb4V+&#10;C/E/xH+JnjDw34A+H/grRb/xJ4v8beMdasPDnhbwx4f0uB7rUdZ17XtVuLTTdK02yt42luby9uYY&#10;IkHzuMgH5f8A25P2+v2Z/wDgnp8Hbr4w/tH+NX0mG8afS/h18NPC9tB4i+Mfxv8AGpNrBpnw5+DH&#10;w+F5Zah418ZaxqGo6Xp6Is+n+HvD41K31rxp4h8L+GIL/XbP8K9H/ZW/al/4K3eM/h1+0t/wVe8O&#10;/wDCn/2ZfCskXjX9n7/gk/4f8S6pqfhzTtauFP8AY/xL/bb8RR6f4bf4q/EyK2EeoaF8MptMsfD/&#10;AIE0q5g8P67pHh3U/EHxn+H3ifuy/L8TmVZUsNC6TXtKsrqlSi3vOS69oq8pWfKnZmVWtTox5py6&#10;6RSvJ7aJfPdtJdS34q/at/bI/wCC2eqL4e/Yq8WfF79gv/gmBovjsw+KP219LfVPhn+11+2VZeC9&#10;aDvpP7J9lOkHiT4JfBnWb+yhmufi9r1pYeL9fj+x+HbzSLb+yvjF8Fbv9P8A9mP9j/8AZk/Yy8AR&#10;/DH9l74KeBvg14P/ANGbULfwrprnW/EtzYi5Wz1Lxr4w1WfUvGPjzWraK7nt7fW/Gev67q8No/2S&#10;O+S2SKFPoTTdN07RtPsdI0fT7LStI0uytdN0vS9NtYLHT9N06xhS2srCwsraOK2s7O0tkjt7W0to&#10;47e3gijiijREVRdr9MyvJ8LldP8Adx9pXkv3mJnFc8n1UFr7KGvwxd2rc8ptJnhV8TUxEtU4wT0g&#10;npumm/5n56bbK9g57nPoO4/T0AH4d+tFFFesc6Vun5f3e1u3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z9f8mviP8AbS/4J9/s4/t2+HPDFj8YND13w38RPhzr+k+Lfg1+&#10;0L8JdZT4f/tE/A7xfoWow6xpHiT4VfFW0sb7VfD13Zarb2+qDTb2DV/Dc2sWWla5c6JPrmh6DqOm&#10;fblHOOOPrn1HsenXn07nAOdWlTr05Uq1OFSnNWnCcVKMl5p32eqe6eqKg5QkpRvCS2aeq0X/AAV2&#10;fW5+MXwo/wCCk/7Wf/BMXxN4P+AH/BYORvjH+zpr+v6h4Y+EX/BWf4d+GI9O8MQtfalGPBngn9tj&#10;4XeHrSX/AIVL4nCXKaBY/FfQft/hXXI5fDMWsr4k1DR/iz8WtO/pD8JeLvCnj7wp4Z8deBfE3h/x&#10;r4I8aaBo/irwf4y8I6zp3iTwr4s8L+IdPt9W0DxJ4a8QaNcXuk65oGuaVd2up6RrGl3d1p2pWFzb&#10;3llcz280Uj/IHiLw7oHi/wAP674T8WaFo3ijwt4o0fU/D3iXw14i0yy1rw/4j0DW7KbTNZ0PXdG1&#10;KG607VtG1bTbq5sNT0u/trixv7Kea0uYJYJXjP4cv+yb+2P/AMEktc8T/Gb/AIJOTXXx4/Zcvg2u&#10;fFT/AIJSfF/x5r58NWTf25dazrniv9iH4j6qNeu/g/44vDqmr32reBNXtta8NeLTf61eXFj458Q6&#10;X8KvBOgfBZvwvUoc2Iy5Sq0VrLDO8q1NLf2T3qx393+ItLe01a9XDY9StCv7kulS1oPbSX8sn3Xu&#10;+Udj+qfP+eaK+Df2Ff8Ago7+y/8A8FCfCXivV/gZ4l13R/iH8L9ZTwp8dv2efir4dvfh1+0L+z/4&#10;6RNl/wCDvix8L9b26vo13p+pQ6n4f/4SHSn1vwRqniLQPE2g6F4o1TVfC/iGz0z7xBz/APqP+c18&#10;hqm00007NNWafZruencWiiigAooooAKKKKACiiigAooooAKKKKACiiigAooooAKKKKACiiigAooo&#10;oAKKKKACiiigAooooAKKKKACiiigAooooAKKKKACiiigAooooAKKKKACiiigAooooAKKKKACiiig&#10;AooooAKKKKACiiigAooooAKKKKACiiigAozSE46/yP1/pSMwUbmO1QCSx4AAGSWPRQByS2AB1ouA&#10;p/r6E/njoOO/Havxz/4KIf8ABWfw7+zH4oj/AGTv2S/ASftlf8FKPG0Nnb+Bf2WvBmrQ/wBmfDC0&#10;1ay0zUE+LP7Uvi61nTT/AIO/C/w/out6N4jWx8Q6lofiTxzHrHhm00ufw14T17UviZ4T+Q/j9/wV&#10;I+PH7fHxJ1D9kn/gix4g8MTeGPDfiSTQP2pv+Comv+HE8afAX4G6dbrKmoeCf2ZdMvmt/D37Q/xy&#10;v4Xt9X0/WrOfVfhdpejS6N9nvtQsfHA+Jfwv+ov2Hv2AvgR+wb4D8QaB8MLTW/FvxJ+JeuT+Nfj3&#10;+0L8StTn8X/HL9oD4jajPd6hq/jX4oePNSabVtXuLvV9S1bU7PRY5o9E0u+1nXNUtrRtd8Q+JNX1&#10;r38nyDEZk1Vq81DBp61bWnVtvGinvro6r9yLvZTlFxOPE4yND3YpTq9I9I/4307paN+V0z55/ZP/&#10;AOCbut6F8b9X/bx/b++IWi/tcf8ABQrxdpVrpFr47k0yb/hS37MPhC1u7rUdN+En7I/gbXLdD4I8&#10;L6BPqF9CPHt5ptl478STaj4k125Oh6v8QfiOfFn6yYHXuev9P8enUmgZ7/049F4AHHUnjJP5LX6T&#10;hsLQwdGOHw1NU6UdUlq5PrKUn70pStrKV3ay0SSXhznOrLnqOTk3u3btolayj1SXbuwoooroJ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KKKAt/d7df8P+X4eYUUUUBb&#10;+726/wCH/L8PMKKKKAt/d7df8P8Al+HmFFFFAW/u9uv+H/L8PMKKKKAt/d7df8P+X4eYUUUUBb+7&#10;26/4f8vw8wooooC393t1/wAP+X4eYUUUUBb+726/4f8AL8PMKKKKAt/d7df8P+X4eYUUUUBb+726&#10;/wCH/L8PMKKKKAt/d7df8P8Al+HmFFFFAW/u9uv+H/L8PMKKKKAt/d7df8P+X4eYUUUUBb+726/4&#10;f8vw8wooooC393t1/wAP+X4eYUUUUBb+726/4f8AL8PMKKKKAt/d7df8P+X4eYUUUUBb+726/wCH&#10;/L8PMKKKKAt/d7df8P8Al+HmFFFFAW/u9uv+H/L8PMKKKKAt/d7df8P+X4eYUUUUBb+726/4f8vw&#10;8wooooC393t1/wAP+X4eYUUUUBb+726/4f8AL8PMKKKKAt/d7df8P+X4eYUUUUBb+726/wCH/L8P&#10;MKKKKAt/d7df8P8Al+HmFFFFAW/u9uv+H/L8PMKKKKA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Pwz+n+f8AOc9CUUBbytt1/wAPf0/DzPzI/bK/4JjfDn9pP4heFP2n&#10;fgz8QfFH7HP7efw0vdLvvht+2P8ABrT7ebxesOlwJYt4Q+L3giW+0nwz8dfhrqmkxxaLrXgzxxIW&#10;1Dw/bjwmdYj8Fan4l8L+IKP7Lv8AwWH8efB34meEP2Mf+CyXgvwj+yz+0n4nvfEOmfB/9qXwrJdW&#10;v7C/7Wllo1zE+mS+C/iHr947fCX4pz6Xcww698OPiPNpNrc6nDpV9YXnhbV/iZ4F+FUP6i/l0PUe&#10;xrx/46/AH4MftN/DHxJ8Gvj/APDPwj8WPhl4ts5rPW/CPjPSodTsWeS3uLaDVtLucJqPh7xNpQuZ&#10;bnw/4s8PXml+JvDWpeTq3h/VtM1S2truL5/NuH8NmKlVp8uHxb19rGPuVH/0+gviejXtI2mr+9zp&#10;JHXh8XUoWi1z0/5G3zRWnwyenf3W+XtZ3Z+k+fr+R/wpa/lR8K6v+3r/AMEObJh4Rh+K3/BSz/gl&#10;H4S8O6Rp9t8KDLourftv/sP+E9EvWgU/C/Ubr+yYf2jfgr4d0C4TTIfA2s32k6p4E8OaZ4Xt9Cuv&#10;h18P/h94x1/xh/RH+y7+1p+zf+2n8I9F+On7Lfxf8HfGf4Ya1IlkviHwjftPPoet/wBl6XrNz4U8&#10;Y6DdxWniLwL4103S9b0a91nwV4x0nQvFOjW+qafLqekWi3tsZfznGYLE4Cs6OKpunNap7wnH+aE1&#10;7so+aej0kk00vbp1adWPNCSa69Gn2a3T/PdXR9F0UZorlNAooooAKKKKACiiigAooooAKKKKACii&#10;igAooooAKKKKACiiigAooooAKKKKACiiigAooooAKKKKACiiigAooooAKKKKACiiigAooooAKKKK&#10;ACiiigAooooAKKKKACiiigAooooAKKKKACiiigAooooAKM/5waQkDr646E/yr88/+Chn/BSz9nz/&#10;AIJzfD/wtrfxOj8WfEn4wfFfxFaeCP2ef2Xvg7pKeMfj/wDH/wAdX9zb2cWjeAPA8E8d22iaTJeW&#10;svirxhqJttB0X7VpmhW02reOvFPgjwb4paTbSSbbaSSTbbb2SW7ey8w/A+qv2gP2gvgv+yv8HPH3&#10;7QH7QvxE8PfCn4PfDDQpvEXjXxx4mnnj0/S7GOWK1tLSzs7KC81fX/EOuanc2Wg+FPCXh3TtW8Ve&#10;MfE2p6T4X8K6NrPiHV9M0y7/AJsPFfiv9sD/AILtakySy/F39hP/AII5an4fe3HhV7aPwN+1v/wU&#10;S0fX7ezuBqHiO8xe3vwV/Zb8Q6RIbbS9K0i7k1b4qeC9R1S41eXxHo/xC0KT4O9Z8Nv2F/2iP29P&#10;i/pX7ZX/AAWDmstSbw74js/E37L/APwTV8MeJIPEf7Mn7K9npyXUWjeIPimbEto/7Q/7QE1ndzPr&#10;ni/Wo7vwrY3eo+ILLTrO68KXng3wT8Lv295z+HPTk9sY6YBOcDBPNfa5NwxzcmKzOLS0lSwj0b2a&#10;eI10XX2S16VLe9B+Visc7+zoXfSVVaW2VoPr1vLTT4f5jzn4Q/CH4YfAP4a+D/g78GfAvhz4a/DD&#10;wBpEeh+EPBXhPTotL0PRtPE013P5VvGWe5v9R1C6vNV1nVr2W51XXNZvtQ1nWL2+1XULy8n9Hoor&#10;7mKUUoxSjGKUYxirKKSskktEktElokeUk+qbbd227u75W/XX8vMKKKKY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D/P+fxr8ff2gv8A&#10;gmn478HfHPWv24/+CYHxgsv2Pv2yPEGvad4i+LfhHWIdW1D9kD9sWOyl1Ke+8P8A7UHwo0GGZ11f&#10;WpNX1V2+LXgmyXxvot5rvirxTp9rL8SNa0/x7oH7BUf59M+mfx5+oFc2LweHxtJ0cTSjVpvVX0lC&#10;XSUJLWMl3TV1dO8W07p1KlKSnTbjJLo7ppW92S6rf7r66Hxn+wT/AMFfvBP7SHxBX9kb9rH4a6p+&#10;w3/wUW0OLWm1j9lv4l6smoaN8UNI0SS6eP4h/sy/FVbSx8KfGzwbrej2V7rY0zw9czeKtD/sPxus&#10;Fj4n8GeDZPiNrX7J7h698dCef5V+PX7ZX7Cn7NP7eXw6tfh7+0V4CTXpPD897q3w4+IXh69n8M/F&#10;f4P+LLuGDyvGnws8faaF1fwvr1hfafo+rNbMb7wzr95oWj2/i7w74i0qzXTH+AvAP7en7aH/AASC&#10;urP4bf8ABT668U/tc/sBaVYaB4f+G3/BTD4eeDvEHif4y/B+3XVk0LS9F/b08AaNJrWu+IoWsLzS&#10;NKtvjr4OsNZ17XtYsNKbxOPiX8RPidqMXgn86zbh7E5e5VqHNicItXNK9Wiv+n0V0/6eRXLpeSp3&#10;SPZw2NjWtGfuVNEk9pf4Xpr5Oz7OWrP6g6K43wB8QfAfxW8G+G/iP8MPGnhT4i/D7xlpVtrnhHxz&#10;4G8QaV4r8I+J9Fu13Wuq6B4i0K6vtI1bTpwD5V5Y3c9vIwYLJuVlHZZr507gooooAKKKKACiiigA&#10;ooooAKKKKACiiigAooooAKKKKACiiigAooooAKKKKACiiigAooooAKKKKACiiigAooooAKKKKACi&#10;iigAooooAKKKKACiiigAooooAKKKKACiiigAooooAKKKM/5waLgFNJ4HucZwT147dOfXgd6yPEPi&#10;HQPCOga34r8V65pHhjwv4Y0jUvEPiTxL4h1Kz0XQPD2gaLYz6lrGua5rGpTW2naTo+k6dbXN/qep&#10;6hc29lYWUE11dzxQRO4/mk+Mf7fv7U//AAVg8ZfEL9mv/glD4rk+BX7HHhp7zwJ8fv8Agqre2Wpp&#10;rXizWXuI7Lxd8M/2BdF/4l91rPiXTrCW50q8/aEubnTtP8P3D63rnw+1XwxqmmfCbxz8S9sPh6+L&#10;qxoYenKrVm7KMVe3eUntGKveUpNRS1bSJnONOLlNqMVu3/V2+yWr6H1p+3X/AMFadf8AAXxog/YN&#10;/wCCdPwu0X9sD9v7V9Nur/xjp9zrUll+zp+x14cMbQW/j/8Aaw8e6ROr6ZeC7K3mk/BrQdQsfHvi&#10;SxtXtp9Q8Ma34o+F2lfEXzP9hr/gmpof7OPizX/2of2jPiLr37Xf/BQz4rJfXnxg/ax+JTNd32lp&#10;rOZJ/hj8CPCrCLQPg98HfDqy3OmeH/DfhLSdFkk0qVtKCaR4LsvCfgHwf9I/sbfsQ/s2fsF/B7Sv&#10;gr+zX8PbHwd4et44LnxN4juvL1Px/wDErxKkTreeNfiX4weCLUfFfijUZpbiTzrgQaRolrMmg+E9&#10;H8O+F7DS9DsPrL04wMD19BkdcHnPOMn2GM/o+T8P0MuUa9flr4y1+Zq9OhorqimruV1rVaUrfCo3&#10;lzeJicZOv7sFKFK+2ilLbWe/m1FO2nvX0sDP5jn69PX09uetLRRX0ZxJW6fj/hf9en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EOe3+H5HsfQ889qoatpOl69pWp6Hrmm6frWi61&#10;p97pOsaPq1lb6jpWraXqNvJZ3+malp94k1rfaffWk89teWV1FLbXVvJJBPG8UjKdCijfp5Bbytt1&#10;/wAP+X4eZ+HetfsN/tUf8E4/iR4k/aJ/4I4ap4cm+GvjXx1D48/aB/4JW/EbWLLwx+zr8Wrm8he0&#10;8T+I/wBmvxjqMg0/9lz4sahp8dlZ6bb2KWHwwuJNP8LR67A/gL4d6B8K9X/Wb/gnz/wVK/Zq/wCC&#10;h+jeJdI8AP4q+En7RHwxn1LTPjr+yF8cNKj8DftG/BfV9G1ODSNQl8T+Bbi5ln1TwlcXV5pU2k+N&#10;/D0moaE8Wu6To/iB/DXjhda8HaN69+FfnL+2v/wTV+Dv7YWt+EPjHpHiXxr+zV+2J8JbbUn+B37Y&#10;/wACNQHhT4yeAL+60y9sbbSvEN5YvaR/En4byi9urLXPAHiW4SO78Oax4t0Hw7r3hA+L9e1G7+Sz&#10;fhmniefEYDkoV95UHaNGq/7nSlN6pf8ALuTcVaGsn6GGx06doVrygkkp/FOO2kv5lq/72miez/eH&#10;P+cGlzX84/7P/wDwV4+Mv7Ifj3wr+yd/wWz8P+E/hB4g1S20rw78GP8AgpH4QaLTv2Qf2n9RtpLy&#10;zlX4mzJp2m6R+y/8XrvTLW017X9G8Qf2R8OtQv4fGmtWFr8LvBVt4CsfFn9GiSRyKjxusiSKrxuh&#10;3o6MNyurrkMjDDKwJVhggkEGvga1Grh6kqNenKlVg7ShNNSXb1TVmmrpp3Tasz2IzjOKlCSlF7NO&#10;6f8AXXqupJRRnPSisigooooAKKKKACiiigAooooAKKKKACiiigAooooAKKKKACiiigAooooAKKKK&#10;ACiiigAooooAKKKKACiiigAooooAKKKKACiiigAooooAKKKKACiiigAooooAKKKTcP1x0PX8vbH1&#10;4oACcdf5E/njoPc8V80fta/thfs2/sNfBjWvj9+1P8VfDnwl+GGi3dvpUer629xc6l4i8R3tte3m&#10;neEPBfhrTIL7xF408YapZ6bqd7Y+GPDOmaprEum6Xq2rPaxaTpGqX1n8q/8ABQv/AIKofBf9g+bw&#10;n8KNL8L+J/2lv20/jDpd1dfs9/sV/B5hqHxa+JUg/tK2s/E3ieaCy1aD4UfCKC/0jV21/wCKvirT&#10;Z9Ps9J8NeNNQ8NaL4wu/BniHSbP84P2av+Cffxx+Mfxi8Bft8f8ABWf4gaD8f/2vPCy3mtfBH4C+&#10;GLGO1/ZS/YZGtalZ6wukfBrwhPeaxF4q+KemvpmhnWfjF4jv9c11NU0Lw/Dp+veKtR8BeF/iXqPp&#10;5ZlWKzSryUVyUote1ryX7umtNN1zzafuwTu93aKclz18RChG8tZbxgvif+S838rvQ8lvvh7+13/w&#10;XKvx40/bS0Lxj+yJ/wAEsY/GOneJPhD+wSk+o+Ff2gv2sNA8NXVpqfg/x9+2v4n0XV0u/B3hC41u&#10;ytPGPhz4H+FLqJbbUm026vr++1T4feAvjF42/c/wh4P8JfD7wxoPgfwF4V8OeCPBXhXSrPQ/C/hH&#10;whomm+GvC3hzRdOhW30/RtA8P6NbWWk6NpVhbosNnp+nWdvaW0IWKGJEULXRjPOcdeABjA9Pw9fT&#10;HpS1+mZdlmFyyj7OhC85Je1rSs6lWS/ma0UVf3YRtGPnJuT8OtXqYiSlO6SfuwT92PwvZrfu97q2&#10;1kiiiivRMb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L6Hoc8H9CT+FFFAW8rbdf8Pf0/DzPOfi38I/hl8efh&#10;z4t+EPxl8CeGviV8MvHelf2P4t8FeLtLtdX0DW7JbiG9txc2dyjCO707ULWz1XSNRtjDqOi61Y6f&#10;rOkXljqlhZ3kH4t2egftlf8ABDhtd8c/s6Xfiz9sz/gk/pGpS+K/iH+yR438SeJfF/7Tf7F3gKw0&#10;a7/t2/8A2QvG+uz6nP48+EnhjTtOsJbb4L+O9SEGmNYWTHXvC/8Awk3xe+Pdj+9VH4D8c/pjnP5V&#10;52Y5Xhczp8leCVSKtSrxVqlN+T3lC7vKm7xe6tK0lrQrVMO7wvZtOUG7xltfTo7XtJbW1utD2T9n&#10;39oL4N/tUfBf4dftC/s/eP8AQvif8Hfit4eg8S+BvGvh2WZ7HVLB557G9s7yzuobbVNC8Q+H9Xs9&#10;R8OeLfC2vWWm+JfB/irSdZ8LeKNK0jxBo+paba+yV/Jx4s0TxH/wQg/aH8U/tdfAPw54g1j/AIJW&#10;ftGeMINY/bq/Zq8Iafd6xbfsmfE3VTb6TD+2H8B/CGnI8mm+Ar+CLS9K+NHgPw9ZsbHR7DT20qy1&#10;Dw5ovw70L4Sf1O+BvG/g/wCJngzwl8Rvh74n0Txr4C8e+G9E8Y+CvGHhnUbXWPDninwr4l0231jQ&#10;PEGharYyz2epaRrGlXdrqGn31tLJb3VrcRTxSMjg1+WY7A18vxM8NXXvRd4zV+SrBt8tSDe8Zdt4&#10;u8Wk00fQUasa0FOHXdPeL6pro/zWp1VFFFcZqFFFFABRRRQAUUUUAFFFFABRRRQAUUUUAFFFFABR&#10;RRQAUUUUAFFFFABRRRQAUUUUAFFFFABRRRQAUUUUAFFFFABRRRQAUUUUAFFFFABRRRQAUf56H+lG&#10;cfnjoar3V1bWVvPd3lxDaWlrDLcXV1cypBb21vBG0s9xPPIVjhhhjRpJppHSOJFZ3ZVBNAExYAdf&#10;yGf/ANXpk8A9a/n2/bL/AOCr/wAWfir8V/ib/wAE/f8AgkF4W0f40/tYeD5rTwl8d/2sPEdvHffs&#10;j/sMXmsm6ttSm8W+J/s2qaX8VPjx4ft7W/h0P4TaFYeIdI0fxjaapb+MLLxdqnwy+JfwjXwj4xft&#10;H/tUf8FoPFOvfB/9ir4iaz+zD/wSw0Dxpf8AhH4u/t1+A9Xk0748/tmL4at7ez8bfC39k6HVNIt7&#10;z4cfCqx8TTap4S8V/HZ7K9tvGepaK9p4M1fW/C+lfED4feMf1A/Zq/Zg+Av7H/wk8P8AwM/Zv+Gn&#10;h74WfDLw4ZZrTQdBiuJZ9Q1O5ighv/EHiXW9RuLzXfFXifVI7S1TU/EniPUdU1u/jtrSK5vpILW3&#10;ig+myXh6rjuXE4rmo4TSUVtVrrRrkumo031qNe8tIJ3548OJxio3hTtOpeztrGGtnza6vf3Vs/i8&#10;/m/9iD/gnP8ACr9jOXxl8SL7xX40/aI/a1+Mltp837Qv7YHxpv38Q/GD4rarBb6aJ9Ms7y5nvx4D&#10;+Glnc6Xp0fhf4a6HeT2Wk6LovhXTdb1jxXf+F9P1uv0K/wDr8ducdvw49MnHWj8x14/qcd/855wC&#10;v0WjRpYelCjQpxpUoK0YQVku77tveUm3KT1bb1PFlKU5OU7yk3duTTd/d/LolZabbBRRRWpN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zP1b&#10;SdL17S9R0PXNN0/WdE1mxu9K1jR9Ws7fUdL1XStRt5LPUNN1LT7yOa0v7C+tJpra8srqKW3ureWS&#10;CeOSJ2RvwP8AAXir4h/8EAfjxp+iXN1qXjT/AIIeftF/EqOxijv7y61HXf8Aglp8cfiVrm5LyC+1&#10;C4uLiT9j34neL9Rlk1iK7mXS/AfijWJNYin0LxzNqEX7Uv8AQBXI+P8AwF4L+KfgjxZ8N/iP4Y0b&#10;xp4C8deH9V8K+MPCXiKxh1LQ/EXh3W7Oaw1XSNUsbhXhubO9s55YZUZcgMHQrIqMPMzXLKOaYd0q&#10;loVYXlQrWvKlN/i6c7JVIdUk1aUYtbYevPDzUop8rspwvpJaL/wJK/K+61unY+67G9stSs7PUdOu&#10;7bUNP1C0gvbC/sp4buzvbK6iSe1u7W6t3khuba4geOa3uIZHhmidZI3ZGU1bzX8r37L/AO0T8Qf+&#10;CIfxu8AfsL/taeKNf8cf8EwPjX4qi8HfsF/th+K7yXUb39k7xnqxuLjSP2OP2mPENwx8j4bvHFNF&#10;8FvifqTxweE9Ot3sNTkl+F+n+Jn/AGbv6n8/X0GBkfoMdu/Tn2r8pxOGrYSvUw9eDhVpys09mt1K&#10;L2cZKzjJaNao+hp1I1YKcHeMvvXdNdGno10Y6iiisCwooooAKKKKACiiigAooooAKKKKACiiigAo&#10;oooAKKKKACiiigAooooAKKKKACiiigAooooAKKKKACiiigAooooAKKKKACiiigAoopG6fy4J57fT&#10;6nj3FAAfxHPYf/WPHv8ArX8zX/BR747eLv8Agp5+0dr3/BH79k74heLfCPwM+HFxpepf8FYv2k/h&#10;1OLFNG8CahFcm1/YX8AeLnsp4Ln4lfFwK0XxcudHujpfhXwvYa14F8Snxkln8ZfhHX13/wAFZ/29&#10;vi58ILn4YfsG/sIyeFdd/wCCjn7YFtfW/wAOrjxA0Oo+HP2XvgnaS3Vl8Qf2uPinpiwagtroXhK2&#10;stX074Y2mu6feaf4w+IOn3P9n+HPiU3g3V/hn4p6j9h79jf4cfsKfs9eGfgP8O7vUvEtxb6hq3jH&#10;4mfE/wATH7R47+NPxe8XSxX/AI++LPxA1SSa7vtX8UeKtRjjQT6hqOqXGleH9P0Dw1DqNxp2h2BH&#10;0OQZO8xr+2rx/wBjoSXPuvbTSTVFPR21vUa2jaKs5prixmJ9jDkg/wB7PRW+xHrN/lG+711s0fQP&#10;wy+GngT4NfD3wX8Kfhf4X0rwT8Ovh54a0nwh4L8JaJC8OmaB4c0OzhsNL061Ejyzy+Tbwr511dT3&#10;F7eztJd31zc3c80791RRX6ckopRikkkkklZJLRJJaJJaJLY8LXqm3vdu7+zf8dfl5hRRRT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X+X44/PI/nRRQC/w/j/AIf6+XmeQfHv4D/Cn9pz4O/EL4B/G/whp3jn4VfF&#10;Dw/ceG/F/hnUo3MV1ZyzQXdlfWVzFtutK1zQdWtNP1/wzr9hLb6r4d8RaXpWu6Vd2eqadZ3Ef5sf&#10;8E+/2tvib/wTz+OPgb/gk1/wUD8cX3iPwh4tlj8O/wDBMj9tXxY8dvpHx48I2EkFjo/7Kvxi14iH&#10;TtC/aS8C29xpXh/wHdXn2XT/AItWD6V4as2svG9/8P8ATfif+w3+Iz7j0/z9DwTXy7+2N+x18B/2&#10;7/gD40/Zu/aL8K/8JL4C8YwRzWeoafJBYeLfA3iuwiuB4e8f/D7XZbS+/wCEe8aeGZ55ptM1CSzv&#10;dMv7S41Hw54n0jxB4P1vxB4d1bxc6yenmlG8bQxdJP2NV7NbulUtq4Sd7PV05PmV05Rl0YXEyw01&#10;dN0pW51vbRLm9Vqt0mvRH6055H0zkHPfp/8AX9qWvwF/4Jgftu/Fz4WfFRP+CTP/AAUU8aza7+13&#10;8PPDd7q/7MX7RviCaSDS/wBv79nrQRevpnjHTdRv7m7uZf2gvh74e0+Sx+MngrVtV1nxfq0Giaj8&#10;QxrfjdLfxl4tX9+cj+v4V+W1aVShUnRqwlTqU5OE4SVnGS3XZ+TV01qm0fQRlGcVKLUoyV01s0xa&#10;KKKzKCiiigAooooAKKKKACiiigAooooAKKKKACiiigAooooAKKKKACiiigAooooAKKKKACiiigAo&#10;oooAKKKKACiiigAooozQAZ/zgn+Vfn5/wUm/4KCeAv8AgnP+ztJ8W9e8JeJPiz8U/HXivRPhD+zT&#10;+z34GhlufHv7QXx/8cNLZeAvht4ejgtr6awsbq8R9T8VeIE0/U7nRfDdhqD6FoXi3xjc+GPBXiX6&#10;f/aC/aB+Df7LHwX+In7Qv7QHj/Qvhh8HfhT4fn8TeOPG3iKWZLHS9PjngsrOztLW1iuNT1vxFr+r&#10;3mneHPCXhXQrLUvE3jDxVq2jeFfC+k6t4i1nTNNuv52/2Ivhl8Vf2/v2i2/4LB/tkaP4j8PRX2na&#10;14a/4Jrfsr+L7W0t7L9lv9m/XYoYP+FveIdIgEtvJ+0D+0LZxf8ACReIdbaTU7zR/CV/p+k2vifV&#10;vDR8C+F/hd6GV5dWzPFRw9J8sFadara6pUk1zS396bvaEbrmk1e0VKSxr1o0abk9XtGPWUu3p1b6&#10;LWzdk/d/+CbX7Enjf4FQ/Fj9q79q+/0nx7/wUP8A2zNfh+Iv7TvxBtJZdQ0/wPZNb2cPgv8AZv8A&#10;hfcTanrCaX8Kvg3oVlpfhjTYNO1K9j1m40ezD6xq3hnw14CstA/UjHOfb349v0A/DrjFAz3x/h7d&#10;cfiMfjxha/WcNh6WEoUsPQjyUqUVGK6vvKTtrKTblKW7k2z52cpVJuc7uUndvZfZ2T6JKyXRKwUU&#10;UVuT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n/PI+vUUUUBbyt8&#10;9vh/K34eZ8Oft8/sIfDH9vf4O2ngLxXrPiD4afFDwDr9j8Rf2dv2ifh/PcaZ8Vv2d/jJ4fuLfUfC&#10;fxH8B65p17pOqwSWOq2Gmvrmj2mtaOdbs7aCSy1jQPEum+HPFGgVf+CVn/BQ/wCLXxT8SeOv+Cf/&#10;APwUBtfD3gz/AIKSfszaRa3HinUNDhttJ8Cftd/Bzzzp3hX9qv4LWsVlo9pcab4lijt0+JPh7RdG&#10;0iy8J+L553h8M+BItQuvhp8P/u3uPYg/5/zz075r86f+Cgn7B5/a38PeAfiX8IfHtz+z/wDtufs2&#10;65L4/wD2S/2mtCton1XwB40jjzc+EvGFu1nqEXir4P8AxAhX/hHviH4N1fTNb0bUdIu7iW70HXbQ&#10;6j4e1z5zPskWY0/b4dRjjaa0drLEQX/Lub0XOv8Al1Nv+5L3WnDswmKdCShO/sZPW+vs27ap/wAu&#10;uqS81qtf3eor8iv+CWn/AAU7k/bZ0/4j/AD9oj4fJ+zf/wAFFv2WJ7Pw1+1X+zbdySrps7ypax6P&#10;8dPgde3l7qM3i74CfEmK5sNY0G8i1TXL7wZLrel6LqmueKvC+ufDT4p/FP8AXWvzOUZQlKE4yhKM&#10;nGUZK0oyTs009U09GnZp7o91NNJrVNXTXVPZhRRRSGFFFFABRRRQAUUUUAFFFFABRRRQAUUUUAFF&#10;FFABRRRQAUUUUAFFFFABRRRQAUUUUAFFFFABRRRQAUUUUAGf84NRyyJEjSSOsaIGZ5HIVI1VSzO7&#10;NhVRVBLMxAAzkink49eemAT/AC/meK/mm/4KZ/H/AMa/8FGf2iPEH/BGP9k7xJ408M/DrwzB4X1z&#10;/gq7+0x4MuZtDtfhx8FvE0P9oWf7H/w+8TyafdW+o/F/4+6N5tr4xkiS68N6F4FGs+FtYsPH9t/w&#10;uPwX4L1oUKuJrU8PQi51aslCEe7e7e1kldyb0jFNvREzmoRlOTtGKu35f5vZLq7Hk+ueKdW/4Lu/&#10;tbNrtxZ6Lc/8Edf2GfjDc23gKzknt9e0r/go3+1T4Ej+zX/jvWbTMmkaz+y58F9Wu57Dwjpixat4&#10;O+KupteahqereNLTXNa8FfBz96u//wBbqe5+v+fp538JfhP8OvgT8M/A3wc+EXhHSfAfwy+G3hrT&#10;PCPgrwjokcy6fomhaRAtvaW6zXU1zfX11IA1xqOq6nd3ur6xqM11qusX9/qd5dXcvolfrOVZbTyz&#10;CxoRtOpK0q9W2tSpbW21oR2gu15Nc0pN/PYivLEVOdpqK0hF/ZjdPVfzNq7fW1trBRRRXpG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SEA9Rkc/wAj9P8A9dLRQFvK3z2+H+vl5n5gf8FAf2M/iZ8S9f8Ah5+2b+xh4k0r&#10;4W/8FD/2X9Ovz8HfGGoxqnhH43fD6a4uNU8TfssfHa1S702PxH8KPiDNPff2PJqGoWc/w/8AFmpy&#10;+JvDureHZ9Q1rUJfur/gmr/wUj+Ff/BRr4Qa74j0TQ9V+Ef7Qnwb15fht+1l+yz43l8n4o/s5fGC&#10;za/tdQ8OeILCa3sLzV/Bev3uj63dfDX4iQabZ6X4z0zTNW0+6tNA8eeE/H/gfwh6rz/j/n64r8df&#10;28v2Q/jD4C+NPhf/AIKkf8E8NJsNP/bm+D2if2D8V/hfFO2j+E/27P2eIDps3iP4E/EhYEe1m8eW&#10;On6JYT/CjxxPbS6jZapo/h3RNRluh4d+HOoeAvk+Isj+txljsJG2Jgv3tKKt9YgklzJda0EvWpFK&#10;PxJKXoYLF+ytRq6U20oSf2G7XTf8rd97Wbvqro/pSz/jRXxx+wl+3H8D/wDgoT+zr4V/aL+Bmp3g&#10;0vUry+8K+PfAXiCJLD4h/Bj4reHVtY/G3wh+KXhze134Z8c+Ebu6tzdWV2iW+r6Jf6H4v0GfUvCv&#10;iTQdX1D7Hr87PauFFFFABRRRQAUUUUAFFFFABRRRQAUUUUAFFFFABRRRQAUUUUAFFFFABRRRQAUU&#10;UUAFFFFABRRRQAUh9/5ZoJxjPc4HB618I/8ABRj9vT4ff8E7f2add+Onizw7q/xJ8b6xrej/AAz+&#10;APwK8KTOnjr9oP4+eNnmsfhx8IvB0dvp+s34vfEOpxSXWtajp2g+IdQ0Hwtp2u65p/hzxJqOn2fh&#10;/VCzbSSu20ku7btZeb6eYHyX/wAFbP8AgoH8SfgNZ/Dr9ib9iK98N+If+Cl/7YKSaT8DtE1W0tdf&#10;0f4A/DEXs9j4+/a0+LelyR39rofgbwBpVh4jHgKXxJpOt6f4y+IOjXFvYeC/iTpHgnx34SbS/YT/&#10;AGLPh/8AsI/ALSvg14N1vW/HnibVNc1j4hfGj4zeMZJrv4gfHb41+MJY77x/8WfHeo3d5qeo3uue&#10;JdRVUto9R1jWrzS9Cs9J0efWdWlsX1O8+fP+CcX7G3xO+Fl58V/2yv2zrrw540/4KI/tiXlj4r+P&#10;PiTR0jutD+Dfg2C3sV8C/ssfCa5/tXXYdM+G/wALNOstP0/UZdK1jUx4v8QaZaXmseJvG1p4Y8I6&#10;5F+pYBzn9B065/x54+lfpnD2TLL6P1mvH/bK8VdPehSdmqSXSbsnV7NKH2W5eFjMS601CF/ZQd77&#10;c8tubvaOvKtL6vsLRRRX0hx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Hr/jj9fpn8aKKAt5W+e3w/l+nmfhx+1/8As8fH39hT9oXXP+CsP/BN3QJvEPia8tNPX/goX+xD&#10;pYmt/Cv7a/wf0GW5uLr4g+CtMtIZodF/an+F9hfazr3hPxBY2MmreJkl1aOxXWr3WfHvwv8A2gv6&#10;Ef2X/wBpz4KftjfAr4dftI/s9eNrDx98JvijoUWt+Gtcsjsnt5Fkks9W8P6/pzM1zoXirw1q9ve6&#10;D4n8P6gsV/omuWF9pt3Gs1u1ea/59PrX4I/G7w58Z/8AgjB8e/H3/BQf9kfwRr3xU/YI+MGv/wDC&#10;X/8ABSX9inwdFC2rfD2+MUEGtftvfsx6IWttO03xXoGmQHUPjX4PEthofjDw9p8t34rutL0G20z4&#10;m/s+/EcR5Fzc+Y4OGussVRhHfrKvCK69ayS1V6mjU3L1MFi2rUar00VOba02ShJ+ukX5W7H9W1Fe&#10;ZfBv4yfC/wDaD+FvgT42/BfxtonxF+FXxN8N6d4t8DeNfDs73Gla7oWqR77e4RZYoL2xu4HEtlqm&#10;kana2WsaHqttfaPrVjYarY3lnB6bnPSvhj1gooooAKKKKACiiigAooooAKKKKACiiigAooooAKKK&#10;KACiiigAooooAKKKKACiiigApCcYz3OBwev9OnelzSMRjnp34zjjPP6UAeT/AB2+Ofwl/Zn+D/xE&#10;+Pnx28caR8N/hD8KfDGo+MPHnjTWxeS2ei6JpiBnMFhptrf6xresahcvb6V4e8NaBp2qeJPFOvX2&#10;m+HfDek6tr2qadp1z/OD+xr8PviH/wAFJ/2nIP8AgsF+1r4T8WeF/AmnaPc+HP8Aglx+y34+mg8n&#10;4D/A/WUjOq/tI+MfDFsJ9Hj+O37QSW9hr9rqNpPqL+H/AAZ/Y1mniXxto2lfCrU/BON8QfGGo/8A&#10;Bd79rS/8OaJrmmah/wAEZ/2KviPZ22rnSWlvNI/4KN/tZeDbo3skP9rQyyaT4u/ZQ+CF79gkt0tQ&#10;fCfxJ8Vn+1YZfiRpGtaDqXwa/ejufTg/jgA9z6c/0xX2vDOTc7jmWKh7qd8JTkvikn/Hknuo2fst&#10;NZfvNOWDl5eOxTV6FN76VJK+zt7id99+fy93e9j1+vb6D+vH8uKKKK+7PJSfb8dvh7W2/T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TJ&#10;Y45o5IZo0lhljeKWKVA8UscilHjkRgyukiko6MpVlJDAgmn0UBb+7+N/5f8AL8PM/AWLxD4o/wCC&#10;AHxr1f4laBpPiLxV/wAEXvj/AOO11H4zeA/DWl6n4l1n/gm78YPGupRWjfF34eeGdLivNVv/ANl/&#10;xxrt3bRePfAOgWV1eeDNRuY77wDplxri6N4E+Jn9UPhLxZ4V8e+FvDPjnwN4l8P+M/BPjTw/o/iz&#10;wd4w8J6xp3iLwr4s8LeI9OttZ8P+JvDXiHR7m80jXdA17SL201XRtZ0u8u9N1TTrq3vbG5ntp45X&#10;+PvEnh3w74w8Pa74R8X6Do3irwn4q0bVPDfifwx4k0qy13w74j8Pa5Y3Gma3oOv6JqcF1pmsaLrG&#10;mXV1p+p6XqNtcWGoWVxNaXcE0Ezxt+OX/BPXWL3/AIJUft9Wf/BKO9vvEOp/sS/tf+H/AIm/Hf8A&#10;4Jx6n4j1jxB4gu/gf8TvB8t34w/aD/Y5tdQvLHWrjUvBa6DdXvxk8CeIfEevaC2gFpPDup3XxI+I&#10;XxJ1DXbP884jyRYRyx+FVsPOSVektqE5NJSj2pTbty/Yk0o+7JKPs4LFOpajUf7xL3Hu5JJXUn/M&#10;t79V5rX+m/NFIMdu3Hf+dLXyR6IUUUUAFFFFABRRRQAUUUUAFFFFABRRRQAUUUUAFFFFABRRRQAU&#10;UUUAFFFBP1/Af5x9TxQAhIx39OAc59uPyPTtmv5vP+Co37QnxL/bw+OfiH/gi7+yDf61oOhXPhrw&#10;9rH/AAVF/ah0d0i0v4D/ALPfjuB5rb9mzwXePb3dtqHx4/aL8MreWt1aajG+m6H8Obm/iGkeLrbU&#10;PiFdfCr6r/4K2f8ABRHxh+zXovgP9j/9jyTSvG3/AAU0/bBivPDf7NXgM2thrdr8JPCztd2vjH9q&#10;j4tWl7banpXhz4Z/DDTLDXtT8PS+J9K1e08ceMNAurCy8K+LvDHhD4mDw9X/AGCf2Hfh/wDsGfA6&#10;L4X+GPEPiD4mfEHxZ4g1f4k/H74++O5Zr34l/tBfG3xdcNqXjj4o+OtTvb3VtUuLzWNTmmXSbHUd&#10;b1280jR0tbXUde8Ra22r+JNZ9/IcoeZV/aVU1g6Mk6j29rJWaoxe+t06kl8MLK6lOLOPF4lUI8sb&#10;OrP4V/KtLzl6fZva772aPo34N/Bz4Y/s+fC3wL8Ffgz4M0j4ffC74aeHbHwr4K8H6Gk/2HRtF0+P&#10;bGjXV5Ndanqmo3k7T6jrOuazfajrviDWLy/1vXdS1HWL++vrj0yiiv1BJRSjFKMYpRjFKyjFKySS&#10;0SSSSS0S0R4Ou7Tbbu23d3fLfXr/AMDzCiiim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9PY+&#10;uD+Hv9f061+YP/BWv9kvxp+1L+yhd6v8Dpn0b9rb9l7xz4R/aw/Y/wDFlrpul6rqmi/H74IX/wDw&#10;lnhfS7Gw1m1vNG1L/hMbW1v/AArbaZ4ht7rw02valoGs67YX1toiQH9PqPwznjv34zwRjHXOeO+e&#10;lY4ihTxNCrh6qvTrQlTkutpK112knZxfSSTHByhONSPuyg4ta6e7bfvdXi+jXqM/4J8/tk+Cv+Cg&#10;P7G3wB/a68C2Q0bT/jF4Gt9U8ReE/M1S5fwF8R9Cvr3wp8VPh3Jf6zofhrUdYHgH4kaF4p8JW/iJ&#10;tB0uy8U2mkW/ibSLdtH1fT55vsuv5jf2INXl/wCCb/8AwWC+OP7Et3anS/2W/wDgqivjH9s39lA2&#10;1lP/AGR4S/a98CeHrRv2tfhTA1h4XuJ/N8feB9GsPizFda74p0fwR4E0Lwh4J8C+D9JuPEHjO8Rv&#10;6ce/8/6fzr8dxeGqYPE1sLVXv0ZuDdrKS3hNL+WpG04+TR9NTqKrCNSO0kn6d0/NO6fmhaKKK5yw&#10;ooooAKKKKACiiigAooooAKKKKACiiigAooooAKKKKACiiigAr4m/4KFftxfDX/gnl+yt8Q/2lviJ&#10;aHxNfaGln4Z+FHwq0/VBp3i346fGrxW0un/DX4N+Bo4tO1vVL3xF4x1of6ZLonhzxNfeGfCWn+J/&#10;HN1oN9onhXVgn2wxwOfX0J/l7evANfzWftta5d/tyf8ABaX9lX9kPTpodX+AP/BMjwXa/t4ftGR2&#10;t/PeaRe/tW+PYr7wv+yT8PvEdpaabDN4Z8efDLw3NefHnwjJNr01h4s8I+Mtdtb7Sk/su1e96cHh&#10;p4zFUMNT+KtVjC9r8ibXNN+UI3m/JEVJqnCc3tBN+vZerdkvNo7b/gnN+yJ8aPB2s/Ez9un9urU9&#10;A8Yf8FD/ANray067+J8uhw+Z4T/Zx+FEEtvqfgj9kv4PebqGsjRvBHgFYbCTxe+maxqa+MPGVhDf&#10;654p+IV3oGnePNc/VXvnnv3yOcevTp+PfGBkGc/X+fX+pyT7dBwFr9fwuGo4PD08NQjy06UbLvJ7&#10;ynJ9Zzd5SfVvorI+anOVWbqSu5N3belttEuyWiXZPdu4UUUV0E2/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H+f8A9Xv6Z49aKKAt/d8t/wDD/Xy8z8u/+CuH7KPjj9pj9lY+&#10;K/gM/wDZX7Xn7Jnjzwp+1r+yB4mtdK07WNUsfjh8Fb8eKdI8NWunanYX2naxF47021v/AAtbaBrU&#10;Mnhi+8S3fhfUfEdneWOiiA/qZ+wL+2H4H/b7/Y7+AH7Xfw/tf7K0X40+A7TXNV8MmbUrt/A3jzSb&#10;y98L/E/4dzalquieG7vWZfh78R9C8U+C28Qroem6f4lXQl8QaNC+j6nYTy184z0/HPP5fnkkAYzn&#10;OAfxX/YS1Z/+CcP/AAV1+PX7CV9aNpH7Lv8AwU7HjH9tf9jxrexlGj+FP2pvB+hWjftdfBmybTfC&#10;Lt5ninwho1h8XNOj1HxJpHgf4deEvCPhLwj4csLrxN47u0k+J4twF408xpx1g1QxNv5X/CqPtytu&#10;m29+amtEj1MurWcqEnv78etn9qPz+JJJLST3uf04UUgOf6H1HH/6j7+lLXwp6wUUUUAFFFFABRRR&#10;QAUUUUAFFFFABRRRQAUUUUAFFFFABRnH+fx/lRSE4x169gT2PXHb64HvnFAHnvxc+Kfgf4G/Cn4m&#10;fGv4m6wfD3w3+D/w/wDGfxR+IOvrY3+qNofgj4f+HdS8WeK9XXTdKtrzVNRbTdC0m/vBY6bZ3d/d&#10;tCLe0tbi4kjif+eb/git4A8Ya/8AAL4n/t8/GXStQ0z4/wD/AAU5+Mfir9rnxjpusanf69d+B/hP&#10;4i1G/sf2avhHoniHUb24vNY+H/gP4P8A9j6n4BN1Z6VPpGieM/8AhHE0+3sNGsIo/Uv+C+fi3xD8&#10;YvBf7JH/AASw+HOt3mjeNf8AgpZ8fbXwv8TtS017/T9Y8O/sb/s9wWHxh/af8SaB4jt9U03TdK8R&#10;vYWPgjw1ZaFr41Cy+IHhzxB4y8I2+lXlzd77X9L9F0fSPDukaX4e8P6Tpug6Doem2Oj6JoejWNrp&#10;ekaNpGl2sVjpulaTpljHBZafpmn2UENpY2NnBBa2lrBDbwRRwoij7PhHBc9Wvj5x0pL2FFtae0ml&#10;KpJP+aEOWPpVfy8vMqtlTor7T5pq+qSfu3W9nLX1itej06KKK+9PJt/d7df8P+X4eYUUUUBb+726&#10;/wCH/L8PMKKKKAt/d7df8P8Al+HmFFFFAW/u9uv+H/L8PMKKKKAt/d7df8P+X4eYUUUUBb+726/4&#10;f8vw8wooooC393t1/wAP+X4eYUUUUBb+726/4f8AL8PMKKKKAt/d7df8P+X4eYUUUUBb+726/wCH&#10;/L8PMKKKKAt/d7df8P8Al+HmFFFFAW/u9uv+H/L8PMKKKKAt/d7df8P+X4eYUUUUBb+726/4f8vw&#10;8wooooC393t1/wAP+X4eYUUUUBb+726/4f8AL8PMKKKKAt/d7df8P+X4eYUUUUBb+726/wCH/L8P&#10;MKKKKAt/d7df8P8Al+HmFFFFAW/u9uv+H/L8PMKKKKA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Oe3HT9Dmvy&#10;6/4K2fst+Pv2hv2Ybb4hfs/A2P7YX7H3j3wx+1t+yPrtrpdvqupH4u/B26/4SIeBl0+SwvW13Tvi&#10;b4ft9U8Jf8IldtH4d13xPceErnxKlzp2kGE/qLR/noT+HH9eKxxNCniqFXD1VenWhKnLulJWuu0o&#10;uzi+kkn0KhOVOUakdJQaau7rS2n4tW663vc1f2Fv2uvAH7eH7I3wE/a4+GkZsvDPxu8BWHiW40Fr&#10;i6vZ/BvjCyubrw98Rfh9fX9zpmjNqeo/Dv4gaN4m8D6hq8OmWmn6ve6BPqelq+mXdnLJ9Z1/M9+w&#10;LrD/APBOj/gq98fv+CfupW50b9mT/go2PGH7cP7E/lWskeieF/2hfDmmWv8Aw2D8BdIaz8NxwrJq&#10;WiaZYfGTQdDh1TTfBnw58B6FpGjadFc+JfG9xHJ/TADk9O3X39Ox/wD1c4NfjuKw9TCYmthqq9+j&#10;UlB+aT92a/uzjacX1i0z6WnUVSEZx2kk/NX3T809GLRRRXOWFFFFABRRRQAUUUUAFFFFABRRRQAU&#10;UUUAFFFFABSH8vT64P8A+ulzj88V+W3/AAWY/bO1f9hj/gnj8efix4Bv54fj5400uy+A/wCy5pGk&#10;XGi/8Jfrv7R3xrnbwR8NpPA+ia9ZapY+L/EfgSXUNS+Lc3hH+ytTk1rw38O/EEb2UltHcPGauyW7&#10;aS87vZeb2XmB+af7IepQftw/8FV/+ChP/BQ6+04TfDv9na4tP+CXP7JWoTQ6XCb3w/8ABfXrzxp+&#10;0745CWVxrFpr9j4q+NXiBV+GXj/StVsZbr4eXGpeHNT0yK9ivbe0/a0E4x/XP+epz/Wvjz/gn7+y&#10;dpP7Df7GH7Ov7Kuk3Npfy/CD4d2GkeJ9V06a8m0zXPiHrt5e+L/ih4i0ptRht76PSfEfxH8Q+Kte&#10;0m1ubeGWw03UbWyeKNodg+w6/X8qwf1DAYfD2SnGCnWaW9ap71S7W/K3yJ9YxifNYio61adTXlbS&#10;ir6csUlHfvrJ20vcKKKK9Ey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KKKAt/d7df8P+X4eYUUUUBb&#10;+726/wCH/L8PMKKKKAt/d7df8P8Al+HmFFFFAW/u9uv+H/L8PMKKKKAt/d7df8P+X4eYUUUUBb+7&#10;26/4f8vw8wooooC393t1/wAP+X4eYUUUUBb+726/4f8AL8PMKKKKAt/d7df8P+X4eYUUUUBb+726&#10;/wCH/L8PMKKKKAt/d7df8P8Al+HmFFFFAW/u9uv+H/L8PMKKKKAt/d7df8P+X4eYUUUUBb+726/4&#10;f8vw8wooooC393t1/wAP+X4eYUUUUBb+726/4f8AL8PMKKKKAt/d7df8P+X4eYUUUUBb+726/wCH&#10;/L8PMKKKKAt/d7df8P8Al+HmFFFFAW/u9uv+H/L8PMKKKKAt/d7df8P+X4eYUUUUBb+726/4f8vw&#10;8wooooC393t1/wAP+X4eYUUUUBb+726/4f8AL8PMKKKKAt/d7df8P+X4eYUUUUBb+726/wCH/L8P&#10;MKKKKAt/d7df8P8Al+HmFFFFAW/u9uv+H/L8PMKKKKAt/d7df8P+X4eYUUUUBb+726/4f8vw8woo&#10;ooC393t1/wAP+X4eYUUUUBb+726/4f8AL8PMKPX3BH5/59RRRQFv7vlv/h/r5eZ+XH/BWn9mP4if&#10;HX9mrT/it+zrF9k/bH/Yw8feHP2tv2TNXtdMGp6lffEz4Szf23qnw1axg0+71DxDo3xb8Jwav4Pl&#10;8Dm4s9B8U+K5vBreJ2n0rS2hr9aP2I/2svh3+3T+yf8AAf8Aa1+FhMPg/wCN/gDTfFkejvdm/uvC&#10;PiSKW40Xx54A1O/+yWMd9rXw78d6V4j8C63e2tpFY3er+Hr25sDLYy20r86TyOccjnBPqe3TgHk8&#10;A/hX45f8E+9ab/gnb/wVL/aD/wCCeGrRf2N+zR/wUA/4S/8Abl/YVZbeWHQvDXxr0qytv+GxP2dd&#10;BaDQrOxikFpYWPxq8KeENEe08J/Dr4c2EMBkufEfjSSN/iOLcvuqWZU18NqGJt2f8GpL0bdNvzpr&#10;ZI9TLq2sqErq/vw23t78b938Vkl9p9bn9K1FJn/ODS18MesFFFFABRRRQAUUUUAFFFFABRRRQAUU&#10;UUAFFFFACH/PX+gP+eK/mx/bE1aT9ur/AILV/s6fsuWm/WPgB/wSt8AWP7Z3x9ht77VZ/D+pfthf&#10;GG1utE/ZQ8CeKdLjtdOg0jxh8K/AcV/8f/AWu2+saxZ65pninxDoGo6XbpZXSXv9A/xj+LPgb4C/&#10;CP4o/HL4narNoXw2+DXw78a/FX4ga1b6bqGsXGkeCfh94a1PxZ4p1K30jSba81XVLiy0PSb65g03&#10;TLS61C+ljS1srae5ljif+fD/AIIp/DvxvqX7N/j39uP42abNZftC/wDBS/4w+MP2x/H9te3l3rU/&#10;hD4eeOr6eP8AZ6+FOheIdU1DUdZvvh14F+EMehah8PdI1OWFvCWleLrrwzbWdpbaakR93h3BfXMz&#10;pcyvSw3+0VLrRuDXs4u+j5qjg3F7wUtLHJjKvs6Ekvin7ita65r3l8lfXvY/Y4D16/j35P6/pilo&#10;or9TPASt0fzf+H8r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4PX3/z/AJ/lX5d/8FY/&#10;2b/iT8Y/2ddE+NP7N1uYv2zP2I/H+hftafsp6haWF3e6jr3jj4YF9U8VfB66tdFs5fEXiTwz8bfA&#10;ya54H1H4e2GoaPpHjbxPP4Kt/E94+j6dNGf1EpCcc89umfXH0+ueMdwcEY4mhTxVCrh6qvTrQlCS&#10;7cy+JdpRdpRfSST6FQlKnKM4+7KLi1qraWsn5PWL1276HXfsZ/tU/Db9t79lv4GftYfCO48zwJ8c&#10;fh9pHjPT7B7y0v77wxrEnmab4w8Ca3d2DPYyeJvh54y0/X/AnipbOSS1h8R+HdTggllijRz9N1/N&#10;p/wTx8SJ/wAE+f8Agpz+0V/wTb1pk0b9nT9tpPFP7d37BEbB7fQ/DHxH2xp+2H+zP4czYaVpFm2l&#10;6hZRfG3wD8NvA2nN4d8A/DL+1tT1fUrjX/FMkQ/pKyD09M/hX45isPUwmIrYaqrVKNSUJdnbaS/u&#10;zi1KPeMkz6WnONSEakfhmrq+67p+ad0/O4tFFFYFhRRRQAUUUUAFFFFABRRRQAUUUUAFIff1HY9f&#10;w/z60tIfrj0+uD14PFAH89X/AAX28Uaz8b/Dv7HP/BKTwNqFzY+I/wDgpF8f7Ox+MGoWAltNQ8Of&#10;scfs1HSvjN+0XrOi+IYdVs4fDvi6/ksPAeh+HbXWNP1jSvGujXXjbwmtk19d27x/p9pOk6VoOl6b&#10;omhaZp+jaJo1hZ6To+j6RZ22naVpOladbRWenaZpmnWaQ2dhYWFpBDa2dnaQxW9rbxRwQxpGiqPx&#10;N/Yf1i2/bq/4Kf8A/BQ//gpjM6ax8MfhTqFj/wAEz/2NNVEmg3Fnd/DT4H6s3iv9oHx3ot/oUV7p&#10;3izwp8SPjXrD+Jfhf46t9aub/wD4RbU9f8N3qwRwCwsP3C5/A9R157HP58e/tk/pPC2D+r5f9YlG&#10;1TGS59VqqNO8aS+b56iezjNfPwswquddQV+Wkkk1tzSac7+iSXk0wooor6c4r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j/P8Ang/5/KiigLf3fx/w/wCX4eZ+Un/BXX9nL4kf&#10;FT9nrwx+0P8As3Waf8NkfsGfELRP2t/2YriKxvru68S6/wDDaRdU8efBq/t9BiHibxF4W+MvgS11&#10;TwzqfgHSdR0i18deJLbwdpWuXyaTDOtfsf8AseftSfDP9tf9mD4IftWfB+8+0+APjj8P9G8baVaS&#10;3unX+o+GtSuVksfFXgXxDPpF1e6avi34e+LbHXfAvjG0sru5gsPFPhzWLBZ5fsxc8UTgd/1+vJGc&#10;DHXPHbvX46/8E3fEsf8AwT2/4KV/tH/8EwddmTR/2ev2uY/E37d//BPeKZ2t9F8N+JL+TZ+1p+zD&#10;4YW4bTtLsR4c1mx/4XF8O/hj4C0KTTPCPw1TxZ4p8S6tNrPibZXw/FuX6Usxpx2tRxNvuo1H3605&#10;Sk/+fSPUy6tbmoS/xwvZu9lzR9dOb/wJ7Xt/SnRR/noaK+HPWCiiigAooooAKKKKACiiigAooooA&#10;M49euOhP8un1PFflt/wWW/bB8SfsWf8ABPv40fED4Xz3Uv7RnxOTRf2cf2UdA0W806Dxj4j/AGkf&#10;jzff8IF8Om8CadqmnataeJfFXgVdQ1j4tw+FpNNuhrukfDvWLORYoWluIf1IJ6e5wOM84P5cZ5PF&#10;fza/tZ6v/wANz/8ABbX4D/s22zXOq/Ab/glB8M7b9rP43Wsc+rTeG9X/AGyfjzYHSP2YvBXivRJo&#10;NPsLbxJ8KvhhFqPx5+Hfi7TrvW1kfxJ4i8OXNvYtFfpN04LDSxuLoYWHxVqkYNr7Md5zflCClN+U&#10;WZ1aip051H9iLdu7t7sfWTsl6n2R+wT+ypoP7EP7HP7PP7K/h+W0uk+D/wAOtM0XxBqeny3sun6/&#10;4+1e4u/FPxM8UWB1BY7uKx8VfEXXfFPiOztZoYWsrbVIrRYYEhWFPrujv09efbjHf6/X0GBkr9kp&#10;wjSpwpU1ywpwjThFdIQioxXySSPmm3JuTTbk7tvTV8t3b11+XmFFFFWK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G3S23X/D/l+HmFFBOOvr/nPp+PqPUUf44/n19OnU8dPUZBXXZdPtf4f687eYUUe/qcf0&#10;/AepPA5yeKDx17/j/LPP8qATWmi6fa/w/wCX4eYUUhIGOvPTgk/kBn/CmyyRwRSzzyJDDCjyTTSM&#10;qRxRxhmkkldiFjRFVmd2IVVBLEDmgLrsun2v8P8AXnbzH0V84eIP2xv2RfCV4mneKv2p/wBnHwzq&#10;Eky20dj4g+N/wz0a8e4dtqwLbaj4ntpjKzfKI9m4ngDNeveEfiJ8P/H9u154D8c+DvG1oqrI114R&#10;8TaL4ktljYhVkafRr29iVCxADswXJAzUKpTk+WM4SfZSi39ydx2ta8bbdf8AD/Xy8zsaKTI/UDgE&#10;9enTt79B3NBOOueuOhJ6Z6DnGO/T3q7iulbRLbr/AIbfl8+XzFopM9MZOemAT/IHA9SeB60EgZz2&#10;IB74J+mf/rd6A07Lp12+H/L528xaKTI/z/P6e/TtnNL/APX/AE5P5evSi416duv+H+vl5hRRm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EOe34/T9O+K/Jj/gr/APs9/Er4g/s/+EP2&#10;oP2bLVP+GxP+CfnxD0v9rT9nGWODVpp/Fk/gIw33xR+C2qweHJbLxLrnhD4x/D6x1LQ9d8C6Nqel&#10;/wDCe6rp3hnw5qN9HplzdBv1opD/AFHb3H5egPrisMVh6eLw9bDVV+7rQcJd1faS/vRlaUX0kkyq&#10;cnTnCpFWlFxau9NOXR99Lrz+aO8/ZE/ag+GP7af7M3wR/aq+Dl/9t+Hnxx+H+ieOdFglvdJv9U8O&#10;3l7E1t4k8D+JJdC1DVtIt/GXw98U2ut+BfHGmWOpXsWjeL/D2t6SbiSSydj9G1/PN/wRN1e3+EX7&#10;UH/BYP8A4J/+GvDdt4X+Fn7MH7Tnwc+N3wj0DSdW8Q33hbwd4O/bT+DUPxAufAXgzS/EGua0vhXw&#10;/p/ijwF4g8c3Xhvw+umeF7Lxf8RvFc2haVptlcpptl/QzX43Xoyw9atQnrKjVqUpNXs5U5ODavrZ&#10;tXV9bbn00Jc8IzW04xkuukkn0069AooorIoKKKKACiiigAooooAKKKQ/j14wD1/p+PHY9aAPM/jV&#10;8XvA37P/AMHvir8dvidqc+j/AA4+DHw58bfFXx9q1pYXeq3em+Dfh74a1Lxb4mvbTStPjmv9Uu7f&#10;RtJvJbXTbGGa9v51itLSGW4miRv5/v8Agir8N/Hsn7MHiz9s344WMNv+0R/wUm+LXi/9tX4lx/aJ&#10;9UPhjwl8T7gS/Av4Z6BrWpX+qa9J8PfBPwih8N3fgjw3q9/JJ4Ig8T6p4Zght47Jkbq/+C93i3Uv&#10;jx/wxZ/wSQ8H/aW1L/goj8crTV/j3qWn3Fpb3fhL9jb9l7UfDvxh+NlxaavHqsOo+FPF3i/UrDwh&#10;o/gO/vNC1jw/4otNH8e+E7gw6ndWCTfqbpum6fo2nWGj6Rp9lpWkaVZWum6Xpem2sFjp2m6dYwR2&#10;tlp+n2VrHDbWdlZ2sUVva2tvFFBbwxpFDGsaqq/acIYPmqYjHyWlNfV6T/vzUZVWvOEOSK8qkjy8&#10;yq6QoreTVSX+FO0V53ak+nw+Reooor7w8m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jigP+3e3X/D/Xy8wozSZH644BPP4A//AK6+KP2xP+Ci/wCxf+wV&#10;oEWtftS/HzwX8ONSv7GPUNA8ArcXPib4qeKrO4lv7O0vfDXwx8L2+r+N9T0i41HTbvS38TrosXhT&#10;TNRjEGs67po3OIqVadGEqlapClTjrKpUlGEIrzlJpL5scYuclGEXKTtaMfek/h2S1e34db6/bGfx&#10;5xwCcfXGcfU8dPUUmR61/GL8cP8Ag6R+Nni+7vLP9iz9ivRPD3hr7bjRvif+1z4r1CG51ew+ywyN&#10;Nd/Bb4Z3umaroyy3EpayvrT4q+Iba9tFV3gtJi0MP5T/ABh/4Krf8Fbf2hRqFr44/bY1b4O+F9V1&#10;A3r+B/2XPBug/Cb+w4QcpYeHviraWrfGCO0UEoq6t4r1WQqM3Mt05Jr8uzzxn8PMhlVpV8+o4vEU&#10;m4PD5dCpjZqor/u5uhGahLmi03Plim1dpNN/01wD9Df6SXiPSwuLyDwsz7CZZi4061HNeJPqvC+A&#10;nhansXHGUKuf4nL6mOw7hUjUhLL6WKnWhGboQqyhOMf9Fv4ifE74bfCHwxdeNvix8QfBHww8GWEk&#10;UN94u+IfivQfBXhiylnDtDFd6/4kv9N0q2kmEUhiSa7RpBG5UHacfkL8e/8Ag4a/4JPfAi51bRI/&#10;2lrb43+MtM2CDwf+zj4W8RfF6XXHkVysWg+O9EsoPhBfSbgsZV/iRAA8iKTt8xk/gP8AEPw30zx7&#10;4nuvHXxZ8RePfjX49v7mW81Pxx8Y/HXib4heJ9WuZ53uJ5tVv9bv5U1OSeeSSaV723maWSR5Ji7u&#10;5brtJ0PRtBtzaaHpGl6LaFi5tdKsLXT7cvx8xgs4oYt5yRuxnjk4xX5NnP0nsDTcoZDw5icS0+VV&#10;sxxEMNTer/eQjRVebVrNRnGEm7xaVrn9j8D/ALKPxBzBUa/iB4k8L8M0pcs54PhvL8x4px8IuMJP&#10;D1p4yXDuBo17qVOVShiMdQprlqRddNwP6Z/jH/wdReKtXTXNO/ZQ/wCCf/jS7hltorfw94//AGnf&#10;iLofw6Gm6i/kPLda58HvB0HiXUta02NRcwCDSPivpc7/ALi5NzE2+xb82/Hf/Bdv/gsv4/1afUdM&#10;+M/7OnwHsJUgii0D4TfAzTvF2mW4hj8tp0uvjS/jvW5Lq5JM9z5mqG187i1gtINsC/mfz79O/wDL&#10;r26dP1pr9Px/oa/Kc1+kD4iZjN/V8Xg8pp68kcDhYuok+VrnqYiVZTknzJSVOCtvFuzP694Q/Zlf&#10;Rw4eowlxDHjHjnFNRdaWc5+8rwLmrxf1bCcOYbKcVQpTTi5QrZji6kZQvCtGEnF/ZXiL/gq1/wAF&#10;jfFdr9h1n/go14lt7XLH/ilP2ef2e/A98A4UMq6t4W8D6ZqgG1RtBuiEb5k2nO7wTUv2qf8AgoPr&#10;809z4h/4KVft2NcTs0sh8J/tB+NPAlmsjHcRBp/h2/gtraMdBDbJFEgGEAX5a8rpD0P0P8q+WxPi&#10;z4i4tWr8V5jK38kcLRf/AIFRw9OX4n6tl/0Hvoq5PUc8H4P5NN6K2Y51xZnENbL+Fm2f46ne2z5b&#10;roUPGWr/ABp+Jck8vxU/av8A2t/is93EsN2fiR+0P8RPFn2qBYVthbXL6lqcks0H2ZFtzGzsogCx&#10;LhFAHkE/wA+FFzIJtQ8OXmpT4O651DxP4qu55GPJLmTW9pZv4iEUEgHqDn2emP0/H+hryK3G3GGM&#10;fNX4mzuTTfwZliqK6bxo1Kaf3H2OX/Ro+j3lEOTB+C3hnNP7WP4OyTNqita3LVzXB42pD/t2S2tt&#10;oeUW3wS+E9pG0cXgbRGV0CH7THcXjgBgfllvLieRXO0ZkV1fBI3ckNlXH7P3wfny0ng2BGyGBg1b&#10;X7UZHAAFtqsWODnpjjGc4Nez0x+n4/0Nc9LiTiKM3OOf53GctZTjmuOUpNWS5mq92eljfBXwbxFC&#10;lh8R4SeGVfD0Y2o4etwHwtVo0k+VtU6U8qcIJvVqMUmedaB4C/4Qi4S8+Hfjz4sfDW7hJa2u/Anx&#10;P8Y+H7m2Yh8G3ng1SSWMjzHGd3R36liT75pv7Rf7b2hwW9vov/BRb/goJpdrZIEsbCL9rH4qTaZb&#10;BCWjjTTptZe28hWJLW6okbgsrH5ia4B+n4/0NV36fj/Q17OF474ywy5aPE2cRSt8eNq1X8S61XNv&#10;7z8+zX6L30eMyqyqYnwd4DhKV7rA5Fhsrpq6+zSyxYOlB6uzhCLWlnorfU3g3/gpJ/wVe+HMqS+E&#10;f+CjvxyufK2bV+JGheBPjCmIs7A0fxL0XxDDJnc3neZC4uBt83cUWvZNO/4LYf8ABaLRpI7hv23f&#10;C/i/ZnOn+J/2Xf2ftMs3HDAtP4U8D6Xe5yMYjljGOSCQM/neeh+h/lVc9D9D/KvocP4teIlDkjDi&#10;fGyhFr3J08JNP1bw/O//AAJPzPzPM/oRfRgxsqrfhfh8NVqp/vcFxLxjhnTfuvmpUYcQ/VYtW2eH&#10;lDf3b6n73fCb/g59/b98B3MMHx6/ZV/Z2/aA0GGy+zrd/CHxh4w+BvjF7iMYXUtYvPF7/E7w5eTs&#10;A0s+n6F4U0W2nldYraSyHT9WPg1/wdL/APBOzxlJpum/Hfwp+0b+yjqctgZdS1n4mfCu68Z/D2PV&#10;VV2l0vQ/EXwkvfHHizWIi+2KDU774d+H7d2kD3UdrCryr/Fg3TnH455/L/631qs4BzuGQRtIPOcg&#10;gjHIwRjII9OmCD93k30gOMMHyxzHD5dm1OO/NCeFry/xVabqR6q3LSiklbVu6/nzjX9m/wCFOYur&#10;V4O4r4q4SxE7ctHGrBcS5ZRfu8vs8PUjlOYWsp83ts3rNynGSaUOSf8Ap3fs+ft+/sSftVJoyfs8&#10;/tU/Av4q6xrtg2pWHg7w18RfDZ+I0VkjvG76t8Mr++sfiF4fkVo2Z7XXvDGmXSxtHO0Iinhkk+vf&#10;88c+3OOn41/kHa38MPh9rrbtR8J6P5m9pmnsrc6VdSSMwLPLd6S9ldSsxQEeZKwBLEYLMD9M/Bn9&#10;rf8Abr/ZlGhxfs6/tx/tI/DzRvDSvD4e8Ca743uPil8JtHtZXMj2ln8JfiIuu+AhDvZnCz6LcKGJ&#10;YLvZmP6plH0hOHcVyRzXLsdl021z1aajiqEbtJ2VNyrOyvJ3guiSerP5L4x/Z7eMGRe1q8MZrwrx&#10;hh439lQo46rkuaT5VB+/QzanRyym5N2hbOKl+V8/Jpf/AFWPT36cHn/ORRmv4A/gj/wcs/8ABTb4&#10;TnSNP+NXw4/Z0/aw8N2F07apqdvZav8AA34u69bSFGWFfEHhuS7+FejLDsYQyQ/Cq7l3zM05uEVE&#10;T99/2MP+DkH/AIJ//tOXel+BvjFrer/sWfGe/wDKh/4Qz9oKez074eateeRqNxdS+EvjnapB4Dud&#10;Itlso7OC9+IX/CsdT1nVby303w9oerSuGP6pknHfCnEDUMsznC1KzXN9XqTVGulZfFTqNNau1nq5&#10;XSufylxr4QeJnh01LjPgrPcjw3P7KOPxGDqVcrnVTS5KWaYZ1svrSuk+WliZvkcZ6xkm/wCgWiqt&#10;jfWWp2VnqWm3lrqGnaja299p9/YzxXdlfWV3Es9reWd1bvJBc2lzA6TQXMMjwzROkkbsrqTa/wAc&#10;f5/p619dc/N01pounX/D+Vvw8wopM0tA7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Gcc85yMYXcc+w7HGeePrzRR1/wAkZ9uOeegHc0Ca0+Ht1/w6fp8vM/Jv&#10;9knVD8Jf+DhH9tv4U2toZ7b9sD/gnJ+zZ+1jqepxsRHp2q/s3fFbxJ+zHa6TcI4BkudQ0vxrFqEU&#10;luXhitrRFlZZpti/0WV/Nr8U9UufhB/wX/8A+CW3jDSLaK6k/a6/ZZ/bo/ZU8XyMGjbSvDfwX0Hw&#10;p+1LoF2kigrO934n042EduxCxxSXU4O4AV/SQOOmSOeevPH/ANf8a/Jc9p+yzfHRStesqvf+NThV&#10;b+fPdruz6LBycsNRb/kt/wCAtx/QdRRRXknSFFFFABRRRQAUUUUAFIf/ANX1wfr2z/8ArpaCf84J&#10;/l/nt1oA/mR/Yvstc/a4/wCCn/8AwUd/4KQ+LrLWIPBvw88Ryf8ABMv9kG01y1s7KW0+FP7OHiWS&#10;7/aF8WaVJp+nQW/iPwl8Sf2i49X8QeCfEN3qF/rukpH4v8I6i9rFYQabYftNxxgdvwH0/L+XJ5x+&#10;G3/BuG82qf8ABID9mbxpqEjXHiH4ieKv2l/Gviu/fbv1LxFqH7UXxj0+6v2A6Ga20qzBB3fMhIIG&#10;FH7k1+t5JQhh8qwMYK3Ph6deXnOvFVZN7bOXKu0UlfQ+cxUnPEVJO75ZuC10tB8isvk5dLu7tqFF&#10;FFeqY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pCcdc/kT/Lp9elAf9u9uv+H+vl5i0Z+vUDgE9eO38+g7&#10;0enXk4HB6/579B3Nfl5/wUp/4Kz/ALMX/BM3wdZH4mXl/wDEP46eNNIu734R/s3eAZ7S5+I/jyYt&#10;eWGmatqvmGaLwJ8PZdbtJ7DUfHetWtyDHp+uxeEtC8a6/otz4cfDE4nD4OhUxOKrU8PQoxc6tWrJ&#10;QhCEdW5NtdE7dW9k3obYbDYjG4ihhMHh6uKxWJq0qGGw2HhKtXr16s4U6VGjSppzq1KlRqEIQTlO&#10;VopNs/ULI456nA/X/A89K/H79tv/AILmf8E9/wBiG+vvBXiX4ozfG/43Wk9zZD4Dfs529h8UPiFZ&#10;6pZz3Fpd6d4ru7HUrTwZ4Cv9OuoANT0Pxj4p0fxalnKt7p3hrVIeD/Gr+2F/wU0/4KGft+6h4jsf&#10;ix8aNX+APwD12fUodO/Zi/Z51abwvpI8L38H2FfDnxP+JVktv4t+Kj3Wm7IvFVhrN5J4H1XVze6p&#10;4b8MeFLO5h0m0+G/C3grwn4KtPsXhfQNO0WEoEke2h3Xd0oZ3T7bqMzTajfujOwR725naNcJG6xq&#10;gX+dOMPpGZBlbq4ThjDTzzFxcoLFzboZfCS05o1HFzrrXmg6UJ0qiVnUg7H+jngt+zW8WuOlg838&#10;SsbhvC7h+sqVZ4HFUf7V4wxNGfJOMVk1GtSw2VOpCMqdT+18fh8fhKjg5ZTXSlA/Xz9rP/gvL/wU&#10;i/a6gvvDXwjk0P8A4J/fB3UYhBJa/D3Vm8f/ALR2tWctnp/2pNS+Ll1p2h2Xg6K4vIp7/Sbn4deH&#10;PA/i7QBPLo+rav4ggj+0XX49aV4B0Cy13U/F+qPqvjLx5ruoT6tr/wAQ/HmqXfi/xxr2tXbyyXmr&#10;6l4i1mS5vm1K+aeQ31zbtatfHa9350q7z2RPA/yf5e/v3pw6D/fH8q/l7ivxL4w4xlOObZtWjhJN&#10;2y/BN4TBqL3jKnTk5VY6L3a1SpC6UlGLP9a/Bf6IPgV4JfVcbwzwhRzfiXDqm1xdxY6We5/GtGMf&#10;9owU6tGnl2T1ruS9rkuAy+tKnJ0q1WrHQl7f/rz+Of8AGiiivztfEvVH9ShRRRWtv7vbr/h/y/Dz&#10;J6vS+v8A8j/w/wAvMKY/T8f6Gn0x+n4/0NNelvn5L/hvl5il8L0tt1/w/wDDfLzIqQ9D9D/KlpD0&#10;P0P8qZx1N36x/NEFMfp+P9DT6Y/T8f6GtYbbdXr939fI4qnT5/oRUx+n4/0NPpj9Px/oa2hv8v1R&#10;51fZei/KJXfp+P8AQ1Xfp+P9DVh+n4/0NV36fj/Q1vHf7v8A0pHlVvi/rsiE9D9D/Kq56H6H+VWD&#10;0P0P8qrnofof5Vut16r8zx63xf12RVfp+P8AQ1Xfp+P9DVh+n4/0NV36fj/Q11Q3+X6o8DF7y9Y/&#10;kipL3/3f8apP0/H+hq7L3/3f8apP0/H+hrqht8/0R87it5ev6ogc/KcjOeMev+evfp0rB1jStM1q&#10;0ksdWsLPUbNjua2vbeO4hDgMqyIsiN5c0YdhFLHskiJLJIG5rdfp+P8AQ1Rk6N9f616NGpUpzjOn&#10;OVOcHzQnCThOMk1aUZRacWujTTR8tmmFw2Nw1bCYzD0cXha9KVKvhsTSp18PXpTVp061GrGVOrTm&#10;m1KE4yjJaNNXv9C/slftxftufsAX8Mn7I/7QniHw54GGoLqGp/AH4leZ8R/gNrok1CwvdQtk8Ja5&#10;Jc3Hgm41safFba34r8A3fh7xzeWGbGDxPYwkmv6kP2Nv+Dp/4E+LW0rwZ/wUC+FWufsteL2ggt3+&#10;MPgOz1z4o/s/67fx2tw01xdWOj2erfEz4dPql5FbWmjaG2m/Em0tlnlvPEfjHRrSAzH+N6Q4z/u/&#10;1z/npWdPHHNHJDKiSRSxvHJHIgeOSORWR0dGBV1dSVZWXayEhs5wP13hbxZ4pyFU6NfELNsFCy9h&#10;jZOVVR00hiPj1erlU55vbmij+IPFP6HHhdxjPEY/hujV4DzqpzTVTJqcauR1asknevkdWcKOHh8M&#10;I08qxGW0Yq83Qq1G2/8AWs+FHxi+E3x28EaV8TPgr8SfA3xY+HuueauleNPh14o0bxh4ZvJrcqt5&#10;axavoN5fWS3tjKRBqFjJKl5p9yHtr2C3nQxj0r/62Px6f59eOtf5FPwR+KPxt/ZV8eR/FL9lH41f&#10;EL9nfx4JrGS9vPh9rEkXhfxNHp19DqFppXjrwBfi58G+OvDsV3bRTv4X8U6TqHhq7dVN/plyF2V/&#10;WZ/wTK/4OYV8R+JvCv7P3/BTWz8I/DzxDr19a6F4P/a88Movh34Ta9qN1HaWum2Hxp8PSRrYfDHU&#10;ru+W5k1H4h6ZdWfw5gN7G+s+HfAHhnQdR8VXP9E8LeKXDvEkqWFnUlluYTSthsVZQnKyuqddfu5N&#10;vmko3uoK8rH+dPih9HLxH8LYVswzHAUc54dpVFH+38lnPE4WlGTXI8dhpxhjcB9iE6mJw8cK60lS&#10;o4qvJpv+wr/P8/8ACiqGm6np2sadYaxpF/Z6rpGq2drqGmarpt1Bf6dqWn3sCXVjf2F7aPNbXdle&#10;Wssdza3dvLJBcQSRzRSOjg1f/wA/5/zxX6YnfbU/Bu2n4/4fy/T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Tn/8AV2/Ptnvg0UUBb+726/4f8vw8z8ZP+Cp2p3fwr/aZ/wCCKP7RPh+KKbxZ4b/4&#10;KofCX9mxUmRlt4vAf7Y/gfx38KfiPdvdK2+GW20ewsntYShgurtolnljWNQ39MQ55/z7/Tn+Qr+Y&#10;D/g4UuNQ8H/8EzPHfx+8MpGPiL+yl8b/ANln9o/4WXctuLiLTfHngn9ob4daNZajKuN6w22jeKtc&#10;MzRMjmFpIy4jkkr+n1HSRUkjZXjkQOjoQyujAFHRlJVkZSGUgkEEEda/NOK6fJmvNZfvsNRqadbO&#10;dLXz/d/dY9zLnfD2/lnKP4Rl/wC3D6KKK+aO4KKKKACiiigAooooAKinlSCGWaQgJFG8jknaAqKW&#10;YljgKAAcsSAOpNS15B+0H4ztfhz8Bfjb8Qr6eC1s/Anwj+JPjK6ubosLa2tvC/gzWtcnuLnZHK/k&#10;QxWLyTbYpG8tWKxuQFJ/wP6/yA/ng/4NzLF9P/4Ix/sVW7/x6T8bL0HaV+XU/wBpP4yalHwcE/Jd&#10;fexhxhgcHn9tq/Kb/ghx4cfwt/wST/YR0x45Yjc/A7TPEWybaH2+Mdc13xdG4w7ExSpray27d4Gj&#10;yEPyD9Wa/ZMuXLl+Bj/Lg8LH7qEEfM1netVaV/3tR3vprUvp3XX5WCiiiuwz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kJx1&#10;9cdCev06fU8UBt0tt1/w/wCX4eYE4x7nHQn+X8+lLkDggnOR0PBwTngcYx1OAOucgV518XPi38N/&#10;gN8MfHXxl+L/AIt0vwJ8Mfhr4a1Txd438W6wblrHRNB0i2e5u7k21jBd6jqF3LsW103SdKsr7V9Z&#10;1Ke00nR7C/1S8tLOf+Cj/gpb/wAFxfj5/wAFET4g+DP7McvjT9mP9ibULC78P+JfEEk0Oj/HX9pH&#10;TNQ3xarb6jdWD3R+HPwu1XTm/st/Cek39ze+KdIudQHjHV9c0fxJc+BvCvzHFPF2ScH5fPMc6xcK&#10;EEmqVBe9iMTU+zTo0o3nKT3dou0VKVrRlb9A8NfC7jfxc4mwnCXAWRYrOs1xLU6zpLkwWW4VShGr&#10;j80x9SUMLgMFRvFTr4irTjOpKnQpe0xNajRq/rx/wVJ/4OIvD/wu1TxJ+zR/wTfl8KfGr46wW99o&#10;vj/9oO6T+3PgZ8Bb6f7Vpxi0GdFbSvix8S9K8t9Ttbe1bVfh1o18lhDqx8eXNn4s8EaT/Ikun67r&#10;XjDxR8UviT4z8TfFb4xePdQk1Xx18VfHmo3GteLvEeoTqiybr29nuprHT44o4be1023mMFtZ21lZ&#10;bngsLJIYPD3h7RPC+mW+jeH9OttK022GIbW2QhSxChpppXZ57m6lwDNdXUktxMw3zSSP81dED931&#10;yM/XJ9ue3P8Akfwv4i+LGecc154WMqmW5FCT9lltKdpV0rOM8dOLaqy05vZRk6UXZN1XTp1F/vl9&#10;Fz6GHAngLQwnEWcLC8Y+Js6UZVeIsRQ5svyCpUg41cNwrhMRBSw/uydGrnOJprNMVT5/YxyzD4mv&#10;gHaXnABbgH6jpxxx1yTgenvT8e56Y/8Ar/WokGT1I47VLj3PTH/1/rX48f3VT+H/AMA/MWnjoP8A&#10;fH8qZTx0H++P5UHbT3XrH8oktFFFYLdeq/M6QooorW393t1/w/5fh5k9XpfX/wCR/wCH+XmFMfp+&#10;P9DT6Y/T8f6GmvS3z8l/w3y8xS+F6W26/wCH/hvl5kVIeh+h/lS0h6H6H+VM46m79Y/miCmP0/H+&#10;hp9Mfp+P9DWsNtur1+7+vkcVTp8/0IqY/T8f6Gn0x+n4/wBDW0N/l+qPOr7L0X5RK79Px/oarv0/&#10;H+hqw/T8f6Gq79Px/oa3jv8Ad/6Ujyq3xf12RCeh+h/lVc9D9D/KrB6H6H+VVz0P0P8AKt1uvVfm&#10;ePW+L+uyKr9Px/oarv0/H+hqw/T8f6Gq79Px/oa6ob/L9UeBi95esfyRUl7/AO7/AI1Sfp+P9DV2&#10;Xv8A7v8AjVJ+n4/0NdUNvn+iPncVvL1/VFd+n4/0NUZOjfX+tXn6fj/Q1Rk6N9f613Q3+X6o+dxW&#10;0vT9EUpe/wDu/wCNUH6/h/U1fl7/AO7/AI1Qfr+H9TXfS6f4f8j5DHfa/wC3f/bCk/3fr/n0NY+o&#10;WdnqFrPZX1vFdWdzHsnt508yKRSVYBlYckEB1bhkdQyMrhWGu/T8f6GqEvQf8B/9Br0qEpQcZQbj&#10;KPLKMotqUZRacZRas009U1qnZo+IzSlSr0a9CvSp16FaFSjWo1oRqUqtKrHkqUqtOacZ06kG4ThJ&#10;OMoyakmmfrD/AMEvP+C1f7RX/BMe90H4X+MV1/8AaF/YdGsmXVPhTc3EV98T/gppuqSx/wBs6z8C&#10;fEGq3Vsk+m2kudbk+FniPU7fwbqd+l8dLvfAms+J/E/juf8A0I/2Vv2svgB+2p8HNA+PH7NnxG0X&#10;4lfDnXZZbCS/0x5IdV8N+IrW3srvU/B/jPw/dLFq/hLxdpMGo2FzqGga5Z2d+lhqOl6rbpcaPqul&#10;395/k0Sd89Nv+P8Ant9a9n/ZT/aw/aP/AGCvjLb/AB9/ZP8AHX/CHeLXmsB428B6xHdal8J/jFoV&#10;lcPNJ4W+JfhG3vLCPU7K6We8jtdW0+70nxJoVxe3WpeGde8Pa5MmuW/79wN4qYjAqjlnEM54jCJq&#10;nRxz1rUI3ioxrX/iQS057ppWcrWnUl/nX43/AEXKFSeM4m8NKMMPWbqYjG8KXtRm7yqVauSTlJKl&#10;JtJxyubUHeccDUgvYYI/1vvf6fr3HqPccUV+NP8AwSo/4LRfs7/8FM/DbeEoYm+Df7VfhTSpL74j&#10;fs8+JbuSe7aysxaJP41+GXiSS1tLHx34GuZbsK/kfZvFPhqZXj8R6DbaTdeHvEXiT9lv88jH+eoz&#10;X9HYXF4bG0KeKwlaniMPVipU6tOSlGSautVs7PVOzXVH8FYjDYjBYirhMZh6uGxWHqTo18PXhOlW&#10;o1aUuSdOpSqKM4Tpyi4zhJKUZQaaTuFFFFdBj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Pj/AIKx/D/S&#10;Pid/wTJ/b18J6zYyajCf2T/jl4n0y0icxu3ijwF8P9c8eeDpQQrlha+LPDWi3TRYHnLCYdy78j9A&#10;f+CcfxE8SfFz/gnt+wl8VPGeoJqvjL4k/sb/ALMnjzxdqUSLHHf+KfFvwV8E694iu1jVnWLz9Zv7&#10;2Qwhj5TFoycrXPeNvCWieP8Awb4s8CeJbd7vw5418Na74R1+1Rgr3Wi+JNLutG1W3VmjlVTPY3s8&#10;QZ45FUsCyMBtPxF/wbZ+KPFnij/git+xR/wnOrXWreKPCOl/Gz4Y3jXzl7vS9K+FX7SHxg+HPhLw&#10;7Kp+eCPw54L8M+HdFs7dwGi0+ytFA2gV8HxjTtWwNW3x061O9v8An3KEld/9xXb5nrZY/dqx2s4S&#10;S9U0/n7tvSx+5lFFFfFnqBRRRQAUUUUAFFFFABXwV/wVTv7vS/8AgmB/wUe1KwuZbO/0/wDYM/a/&#10;vbG7gYpPa3lr+z38Q57a5hccpLBNGksbj7roG7V961+e3/BW26is/wDglb/wUolmZUR/2Cv2u7VW&#10;Y4Hm33wB+IFlAoP955rhEQfxOyrwDmgD5R/4JbWFtp3/AATP/wCCe1tZ28dtE37E37LV5JHH91rz&#10;Uvgh4H1LUJycnc93fXdxdSsODLM54BAr7vr43/4J16dLo/8AwT8/YW0iaN45dK/Y4/Zj06VJEEci&#10;SWfwU8EWzpJGP9XIrQlWjxhGDKDxx9kV+04bTDYdWtahRVv+4cT5efxz0v771+a2+78PMKKKK3J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KKKAt/d7df8P+X4eYUUUUBb&#10;+726/wCH/L8PMKKKKAt/d7df8P8Al+HmFFFFAW/u9uv+H/L8PMKKKKAt/d7df8P+X4eYUUUUBb+7&#10;26/4f8vw8wooooC393t1/wAP+X4eYUUUUBb+726/4f8AL8PMKKKKAt/d7df8P+X4eYUUUUBb+726&#10;/wCH/L8PMKKKKAt/d7df8P8Al+HmFFFFAW/u9uv+H/L8PMKKKKAt/d7df8P+X4eYUUUUBb+726/4&#10;f8vw8wpCQMcnk4GM9e3I6c4yfqPWgnGO3I7Z6c+h29OW4wO4zX8xv/BxD/wVK1T9nn4dQ/sIfs2+&#10;KUtP2nP2ivC16nxL8T6XELq7+A/7POsw3Oj67rjXjjydI8efEuJr3w34Na33614f0Ua54ntrjwp4&#10;iuvhprt/52bZpg8ly/F5nmFaFDCYOjOtVqTfKrQi5cqvvKVtEtetrJ29bIMhzbifO8r4dyHA18yz&#10;nOcbhsuy3AYWLqYjE4vFVadGjRgtlzTlFOUnGEY+9OUYqUl+KP8AwXL/AOCk8f8AwUM/aN/4Zs+D&#10;+uWeo/sZ/sq+Mrw6z4h0S/l1HQv2jfjxYRrYX2rfaYpW0XW/hx8NP9P0TwfPYQ3lh4gudQ8R+KE1&#10;PxBoPijwlJ4d/JZenT8hx298k/Ucc4PNcx4X0DTPC2iadoGjwmDTtMtvItkdg8j7naWa4mcBQ9xc&#10;3EktxcuqqrzyyOFUMFrp0+6Px/ma/wA6/EHjHG8a5/ic0xDlDCwk6GXYVv3cNhIu8fdWiq1bKdV6&#10;u/LT55xpxZ/0kfRh8Csn8BPDjAcN4ZUMVxJmfsc04yzqlFt5lnUqUU8PQqSSqf2ZlMJywWXQcaUZ&#10;xVfHyoUcTj8SnaT+H/gP9KsjqPqP51WT+H/gP9KsjqPqP51+fT+J/L8kf1Jhuny/9tLKDJ6kcdql&#10;x7npj/6/1qJBk9SOO1S49z0x/wDX+tcp7VP4f/APzFp46D/fH8qZTx0H++P5UHbT3XrH8oktFFFY&#10;Ldeq/M6QooorW393t1/w/wCX4eZPV6X1/wDkf+H+XmFMfp+P9DT6Y/Qe5/oaa9LfPyX/AA3y8xS+&#10;F6W26/4f+G+XmRUh6H6H+VOII6+uP84prcA/Q+/8v59OnqKZx1N36x/NEFMfp+P9DUhGP/rHP8qj&#10;f7uff/EflnjPStYbarvr62/M4qnTyu35bbkVMfp+P9DUhGOT/nvz6fjUUh4A75/xraD1+X6o86vs&#10;vRflEgfp+P8AQ1Xfp+P9DVh+g/3sfjz/AJ9Krv0H1/p39OvU8Z461vHf7v8A0pHlVn734/giE9D9&#10;D/Kq56H6H+VWG4B/L8x/nnp261Aw+U/Q9/at1uvVfmePW3v/AF0X5lR+n4/0NV36fj/Q1Yfp+P8A&#10;Q1Xfp+P9DXVDf5fqjwMXvL1j+SKkvf8A3f8AGqT9Px/oauy9/wDd/wAapP0/H+hrqht8/wBEfO4r&#10;eXr+qK79Px/oaoydG+v9avP0/H+hqjJ0b6/1ruhv8v1R87itpen6IpS9/wDd/wAaoP1/D+pq/L3/&#10;AN3/ABqg/X8P6mu+l0/w/wCR8hjvtf8Abv8A7YUX6fj/AENUJeg/4D/6DV9+n4/0NUJeg/4D/wCg&#10;16FLp/h/yPjMftL1f5Iy5e/+7/jWfJ3/AN3/ABrQl7/7v+NZ8vf/AHf8a9Sl0/xL9D4PMH7z9fz0&#10;N/4a/Ff4qfs+fFv4bftDfAnxNdeDfjN8G/EkHirwLr1tLLHDNKsUtprHhrWreOaCPVPDHjDQ7m/8&#10;N+KNDvJV07XfD+qanoepltL1K+hm/wBSn/gm/wDt5/DP/go5+yl4D/aU+HKHSL3UWfwl8UvAs8rT&#10;3/wx+MGg6fpdx428B3s7LG13b2D6pp+seHNUeC0l1vwfrvhzW7rT9LutSl0uz/ypZe/4Y/L6HtnH&#10;TnHNfot/wSY/4KSeIv8Agl1+1hZ/Em/bVNX/AGZ/jFLo/gj9pzwNYSXb/Z9H+1yp4f8AjBoOm28d&#10;zDdeMPhpd395fJbm0efxB4e1HxP4Vt5bC+8Ux69o37X4YcXvKcUsmx1S2X4ya9jKb93DYib6a6Qm&#10;9/P+aUo8v8N/SZ8K1m+Gnx7keH/4VMuoxjn1CnC8sbl9GMYwx9o6yxGBhFU8Q2m54OMJ3prCP2v+&#10;pl+X0yM/l17jnpyPUUVieGvEfh3xj4e0Hxf4R17RfFPhPxXo2leI/C/ijw5qthrnh7xJ4d1yxh1P&#10;Q9e0HW9LuLrTdX0XV9NurbUNK1XT7m4sNQsbm3ubS4mgljkbb/A/iCK/pdO+q1T1TXU/gy22nbv/&#10;AHej9P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EJx1/r6e36ds9cda/MP/AIN8l1Hwx8Pv+CnPwaur2ddB+Cf/AAWH/bT8&#10;JfDXwxOYwPCHwr8QQ/DH4heF9LsUEUc39mX2q+L/ABNrltLP5jT3OqXzRyeQIoov0946HvwOvXqO&#10;mMdOuRjrkV+Vf/BLqO88F/8ABYD/AILpfDprltO8L+Jpf+CePxx8FeFlmP2KTUvGHwG8b+Gvir4w&#10;srdyX+1a94r8L6RBrU6s0bTWNhGqwhRHXyPF9PmwWGq/8+8VybbKrSm3+NNfej0MtlatOO16d0t/&#10;hcfx975pff8A0OUUUV+entBRRRQAUUUUAFFFFABX5G/8F6fGkHgL/gjp/wAFC9cuGdEvv2dPFHgt&#10;THb/AGkmf4kXml/Dy2Ux7k2o9x4piWS4yRaRlrrbJ5Oxv1yr8Bv+Docy/wDDi39uNYXdJJP+GaIQ&#10;ULKSs/7YH7P8MkZK87ZY5Gjdejo7IwKsQQD7L/Zy8PN4S/Z8+BHhVl2Hwz8Gvhh4eMfnC4CnRfBO&#10;h6cQJgq+cAbYjzdv7wYc4LYr2ao4oY4I4oYYo4IYo1iihiVY44Y4lCRxJEgCRpGihURAFRRtUAVJ&#10;X7dGPLGMVtFJL5JL9D5W923bq+vdp3/VenmFFFFU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9Pc4/wA/568daKQnH9OvOOfcDjPJ4HegNulttW72+H/L&#10;8PM+If8Agor+214K/wCCfP7JPxQ/aW8X2S69qPh20s/Dnw28E/bLSwl+IPxY8Wz/ANkeAfCH2q8u&#10;7NLTSrrWJF1TxZqcD3F3oXgnSfEviC00/U59Kj0+6/zNNb8Y/E34v/Ef4kftAfHbxJc+M/jr8bPE&#10;9z41+JHiS5lV1S9uQsWl+GdFhR5LbS/DHhLSYrPw/wCHdE09xpei6Pp1no+kCLRtO0y0tv6rf+Ds&#10;L4wu3hv9gv8AZcsri0ZPG/xi8d/tA+JoFnVr6xh+CXhSDw74RW6gAaZdN8RXHxQ8Vx27ORbT3vh1&#10;hzNaq0P8psP8+fpzjH0/X245/k/6QfE2LljsFwvRrcmDhh6eOxlKDlGVapOclQVSSlaVOHI5KFtK&#10;kYyura/6qfs4/C7JcZDiPxazLBPEZvluaVeFuHK1bklh8DfLsLis4xeHpSg6kcfPD47C4OGKU4qG&#10;ExGMoQUnXqta8Pc+2Pf8T047YxwcY4q8n3R+P8zVGDv+P9KvJ90fj/M1/K1bf5r8j/YnAfBH1/8A&#10;kS0n8P8AwH+lWR1H1H86rJ/D/wAB/pVkdR9R/OuKfxP5fkj6XDdPl/7aWUGT1I47VLj3PTH/ANf6&#10;1EgyepHHapce56Y/+v8AWuU9qn8P/gH5i08dB/vj+VMqQA4HH8f8qLnbB6r1j+UST09zij39P85+&#10;nv06eorlvEHjnwb4T3r4l8U6FokyWUmoizv9TtINRns084Gaz0xpf7QvhI9vNFClnbTyXE0bQQLJ&#10;MPLPs3wO+Bv7Vf7VMPh29/ZS/Y6/ak/aF8OeML670Xw98SvA/wAGvFunfBR/ENjPd2VzpWv/ABp8&#10;XWPh74d+F47G9s3t9Y1bWNch0zSpD5Nxcm9R7MetlnDPEGb8sstybMcXB2arU8LVWG8k8TOMcPG9&#10;nbmqq/yPzXjbxw8IPDl1Ycb+JPB3DuKo83PlmNzzAyzn3eXm9nkeGq184rOHNHn9jgZ8nNHmtzRv&#10;wVHYHjk4HOe2eg5x79K/bz4Ef8G2H/BX34wSaFq3xQ0r9lv9kHw3JrK6f4o0H4nfE7VfjZ8VLHR1&#10;uZVuPEfhzRfgVZ6p8NNZ32wSWw0HVfi14cup3IF7f6Z5jJB+unwR/wCDRL4F6VFZ3n7Vf7dH7Tfx&#10;z1nSvEkWqadYfBXRPAf7LHga+0BVsXuPDPi/R7S3+LvjbXvtc9rcJNrmjfEjwle2+n3fkaVbaZfr&#10;Nqdx+gZb4N8WYtqWNll2VU7JyjWxTxVdOzsowwca9CTThDm5sTBKM04ubUon8icZftLPo/cPqpT4&#10;Zw3GXHuJ52qNXK8kWR5VJQlhuadfFcS4jK8yowqU51nh/ZZLipzrYaVOvDDUqlKvP+LTWvE3hvw2&#10;tu/iHxDoegpdtItq2s6tYaYty0OwzC3N7cQCYxCSMyeXu2CRC2N65q/D/wARXXxhlvbT4KeBPi38&#10;bNT06RI7nR/hJ8Hvib4+1BZXaMCNk8P+FbuCJtsqyjz7iENHjyy7vGj/AOnP+z//AMEK/wDgkV+z&#10;NFMPhj+wN8AtQv5tas/Eaa/8YPD17+0V4o03W7BbP7Jf+HvE/wC0FqnxN17wo1tNp9te29r4X1HR&#10;7CDUBNqMNrHe3N1NN+sEEMVtDFb28MdvbwRrFDDEiRwwxRqEjjiijCpHGigKiIAiKu1QBivvsB4I&#10;5JSinmWb5ljKia/3OGHwFJ6u8ZQqwx9RxceSLca1OS5ZSUlzJQ/kniz9qV4nY6rKPBXhvwRw3hJ0&#10;6kGuIcXnnFuPg5UaUIVaOJwOJ4SwcKlOtGtWjGvluKpOM6FGcJ+xq1MT/kV/8Mvft+Ookt/+CYX/&#10;AAUxu4X+ZZbf9ib43NG4ODuVn8NpkEZwR+PYH6T8If8ABJf/AIK+/EzSdL1j4e/8E1/jqkGpwfaB&#10;B8W/F3wX+A2oW0TxrLALnR/if8R9G1qxuWBdZ7TVtM0y5tWVI5Imlcxp/qi4POevOMZPXp1wOPbH&#10;160vY8HJ9Dz/AIZx/wDr7179Lwj4LpzjKeExtdRveFXMK6jPS3vOg6M9N1yThqle6un+Q4/9on9J&#10;rG0K1Ghn/DGWVKnL7PF4HhHKqmIw3LOMm6McyjmOGk5pOnL6xhq/uTk48s+Scf8AMF8M/wDBCb/g&#10;uLr2uWGk6p/wT80LwXYXlzHBc+J/E/7YH7Md1oekxO6q13qFv4N8b+LvEslvCrGSVdJ8P6pdFEYR&#10;W0suyNvqC1/4Nev+CyGsK93H43/4J2+Eo5GJi0vxN8Vv2gdX1GCNiTHFPd+F/gFc6dcSxJtjlkia&#10;KOR8vEioQq/6LX+ff8/z9evWlr1KHhrwRh5OVPIaMm1Z+2xeYYmPTaGIxdWCem6in5nweafTb+lH&#10;m9KNDF+LOZUoQnzxeWcP8H5LVu1a0sRk/DuBxE4W/wCXc6soX15ebU/z+fA3/Bqb/wAFL9QsdYk+&#10;Jf7T37DHhLU4LKV9AtPA2ifH34h2Gp6gJoBDbaxqWvaP8L7nRLKS3a5kkvrPSvEE8M0NvAunTpcS&#10;3Fr5k/8Awawf8FjleQr8Yf8AgmhNEC/lgfED9qKCaRQ3yFgf2fJ44ndQNyeZIiucea4G4/6KdFdX&#10;+oXB23+r+A7fBUX4+0v8zwP+JtvpI3T/AOIv8WuzT1r4OS07qWDaa8mrH+aJ8Rv+DdX/AILU/Dmy&#10;kbRvgF+z7+0BeLcGNR8G/wBpbw74XWWAyRRLKlv8ddE+GaKqhpbpnk1COVoYyi2y3Cxw3HhV9/wR&#10;C/4LhaVazX2p/wDBNjWDbwI00iaJ+1N+yd4kvSqAswh03Sfi1Nf3UmAVWG3t5JXJVUUttVv9TCkP&#10;49D0x/8Arz6dq45+GnBVRyk8lUZS3cMfmcEv8MFjfZxS6JQ5V2PpML9N/wCk/hadGj/xE2WJpUIx&#10;hGOM4S4HxNScY2/jYmpw08ZWk7e9OpiJVJXbcr2a/wAjbxj+wz/wUg8D6xNoetf8Ex/+Cg97exbg&#10;8/hD9mDxx8QtGYrIY28rxD8P08TaDOSQSpg1OVZExJHujZGPkfi74K/tQ/DfTbnWPi5+xh+2n8Gt&#10;DtULT638U/2V/jV4T0eOQkBYJL+68HyQRSuvmOplZIikUmZQ2xX/ANiTHsfX3zn69e2cdOM0HPcZ&#10;HoD+p4GcdunvyAa86p4T8JzjaCzKjLpOnjIuS80q1GrC/rBryPs8J+0G+kFh68K2InwTmVOLvLC4&#10;zhqrToVF2nLLs0wGJS2/h4im9Fqf4rWi/E/4feJREukeLdGmnnvFsbezurr+zNRubp/LEcdtpuqL&#10;ZX9wJWlSOGWG2eKaUtFFI8iOq9pIcDn1/kDX+u98ff2Nf2Sf2qk04ftL/sxfAH4+zaLZalp+gX/x&#10;g+EXgL4h6v4btdYWBNTTwzrPijQtT1bw096LW0aW40G+0+6MtrazCYTW0Ekf4b/GL/g0+/4JPeP7&#10;bS7f4Raf+0n+ySdOn1C9vY/gF+0H4s1bTfE99exxJDP4j0n9oOD46Wax2LQp5UXhceFmmixBdzXE&#10;aQiHwMb4P0k3LLM5qQWypY/DxqO193iMO6eqXRYV8z6rY/WuGP2j2PlGNHjrw2wleo1F1Mw4Tzit&#10;g4KcYxTUMnzilj5OM3eXM89TppKPJVbc1/nvS/0I9+AT06j6njOB1OKpuDgcd/w7jrX9TPxu/wCD&#10;Rb9tTwm0Vz+zJ+3B8APjZDf6rfyXuj/tIfC3xj8CbvwzoiGeTSrfSfEPwjuPjRa+MdXlVoLXU59T&#10;8M+CbJpYft1olvHI1gPxy+Of/BH3/grp+zlBeaj8Sf8Agnn8a/F+gt4muvDWh65+zRqPhD9qRteW&#10;1a/ZPEMvhH4Qa1rXxI8L+GdRtbFLzT9V8ZeCNACpd21jq8Oj6zImmS/J4zw44pwCbjhKOPppq9TA&#10;YmE9/ZrSlXWHxEtZNe7RduSUpNRSb/oThv6aPgJxU1CvxDmfCeKq3dPCcVZNicK3b2zkp4/Kp5xk&#10;9FqFBTXt8yp+0eIoUaPtMRKpRp/nU/T8f6GqMnRvr/WsnXfF2h+GvFWv+BvF0uoeBvGnhXULjSvE&#10;vhPx9omueA/EOgarZy+Rd6Tq+jeMdO0TUNO1W2mJS5026t4r6Bg3m26bGxqM6OgkRldJArxuhDK6&#10;NhldSMhkZeQw+UjkGvnK+Ax2BmoY3BYvBzktI4rD1aEpbPSNWEG9Gnpfddz9tyzirhfinD1cVwzx&#10;JkPEWGp6VMRkWcZfm9Cm23FKdbL8RiKcW5QnFKUldwmlrF2qS9/93/GqD9fw/qavy9/938s9M+nX&#10;+lUZAcg+w/mf8n079RWlLp/h/wAjzsd9r5f+2FB+n4/0NUJeg/4D/wCg1ffp+P8AQ1Ql6D/gP/oN&#10;ehS6f4f8j4zH7S9X+SMuXv8A7v8AjWfL3/3f8a0Je/8Au/41ny9/93/GvUpdP8X+R8HmO79f1Myb&#10;r+I/lWXcxRzxTQTIskM6yRSxuu5JI5FZXjcYIKupKsCCCCR3rUm6/iP5VnyY+bIB5OMjv7e/f6ZH&#10;evVotpxabTSTTV007rVW1uuh8LmUYzhUhOMZQlDlnGcVKMotpSjKL0kmrppqzWjXQ/r2/wCDXv8A&#10;4KW+IbLxBP8A8EvPjHqp1XSI9H8V+P8A9kXxVqEy/wBp21jpQl8SfEX4HTu9wz6pb6ZYtrHxG8F+&#10;XbNdaVpVj47sb/UH0VfCOj6H/bEMDgA8dfxx14B7DHXHI7Cv8ij9ir42p+zP+3H+xr+0FdazfeHt&#10;D+GX7R3w0ufHWtafuNxZ/C3xFr1r4Y+KsXlpLAZ49R8B6rrmmS27TxxXMN3JbTbo52A/12P15Y5+&#10;uOg6/XnA4GBxX9YeHOdVs44fprE1Pa4nA1HhZyveTpxS9i56t8zgn2VrKKsrH+WvjLwnheD+PMyy&#10;/L6MqOW4uFDMsBRfM1RpYuMZVqNOTSvRoYqNelR1m1TpwjOcpqbCiiivvT8s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D/PT/6x&#10;x9cfXivyK+HFtL4L/wCDk6y1KaRtJ0D42/8ABHDX9Dt4I5PKtPF3xJ+F37X3h/VpJ7i3WQLeav4e&#10;+HuueXbXDxmS00maeKJwj3Cj9deOh75x19DxkZxkZ9j0JGc1+Nf7ZHl+D/8Agst/wQc+Kt/J/ZHh&#10;seOv29fgrr+tKfskOoa78X/2YoLP4ZeFdUu1KC7XUfFOh3M2iaXdO6HU1luLOD7WN58Dian7TJ8Q&#10;93SnQqJW/wCnsIP7lOTfkvU6sDLlxMFtzKUXrt7iav8AOKSv117H9LYPT/Pp+f1/xFLSD1+o6e/T&#10;P+R9OlLX5cfQBRRRQAUUUUAFFFFABX4Nf8HMMA1P/gjR+074ZGWuPGHjv9krwzZxIcTT3V7+2J8B&#10;bhYbfJVTM0VnKyh2RcKxLAgV+8tfgD/wcaayZP2PP2ZfhTw6ftDf8FK/2GvgxLaOjeVqEd78UJfH&#10;32KW5z5VjG7/AA/SU3dwksIMIgMfmTxul0489SnC1+acY2780kv1E3ZN9k2fpqvTjOM88d/qOuev&#10;f2x0K0YPU9PxGc8g46diO/bk9iv20+VXpfz/APAf8vvXnYKKKKB2/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jPTr17Zz+Y6foM8Hg0UhOMfXH6Hv2+uD9K&#10;BPbbl21vt8P/AA3y8z/Ow/4ODfiw3xc/4LBfELw4sEUen/svfs+/B74MRMjmSO+1bxpa33x2vdWT&#10;9/MqXsVt8TE8O3TRLbhU0eKGWLzkeWb8n4M4Ocepxn2rQ+LPxOufjz+0/wDta/tBXenarpR+Nn7T&#10;Xxo8daVpmuvcNrmh+FbzxvqsXhfwvqYu4LO5jn8L6ZGuheRPYWMlutl5Js7VVW3jz4O/4/0r/Pvx&#10;RzN5txrnuJTvTpYlYWl1tDDJUpRv5Vfa9mtmr3P+gX6GXC/+qvgLwJh6lP2eKzjD4riTFytKPtZZ&#10;3iamLwVS0kv+ZS8up31jLk54tqSZsQd/x/pV5Puj8f5mqMHf8f6VeT7o/H+Zr8qrb/Nfkf2zgPgj&#10;6/8AyJaT+H/gP9Ksr1H1FVk/h/4D/Sp5JYbaKW4uJY4IIY5JZppnWOKKKNDJJLLI7KkcSRqzSSOy&#10;xogLOQK45JuVkm22krLd6Ky7s+joTjTg6k5RhCEeac5tRhCMUpSlKTsoxik222kkm3oi2Bg85HbI&#10;/rjPHB56cdalxj1PbuemTnge3Xp+Yr1D9lz9mz9rb9u3X7vw9+xB+zH8R/2irbSdTutJ8S/Eez+w&#10;/D74E+FdS06KxvNV0XXvjh48k0jwDB4ps9M1XSNatfCNnqV74g1rR9RivdBstS/1J/qo/Y1/4NLf&#10;D8zad4y/4KdftAzfGO6jmhnk/Zk/ZjvvFHw2+BAFvcara3Fj43+K+owaL8Z/ifpetWC+G9cgttBs&#10;fgvfeEPEdpqtjb6x4o0e5ikH6Bw/4V8TZ06dXFUVkuBklJ4jMIv6xKLf/LnAJxxEppWkvrH1WlOL&#10;vCs9j+QPF76evgd4X0sVgMizOXibxTRcqUcn4SrQnlFCvTScf7T4tqU6mUUqEpKdKbyZZ9jqFaPL&#10;Xy+nF86/kF8AWHjj41/Em0+Cn7Onww+If7Rvxpv0eSH4afBnwtqXjbW9NtYdSh0a71rxZd6XBNpP&#10;gzwzousXVhZ+KfEXiO9sbDwvDf22oa0bawczj+kP9jr/AINYv2xPjlJpniz9vv4zaT+yD8OLhLWe&#10;5+BP7PGtaF8Tf2i9TjY6zaalpfiz4zzWeofCH4ZXthfaf4d1/QdU+H1n8arfXtA1vVdA1+38O6nZ&#10;Jcv/AG6fs5fst/s5/sifDqy+E/7MfwT+G3wM+Hto1pcS+HPhv4V0vw3DrWq2mkaZoI8R+K76xgXV&#10;PGfjC70nRtMtdX8Z+Lb7WvFeu/YoJ9a1m/uladvfK/cOHvDDhfIvZVquGebY+nZ/WsxUalOM9NaO&#10;CV8LDlklKnKpCvXpNXhXvqf5b+MX07PHbxWWNyzA50vDvhPFXpf2DwbUq4PHV8N70VTzPih8ueYt&#10;1Kc50cZRwWIyrK8dSk4YjK5RSS/NX9k3/gj/AP8ABNv9icaLqPwE/ZH+E2n+PtD1S91+1+NPjzQY&#10;vix8d/8AhIdW0xNL1vWrf4y/ExvFPxC0V9atxcPeaP4a13Q/DME+oaodM0Owh1G7il/SgAjA+vPH&#10;f8CevP8AM06iv0RJRSjFKMYpKKikkktEklokloktlsfxnUqVK1SpVqznVq1ZyqVatSUp1KlScnKd&#10;SpOTcpznJuUpSblKTbbbYgyOpz6fT0/Tvk89aWiimQFFFFABRRRQAUUUUAFFFFABRRRQAUUUUAFF&#10;FFABTSOPr19emOueOO/Jp1FAHj/xm/Z8+Av7Rvhm28F/tCfBD4Q/HjwfZajFq9n4U+M3w18GfE/w&#10;1aatAjxQapbaF430bW9Mg1GGKSSOK9itUuY0d0WVVdgf5kP23v8Ag0z/AGTfivf618RP2EfiT4j/&#10;AGKPiFqN3eave/DC4srz4r/sveKNQmPiDWL2CHwLrOs2XjX4U3/ibXrzw5pU2u+BfGd74M8D+DdB&#10;bSfB/wAGxPcrKv8AWfR/n/P+f8KwxGFw+LpToYqhSxNCppOjXpxq05drwmnG6tdO109U0z1cmzzO&#10;eHMxw+b5BmuYZNmmFlzYfH5Zi6+CxdJ3TajXw86dTklZKcHJwqR92cZRbR/kcftsf8Euv+Ch/wDw&#10;TruNVvP2pv2dtX1P4VaUk9wf2nvgDFrXxb/Z4ksLY6PBPqniXXNO0i28X/CS3n1fX9M8OaNbfGHw&#10;r4L1LxPq66jJoFpf6XZPfV+ftpqem6rB9q0vUbHU7VZGha40+7t72ASoFZozLbSSIHVZI2ZS2VV1&#10;JABBP+2ORkAYyPfGPTp+PbHTr2P8/n7dn/Btd/wTW/bMn1Lxv4J+H91+xr8d7hJJofiv+y5baN4I&#10;0TW76K11+ayh+I/wXawl+FHjTSLzxLrVv4l8YX2meHfB/wATPGE+i6Zpt58TrPTBNDJ+f5r4c5di&#10;XKtlVaeX1Xd/V581fCSlvo23Xo3d7tTrQirKnRik0/7A8P8A6aPGWTU6GW8f5dR4wwEHCH9r4VUc&#10;t4hpUUlFurGnCGWZm6cIwVNToZfiar9pLFZhXnUU4f5nMnTHfcBjvznt+HXpVGUEAZHp/wCg/wCe&#10;eh7V+437cH/Bux/wVD/YpfVvFHhD4e2f7dPwS0+4kS08d/sw6Nqtz8ZrDTP7R0zRdIuvG/7NV9Lf&#10;eM7jW9fu9TTUL+z+Dt98VfDfhDRtP1rW/EniHS9LslcfhJZa1purPfR2Vwz3Om3ktjqVlcW9zY6j&#10;pt5DJLDLa6hpt/DbahZTJNDNEUuraI+ZDKg5jcL+eZjw7m2TO+Mws/Y+6o4qj+9w0r2STqRX7uUm&#10;7RhWjTnJp2i1qf2Jwf4yeHviVS5eGc+oSzJqcp5FmKWX53TUIOdRxwFeSeMp0qceeriMuqY3C0lK&#10;KqV4zvBEvf8A3f8AGs+Xv/u/41oygjPsCPfPPbr+PSs6Xv8A7v8AjXPS6f4v8j1Mx3fr+pmTdfxH&#10;8qzpe/8Avf41ozdfxH8qzpe/+9/jXq0d4+i/NHw2YfDL/D+qOT8V2f2/w/rFtgljaTTRKqszPNaf&#10;6XCihectLAgB9/wr/W9/4J4/H4/tSfsL/smfH651i317XPiZ8BPhtrfjTU7V2eF/iPbeG7HSPidZ&#10;/MSwl0r4hab4m0q4By32iylDMSK/yYH5JHqTweQevGO+fwHc8Cv9Bf8A4NWPjBqPj3/gmHcfC7VJ&#10;YC/7Nv7RHxc+FmhxqEW6l8KeIZdE+MdlqNyFiSR0uPEvxO8X2FrLNJO3laUbdJFhtooYv3Twgx3J&#10;i8zy+TajVpQxMI30c4NQk7dLQ69b26M/hn6UmUWr8MZ9CF3KGMynESsk4xpSp4vCxbveV5YjGPSK&#10;UeV3fv6f0o0UUV+8n8j2/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H+fz4/rz6jI6mvxQ/4LaPpvhnwr/wTV+M+v3cOkeD/wBnz/gs&#10;L+wR8XPiB4im/dRaB4C07xn4l8N+IL+6ugv+j6ckniiwa93vHBIqosu4+WrftfX41f8ABwX4Bvvi&#10;P/wR4/ba0PTLUXV7pPgjwN4+UCIyPBY/DH4wfDv4ia3cxkKzRmDQPDGqtLIu0C385JGETyV5+bU3&#10;Vy3HQW7wtaSVr3lCDnFa93FK/S9zXDvlr0ZWt78IvyTlFfhd6+R/S5nnHtnqTnt/QfXP1ytcV8N/&#10;Hvhj4qfD7wJ8UPBOqWeueDfiT4L8LePvCOtadcw3mn6x4Y8Y6JY+IdB1Swu7Z5Le7stQ0rULS7tb&#10;mCSSGeGZJYnZHDHta/Hz6UKKKKACiiigAooooAK/nt/4OEYzLoP/AAR2QZyv/BeD/gn9KcAk7YNM&#10;+N0zcD/ZjPJwAASSACa/oRP+c/SvwF/4LvRrrOv/APBHDwnERJe3X/BZT9mLxlHbg7ZHsfAHw5+O&#10;OrajOpGSIrWO7haZSojkDqsjoOa6MIr4rDLviKK++pEio7U5vtCT18os/TP/ADnj/wDX9cDHTPNF&#10;IOO3r2+mMHPOAcdOOn1Wv2g+XS0Wm3y/lf53+6wUUUUD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ITxg9Dx0yPbPtn6fWloz9fw4xnjr2/MZ+73wQWy2t&#10;8/8AD5r8+nmf5RP7S3wZT9mr9tr9tb9nO30i78P6P8Lv2lfiOPAuiXflmWy+FHjHWJ/FnwoYPEkc&#10;TJf+BtR0jUo2iihjeK7jkWGEOI14WDv+P9K/ZH/g44+D0Xwo/wCCr9h8SLGC7g0f9qn9mzwN4t1O&#10;/mjlWz1P4l/CnUNS+F2o6dYyZeKSXSfhx4b8C3t0uUaI6mpZF82Nrj8boARwfYAd+cdueOMDPfjr&#10;X8AeK2Wf2TxvndBRcaVetHF0U09YV0m3eyWtWNV6JrdXumf79fQn4oXE/gJwZKdVVcXkEsx4bxvv&#10;J+ylleLn9SpP3pOLhlGIy33Z8jbd4QVNwNiDv+P9KvL90f57mqMJxnr1I6E+h7fQ11fww+HXxp/a&#10;L+KWl/s9fsrfCbxR8f8A9oLxBam90v4deD4oFi0TSBPZ2tx4u+IHijU7nTvCvw+8FaXPqWlx6l4l&#10;8Ya5oWj28+q6RBdahZQ6lFex/mmCyvH5xjKWAy3C1cViq0o8tOnG6jHSLq1Zu0KVGDkvaVqko06a&#10;d5SSP644n454T8OeGcbxXxpnmByDIsui5VsZjavK6tX2cqlPB4LDx5sRj8wxKpVFhMvwdKvjMVOL&#10;hQozkmlxHinxdoPgjRLjX/Ed8ljp9vtiXgyXF5dOrPBY2Nuv7y6u5vKd0iTCrFFLczyQ2sE88f8A&#10;Tr/wSx/4Nq/in+1PNp/x4/4Kg6B4r+DP7OtxBoms/Dv9jay1bUPCHxl+KMcrG/XVv2j9a0aSz8Rf&#10;CPwz9ge1WP4V+H9Y074n3Gr3s48S3/wy1DwLZHxz+13/AASI/wCDd/4NfsG61pn7S37T+r+G/wBq&#10;D9tqax0ibSfEUukGf4Lfs4XVuw1C70z9nrw3r9nHqM/iCHUmitpPjP4ssrXxneWOj2E3hbQvhvJr&#10;fjm18Wf0kAd8YP8AP+o+nT61/RnBvhvgOH1RzDM1SzHOVyzhJx5sLgJ+67YWE0/aV4TWmMnGM1p7&#10;GFH3pT/xi+kv9Nni7xgeP4P4IeO4O8NZOrhq9KnXdHiDi2h+9pSlnuIw00sJlWKoTipcO4arWoT9&#10;95li8xTo0cLy3gnwR4N+GvhHw38P/h14R8M+AvAfgzRNO8NeEPBfg3QtL8M+E/C3h7SLWOy0rQvD&#10;vh3Rbax0nRNH020ihtbDTNOtLaytLeJIYIY41UDqQCM5559Pp+Q7Y68ZzS0V+nH8KhRRRQAUUUUA&#10;FFFFABRRRQAUUUUAFFFFABRRRQAUUUUAFFFFABRRRQAUUUUAFFFFABRRRQAhz/n071+DH/BX3/gg&#10;l+zZ/wAFP9G1D4meFrjTP2bf21bAaTJoX7S3hTwzDfDx1Y6Pb6dpa+Cfj74VsrzRl+J/hqfw5pWn&#10;6HoHiC81CHxp8P5tI8Mz6Nquq+DtG1j4ceLP3ooPI/z/APXqKkIVYSp1YQqU5pxnCpFThOL3jKMk&#10;4yT6pppnRhMXi8BiaGNwOJxGDxmGqRrYbFYWtUw+Jw9aDvCrRr0pQqUqkXrGcJRknsz/ABif2s/2&#10;WP2jv2E/jt4h/Zt/a2+Gt38M/iRo0zv4a16BrrUPhf8AGTw0fIFl4++DPje4tLKx8Y+FdWFzbt9n&#10;iWPxB4Zv5Lrwl4y0rQvG+geKfDmifO8v9Mde+M8jqBz1PHbOQa/2Rf21/wBhr9mb/goV8B/EH7Ov&#10;7VXw2074hfD/AFm6ttY0m6EsmleMPAHi7TRJ/Yvjv4c+L7Hy9Z8H+L9J864tV1HTJxa61oV/rXg/&#10;xVYa/wCCvEniTw5q/wDmnf8ABW7/AIId/tR/8Eo9Y8T/ABNjbV/2g/2E5Nd0yz8JftEaVpyS+Mvh&#10;dbeIruz0zQPCv7SnhnS4EXw/qCa5dx+E9M+KGjRXHgPxxqs/hiSSbwj4z8f2Xwy0P81zzgyVJyxW&#10;TxlOmnzTwN5SqQtbXDylzSqR3bpTfOtqbndQj/bnhZ9JanmccPw/4j16WGxy5aWE4q5aVDB4p+9a&#10;GdUqap0sHW+CEMdQgsLUvzYunhXCeIr/AIsTevuP/Qazpe/+9/jV4yRTxx3EDxzQzIksMsTrLHLC&#10;6745Y5EJSSN0ZXWRCyMrKQxFUZeM/wC9/ME9v89utfH0rqST0atdNWtZrR32a6n9H46UZwcoSUoS&#10;gpQlFqUZxfK4yjJaSUo2aaumtmZ8zrGryOwVIwzux4VUUEszHoFAGSTwBya/0R/+DXr4LH4X/wDB&#10;KjwZ4+ui41b9pb4xfGD45albzReXNYxx+IIPg/pFqpMSF7S80X4TWHiGzKs8Xl68ZIypmkUf5zPi&#10;+eS38P6p5UZlnuYRYwRLlpJJNQlSyURIp3tJ/pG5FXksBweh/wBgD9kT4Jn9mz9lX9m39nyRtNlv&#10;Pgp8CvhT8LtUu9JhSCx1PW/BHgfQ/D2u6zCscNv5ra3rNhf6vPdyQR3F5c3s13cg3E8xP7v4P4Dm&#10;rZpmUldU4U8LTfac/flZre8G076aaan8KfSkzjnx3DGQQlb2GHxebV4Jv3vrVWGEwzkrct6X1PEc&#10;ut7VZXSTiz6Jooor92P5N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Yf22/h7qXxd/Yx/a5+FGjRSz6x8T/ANmL49/DzSYIUMk0&#10;+peNPhV4r8OWMMUa8vJLc6lEiIOWZgBya+nqQnA+vAwCT+GOnrnpxjIzUVIKpCdN7TjKD9JJp/gw&#10;TcWpKKvFpq7005f8t/LzPCP+CKXxI8NfFT/gkj/wTm8TeFL2K/0vS/2QPgf8OLqeFi6J4k+DngjS&#10;vhF40si3TzdN8Y+B9d024TA8u4tJU525P6gV+EX/AAbY6dpnhv8A4JD/AAC8C+H9WsfE/hb4e/Ez&#10;9rHwh4T8b6PDq8Xh/wAdeH7X9rD4z6naeJdAbXdN0jUrjTWn1a50dp57CFW1DR75IWmiRZ5P3dr8&#10;TknGTi902t77ea0fk1o1qj6pO+vfumvweq+YUUUUgCiiigAooooAOf8AP+TX873/AAWD1iXXf+Ck&#10;X/BBj4MATSQ+J/2jP2svjK8BiM1i0nwA/Z3t9QiuJ1jQzreWqeOZpLGQOttCpu5rtXjjVov6Ic1/&#10;Ov8A8FSIWl/4LS/8G+8igkWtv/wVhnfHZX/ZZ+Gdr8x5wC1yqg/3mUd67ctV8xy9PZ43Cp+jr00Z&#10;V/4Fb/r1U/8ASGfq+McY/HuM8c7u59cd6WkHPOMHAz0zzk9sAd84Hpn1K1+xnzKu9Wuvp/L/AJX+&#10;XmFFFFA7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6&#10;dOvUjOPQ44zz15HGaKKAt5W6b7fD/Xy8z+TP/g7D+ExuvgX+xV+0tb3E4uPg1+0brnwp1G1W0eay&#10;t/Cv7Q3gprjW9dv7rLJZxabqPwe8PaVCzwlZrjxBCEngmSNJf5GoOmR9Dx3ySAQOmOmfwODiv9UH&#10;9pX9n7wD+1V8Bfix+zp8UX8RQeAvjF4J13wL4lu/COszeHvFFhp+u2Ulo+oaDq8UVzFbalYu6XMM&#10;OpWOqaDqQifS/Eei654fvdT0e+/y7vj5+z78ev2K/wBoHx7+xp8WvB/iTxr8bvBGuaHo3wstfCGi&#10;X+rXf7RPhXxtrVn4e+EXij4cWOmJrGo69deOr/UNM0g6Pp8Oqa9p3iJ7vwxqFrceMtI13SLT+YfH&#10;rgzMMfi8t4iy3DyxTqKhlWKpUo/vYznVUMHJybtyOpUlTcm4qDmpNqEZyX+lP0BfHThfganxf4f8&#10;ZZnDJcvxKxnGuVZli6j+oU6mV5S5cQ4arCKlUWJqZXl2HxmHVOE54qOAr4aEZYmWDo1vX/2PP2U/&#10;ir+35+1t8IP2MfgvLqOka78Qrp/FHxV+I1ro97qmn/BT4B+G7iM/EL4napNb21zZ2OoeW1v4T8Bx&#10;6s1jpGufEbX/AAt4UuNZ0e+8Q6TcSf6d/wDwT7/4Jo/skf8ABM34XX3wz/Zd+Hz6PfeKn0fUPir8&#10;WPFt8vij4yfGnxFolpcWtn4j+Jvjqe3trjVJoptQ1vU9M8N6LZaB4C8Mal4j8TXHg/wl4d/4SLWE&#10;vPjH/gg9/wAEpbb/AIJkfsqPd/EqOTVP2xf2k08NfEj9qbX7q70XUI/C2u2umTjwr8CvCt14eudR&#10;0iTwd8GrLVtT0g6jZa54jg8TeNNT8ZeJdK1weENS8JeHPDP7kDtnrjH+OOTx/hWnCXDGF4Yyynho&#10;Rp1MdVSqY/GRiuetWklelGbSn9XofBRg7J2dVxjUqTP59+kP465546cdYzO69XGYThXL5ywXCPD1&#10;WvJ0Muyyk3COMr4eE3h/7YzTXF5jXj7ScZTp4GFerhMFhmgeuMZ6/wCfbp+VLRRX1R+BBRRRQAUU&#10;UUAFFFFABRRRQAUUUUAFFFFABRRRQAUUUUAFFFFABRRRQAUUUUAFFFFABRRRQAUUUUAFFFFABz/n&#10;/IrL1vRNG8S6Nq/hzxFpGma/4e1/TNQ0TXdC1qwtdV0XWtG1W0lsNU0nVtLv4p7HUtM1Kxnns7+w&#10;vIJrW8tZ5re4ikhlkRtSigD/ADs/+DiP/ggZ4N/Ys0LVf2+/2FPCep6R+zzf+Lp7j9qL4CWeoR3n&#10;hr4EL4ok0TTvD/xP+Cfh6LR11PSvhXN4ofVYviF4Qk8Qa0PA2peKfDzeBdC0z4WWd3p/wy/knaSO&#10;SNJopElhlRZI5I3V1kjcB0kRkyroyncrqdrKwYEgiv8AcB8Y+EPCvxB8JeKPAPjvw1oPjPwP448O&#10;634Q8ZeD/FOk2Ov+GPFfhTxLpl1o3iHw34j0LU4LnTda0HXdJvbvS9Y0nUba4sdR0+6uLO7glt5p&#10;Eb/JN/4LV/8ABMnWv+CRv7XWr/DqKZ9S/Za+NA8XfE79kzxcYdWaSw8G2WrLL4m+CHiO/wBXur+5&#10;1Lx38Gp9a0TRptTOrau/ivwnrXgjxlf3Oi6x4vm8GeH/AIzibI/rCWYYKjfERaWJpU4614XSjVSS&#10;u6tPaWnvUrybTprm/prwM8VP7Kk+DeJMcoZTWU6mSY7GV1GllmJiueeX1KtaajSwOKjGUsNFO1HG&#10;/u4wksY5Uvnb/gmr8D5f2k/+Ckv7C/waOlWOs6Vq37Q3hXx94t0rVBA2lar4C+Csdz8XviBo9+tx&#10;NBDNDqngzwbrloLbzPNu3cWtrHcXMkcEn+sqM/h+J689c8/iM+55r+UP/g2p/wCCVN78Cfh2f+Ch&#10;X7QGhJbfHH4++EBY/BLwbq1lcjUvg38DNUuftMWtXcV/DDFZ+N/i9b2un60txZQzXGj/AA7fSbSP&#10;VLW68b+NfDWn/wBXvOfy6DHb07d/r1PNftvAOR1siyCjSxSUcVipvFVYq94Kok6cJb+9GLezaaae&#10;kuY/BPFni/Dcbcb5nm+BVT+zqfscDl7qKzqYfBwVJ11FxjKnHEVVUxMackp01V9nOUnEKKKK+2Pz&#10;a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r5N/by+Okv7Mv7FX7Vnx+stVsNG1z4T/AD4q+MvCN7qeDZv480vwbq7eANOdTxLNrPj&#10;VtB0i0gJUXF3fQQbl8zcPrKv57f+DmHx/daZ/wAE5tH+A+mzW8Op/tgftPfs/wD7PCztLtutN02X&#10;xTL8V9Q1iKJJo5jaQS/C/T9K1KZUmhS31tbadV+2xuOXHVnQweJqxdpQo1HDW37zlapq/S83FfMu&#10;lFTqQg0tZRvrey91u67JLX08z6t/4NW4NNtf+CNPwHtdLi1OBLTx78abTUYNXhgt72HxFa/EXWIP&#10;FUXl211dxm0TxNHqw0yV5EuJ9M+yT3ltZ3ck9nB/RbX4O/8ABuRHHD/wTeMMMaRRQ/ta/trxRRxo&#10;iRxxR/tL/ENY0jSMBVjRcIiqAqqoCgDFfvFX45UXLOcf5ZyX3No+mWy9FuFFFFQMKKKKACiiigBD&#10;29z6f/WP68e9fz3f8FD1TXf+C2n/AARp0wZaTwP8Ff8AgpH4zkX/AFeyLxL8PvhB4PjcuVYXALxy&#10;J5CbGhOJ2kI+U/0IMcDrjPA7dicc+wP86/mN/wCCm/xe8GfAX/gux/wSL8TeJLm/Fv8AG34NftKf&#10;sz6vd6wkknhjwtq/jzU/DGo/Bu58Jixna7/4Tbx/8SdOk8A66dStP7Lj0C70Wa3lM0F5NY9+VSjH&#10;MsA5NRisZh229l+9ja/ZXtdvZamOIv7CtZXfs52X/brP2sGcDOeOPyyM9Afp/wACPJJwUg6ccg8g&#10;4AHfIx1B7+nbJINLX7CfNrVLT016XX49/N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oP+f19/1GPWvyP/AOCqH7EPi/46&#10;aL8Iv2vP2XdF8HQft/8A7C/jPT/jZ+zdq3ifSTfaX8TrTwtPLrfiH9nTxrHFfaWL/wAMfEdYvK0C&#10;e4v9MvvDXi4W76J4t8EWPiTxbrc/630o/L357c9u+R/nqOfFYaljKFTDV481OrHlkuq1TUo9pxkl&#10;KL6SSfdOoSlTnGpC8ZRaa1vta6t1TV0+6XmZX/BPX9uf4W/8FEf2Wfh9+0t8MxFol5rcUvhn4s/C&#10;241RtT8VfAj43eHILSL4k/BTx2lxpegatZeJfBOr3KC2m1vwz4auvE/hPUPDHjzT9GtvDvizRJZ/&#10;tyv5ZfjpLr3/AASE/bg/4eL/AA5txD+wX+114o8LeAv+Cnvwz0TwvPqEXwp8eXC3WjfDH9unwpZ6&#10;P5H9jQWOu6lFon7Q89pFO/iDTdX1DxLd+FvH/wAQvFOleIfAf9OXgrxt4M+JHhHw14/+Hfi3w349&#10;8CeM9F07xJ4P8a+Ddc03xR4T8VeHdYto73Sdd8O+ItEub7Sda0fUrOaK6sNT067ubK8t5I5reeSN&#10;wx/JMwwNXLsVUw1XXld6dS1lVpy+CounvLRpX5ZqUd0fR0a0a1OM46X3T3jLqn89u51FFJmlriNQ&#10;ooooAKKKKACiiigAooooAKKKKACiiigApCcY9zjoT/L+fSlpD079f0989v8AOaADcM45z9D/AIe1&#10;Gf8AODX8Zn/BzH+2L4m/ZS/bs/4JH/FHwp4N+Ki6p+zLrvxM+O134g02/v8A4d+BPix4a8T+NvhD&#10;o3jP4F+Gvippq6rcNrmpeDvhrrvhr41aFL4a1Kw0b4efGXwOdW07xRpfje80RP7MgTn8/XHbr79f&#10;TA7V+5+I/gXnfhz4T+AXizjsxp4zKfHnI+Os0y3BLD0KFXJMZwLxjiOG8bl06tLMsZPMKeLyuvw9&#10;n9LHVMJlapyzurlP1arWyrEYqt5mDzOnjMdmuBjHlqZXVw0Jyu2qkcTh41ozs4RUXGoq1JxUp/wl&#10;O6U0k6iiivww9MKKKKACiiigAooooAKKKKACiiigAooooAKKM49euOhP8un1PFIT09yB3/p789vq&#10;KADI49zjoevP5dOp47dxX8tHx88WSf8ABbH9unVf2ffD+o6tcf8ABLD/AIJ1/E02/wC0XM2hfZPD&#10;P7bX7cfgvUoLiw+CS398q3PiX4Ffs7sIdY8bxBE8N+NvGVxClz4Z8W+GtU+EXxQ8P/W//BWP9sr4&#10;m+MZP+HZP/BPbxvo11+2t8cdS0PwP8cPiD4P8feFo/EP7AvwA8aeH7/xB4r+OvjXQdN8TWfxH0bx&#10;jqvge3ksfhlc6Fpumt4b1rxd4H13UfGvgvxt47/Z50P4vfS/7K/7Mnwl/Y3/AGf/AIYfs0/A7Rrj&#10;Rfhp8KfDkehaHHfzW93rWr3U91c6pr/inxJf2trYW+o+KfFviC+1TxL4lvraw0+yuda1S9k0/TdN&#10;sDbWNv8ATcN5R9er/W8RC+Ew8lypr3a9bSSha9nCGk5vVO8YWalK3BjcT7KPs4P95PRtb0499/ie&#10;vL1W9tFf6BGe/t+mck9Pw4/LpS0UV+lHiJeX4/4e1tr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jW7fX0yOQRz6D/a7H&#10;Br+RT/gv943i+I3/AAUO/wCCfX7PUFlNNF8DfhB8b/2p/GSy3bf2fdWvxE1HTvhR8OLlbLyYwNQ8&#10;NeK/h7rNxFOtzclxrSqbe2hgmkvP67c/rx0z/wDq9c1/B/8AtTePIPjz/wAFdf8Agoh8WLafUdS8&#10;OfCW++Ff7J/gC9vo4449Lk+GXhK1k+M3hu1WJ50aC3+LaahqcLfaBI0WoLPdWtvNcLBB4+dTf1ej&#10;R0ft8VSTj/do3xMpddOahCL0+0k97nRhY/vJTtb2dKX/AIFO1NK/dKba32v2P6qv+Dcz/lHBKPT9&#10;rn9tnt/1cx8RT+mcc88V+71fhD/wbmZ/4dwS56/8Ndfts55z/wA3M/Ebv3+vev3er8rq/wAWr/18&#10;n/6Uz6CHwx/wr8kFFFFZlBRRRQAUUUUAH4V/A3/wd/3Xivw9+1T+w18SPh/qt5oHxG+DHwG+K/xo&#10;+HviKwuWtb/w74u+Gvxv+CviXT9dsJkIZb/TYLS7ubAIVcXqW7Rkuqqf75K/hq/4OpoYrn9s79iu&#10;3uIYri3uP2WP2goJ4Jo1lhmhm+K3wfjlilicNHJFIjFZEkBjdCysCDitaEeetTjdxvKykt07OzWq&#10;1T1Wt77Ezdot9j+mT9nD43eHP2lf2f8A4J/tC+EYTaeGvjb8K/AfxR0jTpL221C50e18ceGdN8Rf&#10;2FqF1aBYJNV0GXUJNG1dY0iMGp2N1bywQTRvDH7TX82H/Br98dh4t/YU8d/sua1qUM/i39jD45eN&#10;vAFpZujLqc/wp+JWpX3xP+HnifUQQVWLW9d1j4i6TpSLJJ5Wm+F4IgViSFa/pP7471+w4HEfWsJh&#10;8R9qpSi526VEuWrHT+WopR2W2y2PmqsPZ1Zwtblm7a9PdkmlvZxtL/hwooorqI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Zm61o2keI9H1Xw94h0rTdd0DXdNvtG1zQ9ZsbXVNH1nSNUtZbHUtK1bTL6Key1HTd&#10;Rs55rO/sLyGa1u7WaW3njeKRlP4bax+yX+1Z/wAEm/GPxF/aO/4JJaTZ/Fb9nXxdfR+M/jv/AMEo&#10;PGniPVtL8D6vq0LhvEPxE/Yu8YSprj/Bj4nX1kHfUvAP9kan4R8VaeJNPsNF8RT+Efg38NNB/duj&#10;0/z/AJ569eOxNcOPy7C5jS9liad7X5KkdKtOT+1Cdr+sXeEvtRdlbWjWqUJc1N22vFu8Wvd0a66J&#10;2d7rWz1Of/YR/wCCi37LX/BRP4d6t45/Z28Z3kniLwRdWGifGT4KeO9NPg747fATxfff2hF/whnx&#10;i+G15cz6n4X1aPUdF8Q6Paatay6t4O8Ral4Z8SQ+EfE+vw6HqM1v90f56H/9Vfz0/tof8E1YPjN8&#10;RB+19+yL8WvEX7Fv/BRLwn4ej0nwd+0r8OoLJ9G+I2maedKay+HH7S/gC60/UfDvxj+HN7baJpel&#10;lPEmkapqGhppXhm4lg8UeHvClp4G1D1X9iH/AIK8XvjT4xwfsLf8FGvhhpX7F/7f1npujzeFdJk1&#10;tb39nD9rqxu2Wwfxl+yX8SdRvrmPWLm71HyZrv4OeIdSufH3hz+1YNAstS8a+IPC/wAR7XwT+aZr&#10;kuKyud5fvcM3aniIq0ddFGpHX2c+ybcZP4JuzS9vD4qnXW/LNfFB7rbVPquz0fdJn7g0UhIGB6nH&#10;Qn+XT8aXNeQdQUUUUAFFFFABRRRQAUUUUAFFFFABSHn2/wA+9LSE46/yJ/PHQe54oA/Dr9vDP/D6&#10;H/ggrjqT/wAFR8e3/GKfg/IPb39j0r9xADnP5c9PoAMD/wCt+Nfz0ft8/Hb4IWX/AAWx/wCCOelX&#10;nxj+Fdpqf7Pmif8ABTXxN8fNOufiF4Sgv/gh4b1v9i3w74z0bxD8X7SXV1uPhroereD9M1LxXpur&#10;eM49F0++8Naffa7a3Eul2k91H+/nhjxR4Z8b+GvDvjPwZ4i0Pxd4P8X6HpPifwn4r8MatYa/4a8T&#10;+GtesINV0PxD4e13Sri70vWtD1nS7q11LStW026ubDUbC5t7y0uJreaORv6P8bcpzXBeGn0TcRjM&#10;szDCYefgBnHJXxOCxNCjL6/9Jf6R+a4Hlq1acIS+u5ZicPmOEtJ/WcBXo4yjz4erCpLyMtqQljM+&#10;jGcJSWa09FJNrlybJ4S0Tv7s4yhLtJOL95G7RRRX84HrhRRRQAUUUUAFFFFABRRRQAUUUUAFITjr&#10;Rn+eOh/z/wDX4618o/tmftufsy/sA/BTVfj9+1V8TtL+Gvw/sdT0/wAPaSsltfa34r8b+MNZd49F&#10;8E/D7wZoltf+JfGfivUvKub06XoWnXX9kaDp2t+LfEU+jeD/AA54i1/SgD6a1zXNF8NaLq/iPxHq&#10;+maB4e0DTL7W9e13W7620rRtE0bSrWa/1PV9X1O+lt7LTdL02yt57zUNQvZ4LOytIJrm5mihidx/&#10;NX8a/wDgpB+1L/wU88V+P/2ZP+CPWoP8Lf2fvDHiW38C/Hj/AIK2+KdFi1HwZZvbMJfGHgb9h7wb&#10;qElrL8YPG+yKfw1qHxbkay8L+GYk1PUvC17of/CU/Bn4033nGvfBz9sv/gthrGpeJv29NI8ffsb/&#10;APBM638Y+H9b+FH/AATptJLjwl8fv2jtM8IX0Wq6L40/bm8YaZfQa54Q0i512ztfEWmfALwvPYf2&#10;LqQ0Z9RurLxf8LvDHxY+IX7g+DPBXg74ceFdA8CfDzwn4Z8CeB/CumW2jeF/BvgzQdL8L+FfDekW&#10;a+XaaVoPh7Q7Wx0jSNNtU+W3sdPs7e1hU7YokGVH12T8M1MRyYnHqVKg7Sjh9Y1aq7z60oPt/Ekt&#10;uRNTfnYnHKm+Sj709nPeMdVt/M1/4CvPVL5e/Yw/YR/Z7/YS8C+IPCPwS0TXL/xH4/16Xxf8YvjN&#10;8R9bbxt8cfjr45uZ9QvLvxv8X/iNd21tqHivXrjUNX1nUEt4rfTvD2m32ua7daJommS63qhu/sf/&#10;AOv29ffr/nPJPC0V99SpU6NONKjCNOnBWjCEVGMV5Jaebe7er1PHblJuUryk3dtu7b93d9dvwts0&#10;gooorQV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GaA26W26/wCH/L8PMwfFXijQPBHhjxH4z8Wara6F4V8I6Dq/ifxNrd8XWy0f&#10;w/oGn3Grazqt40aSOtrp+nWlxeXDKjsIYXKqxwp/zrv2MtV1/wAc/CTxF8dPGUk03jv9pr4x/F/9&#10;oXxzLLH5Yk8TfELxzqjXVxBl3d4L+00uy1NHdi2b1hkjDN/YL/wXU+N0/wABP+CTf7avi2wFlLq/&#10;i74UP8E9Is7qcRT3k3x/17RvgtqL6SgngmudW0nw/wCOdZ8Q2cdsZZIRo0t68MltaXAH8vnw48Fx&#10;/Df4afD/AOH0MkNwngnwX4X8KG6gj8uO7m8P6LY6XPeBSqMDfS2z3bl1DvJK7yZdia+dzWfPjaNP&#10;pQw06jWvx4irGEG+mkcPUS/xvujswytSnK3xzil1SVOKb695x168q+f9a/8Awbmf8o4Jf+zuv22v&#10;/WmviNX7vV+EP/BuZ/yjgl/7O6/ba/8AWmviNX7vV+a1v4tX/r5P/wBKZ7kPgj/hj+SCiiisygoo&#10;ooAKKKKACv4bv+DqEZ/bU/Yl9v2Xfj+fTGPix8Hjn8PfA9xX9yNfw3/8HUAJ/bU/Ym/7Nc+P/wCP&#10;/F2Pg9xW+G/3il/jRFT4Jeh+dH/BBn46zfAH/gq2PhhfXd7b+CP25/glr/hF7GO9ij0yf41fAi1u&#10;PH/g/wAQawk5X/jy+HNt428IaJHGRNcaz4x8mEyNLJG3975znJx0xxzz7Edj09MAY71/lY+LvH/i&#10;T4H+I/g/+0z4Ks473xn+zH8Z/hp8c9C0+czJBrA8E+KdP1DU/D2ozWkkdwmh6vZK0euRxyotxpsE&#10;0TthsH/Uk8C+NvCvxL8E+D/iN4E1q18SeCPH/hbw/wCNfB3iKxEy2OveFfFWk2eu+HtasluIoLlb&#10;XVdHv7O/t1uIYphFOokjjcMi/o3D1e9PE4VtXpVVWgr/APLvEJuSS8q0Ksn/AI431d34mMj79Odl&#10;7ycXvpKCVr/9uuKXR8v3dVRRRX0Zx2/u9uv+H/L8PMKKKKAt/d7df8P+X4eYUUUUBb+726/4f8vw&#10;8wooooC393t1/wAP+X4eYUUUUBb+726/4f8AL8PMKKKKAt/d7df8P+X4eYUUUUBb+726/wCH/L8P&#10;MKKKKAt/d7df8P8Al+HmFFFFAW/u9uv+H/L8PMKKKKAt/d7df8P+X4eYUUUUBb+726/4f8vw8woo&#10;ooC393t1/wAP+X4eYUUUUBb+726/4f8AL8PMKKKKAt/d7df8P+X4eYUUUUB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fzG&#10;SPrg4+n1/pXyx+1/+xd+zh+3Z8Hdb+B/7THw30fx/wCEdUikm0fUpYobTxj4C18qotfGHw68WRwt&#10;q/g/xTZMir9u0yYW2raebvw94js9a8L6rq+iX/1PRUzhCrCVOpCM4TTjKE4qUZJ7pp3TXqNc0XGU&#10;bxaaaaezVtb73Xl28z8c4PG3/Baj/gnpZ20XhL/hX/8AwWA/Zh8M6BpOmWPhDxlrT/s//t9+DdL8&#10;O+HbfQLRl+J+p3HjL4cftEx2ei+FIvGHjXxF4tso/jR8V/ir471mx8NaR4c8N2uk6dZ/fn7I3/BZ&#10;b9iD9rXxz/wpBfFPjX9mL9qu2k0u31T9jz9srwXd/s6ftJ2l34gh1LUvDVno/g3xddyaH8Q7zxB4&#10;Y05PGlpY/CzxV46vtO8I6toOreI7bQzqttbH6Q/z3/pj+dfMH7Uv7F37K/7bHgiP4eftUfAzwF8Z&#10;/Dlot4NEl8T6ZJD4n8Ivqc+lXGq3PgPx5otxpXjvwBf6q2iaVBq1/wCC/Eeg3urWNlFp2o3Nzp+6&#10;1b5LHcJYerzTwNV4eb1VKpepQfkpa1Yd7/vV0UUehRzCpG0a0edfzKyktui92X3Q9WfrLuHr/P8A&#10;X0/H1HrTs/55r+Y/Q/2Sf+CmP/BPmy066/4Jxftmap+038FfDtpClx+wz/wUe1W4+IVgmlWFu0ba&#10;P+z9+1R4csdI+JPwt/snwr4e8K/D74RfCvxZa6j8IfD+oahr3jLxjrd15wsU+jvg9/wXs+BGm+Lt&#10;B+Dn/BRz4J/F7/glZ8c9evtR0TRF/adgtNQ/Ze+Iuu6I2pXXiO3+Dv7Y3hu3i+Efi7R/COip4Zvf&#10;E/ifxpH8MNCi1Pxr4e0Hw5eeJ7q6WeT47G5Xj8A39Yw81DS1aKc6Lu0l+8imott6Rnyyb+yenSxF&#10;Kt8E03u4PSa9YvX5q68z94qKo6bqmm6zp9hq+j6hZatpOq2VrqWl6ppl1Df6dqWnX0CXVlf2F9av&#10;La3lleW0sVxa3VvLJBcQSRyxSOjqxu5+vXHQn+Q/XpXn/wBfebC0UmR7/kf8OB7njp6iloAKKKKA&#10;CiiigApD0578foevBwPelpGGcfUf59qAP88//gsF/wAE+/25/wDgpX/wVO+JfjL9n/8AYq+OHgTw&#10;Pen4gfBTw78Tvi34C8OfD3wX8UvGn7JvwxuNX1bxavizwv8AD/RDoHgb40+XoHw//Zp+Kn7QfjDx&#10;XpPxX1W50PRtM+NXhTwN4duPhV+z99i/8Ewf+DgL4d/sP+Gvgx/wTh/4KA/AD9o39mW3+AfwqXwx&#10;rvxw+Onifx18TviHo3iSTT4vHnhPw94x+B0XwJ8GfEz4e/Cq+8N68PDnwY0nRYviLf8Aw/8AAsfw&#10;j8HXMOueDxqvxO0f+2rHHTPOfTn8/wDH096+Of2p/wDgnx+xT+2xYXlr+1F+zR8Kvi3ql1oei+GI&#10;vHWq+H00T4s6R4a8PeJJPF2k+HvDHxl8KS6B8V/COhw+ILnULy40nwt4z0ew1CDWvEOmajb3el+I&#10;tdstR/0tw304vDPxM8NeCPo//SO8EMRmHg1wBwvkWScG5n4W8V5vlniLwdn+S4PH5EuNsJPP8znw&#10;9xRmFXh3Hqn/AGBxDQjkP9r4V432UcJi1gMH8dLhrGYPGYnNcozJQzHFVqtXEQx1CFTB4ilUlCp9&#10;WkqUFWoQVaF/a0n7VU5ct2480vqnwt4n8NeNvDXh7xn4M8Q6J4u8H+LtD0rxP4T8WeGdVsNe8NeJ&#10;/DWv2Fvquh+IfD2u6VcXel61oetaZdWup6Tq2nXVzYalp91b3llcTW00crb9eG/s3fs3fBf9kX4L&#10;+DP2ef2efBf/AAr74PfD7/hIv+EQ8If8JF4r8Wf2R/wlfivXPG+v/wDE/wDG+u+JfFGof2h4o8S6&#10;3qn/ABNNavPsv237FZC20+2tLSD3Kv8AObPIZLSzrN6fDeJzTG8O080zCGQYzPMDhMszrF5LDF1Y&#10;5Xic3y3AZhm+By/NK+BVCrmGBwWbZnhMJi51cPh8wxtGnDE1frqbqOnTdaMI1XCLqxpylOnGpyrn&#10;VOcoU5TgpXUZShCUo2bhFuyKKKK8ssKKKKACijP6+x/z+PSkLAdfXHQ+uO36+nU8UXAWkJx1/kf6&#10;UEgdc/kf54x+Pavzy/ba/wCCqv7Bv/BPiC10/wDaZ/aA8MeHfiNrMFnJ4S+BnhCHUPiP8ffGMus2&#10;niCXwyND+EHge11zxnaaP4pv/DOqeHtF8ceJdN8P/Dr/AISRbbRdT8YaZd3cCub6Le/r8vUPwP0N&#10;yPf8AT/Tj8a8B/aQ/aq/Zu/Y/wDh1cfFj9qD43fDb4FfD+Ka6srTxF8SPFWmeHI9e1m00bVPEJ8M&#10;+EtPu511fxp4xu9G0TVr/S/BfhKw1rxXrUWnXa6Ro99LE0dfh1r37XX/AAWX/bxLQ/sm/Avwn/wS&#10;o/Z31KW1hh+Pf7a/hux+KH7bHiDR7q5hd9f+Hv7I2lXWofDf4S6z4cvtD1vQvEPhL9oXXdd/4SnQ&#10;vFHhvxR4O1LTniu1ttr4E/8ABHT9lbwB4w/4XZ+0dcePf+Cgv7Ud5ptrp2pftEftw+IP+F7eINKt&#10;YL3TNch0T4Z+CPFEV38Ovhb4X8P+KbPU9Z8BweHvDc/jHwbaeIdZ8PW/jm/0W7ktX97A8OZljeWc&#10;qf1WjL/l5iE4Sa7xpfxHfdOShBrVSOOtjaNLRP2ku0FzL5y+H7m2nuiDU/8AgsN+1t+2qZtF/wCC&#10;QP7Ft54i8AXU08dn+33+33a+L/gT+ybc2VrdXFzp+u/Cf4UaRHF+0L+0H4f8YWWgeJvCltrWgaf4&#10;Em+G/je68MXHjzQZdBur1R0vwb/4JwRar8cvDX7af7efxLl/bG/bS0Dw14E0zwl4h1Sw1fw/+z1+&#10;z7qnhXwlofh3WtU/Zo+A2o6/4g8PfD/xL481PQrLxr8QvGzM0+tfEhL7xp8PvDHwes9bvfCMP6hj&#10;8f0xnvx27YA4GD7UtfZ5dw7gMBKFWSlisRHVVayXLGX81Oirxi1vFydScXrGa0t5lXG1qyat7OL0&#10;cY7tNq95NXd1e6Vk0rNaiDP+f6YPrnPAyTS0UV75yJbaPpu9vh/r5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g46HjPA4zz+R49eOBz7UUhI4z3OBxnk/wAvr0FAmtHolp1f+H+l5rzP5if+DlDxkfEW&#10;lf8ABOb9lKCwa4m+Mf7Wd98bNYlkuAllc+Bv2XPBU+peLvD99bFo0uI9XX4o6TewhplZZ9DSOGK4&#10;mmi2fmJdd/X5QRx9B0+np+mK9x/4Kv8AjWD4zf8ABaEeHLR76/8AD/7Gf7HnhTwxqNvLGVsPDnxm&#10;+OviTU/HE1zaOEK+br3we1XQLeRvMV5DpsqJuS2mFeG3eAep54xjgY5OTgYAweeF/Hr8pXk6mLx1&#10;Xp7ZUYf4cPCnTkvlWVZ/O3Q9GC5aVJf3eZ+tSTkvL4XHof1O/wDBuZ/yjgl/7O6/ba/9aa+I1fu9&#10;X4M/8G411bXH/BOXUIYJ4ppbH9sH9ti1vY4pFd7W5f8AaQ8e3qQXCqSYpms7y1uljfDGC5hlA2SI&#10;T+81fn1b+LV/6+T/APSmexD4I/4Y/kgooorMoKKKKACiiigAr+G//g6fGf21f2JuSP8AjFz4/wDT&#10;/srHwer+5DP+cE/yr+G//g6f5/bV/YnGSMfsufH/ADjj/mrHwerfDf7xS/xoip8EvQ/mh1zSLLXt&#10;G1bQtSDyadremX+kX6KxV3stStJrO6VH2PsdoJpFVypCk5Ir+0D/AINwv2i9V+OX/BMn4f8AgHxb&#10;qF5qPxC/ZJ8b+Nv2VvF9xf3ttdSyWXw8urPV/hymnJCxkj8P6L8LvFPg7wXpckoKTy+Er8QSPFCA&#10;n8aLDAySx5Hv05z+GM88cc8V+xP/AAbjfHG2+Dv/AAUP/aL/AGbNWvbDT/D37W/wY8P/ABZ8FJcm&#10;4ia7+K3wJvr/AE7V/C+gwxK1rLqWueAPFXjDxx4hnlEbyW3hG0LTNKscc32GVV/YZjQbdoV1PCzX&#10;S9TlnSf+L2tOMI9vavueZiIc9CW37uSqLo9OVSv/ANuyb+XzP7i6KP8AP50V9yeWun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HXr256&#10;d+2PxrjPiF8OPh38XPBuufDv4seAfBnxP+H/AInhtrfxJ4E+IfhfQvGvgzX4LG+tdVsoNb8MeJLD&#10;UtF1WG01OxstQtY76ynSC/tLW7iVJoIpE7Oik0pJqSTTVmnqmuzT0afXvswtqmk4vTVPtb8v08z8&#10;ZbX/AII2+F/gStxqX/BOX9sT9sT/AIJ4apB4m17xrovw++F3xZ1X4q/srN4p8T2HhzSNZ1Hxj+yx&#10;8aJ/FngPxhF9g0XULjTLePU9Al0/WddNy95d6P4b8H+H/D/T6Jr3/Bwt+ztJFZ2vxd/4J7f8FGPh&#10;94aj1HxBqmr/ABd+HvxD/Y8/ah+JiCzudSPw/wDC3/Cnf+Eu/Zs8G6q19s8OeE/E3iTQ5NKliFnf&#10;eMLix8+/v7T9c6P8/wBP0HuM9M142I4eynEtyeFVKT3lh5So/wDkkX7L58l/M6YYzE01pNySS0na&#10;V7W6tc3fZ9PM/MXT/wDgt98XPhFHplr+3l/wSR/bz/ZwurmC98Qa/wCPPgFp3gb9vH4AfDzwBp8u&#10;onUPGvxI+LPwL1jTtc8LW+jWGl3Wra/oLfDS+13S9KRdSWyvNPms7q6+sv2ef+C3X/BJv9qDEPwm&#10;/bx+AS6vJ4ltvB1l4S+Kfia5/Z/8eax4kvBbLaaZ4b+H/wAfNP8Ahp418UG7mu4LK2vPDmg6pp1x&#10;qRk02C7kv4Z7aL6H68H8MDAx09c9CR689eOfm748fsc/snftQqH/AGi/2a/gb8bb+LQLzwxYa58T&#10;Phd4M8XeKND0K+a8eWw8MeLNY0e78SeFik2oXt7Z3XhzVdLu9N1Kd9T0+4t9QC3I8PEcHQd3hcZK&#10;PaGIgpf+VKfJ/wCmv+D1QzOX/Lylfzg2ui+y0+/WS2+79V1ljdEkR1kjkVWjeM70dXAZGVkyrKyk&#10;MrA4IIIJBp2R/kH9fT8a/mf03/ght+yp8K49Nh/Yy+NP7dH/AAT1t4vEd34s8Uad+xz+2H8WfCvh&#10;34j61MujJZS+PvB/xXv/AIxeDdWh0qLRIba1trDw9pNvfWN1PpviCPWtNt9LtNN9qtfhp/wWd+H3&#10;ww0jSvCP/BTb4D/G/wCJfh7XvFV62r/tAfsJeH/C2l+OPDWtf8IRD4X8MeJdS+Cvxd8PvoF54CXS&#10;fG99F4p0Hwpd3fjL/hKrDStc02yl0OLxBP41bhfN6TfLTpV0le9GtHyukq3sZN6u1o/Ze/u36oY7&#10;Dy3coeUoP848y/Lf1t++2R79fQ/rxx9TxRnHrycdCf5Dge5496/nCu/iZ/wcz27LHpkv/BC7U4ly&#10;Dc6rof7fOl3DgfdLQWHiLUYAx6kKyqp4UmvRdR/bK/4LlfCfQfDT+LP+Cd37EX7WGv3sV1Fr/wDw&#10;zH+254z+C1vpdzZw2xS7uNM/aY+BsMdpaatNcyjT7bSvFHi+5gWxuo9UntA9lcXfDLJc2gm3gMQ0&#10;rfDDnetvswcpP5J23asmzZYrDu1qsPm7fml+J+/GRx7nA/z/AI/SjP8AnB/X0/Gv58PD3/BUT/gs&#10;BPr1ja+L/wDggRrejeGXuYk1TWvCv/BT79kTxZrNraF1E1xpvh3WNB8EWup3CRl2jtrzxHo0crqq&#10;PdwKxlXd8Qf8F19c8Canqfh/4gf8Ec/+Cyceu6Re3en3o+F37Mfwx+NfheS5sLme0uX0rxp4C+PN&#10;34f16wea3drDVtHub3TNUtGgv9Pup7O5tp5ueeX4+mr1MDi4La88NWivvlBFqtRk7KrTb7KcW/uT&#10;P3zz/nB9M/5PTt1pMjjrz7Hv7YyPxr8M/BP/AAXf+FXiix1G48T/APBO3/gsZ8J723gmbRNE+IP/&#10;AATp+K13qvjDUIQsv9ieGf8AhW1/8Q9ObVZNPS/1VF1vUdEso9N0nUp576F4oIbjgIv+DgnRLidr&#10;e1/4I8/8F2GZWZEkuf2BdK061l2nCv8AaNR+NlsI0cAFTMI2Ckb0VuBn9VxP/QPX/wDBNT/5EftI&#10;fzw/8CXl5+a+9H9Bmf8APP6+n40mf546H/P49K/ArUP+Cuf7eHjnw0/ij9m3/ghx+1f4wtBqUunR&#10;2X7S/wC0R+y7+x9rjGEWc0s7+GPFfjLx/wCLUtza3e6G8Hh59MuLuGWwh1F5re9az5a2/wCCl3/B&#10;a3XIZILX/ghV4M8EXsiusGo+MP8AgqJ8BfEGm20pQ+XNcWHg/wCFk19PCrkb4YbqOV1DIrw5Eg3j&#10;lmZTs44DGtSs01ha/K09nzclred7EuvRW9Wlp/fj/mf0PZ+v5H/Dj8aCR7/gCR+YGK/ni8XfF7/g&#10;4/vtalm8B+E/+CI/hfw8S3k6f4t8Uft3+O9ajUyEp5mtaN4Z+HNlOUjwG26DbB3BdRGG8tZNLi/4&#10;OBviTFfaZ8TP2sf+Ca37M0Dac81j4l/Zr/Za+Nnx08QLq4uLRY9PfSv2gfjD4U8P2+mSWst/PLqs&#10;kep3UVzY2NrHo8kN/c3Vj0RyLN5tJYGqm/5nCC/8CnOMV835mbxeHSv7WPyUm/uSv+B/Qzkf5B7D&#10;P8v6eor58+O37Wn7LH7L1vo1z+0p+0n8B/2fofEYvG8OH40fFzwF8MJPEf8AZyLJfJ4dh8aa9os2&#10;uy2qsnnwaVHdzIZEBQO6A/iF43/4Jx/tZ/tGeJNe1/8Aa3/4K+/txa9o83iXxBfeEPhf+xrceEf2&#10;D/hXoXgrxHf3NxdfDvxdpHw+i8e+MvitpGn2H9m6HouteNfH9z4mtNLsr1rvVb/Utb1DUG7j4Jf8&#10;EWf+CVv7PjapN8PP2HPgdf32rX9hqcur/FnRNR/aB1ywv9Ma7ktLrw/r3x81X4l6z4WlMt7NLef8&#10;I1faQuoSx2kmoLdNp2nG19LD8J5lUs606GGXVSm6s+u0aSlB+d6q3ur6oxnmNGOkFOb01UeWOvnK&#10;z2/u6dfPe1b/AIOLP2FfFJ1CH9kD4Z/tuf8ABRW78Oa2NA8cr+xH+yH8U/HmkfDu9uTqMejXHjHx&#10;Z8SrL4S+EYtK8QzaRqaaDqXh3XfEcGqQWN5f2ol063kux57dft2f8F1fj/E0P7P3/BNr9lj9i3TF&#10;um1zS/iF+3v+09qvxifxh4KuXVNI0kfBr9ljRNN8Y/DX4j3Nle2ms6rpXjHxVqOk+HpdP1nw1e3E&#10;+p/Y7ub9Y+TzjBA4xjHHbj147fU8Lhcc/h78cnjkn8Tnnj0r2qHCGDhZ4jE167XSCjQg/VfvZ/dU&#10;X3OxyzzKq/gpxgnbe8pJ6X10Wl+sfLpc/HvVf2GP+ClX7Qsl8f2wP+CzH7ROheFdU+y+I9P+Fv8A&#10;wT0+G3w7/YoT4f8Ai52s5rnQNM+O1pb/ABH+MvxD+G2lxtqulWOmeLrvS9X1tX03XNXubW5tZdKk&#10;+u/2e/8Agn5+yB+zH4v8X/FD4VfAvwBp/wAaviJ4s8YePfiF8ddU8M6Hqvxf8W+M/iJNFe+P9Vbx&#10;nLpsVz4P0TxXq8cus3Hw2+G9v4K+Eug317fx+D/APhzT7uSyr7Kor3cLlOXYJqWHwlOE1tUlzVai&#10;1vdTqucou/8AK1220OSpXr1VapObTteKajHpuoKKfXe+3mJ6dTx1OP6f4AUtFFeiYpeX4/4e1tr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pD75&#10;/AE89hwCeTgDpzjJApa+Z/2z/jk37Mv7I37TX7QkEunRal8GfgT8U/iNoEeqlBYX3inwr4L1nVfC&#10;ekTLKVjmbW/ElvpWkQWzEfarm9htlO+Vamc404TqS0jCMpyfaMU239yBRbtFR1dorrq+VJateny8&#10;z+IvwZ4+X9oH9qv/AIKLftUDWZPEdn8Xv2wvHXg/wR4gUu1hrfwc+B6ReAfg/qGnSSO7yWo8JKmn&#10;x7SYY0sEhi2CMxJ6H4o13SfC+ia34l168XTtD8PaVqWuaxqDxTTJY6VpVnLfajePFbRT3EiW1nBN&#10;OyQRSTOEKxxyOVjbxT9ivwSfAH7KHwN0J5Wnub7wPZeMb2WRSs3274g3F148urecOTI81jJ4iaxe&#10;VyS5tuDjAGT+2Rf+Jk/Z/wDHnhbwJoyeKPiB8VBofwX8C+EIke51bxd4k+MOv6X8PLfQfDenQ3Fv&#10;dap4lnsfEOoXejWFsZna7slnntrizt7mFvi1N08H7aduf2M8RU3l79T9/O+t378pdfe30ueo1eah&#10;HX3o042/li1BP/wGzfReh/a9/wAG7Pwv8V/DX/gkH+yZqnxC0PQ9K+JHxwsPiV+01411LRtN0mwm&#10;8Xv+0P8AFjxt8VfA3i7XJdJ07TVv9Z1L4T+Jfh9bNJeRTT6Zplhpnhu0nXR9C0y1tv20rzH4K/Cb&#10;wh8A/g58JfgV8PbS5sfAPwV+GXgP4S+B7O8uZb26tPB/w58LaT4O8NWtzezs893cQaLo1lFNczs0&#10;08iNLIxd2J9Or4W7eru29W3vd738+56wUUUUAFFFFABRRRQAh/r7/wBP/wBXav4Zf+Dpu6jk/bj/&#10;AGL7AEiW2/ZS+Od24DLny734vfC2KJtoO4BmsZuSArEEKSUYD+5s/wBf/rf5/Xiv4Jf+DpnT/GGk&#10;f8FKf2Q/EeuaK+nfDXxl+xd478GfDzxU2o2k0fib4l+FPjO3in4meFYNIgnl1HT5fCng3Wvhzrk2&#10;q39laadqsXidLTT727u9Hv7e13wz/f0v8cSKnwS9D+f/ABjPJPHQnr+nXuM8etN8F/G28/ZN/aS/&#10;ZO/bDs59Ss7f9nb48+E9Z8czaSY31C5+Dfje5i8D/GPQ7GCXcs174m8E6rd6BESVCJfzNyxDooAP&#10;RmP4/wCfp9eK5bxx4Xt/Gfg/xL4Uuioj1/RdQ0xZJQXS2uLm2kW0vNu0/NZ3fk3UZwcSQoQCQAfo&#10;Jcy96GlSEozg/wCWpTkpwfynGL+RxpraXwyTjL/DLSXpp1P9TiKWOaOKaCRJoZo1ljmjcSRypKA6&#10;SROhKPHIhDq6kqwYFSQTUlfkP/wQn/adH7U//BLz9l7xPqd3ZyeO/hV4Q/4Z0+JmnwXN9d32l+Lf&#10;gU6eA9Pl8Qz6g8s7+JfFngPTfBXxB1gpPLAbjxgPKEC/6Jb/AK8V+h4etHEUKOIh8NalCqlvZTip&#10;We2qvZqy1Tuk7niuDpylBrWM3F/9utJv5tXX/BCiiith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iH6f/W/z6d/pRzgHAzzgdxz0zzk&#10;+hz064PFLRQJq9lZr5+ne+2v3PuIRkjP146D2PPXnqPz6UuSccEDnuMg+vAweD1JOMHgA0UUC5PJ&#10;/evLy9fu8w/wA9B+Q49+g68UUUUFJWtp+O3w9v60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AT/g5R8fano3/BNSf4K6HF&#10;KNc/a+/aO/Z+/Zk0rUYriS3Ojz674uk+KV3dysjIj2t9pfwnv9BvYriSO2ez1mfzWAAB/fonjv8A&#10;gCT/ACP5njPWv5M/+C+XjKH4l/t/f8E5f2boI7u9s/g94F+N37WnxD00s40/7PrcumfDX4O66Qic&#10;XmheNvCXihULS7CNVjjZV8wLN52bTccBXit63JhkurWIqRpTt6U5Tl3tF21sbYaN60LpWinPq7On&#10;FTSeveMV2enfX46+yW+n2tvY2NtDa2VlbQWdna26LHBb2trCsVvBFGgKrFDDHGsaphVEYUEKKh/Z&#10;3+HVl8ef+CpX/BKv4E6jFq1pYL+09rH7Udzr+lOrR6c/7Gfw48QfGTRNE1O2awuov7L8XeK4vDmi&#10;Xl5LNarBFK1jCTe6na3Fpeuzz8vAOOmc9DjAA46EHHcjnnB+8v8Ag3w+Ho+Jf/BWH9sL44WeqBdM&#10;/ZX/AGM/hX+z1rHhzUNPieS48cftM/Eq8+MOn+KNA1BNQk+zWuleDPg3JoWpCXTku7+58QtCJbe0&#10;0xG1f5LN6nssFUS0VTkpR7ayUn5XcIy26a+vpYZXqra0U3+CS/F7dj+15c/56/j6ng5PHpjinUgz&#10;1/Pr/n/PuaWvjT0gooooAKKKKACiiigAr+XD/g7B/Z+tPFf7Avw1/a+0+z0mHxX+w98ffBPi3Wde&#10;nt5rrxCfgd8ctS074I/FbwZ4VtdslhLfeJfFHiT4Sa/ftqP2ZbbTvBE9zaalaXcUaz/1H14d+038&#10;CfDX7UP7OPx6/Zs8ZX+oaR4U+P3wd+JPwb8Qa1pEOnz6zoWl/EnwfrHhC717RE1W0vtNGuaHHq51&#10;bRJb6zubaDVbOzmlhkWMqXGTjJSW8WmvVO6A/wApUDPYg8HIPYgfT/0Ht1oOFxkkgsF5yRzkA9MD&#10;nucADvnFeffDPTvGHhrw9dfDf4kaLceFvih8GvEnib4LfE/wndyRy6j4V8e/CzW7zwbr2hatLDPd&#10;28urWsulxvqMlndXNmbqWT7PM0e3HoW33J9m5H/1q+lpy54wmtFJRkr9mk9f1vre5wtcsrNbPr/X&#10;X7vXc/eH/g2L+OU/gf8AaM/ba/Yx1S91FtF8faR4X/bD+F+nSzW0mm2moC80/wCGfxuvMhY7gajr&#10;+ral8NY7S2UMkel+E55HA2iSX+zHn0/zz/ga/wAzf9k744Q/sl/8FD/2Gv2nby703S/Cuj/GKD4L&#10;fFTUNWkuoNJsvhf8edOvPhzr3ifXrq0lhk/s74fRa3c+MbNJ3ktU1qysZpbe7jRraX/THAIHP4DI&#10;x+WSR+ue56V9bkFfnwtSg372GrSSvv7Kt++g/JKUqlOK6KnZaI8zGRtVhJLSpGN99JRtFq3R2jGT&#10;9dtxaKKK905r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P+3e3X/D/X&#10;y8w9M9+OmR0PXg44zz+HUiv4c/2nPHyfH/8A4LE/t/8AxNj1W+1zw58A9C+D37I3w7unlZ7DTI/D&#10;OgnxZ8ZPDFqjPKkD6N8Y31uWW3t5IoxPqF1dzwrc3jCv7hbm6hs7a4vLmTyra1gmuLmTY8myCCJ5&#10;Jm2RqzttjVjtVWZsFVUsQK/z1/2I/EOv/E34X/EP9o3xYI4vFf7WP7Qvx1/aS8S2cUS28NjrPxC8&#10;eanb3NvbW6ARQWjrocV5ZxW+YI7W7hSPaBivFzafNUwVD+/WxMl3VCmqcU/+38TCSXVwT2TOrCrS&#10;rPtGEFrezm1J21f2abV7a380z6muweeTnGBnqc7m5IHHQAdOoXjv+9v/AAa4/DKe3/Y0/aN/ak1J&#10;dI1d/wBsD9tH40+M/h344tTfNrfiP4A/CWTSfgd8M9K1kajY2N1Y23hnxR4F+KK+H9HZZlsNI1aG&#10;Vmtrm9udOsv5uv2hfHU3wy+Cfxa8f2mo2Olan4T+HnizWdDvNRktI7X/AISO00O9bw1alb8NaXFx&#10;qGvHTrCysZUlOoXtzb2EUE81zHC/9x//AASH/Z7i/ZY/4JifsK/A5/COoeA9e8L/ALNXwy1v4geE&#10;dVBGqaF8W/iLoMHxM+MlnqSb3EN//wALW8YeM5ry3VmS3uJZLdGKRKT8Xn1TTDUk+9Rrr9mMe/8A&#10;e3S8nu16mEj8cvSP6u//AJKfo1RRRXzp2BRRRQAUUUUAFFFFABSE9Przwenv6fjx2PWlooA/zP8A&#10;/gtp+z/Z/ss/8Fh/2nPDGjWml6V4J/ar8HeBv22vA2i6DbztFp2seOJtQ+G3xzvvEN5dKJx4l8Zf&#10;GrwJ4m8dyWVpJd6ZFYeJILiE2E081o35yYH95vz9Dg/keD6d6/rt/wCDtj9ni61P4J/sa/ttaFZ6&#10;jPd/sz/Hq/8AhL8R5oLXT4fDukfBr9qDSrDw9qPjnxvrLrFqFpZeDfiL4K+H+geGQ93/AGTBq/xL&#10;vnvLZ5LmKWP+RID6jOD+nTPXHt7ZPavbwFTmo8jvenJrq/ddpK7+ckvKJy1o2lzfzLT1Vk/wPOfi&#10;74QPjn4aeM/C8aSTXepaLcPpkSPtL6zpzR6roqlsfKp1Wxsw/Zk3KeGr/Ri/4Jc/tPzftlf8E+f2&#10;Tf2jdQvr3VPEvj34RaLYePtSv7aOzm1L4o/D+5vfhr8VtQjtoneNbK8+JHg7xVc6a6kebp81rKyR&#10;NK0Sf58ZGAfmPPHzZI6Z7fTPOAPUcV/Rp/wa2fHaHR7H9tX9h3Vryxhn+HXxP0f9pH4WWb3l49/e&#10;+A/jLpVpovjHSdHsZ2aCDw58PvEvhfwubmS3WPOvfEa6aV7hp1dPoslr+xx8YN2jiqc6LW37yl++&#10;o3/7d+sJbe9NW10fFio81Hm60pqX/bs2oS/Hkf39Ln9b9FGeSO46juPrRX2Z5i6aduv+H8r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zj8cDoT1I9P59PX0orxX9oz9oL4Z/sq/Av4p/tF&#10;fGLWv7C+G3wg8Hav4y8U3kbWf2+6t9OgxZaBoUGoXunWmo+KfFOqzWHhnwlosl/aSa74m1fSdGtp&#10;lur+EGZyUISnJqMYRcpSk7RjGKvKTfRJathZvRLXRJXu7vlsrX37d7eZ+Ff/AAcA/tgeJLHwb4C/&#10;4JlfAnW5NL+N37aOl3U/xe8S2Ed1Ld/CL9kKzvbzTfiH4mYxahptuNQ+KE2k6z8O9Gs71rzTtd0K&#10;z+IPh+U6Rrmp+FtRP5b+F/COg+AfCnhvwR4Wshp3hvwnoWl+HdEsgzytb6bpNlHZWaTzyF5ri58m&#10;ANc3VxI891O0lxcSPNKzv4p8CLz4mfHfx58X/wBvP9oO2WD44ftca5B4rstClMF1F8KPgnYxrB8J&#10;vhVoE5gW7tdO0zwtDpU+o5a1utWFtoM3iSybxPpd/d3H0ldk89enXr1yBnAxnk8kY7dcGvl3Vlia&#10;s8XJOPtVGNCElZ08NHWnGz2nVbdaps+acabuqUTvUfZxUFb3WnJ6WlN2UrtPVQsoxtZaXt72vyn+&#10;0L8Nh+0BrX7MP7KN3FrA8P8A7Xv7ZP7M/wCzp4y1Xw7byXHiLw14I8YfEKy1zxZ4p0MCG7toLvQd&#10;E8LXeoT3uo2F/pljpsV9eX9t9ngeeH/TRAx9Ow4wPy7/AMvU1/BN/wAEt/AZ+NX/AAXP/ZU06HUh&#10;pcf7IX7MP7Sv7Vms2txbrf23jK3+I9ppX7LGhaHbRmWFdK1HQNX+Icvi9NWcX++LTm0+G1t5Lk38&#10;X97X+cen+NfG5xU9pjZpXtShCkm79I8z0srWlOS9bu9mj1MOrUovrJuT/JfgkLRRRXlm4UUUUAFF&#10;FFABRRRQAUUUUAfD/wDwUq/ZOtP25v2Cf2r/ANlGTTtF1LWvjH8GPFuifD9fEl/qGl+H9O+L2j2g&#10;8V/BbxFrV/pcVxfW2meFfi1oHgvxLevDa3oaDSXjlsL+F5LOf/K8+D/i9/H3wz8GeLJp5Z7zU9Et&#10;01WeSCG1afW9NeXSdcmWC2xBHBNq9hfSWwiWJDbtGRDCP3Kf7ER6c5/DP9K/y4v+CnP7PFz+yR/w&#10;VY/bw+DYs9SsvBnxG+Jtr+118JrzWLax00694U/aXtpPGPjWHwlp+nrBat4E+Hfxcj8bfDPSJ7ez&#10;ia3fw2YNRklvJBNN3ZfU5azg3pUi1b+9H3lf5c33oyrK8L9v1aX+R8h4x1JI6nJ445HbPUDpX1T/&#10;AMExPjfc/swf8FZP2O/iE93qNr4P+P8Ad6x+xp8RIrOOG4OpL8W5Y5/hFpxilZPKgHxntfCerane&#10;RSeZDpukP5aSHMM3yrjuCWwRkZH19R+fTPFeafFvwtq/inwPfW/hq5l0/wAYaJe6V4r8F6nalY9Q&#10;0zxR4Z1GDV9MuNMuJLi3itb+X7PNY2tzNcQxW73nmPNEil19v2k6Tp1YJ89GpTrQWzk6c4z5f+31&#10;Fw7NSaORpSUouyU4uF2r25tL9NnZ/I/1XyMZ6decdic8YyQQPUZGec/Nikr4V/4Jw/t1/Dz/AIKK&#10;/sm/Dv8AaR8BxrpOq6lHJ4S+LHgR5PMv/hj8ZPDlnp58d+A74M73Bgsrm/tdZ8N3l6tte6x4L1vw&#10;1rt3Y6fPqj2Nv91V+iUqsK1OFWlJTp1IxnCS2lGSun93R6rZ6ni8ri3CUWpxdpJvVNOP+SfbS3UK&#10;KKKs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gnHPP4An+QNAbdLbdf8AD/l+HmGenGc8dCex5/A8nJA9SK/kA/4LOftH&#10;237c/wC134W/4J2+Bb4an+zt+yZrGifGT9srVtP1KG40jx98ZLi0lPwp+AbPaafIstp4Pt59S8Q+&#10;PLB9XuNO1PU7/UtDvrLw94z+F+nXF5+8P/BVL9u+x/4J9fsh+NPi5o9la+Jvjb4uvdP+E37NHw4k&#10;trvULv4g/Hbx08mm+D9Ni0myQ3Gp6b4cUX3jXxFYC4006rofhu98P6fqltr+taLHcfyu/s1fBzVv&#10;g58Nvs3jXXrrxr8YPH/iHXPij8dPiJql9d6trfj/AOLvjq+l1rxj4g1XWdQke91eVb64/s2DUrhY&#10;JtTgsV1a8t01PUNQeTxczre1nDAwfuvkq4tr/n1zL2VD1rTXNNf8+YSjLSrG/Th4cv716P4Kdmt/&#10;dUpa/wAibSstZNP7LPeJMcYz0J9hlTwOh9+mOfbnHvCBnkgkYXr97B9PbP41rv2+n/slc5rmo6fp&#10;Gn3+ratf2elaVpllc6hqep6jcw2Vhp2n2VvJc3l9e3lzJFbWdnaW8clxdXVzLHBBBHJLLIiKXHDJ&#10;21bsrLV6W0Xy0Nlqk+vfbqu3e34WP1Y/4Novh3d+LPjv/wAFRP2rJp9M8Q+Ej4/+BX7IPww1yVrx&#10;tc8Map8D/Amo+O/j94Ns7a+toH03w5ceNPix4Gvna1ZrLW9d0u+1CASQQW95d/1uV+Dv/Btj8INW&#10;+Gf/AAST+A3jrxl4UHhf4pftT+Kvi7+1n8UZvKs4X8Xax8aPiR4gvvAXjd4LAJawReI/gdpPwnuN&#10;Pt4o4vs+lRWEDQWzRm2h/eKvzyvU9tWq1f8An5UnP0UpNpbvZO1ru3c9mK5Yxj2SXrZWuFFFFZFB&#10;RRRQAUUUUAFFFFABRRRQAV/FN/wdo/s/QeFvHv7BX7dWkWek2Y1LxH4r/Yc+LepfaLqfxP4hsvHt&#10;jqnxc/Z80rTtKljbTYtA8LeKPCfxn1DxBrEF1Y6tDJ4p0u08rVrOZ49P/tZr8pP+C4H7KV9+2b/w&#10;Su/bI+Cvh6y1W/8AHkPwsu/iv8L7Tw7okOveKdT+JfwM1LT/AIw+DvC3hi0cefDq/wAQdT8FJ8Nz&#10;dWDLqEem+MNQjtfNeUwS3Tm6dSE1e8ZRlbvZptejSs11TYmrpruj/N/AyOp4J6ED04KjOCOn1B9c&#10;U8DGeScgjk//AFjz6H/9Vcp4I8UWvjbwh4b8WWQiig8QaLp+qG3t72O+Syubm3V73TXuoljWa40u&#10;8M+nXZ8mB0urWaOaCCZXiXqgMdyfqa+lunZrVNJp901e/wA7nAfSX/BO39ubUv8Aglt+1/B8ZNRa&#10;eb9kz9om98PfD79rLw5BbajcW/gm4OoxweDv2gtG0/R1llm1fwZfahex+IoF0vUpta8Oa14q0600&#10;6/8AFniPQdS0P/Rt0bWdI8R6TpfiLw9qum67oOvabYazomt6NqFrquj6zpGqWsV9pmraVqdlJNZ6&#10;jp2o2U0N3Y39pNNa3drNFPBNJFIrH/L11PStO17S7/RNXtIr7S9WtrjT9Qs51Zorq0uominhfbhl&#10;DxswDqyOjYdHVwpH9F//AAbo/wDBQ/VfDmrSf8ErP2gPEWoalrPhfSNY8VfsTeNtYlhvJvF/wn0m&#10;HUtc8VfBbUtQ3pdv4j+F1jbX+veEIJYLhW8CWniPSYm0Lw54L8F2Gr+zkuO+rVVg6rtQry/cN7Us&#10;RJ6032hiG7w2SrXik3VSjy4qjzx9qvih8a01guX3vWCWveP+Fn9dtFFFfXnn2/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Gf1&#10;OB160hIwO4JHYt9OBzycdex+lIxwPft9T/j05wOcnjiv5/f+C9/7Zfiv4c/CLwT+wZ+z5rkNj+0/&#10;+3QuueDp9UsrvTXvfhD+zfYw+T8Y/ifq1ubltR0t9d0SS/8ABXgy5a2s7jWWPju+8H6zF4x8D2lt&#10;Jz4rEQwtCpWmm1BJKC+Kc5SUadON9OapOUYRv1ld6JlQg5yUErN7u9+Ve7dtdkl+Hmfjt+0F+0MP&#10;+Cn37ffiL9pKwvpNU/ZG/Y8uvEPwT/ZAtJLb/iTfETx9cNFH8Zv2hoY5tQu47q21PUrWx8PeCdRg&#10;tEstS8M6T4P1MQaB4v8ADGv2956nJg/N3OM9geMdM9ev88nrXJfDP4b+FfhB8PPCHwz8EWI07wr4&#10;K0Wz0LSIGFv9pmjtoybjUdRktYLaK61fVrxrnVNZvxBE+oate3l9MizXLiusfp+P+NfP0lNKU6rU&#10;q1Wo6teS2dSThpG+qhTio06aeqhCKetzudvdUbqMUoxTteycdXbrJtyl1cm3s7FF+30x7cpXyD+3&#10;JrHibS/2W/jBa+DNCuPFHinxhoel/DDQ/D9lZXmo6hq198XfEmi/C2Kz0mx09lvLzWZB4vb+xbe3&#10;ErTasLOI290rm2l+vnGexJwOxI6Dk4I4xwSTjB9a4j4beBLT49f8FNP+CTf7Ot1ey6KdX/a6b9pi&#10;XVzFFe2txp/7Ffw+8SfHe78HXmmSIqXEXjm40zTtDN20wTTY2muvst2/lrHy5hU9lg8TPZqi4p/3&#10;qiVOPR396S0+9pFUFzVKcfO/yUrtfOx/fR+z18GvDn7OXwD+CH7PXg641C88IfAf4QfDT4M+FLvV&#10;pVuNVuvDfwv8GaL4I0O41O4SOJJ9Qm0vQ7WS9mjijSW5aR1RQ20ewUg9e+Bn/D2/+vS18CewFFFF&#10;ABRRRQAUUUUAFFFFABRRRQAU1j0z0Jx0/wAePz/ninUZoA/yaP2jv2eI/wBjH9t39tz9i+0s7HSf&#10;DXwE/aA13UfhRoWlapea7Z+H/gB8a7S3+MnwJ0S58QanHHq2q+INO+H3i/TbfxO+qfbLq01tbqy/&#10;tbVYoI7x/PQME8sccHP+fb+df0Tf8HUf7PUvw6/bS/Y7/bG02x1A+Gvj78JfGP7KXxCvodOtdO8L&#10;eH/Hnws1qb4q/CnVNa1xE3at4z+JWgeLvHPhTRNLv3juW0j4ZxjTLidLOayX+dhQMfQ8H2P654Ge&#10;3A/D38FP2mHjrrTvB/8AbvLy/LlaS9LdDkrRtK/82v5frcnTp/wL/D61xnjTQfEt4fDPjH4eeI73&#10;wP8AF34X+JtH+Ifwj8e6TILXV/Cfj3wzewapot7Z3qoZIIJb60tlutwkgWSK0vZLS8ewt4m7NOn4&#10;/wBBVlOg+vpnoc9/0684+tdDSkuV/fs76NWfRppNNWs9ehmm09P6XXTr6PR9bo/vC/4JL/8ABRzw&#10;x/wUm/ZW0b4nT22l+FPjr8P71fhx+0p8K7SaSKfwJ8VNIgVLy+sdLvZptTtvBXjiGJ/Engy4nm1G&#10;G3hk1XwlPrmreIfB/iKSH9QP/wBdf5pH7J37XnjP/gmh+1p4W/bB8Hwazq/wj8SDSvh5+2J8N9Fj&#10;tb6bxp8ILjULNIvG+gaPfT2dtJ8QfhpMqa34dul1HTJrmO1Ph671fR/CeveNZ77/AEiPh94/8G/F&#10;bwH4L+J/w68Qad4t8A/EPwtoXjXwV4o0iV5dN8Q+FfE+mW2taDrVi0kcU32XUdMvLa7hFxDFOiSh&#10;JoopQ0a/ZZRmH1ui6VWSeJw/LGq9nUi9KddL/p5tUtblqqSsouLfl4ij7KacY/u56xSu+SV05Qfk&#10;nrHvG3XmOvoozRXrm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hOOt&#10;LSE4wfQ+mex/AehJ4xmgXTZL1bt9n/L8PM8z+M/xh+Hf7Pvwm+Ifxu+LXiS08I/Db4XeEta8a+Mv&#10;EN6SU0/RNCspb25FvboDcahqd4Y0sNG0iySbUdZ1e6sdJ0y3udQvba3l/h9+DPif4g/tW/GP4yf8&#10;FIPjdpt3o3j79p+eK0+Efga9v5NQPwb/AGXdFnhX4XfD+1k+waVZy3es6dp+meKfEWqWFnBY+Kbw&#10;6f4uNlpeta/r1pX6Cf8ABb79ou+/a5/aV8E/8Etfh3ql03wb+FJ8H/Hf9vzUtPbVoLLXJFnsPE3w&#10;X/Zwv7u2m01JBrjxaZ8RPEtnHcTBre68Ka3o2oQa/wCANa02vJo7eC0t4bS1ghtrW1t47e3t7eNI&#10;YIIIUEcMMMMapHDFFGqpHFGoREVVQBQBXz+KrfWsU0tcPg5OMbLSpi/hqSv1jh4t0k1/y8lWTV6c&#10;WdtGPs4JtWnUSdnvGnpZK/Wb99rrBRfVld+MDg46fjnPb15PT6d6oP0/H/Grz9fw/qaov0/H/Go6&#10;7W1X5wLta3y/OC/QpNjv6AdDgfKMk4BAwAeWwoGckZr7B/4IReCdQ+LH/BXr9pj4rQ3aX3gv9j79&#10;i/wb8H77RtULs+ifGL9qf4jWnxE0zxL4VtvtMsMa3nwq+D+o6B4h1MQW15OZ7HT5BLbW8EjfHz+/&#10;ooxgkcgegOD6HjH41+0//BsD8PZL79mn9rv9rjV9F0yXU/2sf20viT/wr/4iWlja2d749/Zx/Z90&#10;nQvgv8IopzFY2N2NP8L+K9F+L1jp1tqEf2oXN9qupXIN/q19PP4GfVeXC06a3q1I3XeMIKT63+Lk&#10;to1vezcTpwSvNvT3YPo7puWib2tbmf6dT+mgDkn/AD6/1/zxhaKK+RPSCiiigAooooAKKKKACiii&#10;gAooooAKDRRQB+Ev/ByF+zFN+0n/AMElf2h9X0Cw0yf4kfsqvoH7Zvwx1HWdVv8ATdO8P6t+z5Le&#10;eIfiJqzQ2UN1BrV/N8Bb/wCMGiaFoWrWc+k3/iDWdLNw+nzRW2rWH+fVoGs2XiPQ9G8Q6b5n9n67&#10;pOm6zY+cgjnNnqlnDe2pljDuI3ME0e9QzhX3Lvbbmv8AXf1fS9N1zS9S0TWbC11TSNZsbvStV0y/&#10;t47ux1HTdQt5LS+sL21lR4ri0u7WWW3uYJUaOaGR43BViK/yMNY+Dmv/ALL/AMXf2hf2Q/Fd1rt/&#10;r/7KXx4+JXwTttY8UWc+j674w8DeH/Ed7cfDD4h/8I9eZutI8O+OvAd5oms+EAJbzTLzw+1nd6Lq&#10;F1pssOz0cuqWnUpvaUbrylG1/m0320X34VleKl/K7P52/r5lxOn4/wBBVlPuj8f5mqydMe+eOew7&#10;jj/DvVlPuj8f5mvXOYWa3try2ltLy3hu7S7iltrm1uYUuLe5t50aKaCeCVWimhmjZo5YpFZJI2ZG&#10;UhiK/aT/AIN8v+CgU37Mvxci/wCCZHxv8Q7Pg/8AFjV9a8U/sUeMdf1R4bPwj401K5utW8Yfs7Xd&#10;3qUrWscHinUribXvh3El1byXPjS/vtGjGt+IfiZo2maP+MS/dH4/nzg1xPxF8Ejx54b/ALNttUv/&#10;AA94g0u/sfEfgvxTpV1cWGr+EvGmiSNdeHvEWl31myXVndafe8me0lt7oW0s62l1a3bw3MWtGvVw&#10;taniaNvaU38Oyq05NKpRm/5ZpXTt7lSMJpPl1UoxqRcJ/DLVNLWLVrS82tVa6vFyXU/1LwPTntn5&#10;fbpjsTk9MZye9LX4yf8ABFX/AIKZy/8ABQf9nG70T4s3Fppf7YP7PFzp/gH9pPwzFY2elJrmoSJc&#10;r4T+MPh6w0xYtK/4Rj4mabp9xe3KaTaabpuk+L7HxLpul6TZ+Fv+EVvNW/ZvP1/Ij+dfe4bEU8VQ&#10;p4ii+anUipK6s49HGa15ZxleMo9JJo8iUHCThKNpRdnr/haa7pqzT6pX6hRRRWxN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n/AD/n/PbrQFv7vbr/AIf8vw8xCcdf5H6/0r4L/wCCln7cvhf/AIJ6fsifEX9ofWLCLxJ4&#10;xhFn4G+Cfw+KyzXHxM+N/jKO6tPh94MhtLe6sr67sXvLe68ReKY9LuF1e28FeHfE2oaVDd6hZW9n&#10;P96Zx+o6en4ED6kY6+hFfxPftZftCJ/wU5/4KH6z440i/stf/Yy/4J8+IvEfwx+Ac1jcaXf6F8WP&#10;2lrj+yP+FofGWG9sUvYPEfhzwq2m6fo3w+votSu9Hkt9P8M+OfCF5ayeIvFtjcefmGJlQoqFFr6z&#10;XfsqN9eRtXnWkv5aMLz10lP2dN250zWhT56nvR9yCUpa+loX7yaS01Ubys7M8u/ZU+DPif4U+AdY&#10;8QfFTWrnxf8AtBfGrxVrHxh/aD8cai9pdap4i+KHjW4Ora3ay6jaSTQ3Nh4fmupNNs/sc50u4vP7&#10;V1rTraxTWprZfpWXv/u/41dk/i/D14wR7nP19hiqUvf/AHf8a8ulTjSpxpwT5YKyu25Pq3J/alJt&#10;ylLrJtvU6uZykpPdtva32Vol2Wy8rFB+v4f1NUZDhR16jsT69cdB7nirz9fw/qaoyfd/Edifc9Ae&#10;wPt60bdLarT/AMF6A+nTTrsrOPU8A/aI+LV98IPh4+peGfDmseOfij411vSPhh8D/hx4e0DUvFOv&#10;fEn41+OXk0r4d+CdK8O6PPa6rrMura1skutP0u5i1e80y1vrfQ0vdbl07T7v+4b/AIJa/sbt/wAE&#10;/v8Agn5+yv8AsiXd3Z3/AIj+EPwzgi8f32l6re63od38V/G+tav8SPi/P4b1TUtP0jUbvwrL8UPG&#10;Hi6Twq99pOm3SeHG0uKews5I2to/5rv+CEf7J17+2f8AtieKP+CkXxE0lrj9m39kLUvGnwV/Yjtb&#10;/TEOl/FD45albR+Hvjh+0bo+r2eri08S+EPAumwzfDf4fXj2finwfrWuaxfeI9Au/CXxC+GOtQXH&#10;9pgHsc+5J69e59K+IzfGLFYnlg70qF6cHb4pWiqkvNOUUovZxinu2enhqfs6av8AFLV+S6L5X182&#10;xaKKK8o6AooooAKKKKACiiigAooooAKKKKACiiigBD0x68dD3r/PZ/4OWf2eIvgL/wAFU/h58f8A&#10;SbKCw8Jft9/AKODXZf7Wu9T1PXP2gf2Vk0jwjr2oS6ZdK0fhbw9Z/AfX/g9pmnR6XOLHWdctNdvb&#10;rT49Q+0Xt3/oT1/Nz/wdK/s73nxT/wCCZdz8ffDGl6nqXjv9iP4y/Dr9omztfDegPqvibX/hzPqE&#10;3wu+MXhUavaQzaj4a8Gp4J8fzfEjx3qUcVxpSaP8MIp9etjp1k97Za0Z+zq053slNX/wvSW3lf8A&#10;4bQmS5otd1+O6/E/hzXvj7oOByOw9M/X9OgAzYT7o/H+ZrOsrq1vra2vrK4gvLO8t4bqzu7WWOe1&#10;ubS4jSW3uLaaIvHPBPEySQzRO0UkTI6MQwNaKfdH4/zNfSXuo27fq/l9xw/1s/1LCfdH4/zNWEAI&#10;XPQHP8/r+X58VXT7o/H+Zqwn3R+P8zQt16oC/wDCb9oH4nfsH/tI/D79ub4I2s+q6v8AD+JvDvxx&#10;+HNtf3Gl23xu+Aep31jN4z8GajPDBd20eq6ZBZQeIPDOr39hqEOia3ouia/PaatJ4Y0vRrr/AEhP&#10;gF8dfhj+038GPhp8f/g14ks/Fvwy+LHhHSfGPhLW7Se2lk+w6lCPtGk6tBa3N0NK8SeHdRS78PeL&#10;NAuZf7Q8M+J9K1bw9qsdtqWm3VtF/m6x9Bnpznr6nrj0PP1xzX6Wf8EOf2+D+wR+0qn7G3xX1r+z&#10;/wBj/wDav8ZG9+Dmv6ogOl/Az9pDWUt7T/hEJ78bW0rwL8XRa2em2kNysmnaN4qh0DULWLSdPl+J&#10;HiS49XKsb9Sr+xqO2FxM0m21ajiJKKjO/SFXSFS9kpck9nUkc+Io+0hGS/iUl/4HBdHqlzR3ja7a&#10;vG2x/d7/AI4/Gimjg/geuDxkn1468+vBPJOXV9keYvT7rr+Xv6X+XmFFFFA7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GenXr2B+vJHIHHXt7dQV&#10;x/xB8e+D/hX4C8bfE/4ha5a+F/APw38JeJfHnjjxNfx3T2Xhzwh4P0a+8QeJtdvEs4Li6e10jRtO&#10;vr+4W2t552ht3EMMkhRWTaSbbSSTbb0SS1bbeiSW7Dytrpond/ZsrX36L0631/Fz/guj+2/4s+Af&#10;wL8J/sm/s9a3JY/tfftxX+ofCv4a3+m3Nyl58KPhii2y/GL426pJplne6npVp4c8JXd3o2g6lZtY&#10;axp+rapdeMfDkt9P8P8AVLE/j78GPhL4W+BPwp8C/CPwZC8fh7wNoVvpFrNKALjU7wyS3us65ehS&#10;YxqOv63d6jrepeRst/t+oXPkRQxbIk8h+Ffj7x1+29+0L8Xf+Cl/xk0fU9B1D4xQReAf2Xfh9rct&#10;3M/wi/ZU8NXTt4StLSC4vbmC01j4i37XXjbxLPZQpp1/q+o6p4l8OtbaR42uNPT6vfHHHJ5z6deM&#10;dPy4Hbqa+c9o8VWnjJJqE17PCxaaccMnfnae0sRNe1ldJ8iowlrTO+MVSjGn9q6lUt/O9LXu7qFu&#10;Ttdya+IpSdG+v9apS9/93/GrsnRvr/WqUp/9B/x/z+nWtLiW8f6+zEoSHkdenYE+vpXz98SdG+KX&#10;x9+JvwV/YV/Zs11tH/aN/az8X2/hKw8RafcxpqPwX+DGmRXWtfGn9oG+jlutJh+xfD7wNpOty6Pp&#10;0Xibwz4q8Q61IIfhzdat4t0iLSpfY/F3ibQ/BXhnxF4y8T36aX4a8KaDq/iTxBqbw3VzHp2iaFp9&#10;1quq3721jDc3lwlnYWlxctDa289xIIwkEMszRxv+1f8AwbnfsaeItO+HPjf/AIKi/Hbw8NI+Nn7c&#10;fhrw5bfBHwreTx6jN8F/2KdJmj1n4Y6DptzcWct7pmr/AB21D7N8afH8Ola/e+FfENr/AMKy1i00&#10;Pwpr8HiLSV8XOMb9Vw/s4NKtXTjGz1pwtBTlvdO2kHvd8y+FnTh6fPNNr3YLVb66Wi++135ep++P&#10;7Mf7OHwk/ZD+AXwo/Zo+BXhi18I/Cj4NeDtN8GeEtJt7ewhuLiGz8y51bxFr8+m2OnW+reMfGOvX&#10;eq+LvHHiR7OG+8U+Mdc13xJqnm6nql3NJ7vR/kfSiviT0wooooAKKKKACiiigAooooAKKKKACiii&#10;gAooooAK5zxh4R8KfEHwl4o8A+PPDWheM/A/jjw7rfhDxl4P8UaRY6/4Y8V+FPEumXWjeIvDfiPQ&#10;tUgutM1nQdd0i9vNL1fStRtriw1HT7q4s7yCW3mkjbo6KAP8s/8A4KG/sEeKP+CU/wC2brf7Lt7J&#10;q2t/s5/FtPEvxW/Ym8e3Oja0trL8PDq97eeLPgRr/iPULjUYNY+IfwKmvLDTtTuU1bUr7WvCGpeE&#10;vHetQ+EV8deHvBun/Mq/dH4/z646496/0nv+Cr//AATj8Bf8FPf2PvGf7PfiO/8A+ES+I+k3lv8A&#10;En9nf4p29xc2l58LPjv4UsdQHgnxNNLaWt/NceGNQ+3X3hTx3py2F3dXfg3Xtam0E6X4us/DXiHR&#10;f80Wzg+IfhbxN49+Enxu8D3Xwu+PfwX8Yap8OPjL8NdQmtJ7vwx4y0WUxTS2U9jfalaan4X12JP7&#10;V8LeIdM1HV9A1zTJvtegeIPEGmiLV7v2MDiOePsZu8oK0O7graa6Xj2X2dlo2c1aDT51s9/J6L8f&#10;wOkT7o/H+Zqwn3R+P8zVdemPT+pOP8/4irCfdH4/zNeit16owJ16L9T+HDY/XH/1uo5L4geBdD+J&#10;XhDWPB/iCHdZarbsILmNSbrSdSiUyabq1g4dGS80272XEWXWGcCS1uhLaXE8MvXJ90fj/M1PH064&#10;5P6jHcH1z26dfXSUVKNpRVuqezVldP5XXyGm1qvPbTp6r8z+t7/ggn/wUy1v9r34Na3+y7+0Rr0l&#10;3+2Z+ylpmn6P401fV9YN9qfx0+FL3P8AZ/gr446ab9INY1O+W3k0rwz8Tbyf+1LhfE82g+LNc1Ky&#10;1D4k23h/Sv6Bf8/1r/MF0rx/8Wv2bvjL8Kv2xf2dZFj+OHwD1U6la6HLFNNpXxS+H10JofG3wo8T&#10;2tq0V5f6R4n0K61SzgitZPt9rPeXEmgPYeIJ9M1bTf8ARZ/Y0/a3+Ef7cn7N3ww/ab+Cur/2h4N+&#10;I+hQ3txpU7f8TrwV4qtcWvi3wB4ptwifZvEvg3Xo7zRNSaJX07UTbxazoV3qXh/U9J1S++nybHut&#10;TeErScq+HiuScneVegvdjN9faU3anVvq3yVG71bLzcVS9nJVIpck2rpbQno2t3aLteK0sk4/ZPqG&#10;iiivcOZenbr/AIf6+X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M/5wf19B79KA/7&#10;d7df8P8AXy8wJx6jPHTI/H0HqTx7jrX8rn/Bdf8AaKvP2nPjJ8Ov+CS/wt1ySLwsIvD3x8/b713S&#10;riBH0f4Y6PqWka38Kfgct9b6kbiz8RfETWTpvjTXtMk0601bS9EX4a+KNLuNU0G+8UWEP7Tf8FGP&#10;+ChPwc/4J2fAa/8Aif8AEK8j174jeKvt/hf9n/4K6XJLc+Nvjb8U5YIYNE8L+H9I0+K71b+w7TU9&#10;Q0iTxp4mtrC6t/DOlXtvsh1HxDq3hrw/rv8ALP8Asr/Cvx54S8O+Nvi78db8a/8AtQ/tM+NtV+Nf&#10;7RHiRlsAT4y8U3V3qdl4N0xNOiWz0/w34CsNRbRtK0PTZ7vQdK1CXXP+Eclg0K60+ytvHzKv7VrA&#10;Ql8a58W4vWFDTlotq9p4l6Wdv3CqvTmg304eFn7ZpaWjTXeWzk97qnumtHPlTZ9JWen2Ok2NnpWl&#10;WNnpmlaXZW+n6Zpun28NnYadp9nBHbWdjY2VtHDbWlnaW0UVvbWtvEkNvDEkUSJGoWmv1/D+pq9J&#10;1b6f0qi/X8P6mufbTsaLp6L/ANLRTk6N9f61SlPbJGRjOD3JznAOBjuePfpV2T+L6/1rw/49/GKx&#10;+B/w51Lxo+gan418R3N9o/hT4e/Dnw9ul8V/E34j+K9Rh0XwZ4B8K2Fvbahqepazr+r3USGDRtJ1&#10;rVbbSoNT1W00bVBp0lpLE6kacJznJRjCLlKT+zGKu29+nk/R7DScnFRV29Eu94Ky+Z0fwL/Zb/4e&#10;l/t3+Bf2H7mx128/Zh+BkOiftC/t+6zp6eJtI0jU/C1pNa3fwW/ZqXxloJS3svEXxp8StFr2t6Hc&#10;X3hXxCfhr4b8QeNPh74mfX/BGqWFr/oQQQRW8UUEEUcEEESQQQQxpFDDDGqpFFFHGFWOONFCRoqh&#10;VVQFCgAV+TH/AARg/wCCel5/wT1/Y50Pwz8TE0vWP2sPjrrV98ev2wPHNraWMd1rfxo8dH+0Z/Bk&#10;Fzpms6/ozeGfg9otxY/DTQI/Cl9ZeCdWu9C13x94f8OeHrjx3rFif1tr88xuKljMROvK6T92EW78&#10;tNfDH16u2jk5M9ilTVOEYLold93bV/5eVgooorlNAooooAKKKKACiiigAooooAKKKKACiiigAooo&#10;oAKKKKAEP49e3H+f8mv4+/8Ag5n/AOCYNzqmjj/grB+zj4V08fEn4MeF49I/bV8HeHPDMs2v/G39&#10;njSv7Kgtviusmmyx2154+/Z30jTjPqur61ZwXep/Bq02a1440zwx8HNB8J69/YLUU8UVxDJbzxRT&#10;wTo8M0E0aywzRSqUkiljcMjxyIWV0dWV1JUgg4qoTlCUZxdpRaafo/6QmrpprRn+Rjo2qWOuaVpe&#10;t6VcLe6XrGn2eqabeIkka3VhqFvHd2VwscsccyLPbTRyBZY45EBCyorjauyvQDuOvtyev5H8j6Gv&#10;uz/grX/wTfv/APglL+2K+g+A9D10fsKftV63rHi39mzxDd3Gn3WgfBj4pXt1qOs+Pf2W7q8jkjvL&#10;Cys2lj8R/B861Z2UuueEtStfD+nal8QvGXhj4l+IrH4SXPp25+ueOM56e3GME54r6PC1Y4iEZrR2&#10;XNHrGfZ+XbutfJcc48krfc+6LKfdH4/zNTp0/H+gqBPuj8f5mp06fj/QV09HpbR9fJf8N8vMgsJj&#10;HPqfX0yeRkjjOPfjvX2b/wAEl/282/4Jk/ta/wDCGfEHWZ7H9hv9sLxZp+keM47zW4LDwp+z1+0N&#10;qcmm6XoHxnli1bdpek+DvF1laR+GfiZcw3uh29to8Wl+KNX1KTTvhl4a8Mat8ZJ0HH8X9P8APrWP&#10;4q8L6H438Naz4U8R2a3uia7ZTWF7blVLIsmGhuLZ3VxBeWdwsV7YXAUvZ3sEFzEwljU04TqUqlOt&#10;Sly1aM3ODbsnraUJLdwqRbhJdnda2aUoxnGUJq8ZKz7901vaSaVn9+lz/TyGM5x7A9eMA4J7npzz&#10;7mlr+Y//AIN6f+CjWsfEjwZqX/BOj9o7xIl1+0D+zX4atpvgf4q1S1uLK7+O37MunNHpnh6/S6aa&#10;5sL/AMZ/CiP7F4V8Q2yzWl9f+Fz4fvI4/E2s+G/iR4li/pw/+v8Ap/n8a+4weKp4zD08RT0U1aUH&#10;8VOotJ05/wB6Erq+0laUbxkm/JnTdKbg1dxe99GrrlkvJpXSeqs4hRRRXSRb+726/wCH/L8PMKKK&#10;KAt/d7df8P8Al+HmFFFFAW/u9uv+H/L8PMKKKKAt/d7df8P+X4eYUUUUBb+726/4f8vw8wooooC3&#10;93t1/wAP+X4eYUUUUBb+726/4f8AL8PMKKKKAt/d7df8P+X4eYUUUUBb+726/wCH/L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E4/8A1H/P49KA26W26/4f8vw8wJ+v4An+VfAv/BQ//gof8GP+CdPwYg+IvxFg1Hxv8R/HGoye&#10;DvgB8AfB7+f8S/jx8S5xbw6f4V8KWENrqN1ZaPZXeoaZJ4w8ZS6XqGn+FrG+sYIrHXPFmu+EPCPi&#10;av8A8FFv+Civwb/4JzfBq18f+P7PUviB8U/H2oXHhD9nn9njwdL5vxK+PXxJKWqW3hzw3ZwWmp3e&#10;l+GtKuNR0ubx346l0nUdP8I6fqOnW1tp3iLxr4i8E+CPFv8AL58Pvhz8Zvi58Zte/bf/AG39e07x&#10;5+1t4601tK8PeH9LJm+Gn7Lvw1lN2+mfBn4M6W97qVpp66daajeW3ijxVBe6jqOtX2pa/u17xBe+&#10;IvHHjX4i+ZjcbKEvquGaeJkk51Gr08LTltOfSVWS1o0evx1Eqa9/alSUl7SatBbJPWo1y6J30S2l&#10;Pppa7ZV8D/Dz42/Gz42av+3B+3Rrmk+Nv2pvFmnHTPBngvRpGuPhj+yv8PZhcvYfCr4Tac95qNpb&#10;31pBqF5b+KvFNvfalc6rf3mtGLxBr91rXijxj43+pZD7Y+b27DGMDj8gMD1zxdcnP8x29u2enPXn&#10;JyBgAUpe/wDvf4159OnGlFxi5ScpOc5zblOpOVnOc5PWUpNX6W0SSSSXRzc0k9rKKstklJJJLora&#10;276u7uUpOrfT+lUX6/h/U1ek6t9P6VRkPI688cAn19P59BWj3eltdhJ7ei/9LKUvQ9vm9DnqenBx&#10;9SCMZGDmvbf+CMP7Mdt/wUF/bs8SftieLls/Ev7IH/BPPxevgr4E6XJLpGteEfi7+3EdCtNV8SfE&#10;y60bUbSaWaH9mTwz4m0pfAurXGliK3+I/iDwv8RPhZ46mXTPFOnV8FfHi7+LnjvxD8H/ANkP9mmC&#10;3uf2of2yvGl38IfhLc3cmv22neA9FXS31D4pfGzWtS8N2l3qmmaD8G/BUtx4v1PUdMivdW0dY4fE&#10;NpoXiG10XUdKn/vO/Y9/ZY+F37Ef7MfwV/ZS+DFjNafDr4I+BtN8HaNc3kdjFq/iLUEebU/FPjfx&#10;J/Zdnp+mzeLfH/izUNc8b+LrrT9PsLG78TeINVurSytIJ0tovl8/x1ksFTkrv3q7W6TUXCm/X42u&#10;3J5ndhKX/L1rpaPnok38rWXz9T6TGf8AP+f8/qVoor5Y7wooooAKKKKACiiigAooooAKKKKACiii&#10;gAooooAKKKKACiiigAoPP+f8/jRRQB8S/wDBQv8AYT+Df/BR39lH4mfsr/GrTbT+zPGOntqXgPxz&#10;/ZS6n4h+D3xW0m1vD4C+Lfgwx32lX1t4i8H6ndObm2stZ0iPxV4XvvEngPXbuXwp4t8QWF7/AJjW&#10;ueBfi18Cvix8Xv2W/wBorTINI/aJ/Zw8XnwF8U4NMtrxPD+vi6g/tXwR8RfCFzdWOmS6h4M+Jvg2&#10;bSvGfhq/uNJ0G6u9N1OK8k8PaNZ3enwN/rfHpX8w/wDwcg/8EtvEv7UHwm8O/t2/szeFtc8Qftc/&#10;skeGr621r4f+E7XS5NR/aR/Zpl1ZNe8c/DK4hltxq+qeMPhzv1r4jfCmz0q41K7vLq68c+FdE8Fe&#10;MPHPi/wOdB6sJiPYVU3/AA5NKa+ekl5x/HVdSKkOeNuq2/VPun59bM/jGXpjuM5H4/59qnTp+P8A&#10;QVy/hHxRo3jXw1ovivw/dJd6Rr1hBf2UwkgeRFlU+baXQgmmSC/sZ0ls9RtDI72d/b3NpKwmgdR1&#10;CHt369D04/z+I9a+iUoyjdWd4vVO/RW+9K68ji1W6sWE6fj/AEFWI8Y57EkfXA4qunT8f6CrCdPx&#10;/oKpbr/t7/0pAcrq978T/h94z+HH7Q/7PniG48GftF/ALxInjj4WeJbSeW3+3SxQy2+v+A9eEU9t&#10;FqnhPx7oc9/4Z8R6HqE6aVrelajeaJq8g0LVtYtrr/QV/wCCdv7enwn/AOCin7Mfgb9oL4aT2mka&#10;zf2UWkfFb4WSazZ6t4n+DvxO08PaeJ/AvieGEW+oQJBf29xfeFdU1XSdFm8VeELvRfE6aVpyap9i&#10;g/gcj6fRs/p/np/LNRfCP4h/H79jf43w/tT/ALGXiq18I/E9VSL4h/DTXDdzfCf9oPw7A7T3HhP4&#10;i6FbXlhAby4Vrh9J8Qw3OnajpmrTjUbPW9B1ORvENt14LGzy+tKajKpQq2+sUo25k1ZRrU07J1FF&#10;OEo3XtIKKvzQipY1qKrRS0VSPwSe1rr3Zbe71T2i76Wkz/TQ7Z/z+XUUV+a//BNz/gqL+zx/wUq+&#10;Glx4g+Gst/4D+Mngu2s7X43/ALOnjSVIviN8JPEblra7ilRrexHizwVd38Mw8MeP9Ksray1aze2g&#10;1zSvCXi0av4P0b9KK+yo1qWIpxrUZxqU5q8Zxd0+67pp6Si0pRaakk00eY4yhLllFxknZp3TVuXo&#10;/k9LppKzd7hRRRWor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FFAW/&#10;u9uv+H/L8PMKKKKAt/d7df8AD/l+HmFFFFAW/u9uv+H/AC/DzCiiigLf3e3X/D/l+HmFFFFAW/u9&#10;uv8Ah/y/DzCiiigLf3e3X/D/AJfh5hRRRQFv7vbr/h/y/DzCiiigLf3e3X/D/l+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Cf&#10;r+RP8v8AOeO9AbdLbdf8P+X4eYhOOtfnH/wUh/4KV/Bn/gnP8K9O1/xZZ3/xK+OXxIuJvDn7O/7O&#10;Hg6RpviH8aPHMj21pa2NlBb2uoTaB4P0y9v7GTxf40vLG4tdHs547DSbDxD4u1Tw74V1zH/4KYf8&#10;FNfhX/wTu+GelyXGmyfFf9pP4pyyeHv2df2bvDVz5njT4m+LLhjaW2oX9tbJc3vh/wCHujXrI/ib&#10;xZPaNDGq/wBk6Sl9r13Z2T/zafCP4PfFTxb8WPFP7Zf7Zfiy0+Kv7YXxOsxb3V7BGD4G+A3gpxO2&#10;nfB74N6Q1xd2+iaBoVtdz2N/qtrLLd6tJPqLtqGo3OreJPEHi3y8ZjZxm8LhXF4j3XVqNc0MJCVr&#10;Skr2nXmtaNH0qVF7NJT3pUk17Sov3e0Yp2lUel0nfSC2lOy2ajeV7L8NPhp8Zvib8YNe/bZ/be8U&#10;2XxL/a78eaXHpOmWFgAfhv8As0/Dr/S2034M/BTRRcXllotjptrqN9F4h8QWtzeX+vanqGv3Vxre&#10;var4k8b+NPiB9TnrnHr6Y5P5/wCTzUxzg+m39cHPH9BwMccdIa46dKNKm4xUr8zlOcpOVSpUk1zT&#10;qTes5TerbfRJWSSWsnzNvaySSWkUlZKKS05Utrffe5C/3j+H8hVOXv8A73+NXH+8fw/kKpy9/wDe&#10;/wAaAjv93/pSKUnVvwHT1AA/U9elYWs6tpWgaXqeva7qenaJoei6de6trGs6xeW+naRpOl6ZbSXu&#10;o6nqeo3ckVnY6fYWcM11e3t1NFbWttFLNNKiIzDdk6njPTA5znjp7+5wMZ74B8c8G/s8ar/wUw/b&#10;J+GX/BO/w9HqB+D2it4Z+P8A+3v40025i+xeHP2evCuu21/onwON5ZahpWs6N8QP2gfFNvoeiabc&#10;aNr+l+LvCXhOSbx7Z6B4u8JW/iO2s+bG4mGEoVK07e78EX9qp9iC9Xu+iTl0NKUHUlGK677O0btt&#10;tN9NPW9lrqfsF/wbo/sb6x4oPxK/4K6fGzw5r2jeO/2oNCufhj+yJ4P8UWviDRNT+Gf7Fmi6/a32&#10;meJL7w5f3i6bD4i/aH8UaFY/EYXqWuv2A8G2PhzxL8PfFx8L/FHXNOl/qfH/ANb06dOKx/Dvh7QP&#10;CGg6H4T8J6HpHhjwr4Z0fTPD3hvw34e02z0bQPD2g6LZQabo+h6Jo+nQ22n6Vo+ladbW1hpmmWFt&#10;b2VhZW0NrawxQRxxrs1+d1Kk6tSdSo3Kc5OUm+rbu/8AgLZLRHsxSjFRSskkkvQKKKKgYUUUUAFF&#10;FFABRRRQAUUUUAFFFFABRRRQAUUUUAFFFFABRRRQAUUUUAFIc+n/ANbg8+/0paQ8j/Pp29D70Af5&#10;0X/BdH/gnFY/8Ez/ANqqP9oD4V6No3hj9hf9tTx5dLZaDolq9rp3wA/a21myudc8ReCks32waJ8L&#10;/jBpGiaz428A22kXN7o3hPWNJ8XeELHwz8PPAvhXQrrxB+WSgjk559ce3XgEnjrjH51/qRftZ/sv&#10;fCX9tP8AZv8AjB+yx8dNIm1n4X/GrwbqHg7xItjHpn9t6NLM0N9oHjHwtcazpmt6VpvjTwN4kstI&#10;8Z+CtYv9G1S20bxZoWj6pJp92tp9nk/y/wD4tfAH4yfsV/tEfFb9ij9opdQufif8FbxJ/Cnj+/tP&#10;7OsP2gPglrF5eL8N/jl4St3vtTNzp2vaXbxaX4sgtdZ8SN4T8bWWq+E/EuunxhYa3pWm+tgMTdfV&#10;56tJuk/xcO99VKOmya0VjnrQ1512s/ws/wAkYqdPx/oKsJ0/H+gqunA7c8jBB4/CrCdPx/oK9hbr&#10;/t7/ANKRzlhOn4/0FWI+h7cnBxnBxwfzqunT8f6CrCdPx/oKT+Lbol98vz7C6r0f5o5SCw+IXw7+&#10;J/hT9ov9m/4han8Ev2kvh27XXhD4jaEkT2mrRCJYp/Cnj/Rpra7sPFXg3WrRG0rVtN1mw1S0fT5m&#10;hu9P1WwWTR7r+zz/AIJTf8Fmvhf/AMFA7Nvgz8UdFsvgJ+294J0dZPiH8EL6+H9heOVsbZ5dQ+IP&#10;wK1O9vLm68UeDL22gbWrrw5Ndaj4m8D2081lfah4q0GwtPHviD+PaI4JPuP61wvjLwCviW/8OeLv&#10;DniTxF8OPit4B1S28QfDL4t+BtSvNC8c+AfEthMl3p2raNrGm3NlfCKG7ijkns1vLfzU3taXVhf+&#10;RqFv04XF18DVdSjaVObTrYeTtCr0covX2dZLSM0uWd1GopJRcM5041oxjKykl7k7O8Vpo/5o943u&#10;tLbtP/T1z/n/AD9D+VFfzY/8EmP+C5S/H7xL4Y/Y3/bvi8P/AAw/bC+zWmjeAfiTYJFpHwn/AGrW&#10;t18i31Pwxi3tNL8HfFTVI0gOr+BohZ6J4i1+advA1joM+oWnw40H+k7r0/z3/lX2OFxdDF0lVoS5&#10;o35ZRek6c7K9OpH7M1daappqUXKLUn5s6cqUuWcUno1Z6Ne6uZd1pdelnZ3QUUUV0k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GenB5IHAJ6+uAcD3PHqaA26W26/4f8vw8w/xxX5c/wDBTn/gp78Of+CeXw/0HTNP&#10;0KT4x/tT/GCSXQ/2eP2cfD13jxH441uR2tj4m8RtbrNceG/hv4fuMy674iniQ3ckEmlaSWuRe3el&#10;0f8Agp9/wVD8Cf8ABPvwV4e8J+F/Dr/Gv9r/AONEV3pn7O37OGgStNrPiTUMXFufHXjn7JNHdeF/&#10;hV4dureaXWNbnks5taewv9M0WeGLT/EWveGf52fgV8AvHNv4/wDGP7Vf7VPjL/hc/wC2Z8YSbrx7&#10;8Qrz95ovgTSJlQWXwu+FWmlY7Tw34L8OWiQ6VbjTbW0F3BbLFHHa6atvZJ5eMxk+d4XCNe309tWt&#10;zQwsXa2lmp4iSd6dJ6Rj+8q2hyRqb0qSt7SorQ+xG7TnJW630gmrSlptZXdyH4K/A34jaj8SvF37&#10;Xn7Xni+3+MP7ZPxYDN4j8VMok8LfCbw1Isg074VfCLTZA0Ph7wvoVnMdNmuLBInv18+ISSxTX11q&#10;v1sQRu9COP15JPJJzznPOTxnFTP0HX0wce54xjA9Bjp1OaiPQ/Q/yrkpUoUockL6TvKTblKc5NOU&#10;5ylrKcnrKT1bur20NZScnr6JLRJWVklskltYrnofof5VBU56H6H+VQVpLaWnXf8A8B/r5CWz9P1R&#10;C/3j+H8hVOTJ7H73p9f856Vcf7x/D+Qqq/8AF1z8wAweSc8ccjPrkD3FZAnv8t9viieFftDfG/wn&#10;+zt8JPGfxZ8XyRvaeGtMlbR9F8+aC98W+KrpGg8M+D9La2sdTuU1DxJq7W2mpdpp91BpME1xrWpL&#10;DpOm39zB/UV/wRB/4J6+Jf2Ff2Up/FHx1aTWv20v2sdW0j46/tZ+JdTg0CXWNA8U32h29r4K+Aum&#10;6to0dy8ngX4AeGZn8K6Hoo8ReJPD2neMdT+I2s+Cryw8LeJ9O0bTvwf/AOCV/wCy6v8AwUS/4KIx&#10;fHLxLp95qP7H/wDwTF8aOdKFy+p6ZpnxX/4KG2zWV7odpHa+Re6d4n8NfsueF7iDxZe3jXXg7xHo&#10;HxV8Q+E4ba38a/D/AMSarj+3oZz7frnp2/P9K+KzvG/WcT7Gm/3OHbiu0qj+OXmo/BHe3vNNqZ6u&#10;FpckFJr3pLr0je9vnu/knsLRRRXiHUFFFFABRRRQAUUUUAFFFFABRRRQAUUUUAFFFFABRRRQAUUU&#10;UAFFFFABRRRQAUUUUAFfgL/wX1/4JW6l+31+z5pHxq/Z78OaO/7dn7KsOr+KPgXe3ly+mxfFXwRf&#10;COX4m/s8eJJlhuLDUoPHOiQ3V58NJtZhs38O/E620yz0/wAY/D3w7428f6/P+/VIefz/AM/4f5zT&#10;TcWpRbTi001o007pp91uD1Vu+/p1P8if4c+OtF+JHhHSPFuhviDUYdt7YuT9s0bVodqanomoxukU&#10;kV9pl35lvNuiSOdVju7Yy2dxbTy9+gIH4/5/UEexGOtft/8A8HEf/BOSf9jv9oS5/wCCi/wb0K//&#10;AOGZP2pPGljo/wC1n4Z0XS7O08OfAr9ozxJcWmn6F+0Jd3FkkVno/gj46Xu3SfiVrOsW2mW9p8Xp&#10;4db1vxd4g1v4n+E/Cmmfh8g7+ue/OM8cZ9c889hnGK+jwlf29NPTmj7s156NtdLN2a10V1q0cVSH&#10;JK2trXT8lZW9V27allOn4/0FWE6fj/QVXTp+P9BVhOn4/wBBXS/i+Uf/AEoz6r0f5onj7/h/Wp0G&#10;c+xB/LP+e1QR9/w/rViPv+H9asS+z/h/+ROL+IXw28JfFDw/N4b8XaebiHd9p0vUrR/sutaBqkfN&#10;rrWg6oitNpup2kirJFKA1vOqta38F3Yz3FpP++H/AAS0/wCC5/iv4W6/4L/Y4/4KceMYryC9ms/C&#10;vwI/bi1yYWek+M408m10LwX+0Zfzs8OieNYINlmnxW1S8+za9HDHffEK9uNUj1n4j+IfxMOdwHP3&#10;efcZ564B/HjOM1j+JfDHh7xpoWp+GPFOkWet6FrFsba/06+i8yGZCQY3jZNs1td28gjuLO+tpIbu&#10;xu4YbuynguYYZU0o1a2Gqqvh5qFTaUWv3daGloVop6pO/JNJSp3fK7OSanGNRck1eN9Gvig3yq6b&#10;a36xbtJJX1Sa/wBMLnGT6gev3unTn68DHfB4C/59K/hh/wCCaH/BYf4nf8E6bzwn+zZ+2Tr3ib4t&#10;fsMCTTfC3wt+Pd1BfeJPiR+y/p8j2unaD4Q+Ii2UUuoeLfg3o6tHp+h3NrZ3Wv8Ag7TBb6P4dhvt&#10;DtPD/gPSf7gvDfiXw74y8O6B4v8ACWv6N4q8KeK9G0vxH4X8T+G9Vstd8PeJPD2uWNvqei69oWta&#10;XPd6bq+i6vptzbahpeqadc3Fhf2Fzb3dpPLbzRyN9dgcfRx0HKF4VYWVajNrnpvvdJKVOVrwqLSW&#10;qtGUZRj5lWlKjKzScH8M1s/h310aXK3Fq/qtXuUUZ/xoruM10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jpxg5zjGDnn2xwPc8UBt0tt1/w/5fh5hn/OD/AJx6noO9&#10;fk9/wVD/AOCo/g/9gbwr4a+Hfw/8OQ/HD9tj44W1zYfs6fs5aZcM9xqMzvdWUnxO+J81pdWk3hP4&#10;Q+F7i1vrnUdTu77SbjxXPo2r6Nomo6Zp+jeNfGXgaP8A4Kg/8FRPDP7CXh3wx8K/hb4YtPjr+3N8&#10;c7W4tP2eP2dbO6LKI3e9tJvi/wDF+a0vLK48JfBbwpcafqVxe39zqGi3fjS70TWND0LV9E0nQ/Hv&#10;j34efgd8Af2f/E/gzxJ46/aA/aC8e3Hx2/bG+OMqap8bPjfq8afOv+iGy+G3w2sfsdjb+EPhV4Uh&#10;sdN03RND0nTNDtdQg0bSJZNG0bRdF8IeEPCPl4vFzc5YXCySqq3t69k44aMrWjG94yxM07wg7xpx&#10;aqVE04Qq70qSsqlRLk0cYX1nbl3d9IJ2Tl1taO8pRy/gN+z54u8P+MvGf7Sf7Snj67+O37ZPxlK3&#10;vxV+LerYaw0K1lcS2/w0+Femm2tbbwn8OPDUcdppmnafpdhpdvfW+lWPlaXoui2eieGtD+rnyFHf&#10;HGcYOB0Gepxz16cY71O/UADHHT09unP1+vA7wv0/H+hrkp040YwhBNK7b5m5SlKT96c5PWdSTblK&#10;cm3Jtu70NJScnd9kvJJaJJLRJLRLol8iu/T8f6GoT0P0P8qmfp+P9DUJ6H6H+VaLZ/4/1Qiueh+h&#10;/lUFTnofof5VB+f4AnoMnp0AA69KJbS067/+A/18hraXp+qIXPzH8Ox9B19Px+lfOH7QPiv4qSD4&#10;afAb9m+ytdb/AGqv2pfiLonwU/Z/0aez/ta30jXNemWTxT8VvE2lW9tq2o2/w6+D3hNdQ8aeN/Fn&#10;/CN+I/D/AISit9KvvGGmt4cuL1x9HScE/kOcZPTqM4GepPHXmvuP/g3o/ZN1D42eOviR/wAFfvjP&#10;4N1PSF+Imk3fwR/YD8J+MtK0oap4N/Zw0a4KeOvjtaLFcm503xD+0F4yOrWGiPquhaR4s8N/D/Rd&#10;YsNK8UeMvhp8S9GvZfGzfG/U8M1FtV63NCl0cbJc9RdnBSXK735pRa2Z0Yak6lT3l7kUnK60eukf&#10;PmafS1k0+l/6Av2Bv2MPhj/wT5/ZH+Cn7JPwmDXfh34TeFUsNY8T3EV7DqfxB8faxdXGv/Eb4k6x&#10;DqOra9dWWo+O/G+qa74lbRU1i+0vwva6ja+FfDptPDWh6Pp9p9hUf5/z3/8A1dqK+DPXCiiigAoo&#10;ooAKKKKACiiigAooooAKKKKACiiigAooooAKKKKACiiigAooooAKKKKACiiigAooooA8w+NXwb+G&#10;n7Q/wj+JHwK+MnhW08b/AAq+LngzxB8P/iB4TvbjULGHXPC3ifTbjS9Wso9T0i707WtGvTbXDy6b&#10;ruhalpmvaFqUdprGh6np2q2Vnewf5ff7T37I/wASP+CbP7V/jz9hn4s3r6xo+h2s3jz9lf4lXl+t&#10;9c/Gf9mzWNY1e28Iahqc8On6XaW3xD8Apptx4K+IehJpujpa61od7c+G9P1fwbDpni/XP9VI8/59&#10;v8/54P48f8Fqv+CYdp/wUw/ZV/sHwJf6V4M/ax+BWo6l8Tv2Ufihe2No76V43+wxReI/hd4g1RzB&#10;e2nw1+N2jWFt4P8AGsKXjaTZanbeDfG+taF4uh8CW3hjU98NXlh6imvhdlNa2cW/VarePnps2iJw&#10;5422fRu+j+X/AAe9tD/P0Tp75PHfjAPHXg8Z9eKsJ0/H+grh/BHiq88UafqUWt+FvEfgHxr4U8R6&#10;34E+JHw58YaXqGi+L/h18R/Cl42meLfBHinSNVstP1TTNb8P6nHJaXtnqdhp2o258uPUtN0y/Fxp&#10;1r3CdD9f5gYr6SMlNRnHVSjFprazkn/X9W4mmpWas0ndf+Asnj7/AIf1qxH3/D+tV4+/4f1qxH3/&#10;AA/rWpK+z/h/+RLX8X/Af61Igye/APHr2x+v51H/ABf8B/rUqdfw/qKa1aXdh3/xR/8AbRL2ystS&#10;tLzTb+1tdQ07ULWexv7C+t4rqzvrK7ikgu7K7tZ45ILm2uYJJIbiCZGhnhkaKSJlJr6D/YD/AOCj&#10;Xxy/4JIeJIvD7weLfjr/AME8tX1a71Hxb8Horg6z8QP2bn1a9a/17xz8GLjU5lN14Tt5ZLvWfEHg&#10;O/1C10W+mk1DVZrvRNavta8Z3ngifeH4/wAjU69fr9fXjp159wP5Fwc4VIVKU3SqwvyVEk7LeUZp&#10;6TpysueEtHZPRpNDSkpRlFSi2rp/9u7dmt01r01vY/0Qfgj8cPhH+0h8K/Bfxu+Bfj3w98TPhX8Q&#10;dHg1vwl4y8M3bXOnajZykxzW1zbzR2+o6NrmlXkVxpXiLw3rtlpviPwxrtlqHh/xFpel61p17YQe&#10;revscf5H9en51/nE/snftOftGf8ABLz4qaj8Xv2V7Sfx98D/ABbqy6v8ff2Or7Urm18K+MotkKan&#10;4z+FGxLuLwT8T7bTbWKHT59K024j1CO2tNHn0nX9KttN8MD+8T9jL9tf9nb9vb4I6D8e/wBm7xxD&#10;4r8KamsVj4g0K9WHT/HPw38WJawT6r4C+JPhdbq7uPDPjDRGmSO5tvPvtI1eze08Q+Fda8ReFdW0&#10;XXtR+qy7M4YxezqJUcVFXlSu+WolZOpRb1lC796L9+ldKejjOfnVqDpPmT56d7KTupJ6Pln0T0un&#10;8MktOtvrKiiivUMF0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Jx1o/z/n/PTnpSdff0K8kHBOR6Y9e3egNultuv&#10;+H/L8PMCcc/XnGe3J/DOR05xX5Ff8FQ/+Cp+gfsM6Z4X+DPwa8JWXx8/br+N1jcxfAr4AW9632DS&#10;LSUXtq3xi+NF1ZXNlceGPhH4ZurS7uZkl1LQNT8dTaPqmjaNrnh7SNK8Y+PPA3O/8FTP+CrFh+xm&#10;mifs5/s8eGbP45/t8fGPS5R8KfhFbyCfQfh3pN4Xt2+L/wAbbq2uIG8O+BNEUXN/YabPcWN54sm0&#10;2e3F5o+hQax4k0n8R/2cf2bNR+F+reN/jN8YfHeqfHT9rP423cOtfHP48+KpWu9X1u+MNosHg/wk&#10;ssEB8OfDnw7HY2GnaBoOn2un2zWGlaRE1hp+kaL4X8OeG/KxeMnOcsJhJJVFpiMRZSjhk18EU7xn&#10;iZJpxg7xpRftKifuU6nRSpKyqVF7u8Kd3edlHV6/w00rtaytaPWUT9n/APZ68QeBfEXj349/Hjx5&#10;d/HX9sP463Kaz8dPjrraq1zfzlbU2fgD4f2X2axt/CHwt8KQWWmaT4e8O6NpuiafLp2h6FEujaJo&#10;OheD/CXhP6gOdx47nnHv0659MYGODnHAM4GCevb8eBnP0PA6cepNQnqfqf51z06cKUIwhHlSa3u5&#10;ScnFynOT96U5SvKcm25Sbbd2zSTcnJt66bK2iaSVuiSSSStZKxA/3j+H8hUT9Px/oalf7x/D+QqJ&#10;+n4/0NVLePr+qJK79Px/oahPQ/Q/yqZ+n4/0NQMcDnvkDg9cH8unehbS/wAf6oCBjx9eBwep6f8A&#10;6zxWbqGoWOk2N5qmqXtppum6da3F9qGo31zFaWNhY2cL3N3e3l5O6W9paWlvHJcXF1cSRwQQxvJL&#10;IiKWEmqappmiabqGs6zqNlpGkaTZXeparqupXcFhp2mabYQS3V/qGo311JFa2VjY2sM1zeXd1LFb&#10;2sETzTyJGhYcv+wl+w149/4Lc+OE8deM18YfDL/gkf8AD3xNc2Wq6tavqvg3x9/wUG8beFNWe31H&#10;wR4Hv0Gna/4U/Zv8M65YTaZ8Q/H9i1hrHiDVLK+8A+C7m38fW/ifxD8A+HH4+jgacp1GpTl/CpL4&#10;pu0d97QW8pW0XRtpS3o0ZVZNJaWtJtaJO3fdtbL57B+w7+xH8Q/+C13jtfE2vjxf8Mf+CT/w98S3&#10;dh4p8YWcuq+EPG37e/izwvq01hqnw6+GupwNZ6xoP7Pei6vY3Ol/En4i6fJaajr19bX3gbwjcW/j&#10;CDxDrHwo/us8IeEPCvw/8KeF/AngTw1oPgzwR4J8O6L4Q8G+DvCukWGgeF/CfhTw3ptro3h3w14c&#10;0LSoLXTNF0HQdIsrTS9H0nTrW2sNN0+1t7Ozt4beGONW+DfBvhL4deEfC/gDwB4Y8P8AgnwL4J8P&#10;6P4T8HeDvCej6f4e8L+FfDHh6wt9K0Lw74c0HSYLXTNF0TRtMtLbT9L0vT7W3srCyt4LW1hihiRB&#10;0tfAYnE1sXVlWrScpPRL7MI9IQWyS+9u7bbbZ61OEacVGK0Vter82+4UUUVzlhRRRQAUUUUAFFFF&#10;ABRRRQAUUUUAFFFFABRRRQAUUUUAFFFFABRRRQAUUUUAFFFFABRRRQAUUUUAFB/z/n/P9QUUAfxK&#10;/wDByb/wTan+DfxBk/4K0fAPwzcS+EPFB8M+Cf8AgoN4TsNQvrlLCwh/sfwn8Mv2odA8NolxJ9p8&#10;Noth4C+K1n4f+2efpVz4Y8WWPg6K9ufin4+j/nXsrq1v7W1vrG4t72zvYIbqzvLOaK5tbu2uY1mg&#10;ubeeBnilt5o2WSGZGaKSJldGZWBr/Vv8YeEPCvxB8JeKPAXjvw1oPjPwP438O634Q8ZeD/FOk2Ov&#10;+GPFfhTxLpl1o3iLw14j0LVIbnTNa0HXdIvbzS9X0nUba4sdR0+6uLO7glt5pI2/zn/+Csn/AATK&#10;+JP/AASi8f33jzwr4MvfEf8AwTY1yTwhoHw4+I/hq48ZeMNe/Zr1U6X4f8Lp4K/aCm8U6x4m8Qro&#10;XjDxOtxqHhX4j2+pv4UTxBrkHgjTdH8IafqHgzwPoPp4DFKm/Y1ZWg3eEntGV7tPtGWvkpavcwq0&#10;7+9Hfqu/n6r8fkfn+gIz+H9f8+9Tx9/w/rVGzube8t4Lyznhu7S8hiubW7tZUuLa6tp41mt7m3mi&#10;Z45oZ4mWWKaNmjkjZWRsMM3o/wCL2wP5/wCT6ceor3b32ORfZ/w/5Fr+L/gP9alTr+H9RUX8X/Af&#10;61KnX8P6imt16r8w7/4o/wDtpOn3h+P8jU46j6j+dQJ94fj/ACNTjqPqP50Lf5P8mD3en2lr/wCA&#10;f18i2pwvTOWxjtyP8+2cZrE+F/jT4/fsb/G+P9q39irxNZeEfii6xQ/Ev4X615h+E/7Q3hqCd727&#10;8KePdEgns7eLWL5zN/ZfiiC50vUNO1O5OoW2t6FqFxca9DtDoP8AfH8qsrjbz03Hrn06cc89Px7d&#10;aVm5QabhOD5oTg3GcJq9pRktU1t2a0knG6bfVWTTVmn8LWmklpdP8Laan9sH/BN//gqD+zx/wUn+&#10;GM/iT4bXF14E+MfguG3sPjj+zp4yuoY/iV8I/FCFbbUIbm2aGyl8T+CbnUfMi8LfEHTdOtNO1q28&#10;u11jTvC3i621zwfof6SV/mgSaJ8RPAfxQ8K/tHfs1/EXUvgf+0x8PT53hT4h6Iu7T/ENnEoM3gv4&#10;jaK0Vzp/inwZrcUSadq1jq2n6rbmwPlXOm6vYw/2Rcf2Of8ABKr/AILGfC7/AIKA6WfhB8S9Is/g&#10;P+3B4D0hf+FofAnUrpYtH8YGwjk+2/Ef4DalfX95deL/AIeanbwDWLjSHur7xL4F+0y6dqt34l0C&#10;30b4h+LfpcuzR1nHDYvlhiNqdVLlp4jbS21Ov3pbS1lSuuaMOCth+RudNc0L3lG75qfwu9/tx0vz&#10;WT0tJX1l+0dFH+ehor2zlXT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z+pwOvWjPTrycDAJ/l/PpTSeMjqc4+uD/MZHOB9ehA+W1uu3w/5fh5i54+uMfXII+n/A&#10;sD35Ffid/wAFUv8Agq7H+yVPpP7K/wCy3o2mfGb/AIKA/FzS1/4QX4e7vtvhr4NeHdRidW+MXxnu&#10;Y2FvpGg6TbbtT0bw5fT2134hMUF3dpb+H/8ASLup/wAFU/8AgqxffsvappH7I/7ImjaN8Xv2/wD4&#10;r6WJvD/hicpfeDf2ffB18iCX4x/GmaEvFp9pZ2sq3/hbwreOlxrbtbanqVvJpM2laZ4r/H39mb9m&#10;K1+Bln4s8beNvFeq/F79o74w6rJ4r+O/x48VzSX3irx74pvpPtVzbW1zdb7jTPC2mTu8Oi6NEY4o&#10;4UjnuE84xR2/k4rFzqTlhMJJxafLicUrWobXpUubSWJaavdONBPmnebjB9FKnFJVKi0aTp09by+H&#10;WT/k06aytppdlb9mz9md/g5N41+J3xL8aaj8a/2ovjRqTeJvjr8evFGbjX/Fut3Mkcp0PQ/OX/iR&#10;eCNEaKC00bQ7JLW1+z2NkWtLS0s9I0nR/qcZ9T2+h9yOmeg6fTHSpm6E/r36j8gP8fqYqxpU4UoK&#10;nTXLGPrdtu8pSbu5Sm/enJtylJttuWpbk5vmle717W00SSskktElorFeoD1P1P8AOp6gPU/U/wA6&#10;t7fNfmhvefz/APSkQP8AeP4fyFRP0/H+hqV/vH8P5CoZDhRnP3gOAT6+mamW8fX9USQP938R/h/O&#10;sjV9X0nQdK1PXNd1PT9G0TRLC81bWNY1W8t9P0vSdL023lu9R1PUtQu3is7CwsLSGa6vL27mhtbS&#10;3iknuJY4kZhPrWsaT4e0jU9e17VNP0TQ9E0+81fWdZ1a9ttN0rSdK022lvdR1PU9RvJIbTT9OsLO&#10;Ca6vb67mhtbS3iknuJo4kZhy37DX/BP74i/8FtPG2nfEz4uad4x+Fv8AwSI8DeIBeafZC51fwT8R&#10;v+CiHi7wzrEka6fpslrNpnivwN+zX4e1rTWbWfEiPpHiLxLd20Om+FZrXx4bzXv2eeDH5hSy+i5z&#10;tKpKT9lSTtKbVnd78sFpzSeyasnJpPajRlWlZaRT96TV0rWe3Vvovm9DN/YQ/YU8ff8ABcLx7F8R&#10;PiDbeL/hj/wSC+Gvi6WCWaKXWvBvj/8A4KI+O/Busvbah4V8K30Emm+IPCX7NPhfxBp0un+N/G9h&#10;JYa3rWsadd+C/Bt5a/E238Sa7+zV/dr4R8I+FfAHhXw14F8C+GvD/gzwT4L8P6L4T8HeD/Cejad4&#10;d8LeE/C3hzTbbR/D/hrw14f0e3s9J0LQNC0mztNM0bRtLtLXTtM061t7Kyt4baGKNV8J+E/C3gLw&#10;t4a8DeBvDOgeC/BPgvw/o3hLwd4P8J6Np3h3wr4T8K+HNOttH8PeGvDXh7R7ez0nQtA0LSbO00vR&#10;tG0uztdO0vTrW3sbG3gtYIol6CvgMTia2LqyrVpOU5bdox6QiukY9Or3bbbb9iEI04qMVp97b7t9&#10;wooorAoKKKKACiiigAooooAKKKKACiiigAooooAKKKKACiiigAooooAKKKKACiiigAooooAKKKKA&#10;CiiigAooooAKKKKAA8+o9xXN+L/B/hT4g+FPEngTx74X8O+N/BHjPQtW8K+MfBvi7RNN8SeE/Ffh&#10;jX7GfS9d8O+JfDus297pGu6DrWmXVzp2q6PqlpdafqFhcz2l5bzQSyRt0lFAH+ez/wAFUf8Agh18&#10;Rv8AgmBaeOP2lP2PNN8YfGv/AIJ/W13qvi3x98GTc3/ib4tfsZ6HLMNR1fxH4Z1O+ub/AF34q/AH&#10;Qlk1C41ubVJZfGvw50G3tvE3jHVvEGnaX4++I2ofkh4b8RaJ4s0XTfEfhvU7TWdD1e3FzpupWEgl&#10;triJmdWAOA0csMsckFzBMsc9pcxS2l1HFcwvEn+soRnjtnnjOR6c1/FF/wAFY/8Ag3x1v4FXPxD/&#10;AGxP+CWHw7u9c8Mahdav42+OX/BP3wunk2F0XiS51Xxv+x9o1jYXB0LxHYvHPqWofAGwt59K8T6M&#10;JvDHwi0+w1LSvh78Oj6ODxzpWp1W3SukpdYaq3m49LbpbX2MalJTfMviXTRJ3tv59brfbzP56x97&#10;/gP589ff69M1KnX8P6iuC+HfxE8J/FHwvYeL/BuqJqelXpaGQECO90zUIlje60rV7Us0thqVr5kb&#10;SwSHy5IJba8tZbmxurS7uO+Qcn8R+IIzXvwalyyTTTs1JbNaapnHZ9U07q6a7NX+WhMn3h+P8jU4&#10;6j6j+dQJ94fj/I1OOo+o/nTW/wAn+TB7vT7S1/8AAP6+RaHQf74/lU/8H/Av6VAOg/3x/Kp/4P8A&#10;gX9KcPiXz/JjfTS//Dr/AIf5eZYU4z9Pf/P8x/MeeeOfhxH4p1Dwz4x8NeJ/EXwy+L3w+1GHX/hh&#10;8YfAd/c6H468BeI7JnuNPvtL1bTp7K9ksY7siS70v7ZbJcRGb7PdafePHfQeg1ZHXOcY578+3Hr0&#10;9KqUFNWcfx2atZrqpL7Mk004p3BXTWlrfPotH5dGtnbW9z+j7/gk/wD8Fv7b9oDxD4a/Y2/bog0P&#10;4U/tm21tDpHgvx9aLDpPwl/azhtzLDa+IPA7rbWemeEfiTqFvFb/ANvfD0m307Wtde5vPA9to7ag&#10;fhr4P/o5r/NM+JXwt8HfFrw5/wAI54vsZJY4phe6NrOnzfYvEHhnVo2ElrrPh3VVR5tM1O2eOORJ&#10;FWS2uNn2a/t7u0kkt3/cz/gl9/wXK8WfC3xB4K/Yz/4Kd+LLab7W9r4V+Av7c2ryrYaB8Q4Ii6aR&#10;4U/aN1G8u5Lbw74/trc2umRfEe7mWz8QRxQ3fj+6m1lNU+JXi/2cBmsqbjhsdO8fdjRxctOiSp4n&#10;+Wb+zXfuz2qcs9anHWw8bc9KNnvKn22blDXba8NHFL3U43S/rnopucdc5HXgn6E4HHf0A788BQc9&#10;K+jOFW6JdOt/5fyt+HmLRRRQO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oC393t1/w/wCX4eYUUUUBb+726/4f8vw8wooooC393t1/w/5fh5hRRRQFv7vbr/h/y/DzCiii&#10;gLf3e3X/AA/5fh5hRRRQFv7vbr/h/wAvw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z09zgf57fU8UBt0tt1/wAP+X4eYZ/z/n/PbrSZ/njgE/y/n06+hoJx69R0z9eS&#10;Og9T29jyPxz/AG9/+CzfwA/Y/wDFB+Afwp8Pax+17+2hqaxw6N+zR8HNRtLm58LPI/z6n8bPHsNv&#10;q2ifCHRbG223d/Bqlrqfiu0s73SdWu/DFl4V1GTxRZY18RRw1N1K9SNOCdk3vKT2hCKvKc5fZhBO&#10;UnokxxhKb5YQvJWe+iXu6yd9Eu7aWnmfqr8SfiZ8PPg54G8S/E74seN/Cvw3+Hfg/Tzqninxv421&#10;zT/DXhjQLAzw2kVzqes6rPbWNqLi9ubWxtElmEl5fXVrZWqTXVzBDJ/ML+0H/wAFiP2lv25bnWfh&#10;Z/wS00G6+DXwCuTc6J4s/wCChfxi8JX1rqusQQ609lqP/DKvwo1s2V5qtw1lp91ap438c2VvLayX&#10;mq6VJo3w08U6X4d8U3fyJ4m+C37R/wC3H450D43f8FQfiXp3xOn8P6hba/8ADL9j34frJo37LXwc&#10;n86/vI49a8NiS4f4teL7NdQOmXviDxdea79psUvvDWq65498JnR4dN+27GxstLsrPTNMtLXT9N06&#10;1gsdPsLG3htLGxsrSJLe0s7O0gjjhtbW2gjSKC3hRIYYkSONQiKB5VSticYmk54PDO2kWo4ustPi&#10;mm/q8Gvswbr2tepSd4nTGnTpatRq1FpfV04+ST/iPzaUfKSdz50/Z9/Zh8A/s9WOvX2l3viDx58V&#10;PH+oXXiH4vfHT4i6nN4o+LPxa8ValqV5q+pa7408V3zSahfPNqOo3k0Fp5xjjDfabuW/1ea/1W/+&#10;iXz1I78Y7dfx54x16c4PFTv1/D+pqF+n4/0NFOnClCMKcVGMVaKSsl3fnJ6tt3bbbbu2xtuTbbbb&#10;3b/rp0IH+6fw/mKhqZ/un8P5ioasRXqA9T9T/Op6gPU/U9j60nt81+aKe8/6+0iu5w3OeSB0J7e3&#10;T8e/HUisrXNY0fw9o+qa/wCIdW03QdB0PTr7WNb1zWL630zSNG0nTLSa91LVNV1K8lgs9O06ws4Z&#10;rq9v7yeC0tLaKWe4mjijdxJrmsaR4d0jVfEPiDVdM0LQND0291nWtc1i+tdN0jR9H0y1lvdT1XVN&#10;SvJYbLTtO0+ygnur6+vJobW0tYpZ7iWOKNnHffsAf8E6/FH/AAVk17wz+0P+0XofiDwV/wAEyfCu&#10;v2HiL4RfBvW7HUfD/i39vjWtCvUvdI+JvxN067+w6t4Z/ZY0zVrW11H4feBL+2g1b4vT20XjLxTb&#10;WGjx+GtPsfPzHH0cDSVSbUqjv7Gkn705ab72gt5T6JpJSk0npRozqzstIqzlKz0X6t9LW+7Vee/s&#10;Ff8ABPnxh/wWa8T6V8aPjhpni74df8EqPBXiO21DwR4KuF1Twh45/wCCgfivwvq8c0eua6siWev+&#10;FP2XdG1XT8afZKNN8QeOdQg+3pNpuvWlpJ8MP7e/D3h7QPCOgaH4U8KaHo/hjwt4Y0fTfDvhrw14&#10;e0yy0XQPD+gaLZwabo2h6Ho+mwWunaTo+k6da29hpumWFtb2VjZQQWtrDFBDHGtrTNN0/RtPsNI0&#10;jT7LSdI0qytdN0vS9NtoLHTdN06xgjtbKw0+xtY4razsrO2iit7W1t4ooLeCNIYo1jRQL9fn+JxN&#10;bFVpVq0uacvlGMekIR2jGPRerbbbb9eEI04qEFZL72+7fVvv+gUUUVgWFFFFABRRRQAUUUUAFFFF&#10;ABRRRQAUUUUAFFFFABRRRQAUUUUAFFFFABRRRQAUUUUAFFFFABRRRQAUUUUAFFFFABRRRQAUUUUA&#10;FHP+f8iiigD+W3/gsH/wQGsvjjqvxA/bR/4J26P4W+HH7ZWq/wBqeJ/ip8Gr2eDw98Hf2xbxxJe3&#10;w1kS3+l6D8NvjxeXTXmreH/iek2j+H/GHi6/v7f4sXlnD4x8S/ELTP46fAnjtPFreItF1bw94j8A&#10;fEXwDrt/4O+KXwp8c6TfeHPiD8MvG2j3l1p2seF/GHhrVrax1fSb+y1Kx1Czxf2FnL9osb2yu7ay&#10;1bTtV0zT/wDWnOT09e/+fxr8I/8Agrx/wRH+Gn/BQrSr/wCOPwQ1Tw9+zz+314X0Gez8EfHGPSlX&#10;wp8VrO1sLWzsvhd+0rpmmaZqN54v8DX1npun6To3jRNN1jxv8LLi10bX/Dlr4i0vQJPAeu9uExs8&#10;NJRl71K/w9Y3a+HXvry3Sd++plUpKeqspdH92j6vb8t1ofw7J1B+o/Q/4VOOo+o/nXIxS/ErwN8R&#10;vG/7Pv7RXwz1/wCBP7TXwkvTpvxO+EPitIVvLcgolr4v8H6na3V9pPjP4e+IEltr/wAPeL/DOp63&#10;4e1Kw1DS7/TNZ1XRNZ8Pa9r3XL1H1H+cf5/UV9DSqQqxjUpvmjKLaa9LP7no+z0OOScW01Z3X5x/&#10;O11v+JaHQf74/lU/8H/Av6VAOg/3x/Kp/wCD/gX9K0h8S+f5MH00v/w6/wCH+XmTVYqvVitLf3e3&#10;X/D/AJfh5it/d7df8P8Al+HmWo87CRwcDnvwDnGc8kcDPHOecEVg+K/CHhjx74c1Lwn4x0Wy8QeH&#10;tXiMN/pt8jtHKi8xyxSxNHcWl5buBNZ39nNbX1jcJHc2lxbzwxyDej+4f90fyNSoPl+gJ+vPT0OM&#10;5wSOmODQ0nGzV07Jp6q10mnfRq2j6MNdNLWts/8AD/l+Hmj7g/4Jvf8ABYH4of8ABOW/8Ifs0/tp&#10;eIfE3xa/YZWWx8K/CX9oi7tLvxD8SP2ZNNeX7Povgr4orp1ncar42+FumPPa6X4d1OOC51zwbpEN&#10;to3hyG98N2WgeAfDP9tPhbxV4X8ceHNA8Z+CvEeg+MPCHivSdP1/wv4r8Latp3iDw14j0HV7WO+0&#10;rWtC1zSLi70vV9I1OzmhvNP1OwuZ7K8tZYri3nkikV2/zuJ7S1v7Weyvba3vbS7iaC5tbyGO5trm&#10;CRds0FxBKjwzRSLlZInUo6/KwbJB0f2Xfj9+2D/wTX8QXPiH9iTxnb+KvhDqerNqnjf9i/4t6nqW&#10;qfCLxBcXUUsWqa18NtZuNSg1P4W+M7omK5W+0u/stN1a/hsH8Vy63oOiad4Sm78FmVXBJUqqnXws&#10;Wowa97EUFZWSvrWpR0UY83taaTUfaLlhHnrYeNR80bQqO176Qk9NW1opeekXu7bv/RW/z/n+vp0P&#10;NFflB/wTu/4LEfsm/wDBQ6I+C/C+o6r8GP2l9EsoH8bfsvfGA2nh/wCJunXsWltqOt3ngYySRWfx&#10;Q8H6c9tqMq6/4aii1mx0W3sdY8a+E/BP9s6bYy/q8TjHXk46Hr78cDjqcDoM5Ir6ajXpYimqtCpG&#10;rTltKDur9U+sZLaUZJSi9GkzglGUHyzjyyVrq+3w2/LS107bu4tFFFaiXTTt1/w/lb8PMKKKKAt/&#10;d7df8P8Al+HmFFFFAW/u9uv+H/L8PMKKKKAt/d7df8P+X4eYUUUUBb+726/4f8vw8wooooC393t1&#10;/wAP+X4eYUUUUBb+726/4f8AL8PMKKKKAt/d7df8P+X4eYUUUUBb+726/wCH/L8PMKKKKAt/d7df&#10;8P8Al+HmFFFFAW/u9uv+H/L8PMKKKKAt/d7df8P+X4eYUUUUBb+726/4f8vw8wooooC393t1/wAP&#10;+X4eYUUUUBb+726/4f8AL8PMKKKKAt/d7df8P+X4eYUUUUBb+726/wCH/L8PMKKKKAt/d7df8P8A&#10;l+HmFFFFAW/u9uv+H/L8PMKKKKAt/d7df8P+X4eYUUUUBb+726/4f8vw8wooooC393t1/wAP+X4e&#10;YUUUUBb+726/4f8AL8PMKKKKAt/d7df8P+X4eYUUUUBb+726/wCH/L8PMKKKKAt/d7df8P8Al+Hm&#10;FFFFAW/u9uv+H/L8PMKKKKAt/d7df8P+X4eYUUUUBb+726/4f8vw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ZoJ+v4An+VB4yCM9u/X6jp9Tx+OKL/1/XqhfJJq3Xb4fNf0vMQHOMZOTjgE/wBOB2yeM8da&#10;8K/aN/ab+AX7I/wu1b4z/tJ/FXwp8IPhpo86WU/iTxVeSxnUNVmtby9tPD/hvR7GG81/xZ4ovrTT&#10;7+603wt4X0vWPEWpQ2F7LYaZcLaTmP8AIr9tb/guD4E+HHjnXP2Yf2CPAtt+21+15ZLfWOuweHNY&#10;SL9nb4D3KWssY1j41fFeyuY9KvbnR9TMcN18PvCWsQaneahp+s+DNX8XeBvGI0zTr/8AInSf2UvH&#10;vxs+Klj+07/wUT+Ksv7W37RNrG48N6Hqdjb2X7OvwXsmt7e3t9D+EfwmGm6foUZsVgWWTxNq+jQ3&#10;usatFa+L73SIfHUd54n1DzK2YNuVLBRjXqRbU60rrC0WtGpTTvWqRb1o0btP3alSjo3vCg1aVX3I&#10;tK0bfvJqyt7rfuJpfFPt7sZPQ9z+N3/BSj9uf/gpWLnwr+yNZ+Mv2A/2LtQntjc/tJ+IYJdP/a5+&#10;OGgG1uZlb4P6JbXyW/wa8Ia/Fd2NxaeMo7q48USQw6Rr/hvxm0D+JvAMuX+z1+y78Ff2XvCsnhb4&#10;QeEbfRn1H7NP4q8V6jLJq/jfx1qsCuX1rxn4pu1bUtYvZ7me9vVtUe20TTLi/vo9B0nSLKf7Kv0F&#10;3z1zknr14/p7fn1JXJGi/ae2rzliMRa3taiVoRlZuFGmlyUYW0tBXkv4k6jXMbcy5eSEeSC+yru7&#10;VtZN6yem+y+ykQt1HGCBj19/QevT8uKbTn+8fw/kKbWxJE/X8P6moX6fj/Q1M/X8P6moX6fj/Q0A&#10;QP8AdP4fzFQ1M/3T+H8xUBOOv+e9AXK5OOv8j/SuT8aeMfC3w98L69428b69pvhfwn4Z0+51bXde&#10;1a4S2sNN0+1XdLcTStyTnbHBDEHnubl4rW2jmuZooXd468deD/hl4Q8QePfH3iHTfCng7wtps+ra&#10;/wCINWn8mx06xgwDIxUPJPPPM0VpY2dtHPeahfT21hYW9zfXNvby+i/8E0v+CZnjT/gqn4r8D/ts&#10;ftweBdW8Hf8ABPnwzf2XjL9kr9kbxfbNZ6v+1dfQkzeHf2iv2itEYgp8FZIWi1T4W/C+98y1+Klr&#10;Nb+ItZW6+DtxC/x483McypZfT5pWnWn/AAqK3fTmm1rGmnu7Xe0erXRRoyrTklpG/vS+adl3b6ff&#10;62P+Cav/AATr+Iv/AAVR1vw5+1f+174V1TwH/wAE3dO1jSPFv7O/7L3iSwOmeJ/2zLrQLtdS8LfG&#10;b4+2MsQvbb9nM6itv4h8A/Cm6lWw+Ll1ZaJ4s8TWF74B03w7e/EH+0OxsrPTLO007TrO20/TrC1t&#10;7KwsLKCK1s7GytIlgtbO0tbdEgtrW2gRIbe3hVYoYkSOJERQolghit4o4IIo4III0hhghjSOGKKN&#10;QkccMaAJHEiKqpGqqqKAqjAGJq/P8RiK2KqyrVpuc5dXtFdIxX2YxvovVu7bb9aEIwioxVkv6u+7&#10;YUUUViUFFFFABRRRQAUUUUAFFFFABRRRQAUUUUAFFFFABRRRQAUUUUAFFFFABRRRQAUUUUAFFFFA&#10;BRRRQAUUUUAFFFFABRRRQAUUUUAFFFFABRRRQAUUUUAfl5/wVA/4JS/s/wD/AAU++FFv4d8eXGof&#10;Cz48+A7TU7j9n/8Aah8D2SN8SPg74ivoXV4ZIkvtL/4Tn4a68xNl49+F2tapZaT4m0a5u/7J1Xwn&#10;4tj0Txjof+fN8TPhb+0f+yH8cdW/ZK/bX8CQfDz48aHHf33hDxRo0z3/AMJ/2i/AunTzQW/xS+C3&#10;il7Wxh1rTL+1tv7Q1Xw7dWekeKfDgNxb+IvDHhjXNM8U+EvCH+q5/wDWr4w/bu/YG/Zq/wCCjPwE&#10;179nz9pvwa+v+HL131bwf4x0K4t9G+JXwl8bwW0sOi/Ef4V+LXs72Twz4x0GSUyQPPaal4f120+0&#10;+HvGOgeJfCeqaxoGodOGxVTDTvFtwek4N2Uk7Xt0UrLSVu101oROmqi10a2fVa3+7TY/zeR0Hs4/&#10;z79Oo9vUVP8Awf8AAv6V3v7V/wCx5+1L/wAEvPixB8DP2w/s/iz4b6/q93p37Ov7Zuiabd6X8Lvj&#10;ZpEK313pPhbxvJeTXcHwy+OkWh2M15q/gLXNXvft09nqcXh/xF4zsbXR/Gnjfguq/wDAvx6enWvp&#10;MNWhXUZ03dbST3jK2qkujvtunpZvc45RlF2lH0d9GrrVf1fTzJqsVX7A9j0P+f8APX0NWK6V007d&#10;f8P5W/DzIt/d7df8P+X4eZaj+4f90fyNTR/dP+6386hj+4f90fyNTR/dP+6386fRaW1jp80Fv7vb&#10;r/h/y/DzLEX8P4/1qzFzu7fMe5HOD7HP0PH44qtF/D+P9asxdW/3z/JqV7Xf96P/ALaFv7v4/wCH&#10;8rfh5nmnxC+D3g74lXGiaxqQ1jw7418JahZar4J+JfgnVrnwt8RvA+sabeJf6bqfhfxVp4+2WF1Y&#10;XyfbrNZVubS2vwl/DbR30EFxF+tH7GH/AAXk/aI/ZEOifCr/AIKUadq37QHwItzpOjaB+2r8O9Ck&#10;n+JPgDTUll02E/tC/DzTIHm8Y2NtA2my3fj3w0x8VrBaTT6lF8V/GniJk0786o+j/wC964AzkHPt&#10;gnPt05qwY45oZYpYo5I5UkjkjlVZIpEfIeORGBV0dDhlYBGBZWAFVTlVo1XWw1R0at7Sa1p1NFpW&#10;pNqNRdE/dqRXwTg9SZQjOKhOPNHpraUb2vyyWq66fC7axasl/fz8HvjT8J/2gvh34b+LPwS+InhH&#10;4pfDbxbaC88P+MvBOt2WvaLfqMLc2xuLGWU2ep6fOHstX0a/S11bRdRhuNM1ays9Qt7i2i9O9f8A&#10;P5evTqP6iv8AOE+DGq/tEfsOfEK9+NX7AHxOX4S65qV5Y6l4/wDgH4jiu9a/Zw+Ny6bd+dHpXi/w&#10;RFeWsPhy9lsZr7S7DxL4Vk0fW9EtLyez8L6v4Pl1HUdZb+rb/gnZ/wAFzP2ev2yNc0f4C/GzSLj9&#10;kr9soW9va3fwV+JGqWSeEviTqsmpS6ZDd/AL4kSSwaT8Q4NVb7JPZ+F7hdM8ZG5uNTsfD+neM9F8&#10;N3/jC5+gweb06zjRxMVh8Q7KPvXoVZaaUqj2k76UanLU6Q9pZs4auGdO8ofvKa+U4LT44t7abxXL&#10;otrn7i0UZ4zzjOM4PX0Pp+Pt6ij3GD/n/P8Ak17Bzr07df8AD/Xy8wooooC393t1/wAP+X4eYUUU&#10;UBb+726/4f8AL8PMKKKKAt/d7df8P+X4eYUUUUBb+726/wCH/L8PMKKKKAt/d7df8P8Al+HmFFFF&#10;AW/u9uv+H/L8PMKKKKAt/d7df8P+X4eYUUUUBb+726/4f8vw8wooooC393t1/wAP+X4eYUUUUBb+&#10;726/4f8AL8PMKKKKAt/d7df8P+X4eYUUUUBb+726/wCH/L8PMKKKKAt/d7df8P8Al+HmFFFFAW/u&#10;9uv+H/L8PMKKKKAt/d7df8P+X4eYUUUUBb+726/4f8vw8wooooC393t1/wAP+X4eYUUUUBb+726/&#10;4f8AL8PMKKKKAt/d7df8P+X4eYUUUUBb+726/wCH/L8PMKKKKAt/d7df8P8Al+HmFFFFAW/u9uv+&#10;H/L8PMKKKKAt/d7df8P+X4eYUUUUBb+726/4f8vw8wooooC393t1/wAP+X4eYUUUUBb+726/4f8A&#10;L8PMKKKKAt/d7df8P+X4eYUUUUBb+726/wCH/L8PMKKKKAt/d7df8P8Al+HmFFFFAW/u9uv+H/L8&#10;PMKKKKAt/d7df8P+X4eYUUUUBb+726/4f8vw8wooooC393t1/wAP+X4eYUUUUBb+726/4f8AL8PM&#10;KKKKAt/d7df8P+X4eYUUUUBb+726/wCH/L8PMKKKKAt/d7df8P8Al+HmFFFFAW/u9uv+H/L8PMKK&#10;KKAt/d7df8P+X4eYUUUUBb+726/4f8vw8wooooC393t1/wAP+X4eYUUUUBb+726/4f8AL8PMKKKK&#10;At/d7df8P+X4eYUUUUBb+726/wCH/L8PMKKKKAt/d7df8P8Al+HmFFFFAW/u9uv+H/L8PMKKKKAt&#10;/d7df8P+X4eYUUUUBb+726/4f8vw8wooooC393t1/wAP+X4eYUUUUBb+726/4f8AL8P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KKKAt/d7df8P+X4eYUUUUBb&#10;+726/wCH/L8PMKKKKAt/d7df8P8Al+HmFFFFAW/u9uv+H/L8PMKKKKAt/d7df8P+X4eYUUUUBb+7&#10;26/4f8vw8wooo/z/APrPYe5wKA26W26/4f8AL8PMCcf/AKj+vp9TxR2z2/zz7D36dOeRVHU9T07R&#10;dOv9Y1i/s9K0nSrO71LU9U1K5hsdO07TrCCS6vr+/vbl4rWzsrO1hluLq7uZY7e3hjklmkREYj+c&#10;D9qv/guZrfxM8VeKf2c/+CSvgjQ/2iPiVol9d+HviB+1r4x8+D9kf4M3Hnrp015oOv2r+f8AGvxN&#10;bMbm90qHwstz4VvLeOy8R+H3+J2gx6xpVvzYjFUcMk6svelpTpQTnWqNbxp007yfd6Rgvem1FNlQ&#10;pyqStFLRLmbfuw2s5SuklpZdW1omfsX+2h+3l+y5+wF8Mf8AhaP7TnxP0rwRp+oLqUPgvwlbJJrX&#10;xF+J2tabDatL4b+G/gmwZtZ8S6p5+o6TaXt5HFb+HfDjavp194u1zw9o8zanF/Mz8df2lP8AgoF/&#10;wVV/tLRvENz40/4J3/sH6q2q2cXwo8K6nLp/7XHx/wDC17bjR5bP4weKI9lv8NPB/iHTZNTa/wDA&#10;Om2YjnstRvfDfijTviDpM2heMoMn4Vfsf2OnfE/Uv2mf2lviJ4k/ay/a98TvLda58cfinbWUtv4Y&#10;eS8kvYdE+D3gO3Q+GfhT4Z0dpmtdC07w1axSaJZz6jpfh+bQvDmoN4ctvsuTp+I+nA4x06ZI6Dp0&#10;xXmVZYjGL9+/YUHthaU7zmtP96rQdmmr3oUXydJ1K0XZdMY06VuVKc1tUado7K8IvbZWlLVWvaOp&#10;5T8Hvgp8KvgD4Jsfhz8HPBGieAfBunzSXcekaPHOz3WoTRwQT6rrGp30t5rHiDWbiC0tILrWtd1D&#10;UdWure0tIJ7147aBY/TySQ2Vxx65HTt/XPOe/o6kPQ/Q/wAq0ilCKhCMYxSSUYpRikrWSSsklbRJ&#10;WWtgbbd3dt7t3bfzZBRRRTe/yX5IRC/3j+H8hTac/wB4/h/IU2kBE/X8P6moX6fj/Q1M/X8P6moZ&#10;DwPqOxPr6UAQP90/5/z/AJHWuH+IPxC8FfCnwX4i+IvxF8Sab4S8FeEtOk1bxB4g1aV47Oxs42SN&#10;AEiSW6u7y7uZYLHTNNsILnUtW1O5s9L0y1u9RvLW1ml+I3xF8EfCXwR4k+I/xI8S6Z4Q8EeEdOfV&#10;fEPiDVpHjtLG0DxQRIkcSS3V7f393cW2naTpWn293qms6reWWkaTZ3mp31pazd//AMEy/wDgl747&#10;/wCCo/jjwF+3b+3z4Cv/AAh+wX4T1Cw8b/safsTeM7NU1D9o6+i3y+H/ANpT9qTQJjLaXfwyu7SZ&#10;NS+Gnwnu3vdK+I+nXkN5rK3XwWm1GX9p3zMyzOll9K7tOvNP2VK+r2XPNLVU0763XO1yx2lKO9Ch&#10;Ks+0E/el9zsvN9O276Jp/wAEyP8AgmR42/4KneMfA37df7dfgXVvB/7AXhjUbHxn+xv+xl4xtBBe&#10;/tQXMLLdeH/2lv2mfD83mQXXwfu4TFqXwq+FWoLc6f8AFGwnh1vVkn+CVy0/7S39qoAUKAoUBQAo&#10;AAUDHAA7dAMcADjFLzn8PT/6/wDSlr8/r16uJqzrVpOc5u7b2S6RitlGK0SWiWh68YqEVGKsl+fV&#10;vu31b1YUUUVkUFFFFABRRRQAUUUUAFFFFABRRRQAUUUUAFFFFABRRRQAUUUUAFFFFABRRRQAUUUU&#10;AFFFFABRRRQAUUUUAFFFFABRRRQAUUUUAFFFFABRRRQAUUUUAFFFFABR/npRRQB4r+0P+zr8Ev2s&#10;fg545/Z//aK+G/hz4r/CD4kaPLoni3wX4nt5ZLS7t2IltNR02/s57TWPDniXQ75LfV/C/i7w1qOk&#10;eKvCevWen+IPDOs6VrenWN/B/ngf8FAv+CX/AO0D/wAEe/EN7e+KNZ8SfHn/AIJ6arrkWnfCr9pu&#10;505Lzxv8DRrN/LbeFfhN+01pmhW+2JRI9n4Z8OfGHSNJ0/wT4i1qfSreTTvBcviiw8CeCv8ASpPP&#10;qPcVzXjDwd4T+IfhLxN4C8feF/D3jfwP410DV/CnjHwb4t0XTvEfhXxX4Y8QWE+l674e8SeHtYt7&#10;3Stc0LWdMurnTtV0jUrW5sdQsbme0u7eWCV422oV6lCanTeuzT+GS6qS7elmnqmmTKKmrP7+q9D/&#10;AC1bW7tb+0tb2xuoL2yvIYrmzurWaO4trm2uY1mt7i2nhLRTW80TrLFNE7RSxusiMVYMb/bPbOOv&#10;P5df0r9Kv+CnX/BEz4l/8Etx48/aJ/ZPsPGfxr/4J1xT6v4u8Z/CZJ9R8Y/Gj9jGwuJb7VtW1jQb&#10;i8aTVPiX+zf4cAzq+qanqN548+Hvh5h4m8Z3fiODQPG/xC8T/l14b8R6F4u0HSvEvhjU7TW9A1m1&#10;W70zVLCXzra6hJZGweHSWCRHguYJo4ri0uo5rW5ihuYpYl+kwuLpYiKaaU1Zzg2+aL93XpeN7O9l&#10;0vrdHFUg4PWzV9Hst1v57O39PpY/uH/dH8jU0f3T/ut/OoU4Q/7v48A546/0Papo/un/AHW/nXb0&#10;WltY6fNEW/u9uv8Ah/y/DzLEX8P4/wBasxdW/wB8/wAmqtF/D+P9asxdW/3z/JqXf/FH/wBtC393&#10;t1/w/wCX4eZYj6SfU/1q2v3W/H+VVI+kn1P9atr91vx/lTW79f0QW/u9uv8Ah/y/DzLC/d/4Fx9c&#10;cf59K8/+Jvwk+H/xi8Ot4d+IGgWms2qF30y9K/Z9a0G9fy2W/wBB1i3C32k3qvDA0j203kXiQra3&#10;8V3ZPNby9+Og/wB8fyqwOg/3x/Km4xmuWUVKLaTTV01fZp9P6ZDbjK60aS6vsvPp0aPqL9kT/gsN&#10;+2d/wTzFn4L/AGlIfG/7d37Hmnxm007xrBdWd3+1j8DNEt7yK6a51bUNRjt7f44eHNO0uW/iaPxJ&#10;qen61EIILn/hM/BvhnRLHwtqH9gn7Lv7XH7OH7aHwu0/4yfsx/Frwt8W/AV9MbK41Dw/PcQat4d1&#10;ZUWWXQPGXhbVYLDxT4L8RRwPFdvofirR9I1N9PubLU4raTTr+yu7n+GJc7Tj19x29vTrXlWh+Dfi&#10;V8DPig37RH7F/wAWde/Zh+PiwTRajq3hRIrj4d/EyzMqXreG/iz8O7iG68M+KtFvr+GO5mlvtHvh&#10;b6iU8Q3GmavrWn6VLa9eFx+KwfLFt4rDbeynJe3pxVv4NWUkppLalWa6KNWKtExqUadXXSnUve8V&#10;aMnpdzitm/5o22bakz/SBz/n/H0/Giv5xf2Dv+Dgn4bfE/xLoX7Pn/BQXwrof7Hf7SWpyjT/AA34&#10;wN9ct+y58Zrjba+Vc+AvH+r32oP4B1W7e4ZD4R+IGs3VrasdL05PHeo+KdYj8MWn9HROMe5wPrgn&#10;+n54HUivpMNi6GLh7ShUU0nacWnGpTl/JUpytKEvKSV1rFuLTfFOnKk1GcbPffRq8bNO7utvmrdQ&#10;ooHIyOn+ent79KK6SV0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pCcdf5H+lKT9fwBOO+TgcD3PH51yvjfxz4I+GnhPXfHnxI8YeF/h/wCBvC1hJqvifxn4&#10;28QaV4U8KeHdLiIWXUte8Ra7d2Gj6Rp8bOiyXmoXlvbIzoGkBZQU3ZNtpKOrb2SWrbfTTq9heSSv&#10;pZX6+7pv/VvM6r+pwO+evTHbjr096/PX9u//AIKcfsr/APBPrRdHtvi/4l1TxX8YvHEVmnwl/Zr+&#10;FemN42+PHxYvtU1GbR9Ki8L+CbGVJbDSL7U7W+sovFPia50Tw7c32m32i6XqGp+JhZaBe/jj+0D/&#10;AMFoP2gv2ydS1X4S/wDBJLwufC3wxgvv7G8af8FEPjP4Tlt/CGnPBcXX9qWv7Onwr8T2K3fxA1qF&#10;LaKzHiPxhow06xv5LzTdT8I6HbXmgePW+eP2fP2N/hv8CNc174l6rq3ij42ftE+OZBffEr9pH4x6&#10;pP4z+LPi/Vprcw6g1vrurSXlx4a0a5Lm3XR9JnEtzpttpVn4g1PxFPpNnfL5VTMJ1+aGAUZRWksZ&#10;Ui3QXR+wgmpYmXaacKC0aqVLOB0QoqNnWsm1pSjrPp8d21Babaz0V1G/Mc18XtR/bg/4KlX0Wr/t&#10;u+Ibr9mr9kq5mt77Qv2Avg34s1aO78aaZb6yutaS37UnxS0yXStS8ZajHJY6JdN4X0aLTdEsprLS&#10;tV03RPhx410/VjffVXgnwJ4M+GXhLQ/Afw88L6L4M8HeG7M2Oh+G/Dthb6ZpOm2zTS3Mot7S2WOM&#10;TXd3Pc31/dSCW6v7+5ub+8lnvbme4k7EZz04x6nHbsfx6YHTj0jfr+H9TWFOjCDnUbnUrSS9pXqv&#10;mqz1j7rloo009Y0qahTjvGC1LlJtRSSjGLXLCN1FbJ+cnb7Tbb6tjO/QDsMD/PX/AOvnmmP0/H+h&#10;p9Mfp+P9DWoEVIeh+h/lS0h6H6H+VAEFFFFN7/JfkgIX+8fw/kKbTn+8fw/kKb/n8zgfrSC5FIfm&#10;HvgDg9efy+p4HeuD+JXxI8DfCHwL4l+JXxK8S6Z4Q8D+D9NfVvEPiHVnkFpY2gdLeGOOGCOe71DU&#10;dQvJ7bTNH0jTra81bW9XvbHR9Isr3VL+ztJ5fib8SfAvwf8AA3iX4mfEzxNpvg7wL4P019U8ReIt&#10;VeQWllarLHBDDFDbxXF5qOpajeT2umaNo2m2t5q+uaxeWGj6NY3+q31nZz/Wn/BNj/glf40/bR8a&#10;eCf25/8Agon8NtX8I/Bjwlq1n4v/AGM/2E/Hts9vcwXNs/m6N+0j+1b4b81rTVviLq1q5l8A/CHV&#10;Bf8Ah34d+H76eHWLbVtW1XXL3XPNzLMqWX07u0681+6o9+nPO2qpp+jm/dj1lHehQlWl2gn70rbe&#10;S11b+SS3e1/OP+Cav/BLHx3/AMFEvHHgz9uX/gof8NLvwl+yP4Tvbbxb+xr+wx49sbWaf4ozTWpf&#10;Rv2j/wBqzw1JJd6ffW17YXbTfD74Q6ot1pw0+8l/tm3uvCdxq138Zv7Huc/y+nHX8aB1/P8AU5/z&#10;x27d1r8+r16uIqyrVZOc5u7b6dkloopKyUUkkkkkj14QjCKjFWitl+Lfm29WwooorIoKKKKACiii&#10;gAooooAKKKKACiiigAooooAKKKKACiiigAooooAKKKKACiiigAooooAKKKKACiiigAooooAKKKKA&#10;CiiigAooooAKKKKACiiigAooooAKKKKACiiigAooooAKKKKAGsoYEEBgcghhkEEEYIPBznBB4xX8&#10;VH/BVP8A4N/fEn7POpfEj9sP/glp4BuPEPgTVp9V8cfHL/gnx4ZgeOIXUi3eoeIfiH+yFZwrcjR9&#10;atMJdy/s66Vpr6XrekRXXhf4R2trcWHw4+HOm/2s0h+gP16VdOpOlOM4ScZRd01+qejT2aejWjTE&#10;0pKzV0f5SHw3+JPg/wCKvhKx8ZeCNWj1bRb7fCxwI73Tr+JUa50rVrLJl0/UbQSxGa2nGHimgvLa&#10;Wexu7S5n9BjBCn/dP15Pp1/w79RX9Tf/AAV4/wCCBkfxe1/4hfts/wDBOTSfDXw9/a+1v7b4k+Lf&#10;wHu5tO8NfBX9r+9eXUNS1nUNSDS6VpPw8/aF1a+vLjV9K+Jz6hpfhrxf4qlvF+JstlJ4z8XePl/k&#10;d+HXxIsvHUfiXSr3RPEPgX4heAPEOp+Cvin8KvHGlXnh34hfDDx1ol/eaTrvhTxl4a1O2s9V0fUd&#10;O1bTdT0+RL6ytZFu9Ov7C8gsdX0zVdL0/wCjwWOhiIqErRrKzlHZSs1dxv5auOrWt7rV8U6Xs9lz&#10;RurPqrtfFtre1u+i9fTov4fx/rVmLq3++f5NVeIEbc+/9f09+lWIurf75/k1eh3/AMUf/bTO393t&#10;1/w/5fh5liPpJ9T/AFq2v3W/H+VVI+kn1P8AWra/db8f5U1u/X9EFv7vbr/h/wAvw8ycdB/vj+VW&#10;B0H++P5VXHQf74/lVgdB/vj+VUt16r8zOW+1ttPki0nT8f6CrC/dH1+nc5xwece1V06fj/QVZT7o&#10;/H+ZprZf9vf+kom5zXjXwJ4P+JPhy88KeOvDmleKPD2oA/aNM1W385I5PLliju7K4Ux3WnalbJPL&#10;9j1TT57TUbF382yuoJfnHtv7LH7d37fP/BNrw74c8DfBG60r9rb9mDw5qWo3s3wA+OHibWLf4qeG&#10;tE1CHwtajwx8GfjA811ZeG/D3hy28OXb+E/DGq+HdQ0HRj4j8Ts3h3xVq+o6RcaP5+n3R+P8zVhe&#10;VHTueQT3PTHf8QPfsUlJTjUpTlRrKLSq0nyztzc3K7pxnBuKvCcZQ390q6a5ZRUoXu4yu1fva+kv&#10;NWZ/VR+wr/wWk/Ym/bq1G2+Hnh/xfqnwQ/aMRoLPV/2afj7aW/w/+KI1Z7cyyWvg9Ly7k0P4jQuI&#10;rq6to/COqX/iOHSYY9U8Q+GfDkd1BC3605H+c+mfwAxyTwDweSBX+c58U/gb8LvjRp0Nn8QfCtlq&#10;t1ZL/wASfX7ZpdM8UaDMhd4Z9G8RWEkGq2TQ3DLdra/aZNNuLmOJ76yukjCH69/Zn/4Kdf8ABSf9&#10;ggWOharrdx/wUS/Zk0iOaL/hBfirr50L9qbwTpMcWuXMaeDvjIbHU1+IUOnzXFhcXGn+PNL8T6xq&#10;dpYWHgrwLpng6zZNRt/Ww+b1adoY2m5xVv8AaaEG2lpd1sPrNbv3qHtLtX9jBaHNPCxf8FpP/n3U&#10;fX3fhndL0UlHb4nqf3T/ANe3f8uo/Ec9qK/Nf9hz/grP+xJ/wUBEmg/BT4mTeHPjBpsdyfEv7Ofx&#10;f01Phv8AHnwxNZ/bXv4LjwRqN7d2vilNLtLBr3W9U+HOt+NdB0CK4tLfW9V03UJjZJ+k5IBI9Pqf&#10;5dvfpXu0a1KvBVaNSFWnLacJKUbrdXW0ls4uzT0aTOVxlF2nBxa3TurL3bOz6WSaezt5i0UuDjNJ&#10;Wgl/h/H/AA/lb/yX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iigLf3e3X/D/AJfh5hRRRQFv7vbr&#10;/h/y/DzCiiigLf3e3X/D/l+HmFFFFAW/u9uv+H/L8PMKKKKAt/d7df8AD/l+HmFFFFAW/u9uv+H/&#10;AC/DzCiiigLf3e3X/D/l+HmFFFFAW/u9uv8Ah/y/DzCiiigLf3e3X/D/AJfh5hRRRQFv7vbr/h/y&#10;/DzCiiigLf3e3X/D/l+HmFFFFAW/u9uv+H/L8PMKKKKAt/d7df8AD/l+HmFFFFAW/u9uv+H/AC/D&#10;zCiiigLf3e3X/D/l+HmFFFFAW/u9uv8Ah/y/DzCiiigLf3e3X/D/AJfh5hRRRQFv7vbr/h/y/DzC&#10;iiigLf3e3X/D/l+HmFFFFAW/u9uv+H/L8PMKKKKAt/d7df8AD/l+HmFFFFAW/u9uv+H/AC/DzCii&#10;igLf3e3X/D/l+HmFFFFAW/u9uv8Ah/y/DzCiiigLf3e3X/D/AJfh5hRRRQFv7vbr/h/y/DzCiiig&#10;L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H+f&#10;8+n40mR/nPufy4PPQd6A+VrW67fD/Xy8xc/X8AT+eOg9zxSZH+f6eo5HPTkc15F8c/j78Fv2Zvhn&#10;4j+MXx++JnhD4TfDPwray3Gs+LfGmrW+laesiW9xcwaVpkMha/17xFqgtpbbQPC+g2mp+I/Eeo+V&#10;pOg6VqWp3NvaS/zHfHD/AIKe/to/8FIDfeC/2CLTxN+xd+x1qD6jpWsftlePtFjt/wBoj4w6T/Z6&#10;W1x/wz18P5rtJ/hz4c1KS+m/sv4m39zF4le3Fnr3hvxD4K8XeHta8FXPHicbRwzUHzVa8leGHpJS&#10;qyV7czTajTp9HVqyhTT05m7J6U6M6mqUYwVrzk2oxdou1/tPRWjG8na9rb/rT+33/wAFgf2dP2Id&#10;cX4L+H9L1/8Aad/bJ1qC2bwh+yR8GWfU/HjG90ltcttW+JOu2um6zpPwn8Lx6KbbXL2/8Q2134k/&#10;4Ru/tvFGkeENa8Ox32pWf4K+N/hP+1N/wUH8W6V8Vf8Agp58QrLU/BulanpviP4dfsHfCPVdV0v9&#10;m74cX9lp88Ol6n8RGg1Oa8+L/wAQ9PGp6gLvVtV1PVtMs7q61zStJ1vVvAOuJ4U0/wBi/Zy/ZL+C&#10;X7Lmg3+n/DLw3LL4k1+a4vvGvxO8W3KeJPip8QdUu50u73UfGXjW4gj1DUnurwPfnTbYWGhW1/Nd&#10;XtjpNpc3dzJP9Hfn+ZP5DtwB3P4HOfOnCri7yxkk4KzhhKbf1eOzXt5NReJmtLqSjST+GlzLmN4u&#10;NN8tJe8kr1ZaT6X5N1BfPm/vatGfpWk6XoOl6Zoeh6bYaNouj6fZ6VpOkaVZ2+naXpOmadbxWen6&#10;Zpun2kcNpY2FjaQxWtnaWsMNvbW0UcEMSRoiLZPU/U/zqeoD1P1P862WzsrKy0Wy1RPVej/QSon6&#10;/h/U1LUT9fw/qaFs/T9UD2+a/NDKY/T8f6Gn0x+n4/0NIZFSHofof5UtIeh+h/lQBBRn+YH58f5P&#10;SjPT3OP8/wCPQd6zNZ1jR/D2kap4g8Qapp2h6DoenX2sa1rWs3tvpmkaRpOmWsl9qOqarqV7JDaa&#10;dpun2cMt5fX93NDa2lrFJPPKkSOacnbV7JJt9ErLVh5f8H8C45AOecHGMAnPHsM185/Hj9qP4U/s&#10;+/8ACM6R4outc8WfEvx9rmh+F/hf8Dvhlo8njj43/FTxP4n1FtH8PaD4A+HOmTJrOtXWtauP7G0+&#10;7m+xaPc63NZaCupf21qml6feyfs/ab+2T/wU58T3fhb/AIJ2eBdP8HfADT7q003x1/wUP+PvhfxN&#10;p/wc0+C9udW0TxFZfs0+Ar7T9K1X9oP4meD7zT9Umjy8Pw40bxX4at/DvxIuNI8OeNfC/ijUf6gf&#10;+Cd3/BH/APZT/wCCdral4/8ACkHir44ftUeNdB0/Rvit+1/8d9Ym8c/G3xrDZrMDo+hX+ovPpvwx&#10;8ERxPaaTbeEPAlrpa6l4d8OeC7Dx3q3jrVfCOk6/H85mGf0aHNSwiVets6jd6NN9bNfxXvpFqC35&#10;5axOyjhJytKr7sf5be8/VO/KvXXy1ufmT/wTp/4JKfFz41/EP4e/tp/8FOvh5YeA5PhxqNp4o/Ze&#10;/YFk8RaR488PfC7xfY/araL4/wD7RmuaTF/wjnxG+M1wrC/+FXg61i/4Rz4J+HL2GTU7KX4qal4l&#10;/sH+osZ/yc/z5oH0x/Klr46tWq4ipKtWnKpUk7uUremiSSiktFGKUUtErHpRjGCUYqyXT+tW31b1&#10;fUKKKKyKCiiigAooooAKKKKACiiigAooooAKKKKACiiigAooooAKKKKACiiigAooooAKKKKACiii&#10;gAooooAKKKKACiiigAooooAKKKKACiiigAooooAKKKKACiiigAooooAKKKKACiiigAooooAKKKKA&#10;EIyMf4j/AD/KvwV/4K4f8EPvht+30NV/aI/Z+1XQP2c/+CgWhaD9j8N/GiLTvL8FfGiz03TrPT9O&#10;+HH7TGjaZpuoXHi3wxcaZpem6Dovj+DS9V8d/DiLTPDmoaTB4m0fwnpvgq5/eug8/wCfwppyjJSi&#10;3GSaaabTTVrNPdNW0t11DfRpNdmvzP8AKb0XXfHXhr4h/EL9nv8AaB+HOufAv9qH4Laq+hfFr4Me&#10;K1iXUtLnVYDaeKvCuoW811pvjD4f+JLW803WfDPi/wAOahrHh7VtF1rQ9a0jWNY8N+IfC/iLxB6L&#10;F3Pbef5H8a/vY/4Ka/8ABJv9nD/gpv4C0q1+IL6t8LPj58P7a4PwS/ai+HMNtafFb4XXU7zS3Gjv&#10;OXtYfGvw61v7Te2fin4d+IZ20jUbDU9UuNHuvDfiOe18R2X8JH7Uv7Pv7Wn/AATX8Zab8Pf2/Ph3&#10;Y+GvCesalp/h34bftffDt9S8Qfsz/GHW9QivLq00abxB/ZFjdfCXx6+l2Gp3l74N+Itl4enuYfCv&#10;jHxRpcdv4KtdF1DUvfweZQqRVOu+SpeNpuyjPVLXZQl3+y+jT0OSpRcXzQV49usdVr5rT1VuxjR9&#10;JPqf61bX7rfj/Ks6zube8to7u0nhurS7ijuLW6tpUnt7i3njEkM8M8TPFJBNGyyRTIxjkjZXRipB&#10;rRU5Vvx/livXXX1/RGHlbXTrt8P9fLzJx0H++P5VYHQf74/lVcdB/vj+VWB0H++P5VS3XqvzM5b7&#10;W20+SLSdPx/oKsp90fj/ADNVk6fj/QVZT7o/H+ZprZf9v/8ApKJLCfdH4/zNWE+6Px/marp90fj/&#10;ADNWE+6Px/macd4+j/OQFhPuj8f5mpl+6ecc8HnrjtgHn8h2JAqFPuj8f5mpR0H++P5VaXlb5+S/&#10;y38r9QXxL5r77f1/meQfFD4AfDP4uS6fq3iLR7jTPGehz2d74Z+JHhK9m8L/ABE8Lalp0rXGmaho&#10;fivTdl+lxpVyRd6fb3xvtNtrwR3iWZuYYpI/un9mb/grn/wUc/Yel03wv8bbS/8A+CjX7NthKkB1&#10;6aaLR/2w/Ami+Zbx5i1qVprD41mxikuJxb+JotT8Z+Jr75bjxf4R0eCKKP5/Tp+P9BUydfw/Ht04&#10;I/TpmlGEqVT2tCpPD1m1epTaSnsl7WEk6dVf9fIyau+VpjdpR5JxjOPaSu+mz+KO32WvNH9gH7EX&#10;/BTH9jP/AIKD+HJdU/Zs+L2la74t0nS11Lxn8HPFEZ8I/Gv4fLF/ZUOqR+LPhzq0i6udO0XVdbsN&#10;AvfGHhw+IfAFzr0jabpHi7VJly33rn/PP+ce/Sv86Xx/8AvAvj3xFovj+1k8RfDj4weFb6z1jwZ8&#10;bvhTr994A+LXhDW9NltZNN1TR/GGhPBeSXmnLaJDpkmprqA0mOWeTSP7OvHW7X9EP2b/APgtb+3z&#10;+xqNN8Kftg+Cp/29/wBn/T/sVknxr+GGk6b4U/ao8EaNBDp9s9z4s8DxvD4R+LcGm2dpP5E6z6D4&#10;o1K6e98R+NfiXNNNHYL6tDOHC0cdT5Vt9ZoRlKl0V6tK86tK973i61NLWU4LRc88L1pO6X2Ju0lt&#10;8MtIS20T5G+iep/aV2z/AJ/LrRXxt+x3/wAFAP2Rf29PBQ8bfsvfGvwp8R1s7S3uPEng5J5NF+Jf&#10;gZ5pDbm38cfDrWY7Lxd4cAvY5rK21W80seH9alt5bjw9q+sWBjvJPsjI49zgY5/lnj36e9e3TqU6&#10;sI1KVSFSEknGcJKUWntZrRnI04u0ouLW6lo18NnZ/Lvtu7i0UUVYLpp26/4fyt+HmFFFFAW/u9uv&#10;+H/L8PMKKKKAt/d7df8AD/l+HmFFFFAW/u9uv+H/AC/DzCiiigLf3e3X/D/l+HmFFFFAW/u9uv8A&#10;h/y/DzCiiigLf3e3X/D/AJfh5hRRRQFv7vbr/h/y/DzCiiigLf3e3X/D/l+HmFFFFAW/u9uv+H/L&#10;8PMKKKKAt/d7df8AD/l+HmFFFFAW/u9uv+H/AC/DzCiiigLf3e3X/D/l+HmFFFFAW/u9uv8Ah/y/&#10;DzCiiigLf3e3X/D/AJfh5hRRRQFv7vbr/h/y/DzCiiigLf3e3X/D/l+HmFFFFAW/u9uv+H/L8PMK&#10;KKKAt/d7df8AD/l+HmFFFFAW/u9uv+H/AC/DzCiiigLf3e3X/D/l+HmFFFFAW/u9uv8Ah/y/DzCi&#10;iigLf3e3X/D/AJfh5hRRRQFv7vbr/h/y/DzCiiigLf3e3X/D/l+HmFFFFAW/u9uv+H/L8PMKKKKA&#10;t/d7df8AD/l+HmFFFFAW/u9uv+H/AC/DzCiiigLf3e3X/D/l+HmFFFFAW/u9uv8Ah/y/DzCiiigL&#10;f3e3X/D/AJfh5hRRRQFv7vbr/h/y/DzCiiigLf3e3X/D/l+HmFFFFAW/u9uv+H/L8PMKKKKAt/d7&#10;df8AD/l+HmFFFFAW/u9uv+H/AC/DzCiiigLf3e3X/D/l+HmFFFFAW/u9uv8Ah/y/DzCiiigLf3e3&#10;X/D/AJfh5hRRRQFv7vbr/h/y/DzCiiigLf3e3X/D/l+HmFFFFAW/u9uv+H/L8PMKKKKAt/d7df8A&#10;D/l+HmFFFFAW/u9uv+H/AC/DzCiiigLf3e3X/D/l+HmFFFFAW/u9uv8Ah/y/DzCiiigLf3e3X/D/&#10;AJfh5hRRRQFv7vbr/h/y/DzCiiigLf3e3X/D/l+HmFFFFAW/u9uv+H/L8PMKKKKAt/d7df8AD/l+&#10;HmFFFFAW/u9uv+H/AC/DzCiiigLf3e3X/D/l+HmFFFFAW/u9uv8Ah/y/DzCiiigLf3e3X/D/AJfh&#10;5hRRRQFv7vbr/h/y/DzCiiigLf3e3X/D/l+HmFFFFAW/u9uv+H/L8PMKKKKAt/d7df8AD/l+HmFF&#10;FFAW/u9uv+H/AC/DzCiiigLf3e3X/D/l+HmFFFFAW/u9uv8Ah/y/DzCiiigLf3e3X/D/AJfh5hRR&#10;RQFv7vbr/h/y/DzCiiigLf3e3X/D/l+HmFFFFAW/u9uv+H/L8PMKKKKAt/d7df8AD/l+HmFFFFAW&#10;/u9uv+H/AC/DzCiiigLf3e3X/D/l+HmFFFFAW/u9uv8Ah/y/DzCiiigLf3e3X/D/AJfh5hRRRQFv&#10;7vbr/h/y/DzCiiigLf3e3X/D/l+HmFFFFAW/u9uv+H/L8PMKKKKAt/d7df8AD/l+HmFFFFAW/u9u&#10;v+H/AC/DzCiiigLf3e3X/D/l+HmFFFFAW/u9uv8Ah/y/DzCijP8AnBo9uc5xjBJz+Hb36dOeRQHy&#10;7ddvh/y+dvMQnGOvJxwCfzx0HueKX/HHQ/r6D3PHfOK8K/aA/ac/Z6/ZV8EzfEb9o/4y/Dv4MeDY&#10;xefZtX+IHifTdBOs3VhaPe3Gk+GdNuphq3izXmtUZ7bw74ZsNW12+YpDY6fcTyRxt+CvxH/4L3/E&#10;f47XGoeGP+CW/wCyB4n+NOmyyzWVj+1p+0ymtfBf9mW1a11y2s5df8OeFZY9O+J3xb0M2i30F3pG&#10;nX3w78aaRdtHeS+Hr63srizuOWvjcNh2oVKqdV2caFOMqteS01VGmpT5dUnNpQjdOUktS4UqlTWM&#10;Uoq15ydoRd4qzk2lfTRbtqyT6/0o6nqenaLp19q+r6hZaVpOl2dzqWp6pqV1DZadp2nWMD3d7f39&#10;7cPHbWdnZ20UlzdXVzLFBbwRPLLIiIWH4WftV/8ABdT4JeGxr3wp/wCCfWg2H/BQP9pmG+j8PtoX&#10;wu8Q2S/BX4Z3mq2U0mj+Nvid8WTJFour+CLeeK5W7n+Hd/rukjWNPi8F+MfGvw01vxR4TvNU/JHx&#10;j+yt+0J+2Dcrrn/BTD9rr4k/tH6fLdW2qQfs3/DbUb/4K/sq+Hry1/tJrGJvBPgmTQ9U8danoLaj&#10;JFoHjnW5ND8VGyMtnrsmsJNIzfY3w8+GPw5+Enhq38GfC7wN4U+HvhS1ka4i0DwdoGm+HtKa7kig&#10;gmv57TS7e2jutSuobaAXupXSzX98Yka7uJpFD1wzxGNxCapw+pU39ubhUxdtHeMIuVCjLtKU673T&#10;pRlZrZUqcLcz9q1b3UnGmttG3aclddFH1a2+N4v2U/il+0r8S7D9oz/gpj8VYv2ovi5p9xe3vgX4&#10;P2UV3YfsqfAeK/e0Q6X8NvhhdJDY67erZ6fZ2+peI/FenPca+YLW78RWWv8AiTS7TxbP98YGe/f6&#10;ckdu3QdOOPpUrAgdcjPpg5x+OfxP8zUdKnQhRhPlV5SadSpJudWrLT3qlSV5zk/7z0WkUopIfM5N&#10;u+i0SWkUtHaMVolfyv3bYh6H6H+VQVOeh+h/lUFaL4H6/wCRC+N+n+QVAep+p/nU9QHqfqf51K2f&#10;p+qK6r0f5oSon6/h/U1LUT9fw/qaFs/T9UD2+a/NDKY/T8f6Gn1G5G0e5GMc9j6fqTwOhxSGR/n1&#10;x0J/z6fXikPIOPcf0/n36Vx/xA+IHgr4VeDdf+IXxG8UaN4M8FeF7M3+v+I9fvEsdN0+3aWK2gV5&#10;Hy8t3e3lza6fpdjbpLfapql3ZaZp1vdX95bW0vFfs0fs7/t4/wDBV5prj9nnSNU/Yt/Ya1Ke40u/&#10;/bW+LnhPXbX41fGPw3c6Zp+s2mufsc/BrV18O3TeH/ENrcWel2Xxq8eXGneHk0PxVqOt+CbiH4m/&#10;DnUvB44sZj8NgabnWmudq8KUbOpPW2kekb7zk4x6c17J6U6VSq7QjpfWT+FbbvvborvyPO/i1+1L&#10;4a8DePvCvwF+GXhHxd+0f+1X8Rbm7034c/szfBS0h8UfEnVtQg0U66uo+L4reSW3+G/gm101otZ1&#10;zxj4pWGDTPCkOteLbPTtY0fw1r8lh+oH7J3/AAQX+IP7QWv+F/j3/wAFe/EOleKNL0nXtK8ffC3/&#10;AIJy/DPWre++Avwxu/sEdxZ2X7S3j7SoLW6/aZ8faDcjS4tU0XTbuD4N6f4h0nxdbaTd/ED4afEO&#10;98L2f7dfsJ/8E3f2T/8AgnV4H1rwt+zl4CuYPFfji4stW+MPxw8farL46+Pfx18VW8LG58W/Fn4n&#10;apEmq67qOoapcar4hbQNJh0HwFouveIfEmoeE/CHh067qUc/3eB+Ht6ZwT+tfF5hnGKx96d/Y4fp&#10;Rg37yW3tZaOb0vbSF7e62kz1KWGhSs7c0/5mtv8ACunrv5mF4W8L+GfA/hnw74K8FeHNC8H+DfB+&#10;haR4X8JeEvC+kafoHhnwv4Z8P6fb6ToPh3w7oOk29ppWiaFoml2lrpukaRptrbWGm2Ftb2dnbw20&#10;MUa71FFeQdAUUUUAFFFFABRRRQAUUUUAFFFFABRRRQAUUUUAFFFFABRRRQAUUUUAFFFFABRRRQAU&#10;UUUAFFFFABRRRQAUUUUAFFFFABRRRQAUUUUAFFFFABRRRQAUUUUAFFFFABRRRQAUUUUAFFFFABRR&#10;RQAUUUUAFFFFABRRRQAf59K5Dx74A8C/FTwb4j+HfxO8FeE/iN8P/GGmXGieLPA3jrw7pPi3wf4n&#10;0W7UC50nxD4a1+0v9G1rTrjavnWOo2dzbSkAvGcAjr6KAP4pf26/+DbP4p/s+S6v8W/+CSWrN40+&#10;HMcWknWP+CfHxi8b6hONPX7feSa/q/7N/wAefHfiG6udGvrgS2F4/wAPvi3qN5p81xdeN/Ei/EPW&#10;dSn8G/D+z/Afwh8S9G8Taz4k8F6po/iv4b/FTwVqWp6N48+CvxV8PXfgL4xeAdT0uazhvLTxd8Pt&#10;ZMeuaSI31DTw115U1gs95HYzXMWqRXdjbf6qJ5x9Qf8AP8u/9R+YH/BRj/gkR+xn/wAFM/D1lJ8c&#10;fBd/4P8AjT4Zg0aD4cftSfCCbTPBf7RPw8t9B1O/1XT9F0rx62k6l/bvg0zaz4ijm8DeMrDxF4Wt&#10;ZPEus65oGn6D4zbTPFOmd+FzCrhvdd6tL+ST1j5xk02vR3j6PUynSjPXaW91pf8AxLr677dj+DlS&#10;MDno/P4D/P8AnFWVPC+7Aj6eteqftq/sP/tsf8Erb+7uP2r9Ei+N37LYurldB/bv+DvhfUY/CGkx&#10;ahr0ei+F9B/aJ+FOkWep6x8FPFusXt1pNhbaraT698ONT1rxb4U8JeGvFnibWrfxNqFh4zous6R4&#10;i0uw1vQNV07XNH1KNbiw1bR7611TTL+As6+fZ31lNPbXUZZGXzYJHj3IyZDqwr6LDYmliEp05J6r&#10;mi9Jw2XvL1e6vF9Jb24alOUHqrdmtU0mktfT+uhuJ0/H+gqyn3R+P8zVZOn69D0P/wBcH6Y5qyn3&#10;R+P8zXStl/29/wCkoyLCfdH4/wAzVhPuj8f5mq6fdH4/zNWE+6Px/macd4+j/OQFhPuj8f5mpR0H&#10;++P5VEn3R+P8zUo6D/fH8q0Xpb5+S/4b5eYL4o/11RaTp+P9BUydfw/qKhTp+P8AQVMnX8P6ih7f&#10;Nfmhrdeq/MnT7w/H+Rqynf8ADt7Hpnoff8M81WT7w/H+RqynX8R/JqXf/Ev/AG0Oj9V+p4N4w/Z4&#10;8L6z4zs/i38PPEPjT4C/HrRJJrvw38cfgl4j1H4f+P8ATtQmhlgea+v9Bns01uK7Sc2+ptfBdVvN&#10;MWTSodYsbadzX6n/ALOH/Bdz9r/9lUw+Ff8Agod8MZf2qfg5av5UH7WH7OXhrSNC+LfhmxQa9ctf&#10;fGD4ExSaV4Y121RY9K+3+IfAd14Q0zwh4fsJ7i8/4WD4o1SG0r4vHUfUfzqyvXt+Oefbj+vHfrin&#10;T56E3Uw1SWHqSd5ctnSqPT+NSfuTelue0aiWiqRE2ppqcVNJ2V7qSWj92S95bvS/K3vFn9oX7L/7&#10;Yn7MX7aXw/j+J/7Lnxq8E/GXwerQQ6jceF9Qmj1zwxdXLXX2TTfG3gzWLbS/GfgLV7uO0uLm00jx&#10;p4f0HU7uwWPULe0ksZoZ5PpPI6deccAnnj07cjnpyOea/wA7i6+AemaP431H4tfBHxz8RP2YvjXq&#10;Om3um3Pxa/Z+8SzfD7xbf21/f22rXdvqs+mIsdzDqep2NnJ4iuLIaXrniPTReaFqmuy6Nqeo2c/3&#10;98Gf+Cxn/BVr9mH7Jpfxs8FfCf8A4KIfDOxkvZbrxNoi2P7PX7SUGnx2NukImXSrS8+FuvW2lrbS&#10;XNlpVj4O1Lxj4nvZru1vvEsUl1Yy23qUc4cUljKEo20dfDp1aTta8nRTeIp36KMayVnebVr888L/&#10;AM+pRa/lqPll0fxaQe194tvpq7f2lf5/yOtFfi1+y5/wX1/4Jw/tI6pa+CfEnxR1P9lT4yM0kN/8&#10;H/2ttE/4Utr1nLHHaGLyPGGrXd18LNQ/taa6MWgaZF46TxXqiwmRvDNmZYYn/aGOaKaOOaGRJopk&#10;SSKWJhJHLHIoaOSN0JV43UhkdSVZSGBKkGvXoYmhiY89CtTrRW7hNSs+0kneL/uySa7HPKEqdlOD&#10;g9Pi0/l1Wuq2+7zJKKQkDrxn2PpmlrYn/t3t12+H+vl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UUBb+726/4f8vw8&#10;wooooC393t1/w/5fh5hRRRQFv7vbr/h/y/DzCiiigLf3e3X/AA/5fh5hRRRQFv7vbr/h/wAvw8wo&#10;oooC393t1/w/5fh5hRRRQFv7vbr/AIf8vw8wooooC393t1/w/wCX4eYUUUUBb+726/4f8vw8wooo&#10;oC393t1/w/5fh5hRRRQFv7vbr/h/y/DzCiiigLf3e3X/AA/5fh5hRRRQFv7vbr/h/wAvw8wooooC&#10;393t1/w/5fh5hRRRQFv7vbr/AIf8vw8wooooC393t1/w/wCX4eYUUUUBb+726/4f8vw8wooooC39&#10;3t1/w/5fh5hRRRQFv7vbr/h/y/DzCiiigLf3e3X/AA/5fh5hRRRQFv7vbr/h/wAvw8wooooC393t&#10;1/w/5fh5hRRRQG3S23X/AA/5fh5hSE460E45ORyB0PU9KxfEvibw54M8P6z4t8X6/onhbwr4c0y9&#10;1vxF4l8R6rY6H4f0HRtNt5LvUdW1rWdTntdO0nS9PtYpbm+1C/uYLS0t4pJp5Y40ZgXtdvZb+XXU&#10;WnZLbrf+W3Veny8zbz075IAwCev06D3PAyMnkUZ/njjk/kOeO/oOTX4K/Hb/AIOBP2YNF8W6v8JP&#10;2Jvh78R/+Cinxr0y6TT7rT/gIkWkfAnw5fPf29pE/jn9pLXrO48EaR4euopHm0/xn4Q07x/4Tkmj&#10;W1u9YsWZpY/zO+Ierf8ABVT9utLtP2sP2prf9kT4L6xCqz/sz/sPzT+HvEmo6Zeaff2t1o/xF+P2&#10;rPqnii7uZLe8Gm+K/D+hX3iX4c+KYfOe20/ScW+3zqmZUruGFhPGTTs/Y29hF9efEzcaKtqnGEql&#10;WL/5dvY2jQnvO1JaW50+Zr3dqabn0Vm0ou3xLU/ez9sn/grt+wV+w9dT+Ffi38atN8U/GNrv+ytL&#10;/Z3+DEC/Ff476rr0kVhc2OgXHgPwzcTf8IZqGr2+pWs2hz/EzU/BGka1ueLS9TurpPJr8c/iJ/wU&#10;n/4Ky/tjutp+zZ8KPB3/AATU+C11PHs+KPx3sdL+MX7VHiDSxqOqRHUdB+EN3YL4F+HUk1hDZxav&#10;4Q+IWm3OsW1w0GpeHPHt1aXA8rnv2fv2QP2b/wBl7Tms/gp8KvDfhLUri3lg1PxbJBLrnjvW0nNu&#10;9xFrHjjXJb/xReWc9zbre/2UdTTRbW6MklhptoJClfSmT0wcD349BgDpgfnmuaTxldr29f6vB/8A&#10;LjBuUX00li5JVZXWt6MMM9EtWbRjShrGHNK1uapqumqp6x+U3U6a6HwJ4E/4J2/Bay8Zr8X/AI/a&#10;78Rf2yfj1Na2MV/8Yf2q/F2ofFvWI2s7WKGK20Hw/wCIHuvDej6PplxG8/hazutP1nVfC0Bis9O1&#10;9lt0kP3njBOCeT3+vH06n/63OZz0P0P8qgrSjQpUFJUqcYXacml70nZazn8U5XbvKTbfczU5TfvO&#10;9lp5LTRLZLySQUUUVsWMfp+P9DUVSv0/H+hqKofwy0tqtPlEiG3z/RCHofof5VBU56H6H+VQVK+B&#10;+v8AkC+N+n+QVAep+p/nU9V2OCfqex9zz6D3PFStn6fqiuq9H+aCopD8w684AwCeST6dB7ngdzUm&#10;R17Zxnt3P9DXkXxs+Ovwk/Z38D3XxJ+NHjrR/AHg21vLXSxquqi8up7/AFW9WeS10jRNG0q11DXN&#10;e1ie2tr29TStD0zUNQ/s6w1HUGthY6ffXFupSjCM5TkoRjG8pTfLGKTTu27JLzegO70WrbVkld7r&#10;oeqnA68cr2Pc+g6jHX29yK+R/GH7Sfibxn8Vbj9lX9if4R+If2y/2wrnQtX1gfCn4baloMHg74ZW&#10;ek6lDot/4h/aA+KOratpvgz4T6Jpl/MljJaeI9ZsdRn1+78M+GtSbw3J438M6rdfSX7Mv/BPP/go&#10;X/wU5is/EnxOt/iP/wAEvv2Jb+8F3bXE8c+if8FDfjZZaHr8tskWhaFqNu2i/sv+CPElqJ70+IPF&#10;Gn+IPHzXnhzQ7vw/onjT4ZfEK51KH+rz9kb9i79mD9hH4SWPwO/ZP+Dvhb4O/Dq1vbjWL6w0FLy+&#10;13xT4hu1SO68TeOvGOu3eq+LvHfiea3htdPGv+Ldb1jU7bR7DStAs7m20LR9K06z+WzHiGMU6OA9&#10;5vR4iUfdi/8Ap3Fr3na/vzSitlGWjXfRwbdpVtFuoLR/9vNP8Fr5n4tfsdf8G/XhIeK/Dv7RH/BV&#10;Pxj4M/bi+PuhjUpvA3wVtPC7WP7FHwDg1yINe6T4T+FviCAT/G/xBaz3Op2i/Ez416bcXGpaKnhK&#10;OfwNa+JvAmh+LW/pHAx647DjA+mPp39ePSj/AD/nv/TFLXydSpOrOVSrKVScneU5tyk2lZXbu9Ek&#10;l2SSWh6MYqKUYpKK0SSskFFFFQMKKKKACiiigAooooAKKKKACiiigAooooAKKKKACiiigAooooAK&#10;KKKACiiigAooooAKKKKACiiigAooooAKKKKACiiigAooooAKKKKACiiigAooooAKKKKACiiigAoo&#10;ooAKKKKACiiigAooooAKKKKACiiigAooooAKKKKACiiigAooooAo6lpun6zp1/o+safZarpOq2V3&#10;puqaXqNrb32m6lp19A9re6ff2N1HJbXlle20ssF1a3EUkE8EkkMyNG7Kf5Mv2/8A/g2q0yy1DxV8&#10;ff8Agk14g8PfAb4gahP4i8T+Lv2NvHt9rM37KfxW1zWtQXU9Qufh2IbmW/8A2ePFzRyXcGgaZ4fV&#10;/hO50vwT4KsNH+E/gew1vUbr+tuiqhOdOSnCTjJO6adn/XdPR9QaT0auuzP8tCfxZ4j8EfFXW/2d&#10;/j/8MvHf7OH7SfhQ3EXiH4L/ABX0saVrF9Hp7XNvdeIvhz4hgaXw38U/h7e3em61J4V8deDL++0j&#10;xXoelTeKdKj/ALAubS8l9FXhRn1x64yT1x0HbJwAeM1/oDft3/8ABOb9kb/gpB8K5fhZ+1R8K9K8&#10;XnTtP1yD4dfEzS47XRPjH8Fta10aXNceKvhB8RY7S51jwhq/9p6B4a1bUNMIv/B/i+fw1o2mfEDw&#10;v4u8OW0miT/xRft0/wDBLD9tz/gl9Nrvji9j8Rftq/sLaZdalqCftBeD9Fe4+Pv7OvgDRdJ/tCe+&#10;/aZ+Guh6dLN4w8NeHtNS5n1v42+Axf2KaX4U8T+N/iBp/hC+8R+GfBo97CZqpWp4m0ZapVUrRd0l&#10;76+y9N0uXXVRS146mH6weiXw9flte/bf1ufLy/dH4/z/AM/p61YT7o/H+ZrjPBPjnwf8RvD1l4r8&#10;C+I9L8UeH9QRDb6jpFylzFHJJDDcGzvIgFutO1K3inh+3aXqMNrqOnyv5F/a21yHiHZr90fl7+vT&#10;rXtwabi46xaumtU003dNaW108rPqcjTTtbX/AIF/w6lhPuj8f5mpR0H++P5VEn3R+P8AM1KOg/3x&#10;/KtF6W+fkv8Ahvl5iXxR/rqi0nT8f6Cpk6/h/UVCnT8f6Cpk6/h/UUPb5r80Nbr1X5k6feH4/wAj&#10;VlOv4j+TVWT7w/H+RqynX8R/JqXf/FH/ANtDo/VfkyYdR9R/OrA6j6j+dVx1H1H86sDqPqP51RK3&#10;fr+iLKDJ6kcdqlAwepP19uQfUcgdOcZqJBk9SOO1SgY7k/U0FP8ARfkjjfHfwz+HvxR0n+wfiN4L&#10;8OeM9LVZjb23iDSrPUTYSXEZhmudMuJomutLvWjwqX2mz2l5FhTFOjKGHKfCDRf2q/2OXW6/YK/b&#10;I+LfwL0KCS/uY/gZ47vI/jV+ztO161rPcWenfDzx6ur23hG81a5tEi1Xxjpian4qS0ldNOu7VowZ&#10;PZP4v+A/1qcfdH14475OP1/yehiVODkqiThUW1WnKVOqldOyqQcZpaLTmtorpjUmly6OP8slzR+c&#10;XdP7r6n398Hv+Din43fCkppf/BQ/9ivUYdDiur43H7QX7Fd5d/EHwBDZRvBsvtd+EPjXW38e+DtC&#10;0y1ka41HxHqPjjUru/CyJpfhUT28kMn76fspf8FB/wBin9t7TW1D9ln9o/4a/Fu7itrq+vPCel6n&#10;caB8SNJ02zuo7SbVNd+FnjCz8O/ErQNJ+1TwwwaprXhSw066aaIWtzNvUt/Iip67uM49eOvTHOfX&#10;5uOxPNfPPxM/ZQ+BnxV1FPEms+D4/DvjqC8/tSw+JHgK7uPBPj6w1lTG0Osx+ItANnNqGpWrRq1n&#10;LrsWrRW0mJI4VcBh20sdjqGnPDFwWvLX9yry2TssRSjyvy9pQlJtq9QxlQpT6Ok1s4e9FvR3cJNN&#10;f9uzS/u20P8AQ8yP1x+PP+Bpc56f55x/Ov4Zfg5+3F/wVt/Y8EkHw+/aF8Pftw/C+Fpmi+F/7ZUO&#10;pX/xRsLJr+zun/4Rr9oDQdQ0zxTr3im8tYJ9Ot734k6jc+DtHguJJ4fDMs/l+V+u/wAAf+DkD9kr&#10;xHqth4F/bR+G/wAVP2AviXfXUlhaH4paZe/EL4I6/qJ1WLT4rTwj8cfAmhfYb62hgnj1HVfEXinw&#10;f4L8HaXbrLnxNdqsUk3pUc3wk/drOeEnppiEo0227WjXi5UNW1ZSnCbv8N7pYSw1RawUakVu4Ntr&#10;beD95ba+64q3xan9EdFcV8PviT8Ovi14R0j4gfCrx94L+JvgPxBHLNoPjb4feKdD8Z+Edbhgnktp&#10;ptI8SeG77UtG1KKG5hlt5ZLO9mSOeKSF2EiMo7X/ABxxz+fp65PGOe1emmmk0000mmtU09U01o01&#10;szDbdWta+u3w/wBfLzCiiimC9O3X/D/Xy8wooooC393t1/w/5fh5hRRRQFv7vbr/AIf8vw8woooo&#10;C393t1/w/wCX4eYUUUUBb+726/4f8vw8wooooC393t1/w/5fh5hRRRQFv7vbr/h/y/DzCiiigLf3&#10;e3X/AA/5fh5hRRRQFv7vbr/h/wAvw8wooooC393t1/w/5fh5hRRRQFv7vbr/AIf8vw8wooooC393&#10;t1/w/wCX4eYUUUUBb+726/4f8vw8wooooC393t1/w/5fh5hRRRQFv7vbr/h/y/DzCiiigLf3e3X/&#10;AA/5fh5hRRRQFv7vbr/h/wAvw8wooooC393t1/w/5fh5hRRRQFv7vbr/AIf8vw8wooooC393t1/w&#10;/wCX4eYUUUUBb+726/4f8vw8wooooC393t1/w/5fh5hRRRQFv7vbr/h/y/DzCiiigLf3e3X/AA/5&#10;fh5hRRRQFv7vbr/h/wAvw8wooooC393t1/w/5fh5hRRRQF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igLf3e3X/AA/5fh5hRRRQFv7vbr/h&#10;/wAvw8wooooC393t1/w/5fh5hRRRQFv7vbr/AIf8vw8wooooC393t1/w/wCX4eYUUUUBb+726/4f&#10;8vw8wooooC393t1/w/5fh5hRRRQFv7vbr/h/y/DzCiiigLf3e3X/AA/5fh5hRRRQFv7vbr/h/wAv&#10;w8wooooC393t1/w/5fh5hRRRQFv7vbr/AIf8vw8wooooC393t1/w/wCX4eYUUE/55oPHX1x/Pp69&#10;OvTPHWgPK2unXb4f6+XmFGf84J/lSE4/zntnt7fl0PNflP8Atef8FoP2CP2O/E7/AAw8S/EvVfjZ&#10;8fTqh0K1/Zu/Zl0FfjT8aLjX47/+zbrw5qGi6Nf2nhjwl4ks590knhvx34t8K67cwoW0/T7xnjR8&#10;q1ejQhz1qtOlC9uaclFNvaMbv3pPpFXb6JjjGU3aEbuyel3b4dXbZee2l9mfqxntzwcHg8fXjge5&#10;4r5o/ad/bK/ZZ/Yx8G/8J5+1F8dfh78GPD0sNzNpcfizW0HiXxObGS2jvbbwV4I0xNQ8a+Or+z+1&#10;28l3png7w/rmo29tJ9qmtUtkeVf5yvHn7eP/AAV9/bYhuLH4b+HPAP8AwS2+B2r2uxPEGtQWnx4/&#10;a61iwu7DUIZGsrO+h0XwF8OoNWjntkuLe70Xw/8AEfwJqMSX2i+INTntgreSfCv/AIJ4/s8eAfF9&#10;78VvHtn4q/aY+O+sTJe698dv2nvEt58ZfiJqeoxXFrdW19bzeJ1n0PRtQ06e0iXStZ0nRbTxHa2R&#10;axm166hZw/nyx9arpg8NLl/6CMWp0YesMPb6xU9JrDprVTez3jQS/iySe3JTfNK+m878iWm6c7W1&#10;R9dfEj/guR+0f+0ir6L/AMEv/wBjzVrzwnetJbQ/tc/tpRah8Lvg7JCl7qlnHrnw6+FmiXknxG+J&#10;vh/UrW1gvNN8RJqGi3ui6izad4l+HzAEt8NeKf2JfiJ+1JrumeO/+ClH7U/xY/bM8Qafcxanpfwt&#10;F2PhD+zP4Rv10uxs4z4d+Dvw9k0rTpdXspLeWGfxUJtGk8XWqwTeK9Burx71rn9EiMnqwH19eo6Z&#10;4/LnimOMDqTz3NYvDOvJSxdWpiWv+XcrU8KmmmrYaHuTXVOu60ltzWdhqpyNRpRULWXNvUe323qu&#10;nwKCdldPQ5Lwd4I8GfDrQLPwp8PvCXhfwL4W04ynT/DPg7w/pPhjQLEzyGWc2Wj6Ja2OnWxmmJll&#10;MNtGZXJd8vzXU5/zgd+uMH19u+QeooorqUVGySskrJJaJJJJLskkgtd31vve7/z/AOHCiiiplvH1&#10;/VDEPQ/Q/wAqgqc9D9D/ACqCqXXS2q0/7dRlDf5fqgooopmox+n4/wBDUVSv0/H+hqKofwy0tqtP&#10;lEiG3z/RCHofof5VBU7Hj68Dg9cVB/P079M5x1xjnPT3qU/ckut/8gXxv0/yDPT3OB9f6fjUBIye&#10;/Pb68ZIBwD6nA55OK8O+O/7SXwq/Z10zw7P8QNV1O78T+PNWfwx8Lfhj4N0TUfGXxU+LnjOT7PBp&#10;3gv4beBdDgudY8Ra9q+q6ho2gWchjs9DtNb8QaBZ6zrWlDV7KWX6E/Za/wCCPn7ZX/BQltI+KP8A&#10;wUT1fxb+xh+yHrul+H9b8OfsMfCrxddaX+0X8WtG1KC9GsaN+1x8TbTR9Nvvhv4Q8V+HrhLLXfgt&#10;4Lnt/GcuieLr7w141l+GHxG+H0Or6v5mNzXC5empyc67Xu0KdnNJpNSm72ppp3Tlq1rGMjppYepV&#10;aaVoapye262W7+Wndo+L/Dvxu+Mv7XHxT1X9nD/gmL8K9N/am+LXh648Ip8TPjJqOsJp/wCyB+zv&#10;o3i28kgh8Q/Fr4t6ZfoviTVLS0hudTh+G/w2k1rxr4j0zRfGcHhiHV/FngjV/Bsv9Cv7Af8AwQx+&#10;C/7NXjnQ/wBqP9rHxjJ+3L+3Va2GnR2fxq+JHhbR9J+GfwZbS9Vj1XRtO/Zr+CNuLnwp8M7rRGsd&#10;HdviJPHqnxD1PxJbeIfF+i6r4HTx74o8Ly/r58DfgP8ABr9mf4X+Ffgr8APhn4N+EPwo8E2bWPhj&#10;wJ4D0Oy0DQdOWaV7q+vHtrONHv8AWdYv5rnVvEGv6nLe674j1u8vtb13UdQ1W9u7yb1oA9//ANXT&#10;jqfT1POfXFfD47M8Vj5fvZuNJP3aELqmuza+3JL7Urta8vKro9SlQp0vhjeXWb1lsk7PotNl87h3&#10;79vX/H6dh35OaWiivPNgooooAKKKKACiiigAooooAKKKKACiiigAooooAKKKKACiiigAooooAKKK&#10;KACiiigAooooAKKKKACiiigAooooAKKKKACiiigAooooAKKKKACiiigAooooAKKKKACiiigAoooo&#10;AKKKKACiiigAooooAKKKKACiiigAooooAKKKKACiiigAooooAKKKKACiiigApD9P5f1paKAP5sv+&#10;CjP/AAbs/B34/wDirxV+0t+wj4m0f9jb9rbXtTv/ABX4y0q3sdVuv2XP2kNeXSpEtNM+NHwv0WUx&#10;eBtS1fVYvMv/AIr/AAq0qHXbK58T+OfGet+CfiF4+1y01rT/AOUr4vp8V/2PvHnh34Ift4fDXVP2&#10;ZfjFrWn3k2l3fiGO5ufgl8Q5dInuRqN98KPjXHHL8P8AxbZxaRL4Y13VbC28RTXfhO68caD4F1m4&#10;k8dWeuaPp/8AqBV5V8Zvgd8G/wBov4e638Jvj58LPAHxl+GXiP7M2teA/iX4T0Pxn4Vv7ixnF3p1&#10;9Jo2v2V9ZJqek3scOoaPqsMUepaRqUNvqOmXVre28NxH2YXHV8K/dalDrTndxWqbcdU4y0tdO2uq&#10;ZlUpRqLXR/zLf59+nnpuf5wKkbR156YBPf2HT36VMDwB/t/y4P5V+1n7X3/Bsx4++EK638Q/+CTP&#10;xmXSPD9pa3WpD9hn9pjXde8XfDO4e3t9SvJtJ+Cfxv1K+v8Axz8Pb2/k8qLRvDXxCutf0LWfFmrT&#10;6v4w+KOg6Bbw2Vp+CXibxl4i+EPxUP7Pf7Unwx8dfsqftE26wMfhT8ZrGDSU8UxvqUXh1dc+Evj+&#10;znufAXxf8Gav4rj1Xw/4R8T+CdcvP+Eul0HVb3TNN+yWsjp9Fhcyw+IajdUqjS9ybtd6K0ZPSW2i&#10;0k+xxzoSptS+Jd0ttVuv6Xmelp0/H+gqZOv4f1FQIQBznrnoTwe+QMY4Iz0BBB6GrCAg/h/gf5H8&#10;PrXot9Ot1+aMVuvVfmTJ94fj/I1ZTr+I/k1Vk+8Px/kasp1/Efyal3/xR/8AbQ6P1X5MmHUfUfzq&#10;wOo+o/nVcdR9R/OrA6j6j+dUSt36/oiygyepHHapQMdyfqaiQZPUjjtUoGO5P1NBT3+S/JE/8X/A&#10;f61MPup/vD+ZqH+L/gP9amH3U/3h/M0CJKnHQfQfyqCpx0H0H8qtbv8AwfogLA6DpkDjOepUjIx3&#10;5+n8qo6voujeI9KvdD8Q6RpmvaJqcH2XUtG1qwtdT0vUIGYO1veafew3FpcxF1Rtk8ciZAOMqKvD&#10;oPoP5VIOg/3x/Kla6hfW7d1bdXtZ+QXPmTw5+zNL8GvFmofEn9jz40/GP9jP4k34ja91T4HeMdV0&#10;vwV4jMN9b30Nl43+Glxe/wDCNeKPDsU1tFIPCgGl+HpJo4JLiwuBEY3/AEu+Df8AwW0/4KXfs3m3&#10;0j9qv4A/D/8Abl+G1iIo5/iz+z7Pa/CP4+W1h/aiC71zxL8Kbm1ufAvjfW20+Zl07wh8ONJ8HWav&#10;Ekl/4oCLNKfnROv4f1FTA4Pb8c/05z6YohCdD3sNVqYV3vanJeybdr82HknRlfVOXIp72mrppz5Z&#10;aTiqmi1lfn2WimnGX4273P6O/wBkX/gtb/wTp/bI1DTvB/gX47af8M/jFeXUGlXPwE/aDsm+DXxb&#10;svEV1qM+m2nhWz0zxPOvhfxt4mnkgSY6R8M/Fnje4tYLiBb37Ldefawfq3np156cH/Dj8a/ga+J/&#10;wN+EHxo099N+KXw78L+M0+ytZ29/qmmxLrum2rTpctFoniWz+zeItDLzKHkbR9UsHkXzYndopnR0&#10;+C+uft5fsVPp/wDwxJ+2d41tfh/pEdtBY/sz/tONefGz4EJptvqc98PDPhifUDL4u+FPhwi6maf/&#10;AIV+1p4hv5w5uvEX+kFo++nmmKppfWMPHEQ61cM1CputXh6s3F6O7cK93tGnslzyw9OXvQm4Xfw1&#10;VdJ+79uHorJwXnLc/vnz/wDW9+nT16jp6j1FHbI5Gccc8/56dj2r+XT4L/8ABxpqXgBtL8O/8FI/&#10;2QvHfwIizY2V/wDtF/s/Pc/G74AuZb+e0v8AxR4l8OWHnfEX4XaBbxLBPZ6Ek/xR8XX0XnSrpyM0&#10;MDfvp+zX+2R+yv8Ath+Fl8Y/sx/Hv4afGfR1tbe71K38G+JLO58S+HUuneO2j8Y+Cro2njHwTeTm&#10;MmPTvF2g6JflGjkFs0UsUj+nh8fhMS+WlWXtLXdGopUq673o1FGpZfzKLi+kmjnnSqU7OUPd095P&#10;mj9m3vJ2Wy0bvpax9L0UhYDr646HrS/59/y69q7CF6duv+H+vl5hRRRQFv7vbr/h/wAvw8wooooC&#10;393t1/w/5fh5hRRRQFv7vbr/AIf8vw8wooooC393t1/w/wCX4eYUUUUBb+726/4f8vw8wooooC39&#10;3t1/w/5fh5hRRRQFv7vbr/h/y/DzCiiigLf3e3X/AA/5fh5hRRRQFv7vbr/h/wAvw8wooooC393t&#10;1/w/5fh5hRRRQFv7vbr/AIf8vw8w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kJx+PsT/KjI6d/YE9OvToB3J4HegPlbbrt8P5afd5i5/z/AJ/z260Hjrn8iTzx0HOM8Z6CvkL9&#10;q39vr9jb9h/Qode/ap/aH+HfwgW7tIdQ0vw7q+o3OtfEHxBp0t//AGb/AGh4X+GPhOz1/wCI3inT&#10;4L1Xgvr/AMO+FdUtNP8AKme/mtooZZE/DP4if8FoP24f2pBcaH/wTj/Y9/4VD8PNRt54Lb9q79uy&#10;O78K289re6NPJBrfw6+A/ha8v/EWriWSW01PwV4w1LUfFnhS/lFva+LvB9hBLewQ8dfH4ahL2Tm6&#10;lfpQoxdatrs5U4XdOL/nquENHeasaQo1Jq8YpR096T5YLZ/E3rttFN6XtbV/0veOPHvgf4X+E9c8&#10;ffEnxn4U+HvgbwvZ/wBoeJfGnjjxFpHhPwl4e0/zooPt2u+I9eu7DR9IsvPnhh+16heW8HnSxR+Z&#10;vdAfwY+NP/BwV8HtW1bWvhz/AME6fgX8Uv8AgoP8TdPvDo1/4s8G2V18NP2ZPBmqsmqr5Pi746+N&#10;dOgsprlP7Pi1LSIdE0W58L+LtPaSLSvH1pdbAfzGuP2B7v45+KrD4n/8FC/2hvi1+3l8SNNvrvVt&#10;E0X4katceEvgJ4F1DUJ9OnvG+HvwJ8J3tr4R0CK5XTobHVtOzJ4V12zjia78Jw3EMLR/fHh3wz4d&#10;8H6JpvhnwhoOieFfDWjWws9I8PeHNJsdD0LSrRGZ1tdM0nS4LWxsLdXdmWC1t4IQWf5cnJ5JV8dX&#10;+FQwMH/hr4prTTrh6Lv5YlaXutbWoUoPX95LTq4U9Lb6qpLbT+G1u+azPi/4leF/+Ckf7daSP+3P&#10;+15L8H/hNrEAW9/ZJ/YdGp/DTwVdWN1pFlaXej/EP4s6vcar8Q/HVlqo+0J4s8H6xqHiPwn/AGi9&#10;1deEdV0u1ltorb2z4Gfsw/s/fs1aM+h/A74TeD/h1bTW6Wt9qGkWD3PibWoIp5biCLxF4x1aXUvF&#10;viT7PLNI1sde1vUTaqfLt3hjVEr3lgQc4455OM549Ouee3HQH1bU0sLShL2rUqtezXt685Va1uqU&#10;ql3Ti7fBTUIKytGxpzuUUtFHT3IJRimkukbXa7yvLu9Rcnkcdc8ep9OnA6dvoBikoorpFsIRnuR9&#10;KY4wOpPPc08jPcj6UxxgdSee5pLd6dd/lH+vkZfbWltY6fcR0UUUzUKKKKiW8fX9UAh6H6H+VQVO&#10;eh+h/lUFUuultVp/26jKG/y/VBRRR+f5Hj6+g9zxTuajH6fj/Q1F+f5E/n6fU8VK/T/gQHHPbjOO&#10;nUcnjmvlv49ftU+Cvgrrfh/4ZaP4b8c/G39o/wCIemX978If2ZPgt4T174g/GT4myWX2gyyaZ4b8&#10;N6bqtxo+g20FhrWqX/iHWo7a0OjeGPFtxocGv6l4evNIOFarTo0p1Ks40qceVylJ6JWjotdW9opX&#10;cnZJN6E0oyl7sU3JvRJXey1t28+m59Havq2laDpWpa7rmpWGjaJotjearq+sareQadpelaZp1tJe&#10;X+pajqF28VpY6fYWsUt1e3tzNFbWtvFLNPLHHGzD5f8AhNrH7Wv/AAUc8a6l8K/+CZngDTrv4daB&#10;4o1bwT8Xf+CgXxc0+aD9mL4Zz2elySX0XwcSG5Go/tF/EbT52ZLLTPC2n6n4P0rWZ/Bep+KDe/Db&#10;xt/wmGlfoj+yx/wQp+Of7UWrW3xg/wCCv3iyLSvh5/ayav4H/wCCavwN8eXMnwostINnpWp6PF+1&#10;t8WfDC6TqPxu8Y+HfE9vZ6kfB/gfV4/hppviTwVpXiPSvFeueGvGPiP4d2X9Tfg3wb4R+HXhPw34&#10;C+H/AIV8N+BvAvg3Q9M8M+D/AAZ4O0LS/DHhPwp4b0Szh07RvD3hrw5olrZaRoWh6Rp9vBY6ZpOm&#10;WdtYWFnBFbWsEMMSIPjsw4inNSo4FOnB6PESVqsu/s1tTXVSfv8Abke/p0cGl71V3bs+RfCuur+0&#10;+jSsvXc/LH/gnr/wRu/Zl/YO1u/+Nmpz6r+0z+2r4zt7e4+JX7Yfxl03S7vx/carLot1pGs6V8G/&#10;DUP2nw/+z58M7iLVdb0zSfAfw/f7fB4OutJ8F+K/GPjbSfC/h57D9cgD39+nTnGeOo55xzj1paK+&#10;YcpSblJuUpNuUpNttt3bbd2231Z3rTRKyWiS6BRRRSAKKKKACiiigAooooAKKKKACiiigAooooAK&#10;KKKACiiigAooooAKKKKACiiigAooooAKKKKACiiigAooooAKKKKACiiigAooooAKKKKACiiigAoo&#10;ooAKKKKACiiigAooooAKKKKACiiigAooooAKKKKACiiigAooooAKKKKACiiigAooooAKKKKACiii&#10;gAooooAKKKKACiiigAooooAD/n/P+ea+eP2nP2Tf2bP2zvhbqfwW/an+CvgH44fDXU2u7lPD/jnR&#10;IdQl0DWLvQ9Y8Of8JX4J16E23iX4f+OrHRfEGt6fonj3wNrHh7xp4ei1S9k0HX9OnneU/Q9FAH8X&#10;P7Wv/Bt9+0b8AJdX8d/8EwPjCPjD8M4GvdRb9iT9qXxR5fiHRdPjlvbyHwt+zt+0pcRqbK1stLs/&#10;DfgP4eeBfjbFF4e8PafFqviXxd8VvEesXhWvwwX4pzeEviRc/Aj4/fD/AOIH7MX7RGlpCNT+Cnx1&#10;8O3vgrxLfGW6OnQap4H1PUYYdD+IfhbWtTgv4/CXiDwxfXS+KtPspdb02xGmSRy1/qK18pftc/sP&#10;fsmft4fDg/Cn9rf4E+Bvjd4OhkluNHXxNY3Fn4o8I3081hNdan4B8f8Ah+80bx58PdVvxptna6lq&#10;ngjxLoGoappiSaPqVzdaTc3NlN6GGzLEYey5va01b93Ubdkv5Zbxemm8V/KzGdCE9bcsu66+q2f4&#10;H+fsvBBPTOPccHqOo+pGPyqyn9f5A5/mK/Tf9rb/AIN9/wBuT9mC41Hxp+wL8SB+3L8GlnluH/Zt&#10;/aK8V6F4H/ag8KwXEulwx2/w9/aEvYdM+HXxZtZNZ1vxN4o1qP4rWXgPWPDPgfwp4f8ABHg2Txx4&#10;i1Br0/jT4U+NHhjW/G2sfCjxTonjn4M/HLwzPFb+K/gH8dfB+r/Cn41eGZ7rT5dbsodU8CeKIba/&#10;ma58OC28S7tIk1NLPQdS0u91JrL7dDGfocNj8PirKM+SbafsqnuyurfC9VO7WiT5rXbSOOdKdNO6&#10;ur7rVfPqt+q9GeyjqPqP51YHUfUfzqBQSRgE4Iz6j6jqPfOMceoqdeo6dR3/AFA6ke/QZGeorvMF&#10;u/X9EWUGT1I47VKBjuT9TUSDJ6kcdqlAx3J+poKe/wAl+SJ/4v8AgP8AWph91P8AeH8zUP8AF/wH&#10;+tTD7qf7w/maBElTjoPoP5VBU46D6D+VWt3/AIP0QFgdB9B/KpB0H++P5VGOg+g/lUg6D/fH8qOk&#10;PV/mBYTr+H9RUtRJ1/D+oqWql8L0tt1/w/8ADfLzG9/kvyRYqZfuenB9R3/qMjnjvUNSj7n4H+tU&#10;tl6L8iV9r1/RE0anbzjJIz+mR6Zzz6HknqAPmLxV+x/8F9c8WaV8SPB9h4i+BXxb8PXkepeGvjB+&#10;z54jvvhD8Q/D+qx3T3f9safqvhYQWD648kjo2uahpN9qyRHy4b6NY4RH9Pp0/H+gp9RKnCouWpCM&#10;0npzJOzsveT3jJbpppp+iKTcdm10er19en6b9zf+C3/BRL/grz+yE2m6ZP42+Hf/AAUa+EOnNp1s&#10;fCfxrMHwn/aJs9ItZbtTp+g/GnSxPofiDUZoZreXVfGPxatPG2rXMluiWWkwDeJf12/Zu/4OJP2E&#10;Pinqml/D/wDaNbx9+wf8Zb19Lsj4N/ae0C58P+B9U1C6jn/tG88LfGnTYrrwBL4R0u5hS2/4Sr4h&#10;T/DJdR+021xY6W8Jumt/xw/hHuBwe4xyPy9cD37HE8UeD/CXjrSJdA8beFfDvi/QZ5Ip5tE8U6Lp&#10;niDSZZoQfJkk07Vba7tJJIw7hJHgLJvYrtJJrSlWxmHUVQxLlDS1LFc1eml7qsqjksRHR+7erOCt&#10;/Det4lClL4oav7VP3NdNZRUXB9/hTb+11X9vPhvxP4b8ZaDpPirwh4g0XxV4Y16zh1HQ/EfhvVLH&#10;XdB1nT7kbre/0rWNLnutP1CynX5obu0uJoJF5SQjmtskDr/X/P8An3Ff59/w9+AHxF/Zk1y58Xfs&#10;GftPfGz9jvXLnUrTWdR8IeE/EFx48+BXibVLWO7hW+8a/BTx1dal4Y8VXiwXUttZf2tJc6XpMLub&#10;DSA7cfpp8G/+C7H7dvwBe00L9uT9kLS/2kfA1qNMspvj1+xRctD4/WCKxuo5r/xF+z94vu4v+El1&#10;/VLqG2u9XvfC+s/DfwZ4fD3K2VreRy2lvH30s3itMXQqYd3t7WnfEYfpq5QiqsFfd1KMYRvrN2bX&#10;O8NLenKM10UvcmrWtdSlyt6JWU2/Lof1u/5/z/n19DRX5zfsh/8ABWX/AIJ+/twS2ejfAL9pDwZq&#10;PxBuFtIbn4PeOWvPhn8X7TVprFL2/wBGtvAHjq20HWPFNxoDebYa5qvgSPxX4Ytb+B4rfX7qGS3n&#10;n/Rntnt9D7nn06d+K9WlWpV4qdGrTqwe0qc4zj98W1fVXW6OdxlDScHBq11JOLXw9HutN/K3XUoo&#10;/wDrdj36fnSZrQF007df8P5W/DzFooooC393t1/w/wCX4eYUUUUBb+726/4f8vw8wooooC393t1/&#10;w/5fh5hRRRQFv7vbr/h/y/DzCiiigLf3e3X/AA/5fh5hRRRQFv7vbr/h/wAvw8wooooC393t1/w/&#10;5fh5hRRRQFv7vbr/AIf8vw8wooooC393t1/w/wCX4eYUUUUBb+726/4f8vw8wooooC393t1/w/5f&#10;h5hRRRQFv7vbr/h/y/DzCiiigLf3e3X/AA/5fh5hRRRQFv7vbr/h/wAvw8wooooC393t1/w/5fh5&#10;hRRRQFv7vbr/AIf8vw8wooooC393t1/w/wCX4eYUUUUBb+726/4f8vw8wooooC393t1/w/5fh5hR&#10;RRQFv7vbr/h/y/DzCiiigLf3e3X/AA/5fh5hRRRQFv7vbr/h/wAvw8wooooC393t1/w/5fh5hRRR&#10;QFv7vbr/AIf8vw8wooooC393t1/w/wCX4eYUUUUBb+726/4f8vw8wooooC393t1/w/5fh5hRRRQF&#10;v7vbr/h/y/DzCiiigLf3e3X/AA/5fh5hRRRQFv7vbr/h/wAvw8wooooC393t1/w/5fh5hRRRQFv7&#10;vbr/AIf8vw8wooooC393t1/w/wCX4eYUUUUBb+726/4f8vw8wooooC393t1/w/5fh5hRRRQFv7vb&#10;r/h/y/DzCiiigLf3e3X/AA/5fh5hRRRQFv7vbr/h/wAvw8wooooC393t1/w/5fh5hRRRQFv7vbr/&#10;AIf8vw8wooooC393t1/w/wCX4eYUUUUBb+726/4f8vw8wooooC393t1/w/5fh5hRRRQFv7vbr/h/&#10;y/DzCiiigLf3e3X/AA/5fh5hRRRQFv7vbr/h/wAvw8wooooC393t1/w/5fh5hRRRQFv7vbr/AIf8&#10;vw8wooooC393t1/w/wCX4eYUUUUBb+726/4f8vw8wooooC393t1/w/5fh5hRRRQFv7vbr/h/y/Dz&#10;CiiigLf3e3X/AA/5fh5hRRRQFv7vbr/h/wAvw8wooooC393t1/w/5fh5hRRRQFv7vbr/AIf8vw8w&#10;ooo/z0P9KA26W26/4f8AL8PMKKTI/l2JPPTIHT6nApTwMkEDOOh6/wBOePrx1oFp2XR7/wCH+vl5&#10;hR/n/P8AU9BXF/ED4k/Dv4TeFtQ8cfFTx74L+GngrSArat4w8f8AijQ/B3hbS1fdsbUvEHiK+07S&#10;bFX2Nta6u4g2DgmvyF+Mv/BwT/wTH+GGu3PgbwF8XfFP7V/xTj1G206w+F/7Ifw68S/G3XfEMlw0&#10;qmbwx4usINJ+EevxQSRLHImm/Eme7driBrS2uULvHhWxWGw9vb16VFu1lUnGMpX2UYt80m7NJRTb&#10;eyZcYTn8FNytbVXaXw7tbLzbtp5n7Xf/AF+x7dfyo6evXHQ/5x79B3NfzE+J/wDgsh/wUo+NUv2f&#10;9kr/AIJweFvgh4autSuE0v4rft3/ABPnspp9KjCeWde/Z++Fz6V8RvDV/IJA/mQeK/EdnuMkMTyt&#10;FJIfnD4k/B39sL9s7wXoPhf/AIKBftg+KPFHh2317xTqvin4NfsuHWvgN8IvHPh7XZ/Atzo3wz+J&#10;Q0vUEvPib4H8IXnhPW9S0K81PQfD3jn7d41v2vvFt3HoPhxbDkeYqaf1bD167+zKcJYajo4rWpXU&#10;ZtatqVOlUTSdlK2tqja3POENtFJTmtF9mEnHotJThbq9z9ff2p/+C5v7A/7Nuvy/DLwl44139rX9&#10;oKcyW+lfAL9kXRv+F1eM5r6OXUrW5ttb8QaBcD4e+F7jRr3TXTxJoer+Lk8b6RZTRanD4P1C3Kh/&#10;yr+Jn7Vv/BYX9uK3msrXXvAn/BLT4F6tHPG2gfDy8i+M/wC11remXFrphEOsfEmSHR/CPgCO9U3d&#10;1pGqeBIvCPj/AMJ3xn03XLTVkjikb0f4L/s9/BT9nXwwfB/wR+GfhL4baFIlt9vTw9piRalrktkJ&#10;xZ3XiXX7lrrxB4o1C1S5njg1LxHqWqX8cU0ka3PlnZXrv4k8nkjtnIzyef0GK55QxWI/3rEOEHvQ&#10;wjnRh00nXv8AWKnW7jLDxktHSe5rF0o29nC7/nqe89lqoK8F0+LmatufF3wX/YD/AGbvgx4tvfik&#10;fDuu/F/456xq8viHxD8f/j74ivPi58Yte8Sz3k15N4nufFPiVJLbS/Ess0zG61vw3pOh6hfAK1/c&#10;XUxeRvtD/wCt75OACf044GBx0C0tFbUqVKjHkpU4U43u+SKjd9XK1uaT3cneTerY3Jyd223tdu+n&#10;b0XRIKQjPcj6UtIRnuR9K0MJ/E/l+SGOMDqTz3NR1I4wOpPPc1HQtlpbyLht8/0QUUUUFiEZ7kfS&#10;mOMDqTz3NPIz3I+lMcYHUnnuaS3enXf5R/r5GX21pbWOn3EdFFFM1Ciij0HPJwOD+vp9TxUS3j6/&#10;5AIeh+h/lUH+eh/pUzHA+uQOD1xnn0/HHp1rzD4sfGL4WfAvwfeePfjD4/8AC3w58I2TzQf2z4q1&#10;W302K/1CHTtR1ZdE0S2kf7f4g8R3en6TqVxpnhvQbXUvEGr/AGKeHStNvLhfLo5oxjKUnGMYq7ba&#10;UYpRWrk2kkrbtpabmUE+ayWtrJWb6rp5npJ46/4+o5x06Hr/AFFc74u8YeEfh/4d1Lxf488VeHPB&#10;PhPRo4JtY8UeLdc0zw54e0qK5uoLO2k1PWtYurPTbCO4vLm2tIZLu5iSS6uIIFLSyxo3hHwg1P8A&#10;b0/bvttOb/gnj+xn4lb4e65K7WP7Yv7aUWs/AH9l59BnhbUfDfjbwB4dCXHxy+PXhDxdb6XreiJe&#10;fDnwhZXPhDWb7wvfeIoDpt7qMdj+zH7Pv/Bv58K7rxDY/E//AIKP/FrUP2/fHeleI7LxV4N+EOre&#10;GZPhl+xn8LLuwfWLrTLLR/2ddP8AEev6f8W9V0T/AISfxF4aPjn486148vvE3g9tI03VvDdnNaXc&#10;t74OM4iwdBSjQf1mrbTlT9ipaaSqO3Mrf8+1NX0utbd9LCVZ6y/dxv1+K2mnL0e+7VuzPxn+APws&#10;/bq/4K0Hyf2KdLvf2Uf2NNXtPEWn63/wUM+N/gW6n1rxjc6RqltYfZP2Sfgde674b8SeOoNQEhg/&#10;4Wd4vPhbwhaR23jzRYNY8J/EzwRo9hrn9Tn7A3/BLP8AY9/4JyaDrQ+AXgO91b4r+OPtNx8Wv2lP&#10;irqz/EP9ov4v6nqT6Tc6zeeN/ifq8C6jHpusapomna7eeC/Clt4Z+H48RRT+Irbwpb69qGpalefo&#10;fBDFbRRW8EMUEEEaQwQwokcMUUaKkcUUaALHHGqqsaKoVUVVAAAFTV8Xi8dicdP2mIqOVr8lNXVO&#10;mn/JDo39pu8nZc0nY9GlRp0Y8sI27t6yfq/02XRIQZz7dsf5/wAMdB3NLRRXIahRRRQAUUUUAFFF&#10;FABRRRQAUUUUAFFFFABRRRQAUUUUAFFFFABRRRQAUUUUAFFFFABRRRQAUUUUAFFFFABRRRQAUUUU&#10;AFFFFABRRRQAUUUUAFFFFABRRRQAUUUUAFFFFABRRRQAUUUUAFFFFABRRRQAUUUUAFFFFABRRRQA&#10;UUUUAFFFFABRRRQAUUUUAFFFFABRRRQAUUUUAFFFFABRRRQAUUUUAFFFFABRRRQAV8Q/tsf8E5P2&#10;MP8Agod4Jh8E/tbfAfwd8UDpdrPbeEPHRt5vDvxX+Hck95Z6jJcfD34p+HZtM8c+EY59S03TL7VN&#10;I0vW4/D3iVtPtrHxVo+uaT5unzfb1FAH8K/7WX/BCT9v79i+7ufGX7JPjLW/+Ch37MtjJ9q1T4We&#10;Pbrw/on7bvw78P2tpql/q134Z8RqPDfgP9o1rOC1kvRYFfC3xE8R6tfaD4I8G+B5IY7vxBX5ZfD/&#10;AOMvgb4g6z4g8IWNxqvhn4l+CNR1HQ/iH8H/AB9oupeB/i78OvEegz2Vh4o8P+Nfh54jhsvEOkX/&#10;AIW1u9j8Oa9dpa3Wi2viKK60iLVbi7tpkH+noe31/wA/pX5zft5f8Epf2IP+Cjek2b/tH/CK2b4n&#10;+HbBLX4d/tF/De/l+HX7RXwvurC38Qjw5e+EPinoMaare2PhLVvFGq+KdB8DeOIPGPwv/wCEte38&#10;Qav4F1a+tYHHp4XNcRQShP8Af01bSb9+NrfDPV9NFJSS6cphUw8J3a92XktPmv1Vvn1/iDXHqR9M&#10;/wBM8ep6DvUoHcEntgn8enX9OOhr7w+P3/BDb/gpH+yGnjvxN8HPFvhL/goL+zv4Q0U+IPDvh+4+&#10;1fDv9uODR4vEuj6ZP4O03w3baLqHwp+O/iLwh4Ckn8Trqs/i/wCHni74s6vpPilLHTdJ8SXXgvwR&#10;4m/JzQv2hPAFx4y1L4V+O4fFfwI+Nug6ho+jeJPgP+0L4Y1P4N/GPQNb8RRfa/D+j3ngnxnFp13e&#10;6nrGmS2GrWdpoMuryLp2saLPdi3fVrKKT6DD4/DYlLlqKM3/AMu52jP0V3aXlyt6dmmcc6NSDbav&#10;FLdarTS/l80e9fxf8B/rUw+6n+8P5moO4bkjAGcE85xz6dOSeAOTxU4+6v8AvD+Z6+n+PHWu0yuS&#10;VOOg+g/lUFTjoPoP5Va3f+D9EBYHQfQfyqQdB/vj+VRjoPoP5VIOg/3x/KjpD1f5gWE6/h/UVLUS&#10;dfw/qKlqpfC9Lbdf8P8Aw3y8xvf5L8kWKlH3PwP9aiqUfc/A/wBapbL0X5Erd+v6IsJ0/H+gp9MT&#10;p+P9BT6Fu/X9EMmHRPw/9BNWR0H0H8qrDon4f+gmrI6D6D+VL7K/7d/NASx9/wAP61Omd3XHHPH+&#10;f6fUVBH3/D+tTp1/D+oqgPC/jB+zH8CPjvET8UPhp4d8Q6ovkCDxPDbyaL4xtRZrMllHa+L9Em03&#10;xElpb+e8yaa+pPpkkyRSXFlMYowvafCL4v8A/BT/APYy+yL+y9+2ZqXxz+HGlRW8Vt+z7+3Hb3/x&#10;Z0AWdjpZ0600zw/8W9Lk034meEtM0qCG2h8M+FPDmpeG/C9pJFbrq0t3bROsvotSjO0Yx15z6ZP6&#10;1m6MXP2kHKjV/wCftGTo1HtpKUHHnWmkZ80dWnF7Cu2kpLmj/LK010vZWdnvrG21z9Avgt/wcefD&#10;Xw7cWHhf/gov+zP8Wf2LNXCWtnL8XtAtL/4+/s36nqK6U1wD/wAJf8PdHu/Fvh7UPEF/DJHo/haD&#10;wr41OjRTiHxH4sgWyvL8/vn8EP2h/gN+0t4Qj+IH7Pnxi+Gvxn8Gu9vBPr/wz8ZaD4wsNNvrmzt7&#10;9dJ1v+w768m0DXIrW4hkvNC1uLT9YsHZob6xtpkaNf5C3toLq2mtrmGO4t7iOWC4trhEmguYZ08u&#10;aGeGRHilikjd0kjkRkdG2uDyD8sax+xX8C5tZPi34daTr37PnxDTUdO1ex+JX7O/iG8+EnjfRr3S&#10;7PULKBtE1Hw2qWGkLcJqc1xqaWGmQjV7+3sb7UzdXVnbTRdVHG4+jpOVLFwSv+8tQr9FrUpRlRm7&#10;2svY0t23J3TWUqNFq8U6T00Sc4dOjamtr35pa6WWx/oAZ/njjnkdv88UZ/z9f6e/Sv4avBPxU/4K&#10;xfAGKZPgb/wUt8c/EXQbe9jv7TwD+194B8L/AB0fWWjZQbDXPjHq1rc/Eyw0+W3BjmTw6NP3vulR&#10;IZmWaP7H8J/8F0P+Cl3wu+2R/tB/8E/fgl+0Fp8UkE7eL/2S/jTrfw4XT9OKx+dHD8O/jDY+PvFf&#10;inU0aQoIbDUNJh3xylS9uFuG7IZvRt+/oYrD95ey+sU/lLDOtKz2vOEGt2kjJ4aenJKlK9rLmcH9&#10;n/n44rp0b2tq2f1n+1Ffz9+AP+DlD/gnVf3SaT+0Bpv7TP7GmuSWttJaWP7SP7P3jOztNauppY4L&#10;iLQtQ+Fi/FBJLG3maRl1fXrfw7ZyWsRlkaCY/Zl/Wn4Fftp/siftO/Zo/wBnn9pr4F/GXULnTI9Y&#10;bQPh58T/AAf4m8WWGnyRJMZda8Iadq03ijQJYEkX7Xaa3pGn3li58q8gglBQdlHHYOu+WjiaFSa3&#10;gqkfaL1ptqav0vFXM5UqkFedOSS+1ry/Z2lt269PM+m6KOmPfpwT2zzjpx649OtISB19cd8Z69em&#10;OOvTtnNdRnddl0+1/h/rzt5i0UhIBx344wSRnjkDkD3PA70v+f8AI60D+Xbr/h/y+dvMKKKKAt/d&#10;7df8P+X4eYUUUUBb+726/wCH/L8PMKKKKAt/d7df8P8Al+HmFFFFAW/u9uv+H/L8PMKKKKAt/d7d&#10;f8P+X4eYUUUUBb+726/4f8vw8wooooC393t1/wAP+X4eYUUUUBb+726/4f8AL8PMKKKKAt/d7df8&#10;P+X4eYUUUUBb+726/wCH/L8PMKKKKAt/d7df8P8Al+HmFFFFAW/u9uv+H/L8PMKKKKAt/d7df8P+&#10;X4eYUUUUBb+726/4f8vw8wooooC393t1/wAP+X4eYUUUUBb+726/4f8AL8PMKKKKAt/d7df8P+X4&#10;eYUUUUBb+726/wCH/L8PMKKKKAt/d7df8P8Al+HmFFFFAW/u9uv+H/L8PMKKKKAt/d7df8P+X4eY&#10;UUUUBb+726/4f8vw8wooooC393t1/wAP+X4eYUUUUBb+726/4f8AL8PMKKKKAt/d7df8P+X4eYUU&#10;UUBb+726/wCH/L8PMKKKKAt/d7df8P8Al+HmFFFFAW/u9uv+H/L8PMKKKKAt/d7df8P+X4eYUUUU&#10;Bb+726/4f8vw8wooooC393t1/wAP+X4eYUUUUBb+726/4f8AL8PMKKKKAt/d7df8P+X4eYUUUUBb&#10;+726/wCH/L8PMKKKKAt/d7df8P8Al+HmFFFFAW/u9uv+H/L8PMKKKKAt/d7df8P+X4eYUUUUBb+7&#10;26/4f8vw8wooooC393t1/wAP+X4eYUUUUBb+726/4f8AL8PMKKKKAt/d7df8P+X4eYUUUUBb+726&#10;/wCH/L8PMKKKKAt/d7df8P8Al+HmFFFFAW/u9uv+H/L8PMKKKKAt/d7df8P+X4eYUUUUBb+726/4&#10;f8vw8wooooC393t1/wAP+X4eYUUUUBb+726/4f8AL8PMKKKCcf8A6j/n8elAbdLbdf8AD/l+HmFF&#10;BOPzxxzz+Gf/AK1Gf8jn+XT8fp1oD5bW67fD+X6eYUUmR6/lz69cdBweTxXwN+0h/wAFTP8Agnd+&#10;yRJq9j8f/wBr74K+C/EWgaj/AGTrngTTfFCeP/ifpF/84e31L4VfDiDxd8R7LyijpcS3PhaOC3fE&#10;c0scjIpzqVqVGLnVqU6UFvKpOMIrrrKTS28winJ2hG8rJpL3n9notbba+XW+v31+fX0NJnp15OOh&#10;6/lx9TwPWv5zvE//AAcLaJ4+mWx/YY/YB/a4/aw+0apdW+kfETxlpek/swfADxJo9okrNrXh34tf&#10;ECLxHenzvLQ2um+JPAnhm7dJI1Yw3bC1PzT4j/au/wCC537RBthL8Sv2Tv8Agn14QuJ9QvEt/hR8&#10;Pbj9o/43WlrKix2ugeKr34o3ep/CW+eJ42Zdb8FnQbiEXcs/lzyQ29vDxf2nh5fwI18VfZ0KT9n0&#10;2r1nSw73vpV212s3qqEvtunSf9+Wqty/Yi5T6btLb1P6vb+/sdKsrzU9TvLXTtO061nvdQv76eK0&#10;srGytYnnuru8up2SC1tbaCOSa4uJ3jhhiR5JHVFLD8q/j/8A8Fw/+CWf7OU40rxb+198OPHHiua3&#10;u5NO8FfAh9T+PviPUNRtJJ4F8PSt8I7HxbofhvxBdXUBt7bT/GWt+GSHeGaea3tpY7g/gTq//BNf&#10;wl8Yruw1n9tD9o79q79tvV7NZp49L+Ofxv8AF4+HekancTNPLd+DfAvhTUNFHhS0LsCmjRa7f6ah&#10;BHlPE/lL9h/Cn9nr4F/Au2e1+Dnwg+HHw0E2nw6ZeXngzwhoeharqllAVaOLWtasrKPWNcfzI4pX&#10;n1e9vJ5pkWeaVph5lZvE5hU+Cjh8LHpKtOWJqfOlS9jBP0xE0736NOlChHeUqj7RXs4rb7U+aTW3&#10;2FovW3b+LP8Aguz+0z8VUu7P9iX/AIJcfHHVbG4sLZtP+J37ZHivwv8As3aBp11dvE9vrEPw6W58&#10;R694+8NvbsJo28P+NdF1KaCSO4EMRUwv84eMPGf/AAWh/aQTV4PjH+3d8L/2U/CGsw2Gn3nw2/Yf&#10;+EJe9k02ExTXF1pXxv8AizPN8XPA3iOa4toGuL3w5q99azCa9t4FttOcWM/1zznnnjr69/XjknPH&#10;J5zS1m6FWp/HxmJq94U5/VaWt9EsOqVRrXVVKtS9tdNA9pGNvZ0qcLJate0lfS+tTmSd+qitj85N&#10;O/4Jb/swar4t/wCFj/Ha5+MX7XfxR+2W103xI/au+MHi/wCLniW4hso44bTTNTtJrrR/C+vaXDHF&#10;EiWfiDw7qqGFPszk2wEJ+5/A/wAOfh/8MdGHhz4beBPBnw98OrK840DwP4X0Twnoq3EmA86aXoNj&#10;p9iJnVVVpPs6uQoBJUAV2lFXSw2HoNulQpQk3dyjCPPJt3blO3NNvq5NtilVqSVpSbXa7tp2jey+&#10;SQdOg9Pfpnjnp14Azx1PAooorYzEPQ/Q/wAqgqc9D9D/ACqCguG/y/VBRRRQahSEZ7kfSlpCM9yP&#10;pQYz+J/L8kMcYHUnnuajqRxgdSee5qOhbLS3kXDb5/ogooooLEIz3I+lMcYHUnnuae3bORz2z+uA&#10;cD3OB71G2PVic4wc+/tUp6vy38tI/n+hlZ8y025fO2iGUHjr64/yfT36e/IrO1jWNI8O6RqviDxB&#10;qmm6HoOh6ffavret6zfWum6Po+k6ZbS3uparq2pXssNlp2m6fZ2893fX95NDaWlrDLPcTRxRuw+R&#10;vC37WeuftG+INU+Hv/BPH9nj4v8A7fvxG0nW9S8M6zefCbSn8Gfs++Cdd0qGLUha/E79qn4i2ukf&#10;BzwlbeI9Eg1298D6lpureK7LxbqGippVnLbtreiXV7hiMXhsLBzr16dJJXXM7yeqT5YL35vXaCcu&#10;ttDeMJ1HaEXJ+SbSv/M9l6tr8D7KJwM9vYZ6jPbPb+YHcV8wfFH9sH4F/C3xxp/whk1/W/iT8fNf&#10;TUYfCX7OvwQ8I+JPjL8dfFmuWfh2HxRYeGNP+HXw+03XNW0fWvEmkXVpdeGn8Ynwxo+qW1wdQXVo&#10;tKs9R1Cz/QH4Mf8ABCz9tT47al4f8V/8FEP21YPg/wCEdKu4dQT9mX/gnJP4o+H41i60+9tdR0XU&#10;PiH+1T46R/ideR3+maj4h8H+Pvhz4D8K+H/Dt4ll4c8S+FvHdhrVlJdSfvb+yJ+wF+xl+wX4Sn8G&#10;fsh/s5fDT4H6bqNlZ6f4g1rwxo733j7xlaabf6rqWkxfED4oeI7jWviV8Q/7Gu9c1dtEbxv4s199&#10;Ft7+ey0p7SyK26/MYziaPw4OjzNf8va11HW21OMuZ+spx5baqR208C3rVlZfyx1fzk9PuT3301/m&#10;O+DP7A//AAWC/bQV9am0L4a/8EtvgTrtnb3Ph7xT8adBs/2gv2ztS02f7H4m8OeJ7T4D6T4g0z4U&#10;fDD/AISHSJ7fwh42+H3xk8Sy/EP4eaqviNRpF/ewaVcWn7Ofsjf8EHP+CeH7KHibTvirqfw68Q/t&#10;Y/tG2N3pWpD9pn9s7xEv7QPxZtdV8Oa5ba/4P1XwxD4j0+2+Hvw+1nwNeWOn23g7xL8PvAnhjxhp&#10;enabp8Fz4l1C4hkvJv2Vxjt/9b/9f9KWvmcTjcVi5c2IrTqWvaN7Qjf+WEbRT6N2u1ZNux206VOk&#10;rU4KPd7t+snd/iIM5PH+H+ffA/SloorlNAooooAKKKKACiiigAooooAKKKKACiiigAooooAKKKKA&#10;CiiigAooooAKKKKACiiigAooooAKKKKACiiigAooooAKKKKACiiigAooooAKKKKACiiigAooooAK&#10;KKKACiiigAooooAKKKKACiiigAooooAKKKKACiiigAooooAKKKKACiiigAooooAKKKKACiiigAoo&#10;ooAKKKKACiiigAooooAKKKKACiiigAooooAKKKKACiiigAooooAKKKKAA/5/+t7183/tN/sgfsv/&#10;ALZvgC4+F/7VHwH+Gfx18FSwarFY6f8AEDwvp+r6h4Yuda0u60W+1vwL4lMcXij4e+K/7MvLi3sv&#10;GHgbWfD/AIq0oy+fpWs2dxHHKv0hRQB/KV+0V/wbI6Xog1TxN/wTl/a8+JvwAuYIoLnR/wBnP9ou&#10;S8/aR/ZvltPC2gQ2Hg74a+E/EviG6Hx0+C3g2/v4ZR4p8S2fi74sa3Hp9/t0fQUj0PQ9Pt/xC/aK&#10;/Z9/4KDfsNDVbv8AbA/Yt8dyfDPw9btLqX7Uf7KlxP8AtG/s/wAeieHdItr/AMefEzxnY6Np2l/F&#10;j4F/D3RluBcWcvxS8DWuoXVrb6vHaPqI0Q3upf6OX+f8/wCf8aac46En647+ox07f/rrsoY/FYey&#10;hVk4rTkn78beSesddbRcdTKdGnPeKT7rR/h+tz/M/wDh38Wfhl8WtKOsfDXx14X8a2cdppV5er4f&#10;1azvr7SItZtpbrTYNf0lJP7W8O39xDDPnS9dstN1KCa2u7e5s4bm1uYovSR0A78D17f/AFs56Y56&#10;V/ZF+2L/AMEWP+Cdn7a+sav4/wDiJ8CrT4a/HrUYNfe1/ab/AGddVu/gV+0Bp2veIdGj0C48W6h4&#10;28CmwsviHr9lpMSWWmj4waF8R9EtrQzWT6LNY3V1bTfgJ8ef+Dfn/goT+z7c6r4i/ZC/aD8B/tv/&#10;AAu07TtaudO+B/7SYsPgh+0ZY6doOkx2/gzwl4O+O3hXR9S+FnxS8Y+JLuWWXxV4v+L/AIe+E+my&#10;SaTYgXtnPruq6zp/tYfO6UtMRTlSbVueHvwW124/GvSPP5XvZc08LJfA012ej+T2fzsfnAvQfl+I&#10;61IOg/3x/KvEvHfxY1/9nzxxY/Cv9s74K/GD9iv4j6jLqtho9t+0J4Vfw58NvHOpeFbZZPG1x8Kf&#10;jbZTX/wv+I3hPw3eTWdmvjLTvEVlpOtPrPh8aUs91rdrZL7Dpmo6frOm6fq+kX1nquk6ra2mpaXq&#10;em3MN9p+padfW8d1ZahYXtq8ttd2V3bSxXFtd28kkE8EkcscjI6sfYpV6NaMJUqkKiT15ZJtar4l&#10;vHvqkc8oyj8UWvVfrt9zNROv4f1FS1EvHJzjpkAnr0zjOOh5PGeOtS/5/wA/41s9mrapd7tfD0/r&#10;a/UT3+S/JFipR9z8D/WoqlH3PwP9atbL0X5Erd+v6IsJ0/H+gp9MTp+P9BT6Fu/X9EMmHRPw/wDQ&#10;TVkdB9B/Kqw6J+H/AKCasjoPoP5Uvsr/ALd/NASx9/w/rU6dfw/qKgj7/h/Wp06/h/UVQEtSj7n4&#10;H+tRVKPufgf60E2/u9uv+H/L8PMsJ0/H+gqZOv4f1FQp0/H+gqZOv4f1FNbP0/VCl8L0tt1/w/8A&#10;DfLzJaenX8Dnkj+QPOcfz9iynp1/D+oql8D9f8hP7H9dhtxbW17bXNne21veWd3BLa3VpdxJcW11&#10;azxtFPbXFvKrwzQTRu8c0MiNHLGzI6srEN8reOv2Ef2Q/iRKl14j+A/gezvY2eQX3g22vvh3eSXD&#10;F5PtV1ceAL3w09/dCaQyrNqBuzkIrlhGgH1hUqdPx/oKirSp1IxVSnCon9mpFTXR2Skn/S9b2m4t&#10;crcLpt8rtrp2/p9T5y8C/D79sD4BNor/ALK//BSv9r/4WWnh+Cex0bwZ8TvFOn/tI/CTRNKkBEWm&#10;aF8KfiVAPC1hbQ+bdMvnw3xEssU8PkTweZJ9feAv+Cq//BZz4J/2Zb/EP4f/ALIH7bXhHTLyRb2f&#10;RLjxL+zp8c/FFm5EizXGrF7j4K+HJIkRolWx8FakVkmUuLpFZhyNWF6Dtx+fHToev+fQqNOVJxWH&#10;r4jDqyfLTrzdNW10o1XVoLa2lLbR3WgrqbanCE9LvmilJ3to5wUZfifcXgn/AIOSPhb4ejFr+2D+&#10;xB+19+zHeWuoi11zxf4d8MaR8f8A4IeH7PdHCNRv/ih4QufDmqXkayCdjFonw/1XzbWJZrWW5eaO&#10;Gv0m+Bf/AAWI/wCCX/7Rtukvwt/bf+As13NfQ6ba+H/iB4u/4Uv4w1C+m3iKHSvBHxotfAHjDVg5&#10;jI8/TNEu7ZXeONpQ8kQf+fiPIJB45GCefzI+bIP3eO/brXjfxF/Zw+AfxcN9N8Sfg78OvF2oahCk&#10;FzrmqeFNIbxN5cZiMYt/FVvbQeI7F0EMaCSy1S3kMIaBpDC7Rt0xxWY07pVqGIStpXpezn/4MoSj&#10;Bef+z76rTQh0aMvsyg1ZrlldLa/uyXM9e8l8z+4+KaKeOOaGRJopVSSKWJhJHJHKoaOSN0LK8cis&#10;GR1JR1IKsRzUnbPvjjn9Bz+PQV/AR4T/AGLdO+DU97efsm/tG/tZfsf3F3EjXGlfAj4+eONG8I6v&#10;e28gmtLjxR4c1nUNZbxHaxzkyy6XcapbWU67o9sW/NfXfg39tT/gtx8ELmJtD/an/Zt/a70OPTIr&#10;JNB/ad+BKfDbUtPS1CpENO8Q/s/zaHquu61JbW0MX9s+LdWuI7q7u7m61K2llRbl+iOazj/HwVWN&#10;t54edPEU18pvD1nfpajLX8c/q6avCpF9lOMoPS3Zyj0W8lt11P7O8j9f859B7njpzyKXP+f89vfp&#10;X8vfgL/g4O+Pngl9Osf2uf8Agl38bNOtPsctvdeOP2RvH3g/9owaxq8IP+lWnwsuD4Q1jwpot3IY&#10;fKGt+O9Vv4IWkkH2uSMw19v/AAT/AODgv/glL8Z9Q0vw7e/tK2/wM8c6hvS+8D/tJeEPFfwYvvDd&#10;wrOPs3iPxl4m0sfCaxmdY/MUw/EO7iCyRJJKk8nlnop5pgJtReIjSm3ZQxEZ4ablppGOIjTbd3oo&#10;3b3V1qZOhVWqp8y6uD57bK7cHJLa9nslrqz9paK4P4cfFT4YfGLwxbeNvhF8RvAnxU8GXk72tp4u&#10;+G/i7w/458MXVzHFBPJb2+v+GNQ1TSppkguraZ447tnSK4gkYBJoy3d5/njoev8Ah79Peu9SUkpR&#10;aknqmndNd01ozPbRqz00b2+H+vl5i0UmRx15x0BPXpnA4HuePelznpimJW6JdOt/5fyt+HmFFFFA&#10;7f3e3X/D/l+HmFFFFAW/u9uv+H/L8PMKKKKAt/d7df8AD/l+HmFFFFAW/u9uv+H/AC/DzCiiigLf&#10;3e3X/D/l+HmFFFFAW/u9uv8Ah/y/DzCiiigLf3e3X/D/AJfh5hRRRQFv7vbr/h/y/DzCiiigLf3e&#10;3X/D/l+HmFFFFAW/u9uv+H/L8PMKKKKAt/d7df8AD/l+HmFFFFAW/u9uv+H/AC/DzCiiigLf3e3X&#10;/D/l+HmFFFFAW/u9uv8Ah/y/DzCiiigLf3e3X/D/AJfh5hRRRQFv7vbr/h/y/DzCiiigLf3e3X/D&#10;/l+HmFFFFAW/u9uv+H/L8PMKKKKAt/d7df8AD/l+HmFFFFAW/u9uv+H/AC/DzCiiigLf3e3X/D/l&#10;+HmFFFFAW/u9uv8Ah/y/DzCiiigLf3e3X/D/AJfh5hRRRQFv7vbr/h/y/DzCiiigLf3e3X/D/l+H&#10;mFFFFAW/u9uv+H/L8PMKKKKAt/d7df8AD/l+HmFFFFAW/u9uv+H/AC/DzCiiigLf3e3X/D/l+HmF&#10;FFFAW/u9uv8Ah/y/DzCiiigLf3e3X/D/AJfh5hRRRQFv7vbr/h/y/DzCiiigLf3e3X/D/l+HmFFF&#10;FAW/u9uv+H/L8PMKKKKAt/d7df8AD/l+HmFFFFAW/u9uv+H/AC/DzCiiigLf3e3X/D/l+HmFFFFA&#10;W/u9uv8Ah/y/DzCiiigLf3e3X/D/AJfh5hRRRQFv7vbr/h/y/DzCiiigLf3e3X/D/l+HmFFBOPX8&#10;AT147Ufn1A6Hvkj8Djr096A+W1uu3w/5fh5hQTjrSZHv1x0P68cfU8V5x8UvjH8Ifgf4abxp8avi&#10;p8OPhB4OS4jtG8WfFDxx4Y8AeGku5Vd4rZte8WappOlLcyKjskJuxKyqzBSFOFKSinKTUYrVyk7J&#10;Lzbsl6sFq0ktdNE7v7P9edvM9HJx1z1x0OPxPb8aM/5wa/DX4nf8HD//AATa8JeIJfBPwd8T/GL9&#10;sr4h297c2dz4D/ZA+DHiv4oarHHbBWk1Gy8Q66PA3w917S2HmbL3wz401qPZBLKwWPynk+QPEv8A&#10;wVt/4KwfHKO3T9mj9gP4L/sueHr6O/mtPiB+2h8XdU8b6ze6eTLFYO3wk+EVr4c8WeBvEcZjaUaf&#10;4oHiPTzM9uJ82IaS44ZZnhE+WnUeJne3Lhac8RrdXUp0lKlTavr7SpBLrro9VQq/aiqa0adSSh/L&#10;0k05bL4V0v11/qJJx+YHQnr06dM+p4r5y+Pv7X/7Kn7LNlHe/tIftFfBj4JfadMudZ0zTviT8RfC&#10;/hbX9e0+z84Ty+GPDOp6lD4i8USb7eeGK18O6Xqd3cXET2tvBLcAxV/Ll4k+Dv8AwUV/aG8pv2tf&#10;+CqX7Qz6NJp99DJ8O/2RNH8LfsqeHrRtUYLf6LqvifwTYvrHxG8NtZtPYrD4v0WPUZLeYqbuFDNF&#10;ND8K/wDgmV+w18I7ltT0L9nrwb4n8QTW9qt/4n+KY1D4ta1fX9uYZJNbU/EW98R6do+t3lzCbu6v&#10;fDmn6IglllitYra0kNsuTxmMqfwcHGin9vGVo8y219jhvbc2l9JV6bXrdI9nSS96pzPtThK2y+3N&#10;wtt0hL9X+ifjf/g44/Y/1afUtE/Y8+DX7Vv7dfiG1gVINT+CXwS8TeHvhhY6vJKkUWneMPHvxLt/&#10;Cmq+GbQEybtbtPA/iHTQyo0TywSeenzR4x/4KHf8FsP2gv7Utfhh8Ev2Tv2AfB94un2kWp/E7xfq&#10;P7T3x00vMYe+1rwzL4UtLH4O3O50YDRvGPg+KS1S4jtvtF3LDJep7ba2ltZW1vZ2dtDZ2dnbxW1p&#10;Z2sUVva21vAght7e3t4VWGCC3iSOOGGNEjRFCqFChTP3PH49v15/THsKylTxdX+NjalnvDC044aH&#10;/gb9tiFvpy4iN38ir0o/BRi+zqSdRrbde7D74vr03/PTxf8AsWfGz9ol7uT9uT/goP8AtbftP6dq&#10;l9b3etfDLQ/FUH7Pv7P+tw228RWupfBX4Zyf2JHIgkkUXui6ro86RySrGQ7l69m+DX7En7Jf7P40&#10;+X4S/s/fDTwrquk3Etzp3iqTw9b+I/HVpLL5YYxeP/FZ1zxsqAwo8UB19oIG3NDGjO+76moohhMN&#10;CSmqMZVF/wAvajlWrd9atVzqPXXWW+onVqNW5mo/yRtCH/gMOWK+SGkYzjHoOO2PUnOc4P8AReyj&#10;I7DB5OPX6duPy6fVaK6rszCiiikAUUUUAFFFFABRRRQAh6H6H+VQVOeh+h/lUFBcN/l+qCiiig1C&#10;kIz3I+lLSH6kc9Rn9fQfXii5jP4n8vyQxxgdSee5qOnOQo5Zs56HJ/IYzTc9D6nA75xz2/U9KSei&#10;9F/wP66lwdlrprfXtpqITj15OOATyfpml9PcgDHPXgdO2eM9Bxk8ivkT4k/tu/AvwN4utfhT4Pu/&#10;Ff7Rvx/1TUNd0jQ/2bP2WfCt98e/jvrGs+FGtZfFWjv4G8Dvef8ACNan4d0ya912/s/G2peGJp9J&#10;0HxE+lLqN5ot7Zx/WXwl/wCCY3/BW/8AbIj0e7+M+rfDv/glf8FL2FD4h8PeG9b0P9p39szxTbx3&#10;xhvdO07V7CDSvgh8GdB8Y+ENYll0rxHBqPi34r/Djxv4asry50C6stQudJs/MxmcYHBOUalZTqL/&#10;AJc0vfqX00la8YOzvapKDtqk73Omnh6tTVRtF7Sl7q6d9ZJ66xVu7PGvjn+0h8Cv2avDMfiz45/F&#10;Dwr8ONIukum0uLW715dd8QGxmsIdQi8LeFNMiv8AxT4ruNNbVNPl1G28N6Lqtxp9vdQ3d5FBbEzr&#10;B8FPDP8AwUc/bllupf2Mv2OZfhj8H7iKFtA/a6/b0uvFXwR+GPiNI77SNWg1r4b/AAF0jQ7v4/fF&#10;vwR478A6jb6p8PfH1la+CPC02r3k9n4hv9JutAvdLv8A+iH9jr/giz/wT/8A2L/Fdr8V/CXwr1X4&#10;1/tIRx6A19+1Z+1N4ov/ANoD9oW91PwzZappWja/pPi/xqk2ifDbW7bQtVk8O3V58HvC3w5TV9Cs&#10;dH07WYNQh0fT/s/6t4+v5/j+nSvlsXxJi6zlHDRhhoPTmsqlZr/HJckbqz9yF4vabaudtPA0otOd&#10;5tW01UVt0vd29bPqj+dX4D/8G5v7PyX+keN/+Chfx4+MP/BR/wCIWm63pHiiDwj8RrhvhF+yRoPi&#10;jwvqM7eE/EPhj9lL4cawPDFxqln4akPhbxRb/EXxV8RfCvji2v8AxFe6t4Utv+EjvbGL+gDwR4F8&#10;E/DLwh4c+H/w38HeFvh94D8H6TZ6B4S8E+B/D2keFPCHhbQtOiWCw0Tw54b0GzsNG0TSLGBVhs9N&#10;0yytrO2hURwQooUDq6K+fnUqVZOdSc6k27uc5SlJvfWTbb17s7ElFWikl2SsvuQg/wA/5/x59z1p&#10;aKKg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h488AeBfil4O8Q/Dz4m+C&#10;vCXxG8AeLtNn0XxZ4G8eeHNH8X+D/E+jXQUXWk+IfDXiCz1HRNb0242r9osNTsbq1mwPMibAr+fH&#10;9o3/AINmv2KvGWra98Qf2LvG/wAUf+CeHxY1k61qE6/Ba8tvHP7O/iLxHrEqJDq3jz9mb4j3Go+E&#10;rzT/AA5p02rWXhTwz8MvEHwj0TQpNVN/BbyXOn6d9m/o9oqoylCSlCUoSi7xlFuMk+6as0/QGr6N&#10;XXZq5/Ap8d/+CZf/AAVp/Y5tbrUPFf7P/h79u74V6RL4knl+LX7F+qOPjHB4U0cWGm+E7nxd+yj4&#10;7i0XxNrvxF8aXUh1jWtE+B3ij4heHPDttLqlvA4h0Swk8Q/DHw8/aM+EPxI1i88IaV4qi8P/ABK0&#10;nW9X8K+IvhB48trnwL8XPDHi3wzbNP4s8L618O/FEem+Jl1XwnLHeaf4gksLG/0uy1PSdZsl1KaT&#10;Sr7yP9NE/j+H+f8APevjj9rr/gnx+xT+3j4cTwz+1z+zT8LPjfBbabJo+j+JPE2g/YPiP4U0ufUr&#10;LVryy8C/Ffw3PofxO8Aw6hf6faS6kPBXi7QDqccTWuoG5tJpoJPUoZziqaUanLXjt7/u1Laac8Vq&#10;9N5xm/M554anJtq8X0ttrb7Py6NH8N2RxjnPoCePXpwPc8Z4zmpgQEx3OQMc8kZHTPYjnp+NfrV8&#10;fP8Ag2m+LXw1hu9Y/wCCbP7amo6To9tdXt7o/wCzF+3Dpl38VfhZbnVNRhsrPw94X+P/AIJ0y2+N&#10;3w5+H/w98ICK38F+E7vw/wDFG/v9U0WyXXvFJ/trXNTk/Gn9ofRv2sP2IZ9Vm/bs/Yy+MfwJ8Caf&#10;qmqQp+0H4BEH7Rv7Mq+H4tTj0Pw3rviD4sfC+ym1HwLf+OdaYWnhrwh488EeHPFMkN/olxqem6fP&#10;eX1lpXuYfOMJVtGUnQlorVV7uyv+8T5bJ6Xlyd7WOWeHqQ1S57vXl3WiV7b/AHXt3O0Tp9Tn+VPr&#10;kPBnjzwP8QtKk1zwD4y8LeONGiv5tNm1fwf4h0jxNpcOpQxW9zPYTX+i3l9ax30Nvd2k8tq8qzRw&#10;3NvK8aJPEz9f3x39uf5dvfpXqRkmuZO6et+j0Wq6W+b1vqY6rRqzJh0T8P8A0E1ZHQfQfyqt/dHc&#10;YyO/3T+nv0qyOg+g/lR9lf8Abv5oCWPv+H9anTr+H9RUEff8P61OnX8P6iqAlqUfc/A/1qKpR9z8&#10;D/Wgm393t1/w/wCX4eZYTp+P9BUydfw/qKhTp+P9BUydfw/qKa2fp+qFL4Xpbbr/AIf+G+XmS09O&#10;v4f1FMp6dfw/qKpfA/X/ACE/+Xfy/QlqVOn4/wBBUVSp0/H+goltH0/RF9VpbR6f+Aj6nHQfQfyq&#10;Cpx0H0H8qa+KH+FfkyV8b0totPuHDqPqP51PUA6j6j+dT018b9P8gXxvS2i0+4enX8P6ipe4+vf8&#10;vQ+vt9RUSdfw/qKlqulttPu+Yo/C9P5tfkv6+RKBnnAHTsOe5IxkjOF7gjAxkDnl/F/gHwH8RNNT&#10;RfiB4K8J+OdHWUzppPjHw5o/ifTEnyMTLYa1Z39qJcABXEYYYGW4APVDoPoP5U4dR9R/OhpO6aun&#10;unqn01T06ArqN1f1u/5vX8UfEWof8E7/ANmm38Qr43+GWj+Nf2ffiLb36alpfxD+AHxF8XfDLxLo&#10;V3G8kqNoEOm6nc+G9F2TNHPCdO8PQPbSQQi3eGJXhb3vwl43/wCCrnwGgng+AX/BTf4h+OtBhvFv&#10;7PwN+2D4D8JfH251aQgI9nrPxk1ywu/iRp9jtaRxB4fiskLiMBI8F69ppR1H1H8651hqMZOVOMqE&#10;r/FhqlTDttpav2M4KXnzJp9UxynK0ea09P8Al4lPTTT3k9PQ9Q8L/wDBbb/gqB8K2vI/j/8A8E/f&#10;gR+0RpqfZbk+LP2Sfjbr3wz/ALKsAWa/iT4f/GWz8eeKvF2rLG0f2ey0q70aJ5oZEW5milR4vrzw&#10;N/wcmf8ABPO51BNF/aG0P9qD9jDW5baCW0g/aT/Z88W2ena1dzS28ElvoOqfCpvigZbNZpLh4tX1&#10;y08P6dNa2U9xNLaStFby/n1kj8iPTqP8abPbwXdvNaXUMFzaXUUlrc21xEk8FzbzIY5oZ4ZUeOWK&#10;aNnjkidWjeN2VwwYiuiNXHU/4eMdRdI4qjTqpeXNS+r1Zesqkn5tEOFFtXpct7e9Cco9ukueOj6K&#10;K/U/pu+BX7an7IX7Txgh/Z5/ab+BXxm1KbS4tZk8O/Dz4o+DvE3i7TtOmiEon1zwdp2rTeKvD7xI&#10;cXVtrmj6fd2cgaK7gglVkH056e/pz2zzjOB7njPGc8V/CF8QP2B/2O/iY0c3iX4AeAbO8jkkmF/4&#10;Lsrv4cag9xK3mG6ur34fXnhqfUbhZDvEmpSXRyMHKEg7HgX4Qfta/s/Lo5/ZO/4KVfth/CW00IXF&#10;vo3gr4l+KNL/AGkPg9omlXLTStpuh/CT4k2qeGbGNZrq6nEtx9tb7RN9pVUuk89945ji4aVcJTqr&#10;+bDV0pPb/l1XjTiv/Ch+aRDoU21yVHF6aVIOyfu/ai22tP5F8+v90mcY68kLwCeT0zgHH44FKeOv&#10;t79Rnt7fl3r+QjwP/wAFPv8AgtT8Ek0u18eeBf2O/wBt7wrpl95eo3OkS+Jf2dPjr4ssGlDNNcam&#10;sjfBHw3P5EflRtY+DL9La4uFklt76GA7vrDwd/wcd/DjwuiWf7Yv7C/7YX7Ml5b6ktprnjHwz4X0&#10;P9oX4G+HbKVUVNSv/in4NvPD2pXy+b5wNroXgHV5PKRJYHnaXyV3jm2E/wCXrrYZrf6xRqRgtr3r&#10;QU8P1tf2rXXWOrzeGrLZQmlb4JXb2+y2p9LXcbaan9I/+fXrRX5p/Av/AILF/wDBL79o2Pd8Lv23&#10;vgNNeveW+n2ug/EDxS3wW8Wald3TXCwQ6P4M+NFp4A8WaySbeQSPpWi3kcJe3850+1Wxm/SiOaKa&#10;OOaGWOaGZEkilidZYpI5FDRyJJGWRo5FIZHBKMpDAkEE91KvRrLmo1aVWP8ANSqQqLXzg2jNxlDS&#10;cHB32ldNL3bb/wBaeZJRSZHHucd+vv6fjijIwD6nHGSc/Qc9jnjjoa1uJenbr/h/r5eYtFGf54z2&#10;z9en9M8daTI/XH/6/T2z17dRRcWnZdOv+H+vO3mLRRmigdv7vbr/AIf8vw8wooooC393t1/w/wCX&#10;4eYUUUUBb+726/4f8vw8wooooC393t1/w/5fh5hRRRQFv7vbr/h/y/DzCiiigLf3e3X/AA/5fh5h&#10;RRRQFv7vbr/h/wAvw8wooooC393t1/w/5fh5hRRRQFv7vbr/AIf8vw8wooooC393t1/w/wCX4eYU&#10;UUUBb+726/4f8vw8wooooC393t1/w/5fh5hRRRQFv7vbr/h/y/DzCiiigLf3e3X/AA/5fh5hRRRQ&#10;Fv7vbr/h/wAvw8wooooC393t1/w/5fh5hRRRQFv7vbr/AIf8vw8wooooC393t1/w/wCX4eYUUUUB&#10;b+726/4f8vw8wooooC393t1/w/5fh5hRRRQFv7vbr/h/y/DzCiiigLf3e3X/AA/5fh5hRRRQFv7v&#10;br/h/wAvw8wooooC393t1/w/5fh5hRRRQFv7vbr/AIf8vw8wooooC393t1/w/wCX4eYUUUUBb+72&#10;6/4f8vw8wooooC393t1/w/5fh5hRRRQFv7vbr/h/y/DzCiij8/wBP8v59BQG3S23X/D/AJfh5hRR&#10;6DB5OOh78+nT/aPy+/NB49eoHQnk9M46Z9Tx09RRcV12XT7X+H+vO3mFFGf8jnr9M0mcevbse/Tt&#10;39aLhddl0+1/h/rzt5i0UE4APqcDAzn8u3qeg7mvNfiR8Z/g/wDBzTo9Y+LvxW+G3wr0mVXeLVPi&#10;P458MeB9OkSM4kdL3xNqmmWzJH/GyylU6sQKTlGKbk1FLdtpJereiGtbJLXTRO/8v9fLzPSs9Pc4&#10;6H9fQe54FH+OP8npj36e9fmL8Uv+C0X/AASn+D1ul14u/bz/AGc9SV0LiH4Z+Orb41XqYkeIx3Gn&#10;/BqHx7f2swdDmC5t4Zgm2TZ5bozfIeu/8HJP/BNm5vY9M+B3/DTv7V+qyeWo039nf9mX4l6tfedK&#10;xCWq2vxJsfhi8krFW2tD50UnPlyuQRXJPMcDB8ssZhVL+RVqbn/4BGTk/ki1RrP4aM+mvLLlW28t&#10;ui3tt11P31yBj3OMdTnryByB/tEY96U8dfXGO/r0HOOOvT35r+b/AFv/AIL4/F/xVfLa/s6f8Ejv&#10;2zfGUTBFE/7RWvfD79lFRLsBlUtrsvxGshEJCUjmkvk86ICRkid/JHmmq/8ABUX/AILS/ETUH/4V&#10;t+w/+xh+zhppRmiT9ov46+NPjdcIViJ8p7z4Et4UErySYVCNKijGQJGVMTDP+08K/wCGsRVd7fu8&#10;JiZR0s/4jpRpbP8A5+fIpUJprm9nDb4qkE1t9lTc7afy9vM/qL9+x6cH39PofyrG8ReI/D3hHRNT&#10;8TeK9d0fwx4b0W1kvtZ8QeINTstG0TSLGEZmvdT1XUZ7axsLSIf625u54oI8je4yM/ym6l8Xf+C3&#10;fxWi8V2vj39tj9m79nrTvEuizaVbWP7NP7PD+MLjw29xqmmXNzeeG/EPxjvx4k0/UX0e01LQrTVL&#10;rU9SudLj1qfVbFI9e0/SNVsPnW9/4JhfBv4k6zY+Kv2sfix+03+2z4u062t00/V/2mvjz458XWOi&#10;XCSJcXKeGdE0S/8ADtvpmjT3ZuXi8PalPrmm29tObZxckGV4ljsRPShgpq/28VVp0ILfXlpPEVXt&#10;s6cb3SuldpxpQT9+tC3RU4zk+m7k4R6fzdP/AAL9z/j1/wAF6v8AglZ8Bbu90G6/an8MfGPx1DaC&#10;40fwF+zdpeufHrWPE18+wQ6Do3iT4d2Or/DS216cuYxY+I/HegLDKskF1PbzL5dfE/jX/gt/+2T8&#10;V31XTf2L/wDglx8T9E07FlZ2PxT/AG6PGmg/AaHRdUnRWubnU/gXpF3q/jLxTocBS5jW88MfEOC5&#10;ZRBNcW1tNOtkOf8Ahp8FvhB8GdPuNK+Efwt+Hvwy0+88g31r4E8HeH/CkeovbReVDPqR0PTrF9Su&#10;lUDN3ftcXLsXZ5WZix9NGcn8OcAZ4xyB3wOeT7Vk/r9X+Ji40I9YYSjGMvR1cQ67l/ihSpO21n7w&#10;70Y/DScrKydSemlteWHLs9k5SPjvxdqP/BYf9pJ72P4+/wDBQ3w/+zn4P1O9gkv/AIXfsHfDOPwf&#10;JFaRBw3/AAj3x78ebvjN4fuZA7B4nu9Zs3YrLLHIYYkrzTwz/wAEuv2SrXxVL8RPir4f8cftQfFS&#10;81CfVNZ+KP7UfxE8UfGXxX4jupyjOfEljrd7F4M10iRXk87UvCc9zK00n2qecFFj/RCio+pYdtSq&#10;xliZJ3UsVUniLO97xjVlKFP/ALhxgl0Su7ntqiVov2a7U0qf3uCTfzbOa8J+DvCPgPQrTwz4H8Ke&#10;HPBnhzTw4sPD/hXRNM8O6HZByN4tNK0W2srC2DYBIht0B78gV0nOfb8OufT6dP8AGlorqSSSSVkt&#10;EloktNElp0S9EZtt79d/MKKKKYgooooAKKKKACiiigAooooAKKKKACiiigAooooAQ9D9D/KoKnPQ&#10;/Q/yquTjr/I/r6f5FBcN/l+qFo/PrjgE/wAqP8/zPT8K+fPjr+1d+zh+zPpkupfHT4xeCfh462Nr&#10;qdvoGp6mb/xtq2m3eqposV/4f+H+hxar458SWSak7Q3d1oHh3UoLGG2v7u+kt7LT7+4t4nUhTi51&#10;JwpxjvOclGMeurk0lp3ZrZvRK79G/wAEfQeeM9s4yOefw/n0zx1rnPFnjDwn4D8O6n4v8ceKfD3g&#10;vwnosMdxrPijxXrWm+HfD+kW808VrFPqms6vc2mnWEMtzNDbJJd3MKPcTQwhjJIiP578Mfgn/wAF&#10;Vv24LfSF/Zo/ZQu/2MfhPr9nI+qftLf8FBbVfBfi/TbeDWZtB1y0+GH7J3hbUPEPxQ1vxUmk6jpn&#10;xA+Gniv4qL4Q+Fni2PRNX0LWPs9re6Pq2ofrF+z/AP8ABu/+yjoHifw78Wv26PHnxB/4KWfHDQUt&#10;rnTrr9om10bQ/wBm3wfq66XPoOsXfw0/ZF8HiL4UaNp/izRotBHinR/iK/xah1DX/DWl+LLWew19&#10;rm8l+fxnEeEoqUcMnian2WrworTrOXvSa7RhyuzXOmdEMDUm+abVOPVPWT26LbTu00+h+G/gb9pj&#10;4p/tU+K9Q8D/APBN/wDZQ+Kn7dN74e1/UPDnjH4q+G73T/hB+yl4P1jQJUPiXw5qf7TvxFs4/Aeq&#10;eMtO07UPD/iXTPDnhO18RJ4u8LeIbDWfCurarhbZ/wBOvgp/wQP/AGh/jbaHVf8AgqJ+2Tc6t4a1&#10;O9tbnUv2Qf2E01f4PfBG50+yTWNB1Pwt8QPj94h0+D9ov4reBfiL4T1ATeNPA9pN8M7TTPEF9qEW&#10;l67q9lpnh68sv6e9C0LRvDGi6T4c8N6PpXh7w9oGmWWi6FoGh6faaTo2i6RpltFZabpWkaXYRW9h&#10;pum6fZwQ2tjY2cEFraW0UUEMSRxqq6oBGc88+n0/IdsdeM5r5bF5xj8XeM6zpU/+fVG8I200lJe/&#10;NaLScnG+qij0KWGpUkrR5mvtT95/JbLysk7dT5m/Zc/Yz/ZV/Yn8BQ/DT9lH4B/DP4FeEvsWh2eq&#10;w+A/DVnp+u+Ln8OWB0zR9W+IXjGcXPjL4k+J7ayeWKTxb4/1/wASeJ71p7me/wBXuri5nlk+mfw7&#10;df8APNLRXln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ef8/wCfw96Tk9R1PIJ3cd/w/P6U6igD8U/2tP8Ag37/AOCZn7V2t33xAtvg5qX7&#10;LHxyuy7xfH/9jLX1/Z8+I0FxqGu3Gu+JdQv9G8P6fefCfxZrvjJr7VNK8V+KfHXwz8U+LNS0fVbu&#10;3g12yuY7C7svw8+PX/BEb/gqr+zfd+Jdc+AXi/4O/wDBSH4bs32vw/4Q8S33h/8AZI/ah06+1nxJ&#10;HaQaKl1cWd/+zl4v8LeCvCsKalqniG/8R/DjxP4o1bUNUfS/DVlDpml6Bqv9t9IeR/n0xzXRQxWI&#10;wzvRqzhrdpO8X6wd4uysldPRWJlCE/iin57P71Z/if5nuq/tGeFPAHjy/wDhV+0X4R+J37H3xX0+&#10;1udVT4c/tZ+Crv4I67rHhyHUY9GtvFXhvU/ENzJ4O8TeH9X1UXtloV7oXifUJtaGkatf6daz6VZS&#10;X7/RIIAAPXgcc89OcZxz3PA9a/vp+L/wR+DP7Qngm8+Gvx7+Evw0+Nfw71G7stQv/AfxZ8DeGPiJ&#10;4Ou9Q02b7RpmoT+G/Ful6to8uoaZcgXGm3z2f2qwuAtxaSwzKHH88Hxu/wCDYr9m+zGt6/8A8E9/&#10;2hPjV+wN4k1S2tov+Ff21wn7SP7Ms9/JrC6l4i8R3Xwe+Mup3vivTPF/iWzt9N0Fde8LfFnQNM8O&#10;aXpVhFpHhY27avY6v7OHz2StHE0uZXV6lLSWjT1hJ2k35SivI5p4XrCVvKW337/gz8OkIAznrjH6&#10;nn0HucCrCdfw/qK6z48/sZf8FU/2ORJcfG39i6//AGmPAlnZxM/xs/4J8anqHxpgu9X1bWtQXTdJ&#10;vP2cvFdt4W+PXhmDRfDdol54x8VW9h4x8HabfvZi18QTw6pNDovzZ8Jv2hvgl8bolk+FnxK8LeLb&#10;z7Hf38/h+1vvsPjHTrDT9UXR7u81nwRq0en+L9DtI9RMVvHPrGh2MNwt3Y3Fu8tvqNlNce7h8bhc&#10;T/CrQlL+R3jNbfYkk3ZvVxutVrqr8s6dSHxRaXfddOq0+938j2ypR9z8D/Woicdf88Z5x049amAw&#10;pHGQD3Hv7/r0rqMl6duv+H+vl5k6dPx/oKmTr+H9RUKdPx/oKmTr+H9RTWz9P1QpfC9Lbdf8P/Df&#10;LzJaenX8P6imU9Ov4f1FUvgfr/kJ/wDLv5foS1KnT8f6CoqlTp+P9BRLaPp+iL6rS2j0/wDAR9Tj&#10;oPoP5VBU46D6D+VNfFD/AAr8mSvjeltFp9w4dR9R/Op6gHUfUfzqemvjfp/kC+N6W0Wn3D06/h/U&#10;VLUSdfw/qKlq1stLeQo/C9P5tfkv6+ROOg+g/lTh1H1H86aOg+g/lTh1H1H86A+xt31/7eX9fInp&#10;R1H1H86SlHUfUfzpLd+v6IUto+n6Inp46D/fH8qZTx0H++P5UwltH0/REtTjoPoP5VBU46D6D+VA&#10;vtL/ALd/JD17j1GBnPXI9PbP8u+RKo5O7BH05Pp6g/iOByOcCoR1H1H86noTevk/8n67g17yVrbL&#10;8F1/rY8V+I/7Nf7PvxfN/N8TPgv8NfGWo6lbi1ude1nwfokvifywIwotvFUNnF4k0+QLGkaXFhql&#10;tPHGuxHC5U+D+Gf2EfD3wcu7zU/2S/2hv2sP2Ob+7gXzbH4C/Hzxvo/hXU7yJ45oZvE/h7XL7W5f&#10;EdmbiG3lutJn1a1sboQRx7YQAw+5R0H++P5VLWM8PQqPmnRpuetqijy1Vfe1SPLNfKW44zmk7Sdk&#10;vhveL1W8Xo/uOf8Ahb+1p/wWY+BOpFW/aq+An7ZPhUeD9b0TSvD37SPwfh+EGp6D4hXQL3TvA+uv&#10;4z+BOl33iHxfFouunRtb8Xx+JpJNT8caVY6x4fh1bwtrmvW/j3QvRvD3/BY3/gr94L1FI/iX+wn+&#10;yR8ddNjklWVvgX8dfFHwckuEzsiNvefF9/Gr24c7pGM+kOXRkXyreVSG59v4f94U8deenH8/8/jz&#10;VxjWjaNLGYumk7xXtVXtsrXxUazktNpuSV3ay0BckubmpUno38PLrdf8+3D8Pnc9rsv+Dgf9pDw7&#10;dRf8Le/4JB/HPw/pRZTcXfwd/aE+G3x71FLYKDM8Ol6R4R8JrcXC5QR2r6hbGb5g0sTRsteoQ/8A&#10;ByV+yzpohn+IH7G//BS74V6exRLrXvG/7LmjxeHbaYRhrjF9ofxS1q6nhhXfL5kOmmRoUMggUkRV&#10;8khfXrg/XPOcdeTk8nGOemTSgepAHUDng9SDjryPyJ54ULoqmPjZLHOTbX8bD4eTXqqMaF18ovTo&#10;JRot/wAFK9l7k5rr5ubfofoXoH/ByL/wRx1e2sG1P9q7UfB2rXsaPceH/F/wE/aM0/UtJlkfYLfU&#10;7yx+FGp+HFkA2u0tnrl5aBGDG5BWQJ9d+B/+Cuf/AAS9+IemLq3h79v79ky1t3m8hbXxh8cPAXw6&#10;1lpACcjw98QtZ8L6+Y8A/vv7N8nt5mSK/DW8sbLVLSax1GztNQsbhPLuLO/tobu0nQMjhZraeOSG&#10;RQyLIA6kB1BAyBXiGrfsrfsw69NLc67+zl8CdXup1cS3Wo/CTwDeXbs4JdvtU+gPcCUk7vNEqurg&#10;ur7gCbWLzFNLnwVRW/58V6Lv5v6zWX3Ly03JVKhorVI+fNCXbtCHbq2+7P69vhz8d/gf8YYjP8I/&#10;jL8KfinAqJI03w4+IfhHxxEsckXnxyNJ4Y1jVEVHh/eo5IVo/nBK816rn/OD/nHv0r+EXX/+CZH7&#10;Cfim4a61P9nfwtaSksxHhvXPG3g+AM77z5dr4R8T6HbRANkRiOFViTEcYRBgU9E/4J0fCj4f6hFq&#10;fwJ+Ln7Vn7Nl3BIktvL8DP2kPiJ4UltXiKyQG2utTvfEV5F5FwiXMbfajKkyq6vhdlaLH42LSnhM&#10;NPu6WMmpdNoVMKl6L2v+ZPsKV9Kkl/ipbWt1Vby/l6H94xIH4nHrj64+6OOpwKX0Pr+PbOTjoMdz&#10;x71/EBB8Gf2zvCVxDe/Cz/grR/wUO0y+jEZP/C2vjA3x00syRzGTc2i+KYNLsXjOIlMU3nbkEsch&#10;kimMKeqx/GT/AILa+HBHcaN/wVK8J+O2tl2RaJ8QP2KfgHoenzxoqxxC71rwhpz63LIEG6SbCSyy&#10;DdLI+84tZlUXx5fifWnUwk4rbfmxFKXXpFsX1ddKtLppKNVPp2jJdF1Xdvc/spz09+n+e3TvQSB1&#10;9cdDwffjgcYyeM8ZzX8kWl/8FGv+C7fheyjgudK/4Jf/ABKjsUZnvdR8O/tK+GPFWtBNoEeNI8VW&#10;XhOyupwu8lbG3tI5HdcmIR49K8N/8Fsf+Cnnhy2ax+IH/BKj4a/ErUVaJP7f+Ff7aPg74d6JIq+Y&#10;Z5YtC8feEvFmrmOZTELeObVbd4Wjk85pfOQw1/auHWlSljKV++ErVO11+4jW189vVC+rz6Ok9v8A&#10;l4l2/ncb7baWtqf1KZ/U4/8A1+n1PFJn+YHQnk9P89K/mp8M/wDBxF4k0mZ7f47/APBKr9ufwbKs&#10;O7d8DrPwT+0bbtcsW2xLeQaj8NLZoCm0m6SR3RiUNsSA7+kaT/wcqfsBW9+lj8YPhr+2r+zZvDmW&#10;8+N/7MfiDToLZUKIJJoPAOu/ELUdjuwRRDZThXUpIEBQNazXAdcRGnrb99CpQtt8XtoQtv1toJ4a&#10;uv8Al3dK3wtS/l/llLtpa+3Xr/Qf2z9PryMjjrz64or8Z/CP/Bwh/wAEc/G2oQ6Zo/7bfg6wuZpU&#10;gR/GPw7+Nvw9sVds48/VPHvwx8M6XaoOjzXF3FChHzyKeB9g+Hv+ClP/AATs8WPYw+G/28v2N9au&#10;9SW3Nnp1h+0z8GJtWla6RXhgbSB40GpwXZDBXsri0iu4ZQ0M0McqOi7Qx2Dqa08XhZr+5XpS/wDS&#10;Zsn2VRb0prbeMl/L3Xl+Hmfa9FYXhvxR4Z8ZaPaeIvCHiLQvFXh+/Bax13w3q+n65o96o6taanpd&#10;xdWVwg43NDO6rkZIyK3c9DzyQBwe/T+ddSd9VqvL7zPTsla3Xb4f6+XmFFJkfrj/AD7e/Tp6il6f&#10;mB69enT6H2GDnpQGnZdOv+H+vO3mFFB465646H0zz6cdzx09RQTgA+vTqemew5HQ9aAuuy6fa2+H&#10;+vl5hRQTxn3x+mf5DNFAK2mi6df8P+X4eYUUUUDt/d7df8P+X4eYUUUUBb+726/4f8vw8wooooC3&#10;93t1/wAP+X4eYUUUUBb+726/4f8AL8PMKKKKAt/d7df8P+X4eYUUUUBb+726/wCH/L8PMKKKDx14&#10;/A/r7e/SgNultuv+H/L8PMKKTI//AFc/y/yO9L2z/npnP0x36e9Ak1poun2v8P8Al+HmFFJn/P8A&#10;n/OeOtL6e/PHP8s4PseaB9tO3X/D/wAD7vMKKTOMe+McE9enTpxzzijPOPUgdCevrjoPc8DoTmgV&#10;12XT7X+H+vl5i0Uf5/z/AJ/nR6e5wKAuuy6fa/w/5fh5hRSEgdf6/n9PfpnjrRn9T6H/AD+PTvQF&#10;1poun2v8P5fp5i0Ufn+RpMj9cf8A6/QDuTwO5FAK3ZdOv+H8v08xaKTI/XHQ9ff0+p4/MUZ6d89M&#10;An+WePU9B3ov/Xrt94XXZdPtf4fy/TzFopCQP8/j/n8fSjPQ884xwf8AP19O9Fwuuy6fa/w/1528&#10;xaP8/pmuF+IHxR+Gnwm0M+J/in8RPA3w08NCXyG8RfEDxboPg3Q1m8t5fKbVvEV/p1gsgijkkKNc&#10;BhGjuQFViPhH4n/8Fi/+CWXwi01NS8X/ALev7Ml7DI9xEbT4efE/QPjBrUT2wiaUXPh74ST+N9et&#10;MiVVha602JblhKlsZWgmEeVSvQo/xa1Kl1ftKkIWXd8zWhUYyl8MJPb4U5fy9vT8Otz9J8/5AJ/P&#10;HT8aCQPzx/n+f05r8DvEf/Byd/wTEFxb6d8GvEP7QX7UmuTJkeHvgD+zb8VNT1lZBN5X2cQ/ErRf&#10;hjbTyEmNw9pc3Vu6yIouPMZ4l8y13/gv/wDELxNex6f+zx/wSZ/bj8ZXTmONn/aDXwJ+yvpwuJSQ&#10;QNX1q9+IlgLYEbvtNxPAEXBljhGM8jzTAfZxMKutv9njPE3emi+rxqXfpexaoVutJxX95qFrW1fP&#10;KGmmmzP6P+2e2f8AP4e/TPGc0Z/zz/n8elfy5a3/AMFWv+CyXxCvvL+F/wCwN+yX+zjY4EZl/aL/&#10;AGide+OGH8pTLKZfgTF4OnEUszM0cf8AZsjxKPLd5Ti4fzTVPjx/wXY+J+oPceIf2zP2S/2Y7RhI&#10;Vsf2df2aR8W7eMqh8pFH7Q8t5e4kk2eYz6k5j+YoHVRG6/tKD/hYbG1bvS2H9jtv/vU8Pbr8VvTQ&#10;r2ElvOjBK283O23/AD7577dunmf1rkgde+fXtyfw9+lLnoO5OBwa/jb1X4Aftz/EnUJ9V+OX/BXn&#10;9ujV724LuY/2fNf8N/sp6Ws7tuPlaH8ObPUtJt7fOQLa2toERCVjdASp81u/+CUX7LXjG+n1f466&#10;v+0D+01rtwzTSeIPj3+0L8UPFWs/aWcO1013oGu+FBNcP86SNcxzo6uxZC+HEfXsXK3s8By3f/MR&#10;iYU7duZUIYnX0uv7wKjT61k9F/Dpyl/L/NKnpot7PTXqf1e+P/29f2GvhTqFxpHxP/bL/ZW+Hms2&#10;ol8/RfGv7Qfwm8Ma1G0GfNj/ALI1nxbZ6k0yEFDAlq0xkxGqFyFPwf40/wCDhb/gjz4H1C70e9/b&#10;M8PeItWt4pnis/h/8Mfjf8Rbe/miWQpZ6frvgn4aa54ZmuLl4/JgZ9aitg0kck1xDA3nD8lPBX/B&#10;O79hrwDbG10D9lf4MXKnaVn8W+DNN+IV8hTkNHqXj9PEuoRPnkvHcqzH7zHGW+o/CXgXwP4B046R&#10;4E8HeFvBWlMULaZ4S8P6T4c0790pERNlo1nZWzNHuYRkxHaGcAAEhp9vmUv+gKjrtyV8S1t1VTDX&#10;9bLvYtU6K39pL0ah28pvZL/PU9Ou/wDg43/Z41uK+l+Dv7EX/BS342WiAro/ifwd+zHp9j4E1W6K&#10;h4Vk8Q6/8QrDVNNtZOd9zceGnmjA3izkXBPmV1/wW2/4KGeL7G+k+F//AAR31HRra7eaDQvEnxi/&#10;bI+GnhWa1IkTy7vxB8NovAsPiMI9u26S0tdci2ykpDfziFhJ1AJzzwMH6dTxxk5IJ59+fY9MAjj6&#10;j8+Dnt0weDwc5nlxs/izCpHTX2GHw1Nf+VqeIkvKzuu9xqNKO1JP/FOo30/klDTbdWPCdR/bk/4L&#10;3+PNIlhstO/4Jk/A2LVlYR3llo37Qfjr4h+FF82RV2/2pr2s/DrU71Ywk6s9le2cpKB1iPmwr5rr&#10;elf8FgfiLo/9kfEb/gr94o0XTNQWCfVdJ+DX7KHwQ+Geq2Nwm4vaaD8StA/s/wAbQ2qs7Ksx+yG5&#10;UK1zaZCov2KnT8f6Cn1H1VSv7TEY2rbSzxmIpp6JvmjQnRjK/VNNdLEe1a+GnSj/ANw4yt6Oak18&#10;mn5n52eI/wDgnte/Emyg0n44/t6/8FJPjv4dEsV3feDPih+1p4l1bwPf3gjMU7jw7ZaLYfYoZkkn&#10;jVLW+juIbaVoFu2++zPDf/BJj/gnp4X1KLV7T9m7QdV1CFlcyeL/ABf8SfHNrdShcNLd6T4x8Za5&#10;o9y0jZZ0msDFk/LEqhVH6LUUfUMFfmeGozkrWlVgqs1ba06nPJfJmyq1LK05JNbRfKu+yseHeEP2&#10;Y/2bfh9qKat4C/Z6+B3gjVI2Bj1Pwh8J/AXhvUYyGRwY7zRtAsrhPnRW+SVTuVW4Kg17hzye/v0P&#10;BBxgnrnkYAOM53UtFdMYRgrQjGK7RikvkkkQ227ttvzf9fiOTPQHHHbOMDI7855+mD/eGamHHv7+&#10;v05/oD7mok6/h/UVLVW/rX8jGWkn/XQKKKKCQooooAKKKKACiiigAooooAKKKKACiiigAooooAKK&#10;KKACiikzQAtFJkD88dD1zj06Z4z0z3oyPXuB78+3X6+nfFAf194pP1/AE/ypMj/9XPX6f5zx14rw&#10;r4v/ALT37OvwDF1H8Zvjd8MfhtqVr4buvFyeHfFXjLRNO8X6n4dtBqAbUPD3gtrt/Fnig3M+l6hY&#10;6ZZ+HdG1S91fVLWXStLtrzUgLRuX8HfEH9q/9rDTfBL/APBO79jb4kftB6B8U/D0Hifwh+0x8Srv&#10;Sfgl+yVoHhO58WeJvhtqnivxF4x8WahbfELVPEXgHxt4ffUPEPwIs/Amh/F3xT8OEHxB8F2F74S8&#10;R+AvEHi3jxGYYPCJvEYinBr7CalVb8qcW5/+S2Tsm1c2p0KtVrkhJp/ataK23k7LZ9Wj6cJBBwe3&#10;8/6ep6DvivjnxX+2v8LbT4qxfAH4N+GPix+1x+0ItzMmrfA39kfwFdfGvx74V0/T9Zu/DniHV/HE&#10;ulXth4O8EWPhDX7e30vxja+K/Fmk6z4Yk1TSrzWNJtdKuxqEf6l/DL/g3u8T/HUab4g/4KoftV+I&#10;vjXpE9vp9zqn7HH7KEnij9nz9kuK7k0WCz13w/438ZR6q/7RHx60dPEWmaH458LazrPiz4W3Xhzx&#10;PZ3y2egx6BqlxoY/f/8AZ6/Zh/Z2/ZN8AW/wu/Zm+CPwx+BXgCGa3vZ/DXww8G6J4RtNY1a20nTd&#10;D/4SLxNNpNpb3nivxbeaXpGm2mq+LvE11q3ibWVsoJdX1a+nXza+axnFDu4YKjZbe2r7+saUXa3W&#10;LlO/eC2PQo4DlfNVlf8AuR2+crK/okvVn8wPwd/4JM/8FWP2tpLbXP2pPi54I/4Jm/Bq/K2uo/BD&#10;4B3Xhf8AaI/a11/Qrx7nQvF+k+JPj3ewH4OfCHWLmytP+Ek+GPjv4R6Z4913w6viOCLxFpUWveHU&#10;L/t7+xP/AMEgP2Bv2CbuLxh8Gfgnp/if463Ekuo+J/2pPjXeyfGD9pbxh4n1DSDo3ifxZf8AxU8X&#10;x3WoeFdR8bQyXd14u0b4ZWngPwZqt/qF/cjwtb/a5Ur9Nh2/H/8AV/nr3pa+YxGLxOLlz4itUqu7&#10;aUpe7G+/JBWhBeUIxXkd8KcKatCKj6LV+r3b822xBnPtj16/h/8Aq/HPC0UVz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NwfqDjP155x0Pb/AA4r89f2yv8AglL/AME9v2/SdQ/ap/ZZ+GvxE8Yr/ZQt/irp&#10;1rqPw9+NFrFoMGoQ6Fp6fGP4caj4U+JNzoOkPqd3c2vhTUfE174Se7aK4u9CupIIWT9DKKLgfyC/&#10;GT/g3a/a0+C8um6r+wz+2sPjx4J0q3sbS8+BH7fdrbyeMr23Oo3WteKtY0L9q/4P+DLbXbnxPqQW&#10;PQvBeieOfhDqfhnw7b380mq63e2OnaXZ2P45/FXxt8a/2T9W0Xw1+35+yd8bv2MNS1q80nQrX4he&#10;M9P0r4jfszal4s8Rz3E/h7wf4f8A2nPhhd+IPhlqHiG68P29x4g1q11S50CDwvbaXr8eu3VpHpAu&#10;rv8A0hqqXtjZ6nZXem6lZ22oaff209lf2N7BDdWd7Z3UTw3Nrd2s6SQXFtcQu0M8EyPHLG7RyKyE&#10;hvRw+aYzD2Sqe1gvsVff000Um1OKsrJKSiuxjPD0p68vK+8dPw2/C/mf56PhfxT4Z8Z6FY+JvB3i&#10;LQvFnhvVPPbTPEHhnVrDXtE1Fba5msblrHVtKuLuwu1t721ubOdoLiRYbq3nt5CssUiL0aHnPOMe&#10;h78jt3r+jD9oz/g3N/4Jx/GDxMvxM+BvhPxh+wX8Y4ZdPlPjr9i7V9J+FvhjXrXRbWb+yfC3jT4G&#10;ahoXiP4E654Jk1pNK1/xNpGk/Dzwzrni260a0tdX8UtYz6hBd/kH8Y/+CNH/AAVm/Zq8JWd58KtY&#10;+CX/AAUveHXdW0d9I0z+wv2LfjDJoc9p4Q1DQvGmpT+OPGfiz4K6i6avqHxB8M6z4P0nUPC1zpHh&#10;7wn4D8Vaf4g8Za3438TeG/BPt4fPcPPSvCVCTXxJOpT0s/srnTb2XJJJfaucs8HKz5GpbW6Pp3du&#10;m90fKAIOcHOPT/Pfseh7VInX8P6ivH/iX41+Nn7OH/CTn9r/APYq/bH/AGYNG8A6Npl745+Knir4&#10;G+JPiN+zzpur6gmkBtG0P49fBRPiL4E8RQfaNUMVpri3GnaZKbSez1B9J10roVZHww/af/Z5+MTa&#10;NB8NvjJ8P/E+q+II76TSfDEHiGysPG1wmm/a3vjJ4F1Z9P8AGNn9nt7C7vXF7odux02L+00Dae8d&#10;y/r0cXha0bUq9Kcm1aCnHnd+VfA7TV27L3fLc5p06keS8JJK13bTp1V1+J75UqdPx/oKhJA5OcHv&#10;gnr9B+tTLwuTnliBwTk49u3v0966JbR8lr5aLfsK+semjX/pOg+px0H0H8qg+nP0BPcjt2yMZ6e9&#10;Tj7oPsP5f559eOtPXmjp9n9GJfE9LaJem2lxw6j6j+dT1AOo+o/nU9NfG/T/ACBfG9LaLT7h6dfw&#10;/qKlqJOv4f1FS1a2WlvIUfhen82vyX9fInHQfQfypw6j6j+dNHQfQfypw6j6j+dAfY276/8Aby/r&#10;5E9KOo+o/nSUo6j6j+dJbv1/RCltH0/RE9PHQf74/lTKeOg/3x/KmEto+n6IlqcdB9B/KoKnHQfQ&#10;fyoF9pf9u/khw6j6j+dT1AOo+o/nU9Jbv1/RD+2tLax0+4eOg/3x/KpaiHQf74/lUtMlbP0/VEzf&#10;w/7wp1Nb+H/eFOprdeq/MFs/T9UWKKKKr7a0trHT7gW69V+ZKnT8f6CnHqPr/Q01On4/0FOPUfX+&#10;hqVuvVfmIlj7/h/WpKjj7/h/WpKr7a0trHT7hvd+r/McgyepHHapQMdyfqaiQZPUjjtUoGO5P1Na&#10;Ppp1Wv8A28v6+QPf5L8kLU69B9B1Ge38/rkeoqCpx0H0H8qmW8fX9UIX1Pfg4xjnJJ6ZHJ5PrwO3&#10;MiZweAOfyx9Pw4zjr+MdSp0/H+gpyV7PXRr8Wh9G/NfP1+45fxT4E8D+ObUWHjbwb4W8X2YjaMWv&#10;inw7o/iC18tyC8X2fVbW8jCOygsmzy2IBYHpXheufsS/seeJbaWz1X9mD4EBLhy8txpnwt8HaFqT&#10;MVdCRq+g6TpuqoSHJ+S8Ubwsh+eONh9P0o6j6j+dROjSnrOlCb0Tc4Rk3dpbyTe3TbyGpSWza9G0&#10;fnhe/wDBJ79ge6mkurb4Ftot+2DFf6B8S/i3pEtpIGDCW1gtfHa2Mbqyqyg2jIOMJkCuo8NfsN6j&#10;8PoHsfhH+3N/wUc+Cuju7sdC+Fn7XPi7w3owDuXZTZSaXfiQHCD987lvLQuSwLH7uorL6jg07xw1&#10;Gm+9OCpN7aN0+V9Cva1Os5SXaT5l9zv+B8s+HfCf/BS34Z3Rl+EX/BXr9pq0tdriOH45eBPhv+0v&#10;MA6PCnmz/EuIxStHDI2W+xIWnCXUfkzRx7PQ7D9o7/guj4Bvre50P9uf9m/4+W0DRO+nfG79lrw1&#10;8NrO8EabpILpvgpBBqCRTyOY5Gs9QtpTHDFJG8LSSxH2odB9B/Klqvq0UrQrYun2UMbi1FekHWdP&#10;74MXPfeFJ+tGnftuop7eZz8f/BUH/guR4Xkju/EPwA/4JtfFewynmaR8MfEP7QPgPV2Tzv3gXUPi&#10;P4svdKiZolIB8mcI7rJiXa0Nel2//BdD9vjQreKbxr/wRx1S5trcRrqGqeAP24PhR4juZnd8GXTf&#10;CX/CuV1ZlGR+6a/mKYLPcANxzSfdH4/zNO/Pj04J9u3X/OehpQxMb8mYYuN+kvq1VX/7jYectX0U&#10;kT+760ab/wDA1/6TNK+nY9q0b/g4t+HlrZA/Ej/gm3/wU+8I6tCZTqX/AAi37P3hf4heFtOgijja&#10;W7Pia1+JPh64uIYnW5LSDQUjNvFFdCRvOMcPfeGf+DlX/glPerPF8TPiR8Zv2fdWtyiHQfjJ+zl8&#10;Y7fVWlkCmWDb8OvCvxFsIZbUnbObq/t4wVYxySphz8tRgfMPY4yST24PH5de+Rjipcn8eeevJ7np&#10;lu2cAZHTGKv2mYRty4ulP/r7hFK+3/Pqvh366pPppoLlovelJap+7Ut2/mjPRdvLqfpz8Nv+C4n/&#10;AASV+KskcXhj9u/4FaW0qh1PxJ1jV/g1GAzlAJJvi/o3gaKF9wyUldHVMSMojIY/Qg/4KSf8E7Gt&#10;0u1/b3/Yta1lQyRXK/tS/A5oJIxI8JeOVfHRjdBKjxblYr5qtHneNtfz0+KvgF8CfHM73Pjb4K/C&#10;XxjcyYMlz4q+HXg/xDcSEKyKzzavo13I5Cuw+YnguMgNtrgj+xP+x0Z1uT+yr+zoZFVlVT8F/h19&#10;nUFWGPsY8O/ZBguzAiAnzMy8SfNVfWcyja/1Gb01Ua9LS2vu+0rW8lzP9WlTo9qi8rxltbrZdl0P&#10;6SX/AOCmX/BN+LIk/wCCgf7EcZXG4P8AtWfAhCuRkbg3jwbeOeccc1Af+Cnn/BNVfvf8FDP2Gx9f&#10;2s/gIDjscf8ACf8AQ9m6H1r+ccfsY/sef9Gofs1AjB4+BXwv6j0/4pb16Z/E+oP2M/2QQfl/ZS/Z&#10;sGOc/wDCi/hf97B548LZBz3HvyMnNLE5g/s4Jerr+X9fh3D2VDvU/wDJfL/L+tb/ANG3/Dz/AP4J&#10;p/8ASQ79hr/xLT4B/wDzf/5Ncre/8FcP+CXlh5Xn/wDBQP8AZDfzd+37F8evhzqWNm3Pm/2dr915&#10;Gdw2ed5fm4by9+x9v8/6fsdfsjqo2/ss/s5L0J2/A/4ZLknr/wAyxjPuRz0zyauR/slfsqxcxfsy&#10;fs9pkgsF+DHw5Ukg5BJXw2NxAJwGOMkjOCan61mD6YJfKvLt/ej/AF9w1Sof9Pf/ACXyt37L+t/3&#10;Fuv+C1H/AASis41km/b2/ZydWcRgWvjm3vpNxVmBaKyguJVTCHMjII1YqrMGdA3L3n/Bdf8A4JG2&#10;O7z/ANuv4NvtlMJ+xnxbqGXG75l+weGbnfF8pxcLugbK7ZDvTd+OkH7MP7NVsxktv2ePgbbyEFC8&#10;Xwl8AxsVJBKlo/D4YqWUEryMhSRkCtu0+APwJtj/AKN8FfhJb4j8seR8N/B0WEBUhBs0YYTIHy/d&#10;G3oRij6xmVviwC/7hV5dv+oiPnpptv3Xs6Har0+1Hy/uvt/Wt/1Nuv8Ag4A/4I9WaSPN+3D8PnET&#10;bWFp4Q+LV+5O4JmKOx+HtxJMuTkPCsiFfnDbAWrAn/4OJP8AgjTbbvM/bZ8ONs27vs/wl/aCuvvb&#10;cbfsvwlm3/eG7Zu28hsFWx+dtv8ACP4U2jI1r8Mvh9bNEu2Iw+C/DcXlqVMexDFpqlB5ZKYXC7CR&#10;3wd608G+ELAxmx8KeG7MwhvKNroel2/l+YG8wIYrRCm7e+/bjfufO7Jye3zLrVwK/wC5XES10/6j&#10;YhyUP5Kuj/5+RW3L/wBOn2/D7/uGX/g46/4IvxEh/wBtPTyVxny/gX+03MDkZ+Vofgs6t77ScHIP&#10;IIqq3/ByN/wRaXr+2hG3/XP9nv8Aaql/9FfA56+SYYIbaNIreOKGJN3lxRIsSJlmdiqRoqAsxLHA&#10;5LMSBk1bXIHoScnGf8T09vU/Qnt8y/5/4H/whr//ADx/r5D5KGnuVf8AwbHy/wCnL7Lr06n1UP8A&#10;g5H/AOCLh+7+2VIfp+zl+1i2M8Z4+BJ6ZGOnOOaiuv8Ag5G/4I2weULX9qzW9U3Ft4sf2b/2pR5J&#10;GChl+3/BWx3ebuIjMXmN+7JfbhN/y3+Y47fX0PH6dqQZySDj378e/v8Aj+FL2+Zf9BGB+WBr/rmP&#10;6B7Oh/JV/wDB0fL/AKc+S6nv8/8Awcuf8EnERTafFf4uak+RmCy/Zz+NBlVWDfvWF34PtY/LVsKc&#10;SM5Z02Lt3Fcmf/g5f/4JoAZ04ftOa2C3yHS/2bvHrCSD5il5GL5bI/ZnHl7WYLMfNjYxDL7fHI84&#10;HTj6jB7YwevOTkkelOHB9Ohz1OenTn3P/wBfmh1Mx0/2rC/LByW9u+Nl562/DUUY0Gv4dTR/8/Yv&#10;bl/6deXT5bI9TP8Awct/sBvkWPww/ba1NmOYE0/9mTWHa7Q5ImthP4hty0Zi/fgyGNjEMld42VB/&#10;xEofsdTPt0z9l7/gozrYYfuW0v8AZZgkS5wAZFgFz8RbV2NuBIs29I9phk27xtJ8zxjoTnjkcdsH&#10;tkZ68c9iRT0IGR68DAHHzAjtj8h1GeO4pZi/+Yyh/wBu4RX6d8RLz8+gOFBL+HO6tvVt27RS6f1o&#10;eoQ/8HHH7N93xp/7DP8AwVP1T94IUaw/ZG0mYS3BCFbdCfiurGcl1QK6r87DHysrGw//AAcR/BZO&#10;E/4J0/8ABXST5c/J+xxogy393Enxii+fABJ+5833vTyznHU8DjgevQc8H9KCPTPHbOM9ux69+g7D&#10;2D5sd1xsU/8AsFprtrbnl0b09ewclH/n23/3Elrt1t5L9D00/wDBxR8HMEj/AIJu/wDBXxsdcfse&#10;+FgQOMcP8bUyMntnH41Kv/BxF8IHOP8Ah25/wV4HT737I3gxcEgleW+OoH88D0ry704P59Pbrknn&#10;6fjUyH346evvjoO+O+P6NvHJX+uq3/YNS62879ewnGgrfuXq0takvLs/618jr7n/AIOH/DGxf7O/&#10;4Jgf8FSLmcMN6X3wC8KabEIsPl1mX4kXzPIH2KIjCu9C7mVSpR8GX/g4Y8RSlhpH/BJ//goNcZfc&#10;h1bwl4W0Tdbc7ZHZ9VvAlwxMRNpl9oMh85hGS+eBxzn8cHB9e/TnH1pSBzyepOMD1yOc9hx0qV9f&#10;k/8Af2vTD4e/T+aL9L2silGiv+XS/wDA5+W+vl/XVj/8HA3xllLf2d/wSG/bGmaQ5tv7Q8R+DdLV&#10;4id4a5ZtNufsshiyxjIlxKBDuJO6q8n/AAXy/agnBOk/8Eb/ANoq4Zji3/tb44fD/QkYD/WfaGl8&#10;IXn2XaEkMW4SCYrEq7BMpW8OnGOeOR1JIOOD36nI4PQipR2Bxxnt16YA64x2znHGMUOOOX/MxrWV&#10;r2w+DXbVN0Hd7r1+Ql7Fys6Ebqz1nU10W9p/1qZ15/wW5/4KBa/YL/wgP/BHPWLO6nsnEmp/Ej9t&#10;X4TeHLXSdVN1dRQhtAi8CHWNe04WkVrdSTW93pEjS3E1quxYIbu78pu/2/8A/gvL44sbw6d4J/4J&#10;m/BC01J5IrRNUg/aC8f/ABA8NwGVHjuEurHxLefD/Vb1Icwlriwks5nEz/YbYPEU9nH0A/z6/wA+&#10;vsQBRT9jXnZ1MfjJabReHorVK+tDD05/fN2vpYpezVrUaat39pO223POXbsfI2o3H/BZX4gaRc6f&#10;8QP+Ct134Ts9WUrqehfB39kj4H+F7mxjYnMOgfEiG30vxvYuqsViu4/s1xHhWLyOu6vNda/YP8Zf&#10;EPRv7E+NX/BRP/gpf8Y9GvPs8uv+EvF/7WPiP/hX+sXkAz5w8H22kiGzgDu7QW41C5ltlJC3bt8x&#10;/QOpEGV6kc9vpUPBUGlz+3rbL9/isTWvd66VaskvRJLpa2gpVZRtyqEf8NOELbfyxT+bu/M/OXQ/&#10;+CSX/BPjQ7+21b/hnqw1zVIDFJLd+LfHvxS8XJfXEWwtcX+neI/G2o6PdtcODJcQyad9lkZmUWyx&#10;EJX1F4V/ZV/Zg8DXtvqfgv8AZy+BPhPVLQL9n1Xw58I/AGjanGUXarrqOn+H7e983Gf3xm8xyS0j&#10;lia97Ax3J+ppaUMLhaUkqeGoQ1Xw0oRd3bdxSu13GqtSa96c3bT4pbaef/AAcHPcj5vTp2zkj06Y&#10;7DA5K+5OT7jI6nqDw3B744yCTSUV2itb+v67B/n6ew9M/SnIMnqRx2ptOQZPUjjtQTP4X8vzQ8jG&#10;3kn5h1NPphGNvJPzDqafSXpb5+S/4b5eZEN/l+qCiiimahRRRQBKnT8f6Cn0xOn4/wBBT6S3fr+i&#10;OcKKKKZutl6L8gooooGPTr+H9RUtRJ1/D+oqWgxn8T+X5IKKKKCQooooAKKKKACiiigAooooAKKK&#10;QnHX+R/pQAtFISAMk/4/l1/SgkDr64/Qnp16DNAC0Z/zgn/Pv6dazNa1rRvDejat4i8Ratpmg+H9&#10;B02/1rXNd1q/tdL0fRdG0u1lvtT1bVtTvpYLLTtM06ygnvL/AFC8mhtLO1hluLiaOKN3HxVcf8FE&#10;v2bNe8W638MfgRd/Ej9r74x6RpNvrlv8If2PPhR48/aI8YeINJkk0kXt/wCHtT8B6NeeAL200WDW&#10;La5125n8b2dvpbJNpdzKNe8nSZsa2JoYePNXrUqK1t7ScYXtd+6m05PR2UU2+iLhTnUdoQlLvaLd&#10;r92lovNn3QeOT64/E5GD6cjHPf6ikyP1A6Hqen515X4G+B3/AAWJ/aVilf4H/wDBPzwt+zN4P8Se&#10;FtM8S/D/AOM//BQb41aV4ElilLaRLqnh7x7+y58FLL4lfHjwp4juo5da0/R9M1+78NizFvaa54iu&#10;NNnP/CLXX194N/4N9v2m/ipFdT/tof8ABVT4y2Ok6xHaa7D8L/2Cvhz4I/Zkt/h/4rK3a3OjaP8A&#10;HfxXa/FP4nfEDwHYwXslnZWPiTQfDl/qbwWeq6yZb62tUtfHxHEeXUbqnKpiJL/n1BqN9tZ1OTTR&#10;u8FNNNWvZs64YCtL4rQVr+81fp0Tb778ruj5c+IXxR+Gnwk0SDxN8VfiJ4F+GXhy61K30a28QfEL&#10;xboHgzQ7jV7q2u7y20qDVvEd/pthNqVzaWF9dQWMdw11Lb2d3OkTR20zJ8u+Gv26PA/xe8RTeFv2&#10;Svgn+1V+3LqWk+MpPAvi/U/2SPgD4s+JHgjwFrrX1rYadN4u+KWuf8Ib8L7Dw/rM11LPpvi2y8Za&#10;l4X/ALIsrrXr3V7PQmtNSvP6Xfgh/wAEHv8Agk38Cdd1vxlpH7Gnw3+KXxB8UXFhqXij4iftL3Hi&#10;T9qTxfrfiOyu59Qk8XLd/tA638RdP8OeKdT1S5n1TWdY8Gab4an1O9aOW5DLa2kcH6321rb2VtBZ&#10;2dtBa2drDFb21rbRR29tb28KCOG3t4IlWKGGGJUjiijVY0RVVQqqBXi1+KMTPTD0KVFfzVG6s7fd&#10;Tim9mnGVk2t7NdMMugvjqSl5RSivx5n+R/Hx8MP2If8Agtx8eJtAvb/9nr9kH9hHw3Z+JrjTfGcP&#10;7Rvxt1z9pz4j6z4Xnh0yaz8UfD/wd+zRD4f8EW8unhtTtrnQvG3xd0fUNWvRFCD4ftLL+0NX+tfA&#10;X/BuNpfis6TqX7cH/BRn9sr9p+9tTf6R4i8AfCfUPC37GX7PfxD8B3xv0m8FfED4W/CG21nxfrcd&#10;/a6ndWOva/Y/FzSNa1jThBp3n2en28Fon9LI69P1z/8Aq/L688UteNiM0zDE6VsXWlH+SMvZw6LW&#10;FJQi9la6f3t37IUKNP4KcV2bXM16OV2vk0fnV+y7/wAEkP8Agml+xifDd7+zj+xX8B/AvinwfqWq&#10;6v4X+Jeq+D4PiR8ZtDv9aFwmoS6d8bvilN41+L0ETwXdzZW1mPG32Kw06eTTbC3tdPb7NX6JAHJ4&#10;I69D9ffg/mM5PBJp9FcBqIBjgDgdP8/5zS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H+T9Mf44/CiigBPzPqeB+J+o9PwAr4f8A2jP+CaP/AAT6/a2uPFOp/tG/sZ/s5fFb&#10;xV4z0T/hHvEHxH8Q/CnwjD8W5tKFtLaQQ6f8YdI07TfiloNzYQzSDS9R0DxdpmpaTIwn0y8tZ0SR&#10;fuGigD+b/wCI3/BsZ+xNL/ZM37L3x0/bT/Yzg8KaTPB4O+H/AMLP2gta+JHwQs9fbUbjWIdc8R/D&#10;T9oKy+K2oeILOXVLh5tZ8L2Hjbw3oWtwPcx3EENzeXV5L8KeLv8Aggz/AMFXfhUfDsHwk/bB/Y+/&#10;a+0c6jeap41ufj/8J/iB+yj4+j0+P+zBb+FvA118G7v45+Brtr+OHUzBrfijQNOl0XULiKa7TxDY&#10;SLaaZ/ZXSHn8/oeOfx57emfpXTSxmKo29lXqwSsuVTk4WVrLlbcbWVtttNiJU4S+KEW+9tfv3/E/&#10;z2fiB8M/+CmvwCiW4/aE/wCCT/7V0FrqOpy2Hhu//ZTv/AH7bFrewWYvG1DVPE9p8Gdb/wCEi8Ba&#10;aIorSfS5/Eug241RLmeFxY3tqttdfPuk/tyfso6j4r8ReBr74y6H4K8YeEbu+0zxN4e+K+leKPg1&#10;qei6rpV+NM1LRb+3+K+g+C/I17T74tbXmhE/2vbSQ3QlskWzumi/0qPqPx/yfr+Bx658f+M37Pfw&#10;E/aN8N23g39oX4H/AAg+PHhCz1CHV7Twp8Zvhp4L+KHhu11W3SSO31K20Pxvo2uaXBqMCSypDexW&#10;qXEayyBJQrsD6NLPcbTtzqlWS6yhyStr1p8sevWD27tt4ywlJu8bw8k9One76d+p/C5pmpadrFhp&#10;+r6Rf2Wq6Tqtnaalpep6bdQX2n6lp19BHdWV/YXtrJLbXlld20sVxbXVvJJBPDJHLFIyOhOmSBz6&#10;njufrgc7eDlvujuRX9Bfxc/4Ntf+CVfj++8Z+KPhV8LfiZ+xt8S/HP2OLU/ib+xt8bPiH8GtV06w&#10;tbjSpptH8PeAJdW8T/AzRNF1JdHtV1LSbP4TLZTTtNq0UUGusmqp8C/EH/g3K/a2+HU2r6n+yV/w&#10;Uyl8c+HtE0m8X4f/AAU/bc+BuieNW1jVZrO8ZYviN+058I9W8HfEKa1/te5S6s9T0v4WXt1pNrFb&#10;Wcum65Y2f9n3XpUuIaLd61CpTbsm4NVIrWKvr7OVrXbsnbbVmDwc1dwlF9LSvHTT17dz88k4PPfg&#10;euTgjjrj3PHbOal/xxXS/EX9hj/gtB+z8baDx1+wf4B/aa8OaHokmveN/iz+xl+0P4a1Oya2W/vn&#10;uNL8F/Aj426d8OvjP4k8Vado8Nu6eH9Ji1eLXr2WBNJ1hJ7ufTdL+Ktf/bB8BfC/U/DHhz9pz4df&#10;tEfsZeMvGupTWPhTwd+1x8AfiZ8FdU1u1t20yKbX7XVdZ0K68IW/hyC41e1gv9XvvE9pb6Qf9I1o&#10;afZTWd3c+nRzTAVrKOIpxe3LU5qbTsrJOoopvpo3d7N9cHQqwTvBvezj726Xb066+R9bjoPoP5U4&#10;dR9R/OuN8FfELwD8SNIl174deN/CPj7Qre/l0q41rwT4k0bxVpMGqW8Ftcz6dNqOg3t/ZxX0FteW&#10;dxNaPMs8UN3bSvGqTxM3ZDqp9SOnPfrx29+meM16Cakk4tNPVNO6fo1ozF6Rs9Gk730a95bonpR1&#10;H1H86bnp7nHQ9T6+g9zx055FOH8J7FgB6569OvTvjHbrQnv6r8UrBJ6R9P8AInp46D/fH8qZmnjo&#10;P98fyphLaPp+iJanHQfQfyqCpx0H0H8qBfaX/bv5IcOo+o/nU9QDqPqP51PSW79f0Q/trS2sdPuH&#10;joP98fyqWoh0H++P5VLTJWz9P1RM38P+8KdTW/h/3hTqa3XqvzBbP0/VFiiiiq+2tLax0+4FuvVf&#10;mSp0/H+gpx6j6/0NNTp+P9BTj1H1/oalbr1X5iJY+/4f1qSo4+/4f1qSq+2tLax0+4b3fq/zHIMn&#10;qRx2qUDHcn6mokGT1I47VKBjuT9TWj6adVr/ANvL+vkD3+S/JC1OOg+g/lUFTjoPoP5VMt4+v6oQ&#10;tSp0/H+gqKpU6fj/AEFU9vmvzQ+j9V+TH0o6j6j+dJSjqPqP50Pb5r80InooopgTjoPoP5UtIOg+&#10;g/lS0ATJ90fj/M06mp90fj/M06k9vmvzQD06/h/UVLUSdfw/qKlpgFWKr1Ypvf5L8kAUUUUgJx0H&#10;0H8qWkHQfQfypaACnp1/D+oplPTr+H9RQBLRRRQAh7fX+hqzVY9vr/Q1ZoAKKKKAJU6fj/QU+mJ0&#10;/H+gp9N7/JfkiIbfP9EFKOo+o/nSUo6j6j+dVDf5fqhz+F/L80T0UUUpb7W20+SGtl6L8gqVOn4/&#10;0FRVKnT8f6CrfwfJfoTLePr+qH0UUVMN/l+qLHjoP98fyqWoh0H++P5VLVz2enz+a/r5EL43pbRa&#10;fcFFFFNbL0X5FhUiDK9SOe30qOpEGV6kc9vpQ9vmvzRnU6fP9B4GO5P1NLSAY7k/U0tZ/bWltY6f&#10;cOG3z/RBRRRWpYU5Bk9SOO1NpyDJ6kcdqCZ/C/l+aHkY28k/MOpp9MIxt5J+YdTT6S9LfPyX/DfL&#10;zIhv8v1QUUUUzUKKKKAJU6fj/QU+mJ0/H+gp9Jbv1/RHOFFFFM3Wy9F+QUUUUDHp1/D+oqWok6/h&#10;/UVLQYz+J/L8kFFFFBIUUUf/AK6ACikz9T9AT1+mfx9O9Gfx69AT0znp9KA/TfyFpCcevXHAJ6/T&#10;oPc8DvQSBjPfpXzP8Z/2zP2Vf2fBr8Pxg+Pvwx8Ga14Zi0yfWvBs/iew1f4i20OsGxOnPD8NNAfV&#10;vH9+Lq31Kyv1/s7w1dlNJlbV5QmlxTXccTqQpRc6k4U4LeU5RhFaNu8pNLRJvfZMcU5OyTb8k2/u&#10;R9MEgdfUDHU5PTgc4/2vujuaCcevbsc89OMZr5b8E/GX9pj9ou2vz+xL/wAE7P2xf2kbW68MaD4w&#10;+H/xQ8XeCtK/ZQ/Zq+JmgawdJnuL7wx8cv2ldU8CLqAtLK9vTaQ6R4K1u51rUdO26bC/h+8TxRF9&#10;d+Ev+CR//BZf4522rv8AFP8Aai/Y7/YK0G7n07xB4Og+CXwu8XfthfGXTopxqa3Xw/8AiXefFTU/&#10;hR8HlfTLe40xr/xR4Csdb/trV7J20o6JpSyQ6n5WIz3LMPde3deS+zh4+02dn791S3Tt+8V1Z7NX&#10;6oYOvPXk5F053Z9N18Xn8PlZsyCQBntnHr/Lt79PfkV8XeNv+Cif7E/gTW/DPhjUf2ifAnifxP4v&#10;10+GNA8L/Cj+2/jf4ovPERu7HT4NEm8O/BrSPHus6ZquoahqNpY6PZatY2M+tXzS2ekpe3NtcxQ/&#10;t74V/wCDbb9hXVZ9Zu/2r/iZ+2H+3cmta7pnjGLwn+0h+0b4o0j4UeEPG1k+pvda/wCAPhT8ALf4&#10;J+E9Ctr1dX1Cwg8Paxb+JdD0bQpv7D0W0srCa+ju/wBjvgP+yj+zB+y3pmq6P+zV+zp8D/gBpuvN&#10;ZSa/afBr4VeB/hqniGfT7dbWzu/ET+D9D0iTxBfwQII0v9ZkvrwjJacszMfFr8VTu1hcLFW2liJO&#10;V9v+XdPlW3/Tx/g0+qGXLT2lRvuoqy+9/wCR/Il8MV/4KPftHTeH5/2eP+CVH7SOi+GJ/E03hvxl&#10;4z/bY8U+Bv2JdO8JwNDptzp3iTSvCHi6Xx98XPH/AIYlgvLuTU9V8J/DS7WyNrDa6ZFr2ozX1jpP&#10;118O/wDgiF/wUs+Lcul3/wC1x/wUS+FX7Pvh+WHWPD3jT4QfsC/BGTXbrxF4bvYNUht9c8PftJft&#10;HvdeNPh/47kF/aB9Q0T4T3dno0Wlwvofka1MdeT+rHnP+fb+f6evNLXjV86zLEaSxM4R/lo2orW1&#10;/eglN3tqpSa3SsnY64YWhDVU033l7z+5+6rdLJH4cfB3/g3d/wCCYvw81jwl40+Lnwz+Iv7bnxW8&#10;HWOoaTp/xU/bo+LnjH9orV73RL6+1G+g0LV/h7rV7pXwHvdJ0eTVL06PaJ8IYPsk00upNJLrM9zq&#10;M37HfDj4ZfDf4O+DdG+HXwj+Hvgj4WfD7w3bmz8OeBfhz4U0DwR4O0CzLF/sui+GPDOn6ZoulW+9&#10;mfyLKxgjLksVySa7mivLcpSblJuUnq22236t6s6ErKyVktklZB/n/P8AnoKKK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Af8/y/lVLUNOsNWsbvS9UsbTU9Nv4JbW+0/ULaG9sry1mQpLbXdrcpLb3FvKhKSxTRvG6&#10;EqyMCau0UAfkJ8dP+CB//BHn9oX+x5PG/wCwH8CvC95oL3s2mal8CdK1j9mbUBdX4BkvNWuP2dta&#10;+F3/AAlNxBKqz2X/AAlia5FZTbntok8yVX/PD4j/APBtI2kxatdfsjf8FN/2wPg3qniLxP8A2xqt&#10;h+0dovw2/bV8F6XoEb6tNa+FPA+leMtN+G3jbwtFZPqNvaxaxd/EnxFf3+nWEUfiJdd1QWusWX9R&#10;VFaU61Wi70qtSk+9OcoPa32Wul/vfQmUYy0lGMl/eSf5n8RXxC/4JP8A/Bbj4G2+v6nongv9jH9u&#10;bwzpL22keEdE+E3xS8Vfs1/HPxVF9u060Xxp4r0/41aHd/BLRLl7A32qa74X0L4hCC3m3/2BqV39&#10;ntdH1D4j+J3xV+NP7Ns2rr+17+wx+2x+zRofg2y05/iF8XvEXwO1X4j/ALN3hbUr/TILwWdn8e/g&#10;5e+PfB/ifTpdQuE0fT9Z0qMJNfywwapaaJdR39nYf6KBz/n0/I/56EGjn0+vAwfwzXo0c6zClp7V&#10;VVdaVYqTaT2clyzs/wDFpe6s9TGWFoy+y4/4Xb8HddOx/nY/C39qr9nD40nRIPhl8avh54q1jxHF&#10;fTaR4Vt/Edjp/jm5j0xbx795fAWsS6f41smt7fT7u+db7QLUnTYRqaKbCSK5k+ghwoJxjeO+fbt7&#10;giv68/2kP+CbX7An7XsniG//AGlP2O/2ePi74m8T+H28Lap8QvE3wu8LJ8WI9C/00w2WjfF/StO0&#10;/wCKHht7KTUL650298OeLtKv9LvLua9026tbtzNX5PeMf+DYr9hOxudLvP2V/jB+2b+xRb6E0mpa&#10;d4F+Cv7Qms+NvhBqXijfZPD4h8Y/D39oXTfjFL4mYixggvtIi8R6PpGq2Smz1C2lhWIR+lR4jasq&#10;+GvteVKfotISXq9anVLpcwlgr/DU22Ul5Jbr07f5H45AZxjnJAGPfH5dRkngZGamBGAO/A6Hg47+&#10;n419Q+Of+CFn/BXP4V2Oj2fwR/bM/Yv/AGtY5ZtV1LxNq/7SfwW+JH7MPjCw2Q2C6b4b8IwfAvXP&#10;i54N1u1uxBfyf2l4jsfDV3pt7cqtxeatYyxLpfxP8QPAH/BTT4BQ3N1+0H/wSe/ao/s+68QDQ/C+&#10;qfsl6x8PP22INXijGqyXWt67ovwj1uy8a+B9Dkt9PguNPvvEfhS3W4F6lpqK6Pqr2en33qUs6y+r&#10;ZOrKk30rU5R++UeeCt1vLtZsxeFrRadlJK2qa6W0t8X4HdqOh7bgOo/l1x6HofWpq+PdF/bz/ZF1&#10;Txd4j8B3nxr0HwP4x8H3d7p/ifw78W9J8V/BXUdE1XS79dL1LRb6H4u6D4JEev6ffk217oQZtYtZ&#10;IbrzrKNLS6aP6103U9N1rTbDWNH1Cy1bSNVs7TUtL1TTLuC/07UtOv4EurHUNPvbWSW2vbG8tZYr&#10;m1u7aWS3uIJY5oZHjkRj6FOtRq3dGrTqrdunUjUWyT+Fu2unqc7jKMlzRcdVo01ZbLf8zQHQf74/&#10;lUtRDovuwIxycYznAycDHJ6Doeal9Pc46Hr/AIe/T35Fakrr6fqiZv4f94U6mt2/3wP8/wCPQ9qd&#10;TW69UC2fp+qLFFFFV9taW1jp9wLdeq/MlTp+P9BTj1H1/oaanT8f6CnHqPr/AENSt16r8xEsff8A&#10;D+tSVHH3/D+tSVX21pbWOn3De79X+Y5Bk9SOO1SgY7k/U1EgyepHHapQMdyfqa0fTTqtf+3l/XyB&#10;7/JfkhanHQfQfyqCpx0H0H8qmW8fX9UIWpU6fj/QVFUqdPx/oKp7fNfmh9H6r8mPpR1H1H86SlHU&#10;fUfzoe3zX5oRPRRRTAnHQfQfypaQdB9B/KloAmT7o/H+Zp1NT7o/H+Zp1J7fNfmgHp1/D+oqWok6&#10;/h/UVLTAKsVXqxTe/wAl+SAKKKKQE46D6D+VLSDoPoP5UtABT06/h/UUynp1/D+ooAlooooAQ9vr&#10;/Q1Zqse31/oas0AFFFFAEqdPx/oKfTE6fj/QU+m9/kvyRENvn+iClHUfUfzpKUdR9R/Oqhv8v1Q5&#10;/C/l+aJ6KKKUt9rbafJDWy9F+QVKnT8f6CoqlTp+P9BVv4Pkv0JlvH1/VD6KKKmG/wAv1RY8dB/v&#10;j+VS1EOg/wB8fyqWrns9Pn81/XyIXxvS2i0+4KKKKa2XovyLCpEGV6kc9vpUdSIMr1I57fSh7fNf&#10;mjOp0+f6DwMdyfqaWkAx3J+ppaz+2tLax0+4cNvn+iCiiitSwpyDJ6kcdqbTkGT1I47UEz+F/L80&#10;PIxt5J+YdTT6YRjbyT8w6mn0l6W+fkv+G+XmRDf5fqgooopmoUUUUASp0/H+gp9RocLzn72OAT6e&#10;mafnvzjOOh65x6ev9PUUlu/X9Ec4tFGfx5A456/T+fT1o/xx+OCfy4PPTjGc07m6dkr9Er+QUUHj&#10;B9cdOeucZxnA4PJ44pCQMZIGegPX6kdQPc4HbOaB3/r+vVfeSJ1/D+oqWuc8R+KfDHgrQ9R8UeMv&#10;EWheEvDOkRRS6t4i8TatYaDoelxTzxWsMuo6tqlxa2FlFLczQ20clzcRI1xNFCGMkiK3zD4u/wCC&#10;gn7D3gjQdS8R63+1h8BLqw0kQG7tPCvxM8L+PPET/aLyCxQWHhDwNqHiLxZqrJNcRvcppei3j2do&#10;s+oXaw2Frc3MOU69Gnf2lWlTsuZ884xtH+Z8zVl57GbjKUnyxk9tot9ux9g/56GkJAIB6noOc/l1&#10;A45J4B4PJFfBvgr/AIKK/A7406P4gv8A9lXwJ+1H+2VrnhhrX+2PBP7Lv7Jv7QPxH8T2sF1NFA1z&#10;dy3XgHw94X0y3tlnjnmfV/EunPJEyrZR3dxJFBJ9WeDv2YP+C2X7QsOpN8L/ANif4E/sh6Clzpet&#10;+E/H/wC3X8fhrd94z8IX51Ef2bN8D/2ZtM8ceOfh749hhXSdQ1bTfHPifTrPRPMn0WN9Zu5JrvSu&#10;GtnOWUFeWLpzfSNFut+NLninv8TjbTur6wwlef8Ay7kl/e9y2qu3zWdrPSyb9T0bP1646H0z6ele&#10;Z/Ef41/Br4OxaRN8Xfi18MvhZD4gkvI9Cl+I/jzwr4Hj1qTTBaPqKaS/ifVdMTUm08X1ib4Whm+y&#10;C9tPtHl/aYN/3P4Q/wCDfv4uePG1Kb9sD/gqN+0d4n0y48V6X4x8P+Av2M/Avw//AGNvD/hdoDfN&#10;f+CNR8fCP4xfGTx54HMOoS6VZw3njrwxqctpb2eqapcX3iK0sNVsP0G/Zz/4Iff8Enf2WJ49S+E3&#10;7C/wOufEsPifSvGln42+LWi3/wC0H4+0bxbojWU2l+IPC3jj49an8SPFHgy+sr6wtdVto/B2p6DZ&#10;W2so+rWtrBqEj3L+NX4ppK6w2GnP+9WkodVryQ57pq/24taOz+E6oZdL/l5US8opv8Xb8mfy/wDg&#10;n9tu1/aF06xuP2Gv2af2t/255dV1rWPBsfiH4GfAD4h6X8I/CXj2y0/TLzSNA+Kvxs+J+i+B/AXw&#10;/sdYOr2ctzrf27X18P6UlxrOsWNvBNo8WsfYvw7/AOCff/BcL9oOXTLjxB4A/Y6/4J4eBtTh1jw9&#10;4rh+KHxE1v8Aa6/aI8MzPBqkdj8Q/AOhfBseG/gJrAV5dJbSvC3jL4g4iuLa71HXfttqyeG5P7EQ&#10;oVVVVAVRgAYAAXhQBjGMdBwF4x0FO5/z/n/P6nxa/EGZ19FWjQi0vdoQUdbJNqc+eqm+tprfZKyX&#10;VDBYeH2XN33nJvtpZWjbT+U/m48Df8G4Xw08aW+iXX7fH7b37XH7aV3Bpl3ofjD4baBr+ifskfsx&#10;eP8ASV1W71XQ18Q/Bf4CQaf4um1bRrie3uH1y4+M97qGpXmn2LTvFpdjpuj2H6v/ALLf/BMz/gn9&#10;+xUugz/svfsg/An4SeI/DejXnh7TfiLo/gTSNX+MD6NqEsM1/p2r/GrxTFr3xb8RW95LbWz3Q8Q+&#10;NNUa4NrbCUusEIT7ooryalWrWlz1alSrL+apOU5ffJt/idUYxirRiortFJL7kNxz0x1/U5+oOeeO&#10;PTmnfy/z/kf0oorM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Hkf5/wA/5/Gj8Oo5/wD1c/p696WigDyT4x/AL4FftEeF08EftA/BX4TfHXwXHeQajH4R+MXw&#10;48HfE3wwmo2zLJb36aB420fW9JW8t5ESSG5W0E8TorpICAR+PHxZ/wCDbv8A4JYeOr7xr4p+Evwv&#10;+J37GnxN8dGyi1P4n/sZfHD4jfBbV9O060uNLnn0Tw98P31jxN8CtF0PVf7Hshqmk2vwk+xy3Kvq&#10;1vHa6639qL+8VFNOUXeLaa2admvRrUD+TP4gf8G8H7X/AMNnvtR/ZG/4KaXXjnw9oGiXyeB/gp+3&#10;L8EdC8ff29rlxBqTxr8Qv2nfhFqHgj4kmwF/dWstrfWHw01W90tLaOKaz1zTYY9Hb4s8efsW/wDB&#10;aP4DXOnWHjv9gj4c/tM+H9L0hda8cfF79jL9pHwtc6YIH1G8M+meDvgZ8etP+Gnxg1/xRpWkJal9&#10;FspNTstbvHR9M8QRm5m0/S/7n6Ov867qOaY+jpDEza2tU5aqtpovaKTjsvha693fKVClLeCV9NPd&#10;/wDSbH+dRq37XPhLwBp2r3n7RXwg/al/ZG1XQtCuvGGo+Fv2n/2Z/i98MdeXwPa+JfBHgtvG0BXw&#10;1reh3Xh2Txn8R/BvhQTwa099Hrmv6VaXFhbpqenS3l/Qf22f2QPEml2er6d+038DYLW/83yINc+J&#10;nhPwvq6+VPLbMLvQPEuqaRrtgWkhdoRf6dbGeBobqASWtxBNJ/oiuoYFWVWVsghgCCCuDkHOe2Rj&#10;p6mvlH4o/sGfsOfHDWI/EPxp/Yx/ZP8Ai/r8SNHFrvxR/Z1+EHxA1iON5ZJnjj1LxX4P1a9RHmmm&#10;mZFmVWllkcgvI7H0afEWKjbno0J2tqlODbvvpJxSt0SXddjB4Knryykk+mjtt5eR/HL4Q8d+CPiF&#10;pTa94B8Y+FfHGhpdvYPrPg/xBpPibSlvooYLmSzbUdFu76zW6jt7q2nktzMJkhubeRkCTRs3VZ6e&#10;/Tg1/RN8YP8Aggb/AMEcPjlBFb+NP+Cev7PmhxwNujf4PaFq/wCzzcMTNFcHzrv4A638M7qcCSFF&#10;AnmkAhMtsB9mnnik+d9S/wCDZb/glNpml6ha/A/wV+0R+yxruo2E2mS+NP2fv2uf2itJ8Tx2crRy&#10;iFf+Fh/ED4j+HriGK6hgvo7XUPD15ZtdW8Lz20yxhK6o8Sq6c8Hta7hX7W2jKl+Dn8zP6i1qqmqt&#10;ZOH6qX6H4zr8q8+vbnt1wMkDgjJ4B4zmnddv1/oa/S2P/g2L+EHh0x6h4B/4KWf8FTNP8Q2lxb3V&#10;jc/EX44fCP4seGkltp0uI11DwhrvwJ06x1a2eSNRPZXd19juoS9tdwT28kkTeLXP/Bux+3tbXd1d&#10;aR/wWigvrXzHew0fxJ/wTq+EDhYifkgv9Y0H4zaPLK4HD3FrptsH7W0YIC9EOIsJpz0cTF36RpyV&#10;vnUi/wAGQ8FU6Sg181+j/M+QE4BJ6ZA/Hn9Pfp70/I49+nBzz3x1x79PevavGH/BHb/guPp3iK7h&#10;8A/FT/glJ4u8IozfZNU8XW37Xfw88S3kazTCNZ/D2jaX8TdK06R7cQSEp4o1NEnlmhLMkEdzceQe&#10;N/2Iv+C4/wAMf7K0aP8A4J7/AAO/aT1Jhcrq/jT4C/ts/D3wD4SZkmLW72/hz9oXwt4C8V2KSW8k&#10;cKx/aNZd57a4nlls4p4LdOmOe5a5XdWcErfFSqdLaLlU/wAfvIeEr3+FO76Sj+cml+JWUjIySM8D&#10;AOc++AcD3OBnjOamA68k9uTXlPijw9/wUp+Duk3Wp/Hj/gkX+2Pp8qS2MVja/s2ah8If2wZbh7lL&#10;xrk3dt8IfHX9r2Udutvb+XPDpN9C8lw8V01hItqL7zCX9pfxL4U0/UNe+OX7Fv8AwUQ/Zm8KabZ/&#10;ap/GPx4/Ym+OPh3wy0rXVtbQ2J1Hwt4b8ZfZ7q5M0ksE19FaWDJazxPepdPaW911xzbLqnLy4qkr&#10;v7cnTtqnqqijbbra3pvm6FZb05aJbK+ytpZu/wArn1NU46D6D+Vfn54c/wCCo37BXinVLLSNM/aJ&#10;8P213qF5b2UEviPwt8Q/B2mJNdSLFE97rfi7whoejabaKzA3Goajf2thaR5mu7mGJWce/wBn+1x+&#10;ylfzR2th+05+z3e3MjIkdvZ/Gj4cXM8jtwqpFB4kd3ZjwoVSSeBXR9aw03FwxNCaTs3GtTkls9bS&#10;fTUh06i3hNesWv0PoWpU6fj/AEFZ1hqNhqthZarpd9aalpmp2ttfabqOn3MN5Y6hY3kKXNpe2N3b&#10;vJb3dndW8kc9vdQSSQTQyRyRyMjqTop0/Htz6Y6etdLenzi/ldak9Gut1+TH0o6j6j+dNyPfrjof&#10;8KcOq+7Y/r+H40Pb5r80InopCQMc9emOfXnjOBx1PH5ilz+px/n0HqTwO55p3AnHQfQfypaaDwOv&#10;Qdj6Z9Onv0p3v/8AX/8A1UATJ90fj/M06mp90fj/ADNOpPb5r80A9Ov4f1FS1EnX8P6ipaYBViq9&#10;WKb3+S/JAFFFFICcdB9B/KlpB0H0H8qWgAp6dfw/qKZT06/h/UUAS0UUUAIe31/oas1WPb6/0NWa&#10;ACiiigCVOn4/0FPpidPx/oKfTe/yX5IiG3z/AEQUo6j6j+dJSjqPqP51UN/l+qHP4X8vzRPRRRSl&#10;vtbbT5Ia2XovyCpU6fj/AEFRVKnT8f6CrfwfJfoTLePr+qH0UUVMN/l+qLHjoP8AfH8qlqIdB/vj&#10;+VS1c9np8/mv6+RC+N6W0Wn3BRRSE46/5/w/Gmtl6L8ixakQZXqRz2+lR98e+OOfX07cH5unfNSD&#10;heTj5gODzk8DOM4HueM96G+nmvzT/Izn0+f6DwMdyfqaWmjAPVjzjkE84J9PQHnpTj6c59ACT69B&#10;n8fQ8HmsvtK393ztt1/AcNvnf8gooJx19ccZP8s8e/T3qlqep6doum6hrOs6hZaTo+k2V3qeq6rq&#10;V1BY6dpmm2FvJd32o6he3MkVtZWFlaxS3F3eXMkVvbwRSSzSIiMw2vbfpv5F3votWXacuM8kj3Ff&#10;JHin9vX9ijwdpGpa1rX7VnwCkttJEf2yy0D4o+EfF3iDMlxFahLTwt4S1TW/E2pSpLMpni07SLuS&#10;3gWa6uEjtbeeaPz/AME/8FJP2bfjBFrlr+zdY/H79qjxhoUFvPJ8Ov2dP2YP2gPiH41vFubuK2At&#10;7dfh3pmhWgVHlujNrWv6TbywW08drPPdmC1n5amOwdJPnxeGg0r2lWp3st2o83NLskk23otSvZVJ&#10;pqMJvzUZNffY++iMbeWPzD1I/QcU/rz74/H/AD1z04zjIr5m8I+NP2+vjNp1+v7P/wDwSD/b71Hx&#10;Ppt9bW1xp37Tnhn4dfsY+G5LKaCeSW6sPFfxp8cxyapNG62qrBpugXVrtlmFzqVpPbJa3HtXhP8A&#10;Y6/4LrfGDQbqPSP2LP2TP2Q/ElnqsWNQ/ai/a/8A+Fw6Vq+ki1uTNHpugfss+AvE9xa3T3b2bx3+&#10;qeKrUQw291bNotwbuC/suCeeZXTb/wBpUmle0IVZt6LRSUOS+mzkrd31qGExF7+zsttXFW2ezd/w&#10;6fI6/wBPf+ozk+g9zgZIB5IBM/z9/Qn8sA89Peu18Of8EXv+CwfxQ0S1Hxg/4KA/sc/sq69Y3Go5&#10;j/Za/Zg8b/tEWmt21x9nFk2rar+0Z458AizktVhlMUGi+G7MRtd3Au7vVQlobX1/QP8Ag3D8TeMt&#10;NtpP2oP+CtX7evjjxXa27WcOq/svx/B79jbww1qLme4gN14P8PeCvii99fxi4kim1O88QzXk6C3j&#10;8yO2tbe2j5KnE+BjdU6eJqNWs+SEINddZVOdNbfBq/LfeOCrP4nCPzcn08ktdeummjPmsnH6frk/&#10;lx16V4v44/aR/Z3+GOsT+HfiT8evgv8AD3xBai3a50Lxx8UfA/hPWLZbu3iu7V7jTNe1ywvYUubS&#10;eG6gaWBVlt5op4y0UiMf1r0z/g2X/wCCVus6Pplr+0H4V/aR/bB8T6VYRaXb/EX9pb9rr9oXXfGZ&#10;sIbi6ultF/4Vr48+F/hW1tftN5czi00/wvZWqTTSzRwpLNcNL9mfDr/gi3/wSU+F/hbTfB3hr/gn&#10;H+x1qekaTD9ntbz4ifAfwB8X/FMse5n3an46+LOi+NvG+tTlnYG41jxDfXG3CGUoiKOKpxW9VSwV&#10;tdJVKzd1pvCNNW1f/Px7P5arA/zVPko/q5fofyV+M/8Agqx/wT58Ba7L4a1n9pnwhqmqRNajzPAm&#10;heOviho8zXltBdQJZ+I/hr4V8W+Hb6QpPHFPHZ6rcSWl351jcrDfW88EXo8H7U3xV1vVrSz+Hn/B&#10;NP8A4Ks/FLQ9V1KPT9C8e+Df2HfiLZeA9cjuLsWllq9r4g8eXngr+z9DuxIl0NU8QWuiw6fZN9q1&#10;caesU/k/3P8Ag/wT4N+Hvh7TPCXgDwj4Z8D+FNFs7fT9H8M+D9B0rw14f0mws4Ut7Sx0zRtGtLLT&#10;bG0toI0ht7a1t4oYIkSONFRQB0wznp646dOOvfPHbj19uKfE2Pk24U8NTV9LQnKVtNJOVRxe3SMf&#10;lcqOX0UtXOXq4r8o3X3n8Vum/CT/AILL+KPFFnZeFv8AgkVqOi+B9V1N4bHxv8XP24f2YvAd3p+j&#10;mWQWmr+LfA/hS++J/irRZjbiN77R9ItfFF5ZTyPbwNfpEZ39f8Kf8Evv+C72t+JNK/4S7xp/wSf+&#10;Hngq8lDavPpk37W/xP8AGuiWrfNtttFbSvhp4c129i4jeP8A4SzRrR/mZLsKFVv68x+P4/5/z9c0&#10;tcU87zSpvi5R7KEKULfOME382/xZusNQjtTXzcn+bsvkkfy3eFf+CAn7bt9rRPxf/wCCzXjHVfA+&#10;p2F5Z694V+DX7D/wJ+FHihBfQNA//CM/E7xD4s+KF/oU9ukj/Z9Uj8LzarDIIbuzubG7hWY+0+DP&#10;+Da39lXSNXu7v4l/tmf8FRfj/wCGtV0u90nXvht8U/2y9T0r4e67aajbta38Go2Hwf8ABPwq8RvZ&#10;XVtJPbTacnidbC4t55YLu3uUbNf0UUVxzxmMqfxMViJ7/HWqS333k9PI0VOnHaEF6RS/Q/FP4Vf8&#10;G6v/AARZ+DfiGXxR4V/YI+GOv6rPAkEsfxd8VfFj4+aI4R/MEg8K/HP4g/ETwtFcu/Ml1Bo0U8if&#10;uncxAJX6GfB/9iP9jH9nrV7nxB8Av2RP2Yfgfr96kcV5rfwf+Afwq+Gmr3kURLRR3epeDPCejXtw&#10;kbEtGss8gRvmUAk19QUVzFjcNnuOo6+3BwBwR3x+Z5pcc/5/Dnr/AD/Cl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n/JoooAT8M8/56n6d8d/akwcnJ6np2x6Y9cdeg5/CnUUAY+ue&#10;H9C8T6bc6L4k0TSPEOjX0TwXula5ptnq+nXkEgw8N1Y6hDcWtxC44eOaJ0YcEHt8Q65/wSt/4Ji+&#10;JLzUtS17/gnN+wrq+q6zPc3WqatffslfASfV7+7vGZ7m8utWfwF/aMt7O7s8l4bo3LSEymXfgj72&#10;ooA/Dfxz/wAG2f8AwRJ+IXiGbxRrn7B/g7StUnEYaL4f/FP9oD4U6FF5aKitbeFfhf8AFvwf4Xs3&#10;xGpd7TR4XkfdLIzyu7HyPxz/AMGzX7CmsWmlaR8IPjz/AMFDv2VfC2jqy2Xg39n/APbK8cjwvEs0&#10;17dXSRad8Z9L+Mktml5eX0l7crp91ZiS7Xzhsaa8+1f0SUVUZzg7wlKD7xk4v7012X3CaT3Sfqr/&#10;AJn8wPiX/g278S+F9Dv7H9mj/gq9+2l4G1jUGtGm1L9pTwn8Cv2urKI2juEFnZav4J+FWq6cskM0&#10;yTjTfEVmLqY29xerdfZIYl8jl/4IG/8ABTHwRBJqvhH/AIKp/Bf446vBDeG38I/Gv9hux+F/hHUb&#10;hrG5is47/wARfB74zan4ms4VvJIZ3nsrCR4XhSWS21G3E2nXf9bVFdMMdjYcqji8SlHaPtqnKtb2&#10;5ea1r7q2pDpUnvThr15I3++1z+Me0/4JR/8ABenRbyPUNduv+CUHjrRrS7jlufD/AIN+I/7WPg3x&#10;Nq2nRSBp7TTNY8V/CLXtA0nUby2Rre2u7+21CzsbuZJ57e8t45I38a1b9nH/AILf6Nq19Yj/AIJC&#10;W2vaVaPtTxB4W/4KA/ssXVlqCGJH83T9O8RXPhfXTGrO8DLf6Xp8xeJsQvEYpH/udorqhnWZw0WK&#10;k1e/v06U/wAZU2/uZDw1B/8ALtfJyX5NH8CPjL4h/te/DXU7bw547/4JL/8ABUhvEq2NrNqp+F37&#10;M9r8cPBtpekbLy207x/8LPG/iHw9q9tBdJNHbXW+zu7q1EN4+mWa3CQjyjxh+318GPhDYwz/ALSf&#10;gn9pX9lLVLm+nsbbw3+0X+y58ePAOt3TwQWdxJLb+R4F1vSJY0N6tu0K6ub6KWJnltI7aazuLr/R&#10;EAI9+/Jz6ZH9c+546Ck5z0PX2x9eOfXr3PT06I8RZjF3fsJ+UqTt6+5ODv8AO2u3QzeDovbnXo/8&#10;0z/PO8Bf8FFP2HviJbXtxoH7Tfwr0+PTmtVuF8d663wunkN59pMP2G1+Jtv4RudTCC2k+1tpsN2t&#10;gXthfG3N5aCf3TwZ+0J8A/iNq1voPw9+OHwg8ea5dC4Nrovgv4l+DPFOrXK2kEl1dNb6doetX95M&#10;ttaxS3Nw0cLCGCN5pCsasw/tj+K/wA+BPx40Z/Dnxx+Cvwl+Mvh2UOJNB+K3w48HfETRpBLC9tLv&#10;0zxfo2sWL+ZbySW8m6A74HaFsxsyt8Y+L/8AgjZ/wSc8caPc6FrX/BN/9iuysrpdktx4P/Zx+Fnw&#10;91lRzzbeIvAPhnwz4gspOT+8s9Tgk6YfgY6YcTV7L2mGpS1TfJKdO9ney5vacunfm16doeBh0nJd&#10;rpP8uW/4H85aEA9fb15yPT9T0HfrU2f5gce/TPp9Txjmv1el/wCDYH/giTEt1J4f/ZB17wdqk4lM&#10;Gu+Fv2n/ANrWx1PT5Zs5nsUuvjnfaZGy5+SKbTri2CkIYCg2DzHxB/wbLfs16pruoa3oX/BQD/gr&#10;Z4Lgup5Z7Lw1on7Yeia14b0gOzPFa2kfjv4QeLteu7ODKoq6x4g1K6kjRfOu3kLu3THiem78+DqR&#10;7ctWM/xdOn+FyHgZdKifrFr9WfneeMcHk4HBPP4D/wCsKsHjjv6dT+Q5/T2619b+N/8Ag3k/atS/&#10;sbX4I/8ABZL4peCvBmnWkNja6T8Yf2M/2evjn4vkt7W2tba3bU/Hmlat8IZ9YvWWGd77U9S0S41L&#10;UZJlnurprtbi5u8nVv8Aggt/wUM+y+GrHQv+Crvw9aax0S4t/FHiLWv2FfDD32u683iPXr621PTt&#10;E0/4xwadotjF4auPDWgy6c97qLyX2lalrQu1Gpw6fY9K4kwL3p4qOi3p0uyVlas/vdvlsQ8FV/mp&#10;v5y/+R/K58venv7H/Pb+lJnjOeOmR7/569B3r6MH/Bv/AP8ABRu4ANx/wWQ8G6fu+9HYf8E7fAN4&#10;kOOnlPffHZHk8zapk80fKZJAnCrkb/g3v/4KHOMn/gthpkLN1WD/AIJq/CR1THAKtN8e8ucAHDgj&#10;JYdMEn+smX2/h4u/b2dL/wCXrz/zD6lW/mp/fL/5E+ex90fl3xx/nr06+hpevTn6c/njpXvrf8G9&#10;P/BRFun/AAXBijwMDZ/wTO+Cf5/P8dHOfoQO+M1F/wAQ8n/BRUnP/D8kDjH/ACjN+BuP/V3Hn8qX&#10;+suB1/c4vy/d0fx/f+ofUav81P75f/IHg+enXk4GAT2J7ewNPTr9ePfnkcdcYB5Ix717r/xDx/8A&#10;BRXr/wAPy+nIH/Dsz4Gfz/4XZXTaZ/wb3/tywTu+r/8ABa3xNf2xhKpDpv8AwT4/Z30qdbjfGVle&#10;4u/HGtRvCEEqmBbWN2d43+0KImjlP9ZcD/z6xf8A4Lo//Lw+pVv5qf3y/wDkD5pzxnI//Xz0649+&#10;nvR/n/P+fT1Ffcmh/wDBAf8AaBt3U+JP+CuHx01WP7GI5F0P9lT9k3w+zX2Yc3KPf+C/EypaELPt&#10;sjG8ymSEm/YRSLcXNZ/4N17vxVd2l54m/wCCpf7dgkhsYbOePwbpv7OHw8tphE80/mx2XhT4M2di&#10;k7XM7l7q4tby/ltFhsZr2WC3g8pPiXBW0o4pvzjRS+9Vn+QfUqvWVO3rJ/8Atq/M+Dj2Pv8AXsRz&#10;6cnvVnsDzgnAODX24n/BtN8PJhjUv+Cnf/BUifeSZzpnxk+D2jlsEmPyDH8DLg24GI/NAL+dtkyF&#10;Ep2yL/wbL/BWTP2n/gpf/wAFcmb7ubX9pr4WWQ8vuAsf7Pb7ZCSSJQdy/LjO3mP9ZsN0w1d/Omv/&#10;AG5/qP6jU/nhb5/5f15Hw/n+eOMnkfT/APV09RRn8Occ8fzr7eP/AAbFfAF+X/4KWf8ABYrpj5P2&#10;ufhxF07/ALv9ncc5yd2dxBAP3eYW/wCDYL9ntuv/AAUu/wCCyX/Af2xPAKf+gfs9j86X+s2H/wCg&#10;at/4FAf1Gf8Az8jf0b/yPixOn4+h9qfX2Z/xC/fs9f8ASTD/AILL/QftleBx/L9n/H6VYtv+DYP9&#10;nWCQvL/wUl/4LIXqlSoiuf2zfCSxq25SJFNn8CbSXeACoDSFNrtlCwVlP9Z8P/0DVun2odNBRwE0&#10;re0i9ezPiokevfHqcnjoOepxnpnjrTh1B7ZH4/T1/p+NfoppH/Btv+ynpojF5+2V/wAFT/EBjtVt&#10;2bWP24PFEJmmURg30g0Hwroqi6kMbF0iWKyHnybLNAIhF6To/wDwb4fsWaXFbR3nxm/4KDeIngMv&#10;mz6x+3p+0PBJeeY0pT7Qvh7xXoUC/ZxIiw/Y4bTKwReeZmM7TOPFGHjr9VrPT+eC/wAweAm1b2kf&#10;uZ+VGeAecE4HB6+/ce+cY70v+OPx/p6Z6Z4zkGv0vh/4Nmv+CSeFXUvhT8b9cxu85tW/a4/adZrr&#10;r5X2j7F8U7JSIB5axCJYRiJPMDkNvsD/AINkv+CMkmTf/sx+OtUY8F9Q/av/AGuJGMRBzbsYPjjA&#10;PJBLNgKHzI/zn5duT4ojf/cn5fv15f8ATl/qUsA0kvar/wAAv/7cv6/D8yP8ccc/yzUqcA/Xtz/L&#10;Pp/nNfpn/wAQxH/BENv9b+xrq07dnl/am/bHZlH90Ff2gk4ySemck5POKhb/AINff+CGb/f/AGI7&#10;hv8Ae/ag/bIPpnr+0J3wM+uKb4q0t9R/8uO1v+nDE8vbabrbf9O/T++fmr7/AOfyHP40mcev5H+X&#10;Wv0lb/g10/4IVtyf2HGJ9W/ab/bEP/vwdN/4hcv+CFH/AEY1/wCbNfth/wD0QVKPFNv+YD/y6/8A&#10;vYr6j/09/wDKf/25+cA6D/fz0P059Pb17VLnofUgDHOc9OnY+vTPGc1+nmk/8Gzf/BDzRnEln+wh&#10;4dlf7OLb/ibfGn9pXX08sNE27ytd+M2oxG4JiXN5s+1YMimbbNKH9G0P/g3t/wCCMPh57V7D/gn7&#10;8F7hrTz/ACv7bufHfiZH+0LKsn2qLxJ4w1aK+IEzeT9tS4+zFYmt/Ka3gMZLipv/AJgV/wCFPp/1&#10;DrsL+z7O6q+XwdNP73kfhL8Qfj18DfhLe2umfFT4z/Cj4Z6jfWaajZaf8QPiJ4R8G3t5p8k9zbR3&#10;9ta+ItY02eeye5s7u3S6ija3ae2uIVkMkMir8q+N/wDgqj/wT8+HusT6Hr/7Tfgq/vbdbdpJ/BOl&#10;eM/ibo7C5t4rqMQeIfht4Z8WaBcssUyLcLbalK9pOJbS6EN3DNDH/Xn4Y/4I4f8ABJ7wjafYtK/4&#10;JvfsUXcG0Lv8Ufs2/CjxvdgefcXHGoeM/DGv36t5l1KCy3GTCsFtn7Pa2scP3V8OPhX8MPg74Xsf&#10;A/wi+HHgL4V+C9MQR6b4Q+HHg/w94H8L6dGqqix2Ph/wzp2l6TaoqqFC29pEoVVUDArKfFOJ2pYW&#10;jDa3tJVKmnW7j7K72tts15q1gYfaqSfolH8+Y/hZ/wCGufGXiGOy1f4O/wDBP/8A4KeftEeBtUhs&#10;rnQvif8ABj9hz4u6r8PfEMF9bQz+fo+r+MLXwXe3EFvJM1pcXc2l29q01vPLaz3FkYLyb2m2+HX/&#10;AAWY8UT2Wo/D7/gjj42l8GaxPC2k618V/wBs79lr4ReKItHu5F+zaj4q+Hd34g8TeJvDN7FaSR3G&#10;qaE/9panp0qz2ca311CBJ/bzz3/+t/nsc9evFIARnrjgDv0z/PvwB6etcVTiHM5u8alKlre1OjBr&#10;/wAqqrt06+dzRYOh1jKXrKS+fuuP+XkfyA2f/BMP/gu94g8TWV3/AGr/AMEpvhj4D1HWY2u9M1vx&#10;d+1f8U/iD4V8Nz3Y8xJH0LwH8OfCPjDxBpunN9y21LwnpWsX0OFutEt5w9v7T4U/4IHft7P4j0nU&#10;/iL/AMFmL6bwwJRJr/g74Z/sB/AnwzfSxMMvaaF438a+OPiKLF0bCx32p+DNW3Rr89lvYsP6l6K4&#10;p5pmNR3eNxC1v+7m6S3vtT5Va/S1l0NI4ejH4aUPmub87n85fhb/AINpv2YLLWjqPxK/be/4Kl/G&#10;7Qb6wvdO8R/Djx7+1+uhfDrxNa6jbtbX1rqel/Cr4dfDnxHHp88LzQvp9j4rtraWCaS3uluoiAPe&#10;vhz/AMG4v/BFb4X+KYvGehfsJ+BvEevRxNE5+K/xD+N3xu0K6LbS8174O+MXxO8c+Dry5YqCJ7jQ&#10;JJIxuWJo1Yqf26orjnUqVGnUqTm1tzylK33tmqSWyS9El+R8ofCf9g/9h74Ca/J4q+BX7Gn7KfwY&#10;8UzQR2s3ib4U/s8/CP4eeIJraNzIkE+s+EfCOj6lNCjlpFjkumUSEuBuO6vq4D8ByAO2PpyPYe3b&#10;HAWioGIc5HH4/iOB/wDq6d6BnqfTpyf/AKx7dvxNL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keF/hD4d1Lxtf6g0hcF9M1a3S08I36IyhSLfxI8rmRDDHKu8ryTzDDRfLGUqs72UKMXNv0&#10;atB/KRqqFTeygu8mo29Vv+B41qn7ZH7SnjRvL+Ev7N+l+B9MkuXFr4q+O/iiSB2tVxt/tD4feFja&#10;eI9NncEHMeq6jDklFZ9jNWX1nFz/AIOFVJX0niJ2086cLTi/mx+zpx+Kpfygvyk9PyPNNS0P9qD4&#10;i+U3xT/ah8VaJp7NczP4X+B+l6f8N4bOSddgtovGNrAfEOraegVP9H1q1nbBkVHR5HlafY4qf8bF&#10;zitfcw6VK1+nPbma/wASHzU4/BSXrN3/APJdl8jN8N/su/BDw5ctqL+CbTxRrM4Jvda8cXN34xvb&#10;+dmLveXMOvTXmlpeOxy09np1qxIDcNklwweGhr7NSl1lUvNvztK8U/NJA6s9r8q7R9233anvFra2&#10;tjbQWdlbQWdnaxJBbWlrDHb21vBGoWOGCCFUihijUBUjjVUVQAoAFdSSSSSSS0SWiXouhmWKACgA&#10;oAKACgAoAKACgAoAaaQ0JQMKACgBKZIlSA2mUFABQAUMRwnjv4l+Avhlpqar478UaV4btJRIbSO8&#10;leTUNQ8mW1huBpWkWcdzq2rNave2rXaaZZXbWkMy3FyIoN0oyqVadBXqTjBdE93tflivela6vZO2&#10;70HGMm7RT/y9Xsiz4W8LftQ/Ga8i/wCFR/CKDwH4NWd2f4oftDR6x4S07Vbe2uUR18L/AA207Z8Q&#10;9TttY027s9Z8O+IdTtdD0e7ihvtOvvsF2sTnza2ZpO1CCdn8dS6TtdaQTTs9Gm2nunA6I0NPedvJ&#10;f57fcvmfU3w+/wCCcvwwtNRsPFX7QHirxF+0v4z0+aO5sl8awQeH/hjo1xC7RrLoHwl0O4fw/EL7&#10;T49PttetfEV74o0/V7qwXUjZ2s9xMh8yrWq1XepOUrbJ6RjolpFWjG9leyV93qbxjGGkUl+f37n3&#10;/pGkaT4f0vTtD0HS9O0TRNIs7fTtJ0fSLK203S9L0+ziWC0sNO0+zihtLKztYESG3tbaGKCCJFji&#10;RUUAZFGj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BS1LTdO1nT77SdXsLLVdK1O0uLDUtM1K1gvtP1Cxu4mgurK+srqOW2u7S5hd4bi3njkhmido5&#10;EZGIIB8E/Ev/AIJt/s+eLLnUdd+GsXiD9n/xhfXMOoSal8KNQOmeFL+9sLFrTSYNb+Gl8LvwRc6H&#10;ZyEXdxpWhaX4al1Cd7trjUQ9/eyT3CpOm7wlKOzdnZO211s/RpoTiuq/ry7Hw18RP2Sf2tvhELq8&#10;s/Dnhn9ofwdYrG39s/DmZvCXxJh0rTdPSfVdW1f4b6/c3NhrWs6hN5qaV4e8BeItUubu4g2R2lv9&#10;vt7az7KeOlGyqQTWivH3X5trZt72XKr/AIZuivsu3k/60/E+drP4heGZNbuPCmrT3vg/xpYSada6&#10;n4H8daXqHgzxdpuo6nbpc2+lT6H4it7C6uNQEckfmRacL6P97BJHNJDdWks/ZTr0p25ZpPT3Ze67&#10;vok930fLf8UZOEo9NNdVt+G3zsd0K2ZPYcKYLqSUCHjpQgHrTDsPXrQA+hAPFHUB69KGA8dabAfQ&#10;BJQhDlpgPXrQA+hASUAhRT6Ax9JAOFNh1HUIB4pdQXUyNZ8O+H/EUMdr4h0LRtdto2LR2+s6ZZan&#10;BGzbdzJFfQTxoW2JuKqCdq5+6MEoRkrSjGS6KUU19zQ02tm16aHl3/DP/wAPtP1Ndf8ABv8Awk/w&#10;08Sxzefb+I/h14q1rwxqto3JxZGC6msbJN2GAtbKHaVG0gZBw+q0k+aCnRlfSVKcoNemtl8kUpyt&#10;Z2a7SSZ6Honir9rb4frs8D/tJaj4q023uftFv4d+MXhvTPGDXa5GbfUvG5jbxYITGqoy2LWwLGSS&#10;NYXfIpLF0v4WKcknpGtBTv6z+P7rEv2XWnbzg7W9I7HsGkftzftJeFUmj+Iv7O3hPx5FFLG8mvfC&#10;LxxPoccNqx2yLb+E/Ftvret6pdBnXAivrNQEkJUxnzE1WMxUP4mGhNfzUanLZeUJpyb+aF7Kn9mb&#10;j5SX6qyR7FoP/BSX9m+5uBY+Ox8SPg1qLiL7PZ/E74fa1Ym8aVgpa2uPDA8UWyQITuNzqEthD5eH&#10;LA5UaRzLDXtUVWg+iq05K/py8y+bsT7Cf2eWX+GS0++x9ceCfi98KfiTlfh78SfAvjWVLZLuW18L&#10;+K9D1u+tbeRUYPeWGnX095YlfMRZY7uCCWGRvKmRJMqOyFalU/h1KcutoTi2vVJ3XzMnCUd4uPqm&#10;j0StBBQAUAFABQAUAFABQAUAFABQAUAFABQAUAFABQAUAFABQAUAFABQAUAFABQAUAFABQAUAFAB&#10;QAUAFABQAUAFABQAUAFABQAUAFABQAUAFABQAUAFABQAUAFABQAUAFABQAUAFABQAUAFABQAUAFA&#10;BQAUAFABQAUAFABQAUAFABQAUAFABQAUAFABQAUAFABQAUAFABQAUAFABQAUARTzwWsE1zczRW9t&#10;bxST3FxPIkUEEESGSWaaWQrHFFFGrPJI7KiIpZiACaW3kl8rWA+VPiB+3D+yz8N5PsmrfF/w3rmr&#10;PHK1vongNrnx9qM9xE7xjT3PhGDV7DTdQllQxx22s32mHLI8jRxMJDy1MdhaWjrRb6Rp3qO/b3Lp&#10;PybRpGjUe0Wl5+7+dvwPAtW/bv8AiX4pWeL4KfssePL6B7Zfs/iX4wavpPwzsbeeYAwXsfh55NRv&#10;fEGmbWWXGn63Y3M0RBHktxWLxlaX8DB1LW0lWcaKV+vLq5L0kmV7KEfiqRXlBOX49PuPONY139tX&#10;4jC7Txb8dfCHwk0m6it7aTw98EvBrXM01uGLzzw+MfGEjeK9B1Nisa+fpV9NC26QRpDFmKaXHHVL&#10;8+IhQWi5aEL6dffn78X6Md6MfhpuVus3a3yjocdD+y38Mb3Vf+Eg8e3HjX4v+JA8bL4g+K/jPWfF&#10;mo7IhtS3mjM1jpt3bgbR5V9YXKhUVRhcgpYKhfmqc9aX81acpv0tpFr1TD2skrR5YLtGKX9fI900&#10;Pw54e8L2Q03w1oWjeHdOVzILDQ9LstIshIwAZxa2EFvAHIABby9xAGTXTGEKa5YRjBdoxUV9ySRD&#10;b6t/M2aoQUAFABQAUAFABQAUAFABQAUAFABQA00hoSgYUAFACUyRKkBtMoKAPH9a+N/gnT/EM/gn&#10;w3H4j+J3xDhjmkX4d/Cjw5qXj3xa5s702eqQyW2ixSabpt1o+ye61W01nVNNurO0t3keIvJaxXHL&#10;VxmHoXUp3kvsQXNK97NN6Ri11UpJ2W219I0pvZWXd6Lv6/cj2Pwf+yt+1p8Xokn+Iuu+GP2X/Bt3&#10;NAbjw94VltfiT8Z7rTklks9W0ybxOk8HgLwkNZsJZdQ0TxBosOu694fvV0/7Tp/m295b3Hl1sxrT&#10;TjTSox7rWezT952Sve6cYqS0tLvvGhFb3flsvu/4Nn2Ptj4K/sXfs9fAm+h8ReFvBSeIfiEHW6vP&#10;ip8QruTxt8Rr3VDb3dpc6xH4g1hZI9A1DUba+uoNUPhGx8O2moRSlLq0kUADz22222227ttttt9W&#10;3rc2SS0SslslpY+qaQ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l/wAUvgp8JfjZoreH/iv8PfCvjvTltb+0s217Sre41PR01SFY&#10;L6fw7riLFrfhnUJo44gNU8P6jpmpRPDDLDdxywxOgB+d/wARf+CZb6X9r1X9mz4w6/4HaONZLL4Z&#10;fE83XxC+HLLp9qkGj+HdI126kbx14I0PIlW/vIrzxfftHJEIIFSztYU2hiK1OyjN2Vvdl7ystkr6&#10;xX+Fr8ES4R7fdpv/AF1Pizx54J+PnwRluv8AhdXwZ17T/DWn297PP8VPhqLr4k/Dg2ei2gm1bX9Z&#10;OiWLeJ/AejTSvCNKj8XaLbXUyyz+c6w6deXY7qeOg9KkXT0+Je9G9tdEuaOuyXNvq9LmTpNfC/ls&#10;/wDL8jn/AA54t8MeLbX7Z4Y17StbgWK1mm/s68hnms1vIzLbpf2qt9q064kRXza30NvcxvHLHJEk&#10;kUiL2QnCSvCUWrLZ7X2ut0/J2Zk04vVNfgdKOlUhD1ph2Hr1oAfQgHijqA9elDAeOtNgPoAkoQhy&#10;0wHr1oAfQgJKAQop9AY+kgHCmw6jqEA8UuoLqOqgHikgQooEx9MYya3guoJLa5hiuLedGimt540l&#10;hmjcFXjlikVkkRgSGR1KsOCCKVlZq2nbp9wup5NrvwB+D3iGRJ7zwHotlcxAmK50BbjwzOkm5nWd&#10;m8PT6Ys86O5dZblJmyqBtyoqjGWFoStelFW6xvD/ANIcfxNFOS6v56/ma+heHvjT8P3tG+Fn7Tnx&#10;d8OQWcT29vo/jG8sfih4Ys7Qq0cdrp3hvxRGum2UUKSOIz5c0iN5csbxzRI9CpVqdvY4qtC2ijNq&#10;rBLsoyskLmi/ipx9V7r+9HrWg/tV/tn+ChZx+JfCXwd+NWl2zPHO+jXuqfDrxtqSnLLPcXl55vg2&#10;yIzsCWehuCANy5y50jiMdTtzQoV0v5W6VR+d37i+USXTpdHKHrql92v4nrWh/wDBSLwZYJHF8YPg&#10;x8Y/hTMl0LfUdaj0GHxx4E02NtgWd/FOiS2t9drv88lLHw1OWhiWSEzNJ5SaLMYx/jUK9HWzly89&#10;Nf8Ab8bP7ok+wf2JwfZX5Zfc/wDM+lPAf7Xf7MvxJjibwl8bPAM888/2a30zWtZTwhrlxMQSFtvD&#10;/i9NC1u4BwcSQ6e8ZPG/JFdFPF4Wp8Fen2Sk+SXyjPll+BDpVI7wl8ldfero+ja6SAoAKACgAoAK&#10;ACgAoAKACgAoAKACgAoAKACgAoAKACgAoAKACgAoAKACgAoAKACgAoAKACgAoAKACgAoAKACgAoA&#10;KACgAoAKACgAoAKACgAoAKACgAoAKACgAoAKACgAoAKACgAoAKACgAoAKACgAoAKACgAoAKACgAo&#10;AKACgAoAKACgAoAKACgAoAKACgAoA8I+I/7T/wCz38I/t0XxA+L3gfQtR0ydLe/0CLWIda8V2s0i&#10;s6rL4R8PjVfE6jauXcaQY49yCRlMkYbnqYrD0bqpWhFreN7zX/bkby/AuNOb+GLt0drL73ZfifL2&#10;qf8ABQ3S9ebyPgX8Bfi38W91y8Nr4i1Kytvhp4A1CFMZns/FniBL64Q8hvI1DQdPkCspbax2jm+v&#10;83+74atV10k0qVN+anK/3OKL9jb45xh5LWS+S/RnmupfFf8Abm+IflBvEnwm/Z90d3uJRH4U8Pyf&#10;EfxtFE67YbHVJvFE1z4TmKFci90X7DKhlaQrIVjhSebH1PtUcNHXSEfa1F5Pm9z5xsO1GOylN+b5&#10;Y/K2v3nm95+zXpHjGa3vPjR8R/iv8bbyEPItr458cawPDtndSOXebRtB0q4shpMJJGLNL+4thyNh&#10;U7RP1KDs69StXa6VKklFN/yxi1y+l2h+1a+CMaf+FK/zb/yPYfCnw98CeBIjF4N8H+HPDO6BLaab&#10;RtHsbC7uoYypVb29ghW8vjuVXaS8nnkdwHdmf5q6IUqdLSnThDS3uxSb9Wld/MzcpPdv5vb5HY1o&#10;IKACgAoAKACgAoAKACgAoAKACgAoAKACgAoAKAGmkNCUDCgAoASmSZmsazo/h7TbrWNf1XTdD0iy&#10;WNrzVNXvrXTNNtFmmjt4mub69lgtrcSzyxQRmWVA80sca5d1Uw5RguaTUYrdyailr1bslqNJ3SSf&#10;kl/keYeEviN4u+MeoW2nfs3/AAl8XfGO2a58nVPHFws/w7+FOiLb3SWuq2914/8AFWmrBf67pa3W&#10;nag/h/RNK1S/vtJu5LvTDeTWc9oOCrmVGGlJOq+trwit76yV29to8rT+LobxoSe/ur739ydvxv5H&#10;0/4O/wCCfnjHxnJFqv7UHxm1HWbSSJY7j4PfA+bVvAHw1kt54prHWtH8SeKp5f8AhP8Ax3ouvWKW&#10;kstvNL4Um0u5m1W3sppbK7RI/Lq4zEVbpz5I2a5Kd4Rs1Zp63kn1Um1q7WTsbxpQhste73XbyXyS&#10;Pv8A+GPwi+GPwY8OReE/hX4G8N+BNBjFsZrPw/psFnNqVxa2kNjFqOuajh9S8Qaw1pbwQ3Gta5ea&#10;hq12I1a7vZ3yx5TQ9F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5K+MH7D/AOzf8ZtQufEmt+BV8I+PpY9U8n4l&#10;/DG/uPAHjiC+1iOKG91i7v8AQTBpviTVTDF5MNx4y0nxIkEE11BHCsN5dJM03Fpxbi1s02mr72aC&#10;y2tp2Pgbx9+wL+0h8N3uNR+EfjrQPj54Wgjumg8EfED7H8P/AIl2trbCO30XTNI8bWcM/hHxTqUy&#10;TPc69rfiy38Kif8As9RaRC41GWSDrp4yrDSVpx7P3ZLTpJL5tyUm++tzN0o9Pdfltr5f5WPkvWPG&#10;U3gPVLXw18Y/Cfiz4KeKbq41O0ttN+I2i3mi6PqsmiRxDV77w14zMTeEPEWgw3UjWllrVjq6w6i3&#10;2eSCEJf6f9p7aeLoysm/Zy7S0W1373w23Su0321RlKnKOyul2/y3+47S1uLe7ggurSeG5tbmGO4t&#10;rm3lSa3uLeZFkhngmjZo5YZY2WSKWNmSRGVlYqQa6U1a62tdNbW6WMyzTQDxR1AevShgPHWmwH0A&#10;SUIQ5aYD160APoQElAIUU+gMfSQDhTYdR1CAeKXUF1HVQDxSQIUUCY+mMeKBdRaBkgoEhRTWw2PF&#10;ISOG8SfC/wCHXjD7Q3iTwV4c1W4ugBNfzaVaxaq2MHK6vbxw6pEeAC0V2jEfKSRxWc6NKV+anB36&#10;8qUv/AlZ/iNSlHZtW6dPu2OP0r4Kr4LMz/CL4nfF34PeZ5cn9neCPH2tw+H7i5hJaKbVNHv7i7Op&#10;oGLs1tNeJC291AVGK1msKofwatah5U6klG/nF3v6XL5/5oxl6xV/k1ax61o3xp/bg8DyN9j+Jfwt&#10;+MNh9nCC2+JXgeTwnqFv5RQqljdfD6TTxc3bxxeSLvWLiaN3nlluItwSVNFPHU3pVpVl2q0/Ztej&#10;p218331I5aL+zKH+F3/9K/Q9Y0T/AIKD+N9DaGH4ufsteP8AToRbYfWfhNrmi/EyO6uoxtkmOg/8&#10;SO40exkbMiJd6xe3MURwROVLHRY6rD+NhKiVvioyjV1/w+64r1bYnRj9mpH0knH8dfyPcPBH7f8A&#10;+yh41nttOHxTsfBmtTI7XGi/EXTdV8DS6ZIhkzb6hrGu2dt4WScqm9Ut/EFyrCSOMP55MS6wx+El&#10;Ze1VOXWNROnbybklD/yYh0Kkfs6d42f4LX8D6y0DxH4e8VaXb634W17RvEmi3eTa6voGqWOsaXc7&#10;cbvs9/p09xaTYyM+XK2MjPWuuMoySlCUZR6OLTXya0M2mtGmvJ6fgbNUAUAFABQAUAFABQAUAFAB&#10;QAUAFABQAUAFABQAUAFABQAUAFABQAUAFABQAUAFABQAUAFABQAUAFABQAUAFABQAUAFABQAUAFA&#10;BQAUAFABQAUAFABQAUAFABQAUAFABQAUAFABQAUAFABQAUAFABQAUAFABQAUAFABQAUAFAFHUtU0&#10;zRrOXUNX1Gw0nT7cZnvtSu7exs4Ae8tzdSRQxg+ruopNqKu2opdW0kvmCXRL5I8P8QftV/s0+F4J&#10;59Y+PPwniNs2ya0sfHXh7WNTRvmyBpGjX9/qr42kN5dmwVsK2GZQcJYrDQWtelp0U4t/+Axbf4Fq&#10;nU6Ql/4C0v8AI8Q1T/gpH+yXaK0Wg+OPEHjfUVfYuj+D/h944u7+Q84MMmqaFo+myBiMDbqBJPON&#10;vNYPMcItIzlN/wAsKdS/4xivxKVCp/Korzkl+TOW1D/goQt5EieBP2Xf2jtevZOYj4q8LaV4D0aW&#10;NlVoZY9YuNW1z93LuyWksYwqYcFwSFTxz/5d4TFN/wB+Cpx/8Cbf5D9iutSmvR3f3aHGeJv2g/2z&#10;vHV5qlr4J8I/Cv4F+GmuPs1hqvi2/uPiH8QBaq7bdWsrfR2fwZFLPGiyPpWr2MxtDOLYXd20TXZm&#10;VTHTbUIUcPG9k5v2lS38yUfc+Ul1td7go0Y2u5SfZLlj6a6/NHlWr/BXxv8AERpW+OX7Qvxb+J1v&#10;c3CS3vhiw1SP4e/D6+jjDBIrnwV4ZJskZQxHnWN3ZSYLY27jUPCyn/HxNarrrFP2VN+tOGn3NFe0&#10;Ufgpxh57yXzZ2Hg34G/CH4f/AGZ/Cfw88M6Zd2c5ubXVZtPTVddt5mCDdFr+sHUNbQLsUxot+I42&#10;3NGqs7ltqeGoUrezpQi07p2vJf8Ab0ry/Ehzm95P02X3KyPVq2JCgAoAKACgAoAKACgAoAKACgAo&#10;AKACgAoAKACgAoAKACgAoAaaQ0JQMKAPPfHPxX+HHw0hMvjfxjomgTeRBdQ6ZPc/adeu7a5vBYRX&#10;GneHLBLvXtThN0Wjkl0/TblIViuJpmjgtriSLKpWpUV+8qRhpflb96zdrqCvJq/ZPq9kyowk/hTf&#10;4JfPZGl4P8AftZ/HFD/wg/wrT4CeD7qeKL/hYvx7Etn4uGnlpLDV5NA+DWmpNrMev6dcSDVfD03j&#10;DUdO8L63aWUYmlMOpqbXzKuaOzjQp8vac99VraC0TT1TcpLTWOum0cOvtP8A7dWnXv8AnovU+tfh&#10;1/wTv+DWiXemeJPjLqPiP9pLxzYSTXqah8VbkXPgPS9R1Gxay1oeF/hLaOPBOl6NqeYrhNI1y18V&#10;Np1xaafPZX8c9hbTR+ZUq1KjvUnKWraTekb78sdo300iktDeMYx0ilH00+97/efeltbW9lb29nZ2&#10;8NpaWkMVta2ttFHBb21vBGsUFvbwRKsUMMMSrHFFGqxxxqqIoUAVmUT0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YniLw14c8X6NfeG/FugaJ4o8PapEINT0HxFpVjrejajAGVxDfaXqUFzY3cQdVcR3EE&#10;iblVsZANAH59fET/AIJn/B/U3u9W+CHijxj+zx4inuNR1AWnhS7fxR8NLvVtWmi+2ahq/wAMPFF1&#10;caY3k2SPZaZY+GtV8Kadpq/ZJIrVxp9pFHpCrUpfBOUVvZfDdqzbi7xv6rt2E4x6pfk/v3Pifx9+&#10;zr+1r8FoHuNf+G9p8dPCtrcXanxd8DJbi98XLpyT29hosmrfCbVoLPW7rXdVlkW/1ePwbfa5oui2&#10;8t2zTra6aJ7ztp49qyqQv/eho9tPdel77tSS7LTXJ0f5Xbyf+f8AwPmeP6F8RvBPiLUbvRNM8QWq&#10;6/Yajf6TeeHNUiu9A8TW2o6UpOpWsvhvXbfTdcV7EpKl032Dy4Zbe6hkdZbW5SLthWpTdoTje+kf&#10;hlpq7RlZ2t1Stv2Zk4Sjumvy+9aHcr0rVkjx1psB9AElCEOWmA9etAD6EBJQCFFPoDH0kA4U2HUd&#10;QgHil1BdR1UA8UkCFFAmPpjHigXUWgZIKBIUU1sNjxSEhwpsGOFCBDxR1EOplGRrXhzw94kt0s/E&#10;Wg6Nr9pG5eO11rS7HVLdHOMukF9BPErHAyyqCcDngVLhCStKMZLtKKa+5oSbT0bXpoeSv+zn8NrP&#10;Ul13weniX4aeJIp1uLfxH8OfFWteGNVs5FbzF+xCG5nsLIJIFkT7LYxNG6JsZQuK53hKKacFKjK9&#10;+alOUGvTVpfJF+0lazs12kk0d7pOt/ta+AUMfgL9pjVfEumwXAnt/D3xi8NaT4zkugQFaLUfHDwP&#10;4p8raqkJZLbrv3MAjMxNqOLp/wALFOS6RrQU/vqfH9yQv3b3ppecG4/dHY9X0n9tr9pzwos6fET9&#10;nXwf4/t4nikfXfhF45n0FIbXLfaBb+FfF8Ot63q11h4/KhhurIbopc70lWSG1i8XTv7TDQqJfao1&#10;OXTraE7yb9LEulT+zNx8pR/VWSPU77/go78IdGuIYtc+GX7Q2jWjWVhcT6zffC2SHR7a5utOtL2+&#10;04zvrS3k9xot3cy6Pf3FtYTadPf2dxPpN7qWkS2OqXmjzClH4qOJirJ3dFqKuk2t76N2bStdOzas&#10;2lQl0lT9FL/gdd/TfXQ6Sw/4KO/sb3nkRy/FxtLupgu6z1bwJ8RrGS2duDHc3D+Em09GQ8O6XkkK&#10;n/lqRzVLMcHp+95X2dOorevuW/EXsKv8v3OP+Z65ov7Wn7MOv20d1p3x/wDhHGkm3ZDqnjzw7oN7&#10;82cA6drt/puoIeOVe2UjIyBkZ1ji8K1piKK9akYv7pNP8CfZVF9iXyi/0PXvDnjbwZ4wRpPCPi7w&#10;x4ojjjEryeHNf0rW0SItsEjNpl3cqsZf5Q5IXd8uc8VtGcJfBOMv8Mk/yZLTjunH1Vjp6sQUAFAB&#10;QAUAFABQAUAFABQAUAFABQAUAFABQAUAFABQAUAFABQAUAFABQAUAFABQAUAFABQAUAFABQAUAFA&#10;BQAUAFABQAUAFABQAUAFABQAUAFABQAUAFABQAUAFABQAUAFABQAUAcL4r+KPwy8BuI/HHxF8CeD&#10;JDtKx+K/F3h/w65DrvQhdX1CzY70+dcD5l+YZHNZzq0qek6lOn5TnGP5tDUZfZi/kn+h4J4p/bu/&#10;ZF8HXAtdW+Ong+7k5w3hVNZ8c2/GP+XrwTpXiC1/iGP33zHIGSrY55Y7Bw0deH/bnNP/ANIUkWqN&#10;TpB/O0fzaPM7n/gpB8D7m7lt/Angr48fFa3iBdtR+Hnwrv7uy8sOE83b4j1DwzfJGWZcNLZRgb1D&#10;YY7Rn/aNG9qVPEVUutKi2v8AyZxf4Fewkt3CHlKSX5XOYk/bt+LGsXE7eBv2OPHmoaXGy+XdePfi&#10;H4X+GWoujEgM2k6jpWskMMHckF5c7RgsRkZX1yu/4eBqW/6eVIUX/wCAtP8ABh7KC3qxX+GLl+Ks&#10;cy37R37dOuNPcaX8Pf2cPAdozssOneL9W8deKNYijfJV/tvhTUINKmkiBCszQwK8g3CDyztC9rmD&#10;2p4WkuinKpKS+cHyj5KK61H6KKX3M5WTUv23NeglOtftSaH4Sa53JLpfgr4O+Eb61hjbqLPW9bjt&#10;tahcfwygCZTyJMjmeTHNe9i4w/u06EGl6SlaSH+5W1N+rk1+C0OauPgt451y2ki8ZftSftM6890C&#10;uoWmn/Emfw94fvEO1jEdAtLO5gji3ru8v7Q6j5cAFdxX1WTXv4rFS7pVeSL/AO3Un+Y+dLanTX/b&#10;t395kW/7IPwCWSO51LwhfeIdQV/Mk1LxB4t8W6hdXLltxa5j/tuGxlJPLA2YV8kOrA0LAYXrTcn3&#10;lObfz95L8A9rPo7Lsklb8D0zSvgt8INEEH9l/C7wBaSWwCw3K+EdCe9XBzlr+axkvZHyfvyzu/Qb&#10;sAY1WHoR+GjSVtn7ON/vtclzn/NL73+R6XBBDbRRwW8MVvBEoSKGGNIoo0HRI40CoijsqgAdhWyV&#10;kklZLZLS3yMyWmAUAFABQAUAFABQAUAFABQAUAFABQAUAFABQAUAFABQAUAFABQAUAFABQA00ho8&#10;Wuvjf4b1PW4vBvwq0vXfjl8QLqCO4t/CPwlsv+Er+x2891Jpsep+JfEVkz+G/C2h2mq/ZLPWtQ1T&#10;U1n0WLULPULqwNjKsx462Ow9FWUlUl0jTaffeS92Oqs1dyV0+Vo1jSm+nKu70+5b/p5nuHhT9j/9&#10;p74vvBd/F/xrp37NvgeZYXm8BfCrUrTxh8Xr2Mlor2y1v4mS2o8K+FLiC6srbU9I1DwXZ+IPtOm6&#10;pc6TrEYnt/Ofy62YV6mkP3Me0H7/AE3nZNap25VDR2dzeNGMd/efnovu/wA7n3Z8Ff2UPgP8ApZ9&#10;U+H/AIGs/wDhMb9p5ta+I/ia4ufFfxG1y9v4LaLV7u98Ya7JeararrUtql9qmlaLJpWgT6jJcXkW&#10;kQyzyFuFtttttttttu7be7b792bJW0SslslpY+jKQ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ifxg/Zx+Bvx8sVsfi78MvC/jN4YIrW01e8tJNP8UabaxXa3wtNI8YaNNpvirR7SS6Xz&#10;Lm10vWbSC7DSRXUc0M0sbgH58fEH/gm78QPDz3Oqfs7/AB1vLqJp5btfh38f4Z/FWjT3N9d7LhLX&#10;4k6Fax+M9G0rSdMMZ0fSJtI8QS3F/aKdR1fbqF5cL0QxVen9rmXafvb+fxfJSt5bkOnB9Lemn4bf&#10;gfHXjyP4nfBN9Qb4+fCDxf8ADTR7KRzF470uKX4i/DK6t5dQh0zS/M8Z+ELK5TRtS1m5kklsdG8R&#10;aZo98LVYTcrDd3UVlXfDHUpaTTpvpvKPTrFXu9fs2036GTpSW2v4P/L8Szo2vaH4htGvvD+s6Vrl&#10;ikz2zXmj6jZ6narcRpHI8DXFlNPCsyJLE7xFw6pJGxUB1J7IyjJXjKMlteLTV+2nUyaa0aa8mrG1&#10;TQhy0wHr1oAfQgJKAQop9AY+kgHCmw6jqEA8UuoLqOqgHikgQooEx9MY8UC6i0DJBQJCimthseKQ&#10;kOFNgxwoQIeKOoh1MoeKS2JQ4UdhscKYIeOlAmKKBojuLW2vIWt7u3gurdwQ8FzDHPC4OQQ0Uqsj&#10;DBIwVPBI70NLayt2Ytnpp+BxV38KvhhfO8l78OPAl3K+d8tx4R0CWYlhgsZX08yBv9oMGHBByBWb&#10;oUf+fVP/AMAj/kUpSW0pfezhb79mH4EajIZbj4eadE5xxp+pa/pMYxnG2HStWs4l687UGe+cVm8H&#10;hv8An0l6OUfwjJFe0mtpfl+qGWH7O/hnw5ci68BeNvi78NJUZ2ibwJ8Sdf0hoTIfm8qW4kv514AX&#10;JlLMqjeWIzUrCU4v93OtS7ezqyjb77h7R9YwfrFf8A6eDwn8bdElWfwp+1p8f7WZCrqPGHiaPx/b&#10;eYo+XfZ6zFBbyR8tvhkRlkyu/JXJv2NaPwYzEL/HJVF9zsgvDrSh8ly/kdSvjb9tvSwklj+0/oni&#10;Jo8BbDxH8FvAunWzoo+US32h25vnZsBXcBXIJfeX6v8A26Pw4uMvKVCEV98dSbUf+fbXpN/qdPB+&#10;0n+3bp1uiy6Z+y74hECjc7WXxN0zVL3MmTnytXh0qJ1VtoKwwx7UBKtJnfXtswS2wkreVWLf48oc&#10;lH/p5H/wGy/U6TTv23v2mdOgMWv/ALJ2geIblWYm/wDC/wAa9D0KzMa54j03WtH1a8Zz1H+lqT08&#10;vdxTWLxa0lg4yfeFeMV90k3+IvZU+lRrycG/ysdJpv8AwURurNmj8b/ssfHrR5VGMeCrHQ/iDBuA&#10;ww+0R33hxNofhWUNvT94F/hqlj5L48HiI/8AXtRqfk4i9ivs1IfO8f8AM6Sy/wCClP7PUdwtv4x0&#10;T4x/DL5lV5PHXwx1a3SEkjcZE8OXHiS4/dofMcJA7bAdiuxClrMsOtJxr0f+vlKSt8o8wewn9lwf&#10;+GS/Wx3Oj/8ABQb9jnW51trL43aJbyMQAdY8P+NfDsA3MFG658QeGtMtkGTkl5VCrl2wgLC45hg3&#10;oq8V6xnH/wBKikL2FVfYfyaf5M9j079o/wDZ51aSOHS/jv8ABu/nkAaO3s/ib4KuLggrux9ni1tp&#10;lYA5ZGjDL0YAgitlicPtGvR9FVhf7uYj2c19iS/7da/Q9csNQsNTto73TL6z1CzmAaG7sLmG7tpV&#10;IDAxz27yROCGBBVyCCD0IrZNNaNNeTuvwJ28vwLdMAoAKACgAoAKACgAoAKACgAoAKACgAoAKACg&#10;AoAKACgAoAKACgAoAKACgAoAKACgAoAKACgAoAKACgAoAKACgAoAKACgAoAq3t9Zabaz32o3lrYW&#10;NsnmXF5e3EVra28eQu+e4neOGJMkDdI6rkgZyRSbSV20kur0SDyX3HiWvftRfs3eGYriTWfjv8Jb&#10;V7QkT2cPj7wzf6mrAkFV0nTtRu9TldSCGSK0dgeoFYSxWGhvXoq3T2kW/uTv+BSpz6Ql/wCAtL79&#10;jw7Vf+CkH7ItgJItJ+IuqeLtTR/Lj0bwp4D8dX99cthiTaz3nh7TtJlA24z/AGmu7cCu5dzLg8xw&#10;i0jUcn0jCnUbfpeKX4lqhU/lUV5tL9Tkb7/gofpt5Co8Efsz/tJ+IbuXm2k13wXpvg/Qp4yPllXW&#10;7jWtW2Ix6F7ADb82eCKX1/8A594TFS7c1NU4/wDgTb/IfsLb1Ka9Hd/dZHNaj+2H+1XrMSQ+Fv2V&#10;vC3hCaT5l1Txz8YtJ8Q2YjkVTGZdH8M6fpOpQOmSZozdO/Ozajqcy8TjHpDCQp+dStGS/wDAYJNB&#10;7Okv+XjflGDX4vQ5jUPix+3r4jCQSeLv2efhzDzuvfBfhTxZ4k1NVbBG+DxtPe6a8sYyP3axRsw5&#10;yDkJyzB6c+GpLvThOT+6eg0qK+zUfq0l/wCSnNal4b/ab8UmOLxn+2H8RJbNBsMfw/8ACPhT4W3Z&#10;jLFiP7Q8MAymTkhZpUlkUYGSqgBOjiX8eNqW/wCncIUX98R3pr4aUV/ibl+DOY1D9mbw34llRviJ&#10;8SPjh8VIU2j7J8Q/ipr+s2zIh3CM/Y/7MnWPPRY5029VKnmk8FTf8SpXq+VStJr8OUftGvhjCP8A&#10;hikamifsvfADw9IJbD4XeHJ2HIGti/8AEsf4w+I73VYj+KHnnrVRweFh8NGH/b15fhNyE6k/5n8t&#10;PyseqaH4I8GeF23+GvCPhjw6+CN2h6BpWkNhhtYbrC0tzhl4Izgjg8VtGnTh8FOEP8MYx/JIlt9W&#10;/m2dQKtksdQhCimNBSGFABQAUAPpkhQAUAFABQAUAFABQAUAFABQAUAFABQAUAFABQAUAFABQAUA&#10;FABQAUAYmv8AiXw54UsBqnijX9E8NaYZ47Yajr+q2OjWBuZVdorcXeoz21v58qxyNHF5nmOsblVI&#10;VsTKcKavOUYK9rykoq76XbSuNJvRJt9kr/gjgvBni34mfHWNk/Zs+EfiPxtpc1xFawfFjxxFL8O/&#10;g1bRTC8srrVrXWtZSPxL4yPhvW4Fstd8OeFfD0uqlIL/AMm6gKWcl351XM6UU1Ri6kltJ+5DVb6+&#10;+7OyceWN9bS2vvHDy05morstX/krrrd+h9NeEv8AgnfeeMYLe7/ar+LuufEqGVjd3Xwl+HH2n4bf&#10;CW2e9gjlu9D1W/0uSDx94/07RtVt7K98M6vqmseG762ksEludOdr2+il8qtiq9a6nNqN37kfdjun&#10;ZpaySsrc7k13vc6I04Q+Fa93v/wPlY/QzwR8P/A3wz0GHwv8PPB/hrwP4dt5Hnj0XwrounaFp32m&#10;VI0mvJbXTbe3invrlYozdX06yXd0yCS4mlf5q5yzr6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BCAQQRkHgg8gg9QRQB8TfFL/gn1+zV8Sby713SvDGp/BzxleQRWs/jT4H&#10;6qfh1qs9qNQfVLmG+0bT7efwZqr6pdvu1TUNV8L3usXaR26/2lG1raPBUZSg7wlKLta8W4u3a6tp&#10;ohNJ7pfNHw742/Yr/a2+GIvrzwdq3gn9pjw+sUUtvYStZfB34nRXl1d7JYIrW4GofD7UtG0fT4ln&#10;ad9c0vW9TuryZbexRbO3tbvsp46pHScVNfKEk3bqly2305b3e/QzdGP2fd/Ff5/j8j5nn+Jfh/Q9&#10;Z/4Rbx9a+IPhL4wWybUpfCXxX0K/8B6xHYG/l0+2u4pNbjh0fUINQkhabTpNJ1XUFvLYSSxZNteJ&#10;b91PFUJ7TUHa/LP3ba23+G/VJSbt87YunKPTTy1/Df8AA9EXrXSQPoQElAIUU+gMfSQDhTYdR1CA&#10;eKXUF1HVQDxSQIUUCY+mMeKBdRaBkgoEhRTWw2PFISHCmwY4UIEPFHUQ6mUPFJbEocKOw2OFMEPH&#10;SgTFFA0PHSmIWkCHCn2Gx1IQo7Ux9B9IQoqhodSELTWwDxSYMydV8PaBrqCLW9D0jWIwAoj1XTbL&#10;UECgkgBLuGZQAWYgAYyxPc0nCLXvRi/VJ/mgTa2bXpocJf8AwO+DmpxNBdfDDwMqvnc9l4a0rTLj&#10;nqRd6bbWl0p91mBHOCMmspYeht7Gn8oRi/viky1OaXxS+9nGS/so/AZmeW38EyabcnJjutN8T+Lb&#10;KW3ckkSQJHrv2dGU/dDQMg6bMcVn9Sw3SnZ91Oat6e9b8A9rPv8Agv8AI2NN+CmoeH4zbeE/j1+0&#10;n4NsMqV0zwx8X9X07T0VN3loLd7W4DJHvfYJGcje/OGIprC8ukMRiqa/lhWaX3WHz94U/nFHQaXp&#10;v7TvhdyfCX7X/wAR4oinlqnjjwz4Z+JUgUkkky+J/MBkyeJREsoGBvwBhqliYfBjKqXapCNX/wBK&#10;/wAhN0+tKP8A263H8jo7T4m/t1eHrhZLP41fC/4gQruPk+OPhla+G45MkAK48DpbzKqjJBjuVbcS&#10;G3DBFJ4+G1elPyqUuT/03/mK1H+SUf8ADK/5nTJ+1L+2/pDpNqfw5/Zz8X24O57Pwnq3jzw5esoP&#10;Ma3XifUrm0jkfqrmOVF/i7A17fHx3p4aa7QlUg/vm7B7Oj/NUj6pP8kdOn7dnx1sI0k1z9jfUDBG&#10;I1uLnw98bfCeszO4XM0ttpCeHIrvYdrtFE07kEpC8xZg7P65iVvgnb+7Xg/ujy3F7KHSr98Gvxud&#10;FZ/8FGvDENsh8R/s4ftQaPdqM3f9n/DvTNc0m25A3JqqeJdPknQZyWOnxeykkCmswSXvYXFxa3tS&#10;TS+fMvyF7B9KlPy96z+6x0Wm/wDBSr9k6ZG/4SDxZ4s8C3KkqbDxZ8OPG0d0CG24P9gaLr9svIb7&#10;9yuNrA4OAaWZYT7Up032nSmn/wCSxkhewqdEn6SX6tHqHhr9tv8AZN8VkDSvjz8P7Q4JH/CS6pJ4&#10;LHCM/J8Y2+hAHCkAEgl9sYBkZVOscbhJfDXpr/E/Z/8ApaiJ0ai+xL5a/lc9b0D4z/B3xXPHa+Fv&#10;ix8NPElzMypDb6B478L6xPK75CLHDp2q3Mjs5VgqqpLbTgHBrWNajLSFWlLso1IP8mQ4SjvGUfWL&#10;X6HpVaiCgAoAKACgAoAKACgAoAKACgAoAKAEZlRWd2VERSzMxCqqqMszMcBVUAkkkAAZPFAGVNr+&#10;g2zBLjW9IgcqHCTalZxMVJIDBXmUlSVYA4xkEZyDU80V9pL5pBZ9mZEvj/wHb7fP8beEYN2dvm+J&#10;NGj3bcbtu+9XONwzjpkZ6il7SmvtwX/b0V+o+V9n9zMmT4u/CeHb5vxP+HkW7O3zPGvhuPdjGdu7&#10;UhnGRnHTIz1pe2or/l7TX/b8V+ocsv5ZfczPm+OnwStgftHxi+FduA2w+d8QvCUQDjPyHfq6/N8r&#10;fL1+U8cGl7egv+X1Jf8AcSC/UfJP+SX/AIC/8ig/7RP7P0WfM+Onwcjwdp3/ABO8Ephhn5Tu1sc8&#10;HjrwfSl9Yw//AD/o/wDg2H/yQck/5Jf+Av8AyKzftKfs5x5D/H74KJtxkN8VPAq4z0znXRjORj1z&#10;S+s4b/oIof8Ag2n/APJB7Of8k/8AwF/5ER/ac/ZsXg/tCfA9cdj8WPAQx36f2/xR9aw3/QRQ/wDB&#10;tP8A+SD2dT+Sf/gL/wAhv/DT/wCzT/0cP8DP/DteAf8A5oKPrWG/6CKH/g2n/wDJB7Op/JP/AMBf&#10;+RWm/ap/ZkgYI/7QvwVJKhgYfid4MuFwSRgvb6zIgbg5UsGAwSMMpK+tYVf8xFH/AMGw/Rh7Op/J&#10;P/wF/wCRiy/tj/srQbd/x++Fx3Zx5PivTZ8Yxnd5EsmzqMbtu7nbnBwvrmFX/MRS/wDA1+g/ZVP5&#10;JfdYyJf24v2Sodu747+BTuzjyru8nxjGd3k2Um3rxuxu5xnBxP17Cf8AP+n97/yH7Gp/I/yM+X9v&#10;b9kGHO/45+Fjhin7qz8RT8jPI8jRZMrwcOMoeMNyMr6/g/8An/H7pf8AyIexq/yP8F+pmy/8FC/2&#10;N4I7iVvjbpLJaLvlEHhnx3cSFTNHB+4ht/C0st0fMlQ7bVJm8vfPjyY5JFX9oYNf8v1p2jU/JQ/I&#10;fsKv8n4xX6nGXv8AwUk+AU119l8CeG/jV8WRhj9o+HXwu1a6hAUBiTH4nufC12Bgk5+y4AVixUbS&#10;0f2jQvalCvW/69UpP/0rlf4D9hPq4Q/xSS/K5zF1+3r8SNWu3T4ffsffErVdPXJS5+IXjHw18K7x&#10;lDEAtYX1j4giViuCUS/lbJIXcBuK+u1m/wB1gqtv+nk4UX9zUvzD2MVvViv8KcvyscxJ+01+3Br1&#10;zPPonwt/Z7+H9gGUwaf478Q+MvF+p7DnKm/8F31hYyumMlmtbRTkbQxzhe2x7+GlhqS6KpKc399N&#10;pfkPkor7U3/hSS+5nMN4j/bi11p7nVf2lfCXghpXbbpHgj4O+Fte0+KJ9xZIdS8WxLqsZjzsiZzP&#10;LtAdpvMBJm2Oe+KhT/u06MZL752YfuVtTfzm1+C0OWb4R/ErWIZv+Ex/au/aV1e4ulkjvItA+IM3&#10;g/Q7mCZWSa3bQrC3vIEgljYxyRLceWyMylMNip+rVH8eLxTfXlqezj/4Ck/zK54r4aVNdrxu/vMK&#10;L9kP4FSFZ9b8N6x4q1INvl1fxL4y8W31/csQMm48jWbOyckgscWa5LHPy4AFgMN9qEpP+aVSd/na&#10;SX4B7WfRqK7JJfoej6X8D/g3oyQJp3ws8AQtbENDcS+FNFu71GBBDG/vLOe9dgeQz3DMDyDW0cNh&#10;42tRpK23uRv97V/xJ55/zS+9r8D0u2tbaygitbO3gtLaBdkNvbRRwQQpknbFDEqRxrkk7VUDJJxz&#10;WySSskklslol8iSegB1IkUUDQtMYUAFABQAooYmOoQhRTGgpDCgAoAKAH0yQoAKACgAoAKACgAoA&#10;KACgAoAKACgAoAKACgAoAKACgAoAr3d3a2Frc319c29lY2VvNd3l5dzR21raWttG01xc3NxMyQwW&#10;8EKPLNNK6RxRozuyqpITaSbbSSV23oklu2+iQHjV3+0P8JhrNv4X8O+I5viH4u1CxubzRfCfwu0f&#10;V/iPreuS28V1L/ZmnL4QstVsBqsws5dtnfX9iYIzHd3r2lhILquaeNwtPerGTtdKned99LxvFPyl&#10;JdG7LU0jSqP7LWttfd/B629Ed9ovhT9rb4mRWTfDj9na48AaVquntPb+Mv2ivEeneCI9I1C3vGWe&#10;z1X4Z+Gp/EfxEeG5tEAsbmS20pjczNJNAtpbRvf8VTNVtRpPbSVRpWd9fci3dW688dXtprrHD/zS&#10;t5R/zdrfcz1/QP2C/jX4uXzvjV+05d+HdO1TT0TVvAv7PXhLT/Co0nU7eS2e3l8P/Fjxguv+L5LO&#10;RrZrjUUl8O6bPePdTWcUlppoa2m4qmPxM7rn9nF292mlG1rbS1mr2u/f6tbaGsaNONvdvbvrv5bf&#10;gfSfw5/Ya/Zt+G93qGsR+Crzx54o17QdO8OeLfFXxW8Sa98R9T8Y6fpWoaLq9ifEWm+Jr+88KTTW&#10;2seHNA1a1+weHNPt7HUNE0m5sLe0fTrLyOWUpSblKUpS6uTbe1ldvXbT0NEklZJJLolZK/kj65VQ&#10;oCqAqqAqqoACgDAAA4AA4AHAFSMW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k/GfgLwP8AEbRX8N/EHwd4X8ceH5J4rptE8W6DpfiLSvtcAdYLtbDVrW7t&#10;ku7cSSfZ7pI1uIC7NDIhJNAH55+Of+CZXgeCL7R+zz8T/HXwKuYbWO0tfC93czfFP4ZJEbyfUL+W&#10;Hwt42v7jWtM1TVbqVBNqem+K4rezjWU22kM11eC41p16tLSE5RS0UXrFXd3aLulr1ST311ZLhF7p&#10;euz+9HyP4i+CH7W3wzn+zeOPgnb+PtMg0nUNQuPHHwI8QW3iXSZLiwsdU124sf8AhDPFZ8M+NrJ7&#10;TRNLuYxILXUv7c146ZoPhyPU9b1/TdJHdTzBaKrC396G176e7Jqytu+Zu/TXTJ0f5X8np+K/yR4j&#10;pXxv+E+rXF/aReONG0670u4Fpe2fiNrnwldw3W+aJ7dbXxRb6PPPNDLBJFdR28crWsgSO5ETyRB+&#10;uOJoSvy1Yq383ub9udRv8vnuZ+znH7L+Wv5Hqwro6EMfSQDhTYdR1CAeKXUF1HVQDxSQIUUCY+mM&#10;eKBdRaBkgoEhRTWw2PFISHCmwY4UIEPFHUQ6mUPFJbEocKOw2OFMEPHSgTFFA0PHSmIWkCHCn2Gx&#10;1IQo7Ux9B9IQoqhodSELTWwDxSYMWmgHChj6DqEIUUAh46UIAoAeKYMWkA5afQOg6kByOqfD7wFr&#10;khl1vwR4Q1iVixaTVPDWjahISx3MWe7spmO5vmbJ5PJ5qXSpP4qdN+sIv80NSktm16No4fWP2cvg&#10;brZP234Y+FoP+wPZP4dH3QvTQJdMA4Gcjktlz8xJOUsJh3/y5gv8K5P/AEnlGqk19p/PX8zmB+yh&#10;8HbJlm8NWPinwXdoVK33hbxv4qs7sFW3gh73VNQjXDYYbY1wVDDDcmFgcP8AZjOm+8Kk0/xbH7Wf&#10;l6NL/JHUwfCfxpZReTpn7UP7VdjCqCOO3Hxj1Ge2gjDK+2CCbTz5JyuNyOMKXXGHNP6tJaRxWLXZ&#10;e2dl6Kwc6/590/8AwCxN/wAKt8dMBv8A2qv2td3BYx/Ge9iUtjkqq6T8q5zhNxCjAycZprDy/wCg&#10;vGf+D7f+2hzr/n3S/wDAP+CMPwo8bd/2qv2u/wAPjhqi/wDoOmDH4Yz3p/Vpf9BeN/8AB7/+RDnX&#10;/Pul/wCAf8EVfhP4z7/tT/tdnHr8c9ZHX/dsF/TFJ4aS/wCYvGf+D3/8iHOv+fdL/wAARFN8G/Ed&#10;1n7Z+0r+1ZeZQxsLr42azNuiOcxNusuYzubKdDub1pfVn1xOLfrXf+Qc6/590v8AwD/gma/7PqzE&#10;NP8AG/8AaNuHA2h5/i3qjuFBJCgmz4UEkgerE96Pqcf+f+J+dZ/5B7T+5T/8BKrfs0eG5Mef8Rfj&#10;Zc7fuef8TdYfZn72zEa43YG7rnaPSj6lT/5+V/8Awa/8g9o/5Yf+AojP7K3w7b/Xa98TLjH3fP8A&#10;iFrzbM9du2VMbuN2c52jpSWCo96v/gyQe1kukf8AwFDP+GSvg8xJuLfxfdk8sbnxx4mYtIesrGPU&#10;I8yN82T0+Zvl6Yf1HD9VN+tSf+Ye1n5f+AomT9kf4Df8tvCOpXfHP2jxp43OX4zKfJ8Qw/Oec4wv&#10;zN8o4wfUcL/z7f8A4MqfpJB7Wff/AMlj/kO/4ZD/AGeW+94Alb13eMfHhz6Zz4oo+o4X/n1/5Uqf&#10;/Jh7Wp/N+Ef8hP8Ahj/9nT/onY/HxZ45P558TUfUMJ/z6/8AJ6n/AMmHtan834L/ACHD9kL9nVen&#10;w5i6558T+NG/9C8Rnj26UfUcL/z6/wDJ6n/yYe1qfzfhH/InT9kj9nheB8N7X158QeLWP5tr5P4d&#10;KawOF/58r/wKf/yQnVqfzfgv8i2n7KX7PkWdvw10znGd+p+IZOmenmaw+3rztxnjOcDB9Swv/Plf&#10;fP8A+SH7Wp/M/wAF+hdT9mD4Bx52/DHw/wA4zvbUZOmenmXzbevOMZ4znAp/U8N/z5j+P+Ye0n/M&#10;/wAC5F+zf8Cosbfhd4TOF2/vLAzcDHJ86R8tx98/N155OaWEwy/5cw+6/wCYvaT/AJmaUXwA+CMJ&#10;Up8KfAZ2DC+Z4b0yYYxt+YTW7hzju4Y5+bO7mn9Vw6/5cU//AABf5CU5/wA0vvZfT4I/BmNQi/CX&#10;4aYXON/gbwxI3JJOXk0xnPJ4yxwMAYAAp/V8P/z4o/8AguH+Qc8/5pfex4+CvwbH/NJfhkMf9SH4&#10;WGP/AClU1h8P/wA+KP8A4Kh/8iHPP+aX/gT/AMyRfgx8Hh0+E/w0HOePAnhcc+vGlUfV6H/Pij/4&#10;Lh/8iJzn/NL/AMCf+ZMPg78I14X4WfDhR1wPBHhkfy0yl7Ch/wA+aX/guH+Q+eX80vvf+ZOvwm+F&#10;iZ2fDT4frnrt8G+HFzjpnGmj1NNUKK/5c0l/3Dgv0Dml/NL72XU+HHw8jzs8B+DEz12eF9DXOM4z&#10;ixGcZOPqar2NJf8ALqmv+3Ir9Bc0u7+9l6LwP4Kh/wBV4P8AC8WF2jy/D+kphRjCjbaD5eBx04Hp&#10;R7On0pw/8Bj/AJCUpd397NO10HQ7GRJbLRtKs5YwBHJa6dZ28kYGMBHihRkAwMBSBwPSqjGKekYq&#10;3ZJWHd92a1UIKAFFDExaQhaRQtUAUAFABQA6kSKKBoWmMKACgAoAUUMTHUIQopjQUhhQAUAFAD6Z&#10;IUAFABQAUAFABQAUAFABQAUAFABQAUAFABQAUAeP+Lvj/wDBjwK00PiP4j+Gbe9ttTOj3Wk6ZeHx&#10;FrtnqK+eJLa90Dw5Hq2tWZhktpYbiW6sIobe58u2nkjuJ4Y5MJ4rD0r81WCafK4p80k9bpxheS21&#10;urJ6PUuNOb2i9rrovk3ZGxpOpftA+PLp4fhP+yp8VdcsLW/W3u/EXxOl0z4GaBcadcSIthrvh1vH&#10;Q/tzxHpl1CZL2RLTQYb+1tPI8yya6n+yR8VTNKUXanTlOzau2qastnHSTs/OMWuqvotY4eXVqPkt&#10;fv2X3Nns3hv9jP8Aaz8UtZ3HxI+O3wv+FMFlqayS6P8ABrwDeeO7zXtGlFo88F/4i+KEtna6Fqtv&#10;surezl0zwxqtmjTG7uv7QXyrODinmWJduVwp2v8ABBO9+/Pz7eSW+vQ1VCmujfq7W/8AAbHt3hb/&#10;AIJyfs3aW+k3fj6D4hfHjVtC1G51HRtT+N/xC1/xhDpzXawLcWUfhmxl0LwTc6dMbeFprbUfDF6b&#10;gwwi6knWCAR8c6lSduepOfLe3NKUrX3tdu17K9uyNVGMfhio+iS/I+yfCPgjwX8PtHi8O+AvCPhj&#10;wR4fglmnh0LwjoGleGtHhnuZGmuZotM0a0srKOW4md5ZpFgDyyOzyFmYkwM6i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4rxt8Nvh1&#10;8S7C30v4jeAfBfj7TLS4F5aaf418L6H4psrS7EckIura11yxvoLe5WKaWNbiFElVJZEDhXYEA+NP&#10;Fv8AwTN/ZW1uXUtQ8HaF40+CviDVrs3F94h+Dvj3xB4ZumgkmSebS7fRdVn8Q+DrDSZ5YomNhp/h&#10;m1ihMUf2T7OUUiozlDWEpQe14tx0+TQml1S+aueGeJv+Cdvxp8O/2pdfCj9ozSfFVrFZWtn4a8Hf&#10;G3wFERCIltEkuda+JPgG803V76/xDcMt5J4MuRMs5S8t7i7/AOJkvTDG14faUklZKcVpbrePLJvz&#10;bd+uupDpQ7cvo/8AO6/A8F174IftkfD2W4XxT8ALP4gaLpNhcX2qeMvgl440XXUvdsVxPHb+Hvh3&#10;4rk8OePNQu4wkFtPaR20088jPNpy3jtHZV0QzDZTp97uD+60X9z9/wA/Ih0P5X6Jr9V/keMal8X/&#10;AAt4WvtJ0X4jab41+EniTWEEtt4a+KngXxV4J1SKB7t7SK6uZtU0tdHispXQSfb11SSyhib/AEq4&#10;gkjnjh6YYzDu3v8AI2/hlFq13bVpOK735rW3sQ6U100Xb/Lf8D0DRNf0LxHaNf8Ah3WtI12xSZrZ&#10;73RdSs9UtEuY0jkkt2uLGaeFZ0jmid4i4kVJY2KhXUnojKMtYSjJXteLTV+10Z2a0aa8mrGxVgPF&#10;JAhRQJj6Yx4oF1FoGSCgSFFNbDY8UhIcKbBjhQgQ8UdRDqZQ8UlsShwo7DY4UwQ8dKBMUUDQ8dKY&#10;haQIcKfYbHUhCjtTH0H0hCiqGh1IQtNbAPFJgxaaAcKGPoOoQhRQCHjpQgCgB4pgxaQDlp9A6DqQ&#10;CimtgQ+kAVSEPHSkxi0IQtMBV70mA6hALTAKAH0kAtMAoAcvSjqA6gAoAUU0Jj6QwoAKaAeKBIWk&#10;MKaAUU2Jj6kYU0AopiHCkCFoQwpgFACihiYtIQtIoWqAKACgAoAdSJFFA0LTGFABQAUAKKGJjqEI&#10;UUxoKQwoAKACgB9MkKACgAoAKACgAoAKACgAoAKACgAoA4bxd8Tfh34BEo8Z+NvDHhq4j06XVl0/&#10;VdZsbXV7nT4fPDT6fozTf2rqZke1uILaHTrO6nu7mJrW1imucRHOdalS+OpCDtzWckpW11UfiezS&#10;sm29FqUoSfwxb1totPv2RzWi/Ejxf8R4rI/AX4G/Fz4wx6xp7X2ieKIfDF38PfhhdyQXjW95Y3Xx&#10;H+IcWgaVbXdvBG9wgtbTUYbmR4LSGYz/AGv7FxVMyw8P4alUdrqy5I3vqm5JSTtrpBrZX3trHDz6&#10;2ivvfyS0/FHsmhfsu/toeP0d/EPiL4Ofs7aHqml2txbxafbar8aPih4Z1NDZyTadfpJL4W+Gl4Ll&#10;kvIp7yyvdWhtLeVYLVLy4CarHxVMzrO6pxhSWlnZymtr6u0Xfzhs++prHDwVrtvy2X3LX8T2bT/+&#10;CbPwg1ovcfG/x18XPjvPd22nm90TxN4yufBngC31mxtfsn9teHvBfwzj8Ix6NPJC0qCK41bVsCae&#10;Waa5vLm5u5+KpXrVf4lSUldPlvaKaVk1CNop27JdXu2axhGHwxS8+uvnv+J9h/D34KfB74S+efhh&#10;8LvAHgCa7tLawv73wl4S0PQdS1O0syzW0Oranp1jBqOqiF3kkV9RurqTzZJJS5kkdmyKPTq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KeoafYatY3emarY2epabfwS2t9p+oW0N5Y3lrOpSa2u7S5SSC4gmQlJYZ&#10;o3jkUlWUgkUAfI/jj/gn/wDsdePpLKfVfgL4L0O606OdLK5+H0eo/DB42uPLzNcQ/Du/8MWmpTxG&#10;JGtpNWt7/wCznzBCEWaZZDbbS23SwHzlr/8AwTJuNPhb/hUn7Unxf8L3NzercagnxQ0zwt8ZtPa1&#10;jW6MVjpMd3aeENS0XEk8Qe6Gq37TQQ7bmC4n8m4t944rEQvarL/t60vu5k7fKxDpw/lXy0/Kx4b4&#10;o/ZU/bg8FPe3lj4R+C/xp0w30tppWm+AfGeqfD3xSLPzs2+satD8SID4bt0NspF1pen+I7+4huZk&#10;WC7u4YXkl6YZhNfFTg105W4W+/n/ACXqQ6K6Nr1s/wDI8O8SeLPFXw2GpN8Y/gz8ZPhPY6HBaDWP&#10;FOv+A9V1n4fR6ldfY0XT9M8d+EE1/Q9VV5rwRW19G8FrO8bwStbagRY10wx9B25uanZX1jdX6pON&#10;383FadtjN0ZLaz9Hb87L8STwx8UPh34yNnF4Z8Z+HdVu75JpLXS4tTt4dadLcStOW0O6eDWIfLjh&#10;lmYT2MZ+zr9oAMBWQ9MK1KduSpFt7RTSlpv7rtJd9ttdiXGUd01by0189jvhWpHUWgZIKBIUU1sN&#10;jxSEhwpsGOFCBDxR1EOplDxSWxKHCjsNjhTBDx0oExRQNDx0piFpAhwp9hsdSEKO1MfQfSEKKoaH&#10;UhC01sA8UmDFpoBwoY+g6hCFFAIeOlCAKAHimDFpAOWn0DoOpAKKa2BD6QBVIQ8dKTGLQhC0wFXv&#10;SYDqEAtMAoAfSQC0wCgBy9KOoDqACgBRTQmPpDCgApoB4oEhaQwpoBRTYmPqRhTQCimIcKQIWhDC&#10;mAUAKKGJi0hC0ihaoAoAKACgB1IkUUDQtMYUAFABQAooYmOoQhRTGgpDCgAoAKAH0yQoAKACgAoA&#10;KACgAoAKAMLxB4o8M+EbFNT8VeItC8MabJcpZxah4g1fT9FsXvJY5po7VLvUbi2ga5kit55UgWQy&#10;vHDM6qVjcrMpwpq85Rgr2vKSirvpdtK+jGk3pFN+SV/yPL9M+Omh+L9RfSvhJ4I+KvxyuLTWW0LW&#10;Ln4ReANX8SaHoF+Z4re3bWPFN9/Y3heDT7x5WlttWg1m50s2kMt/PeQ2BhuZuOpmGGpuylKbu0/Z&#10;xulbzk4xafRxck99rX0jQqdlHtd2/BXa+dj13w58Ev24/HRspz8N/g78CrG31Y2urxfE3x5ffEjX&#10;9Q0mVbKRdX8PaX8LoINGhe1R7yNtO1zxTZXN/dokJOmW0a313xTzWpp7OlCNr355Sn6W5fZ2897+&#10;XXZYaPWT8rJK35/oeu+H/wDgnFHqrQXHxx/aR+MXxOkiae1utA8HNpXwV8B65oNwkqTaL4i8N+E1&#10;1HV9TFwJ5o7q/h8VWF1cWxjtf3cEe1uKeKxE/irTta1ovki0904w5U9+qemmxqqcI7RXfXV/JvY+&#10;pfhb+yP+zR8Fzp0/w3+CvgPQtU0e5urvS/Et3pC+JPGVhPeeaLhrbxt4pk1rxdGrJPLCkQ1ryobZ&#10;zbQJHb4iHOWfRd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Hg/xH/Ze/Z2+Ljavc&#10;fEX4LfDnxNqmu2/2XVPElx4W0yy8YzxCEwIYvGmlwWPiyzmhiO23ubLWbe5tsI1vNGyIygHyxrn/&#10;AATM+EFtIlz8JfiJ8Zvg1/Z+mXNnoXhrRfGf/CafDywvrn7Wzale+EfiNZeKLrUfMlvHkns4fEOn&#10;QmREubRrK/3Xjawr1qduSpKKje0b3ir7+67x69t9dyXCL3ivus/vWp4Tq/7Cv7W/hF7BPCXxZ+Df&#10;xj01ZZbvWJfHfhnxB8JvE7xL9l2aToZ8It418ON56LdeXqGqW9s1nO6NNHfwOIrXphj60bcyjNXu&#10;7rllbsnG0V6uL367EOjHpeP5fj/meC67o/7SvgFIm+I/7Jfxes1u3cWM3wvfw/8AGy1WGAO11cax&#10;J4Gv5J9AjjXyng/tC1H2pWl2bWgKv0RzGn9unKPblal63vyW+5mfsGtmvnp/mcXpnxy+Euo3mp6c&#10;PHOj6RqOjXbafqWn+Kftfgy/tb5JZ4JrM2Xi220S5lubae3mgvIIIpJLKYLFdrDJJGr9UMTh2nar&#10;BW/mfs9+3Oo3+W3Uh05r7L+Wv5HqltcW93bwXVpPDc2tzDFcW1zbypNb3FvMgkhngmjZo5YZY2WS&#10;KWNmSRGVlYqQa3TWjT03TW1ujRC6lgU2DHChAh4o6iHUyh4pLYlDhR2Gxwpgh46UCYooGh46UxC0&#10;gQ4U+w2OpCFHamPoPpCFFUNDqQhaa2AeKTBi00A4UMfQdQhCigEPHShAFADxTBi0gHLT6B0HUgFF&#10;NbAh9IAqkIeOlJjFoQhaYCr3pMB1CAWmAUAPpIBaYBQA5elHUB1ABQAopoTH0hhQAU0A8UCQtIYU&#10;0AopsTH1IwpoBRTEOFIELQhhTAKAFFDExaQhaRQtUAUAFABQA6kSKKBoWmMKACgAoAUUMTHUIQop&#10;jQUhhQAUAFAD6ZIUAFABQAUAVr29s9Ns7vUdRu7aw0+wtp72+vr2eK1s7KztYnnubu7uZ3jgtra2&#10;gjeaeeZ0ihiR5JHVFJCbSTbaSSbbbsklu29kkt2HkvkjxGf9o74YXOs3PhbwRd6/8WvGcNulza+D&#10;vhD4W1z4g6zq0TC3kmbSrjQrObQLoWcFwJ71jrUSWoimt5WF6gtW5KmOwtO69pzONvdppyvftJWh&#10;6+8u2+hrGjU093lXnpb5b/gem6F4I/bE+JSOfA37Pum/DPR9R0u11HQPGf7QfjS08PskhNm9zp+u&#10;/C7wXB4l8d6ZfyI95BaW99LpvleXHd6hJbSj+ypeOpmu6pUu3LKpL0veEfmlap2fkaRw23NL1UV+&#10;Tf8A8j/mev6N/wAE+vib4pSV/jR+1V4zt7S7WG+Twt8BPDmifDGPQNWxMJbO08eatH4q8T+INBgS&#10;doYLfUbDTZ7kxw3d7vnjjEfFUx2Jnf8AeOCvdKmlC3kpR9+2uzk/O7No0acfs39dfw2/A+jfA/7B&#10;37JngO/vtZs/gz4b8U+INUkgudU8RfEyTUvilq97qMEr3DauJviDe+IrfTdVurqR7m8vNFttMe6n&#10;KtKGEUKx8rbbbbbbd227tt7tvdt9zRJLRKyWyWlvkfXEUUcEccMMaQwwoscUUSLHHFGihUjjRAFR&#10;EUBVVQFVQAAAKQD6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DivGvw2+HXxKsbbTPiN4B8F+PtNs7kXlnp/jXwtofimxtbtY5Ilura012xvoILkRTSxieKNJRHL&#10;Igfa7AgHxx4o/wCCaP7K2ryatf8Ag3w/4z+C3iHWp/NvPEnwe8f+JfC14kLXUF3Pp9nouoXmu+DL&#10;HTLh4ERtPtfC8VtCh3WaW00cEsVRnODvCUoPa8W4u3bRoTS6pfNHhviX/gnl8b/D8l5e/Cn9pix8&#10;R2VlaxW/h3wT8aPh5YSxzrFZpbj/AIST4leB7nTddvLgTKbkahB4SM8jFBfR3zieW56Y43EQt7yk&#10;krWlFfi48sm/Pm1e9yHSh2t6P9NvwPEte+DX7Y/w8aQeK/gFp/xD0bS9MudR1nxj8DfHOk64Lhk+&#10;2PFZ6D8OfGB8M+OtSvkWO1jmtLWO8kmE/n6e13Pu02Lpp5jsqlLveUH91oSt5X9/z8iHQ/lfon/m&#10;v8jxm9+Nfhbw1fado3xL0Tx98Gtf1WXZp+g/FzwH4l8E31xbloUXUftF7YyaRDppknCPeXGpxRW+&#10;13uvIi2SP0wxuHlb3nB3taaa+bavFLzcl5mbpTXTTfR/po/wPSdD8Q6B4ltG1Dw3rmj6/YRzvave&#10;6JqdlqtmlzGkcklu1zYTzwrOkc0MjwlxIqSxsyhXUnqjKMleEoyW14tNX7XWlyGmtGmvJqxtimti&#10;UOFHYbHCmCHjpQJiigaHjpTELSBDhT7DY6kIUdqY+g+kIUVQ0OpCFprYB4pMGLTQDhQx9B1CEKKA&#10;Q8dKEAUAPFMGLSActPoHQdSAUU1sCH0gCqQh46UmMWhCFpgKvekwHUIBaYBQA+kgFpgFADl6UdQH&#10;UAFACimhMfSGFABTQDxQJC0hhTQCimxMfUjCmgFFMQ4UgQtCGFMAoAUUMTFpCFpFC1QBQAUAFADq&#10;RIooGhaYwoAKACgBRQxMdQhCimNBSGFABQAUAPpkhQB434h/aD+DPhnU7HRL/wAf6Nea3qOovo9r&#10;onhlL/xlrJ1ZJ4bX+zZ9K8H2euahZ30t1PHbW1reW9vNdXPmQWySywzInPPF4alpKrBO7Vo3m01u&#10;moKTj87fgy40pvaL+fu79r2/A6rwwP2jviM+nv8ADz9lP4k2WmPqcmm6zrPxs1TQvgjbaShS2ktt&#10;StdI1dvEHi7X9MaOaZrm60nwzL5JiSK1S/uHnhteKea01b2dKct78zjTt2tbnv13tbzvpqsPLrJL&#10;tZN//I/qeveHf2IP2lvFr2tx8XP2ifCvw909kvNP1rwf8AvBDX0uo6bNHdJHfad8SfiQZdZ8Pa8w&#10;niBuLHwnLDZJao1jsvWN+vFPMMTLaUaatZqnFLe+t5c0k/OLVt1Z6msaFOPRv1f6Kyt6o9y8Hf8A&#10;BOn9mDw9eaLrfjDw54m+OHizQku4LTxV8dPGOt/EK7nsrmW9kj06/wDDdzNY+ALuwsPt84sLaTwd&#10;thlK3zGXUw183HKc5tOc5SaVk5Scml2TbemuxqoqOkUorskl+R9keGPCnhbwTotp4b8GeGtA8I+H&#10;rAOLHQfDGj6doGi2QkcySC00vSra0sbYSOxdxDAm5yWbJJNSM36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K13Z2l/az2N/a217ZXMbQ&#10;3NndwRXNrcQuMPFPbzK8UsbjhkkRlYcEGgD5F8cfsAfsdeP5LGfVvgJ4K0S50yOdLG5+H0Wo/C94&#10;nuNhM9xF8Or/AML2up3ELxo9rLq9vfm2O9YQqSzJIbeVvlYD568Qf8E07zT0kb4RftS/F/wnPd6h&#10;9qv4fidpnhn416atmgumi07RY9St/CmraMsbzxKblta1CS4t4At4lzceTdW/RDFYiF+WrL/t60/u&#10;507fK3nsQ6cP5UvT3fyseJ+JP2YP24fBb6je2nhH4JfGjTBdyW2kaV4B8Z6z8O/Fb2puVFvqupxf&#10;Ee2l8M24+ybnutLs/Ed3NDM223vr1Yh9o6Y5jUT96nBrpyuUGvm+f8l6kOguja9bP/I8U8ReN/Ev&#10;w4XUn+MvwY+M/wAJLHQoLNdZ8VeIPAOq638PItTu/saJp2mePPByeIdE1USTXfl2t8jW1rO0MkEr&#10;W2oYsK6oY+g/i56el3eN1fTROF36NxWi6PQz9jJbWfo7fnb8y14V+Kvw38a/YovC3jbw3q15fpPJ&#10;aaVFqdtBrjpbiVpy+gXb2+tQGOOCWZlnsIm+zr9ox5BWQ9MK1KduSpBt3tFNKWn912kvu212M5Ql&#10;G94tJeWn37HoArUSHjpTELSBDhT7DY6kIUdqY+g+kIUVQ0OpCFprYB4pMGLTQDhQx9B1CEKKAQ8d&#10;KEAUAPFMGLSActPoHQdSAUU1sCH0gCqQh46UmMWhCFpgKvekwHUIBaYBQA+kgFpgFADl6UdQHUAF&#10;ACimhMfSGFABTQDxQJC0hhTQCimxMfUjCmgFFMQ4UgQtCGFMAoAUUMTFpCFpFC1QBQAUAFADqRIo&#10;oGhaYwoAKACgBRQxMwNf8W+FPCcUE/inxN4e8MwXJlFtN4g1nTdGiuDD5ZmEEmo3NskpiEsRlEZY&#10;x+ZHuxvXMucKfxzjBdOaSj62u0Ci/sp/JP8AQ8v8Q/tLfAXwxHby6l8VPCVwtyZRGvh6/bxbIph8&#10;sv8AaIfCkWtS2YbzV8o3aQCfEggMhhm2YzxeGha9aHlyPn+9Q5rfO1+hcac/5WvVcv52Ftvjlb6/&#10;ZWuq/Df4R/tB/F3RbqATx658Nfgr411fSATJInk/bdUsNESWQBBIXthPblJEAnMgljjwlmOGj8Ln&#10;L/BC1vL33D/LzLVCfZR9X/lc7VLT9q3xBZ2ep+AP2OviHf6Zc2ySv/wsXx38NPhNrMMzSSAwt4e1&#10;3X9S1REWIRPvu4rOfzHkie0RY1llxlmsF/Dozkv70lCz9Iqf33XoUsO+skvRN/5HZf8ADO/7e2ur&#10;Ff6VoX7MfgG1nSBjoPjXxp8Q/FWvWRMSfaEudR8G+F7TQ55BL5jKtrIYkUrF58+03D4yzSrf3KVO&#10;K7S5pPz1Th+X+Zaw8erfysvwsztj+wr+0vrM8Go6n+1v4a8GM4tTeeHPBPwC0nWdIt/LjjW5TT9a&#10;8Z+M7zWHadlkcXF5buiyyF0s44QtquMswxTd1OMF/LGEbL/wNSfnuUqNNaWfzbX5WR2UX/BNjwpd&#10;3sep+Iv2lf2rdTv2uPtV/baR8R9A8IeH7t2fzJYIdE8P+DLb+zLKQkqttp17b+RGQlvLFtUjB4nE&#10;Xb9vVX+Gcor5Ri0l8kilTgvsR+5fqdta/wDBNX9jCHVItd1H4RT+JtdW7e/udV8WfEL4neI5tUvp&#10;XaWe61iz1TxjPpWqSXMrvLcLeafLDPKzPJEzHNYttttttt3bbbbb3bb6lpJaJWS2S0sfV/gb4V/D&#10;H4YQXtt8Nvhz4E+H1vqTxy6jD4J8JaB4Vj1CWFNkUt+mh6fYi8ljT5EkuRI6rwGApAd7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4V8Sf2Yf2efi8dUm+JHwZ+HfijU9ZtTZah4juvDGm2ni97fZIirb+M9Nhs&#10;vFdhJEJXNvcWGs21xbu3mQSxyAMADwDxL/wTe/Zk1i91rV/DVh8Rfhbruv3N7d6jrXw0+KHjPRLg&#10;z6heLfXQttO1TU9c0CztWnVRFptto8WmWsSxQ2tlClvbiG1UqRbcZzi3u1KSbv3aYuVdl6WWh5+n&#10;/BMrwtpAa58LftL/ALTlpqyRzLaTeLfFfgvx1o8cssTxK91oOqeBLW3vY0Dswja4hcOElhmhmjjl&#10;XSOJxEHdVZ6fzSclr5Suvw8yXTh/KvkrflY4aT/gnV8fYJJpbP8AbQt7tN7tbWWp/s6+FETy9xaK&#10;G5vdP8aW8jNt2xyzw2se75pI4I8hBosbiV/y8XpyQX5RQvZU/wCW3zf+ZyWp/sdft022oTpovif9&#10;k7VNJRh9mudSb4v6FqU6YBYzWFtp3iG1tX3ZVQmp3akYYsMlRr/aNb+Sl/4DNf8At5PsI95fh/kc&#10;hrPwS/bk8NNb2S/s6eDPiFPtkNzrPgf43+F9D0knzpRGI9O8e6foeqwkQiLcN10rsfM3xFmt4dFm&#10;Tsr0VfynZfJOL/Mn2HaWnTT/AIK/I5fWLH9orwZYrP45/ZJ+N8N40zKlt8N4PCfxfg8geQiyST+D&#10;fEUt3DK00kitE+miNYYxcC4dTKsGscypW96nUi+0eWS+9uH5fMToS6NW87r8NTkbn4o3Wg2txqPj&#10;/wCD/wC0D8LNJtrd7iTWPiD8F/G+k6YPLKl4jdadpurrE6xlp2ecQ26xRuWnD7Ee44/Dvdzh/ij+&#10;HuOT/TzJdGa2Sfo7fnY5rTP2oPgNqtzDaWvxE06GWeSOJG1LTPEGjWytK4jUzXur6RY2dvGGYGSa&#10;eeOGJN0krpGrONY4zDOyVVL1Uor75RSXzF7Ka+z9zT/BM72D4tfCq4dYrb4mfD6eQ8LHB4z8OSuT&#10;7JHqTMfwFae3o9K1L5VIf5k8kv5Zf+Av/I9CrZbEjxSYMWmgHChj6DqEIUUAh46UIAoAeKYMWkA5&#10;afQOg6kAoprYEPpAFUhDx0pMYtCELTAVe9JgOoQC0wCgB9JALTAKAHL0o6gOoAKAFFNCY+kMKACm&#10;gHigSFpDCmgFFNiY+pGFNAKKYhwpAhaEMKYBQAooYmLSELSKFqgCgAoAKAOB1L4s/CvRr250zV/i&#10;Z8PtJ1GymktrzT9S8Z+HLG9tLiFzHNBc2l1qUU8E0TgpJFLGjo4KsoIIrF16MW4utSi1o06kE0+q&#10;ab0BQl0jK3S0X/ked6d+1T8CdY1eDQdD8ZXuu6zcymC00zw/4J8f67eXkwz+7s4NI8LXj3bHBK/Z&#10;hLuHzLkc1j9ewqf8XbtCo/yhYtUan8v4pfqdbpPjz4o+JLo6Z4a/ZM/anudRntp5dNm8Q/C8eCfD&#10;tzMkZa3S78T+KNZ0/TdNt5pCitcS+bKkbNLDaXLJ5TYvNKCvaFVtbaQSb9ee6XnZ+jL9hPvFff8A&#10;5HYab8Ov26PEc0mm2/7MPhT4fSSxK9p4m8efHLwhrWhWrCSMlb3RfAlvq3iGZpIfMVI7dYRFIVeS&#10;UhDDJi81dny0En0bqXS9YqEf/SkWsP8A3tOyVv1/Q7jSP2Rf23tce60/xb8TP2a/h9p80cX2fxB4&#10;A8N/ETx54htJFmR5BFpPjGbwroR3RKYme5kugyyuEhhlEdwmMszxFmkqUezUZXXpzScfviylQgv5&#10;tOl1+iR2Wkf8E7/iFqPn2nxQ/bG+JOvaQzJLawfDH4f+Bvg/q8Fwgdcz6/D/AMJnd3NqY5HBs1it&#10;o2k8uaRpHhj24SxuKkrOtJLf3VGD++EYv5XKVKmtor53f4N2O40b/gmf+z+tpdaf8QfFXx5+NWmz&#10;3EN1BpvxQ+Mnieaw0+eGKaISWdp4IPgiIyMk8oMt4t3Kgd0hkijkkR8ZVaslyyq1JLe0pyav3s3Y&#10;pRitoxXokj1LwX+wX+xz4Bt57XQ/2efhzfR3EzTyN400ub4kXCyMiIRBefES68U3drDiNStvbTRW&#10;6uXkWISSyM+ZR9EeDvh38P8A4d2H9lfD/wADeDvAul75Jf7N8HeGdF8MWHmTOZJZPseiWVjb75ZG&#10;LyP5e53JZiSSaAOx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o6hpmm6vbPZarp9jqdnJ/rLTULS3vbZ8dN8FzHJE3/AkNAHh93+yl+y9fPNJd/s4fAiea4ZnnuH&#10;+EngEXMjscs7XK6Atx5jHq/mbz3NAHiusf8ABNT9iLW9Rl1W6+BOmWd3KSxXQfGHxG8MWUbF3kzb&#10;6V4c8YaVpVthpG2iCyjCoEjAEccaKbeX4Achrf8AwTJ+Bt2LW38I/EX9o34XaTZiUQaD4D+Meqf2&#10;PGsrmUqkHjHTvGE8KiVpJcQXMQeSWRpfMJGNFWrRSUatSKWyU5JL0SdieWP8sfuRyWqf8E29Y0y0&#10;lg+Gf7WXxj0GeZoN8/xJ0LwN8XEVYhNkQrdaV4TubdnaYFmgvYw4RVnWfZAYdY4vEw0jVl/29aX3&#10;c6dvkJ0ofypel1+Vjl2/YK/aZ8P29xcaL+094B+IF+YfLt9M8e/BOTwlpayNLGxn/tLwR41ur+OV&#10;I0ZED2V1AyyyB4N4imi0jj8RHdxl5Sgl8/c5H+hLow2ScfR/53OKj/ZS/b108rdagv7KfiG3hdZJ&#10;tL8P+KPipo2p3kKkGS3s77XPCNxp1tcSrlYp7pJIYmIaSKRRtOkcyqpq9OnbqlzRfyfNK33P0J9h&#10;Ho5L7vysjjbj4c/tv2d1PFJ+x99qtLeV0+3aX8fvhRcpcxIT+/tLS8udNvnWRRuiint7a4IIV4Y3&#10;yo1/tP8A6cW9Kn/2iF7C32v/ACW36nK6p4j+Lvh65j03XP2Sv2pxqKwwtd/8I38Lj4z0aGZ4keWO&#10;117wzrF/YXsUbsVWVTFK6rmS2gk3QpqsyoWV4VU+tlBpej51+S9CfYS6OPluv0OX1z4/eAvBkNp/&#10;wsWy+IHww1C6BxonxA+GHxB8P6pEd8yxh1bw5PZSGeOB54vsl7cjyvvlJUmij1WOwtl77j/dcJ3X&#10;/gMWvuZPsanb7mv1aLOhftD/AAQ8QRzyWHxN8J2y25iDjXNRHhiQ+aHK+RD4lTSZbkDY3mm2SUQk&#10;oJjGZIw2kcVh2tK0Fb+Z8m/ZT5b/ACE6c19l/JX/ACO50X4geA/Edyll4d8beEddvJN/l2mi+JNG&#10;1S5k8uN5n2W9jezyvshjklfah2xxu5wqsRpGrSk7QqQk+0Zxb+5MlxkvsteqaOwWtOgug6kAoprY&#10;EPpAFUhDx0pMYtCELTAVe9JgOoQC0wCgB9JALTAKAHL0o6gOoAKAFFNCY+kMKACmgHigSFpDCmgF&#10;FNiY+pGFNAKKYhwpAhaEMKYGPrniHw/4YshqPiTXNH8PacZlt1v9c1Oy0myNxIkkiQC6v57eAzPH&#10;DLIsQfeyRSMFKoxClKMFeUowW15NRV30u7IaTeiTfklc8q179pL4EeGYoJdR+KfhGdZzII10DUf+&#10;EqlUxbN/nweFo9YmtQfMXyzcxwiYiQQmQxS7OeeLw0LXrQ/7cfPa3dQ5rfMfs59Iv5+7+dhmm/Hn&#10;RPFmmxat8K/h58bvjRp5nube5uvhZ8HfHOv2unz2whLRXd5f6Vo9l5j+d8sVtc3Mkflv9pSANCZs&#10;ZZhho25ZSn5Qg1a3fn5N/K/mUqFTso+rX6XO0so/2pfFdhbar8Pf2OfideadNE29fib4r8AfBrWI&#10;riOeaF4/+Ee8U61c6uINsaSRXFxb2rTBy0cBg8q4nwlmlNfBSm1/ekoW+S5/09C1h31kl6K/+R3K&#10;fs+/t4+JbOz1DR/CH7OfwzMlshutA+InxB8Z+MNZhuS8hcte/D7womhxoIjEnkw3l/iRJJBeSLIs&#10;UOUs0qaclKEVbaTlLX5ez+63zLWHj1k/lZf5nZj9hX9p/XFivtW/ax8H+A7yRIDc6B4G+A9j4l0W&#10;2dYkSdLPWPGnjFdXnEjq8nm3NrHl3JSCGLbbpjLMcU3pKNNdowjZf+BqT/EpUaa6P5t/pZHcH/gm&#10;5oGrTW+o+Lf2m/2oL/Vh9mN6PCnjLwn8PvD12YI4o2SHw74e8E+XYQzrFiUW999pYvJK101073DY&#10;yxWJk7utUX+GTgtP7sOVL7vMpU4LRRj81f8AM7KL/gmf+xnJeRaprfws1TxZrS3H2u41nxZ8TPil&#10;rV7qV0ZPNkuNTim8Zpp1808paS4jnsGgnZ382JlYg4OUm7ybberbbbd/NlpJaJWS6LSx7zon7LH7&#10;M3hqexvNC/Z7+CmmX+mOkun6nb/DDwWNWtJoxhJ4dVfRW1FbhcnE/wBqM3J+fk0gPdIYYbaJILeK&#10;OCGJQkUMMaxRRoOAqRoFRFA6KoAHYUAS0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Bxfi74b/AA88f2v2Dx54&#10;C8F+NrHjNn4u8LaH4kteGDj/AEfWbG9h4dVcfJwwDdQDQB41rn7GH7JXiCyksL/9nD4M28EqSRs+&#10;h/D/AMOeF70LIhRjFqXhqw0nUYXCsTHJDdRyRPiSJkkVWAB5DD/wTI/YssJlvND+FOreHNShlW4t&#10;NV0L4qfF2x1CxuY38yG5s5D47ligmglCywMsJEUiIVAAxTTcWnFuLWqabTVtmmgstradjjrv/gmN&#10;8N5bua6sv2hv2udLWRt0NjB8XtLvLC1+VV2Rpq/grUbuRCQXP2m9mfcxw4Xaq6/WK6/5fVf/AAZP&#10;/Mnkh/LH/wABSOV1n/gnf8XVuoo/B/7ZviLSNFt4I4ILPxX8EvAHjLVyIhsR7rXrXU/CrXkhjCCW&#10;afTzczSh55p3eQgarHYpJJVdF3hTe3duN/nuyfZU/wCX8Wt/K5ymr/sWftleH4EtfB3xh+APxFJn&#10;d5NR+I3grxr4Bvkh8uFUjjg8Eaj4m0+Rd6yyFXt45FeQ5uZI2jit9I5jiErNU5ecotP/AMllFfgS&#10;6EOl15J/5pnNX37Pf7dHhTT7m5v/AIcfA74p3fyfZbD4bfFDWvCFym1Jnm80fEnwra2Nx5zeTHBt&#10;1Sz8lw5l82OXzLfWGZzV+ejF9uWThbvdNT/T5ieHXSTXqr/lY5608CftmJa6lPrP7Impaa1nZJc2&#10;dvp/xp+Feuz6pcvqOn2RsLdbHUkEEyWt3dao8t2YbcW2nXESytcy20MtrM49aLXa00//AG2NiXQf&#10;SS+636lQeEv2yZP+Pf8AY58Rtkbh9p+L/wAJrP5D0J8zXG2ycrmI/MPmyflNP+04rajL/wADS/8A&#10;bQ+rv+Zfd/wR3/CD/tuH/V/sa3x7jzPj38HIfl7ZDaucN0yvUc88Uf2ov+fD/wDBlv8A2wPq/wDe&#10;/wDJf+CJ/wAIL+3KM7f2MZT6bv2hvg2n1yP7SbH65/Gpeaf9OP8Ayp/9zH9X/vf+S/8ABGHwP+3U&#10;On7Fx9s/tF/B0fp9tNCzS3/Lj/yp/wDcw+r/AN7/AMl/4In/AAhH7df/AEZb/wCbGfB0f+3dP+1P&#10;+nH/AJV/+5h9X/v/APkv/wBsTReA/wBuh1y37G0EBBxtk/aL+ExYgAHcDC8q45xywbIOVxgk/tT/&#10;AKcf+Vf/ALmL6v8A3/8AyX/7Y6W3+FP7asu/zP2ZvC1ns27ftH7QPhRvMzuzs+yeGbnGzA3eZszu&#10;Xbu+bav7Ut/y4/8AKv8A9zH9X/vf+S/8E35/gN+2ZcW06WPwn+EWl3g8ryJ9T+NWoajbDMgMu60s&#10;PhvaSy/uldF/0222SSRy/vlR4mHmjtpQSfS9S6+5QX5h9X/vf+S2/Uzk/Zr/AG85cY0L9me0yN2L&#10;nxv8QJSoOP3TfZfCbAyLnllzGdrYPK1H9p1f+fVP75f5j9hHu/wJB+y7+30fun9kyDdyPO8S/FqT&#10;ywedr+V4R+ZgPlJT5S3I+Wl/adb/AJ90/wDyb/5IPq8e8vw/yFP7K3/BQA/d1D9j2P0D638aHI9c&#10;7PCYBz2xjGRnoaP7Tr/yUvun/wDJh7CPeX4f5DD+yn/wUF/h1b9jcemdV+Nhx+Xhgf0pf2nX/kpf&#10;+Az/APkx+wh3l96/yGf8Mp/8FCR01j9jT8dS+Nx/91wUf2nX/ko/+Az/APlgvq8O8vvX+Qv/AAyp&#10;/wAFCv8AoM/sZ/8Agx+N3/zO0f2nX/ko/wDgM/8A5YP2EO8vvX+Rq2v7J37dzb/tvir9km3xt8r7&#10;LbfGO7353b9/mx2Pl7fk27fN37mzs2jef2nX/ko/+Az/APlgewh3l96/yOntP2Q/2vGkIvfiR+zf&#10;bRbCVe18E/E68kMm5cKYpvGNgqoVLkyCZmDKqiMhiyH9p4hfYo/+Az/+WB7CHeX3r/IlvP2Jv2ot&#10;RljlH7RHwr8OotuiPb6J8G9YvoXnDOzOza949vbglhJsLpNFHsgiK2sbvM7zLMcS9vZx8ow/+Scm&#10;CoQXf5v/ACSIB+wZ+0u+A/7Xnhm23csbf9n3SpTGTztjE/jhQ65+Tc+G2ktjdxU/2hif54/+AR/y&#10;H7Gn2f3sX/hgD9o5vvftqafD6iL9m3ws4X/dMvjwZz33DjJx0FL6/iv+fi/8Ah/8iHsafb8X/mIf&#10;+Cff7Rh6ftvwp/u/szeDD+PzeOzz+nHSj6/iv+fi/wDAKf8A8iHsaf8AL+Mv8xh/4J8/tHdv25VX&#10;6fsyeBv6+NzS+vYr/n7/AOSU/wD5Afsaf8v4v/Mb/wAO9/2j/wDo+fH/AHbJ4E/+bWn9fxf/AD9/&#10;8p0//kA9jT/l/GX+ZLF/wT5/aIXd537ckr9Nvlfs1eAYcdd27f4tn3Z4xjbjBzuyMH1/F/8AP3/y&#10;nT/+QD2NP+X8Zf5nR2/7AfxdRybr9snxPLHtIVbf4JfC62cPkYYvIt0pULuBQRqSSp3gKVZfXsX/&#10;AM/f/JKf/wAgHsaf8v4y/wAzf/4d/axqNo+n+JP2qfjJc2VxDAl0fDHh34U+DdSMkc8EzyWWsWHg&#10;m71HTlk8qRAkExk2SCOaaeATQ3CeNxVmvatL+7GEX30cYpr5MFSpr7P4v8m7E+kf8EyPgMplh8e+&#10;Ov2hfjFpEjpMnh/4lfGHWJdFt7iNJY1uYbfwXZ+C7nzwk0iK8t3KFV2VFVXcNjKtVkuWVWpJb2lO&#10;TV+9m7FKMVtGK9Ekeo+C/wDgn9+xp4BluZdD/Z88C373ZBlHjWPVfiTGpAA/0aL4i6n4pis845+y&#10;JBuOS2SxJzKPofwV8K/hh8NI7mH4c/DjwF4AhvXWS8i8FeD/AA94Vju5FBVZLlNC06wWd1UkK0od&#10;gCQDgmgDva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9lQSwMEFAAGAAgAAAAh&#10;AMWUtDbgAAAACQEAAA8AAABkcnMvZG93bnJldi54bWxMj8FOwzAQRO9I/IO1SNyonYRENMSpqgo4&#10;VUi0SKg3N94mUWM7it0k/XuWEz3OzmjmbbGaTcdGHHzrrIRoIYChrZxubS3he//+9ALMB2W16pxF&#10;CVf0sCrv7wqVazfZLxx3oWZUYn2uJDQh9DnnvmrQKL9wPVryTm4wKpAcaq4HNVG56XgsRMaNai0t&#10;NKrHTYPVeXcxEj4mNa2T6G3cnk+b62Gffv5sI5Ty8WFevwILOIf/MPzhEzqUxHR0F6s96yQkSUpJ&#10;umdLYORnsYiBHSU8izQGXhb89oPyFw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OGPMm1AGAADJIgAADgAAAAAAAAAAAAAAAAA/AgAAZHJzL2Uyb0RvYy54bWxQSwEC&#10;LQAKAAAAAAAAACEA6C6VFkKOBQBCjgUAFAAAAAAAAAAAAAAAAAC7CAAAZHJzL21lZGlhL2ltYWdl&#10;MS5KUEdQSwECLQAUAAYACAAAACEAxZS0NuAAAAAJAQAADwAAAAAAAAAAAAAAAAAvlwUAZHJzL2Rv&#10;d25yZXYueG1sUEsBAi0AFAAGAAgAAAAhACd6ah27AAAAIQEAABkAAAAAAAAAAAAAAAAAPJgFAGRy&#10;cy9fcmVscy9lMm9Eb2MueG1sLnJlbHNQSwUGAAAAAAYABgB8AQAALpkFAAAA&#10;">
                      <v:shape id="Picture 46" o:spid="_x0000_s1100" type="#_x0000_t75" alt="Icon&#10;&#10;Description automatically generated" style="position:absolute;left:3019;top:3450;width:29635;height:1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YcxQAAANsAAAAPAAAAZHJzL2Rvd25yZXYueG1sRI9La8Mw&#10;EITvhf4HsYHcajklhOJECaWQEvI4NG0ex421sU2llbEU2/n3VaHQ4zAz3zCzRW+NaKnxlWMFoyQF&#10;QZw7XXGh4Otz+fQCwgdkjcYxKbiTh8X88WGGmXYdf1C7D4WIEPYZKihDqDMpfV6SRZ+4mjh6V9dY&#10;DFE2hdQNdhFujXxO04m0WHFcKLGmt5Ly7/3NKrDrs1ke2s3l9J53x3DbnbfeOKWGg/51CiJQH/7D&#10;f+2VVjCewO+X+APk/AcAAP//AwBQSwECLQAUAAYACAAAACEA2+H2y+4AAACFAQAAEwAAAAAAAAAA&#10;AAAAAAAAAAAAW0NvbnRlbnRfVHlwZXNdLnhtbFBLAQItABQABgAIAAAAIQBa9CxbvwAAABUBAAAL&#10;AAAAAAAAAAAAAAAAAB8BAABfcmVscy8ucmVsc1BLAQItABQABgAIAAAAIQDqOcYcxQAAANsAAAAP&#10;AAAAAAAAAAAAAAAAAAcCAABkcnMvZG93bnJldi54bWxQSwUGAAAAAAMAAwC3AAAA+QIAAAAA&#10;">
                        <v:imagedata r:id="rId15" o:title="Icon&#10;&#10;Description automatically generated"/>
                      </v:shape>
                      <v:shape id="Text Box 48" o:spid="_x0000_s1101" type="#_x0000_t202" style="position:absolute;left:27604;top:1293;width:965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6904EE7" w14:textId="77777777" w:rsidR="00780447" w:rsidRDefault="00780447" w:rsidP="00780447">
                              <w:r>
                                <w:t xml:space="preserve">Diameter </w:t>
                              </w:r>
                              <w:proofErr w:type="spellStart"/>
                              <w:r w:rsidRPr="00C32DDF">
                                <w:rPr>
                                  <w:sz w:val="24"/>
                                  <w:szCs w:val="24"/>
                                </w:rPr>
                                <w:t>d</w:t>
                              </w:r>
                              <w:r>
                                <w:rPr>
                                  <w:sz w:val="24"/>
                                  <w:szCs w:val="24"/>
                                  <w:vertAlign w:val="subscript"/>
                                </w:rPr>
                                <w:t>r</w:t>
                              </w:r>
                              <w:proofErr w:type="spellEnd"/>
                            </w:p>
                          </w:txbxContent>
                        </v:textbox>
                      </v:shape>
                      <v:shape id="Text Box 50" o:spid="_x0000_s1102" type="#_x0000_t202" style="position:absolute;width:9651;height:3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5319190A" w14:textId="1662C2AD" w:rsidR="00780447" w:rsidRDefault="00780447" w:rsidP="00780447">
                              <w:r>
                                <w:t xml:space="preserve">Diameter </w:t>
                              </w:r>
                              <w:proofErr w:type="spellStart"/>
                              <w:r w:rsidRPr="00C32DDF">
                                <w:rPr>
                                  <w:sz w:val="24"/>
                                  <w:szCs w:val="24"/>
                                </w:rPr>
                                <w:t>d</w:t>
                              </w:r>
                              <w:r>
                                <w:rPr>
                                  <w:sz w:val="24"/>
                                  <w:szCs w:val="24"/>
                                  <w:vertAlign w:val="subscript"/>
                                </w:rPr>
                                <w:t>p</w:t>
                              </w:r>
                              <w:proofErr w:type="spellEnd"/>
                            </w:p>
                          </w:txbxContent>
                        </v:textbox>
                      </v:shape>
                      <v:shape id="Straight Arrow Connector 49" o:spid="_x0000_s1103" type="#_x0000_t32" style="position:absolute;left:8367;top:1725;width:2658;height:3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7UxQAAANsAAAAPAAAAZHJzL2Rvd25yZXYueG1sRI9Ba8JA&#10;FITvhf6H5RV6q5u2UjS6irSUip6MInh7ZJ/ZNNm3aXY18d+7QsHjMDPfMNN5b2txptaXjhW8DhIQ&#10;xLnTJRcKdtvvlxEIH5A11o5JwYU8zGePD1NMtet4Q+csFCJC2KeowITQpFL63JBFP3ANcfSOrrUY&#10;omwLqVvsItzW8i1JPqTFkuOCwYY+DeVVdrIKMrn6q95/Lidrvhb7dSG76vDbKfX81C8mIAL14R7+&#10;by+1guEYbl/iD5CzKwAAAP//AwBQSwECLQAUAAYACAAAACEA2+H2y+4AAACFAQAAEwAAAAAAAAAA&#10;AAAAAAAAAAAAW0NvbnRlbnRfVHlwZXNdLnhtbFBLAQItABQABgAIAAAAIQBa9CxbvwAAABUBAAAL&#10;AAAAAAAAAAAAAAAAAB8BAABfcmVscy8ucmVsc1BLAQItABQABgAIAAAAIQAz5p7UxQAAANsAAAAP&#10;AAAAAAAAAAAAAAAAAAcCAABkcnMvZG93bnJldi54bWxQSwUGAAAAAAMAAwC3AAAA+QIAAAAA&#10;" strokecolor="black [3200]" strokeweight=".5pt">
                        <v:stroke endarrow="classic" endarrowwidth="narrow" endarrowlength="short" joinstyle="miter"/>
                      </v:shape>
                      <v:shape id="Straight Arrow Connector 47" o:spid="_x0000_s1104" type="#_x0000_t32" style="position:absolute;left:19617;top:2932;width:8552;height:79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8qjwgAAANsAAAAPAAAAZHJzL2Rvd25yZXYueG1sRI/NisJA&#10;EITvC77D0IK3dbIi/mQdRQTBi4fVPECb6c2EzfSETBvj2+8sLHgsquorarMbfKN66mId2MDHNANF&#10;XAZbc2WguB7fV6CiIFtsApOBJ0XYbUdvG8xtePAX9RepVIJwzNGAE2lzrWPpyGOchpY4ed+h8yhJ&#10;dpW2HT4S3Dd6lmUL7bHmtOCwpYOj8udy9wbkeMbm8Fzeius5K1wtti/12pjJeNh/ghIa5BX+b5+s&#10;gfkS/r6kH6C3vwAAAP//AwBQSwECLQAUAAYACAAAACEA2+H2y+4AAACFAQAAEwAAAAAAAAAAAAAA&#10;AAAAAAAAW0NvbnRlbnRfVHlwZXNdLnhtbFBLAQItABQABgAIAAAAIQBa9CxbvwAAABUBAAALAAAA&#10;AAAAAAAAAAAAAB8BAABfcmVscy8ucmVsc1BLAQItABQABgAIAAAAIQAfE8qjwgAAANsAAAAPAAAA&#10;AAAAAAAAAAAAAAcCAABkcnMvZG93bnJldi54bWxQSwUGAAAAAAMAAwC3AAAA9gIAAAAA&#10;" strokecolor="black [3200]" strokeweight=".5pt">
                        <v:stroke endarrow="classic" endarrowwidth="narrow" endarrowlength="short" joinstyle="miter"/>
                      </v:shape>
                      <v:shape id="Text Box 57" o:spid="_x0000_s1105" type="#_x0000_t202" style="position:absolute;left:15527;top:7591;width:469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2085A97D" w14:textId="77777777" w:rsidR="0083320C" w:rsidRDefault="0083320C" w:rsidP="0083320C">
                              <w:r>
                                <w:t>40 N</w:t>
                              </w:r>
                            </w:p>
                          </w:txbxContent>
                        </v:textbox>
                      </v:shape>
                      <v:shape id="Text Box 55" o:spid="_x0000_s1106" type="#_x0000_t202" style="position:absolute;left:23463;top:21479;width:965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7E1F7EAE" w14:textId="10F2716A" w:rsidR="00E12834" w:rsidRDefault="00E12834" w:rsidP="00E12834">
                              <w:r>
                                <w:t xml:space="preserve">Thickness </w:t>
                              </w:r>
                              <w:proofErr w:type="spellStart"/>
                              <w:r>
                                <w:rPr>
                                  <w:sz w:val="24"/>
                                  <w:szCs w:val="24"/>
                                </w:rPr>
                                <w:t>t</w:t>
                              </w:r>
                              <w:r>
                                <w:rPr>
                                  <w:sz w:val="24"/>
                                  <w:szCs w:val="24"/>
                                  <w:vertAlign w:val="subscript"/>
                                </w:rPr>
                                <w:t>p</w:t>
                              </w:r>
                              <w:proofErr w:type="spellEnd"/>
                            </w:p>
                          </w:txbxContent>
                        </v:textbox>
                      </v:shape>
                      <v:shape id="Straight Arrow Connector 54" o:spid="_x0000_s1107" type="#_x0000_t32" style="position:absolute;left:28503;top:18841;width:0;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2ixQAAANsAAAAPAAAAZHJzL2Rvd25yZXYueG1sRI/dagIx&#10;FITvBd8hHMEbqUltLWVrFCkoQgXxB9vL083p7uLmZElS3b69KQheDjPzDTOZtbYWZ/KhcqzhcahA&#10;EOfOVFxoOOwXD68gQkQ2WDsmDX8UYDbtdiaYGXfhLZ13sRAJwiFDDWWMTSZlyEuyGIauIU7ej/MW&#10;Y5K+kMbjJcFtLUdKvUiLFaeFEht6Lyk/7X6thr0K69WnGxyX9ce3CuppU315qXW/187fQERq4z18&#10;a6+MhvEz/H9JP0BOrwAAAP//AwBQSwECLQAUAAYACAAAACEA2+H2y+4AAACFAQAAEwAAAAAAAAAA&#10;AAAAAAAAAAAAW0NvbnRlbnRfVHlwZXNdLnhtbFBLAQItABQABgAIAAAAIQBa9CxbvwAAABUBAAAL&#10;AAAAAAAAAAAAAAAAAB8BAABfcmVscy8ucmVsc1BLAQItABQABgAIAAAAIQAzgx2ixQAAANsAAAAP&#10;AAAAAAAAAAAAAAAAAAcCAABkcnMvZG93bnJldi54bWxQSwUGAAAAAAMAAwC3AAAA+QIAAAAA&#10;" strokecolor="black [3200]" strokeweight=".5pt">
                        <v:stroke endarrow="classic" endarrowwidth="narrow" endarrowlength="short" joinstyle="miter"/>
                      </v:shape>
                      <v:shape id="Straight Arrow Connector 53" o:spid="_x0000_s1108" type="#_x0000_t32" style="position:absolute;left:28503;top:14147;width:0;height:36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fgwwAAANsAAAAPAAAAZHJzL2Rvd25yZXYueG1sRI/dagIx&#10;FITvC75DOIJ3NVGxymqURbDY9sqfBzhsjpvVzcmySd317ZtCoZfDzHzDrLe9q8WD2lB51jAZKxDE&#10;hTcVlxou5/3rEkSIyAZrz6ThSQG2m8HLGjPjOz7S4xRLkSAcMtRgY2wyKUNhyWEY+4Y4eVffOoxJ&#10;tqU0LXYJ7mo5VepNOqw4LVhsaGepuJ++nQbFzeUdg/r8Wuzs7aOb5vd5l2s9Gvb5CkSkPv6H/9oH&#10;o2E+g98v6QfIzQ8AAAD//wMAUEsBAi0AFAAGAAgAAAAhANvh9svuAAAAhQEAABMAAAAAAAAAAAAA&#10;AAAAAAAAAFtDb250ZW50X1R5cGVzXS54bWxQSwECLQAUAAYACAAAACEAWvQsW78AAAAVAQAACwAA&#10;AAAAAAAAAAAAAAAfAQAAX3JlbHMvLnJlbHNQSwECLQAUAAYACAAAACEAciDH4MMAAADbAAAADwAA&#10;AAAAAAAAAAAAAAAHAgAAZHJzL2Rvd25yZXYueG1sUEsFBgAAAAADAAMAtwAAAPcCAAAAAA==&#10;" strokecolor="black [3200]" strokeweight=".5pt">
                        <v:stroke startarrowwidth="wide" startarrowlength="long" endarrow="classic" endarrowwidth="narrow" endarrowlength="short" joinstyle="miter"/>
                      </v:shape>
                      <v:shape id="Straight Arrow Connector 56" o:spid="_x0000_s1109" type="#_x0000_t32" style="position:absolute;left:17946;top:9747;width:0;height:3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90RxQAAANsAAAAPAAAAZHJzL2Rvd25yZXYueG1sRI9La8JA&#10;FIX3Qv/DcAvu6qSC0kYnQfqA0IXaNHR9yVyT1MydmBk1/feOILg8nMfHWaaDacWJetdYVvA8iUAQ&#10;l1Y3XCkofj6fXkA4j6yxtUwK/slBmjyMlhhre+ZvOuW+EmGEXYwKau+7WEpX1mTQTWxHHLyd7Q36&#10;IPtK6h7PYdy0chpFc2mw4UCosaO3msp9fjSB+1u8f2yKqPl7PQzb9fFrm2X7lVLjx2G1AOFp8Pfw&#10;rZ1pBbM5XL+EHyCTCwAAAP//AwBQSwECLQAUAAYACAAAACEA2+H2y+4AAACFAQAAEwAAAAAAAAAA&#10;AAAAAAAAAAAAW0NvbnRlbnRfVHlwZXNdLnhtbFBLAQItABQABgAIAAAAIQBa9CxbvwAAABUBAAAL&#10;AAAAAAAAAAAAAAAAAB8BAABfcmVscy8ucmVsc1BLAQItABQABgAIAAAAIQAX690RxQAAANsAAAAP&#10;AAAAAAAAAAAAAAAAAAcCAABkcnMvZG93bnJldi54bWxQSwUGAAAAAAMAAwC3AAAA+QIAAAAA&#10;" strokecolor="#4472c4 [3204]" strokeweight="3pt">
                        <v:stroke endarrow="block" joinstyle="miter"/>
                      </v:shape>
                      <v:shape id="Text Box 51" o:spid="_x0000_s1110" type="#_x0000_t202" style="position:absolute;left:3019;top:21134;width:1112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70A42E1F" w14:textId="3CCA0685" w:rsidR="00C00F31" w:rsidRDefault="00C00F31" w:rsidP="00C00F31">
                              <w:r>
                                <w:t>Shearing area</w:t>
                              </w:r>
                            </w:p>
                          </w:txbxContent>
                        </v:textbox>
                      </v:shape>
                      <v:shape id="Straight Arrow Connector 52" o:spid="_x0000_s1111" type="#_x0000_t32" style="position:absolute;left:8885;top:11836;width:7362;height:9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djxAAAANsAAAAPAAAAZHJzL2Rvd25yZXYueG1sRI9BawIx&#10;FITvBf9DeIK3mlWwytYoIipSenGV0uNj87q7mrwsm6irv94UBI/DzHzDTOetNeJCja8cKxj0ExDE&#10;udMVFwoO+/X7BIQPyBqNY1JwIw/zWedtiql2V97RJQuFiBD2KSooQ6hTKX1ekkXfdzVx9P5cYzFE&#10;2RRSN3iNcGvkMEk+pMWK40KJNS1Lyk/Z2Sow2c9q+WuO96+zTMabUzYZ7FffSvW67eITRKA2vMLP&#10;9lYrGA3h/0v8AXL2AAAA//8DAFBLAQItABQABgAIAAAAIQDb4fbL7gAAAIUBAAATAAAAAAAAAAAA&#10;AAAAAAAAAABbQ29udGVudF9UeXBlc10ueG1sUEsBAi0AFAAGAAgAAAAhAFr0LFu/AAAAFQEAAAsA&#10;AAAAAAAAAAAAAAAAHwEAAF9yZWxzLy5yZWxzUEsBAi0AFAAGAAgAAAAhAFsYd2PEAAAA2wAAAA8A&#10;AAAAAAAAAAAAAAAABwIAAGRycy9kb3ducmV2LnhtbFBLBQYAAAAAAwADALcAAAD4AgAAAAA=&#10;" strokecolor="black [3200]" strokeweight=".5pt">
                        <v:stroke startarrowwidth="wide" startarrowlength="long" endarrow="oval" endarrowwidth="narrow" endarrowlength="short" joinstyle="miter"/>
                      </v:shape>
                    </v:group>
                  </w:pict>
                </mc:Fallback>
              </mc:AlternateContent>
            </w:r>
          </w:p>
          <w:p w14:paraId="44729C27" w14:textId="234C3270" w:rsidR="00CE41F3" w:rsidRDefault="00CE41F3" w:rsidP="00686E9C">
            <w:pPr>
              <w:tabs>
                <w:tab w:val="left" w:pos="8247"/>
              </w:tabs>
              <w:rPr>
                <w:sz w:val="24"/>
                <w:szCs w:val="24"/>
              </w:rPr>
            </w:pPr>
          </w:p>
          <w:p w14:paraId="7AA6D840" w14:textId="6079E4EC" w:rsidR="00CE41F3" w:rsidRDefault="00CE41F3" w:rsidP="00686E9C">
            <w:pPr>
              <w:tabs>
                <w:tab w:val="left" w:pos="8247"/>
              </w:tabs>
              <w:rPr>
                <w:noProof/>
                <w:sz w:val="24"/>
                <w:szCs w:val="24"/>
              </w:rPr>
            </w:pPr>
          </w:p>
          <w:p w14:paraId="6EDE6AC4" w14:textId="5CB27097" w:rsidR="00CE41F3" w:rsidRDefault="00CE41F3" w:rsidP="00686E9C">
            <w:pPr>
              <w:tabs>
                <w:tab w:val="left" w:pos="8247"/>
              </w:tabs>
              <w:rPr>
                <w:noProof/>
                <w:sz w:val="24"/>
                <w:szCs w:val="24"/>
              </w:rPr>
            </w:pPr>
          </w:p>
          <w:p w14:paraId="17030C9F" w14:textId="0F7DCAEF" w:rsidR="00CE41F3" w:rsidRDefault="00CE41F3" w:rsidP="00686E9C">
            <w:pPr>
              <w:tabs>
                <w:tab w:val="left" w:pos="8247"/>
              </w:tabs>
              <w:rPr>
                <w:noProof/>
                <w:sz w:val="24"/>
                <w:szCs w:val="24"/>
              </w:rPr>
            </w:pPr>
          </w:p>
          <w:p w14:paraId="78970B6F" w14:textId="12BB0378" w:rsidR="00CE41F3" w:rsidRDefault="00CE41F3" w:rsidP="00686E9C">
            <w:pPr>
              <w:tabs>
                <w:tab w:val="left" w:pos="8247"/>
              </w:tabs>
              <w:rPr>
                <w:sz w:val="24"/>
                <w:szCs w:val="24"/>
              </w:rPr>
            </w:pPr>
          </w:p>
          <w:p w14:paraId="4322F8B8" w14:textId="04682E1A" w:rsidR="00CE41F3" w:rsidRDefault="00E12834" w:rsidP="00686E9C">
            <w:pPr>
              <w:tabs>
                <w:tab w:val="left" w:pos="8247"/>
              </w:tabs>
              <w:rPr>
                <w:sz w:val="24"/>
                <w:szCs w:val="24"/>
              </w:rPr>
            </w:pPr>
            <w:r>
              <w:rPr>
                <w:sz w:val="24"/>
                <w:szCs w:val="24"/>
              </w:rPr>
              <w:softHyphen/>
            </w:r>
            <w:r>
              <w:rPr>
                <w:sz w:val="24"/>
                <w:szCs w:val="24"/>
              </w:rPr>
              <w:softHyphen/>
            </w:r>
          </w:p>
          <w:p w14:paraId="085C9FE5" w14:textId="3A19D613" w:rsidR="00CE41F3" w:rsidRDefault="00CE41F3" w:rsidP="00686E9C">
            <w:pPr>
              <w:tabs>
                <w:tab w:val="left" w:pos="8247"/>
              </w:tabs>
              <w:rPr>
                <w:sz w:val="24"/>
                <w:szCs w:val="24"/>
              </w:rPr>
            </w:pPr>
          </w:p>
          <w:p w14:paraId="0BF3FA02" w14:textId="35428E32" w:rsidR="00CE41F3" w:rsidRDefault="00CE41F3" w:rsidP="00686E9C">
            <w:pPr>
              <w:tabs>
                <w:tab w:val="left" w:pos="8247"/>
              </w:tabs>
              <w:rPr>
                <w:sz w:val="24"/>
                <w:szCs w:val="24"/>
              </w:rPr>
            </w:pPr>
          </w:p>
          <w:p w14:paraId="6576007B" w14:textId="33A73ED6" w:rsidR="00CE41F3" w:rsidRDefault="00CE41F3" w:rsidP="00686E9C">
            <w:pPr>
              <w:tabs>
                <w:tab w:val="left" w:pos="8247"/>
              </w:tabs>
              <w:rPr>
                <w:sz w:val="24"/>
                <w:szCs w:val="24"/>
              </w:rPr>
            </w:pPr>
          </w:p>
          <w:p w14:paraId="673AB025" w14:textId="6115BDB9" w:rsidR="00CE41F3" w:rsidRDefault="00CE41F3" w:rsidP="00686E9C">
            <w:pPr>
              <w:tabs>
                <w:tab w:val="left" w:pos="8247"/>
              </w:tabs>
              <w:rPr>
                <w:sz w:val="24"/>
                <w:szCs w:val="24"/>
              </w:rPr>
            </w:pPr>
          </w:p>
          <w:p w14:paraId="5E9FE79E" w14:textId="59E5C28F" w:rsidR="00CE41F3" w:rsidRDefault="00CE41F3" w:rsidP="00686E9C">
            <w:pPr>
              <w:tabs>
                <w:tab w:val="left" w:pos="8247"/>
              </w:tabs>
              <w:rPr>
                <w:sz w:val="24"/>
                <w:szCs w:val="24"/>
              </w:rPr>
            </w:pPr>
          </w:p>
          <w:p w14:paraId="179E8743" w14:textId="730B55E7" w:rsidR="00CE41F3" w:rsidRDefault="00CE41F3" w:rsidP="00686E9C">
            <w:pPr>
              <w:tabs>
                <w:tab w:val="left" w:pos="8247"/>
              </w:tabs>
              <w:rPr>
                <w:sz w:val="24"/>
                <w:szCs w:val="24"/>
              </w:rPr>
            </w:pPr>
          </w:p>
          <w:p w14:paraId="23F2A552" w14:textId="5C141C82" w:rsidR="00CE41F3" w:rsidRDefault="00CE41F3" w:rsidP="00686E9C">
            <w:pPr>
              <w:tabs>
                <w:tab w:val="left" w:pos="8247"/>
              </w:tabs>
              <w:rPr>
                <w:sz w:val="24"/>
                <w:szCs w:val="24"/>
              </w:rPr>
            </w:pPr>
          </w:p>
          <w:p w14:paraId="22272BB4" w14:textId="67BEE52A" w:rsidR="00CE41F3" w:rsidRDefault="00CE41F3" w:rsidP="00686E9C">
            <w:pPr>
              <w:tabs>
                <w:tab w:val="left" w:pos="8247"/>
              </w:tabs>
              <w:rPr>
                <w:sz w:val="24"/>
                <w:szCs w:val="24"/>
              </w:rPr>
            </w:pPr>
          </w:p>
          <w:p w14:paraId="2F45B6CD" w14:textId="2B1FA3F0" w:rsidR="00CE41F3" w:rsidRPr="006E702A" w:rsidRDefault="007231E5" w:rsidP="007231E5">
            <w:pPr>
              <w:tabs>
                <w:tab w:val="left" w:pos="8247"/>
              </w:tabs>
              <w:jc w:val="center"/>
              <w:rPr>
                <w:sz w:val="24"/>
                <w:szCs w:val="24"/>
                <w:u w:val="single"/>
              </w:rPr>
            </w:pPr>
            <w:r w:rsidRPr="006E702A">
              <w:rPr>
                <w:sz w:val="24"/>
                <w:szCs w:val="24"/>
                <w:u w:val="single"/>
              </w:rPr>
              <w:t xml:space="preserve">Figure </w:t>
            </w:r>
            <w:proofErr w:type="gramStart"/>
            <w:r w:rsidRPr="006E702A">
              <w:rPr>
                <w:sz w:val="24"/>
                <w:szCs w:val="24"/>
                <w:u w:val="single"/>
              </w:rPr>
              <w:t>0</w:t>
            </w:r>
            <w:r w:rsidR="001D7AC7">
              <w:rPr>
                <w:sz w:val="24"/>
                <w:szCs w:val="24"/>
                <w:u w:val="single"/>
              </w:rPr>
              <w:t>4</w:t>
            </w:r>
            <w:r w:rsidRPr="006E702A">
              <w:rPr>
                <w:sz w:val="24"/>
                <w:szCs w:val="24"/>
                <w:u w:val="single"/>
              </w:rPr>
              <w:t xml:space="preserve"> :</w:t>
            </w:r>
            <w:proofErr w:type="gramEnd"/>
            <w:r w:rsidRPr="006E702A">
              <w:rPr>
                <w:sz w:val="24"/>
                <w:szCs w:val="24"/>
                <w:u w:val="single"/>
              </w:rPr>
              <w:t xml:space="preserve"> </w:t>
            </w:r>
            <w:r w:rsidR="006E702A" w:rsidRPr="006E702A">
              <w:rPr>
                <w:sz w:val="24"/>
                <w:szCs w:val="24"/>
                <w:u w:val="single"/>
              </w:rPr>
              <w:t>Extruding Plate</w:t>
            </w:r>
          </w:p>
          <w:p w14:paraId="4E9C16CA" w14:textId="77D12C87" w:rsidR="00CE41F3" w:rsidRDefault="00CE41F3" w:rsidP="00686E9C">
            <w:pPr>
              <w:tabs>
                <w:tab w:val="left" w:pos="8247"/>
              </w:tabs>
              <w:rPr>
                <w:sz w:val="24"/>
                <w:szCs w:val="24"/>
              </w:rPr>
            </w:pPr>
          </w:p>
          <w:p w14:paraId="3EF6E773" w14:textId="26CE34E1" w:rsidR="00CE41F3" w:rsidRDefault="00CE41F3" w:rsidP="00686E9C">
            <w:pPr>
              <w:tabs>
                <w:tab w:val="left" w:pos="8247"/>
              </w:tabs>
              <w:rPr>
                <w:sz w:val="24"/>
                <w:szCs w:val="24"/>
              </w:rPr>
            </w:pPr>
          </w:p>
          <w:p w14:paraId="66DE98A5" w14:textId="1024B7B3" w:rsidR="00686E9C" w:rsidRPr="00C32DDF" w:rsidRDefault="00686E9C" w:rsidP="00686E9C">
            <w:pPr>
              <w:tabs>
                <w:tab w:val="left" w:pos="8247"/>
              </w:tabs>
              <w:rPr>
                <w:sz w:val="24"/>
                <w:szCs w:val="24"/>
              </w:rPr>
            </w:pPr>
            <w:r w:rsidRPr="00C32DDF">
              <w:rPr>
                <w:sz w:val="24"/>
                <w:szCs w:val="24"/>
              </w:rPr>
              <w:t>Considering compressive failure</w:t>
            </w:r>
            <w:r w:rsidR="00CE41F3">
              <w:rPr>
                <w:sz w:val="24"/>
                <w:szCs w:val="24"/>
              </w:rPr>
              <w:t>,</w:t>
            </w:r>
          </w:p>
          <w:p w14:paraId="0492F286" w14:textId="2CF6ECA1" w:rsidR="00686E9C" w:rsidRDefault="00686E9C" w:rsidP="00686E9C">
            <w:pPr>
              <w:tabs>
                <w:tab w:val="left" w:pos="8247"/>
              </w:tabs>
              <w:rPr>
                <w:sz w:val="24"/>
                <w:szCs w:val="24"/>
              </w:rPr>
            </w:pPr>
          </w:p>
          <w:p w14:paraId="146EA678" w14:textId="5FAEA616" w:rsidR="00686E9C" w:rsidRPr="00C32DDF" w:rsidRDefault="00686E9C" w:rsidP="00686E9C">
            <w:pPr>
              <w:tabs>
                <w:tab w:val="left" w:pos="8247"/>
              </w:tabs>
              <w:rPr>
                <w:sz w:val="24"/>
                <w:szCs w:val="24"/>
              </w:rPr>
            </w:pPr>
            <w:r w:rsidRPr="00C32DDF">
              <w:rPr>
                <w:sz w:val="24"/>
                <w:szCs w:val="24"/>
              </w:rPr>
              <w:t xml:space="preserve">Allowable compressive strength </w:t>
            </w:r>
            <w:r w:rsidR="008F6F9E">
              <w:rPr>
                <w:sz w:val="24"/>
                <w:szCs w:val="24"/>
              </w:rPr>
              <w:t xml:space="preserve">  </w:t>
            </w:r>
            <w:r w:rsidR="00AE55E2">
              <w:rPr>
                <w:sz w:val="24"/>
                <w:szCs w:val="24"/>
              </w:rPr>
              <w:t xml:space="preserve"> </w:t>
            </w:r>
            <w:r w:rsidRPr="00C32DDF">
              <w:rPr>
                <w:sz w:val="24"/>
                <w:szCs w:val="24"/>
              </w:rPr>
              <w:t xml:space="preserve">= </w:t>
            </w:r>
            <w:r w:rsidR="008F6F9E">
              <w:rPr>
                <w:sz w:val="24"/>
                <w:szCs w:val="24"/>
              </w:rPr>
              <w:t xml:space="preserve">   </w:t>
            </w:r>
            <w:r w:rsidR="00C00F57">
              <w:rPr>
                <w:sz w:val="24"/>
                <w:szCs w:val="24"/>
              </w:rPr>
              <w:t>215</w:t>
            </w:r>
            <w:r w:rsidRPr="00C32DDF">
              <w:rPr>
                <w:sz w:val="24"/>
                <w:szCs w:val="24"/>
              </w:rPr>
              <w:t>/1.</w:t>
            </w:r>
            <w:proofErr w:type="gramStart"/>
            <w:r w:rsidRPr="00C32DDF">
              <w:rPr>
                <w:sz w:val="24"/>
                <w:szCs w:val="24"/>
              </w:rPr>
              <w:t>75</w:t>
            </w:r>
            <w:r w:rsidR="00A3413A">
              <w:rPr>
                <w:sz w:val="24"/>
                <w:szCs w:val="24"/>
              </w:rPr>
              <w:t xml:space="preserve"> </w:t>
            </w:r>
            <w:r w:rsidR="00A3413A" w:rsidRPr="00C32DDF">
              <w:rPr>
                <w:sz w:val="24"/>
                <w:szCs w:val="24"/>
              </w:rPr>
              <w:t xml:space="preserve"> MPa</w:t>
            </w:r>
            <w:proofErr w:type="gramEnd"/>
          </w:p>
          <w:p w14:paraId="73F50E60" w14:textId="7EF0EA6A"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sz w:val="24"/>
                <w:szCs w:val="24"/>
              </w:rPr>
              <w:t xml:space="preserve">= </w:t>
            </w:r>
            <w:r w:rsidR="008F6F9E">
              <w:rPr>
                <w:sz w:val="24"/>
                <w:szCs w:val="24"/>
              </w:rPr>
              <w:t xml:space="preserve">   </w:t>
            </w:r>
            <w:r w:rsidR="009D6AD2">
              <w:rPr>
                <w:sz w:val="24"/>
                <w:szCs w:val="24"/>
              </w:rPr>
              <w:t>122.86</w:t>
            </w:r>
            <w:r w:rsidRPr="00C32DDF">
              <w:rPr>
                <w:sz w:val="24"/>
                <w:szCs w:val="24"/>
              </w:rPr>
              <w:t xml:space="preserve"> MPa</w:t>
            </w:r>
          </w:p>
          <w:p w14:paraId="1B356F57" w14:textId="5FF3A1E6" w:rsidR="00686E9C" w:rsidRPr="00C32DDF" w:rsidRDefault="00686E9C" w:rsidP="00686E9C">
            <w:pPr>
              <w:tabs>
                <w:tab w:val="left" w:pos="8247"/>
              </w:tabs>
              <w:rPr>
                <w:sz w:val="24"/>
                <w:szCs w:val="24"/>
              </w:rPr>
            </w:pPr>
          </w:p>
          <w:p w14:paraId="6BFD16D3" w14:textId="3273AEC3"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rFonts w:cstheme="minorHAnsi"/>
                <w:sz w:val="24"/>
                <w:szCs w:val="24"/>
              </w:rPr>
              <w:t>≥</w:t>
            </w:r>
            <w:r w:rsidR="008F6F9E">
              <w:rPr>
                <w:rFonts w:cstheme="minorHAnsi"/>
                <w:sz w:val="24"/>
                <w:szCs w:val="24"/>
              </w:rPr>
              <w:t xml:space="preserve">   </w:t>
            </w:r>
            <w:r w:rsidRPr="00C32DDF">
              <w:rPr>
                <w:sz w:val="24"/>
                <w:szCs w:val="24"/>
              </w:rPr>
              <w:t xml:space="preserve"> F/A</w:t>
            </w:r>
          </w:p>
          <w:p w14:paraId="67617BA9" w14:textId="4EF44D1A" w:rsidR="00686E9C" w:rsidRPr="00C32DDF" w:rsidRDefault="00686E9C" w:rsidP="00686E9C">
            <w:pPr>
              <w:tabs>
                <w:tab w:val="left" w:pos="8247"/>
              </w:tabs>
              <w:rPr>
                <w:sz w:val="24"/>
                <w:szCs w:val="24"/>
              </w:rPr>
            </w:pPr>
            <w:r w:rsidRPr="00C32DDF">
              <w:rPr>
                <w:sz w:val="24"/>
                <w:szCs w:val="24"/>
              </w:rPr>
              <w:t xml:space="preserve">                                              </w:t>
            </w:r>
            <w:r w:rsidR="009D6AD2">
              <w:rPr>
                <w:sz w:val="24"/>
                <w:szCs w:val="24"/>
              </w:rPr>
              <w:t>122.86</w:t>
            </w:r>
            <w:r w:rsidR="009D6AD2" w:rsidRPr="00C32DDF">
              <w:rPr>
                <w:sz w:val="24"/>
                <w:szCs w:val="24"/>
              </w:rPr>
              <w:t xml:space="preserve"> </w:t>
            </w:r>
            <w:r w:rsidR="009D6AD2">
              <w:rPr>
                <w:sz w:val="24"/>
                <w:szCs w:val="24"/>
              </w:rPr>
              <w:t xml:space="preserve">  </w:t>
            </w:r>
            <w:r w:rsidRPr="00C32DDF">
              <w:rPr>
                <w:rFonts w:cstheme="minorHAnsi"/>
                <w:sz w:val="24"/>
                <w:szCs w:val="24"/>
              </w:rPr>
              <w:t>≥</w:t>
            </w:r>
            <w:r w:rsidRPr="00C32DDF">
              <w:rPr>
                <w:sz w:val="24"/>
                <w:szCs w:val="24"/>
              </w:rPr>
              <w:t xml:space="preserve"> </w:t>
            </w:r>
            <w:proofErr w:type="gramStart"/>
            <w:r w:rsidR="008F6F9E">
              <w:rPr>
                <w:sz w:val="24"/>
                <w:szCs w:val="24"/>
              </w:rPr>
              <w:t xml:space="preserve">   </w:t>
            </w:r>
            <w:r w:rsidRPr="00C32DDF">
              <w:rPr>
                <w:sz w:val="24"/>
                <w:szCs w:val="24"/>
              </w:rPr>
              <w:t>(</w:t>
            </w:r>
            <w:proofErr w:type="gramEnd"/>
            <w:r w:rsidRPr="00C32DDF">
              <w:rPr>
                <w:sz w:val="24"/>
                <w:szCs w:val="24"/>
              </w:rPr>
              <w:t>40x4)/</w:t>
            </w:r>
            <w:r w:rsidRPr="00C32DDF">
              <w:rPr>
                <w:rFonts w:cstheme="minorHAnsi"/>
                <w:sz w:val="24"/>
                <w:szCs w:val="24"/>
              </w:rPr>
              <w:t>π</w:t>
            </w:r>
            <w:r w:rsidRPr="00C32DDF">
              <w:rPr>
                <w:sz w:val="24"/>
                <w:szCs w:val="24"/>
              </w:rPr>
              <w:t>d</w:t>
            </w:r>
            <w:r w:rsidRPr="00C32DDF">
              <w:rPr>
                <w:sz w:val="24"/>
                <w:szCs w:val="24"/>
                <w:vertAlign w:val="subscript"/>
              </w:rPr>
              <w:t>p</w:t>
            </w:r>
            <w:r w:rsidRPr="00C32DDF">
              <w:rPr>
                <w:sz w:val="24"/>
                <w:szCs w:val="24"/>
                <w:vertAlign w:val="superscript"/>
              </w:rPr>
              <w:t>2</w:t>
            </w:r>
          </w:p>
          <w:p w14:paraId="21D1E886" w14:textId="4FE1083C" w:rsidR="00686E9C" w:rsidRPr="00C32DDF" w:rsidRDefault="00686E9C" w:rsidP="00686E9C">
            <w:pPr>
              <w:tabs>
                <w:tab w:val="left" w:pos="8247"/>
              </w:tabs>
              <w:rPr>
                <w:rFonts w:cstheme="minorHAnsi"/>
                <w:sz w:val="24"/>
                <w:szCs w:val="24"/>
              </w:rPr>
            </w:pPr>
            <w:r w:rsidRPr="00C32DDF">
              <w:rPr>
                <w:sz w:val="24"/>
                <w:szCs w:val="24"/>
              </w:rPr>
              <w:t xml:space="preserve">                                               </w:t>
            </w:r>
            <w:proofErr w:type="spellStart"/>
            <w:r w:rsidRPr="00C32DDF">
              <w:rPr>
                <w:sz w:val="24"/>
                <w:szCs w:val="24"/>
              </w:rPr>
              <w:t>d</w:t>
            </w:r>
            <w:r w:rsidRPr="00C32DDF">
              <w:rPr>
                <w:sz w:val="24"/>
                <w:szCs w:val="24"/>
                <w:vertAlign w:val="subscript"/>
              </w:rPr>
              <w:t>p</w:t>
            </w:r>
            <w:proofErr w:type="spellEnd"/>
            <w:r w:rsidRPr="00C32DDF">
              <w:rPr>
                <w:sz w:val="24"/>
                <w:szCs w:val="24"/>
              </w:rPr>
              <w:t xml:space="preserve">      </w:t>
            </w:r>
            <w:r w:rsidR="008F6F9E">
              <w:rPr>
                <w:sz w:val="24"/>
                <w:szCs w:val="24"/>
              </w:rPr>
              <w:t xml:space="preserve">   </w:t>
            </w:r>
            <w:r w:rsidRPr="00C32DDF">
              <w:rPr>
                <w:sz w:val="24"/>
                <w:szCs w:val="24"/>
              </w:rPr>
              <w:t xml:space="preserve"> </w:t>
            </w:r>
            <w:r w:rsidRPr="00C32DDF">
              <w:rPr>
                <w:rFonts w:cstheme="minorHAnsi"/>
                <w:sz w:val="24"/>
                <w:szCs w:val="24"/>
              </w:rPr>
              <w:t xml:space="preserve">≥ </w:t>
            </w:r>
            <w:r w:rsidR="008F6F9E">
              <w:rPr>
                <w:rFonts w:cstheme="minorHAnsi"/>
                <w:sz w:val="24"/>
                <w:szCs w:val="24"/>
              </w:rPr>
              <w:t xml:space="preserve">   </w:t>
            </w:r>
            <w:r w:rsidR="00B64070">
              <w:rPr>
                <w:rFonts w:cstheme="minorHAnsi"/>
                <w:sz w:val="24"/>
                <w:szCs w:val="24"/>
                <w:u w:val="double"/>
              </w:rPr>
              <w:t>0.64</w:t>
            </w:r>
            <w:r w:rsidR="006C0276">
              <w:rPr>
                <w:rFonts w:cstheme="minorHAnsi"/>
                <w:sz w:val="24"/>
                <w:szCs w:val="24"/>
                <w:u w:val="double"/>
              </w:rPr>
              <w:t xml:space="preserve"> mm</w:t>
            </w:r>
          </w:p>
          <w:p w14:paraId="0CD22643" w14:textId="24CBC190" w:rsidR="00686E9C" w:rsidRPr="00C32DDF" w:rsidRDefault="00686E9C" w:rsidP="00686E9C">
            <w:pPr>
              <w:tabs>
                <w:tab w:val="left" w:pos="8247"/>
              </w:tabs>
              <w:rPr>
                <w:rFonts w:cstheme="minorHAnsi"/>
                <w:sz w:val="24"/>
                <w:szCs w:val="24"/>
              </w:rPr>
            </w:pPr>
          </w:p>
          <w:p w14:paraId="75129A0D" w14:textId="13BEA8EE" w:rsidR="00686E9C" w:rsidRPr="00C32DDF" w:rsidRDefault="00686E9C" w:rsidP="00686E9C">
            <w:pPr>
              <w:tabs>
                <w:tab w:val="left" w:pos="8247"/>
              </w:tabs>
              <w:rPr>
                <w:sz w:val="24"/>
                <w:szCs w:val="24"/>
              </w:rPr>
            </w:pPr>
            <w:r w:rsidRPr="00C32DDF">
              <w:rPr>
                <w:rFonts w:cstheme="minorHAnsi"/>
                <w:sz w:val="24"/>
                <w:szCs w:val="24"/>
              </w:rPr>
              <w:t xml:space="preserve">Since the assumed diameter is 60mm, it is acceptable.  </w:t>
            </w:r>
          </w:p>
          <w:p w14:paraId="65ACCA06" w14:textId="77777777" w:rsidR="00686E9C" w:rsidRPr="00C32DDF" w:rsidRDefault="00686E9C" w:rsidP="00686E9C">
            <w:pPr>
              <w:tabs>
                <w:tab w:val="left" w:pos="8247"/>
              </w:tabs>
              <w:rPr>
                <w:sz w:val="24"/>
                <w:szCs w:val="24"/>
              </w:rPr>
            </w:pPr>
            <w:r w:rsidRPr="00C32DDF">
              <w:rPr>
                <w:sz w:val="24"/>
                <w:szCs w:val="24"/>
              </w:rPr>
              <w:t xml:space="preserve">                                                </w:t>
            </w:r>
          </w:p>
          <w:p w14:paraId="30CF3833" w14:textId="77777777" w:rsidR="00686E9C" w:rsidRDefault="00686E9C" w:rsidP="00686E9C">
            <w:pPr>
              <w:tabs>
                <w:tab w:val="left" w:pos="8247"/>
              </w:tabs>
              <w:rPr>
                <w:sz w:val="24"/>
                <w:szCs w:val="24"/>
              </w:rPr>
            </w:pPr>
          </w:p>
          <w:p w14:paraId="18ABC536" w14:textId="32A04594" w:rsidR="00686E9C" w:rsidRDefault="00686E9C" w:rsidP="00686E9C">
            <w:pPr>
              <w:tabs>
                <w:tab w:val="left" w:pos="8247"/>
              </w:tabs>
              <w:rPr>
                <w:sz w:val="24"/>
                <w:szCs w:val="24"/>
              </w:rPr>
            </w:pPr>
            <w:r>
              <w:rPr>
                <w:sz w:val="24"/>
                <w:szCs w:val="24"/>
              </w:rPr>
              <w:t>Considering shear failure</w:t>
            </w:r>
            <w:r w:rsidR="00CE41F3">
              <w:rPr>
                <w:sz w:val="24"/>
                <w:szCs w:val="24"/>
              </w:rPr>
              <w:t>,</w:t>
            </w:r>
          </w:p>
          <w:p w14:paraId="10B96370" w14:textId="77777777" w:rsidR="00686E9C" w:rsidRDefault="00686E9C" w:rsidP="00686E9C">
            <w:pPr>
              <w:tabs>
                <w:tab w:val="left" w:pos="8247"/>
              </w:tabs>
              <w:rPr>
                <w:sz w:val="24"/>
                <w:szCs w:val="24"/>
              </w:rPr>
            </w:pPr>
          </w:p>
          <w:p w14:paraId="332889B8" w14:textId="7336DF7F" w:rsidR="00686E9C" w:rsidRPr="00C32DDF" w:rsidRDefault="00686E9C" w:rsidP="00686E9C">
            <w:pPr>
              <w:tabs>
                <w:tab w:val="left" w:pos="8247"/>
              </w:tabs>
              <w:rPr>
                <w:sz w:val="24"/>
                <w:szCs w:val="24"/>
              </w:rPr>
            </w:pPr>
            <w:r w:rsidRPr="00C32DDF">
              <w:rPr>
                <w:sz w:val="24"/>
                <w:szCs w:val="24"/>
              </w:rPr>
              <w:t xml:space="preserve">Allowable </w:t>
            </w:r>
            <w:r>
              <w:rPr>
                <w:sz w:val="24"/>
                <w:szCs w:val="24"/>
              </w:rPr>
              <w:t>shear</w:t>
            </w:r>
            <w:r w:rsidRPr="00C32DDF">
              <w:rPr>
                <w:sz w:val="24"/>
                <w:szCs w:val="24"/>
              </w:rPr>
              <w:t xml:space="preserve"> strength </w:t>
            </w:r>
            <w:r>
              <w:rPr>
                <w:sz w:val="24"/>
                <w:szCs w:val="24"/>
              </w:rPr>
              <w:t xml:space="preserve">            </w:t>
            </w:r>
            <w:r w:rsidR="008F6F9E">
              <w:rPr>
                <w:sz w:val="24"/>
                <w:szCs w:val="24"/>
              </w:rPr>
              <w:t xml:space="preserve">   </w:t>
            </w:r>
            <w:r w:rsidRPr="00C32DDF">
              <w:rPr>
                <w:sz w:val="24"/>
                <w:szCs w:val="24"/>
              </w:rPr>
              <w:t xml:space="preserve">= </w:t>
            </w:r>
            <w:r w:rsidR="008F6F9E">
              <w:rPr>
                <w:sz w:val="24"/>
                <w:szCs w:val="24"/>
              </w:rPr>
              <w:t xml:space="preserve">   </w:t>
            </w:r>
            <w:r w:rsidR="00336321">
              <w:rPr>
                <w:sz w:val="24"/>
                <w:szCs w:val="24"/>
              </w:rPr>
              <w:t>124.06</w:t>
            </w:r>
            <w:r w:rsidRPr="00C32DDF">
              <w:rPr>
                <w:sz w:val="24"/>
                <w:szCs w:val="24"/>
              </w:rPr>
              <w:t>/1.</w:t>
            </w:r>
            <w:proofErr w:type="gramStart"/>
            <w:r w:rsidRPr="00C32DDF">
              <w:rPr>
                <w:sz w:val="24"/>
                <w:szCs w:val="24"/>
              </w:rPr>
              <w:t>75</w:t>
            </w:r>
            <w:r w:rsidR="00A3413A">
              <w:rPr>
                <w:sz w:val="24"/>
                <w:szCs w:val="24"/>
              </w:rPr>
              <w:t xml:space="preserve"> </w:t>
            </w:r>
            <w:r w:rsidR="00A3413A" w:rsidRPr="00C32DDF">
              <w:rPr>
                <w:sz w:val="24"/>
                <w:szCs w:val="24"/>
              </w:rPr>
              <w:t xml:space="preserve"> MPa</w:t>
            </w:r>
            <w:proofErr w:type="gramEnd"/>
          </w:p>
          <w:p w14:paraId="35381D01" w14:textId="09E1363D"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Pr>
                <w:rFonts w:cstheme="minorHAnsi"/>
                <w:sz w:val="24"/>
                <w:szCs w:val="24"/>
              </w:rPr>
              <w:t>τ</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sz w:val="24"/>
                <w:szCs w:val="24"/>
              </w:rPr>
              <w:t xml:space="preserve">= </w:t>
            </w:r>
            <w:r w:rsidR="008F6F9E">
              <w:rPr>
                <w:sz w:val="24"/>
                <w:szCs w:val="24"/>
              </w:rPr>
              <w:t xml:space="preserve">   </w:t>
            </w:r>
            <w:r w:rsidR="00DA5C29">
              <w:rPr>
                <w:sz w:val="24"/>
                <w:szCs w:val="24"/>
              </w:rPr>
              <w:t>70.89</w:t>
            </w:r>
            <w:r w:rsidRPr="00C32DDF">
              <w:rPr>
                <w:sz w:val="24"/>
                <w:szCs w:val="24"/>
              </w:rPr>
              <w:t xml:space="preserve"> MPa</w:t>
            </w:r>
          </w:p>
          <w:p w14:paraId="44BD7BF1" w14:textId="77777777" w:rsidR="00686E9C" w:rsidRPr="00C32DDF" w:rsidRDefault="00686E9C" w:rsidP="00686E9C">
            <w:pPr>
              <w:tabs>
                <w:tab w:val="left" w:pos="8247"/>
              </w:tabs>
              <w:rPr>
                <w:sz w:val="24"/>
                <w:szCs w:val="24"/>
              </w:rPr>
            </w:pPr>
          </w:p>
          <w:p w14:paraId="34489874" w14:textId="2E573E50" w:rsidR="00686E9C" w:rsidRPr="00C32DDF" w:rsidRDefault="00686E9C" w:rsidP="00686E9C">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Pr>
                <w:rFonts w:cstheme="minorHAnsi"/>
                <w:sz w:val="24"/>
                <w:szCs w:val="24"/>
              </w:rPr>
              <w:t>τ</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008F6F9E">
              <w:rPr>
                <w:sz w:val="24"/>
                <w:szCs w:val="24"/>
                <w:vertAlign w:val="subscript"/>
              </w:rPr>
              <w:t xml:space="preserve">      </w:t>
            </w:r>
            <w:r w:rsidRPr="00C32DDF">
              <w:rPr>
                <w:rFonts w:cstheme="minorHAnsi"/>
                <w:sz w:val="24"/>
                <w:szCs w:val="24"/>
              </w:rPr>
              <w:t>≥</w:t>
            </w:r>
            <w:r w:rsidRPr="00C32DDF">
              <w:rPr>
                <w:sz w:val="24"/>
                <w:szCs w:val="24"/>
              </w:rPr>
              <w:t xml:space="preserve"> </w:t>
            </w:r>
            <w:r w:rsidR="008F6F9E">
              <w:rPr>
                <w:sz w:val="24"/>
                <w:szCs w:val="24"/>
              </w:rPr>
              <w:t xml:space="preserve">   </w:t>
            </w:r>
            <w:r w:rsidRPr="00C32DDF">
              <w:rPr>
                <w:sz w:val="24"/>
                <w:szCs w:val="24"/>
              </w:rPr>
              <w:t>F/A</w:t>
            </w:r>
          </w:p>
          <w:p w14:paraId="600D740E" w14:textId="2C119C6C" w:rsidR="00686E9C" w:rsidRPr="006F2D8C" w:rsidRDefault="00686E9C" w:rsidP="00686E9C">
            <w:pPr>
              <w:tabs>
                <w:tab w:val="left" w:pos="8247"/>
              </w:tabs>
              <w:rPr>
                <w:sz w:val="24"/>
                <w:szCs w:val="24"/>
                <w:vertAlign w:val="subscript"/>
              </w:rPr>
            </w:pPr>
            <w:r w:rsidRPr="00C32DDF">
              <w:rPr>
                <w:sz w:val="24"/>
                <w:szCs w:val="24"/>
              </w:rPr>
              <w:t xml:space="preserve">                                              </w:t>
            </w:r>
            <w:r w:rsidR="00DA5C29">
              <w:rPr>
                <w:sz w:val="24"/>
                <w:szCs w:val="24"/>
              </w:rPr>
              <w:t>70.89</w:t>
            </w:r>
            <w:r w:rsidR="008F6F9E">
              <w:rPr>
                <w:sz w:val="24"/>
                <w:szCs w:val="24"/>
              </w:rPr>
              <w:t xml:space="preserve">     </w:t>
            </w:r>
            <w:r w:rsidRPr="00C32DDF">
              <w:rPr>
                <w:rFonts w:cstheme="minorHAnsi"/>
                <w:sz w:val="24"/>
                <w:szCs w:val="24"/>
              </w:rPr>
              <w:t>≥</w:t>
            </w:r>
            <w:r w:rsidRPr="00C32DDF">
              <w:rPr>
                <w:sz w:val="24"/>
                <w:szCs w:val="24"/>
              </w:rPr>
              <w:t xml:space="preserve"> </w:t>
            </w:r>
            <w:r w:rsidR="008F6F9E">
              <w:rPr>
                <w:sz w:val="24"/>
                <w:szCs w:val="24"/>
              </w:rPr>
              <w:t xml:space="preserve">   </w:t>
            </w:r>
            <w:r w:rsidRPr="00C32DDF">
              <w:rPr>
                <w:sz w:val="24"/>
                <w:szCs w:val="24"/>
              </w:rPr>
              <w:t>40/</w:t>
            </w:r>
            <w:r w:rsidRPr="00C32DDF">
              <w:rPr>
                <w:rFonts w:cstheme="minorHAnsi"/>
                <w:sz w:val="24"/>
                <w:szCs w:val="24"/>
              </w:rPr>
              <w:t>π</w:t>
            </w:r>
            <w:proofErr w:type="spellStart"/>
            <w:r>
              <w:rPr>
                <w:sz w:val="24"/>
                <w:szCs w:val="24"/>
              </w:rPr>
              <w:t>d</w:t>
            </w:r>
            <w:r>
              <w:rPr>
                <w:sz w:val="24"/>
                <w:szCs w:val="24"/>
                <w:vertAlign w:val="subscript"/>
              </w:rPr>
              <w:t>r</w:t>
            </w:r>
            <w:r>
              <w:rPr>
                <w:sz w:val="24"/>
                <w:szCs w:val="24"/>
              </w:rPr>
              <w:t>t</w:t>
            </w:r>
            <w:r>
              <w:rPr>
                <w:sz w:val="24"/>
                <w:szCs w:val="24"/>
                <w:vertAlign w:val="subscript"/>
              </w:rPr>
              <w:t>p</w:t>
            </w:r>
            <w:proofErr w:type="spellEnd"/>
          </w:p>
          <w:p w14:paraId="7F2A15B9" w14:textId="22DD6BDE" w:rsidR="00686E9C" w:rsidRDefault="00686E9C" w:rsidP="00686E9C">
            <w:pPr>
              <w:tabs>
                <w:tab w:val="left" w:pos="8247"/>
              </w:tabs>
              <w:rPr>
                <w:rFonts w:cstheme="minorHAnsi"/>
                <w:sz w:val="24"/>
                <w:szCs w:val="24"/>
              </w:rPr>
            </w:pPr>
            <w:r w:rsidRPr="00C32DDF">
              <w:rPr>
                <w:sz w:val="24"/>
                <w:szCs w:val="24"/>
              </w:rPr>
              <w:t xml:space="preserve">                                               </w:t>
            </w:r>
            <w:proofErr w:type="spellStart"/>
            <w:r>
              <w:rPr>
                <w:sz w:val="24"/>
                <w:szCs w:val="24"/>
              </w:rPr>
              <w:t>t</w:t>
            </w:r>
            <w:r>
              <w:rPr>
                <w:sz w:val="24"/>
                <w:szCs w:val="24"/>
                <w:vertAlign w:val="subscript"/>
              </w:rPr>
              <w:t>p</w:t>
            </w:r>
            <w:proofErr w:type="spellEnd"/>
            <w:r w:rsidRPr="00C32DDF">
              <w:rPr>
                <w:sz w:val="24"/>
                <w:szCs w:val="24"/>
              </w:rPr>
              <w:t xml:space="preserve">      </w:t>
            </w:r>
            <w:r w:rsidR="008F6F9E">
              <w:rPr>
                <w:sz w:val="24"/>
                <w:szCs w:val="24"/>
              </w:rPr>
              <w:t xml:space="preserve">     </w:t>
            </w:r>
            <w:r w:rsidRPr="00C32DDF">
              <w:rPr>
                <w:rFonts w:cstheme="minorHAnsi"/>
                <w:sz w:val="24"/>
                <w:szCs w:val="24"/>
              </w:rPr>
              <w:t xml:space="preserve">≥ </w:t>
            </w:r>
            <w:r w:rsidR="008F6F9E">
              <w:rPr>
                <w:rFonts w:cstheme="minorHAnsi"/>
                <w:sz w:val="24"/>
                <w:szCs w:val="24"/>
              </w:rPr>
              <w:t xml:space="preserve">   </w:t>
            </w:r>
            <w:r>
              <w:rPr>
                <w:rFonts w:cstheme="minorHAnsi"/>
                <w:sz w:val="24"/>
                <w:szCs w:val="24"/>
              </w:rPr>
              <w:t>0.</w:t>
            </w:r>
            <w:r w:rsidR="00CE7BD1">
              <w:rPr>
                <w:rFonts w:cstheme="minorHAnsi"/>
                <w:sz w:val="24"/>
                <w:szCs w:val="24"/>
              </w:rPr>
              <w:t>01</w:t>
            </w:r>
            <w:r w:rsidR="00833912">
              <w:rPr>
                <w:rFonts w:cstheme="minorHAnsi"/>
                <w:sz w:val="24"/>
                <w:szCs w:val="24"/>
              </w:rPr>
              <w:t>5</w:t>
            </w:r>
            <w:r>
              <w:rPr>
                <w:rFonts w:cstheme="minorHAnsi"/>
                <w:sz w:val="24"/>
                <w:szCs w:val="24"/>
              </w:rPr>
              <w:t xml:space="preserve"> mm</w:t>
            </w:r>
          </w:p>
          <w:p w14:paraId="0C9055D8" w14:textId="77777777" w:rsidR="00686E9C" w:rsidRDefault="00686E9C" w:rsidP="00686E9C">
            <w:pPr>
              <w:tabs>
                <w:tab w:val="left" w:pos="8247"/>
              </w:tabs>
              <w:rPr>
                <w:rFonts w:cstheme="minorHAnsi"/>
                <w:sz w:val="24"/>
                <w:szCs w:val="24"/>
                <w:u w:val="double"/>
              </w:rPr>
            </w:pPr>
          </w:p>
          <w:p w14:paraId="1839E7DC" w14:textId="457749CA" w:rsidR="00686E9C" w:rsidRPr="0075489B" w:rsidRDefault="00686E9C" w:rsidP="00686E9C">
            <w:pPr>
              <w:tabs>
                <w:tab w:val="left" w:pos="8247"/>
              </w:tabs>
              <w:rPr>
                <w:rFonts w:cstheme="minorHAnsi"/>
                <w:sz w:val="24"/>
                <w:szCs w:val="24"/>
                <w:u w:val="double"/>
                <w:vertAlign w:val="subscript"/>
              </w:rPr>
            </w:pPr>
            <w:r>
              <w:rPr>
                <w:sz w:val="24"/>
                <w:szCs w:val="24"/>
              </w:rPr>
              <w:t xml:space="preserve">                  </w:t>
            </w:r>
            <w:r w:rsidR="008F6F9E">
              <w:rPr>
                <w:sz w:val="24"/>
                <w:szCs w:val="24"/>
              </w:rPr>
              <w:t xml:space="preserve"> </w:t>
            </w:r>
            <w:r>
              <w:rPr>
                <w:sz w:val="24"/>
                <w:szCs w:val="24"/>
              </w:rPr>
              <w:t xml:space="preserve"> Assumed </w:t>
            </w:r>
            <w:proofErr w:type="gramStart"/>
            <w:r>
              <w:rPr>
                <w:sz w:val="24"/>
                <w:szCs w:val="24"/>
              </w:rPr>
              <w:t>that</w:t>
            </w:r>
            <w:r w:rsidR="008F6F9E">
              <w:rPr>
                <w:sz w:val="24"/>
                <w:szCs w:val="24"/>
              </w:rPr>
              <w:t xml:space="preserve">, </w:t>
            </w:r>
            <w:r>
              <w:rPr>
                <w:sz w:val="24"/>
                <w:szCs w:val="24"/>
              </w:rPr>
              <w:t xml:space="preserve"> </w:t>
            </w:r>
            <w:proofErr w:type="spellStart"/>
            <w:r>
              <w:rPr>
                <w:sz w:val="24"/>
                <w:szCs w:val="24"/>
              </w:rPr>
              <w:t>t</w:t>
            </w:r>
            <w:r>
              <w:rPr>
                <w:sz w:val="24"/>
                <w:szCs w:val="24"/>
                <w:vertAlign w:val="subscript"/>
              </w:rPr>
              <w:t>p</w:t>
            </w:r>
            <w:proofErr w:type="spellEnd"/>
            <w:proofErr w:type="gramEnd"/>
            <w:r w:rsidRPr="00C32DDF">
              <w:rPr>
                <w:sz w:val="24"/>
                <w:szCs w:val="24"/>
              </w:rPr>
              <w:t xml:space="preserve">      </w:t>
            </w:r>
            <w:r w:rsidR="008F6F9E">
              <w:rPr>
                <w:sz w:val="24"/>
                <w:szCs w:val="24"/>
              </w:rPr>
              <w:t xml:space="preserve">    </w:t>
            </w:r>
            <w:r>
              <w:rPr>
                <w:sz w:val="24"/>
                <w:szCs w:val="24"/>
              </w:rPr>
              <w:t>=</w:t>
            </w:r>
            <w:r w:rsidRPr="00C32DDF">
              <w:rPr>
                <w:rFonts w:cstheme="minorHAnsi"/>
                <w:sz w:val="24"/>
                <w:szCs w:val="24"/>
              </w:rPr>
              <w:t xml:space="preserve"> </w:t>
            </w:r>
            <w:r w:rsidR="008F6F9E">
              <w:rPr>
                <w:rFonts w:cstheme="minorHAnsi"/>
                <w:sz w:val="24"/>
                <w:szCs w:val="24"/>
              </w:rPr>
              <w:t xml:space="preserve">  </w:t>
            </w:r>
            <w:r w:rsidRPr="0075489B">
              <w:rPr>
                <w:rFonts w:cstheme="minorHAnsi"/>
                <w:sz w:val="24"/>
                <w:szCs w:val="24"/>
                <w:u w:val="double"/>
              </w:rPr>
              <w:t>2 mm</w:t>
            </w:r>
          </w:p>
          <w:p w14:paraId="7CDD986B" w14:textId="77777777" w:rsidR="00686E9C" w:rsidRDefault="00686E9C" w:rsidP="00686E9C">
            <w:pPr>
              <w:tabs>
                <w:tab w:val="left" w:pos="8247"/>
              </w:tabs>
              <w:rPr>
                <w:sz w:val="24"/>
                <w:szCs w:val="24"/>
                <w:u w:val="single"/>
              </w:rPr>
            </w:pPr>
          </w:p>
          <w:p w14:paraId="008092BB" w14:textId="4FB8FD03" w:rsidR="00301240" w:rsidRDefault="00301240" w:rsidP="00686E9C">
            <w:pPr>
              <w:tabs>
                <w:tab w:val="left" w:pos="8247"/>
              </w:tabs>
              <w:rPr>
                <w:sz w:val="24"/>
                <w:szCs w:val="24"/>
                <w:u w:val="single"/>
              </w:rPr>
            </w:pPr>
          </w:p>
        </w:tc>
        <w:tc>
          <w:tcPr>
            <w:tcW w:w="1275" w:type="dxa"/>
          </w:tcPr>
          <w:p w14:paraId="5F89BF10" w14:textId="77777777" w:rsidR="00686E9C" w:rsidRPr="00CA5898" w:rsidRDefault="00686E9C" w:rsidP="00686E9C">
            <w:pPr>
              <w:tabs>
                <w:tab w:val="left" w:pos="8247"/>
              </w:tabs>
              <w:rPr>
                <w:sz w:val="24"/>
                <w:szCs w:val="24"/>
              </w:rPr>
            </w:pPr>
          </w:p>
          <w:p w14:paraId="4273AC52" w14:textId="77777777" w:rsidR="00686E9C" w:rsidRPr="00CA5898" w:rsidRDefault="00686E9C" w:rsidP="00686E9C">
            <w:pPr>
              <w:tabs>
                <w:tab w:val="left" w:pos="8247"/>
              </w:tabs>
              <w:rPr>
                <w:sz w:val="24"/>
                <w:szCs w:val="24"/>
              </w:rPr>
            </w:pPr>
          </w:p>
          <w:p w14:paraId="6AA68D1E" w14:textId="77777777" w:rsidR="00686E9C" w:rsidRPr="00CA5898" w:rsidRDefault="00686E9C" w:rsidP="00686E9C">
            <w:pPr>
              <w:tabs>
                <w:tab w:val="left" w:pos="8247"/>
              </w:tabs>
              <w:rPr>
                <w:sz w:val="24"/>
                <w:szCs w:val="24"/>
              </w:rPr>
            </w:pPr>
          </w:p>
          <w:p w14:paraId="1280B51B" w14:textId="77777777" w:rsidR="00686E9C" w:rsidRPr="00CA5898" w:rsidRDefault="00686E9C" w:rsidP="00686E9C">
            <w:pPr>
              <w:tabs>
                <w:tab w:val="left" w:pos="8247"/>
              </w:tabs>
              <w:rPr>
                <w:sz w:val="24"/>
                <w:szCs w:val="24"/>
              </w:rPr>
            </w:pPr>
          </w:p>
          <w:p w14:paraId="6EB0944A" w14:textId="77777777" w:rsidR="00686E9C" w:rsidRPr="00CA5898" w:rsidRDefault="00686E9C" w:rsidP="00686E9C">
            <w:pPr>
              <w:tabs>
                <w:tab w:val="left" w:pos="8247"/>
              </w:tabs>
              <w:rPr>
                <w:sz w:val="24"/>
                <w:szCs w:val="24"/>
              </w:rPr>
            </w:pPr>
          </w:p>
          <w:p w14:paraId="0735BFAA" w14:textId="77777777" w:rsidR="00686E9C" w:rsidRPr="00CA5898" w:rsidRDefault="00686E9C" w:rsidP="00686E9C">
            <w:pPr>
              <w:tabs>
                <w:tab w:val="left" w:pos="8247"/>
              </w:tabs>
              <w:rPr>
                <w:sz w:val="24"/>
                <w:szCs w:val="24"/>
              </w:rPr>
            </w:pPr>
          </w:p>
          <w:p w14:paraId="34069C13" w14:textId="77777777" w:rsidR="00686E9C" w:rsidRPr="00CA5898" w:rsidRDefault="00686E9C" w:rsidP="00686E9C">
            <w:pPr>
              <w:tabs>
                <w:tab w:val="left" w:pos="8247"/>
              </w:tabs>
              <w:rPr>
                <w:sz w:val="24"/>
                <w:szCs w:val="24"/>
              </w:rPr>
            </w:pPr>
          </w:p>
          <w:p w14:paraId="7C9E4B08" w14:textId="77777777" w:rsidR="00686E9C" w:rsidRPr="00CA5898" w:rsidRDefault="00686E9C" w:rsidP="00686E9C">
            <w:pPr>
              <w:tabs>
                <w:tab w:val="left" w:pos="8247"/>
              </w:tabs>
              <w:rPr>
                <w:sz w:val="24"/>
                <w:szCs w:val="24"/>
              </w:rPr>
            </w:pPr>
          </w:p>
          <w:p w14:paraId="5FB172B5" w14:textId="77777777" w:rsidR="00686E9C" w:rsidRPr="00CA5898" w:rsidRDefault="00686E9C" w:rsidP="00686E9C">
            <w:pPr>
              <w:tabs>
                <w:tab w:val="left" w:pos="8247"/>
              </w:tabs>
              <w:rPr>
                <w:sz w:val="24"/>
                <w:szCs w:val="24"/>
              </w:rPr>
            </w:pPr>
          </w:p>
          <w:p w14:paraId="358A6CE3" w14:textId="77777777" w:rsidR="00686E9C" w:rsidRPr="00CA5898" w:rsidRDefault="00686E9C" w:rsidP="00686E9C">
            <w:pPr>
              <w:tabs>
                <w:tab w:val="left" w:pos="8247"/>
              </w:tabs>
              <w:rPr>
                <w:sz w:val="24"/>
                <w:szCs w:val="24"/>
              </w:rPr>
            </w:pPr>
          </w:p>
          <w:p w14:paraId="388F744E" w14:textId="23731DAA" w:rsidR="00301240" w:rsidRPr="00CA5898" w:rsidRDefault="00301240" w:rsidP="00686E9C">
            <w:pPr>
              <w:tabs>
                <w:tab w:val="left" w:pos="8247"/>
              </w:tabs>
              <w:rPr>
                <w:sz w:val="24"/>
                <w:szCs w:val="24"/>
              </w:rPr>
            </w:pPr>
          </w:p>
          <w:p w14:paraId="719AEA3A" w14:textId="219EDB73" w:rsidR="00301240" w:rsidRPr="00CA5898" w:rsidRDefault="00301240" w:rsidP="00686E9C">
            <w:pPr>
              <w:tabs>
                <w:tab w:val="left" w:pos="8247"/>
              </w:tabs>
              <w:rPr>
                <w:sz w:val="24"/>
                <w:szCs w:val="24"/>
              </w:rPr>
            </w:pPr>
          </w:p>
          <w:p w14:paraId="5209D185" w14:textId="0670D6CF" w:rsidR="00301240" w:rsidRPr="00CA5898" w:rsidRDefault="00301240" w:rsidP="00686E9C">
            <w:pPr>
              <w:tabs>
                <w:tab w:val="left" w:pos="8247"/>
              </w:tabs>
              <w:rPr>
                <w:sz w:val="24"/>
                <w:szCs w:val="24"/>
              </w:rPr>
            </w:pPr>
          </w:p>
          <w:p w14:paraId="6D6B1D28" w14:textId="77777777" w:rsidR="00301240" w:rsidRPr="00CA5898" w:rsidRDefault="00301240" w:rsidP="00686E9C">
            <w:pPr>
              <w:tabs>
                <w:tab w:val="left" w:pos="8247"/>
              </w:tabs>
              <w:rPr>
                <w:sz w:val="24"/>
                <w:szCs w:val="24"/>
              </w:rPr>
            </w:pPr>
          </w:p>
          <w:p w14:paraId="5F7794CF" w14:textId="77777777" w:rsidR="00301240" w:rsidRPr="00CA5898" w:rsidRDefault="00301240" w:rsidP="00686E9C">
            <w:pPr>
              <w:tabs>
                <w:tab w:val="left" w:pos="8247"/>
              </w:tabs>
              <w:rPr>
                <w:sz w:val="24"/>
                <w:szCs w:val="24"/>
              </w:rPr>
            </w:pPr>
          </w:p>
          <w:p w14:paraId="28928D89" w14:textId="77777777" w:rsidR="00301240" w:rsidRPr="00CA5898" w:rsidRDefault="00301240" w:rsidP="00686E9C">
            <w:pPr>
              <w:tabs>
                <w:tab w:val="left" w:pos="8247"/>
              </w:tabs>
              <w:rPr>
                <w:sz w:val="24"/>
                <w:szCs w:val="24"/>
              </w:rPr>
            </w:pPr>
          </w:p>
          <w:p w14:paraId="296714C5" w14:textId="77777777" w:rsidR="00301240" w:rsidRPr="00CA5898" w:rsidRDefault="00301240" w:rsidP="00686E9C">
            <w:pPr>
              <w:tabs>
                <w:tab w:val="left" w:pos="8247"/>
              </w:tabs>
              <w:rPr>
                <w:sz w:val="24"/>
                <w:szCs w:val="24"/>
              </w:rPr>
            </w:pPr>
          </w:p>
          <w:p w14:paraId="492E56E5" w14:textId="77777777" w:rsidR="00301240" w:rsidRPr="00CA5898" w:rsidRDefault="00301240" w:rsidP="00686E9C">
            <w:pPr>
              <w:tabs>
                <w:tab w:val="left" w:pos="8247"/>
              </w:tabs>
              <w:rPr>
                <w:sz w:val="24"/>
                <w:szCs w:val="24"/>
              </w:rPr>
            </w:pPr>
          </w:p>
          <w:p w14:paraId="5221562E" w14:textId="77777777" w:rsidR="00301240" w:rsidRPr="00CA5898" w:rsidRDefault="00301240" w:rsidP="00686E9C">
            <w:pPr>
              <w:tabs>
                <w:tab w:val="left" w:pos="8247"/>
              </w:tabs>
              <w:rPr>
                <w:sz w:val="24"/>
                <w:szCs w:val="24"/>
              </w:rPr>
            </w:pPr>
          </w:p>
          <w:p w14:paraId="2174872C" w14:textId="77777777" w:rsidR="00301240" w:rsidRPr="00CA5898" w:rsidRDefault="00301240" w:rsidP="00686E9C">
            <w:pPr>
              <w:tabs>
                <w:tab w:val="left" w:pos="8247"/>
              </w:tabs>
              <w:rPr>
                <w:sz w:val="24"/>
                <w:szCs w:val="24"/>
              </w:rPr>
            </w:pPr>
          </w:p>
          <w:p w14:paraId="58624560" w14:textId="77777777" w:rsidR="00301240" w:rsidRPr="00CA5898" w:rsidRDefault="00301240" w:rsidP="00686E9C">
            <w:pPr>
              <w:tabs>
                <w:tab w:val="left" w:pos="8247"/>
              </w:tabs>
              <w:rPr>
                <w:sz w:val="24"/>
                <w:szCs w:val="24"/>
              </w:rPr>
            </w:pPr>
          </w:p>
          <w:p w14:paraId="6EF99586" w14:textId="77777777" w:rsidR="00301240" w:rsidRPr="00CA5898" w:rsidRDefault="00301240" w:rsidP="00686E9C">
            <w:pPr>
              <w:tabs>
                <w:tab w:val="left" w:pos="8247"/>
              </w:tabs>
              <w:rPr>
                <w:sz w:val="24"/>
                <w:szCs w:val="24"/>
              </w:rPr>
            </w:pPr>
          </w:p>
          <w:p w14:paraId="6F782CF7" w14:textId="77777777" w:rsidR="00301240" w:rsidRPr="00CA5898" w:rsidRDefault="00301240" w:rsidP="00686E9C">
            <w:pPr>
              <w:tabs>
                <w:tab w:val="left" w:pos="8247"/>
              </w:tabs>
              <w:rPr>
                <w:sz w:val="24"/>
                <w:szCs w:val="24"/>
              </w:rPr>
            </w:pPr>
          </w:p>
          <w:p w14:paraId="7A5988EE" w14:textId="77777777" w:rsidR="00301240" w:rsidRPr="00CA5898" w:rsidRDefault="00301240" w:rsidP="00686E9C">
            <w:pPr>
              <w:tabs>
                <w:tab w:val="left" w:pos="8247"/>
              </w:tabs>
              <w:rPr>
                <w:sz w:val="24"/>
                <w:szCs w:val="24"/>
              </w:rPr>
            </w:pPr>
          </w:p>
          <w:p w14:paraId="569017D5" w14:textId="77777777" w:rsidR="00301240" w:rsidRPr="00CA5898" w:rsidRDefault="00301240" w:rsidP="00686E9C">
            <w:pPr>
              <w:tabs>
                <w:tab w:val="left" w:pos="8247"/>
              </w:tabs>
              <w:rPr>
                <w:sz w:val="24"/>
                <w:szCs w:val="24"/>
              </w:rPr>
            </w:pPr>
          </w:p>
          <w:p w14:paraId="214C2F2A" w14:textId="77777777" w:rsidR="00301240" w:rsidRPr="00CA5898" w:rsidRDefault="00301240" w:rsidP="00686E9C">
            <w:pPr>
              <w:tabs>
                <w:tab w:val="left" w:pos="8247"/>
              </w:tabs>
              <w:rPr>
                <w:sz w:val="24"/>
                <w:szCs w:val="24"/>
              </w:rPr>
            </w:pPr>
          </w:p>
          <w:p w14:paraId="38FC1750" w14:textId="77777777" w:rsidR="00301240" w:rsidRPr="00CA5898" w:rsidRDefault="00301240" w:rsidP="00686E9C">
            <w:pPr>
              <w:tabs>
                <w:tab w:val="left" w:pos="8247"/>
              </w:tabs>
              <w:rPr>
                <w:sz w:val="24"/>
                <w:szCs w:val="24"/>
              </w:rPr>
            </w:pPr>
          </w:p>
          <w:p w14:paraId="24EE2A19" w14:textId="77777777" w:rsidR="00301240" w:rsidRPr="00CA5898" w:rsidRDefault="00301240" w:rsidP="00686E9C">
            <w:pPr>
              <w:tabs>
                <w:tab w:val="left" w:pos="8247"/>
              </w:tabs>
              <w:rPr>
                <w:sz w:val="24"/>
                <w:szCs w:val="24"/>
              </w:rPr>
            </w:pPr>
          </w:p>
          <w:p w14:paraId="1A7FFFDB" w14:textId="5FD1C591" w:rsidR="00686E9C" w:rsidRPr="00CA5898" w:rsidRDefault="00686E9C" w:rsidP="00686E9C">
            <w:pPr>
              <w:tabs>
                <w:tab w:val="left" w:pos="8247"/>
              </w:tabs>
              <w:rPr>
                <w:sz w:val="24"/>
                <w:szCs w:val="24"/>
              </w:rPr>
            </w:pPr>
            <w:proofErr w:type="spellStart"/>
            <w:proofErr w:type="gramStart"/>
            <w:r w:rsidRPr="00CA5898">
              <w:rPr>
                <w:sz w:val="24"/>
                <w:szCs w:val="24"/>
              </w:rPr>
              <w:t>d</w:t>
            </w:r>
            <w:r w:rsidRPr="00CA5898">
              <w:rPr>
                <w:sz w:val="24"/>
                <w:szCs w:val="24"/>
                <w:vertAlign w:val="subscript"/>
              </w:rPr>
              <w:t>p</w:t>
            </w:r>
            <w:proofErr w:type="spellEnd"/>
            <w:r w:rsidRPr="00CA5898">
              <w:rPr>
                <w:sz w:val="24"/>
                <w:szCs w:val="24"/>
              </w:rPr>
              <w:t xml:space="preserve">  </w:t>
            </w:r>
            <w:r w:rsidRPr="00CA5898">
              <w:rPr>
                <w:rFonts w:cstheme="minorHAnsi"/>
                <w:sz w:val="24"/>
                <w:szCs w:val="24"/>
              </w:rPr>
              <w:t>=</w:t>
            </w:r>
            <w:proofErr w:type="gramEnd"/>
            <w:r w:rsidRPr="00CA5898">
              <w:rPr>
                <w:rFonts w:cstheme="minorHAnsi"/>
                <w:sz w:val="24"/>
                <w:szCs w:val="24"/>
              </w:rPr>
              <w:t xml:space="preserve"> </w:t>
            </w:r>
            <w:r w:rsidRPr="00E44F3E">
              <w:rPr>
                <w:rFonts w:cstheme="minorHAnsi"/>
                <w:sz w:val="24"/>
                <w:szCs w:val="24"/>
                <w:u w:val="double"/>
              </w:rPr>
              <w:t>60mm</w:t>
            </w:r>
          </w:p>
          <w:p w14:paraId="3B8741A9" w14:textId="77777777" w:rsidR="00686E9C" w:rsidRPr="00CA5898" w:rsidRDefault="00686E9C" w:rsidP="00686E9C">
            <w:pPr>
              <w:tabs>
                <w:tab w:val="left" w:pos="8247"/>
              </w:tabs>
              <w:rPr>
                <w:sz w:val="24"/>
                <w:szCs w:val="24"/>
              </w:rPr>
            </w:pPr>
          </w:p>
          <w:p w14:paraId="4EEEC6B6" w14:textId="77777777" w:rsidR="00686E9C" w:rsidRPr="00CA5898" w:rsidRDefault="00686E9C" w:rsidP="00686E9C">
            <w:pPr>
              <w:tabs>
                <w:tab w:val="left" w:pos="8247"/>
              </w:tabs>
              <w:rPr>
                <w:sz w:val="24"/>
                <w:szCs w:val="24"/>
              </w:rPr>
            </w:pPr>
          </w:p>
          <w:p w14:paraId="394A178C" w14:textId="77777777" w:rsidR="00686E9C" w:rsidRPr="00CA5898" w:rsidRDefault="00686E9C" w:rsidP="00686E9C">
            <w:pPr>
              <w:tabs>
                <w:tab w:val="left" w:pos="8247"/>
              </w:tabs>
              <w:rPr>
                <w:sz w:val="24"/>
                <w:szCs w:val="24"/>
              </w:rPr>
            </w:pPr>
          </w:p>
          <w:p w14:paraId="6A76311F" w14:textId="77777777" w:rsidR="00686E9C" w:rsidRPr="00CA5898" w:rsidRDefault="00686E9C" w:rsidP="00686E9C">
            <w:pPr>
              <w:rPr>
                <w:sz w:val="24"/>
                <w:szCs w:val="24"/>
              </w:rPr>
            </w:pPr>
          </w:p>
          <w:p w14:paraId="5347553E" w14:textId="77777777" w:rsidR="00686E9C" w:rsidRPr="00CA5898" w:rsidRDefault="00686E9C" w:rsidP="00686E9C">
            <w:pPr>
              <w:rPr>
                <w:sz w:val="24"/>
                <w:szCs w:val="24"/>
              </w:rPr>
            </w:pPr>
          </w:p>
          <w:p w14:paraId="729E0356" w14:textId="77777777" w:rsidR="00686E9C" w:rsidRPr="00CA5898" w:rsidRDefault="00686E9C" w:rsidP="00686E9C">
            <w:pPr>
              <w:rPr>
                <w:sz w:val="24"/>
                <w:szCs w:val="24"/>
              </w:rPr>
            </w:pPr>
          </w:p>
          <w:p w14:paraId="32F2F5F3" w14:textId="77777777" w:rsidR="00686E9C" w:rsidRPr="00CA5898" w:rsidRDefault="00686E9C" w:rsidP="00686E9C">
            <w:pPr>
              <w:rPr>
                <w:sz w:val="24"/>
                <w:szCs w:val="24"/>
              </w:rPr>
            </w:pPr>
          </w:p>
          <w:p w14:paraId="2DD240EC" w14:textId="77777777" w:rsidR="00686E9C" w:rsidRPr="00CA5898" w:rsidRDefault="00686E9C" w:rsidP="00686E9C">
            <w:pPr>
              <w:rPr>
                <w:sz w:val="24"/>
                <w:szCs w:val="24"/>
              </w:rPr>
            </w:pPr>
          </w:p>
          <w:p w14:paraId="761168CF" w14:textId="77777777" w:rsidR="00686E9C" w:rsidRPr="00CA5898" w:rsidRDefault="00686E9C" w:rsidP="00686E9C">
            <w:pPr>
              <w:rPr>
                <w:sz w:val="24"/>
                <w:szCs w:val="24"/>
              </w:rPr>
            </w:pPr>
          </w:p>
          <w:p w14:paraId="14EECD8E" w14:textId="77777777" w:rsidR="00686E9C" w:rsidRPr="00CA5898" w:rsidRDefault="00686E9C" w:rsidP="00686E9C">
            <w:pPr>
              <w:rPr>
                <w:sz w:val="24"/>
                <w:szCs w:val="24"/>
              </w:rPr>
            </w:pPr>
          </w:p>
          <w:p w14:paraId="285079E8" w14:textId="77777777" w:rsidR="00686E9C" w:rsidRPr="00CA5898" w:rsidRDefault="00686E9C" w:rsidP="00686E9C">
            <w:pPr>
              <w:rPr>
                <w:sz w:val="24"/>
                <w:szCs w:val="24"/>
              </w:rPr>
            </w:pPr>
          </w:p>
          <w:p w14:paraId="32619166" w14:textId="77777777" w:rsidR="00686E9C" w:rsidRPr="00CA5898" w:rsidRDefault="00686E9C" w:rsidP="00686E9C">
            <w:pPr>
              <w:rPr>
                <w:sz w:val="24"/>
                <w:szCs w:val="24"/>
              </w:rPr>
            </w:pPr>
            <w:proofErr w:type="spellStart"/>
            <w:r w:rsidRPr="00CA5898">
              <w:rPr>
                <w:sz w:val="24"/>
                <w:szCs w:val="24"/>
              </w:rPr>
              <w:t>t</w:t>
            </w:r>
            <w:r w:rsidRPr="00CA5898">
              <w:rPr>
                <w:sz w:val="24"/>
                <w:szCs w:val="24"/>
                <w:vertAlign w:val="subscript"/>
              </w:rPr>
              <w:t>p</w:t>
            </w:r>
            <w:proofErr w:type="spellEnd"/>
            <w:r w:rsidRPr="00CA5898">
              <w:rPr>
                <w:sz w:val="24"/>
                <w:szCs w:val="24"/>
              </w:rPr>
              <w:t xml:space="preserve">   </w:t>
            </w:r>
          </w:p>
          <w:p w14:paraId="6413C0E8" w14:textId="77777777" w:rsidR="00686E9C" w:rsidRPr="00CA5898" w:rsidRDefault="00686E9C" w:rsidP="00686E9C">
            <w:pPr>
              <w:tabs>
                <w:tab w:val="left" w:pos="8247"/>
              </w:tabs>
              <w:rPr>
                <w:b/>
                <w:bCs/>
                <w:sz w:val="24"/>
                <w:szCs w:val="24"/>
              </w:rPr>
            </w:pPr>
            <w:r w:rsidRPr="00CA5898">
              <w:rPr>
                <w:sz w:val="24"/>
                <w:szCs w:val="24"/>
              </w:rPr>
              <w:t>=</w:t>
            </w:r>
            <w:r w:rsidRPr="00CA5898">
              <w:rPr>
                <w:rFonts w:cstheme="minorHAnsi"/>
                <w:sz w:val="24"/>
                <w:szCs w:val="24"/>
              </w:rPr>
              <w:t xml:space="preserve"> </w:t>
            </w:r>
            <w:r w:rsidRPr="00E44F3E">
              <w:rPr>
                <w:rFonts w:cstheme="minorHAnsi"/>
                <w:sz w:val="24"/>
                <w:szCs w:val="24"/>
                <w:u w:val="double"/>
              </w:rPr>
              <w:t>2 mm</w:t>
            </w:r>
          </w:p>
        </w:tc>
      </w:tr>
      <w:tr w:rsidR="009C36EE" w14:paraId="57F42615" w14:textId="77777777" w:rsidTr="00686E9C">
        <w:tc>
          <w:tcPr>
            <w:tcW w:w="1413" w:type="dxa"/>
          </w:tcPr>
          <w:p w14:paraId="11275659" w14:textId="77777777" w:rsidR="00906959" w:rsidRDefault="00906959" w:rsidP="00906959">
            <w:pPr>
              <w:tabs>
                <w:tab w:val="left" w:pos="8247"/>
              </w:tabs>
              <w:rPr>
                <w:sz w:val="24"/>
                <w:szCs w:val="24"/>
              </w:rPr>
            </w:pPr>
          </w:p>
          <w:p w14:paraId="01067775" w14:textId="77777777" w:rsidR="00906959" w:rsidRDefault="00906959" w:rsidP="00906959">
            <w:pPr>
              <w:tabs>
                <w:tab w:val="left" w:pos="8247"/>
              </w:tabs>
              <w:rPr>
                <w:sz w:val="24"/>
                <w:szCs w:val="24"/>
              </w:rPr>
            </w:pPr>
          </w:p>
          <w:p w14:paraId="4D741D27" w14:textId="77777777" w:rsidR="00906959" w:rsidRDefault="00906959" w:rsidP="00906959">
            <w:pPr>
              <w:tabs>
                <w:tab w:val="left" w:pos="8247"/>
              </w:tabs>
              <w:rPr>
                <w:sz w:val="24"/>
                <w:szCs w:val="24"/>
              </w:rPr>
            </w:pPr>
          </w:p>
          <w:p w14:paraId="62D4D909" w14:textId="77777777" w:rsidR="00906959" w:rsidRDefault="00906959" w:rsidP="00906959">
            <w:pPr>
              <w:tabs>
                <w:tab w:val="left" w:pos="8247"/>
              </w:tabs>
              <w:rPr>
                <w:sz w:val="24"/>
                <w:szCs w:val="24"/>
              </w:rPr>
            </w:pPr>
          </w:p>
          <w:p w14:paraId="32E4C064" w14:textId="77777777" w:rsidR="00906959" w:rsidRDefault="00906959" w:rsidP="00906959">
            <w:pPr>
              <w:tabs>
                <w:tab w:val="left" w:pos="8247"/>
              </w:tabs>
              <w:rPr>
                <w:sz w:val="24"/>
                <w:szCs w:val="24"/>
              </w:rPr>
            </w:pPr>
          </w:p>
          <w:p w14:paraId="2CB38847" w14:textId="77777777" w:rsidR="00906959" w:rsidRDefault="00906959" w:rsidP="00906959">
            <w:pPr>
              <w:tabs>
                <w:tab w:val="left" w:pos="8247"/>
              </w:tabs>
              <w:rPr>
                <w:sz w:val="24"/>
                <w:szCs w:val="24"/>
              </w:rPr>
            </w:pPr>
          </w:p>
          <w:p w14:paraId="0A62D77F" w14:textId="77777777" w:rsidR="00906959" w:rsidRDefault="00906959" w:rsidP="00906959">
            <w:pPr>
              <w:tabs>
                <w:tab w:val="left" w:pos="8247"/>
              </w:tabs>
              <w:rPr>
                <w:sz w:val="24"/>
                <w:szCs w:val="24"/>
              </w:rPr>
            </w:pPr>
          </w:p>
          <w:p w14:paraId="326D319C" w14:textId="77777777" w:rsidR="00906959" w:rsidRDefault="00906959" w:rsidP="00906959">
            <w:pPr>
              <w:tabs>
                <w:tab w:val="left" w:pos="8247"/>
              </w:tabs>
              <w:rPr>
                <w:sz w:val="24"/>
                <w:szCs w:val="24"/>
              </w:rPr>
            </w:pPr>
          </w:p>
          <w:p w14:paraId="17F6EA7E" w14:textId="77777777" w:rsidR="00906959" w:rsidRDefault="00906959" w:rsidP="00906959">
            <w:pPr>
              <w:tabs>
                <w:tab w:val="left" w:pos="8247"/>
              </w:tabs>
              <w:rPr>
                <w:sz w:val="24"/>
                <w:szCs w:val="24"/>
              </w:rPr>
            </w:pPr>
          </w:p>
          <w:p w14:paraId="5B7A93D0" w14:textId="77777777" w:rsidR="00906959" w:rsidRDefault="00906959" w:rsidP="00906959">
            <w:pPr>
              <w:tabs>
                <w:tab w:val="left" w:pos="8247"/>
              </w:tabs>
              <w:rPr>
                <w:sz w:val="24"/>
                <w:szCs w:val="24"/>
              </w:rPr>
            </w:pPr>
          </w:p>
          <w:p w14:paraId="01CA7B06" w14:textId="77777777" w:rsidR="00906959" w:rsidRDefault="00906959" w:rsidP="00906959">
            <w:pPr>
              <w:tabs>
                <w:tab w:val="left" w:pos="8247"/>
              </w:tabs>
              <w:rPr>
                <w:sz w:val="24"/>
                <w:szCs w:val="24"/>
              </w:rPr>
            </w:pPr>
          </w:p>
          <w:p w14:paraId="1F22D4DC" w14:textId="77777777" w:rsidR="00906959" w:rsidRDefault="00906959" w:rsidP="00906959">
            <w:pPr>
              <w:tabs>
                <w:tab w:val="left" w:pos="8247"/>
              </w:tabs>
              <w:rPr>
                <w:sz w:val="24"/>
                <w:szCs w:val="24"/>
              </w:rPr>
            </w:pPr>
          </w:p>
          <w:p w14:paraId="1B559B2A" w14:textId="77777777" w:rsidR="00906959" w:rsidRDefault="00906959" w:rsidP="00906959">
            <w:pPr>
              <w:tabs>
                <w:tab w:val="left" w:pos="8247"/>
              </w:tabs>
              <w:rPr>
                <w:sz w:val="24"/>
                <w:szCs w:val="24"/>
              </w:rPr>
            </w:pPr>
          </w:p>
          <w:p w14:paraId="1154D7E1" w14:textId="77777777" w:rsidR="00906959" w:rsidRDefault="00906959" w:rsidP="00906959">
            <w:pPr>
              <w:tabs>
                <w:tab w:val="left" w:pos="8247"/>
              </w:tabs>
              <w:rPr>
                <w:sz w:val="24"/>
                <w:szCs w:val="24"/>
              </w:rPr>
            </w:pPr>
          </w:p>
          <w:p w14:paraId="04AD6EDB" w14:textId="77777777" w:rsidR="00906959" w:rsidRDefault="00906959" w:rsidP="00906959">
            <w:pPr>
              <w:tabs>
                <w:tab w:val="left" w:pos="8247"/>
              </w:tabs>
              <w:rPr>
                <w:sz w:val="24"/>
                <w:szCs w:val="24"/>
              </w:rPr>
            </w:pPr>
          </w:p>
          <w:p w14:paraId="064F0795" w14:textId="77777777" w:rsidR="00906959" w:rsidRDefault="00906959" w:rsidP="00906959">
            <w:pPr>
              <w:tabs>
                <w:tab w:val="left" w:pos="8247"/>
              </w:tabs>
              <w:rPr>
                <w:sz w:val="24"/>
                <w:szCs w:val="24"/>
              </w:rPr>
            </w:pPr>
          </w:p>
          <w:p w14:paraId="2D982792" w14:textId="77777777" w:rsidR="00906959" w:rsidRDefault="00906959" w:rsidP="00906959">
            <w:pPr>
              <w:tabs>
                <w:tab w:val="left" w:pos="8247"/>
              </w:tabs>
              <w:rPr>
                <w:sz w:val="24"/>
                <w:szCs w:val="24"/>
              </w:rPr>
            </w:pPr>
          </w:p>
          <w:p w14:paraId="5659950D" w14:textId="77777777" w:rsidR="00906959" w:rsidRDefault="00906959" w:rsidP="00906959">
            <w:pPr>
              <w:tabs>
                <w:tab w:val="left" w:pos="8247"/>
              </w:tabs>
              <w:rPr>
                <w:sz w:val="24"/>
                <w:szCs w:val="24"/>
              </w:rPr>
            </w:pPr>
          </w:p>
          <w:p w14:paraId="3CCDF73A" w14:textId="77777777" w:rsidR="00906959" w:rsidRDefault="00906959" w:rsidP="00906959">
            <w:pPr>
              <w:tabs>
                <w:tab w:val="left" w:pos="8247"/>
              </w:tabs>
              <w:rPr>
                <w:sz w:val="24"/>
                <w:szCs w:val="24"/>
              </w:rPr>
            </w:pPr>
          </w:p>
          <w:p w14:paraId="37F02B94" w14:textId="77777777" w:rsidR="00906959" w:rsidRDefault="00906959" w:rsidP="00906959">
            <w:pPr>
              <w:tabs>
                <w:tab w:val="left" w:pos="8247"/>
              </w:tabs>
              <w:rPr>
                <w:sz w:val="24"/>
                <w:szCs w:val="24"/>
              </w:rPr>
            </w:pPr>
          </w:p>
          <w:p w14:paraId="7AF051B3" w14:textId="77777777" w:rsidR="00906959" w:rsidRDefault="00906959" w:rsidP="00906959">
            <w:pPr>
              <w:tabs>
                <w:tab w:val="left" w:pos="8247"/>
              </w:tabs>
              <w:rPr>
                <w:sz w:val="24"/>
                <w:szCs w:val="24"/>
              </w:rPr>
            </w:pPr>
          </w:p>
          <w:p w14:paraId="4402A1AE" w14:textId="77777777" w:rsidR="00906959" w:rsidRDefault="00906959" w:rsidP="00906959">
            <w:pPr>
              <w:tabs>
                <w:tab w:val="left" w:pos="8247"/>
              </w:tabs>
              <w:rPr>
                <w:sz w:val="24"/>
                <w:szCs w:val="24"/>
              </w:rPr>
            </w:pPr>
          </w:p>
          <w:p w14:paraId="34F80A46" w14:textId="77777777" w:rsidR="00906959" w:rsidRDefault="00906959" w:rsidP="00906959">
            <w:pPr>
              <w:tabs>
                <w:tab w:val="left" w:pos="8247"/>
              </w:tabs>
              <w:rPr>
                <w:sz w:val="24"/>
                <w:szCs w:val="24"/>
              </w:rPr>
            </w:pPr>
          </w:p>
          <w:p w14:paraId="7C2DFB37" w14:textId="340167CE" w:rsidR="00906959" w:rsidRDefault="00906959" w:rsidP="00906959">
            <w:pPr>
              <w:tabs>
                <w:tab w:val="left" w:pos="8247"/>
              </w:tabs>
              <w:rPr>
                <w:sz w:val="24"/>
                <w:szCs w:val="24"/>
              </w:rPr>
            </w:pPr>
            <w:r w:rsidRPr="00807A2D">
              <w:rPr>
                <w:sz w:val="24"/>
                <w:szCs w:val="24"/>
              </w:rPr>
              <w:t>Table 02</w:t>
            </w:r>
          </w:p>
          <w:p w14:paraId="0B0B73B5" w14:textId="77777777" w:rsidR="00906959" w:rsidRDefault="00906959" w:rsidP="00906959">
            <w:pPr>
              <w:tabs>
                <w:tab w:val="left" w:pos="8247"/>
              </w:tabs>
              <w:rPr>
                <w:sz w:val="24"/>
                <w:szCs w:val="24"/>
              </w:rPr>
            </w:pPr>
          </w:p>
          <w:p w14:paraId="51628AA5" w14:textId="24967E3B" w:rsidR="00906959" w:rsidRPr="00807A2D" w:rsidRDefault="00906959" w:rsidP="00906959">
            <w:pPr>
              <w:tabs>
                <w:tab w:val="left" w:pos="8247"/>
              </w:tabs>
              <w:rPr>
                <w:sz w:val="24"/>
                <w:szCs w:val="24"/>
              </w:rPr>
            </w:pPr>
            <w:r>
              <w:rPr>
                <w:sz w:val="24"/>
                <w:szCs w:val="24"/>
              </w:rPr>
              <w:t>Figure 0</w:t>
            </w:r>
            <w:r w:rsidR="001D7AC7">
              <w:rPr>
                <w:sz w:val="24"/>
                <w:szCs w:val="24"/>
              </w:rPr>
              <w:t>5</w:t>
            </w:r>
          </w:p>
          <w:p w14:paraId="7BB74134" w14:textId="77777777" w:rsidR="009C36EE" w:rsidRDefault="009C36EE" w:rsidP="00686E9C">
            <w:pPr>
              <w:tabs>
                <w:tab w:val="left" w:pos="8247"/>
              </w:tabs>
              <w:rPr>
                <w:sz w:val="24"/>
                <w:szCs w:val="24"/>
              </w:rPr>
            </w:pPr>
          </w:p>
          <w:p w14:paraId="7393DE91" w14:textId="77777777" w:rsidR="0001245F" w:rsidRDefault="0001245F" w:rsidP="00686E9C">
            <w:pPr>
              <w:tabs>
                <w:tab w:val="left" w:pos="8247"/>
              </w:tabs>
              <w:rPr>
                <w:sz w:val="24"/>
                <w:szCs w:val="24"/>
              </w:rPr>
            </w:pPr>
          </w:p>
          <w:p w14:paraId="269EB525" w14:textId="77777777" w:rsidR="0001245F" w:rsidRDefault="0001245F" w:rsidP="00686E9C">
            <w:pPr>
              <w:tabs>
                <w:tab w:val="left" w:pos="8247"/>
              </w:tabs>
              <w:rPr>
                <w:sz w:val="24"/>
                <w:szCs w:val="24"/>
              </w:rPr>
            </w:pPr>
          </w:p>
          <w:p w14:paraId="326F2772" w14:textId="77777777" w:rsidR="0001245F" w:rsidRDefault="0001245F" w:rsidP="00686E9C">
            <w:pPr>
              <w:tabs>
                <w:tab w:val="left" w:pos="8247"/>
              </w:tabs>
              <w:rPr>
                <w:sz w:val="24"/>
                <w:szCs w:val="24"/>
              </w:rPr>
            </w:pPr>
          </w:p>
          <w:p w14:paraId="26227C93" w14:textId="77777777" w:rsidR="0001245F" w:rsidRDefault="0001245F" w:rsidP="00686E9C">
            <w:pPr>
              <w:tabs>
                <w:tab w:val="left" w:pos="8247"/>
              </w:tabs>
              <w:rPr>
                <w:sz w:val="24"/>
                <w:szCs w:val="24"/>
              </w:rPr>
            </w:pPr>
          </w:p>
          <w:p w14:paraId="0CCD4BF6" w14:textId="77777777" w:rsidR="0001245F" w:rsidRDefault="0001245F" w:rsidP="00686E9C">
            <w:pPr>
              <w:tabs>
                <w:tab w:val="left" w:pos="8247"/>
              </w:tabs>
              <w:rPr>
                <w:sz w:val="24"/>
                <w:szCs w:val="24"/>
              </w:rPr>
            </w:pPr>
          </w:p>
          <w:p w14:paraId="69822A1F" w14:textId="77777777" w:rsidR="0001245F" w:rsidRDefault="0001245F" w:rsidP="00686E9C">
            <w:pPr>
              <w:tabs>
                <w:tab w:val="left" w:pos="8247"/>
              </w:tabs>
              <w:rPr>
                <w:sz w:val="24"/>
                <w:szCs w:val="24"/>
              </w:rPr>
            </w:pPr>
          </w:p>
          <w:p w14:paraId="54041FDE" w14:textId="77777777" w:rsidR="0001245F" w:rsidRDefault="0001245F" w:rsidP="00686E9C">
            <w:pPr>
              <w:tabs>
                <w:tab w:val="left" w:pos="8247"/>
              </w:tabs>
              <w:rPr>
                <w:sz w:val="24"/>
                <w:szCs w:val="24"/>
              </w:rPr>
            </w:pPr>
          </w:p>
          <w:p w14:paraId="79D7E306" w14:textId="77777777" w:rsidR="0001245F" w:rsidRDefault="0001245F" w:rsidP="00686E9C">
            <w:pPr>
              <w:tabs>
                <w:tab w:val="left" w:pos="8247"/>
              </w:tabs>
              <w:rPr>
                <w:sz w:val="24"/>
                <w:szCs w:val="24"/>
              </w:rPr>
            </w:pPr>
          </w:p>
          <w:p w14:paraId="66C9685A" w14:textId="77777777" w:rsidR="0001245F" w:rsidRDefault="0001245F" w:rsidP="00686E9C">
            <w:pPr>
              <w:tabs>
                <w:tab w:val="left" w:pos="8247"/>
              </w:tabs>
              <w:rPr>
                <w:sz w:val="24"/>
                <w:szCs w:val="24"/>
              </w:rPr>
            </w:pPr>
          </w:p>
          <w:p w14:paraId="5AE8595D" w14:textId="77777777" w:rsidR="0001245F" w:rsidRDefault="0001245F" w:rsidP="00686E9C">
            <w:pPr>
              <w:tabs>
                <w:tab w:val="left" w:pos="8247"/>
              </w:tabs>
              <w:rPr>
                <w:sz w:val="24"/>
                <w:szCs w:val="24"/>
              </w:rPr>
            </w:pPr>
          </w:p>
          <w:p w14:paraId="3E7F95CE" w14:textId="77777777" w:rsidR="0001245F" w:rsidRDefault="0001245F" w:rsidP="00686E9C">
            <w:pPr>
              <w:tabs>
                <w:tab w:val="left" w:pos="8247"/>
              </w:tabs>
              <w:rPr>
                <w:sz w:val="24"/>
                <w:szCs w:val="24"/>
              </w:rPr>
            </w:pPr>
          </w:p>
          <w:p w14:paraId="675A1E70" w14:textId="77777777" w:rsidR="0001245F" w:rsidRDefault="0001245F" w:rsidP="00686E9C">
            <w:pPr>
              <w:tabs>
                <w:tab w:val="left" w:pos="8247"/>
              </w:tabs>
              <w:rPr>
                <w:sz w:val="24"/>
                <w:szCs w:val="24"/>
              </w:rPr>
            </w:pPr>
          </w:p>
          <w:p w14:paraId="6D98B507" w14:textId="77777777" w:rsidR="0001245F" w:rsidRDefault="0001245F" w:rsidP="00686E9C">
            <w:pPr>
              <w:tabs>
                <w:tab w:val="left" w:pos="8247"/>
              </w:tabs>
              <w:rPr>
                <w:sz w:val="24"/>
                <w:szCs w:val="24"/>
              </w:rPr>
            </w:pPr>
          </w:p>
          <w:p w14:paraId="58AD2010" w14:textId="77777777" w:rsidR="0001245F" w:rsidRDefault="0001245F" w:rsidP="00686E9C">
            <w:pPr>
              <w:tabs>
                <w:tab w:val="left" w:pos="8247"/>
              </w:tabs>
              <w:rPr>
                <w:sz w:val="24"/>
                <w:szCs w:val="24"/>
              </w:rPr>
            </w:pPr>
          </w:p>
          <w:p w14:paraId="068059D9" w14:textId="77777777" w:rsidR="0001245F" w:rsidRDefault="0001245F" w:rsidP="00686E9C">
            <w:pPr>
              <w:tabs>
                <w:tab w:val="left" w:pos="8247"/>
              </w:tabs>
              <w:rPr>
                <w:sz w:val="24"/>
                <w:szCs w:val="24"/>
              </w:rPr>
            </w:pPr>
          </w:p>
          <w:p w14:paraId="75453660" w14:textId="77777777" w:rsidR="0001245F" w:rsidRDefault="0001245F" w:rsidP="00686E9C">
            <w:pPr>
              <w:tabs>
                <w:tab w:val="left" w:pos="8247"/>
              </w:tabs>
              <w:rPr>
                <w:sz w:val="24"/>
                <w:szCs w:val="24"/>
              </w:rPr>
            </w:pPr>
          </w:p>
          <w:p w14:paraId="7A185786" w14:textId="77777777" w:rsidR="0001245F" w:rsidRDefault="0001245F" w:rsidP="00686E9C">
            <w:pPr>
              <w:tabs>
                <w:tab w:val="left" w:pos="8247"/>
              </w:tabs>
              <w:rPr>
                <w:sz w:val="24"/>
                <w:szCs w:val="24"/>
              </w:rPr>
            </w:pPr>
          </w:p>
          <w:p w14:paraId="1EA1B5EB" w14:textId="77777777" w:rsidR="0001245F" w:rsidRDefault="0001245F" w:rsidP="00686E9C">
            <w:pPr>
              <w:tabs>
                <w:tab w:val="left" w:pos="8247"/>
              </w:tabs>
              <w:rPr>
                <w:sz w:val="24"/>
                <w:szCs w:val="24"/>
              </w:rPr>
            </w:pPr>
          </w:p>
          <w:p w14:paraId="155EF92F" w14:textId="77777777" w:rsidR="0001245F" w:rsidRDefault="0001245F" w:rsidP="00686E9C">
            <w:pPr>
              <w:tabs>
                <w:tab w:val="left" w:pos="8247"/>
              </w:tabs>
              <w:rPr>
                <w:sz w:val="24"/>
                <w:szCs w:val="24"/>
              </w:rPr>
            </w:pPr>
          </w:p>
          <w:p w14:paraId="0E91BB3F" w14:textId="77777777" w:rsidR="0001245F" w:rsidRDefault="0001245F" w:rsidP="00686E9C">
            <w:pPr>
              <w:tabs>
                <w:tab w:val="left" w:pos="8247"/>
              </w:tabs>
              <w:rPr>
                <w:sz w:val="24"/>
                <w:szCs w:val="24"/>
              </w:rPr>
            </w:pPr>
          </w:p>
          <w:p w14:paraId="4B068548" w14:textId="77777777" w:rsidR="0001245F" w:rsidRDefault="0001245F" w:rsidP="00686E9C">
            <w:pPr>
              <w:tabs>
                <w:tab w:val="left" w:pos="8247"/>
              </w:tabs>
              <w:rPr>
                <w:sz w:val="24"/>
                <w:szCs w:val="24"/>
              </w:rPr>
            </w:pPr>
          </w:p>
          <w:p w14:paraId="54B0F1BA" w14:textId="77777777" w:rsidR="006A71B1" w:rsidRDefault="006A71B1" w:rsidP="0001245F">
            <w:pPr>
              <w:tabs>
                <w:tab w:val="left" w:pos="8247"/>
              </w:tabs>
              <w:rPr>
                <w:sz w:val="24"/>
                <w:szCs w:val="24"/>
              </w:rPr>
            </w:pPr>
          </w:p>
          <w:p w14:paraId="7787F5AA" w14:textId="77777777" w:rsidR="006A71B1" w:rsidRDefault="006A71B1" w:rsidP="0001245F">
            <w:pPr>
              <w:tabs>
                <w:tab w:val="left" w:pos="8247"/>
              </w:tabs>
              <w:rPr>
                <w:sz w:val="24"/>
                <w:szCs w:val="24"/>
              </w:rPr>
            </w:pPr>
          </w:p>
          <w:p w14:paraId="2EBA0F78" w14:textId="77777777" w:rsidR="006A71B1" w:rsidRDefault="006A71B1" w:rsidP="0001245F">
            <w:pPr>
              <w:tabs>
                <w:tab w:val="left" w:pos="8247"/>
              </w:tabs>
              <w:rPr>
                <w:sz w:val="24"/>
                <w:szCs w:val="24"/>
              </w:rPr>
            </w:pPr>
          </w:p>
          <w:p w14:paraId="4485599D" w14:textId="77777777" w:rsidR="006A71B1" w:rsidRDefault="006A71B1" w:rsidP="0001245F">
            <w:pPr>
              <w:tabs>
                <w:tab w:val="left" w:pos="8247"/>
              </w:tabs>
              <w:rPr>
                <w:sz w:val="24"/>
                <w:szCs w:val="24"/>
              </w:rPr>
            </w:pPr>
          </w:p>
          <w:p w14:paraId="01AE9F57" w14:textId="77777777" w:rsidR="006A71B1" w:rsidRDefault="006A71B1" w:rsidP="0001245F">
            <w:pPr>
              <w:tabs>
                <w:tab w:val="left" w:pos="8247"/>
              </w:tabs>
              <w:rPr>
                <w:sz w:val="24"/>
                <w:szCs w:val="24"/>
              </w:rPr>
            </w:pPr>
          </w:p>
          <w:p w14:paraId="21F8AE32" w14:textId="77777777" w:rsidR="006A71B1" w:rsidRDefault="006A71B1" w:rsidP="0001245F">
            <w:pPr>
              <w:tabs>
                <w:tab w:val="left" w:pos="8247"/>
              </w:tabs>
              <w:rPr>
                <w:sz w:val="24"/>
                <w:szCs w:val="24"/>
              </w:rPr>
            </w:pPr>
          </w:p>
          <w:p w14:paraId="0AED286C" w14:textId="77777777" w:rsidR="006A71B1" w:rsidRDefault="006A71B1" w:rsidP="0001245F">
            <w:pPr>
              <w:tabs>
                <w:tab w:val="left" w:pos="8247"/>
              </w:tabs>
              <w:rPr>
                <w:sz w:val="24"/>
                <w:szCs w:val="24"/>
              </w:rPr>
            </w:pPr>
          </w:p>
          <w:p w14:paraId="405EE041" w14:textId="77777777" w:rsidR="006A71B1" w:rsidRDefault="006A71B1" w:rsidP="0001245F">
            <w:pPr>
              <w:tabs>
                <w:tab w:val="left" w:pos="8247"/>
              </w:tabs>
              <w:rPr>
                <w:sz w:val="24"/>
                <w:szCs w:val="24"/>
              </w:rPr>
            </w:pPr>
          </w:p>
          <w:p w14:paraId="04ABD705" w14:textId="77777777" w:rsidR="006A71B1" w:rsidRDefault="006A71B1" w:rsidP="0001245F">
            <w:pPr>
              <w:tabs>
                <w:tab w:val="left" w:pos="8247"/>
              </w:tabs>
              <w:rPr>
                <w:sz w:val="24"/>
                <w:szCs w:val="24"/>
              </w:rPr>
            </w:pPr>
          </w:p>
          <w:p w14:paraId="60FB562C" w14:textId="77777777" w:rsidR="006A71B1" w:rsidRDefault="006A71B1" w:rsidP="0001245F">
            <w:pPr>
              <w:tabs>
                <w:tab w:val="left" w:pos="8247"/>
              </w:tabs>
              <w:rPr>
                <w:sz w:val="24"/>
                <w:szCs w:val="24"/>
              </w:rPr>
            </w:pPr>
          </w:p>
          <w:p w14:paraId="361B522E" w14:textId="77777777" w:rsidR="006A71B1" w:rsidRDefault="006A71B1" w:rsidP="0001245F">
            <w:pPr>
              <w:tabs>
                <w:tab w:val="left" w:pos="8247"/>
              </w:tabs>
              <w:rPr>
                <w:sz w:val="24"/>
                <w:szCs w:val="24"/>
              </w:rPr>
            </w:pPr>
          </w:p>
          <w:p w14:paraId="35768FC6" w14:textId="77777777" w:rsidR="006A71B1" w:rsidRDefault="006A71B1" w:rsidP="0001245F">
            <w:pPr>
              <w:tabs>
                <w:tab w:val="left" w:pos="8247"/>
              </w:tabs>
              <w:rPr>
                <w:sz w:val="24"/>
                <w:szCs w:val="24"/>
              </w:rPr>
            </w:pPr>
          </w:p>
          <w:p w14:paraId="7A93FFCA" w14:textId="77777777" w:rsidR="006A71B1" w:rsidRDefault="006A71B1" w:rsidP="0001245F">
            <w:pPr>
              <w:tabs>
                <w:tab w:val="left" w:pos="8247"/>
              </w:tabs>
              <w:rPr>
                <w:sz w:val="24"/>
                <w:szCs w:val="24"/>
              </w:rPr>
            </w:pPr>
          </w:p>
          <w:p w14:paraId="270E6592" w14:textId="77777777" w:rsidR="006A71B1" w:rsidRDefault="006A71B1" w:rsidP="0001245F">
            <w:pPr>
              <w:tabs>
                <w:tab w:val="left" w:pos="8247"/>
              </w:tabs>
              <w:rPr>
                <w:sz w:val="24"/>
                <w:szCs w:val="24"/>
              </w:rPr>
            </w:pPr>
          </w:p>
          <w:p w14:paraId="41C56540" w14:textId="77777777" w:rsidR="006A71B1" w:rsidRDefault="006A71B1" w:rsidP="0001245F">
            <w:pPr>
              <w:tabs>
                <w:tab w:val="left" w:pos="8247"/>
              </w:tabs>
              <w:rPr>
                <w:sz w:val="24"/>
                <w:szCs w:val="24"/>
              </w:rPr>
            </w:pPr>
          </w:p>
          <w:p w14:paraId="013A21A7" w14:textId="77777777" w:rsidR="006A71B1" w:rsidRDefault="006A71B1" w:rsidP="0001245F">
            <w:pPr>
              <w:tabs>
                <w:tab w:val="left" w:pos="8247"/>
              </w:tabs>
              <w:rPr>
                <w:sz w:val="24"/>
                <w:szCs w:val="24"/>
              </w:rPr>
            </w:pPr>
          </w:p>
          <w:p w14:paraId="115E1860" w14:textId="77777777" w:rsidR="006A71B1" w:rsidRDefault="006A71B1" w:rsidP="0001245F">
            <w:pPr>
              <w:tabs>
                <w:tab w:val="left" w:pos="8247"/>
              </w:tabs>
              <w:rPr>
                <w:sz w:val="24"/>
                <w:szCs w:val="24"/>
              </w:rPr>
            </w:pPr>
          </w:p>
          <w:p w14:paraId="7EB25310" w14:textId="77777777" w:rsidR="006A71B1" w:rsidRDefault="006A71B1" w:rsidP="0001245F">
            <w:pPr>
              <w:tabs>
                <w:tab w:val="left" w:pos="8247"/>
              </w:tabs>
              <w:rPr>
                <w:sz w:val="24"/>
                <w:szCs w:val="24"/>
              </w:rPr>
            </w:pPr>
          </w:p>
          <w:p w14:paraId="4613CFC9" w14:textId="77777777" w:rsidR="006A71B1" w:rsidRDefault="006A71B1" w:rsidP="0001245F">
            <w:pPr>
              <w:tabs>
                <w:tab w:val="left" w:pos="8247"/>
              </w:tabs>
              <w:rPr>
                <w:sz w:val="24"/>
                <w:szCs w:val="24"/>
              </w:rPr>
            </w:pPr>
          </w:p>
          <w:p w14:paraId="70790E69" w14:textId="77777777" w:rsidR="006A71B1" w:rsidRDefault="006A71B1" w:rsidP="0001245F">
            <w:pPr>
              <w:tabs>
                <w:tab w:val="left" w:pos="8247"/>
              </w:tabs>
              <w:rPr>
                <w:sz w:val="24"/>
                <w:szCs w:val="24"/>
              </w:rPr>
            </w:pPr>
          </w:p>
          <w:p w14:paraId="57CEE94F" w14:textId="77777777" w:rsidR="006A71B1" w:rsidRDefault="006A71B1" w:rsidP="0001245F">
            <w:pPr>
              <w:tabs>
                <w:tab w:val="left" w:pos="8247"/>
              </w:tabs>
              <w:rPr>
                <w:sz w:val="24"/>
                <w:szCs w:val="24"/>
              </w:rPr>
            </w:pPr>
          </w:p>
          <w:p w14:paraId="2BF1EFEC" w14:textId="77777777" w:rsidR="006A71B1" w:rsidRDefault="006A71B1" w:rsidP="0001245F">
            <w:pPr>
              <w:tabs>
                <w:tab w:val="left" w:pos="8247"/>
              </w:tabs>
              <w:rPr>
                <w:sz w:val="24"/>
                <w:szCs w:val="24"/>
              </w:rPr>
            </w:pPr>
          </w:p>
          <w:p w14:paraId="0FAC23F2" w14:textId="77777777" w:rsidR="006A71B1" w:rsidRDefault="006A71B1" w:rsidP="0001245F">
            <w:pPr>
              <w:tabs>
                <w:tab w:val="left" w:pos="8247"/>
              </w:tabs>
              <w:rPr>
                <w:sz w:val="24"/>
                <w:szCs w:val="24"/>
              </w:rPr>
            </w:pPr>
          </w:p>
          <w:p w14:paraId="41320823" w14:textId="77777777" w:rsidR="006A71B1" w:rsidRDefault="006A71B1" w:rsidP="0001245F">
            <w:pPr>
              <w:tabs>
                <w:tab w:val="left" w:pos="8247"/>
              </w:tabs>
              <w:rPr>
                <w:sz w:val="24"/>
                <w:szCs w:val="24"/>
              </w:rPr>
            </w:pPr>
          </w:p>
          <w:p w14:paraId="3AE7BD11" w14:textId="77777777" w:rsidR="006A71B1" w:rsidRDefault="006A71B1" w:rsidP="0001245F">
            <w:pPr>
              <w:tabs>
                <w:tab w:val="left" w:pos="8247"/>
              </w:tabs>
              <w:rPr>
                <w:sz w:val="24"/>
                <w:szCs w:val="24"/>
              </w:rPr>
            </w:pPr>
          </w:p>
          <w:p w14:paraId="0FCD7A94" w14:textId="77777777" w:rsidR="006A71B1" w:rsidRDefault="006A71B1" w:rsidP="0001245F">
            <w:pPr>
              <w:tabs>
                <w:tab w:val="left" w:pos="8247"/>
              </w:tabs>
              <w:rPr>
                <w:sz w:val="24"/>
                <w:szCs w:val="24"/>
              </w:rPr>
            </w:pPr>
          </w:p>
          <w:p w14:paraId="4920BA12" w14:textId="77777777" w:rsidR="006A71B1" w:rsidRDefault="006A71B1" w:rsidP="0001245F">
            <w:pPr>
              <w:tabs>
                <w:tab w:val="left" w:pos="8247"/>
              </w:tabs>
              <w:rPr>
                <w:sz w:val="24"/>
                <w:szCs w:val="24"/>
              </w:rPr>
            </w:pPr>
          </w:p>
          <w:p w14:paraId="17904C4B" w14:textId="77777777" w:rsidR="006A71B1" w:rsidRDefault="006A71B1" w:rsidP="0001245F">
            <w:pPr>
              <w:tabs>
                <w:tab w:val="left" w:pos="8247"/>
              </w:tabs>
              <w:rPr>
                <w:sz w:val="24"/>
                <w:szCs w:val="24"/>
              </w:rPr>
            </w:pPr>
          </w:p>
          <w:p w14:paraId="3F6C09A7" w14:textId="77777777" w:rsidR="006A71B1" w:rsidRDefault="006A71B1" w:rsidP="0001245F">
            <w:pPr>
              <w:tabs>
                <w:tab w:val="left" w:pos="8247"/>
              </w:tabs>
              <w:rPr>
                <w:sz w:val="24"/>
                <w:szCs w:val="24"/>
              </w:rPr>
            </w:pPr>
          </w:p>
          <w:p w14:paraId="5433EC27" w14:textId="15CB9DA9" w:rsidR="0001245F" w:rsidRDefault="0001245F" w:rsidP="0001245F">
            <w:pPr>
              <w:tabs>
                <w:tab w:val="left" w:pos="8247"/>
              </w:tabs>
              <w:rPr>
                <w:sz w:val="24"/>
                <w:szCs w:val="24"/>
              </w:rPr>
            </w:pPr>
            <w:r>
              <w:rPr>
                <w:sz w:val="24"/>
                <w:szCs w:val="24"/>
              </w:rPr>
              <w:t>Ref. 1</w:t>
            </w:r>
          </w:p>
          <w:p w14:paraId="66F77B91" w14:textId="6FF36B02" w:rsidR="0001245F" w:rsidRDefault="0001245F" w:rsidP="0001245F">
            <w:pPr>
              <w:tabs>
                <w:tab w:val="left" w:pos="8247"/>
              </w:tabs>
              <w:rPr>
                <w:sz w:val="24"/>
                <w:szCs w:val="24"/>
              </w:rPr>
            </w:pPr>
            <w:r>
              <w:rPr>
                <w:sz w:val="24"/>
                <w:szCs w:val="24"/>
              </w:rPr>
              <w:t xml:space="preserve">Pg. </w:t>
            </w:r>
            <w:r w:rsidR="006A71B1">
              <w:rPr>
                <w:sz w:val="24"/>
                <w:szCs w:val="24"/>
              </w:rPr>
              <w:t>407</w:t>
            </w:r>
          </w:p>
          <w:p w14:paraId="5295AD37" w14:textId="77777777" w:rsidR="0001245F" w:rsidRDefault="0001245F" w:rsidP="00686E9C">
            <w:pPr>
              <w:tabs>
                <w:tab w:val="left" w:pos="8247"/>
              </w:tabs>
              <w:rPr>
                <w:sz w:val="24"/>
                <w:szCs w:val="24"/>
              </w:rPr>
            </w:pPr>
          </w:p>
          <w:p w14:paraId="7E6E1099" w14:textId="4DFB073B" w:rsidR="00497909" w:rsidRDefault="00497909" w:rsidP="00686E9C">
            <w:pPr>
              <w:tabs>
                <w:tab w:val="left" w:pos="8247"/>
              </w:tabs>
              <w:rPr>
                <w:sz w:val="24"/>
                <w:szCs w:val="24"/>
              </w:rPr>
            </w:pPr>
            <w:r>
              <w:rPr>
                <w:sz w:val="24"/>
                <w:szCs w:val="24"/>
              </w:rPr>
              <w:t>Figure 0</w:t>
            </w:r>
            <w:r w:rsidR="001D7AC7">
              <w:rPr>
                <w:sz w:val="24"/>
                <w:szCs w:val="24"/>
              </w:rPr>
              <w:t>6</w:t>
            </w:r>
          </w:p>
        </w:tc>
        <w:tc>
          <w:tcPr>
            <w:tcW w:w="6662" w:type="dxa"/>
          </w:tcPr>
          <w:p w14:paraId="347B1A02" w14:textId="77777777" w:rsidR="009C36EE" w:rsidRDefault="009C36EE" w:rsidP="00686E9C">
            <w:pPr>
              <w:tabs>
                <w:tab w:val="left" w:pos="8247"/>
              </w:tabs>
              <w:rPr>
                <w:sz w:val="24"/>
                <w:szCs w:val="24"/>
                <w:u w:val="single"/>
              </w:rPr>
            </w:pPr>
          </w:p>
          <w:p w14:paraId="548E067E" w14:textId="7918B0E2" w:rsidR="002F51C8" w:rsidRPr="00D93939" w:rsidRDefault="002F51C8" w:rsidP="00D93939">
            <w:pPr>
              <w:pStyle w:val="ListParagraph"/>
              <w:numPr>
                <w:ilvl w:val="0"/>
                <w:numId w:val="10"/>
              </w:numPr>
              <w:rPr>
                <w:u w:val="single"/>
              </w:rPr>
            </w:pPr>
            <w:r w:rsidRPr="00D93939">
              <w:rPr>
                <w:u w:val="single"/>
              </w:rPr>
              <w:t>Design of the detachable cylinder</w:t>
            </w:r>
          </w:p>
          <w:p w14:paraId="619C5FBC" w14:textId="0ED9B145" w:rsidR="002F51C8" w:rsidRDefault="002F51C8" w:rsidP="002F51C8">
            <w:pPr>
              <w:rPr>
                <w:u w:val="single"/>
              </w:rPr>
            </w:pPr>
          </w:p>
          <w:p w14:paraId="527801EB" w14:textId="29EBDCBB" w:rsidR="00BB2A0C" w:rsidRDefault="005352E0" w:rsidP="002F51C8">
            <w:pPr>
              <w:rPr>
                <w:u w:val="single"/>
              </w:rPr>
            </w:pPr>
            <w:r>
              <w:rPr>
                <w:noProof/>
                <w:u w:val="single"/>
              </w:rPr>
              <mc:AlternateContent>
                <mc:Choice Requires="wpg">
                  <w:drawing>
                    <wp:anchor distT="0" distB="0" distL="114300" distR="114300" simplePos="0" relativeHeight="251676672" behindDoc="0" locked="0" layoutInCell="1" allowOverlap="1" wp14:anchorId="587FB4D8" wp14:editId="6102EA35">
                      <wp:simplePos x="0" y="0"/>
                      <wp:positionH relativeFrom="column">
                        <wp:posOffset>3756</wp:posOffset>
                      </wp:positionH>
                      <wp:positionV relativeFrom="paragraph">
                        <wp:posOffset>61730</wp:posOffset>
                      </wp:positionV>
                      <wp:extent cx="3229222" cy="3089910"/>
                      <wp:effectExtent l="0" t="0" r="0" b="0"/>
                      <wp:wrapNone/>
                      <wp:docPr id="93" name="Group 93" descr="P699C11T3#y1"/>
                      <wp:cNvGraphicFramePr/>
                      <a:graphic xmlns:a="http://schemas.openxmlformats.org/drawingml/2006/main">
                        <a:graphicData uri="http://schemas.microsoft.com/office/word/2010/wordprocessingGroup">
                          <wpg:wgp>
                            <wpg:cNvGrpSpPr/>
                            <wpg:grpSpPr>
                              <a:xfrm>
                                <a:off x="0" y="0"/>
                                <a:ext cx="3229222" cy="3089910"/>
                                <a:chOff x="-77821" y="0"/>
                                <a:chExt cx="3229222" cy="3089910"/>
                              </a:xfrm>
                            </wpg:grpSpPr>
                            <pic:pic xmlns:pic="http://schemas.openxmlformats.org/drawingml/2006/picture">
                              <pic:nvPicPr>
                                <pic:cNvPr id="73" name="Picture 7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170992" y="0"/>
                                  <a:ext cx="1495425" cy="3089910"/>
                                </a:xfrm>
                                <a:prstGeom prst="rect">
                                  <a:avLst/>
                                </a:prstGeom>
                                <a:noFill/>
                                <a:ln>
                                  <a:noFill/>
                                </a:ln>
                              </pic:spPr>
                            </pic:pic>
                            <wps:wsp>
                              <wps:cNvPr id="82" name="Straight Arrow Connector 82"/>
                              <wps:cNvCnPr/>
                              <wps:spPr>
                                <a:xfrm flipV="1">
                                  <a:off x="970384" y="406659"/>
                                  <a:ext cx="392206" cy="182245"/>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83" name="Text Box 83"/>
                              <wps:cNvSpPr txBox="1"/>
                              <wps:spPr>
                                <a:xfrm>
                                  <a:off x="-77821" y="406659"/>
                                  <a:ext cx="1170795" cy="682822"/>
                                </a:xfrm>
                                <a:prstGeom prst="rect">
                                  <a:avLst/>
                                </a:prstGeom>
                                <a:noFill/>
                                <a:ln w="6350">
                                  <a:noFill/>
                                </a:ln>
                              </wps:spPr>
                              <wps:txbx>
                                <w:txbxContent>
                                  <w:p w14:paraId="78A233FB" w14:textId="473A4D8B" w:rsidR="00A70EA6" w:rsidRPr="003F164E" w:rsidRDefault="00A70EA6" w:rsidP="003F164E">
                                    <w:pPr>
                                      <w:pStyle w:val="Default"/>
                                      <w:rPr>
                                        <w:sz w:val="16"/>
                                        <w:szCs w:val="16"/>
                                      </w:rPr>
                                    </w:pPr>
                                    <w:r>
                                      <w:t xml:space="preserve">Cylinder inside diameter </w:t>
                                    </w:r>
                                    <w:r w:rsidR="003F164E">
                                      <w:br/>
                                    </w:r>
                                    <w:proofErr w:type="spellStart"/>
                                    <w:proofErr w:type="gramStart"/>
                                    <w:r w:rsidR="003F164E" w:rsidRPr="003F164E">
                                      <w:rPr>
                                        <w:sz w:val="23"/>
                                        <w:szCs w:val="23"/>
                                      </w:rPr>
                                      <w:t>d</w:t>
                                    </w:r>
                                    <w:r w:rsidR="003F164E" w:rsidRPr="003F164E">
                                      <w:rPr>
                                        <w:sz w:val="16"/>
                                        <w:szCs w:val="16"/>
                                      </w:rPr>
                                      <w:t>cyl,</w:t>
                                    </w:r>
                                    <w:r w:rsidR="003F164E">
                                      <w:rPr>
                                        <w:sz w:val="16"/>
                                        <w:szCs w:val="16"/>
                                      </w:rPr>
                                      <w:t>in</w:t>
                                    </w:r>
                                    <w:proofErr w:type="spellEnd"/>
                                    <w:proofErr w:type="gramEnd"/>
                                    <w:r w:rsidR="003F164E" w:rsidRPr="003F164E">
                                      <w:rPr>
                                        <w:sz w:val="16"/>
                                        <w:szCs w:val="16"/>
                                      </w:rPr>
                                      <w:t xml:space="preserve"> </w:t>
                                    </w:r>
                                    <w:r>
                                      <w:t>60mm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flipV="1">
                                  <a:off x="1045028" y="1325725"/>
                                  <a:ext cx="250787" cy="17257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87" name="Text Box 87"/>
                              <wps:cNvSpPr txBox="1"/>
                              <wps:spPr>
                                <a:xfrm>
                                  <a:off x="18661" y="1143000"/>
                                  <a:ext cx="1151965" cy="488056"/>
                                </a:xfrm>
                                <a:prstGeom prst="rect">
                                  <a:avLst/>
                                </a:prstGeom>
                                <a:noFill/>
                                <a:ln w="6350">
                                  <a:noFill/>
                                </a:ln>
                              </wps:spPr>
                              <wps:txbx>
                                <w:txbxContent>
                                  <w:p w14:paraId="289B01D6" w14:textId="31F56B58" w:rsidR="00A70EA6" w:rsidRDefault="00A70EA6" w:rsidP="00A70EA6">
                                    <w:r>
                                      <w:t xml:space="preserve">Cylinder outside diameter </w:t>
                                    </w:r>
                                    <w:proofErr w:type="spellStart"/>
                                    <w:proofErr w:type="gramStart"/>
                                    <w:r w:rsidRPr="00C32DDF">
                                      <w:rPr>
                                        <w:sz w:val="24"/>
                                        <w:szCs w:val="24"/>
                                      </w:rPr>
                                      <w:t>d</w:t>
                                    </w:r>
                                    <w:r>
                                      <w:rPr>
                                        <w:sz w:val="24"/>
                                        <w:szCs w:val="24"/>
                                        <w:vertAlign w:val="subscript"/>
                                      </w:rPr>
                                      <w:t>cyl,out</w:t>
                                    </w:r>
                                    <w:proofErr w:type="spellEnd"/>
                                    <w:proofErr w:type="gramEnd"/>
                                    <w:r w:rsidRPr="00C32DDF">
                                      <w:rPr>
                                        <w:sz w:val="24"/>
                                        <w:szCs w:val="24"/>
                                      </w:rPr>
                                      <w:t xml:space="preserve">  </w:t>
                                    </w:r>
                                    <w:r>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Connector 88"/>
                              <wps:cNvCnPr/>
                              <wps:spPr>
                                <a:xfrm flipH="1">
                                  <a:off x="1917441" y="471196"/>
                                  <a:ext cx="779929" cy="0"/>
                                </a:xfrm>
                                <a:prstGeom prst="line">
                                  <a:avLst/>
                                </a:prstGeom>
                              </wps:spPr>
                              <wps:style>
                                <a:lnRef idx="1">
                                  <a:schemeClr val="dk1"/>
                                </a:lnRef>
                                <a:fillRef idx="0">
                                  <a:schemeClr val="dk1"/>
                                </a:fillRef>
                                <a:effectRef idx="0">
                                  <a:schemeClr val="dk1"/>
                                </a:effectRef>
                                <a:fontRef idx="minor">
                                  <a:schemeClr val="tx1"/>
                                </a:fontRef>
                              </wps:style>
                              <wps:bodyPr/>
                            </wps:wsp>
                            <wps:wsp>
                              <wps:cNvPr id="89" name="Straight Connector 89"/>
                              <wps:cNvCnPr/>
                              <wps:spPr>
                                <a:xfrm flipH="1" flipV="1">
                                  <a:off x="1912775" y="2803849"/>
                                  <a:ext cx="797859" cy="0"/>
                                </a:xfrm>
                                <a:prstGeom prst="line">
                                  <a:avLst/>
                                </a:prstGeom>
                              </wps:spPr>
                              <wps:style>
                                <a:lnRef idx="1">
                                  <a:schemeClr val="dk1"/>
                                </a:lnRef>
                                <a:fillRef idx="0">
                                  <a:schemeClr val="dk1"/>
                                </a:fillRef>
                                <a:effectRef idx="0">
                                  <a:schemeClr val="dk1"/>
                                </a:effectRef>
                                <a:fontRef idx="minor">
                                  <a:schemeClr val="tx1"/>
                                </a:fontRef>
                              </wps:style>
                              <wps:bodyPr/>
                            </wps:wsp>
                            <wps:wsp>
                              <wps:cNvPr id="90" name="Text Box 90"/>
                              <wps:cNvSpPr txBox="1"/>
                              <wps:spPr>
                                <a:xfrm>
                                  <a:off x="2458616" y="1432249"/>
                                  <a:ext cx="692785" cy="253365"/>
                                </a:xfrm>
                                <a:prstGeom prst="rect">
                                  <a:avLst/>
                                </a:prstGeom>
                                <a:noFill/>
                                <a:ln w="6350">
                                  <a:noFill/>
                                </a:ln>
                              </wps:spPr>
                              <wps:txbx>
                                <w:txbxContent>
                                  <w:p w14:paraId="3632469F" w14:textId="0BB81A91" w:rsidR="005352E0" w:rsidRPr="00920CAA" w:rsidRDefault="005352E0" w:rsidP="005352E0">
                                    <w:pPr>
                                      <w:rPr>
                                        <w:color w:val="000000" w:themeColor="text1"/>
                                      </w:rPr>
                                    </w:pPr>
                                    <w:r w:rsidRPr="00920CAA">
                                      <w:rPr>
                                        <w:color w:val="000000" w:themeColor="text1"/>
                                      </w:rPr>
                                      <w:t>1</w:t>
                                    </w:r>
                                    <w:r>
                                      <w:rPr>
                                        <w:color w:val="000000" w:themeColor="text1"/>
                                      </w:rPr>
                                      <w:t>25</w:t>
                                    </w:r>
                                    <w:r w:rsidRPr="00920CAA">
                                      <w:rPr>
                                        <w:color w:val="000000" w:themeColor="text1"/>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V="1">
                                  <a:off x="2687994" y="504631"/>
                                  <a:ext cx="0" cy="929453"/>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flipH="1">
                                  <a:off x="2687994" y="1660849"/>
                                  <a:ext cx="0" cy="112507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87FB4D8" id="Group 93" o:spid="_x0000_s1112" alt="P699C11T3#y1" style="position:absolute;margin-left:.3pt;margin-top:4.85pt;width:254.25pt;height:243.3pt;z-index:251676672;mso-width-relative:margin" coordorigin="-778" coordsize="32292,30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WR4/bBQAAahwAAA4AAABkcnMvZTJvRG9jLnhtbOxZ23LbNhB970z/&#10;AcP3RCRF8aKJnXGdSzPjJp7YbZ4hCpQ4IQEWhCy5X9+zACnJshXFfnCnHj1Yxh2Lxdmzu+Cbt6u6&#10;YjdCt6WSJ17w2veYkLmalnJ24v15/eFV6rHWcDnllZLixLsVrff29Ndf3iybsQjVXFVToRkWke14&#10;2Zx4c2Oa8WDQ5nNR8/a1aoREZ6F0zQ2qejaYar7E6nU1CH0/HiyVnjZa5aJt0frOdXqndv2iELn5&#10;UhStMKw68SCbsb/a/k7od3D6ho9nmjfzMu/E4E+QoualxKbrpd5xw9lCl/eWqstcq1YV5nWu6oEq&#10;ijIX9gw4TeDvnOajVovGnmU2Xs6atZqg2h09PXnZ/PPNR91cNZcamlg2M+jC1ugsq0LX9B9SspVV&#10;2e1aZWJlWI7GYRhmYRh6LEff0E+zLOiUms+heZr3KknSMPDYZnI+f39g+qDffXBHpqbMx/jrFIHS&#10;PUUcBgxmmYUWXrdI/VNr1Fx/XzSvcGcNN+WkrEpza/GH2yGh5M1lmV9qV4FOLzUrpydeMvSY5DVw&#10;j27alaEFiqYpNMrN4XSmC5V/b5lU53MuZ+KsbQBdGBSNHtwdbqt3NpxUZfOhrCq6LCp3RwPMd2Dy&#10;gHYcBN+pfFELaZxNaVHhlEq287JpPabHop4IHEd/mlqB+LjV+VcIaK2nNVqYfE6bFxCia8cNrjus&#10;xBsh6TgtEMcmyz/UFMrhC6Os9ewgLggSP8sArg10etwFUTaKwtE93K2BA6Xq1nwUqmZUgPCQ127C&#10;by5akhxD+yEku1SkQnuiSt5pwEBqsacgubsijkEmA95qe42jdk/njzLNqzlvBKSkZTcwSqECB6Mr&#10;o3k5mxt2prVasnMlJY6lNMMQiN5NO5edObdWz3QY0iwrgI2/CFTU0ll1lvjDNLIqjvw4HmW0Dh/3&#10;eh7Cuv3YqTlIwzAaWUT25rlRYadl3LkVcC2Z22yPzp2iDS+r93LKzG0DMLRG8MrMPbZEufZYJeBY&#10;UHA3Zi+CjukuwpbMbSVI5kp+FQXsDpzjdrVeRJxXmt1w8P/0uzOnbiRNcYDtJvlWL3sndWOtdqxn&#10;We92YKLoR9sdlTTriXUplX5oV7PqRS3ceGBu66xUnKjprb1m2wEMPhcY15x2TSD5Ta1YakmNhAJm&#10;yZcws0J7R19Wbms2G9R04NtyDQ+Bj+w/yTojj9MQ+Psx+h5l4wSweDhyl7e2/t7YN1JTyawmK8vo&#10;w7WdOf0zrcAtiCzaJv9QgmgueGsuuUYQgUYERuYLfopKYTPVlTw2V/qfh9ppPAgEvYA/ghIA/+8F&#10;J2dVfZKgliyIIopibCUaJSEqertnst0jF/W5Au7heyGdLdJ4U/XFQqv6G+KnM9oVXVzm2PvEM33x&#10;3LhQCfFXLs7O7CDnAy/kVQPP6eyMaPR69Y3rpmMBA2R8Vj2Z8fGO+buxZA1SnYH7i9LyMSnaabVD&#10;+zOCGhR3iGFjwh7JCJA/hmEDPxr5IeJgeLFgGOLWLIduODYc+UmadByL3sRGUPs92ZFj7zP6C+NY&#10;oMHBccOxyRb8HsOxQRrHLvoOgmjo+1143jv4IBgFWdxxbJSm/sjifD/6noFj1+7kyLEviWNBgTsc&#10;u44SWZpuwftH7Pp773S6ECLIgiSKHMCjJACWaaENuSYJMojMkesBXq1KSbH3PXdFSUQff9k4xsYG&#10;x6jTZj7PFXXiCveDxyYtP+GaLXgeTIMAozBJQINw0mFKKdFOIpRkSYrkyL5zHHFkk6z/Y/aSIczd&#10;8axo2gR2j/GsSIbTOEDkSIFdNERyvIOZOAsBGoeZcDQcws26LLZ/5+jfH57yRPG09CXqz3p0rS/I&#10;tWbwfzvsuPtAhCEblP/Iwe4+EIVxChfqXohGfhQPuyfAPoCEQdHbL5xsNLKB2/7Q8Zi4vPTEhR5r&#10;DwFx/YJyII/ejfS2gRjEsX/PRXdIDAJKqPv3sz1Ue4TifwhF+1EHH7QQVN/5YrZdtwH35hPh6b8A&#10;AAD//wMAUEsDBAoAAAAAAAAAIQAeRKYmi54GAIueBgAVAAAAZHJzL21lZGlhL2ltYWdlMS5qcGVn&#10;/9j/4AAQSkZJRgABAQEBLAEsAAD/2wBDAAEBAQEBAQEBAQEBAQEBAQEBAQEBAQEBAQEBAQEBAQEB&#10;AQEBAQEBAQEBAQEBAQEBAQEBAQEBAQEBAQEBAQEBAQH/2wBDAQEBAQEBAQEBAQEBAQEBAQEBAQEB&#10;AQEBAQEBAQEBAQEBAQEBAQEBAQEBAQEBAQEBAQEBAQEBAQEBAQEBAQEBAQH/wAARCAf5A9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kxznn&#10;6c46f5/WvnX42ftf/smfs1XGnWv7Rf7UH7PHwDutYDNpFp8afjX8N/hbdaqERpGOmW3jjxLoU1/t&#10;jVnK2cczEKTjC5oA+i6K/C3xh/wcg/8ABIfQvEmu+AfAX7SHiX9oj4o6VcNp+k/DX9m34EfHb4xa&#10;3451jOy00fwB4m8O/DsfC/xRd6jcMlrYXVn4/TR7id0RtUjXey+Aax/wX2+PnxC04X37JP8AwRp/&#10;bb8dy6dc20HieD9r3xt8Fv2FFso71bg2k/hePxZr/wAWNU8a4NtMNRGmaPaw6WTai9nSS9tEuAD+&#10;lGiv5VNZ/b+/4L6fEu/fV/BPwj/4Jifsv+CNdiCW/g34meIf2iP2gvjX4FaK5ktZ5NR8U+A7rwD8&#10;IfEl7PHEuoWEOn6QljHbXNvbX0ovPtMdt89+PvH3/BRLwVcXtz+1/wD8F8bn4ffCvxJLrLNo3gf9&#10;nj9jL9kbXrW3uoL1baw8J/FvxVp/j3xBpVvo1zc2RW6ZdU1qWwtDDPqyancx61agH9lx4yevTuQA&#10;PxyPrjmsjXNf0Hwxpt3rXiTW9J8P6PZRST32q63qVppWm2cEQ3PPc31/Pb2ttFGnzSSSSoig5Y9K&#10;/wA5v4gfHn/gnL4M1O48N/Gv/gud/wAFMf2ldEnlMmqfDK6/bb+P3xp+H/jGCKdWu/Dd7c/AXwXD&#10;pUun65GsmlyR2ni3Si1ncyNZ6jYbYr6D5p8Iah/wRg0PWLDxv8NP+CQX7enxUgt74anoviSf4QfE&#10;/wCJfw/8QXVldGW3mn0z4n/tBavoOtaXdzRq13Z654avLS6t5Hh1LTZ0ea1oA/0BvEf/AAVt/wCC&#10;WXhOHVJtb/4KO/sOQyaN9sXUtOsv2qPgnrGt28+n+aLuzXw9o/jbUNcnv4nglgOn22nS3r3Ki1jg&#10;e5dIj8W6x/wcx/8ABETRtXl0Jv23rPWdUS10y6WHwl8Av2pPGdpOuraZZ6rYwWmseFvgjrGhz3n2&#10;a+ghv7KPUjc6Rqi3WjavFY6vYX9lbfyr+HP2tfhj4b8Q6Z4h/Z//AOCBtxoXibS9RstQ8PeIta+G&#10;37P3wB1fTNUsryC4sNTg1qLwNqdxoV7Y3MUV3b30F2klncRRTJPCyieP6O1D/gpj/wAFELyKS30X&#10;/glhpOi3b/6m+8QftufCbVrCMYwTLpmjeEbS5cszBj5V9Hgb1OWYOoB+/Pi3/g4v/ZIs9K0vxF8H&#10;v2Vf+CnH7UnhPWo5JNO8YfAL9hj4mXHhe6W3vbzTrv7Lqvxau/hNFefY7uxngum09buOKdWtjIbu&#10;C7ht+R0//g4d0nxhPbaT8Ov+CT//AAVovPEGo3UFlp8PxR+Avwn+C/hr7VczRRRnVfGPi347XGla&#10;FYp5oefUtRijsbVFeS6mhhillj/AeP8AbQ/4LE+JriR9I+An7CnwzttgKwfEbxn8XPGM+/52wJ/h&#10;7rKR5C+WCv2ONd5372Ut5Wfqvx4/4LSeIkSJ/GH/AAT4+Hq7Sj3fgnwb8cvEF1zuPmCLxze6naNI&#10;MqAEjij4yyM25nAP3H1b/gtl/wAFPE1m8tvD3/BCrUb3Q1kC2GreIf8Agpf+zXoWoXEPlpmW/wBF&#10;0n4f+K4bGQSmRRFaazqatGschmVpDFFs+H/+Csf/AAVj8e3N1aW3/BL/APZu+BCwWM1zHq3xl/b2&#10;u/HWm3lxHLbwx6fbWvwW/Z31/VEu5luHvI2u7S1sDa2N1HNqEF1JZQ3P8/tun/BWvU4/P1f/AIKV&#10;+FvC105BbTvCn7HXwV8QWEOc7o4r3xKlpdFUYBI3ktGaRBvlwwIrndW+DH7fPjKVn8ff8FTvjtcW&#10;8r75ofhn8NPh98GpSCkinyJPBtwIrVDuBVUtiiHaRGWCugB++Wuft7f8F6LmOQeGfhV/wSJ0iYpE&#10;Ek13xz+2X4ijWYT5md4bDwd4Ydo5LbEMUIljaKfNy80yH7NXno/bj/4OQDnPh/8A4Ijj/uEft4/X&#10;/obuBjn357V+In/DHPxFuox/a/8AwUZ/4KZX00kTx3aWv7Vmr6Vps+8FHVdPtfDmIoZEO1oWuJAQ&#10;WG/a2K42X/gm98NL2c3+r/Hn9sDXNdzk+ItW/aI8S3GusAzOEN0llFEY1lxMv+jb/OUMXOSrAH76&#10;xftw/wDBxqxxNov/AARPi5G4x+H/ANuqUKMkMw3eOockcEZKgnIzgbjcX9tf/g4eaMlh/wAEalmZ&#10;lKxp4G/bWkjC4cyYkPxNDfIwQRr5LNIjMzvE0YWT8CrX/gnxoWmOJdC/az/bt8OvHjyP7E/aY1+z&#10;Nvh1lPkM2jylC06i4OWP75Q6gAADdj/Y28bW8SQ2f/BQ3/gpvY28ZbyoLT9rzxFFDHuYs4jjPh9k&#10;Xc5Z2wOXJbvQB+6T/tvf8HFaDEWnf8EWZSDjM3hT9uOEso6ufL+Ikih+h2AbMkjcMVVb9uL/AIOO&#10;h93Qv+CJZPo2h/t2qPbp41fHvx+Jr8Ol/Y/+IkWWX/go5/wU+7Ha37XGrSgYPdZPCknysTzjAbkN&#10;wOacn7J/xvhJOl/8FKv+CiduMuyjVf2g7zWtuMtbh9+kWYk2lj53CrOMKVjVVBAP3M/4bj/4OQe3&#10;h7/giN+Ok/t35/TxaBXpPg/9vb/gvHZTWT+PvhN/wSN8TW8dk6anD4P8f/tkeB5rrUvt+oPHdWU+&#10;teCfiHHp9kulyaTaPYT22ozyX9pqGpDUkttSt9L0n+eUfs5/teWWP7L/AOCoH7YUWzaIxq+tabrm&#10;PL2i3803ksRlK8/aS4BvD80gA66EHwq/4KD6YQdH/wCCpvxqVgNqDXfhR8O/EqhANkYaPUrwoz+W&#10;7+bKfmmlEc74eJCAD+hOX/gtF/wVc0tPKuf+CIvhbxPPH8r3nh3/AIKZfBzSbOcpwXhtPEXwYW7j&#10;STBZEkl3qCBId2a7L4f/APBan/goNqWpmL4q/wDBEfx/4M0ckBb/AOH37f37JvxM1IrhixOkeI2+&#10;EtqGDBFCjWuVLOWQrtP87VvpP/BUTTk8qy/4Kn61grHHjVP2Pf2fdYcLEGEZEuopK4cgkzShhJcv&#10;iWYuwBqRm/4Ku2wkuLT/AIKgWOrXEQ32+n6t+xV+z9Z6fdv0SG6vNMDXdrC3Iea1ieQDlI2bJoA/&#10;ovn/AODjjwNpSmDxB/wSk/4LKQaihUTReGf2TPAPjHTQSoYfZ9W0v47xRXI5wzRQqFxgkMGUdx4S&#10;/wCDjD9kW40vVvEfxo/Za/4Kafsp+D9FSObVfG37Qf7DHxNtfCenQz3tnp9vLfar8I7n4trp8dxc&#10;3sMUD3sVsksuLcN9rntbef8Am1sf2nf+CznhC0e3/tP9gD4sw2ilhqPijwz8a/CfinU9gJEa23hX&#10;VtJ8J2lzcFhlmjS2QoCXGXz2ukf8FOv+Cinhu0e38df8E2/Bnj67gZpJ/EXww/av8G+FNLkgjj3M&#10;bHwt4y8P67rk0zBS0cR1JJpGxGIjIykgH9Inhb/g5U/4Il+LfEOleGLH9uLRdG1PWbuSwtbjx18E&#10;/wBpf4ceHYbyBInnh1Pxj8QPgz4a8H6KtuJoftE2ra5Y28Rli3zDzY9/3j4I/wCCmf8AwTh+Jeu6&#10;P4W+Hn7f37FnjbxV4hkSHQ/Cnhf9qT4I654p1a4kXetrY+GtP8cXGt3F2ycm1jsDcphg8SkED+O0&#10;f8FnNAutE1fQvjZ/wTm/bp02DUNPutN8QaT4a+EPhj4w+CLvSby1uLbWbXVNUk8T+G7G/wBImsnM&#10;N1G+kXNre2slzHcRCLcs3jNj+3X/AMEAddlmu/il+zx8G/hL4olmRLjRfjJ+wHEPEck0m7znubnw&#10;t8JPG+mI0UgYXD3GsKzSHK+aA7gA/wBFKCeC5hjubaaO4gnRZYZ4JVmhljdQUkikjZ43jdSGVkYq&#10;wO4E5zU1f50Hw0+Cf/Bt94j17T/H/wAOvH/wL8D+J9Mu4NY0bWW/a5+OXwH1/SL/AHsLW60K0134&#10;zeAdU0q/hbdsXS7W2u7bIOyJWXP3r8Kf2YpfE2paX4w+A3/BaP8A4KleJdK8PTwXem6Z4K/4KGWP&#10;xa+H1ii7hbW154e8R+FfiB4b1XTMNtXT9ettUsp/lMkExAagD+2qiv5F9E17/guN8LtQn8SeEv8A&#10;gqt8Nf2go9MtI7fQvhD+0t+w98JvD3gnWne8swz+Kvib8B9U8H/FC3uLWxS7MN5paXP2ydxb3VmD&#10;NHqWn+n6H/wVE/4Lh/COykufjD+wZ+wx+2Dcand3i6dY/sk/tLfEH9mm68L2lrFZiB/Ey/tP+GvH&#10;un602oSy3TWr+G9ViaNIXjvrS18uC61EA/qZor+cPTf+DhTWPBqaXoH7Rn/BJL/gpr4H+Ikn9nDx&#10;Bafs+fDj4bftc/CrRjfW9pcvNYfFvwD8RvDS+ILWzjuwbs2fg631GJoZrZ9MTU4J9Oi+i/hZ/wAH&#10;FP8AwRs+K/iy38B2P7a3hL4eeMZdOfUbzSvjz4C+Lv7P2maOYZLSCfT9X8cfGbwD4J+HVpqsU15E&#10;g05PF809yqXVxZC6trS6niAP2xoryb4OfHr4GftEeFT47/Z/+M/wo+Ofgf7dc6WfGXwe+IvhD4m+&#10;FF1OyYJeacfEPgvWNb0hb+1Yhbmz+1i4gbiWND19YGcc9f8AP+f6mgBaKKKACiiigAooooAKKKKA&#10;CiiigAooooAKKKKACiiigAooooAKKKKACiiigAooooAKKKKACiiigAooooAKKKKACiiigAooooAK&#10;KKKACiiigAooooAKKKKACiiigAooooAKKKKACiiigAooooAKKKKACiiigAooooAKKKKACiiigAoo&#10;ooAKKKKACiiigAooooAKKKKACiiigAooooAKKKKACik5z/nHftn39vqcDHinxy/aT/Z3/Zj8N2Hj&#10;H9o/48fB34BeFdV1BtJ0nxF8ZfiX4N+Gmjaxq8drNfNo2j6h4z1nRrbVtYaytri5TS9OkudQlhhk&#10;ljtnCEgA9sor+ePxX/wcjfsdeLb1vDf7C3wY/a0/4KI+KZnm0f8Atn4CfBHxH4K+CfhDxpPeHT/D&#10;vh/4tfGn46Q/DXSfAej+IZ4ru6i8b6ToHjTw1p+j6fqGrXtwIbYJN8u+Lv24f+C6X7UC3Nn4S8N/&#10;sk/8EtPh/q9vbW7ancTP+3H+1Z4T1fSZTfy6ho891H4S/Ze1bw54sf7J4fnsNY8M3mu6DYHWdTtr&#10;ie/bSDGAf1dyOkSPJI6xxxqXd3IREVRlmd2+VUC8sxICgEk8Gvyu/aB/4Le/8Emv2Y45k+Kf7eHw&#10;DutYtvFcnge+8IfCfxPcftB+P9I8VQJrX2vSfEHw++AVh8S/GvhptPuPD+pabq2oeItB0rStG1r+&#10;z9F1e/sdV1nRrS//AJJv2lfE3/BP3QG8Rw/8FL/+Cq/7Rf7buueK47bTPHPwN8UftNeOtf8AhlZ+&#10;P9GvfDmv6jP4f/ZV/ZM/sXTfhZpdz4o8Oade6H4P8XQ3nhLRru2sRJPqGuaPHrsOF4H/AOCgdh4e&#10;tdb07/gmf/wSU1jwvpPiqyguNZ+IHjrwj8Lv2N/h9q11Yyaha+G/EMekaJp9zf8AxU0OwXUpb2G3&#10;g1TQNfitb7Vbe1gsne4nYA/oC8Qf8HB3jP4i297bfsU/8Eof26fjrqtpPFqFp4h/aHT4efsP/B3x&#10;Z4JlmiitfF/gT4lfE3WvGWr+Jf7Xiu9P1LQ/Dr+ANL1rUNHuZtRuYdOSxvI4/mb4yft1/wDBbXx1&#10;pOrap4n+MP8AwTi/4Jj/AAc1u30fVLPx1pWleK/2kP2gPhRL/ZEGqXPhHxFrvxtu/An7MXi3Up9T&#10;tr3S9d1bTvC0enWOkyXs3hq51afTbXWdS/I7Xz/wVT+Py3a/GD9sTwB+zP4Vv47G2u/h7+x58PJj&#10;qlzp6Lvu57b4w/Ee4l+IXg7xG5CwyXXh6+1HTDIGmt4o4QIJ+M0r/gml+y3c6nN4n+K2k+P/ANo7&#10;4gXd+uo6h8SP2hPiX4t+Ifi/U3jV0httUkOoaVoWoWMbzXErQ3GgObuaZnvpLv7PZ/ZgD0j41ftE&#10;/scaxcQ3/wDwUG/4LsftHfter4v0DU9E+Jnwh+FPx71jwr+yx4/srhNXsba21T9nT9hjRXtPCsNl&#10;FdW11Lp8vi7z9Z1TTbe51g32h3a6G/gHw9+PX/BHbwLoeoaJ+y1/wSk+MX7TGkrq95qOk+Oof2S4&#10;PinoNzrk8UFrbwn4pftDa9rPj3w3ocyafBcW1j9jGn6W0t1fwaJDfXmomb7g8D/Ar4JfDC6W9+G/&#10;we+F3gC+WJoft/gvwD4U8MXzRvH5Uqve6LpVldSedGSsxeZmlDN5pfc2fVKAPm6L/goP/wAFEvEG&#10;iaB4c+Bv/BNz4XfAXQLWztdL8P6v8a/j74f1fwzofh2xtksNFsG+F/wy0Xwt4n8NW+m2sMMUek2s&#10;kwtbOFLK1tUWOKVubv8Axj/wWJ+JGordeI/2sf2aP2brSKDYunfs+fAJ/ipa3UiNGqyXDfH57q9t&#10;ZJVWQyNb33kRsw8u0bf+6+tc9Pbp7fSjNAHwDffsU/Ezx/ZTJ8ev+CgX7cfxTk1GaRte0DRvjBN8&#10;NfhlrMEm1msm+HWhWN/Z2duWMyvFaauieTIkUKQBN72/CX/BMz9hzwTf2ur2XwB8O6/qsKR+feeP&#10;9Z8W/EOG/nWNFe6v9G8ba/rvh+4nnKiSaNdIjthIzeRBFG4jH3n/AJ/PrUcnb8f6UAcD4J+GHw0+&#10;GttJZ/Dj4d+BvAFnKCstr4J8I6B4UtpFLByrwaFp9hEyllVtrIRlVOMgV3X+f8/mfzoooAKhf7x/&#10;z2/+uamqF/vH8P5CgBvbHbpjtR+FFFAEDckg8jJ4/Gk/pwKU9T9T/OkoAO2Mcenaq/p7Zx7Z5OPq&#10;eTViq9AB/n+v8wPyqvmrFV6AEJOD9D/I1Dk9ec/5NTHofof5VBQAjk7TyecZ5PqP8B+VQe3YdKmf&#10;7p/D+YqGgBknIAxkZ/zxUXTpxxj8OuPpmpX6D61FQBC/3j+H9D/MCon6DjjP+fzqV/vH8P5Con6D&#10;60AR5I9aqyIjh43RXjcOjIyhkZXyGVlIIKsOGBBBHBBqzUB6n6n+dAHiHiH9m39nfxTcPd+JPgN8&#10;GtfvLjzBLeaz8MfBeo3jb/vv9su9EmuBI28/OsiurkOG3EmvA9f/AOCbf7EfiK8bUr74CaDZXTMZ&#10;D/wjviLx34Rto3JOPKsPCninRbGEAkYWK3QL+AFfc0nOMj1/pUTHKnPof5GgD4R0T9hPRPA8srfC&#10;H9qH9tn4H2EsS250f4S/tI+JfDeli2SQSx2nl3mn6vcyWqOAUhnup1yu47ny57fSPBn/AAUF+Gv2&#10;o/CH/gpl8Yp7bypDbaT8ePh74C+O7XRQmW3s7vxL4wibU9PiuJY4obvU9LsRexwPK8MD7vJb6w//&#10;AFfh0x+XFRSdR7D+poA8w8P/ALf3/BVj4VS2UfxJ/Zx/Zj/al0SKzMElz8GPiJ4g+CXjSZ7eNo11&#10;TXZ/iUmteFJLy6fyrubT/DHhyG0YiS3tRbCSMw+jXH/BZz9lzxP4ZfwR+2z+yd+0R8DfCviFV0vx&#10;o/xg+B0XxW+AUtxa3Ed0mntrmhQ65c+L7Nbu0t7i3lj+HG1po7a6jt/kjlDpCTtzzjOM9unSoW+6&#10;R29O3UUAS+EPhV/wQK/ay8T+B/Hnwxk/Zd0fx7pV3aW/gey+EnxJ8Q/slfEC31XTLoazYalafDj4&#10;feK/gr4sm1+1u7tJLLxJdeF5NZR4IrS31L/iUx29n9t6L+zZ/wAFAfgrDdH9lT/gs1+3H4Rutalc&#10;6+n7WVv8M/29dHjtIRbjTLPwZpfxt8PWF34HFqqXS3cumavcnU0mtfOETWsjXn5L/Eb9lP8AZu+K&#10;yag/j34KfDrXL7Un8++1uPw3p+j+Kbiba6F28WaHHpniZWZWJfytVUsyo7ZeNCvkOifsYD4WJdj9&#10;mL9pj9qr9mK3d4ry08J/DX4zeJLn4ZjU7YKsN5rXgfxDPqf/AAkMYRpd9rfa2sTedIodYj5TAH9J&#10;3h/9vv8A4LofBa51W88b/CT/AIJ9ftxeAPDNj9g0TSfh34n+Ln7JP7R/xMm/tW1s7TxDql74xj+K&#10;37P3hfUzpklxquu+HrMWGlR+VPDoms3Nxb2ljq3unh//AIOIfhr8PprPTP25v2Fv25f2NH0zRtP1&#10;T4l/FhPhjY/tM/sp/DuXULLT5LeCb48/AHVfE+ra9bXOpX8Oi211Y/Cu2nj1OWC01mw0e+e4srX+&#10;avRP2gf+Cvfwnkujo/x6/Zq/am0s2rOtr8dfhFefCzxBAYFil+xaJN8E7jRtLuL+5WFrWK+8S3s1&#10;sZbhri8SPKyw+2+H/wDgsl8cPBU9rbftKf8ABOT416NYfZmE3ir9m7xp4T/aDS8uoEZJrweD7dPC&#10;d34c02WVUkSLVPEt3ew2jySsLmSELIAf2Tfst/8ABTP/AIJ/ftqroVv+y9+198CPi34j8SaNd+Id&#10;N+HOkePNJ0f4wx6JYTQQX+o6v8FvFEuhfFrw7b2UtzbJdNr/AIM0s27XNt5yoLiEv9zDqf8AHv6Y&#10;zxxg8YznNf57XiL9rv8A4IO/t1XmqaR8e9J+DXh/4neN4dLs/Fl58fvhVq/wP+LWkt4fbT106w1f&#10;9oBdI0F/D1xYQaLZ6Uf7E+MUavpEB8Pz3Euk3E2ny/XXwd/Zo+J/gLw5p/jH/gmN/wAFc/2q/hR4&#10;ItLIeFPh54Quvin4O/bl/ZD8BeBoEjdfBnw7+DfxZPiTw1p39jxrpNtoGsjxhe6xoOlRTWSSzrqk&#10;0wAP7bP1or+WXwr/AMFEP+C2/wCz67RfFH9nr9jj/goZ4IsrzSvDGiXvwP8AHviL9j/9ofVrJTfN&#10;e/FL4hab8Vj42+AQnltLS1GoeB/AWpaEsOtanEmlXkmjw3d3Y/Xfwc/4OKf+CdvjLxH4d+Hf7Rd7&#10;8b/+Ce3xa8V39xZ+Hvh/+3h8HfEvwQs9c06x0+S6ufGVh8VoD4n+CWmeBJ7+z1fQdK8QeMfiR4Su&#10;dS1rSJ7FdIhmvdJXUQD936K5DwH8QPAfxT8IeH/iF8MfG3hL4jeAPF2nQax4U8ceA/EmjeL/AAf4&#10;m0i6Xdbat4e8TeHr3UNF1nTbhctBfade3VtMPmjlbmuvoAKKKKACiiigAooooAKKKKACiiigAooo&#10;oAKKKKACiiigAooooAKKKKACiiigAooooAKKKKACiiigAooooAKKKKACiiigAooooAKKKKACiiig&#10;AooooAKKKKACiiigAooooAKKKKACiiigAooooAKKKKACiiigAooooAKKKKACiiigAooooAKKKb0J&#10;564znPHYY5wM4PQdTzQA6ivyR/a9/wCC2n7A37IPi+X4QXfj/wAUftK/tMtc6rZWf7Jv7HfhST9o&#10;f9oKbUPDs9ofFOl6z4c8K38HhX4eat4X0ee68Uapo3xT8ZeBdWuvDeja5f6JZaxNps1qfyh8b/ty&#10;/wDBav8AbSt7f/hWWhfBn/gkt8G9VMcian4htdN/az/bP1CzggnvbW/Gkarp2jfAP4f+H/GWmapp&#10;1hqPhvVtMufip8Pde0XVJf7WmzawzAH9Pfxf+N3wZ/Z78FXvxK+PXxb+GvwT+HenXVlY3/jv4s+O&#10;fDPw88HWl9qM4tdNsJ/Eni7U9I0eK/1K6dLXT7I3gur65ZLe1ilmdUP4Z+PP+DiX4EeNpr3w7/wT&#10;n/Zn/aX/AOCjvigS6vpNn468AeELr4Dfsoaf4x8NsbrxD4I8aftO/HXT/Dmk+HtdtPD/ANn17TJ/&#10;D3gfxtoniKHV/DdlpGq3N5r1si/zG/E7xj/wSY+E3xRW/wDGesftA/8ABZT9tjStLu9F0qf4j+N/&#10;F/7c3xDk0S3sdRl0/wAPeINZ1ycfAOx8L+C7qS+81YtF1bxl4Fn1G91ddHuL23zD2eufE3/gp9+1&#10;BpdloUGrfDv/AIJt/AkWP9l2Hgf4Ti0+JP7QreHYrHS7aw0Wfxv9n03wd4Dtbe1t5RoGpfD618Ie&#10;JfDbmWw1XSL2KC3VAD9Iv2iP2uv+CpHxW0b+1P2xf2/f2XP+CTPwF8Tte2cXw9/ZjvtG/wCF4+J/&#10;B3iONL3VvBviL9qr4+alax+A/jD8OtNNjoenfEL9m3QYNP1LWtS1fXbXTlt7bw9DL+PGk/HD/gj5&#10;4W8ZeIvEnwn+Af7RX/BWf9pDWrS5m+IXxn8d+AfHP7TXizWvEMd9bJpWu/Erxz8fo9L8JaLfyfYd&#10;M0u08d/D/wAEXS22jWccJnuDNeR3vqXg3/gnV+yz4f8AEFz478ceENX/AGgfiXqT3M2v/Ev9o7xL&#10;qnxi8VeJ7u53K1/r1p4meXwjd6iit+71KPwvb3oZUmMzXKrMv2xpWlaXoenWekaJpmn6NpOnQLa6&#10;fpelWdvp+nWNsn3LezsrSKG2toEydsMEUca5O1RQB826/wDtgf8ABWr46LNb/Dr4Ofs9fsR+Fb6C&#10;0RdZ+Jviu6+P3xes45VjlfVPDtj4Zs7H4eQzqq7Z9D8Z+GYZ7bzvs8s5uYJJD47rv7D/AI1+NryT&#10;ftm/tj/tJ/tPWt3qv9q6p8PB4oPwc+BOpSQRTJaM/wAIfh/Omn6bdWourhY7zQtc0l1Wd0ijijaR&#10;Jf0DooA8G+Ev7L37O/wJish8JPg38P8AwVfWNvPaQ+IdO8PWc/i97e58zz4rvxrqS33i3UllWWSJ&#10;vt+t3eIv3ORGixr7z7jA+n5/z5oooAXJPXNIeevOOme1FFABRRRQAUUUUAFRydvx/pUlRydvx/pQ&#10;BHRRRQAVC/3j+H8hU1Qv94/h/IUANooooAgPU/U/zpKU9T9T/OkoAKr1YqvQAVXqxVegBD0P0P8A&#10;KoKnPQ/Q/wAqgoAa/wB0/h/MVDUz/dP4fzFQ0AMfoPrUVSv0H1qKgCF/vH8P5Con6D61K/3j+H8h&#10;UT9B9aAIqgPU/U/zqeoD1P1P86AIpO34/wBKiPQ/Q/yqWTt+P9KiPQ/Q/wAqAIKifr+H9TUtRP1/&#10;D+poAgk7fj/SoX+6fw/mKmk7fj/SoX+6fw/mKAIG+6foag69RU56H6H+VQUAV/8AP8/8T+Zqv/n/&#10;AD+ZqxVegDj/ABh4C8DfECxTSvHngzwp420qJ/Mj03xb4d0jxLp8UjbMyR2WsWV7bpI2xCzJGpfy&#10;4wS20CvlW5/Yi+GXhfxHd+PP2efFnxS/ZQ+JE8V4r+L/ANn3x7r3guG+85IpLfTda8MrdXPh+68M&#10;QXlvDc3fh3SbXQbXUY/NtridQYXg+1H+8fb/AAFV24Y446f4/wA6APN/Bf7Z/wDwVO/Z28q38WWP&#10;wd/b58C20r+ZNLHafs8/Hl7VrBUijS90+C7+Fz6fp08DM5m0PXvFetzTt5t0HmDW31l4T/4LA/sC&#10;fHSzb4K/tWeGfEH7Ouv+LrfRtM1r4Ufth/C+K1+HviV7lknupV8U3dr4j+Gl74L0zWbFVt/Efj+4&#10;8F214YrLU49NtmSZLHw1ySx/P9K5XxP4T8K+NtIm8P8AjLw1oHi3Qrp0kudF8TaNp+vaRO8ZJief&#10;TdUtruyldGZmRpIGZCSwIzmgD9APDP8AwTd/ZEnnuPjb+xP8SPjF+x54l+Il7Ya3efGT/gn5+0X4&#10;n+Ful+OPDljc3U6eFk0TQ9T8V/BW/wDh9das0V/NoukeBYbJb3S7eC1ntrNtSsr76Y8HftWf8F0/&#10;2W2tWu/Hv7Kf/BUP4eaZFPrOvaP8SvBz/sZftQa5I5uLGz8C/Dzxf8Nz4h/Z5t7OzhGmaw/i/wCI&#10;vhMalqMraxpt0kMi2GpTfzb2P7HGifDHX7/xv+yn8WvjD+yT43vAs93P8HvG+rxeCtdu4r1b2BPG&#10;Hw+1e7utH8R6LDIiiPwzFc6RoIEcObJhGyv9PeC/+CgP/BTn9n3MXxX+Hnwk/bn8CWh1EN4l8BXE&#10;HwH+Ov2VJIJYdT1jQVsLz4aagkVt9pjs/C/g3w7Lql9c/JLri/u3lAP6gfgj/wAHEH7FWt+LdE+D&#10;37Z/h/4qf8E2Pj9qUkWlf8Ij+1r4dOjfB7xJrlhYX8nivUvhj+0/4eOp/BnxN8MtF1bS77RtI+Jf&#10;jXWfhfp/jGZtMl0LSZJtVgtF/czwh4y8IfEPwr4f8deAPFXhvxz4I8W6RY+IPCnjHwfrumeJfC3i&#10;bQdUgS60zWvD/iHRbq90jWdI1G2kjubHUtNu7mzu4JFmglkRgzfw9+CP+Ctn/BOf9pbT7/4M/tBO&#10;fglrXiFEtPEvwQ/bX+HVn4R0LUrS0Wz1aCbVtS8TprvwkudImvYoZtGi13xJYarfXdnBdR6JDMbQ&#10;v6foH/BPLw18LNcvPjT/AME2/wBqP44fsDeLPGNzD4/gg/Z58aW/jH9lbx/rmq+dd6b4o8c/sz+L&#10;ptY+EvxA8OJoWrT2nhfwzpD+HPBOk2T6Xd6NpcUVlCs4B/a1RX8rXgP/AIKo/wDBWL9kq5XSf2vv&#10;2TvA/wDwUD+C+jCytpv2hv2IruH4eftIQeGtLF3p03ibxx+yh431GTw78SPiZ4vu30fVLrwl8D/E&#10;ng3wd4Wt5NZkgvL+1t4Yrf8AY79j/wD4KwfsE/tx69qngH4E/HzQh8afD2o6poniv9nT4n6Zrvwc&#10;/aJ8MeIPDlhHf+LtGvPg38TtO8MeNNYbwaXl07xVrng/TfEvhPSNWsdS02XxC91YXSRAH6L0UgOR&#10;/n8vw6UtABRRRQAUUUUAFFFFABRRRQAUUUUAFFFFABRRRQAUUUUAFFFFABRRRQAUUUUAFFFFABRR&#10;RQAUUUUAFFFFABRRRQAUUUUAFFFFABRRRQAUUUUAFFFFABRRRQAUUUUAFFFFABRRRQAUUUUAFFFF&#10;ABRRRQAUUVz/AIq8VeGPAvhnxF428beJNB8HeDfCGh6r4n8W+LfFWsaf4e8MeF/DWg2E+qa54i8R&#10;a9q9zaaVoehaNplpdahq2raldWthp9jbz3l7PFbwySKAdBXP+K/FnhbwH4Y8ReN/HHiXQPBngvwh&#10;omqeJvFvi7xXrOneHfC/hfw3odjNqWteIPEWv6xc2ek6Lomj6dbXGoapqupXdrYafZQTXd3PDBE8&#10;g/nq+Nv/AAXwtvipr3iL4R/8Ej/gPe/tw+NtI1PV/B3in9qTxjdaz8K/2DPg14rsb2+8P6hJqnxM&#10;1GwtfFP7Q2reCNRvPBXjfWfh38CtPa38f/CfxXbeKfhx8VdRljlt4f56f26vHnwf8V+K7a3/AOCz&#10;37b/AMX/ANuH45X13a654T/4J0/stW/i3wb8B/A2ra1YyXnhfw34M+CHwqv9H1e+8deEIfHfi6x+&#10;H3xu+OHxH8FfEX4lfDOfSbTWodWutKP2wA/oh/aF/wCDir4F2msa38Of+CdPwB+Mf/BTf4paL4q0&#10;fwRrXiT4K6bqXhT9lTwV4k1TxVYeGTB42/ae1jw/rXh57JLe+fxLp3iLwF4Y8c/D3U/D1je6vqfj&#10;/wAOaBZalr+nfkv8fvH37Y3x9+G9h8Q/+Czv/BQbwh+yj8CvEOkW11rv7EX7JvimH9nX4XeIgvht&#10;P+Es+GfxQ+MVz4s8T/Gv47Wfi7w5da/4d8ffBfwl4517w/e6zLHffDbxLfmPSLl/irS/j7/wUB+L&#10;3gzTPh9+yx8Dfgv/AMEs/wBnW0kuV0R9R8LaD4x+NEGnavq+t6xqmo+EPhFouiaD8Mfh42tX19c3&#10;3iPw94m0TTvEtvrep3Ot6V4ouri4nujneCP+CfvwS07xbH8T/jRqPjv9q74xtBbrd/E39pbxPffE&#10;6/QQ2sdulrpPh/WTJ4YsdKsJVafw9bXml6rqPh5GggstZH2aORQB/wAK/wBt74V/Dvwlqvwu/wCC&#10;MX7AA1vQZ5E0/Uf2h/iRo918IvgtqraRqBj0zxBq3ifxRep8Zfj3NpB1zVoX0fX9a8PeNdEsbovp&#10;6XOnq9kMnxT+y/8AtD/tUzw6h+35+1V4u+KXhySVbl/2cPgl9q+Dv7PVntv7m8TR9ZTQjp/ir4lW&#10;lkZYDpHiHxGdG8YWCo1u2s3sKK8n3yirGiRxqsccaqiIihERFUKqqigKoCgDaAAAMAAcU8E5HU8/&#10;z/xoA88+F/wc+FfwV8Pr4W+E/wAPvCfw+0PbbLc2fhfRbLS31KSyh+zW95rV7BEt/rupLDlZNU1m&#10;5vtRnLO891K8ju3pVFFAB2xjgdBjgfhRRRQAUUUUAFFFFABRRRQAUUUUAFFFFABUcnb8f6VJUcnb&#10;8f6UAR0UUUAFQv8AeP4fyFTVC/3j+H8hQA2iiigCA9T9T/OkpT1P1P8AOkoAKr1YqvQAVXqxVegB&#10;D0P0P8qgqc9D9D/KoKAGv90/h/MVDUz/AHT+H8xUNADH6D61FUr9B9aioAhf7x/D+QqJ+g+tSv8A&#10;eP4fyFRP0H1oAiqA9T9T/Op6gPU/U/zoAik7fj/Soj0P0P8AKpZO34/0qI9D9D/KgCCon6/h/U1L&#10;UT9fw/qaAIJO34/0qF/un8P5ippO34/0qF/un8P5igCA9D9D/KoKnPQ/Q/yqCgCvVerFV6AIX+8f&#10;w/kKrv8AeP4fyFWH+8fw/kKrv94/h/IUAV3+8fw/kKq//rq0/wB4/h/IVVoArHgHHHB6VXbofoR+&#10;BHI/GrB6H6H+VVz0P0P8qAOK8Z+BPBPxD0dvD3j3wl4b8ZaG8gn/ALJ8UaLp2t2MdwqSRpdW9vqU&#10;FxHb3caSyLHdwCK5iDkxSoxzXzZ4b/Zd1z4H6nJ4j/Y3/aG+Nn7J+rvqVjq1x4b8H+KL7xj8INa1&#10;Kxa4aO/8W/Cbxje3mheK5hHPLDDaarfS6NBA0kK6TsllV/r9vun/AD3qtITtxzjp7dzjH1yfrQBc&#10;+G3/AAVX/a3/AGb5I9G/ba+CkXx/+GltDz+0X+zBoyweM9GtreDUri41D4lfBW/urKwnwIILvWNf&#10;8H3XhTw14b0mEvHZeItVmFuf0QvPA/8AwTI/4K1+BrDxw2l/CD9piw0FdLt4vFWjXWteE/i54Ggh&#10;vdcuNI8Pa1quh3Pgv40/D3T7y9Ot6raeENen0Gy1ktJra6TeoYLxvzaf+EdhnA/Kvl3x/wDsseAv&#10;EnjCL4rfD7WPF3wE+OmnyXd3pPxm+CWu3fgTxgl9eRXq3T62dIkt7LxBDqkl841+e9gj1zVdPU6W&#10;ddtrGWVGAP6DfAvjf/gr9+wQbf8A4Zx/aItP+CkHwE0+4gnuf2dP28vEHk/tHafpn9oxanr1p8L/&#10;ANsfSItOuvEfiPxHfahq9vpR+O2k6n4P+HPhiw0TRdC0rWDaiOb9Mv2bv+C/H7HPxG8W6L8Ev2tt&#10;N8b/APBOL9qK+jNrP8JP2tre28L/AA98UappttFb6/qnwZ/aVt/+LK/E74f/APCULqXhbwV4rvte&#10;8C678RLzTDc6D4HEd5ZxSfys/DH/AIKhftq/svSQ6P8Atd/DCD9rP4P2O9X+P/wC0aw8O/GXR7BJ&#10;dRmGo+Pfg6bmx8Na9JHbrarcTeD38M6NoelwPe6rr2vapK0Uv65/Dr42/sJ/8FMvhVqmi+F9d+FH&#10;7SHgOeOO58TfDrxZo9rd694auiLmytNS1/4feL7G08U+EtRtpZruLQvEzaRp7G5Et54a1eXC3RAP&#10;6/o5FkRJEdZI5FV0kjYOjoyhldWUlWRwQysvBGDyDmpK/ip8Bfs+ft2/8E53l1j/AIJR/tOH/hU9&#10;k+oXs3/BPv8AbCvvEnxa/ZkkilTxVqP9nfB3xY+pQfE74ISvr3ifUPEUumeGfFOlW/jnxpNYaj8S&#10;fGVzoOl/2VJ+sn7Lf/BwF+zX498Zad8B/wBuvwF4p/4Jk/tR3k9/DY+Av2jdc0+8+B3j6O0vtcSO&#10;/wDg9+1ZZ6fofws8a6aNO03S4rm48Sx/D177xfrSeD/BEHjmezOp3QB++VFNVgwyCCGwQQ2QQRkY&#10;57rg5HBzketO/WgAooooAKKKKACiiigAooooAKKKKACiiigAooooAKKKKACiiigAooooAKKKKACi&#10;iigAooooAKKKKACiiigAooooAKKKKACiiigAooooAKKKKACiiigAooooAKKKKACiiigAooppz247&#10;knOOMe46/gOCSD3AHU09xzyOMZ4x+g/MZ/A1+d//AAUG/wCCpv7F/wDwTL8B2vi79qD4npp/inxD&#10;bzP8Ofgj4It4vF3x0+K15Gl4sFn4D+HkF7Z3DWV1e2b6QfGPii+8L/DzTNbuNP0rXvGGk3upafFc&#10;/wApn7VXxR/4Kj/8FXPDWreJf2w/ijpP/BH/AP4JptpWm6j4n/Z+8L/EWwf46fEbwVqeh+Hodat/&#10;2gvivqcXg/RfDvhnxjpHjDxpoV54X8cw+HNK8Ia5pWh6D8SP2Y/FmtaPbeN70A/cn9tX/g4G/Z0+&#10;BvxF1L9mL9i/4eeK/wDgpD+2nZ38Gman8Gf2ftTRPhl8L3Txb4V8J6zqvx3/AGg00nxF4I+Hmk+H&#10;r3xHNYa3Npdn4tTwj4r0xfDHxZufhVbainiO1/nj/ayufib8cPBMP7RH/BxJ+1joHh/4Zx6rp+v/&#10;AAk/4J4fs6eLvEXgT4DaZqLeCY7O/wBN8ReHvB0918WPjf8AFvw14l8SmexvPD/xB8Zw/DibTtUv&#10;o/i94o+F3jS/0Dw/4j4E/bE0Pw54K1H9ln/giN+zdoHhL4S6brniWbxH+1t8WLTxdB8JNO8U6xC6&#10;a7rvg+38Vy6t8Q/jb48sy2j2Gj6z41vdQt9Dt9A8N+Hr7wfrHw0tdGuLDX+Fn7GHhTw54+l+Ovxw&#10;8aeKf2pP2k76VLm7+MvxdaLUJNBlgvPtllbfDbwW8174f+Hel6VMgbQrXSTe3vh+N7mz0LVdP0if&#10;+zIwDNX45ftY/tR+DdO+Gf7Inw40/wD4Jd/sSW32r+w9Z0nwroXh39obxvoWtajr+s6hcfDrwB4T&#10;i0zwn8CtJ8R3uo/2tf6lYyr4nXWtRi8Y+HfGPiWz1TVdKr2D4AfsrfBX9mrTLy3+Gnhcf8JHrbTX&#10;Hi/4j+Jbj/hI/iX41vbyS2uL+78T+Mr2IajdrfX1qmpz6TZDT/D0OqPPfWOjWlxdXDy/RAztUZzg&#10;DkdOnX8e/wDM9aWgCZMhQPTPbHc9snGadk8e3T2x6U1fuj8f5mnUAFKOo+opKUdR9RQBPRRRQAUU&#10;UUAFFFFABRRRQAUUUUAFFFFABRRRQAVHJ2/H+lSVHJ2/H+lAEdFFFABUL/eP4fyFTVC/3j+H8hQA&#10;2iiigCA9T9T/ADpKU9T9T/OkoAKr1YqvQAVXqxVegBD0P0P8qgqc9D9D/KoKAGv90/h/MVDUz/dP&#10;4fzFQ0AMfoPrUVSv0H1qKgCF/vH8P5Con6D61K/3j+H8hUT9B9aAIqgPU/U/zqeoD1P1P86AIpO3&#10;4/0qI9D9D/KpZO34/wBKiPQ/Q/yoAgqJ+v4f1NS1E/X8P6mgCCTt+P8ASoX+6fw/mKmk7fj/AEqF&#10;/un8P5igCA9D9D/KoKnPQ/Q/yqCgCvVerFV6AIX+8fw/kKrv94/h/IVYf7x/D+Qqu/3j+H8hQBXf&#10;7x/D+QqrVp/vH8P5CqtAFY9D9D/Kq56H6H+VWD0P0P8AKq56H6H+VAFZ/un8P5iqz9B9asv90/h/&#10;MVWfoPrQBWk7fj/Sqrk7vpgj24q1J2/H+lVX+8fw/kKAKb/dP+e9fMnxG/Zd+HfjLxPa/Enwtc+J&#10;fgz8Z9MuJ9Q0X4y/BrXLvwD4/sdVmWRXvrrUtEe3XV5rjf5V5dX8L6tLZ77S11WySVnr6bf7p/D+&#10;YqrIen4/0oAT4T/8FLP26P2UTZeH/wBpnwD/AMNsfByxkt7f/hcPwi0yx8MftCeHNLUxQtdeJ/hs&#10;rp4a8fSW9rGRAmkzaNeSFZ9W8VeObq5kCV+u/wAMfj/+wX/wU++FOreGNA1f4Y/H3wpc2aX3jH4R&#10;eO9HtD4z8H3HlLYi/wBe+Hvia2h8S+Gr/SrvUptP0vxvpNmliuriabwn4pupYku6/H9+SQeR7/Sv&#10;nD4kfsz/AAy+IHiKw+IFrDrvw3+LWi3kGp+HfjH8KdcvfAXxK0HV7Z4WttWtfEGitF9t1C3SBILa&#10;71W21G5srdpU0+WykKzKAfvP8NPg9+3f/wAE3ZrbVf8AgmR+0PceNvgFodzc6lef8E5/2tda1Tx1&#10;8HbrSsa5e33hz9n/AOMl/Lc/Eb4EX08uoSXHhjRH1efwdqvjq/Hij4na/qujW91o1x+2H7Cf/Baj&#10;9mf9rzx5J+zZ8UNE8SfsZftzaJKdP8Sfsj/H++0yx17xFqdpp9tc6hqvwB+I1obfwR+0F4Gu7r+3&#10;P+EU1rwhLp/i7xL4f8Nar44f4e6R4Pk03Wb7+P74Nf8ABTT9q/8AY7S00D9sTT7z9rL9n+3ms7Uf&#10;tDeANGstF+Nvwx0a201oZLn4mfD+1VNK+IWiQSwWRuPE+n39h4is7SHXvEPibXvFOsanpGgR/sd4&#10;1+HX7EX/AAVI/Z90281ez+Hn7Qvwk8R2dw/hLxto0if8JN4I1W6Gl396/hrxHEln4x+GfjO0e00m&#10;LxNoUh0TV9lufDfjbRbnTZtQ0a4AP7AaK/kM+Ff7V3/BUH/gmGtpY+Ib7xr/AMFaP2KbDVLWC40r&#10;Xblz/wAFIfgz4c1TXZZr7UPD3ih428O/tZaL4W0WO8mXQfFB0H4neJvEfiDQtC0XV/Avw78KXl7B&#10;/Q/+xH/wUJ/ZI/4KH/De4+JX7Knxc0bx7BoX9n23xB8C3kc/h34q/CXXNRfVbaDw58VPhvrK2vin&#10;wXqct/oHiGx0y7v7B/D3iltB1XUvBmt+JNEt11WQA+1KKB+P40UAFFFFABRRRQAUUUUAFFFFABRR&#10;RQAUUUUAFFFFABRRRQAUUUUAFFFFABRRRQAUUUUAFFFFABRRRQAUUUUAFFFFABRRRQAUUUUAFFFF&#10;ABRRRQAUUUUAFFFfFv7dP/BQD9mD/gnV8GdQ+NX7TPjxdAsZUvLLwD8O/D8Vvr3xc+NPjCFLdLD4&#10;e/B3wF9tsr7xh4u1a/v9MsATPpvhnw6upQa5458SeFPCtvqPiCxAPrPxT4p8MeBvDXiLxr418R6H&#10;4P8ABvhDQtW8UeLfFvinV7Dw/wCGPC/hnw/p9xq2u+IvEWvavcWmk6JoWi6VZ3Wpavq2o3drYabY&#10;W1xe3txDbwySr/Nl8d/+CznxY/bH1bxh8Df+CPelRL4b8P8Aia+8D/FH/gpl8WPC9je/APwNLBDo&#10;32xv2TvhzrU02oftQ/EHTJJ/FlnNqHiXSPCvwh8P6x4a8PXt3feOPBPxH8N+Jo/zt/ac+LH7QX/B&#10;QTwH4o+Pf/BWHxNpv7GH/BNzwxD4U+IXhj9gHTNfgtdV1u58MXl5qHhXxj+138WNO0nTviD4w8T6&#10;zd6zANK/Zu8GSaNpE3iey+GltP4KtPix4R1GPxT+bvir4r/Gf/gpHpun+CPA2la/+x9/wTO0DRo/&#10;DnhTwb4TtoPA3xZ/aR8K2Fhb6RoNjJbaWkdj8MPgZa6RbxRaR4T0K3W01fRy1hcjxFY6jp0/gIA6&#10;S9+On7K37JPxT8Rw/s6aN40/4Kxf8FTPFU0dz8Tf2i/HXiJPiLrvhLXrfw1D4HOreOPj9rcereHP&#10;hT4PsdK1SfwZD4G+H+tPf22gaRbfDb4j+K9Kl07QdRbB1D9mT4vftUeKdH+Kv/BRT4qn4wappt6N&#10;Z8Kfs0+BPt/hb9mP4X3Qur+W2tYPDiXLal8RdWsre7itn8R+LriTULm0e58PeIbvxppEFlen6l+E&#10;/wAIPhl8EPCdr4F+E/grQvAvhazPmjTNEtTG15deVDA2o6vqFw8+qa5q80EEEVzq+tXl/qlykMSX&#10;F3IIk2+m9sdhzjtQBV0jTdN0XTbDRtG0+x0nR9IsbTTNJ0rTLW3sdN0zTbCBLWx0/T7G0jitbKxs&#10;7aGK3tbS2ijt7aCKOGFFjRQNE9D9P5UyPv8Ah/Wnnofof5UAWF6D6D+VLSDoPoP5UtAEyfdH4/zN&#10;OpqfdH4/zNOoAKUdR9RSUo6j6igCeiiigAooooAKKKKACiiigAooooAKKKKACiiigAqOTt+P9Kkq&#10;OTt+P9KAI6KKKACoX+8fw/kKmqF/vH8P5CgBtFFFAEB6n6n+dJSnqfqf50lABVerFV6ACq9WKr0A&#10;Ieh+h/lUFTnofof5VBQA1/un8P5ioamf7p/D+YqGgBj9B9aiqV+g+tRUAQv94/h/IVE/QfWpX+8f&#10;w/kKifoPrQBFUB6n6n+dT1Aep+p/nQBFJ2/H+lRHofof5VLJ2/H+lRHofof5UAQVE/X8P6mpaifr&#10;+H9TQBBJ2/H+lQv90/h/MVNJ2/H+lQv90/h/MUAQHofof5VBU56H6H+VQUAV6r1YqvQBC/3j+H8h&#10;Vd/vH8P5CrD/AHj+H8hVd/vH8P5CgCu/3j+H8hVWrT/eP4fyFVaAKx6H6H+VVz0P0P8AKrB6H6H+&#10;VVz0P0P8qAKz/dP4fzFVn6D61Zf7p/D+Yqs/QfWgCtJ2/H+lVX+8fw/kKtSdvx/pVV/vH8P5CgCm&#10;/wB0/h/MVVk7fj/SrT/dP4fzFVZO34/0oAqv94/h/IVSfOB9ev8An/PFXX+8fw/kKpP0H1oAqScb&#10;R/COw6BjnGF9R97IHUrxwc/OOgeBfi5+zF4+1H45/sNeOIfhP411G40++8cfBrVlu7z9n742x6XN&#10;dOmn+NfBltd2sOi6lJaXuoWeneIfD0mnX+lC6u/7FufDWoazq3iSvo9+v4Y/nVKQnaOvX/GgD9Sv&#10;2Hv+CqHwo/ao1iL4LfE/Rrj9nP8Aa00m2lTXfgn42v7ZbDxZLaNMk+tfBnxZI8WnfEDRL21gbUot&#10;OtDH4htreHU7i2stc8O6Q3i2+9i/aD/YhsfHnxJsP2of2a/ih4v/AGPv24vDCaOPDf7Tfwklkgu/&#10;EunaBLaS2vgH45eApp4vBvxs+Gerf2ToFrrvhvxtpl9JqOneHPD2hXt5feDbC/8ACOrfz3/F/wCC&#10;vw/+NehQaN460mSebS5pL7w34k0y5bTPFXhDVWaIrq/hnXIQbnTL2OaC0uWhYT6bfTWNn/adhexW&#10;6Rr9A/s5/wDBT34//sXPp3w9/bbl8SftEfs5xz6bYaF+1Z4f0+fUvir8MrGfZYRw/HDwvAbu/wDG&#10;+iWcv2d5vHGnTXXisxC6ub2bxv4g1rT/AA9pYB/TF+x9/wAFzNR8K+O9A/ZU/wCCu/gnwl+yH+0P&#10;rWpa7pnw1/aR8Oy6na/sK/tKWunzJdaUfBvxG8U391P8I/Hsujz+Xqfgb4nanbWdxdWFlfJ4g8P6&#10;/wCPvC/wts/6O6/le1LSP2b/ANtv4DRRahafD39oL4AfFjQ3mtJ91r4h8Ma3Zs1xYtf6VfW0iXuh&#10;eJdA1KK6t4NT0240rxZ4M8TWU629zo3iHSc23zP8IfjB+3V/wRlMZ+Fsvj/9v/8A4JnaXe+G4NZ/&#10;Zq8Ua5deJP2tv2SfAdhZx6Pqd5+zF4u1Ly4Pib8MvCOjW1pJpvwU8VXdqNOsdH8O6D4ZuvBtvefE&#10;b4rzgH9nNFfNv7Kf7XX7OX7bvwc0L49/sufFfwv8XfhlrsgsW1jw5elr/wAO+II9O03Vr7wf418P&#10;3Sw674I8b6Tp2s6Teav4P8U6fpXiHT7XVNNu7rT0tNQsbi4+kv8APTFABRRRQAUUUUAFFFFABRRR&#10;QAUUUUAFFFFABRRRQAUUUUAFFFFABRRRQAUUUUAFFFFABRRRQAUUUUAFFFFABRRRQAUUUUAFFFFA&#10;BRRRQAUnf/659P07/XGfcHv/ADzj/PPXH54xX80H/BQr/gqj8cvjZ8ZPEX/BPr/glJrGiL4w8L38&#10;/h/9sf8A4KA3VhB4v+E37KET2iDUvhX8H44buLQ/in+1JHFdxjWdNh1CfRPhbqIi8K6ug8XSeOfE&#10;PwGAPp7/AIKPf8FlPDf7MXj/AFf9jL9j/wCHsv7XX/BSDV/B0OuaT8HdF89vhP8As/2Ov/Y4NC+J&#10;X7Wvj2zv9Os/AvhPT7bU7HxQPh9ZaxY+P/Fun3vg7TLm8+HWk/FTwL4/uv54/i3ffDn9inX/APh4&#10;R/wU9+Md7+2P/wAFB/iZp9j4J+F9taaBaXg0C8sAL61+Cn7GfwiFvDYeCPB/hvVdee11H4hnStDv&#10;bm78SX2u6q3hnxJ8Vdb8P+LOW+IPx1+Af/BLXT9R/ZU/ZC8F63+1B+3t8X7u58aeMR4p8Qv4o8d+&#10;I/GniVbvV3+N37XvxUIs7tLYXGu3Hig+Hp73Rr/VLDVWmtH8HaX4rPjN/Bvgr+zR4h034h6l+0v+&#10;0x4/ufj5+1h4q0+Sy1Dx9qcbr4V+GukXRumm8DfBnw7LBb23hXwxZpf32nR3trYabd39nc6j5Nho&#10;Vrr+uaXdAHMTfDP41ftzfELRP2iv29oLSw8N6FftqvwL/Yu0m8lv/hp8J9PKqdP134lmURRfEP4n&#10;X1uzNrZ1KzGnRb5bWa0ttLvIfAnhH71T7qgdBnH0J6j69feq6nKjAwBnaAAABk4xjAHXt9TyTVhP&#10;uj8f5mgCWPr+H9RUtRJ1/D+oqWgCSPv+H9aeeh+h/lTI+/4f1p56H6H+VAFgdB9B/KlpB0H0H8qW&#10;gCZPuj8f5mnU1Puj8f5mnUAFKOo+opKUdR9RQBPRRRQAUUUUAFFFFABRRRQAUUUUAFFFFABRRRQA&#10;VHJ2/H+lSVHJ2/H+lAEdFFFABUL/AHj+H8hU1Qv94/h/IUANooooAgPU/U/zpKU9T9T/ADpKACq9&#10;WKr0AFV6sVXoAQ9D9D/KoKnPQ/Q/yqCgBr/dP4fzFQ1M/wB0/h/MVDQAx+g+tRVK/QfWoqAIX+8f&#10;w/kKifoPrUr/AHj+H8hUT9B9aAIqgPU/U/zqeoD1P1P86AIpO34/0qI9D9D/ACqWTt+P9KiPQ/Q/&#10;yoAgqJ+v4f1NS1E/X8P6mgCCTt+P9Khf7p/D+YqaTt+P9Khf7p/D+YoAgPQ/Q/yqCpz0P0P8qgoA&#10;r1XqxVegCF/vH8P5Cq7/AHj+H8hVh/vH8P5Cq7/eP4fyFAFd/vH8P5CqtWn+8fw/kKq0AVj0P0P8&#10;qrnofof5VYPQ/Q/yqueh+h/lQBWf7p/D+Yqs/QfWrL/dP4fzFVn6D60AVpO34/0qq/3j+H8hVqTt&#10;+P8ASqr/AHj+H8hQBTf7p/D+YqrJ2/H+lWn+6fw/mKqydvx/pQBVf7x/D+Qqk/QfWrr/AHj+H8hV&#10;J+g+tAFV+v4f1NUX6fj/AENXn6/h/U1Rfp+P9DQBRk6Nx3/rWddQw3EM8FxGk9vNA8MsE8aSwTQy&#10;q8c0UkbqyPFIjFZEcbXBKsCCAdGTo31/rVKXv/u/40AeCeBbL49fsceNNU+K/wCwr4vsPCJ1qeTU&#10;fiJ+zf4uD3vwK+KZha3uALPRRJAngPxXItqLDT9e8O3eiPHC8OlQ6x4c8Pya1Bqf9B37Ef8AwU5+&#10;Bv7Y9xcfD26tdS+Bn7S+hRF/Fv7OXxIu44PF0Xl2T6jPq3gHV5bTS7D4k+FvsMVxepq2gWlrqtvp&#10;sC6xrnhvQ9N1DSLvUfxek7fj/SvGvil8JdM+ISadrmma1rfw9+KPhSYah8OfjB4HvbrQ/iF8Ptbt&#10;2lktb7Q9e0y5sNUSxaSWRNR0mPULaC+t5pvJmsNSFpqlmAf0GfEb9mP4+fs5fGPxv+29/wAEuPiF&#10;pHwS/ac8VCw1b40/A3xTatf/ALMH7ZcOh3lxqS6P8WvBkd9pUHhv4gXpvdaOj/FTwzf+H/ECanr3&#10;iXzte8Man478U/EK2/ej/gnD/wAFaPgL/wAFCf8AhKfhiNC8Tfs7/tk/CTQtO1T4/fsb/FtZLH4m&#10;/DoXD2thd+I/COpz2Glad8XfhSdUvdOGl/EnwjZwxrpXiTwLqHjPw94Hu/HnhfSdR/mO/wCCcf8A&#10;wU71D4w6/a/smftero/gf9r/AMO6aP8AhH/ENosWm+A/2nfDdjHcMvjrwB5drZ6bpPjI2VnJP4w8&#10;DW0drDLeQalrvhLTdNsIdf8ABPgD7n/aU/Y88G/HzXvBXxe8NeI9e+CH7VXwbTULr4B/tP8Aw4lu&#10;tN+Ifww1q6sdUt7OK8Wx1LRo/HngQXWqXsus/DfxNeS+G9fsdQ13SLj7NZeJdeW+AP636K/AP/gl&#10;f/wVp8b/ABc+I95/wT1/4KJ6T4Y+EH/BRTwJo0+qeDtd0Q/2b8HP25PhdpUN3Ivxi+AlzcQ2Vrb+&#10;OLPTtNv7/wCJnwkhhtL+0h07V/GnhHSNP0vR/iZ8OvgZ+/maACiiigAooooAKKKKACiiigAooooA&#10;KKKKACiiigAooooAKKKKACiiigAooooAKKKKACiiigAooooAKKKKACiiigAooooAKTuTz9P8OcfX&#10;1/Cjp+nXp6cenbtj8STX8iH/AAVF/wCChHxR/wCClPjTxf8A8Ezv+CZPxBtbD4IpB/YH7d37efhW&#10;51i58MeEdJk1K7ttc/Z4+C2s2L6Rp/jrxZ4j0yx8jxnqfhTXtS0DVdB1qbwhLrOnaVJ4w1C0AM3/&#10;AIKR/wDBWX4zft+fGTx1/wAEvf8Agkn4wfQdB0N5fDv7bv8AwUJ0oT3fg74PeEbqaTT9Y8CfAzWt&#10;K1K0/wCEi+IHiBrXXPDNnrOk3+n6hrd/Y6vb+BNW0Tw9o3ir4xeBfxmj/aC8KfDDwHH/AME5v+CM&#10;mnadYaJ4Nuru1/aB/bf1lLfXvDHhnXb20isvE2u6Hr9vbW1t8Yvj34uaxtoYvEWn20fg3w1pdjo2&#10;geBdNsfBem6dqPwtqfHO68JeD9Ntf+CQH/BNqWbwD8MvBMKXH7dH7Q3h66+0+I9Jk1jy7TW/AFz4&#10;2gt7WHxJ8cfiNb6S1j46ubNDZeHdHt7b4c6bZaV4f8KeKvCfgz6e+G/w58EfCXwVoHw++HXhzTPC&#10;vhHw3YxWGlaRpVukESJGB511dygGfUdVv5g95q2r38tzqer6jNcajqV3dX1xPPIAeefs9fs4eA/2&#10;d/D2q2fh2XVvFHjTxlqlx4k+J/xW8Z30uufEX4neK7yaa7vte8W+Irtpr68Z7y6u57LTxM1nZzXl&#10;7eMtxq+qaxqmp/RKZ2gHtntjvzx9evqearr90fj/ADNWE+6Px/maALCfdH4/zNWE+6Px/marp90f&#10;j/M1YT7o/H+ZoAlTr+H9RUtRJ1/D+oqWgCSPv+H9aeeh+h/lTI+/4f1p56H6H+VAFgdB9B/KlpB0&#10;H0H8qWgCZPuj8f5mnU1Puj8f5mnUAFKOo+opKUdR9RQBPRRRQAUUUUAFFFFABRRRQAUUUUAFFFFA&#10;BRRRQAVHJ2/H+lSVHJ2/H+lAEdFFFABUL/eP4fyFTVC/3j+H8hQA2iiigCA9T9T/ADpKU9T9T/Ok&#10;oAKr1YqvQAVXqxVegBD0P0P8qgqc9D9D/KoKAGv90/h/MVDUz/dP4fzFQ0AMfoPrUVSv0H1qKgCF&#10;/vH8P5Con6D61K/3j+H8hUT9B9aAIqgPU/U/zqeoD1P1P86AIpO34/0qI9D9D/KpZO34/wBKiPQ/&#10;Q/yoAgqJ+v4f1NS1E/X8P6mgCCTt+P8ASoX+6fw/mKmk7fj/AEqF/un8P5igCA9D9D/KoKnPQ/Q/&#10;yqCgCvVerFV6AIX+8fw/kKrv94/h/IVYf7x/D+Qqu/3j+H8hQBXf7x/D+QqrVp/vH8P5CqtAFY9D&#10;9D/Kq56H6H+VWD0P0P8AKq56H6H+VAFZ/un8P5iqz9B9asv90/h/MVWfoPrQBWk7fj/Sqr/eP4fy&#10;FWpO34/0qq/3j+H8hQBTf7p/D+YqrJ2/H+lWn+6fw/mKqydvx/pQBVf7x/D+Qqk/QfWrr/eP4fyF&#10;Un6D60AVX6/h/U1Rfp+P9DV5+v4f1NUX6fj/AENAFGTo31/rVKXv/u/41dk6N9f61Sl7/wC7/jQB&#10;Rk7fj/SqMv0/iP8AWr0nb8f6VRl/9mP9aAPIPi98JNC+LWh2Fne3up+HPE/hzU7fxF4B8feHLqbT&#10;fF3gDxXp00N1pviHw3q1rLb3llc293bWs80UNzB9pNvBIk1ve2the2f6t/8ABNn/AIKb6/4y8Sab&#10;+xz+2jeab4d/aW0uyjtvhr8T5XhsPCH7TGg2jfZrW+0uUx21np3xLSBIzq3h5Fi/4SC4Fxeaba2e&#10;oLc6NB+fMh6fj/SvJfi38JfC/wAXvDa6D4g+2WF9p95DrHhbxTo87WPiTwd4ismWXTte8O6lGVms&#10;b6zuI45T5bLHcKvlzAkI6AH9R/7WX7Inwy/a98B6Z4Z8Z3OveEPG3gnXbLxv8GPjR4B1Cbw98Vvg&#10;l8SdGurPUNC8c/DvxVZPDqOi6nZalp2nXV3b208MOoNY2kztBqen6Vqem/QX/BPL/grj8TPAnxe8&#10;B/8ABO3/AIKqz6L4S/aP8WSx+G/2Xf2utPs4dA+B37cAtp7fT9O0KWVIbbRfhn+0jdtd6TYal8Pb&#10;iSz0nxf4q1PT9L8KxafrHi/4daB43/DT/gm5/wAFNfFN54s0L9i79uDWLLT/AI4Miaf8EvjldvFp&#10;/hj9pDSoZltbHR7+d/KtdI+L8Cy2tsdPlkR/GNzJHCqjxLc6e/i79hPj/wDAH4c/tK/Dm8+G3xKs&#10;tT+xLqemeJvCnizwxqk3h7x98M/iB4cna88HfE74YeLrMHUvBvxC8G6mRf8Ah/xDppYxlrrTtStt&#10;T0LUtW0m/AP6jKK/m8/4JN/8FC/i58NfiTpn/BLD/gox8QH8W/tEaFpFxdfseftU+IHu4Lf9uD4M&#10;aHBI8en+ItU1CW6J/aX+GGlwRad8Q9N1fVb7xR40sYIvFV5qXjXVvt/xH+IP9IdABRRRQAUUUUAF&#10;FFFABRRRQAUUUUAFFFFABRRRQAUUUUAFFFFABRRRQAUUUUAFFFFABRRRQAUUUUAFFFFABSf19z9P&#10;w/A++Oppa/FX/grd/wAFHPEH7Nn/AArj9i/9l+2svGP7eP7YeheNtF+HNpaeL9M0K4/Zh+GsvhLx&#10;dpd1+2f47tdR8FfEDTrvwn8MvGdnYS+GPBGv6PpH/C4tU0TxX4e8Jate6r4V1fTCAfIv/BUv9uvx&#10;r+1V8S9e/wCCXn/BP/4wzeF9c0LWdR0f/go1+0z4DXxRBrf7MfgOHTNCvdP+CPw08TTeHrPwVq/x&#10;t+Nra1q3h281rwl421rVPg/a+BvH2ieI/D9r4qW8fwh+N37Yvx68P/sg/D/4f/8ABM7/AIJ16Bon&#10;hv8AaC8XeGEsIJtAWGPRf2ZfhXMkSeJvjb8RdSgEk7eP9djuHu/DjX3neINf8Qam/jDUZrvVrnwp&#10;onjvt/jD8Wfhh/wR6/Zd8D/A/wCDOkXnxs/al+Mmu6yfh54d8Q3c9941+PHxy8Utby+O/j38Z9WF&#10;/Hq9xoseqzW2o+J9Sutaiu7ixttF8Fadr2j6VZPr/hv41/Zo/Z/vvhHaeLPHXxH8Uv8AE79ov4x6&#10;y3i/45fFe9V3n8R+JbuWW5Oi6EJbe0+weD/DzXMlhodhBZaZDNCv2pNJ0m3ax0PSQDvv2dvgP4S/&#10;Zy+GOmfDnwnNdag0dzc674q8U6oTJr3jfxrq4jfX/GHiC4aWeWfVNXngjRFmuJ2s9OtrDTI55YbG&#10;Jq94T7o+p9+56kcZ9ffNVYz1PXoc8deckYAA5zgDoOOatJ90fj/M0AWE+6Px/masJ90fj/M1XT7o&#10;/H+Zqwn3R+P8zQBYT7o/H+Zqwn3R+P8AM1XT7o/H+Zqwn3R+P8zQBKnX8P6ipaiTr+H9RUtAEkff&#10;8P6089D9D/KmR9/w/rTz0P0P8qALA6D6D+VLSDoPoP5UtAEyfdH4/wAzTqan3R+P8zTqAClHUfUU&#10;lKOo+ooAnooooAKKKKACiiigAooooAKKKKACiiigAooooAKjk7fj/SpKjk7fj/SgCOiiigAqF/vH&#10;8P5Cpqhf7x/D+QoAbRRRQBAep+p/nSUp6n6n+dJQAVXqxVegAqvViq9ACHofof5VBU56H6H+VQUA&#10;Nf7p/D+YqGpn+6fw/mKhoAY/QfWoqlfoPrUVAEL/AHj+H8hUT9B9alf7x/D+QqJ+g+tAEVQHqfqf&#10;51PUB6n6n+dAEUnb8f6VEeh+h/lUsnb8f6VEeh+h/lQBBUT9fw/qalqJ+v4f1NAEEnb8f6VC/wB0&#10;/h/MVNJ2/H+lQv8AdP4fzFAEB6H6H+VQVOeh+h/lUFAFeq9WKr0AQv8AeP4fyFV3+8fw/kKsP94/&#10;h/IVXf7x/D+QoArv94/h/IVVq0/3j+H8hVWgCseh+h/lVc9D9D/KrB6H6H+VVz0P0P8AKgCs/wB0&#10;/h/MVWfoPrVl/un8P5iqz9B9aAK0nb8f6VVf7x/D+Qq1J2/H+lVX+8fw/kKAKb/dP4fzFVZO34/0&#10;q0/3T+H8xVWTt+P9KAKr/eP4fyFUn6D61df7x/D+Qqk/QfWgCq/X8P6mqL9Px/oavP1/D+pqi/T8&#10;f6GgCjJ0b6/1qlL3/wB3/GrsnRvr/WqUvf8A3f8AGgCjJ2/H+lUZf/Zj/Wr0nb8f6VRl/wDZj/Wg&#10;CrJ2/H+lVXPzfTp7ZHOPTNWpO34/0qq/3j+H8hQB5d8U/hX4R+MHhS78KeMLKSaB2W90rVbOQW+u&#10;eGtZt8my1/w/qO15NN1WxlIdJY1aK5i8yzvoLuyubi2l/Tf/AIJvf8FKvF2meMvDP7E37b/iRbv4&#10;o3+3Sv2c/wBpDUgLLQP2iNLt3httO8EeNL2eV4tJ+OdkJLewt3vLiR/H872unXl5eeN7/wAP6z8V&#10;vg49D9D/AI/zrzP4q/DHwr8XPBOq+CvFlklzZaijvY3qxq9/4e1lLeePTvEOjTEb7PVtMkmeS3lj&#10;YJPG89jdpcWN5d20wB/U5+1r+yl4C/a5+F3/AAgfivUNZ8IeK/Des6b45+EHxc8G3c+kfEX4L/FT&#10;w7ML7wl8RvAOu2VxZajpetaHqUUE8iWV/YtqFqstt9rs5/s99a/bn/BIb/gpV8YfjT4u8Zf8E9v2&#10;7/D76D+39+z18P4vHp+I/hzQruH4S/tg/s92WuaP4O079o/wLfWenW2i+FvFkOua5oGgfFjwBPFp&#10;FmPFWpjXvAljbWp8dfDf4M/hz/wSI/bd8S/H34deJf2bPj5qv2j9qr9mODTtC8XarqWrpd33xj+G&#10;9xJJb+C/jFpCX32fWdTkkshp2ieO76aO/mj12fRfEOu6hYal4+ttC0/6+/bP/Ze8QftCeE/Bfi/4&#10;PeOj8GP2sv2efFsXxZ/ZV+OtrBE958O/iVpscROla0W07VWv/hv49t7O20D4j+G7nSdd0bV9MSyv&#10;NY8LeKl0W20O8AP67aK/Mb/glf8A8FG/CH/BQ/4BS6rqkEPgX9q34Gv4e+GP7afwDvdMHhjXfhB8&#10;e7bRFj8TS6R4VuPFnjXUx8GvG/iDTPE+pfBTxjN4k1638UeGNMvdOvNXPjTwp410XQv05oAKKKKA&#10;CiiigAooooAKKKKACiiigAooooAKKKKACiiigAooooAKKKKACiiigAooooAKKKKACiimnvz1x3PQ&#10;enIweecdqAPjP9vz9uP4Nf8ABO79l74h/tO/GrUo/wCzPDFquj+A/A1rdmLxZ8Y/ixrVtdp4B+D/&#10;AIBsYbTUr/UvFnjTVLVoVay0vUYfDfh+08QeOPEMdn4Q8KeItV0/+Qm0+I2sfsX/AAq+Pf8AwVR/&#10;4KKzaP4r/bj/AGs7/wAOXPiPwl4P002Evht73SIofgn+xb8F7K8m1i90vTPCWj6RZ23iiWG41y9u&#10;5vDuo6/4u1/4ijwLZeMtT+mvEfxZuP8Agrh+3l4m/ai1W7vtT/YO/YW+IWv/AAu/YQ8M/wDEiu/A&#10;/wAcfjj4aur/AEL4xftmNdabd6zp/jfQbLWrK08Nfs7+I7fWNU0Wy0XS4vE+jaZ4F+IMXjuy1X8b&#10;o/iJa/8ABQT9q/4lftTeILdPFHwD+B3jKb4X/sWWWp3Guvo8DeFo57L4j/GrRNDkuNO8N3svxC8R&#10;G0vtF1/VvD1/4hsLfRfD+lrdaXqPgK0kYAtfAz4ffFT4g/EbxL+2X+1lLBq37TXxWsEsdL8Owps8&#10;L/s+/C6NppfD3wl8Baa81ymmtbW1w114n1Az3F/fand3wvbq/wBavvFniPxd9kR56Hn5s/ng9MDn&#10;nngYNUYxgqMDgdu3Ht+vqauxdv8Ae/woAvR9/wAP61aT7o/H+ZqrH3/D+tWk+6Px/maALCfdH4/z&#10;NWE+6Px/marp90fj/M1YT7o/H+ZoAsJ90fj/ADNWE+6Px/marp90fj/M1YT7o/H+ZoAlTr+H9RUt&#10;RJ1/D+oqWgCSPv8Ah/Wnnofof5UyPv8Ah/Wnnofof5UAWB0H0H8qWkHQfQfypaAJk+6Px/madTU+&#10;6Px/madQAUo6j6ikpR1H1FAE9FFFABRRRQAUUUUAFFFFABRRRQAUUUUAFFFFABUcnb8f6VJUcnb8&#10;f6UAR0UUUAFQv94/h/IVNUL/AHj+H8hQA2iiigCA9T9T/OkpT1P1P86SgAqvViq9ABVerFV6AEPQ&#10;/Q/yqCpz0P0P8qgoAa/3T+H8xUNTP90/h/MVDQAx+g+tRVK/QfWoqAIX+8fw/kKifoPrUr/eP4fy&#10;FRP0H1oAiqA9T9T/ADqeoD1P1P8AOgCKTt+P9KiPQ/Q/yqWTt+P9KiPQ/Q/yoAgqJ+v4f1NS1E/X&#10;8P6mgCCTt+P9Khf7p/D+YqaTt+P9Khf7p/D+YoAgPQ/Q/wAqgqc9D9D/ACqCgCvVerFV6AIX+8fw&#10;/kKrv94/h/IVYf7x/D+Qqu/3j+H8hQBXf7x/D+QqrVp/vH8P5CqtAFY9D9D/ACqueh+h/lVg9D9D&#10;/Kq56H6H+VAFZ/un8P5iqz9B9asv90/h/MVWfoPrQBWk7fj/AEqq/wB4/h/IVak7fj/Sqr/eP4fy&#10;FAFN/un8P5iqsnb8f6Vaf7p/D+YqrJ2/H+lAFV/vH8P5CqT9B9auv94/h/IVSfoPrQBVfr+H9TVF&#10;+n4/0NXn6/h/U1Rfp+P9DQBRk6N9f61Sl7/7v+NXZOjfX+tUpe/+7/jQBRk7fj/SqMv/ALMf61ek&#10;7fj/AEqjL/7Mf60AVZO34/0qq/3j+H8hVqTt+P8ASqr/AHj+H8hQBUPQ/Q/yqq/QfWrR6H6H+VVX&#10;6D60AeJ+OdR+I/wY+Ivw7/a9+AySSfGf4D3L3lxoCnNl8UfhbcGYeOPhjrsCpJLc2mqaRdanLpZt&#10;0m1CxvJ7m40KBPEkuj6jp39fH7N37QXw4/ap+CPw7+P3wp1CfUPA/wAR9Bj1jTUvIxDqmj39vPca&#10;br/hrW7aKSeK117wzrtlqXh/WobW4urEajpty1he31jJbXtx/LS+dwwD0OeTjufXgYB46Z3FuDXQ&#10;fsB/tLL/AME//wBqM/Dvxhqsemfsf/td+LYYVnvLiSz0D4GftFX6Q22m648j/wDEs0fwb8R7W3i0&#10;fXp2Fpaac9rpWqXt5o/h3wPc/wBqAH7e/tNaH8af2Nfj34f/AOCrf7F/hLTfF3xc+F3hObwh+1p8&#10;BfMfR7T9rn9lqCaxvvEWhi9srS6e0+MHw1tdLtfEPw58WrY6jrCxaDpmk3Om+PNL8OaN8LvFP9cP&#10;7PHx++F37UvwS+Gv7QnwW8Rp4p+GXxW8M2ninwtqoja2vIopnls9S0PXNMkJudC8U+F9atNS8MeM&#10;PDeoLFqnhnxTo+saBq0FvqWm3UMf4jEkDPcnI6beeVIAG0dCc8YOefvGvjb/AIJz/FyL/glz/wAF&#10;CdX/AGOvFeonSP2HP+Ck3jfVfH37K9zcjw3ong79nr9tWZN3j74D28hj0/8Aszwt+0PYf2Lc/CjR&#10;U1CGwh8c6V4d+Hfw78CXOp63478UTgH9dP4YopB04GPwx+lLQAUUUUAFFFFABRRRQAUUUUAFFFFA&#10;BRRRQAUUUUAFFFFABRRRQAUUUUAFFFFABRRRQAV/Kd/wcZ/tu/GjxBrfwi/4IzfsX3+hQ/tD/txe&#10;CvGWqftBeJtcvb7StN+Gn7J02j+JNF1rR7zVrjwZ4i0axb4zWujfEDTtW1nSZ9a8X+FPCngbUtIt&#10;vAmo6t8WfAWrWv8AR1+07+0d8K/2Qv2ffi/+018bdej8O/C74K+Btb8d+K737VpVvf38GlW+NN8M&#10;eHItb1PR9P1Txp4z1qXTfCHgXw6+p2dx4o8Y67ofhywkOo6pao/8Lv8AwSZvfjJ+2H8fv2vf+Cwv&#10;7SlxqHh/xT+0pqeqeA/hp4Vvrq6XQ/BvwZ0vUdC1220PTJPE3w/0a7l8F+C9J8OeBvDXg3xZ4U8b&#10;3Xh/xWul+L7vxr4fTxXpMGpRgHpH/BSfxhp/7I/7GPwl/YP/AGV9PtvDHxC/aPtof2ZPg5p9sl07&#10;eD/hbpWjWy/Gz4parPaaVeS3raB4LvzF4n1+OW28Ux+IPHY+IVvLqGoaTqe7w74VfDjwz8Ivh14N&#10;+GXg60Fp4b8FeH9O0LTFMVvHPcrawj7Vql/9lht4JtW1m+a51fWbxYI2v9Vvby9lXzZ3NfOPgX4g&#10;Tfts/tafGj9u3UreST4daf8Aav2fP2RbW9iXbb/CTwTqt9F4p+ItpHc6VZTwXfxI8WPq99ZXUjpr&#10;eh2974p8G3097pttZSN9lxdOmOF4xjt2Azx6eo5oAvR/w/T+lXYu3+9/hVKPqv0/pV2Lt/vf4UAX&#10;o+/4f1q0n3R+P8zVWPv+H9atJ90fj/M0AWE+6Px/masJ90fj/M1XT7o/H+Zqwn3R+P8AM0AWE+6P&#10;x/masJ90fj/M1XT7o/H+Zqwn3R+P8zQBKnX8P6ipaiTr+H9RUtAEkff8P6089D9D/KmR9/w/rTz0&#10;P0P8qALA6D6D+VLSDoPoP5UtAEyfdH4/zNOpqfdH4/zNOoAKUdR9RSUo6j6igCeiiigAooooAKKK&#10;KACiiigAooooAKKKKACiiigAqOTt+P8ASpKjk7fj/SgCOiiigAqF/vH8P5Cpqhf7x/D+QoAbRRRQ&#10;BAep+p/nSUp6n6n+dJQAVXqxVegAqvViq9ACHofof5VBU56H6H+VQUANf7p/D+YqGpn+6fw/mKho&#10;AY/QfWoqlfoPrUVAEL/eP4fyFRP0H1qV/vH8P5Con6D60ARVAep+p/nU9QHqfqf50ARSdvx/pUR6&#10;H6H+VSydvx/pUR6H6H+VAEFRP1/D+pqWon6/h/U0AQSdvx/pUL/dP4fzFTSdvx/pUL/dP4fzFAEB&#10;6H6H+VQVOeh+h/lUFAFeq9WKr0AQv94/h/IVXf7x/D+Qqw/3j+H8hVd/vH8P5CgCu/3j+H8hVWrT&#10;/eP4fyFVaAKx6H6H+VVz0P0P8qsHofof5VXPQ/Q/yoArP90/h/MVWfoPrVl/un8P5iqz9B9aAK0n&#10;b8f6VVf7x/D+Qq1J2/H+lVX+8fw/kKAKb/dP4fzFVZO34/0q0/3T+H8xVWTt+P8ASgCq/wB4/h/I&#10;VSfoPrV1/vH8P5CqT9B9aAKr9fw/qaov0/H+hq8/X8P6mqL9Px/oaAKMnRvr/WqUvf8A3f8AGrsn&#10;Rvr/AFqlL3/3f8aAKMnb8f6VRl/9mP8AWr0nb8f6VRl/9mP9aAKsnb8f6VVf7x/D+Qq1J2/H+lVX&#10;+8fw/kKAKh6H6H+VVX6D61aPQ/Q/yqq/QfWgCq55+o5/M15/8RPAfhz4m+Ddd8DeKrV7vRPENmbS&#10;7ETrFdWzo63Fnf6fNJFPHBf6beRQX9jNJDNFHdwRGaCeIPDL6A/X8P6mqL5wPr/n/PtQB+s//BHj&#10;9tTxN8XfBHiP9kb4/a21/wDtNfs0abY28et3kqy3Pxf+ByjT9N8F/E+2unle41LVtM+2ad4Y8cT3&#10;AnvlvpvDmq69f3XiXxJrVrp36G/tjfsv+Ff2wf2fvG3wS8T303hvUNXSy174fePtOtlm1/4X/E7w&#10;zcLqngf4heGbiOS1vrLUtB1mCJb06Rqekahqvh671zw9/a1la63dSD+Rn4lal4v+D3ivwN+1z8Ir&#10;pdL+L/7Nt7P4vsf9Faax8beBoYZG8a/DnxUttqGkXt14Y13QJNVgu0g1Bb20s7zWY9E+y6lqv2yH&#10;+zz4N/FTwv8AHL4TfDT4y+CZZJvCXxS8DeF/Hvh77Qbc3kGl+KdGs9YtrLUUtpriGDVdPS7+w6ra&#10;LNI1nqNvdWkjeZC4AB9+f8Ebf24viD+2R+y1N4c/aM0m+8K/tp/sr+JU/Z5/a78N6tDotlc618Rv&#10;DWi2F1ofxq0Gx0Kz0fTJfAnx68KXGnfELw9qmieH9E8IT6zd+LNG8EJqfhbw9put6l+ttfxm678U&#10;0/4Jtf8ABT79nP8AbqfUD4e/Zo/a4OjfsS/t3S3GpLYeEvDup6xKkn7L/wC0X4ihvfE/hjwrpU3w&#10;+8V2w8G+Ovin4zk1e28CfBabxJonhzSjrfi8NP8A2YjgDH8sdfp3Pf3oAWiiigAooooAKKKKACii&#10;igAooooAKKKKACiiigAooooAKKKKACiiigAooooAKT1/z6dv8/Tmlr46/b7/AGxPB/7BP7I/xp/a&#10;n8X6RceK3+G/huNPA/w9sJdTi1b4qfFjxTqFl4T+E3wq0eXRdC8U6tZ33xD+IeteHfC8msWfhrXF&#10;8NafqV94o1HTZtH0XUGQA/k4/wCDnH9qvxd+2F+1R+zP/wAEOf2d/EF75viLxL4Y+L/7Xd1ompax&#10;Z2cSLp58TfDf4Z+LL3w/cao1tofhbwUupfHbxnpPifwP4n0hdT1H4AeMtJK6j4bu4l8F/wCCn/jD&#10;Sf2bv2U/gn/wTZ/ZlS08OeO/2mrZfgxoq6Rp2h6a/hD4G6NbQ3Pxx+JOuaT4X0zR9Iiv/E+nXd/a&#10;a49loukR+IJvEnjvXdL8nVtJliHhH/BCz4deN/iR8af25/26/jd4uuvHnxL8YfFPxH8N/FPxATVt&#10;Ot/CXjX4t3XiHUfiV8evHGi+FdL0XRNI0bRIJ/EfgLw94Dv7Gzs7O08PxeK7fSLXQ9I1mTwroPjv&#10;w48Z6r+15+018bP28/ErGXwz4olk+Df7LWlyXFrdR+Hv2fvBepTeXrapa3+px2Gt+PfEn27W/Eel&#10;vOL/AMOeJZPFWlF1sr1bOAA+lPhx4H8PfDTwV4U+H3hOzFh4b8G+H9L8PaNbERGUWemWi2qXF3JD&#10;FClzqF4Y2u9SvTEkt9fz3F5ODNPIT6NF0/Af1rIt/vdP4V7YPRuo459fU81rxdPwX+VAF6Pqv0/p&#10;V2Lt/vf4VSj6r9P6Vdi7f73+FAF6Pv8Ah/WrSfdH4/zNVY+/4f1q0n3R+P8AM0AWE+6Px/masJ90&#10;fj/M1XT7o/H+Zqwn3R+P8zQBYT7o/H+Zqwn3R+P8zVdPuj8f5mrCfdH4/wAzQBKnX8P6ipaiTr+H&#10;9RUtAEkff8P6089D9D/KmR9/w/rTz0P0P8qALA6D6D+VLSDoPoP5UtAEyfdH4/zNOpqfdH4/zNOo&#10;AKUdR9RSUo6j6igCeiiigAooooAKKKKACiiigAooooAKKKKACiiigAqOTt+P9KkqOTt+P9KAI6KK&#10;KACoX+8fw/kKmqF/vH8P5CgBtFFFAEB6n6n+dJSnqfqf50lABVerFV6ACq9WKr0AIeh+h/lUFTno&#10;fof5VBQA1/un8P5ioamf7p/D+YqGgBj9B9aiqV+g+tRUAQv94/h/IVE/QfWpX+8fw/kKifoPrQBF&#10;UB6n6n+dT1Aep+p/nQBFJ2/H+lRHofof5VLJ2/H+lRHofof5UAQVE/X8P6mpaifr+H9TQBBJ2/H+&#10;lQv90/h/MVNJ2/H+lQv90/h/MUAQHofof5VBU56H6H+VQUAV6r1YqvQBC/3j+H8hVd/vH8P5CrD/&#10;AHj+H8hVd/vH8P5CgCu/3j+H8hVWrT/eP4fyFVaAKx6H6H+VVz0P0P8AKrB6H6H+VVz0P0P8qAKz&#10;/dP4fzFVn6D61Zf7p/D+Yqs/QfWgCtJ2/H+lVX+8fw/kKtSdvx/pVV/vH8P5CgCm/wB0/h/MVVk7&#10;fj/SrT/dP4fzFVZO34/0oAqv94/h/IVSfoPrV1/vH8P5CqT9B9aAKr9fw/qaov0/H+hq8/X8P6mq&#10;L9Px/oaAKMnRvr/WqUvf/d/xq7J0b6/1qlL3/wB3/GgCjJ2/H+lUZf8A2Y/1q9J2/H+lUZf/AGY/&#10;1oAqydvx/pVV/vH8P5CrUnb8f6VVf7x/D+QoAqHofof5VVfoPrVo9D9D/Kqr9B9aAKr9fw/qaov0&#10;H1q8/X8P6mqL9B9aAM28tre8guLW6ghura5hkt7q3uYxNBNbzxtFNBNDKHikhlidklRkaN1cpICG&#10;YV+on/BBX4rz/wDCivjL+yFr95cz+If2SPizqVh4YS5toUll+Cvxdn1Tx38Or+e+juJDqGp3Oujx&#10;813EIYxo+lSeHNPEhQxRw/mFIT83J6f0rQ/ZK+Jr/s2f8FKf2dviC0klr4I/aY0+/wD2T/iL5Nks&#10;yf8ACS+Jrm31n4N3ihZ4s6rqnj2w0TQpdQdGk03w3Z6kiGWO5a3YA/qY/ab+AHgv9qf4A/Fb9n7x&#10;8hHhj4peEr/w5Pfrbi7n0HVsxah4Y8VWFs01tHcap4Q8T2Oj+KNKgmmS2m1PR7SO7DwNIjfff/BC&#10;r9r7xz+1H+w7pXgX46XN7J+1T+xf41139jb9pp9V1S81nU/Evjz4M2um6d4e+KD63rGua14g8WR/&#10;FL4fXfhbxTrPjvUmtLbxX8QZfHs2jQvpVlbTSfPWTn3/AMPTH518h/sl+OZ/2Q/+C6eg6e63Vt8K&#10;f+Cr/wCzpeeBNZaE6ZLaj9q79jjSdQ8VeBte8QajqU9tc6Fot18Ab7xH4F8P6To7XU3iXxrrNoW0&#10;+c20t1p4B/W5RQOn+f6cUUAFFFFABRRRQAUUUUAFFFFABRRRQAUUUUAFFFFABRRRQAUUUUAFFFFA&#10;BX8NX/B2r+19e6F8Zf2Wv2btK1NBoP7Pnwc+J/7d3xD8Na34e0fWPDXiH4heKLrUf2af2SdTsLq5&#10;0291KHxR4E8d6n8UNSmslvtK06HSvEtpr8qalrOk+HjYf3KevX9T29P/ANWa/wAx79sbxL4Q/wCC&#10;jv8AwXG12307UfFvir4RfG79uC28H2S+KZorTwX4n+B//BNf4LWGl+J9N8E2Nhrni+xufht8Tfij&#10;bfFrUNO1fTdetrXxkZrXxI3h/wCH/ivV/Eei6aAfesng1f8AgnN/wQi8XaHrUepaD460b9lvxLJ4&#10;onaCPTvEWlfHL9oyOfTmgvp7TdPPe+D/AIj/ABM07w3b6jNKbw6R4d0+N5LZLeJLb5M/Zo8AH4Xf&#10;AL4PeAJdPXS7/wANfD3wtaa5YqjIIvE0+lwXviqRkcKyy3PiO61S5mDAN5sz7uc19d/8F1fFK6r8&#10;Dv2cf2arbVJYbj9pz9qz4Y+GvFOh26sZtZ+E3gWa48Z+OLoggQmDQfENt8PdSmjlZWklNu6AiKQr&#10;5hD2/wCA9sfyoA2Lf73/AAFf5NWvF0/Bf5VkW/3v+Ar/ACateLp+C/yoAvR9V+n9Kuxdv97/AAql&#10;H1X6f0q7F2/3v8KAL0ff8P61aT7o/H+ZqrH3/D+tWk+6Px/maALCfdH4/wAzVhPuj8f5mq6fdH4/&#10;zNWE+6Px/maALCfdH4/zNWE+6Px/marp90fj/M1YT7o/H+ZoAlTr+H9RUtRJ1/D+oqWgCSPv+H9a&#10;eeh+h/lTI+/4f1p56H6H+VAFgdB9B/KlpB0H0H8qWgCZPuj8f5mnU1Puj8f5mnUAFKOo+opKUdR9&#10;RQBPRRRQAUUUUAFFFFABRRRQAUUUUAFFFFABRRRQAVHJ2/H+lSVHJ2/H+lAEdFFFABUL/eP4fyFT&#10;VC/3j+H8hQA2iiigCA9T9T/OkpT1P1P86SgAqvViq9ABVerFV6AEPQ/Q/wAqgqc9D9D/ACqCgBr/&#10;AHT+H8xUNTP90/h/MVDQAx+g+tRVK/QfWoqAIX+8fw/kKifoPrUr/eP4fyFRP0H1oAiqA9T9T/Op&#10;6gPU/U/zoAik7fj/AEqI9D9D/KpZO34/0qI9D9D/ACoAgqJ+v4f1NS1E/X8P6mgCCTt+P9Khf7p/&#10;D+YqaTt+P9Khf7p/D+YoAgPQ/Q/yqCpz0P0P8qgoAr1XqxVegCF/vH8P5Cq7/eP4fyFWH+8fw/kK&#10;rv8AeP4fyFAFd/vH8P5CqtWn+8fw/kKq0AVj0P0P8qrnofof5VYPQ/Q/yqueh+h/lQBWf7p/D+Yq&#10;s/QfWrL/AHT+H8xVZ+g+tAFaTt+P9Kqv94/h/IVak7fj/Sqr/eP4fyFAFN/un8P5iqsnb8f6Vaf7&#10;p/D+YqrJ2/H+lAFV/vH8P5CqT9B9auv94/h/IVSfoPrQBVfr+H9TVF+n4/0NXn6/h/U1Rfp+P9DQ&#10;BRk6N9f61Sl7/wC7/jV2To31/rVKXv8A7v8AjQBRk7fj/SqMv/sx/rV6Tt+P9Koy/wDsx/rQBVk7&#10;fj/Sqr/eP4fyFWpO34/0qq/3j+H8hQBUPQ/Q/wAqqv0H1q0eh+h/lVV+g+tAFV+v4f1NUX6D61ef&#10;r+H9TVF+g+tAFOTq30/pXhX7Q/ga/wDH3wl8Uabob3cHizRoYPF/gi907zP7WsfF/hOYa3or6NLE&#10;yzWmpXsto+kw3Vu6TwpqcrxndivdZOrfT+lVfUdc9OSQMDgbTnn2GOucHJNAH9RH7FP7RVh+1n+y&#10;l8Cv2h7QW8V18S/AOmal4ktLG3lt7HTvHOkSXPhn4h6Rp0VxLPN/Z+j+OtF8Q6XYSyyyST2lrBcM&#10;xaQ5+dv+Cq/grxjc/suxftCfCi10u4+OP7C3xS+G37cHwcl1qGC40WLxR+zn4ig8aa2mtWcskD6v&#10;pB8D2/ii8l8O213aS67qljpNnHJ53kCvz2/4IVfFFPAnjD9qv9iLU5I7a28M+KLb9pT4L2rjUWku&#10;fhx8SDp+h+OdG0tJnksbTw74A8X2vhu0gEbw3N9rXi7XLl/tCxs0H9Fd1bQ3lvcWd1GJba7gmtrm&#10;FmYLNDMjRTRuVKsgkjZg5Uq2T94cEgH7r/BD4weCv2hPgx8JPj18Nby61H4efGv4aeBfiz4Fvr6y&#10;n02+u/CHxD8MaZ4t8OT32m3SpdadfSaRq9o15p90iXNlcmW1uEWaJ1HqNfgR/wAG0/xBk13/AIJZ&#10;+C/gtrPivWfGXxA/Y4+PH7S/7J/xM1bWdTvtbkg8ReA/jF4m8YeGdH07WL6W4F9oGi/Cn4hfDnTf&#10;D66dd3Ok6ZpFvaaJpzQWulpZ23770AFFFFABRRRQAUUUUAFFFFABRRRQAUUUUAFFFFABRRRQAUUU&#10;UAFFFFAHwt/wU1/avj/Yc/YB/a2/aqj1PSNJ8QfCH4KeL9W+Hdz4g0681fQrn4w69aL4O+Cuj6zp&#10;thc2V3d6X4g+LfiLwVoV9DBe2JNtqMzNe2aB7mP/AD+P+CMXwUjsf25dP06bw5LbWf7In7Dnhnwv&#10;4mgFzcahY+F/2gfjp4osvFPiG6tNQ+0XdtPP4j8OXHjokW13LYlPtSaUq2NlHHB/TD/wc7/Fm61T&#10;4a/sW/sSaVJ4gji/aT/aBvfjH8WRaeHtK8TeC9X+Av7I+l6X401rwP8AES0vpvtGn6Z45+M3jb4G&#10;RaJfrbrp0t9oN7bX1zcMYPD+vfkp/wAER/CumahJ+3n8c01bUb/xP42/ar1L4NeJLC+0mDTrPSLb&#10;9nXSG0/wlbaNfQazqT65YT+GviBY3Euo3dh4durfV31LRv7JubLS7LXdYAPIv+CkHii6+I//AAVH&#10;/Zl+GUN3YNpX7Nn7M3xK+NNz9mlSa5Hif42+Ij8LbrQ9TWB5DbXcXh7w7oOv2VreRwyLYXzXkRdL&#10;2Ey9HDxj/gPbH8v8+vNfL+na8fix/wAFAf8Agov8bWtBDp9l8afD37NugJPKLi6sJP2c/Ctn4L8Y&#10;paMVSW207X9eWz14wKvkPcsy7pXtjI31BD24x93jGP5evWgDYt/vf8BX+TVrxdPwX+VZFv8Ae/4C&#10;v8mrXi6fgv8AKgC9H1X6f0q7F2/3v8KpR9V+n9Kuxdv97/CgC9H3/D+tWk+6Px/maqx9/wAP61aT&#10;7o/H+ZoAsJ90fj/M1YT7o/H+Zqun3R+P8zVhPuj8f5mgCwn3R+P8zVhPuj8f5mq6fdH4/wAzVhPu&#10;j8f5mgCVOv4f1FS1EnX8P6ipaAJI+/4f1p56H6H+VMj7/h/Wnnofof5UAWB0H0H8qWkHQfQfypaA&#10;Jk+6Px/madTU+6Px/madQAUo6j6ikpR1H1FAE9FFFABRRRQAUUUUAFFFFABRRRQAUUUUAFFFFABU&#10;cnb8f6VJUcnb8f6UAR0UUUAFQv8AeP4fyFTVC/3j+H8hQA2iiigCA9T9T/OkpT1P1P8AOkoAKr1Y&#10;qvQAVXqxVegBD0P0P8qgqc9D9D/KoKAGv90/h/MVDUz/AHT+H8xUNADH6D61FUr9B9aioAhf7x/D&#10;+QqJ+g+tSv8AeP4fyFRP0H1oAiqA9T9T/Op6gPU/U/zoAik7fj/Soj0P0P8AKpZO34/0qI9D9D/K&#10;gCCon6/h/U1LUT9fw/qaAIJO34/0qF/un8P5ippO34/0qF/un8P5igCA9D9D/KoKnPQ/Q/yqCgCv&#10;VerFV6AIX+8fw/kKrv8AeP4fyFWH+8fw/kKrv94/h/IUAV3+8fw/kKq1af7x/D+QqrQBWPQ/Q/yq&#10;ueh+h/lVg9D9D/Kq56H6H+VAFZ/un8P5iqz9B9asv90/h/MVWfoPrQBWk7fj/Sqr/eP4fyFWpO34&#10;/wBKqv8AeP4fyFAFN/un8P5iqsnb8f6Vaf7p/D+YqrJ2/H+lAFV/vH8P5CqT9B9auv8AeP4fyFUn&#10;6D60AVX6/h/U1Rfp+P8AQ1efr+H9TVF+n4/0NAFGTo31/rVKXv8A7v8AjV2To31/rVKXv/u/40AU&#10;ZO34/wBKoy/+zH+tXpO34/0qjL/7Mf60AVZO34/0qq/3j+H8hVqTt+P9Kqv94/h/IUAVD0P0P8qq&#10;v0H1q0eh+h/lVV+g+tAFV+v4f1NUX6D61efr+H9TVF+g+tAFOTq30/pVbPGO3p2qzJ1b6f0qtQB2&#10;P7GV7P4d/wCCr/7GVxYypbH4h+Av2lPA+ubIofO1DSPDfwx1Hx1YWc0zRmT7NBrVnb30MauhSeCQ&#10;qQs8wk/r3JyD1IxnA6HOMZxtwOAD7g8c8/xn/BTxAPB3/BST/gnR4od0SNviX8VfA+6XbsEvxM+G&#10;F/4MgjBcFQ8z6j5cQBDNKV2Dfgj+zD/9fPXJ6/qTQB5N/wAEDfFmveCf2vv+Cz/7KupaNYeHfDWi&#10;ftJ/CL9rnwRatqS6hq2v3n7U3w/1ex+IWvJJHFBE+jy3Xwj8HXqW0MLyaFqHiC90W+ubme2SeX+n&#10;kZxz1r+Oz9iu1k+DP/Bx/DrM+r+IfFkP7YX/AAT5+IXhODwxoVzqXiCD4WSfCfxd8KPE2neLPHej&#10;20l0ngLwH4gX4e+K9A8J+J9UtdL8N6x8RPEt74f0i/uvFOuapZy/2J5oAKKKKACiiigAooooAKKK&#10;KACiiigAooooAKKKKACiiigAooooAKKKKAP4gv8Agvj468R6j/wWc+CPwwub+5k8I+Ev+CY11490&#10;bS3urlrOz8R/EP8Aap17w94m1CGyLtawXWoaZ8MfCVtcXUcKT3Mem2sVxJJHa2yR+Vf8EErC4l/Y&#10;u8e+OZVZo/iv+1Z8e/iFaXDn/j6gudV0bwy1wgIyM3Phe5iYSLvMkbtgAqa6v/gumEvP+C6fhKaN&#10;WY6V/wAEqvh5pkzKdwSW+/ay+M+oqrbWJRzDsdUYKWClwMEM/Q/8ENtOOlf8Eu/2ZraSawu7ky/G&#10;6S9utLube8s5rx/2hvix54h1C0Z7XUPs7r9i/tCzlurC7W2WSwvbuwNtcuAfiV/wTp83VP2aPD/j&#10;jUpJbnxT8TvHHxW8e+NdRmZmm1XxXqPxG8S6Rf6jIGdyrTWmi2MTgsSzRNI2Wc1+g8HbjH3f/rn8&#10;TzXwB+wVYTeGfhj8Qvh1MWMnwm/aH+N3w5KupVkOieMri+kQxkYjbzNUcmNSwDMx3biwr7/g4x/w&#10;H/P49aANi3+9/wABX+TVrxdPwX+VZFv97/gK/wAmrXi6fgv8qAL0fVfp/SrsXb/e/wAKpR9V+n9K&#10;uxdv97/CgC9H3/D+tWk+6Px/maqx9/w/rVpPuj8f5mgCwn3R+P8AM1YT7o/H+Zqun3R+P8zVhPuj&#10;8f5mgCwn3R+P8zVhPuj8f5mq6fdH4/zNWE+6Px/maAJU6/h/UVLUSdfw/qKloAkj7/h/Wnnofof5&#10;UyPv+H9aeeh+h/lQBYHQfQfypaQdB9B/KloAmT7o/H+Zp1NT7o/H+Zp1ABSjqPqKSlHUfUUAT0UU&#10;UAFFFFABRRRQAUUUUAFFFFABRRRQAUUUUAFRydvx/pUlRydvx/pQBHRRRQAVC/3j+H8hU1Qv94/h&#10;/IUANooooAgPU/U/zpKU9T9T/OkoAKr1YqvQAVXqxVegBD0P0P8AKoKnPQ/Q/wAqgoAa/wB0/h/M&#10;VDUz/dP4fzFQ0AMfoPrUVSv0H1qKgCF/vH8P5Con6D61K/3j+H8hUT9B9aAIqgPU/U/zqeoD1P1P&#10;86AIpO34/wBKiPQ/Q/yqWTt+P9KiPQ/Q/wAqAIKifr+H9TUtRP1/D+poAgk7fj/SoX+6fw/mKmk7&#10;fj/SoX+6fw/mKAID0P0P8qgqc9D9D/KoKAK9V6sVXoAhf7x/D+Qqu/3j+H8hVh/vH8P5Cq7/AHj+&#10;H8hQBXf7x/D+QqrVp/vH8P5CqtAFY9D9D/Kq56H6H+VWD0P0P8qrnofof5UAVn+6fw/mKrP0H1qy&#10;/wB0/h/MVWfoPrQBWk7fj/Sqr/eP4fyFWpO34/0qq/3j+H8hQBTf7p/D+YqrJ2/H+lWn+6fw/mKq&#10;ydvx/pQBVf7x/D+Qqk/QfWrr/eP4fyFUn6D60AVX6/h/U1Rfp+P9DV5+v4f1NUX6fj/Q0AUZOjfX&#10;+tUpe/8Au/41dk6N9f61Sl7/AO7/AI0AUZO34/0qjL/7Mf61ek7fj/SqMv8A7Mf60AVZO34/0qq/&#10;3j+H8hVqTt+P9Kqv94/h/IUAVD0P0P8AKqr9B9atHofof5VVfoPrQBVfr+H9TVF+g+tXn6/h/U1R&#10;foPrQBTk6t9P6VWqzJ1b6f0qtQB5/ekWf7Sv/BPnVUV/tEX7ff7NelLIpPy22t+K3s7tMekuIFbB&#10;HA6Men9tHT069hgflx+PvX8Kf7Q2uSeDbX4L/EeNmj/4Vd+0j8EfiDJKhJkhTQPF8BWWMZADrLdJ&#10;t+ZQTyWBxX91mSevXv8A54/z3PUgH5tXGh+FbT/g4T/4I7+NDNb2HieL4eftqaXrE1zPFv1nRj8D&#10;fFXhrwZo+nWyRfaje2mu/EbxRqU5lle2fT/tMsUcLWl3JL/aIOg4x3I9zyf1r+HPWUTxD/wcnf8A&#10;BHjwvJc3UCaT8Mv2nfFn+jyzQEy23wU+Oeqwxl0fa8N3N4Pit72BUXz7UmGd5I5VWP8AuNoAKKKK&#10;ACiiigAooooAKKKKACiiigAooooAKKKKACiiigAooooAKT/H1/D+fb8etLSd+nUj9Pr2Ht3PTPUA&#10;/gp/4Ki+NbLxz/wWr/be0tktrrUPgz8Ef2LfhhDdNbN9s0u28Q+B/HfxdvdLiupZpWEF/J480y/u&#10;orL7HazvHZfaLaW7svtUnf8A/BCi4hX/AIJhfs/6Cssct94Q1347eG9XWCa3ureLUYP2gPidqYSC&#10;7tJLi2uojYanZTJc28rwTCXfFJIhDt8nfti6Bqmjf8Fu/wDgr0NT1C81Y3nir9j68tr6+YytHban&#10;+zNoHiHT9KilSKJPs2gaTrmm6RaQhWe10+1tI5ZJiPOk+gv+CEMGoaR+xx8QfBGpQvay/Dv9q348&#10;+EYLOYxiW2tVvtB8RQLLaqxmsxcL4g+3W0VzDbPcWV3a6hDG1jeWtzcAH5ofACNLT41f8FDdKGyK&#10;Sz/4KM/tR3EdqiqggsNT8Q6Zc2BSJQFSJx5ojChV2xnaMV9hQknGf9j/ADxxXy1pGjSeDP8AgoV/&#10;wUy8ElDbwxfGz4efEVLcABfM+LXw/XxlNcqCN2b1Z4Jy/wBxgwZdowx+pYe3T+Hp/kc+vvmgDYt/&#10;vf8AAV/k1a8XT8F/lWRb/e/4Cv8AJq14un4L/KgC9H1X6f0q7F2/3v8ACqUfVfp/SrsXb/e/woAv&#10;R9/w/rVpPuj8f5mqsff8P61aT7o/H+ZoAsJ90fj/ADNWE+6Px/marp90fj/M1YT7o/H+ZoAsJ90f&#10;j/M1YT7o/H+Zqun3R+P8zVhPuj8f5mgCVOv4f1FS1EnX8P6ipaAJI+/4f1p56H6H+VMj7/h/Wnno&#10;fof5UAWB0H0H8qWkHQfQfypaAJk+6Px/madTU+6Px/madQAUo6j6ikpR1H1FAE9FFFABRRRQAUUU&#10;UAFFFFABRRRQAUUUUAFFFFABUcnb8f6VJUcnb8f6UAR0UUUAFQv94/h/IVNUL/eP4fyFADaKKKAI&#10;D1P1P86SlPU/U/zpKACq9WKr0AFV6sVXoAQ9D9D/ACqCpz0P0P8AKoKAGv8AdP4fzFQ1M/3T+H8x&#10;UNADH6D61FUr9B9aioAhf7x/D+QqJ+g+tSv94/h/IVE/QfWgCKoD1P1P86nqA9T9T/OgCKTt+P8A&#10;Soj0P0P8qlk7fj/Soj0P0P8AKgCCon6/h/U1LUT9fw/qaAIJO34/0qF/un8P5ippO34/0qF/un8P&#10;5igCA9D9D/KoKnPQ/Q/yqCgCvVerFV6AIX+8fw/kKrv94/h/IVYf7x/D+Qqu/wB4/h/IUAV3+8fw&#10;/kKq1af7x/D+QqrQBWPQ/Q/yqueh+h/lVg9D9D/Kq56H6H+VAFZ/un8P5iqz9B9asv8AdP4fzFVn&#10;6D60AVpO34/0qq/3j+H8hVqTt+P9Kqv94/h/IUAU3+6fw/mKqydvx/pVp/un8P5iqsnb8f6UAVX+&#10;8fw/kKpP0H1q6/3j+H8hVJ+g+tAFV+v4f1NUX6fj/Q1efr+H9TVF+n4/0NAFGTo31/rVKXv/ALv+&#10;NXZOjfX+tUpe/wDu/wCNAFGTt+P9Koy/+zH+tXpO34/0qjL/AOzH+tAFWTt+P9Kqv94/h/IVak7f&#10;j/Sqr/eP4fyFAFQ9D9D/ACqq/QfWrR6H6H+VVX6D60AVX6/h/U1RfoPrV5+v4f1NUX6D60AU5Orf&#10;T+lVqsydW+n9KrUAfMH7ZcEsv7NvxIkhaFJrNfCmpRtc3FvaxqdN8b+Gb1/KmupIo/tEkNvLDbwJ&#10;J9pvJ3Szs4bi6nigk/vDhlSeGKeMs0c0Uc0bMjxM0cqK8ZaORVdGKMCUdVdTkMqsCB/Dh8U/B8Xx&#10;f8dfsyfs7Szziz+P37TPwj8B+Kba1ha5uW+Hy+JLbU/GWpRQ/KjR6LBbaffzq01uCqhjIsazMv8A&#10;cn/9b9O/49aAPzl+BnhXSfFn/BzX+ylf6hGZb34X/wDBOT4reP8AQT5c8gtdV1rxn8UfhrNOWhGy&#10;APofi/WbcSXbfZiZfKRRdy2xk/s6r+OT9l34g+HfBv8Awc1/C7w3rkEc2pfFf/gk14v8BeDnkl2m&#10;18Saf+0F4w+KV1PbxtBN5kz+EPhh4ptjEklo3kzyzm4dYmtbn+xv/wCv2/z/APX60AFFFFABRRRQ&#10;AUUUUAFFFFABRRRQAUUUUAFFFFABRRRQAUUUUAFH4f5/yT+dFFAH8Cf/AAVY8DzfCL/gvN+0/bLf&#10;f2pb/ta/slfs3ftNS+dA0Uvhi4+FUdz+y7DoNk6yCO5ttSj8DSeIbm4lieYXV7FbRvHDassvO/8A&#10;BF/xDdeGPjB/wUj/AGf5ZrRtN8O/HjwD+0DpCjyVuri7/aL8ET3/AIjCgxx3M1tph8D6DazY321p&#10;dXOxX33Jefk/+C//AMVbbS/+DhX9n63OqLpOlwfst+Gvgl4juYb68dtVvtZ/4WZ8Q/D/AIW1Kztb&#10;y4t1tG8SeOvA9/Y21xp1pINSv4dTvJJraPTLm189/Yw1a0+G3/BX63tbozWOn/tH/sbeJPD9iis3&#10;2bX/AIlfDPx7pXidpHQ/u3udJ+G2kXax7OYoZid3758gHH/EyRNM/wCCtP8AwUP06YlLnxR4Y/ZI&#10;8S2G47fNs9E+Clj4dvJljx+8RbuW3jkkXKKy7Gy7Lj3mI5IPH8HQYHAx0HH/ANesP/gpRolz8E/+&#10;CiH7O3xdki0iHwB+1V8MfEnwP16+GkW8eo6V8W/h5e6d4g8K32reKmsPt7W3jLw/eaJ4Q8JeEo9X&#10;/s4apo/iHWIdLhvru+v7vbh7f8A7AfoOKANi3+9/wFf5NWvF0/Bf5VkW/wB7/gK/yateLp+C/wAq&#10;AL0fVfp/SrsXb/e/wqlH1X6f0q7F2/3v8KAL0ff8P61aT7o/H+ZqrH3/AA/rVpPuj8f5mgCwn3R+&#10;P8zVhPuj8f5mq6fdH4/zNWE+6Px/maALCfdH4/zNWE+6Px/marp90fj/ADNWE+6Px/maAJU6/h/U&#10;VLUSdfw/qKloAkj7/h/Wnnofof5UyPv+H9aeeh+h/lQBYHQfQfypaQdB9B/KloAmT7o/H+Zp1NT7&#10;o/H+Zp1ABSjqPqKSlHUfUUAT0UUUAFFFFABRRRQAUUUUAFFFFABRRRQAUUUUAFRydvx/pUlRydvx&#10;/pQBHRRRQAVC/wB4/h/IVNUL/eP4fyFADaKKKAID1P1P86SlPU/U/wA6SgAqvViq9ABVerFV6AEP&#10;Q/Q/yqCpz0P0P8qgoAa/3T+H8xUNTP8AdP4fzFQ0AMfoPrUVSv0H1qKgCF/vH8P5Con6D61K/wB4&#10;/h/IVE/QfWgCKoD1P1P86nqA9T9T/OgCKTt+P9KiPQ/Q/wAqlk7fj/Soj0P0P8qAIKifr+H9TUtR&#10;P1/D+poAgk7fj/SoX+6fw/mKmk7fj/SoX+6fw/mKAID0P0P8qgqc9D9D/KoKAK9V6sVXoAhf7x/D&#10;+Qqu/wB4/h/IVYf7x/D+Qqu/3j+H8hQBXf7x/D+QqrVp/vH8P5CqtAFY9D9D/Kq56H6H+VWD0P0P&#10;8qrnofof5UAVn+6fw/mKrP0H1qy/3T+H8xVZ+g+tAFaTt+P9Kqv94/h/IVak7fj/AEqq/wB4/h/I&#10;UAU3+6fw/mKqydvx/pVp/un8P5iqsnb8f6UAVX+8fw/kKpP0H1q6/wB4/h/IVSfoPrQBVfr+H9TV&#10;F+n4/wBDV5+v4f1NUX6fj/Q0AUZOjfX+tUpe/wDu/wCNXZOjfX+tUpe/+7/jQBRk7fj/AEqjL/7M&#10;f61ek7fj/SqMv/sx/rQBVk7fj/Sqr/eP4fyFWpO34/0qq/3j+H8hQBUPQ/Q/yqq/QfWrR6H6H+VV&#10;X6D60AVX6/h/U1RfoPrV5+v4f1NUX6D60AU5OrfT+lVqsydW+n9Krbc+vOOhPXnHsMnrnr6EZyAe&#10;mf8ABP7whJ8Uf+Cr/wAHF+1QpYfs2fs+fFr41zwunnLe6r4/ktvgrb6U20OkF5bW/iq38Q2ougmy&#10;GymngPmyRbv63ePTbnBGAcDgdu3rgY+mSTX85f8AwQp8FSeIfih+33+0Xc6dbSWV78R/AH7PPhPU&#10;5SH1Cwl+EXhq51D4i6Zb7gPs2n6tqHiXwTqkyLlJ7mzQg5g3v/Q14i8Q6N4S8P674q8Sajb6R4d8&#10;NaPqniDXtWvGYWmlaLo1jPqWq6lcsgcx29jZW09zOVRmCRN8pOQQD8Qvgt4iPi7/AIOyv2UpNIu5&#10;TbfCP4Z678IvFkZcwbdZ8Y/sU/ti/GLSrIRKEN7ZtpOo2eoSyP5scN6kC7hJHCsf9+w/z9e9f5i3&#10;/BDfWtd+KX/BXX9jv9tDxV4g8WaH4j/bD/bb/bj8Q+H/AIXXf2yfwdf/AA78GfsffHCzs/E0GtSa&#10;rGk978N9R+I+rfDPw3bT6LftJpv9q21nq+lpb6hZap/p00AFFFFABRRRQAUUUUAFFFFABRRRQAUU&#10;UUAFFFFABRRRQAUUUUAFFFNOc/59/wBOuc46cHPBAP8AJ1/4OPfipr/gv/g4A+PviTVWuNb8J/Bf&#10;4p/sl+NdI0FTbWkscj/sufsw+JNe0+21RbOa9jg1hfCkQEFwbyx0+4ku720sUn1DUDefVP7QHiJv&#10;gh8Tf2WP2v08RN4W079mr4yLffEPVDFq95bXPwZ+IGjy+HfiR4dh0zRNL1e9u9f8araeHvAvhNp7&#10;SDRLHxH4m0+98Tax4c8P2+qeJtF5H/g40+BvjXx1/wAFMP8AgpVY2XhaAeJ4PFf7DHxc+F01xpdr&#10;/wAJb8RfBHjf9mvwX8BfFlvoV8sa3+qeFtA8b6CLSL7Q7ab4c1PQdeSJ7S51S7a+6PwppFj+1T+x&#10;Do/h7VNb0/xJf/Ef4Jw+FdY8Qz3X9rWUXxK0vRToWsat9ut2uIdUl8NfEvR7y7XU7CW8s9Qu9LGo&#10;afcX9nJbzzgH7K/8FffgHq3x5/YY+J0/g554Pih8B7vSv2l/hNf2r3Yu7Hxn8Ghe67eDTbezgnnu&#10;9Z1TwRP4x0LQrSNQsuu6rp0jyIsRZfzf+DnxG0r4u/DDwD8TdFEcdh438LaL4hW1jnW5/s26vrSN&#10;9R0eWdAqSXWjakLvSbzaoC3dnMuBtr9N/wDgkl8eLj4/fsBfADXdZkjTxx8PPDb/AAP+I2mvc3F1&#10;qul+L/g5ct4GL+IGuy08fiLxF4c0rw7411ONy22TxMhXaCI4/wAUf2f/AAc/7Nfx1/az/YguhNb6&#10;Z8CvixdeNPg3bXWopeu/wF+MQPjXwPp1ozQxS383hwaiU8S6kGeNde19rGRLaWDy3APtS3+9/wAB&#10;X+TVrxdPwX+VZEGdxz6AflvFa8XT8F/lQBej6r9P6Vdi7f73+FUo+q/T+lXYu3+9/hQBej7/AIf1&#10;q0n3R+P8zVWPv+H9atJ90fj/ADNAFhPuj8f5mrCfdH4/zNV0+6Px/masJ90fj/M0AWE+6Px/masJ&#10;90fj/M1XT7o/H+Zqwn3R+P8AM0ASp1/D+oqWok6/h/UVLQBJH3/D+tPPQ/Q/ypkff8P6089D9D/K&#10;gCwOg+g/lS0g6D6D+VLQBMn3R+P8zTqan3R+P8zTqAClHUfUUlKOo+ooAnooooAKKKKACiiigAoo&#10;ooAKKKKACiiigAooooAKjk7fj/SpKjk7fj/SgCOiiigAqF/vH8P5Cpqhf7x/D+QoAbRRRQBAep+p&#10;/nSUp6n6n+dJQAVXqxVegAqvViq9ACHofof5VBU56H6H+VQUANf7p/D+YqGpn+6fw/mKhoAY/QfW&#10;oqlfoPrUVAEL/eP4fyFRP0H1qV/vH8P5Con6D60ARVAep+p/nU9QHqfqf50ARSdvx/pUR6H6H+VS&#10;ydvx/pUR6H6H+VAEFRP1/D+pqWon6/h/U0AQSdvx/pUL/dP4fzFTSdvx/pUL/dP4fzFAEB6H6H+V&#10;QVOeh+h/lUFAFeq9WKr0AQv94/h/IVXf7x/D+Qqw/wB4/h/IVXf7x/D+QoArv94/h/IVVq0/3j+H&#10;8hVWgCseh+h/lVc9D9D/ACqweh+h/lVc9D9D/KgCs/3T+H8xVZ+g+tWX+6fw/mKrP0H1oArSdvx/&#10;pVV/vH8P5CrUnb8f6VVf7x/D+QoApv8AdP4fzFVZO34/0q0/3T+H8xVWTt+P9KAKr/eP4fyFUn6D&#10;61df7x/D+Qqk/QfWgCq/X8P6mqL9Px/oavP1/D+pqi/T8f6GgCjJ0b6/1qlL3/3f8auydG+v9apS&#10;9/8Ad/xoAoydvx/pVGX/ANmP9avSdvx/pVGX/wBmP9aAKsnb8f6VVf7x/D+Qq1J2/H+lVX+8fw/k&#10;KAKh6H6H+VVX6D61aPQ/Q/yqq/QfWgCq/X8P6mqL9B9avP1/D+pqi/QfWgCnJ1b6f0rB13WbHw5o&#10;mseIdUdotM0LStQ1nUplAZodP0u0mvryRFYgFo7eCRwoKlm43A4I3pOrfT+lfP37Qt5qWo+Crb4U&#10;+FNOvfEHxJ+Putad8FPhv4Y027tLW+1nxN8QJ10CMGS9SaG3022gvHOoXLpDbnzbexm1HSX1CLU7&#10;UA/ov/4Ic/DSfwB/wTk+Duvavp9xYeLvjVrPxE+N/jGa62b9X1Dxv4z1eDw5rShETEeqfDvRfBM6&#10;ebJM7LiTeI3SCOh/wXT/AGgLn4Cf8E5fi1baTdXlp4p+Ouo6D+z54als7YXCOPH66he+NrO63EGC&#10;HUvhX4b8f6ZDPGHkXULuxCLl96fpt8Gfhtpvwa+D/wAKPhBo9w15pHwp+G3gb4baVdyIY3udO8C+&#10;GNL8MWNw8bSStG81tpccrIZZSrOVMjkbj/Op/wAFPNdi/ar/AOCsv7C37G1hJY6p4N+ANvP8ffi1&#10;bLFeX9kNZu2i8aL4V8Y6dKs+mtby+EPh74RtNNlNn5fk/Fya2uLx/t3k2oB3n/BNX4cL8IP+Cy//&#10;AARL/ZJuNR8JeDb39nP9lz9oP4qT2Wov4n1LVPH/AMSPi78HvjBo/wAVfCPhjUvDnh7WPDovbTUP&#10;BfiTx/YXXimTwX4cm0HTPFVunivUPFV54N8L67/os/Sv85v/AIJcfGDwtqf/AAdTakLrwda/E/Tt&#10;V8CePf2e/h/4xk1J9Mj+B/xE8Ofswaj8RPE3iDTrW60G/fWtSng+Evxr+ElxpVvd+HAYPH+ueIoN&#10;cvrLR30PxD/oxjGOOlAC0UUUAFFFFABRRRQAUUUUAFFFFABRRRQAUUUUAFFFFABRRRQAUUUUAf5w&#10;X/BZDxjr3xA/4OFv2ofg58ZZtTl8B+JP2SfBv7O/wh0tNF0vQ3m+HOpfB/4b/GbxHNa6na6Zp13r&#10;+l3Pjbxl8eLe08WapN4mvodftdT8JRalFpPhe00bQPy//wCCX3xB1rwJ41+M37Knj+7sofEOi+IN&#10;f8a+G7K1vdNuIItW0bX7rwP8UdIiisGs7XRo5tb0rSvFnhvwvY6XEF8P61qGuRl9Pmtry7+8/wDg&#10;4B+N9h/xEc+BJtH0qxh1H4XaR8Cv2bPEFvc3ukTXmrXnxE+GuleMT4u+waRpeiatY2K+Hf2ntO0P&#10;SZvEl74mur3WPA2qG215tCtbPwj4b/KX9tUa5+zD+3D8Pv2jPDy3baRrdvp3xGfS4Wuoxrt74Zi0&#10;7wF8ZPCHh6G3gvNJsbzXvhfJouv6/rerWcJUQSXK3b3cFvb3YB+7X/BOLx9d/s2ft6/Gv9l7XLya&#10;D4ZftkWOsftK/BNrhLtrSH44+GbaOP46eD7CWPTvIn1rxD4Wto/H1/JcXUNppPhzwroFgJJNS1RY&#10;7jd/4K5eDT8Gv2pv2N/20LEyW/hvxndX37GXxtupNQsoLKLSfGVxqHjT4NalJbSxRJZWOleLovGG&#10;o+KteubxoY7Cw8P6eqWskiNdfIH7Wun6vr/wg8CftRfAy/tr34m/s5a54W/aX+D/AIgt1VrbWdF0&#10;JbTxB4h0iRnRZ73w94r8GxvqF5oaBT4kl0vSdKnjkiuGhf8AaX9o7wj4Q/4Khf8ABM7xVF8M1jv0&#10;+PfwW0v4jfCWOe90qK80j4laRDY+NvBXh/UtV8+TTtE1XTfHWi2/grxnLHeRLpn/ABUOnXFwqC43&#10;AHxVbnLZ4+4nQYHAYcVrxdPwX+VfMv7KXxfb44fAzwF461CZD4ubSotA+IunlLa2v9G+InhxRpPi&#10;3TtU0m22HQbuTU4JNVh0e5t7S6ttL1PTZXtkjuIifpqLp+C/y/D+QPqAaAL0fVfp/SrsXb/e/wAK&#10;pR9V+n9Kuxdv97/CgC9H3/D+tWk+6Px/maqx9/w/rVpPuj8f5mgCwn3R+P8AM1YT7o/H+Zqun3R+&#10;P8zVhPuj8f5mgCwn3R+P8zVhPuj8f5mq6fdH4/zNWE+6Px/maAJU6/h/UVLUSdfw/qKloAkj7/h/&#10;Wnnofof5UyPv+H9aeeh+h/lQBYHQfQfypaQdB9B/KloAmT7o/H+Zp1NT7o/H+Zp1ABSjqPqKSlHU&#10;fUUAT0UUUAFFFFABRRRQAUUUUAFFFFABRRRQAUUUUAFRydvx/pUlRydvx/pQBHRRRQAVC/3j+H8h&#10;U1Qv94/h/IUANooooAgPU/U/zpKU9T9T/OkoAKr1YqvQAVXqxVegBD0P0P8AKoKnPQ/Q/wAqgoAa&#10;/wB0/h/MVDUz/dP4fzFQ0AMfoPrUVSv0H1qKgCF/vH8P5Con6D61K/3j+H8hUT9B9aAIqgPU/U/z&#10;qeoD1P1P86AIpO34/wBKiPQ/Q/yqWTt+P9KiPQ/Q/wAqAIKifr+H9TUtRP1/D+poAgk7fj/SoX+6&#10;fw/mKmk7fj/SoX+6fw/mKAID0P0P8qgqc9D9D/KoKAK9V6sVXoAhf7x/D+Qqu/3j+H8hVh/vH8P5&#10;Cq7/AHj+H8hQBXf7x/D+QqrVp/vH8P5CqtAFY9D9D/Kq56H6H+VWD0P0P8qrnofof5UAVn+6fw/m&#10;KrP0H1qy/wB0/h/MVWfoPrQBWk7fj/Sqr/eP4fyFWpO34/0qq/3j+H8hQBTf7p/D+YqrJ2/H+lWn&#10;+6fw/mKqydvx/pQBVf7x/D+Qqk/QfWrr/eP4fyFUn6D60AVX6/h/U1Rfp+P9DV5+v4f1NUX6fj/Q&#10;0AUZOjfX+tUpe/8Au/41dk6N9f61Sl7/AO7/AI0AUZO34/0qjL/7Mf61ek7fj/SqMv8A7Mf60AVZ&#10;O34/0qq/3j+H8hVqTt+P9Kqv94/h/IUAVD0P0P8AKqr9B9atHofof5VVfoPrQBVfr+H9TVF+g+tX&#10;n6/h/U1RfoPrQBSl/i6jI684HGP8OF5z168fT/8AwR8+Bcn7Q/7UPxB/bY1+OO8+Ff7OT6/8Cv2e&#10;I/O8211v4oaxplqvxd+JNiINUkikttJ8N6tF4Q0q/wDsdxo3iSx8SQ3tnLb654QuNn57/G3VfGt7&#10;Z+E/hB8JrN9U+NP7QPi3SvhJ8LtNhufskkOseJ5otOvvEc1350LaXp3hqxu2vLvXmYWehXMthqWp&#10;NHYQ3Eqf2Hfsu/s9eDP2Uv2fPhP+zx4BBl8NfC3wlZ6AmoyQyW8/iDW5pZ9X8W+Lby0ku74WeoeM&#10;fFuo634q1GxguZLKyvtYuLWwEVlDbxIAe6zTwWkE93dTQ21rbRSXFzcTyJDBbW8KGSaaaWR1hhii&#10;jVpJJX2qiAs5Aya/lL/4JValfftU/th/8FA/+ChWqf21caX4+8fS/Cb4UXuomONl8Bpf2OuReHr+&#10;FYiDfeFfAPhr4H6bE0UoCRtdCZHaWORf0w/4LOftgXPwD/Zyh+APwyj/AOEg/aT/AGx7i6+Bnwr8&#10;JWQvZtWtNE8YrH4Y8Z+MoYbFRJHNZ2uuWnhfw1su7S/fxf4o0nVdPt9Ts/DuuwwcL4l0vw9/wTz/&#10;AOCeHjU+HdWsvDl78FvgbrD6LrmoQaFqa3fxPbw6uieC4rybRvBfg7SfE13qHja48NeHLbWtQ8F6&#10;ZeeJd1lqXiqCbVb7V7+UA/GD/giZeeL/AIr/APBcv9lb9ojwrrGreGvBf7Q/7c/7YWv2/h9NSW7t&#10;8eAPgl4s+I93a6navCbG+uYPAnxy1LwpY6vLpcN3a2eua+NHuNNmurh4v9YOv8zz/g338B+FfA37&#10;VH/BCae5tfEFt47+Kfj7/gpr8UrW8Wa0fQo7a0/Zo8deBtT0zU9Hnto71317wl4f8F61ofiSy1eN&#10;NKl0y90u68Na7H4mt9d8K/6YdABRRRQAUUUUAFFFFABRRRQAUUUUAFFFFABRRRQAUUUUAFFFFABS&#10;d+/6cdOPX/8AXS0e+OaAP8pz/g4l8Kahe/8ABVL/AIKMfG3w4+sWvxR+EH7QP7Gt68GnW/kL4Y8B&#10;6X+xp4FvdB8YwavHd/aZrvVtX0DTLnyIoLEaGNNhuvtV82qKmlbf/BRf4ZL8T/2fdB+I/hPRYfHO&#10;qfCvxR4e8fadYaRHc6o/jDwDrQi0Xxl4e0+bRZTPLouvaHqdnrOqTWEu670vQybaXc6l/r3/AIL4&#10;/DO58O/8FYf+CmPhi9m1TUNO/aX/AGKPgD+0/FaaS11o2rrbfArwbpfwdbwdpmqoZYXtvFlx4F1G&#10;C+vJNN1W0H9rNaXdjfW1lfaXqHzN/wAE9/jDD+0L+y/p+j+Mri38VeIPBQv/AIV+Oo9ajXUF8T6T&#10;bafD/YeranYaost3qWn+JvBuo6fb393rdmH1/U7XXnuEkkFyAAU/+CYvxPn8QfCHxH8FdW1WTXdZ&#10;+AOu2WjaJrbi+b/hIvhL41tLjxP8JvEay3UsiLDe6IuoafpWn2wgTT/DekaFC8IeQFv0H/4Jg/Gj&#10;Vf2bf2hfF3/BOTx4YIfht4utNf8AjF+xNrUemRaZaR+Horcap8TfgaiWLmwuNT8JTW+reObW7mgP&#10;iHWv+K18beNNUvNS8X6NAP5+vD+sL/wTp/bHvT491fxBd/D0eGbbwr4UuES21e68Q/AfxX4ssW8P&#10;3Oq3D2kV1Jd/Au903UbDVJ4pdU8X6zYW3h7w74b0DS/A0dzqen/sP+1H8K9b+Mnwx8NeP/gprdtY&#10;fG74Sa3onxs/Z18eaLLpVyR4s0FItW07TbLVpxLZXfh7xvYLHZywSXSeHr+8Hh/VtYW90/TBbuAd&#10;l+338H5f2CP2om/bA8JwXNv+yf8AtWeKNP0H9p7SLW1t7ix+E3x31Jb/AP4Rv4zWltCLa403wv4/&#10;unmTx3e7riJfEdxq+palPqmr674C0Cy9ut3WSNXQqyOiMjIdyMhGVZWGQwZcMGBwwOe9fd37O/xb&#10;+C//AAVG/YetNa8VeHdL1fwr8XfB2p/Dz43/AA0unBn8F+PrK2j0/wAc+E5UaaXVNE1Lw/rZi8Qe&#10;CdYlOn+IodMn8JeNLNdNvriwkh/Ej4F2vjv9lz4ueNP+CfPxz1VtT8UfCvTofEX7O/xAv4riyPxs&#10;/Z1uri8g8M6lZxz+Za/8JD4HitW8N6/pdjeSrZHTbzTLBdTg8H6vr14AfbMfVfp/SrsXb/e/wqlH&#10;1XHT/wCt/nHqOauxdv8Ae/woAvR9/wAP61aT7o/H+ZqrH3/D+tWk+6Px/maALCfdH4/zNWE+6Px/&#10;marp90fj/M1YT7o/H+ZoAsJ90fj/ADNWE+6Px/marp90fj/M1YT7o/H+ZoAlTr+H9RUtRJ1/D+oq&#10;WgCSPv8Ah/Wnnofof5UyPv8Ah/Wnnofof5UAWB0H0H8qWkHQfQfypaAJk+6Px/madTU+6Px/madQ&#10;AUo6j6ikpR1H1FAE9FFFABRRRQAUUUUAFFFFABRRRQAUUUUAFFFFABUcnb8f6VJUcnb8f6UAR0UU&#10;UAFQv94/h/IVNUL/AHj+H8hQA2iiigCA9T9T/OkpT1P1P86SgAqvViq9ABVerFV6AEPQ/Q/yqCpz&#10;0P0P8qgoAa/3T+H8xUNTP90/h/MVDQAx+g+tRVK/QfWoqAIX+8fw/kKifoPrUr/eP4fyFRP0H1oA&#10;iqA9T9T/ADqeoD1P1P8AOgCKTt+P9KiPQ/Q/yqWTt+P9KiPQ/Q/yoAgqJ+v4f1NS1E/X8P6mgCCT&#10;t+P9Khf7p/D+YqaTt+P9Khf7p/D+YoAgPQ/Q/wAqgqc9D9D/ACqCgCvVerFV6AIX+8fw/kKrv94/&#10;h/IVYf7x/D+Qqu/3j+H8hQBXf7x/D+QqrVp/vH8P5CqtAFY9D9D/ACqueh+h/lVg9D9D/Kq56H6H&#10;+VAFZ/un8P5iqz9B9asv90/h/MVWfoPrQBWk7fj/AEqq/wB4/h/IVak7fj/Sqr/eP4fyFAFN/un8&#10;P5iqsnb8f6Vaf7p/D+YqrJ2/H+lAFV/vH8P5CqT9B9auv94/h/IVSfoPrQBVfr+H9TVF+n4/0NXn&#10;6/h/U1Rfp+P9DQBRk6N9f61Sl7/7v+NXZOjfX+tUpe/+7/jQBRk7fj/SqMv/ALMf61ek7fj/AEqj&#10;L/7Mf60AVZO34/0qq/3j+H8hVqTt+P8ASqr/AHj+H8hQBUPQ/Q/yqq/QfWrR6H6H+VVX6D60AVX6&#10;/h/U1Qk4Gfp/XoDkZxnsOv0Ivv1/D+prwP40L428ZyfD/wDZ4+EqPcfGP9pbxhZ/CvwQAt00Wi6d&#10;qbRJ418Z372lvPPZ6L4T8O3Et3q+qW+260W3uhriBoNMuCgB+in/AARl+BR+PX7QXxO/b58T2U03&#10;gP4WLrHwG/ZdW5WRLPUtVlt5Lb4ufFPTFLRCZJrO9bwXoWq2yS2Wo6dr/ijSb2NNV8Lo0H9H/j7x&#10;34Q+Fvgnxd8RvH2vWXhjwR4F8Oav4r8WeIdQ802Wi6BoNhNqeqahNHbRXFzIttZ28si29nb3N3cO&#10;EtrW3uLiWOJ+H/Z3+BXgb9mb4H/DD4CfDm3a38HfC7wnpvhjSpJY4EvdUngV59a8R6qtpFDaya74&#10;p1y51LxJr88EMMNxrOrX1wsUYl2L/Od/wXH/AGofF/7QPxT8Bf8ABKz9ne7j1DxN4r8R+BtS+Njw&#10;f2qq3viTWri01f4a/DO8ubWw1Szi8PeGtOkT47fFC41HSW0uDQfDnhdbXxJpmp6frOj3gByX7BFt&#10;4v8A+Ckf7cHxe/4KefF/TLiy+Hvw7v3+FX7LHgfUZrTULPw5DbadJJGyxDVb0QX3g/wx4hXVtali&#10;sv7J1P4pfEfxJq+iz6Zf+Ep9Otqf/Bcz4/2sFx8Cf2U7Kezca/q+n/G/4mWGpWXiO/0m+8O6Jrkv&#10;g74S+F/Emk+G7y01rxD4J8Z/E65vJfGOmeFVv/Gemad4Pg1nw9p13qMNpa3X7dfA74QeDv2ZPgZ4&#10;H+FGials8NfDPwq0OqeJdauvs0msakXu9d8a+Odeub68njtL3xV4jvtd8Ya/LJd/Zbe+1a+MZitV&#10;jWP+ZD9ki0u/+Civ/BU7xj+0XqFq198LPAHjYfHGxubm2ghms9A+G9zefDv9lfwrKLSG61DwZ4sm&#10;utPvfif4i0B9ZTR/F9vpFzqN1ZXUltY3E4B+3v8AwRksPBvw8/4Lj/sy/s761q2gX/ij9nb/AIJH&#10;j4Zx2Npazi00z42Ran4a1XxfcaHJJBaQnV9d+Gss+vXWpQQzC/0jVb1LyUagbiGD++gfTHt6V/mM&#10;/wDBI74x6n42/wCDrjTtRltLXTDrPjH9qn4QSxWw1BUvdL+Df7MfxI8G2UpDXLRGW8k+EVrrF15q&#10;m0N9PfGGGJ/sCWv+nMP8/wCfX196ACiiigAooooAKKKKACiiigAooooAKKKKACiiigAooooAKKKK&#10;ACiik/x/p2/Lp06nGaAP8+f/AIL2/FCzuf8Ag4l+CHgnQJ7W4WT9gTw98JPiPZvbW1wC8vib9oX4&#10;222nz+ekhills38EXhkj8uSS0kW1dmtZ5o5f59/2J/F1/wDs5ftaXPwj8W6kyWnjO51P9n3xYl01&#10;hpkaePfhfJJc/A7xcumRWEVzDoPjP4aXNj4N8IzTrb3PirX5dd1q6udQaye7m+rv+C+WsXPhn/g4&#10;8+L/AMSL2e+0/wAI6f8AHX9kfw/P4lnjvjpFvb+Hv2Zv2WJPGul206xtGz6Vp3iKW51eytDLKkWr&#10;QSTWwF/CZ/Bf+Cnvwrv/AAT4q8L/ALQ3hH+1tOu/Fcnhvwteapod/wD2dJ4Z+M/gi+XxF8HviJLb&#10;LPGmo6pcaNZ+Jvh5/a9ybSHwtYXVpfwXctzMmnX4B97/ALef7OV/8evg5Nqvg62874r/AAuXVvE/&#10;gGL/AEkHxFYXWmvY+OPhzcJaK813pvxD8NxyaNLpatBBquqQaPY6leQaTLqBb5h/4JdftPRrFpX7&#10;NHivUL+50jV9J1LxT+zdrGpSw393L4b05tQuvGfwi13U4oLGaXxP8OLqC/m05p9NgGoaBa313bxa&#10;P4ci8G2V9+lP7P3xX0z46/Bf4b/FnSfsgi8b+FtO1K/trIXP2XS/EMKtp/irQ4Wu0SdxoHiez1fR&#10;TOVdJ3sJJ4pZoZI55Pxr/bM/Z4u/hD8ebS98FSN4O8I/HbxjY+PPhF40shfw2/we/ax0hTd/2dBc&#10;RyX407R/i29raz3EH2Zkl1PyG0rTIdK8AxW5AP1w8F/Gw/8ABNf9pX/haF7pEVr+xt+1F4zeL9pH&#10;WNPj1S+1H4T/ABm12HTtN8IfFq506TVJtOtPA+oXlrdweLrnQdGstUluvE/iLVPEN/4s1Gy+FHhG&#10;w/TP/gpr+xrqf7V/we8O/Ez4I3Ntp37VX7PV5N8Tv2cvFdnd2kMPiG5EVvceIfhhq11PJHpuoeFf&#10;ifpFrFpyRXt1aaauuJotxqWpQ+GZvEdnqv5W/s3/ABf8Fftu/s+a7ofxH8M6aPEkUWofDL4//C29&#10;M8B0XxNbxNaaokdobhdV07StaEb6x4b1K3umutMuEns7XWJdd8OXt1D9T/8ABLn9ojxX8C/iE/8A&#10;wTM/aD8Qalr2p6Fo194m/Yu+J+rXMV5/wsv4IaNZ3VxdfCzUZAnmWnjL4RafpV99isZnKzeDrG5t&#10;bOy0nw14a8LXHiYA8a/Zs+Omh/tEfCzQviJpVlcaFqpmu/DvjrwfqAMeq+BvH+hbLbxR4T1S3lVL&#10;m3uNOu2Wez+2W9neXej3umajcWVnJefZo/oKI5/769MenYdP855rxD/gof8ABuf9hr9pQft3+BNP&#10;uV/Zt/aF1nRPBn7Y/hzR9EkOk/DD4gXctnpfgj9oqG20RD5Nl4k1C4fR/iDcS6csl14n1G4vpbjx&#10;L4x+JGlQ6R7RY3dtf21tfWVxBeWd5FDdWl3azRXFtdW1xGk0Fzbzws8M8E8TpLFNE7RyRsroxVga&#10;ANWPv+H9atJ90fj/ADNVY+/4f1q0n3R+P8zQBYT7o/H+Zqwn3R+P8zVdPuj8f5mrCfdH4/zNAFhP&#10;uj8f5mrCfdH4/wAzVdPuj8f5mrCfdH4/zNAEqdfw/qKlqJOv4f1FS0ASR9/w/rTz0P0P8qZH3/D+&#10;tPPQ/Q/yoAsDoPoP5UtIOg+g/lS0ATJ90fj/ADNOpqfdH4/zNOoAKUdR9RSUo6j6igCeiiigAooo&#10;oAKKKKACiiigAooooAKKKKACiiigAqOTt+P9KkqOTt+P9KAI6KKKACoX+8fw/kKmqF/vH8P5CgBt&#10;FFFAEB6n6n+dJSnqfqf50lABVerFV6ACq9WKr0AIeh+h/lUFTnofof5VBQA1/un8P5ioamf7p/D+&#10;YqGgBj9B9aiqV+g+tRUAQv8AeP4fyFRP0H1qV/vH8P5Con6D60ARVAep+p/nU9QHqfqf50ARSdvx&#10;/pUR6H6H+VSydvx/pUR6H6H+VAEFRP1/D+pqWon6/h/U0AQSdvx/pUL/AHT+H8xU0nb8f6VC/wB0&#10;/h/MUAQHofof5VBU56H6H+VQUAV6r1YqvQBC/wB4/h/IVXf7x/D+Qqw/3j+H8hVd/vH8P5CgCu/3&#10;j+H8hVWrT/eP4fyFVaAKx6H6H+VVz0P0P8qsHofof5VXPQ/Q/wAqAKz/AHT+H8xVZ+g+tWX+6fw/&#10;mKrP0H1oArSdvx/pVV/vH8P5CrUnb8f6VVf7x/D+QoApv90/h/MVVk7fj/SrT/dP4fzFVZO34/0o&#10;Aqv94/h/IVSfoPrV1/vH8P5CqT9B9aAKr9fw/qaov0/H+hq8/X8P6mqL9Px/oaAKMnRvr/WqUvf/&#10;AHf8auydG+v9apS9/wDd/wAaAKMnb8f6VRl/9mP9avSdvx/pVGX/ANmP9aAKsnb8f6VVf7x/D+Qq&#10;1J2/H+lVX+8fw/kKAKh6H6H+VVX6D61aPQ/Q/wAq53xF4g0Xwroup+IvEWpW2kaJotnPqWqaleMU&#10;trOztYzJLK5G52IUEJHFHJNNIyQwxSzMqMAch8TviT4T+EvhDVfG/jK+az0jTIwEhgVZ9S1bUJQw&#10;sdF0WzaWH7ZquoSoYreEywwIvm3d9cWen215e2/64f8ABJr9gPxt4Cv779tv9qrw/Jpn7RXxK0E6&#10;b8M/hnq8LvJ+zn8KtQDSwaO9jdxr/ZXxO8U2MzHxVcPa2uveH9HvtQ8MXaaPqPiHx3oNfMP/AAS/&#10;/Yl1/wDak+IfhH9vn9ojw5Povwc8H3Y1b9jr4O64qPe+Iry0nPkftDePNNJkhtUe7t0u/hnpU+Zp&#10;pLe18U26f2Jp/h3xJ4//AKYdU1TTNE0vUda1rUbDRtG0ixu9T1bVdVu7fT9L0rS9Pgmu7/UdRvLy&#10;SO0sbGytYJLq8vbiSKC2gilmmdIkZ1APjz9v79r3Sf2J/wBmrxV8Xjpn/CS+PdTvrD4efBPwKtlf&#10;ai3j/wCM/i+G8h8E+GWstPuLK6nsEks7/wAQ6/DaX9lfz+G9B1qLSJpdal0y1uP58f8Agh5+zH4g&#10;8Y6/8S/2/vjJeXni3xV4113xjoXwt8S621xdy+KNb1/VZrr43/G6GHVdORorzxbryR+AfDet6U2g&#10;36aDonjTR/EGjM99DOeI+OF/4k/4LV/t6eH9O8PweI/+GNfg/qEvhvwhrUM1z4TsfEvwtttS1WP4&#10;yfGbw/e6lrVjqupax8SvFHhjSPhHoCeG/CPi2y0nwpd6evxDsPhv4h+w6nq/9M/h3w1oHgzw5oPh&#10;Twpo+n+HfC/hjR9M8P8Ah7QdItUstJ0XRNIsodP0rStMsoQkNpY6fZW9va21vEipFDFGqDjNAH5V&#10;f8FlP2kIfgV+x74m8F6Tqi2Pjn9oxtQ+DuiMoiuJtI8HappVxcfFnxdcaabPUri40TRfAi6jpGp3&#10;em2w1HSr3xTo99Zz2t1HBOnmv/BJb4NaD+zJ+xDd/Hv4ij/hGtT+MOk3Pxy8ZajqP2q/l8I/Bzwx&#10;oFwPhdoX2u3lvr7UtD8PfDWwHiywAtItUt28V3+lNayPaQB/zR/bM8Waf/wU6/4Kc/Cz9nnwJrF1&#10;r3we8B6tP8LZ9Usrll0Yaf4X1N/G37TXxB8J6nb3U8Vpe32iaBonw18O6xcaXd+H/GUunW50+eSI&#10;2N5c/tJ/wVH+Mfgv9nH9gb43LeafZ28fj3wDqn7P3w+8Mac40a3fWPiZ4c1PwfbW2kx2mn3Vpawe&#10;D/Csmv8AjBdN8uytr3S/Ck+kW15ZXN3ayKAfkB/wbleDvHA/4LN/8E3Pi94xtLKE+PvEv7amgW90&#10;jaj/AGvrmoWH7E/xE+M2o+JdWW9v7q1J1ax/aE0Kzs5dMg0+zkttGXzbQ6n/AGlf6j/q8V/n9/8A&#10;BGT4BeD/AAB/wUL/AOCQPws8J+G/E2va18Ev2bv24f2pfFclxqGk+CNf+GmifH3who/gzw54k+J2&#10;iL4f8WWPjqF9S+IWp/B5vDHh/wAT+HNa03xNb+GvF7+MJfC/hG48E+N/9AT8PX/P49aACiiigAoo&#10;ooAKKKKACiiigAooooAKKKKACiiigAooooAKKKKACk7/AOf8+v8AXtS0Y9u+enf1+tAH+TV/wcd+&#10;Eda8Vf8ABUf/AIKYa3p6TzXfw9+L37Imt6do1lOzyJoXjX9mjwl4G17xDaWMks17PLL4y0H4e6Xd&#10;PZAwx3+rWseyAS2cFfY+s6X4M/bW/ZSntoWjtvD3xr+HNpfWMhuPt/8AwjHiWSO31TTPtT2UlmLy&#10;+8D+NNOtv7QtlMUVxf6HPZzx+U8sZ5P/AIKreG7X4p/8F8f+Cm3wl8W39tb6J8T/AIP6P8MvCQub&#10;BJoYvEen/BL9m/xxZ3SJbwD7RqPhyfVtT8VWV7qLmWF7VLW3ugI7K0Hyl/wSd+K2pPofxO/Z68V2&#10;M+gaz4D1y/8AGnhDw/dx3luun+Hda1290Xxx4f0SzuZtRaDQ/BfxGsL+HzbnUp725vPEr/aVa5iv&#10;PKAMb/gkh8UdW8Oar8Zf2Z/Hpt9E8QaJ4nuPEuhaHqGo6Tb6lB4pt3u/D3xT8OWemm4sLgrYanoF&#10;h4itNH0DRbmy0ay1HU59VvYDd6fJqH6Z/tafs/6f+0n8D/FHw3nkktdX3WniDwnqccdzcTaV4o0U&#10;yvZ3VpZR+I/ClpdXtxaT6hptkmr6zDotvd38Wo6hHOlkq1+Un7dvwT8dfC79pfwD8fvg/qyeHNQ+&#10;IOqC48Nztren6VpWk/tCeGtKW9i0y8028jtrG50v43eCfDEPhWXSoJQPFHjGyEvii/8AsktjYaj+&#10;vf7Mnx88NftK/CHw38T/AA9GLC6vFl0jxj4bmk33vg3xtpSQx+IvDN6rbJkazuJ0utOknhtbi/0W&#10;+0rVpLS0+3CGMA/B34NftB658E/igvxrRNTk8cfD8Q/DH9tT4bxWyWmp+NPh/pWpQaBpnxk0Lw9q&#10;X2e7fxL4Tnhs28R2rjSNZ0DXIp/DOvWXhXQ7zVbvV/3u+Mnwl8JftPfDDwt4k8I61Y2fjDSbWx+K&#10;P7Ovxi0y51q1vPAnjS70Yah4I+IHh/UPD2p6JqrwQzXGla7FYvdSaXd3djpGoalpOpyaTZQr+f3/&#10;AAUO/ZRtLY6l+1x8LtAtoviD4ZjsNU+ISPBqN5pOseHdDsrqy1O78Q6DZ6lZ2994U1rw1dT6D8VN&#10;tje6pN4e0vQNVsLvRdM0PxpH4n+b/wBir9tpPgbbQLqF9qetfsmavrNhper6Rq2sLrPjD9kPxhrV&#10;3b2ltpIluJhf+K/gtq1xcG40O/0qGeVNMhudRtrO18S6Z4i0bxMAf0wfsS/tUeHP2+PhF8Vv2RP2&#10;wPBug6d+0j4C8N3Pgb9o74O6q62enfEjwTqtrb6XB8YPAUVi1i1x4P8AFYvbOe51Hwncxy+B/El9&#10;o89rc6Ra674F1HVvzl8d6F8Sf+CZnxU0v4RfHbWpfGH7GfxG8RyaT+zR+0pc2Gn6VH8KdQvDPdab&#10;+z/8cYdGsdO0DwzDo9jHJbeBPFNlY6V4Wl8Paa11p1rpXhnTvEPhz4Ndd+0N8Etd+JLfDr9pH9mr&#10;xfY+Df2n/g7HF4s+CfxO0W6tZNK8X6HcwPe3Hw58W3lvJ9g8SfDjx1Y3t3bCG8mutKt11q+kVZNE&#10;1/xNY61+mX7K/wC0V8Fv+Co37Mvj3wD8X/hxpMHivS42+Fv7V37Nni1JzfeBfF2+dkZbeZrbWbTQ&#10;9Yu9In8R/Dfxlp1xbanp+paTI2la1a+MPB+oy6eAfN6d/ov8vw6fQVaT7o/H+Zr4W8b+Efib/wAE&#10;rfH2i/Cv4v63r/xK/YY8aaxb6D8A/wBo/XJhe658Ebu5SVNL+C/xvubeKKGHSdPhgFv4R8YrDZaQ&#10;NJgV7OOz0a11Hw18N/uO0uYLy1t7u1nhubW5hjuLa5t5ElguLeZBJDPDLEWjliljZZI5Y2ZJEYOr&#10;FWBoAvJ90fj/ADNWE+6Px/marp90fj/M1YT7o/H+ZoAsJ90fj/M1YT7o/H+Zqun3R+P8zVhPuj8f&#10;5mgCVOv4f1FS1EnX8P6ipaAJI+/4f1p56H6H+VMj7/h/Wnnofof5UAWB0H0H8qWkHQfQfypaAJk+&#10;6Px/madTU+6Px/madQAUo6j6ikpR1H1FAE9FFFABRRRQAUUUUAFFFFABRRRQAUUUUAFFFFABUcnb&#10;8f6VJUcnb8f6UAR0UUUAFQv94/h/IVNUL/eP4fyFADaKKKAID1P1P86SlPU/U/zpKACq9WKr0AFV&#10;6sVXoAQ9D9D/ACqCpz0P0P8AKoKAGv8AdP4fzFQ1M/3T+H8xUNADH6D61FUr9B9aioAhf7x/D+Qq&#10;J+g+tSv94/h/IVE/QfWgCKoD1P1P86nqA9T9T/OgCKTt+P8ASoj0P0P8qlk7fj/Soj0P0P8AKgCC&#10;on6/h/U1LUT9fw/qaAIJO34/0qF/un8P5ippO34/0qF/un8P5igCA9D9D/KoKnPQ/Q/yqCgCvVer&#10;FV6AIX+8fw/kKrv94/h/IVYf7x/D+Qqu/wB4/h/IUAV3+8fw/kKq1af7x/D+QqrQBWPQ/Q/yqueh&#10;+h/lVg9D9D/Kq56H6H+VAFZ/un8P5iqz9B9asv8AdP4fzFVn6D60AVpO34/0qq/3j+H8hVqTt+P9&#10;Kqv94/h/IUAU3+6fw/mKqydvx/pVp/un8P5iqsnb8f6UAVX+8fw/kKpP0H1q6/3j+H8hVJ+g+tAF&#10;V+v4f1NUX6fj/Q1efr+H9TVF+n4/0NAFGTo31/rVKXv/ALv+NXZOjfX+tUpe/wDu/wCNAFGTt+P9&#10;Koy/+zH+tXpO34/0qjL/AOzH+tAFWTt+P9Kqv94/h/IVak7fj/SqzdW4OMAkg89OMZOBjGSBjI6n&#10;HNAFJ2VEd2IVVVndnOFRVU5JJOAuBknjHJJAGaX9i79lK+/4KcfFebxV4wjvNO/YL+CHiuAaokSz&#10;wT/tT/FDQ51uI/Cdher5Zg+E/hl/LufFGoWkhfWJJLPS9O8zVNUTXPhr578M/gz43/4KF/H68/Zc&#10;+Guraz4b+B/gWezuv2vfjF4eeOK50jQLmaaIfBnwbqlzb3ump458ZLaXul3rPbX9vpcEOrSapYan&#10;p+ieIfDmp/17/C/4YeAfgv8AD3wl8Kvhd4W0zwV8P/Amh2nh7wp4Y0dJFstJ0uyXKRiS5luLy9vb&#10;qVpb7VdW1K5vNW1rVLm91fV76/1O+urycA6uCDSvD+lQ21tDp+iaHounx29vb28cGnaTpGk6dbJF&#10;FBBDGILTT9PsbSBUjjjSC2treMKFSONQP4vv+CvH/BUnUv2wfE0/7Jv7OHjq18Lfsz2uvrpnxC+J&#10;VpJe3c/xsOk6l9n1TUtBtNJt5b3U/hJ4a1m1XTNDtNOke++MPjKWytPC9nr1taJDD9E/8FVv+CoE&#10;X7Qkuufswfs5a1rdz+zynimX4b/FL4k+ANTjsvFX7VfxE2xQ3f7NPwE1ho7mxtPhrAuoWM3xr+Mb&#10;29/4fOh3ltbWcer+HtZ8I+F/2heF/wCCRH7C8vxk8T6N+2F8WvA/hbw38OfCPjCz8T/A7RfDek+I&#10;PDen/ETxj4PsV8LeEPHdr4e1J7NIfhJ8KdIsobX4TTeJ9K1T4n+KPGZ1z4g+LPF8d1f+INM8UgH6&#10;6/8ABMz9k66/ZE/ZY8HeB9dt7vTfG3id5/HHjXQJtQs9Qj8KalrzedZeEmu9N03SbTVtZ8OaK1hp&#10;nizxG9rPJr/iqHV5tNuLTwhB4U8O6B4x/wAFUP2r9Z+F/gnQ/wBmH4PeJdP8P/H39ozTtXt28U3O&#10;r2mlWnwP+B+mw3L/ABP+NfiW/kkD6DY2Gg2Otad4f1R5NMuFubbxDr2iai+seDV067/Rn4+fGzwB&#10;+zj8HfiB8b/ihf3Gm+CPhzoEut61JZxwz6jeSGeDT9J0PR7S4ubS2uNe8Sa1e6d4f0K1ubyztrvW&#10;NUsbe4vLWOVrqP8AlL+E3wr+Lv8AwUP/AGpPE+jfE8anpXib4yJ4V+Kv7ZOqWembbT4J/szwvofi&#10;T4C/sq+C9Zu/KudD8U/EW2sNI13xYLdLXWf7NtdG1jUBrereGviZo94Afof/AMEbv2d9FstM8Qft&#10;V6doOteHvBPiHwFpnwF/Zv0fxNZadY+JE+D3hPxVq3iDxr471eTSpVXUZPjX8Sj/AMJ851izs9R0&#10;HUo9V0XRW1DwTF4W1nVPlv8A4KRa4f21/wDgpJ+zj+xPpbnWPh38KfF3hSH4l6Xa6/p2jXl94h8U&#10;2j/Ez4m3VnA1zevr9h4Q+Bfg5tNW8trO0n8L+MfEt9pV9J5+oWFhq/8AQR8ZviV8Pf2Tf2efG3xK&#10;v9M0zQ/h78E/h3JdaT4W0pbXQ9NFn4f02HSvB/gfw/EkH2HTH1e/XRvCXh+2itfslvc31hbrCIgA&#10;Pwm/4JNfDLV/HP7Qvjb42/EQaLq3xF8MeAtT+KvxL1B/D2qaXq1v8ff23dei8e31nZXD2tjotvpv&#10;hD4HeAPBETaBpME1toGq/FTxLbfa5ZJm07QgD7D/AGPPGT+OP+Dqr9l2wv7T7HN8GvDniv4W6BLa&#10;xSfZ9T0nxD+wb+1R8YdYvdRmmu5FOqQat4+tLC3FnaxW0mm20XnLHdQtNe/6Kf8A9f8Az/jX+ZN/&#10;wRF1Gy+IH/Bav9jv4+WEF62lfH79sz/gpp488HanqkYh1O++HEP7Jfxk0fwda3UUdxc28X9kmz1i&#10;0EVrcXEUMzXECXEyRIy/6bA6f5/z9aAFooooAKKKKACiiigAooooAKKKKACiiigAooooAKKKKACi&#10;iigAooooA/zFv+Cs19beGf8Ag4E+J/jC/SZdMb9qn/hX9xNbJEZJNV+In7BH7Mmh+FraZpJIc239&#10;s4mf94WhiW5lhhnm2wy/l/8AFW+H7Gf/AAUlsfifHef2R4A+Jt9o/ivxX5cc8elDwR8S74eEPijf&#10;eI7y3xqF/ceHPH+n6Z8QtO0GztdUg8yWyugIJomiuP0q/wCC6Ukuj/8ABUL9rbx4sENxafDD/goP&#10;+yj491SO61XTtCtP7O079mT9mLSpBea1rFxbaVpNpLPrEEFzqepTQ6dp8cpu76aK0gmkT54/4Ks/&#10;Cyz8R/CTwN8V7mKRYPhb4wOj+K72K2tL5tO+HfxRjtvCXiXUrTTbpo11DWNN1pfCs2i/v4Wsrp57&#10;xJI2T7TEAfev7S/wMtv2gfhBr/gFdQGheJobjT/FPw/8UJNdWk/hT4g+Gpzf+F9aiu7JZL+yiF0r&#10;6fqdzpqjUF0bUdUGnyw3zQTR/jh+zv8AH7X/ANm34y6p4/8AG+mT+E/DfiPxTYfCb9s3wL5VtPH8&#10;Ofifaf6H4Z+OumWeksrweFvFty9xcahqMNnNp+ordeIYtOu/FmqSaBdxfqR+wD8VdS+Kv7NvhaDx&#10;NDLb+OvhTfX/AMFfiDbTi6MieJ/h1FZabHPPcXU9xNd6hqPh248P6trNyHEba5famkMUcUaqvzx/&#10;wUZ/Z/ihtP8AhqPwb4XsvEGqaRo58D/HbwSJ49Nt/in8JNXVbDzZ7iK6tJX8Y+FLw6f/AMIxfWcF&#10;3rUkw0bat/H4X0jSpAD9e4fs97AkkbQ3NncwK8TqyT21zBcRhg6su+GaGWI5DqCkqNuOVbNfzk/t&#10;ufBSb9i34naZ8SfAXw/8O3nwL8b6SPA1/oh0iwsvC2paJdQSXOr/AAj8bG3trnGvSHTH8QfD34m3&#10;FqNUv4nn8O+Mh4nTRL7UNa+1P+Can7SFtdWn/DLHivxZD4pm8LeH18U/s++PpbmRE+JnwYaRobPR&#10;1h1ARzR+Kfh08c2g6nogWG807TtNvNIOmQJ4L1O+uP05+J/wy8L/ABg8B+Ifh74vjvzo/iS1hjN5&#10;pN4+m63ouo2V1DqWi+IvDupxrI2meIPD+sWllreiagkMv2TVLG1mlhnRZIXAPxB/Y9/a9sP2Zrfw&#10;3Y3evan4w/Yl+IWtGy8J+JNTee78UfsxeMNQuBJd+CPGVu893Ong9L25LSt5twlmZhrumXF/FetP&#10;4m/Wb4sfDX4n6N4n0f8Aax/Yo8S+E/Cf7RuhwaJql8lzp2iXXgT9prwDp2n3EcHwt+JeqwJb6jda&#10;Fq+lX5OhalYeItKsZdQtPCuo6le2er+DPhp45+Gf823jPTPF/wCxd8dfGnwx+JXg/wD4SXwJdaTb&#10;QfEvSdG8NQ6T4J+JPwrvL6Dw/wCGPiz4f0CALoOga/FJcWml6na2lzBpNz4sTVPCz3+m62V1O8/R&#10;v9mD9puf9jm98P8Agfxl4hvfGn7F3j3UvJ+GPxNuJby/1L4FazfXMkMngzxgZ4xeW3g+O/W5tP8A&#10;TLeC+8M38d5FeW8Nxb6xYWoB/St+zF+1T+zv/wAFOfgX48+H3jbwJb6b4psrF/A37S37LPxPt438&#10;T+BtaJSO8tbzT7iOxvtQ8Ny6nbveeDPHen2Wm3Iu7KC48nw34u0q80vSPyC+JXw7+JP/AASa8cab&#10;4S8aah4j+JX/AAT18a61b6T8Lvi7qTSar4p/Zp1fVZpRY/Dr4nS2sHnXfgl7gi38O+JfKjtobfy4&#10;rdYbmKXQ19O+O/7O3ijxB4y8MftUfsp+NYvhR+1T4EsIZPDvjbTPKuPCvxZ8JeVFPJ8O/iVpyTLp&#10;viXw5rVtHBBY3975wtkWyEjtbW1hPpn6afspftRfDr9v34MeIfhp8d/hZpvgP4ry6Tr/AIa+OP7L&#10;vxKNhe3d9pGlahB4a1rxn4X0LVG+3+L/AIN6x4gkfStD8eWljLo9v4mstS8OLq9zrWhNeTgHzHp9&#10;9ZapYWWp6beWmo6dqNrb31hqFhcQ3djfWV3Etxa3lnd27yW91aXMEkc1vcQSPDNC6SRsyMCdJPuj&#10;8f5mvhT4r/CP4hf8EkvF8cdzP4r+J3/BN/xlriW3hzxfLBfeIfF37H+va7qogs/DHjSWL7Vf6v8A&#10;CbUL69ittG8QsHuLa7kjsGhHiaW2tfiB9vaVqena1pmnaxo9/ZatpOrWVrqWl6ppt1b32nalp19C&#10;l1Y6hYXto8lreWV5bSxXNrdW0kkFxBJHLDJJG6uQDVT7o/H+Zqwn3R+P8zVdPuj8f5mrCfdH4/zN&#10;AEqdfw/qKlqJOv4f1FS0ASR9/wAP6089D9D/ACpkff8AD+tPPQ/Q/wAqALA6D6D+VLSDoPoP5UtA&#10;EyfdH4/zNOpqfdH4/wAzTqAClHUfUUlKOo+ooAnooooAKKKKACiiigAooooAKKKKACiiigAooooA&#10;Kjk7fj/SpKjk7fj/AEoAjooooAKhf7x/D+QqaoX+8fw/kKAG0UUUAQHqfqf50lKep+p/nSUAFV6s&#10;VXoAKr1YqvQAh6H6H+VQVOeh+h/lUFADX+6fw/mKhqZ/un8P5ioaAGP0H1qKpX6D61FQBC/3j+H8&#10;hUT9B9alf7x/D+QqJ+g+tAEVQHqfqf51PUB6n6n+dAEUnb8f6VEeh+h/lUsnb8f6VEeh+h/lQBBU&#10;T9fw/qalqJ+v4f1NAEEnb8f6VC/3T+H8xU0nb8f6VC/3T+H8xQBAeh+h/lUFTnofof5VBQBXqvVi&#10;q9AEL/eP4fyFV3+8fw/kKsP94/h/IVXf7x/D+QoArv8AeP4fyFVatP8AeP4fyFVaAKx6H6H+VVz0&#10;P0P8qsHofof5VXPQ/Q/yoArP90/h/MVWfoPrVl/un8P5iqz9B9aAK0nb8f6VVf7x/D+Qq1J2/H+l&#10;VX+8fw/kKAKb/dP4fzFVZO34/wBKtP8AdP4fzFVZO34/0oAqv94/h/IVSfoPrV1/vH8P5CqT9B9a&#10;AKr9fw/qaov0/H+hq8/X8P6mqL9Px/oaAKMnRvr/AFqlL3/3f8auydG+v9apS9/93/GgCjJ2/H+l&#10;UZf/AGY/1q9J2/H+lcl4t8U+HfBOgar4r8W6xZaB4d0S3a81TVtRmENpawhvLUH70ks880kNvaWt&#10;ukt1eXcsFpawT3U8UUgBqyEYz35zyDnpgAHOCQe2M8c5xnyb4ReG/jt+3f8AE26+En7IAg0LwF4c&#10;1u3074z/ALWut6QNY+H/AMOrWIpNqGjeANPuHt7P4i+PLu12x6XpllcGwmF1bXE97o+g33/CdaH6&#10;n+y1+xb8ZP8AgppNF4z8ay+Mf2fP2Eotj2N5DF/Zfxb/AGomNy8U1v4fjuQf+EK+E72iyfbPEN1a&#10;3za4XgsdKs9dfU9Tuvh5/VJ8K/hZ8O/gj8PPCnwp+E/hHRvAfw88D6THo/hjwr4ftja6ZpVksktx&#10;Mw8xpbm81DUr6e71XWtY1C4u9Y17Wb6/1nWb+/1a/vbucA8x/ZU/ZY+En7G/wT8LfAr4MaK+m+GP&#10;D8cl7qus3629x4o8ceLdQSH+3vHPjTVLe3tP7Y8Va9NbQC7uzBDaafp1npnh7RLLTPDeiaNpNh+A&#10;X/BUb/gpVZfGZvHv7NHwL8eax4U/Zt8Haqvgr9qX9oDwKn2/xV8VfEeoefar+yZ+zZDtMXibxl4y&#10;WO4sPEur2E39lNpceqTaze2nw30vxFP4wyP+Czf/AAV8tdNTxL+yB+yx4vma5kju9E+Ovxg8G6rA&#10;lzbJ9lhudT+EHwq8S20lxYW3iBtOnb/hanj8iXSfhzo8s2kRvfeLbi40qz/IP/gmB+xz8YP20vjJ&#10;okOp3Fz4Y/Z7+FttPqWvSyaVFqfhTwvpfieHSJx4Y8CeFvE9jquijxf8T9P0jSJL865FeN4q8H29&#10;94u+NWn+P/CGu2fw++KYB9Xf8E8/2Arf9t7x3onxR+I2nR+Gv2ffhNa3Hgm68H+Cb24/4Qq+stLl&#10;ebTfgD8NvF9lqltcazo18uuavr/7TfxHjj1u/wDGniO4Gh+GPGs11448e6jof9dthpmn6Pp1jpWk&#10;2FnpWlaXZ22naXpWnWkNjp2nadZQpbWVhYWNrHHb2VlZW0Udva21tHFBBAiRxJGqotZHw++Hfgn4&#10;S+CPDHw3+G/hrS/B3gTwbo9roPhnw1o1uYNO0rTbND5cMYLSzTTzymS6vb67muL/AFO+nudR1G6u&#10;b+5uZ5vyp/4KRftw6z4Invv2Q/2ada0x/wBo3xt4T1PVPiX4/l1mXSPC37JXwcuNK8zW/i1488V2&#10;09rF4V8VJot2NU8E2bXkWoaZHJp/i3UIQNR8D6T43APy4/4Khftlaf8AHv4ySeF/DNvpPjT4Dfsu&#10;+P4fDPgvwxdJeXHh79qH9tK4htrO08N3ytcWNjqHw1+A9lqN5qXi25LWWkain9paPd61d6f8TPAe&#10;qW37hfsEfsmQfsl/Aqz8M69d23iX4x/EDV7/AOI/x4+IKzXt9e+OfiX4hme61C6a+1Sy02//ALI0&#10;iCSLSdHs5NP05Y1hu9TmsI9Y1jWru8/FP/gk78IdS/aN/aVj/aHu2+Ig+EH7OVpcr8Jdc8SeLbbU&#10;77xl4v8AH0HiaPx94q8fQywal4hPxc+M2vXp+Nnj66/4SPw/q3hvwfc/D3wRqtt8Rvhj8StAvdI/&#10;pb+I3xA8F/CjwL4s+JXxF8RWPhTwN4H0O/8AEfifxFqRnNppek6ZAZrqbyLaK4vbu5cBYLLTNOtb&#10;rU9TvpbfTtOtLu/uba3mAPwV/wCC5X7RVno1r8Kf2avsGp694Xb7J+0h+0DoGlXGp2X9ufC/wb4q&#10;tPC/wz8Aavc2kU9vH4e+KnxfubXRLvUGtryXwzreheHdbFjOUWKX6B+CvgDxd+wp/wAE2/jd8U/G&#10;mr6fpv7RPiXwF8Yf2nPiZrGrW+iWNtbfHTxh4XvdZ0DwwLCW3j0gT6NqMPhfweuhwrdadqfidL+P&#10;SLdrbVrawH5w/sZeED/wUr/4KIfEL9rPxNp2uTfCD4e6/wCAfiteaV4q0Xw/AbXxxonheLRPgJ8I&#10;bA6XqV9eJZ/Dy3/4Sfx94p17R9fm0fx7dWfhT/hYPw98MazrCWdp+jf/AAWF8XvrfwY+G37I+gxP&#10;deNP2wvif4e8JxiKO7EugfDr4aa94d+IfxJ8ZQyQRyW5Hh9NP8M219a3IYzaPrWp3cUcj6e5UA8x&#10;/wCCJHguL4f/APBQj/ghj4ajEquPD/7WPiC8imj8qSDVfGX7Enxj8ZaxbNHubb9m1bX72AE4ZhGH&#10;ZI2Yov8ApPV/n4/sDQQ23/BaX/glBbW0MNvb2/iD9suCC3t40hgghi/Yo+MCRQwxRhY4ookVUSNA&#10;ERVCqNoFf6B1ABRRRQAUUUUAFFFFABRRRQAUUUUAFFFFABRRRQAUUUUAFFFFABRRRQB/mqf8FjvA&#10;1j8S/wDgol/wVI8Cal5a2/ij4weA9LinnjaaKwv3/Y7/AGY5dJ1URK6GSXSdVjs9ShQMMy2ibjt3&#10;CvGf2RPEtn+0l+yLY+DviTZJd694dsta+BPxU0zU7G31Oa28S+CYoNGN1eW/iS21fTr7W7jRZPD3&#10;iW8lvbK+so9dvZSbUpCbeP6f/wCCoIJ/4Kpf8FGuv/JfPhtkYPI/4Y//AGYwceuckEcnOOMA1+cn&#10;7Muu/wDCn/2zPGvw7kjMHhP9qHwovjvw0RBcC1tfif8ADu3vT4t0yxVJ2svM1zwzPfeKvEF68LXM&#10;15Ho1uDHECZAD5e/ZY+MPib9hv8AaY8S/BL4wyabb+DNY13QPBHj3xEU8Naf5Or3FtBa/CP4yx3q&#10;2Nlqj+DNZ8KR2Wj+LbS+1K+tvDmqXWo+LPEepW3iXWZNG1D+iPXNA0jxRoet+GvEWn2+q6D4i0nU&#10;tB1rS7tWa11HSNXsptP1LT50TYTBe2U81tOEZCY5XOQ2dv5Z/wDBSz4AReKvAifH7RNDbXNY+GXh&#10;3UdA+JPhmGa4tZvHXwU1W5W41yzjnt45I01j4dao/wDwsXwpeX8M+m6Nqdhe65c6fqt3Yafp83Y/&#10;8E3f2lJ/iF4PufgL4416LXfiB8JtC0u/8H+J4oEt7f4n/A+eOysPBnjO2zJ576to6z2nh3xZBe2s&#10;Op2N02jR69cXniufxLHYgH4//FTwj41/Za/aO1n4aHxJYeFdd8MfEH/hbX7NPjFdNtdF02y1jXrn&#10;SpbOTVYEsNI8O2fw7+J9hp+oeBfGOl6TbN4M0D4j+Flt5tP8IeALnVI9S/o9/ZR/ak8JftP+CbzV&#10;LSwn8H/EXwfdJoHxV+F2sygeIPAviVEdXikgkWCe80DUnguZdA1sW0EeoRW93azJaatp2rafZeYf&#10;tyfssz/tPfBrWNA8Majc6R8Q9IhfUvCsb6jNa+GPFM1osjHwj420tnOm6rpl6klxL4f1W5ii1TwR&#10;4oex8SaJqVio1i11f8S/gn43+ISeNBrXgDxBd+EP21PgXLqPhTVbHx/5Gkw/tH+AdJu7hL/4e/E7&#10;w9Je28z+K9CstLt9F117vUL++0/UtK0jxNF4znnbSPF/goA/oW/ad/Zg8L/tLeDrCwvNY1LwV8Qf&#10;CF5Nrvwx+Jnh8/8AE78FeIjbSW4kMBaKHWvD2pqRaeI/DlzJDbavYFliuLG+jtNRtP5lL/Q/2gP2&#10;UfiZ8Q/g18T/AIcxeIvCvijXLT/hKPh1Fphf4W/EmPxZ/bUujal8INZt9MsrHQ9d8SW/h/W5vAuk&#10;2Npp2o6y/hu58HXuiL488C2OmTf08fstftPeBv2o/Ac3ijw1b3nhrxb4cu10L4mfDDXW8vxb8NPF&#10;8PnxXWi6zavFaTzafPPa3j6Drn2Czg1q0t7iOe10zXNP13Q9H6b9oL9nL4cftI+Cp/Cfj/RbK9lS&#10;3v10LVp4Lp59KlvlgN1bTCxvtLvL3QNTls9Nn1fR4NU0+Se703Rde0nUdC8YeHPCvijQQD8b/wBj&#10;z9tf/hmfwtp1j4hv/E/xU/Yt1PVbTT/B/wASYEl1fxv+zNc3Eyw3/gD4oeGraK51m58N6RdXdkbe&#10;5sRLJp9jLay+G49fh1/QtFi/Vb4xfs/eBv2nbLwB+0F8CviT/wAK4+Ong+2Gt/A/9pr4V39vcXsV&#10;vKlwh0TWrrTJvsnjbwHqSy39hqHh7UpJ0tYr/W7CDyrTWvE2la1/NB418DftIfsi/GbxFoPj6+t9&#10;N8Q34RZvEeswhvhD8b/DNuE0GwuPiGPLs9O1LSvEf9qvp8nxH1eT+3vCPjLX20z4pXmlN4pi8aaf&#10;9cfs4/Gnxv8AB+/1rxx+yTHenTdOul1X4+/sF+Ob6/tbrSdUSSKy8Q6r8K7m7tZJ9F1meOBJ7C90&#10;20k0/U4hp1pfaVcXdrpPw7sgD+kj9lf/AIKDaf8AE7XZ/wBhn/gof4K8G+BP2ktdsL3wpZJqWlQa&#10;p+zt+114P1OB9Pi1X4fz6/bvo8mp+JrSSfTfEPwy8Q2kP26+kFrplquqX+sfD/wb8x/Fn9ij9qP/&#10;AIJ/X934n/ZA0PVf2m/2NItT1G+u/wBlKMNe/Hj4JWev3V/rWpSfBfX5La61b4qeF9M1i5mez8K6&#10;3e6t41NpeWGjwWms30viH4jW2Tpuu/sj/wDBTj4M694elVPEkGkX8tpqmjXkR8M/Fv4OeMIvOg0/&#10;XdOhuoW1fwrq8U1vJLpGrRw3Gh69HbX+janDq1nFr+hL6b8Dv26viv8AsEWn/Cqf+Ch/inxf8U/g&#10;1N4k8OeGvgl+2Vpfht/Ed1ZaVfwa6LzQv2oDbazP4m03WtHez8O2mjeL7Lw74ouPFravfXOr6zqN&#10;zpmrXtgAR/Aj9ob4S/tG+D18YfCjxXaa7bwfZ4df0ScCw8VeD9UmWYHRPFnh25I1DQ9SjltruJPO&#10;hOn6l9jnu9HvtU07y72X3NTkfifT1Pp/+v1ya6j9qP8A4JufB79qO9sf2rf2UfiNY/AP9pjVPDkW&#10;teDPjz8IptE1P4ZfGay1S5ttf09/jD4d0iC88PfFPw34jtneMeL7NpNamgutH1HVbjxronhnR/Cr&#10;/n34f/ad8afB/wCKkP7NP7dXgnTfgH8a57i+g8F+P7K8uZv2dvjxYWjRi18QfC3xzrH2f+zZdTWa&#10;Ijwn4me31myurnT9F1F7HxjqLeDrAA+4U6/h/UVLUSdfw/w9P/rfSpaAJI+/4f1p56H6H+VMj7/h&#10;/Wnnofof5UAWB0H0H8qWkHQfQfypaAJk+6Px/madTU+6Px/madQAUo6j6ikpR1H1FAE9FFFABRRR&#10;QAUUUUAFFFFABRRRQAUUUUAFFFFABUcnb8f6VJUcnb8f6UAR0UUUAFQv94/h/IVNUL/eP4fyFADa&#10;KKKAID1P1P8AOkpT1P1P86SgAqvViq9ABVerFV6AEPQ/Q/yqCpz0P0P8qgoAa/3T+H8xUNTP90/h&#10;/MVDQAx+g+tRVK/QfWoqAIX+8fw/kKifoPrUr/eP4fyFRP0H1oAiqA9T9T/Op6gPU/U/zoAik7fj&#10;/Soj0P0P8qlk7fj/AEqI9D9D/KgCCon6/h/U1LUT9fw/qaAIJO34/wBKhf7p/D+YqaTt+P8ASoX+&#10;6fw/mKAID0P0P8qgqc9D9D/KoKAK9V6sVXoAhf7x/D+Qqu/3j+H8hVh/vH8P5Cq7/eP4fyFAFd/v&#10;H8P5CqtWn+8fw/kKq0AVj0P0P8qrnofof5VYPQ/Q/wAqrnofof5UAVn+6fw/mKrP0H1qy/3T+H8x&#10;VZ+g+tAFaTt+P9Kqv94/h/IVak7fj/Sqr/eP4fyFAFN/un8P5iqsnb8f6Vaf7p/D+YqrJ2/H+lAF&#10;V/vH8P5CqT9B9auv94/h/IVSfoPrQBVfr+H9TVF+n4/0NXn6/h/U1Rfp+P8AQ0AUZOjfX+tUpe/+&#10;7/jV1/4/c56ZyNw6ZJx3zgDgE5GMnwDx58V9cbxxofwI+BngnUvjb+0t45CWvhH4XeG3i8vShOI5&#10;G8T/ABB1mW4t9N8HeEdLspBquoahrF7p0RsVW4u7vSNGku/EOmgF74u/GTwV8GdDs9W8V3N3c6jr&#10;V4NL8KeE9Dtn1Txb4y1qRoYYNG8M6JCwnv72We4tYGkzBaW0t1ardXML3VuJft/9jH/glR45+N/i&#10;Dwt+0r/wUP0eG00WxvrfxP8ACP8AYpe4bUfC3hbyTKdF8Q/tAI0SWXi7xZJCy3z+BZYm02zguF03&#10;xjDGt74h+G+lfYf7BH/BLDQP2c9e/wCGg/2k/EWkftB/td6pZJbQ+MLize7+HnwY08zy3Mvhz4E6&#10;JrOn2kuisrzSQXfji50zSvEl9bSXkGmWPhq31/xZa+IfoL9tn/goX8F/2KNM0bRtfttd+J/x38e2&#10;kzfCT9nX4cxLq3xH8fX0hubLTbue0gjuT4W8HXGrWk9nfeLtQtLn5LHWP+Eb0bxVrGk3OhsAfWfx&#10;P+KXwz+Bnw+8Q/E34reMfDnw3+HXgvThea74l8Q30Ol6PpVojR21tbQqfnub6+unt9N0XRtNt7nV&#10;ta1S5s9I0exvdSu7W0l/j2/4Kf8A/BZj4vfG/wAHah4L+BU3iH4Afs7eONNey0PUbwro3x+/aK8M&#10;m6ltdX8UwxRPLdfBz4C3VxbSaRBqkUkfib4mXEc3h/TLnVNKvPiZ4Z8B+TftgftR+NfiJ49uPiL+&#10;2DqXgb45fGbwNYX2u+B/2RfC/ii1l/ZP/ZA0z7a2gRa98drjSpdSPxT+KK+Jr+wsNS8D2N5qPijx&#10;DHDPoa3v9j6z8O7PTPMv2T/+Caf7Sf8AwUS+K/in4i/EXxHrfhzRD4mlf4ufGXxjZQza9pev2sdr&#10;BP4H8NeHbcxaddfF6y0yS208+ErD7J8Pv2ZvDVtb+FL+5n+KFu/hfQADwD9h/wDZU+I/7e/xUi8J&#10;eD7DVL6DwhY/DbQfHnxC8Yafp+peBPhV4Vt9I1G00w6toN94hk1XxNpvgDTvCEOifCf4OQR3enfE&#10;jxktj4u+NPijS/DujXPgRv7tPgJ8BPhv+zV8LfDnwh+Fuk3Wn+GtASe5ub/VLo6j4m8WeIdSk+16&#10;/wCNPGOtvFFPr3i3xNqTy6lreqvHCktxKLaytbDS7aw0+0j/AGcv2a/g7+yj8J9B+DfwO8I2vhPw&#10;boZku59uLjWvE2v3UVvFqnizxZrDot1r/ifV1tLVLzUrs4hsrTT9H0yDT9C0rSdLsflr9vv9uS3/&#10;AGXtE8P/AAv+FOiJ8Uf2wPjRFcab8DvhFaMky2iMbiC++KXxEk8+BPDvw28JC1vr2a6vp7I+J7/T&#10;LzS7O5sdG0rxp4r8GgHnv/BQP9uvWvgxeaL+zL+zTa6d43/bJ+LFgw8NaZMsd54d+C/hO6DxXnxd&#10;+Im+C8srWy0mES3Ph7RdQgnGr3kcd5d6dqOnJHpGvfzm+DNI8W/HXx1J+xJ+yFq0/wAUtU+IviK6&#10;8SftmftU69rGoXGpfHPV2u55PHuqa14ls9Vi8U2f7PPhue/u9G1vVdB1SHUPiNqutWPw68K62k/j&#10;/V/GXxI8r+I3izxNrXiPxl+z98KPH+rfFj9oX4/65Pon7SX7ROi2MviLxV8cvizq3kx2f7PfwYSG&#10;40O30v4W6DeXtrbfEHXo7nw/oWm+Dra5M0dtp0Wg+BPFP9Wf/BOz9hLwn+w38E9I8MGDQdW+LniP&#10;S9Pn+KnjbSNLtrQajfxTX+o2vhiw1IWdnqusaB4UuNY1Gx03WdaVNT1gu96LHw7ow0Hwf4YAPpn4&#10;HfBLwZ+z58MPDPwv8C2xTStBtIxf6lNbWltfeIdcljjGp+INQt9Nt7PTLGe/njUWeiaJY6Z4Z8L6&#10;PFpfhHwfougeEdB0LQtN/nl/4K2ftVXfx08deIP2Z/h3Bc+J/hH8BfEfhi2+K2kaPdxXq/tDftSe&#10;I9QhsPgv+zDpGlaVrGkar4o0vw/4lb/hIfinoWh6qNfjt/D3iw2tjpPi34f+HLvU/wBX/wDgpJ+1&#10;r4i/Z6+Geg/DT4Mw/wBtftUftHX998PvgVoMEX2h/D7vbIvir4q6sJY2s7HQ/hzpl2mpi7v1nshr&#10;E2l3Oo2F54c0/wAST2P5of8ABNj9mrwX42+MmmXfhy+vPGHwN/Yi1bXYLnxbq1pcLZ/HX9uvxhbt&#10;F4/+JF/Df3+raZ4lsvg14Vks7fwfq15p2neI/DPijxTZXnhvxP4h0OytdUvQD9Yv2Gf2YYv2TP2c&#10;PBvwwvbxdZ8f6hLe+PfjH4qNxLfT+Lvi34x8i98Z63NqEywy6lFa3Edr4b0jUZoIb288P6DpMt/G&#10;161w7/kd4d8Wp+1Z+2x+0H+1GZYNS+G/wlMn7LP7PtxH/Zl9p91p3hW9Op/Evx1pN1bC4juU8R+K&#10;L64fw14nsJ1e+8Ja7daHcyyxWPlR/qD/AMFLP2gte/Z1/ZV8Xap4EkvP+Ft/FbV9F+BPwVg077fH&#10;qX/Czvid9r0rTr7SbmwikktNY8N6Db+IfF2jSMFin1fw/Z2bFpLuJG+IPgd8J9L+Bnwb+Hnwm0ho&#10;prfwV4ctNPvLuATiHU9euXfU/E2txxXMk0sC654jvdU1gW28pa/bfs8ISGKNFAPpH9g7/lNb/wAE&#10;pv8AsZf2zu3/AFZV8YcdK/0CK/z9v2Df+U1n/BKb/sZf2zv/AFir4w1/oE0AFFFFABRRRQAUUUUA&#10;FFFFABRRRQAUUUUAFFFFABRRRQAUUUUAFFFFAH+cb/wVB/5Spf8ABRr/ALL58Nv/AFj/APZir8mf&#10;2mLPVtF8LeGPjR4UtBeeNf2fvGmgfFXRLVkn8rUtL0PULWTxVod/NbXVrcwaHqGiJLfa39lcT3Fn&#10;pBtgVWVnX9Zv+CoP/KVL/go1/wBl8+G3/rH/AOzFXw/fWNrqdld6dqFtHeafqFrcWV7aTqHgu7S7&#10;ie3uLaVGBV454pHjkQ43IzA8E5AP0d8KeIPD/wAQ/Bvhzxdo+zUvCnjnwxo/iHSftduNmoeHvE2k&#10;w6jZtc2dwpQLeabfR+fayqVIkkilBG/P8+HxS+Enjz9kD9ozSNJ+FsVzPq3g67134z/suXdxZajc&#10;J438EzSm7+L37N2rSWU0TX0enW0msaro+naeRfGzv9Tut9lqnxAsn079Gf8AgnT450vw74X8Ufsn&#10;6zrGo3Xjz4G6nrd9pVtq2m2mntqnwu8TeI9S1LwnqujXcGu6rJ4it7ODUrL+2rxrDQx4fudd0rww&#10;1jcGxTU7/wB6/bI/Z6vfj78J/K8Hm0sPjF8N9Ys/iP8ABvXpYtPd7HxpoEi3cWjTzagn2VNI8Uww&#10;nStQt75/7H+2nSdX1W1u49HhhIB9AfA34weEfj78KvBfxa8DXDT6F4x0qG+FrMc3ujanG7WmteH9&#10;TVcIupaDq8N5pV75W+3mntmurOeeymtrmX4R/wCCgf7G3/CzYF+Ovw8j1nT/AB14NsLrV/EsPgqz&#10;t28bahJomkxjQPHHgrzNW0KC58a+Gxpem6Tr2jT6hHL4++HtuNGtHn8YeDvhnHZ/Hf7Dn7RGnfB7&#10;4vG11G803wf8GPjzqmq2HxL8M+I9TTwrp37O/wC094c0S7vfENneJ4hu4rLRdD+IEWh39jpcEk0d&#10;7qt3baXZW6WS+GP7Iuv6G0HQHqcDnj1JGCSMgcY/i9ATggH8uvw3+LPxLtPiZafEDwVJp3g/9sn4&#10;e6Xc2XiTwzNDd6N4G/au+HGhyT2Wr6TfaRcQaPcw+L9OfR7iwv8ARdTtNJ8TeEtf0G40y+sdB1Lw&#10;q+n/AA6/oi/Zf/aZ+H/7Unw6g8d+C2uNL1bT7n+xfHXgPVsx+Jfh94tt0P8AaHh3W7Vo7eXEcqSt&#10;pupLbW9vq1qvmiO2vIr6ws/xQ/4Ki/sT3PgfV7X9p34NW95otvBqdtc+KrjSZHsm8E61DJbHRNV/&#10;tC28t9L8LzXcaQaTrs5P/CBaxPa6HqF+PhvfeH7b4XfL37PX7RPjyP4hR/Fz4Yw2/h79qPwraSaf&#10;8VfhTcQjQ/DX7T/gvRJQ2uwjStiJovxS0W3tZLi/06G3+2x3NsNb0KCS0W80qwAP6aP2jP2bvh5+&#10;078OdS8AeOre6s7iS01NfDPjHRZPsninwbqWp6dc6VdX+hagpWQQajYXE+m6/o8r/wBmeItGubrS&#10;dXt7i2l+T+T740fA/wCKP7CvxHs/D/je81XRddsLu91X4MfFTwbp8lzDrljEt3K91oKXRi0XVvC+&#10;oStHonxU+Eviq7tdV8JavremeJ/CI8QeG/E2v6D4o/rS/Z3/AGhPh7+0p8PdL8f+BLyeF5baxHiT&#10;wlqyfZPFXgnWr2xivTofiXSZAlzY3JgmW60688r+z9f0yW11nR7m90q8trqTX+O/wC+GX7Snwy13&#10;4V/FbRBrHh7WDHd2N3bOlrr/AIW1+0inTSvFfhLVWiuG0fxHpDTzm0vFhntbu0ub7RdZstU0HVdW&#10;0m+AP5t/hn8RdN+PXi/RPHnw98RL+zZ+2ho2hRav4T8YeGp/O8EfGPSdPhKXpltLy2kg8XeGrmfS&#10;b2x1vwzrVtqXiXwtbWM+nazD4pt/CGt6Ta/sz+zr+3J4W+M+p3n7NX7WHgnw78LPjrrFgNJfwXrc&#10;Cap8I/jlourpcWVzc/Dm/wBabUtO1W21TbJaXngbXry81Jzc/wBmWV14hvLPxFa6H+EX7W/7Gfxo&#10;/Y6udPu9W8Ow/Eb4Qza5b6lY/Fvwheav4aXw9r0Vzo9jpuv6gw+3XHwU+L2oJYLaal4sbUPEPwp8&#10;bPdeD7zU9DvPEnhGaWz2LT4p6f4z+GNpo37TOh33xb+Dlsf7I0f48eF9CubD4rfB7xZb6glneWvx&#10;f8NwXN1qnhTxN4cgmtDfa1oCanZ6pDYaMLq2+IJ8VS3TAH716J8Mf2lP+Ceerap8Qv2Crt/iN8Cr&#10;vUk8SfEv9hTx5rV1Po1+BcSHWtY/Z28YXsOpal8P/FdzZXM11LoTvd6drF1CLi8tPGc2meEfBVv+&#10;k3wp+PX7D/8AwVq+DXij4W+LfCmneJb/AEqR4vi7+zV8XdNn8OfFv4T+JtLmk0i4u7nSlnsfEOi3&#10;ml3l5LZaZ8Q/BGo2/wBinvJNMGs6T4g/tXRbH8HPgL+3T8Qv2a9Bg079onxBrn7Sf7PN1eadH4C/&#10;ao+H8Fv431fwrof2rU9L1qD4y/2XqV7ea7b6FqNtp0aeK9Jj1fUrtZNSS6vte154PD+l/dnij4Ff&#10;AL9r+XwT+1J+z/8AE638HfGXw1cW2o/Dz9pb4KauF1yC5trCKOTwr8QrLSdQ0qTxToTWN1DpHinw&#10;P4iutH8TWeky3/hf+0vD0Ooava3IByvxI/Zj/a4/4JqxXev/AA4l8aftq/sQ6NZ29xqHha5kgv8A&#10;9qD9njw7YzNZtH4dj8+1tfi14D0TSW0+T7NZw2F7pFhayING8D+FfDer+JtZ9y+C3xz+Fn7Qfgqy&#10;+IXwk8YaZ4u8O3Z8q4No5j1PRNQVVabR/EejXAj1HQtXhDK8lhqVpbTSW0sF9aCexurS7mX4Z/8A&#10;BT/4zfsu6lpXw1/4KffD+30nw7PPb6L4Y/bc+DmiaprXwb8VXIsrdLGL4q+DtI0+TWfhn4s1W6gu&#10;TdXWm6Xb6FqWr3E40fwbonhPR7jxFJ6f+0N/wTf+Gfx81R/2wv2Bfi54a+A/7QfjG31jxM/xJ+H1&#10;1ZeM/wBn/wDaRTVLd5obP4p+GdHvdR8Kajbazr1qbm6+JXhDTr7WbbUtV1zxZrOiePPE9toUmmAF&#10;2PODnnpzgDPXnjt6e3Uk1Ieh+h/lXxL4E/at1/wdr8nwi/bb+G2ofsofGzTb6w0iK78W/abf4JfE&#10;+4ubTUJIdZ+FXxYuPN8I3trqbaPqBtNAvvEU1/Hc7dF0zVPEmsWGspp3203Q9Oh6dOnbFAFgdB9B&#10;/KlpB0H0H8qWgCZPuj8f5mnU1Puj8f5mnUAFKOo+opKUdR9RQBPRRRQAUUUUAFFFFABRRRQAUUUU&#10;AFFFFABRRRQAVHJ2/H+lSVHJ2/H+lAEdFFFABUL/AHj+H8hU1Qv94/h/IUANooooAgPU/U/zpKU9&#10;T9T/ADpKACq9WKr0AFV6sVXoAQ9D9D/KoKnPQ/Q/yqCgBr/dP4fzFQ1M/wB0/h/MVDQAx+g+tRVK&#10;/QfWoqAIX+8fw/kKifoPrUr/AHj+H8hUT9B9aAIqgPU/U/zqeoD1P1P86AIpO34/0qI9D9D/ACqW&#10;Tt+P9KiPQ/Q/yoAgqJ+v4f1NS1E/X8P6mgCCTt+P9Khf7p/D+YqaTt+P9Khf7p/D+YoAgPQ/Q/yq&#10;Cpz0P0P8qgoAr1XqxVegCF/vH8P5Cq7/AHj+H8hVh/vH8P5Cq7/eP4fyFAFd/vH8P5CqtWn+8fw/&#10;kKq0AVj0P0P8qrnofof5VYPQ/Q/yqueh+h/lQBWf7p/D+Yqs/QfWrL/dP4fzFVn6D60AVpO34/0q&#10;q/3j+H8hVqTt+P8ASqr/AHj+H8hQBTf7p/D+YqrJ2/H+lWn+6fw/mKqydvx/pQBVf7x/D+Qqk/Qf&#10;Wrr/AHj+H8hWLqupabo+n3mq6vqFnpWmadbzX+o6nqd3DZadp9jaxSS3N5e3dzJHb2trbxRtLcTz&#10;SRwxRqzysqgmgB79fw/qa82+I3xN8A/Cfw7P4r+IvirSfCmhwuYxdanO5mvJxEz/AGPStOt1n1LV&#10;r8xq0q6fpNneXrxxvKsBRJGHD+BvEv7Qf7YGt3fgr9g34VTePrGy1O50PxX+0t8QrfUPCv7OXgO7&#10;tG0dNSit/ElxB9s8e+I9Kh1yxvbjwx4TsdU1pNOubLxDp+h+J9Ca5aP9k/2T/wDgj78D/g9rmifG&#10;T9o3Wb/9rj9pe1ht7pvHPxNtref4deAtSS9v79bT4RfCjym8N+G9PsZru2lstQ1u313VrTW9OPiT&#10;wu3gx9Tn0i3APyj+Bv7Nv7bH7e01vqHgPRNX/Y5/Zj1ewlvI/j38T/DC33xc8faXe6NHe6VcfCb4&#10;VXWp6Xc2WheIE1Kxm07x3qt5p+lzaJc/8JL4V8SXmtabJ4Wuf6Ev2RP2E/2e/wBifw5qumfCDw/q&#10;2peL/FM5uvH3xh+IeqR+LfjB8Q7jerxN4s8aS2Nkz2Nr5UJs9A0Ow0TwzbXCTalDoq6xqGqX992P&#10;7TX7X/7OP7H3gweOP2hPij4e8AabdLctoWj3cz6h4u8XXVoYElsvB3g3S0vPEXiS4iku7SO9fS9N&#10;nstLFzDeazd6dYs91H/Lh+3t/wAFJPjN+1Lc6X8O9U8O/FX4E/s5+P8AStW1DwB+zj4AeytP2sf2&#10;rNBlspP7M1v4uarb3Wo6d8CPgHqElpPaamyJq13qds/iRbfRPinYaTear4BAP0o/bR/4LCRuvj74&#10;XfsG6v4L8Q6j4BsZf+F2ftieNpIW/Zy/Z9tbm8GjW8fh+/uEuLP4u/Eye9mibwzoHh+y8RaJqV/J&#10;p0Ol6b8QW/4SPR9C/nSvvjJPoV/qniL4ceMfiNY6x8XNd1nQ/Fn7ZnjnS7zxl+1z+1tdSaLDpz6B&#10;+zv4F1Kw1DXPhB4O1O/uvI0DxDHew6zbfaPhq2o+KNE8QeHZNAn8c8cfEW9Elv4M1yw+H17e/DWH&#10;RJvDP7Ovhae50v8AZW+FutaBCml6naDw1J4nl8TftD/tI3d54kisNfEF74n1ka1401uXX/FV5oHh&#10;67sdF/fj/gnF/wAEbvFPim90L9p//goXbX3iTXtbtvD/AIg8Kfs7eN/s2u3emPYXGoazY3fxeabS&#10;7SHStJn1zVrzxFpn7OehQWvgvQbZ/DVj8TrPXfFGiX/h/SAD4a/4J0/8EavEX7Vus+GvjP8AtCeH&#10;rv4W/ssaYYtW8IfDvTdQnHiT4wW83l3EBtfEe2K/uPCWuhLe68YfGFY7a9+Iljs0X4OxaH8O/wDh&#10;GfFmn/2KeCfAng74Z+EfD/gL4e+GNE8GeDPCemQaP4c8MeHNPttK0XRtNts+XaWNjaRxQRIXZ5pn&#10;C+Zc3Mk11cPLcTSyv3bqcdsgdDkDbnnbngDHPGB17ZY/kR+2X/wUkuPBfjW7/ZY/Yz0DSPjr+1xe&#10;iaDxDJNM8vwj/Z20yE+RqHif4w+IrSWO2TWbJ8w6f4CsLk6rJfr5Wrm21O48N+GfGIB7f+3d+2xo&#10;n7H/AMO7Z9A8N3XxS+PHj/U9M8H/AAd+EOiiS4vte8Y+J49cXw9qHif7LLHNoXgyNvD+uXd3qc8t&#10;o+rDQ9U07SbgXFrf3mmfyP8Ax2/aK8UfB7xN8TtAtPiZF8QP24PjY7SftZftPW90ws/g3o4W0R/g&#10;N8F9RtLW8fQW8Moun6Lqup+GtPkuPDE1pomg+FdE1T4jWngvw18OO1+Pfx18J/AXWPitplr8ftT+&#10;J/7cnj68tdP/AGov2r9Rgj1PU/AHhW8cp4p+HPwD0kajo2k2niDwrdWnhzw5o/gnww2lL4Zk1G2j&#10;udY8H2vgl7f4TfYv/BHH/glRc+INf0L9sj4/eD9R8M/Diw1U+L/2b/g540eHVfFPiG5adrrwv8XP&#10;iVcJpuiW9zpmhWU/mfD6wl0DSz4j1CWbx7DpGi6JNp1x4+AP0R/4JIfsAXX7Nnwvs/iP8V/CY0H4&#10;n+Jhb33hfwhqqAat8PtCGnajYWuqeJdOhvL3TbL4kazp+va/CmnrcanP8L/CniPXfB2n6vN4w8f/&#10;AB88V/FL9VPix8TvBXwT+G3jb4tfEnW7fw74H+H/AId1PxT4k1W5ZB5NhpsDy/Z7OAujX2ralOIt&#10;N0fSrXde6xrF3ZaXYRXF9e28T97rmr6T4d0nVPEPiDVNO0TQdD0+91nW9a1e/ttM0jRtI0y2lvNS&#10;1XVNRvpYLHT9N0+zgnu729upIra1tYpp7mVI42kX+TP/AIKG/wDBQW7/AGqNOLeGfB+i6r+x5ZeK&#10;5tA+C2geNr3UfC2sftZ/GLwTqFtqmo/FjVIZdd8L3Xh79mH4Ow6ZqKeK7jxCJPDupW2qy2/itvD/&#10;AI41XRNd+AAB85+M/jr8Uf2lfj/a+N7XV9Y0T9rD9sLUPDvgP4U+GdBtX8Sa9+yJ+yFrV9enQbHw&#10;697q3hbS7P4z/E3TbiPxbY3EFzotppvha91/4q+IPFXwk0PxHda9Z/1qfs/fBTw9+zx8Fvhp8GvD&#10;VxJf6d8PvBvh3wzLrM/2tbnXr/RdHs9OvNeuo7/UdYurZtRltDLb6Y2p3ttolh9j0TS5Y9K02xt4&#10;PzN/4JJ/sS6t8KvBtz+098bPtmu/Gv43W9p4z0248TW0MfiXQNL8VaPBd6vr3iCKG/v4I/FfiqS/&#10;u7bRbSSWO58CfDddO0K10bwN4u8bfGnRdb+zv26/2t9J/Y++COoeM7Wxg8W/FrxhqNr4D+BHwxSK&#10;+vdS+IvxQ8QSpaaJpkWl6W0eoXGj6S851nxG8Nzp/m2FoNFstRh8Q65oNregH5hftBeL0/am/wCC&#10;jx0a0lg1L4SfsDeG5dPGxtL1DTNa/aN+KNnE2rvuC3CXf/CB+HLC202SGQpqvg7x/wCGrmSMWk2o&#10;Sed79c/4Dj2214z+zX8Hbz4M/C+DTPEmqXmv/EzxzreqfFT4zeJr/UpNVuPE3xf8dLbah441X7c8&#10;cIuLdb6NNN0+cQRSXVhp9re3vm6lPe3U/s1wMcfT177T35/Dt0oA7P8AYN/5TWf8Epv+xl/bO/8A&#10;WKvjDX+gTX+ft+wb/wAprP8AglN/2Mv7Z3/rFXxhr/QJoAKKKKACiiigAooooAKKKKACiiigAooo&#10;oAKKKKACiiigAooooAKKKKAP843/AIKg/wDKVL/go1/2Xz4bf+sf/sxV8U5/r+vX8+9fa3/BUH/l&#10;Kl/wUa/7L58Nv/WP/wBmKvimgD57+Muk+LvBeueEP2lvhPB5vxP+C0k9/d6OrIkPj/4bTCV/GHgn&#10;UR5bSz79Pe+vNJEfnXFrPNqDaTZya9eaXcW37MfCX4m+EfjP8OPCHxR8C3r3/hbxtpEOr6XLP5aX&#10;UG4vbX2majDBcXMFrq2i6jbXmk6xaxXFwlpqlneWyz3Hk73/ADujGS3OMhRzzjr09MgduMgk9682&#10;/Zi8df8ADKP7RT/B3VGe1+A37S+utqHw0lWFf7P8AfG26Nvb3vg+PynQWGi+OkNtDpFv9naCPVE0&#10;XT9Kggt7bxLqJAOJ/wCCjv7PeveBPiSPjr4G8G/8J14I+Mdm3g74y/Dm2s7GC31640PRtY8V3Ooy&#10;X0F7b6jY6+dH8M/214H1/T9E1HWdP8XaPqVne61cwa94Y8Hah6F+wf8AtnP4DPgH4IfF/wAV3PiH&#10;4VePLVo/2avjlr8ot3ltbW5ewX4RfEO5lP2fT/E3h+6hl0XTbt7lrf7XbxaNDLLYTaObb9Zfih8M&#10;/C3xi+Hviv4aeM7ae58N+L9Kk02+aymS11GxmWWK60zWtIuZIriKw1zQtTtrPW9Fvmt5ls9W0+yu&#10;TFL5W0/yveM/hZ48/Zk8Y/E34OfHi0svGfw01DULXVfEuiacLuy8Qap4buI2stH/AGl/hbBdWMmm&#10;RaxpTxLZeLY9J1K/v5LmC+0nxppUllp6+ILUA/r6v9L0/WNOvtG1iwstV0nVrO503VdL1K1hvtO1&#10;DTr6CS2vrC/s7mOa1vLG9tZZLe7tZ4nguoHeKZHRiD/LN+3d+wT4s/Zq8Xw/EP4f3msP8MJNRtL7&#10;wV8QoXk02b4W6wureX4c+HHjvxBDeyT6VpemhtLsfhb8XdRNhb6XdTWXgbxfLFokel694f8A00/Y&#10;f/bA1LQNU8J/s0/tAeLLfxHc+IdPt3/Zp/aAkuB/YXxr8JiO3i0zwjrl9KzLZfFDSYZ7SzjF5cS3&#10;Pid5ILC8km8RPomq/EH9ctT0bSte0rUdC1vTtP1rRda0+90rWdH1Wzt9R0rVtL1C2ltNR07U9Nu4&#10;5bO906/tJpLW8tLqGa2uoJnhuI5EYowB/KN+zv8AFnxX4w8c/wDCYfDDxXB8Dv21vDcV7Y+ILW/s&#10;jYfDv9orR9LQx67ovjzwW0X2K08W2f2Y3HiHT7WyTUNOu4ZPF+gwn7JaX3gH99/2T/25vCPx91F/&#10;hT8QdFk+Df7S/h23mHif4S69cKtvrv2CGSa48SfDLWWd7bxZ4bu7KB9VEFnLLqmn2aXk23V9Cs7f&#10;xPqn5H/twf8ABNjV/hHdP8YPga2pTeCfDU1rq1g0OqTWviX4YwaTP9qsNI1fxDKJLpvBfhtoo18B&#10;fFO/ku9X+F1tDbeH/iZNq/wst4/F3w5+b9B+Mvhb4v8AhTwpa/tCajPpmox+IrQfBz9rjwPbW3hW&#10;98HeLLdDqNtpnjW50q4gf4Z+MdHv/scl3YxsfCOr2723iWwuYdJ0bRviDqgB/Xhf6Zp2saffaTq9&#10;jZ6rpOqWlzp2p6ZqFtDfabqOnX0ElrfWN/ZXKSW93ZXdrJLb3lpcRSQXEErxTIyMQfxI/ai/4Jk+&#10;L/BM/in4ufsR6/rfh/U7610iXWfgo+qWmoadfDRrNdAWPwovi/8AtDStc0ex8L3usjSvhf4rv7TS&#10;dN1N7K68EeI/DdrpeneEb7tv2e/2+PFnwi1fw18F/wBtS9sLjStbu7bTPhf+1vpfk23w/wDHFlex&#10;xPo1h8TlhH2LwZ4l8lWNx4ja5/sK9tyt5qYt9P0288b69+y1tLDcxQz20sc9vPHHNBNC6ywTQuoe&#10;KWKRGaOSOSNlZHRirqwYHBFAH8bfgD4j614R8dat4c+GuuW/7Pnxns/E02ja18EfENr4lb4D/Fbx&#10;Qt0tlq5t/DHiLTdG134J+MNZvfCsmm2uh65pvhzxV/Zo8LeH9JuTPrGo3EX0b8KNXtF+Jt5qX7Pf&#10;iTX/ANh/9rZf7Rm1z4M6h5eq/CX4n6dosN1Ikj6MunQeDfGGkX1tJPPbap4dtBfaOLDxH4l07wlf&#10;tZW/iqX9uP2w/wDgnx8Gf2v9IvLzVo2+H3xVaztrPTfiv4a062udUubSweK4stD8a6LJPZ2Xj3wt&#10;b3VtY3Y0XVbm2u7eWxtP7I1rSlE4m/m9+N/wu+NH7M2paP8ABP8Aat8AaZ4q+GSf29P4I1yC7gtt&#10;H07wrozyXMc3wB+L+s6vZat/wk2nWlwu74WfEqQ69JpPhbwv4fsrpYPF2lWAAP3d+GX/AAUc8Lah&#10;OvwS/b5+Gmj/AAM8S+J4LrQI/FWq258SfsyfFa2vVtbO7sbXxFqY1Oy8MRX1pfyS6noPji5utG0z&#10;SY2/4SHxPaX99b6QfTbH9l/42/sp6je/Fr/gmJ8VdP8ACOia5K3ijxP+yj8RtTvfFv7NHxPW5tbG&#10;7e98HPNd3GofDjxJrsVlAkGuaDq1hbahFJpWlw+I/CPhKzmtbj8RPh98e9Wm8NtofxMmsv2m/wBm&#10;65ihsPF97rPh+C/+OfwUs4IksrGL4z+BLSCefxFZ6Bd6FqE+peKbfTrrxRfTWOu+NoNW1GO20PTd&#10;S+pPgdr3xe+BegWfjv8AYF+K+h/F/wCBN/d/2lqH7NfxG1s6r4agmvF/tC8034e+MruSHxJ8MfEM&#10;Ntqdu8vhTxFd2S2urzS6l40/tW6ji0hAD9xfA/7cv7HX7c9jcfsjft0fBnSvgn8a9QvJNMvv2eP2&#10;lbDTbvQNd8R3MM/h2w174E/FW4tbLw/4k1a5t9fa18F+IfC174Y+IZu9QurvwVbXVnHB4guvMPHX&#10;/BLT9oH9mhb3xH/wTo+OT6l4Htmv7/8A4Y6/ad1PUvF/w5itnfxBqK6J8HvinG6+Mvh+lqb2z0/w&#10;74c125urDWdalbXfiB8QriCBoX8H8I/tE/sVf8FD9Lj+Af7Q3w3svCfxdtRGLv4D/HPTpPDnjvSt&#10;TubWxuri++FHjSA6Re6lHqUSv/Z+qeBtW0Pxfqug2suoal4f07RLxBN6J4W8Kft+fsHRWY/Za+Iz&#10;/tifs66LGiTfsuftHa/BY/FLwto9uNCgWw+Cvx3itLdRHHZ2d7aaL4a8Z2S+EfB+iQi30nwx4r8Q&#10;6mbtADgNB/bi8O+EvGyfB79rz4b+Mf2LvjQ5uhZ+HvjHNav8OfFcFpc31rJqXw9+NdlDbeBPFuiR&#10;myEB1wyaPpd9q066XoN1rc6GU/ccE8NzFFcwSxzQzxpNDNCyywywyKHjkikXMUkboyMroWVlIYN8&#10;2av/AAx/bh/YQ/4KK6Rf/syfHrwRZeC/izeCC28T/snftXeD7Tw74ytPEUunfZ4bvwI2vxLpniHV&#10;401W9uPCOseDdRsfiLaab/xUn9heGBLG0fz54/8A+CT3xu/Z3nuvFP8AwTX+Pkvh3wwlxLf3H7I/&#10;7Rt/rPjr4NzoZL27m034e+Ona98c+AVdpIkhsLi4vbrXNUl+1+IfH9jYQiBQD35Puj9frnnHtnp7&#10;U6vg7Sf22T8N/E2k/DH9tz4O+O/2MfiXq13qGl6LqPxIt/t3wP8AHepaP/Z/9rH4efG3To28Ga1a&#10;2EeqabdatczXVto2jf2rp9jL4gvr24hM33TaXdtf2tvf2NxbXtnfW8V1Z3lpKlxZ3drcRJLb3Vpc&#10;RO0M1tPE6SwTxO8ckbCRC6sGIBYpR1H1FJ/npj6fj6+p5pR1H1FAE9FFFABRRRQAUUUUAFFFFABR&#10;RRQAUUUUAFFFFABUcnb8f6VJUcnb8f6UAR0UUUAFQv8AeP4fyFTVC/3j+H8hQA2iiigCA9T9T/Ok&#10;pT1P1P8AOkoAKr1YqvQAVXqxVegBD0P0P8qgqc9D9D/KoKAGv90/h/MVDUz/AHT+H8xUNADH6D61&#10;FUr9B9aioAhf7x/D+QqJ+g+tSv8AeP4fyFRP0H1oAiqA9T9T/Op6gPU/U/zoAik7fj/Soj0P0P8A&#10;KpZO34/0qI9D9D/KgCCon6/h/U1LUT9fw/qaAIJO34/0qF/un8P5ippO34/0qF/un8P5igCA9D9D&#10;/KoKnPQ/Q/yqCgCvVerFV6AIX+8fw/kKrv8AeP4fyFWH+8fw/kKrv94/h/IUAV3+8fw/kKq1af7x&#10;/D+QqrQBWPQ/Q/yqueh+h/lVg9D9D/Kq56H6H+VAFZ/un8P5iqz9B9asv90/h/MVWfoPrQBWk7fj&#10;/Sqr/eP4fyFWpO34/wBKpyuse93KpGo3M7ttVQq5ZizEBVRfmYkqoALE8GgCq/3T+H8xVWTAAJ/2&#10;sn5u2D26H3A6EZPp8wa9+1x8PLrxU3w2+C+heOP2mvi5NBcyWvw4/Z+8M6l8R9RH2a1ed7nUdW0S&#10;O40Ow0uyeMR69d215qV7oUfnXF9pn7iVF+p/h/8A8Ex/25f2p7i3b9q7xfpX7HHwVa5v11b4R/Bj&#10;xZp3jv47+LrAGzt10bxD8TdM/tDwB4b0e/tZNRl+3+HJNba9iL6Xrvg6VLqG/sQD5j8Q/tCQ6j8S&#10;Lb4F/ALwJ4l/aU/aB1G6Wyh+GHw1Nu9poEqX8GnXd58RvHN0JPDHw70bSrmQxa7q2syvH4dYxTeJ&#10;IdK0+X+0o/vP9n3/AII3+KfitPp3xK/4KVeOY/iDcJdadrHhj9lH4V69q3h/4F+Ef9AvnWL4j6vY&#10;Gx8RfEnxRpt5qNpJAdO1ez0PSb/StTsJde+IfhTXls7P9X/h58JP2P8A/gnx8GtXXwT4f+Fv7Nnw&#10;h0BIL3xV4n1bU7bRLa7la6lh0++8b/EDxZqFxr/ivV3udR/svR7vxV4g1jVmWe00PS5TF9ish+WH&#10;xa/4K6fE346W3iHQ/wDgnR8LbG+8E6VbasPE/wC2v+0db6l8PvgF4PsNOs759W1nwb4c1WGx8ReN&#10;LjRY4xdSahqtpZWvhzULNH8TeC9U8OXD34AP1++IPxP/AGbP2MvhFba1488R/DT9nz4OeDrQaVoV&#10;gsGleEPDlikcF1eweHPBfhHRLSJ9R1OWGC7uNP8AC3hHRrvVb3y5/sOl3DB8/iZ8Y/8Agqv+0h+0&#10;Do+qXX7G3hHQv2YP2ebI251r9uX9rK20rQbKTSbjULO2t9Z+E/wz8SS/2LdwXtzm20fX/Gp1nQ9Y&#10;W/j0zVNL8Ha4YJR+P/iv4qeFvFnxQuvFul3niP8A4KjftaWclxZaj8ePjIZ9O/ZP+CV0NZ1y4l0T&#10;4feDoTbeD5tGsrydtd0rQvBqy6BL9pg8R/DfxHp19Lf6JH83/Fjx/ffEDxtJH8ZvHep/td/H/TNU&#10;m0rw78OLdZtF/Zw+FnjOeC0lt9BtvC9h/Z9p4t8UT22l6tZWnhPw1p2v+N/iTfaDc+EdQ8LL4wNv&#10;fKAeteNPiv8ADywupPir8J/iDrvxT+Kt1q2nSfED/gpH+1vZweLpLSPRdOttSg8N/sy/DLx7JqFz&#10;f+LbW50PXtH0XSm8G22r+GNF0mfQdFvfEOl+J/CviXRPHvgB+zj+0t+2N4s8Q/DL9lzwHqxm1Txb&#10;d6R+0X48+Kt9rkmvX66rqNprupa7+0p8YIdOjvfClt4mgS40r/hTPwq17W/iHc31j8SYfFEU96lj&#10;Fr37Ffsgf8EN/ij+0LqugfGv9vfX/FHgrwBPo+gXvh79mu0i0zQvER03VtP0rU9a8MT2Wl6rr1v+&#10;z/4NsU0nw34SGj+FNXufjF408PWXiCX4g6v8Mtf1e78L2X9RPw1+Fvw7+DHgbw98NfhT4M8P+AfA&#10;nhWwttO0Lwz4a0+HT9Nsra3gjhDskY8y8vZxGJb/AFO+ludT1O6aW91K8u7yaaeQA/L3/gnl/wAE&#10;jvgz+wxpth4u1vXtY+Mvx5u/DSeHtX8b6/JLa+CvC2nSeLIfHc3hn4WfD6Nzpfhvw/B4ss9J8QR3&#10;uptq2uS+JNMfxFptx4cTUJNDtf1Q1fU9O0LS9S1nW9SsdI0fR7G61TVtX1O7t7DTNM0zT7eS71DU&#10;dRvruWK1srCys4Zrm8vLqWK3ggjeeeVI42NcD8efjz8If2avhvr3xb+OPjvRPh94C8PxqbzW9bml&#10;LXV7JHLNaaNoel2kdxqev6/qKQTLpmg6JZXur6i8Uws7OUxylf5gf2uf2r/HH7YXgu++L/7TeoeK&#10;f2Xv+Cben6rY3Xgj4CQ3b6X8ev2ubyC4kvPCFp8QLfR75b2x0XxPNYS63pHw+0XVIbaPT7R/FU+p&#10;yaToWjfF3TAD6n/aX/4KG/FH9re+8bfCr9hbxnB8I/2cvBUGo2Xx8/b61yQaJp8NnYQSzeKNE/Z5&#10;utRnsBJLo+jw3cms/FSSbTYNHUtqukal4YtV8I+MPFn4WeJvjj4MufCcH7M/7G2man8K/gx4i1KW&#10;Dxf8Xb3UJrX46ftN2lnFfR6/4rlu5dGufEXgb4U2iaT4y8Q/E/4xazo9xpHh7wppGq2NhoGiW2ja&#10;r8K/E/mfx/8Ajt4/+P1z4P8AA3hn4W23h/4c+Fta8NeFPhX+x34HivtY0PTfFd/qdxpug2fxds/A&#10;8Wj6l4p+LvjPWbLW9L8BfAnQItL1/SI7fUtY1+HSLTQ/FWp/EX+jD/gmZ/wSPsfg1qeg/tO/tWaH&#10;pniP9oiay0jVPDHgrUJdL8R6T8KdXt7OyUeIZp7XS9N0WbxpprWkNl4G0XQNLsvCXwZ8MWum+HvC&#10;y6v4ktL7xtqAB4h/wTE/4I6WfhXSdI+NP7VPhCztb3WU0rW9B+CF5Y3ttDLbWN7Z6/4aT4n6LqrS&#10;39p4Y0HUbSw13w/8HvELT6vqniK1tfH3x+F/8QLbQfh38H/6O9RvrHS7O81LVLy2sNOsLW5v7+/v&#10;p4bSxsbO0iae6u7q5uDHbWtrbwo89xPM6RW8UTyySBFJGww4KkZx6kYGAQMDAxkkegIznJIx/NZ+&#10;3H+2JZftoX/xD+EPw4+I6/Dr/gn58Gbh4f2rP2m7C+a3svjZqlhNZST/AAT+EGrQJJJqvhk3Utvp&#10;3iDX9BXUf+E2vL2wsdBt9V8Pan4Xi+KQB5l+3F+2XY/tqad8Rls9d8SeEv8Agmf8BNUt5Piv428O&#10;Q3kPij9rfx1pWsWtnonw/wDArxS2zL8OW8T3Gh2UV9Jc6ba6tq15Yatf6lpwGl6h4Y4v/gmX+yt4&#10;z/au/aIj/bF+IUMXhj4NeALDUPCnhX4daLqksPh/SbW3WTTfCH7NmgabZeHfD9t/whPwy8NN/bHx&#10;r1DSbqDwr8QvEPi2D4Xar4buJ7L416Mvzd8LvCXj/wD4KLfHX4MfCf4N+GX+Ff7Lngvw1rGvfD3Q&#10;be/vNNj+FfgPw7rerfD67/aR8Rx6FNFHL8YNT1qz8T+EPgB4XfXdW1bQvHGi6x4112C08MW/iLxF&#10;48/sD+Hfw48FfCHwF4S+Gfw68P2PhbwP4I0Kw8OeGtA06Mx2un6Xp0HkwYLF5bi6uCGutRv7uSa9&#10;1S/nudQ1Ce4vrm4ncAueKvEWg+DPDXiHxf4q1az0Dwx4S0PVvEviTXdSmW307RNA0Kwn1LWdVv53&#10;XFvY6fptrcXl3M2BFDC7EYQ5/nO+HviDxH+3H+0FqX7cfxCsdSsPhV4XXW/A/wCxd8PNbIQ6F4LW&#10;7ey8R/GDVtGj3W9n4u+IFzauIWlaa5tbACyM2p6ZoPgjXB7V/wAFCvipf/tifHC3/wCCf3wz1iSP&#10;4O/D2bw947/bU8daC+obnnguZdR8F/s86ffo9ppy6lrdzZ2viHxU9nLfyWT29isF1Bqngrxf4Z1H&#10;22y0zTtF0/T9G0fT7HSdI0iyttM0rStMs7ew03S9NsIY7Wx07TrG0ihtbKxsraGK2tLW2iigt4Io&#10;4oUWNFAAK8+e/t/7MBx9Kw7k9f8AP92tyft/n1rDue/+f7tAHZ/sG/8AKaz/AIJTf9jL+2d/6xV8&#10;Ya/0Ca/z9v2Df+U1n/BKb/sZf2zv/WKvjDX+gTQAUUUUAFFFFABRRRQAUUUUAFFFFABRRRQAUUUU&#10;AFFFFABRRRQAUUUUAf5xv/BUH/lKl/wUa/7L58Nv/WP/ANmKvimvtb/gqD/ylS/4KNf9l8+G3/rH&#10;/wCzFXxTQBJH3/D+tcD8Wfhfonxg8Baz4G1qRrQahHFc6PrMMInvvDfiCxJn0nXtOBeGSO5sbnb5&#10;q291ZyXljLe6c9zFb3tyT30ff8P61dj6p7Dj2yOcfXvQB79+wn+0VrHxu+HOqeC/iRttPjz8EtQt&#10;fA3xYsWBU6vNFFLH4c8f2bLmK40/xtp1lNdyXMCW8E2s2urz2Vja6RcaO9x6n+1T+y/4O/al+Gd3&#10;4O1+T+wvFeltPq3w68fWUCvrPgbxOY0WO7tiCjXeh6ssceneKdBaUW2taUxO621ex0fVdO/L/wAa&#10;2fxG+EfxC039qD4Dabaax8QNB0JvCvxD8Az28Jg+LHwxfUbXVdQ0O2lW2mvLLxfp9zp9ne6DqmnE&#10;anMLCDTfL1a3ih8P6n+v3wE+Onw7/aN+GuhfFH4Zauup6Dq6G3v7KdUi1nwtr9rFAdW8K+JdNEkr&#10;6Zr2jyzxC6ty72t7azWms6Tdahoeq6Vqt4Afy42Og6n8GbrxL+zH+0zEo+HzeIraK6uEWTS9f+A/&#10;xBv7cS6J8Q/DLsJbWP4ceJNSvL6fQ9d0W9vdBubN2v8AVbPwxfa54h8F337i/sX/ALXHi238VW37&#10;J/7UGpiT4xabZyN8LfibcDyNJ+OfhKzU+QfPlYKnxA021iddWtHZrjWEtZrmV7nVLe5u9V9O/ba/&#10;Yp8HftY+DLe/jgXRvi34OtpR4N8T211BpUmtaQ0vn6p8OvE1/JpmsxN4X8Rq1zHZ311pGrS+Ddbu&#10;U8R2On6lZtr/AId8Sfzxv4y1bRrbUfgd8frbXLXQvhv4nnTRvHmk6bJpfxX/AGavEOn6pZWOj6md&#10;O0q7uSfAmharNY6a9jpNzfS+G477TNI0nW9Z8PXfwj1bxCAf2ToONvGBw2Mjv82OijI9QoJ5x1x+&#10;Gn7Xf/BNbX/CeteKfi3+yHYaRaeHvGfkv8Wv2f7zw+Nf8F6pbWV3Lqr3/hrwhbwXMk+kS3asdQ8L&#10;+FrJPGWgW15ql18JZBdXCeCNU9d/Zp/4KB6j4c1Tw98If2xL7w9oereJILSb4R/tF6BPG3wh+L2k&#10;XSwmyi1XV1lls/CfiuS3uLe6FxeS2+g6vBKt08ulCfQpvFX6+RjPAyM/Nj+EHHOMcA44OByaAP44&#10;fhB8YY9O8Kah4Q03wmvj34K+Jrye58Rfs1eLdUPiL4geG/DNw+r3d3r3wF1q/bSx8RPDGn3Gl3Wo&#10;apoElrH4l8KeJfDlzDOmh6hPqvjm+++/2Yf2pvGf7MHhWx8WfC3Utf8A2kP2Hri4kk1rwXJOdQ+N&#10;P7N01vFC2vWOgRXtzbzaj4c0jz4dUvvCWo7EsNMeHV7O70/T7rVPGnib6T/b4/4Jfw/F7WtT+Pn7&#10;NNvpHhf46ySvq3iHwzLeSeHdB8d61GTcWvjDRdXsrmwfwb8UbDUlttWt9dt7yx0jxDqkAl8TGOTU&#10;Nd1DVvw78KfEvxR4H+JUt/r1/qHwe/aQ0rV4k8X6x4h8LXXhTwTrqand3MN54N/aV8Dw22i2+hA6&#10;r/Z9vpvxI8HaZJYzWPijQtd8Sr4Y8VW0ut2IB/Z/8K/ih4A+NXgXw/8AEv4XeKLDxh4G8U20lzom&#10;v6at3FBdLbXU1jdxSWeoW9nqGn3tne2tzZX+nahZWeo2N5bz2t5awXEMka3fiP8ADH4ffGLwdrXw&#10;9+J3hHRfG/gvxBZvaaroGvWi3VrIHRkju7SXK3OmarZu5uNL1nSriz1fR75Ir/S9QtL+3guY/wCY&#10;L4P+IdTh+Ik2p/AvxbqH7HH7Yipe3HjP4QX8cupfBX4v2+l2t60+pw+G7mC88M6/omrRXd7e2Goa&#10;D9r1rw41t4k1ux0TU7u0h8cz/rN8Ev8Agppodvrmn/Cz9szwnD+zX8ULuX7JpPi+4uZbz4CfEKSN&#10;LMtdeGfHU0t1beFpH+1NPdaP4pvpLLRoPs8GpeKTrN4ukQAHwz+0n/wSM+LPwm8RXXxZ/Yn8Tavr&#10;NhY6cSPhm/iKHQPiRa3yW+gTXd1beM9bW/0f4paHq3iLRpfFfiDwD4yOi2Upn1DS9AhvLvVIRbfn&#10;34f8TwXvxH1y88YS+JP2Rfjr4dbS9I1b4maBBr3hDwPc6uLaPX9N+H3xc+G3j1bW28N3cOlaSkUG&#10;heIb6bw3491jwx4iOm+ItYtrHTNP1D+0W2kiuIYZraWOeC4iSaCaGRJYJoZUV45YpYy0ckcsbK6y&#10;ISsisGXIIr5+/aG/ZH+Af7UuiPpHxe8C2Wq6rBpd9peieOdHkfQPiD4Xt76x1KzlTQvF+mmHVItP&#10;UaveXM/hzUpNT8IavdOB4g8P6vb7rdgD+brxn45Hifwvo+iftpfCPTfiJ4KjtLWXwv8AtQfAsXN9&#10;L4ft7y30iKz8U6vpWnbNf8OQ7HuvFOt6z4ca98J6rdrpmlaV4G1e2iUn7Z+C37VX7WXws8MaZrnw&#10;V8a+Ef2/v2erO1soItK8Y+L10X9onQHOlz6xdaVJ8QxaHTdVv7M6rp13qGkeO9Cu/G9paNpXhe00&#10;HTZYJdRufnr4wf8ABNj9rz9j2+1bxv8AsweIdU+N/wAM1utR1K88C6Poy3HiSMXlxNcpDrPwht7y&#10;z0nxDe3l0fD2iSeKfhFd+Gtc07w/pN9dr4LW3lngk+F/CHxS+E+s+Jf+Emgvta/ZT+MsF3a6TN8U&#10;PhnPdr8M/EGoDV4IrSw8eeGrq3s4tH0/xBr+h6nr134Q+JHh/RorvRdDjv8AxH4lvoGUMAf0Ez/H&#10;/wD4Jxf8FFbOH4R/tAeHYPh38XLOOKxsPAfx60s/CT4weGNSvJ7BLOP4feOHubeK6utS1O7t59O8&#10;PeH/ABNPqfiCG2+1a74Nk00SQN7/AKJpP/BSf9je9tW/Z8+J+nftwfATSoNGs0+Af7TPiCy0H45a&#10;TZWy6VZX1t4C/aDisrDStSvbgQXV1bXHxEhXQPDmkv8A2Zp3hXWL+GK8u/wz1v4oya14Z07w/wDt&#10;n/BXwv8AGz4Zz2VodG/aH+EulnXYrHSL+LRRH4l17w3p0sfirwilzZQan4m8TeM/hvqcWmPFLY6L&#10;4a8N3cThn+jPgXrHx6+F3hm18YfsE/tU6P8AF34QD7Ktv8CPjte3fxA8D6QDpzaonhvQfFdnPa+O&#10;vhhqWmWWsafJF4FeLQJory8tp/G11JJCIyAft98Pv+Cn/wCxH+02l7+zd+1r4IP7PXxG1uz0lfFv&#10;7Ov7aXgnR9O8G+I7m1l0/WLX+xvEHjC0n+G3jPRF162srnwfPrn/AAj+u+I7uz0/V9E8L+YsTReb&#10;eOP+CRfjH4I3dx4t/wCCbHx3u/gvG9yl5efsv/HW+8TfE/8AZi12Zn8PW1yui6pPJrPxQ+Fd1era&#10;a9r+v61pV3421fxBq13p+g6bL4M8OwAQ/Fl7+3j+yt8ctJtPgp/wUn/Zwl+Bes388thpU/xR0T/h&#10;Pfg5qmqTR2lhNffD74y+HtPEvhTWWgup7m71lBoFn4a0+NEfxzPdMQfbPA37Nf7Rf7PWlaX47/4J&#10;gftf22qfCG+C6nov7Nnx8124+Nn7N2p6Kb/ULtNN+GPj3TrnUvF/gLQEedoBH4b1C61PXr3Nzrvj&#10;kLDigDkLH9svXPg/4n0n4X/t6/BnxV+x38SNUjkh0bxR4pntPEn7PfxAurLTNK1G/fwN8adBmvfC&#10;Qu4LfUkvdZ0TUb54PCXnWehaz4mufEU5sD9qeGPFPhjxpo1j4l8HeJNB8V+HNTXzNO1/wzq+n69o&#10;uoRoxiZ7HVNLuLmwukVwylre4kXerBiXVhXI+Jf+CoPw18N6fJ8F/wDgqB+yt4i+DGgeJdJ8NWni&#10;Lxve+Cr39on9j3xdqt/oGkeKH8PTeI7XwlPdHWrTXj/Z9z4Zl8GeKtK0LW9Inkfxlqmm2Nt4lvSD&#10;/gl7+wD+0Ho+ofHL9g/4xeJf2eNY8SXHiCaT4jfsZfF7zfhprPiS7tbPUNP0Lxp8NWv/ABD4Ej8P&#10;+FNTksNRvPhj4Tt/hpItvcy6TfSaYWsH04A9UPX/APV/Tj8uKSvmTX/2e/8AgrD+z7c40mD4E/8A&#10;BQXwMupWdnb3GmX+mfsr/tAzjUNKe5v9W1XSNfnu/gXZ+HfDmq2z6bBa6T4g1LxPrkd5YXrW1qs2&#10;ojRPJPDX/BRf4Br4rT4c/G+x+I/7J3xUK27TfD/9pzwNq3wuuxHNZi6XUY/EGoJL4VttDnQ50zUd&#10;b1nRX1aOS2mtLNvtCLQB97UVnaTq+k6/p1nrOhanp+taPqdul5puraTfW+o6ZqNrKMxXFjfWc01p&#10;c28q5aOe2leJxgqzZBrR+n6/5/w+g6UAFFFFABRRRQAUUUUAFFFFABRRRQAVHJ2/H+lSVHJ2/H+l&#10;AEdFFFABUL/eP4fyFTVC/wB4/h/IUANooooAgPU/U/zpKU9T9T/OkoAKr1YqvQAVXqxVegBD0P0P&#10;8qgqc9D9D/KoKAGv90/h/MVDUz/dP4fzFQ0AMfoPrUVSv0H1qKgCF/vH8P5Con6D61K/3j+H8hUT&#10;9B9aAIqgPU/U/wA6nqA9T9T/ADoAik7fj/Soj0P0P8qlk7fj/Soj0P0P8qAIKifr+H9TUtRP1/D+&#10;poAgk7fj/SoX+6fw/mKmk7fj/SoX+6fw/mKAID0P0P8AKoKnPQ/Q/wAqgoAr1XqxVegCF/vH8P5C&#10;q7/eP4fyFWH+8fw/kKrv94/h/IUAV3+8fw/kKq1af7x/D+QqrQBWPQ/Q/wAqrnofof5VYPAJx1BJ&#10;znnggY549xjqAetfL3xF/a2+DPgDxPb/AA8tNV1v4n/FrVL9dI0b4PfBrQL74lfEnV9ca5FmNAtt&#10;B0BZrWx13zWYpo+s6jpOoThG+zW87eUsgB9IP90/h/MV518Q/ih8OvhTox8QfEfxp4b8F6TtuGhu&#10;fEOrWunvqD2sJmmtdJtZnN5q1+se1k0/Sra8vpi6LFbSSOgNz4efsgf8FNf2pTa3Or6Z4I/4J/fC&#10;bVLOzvxrfi8WHxk/aK1LTtR0S8v9PbTvh/p15YeFPCD3Us+mWHiXQfG2peE/HXgy9eSWGPUL3Trv&#10;Spf0r/Z5/wCCQP7G/wADtSPjXxt4W1X9qf4yXNrFb6l8W/2ob63+LesosbaNcwQ+HfC2uWreBfC8&#10;WkahoyTeGtVsfDc3jTRbC8vtFPjG+02eWFwD8a/h942/ah/awuLC2/Yo/Zf8W+LvCOszbLP9pL44&#10;2+pfCb9nqDTU19dBu/E+hXOpxW/ir4n6Ppl1BqMGs6P4Jtl8Y6fJYXJh8P389pcWR+8fhX/wRUm8&#10;ezWniT/goP8AtBeKf2g5nQSH4B/Cq51j4Qfs9aXI8OsIbTVpvDtxo3j74jTaTd31jqfhzxJPfeA9&#10;Wt5tPGn67aeItLd7U/dH7TP/AAVC/Yp/ZVvLvw34++MWleKfifb3txo9v8GPhJEfid8VrnxBby28&#10;T+Hbzwx4ZkubfwnrE7XCfZbfx7qXhKC8ZZYrW5muUMZ/O/4hf8FB/wDgoT8ddP8AEFz8A/gb4E/Y&#10;e+D1lZatf3nxz/a91CHVPifb+GrGeOWXxNpnwh04v4d+H2s6NpNvd6lqmnfE0+J/Cj2wmZPEMX2d&#10;LhgD9n/BngD9nT9j/wCFN5p3g7w78Kf2d/g54WjTV9dntYvDvw88HWMy2el6LN4n8Xa3dNptnd6x&#10;e21ho9lqvirxNf3Os6vJb2h1PU7y62Ofy0+L/wDwV/n8feJda+FH/BOL4QzftReNtIv5NF8RfHLx&#10;O2peFP2Vvh5fw3PlXMl54s8zTtW+JM9qqS3H9j+EbnRoNa0yaPWfB3iTxRGkllJ+HvxH8afsx+KP&#10;iCLv4xfFD9oH/grf+0HpkV9e2Frp2sRJ+zf4E8QXcVhrGgwwR6VrWm/CfwN4M8S3F/aaZrcWg6j8&#10;TvDehSafrg1nwxZalaQ6Pceb/tN/GzX/AB3ZWkH7R3xEi+DPwym0jV9ci/Y1+AtxJNrXiVZNW8U+&#10;KLiX4g+I9Culv/G1nqsGjTnW9ebSvBfw7h12GS4W58Oarb33iLXQDvPjJ8YfC3j74hWWp/Hz4h+J&#10;/wDgqn+1ToszXWjfCnwlcweHP2LPgNd3tp4XjkkWx061h+H13GWtzper6u1tq0PjB9LWw+I/h/w3&#10;4qt49Wm+afj98TNc8Tz6ba/tX/EKP4halYPpsPhP9j34GahB4M+Dnw+eK1tYPCz+PSNSs/7L0yCf&#10;xFoenad4h8W3balawassGiyeKPD0M1nbdB+zX8E/20P22wPh3+xn8FL34d/CTTtRk0bU/EngW/h8&#10;GfDfw3qlsI9IvNU+IX7S2o6bs8R694b1fTvCnizU/CnwS0fxF408e/DrxHqltP4in1O2+01/Q1+x&#10;z/wbkfs2fCa+tfiB+1XqFp8ffGwvn12y+E3h5fEPh79m/wAC3dw2l3B0rTtF1bVb/wAcfE2DSpdM&#10;h02PWPiDry2fivSYLZvGXg3U9UEl/KAfgr+y9+zJ+2T/AMFEtXs/B/wk8A6f8P8A9n7TTp51fUFt&#10;vEfw0/Zp8O+H9T0rSfF//CL+KvF3hyHR/iR8YvEeueDPF154U8TfC74YR+AdGtNZ1Dwn4z1HVNM0&#10;C4u9TT+sj9gz/glB+zJ+wTpthrnhfTG+J3xwXT5LTVvjj4403Tx4hsl1GG5Os6V8M9AtVl0T4UeD&#10;b6+1LWp10DwyH1W4tdWm07xL4o8TJb200f6baB4a8PeDtB0jwr4S0HRvC3hnw7p9rpOg+HPDulWO&#10;iaDoelWUSwWWm6To+mQWunabYWkKJFb2VjbwW0EahIokQAV8oftd/tx/s1fsTeEYPE3x7+IVpo2p&#10;6vHPH4M+HGgxjxF8UviJqCBkh0zwR4FspRqmpm5vfJ0xtavP7M8J6VqV/ZR+IfEGjx3kM8gB9RyD&#10;GRzkENnORgjKnAIxjAzgcnqTnDfjp+1P/wAFavh14B8War8BP2RfCFz+2P8AtQQLfWd/4W8A36p8&#10;KPhTcIbO0j1j4v8AxVVT4Y0y0s769eC58P6FqF1fjVtLvvDPibVvAeqXemXVx+a37T/7UH7UX7WX&#10;hHWfF37R3xFl/wCCa37C8kN/aXPwy07xKtl+0r8ZNKk0WSebRPH3iZbSCbw/D4r0pdeSH4TeF9Mu&#10;/EmrRR6l4S1zwZ4vI0nxHJ+cl9+0Y1v8NrbwB+yN4V0b9hT9mG/vbyyvPjV42m021+LnxRk1TQ1Z&#10;IPA2lavqF5qtprN3CurrpvjTU/E3iLxhqWl22j6p4V1fw9qPh670OYA+gP2kfizN4S12H4oft3+N&#10;tN/bU/aki1228Q/DT9lnwJq934e+A/7OVvDpl/qFzqj+Gru6vfDnhzQ4/DdzFqF18Tvi14WvvEWq&#10;Wui6dqNtDqi+Gdf8aW35MeMvHfx//aP+P3hW6h03WPjn8b/idqj6J4Ls/h69zZ2vh3RE1d4dZ0T9&#10;l2C5h1zSPDfh/wAKw6X4g0XUv2gfEmm+IrN9etdb8R+Hprq78DeJ/iVq/wBSfsqfsAftHft3+LfF&#10;2g+A/h7f/C/4HnxZcyfE34+/Fy5vNW8Z634xm1uxudSl+KEl8zav8cPiFoj6f4g8TXvwX8Jal4X8&#10;CeDPiVqfh+D4w+Jk1awksNU/rt/Yl/4J3fs3/sF+DW0T4Q+GG1Lx1rOnra+PvjF4qWG/+I3jiVri&#10;O9mhutS8oW+heG1uYbVrLwp4dt9O0SL7DZX+oQar4g+3a7fAHxj/AMEt/wDgkf4K/YmsoPjJ8VLf&#10;w74y/aj1/SjarfaZAbnwd8E9F1KzNve+D/hqb0z3FzrV1Zzz6Z4p+Il9LJrmuWc17pVjPb6dqnie&#10;88XfsnqFza2Frc3t9c29laWVvPd3d3dzxW9rZ2trG011c3U8rrDbW8EKyTTSyOkccaM8jKqlq4P4&#10;2/G74S/s6/D7Xfir8bvHug/Dr4feH4g+oeIfEFxIkbzvFJJbaZpWn2sV3q2va7fC3lTS/D2g6fqW&#10;u6tPG0Gm6fdT7UP8xn7Xf7XPj39sDwHqPxQ+Pd341/ZZ/wCCcVpd2kvhL4O2E0Nh+0T+2RqUzXUv&#10;hDRtdt7C9Nxo/hzxO0H9p6f4G0+/XTrzTIpvFGo6xc6Jpel/FHwmAex/t5ft9aX+1JZ+KPg/8IPi&#10;xF8Jf2HPDt5rvh/9qH9sC31C3sJPitJo1gl3rf7PX7O/mLLqPiRvEllO9hq/iPQtM1UeNbQajYeF&#10;bHxR4Wi/sb4qfiHqVh8Vf+ChXxC8Efs0/s5eA734bfBTwJc3ui/B74QWtlKND0R9JtJTqfjf4t6p&#10;b6qEl8aW763purfErXJ9Q1i1+Eug+KrjS7PUPF/xw8a2ml/E3gvAmkftFf8ABRr4++CvhP8ABHwH&#10;oXhPwzo+mX2l/CLwHpL3UPw1/Zx+HVtq1lb6/wDE281KzWK3e+snPkeI/ifqOmXuv+L/ABvfrpXw&#10;60xfF1t4Sh8L/wBtf7Gf7Fvwu/Yr+Fmm+APAxl8QeI20bQdM8ZfEfVdL0nS9d8WTaFbTLaW8em6L&#10;aW2meHvDFhd3+r6lpfhrTI3X+19e8ReLfEuo+KviH4t8b+NvEwBz37CX7FXgj9iD4MWXw90W6h8U&#10;ePte/s/V/ix8TJLFbTUvHHiOxsE03T7a2gMkraR4L8IaUkfh7wH4StJI9K8PaNHJLBajVNW1y+v+&#10;N/4KIftdal+y38J9I0P4a2CeJf2lvjvrE3w1/Zz8FkWkiXfjC8S0h1Hxtq6agRZReFPh3Z6laa3r&#10;VzfRtpbX9xoWlazNp2mapd6vp3qn7Zf7Yvwz/Yw+FyeOfGkOoeKfF/ifUB4W+Efwk8M5uPG3xZ8f&#10;XflRaX4Y8O2MUF7NBZ/aLi1bXtfNjd2+jWlxAsdpqmvahoOgaz+RnwW+EXxO8WfETVf2u/2ttRtP&#10;E/7T3jnTTpuj+HLJt/gf9nT4eSSXUum/C34aWH2m+tYLqC2vrn/hKPEiXN3eX97fatawapqc+q+L&#10;vFXjwA679m34EWP7P/w0tvC8ur3fizx14j1LUPG/xZ+IGqXd1qGsfED4m+JHF54p8T6jqN6Bd3Mc&#10;97/o2mm7/wBKXTra3l1GW71WbUL+790l6j/DHp2wP5VoS9hjpkYwAOMDoOP8etZ8vX8W/nQBlT9v&#10;w/rWHc9/8/3a3J+34f1rDue/+f7tAHZ/sG/8prP+CU3/AGMv7Z3/AKxV8Ya/0Ca/z9v2Df8AlNZ/&#10;wSm/7GX9s7/1ir4w1/oE0AFFFFABRRRQAUUUUAFFFFABRRRQAUUUUAFFFFABRRRQAUUUUAFFFFAH&#10;+cb/AMFQf+UqX/BRr/svnw2/9Y//AGYq+Ka+1v8AgqD/AMpUv+CjX/ZfPht/6x/+zFXxTQBJH3/D&#10;+tXY+q/T+lUo+/4f1q7H1X6f0oAuqflHtnHtk9q+d9Tn8ffsq/E7Uf2l/ghpc2t+G9d8k/tEfBqy&#10;cw2XjzRrV3ll8ceHrRFNvZ+PNDSe6v2vYohJfPLf3My3B1TxHBrf0Qn3R+P8zVsHkc5x29OnXoCM&#10;4OM8dc5IoA/SL4RfFbwH8bvAHhz4mfDXXrbxF4R8S2SXVjdwMBNbTYKXml6paB2l03WNMnD2mq6d&#10;cBZ7S7iaGQEBZG+FP+CgX7C8nx60z/hdnwaFtoX7RvgbS7prRPKtk0v4seH7fT7m2n8FeIoZ4ZrC&#10;fWX06e803w3e6xb3ehata3154F8a2l14S1r7Z4e+QNA8S+LP2GfiFrXxj+HOk6h4l/Z38a3sV38f&#10;/g7pW03fhOdiscnxf+GFm0sNrDe6bES3iXQQYbK/03zIbp7TS49N1/4d/ut4D8ceEfiX4Q8P+PvA&#10;ev6f4n8H+KNLt9W8P67psjSWl/ZXCttZY3jjntrmB1ktr6wu4bfUNOvoLiw1C1tr63ubdAD+Oj4Z&#10;+IvEvw/g1P4a/Ej4d6r4n8B6kk1z8QfgL4l0a+0rW4bddOttX1Hx18JdO1UadqHhzx14a0vUrTXf&#10;FngCK40++TTb2y8beFLt/Cmqw6/8Pv1N/Zp/bH8V/sv6Bod5f+MNW/aW/YfuX/sXRPHNlHd6n8WP&#10;2eYbZ7eGx03xLp11DZ6lrvgbSraWOzawurW11fQNPS1/s210eztdE8L+Jvs79ur/AIJz+Dv2qNI1&#10;Dxf4FuLDwF8ay+m3txqkovbfwh8SX8P2d/Y6Pp/xH0zS2Qz6pYWOpXum6H48trWfxPoen3Laesl9&#10;pkFlZ2P8+Fj4u+JX7H/xb1Hw54l0fUPDfxGtZLKy+JngTxS8cXhP4h6DcyX0UB8Ya5ltDsPGUDeT&#10;/wAIp8ZfCaa14Q8Zabr2ka34xj0DU5vH9r4rAP7NfAPjrwf8TPCOhePfAHiPSfF/g7xPYjUNC8Q6&#10;JdJeadqFp5jwS+XIuWt7m1vYbix1GyuEhvtN1G2utO1C3ttQtri3j8B/aj/Yu+C/7WGgtb+OdMvN&#10;B8e2Oi3+h+Fviz4QuP7G8feGLDUo7yC90kajCRHr3hbUbbU9W0/WPCevxX+jXVhrmstZw6dql8up&#10;wfh78Afif4n+GureJfjf+xM15daFD4kJ/aA/Yq8bsfDrTaj51xDqV54YsQ+oJ8P/ABpc29jI+iT6&#10;fDc6Pdixk05IdSXw/N4Al/eT9mD9q34TftWeDbjxP8OdTntNd0GePTfHnw68QxJpfjr4e66wkD6X&#10;4l0J3M0cEssFzFYava+dpGrPaX1vbXf2/TdUs7AA/mK/aH/ZU+Of7Fepabp/xfspfHn7OWk+Jmvv&#10;h58TPhzDeaLqfhXWr3UNIiHiHwfrSSahqnwY+JC3yWfjM+CfEerQ/CLxJqK+JrTwzqsuqafaahbe&#10;keDvjh4lvPhlcW3xW8Kz/tcfAC/zp2o6/Z6Bptv8Y/hxc6PpMy6h4d+I/wAOrmQQ6rr2jX32DHij&#10;T9bstW0+2F742uNd1YapoEY/q91LSdL13StT0TW9M0/WdF1zT7zSdY0fVrK31HSdV0m/tns7/TdS&#10;068jmtL7T7+0mltr6yuIZba7t5ZIZ0eORwfxT/aR/wCCWXirwxr+ofFj9iHxlrXgbV9RudFXxL8I&#10;rrUodS0640nS9Eu9AgHw+l8Z61D4TuTpNrLDJofw9+JE48L2J8638G+OPhfp1va2EoB4J+zt8Tvi&#10;p8HLC38X/sL/ABb079ob4A2l3v1z9ln4j+J7uO78MWcup3UsmlfDLxN4ig/4ST4Y3c0T6jLpWj+K&#10;7S10ycCbxFqdt41urqzRv2E/Za/b3+Bv7UF1P4S0661X4afGrSV8rxJ8C/iZbp4c+IGm3ltZSXuo&#10;NoljcOsXi3SraO2u7l77RC9/Z6bHbX/iHR/DxvLe2b+XPT/iHo8nxJ1X/hYR1r9kb9ozQ57W01X4&#10;ieDLDXdA0fUNWudb0XUJfDvxi+GfiG1ju9PsLa/1fw7Hrd34zkvPB3im+0y/muPGzaPZabZ3n0D4&#10;r8feGPEuh6FYftp+D4wlt/Yt78Mv2w/gVb3NxptvCmlzalpesXOsaDHeeI/COqXOpPbXWn29ho+r&#10;+DPEGv6l/adp4f03StAtdYmAP68VyAPfkLnIBPTHow4565FfDn7Vv/BOv9m/9rcXmueMNAvPBfxU&#10;k06awtPjD8PbiPw/438iTTl0r7H4hZY5dM8ZaS+lRRaLLZeJbG9uodD+0aVo2o6NFcPKPz1+C37Z&#10;v7TP7O1josfxCnj/AG4f2ab5xFofxx+HmoaJP8ZPCOlxLBYSSeLYhqp8M/ELRNIubO/jvfE0mtW+&#10;pRNHq2v+LvGFqkNtoFt+vfwG/aj/AGfP2mNJk1n4H/Fjwr4/SCE3GoaRp93Np/ivRbY3LWq3Gu+C&#10;9bg0zxZoNvLcKY7a51XRbKC9+WS0lniZHIB/Mh8XP2EP22v2GtY1PxN4FmuviR8JluNT1i48W/Cz&#10;w3e6x4cvHSLXvEElt8S/2e7b7beeC7/xAdD8PeGrnxv8N7nTfCPgfwylrHeeJn1LUpvJ+fPB3xU+&#10;FfiLXLfx5HqWpfs3fFA3Vtpi/HD4OalNP8LPFOoyavD/AGda+PtKms4V0jTvFniPRdQ8ST+Cfiz4&#10;b0k6j4W0GC/8Q+Jrqzli3f29oD90ZGeec459Ow468DnNfEX7QX/BOP8AZQ/aPutX17xN4Dl8CfEP&#10;WYNThvvip8IdQPw78fXf9thk1uXWbvS7aTQfF9xrVrJcWGoS+N9A8TGWyubiAbN2VAPxItP2hPjJ&#10;pGgW2j/G34O+F/2nPhLrXh6yFz46+D9vpOs6r4k04W13NYarrPwj8QzHRPE1z4oaLQ9Ru4fCmp2f&#10;hrTUuL3UdNF/C1jotrX+Cw+Fz6s+v/sA/tVeKP2XPilquoXEmp/AnV9SN34a1nxDYeHbnU9Y07xN&#10;8AfiDLKdVv8ASbS8e2l8UaBF4i8MeG4tO1iTw3FeT6bLc2vpXjr/AIJR/tWfs5X2qeKv2avHdl8T&#10;fDAurzVrzwloljpXhbWtYluJtb1i+i1r4N+INa0v4U6vcXTWXg3wgPFXwz8efCHX9J8LWF4uieAv&#10;EWq3rRSfnf4y+MGjXmvWnw1/bR/ZvfQPFEdt4e06+1Q+HPEvh3xRo114ouI9SsrOy8GeMNN8O/FD&#10;TdN0qxuCdd1XwPq/i60vb2KGXRv7UsPEejNOAfvB4X/4KP8Axp+F/hzW9G/bq/ZiuNf8JW1o+j6n&#10;8ZP2cI7P4g+BNfstRj+yTv4u+E3iLULXxX4a0A6XHqD+IdcuJL3S7m6kg01PDVjFqFlFM3wJ8Dv+&#10;CZf7VXi2P4lfsK/tDS/s2fHyeDWIdO1b9lvx5f8AwS8bXSWGnRtINb+AuvWmiXF14OhKx3muxaP4&#10;M8LweKLYalBf+IJWM9xa/k38I/G/jDTNPsYf2Tv2p9M8Z6Bptte3tt8FvjZH/wAJlZWVlawx+Fra&#10;y+1smi/GTwD4Q8PxWunNoGiwldNW8t7O5CXFjrN2L7ofGXjT4BeNbaIftq/slT+BfEU8082tfGz4&#10;baVN4n8HO1hpEO3xLq/jP4dz2nxQ8Pf2xrcd5aaR4U13R/Ei6er6RNqerX0M2oXViAfvPpvxk/4K&#10;2/soosXjTwh8Lf8Ago/8KdPN7LN4n8FNZ/AP9pay022s7WT7RqXhR0vPh34kW02zxaToPhGw8Q+L&#10;/Et4JF1LWLaa5t3i9oi/4KU/8E2P2kJz8Cv2m7bSfhV4slay1vU/gH+3n8JbDwN/Zj/2PBq+jahr&#10;cnxBs9b+EVrqV3p+qH+yLN/GL69JLNJbQWazXEcVz+JfwM1748eGdKj1z9hf/goPcfE7wfpdj4Zv&#10;H+D3x8u9O+NvhnTrW6gebRfDmqayDB8RfhFpMumxXNuvh7S9H0bXo3sJ7S8eG8spTa/Qvif9ubxR&#10;rGhx+CP+CjX/AATms/it4OsxqkzfEX4HaJofx38EwSRxGO58QW/w28YM/i34c2Ftp5e4bxFe+KBr&#10;cUcLT2Vik0BVAD748R/8EZP2dY4D49/Yi+NPxf8A2OfEGu2Gma1pV18I/Hd98Rfgd4ru5rz+1bDx&#10;L4s+F3jnVdasPGmmz6ReS2ukaZovjDwx4ZjtJLK8t7GeJbqLUvDPFHw0/wCCrP7NSzv4g+Ffwl/b&#10;y+HmmReIpl8ZfBXxBD8GfjjFoWiSLqEHiHxj8LfFqP4U1/xFrWlSXNpofgD4Ny6/qF3qVgLFr6a9&#10;nsZdc+ef2f8A4b/sG+PtVTUf+CXn/BQn4j/sg/Ea/wBW0+4t/hLoPj/Xr/wf4j8T2izzC68Tfszf&#10;H+ez1P4mPaxT3FqYbHULnwta7poYopYpgj/cVh8df+Cvn7Nebf4nfBT4Kft+eAdPt7wv42+CviSH&#10;4FfG77JbTmc6x4n8DeJbWTwTrmqy2XmR2PhD4Z6F511cLDD/AGs8zFpQD548J/8ABQj9nDVfFc/w&#10;4+JGq+Lv2afixaeTJqXwq/af8G6t8FvGWkw3lja6lpUuoyeJB/wiludb068tb3RrRfE76hqVvc28&#10;1rZMlxbNN9sW1zb3lvb3dncQ3VrdwRXNtdW8kc9vc286LLDPbzR74popYWEscsbMkkbKysQwauZv&#10;f+Cl/wDwTe/aEtNI+FP7Y/w/1D4N6lc+LEXT/hN+39+z7/YGiweJ9I0yyB13+1fFuj+LvhPpEmna&#10;d4ugCaxq/irRtRstK137VPHaadqgln870P8A4JMfs96hpzfE/wD4Juftg/Ef9nnRtXuC1jY/DXx9&#10;o37TH7NN5cLpktpqF6/gLxlrOtJr2uTzXNpfLeXXxCubXSz5kNhpdok9q1kAe4c9xg/4f49aK+cv&#10;Ev7Mf/BWz4PtqEvhPxN+yd+2R4P0P+zbi1TWLDxV+zp8evHQuU06LVNOtNNt7jXfgf4YfTbma/e0&#10;vb/xMyX2l2TX0kY1O7g0JPJNU/ar/aE+Fc2qWX7SP/BOv9rr4bzaLYtrWs+JfhV4Z0v9pT4WaF4f&#10;g099Tv8AW9d+Jvw6ubbQrG10qyVrjVY7e3vn02KK5/tA2ktrNEAD7oor4w+Hv/BQ39iv4nPNF4b/&#10;AGivh/p91EEWSy8dXt78MbtpiUja3tYPiNY+FHv50eRVaPTPtbErI6lkikcfYljf2Wp2dvqGmXdt&#10;qFhewxT2d7Z3EN3aXcEoDRz2tzbtJDNFIhDJLE7JIvzAjuAW6KP8/wCcAfhwKKACiiigAqOTt+P9&#10;KkqOTt+P9KAI6KKKACoX+8fw/kKmqF/vH8P5CgBtFFFAEB6n6n+dJSnqfqf50lABVerFV6ACq9WK&#10;r0AIeh+h/lUFTnofof5VBQA1/un8P5ioamf7p/D+YqGgBj9B9aiqV+g+tRUAQv8AeP4fyFRP0H1q&#10;V/vH8P5Con6D60ARVAep+p/nU9QHqfqf50ARSdvx/pUR6H6H+VSydvx/pUR6H6H+VAEFRP1/D+pq&#10;Won6/h/U0AQSdvx/pUL/AHT+H8xU0nb8f6VC/wB0/h/MUAQHofof5VBU56H6H+VQYOOO/AJI4xjs&#10;eufUdBnjnNAFeq9eC/FD9qz9nL4MG7j+JHxj8D+H9RsLmO1vvD0OrR6/4ttpZFlZRJ4N8NLrHimO&#10;IeUyyXJ0cQxuUSaaN5Y1bjPB/wAa/wBoz9oCBZ/2Rv2G/j98XNKutPvNY074i/EqHQ/2ePhBruhw&#10;X0Gkw6x4M8e/Eq6t7Hxk5v5yX8PadBZa5Ja217cxW3l2GovZAH1O/wB4/h/IVzviLxF4e8KaZe69&#10;4o17R/Deh2AR7/Wdf1Oy0fSbJGKorXWo6jcW9nbI7sqK000atIVUZY/NP4a/4Js/8FIfjJYS3nxs&#10;/ao+DX7LOnXUGjPB4N/Z1+HOpfFfxTd2GoJc3Ot6Z4n8c/ELVvDVt4R8VaJmy0qDU/ADeJ9Fvrj7&#10;ZeQzR29nA2r/AFr8O/8Agih+wn4W1ex8VfE/w58S/wBqrx5pevprth45/ah+KXiP4j36W9vFYJYe&#10;Gr/wnpL+Efhhr/hexeykuI9K8S+Ataa6+33ljqVzf6WLOwtAD8kr/wDbj+B2oeKn8A/CRfiD+0p8&#10;SGefyPh7+zf8PvEfxX8RX9vZ2kl9f3ukzaNbQ+HNVstPs4Jrm9uNO1+5FvBBNK42RSvH6z4O+EH/&#10;AAVN/aAt/tnw7/Zg+Gv7L/hi80251DS/GP7WfxBvpdc1SJrxdPjsYvhX8NNN1fxt4O8S24+0ajHZ&#10;+ONIg0ia2tRI14wuLSC+/oTv9f8A2cv2Uvh3Y6ZqGsfBj9nD4U+F7O+n0nS57zwV8JfAOhWc2r27&#10;ai2kaaZNC8P2EVx4h8SWgulsLeIXGveIbUSLLqGrQCf80fHf/Bbz9mKa81Pwz+yx4A+Ov7afjazt&#10;5ke1+CHw18Q2vgPRtTS+Sytrbxh8QPGFho0OjaVcyNHKvibw/wCH/F2jCKWGTz3MhCAHnngz/gi9&#10;4q8Zwz3f7X37cHxx+KQvdNs7KT4e/A7T9A/Z7+Gosb+y1GHxb4Y8VQaXb+J9Z+IukXj30dnpmtPL&#10;4J1dbG0ka+gle9t7bSfvjQfDP7AH/BMH4XzDTIfgd+yp4F1C2b7XqWq6np+k+K/iDJ4Y/tHUoLe9&#10;17X7y/8AiN8XNf0VNd1BdHsbvUPFniCzg1T+zdIgSG4itT+ZXxZ+O/8AwU7+N1pqeoXvxE+B/wDw&#10;Tv8AgnaeHLvVvEt54blsfjR8a9L0uTwxbXfie08R+P8AxTbaN8MfDOm+H/P1ZIvHHgw+HdY0C70q&#10;fXLa7vbKOxvD+bEOs/8ABNL4WeLtZ8XPffEX/goj+0Db+JPD9l4k8V6jqq/tNeP7n/hJtI1HXLDx&#10;JDfeJtV0D4TazoHh0aMbPVPFHhyfVdX8F61qukaR4g1G0vru3jjAP108Yf8ABY/W/i19r0T/AIJ7&#10;/sr/ABO/aIlklv7K1+OXxPsrj4Kfs6WbQx2qR6vpeqeJ/snirxv9gu7h/wC1/CP9n+A/ELQRebp9&#10;xcNJ+7+DP2mNa+NGv6Bc+J/+Cnf/AAUQt/hX8N9dOqGy/Zx/ZZa9+GHg7XLRL7RbDUNGtLyOw1T4&#10;z/Grw9bx6npp13QNQ8O63e+H01CLVZNbtrIPcD54+KH7V37WfxA0O9Xxf4v+Fn7DXwt1K5tNLibR&#10;vEOmeLvi+be40S70vU/DJ+KGvXOk+APDr6v51/rug6/4J8OWXjTw9caXpMVhfK9lqN5qP5tj4zfs&#10;7/D+917xJ8LvClz8TPiTdS2niXUfjn8ddauPtmtTa7qF3p83jzTm8Rm6+KHjbUdO8UXwXxXpfw28&#10;BWOp6jYWPiHXLjUY7PRJ9UIB+jvgL47+Evhsmr+H/wDgnh+xf4X8EaJcW50+2/aG+PB1rwxaeIIo&#10;NfN5JJB4ckGp/G34geCfEOg2NrfeFL7V/GHhaaw1bVLWbWvD2mjSLi11L46+LHjrwdr+q6pb/tT/&#10;ALQ3xS/ay8c6Ju8Ual8HvBRuLf4b+Hrvwjaz6XqOsR/DjwNLpPw98K6x4L0eHxDc+J9R8Sa1oUp0&#10;T+2NS1nTftF/Ob73H9nz/gnp/wAFW/8Agoxq2jzal8LfiN8D/gd4lutFsNZ+IPjX7T8EfhvpXgDx&#10;f4YfT/E+r6P8NtX1Cx+KPx0jZki13w5cWeva94QupILjRtVXQ9L8YIdK/oz/AGNP+DcD9lD4GTaD&#10;43/ak1OL9rf4kaS1le6d4W1Pwtp3gP8AZx8KX9vY6Ba+Zpvwa0WSWz8b6o8eiJp3iLXPiNqOt6P4&#10;+thb6v4h8CWviDzr1wD+cz9mH4Pfttft42CeEP2R/gbo/wANPhPHqWoeDfEXjnQ7q40Hwb4Km0bx&#10;V4dsfFVxa/HWfw3p/wAMLCPUfDXiS7u9KtfgZ4R/aA+J2lXOl3GvnwnZafquj67b/wBBn7JH/Buv&#10;+zB8Kl8PeNP2rr+L9qL4n2moR+K9T8PXGm3GhfBxPGV1pvhU6vqus2Oo32t/Er4xXsmt6LrN9M/x&#10;V8dah8O9RHijX59H+DHglNa1HTJP6LdM0TR/Dmj6V4e8PaTpmg+H9B02x0bQtC0SwtNK0bRdH0q1&#10;isdN0nSdMsIrex07TdOs4ILSxsbOCG2tLaCKCCJI41UedfFX4rfDH4J+D9U+IXxf+IXgz4YeB9H8&#10;n+1PF3j3xLpHhXw7aTTuVtbaXVNbubOz+2Xsg8qwsopnu765IhtYJrhkjYAt6N4c0HwloekeGPCu&#10;iaP4a8NeH9Ns9H0Dw/4f0yz0bQ9E0jT4UgsNK0jSdOht7DTdOsrZI7ezsrOCG2t4Y0jhiSNVUc74&#10;08XeEPh74Z1rxr498VeHPA/g3w3ZPqfiLxZ4v1zTPDXhnQdNjcLJf6zrms3VnpWl2ETsiyXV7dW8&#10;Cu6hmywz+HvxN/4LW678Yrq/8If8EzP2etd/aEuY7t9OvP2lvjRY658J/wBl3w3NFNoqzXmmQ6l/&#10;ZHxF+Klzphvry01/wppFr4H8QWKww65op8VaXIyv+PP7QniDwNqnjTTtZ/4Kkftj+I/2rPi/Z+dr&#10;vhH9kL4bwXdh8LdD8QWWgrrGj+H9E+CfgaO1gufEWsQXVvpnhHxR8RpPA0Hj6O9tLTxH/awa5ukA&#10;P0/+M/8AwVk+M37UGoax8MP+CXvgqH/hGYL6XSfE37c/xj0O8074U6C1tDff2hbfBzwDrOlS6p8S&#10;PEMNwlpb2usa3pUuiaZqcZtdb8G3Xh/WtN8X2n4wn4s/Cj4SfE/xDf8AwZHiT/goj+3NrNtbr49/&#10;as+JnieTX/APgW6vvDVxY6b5njhr/WdP0zTNCtrazs7PwJ4Du/7VufDg1TwC/wAR7TUtEt9AtfDf&#10;2g/2oviJ8QLfTfDfxb1DXP2dfgzP4RtD4W/Y1+AdzDe/ELxN4C0fQ77R/EU3xO8a6Ta+FbPQPh4u&#10;g3GtNqPhO5uPCvgv/hDtFu9NutPTxL4LutXvPM/2aP2ZP2r/APgpClh8Lv2dfh9ofgP4B6fft/wl&#10;uqHRtQ8K/AXwRpsWntJpN34l8ciS18afGD4t2Op6qjat4P0nSoNEn8Q+DfDvi3U/D3iLQNa1HxBo&#10;gBwPxB+M3iD4h+N/C+p6vrfiX9tn9obW/E0nhr4cw3HhTXdT/Z+8MeMJLPTbTXPBPwW+GXhaKD/h&#10;N/GN41h4T09Lzwvo0Oma7ea54N8ZatrNhrG43/7yfsUf8EP/ABl478Sj49/8FFddfxTc6rppsvDv&#10;wTNvpVl4gPhyKfS30mz+J+q+HLm78PeAYXOm3uqah8Ovgvfw3d1/wlOq6R47+KHibTtU8X+ENU/Y&#10;P9hz/gmD+zr+wxZX3iPwvpFn8QPjr4mhjPjP46eI/DegaVr08r2zQ32h/Dnw7o9rHoPwe+HztLPD&#10;Y+BfBKW9rFpMekaNrWqeIbfw7ocmn/oZKpJYgnJxgAHIHXIXPfBxwQSc+pIByWheHtB8JaDo3hfw&#10;roekeGPDPh3TbPRtA8OeH9MstG0LQtH06BLXTtK0fSNNhttP0zTbC1jitrOwsreG2tYESGGJEQKP&#10;iX9tX9vn4L/sVaBptp4q/tT4hfGjxzB5Hwe/Z88Bo2qfEr4la1c3Emn6altYW8V23h3wzJqaSRal&#10;4v1S2a1gis9Rt9DsfEviKC28OX3zN+2N/wAFO5tH8aaz+yj+wto2lfHT9q5mbTPFnip5Fufgd+zd&#10;agXFvqniL4oeKLc3NrqnirRZ4hbWfgLTEuZF1iO7sddmbX9OtPAfir8CL74/eD/gh4t8e+Jvh14w&#10;0P8AbD/bR8Q3nhu/+Of7anxl1e1PwE+HGn62FtD4V0/xdY6/aR6dpun2KaZ4f0H4ffD29s4PLvo9&#10;PuNfc+Arb4Z6SAfQH7QPjS/XU9C/a+/4Kra7beM/F+nS3Kfs+/sc/DhLDXfBHwrsze6Zc63faT4X&#10;uNXstI+IXjTSI7qwk8cePPFOt33hrTIhpdlPr2s3CfDSx0X81dJ0v4/f8FVP2mZfCGm3Eni/WtMu&#10;LuPQPB1tc38vwt+EHgTxJqt3daimqePfDmi6ZosXgfwtY22m2fxV+KNmB8Tvjlq6+Dvhl8JdPm8L&#10;X8Pjexj+FX7M/wAdv+CiXxwfStCn8efGXV47S21HXvjD8SINQsfCujaPr+rXWraHr3jaHzfsPwc+&#10;Ekw1DxL4u+DH7PvhGwTxp8RrOK88R32l6J4R1LwmdF/tM/Yz/Y4+F37EPwV034O/C9L3UDLfy+Jf&#10;HXjLVz/xPfH3ju/srGz1jxVqcKvJa6ctxBptnZaZomnlbDR9Ls7O0Rru6F5qV8AYn7Gf7FHwi/Yk&#10;+GB8C/Da0GqeJtdOn6h8TPiXqdlZWXif4ieINPtXtbOe9gskW00Lwt4etZrjTvAvgTRli8PeDNHl&#10;mttPhudT1HXdZ1m9+2H+138LP2MvhPdfE74k3F5qWoahdr4e+Hvw90EC68ZfE3xteRk6V4T8K6aq&#10;yTSz3MxjbUdSaJ7TSbIm6nEkzWtpd9J+1h+1R8Jf2OfhBrXxj+Lmp3EWl2s0WjeGPDWlQpe+KvH3&#10;jLUILiTQ/BPg3SmkT+0dd1hraZwC8Vlp1hb32sardWel2F7eQ/h98LPhn8Wv2gPi2n7aP7ZdnAPi&#10;jdWhg+B/wTVpJ/C37Nvgi6ZrmysYLW5VEu/iNqEcsdz4g1u6tk1KyvWfzBa3wg07w8AM+Dfwp+Kf&#10;xZ+J95+2b+2H9l1P49+I7JrT4bfDiPMvhH9m3wDcPcSWPhHwpZyzTwL4nuLW7d/EevN5upC4ur6A&#10;3cl9f63d6j9oSdunGRx04wD/AC596tP0Pt0wPcdOBj16deeetVX7fj/SgDPk7fj/AEqhL1/Fv51f&#10;k7fj/SqEvX8W/nQBlT9vw/rWHc9/8/3a3J+34f1rDue/+f7tAHZ/sG/8prP+CU3/AGMv7Z3/AKxV&#10;8Ya/0Ca/z9v2Df8AlNZ/wSm/7GX9s7/1ir4w1/oE0AFFFFABRRRQAUUUUAFFFFABRRRQAUUUUAFF&#10;FFABRRRQAUUUUAFFFFAH+cb/AMFQf+UqX/BRr/svnw2/9Y//AGYq+Ka+1v8AgqD/AMpUv+CjX/Zf&#10;Pht/6x/+zFXxTQBJH3/D+tXY+q/T+lUo+/4f1q7H1X6f0oAup90fj/M1bGQRj2/H2qon3R+P8zVs&#10;dR9RQBYAVgUdQyspBRhuRlIKlWUggqRkMOhUkEDINeCfC3x5r37BHxIu9atJ7i6/Y38e6hf6l8Qf&#10;DEdnq+qP8EPFUtnLPH4q8Jabo+n6nqC+HvEF3bW+lXuk21mmmW91dWsd3Np0Ntp1yPfEJ3D8R+h/&#10;xNTNFFcRTW9zFHNbTxNDNBNGssM0UqOksUkTKySRvGWR0dWV1JQ8HBAP1S8DeNvCPxI8LaH468B+&#10;ItJ8W+DvEdkmo6F4g0O7jvdN1C33yQyGCWJjsmtrmK4s721kVLuwv4LmyvYYLy3lgj8G/an/AGP/&#10;AIUftZeDZNE8aafFo/jPS7S5XwN8TNNsLO58S+DbyU72i8i5UWniDwvqR8y18S+DtW36Trmm3N7C&#10;v9nao9pq9j+T2gaf8Yv2QPE+rfE39lxf+El+G2p6i+v/ABM/ZY1C7ubbw1rjyfZU1fXfhL5UNxD4&#10;R8YvZW6vFZ2ds9vdpZ21hb6frNpYaH4RP7H/ALOH7Tnwi/am8GyeMvhVrc9w2m3EVj4s8I69BFpP&#10;jfwLq7iZRo/i/wAOpd3T6ZdO9pdpbXUFxe6RqT2t4dL1PUBa3DRgH8tXxM+Gfx3/AGKPjp4dsfHG&#10;l3/ge10ywuLXwn8VfClzdeINN8a/Duxt9Lg1nQmv9R0bWofEvgfw19jklPhbxF4X8TfFr4NeGbzw&#10;1r6L4+0PwP4ctrz2e2+KNv4l+Ivhnxq+rJ+yR+2DaaNZXfgD4taNqun6t8FfjVpv9kafLaWuo6+g&#10;vNB8QeFvEkEYs4NM1n+1bnT7B9E0ptT8X3tnD4Yb+nH4rfCPwD8bvBl/4D+JGhRa94fu5ra/tWWa&#10;ey1XQdbsGeXSfEnhnWbJ4NT8P+JNHmZp9M1zSbi1v7Vg6rI8E1xDN/M5+0l+yL8Qv2FrDVvDV94U&#10;074//sl+NPF6Xmm6j4j+xaBJ4a1LWNNbStPj8beMrOON/hn4tt9Sj0LRbTxt9iufA3iqwl+3JN8N&#10;Nen1WKYA/X34Nf8ABS7w+niOw+F/7YHg1f2aPiRf3D23h7xTd3z6n8DPH4U2vly+HfHxU23h28C3&#10;Pm3ul+KZo7LTIRbR3/iRdYvo9Gh/VaF0lVZo3SRHRXjkjKsjo6hldGT5SrKVKsp2kHIzX8b/AMNP&#10;iO0/hSbw1oVrc/tM/ANzb/8ACQfAT4kQWN3+0F8LPDllBDZwat4DspNSmi8U+HrTTtT0W78Oyabc&#10;zQwmTSdI8Oaj4e1Bdd1WH6//AGZPjV8VPhHoT+LP2KviGvx5+BulmF/FP7I3xZ1u9sfF3w9+13v2&#10;2fRvhv4mvkutR8G6igGsW9np+rR33hO+eDVtUtx4/wBYktLiIA/ar9rH9h34EftieGzZ/EnQG03x&#10;xp1gLLwf8VvDaw2Xj3wl5N7/AGjbQW2oNG8Wr6It49yZfDusw3unKuo6ndaYuk61dR6zb/zt/Gj9&#10;jf8Aa8/YN119d0FYviX8F9YTXpfG3i/RvBepT/BzT11nWPEttNqvxD+D3hPU9a1vwrFB4Zg8Dajq&#10;/iTwlo/h/RNAit7/AMF6ZF49t7Q3Pif+h/8AZf8A26vgV+1E1x4d8O6nqHgX4t6P5kHir4HfEiKH&#10;wz8S9DvLOOaTURaaJcyAeI9OtVt5J5tT8Pvd/YLWW0fX7bRL26TT1+1k6kdsEAEdBnp/j698nmgD&#10;+Lv4NfFbTZtaGo/s+eNov2cfG2q3tvqM/wAJPFer2Pir9nL4n6tqt/okz6X4faB7eHR/GOoac/hD&#10;TdetvDWl+GvHei2V6PDmjaJbvZ6xewfRlpe/A34o+J5Lr9oXwpcfsdftG+FFsvEmm/GLwR44t/hz&#10;a+JJ4Z9OjvfFngf4o27Q6BeaxHqd3ZibRvE/9r+JtDt9Us4NN1TU7u11ubS/18/al/4JK/sw/tIv&#10;rPibQNMl+BnxO1fdLdeMvh1Y2sega9d/aYb3f43+HUj23hnxJDJfxJqV/Lp58N67q2orFd6nr12Y&#10;UQ/iv8Wv2Zf2x/2OJrnRfiN8NtJ+PH7NklxJZwyLqK+JPhPo1nIskehS3PiPxlBrHjH4IaJ4YiTw&#10;l4ft4PiRDrfw9huH1+7i8aW26PXbUA/SPwb+0j/wUB/Zk+z2vim00H9uP4TWMaq9/CLT4dftCaHp&#10;1taRRYzD9s0DxwLNUknRJLXXPGfiq9Ltd6npQmRof0Y/Z5/4KE/svftG6mnhHwv44n8EfFaOeWw1&#10;L4K/FzTJfh38UtN1WKe6ibSU8P6xKdN8Qaskdm15d2ng3WfErWNvLGNTa0uPOt4f5ovg9qehafqW&#10;n3X7LXxc8V/A/X9dgj8Tw/AH4rWVzqngTxnp1zcXF4b/AEfwtreoXJubXxRaeEZJtS8b/DDxLrWo&#10;aV4aVoLS80My/Zl9d8b/ABN8E+NbBfD/AO3v+zlZ6fBp8csNj8d/hnY654q8FWNtC2qXf2h9Q0Iv&#10;8VPhzYTXH9l2GnaXO+vRa7rN7Jf6va6Tp0DFAD+uZBwFIHbsOMc5GBgHr0HU885rzn4q/BT4R/HX&#10;w3ceEPjD8OfCPxH8OzQXUC2HivRLLVTYNeoiTXWi3s0R1DQdRIjheLVdFutP1O2mgguLe7imt4JE&#10;/n8+CPxS/aw+E3hvTPFH7IX7SPh79sP4G2rRRr8IvjtrUGteJtKiXTdCl/4Rzwx8XbFrLXNC1200&#10;lraCw8HeMjoOg+CoJo2u/Dt7eXM0b/ol8Gf+CrXwA8Vaxa+AP2gdN8SfshfF243xnwn8bk/s7wVq&#10;7Q/bjc3vg/4uC3tvBWraFELJLeDVtfk8H/2tqFzDZaFZaszLI4B8e/tIf8EGfAXi64vPE/7O/wAT&#10;dX8LalHHbPpnw0+LF7feKfBcUeiQtZ+FfDWgfEm3s9Q+KXw/8G6Fbyt9q0yBvGd7rNjZ2ekW99oc&#10;kdhrmkflX8U/C/8AwUI/YlntLP4t+C/E1z4KRdC0i08ZeNhafFv4Vz3eq6pdwa54p1H40eCjo3iP&#10;wkbjUrV7rwr4N8fLqXiCx8LajLBfWk7aNpF5qf8Aa9Y3FreW9te2VxBd2d3BDdWlzZyx3FrdW88a&#10;SW9xbTws0MsE6OkkU0TGOVXEillZWa+9tDdwS2tzDFcW1zFJBPbTxrLBNBKjJLDNDIrJJFLGzJJG&#10;6sroSrAgkUAfws2vxZ/Zs8X3tv428S+F/Fn7P3j+30uDVE+Lfwi1m4eHRrjxh9risII/HPwoaWVf&#10;E3iPQX1SLVLTxx4N06+sFh8S+HdTWHUNNlif7c+GnxW/ae8Dx6XrHh74l+C/2tPhHJBBaWdprs+k&#10;+HfiHFpujpf6JHD4X+JXhxLrwx4t1dLsW914n1nx7HcXmt3ejXdkL7RtTvrvVG/a/wCNX/BIz9hr&#10;413U+tr8LJfg94xllsJrfxp8BtZl+Geo6fNp1wt3FcWfhnT4bv4ci+ku447yfVLrwRc6nJdoLwXi&#10;3bPOfy4+Kf8AwQb+NPgu9n8Tfsv/ALQfh/Urx10+zlsNfsdU+BPjqHwfoFujR+GbDxz8K49X8F+L&#10;9c8WS29s2t6341+GenNcaxpul61qGqyST6ubgA8X+JXxr/Y2+Kktwn7W37M3jn4balBpunzaz8Q/&#10;FPw6vNT0ttasVtrc+F9B+L/wYvtY8XatbW4uLuTT7iWPRtH1DTtNae9isLw2GnN658FdT+JPhmOz&#10;/wCHf3/BSPUtYsrbw1ZavbfAj4veJtA+PPhGw8PG9sbi00yLw/rRn8Z/B7RLf7dZ6fqX2Lw5H4ns&#10;ryY6ZfXVpeXEkMfx/wCP3/4KHfssadbXX7Qf7O3iDWtA8PaFqereNfGEfhGWXRDcz65d22h6fZ/F&#10;b4O6j8RPhrbldLvNHvZrnxH4T8CsPs+p6BcWranb2+uaz4defEj9kf4ntrB+Lfwdh8Kan4fkSXxR&#10;4x8JW1t4v8KW+s6jcTw6bYn4m/A++vZtYutUtbC7v9Pm1W0ttNlGmastvPNJbg3YB/QNfft5fFr/&#10;AIQfUfB/7en/AAT60v4+aTF4p0dba8/Zu0TQvjT4E8Saa9jrjX+sp8H/AIoX0/ibRNQ8OSx6XZWT&#10;6xfyLr8fiHUWhl0MaK8etfNnh/Vf+CHnxH8fWWtfD/4n/HD/AIJr/H7VdUlt7258G+Ifid+y74n0&#10;Q3cUCvp2o3+oWPi34D+CdEkIdJIdLvNEtUPnfa3SBrdj8MeB/EHj2+W9m/Zz/by8YavdaxY2WuX/&#10;AIf+ImseFfj7PaWUCv8AYY4NO8aRy+KPAts0mpR2usALFfvM9tFrEE17Z2UNt7RqH7Qn7Rjwy6F+&#10;0F+zD8Gv2gfAV7qGnXd2fhffrbSaDpVnNcpqt1N8Pfi7/bcXjLxF9ikW50XS9L1XRImmSSxk1Xdq&#10;BuLAA/X/AOGmg/8ABSrwvoNr4i/Y/wD+Ci/7Mv7fXw006C9sLfw/+0H4c0y7msLdGa5soIfjZ8CN&#10;a1zxD428V3X+lWqah4y1jStOicQ/aYXtIttr7doX/BRr9pv4YQa2n7ZH/BOf46fDy18P+El8RR+O&#10;f2dNX0f9qDwn4lmttf0bQb9f7O8HQ2l14DTydTu/EsWm+JdavNQh8PaPqNzcGVoomuP5uk1P/gmL&#10;4v8AENve6v4V+I37G3xX1LW4LLQb240zx98Dde0SZ5LKWz8R6XeeFbvWvhF4Z0mWe5MSajq0tlHY&#10;raXF1dwWNklpeTfoX8Pl/bQ8MaAPE37K/wDwU48e+P8AwPrTG/0uD46ad4E/ak0nX73TZbjTrm1t&#10;fitqkd3rGlaSupQ6ha6hH4XizDcQfZ7qOe8sS4AP0kT9vH/giv8Atk63py/FDxX+y74t8X6Po8ME&#10;Vv8AtXfCbSPCup+GocyXsvh2DX/j74J0rQxd2N5qF2r6d4e1++tZ76W7lsJLtJ2mkpRf8EYP2APF&#10;Gm6J45/Zd8V/Gv8AZ1h1MX14PH37Jn7SXiuK28Z2N08VubaXUPF2o/FPw3LpVlPZ3CQx+GrTS0Ms&#10;11BfS3Qht47b4e8W/tL/ALYHiJYbP9rz/gm/+xV+3LpNjpqx6Xq/gPWdJ8NajoEMJdrqQ6T+0DoP&#10;jefUNTniN1PFp/hK00RDe3YFjcI/7mvmi21//gjdpOu2Wta58Kf+ChX/AASf+Ik8P2yf4o+DpPjB&#10;4NsrrV3Fsb3RfCGr+GtY+M+nzaTaX0ckFhqFl8OvCtrdQMt1cRWLPHb2gB+n/iH/AIJ0f8FDPhk0&#10;93+z7+3l4K+MWk2utzR+HPhl+1v8HLayS08JzS39zAPFHxw+FMlx448XeJLEfYbOW7j8HaBZapHL&#10;d3caaKlpZ6XJ5r4l1b/gpl8Ev7UPxb/YQ0z41+GPDY0641v4pfsh/F3SPFcOsWuoJpyyR+CPgT46&#10;tNH+M2vX+kXV/LZalaNZwb5rC9vrZm8PwLrk0nwdH7QniaLTLX9gr/guN8HP2khcXFzqvhT4EftS&#10;eGPhz458d6hpaPcJdQ+N/H2i3w/aAie2jt42EbeBNFLoWvYksLe4Tz/rG++Pf/BYr4XX2pQeM/8A&#10;gn18Bv2j9It4ZbqLxF+zj+07ZfDm2t7aKJbh418P/G7S5vFGu3scSzQxWWnaTZXF/crGltCHaOKU&#10;A+BE/wCCln7N3h/Xf+ER+Ntn8Yv2XvHbtZbfAv7R3wc8cfD7xELfUI1ltL+4FvpuvaPptjNC8M6X&#10;epatZQtbzpcIXi8x4vrfwN8Zvg/8T1R/hv8AFT4dePtwf5fBnjfw34nkUxRrJKJIdG1K8eN4EdGn&#10;jdRJEGBlRTzW5rf/AAVo8F6DoV1o/wC1l+wP+3b8DfDOr2t94b8a618Qf2cJfG3wRFnf2c1tq2m3&#10;fivSNTvI/FOi3dg13Hew23hK5ivtPMu+0ngkdK+cJdS/4Nu/2tTBYSR/sg+F30E30ysdM8R/sWz3&#10;Ml29qLr7VqQtPgRN4kmDW8QtYr261WS1JuTp6w/ab5pQD6968g9SevbHt0xj0AJPvzUcmeM+/p7e&#10;nH9fXmvPNI/4I7/8E7PiDoGh+LP2VviD8Y/g3pMUl+q+OP2Uf2rfGmsWXiCSeOwMcdxrni3xB8Wd&#10;GDaVFGTaroK6WzR6lONRN8o082cetf8ABIX4leG4tNm+Af8AwUs/a98J6nBJeHVZfj3H8P8A9pvT&#10;b5JEtRZLp+kavonw+i01rci7a5a7utZS98628lNPa2la7APQ6K8L1n9gH/gqN4IbT734eft0/AD4&#10;73Ra4bVNF+On7ODfB/R4BAbMWSWuofB3WPFmq36Xoe++3l49HeyNvaC3N79tlOn8/qvwg/4LC/D7&#10;TItd1j4OfsUftAZ1G2tJvBnwP+L3xI+GvikWkkFzLNqQ1X44+HLHwjHaQtBFayquqXGpC5vbV4dL&#10;urVb24swD6UqF/vH8P5Cvj7Vvil/wUB8AadHr/xW/wCCXHxksdAbUINPkPwY+NHwg/aG8Uh5obiY&#10;TR+CPAl5D4ga1WO1l33z28OmxTtb21xew3F5aRT8brf7fXh7wRYJr/xn/Zc/bj/Z98JvqFvpZ8Z/&#10;GX9mDxp4a8KrfzwXE0No2qaXNr8ZuZbe0u7mO2gimuZoLW5lhikEEhUA+8aK+DPDv/BTz9hDxNer&#10;p+m/tDeHbS5dggbxL4c8feDrRWztPm3/AIu8K6Hp8ABIy0lwijlm4Vivudv+1h+yxcgPb/tL/s/3&#10;KMxG+3+Mvw7lVmQKzovl+JGXciEM6rjAOTx0APeT1P1P86SvGbX9o79nm/dvsPx5+DF6fvbbT4o+&#10;CLkr8rMuVh1xxhghbspCuckBiOksvi18KtRCmx+Jvw+vvM+61l4z8OXIfCBx5Yg1Nwf3ZEhCk/IQ&#10;5+U5IB6FVeqVjruh6qFfS9a0nUhJyhsNQtL1X2xiTEf2aaRW/dYlYrn5G3kFet3BByc5984/75PA&#10;/AUAFV6n7nk89e2PzwAMHPHTA7k1AcckZ5xnqOnBx2U9MgY5z75AEPQ/Q/yqCrDA7G6HK/keAMcD&#10;3zyPXvk1+cnpkjvk9B6Dge5ABGcknsANf7p/D+YqGpmII6YyRnkgDoc+g64xjHTqTiuD8RfEr4c+&#10;D/Obxb4/8FeFhB/rz4j8V6FoYgxxmX+1L62EfzcEPjJ79qAOzfoPrUVeA3n7Wf7K9oG+0/tL/ACA&#10;qCzxyfGH4erKNqnIEP8AwkJkZsA4SOMuxx8pLc+S69/wUa/Yj8OTNHqH7Q/gy5YYBOg23iTxVDjL&#10;D5ZvC+h6tASdpwVc8Fcj51yAfaT/AHj+H8hUT9B9a/P2b/gqT+xFKJP7I+LGs+I7oMoWw0H4VfFu&#10;4upjj7sJufBFnZ/w4JN1H97uATXdD9rjxHqWm6drnhb9h3/gop400HWdPs9Y0XXfC37I/jm80XWt&#10;K1G2iu9O1PStQvbjT7e+07ULOaK7sb23dra5t5Y54ZZI3VmAPsOoD1P1P86+Q7L9or9orxXqek6H&#10;8P8A/gmt+3heatq99bafA/xL+E9n8HvD8E93IIIpNR8VeKNbudC0exR2ja61PWrrTNMsovNuLy6h&#10;ijdz2t9p/wDwVLlNzFpP/BMo2ztHItrfa7+2P+zqlvFOxWOCW5sdJ1XULmaOIsZ7i3guYnljieKO&#10;4SSVXAB9BSdvx/pULZCsRzkE9ckcY6H6ZABO4445ry7TP2LP+Cunj+XRYvE3xL/Yj+APh3V49Oud&#10;X1DwXpnxT+LHxN8IQXkcMl9Y/wBi+KNP0v4ca/rekK0kMkNp4gj0W7vYJFtddmsnivT6xoX/AAR1&#10;+JHiddSl/aF/4KR/tS+MbsjT08Pn9nnR/h9+yxY6bFE962pJrVnpWm/Ek+IJLsPp32K4iutEmsRa&#10;3oum1X7fB/ZwBjajqOn6RZ3WqarfWWmabZRme9v9Qu4bKwtIF4aW4u7p4oIIhxmRyibiOc9fmHxt&#10;+27+yR4Etzd+IP2hPhbIql43tfDPiiz8b6nG0ewN52j+Cf8AhIdVgyZV2mSyTzMOULeVIR+g+gf8&#10;EOf+Cctpa6RL47+FHjX42eLdOEn274gfF742fF7XvFHiOV7u5uUn1+w0Txl4a8EzvbRTx2cUWneD&#10;9NtmtbeF7m3uL57u8uPp648D/wDBOj9jvXtO8Y3PhD9ir9lfxQ9rdHSPFM/h/wCBnwQ157G8jn02&#10;8bTtaktPDF+1rcQyXWn3TWtyIpo5bi2mLq8kZAPwa0b9urwb8R/7Qm/Z7+BH7Wn7T+maWtompa98&#10;B/2ePHHinQdMudRjnNhb6re6vB4cn057hrS9WJ5rNI7g2F69sbhYCx9g0rw5/wAFQPiC+gxeDP8A&#10;gn5p/wAOdF8WxaLc6d4++Of7Rnw20yy8MadrK206al44+GPhB9Z+Jmky6da3Il1fw7Bpz+K9Olgu&#10;bGfRDqsD6dX6I/Eb/gtN/wAEyfhlqGpaTrX7VfhLxBqenJdAwfDvw54/+JunX9xbRswtdL8TeAvC&#10;fiHwdcSXbARW1yfEMemvJIry3sUIM0fx3c/8HEX7O/ix7vR/2f8A9mD9r345eLPLvZNH03SPh74e&#10;07RNXaCzvjbY1HRfFfjLxPZ2s2p29rZ3Vy3giZ7O1mvb9reeayFheADdC/4J5/8ABUnx7fXdt8Sv&#10;2pP2Tv2fNJi0+RtN1P4CfCnxx8bda1DU/tlusdtqel/GifwLpen2f2Jrt21LT728kWaK3tv7GkW5&#10;lv7L17w//wAEWfC/ivTdLi/aq/a1/aT/AGgr638SXuqeI9C8M+IIPgJ8JvHnhyeHQltPBfij4aeC&#10;pdXeHS7G50zVZxqXhTxZ4Z1uceIr2KW+BsdJnsvkrVP+Cmf/AAVz+N+j63qHwI/Yc8BfAK0fUNB0&#10;TTrX46Xupa14qs7TU9M1w634uttS8SeJfg7bZ8PanpukCDS5fhR4jjvYtfTzI7r+yJ/7S8j8V/D/&#10;AP4KWeMdCuPG37Zn/BVO7+Bvg7wzcWkt2fgJNpHwc0OzsNQv7a0EevfEjRbL4LQ2U0l9c2mlacdd&#10;03xPHLe3sMMd27bLa7AP3M+H/wCyv/wTo/4J96LZ+OPDnw3/AGeP2d7fSbu9t7L4tfELU9Bs/FVj&#10;PrdmNOvdMj+MnxW1fUPGMcGoWXmWp0f/AIS77JLDPdoloBe3XneJfGH/AILZ/wDBPP4VX8nhzw/8&#10;XNT+P/j03Vvaad4C/Zy8Kar8U9U12a6nuLZV0LxPaDTfhjqEyyQFTaw+PBezpLaz21rcwXEUr/zy&#10;SeHP+CM3ws8Wa3N4w+IXij9rL4t2mdfF7rGtfEf476t4w1Y2LaxBpdpq3gDSLD4P+KtT1dpoLGVP&#10;EN9Jp1vqANpr99pTQaqYvobwt+3DoPhKwtdJ/ZT/AOCenjHwvpN7PcS+KLXxpZfDb9lnS7eSKS2j&#10;024sNO0Cz8cXHiR5VutVlvHm0rTJtPjgi+y/2k2ozJZgH6Aa3/wVC/b5+L73Fl+y9/wT1Pwx0Sbx&#10;NFp+mfFT9s3xyfC0VtoahvtN74j+A/hptC8f2UjiW1nF74Z8XeLbW38i6toLfWJmVrb5n+Kj/t3+&#10;J9MtfE/7an/BUjRP2ZfAV/4yKR+Df2bv+Ec+AuhwSz2lzd6f4e8NfHvxLceE/Hs91PZ2eqzx6F4l&#10;tfFjm20+W+kk1JoriS3+Kvib8Y/2tfGOkLd/Hf8Aap8C/s4+CtQjs9C1DQv2f7SHwAuo3sF7ca1Z&#10;6hZfGP4lahqHjvQPEF8lutpfWHh2607T7zRdMa1+wPHea3Jf/DR8dfseeEZLnxr4d8G+Ivj74w8R&#10;a3eadq3xO+ISX2o6Xd/EHUDdaxpsnjX4l/GibRfCGh6x4mubXUr1vEOi293fGx0nW9WuoZY4H+1g&#10;H1X4b8Y/8E+vBV/rWo/s/fAf49/t6/ErxRp7W3iH4ifEy58Vf8K78X3Wo+I7PUrrwz8XNe+J8Oge&#10;DJp9PuNE07xjYXdz8HfEOnNrdn4c1CLVI9Zsf7Q0P2rX/wBon9tLxJpAtvC138DP2KfhjocNlqOn&#10;af4Y0XTfix438M6No+kNFq+g65qviWz0f4Q2vh6a6a51kX2g+EtNu9Gs7bTrL7fcQ22qXGr/AAN8&#10;O/i/+2j+1tq2oeGP2VfgV8T/ABAunaCNTFp8APgb4r+PniTwrq8K3ek6d4a+IGs6tY+HvBfhLw5q&#10;ur/2fJqHiq28N39t4c0vUrAwHWtTs7/SZ/1W+Cv/AAbUf8FMf2ovEGn+Iv2ofEfhP9mrwfHrdt4g&#10;jn+M/jiy/aO+Kejfb9EuI9Yh8H/CL4aajp3wMg0DWddW11m88OeI9b8Hal4fs18O6Akeqw6JrkWr&#10;gH5c+M/E37NZa2n+KXxc+L/7aPirwbpN/wCMNG0vWvHHiv45W/h7S90beL7/AEu00++i+Gvh3TEt&#10;NGTW/E9n4l1GIW+h6HZ3N4zwpYfavVvhFo37Y/7WEF94C/YE/Zn1I6PpupWGk22v+AfC2leL9C0+&#10;58ReGF8Y+GJ9V8dCLQP2WvhOiCCLw78QdM8ZfE/XvFehX2uyw6T4V1HVfDGti2/so/ZQ/wCDc3/g&#10;nV+zVpXhT/hYfhXxX+114q8JSy3+jXv7SGsJ4n+G3h3VtU0qw0zxNJ4T+BGlxaX8JrfTfEL6Xpl5&#10;dxeMvDvjzX0n0zS2l8T3VxYx3DftzpWg6J4Y0bTPDnhnR9J8PeHdDsbbStE0HQtOs9I0XSNNsoUg&#10;s9P0vStPht7HT7G0hjSK3s7SCG3t40WOKNEUKAD+Jv8AZ7/4NdfjZ8VdTsviH/wUD/aTsfD97caq&#10;dRuPA/wfe4+IHxHbwxqF/a+IoPCF38WfGFppfgH4YX3hXWraWKzj+EPwr1bSZotX8QwQ65JpV1p9&#10;laf0a/sxf8Eqf2D/ANj6/wD+En+EfwA8NXvxPnv7fXNR+NPxNkvPiv8AGPUvEyrcG98UReP/AB9P&#10;rmr+GdY1i6u7q/1weCP+EW0vUb6Y3MumK8cAh/SucEZx3wFyeOQchRngkqO2OnuR+Xf7V/8AwV2/&#10;4J7fsgajqHhX4o/tD+Ftc+KFpfanoo+DPwlW5+LnxWHibS3iil8Kar4U8CRauPBOvT3Mq2lnbfES&#10;+8G21zdLLEt4ZIZhGAfoZOM56cE9BgdcjjkDnrz196+b/wBov9qD9nr9lDwRP8Rv2jPjB4H+EXhG&#10;KO7NleeLtYjtdQ1y5s4UmutO8JeHLYXXiPxjrSQvHKND8J6RrGsyKytHZSKTX4P/ABX/AOCpv/BQ&#10;n9qYSeH/ANjf4BwfsS/Da+Mq3/7QH7V+hW+v/HO0ittZtIzB4M/Z4aK88M6D4jFhC92ZPG9x478F&#10;azo+oz21nr2jeJbEi2/EDXPHn7GPgP4ian418U+NPil/wVP/AG1UjtFfxD4g1O9+LFjpl8NJuJtH&#10;uU8S6s198Ifh/wCAtI1mHS9Ie4tNS8c+K/hvNqNrHp2mTR6Zd2toAftv8Tv+Cx/7Sn7TUN/4d/4J&#10;r/s3T6B4K1D7RZW/7Yn7WlteeDvA7286a5YnWvhR8HrIXPirxxFIYdO1bwz4s1aabSrDVIZdF8df&#10;DZLefdX42fF/xN+y9pPxWk8T/tx/tFfFP/gpV+1jpVxdNp3wtsdIbxn4c8KXjeIGs9d8P+DPgh4X&#10;uIfg78OF0lRdal4k8D+MvEWnaetnpU+q6f4Xtr+4srO68G+P/wC0D8X/AIqi9tP2nPjzov7Ovw41&#10;eLNr+zZ8DdbmuPHnibw/rWo6zoNjZ+NfFdhBqHjvx2uo2esS+GPFui+DdDT4f+IbfShrA0HRrqxv&#10;J7b50+DmrfFX4y6tZfBT/gnZ8ApbfWPEOmWGqQx+EdF0X4i/EyTTbi6vtO0nxN8Rr1tWu/hr8IPD&#10;OleM7KTwb4p8SfHb4gXms6ZoHjXwx4p0jw+ljdWoYA+rPjF+1F+0H410K1j+InxF8H/sEfBSLTH/&#10;ALJ+H3w08UWF58btc0rw7aaDc3GlWnxBhtbI6U+mzacZdD0z4S+HbDV20rWf+EP1/SNeMsDzfNXw&#10;A8G/Ef41eNdQ+EP/AATh+APijUNQsY7218c/Fafwrp2peLmvo7nVrixbXfGfxC1S18D/AA38La5f&#10;eD0t9Ql+KmpweImXxT9s8F/CO91rSIrHUv3T/Y//AODb+1uNVh+K3/BQL4kal421+/NvcSfBrwH4&#10;u1nVJ59PNveW1ppPxY+PN7BpfizxDPH4d1u88GeKPDXwnsPh74UuP7G0rULHxJrtuqMP6ZPhv8Kv&#10;hr8GPBekfDj4R+AvCfw18CaBE0WjeEfBWg6b4c0Cw8yQzXU0Wm6Vb29u15e3DPd6jfypJfaheyTX&#10;l/cXF3NLMwB/Oh+x/wD8G7Hwt8G22meK/wBuPxfp3x/8ZDV5fFN78NPBJ1zQ/hS/iu4tYrC+1zxt&#10;471IWPxg+Neo3stjB4jsI/Emp+DvCHh/V/EHjPTbLwJdaR4h1A3n9EXhfwf4U8BeG9I8G+BfDHh7&#10;wZ4S8PWS6doHhXwnoum+HvDmhWETu6WGjaHpFvZaXplojyOy29laQQq8jt5e5sm/4+8c+Cfhn4T1&#10;zx78RfF/hvwH4K8M2Z1HxF4u8X63pvh3wzoVn5sUK3Wqa1q1zaadp8MlzPb20bz3EQmuZ4YI980s&#10;UTfgF8Xf+CrXxw/aqv8AVPh9/wAEw/BEOn+CIbuXSvEf7cXxt8P3Wm+ANLkSG9W9T4K/DXW7E6v4&#10;+1u2ljthb6v4p0V9H0/VYn0zxJ4LTSNS07xSAD9Rf2uP25P2Z/2KPCieJPj18RLHRdW1WCR/CHw3&#10;0IL4h+KfxAvB50VrY+C/AlnKNU1Bby9iXSzrt8umeEdM1G6tItf8RaQlxHIf58f2q/2vP2m/2kvB&#10;F942/aO+IN//AMEz/wBiO4vItI/4QDw7qmo337Uvxng1iFIY9C8W6zpOmtqnhO01vT49YupvAPhX&#10;w3c63DpcXiOx8Z+G/FGh6fF4mtPm3xx4k+E37JfxN12Lw3B43/bm/wCCkHirQ01XXPiZ8RtSPia4&#10;8E3F9baVpFnqHjrX7zVDp/wm8KQ6bdTXOh+FNCkn8XT+HH0jwtrPiTRvDfiLwtry/mn4h+JPxu+P&#10;PxM05PC+r6r+1h+0vPr1zpPgKVbBdX8CeFtU1HR5bSU/sq/BrTryKDVoNIuvBl9qnjD416t4YsvA&#10;emD4dW+t64+q6v4j0yfWAD1D4iftAK/w8t/gr8K/Aus/szfs76p4N8V3GkfArwxPHdftB/tA+GLb&#10;VLzUr7xb8VfHd/Y6rL8FfhnLo1te3vi7UNZ164ln8J2nxJhvNf8AGvhOW0ttL+tv2Gv+CVPxo/bf&#10;03w940+M2jS/s4fseRWcet/D3wJa+HhpfizxBbarJph0jX/hvbXLW8urHWvAls1xcfHv4vaTrF7c&#10;3vjfVrz4bfDyGaWLxro36hf8E/8A/giT4W+HB074y/tt/Y/jV8X7zUofFeifDLxFqNv458JfDzUD&#10;pukWGk/8J94qnsbe5+N/j3wvpOnR6Xby60Z/hX4Tvb/xG3gDwtJ9vg8TT/0CSLwcngA8Alh90DoB&#10;kliQxIALd+RigDyX4W/CD4cfBHwlB4H+FvhPTvCPhqK+vNWuba0e8vdR1rXtUZJNY8UeKfEGrXN/&#10;4h8X+LtdnRbrxB4u8UarrHiXX7zN5rGq310zTH5+/bF/bZ+CP7Fngiz8SfE7VLzVvF3iq7XRvhj8&#10;IfB0Ka18UPih4jmdYbfSfCHhiKVbmS0W6lt4dU8Q3S2+iaXLd2NjPevreraJpOp/Nv7Zn/BSqD4a&#10;+Mbj9mb9kTwzpf7Q/wC19eRz/wBraDHcyyfC34EabbvFDdeKPjd4osrqztbCeCSZUtPA+n6pb6/c&#10;XSx2+qzaHd6p4XsvFHxF8EP2WH8I+NtS/aD+PPjjU/j/APtY+LoZn8W/F3xSIjY+HFvhcRy+FPhP&#10;4eS2t9O8EeEtPsLqXR7OHTbKzmm0572Czt/D+gainhWxAMzQfh38Sf2mvjhp/wC2R+1pY3Gna5pd&#10;hYr+zp+zbezQ3/hj9mrSrix0+XVtRv8AyLq6sPFHxS1XV7c3dz4umt7C8CWumatcaN4Y1G38N+B/&#10;hb9hOfmPpnt0/TAz68dc1ZkJ+XrxnHXjp24x/jVVvvH8P5UAU2+6f896qydvx/pVp/un8P5iqsnb&#10;8f6UAZ8nb8f6VQl6/i386vydvx/pVCXr+LfzoAyp+34f1rDue/8An+7W5P2/D+tYdz3/AM/3aAOz&#10;/YN/5TWf8Epv+xl/bO/9Yq+MNf6BNf5+37Bv/Kaz/glN/wBjL+2d/wCsVfGGv9AmgAooooAKKKKA&#10;CiiigAooooAKKKKACiiigAooooAKKKKACiiigAooooA/zjf+CoP/AClS/wCCjX/ZfPht/wCsf/sx&#10;V8U19rf8FQf+UqX/AAUa/wCy+fDb/wBY/wD2Yq+KaAJI+/4f1q7H1X6f0qlH3/D+tXY+q/T+lAF1&#10;Puj8f5mrY6j6iqifdH4/zNWx1H1FAFlPvD8f5GrUff8ACqqfeH4/yNWo+/4f1oAsp0/H/CvA/G/w&#10;d8TWHjW1+OH7PHjN/g38eNOtXtLrXbGPHhP4j6WZYLtvDXxT0GGKa11/Tbi4trY/2lcWN/e2xgs7&#10;ia11KbRtAOle+J0/H+gq0Oi+w49sjnH170AfSX7Ln7dvgr4/eJdU+E3jbwvf/A79ofRWvptQ+EPi&#10;jWLbVhrml2nnTR658PvFcNlpmneNdMfTIhqF2ljY2uoWqQ6hdx2d/odj/btx933dlaanaXWnX9pb&#10;3+n30E9nfWN7BHdWd5aXUbQXdtc206vBcWtxC7w3MEqNFNFI6SKyFs/hX8XPgp4T+MWlWMeqyah4&#10;e8XeGr2DWfAnxG8N3Mml+M/AniC1kFzZar4f1m0eG9g8u7hhuLix89bW6lgtrpRBqdhpuo2Ptf7N&#10;X7bvj34b69B8Df21GtoZre2mufBP7VdpHaaN8L/F2g24hhig+Kd5cNZ6b8OvGEd7cWekfb7yS30f&#10;XdW1Gy09lhu59K1vxkAeSftVf8EhFu5tN8ffsa6/P8PvEHhu7vb1Phxd+KvEWlRnTNQt7k6hoPwu&#10;+IN1e61c/DWK4u9Q8S6nB4dk0uTw1qmv+M9YuNc1S20Gx0bRNP8AyA1XxZrvhz4n3Vv8Y9I8Ufs8&#10;/tAfD6ytr3VvjN4X8H6rpGt6Wqm0tNMT41/CmK3vtM8V6H4unSK5m8XeF7vVPCOqW/ifwPo8tvZa&#10;PfT2Mf8AapaXFve21td2U8N1aXcUN1a3NrKk9tcQTIssNxbzRM8U0EsZV4pomaOSMq6EqwNeB/tD&#10;/spfA/8Aal8OQeH/AIueEIdR1DTRJJ4W8baNKdE+IHgq/ZWeHUPCfiu0T7fp7wXfl6g2mXP2zw9q&#10;F7a2kus6Nqa20UQAP5wNT+IngL4hXPgfw/8AtgeHYvh745ij0h/hR+1x8KdebTfC+tym8mvtE1vQ&#10;PHmmwg+DZmjuLfVoLPXl1HwzHPPfeKnt/C1rNpUY/Q/4Z/trftKfspWmn6d+0rp99+1B+z7FbWSa&#10;d+0R8ONOtn+KvhDRo9Mk+y3nxI8Hx3X2XxhoyRWtrJe+MrG+W/js2vNf1zxB4p17U7LRD8FftEfs&#10;L/tKfsW3HjDxB4b02w+P/wCy3rd8uu+MtG0jwXpws/s73ktzqs/xD+HmlxXv/Cuk0XRp55LX4hfC&#10;TRrnwrAPBHhW68UeEbFZo9OsvJvgp8WPFenSW2m/sx+OtC8OHRoGtLr9ln4vayniXw1q1xbQ69f6&#10;1qfwd+IlnrWp32t6W+sw64tvd6Dqlnpk97YtrXiqPT9Ik06znAP64/g/8ZvhZ8fPBOnfEX4PeOND&#10;8e+DdSkaCLWNCuWb7HfxQW9zc6Xq+nXUVvqega3awXVrNeaHrVjp+r2cV1btc2MKzwlvV1ySCOx4&#10;9BjjIHQfhjPtX8ivhb4h/D3SviZJ4k8EeKPF/wDwTj/ahv7byL2O8h06f4O+P47O+kuZJLlXWw+G&#10;PjbSpJNJWH7bqsGhWOq65qNxLDpHizWFtrtP1H8Hf8FI/jp8DI4tK/bV+BE+teGLVfLf9on9nCG6&#10;8T+FEtok0uAah47+G2pvH4i8KRQiW8v9c8R2l3HYXd5Ium+GfB7wwmWgD1n9qn/gkT+zN+0XZXl/&#10;4Qhn+APjiS51LUoNU+H+m2d18PrrWtXsdO0vUNX8QfCC6ms/CNxqdxp9lH5+teEpPBPibUNSFpqm&#10;r+IdSn0+zSP8Tfin8DP28/2CDOfFOn6X4j+CNjpl8V+I7TeMPiv8GtAl+1aRDotusmlabF8ZfhHp&#10;NjpD6P4K0jS/Fx17wte+K57yXSrm8tL+fWdE/qr+Cv7QHwU/aI8Mp4u+CfxL8JfEfQkS0e/fw/qS&#10;Sanokl8tw9paeI/D9ytt4h8L6hcLbTyw6Z4i0vS9QeOKSVbcqC59pEazK8ciLLHIjI8bqHR0cFWR&#10;kYFWRl3BlIIYMQcgmgD+Hzw18Tv2cvF+oS+I7PU/FX7JXxV1S10Wxn8ZfCvxZcWXhy/h8VTXOraT&#10;pmr+IvBSDwt9jn/s/S9X8X6d460TwXqltfwvY31wZdE1G8s/sW7+Kvxkg8HRaF8dfhV4C/bU+EOq&#10;HTdSg8ZeB7HQ9N8b/wBiXJu5ZPE0vw5uLa88LeK9ZOnaxbQ+Dm+HV/4flhtdPlu7vVnudSbVLb9j&#10;/wBor/gkh+x/+0FeXXiWy8Mav8E/iBNpyaZH4w+C+ow+EopLG20B/Ddlpmo+DntL7wXNpA01orLU&#10;ItM0PRNX1PT4206TXIoJXz+PfxH/AOCS/wC3b+zdrGp+JvgJ8QYvi34Kl1bUdeu7T4ZQ6L4D8S2R&#10;vrHTk13V739nrxVew/CjxQbDR7DULDw14a8IeIY/EWr6q2lNaSaeLPTrC3AOj+BOvaY0ejWv7B37&#10;c3xI+AetaSmuadZfs0fEa9tvGvhrQ7ya3k8Va/odr8EfidK93aXNpf6tfnX/ABnpK+M7KG6h1GTR&#10;tWuZdImkX7+8K/8ABQ79tv4NyQWn7Sn7KWi/G/wvDLplvdfEz9kzW7yfxDFaG3aO4nl+DvjB5Ne8&#10;Ra1NIguLyXTL/wAH+HrWYyxwFLea3MX4H698WNA8ba8/w9/a3/Zq1bw9450ZPsusarpmgeIfDvxF&#10;8KMLrWtVsbi88DapFZfEfSPD2ieFLDUPFWv3Hh/XvHGnQQWq3l1phOpx2Vl9bfDT4h/GeCHWdd/Z&#10;6/al8M/G7Rr62t9RbwV8d45PGn9gXviIWd1Be3Xijwlf+HvH3hSaO10y4tNO8H6tpiaXYmfV1udE&#10;GtRve24B/Qj8C/8AgqB+xL8eLmLRNF+NOi+AfHGIob/4c/GWGT4V+L9P1Sa7NrHoKJ4sNl4e1/XB&#10;MUJ03wfr3iOZVkzIAyTCP9EYxjGM57844wFJ4Py4AzjOA2OCRz/IT4q+PXhrxtp9roH7aX7Gt7e2&#10;0UGm6SPiP4D03TPi/wCG9Ot5d0XirxU8+nx2HxF+F2gWkypqVra6S3iPxG+ny3NuJ7m+s4v7U734&#10;B2Oi2scF7/wTn/b58b/DIRW2tazD8FdU163+KvgHSdNivI9F1G6m+A/xTMfiTwmlzqZtbaTxTren&#10;3l8sV5pt7pZkS502acA/rHQMcnnPQY7bueMdDg/XrnNfH/x0/wCCeH7F37Skl7e/Fv8AZ4+H+seI&#10;dQurzUb7xloGnzeBvG9/qd7E8cuoap4v8D3Hh7xDrs4djOseu6hqdobkedJbSOW3fnV4U/4KK/tw&#10;fBqSGz/aV/ZS0H46+F4JdNivPiZ+yRrt2fE1vZrCYZ5p/gv43kOteJdeuZFW6vH0TVPCnh20kaWO&#10;ALbvB5H2r8C/+Cqf7Dnx0uY9B0/40aX8MvHqKsep/Db45203wj8X6TqT3wsE0Jm8WPZ+Ftc195mj&#10;b+yfCHifxHdJFL5kiK0VylsAfmL8cf8Ag3c8K61qGo+KPgV+0Brc+oXV3p+t3Xg39o3RE8e2PinV&#10;dOvpZ/7Lvfi34Ll8H/ELwf4cv7S5mtdVfR9O1nXbtVimk1N7qGwvNN/OP4g/sL/8Fa/2a764RvDP&#10;xI+I2hah4usbe88b/CfV4v2l/DieHSLdDL4e+GviHSdV+Nmn/wBnNcX9zd3dzY6Kmtxm0tLiK3n0&#10;2O/uv7doxuHqQR29OMAMAOSQSRjJ69K0ogSevp3BGF6dAO+ccD1xQB/n82H7ZfiISweF/i94F+G3&#10;iFdbvL201zwva6ndeAtb8IWGj/ab+/g8XeGPius3hq/1XUNIhs9W8PaVb+Mra3vry4g8NS3ieK5L&#10;vSNL1/DXxB/ZE1C+j8S+FtT+Iv7LHjHxhFd+HdO8ReE7vxd8G7rUdEi1K2hung1rwXfX3w1PhyTX&#10;dJ+z3z6lcGCLV9Cll1KGGSzinb+7vx/8HfhH8X7CHSfi18Lfhz8UNMtixtdN+Ivgjw141062aU7p&#10;TBZ+JtM1O2iL4Xf5cS7ioZtxXA/Pj4l/8ESv+CdHxKk1fUdP+Cl78JfFGrtdEeKfgv438XeB7nS4&#10;72KWC/g0Xwuuran8N9Ps762uJ7S4s18ENaC1le2ijigdkYA/ASw179qK+0q21T4SftsXmr+Eppb+&#10;50b/AISD4dfCn4mW9/v1G7e4t28dW+mW2oXtpbXv2iyVkNw+npbrp1uscVpHBD6FB+1B+3P4c1AX&#10;HiT4Vfs4/FTw4ftMdx4f8A6/44+HviW4je3lS3k/tXx3d+JvD1rEtwyyXUDWWovcwpJao9u0qXKf&#10;X/xO/wCDbTwFqGp6bqvwY/aO1PQrLw7pMkOkeFfil8K/DGrzanqQ0W20q3n1r4gfBXUvgV4hk8qS&#10;ys9SgvrvR9b1BNUjuL/UX1u51TXTqnxr4q/4I+f8Fb/g9YNd/Dvxfpfxy8S6neaghufDP7QGmaho&#10;GlaEYrSSzsZ/A/7Sngbw9HDrZurK5Y67pXjm88yDUbXTvs1pFa6lfakAeZa78Vf2ctWls9Z+OP8A&#10;wTd+I3g/xzpmvx+ILTWfgRoPhXxV5Etn9iv7PX774k/DTX/hrrjalBfRzTSWV1aXUVmbeK5W8lub&#10;i4t7az8L/GX7Dem6nZeHvgX+3v8Atdfsl6hq9jJNP4Q0H43fFX4N+H9Gb7K+pXOj6/rHjfw+/hZJ&#10;7GaGS3eBvGFzaahqUYtdNvtRmns3n8E8Y6l/wUU/Z+itofjT8D/HHhrw/Zxj/hJ/ip8Y/wBnf4g6&#10;H4E0nWho097L4e0/xr8HLzxV4U1m1ur/AE6407w/q9rpEc2oy3EWo6tbaNpiXLaX59Z/t4+C/GkG&#10;sW3jr4Q6TfeDtLe3GplPG/hLxDdXj3UN8bKTSPBPj3S/AmoeIIVa0lTUJ9Pim/smOeCS/SJr2ygv&#10;QD9sPhX8RP2557DVV/Zr/wCCwD/E7Q9IktGu7PxZ8Ovgj+0Tc280i3C2Nprfjq+1DXNa0yO9S3uA&#10;Pscdo915Es6wz3EUk1er/Eb4x/t0/ErxRpviD48/sd/8EjP2pfDGn6hph1TRfEPwt+JNl8Q9b0Gz&#10;mT7Vpmg+JvijdfE/wz4X1KWyE9tpupahYeIrLTJ5I7uXSNSiSSxl/n91TWP2EvEVjpWu/EH4U6t8&#10;Kn1aGxvdEtdZ+HvjrwGdX0m8sbPUtK8QabcfDdJNAvNJ1S0voriz1BNUZ7yLZelGtZLS4n9t8E/2&#10;XeXnhqH4G/t2fGDTtQ0+006bwd4Hi+N9n498PabpulWS3NjpTfCzxM920+m6bYWscc/h/WIDb2lj&#10;az2V/YJDHLEgB9x3vgX9lS88UXms/FL/AIIYfFj4I6HqMd9/aPxI/Y7/AG2m+IXxC0CaJG1LTpfB&#10;/wAH7DWPhl4Sk+06va6fZzb/AOzlsNPmubmytL+e3h0m73vD/wAS/wBj3w+by0f9tv8A4L+/sGWG&#10;iaZJd+Gdc/aZ0rxB8QvgsrRX1vbjw1pPgj4b6H8RdUnu5Tevf28uqzaboYtNPv4rrVRqF1p9teeG&#10;6J8VP28/BEOpLa/Gj4N/GWbUPsRt2+K/wkuPCDaKIDemdNNl+EmuaHHOL0TWgu5NWtdQJ+zRfYl0&#10;/bdHUdG0/au/b80O9tLrX/hn+y9450tZ4pLzSvBOufEfwjq09qsytcQW+p+LrzV9Psrm4gV4YLmX&#10;TtQhgnlSeW2uY45LdgD7h+Gf7SnjPxpp+oaj8Cv+Dj39l3xkfCb6fBN4P/bH/ZU8A/sw2eoQXyag&#10;LMJ4t+IL+FPHHi2VW0+4Gq3Ph3TtQm03fYSaxcWp1bTEvfsDwL8Zf+Cuvi61g1T4Q+Jv+COX7bmk&#10;2EsVpqWgfswftB+PbbxreE2N3c2802seKfEEvgbSbzUY7C8uxGhuImS2vZIrKG0gkmi/E7xr+1f4&#10;98bkH4of8Ez/AAl46sLZlBm1b4ufCn4g3MaAMpa00vWPh6biRgmQsS+SzbsbkL8+UeNPFP8AwT28&#10;SXUreI/+Cbn7SNi4ffM/gv4P2HhLTR5SMu8RfDX4uaPp+xUL/NFGY/mZjzlwAf046/8AtNf8FSvB&#10;en6HqHir/gjj471G2urOVtdPw2/a8+BvxGv9L1OHUNUtktbLw/oWmyapf29xplnpuri8kS0hhbVm&#10;01mlu9PkkucGH/gpp8R9NtQvjP8A4JQ/8FZdE1OFpDqA8M/smTeOfD1nHGdxmj8Q6d4w04XMKxgy&#10;TSrpUSoQQHfrX8y9oP8AgjDaaPa3uq6B8Tfgprtz5zTaPrMX7V2neKdFeG5lgWO5fSL3xb4W3TLE&#10;l0n2HUdSVYpoVneC7FxbQ/UPwv8Aiv8AswX3hpPDPwX/AOCuX7ZXwb8HeF/3en+EbD9t34mfBXQN&#10;MXWbu+1KZPD3hv4kpoMEyTag97f6j/YtpcrFfXbXGpMtxfxtOAfrn4y/4K7f8E7vG2mv4M/at+Fn&#10;xm+G2iC8knuPC/7Uv7I3jPU9Jh1GxivLMyT6Fp3hv4jWwv4UuZrMS/YjLB/aDQTNHFNdbfLfDX7V&#10;P/Bub4vvBb6Z4Z/YbhuZ3wH8Tfsd2Xg6F3do1O+88Y/A/QbRNzSAkyTrnLu3yI7r8m+D21bxpqUG&#10;h/Cf/gtj+3Z4r8VXf2h9P0rTP2/LH4kXE/2KCW7umTw5ZtLd3q29rFJcTmNwsNtBLNLiNHkX6D8Y&#10;2X/BQ/xlo+g+H9d/4KI2vjjTPDGm6dpGiP8AGr9hf9jf4261DaaRbC1sJtQ8S+N/hvNr+taoFDz3&#10;mt6xqN7rGqX091qOpahcahdXV1MAfU2lav8A8EDdatxdWUP/AASdijdVk2arof7J+hXADFsZs9cs&#10;NPu0YBW3oYA0YKmRQXTPmWp/su/8G+XjfU9R1E3P7CM97rF3c6lcweEv2kfC3h2whkuruW8lXTNG&#10;8H/FTStK0SxjmkdLXT9GsbDTbK0VLG0tILKGG1j+Fbz9lf8AahiAuv8AhaP7AXj273+ZJZ+OP+CP&#10;37BmmWc5BQ/vL7QPhpcXhMgTEjRwpIFAZX3lSO41jwP+0HeaDpGgzf8ABPn/AIN9/FL6VZWVrceJ&#10;b79i/wCJfw38Sa/d2ltDBPrGtN8K/Feh6XHfarLAb6/ttF0/S9CS7nnj0zR9PsfLtUAPs/R/+CWf&#10;/BD/AMaSMvhv4cfBLxHKyh2i8MftMfES9IUAS7xFonxmZUUo27dGoBj6/IAK9GX/AIIVf8EpZ40m&#10;i/ZbhkjlVWikg+Nv7RQikjcbkeN4vi8EdHUhg8Z+dWyCQQT+VHxO/ZZm8YfbH8Hf8Et/+CQvhF5/&#10;H3jrVrY6t8Uf2+tQS2+Hd+PD4+GnhJofh54q+EIfxj4SitPEv/Cc+N7T+z/DHxEuNX0S40D4W/C9&#10;9B1QeK/EYv2DPHsa6jFH/wAE/v8AgkLbpq1qljfLD8XP+Ct8QltV1Gw1OONPJ/a2hFri+06yn32n&#10;kyssTQu32ee4jmAP3LT/AIIWf8EsYyDH+zBcRkdPL+O37SceMgZxs+MQHOBkjrjJ5rVt/wDgiV/w&#10;TNtDm1/Z6162PPNv+0R+0/CfmwG5j+NCnnaufXaM9BX4NJ/wT08T5+f/AIJ//wDBJLtny/jJ/wAF&#10;f3HQdAf2zoRj06HpkA5AvQ/8E99c2oG/YH/4JOr8xBCfFz/gsCygEnlcftwQ565IKoM5G4gZIB+1&#10;Xiz/AIId/sRa9qMN34Tvf2jfhTbpYpaTaR8P/wBo34lz6deXAuLmWTUrmT4hap4+1YXtzHNb2s8d&#10;rqltp5g0+zMVhDcte3F7gRf8ENf2ajYXGk3/AO0H+3JrGlXF7ZXj6fqn7RssloPsMGpQG2SO18I2&#10;wFvdHUXnuw7PM89vamCe3iNxFc/j9ef8E6tSvdN1Cyi/Yl/4Jc6BeXlle2dtrWjfEr/grXdalpE1&#10;zbtBb6pp0etft032kSX9lLIbq2i1TStT0xp4Ilv7DULWWa2rxm6/4JB+P9QSKG60T9ki2W2QrDJb&#10;3n7XN7JsDyyeR5Wp/G+SARO88s5fb5yyBVUhGIIB/Qb4l/4Itf8ABJmzZ7vxf8B7a2d8zy3Hib9p&#10;H9omFn3ebI00kuq/Gld2/wAmZmd2OfKlYk7HIxPDH7CH/BD/AODesQ69H4D/AGSLa80xbtWi+KPx&#10;esfiHosYltJbK4N/4d+LXxC8VeHrowxXbPG1/pcrWV39nv4Ggv7a1ni/BG2/4I3+N4S5j1b9mLTT&#10;LskZ4/AXxc19rQBxceTbQeJPiff28se5fs5e6R3aBnZiX2EfQnxU/Zf/AGfvD+if8ILa+IP+CZ37&#10;LGvaH8Q9T8Vx+Jp/2f7T4kfFqHwjq1x4l1jw98KvFt3+1F+0t47+GGteHdF0XxXodlbeIrb4EeF/&#10;HOvWfgzwnq+p+Ipn1HxQniIA/aWXTP8AghtpMpeWw/4JQ6ZOP4pLP9kKzlVlbacFo0IwwxkYG4dd&#10;2DXcad+2d/wSh/ZmtNXtfBfx3/Yx+GUV5JBFr+k/BzW/hibm6m0ma7gtoNW0T4Tx3l9Nc6ZNd6gk&#10;Nvd2TzWJu71lSLz53f8Ame1v9jz9gXx/cQ3Pxc/b0/Z+u7mOBIQvwX0z9hr9nO0LRwQ2weTTvAHg&#10;17WVvKs7dpHljeeW4N5cyzPdX95NLbX9mb/gkb8KoBr2vfthan4yhutTUTW9n+0fonim+uL+6jvb&#10;l7m7034NadZ+IBFNi4a61WWKO3S4eGKa7jnvo47kA/oZvP8AguR/wS0srp7Rv2qLK5uFlePbpXwi&#10;+PmtRyOm4ExS6N8K72CRGYDbLDI0LDDozBgT4j43/wCDhz/gnt4N8w2S/H3xpbJM0K3nhz4QXemW&#10;k6hnjWeA/ELW/A0iwyshVVniguNxAe3Vlk2fj/rXhL/gh14ZtrHxTq1/4T8TJcWHhS+Oo2/jT9of&#10;4pzR/wDCUxa3PoVhrdjouteKTpWuTR+GtXl1Pwtq9jZa1oIihXX9H0uPU9PS9tw/Hz/gmf4Zu5NI&#10;+HH7A/jD4v6BatatZ+OfCX7IfhrXNIvpJ7K1mdbfV/irN4c8Wg2cha1n/tLT7NHvbe6ntWuraaG+&#10;uQD9DtT/AODmT9jSbSdaufB3wc/aI1TXNOsFu9O0vxja/CTwRpur3DalptgLCLVrX4qeLZ7eRLW7&#10;u9Td20WRVttNlXa8k0ZX5803/g5E+KPxW1K38I/BX9hyC08TavqlrpOi6x4n+KvjHx1oy3F9MbWA&#10;Xvh3wD8FLO8ZXnaNmmg8SQwRxpKzSFMyxeN6B+2p4o8K6jPcfBb/AIJn6X4c8OC4nt9H1W/+JXwm&#10;+EHiCbTFMsNpLqXhbSfBesXGiXEtlIPtOn2+p6lFavJPaRXt5Ghmknm/a/8A+Chmr6ldX+leBv2R&#10;vBeg3N7dPp2g+KJ/i34v8TaVpv2h/sdrqes+HdY8PaFrGoQWvlpcX9jZaVbXs6vPHp+niQWsQB6J&#10;4e/4Knf8FrPi/q0vh3w9+yZ4I+HGlTyeYnjCD4GePdI1CCyEDOz6c37Qnxx+HnhS/cJIJYY7q3sn&#10;u7mGOOHdHIyzZdjqn/BwX8WdLuk8XftV/DL4M2F/cok2i2+jfC2y1+ztmLl20vV/hn8IPEt2mzIC&#10;A+PbS4c4WR2LeYniVp40/wCCgdy8d1rH7alnpnmNvuNJ8O/s7/CKeztwWGY7XU9b0ma7YYJVXuLI&#10;sMBjvOc+Aaymg2cup6F8Sv8AgoZ8e765uY7/AEzxR4Y179qqHw5pF5HcCW11LSr3wrHe2r2lpNC8&#10;1ndaVLI0RQywSx+WTGoB93X/APwTn/ao+KthbaX+0n/wU2/aX+I/hm58uTWfAmj614ssPD80q3Vz&#10;OxifxB8QNe0O6mRby4htr278DpNbxSR20cJs7aG3PhV9+xz/AMEbv2eYvFdz8WfjBo/j7UvDV5No&#10;+veHPFXxv/4SDxxomrrrMeiXlnH8PPgj/wAI94yvNWsNRke11aybw5qU+jRQ399qVvZx6bdX1r8I&#10;RWf/AATd0rXW09pbXxX4ggumt5rhR8YvH6ahcwSmFpUm0yLWtB1RZmB8uewE9ndKUlgMsZjc7uof&#10;tI/Br4U6v4k0j4dfs6weFvG/g61nm1ay8Z23w2+AF/J4fh0efVxcaafEd4PGet6lqummzu9E8Ow+&#10;F5Ne8RxanbmztZ7+7srK+APubTv2gv2DfAtu+lfst/sB6/8AGS9077BN4O8en4I6F4X8Ea5fyR2c&#10;lyJvi98XLeX4g6UdJS4u7aS71PwvcKdStJIbTzdPvE1dvQLv9tT9uXxNdadJ4I+Bn7O/wS8OWlpb&#10;WN7oXxQ8YeLvitrsk8c1wGvNGufhpJ4F8P2WmRWf2O2j0e6jedLiCWYam0VzHb2fxt8PIf8AgpN+&#10;1HNZ3P7OP7H3xz8SfDnXrfR1fx/8HP2afi58ZLvwTqF2zPJpl94o8XWHww+F11qU8VjJf+ZJ/wAS&#10;GPSdVs4Y9ZuNRinuLb7h+Hf/AAb1f8HAvx71PwZeeONC0f4Axzac11qmtfFT9pbwd4W8Iy2EzC70&#10;mx1TwL+y5b+IfHWjawqvdNqbXun6jqz/AGuwsL2XQZ9IubRQD5Z8e6/8eb2HRZ/2if8AgoZ4+8L2&#10;UUl6+iRfD6/8B/sxxT3Mosvt8FzqnhgWVz4rhtfLtFt4tTEr6d58ktuLSTUbkS/Lk+qfsK6Vq/i7&#10;xPFpniL9oHx/o51vxD4v1KXTviJ8YNa8QvBc3OoeJfFWrax4iMvw+1KK3hTUNd1jxJd6lBptxp9p&#10;eaj9uuXkzP8A0ffBj/gy6+L15pevSfH/APbg+Dvw7l8R6tDcal4P+B/7Pt78YE03TItXt9Yjs/B/&#10;xk+MPinwL498Iz201na2Ud9beH7/AFG90sXFhrWparaXuqW+o/s58Fv+DVT/AIJX/DTUpPEHxY03&#10;47ftVeIL/wAP+HNG1aT41fFvUtD8PXF14c/s42eox+HPgfp/wjiv7eOPSdPsLfRfGF74v0uOws7V&#10;r2LUNYhfW5wD+DHSv2w9PjvfD3g34IfBDQLKz8b3d5ovg6CHX9HuNYttfgtdOQtrvwZ+Ceh/ETxv&#10;aWiXmpW6WEAtrS58T29teQaLMLu11CLTv0I+BH/BMn/gur+17eeGNQH7MvjT9nr4d6pdXnhvx7J8&#10;Sl8K/ss3WlWM0rRLrOnSfFmH4n/Hy2uprWedDr3hP4M3SaS9nY3OkWV/fStcD/SJ+Cf7MH7N37Mu&#10;i3Xh79nP4A/Br4EaJqC2n9qad8Ivhp4O+HkGsS2UZht7nW/+ET0fSn1u9RGdmv8AVXvL2WSWaaad&#10;5ppHf1+Ze3YZAB7E5Ofx7mgD+GX4G/8ABn7q/iWfTfFX7bX7Z/8AaOuX+l2mmeO/Dv7Pfg7UfEHi&#10;DWJNHuorvTda039oL9oC+8T6xpusNHDa6Pcf2J8FfDdl/Yml2mnpatFe6otz+637PX/BAD/glD+z&#10;kNO1HTv2VPCnxl8a2sF7/bHxE/aTu7/47eIPFeoaozG+1zXvD/jia8+GcWtT5BW58O+AfD8VvKHv&#10;rW2hv7m8urn9sJ1/PPTPQHIJ5OASckkdeM8nNfmD+0V/wWH/AOCYH7Lv2iH4yftufAjTdYstRm0j&#10;UfCvgjxRJ8ZPHOkahbmPzbfWfAHwas/iB400PyzIFM2q6BYwNIJUEjPFKqAH3xo3h3QfCWhaR4X8&#10;K6Jo/hrw14f0+10nQvDvh7TLLRdC0XSrCFLay03SNJ02G20/TdPs7dI4LWzs7eC2t4Y0ihijRVQM&#10;nUDJOe2epCgcHaMlc9MjA4we+T/OR8UP+DhLUfiH4OsNR/4J8/sN/G74/wB74g1jxh4f034gfHW7&#10;8Pfs5/CfT4dA0zw3cab47sRq2o614u8a+F9Vu/EbxWelSWPw/wBT1Z/DuvWOnagl/ZXQtPyo/aF+&#10;OP8AwUN+N+ly+IP28/8AgpT4c/ZI+D+say+mx/Cf9j7V9O/Zz8JSXl/o19Ha6DL8f/Ht1H8SvEEW&#10;qWcOpS6t4I1++8R6VqVtZ3k9oYhGZrQA/qU/az/4KRfsLfsR290v7TX7TPwx+HGv2y2Lf8K+/tiT&#10;xb8V5otTt5bjTru2+Evgi18RfEaTSruKIEa2nhddEhM9s11qEAuYGk/FP4hf8F3/ANor45hdN/4J&#10;6fsGeLDomoCxFt+0N+27qP8AwqX4b2Qmvp92q6V8JPCOq3vj74h+FbvTYUmtdZ8OeMNH1S0muAl7&#10;4Xfy1juf58/h58av2Evg0Vm/Yh/ZM8U/tEeOxBY6rp/xY1Tw/f8Ahvw+mvrf/YtetdT+OPxzhk8V&#10;eGNdi0mCfxFLZeC/B95oGrX1/p2n2n2a4vL6TRuU+KXx2/a08VeH59a/aD/ad8G/sy+ALmys9Pvf&#10;C37PdqPCmrajd2s914lgaz+K3jO51nx5pvi+WGx+wXWj+BLs2muaZpc9na6dPHeasdTAPu79p3xH&#10;8dPiLo02u/8ABU3/AIKf69ovgPXtD1+8f9nD4J63pX7OXwi8QaV4fu7bXdf8JQaFoWzx5+0Lp2mp&#10;caYtrZ3mgXvj77Ze6LZWl3PfSaVDcfI/gH9pL4R/DC1udE/4J8fsMtDHPbeItEj+N/xVtovhh4cv&#10;LfdHF4T8UW2ra2PE3xk+LPg29vfO1S/0LUbvwbr1tYW1raR/YL/Ubh9G/OG4+PP7NXwz1i78R/Db&#10;4Wa18VfHmr32n+L7v4ofEzUp7HXPGM2vaxNpOp+LvDviT4gx698R/Emv3Him6uoNbtvCPgpWv7yD&#10;xDrMjta6PdXB/S74Lf8ABM//AIK//txaZa3tho//AAzH8O9UvNT0y88b+PdF1f4H+Hr3TdA1nQNT&#10;0Txd4L0jXv8AhIv2qfEaeNtFvL8WBm8AfB3wlNZWelJJ4mupL/xPp1mAfM/7Snxs1fx3p1xY/tjf&#10;tEadfWGnmfUb/wDZl/Z0XXfDGi6mRoGi63H4f8U6TB4i1bxp4w8OMfBcfi3RNa8eS+HLLw34h8Q6&#10;nOvibS9EvNEs9M8g+Gp/aS/aP1OL4I/sI/APXDpH2rTYLzQ/gRpmj+INcsrDXk0aOw1j4n/G0Rzf&#10;BT4Gw+LPCWvK7+JLvW/F3jDwb8QPBt9o/jDWNFmLzr/W1+zR/wAG2H7EPwm1S58YftC3eqftTeML&#10;zV7vXDoF5o0PwZ+A+l6ifEeo6/pd1pPwa8A6zPd6k2kR6vqehQWPxF+IHxD8Pnw5dnSIdEtbK3so&#10;rX95PB/gLwT8MvC2jeBfhx4O8K/D7wR4ctns/D3gzwR4d0jwn4U0Czaea6ltNE8O6DZ2GkaXbSXV&#10;xPcvBY2dvE9xNLMyeZI7MAfxu/saf8GyfjPxTdWfxB/4KDfEv+wYNUEOra/8Dfg7r7a14q8T6tNL&#10;pd5qMXxW+NWpRalcvDeXuiWd/rXhjwldeLbGXV7u+1nwn488KSstoP6r/gZ+zl8Df2X/AIf2Pwt/&#10;Z++F3g/4U+BNPdJxofhHSorL+0dQW1trFtb8Q6nJ52seKPEdzaWVnb6h4l8SX+q69qC20AvtRuDE&#10;hHtnirxF4e8HeH9b8V+LNe0bwv4X8OaZe614h8R+I9UsNF0DQNH0u3ku9R1fV9X1S4tdO0rTLG0j&#10;lur+/vbiC2toI3mnmSNGavww+PX/AAXJ+EEfibWvhP8AsIfCzxj+3l8W9Ju5NL1TWfh3cJ4W/Z38&#10;H3qz6jZh/Enxz1qzl0DU4hJa22oaXc+ErPVvB/iewneKw8fWV4vlgA/bSdcZPQ5AGQWAyOy+mR0G&#10;Bk9icj8a/wBqf/gsH8EPhhrNx8IP2V9Cvv22P2l9Q+1WOmeAvg3qVjffDbwbfWt5otlfah8XPjJE&#10;914R8H6To41hBqcGmTa7qVhrEVponiqLwdFq0Wu234tftb/Ef42/EPwle+Of+Cqv7YkXhH4a6vbX&#10;VzoH7Dn7K2oX3w/8HePTZ3/hRpPB93/p5+Jnx2kOq3Ghrqek6jeXun+B9XvoPEtv470Dw411eQfC&#10;2ufHrxj4a+Ht9oXwd8J+Cv8Agm5+zC63VlceIbuz06f9pL4kQW+meJrQbFkE8nhrxVrPhqOG6hVX&#10;8RfF/Stf0SLU/C3jHX4JTbuAfTP7UXj9da8aeEPiJ/wVb+MmqfHj4pajcWvir4NfsC/ALRdSvvhV&#10;4SEmtXdlZvY/D6O9tl8c6hAlzc20fiv4n65pcPiG20jxP4QbWfiVbaVBbReA/Fz9p/8AaJ8b+G9P&#10;g8S6y37HXwlGn2Fn4I+BPwCvIdY/aR8dx2M3g6w0fwxo3inTrSwuNDmi8QnSNN0jS/htovhg6fpX&#10;ip/Cnj/dpQGpj5W+EifFr4z/ABK8R/Cv9gv4O+K/GfxE1y+1e+8XfF3UtMPxA+L/AIpvbq+uvtXj&#10;P4g+JPHE2neEfhT4c1nxz4f+xeKNQ+L/AIgs7rZ4y0rxTo/gKHWrk6fJ/RD+yJ/wb6/DLQtQsvir&#10;+25rl38YfHt3aiO7+FumeM/Fur+DJ7eLWrjUdFX4w+P9Sm0vxH8afEOjadY+CtOSDRNH+FfwttpP&#10;CccD/DzxL9pudc1EA/CH9mL9hz9pf9u6Lwl4U/Z98G+B/hv+zVcazeab411We8fxT8MPB194KsYd&#10;ZvY/iN8QdPuNP8XfGX4l/b/G+g+J/CfgDw8uqfDd5rzw9Z+IdVa+8JfEw+Ef7EP2I/8Agnj8Af2E&#10;/B8dh8OdPv8AxX8TtV8O6P4f+IXxv8cXD6v8RfG1vosFrbabpIuriae38KeC9FtLHTNJ8OeBvDC2&#10;Wi6dpGhaAupnXNdsZtfvvunw/wCGPDvg3QNI8KeEPD+ieE/C3h/T7bSNB8NeG9KsdD0DQ9Ls41it&#10;NN0fRtNt7XT9MsLWJRFbWdnbQQQRoqRxqoAr5n/as/bK/Zx/Yx8FJ44/aD+I+m+EYNRW8i8K+F7e&#10;ObWfHXjrUrKONjpXgvwfpouNY1q4Nxc2dnc3629voGjT6hYTeItY0exnF2oB75rur6N4c0fWPEXi&#10;LV9N0LQNB0u/1vXNd1q+ttL0fRNG0u1lvtS1bVNT1CaCy03TdOsre4u7/ULqaG1s7aGa4upI44md&#10;f56vjl+378bv26da1v4Pf8E+ta1j4Tfs/wCmS3eg/FX9tvVNJutO1fxFOZp7PUfCX7M+kXJt9Ra6&#10;is97XXxGuDpGqaddymXTJ/CFxZeGtb8a+a/ES9/aP/4Kca8mvftG6b4p/Z1/Yy03UrS48F/sj22r&#10;Xen+Pvi/FpU8F5Z+Lf2iNc0yTTrizsLjVbaDUNJ8AWawppJt7YRpBqmjW3j3xf8AZ+i6HovhjSdO&#10;8PeG9H0rw9oGi2kOnaNoeh6daaRo+k6dar5drYaZplhDb2VhZ20YWOC1tYYoIVAWNFUYoA8e+BH7&#10;O3wo/Zu8Hp4L+FfhxNLt5zb3XiLxDqEp1PxZ401qKHbP4g8X6/Ki3Oratdyy3FyVRbbStOku7i10&#10;TS9K05orKL2aQ5YDttPHbk/j1qw33jx6fyFV3+8P90/zFAEL9vx/pVV/vH8P5CrUnb8f6VVf7x/D&#10;+QoApv8AdP4fzFVZO34/0q0/3T+H8xVWTt+P9KAM+Tt+P9KoS9fxb+dX5O34/wBKoS9fxb+dAGVP&#10;2/D+tYdz3/z/AHa3J+34f1rDue/+f7tAHZ/sG/8AKaz/AIJTf9jL+2d/6xV8Ya/0Ca/z9v2Df+U1&#10;n/BKb/sZf2zv/WKvjDX+gTQAUUUUAFFFFABRRRQAUUUUAFFFFABRRRQAUUUUAFFFFABRRRQAUUUU&#10;Af5xv/BUH/lKl/wUa/7L58Nv/WP/ANmKvimvtb/gqD/ylS/4KNf9l8+G3/rH/wCzFXxTQBJH3/D+&#10;tXY+q/T+lUo+/wCH9aux9V+n9KALqfdH4/zNWx1H1FVE+6Px/matjqPqKALKfeH4/wAjVqPv+H9a&#10;qp94fj/I1aj7/h/WgCynT8f6CrQ6D6D+VVU6fj/QVaHQfQfyoAvRk8jnHHFZniTwn4b8caBqHhfx&#10;doWmeI/Duq25g1DSNWtIbuznUFZI5PLmRjFcwSqk9rdQGO4s7iKK5tpobmOORdKPv+H9avRdv93/&#10;AAoA+c/AkX7Sv7Gc4v8A9mfxFL8WPgnazNdal+yz8Tteu5hpNjNqr3t9B8FvHd59rvPClyYru/e2&#10;0rUzc6U1zJd6tq9p4z124tLVf1O/Zf8A24vgl+1AlzoPh6/1DwH8X9EjK+Lfgf8AEWJfDfxI8P3U&#10;CFr9rPSbtoj4l0m22NNJq2heeLK0m0+TX7PQ7+9jsK+So+i8d/614/8AFn9n34b/ABnOmah4ms9S&#10;0fxh4ektLjwn8RvB2oyeHPiB4SubK7e9tJ9C8R2qSSp9lu3kuba1vre/sLW6mkvoLOO/8q6QA/eh&#10;MgDJzuHQYI5zjAHA654x9B0r8nP2vP8Agk98M/ji8vjr4F6xF8Bvi5ZavL4rsYdKtXX4Wa34sB0a&#10;6Os3/hXThFJ4G8V6ze+GvD0WrfEH4fLp2s3Nva3N1r2keLby4IHjHw8/bY/aQ/ZIW20H9q3R9Q/a&#10;H+CFn9ms7L9or4f6ZEnxJ8G6dDbSQQt8VfAiOsWv2kLQ2323xXp96t7DbLc3+rar4t8RapBpcf7K&#10;fCr4tfDT42+DdO+IXwm8b6D498H6ugFnrfh69S8hin8iC4m03UrYiO80XWrOO6gOo6Fq9tYavpkk&#10;qwalY2052AA/kQ+LWq/H/wDZo1GP4Wftn/Bj/hLfhtrPiPVNC8JXvjLU/DfiLW7vT9HtvBcEGseH&#10;viLp1ppvh7xrcaZ4d8TXGo/29rmheB9ZuvEE+pw3/jXStd0fXND0frvgx4t1/SLVb79jL412+oaR&#10;bWI1W+/Zi+OD6hqFlo1pcWZv3j8Nvczx+LfDWn2V14psBHe6Bf3fhbXvEU6T6n4z1a2h+zv/AF2+&#10;J/CXhbx14d1Lwl438M6B4y8Ka3EsGseGPFWj6b4i8ParBBcR3UUOpaNq1veabfwJcW9vcpHc20qJ&#10;cRQzKpdI2H4q/tE/8EPfhT4nvU8Y/steM9R+CHi2x1GLW9P8Ga1ea14h+Go1eK60W6FxoWpRXf8A&#10;wn3w9vZ59JW5uNX0LVdYkjItbDSLLR7GCKOMA/POHxd+zh4h8b2+qeJrH4g/8E9/2oBNdjSfH3g7&#10;X7rwdpupz3v9tW13Lpvj/wANRWXgPxXoN4hg/wCEr1DXdP8ACd5rMl4dCsNevIDeXMv6SeAv20f2&#10;3/2djY2nxr8A2P7Z/wAJma2+z/FX4KWFj4a+N1hpM88Gy+1b4Zw7fDfje4+xSAadYeFX03zlU32t&#10;+MZXkc1+MnxN0n9rn9lRE+H37Xnwgn+Ifw6vryGw0/UviGbTxD4U1i8mDwWM3hT452FtqegprV9e&#10;3+q68+l/EGCDXPDHhrR7O0j1TS7uXKdF8FPHdzo9zCf2PvjPdeGLiULqcv7L3x8F5d6Dd211FqGq&#10;Qt4Uae8u9Us4LzS4Dr7XXgzWtXee1uLK61/X9PtZVtaAP6sP2c/22/2ZP2qIUh+DvxR0XVfFMNsJ&#10;9V+HWuifwt8SNDkhtoJtUt7/AMGa7HZardx6NLObLU9Z0KHWPDgvkkjtdavo9s7/AFzHyWJz1BGR&#10;yAR/nPr1561/I14m8e/syfF5dFk/a4+Ht5+zV8cX16z0rQPHOn/29YXJ1S2jsbfS/E+gfG7wroh8&#10;NJpunzENBb+NtVn07wsluLucNaLFqsn2l8Lf2gv25vgVpOl6z8NPiH4N/wCChXwDneY6bYeMfE2l&#10;aJ8aLXTIL/V4JYPD3xn06e/8NePDZXCKNW1zxcutazdXds+h6NomlxW42AH7jfFj4EfBn49+Hx4X&#10;+NHww8E/EvRUivobG38X+H9P1e40dtUgjgvrvw9qVxCdT8N6lLFFB/xNNBvdO1ONoYJYbqOWCGRP&#10;xt+PP/BB/wCGGtSf8JL+y78T/EPwf8Q6bd3esaP4R8aT6r4w8IQ6pa6FBpHheDRfHOnaho/xf8J2&#10;/h6WH7dp1zqXin4i2unz+UbHw4kD39tqP2H4E/4Kw/sga34uuPh78SPFXiP9nzx1b6g+m22mfHXw&#10;d4m+Hnh/X4Y96r4l0Pxb4h0rT9Js/CGpBTc6Jf8Aj1fAWv3tjcWkuoeGNHu5J7C1/SLw34g8P+K9&#10;G0zxF4X1vSPEnh3WLWO+0nXdA1Oy1nRtVs3JEd1pupadNc2F7ayYKpcWs8kbn7rEgmgD+NX4m/Bb&#10;/gpb+xhHMfiL4W1Xx58O9May0lPiJJYXXxt+G9tZm8Q+JviB4n8aeBbbRPjB4N0a1uZoDoVl488J&#10;X9zPpeo3Wmww3WpaPp63Xi8Xxx/Zv+OsM0/xe+CEdvNLFqWt6h4v8JiPxu+i+GdBni0iHXfF2t+C&#10;IND+LHhOyvNanh0i2s9Z8J29lL/aHh69kuHs9Tgmtf7tolyAR1PTjGAP8/1FfDv7Qn/BM79iv9py&#10;51vW/iR8E/D1l4116K5+3fETwL5ngbxpPf3d5DqFxrWoajoP2aw8Q67JPbqG1PxVpev3DW8txasW&#10;t7iaJwD+bD4b+NPHt3cya7+zN+2rrvjMXP2TX9R+HHxo1KP4uW93aaTqEsK6ddL4jNr8TPh54fvf&#10;tP2DU7jSo7PV71JrS4/tIz/2XdWvpnjH4133inSxo37Y/wCxTpXxWsrLSb20T4g/AuLTfH0r3txq&#10;SSwweH/CHiafQ/iF4E09dLkk+3a3Z+MLq8fUrMyQW0dvqMi6X9F/Gf8A4N2IXe61P9nv9oeS7jib&#10;w1Jp3gb9oPw3FrBuU8P262yaZcfF74fQ6N4j0HRDA8tsmmeHfAcUzWaWNtPfSXGmWWoRfF/iz9jz&#10;/grF+y214978PfHfxr8OaYdVNvqHgSSx/aS0Pxt4gu7tLaw+x6Na3fhr9oHwT4Ss9GdLlJL60vD/&#10;AG9pfmS6ULLXL+308A+jPhjqXwy8c6vZRfsc/wDBRb4/fCLxLpc2meGPCnwlT4peIZ/DVpB8PvCG&#10;laZYaba/s/8Axag0nxF4p0bQPBmj2FlHd3A1DSVsdHu4bi5uZdL1FLT7V0b9ov8A4K0/CGK68rxv&#10;+zF+1rosE9vds/xB8Dap8GPibqdshVZ9J0EfDq90z4baZLLvd1vddF8qCFJC292tZPwpuv2o/h/q&#10;GsWcfxt+DNrd+NPDPiXSvDPh7XvBgtNQ8Xx+LdIuLLUbvUdH8IeMofAXxp+H2npq02n3Ph+UaTey&#10;Xl5JqGlJfzato1/FN6f8LtY+GVougz/s5fta/Ev4Y21jqWr+HvBvw+l8f3F94ITW75FbVLOz+Dnx&#10;ksr1demuJ/EbX4jSxlVNc1JNTspk1aKKWMA/fbRP+CyXiTwVJcRftPfsD/tJ/C6O2jhnn8SfCC78&#10;M/tE+CLOzITzdS13xBocng+LRbSFS800MMGsXcA2wvG02cfYvwf/AOCsX/BPD4zSNa+GP2qPht4f&#10;1WO2iludG+Kd1qPwdvoLqU20baXb/wDC07DwjY6tqkE06wS2ugXurB5I7iW2kubeCS4H861l8Uv2&#10;9PBWny2Wl/EH4E/GvN1PfPq3xN8Aa54D8RxRNDFHHoenQ/DLWLLwu9qr2zTW95qGmRXxvL+4F3et&#10;aRWkVq3xb+0n4W8ZrqH/AA1F/wAE9PEuvMkEOneHtR8E6d8OP2i7yWxnS9j1Bpb2WHwbrvg9rXdb&#10;vpslglzcyyXVzcrJpc9pAb0A/tE0jUtP1ixs9U0jULPVNK1CKK5sdQ026gvLC9s5UDw3NldW0slt&#10;cwSxktHNBJJFKp3ByGzXQQ8Y+hI4Axk5HTjPPb9a/hm+G9x/wTwfXJZ/2e/2ofjL+xL4+k0Qatr1&#10;v4U+LvxG+AtxFNK0CS6Nr198SBN4T1G/srjUUs7rw94X8QTwXVvbXsumNdaXb3eoj9Gvhl8af+Cn&#10;fgvStD8RfBX9tz4GftZ/D+eG+g0ex/aB+HNhJo89jDPd2Xnr8VPgpeP4v8Y39nerdRzX19rcYjvb&#10;CO2mjkhjms1AP6koRuC56YAHt3P/ANb3r5/+LH7GX7Jnx+m1S9+M/wCzb8FPiRrGsWn2G/8AE3ij&#10;4b+FL/xibby1jT7H41Olp4t0yeGJFSC60zWbS6gVVWCePHH5EeGf+CuH7WngLRol/aE/4J3+J/EF&#10;/aX1rbXXij9mn4m+HPHWn6zZNb6nNqOp6V8OtTR/FejtYvBpFtZ6fquv3Z1c397cfbrA6clpeexa&#10;N/wXm/Y40/UYbP4yfDn9rr9mu1nOF1n45fs767p+lhRE8iuE+H+q/ETVHWUpsT7PpcpLsrFUjDyK&#10;AXvHv/Bvl/wTi8ZPoN14O8KfGD4Gan4duvt+kar8JfjR4za8sL9b/wDta2vdOT4m3XxMstFubG+L&#10;XdkdBs9LS3u5JLsRm5bzV+UPiF/wbG/CPWBrafC39rD4keHU8Rppw1W7+Mnwg+D/AMd9fMumR3ap&#10;PpviS30r4Yaxokl1LfTPfS6Nc2N3quy0Osz6nNY2c9v+pvwt/wCCuv8AwTS+Kwk/4Rf9sv4M6YYi&#10;wdfiTrt58GndlRGH2dPjBp/gU3O7eABbrKJJN6LukSVU++/h58UPhr8VNKk134X/ABE8DfEnQ4nW&#10;KXWvAPi7QPGGkxyypvjjfUPD1/qVnG8ifOiGZCwyQOpIB/JLrv8AwbU/tafDjQ9Q0D9mv9rb4P3K&#10;6tpMNhqviPxLpvxy+DGvahcRa9a6/DqbWfg/xr8YvDttqlhHby+GLO707SrGKTwzeajFPZnUtRub&#10;5vF/HX/BGL/gsn8I7G3svhXPpvxk1C403R11nUdI/aS+HfjDT7nV7ezI1G50ex/aE+Efwo1LQLG4&#10;vpp5E0uPUb+aGDyLS61nXWtYNRb+5a327h35Geu0/NxtA6HvkAA4zzkVsW+T17sDjtnJ5x0yep96&#10;AP8AO71n9lz/AILL/BqF5/iV+zV+0F4w8SW19dwp4Y8C/s/eBvjh4Ju9NOnxfYL2bxp8A/Hy6kmo&#10;HUJbsSadY6c9nbpZWNy2p6g17d6Xb/NviD9oj9sb4aa3qel/Hb4KWHwGGnWL3gT4y/Bj9oXwBdal&#10;cJNZxx6Ha2sdn4pvLHVLq2unv4ZdTsbHR1tLK68/VEu5bK2vf9PG37DsAOO3T09eBW3APbpkDjoO&#10;OB6dT+dAH+W/D/wUY+067Y6Dp/wo0fUZ9T1G20y0vIvisumaSbm7uktIJJ9R8TfD/wAP2Gm2bvJG&#10;02oapPY2VlBuub+4too5Xj7Hxd+1Z8FY7ayl+LfwK1K71W7t/tEgtrL4SfErRXgklZ7ebTvEMfi0&#10;RalbXMHk3SXC2dvE/m74RNCI7qX/AEhvHn7JP7Knxe1R9c+LP7Mv7PnxQ1mWf7RJq/xE+DHw48a6&#10;m87PvaZ7/wAS+G9Tu3mZxvaRpS5bDE5Ga8d1z/glJ/wTN8UxrDqf7BX7JluGgaAnw98Cvh54QkCM&#10;Q5dZvCehaJKJtwAF1v8AtKL8iyhHIoA/z05/FP7GWu6La6p43+BmofDbSr6007UtGvtd+B+teG4d&#10;d03VIGu7HUtI1X4faXqVvd2FxbeVcwXLX0cV7DcQzWjXMXmvFyOqaj/wTW1nUr3UtSmtpr/VLmfU&#10;b6d4fjjbPcXWoubue4dIooo0eaSZpSERApfhVIxX9+ur/wDBAz/gkL4kYHUv2KfA8ByzAaF42+L/&#10;AIWGWfcwC+GPiJpKMu4nCkMirhVCqAKydN/4N1/+CPGn6jY61o37JN/oWu6ZeW+p6Nreg/tGftV6&#10;Tqui6pZTLdafq2kXVp8b4/sGpabeQxXthdQqj291DHMvzopoA/gYisP+CZk5Uxy2MfKqu/VvjhbB&#10;SW25Hm3kYUZyWY4UcOx5y3WaP4G/4J6a9HcHSPE/hjSRbCMM1/8AFXxv4Yctceb5bWyeKfFFh9pa&#10;J4ZGkNskwgZ4zdKBcQGT+7fxf/wb0/sK+M5DIPHf7ZvhzfEY2i0f9rf4r6or7oREzO3jjUPGMuWV&#10;UYr5nlnYiMpizGfBdT/4NV/2EdaZjL+0x/wUMtlZgqxwfH34dXaxxMEjMKjVvgbqZ8po1VcO7ttC&#10;qWKgUAfxsj4X/sX2+f7M+NumaQMg40z9omGFVYcowEviabDI5Z0OWw7McEHavd6VffCXw9pdtonh&#10;f9u74reFtFsln+xaR4e/bCuNL0uyN1cSXdy1pp8HiH7Lbme8nuLuQRwgS3U800waSQsf6n/FH/Bo&#10;R+xNrEZPhv8Aay/ba0u5eBozL4t8X/CTxmjXDY2SeXY/CLwg5gEKCN7Y3PmSHDC5VR5R8hb/AIM0&#10;/gTPpWpWh/bf+LsmpXWs6Be2GsXXwu8NTtpmi2Fr4hh1vRmsY/GVvZXs+tzX3h25i1aRYZdJbw7N&#10;BFZ3UWuTiyAP5xG1zwdKzeX/AMFHfj/HzwsP7ZqOB+EmoyHk8nJPPTA4qe01Dw/5zSW//BRr9oy5&#10;Jtb1GiP7XttcRrHJaTRS3IXzWKPZxs93FOTstpoVncFYjj+lDRP+DMH9lVEx4g/bM/aC1OXZgnR/&#10;Bfw30SPzAIhkRXtr4h2rnzm2ebkiSIby0Lmf6++H3/Bpv+wj4N0Gy0CX45/tEawmnfbFtr65+Hn7&#10;C2q6rKmoT6hNdJqGu+Ov2N/HXibV4pI9Re2hi1TXruK1tkS0tljsILGzsQD+PCDX/B1o+Lj/AIKM&#10;/Hy6I42Xn7Z0kTcMDnFpq1k/IyuA2BubjcAw8q1bwJ+wTpFquoeK/iRpPjFpZ0tmll+MniTxTqLv&#10;JHIytNZeEPEUl4tuojLSXUlnHaRusUckqNLHHL/aDd/8Gcf/AATK1XVdQ1q6+OX7c0V5ql/d6jcw&#10;6T4//Zu8PaXFPqE73U0enaL4f/ZU0rRtFsFkmYWelaPY2GlafbiO0srS2s4YoU9C8O/8Giv/AATl&#10;8PbP7L/aD/4KDWqIQ/l2nx7+G+mxsyTRyo3/ABJ/gRpzKVKAK0bRlQAQRKFZQD+Ec/8ADsa0k/5c&#10;5ZA2P+a66grEHr/y9I4wO/B4HrXd6Bqn/BPlpYzofhXSNVlyqRxn4U/FXxCsjEMyp5N74U1FZWYc&#10;kMjMVHPC8/3ial/wab/8Eu/Ft1Zah8RPFX7ZHxO1PTdLj0Wx1Px/+0Q2u6hbaTbzz3cOm2l0PBtp&#10;JaWUV7eX9/HZWZgtUvNQv5UhH2mSM9z4e/4NQf8Agi/os8M8vwR+KutvEcsNR/aH+Ldks/79JSJH&#10;8N+JNAmX5FEBNvLAPIZm3faAlwgB/AjrPxA/Zz8N6FfeL9Q/Yz8dWXhXSxbvf+LJ/wBmTw3pnhyx&#10;S7vLbTbV7nWtUXT7CzW51G9sbCA3E8Invb22tog89xGrctpX7YX7Jdmsf9l/A7WNLSTcqyR+APhN&#10;o9u4yFbbNN4xtIehAcbl+8A3BXH+kxL/AMG23/BFa+1HStY1b9iqx13UdD0XRvD9k+v/AB0/aZ1W&#10;yXTdC0+3020WTQ7r4zSeH3nuY7c3+q3X9lCbW9bu9S13VpLzWdV1G9ufrbwT/wAEgP8AglR4B021&#10;03w3/wAE5v2LfKsZRLbX3iP9m/4UeNNfjkWKKJXPifxn4X1/xHLhIlYCXVZAJmlnwJ57iSQA/wAv&#10;nWP20/B2j+A9f8WeCfB2iX0PhvUvCtk3hHVfit8KPDfijVLXxKNdt7rVfDXhfwz4i8b6trdr4fut&#10;P0K21iHS9OlvrePxIuoXFpb6Vo2p3qWvCnxQ/bq+PVhZ6l+y/wDsc+PvidcS3NrZTeEPBnwa/aN+&#10;NHiM+bb6nf3GuR6j4M+Hfhfwnb6PaW1lBDc2zaxcamslzHeww3WnrqE+l/65/wAN/gx8Hvg3px0j&#10;4Q/Cf4afCrSjDHbHS/hv4E8L+B9ONvCxeKA2XhjStLtjDE7M0cRi2IzFlUEmvS6AP8l3Rf2Jf+C7&#10;Xxvg05vhz+xL+1N4C8UteabZy+GvFf7MWkfBjwQ+mznUvtery+Pf2ifGUl5BrEV2dKs101tHsNIb&#10;TnudTu7zTpdPCav9A2v/AAb3/wDBwB8UHt01v4Q+LvhJ4on1PTTf+K/FH7bn7Plp8OV0eKyurW5t&#10;ofh78Bbq91iyvWuRp102qWd/cqIob1JdI1O+1IahYf6kNFAH+bba/wDBnl/wUm+I2t+F9W+MHxu/&#10;Ys0NUtJR4i8Q6R8Wf2nfiN8QL64vtJtbXTn122+IXwk1Hwrqq+Dry3juE0LQdR8Owa9ZnUdAPiuy&#10;W50jxJon6W/DP/gzF+Ec15oE37RH7b3ivxHpOiWTrb6J+zT+zb8JP2dtZt76/sdNt9VN98QfEN/8&#10;atX8WJ5+nLcafc+IdFMmmXE99daDaaAupXVnX9snH6jjk479Oceo4GT71xnj74jfD34U+Gb/AMbf&#10;FHx34O+G/g3TNp1Lxb4+8T6J4P8ADGm7lZk+3694hvtO0qzDLHIym4uogQjnnaTQB+EPwx/4Nf8A&#10;/gkL4Ji0Of4i/B34oftNeI/DltZ2OjeLP2jPj78VfFmoWmnWdzeX0ekjw74P8ReAvh7LpD3t/d3c&#10;mlTeCpNP8+eeSO3T7Xdif9Z/gn+wr+xR+zfdafqX7P8A+yN+zV8GNY022t7S18Q/DP4I/Dfwb4nM&#10;dtbGzjlu/FGheHLLxDqF69u0i3Wo6hqVzqF6008t5czzXE7v8dfGj/gvH/wR4+Aa258ef8FB/wBn&#10;fVmuFDC3+EHia/8A2hrq3bzZ4TFf2X7P2lfE660ydJLeQS22ow2s8SmGWSJY7m3eX4S8Uf8AB0x+&#10;wjc3erWv7PH7Pf7fv7WtlaJew6X4z+CX7Ml3a/DzUdQjM0Wnx3es/E7xX8P/ABLoun306RNLfXfg&#10;uS5srSbzpNLlu42saAP6V36kf57H+dQOSGHPbj2yCOP1NfyFeK/+Dhv/AIKPeP8ATJIPgN/wST8M&#10;fDO6v7i3Oj+O/wBo/wDaz8O6tplpYnzBMfEPwh8FeD/CXjWzun3wyBYPF2+BYpYvs91I6GP5w8Y/&#10;8FBP+C+3xe1CAX/7UP7Ff7JWl2yTB7j9mn9nfVPi9qF43luLcXtn+07ceJbZWLFTLNYXliE5dbWU&#10;D7OwB/bxKuAcg4LZx/CQx2nA7ZOMlSPVuMkfm/8AtOf8FX/+Cbf7IE2t2H7Q37Z/wG8C+JvDN8dN&#10;8QfD6x8Z2vj74q6LqCMUltdR+Enw5j8X/Eu1kjYFJ/M8JoIXUiZkav4Zf2oviX8OviefEd1/wUP/&#10;AOCt/wAZ/j/p3hq/8PW/j/8AZ+tvj7aeE/hnc+KdAsrLwpqr3P7LvwWnutbsNbuPEUutahqFr4U0&#10;7T9R8L2eqajZytBpmmX1+3zn4M/aA/Yk+FKyQfsX/sJ+Kfitr+iyafqXgf4m3nw/0/wP4T1i6n/s&#10;+fUnt/jt8ari9+J2jto1rLexwLP4ZnW41uxNrp6R6fqS69QB/VR8QP8Ag5q+FHik3Fh+w/8AsL/t&#10;hftdXcurNY6H4817w1pn7N37PviWyQMsuo6b8WfH7a/rmnnJhaO18Q/DPQ5TFL5ty1rIDG3xL4+/&#10;4KYf8Fx/2h5HHhi+/ZK/4J5+DLvU57iz/wCEZ8MTftP/AB60SwChYNO1q+8dvffA7xACpG+80fw9&#10;4duTMryGGGMxxj8VPF37Sn7fXxRnZfDup/B39lbwvcT2d/Zpo+mSfHL4r6WLXTntr3Rdb1XxRZaX&#10;8MNSsdV1Qyaotzovhmyv9NtF02yW+u5bbUZdU+IfilqPwW1GS+h/al/a5+JHxzuJvF80+sfDrWPi&#10;hrWq+FtK8df8TaN7nS/gz8LQX8Ff2WZtR0+3s7awtdK0P7SdGiW0ivYrCQA/Qn9ojxP8BPEcl2P+&#10;CjX/AAVU+Pf7WGoW3jO60vxV8GdS+OmvXPw807xepvUurdP2Z/gW2s638PDpsunXVlfPYf2Vpmm3&#10;q2+l3TWl1cWdrP5l4R/aR+A3wrv9Pg/Yr/4Jx6t4gOiT6rZj4neNdM8LfAptS0NJ4oNL17wn498c&#10;6Z4u+JHi6w1+KW5u/I1+DQNbstP+yfadOaWe6s9O/O7Uf2qPg38ELm3sPhv+zPceF9Xt59N0rV4P&#10;Ftn4b+F/i2Kz17S4dZ8OaiNLtbTxf8Qte0rWNHlGpf2tfaNBbC0u9Gdbq6k1uwjf7b+B37In/Ba3&#10;9s6Kz1H4K/syeMfA/hq11i3mh8b+IPh7pXwV+GXjHwNqMk1tF4r0Hx1+03qsWr+JI4JLW1l06w8A&#10;/DPVL+TTtSv7/V7eGextNLmAO38RftI/tz6xph8Q/EX41fA79mnw/o9s9xLefDHwfYa95j6lf6PH&#10;bQ+NNa+ObeJdBs49NVbzTrI+GotJjutV1cTXN1qcMVnaD8/dR8Xfsu6Pr9z4uaDxr+1T8R73WpfC&#10;F58Wvi74oXXPDS+K7LS2j8KaJ4u+L/xY1Dw78L9Otbux0eddB1/S01p7TQdGvr62aaxsrNJ/6Rvh&#10;B/waT/Ebx3rOjeI/22f2xNOMelS+IdGu/DPwbsPE3xg8Xa94K1m/1C4s7WT40fHu00fw14a8Q6LY&#10;XkljpmqeFf2atMtbS8Y67DZpq6LcV+6X7PH/AAQR/wCCXf7OUun61b/s36T8dfHthpNlpV18R/2o&#10;NTu/jx4g1OHTLa0tNLuZvDnjUXXwx0fUNLsrGysNLvfCfw+8OvptnZ21vZmCKNQQD+Ar4LXX/BQr&#10;9vbxC/hP9kv4F/ELxT4btr82Oqv8FvC8Oi6Bp/hjUdDuL/UdG8SftD/FKG08FfD7xroEFumk+Hrm&#10;10jwyur6xNqF3odzPNbaBb6h+2H7IX/BrZ+0R8QZrD4hft8/HPRPhLJq2j6BB4m8GfCJ4fi18ftY&#10;k0nV5NViu9a+OfxDbxZ4X+E3jTTBY6Boyal8H7fxromqeE7FNDle0W613+1/7qrXTNP0bTrHSdHs&#10;LPSdH0qztdN0rStMtYbDTdN02ygS0srDT7G2SK2s7G0tY47e1tLeKKC2gjSGKNI0VRSmUHn5stwe&#10;p6ccDPAAOTjG7oATk0Afm7+yH/wSx/YP/YQisbz9nL9nvwf4c8b2tmLW4+LPiVLnx58XLyWbSU0f&#10;WLiH4geLp9W1zw7B4htvtEuu+H/BUvhnwhcT3Nwlt4cs7QpaxfdNwMDI7fhn16euRnnnvX5dftM/&#10;8Ft/+Ccf7Nmq/wDCH3Px3s/jr8WLoCLSPg3+y5p0vx58e6zqn9pS6RJ4bS48Fz3HgTw94ojuYJXf&#10;w3408a+FtYMKpPFaSLd2Zn/Mzxj/AMFYf+CkX7RmpCx/Zu/ZK8Ifsi/Ce6vHEvxQ/ag8Xxa18cNZ&#10;8MLq1rBJP4Q+FXh/QPEOhfC3x+2lLcyW9p8TfDfxP8I2826eQ6qqQ298Af0LfF/4xfCb4C+CNU+J&#10;Hxq+JHgj4VeAtIaOPUPF3xA8TaV4W0GG5mSU29hFqGsXVpbz6pf+S8en6XavNqOpzj7PY2tzcFIn&#10;/Av4p/8ABc/WPjPLqHhH/gmH+zj4j/aBu47yfTLn9pj45WOt/CL9lzw00Fxo0b6jpltfvpPxJ+Kk&#10;tmL68h1zwlptv4A8SafGlprWljxLYtNbj8FPi/8AEb9mzU/HsfxI/aE+NnxQ/wCCvX7Vr2l1qXhz&#10;w/pd1p3i/wCDngePVrzxLLax6b4Q8LXl58Dfg/4Fl1uytdP8S+F5L7xVc+H5tR03xTpHw4j0+8Dj&#10;K+LH7T/7T/iHQhqnjP4kfD/9hn4JR6TcaIng34fXWieLfihc2F34ejtbzw7/AMLN1rRrbR9D8SWc&#10;GlazqfgG5+Dvhux17S4L9LaJNX1fRrHUYgD6V/aQ8Nadri6T8XP+CwX7beqfGAvcjVPCfwJ06/1H&#10;4ffAvS9StJtM0y7i8AfBP4exQ+LPiXfeG7rXdGjv/E+m6Db6u+j3EV98QbC+spLq7rxnxp+2r491&#10;DwHN4V/Ze+HXhf8AY6+CGiP4dk0v47/E7TfC3hsaPoV/9lv9Y0fwf8A9Q0W08M6FqF/4m1aDSrTX&#10;vEur3fhfV7JtWuNJt31rWtJ1LSvzq0L4i/DXRPGttYfs8fBzxV8X/jN8SIdY1bwt8TPiHp3jnxR4&#10;++K3jbXNJ8Q3GkX/AIJ0KHw/4p+MXxAvfGnivRvEnhPWrvw94Z8HeGp/GcUdh4g8UaRYao/iTTv1&#10;E/Zk/wCCF37bf7WGp6Z8Qv2ttZ1T4F+FZbjT7yw1X4nQ+HPEfxb/AOEcv9I1az1uz+H/AOzvpC6h&#10;8N/gzquv2LeGbO+1zx3rFx488I+JPD8PjPTfDt1q8/2WxAPyLi+KmlXnxD0vRf2ctH+JH7QP7Rfx&#10;AurPSrn4z+PPDvif4vfGrxUs2gaHYWafCvwRfTQ+J73V7Hw5r7PpX/CTaf4N8K3uh+EJNGE/jK0N&#10;vNa/u9+xb/wQW+N3xXS6+J//AAUE8c654F0zx3oNrpniX4NeH/Etp4r+LPi/wvNrfh7xjP4P8cfE&#10;CGA+Cfg/4ItfH/hO08VaD4G+DWgDxInh7xRqnhPxL4406709bdP6Qf2Uv2C/2Z/2LdH1K3+C/gQf&#10;8Jt4lNxN4/8AjT45vD40+N/xJv717CfU7vxr8S9XjbXL631C/wBNttYn8N6Y2leELbWTc6npfhuw&#10;vLy6lm+s5QMDgjHsCuBwenBLYPKjGcnB5NAHhfwW+Afwa/Zu8BWPww+BPw18JfCzwHp9xJexeHfC&#10;Gkw6ZbXeoz29paXGtazcDff694gvLaxsYL/X9bu9R1q+SztlvL+cW8WzpPHHjTwZ8OPC+seN/iF4&#10;v8MeAvBnh22W81/xf4z1/S/C/hjQrRporWK71fXtcurLSdLt3uZoIFnvLu3ieeeKLzC8iIfy/wD2&#10;tP8Agrz8IfhN4t1P4Cfsv+GNQ/bI/asVbyyk+HPwuvrV/h/8Ob63vLXTXvvjL8VSz+F/CVjpt5cz&#10;Qajpthc6jq1jqtj/AGJ4rbwUdRs9XX8wdU/Zy+NH7W/izS/iz/wUe+KSfFq/028i1rwb+zB4Bk1D&#10;wz+zH8LLlZ76WCD/AIR5bxr74ja5aRXUNtJr/im6ubq4tTd6BrmoeN9FSwniAPo34sf8FXPi/wDt&#10;P32sfDn/AIJj+AY5fC0dzJpOv/tvfGjRr/R/hXoE0VtdG/i+Evw81fTDrvxF8RWkhtYLPUdc0uPR&#10;9M1qFbfxB4MvfDeqWniWPxb4Pfsa+CfAni+6+M3xX8UeJ/2lf2ltYkW61v49fGO6uPEHiSCSKO3i&#10;srHwRo+o32qaX4F0fSIoPs2hQaQ9xrGlafc3OjRa8+hCz0qz+urDT7DSLGy0nSLGz0vStLtLfTtM&#10;0zTrWCx0/TtPsoUtrOxsLK1SK2s7O1t4ooLa1t444beGOOKJFRFAsn7pHbB47c9aAISc9P0GBnoe&#10;MnuOvfrgdBWqxVegCF/vH8P5Cq8n3x/un+Yqw/3j+H8hVeT74/3T/MUAQydvx/pVV/vH8P5CrUnb&#10;8f6VVf7x/D+QoApv90/h/MVVk7fj/SrT/dP4fzFVZO34/wBKAM+Tt+P9KoS9fxb+dX5O34/0qhL1&#10;/Fv50AZU/b8P61h3Pf8Az/drcn7fh/WsO57/AOf7tAHZ/sG/8prP+CU3/Yy/tnf+sVfGGv8AQJr/&#10;AD9v2Df+U1n/AASm/wCxl/bO/wDWKvjDX+gTQAUUUUAFFFFABRRRQAUUUUAFFFFABRRRQAUUUUAF&#10;FFFABRRRQAUUUUAf5xv/AAVB/wCUqX/BRr/svnw2/wDWP/2Yq+Ka+1v+CoP/AClS/wCCjX/ZfPht&#10;/wCsf/sxV8U0ASR9/wAP61dj6r9P6VSj7/h/WrsfVfp/SgC6n3R+P8zVsdR9RVRPuj8f5mrY6j6i&#10;gCyn3h+P8jVqPv8Ah/WqqfeH4/yNWo+/4f1oAsp0/H+gq0Og+g/lVVOn4/0FWh0H0H8qALsff8P6&#10;1ei7f7v+FUY+/wCH9avRdv8Ad/woAux9F+v9aux9/wAP61Sj6L9f61dj7/h/WgC7GfmQHPTjn/ZJ&#10;OAepGB09T9a+X9Q/Z48QfDnxjefGH9kPx5P+zz8WLhQdX0rTLaG6+D/xChitrqH+zfHPw+ktLrRs&#10;SfaWa21fT9Nkl0i8nutdtNJuPEjwavb/AFBH1X6f0NXE6fQnHtwKANL4Uf8ABUrw54fvNJ+H/wC2&#10;34Iv/wBmz4jXV2NOsfHVvZ6j4g/Z78cTKunLb3vhnxvZvqs3huSdr2S61PSPE7S2PhbT0t5de8XJ&#10;e3M9lZ/q74b8Q6B4t0TTvEvhXXNH8TeG9as473Rtf8P6lZazouq2MuTHe6bqdhLcWF9bS4/d3NpN&#10;NFJjCOSCa/IjVtE0XxLpd3oXiPSNM1/Q9Sh+z6lo+uafaatpF/BxJ5F7p19FcWlzDvRJDFcQOjMq&#10;nbuVTXzBpf7N3jb4Iazf+MP2LvjR4p/Z81m7ll1HU/h5dSyeM/gf4rvPs8qH+2fAevNqEGmXd2XW&#10;1GvWMeoT+H7HzP8AhHNKs7gROoB/RFrWg6J4n0TUfDviTRdK8RaDrVpPp+saHrmnWWq6PqthcJsm&#10;sdS0u+insb2znRts9vdQSQSgsskbbufx3/aa/wCCJv7P3xSj1DX/AID37fAzxTPdXerN4Qe0uPE3&#10;wX1jULia31O+jj8JtfWWv/De61670rQtIude+GniLRINE8O2U1jY+Fb5ZUhF7wb/AMFSfFnwovLb&#10;w/8At0/A6/8AhlZG4Szj+P8A8GYda+IPwOv5ZJ7pI7vVtICXvjnwBBMI7aLT9Pvh4o13UpnkuZtM&#10;0yzUsv6yfDX4nfDz4v8Ahay8c/C3xv4X+IHhDUTstvEHhLWrDXdM+0JHHNcWM09hNMLLU7VbiJb7&#10;SrtbfULCR/IvrWGfdHQB/I/8Qvh3+2x+xzcSeEv2i/Bdn8SfhZe79Mi8YeL76XxP8NdelnaK0020&#10;sfjjHolzH4YuvFvifUdRuo9E/aG8MeHrfQfDOg6fA3iezs5ptSg848JeOf2dZNWj1r4VfEX4jfsf&#10;eM/EGoHWrUQXc3hHwJ41Hhp5m0fVtb0Zr7XPg34o8I2N+us2On6Smq6da6pdPrWly2tzBfxx3P8A&#10;bLPaW17bT2V5bwXlnewSW11Z3cUc9rd208TQzW89vKrQTQTQO0c0LxmOWN2WRSJCD+Vvx5/4I2/s&#10;k/Fu/uvE/wAO9L1L9nvx1Nczak118ObbTNR+HOr3zTaVc28Hir4NeJ7bUvAWp6BFc6PaXV14d8O2&#10;PhGy1ecK2syX6pGIwD8jNV+Iv7UfhjSZ/D/xm+Gfwp/bM+G32qW5uETQ9H8LeOQIGie21G/8Ialp&#10;l/4H1FrVDP8AYdL0LSLjVJZ3fzdTiXYWwfhVq/7K0XifUbn9m39oD42f8E/fjHGY7jUfBOteI9T8&#10;C6Jqt/a6raPY/wDCYeB/Guq6j4K8ZRTSXSR2XgfTvF9uk9spuJtANrBdeZp/FL/gk3/wUE/Zha71&#10;r9nPxHYfGDwrZrrd9Bb/AA21tPCGuXOo3Qhnu/E3jD4H+PZdW+H+pXEmmtcaDofh/wCHN9q2qINP&#10;0W6CDUNP8zU/k3xl+0nNa6jffDv9rr9n3Tn1DSjrl1rGk3/h3UPBnjXwXbNJBpllYL4F+J/2eSXx&#10;TqRex1lrvwT8Qrt4/DmrWeoQBrjR9RjIB+7Xh39sX/gpD8B9kXxE+G/wp/bR8FWgvgfEfw/vk+CX&#10;xm+x2/lyR6rrnhq5tb7wBfTtD5sdj4a8FaPcX11PCYptSjaWGWX69+EX/BXP9jj4havB4N+IPijx&#10;R+zF8SCXFx4C/aY8M3XwuuYI47aO5+2N4ru5LzwDb2F4zvFph1LxVpmq6gYtyaRGZYQ382vwlvdK&#10;0xnt/wBkP9p7xH8KdYuZdRtbn4F/EFrfxNo9tqUFrZavqem2vw68eK+s6LfWv2XyNZ8XaCuvuIbW&#10;/tdP1OW3tL1X+lNW/ae8dRac/hf9sP8AZN0P4neDVuLi6l8YfCDS7X4k+FYRDbiSG8ufhr4yNzr+&#10;i2+nQtdPfeI7zVoXCBxYaezRsZAD+u7RNU0vXtLsda0PU7DWNI1a1t77TNW0q9ttR0zULG6QSwXu&#10;nXtnJNZ3VpcRMksNxbSvFNGwkRnQg1vKoPrxjHGMcDJGfXGffOe9fyB/C/Rf2ZbHX5dR/YW/bd8S&#10;/syeN7rxXFosXgzwn8S7iXwf4s8WWNzFHA2ofBX4mX9pcfEa0uZb1LTSGs5brwnqLvJbaXFemOeF&#10;f0X8E/tsf8FFfgiV0/4zfCX4Tfta+DNO02+ZvHvwm1e/+FHxYkWw86+j1DxD4HutJ1vwr4g17V7a&#10;P+xtI8M+AdC0PTRqVzp8+ra9p2nw6nqiAH7PfE/4D/BT45aZb6P8ZfhL8Ofirp9pHdR2Ft4/8GeH&#10;/FbaR9vjWK6m0WXW9OvbjR7qRET/AE3SprK8jkSGWO4jkhjcflf8Yv8Aggj+xb8Q0tbn4bXPxF+B&#10;2qaPpOp6b4dsNH8RJ8Tvh7Zzaw99NeXV34G+MUHjdvJ87VL+8hsvDXiHwpFa6ncLrFm9vqkUd0O0&#10;8Jf8Frf2ODero3xtsfjl+yx4hkS3a20j49fBzxXpS6k8gVZn0m/8FxeNrU2Ebs23UtYbQ4JYgs+1&#10;AwRf0p+En7QPwJ+OdpJdfBn4y/DD4qpaWkF7fJ8P/HfhvxXd6Xb3IjMX9sWGh6leXejykzJFJbap&#10;bWdxBMxgnhjnBjAB/Kp8Sv8Aggv+2/8ABe1Sf9mn4s+DviPoNjcW1xq1l4R8aeN/gD8U/iCDqM90&#10;8V3oniLXfFfwbsJ9Ktby40zTLv8A4SSwtUs44ri40jUb2W8F18R/EvXv+CjP7LFl4ouPjv8ABj4g&#10;WM+m62LX7d4++EVjd/DSx0q3NpBDL4e+Mvwx17wx4R8VapfXupiC/s9NsNctYbWystUsNTRLnUra&#10;3/v5i6gEDGAMY4xkdv1Ix1zWpEvAwBjnt0XPI+h7jv3oA/z0bX9uH4e+L7HVbH4sfCrwz4m8O+H7&#10;bTo7rUtE1vw14ih1rW7tTi40H4f/ABPtPBOvNpEq2N/Nc3Fn/blzobjS7HVVZtStbybotPm/Y7Tx&#10;nbXVjc+Nv2WfjAG1TbLFc+OvgT4u8IMbfULa/tzeiS28B6A+paXJPALaO6Iu7K/TS1UXFw9gP7jv&#10;if8Asc/so/HGbUr34u/s3/BP4havq8Lw33iPxL8NfCeoeLGWU8vb+Ljpa+JtPuCfu3Vjq1tcj5gs&#10;o3nPwF43/wCCBv8AwTv8U295F4F8KfFj4C3mq2k2m65qnwc+MXjCC41vTbi8s76XTNRsPiRc/EfQ&#10;30v7ZY2V0NOttHtrNri1t53iee1gaMA/Ab4fa3+0TotlHqfwM/bW1D4j+EbDW1v30b4qaf4U+Ntl&#10;rWoQQ6e954e1n4k2txB4v0zSru2itlnsNB1HT7uwju5r3TzaXuoSX0ntGnftb/tseF7h38XfAz4H&#10;fFWyNk6xW/ww+IPiL4cXNvfi8LJPczfEO18TQS2w08KkljDArG6cXK6rsV7Ovq/4hf8ABtPpR8RW&#10;nir4L/tVtov/AAi+nQW3gvwx4++DWjWd79p06y+xaHfeIPiZ8EPFHwg1i41zTiLfVZfFo8IXmtap&#10;rVnHfazHqnnXsVx8meOf+CPH/BX74N+H7SD4TeKfDnxw1rUZpJdcv9K+O3h3xBEohvtSXT103Qf2&#10;jPh34CbwtE2nXNlDqNvYeO/Ff2+8tDfNe2sc0em2QBg6v+1N8PvFF1qF7+0j/wAE3vE2p600lm9l&#10;c+FfBvwm/aPN/mGRbqTUtVu4fDcmny28UdlFbCFNTNwjSxyvZG1RJ/HrzWf+CPmui51f4h/Crxt8&#10;AfFL3NzaR6Jr/g347eBdc091t4zHq1lYfDG81vwbbIk1yVgheXzFurOVrzTPsjW73XO/Ebwp/wAF&#10;OvgNq13ovi/9mz4tat4Z0vUYv7f+LPj79mbxb/wivhvTJr230+fVdX8Rfs9eMviX4MOhad/x+z3G&#10;i3Ot38wkkTT4dTkNlbS+DWH/AAUB1O31fT/Cd54D8F+JdbnuZLK61vTPiHqfw+8NGcPLsMi/FHwR&#10;oK6FCsKpHI+tazFH9oRmkntzKtugB+k3gLxH8FbLw1pt/wDAP/gsR+0r8JNJmaefw54T1L9sSPTP&#10;Dml3EFw9m63vwl8et4f1tEeW0DR22sw2j31oILmIy2U9pO/3f4c+MX/BXHw1pmha/wDDv/go98Pf&#10;jVoklpZXui6T8Uv2ZvhVb+G9e0W7tRPp17P49+HsF14p1iG+ikhuYNTtroPdwSLdLfSxlRL/AD+L&#10;+0j+zJ4316z0LVv2d7/xZ4xvbaaW5tND+H3wy+JbmazsZtQ1c6dqHh/XtTvtUtbC1gvbt9Qt7KCT&#10;7BazX81vaKkqxZ89t/wTo1fXhY+Za+F/EF3crBFOU+L/AIBh027nfyxK0l/Fo3h7R442cF5r5bey&#10;tlBeUxxgmgD+onRf+Cnf/BXn4f3thceP/wBmD9iz4/6KCn2zTPgj8R/iT8H/ABHNCitGwfWfi3e+&#10;JdDtbuRlWUyW+iXlqhk2pb9fL9VT/guX+1DoMyjxp/wSY+KlpbeVC80vgX9pf4afEmZHaONpUig0&#10;nwXp8cvluWjTdPE8wVXaONnKR/zP6dDD4n1dLT4d/wDBQX4/3viKZ5JdN0ay/abj8eW5NvHJdzKv&#10;h6a+u7zUYIIIZZpY5bl9tvFJJOzxrI9e9af43/br8O6nDq9t+1T4Z8e29rM7L4R8d/AnwPo2h36e&#10;RKqQ6jrPgJ9F8QxxLM0MrjS5tPmlClRPENwcA/o90/8A4ODPhNBaWJ13/gnv/wAFRLPVpLS2fVLX&#10;R/2bfB/iHS7PUGgVry2sNUi+MFhPqVlb3LSRWt/LpGmy3kCR3Eun2Ushtouo0P8A4OM/2FotTt9M&#10;+Jvwy/bS+BAa+trW/vfi3+zRrtra6LbzGBZNT1K18D67451UWVrFK9xcR2Gm32otFFIbWwupXhin&#10;/m9m/aX/AOChysWtrH9jGYZOPP0T4425I7Eqni66VCepClgDnk1DJ+1j/wAFDdN2yXXw+/ZM8RoA&#10;S8Hh69+KekT4GflD6/q7Qo2MEEB0HJPOQAD+qmD/AIOJ/wDgjik6QT/thfZZ2P3b79n39qSxUBWC&#10;/fvfgjDDGSMbgWTux9a95+HH/Bbn/gk78TNStdK8O/t1fA7S7q8Exgf4g6xq/wAJNMQWttNcSC61&#10;f4raL4K0iwZo4JBAl5e2z3dwYbS1E11dW8E38i13+33+0pEZYh+wvY6jFIDG4h/ag8GeTKhBDL5d&#10;/wDDy1LKQSpDxruyxIO4k+V6/wDtWanrBL/EP/glx4Z1uGcF7hovG/wh+IE7gNnLWzeBA0j7gp2s&#10;6HPzYJwSAf3nab/wUt/4Jw30ixWX7f8A+xNeyMR+6tP2qvgVPITuGFWKLx2xBOP7pyeobII+r/hn&#10;8YPhH8X7G51X4S/FL4dfFDTLJbOS91D4deN/DPjawtI9RFw+nvc3fhnVNTtrddQS0upbJpZE+1Lb&#10;XDQBhDIU/wA4TVPj7+wsFlt73/gmH8UZPOXEslh+yH8E5pcE8tFe6R4sadCQP9bBMrkZAYZrzrTv&#10;il/wTW8M6udfm/Yb/aW+HN9daL4n0C41KX4ZeJvDtrJoHjLw3q/g/wAVaZPb6B8UHt5bHW/DOuax&#10;ol/CLWRJLPULlAIy24AH+o7b8bSMg4QdSPXtnHGf8cmteDtgHkfX3IwCRzyT6n0Nf5ccmk/8EM7W&#10;GG9l0F44pru7s4ll8P8A7YLSm4sIrGa6RrN7IzxhIdSs2SSeBIpnmZYZZHgmCTQWn/BDhiGg8MST&#10;BlDj/ii/2wZg0ZwdwB0V1x0+ZRjsD82WAP8AUsiDZ6Hk59OTxnB4BzyT3rWgHYjnoVzgjAAG0Zwu&#10;ScDaMg8kHJx/lE3Piz/gjpYX17Bpn7L3xS8RwwTz2trqGl+CPizLY6pDDMUF7p8Gv+NdNvY4J1i8&#10;+L7fp+n3qRM6z2kEvmQhIfHn/BKFXxZ/sOfHXUPM2lTB8MfFFysu0ZPkC7+JiMu0lhJtVM7CfmAB&#10;oA/1Ctb/AGtP2VPCOuaj4X8VftOfs9+GPEukXd7p+reHfEPxp+G+i63pd/pN22n6lY3+kaj4ltb6&#10;yu9Pvo5bK/t7m3intLuN7e4SOdDGKH/Dc/7EVtIYrj9sb9laCZSA8M37QnwlidAwWVd0T+LlZflZ&#10;Sp+XIbceCK/zF7fx5/wTHyPsP/BOz9o2/Uh/LaP4L392JdwTzDF9o+J5LeV5XoBGRKU2+Y/maK/E&#10;X/gnHChRP+CZv7SUoQ8M37PNrKxGS2N8/wATPMPLcb2GAABwBQB/prr/AMFCP2B47XWL2X9uH9kF&#10;LPw5aNqXiO6f9pf4MLa6Dp51Ky0X7drc7eNRDpNn/a2qaZpRur17eE6jqNlZmQ3N3BFJxw/4Kt/8&#10;EuI5GST/AIKUfsCo65DK/wC2N+zuuCMDaQ3xFGDyT90cjncDiv8AN70r45f8E+tFS7i0/wD4Jk/t&#10;CCPUbKDT9Riuf2X/AAhew3tnDqGn6pFb3MWofEC4inj/ALR0uwvD5gJeW2jMjEFwfT7n9oz9jzww&#10;8j+A/wDgmt42ufEf/CP6frWiSW37M3wS8H6M2q6roFprNjomq+JDrRu9AudOv7qPRPEtxb6Lqkuk&#10;alZ6j9isdZS2tzegH9qeof8ABzd/wQ60m8ksbn9ubTrmdJTB/wASf4BftVeILd3jfy8Q3mgfA7Ur&#10;SZGIJjlt55I51w0LSL81ee+Ov+DoL/gm3pGqWGnfBTwZ+2x+13DfaSmpy6r+zl+yX8Q5NP06Z7i8&#10;i/si8g+NsnwU1iTUUtbRdUe50vSdQ0RrK8g8vV5L2O+s7P8AkL0T/goH+0BplrDY+Hv+Ce1lomkJ&#10;ua2tk/aT+HuiQQK7Fm/4ldj4Al+yu/DSRiAMSedzHc2Lefti/wDBQnWr2+vPDvwy/ZQ8D6TJdTPp&#10;2j+N9a+KPi7WbSwaRvs8F5q3hK90bTNQu7eIKlzdwaZpUV1M4lhsLZS8SAH9bE3/AAc5/BfVNJ1k&#10;+Cf+Ca//AAVV1HxTHpWpS+G9J8cfAT4S/Djw3qmuQ2cz6Pp2t+KtR+PmrXPhvSb+/W3ttR1q18N+&#10;IbzS7SWe9tdA1m4tk0258Lh/4ONv27r/AMifTP8AgiXfCxukWSKfXv8Agop8H9Cu0Rs7ftGlH4Ja&#10;he2rgBd0UsYmViQ0Y+838wWufHX/AIKI+NI9Oil+LfwC+Dq2hujd3nwt+Fer+L7nUFnEJiF3D8Vt&#10;c121X7D9nf7P/Zkels5vbr7Y155dp5HPN4g/bk1C1vrDW/25NdmsdRtLqxuv+Ee+Anwc8K6mlvdw&#10;vbzPpuuWOlT6lpF4sMsgttT064ttSsbnyru0uYLmKN1AP6U/GP8AwW3/AOC1fjXxHqd98Iv2SP8A&#10;gnv8B/BzJZHSfDnx9+Jvxu+OPiq2aPT7ODUVvPF3wel+Geiak13q5vL+x8vwboqWGmtHpU8mo3Vs&#10;dY1DzLxn/wAFIP8AgvL8W9Gs9Jn+Pv7C37Kd/bX6NJ4o/Zt/Z/8AGfxQ1fUNOnSQXkeo6X+014n8&#10;baB9osJYLI6SNJs9IEqX2sLqs9y0eltafzB6i1toV49r4s/4KO/tK6bq1nI9tqFje/tZweG1iuoH&#10;aKeCTS2mguLJ0lR4pIDKZY5EZHbehK+Z3tv+xT4W8TaV488V/F25+JHjS11r/hLbPxLqXxW8ZfE/&#10;xAmuaJdx6/LrWor4Q1PUvMnS8R9Vnl1qzeLUJTeOy3AS5RAD9yfjH8Sv2jr/AF+4i/bR/wCC7f7U&#10;Ph7xR4isDqKeGPh/+0B8P/2JPDWp6Hftc6bcufhr4Mu7PRr3QtQksr2wC6fZWmn+bb31uoaZbnb+&#10;Y8mtf8EXbC4v9disviR+1J8TrK43zW9xZftFfEfxx40vr3UI4pnU+Jm8N/DbU5YzdS3s099eWEN1&#10;bwTG3lvNRkgt7r5Kk+JX7Evw20iw13wx8CtV8W+FL/Ubeyt/HMPwna90C11+4S+uINEXxZ8XJtDa&#10;HVHtNPu9QS0sbqSFrOGWaOQ/ZLhbWTXP2+bLw9qVt4a0j4feCPD2l6nps934X8RX3xR03xLomlWU&#10;97qmn6Zc+JvDnwc8PeP5tFvY57NrzU/BqapFrcdpNBLHILPUtN1a6AP0Z0P9r34aeD5tO1L9lj/g&#10;mLr+lavGLldXvfGfhj4PfswXWnxRi2isZNJ1Ozt/F+o69NcrcXovkeLTJrQRo6tqP2y4+xaviD9r&#10;79v7xfc6lJ4T8D/sz/Bvw7qti1tp9j4n1Lx58UfiH4XuZdOigm1Ua1ozeGfAWrXkeoNcahpkE/h1&#10;rC3T7PY6na6ykM0t9+bvw017/gpv+1b4cu7/APZ6/Zq+Pfiy/s5BDptz8AP2TvHXxQ8MalPJfaVH&#10;eJ4q8Zand+LtN8L2mmafcvcQX1vo8yzX13ZWN4kcF/8A2npf6afCz/g3t/4L5/tF6h4X1rxF4Pv/&#10;ANm6LU7NdS1fxH8d/wBqfwp4a8H6jaTWVidJtY/hV+zXp2r/ABG8B6lbC3vV1uz1jw3Jqd1c6hZi&#10;6i0q7sNRuL4A8B8Xax+1Xq/h+V/jV+3r430bwlY3NtqmoXvw68NfDr4AXFhcNFLp9vDP4/8ADtpb&#10;6qNMabUPLWzvbn7DfXTWVxLZG/t7OSH5O8d3X7F19qumXXxu+PPjL9oHxHFYQ2mj6543+KvxH+MW&#10;o6fpqXl3NBpkd94IuL2ys7Zbu4vLhdKnVNst3JdfZx9t82X+mj4Lf8GWnibUbpvE/wC0V+2d8OPA&#10;0+qwNpXiP4W/s+fAvVviXokOmNodjpl3f+FvjB+0T43vPE2keIdVnGpalJqEvw2nl0LVbhdQ8N3O&#10;mwiz0vSf2K+CX/BqN/wSR+Eejy6B438NftD/ALTGiNqNtrFhofx2+P3im08P6Lq9pFPBFqlj4a+B&#10;Fr8D/Dl3e/ZLu9tDLrul6yBaXl1Cip55YgH8DWv/ABr+AvwVj0X/AIVf8BNF/tu68Kah4/0e+8RQ&#10;eC/g7JfeFdH1jxnoEuoWWt+OvJ8a6vr93c+GNWbw74ftdBvdc12z1K0tdLSXUrqPSJO+8B6B/wAF&#10;X/2srQ3X7MH7IHxr1vwtrOp2K+DPiJ8N/wBnfx9r/gS7nkgsbvUPC3iX4yfE/T9F+GejSaPpurA6&#10;nrI8PwxXWtWFoLH7NoOqR6lJ/qS/Ar/gn1+wx+y1caXqP7O/7IP7OPwd8QaNYNpll4w8C/B7wLo3&#10;j57M/fTUPiDDon/CbaxJMMefc6tr17dTgKJppAi4+rJiecDt/n8zxnpQB/mV+AP+DY//AILM/tLX&#10;fimD49yfDn4BeGL2Wx1Wytv2gP2iz8VdU0zxBbQLNdal4H8J/s2r4p+Gca32o/b7BbDxHpej2Ph3&#10;wrrtza6Suo6tp8N3c/tx+zZ/waJfsxeDZb7Wv2sP2kviz8cbvXpvDEviD4X/AAV0bRf2XvgTrOka&#10;CmnTf8Ip4s8NeGJvFPjDxZYw6ppOm3UPiTSfGPw/1u+vLNvEeoW58TXsupQ/2ES5bPLfMCMZONwJ&#10;OBknGcjO0evGevhHxo/aF/Z//Z10fTvEX7Qfxz+DvwK8PavdTWWk678Y/id4K+GWj6pd26RPc2mm&#10;6n421rRbC8urdJ4HmgtZpJIkmjZ1UypkA+a/2Yv+Ca37BX7FiadN+zF+yj8GfhX4g0m3vLWx8fWH&#10;hO21/wCKotdStjY31ndfF7xg3iH4nahZ3No0lvNa6h4uubdop7pDFtubgyfZU4JBByOo6Y4ByOOx&#10;6focV+DvxP8A+DlT/gmF4b1f/hFvglr/AMev20fHEV9f2eo+Cv2SPgF408c6ppkGnoryat/a/jyP&#10;4ZeCta0aZfOMN/4U8U+IIylvPPIIoDBNN8NeL/8AguP/AMFPPjD9hj/Zn/4J1/Bz9nfRbq5v7yDx&#10;/wDtpfGbWPGx1TRlwlhb3vwf+DVt4J8c+BtemaKVp7fU9X8QWpa4txugt42vrgA/qvmUAnOfYdhy&#10;OgPGSCcgYPHTqx/K79rX/gsZ/wAE5f2Nb7VvDPxc/aY8F6t8TtMu9X0d/gv8KGuvi/8AFv8A4SfR&#10;hsfwhqvg74fQ63J4H8Q3l1t0+zi+I914N0578tFcajbRw3EsP8lP7Z37Rvir4ja14lsP+ClH/BWD&#10;4gp4P1DVk0p/2PfgBr+n+AfD+jeHfEN5J4r0Lwd8VvCnwP8AB9h43+MujQaNFpzRePfGvw18Hz3M&#10;p068tpdGGoaTp7fMvgz9on4V/CG2u9E/YF/YJvbSZrbxHoa/GP4s2lt8KNLu7NzAfCPiaz1XxG/i&#10;L4xfFLwZrM5Gt3Oi6xd+Cdbi0y3sIF+w39/cNoYB++fxM/4LX/t+fHuZ9N/Yg/YX0f4EeDLt72G2&#10;+Nv7e2u3Wk65JbjTwVNr+z18N9Sk8UaBqaXE0cui6xf+IfGXhrUJ9kV/YRQw3uPzG+PvgrxV8U2s&#10;NQ/4Kr/8FLPGnxQ0PxVc2txY/BjU/iN4W/ZT/Zu1ibw5Dbi4tIvhf4W1jw5pviy+8PS6lZhPFWny&#10;aH4g8u7hutYD3epl2+Jfif8AGT9qnxfo0d38ef2rvBf7O/g/UYbDQL/w9+z/AGlp8M7e81Sz1GfX&#10;rLUNO+MvxH1PWfiFpWu6jFa/ZdS0vw9eaPYX2h6Q1obKSC81+TUfgvxD8S/2cPhI+mfETwh8KfEP&#10;xb1rx/c3HiOX40/F258Q6fpvi+9tfE0ll4r8Q6R41+Jel6tq/i3xfpfiVrS98Sf8K+8I38nmXdzf&#10;XN+l5p17aoAfphpv7Ufgb4faR/whn/BNr9lLw1DpN3b6fbz/AB0+I/hrUfhj8M7y1C6Nf2eoxWN3&#10;Bp3xo+McYhm8R6Fqd9qb+G7zRNb0+zvrS48V6PcJ5nxx+0L8W4tW1HX1/a8/aN8dfGDUb+xkurz9&#10;mP4OSal4U+G+laPpd5B46g0/WPh74T1iA6lb+Ef7Rtdf0Lxf8WfElnrmreH9DsL3UL/XJdGiEHtv&#10;wX/4J+/8FUP2+b6W18L+A5bf4OeIrDwTrGjfE/Udbl+CH7K+raJ4isri+uL+HxDFHqH7QPxs8EeI&#10;fBU407xF4Q8IJoniXwb491vUvD/xE0XwdrvgKTwxef0B/sbf8Gwv7JvwY0XT7/8Aat8c+Lv2q/FU&#10;lzpWsal4Atri/wDhT+ztZa9o+k2lnot+PAPhLUYPEfjPxB4d87xDpw8U+K/FsWleJ9J1y8fV/AFj&#10;eX2om6AP5e/gnL+1X+05r958I/2D/wBnO5tNChhuUi1H4WeDvDfjiPw1rNxaaTrXhLUPHXje51rw&#10;3+zz8N7HxpaalpGi+KhrfiHxt4k8DyW/iiXUdPvdb0ywsZf2q/Zb/wCDZn4i+KtcsPiX+3n+0Trl&#10;pI1lZJpvww+FfiJ/H/xI0fS4dYi8ZaFp2v8A7RHjzQDb+F/EPh/VJpfD3ieH4NeAtP0jV7a2vpvD&#10;nja1ttb1GW8/sF8HeAfA/wAMvCuk+Bfht4M8KfD3wR4ejng0Dwb4G8O6R4T8K6HBdXdxqNzDo/h7&#10;QbSw0fTIbm/vLu9njsrSBZru5uLmRTNPIzaF20UMckkrpDFEjSSSSuI44kjQyNJIWIREjVGZnO1V&#10;UFmcDIIB8e/s1fsQfsm/saaFN4f/AGZfgP4D+E8N7a/YtV1rR9OuNU8ba9Zfazex2fif4ieJbrWv&#10;HniiztrtvNsbbxF4k1SGwYBbWOBFCr9ITDJIJ+92yBjnaV4OOeuV68Hk8n8gf2lv+C3/AOyX8Ltf&#10;v/hX+zpa+J/26vj5HaSS2/w4/ZlSDxZ4P0ieSO1azuPHfxltI9Q8BeHNDa4uBY61qHhqXxzqnha9&#10;imt/Enh7TpVAb8yfiP4m/wCClf7cSXlt+0d8crT9jr4I6o8yyfs7fsk6g0fxD1nR7gazbDS/iZ+0&#10;FeG+v2ufsd5bWXiDSPBZvfAHjTTpJDe+G9FvoYvLAP2F/av/AOCqf7GH7JGsyeA/GfxHuviT8bpb&#10;mDTtI/Z1+BOkS/Fb41avrc1xZW8fh4+GdCnj0nwrrc0F8moWdl8QPEPg5tUs4Zv7Ja/umt7a5/H7&#10;47/EL9vP9vvXvEXhnxn42P7GP7Hw1G/0qx+H3wW17XZ/jr8d/CptIbL+1vHXxB13w94R1rwH4L8Y&#10;2lze3sPgK88G+FfEtppd/deD/if8PbjUrK31odV8DP2XfgJ+zbpT6d8HfhvoPhW6urc22q+JjC+q&#10;eM9eSSSK4nXW/GGrSXviLULaW6gS8XTZNQGk2lzlrCws4wqL79nP8vy49v5Z9aAPJPhF8D/hL8A/&#10;CsXgj4PeA9C8B+G45BPNaaTBNJeald4Yfbtc1rUJr3XPEGohG8lNR13UtRvktVitFuFt4Yoo/U6c&#10;5+Y/h/IU2gCvSHofof5UtIeh+h/lQBBVerFV6AIX+8fw/kKryffH+6f5irD/AHj+H8hVeT74/wB0&#10;/wAxQBDJ2/H+lVX+8fw/kKtSdvx/pVV/vH8P5CgCm/3T+H8xVWTt+P8ASrT/AHT+H8xVWTt+P9KA&#10;M+Tt+P8ASqEvX8W/nV+Tt+P9KoS9fxb+dAGVP2/D+tYdz3/z/drcn7fh/WsO57/5/u0Adn+wb/ym&#10;s/4JTf8AYy/tnf8ArFXxhr/QJr/P2/YN/wCU1n/BKb/sZf2zv/WKvjDX+gTQAUUUUAFFFFABRRRQ&#10;AUUUUAFFFFABRRRQAUUUUAFFFFABRRRQAUUUUAf5xv8AwVB/5Spf8FGv+y+fDb/1j/8AZir4pr7W&#10;/wCCoP8AylS/4KNf9l8+G3/rH/7MVfFNAEkff8P61dj6r9P6VSj7/h/WrsfVfp/SgC6n3R+P8zVs&#10;dR9RVRPuj8f5mrY6j6igCyn3h+P8jVqPv+H9aqp94fj/ACNWo+/4f1oAsp0/H+gq0Og+g/lVVOn4&#10;/wBBVodB9B/KgC7H3/D+tXou3+7/AIVRj7/h/Wr0Xb/d/wAKALsfRfr/AFq7H3/D+tUo+i/X+tXY&#10;+/4f1oAux9V+n9KuJ0/H+gqnH1X6f0q4nT8f6CgC5H/D9P6VaQ847Y6duw/lx9Kqx9V+n9KtJ1/D&#10;+ooAmeCG6t5rW4hjuLe5jkguIJ40mgmhlTy5YpopEdJIpI3KSRuCjplXUqxz8sX/AOyToHhnxRN8&#10;SP2a/HvjX9lX4nzfZzPrXwlvfsvgzXvs13Y3ltY+NfhhPLH4V8S6BDJZCaTw5Cuj6XqF5K1zrEWq&#10;cxt9Vp0+hq2v8PGeh/Hr/PvQB534M/4KJ/tN/s8eTpf7Z/wV/wCFp+A7FFV/2jP2cbM301paQW65&#10;1T4h/Ci8NjPprKRJfeIde0KTw/oGnqXtdF0LWZRHv/WL4F/tI/Aj9pPw23ir4GfFPwj8R9Ljigmv&#10;4ND1EJr+hLdy3UFpF4n8J6hFZeKPCd1etZXTWtp4k0XSbq7gie5hhktykh/OtfvD8f6n+fNeC+NP&#10;2afhx4suL/WfDsvif4OeNtR13RPEd38SPgfrZ+G3j6bWNAi8RRWF7LrekWzpdXTJ4q1j7Xc3lpPd&#10;XzS2jXU0zabprWgB/QSgPA5455zgY6HH9RjPXjNcF8TPgz8JfjVoH/CL/F74beCfiVoIN0bfTPGv&#10;hnSPEcGnz3tq1nNfaQ2qWtxJo+pG2mkRNV0qS01KDh7a6iljjdfw98J/FH/gpX+z1BGnhz4pfDv9&#10;sjwRYw2ijwl8aNIPw++K8dnbXkiNpvhz4i6BdHTdb1a7tJklvPEfxJvL87oWWDTvMSNLn6d8D/8A&#10;BYP4I6Zd2Ph39qv4ZfF39kPxbcvPa/avHnhrUPGvws1PUoLxYDY+FPib4K0+8TXokt5Ybq51a78L&#10;aDo1pvkVtQkVYriYA8c/aD/4IK/s9fEayuH+BnxC8bfA26jsP7K0fwrrq/8AC5fhloemSXf9s6lb&#10;eGdJ8bX6+NvCOoa14gQapqGtaP8AEB47Zr7WLe20ZrLVbizb8z/H37Ev/BT39ka2i/4R7wZq3xu8&#10;D6TbyiGL4bXM3x68Oajq2o3DWeh6Jpngy/tvCv7RPgbwr4Z8MQ20U0emP400W18Q6Sky3Uth4klh&#10;t/64vh/8Rfh78UtAh8VfDLx34N+I3hie5ns4vEngTxRoni/w/Ld24Rrm0j1bw/fajprXEAmiNxbi&#10;4aSISxtIq71LegINw4AOScY9B6HJ7j168igD+E2b47fBr4kwabpXx1+CGm6v4q1i41fRbrU/B9jo&#10;3jPU9O0zwt5FtrviTVNGhudL+OXw0sIrm21O/i0fWPCkWsJ4ftI7+yu9YilkMff/AA21j4dRtpEf&#10;7Ln7Ynjn4XPp97e6P4U+G994xl1/wVa3mpid76HT/gp8W0Fxqcmo3urz3sE4hntzrU9xeaeRqsHn&#10;W39dXx3/AGOv2X/2nrVrX46/BLwN8QbvyILaHxFeafJpHjayt7Zi8Nppvj7w5Po/jbSbT5iXtNM1&#10;+0t5vl82N8KK/Jv4xf8ABv18H/GN5qepfCD49eNvhrNrb679r0Hx98Pfh18ZPBui2fiHWY/EN1p/&#10;w90D+zfh9c/D6NNUDyW93o+rzXNjBd31pYPbWeoalb3wB8N2Hxs/bG8G6dd6L468FfBz9qfww1jd&#10;aegtbz/hUfjvXLma+Fzb6h4mtdT0/X/hk2nW1gJ9MfRtH0mwmnkfT7uS/kltr99Q8U1nxZ/wT78V&#10;yxz/ALRX7KHjL9l3xHbWN0F8U6R4S8S6L4Mj1xLsxW1v4Z8VfBJreHxFraw3S6xFqOteCrbTM2k0&#10;N1Pc7bKK/wDTb/8A4JC/8FIvgB4h8Lt4C1Wy+I/w30eCCxk0v4C/FqOzvtN0pL23bxH4kvvhj+0h&#10;JaeC9V8T65pEuvaha+GfDl8ukL4v1Szv7G60u3tDZzfJ/jD4/wD7T/7NdzqFh+0J8HPFtlp1mq2n&#10;ha5+Kvww8Z/Anxx47mlvr1ZdZsptO0/4gfDK5stKisms72203U9OS5e+0y50vUNSW21RyAfpp8HN&#10;S+LIitrn9ij/AIKufFDWfI8M2d0/gn4p+I/A37UNjpWiGK0GlWK+EvGaw6p8OLK2RtP0uaKbQ01r&#10;RdzWTxwXRazP2J4Z/b3/AOCpHwnNtH8S/wBnX9nH9qfRIbKSJr74N/EHW/gt44MkRZhqWuL8Q4NY&#10;8L3dzMgyuleFvDlukzhYopY5HJP86d18Rf2KviNNft4/+FU3gTUdEgs21vxX4a0yO68PWniLUd3l&#10;Wlp40+Cup6pDrM8k8N/c6Pqms2FvZ6hbaXcTlI5lNnX1L4E1n4tT2upap+zb+3T4x8UW08Wl3+r6&#10;N8S7/wANfHqK1llS+uNIspbnxJFN4i8AW97E1xFeWkUEOp3L2jm+jnudOijtAD+gjwj/AMFxv2bN&#10;MfT7D9pr4RftLfslahPBKLvWvij8I9c8Q/DiTUrfIk07w14t+H6eI9X8QxbmiWPUm8GaRZl5lMpg&#10;iHnN+jvwS/bQ/ZL/AGhxo8XwV/aM+D/xD1bXLWS807wpofjrQl8crAhlDte/D6/u7Txro8wWCWVr&#10;XVdAsLkQqty0PllHP8uWq/tZ/tbeGdYvSv7P/wALPiZ4ffW/ENxpcfhD4o33g3WoPC9w1pH4U0zV&#10;JPGej3Nh/wAJFpgiv5vEWrWMUmla8L2yh07SfDr6dcSan4L4q+I37GXj8abb/tC/8E/PiV4A1m51&#10;Jn8WeLvBvw6tLvwroUl5qKW8mr6n8S/hBrnhzxb4k06C3FvfXcsPh66vlka6t9M0zUJZA98Af3cQ&#10;qflHrweehHUjJOMnB4A5GTuYDOvByBkD247beOO2M89yck5Jr+Gj4ffFL9muee48PfAT/gqz+1n8&#10;C00HT7OXRvCmr/Hnxv4A+GGixaNBo2iWtpD4c+LPhzwxpWsmLT7axs49Hj1yTUJrO1aVoZ7HT7hI&#10;vvbwR8Xv+Coln4b0bxR8If8AgpH8MPj/AOGZIGi0KH4hfAH4XXPhbWLSwmlsJJJviT8NpNS8R63c&#10;RXtpPY3159rnuPPjuvPuGvImUAH9XMAz06DH09Tgds7ufUkk5Ned/En9nr4C/HBLNPjV8EfhB8YE&#10;06LyrFPih8NvBvj9LCEM8vlWSeK9G1YW0ZlmlkZIBGhlkkkZNzsx/ArSv+CkH/BWHwHqVvP47/ZY&#10;/ZB+PujSKWm074F/E/x78H9VhH79ESTVfjLdeKtPR1K28ji30m8jKtsEjSO72/r/AIb/AOC4XjHw&#10;9d3Nj8ff+Caf7X3g+6jQi0k+A8ngz9pnTJZS1rj7RqulXnw9sraIRvOzy2rX8m6JIlgZ5JWtgD7K&#10;+If/AARb/wCCYPxa1zU/EfjP9kbwO+s6zqF5q+qX3hfxJ8Rvh899qV/MZ767mh+HvjPwvA813cO8&#10;8zeUFeaSWVh5ksjyfOfiL/g3G/4JzX97f3/w4T9of4BTanayabfD4RfHPX4hd6TLLaXEukXM/wAS&#10;LD4i3l3pkl5Y2t5LaXVzOjXdtbyuT5EAi6rwh/wcA/8ABM7Uwtv8QPif8R/gT4gdokPhL4w/Az4r&#10;6ZrMJkEjSC4n8HeGfGvh22WBkMdw8+uwo7n9006hmX75+HX/AAUP/YN+J8WknwR+2V+zHrl3re0a&#10;doS/Gz4e6f4olkaaWCOCXwjquv2PiayupZEPk217pFtcTbkljjdJY2cA/Ebxh/wawfs5yafq9l8I&#10;/wBqD4xeFpdemsptTv8A4wfDj4KfHO8WWxF4kR0vUl8HfDXW9CEo1C6a9XRtZsk1NlsH1P7bJpWn&#10;yQfP17/waufFHwHoRf4LftmeANU8bvql/fR+KvEfwp+LXwk1qwsbiwtLWLRrPVfh1+0F4q0JtPcx&#10;XXnu3gKLUwNTvvM1K8tvsNjp/wDYrp9zb3sFveWk8NzaXdvDc2tzbzRz21zbzxrLbTW88TPDLBNE&#10;yyxSxsySKyshYMGPQwcDGQQvAx04wOKAP4U9S/4N1/8AgrlousXHiXUP2jvhh8TdKe51O5vPB3w4&#10;/aY+Lfw58R38l1a6hLZnR7nxr8B77wJ4ftLbUms5JNPFpLatabtLsI9NhddV07w3xB/wSi/4LseB&#10;7HUY/CH7P3xC1TS7N57w3d9+0d+yF8UtRnUIsW2wj1i30nxbe744Ukh0+z0/eXeSRLGO5mnLf6HN&#10;vn1PUYHpyRx9e9blv0HsOOOnAH8uKAP8xiy/Zf8A+C22lzzal45/Zq/a80/wnp+swaDq03gn9lDQ&#10;fib4tS/v9I8QahpdxoXgvSdK8N3PiTQmutC+w634n0/VYdC0Br+xW7v5dW1PQ9H1nSfwZ/wVg8O2&#10;VxHZ/sL/ALZnjIRSTXR1bxt/wT5+OHhmeK2jhRWV18I+I30uGCIQvO0jWzyqZpTJdtEkKxf6eFv1&#10;X/P8Wf51tW3QDt6dv4qAP8qef4if8FJdH1ey0/xh+xz428DWNzqFvZ3+teMP2af2kdJ0/Q7eW48i&#10;71TVobRdZ1gWOmRQ3N1fxaVo+qamYLO6Wy069ukS1e1qf7Ufxi8CC9j8bfC3SPEcqsqWr+HNA/aB&#10;8BIjQtcC88y38f8AwYkmn3bE2n/QPshhmE/nNIgh/wBWu36gds9PxXtW1b9FHYEYHYfMeg7UAf5G&#10;l5/wUc1Oxd0uvgNfQtG20+d471C3XI378i4+HELrs2tkNGCfmOV2kVnj/gpgA2H+DMSEjofiRccH&#10;nIKr8PHPJO3jgnLZI6f6+kHG3/gPrjnOeDxz7D9c1qBI5ongnjSWGaNo5oZER4pYpAVkjkjYFHSR&#10;GKujAq6khhgkUAf4/wAn/BSyByu/4S2EWS2fM+IupsFKkgbhF8MZPvjABQH1bByB0F7/AMFCX0q8&#10;jsdZ+FNloNxPY6bqkFvrXjTxdYzvpOuaVaa5oGpi2Hwdmkaw13RNQ07WNIu7bzbbUNM1Gy1G0nms&#10;7mG4k/1qNX+B/wAFPFTSHxR8Hvhb4kMxczHXvh94S1gzeYZjIZf7Q0i48wv9oud+/O8zzFs+bJno&#10;PD/wZ+Dvhu7TUPDvwn+GugajFY2WlxX+i+BPC2l3kem6bZR6bp+nR3VjpUE6WNhpsMNhZ2iuILWy&#10;hjtII0gRIwAf5Gsv/BQRNQtXh0Tw/wCA9O1ORo/IuNT8U/E3W7S32yLvE+naR8FrG5nE8QaGHyNQ&#10;g8u4mhmlDqkkMnUeHf2k/j74xYp4V8O/DjVJGKArpvw5/ap19oPMO2JZV0H4VXhZrliqweUCWaWP&#10;JODj/YCgbtzjjHtnBHH1H581qxkkrzxuGPTof/rUAf5S2m/CL/gpvr19Bp3hz9n238VT3Wj+GNcM&#10;ngT9mD9vr4pWFpaeLPCWl+NtHtL3U/hj8CvFul2muroGs2La94Yku4vEng3Wf7Q8MeM9I0HxRoWv&#10;aRpuDrPwZ/4LQ2Xie50fRv8Agm9+0N4p0e2/s9IPFOgfsSftjWukajJcada3V01hD8RfD3wz16OK&#10;0vZZ7G4/tXQtMQXFtL9mn1CxNrqV7/rNREgD0yce2ev055q7GcHvnOR7Y/l0oA/yZr79g7/gvJ40&#10;uNNm+HH7IH7V9jc6pdam2qaP4t/Zn8F/C3RdBVJLX+zrfSNW8eeJ/FF9qFvMst4ks+vnSJreO2t3&#10;jutaNzczWXvXgr/ghv8A8HAvxnfw7pPjH9nP4nfDyz1y8XRLf4gaj+1N+yr8JPDXgSfWp7W1Txp8&#10;QfBngePU/itr/hHws5h1jXtF8O+H9Y8XX+k2ep2nhOxn1e7S0uP9SpHPTHQY6fL/AJ/+v3zU6kkZ&#10;+v8AM0Af5gnwY/4Nh/8AgvH8Qo7mD4na58Jvhlp1zazRXmjfHr9rf4ja1Y6jbTKILjTp4f2cL/4n&#10;CVLuBnhkiluI7aWGSRJpkyu3648Cf8GU37RfjHXbrXvjL+2V+zn8E45oLP7P4e+CHwr+LP7QOiW9&#10;xaWdtbSlJvjT44+GmtuNVuIJtU1CS+1TUYo7++uotPsrXS/smnWv+iLSflgdv5f5/wAOQD+Mn4ef&#10;8GZX7MDeHYPDX7QP7Yvxc8f2VreRanbXfwO+BH7N37Ouu/b7e1ubOAXXinUPA/xp8V32leTdyvc6&#10;Hca62m3l4ltqFxC97ZWU9v8AfnwQ/wCDWH/glN8G9N1LSNVsP2ofjHpusaRqWg6nY/EX9qL4l+Fr&#10;LUNL1izk07VLC+sf2f7z4IWV9Zajp00un3+n3ttcaff2Mslte2lxDI6t/Rzgc5zzz1PHGBgH9Rg5&#10;J5zXyz8Yf25P2K/2e9XufD3x5/a9/Zh+C3iK2jEtx4c+K3x7+Fnw/wDEKIYvOQLoXirxTpeqvJLF&#10;iSCGOzeW4BAiR2ZQQD44+Ev/AAQc/wCCO/wVDDwd/wAE8/2cNXDRGIn4r+Ern4+OFY53RyfHTUfi&#10;M8coPKzxFJ0P3JBX3/8ACX9mT9m34Bo0fwK/Z8+B/wAFo3iaB0+E3wn8BfDlHhY5eF18HaBoytEz&#10;ctGRsJ5IzX4//EX/AIOaf+CMHgGbUtL0n9q+9+LfiyyPl2fg74MfBf43ePNQ8QXW0GO18P8AiCDw&#10;BZfD68mlJVI2k8Z2ttI77fPykmz5L8Y/8HQGla5BZ2/7Mv8AwSx/b++KOsXoSSCb44aB4H/Zj8E3&#10;VtPEJrS8sfGt3r3xTjktbmNo3Sa60axTY/mAuAnmAH9UlH4V/Gt4q/4Lmf8ABZ34jaq03we/YW/Y&#10;l/Zl0ONYs2P7TPxs+If7Qeq3Ti3h8422q/AO4+HFnEGuBcSJHdaMnlRvHbmeZoWu5/lrxj+1Z/wX&#10;I+Jmn+Ir74i/8FQvAvwD0DUoLubV/Cf7Pv7LPwoj0Xw/oyQrcXLaH8VviDap8S/Dws1hlZNWOrvf&#10;QW4aafUMM8cYB/eU449u44xx0wCD0wcgckcc8Y+dfjD+1t+yn+z3cLZ/H39pv9nz4IX00YnhtPi9&#10;8Z/hz8NbqSIxrP5sdt4z8SaLMYzDIk29EK+S6yklXBP+bv8AG3x9+zbrXh+J/wBsD/gsR+1n+07o&#10;Nxqj2WrfDvXf2yvFXxT8JT6nqEdxczNH8IvhNH4g1zw/pLx2PkzTQiHSraZbKzlvYZbrTrVvnTSv&#10;Gv8AwTo8Bajq5/Zk/wCCf/xC+PmrywW9t4d8WeL/AAlrcPwk8SnW7azi1uBvGH7QWu61rGhRWVhf&#10;ahY3lxefDxkub62mt4WOj339usAf26/Fb/g5z/4JY+FNZXwr8E/Enx8/bX8cjUb+y1HwV+yH8AvG&#10;njnVdMh02Hzp9WGs/EJfhb4H1vRpVSZob7wj4q8Rr5VtcXMyR2flXEvwN42/4L2f8FP/AIwnT4/2&#10;X/8AgnH8Gv2ddFubi/uofH/7bHxq1nx02raIo26bb3vwd+Ctt4G8c+BNfkeKZp7fU9b8RWv+kW4L&#10;W9vE19cfzxy/tWftqapo9loPwg+B37Nf7MPg200OXRoNA8S65rHxJ8QaBezyXxGt+EovAGneEfAF&#10;ha2cdxay2eiaroep27apb3F3fyX9nfHT4PAfHGo/GcXNnqn7Q3/BQ/4oeH/tqumjweBvFHhL9mbS&#10;7l7MwfakFv4emgttaFulzCszRwxXKtPBLcyl5BvAP2c+L3xZ/wCCmvxN0A+MP2zP+CvfxD+DHw80&#10;WefVdW0T9lSx8CfseeHfB99rN3baXp+nt8dtIi0vxh4g8Pi9l0uzsrXx3HPPNeXf2S2kS+vjd3P5&#10;u+F7P/gjp4K+IOqQXmuaZ+0T8WbOzhvvFHjDxTYfGD9rC68Vza5PYxrq97d6NoHjv4a+Idalu9d0&#10;+0uJ/Dmmm7sdRkMVzDbalY3pg/OufWf2H9J1rxV4l0zwr4r/AGi/HenXGva5461aHR/HPxi1S+Wz&#10;TUtZ8VeOvEOs+MLn/hBdRsbdLS81PWPFMWoyQywyPq4nmtPtV/H0OiftUXXiSTS/h7+zL8J/Dsmu&#10;+I7XUrrwR4VtLDxP4w16W40q0066WwufhP8As++DvG3laj4tn/tHw74UsB4006/hv9NGteL7bw14&#10;ek0651cA/Q2P9uL9o/V9Kt/Dn7N/7JXw++B3grTb4J4Y1f4563JaWbeFYZNS8yx/4Ux8L4dI1Pwf&#10;rd7LNp97FEfEl5pVgYNQti+qHULfUrL5V+LvxA8Xto4sv2wv26fGeqWMWl3xuvhz4EuNA+C2m+Jv&#10;DPi2RNE1rR/EPgr4VWMXjX4m+Hb57Z9Nje7FxHY2Ca6UitIb7W3HuPws/wCCPH/Ba79ty8sX/wCF&#10;U/EL4MeAdT1a8a/1T9piV/2SPA+jaPqWkmLWvCHij4T6DLrf7RXi7S5tWEllo+sRWHiKD/hGLa3n&#10;1CW31nxTqlt4c/a/9k3/AINDPhr4K0jQLr9r/wDav8ZePbu10zVF1HwH+zb4T8O/BjSJ5/EhsbTx&#10;V4X8YfGDVdO8RfE34teBtU0uw/s6LTrzSvh3c2EV9qL6UmljUdVTVAD+TIftO/s7/A7U7bSfg98A&#10;I7a8s9Sh0m78Q+J1i8Fa22n61are6LrNhNe6Z41+Kut6DrGludQ83UNCsWt7G70pWgkuNWtrWvuf&#10;4S/sH/8ABZ39uSG3k+F/wT8c/Dv4eamLrSrv4haxo0f7MPw3udMu5WuvA/xS8F+L/jPLc/HTx74Y&#10;1bI1HWrf4e+AtLu/+Ees9P01baDUfEF9JZ/6C37L/wDwTP8A2Cf2KGtrv9mL9lb4S/C/xFaNqX2f&#10;x7b6A/ir4qxQazapZalp6/Fnxzc+J/iY2j3VtH5LaIfFn9kpHNdCGyj+2Xfn/ZdwvJA6e/qVB+nr&#10;z+WaAP4tf2ef+DTiyuGtPEf7aH7TkGo63quiwW3jXwv+zd4XuZ9Y1nxLp+vvr9r4t/4aF/aAbx74&#10;vt9S1GT7Lp/iFfA3wv8AhgNQ0izWwSSM6jrVzqn9Av7Nv/BKb/gn3+yRqyeLPg1+zJ4Cg+Iv9qw+&#10;IJPi34/TU/i78XD4lRHNz4hsfiR8UNQ8XeLPDuoardSTahqcfhLUdC0651CY3P8AZ6+XCkX6M+IN&#10;X0fw5o+reIPEGqadoeg6Hp99rWt63rF9a6XpGi6RpdpJfalquqalfSw2Wn6bYWcFxd397eTwWtra&#10;wyz3E0ccZdfxR+Pn/BfT/gnN8IvEEvgD4c/EPxd+2H8WRKiW/wAMP2N/Bt38cNTuoXtZLyS/tPGd&#10;hdaV8KLyz09U2avFpfj++1fTS7+fpLGG4CAH7ETrjcf9kLx1weccdvUD34zXnXj/AMdeBvhj4V1v&#10;x78SvGfhT4feB/DVtHe+IvGfjjxDpHhPwp4espLiG2iu9Z8Ra/eWGj6XbyXVzBbJcX15BG9zPBAG&#10;aSRAf5lPHX/BTL/grp+0yxtPgv8ABr4If8E9Ph3qP9mhfGnxS1S3/aM/aBisZpTLNrPhvwpb2Om/&#10;DHS7z7IVF54Q+IPheO8tZ2FsuueYr3CfLdz+xk3xV1FfEv7ZX7Q37QP7aniGXU9P8QXOh/Gf4gav&#10;D8F9N8T6Rcam+l6z4Q+B/h+8s/CHh23sLLW9b0600K6k13RLa017xDDbWcMGs3kFAH6NfGj/AIL0&#10;+AvFGpa/8O/+CcnwJ8e/ttePrGe80i6+KMsd18K/2XPBuprYamwudY+Jviy1tL/xVdaVfQWd2PDO&#10;iaVoth420k3A8K/EBLqS0ll/N/4i/CD9rf8AbYvZ9V/4KH/tQaz4o8EX92lzH+yX+zfc618J/wBn&#10;CxtoNTF/b6T4luoJ7fxx8TrWB1gls77xXdjxPo13G0dn4svoI4JE+xdG0LQ/DGjab4e8M6LpHh3w&#10;/pFtFZaToeg6dZaRo2lWUIPk2em6Xp0FtY2VrECRHBbQRRJzhASa0aAOC+HHws+G/wAIPDUHg/4X&#10;eBvC/gHw1bmJ/wCyPC2jWWkW11dRW1vZnUdSa0hjm1fVp7e1t0vNZ1SW81XUGiWa9vLiYmQ97mii&#10;gCv7f57n+ZP5miiigCF/vH8P5Cm05/vH8P5Cm0AV6Q9D9D/KlpD0P0P8qAIKr1YqvQBC/wB4/h/I&#10;VXk++P8AdP8AMVYf7x/D+QqvJ98f7p/mKAIZO34/0qq/3j+H8hVqTt+P9Kqv94/h/IUAU3+6fw/m&#10;Kqydvx/pVp/un8P5iqsnb8f6UAZ8nb8f6VQl6/i386vydvx/pVCXr+LfzoAyp+34f1rDue/+f7tb&#10;k/b8P61h3Pf/AD/doA7P9g3/AJTWf8Epv+xl/bO/9Yq+MNf6BNf5+37Bv/Kaz/glN/2Mv7Z3/rFX&#10;xhr/AECaACiiigAooooAKKKKACiiigAooooAKKKKACiiigAooooAKKKKACiiigD/ADjf+CoP/KVL&#10;/go1/wBl8+G3/rH/AOzFXxTX2t/wVB/5Spf8FGv+y+fDb/1j/wDZir4poAkj7/h/WrsfVfp/SqUf&#10;f8P61dj6r9P6UAXU+6Px/matjqPqKqJ90fj/ADNWx1H1FAFlPvD8f5GrUff8P61VT7w/H+Rq1H3/&#10;AA/rQBZTp+P9BVodB9B/KqqdPx/oKtDoPoP5UAXY+/4f1q9F2/3f8Kox9/w/rV6Lt/u/4UAXY+i/&#10;X+tXY+/4f1qlH0X6/wBaux9/w/rQBdj6r9P6VcTp+P8AQVTj6r9P6VcTp+P9BQBcj6r9P6VaTr+H&#10;9RVWPqv0/pVpOv4f1FAFpOn4/wBBVtf4fwqonT8f6Cra/wAP4UAWk+8Px/katR9/89c5/PvVVPvD&#10;8f5GrUff8P60AWE5yD0GCPbr0qPUNN0/WtOutK1jT7PVtKvoJLa+03UrSG/sL21k4kgurO6jmt7i&#10;CQEiSKaJ42wAwIyKkj7/AIf1q0o+Ucevb3oA+QdW/Yf+D8HiQ+P/AIO6j8QP2aPiRtnWPxt+z14z&#10;1P4dXYjmtmtWsX0bT2m8PQ6TMvGo2GkaZpB1JJJ4rq5YTyMfWvCf7Qf/AAU9/Z9lt47nV/hP+3N4&#10;Fgl02FtP8UWtl8CfjUlnDZvA9tp3iPTd3w+eGN40Ooa14pj8S+INTn2XPkrJNd49rH3M9wDg9x16&#10;VaHKjPPHf8D/ADGaAO3+GX/BYn9mTVtW0fwb+0LoPxN/ZB+ImqCxgi0b46+EdS07wbqV7PO9ndT+&#10;HPiRpNve+H7jw1ZXkcsTeKvFMPgvTJFjeYiIK6p+qXg7xj4Q+IHh+w8W+BfFXhvxt4X1dGm0rxL4&#10;S13TPEfh/U4UkaJ5dO1nRrq8029RHRkZ7W4kUOCrtlWFfjN4g8OaB4s0m70HxRoWjeJdC1BQl/o3&#10;iDTLLWdJvY1YOI7zTdShubO5TeiOqywOAyhhyvHy5c/sT/DLQ9Ql1v4G+L/i3+y54iur3U9Svtb/&#10;AGc/H+o/Dq41W41WGyga11aKCK+juNAsxZRNp/hmxOn6JpguNUOl2NlNrOrTXgB/TlF0C84DAYP4&#10;dqtS2ltf2txY31tb3ljeQT215Z3UMdxa3VrcI0VxbXNvMrwz29xG7xzQyo8cqOyyKyswP843hzx1&#10;/wAFUPg5LYJ4J/am+EP7Reg2cElsnhz9pT4WP4au7e2jV1ty/jH4WOvizxHqZSRXbU9d1eIvdxRt&#10;cpNbebFJ7t4Z/wCCsv7QfgD7Ha/tN/8ABPr4qRWf2eeC68b/ALMHirw78brbUb6AsftkPw8ebRdZ&#10;8LaPIvl4bWvFl5eKglmCzuGtwAfbHxN/4JX/ALA3xb1Wy8R6z+zf4M8HeLtJLXejeMfg9NrPwU8Q&#10;aTrYuGvNP8SxXHwq1Pwjaaj4k0vUWTUdO1TXrHWJorq1thIs1vCkNflj8Yv+Dbr4e6663nwU/aQ8&#10;VaOYNRufEsuhfG3wR4e+I154i1+ZLdf7Pvvil4Im+GHj7SPDU6WdvDJaH/hIptOeS81KwX+0ry5m&#10;l/SX4R/8Ff8A/gnn8Vrq20iP9oXQPhn4pkgaS/8AC/xv03W/hBd6FcQiZpdO1TX/ABvYaX4GOoIl&#10;uy+RpfizUkkmkit45ZbuRIG/Snwp4n8NeNNC0zxT4O8Q6F4s8M6zbm80jxD4b1Ww13QtVtQ8kH2n&#10;S9X0qe60++t/MSSPzrS4kjMkcgLl0NAH8ZfxQ/4Jkf8ABXz4CeHktPh7bS/GmG0XWNd8S+LvA/xV&#10;8J/E0XskkqjTNK0PwV8bfCfhP4l6bHZadb2tvNovh658ZS3eqTapq0F1Mtxb6dafH/jD4+/tYfBH&#10;XbXSPjj8Jb74e6NZ6TDqCX3xp+Cnxi+D3ibxfHbXNraG0tPsMfjfw/puv6tC0+oJewWEvhO1aO6R&#10;rmC5S20qf/Qih4ZRwMAdBgc4zx2z3FakKk8dMkjH0Hb69P0oA/zqov24/hD440S6v/i18Fra8062&#10;1E2Gl2cGq/D/AOId1cTRQrcX1xL4e8WSeD9c06yCTWRstQh0a80/UZze2q3MN1ps0LaGr2/7B2sa&#10;zbWXjHwdqPwa8c31y1k2h694d+IXwr1Lw3f/AGt7ON9Qj0tLbwPo5idBO9zc3T6fZRtv1GSB4biK&#10;D+7Px/8AsM/sZ/Fs6jJ8Rv2Vv2ffF2o6xB5N9ruq/CTwOfFDR8823iuDRYPEthPxiO50/Vba5Qbg&#10;kgBOfiLxr/wQL/4JteKgl14M+G/xB+BfiNDekeLvg58X/Hula4kOpQXNtf2cNt401bxz4atbS6s7&#10;q7sp4rPQIGksbmaxdzaGOJQD+aXw/B4m1nVXuPgp/wAFAPjJqfiCzD6jJp+qfGDSfjho1rZxSQx+&#10;bP4V1O8ljktI57iGKV9QnuIWaeCKbLSIJPctN+M3/BQPwVYPp1j4+/Z7+M3+kz3i698S/APiTwR4&#10;kELQwRJpVrafDLVrDwwsEclu8sM1xY/a/PvLj7Vfy2y20Vt+hHxJ/wCDX34U65aPo3wj/az8ceCt&#10;CuNSl1a4PxU+Cvwv+MXjGS+uLLT7a6VPH2gyfBzxHHpxex8210fz5NLtHnnngtft93qV7ffIetf8&#10;G83/AAUL+GxjHwt+Mvwr8R+B9FsZlXwl8N/jf8Zfg34x8X6rFpD2dprs9l438I/Ej4d6Tql9qMGn&#10;apr9rHqltpFzElxpGl/2JbS2t5poBsaV+3J8QJm1ux+Ln7GvjC08MPYvBDL8O/iR8Nvi7LrE0kmy&#10;ayvvDOvyfDaWDTZrYSu1wDfyNMYrV9MH2hpYvmzXPjr+xf4u02aL4i/8E0Pi1pl9ds0+rXvhn9nT&#10;wQ3ktGXklnXxt4b1zw14gaI72aaWKO3En35Fl5K19c/Y8/4LNfBVtT8Q/Ev9nj4s+MbBYbseHPDv&#10;w78CfBr4/W2pzf2fqKRNrsvwM8d+H/GWhrbarJopjEXh+WW9tJ9Su/si/wBmLZan8n6z+0p+1L8L&#10;tZ1LTv2gfhZ4d+DV7o0+jNP4S+J3wu/aI+GnivXINRS8uLi30s33hnxVZaRcWsFlsmuPENvZW5kv&#10;rW602DWYINT+yAH0z4R8d/8ABKz4fNb+Kvh58Rv2iv2QPH8tpdxJc+B9f/ao8EfEDwtfjUbZ1vl1&#10;DQ18X6BDqX2ex2QJa6nqmlix1NvtNmNVgtn076L8F/G74VeNYdRvvCX/AAXA/b00aWy+zjHj/wDb&#10;c8R+EIvMuVmeFrfSPijoXhq71eNVgcXI095ltnaFbxoHnt1l/M7S/wDgoVc6z4gXQNP+E2gSyyG7&#10;A1W8+NWieG/Dv+h2N3qLB/EHjPwj4Y0O1e4trG4XT4L3ULSfUroQ6dYR3Wo3NrazX/Ef7Xv7Nd+Q&#10;3jr4N3Gv6mttHPqpttG+DvxE0+2naSOK6EWtWfjO9S7tVvpfKgvZILRrsSQztbQvOIgAftf8Kfjj&#10;+2NHqi6J8Af+C4useNNWvbKW1tdH8T6F+zx+0rq0traIl5cTQ2fizU9dupLq3t7NprnUraFb6O3F&#10;08twIJbpZfo0fG3/AILReH/LuNI/4KWeBvHcu4mTTvG/7GfwP8MWOECCJftfg2wkvWEhJ87akGzY&#10;hRpC7gfzs6/qn7F8tnL/AMLN+COpfCS8humtZNH8U/A/xh4I1ZVjXKztJ4K0Oa1VHkaaELJqKXhk&#10;tpBNAqJC8nNeHvDv/BPDxHPMnhTxXY+D9Tgj+1jVX8c/EbwHLCsUiRL9kuvGupadpUlwJpIpVtoI&#10;5br92ZxD5Ec7qAf1KaD/AMFBv+C5PhrTxpv9o/8ABND4iSQys58R+OfBH7Reha9co4UrFPZeAfFO&#10;i+HoI4iCI/s2mCRss0ssuQsfWWX/AAVu/wCCy3hS6Z/E/wCyf+wt8VbRTgw/C74ifFTwBNKy8lor&#10;n4ja3q0UaMqlAHsgfMdWf5Q4P82di2i67qMFn4Z/4KHftEXWq3c6Wum6Xpf7WkOvGa9nYRWttHpk&#10;k99c37STOqx2qs0lwx8tMMyke1X8P7VtzoemeHLX9tL4qW2l6ObVrCaXwh8OpNedrS2lt0/tfxVZ&#10;6FpviXXxIZnluBrOq3wupBFLei7ureG6QA/pHT/gu5+3ZbSsZ/8Agjg01uil2n03/goR8Hrpyi8t&#10;5drc/CCwlkfAyqLtkdiqgFuB7T8P/wDg4LhPhpNR+M3/AATY/bd8GeJZ9XvNPh8N/CW0+FHxns4b&#10;PTrHR7mXVdQ1/XPHnwfjtra/vNVns9JFnpmom7Ok6jNcvYhYIp/5StLn/bU0GO4j0r9uHxY6z+UG&#10;/wCEg+EHwy8VOnlebs8qXX7a9khJeZjJ9laHzEWFJvMFvCYr7eJP28s5T9uKYA/3v2bPgq3HB/58&#10;E4Jwegzx9aAP6k/Gf/BxdPp2pwwfDX/gl5+3b4t0h9OjkmvfHVl8M/h1fxaybi8V7CPTdF8XfEy0&#10;bS0tksJl1eTV7e5aa5vLeTRoo7KK6v8Ak4v+Djz4vr0/4JD/ALUmcnj/AIWZ4HA78YPhr09uv5V/&#10;MsPE/wC3uOT+3INvJKv+zL8GyAcdgsSAZ6HGAe/GKe3jP/goDB/x7ftl6PfbsAi8/Z1+GFns9Shs&#10;4pskbVAztDF3LYKruAP6c0/4OQfjPgi2/wCCQX7TktwxGxLr4s+BbOA45bfcP4WkWPEYcr8h3vhO&#10;C2Vtp/wcifHxTz/wR3/aGJODhfjv8P8AHAA4H/CGAdME4HOecHNfy/r8Uv8Agozbfc/aW+GWpEAN&#10;i/8Ag34dtVbI2lM2NgAETBkDKAzSko+U4r2LS/2pf25kvX/tiL9lCXTzp2rrH/ZnhL4wW92mrHSb&#10;1dClYXXxEuYH0+LXTps2sQqIrq70lb+2tLi1vXgu4wD+iNv+Dkn9pAyINM/4I1/HW4BVzcNqX7R3&#10;w90kIymJYFhJ+Ht4kocGUyfPE8bJGVWYSP5VlP8Ag5O/aiXH/GmH4xHGOR+1T8OecdMf8Wy449yf&#10;UnrX8w2s/F7/AIKG+JdVm1D/AIaD+E/w0tJli26J4C+Den+IdLtWjghiJtpPiHc6zrJNxJDLczm5&#10;1iYLcXM6wLHbrb21tnyeJv2+bhXWb9uaZI5MHZa/s2/B21ZcNuASZIXlj6DJjcZB2uGViCAf1Ot/&#10;wcZ/tpX9vb3Hhf8A4IseKr5ZIi1wvij9vD4ReDJreb7TcQ+ULW/+Et9PMghgjuBNFHsIuFRlU4ds&#10;bxj/AMF7f+CovjLw/b2Xwi/4Jl/s+fAvxi2rWrz+I/j3+2FcfG/wmuim1vo7u0Xwf8Ivht8Mdai1&#10;D7dLpt0mqp4vuoILOzvrIaFfT6hb3+m/y3+Ibf8Aa38YxWcPir9t74qKtj9o8pvAng/wF8LmkF4L&#10;dZhdP4K03T5tQKi2T7Gb+S6+wO80ln5LXF0ZvJ9b0ufw/dtY+Lf+Chf7UehatAIvtVjqP7UkXhuR&#10;GliSaM/2ZcxQy26SwSxTRh8lopVkVmRwxAP6nrX/AIK+f8F7Huf9K8If8EhrKzZhk23hD9svVJ40&#10;KnlY5fi1pEUjZGcAwAk9Q2c+Pa5+2N/wXd8bazreu3H/AAUx+FfwVg1PVL3UbDwT8Jf2Ivgr408K&#10;eHrW+uZrlNA0bVPi/Hr3jGTSdFjeKw0mfxBrHiDXLq0iWTWdYv74S3dx/NVPqvw7ubO60zW/+Chn&#10;xs1/Tb+1uLDUdK1r9sprnT9QsbyJ7e7sb+zh1m1iuLS5t3lt7i3kUxTRSyxyqyttrybWfA//AAT2&#10;0OK3k8UeN9G8UyXn2gGeP4r+MvFty7QmN2e8Xwb4huxas3mboftUMAuWacQLM8T+UAf0+eM/iR/w&#10;Vq+Lfh6Dwr8Wf+Cwnx/fRrfVINX+0fAn4K/AL9mLxO93bWt7ZxRP43+EXhXSvFs2lmC/uWudFudZ&#10;n0S7vEsL+60+a90zTprb4bvfjN4a8PQahq+v/wDBf39v/UU0myudR1Kxtf8AgqPqNzdSpp9vJdXM&#10;GneHPCuof25f3cyxulrpGjQXerXkrRWmnQXF7LFG/wCJ+mR/8E1YN15ptlZ332e6s7JlfTvjhriG&#10;5u1urm0g+x3NtfxXAnGm3LN/o8iERMk5xKqy9LdfHL9ljwN4ksdBtf2adf0vU7u3S90HUX+DHgbw&#10;n/bujC7u9Os/EOkz+L9U8M6vLpN/Pp14tvqN3a2rvJbXMV15d3b3UMYB9QeM/Gf/AAR98b3Pibxj&#10;478d/tDftffErV9TuNa1abxN4j/au8Y/Ejxt4g1TUBJqWqza9rE3grRtT1m4a6udR1HUNb163kvY&#10;ku5BPd6hJFFcUtG+Jn7GXguMW3wW/wCCUfxN8X6nMyxSf8L38E6Jp9nAsL5hey8QfEnWfizPatkI&#10;PNjt7CRI8IXKRhD8ta3/AMFB5fDeq6ZpOofCzwrb2+qadBqNnf6d8cPD/i2wtLGW7u7GKLU/+Fbe&#10;FfHEej6ikljNJPoN2YtbgtXtbyXTha3+nXF36F8Nte/4KVfH6+1e1+Af7JfxG+N3ha3s4mk+IX7P&#10;v7LH7Q/xL0iw+3aW1350M+sv4YtIb2wuBc2ES67p9paajq+nzQadHrFjJaSXwB9x2f7aP7Uun+Go&#10;PC3we/Yi+DnwNEN5C8Uvij4uaN4j8G2tl5LQzpH4Q+F/hrwhdRXLiKz2XkOpskMFq0BsbkyRSW+Z&#10;q37QX/BRnxhp0el3HxB/Zp+EDi+huW8T/C/4d+MPGOui2jjuEewFh8Vdb1Xw01tM0sc8hGmQ3wlt&#10;rdYb+3he5inf4G/4JF/8HBvxbebUfDH7NXxp/wCFZ6pDb2qXnxN1T9kn9lH4got3p8A1US+DvHHi&#10;rxR418Nmy1CS+ttM1Wytb29ntbaz1cLpl/c/2fZ/Yfw//wCDT3/gr141uvtXxW/aI/Z28P8AgLWr&#10;64lu/hz8Sf2iv2lPib4j0nSFu2udO0/Xbf4aeBfA3g3xJfW6x2q3F1pPi3SLS5uYXvbe00zMNrGA&#10;fnv4v1X9qPWfDcqfGP8Abz+IuneF9PvINSu9V8AeHfhn+z9eW0oEtjbrd+M/Cmlw6nFYzSX+xtPu&#10;9SbTbu7azkmtJru3spI/nPx94r/Zhv8ASPDfhX42/tM/Er4/6bBftdaPofjD42fEr4x2sev6dLqI&#10;j1q98PeBb+/0611yKz8QXej2V7qelQPPpb3FhaCRU1At/Tz8KP8Agyt8O+H/ABSviv4hft5afPZX&#10;t3NqN74A8Cfsi+E9Q0bQ2ubs3P8AYfh7xL8dPir8ZZ9R0jTYWNhp974l8K3+q3FvHBNqkt5ci4ku&#10;v0e+E3/Bo7/wSz+GV3ZrrvjD9sv4v+G7XxBYeJj4G+IH7QFh4a8IXGraclzDbXT2nwL+Hvwb1S2u&#10;Utb/AFC0j1HTtXsdVtre/vIrHULT7Q5IB/BDqX7UHwT+DUGqn4ffs2X3hbxN4ei0X+0bDxZpPgj4&#10;Qa3Noeu2tncadf2S3VzrHjvxBLf2Gs6RqdvbW3hq8kuvD9/P4huLmLS7eWd/R/hd49/bj/a213+y&#10;/wBl/wDZ1+KvxA8IX1npMms+J/2cf2dfip+0T4m+GVzdXkllLZeItR1qD4bfDoX0s1kbwXN9FD4Y&#10;t9J1i0g/t2bVrK/ltf8ATg+An/BFz/glL+zO7XPwk/YN/Z1s9V/teLXbXxN488EQfGbxlpWp28pm&#10;hudB8bfGefx/4t8OpHK4lW10PWtOsxLHDIIPMggZP0tEEUMUcFvEkEEEYihhhRY4oYVURxxRRqAq&#10;RKqgJGgVVUBQqgYoA/zE/hl/wbq/8F4f2kjoV18Vbfwn+zxYt4euJdcHxp/aK0TTfCfizSL1lk07&#10;w5J8Nv2UND8R+ItH1WW2u78eIP8AhKZlu7mxu7fT7y90e90j+y5f1b+Af/Bml8ONIS+f9pb9sbV9&#10;Y0jxTG1/4g8Bfs8fBLwP4P1Dwnqi6l/a9npngH49fGub43eP4NC0y8t9Lt/ty+GNC8Q65otvqGla&#10;xeumtX0rf3CTKSCMZ7evQ5P54/HFYOqXtjpVje6pqd7a6dp2m2tzqGoahf3MVnYafY2cD3N3eXt3&#10;cSRwWlpa28ck9xcSvHBFFG0kjKELUAfhd8FP+Dcv/gkf8Fb3Q/Eep/szf8NAePtFtrK3uvH/AO09&#10;468afGzUPEo06O3tbA+JvA/iPWE+DuoCxsbOy022trX4ZWFjFp1tDZ/ZPIQqf1w+G3wj+FPwR8Jw&#10;+BPgx8MPh58IfBFnd3N5a+DPhf4K8N+APClpeXKxpdXVv4d8KabpWkQXVwtvAlxPHaLLMIYhIzCN&#10;Av52ftDf8F2f+CSn7NUgsvH/AO3D8HPEuvSRXog8L/BPUNU/aE157+yMyf2Jf2/wQ03x5aeGNZuL&#10;qE2lva+L7zw7ELiWGS6mt7V/tA/Mzx1/wcma745kjtP2K/8AgmJ+1h8ZRcQXkn/CY/tEar4N/ZM+&#10;Hs0QLxafrPhjV9Zl+Is3i7TZSFuHsJk8I6rLGGt0jimbzAAf05zjI7/dA47AHJx/WsHVb2y0yyvd&#10;T1K8tdP03TrW6vdQv7+4itLGxsbSFrm7vLy7uHjt7S0tbdHuLm4meOKGKNpZJEWNmH8bnjD9vX/g&#10;ut8emt/tfxx/ZK/Yd8PyRzzC3+AvwavPjh8QRBP5/laX4lu/jpe+I/BwvoUaGCXVvB02nxgp9qto&#10;1lUxyfKOtfsb6v8AFtbqT9rb9rj9sz9r4atY3Flr3hT4uftCePLb4WXAu9U0/WpYNI+HfhTVdEtt&#10;F0X+2NF0LVo/DqaxfaMmp6Lpl6bZnsbVIQD+iD9pT/gv5/wTM/Z/14eBfD/xj1X9q34tXMtlDp/w&#10;j/Y18MyfH7xTqpvHmjljsvEugX9j8Jl1HTntymp6Bd/Eiz8S2zSxA6MxMoT8r/iX/wAFc/8AgrB+&#10;0zBNp/7NH7NXwg/YM8A6rZFIvid+0f4hb40fHN7WbU0ktdf8J/DLQdP07wb4I8QQabGbfUfB3xT8&#10;OeKrXfPO8WtRym3kh4T4c/CT4XfB/R28P/Cv4e+Dfh5o8gtvtNl4P8N6T4fS/ltIPs8F3qj6Za28&#10;uq6gsW4SajqUl1fTO8kk9xJLLI7ehdsdvTt+VAHw34r/AGN/EP7RWrp4p/b2/ak/aB/ba12PV9R1&#10;608MeO/GGqeAPgZ4b1fUJIjJfeBvgf4C1Ox8M+Cnkjtobe7sNGvo9CuoYIYTo8UESxV9W+Avhn8O&#10;vhXoo8OfDTwH4Q+H+hB1lbSPB3hzSfDlhNOqLH9qubfSbS0jurx0VfNvLkS3Uxy0szsSx7ftjt1x&#10;2ooAP6HI+vr9aPbt6UUUAMfoOOM1FUr9B9aioAKKKKAK9FFFAEL/AHj+H8hTac/3j+H8hTaAK9Ie&#10;h+h/lS0h6H6H+VAEFV6sVXoAhf7x/D+QqvJ98f7p/mKsP94/h/IVXk++P90/zFAEMnb8f6VVf7x/&#10;D+Qq1J2/H+lVX+8fw/kKAKb/AHT+H8xVWTt+P9KtP90/h/MVVk7fj/SgDPk7fj/SqEvX8W/nV+Tt&#10;+P8ASqEvX8W/nQBlT9vw/rWHc9/8/wB2tyft+H9aw7nv/n+7QB2f7Bv/ACms/wCCU3/Yy/tnf+sV&#10;fGGv9Amv8/b9g3/lNZ/wSm/7GX9s7/1ir4w1/oE0AFFFFABRRRQAUUUUAFFFFABRRRQAUUUUAFFF&#10;FABRRRQAUUUUAFFFFAH+cb/wVB/5Spf8FGv+y+fDb/1j/wDZir4pr7W/4Kg/8pUv+CjX/ZfPht/6&#10;x/8AsxV8U0ASR9/w/rV2Pqv0/pVKPv8Ah/WrsfVfp/SgC6n3R+P8zVsdR9RVRPuj8f5mrY6j6igC&#10;yn3h+P8AI1aj7/h/WqqfeH4/yNWo+/4f1oAsp0/H+gq0Og+g/lVVOn4/0FWh0H0H8qALsff8P61e&#10;i7f7v+FUY+/4f1q9F2/3f8KALsfRfr/Wrsff8P61Sj6L9f61dj7/AIf1oAux9V+n9KuJ0/H+gqnH&#10;1X6f0q4nT8f6CgC5H1X6f0q0nX8P6iqsfVfp/SrSdfw/qKALSdPx/oKtr/D+FVE6fj/QVbX+H8KA&#10;LSfeH4/yNWo+/wCH9aqp94fj/I1aj7/h/WgCxH3/AA/rVpPuj8f5mqsff8P61aT7o/H+ZoAnH3Pw&#10;P9atDoPoP5VVH3PwP9atDoPoP5UAWc8Y7enb8qsgkEY9R7d+KrVZHUfUUAWCSQAckDoDyB9BU5Jw&#10;eT0J/Sq9Tnofof5UAcp4w+HPw8+Itpb2PxA8B+DPHdnaky21n4y8L6H4ntbaToXt7fW7K+igdu7R&#10;xqxxknHNfL0X7AXwP8Ma6vi74Ja78Y/2Y/Gha8a58X/s8/F7xf4C1u4t72PyZ9OH2q71zTLLTWjM&#10;iNZ6VpthG0c0kM26ErGn2oOi+wFWB0H0FAHz74X8Wf8ABU34KjTj8Nv2zPAfx90PTPMtrfwR+1V8&#10;KofLNoUAhm1b4o/DuVfiZ4h1BMM6yXmo2is6p5zTozIPoXwX/wAFa/2pvh+9hZ/tQf8ABPrxpqun&#10;RRahHqPxE/ZP8caJ8VV1W8tbea5t30b4O6xLp3ijSLG7KQ2yPrvjjzfNlZ1SR1NqJE+6Px/nUyHO&#10;QeQMYB7denpQB7N4c/4LvfsCrPLZfF2++Ov7Nerxkoug/HT4CfELTNUkl3JH5ap8P9O+IdnbFCWL&#10;m7uraFBFKWmyEEn2n8Nv+Ckv7AXxPsbC/wDB/wC2N+ztcPqUy29lpWv/ABT8KeC/E8szxwlYx4O8&#10;aaj4e8VRM/2iKNDJo0ayXBkt03TwyxJ+ZYRZA0bqroyMjI6hkZGG1lZSCCrAkFSMEEgjBrw3xN+y&#10;v+zV4zF3/wAJN8A/hDqs2pYW71B/h94Wttaf5lbfFrlnpltrNtKSihprW+imKAoz+WzAgH9Rej6n&#10;pmt2FnqujajY6tpWowJd6fqemXUF9YXttMgeG6s7y1eS1uYJU+aKaCRkkXayswZTXTQ9/bIHGMdM&#10;4/zk9TzX8bq/8E3/ANmPQ72LWPhhYfEz4HeJopDND4s+EPxf+IfhzXrd8jb9ll1HXtdsbbyzu2fZ&#10;7CLl3+9xs9R0P4bftt/DPUBqnwU/4Kg/tY6VM8Jjmt/j3L4Z/aksS7xzxyPDpnxJt7bSrcFZwUP2&#10;OSeKVFmWfzIoHgAP664Owx7fT5u3+ewrXgycDqPTJJ5PGB0HT8Tz1zX8rfhv9rD/AILQfDNry1tf&#10;i1+xh+0jpwy8OrfGb4WeM/hl4olihknlEdnYfBW80Xwza3d3EYof9OkvLWJwgMq7JZ5vZtB/4LJ/&#10;t4+DLCD/AIW5/wAEwLbxctnLCmseLPgj+074SniuIWaKN5tB+GeueG9Y8T3EgLTSrBL4iYv8kcrw&#10;qrXNAH77eNv2d/gB8VZmufij8Dfg98Srh8Bp/H/wy8FeMZmUuz4MniHRNRcgs7MQWPzMSeSSfC/E&#10;X/BLj/gm94xsZLHWv2FP2UYoZQ6vP4f+BXw58IakfOjWNiuseEtA0PVo2A5R0vkaJ8yRskmGPwPf&#10;f8F7f2e/CmgeDNa8b/spft9+GZvE3h6bWdctG/Z2t9QtPA19Z67reg3Wi+INWXxvbWsl5INFPiKw&#10;fSo71bjwprOgapeR6fqV7daNYdf4e/4OJP8AglPcQynxb8cfHvwwvYmhH9k+O/2fvjouoP5u4MF/&#10;4RD4f+LbBBB5YEvn3kO4yIYfO2ytGAeg6j/wb6f8EgNeupby+/Y40iGWd3dk0j4xftEeH7UM8hc+&#10;VY6B8W9NsraNdzKscNukYULGiBFRR5D4t/4Npv8Agnx4p0a18M6D44/a8+GfhSwS4TSfCPgj9oK4&#10;vPDOjQ3k95e3tvpOkfELwt48t7WG81HUb7Urpdrm4v7u5uZSxubgSfR3gz/gup/wSZ8YzeRpH7an&#10;w7s3zGCfFnh74leA4Qz79v7/AMdeB/DtuACuXIf90SDIy71J+stN/wCCkH/BPC9lW3sv29v2MLyY&#10;/KIrX9qT4H3D8lVXCQ+OnbknHyoM+hxmgD8PtZ/4NPf2TLHT9VsvhN+0t8dPDkmuR2P266+LPgH9&#10;nb44TRXGnvqCxyaTc3fwn8FaroEMtvqMiXUOiapYPfzw2lzqVzenT9MisfnDxd/waHaz4ilvNWi/&#10;b+8Naxq8Wg6Xouj2Os/seWHhuxS30LS7DR9EiuL/AMD/AB90tIXttL021sX1GTw9qc8ybp7m2vLz&#10;Zc1/Xp8OvjJ8IPiuLtvhf8Vfht8STYxpPfDwF458MeMFsoZdpSa5Hh3VdRFtHJ5kW1pSqsZY8MfM&#10;XPskGCEYZO4Y6naMDjA4AwzYPADDnr0AP4K/Fv8AwZ6ftB3eqiTwF+1T8F9N0lNO0C1e18T6b441&#10;DULjVrTw/p1r4o1pLvSvCunQWGna94oh1XW9B8MCy1C48JaBqOn+GNR8W+NdQ0S68Ya/H4P/AODR&#10;P9sTwtqV5f33xx/Y2+I9tLp9xaWeh+Nrv9pXR9LguWubaaDVFm+HCeDtajv40t3tNk2rajpiW9/e&#10;SS6ZeXkdjdWv9+cByQfX0/3h+vrnnPXmtq3J469R/wChGgD+BWf/AINQv252IOmeMf8Agn3pwkYs&#10;VtfiF+3JbrGFVU8uPz59RMiSsDI+8hxIvyOY/kWSy/4NY/8AgqhpFtNZeF/2iv2N/DtpJM1x9m0f&#10;46ftt6VbS3D+XG93LBF4SuYRdTQQRxyOUmJjhjj3YRHr+/yDqv1J/EnBP1wSPxrXhOMY46n8d3X6&#10;0Af570v/AAaw/wDBZCbAt/2xf2Wok2gZH7RX7Y6FW3EkhZPhBdLyCMnIGDnYCQzXvDv/AAayf8Fn&#10;9E8QaL4gf9rr9knX4dG1Ww1STw94h/aM/bBufD+tR2F5HdPpWt2tv8CIL260jUPKFrqFvbX1rPNZ&#10;yyxR3UMv7yv9CqEnn2BA9hxx9K2Ic4OOOuD+XT6UAf5+Pgb/AINVv+Cp8UPimy+KP7SH7OXjWz1L&#10;wr4hsvD1vpn7YX7XGkWFp4on025XQ5fFekTfsx3b+J/CVxqBtrLX9GsNU8M6k2l3F5c2mrPcQR2F&#10;1xl5/wAGeX/BQbxdpdrpOt/Fb9gDwVdR6lBd3Hirwj4//bD8XeIbiyht7qGXS5bPx14Sbwy9hMbi&#10;G9kaDRbHU2u7C0jh1W0tJL62vP8ARZhznPPBJz6ZGP1Pb1ya1oM/LnJI7nrnaOc+vrQB/AR8N/8A&#10;gyT+IIj+1/EP/goh4E8P30ckJTTvCP7KsnxGsp02ytMJNR8YfF7wb9nZGEIjB0C9juFeUTLBsUS/&#10;WPgL/gze0Dwpd7tV/b90fX9OQuEtm/4J9fs6XF6IGYiNX1Dxv4l+IUUk6RHa9ydOBaXbKsSEbK/t&#10;UjJ+YZOAeB2GRk/meT6mrcfVdx7jqTyCwB78A9CcfoDQB/Ht4R/4Mrf+Cdmm2IHi79p39t3WtXyu&#10;b3wl4s+BvguwwBtkU6dqfwM8aXOXyCD/AGt8gJVxIW3L9O/Dr/g0t/4JsfDyUSQfGT9vXxJCpjZL&#10;PVv2kdI0C2Xy2LbVHw3+GXgS5AdtrSfv9wdEMRiO7d/THruv6F4U0PW/FHijWdJ8N+GfDekalr/i&#10;PxDr+o2ejaBoGhaLZz3+r61rGr6lPb6dpWk6Vp8Fxe6jqN7cQWdnaQT3dzLDBG8i/Fl7/wAFTf8A&#10;gmJpM0ltqf8AwUb/AGD9OuY5Gjltr/8Aa9/Z9tJo5YztdGhuPiHHIjqykMpUFXBDAEGgD4Em/wCD&#10;ZX/gjLrMkt949/Zk8c/FLxFdtZtqPiz4hftWftbax4h1b+zrCDStO/tOay+N+l2N19g022isLL/i&#10;XL9nso0tIiltHFFH7/8ACr/gg9/wSC+DWg3/AIY8HfsF/BLUPD2qeK/DPjbUtH+Jtv4n+NtjfeJP&#10;B+l+KdG8OXl3D8ZvEnj8T2unab408UQLpEpbRLptXmuL3Trm6htZoJfjN/wXg/4I8fAe10S88b/8&#10;FDv2bdci8QyajHYJ8GfGUv7R13bnS1smuTrdh+z1Y/FC+8MJKt/B/Z0viO20mLWHS9TSHvn03URa&#10;/P8AYf8ABzl/wRA1W4FrpX7aOo6rcyMyR2+mfstftlahJIy5LCJLP9nqYydCxaLIIGQSBmgD9bfg&#10;9+yh+y1+zzNJcfAL9mr4AfA64lt57OSf4PfBz4d/DOaSzupIpbm1kl8F+HNEd7e4kt4JJ4GYxSyQ&#10;xPIrNGhHv9fzYWH/AAdA/sZ+ILDxVqHg39kn/gpn4wh0PRE1TQJ9E/ZJM2m+PdUk1rRNJ/4Rrw3q&#10;Z+IX2XTtVhstU1HxNc3XjJvCmg/2H4V1+Cz1a+8VT+GPDPiX5l8Sf8HHP7bvjCz1JvgJ/wAEe/EO&#10;m2V6/wBn8NeMf2hv2r/AXgS4sSJoZBe+Jvg/p/gx/E5haych7XT/ABlAYrt2WO+umtZLeYA/rppp&#10;/TvngDj9fQjp0x0NfxDeKv8AgqP/AMF+virYQWEHi/8A4J3/ALLlpdfvn134VfDD4q/FH4haWkyx&#10;N9kurP4weIvFHw8vri0KMu+zsYrdzNIWnmCwlPnPxddf8FQ/jPqMVx8fP+CxP7Xl9aQRCGGz/Zl0&#10;XwH+xvKAq3KxGaf4O2gtrt0e4DSy3VhNdXCRKktwWW2mtgD+/wBuru2sbW5v766gsbKzt5ru8u7u&#10;WO3tbS1to3luLm5uJmSG3t4IUaWaaV1jiRGkdgisa/P74pf8FZv+CYnwYtNXuPiP+3/+yHod1obK&#10;up+HrL4+/DfxR40gdiEEcPgLwp4g1zxpeygurSRWWgXMkcbCSRVQbh/EHrX/AATa/Z9+IesXnin9&#10;oPxJ8f8A9qfxjeTtd3HjP9oj4/fE7xx4nluHuJ7iaafUNO13w4t3LcS3Mjztf290ZWZnP72Sd5PZ&#10;/CH7GX7JXgSGyi8Mfs3/AAWsprB1ks9Tvfh54Z1vXYZEMZRz4i12w1PXZZEaFHR5dRdw4MinezOw&#10;B++njn/g6V/4JHaQ0dj8HvHnx6/at8TSyvCfB37Ov7NXxa1TXw6qzAI3xT0L4U6DdiXbhDp+tXYb&#10;cCxUByvzT8Q/+Dkr43eNYJ4P2Ov+CTn7R3iD7RbXlqvir9sTx58P/wBlyLw9qkUNj9nv5vh9BdfE&#10;TVfF+jQ3N8pkttM8W+Hb3Ure2uRZTxzRXf2H4ztreCztreztYIbW0tYYre1tbaNIba2t4Y1jht4I&#10;YlWKGGGNUjjijVUREVUUKABN2xjjpjt+VAHP+O/26f8AgvB+0G80fiP9rD9mH9izw9daPNaTaF+y&#10;j8CH+Juv6iupReRcwar4n/aDu/EGp+Gdas7SadbbxF4A1y0ez1KKO602NJI4rtPjHxV+wR4P+NOo&#10;2Gu/tefHr9rD9tXXtLsUtdNn/aV/aG8f+LdK8PyNM15dp4T0rStS0JtA0m4v5ri6i0L7fqFjb+dt&#10;ImkDzSfd2T07UEk9efr+f8+aAPI/hp8A/gj8G4wvwq+Enw7+Hsxs49Pnv/CnhDQ9G1i+tIQoSPVd&#10;bs7NNX1Zz5aNLPqd9dzzyL5s0jyZavXP/wBdFFAB/n8un5UdsdvTtz7UUUAFFFFABRRRQAUUUUAM&#10;foPrUVSv0H1qKgAooooAr0UUUAQv94/h/IU2nP8AeP4fyFNoAr0h6H6H+VLSHofof5UAQVXqxVeg&#10;CF/vH8P5Cq8n3x/un+Yqw/3j+H8hVeT74/3T/MUAQydvx/pVV/vH8P5CrUnb8f6VVf7x/D+QoApv&#10;90/h/MVVk7fj/SrT/dP4fzFVZO34/wBKAM+Tt+P9KoS9fxb+dX5O34/0qhL1/Fv50AZU/b8P61h3&#10;Pf8Az/drcn7fh/WsO57/AOf7tAHZ/sG/8prP+CU3/Yy/tnf+sVfGGv8AQJr/AD9v2Df+U1n/AASm&#10;/wCxl/bO/wDWKvjDX+gTQAUUUUAFFFFABRRRQAUUUUAFFFFABRRRQAUUUUAFFFFABRRRQAUUUUAf&#10;5xv/AAVB/wCUqX/BRr/svnw2/wDWP/2Yq+Ka+1v+CoP/AClS/wCCjX/ZfPht/wCsf/sxV8U0ASR9&#10;/wAP61dj6r9P6VSj7/h/WrsfVfp/SgC6n3R+P8zVsdR9RVRPuj8f5mrY6j6igCyn3h+P8jVqPv8A&#10;h/WqqfeH4/yNWo+/4f1oAsp0/H+gq0Og+g/lVVOn4/0FWh0H0H8qALsff8P61ei7f7v+FUY+/wCH&#10;9avRdv8Ad/woAux9F+v9aux9/wAP61Sj6L9f61dj7/h/WgC7H1X6f0q4nT8f6CqcfVfp/SridPx/&#10;oKALkfVfp/SrSdfw/qKqx9V+n9KtJ1/D+ooAtJ0/H+gq2v8AD+FVE6fj/QVbX+H8KALSfeH4/wAj&#10;VqPv+H9aqp94fj/I1aj7/h/WgCxH3/D+tWk+6Px/maqx9/w/rVpPuj8f5mgCcfc/A/1q0Og+g/lV&#10;Ufc/A/1q0Og+g/lQBZqyOo+oqtVkdR9RQBPU56H6H+VQVOeh+h/lQBYHQfQfyqwOg+g/lVcdB9B/&#10;KrA6D6D+VAE6fdH4/wAzU0ff8P61Cn3R+P8AM1NH3/D+tAE6dfw/qKmHUfUfzqFOv4f1FTDqPqP5&#10;0AT1MpJUZ569fqahqZPuj8f5mgCVDzjtjp+IqYE5Hfn+tQp1/D+oqYdR9RQBPmpUPH/Aifx45+tR&#10;VKnT8f6CgDifEfwv+GnjKR5PF/w78C+K5JlMcr+JPCWga48qOTuSR9U0+6Lo+47lYlTk5Bya83v/&#10;ANkL9lLUoJ4Lv9mn4DMtzG0MssPwk8CWl2qkZLQX1poMF3bSckCW3uI5lblHUk19BDqPqKn/AM/5&#10;/IUAfC+qf8Ez/wBhrW5pJ739n/QIXcAEaR4m8feH4FGD9y20LxbpsEXP/PKNOcnliWOSP+CY/wCy&#10;tpMon8A2HxR+FF0ECfbPh38aPiXptyXVneOcS6x4k17EsZcBAqiEeWp8gsXL/oFH3/D+tPbofof1&#10;60AfKOnfs1/GTQrG203wt/wUv/4KmeF9LsYZI9P0jRv2zPGMGj2O+R5tsOmSaVLbpAZnaV4ofKEj&#10;yOxcs5atO5+Ef7XlxdXFyf8Agq9/wUnhNzPNP5UH7Quo20UZlkaTZFBa2UFtDEu4iOG3ghgiQBIo&#10;o41VB9RjoPoKX27DpQB8tj4OftfDp/wVm/4KXD6ftG6yP/bepl+EH7YXQf8ABWr/AIKYj/u43Wvr&#10;18ivqalHUfUUAfLw+EX7Yo6f8Fbf+Cmg+n7SGtj/ANoVIvwn/bK6D/grj/wU3HsP2k9b/kYQM19S&#10;UoJ4HUZ6dutAHzAPhP8AtnBww/4K7f8ABTrGwgqP2lNfHJKEHAj2cBeT5ZbLcOuXV7Vv8Mf20Lea&#10;KU/8Fdf+CnTCOWOVo3/aT1p1fyyrFCJbeSPDKCGV4pEKn543Bwfpzp04pCeCe+Dz+BoA+a7f4J/t&#10;JrIs11/wVf8A+Cu17I0aGaNv27fiHZWjSYG5kg0+xtHiU8lUWc7VO1mcgufNvGP/AAT2+A3xb8Sa&#10;j4z/AGgvEHx//aT8aavBYxar4x+O/wC0b8ZfHHijUjplhaaVpsuoa8fGOnahePYaVYW2l2i3M80F&#10;rpsEVpbQRW1vAkX3KOVUHkYHB6Uvpx06e30oA+C9E/4JhfsI6DOJbL9nrw9OwGAuseJ/H/iSILlT&#10;lrfxB4s1S3LHH32jLYJG47pCfbLD9jn9kjTYLeCz/Zh/Z/C2yCOGWf4P+ALy72jvLfXugT31xJyc&#10;y3FxLM/V3Jr6JHUfXp75/rU9AHAeGvhP8LPBksE/g/4aeAPCk9qALabw14N8O6FLbgKVAgk0vTbV&#10;4gFJUCMrhSR0Jr0FPvD8f1HNNpyfeH4/yNAE2f8AP+fqfzoz0HYdB6fSiigApR1HHQjA/wA9KSlH&#10;UfUUAT9gOw6DsO3HpxxR06cf/X60UUAFFFFABRRRQAUUUUAFFFFABRRRQAUUUUAFFFFADH6D61FU&#10;r9B9aioAKKKKAK9FFFAEL/eP4fyFNpz/AHj+H8hTaAK9Ieh+h/lS0h6H6H+VAEFV6sVXoAhf7x/D&#10;+QqvJ98f7p/mKsP94/h/IVXk++P90/zFAEMnb8f6VVf7x/D+Qq1J2/H+lVX+8fw/kKAKb/dP4fzF&#10;VZO34/0q0/3T+H8xVWTt+P8ASgDPk7fj/SqEvX8W/nV+Tt+P9KoS9fxb+dAGVP2/D+tYdz3/AM/3&#10;a3J+34f1rDue/wDn+7QB2f7Bv/Kaz/glN/2Mv7Z3/rFXxhr/AECa/wA/b9g3/lNZ/wAEpv8AsZf2&#10;zv8A1ir4w1/oE0AFFFFABRRRQAUUUUAFFFFABRRRQAUUUUAFFFFABRRRQAUUUUAFFFFAH+cb/wAF&#10;Qf8AlKl/wUa/7L58Nv8A1j/9mKvimvtb/gqD/wApUv8Ago1/2Xz4bf8ArH/7MVfFNAEkff8AD+tX&#10;Y+q/T+lUo+/4f1q7H1X6f0oAup90fj/M1bHUfUVUT7o/H+Zq2Oo+ooAsp94fj/I1aj7/AIf1qqn3&#10;h+P8jVqPv+H9aALKdPx/oKtDoPoP5VVTp+P9BVodB9B/KgC7H3/D+tXou3+7/hVGPv8Ah/Wr0Xb/&#10;AHf8KALsfRfr/Wrsff8AD+tUo+i/X+tXY+/4f1oAux9V+n9KuJ0/H+gqnH1X6f0q4nT8f6CgC5H1&#10;X6f0q0nX8P6iqsfVfp/SrSdfw/qKALSdPx/oKtr/AA/hVROn4/0FW1/h/CgC0n3h+P8AI1aj7/h/&#10;WqqfeH4/yNWo+/4f1oAsR9/w/rVpPuj8f5mqsff8P61aT7o/H+ZoAnH3PwP9atDoPoP5VVH3PwP9&#10;atDoPoP5UAWasjqPqKrVZHUfUUAT1Oeh+h/lUFTnofof5UAWB0H0H8qsDoPoP5VXHQfQfyqwOg+g&#10;/lQBOn3R+P8AM1NH3/D+tQp90fj/ADNTR9/w/rQBOnX8P6iph1H1H86hTr+H9RUw6j6j+dAE9TJ9&#10;0fj/ADNQ1Mn3R+P8zQBKnX8P6iph1H1FQp1/D+oqYdR9RQBPUqdPx/oKiqVOn4/0FAEg6j6ip6gH&#10;UfUVPQBJH3/D+tPPQ/Q/ypkff8P6089D9D/KgCwOg+g/lS0g6D6D+VLQBYpR1H1FJSjqPqKAJ6Ud&#10;R9RSUo6j6igCekPQ/Q/ypaQ9D9D/ACoAsDoPoP5UtIOg+g/lS0AKOo+oqeoB1H1FT0AFOT7w/H+R&#10;ptOT7w/H+RoAmooooAKUdR9RSUo6j6igCeiiigAooooAKKKKACiiigAooooAKKKKACiiigAooooA&#10;Y/QfWoqlfoPrUVABRRRQBXooooAhf7x/D+QptOf7x/D+QptAFekPQ/Q/ypaQ9D9D/KgCCq9WKr0A&#10;Qv8AeP4fyFV5Pvj/AHT/ADFWH+8fw/kKryffH+6f5igCGTt+P9Kqv94/h/IVak7fj/Sqr/eP4fyF&#10;AFN/un8P5iqsnb8f6Vaf7p/D+YqrJ2/H+lAGfJ2/H+lUJev4t/Or8nb8f6VQl6/i386AMqft+H9a&#10;w7nv/n+7W5P2/D+tYdz3/wA/3aAOz/YN/wCU1n/BKb/sZf2zv/WKvjDX+gTX+ft+wb/yms/4JTf9&#10;jL+2d/6xV8Ya/wBAmgAooooAKKKKACiiigAooooAKKKKACiiigAooooAKKKKACiiigAooooA/wA4&#10;3/gqD/ylS/4KNf8AZfPht/6x/wDsxV8U19rf8FQf+UqX/BRr/svnw2/9Y/8A2Yq+KaAJI+/4f1q7&#10;H1X6f0qlH3/D+tXY+q/T+lAF1Puj8f5mrY6j6iqifdH4/wAzVsdR9RQBZT7w/H+Rq1H3/D+tVU+8&#10;Px/katR9/wAP60AWU6fj/QVaHQfQfyqqnT8f6CrQ6D6D+VAF2Pv+H9avRdv93/CqMff8P61ei7f7&#10;v+FAF2Pov1/rV2Pv+H9apR9F+v8AWrsff8P60AXY+q/T+lXE6fj/AEFU4+q/T+lXE6fj/QUAXI+q&#10;/T+lWk6/h/UVVj6r9P6VaTr+H9RQBaTp+P8AQVbX+H8KqJ0/H+gq2v8AD+FAFpPvD8f5GrUff8P6&#10;1VT7w/H+Rq1H3/D+tAFiPv8Ah/WrSfdH4/zNVY+/4f1q0n3R+P8AM0ATj7n4H+tWh0H0H8qqj7n4&#10;H+tWh0H0H8qALNWR1H1FVqsjqPqKAJ6nPQ/Q/wAqgqc9D9D/ACoAsDoPoP5VYHQfQfyquOg+g/lV&#10;gdB9B/KgCdPuj8f5mpo+/wCH9ahT7o/H+ZqaPv8Ah/WgCdOv4f1FTDqPqP51CnX8P6iph1H1H86A&#10;J6mT7o/H+ZqGpk+6Px/maAJU6/h/UVMOo+oqFOv4f1FTDqPqKAJ6lTp+P9BUVSp0/H+goAkHUfUV&#10;PUA6j6ip6AJI+/4f1p56H6H+VMj7/h/Wnnofof5UAWB0H0H8qWkHQfQfypaALFKOo+opKUdR9RQB&#10;PSjqPqKSlHUfUUAT0h6H6H+VLSHofof5UAWB0H0H8qWkHQfQfypaAFHUfUVPUA6j6ip6ACnJ94fj&#10;/I02nJ94fj/I0ATUUUUAFKOo+opKUdR9RQBPRRRQAUUUUAFFFFABRRRQAUUUUAFFFFABRRRQAUUU&#10;UAMfoPrUVSv0H1qKgAooooAr0UUUAQv94/h/IU2nP94/h/IU2gCvSHofof5UtIeh+h/lQBBVerFV&#10;6AIX+8fw/kKryffH+6f5irD/AHj+H8hVeT74/wB0/wAxQBDJ2/H+lVX+8fw/kKtSdvx/pVV/vH8P&#10;5CgCm/3T+H8xVWTt+P8ASrT/AHT+H8xVWTt+P9KAM+Tt+P8ASqEvX8W/nV+Tt+P9KoS9fxb+dAGV&#10;P2/D+tYdz3/z/drcn7fh/WsO57/5/u0Adn+wb/yms/4JTf8AYy/tnf8ArFXxhr/QJr/P2/YN/wCU&#10;1n/BKb/sZf2zv/WKvjDX+gTQAUUUUAFFFFABRRRQAUUUUAFFFFABRRRQAUUUUAFFFFABRRRQAUUU&#10;UAf5xv8AwVB/5Spf8FGv+y+fDb/1j/8AZir4pr7W/wCCoP8AylS/4KNf9l8+G3/rH/7MVfFNAEkf&#10;f8P61dj6r9P6VSj7/h/WrsfVfp/SgC6n3R+P8zVsdR9RVRPuj8f5mrY6j6igCyn3h+P8jVqPv+H9&#10;aqp94fj/ACNWo+/4f1oAsp0/H+gq0Og+g/lVVOn4/wBBVodB9B/KgC7H3/D+tXou3+7/AIVRj7/h&#10;/Wr0Xb/d/wAKALsfRfr/AFq7H3/D+tUo+i/X+tXY+/4f1oAux9V+n9KuJ0/H+gqnH1X6f0q4nT8f&#10;6CgC5H1X6f0q0nX8P6iqsfVfp/SrSdfw/qKALSdPx/oKtr/D+FVE6fj/AEFW1/h/CgC0n3h+P8jV&#10;qPv+H9aqp94fj/I1aj7/AIf1oAsR9/w/rVpPuj8f5mqsff8AD+tWk+6Px/maAJx9z8D/AFq0Og+g&#10;/lVUfc/A/wBatDoPoP5UAWasjqPqKrVZHUfUUAT1Oeh+h/lUFTnofof5UAWB0H0H8qsDoPoP5VXH&#10;QfQfyqwOg+g/lQBOn3R+P8zU0ff8P61Cn3R+P8zU0ff8P60ATp1/D+oqYdR9R/OoU6/h/UVMOo+o&#10;/nQBPUyfdH4/zNQ1Mn3R+P8AM0ASp1/D+oqYdR9RUKdfw/qKmHUfUUAT1KnT8f6CoqlTp+P9BQBI&#10;Oo+oqeoB1H1FT0ASR9/w/rTz0P0P8qZH3/D+tPPQ/Q/yoAsDoPoP5UtIOg+g/lS0AWKUdR9RSUo6&#10;j6igCelHUfUUlKOo+ooAnpD0P0P8qWkPQ/Q/yoAsDoPoP5UtIOg+g/lS0AKOo+oqeoB1H1FT0AFO&#10;T7w/H+RptOT7w/H+RoAmooooAKUdR9RSUo6j6igCeiiigAooooAKKKKACiiigAooooAKKKKACiii&#10;gAooooAY/QfWoqlfoPrUVABRRRQBXooooAhf7x/D+QptOf7x/D+QptAFekPQ/Q/ypaQ9D9D/ACoA&#10;gqvViq9AEL/eP4fyFV5Pvj/dP8xVh/vH8P5Cq8n3x/un+YoAhk7fj/Sqr/eP4fyFWpO34/0qq/3j&#10;+H8hQBTf7p/D+YqrJ2/H+lWn+6fw/mKqydvx/pQBnydvx/pVCXr+Lfzq/J2/H+lUJev4t/OgDKn7&#10;fh/WsO57/wCf7tbk/b8P61h3Pf8Az/doA7P9g3/lNZ/wSm/7GX9s7/1ir4w1/oE1/n7fsG/8prP+&#10;CU3/AGMv7Z3/AKxV8Ya/0CaACiiigAooooAKKKKACiiigAooooAKKKKACiiigAooooAKKKKACiii&#10;gD/ON/4Kg/8AKVL/AIKNf9l8+G3/AKx/+zFXxTX2t/wVB/5Spf8ABRr/ALL58Nv/AFj/APZir4po&#10;Akj7/h/WrsfVfp/SqUff8P61dj6r9P6UAXU+6Px/matjqPqKqJ90fj/M1bHUfUUAWU+8Px/katR9&#10;/wAP61VT7w/H+Rq1H3/D+tAFlOn4/wBBVodB9B/KqqdPx/oKtDoPoP5UAXY+/wCH9avRdv8Ad/wq&#10;jH3/AA/rV6Lt/u/4UAXY+i/X+tXY+/4f1qlH0X6/1q7H3/D+tAF2Pqv0/pVxOn4/0FU4+q/T+lXE&#10;6fj/AEFAFyPqv0/pVpOv4f1FVY+q/T+lWk6/h/UUAWk6fj/QVbX+H8KqJ0/H+gq2v8P4UAWk+8Px&#10;/katR9/w/rVVPvD8f5GrUff8P60AWI+/4f1q0n3R+P8AM1Vj7/h/WrSfdH4/zNAE4+5+B/rVodB9&#10;B/Kqo+5+B/rVodB9B/KgCzVkdR9RVarI6j6igCepz0P0P8qgqc9D9D/KgCwOg+g/lVgdB9B/Kq46&#10;D6D+VWB0H0H8qAJ0+6Px/mamj7/h/WoU+6Px/mamj7/h/WgCdOv4f1FTDqPqP51CnX8P6iph1H1H&#10;86AJ6mT7o/H+ZqGpk+6Px/maAJU6/h/UVMOo+oqFOv4f1FTDqPqKAJ6lTp+P9BUVSp0/H+goAkHU&#10;fUVPUA6j6ip6AJI+/wCH9aeeh+h/lTI+/wCH9aeeh+h/lQBYHQfQfypaQdB9B/KloAsUo6j6ikpR&#10;1H1FAE9KOo+opKUdR9RQBPSHofof5UtIeh+h/lQBYHQfQfypaQdB9B/KloAUdR9RU9QDqPqKnoAK&#10;cn3h+P8AI02nJ94fj/I0ATUUUUAFKOo+opKUdR9RQBPRRRQAUUUUAFFFFABRRRQAUUUUAFFFFABR&#10;RRQAUUUUAMfoPrUVSv0H1qKgAooooAr0UUUAQv8AeP4fyFNpz/eP4fyFNoAr0h6H6H+VLSHofof5&#10;UAQVXqxVegCF/vH8P5Cq8n3x/un+Yqw/3j+H8hVeT74/3T/MUAQydvx/pVV/vH8P5CrUnb8f6VVf&#10;7x/D+QoApv8AdP4fzFVZO34/0q0/3T+H8xVWTt+P9KAM+Tt+P9KoS9fxb+dX5O34/wBKoS9fxb+d&#10;AGVP2/D+tYdz3/z/AHa3J+34f1rEuO/0P8hQB2X7Bv8Ayms/4JTf9jL+2d/6xV8Ya/0Ca/z9v2Df&#10;+U1n/BKb/sZf2zv/AFir4w1/oE0AFFFFABRRRQAUUUUAFFFFABRRRQAUUUUAFFFFABRRRQAUUUUA&#10;FFFFAH+cb/wVB/5Spf8ABRr/ALL58Nv/AFj/APZir4pr7W/4Kg/8pUv+CjX/AGXz4bf+sf8A7MVf&#10;FNAEkff8P61dj6r9P6VSj7/h/WrsfVfp/SgC6n3R+P8AM1bHUfUVUT7o/H+Zq2Oo+ooAsp94fj/I&#10;1aj7/h/WqqfeH4/yNWo+/wCH9aALKdPx/oKtDoPoP5VVTp+P9BVodB9B/KgC7H3/AA/rV6Lt/u/4&#10;VRj7/h/Wr0Xb/d/woAux9F+v9aux9/w/rVKPov1/rV2Pv+H9aALsfVfp/SridPx/oKpx9V+n9KuJ&#10;0/H+goAuR9V+n9KtJ1/D+oqrH1X6f0q0nX8P6igC0nT8f6Cra/w/hVROn4/0FW1/h/CgC0n3h+P8&#10;jVqPv+H9aqp94fj/ACNWo+/4f1oAsR9/w/rVpPuj8f5mqsff8P61aT7o/H+ZoAnH3PwP9atDoPoP&#10;5VVH3PwP9atDoPoP5UAWasjqPqKrVZHUfUUAT1Oeh+h/lUFTnofof5UAWB0H0H8qsDoPoP5VXHQf&#10;QfyqwOg+g/lQBOn3R+P8zU0ff8P61Cn3R+P8zU0ff8P60ATp1/D+oqYdR9R/OoU6/h/UVMOo+o/n&#10;QBPUyfdH4/zNQ1Mn3R+P8zQBKnX8P6iph1H1FQp1/D+oqYdR9RQBPUqdPx/oKiqVOn4/0FAEg6j6&#10;ip6gHUfUVPQBJH3/AA/rTz0P0P8AKmR9/wAP6089D9D/ACoAsDoPoP5UtIOg+g/lS0AWKUdR9RSU&#10;o6j6igCelHUfUUlKOo+ooAnpD0P0P8qWkPQ/Q/yoAsDoPoP5UtIOg+g/lS0AKOo+oqeoB1H1FT0A&#10;FOT7w/H+RptOT7w/H+RoAmooooAKUdR9RSUo6j6igCeiiigAooooAKKKKACiiigAooooAKKKKACi&#10;iigAooooAY/QfWoqlfoPrUVABRRRQBXooooAhf7x/D+QptOf7x/D+QptAFekPQ/Q/wAqWkPQ/Q/y&#10;oAgqvViq9AEL/eP4fyFV5Pvj/dP8xVh/vH8P5Cq8n3x/un+YoAhk7fj/AEqq/wB4/h/IVak7fj/S&#10;qr/eP4fyFAFN/un8P5iqsnb8f6Vaf7p/D+YqrJ2/H+lAGfJ2/H+lUJev4t/Or8nb8f6VQl6/i386&#10;AMqft+H9axLjqfof5Ctuft+H9axLjqfof5CgDsv2Df8AlNZ/wSm/7GX9s7/1ir4w1/oE1/n7fsG/&#10;8prP+CU3/Yy/tnf+sVfGGv8AQJoAKKKKACiiigAooooAKKKKACiiigAooooAKKKKACiiigAooooA&#10;KKKKAP8AON/4Kg/8pUv+CjX/AGXz4bf+sf8A7MVfFNfa3/BUH/lKl/wUa/7L58Nv/WP/ANmKvimg&#10;CSPv+H9aux9V+n9KpR9/w/rV2Pqv0/pQBdT7o/H+Zq2Oo+oqon3R+P8AM1bHUfUUAWU+8Px/katR&#10;9/w/rVVPvD8f5GrUff8AD+tAFlOn4/0FWh0H0H8qqp0/H+gq0Og+g/lQBdj7/h/Wr0Xb/d/wqjH3&#10;/D+tXou3+7/hQBdj6L9f61dj7/h/WqUfRfr/AFq7H3/D+tAF2Pqv0/pVxOn4/wBBVOPqv0/pVxOn&#10;4/0FAFyPqv0/pVpOv4f1FVY+q/T+lWk6/h/UUAWk6fj/AEFW1/h/CqidPx/oKtr/AA/hQBaT7w/H&#10;+Rq1H3/D+tVU+8Px/katR9/w/rQBYj7/AIf1q0n3R+P8zVWPv+H9atJ90fj/ADNAE4+5+B/rVodB&#10;9B/Kqo+5+B/rVodB9B/KgCzVkdR9RVarI6j6igCepz0P0P8AKoKnPQ/Q/wAqALA6D6D+VWB0H0H8&#10;qrjoPoP5VYHQfQfyoAnT7o/H+ZqaPv8Ah/WoU+6Px/mamj7/AIf1oAnTr+H9RUw6j6j+dQp1/D+o&#10;qYdR9R/OgCepk+6Px/mahqZPuj8f5mgCVOv4f1FTDqPqKhTr+H9RUw6j6igCepU6fj/QVFUqdPx/&#10;oKAJB1H1FT1AOo+oqegCSPv+H9aeeh+h/lTI+/4f1p56H6H+VAFgdB9B/KlpB0H0H8qWgCxSjqPq&#10;KSlHUfUUAT0o6j6ikpR1H1FAE9Ieh+h/lS0h6H6H+VAFgdB9B/KlpB0H0H8qWgBR1H1FT1AOo+oq&#10;egApyfeH4/yNNpyfeH4/yNAE1FFFABSjqPqKSlHUfUUAT0UUUAFFFFABRRRQAUUUUAFFFFABRRRQ&#10;AUUUUAFFFFADH6D61FUr9B9aioAKKKKAK9FFFAEL/eP4fyFNpz/eP4fyFNoAr0h6H6H+VLSHofof&#10;5UAQVXqxVegCF/vH8P5Cq8n3x/un+Yqw/wB4/h/IVXk++P8AdP8AMUAQydvx/pVV/vH8P5CrUnb8&#10;f6VVf7x/D+QoApv90/h/MVVk7fj/AEq0/wB0/h/MVVk7fj/SgDPk7fj/AEqhL1/Fv51fk7fj/SqE&#10;vX8W/nQBlT9vw/rWJcdT9D/IVtz9vw/rWJcdT9D/ACFAHZfsG/8AKaz/AIJTf9jL+2d/6xV8Ya/0&#10;Ca/z9v2Df+U1n/BKb/sZf2zv/WKvjDX+gTQAUUUUAFFFFABRRRQAUUUUAFFFFABRRRQAUUUUAFFF&#10;FABRRRQAUUUUAf5xv/BUH/lKl/wUa/7L58Nv/WP/ANmKvimvtb/gqD/ylS/4KNf9l8+G3/rH/wCz&#10;FXxTQBJH3/D+tXY+q/T+lUo+/wCH9aux9V+n9KALqfdH4/zNWx1H1FVE+6Px/matjqPqKALKfeH4&#10;/wAjVqPv+H9aqp94fj/I1aj7/h/WgCynT8f6CrQ6D6D+VVU6fj/QVaHQfQfyoAux9/w/rV6Lt/u/&#10;4VRj7/h/Wr0Xb/d/woAux9F+v9aux9/w/rVKPov1/rV2Pv8Ah/WgC7H1X6f0q4nT8f6CqcfVfp/S&#10;ridPx/oKALkfVfp/SrSdfw/qKqx9V+n9KtJ1/D+ooAtJ0/H+gq2v8P4VUTp+P9BVtf4fwoAtJ94f&#10;j/I1aj7/AIf1qqn3h+P8jVqPv+H9aALEff8AD+tWk+6Px/maqx9/w/rVpPuj8f5mgCcfc/A/1q0O&#10;g+g/lVUfc/A/1q0Og+g/lQBZqyOo+oqtVkdR9RQBPU56H6H+VQVOeh+h/lQBYHQfQfyqwOg+g/lV&#10;cdB9B/KrA6D6D+VAE6fdH4/zNTR9/wAP61Cn3R+P8zU0ff8AD+tAE6dfw/qKmHUfUfzqFOv4f1FT&#10;DqPqP50AT1Mn3R+P8zUNTJ90fj/M0ASp1/D+oqYdR9RUKdfw/qKmHUfUUAT1KnT8f6CoqlTp+P8A&#10;QUASDqPqKnqAdR9RU9AEkff8P6089D9D/KmR9/w/rTz0P0P8qALA6D6D+VLSDoPoP5UtAFilHUfU&#10;UlKOo+ooAnpR1H1FJSjqPqKAJ6Q9D9D/ACpaQ9D9D/KgCwOg+g/lS0g6D6D+VLQAo6j6ip6gHUfU&#10;VPQAU5PvD8f5Gm05PvD8f5GgCaiiigApR1H1FJSjqPqKAJ6KKKACiiigAooooAKKKKACiiigAooo&#10;oAKKKKACiiigBj9B9aiqV+g+tRUAFFFFAFeiiigCF/vH8P5Cm05/vH8P5Cm0AV6Q9D9D/KlpD0P0&#10;P8qAIKr1YqvQBC/3j+H8hVeT74/3T/MVYf7x/D+QqvJ98f7p/mKAIZO34/0qq/3j+H8hVqTt+P8A&#10;Sqr/AHj+H8hQBTf7p/D+YqrJ2/H+lWn+6fw/mKqydvx/pQBnydvx/pVCXr+Lfzq/J2/H+lUJev4t&#10;/OgDKn7fh/WsS46n6H+Qrbn7fh/WsS46n6H+QoA7L9g3/lNZ/wAEpv8AsZf2zv8A1ir4w1/oE1/n&#10;7fsG/wDKaz/glN/2Mv7Z3/rFXxhr/QJoAKKKKACiiigAooooAKKKKACiiigAooooAKKKKACiiigA&#10;ooooAKKKKAP843/gqD/ylS/4KNf9l8+G3/rH/wCzFXxTX2t/wVB/5Spf8FGv+y+fDb/1j/8AZir4&#10;poAkj7/h/WrsfVfp/SqUff8AD+tXY+q/T+lAF1Puj8f5mrY6j6iqifdH4/zNWx1H1FAFlPvD8f5G&#10;rUff8P61VT7w/H+Rq1H3/D+tAFlOn4/0FWh0H0H8qqp0/H+gq0Og+g/lQBdj7/h/Wr0Xb/d/wqjH&#10;3/D+tXou3+7/AIUAXY+i/X+tXY+/4f1qlH0X6/1q7H3/AA/rQBdj6r9P6VcTp+P9BVOPqv0/pVxO&#10;n4/0FAFyPqv0/pVpOv4f1FVY+q/T+lWk6/h/UUAWk6fj/QVbX+H8KqJ0/H+gq2v8P4UAWk+8Px/k&#10;atR9/wAP61VT7w/H+Rq1H3/D+tAFiPv+H9atJ90fj/M1Vj7/AIf1q0n3R+P8zQBOPufgf61aHQfQ&#10;fyqqPufgf61aHQfQfyoAs1ZHUfUVWqyOo+ooAnqc9D9D/KoKnPQ/Q/yoAsDoPoP5VYHQfQfyquOg&#10;+g/lVgdB9B/KgCdPuj8f5mpo+/4f1qFPuj8f5mpo+/4f1oAnTr+H9RUw6j6j+dQp1/D+oqYdR9R/&#10;OgCepk+6Px/mahqZPuj8f5mgCVOv4f1FTDqPqKhTr+H9RUw6j6igCepU6fj/AEFRVKnT8f6CgCQd&#10;R9RU9QDqPqKnoAkj7/h/Wnnofof5UyPv+H9aeeh+h/lQBYHQfQfypaQdB9B/KloAsUo6j6ikpR1H&#10;1FAE9KOo+opKUdR9RQBPSHofof5UtIeh+h/lQBYHQfQfypaQdB9B/KloAUdR9RU9QDqPqKnoAKcn&#10;3h+P8jTacn3h+P8AI0ATUUUUAFKOo+opKUdR9RQBPRRRQAUUUUAFFFFABRRRQAUUUUAFFFFABRRR&#10;QAUUUUAMfoPrUVSv0H1qKgAooooAr0UUUAQv94/h/IU2nP8AeP4fyFNoAr0h6H6H+VLSHofof5UA&#10;QVXqxVegCF/vH8P5Cq8n3x/un+Yqw/3j+H8hVeT74/3T/MUAQydvx/pVV/vH8P5CrUnb8f6VVf7x&#10;/D+QoApv90/h/MVVk7fj/SrT/dP4fzFVZO34/wBKAM+Tt+P9KoS9fxb+dX5O34/0qhL1/Fv50AZU&#10;/b8P61iXHU/Q/wAhW3P2/D+tYlx1P0P8hQB2X7Bv/Kaz/glN/wBjL+2d/wCsVfGGv9Amv8/b9g3/&#10;AJTWf8Epv+xl/bO/9Yq+MNf6BNABRRRQAUUUUAFFFFABRRRQAUUUUAFFFFABRRRQAUUUUAFFFFAB&#10;RRRQB/nG/wDBUH/lKl/wUa/7L58Nv/WP/wBmKvimvtb/AIKg/wDKVL/go1/2Xz4bf+sf/sxV8U0A&#10;SR9/w/rV2Pqv0/pVKPv+H9aux9V+n9KALqfdH4/zNWx1H1FVE+6Px/matjqPqKALKfeH4/yNWo+/&#10;4f1qqn3h+P8AI1aj7/h/WgCynT8f6CrQ6D6D+VVU6fj/AEFWh0H0H8qALsff8P61ei7f7v8AhVGP&#10;v+H9avRdv93/AAoAux9F+v8AWrsff8P61Sj6L9f61dj7/h/WgC7H1X6f0q4nT8f6CqcfVfp/Srid&#10;Px/oKALkfVfp/SrSdfw/qKqx9V+n9KtJ1/D+ooAtJ0/H+gq2v8P4VUTp+P8AQVbX+H8KALSfeH4/&#10;yNWo+/4f1qqn3h+P8jVqPv8Ah/WgCxH3/D+tWk+6Px/maqx9/wAP61aT7o/H+ZoAnH3PwP8AWrQ6&#10;D6D+VVR9z8D/AFq0Og+g/lQBZqyOo+oqtVkdR9RQBPU56H6H+VQVOeh+h/lQBYHQfQfyqwOg+g/l&#10;VcdB9B/KrA6D6D+VAE6fdH4/zNTR9/w/rUKfdH4/zNTR9/w/rQBOnX8P6iph1H1H86hTr+H9RUw6&#10;j6j+dAE9TJ90fj/M1DUyfdH4/wAzQBKnX8P6iph1H1FQp1/D+oqYdR9RQBPUqdPx/oKiqVOn4/0F&#10;AEg6j6ip6gHUfUVPQBJH3/D+tPPQ/Q/ypkff8P6089D9D/KgCwOg+g/lS0g6D6D+VLQBYpR1H1FJ&#10;SjqPqKAJ6UdR9RSUo6j6igCekPQ/Q/ypaQ9D9D/KgCwOg+g/lS0g6D6D+VLQAo6j6ip6gHUfUVPQ&#10;AU5PvD8f5Gm05PvD8f5GgCaiiigApR1H1FJSjqPqKAJ6KKKACiiigAooooAKKKKACiiigAooooAK&#10;KKKACiiigBj9B9aiqV+g+tRUAFFFFAFeiiigCF/vH8P5Cm05/vH8P5Cm0AV6Q9D9D/KlpD0P0P8A&#10;KgCCq9WKr0AQv94/h/IVXk++P90/zFWH+8fw/kKryffH+6f5igCGTt+P9Kqv94/h/IVak7fj/Sqr&#10;/eP4fyFAFN/un8P5iqsnb8f6Vaf7p/D+YqrJ2/H+lAGfJ2/H+lUJev4t/Or8nb8f6VQl6/i386AM&#10;qft+H9axLjqfof5Ctuft+H9axLjqfof5CgDsv2Df+U1n/BKb/sZf2zv/AFir4w1/oE1/n7fsG/8A&#10;Kaz/AIJTf9jL+2d/6xV8Ya/0CaACiiigAooooAKKKKACiiigAooooAKKKKACiiigAooooAKKKKAC&#10;iiigD/ON/wCCoP8AylS/4KNf9l8+G3/rH/7MVfFNfa3/AAVB/wCUqX/BRr/svnw2/wDWP/2Yq+Ka&#10;AJI+/wCH9aux9V+n9KpR9/w/rV2Pqv0/pQBdT7o/H+Zq2Oo+oqon3R+P8zVsdR9RQBZT7w/H+Rq1&#10;H3/D+tVU+8Px/katR9/w/rQBZTp+P9BVodB9B/KqqdPx/oKtDoPoP5UAXY+/4f1q9F2/3f8ACqMf&#10;f8P61ei7f7v+FAF2Pov1/rV2Pv8Ah/WqUfRfr/Wrsff8P60AXY+q/T+lXE6fj/QVTj6r9P6VcTp+&#10;P9BQBcj6r9P6VaTr+H9RVWPqv0/pVpOv4f1FAFpOn4/0FW1/h/CqidPx/oKtr/D+FAFpPvD8f5Gr&#10;Uff8P61VT7w/H+Rq1H3/AA/rQBYj7/h/WrSfdH4/zNVY+/4f1q0n3R+P8zQBOPufgf61aHQfQfyq&#10;qPufgf61aHQfQfyoAs1ZHUfUVWqyOo+ooAnqc9D9D/KoKnPQ/Q/yoAsDoPoP5VYHQfQfyquOg+g/&#10;lVgdB9B/KgCdPuj8f5mpo+/4f1qFPuj8f5mpo+/4f1oAnTr+H9RUw6j6j+dQp1/D+oqYdR9R/OgC&#10;epk+6Px/mahqZPuj8f5mgCVOv4f1FTDqPqKhTr+H9RUw6j6igCepU6fj/QVFUqdPx/oKAJB1H1FT&#10;1AOo+oqegCSPv+H9aeeh+h/lTI+/4f1p56H6H+VAFgdB9B/KlpB0H0H8qWgCxSjqPqKSlHUfUUAT&#10;0o6j6ikpR1H1FAE9Ieh+h/lS0h6H6H+VAFgdB9B/KlpB0H0H8qWgBR1H1FT1AOo+oqegApyfeH4/&#10;yNNpyfeH4/yNAE1FFFABSjqPqKSlHUfUUAT0UUUAFFFFABRRRQAUUUUAFFFFABRRRQAUUUUAFFFF&#10;ADH6D61FUr9B9aioAKKKKAK9FFFAEL/eP4fyFNpz/eP4fyFNoAr0h6H6H+VLSHofof5UAQVXqxVe&#10;gCF/vH8P5Cq8n3x/un+Yqw/3j+H8hVeT74/3T/MUAQydvx/pVV/vH8P5CrUnb8f6VVf7x/D+QoAp&#10;v90/h/MVVk7fj/SrT/dP4fzFVZO34/0oAz5O34/0qhL1/Fv51fk7fj/SqEvX8W/nQBlT9vw/rWJc&#10;dT9D/IVtz9vw/rWJcdT9D/IUAdl+wb/yms/4JTf9jL+2d/6xV8Ya/wBAmv8AP2/YN/5TWf8ABKb/&#10;ALGX9s7/ANYq+MNf6BNABRRRQAUUUUAFFFFABRRRQAUUUUAFFFFABRRRQAUUUUAFFFFABRRRQB/n&#10;G/8ABUH/AJSpf8FGv+y+fDb/ANY//Zir4pr7W/4Kg/8AKVL/AIKNf9l8+G3/AKx/+zFXxTQBJH3/&#10;AA/rV2Pqv0/pVKPv+H9aux9V+n9KALqfdH4/zNWx1H1FVE+6Px/matjqPqKALKfeH4/yNWo+/wCH&#10;9aqp94fj/I1aj7/h/WgCynT8f6CrQ6D6D+VVU6fj/QVaHQfQfyoAux9/w/rV6Lt/u/4VRj7/AIf1&#10;q9F2/wB3/CgC7H0X6/1q7H3/AA/rVKPov1/rV2Pv+H9aALsfVfp/SridPx/oKpx9V+n9KuJ0/H+g&#10;oAuR9V+n9KtJ1/D+oqrH1X6f0q0nX8P6igC0nT8f6Cra/wAP4VUTp+P9BVtf4fwoAtJ94fj/ACNW&#10;o+/4f1qqn3h+P8jVqPv+H9aALEff8P61aT7o/H+ZqrH3/D+tWk+6Px/maAJx9z8D/WrQ6D6D+VVR&#10;9z8D/WrQ6D6D+VAFmrI6j6iq1WR1H1FAE9Tnofof5VBU56H6H+VAFgdB9B/KrA6D6D+VVx0H0H8q&#10;sDoPoP5UATp90fj/ADNTR9/w/rUKfdH4/wAzU0ff8P60ATp1/D+oqYdR9R/OoU6/h/UVMOo+o/nQ&#10;BPUyfdH4/wAzUNTJ90fj/M0ASp1/D+oqYdR9RUKdfw/qKmHUfUUAT1KnT8f6CoqlTp+P9BQBIOo+&#10;oqeoB1H1FT0ASR9/w/rTz0P0P8qZH3/D+tPPQ/Q/yoAsDoPoP5UtIOg+g/lS0AWKUdR9RSUo6j6i&#10;gCelHUfUUlKOo+ooAnpD0P0P8qWkPQ/Q/wAqALA6D6D+VLSDoPoP5UtACjqPqKnqAdR9RU9ABTk+&#10;8Px/kabTk+8Px/kaAJqKKKAClHUfUUlKOo+ooAnooooAKKKKACiiigAooooAKKKKACiiigAooooA&#10;KKKKAGP0H1qKpX6D61FQAUUUUAV6KKKAIX+8fw/kKbTn+8fw/kKbQBXpD0P0P8qWkPQ/Q/yoAgqv&#10;Viq9AEL/AHj+H8hVeT74/wB0/wAxVh/vH8P5Cq8n3x/un+YoAhk7fj/Sqr/eP4fyFWpO34/0qq/3&#10;j+H8hQBTf7p/D+YqrJ2/H+lWn+6fw/mKqydvx/pQBnydvx/pVCXr+Lfzq/J2/H+lUJev4t/OgDKn&#10;7fh/WsS46n6H+Qrbn7fh/WsS46n6H+QoA7L9g3/lNZ/wSm/7GX9s7/1ir4w1/oE1/n7fsG/8prP+&#10;CU3/AGMv7Z3/AKxV8Ya/0CaACiiigAooooAKKKKACiiigAooooAKKKKACiiigAooooAKKKKACiii&#10;gD/ON/4Kg/8AKVL/AIKNf9l8+G3/AKx/+zFXxTX2t/wVB/5Spf8ABRr/ALL58Nv/AFj/APZir4po&#10;Akj7/h/WrsfVfp/SqUff8P61dj6r9P6UAXU+6Px/matjqPqKqJ90fj/M1bHUfUUAWU+8Px/katR9&#10;/wAP61VT7w/H+Rq1H3/D+tAFlOn4/wBBVodB9B/KqqdPx/oKtDoPoP5UAXY+/wCH9avRdv8Ad/wq&#10;jH3/AA/rV6Lt/u/4UAXY+i/X+tXY+/4f1qlH0X6/1q7H3/D+tAF2Pqv0/pVxOn4/0FU4+q/T+lXE&#10;6fj/AEFAFyPqv0/pVpOv4f1FVY+q/T+lWk6/h/UUAWk6fj/QVbX+H8KqJ0/H+gq2v8P4UAWk+8Px&#10;/katR9/w/rVVPvD8f5GrUff8P60AWI+/4f1q0n3R+P8AM1Vj7/h/WrSfdH4/zNAE4+5+B/rVodB9&#10;B/Kqo+5+B/rVodB9B/KgCzVkdR9RVarI6j6igCepz0P0P8qgqc9D9D/KgCwOg+g/lVgdB9B/Kq46&#10;D6D+VWB0H0H8qAJ0+6Px/mamj7/h/WoU+6Px/mamj7/h/WgCdOv4f1FTDqPqP51CnX8P6iph1H1H&#10;86AJ6mT7o/H+ZqGpk+6Px/maAJU6/h/UVMOo+oqFOv4f1FTDqPqKAJ6lTp+P9BUVSp0/H+goAkHU&#10;fUVPUA6j6ip6AJI+/wCH9aeeh+h/lTI+/wCH9aeeh+h/lQBYHQfQfypaQdB9B/KloAsUo6j6ikpR&#10;1H1FAE9KOo+opKUdR9RQBPSHofof5UtIeh+h/lQBYHQfQfypaQdB9B/KloAUdR9RU9QDqPqKnoAK&#10;cn3h+P8AI02nJ94fj/I0ATUUUUAFKOo+opKUdR9RQBPRRRQAUUUUAFFFFABRRRQAUUUUAFFFFABR&#10;RRQAUUUUAMfoPrUVSv0H1qKgAooooAr0UUUAQv8AeP4fyFNpz/eP4fyFNoAr0h6H6H+VLSHofof5&#10;UAQVXqxVegCF/vH8P5Cq8n3x/un+Yqw/3j+H8hVeT74/3T/MUAQydvx/pVV/vH8P5CrUnb8f6VVf&#10;7x/D+QoApv8AdP4fzFVZO34/0q0/3T+H8xVWTt+P9KAM+Tt+P9KoS9fxb+dX5O34/wBKoS9fxb+d&#10;AGVP2/D+tYlx1P0P8hW3P2/D+tYlx1P0P8hQB2X7Bv8Ayms/4JTf9jL+2d/6xV8Ya/0Ca/z9v2Df&#10;+U1n/BKb/sZf2zv/AFir4w1/oE0AFFFFABRRRQAUUUUAFFFFABRRRQAUUUUAFFFFABRRRQAUUUUA&#10;FFFFAH+cb/wVB/5Spf8ABRr/ALL58Nv/AFj/APZir4pr7W/4Kg/8pUv+CjX/AGXz4bf+sf8A7MVf&#10;FNAEkff8P61dj6r9P6VSj7/h/WrsfVfp/SgC6n3R+P8AM1bHUfUVUT7o/H+Zq2Oo+ooAsp94fj/I&#10;1aj7/h/WqqfeH4/yNWo+/wCH9aALKdPx/oKtDoPoP5VVTp+P9BVodB9B/KgC7H3/AA/rV6Lt/u/4&#10;VRj7/h/Wr0Xb/d/woAux9F+v9aux9/w/rVKPov1/rV2Pv+H9aALsfVfp/SridPx/oKpx9V+n9KuJ&#10;0/H+goAuR9V+n9KtJ1/D+oqrH1X6f0q0nX8P6igC0nT8f6Cra/w/hVROn4/0FW1/h/CgC0n3h+P8&#10;jVqPv+H9aqp94fj/ACNWo+/4f1oAsR9/w/rVpPuj8f5mqsff8P61aT7o/H+ZoAnH3PwP9atDoPoP&#10;5VVH3PwP9atDoPoP5UAWasjqPqKrVZHUfUUAT1Oeh+h/lUFTnofof5UAWB0H0H8qsDoPoP5VXHQf&#10;QfyqwOg+g/lQBOn3R+P8zU0ff8P61Cn3R+P8zU0ff8P60ATp1/D+oqYdR9R/OoU6/h/UVMOo+o/n&#10;QBPUyfdH4/zNQ1Mn3R+P8zQBKnX8P6iph1H1FQp1/D+oqYdR9RQBPUqdPx/oKiqVOn4/0FAEg6j6&#10;ip6gHUfUVPQBJH3/AA/rTz0P0P8AKmR9/wAP6089D9D/ACoAsDoPoP5UtIOg+g/lS0AWKUdR9RSU&#10;o6j6igCelHUfUUlKOo+ooAnpD0P0P8qWkPQ/Q/yoAsDoPoP5UtIOg+g/lS0AKOo+oqeoB1H1FT0A&#10;FOT7w/H+RptOT7w/H+RoAmooooAKUdR9RSUo6j6igCeiiigAooooAKKKKACiiigAooooAKKKKACi&#10;iigAooooAY/QfWoqlfoPrUVABRRRQBXooooAhf7x/D+QptOf7x/D+QptAFekPQ/Q/wAqWkPQ/Q/y&#10;oAgqvViq9AEL/eP4fyFV5Pvj/dP8xVh/vH8P5Cq8n3x/un+YoAhk7fj/AEqq/wB4/h/IVak7fj/S&#10;qr/eP4fyFAFN/un8P5iqsnb8f6Vaf7p/D+YqrJ2/H+lAGfJ2/H+lUJev4t/Or8nb8f6VQl6/i386&#10;AMqft+H9axLjqfof5Ctuft+H9axLjqfof5CgDsv2Df8AlNZ/wSm/7GX9s7/1ir4w1/oE1/n7fsG/&#10;8prP+CU3/Yy/tnf+sVfGGv8AQJoAKKKKACiiigAooooAKKKKACiiigAooooAKKKKACiiigAooooA&#10;KKKKAP8AON/4Kg/8pUv+CjX/AGXz4bf+sf8A7MVfFNfa3/BUH/lKl/wUa/7L58Nv/WP/ANmKvimg&#10;CSPv+H9aux9V+n9KpR9/w/rV2Pqv0/pQBdT7o/H+Zq2Oo+oqon3R+P8AM1bHUfUUAWU+8Px/katR&#10;9/w/rVVPvD8f5GrUff8AD+tAFlOn4/0FWh0H0H8qqp0/H+gq0Og+g/lQBdj7/h/Wr0Xb/d/wqjH3&#10;/D+tXou3+7/hQBdj6L9f61dj7/h/WqUfRfr/AFq7H3/D+tAF2Pqv0/pVxOn4/wBBVOPqv0/pVxOn&#10;4/0FAFyPqv0/pVpOv4f1FVY+q/T+lWk6/h/UUAWk6fj/AEFW1/h/CqidPx/oKtr/AA/hQBaT7w/H&#10;+Rq1H3/D+tVU+8Px/katR9/w/rQBYj7/AIf1q0n3R+P8zVWPv+H9atJ90fj/ADNAE4+5+B/rVodB&#10;9B/Kqo+5+B/rVodB9B/KgCzVkdR9RVarI6j6igCepz0P0P8AKoKnPQ/Q/wAqALA6D6D+VWB0H0H8&#10;qrjoPoP5VYHQfQfyoAnT7o/H+ZqaPv8Ah/WoU+6Px/mamj7/AIf1oAnTr+H9RUw6j6j+dQp1/D+o&#10;qYdR9R/OgCepk+6Px/mahqZPuj8f5mgCVOv4f1FTDqPqKhTr+H9RUw6j6igCepU6fj/QVFUqdPx/&#10;oKAJB1H1FT1AOo+oqegCSPv+H9aeeh+h/lTI+/4f1p56H6H+VAFgdB9B/KlpB0H0H8qWgCxSjqPq&#10;KSlHUfUUAT0o6j6ikpR1H1FAE9Ieh+h/lS0h6H6H+VAFgdB9B/KlpB0H0H8qWgBR1H1FT1AOo+oq&#10;egApyfeH4/yNNpyfeH4/yNAE1FFFABSjqPqKSlHUfUUAT0UUUAFFFFABRRRQAUUUUAFFFFABRRRQ&#10;AUUUUAFFFFADH6D61FUr9B9aioAKKKKAK9FFFAEL/eP4fyFNpz/eP4fyFNoAr0h6H6H+VLSHofof&#10;5UAQVXqxVegCF/vH8P5Cq8n3x/un+Yqw/wB4/h/IVXk++P8AdP8AMUAQydvx/pVV/vH8P5CrUnb8&#10;f6VVf7x/D+QoApv90/h/MVVk7fj/AEq0/wB0/h/MVVk7fj/SgDPk7fj/AEqhL1/Fv51fk7fj/SqE&#10;vX8W/nQBlT9vw/rWJcdT9D/IVtz9vw/rWJcdT9D/ACFAHZfsG/8AKaz/AIJTf9jL+2d/6xV8Ya/0&#10;Ca/z9v2Df+U1n/BKb/sZf2zv/WKvjDX+gTQAUUUUAFFFFABRRRQAUUUUAFFFFABRRRQAUUUUAFFF&#10;FABRRRQAUUUUAf5xv/BUH/lKl/wUa/7L58Nv/WP/ANmKvimvtb/gqD/ylS/4KNf9l8+G3/rH/wCz&#10;FXxTQBJH3/D+tXY+q/T+lUo+/wCH9aux9V+n9KALqfdH4/zNWx1H1FVE+6Px/matjqPqKALKfeH4&#10;/wAjVqPv+H9aqp94fj/I1aj7/h/WgCynT8f6CrQ6D6D+VVU6fj/QVaHQfQfyoAux9/w/rV6Lt/u/&#10;4VRj7/h/Wr0Xb/d/woAux9F+v9aux9/w/rVKPov1/rV2Pv8Ah/WgC7H1X6f0q4nT8f6CqcfVfp/S&#10;ridPx/oKALkfVfp/SrSdfw/qKqx9V+n9KtJ1/D+ooAtJ0/H+gq2v8P4VUTp+P9BVtf4fwoAtJ94f&#10;j/I1aj7/AIf1qqn3h+P8jVqPv+H9aALEff8AD+tWk+6Px/maqx9/w/rVpPuj8f5mgCcfc/A/1q0O&#10;g+g/lVUfc/A/1q0Og+g/lQBZqyOo+oqtVkdR9RQBPU56H6H+VQVOeh+h/lQBYHQfQfyqwOg+g/lV&#10;cdB9B/KrA6D6D+VAE6fdH4/zNTR9/wAP61Cn3R+P8zU0ff8AD+tAE6dfw/qKmHUfUfzqFOv4f1FT&#10;DqPqP50AT1Mn3R+P8zUNTJ90fj/M0ASp1/D+oqYdR9RUKdfw/qKmHUfUUAT1KnT8f6CoqlTp+P8A&#10;QUASDqPqKnqAdR9RU9AEkff8P6089D9D/KmR9/w/rTz0P0P8qALA6D6D+VLSDoPoP5UtAFilHUfU&#10;UlKOo+ooAnpR1H1FJSjqPqKAJ6Q9D9D/ACpaQ9D9D/KgCwOg+g/lS0g6D6D+VLQAo6j6ip6gHUfU&#10;VPQAU5PvD8f5Gm05PvD8f5GgCaiiigApR1H1FJSjqPqKAJ6KKKACiiigAooooAKKKKACiiigAooo&#10;oAKKKKACiiigBj9B9aiqV+g+tRUAFFFFAFeiiigCF/vH8P5Cm05/vH8P5Cm0AV6Q9D9D/KlpD0P0&#10;P8qAIKr1YqvQBC/3j+H8hVeT74/3T/MVYf7x/D+QqvJ98f7p/mKAIZO34/0qq/3j+H8hVqTt+P8A&#10;Sqr/AHj+H8hQBTf7p/D+YqrJ2/H+lWn+6fw/mKqydvx/pQBnydvx/pVCXr+Lfzq/J2/H+lUJev4t&#10;/OgDKn7fh/WsS46n6H+Qrbn7fh/WsS46n6H+QoA7L9g3/lNZ/wAEpv8AsZf2zv8A1ir4w1/oE1/n&#10;7fsG/wDKaz/glN/2Mv7Z3/rFXxhr/QJoAKKKKACiiigAooooAKKKKACiiigAooooAKKKKACiiigA&#10;ooooAKKKKAP843/gqD/ylS/4KNf9l8+G3/rH/wCzFXxTX2t/wVB/5Spf8FGv+y+fDb/1j/8AZir4&#10;poAkj7/h/WrsfVfp/SqUff8AD+tXY+q/T+lAF1Puj8f5mrY6j6iqifdH4/zNWx1H1FAFlPvD8f5G&#10;rUff8P61VT7w/H+Rq1H3/D+tAFlOn4/0FWh0H0H8qqp0/H+gq0Og+g/lQBdj7/h/Wr0Xb/d/wqjH&#10;3/D+tXou3+7/AIUAXY+i/X+tXY+/4f1qlH0X6/1q7H3/AA/rQBdj6r9P6VcTp+P9BVOPqv0/pVxO&#10;n4/0FAFyPqv0/pVpOv4f1FVY+q/T+lWk6/h/UUAWk6fj/QVbX+H8KqJ0/H+gq2v8P4UAWk+8Px/k&#10;atR9/wAP61VT7w/H+Rq1H3/D+tAFiPv+H9atJ90fj/M1Vj7/AIf1q0n3R+P8zQBOPufgf61aHQfQ&#10;fyqqPufgf61aHQfQfyoAs1ZHUfUVWqyOo+ooAnqc9D9D/KoKnPQ/Q/yoAsDoPoP5VYHQfQfyquOg&#10;+g/lVgdB9B/KgCdPuj8f5mpo+/4f1qFPuj8f5mpo+/4f1oAnTr+H9RUw6j6j+dQp1/D+oqYdR9R/&#10;OgCepk+6Px/mahqZPuj8f5mgCVOv4f1FTDqPqKhTr+H9RUw6j6igCepU6fj/AEFRVKnT8f6CgCQd&#10;R9RU9QDqPqKnoAkj7/h/Wnnofof5UyPv+H9aeeh+h/lQBYHQfQfypaQdB9B/KloAsUo6j6ikpR1H&#10;1FAE9KOo+opKUdR9RQBPSHofof5UtIeh+h/lQBYHQfQfypaQdB9B/KloAUdR9RU9QDqPqKnoAKcn&#10;3h+P8jTacn3h+P8AI0ATUUUUAFKOo+opKUdR9RQBPRRRQAUUUUAFFFFABRRRQAUUUUAFFFFABRRR&#10;QAUUUUAMfoPrUVSv0H1qKgAooooAr0UUUAQv94/h/IU2nP8AeP4fyFNoAr0h6H6H+VLSHofof5UA&#10;QVXqxVegCF/vH8P5Cq8n3x/un+Yqw/3j+H8hVeT74/3T/MUAQydvx/pVV/vH8P5CrUnb8f6VVf7x&#10;/D+QoApv90/h/MVVk7fj/SrT/dP4fzFVZO34/wBKAM+Tt+P9KoS9fxb+dX5O34/0qhL1/Fv50AZU&#10;/b8P61iXHU/Q/wAhW3P2/D+tYlx1P0P8hQB2X7Bv/Kaz/glN/wBjL+2d/wCsVfGGv9Amv8/b9g3/&#10;AJTWf8Epv+xl/bO/9Yq+MNf6BNABRRRQAUUUUAFFFFABRRRQAUUUUAFFFFABRRRQAUUUUAFFFFAB&#10;RRRQB/nG/wDBUH/lKl/wUa/7L58Nv/WP/wBmKvimvtb/AIKg/wDKVL/go1/2Xz4bf+sf/sxV8U0A&#10;SR9/w/rV2Pqv0/pVKPv+H9aux9V+n9KALqfdH4/zNWx1H1FVE+6Px/matjqPqKALKfeH4/yNWo+/&#10;4f1qqn3h+P8AI1aj7/h/WgCynT8f6CrQ6D6D+VVU6fj/AEFWh0H0H8qALsff8P61ei7f7v8AhVGP&#10;v+H9avRdv93/AAoAux9F+v8AWrsff8P61Sj6L9f61dj7/h/WgC7H1X6f0q4nT8f6CqcfVfp/Srid&#10;Px/oKALkfVfp/SrSdfw/qKqx9V+n9KtJ1/D+ooAtJ0/H+gq2v8P4VUTp+P8AQVbX+H8KALSfeH4/&#10;yNWo+/4f1qqn3h+P8jVqPv8Ah/WgCxH3/D+tWk+6Px/maqx9/wAP61aT7o/H+ZoAnH3PwP8AWrQ6&#10;D6D+VVR9z8D/AFq0Og+g/lQBZqyOo+oqtVkdR9RQBPU56H6H+VQVOeh+h/lQBYHQfQfyqwOg+g/l&#10;VcdB9B/KrA6D6D+VAE6fdH4/zNTR9/w/rUKfdH4/zNTR9/w/rQBOnX8P6iph1H1H86hTr+H9RUw6&#10;j6j+dAE9TJ90fj/M1DUyfdH4/wAzQBKnX8P6iph1H1FQp1/D+oqYdR9RQBPUqdPx/oKiqVOn4/0F&#10;AEg6j6ip6gHUfUVPQBJH3/D+tPPQ/Q/ypkff8P6089D9D/KgCwOg+g/lS0g6D6D+VLQBYpR1H1FJ&#10;SjqPqKAJ6UdR9RSUo6j6igCekPQ/Q/ypaQ9D9D/KgCwOg+g/lS0g6D6D+VLQAo6j6ip6gHUfUVPQ&#10;AU5PvD8f5Gm05PvD8f5GgCaiiigApR1H1FJSjqPqKAJ6KKKACiiigAooooAKKKKACiiigAooooAK&#10;KKKACiiigBj9B9aiqV+g+tRUAFFFFAFeiiigCF/vH8P5Cm05/vH8P5Cm0AV6Q9D9D/KlpD0P0P8A&#10;KgCCq9WKr0AQv94/h/IVXk++P90/zFWH+8fw/kKryffH+6f5igCGTt+P9Kqv94/h/IVak7fj/Sqr&#10;/eP4fyFAFN/un8P5iqsnb8f6Vaf7p/D+YqrJ2/H+lAGfJ2/H+lUJev4t/Or8nb8f6VQl6/i386AM&#10;qft+H9axLjqfof5Ctuft+H9axLjqfof5CgDsv2Df+U1n/BKb/sZf2zv/AFir4w1/oE1/n7fsG/8A&#10;Kaz/AIJTf9jL+2d/6xV8Ya/0CaACiiigAooooAKKKKACiiigAooooAKKKKACiiigAooooAKKKKAC&#10;iiigD/ON/wCCoP8AylS/4KNf9l8+G3/rH/7MVfFNfa3/AAVB/wCUqX/BRr/svnw2/wDWP/2Yq+Ka&#10;AJI+/wCH9aux9V+n9KpR9/w/rV2Pqv0/pQBdT7o/H+Zq2Oo+oqon3R+P8zVsdR9RQBZT7w/H+Rq1&#10;H3/D+tVU+8Px/katR9/w/rQBZTp+P9BVodB9B/KqqdPx/oKtDoPoP5UAXY+/4f1q9F2/3f8ACqMf&#10;f8P61ei7f7v+FAF2Pov1/rV2Pv8Ah/WqUfRfr/Wrsff8P60AXY+q/T+lXE6fj/QVTj6r9P6VcTp+&#10;P9BQBcj6r9P6VaTr+H9RVWPqv0/pVpOv4f1FAFpOn4/0FW1/h/CqidPx/oKtr/D+FAFpPvD8f5Gr&#10;Uff8P61VT7w/H+Rq1H3/AA/rQBYj7/h/WrSfdH4/zNVY+/4f1q0n3R+P8zQBOPufgf61aHQfQfyq&#10;qPufgf61aHQfQfyoAs1ZHUfUVWqyOo+ooAnqc9D9D/KoKnPQ/Q/yoAsDoPoP5VYHQfQfyquOg+g/&#10;lVgdB9B/KgCdPuj8f5mpo+/4f1qFPuj8f5mpo+/4f1oAnTr+H9RUw6j6j+dQp1/D+oqYdR9R/OgC&#10;epk+6Px/mahqZPuj8f5mgCVOv4f1FTDqPqKhTr+H9RUw6j6igCepU6fj/QVFUqdPx/oKAJB1H1FT&#10;1AOo+oqegCSPv+H9aeeh+h/lTI+/4f1p56H6H+VAFgdB9B/KlpB0H0H8qWgCxSjqPqKSlHUfUUAT&#10;0o6j6ikpR1H1FAE9Ieh+h/lS0h6H6H+VAFgdB9B/KlpB0H0H8qWgBR1H1FT1AOo+oqegApyfeH4/&#10;yNNpyfeH4/yNAE1FFFABSjqPqKSlHUfUUAT0UUUAFFFFABRRRQAUUUUAFFFFABRRRQAUUUUAFFFF&#10;ADH6D61FUr9B9aioAKKKKAK9FFFAEL/eP4fyFNpz/eP4fyFNoAr0h6H6H+VLSHofof5UAQVXqxVe&#10;gCF/vH8P5Cq8n3x/un+Yqw/3j+H8hVeT74/3T/MUAQydvx/pVV/vH8P5CrUnb8f6VVf7x/D+QoAp&#10;v90/h/MVVk7fj/SrT/dP4fzFVZO34/0oAz5O34/0qhL1/Fv51fk7fj/SqEvX8W/nQBlT9vw/rWJc&#10;dT9D/IVtz9vw/rWJcdT9D/IUAdl+wb/yms/4JTf9jL+2d/6xV8Ya/wBAmv8AP2/YN/5TWf8ABKb/&#10;ALGX9s7/ANYq+MNf6BNABRRRQAUUUUAFFFFABRRRQAUUUUAFFFFABRRRQAUUUUAFFFFABRRRQB/n&#10;G/8ABUH/AJSpf8FGv+y+fDb/ANY//Zir4pr7W/4Kg/8AKVL/AIKNf9l8+G3/AKx/+zFXxTQBJH3/&#10;AA/rV2Pqv0/pVKPv+H9aux9V+n9KALqfdH4/zNWx1H1FVE+6Px/matjqPqKALKfeH4/yNWo+/wCH&#10;9aqp94fj/I1aj7/h/WgCynT8f6CrQ6D6D+VVU6fj/QVaHQfQfyoAux9/w/rV6Lt/u/4VRj7/AIf1&#10;q9F2/wB3/CgC7H0X6/1q7H3/AA/rVKPov1/rV2Pv+H9aALsfVfp/SridPx/oKpx9V+n9KuJ0/H+g&#10;oAuR9V+n9KtJ1/D+oqrH1X6f0q0nX8P6igC0nT8f6Cra/wAP4VUTp+P9BVtf4fwoAtJ94fj/ACNW&#10;o+/4f1qqn3h+P8jVqPv+H9aALEff8P61aT7o/H+ZqrH3/D+tWk+6Px/maAJx9z8D/WrQ6D6D+VVR&#10;9z8D/WrQ6D6D+VAFmrI6j6iq1WR1H1FAE9Tnofof5VBU56H6H+VAFgdB9B/KrA6D6D+VVx0H0H8q&#10;sDoPoP5UATp90fj/ADNTR9/w/rUKfdH4/wAzU0ff8P60ATp1/D+oqYdR9R/OoU6/h/UVMOo+o/nQ&#10;BPUyfdH4/wAzUNTJ90fj/M0ASp1/D+oqYdR9RUKdfw/qKmHUfUUAT1KnT8f6CoqlTp+P9BQBIOo+&#10;oqeoB1H1FT0ASR9/w/rTz0P0P8qZH3/D+tPPQ/Q/yoAsDoPoP5UtIOg+g/lS0AWKUdR9RSUo6j6i&#10;gCelHUfUUlKOo+ooAnpD0P0P8qWkPQ/Q/wAqALA6D6D+VLSDoPoP5UtACjqPqKnqAdR9RU9ABTk+&#10;8Px/kabTk+8Px/kaAJqKKKAClHUfUUlKOo+ooAnooooAKKKKACiiigAooooAKKKKACiiigAooooA&#10;KKKKAGP0H1qKpX6D61FQAUUUUAV6KKKAIX+8fw/kKbTn+8fw/kKbQBXpD0P0P8qWkPQ/Q/yoAgqv&#10;Viq9AEL/AHj+H8hVeT74/wB0/wAxVh/vH8P5Cq8n3x/un+YoAhk7fj/Sqr/eP4fyFWpO34/0qq/3&#10;j+H8hQBTf7p/D+YqrJ2/H+lWn+6fw/mKqydvx/pQBnydvx/pVCXr+Lfzq/J2/H+lUJev4t/OgDKn&#10;7fh/WsS46n6H+Qrbn7fh/WsS46n6H+QoA7L9g3/lNZ/wSm/7GX9s7/1ir4w1/oE1/n7fsG/8prP+&#10;CU3/AGMv7Z3/AKxV8Ya/0CaACiiigAooooAKKKKACiiigAooooAKKKKACiiigAooooAKKKKACiii&#10;gD/ON/4Kg/8AKVL/AIKNf9l8+G3/AKx/+zFXxTX2t/wVB/5Spf8ABRr/ALL58Nv/AFj/APZir4po&#10;Akj7/h/WrsfVfp/SqUff8P61dj6r9P6UAXU+6Px/matjqPqKqJ90fj/M1bHUfUUAWU+8Px/katR9&#10;/wAP61VT7w/H+Rq1H3/D+tAFlOn4/wBBVodB9B/KqqdPx/oKtDoPoP5UAXY+/wCH9avRdv8Ad/wq&#10;jH3/AA/rV6Lt/u/4UAXY+i/X+tXY+/4f1qlH0X6/1q7H3/D+tAF2Pqv0/pVxOn4/0FU4+q/T+lXE&#10;6fj/AEFAFyPqv0/pVpOv4f1FVY+q/T+lWk6/h/UUAWk6fj/QVbX+H8KqJ0/H+gq2v8P4UAWk+8Px&#10;/katR9/w/rVVPvD8f5GrUff8P60AWI+/4f1q0n3R+P8AM1Vj7/h/WrSfdH4/zNAE4+5+B/rVodB9&#10;B/Kqo+5+B/rVodB9B/KgCzVkdR9RVarI6j6igCepz0P0P8qgqc9D9D/KgCwOg+g/lVgdB9B/Kq46&#10;D6D+VWB0H0H8qAJ0+6Px/mamj7/h/WoU+6Px/mamj7/h/WgCdOv4f1FTDqPqP51CnX8P6iph1H1H&#10;86AJ6mT7o/H+ZqGpk+6Px/maAJU6/h/UVMOo+oqFOv4f1FTDqPqKAJ6lTp+P9BUVSp0/H+goAkHU&#10;fUVPUA6j6ip6AJI+/wCH9aeeh+h/lTI+/wCH9aeeh+h/lQBYHQfQfypaQdB9B/KloAsUo6j6ikpR&#10;1H1FAE9KOo+opKUdR9RQBPSHofof5UtIeh+h/lQBYHQfQfypaQdB9B/KloAUdR9RU9QDqPqKnoAK&#10;cn3h+P8AI02nJ94fj/I0ATUUUUAFKOo+opKUdR9RQBPRRRQAUUUUAFFFFABRRRQAUUUUAFFFFABR&#10;RRQAUUUUAMfoPrUVSv0H1qKgAooooAr0UUUAQv8AeP4fyFNpz/eP4fyFNoAr0h6H6H+VLSHofof5&#10;UAQVXqxVegCF/vH8P5Cq8n3x/un+Yqw/3j+H8hVeT74/3T/MUAQydvx/pVV/vH8P5CrUnb8f6VVf&#10;7x/D+QoApv8AdP4fzFVZO34/0q0/3T+H8xVWTt+P9KAM+Tt+P9KoS9fxb+dX5O34/wBKoS9fxb+d&#10;AGVP2/D+tYlx1P0P8hW3P2/D+tYlx1P0P8hQB2X7Bv8Ayms/4JTf9jL+2d/6xV8Ya/0Ca/z9v2Df&#10;+U1n/BKb/sZf2zv/AFir4w1/oE0AFFFFABRRRQAUUUUAFFFFABRRRQAUUUUAFFFFABRRRQAUUUUA&#10;FFFFAH+cb/wVB/5Spf8ABRr/ALL58Nv/AFj/APZir4pr7W/4Kg/8pUv+CjX/AGXz4bf+sf8A7MVf&#10;FNAEkff8P61dj6r9P6VSj7/h/WrsfVfp/SgC6n3R+P8AM1bHUfUVUT7o/H+Zq2Oo+ooAsp94fj/I&#10;1aj7/h/WqqfeH4/yNWo+/wCH9aALKdPx/oKtDoPoP5VVTp+P9BVodB9B/KgC7H3/AA/rV6Lt/u/4&#10;VRj7/h/Wr0Xb/d/woAux9F+v9aux9/w/rVKPov1/rV2Pv+H9aALsfVfp/SridPx/oKpx9V+n9KuJ&#10;0/H+goAuR9V+n9KtJ1/D+oqrH1X6f0q0nX8P6igC0nT8f6Cra/w/hVROn4/0FW1/h/CgC0n3h+P8&#10;jVqPv+H9aqp94fj/ACNWo+/4f1oAsR9/w/rVpPuj8f5mqsff8P61aT7o/H+ZoAnH3PwP9atDoPoP&#10;5VVH3PwP9atDoPoP5UAWasjqPqKrVZHUfUUAT1Oeh+h/lUFTnofof5UAWB0H0H8qsDoPoP5VXHQf&#10;QfyqwOg+g/lQBOn3R+P8zU0ff8P61Cn3R+P8zU0ff8P60ATp1/D+oqYdR9R/OoU6/h/UVMOo+o/n&#10;QBPUyfdH4/zNQ1Mn3R+P8zQBKnX8P6iph1H1FQp1/D+oqYdR9RQBPUqdPx/oKiqVOn4/0FAEg6j6&#10;ip6gHUfUVPQBJH3/AA/rTz0P0P8AKmR9/wAP6089D9D/ACoAsDoPoP5UtIOg+g/lS0AWKUdR9RSU&#10;o6j6igCelHUfUUlKOo+ooAnpD0P0P8qWkPQ/Q/yoAsDoPoP5UtIOg+g/lS0AKOo+oqeoB1H1FT0A&#10;FOT7w/H+RptOT7w/H+RoAmooooAKUdR9RSUo6j6igCeiiigAooooAKKKKACiiigAooooAKKKKACi&#10;iigAooooAY/QfWoqlfoPrUVABRRRQBXooooAhf7x/D+QptOf7x/D+QptAFekPQ/Q/wAqWkPQ/Q/y&#10;oAgqvViq9AEL/eP4fyFV5Pvj/dP8xVh/vH8P5Cq8n3x/un+YoAhk7fj/AEqq/wB4/h/IVak7fj/S&#10;qr/eP4fyFAFN/un8P5iqsnb8f6Vaf7p/D+YqrJ2/H+lAGfJ2/H+lUJev4t/Or8nb8f6VQl6/i386&#10;AMqft+H9axLjqfof5Ctuft+H9axLjqfof5CgDsv2Df8AlNZ/wSm/7GX9s7/1ir4w1/oE1/n7fsG/&#10;8prP+CU3/Yy/tnf+sVfGGv8AQJoAKKKKACiiigAooooAKKKKACiiigAooooAKKKKACiiigAooooA&#10;KKKKAP8AON/4Kg/8pUv+CjX/AGXz4bf+sf8A7MVfFNfa3/BUH/lKl/wUa/7L58Nv/WP/ANmKvimg&#10;CSPv+H9aux9V+n9KpR9/w/rV2Pqv0/pQBdT7o/H+Zq2Oo+oqon3R+P8AM1bHUfUUAWU+8Px/katR&#10;9/w/rVVPvD8f5GrUff8AD+tAFlOn4/0FWh0H0H8qqp0/H+gq0Og+g/lQBdj7/h/Wr0Xb/d/wqjH3&#10;/D+tXou3+7/hQBdj6L9f61dj7/h/WqUfRfr/AFq7H3/D+tAF2Pqv0/pVxOn4/wBBVOPqv0/pVxOn&#10;4/0FAFyPqv0/pVpOv4f1FVY+q/T+lWk6/h/UUAWk6fj/AEFW1/h/CqidPx/oKtr/AA/hQBaT7w/H&#10;+Rq1H3/D+tVU+8Px/katR9/w/rQBYj7/AIf1q0n3R+P8zVWPv+H9atJ90fj/ADNAE4+5+B/rVodB&#10;9B/Kqo+5+B/rVodB9B/KgCzVkdR9RVarI6j6igCepz0P0P8AKoKnPQ/Q/wAqALA6D6D+VWB0H0H8&#10;qrjoPoP5VYHQfQfyoAnT7o/H+ZqaPv8Ah/WoU+6Px/mamj7/AIf1oAnTr+H9RUw6j6j+dQp1/D+o&#10;qYdR9R/OgCepk+6Px/mahqZPuj8f5mgCVOv4f1FTDqPqKhTr+H9RUw6j6igCepU6fj/QVFUqdPx/&#10;oKAJB1H1FT1AOo+oqegCSPv+H9aeeh+h/lTI+/4f1p56H6H+VAFgdB9B/KlpB0H0H8qWgCxSjqPq&#10;KSlHUfUUAT0o6j6ikpR1H1FAE9Ieh+h/lS0h6H6H+VAFgdB9B/KlpB0H0H8qWgBR1H1FT1AOo+oq&#10;egApyfeH4/yNNpyfeH4/yNAE1FFFABSjqPqKSlHUfUUAT0UUUAFFFFABRRRQAUUUUAFFFFABRRRQ&#10;AUUUUAFFFFADH6D61FUr9B9aioAKKKKAK9FFFAEL/eP4fyFNpz/eP4fyFNoAr0h6H6H+VLSHofof&#10;5UAQVXqxVegCF/vH8P5Cq8n3x/un+Yqw/wB4/h/IVXk++P8AdP8AMUAQydvx/pVV/vH8P5CrUnb8&#10;f6VVf7x/D+QoApv90/h/MVVk7fj/AEq0/wB0/h/MVVk7fj/SgDPk7fj/AEqhL1/Fv51fk7fj/SqE&#10;vX8W/nQBlT9vw/rWJcdT9D/IVtz9vw/rWJcdT9D/ACFAHZfsG/8AKaz/AIJTf9jL+2d/6xV8Ya/0&#10;Ca/z9v2Df+U1n/BKb/sZf2zv/WKvjDX+gTQAUUUUAFFFFABRRRQAUUUUAFFFFABRRRQAUUUUAFFF&#10;FABRRRQAUUUUAf5xv/BUH/lKl/wUa/7L58Nv/WP/ANmKvimvtb/gqD/ylS/4KNf9l8+G3/rH/wCz&#10;FXxTQBJH3/D+tXY+q/T+lUo+/wCH9aux9V+n9KALqfdH4/zNWx1H1FVE+6Px/matjqPqKALKfeH4&#10;/wAjVqPv+H9aqp94fj/I1aj7/h/WgCynT8f6CrQ6D6D+VVU6fj/QVaHQfQfyoAux9/w/rV6Lt/u/&#10;4VRj7/h/Wr0Xb/d/woAux9F+v9aux9/w/rVKPov1/rV2Pv8Ah/WgC7H1X6f0q4nT8f6CqcfVfp/S&#10;ridPx/oKALkfVfp/SrSdfw/qKqx9V+n9KtJ1/D+ooAtJ0/H+gq2v8P4VUTp+P9BVtf4fwoAtJ94f&#10;j/I1aj7/AIf1qqn3h+P8jVqPv+H9aALEff8AD+tWk+6Px/maqx9/w/rVpPuj8f5mgCcfc/A/1q0O&#10;g+g/lVUfc/A/1q0Og+g/lQBZqyOo+oqtVkdR9RQBPU56H6H+VQVOeh+h/lQBYHQfQfyqwOg+g/lV&#10;cdB9B/KrA6D6D+VAE6fdH4/zNTR9/wAP61Cn3R+P8zU0ff8AD+tAE6dfw/qKmHUfUfzqFOv4f1FT&#10;DqPqP50AT1Mn3R+P8zUNTJ90fj/M0ASp1/D+oqYdR9RUKdfw/qKmHUfUUAT1KnT8f6CoqlTp+P8A&#10;QUASDqPqKnqAdR9RU9AEkff8P6089D9D/KmR9/w/rTz0P0P8qALA6D6D+VLSDoPoP5UtAFilHUfU&#10;UlKOo+ooAnpR1H1FJSjqPqKAJ6Q9D9D/ACpaQ9D9D/KgCwOg+g/lS0g6D6D+VLQAo6j6ip6gHUfU&#10;VPQAU5PvD8f5Gm05PvD8f5GgCaiiigApR1H1FJSjqPqKAJ6KKKACiiigAooooAKKKKACiiigAooo&#10;oAKKKKACiiigBj9B9aiqV+g+tRUAFFFFAFeiiigCF/vH8P5Cm05/vH8P5Cm0AV6Q9D9D/KlpD0P0&#10;P8qAIKr1YqvQBC/3j+H8hVeT74/3T/MVYf7x/D+QqvJ98f7p/mKAIZO34/0qq/3j+H8hVqTt+P8A&#10;Sqr/AHj+H8hQBTf7p/D+YqrJ2/H+lWn+6fw/mKqydvx/pQBnydvx/pVCXr+Lfzq/J2/H+lZ8nb8f&#10;6UAZc/b8P61iXHU/Q/yFbc/b8P61iXHU/Q/yFAHZfsG/8prP+CU3/Yy/tnf+sVfGGv8AQJr/AD9v&#10;2Df+U1n/AASm/wCxl/bO/wDWKvjDX+gTQAUUUUAFFFFABRRRQAUUUUAFFFFABRRRQAUUUUAFFFFA&#10;BRRRQAUUUUAf5xv/AAVB/wCUqX/BRr/svnw2/wDWP/2Yq+Ka+1v+CoP/AClS/wCCjX/ZfPht/wCs&#10;f/sxV8U0ASR9/wAP61dj6r9P6VSj7/h/WrsfVfp/SgC6n3R+P8zVsdR9RVRPuj8f5mrY6j6igCyn&#10;3h+P8jVqPv8Ah/WqqfeH4/yNWo+/4f1oAsp0/H+gq0Og+g/lVVOn4/0FWh0H0H8qALsff8P61ei7&#10;f7v+FUY+/wCH9avRdv8Ad/woAux9F+v9aux9/wAP61Sj6L9f61dj7/h/WgC7H1X6f0q4nT8f6Cqc&#10;fVfp/SridPx/oKALkfVfp/SrSdfw/qKqx9V+n9KtJ1/D+ooAtJ0/H+gq2v8AD+FVE6fj/QVbX+H8&#10;KALSfeH4/wAjVqPv+H9aqp94fj/I1aj7/h/WgCxH3/D+tWk+6Px/maqx9/w/rVpPuj8f5mgCcfc/&#10;A/1q0Og+g/lVUfc/A/1q0Og+g/lQBZqyOo+oqtVkdR9RQBPU56H6H+VQVOeh+h/lQBYHQfQfyqwO&#10;g+g/lVcdB9B/KrA6D6D+VAE6fdH4/wAzU0ff8P61Cn3R+P8AM1NH3/D+tAE6dfw/qKmHUfUfzqFO&#10;v4f1FTDqPqP50AT1Mn3R+P8AM1DUyfdH4/zNAEqdfw/qKmHUfUVCnX8P6iph1H1FAE9Sp0/H+gqK&#10;pU6fj/QUASDqPqKnqAdR9RU9AEkff8P6089D9D/KmR9/w/rTz0P0P8qALA6D6D+VLSDoPoP5UtAF&#10;ilHUfUUlKOo+ooAnpR1H1FJSjqPqKAJ6Q9D9D/KlpD0P0P8AKgCwOg+g/lS0g6D6D+VLQAo6j6ip&#10;6gHUfUVPQAU5PvD8f5Gm05PvD8f5GgCaiiigApR1H1FJSjqPqKAJ6KKKACiiigAooooAKKKKACii&#10;igAooooAKKKKACiiigBj9B9aiqV+g+tRUAFFFFAFeiiigCF/vH8P5Cm05/vH8P5Cm0AV6Q9D9D/K&#10;lpD0P0P8qAIKr1YqvQBC/wB4/h/IVXk++P8AdP8AMVYf7x/D+QqvJ98f7p/mKAIZO34/0qq/3j+H&#10;8hVqTt+P9Kqv94/h/IUAU3+6fw/mKqydvx/pVp/un8P5iqsnb8f6UAZ8nb8f6Vnydvx/pWhJ2/H+&#10;lZ8nb8f6UAZc/b8P61iXHU/Q/wAhW3P2/D+tYlx1P0P8hQB2X7Bv/Kaz/glN/wBjL+2d/wCsVfGG&#10;v9Amv8/b9g3/AJTWf8Epv+xl/bO/9Yq+MNf6BNABRRRQAUUUUAFFFFABRRRQAUUUUAFFFFABRRRQ&#10;AUUUUAFFFFABRRRQB/nG/wDBUH/lKl/wUa/7L58Nv/WP/wBmKvimvtb/AIKg/wDKVL/go1/2Xz4b&#10;f+sf/sxV8U0ASR9/w/rV2Pqv0/pVKPv+H9aux9V+n9KALqfdH4/zNWx1H1FVE+6Px/matjqPqKAL&#10;KfeH4/yNWo+/4f1qqn3h+P8AI1aj7/h/WgCynT8f6CrQ6D6D+VVU6fj/AEFWh0H0H8qALsff8P61&#10;ei7f7v8AhVGPv+H9avRdv93/AAoAux9F+v8AWrsff8P61Sj6L9f61dj7/h/WgC7H1X6f0q4nT8f6&#10;CqcfVfp/SridPx/oKALkfVfp/SrSdfw/qKqx9V+n9KtJ1/D+ooAtJ0/H+gq2v8P4VUTp+P8AQVbX&#10;+H8KALSfeH4/yNWo+/4f1qqn3h+P8jVqPv8Ah/WgCxH3/D+tWk+6Px/maqx9/wAP61aT7o/H+ZoA&#10;nH3PwP8AWrQ6D6D+VVR9z8D/AFq0Og+g/lQBZqyOo+oqtVkdR9RQBPU56H6H+VQVOeh+h/lQBYHQ&#10;fQfyqwOg+g/lVcdB9B/KrA6D6D+VAE6fdH4/zNTR9/w/rUKfdH4/zNTR9/w/rQBOnX8P6iph1H1H&#10;86hTr+H9RUw6j6j+dAE9TJ90fj/M1DUyfdH4/wAzQBKnX8P6iph1H1FQp1/D+oqYdR9RQBPUqdPx&#10;/oKiqVOn4/0FAEg6j6ip6gHUfUVPQBJH3/D+tPPQ/Q/ypkff8P6089D9D/KgCwOg+g/lS0g6D6D+&#10;VLQBYpR1H1FJSjqPqKAJ6UdR9RSUo6j6igCekPQ/Q/ypaQ9D9D/KgCwOg+g/lS0g6D6D+VLQAo6j&#10;6ip6gHUfUVPQAU5PvD8f5Gm05PvD8f5GgCaiiigApR1H1FJSjqPqKAJ6KKKACiiigAooooAKKKKA&#10;CiiigAooooAKKKKACiiigBj9B9aiqV+g+tRUAFFFFAFeiiigCF/vH8P5Cm05/vH8P5Cm0AV6Q9D9&#10;D/KlpD0P0P8AKgCCq9WKr0AQv94/h/IVXk++P90/zFWH+8fw/kKryffH+6f5igCGTt+P9Kqv94/h&#10;/IVak7fj/Sqr/eP4fyFAFN/un8P5iqsnb8f6Vaf7p/D+YqrJ2/H+lAGfJ2/H+lZ8nb8f6VoSdvx/&#10;pWfJ2/H+lAGXP2/D+tYlx1P0P8hW3P2/D+tYlx1P0P8AIUAdl+wb/wAprP8AglN/2Mv7Z3/rFXxh&#10;r/QJr/P2/YN/5TWf8Epv+xl/bO/9Yq+MNf6BNABRRRQAUUUUAFFFFABRRRQAUUUUAFFFFABRRRQA&#10;UUUUAFFFFABRRRQB/nG/8FQf+UqX/BRr/svnw2/9Y/8A2Yq+Ka+1v+CoP/KVL/go1/2Xz4bf+sf/&#10;ALMVfFNAEkff8P61dj6r9P6VSj7/AIf1q7H1X6f0oAup90fj/M1bHUfUVUT7o/H+Zq2Oo+ooAsp9&#10;4fj/ACNWo+/4f1qqn3h+P8jVqPv+H9aALKdPx/oKtDoPoP5VVTp+P9BVodB9B/KgC7H3/D+tXou3&#10;+7/hVGPv+H9avRdv93/CgC7H0X6/1q7H3/D+tUo+i/X+tXY+/wCH9aALsfVfp/SridPx/oKpx9V+&#10;n9KuJ0/H+goAuR9V+n9KtJ1/D+oqrH1X6f0q0nX8P6igC0nT8f6Cra/w/hVROn4/0FW1/h/CgC0n&#10;3h+P8jVqPv8Ah/WqqfeH4/yNWo+/4f1oAsR9/wAP61aT7o/H+ZqrH3/D+tWk+6Px/maAJx9z8D/W&#10;rQ6D6D+VVR9z8D/WrQ6D6D+VAFmrI6j6iq1WR1H1FAE9Tnofof5VBU56H6H+VAFgdB9B/KrA6D6D&#10;+VVx0H0H8qsDoPoP5UATp90fj/M1NH3/AA/rUKfdH4/zNTR9/wAP60ATp1/D+oqYdR9R/OoU6/h/&#10;UVMOo+o/nQBPUyfdH4/zNQ1Mn3R+P8zQBKnX8P6iph1H1FQp1/D+oqYdR9RQBPUqdPx/oKiqVOn4&#10;/wBBQBIOo+oqeoB1H1FT0ASR9/w/rTz0P0P8qZH3/D+tPPQ/Q/yoAsDoPoP5UtIOg+g/lS0AWKUd&#10;R9RSUo6j6igCelHUfUUlKOo+ooAnpD0P0P8AKlpD0P0P8qALA6D6D+VLSDoPoP5UtACjqPqKnqAd&#10;R9RU9ABTk+8Px/kabTk+8Px/kaAJqKKKAClHUfUUlKOo+ooAnooooAKKKKACiiigAooooAKKKKAC&#10;iiigAooooAKKKKAGP0H1qKpX6D61FQAUUUUAV6KKKAIX+8fw/kKbTn+8fw/kKbQBXpD0P0P8qWkP&#10;Q/Q/yoAgqvViq9AEL/eP4fyFV5Pvj/dP8xVh/vH8P5Cq8n3x/un+YoAhk7fj/Sqr/eP4fyFWpO34&#10;/wBKqv8AeP4fyFAFN/un8P5iqsnb8f6Vaf7p/D+YqrJ2/H+lAGfJ2/H+lZ8nb8f6VoSdvx/pWfJ2&#10;/H+lAGXP2/D+tYlx1P0P8hW3P2/D+tYlx1P0P8hQB2X7Bv8Ayms/4JTf9jL+2d/6xV8Ya/0Ca/z9&#10;v2Df+U1n/BKb/sZf2zv/AFir4w1/oE0AFFFFABRRRQAUUUUAFFFFABRRRQAUUUUAFFFFABRRRQAU&#10;UUUAFFFFAH+cb/wVB/5Spf8ABRr/ALL58Nv/AFj/APZir4pr7W/4Kg/8pUv+CjX/AGXz4bf+sf8A&#10;7MVfFNAEkff8P61dj6r9P6VSj7/h/WrsfVfp/SgC6n3R+P8AM1bHUfUVUT7o/H+Zq2Oo+ooAsp94&#10;fj/I1aj7/h/WqqfeH4/yNWo+/wCH9aALKdPx/oKtDoPoP5VVTp+P9BVodB9B/KgC7H3/AA/rV6Lt&#10;/u/4VRj7/h/Wr0Xb/d/woAux9F+v9aux9/w/rVKPov1/rV2Pv+H9aALsfVfp/SridPx/oKpx9V+n&#10;9KuJ0/H+goAuR9V+n9KtJ1/D+oqrH1X6f0q0nX8P6igC0nT8f6Cra/w/hVROn4/0FW1/h/CgC0n3&#10;h+P8jVqPv+H9aqp94fj/ACNWo+/4f1oAsR9/w/rVpPuj8f5mqsff8P61aT7o/H+ZoAnH3PwP9atD&#10;oPoP5VVH3PwP9atDoPoP5UAWasjqPqKrVZHUfUUAT1Oeh+h/lUFTnofof5UAWB0H0H8qsDoPoP5V&#10;XHQfQfyqwOg+g/lQBOn3R+P8zU0ff8P61Cn3R+P8zU0ff8P60ATp1/D+oqYdR9R/OoU6/h/UVMOo&#10;+o/nQBPUyfdH4/zNQ1Mn3R+P8zQBKnX8P6iph1H1FQp1/D+oqYdR9RQBPUqdPx/oKiqVOn4/0FAE&#10;g6j6ip6gHUfUVPQBJH3/AA/rTz0P0P8AKmR9/wAP6089D9D/ACoAsDoPoP5UtIOg+g/lS0AWKUdR&#10;9RSUo6j6igCelHUfUUlKOo+ooAnpD0P0P8qWkPQ/Q/yoAsDoPoP5UtIOg+g/lS0AKOo+oqeoB1H1&#10;FT0AFOT7w/H+RptOT7w/H+RoAmooooAKUdR9RSUo6j6igCeiiigAooooAKKKKACiiigAooooAKKK&#10;KACiiigAooooAY/QfWoqlfoPrUVABRRRQBXooooAhf7x/D+QptOf7x/D+QptAFekPQ/Q/wAqWkPQ&#10;/Q/yoAgqvViq9AEL/eP4fyFV5Pvj/dP8xVh/vH8P5Cq8n3x/un+YoAhk7fj/AEqq/wB4/h/IVak7&#10;fj/Sqr/eP4fyFAFN/un8P5iqsnb8f6Vaf7p/D+YqrJ2/H+lAGfJ2/H+lZ8nb8f6VoSdvx/pWfJ2/&#10;H+lAGXP2/D+tYlx1P0P8hW3P2/D+tYlx1P0P8hQB2X7Bv/Kaz/glN/2Mv7Z3/rFXxhr/AECa/wA/&#10;b9g3/lNZ/wAEpv8AsZf2zv8A1ir4w1/oE0AFFFFABRRRQAUUUUAFFFFABRRRQAUUUUAFFFFABRRR&#10;QAUUUUAFFFFAH+cb/wAFQf8AlKl/wUa/7L58Nv8A1j/9mKvimvtb/gqD/wApUv8Ago1/2Xz4bf8A&#10;rH/7MVfFNAEkff8AD+tXY+q/T+lUo+/4f1q7H1X6f0oAup90fj/M1bHUfUVUT7o/H+Zq2Oo+ooAs&#10;p94fj/I1aj7/AIf1qqn3h+P8jVqPv+H9aALKdPx/oKtDoPoP5VVTp+P9BVodB9B/KgC7H3/D+tXo&#10;u3+7/hVGPv8Ah/Wr0Xb/AHf8KALsfRfr/Wrsff8AD+tUo+i/X+tXY+/4f1oAux9V+n9KuJ0/H+gq&#10;nH1X6f0q4nT8f6CgC5H1X6f0q0nX8P6iqsfVfp/SrSdfw/qKALSdPx/oKtr/AA/hVROn4/0FW1/h&#10;/CgC0n3h+P8AI1aj7/h/WqqfeH4/yNWo+/4f1oAsR9/w/rVpPuj8f5mqsff8P61aT7o/H+ZoAnH3&#10;PwP9atDoPoP5VVH3PwP9atDoPoP5UAWasjqPqKrVZHUfUUAT1Oeh+h/lUFTnofof5UAWB0H0H8qs&#10;DoPoP5VXHQfQfyqwOg+g/lQBOn3R+P8AM1NH3/D+tQp90fj/ADNTR9/w/rQBOnX8P6iph1H1H86h&#10;Tr+H9RUw6j6j+dAE9TJ90fj/ADNQ1Mn3R+P8zQBKnX8P6iph1H1FQp1/D+oqYdR9RQBPUqdPx/oK&#10;iqVOn4/0FAEg6j6ip6gHUfUVPQBJH3/D+tPPQ/Q/ypkff8P6089D9D/KgCwOg+g/lS0g6D6D+VLQ&#10;BYpR1H1FJSjqPqKAJ6UdR9RSUo6j6igCekPQ/Q/ypaQ9D9D/ACoAsDoPoP5UtIOg+g/lS0AKOo+o&#10;qeoB1H1FT0AFOT7w/H+RptOT7w/H+RoAmooooAKUdR9RSUo6j6igCeiiigAooooAKKKKACiiigAo&#10;oooAKKKKACiiigAooooAY/QfWoqlfoPrUVABRRRQBXooooAhf7x/D+QptOf7x/D+QptAFekPQ/Q/&#10;ypaQ9D9D/KgCCq9WKr0AQv8AeP4fyFV5Pvj/AHT/ADFWH+8fw/kKryffH+6f5igCGTt+P9Kqv94/&#10;h/IVak7fj/Sqr/eP4fyFAFN/un8P5iqsnb8f6Vaf7p/D+YqrJ2/H+lAGfJ2/H+lZ8nb8f6VoSdvx&#10;/pWfJ2/H+lAGXP2/D+tYlx1P0P8AIVtz9vw/rWJcdT9D/IUAdl+wb/yms/4JTf8AYy/tnf8ArFXx&#10;hr/QJr/P2/YN/wCU1n/BKb/sZf2zv/WKvjDX+gTQAUUUUAFFFFABRRRQAUUUUAFFFFABRRRQAUUU&#10;UAFFFFABRRRQAUUUUAf5xv8AwVB/5Spf8FGv+y+fDb/1j/8AZir4pr7W/wCCoP8AylS/4KNf9l8+&#10;G3/rH/7MVfFNAEkff8P61dj6r9P6VSj7/h/WrsfVfp/SgC6n3R+P8zVsdR9RVRPuj8f5mrY6j6ig&#10;Cyn3h+P8jVqPv+H9aqp94fj/ACNWo+/4f1oAsp0/H+gq0Og+g/lVVOn4/wBBVodB9B/KgC7H3/D+&#10;tXou3+7/AIVRj7/h/Wr0Xb/d/wAKALsfRfr/AFq7H3/D+tUo+i/X+tXY+/4f1oAux9V+n9KuJ0/H&#10;+gqnH1X6f0q4nT8f6CgC5H1X6f0q0nX8P6iqsfVfp/SrSdfw/qKALSdPx/oKtr/D+FVE6fj/AEFW&#10;1/h/CgC0n3h+P8jVqPv+H9aqp94fj/I1aj7/AIf1oAsR9/w/rVpPuj8f5mqsff8AD+tWk+6Px/ma&#10;AJx9z8D/AFq0Og+g/lVUfc/A/wBatDoPoP5UAWasjqPqKrVZHUfUUAT1Oeh+h/lUFTnofof5UAWB&#10;0H0H8qsDoPoP5VXHQfQfyqwOg+g/lQBOn3R+P8zU0ff8P61Cn3R+P8zU0ff8P60ATp1/D+oqYdR9&#10;R/OoU6/h/UVMOo+o/nQBPUyfdH4/zNQ1Mn3R+P8AM0ASp1/D+oqYdR9RUKdfw/qKmHUfUUAT1KnT&#10;8f6CoqlTp+P9BQBIOo+oqeoB1H1FT0ASR9/w/rTz0P0P8qZH3/D+tPPQ/Q/yoAsDoPoP5UtIOg+g&#10;/lS0AWKUdR9RSUo6j6igCelHUfUUlKOo+ooAnpD0P0P8qWkPQ/Q/yoAsDoPoP5UtIOg+g/lS0AKO&#10;o+oqeoB1H1FT0AFOT7w/H+RptOT7w/H+RoAmooooAKUdR9RSUo6j6igCeiiigAooooAKKKKACiii&#10;gAooooAKKKKACiiigAooooAY/QfWoqlfoPrUVABRRRQBXooooAhf7x/D+QptOf7x/D+QptAFekPQ&#10;/Q/ypaQ9D9D/ACoAgqvViq9AEL/eP4fyFV5Pvj/dP8xVh/vH8P5Cq8n3x/un+YoAhk7fj/Sqr/eP&#10;4fyFWpO34/0qq/3j+H8hQBTf7p/D+YqrJ2/H+lWn+6fw/mKqydvx/pQBnydvx/pWfJ2/H+laEnb8&#10;f6Vnydvx/pQBlz9vw/rWJcdT9D/IVtz9vw/rWJcdT9D/ACFAHZfsG/8AKaz/AIJTf9jL+2d/6xV8&#10;Ya/0Ca/z9v2Df+U1n/BKb/sZf2zv/WKvjDX+gTQAUUUUAFFFFABRRRQAUUUUAFFFFABRRRQAUUUU&#10;AFFFFABRRRQAUUUUAf5xv/BUH/lKl/wUa/7L58Nv/WP/ANmKvimvtb/gqD/ylS/4KNf9l8+G3/rH&#10;/wCzFXxTQBJH3/D+tXY+q/T+lUo+/wCH9aux9V+n9KALqfdH4/zNWx1H1FVE+6Px/matjqPqKALK&#10;feH4/wAjVqPv+H9aqp94fj/I1aj7/h/WgCynT8f6CrQ6D6D+VVU6fj/QVaHQfQfyoAux9/w/rV6L&#10;t/u/4VRj7/h/Wr0Xb/d/woAux9F+v9aux9/w/rVKPov1/rV2Pv8Ah/WgC7H1X6f0q4nT8f6CqcfV&#10;fp/SridPx/oKALkfVfp/SrSdfw/qKqx9V+n9KtJ1/D+ooAtJ0/H+gq2v8P4VUTp+P9BVtf4fwoAt&#10;J94fj/I1aj7/AIf1qqn3h+P8jVqPv+H9aALEff8AD+tWk+6Px/maqx9/w/rVpPuj8f5mgCcfc/A/&#10;1q0Og+g/lVUfc/A/1q0Og+g/lQBZqyOo+oqtVkdR9RQBPU56H6H+VQVOeh+h/lQBYHQfQfyqwOg+&#10;g/lVcdB9B/KrA6D6D+VAE6fdH4/zNTR9/wAP61Cn3R+P8zU0ff8AD+tAE6dfw/qKmHUfUfzqFOv4&#10;f1FTDqPqP50AT1Mn3R+P8zUNTJ90fj/M0ASp1/D+oqYdR9RUKdfw/qKmHUfUUAT1KnT8f6CoqlTp&#10;+P8AQUASDqPqKnqAdR9RU9AEkff8P6089D9D/KmR9/w/rTz0P0P8qALA6D6D+VLSDoPoP5UtAFil&#10;HUfUUlKOo+ooAnpR1H1FJSjqPqKAJ6Q9D9D/ACpaQ9D9D/KgCwOg+g/lS0g6D6D+VLQAo6j6ip6g&#10;HUfUVPQAU5PvD8f5Gm05PvD8f5GgCaiiigApR1H1FJSjqPqKAJ6KKKACiiigAooooAKKKKACiiig&#10;AooooAKKKKACiiigBj9B9aiqV+g+tRUAFFFFAFeiiigCF/vH8P5Cm05/vH8P5Cm0AV6Q9D9D/Klp&#10;D0P0P8qAIKr1YqvQBC/3j+H8hVeT74/3T/MVYf7x/D+QqvJ98f7p/mKAIZO34/0qq/3j+H8hVqTt&#10;+P8ASqr/AHj+H8hQBTf7p/D+YqrJ2/H+lWn+6fw/mKqydvx/pQBnydvx/pWfJ2/H+laEnb8f6Vny&#10;dvx/pQBlz9vw/rWJcdT9D/IVtz9vw/rWJcdT9D/IUAdl+wb/AMprP+CU3/Yy/tnf+sVfGGv9Amv8&#10;/b9g3/lNZ/wSm/7GX9s7/wBYq+MNf6BNABRRRQAUUUUAFFFFABRRRQAUUUUAFFFFABRRRQAUUUUA&#10;FFFFABRRRQB/nG/8FQf+UqX/AAUa/wCy+fDb/wBY/wD2Yq+Ka+1v+CoP/KVL/go1/wBl8+G3/rH/&#10;AOzFXxTQBJH3/D+tXY+q/T+lUo+/4f1q7H1X6f0oAup90fj/ADNWx1H1FVE+6Px/matjqPqKALKf&#10;eH4/yNWo+/4f1qqn3h+P8jVqPv8Ah/WgCynT8f6CrQ6D6D+VVU6fj/QVaHQfQfyoAux9/wAP61ei&#10;7f7v+FUY+/4f1q9F2/3f8KALsfRfr/Wrsff8P61Sj6L9f61dj7/h/WgC7H1X6f0q4nT8f6CqcfVf&#10;p/SridPx/oKALkfVfp/SrSdfw/qKqx9V+n9KtJ1/D+ooAtJ0/H+gq2v8P4VUTp+P9BVtf4fwoAtJ&#10;94fj/I1aj7/h/WqqfeH4/wAjVqPv+H9aALEff8P61aT7o/H+ZqrH3/D+tWk+6Px/maAJx9z8D/Wr&#10;Q6D6D+VVR9z8D/WrQ6D6D+VAFmrI6j6iq1WR1H1FAE9Tnofof5VBU56H6H+VAFgdB9B/KrA6D6D+&#10;VVx0H0H8qsDoPoP5UATp90fj/M1NH3/D+tQp90fj/M1NH3/D+tAE6dfw/qKmHUfUfzqFOv4f1FTD&#10;qPqP50AT1Mn3R+P8zUNTJ90fj/M0ASp1/D+oqYdR9RUKdfw/qKmHUfUUAT1KnT8f6CoqlTp+P9BQ&#10;BIOo+oqeoB1H1FT0ASR9/wAP6089D9D/ACpkff8AD+tPPQ/Q/wAqALA6D6D+VLSDoPoP5UtAFilH&#10;UfUUlKOo+ooAnpR1H1FJSjqPqKAJ6Q9D9D/KlpD0P0P8qALA6D6D+VLSDoPoP5UtACjqPqKnqAdR&#10;9RU9ABTk+8Px/kabTk+8Px/kaAJqKKKAClHUfUUlKOo+ooAnooooAKKKKACiiigAooooAKKKKACi&#10;iigAooooAKKKKAGP0H1qKpX6D61FQAUUUUAV6KKKAIX+8fw/kKbTn+8fw/kKbQBXpD0P0P8AKlpD&#10;0P0P8qAIKr1YqvQBC/3j+H8hVeT74/3T/MVYf7x/D+QqvJ98f7p/mKAIZO34/wBKqv8AeP4fyFWp&#10;O34/0qq/3j+H8hQBTf7p/D+YqrJ2/H+lWn+6fw/mKqydvx/pQBnydvx/pWfJ2/H+laEnb8f6Vnyd&#10;vx/pQBlz9vw/rWJcdT9D/IVtz9vw/rWJcdT9D/IUAdh+wawH/Ba//glKv8T+I/20GA/2U/Yr+L4Z&#10;h2GNw6dc457f6BYz3/z7fhX+fh+wcf8Ajdr/AMEoR/1Hf22B+H/DFvxZOPzr/QPoAKKKKACiiigA&#10;ooooAKKKKACiiigAooooAKKKKACiiigAooooAKKKKAP843/gqD/ylS/4KNf9l8+G3/rH/wCzFXxT&#10;X2t/wVB/5Spf8FGv+y+fDb/1j/8AZir4poAkj7/h/WrsfVfp/SqUff8AD+tXY+q/T+lAF1Puj8f5&#10;mrY6j6iqifdH4/zNWx1H1FAFlPvD8f5GrUff8P61VT7w/H+Rq1H3/D+tAFlOn4/0FWh0H0H8qqp0&#10;/H+gq0Og+g/lQBdj7/h/Wr0Xb/d/wqjH3/D+tX4+v4f4UAXI+i/X+tXY+/4f1qlH0X6/1q7H3/D+&#10;tAF2Pqv0/pVxOn4/0FU4+q/T+lXE6fj/AEFAFyPqv0/pVpOv4f1FVY+q/T+lWk6/h/UUAWk6fj/Q&#10;VbX+H8KqJ0/H+gq2v8P4UAWk+8Px/katR9/w/rVVPvD8f5GrUff8P60AWI+/4f1q0n3R+P8AM1Vj&#10;7/h/WrSfdH4/zNAE4+5+B/rVodB9B/Kqo+5+B/rVodB9B/KgCzVkdR9RVarI6j6igCepz0P0P8qg&#10;qc9D9D/KgCwOg+g/lVgdB9B/Kq46D6D+VWB0H0H8qAJ0+6Px/mamj7/h/WoU+6Px/mamj7/h/WgC&#10;dOv4f1FTDqPqP51CnX8P6iph1H1H86AJ6mT7o/H+ZqGpk+6Px/maAJU6/h/UVMOo+oqFOv4f1FTD&#10;qPqKAJ6lTp+P9BUVSp0/H+goAkHUfUVPUA6j6ip6AJI+/wCH9aeeh+h/lTI+/wCH9aeeh+h/lQBY&#10;HQfQfypaQdB9B/KloAsUo6j6ikpR1H1FAE9KOo+opKUdR9RQBPSHofof5UtIeh+h/lQBYHQfQfyp&#10;aQdB9B/KloAUdR9RU9QDqPqKnoAKcn3h+P8AI02nJ94fj/I0ATUUUUAFKOo+opKUdR9RQBPRRRQA&#10;UUUUAFFFFABRRRQAUUUUAFFFFABRRRQAUUUUAMfoPrUVSv0H1qKgAooooAr0UUUAQv8AeP4fyFNp&#10;z/eP4fyFNoAr0h6H6H+VLSHofof5UAQVXqxVegCF/vH8P5Cq8n3x/un+Yqw/3j+H8hVeT74/3T/M&#10;UAQydvx/pVV/vH8P5CrUnb8f6VVf7x/D+QoApv8AdP4fzFVZO34/0q0/3T+H8xVWTt+P9KAM+Tt+&#10;P9Kz5O34/wBK0JO34/0rPk7fj/SgDLn7fh/WsS46n6H+Qrbn7fh/WsS46n6H+QoA6z9g7/lNt/wS&#10;h/7Dv7bH/rFnxYr/AED6/wA/D9g7/lNt/wAEof8AsO/tsf8ArFnxYr/QPoAKKKKACiiigAooooAK&#10;KKKACiiigAooooAKKKKACiiigAooooAKKKKAP843/gqD/wApUv8Ago1/2Xz4bf8ArH/7MVfFNfa3&#10;/BUH/lKl/wAFGv8Asvnw2/8AWP8A9mKvimgCSPv+H9aux9V+n9KpR9/w/rV2Pqv0/pQBdT7o/H+Z&#10;q2Oo+oqon3R+P8zVsdR9RQBZT7w/H+Rq1H3/AA/rVVPvD8f5GrUff8P60AWU6fj/AEFWh0H0H8qq&#10;p0/H+gq0Og+g/lQBdj7/AIf1q+nX8P6iqEff8P61fTr+H9RQBcj6L9f61dj7/h/WqUfRfr/Wrsff&#10;8P60AXY+q/T+lXE6fj/QVTj6r9P6VcTp+P8AQUAXI+q/T+lWk6/h/UVVj6r9P6VaTr+H9RQBaTp+&#10;P9BVtf4fwqonT8f6Cra/w/hQBaT7w/H+Rq1H3/D+tVU+8Px/katR9/w/rQBYj7/h/WrSfdH4/wAz&#10;VWPv+H9atJ90fj/M0ATj7n4H+tWh0H0H8qqj7n4H+tWh0H0H8qALNWR1H1FVqsjqPqKAJ6nPQ/Q/&#10;yqCpz0P0P8qALA6D6D+VWB0H0H8qrjoPoP5VYHQfQfyoAnT7o/H+ZqaPv+H9ahT7o/H+ZqaPv+H9&#10;aAJ06/h/UVMOo+o/nUKdfw/qKmHUfUfzoAnqZPuj8f5moamT7o/H+ZoAlTr+H9RUw6j6ioU6/h/U&#10;VMOo+ooAnqVOn4/0FRVKnT8f6CgCQdR9RU9QDqPqKnoAkj7/AIf1p56H6H+VMj7/AIf1p56H6H+V&#10;AFgdB9B/KlpB0H0H8qWgCxSjqPqKSlHUfUUAT0o6j6ikpR1H1FAE9Ieh+h/lS0h6H6H+VAFgdB9B&#10;/KlpB0H0H8qWgBR1H1FT1AOo+oqegApyfeH4/wAjTacn3h+P8jQBNRRRQAUo6j6ikpR1H1FAE9FF&#10;FABRRRQAUUUUAFFFFABRRRQAUUUUAFFFFABRRRQAx+g+tRVK/QfWoqACiiigCvRRRQBC/wB4/h/I&#10;U2nP94/h/IU2gCvSHofof5UtIeh+h/lQBBVerFV6AIX+8fw/kKryffH+6f5irD/eP4fyFV5Pvj/d&#10;P8xQBDJ2/H+lVX+8fw/kKtSdvx/pVV/vH8P5CgCm/wB0/h/MVVk7fj/SrT/dP4fzFVZO34/0oAz5&#10;O34/0rPk7fj/AErQk7fj/Ss+Tt+P9KAMuft+H9axLjqfof5Ctuft+H9axLjqfof5CgDrP2Dv+U23&#10;/BKH/sO/tsf+sWfFiv8AQPr/AD8P2Dv+U23/AASh/wCw7+2x/wCsWfFiv9A+gAooooAKKKKACiii&#10;gAooooAKKKKACiiigAooooAKKKKACiiigAooooA/zjf+CoP/AClS/wCCjX/ZfPht/wCsf/sxV8U1&#10;9rf8FQf+UqX/AAUa/wCy+fDb/wBY/wD2Yq+KaAJI+/4f1q7H1X6f0qlH3/D+tXY+q/T+lAF1Puj8&#10;f5mrY6j6iqifdH4/zNWx1H1FAFlPvD8f5GrUff8AD+tVU+8Px/katR9/w/rQBZTp+P8AQVaHQfQf&#10;yqqnT8f6CrQ6D6D+VAF2Pv8Ah/Wr6dfw/qKoR9/w/rV9Ov4f1FAFyPov1/rV2Pv+H9apR9F+v9au&#10;x9/w/rQBdj6r9P6VcTp+P9BVOPqv0/pVxOn4/wBBQBcj6r9P6VaTr+H9RVWPqv0/pVpOv4f1FAFp&#10;On4/0FW1/h/CqidPx/oKtr/D+FAFpPvD8f5GrUff8P61VT7w/H+Rq1H3/D+tAFiPv+H9atJ90fj/&#10;ADNVY+/4f1q0n3R+P8zQBOPufgf61aHQfQfyqqPufgf61aHQfQfyoAs1ZHUfUVWqyOo+ooAnqc9D&#10;9D/KoKnPQ/Q/yoAsDoPoP5VYHQfQfyquOg+g/lVgdB9B/KgCdPuj8f5mpo+/4f1qFPuj8f5mpo+/&#10;4f1oAnTr+H9RUw6j6j+dQp1/D+oqYdR9R/OgCepk+6Px/mahqZPuj8f5mgCVOv4f1FTDqPqKhTr+&#10;H9RUw6j6igCepU6fj/QVFUqdPx/oKAJB1H1FT1AOo+oqegCSPv8Ah/Wnnofof5UyPv8Ah/Wnnofo&#10;f5UAWB0H0H8qWkHQfQfypaALFKOo+opKUdR9RQBPSjqPqKSlHUfUUAT0h6H6H+VLSHofof5UAWB0&#10;H0H8qWkHQfQfypaAFHUfUVPUA6j6ip6ACnJ94fj/ACNNpyfeH4/yNAE1FFFABSjqPqKSlHUfUUAT&#10;0UUUAFFFFABRRRQAUUUUAFFFFABRRRQAUUUUAFFFFADH6D61FUr9B9aioAKKKKAK9FFFAEL/AHj+&#10;H8hTac/3j+H8hTaAK9Ieh+h/lS0h6H6H+VAEFV6sVXoAhf7x/D+QqvJ98f7p/mKsP94/h/IVXk++&#10;P90/zFAEMnb8f6VVf7x/D+Qq1J2/H+lVX+8fw/kKAKb/AHT+H8xVWTt+P9KtP90/h/MVVk7fj/Sg&#10;DPk7fj/Ss+Tt+P8AStCTt+P9Kz5O34/0oAy5+34f1rEuOp+h/kK25+34f1rEuOp+h/kKAOs/YO/5&#10;Tbf8Eof+w7+2x/6xZ8WK/wBA+v8APw/YO/5Tbf8ABKH/ALDv7bH/AKxZ8WK/0D6ACiiigAooooAK&#10;KKKACiiigAooooAKKKKACiiigAooooAKKKKACiiigD/ON/4Kg/8AKVL/AIKNf9l8+G3/AKx/+zFX&#10;xTX2t/wVB/5Spf8ABRr/ALL58Nv/AFj/APZir4poAkj7/h/WrsfVfp/SqUff8P61dj6r9P6UAXU+&#10;6Px/matjqPqKqJ90fj/M1bHUfUUAWU+8Px/katR9/wAP61VT7w/H+Rq1H3/D+tAFlOn4/wBBVodB&#10;9B/KqqdPx/oKtDoPoP5UAXY+/wCH9avp1/D+oqhH3/D+tX06/h/UUAXI+i/X+tXY+/4f1qlH0X6/&#10;1q7H3/D+tAF2Pqv0/pVxOn4/0FU4+q/T+lXE6fj/AEFAFyPqv0/pVpOv4f1FVY+q/T+lWk6/h/UU&#10;AWk6fj/QVbX+H8KqJ0/H+gq2v8P4UAWk+8Px/katR9/w/rVVPvD8f5GrUff8P60AWI+/4f1q0n3R&#10;+P8AM1Vj7/h/WrSfdH4/zNAE4+5+B/rVodB9B/Kqo+5+B/rVodB9B/KgCzVkdR9RVarI6j6igCep&#10;z0P0P8qgqc9D9D/KgCwOg+g/lVgdB9B/Kq46D6D+VWB0H0H8qAJ0+6Px/mamj7/h/WoU+6Px/mam&#10;j7/h/WgCdOv4f1FTDqPqP51CnX8P6iph1H1H86AJ6mT7o/H+ZqGpk+6Px/maAJU6/h/UVMOo+oqF&#10;Ov4f1FTDqPqKAJ6lTp+P9BUVSp0/H+goAkHUfUVPUA6j6ip6AJI+/wCH9aeeh+h/lTI+/wCH9aee&#10;h+h/lQBYHQfQfypaQdB9B/KloAsUo6j6ikpR1H1FAE9KOo+opKUdR9RQBPSHofof5UtIeh+h/lQB&#10;YHQfQfypaQdB9B/KloAUdR9RU9QDqPqKnoAKcn3h+P8AI02nJ94fj/I0ATUUUUAFKOo+opKUdR9R&#10;QBPRRRQAUUUUAFFFFABRRRQAUUUUAFFFFABRRRQAUUUUAMfoPrUVSv0H1qKgAooooAr0UUUAQv8A&#10;eP4fyFNpz/eP4fyFNoAr0h6H6H+VLSHofof5UAQVXqxVegCF/vH8P5Cq8n3x/un+Yqw/3j+H8hVe&#10;T74/3T/MUAQydvx/pVV/vH8P5CrUnb8f6VVf7x/D+QoApv8AdP4fzFVZO34/0q0/3T+H8xVWTt+P&#10;9KAM+Tt+P9Kz5O34/wBK0JO34/0rPk7fj/SgDLn7fh/WsS46n6H+Qrbn7fh/WsS46n6H+QoA6z9g&#10;7/lNt/wSh/7Dv7bH/rFnxYr/AED6/wA/D9g7/lNt/wAEof8AsO/tsf8ArFnxYr/QPoAKKKKACiii&#10;gAooooAKKKKACiiigAooooAKKKKACiiigAooooAKKKKAP843/gqD/wApUv8Ago1/2Xz4bf8ArH/7&#10;MVfFNfa3/BUH/lKl/wAFGv8Asvnw2/8AWP8A9mKvimgCSPv+H9aux9V+n9KpR9/w/rV2Pqv0/pQB&#10;dT7o/H+Zq2Oo+oqon3R+P8zVsdR9RQBZT7w/H+Rq1H3/AA/rVVPvD8f5GrUff8P60AWU6fj/AEFW&#10;h0H0H8qqp0/H+gq0Og+g/lQBdj7/AIf1q+nX8P6iqEff8P61fTr+H9RQBcj6L9f61dj7/h/WqUfR&#10;fr/Wrsff8P60AXY+q/T+lXE6fj/QVTj6r9P6VcTp+P8AQUAXI+q/T+lWk6/h/UVVj6r9P6VaTr+H&#10;9RQBaTp+P9BVtf4fwqonT8f6Cra/w/hQBaT7w/H+Rq1H3/D+tVU+8Px/katR9/w/rQBYj7/h/WrS&#10;fdH4/wAzVWPv+H9atJ90fj/M0ATj7n4H+tWh0H0H8qqj7n4H+tWh0H0H8qALNWR1H1FVqsjqPqKA&#10;J6nPQ/Q/yqCpz0P0P8qALA6D6D+VWB0H0H8qrjoPoP5VYHQfQfyoAnT7o/H+ZqaPv+H9ahT7o/H+&#10;ZqaPv+H9aAJ06/h/UVMOo+o/nUKdfw/qKmHUfUfzoAnqZPuj8f5moamT7o/H+ZoAlTr+H9RUw6j6&#10;ioU6/h/UVMOo+ooAnqVOn4/0FRVKnT8f6CgCQdR9RU9QDqPqKnoAkj7/AIf1p56H6H+VMj7/AIf1&#10;p56H6H+VAFgdB9B/KlpB0H0H8qWgCxSjqPqKSlHUfUUAT0o6j6ikpR1H1FAE9Ieh+h/lS0h6H6H+&#10;VAFgdB9B/KlpB0H0H8qWgBR1H1FT1AOo+oqegApyfeH4/wAjTacn3h+P8jQBNRRRQAUo6j6ikpR1&#10;H1FAE9FFFABRRRQAUUUUAFFFFABRRRQAUUUUAFFFFABRRRQAx+g+tRVK/QfWoqACiiigCvRRRQBC&#10;/wB4/h/IU2nP94/h/IU2gCvSHofof5UtIeh+h/lQBBVerFV6AIX+8fw/kKryffH+6f5irD/eP4fy&#10;FV5Pvj/dP8xQBDJ2/H+lVX+8fw/kKtSdvx/pVV/vH8P5CgCm/wB0/h/MVVk7fj/SrT/dP4fzFVZO&#10;34/0oAz5O34/0qhL1/Fqvydvx/pVCXr+LfzoAyp+34f1rEuOp+h/kK25+34f1rEuOp+h/kKAOs/Y&#10;O/5Tbf8ABKH/ALDv7bH/AKxZ8WK/0D6/z8P2Dv8AlNt/wSh/7Dv7bH/rFnxYr/QPoAKKKKACiiig&#10;AooooAKKKKACiiigAooooAKKKKACiiigAooooAKKKKAP843/AIKg/wDKVL/go1/2Xz4bf+sf/sxV&#10;8U19rf8ABUH/AJSpf8FGv+y+fDb/ANY//Zir4poAkj7/AIf1q7H1X6f0qlH3/D+tXY+q/T+lAF1P&#10;uj8f5mrY6j6iqifdH4/zNWx1H1FAFlPvD8f5GrUff8P61VT7w/H+Rq1H3/D+tAFlOn4/0FWh0H0H&#10;8qqp0/H+gq0Og+g/lQBdj7/h/Wr6dfw/qKoR9/w/rV9Ov4f1FAFyPov1/rV2Pv8Ah/WqUfRfr/Wr&#10;sff8P60AXY+q/T+lXE6fj/QVTj6r9P6VcTp+P9BQBcj6r9P6VaTr+H9RVWPqv0/pVpOv4f1FAFpO&#10;n4/0FW1/h/CqidPx/oKtr/D+FAFpPvD8f5GrUff8P61VT7w/H+Rq1H3/AA/rQBYj7/h/WrSfdH4/&#10;zNVY+/4f1q0n3R+P8zQBOPufgf61aHQfQfyqqPufgf61aHQfQfyoAs1ZHUfUVWqyOo+ooAnqc9D9&#10;D/KoKnPQ/Q/yoAsDoPoP5VYHQfQfyquOg+g/lVgdB9B/KgCdPuj8f5mpo+/4f1qFPuj8f5mpo+/4&#10;f1oAnTr+H9RUw6j6j+dQp1/D+oqYdR9R/OgCepk+6Px/mahqZPuj8f5mgCVOv4f1FTDqPqKhTr+H&#10;9RUw6j6igCepU6fj/QVFUqdPx/oKAJB1H1FT1AOo+oqegCSPv+H9aeeh+h/lTI+/4f1p56H6H+VA&#10;FgdB9B/KlpB0H0H8qWgCxSjqPqKSlHUfUUAT0o6j6ikpR1H1FAE9Ieh+h/lS0h6H6H+VAFgdB9B/&#10;KlpB0H0H8qWgBR1H1FT1AOo+oqegApyfeH4/yNNpyfeH4/yNAE1FFFABSjqPqKSlHUfUUAT0UUUA&#10;FFFFABRRRQAUUUUAFFFFABRRRQAUUUUAFFFFADH6D61FUr9B9aioAKKKKAK9FFFAEL/eP4fyFNpz&#10;/eP4fyFNoAr0h6H6H+VLSHofof5UAQVXqxVegCF/vH8P5Cq8n3x/un+Yqw/3j+H8hVeT74/3T/MU&#10;AQydvx/pVV/vH8P5CrUnb8f6VVf7x/D+QoApv90/h/MVVk7fj/SrT/dP4fzFVZO34/0oAz5O34/0&#10;qhL1/Fv51fk7fj/SqEvX8W/nQBlT9vw/rWJcdT9D/IVtz9vw/rWJcdT9D/IUAdZ+wd/ym2/4JQ/9&#10;h39tj/1iz4sV/oH1/n4fsHf8ptv+CUP/AGHf22P/AFiz4sV/oH0AFFFFABRRRQAUUUUAFFFFABRR&#10;RQAUUUUAFFFFABRRRQAUUUUAFFFFAH+cb/wVB/5Spf8ABRr/ALL58Nv/AFj/APZir4pr7W/4Kg/8&#10;pUv+CjX/AGXz4bf+sf8A7MVfFNAEkff8P61dj6r9P6VSj7/h/WrsfVfp/SgC6n3R+P8AM1bHUfUV&#10;UT7o/H+Zq2Oo+ooAsp94fj/I1aj7/h/WqqfeH4/yNWo+/wCH9aALKdPx/oKtDoPoP5VVTp+P9BVo&#10;dB9B/KgC7H3/AA/rV9Ov4f1FUI+/4f1q+nX8P6igC5H0X6/1q7H3/D+tUo+i/X+tXY+/4f1oAux9&#10;V+n9KuJ0/H+gqnH1X6f0q4nT8f6CgC5H1X6f0q0nX8P6iqsfVfp/SrSdfw/qKALSdPx/oKtr/D+F&#10;VE6fj/QVbX+H8KALSfeH4/yNWo+/4f1qqn3h+P8AI1aj7/h/WgCxH3/D+tWk+6Px/maqx9/w/rVp&#10;Puj8f5mgCcfc/A/1q0Og+g/lVUfc/A/1q0Og+g/lQBZqyOo+oqtVkdR9RQBPU56H6H+VQVOeh+h/&#10;lQBYHQfQfyqwOg+g/lVcdB9B/KrA6D6D+VAE6fdH4/zNTR9/w/rUKfdH4/zNTR9/w/rQBOnX8P6i&#10;ph1H1H86hTr+H9RUw6j6j+dAE9TJ90fj/M1DUyfdH4/zNAEqdfw/qKmHUfUVCnX8P6iph1H1FAE9&#10;Sp0/H+gqKpU6fj/QUASDqPqKnqAdR9RU9AEkff8AD+tPPQ/Q/wAqZH3/AA/rTz0P0P8AKgCwOg+g&#10;/lS0g6D6D+VLQBYpR1H1FJSjqPqKAJ6UdR9RSUo6j6igCekPQ/Q/ypaQ9D9D/KgCwOg+g/lS0g6D&#10;6D+VLQAo6j6ip6gHUfUVPQAU5PvD8f5Gm05PvD8f5GgCaiiigApR1H1FJSjqPqKAJ6KKKACiiigA&#10;ooooAKKKKACiiigAooooAKKKKACiiigBj9B9aiqV+g+tRUAFFFFAFeiiigCF/vH8P5Cm05/vH8P5&#10;Cm0AV6Q9D9D/ACpaQ9D9D/KgCCq9WKr0AQv94/h/IVXk++P90/zFWH+8fw/kKryffH+6f5igCGTt&#10;+P8ASqr/AHj+H8hVqTt+P9Kqv94/h/IUAU3+6fw/mKqydvx/pVp/un8P5iqsnb8f6UAZ8nb8f6VQ&#10;l6/i386vydvx/pVCXr+LfzoAyp+34f1rEuOp+h/kK25+34f1rEuOp+h/kKAOs/YO/wCU23/BKH/s&#10;O/tsf+sWfFiv9A+v8/D9g7/lNt/wSh/7Dv7bH/rFnxYr/QPoAKKKKACiiigAooooAKKKKACiiigA&#10;ooooAKKKKACiiigAooooAKKKKAP843/gqD/ylS/4KNf9l8+G3/rH/wCzFXxTX2t/wVB/5Spf8FGv&#10;+y+fDb/1j/8AZir4poAkj7/h/WrsfVfp/SqUff8AD+tXY+q/T+lAF1Puj8f5mrY6j6iqifdH4/zN&#10;Wx1H1FAFlPvD8f5GrUff8P61VT7w/H+Rq1H3/D+tAFlOn4/0FWh0H0H8qqp0/H+gq0Og+g/lQBdj&#10;7/h/Wr6dfw/qKoR9/wAP61fTr+H9RQBcj6L9f61dj7/h/WqUfRfr/Wrsff8AD+tAF2Pqv0/pVxOn&#10;4/0FU4+q/T+lXE6fj/QUAXI+q/T+lWk6/h/UVVj6r9P6VaTr+H9RQBaTp+P9BVtf4fwqonT8f6Cr&#10;a/w/hQBaT7w/H+Rq1H3/AA/rVVPvD8f5GrUff8P60AWI+/4f1q0n3R+P8zVWPv8Ah/WrSfdH4/zN&#10;AE4+5+B/rVodB9B/Kqo+5+B/rVodB9B/KgCzVkdR9RVarI6j6igCepz0P0P8qgqc9D9D/KgCwOg+&#10;g/lVgdB9B/Kq46D6D+VWB0H0H8qAJ0+6Px/mamj7/h/WoU+6Px/mamj7/h/WgCdOv4f1FTDqPqP5&#10;1CnX8P6iph1H1H86AJ6mT7o/H+ZqGpk+6Px/maAJU6/h/UVMOo+oqFOv4f1FTDqPqKAJ6lTp+P8A&#10;QVFUqdPx/oKAJB1H1FT1AOo+oqegCSPv+H9aeeh+h/lTI+/4f1p56H6H+VAFgdB9B/KlpB0H0H8q&#10;WgCxSjqPqKSlHUfUUAT0o6j6ikpR1H1FAE9Ieh+h/lS0h6H6H+VAFgdB9B/KlpB0H0H8qWgBR1H1&#10;FT1AOo+oqegApyfeH4/yNNpyfeH4/wAjQBNRRRQAUo6j6ikpR1H1FAE9FFFABRRRQAUUUUAFFFFA&#10;BRRRQAUUUUAFFFFABRRRQAx+g+tRVK/QfWoqACiiigCvRRRQBC/3j+H8hTac/wB4/h/IU2gCvSHo&#10;fof5UtIeh+h/lQBBVerFV6AIX+8fw/kKryffH+6f5irD/eP4fyFV5Pvj/dP8xQBDJ2/H+lVX+8fw&#10;/kKtSdvx/pVV/vH8P5CgCm/3T+H8xVWTt+P9KtP90/h/MVVk7fj/AEoAz5O34/0qhL1/Fv51fk7f&#10;j/SqEvX8W/nQBlT9vw/rWJcdT9D/ACFbc/b8P61iXHU/Q/yFAHWfsHf8ptv+CUP/AGHf22P/AFiz&#10;4sV/oH1/n4fsHf8AKbb/AIJQ/wDYd/bY/wDWLPixX+gfQAUUUUAFFFFABRRRQAUUUUAFFFFABRRR&#10;QAUUUUAFFFFABRRRQAUUUUAf5xv/AAVB/wCUqX/BRr/svnw2/wDWP/2Yq+Ka+1v+CoP/AClS/wCC&#10;jX/ZfPht/wCsf/sxV8U0ASR9/wAP61dj6r9P6VSj7/h/WrsfVfp/SgC6n3R+P8zVsdR9RVRPuj8f&#10;5mrY6j6igCyn3h+P8jVqPv8Ah/WqqfeH4/yNWo+/4f1oAsp0/H+gq0Og+g/lVVOn4/0FWh0H0H8q&#10;ALsff8P61fTr+H9RVCPv+H9avp1/D+ooAuR9F+v9aux9/wAP61Sj6L9f61dj7/h/WgC7H1X6f0q4&#10;nT8f6CqcfVfp/SridPx/oKALkfVfp/SrSdfw/qKqx9V+n9KtJ1/D+ooAtJ0/H+gq2v8AD+FVE6fj&#10;/QVbX+H8KALSfeH4/wAjVqPv+H9aqp94fj/I1aj7/h/WgCxH3/D+tWk+6Px/maqx9/w/rVpPuj8f&#10;5mgCcfc/A/1q0Og+g/lVUfc/A/1q0Og+g/lQBZqyOo+oqtVkdR9RQBPU56H6H+VQVOeh+h/lQBYH&#10;QfQfyqwOg+g/lVcdB9B/KrA6D6D+VAE6fdH4/wAzU0ff8P61Cn3R+P8AM1NH3/D+tAE6dfw/qKmH&#10;UfUfzqFOv4f1FTDqPqP50AT1Mn3R+P8AM1DUyfdH4/zNAEqdfw/qKmHUfUVCnX8P6iph1H1FAE9S&#10;p0/H+gqKpU6fj/QUASDqPqKnqAdR9RU9AEkff8P6089D9D/KmR9/w/rTz0P0P8qALA6D6D+VLSDo&#10;PoP5UtAFilHUfUUlKOo+ooAnpR1H1FJSjqPqKAJ6Q9D9D/KlpD0P0P8AKgCwOg+g/lS0g6D6D+VL&#10;QAo6j6ip6gHUfUVPQAU5PvD8f5Gm05PvD8f5GgCaiiigApR1H1FJSjqPqKAJ6KKKACiiigAooooA&#10;KKKKACiiigAooooAKKKKACiiigBj9B9aiqV+g+tRUAFFFFAFeiiigCF/vH8P5Cm05/vH8P5Cm0AV&#10;6Q9D9D/KlpD0P0P8qAIKr1YqvQBC/wB4/h/IVXk++P8AdP8AMVYf7x/D+QqvJ98f7p/mKAIZO34/&#10;0qq/3j+H8hVqTt+P9Kqv94/h/IUAU3+6fw/mKqydvx/pVp/un8P5iqsnb8f6UAZ8nb8f6VQl6/i3&#10;86vydvx/pVCXr+LfzoAyp+34f1rEuOp+h/kK25+34f1rEuOp+h/kKAOs/YO/5Tbf8Eof+w7+2x/6&#10;xZ8WK/0D6/z8P2Dv+U23/BKH/sO/tsf+sWfFiv8AQPoAKKKKACiiigAooooAKKKKACiiigAooooA&#10;KKKKACiiigAooooAKKKKAP8AON/4Kg/8pUv+CjX/AGXz4bf+sf8A7MVfFNfa3/BUH/lKl/wUa/7L&#10;58Nv/WP/ANmKvimgCSPv+H9aux9V+n9KpR9/w/rV2Pqv0/pQBdT7o/H+Zq2Oo+oqon3R+P8AM1bH&#10;UfUUAWU+8Px/katR9/w/rVVPvD8f5GrUff8AD+tAFlOn4/0FWh0H0H8qqp0/H+gq0Og+g/lQBdj7&#10;/h/Wr6dfw/qKoR9/w/rV9Ov4f1FAFyPov1/rV2Pv+H9apR9F+v8AWrsff8P60AXY+q/T+lXE6fj/&#10;AEFU4+q/T+lXE6fj/QUAXI+q/T+lWk6/h/UVVj6r9P6VaTr+H9RQBaTp+P8AQVbX+H8KqJ0/H+gq&#10;2v8AD+FAFpPvD8f5GrUff8P61VT7w/H+Rq1H3/D+tAFiPv8Ah/WrSfdH4/zNVY+/4f1q0n3R+P8A&#10;M0ATj7n4H+tWh0H0H8qqj7n4H+tWh0H0H8qALNWR1H1FVqsjqPqKAJ6nPQ/Q/wAqgqc9D9D/ACoA&#10;sDoPoP5VYHQfQfyquOg+g/lVgdB9B/KgCdPuj8f5mpo+/wCH9ahT7o/H+ZqaPv8Ah/WgCdOv4f1F&#10;TDqPqP51CnX8P6iph1H1H86AJ6mT7o/H+ZqGpk+6Px/maAJU6/h/UVMOo+oqFOv4f1FTDqPqKAJ6&#10;lTp+P9BUVSp0/H+goAkHUfUVPUA6j6ip6AJI+/4f1p56H6H+VMj7/h/Wnnofof5UAWB0H0H8qWkH&#10;QfQfypaALFKOo+opKUdR9RQBPSjqPqKSlHUfUUAT0h6H6H+VLSHofof5UAWB0H0H8qWkHQfQfypa&#10;AFHUfUVPUA6j6ip6ACnJ94fj/I02nJ94fj/I0ATUUUUAFKOo+opKUdR9RQBPRRRQAUUUUAFFFFAB&#10;RRRQAUUUUAFFFFABRRRQAUUUUAMfoPrUVSv0H1qKgAooooAr0UUUAQv94/h/IU2nP94/h/IU2gCv&#10;SHofof5UtIeh+h/lQBBVerFV6AIX+8fw/kKryffH+6f5irD/AHj+H8hVeT74/wB0/wAxQBDJ2/H+&#10;lVX+8fw/kKtSdvx/pVV/vH8P5CgCm/3T+H8xVWTt+P8ASrT/AHT+H8xVWTt+P9KAM+Tt+P8ASqEv&#10;X8W/nV+Tt+P9KoS9fxb+dAGVP2/D+tYlx1P0P8hW3P2/D+tYlx1P0P8AIUAdZ+wd/wAptv8AglD/&#10;ANh39tj/ANYs+LFf6B9f5+H7B3/Kbb/glD/2Hf22P/WLPixX+gfQAUUUUAFFFFABRRRQAUUUUAFF&#10;FFABRRRQAUUUUAFFFFABRRRQAUUUUAf5xv8AwVB/5Spf8FGv+y+fDb/1j/8AZir4pr7W/wCCoP8A&#10;ylS/4KNf9l8+G3/rH/7MVfFNAEkff8P61dj6r9P6VSj7/h/WrsfVfp/SgC6n3R+P8zVsdR9RVRPu&#10;j8f5mrY6j6igCyn3h+P8jVqPv+H9aqp94fj/ACNWo+/4f1oAsp0/H+gq0Og+g/lVVOn4/wBBVodB&#10;9B/KgC7H3/D+tX06/h/UVQj7/h/Wr6dfw/qKALkfRfr/AFq7H3/D+tUo+i/X+tXY+/4f1oAux9V+&#10;n9KuJ0/H+gqnH1X6f0q4nT8f6CgC5H1X6f0q0nX8P6iqsfVfp/SrSdfw/qKALSdPx/oKtr/D+FVE&#10;6fj/AEFW1/h/CgC0n3h+P8jVqPv+H9aqp94fj/I1aj7/AIf1oAsR9/w/rVpPuj8f5mqsff8AD+tW&#10;k+6Px/maAJx9z8D/AFq0Og+g/lVUfc/A/wBatDoPoP5UAWasjqPqKrVZHUfUUAT1Oeh+h/lUFTno&#10;fof5UAWB0H0H8qsDoPoP5VXHQfQfyqwOg+g/lQBOn3R+P8zU0ff8P61Cn3R+P8zU0ff8P60ATp1/&#10;D+oqYdR9R/OoU6/h/UVMOo+o/nQBPUyfdH4/zNQ1Mn3R+P8AM0ASp1/D+oqYdR9RUKdfw/qKmHUf&#10;UUAT1KnT8f6CoqlTp+P9BQBIOo+oqeoB1H1FT0ASR9/w/rTz0P0P8qZH3/D+tPPQ/Q/yoAsDoPoP&#10;5UtIOg+g/lS0AWKUdR9RSUo6j6igCelHUfUUlKOo+ooAnpD0P0P8qWkPQ/Q/yoAsDoPoP5UtIOg+&#10;g/lS0AKOo+oqeoB1H1FT0AFOT7w/H+RptOT7w/H+RoAmooooAKUdR9RSUo6j6igCeiiigAooooAK&#10;KKKACiiigAooooAKKKKACiiigAooooAY/QfWoqlfoPrUVABRRRQBXooooAhf7x/D+QptOf7x/D+Q&#10;ptAFekPQ/Q/ypaQ9D9D/ACoAgqvViq9AEL/eP4fyFV5Pvj/dP8xVh/vH8P5Cq8n3x/un+YoAhk7f&#10;j/Sqr/eP4fyFWpO34/0qq/3j+H8hQBTf7p/D+YqrJ2/H+lWn+6fw/mKqydvx/pQBnydvx/pVCXr+&#10;Lfzq/J2/H+lUJev4t/OgDKn7fh/WsS46n6H+Qrbn7fh/WsS46n6H+QoA6z9g7/lNt/wSh/7Dv7bH&#10;/rFnxYr/AED6/wA/D9g7/lNt/wAEof8AsO/tsf8ArFnxYr/QPoAKKKKACiiigAooooAKKKKACiii&#10;gAooooAKKKKACiiigAooooAKKKKAP843/gqD/wApUv8Ago1/2Xz4bf8ArH/7MVfFNfa3/BUH/lKl&#10;/wAFGv8Asvnw2/8AWP8A9mKvimgCSPv+H9aux9V+n9KpR9/w/rV2Pqv0/pQBdT7o/H+Zq2Oo+oqo&#10;n3R+P8zVsdR9RQBZT7w/H+Rq1H3/AA/rVVPvD8f5GrUff8P60AWU6fj/AEFWh0H0H8qqp0/H+gq0&#10;Og+g/lQBdj7/AIf1q+nX8P6iqEff8P61fTr+H9RQBcj6L9f61dj7/h/WqUfRfr/Wrsff8P60AXY+&#10;q/T+lXE6fj/QVTj6r9P6VcTp+P8AQUAXI+q/T+lWk6/h/UVVj6r9P6VaTr+H9RQBaTp+P9BVtf4f&#10;wqonT8f6Cra/w/hQBaT7w/H+Rq1H3/D+tVU+8Px/katR9/w/rQBYj7/h/WrSfdH4/wAzVWPv+H9a&#10;tJ90fj/M0ATj7n4H+tWh0H0H8qqj7n4H+tWh0H0H8qALNWR1H1FVqsjqPqKAJ6nPQ/Q/yqCpz0P0&#10;P8qALA6D6D+VWB0H0H8qrjoPoP5VYHQfQfyoAnT7o/H+ZqaPv+H9ahT7o/H+ZqaPv+H9aAJ06/h/&#10;UVMOo+o/nUKdfw/qKmHUfUfzoAnqZPuj8f5moamT7o/H+ZoAlTr+H9RUw6j6ioU6/h/UVMOo+ooA&#10;nqVOn4/0FRVKnT8f6CgCQdR9RU9QDqPqKnoAkj7/AIf1p56H6H+VMj7/AIf1p56H6H+VAFgdB9B/&#10;KlpB0H0H8qWgCxSjqPqKSlHUfUUAT0o6j6ikpR1H1FAE9Ieh+h/lS0h6H6H+VAFgdB9B/KlpB0H0&#10;H8qWgBR1H1FT1AOo+oqegApyfeH4/wAjTacn3h+P8jQBNRRRQAUo6j6ikpR1H1FAE9FFFABRRRQA&#10;UUUUAFFFFABRRRQAUUUUAFFFFABRRRQAx+g+tRVK/QfWoqACiiigCvRRRQBC/wB4/h/IU2nP94/h&#10;/IU2gCvSHofof5UtIeh+h/lQBBVerFV6AIX+8fw/kKryffH+6f5irD/eP4fyFV5Pvj/dP8xQBDJ2&#10;/H+lVX+8fw/kKtSdvx/pVV/vH8P5CgCm/wB0/h/MVVk7fj/SrT/dP4fzFVZO34/0oAz5O34/0qhL&#10;1/Fv51fk7fj/AEqhL1/Fv50AZU/b8P61iXHU/Q/yFbc/b8P61iXHU/Q/yFAHWfsHf8ptv+CUP/Yd&#10;/bY/9Ys+LFf6B9f5+H7B3/Kbb/glD/2Hf22P/WLPixX+gfQAUUUUAFFFFABRRRQAUUUUAFFFFABR&#10;RRQAUUUUAFFFFABRRRQAUUUUAf5xv/BUH/lKl/wUa/7L58Nv/WP/ANmKvimvtb/gqD/ylS/4KNf9&#10;l8+G3/rH/wCzFXxTQBJH3/D+tXY+q/T+lUo+/wCH9aux9V+n9KALqfdH4/zNWx1H1FVE+6Px/mat&#10;jqPqKALKfeH4/wAjVqPv+H9aqp94fj/I1aj7/h/WgCynT8f6CrQ6D6D+VVU6fj/QVaHQfQfyoAux&#10;9/w/rV9Ov4f1FUI+/wCH9avp1/D+ooAuR9F+v9aux9/w/rVKPov1/rV2Pv8Ah/WgC7H1X6f0q4nT&#10;8f6CqcfVfp/SridPx/oKALkfVfp/SrSdfw/qKqx9V+n9KtJ1/D+ooAtJ0/H+gq2v8P4VUTp+P9BV&#10;tf4fwoAtJ94fj/I1aj7/AIf1qqn3h+P8jVqPv+H9aALEff8AD+tWk+6Px/maqx9/w/rVpPuj8f5m&#10;gCcfc/A/1q0Og+g/lVUfc/A/1q0Og+g/lQBZqyOo+oqtVkdR9RQBPU56H6H+VQVOeh+h/lQBYHQf&#10;QfyqwOg+g/lVcdB9B/KrA6D6D+VAE6fdH4/zNTR9/wAP61Cn3R+P8zU0ff8AD+tAE6dfw/qKmHUf&#10;UfzqFOv4f1FTDqPqP50AT1Mn3R+P8zUNTJ90fj/M0ASp1/D+oqYdR9RUKdfw/qKmHUfUUAT1KnT8&#10;f6CoqlTp+P8AQUASDqPqKnqAdR9RU9AEkff8P6089D9D/KmR9/w/rTz0P0P8qALA6D6D+VLSDoPo&#10;P5UtAFilHUfUUlKOo+ooAnpR1H1FJSjqPqKAJ6Q9D9D/ACpaQ9D9D/KgCwOg+g/lS0g6D6D+VLQA&#10;o6j6ip6gHUfUVPQAU5PvD8f5Gm05PvD8f5GgCaiiigApR1H1FJSjqPqKAJ6KKKACiiigAooooAKK&#10;KKACiiigAooooAKKKKACiiigBj9B9aiqV+g+tRUAFFFFAFeiiigCF/vH8P5Cm05/vH8P5Cm0AV6Q&#10;9D9D/KlpD0P0P8qAIKr1YqvQBC/3j+H8hVeT74/3T/MVYf7x/D+QqvJ98f7p/mKAIZO34/0qq/3j&#10;+H8hVqTt+P8ASqr/AHj+H8hQBTf7p/D+YqrJ2/H+lWn+6fw/mKqydvx/pQBnydvx/pVCXr+Lfzq/&#10;J2/H+lUJev4t/OgDKn7fh/WsS46n6H+Qrbn7fh/WsS46n6H+QoA6z9g7/lNt/wAEof8AsO/tsf8A&#10;rFnxYr/QPr/Pw/YO/wCU23/BKH/sO/tsf+sWfFiv9A+gAooooAKKKKACiiigAooooAKKKKACiiig&#10;AooooAKKKKACiiigAooooA/zjf8AgqD/AMpUv+CjX/ZfPht/6x/+zFXxTX2t/wAFQf8AlKl/wUa/&#10;7L58Nv8A1j/9mKvimgCSPv8Ah/WrsfVfp/SqUff8P61dj6r9P6UAXU+6Px/matjqPqKqJ90fj/M1&#10;bHUfUUAWU+8Px/katR9/w/rVVPvD8f5GrUff8P60AWU6fj/QVaHQfQfyqqnT8f6CrQ6D6D+VAF2P&#10;v+H9avp1/D+oqhH3/D+tX06/h/UUAXI+i/X+tXY+/wCH9apR9F+v9aux9/w/rQBdj6r9P6VcTp+P&#10;9BVOPqv0/pVxOn4/0FAFyPqv0/pVpOv4f1FVY+q/T+lWk6/h/UUAWk6fj/QVbX+H8KqJ0/H+gq2v&#10;8P4UAWk+8Px/katR9/w/rVVPvD8f5GrUff8AD+tAFiPv+H9atJ90fj/M1Vj7/h/WrSfdH4/zNAE4&#10;+5+B/rVodB9B/Kqo+5+B/rVodB9B/KgCzVkdR9RVarI6j6igCepz0P0P8qgqc9D9D/KgCwOg+g/l&#10;VgdB9B/Kq46D6D+VWB0H0H8qAJ0+6Px/mamj7/h/WoU+6Px/mamj7/h/WgCdOv4f1FTDqPqP51Cn&#10;X8P6iph1H1H86AJ6mT7o/H+ZqGpk+6Px/maAJU6/h/UVMOo+oqFOv4f1FTDqPqKAJ6lTp+P9BUVS&#10;p0/H+goAkHUfUVPUA6j6ip6AJI+/4f1p56H6H+VMj7/h/Wnnofof5UAWB0H0H8qWkHQfQfypaALF&#10;KOo+opKUdR9RQBPSjqPqKSlHUfUUAT0h6H6H+VLSHofof5UAWB0H0H8qWkHQfQfypaAFHUfUVPUA&#10;6j6ip6ACnJ94fj/I02nJ94fj/I0ATUUUUAFKOo+opKUdR9RQBPRRRQAUUUUAFFFFABRRRQAUUUUA&#10;FFFFABRRRQAUUUUAMfoPrUVSv0H1qKgAooooAr0UUUAQv94/h/IU2nP94/h/IU2gCvSHofof5UtI&#10;eh+h/lQBBVerFV6AIX+8fw/kKryffH+6f5irD/eP4fyFV5Pvj/dP8xQBDJ2/H+lVX+8fw/kKtSdv&#10;x/pVV/vH8P5CgCm/3T+H8xVWTt+P9KtP90/h/MVVk7fj/SgDPk7fj/SqEvX8W/nV+Tt+P9KoS9fx&#10;b+dAGVP2/D+tYlx1P0P8hW3P2/D+tYlx1P0P8hQB1n7B3/Kbb/glD/2Hf22P/WLPixX+gfX+fh+w&#10;d/ym2/4JQ/8AYd/bY/8AWLPixX+gfQAUUUUAFFFFABRRRQAUUUUAFFFFABRRRQAUUUUAFFFFABRR&#10;RQAUUUUAf5xv/BUH/lKl/wAFGv8Asvnw2/8AWP8A9mKvimvtb/gqD/ylS/4KNf8AZfPht/6x/wDs&#10;xV8U0ASR9/w/rV2Pqv0/pVKPv+H9aux9V+n9KALqfdH4/wAzVsdR9RVRPuj8f5mrY6j6igCyn3h+&#10;P8jVqPv+H9aqp94fj/I1aj7/AIf1oAsp0/H+gq0Og+g/lVVOn4/0FWh0H0H8qALsff8AD+tX06/h&#10;/UVQj7/h/Wr6dfw/qKALkfRfr/Wrsff8P61Sj6L9f61dj7/h/WgC7H1X6f0q4nT8f6CqcfVfp/Sr&#10;idPx/oKALkfVfp/SrSdfw/qKqx9V+n9KtJ1/D+ooAtJ0/H+gq2v8P4VUTp+P9BVtf4fwoAtJ94fj&#10;/I1aj7/h/WqqfeH4/wAjVqPv+H9aALEff8P61aT7o/H+ZqrH3/D+tWk+6Px/maAJx9z8D/WrQ6D6&#10;D+VVR9z8D/WrQ6D6D+VAFmrI6j6iq1WR1H1FAE9Tnofof5VBU56H6H+VAFgdB9B/KrA6D6D+VVx0&#10;H0H8qsDoPoP5UATp90fj/M1NH3/D+tQp90fj/M1NH3/D+tAE6dfw/qKmHUfUfzqFOv4f1FTDqPqP&#10;50AT1Mn3R+P8zUNTJ90fj/M0ASp1/D+oqYdR9RUKdfw/qKmHUfUUAT1KnT8f6CoqlTp+P9BQBIOo&#10;+oqeoB1H1FT0ASR9/wAP6089D9D/ACpkff8AD+tPPQ/Q/wAqALA6D6D+VLSDoPoP5UtAFilHUfUU&#10;lKOo+ooAnpR1H1FJSjqPqKAJ6Q9D9D/KlpD0P0P8qALA6D6D+VLSDoPoP5UtACjqPqKnqAdR9RU9&#10;ABTk+8Px/kabTk+8Px/kaAJqKKKAClHUfUUlKOo+ooAnooooAKKKKACiiigAooooAKKKKACiiigA&#10;ooooAKKKKAGP0H1qKpX6D61FQAUUUUAV6KKKAIX+8fw/kKbTn+8fw/kKbQBXpD0P0P8AKlpD0P0P&#10;8qAIKr1YqvQBC/3j+H8hVeT74/3T/MVYf7x/D+QqvJ98f7p/mKAIZO34/wBKqv8AeP4fyFWpO34/&#10;0qq/3j+H8hQBTf7p/D+YqrJ2/H+lWn+6fw/mKqydvx/pQBnydvx/pVCXr+Lfzq/J2/H+lUJev4t/&#10;OgDKn7fh/WsS46n6H+Qrbn7fh/WsS46n6H+QoA6z9g7/AJTbf8Eof+w7+2x/6xZ8WK/0D6/z8P2D&#10;v+U23/BKH/sO/tsf+sWfFiv9A+gAooooAKKKKACiiigAooooAKKKKACiiigAooooAKKKKACiiigA&#10;ooooA/zjf+CoP/KVL/go1/2Xz4bf+sf/ALMVfFNfa3/BUH/lKl/wUa/7L58Nv/WP/wBmKvimgCSP&#10;v+H9aux9V+n9KpR9/wAP61dj6r9P6UAXU+6Px/matjqPqKqJ90fj/M1bHUfUUAWU+8Px/katR9/w&#10;/rVVPvD8f5GrUff8P60AWU6fj/QVaHQfQfyqqnT8f6CrQ6D6D+VAF2Pv+H9avp1/D+oqhH3/AA/r&#10;V9Ov4f1FAFyPov1/rV2Pv+H9apR9F+v9aux9/wAP60AXY+q/T+lXE6fj/QVTj6r9P6VcTp+P9BQB&#10;cj6r9P6VaTr+H9RVWPqv0/pVpOv4f1FAFpOn4/0FW1/h/CqidPx/oKtr/D+FAFpPvD8f5GrUff8A&#10;D+tVU+8Px/katR9/w/rQBYj7/h/WrSfdH4/zNVY+/wCH9atJ90fj/M0ATj7n4H+tWh0H0H8qqj7n&#10;4H+tWh0H0H8qALNWR1H1FVqsjqPqKAJ6nPQ/Q/yqCpz0P0P8qALA6D6D+VWB0H0H8qrjoPoP5VYH&#10;QfQfyoAnT7o/H+ZqaPv+H9ahT7o/H+ZqaPv+H9aAJ06/h/UVMOo+o/nUKdfw/qKmHUfUfzoAnqZP&#10;uj8f5moamT7o/H+ZoAlTr+H9RUw6j6ioU6/h/UVMOo+ooAnqVOn4/wBBUVSp0/H+goAkHUfUVPUA&#10;6j6ip6AJI+/4f1p56H6H+VMj7/h/Wnnofof5UAWB0H0H8qWkHQfQfypaALFKOo+opKUdR9RQBPSj&#10;qPqKSlHUfUUAT0h6H6H+VLSHofof5UAWB0H0H8qWkHQfQfypaAFHUfUVPUA6j6ip6ACnJ94fj/I0&#10;2nJ94fj/ACNAE1FFFABSjqPqKSlHUfUUAT0UUUAFFFFABRRRQAUUUUAFFFFABRRRQAUUUUAFFFFA&#10;DH6D61FUr9B9aioAKKKKAK9FFFAEL/eP4fyFNpz/AHj+H8hTaAK9Ieh+h/lS0h6H6H+VAEFV6sVX&#10;oAhf7x/D+QqvJ98f7p/mKsP94/h/IVXk++P90/zFAEMnb8f6VVf7x/D+Qq1J2/H+lVX+8fw/kKAK&#10;b/dP4fzFVZO34/0q0/3T+H8xVWTt+P8ASgDPk7fj/SqEvX8W/nV+Tt+P9KoS9fxb+dAGVP2/D+tY&#10;lx1P0P8AIVtz9vw/rWJcdT9D/IUAdZ+wd/ym2/4JQ/8AYd/bY/8AWLPixX+gfX+fh+wd/wAptv8A&#10;glD/ANh39tj/ANYs+LFf6B9ABRRRQAUUUUAFFFFABRRRQAUUUUAFFFFABRRRQAUUUUAFFFFABRRR&#10;QB/nG/8ABUH/AJSpf8FGv+y+fDb/ANY//Zir4pr7W/4Kg/8AKVL/AIKNf9l8+G3/AKx/+zFXxTQB&#10;JH3/AA/rV2Pqv0/pVKPv+H9aux9V+n9KALqfdH4/zNWx1H1FVE+6Px/matjqPqKALKfeH4/yNWo+&#10;/wCH9aqp94fj/I1aj7/h/WgCynT8f6CrQ6D6D+VVU6fj/QVaHQfQfyoAux9/w/rV9Ov4f1FUI+/4&#10;f1q+nX8P6igC5H0X6/1q7H3/AA/rVKPov1/rV2Pv+H9aALsfVfp/SridPx/oKpx9V+n9KuJ0/H+g&#10;oAuR9V+n9KtJ1/D+oqrH1X6f0q0nX8P6igC0nT8f6Cra/wAP4VUTp+P9BVtf4fwoAtJ94fj/ACNW&#10;o+/4f1qqn3h+P8jVqPv+H9aALEff8P61aT7o/H+ZqrH3/D+tWk+6Px/maAJx9z8D/WrQ6D6D+VVR&#10;9z8D/WrQ6D6D+VAFmrI6j6iq1WR1H1FAE9Tnofof5VBU56H6H+VAFgdB9B/KrA6D6D+VVx0H0H8q&#10;sDoPoP5UATp90fj/ADNTR9/w/rUKfdH4/wAzU0ff8P60ATp1/D+oqYdR9R/OoU6/h/UVMOo+o/nQ&#10;BPUyfdH4/wAzUNTJ90fj/M0ASp1/D+oqYdR9RUKdfw/qKmHUfUUAT1KnT8f6CoqlTp+P9BQBIOo+&#10;oqeoB1H1FT0ASR9/w/rTz0P0P8qZH3/D+tPPQ/Q/yoAsDoPoP5UtIOg+g/lS0AWKUdR9RSUo6j6i&#10;gCelHUfUUlKOo+ooAnpD0P0P8qWkPQ/Q/wAqALA6D6D+VLSDoPoP5UtACjqPqKnqAdR9RU9ABTk+&#10;8Px/kabTk+8Px/kaAJqKKKAClHUfUUlKOo+ooAnooooAKKKKACiiigAooooAKKKKACiiigAooooA&#10;KKKKAGP0H1qKpX6D61FQAUUUUAV6KKKAIX+8fw/kKbTn+8fw/kKbQBXpD0P0P8qWkPQ/Q/yoAgqv&#10;Viq9AEL/AHj+H8hVeT74/wB0/wAxVh/vH8P5Cq8n3x/un+YoAhk7fj/Sqr/eP4fyFWpO34/0qq/3&#10;j+H8hQBTf7p/D+YqrJ2/H+lWn+6fw/mKqydvx/pQBnydvx/pVCXr+Lfzq/J2/H+lUJev4t/OgDKn&#10;7fh/WsS46n6H+Qrbn7fh/WsS46n6H+QoA6z9g7/lNt/wSh/7Dv7bH/rFnxYr/QPr/Pw/YO/5Tbf8&#10;Eof+w7+2x/6xZ8WK/wBA+gAooooAKKKKACiiigAooooAKKKKACiiigAooooAKKKKACiiigAooooA&#10;/wA43/gqD/ylS/4KNf8AZfPht/6x/wDsxV8U19rf8FQf+UqX/BRr/svnw2/9Y/8A2Yq+KaAJI+/4&#10;f1q7H1X6f0qlH3/D+tXY+q/T+lAF1Puj8f5mrY6j6iqifdH4/wAzVsdR9RQBZT7w/H+Rq1H3/D+t&#10;VU+8Px/katR9/wAP60AWU6fj/QVaHQfQfyqqnT8f6CrQ6D6D+VAF2Pv+H9avp1/D+oqhH3/D+tX0&#10;6/h/UUAXI+i/X+tXY+/4f1qlH0X6/wBaux9/w/rQBdj6r9P6VcTp+P8AQVTj6r9P6VcTp+P9BQBc&#10;j6r9P6VaTr+H9RVWPqv0/pVpOv4f1FAFpOn4/wBBVtf4fwqonT8f6Cra/wAP4UAWk+8Px/katR9/&#10;w/rVVPvD8f5GrUff8P60AWI+/wCH9atJ90fj/M1Vj7/h/WrSfdH4/wAzQBOPufgf61aHQfQfyqqP&#10;ufgf61aHQfQfyoAs1ZHUfUVWqyOo+ooAnqc9D9D/ACqCpz0P0P8AKgCwOg+g/lVgdB9B/Kq46D6D&#10;+VWB0H0H8qAJ0+6Px/mamj7/AIf1qFPuj8f5mpo+/wCH9aAJ06/h/UVMOo+o/nUKdfw/qKmHUfUf&#10;zoAnqZPuj8f5moamT7o/H+ZoAlTr+H9RUw6j6ioU6/h/UVMOo+ooAnqVOn4/0FRVKnT8f6CgCQdR&#10;9RU9QDqPqKnoAkj7/h/Wnnofof5UyPv+H9aeeh+h/lQBYHQfQfypaQdB9B/KloAsUo6j6ikpR1H1&#10;FAE9KOo+opKUdR9RQBPSHofof5UtIeh+h/lQBYHQfQfypaQdB9B/KloAUdR9RU9QDqPqKnoAKcn3&#10;h+P8jTacn3h+P8jQBNRRRQAUo6j6ikpR1H1FAE9FFFABRRRQAUUUUAFFFFABRRQOrf7o/wDQqACi&#10;iigAooooAKKKKAGP0H1qKpX6D61FQAUUUUAV6KKKAIX+8fw/kKbTn+8fw/kKbQBXpD0P0P8AKlpD&#10;0P0P8qAIKr1YqvQBC/3j+H8hVeT74/3T/MVYf7x/D+QqvJ98f7p/mKAIZO34/wBKqv8AeP4fyFWp&#10;O34/0qq/3j+H8hQBTf7p/D+YqrJ2/H+lWn+6fw/mKqydvx/pQBnydvx/pVCXr+Lfzq/J2/H+lUJe&#10;v4t/OgDKn7fh/WsS46n6H+Qrbn7fh/WsS46n6H+QoA6z9g7/AJTbf8Eof+w7+2x/6xZ8WK/0D6/z&#10;8P2Dv+U23/BKH/sO/tsf+sWfFiv9A+gAooooAKKKKACiiigAooooAKKKKACiiigAooooAKKKKACi&#10;iigAooooA/zjf+CoP/KVL/go1/2Xz4bf+sf/ALMVfFNfa3/BUH/lKl/wUa/7L58Nv/WP/wBmKvim&#10;gCSPv+H9aux9V+n9KpR9/wAP61dj6r9P6UAXU+6Px/matjqPqKqJ90fj/M1bHUfUUAWU+8Px/kat&#10;R9/w/rVVPvD8f5GrUff8P60AWU6fj/QVaHQfQfyqqnT8f6CrQ6D6D+VAF2Pv+H9avp1/D+oqhH3/&#10;AA/rV9Ov4f1FAFyPov1/rV2Pv+H9apR9F+v9aux9/wAP60AXY+q/T+lXE6fj/QVTj6r9P6VcTp+P&#10;9BQBcj6r9P6VaTr+H9RVWPqv0/pVpOv4f1FAFpOn4/0FW1/h/CqidPx/oKtr/D+FAFpPvD8f5GrU&#10;ff8AD+tVU+8Px/katR9/w/rQBYj7/h/WrSfdH4/zNVY+/wCH9atJ90fj/M0ATj7n4H+tWh0H0H8q&#10;qj7n4H+tWh0H0H8qALNWR1H1FVqsjqPqKAJ6nPQ/Q/yqCpz0P0P8qALA6D6D+VWB0H0H8qrjoPoP&#10;5VYHQfQfyoAnT7o/H+ZqaPv+H9ahT7o/H+ZqaPv+H9aAJ06/h/UVMOo+o/nUKdfw/qKmHUfUfzoA&#10;nqZPuj8f5moamT7o/H+ZoAlTr+H9RUw6j6ioU6/h/UVMOo+ooAnqVOn4/wBBUVSp0/H+goAkHUfU&#10;VPUA6j6ip6AJI+/4f1p56H6H+VMj7/h/Wnnofof5UAWB0H0H8qWkHQfQfypaALFKOo+opKUdR9RQ&#10;BPSjqPqKSlHUfUUAT0h6H6H+VLSHofof5UAWB0H0H8qWkHQfQfypaAFHUfUVPUA6j6ip6ACnJ94f&#10;j/I02nJ94fj/ACNAE1FFFABSjqPqKSlHUfUUAT0UUUAFFFFABRRRQAUUUUAFA6t/uj/0KigdW/3R&#10;/wChUAFFFFABRRRQAUUUUAMfoPrUVSv0H1qKgAooooAr0UUUAQv94/h/IU2nP94/h/IU2gCvSHof&#10;of5UtIeh+h/lQBBVerFV6AIX+8fw/kKryffH+6f5irD/AHj+H8hVeT74/wB0/wAxQBDJ2/H+lVX+&#10;8fw/kKtSdvx/pVV/vH8P5CgCm/3T+H8xVWTt+P8ASrT/AHT+H8xVWTt+P9KAM+Tt+P8ASqEvX8W/&#10;nV+Tt+P9KoS9fxb+dAGVP2/D+tYlx1P0P8hW3P2/D+tYlx1P0P8AIUAdZ+wd/wAptv8AglD/ANh3&#10;9tj/ANYs+LFf6B9f5+H7B3/Kbb/glD/2Hf22P/WLPixX+gfQAUUUUAFFFFABRRRQAUUUUAFFFFAB&#10;RRRQAUUUUAFFFFABRRRQAUUUUAf5xv8AwVB/5Spf8FGv+y+fDb/1j/8AZir4pr7W/wCCoP8AylS/&#10;4KNf9l8+G3/rH/7MVfFNAEkff8P61dj6r9P6VSj7/h/WrsfVfp/SgC6n3R+P8zVsdR9RVRPuj8f5&#10;mrY6j6igCyn3h+P8jVqPv+H9aqp94fj/ACNWo+/4f1oAsp0/H+gq0Og+g/lVVOn4/wBBVodB9B/K&#10;gC7H3/D+tX06/h/UVQj7/h/Wr6dfw/qKALkfRfr/AFq7H3/D+tUo+i/X+tXY+/4f1oAux9V+n9Ku&#10;J0/H+gqnH1X6f0q4nT8f6CgC5H1X6f0q0nX8P6iqsfVfp/SrSdfw/qKALSdPx/oKtr/D+FVE6fj/&#10;AEFW1/h/CgC0n3h+P8jVqPv+H9aqp94fj/I1aj7/AIf1oAsR9/w/rVpPuj8f5mqsff8AD+tWk+6P&#10;x/maAJx9z8D/AFq0Og+g/lVUfc/A/wBatDoPoP5UAWasjqPqKrVZHUfUUAT1Oeh+h/lUFTnofof5&#10;UAWB0H0H8qsDoPoP5VXHQfQfyqwOg+g/lQBOn3R+P8zU0ff8P61Cn3R+P8zU0ff8P60ATp1/D+oq&#10;YdR9R/OoU6/h/UVMOo+o/nQBPUyfdH4/zNQ1Mn3R+P8AM0ASp1/D+oqYdR9RUKdfw/qKmHUfUUAT&#10;1KnT8f6CoqlTp+P9BQBIOo+oqeoB1H1FT0ASR9/w/rTz0P0P8qZH3/D+tPPQ/Q/yoAsDoPoP5UtI&#10;Og+g/lS0AWKUdR9RSUo6j6igCelHUfUUlKOo+ooAnpD0P0P8qWkPQ/Q/yoAsDoPoP5UtIOg+g/lS&#10;0AKOo+oqeoB1H1FT0AFOT7w/H+RptOT7w/H+RoAmooooAKUdR9RSUo6j6igCeiiigAooooAKKKKA&#10;CiiigAoHVv8AdH/oVFA6t/uj/wBCoAKKKKACiiigAooooAY/QfWoqlfoPrUVABRRRQBXooooAhf7&#10;x/D+QptOf7x/D+QptAFekPQ/Q/ypaQ9D9D/KgCCq9WKr0AQv94/h/IVXk++P90/zFWH+8fw/kKry&#10;ffH+6f5igCGTt+P9Kqv94/h/IVak7fj/AEqq/wB4/h/IUAU3+6fw/mKqydvx/pVp/un8P5iqsnb8&#10;f6UAZ8nb8f6VQl6/i386vydvx/pVCXr+LfzoAyp+34f1rEuOp+h/kK25+34f1rEuOp+h/kKAOs/Y&#10;O/5Tbf8ABKH/ALDv7bH/AKxZ8WK/0D6/z8P2Dv8AlNt/wSh/7Dv7bH/rFnxYr/QPoAKKKKACiiig&#10;AooooAKKKKACiiigAooooAKKKKACiiigAooooAKKKKAP843/AIKg/wDKVL/go1/2Xz4bf+sf/sxV&#10;8U19rf8ABUH/AJSpf8FGv+y+fDb/ANY//Zir4poAkj7/AIf1q7H1X6f0qlH3/D+tXY+q/T+lAF1P&#10;uj8f5mrY6j6iqifdH4/zNWx1H1FAFlPvD8f5GrUff8P61VT7w/H+Rq1H3/D+tAFlOn4/0FWh0H0H&#10;8qqp0/H+gq0Og+g/lQBdj7/h/Wr6dfw/qKoR9/w/rV9Ov4f1FAFyPov1/rV2Pv8Ah/WqUfRfr/Wr&#10;sff8P60AXY+q/T+lXE6fj/QVTj6r9P6VcTp+P9BQBcj6r9P6VaTr+H9RVWPqv0/pVpOv4f1FAFpO&#10;n4/0FW1/h/CqidPx/oKtr/D+FAFpPvD8f5GrUff8P61VT7w/H+Rq1H3/AA/rQBYj7/h/WrSfdH4/&#10;zNVY+/4f1q0n3R+P8zQBOPufgf61aHQfQfyqqPufgf61aHQfQfyoAs1ZHUfUVWqyOo+ooAnqc9D9&#10;D/KoKnPQ/Q/yoAsDoPoP5VYHQfQfyquOg+g/lVgdB9B/KgCdPuj8f5mpo+/4f1qFPuj8f5mpo+/4&#10;f1oAnTr+H9RUw6j6j+dQp1/D+oqYdR9R/OgCepk+6Px/mahqZPuj8f5mgCVOv4f1FTDqPqKhTr+H&#10;9RUw6j6igCepU6fj/QVFUqdPx/oKAJB1H1FT1AOo+oqegCSPv+H9aeeh+h/lTI+/4f1p56H6H+VA&#10;FgdB9B/KlpB0H0H8qWgCxSjqPqKSlHUfUUAT0o6j6ikpR1H1FAE9Ieh+h/lS0h6H6H+VAFgdB9B/&#10;KlpB0H0H8qWgBR1H1FT1AOo+oqegApyfeH4/yNNpyfeH4/yNAE1FFFABSjqPqKSlHUfUUAT0UUUA&#10;FFFFABRRRQAUUUUAFA6t/uj/ANCooHVv90f+hUAFFFFABRRRQAUUUUAMfoPrUVSv0H1qKgAooooA&#10;r0UUUAQv94/h/IU2nP8AeP4fyFNoAr0h6H6H+VLSHofof5UAQVXqxVegCF/vH8P5Cq8n3x/un+Yq&#10;w/3j+H8hVeT74/3T/MUAQydvx/pVV/vH8P5CrUnb8f6VVf7x/D+QoApv90/h/MVVk7fj/SrT/dP4&#10;fzFVZO34/wBKAM+Tt+P9KoS9fxb+dX5O34/0qhL1/Fv50AZU/b8P61iXHU/Q/wAhW3P2/D+tYlx1&#10;P0P8hQB1n7B3/Kbb/glD/wBh39tj/wBYs+LFf6B9f5+H7B3/ACm2/wCCUP8A2Hf22P8A1iz4sV/o&#10;H0AFFFFABRRRQAUUUUAFFFFABRRRQAUUUUAFFFFABRRRQAUUUUAFFFFAH+cb/wAFQf8AlKl/wUa/&#10;7L58Nv8A1j/9mKvimvtb/gqD/wApUv8Ago1/2Xz4bf8ArH/7MVfFNAEkff8AD+tXY+q/T+lUo+/4&#10;f1q7H1X6f0oAup90fj/M1bHUfUVUT7o/H+Zq2Oo+ooAsp94fj/I1aj7/AIf1qqn3h+P8jVqPv+H9&#10;aALKdPx/oKtDoPoP5VVTp+P9BVodB9B/KgC7H3/D+tX06/h/UVQj7/h/Wr6dfw/qKALkfRfr/Wrs&#10;ff8AD+tUo+i/X+tXY+/4f1oAux9V+n9KuJ0/H+gqnH1X6f0q4nT8f6CgC5H1X6f0q0nX8P6iqsfV&#10;fp/SrSdfw/qKALSdPx/oKtr/AA/hVROn4/0FW1/h/CgC0n3h+P8AI1aj7/h/WqqfeH4/yNWo+/4f&#10;1oAsR9/w/rVpPuj8f5mqsff8P61aT7o/H+ZoAnH3PwP9atDoPoP5VVH3PwP9atDoPoP5UAWasjqP&#10;qKrVZHUfUUAT1Oeh+h/lUFTnofof5UAWB0H0H8qsDoPoP5VXHQfQfyqwOg+g/lQBOn3R+P8AM1NH&#10;3/D+tQp90fj/ADNTR9/w/rQBOnX8P6iph1H1H86hTr+H9RUw6j6j+dAE9TJ90fj/ADNQ1Mn3R+P8&#10;zQBKnX8P6iph1H1FQp1/D+oqYdR9RQBPUqdPx/oKiqVOn4/0FAEg6j6ip6gHUfUVPQBJH3/D+tPP&#10;Q/Q/ypkff8P6089D9D/KgCwOg+g/lS0g6D6D+VLQBYpR1H1FJSjqPqKAJ6UdR9RSUo6j6igCekPQ&#10;/Q/ypaQ9D9D/ACoAsDoPoP5UtIOg+g/lS0AKOo+oqeoB1H1FT0AFOT7w/H+RptOT7w/H+RoAmooo&#10;oAKUdR9RSUo6j6igCeiiigAooooAKKKKACiiigAoHVv90f8AoVFA6t/uj/0KgAooooAKKKKACiii&#10;gBj9B9aiqV+g+tRUAFFFFAFeiiigCF/vH8P5Cm05/vH8P5Cm0AV6Q9D9D/KlpD0P0P8AKgCCq9WK&#10;r0AQv94/h/IVXk++P90/zFWH+8fw/kKryffH+6f5igCGTt+P9Kqv94/h/IVak7fj/Sqr/eP4fyFA&#10;FN/un8P5iqsnb8f6Vaf7p/D+YqrJ2/H+lAGfJ2/H+lUJev4t/Or8nb8f6VQl6/i386AMqft+H9ax&#10;Ljqfof5Ctuft+H9axLjqfof5CgDrP2Dv+U23/BKH/sO/tsf+sWfFiv8AQPr/AD8P2Dv+U23/AASh&#10;/wCw7+2x/wCsWfFiv9A+gAooooAKKKKACiiigAooooAKKKKACiiigAooooAKKKKACiiigAooooA/&#10;zjf+CoP/AClS/wCCjX/ZfPht/wCsf/sxV8U19rf8FQf+UqX/AAUa/wCy+fDb/wBY/wD2Yq+KaAJI&#10;+/4f1q7H1X6f0qlH3/D+tXY+q/T+lAF1Puj8f5mrY6j6iqifdH4/zNWx1H1FAFlPvD8f5GrUff8A&#10;D+tVU+8Px/katR9/w/rQBZTp+P8AQVaHQfQfyqqnT8f6CrQ6D6D+VAF2Pv8Ah/Wr6dfw/qKoR9/w&#10;/rV9Ov4f1FAFyPov1/rV2Pv+H9apR9F+v9aux9/w/rQBdj6r9P6VcTp+P9BVOPqv0/pVxOn4/wBB&#10;QBcj6r9P6VaTr+H9RVWPqv0/pVpOv4f1FAFpOn4/0FW1/h/CqidPx/oKtr/D+FAFpPvD8f5GrUff&#10;8P61VT7w/H+Rq1H3/D+tAFiPv+H9atJ90fj/ADNVY+/4f1q0n3R+P8zQBOPufgf61aHQfQfyqqPu&#10;fgf61aHQfQfyoAs1ZHUfUVWqyOo+ooAnqc9D9D/KoKnPQ/Q/yoAsDoPoP5VYHQfQfyquOg+g/lVg&#10;dB9B/KgCdPuj8f5mpo+/4f1qFPuj8f5mpo+/4f1oAnTr+H9RUw6j6j+dQp1/D+oqYdR9R/OgCepk&#10;+6Px/mahqZPuj8f5mgCVOv4f1FTDqPqKhTr+H9RUw6j6igCepU6fj/QVFUqdPx/oKAJB1H1FT1AO&#10;o+oqegCSPv8Ah/Wnnofof5UyPv8Ah/Wnnofof5UAWB0H0H8qWkHQfQfypaALFKOo+opKUdR9RQBP&#10;SjqPqKSlHUfUUAT0h6H6H+VLSHofof5UAWB0H0H8qWkHQfQfypaAFHUfUVPUA6j6ip6ACnJ94fj/&#10;ACNNpyfeH4/yNAE1FFFABSjqPqKSlHUfUUAT0UUUAFFFFABRRRQAUUUUAFA6t/uj/wBCooHVv90f&#10;+hUAFFFFABRRRQAUUUUAMfoPrUVSv0H1qKgAooooAr0UUUAQv94/h/IU2nP94/h/IU2gCvSHofof&#10;5UtIeh+h/lQBBVerFV6AIX+8fw/kKryffH+6f5irD/eP4fyFV5Pvj/dP8xQBDJ2/H+lVX+8fw/kK&#10;tSdvx/pVV/vH8P5CgCm/3T+H8xVWTt+P9KtP90/h/MVVk7fj/SgDPk7fj/SqEvX8W/nV+Tt+P9Ko&#10;S9fxb+dAGVP2/D+tYlx1P0P8hW3P2/D+tYlx1P0P8hQB1n7B3/Kbb/glD/2Hf22P/WLPixX+gfX+&#10;fh+wd/ym2/4JQ/8AYd/bY/8AWLPixX+gfQAUUUUAFFFFABRRRQAUUUUAFFFFABRRRQAUUUUAFFFF&#10;ABRRRQAUUUUAf5xv/BUH/lKl/wAFGv8Asvnw2/8AWP8A9mKvimvtb/gqD/ylS/4KNf8AZfPht/6x&#10;/wDsxV8U0ASR9/w/rV2Pqv0/pVKPv+H9aux9V+n9KALqfdH4/wAzVsdR9RVRPuj8f5mrY6j6igCy&#10;n3h+P8jVqPv+H9aqp94fj/I1aj7/AIf1oAsp0/H+gq0Og+g/lVVOn4/0FWh0H0H8qALsff8AD+tX&#10;06/h/UVQj7/h/Wr6dfw/qKALkfRfr/Wrsff8P61Sj6L9f61dj7/h/WgC7H1X6f0q4nT8f6CqcfVf&#10;p/SridPx/oKALkfVfp/SrSdfw/qKqx9V+n9KtJ1/D+ooAtJ0/H+gq2v8P4VUTp+P9BVtf4fwoAtJ&#10;94fj/I1aj7/h/WqqfeH4/wAjVqPv+H9aALEff8P61aT7o/H+ZqrH3/D+tWk+6Px/maAJx9z8D/Wr&#10;Q6D6D+VVR9z8D/WrQ6D6D+VAFmrI6j6iq1WR1H1FAE9Tnofof5VBU56H6H+VAFgdB9B/KrA6D6D+&#10;VVx0H0H8qsDoPoP5UATp90fj/M1NH3/D+tQp90fj/M1NH3/D+tAE6dfw/qKmHUfUfzqFOv4f1FTD&#10;qPqP50AT1Mn3R+P8zUNTJ90fj/M0ASp1/D+oqYdR9RUKdfw/qKmHUfUUAT1KnT8f6CoqlTp+P9BQ&#10;BIOo+oqeoB1H1FT0ASR9/wAP6089D9D/ACpkff8AD+tPPQ/Q/wAqALA6D6D+VLSDoPoP5UtAFilH&#10;UfUUlKOo+ooAnpR1H1FJSjqPqKAJ6Q9D9D/KlpD0P0P8qALA6D6D+VLSDoPoP5UtACjqPqKnqAdR&#10;9RU9ABTk+8Px/kabTk+8Px/kaAJqKKKAClHUfUUlKOo+ooAnooooAKKKKACiiigAooooAKB1b/dH&#10;/oVFA6t/uj/0KgAooooAKKKKACiiigBj9B9aiqV+g+tRUAFFFFAFeiiigCF/vH8P5Cm05/vH8P5C&#10;m0AV6Q9D9D/KlpD0P0P8qAIKr1YqvQBC/wB4/h/IVXk++P8AdP8AMVYf7x/D+QqvJ98f7p/mKAIZ&#10;O34/0qq/3j+H8hVqTt+P9Kqv94/h/IUAU3+6fw/mKqydvx/pVp/un8P5iqsnb8f6UAZ8nb8f6VQl&#10;6/i386vydvx/pVCXr+LfzoAyp+34f1rEuOp+h/kK25+34f1rEuOp+h/kKAOs/YO/5Tbf8Eof+w7+&#10;2x/6xZ8WK/0D6/z8P2Dv+U23/BKH/sO/tsf+sWfFiv8AQPoAKKKKACiiigAooooAKKKKACiiigAo&#10;oooAKKKKACiiigAooooAKKKKAP8AON/4Kg/8pUv+CjX/AGXz4bf+sf8A7MVfFNfa3/BUH/lKl/wU&#10;a/7L58Nv/WP/ANmKvimgCSPv+H9aux9V+n9KpR9/w/rV2Pqv0/pQBdT7o/H+Zq2Oo+oqon3R+P8A&#10;M1bHUfUUAWU+8Px/katR9/w/rVVPvD8f5GrUff8AD+tAFlOn4/0FWh0H0H8qqp0/H+gq0Og+g/lQ&#10;Bdj7/h/Wr6dfw/qKoR9/w/rV9Ov4f1FAFyPov1/rV2Pv+H9apR9F+v8AWrsff8P60AXY+q/T+lXE&#10;6fj/AEFU4+q/T+lXE6fj/QUAXI+q/T+lWk6/h/UVVj6r9P6VaTr+H9RQBaTp+P8AQVbX+H8KqJ0/&#10;H+gq2v8AD+FAFpPvD8f5GrUff8P61VT7w/H+Rq1H3/D+tAFiPv8Ah/WrSfdH4/zNVY+/4f1q0n3R&#10;+P8AM0ATj7n4H+tWh0H0H8qqj7n4H+tWh0H0H8qALNWR1H1FVqsjqPqKAJ6nPQ/Q/wAqgqc9D9D/&#10;ACoAsDoPoP5VYHQfQfyquOg+g/lVgdB9B/KgCdPuj8f5mpo+/wCH9ahT7o/H+ZqaPv8Ah/WgCdOv&#10;4f1FTDqPqP51CnX8P6iph1H1H86AJ6mT7o/H+ZqGpk+6Px/maAJU6/h/UVMOo+oqFOv4f1FTDqPq&#10;KAJ6lTp+P9BUVSp0/H+goAkHUfUVPUA6j6ip6AJI+/4f1p56H6H+VMj7/h/Wnnofof5UAWB0H0H8&#10;qWkHQfQfypaALFKOo+opKUdR9RQBPSjqPqKSlHUfUUAT0h6H6H+VLSHofof5UAWB0H0H8qWkHQfQ&#10;fypaAFHUfUVPUA6j6ip6ACnJ94fj/I02nJ94fj/I0ATUUUUAFKOo+opKUdR9RQBPRRRQAUUUUAFF&#10;FFABRRRQAUDq3+6P/QqKB1b/AHR/6FQAUUUUAFFFFABRRRQAx+g+tRVK/QfWoqACiiigCvRRRQBC&#10;/wB4/h/IU2nP94/h/IU2gCvSHofof5UtIeh+h/lQBBVerFV6AIX+8fw/kKryffH+6f5irD/eP4fy&#10;FV5Pvj/dP8xQBDJ2/H+lVX+8fw/kKtSdvx/pVV/vH8P5CgCm/wB0/h/MVVk7fj/SrT/dP4fzFVZO&#10;34/0oAz5O34/0qhL1/Fv51fk7fj/AEqhL1/Fv50AZU/b8P61iXHU/Q/yFbc/b8P61iXHU/Q/yFAH&#10;WfsHf8ptv+CUP/Yd/bY/9Ys+LFf6B9f5+H7B3/Kbb/glD/2Hf22P/WLPixX+gfQAUUUUAFFFFABR&#10;RRQAUUUUAFFFFABRRRQAUUUUAFFFFABRRRQAUUUUAf5xv/BUH/lKl/wUa/7L58Nv/WP/ANmKvimv&#10;tb/gqD/ylS/4KNf9l8+G3/rH/wCzFXxTQBJH3/D+tXY+q/T+lUo+/wCH9aux9V+n9KALqfdH4/zN&#10;Wx1H1FVE+6Px/matjqPqKALKfeH4/wAjVqPv+H9aqp94fj/I1aj7/h/WgCynT8f6CrQ6D6D+VVU6&#10;fj/QVaHQfQfyoAux9/w/rV9Ov4f1FUI+/wCH9avp1/D+ooAuR9F+v9aux9/w/rVKPov1/rV2Pv8A&#10;h/WgC7H1X6f0q4nT8f6CqcfVfp/SridPx/oKALkfVfp/SrSdfw/qKqx9V+n9KtJ1/D+ooAtJ0/H+&#10;gq2v8P4VUTp+P9BVtf4fwoAtJ94fj/I1aj7/AIf1qqn3h+P8jVqPv+H9aALEff8AD+tWk+6Px/ma&#10;qx9/w/rVpPuj8f5mgCcfc/A/1q0Og+g/lVUfc/A/1q0Og+g/lQBZqyOo+oqtVkdR9RQBPU56H6H+&#10;VQVOeh+h/lQBYHQfQfyqwOg+g/lVcdB9B/KrA6D6D+VAE6fdH4/zNTR9/wAP61Cn3R+P8zU0ff8A&#10;D+tAE6dfw/qKmHUfUfzqFOv4f1FTDqPqP50AT1Mn3R+P8zUNTJ90fj/M0ASp1/D+oqYdR9RUKdfw&#10;/qKmHUfUUAT1KnT8f6CoqlTp+P8AQUASDqPqKnqAdR9RU9AEkff8P6089D9D/KmR9/w/rTz0P0P8&#10;qALA6D6D+VLSDoPoP5UtAFilHUfUUlKOo+ooAnpR1H1FJSjqPqKAJ6Q9D9D/ACpaQ9D9D/KgCwOg&#10;+g/lS0g6D6D+VLQAo6j6ip6gHUfUVPQAU5PvD8f5Gm05PvD8f5GgCaiiigApR1H1FJSjqPqKAJ6K&#10;KKACiiigAooooAKKKKACgdW/3R/6FRQOrf7o/wDQqACiiigAooooAKKKKAGP0H1qKpX6D61FQAUU&#10;UUAV6KKKAIX+8fw/kKbTn+8fw/kKbQBXpD0P0P8AKlpD0P0P8qAIKr1YqvQBC/3j+H8hVeT74/3T&#10;/MVYf7x/D+QqvJ98f7p/mKAIZO34/wBKqv8AeP4fyFWpO34/0qq/3j+H8hQBTf7p/D+YqrJ2/H+l&#10;Wn+6fw/mKqydvx/pQBnydvx/pVCXr+Lfzq/J2/H+lUJev4t/OgDKn7fh/WsS46n6H+Qrbn7fh/Ws&#10;S46n6H+QoA6z9g7/AJTbf8Eof+w7+2x/6xZ8WK/0D6/z8P2Dv+U23/BKH/sO/tsf+sWfFiv9A+gA&#10;ooooAKKKKACiiigAooooAKKKKACiiigAooooAKKKKACiiigAooooA/zjf+CoP/KVL/go1/2Xz4bf&#10;+sf/ALMVfFNfa3/BUH/lKl/wUa/7L58Nv/WP/wBmKvimgCSPv+H9aux9V+n9KpR9/wAP61dj6r9P&#10;6UAXU+6Px/matjqPqKqJ90fj/M1bHUfUUAWU+8Px/katR9/w/rVVPvD8f5GrUff8P60AWU6fj/QV&#10;aHQfQfyqqnT8f6CrQ6D6D+VAF2Pv+H9avp1/D+oqhH3/AA/rV9Ov4f1FAFyPov1/rV2Pv+H9apR9&#10;F+v9aux9/wAP60AXY+q/T+lXE6fj/QVTj6r9P6VcTp+P9BQBcj6r9P6VaTr+H9RVWPqv0/pVpOv4&#10;f1FAFpOn4/0FW1/h/CqidPx/oKtr/D+FAFpPvD8f5GrUff8AD+tVU+8Px/katR9/w/rQBYj7/h/W&#10;rSfdH4/zNVY+/wCH9atJ90fj/M0ATj7n4H+tWh0H0H8qqj7n4H+tWh0H0H8qALNWR1H1FVqsjqPq&#10;KAJ6nPQ/Q/yqCpz0P0P8qALA6D6D+VWB0H0H8qrjoPoP5VYHQfQfyoAnT7o/H+ZqaPv+H9ahT7o/&#10;H+ZqaPv+H9aAJ06/h/UVMOo+o/nUKdfw/qKmHUfUfzoAnqZPuj8f5moamT7o/H+ZoAlTr+H9RUw6&#10;j6ioU6/h/UVMOo+ooAnqVOn4/wBBUVSp0/H+goAkHUfUVPUA6j6ip6AJI+/4f1p56H6H+VMj7/h/&#10;Wnnofof5UAWB0H0H8qWkHQfQfypaALFKOo+opKUdR9RQBPSjqPqKSlHUfUUAT0h6H6H+VLSHofof&#10;5UAWB0H0H8qWkHQfQfypaAFHUfUVPUA6j6ip6ACnJ94fj/I02nJ94fj/ACNAE1FFFABSjqPqKSlH&#10;UfUUAT0UUUAFFFFABRRRQAUUUUAFA6t/uj/0KigdW/3R/wChUAFFFFABRRRQAUUUUAMfoPrUVSv0&#10;H1qKgAooooAr0UUUAQv94/h/IU2nP94/h/IU2gCvSHofof5UtIeh+h/lQBBVerFV6AIX+8fw/kKr&#10;yffH+6f5irD/AHj+H8hVeT74/wB0/wAxQBDJ2/H+lVX+8fw/kKtSdvx/pVV/vH8P5CgCm/3T+H8x&#10;VWTt+P8ASrT/AHT+H8xVWTt+P9KAM+Tt+P8ASqEvX8W/nV+Tt+P9KoS9fxb+dAGVP2/D+tYlx1P0&#10;P8hW3P2/D+tYlx1P0P8AIUAdZ+wd/wAptv8AglD/ANh39tj/ANYs+LFf6B9f5+H7B3/Kbb/glD/2&#10;Hf22P/WLPixX+gfQAUUUUAFFFFABRRRQAUUUUAFFFFABRRRQAUUUUAFFFFABRRRQAUUUUAf5xv8A&#10;wVB/5Spf8FGv+y+fDb/1j/8AZir4pr7W/wCCoP8AylS/4KNf9l8+G3/rH/7MVfFNAEkff8P61dj6&#10;r9P6VSj7/h/WrsfVfp/SgC6n3R+P8zVsdR9RVRPuj8f5mrY6j6igCyn3h+P8jVqPv+H9aqp94fj/&#10;ACNWo+/4f1oAsp0/H+gq0Og+g/lVVOn4/wBBVodB9B/KgC7H3/D+tX06/h/UVQj7/h/Wr6dfw/qK&#10;ALkfRfr/AFq7H3/D+tUo+i/X+tXY+/4f1oAux9V+n9KuJ0/H+gqnH1X6f0q4nT8f6CgC5H1X6f0q&#10;0nX8P6iqsfVfp/SrSdfw/qKALSdPx/oKtr/D+FVE6fj/AEFW1/h/CgC0n3h+P8jVqPv+H9aqp94f&#10;j/I1aj7/AIf1oAsR9/w/rVpPuj8f5mqsff8AD+tWk+6Px/maAJx9z8D/AFq0Og+g/lVUfc/A/wBa&#10;tDoPoP5UAWasjqPqKrVZHUfUUAT1Oeh+h/lUFTnofof5UAWB0H0H8qsDoPoP5VXHQfQfyqwOg+g/&#10;lQBOn3R+P8zU0ff8P61Cn3R+P8zU0ff8P60ATp1/D+oqYdR9R/OoU6/h/UVMOo+o/nQBPUyfdH4/&#10;zNQ1Mn3R+P8AM0ASp1/D+oqYdR9RUKdfw/qKmHUfUUAT1KnT8f6CoqlTp+P9BQBIOo+oqeoB1H1F&#10;T0ASR9/w/rTz0P0P8qZH3/D+tPPQ/Q/yoAsDoPoP5UtIOg+g/lS0AWKUdR9RSUo6j6igCelHUfUU&#10;lKOo+ooAnpD0P0P8qWkPQ/Q/yoAsDoPoP5UtIOg+g/lS0AKOo+oqeoB1H1FT0AFOT7w/H+RptOT7&#10;w/H+RoAmooooAKUdR9RSUo6j6igCeiiigAooooAKKKKACiiigAoHVv8AdH/oVFA6t/uj/wBCoAKK&#10;KKACiiigAooooAY/QfWoqlfoPrUVABRRRQBXooooAhf7x/D+QptOf7x/D+QptAFekPQ/Q/ypaQ9D&#10;9D/KgCCq9WKr0AQv94/h/IVXk++P90/zFWH+8fw/kKryffH+6f5igCGTt+P9Kqv94/h/IVak7fj/&#10;AEqq/wB4/h/IUAU3+6fw/mKqydvx/pVp/un8P5iqsnb8f6UAZ8nb8f6VQl6/i386vydvx/pVCXr+&#10;LfzoAyp+34f1rEuOp+h/kK25+34f1rEuOp+h/kKAOs/YO/5Tbf8ABKH/ALDv7bH/AKxZ8WK/0D6/&#10;z8P2Dv8AlNt/wSh/7Dv7bH/rFnxYr/QPoAKKKKACiiigAooooAKKKKACiiigAooooAKKKKACiiig&#10;AooooAKKKKAP843/AIKg/wDKVL/go1/2Xz4bf+sf/sxV8U19rf8ABUH/AJSpf8FGv+y+fDb/ANY/&#10;/Zir4poAkj7/AIf1q7H1X6f0qlH3/D+tXY+q/T+lAF1Puj8f5mrY6j6iqifdH4/zNWx1H1FAFlPv&#10;D8f5GrUff8P61VT7w/H+Rq1H3/D+tAFlOn4/0FWh0H0H8qqp0/H+gq0Og+g/lQBdj7/h/Wr6dfw/&#10;qKoR9/w/rV9Ov4f1FAFyPov1/rV2Pv8Ah/WqUfRfr/Wrsff8P60AXY+q/T+lXE6fj/QVTj6r9P6V&#10;cTp+P9BQBcj6r9P6VaTr+H9RVWPqv0/pVpOv4f1FAFpOn4/0FW1/h/CqidPx/oKtr/D+FAFpPvD8&#10;f5GrUff8P61VT7w/H+Rq1H3/AA/rQBYj7/h/WrSfdH4/zNVY+/4f1q0n3R+P8zQBOPufgf61aHQf&#10;QfyqqPufgf61aHQfQfyoAs1ZHUfUVWqyOo+ooAnqc9D9D/KoKnPQ/Q/yoAsDoPoP5VYHQfQfyquO&#10;g+g/lVgdB9B/KgCdPuj8f5mpo+/4f1qFPuj8f5mpo+/4f1oAnTr+H9RUw6j6j+dQp1/D+oqYdR9R&#10;/OgCepk+6Px/mahqZPuj8f5mgCVOv4f1FTDqPqKhTr+H9RUw6j6igCepU6fj/QVFUqdPx/oKAJB1&#10;H1FT1AOo+oqegCSPv+H9aeeh+h/lTI+/4f1p56H6H+VAFgdB9B/KlpB0H0H8qWgCxSjqPqKSlHUf&#10;UUAT0o6j6ikpR1H1FAE9Ieh+h/lS0h6H6H+VAFgdB9B/KlpB0H0H8qWgBR1H1FT1AOo+oqegApyf&#10;eH4/yNNpyfeH4/yNAE1FFFABSjqPqKSlHUfUUAT0UUUAFFFFABRRRQAUUUUAFA6t/uj/ANCooHVv&#10;90f+hUAFFFFABRRRQAUUUUAMfoPrUVSv0H1qKgAooooAr0UUUAQv94/h/IU2nP8AeP4fyFNoAr0h&#10;6H6H+VLSHofof5UAQVXqxVegCF/vH8P5Cq8n3x/un+Yqw/3j+H8hVeT74/3T/MUAQydvx/pVV/vH&#10;8P5CrUnb8f6VVf7x/D+QoApv90/h/MVVk7fj/SrT/dP4fzFVZO34/wBKAM+Tt+P9KoS9fxb+dX5O&#10;34/0qhL1/Fv50AZU/b8P61iXHU/Q/wAhW3P2/D+tYlx1P0P8hQB1n7B3/Kbb/glD/wBh39tj/wBY&#10;s+LFf6B9f5+H7B3/ACm2/wCCUP8A2Hf22P8A1iz4sV/oH0AFFFFABRRRQAUUUUAFFFFABRRRQAUU&#10;UUAFFFFABRRRQAUUUUAFFFFAH+cb/wAFQf8AlKl/wUa/7L58Nv8A1j/9mKvimvtb/gqD/wApUv8A&#10;go1/2Xz4bf8ArH/7MVfFNAEkff8AD+tXY+q/T+lUo+/4f1q7H1X6f0oAup90fj/M1bHUfUVUT7o/&#10;H+Zq2Oo+ooAsp94fj/I1aj7/AIf1qqn3h+P8jVqPv+H9aALKdPx/oKtDoPoP5VVTp+P9BVodB9B/&#10;KgC7H3/D+tX06/h/UVQj7/h/Wr6dfw/qKALkfRfr/Wrsff8AD+tUo+i/X+tXY+/4f1oAux9V+n9K&#10;uJ0/H+gqnH1X6f0q4nT8f6CgC5H1X6f0q0nX8P6iqsfVfp/SrSdfw/qKALSdPx/oKtr/AA/hVROn&#10;4/0FW1/h/CgC0n3h+P8AI1aj7/h/WqqfeH4/yNWo+/4f1oAsR9/w/rVpPuj8f5mqsff8P61aT7o/&#10;H+ZoAnH3PwP9atDoPoP5VVH3PwP9atDoPoP5UAWasjqPqKrVZHUfUUAT1Oeh+h/lUFTnofof5UAW&#10;B0H0H8qsDoPoP5VXHQfQfyqwOg+g/lQBOn3R+P8AM1NH3/D+tQp90fj/ADNTR9/w/rQBOnX8P6ip&#10;h1H1H86hTr+H9RUw6j6j+dAE9TJ90fj/ADNQ1Mn3R+P8zQBKnX8P6iph1H1FQp1/D+oqYdR9RQBP&#10;UqdPx/oKiqVOn4/0FAEg6j6ip6gHUfUVPQBJH3/D+tPPQ/Q/ypkff8P6089D9D/KgCwOg+g/lS0g&#10;6D6D+VLQBYpR1H1FJSjqPqKAJ6UdR9RSUo6j6igCekPQ/Q/ypaQ9D9D/ACoAsDoPoP5UtIOg+g/l&#10;S0AKOo+oqeoB1H1FT0AFOT7w/H+RptOT7w/H+RoAmooooAKUdR9RSUo6j6igCeiiigAooooAKKKK&#10;ACiiigAoHVv90f8AoVFA6t/uj/0KgAooooAKKKKACiiigBj9B9aiqV+g+tRUAFFFFAFeiiigCF/v&#10;H8P5Cm05/vH8P5Cm0AV6Q9D9D/KlpD0P0P8AKgCCq9WKr0AQv94/h/IVXk++P90/zFWH+8fw/kKr&#10;yffH+6f5igCGTt+P9Kqv94/h/IVak7fj/Sqr/eP4fyFAFN/un8P5iqsnb8f6Vaf7p/D+YqrJ2/H+&#10;lAGfJ2/H+lUJev4t/Or8nb8f6VQl6/i386AMqft+H9axLjqfof5Ctuft+H9axLjqfof5CgDrP2Dv&#10;+U23/BKH/sO/tsf+sWfFiv8AQPr/AD8P2Dv+U23/AASh/wCw7+2x/wCsWfFiv9A+gAooooAKKKKA&#10;CiiigAooooAKKKKACiiigAooooAKKKKACiiigAooooA/zjf+CoP/AClS/wCCjX/ZfPht/wCsf/sx&#10;V8U19rf8FQf+UqX/AAUa/wCy+fDb/wBY/wD2Yq+KaAJI+/4f1q7H1X6f0qlH3/D+tXY+q/T+lAF1&#10;Puj8f5mrY6j6iqifdH4/zNWx1H1FAFlPvD8f5GrUff8AD+tVU+8Px/katR9/w/rQBZTp+P8AQVaH&#10;QfQfyqqnT8f6CrQ6D6D+VAF2Pv8Ah/Wr6dfw/qKoR9/w/rV9Ov4f1FAFyPov1/rV2Pv+H9apR9F+&#10;v9aux9/w/rQBdj6r9P6VcTp+P9BVOPqv0/pVxOn4/wBBQBcj6r9P6VaTr+H9RVWPqv0/pVpOv4f1&#10;FAFpOn4/0FW1/h/CqidPx/oKtr/D+FAFpPvD8f5GrUff8P61VT7w/H+Rq1H3/D+tAFiPv+H9atJ9&#10;0fj/ADNVY+/4f1q0n3R+P8zQBOPufgf61aHQfQfyqqPufgf61aHQfQfyoAs1ZHUfUVWqyOo+ooAn&#10;qc9D9D/KoKnPQ/Q/yoAsDoPoP5VYHQfQfyquOg+g/lVgdB9B/KgCdPuj8f5mpo+/4f1qFPuj8f5m&#10;po+/4f1oAnTr+H9RUw6j6j+dQp1/D+oqYdR9R/OgCepk+6Px/mahqZPuj8f5mgCVOv4f1FTDqPqK&#10;hTr+H9RUw6j6igCepU6fj/QVFUqdPx/oKAJB1H1FT1AOo+oqegCSPv8Ah/Wnnofof5UyPv8Ah/Wn&#10;nofof5UAWB0H0H8qWkHQfQfypaALFKOo+opKUdR9RQBPSjqPqKSlHUfUUAT0h6H6H+VLSHofof5U&#10;AWB0H0H8qWkHQfQfypaAFHUfUVPUA6j6ip6ACnJ94fj/ACNNpyfeH4/yNAE1FFFABSjqPqKSlHUf&#10;UUAT0UUUAFFFFABRRRQAUUUUAFA6t/uj/wBCooHVv90f+hUAFFFFABRRRQAUUUUAMfoPrUVSv0H1&#10;qKgAooooAr0UUUAQv94/h/IU2nP94/h/IU2gCvSHofof5UtIeh+h/lQBBVerFV6AIX+8fw/kKryf&#10;fH+6f5irD/eP4fyFV5Pvj/dP8xQBDJ2/H+lVX+8fw/kKtSdvx/pVV/vH8P5CgCm/3T+H8xVWTt+P&#10;9KtP90/h/MVVk7fj/SgDPk7fj/SqEvX8W/nV+Tt+P9KoS9fxb+dAGVP2/D+tYlx1P0P8hW3P2/D+&#10;tYlx1P0P8hQB1n7B3/Kbb/glD/2Hf22P/WLPixX+gfX+fh+wd/ym2/4JQ/8AYd/bY/8AWLPixX+g&#10;fQAUUUUAFFFFABRRRQAUUUUAFFFFABRRRQAUUUUAFFFFABRRRQAUUUh/yOmf6+5/SgD/ADjv+CoP&#10;/KVL/go1/wBl8+G3/rH/AOzFXxTX2t/wVA/5Spf8FGuc/wDF/Pht/wCsf/sxZH4Hj1HfmvimgCSP&#10;v+H9aux9V+n9KpR9/wAP61dj6r9P6UAXU+6Px/matjqPqKqJ90fj/M1bHUfUUAWU+8Px/katR9/w&#10;/rVVPvD8f5GrUff8P60AWU6fj/QVaHQfQfyqqnT8f6CrQ6D6D+VAF2Pv+H9avp1/D+oqhH3/AA/r&#10;V9Ov4f1FAFyPov1/rV2Pv+H9apR9F+v9aux9/wAP60AXY+q/T+lXE6fj/QVTj6r9P6VcTp+P9BQB&#10;cj6r9P6VaTr+H9RVWPqv0/pVpOv4f1FAFpOn4/0FW1/h/CqidPx/oKtr/D+FAFpPvD8f5GrUff8A&#10;D+tVU+8Px/katR9/w/rQBYj7/h/WrSfdH4/zNVY+/wCH9atJ90fj/M0ATj7n4H+tWh0H0H8qqj7n&#10;4H+tWh0H0H8qALNWR1H1FVqsjqPqKAJ6nPQ/Q/yqCpz0P0P8qALA6D6D+VWB0H0H8qrjoPoP5VYH&#10;QfQfyoAnT7o/H+ZqaPv+H9ahT7o/H+ZqaPv+H9aAJ06/h/UVMOo+o/nUKdfw/qKmHUfUfzoAnqZP&#10;uj8f5moamT7o/H+ZoAlTr+H9RUw6j6ioU6/h/UVMOo+ooAnqVOn4/wBBUVSp0/H+goAkHUfUVPUA&#10;6j6ip6AJI+/4f1p56H6H+VMj7/h/Wnnofof5UAWB0H0H8qWkHQfQfypaALFKOo+opKUdR9RQBPSj&#10;qPqKSlHUfUUAT0h6H6H+VLSHofof5UAWB0H0H8qWkHQfQfypaAFHUfUVPUA6j6ip6ACnJ94fj/I0&#10;2nJ94fj/ACNAE1FFFABSjqPqKSlHUfUUAT0UUUAFFFFABRRRQAUUUUAFA6t/uj/0KigdW/3R/wCh&#10;UAFFFFABRRRQAUUUUAMfoPrUVSv0H1qKgAooooAr0UUUAQv94/h/IU2nP94/h/IU2gCvSHofof5U&#10;tIeh+h/lQBBVerFV6AIX+8fw/kKryffH+6f5irD/AHj+H8hVeT74/wB0/wAxQBDJ2/H+lVX+8fw/&#10;kKtSdvx/pVV/vH8P5CgCm/3T+H8xVWTt+P8ASrT/AHT+H8xVWTt+P9KAM+Tt+P8ASqEvX8W/nV+T&#10;t+P9KoS9fxb+dAGVP2/D+tYlx1P0P8hW3P2/D+tYlx1P0P8AIUAdZ+wd/wAptv8AglD/ANh39tj/&#10;ANYs+LFf6B9f5+H7B3/Kbb/glD/2Hf22P/WLPixX+gfQAUUUUAFFFFABRRRQAUUUUAFFFFABRRRQ&#10;AUUUUAFFFFABRRRQAU09/wAcdfbvyByM54p1FAH+bR/wU+upNL/4LLf8FPPAShJ7XSviD+zf4+ju&#10;2Fx9qe7+J37Jvwfv720laSeSP7LYf2FbQ2ixRRsivLuaRDAlv8nnr068jjHB6fpj69a+5P8AguL8&#10;RvBGr/8ABeH4++AfA1u9pqWgfsl/AO2+NbNp1vbnU/ino0UHiTw3fwXilp72KD4PfFnwHp0lw5i3&#10;y27WLxOul2stfDZPPGMe3T/9fr3J680APj7/AIf1q7H1X6f0qlH3/D+tXY+q/T+lAF1Puj8f5mrY&#10;6j6iqifdH4/zNWx1H1FAFlPvD8f5GrUff8P61VT7w/H+Rq1H3/D+tAFlOn4/0FWh0H0H8qqp0/H+&#10;gq0Og+g/lQBdj7/h/Wr6dfw/qKoR9/w/rV9Ov4f1FAFyPov1/rV2Pv8Ah/WqUfRfr/Wrsff8P60A&#10;XY+q/T+lXE6fj/QVTj6r9P6VcTp+P9BQBcj6r9P6VaTr+H9RVWPqv0/pVpOv4f1FAFpOn4/0FW1/&#10;h/CqidPx/oKtr/D+FAFpPvD8f5GrUff8P61VT7w/H+Rq1H3/AA/rQBYj7/h/WrSfdH4/zNVY+/4f&#10;1q0n3R+P8zQBOPufgf61aHQfQfyqqPufgf61aHQfQfyoAs1ZHUfUVWqyOo+ooAnqc9D9D/KoKnPQ&#10;/Q/yoAsDoPoP5VYHQfQfyquOg+g/lVgdB9B/KgCdPuj8f5mpo+/4f1qFPuj8f5mpo+/4f1oAnTr+&#10;H9RUw6j6j+dQp1/D+oqYdR9R/OgCepk+6Px/mahqZPuj8f5mgCVOv4f1FTDqPqKhTr+H9RUw6j6i&#10;gCepU6fj/QVFUqdPx/oKAJB1H1FT1AOo+oqegCSPv+H9aeeh+h/lTI+/4f1p56H6H+VAFgdB9B/K&#10;lpB0H0H8qWgCxSjqPqKSlHUfUUAT0o6j6ikpR1H1FAE9Ieh+h/lS0h6H6H+VAFgdB9B/KlpB0H0H&#10;8qWgBR1H1FT1AOo+oqegApyfeH4/yNNpyfeH4/yNAE1FFFABSjqPqKSlHUfUUAT0UUUAFFFFABRR&#10;RQAUUUUAFA6t/uj/ANCooHVv90f+hUAFFFFABRRRQAUUUUAMfoPrUVSv0H1qKgAooooAr0UUUAQv&#10;94/h/IU2nP8AeP4fyFNoAr0h6H6H+VLSHofof5UAQVXqxVegCF/vH8P5Cq8n3x/un+Yqw/3j+H8h&#10;VeT74/3T/MUAQydvx/pVV/vH8P5CrUnb8f6VVf7x/D+QoApv90/h/MVVk7fj/SrT/dP4fzFVZO34&#10;/wBKAM+Tt+P9KoS9fxb+dX5O34/0qhL1/Fv50AZU/b8P61iXHU/Q/wAhW3P2/D+tYlx1P0P8hQB1&#10;n7B3/Kbb/glD/wBh39tj/wBYs+LFf6B9f5+H7B3/ACm2/wCCUP8A2Hf22P8A1iz4sV/oH0AFFFFA&#10;BRRRQAUUUUAFFFFABRRRQAUUUUAFFFFABRRRQAUUUUAFIfx/n2zjHrgf55paQ5yPY/0P+P8AnsAf&#10;5bX/AAWU1MQf8HFH7TU6jVLHxNr3i3w54W8VWySwro914H0v9hf9nLVvh9sWBjPPdXt7oOq6rqMV&#10;07W6tb6O8UMNzBcVzvpxjgcenHtx/nqetZf/AAW8a2sP+C5H7a+u2eoCDxLp/wC13+wVo9kttfCC&#10;7bwr4w/ZeXRPGqJbKyXM9nK7+HtK1aRFa2j+3RWN0xGoxrJqE5JwABk9P89fX3oAkj7/AIf1q7H1&#10;X6f0qlH3/D+tXY+q/T+lAF1Puj8f5mrY6j6iqifdH4/zNWx1H1FAFlPvD8f5GrUff8P61VT7w/H+&#10;Rq1H3/D+tAFlOn4/0FWh0H0H8qqp0/H+gq0Og+g/lQBdj7/h/Wr6dfw/qKoR9/w/rV9Ov4f1FAFy&#10;Pov1/rV2Pv8Ah/WqUfRfr/Wrsff8P60AXY+q/T+lXE6fj/QVTj6r9P6VcTp+P9BQBcj6r9P6VaTr&#10;+H9RVWPqv0/pVpOv4f1FAFpOn4/0FW1/h/CqidPx/oKtr/D+FAFpPvD8f5GrUff8P61VT7w/H+Rq&#10;1H3/AA/rQBYj7/h/WrSfdH4/zNVY+/4f1q0n3R+P8zQBOPufgf61aHQfQfyqqPufgf61aHQfQfyo&#10;As1ZHUfUVWqyOo+ooAnqc9D9D/KoKnPQ/Q/yoAsDoPoP5VYHQfQfyquOg+g/lVgdB9B/KgCdPuj8&#10;f5mpo+/4f1qFPuj8f5mpo+/4f1oAnTr+H9RUw6j6j+dQp1/D+oqYdR9R/OgCepk+6Px/mahqZPuj&#10;8f5mgCVOv4f1FTDqPqKhTr+H9RUw6j6igCepU6fj/QVFUqdPx/oKAJB1H1FT1AOo+oqegCSPv+H9&#10;aeeh+h/lTI+/4f1p56H6H+VAFgdB9B/KlpB0H0H8qWgCxSjqPqKSlHUfUUAT0o6j6ikpR1H1FAE9&#10;Ieh+h/lS0h6H6H+VAFgdB9B/KlpB0H0H8qWgBR1H1FT1AOo+oqegApyfeH4/yNNpyfeH4/yNAE1F&#10;FFABSjqPqKSlHUfUUAT0UUUAFFFFABRRRQAUUUUAFA6t/uj/ANCooHVv90f+hUAFFFFABRRRQAUU&#10;UUAMfoPrUVSv0H1qKgAooooAr0UUUAQv94/h/IU2nP8AeP4fyFNoAr0h6H6H+VLSHofof5UAQVXq&#10;xVegCF/vH8P5Cq8n3x/un+Yqw/3j+H8hVeT74/3T/MUAQydvx/pVV/vH8P5CrUnb8f6VVf7x/D+Q&#10;oApv90/h/MVVk7fj/SrT/dP4fzFVZO34/wBKAM+Tt+P9KoS9fxb+dX5O34/0qhL1/Fv50AZU/b8P&#10;61iXHU/Q/wAhW3P2/D+tYlx1P0P8hQB1f7BwI/4Lbf8ABKI9c65+2x6/9GW/FgYGTwR14xwTnPb/&#10;AEEP8+tf5337A+tWWpf8F8P+CZ+iW9xYwXfwx8G/tW+PPEqanr3hrR7i70X4r/A7xr8HvCdt4N0n&#10;WNaste8d+IV8WhrzXfC/gvSNd17RPBNpr3xI1LT4/Afgrx14h8Mf6IA6f59aAFooooAKKKKACiii&#10;gAooooAKKKKACiiigAooooAKKKKACiiigApD/Xnr/wDq7e4z1HNLRQB/l8/8F+Phr8Sr3/gtR/wU&#10;JTS/DGheFptB/Ze+C/xy+BWqab4I8IaRdeKU+HsH7P3j3xD4n1S58P6La6n8RvFF78Qk+LXg+z8S&#10;fESTxF4kSxstG8DJqC+AfCPg3RNH8N+H/jHT/iF4H8J+N9LWGOz8U6BpetLbQ3kN+LCe9tI5bzS5&#10;rq3CxyXelXhuNNvh5cUkV7azwzQwzRvEn62/8F4/HWv/APEQD8AvD4tJbPS/+GXb7wI2rWl3bxw6&#10;3op8NeLfia2galaWNlbSTPo3iKKLWM61fanNMuo6U8UNjbaXpZf8Nfg5pT/Cb4i/HT9mm48uHT/h&#10;f40fxL8N4WntxI3wu+JLz+KdD0+2j8qK81JvD13ez2+s6vK90y6lq0entJBHb2sJAPpGPv8Ah/Wr&#10;sfVfp/SqUffp26c+v+T157mrsfVfp/SgC6n3R+P8zVsdR9RVRPuj8f5mrY6j6igCyn3h+P8AI1aj&#10;7/h/WqqfeH4/yNWo+/4f1oAsp0/H+gq0Og+g/lVVOn4/0FWh0H0H8qALsff8P61fTr+H9RVCPv8A&#10;h/Wr6dfw/qKALkfRfr/Wrsff8P61Sj6L9f61dj7/AIf1oAux9V+n9KuJ0/H+gqnH1X6f0q4nT8f6&#10;CgC5H1X6f0q0nX8P6iqsfVfp/SrSdfw/qKALSdPx/oKtr/D+FVE6fj/QVbX+H8KALSfeH4/yNWo+&#10;/wCH9aqp94fj/I1aj7/h/WgCxH3/AA/rVpPuj8f5mqsff8P61aT7o/H+ZoAnH3PwP9atDoPoP5VV&#10;H3PwP9atDoPoP5UAWasjqPqKrVZHUfUUAT1Oeh+h/lUFTnofof5UAWB0H0H8qsDoPoP5VXHQfQfy&#10;qwOg+g/lQBOn3R+P8zU0ff8AD+tQp90fj/M1NH3/AA/rQBOnX8P6iph1H1H86hTr+H9RUw6j6j+d&#10;AE9TJ90fj/M1DUyfdH4/zNAEqdfw/qKmHUfUVCnX8P6iph1H1FAE9Sp0/H+gqKpU6fj/AEFAEg6j&#10;6ip6gHUfUVPQBJH3/D+tPPQ/Q/ypkff8P6089D9D/KgCwOg+g/lS0g6D6D+VLQBYpR1H1FJSjqPq&#10;KAJ6UdR9RSUo6j6igCekPQ/Q/wAqWkPQ/Q/yoAsDoPoP5UtIOg+g/lS0AKOo+oqeoB1H1FT0AFOT&#10;7w/H+RptOT7w/H+RoAmooooAKUdR9RSUo6j6igCeiiigAooooAKKKKACiiigAoHVv90f+hUUDq3+&#10;6P8A0KgAooooAKKKKACiiigBj9B9aiqV+g+tRUAFFFFAFeiiigCF/vH8P5Cm05/vH8P5Cm0AV6Q9&#10;D9D/ACpaQ9D9D/KgCCq9WKr0AQv94/h/IVXk++P90/zFWH+8fw/kKryffH+6f5igCGTt+P8ASqr/&#10;AHj+H8hVqTt+P9Kqv94/h/IUAU3+6fw/mKqydvx/pVp/un8P5iqsnb8f6UAZ8nb8f6VQl6/i386v&#10;ydvx/pVCXr+LfzoAyp+34f1rDuOSQDyBnjr0HvjkZ68dDjrncn7fh/WsO46nkk45A64wPUYHU+2c&#10;c5JFAHyB/wAEwPFl145/4OUP2T9Qnjt9d8J+HvHPxe+F3g/U/JNkun6j8Mf2Ovi7r3jbQY5harJe&#10;zaJ49+JM99dS3Uc8kssdjbWl/Hpv2Z4v9Puv82n/AIN5fhxa/Fz/AIKGfsHfFTVY9Q0/xkmnf8FI&#10;v2/dd0mzgaLRrVPjH4k+HX7Keh6bB9qubq/axitLHUtbjD4RYpdCmGo3zTX0cX+ktz3oAKKKKACi&#10;iigAooooAKKKKACiiigAooooAKKKKACiiigAooooAKKKQ9cc/wCR/n/EcZAP817/AILffHrW/gL/&#10;AMF4v2h9dm1i5i+HnijUv2Gvh98Q7GWw0eDSU0nxR+z54rg0q+v9fvbbVNV0+PwpqjSeNQuixabJ&#10;rcOnahod9NBbbb2b42/ba0dfhz8av2fP2iRLJbaLrUmo/s8fEu6zZyxx6N4pkuvEnw5nlW+MMWka&#10;ZpfjO31S+8Q61HcRSxWb20AEoc2l53P/AAcbeGrr4k/8FLf+Cq62uox2w8B/EH/gmlJJca7drpWl&#10;6NDq37NUfggyT3WsPBaWGjpffEOPVJr5HhsI47mbVTOIzPcG3plh/wANuf8ABPSwspZr/UPE/wAQ&#10;PhHFbC91J4NLnn+L/wAPrg2f264l/wBJittMufih4PeSeb93Jc6HNM0n2OW4ZYQDCj7/AIf1+n8h&#10;V2Pqv0/pXjfwG8eXHxN+EfgbxpepcrquqaGltr32uzhsJH8S6Fc3OgeJpVs7d3itraXX9L1KSxRQ&#10;hFm9u0ltbSFraL2ROq/T0x0X2/z680AXU+6Px/matjqPqKqJ90fj/M1bHUfUUAWU+8Px/katR9/w&#10;/rVVPvD8f5GrUff8P60AWU6fj/QVaHQfQfyqqnT8f6CrQ6D6D+VAF2Pv+H9avp1/D+oqhH3/AA/r&#10;V9Ov4f1FAFyPov1/rV2Pv+H9apR9F+v9aux9/wAP60AXY+q/T+lXE6fj/QVTj6r9P6VcTp+P9BQB&#10;cj6r9P6VaTr+H9RVWPqv0/pVpOv4f1FAFpOn4/0FW1/h/CqidPx/oKtr/D+FAFpPvD8f5GrUff8A&#10;D+tVU+8Px/katR9/w/rQBYj7/h/WrSfdH4/zNVY+/wCH9atJ90fj/M0ATj7n4H+tWh0H0H8qqj7n&#10;4H+tWh0H0H8qALNWR1H1FVqsjqPqKAJ6nPQ/Q/yqCpz0P0P8qALA6D6D+VWB0H0H8qrjoPoP5VYH&#10;QfQfyoAnT7o/H+ZqaPv+H9ahT7o/H+ZqaPv+H9aAJ06/h/UVMOo+o/nUKdfw/qKmHUfUfzoAnqZP&#10;uj8f5moamT7o/H+ZoAlTr+H9RUw6j6ioU6/h/UVMOo+ooAnqVOn4/wBBUVSp0/H+goAkHUfUVPUA&#10;6j6ip6AJI+/4f1p56H6H+VMj7/h/Wnnofof5UAWB0H0H8qWkHQfQfypaALFKOo+opKUdR9RQBPSj&#10;qPqKSlHUfUUAT0h6H6H+VLSHofof5UAWB0H0H8qWkHQfQfypaAFHUfUVPUA6j6ip6ACnJ94fj/I0&#10;2nJ94fj/ACNAE1FFFABSjqPqKSlHUfUUAT0UUUAFFFFABRRRQAUUUUAFA6t/uj/0KigdW/3R/wCh&#10;UAFFFFABRRRQAUUUUAMfoPrUVSv0H1qKgAooooAr0UUUAQv94/h/IU2nP94/h/IU2gCvSHofof5U&#10;tIeh+h/lQBBVerFV6AIX+8fw/kKryffH+6f5irD/AHj+H8hVeT74/wB0/wAxQBDJ2/H+lVX+8fw/&#10;kKtSdvx/pVV/vH8P5CgCm/3T+H8xVWTt+P8ASrT/AHT+H8xVWTt+P9KAM+Tt+P8ASqEvX8W/nV+T&#10;t+P9KoS9fxb+dAGVP2/D+tfMv7W2s2OgfsyftA6jf6pZ6Mh+DnxF0+0vb69gsY21jWfCupaNoFjb&#10;y3Mkcbalq2uX+n6TpNrG32nUdVvLPT7OOa8uIIn+mp+34f1r4v8AHGjz/tNfte/Af9krS3gu/A3g&#10;u6sf2mf2lopFtb/TrzwP4D1iwPw++G+t6ZPqkdjrWn+OvHEmlp4m8MajplzeQaTN4d8WWUNxZWN4&#10;tAH1F/wTJk+If7MH/BfH/glb+zl4c1Sx0Kx8Rf8ABN3WPgd8Z9Os9L0PUbTxTpPhHwB+0D8WdZsr&#10;W+vtOv7jR5br4v8AwQ8F+MJdc8M3Gkaxfy6TJpVzqc3h/Xdd0zU/9E76V/C/+xJ45k8Pf8HFH7Pf&#10;9rfDbRynjD9n/wCIf7OPhLxx4n8IeLNG1nVHu/hJ8Vv2mvEWt/DXWtY8cf8ACLeMrb4Wp8LLHwXr&#10;/i3wJ4HUaF/w0Zr/AID8f3UupQ+Cb2L+6D/6/b/P/wBfrQAUUUUAFFFFABRRRQAUUUUAFFFFABRR&#10;RQAUUUUAFFFFABRRRQAUUUncnJ7fTH+e/wCXegD/AD1P+C9fw+8EeLf+CwP7UvwP8Man4SN/+1D/&#10;AME+fhR4l8eHUI/BF2ulfHr4ear4m8GeBodSg0myvNdGuaJ8MrzwB44SPxRDL47stFOja/o3leFr&#10;LwLd2X48f8EmPiZfyRfGH4O+JEnsNXm1O2+MujWmqaUNI1bUbnW5W8DfFyO007T5JNDsPDnhf4ie&#10;F4LDSrWzj06dn1meWSygbzbHTfqr/gsV4z0bwp/wca/Fzx1Pq11Lqmo/tBfCL4SnwJ516uzT/Ff7&#10;Dv7Nnw6i8Zi5itrvRYYDr2saZPLZGaHVtSi061t5Y4ls2msfg3xxHD+yV/wUu8IeNYHsdI8EfGzx&#10;FFf62bSfU9Na/wBN+Mmzwf4xk8Va5eRt4bj0LwL8U9A0H4kT2L/ZZQPFVixvZQN2hgHqPxB8LT/s&#10;wftQal4cZLe1+Cn7UOsa1438CXezTba38K/GgpayeM/CF1dm4glS18Vf6LqPhuCVBE93eaV4Z8NW&#10;UkllrVyPc4+q9enfr0r6w/aX+AWg/tJfB3xP8MdZlWw1K8hTV/BniFQwuPCfjnSFmm8NeIraVI5L&#10;iJLa7d7PVRaCG7vdEvtU02Ge3e785Pzk+BXxC1nxl4e1Pw945sm0X4s/DHWLjwB8VdAnm097m28V&#10;6Gv2WfW4ItPigtv7G8T+S+p6ZcWVqmltMNQ0/S7nULbTTfXAB7wn3R+P8zVsdR9RVRDlQfX2xVsd&#10;R9RQBZT7w/H+Rq1H3/D+tVU+8Px/katR9/w/rQBZTp+P9BVodB9B/KqqdPx/oKtDoPoP5UAXY+/4&#10;f1q+nX8P6iqEff8AD+tX06/h/UUAXI+i/X+tXY+/4f1qlH0X6/1q7H3/AA/rQBdj6r9P6VcTp+P9&#10;BVOPqv0/pVxOn4/0FAFyPqv0/pVpOv4f1FVY+q/T+lWk6/h/UUAWk6fj/QVbX+H8KqJ0/H+gq2v8&#10;P4UAWk+8Px/katR9/wAP61VT7w/H+Rq1H3/D+tAFiPv+H9atJ90fj/M1Vj7/AIf1q0n3R+P8zQBO&#10;Pufgf61aHQfQfyqqPufgf61aHQfQfyoAs1ZHUfUVWqyOo+ooAnqc9D9D/KoKnPQ/Q/yoAsDoPoP5&#10;VYHQfQfyquOg+g/lVgdB9B/KgCdPuj8f5mpo+/4f1qFPuj8f5mpo+/4f1oAnTr+H9RUw6j6j+dQp&#10;1/D+oqYdR9R/OgCepk+6Px/mahqZPuj8f5mgCVOv4f1FTDqPqKhTr+H9RUw6j6igCepU6fj/AEFR&#10;VKnT8f6CgCQdR9RU9QDqPqKnoAkj7/h/Wnnofof5UyPv+H9aeeh+h/lQBYHQfQfypaQdB9B/KloA&#10;sUo6j6ikpR1H1FAE9KOo+opKUdR9RQBPSHofof5UtIeh+h/lQBYHQfQfypaQdB9B/KloAUdR9RU9&#10;QDqPqKnoAKcn3h+P8jTacn3h+P8AI0ATUUUUAFKOo+opKUdR9RQBPRRRQAUUUUAFFFFABRRRQAUD&#10;q3+6P/QqKB1b/dH/AKFQAUUUUAFFFFABRRRQAx+g+tRVK/QfWoqACiiigCvRRRQBC/3j+H8hTac/&#10;3j+H8hTaAK9Ieh+h/lS0h6H6H+VAEFV6sVXoAhf7x/D+QqvJ98f7p/mKsP8AeP4fyFV5Pvj/AHT/&#10;ADFAEMnb8f6VVf7x/D+Qq1J2/H+lVX+8fw/kKAKb/dP4fzFVZO34/wBKtP8AdP4fzFVZO34/0oAz&#10;5O34/wBKoS9fxb+dX5O34/0qhL1/Fv50Acb4u8SaJ4N8NeIfGHiW/XSvDnhXQtW8SeIdTeG5uU07&#10;RdCsLnU9Vv2t7SK4u5ls9PtJ7gwWdvNcyhCsMMsrKjY3/BNfwvN4W+CPxi/bi+NSr4S8RftQX8/x&#10;k1X+1Aqr4D/Z7+H+i31p8ItIvZbLTdPt76HS/AkV94o/4SG00+G68QaNrWlXupwPqsc7t8uftU+H&#10;9U/aJ+I3wE/Yc8N3UkSfHfxSvi340X+mXtr/AGr4U+APwyvbPxD4mvJIvsmpXOhXPi3VLa30nwbr&#10;l3aR6XqXiLRLrw7I9yt5dRRfbP8AwVb8X3Hw3/Yj1r4V/D2BtD8T/H7xJ8Pf2WvhlpmgWNhaaNav&#10;8QNQS01bw9LCJLS00bQLv4Z6D4v0OE2UDR2r3FhaJbwWrSXdqAfBv/BB7U9Z+J3/AAWa/wCCef7S&#10;OvRX2m6x8df2jv8Agpx4o1vw/f6XawQ6JqWq/sV6h4z0uDw9rRuLzWNY8HnwV408IWOhRavPF/Zl&#10;5putxWNgkEx1LVv9RKv83v8A4I36d4R+Gn7a/wDwQE8KWXg7SfDms/ELWP8AgoF8breJtdu9T8Ye&#10;GPBvxR/Z3+LWoeBNJupYp9I0fUtM8SeFPE3hWwvdc1DwdDf6pL8PLRfDVzoUY8QWGpf6QgoAKKKK&#10;ACiiigAooooAKKKKACiiigAooooAKKKKACiiigAooooAKKKKAP8AKe/4OU9I1/wJ/wAFaf8Agof8&#10;UbKyGkaxa/EH/gn9qXgPxADdQ3ulW2o/so6NqNz4s8O3Ol39s9lq3/CcfBSDQBc30FyoWTU51ggu&#10;fsOpw4f/AAUb8F6P8Z/2T/D/AMc/C6apfW3hDStO8b2SWF7daffal8PviFp2jtc+aLG31OCS30bW&#10;v+ED+IOp29xHLatZeBrhY7u3nNvfwfR//Byx4+j+PX/BWn9uf4VaZ8L9T/tf9nb9iz9njwgh0bxA&#10;+r6j8QfElh4t+GXxws/iBDpK+G86Guj+FP2h5/BF74VQeI5NV0rwde6vb6/pN14ojsvDeT+xEf8A&#10;hbn7DHwu0H4gWSX9jqvw/wDFXwn17S3Q2qXPhrwvrnib4Wrpkq2wgMTSeHNCgtLidNtxJKZZpZHu&#10;neZgD179jj9oqy/af+Bvhv4islhZ+Lbea48L/EbQ9PMzWmi+N9DES6oloJvN26dq9rcWHiXSo0u9&#10;SFrpetWdhc6jeX9neSD4p/bY+HGs/s+fFnT/ANsDwXaTy/DTxBFp3hb9ozwpo1lo2mwwwzXv2DQ/&#10;iM0cE8V1r2s2+p6vHLIw0S81xUt9Wt7rxNaaRrskWn/JP7Jnju9/Y0+PMuj+Ltaih8F3XjS5/Zl+&#10;Pktxb6Zo2naL4s8LXGoL8Cfi9ZWEU9pPZ+E/EfhE2Gj3HiPV7LT454IvGHiDV5NU1R7a9uP6HPF/&#10;gzw38QvCmv8AgnxhpFlrnhnxLptxpWs6VqNtBeWl1a3CbQfs93HNCs8Mqx3dnN5ZktruCC7iImgR&#10;wAfnFYXtpqVjaajp93bX9hf20N7Y31nPFc2l7Z3Uaz211aXMDyQ3NtcQuksFxC7xTROksbMjAnUH&#10;UfUV8yfCzS/EfwG+Jfjf9k/x7fahd/8ACIBvFHwL17W5/OvfGXwUvb26tNLhS4itzZteeDbi1/sm&#10;6ge8hufKlay03SbXSfDshT6bB5GOeR2A/lx/TvQBZT7w/H+Rq1H3/D+tVU+8Px/katR9/wAP60AW&#10;U6fj/QVaHQfQfyqqnT8f6CrQ6D6D+VAF2Pv+H9avp1/D+oqhH3/D+tX06/h/UUAXI+i/X+tXY+/4&#10;f1qlH0X6/wBaux9/w/rQBdj6r9P6VcTp+P8AQVTj6r9P6VcTp+P9BQBcj6r9P6VaTr+H9RVWPqv0&#10;/pVpOv4f1FAFpOn4/wBBVtf4fwqonT8f6Cra/wAP4UAWk+8Px/katR9/w/rVVPvD8f5GrUff8P60&#10;AWI+/wCH9atJ90fj/M1Vj7/h/WrSfdH4/wAzQBOPufgf61aHQfQfyqqPufgf61aHQfQfyoAs1ZHU&#10;fUVWqyOo+ooAnqc9D9D/ACqCpz0P0P8AKgCwOg+g/lVgdB9B/Kq46D6D+VWB0H0H8qAJ0+6Px/ma&#10;mj7/AIf1qFPuj8f5mpo+/wCH9aAJ06/h/UVMOo+o/nUKdfw/qKmHUfUfzoAnqZPuj8f5moamT7o/&#10;H+ZoAlTr+H9RUw6j6ioU6/h/UVMOo+ooAnqVOn4/0FRVKnT8f6CgCQdR9RU9QDqPqKnoAkj7/h/W&#10;nnofof5UyPv+H9aeeh+h/lQBYHQfQfypaQdB9B/KloAsUo6j6ikpR1H1FAE9KOo+opKUdR9RQBPS&#10;Hofof5UtIeh+h/lQBYHQfQfypaQdB9B/KloAUdR9RU9QDqPqKnoAKcn3h+P8jTacn3h+P8jQBNRR&#10;RQAUo6j6ikpR1H1FAE9FFFABRRRQAUUUUAFFFFABQOrf7o/9CooHVv8AdH/oVABRRRQAUUUUAFFF&#10;FADH6D61FUr9B9aioAKKKKAK9FFFAEL/AHj+H8hTac/3j+H8hTaAK9Ieh+h/lS0h6H6H+VAEFV6s&#10;VXoAhf7x/D+QqvJ98f7p/mKsP94/h/IVXk++P90/zFAEMnb8f6VVf7x/D+Qq1J2/H+lVX+8fw/kK&#10;AKb/AHT+H8xVWTt+P9KtP90/h/MVVk7fj/SgDPk7fj/SsPV9S07RdP1HWdY1Cx0rSNKsrzU9V1TU&#10;7uCx07TNNsIJLq+1DUL27kitbKys7WKW5uru4lihggjeWWREjZhuyfw++fx5Uce/XjkcZwD974B+&#10;JNjqH7dP7QWnfsOfDPX44Phr4TksfGn7aHiqxmjs7i08FaXrehz6X8JfB2ut9tlbxb4gvmDeJf7O&#10;0oR6Ov8AZdld64yQeNPDlAH1/wD8E5vg34t1r4hftF/tj/FPRta0fxN8TPF+r/Br4K6F4j0jxH4e&#10;1fwn+z38KPEF1o8E/wDwjPimS28R+ELv4k+NNLvPE3iLwvr+haLd2+qaJDr9rZWlt4meFfzn/wCC&#10;ynxAl+L37V3wn/Zl8NWeneJNT8HfDjVPDmj+HmTVTFrPx6/a0mh+GHhDw3qt4LafR9J1LwP4Eh/4&#10;XJoF/qJ03TpYrO/0+fWYrq+tYof6TNQufAXwV+GlzqFyNK8CfC74S+BJ7q4FtbNbaD4N8A+AtAeW&#10;T7PY2UMjW+k+HvDulMIrWyt3MVnZpDbwswWM/wA6X/BO7wNqH7Zf/BQf45f8FD/F/hzV9C8MaFDp&#10;c/w88P8AiSCVNY0/xP408E2HhnwbaXN3aeGNA8Oa5b+GfgRY6T4lhWyhvJrS0+KngW/m8QeJtct9&#10;W1iUA+8f+CcGg+F5/wDg5O/ZM+FGhePtD8F6D+xP+xXqHw/tfDfifxLY6NffGO6Hwb8V6do3gzwX&#10;pN5qGn/2/wCKdP0b4z+GPiVd+GrFddvh4d+EXiXxRHZ+Toct1pf+iCM45/T0zx69q/y2/wDgkt4w&#10;Pxw/4OaPAvinUrqLWJtV/al/aB0jwh4s0LVbBNHvvAX7Pn7MP7QOl6VpqW+kRrBq9rqWheGPhhfW&#10;+sfaPs9+umNczf2tdahNdW/+pKP84oAKKKKACiiigAooooAKKKKACiiigAooooAKKKKACiiigAoo&#10;ooAKKKKAP88z/gvn8JvCPgz/AIOAfCUVtoi/2N+23+wPaw/GKOWC7W28W6jo6/FPwBfwNfSxSQpO&#10;ngT4GfDfT510i6tL22trOBrpIY75ZNS/GX/gnD4y8QfBT46/GP8AZK+IervqFzrHiTxV4i8Kahcw&#10;atb/AG7x34On+weMYRLrdob7WNW8f+Ah4R+Ksc0Gp3GlWmjB5x5Wo6pdWlt/W/8A8HOnw6k0f49/&#10;8Ekv2n77+x9P8F+EPiv+0X+zn4l1OS6Z/EWoeOv2iPht4cHwX0HTtGhinubvS5LvwJ8RJ9U1hhb6&#10;boDSWyXtz9p1nTbe4/jt/wCCkPg/xJ8Ev2iPg7+1r8PrGxhu57jTn1ee4kGmaZdeO/hfBda1pdh4&#10;g1eWa2nmh8f/AA5j1Xwfb+GdGv8ATLrxCvhoWsK3V+9tHIAe8f8ABSH4Hw2UsHx5i/tKb4d+JNI0&#10;74WftLaRb3Nzc21p4Tm1BV+H/wAWrLSLewv5X1j4X+J79b64+yQXd9e2r6bp9nb2Nnc+Jry5+nv+&#10;Cd3x6vvif8KLv4XeN9WtdR+LXwIm0/wb4ku4LmS8i8YeDbixS6+G3xL0q9kiVNR0nxZ4aSFF1Fbm&#10;5u9TudNm8Q3YtYPEGnJL9P8AhjXfA/xz+Fek6/Z28HiH4e/FXwPFdyafqUMUkGpeGvF2jBb7R9Xt&#10;IZp4o5Ws72fS9YsPOdre5F7ZTuZo3FfgDcS+Kf8Agnj+1rpV7qOpanqfhnwKLTS7aW9uEvdX+J37&#10;Ifi/VDbJbRLHFpMWteMvgRrNtEhsvtcV5qa2mlT2WlaZ8PPBdxJQB+y/7b37P+pfGL4V/wDCWfD+&#10;G9tPjt8IRe+MPhDrujTJb6yuopDCde8KwxzpLYarYeL9It5NMuPD2qRHStau1stP1CS1s7i5nH59&#10;fs1ftG6N8d9Buba9htNA+Jfhfba+NPCcMrtbrNFN9lOveH2nllludAvp1wYpJZ7vQ71v7L1Ge53a&#10;fqurfulo2p6Zr2l6Zr2iahZatoms6fZato+qafcR3lhqemajax3enX9hdQySQXFpe2k8VzbXEMhi&#10;niljljLqwz+E/wDwUq+FvxF+EHxl+HP7Sfwl0S3ME8M2ive2mnxSaVpmpwQXD3Pg7xbCy2xu9I8e&#10;2l3JZ+FbC01GXUrzXzPpPguDw34rg0WDx4AfU6HJB+v5YOPTn19TyKtR9/w/rXhXwF+OnhD49+DI&#10;PFfhljZahatHY+KfC9zPHcah4Z1kwh3tJJo0iS+064AebR9aghht9VtFZ2hs9Qhv9MsPdYyec9eA&#10;eMcjIPA4oAsp0/H+gq0Og+g/lVVOn4/0FWh0H0H8qALsff8AD+tX06/h/UVQj7/h/Wr6dfw/qKAL&#10;kfRfr/Wrsff8P61Sj6L9f61dj7/h/WgC7H1X6f0q4nT8f6CqcfVfp/SridPx/oKALkfVfp/SrSdf&#10;w/qKqx9V+n9KtJ1/D+ooAtJ0/H+gq2v8P4VUTp+P9BVtf4fwoAtJ94fj/I1aj7/h/WqqfeH4/wAj&#10;VqPv+H9aALEff8P61aT7o/H+ZqrH3/D+tWk+6Px/maAJx9z8D/WrQ6D6D+VVR9z8D/WrQ6D6D+VA&#10;FmrI6j6iq1WR1H1FAE9Tnofof5VBU56H6H+VAFgdB9B/KrA6D6D+VVx0H0H8qsDoPoP5UATp90fj&#10;/M1NH3/D+tQp90fj/M1NH3/D+tAE6dfw/qKmHUfUfzqFOv4f1FTDqPqP50AT1Mn3R+P8zUNTJ90f&#10;j/M0ASp1/D+oqYdR9RUKdfw/qKmHUfUUAT1KnT8f6CoqlTp+P9BQBIOo+oqeoB1H1FT0ASR9/wAP&#10;6089D9D/ACpkff8AD+tPPQ/Q/wAqALA6D6D+VLSDoPoP5UtAFilHUfUUlKOo+ooAnpR1H1FJSjqP&#10;qKAJ6Q9D9D/KlpD0P0P8qALA6D6D+VLSDoPoP5UtACjqPqKnqAdR9RU9ABTk+8Px/kabTk+8Px/k&#10;aAJqKKKAClHUfUUlKOo+ooAnooooAKKKKACiiigAooooAKB1b/dH/oVFA6t/uj/0KgAooooAKKKK&#10;ACiiigBj9B9aiqV+g+tRUAFFFFAFeiiigCF/vH8P5Cm05/vH8P5Cm0AV6Q9D9D/KlpD0P0P8qAIK&#10;r1YqvQBC/wB4/h/IVXk++P8AdP8AMVYf7x/D+QqvJ98f7p/mKAIZO34/0qq/3j+H8hVqTt+P9Kqv&#10;94/h/IUAU3+6fw/mKqydvx/pVp/un8P5ivOvil8R/CXwg+H3i34neOdSj0vwr4L0S81zV7h5rWOe&#10;ZLVQLTTNMS9urO3u9b1u+ktdG0LTDcRzavrV/YaVbE3N5CjgHzL+2j+0NrfwP+H9joPw20zVPEXx&#10;2+Kaa/pPwo0HSfDep+KpLRfDmnR6x458e6jpGmWep3Nzovw78MvL4gvYbfStYmnuv7OiudHu9G/t&#10;e5sf01/YQ/ZVg/ZI+A2n+B77XdZ8VePvFutal8SPix4r8RGzfXPEPxF8VpbTa9fanLY3+si7v4/I&#10;htLq+uvEPia4uri3k8vxBe6aunR235jf8Ex/2b/FP7R3xg8Vf8FBf2mfA/jvw/r8Os3eg/A74e+P&#10;ILuz8MaD4VtJNM1jwbfaFoGraFo19q0HgRvO1TS/Fcgfwr4p+IXiC88Zab4Z0Pxr4A0/xHe/tL+0&#10;f8cvBv7NHwR+Jnx38fPJ/wAIx8N/DN1rtzaQuI7rWNSmnt9N8OeGtPcRzRQ6n4q8SX2k+HdLnuI1&#10;tIdQ1a2mvJYbVZp4QD8M/wDguL+1lptrY+Hf2PPD/wBr16z1KPw58VP2i9N8O6xY2Ws3vgq18SWE&#10;Hw5+ENhdMuoT2XiP4k+MDp2q34s9LvvEHhvw3p2jeLE8P+IfDt/f27/fn7NPwo0//gnp+wNJH4i0&#10;6PVPE/ww+Fvjf44fGN7O4tY7rxN8QYvDuoeO/G8EutQR3cN++n/Yk8HaTrrxXLz6HoOjSyRNsEI/&#10;I/8AYt+B3jP9pD9sPwV48+MVzNq3jzSfEVt+3V+1IsaRS6Z4W8earDcaN+xZ8Ebe/wD7SvPEvhfW&#10;fhtokvi3x7H4L1WHSrVPCs1rpd7L4itLLQW039C/+CzH7Sb/AAR/ZePw40FE1Dxr+0Hf6p4Ik0QR&#10;XM9y/wAHvDmjyeI/jnqgtbe40xrrTf8AhDEh8G6tDa69oWrxW/jtdQ0bVLK+sft9oAfKn/Bsl8EN&#10;W1D9vD/gmR8RQ1n/AGha63/wU1+PWssr28mr3Hw/m+A/w5/Zp0O7vo/NW6i0+X4kaj4nh025kjeG&#10;e8t9YigLyRXjW/8Ap/joOMcdBX8Df/Btt8PrT4a/8FKf2efASpcA6V/wQevfiNLb3MJhmsPEnxa/&#10;bD+GXjDxNAYGZjHNb6p4g1OxZvkeSKJWkjj3GJf75aACiiigAooooAKKKKACiiigAooooAKKKKAC&#10;iiigAooooAKKKKACiiigD+cD/g6y8DeLPF3/AAR2+K2t+Fdem0b/AIVr8Y/2f/GusWVl4X8NeIda&#10;8TxX/wASNL+HPhXQdB1PXbd9W8E36fEvx/4E8QXHivwPfaR4sbSNA1Tww11feF/E3ifQdY/kU+LO&#10;kRftp/sJ2fizw1GkvjXWfAmhfFjwQmgJc3Nzo3xX8IWp1O68P6D5k0cq6g2t2mv/AA+FyWlkt/7R&#10;upo2mlVZG/0Gv+CtPwE1L9pr/gmp+2z8G/DnhzWfFvjnXP2ffHvib4V+HPDbXSeJNU+NHwx03/ha&#10;XwTi8NtZ3NpdL4hi+LXgzwZc6IYbhGGqQ2v3hlG/zlP+CVXxK0jWvBHxT+EOk3k82keAfGUHjTwD&#10;bXWoadePpnwx+LNo/iXQ/D+LG6uoP7X8N6zB4gh8XRQTSxaZ4i1SXTZ2juo5UoAz/wDgkb8aLTVP&#10;BPin4A3t2Hn8Mxx/FP4bJvvzat8OvGlzGnifw7pa3mnwTSR/Dj4kvq2i6xqc1xImpatrsg01ZbSw&#10;e6k+mv8Agon+z7qPxo+CJ8TeEfstv8SvhDcal4s8M3N1Np1lbX/hu/0qbSfiH4S1PUtZ13QNG07w&#10;t4i8OlbzxQdRuZ7O+0/Qm06azu47xo2/Kvxrp037EX7a8/irS7dLTw74d+JNn8QdB0TTrHOreKv2&#10;ffjXKui/FHw5oOjwaqkF9F8KfFcotvBHh1DaXN7qN1rHil7ebTtI1J9J/pO02+sNVsbLV9LvbPUt&#10;M1OzttQ03UdPuYruwv7C8iWe1v7G7tpJLW6tLqCSOe3uYHeG4t5Y5Y3dHGQD8XP+Cc37X9r4Yu/B&#10;/wCz3421CJPhp47uLuL9nbxJe3d1NL4M195xc63+zV4w1LVFt76XXvCmqXraZ4Kv9WSK912zm0mH&#10;TPO0vxF4Q03T/wBtfFHhPw/440DVPC/inTV1TQ9Wjhju7Uz3dpNFLa3MN9Y6hp2oWE1rqejaxpOo&#10;2tpquha7o95Y6xoWtWdjq+j39jqlja3kP8//AO1Z+zt4U+B3j3xZpfjl7iL9nb9o3Uxe2fiOfXb3&#10;WdQ+Fnxsgu4l0Xx7cX2v6lDf+HotVsdTfSvGHi+6l8ZzavrGkaFq3jLxTpuleMbnwzpv37+w1+1D&#10;4l8QX2ofsvftC6iIfj/8PrA3PhzxFfEx2vxx+HNvui07xtol7KzR6h4j0+G3eLxZYs/9oz+RNqr/&#10;AGm+svGEHh4A/L74+/A79oD9iT40a98WPC+iv8Q/htp2kW7Xfi64vdEgvvGPw0lvoYJfDPjTR7YQ&#10;apbeKvAht9NhXx/4X0CXQ9Ctxol1rFrYeDNdj8FeGftz4WfE/wAIfF7wbp3jnwTqBvtH1NNksEyp&#10;FqejalCqm90PWrJJp/sGr6czol1AJZIJo5Ib2xubzT7uzvrj9XfiP8NfC3xW8Iap4O8WW9xLpupQ&#10;sYLyxlW11jQ78RTQ22s6FfGKZbHU7RZ5RGzQXFneW011pmq2epaRf6hp11/N94x+F3xe/wCCdXxq&#10;hvtZ8Mnxf8IvG2lS2t/qPw00S8i0HxDp2lajHo3h7Um0SaTS9G8F/GDTprrw/b3mhy3V54e8U6f4&#10;lk0vR9a1TxhNNql2AfpcnT8f6D0A/kKtDoPoP5VwPw9+Ingr4peGrfxd4B8RWPibQLuaa3S+svtE&#10;Tw3Vvs860vrG8httQ06+RJI5XsdQtbW7WGa3mMHkzwSSd8pyAfbsMD8KALsff8P61fTr+H9RVCPv&#10;+H9avp1/D+ooAuR9F+v9aux9/wAP61Sj6L9f61dj7/h/WgC7H1X6f0q4nT8f6CqcfVfp/SridPx/&#10;oKALkfVfp/SrSdfw/qKqx9V+n9KtJ1/D+ooAtJ0/H+gq2v8AD+FVE6fj/QVbX+H8KALSfeH4/wAj&#10;VqPv+H9aqp94fj/I1aj7/h/WgCxH3/D+tWk+6Px/maqx9/w/rVpPuj8f5mgCcfc/A/1q0Og+g/lV&#10;Ufc/A/1q0Og+g/lQBZqyOo+oqtVkdR9RQBPU56H6H+VQVOeh+h/lQBYHQfQfyqwOg+g/lVcdB9B/&#10;KrA6D6D+VAE6fdH4/wAzU0ff8P61Cn3R+P8AM1NH3/D+tAE6dfw/qKmHUfUfzqFOv4f1FTDqPqP5&#10;0AT1Mn3R+P8AM1DUyfdH4/zNAEqdfw/qKmHUfUVCnX8P6iph1H1FAE9Sp0/H+gqKpU6fj/QUASDq&#10;PqKnqAdR9RU9AEkff8P6089D9D/KmR9/w/rTz0P0P8qALA6D6D+VLSDoPoP5UtAFilHUfUUlKOo+&#10;ooAnpR1H1FJSjqPqKAJ6Q9D9D/KlpD0P0P8AKgCwOg+g/lS0g6D6D+VLQAo6j6ip6gHUfUVPQAU5&#10;PvD8f5Gm05PvD8f5GgCaiiigApR1H1FJSjqPqKAJ6KKKACiiigAooooAKKKKACgdW/3R/wChUUDq&#10;3+6P/QqACiiigAooooAKKKKAGP0H1qKpX6D61FQAUUUUAV6KKKAIX+8fw/kKbTn+8fw/kKbQBXpD&#10;0P0P8qWkPQ/Q/wAqAIKr1YqvQBC/3j+H8hVeT74/3T/MVYf7x/D+QqvJ98f7p/mKAIZO34/0qq/3&#10;j+H8hVqTt+P9KxNZ1fSfD2m6pr2v6np+iaFoun3mr6zrOrX1tpulaTpOmWsl5qWpalqN7JDZ6fp9&#10;haQTXd9fXU0Nva20Us08scUbuACprGr6ToGkapruu6np2i6Jo2n3mr6zrOr3lvp+l6RpOm20l3qO&#10;qalqF5LDaadp2n2kM13e3l3LFbW1vFLcTyxxRs6/ix/wk8n/AAVW/av8BfArwja+ILP4AeFbfxr4&#10;l07UrDVLjQtcvZtO0WPSx+0T4x0qbTtVuPD3hnwrd67pkHwP8Jaz4fg1L4geKdWtrPxRqfhfQPFG&#10;vnwP5f8AFn44fEb/AIKb/Hzwv+yv8Bv7c0b4HXWt2t1qF3DpTPrXj+y0qWDUZPiF4l8P6ndaIv8A&#10;wiumxxx6t8N/hzr19o1lf3C6d8R/ivc6Jp0GiaZ4b/qH/Yn/AGNfA/7Gnwks/BGgyxa5401aDTrj&#10;4heNTFPHJrepWTahdW+jaLDeT3d7pPgjw7f65r0vhjQrm+vrv7brviHxT4h1LXPHPi/xh4l1wA+l&#10;fB3gzwz8PfCug+B/CGlR6N4X8M6ZbaTo2nRz3d28FlbKQj3N9qE93qOpX905e61LVdUur3VdV1Ga&#10;61HVb68v7q5uZP5vf+CqH7U2k/E39oHT/gta6TcePfgz+yPrvg/xb8Q/Auhz6Vc3Xx+/au8ZSvpv&#10;wR/Z/wBGgkg1V9ZGjpeXuteLtG07TtbuH02z+IlnqvhW91Twhpcb/pt/wUk/bmm/Zf8ABmk/DD4Q&#10;3ehap+1V8X9P1Jfhzo+p3GnnSvhv4SsIL2TxR8dPiK2ok6XoPgfwRYWOq31pfeJAmkapqelX809t&#10;qmgeF/Gh038yP+CQ/wCyBH8S/Hd7+2H8S577xt4Q8FeIvGH/AAorX/FF5rGp6n8Xviv4n1SZvin+&#10;1n4o07xHNBqdj4i8TyWdjp/gi01zQrC/s9Ah0LU9UTVfGfhiDx1roB+rH7Av7NPi79nr4NX2pfGH&#10;Ux4i/aL+NXiOb4q/HfxE8thfG28UajYWWnaL4A0bUrKN8+Evhx4bsdP8N6JpNrqWpeHtP1EeIbvw&#10;q1joOqWmn2v8/f7QV8f+Cm3/AAVbsvhBo93/AGr8GvA+tj4XXV1CY5rO3+FXwa1CPxh8b/EkUlom&#10;uJpl18RviHEvgXwH8QtFuLCHWNJj0TStUUW1xcxR/wBCf/BRX9o64/Zh/ZU+InjXw+92/wATfF8c&#10;Hwm+CumaYZBq+p/Fr4hxXWj+F30dUsr+K4vvDUA1LxwLGaOCPVLXwrc6ZFdQ3d7ak/mV/wAEKv2c&#10;4/DPwj8XftLayj3V58SJpfhn8J7m4F3ILL4SeAdbvv7d1nShqF7dajokXxO+KsniXxJr3h2VYbWC&#10;/wBC07UrJBBfKFAP36/4JJfDufXP+C2X7QHxa0yK2tfD3wi/4JneBvgNf2llqHhy7SLXPiT+0XF8&#10;T9L+06ToerahqvhW3TQvBL2+i2nizTvDN1r32bWrzw/p+p6LpZ1Vv65B/n/P+c1/Mz/wbPfDyTxr&#10;8F/2w/8AgovrNnOdS/b7/aj8RD4Za1JeW0UmqfstfsunU/gp8D7fVfDGnyvYeG/E+jeJoPi/peuP&#10;ul1PXoINI1TUry9RrO4P9M1ABRRRQAUUUUAFFFFABRRRQAUUUUAFFFFABRRRQAUUUUAFFFFABRRR&#10;QAn/ANb/AD178ccZ96/y2/2yP2c7H/gl5/wXc8afBfTLSy8F/BL4832v698GdMh8P+EPDvhe3+Cv&#10;7Qt9f/ET4d+FvAuheDr261G2sPAf7Smj/Er4C6bL4h0bTbnTfDXhDw5IJYPDetaaln/qS1/Hl/wd&#10;/wD7F918Qf2XfgL+334E1J/Cfj79jH4l2ejeM/FdmdI0+e1+FHxY1rQbTw7rUt8bdPEOqeIfCXx3&#10;0X4Y6F8PNMs9VsdH0m4+LHjPXddn0rSF1LxFo4B+EX7dv7Nl98ffhJJqXgq1tx8Xfhp/aXiP4fsy&#10;qG8RWVzplzp/i/4a6hJgSS6J8Q/D8k2lXOlme1stQ1WLSIdUuYtKbUN/yp/wS6/amtxHpv7M3i/U&#10;b86XfWera5+zvqGsTwXuoQ6Rpkl3ceM/gz4i1JI7OdvFXw8uFmvdGW7061m1Pwq738VtomhHwdpd&#10;3+nHwI+MPhj4+fCbwV8WvCLMmkeMNIS8fT5JPNutD1W2eSy13w/evshD3mh6vbXulyzxwxwXRthe&#10;2oe0uLeWT8a/2+v2dJPhD8YbH4u+Eb+Twd4L+M/jLTNctvGcN/8AZIvgl+1JY3n9qeH/AB9Lem3k&#10;uNN8KfEIQ3Nv4olSWW2tdROpeJNRLS6F4Q0lgD9zfi78LfDvxp+GXjH4X+KY1k0bxlotzpM0vlCZ&#10;7GZ18yw1K3iZoxLLp99FBepD5sSzeUIZW8uRzX823iXwB8Tfgt8RfCv7Pvj7xna+H/iZ4A16y1L9&#10;lb436Jqd7rT+Ddbu5pD4c+F/ja9u9C03ULrwx4psrO1h0aS60KSz8knTYbTWdJ0658PaR+8/7G/7&#10;Slv+0p8LDqutWkHh74r+BtQbwR8Y/BAkRbrw7400xDBcXkFg7NPB4f8AEvkzapoUp8+2QpqWix6h&#10;qF3oOoXC8t+3D+yB4T/ac+Ht1fDRpbj4k+GNE1W28N6lpdxHbaxqGnThb+Xw6Yb2+0/w/rjpqNrb&#10;6hoOl+J7mysRqBvdP0vxZ8Nr/wASXHxB0AA739jf9q2x/aa8G6pbeIdJh8E/Gz4b3cXhz4w/DgyO&#10;y6Fr8QeODXdCS4nuLifwh4lNrPeaLO1xeG0ZbnSpdR1X7HDrOp+2/HL4JeEfj98N9f8Ah14xiKWu&#10;rWlyum6pDDHLeeH9We0ltrbVrSC4BtbtI/tEkWoaTepLpmt6bNeaTq1vcWF7PC/8wXw3+Ifx7+Fv&#10;xR8O61BFcWv7U3w6sdZ0vR9Qg1KDX/Dn7Ufwq8LyPP4r+Fvji70Sa5t9a8X6dpGm23iLwx4glMWs&#10;6/og8Pa/dwweI28HeJLj+nD9nb9oLwD+0l8PbHx74Gu3t5onGleMfB+pDyPFPw88XWgEer+EPFWk&#10;yrBc6dqml3ayxb5baK31G2SPUbBp7O6hlIB/Lv4w8O/Fv9gv40+KvD++5svEp150k1TxNJqcvwu+&#10;PPgvxHqPiO48O+MfFF5qXiC9PgnxDFqEZs9F8Sp4gubHTr68n8LeLb+zbw9498SeM/08+Cfxu8Lf&#10;Gzw5dahpEF3oPijw9dLo/jzwDriNa+JvBHiBDNG+n6rZyxQzG0uJLa6/srVFtobfUEtrqGWOy1XT&#10;tX0rTv1H/aH/AGc/BH7R/geTwz4nhtbPW9Phvm8J+KJtJtdZfQ7u/iijv7HUtIu5ILfxD4O8Qx29&#10;na+LfCVzc2cerQWljqel6j4f8YaB4T8W+Hv5XPif8HPj5+zN8Zruw8VWt/8AD7WfBdrqV58PvGHh&#10;cX/irTtN+Gum30j6ZqFtq82ljWfi98IdB029sfDvjXS9asb/AMefDvQINIv/AOxDo2jz+C9WAP3O&#10;jzznrx6cdeOMcjv3z15zV9Ov4f1FfHn7PH7VXhn4vzQ+CvEo07wv8WLaymmutIsdSs9T8JeMY9On&#10;vLW+8QfDDxDZX19aeI9Ff+z7m7ms4rufUNJaPUbN5tXt9FvNal+w0zuOeuPQD07AAD6ACgC5H0X6&#10;/wBaux9/w/rVKPov1/rV2Pv+H9aALsfVfp/SridPx/oKpx9V+n9KuJ0/H+goAuR9V+n9KtJ1/D+o&#10;qrH1X6f0q0nX8P6igC0nT8f6Cra/w/hVROn4/wBBVtf4fwoAtJ94fj/I1aj7/h/WqqfeH4/yNWo+&#10;/wCH9aALEff8P61aT7o/H+ZqrH3/AA/rVpPuj8f5mgCcfc/A/wBatDoPoP5VVH3PwP8AWrQ6D6D+&#10;VAFmrI6j6iq1WR1H1FAE9Tnofof5VBU56H6H+VAFgdB9B/KrA6D6D+VVx0H0H8qsDoPoP5UATp90&#10;fj/M1NH3/D+tQp90fj/M1NH3/D+tAE6dfw/qKmHUfUfzqFOv4f1FTDqPqP50AT1Mn3R+P8zUNTJ9&#10;0fj/ADNAEqdfw/qKmHUfUVCnX8P6iph1H1FAE9Sp0/H+gqKpU6fj/QUASDqPqKnqAdR9RU9AEkff&#10;8P6089D9D/KmR9/w/rTz0P0P8qALA6D6D+VLSDoPoP5UtAFilHUfUUlKOo+ooAnpR1H1FJSjqPqK&#10;AJ6Q9D9D/KlpD0P0P8qALA6D6D+VLSDoPoP5UtACjqPqKnqAdR9RU9ABTk+8Px/kabTk+8Px/kaA&#10;JqKKKAClHUfUUlKOo+ooAnooooAKKKKACiiigAooooAKB1b/AHR/6FRQOrf7o/8AQqACiiigAooo&#10;oAKKKKAGP0H1qKpX6D61FQAUUUUAV6KKKAIX+8fw/kKbTn+8fw/kKbQBXpD0P0P8qWkPQ/Q/yoAg&#10;qvViq9AEL/eP4fyFV5Pvj/dP8xVh/vH8P5CuH+IXxA8F/Cvwh4g+IPxD8R6Z4T8GeFtObU9d1/Vp&#10;jFa2VsJEt4Yo441lub2+v7ya20/StLsILnVNY1W7stJ0qzvNSvLW2mAJ/GXi3wz4B8M634z8Z65p&#10;3hvwt4d0651XW9b1W4FtY6dY2ygyzTStklmO2KCCJXnuZ3jt7aGW5mijk/nS+OP7RX7QP/BSf4na&#10;N+zj+zt4L1Z/AOta1FfeHvBsYa11HxpY6bJZXNn8RfjPeXDzaZongPQmNp4m0LwtfQroltLf6L4o&#10;8Zp4jvP+Fc6JrXLftaftF/Fb9tvx74Q8C+ANJ1i5+H+t6nosPwr+C+kWU934p8YeKtaku/8AhF9Y&#10;+I2nTwR6Xd+I9X04Wvifwr4OS71fwp4Z8I6hbeMvGN21oi6Z4y/ql/4JqfsKaZ+xZ8DtKs/FGm+G&#10;bz4++M7WTVfi/wCMdEF/dz3l7e6nd6rp/hZdb1W/1C51Kw8JQXsWk/arM6Zpes6rban4u/smLxB4&#10;l8Q6prABufsFfsE/DX9iT4aW9hp+naBrvxj8T6bYS/Fb4m2lney3uuawbHSU1TSNB1HXrjUfElj4&#10;NbVdOOt/2VPqAt9R8R3up+I5dN06fUY9N03uv2z/ANrvwH+xt8JLn4g+KLS88V+M/EV7H4S+EXwp&#10;0Jml8V/FX4j6liHQvCuiWsUNzPBaNdSW8/iDWo7K8/sfTC8ltY6vrd1o2g6x7X8cvjT8Of2dPhR4&#10;3+M3xZ12Pw74D8CaPLq+t3zKJLmctJHaadpGlWbSRG/13XdTuLTRtE02J0m1DVr20tlZWlDD+Vj4&#10;3/Gz4tePNYH7bfxT8Harqf7QXxO0bxF4O/YA/Ze062/tib4KeAXS0gu/iffeH3stR1Dxn4/jtNd0&#10;3xj4stNE8O6trd3bXlrbnTtG8NTmL4TgHiXi7wL8XvjL+0hoHwO8ea3oXj/9qX9qnXfBfiz9rY2f&#10;iHTLd/Cvwrl8UaFqXhn9mX4davpl14j1vwjoHg7wtpdx8TPi2+iaEbu2+Hvhnw3rWl6r4t0VLXT/&#10;ABD/AGA/Df4deFPhP4D8M/DnwPpWnaN4Z8Kaamn6dYaVo3h7w5Zs7TS3mpagdF8KaR4f8Madd6xq&#10;dze6xqMHh/QdH0o6je3clnptlA62yfmh/wAEn/2J9d/Z4+Dp+JXxlg8TXvxy+KPiHxB48v38Y6jr&#10;Uev6LYeKxA0Fz4r8Jy6xqGhab8UdWtPtV74o1y//ALa8e6auu6p4Q1DxamkLJ4Y0n3H/AIKH/td3&#10;37LPwl0zTPh1Yr4l/aR+OOrzfDb9njwaEtJWvPGF2lrb6h4y1OC+Y2i+GPANvqVlq+rTXcZ06XUr&#10;jQNJ1aWw03WLrVbEA/Dr/grn488R/tg/tr/Cz9jb4T6pYXtv8PtW0D4ZXIke0vrOD4zfHCCW48We&#10;Jb/SbWTVr3W/Cnwf+EemC68QeIdJ0r+0/hv4qvtVt702l3LZNdfrN+29fWX7J3/BPTxB8KPgtoOq&#10;6jr+qeB/CX7KvwF8G6LaalqvjLxN4q+Isdn8MtDsfDln4etP7R13x8mi3useKbKKztfteu6/pTFL&#10;e6vrxLaf4V/4JI/s4al4l+M3jD9pbxX4uufin4V+EmmeKPhz8KfiLf8AjFPG0XxF+NvxA8Sa9qn7&#10;UHxjt5m8VazdaFeT+IPt3hbQLq40rRj48+HfibR/GN7a3eq3s/iDW/2L8AfDw/tZf8Fiv+Cef7M8&#10;ludS8BfsyW3i/wD4KW/GnTZL6PQpoJfhBdD4ffsva94f1a3c6rq13o37QniGyfxT4ShNpp2reGrl&#10;5tWOpWtu9tbgH9Zv7E37M+h/safsh/s1/sreH59E1C1+AnwX+H/w01HX/D3hyDwlpvjLxT4b8O2N&#10;n40+IH/CO29zfLpmo/EPxgNd8ca3FLqGpXkuteINQub/AFPUr6a4vrj6hoooAKKKKACiiigAoooo&#10;AKKKKACiiigAooooAKKKKACiiigAooooAKKKKACvG/2iPgb4H/ab+Avxn/Z0+JcV7L4A+Onwv8c/&#10;Cfxe2mPaxata6B498N6j4Z1HUdCub60v7Sx8QaXBqLaloOoy2V0dN1i1sr9IXkt0WvZKKAP8jb9i&#10;3VfHf7EX7TvxH/Y4+OeoWKyal8XfiX8Gddm06XVrrw74Z/ap+C3iKXwf4jsdO1nxHJY3WsaL8XvC&#10;9v4b8UaR4mjsTH4j1fV/DGm6JpunxR61FZfr/wDG/wCD+g/Hf4T+N/hP4k8iKw8Y6JdafFqFzp1v&#10;q39jaljzNJ1qCxuHgDT6TqEUF9GILvTr4mJhZ6npt0Y72D0D/g6h/YT1/wAA/tR+F/2sPD0Uej/C&#10;H9tW4+Gvw61jxpH4l16XVPhf+3x8KfC2u6f8IfFVvov2i4GgaH8Xfgx4P8O+CZbrwXod8y3/AMMN&#10;f13xPqHhq9n0ebxR86fsZ/tB/wDDRfwW0jxFrUA034m+E7y58A/GDw7JH9nudD+InhrZZ6y7Waww&#10;R2trrgEOv2VtbJLbWCai+jG7ub3Sr0oAfir8NvG/xQ/Y6+NWqeJdes9RvvH3wOtdG8B/tKeF7Z9L&#10;vZvjN+zldvaN4J+MfhmxSdTN4k8B6ImkQ6lereXd1ax2ulw+J/EOn2+p+KtOn/pe8I+KNA8ceGdA&#10;8Y+E9Wtdc8M+KtI0/XtA1eyZjaajpOqWsd7Y3kAkVJEWe3lSRopY4p4nLRTxRzI6D8of+CkfwTud&#10;Ns9A/a28BxaDYeJfhLa6lD8RLK78NR3UHxC8D6vaWulT6N4n1DTYLjULqxuLVT4aiudR0fxHaaLL&#10;q+k6rLe+B/Dmj+JvFVp4r+wN+1l4I+Cuo2Pwz1XxG4/Zi+LfiDU774GeLdZv1tbf4HeNrhZ9X8Wf&#10;BD4jSapdSp4cjn1G5F34YmfUbq3nu7ltWS81mx8TXmt6SAdB/wAFPf2PHshe/tLfC6fU9Clm17wn&#10;efEe1sNSnstD8K6pa6ncRQfGG0tbCwu9Z8O6rFfX1hc614u8JSedol/a3msat4U1uy8b+PPFegfC&#10;/wCzp8YvH194/ufiD8Ida0bwN+134Z05JPGPhG+Npa/Cz9qrwhawpdzTapYabdQ6LaeLb20eG+mv&#10;9HvoNLuZ57fxX4b1Wz0a/m1jwp/Vne6dY6rp95peqWdpqOnaja3FjqWnahbw3djfWV3Cbe6sr2zu&#10;EkguLS6t3khuraeJ4ZopZEkSRWKt+Dn7av7CnxF+G/izS/jF+za+qy6Bb+JZfEM2kWGpxP4q8C+M&#10;vEGpzpqniPQ9Q8UagdKutN8SQX6aV4s0HVZrPw5460i0W28Xx3HjBbbxD4lAP1m/ZU/a4+Gv7VPh&#10;m5uvDyXvhD4jeFD/AGd8T/g/4nkWDxr4A163k+zXttdWrx202qaA96jppHia2sre2v4yIdRs9F12&#10;LVNB033T4lfCzwP8YvC8/hLx5oVlrekPOL20W7tbO7k07U1tLyx/tCxS+tLyyZp9Ov8AUdG1XT76&#10;1vNF8SeHdV1rwp4n0vW/Cuv63ouofy4fC/4nTfG7xxaa/wCEvFNv8B/23/hlJqthoHi3TLS/0/wn&#10;8VbPQWeDVNE1vQ9a0+K/vLVba3dde8J6/pEmuaTpLDVF0vVtIsdU0PSP3p/ZB/bW8P8A7Qq3nw18&#10;f6Onwo/aY8GW4j8e/CnUpTHBqogUb/GXwzvZ7mceJfBOqRAX8f2a5vb/AEBZVt7u41TSX0bxX4hA&#10;Pwe/al/4J8fFD9km21PWPDMHib4pfDfTNSuPFvhvxf4bUaB4j8GvYaeb4eN/7UspLy68EeOPBd1p&#10;llH43Gm6ffeEPiR4AtbTx3NF4Z1XwLrGpfDX2H9mf9sufxSlt4Y+Nj6dpN3LZOug/FSC1/sLwnrl&#10;xo0mnaVrOheP7eWZrH4cfEa01K9sBqGl3cmnaBql/rOmw+HY4LHXvAr+L/6ZNX0PR/Emk6n4e8Q6&#10;Tpuv6BrVjdaXreh6zY2uqaPq2mXsMlvfadqWmX0c9jfWN7bySQXdpcwS29zDJJHNE6Ma/nw/bY/4&#10;Jaaz4FsdR+Kv7N13/bfgm0k0u38YfBLxJBqGs2MugQ3dxZaVd3VzbMdU8U6X4Og1/U7ebXtZ1GHx&#10;p4F8DJDrHhjxLFqPg6P+1gD7HQn5emc9sAHB9sDn1wPXAq7H3/D+tfj38B/jN4++H1stv8Pr2/8A&#10;ix4D0S/l07xz+z/4k8RWuv8Axx+D8HhSODQvEEPwo1mO+t9O+IPgfSbifTBokEUD6de2sOiaBpB0&#10;LXdQ8SX1r+lHwd+OHw3+OehXOvfD3Xvt0mnG0g8ReH763l07xL4V1G5ikddM8Q6LcZnsrhJbe9tF&#10;uoftWkahcaffnStT1GK1mnAB7TH1X6f0q4nT8f6CqidV+noB29sD9Ktp0/H+goAuR9V+n9KtJ1/D&#10;+oqrH1X6f0q0nX8P6igC0nT8f6Cra/w/hVROn4/0FW1/h/CgC0n3h+P8jVqPv+H9aqp94fj/ACNW&#10;o+/4f1oAsR9/w/rVpPuj8f5mqsff8P61aT7o/H+ZoAnH3PwP9atDoPoP5VVH3PwP9atDoPoP5UAW&#10;asjqPqKrVZHUfUUAT1Oeh+h/lUFTnofof5UAWB0H0H8qsDoPoP5VXHQfQfyqwOg+g/lQBOn3R+P8&#10;zU0ff8P61Cn3R+P8zU0ff8P60ATp1/D+oqYdR9R/OoU6/h/UVMOo+o/nQBPUyfdH4/zNQ1Mn3R+P&#10;8zQBKnX8P6iph1H1FQp1/D+oqYdR9RQBPUqdPx/oKiqVOn4/0FAEg6j6ip6gHUfUVPQBJH3/AA/r&#10;Tz0P0P8AKmR9/wAP6089D9D/ACoAsDoPoP5UtIOg+g/lS0AWKUdR9RSUo6j6igCelHUfUUlKOo+o&#10;oAnpD0P0P8qWkPQ/Q/yoAsDoPoP5UtIOg+g/lS0AKOo+oqeoB1H1FT0AFOT7w/H+RptOT7w/H+Ro&#10;AmooooAKUdR9RSUo6j6igCeiiigAooooAKKKKACiiigAoHVv90f+hUUDq3+6P/QqACiiigAooooA&#10;KKKKAGP0H1qKpX6D61FQAUUUUAV6KKKAIX+8fw/kKbTn+8fw/kKbQBXpD0P0P8qWkPQ/Q/yoAgqv&#10;/LPPr26cjt6ehwMkmrH4465z06cdeB3yRyMA4r8e/wBpv/gpLE0HiTwp+yfrXhTU7XwzZ6snxU/a&#10;V8T2l9efCj4VKr3Wj29j4Li8jyfif8Qp71rbUPDVvo9r4g8Kalcz+HrW0s/GkGs6vbeHwD6//ah/&#10;bG+G37M6aV4fvrLWPiD8XvGFhdXPgD4O+CkW88V+IWijuobXUtWcCWPwn4RfUbWW1u/El9BcSNFZ&#10;61caJo/iGfQtUsrb8RdQ8GftFf8ABRLxrbS6j4on+KHiyy1ay0i20D4WaZ/aHwZ+Ctprdjc6+ngv&#10;4fa4NQt/C/i/47+JImtNPfxhqeoa74c8B+F9P8Y+L/H3jTQfD/w7sPGHhHW/ZA/Yt+O/7cXi7xBb&#10;fCUa/wCH/h5fanb6T+0l8avjYmpf8J949kmm0/V/FGneJdWtL/8Atwaf4gvtL1TwZpvw4+FPi2fV&#10;beTTNfm+Nfi7w95vhyw1X+vf9j79iD4EfsTeAJvCfwj8N2p8Qa68V549+Iuo2GnJ4v8AG+oxqogS&#10;8urK3ig0nwzpI3w+G/BWjx2vh7QY5bu6gtbnXdW17WtXAPlL/gnd/wAEvvAH7G1pa/ELxXZ+GvEP&#10;x4uNBm0CyvdFOqXvhT4XeHr6aS51Hw/4Hn11kvNU1/WDNHaeM/iTNpXh/U/F1vY20Fr4e8N6fNql&#10;jqn6PfEn4j+BPhB4E8T/ABN+J3inSPBHgPwbpcur+JvE+u3P2XTtLsI2jiTccGSe7vLueCw07TrK&#10;G41HVtTurLS9LtLvUru1tZeQ/aQ/aQ+D/wCyl8Kde+M3xt8V2/hXwbobR2cK7Rd614l1+7jnfSfC&#10;nhHRonFzr/ijV/s85stOtQqw2lrf6xqc+n6HpWq6nZ/y+/tXftG+MvjYmgftIftwaDdeHfg/Yavf&#10;6r+yJ/wT2TU4LK/+IniXTbOS5s/ib8f574GyFp4d0W9/tHxZeeJLH/hFvAXh68ntb7S86/eeEfie&#10;AR/tfftpaf8AtN+IvCv7RHxg8N+I7H9kvwFfahqP7IX7MWv3Vp4b8SftP/FrSbaVpPjR8Q9OluL2&#10;w0z4WeC9GuG1WfxF4hU+G/Ceg3zo8WtnxFqnh/4gfcn/AATk/ZE8e/E/xdof7eH7SOrDUPGviWzu&#10;L3wjo0Et3ZLp1pZ6vKPDfhXT/Ct9pCT/AA0+HXw9u7C+1jQfDUPijXvFfxF8SeIB4s+Mtt4V8beG&#10;b7wpdfB/7BX7Inj7/goL8b779pT9oTxLqlx4T8J+J9Kh8QWGhadqGg6VcWGh211rvh34S+CdQuL2&#10;HUPhxoehaveeHdZs/Dum21/46g0e41b4k+Ptc8F/GXxX8L9a8Nf1mabpOmaHplhomi6dY6RoukWV&#10;npWkaRpVlBp2laXpmn28dpY6dpmn2kcVrY2NlbQxW1pZ2kMNvbwQxwRRoiBVAOH+JvxI8E/B7wD4&#10;w+KPxI1+z8L+BvAmhX3iTxPrmoM32ew0zToWll8qCMSXF9f3TBbTTdKsIbnUdV1Ge103Tra6v7u3&#10;tpf5GdR8VfFP/goL+1Rpt+t9H4I+M37V2lT+EPhzoWoaXbazH+yh+wXb6bql14m8Y276tqSxj4y/&#10;GTQRqt5o9tpUK3N5pOteJ9Y07VPBukeNvC0ml/Vn/BVH9rnTfjj8RvEfwU0y11XxN+zJ+y34x0G2&#10;+NHh3Q9QtNL1T9pj9qW61K4sfh3+zL4VIN3qut6R4a1WCbUPiDBo+m6jeWK6P4r1KTQX1Pwl4G1T&#10;U/tL/gkv+y141+HPg/xh+098ZdU1a++Mv7R1raXGt2reI9M1jQF8O6NrGsHw/rGiQ+GIk8MxeGNV&#10;0E+HbD4caZaav440vRfAehaV4h8Ha74XtPiP4g+HvhoA/S74UfCjwF8BPhf4N+E3w40i18N+Afh7&#10;4fttC0KwUxKsVraBp73U9TuFSFbrVdYvpb3Wte1e4UXGr6xfajqt+8l3dzSv9Qf8G7XwkuviJ4q/&#10;b0/4KaX95o+t+EP2svin4W+C37Mep2mjTlJ/2ff2WbHV/Bep+OPDGvaxNB4i0/SPil8T7/XtL8V+&#10;D7zw/wCH4Lbxj8HptetJfEGiav4c1GD8Gf8Agsd+014q8B/CzwV+yL8ELTWfE37Rf7ZniGy+FXhf&#10;wr4Qt01jxifBniLVLHwxqtpomiW8k17J4l+JWr63p/w28HWpsY/7ZfVvFc+j6hb6x4cicf3WfsJf&#10;s3237In7Hn7Ov7N8Gn6LpN18Kfhf4d0LxBpPhfxN8QfF3gzSvGN5C+u+OdM8Aa58VvEHir4iP8ON&#10;P8Y6rrtn8OtM8WeIdV1Xw/4Hh0Dw+9z5OlwxoAfWVFFFABRRRQAUUUUAFFFFABRRRQAUUUUAFFFF&#10;ABRRRQAUUUUAFFFFABRRRQAUUUUAfN/7Xv7K/wAJ/wBtv9mj4zfsp/G/TrrUPhp8bPBd/wCENfl0&#10;0aeNd0C7eSHUfDXjTwrNq+n6vpVl4y8B+KbDRfGng7UNS0jVbDT/ABRoOk3l5pmoW8ElnN/lqRr8&#10;Wv8AgmR/wUR+J/wX/abk0fRtbt/GGmfBj9oq60ZbWz8LeKbW+srfVf2dv2ufD1mt5b6dp/hf4k+H&#10;dTspvFMSSJJ4Lj1XxA3irRNB8X61pnhHT/8AW7r+XH/g54/4JRXn7av7Mh/aw+Bvg3U/En7T37MP&#10;hPUrPxF4S8J22mDxJ8fv2XpdTHiTx98Ly88DXureJvhnqKXHxj+D9kBr81r4hsvGWi+FPBPiLxx4&#10;70L7IAflNqmjaXr+lanoWuWFnquiaxp95per6TqMEd7p2p6ZqNtJaX+n31ncRvb3Nne2s09tdQSo&#10;8U0TyRTK6u4P8xf7R37OafsefFXWfD8/gzxr4z/Z58eaNcy6613qX9vp8QfDr6raWw1CbUv7Os9P&#10;8J/Gj4Y+IvEmmweHDcHTLTxtpS6Nb2HiLSfGPiC7h8Qfpz/wTe/bBt/id4W0H4BfEfUrSH4neE/B&#10;2kXnw/115XNn8Y/hXY2C2On+JNOuprq6S48a+HVsJ9K+IGifaX1C31Ww1Kd0lvtL8XWXhv8ASH4h&#10;fDXwZ8VvDV34S8c6Hba5o11vcW88t5C0M8tndaZOYbrT7mzvo4dQ0q/1LQtdtIruK11/w1rGt+F9&#10;aiv/AA/rur6begH5LfsR/tkyfCq88D/Ar4x+Nh41+DPjiK0s/wBmL9oi6Zltbqz3G0tPhb8Q7qby&#10;20rXtHmT+xdNm1SGzu7C6tpdG1aG1hjhg0f9xWgiuIZLaeGOeG4ieK4t50WSCaGRCksMsTr5ckUk&#10;bESK67DuYOGHNfyDfFD4WeIv2TPib8S/g18UtBfxT8CvFUyeJbzwhPfNc63d+GrqfUrSL4zfCm7m&#10;Exm1fwammwjxRCbyLxOtiyW/inTtQ0/Rx46i/V79iP8AbF1H4c6v4M/Zw+PvjODxV4R8W2luv7Mv&#10;7RVzcyvpXjvR5WjXTPh94x1Gd3jsPGdhFJDY6VdXs8Ul6VttGvGfUJ9In1gA83/4KNfsG3Fhq138&#10;fPhR4N0vWvBNzYWLfF7wbo13YeEPFWm6n4ftNetvDvxSsvH2sWevLoOlaJ/bFp/wkepafZ6RYaDB&#10;odhrvxCh8SeC7nxR4n8AfAWl/EnTfEP/AAi/hj4y+M9f8E/Fn4e6/b6X8I/2o7C2/wCEd8b/AA48&#10;Q29zq1vbeCP2g9Dl1GDV/BXi3TdV0W/0rUbfW5J9I8S2sWr6rBrnk6ZqfjrX/wCvJAdp/hL4GMjH&#10;IGAB059eM4IPTj8MP24P+CcGnaP/AMJP8ZP2evDei2/2uzf/AISTwBdtFp/g+Kxlvra51vQdatJH&#10;gsW+FutQwi4sC11oMvwX8XWeheJNP8VeEvhtp7a18IgD68/ZC/blvfFev2n7N37UcOn+Bf2l9MhW&#10;20TWYo47PwB8ftIgRltfF3w/v/ItLK28RXixO2v+DjBYEXokuNBs7d/7a8J+Dv09VTnbnvnGTgHq&#10;3YdT7DPev4rvhv8AEm70i30PwH8dfD+s6x4J+F9/bzxwX2jNP8V/2Y9Z0HWJLHTvG2gRanpt5qPj&#10;P4XaFr9sNG1/QPEuk67eeB73SIvAPjLw5dQ6FoGi/ED9f/gh+3t8U/2ddP0ex/aU1pf2if2cr6TT&#10;rDwr+1r8Oo4Nf1zwbpcNydCA+LuieHk1D/hJrK2uI7eO78aaJc6hrklzDdLfy+NvFOspp2lgH0B+&#10;2/8A8E3/AA58dbz/AIWp8LLOHw/8ULTxD4b8Ua9FpF4dA8UeIoPCXhuXwxb2vw38XT3sGleBPFkm&#10;kQeHpbCDWIH8Favr/gjwel/deBor3xl4r1b8CPEGv6r4M+Keraf8cf8AhJPhL8bPhjr0VpB+0n4a&#10;8H6p4a143V1oM2t6Dp/xA+Dd14f0e68X+Dtc0qw12xsvEsWgQQeIfDmnaDa6hpVp4d1HVNQvf7Lv&#10;A3jfwh8SPCmieOfAPiTRvF/hDxJZm/0PxFoF/DqWlalbLJLBI1vdQM8YktrqCe0vrdttxZ3tvc2V&#10;5DBd2s8MfmPx6/Zd+Cv7SOkabZfFDwja32t6BMLzwd460oQaZ478E6lGTLbX3hjxGIJpYI4rtYby&#10;40HUodT8K61cW1t/wkOg6tbwpBQB+Cvwx/bHufDf/CL+HP2iINGtbHWnttH8NftGeB9Rstb+Cnjq&#10;+NzqVmLnWb+ySK38Aao32OC21CGd7nR21OHXdXl/4RXw7aQRp+hGn3tpqNla6hp91bX1hfW8F5ZX&#10;tnPFdWd5aXMKTW11a3UDPBc21xC6TQXELvFNE6yRsyMpP5m/Hf8A4J6fHn9jjT/EPiH4azWvxW+B&#10;1l4YaXXdO1Hw5rnjHwz4nvbjxBbW2r6j8X/hJpst23hV/Dvg2XS9avPif4NkvtHl0/4U6tf+KYNH&#10;n8a2nhmvBPgj8WPGPw9upLT4DvqNisJVNc/Y5+OGrz6ffxT2+o32oeLLj4A+Jr+6juoX0/UdO8Ya&#10;PqdlfW0h0/VbDxFqfjTwwurJomlxAH7hR9V+n9KtJ1/D+or5n+CX7Ufwu+NBh0Oz1CTwb8TrcSW+&#10;v/CbxoP7D8daRqVpDdy39ta6ZfC3PiG0htrKTUP7Q0JLqO206W3l1iHSb159Ot/phOp+nbp1HTgc&#10;enFAFpOn4/0FW1/h/CqidPx/oKtr/D+FAFpPvD8f5GrUff8AD+tVU+8Px/katR9/w/rQBYj7/h/W&#10;rSfdH4/zNVY+/wCH9atJ90fj/M0ATj7n4H+tWh0H0H8qqj7n4H+tWh0H0H8qALNWR1H1FVqsjqPq&#10;KAJ6nPQ/Q/yqCpz0P0P8qALA6D6D+VWB0H0H8qrjoPoP5VYHQfQfyoAnT7o/H+ZqaPv+H9ahT7o/&#10;H+ZqaPv+H9aAJ06/h/UVMOo+o/nUKdfw/qKmHUfUfzoAnqZPuj8f5moamT7o/H+ZoAlTr+H9RUw6&#10;j6ioU6/h/UVMOo+ooAnqVOn4/wBBUVSp0/H+goAkHUfUVPUA6j6ip6AJI+/4f1p56H6H+VMj7/h/&#10;Wnnofof5UAWB0H0H8qWkHQfQfypaALFKOo+opKUdR9RQBPSjqPqKSlHUfUUAT0h6H6H+VLSHofof&#10;5UAWB0H0H8qWkHQfQfypaAFHUfUVPUA6j6ip6ACnJ94fj/I02nJ94fj/ACNAE1FFFABSjqPqKSlH&#10;UfUUAT0UUUAFFFFABRRRQAUUUUAFA6t/uj/0KigdW/3R/wChUAFFFFABRRRQAUUUUAMfoPrUVSv0&#10;H1qKgAooooAr0UUUAQv94/h/IU2nP94/h/IVzfirxb4U8C6DqPivxx4o8P8Ag3wtpQtm1XxJ4q1r&#10;TvD2gaWt3d2+n2p1DWNXubTTrJbq+urWzt2uLiLz7u4t7WImaeNHANqvJPi/8d/g98A9Bg8S/GH4&#10;h+G/AGlX062mmtrd7nUdYuTdWdpLDoWg2iXeua5JZSajZz6n/Y+m3o0rT3fU9VNppkFxdxfmn8Wf&#10;+Ci/jb4kJrelfsdeHNJtvA1lpk8+uftXfGGz1Pw58O9EtRo+oTareeBvBuu2Olarr994alEbf2/4&#10;jtV8N2GtaPf2uveF9S8M3Nrr1x+c+j+HPHnxp+I/iPV/gG15+1X+0re2+p6jq3xh8fR6Xq+p3c41&#10;2Lw7Bpv7MHwse9t7TU4fC/iO+i1S68T+H9Jv/hd8H/B9nNqGu64ngK9kbTQDuf2s/wBsr4l/tES2&#10;HhLX/DHjzwF8G/Et1d3ngf8AZ78EpLH8efjlp7zpovhi++L17aT3yeAvAet+KBZ6Vpnh3R7O/wBT&#10;1zVtak0/SdL8fXmmaJ4j0j6y/wCCdX/BLX4i/tTXPgX4y/Gqa9+Hnwe+GPinW7n4ZP4bs7zwvo/i&#10;3w/DBpWo+EdQ/Z20eyudE1jQdE/4TG81vxfqnxy8ep4j1f4gW/hH4YWun6b4p0XXfH76d9/fsHf8&#10;EPNA+H+qT/Ff9rqOy8Warruo+EfF1r+z0/iNfiX4VtvFWh2Gq3kfiT45+O9S0HRh8XfHcOteKNcl&#10;1HQNE0rSvhRBqMfnSRfEK3j0LUNI/ockHPU56dSQR7DJJz1PAHc8YoA898CeAPB/wt8F+Fvh54A0&#10;Gz8M+DPBmgaP4Y8NaHZNcSw6boug6ba6Rpdqbq8mub+/mgsLK3gl1DUbq71C8aLz726uLh5JX+av&#10;2yv2zvhN+xb8OrXxf8QG1DxH4w8YX0vhz4QfB/wpHJqPxC+LvjZlt0t/D3hTRraK5uhawXN7p6a/&#10;4he1fTtDTUtNgcXuu6z4e0PWfNP20f8Agod8Nv2bH1L4Q/DdtN+NH7ZOu6baL8M/2b9Ak1O/1e61&#10;TVX00wat8QdS0ezvNJ+HvhjRND1M+OtTbxhq3heXVfCWm3t5pl3b2bS6zZfzYfEz9okfAT4i+Jvj&#10;V8WPFPh79rf/AIKCa14f1xPFniGXX2X4E/saeEEfVNLt/Bdq+ni9TQP7P8RXN3o7eBPD6aX8QvGR&#10;utV0S0n8O6x47spPiIAe4fHD4j+JvD2taF+2x/wUIv4vG3xtC6iP2TP2O9F1OysvA/wh1NbGw1HV&#10;rywhudQ1jRo9Y0JLXTdZ+Ifxo1x7zTvBmn6fpWt3Jv8AxXb/AA78OaL8k/ssfAH48/8ABSP9pm58&#10;bePbS78Q6Pb3+mTfEPxfOms+HPh/4N8L6Pq019pXgHw9aRXdp4g0nwjpV/a6haaL4M0HVtK+IniH&#10;xXHqHiHxD4m8PfEs+K/iN+zX137DP7Bn7Rf7fHxc0n4x/HyO4tPAn/CQaLr/AMXfH/iOPW9N8TeM&#10;fC9lqkHiXR/hrpVnpWt2Eeg+J/EGly2drpem+B38I6J8HPBc2h+Pb+HU/H9t8KoX/sM+GHwp+H3w&#10;Y8H6b4C+GPhXRvCHhbSkRINK0TT7TTrd5UtbazF1LFYwQW7zm0s7Wzj2QxwWthZ2WnWUNrp1jZWk&#10;ABjfBz4PeAvgF8LvBfwe+F+iJ4f8DeAdHj0bQtPDmaZ186a91LVNRumCvqGt69q93f654g1Wcfad&#10;X1vUdQ1O6LXF3Mz/AJy/8FCv25T8Opr/APZN/Z+1hL39qT4geDdcvNX8UWt3BF4Y/Zd8B3OizSTf&#10;GH4oa4bq3g8NPZ29xaXuhWrySapp9tdW/i+TS9Xc+EvCXxA6X9vr9vHVvg3q2l/sxfsx6fpvxB/b&#10;K+JdiG0fSpQt74X+CPhi7VFuPip8UHRbm3sLawtJlvvD+g3kMkmqXD2t/e2N5p02naV4k/nB8MaX&#10;4h+P/wAVLz9hb9lLxzefEHxl8XfEE/iH9tP9rrVjqOq658VQNQhj+IH2DWrK5W4s/g94Us77VUmM&#10;+v6VYeP9QuU8BeHtenuPGklz8SAD6Q/4JtfsZeFP2p/iNoviy60e01r9j/8AZ4fxB4W8DxeJfBWr&#10;XVr8cfE+p3GPG/xW8Qf8JMtvoE/iP4pajEtrLp9xYeLdV8D/AAq0Sw8K6zoPgTxLL8KfiJe/1QeN&#10;PFfh3wB4Q8VePPGWqw6F4Q8E+G9b8W+KNauorma10fw54a0y51rXNVuIrSC4uXhsNMsru6mjtbea&#10;4lSJxDDJLtRsP4PfCLwR8DPhx4W+F3w+0HRfD/h/wxpdpZLBoOgaP4ctdS1KO3ij1LX7rStCs7HS&#10;49V1y8STUdSmt7SNJLmeXaoQKo/Oz9rr4f8AxH/4KR/tWfBL/gkB8Bdel0CL4hW1p8cv20fiNpos&#10;NRHwl/Zu8Ha7pbwQXFq1y5fXdd16XSLqw0G7TTZ7rXL74WWt3cR+F/Gmq3luAfRP/BuX+yB4p/br&#10;/at+Kv8AwXN/aT8P6tZ+GdK13xP8Jf8Agn34J1fUdet7XQdE0y01/wAC+NviHHp8cVpoWsaV4Z0P&#10;VNY+G2hXVpf6z4a1b4r638dPEl74Y0Pxf4S8H64n9wNeZ/Bj4PfDn9nz4R/DT4F/CHw1B4O+Fvwh&#10;8D+Gfhz8P/DFvd6hqC6J4S8IaRaaHodjLqmr3eoazq95HYWUJv8AWta1DUdb1m+a41TWNQvtTu7q&#10;7m9MoAKKKKACiiigAooooAKKKKACiiigAooooAKKKKACiiigAooooAKKKKACiiigAooooAKTnP8A&#10;n/I+n4+tLR+FAH+ab/wXI/4JS69+w3+2joPiP9n/AE7UPAX7Pv7RPi3xH8Xf2PfFfg/w4uleA/2T&#10;P2ktFstR8Z/FX9nK5tbIarpOkfDP4k2Wk3PxL+Hug2lt4e0DT9NXxF4R8G/DbWtK+H3i3Ubzsv2O&#10;v2qdP/aY8F6ra+INJi8E/Gz4c3kXh34w/DovJ/xI9dTzI4dc0JJ5Z55/CPiT7LPeaLO1zeNaFbnS&#10;5tR1Q2kOsan/AHxfte/shfAr9t/4Kav8CP2g/BOn+NvBd5r3hXxnpMV1feKNE1Dw3438Da3a+IfC&#10;XinQPE/gTxL4K8feGNSsb+0axv8AUfA/jXwh4h1HwxqfiHwyniCy03X9REv+WV8cvht+1x+xV+1X&#10;rXgz4jeDW+G/7enwEt7sXFnY2+qWXwn/AG5P2b49W1Gwi8YfD5rzT9MXxp4a8Sjw7cXmjXFpbWWp&#10;6ZrGiahaf2doXjbwnL4e+GAB+w/7Vv7NHhj9qj4S6j8PNbu7jQ9d06/g8T/D7xdYzXUN94O8caZB&#10;dQaXrEItZYjcWktve3ulanZSrNHNYX88sCRapbaffWf8yd7NB8A/E3jT9mP9ovwzqR+DGu+IpbfU&#10;baaOE+I/g34zuEFzYeKfD13p9jHBPpd7bPBrccmjadHoPiXRZf8AhMvB2k2kF54u+HA/qe/Z6+O/&#10;gH9pP4WeG/ir8O9Q+0aRrURt9V0m4eMa14T8SWixLrXhLxDaIwksda0e4lVJVZfJv7Kew1rTJLvR&#10;tU06+uvnr9u39jsftJ+Co/FXw/j0vSfj14G068t/CGr3gt4LLxl4auxP/bnwv8XSXFvcWWoeHdci&#10;ub5tKj1m2vNO0vVry9huUj8P+JPF9pqwB4x+xb+194i8GeJfDH7LX7TfiuLX9V1+3t0/Zq/aGmu0&#10;m0D43+G5IrZNI8I+IdY82e3h+J9nBcWUWm3tzfXP/Cbi7s7Ga8u/El14f1n4k/sGv3dxAOeflGAA&#10;MZOACM8k8dyASCa/iv8AAPxT1/wU2ufCj49fD261f4X2uqa1e6V4Kh0OwvvGHwT8RfD24uba8k8J&#10;aF4pk1VnuvAbW6f8J94F8X3Go66nh+8HxB1CPxF4Y1zxZ/wlP65/s5/t9eMvgHpnhfS/2i/Ft98d&#10;P2a/FiWX/Ct/2s9Gt7/V/EXhWKWd9PXw78bdLjiudXvZLW6RbWXxHsm8SWmpW91Y6tDruq3F/p3h&#10;EA2v21/+CTWn+NdTn+Kn7NF1P4Q8TS+K7PxHqfw5h1m40PwdpVzfxyReKPGXgSy0rRdRv9G8S315&#10;ZeFNUvrTSSiw2WhapeaFo3iTVn0rwbqX5O/C34p+Ov2evif4g+Gdt4ZTVdS1XXNZ8K/EX4La2dO8&#10;GeBvFHjGEnR2vfBF5dreaD4C+I8mpWWr+HPFngvT4NX+F3jHUPDGt6P8O/EOsRyeANH0D+yDQda0&#10;fxJpOmeIfDur6Z4g8P63YWup6Lrmi39pqmk6tpd9CtxZalpeo2Ms9jf2V7bSpPbXlpNLb3UEkc0M&#10;kiMpPy/+0j+xJ8DP2oH03UfHugm31/Tp7tLjWdMaW3bXdH1az0vTdb0rX7OKeG31Ca4sdC0CTRvE&#10;GYfEvhzVfC3hi60vVV03Tr3RtUAPxh+Dms33gzXvFvxd/wCCc/xL0a0uLbVJ1+LX7NXjCy1jTfhn&#10;4o1BkE9vEPCGt22h6z8OPEdy9hd2Gja5p66XpNzLbS6Hpus6DoeneIbO6/ZX9lb9vH4V/tJ6hP8A&#10;D/U9O1f4N/H/AEWJ5fEvwJ+ITNaeJ4FjslvpdT8I6jPZ6dZeOPDz2ZmvodQ0m3ttTGmRDV9S0LTd&#10;NubC7u/54fip8CPjD+zX4rt9V/aHvda0/wAT+EtP0XUvBH7TPw00u41HxJob29yvhKay8W2Uuk2M&#10;Xxn+GcGnWtrrfirXbq01bxB4e0jW9G8JfEuTSvEnxV8NeGLjf1H4geGvHtr4T0n9q230q3ul1jSL&#10;X4Oftq/A3U4bPw/YavZNNDFfav4w024kbwBrsPiOzd7sNby+Cn1ubUNQGk+HNN8Kx6+QD+u1e/Y5&#10;wcdsccDpjuOOc5PJNfmP+1p/wSz+BP7Qmma1rXgvR9I+F/xHurPxBeRT6HpGlaf4U8TeJb1bLVdH&#10;m8S21ppFzqWip/wk+kW0upa34ObTtW/szxR8SZoYJ/EPjjUtZr5n+DH7fvxZ/Znt/DXhj9r+4X4x&#10;fAnVbfS4vBH7YPw+sZNWnsdIvXhh0N/jB4c0dL5ryG80+6sbiDxp4fkv7jU0a2Ibx1reoanqNh+3&#10;vhHxd4W8eeHtK8YeCfEeheLvCmvWv2zRPEnhvVLLW9B1Sz8ySEz6dqemz3FjcqksTxSPbzMI54ZY&#10;ZCsySKAD+Rb45/Bf4h/BrxXp3wx/a++Gd98RfC19qsWn/D34xaJLfX3xF8K6BbS6BpGmCw8YaJ4X&#10;8P3PxWOm6r488DR65HYW9t4ibxffeJ57zw34zSz0tZfUvAnxS/aB+GtlNqnwz8eeHv2zfhHZXd1a&#10;TaZq3ivS1+LHh+RIL3UGsLP4i6a9/pfiq7t11HTb7U4/Edre67cW/wBg0fQdI0q2njuK/qR8b/D7&#10;wV8TPDV74U8f+GNI8WeHb54ZZdL1i0S6igvbRxPYapp8uFudK1vSrlY77Rtd0qa01nR9Rig1HS72&#10;zv4IrhP5/f2k/wDgjP478FaxqnxD/Yv8Za75dxBDbL8NYfEsfg/4hWOnS6t4Ftm0Dwz8SL3XtD0H&#10;xJ4b0/w5oGoSafpXxCktr23vbeO71jxF4z1bVft+lAHonwb/AGq/g38Z76Tw5oeuXvhf4hW0s1vq&#10;Pws+IVj/AMIj8Q7G4gTUJpIU0K9nlt9Zkh0/TJ9VvT4Yv9bTS7CS3k1h9PuJRAv00p+7x6ccf04r&#10;+crxR8QfEA1Jvhh+2d8DtT1/xToltaLLqUXha6+HPxy8MG9j0l7W4XwzdpoI1nS7/wAReL9J0Xw5&#10;N4ZvNH0vW7fSr7XP7H8SQ7JJfrf4S/Hf40+F9NfV/g78R9I/bE+F1gWa98HeOtbPh344+FopZvEH&#10;2eIeL7+0S8vTeX6vdufiBoMuo3ulaTbaX4SsbGzZb4AH7EJ94fj/ACNWo+/4f1r5j+Df7Vvwd+Mu&#10;qN4Y0jWL/wAI/EaGSSO9+FPxI0//AIQ74iW0qJqtwsdtol3cS2mvEaVo9xrd0fCmpa7HpWlTWtxr&#10;badPMLevp1Orfh/X9fXvnrzQBPH3/D+tWk+6Px/maqx9/wAP61aT7o/H+ZoAnH3PwP8AWrQ6D6D+&#10;VVR9z8D/AFq0Og+g/lQBZqyOo+oqtVkdR9RQBPU56H6H+VQVOeh+h/lQBYHQfQfyqwOg+g/lVcdB&#10;9B/KrA6D6D+VAE6fdH4/zNTR9/w/rUKfdH4/zNTR9/w/rQBOnX8P6iph1H1H86hTr+H9RUw6j6j+&#10;dAE9TJ90fj/M1DUyfdH4/wAzQBKnX8P6iph1H1FQp1/D+oqYdR9RQBPUqdPx/oKiqVOn4/0FAEg6&#10;j6ip6gHUfUVPQBJH3/D+tPPQ/Q/ypkff8P6089D9D/KgCwOg+g/lS0g6D6D+VLQBYpR1H1FJSjqP&#10;qKAJ6UdR9RSUo6j6igCekPQ/Q/ypaQ9D9D/KgCwOg+g/lS0g6D6D+VLQAo6j6ip6gHUfUVPQAU5P&#10;vD8f5Gm05PvD8f5GgCaiiigApR1H1FJSjqPqKAJ6KKKACiiigAooooAKKKKACgdW/wB0f+hUUDq3&#10;+6P/AEKgAooooAKKKKACiiigBj9B9aiqV+g+tRUAFFFUdT1TTNE03UdZ1nUbLSNJ0iyutU1bVNTu&#10;oLHTdN0ywt5Lu91DUL67lhtbGxsraGa5vLy5kit7e3ikmndYkZgATUY5zyOPcjjdnqQAQMc/TpyR&#10;+cHxZ/4KX/Bzw3q114K+Aeh63+1Z8SY/s6y6X8Kbu2X4caIbpNGuLafxV8Y54b3wfptjeWOq3Bgv&#10;vDSeL4rDWNKvdE8S/wDCPXK+Yn5X/tN/tA698UfEWpWH7VHxU1ODwpf6zGvhn9i34GakoVNHvNY8&#10;JT+HIPjT4msNR0qLxBrEYuNC1mVfFeu6F4dGtWtxrnw4vreK7k0FQD9KPi3/AMFKfDE+sax8Pf2S&#10;vBlz+0d8QbMy2F/4ztbptI+Avgi/kt9Wigutf8eHA8VyWV1Z2GopoXhPytP8V6PPdwaJ44tdYtjb&#10;r+RXxj+Klp4w8e6x4o+P3iW8/aq+KnhbU9Zmj+G2mXzeDv2YPglfW+n/APCQ6l4S0v8Atx7nStR8&#10;QJ4a8NeI7bS9MSz8a+OPHV34Qm0HxB4cu/GdsL+X1n9lL9lj9q3/AIKKWUfhT4ReEbv4bfs7x+fp&#10;t1eeC5pvhh8E/D+nSnwxqWpaR4k+K83hnXdb+Jvi/VPCPjHxt4R8QeCfAfhbUNP0T4iaF4X8QeOP&#10;CMnhrUtQvh/Wp+w//wAEvv2fv2JdAs59I06x+IHxUfT/ALFrXxJ1Tw/Bo8PlzXXgvXL7TvCnhh9R&#10;1xfDHhmXxz4I0/4j6R4evNd8SJ4M8ba14qufA174b0PXH0G2APwE/Y1/4JFftTftX6r4L+MH7Zd0&#10;fhf8KNI1/wAK+I/D3wa8QeHrSWDWNG0HxPHdXWiab8KLbV4tB8NRf2fpXiXwfZ+LviWnju78S/Dz&#10;x7o2uWGi+bpcEb/1B/s/fsx/Bn9l7wTbeBfg34Sj8PabDbrDqGqXl3c6v4l15jrHiDxHLJq+t6hJ&#10;NdyWx8SeLvFviG00KxFh4X0LVPFPiB/Deh6Lb6nc2zfR8i43DBPQgfU8ELyuQcncq4OcZOcV+Z37&#10;aH/BTH4Ofso63b/CLwzomt/tE/tV6+lu3hf9mn4WyvceKliu9PfVU1n4g6/Dp2q6X8M/DEGl/Z9U&#10;ub7WbS91xtJvbXX9P8N3/h6HVNY08A+3/iL8QfAvwm8GeIfiJ8TPF/h3wJ4E8LWS6h4i8V+K9Vs9&#10;F0HSLV7iG1hkur/UJYbaJ7u+ubewsbfebjUL+6tdPtI5727ghl/n7+N3/BRT4+/tkWHijQv2LL2T&#10;9mb9lXStP8T/APCfft2fFfTX0LWvE/hvSnlsNbv/AIA+F9bbTJPD+k2un2mtXtx8R/E0+k32lwRX&#10;M32v4Z+LvDcMWq/I/wC0JrWpa1e+Ff2hf+CtPxVs/GmrzajJdfAT9iH4WWN7qvwt0rXtPs7nUk8P&#10;2PgK0+0zfFrxys2qWXh3UfFPi7UJvB9heanY+HfFXjTXfCus+HFsfyw/ah/ah8e/Gf8AsnUvif4W&#10;8O3vhrwDcX3/AAiv7MPgbWLn/hV/ww1IJ4ktvCV7+0Br+nts8cfFGytdIu7ay+Fmjjw3bab4T8Ke&#10;KtZv7L4f6VceMbXVgDvfFn7Rfw1+F/hu60f9lbUfG3wl+HXjS58Zt8SP2tfHGjnxN+1D+09rkcep&#10;Lq9h8KbrVLddb03SLtY4tUuPiPqMfgiw8L+LdYtr1LfwF4isr7/hNfub9hT/AIJEeNvjleaRqX7R&#10;Xhdvgz8CfAGtR6jYfDzwfrDjxH4q8XW76xFqFp4j8WmCa+8SfELSku7HRvGnxOs7ux0n4eJY658P&#10;PhfoWnfEjVfEfiP4E+2f8E9v+CPcfxKbSPj1+15eeKvF/g3WNN8O6v4T+GnjTRH8Jap4n02OObXd&#10;E0DxP4ZuLO31f4e/DHw9eazdXWsfCfRbjTfDPi3xla2Oj2FtrHwk+HWi+PP2jv6c7TTrTTLG00vT&#10;rO207TtPtoLLT9PsbaKysbGxtIlgtbOytbZY7e1tbeCNIIYIIlhgijWKNAqBQAYWh+H9H8L6TaaD&#10;oOnW+laTYRultZ26sUXzZnubi4lkcyS3N7e3cs1/qF9cyy3t/fT3N7fTT3lxNM35m/t//t6ah8Br&#10;rQ/2dP2ddK0/4lftkfFS28vwj4SY/atD+Ffh65V47j4rfEwxrLFpujaZDm70jSr7ym1mSL7VPHJp&#10;dvJHfaf7en/BQKL4CS2nwB/Z70zT/i/+2f48ihtPCnw2tGe+0v4a6bqkCt/ws/4uTWp+z+HfC+jW&#10;89tqVvpmp3Vhea4LqynJt9CkudXg/lg+IHj7VYdX+IPwd+E/xAvPiZ8V/ilrF9c/tgftbHUYLPVv&#10;iRr8ht5df+F/wx8QyW08PhX4VeGPtVvaeLfF0Nk+n21rPYaZp2k6jdat4N8D+MgCh8RPiJBYWnxB&#10;+EHws+It5431r4ga1fX/AO2H+1/c30sfiH41eLJbi1GvfDT4b67DZ6tfWHw10y81my0rXdZ0nTdc&#10;fVn1zS/DXhjQPF2v+NfB3gb4tf08f8Epv2LH/Y+/Zu0208RwXkHj/wCIUzeMte07V7COz1rwva6r&#10;b2YsdF1qBJ7yKx8Wz6ZZaS3jTTdLupdK0a+07TPB0GpeK4/BkHjjxN5Z/wAE9P8AgmJ8Pfg9pHw1&#10;+LPxN8FpJ498Jwy6x4B0bXYNTs30PVLyNDp/i/W/Bd7qN5p3h7VPDUM2rD4UeF9Qh1Dxj4A/4Svx&#10;1438eeI9W+MHxF1218CfqV8avjD8Pf2ffhb43+M3xT1yHw54B8AaLLrfiDU5gskgj82Gy0/TNOtS&#10;6fbta13VrrT9E0HSoWNxqutalp+nWoa4uokIB4/+1r+1F4X/AGWPhxZ+JJ/D+u/EX4neO9f074d/&#10;Aj4H+CrO61b4hfGz4ueJriHS/CHgDwdoWmWuo6pdzahq95Yx6pd6dpeo3VnaypFpul634gvtD8Pa&#10;x+tP/BCP/gn/AHv7MvwA1r9rj47aP4iP7dH7fVt4e+NP7R9z4vtNX0m/+G+i3w1DV/hf8AfC/hHx&#10;Eq678O/Dvwx8J65Y6frPhbX2m8Xw+J1udG8T3a2HhLwj4b8J/wA43/BGb9nX4xf8Fev+Cit1+3P+&#10;0ZpnjjwT8Cv2S3ji8L/CwWGv6L8P4dL+IfgvUrjwd+zzPre3Qk+IHiz4ieFfFOkfGD9qe6tLu/0C&#10;4+FU3gL4F/EPwp4o+HP7SE/gz4O/6C1AB/8AXooooAKKKKACiiigAooooAKKKKACiiigAooooAKK&#10;KKACiiigAooooAKKKKACiiigAooooAKKKKACvwm/4L7f8Ew/HX/BR/8AZNsX+Alp4Nb9qn9n7V7n&#10;4ifAq78SW8Wl+Irq4zptz4p8I/Dj4i/2z4fi8BeMvGNjoljp1ja+OL7Vvgf45littA+J2g+Gdfg+&#10;Gf7Q/wCz3+7NFAH+Ox8Dv2lPF37PXxi8bfFQeCte8K63oWrXPhn9u79mF9M1HQfEGk3vh3Vrjw/r&#10;Hxn8GeEfEken6rYa74R19b618eeFtdt9P8SeFtaGteHPHR0+S/u/GCf04eHNf0bxXoumeINBvBf6&#10;PqdsLi1uDBdWsg2sY57e6sb23t77TdRtLiKW01TS9RtLTU9M1GC50/UrW1vra5t0+wP+Djb/AIIa&#10;eJ/2l7iL/gor+w7ocmm/tY/DbS7ib43+AvCWgzaxrv7QvgTSPD40uw8QaJ4Zs/MHjD4keDNIsoNB&#10;8Q+D7fS9W8R/Fz4S/bPDPh3SPHHjzwd8Ovhd4/8A43P2Pv2lvHHwAstW+Jnwu0K+8VfBqLVEi/aO&#10;/Zf03V7bU9R+Gup3lqmoJ8YfgNJNqF2H8La5aNLqlvpMlw2keIrC2vNPTVb6002y8WeBgD9gv20/&#10;2GtI/aYhtfH3hDVB4T+NvhrR4dL0LWbm9ubfQdc0/TZtWvdGs75ktNUk8LeJvDl7r+t6l4F+JPh/&#10;S7jxB4S1bUp557PxDo0k+hy/zreHtV+OHwB+JHiPwH4k8GWfh/XptWk0Dx78CNatbew+GHxcu9S0&#10;i1s9Y0ux02KbVvDPg74neMNKtItV8K3mgRSfD/4naVLbWnhO3m0+y0rwl44/ro+EXxe+HXx18B6H&#10;8SfhX4msfFvg/XYi1rqNiZI5bW5hA+2aXqljcLHd6Tq9i7CK+0vUILe8tn2mWELJC8nk/wC1T+x9&#10;8LP2svBWp+HfGMd54e8SPo7aZofj3w/si1zS0ivYtX0/T9Tt2ZLXxT4Wg120tNWufC+rk2U00cst&#10;hcaTqU/9pRAH4n/sx/Hrxj8B4tb8d/sipr3xT+BkerXEfxg/Y+8ZTT2Xj74Xa1Ldy3FxrPwzhkn1&#10;G50jVrhLe/jfQUbWtM16SC/to18QaxbW03g3+gf9nz9o34Q/tPeBLT4g/CHxRDr+lHyLfW9IuY/s&#10;HibwhrLQh5/DvizQZXa60fVrR/Njb5p9Pv1ja/0XUNU0qa2v5/5L/jj8Lvip+xf8Z49Bvo/Evg3U&#10;dBmWLwB8bLM3XiLQbvwNLFqM+neE/F1xbaHYv8VfB+m6Zp2nC8u5/DWjeMfA9ppninSNN0Dx/wCH&#10;/AvhmC1+jfhV8Q9S8U/ES3+I3wL8QWX7OH7a+naUL3xT4Unmi1L4Q/tB+HJ7X7ZPN5EE99o3jHwx&#10;4gsVi1/Tdd08Xmt6WWl1a3n1efSNF8eWAB/UV4/+G3gb4reG7nwl8QvDeneKNAuJortLS+SWO403&#10;U7Ql9O1zQtTs5LbVfDniPSJn+1aL4l0C+03XtEvhHf6RqNneJHKv8+/7VH/BPT4t/s76jrXj79nX&#10;Vf7e+EvibWPDcPirwHqGgWupfDrw3oB8PRaV41174seBxLeQ3Om6vqnhrwprHiP4j/DvRNKl0jRv&#10;EHj6XUNA8G+GfC2mT61+o/7JH7ePg79oHUZPhJ8RNEl+DH7T3h23mXxT8IvEFwn2fXjYxSTT+I/h&#10;hrTyvbeMPDV3Ywvq6w2csuq6bZJezH+19AtIPFeqfoKgPAPbk+mRjpyRzgcj60AfxifAj4pfZb6W&#10;2/Z+vLDRH8RT3eq+Mf2PfiDqya/8P/Hmjx6Qlxqj/C/4h6hp8lroWt6v4f1iG7vdBnSzuYtQt7lv&#10;FWhzeEfCNvZT/VfwD8a6p4e8Rvd/sZ/F68/Zp+L6+Xf+P/2NfjDa3l58LNZ1O5upNT1OGx8O39pB&#10;dGG6s9KvtSbxv8Ohqes2XhCfRLCGL4f2V8mn236aftgf8Eq/hb8eVu/FPwvttC+H3iuAeItfufA0&#10;Wn2uh/DX4geL7rQbi10S48S3Ph/TG8ReG4F1sW91qs2hi9sorXW/iLq3hrQ/DPxN+I2ufFCL8C/i&#10;D4a+MvwV8S6L8Mv2t/hx451e80i8t9Q8AePvDlxqNx8d9A1s2eg6hDrHw7+Ie+1sPFPh/RPHOr2v&#10;hzybvUL20bxhrVhpnhLxb8QG8JwW0YB/Q58If+CpHgyHWtI+Gv7YvgTU/wBlX4l3zW1lp3iPXLr+&#10;3fgN41uzb6Ysl34a+J1gj6f4fMs15cX1/pvigxaX4Ts/IsdX8a32rmW3j/VvTr6x1Wzs9T0y+tNR&#10;03UbS2vtP1DT7mG7sr+zvIkntbyzurZ5Le5tbu3kWe2uIGaKaJ45o2kVlZv5FvBn7RetL8OTp3xN&#10;8MWH7Yv7OsKf2K3xF8M6AL/4l6SNIh1O6mh+Kfwz8UbRqmp6Wo0ZW8SbvDt7a6JHaeMNVn1zWNcS&#10;Q/QfwQm8bfC23m8Z/wDBN79pXw/r/g2CG01zXf2Z/iH4hufHnwq8vxBBPqFrZw2Mt4PG/wAI/EGp&#10;m2nkktrt9H1++1OCWx1vWtNs9OvrFQD+h74v/AT4O/tAeGx4V+Mnw78NeP8ARoZJZtN/tqzYatoF&#10;1L5fm6j4V8Q2Ulr4h8J6tIII1bVvDOqaVqYjiEYuwhwfwu/aD/4Iia9oGpHx5+yV8SdRF3pqlrLw&#10;X4r16bwv490fTI7PRNNm0nwB8XtGhhivHTwxoTeD/Cfhz4h6XFo1lHrmpap4g8Y3c7zzyfc/wN/4&#10;KmfCnxL4g0/4W/tPeGNU/ZI+M0scgi0z4lX9s3ws8VPA1xG954I+LKi28N3dlKbY4Gtf2RbNf3Ee&#10;iaPqfiO9jMsn6rIGJOecE4GScZ9ug75wPryM0AfxU/FTw/8AGfwNa6b4Q/bk/Zv1Lxfb+VYw2niv&#10;SdI0nRfiTo2oarq2r6HZWVjP4Y1T/hEvEDeJPHWla14c8B2HhLxT4a1jxn4Z8D658QYfCniDw1PZ&#10;6ld+/wDwV+OnxU0DQ9TvPg98S9N/a48E2dzbyL4Q+J3i5vC3xc8KWvmeLop9KbxXeeGrjWL6/wDE&#10;Gvz2uoWV/wDE+1sYbHwx4Sl0Tw5Zz22rWusaT/Vv4v8ABHhP4g6BqXhjxroOneJNB1bT9W0y8sNS&#10;i3AWut6JqfhzVRaToyXWmXN7oOs6tpT3+mz2l8lnqN3DHcRrO4b8fv2kP+CNfgHx34n0zx3+z74l&#10;f4O+IoLmf+0LXTrjW9JvrGz1rxJ4bh1K48B+KtFv93hSz8JfC7S9Y8AfD74axaC/w9t4NRt3uItJ&#10;n/tDVLsA+afA/wC3X8KL/WLXwl8XdK8U/s7+M7i3gC2vxZtLTSvBGq6jBp15ea7H4W+Jlpc3PhLU&#10;9I0iexktLfWtdn8Kf27Ld6ZFpNhNqF7Jptt9p6Tqmm63pmnazouoWWraPq9laanpWrabdwX+manp&#10;t9Al1Y6hp99avLa3theWs0Nza3dpLLBdQSJNA8kbox/EP4gyfth/s/RXnhb9qL4R+G/Fmn6/r+ge&#10;D9H8O+M28PeD9R8Z674p1fULTRbPwfrmn23iD4WfEzSNK0rQLLXvHDaBAE8Gat468O2PiHU9K8yy&#10;0xvMfAXi39n291K8134JfFv4gfsgeM729XXX0671ePwt4H8Vy+HtVNpZ3+r+FtS1XU/hn4w0q11C&#10;61TS7LwtZ63bo3l6zHNoj6fFfrOAf0Pg5T8D6e/pxn196tDoPoP5V+Yel/tLftV/C7yYfiX8K/C/&#10;x58KWv8AZFrL4y+EF5L4R+IVvpdiPs2ta/rXw612S+0nxT4l1lWh1G00HwVe+HNJgu4b23D2thd2&#10;v9lfT3wx/bF/Z5+KeoQ+H9K+IVj4X8ceZoWn3nw5+I1rd/D7xvZ+INdWRIPCsOj+KY9Oj8ReIbO8&#10;il0zUrfwbdeI7S3v1hjjvZYr/Tbi+APqerI6j6iq2f5np7HFWR1H1FAE9Tnofof5VBU56H6H+VAF&#10;gdB9B/KrA6D6D+VVx0H0H8qsDoPoP5UATp90fj/M1NH3/D+tQp90fj/M1NH3/D+tAE6dfw/qKmHU&#10;fUfzqFOv4f1FTDqPqP50AT1Mn3R+P8zUNTJ90fj/ADNAEqdfw/qKmHUfUVCnX8P6iph1H1FAE9Sp&#10;0/H+gqKpU6fj/QUASDqPqKnqAdR9RU9AEkff8P6089D9D/KmR9/w/rTz0P0P8qALA6D6D+VLSDoP&#10;oP5UtAFilHUfUUlKOo+ooAnpR1H1FJSjqPqKAJ6Q9D9D/KlpD0P0P8qALA6D6D+VLSDoPoP5UtAC&#10;jqPqKnqAdR9RU9ABTk+8Px/kabTk+8Px/kaAJqKKKAClHUfUUlKOo+ooAnooooAKKKKACiiigAoo&#10;ooAKB1b/AHR/6FRQOrf7o/8AQqACiiigAooooAKKOOvOeepwuBjPryOowOc4OM7q+OfjV+3h+zd8&#10;E4r+0vPF8/xM8Z2OvS+FJPhn8FLSP4mePYvFdtfixuvC+safod3/AGN4N8QQmLU7iHSfHmueFLzV&#10;o/D/AIjg0WPU9R0W9sYgD7DfoPrXk/xW+OPwe+Bmi/8ACQ/F/wCJPg74eaY9jrN9Zf8ACT67Zafq&#10;OuR6DaR32qW/hfRHlbWvFeq2sEtuF0Xw3p+qaxdT3djZ2ljPd31pDP8Akr8U/wBs39rT4jLdax4T&#10;n8EfsTfB7TLyK5Pjf4jr4W8ffFrVrA32oW2kXOq6PrzN8MfAVh4gtNQ0OHU/DOovqviLQPENuYbL&#10;xVq9rc/ZJfzlvvHHwe8M+Jr7xj4S8E/EX9r34l+XrGpeIPjV8T9a1fxRE2k/DWG1TxfqWi+MNa0b&#10;XJ/Eb/C7QYtD1zV9Q+Hvg3WbfQPh3OPEN14nj8PaXcPGAfrD4t/4KRfEf4iS3+nfskfAS61zRS8d&#10;vpvxy+PFzf8Agb4eTtFq8gbV9C+HtksPj7xt4Y1fQ7SY6fqUOoeFNV03Ur62/tnQUNk9jqH5tfGH&#10;4meHvF9+2n/taftB/ED9qjxp4PsW1uf4LfDbSk0j4c6DJ4Yn1ltV1XU/BXgCLQvBcPiLwPa3niif&#10;XfE/jzXdI1uPwjbyxa1Zrp8NjYP9j/s8f8Ex/wDgpR+3Snhnxv45s5PhH8KL/U7iz17wr42XxZ8J&#10;/AOsaHZy+HLfxFpsVp4U1kfEb4rfDv4qeCNal1/4a/E/wt4r8R+F9T8Q6N4l8N3Nl4Z8K65onjab&#10;+in9mn/ghR+wZ+zobbUtb8Cz/HnxLZXCPp2ofFyHSb7w5ZpY2vinw9b3A+HWgafovgC71XWvA+va&#10;V4b8fXOp+Hr7TfHOpeF9N8XXWi6br097NMAfzF/s/fs//tufto+H9Z8Efs3fBKb4BeCtOS70S28V&#10;+GxocfgnS9ct9e8e+C/GGh658Sb+w8N+FfC1voer2ug69rNl8ItI8efGbTba50PxF4Y8N65onim6&#10;17wt+5v7Jf8Awb+/s/8Awr0Z/wDhpS50b40Q3d7oevr8ItBsdS0P4V6X4i8O+I/FniDw5qfirxNN&#10;dW/xB+Met+GLLxjqngyDU9am8DeBfFvhBLWPxl8H9S1a206/07+iGCytNOs7XTtPtraysLC2hsrC&#10;ysoI7a0s7O2jWC2tLW1hRIba2toUSKCCGNI4okRFRVUAeK/HT4+/BT9m3wJqHxK+PHxO8H/CvwPp&#10;3nRvrnjLWbbS4r69js7q/TR9AsHdtS8S+Ibu0srqXTvDfhyy1LX9WaCSLTtOupxsoA67RPDmgeEt&#10;C0jwv4V0PRvDPhvw/ptno2g+HfD2m2Wj6Hoek6dBHbWGk6RpOmwW2n6bptlaxxW1nY2VvBbW0Ecc&#10;MMUaIEHj3x5/aE+CH7M/ge9+JPx6+KPhH4WeD7UTBdU8V6pDay6ncwW0t4+k+G9Gj8/WvFOvS28E&#10;09r4d8Mabq2u36xMLLTp2BB/GD4m/wDBVr9pb9qYXnhn/gm58Fn8IfD67ea2b9s79prSbnw94Tur&#10;MHV7U6t8GfhHNbXOu+MRcm0tbvQfFHiSwutKtL9Z9C8a+AdKMqahD+Ovjvxd8B/A/wAZtXvfHV78&#10;Tf8Agqj+3Ro+oXFh4g1Xxxf20fww+FV5Z6vA95oztqqaz8M/hRpem/2jqZ0nQdI074g3nhTxnoF3&#10;4fJ8BXFzHBAAfqJ8fv8Agoj+0X+2Jo+paT+xfeyfsr/srReH9a1T4gftufFfTpvD/jHWvCtulxba&#10;ynwb8HeJbTSx4Us7PS7bVNZf4oanqMX2XTZIdQsPEHw68WaBJaah+TXhL4/fCz4ReFPGnhH/AIJ7&#10;fDubxPqmoRa1d/Ez9uX4/SNpmgC8UaZqureI77XNc0iy8S/Ee602N9c+16ONL8H+EPDPiK3tPFf9&#10;ieKdD1XV5b/5h+O3xg1nx/rs95+0f8Q5P2mPiHoN/c65Yfsz/DHUZ/Cv7PPw0PhqDx3reqXPiW5i&#10;gu9P1HW/BnhzSfF6vceL21T4iy6XGdB1nTNb0Bjqtt+tf7H3/BKb4t/tS6F4M+IX7W1/Z+Fvg/E9&#10;1qfhj4Nw/C5/BmkQWUXg5PDXhHxB8ONF1rWrL4h2NxaSavq+r2118dfC2n6PomoaDDZab8GviH4J&#10;8Z6R4n8MAH5bfCv4UftN/t0fFS41H4S+IPHnj34nNb+DtC8ZfHXxl4b0bw94qtvhv49ufHGnWniL&#10;4O+DL+60Twn8Ifgronhvw/4u8Y3GuWur+E/HXjDxlrGh+GPDJ0HXPGqve/01fsKf8EhvgP8Askvp&#10;XxG8XaN4b+IHx1/s6ziOp2VnrEXw68B/ZvEUfi3T9I8C+Htd1HULjVrnwzqlj4Zg0/x74rR/EOpa&#10;j4J0bx/Z6T4Q8ca942vvEH6kfDv4Y+CPhL4ZtvCPgPRDo+iQfZmne61LV/EGu6vdWel6docGqeJf&#10;FXiTUNX8U+LNcGjaRpelya/4m1nVtauNP03T7Se/lgsraOPkPj18ffg7+zN8Nta+LPxz8daL8PfA&#10;WhlIp9Z1d55JbzUJkmms9E0LSbGK61fxD4h1BLa5Nhoeh2GoarepBcSQ2jx21xLGAemXU1vaW89z&#10;dTw29tbwPcXE88iQ28EEUfmyTyyyFIoYo0RnllcqqxqzM2MvX4LftHf8FKvHn7QHiLxh8B/+Ced/&#10;pVroHhi8u9K+M/7dviFLa8+EXwy07TreWbxDYfCOO4xpfxF8YR25jNl4lF2fC9tb7dRsBdaFq1n8&#10;QvD/AMjftR/tUfEH9s/wndfEH9o/xVrX7Ff/AATYbU4BoXw8uLqbTvjz+07DO11/wjn/AAnkfh9N&#10;Z1rRvC+tQW1x4gh+G/ha01O51XR7e61RU8RafZ+HviTo35cfFP436z8aLbQfgt4f8P6P8F/2adK1&#10;PSrTwZ+yxY+J9K+Gut634asr6wn0zxn+094/ij1K3+EfhPxVq3iTSZNO0TVbtpfFvjTxJ4eCPrGq&#10;fY/imAC/8WPit8OPD+k+IPgL+x14z1n4ieN/iH4y1rS/2nP2kLy/1LxJ8cfjjreuX2nKtp4T8XtZ&#10;6pqeueFfHPirUdX8P3HiLwrba3Hd6vp/2TRdJ8XeJviB4Tf4u/u//wAEuv8Agl3/AMKE0iD4q/tF&#10;+C9EtfiZaapYXHw4+H32qDVE+HNroDaslj4j8Qto2va54V1PxRe3mpS6x4W0WO98U23w9WO28UDx&#10;Jq/xZ8S+NfErVP8Agkx/wS0h/Z7tn/aC+O+j2WofFPXH03VPhv4b1fRZ9L1D4e28Wn6nZT+Mda8P&#10;s1vp2heMNd0/V5NO8KeE5NEt7/4QeCUGi/8AEl8YeLPiBo2n/vBJwNwyecsTnjJ4wOCASSegJ9Ti&#10;gDn9a1fSPD+k6pr3iDVNN0LQtD0691fWta1e9tdM0jRtK0y2lvNS1XUtRvZIbPTtN0+zgnu7++u5&#10;YbW1tY5rm4lSON3X+Y+bwl+0V/wcZftqj9mz9ly+1nwn+yT8C9YsNY1n4walpeop8Ovh/pM2oXGm&#10;3X7RHxL0W4XT7nxd488Z6Zp/iXwx+yx8BEu/D3jPxH9o1nxj4k1n4Y+CNG+KWsxfUn7Qlr+05/wW&#10;p+OPhT9gD9gKz1qw/Zcm8V6zZ/tR/trrpWo3nwSZfh5deErrxv4L8PeKLI2WkeMl+H0Xi/wdql34&#10;L0fxAuv/ABM8R+MPAb2q6B8Lh/wsHxN/c1+wV+wd+zt/wTi/Zu8Hfsx/s0eFP7B8G+HDLq3iXxLq&#10;htLvx18UvHuo21pD4k+JnxK1+1s7D/hIvGniI2VpBLcLbWmlaFoenaJ4P8KaXoHg3w34d8PaUAbH&#10;7EH7Ev7P3/BPX9m/wH+y7+zZ4YutA+HvgiCe6vdX1y8i1jxz8Q/GWqmObxT8SviR4kjtLAeIvHPi&#10;y+jW51O7t7DS9D0exh0zwn4M0Dwt4F8O+GPC2i/WvTgDAoooAKKKKACiiigAooooAKKKKACiiigA&#10;ooooAKKKKACiiigAooooAKKKKACiiigAooooAKKKKACiiigAooooAQ/56/z/AP19+DzX8Xv/AAX8&#10;/wCCIXjPT7+6/wCCjH/BMv4UaHbfGXw94h8f/EH9qH4U+ELfxje+J/jVofiyHwfPq974S8B2uvT+&#10;DNY07TtS8PeJ/HPjD4f+DvCXh3x74v8AGfj3xf8AEzSPEfiXx/b6NoU/9odIe49f/wBRx15HX8vr&#10;QB/kB/AH4pa/4OmX9qX9jiG1nk1YW91+0R+yHc+IrF9M8TxG6vra71HRItPNyPCfjdX03UdR8F69&#10;Fo1sviTSwt3baO4uNb8E+J/3+/Zw/aU+FX7UfgCHx98LtZe5ignTTvFHhjVol0/xZ4G8QbN1x4e8&#10;V6KZZG06/iKyJHPBJc6XqSxS3OlX97br59fYX/Bd7/g371vV9b8e/wDBR3/gmPoOteE/2grSw13x&#10;d8ev2ePhbpNvNJ8a3iQa1qvjj4XeB4ns9M8QePNYvbKK9+J3wiw6/FiYf8LC+HOn3nx003VPAX7R&#10;f8f3wa+NV34s8ZaD8bv2edb0r4R/tfxaVNqPin4XXsl6vwq/aT8M6YEfVLVvMmtdO1GHV47a/Nqz&#10;aja+L/C2uaXrNprUtnd+Hrb4haUAf06/GD4OeBvjp4C1n4c+PbG5uNH1iO1MV/pd0+na/oOo6bqe&#10;n67o+ueH9ViSV9P1XR9e0fStYtA8V1pt5c6db22sWGp6XLdWE/8ALN+17+yH8Q/2TfGF9qviebVL&#10;n4LHxFpupfC3xd4WuxY3nhrXdW1eK9vv+FTvZ2+l2fwz8daV4p1TUfFEHwfnuLfw1408BRXj2Pir&#10;WvE/w6n+IGhf0cfsm/th/Dn9qnQNUXSbW+8C/FXwgY7P4nfBvxRKq+LvA2qxytb3AXfBZjXfDk12&#10;m3TPEtjZWsVzC9uuqWOi6tLNpNv9K+OfAfg74m+D9f8AAPj7w7pfi3wf4osH0zX/AA7rVrHd6bqF&#10;s7JMiyRHa8NzbXMUF7Y3lu8F7p+oW9tqFjc217a29xEAfyV6d8c/DfxV8LeFJf2lbfULS10jW1k+&#10;Hn7YHwst7jw94q+HvjLSPsl7ZaT400vRLK61b4b+MYb8Kb63tobnwxqF/NpGr6Hps2kWGn+Ph+rf&#10;w7/4KE/Gn4AG1/4al8NWHxi+AmqtbX3hj9pv4IWd3fzeHPDWrXMs2kz/ABF8Gyaprd1qWiQ6fdaW&#10;LbxdpGs39w2kw2z3F/8AETxTqtxdt4V+0l/wTl+MnwF1DxZ8UP2aL3UfiP4KvNBg0/V/hunhO18Z&#10;eOta0ux0y3tbHwp478My3+l2XxU8JrPZXUb+PPDka/HXSbDxTquiLovxF06dr/RPgX4beNtY+H3i&#10;WUfBHWrH4NePdTlk1LVv2Wfinrt3q/wj8b/8JDpOgal4f1X4a+LEOl6fa+I/E+ma/wCFtQ0jTbC7&#10;0vWLi5lhsp7Sz8F6cRqAB/X98M/ih8PPjH4P03x78LPGnh7x54P1dEa017w1qlrqlmsphgmksLtY&#10;ZDcaXq9kk8I1PRNSgs9X0u5c2mpWdrdpJEl74hfDH4ffFzw1ceDPiV4Q0Hxr4au5Bc/2Xr2nxXqW&#10;eoRRTxWus6RcOPtWia9p6XEz6Tr+jXFhrej3Ti80u/s7lFnX+XX4R+ItIPxIu9b/AGVPGHiT9jH9&#10;qpYvtXiz4F+LLLf8LviSbLR7i5vYLnwi8Fx4Z8TaIRdX/wDYviXw1Zx6vp+l2WpeMrTwPp17Pba3&#10;B+t3wL/4KceHG13S/hN+2T4Tj/Zm+MF5i10vxDe3X2z4DfEWRILPdfeEfH7XF1a+G7m4lmnkn0Dx&#10;TetbaLEbGwufF9/r942k2wB89ftJ/wDBJ/xRoXiiX4u/sbeIk8J+JYLfVILnwhp2neEdK1GbSdS1&#10;Dx9r1z4f0XTdU/4R34Z+K7E6l4m8F+HfDOieMLvwRpnw/wDAvw30ePTtZ1zWLbTRbfkZ448SeC9K&#10;+JGp2Pxs8HeL/wBnT42+FrWA33xq+EMfjPwrqGn6nqmjA6veeKfCmp6FoHxB8P6bqt3q1v4fsL3X&#10;/DGtp4qtbq4Gk+LJPDrQ6zef2tJkAn17Dp/T1OeOua8q+LPwH+Fvxv0f+yfiJ4V0/V5oobWCx1pI&#10;o4Nd0xLLxBoniyytoNQEUn23Ro/FXhnwz4hvfCetRap4O1/U/D+kHxL4f1q0tEtSAfzMH4vfECbw&#10;U2jfHvwB4Q/bP+BWqR3skPxJ+FmmeHrnxjbrAddtm1C++H0N2nhzVtVtb24tdG0/V/h7qvh648J2&#10;Gnajq11fajrm5K9q/Z6+IfxT+F+my+J/+Cd/7Q+jfGH4R6TIrav+yb8aNX1fV9I8MWkt/wCJIYtN&#10;8Ganrs2n/EL4RTXl7DqcnhzR9cTRdJ8RXcMviXXtV8SWENvBNhftA/8ABKf9oH9mjVbz4hfska/4&#10;k8Y+DBBp66ppfg20s3+Iem2Wn2+ieHornxT8KbsTeD/jQ+leHbXxV4ikvvCdroPi3XfH/i530jwX&#10;oem6XDeP8Dp8TPB/iW90vxX8a/BHib4NfEBdN1HWLD4/fA3/AISnwr4g0q2SSTw94nudc0yO0Pjv&#10;RrPR9Surb4Q6jrV1pnj7wtd+Of8AhLPDuna5YnS9SitwD+lj4Pf8FXv2efE+r6d4B/aCtNe/ZF+L&#10;8yYn8G/GiKWy8IXrJcalby3vhf4tCws/Beq6AH07bb65rjeFINUublIdHg1DZJKP1E0u+sdVsbPV&#10;NLvLTUdN1K2tr/TtQsJ4rywv7G8hS5tb2xurdnt7qzu7eWKeCe3kaC4idZo5JEZWb+SKT4wfEuTw&#10;XFZfFXwD8Pv25fgvqF/FNF4z8D2XhqDxzbWkWp6ra61qdx4AhttU8EeM9Y0lr7+wvDZ8A3vhW+tV&#10;0O+m1yWC9vbm+tOs/Z5tfCl0brxF/wAE6P2tfHXwA8SWqXOreIPgNr91L4x8F2t9/Ztla6sfE/wW&#10;+IVxe3EFwL/VLHR77x3YHxNoemXzSw+FbmW5tbbywD+qrxL4S8K+OdB1Hwp408NaB4w8K6vCsGse&#10;HPFGj6d4h8P6tBFNDdJBqej6vbXenX0UdzBDcLFc20sazQRSqokjRx+Wvxj/AOCMv7LXj7TL6H4W&#10;S+JPgVc3ureH/EU3h3Q5Y/G3wl1nWPDOr6zqulDxF8N/GUl3Onh5P+Em8SQT+FPAPi34eaHdLq8s&#10;91b3EiFm8u8Kf8FOf2hPgnGtn+2d+zDe6x4ctvPE/wAeP2Wp5/GXhVLaCOzb7f4i+Gev3UXizwtp&#10;tpFJc3OseIrrWEhnkUw6P4ZkWLa36ifs/wD7WH7OH7T2mSar8BfjB4N+IwtrVry/0fTL6XTvFuj2&#10;cV0tmLzXPA2u2+leMtBtZ7krDb3GsaBp8N00kb20kqyIxAP5q/iL/wAEqP21v2V4NSvP2ftQ8ReO&#10;vCSy+GIZLv4deIdD8XSxWMzP/wALO8b6/wDAnxvoOjeb4i1K9t9Gk8BeEvhPP4m1nRvDVtc+G9b8&#10;Y+Jr1LjxFqvx/wCI/ilquozav4J/a3/ZusNY1vR5vDOlzaZ4WsLNPiH4X1n4jmWfwT4Ln8BeJ9ei&#10;8X6R4w1ew0bVr/Wbbwj4q1DWvDd6LHwp4o0HRfEUeo2Vt/dRGpIAPRvYAD3GMAZAGcDp1HauO8c/&#10;Cv4dfE+yFn8QfBfh3xZHb6d4k0jTrnWNMt5tV0Sx8ZaBeeF/FQ8Oa6FXWPDNxr3hzUL3RtRv9Bvt&#10;Nv59OuZrc3OxsUAfxx/CfxjrySTJ+yN+1jq0trobWCv8E/i6uoeOfDdnoXhB7eysfDOk6P42gsvi&#10;X8PvA8MGpWmh3mp+FmDzRNZ2MeqC/wBMsnsPsaz/AG4PF/gbQon+N37OfxGn1y1nWyudb+AkemfE&#10;3wfq0djp1i+oeJ1sdT1jwx4o8HaZe6g+oPY6Jq9jrF1YWNsq3muXc+Xk+0Pjd/wQX/Ze+IGow618&#10;Ltb8T/DFrCw07T9O8C30x8VfDyDTND0u+NhoGkieax8Z+G4PE3ihtO134geJYvFGseLdYiTW10nU&#10;dE1bxJqetSfmz45/YK/4KRfsmRTeI5dW179oH4baBJ4Sm8QWvg7R9Y+OPirxfq/i4XR8UQeBvCqx&#10;aZ8TtM8O/DTTtMaKfUvEvifQtK1XWZtC1W0sRZeIPElj4ZAPs/4cftnfsu/FbVW0PwZ8Z/CcuvHV&#10;NN0W20HxK2qeA9c1XWNXnltdO0zQdF8e6d4Z1PxBfXF3GLYWuh2l/LFczWtvcJFLd2iXH1MOQcdC&#10;ec9f7uARkDPXrj3ySa/nQ1746eE/ElpqFv8AHz9nG18UPpHja6+D1l4h8DN4R+KFnq3jvTobNvEO&#10;k+HV1CbQvEulfvda0mfRTocmtm//ALUMdtqb3tozXOv8Pbr4HxagNH/Zp/ah+IvwM1ex8SWF3ZeB&#10;LDxt4k0bwnqnjO9ntbaB774WfFKK3t/G93enTbbTb7SIVnt7qOOy07UreS3eC0lAP6Hxwq/7qnv3&#10;AOep69etWB0H0H8q/J7R/jp+278Oxp0Gq2/wa/aL0DTY70X9xJDqXwc+KviaW6F5JZbbywk1r4Ya&#10;UNKuZ7W3byvDsRv9KsFhlWPVbqfWF9T8O/8ABRTwHpFu0f7QPwt+K/7P15aWVxLqmuap4ZvviN8M&#10;hqK6h9nsNE0Tx58PrPV7vVNQvtNzqnmXfhTRrCEWupWpvpHhsJNUAP0VT7o/H+ZqaPv+H9a8f+Gn&#10;x5+Cvxgjt1+F/wAVPAXji9n0W38RSaN4f8UaTfeJNP0e5+yBLzWfC6XP/CQaB5M19ZWt9bazpmn3&#10;en39ymn6hb215ut69gjzzken65x0yOn+RQBOnX8P6iph1H1H86hTr+H9RUw6j6j+dAE9TJ90fj/M&#10;1DUyfdH4/wAzQBKnX8P6iph1H1FQp1/D+oqYdR9RQBPUqdPx/oKiqVOn4/0FAEg6j6ip6gHUfUVP&#10;QBJH3/D+tPPQ/Q/ypkff8P6089D9D/KgCwOg+g/lS0g6D6D+VLQBYpR1H1FJSjqPqKAJ6UdR9RSU&#10;o6j6igCekPQ/Q/ypaQ9D9D/KgCwOg+g/lS0g6D6D+VLQAo6j6ip6gHUfUVPQAU5PvD8f5Gm05PvD&#10;8f5GgCaiiigApR1H1FJSjqPqKAJ6KKKACiiigAooooAKKKPXjP1zjqPTJH1GOcZ4JIACgdW/3R/6&#10;FXhHxF/ah/Zw+Edzr+n/ABM+Ovwo8Ga54a0xtW1nwrrHjvw5D4ztrRdMj1mIW/gpL+TxXqN9faZL&#10;DdaTpemaNdanrIurNNKsr6a7to5vkfVv+CpXwN1aLUl+BngX40ftB3EPh6bUbHVfBvw/1Dwr4JfX&#10;jdtZad4W1nxP8ST4SvtLuppTb31/f6Z4a8Q29loklxqNvHqd1ZXelxgH6X1n6tqulaDpWp67rmp2&#10;GjaJoun3mrazrGq3ttp2laRpWm20t5qGp6nqF7JDZ2Gn2NpDNdX15czRW9rbQyTzyJGrOPxu8T/t&#10;Xftx/FW2+zeF/D3wn/ZQ0O+023hur+6uj8f/AItaVrFjqb3s2oaNJLZ+GfhRHpGt6elpoUlhquh+&#10;Ir+wjbV9Tt7z7dc6Uuk/nT8S/Gn7O+s6rNrfxv8AjX8Uf2x/GukWuueObPw9/wAJJq3xE8O+Hkv7&#10;n7b40vPCPhbwlJpvws8BaJDb6UdT1bw3ealp2l6N4d0exCWsVja6VE4B+3njn/gpd+yT4V1DW/D3&#10;hPxvrfxz8b6NDptyngj4BeEtc+J1/rUN+1jJJJofivTLe3+GV2mlafevqestP48tRYxWGo6c2/Xr&#10;dNJm+aPF/wC2t+2H8Svtln8IvhB8P/2ffDc8viCwg8ZfGXXZfiH8Q7zRdQVbbwv4n0HwD4QNp4X8&#10;H+KtIgEupal4d8Y6z4z0aTVJ7Swke8sdNu5da/OPwf8AGX49+Nte0b4Z/sm/snSTXGpWcHjPw54J&#10;8K+DtT8f+MfHfw41G/n0p/Hnw8+G/wALzoGm65DoF9pWpWXjW18NeKfE9zoV7pevQar9itfBHjLU&#10;NG/XT4Zf8G8//BQ39o+/tG/aU+MMPgD4Zz6todhrEHiLW5NMuvHPwk8W6Aviaz8S+H/gv8MYNJtv&#10;Bnxr+FmsXEOl+IPB/wAY9U1XRL3xgvkQ61rXhXwdazeMwD8tfiZ438E6xqt9oP7Vv7ZfxN+OGqeK&#10;buLRPEXwp0XxHruk/Dm61Pw3PpY0601D4H/A6CWx0DU9P1PT9Nvo4b9Lb+1Nfs31SS2utWhvLime&#10;FNU+Imr+LrT4L/svfs46j8OdW8T6XoGo6bc2fwW+IXjb4taz4aOqeIfA3jLWtG+BXw58EX3iXUNY&#10;+FHirwx41g8UeIPGeq3HhiG7+HniGxvJdW1LWtDs9S/sX/Z//wCDd7/gnj8Cr+61fV/DHi/4uald&#10;aZ4RsltfGWujRfD+na58PfE1rrPg/wCJeh6b4ItvD2q+HfirJp+m6Zo/jPxLoPiDTdA8Wrc+KxB4&#10;P0HRfGWt+HZP18+HHwh+FXwU8LReB/g38Mfh78JPBUF5c6jB4P8Ahj4L8OeAvC0F/erCl5fReH/C&#10;2maTpMd5crb263Nylms0ywQiV2EabQD+Hr9nj/g3v/bX/aY0y08Sftc+JJvgm+pazd373XxY1DR/&#10;ir4z8NeE/EXwzjt9Vtvhr8KfAHjq4+Hnh/UvEvjvWLi8MvibU/h74g+EsXgPwRfWfh3xte61r/hr&#10;wt/TH+yr/wAEkf2Iv2Qb/TvFPgj4YRfED4paZdxajafGD4xR6D4x8dafrVvDY2qeIvD1pp+geHvA&#10;XgXxTcw6dYLr3iv4e+BvCPiXxZc2iap4u1XXdXefUJf1MnQEkjgnjABx8xxxk7fcgdyD97mvzL/a&#10;0/4KxfsIfsd3eo+HPij8ctE8RfFO0uLrTYvgf8JUb4pfF+5163ETL4cu/CXheW8i8HaveGSNbFfi&#10;FqPg3T7qT92t/wCYCtAH35MmM8ADggc8AgA4B4HKg8dznFeM/Gn42/CD9nrwLqfxO+N/xI8GfCvw&#10;HpAKXnifxxr9hoGnSXotrq8h0fTPts0UuseINRgsroaR4d0eC+13Wp4ja6Vp97dFYT+CPxG/4Kb/&#10;APBSL9po6ppX7Jv7Nfhn9jT4dXn2yLT/AI0/tbzf8JB8ZbrT/t0EMWo+HPgToUd/pXgnxVDF5lz/&#10;AGT8Q4/Gvha9tVmNvrBmktpB+QfxX+MX7J3iL4lH4hfFDx98Tf8Agqv+1r4e0aw022sQB4s+EOga&#10;rqum6vrbazo2lafbQ/s4fCv4a33iLUbDR77SvDUnjI+A7iXSru38Map4u07xfr+ogH7DfEv/AIK9&#10;fHr9p19V8J/8EzvgesHgeRr3Tpf20f2ndM1bwh8MzGf+Ei03+0vg38KhCPGXxAlZrKyv9B8Q6/Ba&#10;WOh65D/YnxD+G0NheJeP+WnxqH7NPwR+Jmk/Ez9uT4ufEn9vf9sPW4TN4T8La9okHjbV9PsrjW7m&#10;drD4Wfs/6ZeRfDH4UeE421+48QaPpPie/tdIS+0fW9T+G8ltq1rdaYPEvin+0N+1B8SNKlh+LHxf&#10;8Lfsj+AntvFfiC0+HfwGvrq4+MeseEPCdvF4vvLTUPibdXF7q/8AbHgLRNAF3qtz8GfDmmQa9o9/&#10;rkWt6f8A2bdWmmWvzN8APgp8bvjrd6v8Lv2FP2cte8L+beaNovjvxXfB2+MtrpGrzR3us3firx3q&#10;01z8Pv2f7yHSvDni660LTPit42t/EXjKa80XUfhF4Pk1WaWfTwDtv2lP2pvi/wDELT7if9pf4gXH&#10;wX+HGr2ck9h+yV8AdYi1H4o+MfC11H4rsr1vil4yivNO1LUPDNx4bXWrbxdBZXeh/DfVtL06P7ZZ&#10;aJ4tsobebzj4DfA79q39tiHXvg5+yj8MvBfgj4Z6D4fS68WeGPDl9qtp4fNzd+JPAWhHwz8SvjHH&#10;otpYahfeKfDFxqXxAtbzw3r3hODx/wDCI+I5PCvi/wCL/jDQbr4f3v8AQZ+yN/wb1/C7wVFo3jH9&#10;srxTpvxk8d2+pnxNe+C/h5L4h0TwYfGFzY6JBqeueJ/ixqn2D41/Eq8m1/wzZePPD06aj8MtP8K6&#10;z4k8deGzoXiDwv4lv7a7/oH8HeBvBfw28L6R4H+HXg/wt4A8F+HoZLXQfB/grw/pHhXwtoltNczX&#10;ssGkeH9Bs9P0jTIJby5uLySGys4I3ubmed1MssjsAfk3+wz/AMEiPgd+yZp3hfxB42Wx+MPxQ8Ka&#10;/c+LvBN3rek6OPCPwh1vUdD8J6BeXHgLSbHRdBtdb8XHTvA/hddX+KviHRbPXdZ8Q6ZqfjLwr4b+&#10;F9z4w8UaBefrLOoXqSMAAdxjocDjK4IzgDoepGK8d/aM/ad+AX7J/gOf4k/tB/FHwx8M/C0bSx2U&#10;ut3bSaz4gvIVjZtL8I+F9PjvfEvi7WVWVJ5NK8NaVqd7BaiW+uYIrG3uLqL8IPil+3V+2f8AtoaL&#10;rNx8ELO6/wCCfP7JC6Jfarrv7QvxVg04ftFeLvCEOjajeX2s+DvDs2qR+G/hH4Zn0+WK6n8ZXmrP&#10;qum2Mdn408I+O28i80NgD9LP20/+Civwh/ZFhs/Bel6ZffHf9pDxNe2uk+B/2bvhnqVne+PL3UtQ&#10;059W0+98avbRas3w18Jz6bFJfr4g17Spri/0+G/1Dw/o2u2mk6zNp385nx6+Kmvp8U/CXxe/bd1O&#10;y/ay/bBvriWX4IfsNfDfVraL4P8A7Nltqqadql9qeq2V1J4i0rR7210f+xGvPiD4wstTudWv7a1v&#10;NPPjOy8I23j/AMK+C+Kf2jPgn+zhpPiDwp+xBJbWGpXnjC88PfGj9vf4pabH8SL7W9UnubK8v9O+&#10;H9/La6jqfxi8Va1qsc97LZ6P4eg8AJHpFz4p0nRtY0jWrvx74c5b9jr/AIJ+/H79uDWtNudM8FeI&#10;9F/Zq8e+Kx4k8ffHvxX4oC+N/ipbrrmhal4n1vxZ45n03xlY+NvEWnWT60/hzwB4etLjwh4c+L+r&#10;aTafESfxtqvw5+KU+iAHjK+K/j9+2J8bbK38P67efGL9olLvWvEXgSz0nTbXU/hT4FtLXWfC2jT+&#10;Gf2YfA+uXGo6Dr+qLrDWNr4x+L3jFbTwx4e8L+DPEPxAv9a16HwxP8SLH+mn/gnJ/wAEnNI/Zltt&#10;E+L3x5vdL8XftBXumu2s6J4bv9bvfAGl6pN4k0jxgmv+Kb3X7y81X4tfFBPE+haH4nn8Va/JB4P8&#10;LeKNL0m9+G/grQ9Y8OW3jXWv0C/ZX/Yt+BX7IPhx9M+FnhW0j8TatpulaZ4n8faks+o+LNd03Q7O&#10;007QvDq6vqdzqWp6d4N8MabZWWneGvCqalc21lb2n9q6xd674v1PxF4p1v2b4s/Ff4b/AAN+H3in&#10;4qfFnxlovgL4e+DtMk1XxF4n164MFlY2yFYobe3hhSa71LVdSu3h03RdB0e2vdb1/V7qy0fRdO1D&#10;VL60tJwDodf1vRfDGi6x4m8Savpnh7w94e0vUNd17X9b1C10nQ9D0bSbWa91TV9X1S/lgsNL0vTb&#10;C3nvdRv7ue3tbS1inubmeOGNnX+a34v/ALSH7Vf/AAWQ+Pvh79gX/gnVp2uaL8I/iVHqqeJvidOm&#10;reGbzx/8KtI1WHwx8TPi7451Ai11n4a/sl+GJ79tA1a8ls7fxf8AG7xXJa/B7wnp+q+J9e1nwdo/&#10;FfEfx3+13/wWY+O/w1/Z1+EPw71zRvhh8T2j8V/BT9mfxDq+p+E3+IHw70bU7X7T+1r+3D4l8KXN&#10;5qPwx/Zc8GX8djrGjeH9Je48TfE/xD/Yngn4PW/inxrqmjeN7H++r/gmf/wTQ+Cn/BM/4IzfD7wB&#10;MfHnxc8fHQNc/aG/aE1rQNJ0Dxd8Z/GPh/STo2h28GiaOH0n4c/B74caTLP4U+BXwN8KyjwV8IvB&#10;LNp2mf2x4p1rxr4z8XAHa/8ABOn9gj4V/wDBN79lT4YfsvfC7V/EHi618CaH9k13x74su7ufWfFv&#10;iDUdZ1rxZ4ivrHS7jUNSsvA3hK78Z+KvFviLw78N/DU8fhjwtc+JdavIV1HxFrviXxHr33QOnT19&#10;+/PP8/60v+ef896OnQYoAKKKKACiiigAooooAKKKKACiiigAooooAKKKKACiiigAooooAKKKKACi&#10;iigAooooAKKKKACiiigAooooAKKKKACiiigAr+Tr/gt//wAG5Xh39rzTfGH7Tf7BuneEfhV+1fB4&#10;01v45eLfhnpej+BvAemftI/Ei+0/RrfX9Y0f4xDRrPxb8I/jH4ii8N6frGh3194nPwO8QfFQX3jP&#10;x14X8L+MfiX8WPjLqv8AWLRQB/jN6V488WeA/i/c+HPjTqPir9nL9sP4LXkPhjwn8XfHHgnxb8Nt&#10;Zl1fV9CiOl/DX9pn4e6tb6bfaLrllbX0N60/iGHVPAOvR6Vqa3N74s8OWGo2vxC/bv8AZ3/4KL6f&#10;qXinS/gj+11oGn/Af433bz22g+I/tXl/A/4qLCkL2t34I8X6jeSLoer6gZJE/wCEW8RXG9bw2Gm2&#10;usXPiXV4/DFl/Xr/AMFhf+CH/wCzj/wVk8BpqWq3snwT/ai8KaDNoXgD9ojwrpcN1eap4d+1Lq0P&#10;wu+M/hxZbKD4pfCk6/BZ+INL0rUbu18ReBfElt/bXgbXtItdY8aaF4y/zmvjn8Kfjz/wT3+Lusfs&#10;Kf8ABR34U3OtfD3w/b21vpF9e20mvaRD4ZVtc/sL4vfs8+OIRZ+KPiv8FDocNxPNqlhaWPxF+EFs&#10;dR+HWv6d4f8AFngLWPCOqgH9XyZwSQOeBx2BzxnnkgE+/NfBf7W//BO/4K/tS+HPFbpp1j8P/ib4&#10;kFjd/wDCd6NpkckF9rmnedbWmteKvDsMtnp3ibWF0DUdd8PWuvagsurafb6paXyy3t34Z8LJpf54&#10;/CD47ftBfsW6Zo76dqGu/te/sfTWGjXen20OpWusfGj4TeEXWGKyvPAOrpdfYPiV4IttBmtLrT9H&#10;Mlvbx2NrZR6VP4N8PWGo6tqX7WfAr4//AAi/aQ8EWfxC+DnjfSPGXh+cRx3a2M5j1fw/f7NzaN4m&#10;0O48rVfDmsR43tp+q2drJcW7RX1p9q026try4AP5Vv2lvgX8Yf2a5pfCv7UnhTWfjD8IYJVi8E/E&#10;efVLaDx5o00EFhc+MvHHgvx1Z3OsSQaVZa9fm10fwT8WPEGkaxrw1L4YaPYTXt3b+I9B0vp/Dfx2&#10;vpPB2p6D8S0039s/9mmKCe21bXrHQYH+N/w2hsLGTTtOk8feCtT/ALH1C8jt5tI1C4h8ZXMOm+Li&#10;Bqvjq5187NM0+4/rK8WeDvCvxA8Oar4S8a6DpnibwzrUcEWo6NrFol3Y3DW11Bf2c/luCba907UL&#10;S01LTNQtmivtM1W0tdS06eC+tYLhPwZ/af8A+CTfiv4e3tt8SP2MNTvdIubS40yC80y78T+L5vFn&#10;hbwzpZ1qZLWCWQ+Ln+KngWx/4oO0ufh7P4dvfE1r4P8AhZZ2PhnR/iT498Za1JqIByP7PnxQ+NPw&#10;D8O2vjr9if4jWX7T/wCzGlzdrd/s1+PtevU1jwikc9pf3ujfCjxnqdu2u+D9UtLW6lmh8H+K7BYL&#10;a0uxqN1ofi7X9ZtLkfsr+y1+3X8B/wBqf7ToHhjVr/wP8XtFhZPGHwM+I1s3hj4m+Gr61Mv26OPR&#10;b5oh4isLMWz3Fxqnh17+KxtLmwOvwaJqF2NNT+U7wR8QoPDfxEuPHl5Bb/s4fFXR9Tt9A1vxl4c0&#10;3Xh8DPG/inWbWLUP+FXfGvwPfRm48A65ZQ3tvD4jGo6jbz2usaL431j/AISDS/EPhzTLqy+nvGXx&#10;Q0DUrqH/AIbJ+E+rfC7xVpljeaV4e/ar/Z/ufEU2l6VbX8OuxSRprOjR3XxA8EW91Z3Nv4esdC1m&#10;38YWOvXWs6vcalpejaLcTiQA/rpRTx79MjoPUenvj8STmvk39on9hj9nn9p111fxx4avfDfxAtZb&#10;S8034r/Dq9i8K/EXT9S023Wy0XVpNR+x32jeI9U8N2jXFv4OvfGeh+JZfBMt9f6h4POhatcNfj8p&#10;fhV+0j+278C9C07W/BHjnwZ/wUK+AZ+0Npy634ksdH+N1ppuny63bXNv4f8AirpUmr+GvH/9nXsS&#10;LrWoeJYvEXijVdQszoGi6ZpAV2i/Sb9nX/gpD+zB+0LrMPgW38Tap8JPjG1xFYXPwW+NmmH4fePx&#10;qklxHawaZpEGpTPofibULyWQSWWleHNY1LXpLX/SrzR7LEiRAH5BfHP/AIJEftNfB3W9T+JH7JPj&#10;mw1M3UnhbTrjwd4Zs7fwvavpVlpvjHSr7xF4i8OeJNV8QWWvQ+EtKuPDFxcRXg+MfxJ+I3im78V+&#10;KdIfwprE+n6Lefnd4n8eG2+IK237U3wQ1P4c/EvwXqHhXXrP4nfDnTr7QfHnw6vNZspfE/gibxn4&#10;SuLzXNYtr7SfDfh7V/FOp6fe3vjJvDC2b6Jqvg+z1uz1W0h/uPj/AIQeePTjpk4HTrXmvxU+B/wm&#10;+OWhP4c+K/gPQvGenLY61p1lPqEEttrei2viTT30fxDH4a8T6ZNZeJfC0uvaO8mkavc+HNW0u51P&#10;Sp7jTLuWeznlgkAP5cvh38Yf2ldG0W08Q/CP4veAP2qfhvG2iW0GifESKDQviHp2kaVaQyS+HrT4&#10;geF1s4Ljxzquk3tg2uar8UdEn1S21CO11DUNNFzNqNvqMHivxt+xr8T/ABHpt98dfhv8QP2Svjcd&#10;S0RdJ+KUFreeC7g+OtQljfUtV8LfGb4fNqPhLX4fDWo28cZ8a/ES10m1hsL231eG2st2ojS/0Q+M&#10;v/BFTw3a2Ot65+zH8QfFHhLxbdRyyaXaa34+17wTqsLaj4m0TU9Y0t/iZ4P0LXBqugXmhaZe2mzx&#10;38M/HfjzU/E03h7XdZ+KU2i+GI/C1/8AlV8S7D9uD9m/xD4f+Hvx9+FFp8SLDx7fSaPbJ4l8PWfh&#10;uw1nWvEnitvCXg34c6Z8TfDlvqXwR1vWtX099H8bXmmQR382n6Pq2pab4h1LS9T0q8tdMAP0p+Ff&#10;x8/b/wDgrpeh698KPjH8O/8AgoD8DZMJp2g/EfV9H0H4oz6RbaxcwXdp4W+OehXN3oXirVUEV1a3&#10;3izx/d6yLe5hlsrfw87WUVuPuX4Nf8Fff2ZPF2rWPgT4+WfjH9j/AOLFx9kR/CXx90m40Pwrfyyr&#10;dfaL3w18UI7ZfCF14btZLcQLrvi2TwONSlmj/s2yuVEkifzR+EfHf7Oo1ddZ+FXxE+JH7H/jLXdY&#10;k1KL7NfTeEPAnjKTwfPdLY32t6SLzXvgv4l8LaXqkeuaVbaLJqVhb3uoHW9IuLOdb1YLz7BuPib8&#10;fdK0A+Dv2gvhH8Of2x/h8dSsZJ9a0mx0Hwr47tdOhur6bVdd1f4aeINOu/AnibXbawvobTwnpnhC&#10;/wDC1yp0po9Q1CW91Y6pbAH9e2i6rpOvadp+taFqWn61pGrWsN/pmraTeW2pabqWn3May215YX9p&#10;LPa3dtcRESQXFrI0M8bgo7Btx6CH5gD+fpxxge3r77jyc5/jQ+HGq/sx+LfH97dfs/ftI/tJ/sS/&#10;tB+M799R8Q+DNQ8eeNvA2r+K/FmqeKiLL/hNtE8calrPh34h634i1TUbfULPwloHji7uNViv4559&#10;NN5FqsMf6Q+H/wBpv/gqp8ELlX1a8+An7a/hGLUYJbqDVdJi/Z7+MmoWTxfvrLSL3w+kXwk0WCGV&#10;SBeanpevXrvJHJ9nZC8UIB+yXxo/ZC/Zo/aNktr34z/BjwR4117T/sz6X4yl019F+IOjGyk8+y/s&#10;H4jeGp9G8eaD9lmCXEI0bxFYCK4hguI9tzDDJH+XXxS/4IEfs4+JltJ/hP8AEnxl8On0y68U3el+&#10;F/HHhvwj8ZPhraSeL7HUbLVL2/0i+tfB3xF8U6/Zm9gudF8ReMfiz4h1PSX0bQreKWSy0awtLfvf&#10;B3/Bav4GaJLp+kftW/Br4+/si6zcteWlxrvjjwLqXjf4Ty6tZPt/s3w18QvAtrf6j4laWOSB2v4v&#10;A9hp8Bl3T3S2uLp/1I+D37QvwI+Pentq3wS+MPw2+KlpDaWV9fL4D8Z6B4lvNIg1GJJbNdf0vTL2&#10;41Pw9eMrYn07W7PTb+1nWW1uraG6jkijAP5XPH//AARB/bo+CB0+f9nDxXbeMPDWgaetxF4f8BfG&#10;J9C8UePfiA1tZLc+KPFXhL4p6X4H+DnhTwvdagss0PhzT73xxf2vhzTdI8IatfeKL6W+8dv8keN9&#10;b/bp/ZbsL7V/2iPhPrR8IeHLPRR4h8RfEvwHe/Cq81nxn4g0pnm8DfDTxJ4WbxL4S8dWPhrU7PUJ&#10;b7xjovhm50BrK1gGs6v4fvfFfhC0vf7z4RnHcYzjqPc9O4PoDgDPStOLI47gAYHuc/8AoQzx3zQB&#10;/nl3nxG/Zi+Iy37fGT9nbW/BWqaM9rcePfEOm+G5L/S/CGq6tHf3GjaZ4r8YfDSax8XWWsanDplz&#10;H/Y/iHQdM1Cy1W31SwvLKF9Mv7iP6O+FGteIbXT7nTP2aP24fG32a70HRri08J+JdW8EfHC28KaL&#10;prW0Oi2+meE/HGnXHiLwTo+n6bez6PdaPbT6Fdm7k0aHV5jJokGmyf16fFX/AIJ8/sW/HG10ux+J&#10;P7OHw01ew0jxld/EGKz0bSbjwRbX/jK/t9KtdQ13xDF4Fu/DaeK7zU7PRNHstUj8Trq9tqen2FtY&#10;30FzaIYT+ZPx4/4N3v2a/iNaabd/Cfx94j8A+MT4lk8SeNfEvxRsNX+NLfENF1fUNWs9D1Ka28a/&#10;DfXvC9isOpSeH9Rv/Bev6Nqeq6PaaXeanPeeKbKfxFegH5b2n7Rv7e3hR9MN/wCHf2bPixo2ljTr&#10;fU4tP/4TnwD498U21oqRXt19su9T1HwPoWs6msbzTTW+lSaRaXs5e20Q2caWS+haV/wUL8X6Il0/&#10;xb/Y9+Nnh6UvavpC/CTWPCHxzhvIma5W7bVJLC88HTaI0JjtTaxC11F7tbiZpfsawQ/bcb4nf8EY&#10;v+Cl3wj8YeJfE3wb1+4+IvggWmtxfDPwF8N/j3aeIrrwqBd2sWhWXi7Rv2l9K8B+F77RLLw1JqVt&#10;DH4em8QavDqVtpU1r5bIZW+OPHXhT/gpH+zkPCGnfGD4fa6NS8U3vh228TeIPiV8BvGekfCn4Wya&#10;/cLLY/2h8a/h5Bp/w41i1tfD1/p+ueNbjTZtYl8I3Nvquh3EK6poepwTAH6S+Ff+Cl/7IPiC40bS&#10;td+IWq/DTxRrF2lhN4V+J3grxd4Uv9Bupbw2UKeJNcOj3vgfR4pMRXkmoS+K206xsp1n1G8szFdr&#10;B9ZeBvjL8H/iXd3Wn/Dj4r/Db4gahZ2rXt7YeCvHXhnxVeWVmk0Ns15c2mg6rfy29otxcQQG5kRI&#10;fOniRnDzID/PZpv7X2seJJvE2j6t8F9F8eeF/A1rpz/Efxl4O8bWWo+DYEuZvsbS6bZeOvDfhuyv&#10;LrVJLfUbvQPC1xrkmrahaafqUsM11a6Tq2pWvN3Xi39h/wAd6BbeJvHHwY1n4c6BeM7aH4g1D4Ze&#10;IfC+leKFjvtR0/UJ9G8QfCZ9Q0/VF0/U9Mu7C9lutQjMd5HLaxefLa3iWwB/UOn3jxjj+o9h+WOO&#10;lSjqPqK/m/8ABqfDC603QtI+Bf7a3xd+HllK81p4O+H/AIa+P1/Z6PY3l3qUzG1tfhv4muRrGb7U&#10;5ricae6WsmoXN19rTzftiyTfUum/En9vjwXd3Woad8fvhf8AGIXFs9vDoHxa+Dth4Q0rTpDPBImo&#10;W2pfCW60TVpr5Y4XtlS8M2nNFeTs1g9ylrcWwB+0VSp0/H+gr8mrL9tr9rfw5plvZeJf2Vfh/wDE&#10;jXojMb7X/h78b4PAvhy5UzSC2TT9B8deG9c1mHZbrGZprrV2MszuBbQIgJ3NF/4KOeN9LublPip+&#10;xl8ZfD1qlp5lvN8L/Evg34yzy33mQEW9xawTeDILe1Ns80hu4by5lWeJLU2Lb5JrcA/U0dR9RU9f&#10;mba/8FR/gvDeWMfi74OftTfDjTbu8itpfEXjX4MvFounxFlE17dnw/4j8Q6jNa2cf7+5XS9M1G9a&#10;IN9ns5nKxt2kf/BUX9hGSf7K3x1S3n3YKXvw4+L2nhT0w8l74Ct449oBzvZfmIyuTigD9Ao+/wCH&#10;9aeeh+h/lXzdpf7YP7JuqWdnfWv7THwHWLUba2vLeK9+LPgbTb9YLmITxpd6VqWuWmpaddLG6i4s&#10;L6ztL61kDW95bwXEcka+2+FfGXhDx3pr634J8V+G/GWii4azbV/Cuu6X4g0tbtIILh7U32kXV5aJ&#10;cLb3NtcPAZhIsNxBKV2zIzAHWDoPoP5UtIvQdAdoHU7SQDjGNxBwBkgc59jlaALFKOo+opKUdR9R&#10;QBPSjqPqKSlHUfUUAT0h6H6H+VLSHofof5UAWB0H0H8qWkHQfQfypaAFHUfUVPUA6j6ip8AjGcEt&#10;nvwOB34x1yPXqOc0AFOT7w/H+Rpv8zj147cYwOfYe55yaVfvcjrjox7Ln5e2SDg4289QecgE9FeI&#10;3P7TP7N9iL9739oL4IWY0u3S81M3XxX8BW66ZaNd2mnR3V/5mvotnbyahqGn2CzXGyN72+tLYN59&#10;zCknh/jr/gpF+w58O9RtdN179o7wLqV1e2aX8LeBE1/4pWCwyT3FskVxqvwx0bxdpVlfebayF9Mu&#10;ruDUY4Ht7qS1S2vLOWcA+3qUdR9RX5hap/wVf/Z/bU7m1+H3ww/ac+MukwfZAviv4Z/Be+m8Oztd&#10;W6z7Iz411rwZrUTQSNLaym90W0SSe2ne1e5tBDcy8jqv/BSb4w6hqc0vw2/Ya8e634UzbCy1b4mf&#10;F/wH8JfEczNbRPdm98HnTPGb2CQXpuLeBotZvvtVpDDeSrZzXEljbAH65UV+Ktx+2J/wUM1rUbi/&#10;0b4ffskeBtBub2ZrLQfF198VvGnibS9OeXdawahrHhjVvD2hatewQERT3dlaaTBeXEckqWdjDIkS&#10;8bcfEH9v/WdUu9Xvv2wdD8IwX17dXZ8JeCf2evhnfaJo8E87yxaXo2r+NIdc8QS2VlEy21rNrU2o&#10;6g0ESNfXl5dGW4lAP3c9fXnuTxgAcYOOT17f8CzXPeK/F3hPwJ4f1Dxb448T+HfBfhbSRbnVfEvi&#10;zXNO8O+H9NF3dwafaG/1jWLmz06yW6vru0s7dri5jE13cW9tGZJ50Rv5ttaXRLabUtE+Jf8AwUM+&#10;Pd/cXUV9pXiXw1rn7U8HhvR7tJVmtdS0y+8KxXlm1tbTRM9pe6ZNKyshmglG0mOvIdbm/Ys8FXRt&#10;Y/AvjL4v+IfAfh9r06Ouh/Eb4lrpHgi8gvPHsvie2PjW6XwCnga8t9bufG6azpt4ugX9r4im8VWL&#10;XVnrF3qU4B+6njT/AIKafsV+ENV1jw5afGO2+IXizTdOe+s/Dnwm8M+LPiY/iO6OmDUrPRvDniXw&#10;lomo+Ar7VNQ3xWKLceLLLT9P1GVrbXb/AEs2l69t4dqH/BTD4ia/e2x+EP7E3xW1vQTbwjU9U+M/&#10;jnwj8CtUstQknulaGz8OSWnxCvNS06O1it5zqMU8E5muJoJNMiSG3ub78o4v2vtP0HWfD3gLwB8I&#10;fB/wv0Lxto8Wr+CfFHxI8WaJ4F8H2yX5n0yLWfEGgeCdF8SwWVlZ6vp9zBdafHr1pq17YWULk6e9&#10;9bCP6K+B/wCzb/wWJ/bG8O+EPGHwM/Zu+Ols/iTUrKPTNI0/9nqP4W/CjxN4IFr4guNV8d6V+0h+&#10;0hcyfC6S+tdSsbDQYNEtNaEeotc+fZILnT7+O6APatW+Of8AwUX8fLZrffFn4E/AWC1NxO0nwj+G&#10;V98QNX1RbgQGKx1ofF++1fS7f+z1ifyrnw/DaNLLc3IuDdRi18j5I+J3iL4WGHxNa/tLftr/ABZ+&#10;K9trWtTQeOvhnqPxj1h/Bk+txapNqwtJfgx8LjC/h3T9H1ewhuLTSLWxt9I8P6hY2cFtDZtHZ2y/&#10;tB8Iv+DUn9tb4xXmrr+1T8YvDnhb4ca7o0kng648dfE/xd8Rv2iPgx4svtJ0++luG8B+DbzxV+zn&#10;430XSPFKNo2pRQ/EfTrr4m+CNKe5t4/gn4n8SWMngX9lv2cP+DWX9hn4O/8ACB+I/in42+JPxa+I&#10;vh19ctPiDdeDPs/wQ+E3xw8L6xpOkaHH4N+JPwd0a/8AF1knh600zT9Vs7yDwd4o8Ky+K7fxPrre&#10;NpvEt7Nb3sQB/Ed4X+I/7OWg+MPDHw5/Z/8A2bb/AMa/ETxMdJl+GUt54X0XwePGFxqV0tlbNo3j&#10;T4n3dr4yMf2211DTre6Gk3MV1rWm3FraO6s14PaPhpD/AMFC/wBsbRdK1D9lL9nHxnN4f8TeHdfe&#10;18W+DPhX8TvjDBoPjDRjeT6F4f1z4jnwVoXwU8FT+OLq1h0K3i8U3eop4ds3vfEniK60jT59KuD/&#10;AKR/wj/4J0/sKfALTr7SfhJ+yj8D/B+m3vxCn+Kq2KeA9G1q30bx7cjWYY9e8KReIYdXHg3+y7Xx&#10;DruneHdM8J/2Lo/hnSdY1DSfDun6Xpl7PaP9cTglccgZBx/dzkenBIHzep65oA/z3fgl/wAG2H/B&#10;RP4+6T45uv2q/FGi/Cee88UfCvUPBGmfGX4l2nxWPhh0uJdS+LHjHT/hh8C/FevfCLV57JdPufB3&#10;g3wPqXiDw5p2p+GfiBf6nL4i8Kap4VisNa/dH9lv/g25/Yx+AniHwt8Qvif40+K/x0+I3gzxb4g8&#10;f+D49H8Qal+z78Lvht411/XtM1uXWPhR4K+DusaN468K2mntouiWWmaD4l+LvjvRrCDT0ktbWJ5X&#10;Y/0bTqcHGQcYXPIORzjJ9VG7Axnk5PFfHP7Sf7c37G/7JFle3H7Sf7THwZ+D19aaYNYXwv4u8daJ&#10;b+PNTsDJFF9p8N/Dizu7vx54oO+aNvI8M+G9VuGjLT+SYI5JFAPQfhZ8Efg18BPCw8C/Az4TfDb4&#10;N+C47qS9HhX4XeB/DXgLw89/LHHBPqEmkeF9M0uwn1C4SGJbi/mge7ufLUzyuQMdvcIcE46ep4AP&#10;BxyADkA+n8RBwK/nz8e/8HGHwN8VTXOj/sNfsqftRftq6pJqVtp+k+NbDwhJ8Cv2f77ekrXJvfi5&#10;8TLQ614cuLdhCFh134Z2VtKGnMuoW3koJviX4vf8FDP+CtHxe8HeOdQ8deOv2Sv+Cafwb1PSrq1b&#10;xToUt38Wvjj8PLO/1jRYIF1j4ieMvEOjfBe31DUbaO78NWfinQLbQ73TW8Sy6jpVjB4mtPD19poB&#10;/TL8ev2jPgJ+zJ4Qm8fftCfGP4dfBrwmFv2tdY+Ifi7RvDKavcadZS6jd6X4bstUu4L7xPrzWsDP&#10;Z+HPDlpqmvalMYrXTtNu7ueKF/wk+KH/AAX0sviU+peHv+Cb/wCyb8XP2rrsvqdhafHH4hWc/wAB&#10;v2aLW5gsYSmp6b4j8ZQWvivxnNpV9cxjWPBdxo3w81m9t4idH1eUzxTp/PnqPjH/AIJ1eD/iLf8A&#10;ivxXrfxr/wCCnH7SQvdHsPFXjvXG1v8Aak1z7HqGhR3lpqz+JPFV9pHwMn8OaGEstNtZbLXtc8Se&#10;F7+9h0rzd2k6tJpfe6h+2f8AtkeJpLDU9P8Ahx8D/wBl/wCGehwaVe+JI/G/iK8+K/jKLTPD+rLq&#10;+tTWeoaFP4K8A6B4X1Tw3ZpoOo2t/atqui2kmrapYa9YXkmnXOiAH1d+0Jrn7Y/x50K413/go7/w&#10;UN0P4F/BrXdSu9Ik+BP7NWtaX+zt8IJ5tZsRt8J678WvGN1D46+I+k6tp2m6g934M8az615flXt5&#10;pGpxx/aGHwv4E/aO+AvwuE/hz/gm/wDsf2HiCK703U9Pb9oXx9bax8P/AAUkmo2Vhd6XdJ4l8ZWG&#10;r/Gv4qaBo/iCeeDxR4Tkl8LXUL6I0Xh+8ntNStdatPgrxh8UfgxqXi7U/G2o3fjX9tv432emeO9V&#10;uPFHj7V7c+CdA0vwBDP468c2nhWfW7Gz+H2ieFNB0/UPEXi3wp4b+GXhnxdHpSH7Do/2GHUtMubn&#10;7H+EP7An/BT39vPTp7qz8K2Hgf4Y3cXhG30nVY77xD8NPhN4x0/xhonibxRpPjybxNKlx4n+Lfwb&#10;1Xw2NI8DfE/Rfh7480f4jeAvEXi/Tjd/BzWfEXgPxboVAHgvx8+LM2tX+tr+2B+0P40+Lup31lc3&#10;17+y58FJNS8OfDXStF0u7h8cx2Wt+BvDOpWM2rWfg6G7s/E2i+Lviv4g0zWbzQdBtr2+1DXm0eNo&#10;4vgjaftS/tT+Jbf4V/sRfBZvCeiaRrrJf6R4F8KeH9S1vTdMtr/Qbtdf8b+LvEtppvwG+GGg+PPA&#10;Wv3PibwVqGo6xr7+Ldd8F6jo+i+JtVOraWuof0jfsgf8G6fwL+E2hj/hpvxR/wALmu7zw14MgfwF&#10;4SbU/A3hLw74x8M6l4X8Ry+LE8aeFW8D+I/GPifTdb0TxNpfgvx9b+Gfhv400v4cfEnxt4A8XX/j&#10;mC507V9P/fD4d/Cz4b/BrwdpPw7+E3gLwh8NfAmgRyRaP4Q8DeHtK8MeHdOE8hluJLbStGtbSzW4&#10;urhnuby6MRub26kluruae4lklcA/nB/Y+/4N4/BPhSXRfiL+2349k+L3xPNhYPr/AIb8A+IfGdvp&#10;ep6lZW2oWBuPFXxj168tPiprsa2NzZW9lpvw3i+COhxaXZxeGPF1j8SbKFtVvv6E/Afw2+H3wm8I&#10;6T4A+Fvgfwj8OfA2gxzQ6J4P8DeHdJ8K+GdKW5uJry5On6JodpZabatd3k897dSQ26yXV3PNdTtJ&#10;PNJI3oOuappWgaXqeu65qNho2i6LYXeraxrGrXtvp2laTpenW815qGpajqF3JDaWGn2NpDNd317c&#10;yxW1rbwyXE8qRxuV/Fj42f8ABa39n6w8Ua58Iv2PPCni39t/412VvdwLb/CGARfBHw5qyssVifHH&#10;x0vIJfCun6FeyusNp4j8LweKvDTXbRWWq6/oIea/swD9avF3ijwt4F8O6z4w8beJNA8H+E/D1jNq&#10;fiHxR4p1nT/D/h3QtNtgWudS1jWtWurPTdMsYEO6a7vbiG3jXmSQdK/Bz4z/APBXDx98ddQ1n4Yf&#10;8EwPhmnxRngnvNB8S/te/FbTdW8L/s5+Bb+OGwS7bwVZaha2/iD4qeJtIbUGMtrb6ZBp1jcxaXrd&#10;vonj3wlqL3C/mD+1Z4/1zxddaL4+/wCCsPx8m+Jmr32paJrPws/4J4fs5y31n4BstQvn1+20K7Pg&#10;Kx1mw8T/ABM1XT5/7YtLfx1411e20ew1K31XwdJ428U6brOl6Jc/Hfxw/aV+JnxF0HQPAXjm5i/Z&#10;H+DF/ZQ6T4J/Za+ATvrXx++J+l6roZ07S/CesSeG7O1g0bw1qt3Y6rpWmeHtG8N+G9BZ9Zm8H+Ov&#10;PvrXStYhAPdviB47+Dnwl+NH/CV/EXXPG/8AwU5/4KDXMsk+oXl9qujP4I+EN/Y+Lpra70q3t4E1&#10;L4ffs/aT4f1RtQbStCt9F1zWvB+rWcLR6f8AD/QvEdg1fHnxp+LfiX42eIdWvP2lPFtx8avE3g/R&#10;rnxT/wAMqfAS51fTPgR8Lk8I6PrsF94l+KOuzaneW0V9peqQ3EfiHVNe1vUvEuhX+uNpWmaRr/hf&#10;UdK0SLt/2W/2bv2kP2q/FV/8KP2c/hL4y+A3wdsLSDUp9R8OaXceDb823iLwrqXiD4beJvi78c/E&#10;bzy6ba6rqNv8NPE17o3wyk8Y/EbW/gl8UJfEfg2x+JmlaXbi8/o7/YP/AOCLnwL/AGSbnwp8QfiN&#10;fw/Gv4w+GT4f1fQvN0yfRfhF8O/GGjaFZaZL4w8CfD281DVlvPH9zLaC8vPiT4qvdS1uTVILTVvC&#10;ukeAzDBptqAfm/8AsI/8EdvEHxun0L43fthXUN18N31aO98EfByDwx4t8B6de+Cz4c0+4GmeDvC2&#10;qX/h3Vvhb8MPFGvX1rpGs6drvgjw58VfF2jfCu2utUv4/CfxY1y1n/p28F+BfB/w28J6L4F8AeGN&#10;E8HeD/Dlq1lovhvw9YW+maTp0Ek8tzcfZ7O1jjhE13eXFzf3906vc39/c3V/ezT3lzPNJ3r9+pxj&#10;g5AUEY6AntksAFySfw/D/wDbl/4LLfDL4Fnx98Ov2ZtP0L4+fGXwHYS3Pj/xTcajJD+zv8DII0KN&#10;c/E/x/p15bR694hOova6JpPw28EXsviHxH4pebwHbapp3xCbS/CuqgH6UftK/tIfCn9lL4R+MPjP&#10;8X9YvdP8K+ENMGpSabounS614n1+6uNS0vQtK0Xw3oduyG81HWfEeuaB4ft7i7uNO0Kx1HW9Pm8Q&#10;6zoulNcajB/N18Pfhd/wUC/4LsftP6l4d8OfDSTS9E+GOsNLovh/x1aX91+xh+xwsNq73mu/tE+J&#10;Us7q3+Nn7YFtp2s6LZ6D+z5pfh6/u9L1bxDey/EDS/DvhTwN8W/AWhfXH/BOL/gg3+1p/wAFa/iH&#10;4N/bl/4KYfEP4peGf2aPEmkWOreH/CPjCyPgn42/Gvw87WuqR+HPhl4Ftp7vTv2Yv2bdW183C6d4&#10;vt1tfid8XvBGm3PivwtoHhDRvjPYeNtA/v1+AP7P/wAF/wBlr4QeBvgJ+z18N/DHwm+EHw30aLQ/&#10;B3gfwnZNaabptorvcXd7eXE8lxqeu+Itb1Ca61vxT4r8QX2q+KPF3iPUNU8S+KNY1fX9U1HUroA+&#10;Of8Agmn/AMEyfgx/wTY+E+peHPCmt698Xvjv8TP7B1n9pH9qH4gxs/xL+O3jTRNPew0+5vI5L7Vl&#10;8H/Dzwnb3Fzo/wAL/hfpeqX2k+B/DjiO81bxT4u1HxT418TfpP8ArR+FHToMUAFFFFABRRRQAUUU&#10;UAFFFFABRRRQAUUUUAFFFFABRRRQAUUUUAFFFFABRRRQAUUUUAFFFFABRRRQAUUUUAFFFFABRRRQ&#10;AUUUUAFFFFABXyf+2N+xF+zL+3v8Irv4KftRfDHTPiJ4RGp2HiHw3qK3V/4f8cfDzxhpFxDd6R41&#10;+Gnj7QbjT/FngPxVYTQJDJqfh3VLNdZ0ebUfC/iK31nwpreu6FqX1hRQB/mP/wDBQ7/giP8Atz/8&#10;Ear7W/jN+zLr2q/tH/sR6c3xA1zVtal8O6nrmpfDrw9aWLeI9HT9o/4aeB9LTU9L1TTtGttT0mX9&#10;p74eFvA2tXXhXw7F8UPDnwS8P39lpmr/AJw/D/xt4Y8e/FO88c/s4eNdb/ZH/bNtv7Yg8T+CtXig&#10;uPCHxPu9KBbxPpPiHS7eO78J/ELRY/EFhq8b69p1p/wkol0fV/GOr+DpLrTNPubL/X8J5xjg56A/&#10;5PfJAPUZr+Rr/gqr/wAGsHwG/aUfVfi/+xDrFt+zl4x0Dwf4xv0/ZZ0zQrGX9nT4g+LbbTtV8QeH&#10;rD4WaUdf8LWf7Kninxz4sh0PQfE3irwQ938OLWwitPEFx8LZb5fGB8cAH42/szf8FF9D8aeJtL+B&#10;n7UPhq3/AGef2irp7Oz0fTb+5kk+FvxVkul8qLUfhj4xmuLqwSe9vV+yxeE9Z1SXU0v7qz0PTNW8&#10;Sa2NTtNP/UJRkgDpwR1IwOhwQO2OcDPr3r+Pb4qa38cfgJ4y1z9kr/go/wDs+fEG9Ph+LVd3g34m&#10;eG7bSf2g/DVlpN3c+E9B8YfDzxXHNoPhj4++Cb3UfD+sWumfF/4c6rJqHjeCPxV4zTXNU8LWlvaa&#10;t9u/s8/tZ/tGfBfwTpWtfBrxLp/7eH7L2lLcaVBoer6nqGhftGeA4bGfU7saPZ67qVvcf8JK+j6d&#10;qGjKPD3iDw7Br13pcPh/S/DPh7w1pL/2vfAH6xftP/sEfAX9qZdR13xLov8Awh3xTn8Oax4asvi3&#10;4Ps9Lh8VDTda0g6Lcaf4ms9Rsb3QvG+jppxS0trXxRp99f6FB5lx4N1jwrrHkavB+IfxB/YK/bZ/&#10;ZNl1iT4Zah4U8d/Byxb7Xp+m6dpfijxH4KvTr/ifT9Als9W8CzvrvxD+ENrpOm6xrXxM8U6npPjL&#10;xb8NYbXRdZu9W8R6bcXGn+GdS/dr9mr9uL9nH9qZZtM+HPjNtK+IGntdR+IPhB49tR4P+Kfhy5sf&#10;N+3W954Tvp5DqS2Cxg6jqHhi91/SNPkcW19qUN2JLeP7EUZYYAGPQcDHoOgHHGOvHJ60AfxI+DvF&#10;vwjvdZtfF/hDXvFn7E3xW1NbSW31rSNQtLr4PeKXl0+x8XW2maqzi08Cavb2fhm40DWNU8K+Ibbw&#10;LKuqeJ9MtbzTdbvGCSfTXi/4kLf6bbeFf29P2e9A+IPhK1jt7S2/aA+Fem6jqdro1p5+jK974k0u&#10;xNl4+8CRKzXmo+Itb8LX9rZ6hcsujaB4TvbdpJG/oc+Nv7CP7NXx1vLvX/Evw08L6f4yvtW03XNV&#10;8TaRpUGnTeLr3SZnv7TTfiNbaY+nHx34W1HVIdIvfFOgardR/wDCUr4e8PW2pX5j0PSms/wR+MX/&#10;AAT+/bT/AGJLv+1fgBrOp/Hb4LFNTuZNEudLt9RtvDcl14i8Tx6Lpms+F49ZsbzRoXtNc0/xj4r8&#10;d+D5Ph54E0CHTtWfxVFqi6dYnWwD3b4G/EL9p/4ReG9O8X/sW/tJ6N+1R8D4I4IY/gl8d9cXxJd6&#10;VDHpemXI8P8AhP4mWraf4g8Ha5ZabcWsGneB/Ew8PaT4UW5ifxBpeoXReI/pB8Fv+CrnwF8Wa1Yf&#10;Dz9oXRfE/wCx/wDGC93iPwp8ah9i8D635UmpRTXngz4vra2Xg7WNFh/s5bcatr48HrqerXcemaBb&#10;axIrTH+ZHwp8SfhteeJbPxPcf8JX+yF8ZZovD8qfEzwAb21+GnimHWrnT9T8Nt4w0C6trSxtvDvj&#10;e50248XQaB490HTdK13wxp1prWr+K9Y024ief7RvPj542g8JSaD+1h8HPC37R3wbv9K0y7034nfB&#10;3w/Z+InnhTTLlU8WeKPA2qaoYrK6vtNaXxBP4v8AAs2m6F4f+1MuhLILm2W2AP657O6tL22tb2xu&#10;be7tLu2jubS6tZY57a5tp4klgura4jZ4ZbeeJhNDLC7xyK6yoXUjMt9pmn6xp2oaRrFhZ6rpOrWd&#10;3puqaXqNtDfaZqOm3sD2l7p9/ZXKS2l5Z3dtLNBdWlxFJBcQyvDMjpIyt/Lr8AIPF3gCGTxf/wAE&#10;1/2rYLTwtbNp2r6x+zZ8WrjW/HPwgS11y6F5Yx3vhrWBH8TfhAniW30+/wBRj1e0sbXxT4oskjk0&#10;/W7bR388foZpX/BWyX4e61dad+1r+yr8XPgl4c/tVYLH4r+BLi0+Ofwts9Bm1G5t7bW/GGqeFrLT&#10;Nb8LmG3S3kk0qx0LxJrlzulnj0u3LwWbAHb/ALS3/BHj9l/4+y674h8Mw6r8IfGuseGrfwus2g3O&#10;q6v8P303SNFj0Hwjp934AGuaHd6b4Z8B2dtp134U8D/Djxd8OvBy6l4e8L/8JDo3iPRdDi0Cb8Xf&#10;iX/wSe/b6/ZisYNW+CF7cePNP03S/Gms6xc/CfVmOgy6wJVGk6trnwj15NVu/FnifxPpUVxoWn+C&#10;/h58IV0rwfK3hG6vPH+u/wBj674ij/qQ+Bn7UX7O/wC0jpseqfA34yeAfiUBp39q3ekeHvENq/iv&#10;RdPNybJLnxF4LvGtPF3hgNdFY0TX9C0uWQzQMqFbiFpPoqMHPHfk44GOM4A7HsPQ896AP4TvEvxa&#10;8XaLpuoeFP2r/gDa+K7bwdpthqPjm7uNAi8O+L/hzbeKrJrXwfpvjHwX4yhj8OaT8VPF/wBjuNcl&#10;8O+EPiFDrukacusiTw/pWseA/FGlad6P8GfHGkad9s8Ffss/tL+LvhFfvCIH+CPxG0ePxjp3hm+a&#10;z1zVbyz8KeCfifEms6Rq2mX99rWueJ5PBPiO/wBHu9WghvPEMOq6bb2sE/8AZx8QvhH8LPjFoaeG&#10;viz8N/AnxN8PLP8AaY9D8f8AhPQfGGlQXmxkS7t7DxBYaja212qNtS6t44rhAw2SK2CPzC+MX/BE&#10;P9j/AOI+n66vgSy134U6nrNt4vmjtt8fxE8I/wDCUeMbbSYbzxdfWXjeS98fW+paZLoOj32j2vg3&#10;4neBtPtLmwezntrjQNc8WaH4hAPyw039qD9rDw1dXFt8U/gX8Lvi94U1K4torq7+C3iW/wDC2raF&#10;4d3zx+Ipr3wh8ULvU7Xxlql3p8scmkaDpniDRLe4ntZtOvdSddTjurDxTWfFv/BNz4j+K7VvHnwv&#10;+In7IPxHmvtMtfB/i/U/CGu/AvUn1HUNQnQeI9L1r4d6hq/gO0/s68j2an4p8dLa2VtFdLdNevb2&#10;d3c2H0z8af8Agkt+3V8Hr46p+zZ4vvvGvhG0svDuhW+g+G/iDp/iOWy0LQtH8K6Zqtzovwc/aAj0&#10;7SPDTXs+neI/EOl6bpXx88Z6rB9qsPBCXTW6zeJ734W8V/Fj9qD4Z6xdeCPjb+zjb6jrHiPxD4g8&#10;O+HPBUukeMvhj4t1fw34Y0j+2PEXju78FeP9K8TNffDefSHvbqLxjNe6X4at7bwz4vmv72Wz0XUb&#10;vTwD9RvhN4+/be8EadJ4i/ZK/wCCh/h79pnwFYa+1ufB37TA0j436NcXq2VrPqOna38dvBN5c/EV&#10;Lq3il0+dNB0qXSIorfURdN5LzJJd/XXhL/grz8fPhlDbWv7Xf7BfxIgtba3uxqPxP/ZV13SPjJ4c&#10;1CSzmkeTWJPh3fXml+JPA3h2KyaCWSbXvF2q37rFd3CWqkNZw/zXQeIf2MfF+oaH4ou/CPi/9n7x&#10;Ff6laHwB4/stM1j4awS6np+sT2B8Q+EvFHgHUNU8BQPoWt6ZNa3/AIg1OW3t9Ov4J5ZLlZ7O8mtP&#10;rP4ceJP2h/DFvJrXwG/a8tfjL4StL+9Y+F/jWNN+L2kajrE+mW9pcWeq/FTw1qFn460yDTlktNY0&#10;/RdGu7W1tbsWzXdrc29/qA1EA/qM8C/8FWf+CfPjTVbXw9J+014D8A+Jrjw54X8TXPh74vvqfwfu&#10;dPsPGPhnSfF+iW8+pfEjT/DXhy41GXRNa0yaS00nW9QKzTtbh5JkZR9/+C/GXg/x/oVr4n8CeLPD&#10;fjbw1fg/YfEHhLXdK8SaFe7drObTVtGur3T7gBSm7yZ2GCrNjgn+KjWf2jfGOpLo1r+1d+wr4J+M&#10;2m6V9ug1Tx18Ll8LfE1S+7UbjSh4U+EfxE0weJ7a2LNZ2epPdeLlETSXurx4ea30Q8b4LsP+CXfj&#10;PxEdT8G+LfGf7G3xl01J9eup28c+O/2ePG3g26sNSSyS0tNR8R6pcfDCx1hLie3vbPSfCt/f6klt&#10;vuI4I4rDU47MA/vFhXO3jt/Pp2HGOemR35rXhB4+uR/IY+hr+Tvwfp/7e/w+0+LVv2d/+CnHxX8Q&#10;+F9VsbXWNIsv2gfDHgb9pm18Q29xAt5pjQ/EfxPBJrNnompRTxzDUfD9q7S2M8MluLlI4y/0D4W/&#10;4KKf8FZPhjc6enxH/Zw/ZR/ag0OO1a3m/wCFN/EXxV8D/GlzPHFJFBfatqnxP/t3wnDcS3PlXV1a&#10;6H4XWzkQPbQfYmkWeAA/fj4jfs6/s/8AxreB/jL8C/g78XJbeOOK3f4m/DLwX4+aCGEv5UcB8VaJ&#10;qzQpE0srRrGFVS77AC75+Qvif/wR0/4J1fGPW9M8U+M/2ebGTxB4fstD0/wvc6d42+IlloHhrTfC&#10;9rY6f4X0fS/h03iqb4WP4c8P6bpun6Ppng7VvA+p+Do9Asbbw7L4fn0GFdNr488Of8F4/h34Ys4v&#10;+Gmv2Nf2xfgFeW92kPiDxHY/D/Tvix8IdCjcR7Lk/Efw5qmkXepI0rThl0/wXKDHHHLCZpJXt4ft&#10;34R/8Ffv+CZvxmkuYfBv7Znwc0+e2Kbrb4m6vqXwTuJyZo4Vi0+D40aX4Cm1OctIv+j6al1OVDy7&#10;PLikdAD4H+Iv/Btt+yz4og+IOreCPjL8XLL4keP5rUL41+NmmeBPj1Y+D7CO/e/1C08I+FbvQPAt&#10;vZ3esziwiutc1PVNX12xsdNTT9F1DSrPU/EEWs/EXiv/AINf/jJ4O1Lwnp/7NH7Wnh3RNM1Gbw/F&#10;8T/iN4sT4keB/HsMFxHo1t4yl8GeDfhtqtx4M1XRbe6stR8S+DvBuu6npOorc3aeHNf+Il7bw2ni&#10;Cy/r78Pazo3iXS9P17w9rGl69oeqQpdaZrWi39rqulahbOWCXGn31jPPaXcDlW2y28skbkdWINdf&#10;b/dHsOOMY4GeO3JP5nPOaAP4UPjT/wAEnf8Agrb8HtX1Pw/8GfCnxS+K/wAMNF8T6e9p8SG8afsw&#10;fEDxi3gdJrsa0bXwL4o1bwh468Z+IbiXUIL3SoJ9S0uQQaUulOumWt81zpXxX8YtF/4KNfs72mst&#10;q3wL+LHjnQtDF1fXfjzx/wDscfHT4ZaWtlDeaZpDfZb+SXQPD95bre6hZvI1gt5Ikl+8puJtP8qS&#10;L/Sdt1IIPY8AdgAQMD0Ht0/puW4OB9Q39fz5FAH+XZf/ALYvjj4feH9J1bx9afArxXf+ItD0PW7b&#10;w74B8feKdD8SeFpNSsUu7vQPF2i6v4T8TtZ+IdNe5itNUsIb2CPS7+0vbVri+LxyJ0/hr9rrXPFX&#10;g2Hxz4q/Z/vNN+Fup3Wpaf8A263xE8DXsupPpuyOaTTPC3jEeBrnW9KGp502XVbdm0r7fZavZwXl&#10;1qeh6nYW3+n7NYWmpWs2n6jaWt/YXKeXcWV7BFdWlwhIyk1tOkkMqFgCVkRgSASOBXgPib9h39iv&#10;x/cPd+PP2QP2XfG11NK80lz4u/Z/+E/iSeSWaQSTSvNrPhK9keSaRVkldmLSOqs5LAGgD/NQ0b4+&#10;fstfEXVtRsNH/Zg8S+L9SsLCXVtVOkfBXwD4uuLDS47u10+bVb3/AIR/V9aurewjvtRsbSTUCiW6&#10;3d7Zx+d51zAj5/iK5/4JxT3kkWuaRZ6Req7rJbx+FPjR4T8tzIco1tp2k6TFAVcMmPLjEfK8BSB/&#10;pA+Kv+CWf/BPXxt4Ouvh7ffsn/Crw34B1DUZdZvvBHwv07Uvg14PudbuLPT7G616bw18ItT8EaM+&#10;vXdlpOkWN7rbWZ1W8stM022uruSCxtEi8Q0X/ggd/wAEnfDlpryeEP2TPD3hLXNevPDOoxeNdP8A&#10;G/xL1jxp4U1bwlNPLouseAPEHjLxj4on8BapHLdSzahfeE00mbWryKw1LWGvtT0fRL2wAP4OPAP/&#10;AAy74XtI9T+Ef7Tfin4S6RqtzZXOpaD4P/aU8U/DqPW10e6uYoLPXtH1HxLYeIkgKyXdvC8/2G9j&#10;sruS40u6thdpdP0Xn+HJJGEX/BRz9o0MWYiGP9sGzkCckbAHeSTCkFRvZm45O7JP9dnxI/4NW/8A&#10;gnd8VdYuta1v4tftoaXdXrvLJFpPxg+Hd7ao8kksjLbxeLfgv4oa2hAlMUVrBKtrBEoSGBAdx52x&#10;/wCDWf8AZk8GeE9U8HfDP4raXrVjd3mnXWja7+0t+zd8KPjX448MQ28/ia51WxsPF/w+uf2etQ12&#10;18Rz6/ZPqMvjOPxPe6TH4X0Gy8I3fhvTf7SsNRAP5TbDTpNRnhtdG/4KEftPX99eTQ21nb2/7UVr&#10;qktxcSzJbx28FpHC8lxPNI4hijhzI07INsj4U9h/wrX45wNv0/8AbX/aoiIPyjUviHNqyhQNqbkl&#10;jiR22B9zfLvkKP8AKy5P9Buu/wDBpfHr7P8AZf2uv2fNAWYbiulf8E6rOIowiMSGFm/a2PlLsw+3&#10;Yzvc75mbaY4IfNtQ/wCDNe41Yvj/AIKFeBtOWSTcBpv7AulWgQBWCohH7VDsI9pwQpyzKJSzy7nI&#10;B+M3hxP2uPCS3y6D+218T5hqAthMfF/gn4ffEBoxZmcQCzPjHSNXbTWZbmX7XJprWh1BhbG9E/2O&#10;18vZk8V/t0ksYf23b+Pk7fN/Z2+B02APughdChBbA5YBQzc4HSv1ZvP+DKHUJ4Xltf8AgpTpTXR2&#10;iKF/2KbbT7U/MiMGntv2nLposIHkVktJWeRduYxIZB7xL/wZf/s3jwj4dt7T9p744X3jyDSdCtvF&#10;2sz6p4A0Xwfq+uw2UaeJta8OeF7f4Pa3q/hrStR1BXutD8Maj4u8UXui2kqWWoeLtengOpXIB+Ex&#10;8V/t8Hlf25pAeeH/AGaPgmw4GRwtinU5H+0K0dH8b/t22V402pftoW2uW72OqWy2Nz+zf8JrGJb2&#10;80q8s9MvzNpxt52bSNRuLTV1tVdYb57BbO7za3E6n9uPCv8AwZx+CfCN1fl/jZoXxLsNTtLmKKH4&#10;h3fxD0W+8O3kek6nBpd3oV98L7/wXa3Mba5e2Gqa5aa/perfbtP0WLRdIm0G41G81kegaP8A8GjX&#10;w5trhP7W1zQdUsXtrlbiDw18b/jP4JDyTo0USxx6v4O+JeEgQmdnknP2iWZ0MUEcYEgB/P3F4q/b&#10;5Vsz/tzTyKCBsg/Zp+CcDYBxgGSwuPzKHnsepxvEWjftP+N723vPGH7bXxyBgtYrMRfDy28KfCaF&#10;4o5J5gz2vgbStPsri7Z7iUPfXFnNevELeCWeWC0tkj/Vz4s/8GYfx48ZeOtX1f4Z/tK/s6/DXwJ9&#10;qv4/C/hW6sfjf4112HRJNV1G70h/GHijxHeTx6/4ttNKvLDRdZ1zw9ovgfw1rUmkxavpvgbwxJfX&#10;dmfVNF/4Mq/Edt4iiaD9uX4c6N4Uj8N+C45Dr37MMvxX1y68X23g/wAPL8QbwQyfFH4X6bYeHNW+&#10;Icfia68I6aJr3U9G8E3Gh6XrWr6/rtpqWsagAfz13FxolpN/p/8AwUf/AGlbdwSHguf2wbSzww7b&#10;FMDL2PG3rnvWRri/BLxdpyaL4/8A23/iT8R9Eju475dG8dftdNr2ki7jintkuRp769DbrcxwXNzC&#10;s6xidYbm4jRwsrhv61/C3/Bnx8M1/sPTvin+0v8ABr4i+GNK1u01u80jQP2JdS+EOsa01pDcQLpd&#10;/wCOPh7+1rYeMV0a5iupkvdOh1dLe5Yw3ZVdVsdM1Gx9Gs/+DMn/AIJxS6xruuap8fv2x9BbV9f1&#10;PWdL8MfCzxv8NfCvgrwlYX99c3lv4Y8P23xD+Fvxh8c3GiaHBPFpej3Pin4g+JPE76daQtrviLXN&#10;Ve61ScA/iG1bw3/wTe0K4aw1/X9L168thG0t5beN/ij4oik8yGKRRHqHhTVrzR7gqrKHFpIzRyeZ&#10;BIBLDJHHRsNQ/wCCZVpOBZ21hdS9BHNonxt1YMe2I7yyvY2yep2NwTkZPP8AoYfCr/g1s/YD+E2p&#10;6fqelfHP9u/xC+mkNb2viX4/eFlsC4KHMlt4Y+EvhlXBC7WUMqODlkLpGyfZsH/BA7/gkKvwe8S/&#10;A66/Ya+EN54J8Y6r4X1/xLdpDr2ieOdQ1zwbd3d54c1Sx+I/hfWdB8deF7qwGpatp7p4Q8QeHrW+&#10;0TW9f8P6hb3Wh+INc0++AP8ANIXxL+xvoOgajrPgz4HXfxBtLGzuLzWoPD3wF8QavPp/h/T7K81n&#10;Ute1K98ceH9J0y30HSrXSJrnVL5tUxZCJbqdFtYbi5g0PDX7ROmy+EPEHi79n39mDWtQ8N+EPD+t&#10;eJ/Gl3Jc/Df4ZWuj+HdBtU1G9voLbSr/AMQX2rpbWsVzdXlra6atxDHa+dBBeZlFv/pofD3/AIIg&#10;/wDBK34XeFNd8B+Ev2P/AAYPAvimDSbTxX4K8UeMPir4+8IeK7bQdXtvEGh2/irw14+8e+JtF8Sw&#10;6Pr1naa3pkeuWV+ljq9rb6jbiO8gimT2nRf+CWf/AATI8Oz2V3oX/BOr9hfSb7Tnt5bLULD9kr4C&#10;W2pW09qyPb3MeoReAVvRdxSRpKt0ZzcecomMpl+egD/Kf0j9rv4sfFXw/qOo/B3wr8G7PxNolnLq&#10;H/CuvE3j3W/FHj/xqpntEGn+A/D2maN4ItL7XLSD7dejQn1mfWPEYRNM8M6ff+IJtP0jV/rz4bfs&#10;b/8ABaL9pjTLS78A/s6fHz4PeJLjQ7/WdJ0fx1+xf8YPh/8ADjxfZWfhvW/Eelw6F8WfiD4U8c6D&#10;H4l8a3cOg+F/Ckmunwr8PJLzWrXVPE/jXwpodjqWtzf6t3g/wV4N+Hvh+x8J+AfCXhnwP4V0tXXT&#10;PDXg/QdK8NeH9OWV2kkWx0bRbSy060WSRmkcW9tGHdmZssSa6agD/NG+E/8Awbe/8Fovj1batF8Z&#10;tR8afso+NotJvNQ0bxR4l/aJ+DPiv4Xa3rVhot7DpPhPVPBX7NOvTeI/B2n6/rSaQ2p+PtKPi+68&#10;PaZFqdyPh94u1W9iEH2r8Jv+DNr4mfEfR9Wvf2z/ANrDwb4b+IlvomtReGvFfwAufiZ8Y01TxHc6&#10;fDYeGrz4iQ/tB2ugDWNA8Mz2ltevo/hOLwbfa1ZT6hoUmtaaf7K1vSP75Kafw469eO3H93jPT69y&#10;aAP5L/h//wAGhX7A9l8KfDXgz4zfFP4seOPiP4X8XxeIrL4y/CDw78M/gDr11pLaXc2OoeCdY8Ow&#10;eGPiNofiDw3qd+dP1r7V4iGr+LNHu9Dsbfw34m0ew1XxnbeLP0m07/ggV/wSws/F+ofEPX/2dLnx&#10;n491vw3onhHxNr+q/E74oeHdG8V+GPDvgvR/h3p2h+Ivhb8NfFvgT4JXemS+DdCsNE1myi+Gdtae&#10;Jo/t154ki1fUdW1W8vf1e+KXxe+E3wU8OS+MvjL8Uvh18I/CMEvlS+Kvid428NeAvDkUxjaUxSa5&#10;4q1PStKjlMaSP5ZuQ5VGcjaGr8j/AI0/8HDv/BGf4Hare6D4j/bo+GvjPXoLWae1074I6J8QPj7a&#10;ancxQG4g0zTvFXwZ8I+OPA/2+9fbbQfbvFFlZRXThb28tFSaWIA+8vgz+xN+xt+zbqMWs/s9/sn/&#10;ALOHwQ1y3snsF8Q/Cf4J/DfwF4kktJraK0uEuvEXhnw3pmuXrXtrDDHqE15fzzX4QNeyTvlj9Gy7&#10;ueuO3pyOcfWv5jfFv/Bzj4O8VWlnF+yZ/wAE1v27/jjqup3jJpWt/Fbw14M/Zp+E2r6eN0cOqaZ8&#10;Tda1/wCIX+jSzRsrJqnhXSY4lDPLOJQ9vXyr4s/4LJ/8Ftfizd6ufhh+zD+wx+yT4Zu42trO2+M/&#10;jv4i/tBfEnSFnDJ/aGl658L9T8NfD7UL+y+WeKLWfB8FjK21ZrWZGeNAD+wqZeuRxn9duB1+h6Y7&#10;8Zya4bxv4z8HfDrwvrPjbx/4t8NeBfBvhy0N/wCIfFnjHXtK8MeGdCsjJHCL3V9d1y6stJ0u2WaS&#10;OFri8uoIjNLGhcO6Cv4Pvjn8ef8AgoJrn/CPD9s7/guD4x+D/h/Wnv5tL8N/BO0+DX7FN3dz2n2K&#10;TVtP8O/EXw9eaN4l8SWmk/bLFZJdUtNSubaG8tWuo4DeAS/lNrvjb/gmD4o1a68ceKNf/a8/4KQf&#10;Fm612BNU1bxhdfHT4s+P9uLy9udY1e/8Yt8L/A2taMLu2gj1A315rF9cT3drJDZXGnnU7iAA/tw/&#10;aB/4OGf+CWnwV1u78E+Ffjjq37VXxTW6061034XfsfeC9Z+PGueJZdSEbRxeGvGeiCw+DWqz2plR&#10;bywj+J8eoJOzWqWUt5FPAn5zeOv+C5v/AAUW+M109t+yJ/wTt8E/A3wrJqVydN+KH7d/xH1Rr3Ud&#10;IiWIwpq3wD+Es+geOfCGqy4dVdfGHirTmlmQCfEM8jfgNpf7Xfxw0TTLzw3+yt+wt8If2evDF5rk&#10;19pWv/EnXdA0XSL/AESM3cMNx4g+D/wh0nRNX8P+Jr+EWTzIfEuswaYwuLJpdUjkh1GHkfGHxa/b&#10;P1q113xL8Vf2uvCPwV8Fahpyad4g8NfCX4feDvDnh/w9ZX1jb6HLPoHxV+Jn9ueNvD+pajeztPb6&#10;u+oC+07WLxJtAuNPZdPtrIA/Rj43+K/22viLoieI/wBv7/grp8Rfhz4G1FrnQB4N+AWs+BP2Mvhu&#10;t34ghvJLrwdqfjTSRpeo/EvSb3SrO+ig0zxhbHVpbGO/zM8MVwZPzw0bx3/wTI+C+oaha/sx/sza&#10;t+1T8RbG+17TbjxLofhLV/H/AIc0rxxoJWHSrnXPjP8AGm6m8NaBpXi7VxPNbeNPhiPFWlfYLPUt&#10;atrKexbRoNW+CfEXjr9kzT/Fuo+KItH8bftVfE/WNfm8Lz+MfGupa18RbJ/EC2xtvCWg6v4++J1/&#10;H4RlsnstMbT/AA3rel/8JPe2+haJcXqXF7bWML3PvPwug/bt/ag1a38EfAb4J694SafxF4q+Gus2&#10;Pgv4LfFL4u+Nf2evHHgE+H7JtO+PNtH4Z0vQfhb4S1nW9TOgya1c+BvEmoaJZaV4wt7LwzqniPwu&#10;ljcgH1F43/aj/bo+I0F5qVtrPwg/Y/8ABNmYNcMtjZ2fxp+Jek2Ok6VLFrWneKPEni6HT/hQdEvL&#10;s3GutqekeGLTUdIs7bT7Sa/lS31SfVPzi8aeNf2TtI1ZfEnxR+IHxR/bG8eeFotKs5db8V+JNc+L&#10;1voOiX0xngSLU9W1LTPhfF4TTW9XER0y41bU2stZ1kWZiN1JfBP2a+Cf/Bt/+3z8cbzQPGf7T2p+&#10;FfhncJrHjltV8I/HXx5p/wAaNd+H91rPgK10rw54w+HWmfB/xB4l+CXjvQx8QtQ1Lx1rHwq8Q+Hf&#10;hLZ6bZ+Bvh/4PPi/xjoPiDxbDpX7mfs9/wDBt/8A8E7vglruleKvG2heOPj3regaQ+gaBofxF8Wa&#10;xD8OtD0vy/sV1HB4Q0e9i1DxBF4rsPtd7468L+P/ABX40+Gmp+J/EnjXUfCHgDwH4b12z8HaIAfy&#10;IfCC+/a6/aG1y3+D/wCzJ+zNqnhTUdLvbbRdX8PeGfAXir4keIfCfhzxb4Yi8UeCfiFZW+m6N4B+&#10;CXgPwrrVnqOkXnhTxL8TPiFpvgTxjJ4u8O65YajP4KtPEniG0/ZT4F/8G6/7R/xd1TwB4s/bb+PU&#10;OjeEdNh0XxVr3wsax8L+PfGL+NLrwomga/Yw6B4dFv8AAHwKPC2oXF3c+DdTvJv2ldB8RnTrDxD4&#10;m8JaPH4x8e/Dqb+xHwj4F8F/Dbwto3gX4deD/C/gHwR4atTYeHPBvgvw/pPhXwtoFgJpZzZaL4e0&#10;K0sNI0q0M880/wBmsbOCEzSyyFPMkdjfuEIBySAT9R025XI4+8CccE9R1wAfnJ+zb/wTI/Y4/ZVs&#10;LBPh/wDCuy8SeJbGX4ZanP43+IptvFetXXiv4P8AhSfwL8O/HthoQstP+HXgz4g+HPCVzeaKvjP4&#10;ceBvBmuagmo6ze6pc3ura7rd9qP3JOuc9MDoB0wAAfbnrxwa+Rv2uP8Agop+xf8AsSabc3P7Rfx6&#10;8E+D/ECQQS2Pw006/wD+Er+LOtG+trqfTf7K+F/hlNU8Ymx1NrRrWDxDe6TY+FbW7uLVNX1zTo7i&#10;OV/xT+In/BU//goF+1d9t0n9i/8AZ90/9jr4U3yGOD9on9rXT7XWvjDf2Ep0lhqPw/8A2ftNk1PQ&#10;fD+rwLPeXFjcePp/G3gzxLpWXt9S0fUwkagH78/Gz44/Bz9nbwJqXxM+OnxN8FfCfwJpheG48TeO&#10;vEOn6Bp1xeizvNRh0bSRfzxT654h1C1029fSfDWiRX2v6zJbywaVpt9c4hP4X/ET/gtl4x+Nd5qX&#10;hb/gmr+zF4j+NtqZZLNf2nfj3Drnwg/Zu0q4hvNOil1PRtFvYNN+I3xOtLZLm5t9U8PafJ4C8Vaf&#10;N5Wo2+narYwuJfw2+IfjH9jfwT46HjX4w/Eb4k/8FX/2w7vS5f7Ph1TWF+Muh6Jvi8SQfYodJhuN&#10;W+Efwy8EWWv2rJdeHdQn8aeLfh+dS07X9A8NnTmjlrG+NP7S37TXjnw8+o/EX4keFv2FfgfbxxWo&#10;8I/DLxJa638YdTjs7GyvX0CT4rLa2NrperK/hvUtR8LWXwk0G21a80bUrvw5q+m+ImtzIwB7l+1D&#10;d6HeHT/FX/BXD9trxP8AHvxDdG117wp+yd8O7vUvBXwsivpLbxBa6FN4d+C/w4/szxJ4ouIr2y1T&#10;RdC+KPiCDwjp096DovjDVbs3Uhm8P+JH7YnjW3+GuoeFvgH8OPDP7AP7P8cctv8A8LG+IWjeHtA+&#10;Jc0V1Ywanq1r8O/g94WuBpnhPxnPcafr2mw/bp/FeteJ9KvF8Q+G5vD3iuytYx8QfD3xZ4R07xNp&#10;ngj9kL9n3xB4u+KfiuXxQmieOvHnhPxz4u8WeM7zw/o2i+JNRl8G+DvB2meK/i/4zm8UeFtZGsTa&#10;fo+keDLPTLDUrXxZrNlD4atNfuNJ/dH9mf8A4IYeNPj1rfhf42/theLPjN4N0qa3v9Y0b4X+L/Ef&#10;g6D4meGDf6j4ti0GLTtP+HVqfBvwy1nT/D2m/AnxmPE2kXth4iuvG+g/E7wd8RvhO+k67p17pwB+&#10;IXwc8L/En4wfGZPhV+xf8O/G+vfFfxlJZat44/aF+LXhzU/GfxN1O38Wa/pcNl8SL+51u31C38Kf&#10;DO9PiXwZq3jbxTrWjza4ngXxxZeO/wDhXV4uiS6xff0NfsV/8EGvCng++f4rftjeIdc+IPxC1TWd&#10;E8RWfgzT/iJ4qv8AUdDi0G7nvfDek+Ovizoc3hHVfGd3YjT/AIZ6vqekaNY2+j6H8Qfhgt34O8XX&#10;nw88V674Ovv39+EXwM+EP7P/AIOsvAHwX+Hnhj4c+ENNE62eieGtPS1gSK51LUtYeGS4kaW9uYYd&#10;Q1nU5rOG6uZorFLuS2skt7UJAnokqgE4AxnkdFwVx1ORyeBtHy5OcAnIBwvhXwX4P+HvhrR/BngD&#10;wp4a8D+DvDtr9h8PeE/B+haX4a8M6FYeZJN9i0bQtFtLHS9MtPOlll+z2VpbxGSSSTZvdifEf2mf&#10;2pvgL+yJ8ONQ+KPx/wDiJongTw3bpOml2l5cLc+JfFuqoY9mg+CPC8DSaz4q12Qzwu9lo1pcDT7I&#10;z6xrEun6NaX+pW3wF+1L/wAFXrHSvFj/AAC/YN8Eaf8AtW/tBXdvbXOoeL4ryZv2YvhVo1wuopJ4&#10;i8d/E7SL+1svFc1pe6bcaaPCvgfWUN1qtl4h8OXHirTPHGgnwhqP58fsvfsC/tZf8FEv2kX8T+B7&#10;jxR8dfi7pNj8P7H4r/8ABQ79ovTdQj/Zh/Yzn8U+GPDvxGgsv2Q/g7qnhvwlpPx98R6x4P8AE7fG&#10;H4O6T4K03T/h/aaR8QvgN471vxvZ+EfiP4g8U6mAeaftF/tm/tgf8FCvHPhr9nX4b+E/iv8ABfwZ&#10;8dbLWLX4Gfsk/CmGP/htf9r/AEG7uv7K+2/FDxHD/afhX9l74ISaTaeIfEHjXxR4subDw3pvgHSP&#10;iHf6k/xY8LaNLqOl/wBLv/BJv/g3H+F/7NM/wu/aI/be8PfDH4iftEfDq+ufEHwk/Z9+Gg1u+/ZL&#10;/Zl1R4bOx03xVo+leMpLzxF8cv2gbuDT7bxH4n+MvxVu9cXQPFH/AAjuleA9Pkf4P/Dj4jSfs5+w&#10;l/wTk/Z5/YC8L+K4vhhY6z41+L3xT1SLxD8cv2jviTLputfGb4w67BDDbadDr+t2GnaXpnhvwL4W&#10;sLe30nwD8KfAuk+Gvhx4H0uBv7E8Nx61qfiDW9a++Bnv7/z4/SgAH+cenb/PT0paKKACiiigAooo&#10;oAKKKKACiiigAooooAKKKKACiiigAooooAKKKKACiiigAooooAKKKKACiiigAooooAKKKKACiiig&#10;AooooAKKKKACiiigAooooAKKKKACiiigD5A/bQ/YM/ZM/wCCgvwrl+Dn7W3wZ8M/FjwnFMb7w7qF&#10;99s0bxv4D1gXWnXp134c/EDw/c6Z4z8DatcTaTp0Ory+G9a0+38S6RBL4b8UW2t+Gb/U9GvP4If+&#10;Chv/AAbXft0f8E+/F3iD9o//AIJ++J/iD+1V8J7e1eKaPwto2la1+154OsNb1a8S/sfiF8JbLQ18&#10;HftT+F7K2/sudvE/gvTdI+I0vijWl8Q33w+0Lwt8OI9fuf8ASdooA/xxfCHx6/Zz/amGhWv7Ruka&#10;L8KPizaS3tx4T/aB+H2uN4N0K3udHka50X7B45v9Q/tvwR4ojgsdUudJ8KfEu3utOZdOttY0u7bU&#10;fEujaTX6ceAP2mv23v2T/sun/EDT7r9uH4HWotrdfEOhxRaP+0v4S05ZtOtUln00yT6f8WEtbU3J&#10;ij8yfxXr+oPJqeteJNB0+AxP/aj/AMFNf+CDf7D/APwUr0fX/EGu+Gv+FAftE6jLdazB+0R8GtC8&#10;O6ZrvizxPDoh03w7J8f/AAbPZR+Gf2hfC2k3VporSab43WDxpbaJpt14Z8E/EXwJp+v67Lffw9ft&#10;b/8ABJf/AIK2f8Ecp9e8U6RbP+0H+yPocmo3w+Lfw80XxP8AE34Q+HfDsUni68Ou/Gb4PQ3N18bP&#10;2bP7K0Sx1z4q/FLxd4HuPE3wYtfEWueF/CkfjfxNchrIAH7G/s3/ALYH7PP7VujPqPwY+Imma9q+&#10;nwLN4k8C6ksmg/ELwlIgtEvIfEXgvVVt9Zs7axvb1NLk1yytr7wxe6pHcW+j69qhhaSvqOMfMSTu&#10;x0P+QOSck9Mnnrmv5Abv4x/stfHp/CHxB+Kmk+Lf2VvjJfahpVz8Pfjt4L1i4tYLrVPtc1lp134d&#10;+Ofg6wGiXk3hmw03SYPEyfEfTvC934Dury50SBrS403VL22/Q/4aftw/tefszafph+OnhyL9s74A&#10;tp9pe6d8dPg5Z6dafGLSvDsttHcWOreJfBMF5/wj/jjThpyJOusaLd2zSWMr6/4g8aajdSi3kAP0&#10;X/ai/wCCfH7PX7VmkzjxTpWseBvF/wBq8SajZePPhzqC+H9Vj1zxboVl4a8R6zrWiSw3fhHxVqWv&#10;+H9L0nw/rGseItAv/EcuhaZYaZpuvaULKzmtfwt+K/8AwTg/a1/ZH1K88SfB59a8deEr3xBHdTT/&#10;AAj0C31zwVd/2xrGv6jqN18RPgDrevWur+ALZY4fh54RPiL4T6z4sbw54F0XxT4j1TXrK8ltNEm/&#10;o3+AH7UvwA/ac0C18QfBH4neHPGyPY/2jeaLDcyab4t0e0F5NprTa74N1aPT/EukW39o21zZQ3l9&#10;pUFhezwymxu7pMSv9HICcnnngEcHnkduD0/HPXrQB/C7feOfgB8RxqGofGv4aL4L8R6Jf34vfjd8&#10;LTqNtos2raXa+Exd6/BdWtvo3xDt9eOr+K9I2+EPE/gzxFrHhL+0LE+I3huIdbOmfW/w28aftFeB&#10;1/tn4PftA+F/2ovhva6nLbX/AIR+KOtW2ta9AkM2mahe2GjfGLwzJqd6/iu407NpZHxPbSeHtHTU&#10;4tQuPD92ZI/L/pj+M/7H37N37Qd1Bq3xR+FPh3VPF9lPZXel/EfQvtngv4p6Rc6ZBLBp0ml/Evwf&#10;d6H44tIbETb4bBdcOlvJHbm5sJ/s0Gz8dfjt/wAEJlhhbxT+yz8X7zw54+slis9Fn8ZzSeFdVgsN&#10;Y13xV4h8c+IdR8afDTTNJl8S+MLuPWdM8J+DNOn0Hwz4Y0nwfYSaRr02pXclrrungHwN4t8b/sde&#10;MNRt9R/aS/Z88d/smfE6P7be2/xW8G2V/DosHimTV1NjN4e+J/wkgeDxR4pks5k1qTUvFnglbHTX&#10;jvraW7kaCxn1L77+GfxD/b3+FOi2fif9mn9r/wAE/td/Cq9bW7nSfDH7S3/FdT3UNvM9nJHo3x48&#10;DX58S+J9Yi1Cwu9Kjh1PVtH8M6TqMEq3VqP9Njh+APi74M/bi/Y18K+Grr48/D+D4jeBtatRpeqS&#10;anZTapeW/ifWhFpnhv4N2PxG8FWOraR4w8RTaHNp/iXVfEuv/Du08P8AiDUpfFvhLTfGeu69pLRW&#10;/wA8+F/Gv7MXifX7zUvDOueN/wBkb4j3KTeGr3xb8P8AxfB4I8J6rd6dZ2+q65oFn4v8H6jffDXV&#10;9Ds7ux065uWvV8Nz+JJ5NGubeOS9voRGAf0ieEP+CxnhnwXdW+jftn/s4/GH9ly5MsUEvxB0+0Px&#10;q+B4aWyFxbeZ488BWLanBf6hIvlw6Np3hXXJdPdxFqmowmK6li/VH4NfHv4JftA6E/iX4JfFfwF8&#10;U9FtYdPfUbjwZ4n0rXZ9Dk1WB57C08Q6fZXD6j4a1KeKC4ZdL1yy07UlaC4SW1jkglEf8pPh744/&#10;tl+Aba21GW4+GH7XPgTUs6lb3MQ0r4TfEK90zVtLjawGlajo0dz8Mbnw3Zskd5HcHS73VtbS+kWO&#10;aO2ltWsOYXxD/wAE9fiL43sb65tPH/7D3x2s9Tmm8OeKIo9R/Zr8ZaZ/ZVvHqv8AwlOl+KPDt1qH&#10;wks/7RYT2ljqmsX/APb+oXsDR2ka3F1pc16Af2lRAkKM8BcjHAOO4A6evv6c1Q8R+EvC3jjw/qPh&#10;Pxp4a8P+MPC+tW4ttZ8M+KdH07X/AA/qtuJo50t9T0bVre706/hWaKKZYrm2liEsMUhUOiMP51/A&#10;XxW/4KU/s+6XbT/D/wCPfgD9svwHBFpR0rwZ+0BoI0Hx7N4cnu7u9vH0P41eFNVS48R+IprZrBLH&#10;X/H76zpl1Z315Otlbf2Vptnqn1FYf8Fn/C3grUNQs/2lP2Qf2ovgZp1prMtqvjvSPDui/GL4ZWGh&#10;tLIthrHiHxf4L1KAafezW6xTXmj+H9K8VC0kM0EGo6gI1nmAPUvjH/wRW/Yd+Kl3ea34P8K+K/2d&#10;/F9xaaxYxeI/gR4i/wCEat9PsNaWY6jpeheDPEFj4q8BeDtJvJbu7W+g+H/hrwde39pqesaZLqa2&#10;Or6hBP8AlP8AEX/g3M+Juj614c1P4MfGf4f6smk67qepNqur6f4l+Gms+GdHvby0urO38NaN4f8A&#10;+Eo8T+PPHPhqU67q2h6942/aD8Kabq+p3PhnQLpPCfh/w7d3et/vT8Fv+CkH7Cfx78iD4Y/tSfCX&#10;U9TurmO0svD3iXXz8OvFt9cS78Rad4O+JFt4T8U3+DExZrHR540OzzGBmhL/AHfEABnoCScc42nI&#10;wFJPXCkgBc8MQTuoA/ht8SfsX/8ABVj9nC21PVLv4W/GTxv4e0W3tIND8Pppuk/tV638TfEt7Zmz&#10;1PV40+EU1x4x+HHgqxNnPq0dh4k8XNqWl3t7oGk2dt40iuPEur2Hi3ij42eNNG8S+J/hB+0X+zlo&#10;PjTWfhn4dm8X/FqPwFqegfEDSfB8EV9pmkGRvD2ux3OgTS6NrXibQfC+s3ulePdc09NUu57nTNRv&#10;oGjtq/0EYlzgcYwAMYxgDPYY+h9ck1h+NPh18Pvij4fm8JfEzwL4P+Inhe5lW5uPDXjvwxovi7w/&#10;PMkc0EU0ujeILLUdNkmSGe4iWR7VpBHPNGp2ySKwB/nwm3/YlTxDpmqX1p4l/Z++KEmuu9nDeT/E&#10;L4UeNPBXiDTb+AxX00VpdL4a8Jvb3ctvd2Wq+bDpsMkc3lXcV1pOpxWP0P4H/wCFmCbVNW+Av7fP&#10;xS124S3js9Vbxd4r8H/tI6RpqXlwbi3KaV4kW7tNGuZjYlLa7jMWovHDewJdNBLdRv8A1k+Lv+CU&#10;37Cni+7utTsfgnpvw/1d/CfiXwNpcnw71fV/Dnhfw34c8Vzajd63Y6F8I5LzUPghGs2qatqHiGzj&#10;1H4Z6hDpXi2S08ZaVDZ+LNN0rWrH8pvjH/wbI/BnxB4VXw58CPj/AKx4DmTWNd8TXGufFX4YeHvi&#10;Z4y1fUtT07R7Ky8Mp4t8H638I9O0DwTpkmjNdWFpb+CNZ1S1vtd1+/ub/WEm02wsAD887b46/wDB&#10;QTwnp1tp9nrn7NfxZXTUuWk8Q+MvCnjfwb4x8Qo91PcRC5sfB2u23gmwuY4pUsLcWdhZWogt4pLy&#10;S5u2ur2ej4v/AGlLHxlqwu/2jf8AgmrbeJ9FmgurK48T+GtW+F3x48XwoLOSO1Gm6PeeGvC+rwBp&#10;fs9sLsa3pcthEZLuzMs9sltJ6J8S/wDghN/wUT+Gb6nqnwl8Qf8ACVeGrHV4YPAPwa+AP7QGq6Xb&#10;xaDdW/iO4vb7xR4p/aO1rwRovhq807Vl8M3EGjaD4a+INt4og1LxEt3qXhSbTrG61j468S/C7/gq&#10;V8E766s/HXwg+K3ifVfsc9zfzeJP2d9R0v4F+D9OtvCtt4v1e5179oRB8IPB0Gr+EYNO8V2Hiy/h&#10;l1T4b2tl4fvvEOjeM/EekXVnqdsAdVpHif8A4Jh+Hop9VsZv2mP2GvHlzrMUyvp0vx68BeN3WC0D&#10;2eoWb+G5/iR4NsNKd9QmFskM1neRz2ksslpBZm1mu/t/4feKfGXiXU9Dt/2bv+C2H7Ues+L9etBq&#10;el+G/G37Sfh/496ncwLZNrDKfhx4ludM1mCaysbaS51XTNRsVvbKCC9i1KG28m7jH5LeF/20viVq&#10;GnSvL8IdE+JUVhfeHLHxZ4j+H2reL/D/AIN8D3viu0un0rw/4y1Xxj4OvfDejah5uj+IRJq1x4xH&#10;hi+t9G1a70zU7vStIvdXeVfix+yF8TX8QJrvwD1m30rRZ4I/FfjuH4X6NqOlaFdXsOptpseseK/h&#10;VqXiTVbR9X/s3UY9MdZDDfTWlxcLIY7O5uLUA/ojs/jT/wAFmfBkkF7oP/BQv4afFn7OEA8P/Fj9&#10;k/4XeENIlWI4EdzrHw3s18QSb1RfNuEnSaRmkZn37Wr16x/4Kcf8FmvCDW974j+Bf/BPv4waajCO&#10;fRPhtr/xw+Hfia6SJI/3n9p/ELxFqXh22muFJyYrWaFZSWaBI1VW/mw+HHin9mLTvDviTw98E/2m&#10;PHnwV0LVXhkv9K8M/G7x38Mbe21OS70u8udf0jSPHWoQRNrt5a+HbPSNT1e0sbqVNDB0yZoIbmPf&#10;7J4M0r4rQtD4p+D37dvx01pLaS5tPtnijxt4c+Onhr7XJbFbqCbStes7nQJ7iK1uYZoorqGW4s5n&#10;jvoTFcNBKoB/SLF/wXd/az8Ki1ufiT/wSN+IVvpW/wAu8v8A4WftUfDr4s6rtjQGaez8K6T4A0y/&#10;Jd8Nb21zeQ70ZkF1I8TE+z6f/wAHGf7L2mLZzfE79kb/AIKMfB7T5FgTUfEfjn9mfTz4T0658kPc&#10;Kup+H/iPrN9d20Llgs8WiJczRqJnsomdol/mMk8Uft82atcWH7ZWl61OhUw6drn7PPwv06ykxwVn&#10;vdFtBdxKerGG1c8A8nJPc3H7Tn/BRCKZzbaZ+xlfQDd8sukfG6wnkUEgBFXxVqEUbyLzy7IrE7iV&#10;XcQD+sfwf/wcJ/8ABH7xZe2OmQfti6PoGp3qQF7Pxr8Kvjr4Ih0+aRFL22oat4o+GOl+HraWCQNF&#10;PKurvab1ZormWLbM327H/wAFLf8AgnPbGyF7+3x+xjpk9/pmj6za2WsftP8AwU0bUpNL8QaXZ63o&#10;l6+l6p42tNQt4tU0e/sdVs/tFtC01leW1wgaKVGb+GPUP2yP2jtR8P2+gfEv9hz4Y/Fy7jMw1K60&#10;r41+HNL8J6hI00nlTaf4U8feDPEF5p6CzaO3mW71e+lnnhnuQ1vHPFax8Ov7Q/whvtXvbv44/wDB&#10;Ku1t3Gm2ccWreBfBPwQ+O2pXEtjBa6fpthcGbRfCSw2NnpFtHbQSRalePZJaWmnppyQFZLcA/wBA&#10;XRP+Chv7AWuSLDon7cn7H+rzSLvWLS/2mPgtfyOib2Z1jtPG8zFFVHO8LgBGJxtr7I8PazpHiPR9&#10;I8Q+HtV0zXdA17TdP1rQ9b0a/tdU0bWdI1W2jv8ATdV0nUrKWey1DTdRs54byyvrSaa2vLaaK4gl&#10;ljkR2/zIrv44f8E19WvrKHxz+wB8Rfhtpt7d2trceI9c/ZZ8P+G9E0yITRQyX92fAWs32pvaWiz+&#10;ferpOk399PFHiOzvbloIJMnVdd/4IVXTj+0dO0Ozd9zlbXwV+1LooGSUb91puh2QQKVIACqqNkoo&#10;ByQD/UetyRj5iThQAMYHXgAEBex/Xua2YOq4IyNnXoBjJ4J29Dnp97JyCMn/ACrEm/4IJrIHima3&#10;k3KytC37ZtqVYAncrRmJU4GVbCjAwvOM7vh7xr/wSM8Ia1pXiH4W/tRfHL4Qa9oepadrOh638OfH&#10;v7VPhfVtE1zTLhLzTNc0jU7nQ7q907VtNvI1urG+triKayuAs8TwyKjKAf6p1uTnHbavA6DIbOB6&#10;cD34GcnmtiDt7Dj2yDn8+/r3r/MWn/bV+B+oS7rP/guD/wAFRtK805SK2/bI/aahhjCA5UPrHhW6&#10;ZFOGx5spJIVUbLc+tfBv9rLwnpvjDQ/G/hP/AILuft1apeeCNd8OeIB4f+Nv7c+ozeCNe+y3/wBv&#10;j0fX/B3xV0TRbDxhoWoRWE9jr2lRfaNlpdLFfvavd2ZlAP8ASiiJ+X8f61fiP3TzkHH0z1x6A55+&#10;pr/Nak+Kfh6U5b/g4G/bvBJBPlf8FUdHt1BxwALa5hUZABYAYJz3LZlh+KnheIgP/wAF+v27pyMk&#10;ib/grA0Y/ix/qNeg6ZzwV5Uc/eVgD/SuTkYznJyVOSDzgEdgdvXuecVejByCSeBnDD8eM4BGcHgY&#10;zz1HP+aL4p8bfBTxz4av/BfxN/4LOftUfEjwnrKWMmr+EviD/wAFS9b8Q+HdYS0vbbW9KfU9AvPH&#10;KaXfLaX9vpurac81nIIr2xsNQg/fxLKfifxDaf8ABGbRdUvrDxl8e/GfjW8srqa0up2+J/7Q/jax&#10;uJLSR4Ga21nwTFd6bqVsrRR/Zb3Tb66tLmG3tZ7Wee2kEkwB/rOJyM5yCeOMdDjp0HTt35p/+elf&#10;5IYb/ggjfSYdry/kJGAP+G2rtjx8vBD8kdgTntxzWDqc3/BHSx1Waw8FfskfH74sQoIDBq3gPw38&#10;dLvTb1nt4pGS1g8cfErwprAaB5ZLWc3OkQK1zbyvAZ7b7PdzAH+s/wDEb4n/AA1+D3hW/wDHnxb+&#10;Ifgb4W+BtKe3j1Txn8RvFug+CPCmnSXcghtUvvEXibUNM0eza5mIjhW4vIzNKQiKz4z+f/xE/wCC&#10;0v8AwSV+F2nLqvij/gov+yDewO9xGbXwH8cvBHxX1aN7WMSTLN4f+F2reMdbt/lO2Hz9OiFzLuht&#10;/OnUxj/OE8P+Ov8Agm/4elnXSf8Agmj+1TKtzDFb3C6v8GX1u0ureK+ttRjimg8UfGG9tpovtdnb&#10;TlJIyH8kJIPKyh9Kn/ae+CPh/VLS7+DH/BKSaWOS3jebUfEvw6+CXwe1S31ATzHyre30rSvGCm1i&#10;SGzmS/l1Czl8+WWNrKMWsU12Af2u+J/+Do7/AIIp6LayHwz+1J4q+KOtLP8AZ4vC3w6/Zy/aOvtZ&#10;u28q4dTZ3PiT4WeGPDkqvLAlsn/E/VnluoJAjWonuYPGdR/4Okv2ZLq0uZvh7+wB/wAFVPiA7Ryn&#10;RdRs/wBl/wAJ6J4S1WdTi38zX9S+MP2uxs7gFZTcjQLuaKF1eSzDhkT+V63/AOCif7SltFFbad/w&#10;T7W1so0CwQ/8NRfDuyhhj4YKLODwPKIc5AaJFBHIZQSa2fFv7bP7XOv6dLD8NfgT8EPh1qlvrxUa&#10;p8V/in4r+IdrqnhyKLUIv9G8MfD/AMF+EH0rUry4/s68ju7nxnew2UMV3p8uk3kt5HqNgAf0Q3P/&#10;AAci/tl6958/w5/4Ir+ObzSnLR2l/wDEv9tn4VfDHVVLqTbz3XhW8+FusX21QUe5t4L8kHzIBdLI&#10;pceMXn/Ba3/guh4xuZbnwd+zB/wTZ+DOn8vFo/xf8V/H/wCJuslGZisY1T4WeLtC0t5YI2SOd2tL&#10;aOWWN5ItqOET+dO4+I//AAUJ8Q6jdarfftaeFPAcd1dSzR+FfAXwC8Ba7oOmQTSNJHaafqvjuLU/&#10;EDQWqstvA2p3GoXjxRo11c3E/mSv4r4lvr3TPEV9cfFH/goj8f8ASvFl5dyajq+jRftHaZ8KNHSf&#10;USL8pYeCNGk0i38O6a6XKy2WnaQtpYWtk8ENhDDaLEoAP6JfE37eX/BebxaNZ8SeLv8AgoB+y/8A&#10;syaFYW1/q95H8G/2WPBHj7w9o2n2tubi6kudS+P8d7eWel6bbxS3Ml9f6vcPDEkk17NJEhKfn98X&#10;P2wvid8QrTVfEv7Un/Bwl8bvEVtpukvYX+gfssfGL4Y/s2w38N5fNFPBe/DH9nhtYk8Uxzw3rWl1&#10;Z2nhqa8FkGlnnXT7WRI/xHSy/wCCcOl659iur2Lxd4kjvZIJr15fi/4+bVb5JirS+dpEOq6BrAuJ&#10;sGOawimtLxCkkTzJKHbpH+O/7MngDxBo2i/8MweKfB+uaxp9pqfh+TVfg98PPAt1rGkzXd1p1nq+&#10;nXnirxB4fvL3T7i+06/totVyYpruzvYmuGnguFQA+qdJ8Uf8EYtJku/F2laR8Q/2qPibayxXFxHr&#10;nhP9oP4n+OPGl7cahDFNPdWHj6w8P/DTUJ4PtEl/eHU/7NgurW3uEj+3XstvaXX0D4b/AG6/hp4H&#10;0e7tf2Yf+CeXxY8O69dXECy6Lrfw++Fn7NPhW8sgzGee78Sadqev/wCkQssbW1pL4ckSfLs93btG&#10;gl+JPCfx7+O3jz436Z+zP4b/AGeNC8O/GDxDD4Rh8O6X4z+Mui2mhwt8QfD2i+I/A+palqGneG5d&#10;Di0XUNC8SaDrc858Q2Flb6Zds2oanpZguZ7b7B+GX/BPT/gt5+0f4c8WL4P/AGVvHnwv13w14kub&#10;DSrfWvgX4h+DuteLtP8A7L1w6ZrunXX7amt/BnwNbeBjqmnWFv4guvts3xOgHiPw7d6B8NNZtdO8&#10;YW2mAF7Vv2uP28vHF3qi6D4T/Z4+A/hfWbF7DT01d/F3xi+KPg25m09bWfXLa/sb3wj8N9c1G31B&#10;7jVtFtL/AEFtKixZ2GtWerxRXU178sfFTXPEt59oX9qT9vz4m3NxL4UurW+8G+HfGXhf4C+GfE3g&#10;6X+1lvrfUfhb4Ajs38XNqpk1TTZrqKC+1bWYYl0HfexWltZxfsf4c/4Naf8AgoP8YtZ+H+ufGb46&#10;adpvw38V+DdGtf2gPhZ8Sfi7d+CvHWieNINV1KLVj8KdB/Z78K/Gb4FXvh2y8P23hS/8I694q1eS&#10;+vvGcet6j4u+Hn2OGzj1j7b+Bv8AwZ1fAvwjo2l6V8c/2xPiB4yv9C1pNf0Lxr+z38I/C/7OnxM0&#10;mZtOubXUfD934z1zxb8cNI8UeGr65bTdQf8At7wVJr+n3Oh2/wDwi+t+GLTXPFtl4gAP5BdJ8Zfs&#10;OeBYYNW8C/BXUvG2h3d1JbP42ufBkl94Y03WrfT9T1ldHfxh8dtb0Cxsdcm0rRdQ1K0sbC8M1/DB&#10;KlmLi5823XUsP2ufjb8QtVHgj4NfB3wlaeNba2upvDfgS81DxP8AEXxB8UNL0/VH0Qw/B+08DaR4&#10;f8MeJpbRtN1l7GDSvFmoQ+KjYPpfg99X1r7Dpup/6IHwT/4N4v8Aglb8CdS+HHivR/gRrPir4mfC&#10;qK2j8KfFTV/iF4u8E+Li9jqmoa5Yahr+lfA+/wDhH8PvEuv2Wp6ldvB4q1vwPfeKGsv7P0SfWZdD&#10;0Hw7pmk/q54B+Dfwi+EC+KB8J/hZ8OvhifGviK+8YeNG+H/grw34Ok8YeLtVmnu9V8V+K5fD2m6f&#10;J4j8Tapd3Nzd6lr+sPe6tf3VxcXF1dzTTSOwB/nHfCn/AII6f8FpP2qorbUbjw140+FXw88b6FNq&#10;ugar46vtN/ZCvvhb47e8vtKl8LfE/wAGeJfCXiX9pBvD3hzI8SWs/grwv8QdI8ceG5/D1l/wmGje&#10;MLrxJH4D/Yb4F/8ABqJ4Fa41nxF+1j+0B/wmGp+N/hh4f8F+J9J8EaBc+P8Axr4Y8V6a+g3us+OP&#10;BPx7+Oh17S5tR1260m50G3Nx+zTokvhv4daq3hzRJoPGNhD8TJf7HZgfUgDoM9jxx+NZEwIJwSMD&#10;/gI25z36Y5PAzjnPFAH5OfBL/gjB/wAE3vgNbXA0f9m7w78R9Tv73QdY1jVPjvqWt/Gu11TxL4Ws&#10;LvSfDPiq28EfEC/1r4XeE/EPhzSL++0Xw1eeAvAvhSLwzoV3c6L4dt9K0ieazb9JINPstMsbTTtN&#10;s7TTtO0+1gsrDT7C3itLKxs7SJIrWzsrWBY4ba1ggRIYLeFEhiijSNEVEUD4l+P3/BVb/gnL+zTZ&#10;eJrr4ufti/BPTL3wVNHF4v8ACvg7xUnxZ+IHhTzdTsdIjm8QfDP4SweOfiDoll/bGp6bpct/qHhi&#10;3sYNR1KwspriO5vLaOb8a/iN/wAHBHxh+MVvNp//AATy/wCCfnxS8Z2WoWCnTfj1+11qWn/An4UW&#10;VxLqrQW/iDQ/Aun6hqviz4r+E7rTIzcZ0Txf4K8SW9xcEzaOy2TR3oB/S/OuDnjnpk54HJIBz2PX&#10;nnnkgZ+Ef2p/+Ci37Dn7GCXiftMftN/Cz4Y63aLp0svgi41t/E3xPa11ON5rC/t/hN4KtvEnxKu9&#10;MmhXf/alp4Tm01Ekhaa6RZ4TJ/LZ+0F8Yf22/i0ltc/8FBf+Cpuj/s1+BPFt34iXTPgd+yr4j8O/&#10;sueCbq3kt7e21PQLP4ueL7u1+KXxE8NLp15b2+r+GfGDa+La3v1VtS8y/kuZvzy8B/Gf9gn4OyLe&#10;fsS/sj+LP2ifHfl6frOmfFLUfDeq6J4dg8Rxag9tq9lf/G749pL4p8I69BpiXGvyx+EfCd5oOqXV&#10;9pdjDLFPNdvogB/QV46/4L1/FD4vpLYf8E//ANgP4u/ErT7+wnbT/jn+0/qem/AH4SRSNfvZ2XiP&#10;w34ea41fxJ8UvC8sKfabi00zXvBPiZczI2mxvasz/A3x2+IX7d/xb0qXxJ+3h/wUx0v9mL4W6vq9&#10;xpg+F/7JmpaR+zd4Fhu9T064S10CL47+ObiP4j+KbPU7K11Ca88H+LH1lLi2gvJLWcBp5bf8+viR&#10;+0L+2h4+07VdW8dfGP4Yfsj/AAxB1uG8sfhtaWeteL/+Ea8SXFtpmn6Z4o+LXxDkXTPDnijQ4JY7&#10;PSfGPw70vwxLNrWoy6jb2sFyujW2lfB934i/ZVh17VfEsEXi39rP4tS6i/h3UvHPxR8QXnivT59T&#10;0/Rbv+x5PF/xU+J02k/CnTPDthp2gMieK7WXUf7G8NaXPrFvHc6Lo888AB90aF8bf2WPglG/hj/g&#10;n9+zpf8A7Q3xA0vUtYuv+F0+Mb/Xz8MvCHjPU9Lu/DnirxDD8TPiPNdatqPiXUjonhO/8WaH8KrH&#10;w3oHj7wxc6b/AGf4zjl0qxsLP53+NXxK8ZfEWSTQP2wP2lL/AMbXF/qskVh+yR+zpbXOi6Rq19q4&#10;h8QaP4P1Hw34XUfEjx7YXTaNo03hG++Il1Zx6Jqj2zL4jhm1d7u89w/Zt/Ys/wCCj/7fOp6RceCf&#10;D1/8H/2d9bg8L29r448KmbwT4Q07wn4q8Oy+JvDHjzwp8UNc0SHUfi7F8N9ZtofA3xk8D/CPU/Bm&#10;rPrNkvhTSm0+K98V634W/er9nX/g22/Ys+GGv3Hiv4uSeLfizHJrLa14f+F0niG40jwN4RhM1jre&#10;i6DrHijw9ZeFPGPxS1X4f+IF1q28M/Eq7TwBq/iDwzrF34f8XeGb7Rp20aEA/mK+C2l/tNfH2W0+&#10;GX7Ev7NVx4D0nVNKuNW0XX/DPhnRvGGs6xZ32na23wv8R6g+7Tvh/wCE/C/jjxL4D8RfCvxn8WPE&#10;+sePPB3w98bm80T4geI/C/iHTbT+1v2X/Y4/4N4/iQPEuqfFb9sL4oWWi6lr9lo39jeH9Bms/i78&#10;efC1xoHjiy8b+FfENz8ZfGFrqHw38HePtJstF0X4ceMdJ8M/D34o+BPE/gSfxLY6Pqei3+sWOs6V&#10;/WlonhPwx4Rs7zTvCfhzQfDFhf6xrHiC+sfDuj6dotnea/4h1G41jXtcurbTLe2guNX13Vry71PW&#10;dSmR73U9Ruri9vZp7qeWVrMy4GRnOCR1Gw8A9TjO3JIGM5B5IOQD44/Zt/Yf/ZZ/ZD0+a1+APwe8&#10;NeDNXu9KtdC1jxzdtqHiz4m69o1jbaTaWeja18S/F19rnjfUPD1jFomknTfDMmu/8Izo5sLSPRdI&#10;0+KGKJfpqZWGRhhyF5JxuHQderAr2XjJOc1+S/7UX/BZn9mr4O+Lbn4Mfs/6V4h/bV/aQ3SW0fwp&#10;+ANza6v4a8O3kVzb2kr/ABK+LqQ6l4N8E6dZTPcWusyadF4s1fwzf2zReKtC0S3kW9T8QPjt8S/2&#10;4P25fiPp3wJ+N/ibx58T/HPjV9mj/wDBLb/gnU0ktzZ6XcWvhiW01P8Aa/8Ai1HqN1eeFfhhJc+I&#10;fCUfjjxD441V/A2lQ69F4/8ABL2Okadq7aaAfs1+0b/wWP8A2dfhx4pvPhB+zXoPiL9t/wDaEjKL&#10;J8PPgJdWd94F8MSPPYQfaPiT8bjBqPgXwfo6SXs1pqF9o/8AwmN14e1m1OmeLNM0DzPtSfir448R&#10;f8FBv+CmfxTufgZrFl46/ai8SwhJ/Ev7AX7BXiO2+H/7PHw3t7XVUB8P/tw/tc67rDaH4XvtSufA&#10;3ivT38IeLPEd6kfjrQIV8GX3g2fxNoq3n7t/sNf8G2vxN8V+FtGb9vHxZ4b/AGbPgFciPUV/4J3/&#10;ALF+v3ukN4isL/TdMRtJ/a1/axsJoPGXxH1290DV/FXww+Lvg34UXUXg/wAWJonhXxt4a+LX2sTW&#10;S/1k/Aj9n74I/sw/DLw78Gv2efhV4F+DXwu8KwmLRfBPw+8O6f4c0SCeRYxeardw2EMcur+INXli&#10;W817xJrEt/4g8Q6k82qa5qWoalcT3UgB/ML+w5/wbL6ZZ+G9Auv+CkHj/wAHeMfCWmSW19pH7Bf7&#10;JEfib4Ufsg6PfWckMSah8WvGIfRvjF+01r17L4b8B+OS/jG98NaZ4c8eWPibTrh/iN4Y1ZZJP6s/&#10;Bfgrwb8N/CXhvwD8O/CXhnwF4E8G6Np/hzwh4K8GaDpXhfwn4V8PaRbJZ6VoXhzw5odrY6PoejaZ&#10;ZxR2un6Xplna2VnbRpBbwRxoqDp6KACiiigAooooAKKKKACiiigAooooAKKKKACiiigAooooAKKK&#10;KACiiigAooooAKKKKACiiigAooooAKKKKACiiigAooooAKKKKACiiigAooooAKKKKACiiigAoooo&#10;AKKKKACiiigAooooA/Ab/goJ/wAG637DX7at14z+Ifw1srj9jr9oXxj9vvvEPxI+C/hnw5f/AA0+&#10;JWv3ja9dpqnx+/Zv1yGP4V/Fub+2vEus+JdS1+C18E/EvW9fnt77UPiRIbO3jT+Lr9rH/gkf/wAF&#10;Qv8Agk9e6t8RNJ+G2rXXwD0n7Rr/AIs+K37Nl94j/aF/Za+zQLN4i8Q698V/gZrem2Pxx/Z78Pad&#10;4U8JJcfEb4r29jreg+GbFIPDHhHxrqM2o29f6n1FAH+PDo3xV/Zk+N91oXjH42+Cp/gL8TDf6XD4&#10;f/am+BPia/sPB7eMb5vDs9pfyfEHwwq3Xw+8b393qGoaofD3xl8P3V14I8Mwm91/xTbX88W39Hfh&#10;V+0D+3r8GdF0vWPhx8Tvhz/wUD+C9x5f9mWXjbXtK8JfFdbC01S9tLi08N/GXRrrUfCvi+RBHLFq&#10;vibxzPq+o/b7drWz0qFbV4Zf7YP25v8Aggf/AME5v26L3xV43134Yap+z38dvF1peWutftBfst6v&#10;D8IPiF4hGq63H4g19viDoun6ff8Awz+K03iu+jW38Uav8TPAfirxTe6YfsuneI9Ingsb2z/ju/an&#10;/wCDc7/gq7+wE+uePf2VfGN9+1B8LNJn1XxNNqX7L+jQeF/iJNcS+Fsa9rXjz9gvxhrOp/D7xnq2&#10;o6lPYeC/B+n/AAC8ZeL/ABFaaF4btPF174QfXvslhYgH0v8ABz/grN+y9441qDwN8YZfFn7J/wAV&#10;JYrdpfBf7Qukv4M0e7lFq8t5daD8Qpmbwbd6IlxG9rpmpa7qHhW91tzC+n6O5m8tf1D0+8tNTs7P&#10;UtPu7a+sL+zt72yv7K4hurK8s7qJJba7tLmB5Ibm1uIXSeCeB2hmhZJY3kQqW/kS179sPTLPxX4o&#10;/Zq/bd+Bvg3WvFvgTx743+G/xStfhzc6P8VdE8FfEX4d+I9T0DxjDqvw9uJ9Y1yDS/h/YW2qvqnx&#10;H+HPiD4n+G9Wk0y+1HwFr2tRTzW+lejfArTfDdif+Eg/4Jsftra58KblrXVtfn+CF3rb/Ef4bTxQ&#10;TR6LfX+u/BL4kyt4p8HSavq0Vnb3fjDUtMury0tr2zuvDttHb3OlGUA/q4e2iureW1uoorm2uonh&#10;nt540lt54JUKTRTQyBo5YpULJJG6skikh9wY5/Oz47f8Eof2Pvjhp3iAaX4O1H4HeJPEHhxfCF54&#10;m+Bl/b+C4z4YGuJ4qn8Of8IRNYat8NodN1bxTb2mv69c6b4P03xHqt9DO76/E2o6mb35a8J/8FRv&#10;jx8FUFn+21+y/qEvh23e4WT48/ssy3HjvwIkET2SnUPEvw612+Xxn4L0Sxtp5p7/AF6/1e5kv7hW&#10;h0nw02x8fqb8Av2qv2c/2n9HOtfAX4w+CfiRDHa/b9Q0nSNU+zeKtGtDcNaJceIfBGrx6b4x8Mw3&#10;FwnlwHXtB0v7SGSWLzEljdgD+az4yf8ABFz9sv4Ha3q3jL9mbxnonxJ02913U/Et/p/w0v7T4LeK&#10;71xojSeG9AuPhJ4o1i6+DupeE/CmuwzyOV8WXuta9p2u6nbQ+GQ621sPhzVfjh8WvB15Y/Cv9qf4&#10;IaVrWtyv4VttS8D+NfCmq/C/4gxK/h8alqPiSXwN8UtIh8JeNn1O7+26V4cfwrqXh+01fxDY/YdO&#10;sba18WeEvtX94sYLDt83THTj6Dvx/Wuf8afDj4e/FHQbjwp8TfAvg34i+Fb5o5bzwz478M6L4u8P&#10;3b288VzA9zoviGx1DTZ3hubeC5hZ7dmSeGOVCssSOAD+GPwVqv7L9zBeT/DH4t/E/wDZL8Q+Jo4t&#10;a1zSNJ+I/iP4R3Wox2v73Q21mw1bVL7wXqVi9tr0eqaBbaLeTJNpmo3LadLCiavHbfWPh7x9+3F4&#10;ItbS/wDB/wAbfhb8fvDlzo1q2mWfxV8Hf2DcnT0hilsLjSfFPw5uYJfEOoahYxRga54h1Ce3vXu3&#10;vbsO7re1+2vxj/4IhfsLfFfSr3TvDXhzx38DpdTWc3w+FXjW8/sO6Zrhr/T4k8FfEG28d+DNAtdL&#10;1G4vry1TwRofhK9xrGuQDUFh1W7Ffm18RP8Ag3/+NHga6m1v9nP44+Grue+17xR4k8Uz6ZN4z+A/&#10;ja88Oy2elz+HPhP4OstB1rxt8ORaSarpd15nirxDbaTFYPry3k2jatbeH7PTNQAPnbxf8YfgZ8QF&#10;YftZ/sFeJNC1PW9Yjh1Dxx4N0Dwv8X9P0jw4i2kR8UeIviR4Dk8NfEbREtJft02qaTp2gX9+NMsr&#10;e4s/7VurxNMt9/4Lx/s3RlV/Ye/4KFfGD9m/VNQ8S2+kaH8M9H+MmtaX4Y1PxSklp9him+Bvxc/s&#10;jxH42Wc38NjY75bmxv7p7nT7aa6uYL20Txz4mfCH/gqV+zINZu/iV8LZfF+g2Oi6L4z8Q+ML3wjY&#10;eIfhv8PfCd1D4fivrS7+JPwwu/C1tqXi7Sda8Sy6N4j8OWXg7Xrqf+wZtd8FPr2kG9mT58vP2gfh&#10;z8TJ7fT/AIzfsq+IJ9U8Raal74TTTdF03xr4q1jwsminxLceKdMs9T07wT4/0/wv/wAI8I9asPEu&#10;i6VdaXqGlpql3Bfxrpd6CAfv14e/am/4K6/Bk3Ak8W/syftk+Hobm3u5B448G3vwM+LGpQAET6Vo&#10;DeAJ9O+F+lby5K32uw6o5EUb4BkeF/ovw9/wW7sfBnnwftX/ALEX7TvwGa2ubcXvi7wJaaH+0J8J&#10;tF0yRtranrvxB8Kt4Ye18otCDaaX4a1m4JaReJYhFJ/N58KdU+DujXFu37Lf7VPjH4M351u+s9J+&#10;H0PjSafwlqHizVtPtdJury9+Cvxhtrg+Kr68tJbe1tLo2JQajb2j6ZdJqOi26WX11oXx9/bf+HA0&#10;6DV7b4M/tHeH9MivTqNxNBqXwa+K3iaS5+3S2W29sZNa+GGkppdxPaW7GDw1GL/SrBLeZY9Vup9Z&#10;QA/qF+CP/BTv/gn/APtBeTD8L/2sPhBf6ld3sem2Ph3xX4gb4X+L9SvJywig0jwZ8UbXwb4r1Yv5&#10;bDzNM0W5iDNGGfdJGD+gcIIycEH0zuCgDgBQCQBnacKOSMnPNfwr/EX9oD9mvx/4fjv/ANp/9hL4&#10;h/8ACaaq2pWfi268N/Dfw78R/wDhG7HTZbP+zNSg+Nfhy98M6nNp2q2lwFhOkTWeq2N7purWd/p8&#10;Onf2Jquv1/ht4n/YPt9Tl0P9mn9vn9ob9k5NO0aT7TofgL4+/FP4E+F7u2i1V7rbeXPxf0i2tNZu&#10;zf6uJBo8OsS3U9pbyXENiYbK+uYwD+8qAMSDnOcdD2GepwM9eeOeSSck1t2/QfUfqTn88Cv5B/hp&#10;8Vf+CjMXhsap+zx/wVa0H41eEtI1SW0s7Tx78H/g58WLC5vIxa3t3o/iL4t6PPrniya5jtLq1eSG&#10;KWKeK3vIHihsxcRTn6Z0H/go5/wV7+H1xpc/jj9n79in9oTQ7YWsWo6Z8JvGfxL+EPjbU4oECT3M&#10;uufEnUNa8Iadf3pQzO9j4dnsIJ5W8rTkgCwIAf0X+P8A4L/B/wCMVjbab8XPhR8Nfinptori10/4&#10;j+BfC/jeytllKNMtvaeJtK1SCESskbSCONRIyKXyVXHzh43/AOCYP7BHxF8GP8OdZ/Zm8BeHvh/N&#10;rVz4lm8C/CufxL8EvCE/iW806y0i98SzeG/g1r3gPRp/Ed7pWmadpd5rstk+rXmnafZWVzdSW1pb&#10;xr+Znhv/AILo+PfDV5NZftBf8EyP2s/B0u1GtpP2ftX8D/tQ2cxMSMPtN5pMvw4tLJBvXf5ct1Ip&#10;DI8QmjkjX3vwX/wcFf8ABMTVytl4/wDix8QvgP4oa5FpP4L+M/wQ+Kuh6/ZS+XGz/b7nwr4W8ZeF&#10;LFI2fypjceJY9kqOSpiZJnAIfiN/wb0f8E7fiB4P07wB4e0j4tfCLwjpeo6vqml6X4C8fWXiS902&#10;61+Gyg1mKx8T/G/wv8YPFtppV9NYHUP+Efttej8PWmqajruq6fpdlfeIddl1D5W+O3/Br58APiZo&#10;mh6N8K/jVZ/Cm90wamuo+NNZ+AXhbxT4w8Uyajql7qNvL4htvh140+Bnw3s30W2uotC0tPBnw38H&#10;2z6RY2bazDquui51q5/b74Yft9fsN/F+fS7X4aftf/s1eMtU1gRnTvDujfGr4ey+KpTLN5CQv4Sm&#10;1+LxJaXLSmNUtbrSbe5ZpImEJ8yNm+07cMdpI/hGF4P8LE7RwBwwJPXJ9TQB/FZ4x/4Nc/2gvA3h&#10;rwlpP7NXxi+Bt/440Sz1uDxF8ZPHfxB/aF+EeueK7vUPEeu3Wm6hYeBvh1o3xD0PwXb6f4Pv9D8L&#10;T6Tb+IPEDajd6RqGuXOqH+3V0zSfkrxP/wAEFf8AgsR8O2s5tMX4nfHzVptO1CPUbL4Y/tQfDDwJ&#10;4P0PX0128i0m60vxL8b/AIgjxB4x0Cfw3a2V7fWmpfDDwPqUet6vc6fG8thoEWp+Jf8AQig6Y7DO&#10;PTkAZ+pHU962rcYHsSOO3U9qAP8ANj+JP7DP/BYr4bf8IhJe+A/j94hudW1K2fxp4d+GP7LeufGC&#10;78D+HrvRPCuqE23iDQ/gz4W8KeM/Fukajqvi3wrrWh6NrFj4Ym13wfDf+HPHniPwn4nsfElp5frf&#10;hf8A4Kx+D9OcWf7B37WPiyx05JZLvxV44/YL+Pvg+WaEzF0nvV8PazdaFarCJDbhra3tofKigaQz&#10;XEkszf6g8H8wM+/Bz9fetu3HIPYHgdvvKSR9eQfWgD/MG+Jmo/th/s6zx2vxt+G3wQ1rVX0G01W/&#10;8PfDj4ozyXXh66upIUn03WPEFnb+OfBdzf6TKs9lqVtomv6hbTXDwXenatf6e0F1f+EeHv25NX8R&#10;XR0qz+FXhDTtchXUri9sPFX7QXgLwHp1tYWR0aC2uYPEnj/TvC/h2/u9RudSuYodE0/UJ9ZEWl3l&#10;9JZNYhriP/WLt8jHJP3QM9hkn9TyfU81uW/Qew446cCgD/LgHjT9qU/DzQvi837IOr3Xwm8T3epW&#10;Hhv4oaN8a/hjrvw78Q3mjXupaXrNp4e8aabcSeGtcutN1LR9X065t9L1S4lS+0rUrORUuLG5ji8p&#10;n/a0g0+4eD4g/CW70S0FvKqPafEn4P8AiGZp3kjHkNbXvi/QoI7V4lm8+4W6laOeKO3e2k8x5If9&#10;SDxP+zL+zd4/uzqHjv8AZ8+CHjW/ZJ1N74t+E/gPxHdlbllNwpudY0C8mKzlVMwL4lKjfuwK8nuv&#10;+CZn/BN3VZGn1b/gnz+xDqc7sSZtQ/ZQ+A97KxbhiZLnwFI53fxHdz3zQB/mHX37aH7PILm8+Het&#10;XBcI74tvgzfZVW2qpEHxKuQWXauF+8qqGK8AnntR/a+/ZftZfJ1b4Ka+k8kNvdrFeeB/hUzvbaja&#10;RX9pdRpL4zPmWt/ZXFvfW1ygaG8tbi3uYnlimjd/9RTQv+CYX/BPjwnrepeJPhx+yN8F/g14g1vQ&#10;JfCuta38AfC0f7P2q6t4Wub/AErU7vw5q1/8FJfAdzqOhXmq6Foup3mkXrz6feahpOm3tzby3Nlb&#10;yx73gn/gm3+xt8P/ALR/whXwu8Q+F1u7lrq6g0b40/HeztJ7hrKx08tJZx/E4WzIun6dp9nHGYfI&#10;gg0+yhgWNLa3CAH+VVP+17+xvKxaf4DX0rgZ3SfDH4UykdAAGHilyCAFA6YwM9OYV/as/YqmbEn7&#10;Pkzlj92T4R/C2QH+8AE19h1zuAA4G75h0/1cfiH/AME0v2AvjP4msfGnxs/ZM+C/xw8X6VpEPh7S&#10;/FHxv8J23xk8QWHhy3u9Rv7bw9aav8S38U39toVnqWtatqVlokNymmWup6rqWpW9rHfX93NLDa/8&#10;Eov+CW8UUUQ/4Jt/sFOsSJCjT/sf/s+zzFYwFQyzT/D2SeaQgDfLNI8sjkvI7MxYgH+Wz41+Nf7M&#10;nw48WT+EfEX7MPiDSvE9hp/h+9u9Pk+C3w+0y+02PXvDel+ItNs7yy1PVdNv9OvbbSdUsY7yxura&#10;3msZ0e2lTMIrsPD/AO034InsHl+GnwL8Ui/cpDY2k4+EvgbT5i3lmZZtQHje4ntUS0Lzbk0ydHkW&#10;GGTyUl86P/UTtf8Agld/wTBhGYf+CcH7BkJ45j/Y/wD2e4z3HVPh4PU/mfWumsv+CZn/AATesmBs&#10;/wDgn3+xFaFSjJ9m/ZR+A8G1osGMr5XgJNpjOTGR9zPy4JoA/wAsfV/2lvjzp2uaN4e079kDxj4r&#10;1TxBBaT6Rb+AfHFt8SVvG1C7ubGysFuPhr4Q8ZWcOtT3Fu4GgTXEWuLBLY3b2AttQ0+a59Ws/EH7&#10;bl5ZR3urfsBfHb4aaLfX/h7Q4vHfxG+Hn7Q1n4H0vWPGmr2PhnwdDf3em/s6zy6neeIvEmraVoPh&#10;jwvo0k/irx54k1LS/B3gfTtb8W69omk33+oxpf7CH7D2hqiaL+xp+ynpCROskS6X+zv8IrBY3WR5&#10;keNbTwfCEZJZHlVlAKyOzg7mJPpGgfs5fs9+Fbuzv/C/wH+DXhu+06aO40+90D4X+CNHu7G4huUv&#10;IZ7O407Q7ea2mivIo7qOWB0dLmNJ1YSorAA/yCfDH7SP7TPxQ1/wr4X+CNl+zp8VPEHiy/l02LRt&#10;GufH/hltAnEtlFZt4j1f4uaj8KPD1nZ3rXkrf2la6rd6dpkOnX134hudFtDYy3v1V4Z+C/8AwWX1&#10;zxTe+G7z/gnt8borWw13V9AuPGPhT9kX9oX4l/Di8utC1O80fUNQ8L/EfwJ4j1jwH428PG/sbg6Z&#10;4o8HeI9b8N6/a+VqWhatqWn3MN1J/rY0UAf5nFn/AMEYf+C2s6eCfFng3wJ41+MmnX1j4T8TeI/C&#10;CeB/gF+zvYae0/iExeKPhh4l1b9pX4qfDL4l6P4rsPDtjdXcniXwP8LfiD4GaXVtDttK8V6ncnWx&#10;oHoul/8ABtB/wWU+LngvTZ/EXxT034V/E+f7dFeN4/8Ajt4T+GfgDw3YWU3hi80ry9O/Ze8FfHXV&#10;/Husa8t3410nUEurjwJB4Yk03w5q0WueLrW/utD0v/SCooA/z9PDP/Bnn+0p8SfAuq6J+0x+0f8A&#10;CPTvicJ/Dr+EfjR4H+Jvx0+NUnhvT9NvbmbXtB174ZfFD4e+A9L8YaLr1pqF59gt9H8Y/D3UfD2v&#10;W+m61/a2s6bJrXhnV/qv4Rf8Gafwt8K6z4XufjN+134W+N/h7wvLfSQ+HbD9k3UvgjPqq39rDbOm&#10;ueLvhP8AtR6N4w1byJba1vbGS+1md7C5in+ymGHU9Whv/wC17HbHB7dsfTp1/wD1dTVDVNU0zRNP&#10;vdX1nUrHSNK0+3e6v9U1S8t9P06wtoxmS4vLy7lit7WCMcvNNJHGo5Y0Afy5eA/+DRf/AIJt+G9S&#10;0rVfHfxf/bI+Octh4bvPCk2k/F74gfBfxL4eOh6tp+q2Wr6XocSfAC18R+ErV7jWtT1fQb7w14p0&#10;/wAT+Ddcmj1/wp4j0jxCjaxJ+pHwY/4Ii/8ABKn4CeFtR8CeBv2MPhprngTVNc0rxTeeA/jLqnjz&#10;9o7wOfFGgWWt6ZoPim38H/tDeL/ih4csfEuhaZ4m8TadoviCx0y21jSrHxJ4hstPvbe21vU4rrvv&#10;ih/wV3/4JbfB2w1W+8f/APBQf9kLT5dGcxaloWh/Hv4c+NvGUEgSR2iTwJ4H17xJ40uHCxMClpoE&#10;rBzHEw82WJH/ADv8c/8AB0l/wSE0aNIPhR8UvjV+0/4ld7mJvBvwA/Zr+MupeIEa3WHyhHL8TfC3&#10;wv8ADd0t+8/lWr2Gv3aCSJ/tTWqvBJMAfvV4F+Hnw9+FXhiw8FfC/wACeDvhv4N0reNM8JeAvC+i&#10;eD/DOnAhUcWGg+HrHTtKtAyxRg/Z7SMMqJnIVcdLIcq3oTnH41/LJ4w/4OZ/FPiK/hsf2Zf+CSX7&#10;bPxAlkidrmX9pHWvh3+yRZxSJwEtrzUZ/i5ZTxu2f3ks1lKV/eLbscgfPGv/APBbn/gtT8Q9TuLn&#10;4XfsW/sI/s46D88kWlftEfFj4p/HbW2j8+NYbaPWfgbqngbTZLlYTJI8r6PaW9xt3A27hYJAD+xW&#10;UHHHYYHtg549M/0rjvFfiPw54O0LVfFHi7xDo3hXwzodnPqWt+IvEerWWh6DotjCFaW+1XVtUuLb&#10;T9Ps4hky3N1PDboOZHBPP8NvxZ/a/wD+CxXjPwF40vv2hP8AgqL8Lv2Yvh7qlxos3iW4+AfwQ8B+&#10;AoPCGjte3NpPpXhr46+O9R0zxp4KTVtS1TR7KPXJb651559O0q0sdTtY9Q1yz178evih4o/4Jma/&#10;411a9/aS/an/AGiP+Chfxg0jTra80e7+JHxX+N/7SGt6lLaaUL7T/DPg/wAT+CIbD4c6g1+jQabB&#10;pmueJJtI0m7Yadq9/o8VrfC3AP7mvj5/wXz/AOCQ/wCz7cnTfFX7b3wp8ceIJ9Nu7/TfD/wF/wCE&#10;h/aIutSubaKbytDXVfgno3jnwromuX91ELS1svFPiHQIo5pY5dQns7IyXi/nN41/4OPfGfjh4rb9&#10;jn/glp+1j8UEn0w3snib9pjxB4E/ZJ8LKJwf7N1Lw7Nqk3xKbxlpU8EtvfGGG58O6hcws0cMUaBb&#10;w/zb+C/2xdF8D3kcX7KX/BNi/wDB/hq+sbO11/WvGl38Mv2ZdaN6txMpt7jw7omgeOdX8RabDa21&#10;jdnWJrtr2e9kuIJdMWS2gu7/AA9V+Nv/AAUO8e/2a+qfGb4KfAtdOa7eeL4L/CmXx1ceII7w2nlW&#10;+tXXxmv9ft9PfS1t5fsc3h6xs/Nkv7waiuoItj9jAP2g8Vft6/8ABdf46S2BuPjR+x/+xDoSm5vQ&#10;vwK+Dd78d/iGyTFja6J4qHx6vvEvgGaWzCrHJqnhBtOikeR5hDcoEt1/Jj4/337MWoJJF/wUL/4K&#10;h/tAftX3ei+I9Q03xP8ACXxt+0f4p8S+DdH8ZySXn9oNY/s//CCbUvFXw8/s9tPazuoIJYtP02+t&#10;7fT7yaGS4sdPb86PHWufs4T6bY6N+0D+118Vv2hdOuNRW/g8L+LfjZ44+Jfh+x8SWMD2v9rWvhL4&#10;dT3KaDdxxaje2umtqIYpa3l9ZW0twPtWKui/G74GfDi81eX4Y/s4a3olj4Cv/Dtp438fap4N0XwF&#10;beGvBvi3VtJ0XT/Ft3qmpLeeP7+01SXxJoFxpun6nodpqGqaVq0Vy72yxCGUA+7vCH7Sv7LnwcEd&#10;h+wh+w5rfxHuzHp9qPidd+HbX4M+F9d8MTCHV777L8Xfippmq/E3xFd6R4h0/R4zoGreG4rW4vrK&#10;XVbDUpP7M06TUfPPiV8af2w/G+jLe/HT9qH4f/sx+Br9NN0bUfD/AMCLaDwZc386Xs+swyw/GH4h&#10;6pe+LvDPiiZbcWFzB4V1BNIv9L06aA2UtvcaodQ6r4WfsS/8FYf2yf7YuPhJ8OU8N+BoNJ8DeLPD&#10;2reD4bjQPBfxi+GXxRsvDtxqUPw3/aq+IHh7VvhPffEf4UWXiJI/Fmn6Gvha/wBM1jw/8RtKt1uP&#10;HvhTSvBV/wDrv+z5/wAGoPhweKdL8b/tiftIaj8XJYNa8B3PiHw7omja1BdfEbwfpmh/2n4l8N+L&#10;PFmseLdY8bfD7xdbeLzpXhjTPF/wv8eLZXPw/wDCciHS7S+8a3kPh0A/mUtPiT+zBd+OtKufDPhX&#10;xz+098Y/iCYdA0X4i/FTUX1eTxd4x0lLDSdE0bUvH3xx1fRdO03UrOEeG9NbV/DujXI0jRZ9Mjhj&#10;nAWyk+ifhR4Q/wCCif7aVjpGp/sqfBvX9R8OeI9J0PxL4X1j4b+CrjxVof2+DxXceE/F/wAMPiJ8&#10;e/itaeFPgl8OfGmnabZ6n8QoNP1jSbeWfRP+ESs7fVZn18Pe/wB13wI/4I6/8E7v2e9M8Ow6J+zd&#10;4B+IfifQdH0jTrnx98ZPDfhzx/4n8WaxoWueJPEWk/EPxXZXmi2fgfUfizZ3nivXrOP4qWfg/TvH&#10;n9g3g8OnXzoUMNgn6NtDHDHHDDHHFFEixRRRosccSKoCRxxqAsccYG1EUAKoAAFAH8P/AMEv+DY/&#10;49/EnUbbxV+1X8XvCfgyz+wfETSLS08R6t4k/aa+Mc/gzxhJ9h8I6Hrou9S8EfCr4bfEL4b6bNrG&#10;v6Z4t8B+IPix4Un8Y6pDeSeG7qy08RT/AL4/s/f8EWv2A/2ftY0bxjN8Kf8AhenxK0C2sbbSviN+&#10;0Avh/wAb6hp8Wk6XoOjaLc6V4E0Xw34T+C2g65pGl+FtCsLbxn4e+F+keNrqLTbaTVvEWo3EST1+&#10;vU6qoJAPORgD5QeDnk4HUk49cnoCPyh/at/4LHf8E/8A9k7WNQ8D+K/jPD8UvjPayzWFp8Bf2e9M&#10;m+MvxX1DX4L9LC68LS6d4Wkfwr4Q8UW58+5l0T4ieK/Bt5JbW0jQpLNLZwXAB+k06nJOMHgcDBAw&#10;CBjoBknvz1zzXmPxJ+I/w5+Enha/8c/FXx54L+GXgnSTbpqvjH4h+KtC8F+E9MN1IIbVb/X/ABHf&#10;ado9kZ52WGAXF3F50xWNAZGBP833xY/4Klf8FK/2gNK1m/8Agb8Hfhj/AME6/glZ6bqGr6l8c/2n&#10;dT0r4jfGmy8LaZeXN3c+LLD4YPHaeAfhvd6dotjLN4h8O/Fi01vTrW0a4v7XxYkSw3SfmL4D+Ctx&#10;+2n8Q7XW/h54F/bI/wCC5H7Q2heJtb8IS+MvFU2uaZ+x78K/F+kSv4m1PQNT+JvjqPSP2bfhZ4O8&#10;TaXcapqvhPQpdb+Ifg7Xruxs7PSksR4l0CXUQD9wPir/AMF4/gLqGsX3gn9h/wCDXxd/bz8e2l9b&#10;abf3/wAPNLvPhr8DfD97JdzWz2vir42+PNE+w6Rvit5LrTNV03wnrnhXVbZTIniS3jDSD8if2vPj&#10;x+0z+0p4n8DfDf8Aa4+MHxStLv4saEt54V/4Jaf8E9vB2u+Lvil8SZIL+7g1LSvE3ijw1e6n4p+J&#10;Wg3Oh6Nca9rVnrVxoHhG8u9K8X2HgNxf+DX1bWv3T+B3/BAb9tz4yaBomm/tZftQ+A/2JPg5a3d+&#10;lr+zn/wT00M3nxU/4Qe/03TtS8L6Drv7T/j7TLTw58OfGXgTxJbjT9Zi+Dvwa1bwl4s0hddhXWms&#10;/ENgnh3+h79i3/gnN+x5+wD4e1vS/wBmf4Q6V4Y8UeM5jffE74v+I73UPHPxw+LmuXEq32p618S/&#10;i14quNT8ZeI5dU1tr3xE2gjU7TwbpOuapqt54a8NaHHfzQMAfy6/sKf8G+n7WfxL8O6Sn7Rl9oH/&#10;AAS6/Znd7W8/4Zd/ZL8Q6J4v/a98fCzF5bxz/Gb9qhbbVfDPw9uoNZ8P+GfE+kXnw5h8d+L/ABZ8&#10;P/F/iT4d/EK+8H+INNj1Bf6y/wBk79i39lb9hj4ZQfCD9kv4HeBvgh4DWZLvULHwpYXE2ueJ9SiR&#10;4ota8deNdbutV8bfEHxBDbMLGHxD448ReINbh02G10yK/TT7S1tofp8cjkfh16fzpaACiiigAooo&#10;oAKKKKACiiigAooooAKKKKACiiigAooooAKKKKACiiigAooooAKKKKACiiigAooooAKKKKACiiig&#10;AooooAKKKKACiiigAooooAKKKKACiiigAooooAKKKKACiiigAooooAKKKKACiiigAooooAKPbHFF&#10;FAHxT+2B/wAE5v2HP2+NCGhftdfsy/C740yQ6fa6Ppfi7W9Gl0T4o+G9ItNYh19NK8HfGDwhdeHv&#10;it4L0y41WAT6lp/hPxlotnq8M15ZatDe2F9e21x/Kn+2d/wZ+/2hrU3xK/YF/apuLXxRaa8vinSf&#10;hv8Ath/21rD2PiW61gvHqfhz9q74PaXpfxt8LaT4C0ZNNn8BeFtd8IfEe5n8RaLBeeIPGJbVtRvE&#10;/uCooA/yhv2gPg1/wVc/4Jl6Vf3P7SHgn4meEPBGhWlra22uftAeEdQ/aO+Bdy3inxhrlppGoWH7&#10;Y37OVpqDjxbqM+kLFpHgX4xS+D/EOkaT4l0ywk8Ny21tot9b/N9x8dv2VPiN4gtPiZ8Yfgd4q/Z+&#10;8d6P4nl1HS/2kvgXrem/ETwro+sWa2WtWOp638Q/hfZzWOr+LdYvFlsH0PxT8OvF32ezvbaa/nig&#10;1CZtO/2B3RJEeORFkjkVkdHUMjowKsjqwKsrKSGUgggkEYr8aP2t/wDggf8A8E0f2udS1LxjqXwc&#10;1f8AZ7+L174O0LwFafGj9kzxhqvwD8b6Z4W8NR6RaaNpn/CPeGRN8IvEa2Gi6Fo/huyn8dfDHxZP&#10;p/h3S9H0nTpLO20XRl08A/ig+Fnxd/bz8IWh8Qfs0/tx/Cf9rv4eadqes6YfCvx/03SfGNvY3bw2&#10;999hu/jL8Kb5/GOs+I7SDULaeGy1HUdG0uzjuLCSTTjp9ysCfVnhz/grz49+G8CRftefsS/Gb4d2&#10;9tp0E978RPgZqOh/HX4eII5Fg1DWtdi0+70TUPAejmRZrmHTry+8S6zBbtapIl00yXFem/tS/wDB&#10;oj+1H4H8Y6j8Uf2JP2ovhp8SrmO+17U9O0rx3pGo/sl/Hfwt4eihvPs/hfwR8VfgTpet/C3x1448&#10;Z2V9faBrXi34gfDX4daHEzW0nlWml3Wo28X40/FK5/4Kzf8ABNOeSP8Abf8A2bvisPh5ounaNZXe&#10;u/FHwhb3/gyLULuG80/wf4O8FftgfAmz+IPwi8a+M9ZtpLDW/FNx4/RtYuJdF1TS5n0nWbr+0dQA&#10;P6U/gV/wUF/Yr/aPuLLTvg/+0d8NPEviDU70abpvhDVdVn8E+OtSvgxVYNL8AePrXwz4y1Lex2q9&#10;hoU8TMV2yEuM/bMRGM/7WMDPJ28dzgZwcjAJO5geCf4yNd/aE/4JzftLXF0PjP8ADZPDc+oa/pnh&#10;638f+NfBsOnWura99olsX02H44fCDWfEul6fa6HbyaTfa5c6z460jw7a6TreialJez20F7JpfvXw&#10;h8I+NPCq3cn7AX/BSLx1omkeFI1gm+HN5448HftRfCLwtZ6ml8+kaPYeC9bvtRsvBlvfSWt6tvqN&#10;wupapIltdT2by3FkzqAf1nw9PbBPTvnGceuOvf1rwP4sfsifszfHO38Uf8LQ+DHgjX9T8a6JH4c8&#10;VeKbHTX8K+Pdd8Px32m6oug3vxE8HzaD46fRW1HRtJvZdKTxCtjNd6Xp088DvZWxi/Hjwz/wUf8A&#10;+Ch/wajZPj7+yX8M/wBozw7aJpguPHH7LvjnUfCnie00+Fo7TUL28+GPxAh1fUvGXiS8Z1vm07wk&#10;vhnSYpTOqGCxVZbb7D+E3/BZn9g74haxD4T8afETxL+zX8Qpr2e2uPh9+094L1f4S6rpkdtFHIl1&#10;q3iW8/tT4Z6Tb3LtJFbJe+O4Lx57aVJLOIPbNOAfOvx5/wCDf79nL4m3Wk6n8KfiV4t+EMvhrRpf&#10;DXhDwRrvhPwj8Uvgz4W8PyaJd6M8Fl4Ge38DeK9S17feSeIZfF3iH4l6z4h1fxmZ/GXii98QeI7/&#10;AFHUr38sPEP/AAQs/wCCgvwJufB1t8HPFeleNvCmn6h4ou9evPg/8Wbvw/q+r6tL/aN34V8UeKPh&#10;P8YIfDPw6tNOt5G8N6Dr2jeHPEfjq/1DQNE1GcafqOpXNjZ3H9mOiarpWuWgv9H1XTtXsjNNbm80&#10;q+t7+2FxbyGG4hWa1lkg86CSN4p4t3mRS5jlTcGWuphBPsCScdANx7Af09+aAP4HtQ0H/goB8E9O&#10;sbz4tfCXx1JpEOmW2oeI9b+J37OHxa8BWeleIm1zTNHvfAcvxS8A6H4h+C9jZ3Nj/a/iDw748uLq&#10;40OTSIYbzxQNCvppPD2n+Lv+194X8V+E7nxb8W/2ffP+HFv4g1rwjp+rxa74E+IFveeLtEtPD+oa&#10;vpVnofimDwhcslvpXiLSLu4v7GC8Qi9tIdkm6d7b/RhgXkYHIzj0HP5Dj88VwHjH4EfBD4na1ofi&#10;P4lfB34VfELxF4au7LUvDmveOPh74R8V6z4f1HS7lLzTL7RNU1/SNQvdJvdPu1S8srrT7i3ms7qO&#10;O5geKZA4AP8AO9v9b/YC8TQ6drPjP4fX/wAML7VYba/0iw1Lwd4+8DvdaZd20Nxpuu6efh8ZfDM2&#10;mX0UgnsbuK8dLjY9x5ZheOWb6D+H1vY6Dqul2P7Pf7c3xH03WbCPUU8N+C4/jB4S+LPguwguLS/l&#10;1COH4X+IE1bStSSOGa91FWuI5Xs7pX1eGWK+t47qH+urx9/wRr/4J2/EPRdZsov2ftH8CeJNZ8T3&#10;HjNfiV8P9S1PSPibo3ii5OlltR0DxfqU+tXWlRwyaPZXNjpMUB0XS75r7UdL0y01HVNTurz88fiv&#10;/wAGy37P/iDwzbaB8Efj54v+HWp3jPN4u8bfF/4b+Ff2ivGfie6j1PWb2zmh1S61X4aweDo7G11c&#10;aU0Hg2z0Y61b6dp934mk1zVLWG+QA/KDSfir+354IW+GnfGP4LfGhr4Wxif4u/C268EyaH9nN0ZI&#10;tKPwi1PSYbtdQjuITeS6xbXzq9nb/wBnxWIa8e96eX9tb9pqx0IaJ8Sv2NfCHxNVop4fE2r+AvjB&#10;o9p4b1e2e7laI6X8PvGnhvV9bZBZm3jksr3WNQa6uI5rtjaRzCztPY/iT/wbg/ta+BtZ1C1/Ze+L&#10;fhXwr8L4ZryUz2Xxj+JF98dvFcUKald6MNZ0P/hGPg18E72/S8uo9IT7PrHg6z07RmS5MurapFfS&#10;av8AKmu/sE/8Fa/g14kvoPE3wy+P9h8ONH0W91Twey/DvwR+1/rvjXVrTXNNjg8JeJ5P2bLrxN4z&#10;0GLV9Pu9W1B9c1W6sZbO10xLC3eOa70+ZAC9q/xb/wCCa3j24vdO+Mn7HXjH4K2JWWZfF3i39m+T&#10;wja6vqT3VrANKs/EXwPn8Q+Ip9QnE73cct0INNMdtdFtRS6nt7e8yvhx4w/4JkeFfEtq/wCzR+2d&#10;8f8A9lDXdUzo7ah8HfjB+0F8HbWb7cs9sH1TxH480Wey0+1V7gzS3F/q1lpVqYkluyluZ/O+XLj9&#10;o/8AaM+HWk+JNc+NXwt8F+GJtC8Q6l4UHgPxYnj34DfESbUtMs9H1G5vrPR/idpOr2utW1rb6qlt&#10;qGkaVN/b+kXk1nLrNnp1pqOgya91mt/tQeD5dH1XxH4v+FEvin4drqRsPDnjDwt4h+F/xB0jW4BH&#10;bXyHVdMv/EWi6l4P1htM1LQNQuvCeuWI8R6P/aotPEGmaRf2zQyAH6leBf2ifHfwq1e81L4L/wDB&#10;d34mnU9S0l9Glt/jt8e/gD+1PpiRPcWl2s9j4d+LcOq6Rp+oLPYxj+1tOsLXXBZPc2Eepx2d5fx3&#10;X1NYfG7/AILCXllb654c/wCCs+k+ItM1KxtdR0drj9iL9lyfSNSsbuJLiyvINZ0LTohNZXtvIk9v&#10;fWSTQzwSxzRb1dZK/nH8M/Gf9kj4iHUZbH9mnWbjTtMn0+HxF4hh+BPhfXNO8ORam86WV1rV94Ql&#10;1++02K4Wyu3gMcDXV0tndC0huHgkjGFqk/8AwTZu7tk1GystPuuN0UWifGvw4qHaMgw2djpkMOQA&#10;fupkEE5ySwB/WNb/APBRf/gttoWmaZpemzf8EzfHE+maXp1hdeJ/Gvw5/aW8Oa94hu7S1htrnXNY&#10;sPB3xObw1a6lqrxSX1/D4f0nSNFS7mnTTdH02xEVpB3fgb/grx/wVp8CalfXHxi/ZB/Yt+PuiPo7&#10;ppmmfs/fGj4nfAnWLXXPtNlLHdXusfGHRPipYX9h9iW/tTpEGiabK95Pa3n/AAkEMFlNZ6j/ACie&#10;E9J/ZZ0SNta+En7T3if4Mf2pbTW0o8B/tHap4F1Ga2F2pktryx1/WW1hIWuLSOVYb6BI5wlvdRxO&#10;nkXFexeENK8dX9zFrXwm/b3/AGh/EN7oV3Z3k0mp/GHSPi/oMEvmmSyi1PQNQt7jSLm1uHt7lWsN&#10;XjubHUESSOa3mjjlSQA/qVH/AAXq/blsGeW//wCCN129lAoaS40f9v8A+EOrTvjA/cafJ8INPuJz&#10;tP3EHmE4IHBevc7b/g4y+FOkaTpJ8Zf8E6f+Cntj4ll0jTpvEGmeCfgb8LPiJ4f0zW5bSE6pp+j+&#10;JdO+OelXOvaZZ3/n29hq1z4e8P3upWUcGoXOh6RLcSWMH8o8nin9vSFmmtf22UnCgGOz1H9nH4Pe&#10;U5OFHm3NjZW8iA9WaOHLEY5JLV2ujftG/wDBQLRNJuNOu9X/AGWvGd9bWLf2b4g8ReEviRoupX+o&#10;yavaTM2u2XhfxDY6GlpBoz6jaQDRtPsJWu4dMkufPY3804B/Ug3/AAcz/sg6Ykf/AAkX7If/AAUz&#10;8K30pcDSvEH7Kuj2t+sSpE4nMdv8Vby2MTGURo8dy5LRyFlCmN5LsP8AwdBfsEgD7X8Cv2/LCfd8&#10;9nd/swhbiHn5fMW38eTwjzE2yoEkb5HUttcsq/yun9qj/go/k7dJ/YkI7Z0z47oce4HiNgD6jn6m&#10;lT9qr/go6D82ifsStznaLT47jp6D+3W/Qd6AP6tYv+Dov/gnbEuLz4X/ALcenykkLBffsyX6yMhJ&#10;xKiw+LZ08tiGUYcPuR9y4IJ7fwZ/wc9f8EvfEGvWGkeI7j9qP4Y2V210Z/Efjj9l/wCJ15oumx21&#10;jcXUM19afD+x8deI5I7+5gGmWv8AZfh/UXXULiF75bLT1udRt/5GD+1l/wAFF4+D4X/YxnLdoB8a&#10;4tm3H3hPrK5L5yDHnG07+dpqBv2xv+CiMGXPwv8A2UrsEHalvqfxKiYFRkL/AKRr6gb8fIFZV4Id&#10;hkYAP7Zk/wCDjH/gjrFay3c/7V3ia3SKa3tmim/ZS/bLhvHe5S5lWS102X9ntL65t4haOt3e2ltP&#10;a6fLNYRX88E+pWEdw1/+Dk7/AIIu2m37T+1z4jty24r537Jn7acQcpjdsEn7Owzt3oGwM5ZWbGRj&#10;+KMftvft+xSAS/s//s/Xa8uTaeNPEduSAyDykN1qr7ZCA/z+XJESy7yCpD+mv/wUB/aRQ4X9ijQ5&#10;sAn91+1DoAyQDhR5vwoiUMeMdBgn5upAB/Ymf+DmP/gidCMy/ti6zGpIUFv2VP2zkB4LAAn9ncDd&#10;gE/wk4JwRmsX4q/8HMf/AATA+HMPgW88I6v+0X8frL4i+DH8c+Gp/gp+zl8Rb6WXSYvGHjHwNJaa&#10;ppvxIs/hrrOha0dc8EaxLDpusabYSXmiXGieILNrjRdd029uf5EH/b4/aNuvDOtTWf7IGg6N4tF1&#10;ZWWgWmp/tD6Lq+ktb3mna413r+qSaf4C0+VoND1O10CBtDtpra61231W8MOraQdN8y58tX9rv/go&#10;3fK81t4I/Y60NSfltNbk+MOqXCBumZdF1wWpZMfOysu8jKigD+uT/iKP/ZbmMbaZ/wAE+f8Agrrr&#10;VtOC0F/p37I3ghLKZQdoeKXUfj3Yb4zgkEJjg78HgeU+If8Ag5t+Jmq6pPbfBT/gj9+1v4s01rm5&#10;Fhe/Gf4j/Dr4AXU9ikuyzuLy0udN+IlhYXc8W2S4sV1e7itWLLFe3saGc/y+2v7VX/BRYuPttj+x&#10;XbxhgW+zeH/jpe4IxyI5fG1iuTxkblOOWPGa4EfEH/gofqRaS+/bA8MeGmblLbw7+z78OtZt1I2n&#10;YH163imVODgkOxI5AXBAB/VTF/wcWft8y3Hlr/wRNjtoWztnv/8AgpL8H1Hy55aKw+BWpSLkZ4UN&#10;nHXJGfEp/wDgt1/wXG8UXBHhn9kv/gnZ8LIX3FH+J/jr43+PVhCqXVJW+HfirTHkdtvlBobVUMkk&#10;buY4ldq/nStPFn7eCMHvf2472dOA6Wv7N/wNtGwDyFefRL5UPU/6tsnI6nnyDXvDvj/Q0iufiR+3&#10;9+05oZvhN9mmX44wfDq0uGg8n7R9lglEkLpCZ4hOluyiIzxFyN6hgD+m3XP+CsH/AAcA+JNIvNGi&#10;/wCHUnw7uL/7Okfi7wT4A/al13xJokcV1BPNNpdh498d634TuZ7iGKWylj1fQryI21zM1u1reLbX&#10;lv5Un7W//BeXXJmuta/4Kj/DvwIpZXOneBP2HvgD4mtAFZfMhju/Guji7jDKG2yyi4YMwJQ5wP5x&#10;bHxL4L0y4L33/BRn496sBBcwtaar+2rPbxCSe1mt4bnOka3pNx59jLKl7bILgW73dvCt7BeWLXNp&#10;N4b4l0H/AIJ8eG720h8a+MY/HOqTW8Nza38vjn4kfEOQQ3EkrQpLP4KvtS0yFpDmYWtwiT+VLDcN&#10;F5FzFJMAfvn8Yv2q/if8XPih468WfGT/AIL2fGvwImteJ9e1TQfhv+zt+1d8PP2WvDHgHTb/AFq7&#10;vrDwjbaR4V8R391qNh4csZoNEtLvVHGt3MFlHcapf3N1JOzfmLfa9/wRp8Q3eoav8QPid8Zv2pvi&#10;Bb2091HqXj7Vf2qPHfjXxDd2sU8qadaXtrpfhrwzdXWq3DlIn1WS00xbqaN7i+sbZpp1+WZ/ih+y&#10;P4F1HwrpWgfs1+JNeh8UXqWHgTxBY/A/TEXxdqjHTUlsPDOp/EKbw/4h1y9trrWNNs5oreCaVLm8&#10;tFi3xXlnNP0U/wC2B4wsdI1PxF4P/Zp1bVfhT4estPvtS+IGg+L7XXfBvhDSdY8RQeGNF/4Te++F&#10;vhH4i+HfAWqahreo6Tp//CO6zrMOqx6nrmi20dvO2uaPLqIB9f6F+0T+xv4a0YD4Lf8ABLr4i6h4&#10;o0+G3Phufxz8BPhb4KsL4ySwo0t98TvEOt+K/ENpGbPz7iK8fTdYlnlWOGRLeK4kvIfU9S/bx/bI&#10;1/SoNK8B/skfC34TanBc20cOsfEz42RfEDw1b6TFBLC1rD4a+G/h/wAM6nbyh/sbw3MOryQ28EMt&#10;uNNuGmjltfjzwp4d/wCCpPxZ0/SvEXwh/ZN8X/Fz4Z+KTcWNh8S/2a/2ffjF8d38PyCzsXnutc8N&#10;afq2m694PubSbUjDob/Enwl4a0nxjeaLrN14U/4SjQ9MvrwfW3gT/gjf/wAF4/inrlxHe/BL4161&#10;8FtQudKeLxdpOq/s1/sufEOXSryHT9WaI+Cfj1qPw++KXhfXtHM02i+IbaPSrrRxrlhqVrofiLxZ&#10;4WmsPEOtAHLa38df+Ci3jiKxguvi/wDAT4JG1a6Nxd/CL4V6r43utUEqweRHfR/GDVtas4VtWhkW&#10;A6XDp7kXdy10b4pZrbeO+PdS+L8s2lav8ff+Cgvxd0KZbb7Jpp8GeLfBv7NOh38dncm4m87TfCUW&#10;m2ep3C/2gsV3eu0mpCOSyilvhBBZRR/pj4A/4NPv+CpHjrRPFFj8dPiz8DtU0LVYfE1h4Rs/id+0&#10;58dk8XeFNQmsNS0/wp4+1bwJ8Pvhl8UvhvqWqaUb621Wfwla/FO8sZLi3vNGl8R3GnXDX919+/AH&#10;/gzd8C+G/B0fhf8AaE/a+s9dsvECaPJ45PwP/Z90Xwt8Q3j0zVLfWv8AhHfD3xi+LPjf4taTa6Hd&#10;6tYaTqF5qNj8D/D+vXg0m30p7uLQb3xBpWvAH8o/jfxx+xl4j8deP/id4hj8S/tG/FOG61PxP4sv&#10;otN8dfE2e8sdOYvfXEP24W/wqh8IeEdCtXNkVubPwzo3hPRIrXTXNnY2cDX/AAr+0p4o8TW99o/7&#10;OX7OR0zwHYQeGb27+I9xpGt6z8Pfh/H4q8Q6V4Q068+JPhz4C+E/Hn/CJrqXie8svC+m213r1jql&#10;5qOo6ADZ+dqdlps3+iv8I/8Ag38/4Jl/Cm/+FXifW/hH4m+NXxH+C/h6Dwj4C+JnxZ8ea0viCz8M&#10;W2r69r1po2r+F/hafhh8J/Ea22seJvEV1Hqeu/DfUNce31X+yJ9Un0LSNA0vSP1Q8B/Bv4RfCaXx&#10;TP8ACr4VfDf4ZTeONevPFPjSX4e+BvDHgt/F/iXUb2/1G+8R+J28OaXpp1/Xr7UNV1O/vNX1U3eo&#10;3N9qWoXc9xJPeXEkgB/mieCf+CZX/Bc39oZfEEelfALxP8LLrwt4V8Lapr/gi603wf8ACXTPiNoP&#10;jqTwjcWF38EPjx491P4i/D/xB4u0vwr42m1/xfazeNPAk3gyHwvqmi6Zbav8S9L1Xwrb/od4W/4N&#10;M/2kvidc61B8dv2m9J0vwrKnhvxH8IPFfjHxD4y+Lvxg+F+q3r6Lf+NvA/xP+EDzyfBHx7oaQJrH&#10;hOPVPh98YPCN94l1DS/B3xKe68PaZb698GdT/vllU9+dp+o6AcdeoH6ms2ZcY56DHAzg44wP5Yx/&#10;tetAH8v/AMIf+DW39h3wNHr7/ET4h/GDxpaeO4PC0PxK+Gnw+vNI+DnwO8Wz+Fbjw3rCXel+Hktv&#10;Hfxl8By674w8MQeNtas/Bn7QGlaPaa1e3ejeEdL8J+AotL8G6f8Aqx8Df+CYH7Af7NWv2XjL4Sfs&#10;r/C3T/iFpV3pl3pPxT8aafqPxd+MGjz6LpdtoukNo/xd+L+p+OvibpcOmaVYWOnWFtp/iq1t7W0s&#10;7SCKNEt4gv1N8df2j/2e/wBmnw9beK/2iPjj8Jfgd4a1GS8t9L1f4sfEPwr8P7DWbqwt1vLvTtDk&#10;8VarpY1rU44HSQ6XpAu7+TzYlitnlmjVvw8+Kn/Byd+wZZXup+G/2VvB37Sn7d3jGw0+8aW3/Zy+&#10;CvigeCNE1eK4ktNPsfGPjn4iweCk0rSb25+zPJ4q8MaD420m3s7qKeH7bMGtKAP33nXG7qVBOM9c&#10;NyNoP0JHXnnJ61jzpuLEA4weh4Un5h1GBkjnGNwJz0xX8mvxA/4Kqf8ABZX9oT+0LT4P/An9l/8A&#10;YG8H3tvp1tDrPxS8WX/7TXxwsHk3yXWu+Gf+Ebs9J+Eyny1jSTw/418E+fZtN5Qu7qQS3Ft+Z37R&#10;+haV4jF/P/wVE/4Kj/GX41xzW9x8QNS+Cnib4uaV8CfhJ4m03SoNThg1Dw9+zH8NtQtru+v4nj1e&#10;x0ofD5ItSv7tptG0ezmvJWtJgD+r39pL/gr/AP8ABNL9lk3lp8Xf2xPg9F4hsdR1HRr3wN8PNcm+&#10;MPj/AE/XNL+W50jWvA/wmtvGniPwtem6P2FZPFGnaJZ/bFminu4za3bW/wCXvj3/AIL0/Ev4vaJq&#10;2nfsG/sCfHXxJrl1HpY8PfFj9rWx0T4F/Ba2tby71C3vPFUOlW3iy/8AGPxA0Wzhj0e4s9E8M3mg&#10;69qsWparNOdIfQba38Q/AP7NX7Gnxf8AGdx4Hsv+CXf/AATKa/8ADfifwL4Z8T2X7Xvx78L+If2Z&#10;fg/4e8LfFzT7rUfAXjDTPH/xm8IWvxs/aU8Mf2S8XirxXpvwZtvFF1ZeD9U8OWmnas97r0Vtpf7T&#10;/BD/AINzvHvxJax8Tf8ABS/9t74g/Fa2uokn1T9ln9kIal+zn+ztDa65BeWfjr4a+NviHbM3xx+O&#10;/wAO9YsTpljpF5qF58JPEml2sWtI8lx/wkF15AB/ON+0l8Zfjz+0X4+b4T/t1ft2fFD4qePPHket&#10;waF/wTc/4JzeEvGNrp/iK7hs7TxrZfDDUPCnw+03xB8S/iHYa9ocun3fhSP42HQNSnjmi1SLxs2l&#10;6Pe6rD+gf7E//BHn/goN8RdM05Pgh+yT8B/+CUXwP17SLi2m+K/7RVp/wtz9rrxL4M8S6Xfal4P8&#10;Sab8C/CWrWOqaD488H6p9ml8U+AP2ovipZ3WkXmp2Np9g1WLw1qGjan/AGZfssfsR/sj/sSeC4/A&#10;P7KH7PPws+Bfh86bo+larP4G8L2Vp4p8WweH4JbbSLv4g+Pbxb3x18SNas4ppx/wkXj7xH4k1+Z5&#10;55bnU5pZpXf6loA/n9/Z3/4Nyf2GfAOq+G/iF+1pq3xP/wCCivxl0K8PiC3139q3xG+s/Bfwz4p1&#10;nSPsHjhfhr+y7oJ074NeHvAnim98vUrbwJ480f4qp4dbTNAh03XWl0Kzux+8/hrw34c8HeHtD8J+&#10;ENA0Twr4V8M6VYaD4b8NeG9KsdD8P+H9D0m2jsdL0XQ9G0yC107SdK02yhhs7DTrC2t7OztYY7e3&#10;hjiREG3RQAUUUUAHToMUUUUAFFFFABRRRQAUUUUAFFFFABRRRQAUUUUAFFFFABRRRQAUUUUAFFFF&#10;ABRRRQAUUUUAFFFFABRRRQAUUUUAFFFFABRRRQAUUUUAFFFFABRRRQAUUUUAFFFFABRRRQAUUUUA&#10;FFFFABRRRQAUUUUAFFFFABRRRQAUUUUAFFFFABRRRQAU10SRHjkRZI3VkdHUMjo4KurqwKsrKSGU&#10;ghgSCCDTqKAPyB/aW/4IM/8ABJz9qI2Oo+L/ANjf4afDbxpo0/ivU9C+Iv7N8F/+zX400/xL4yfS&#10;ZtT8XapefBS78F6R498S2t9oljqGh3vxP0bxxb6Jfvqs+nWcA8QeIU1T+eP9pf8A4MxfC91Fc6p+&#10;yP8AtgG5i0Pw5fSeG/hp+1v8LND1+98U+OLpr+4e88ZftMfs/wD/AAqfx3puhNdXNpLp6t8KfHF/&#10;ojWYR/7c0xk0eL+5qigD/L7+MP8AwSL/AODgH9iaLxfqEXhz44/HTwjp0Gjy3/xF/Z38VeDv24dK&#10;8Wavc3ezTNL8B/A34pW3hX9p3wto9gmqS2XizV7Dwbfhp7BdVu0vdGt7W/034m8bftufFLR9b+IH&#10;wm/as/Zt+A/xJ1jwBf6VL4k+HHi2LxV+z94m8BSyxTkjxR8Mv2r/AApLqmqa3d215pj2VtotvZz6&#10;cL+0t7prqTxFphH+u7Xk/wAYPgP8Dv2hPC7eBfj78GfhT8cfBD3UF8fB3xg+HnhH4meFDe2s0Fzb&#10;XZ8PeNNH1vSPtVvc21vcwXH2PzYp4IZo3EkaFQD/ACcdJ1j/AIJ03fjY6o2i/tIfsK/FLVdbshoP&#10;ju51D4j/AAk1W/v9Wvp45dR0XxDoniHx14C8OaVp+oRxTanrOuDw5plmZobv7ZJaW2oS2n6G/DDX&#10;P2zdO0vU9c/ZL/4Kt+L/AImeEIL8WBs/i7YfDb9qqzl1mwgt7qfRNR+JupPqOp6PL5F9b3FxBpNl&#10;bahFZ3dm8kbrLBOf66vjf/wbT/8ABJT4u2vxAm8HfBPxv+y94p+JMljJ4g8WfsrfGP4h/Cq3thp1&#10;q1lb2+jfCu51nxN+z/p1j5Dzh9PX4QSWXn3d/erAl9qN9c3P4i/HP/gy/sdM1u58Z/seft1aj4fu&#10;fCWlNffCzwV8e/hJZHxCvja3W7vbHVfE/wC0h8A/EXwv8RWnk65Ja3uma3afBnXtV8Orbw/6H4gg&#10;tYNPIB88+HP+Cif/AAVZ+G13af8ACxf2Zf2Vf2l9F+yx2xi+CPxL8V/BDxUJoIWiGpavf/Ft/Enh&#10;sz3Mqx3d1aaHokVqfMeG3Norr9l9t8Mf8F3fhn4ftbUftL/se/ti/s+TpfLaa74pT4c2fxQ+EmgI&#10;5Xbct8QPDupaXqmpQ8XLyx6X4InkaG3D2y3UkjRR/E/j/wD4Ip/8HIv7Ndt4Y8K+DNY8M/tLeFdP&#10;0HXdU13xt8KPib8Ffifd2F+2o32p2mkTWX7VWg/AL4w67eztPDYRwWmpeOI7PTfM/sq+j+yaV4di&#10;+BviD+17/wAFLv2YIV8a/tefsNeKPhN8OPttpp9o/wARPgD+0/8As/T+Jb/U9PuprWz0Lxz430Px&#10;34Etr3Tr0W39p2M5uJ7zZPZ6aZt8mo2IB/Vh8Iv+Ct//AATX+NIlHgr9sf4M2UsMkcX2T4ka7efB&#10;bULqRpAixabpnxk07wFfanI7yAAaZbXWSrkjCsB+jXh7W9G8SaXYa94f1fTde0TVIFutO1fRb611&#10;XSNQtGcqlxYahZTz2d3CxztmgleNyGJfOa/z6rn/AIKPfsd/FzSY9Y/aF/ZCg1rxZrL3OnWEOgWH&#10;wZ+NWq/2MLaG0t5X1vV9U8EeNtA1XzjeRQ2EegQSWVtBYX9hqsk90IbJ3hbxf/wTF8ManpniP4Yf&#10;F/8AaT/Ya+J159rju3+HviT49fDLx1pJe5e3ez1TVo7Lxz4Q0+CVYFnEej6ubKOCZEu3iuIpYIAD&#10;/Q+twcAnnJHYY5J5A7buvvxnPU7cHb6D9Rz+eBn171/GX8L/AI7ftjrp9z4O/ZX/AOCxy/E7UdKn&#10;1HXpNA+I+g/s/ftM68fDix6Fp2mwap4qubbVfHdhFY6lNf8A9ra+Z7nT9Rk1bQbK10bRbyzurzX/&#10;AKh0X9un/gtd4LsRZzyf8E8vi7FaNI51fxN4W+Ofg/xjrCARqkIg8J67pfguzkJDFGGnwxhnfzZX&#10;QIiAH9V9uOgxx0A7AZUYx0xx06dK8O8Z/sefskfFK9l1H4nfstfs5/EbUbiWS4uL/wAefBH4Z+L7&#10;2eeYHzZ5rrxD4Y1GeWaUACWV5Gd8DcxxX4PaH/wWb/4KDeGdPSH4hf8ABLTw741vLRpH1DxJ8Lv2&#10;v/BOh6bcwosZ/wCJV4K8UeDde8QvLkOfKbW5ZpQURIlZWkk9f0P/AIOEPh3puneb8U/+CfP/AAUW&#10;8F6tb+a2qnwt8FvDHxG8G2EEcaHzk8YW/j/w5JcKCZN7Dw/DHGiLIJGMjrGAfpf8Zf8Aglx+wD+0&#10;Pa+G7H4rfsy+BdYsvBWkaJ4f8HWHh288V/Dqx8I6B4Z0200fw5onhe0+G/iHwja+H9J0LTLS1stH&#10;0/SI7K002CGNLWKIAZ8d8Rf8EMP+CbOqaR4esfAHwKtvgHrXhnR28P6V49+CN7H4Y+Iw059Cfw20&#10;l34212y8Va3f6rcaTLcw6n4hu7ibxBr0l7fz6/qmqzXtyZPFPCH/AAcY/wDBKHV4E/4TP44eOfg9&#10;rZm8iTwv8TvgJ8a7TWIHwpb7RP4P8EeMvDsAjyFcvrykH5mBQ7z9wfDv/gq//wAEz/iNp0GpeGP2&#10;8P2WYorh1jhsPFvxn8E/DzXHkdCyhPDPxB1fwx4iXOQGzparuOCVf5QAfl8//BrH+wFd+JofFms/&#10;FP8Aaq+JU0EepRnwn8X/AInaH4h8BajNfaRfWFnNrEHw58H/AAk+I8p0W/ubPxBYR6L8UNASfU9K&#10;s7fV21PRp77Sb35o+Kf/AAaZaF47byvBf7XHwx+Gmj2lv9l0jRtH/Yps765t7K2jit9Ns73xZc/t&#10;IHxLq9xDDbQxXWv65c6x4g1SQ3Ooa1farqdzdXVz/WR4D+Ifw/8AiVpA8QfDjxz4O+IGg71iXW/B&#10;HifRPFWjmVkRgg1LQr6/stxjdWVPOyUYSYYNz6VbdQBkenBxyRjAzgA4PQAHJ69aAP4QvC//AAaa&#10;ftR/DeTxJLonxc/Zx+Kmp3tzodz4K8Uan8VPj/8As86t4Jm0xtSlv7iHTvA/wr+K1tq1xrE9zphj&#10;e41GJtH/ALHD2cksupT/AGfifGv/AAbDf8FgrS8v5vBH7UfwT1DTWnmTT7dv2ov2iJNQ+wi4i+yz&#10;3dvrXwL0yytby4gImmtoNX1CO3YXNut5cH7PJcf6BkGMDHTIwPT5m6Y4GevAHXB5FbFvnA+o/Mkk&#10;/qST78nmgD+DDw//AMG2f7dulfCnw7N4x+LHx+8WfHM/2v8A8Jfp3w9/aN+HejfCOEL4k1mLQv8A&#10;hFde8dA+MtR87wlHoF5q/wDbfhfRfs2uXWq21l9qtLS1kvPBte/4N/P+Cvmn299J4c8BfGjWryDU&#10;YodPtn/bo+Af2K90V/tSz3k15qfhvTZLTVYJIdOaOzOmXEFzaXV7K2qWlzbJY3/+jDD2H+7/AI/z&#10;rYhJ49tuKAP81G1/4Ie/8F6NBu5Z9E/Z4+JF+zI1uv8Aaf7Y37Gfie2Nuzq48uy8UeXapdZhif7d&#10;9nt7kQ+bEhX7RPDTbn/gjT/wcSlmFj+zF4nPzEgyftA/8E8JlMeHwiq3iOxPmMAp3lEU4OUUk7P9&#10;Mi3+9nuFUj2yHz+eT+Z9a2YOcA8jA4PToaAP8wO5/wCCNf8AwcgW0T3LfszeJAkagult8X/+Cfep&#10;zkO6Rp5VpZ/ET7QSC5aQQwybVG9wqK7p5re/8EtP+DibT54oZf2XfjGZJ1JVrTSv2XtWgBWOV0E0&#10;2ka7eQWu82zxg3DxL5jwLI8f2iFpP9VmIn5RnpkDnp1P4fT8auoT6njGM9sjt7dKAP8ALp0X/gjT&#10;/wAHI2sWFtMn7N3ia2DXEryTX3xF/YH0i4lglt7JoIG0zWPiraXlmbb/AEh3ma3k857n7O8UU1jI&#10;reueHv8Aggd/wXY8c3Wn2nxK+Efjzw5ZQOwe90L9qz9kLwAojnaDz2f/AIV7D4vvLl0SMPCtzBc+&#10;Uyz/AGcxi5kMv+mQnXHbHTt1/wD11ejzleT6/mKAP8734Wf8Gm3/AAUx8da7qN38SP245/gR4YfV&#10;JJNO02+8YeMfjD4gs9GlmjMdvNdeDPGvgXSNa1SyiaSB7xYvClprJtk1D7FoTXh0mxp+Hf8Ag0i/&#10;4Kfaxc6fH8Z/jr+xL8RNKs5JNsOrfH39uDW5YIrl4TdfZI/+EA8NQxtPHBEsgie2Ephh8xz5SsP9&#10;FtPuj8f506gD+AC7/wCDKTXPFkXh+8P7WnhT4L66+ueLr3xz/ZOga9+0H4Nn0fULvTLjwVpfw98M&#10;+JdO+CHijwwnhm3GvWGsP4z+JPxLvPEsU2iXCappFzp2py659AfDX/gzXtPAF1DNqf7cfwb+IMEJ&#10;B+y+Mf8Agnfp1+Hwwb53X9rXkkApzGykH5kYquP7feh4Bx+n5Zz+AHJ65zkGMZxx0P8Ajxzj1OAM&#10;nnOTwAfxS/D7/gyr/Zjs/E1z4k+MX7bHxr8Zyahqlxqt9Y/Cr4P/AAW+DNis95cXV1dQaTpGsaX8&#10;XfDGh6eLmaEWOk6b4di0bTbOF9Ps9OitXt47P9QvAf8AwbHf8Ew/D/w7X4TfE/R/jH+0X8PY/FOk&#10;eNLfQPil408J+Dbu08Q6Boninw9o91a+K/2avh78APG0Nlbaf4x137ToY8Sf2BrF3Jpl7rumapce&#10;HvD0mlfs/wDFf9qf9mL4DyvD8c/2jfgP8GZo0hd4fiv8X/h98O5UjuYWngd4/F/iHR2VJ4UaWFmU&#10;LLEjSoWRS1fE/wATf+C4X/BIf4SWovPFf/BRP9lbU42jEnlfDX4p6H8Z71QXlTZJp3wdl8d6hFKG&#10;gffBLbJOitC7oqT27SAHc/swf8EkP+Ccv7Gt9Bqv7On7K/gbwPqtrPa3drquq6t44+I+q2l9YyLL&#10;Zajaal8UPFXjS+tdSspkSaz1K3njvrWVFkguY2UGvrr4Ufs9fAH4DWc2n/A34HfB/wCDNhcRfZ7i&#10;y+FHwz8F/Du0ngEiy+TNbeD9E0eGWISoknlujJ5iq+3coI/EXxV/wdJf8EY9Jtc+Bv2hfiL8a9cE&#10;5hHhP4U/s1ftC3OuyBV5nhm8c/DfwN4emhXkZi11pCPmEZXBPjOtf8HR3wGudPlk+Gf/AATj/wCC&#10;qPjnUZjEdIn1b9nLwf4L8H6pC7qv2keKLn4sa1dWtuVJaOT/AIRyYPj96YFBcAH9QFISB14r+R29&#10;/wCDjn9unXbe5n+H/wDwRZ12Gznd49L1X4k/tzfCzwjdxKBHJFc6n4NPwsl1VN0b/vbWHVV8uQNG&#10;t3K0bqvgvir/AIK7/wDBd34rafc2fhXwN/wT0/ZV0zU08sapc2Xxb+M3xV8NsLiRhc6W91r0/wAK&#10;tSf7KYY3i1Tw/PFJKJJE8kSBYQD+1KRM5H4EHB+9gDrkA8ccc5zz0rz/AOIXxB+H3wr8M33jX4oe&#10;OvBvw58HaYB/aXizx94n0bwf4Z05WDFTe674iv8ATtJsw4SRszXUe8K5ydpI/wA+/wCNnx4/bQ1v&#10;xLp9v+2j/wAF5/jR4B1CXS47/SPDHwV8a/CH9gW6l0957yCG98jwDqGmN4h077XbXlmuo3elSzXb&#10;2c8D3hmt3WL87dM07/gjtd/EuHRfFHjzxj+1R8b9Q1+awXxF4puv2j/2i/FPjbW/MCCC3k8D6FrP&#10;g7xuZ5IpJbebStJ1SHUBI0kU13B5YUA/u7+N3/Bfv/gjl8BdRTSPGf7e3wb8Q6nNEZIbf4Ljxd+0&#10;PbO5XetpNqvwF8M/EjQ9OvHOIDBqWoWRhn+S68hg234B8Vf8HOvwY8Tabc/8MqfsC/t8ftE6ncXo&#10;t/DfiHXPhn4a+CvwY8RW4WQSXa/FHxF4p8R6lpUSv9nZP7Q+H8ZMcryztbNGqTfkB8HPhJ8e9Xvv&#10;HOj/ALEf/BGb9puHxPodsk9jrfi/4CfD39hP4VeNtLk1KNPtenfEn423fw9u7qPUNFVtf0rSLTwd&#10;qfiO6SbSbfU9C0c6gbqy+7vD/wDwSO/4LZ/GqDWH17xb+xL+xH4c134dWWu+G4F1Hxx+0/8AG/wb&#10;8QWihlTwF4nu7XRvCnwVeOe+sruHxT4s0Ow8caR4d0fWbFPC9j4/1eC71LTgDN8Yf8Fo/wDgs58U&#10;9Svv+FPfsX/sWfsqaALPyUi/aP8Ai/45/aE8UPO8SQvfaPqvwQn8E+H454pXkvrW11nwxJZxiOOC&#10;7mvgp+0/n58cf2vf+CgN3peo6P8Atsf8FrU+COk6npn/AAlE/wAOv2cfDPwb/Zn8b2VhbX8k0b+B&#10;viZpNlafGzXrC5g0bVtLsrK0068vNVvoprSOPVLm3nsrr9r0/wCDXfwx8StA01f2mf8Agpz/AMFA&#10;fG/iXXPC9/oXxZ0/4M+K/hf8CvhR4slvdNsdLS08N/C+x+G3izQ/D3h02Y1m08Q6drP/AAlVx4uT&#10;UYbm9utMni1Aat9w/s5/8G4f/BG39m250vWNF/Yy8FfFvxbY+H5fD+peKf2kNX8SfH2PxILieK4u&#10;tc1n4e/EbVdY+DVt4knlhQrrPhz4aaDc2MZlt9N+w21xcQygH8MHwsH/AATw8a/EKSb4Dfs6/tX/&#10;APBUP4+3EWta5491nwx8G/i/+1P8SjAt1Ck3i7x5oPxAttA8M3qXt1qDRWfiTQPDN0y3NuZ7y5tb&#10;qeyub39ovhH+wx/wXO+N2naDp3wy/YQ/Zm/Ye8F2vh1dX0vWP2uvjtH4h0vVNOu/sh0fw1pXw0/Z&#10;v02/+Inw38Q2UDXNxqmkeNvB9nBAJEs5ZdNvrOa3vf7m/BXgnwZ8N/Cfh/wH8O/CPhjwD4G8J6Xa&#10;6J4W8GeC9A0rwt4U8NaNYoIrLSNA8O6FaWOj6NplnGBHa2GnWdtaW6AJFEijFdRQB/Nb4M/4N89b&#10;8f6Dos/7YH7e/wAf9S8R2/jbTfGV34K/YttfDv7K/wALINJsPDnhXTl+HF14i1aw+LP7QHijQrnW&#10;LLx1qfiDXl+Lng2TxFH4w00aZ4Y8F3vg3RLw/pl+yb/wSG/4JpfsQXul63+zV+xx8HPBPjXQ9W1H&#10;XNF+KOv6Ne/FP4x6Hqer6c2kao+g/GT4s6h43+J+gWd9p0txaS6RonizT9GWC8v0g06JL+7E36QU&#10;fh/k9fzoAB/n/P8An8OlFFFABRRRQAUUUUAFFFFABRRRQAUUUUAFFFFABRRRQAUUUUAFFFFABRRR&#10;QAUUUUAFFFFABRRRQAUUUUAFFFFABRRRQAUUUUAFFFFABRRRQAUUUUAFFFFABRRRQAUUUUAFFFFA&#10;BRRRQAUUUUAFFFFABRRRQAUUUUAFFFFABRRRQAUUUUAFFFFABRRRQAUUUUAFFFFABRRRQAUUUUAF&#10;FFFABRRRQAUfhRRQB8k/Gb9gT9hf9ovxDc+MPj7+xr+yz8afGV1pq6PL40+KPwB+FfjrxmumI0zx&#10;WUHi3xL4V1LxFawQSXNxNbLa6lD9mmmlngMczs5/Jr4k/wDBrl/wR38Y6F4r0/4e/BT4pfs2+I/F&#10;5uhqHj34CftF/GnSdesoL2/j1G6sNM8OfETxh8SvhbBpMs8Ufl6JcfDy70eyiit4bCxtEtrXyf6G&#10;6KAP4pPjZ/wZb/s/eJLPSNG+AP7bvxN+G+h2VpfpqH/C7P2f/gv8dvFl/fXWo2l7Fdw+Ovh+v7NX&#10;iBIYYV1Cza21uXxI4S8tfsF3p1tpy2dz8Y+Nv+DS7/gp18NPE1toX7Jf7cfwJ0f4Oie31fUdNtPi&#10;h+1p+zXqt5qzultqi23g/SrL9qTw7a3V7pdhp8aeIbrxPfOZwlvNobWenQC6/wBCmj8OnT27fyoA&#10;/wA4C9/4JN/8HMHwS8eR6TpfgLwZ+0d8P/DWgGDSbvSfiX+y94n8OeI54rRNNsrLxBrHxA8Wfsp/&#10;Gq8vLO3Mmrz+IPs41DUtZs7JdSh1iK/1Mjxrx1d/8FvPhf4g8Q6J40/4Jb/FSP8As7wh4SubObw7&#10;8Av2iPiVpE3iN2sLfxrqMfjb4EWPxq+H91oSXmjeLE0nw7d+J/Duu6Xp2veD9bu9V1+CyvLfXv8A&#10;TkooA/yVvGf/AAWI8aeBvF0nw7+If7GOseDvEctx/Z994e8d/FTUvA11bLNdTaXKur2Hj74J+GG0&#10;uy+0QXVtd3Gsx2dpb+Tc/bZIRBcFeNm/4KDf8E/9atLu6+Mv7E/hdPFFxcXEU48IeF/2b/i1ayWb&#10;Qw7LpPFZ1/wrqMd9JJJcK6QaZ/owhhuINRkmllS2/wBduvnL4t/sefsj/H4Qr8d/2Wf2cvjWtvcL&#10;dwL8W/gh8M/iOIbtIjAl1CPGPhjWRHcJCTCsybZFiJjDBDigD/KJ8M+PP+CPvxE1Aavdfs2fGr4b&#10;WE9xd2//AAni6R8TbHw3ouoW+n/bEjSL4R/E3xWLe8Ytbpa21j4eu40uLu3uL2CGwklu1+l9P/a4&#10;/Y80G78Rw/D3/gqb/wAFBvhDD4s8V6v4y1zSPh98eP2sfBGjXnifxAYhqesXNlP4M+yS31yltaQz&#10;ahfNNfy21nZw3V5LFbRIn+iB4w/4I1f8Em/HGlXGi61/wTg/YtsrO5iaGSbwf+zr8MPh7qqpJt3G&#10;317wD4c8M65aSjaCs9rqMMyAsEdd7bvj2z/4Niv+CIOl3v8Aaei/sY6joOqA3Ah1HRP2ov2xNLvL&#10;cXUcsNwtrJaftAxrbxyQTTQtDEixGB3gKeSzIQD+PPT/AIk+A9TsrDVbD/gvJ+3XaW+oWdtewQ3n&#10;/BThdLvY4buKO4hjvtI16aHVNMvESRVudO1OztdQs5d9te28Nyk0a+v+C7X4+eNReX/wL/4LTft1&#10;+MYdJNqb6WH9qux+M1rp9xd/aEsTqK2UotY4boW16be1uo4lnNtK0bO1rIV/o++JH/Bpn/wR4+IK&#10;OLTwJ8ffAd1JdC4OoeFv2iPHut3ixAgtaZ+KM3xHtmt3bc7SSW7Xe92K3S8BfDG/4M4P+CZiyadN&#10;bfHT9tyxk0g2J06Ww8S/smWlxbtp3kiyeS9i/Y9W+1C5iNvE0t9qdze6hezB7m/ubu6nnllAPzuv&#10;fjx/wWOZt2k/8Fa9ds1KqMah+xD+x3qRDjjcGh8AaYpUjPyKi4yCZD3z4/2gf+C20D+ZF/wV4tro&#10;jmO3vf2Av2UlilK8Iks1npUEioSPneNd4yzbWwAfuPVf+DKv/gmlPERo37Rn7cmnzll/eal4z/Z6&#10;1SFUwqlRBZ/s4aIwcjPzLOoJIbYSDv8AnLxb/wAGQPwEvH1Q+A/2+Pi/4bWaNV0YeLPgr4L8aHTp&#10;FvNNd5NSOi+Mvh+uro9hDq9skdomiOl3f6dfNLJFpd1YawAcx4L/AG3P+C6fw88R2WuXP7aH7MXx&#10;306zF1HN4Q+MH7K+k+EfD2rpPZXNrBPqU/wUv/BHiuC4sprmPUbaLSfFFjbve2Fol59s0+W/sbz2&#10;SD/grP8A8FzYbqUP4X/4JPXNp9m1BYivgj9r+yuDd/YJ10mSRD8YdQiW3OpNaNqMSP5psftItZBc&#10;GKRPnkf8GN2kDGP+Cm+sDAI+X9kG1Xv7ftN4HH59ccHLLL/gx5azv7a6H/BT9r2ztr2G5Gl337Ge&#10;oC2u7aGcSmwvZ9K/bB0q9EN1Gpgup9OudNvNju9pcWcxR0APo21/4K1f8F3Nyi88N/8ABJGBCfma&#10;28BftiXTJygO1ZfjPZK/BkK5kRWKrk5clOB8ff8ABRH/AILwfEDU7a+0f9pH9if4EWselwadNo3w&#10;l/Zx8ReJtOuLtJ72aXXZpPjd4l+I2rf2tLHeR2kkNvqtponkaRprQ6Tb3Vzqtzf03/4Ms9PODD+3&#10;t4JtSNwY2/7I3xmBcHHynzf+Ch8vygjI2bc55J4A6G1/4MxPDcEuhu3/AAUBvIVtdMuode/sz9nj&#10;4i2E1/rL6pqstne+Hp5/2ztQTw7pMGhTaJpdzo+oQ+KLy81Gw1fVo9dtLbWbPRtBAPNov2qf+C7V&#10;+pe//wCCr3g/QHZSVj0H9g/9m7V41YgbUWTV9It22De4DOC37iFmVnlmwD9pT/gudu3n/gsftXPC&#10;x/8ABPX9j9R14A83QZzjBxk57HnnP6ifs3f8GtP7LvwSlmi8e/tH/tJ/Gvw3c+feTfDub4o/GP4T&#10;fD6PxXHqGi6hoHj610z4V/Gfw/4iXxn4bfQdP/szUL7xZqFgtxDbai2lLf6ZpFxp2v8AtM/8Gnv/&#10;AATQ/af8c6J461z4hfto/Dq50Xwdp3hAaH4M/aOv/iFpV+un614i1ka3c6v+1R4a/aS8e2epXLeI&#10;DYzaTofjXSfBkEGm215p/hSx1vUPEOr60AflBq37Xv8AwWY8IaTeeIPG3/BaNfD/AIc01YZdU1zV&#10;v2Hf2JPDek2EE08Nskl5qureC5LGxWe4njt4ZZ5FQzzwoodyqSfK3xE/bk/aj+Jeq2up+P8A/g4h&#10;1zTLyy02LSVtvhj4t/ZY+A9g1vDdXV4JrnRfhTL4T0e71Brq5ZJNXvtPutXls0h0ye/lsra0htv2&#10;Usf+DMb/AIJf6cd0Hx2/bmkYHd/p3jH9lbU1BAwP3epfsh3akYOSpBBIBIJxX1b4Z/4NTf8Agi5p&#10;N3NfeKf2fvHnxIvJ55JDL4k+NvxK8I20UXzJaWdvpXwX134VaLBDY2nkWsc0Omrf332cX+t3uq6x&#10;dalqN6Afy6a3+16PB/w/8QaP44/4L+ftla/pvibxF4Tv5dY+H37Z8erfEDSrjwzZeK0g03QbrwBb&#10;+MPFmgeGNbi1qSbxZFpttZWOt6nofhX+07/fb2llc/FHiT4o/wDBKn4iaxc6p+0L+2r+1L+1Hq18&#10;7Pf3fx3+I37WHjy71G6Yy4u7zUNC8I6Fd3NyrzOyu126s7MWDiSQP/fD4A/4Ny/+CM3wx1228Q+E&#10;f2M7aHUbRcQw6/8AHn9qDxrovMkUu6bw141+NfiHw3cuGgQCS50qVxGZYQRFNLHJ9n65/wAEwf8A&#10;gm94sv4tY8bfsDfsdePtei0Pwt4aHiT4i/s3/CH4h+KX8PeB/DOkeCvBmiT+J/GnhHXtfutM8KeD&#10;fD+g+FfD1ncalLb6P4d0TSdE09INO06ztoQD/OX+FPg3/glj4p1Qaf8Asr/sefF/9rvxzaW76nd/&#10;Dz4Ofs4/tK/HbxVY+HYGW0u/FWoeH/iHpn9k/wDCPWWo3+k6Td3j3E0keqa3oyC2kExnt/av2f8A&#10;4mfAr4pfFPxf8K/2c/8AglF+0Zq/xZ+HXiK/8G+P/DXg39j34PeF9e+HvizSdbXw9rfhfx0b3xh4&#10;fbwR4g0TWmms9b0bxLLpOo6NJaalLqdtaRabqMtt/o4fCD9lr9mT9n2Ca2+Av7OfwI+CFtcrGlxb&#10;/CH4Q/D74awTpDI80KTReDPD2iRyrFK7yxLIpEcjs6gOzE+8UAfwM6J8Mv8AgrF8Qf2g/EP7O3w+&#10;/wCCWXxM+GttpenaKLT46ftI+PLTwV8FdDl8Q+C9P8R6bf6nrvwr8K/F7wd4wstKv9Qg0jVdA+En&#10;xH8aa7Y3kUui+Jh4K1+z8Qad4c7r4S/8EwP+DgD4ufFvxV8K/jT4d/ZV/ZD+Eun65rukQftQ+Brf&#10;Rvj1f6tp2k3d9Fo3ir4WfC/U/j/a6nqmleK5bGwkS3+LfhT4ba9pnhjXJ9QvvDVh4qsP+Ecj/uso&#10;oA/i5+EH/Bub/wAFNfiRo/ibQv23v+Cndt4Wtbv4e61ceCLz9jSx0/w1qnhT43y3viPTPCmp+K9U&#10;vfgf8KvEHxE+EehaCdD1/wAR+DdP8Q/DjW/GeuavqHh6117wiPBWi+OfFH1B4H/4NRv2TfE/7Peo&#10;/Cv9tT9pj9qL9rT4vT63/anhz9o0fErx/wDD/X/hrYHV/D9/faF8Ovhf4u+IXxt+FFnZeItM8Ppo&#10;fie88a+GfHWs3ttq2q3ujajoGo2vha68M/1TY9vbp29KKAPyG8Ef8EGP+CQ/gjwR8NPA0H7Bn7P/&#10;AIjt/hZrNh4h0HxT4v8AA+k654/17V9P0bWdEjl+InjY28GvfEzS57bXr+7vPCnju81/wfda1Do2&#10;vyeHzrPhnw1faR+mehfB/wCEvhfxJF4z8NfC74d+H/GMHhTSvAkXi3RPBXhvS/E8fgjQdQ1rV9E8&#10;HJr9lpsGrL4W0fVvEniLVNL8Pi8/sqw1HX9avrW0iutVvpbj0aigAooooAKKKKACiiigAooooAKK&#10;KKACiiigAooooAKKKKACiiigAooooAKKKKACiiigAooooAKKKKACiiigAooooAKKKKACiiigAooo&#10;oAKKKKACiiigAooooAKKKKACiiigAooooAKKKKACiiigAooooAKKKKACiiigAooooAKKKKACiiig&#10;AooooAKKKKACiiigAooooAKKKKACiiigAooooAKKKKACiiigAooooAKKKKACiiigAooooAKKKKAC&#10;iiigAooooAKKKKAD3xzRRRQAfhRRRQAUUUUAH4UUUUAFFFFABRRRQAfhRRRQAUfh7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Zmtf8gbVv+wZf/8ApLLQB/KH4D/5EfwZ&#10;/wBip4d/9NFnQB1dAD17fX+tAE696AJx1FAEi9aAJV70ASjoKAJR2/CgCUdRQBOnb8f60ATL0/Gg&#10;CdetAEy9vr/WgCde9AEw7fhQBMvegCRen40ATDt+FAEq9aAJV70ASjoKAJB0FAEtAEg6j60ASjqK&#10;AJB1FAEi9aAJB1FADx1H1oAkHUUASUASUAPHQUAPXp+NAD16/hQA+gCSgBy9PxoAevWgB9ADx0H0&#10;oAcvWgB9ADx0FACjqPrQBJQAo6igB9ACr1oAfQAq9aAH0AA6j60ASUAFACr1oAfQAUAOXvQA6gAo&#10;AKAFXrQA+gAoAKACgAoAKACgAoAKADt+J/pQAUAFABQAUAFABQAxutACUAFACHpQAygAoAjoAQ9D&#10;QAygBrdPxoAYehoAZQBHQBGep+tADD1oAhPSgCJu1AELd/woArt3/wA9qAK79/w/pQBUk7/570AU&#10;Jeh/z2oA+pf+CZ//ACWL9sL/AK8f2df/AEz/ABQoA/X2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MzWv+QNq3/YMv/8A0lloA/lD8B/8iP4M/wCxU8O/+mizoA6ugB69vr/WgCde9AE46igCRetA&#10;Eq96AJR0FAEo7fhQBKOooAnTt+P9aAJl6fjQBOvWgCZe31/rQBOvegCYdvwoAmXvQBIvT8aAJh2/&#10;CgCVetAEq96AJR0FAEg6CgCWgCQdR9aAJR1FAEg6igCRetAEg6igB46j60ASDqKAJKAJKAHjoKAH&#10;r0/GgB69fwoAfQBJQA5en40APXrQA+gB46D6UAOXrQA+gB46CgBR1H1oAkoAUdRQA+gBV60APoAV&#10;etAD6AAdR9aAJKACgBV60APoAKAHL3oAdQAUAFACr1oAfQAUAFABQAUAFABQAUAFAB2/E/0oAKAC&#10;gAoAKACgAoAY3WgBKACgBD0oAZQAUAR0AIehoAZQA1un40AMPQ0AMoAjoAjPU/WgBh60AQnpQBE3&#10;agCFu/4UAV27/wCe1AFd+/4f0oAqSd/896AKEvQ/57UAfUv/AATP/wCSxfthf9eP7Ov/AKZ/ihQB&#10;+vt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Zmtf8gbVv+wZf/wDpLLQB/KH4D/5EfwZ/2Knh&#10;3/00WdAHV0APXt9f60ATr3oAnHUUASL1oAlXvQBKOgoAlHb8KAJR1FAE6dvx/rQBMvT8aAJ160AT&#10;L2+v9aAJ170ATDt+FAEy96AJF6fjQBMO34UASr1oAlXvQBKOgoAkHQUAS0ASDqPrQBKOooAkHUUA&#10;SL1oAkHUUAPHUfWgCQdRQBJQBJQA8dBQA9en40APXr+FAD6AJKAHL0/GgB69aAH0APHQfSgBy9aA&#10;H0APHQUAKOo+tAElACjqKAH0AKvWgB9ACr1oAfQADqPrQBJQAUAKvWgB9ABQA5e9ADqACgAoAVet&#10;AD6ACgAoAKACgAoAKACgAoAO34n+lABQAUAFABQAUAFADG60AJQAUAIelADKACgCOgBD0NADKAGt&#10;0/GgBh6GgBlAEdAEZ6n60AMPWgCE9KAIm7UAQt3/AAoArt3/AM9qAK79/wAP6UAVJO/+e9AFCXof&#10;89qAPqX/AIJn/wDJYv2wv+vH9nX/ANM/xQoA/X2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M&#10;zWv+QNq3/YMv/wD0lloA/lD8B/8AIj+DP+xU8O/+mizoA6ugB69vr/WgCde9AE46igCRetAEq96A&#10;JR0FAEo7fhQBKOooAnTt+P8AWgCZen40ATr1oAmXt9f60ATr3oAmHb8KAJl70ASL0/GgCYdvwoAl&#10;XrQBKvegCUdBQBIOgoAloAkHUfWgCUdRQBIOooAkXrQBIOooAeOo+tAEg6igCSgCSgB46CgB69Px&#10;oAevX8KAH0ASUAOXp+NAD160APoAeOg+lADl60APoAeOgoAUdR9aAJKAFHUUAPoAVetAD6AFXrQA&#10;+gAHUfWgCSgAoAVetAD6ACgBy96AHUAFABQAq9aAH0AFABQAUAFABQAUAFABQAdvxP8ASgAoAKAC&#10;gAoAKACgBjdaAEoAKAEPSgBlABQBHQAh6GgBlADW6fjQAw9DQAygCOgCM9T9aAGHrQBCelAETdqA&#10;IW7/AIUAV27/AOe1AFd+/wCH9KAKknf/AD3oAoS9D/ntQB9S/wDBM/8A5LF+2F/14/s6/wDpn+KF&#10;AH6+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l64yrousMxCqul6gzMTgKotJiSSeAAOSewo&#10;A/lE8B/8iP4M/wCxU8O/+mizoA6ugB69vr/WgCde9AE46igCRetAEq96AJR0FAEo7fhQBKOooAnT&#10;t+P9aAJl6fjQBOvWgCZe31/rQBOvegCYdvwoAmXvQBIvT8aAJh2/CgCVetAEq96AJR0FAEg6CgCW&#10;gCQdR9aAJR1FAEg6igCRetAEg6igB46j60ASDqKAJKAJKAHjoKAHr0/GgB69fwoAfQBJQA5en40A&#10;PXrQA+gB46D6UAOXrQA+gB46CgBR1H1oAkoAUdRQA+gBV60APoAVetAD6AAdR9aAJKACgBV60APo&#10;AKAHL3oAdQAUAFACr1oAfQAUAFABQAUAFABQAUAFAB2/E/0oAKACgAoAKACgAoAY3WgBKACgBD0o&#10;AZQAUAR0AIehoAZQA1un40AMPQ0AMoAjoAjPU/WgBh60AQnpQBE3agCFu/4UAV27/wCe1AFd+/4f&#10;0oAqSd/896AKEvQ/57UAfUv/AATP/wCSxfthf9eP7Ov/AKZ/ihQB+vt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VL+zh1CxvNPuATb31rcWc4GMmG5heCUDPGSjsORigD+SL4TXV7dfDzw0dQR4r&#10;u0trvSpIpYRbywLo2pXukQwSw7IzHJBBZRRSB0Em9GMuZC7EA9EoAevb6/1oAnXvQBOOooAkXrQB&#10;KvegCUdBQBKO34UASjqKAJ07fj/WgCZen40ATr1oAmXt9f60ATr3oAmHb8KAJl70ASL0/GgCYdvw&#10;oAlXrQBKvegCUdBQBIOgoAloAkHUfWgCUdRQBIOooAkXrQBIOooAeOo+tAEg6igCSgCSgB46CgB6&#10;9PxoAevX8KAH0ASUAOXp+NAD160APoAeOg+lADl60APoAeOgoAUdR9aAJKAFHUUAPoAVetAD6AFX&#10;rQA+gAHUfWgCSgAoAVetAD6ACgBy96AHUAFABQAq9aAH0AFABQAUAFABQAUAFABQAdvxP9KACgAo&#10;AKACgAoAKAGN1oASgAoAQ9KAGUAFAEdACHoaAGUANbp+NADD0NADKAI6AIz1P1oAYetAEJ6UARN2&#10;oAhbv+FAFdu/+e1AFd+/4f0oAqSd/wDPegChL0P+e1AH1L/wTP8A+Sxfthf9eP7Ov/pn+KFAH6+0&#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yN+BPGVv4+vfiX4usLSXTdI1/4t+Pdd0PSZZB&#10;IdH0nxFqSeI7XTFKqiYtTq8it5aIjSmSRUXeRQB6BQA9e31/rQBOvegCcdRQBIvWgCVe9AEo6CgC&#10;UdvwoAlHUUATp2/H+tAEy9PxoAnXrQBMvb6/1oAnXvQBMO34UATL3oAkXp+NAEw7fhQBKvWgCVe9&#10;AEo6CgCQdBQBLQBIOo+tAEo6igCQdRQBIvWgCQdRQA8dR9aAJB1FAElAElADx0FAD16fjQA9ev4U&#10;APoAkoAcvT8aAHr1oAfQA8dB9KAHL1oAfQA8dBQAo6j60ASUAKOooAfQAq9aAH0AKvWgB9AAOo+t&#10;AElABQAq9aAH0AFADl70AOoAKACgBV60APoAKACgAoAKACgAoAKACgA7fif6UAFABQAUAFABQAUA&#10;MbrQAlABQAh6UAMoAKAI6AEPQ0AMoAa3T8aAGHoaAGUAR0ARnqfrQAw9aAIT0oAibtQBC3f8KAK7&#10;d/8APagCu/f8P6UAVJO/+e9AFCXof89qAPqX/gmf/wAli/bC/wCvH9nX/wBM/wAUKAP19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ClqTzR6dfvbSRw3CWV08EszBIYplgkMUkrEELGjhWdiCFUE&#10;kHFAH8bH7P8ALA8nikWdqbOzOl+BJEhMryh7yPSL7T9WvA78j7dqen3V0Y1+SEyeQmEiUAA+kKAH&#10;r2+v9aAJ170ATjqKAJF60ASr3oAlHQUASjt+FAEo6igCdO34/wBaAJl6fjQBOvWgCZe31/rQBOve&#10;gCYdvwoAmXvQBIvT8aAJh2/CgCVetAEq96AJR0FAEg6CgCWgCQdR9aAJR1FAEg6igCRetAEg6igB&#10;46j60ASDqKAJKAJKAHjoKAHr0/GgB69fwoAfQBJQA5en40APXrQA+gB46D6UAOXrQA+gB46CgBR1&#10;H1oAkoAUdRQA+gBV60APoAVetAD6AAdR9aAJKACgBV60APoAKAHL3oAdQAUAFACr1oAfQAUAFABQ&#10;AUAFABQAUAFAB2/E/wBKACgAoAKACgAoAKAGN1oASgAoAQ9KAGUAFAEdACHoaAGUANbp+NADD0NA&#10;DKAI6AIz1P1oAYetAEJ6UARN2oAhbv8AhQBXbv8A57UAV37/AIf0oAqSd/8APegChL0P+e1AH1H/&#10;AMEzmU/GP9sRVZSY7P8AZ0VwCCUY6J8TnCsB91ijo+Dg7WVujAkA/X+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MrXXji0TWZZpFihj0rUHllYgLHGlpMzyMSQAqKCxJIAA5I60AfxmfBF7Y6t4Y&#10;azx/yTPXbXVCqSKP7WtPiRqFyiSM6qkksejarpLZiLqsM0KFg4dQAfUlAD17fX+tAE696AJx1FAE&#10;i9aAJV70ASjoKAJR2/CgCUdRQBOnb8f60ATL0/GgCdetAEy9vr/WgCde9AEw7fhQBMvegCRen40A&#10;TDt+FAEq9aAJV70ASjoKAJB0FAEtAEg6j60ASjqKAJB1FAEi9aAJB1FADx1H1oAkHUUASUASUAPH&#10;QUAPXp+NAD16/hQA+gCSgBy9PxoAevWgB9ADx0H0oAcvWgB9ADx0FACjqPrQBJQAo6igB9ACr1oA&#10;fQAq9aAH0AA6j60ASUAFACr1oAfQAUAOXvQA6gAoAKAFXrQA+gAoAKACgAoAKACgAoAKADt+J/pQ&#10;AUAFABQAUAFABQAxutACUAFACHpQAygAoAjoAQ9DQAygBrdPxoAYehoAZQBHQBGep+tADD1oAhPS&#10;gCJu1AELd/woArt3/wA9qAK79/w/pQBUk7/570AUJeh/z2oA+gv+CV2r2erfFb9sa/iurRbq8134&#10;a6NJoqHUG1HTbfwDa+L/AA8msXss2m22lSWHie7vb4aPDpmpalqNnNoGspr1lpVvN4dvPEAB+0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MkjSVHikVXjkRo3RgCro4KsrA8FWUkEHgg4oA/jXj&#10;0jxr4Jt9W8V+NdRv73xV4H+P3jbwr8VNR1C81DVbi+HiWDw1beJNb1vVJmbUdVlg8SWyX4uLvzpb&#10;7VL6O9nWS4bDgH0PQA9e31/rQBOvegCcdRQBIvWgCVe9AEo6CgCUdvwoAlHUUATp2/H+tAEy9Pxo&#10;AnXrQBMvb6/1oAnXvQBMO34UATL3oAkXp+NAEw7fhQBKvWgCVe9AEo6CgCQdBQBLQBIOo+tAEo6i&#10;gCQdRQBIvWgCQdRQA8dR9aAJB1FAElAElADx0FAD16fjQA9ev4UAPoAkoAcvT8aAHr1oAfQA8dB9&#10;KAHL1oAfQA8dBQAo6j60ASUAKOooAfQAq9aAH0AKvWgB9AAOo+tAElABQAq9aAH0AFADl70AOoAK&#10;ACgBV60APoAKACgAoAKACgAoAKACgA7fif6UAFABQAUAFABQAUAMbrQAlABQAh6UAMoAKAI6AEPQ&#10;0AMoAa3T8aAGHoaAGUAR0ARnqfrQAw9aAIT0oAibtQBC3f8ACgCu3f8Az2oArv3/AA/pQBUk7/57&#10;0Ac9ruqWuh6Pq2t33mfYtH02+1S88pVaX7Lp9rLd3HlozIrSeVC+xWdFLYBZRyAD0/8A4Ivxaxb+&#10;JP2k110tLqd34f8Agbr011cB3vbqPxZB8RfF1vdzXDtvme9t9fiuZZZRJJLuhIl2p84B+8t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8pOn6FqHxH8bftYRa5Es+j+PvF99LpHiKKK6utH1W9&#10;kvvE1vJrGn6jcSTpqd7puoWthd6mY7mV7XV0eO4jtpT9nQA5X4b6xe6t4Us4tX8xNf0Ke78N+IYL&#10;jzzd2+r6JMbOdb5rjMj300C213dtubM9y4JVgyIAd+vb6/1oAnXvQBOOooAkXrQBKvegCUdBQBKO&#10;34UASjqKAJ07fj/WgCZen40ATr1oAmXt9f60ATr3oAmHb8KAJl70ASL0/GgCYdvwoAlXrQBKvegC&#10;UdBQBIOgoAloAkHUfWgCUdRQBIOooAkXrQBIOooAeOo+tAEg6igCSgCSgB46CgB69PxoAevX8KAH&#10;0ASUAOXp+NAD160APoAeOg+lADl60APoAeOgoAUdR9aAJKAFHUUAPoAVetAD6AFXrQA+gAHUfWgC&#10;SgAoAVetAD6ACgBy96AHUAFABQAq9aAH0AFABQAUAFABQAUAFABQAdvxP9KACgAoAKACgAoAKAGN&#10;1oASgAoAQ9KAGUAFAEdACHoaAGUANbp+NADD0NADKAI6AIz1P1oAYetAEJ6UARN2oAhbv+FAFdu/&#10;+e1AFd+/4f0oAqSd/wDPegDxD4+6jeWHwr8T2+mSxJquvLp3hfTreQw+bfy+I9Ts9Ju7G0imz51z&#10;Npd1qDqsStNFFHLdRlPs5ljAP0q/4Jm+E9H0zUf2lvEWkWxgjtvH/hD4PpIZvN36f8Gfhv4W0ax4&#10;CokbyS61fXMkaKTEbhbeSWbyEkYA/Vi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RD4F+&#10;Mb3SPiJJ4Jvrm9fSvF2neK9W0OG8vbi8SDU9H8f+NxMLC3BhstOW/sbbVptVaK2L311pllKGhG6J&#10;gDd1uxHgv4za/pex4dH+JOnw+LNGAaZbOPxFpiNaeJ7SGEo0b3+oxiLXL64EsYSMW8TK5khWMA7F&#10;e31/rQBOvegCcdRQBIvWgCVe9AEo6CgCUdvwoAlHUUATp2/H+tAEy9PxoAnXrQBMvb6/1oAnXvQB&#10;MO34UATL3oAkXp+NAEw7fhQBKvWgCVe9AEo6CgCQdBQBLQBIOo+tAEo6igCQdRQBIvWgCQdRQA8d&#10;R9aAJB1FAElAElADx0FAD16fjQA9ev4UAPoAkoAcvT8aAHr1oAfQA8dB9KAHL1oAfQA8dBQAo6j6&#10;0ASUAKOooAfQAq9aAH0AKvWgB9AAOo+tAElABQAq9aAH0AFADl70AOoAKACgBV60APoAKACgAoAK&#10;ACgAoAKACgA7fif6UAFABQAUAFABQAUAMbrQAlABQAh6UAMoAKAI6AEPQ0AMoAa3T8aAGHoaAGUA&#10;R0ARnqfrQAw9aAIT0oAibtQBC3f8KAK7d/8APagCu/f8P6UAVJO/+e9AHlfi/TbPxL8QfgV4Te6E&#10;F9L8ULfxpFA0E7xz6b8PfD+ta9qO+RImt0D3T6VYrHNIjyyagjxJJFDcvCAfZ3/BKi916b4n/t1W&#10;Vzeas/hmy+MGl3GkafNPeNoVtrl/rvxNtvEF5p1s7/2fDq13pukeFoNanto1vLmzsdAjvneG009U&#10;AP2Z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BkjMkcjqjSMiMyxqVDOyqSEUuyIGYjaC7KoJ&#10;+ZgMkAH8Tf2keGNI+AvxJhkmD2CeLLpNPhM8dzqlt4c+Jt9f3+miWGGeG18/RvEOqPLPPiAW9vdR&#10;FnkeGGYA+y/2g9PE/gzQviNooS9u/AGs6f4lt5rGdi2peGNRMVlr1jaXUHnQC01Gyntby4ujHNH9&#10;hsZGQskjLIAVraeG5ggubaaK4t7iOOeCeCRJYZ4ZVEkU0MsZZJIpEZXjkRmR0YMpIINAFte9AE46&#10;igCRetAEq96AJR0FAEo7fhQBKOooAnTt+P8AWgCZen40ATr1oAmXt9f60ATr3oAmHb8KAJl70ASL&#10;0/GgCYdvwoAlXrQBKvegCUdBQBIOgoAloAkHUfWgCUdRQBIOooAkXrQBIOooAeOo+tAEg6igCSgC&#10;SgB46CgB69PxoAevX8KAH0ASUAOXp+NAD160APoAeOg+lADl60APoAeOgoAUdR9aAJKAFHUUAPoA&#10;VetAD6AFXrQA+gAHUfWgCSgAoAVetAD6ACgBy96AHUAFABQAq9aAH0AFABQAUAFABQAUAFABQAdv&#10;xP8ASgAoAKACgAoAKACgBjdaAEoAKAEPSgBlABQBHQAh6GgBlADW6fjQAw9DQAygCOgCM9T9aAGH&#10;rQBCelAETdqAIW7/AIUAV27/AOe1AFd+/wCH9KAKknf/AD3oA4L9na2Txd4v+I3x91O4W08OQW9x&#10;8OvANxdOLSy/4RLw9dJqPifxLJNPa2sUthqmtwLLZ30k/nWC2mr6deHy7aFlAPtP/glV4w1DWdT/&#10;AGn9CurnTJkHizwV8R7mHTH8H3q2er/ERvHdhHFNrfgfT7Xw5rVzd+CvA/gXVdQvtJvtTs7jWtR1&#10;a9uJoNevddgUA/X2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D+Qj4hnRvGvhf46zeEdQu9&#10;T8P+Bfjt448beFLOwvtVL6l8K/E2pajf2ZGo6nBFfCz1bwvr+u6j9tv7F7944pzf2KNeXCuAe1fs&#10;/wCrW/jX4PWeh6x5Gq/2EuqfD7W0CwPp17Z6dELa0ht5bV2ivbKbw1e6XE12hBumaaQtJu86QA8m&#10;8NQ33gTxPrPwn1+8luZNH26n4I1G8kkabXPB10XNtEsjwRJLd6G6NY3aq4G5JoLGE2OmtMQD0xe9&#10;AE46igCRetAEq96AJR0FAEo7fhQBKOooAnTt+P8AWgCZen40ATr1oAmXt9f60ATr3oAmHb8KAJl7&#10;0ASL0/GgCYdvwoAlXrQBKvegCUdBQBIOgoAloAkHUfWgCUdRQBIOooAkXrQBIOooAeOo+tAEg6ig&#10;CSgCSgB46CgB69PxoAevX8KAH0ASUAOXp+NAD160APoAeOg+lADl60APoAeOgoAUdR9aAJKAFHUU&#10;APoAVetAD6AFXrQA+gAHUfWgCSgAoAVetAD6ACgBy96AHUAFABQAq9aAH0AFABQAUAFABQAUAFAB&#10;QAdvxP8ASgAoAKACgAoAKACgBjdaAEoAKAEPSgBlABQBHQAh6GgBlADW6fjQAw9DQAygCOgCM9T9&#10;aAGHrQBCelAETdqAIW7/AIUAV27/AOe1AFd+/wCH9KAPHPjH4i1XS/D1p4Z8Kv8A8Vz8RNWtPBHg&#10;+KOc281vf61ILa71jzYbq1u7KDRrGSW4GqwebHpuoyaZLdp9nkY0Adb8fTpnwK/ZafwJ4dnitGv9&#10;N0r4X6NdXMVvBDd3HiFZU8R6hqDyOLeym1HRo/EuqXN5u2QX83nKY+JEAPpH/gknpEeh+Nv2oLGK&#10;K8ton8H/ALJl9HZX9017dacmo/D3xpfDSpLpooGmXSftH9mwv5FuDBax7beBcRIAft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FW9mktrK7uIUEksFrcTRRsWCySRRO6IxRXYB2UKSqOwB+VWOA&#10;QD+PX9lu60g+J/EvhOztZLrSfEXw58P6nrRv4FWOTVNLS107VLO0EdxJHNp848TzRztNGk7yw7Sk&#10;aKTMAdP+z5Jc/D34ueNfhlqTzeTqMEltpl1d2a2f2y+8HBX0tLCGzd7bGo+BdVsNZv7i5RLiWaBN&#10;800hE14Ae7/HXwPceIPDdv4s0DyYPGXw9ln8R6HPK8sSX1lBEZNc8P3Twyws1nq9jEysm+PzJ4or&#10;c3FtbXN3IQDz3wt4gs/FOgaXr9gGW31K2Wbym3b7adHeC8tHLJHvezu4p7V5FQRytCZIi0TIxAOl&#10;HUUASL1oAlXvQBKOgoAlHb8KAJR1FAE6dvx/rQBMvT8aAJ160ATL2+v9aAJ170ATDt+FAEy96AJF&#10;6fjQBMO34UASr1oAlXvQBKOgoAkHQUAS0ASDqPrQBKOooAkHUUASL1oAkHUUAPHUfWgCQdRQBJQB&#10;JQA8dBQA9en40APXr+FAD6AJKAHL0/GgB69aAH0APHQfSgBy9aAH0APHQUAKOo+tAElACjqKAH0A&#10;KvWgB9ACr1oAfQADqPrQBJQAUAKvWgB9ABQA5e9ADqACgAoAVetAD6ACgAoAKACgAoAKACgAoAO3&#10;4n+lABQAUAFABQAUAFADG60AJQAUAIelADKACgCOgBD0NADKAGt0/GgBh6GgBlAEdAEZ6n60AMPW&#10;gCE9KAIm7UAQt3/CgCu3f/PagCu/f8P6UAecfB3RZPiN8d/FfxEuS0vhf4PRXXw/8HYF3FBL421O&#10;1X/hOdRVJHh/0rSbO4bw7chreSzvYLqxu7WSRrVJyAecftkagfHHxP8Ah18JdPn0wvY2MdxeQ3+o&#10;ZtrzWvibr2meAtGs0sbea2kTxD4d02fUfFliss7n+z5Hv5bN9Ot7hbsA/S//AIJ7azFq/wC0L+2Z&#10;9hgtzpOlQfAjwzZXlnpsdjA134c0fx0mtWE88FpbDUb/AE3U9Sms5J7x7q8t7KKws4JhpcNhFGAf&#10;rP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Fz4CW6+HHxT+DOkatF5d1Z3ni3wjrtpEkS&#10;SQeJ7vxh4w8F3lvdzm3S9zaCDw1Mljd/6mJBNHFaG8d5AD179o2HU/h3458C/GDwzZW7agbuLSb+&#10;WS3ZhJd2Nrfi305mSQl/+En0PUNW0q4ItmuYY9JsWsrm1mHmUAfZnhbxFpXi7w/pHibQ5/tGlazY&#10;w31o5MfmIso/eW9wsUkqRXdpMJLW9gEjm3u4ZoGO+M0AfHviPQW+DfxOFqkrP4G+K2p3NzpgmuLi&#10;5uNF8XfuTPAwFtFGttq813HaQsxvbpxFZTX18ggmecA9LHUUASL1oAlXvQBKOgoAlHb8KAJR1FAE&#10;6dvx/rQBMvT8aAJ160ATL2+v9aAJ170ATDt+FAEy96AJF6fjQBMO34UASr1oAlXvQBKOgoAkHQUA&#10;S0ASDqPrQBKOooAkHUUASL1oAkHUUAPHUfWgCQdRQBJQBJQA8dBQA9en40APXr+FAD6AJKAHL0/G&#10;gB69aAH0APHQfSgBy9aAH0APHQUAKOo+tAElACjqKAH0AKvWgB9ACr1oAfQADqPrQBJQAUAKvWgB&#10;9ABQA5e9ADqACgAoAVetAD6ACgAoAKACgAoAKACgAoAO34n+lABQAUAFABQAUAFADG60AJQAUAIe&#10;lADKACgCOgBD0NADKAGt0/GgBh6GgBlAEdAEZ6n60AMPWgCE9KAIm7UAQt3/AAoArt3/AM9qAPO/&#10;iL4mm8P6DPZaNNE3jXxHDfaL4C0vz9KhutV8VTWFw+mw2yazdWenzGGdY5Wgnm330vkaTp9vqOs6&#10;lpelX4B9FfBv4a2fwl+G3hfwPbNDNdaVYLLrd/F8y6n4hvmN5rmoCV4beeaGbUJp0sTdR/aIdNis&#10;rWRj9nFAH55/B+5Pxz/aZ8Q+MY0N7odj4yvPH91eyW0CQw6J4OsbzwT8I7GCa2lm+x6xcPe6nq+q&#10;6deQQNd2uk2eo293cP52QD9Df+COuseHvE99+1b43j1bb4x8dfEPRdX1Twt9ivoodI8Nxy+KdV0H&#10;VbTUJrU2V2uqap4q8R6ZcWUOpXN7pqeH7Ka9tbeHU7Ge7AP25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BG3bW243YO3PTdjjPtnrQB/E54r8S+KfH+g3fxnTTdH03Xr346/EnxlqMuiG50+30bU&#10;9eg8PeO/7P8AD9rd6nc3f9l2t5Fql1aW00+q6jY2lgs320RpqFxOAfoF8VPDS+P/AIaa1aaJcCe/&#10;bT4PEfhPUdMkilkbV9L8vV9En0q9ikCxtqDQpZxX9tMCtrfSSwuwbDAHhX7OfjaHw9ro8D3Sy2Hh&#10;zx5Hc+JvA1tcCcR6H4htmlh8ZeCDJcWlqwksb23la1Ty4IF+ys4D3mrorAH1T8RfAumfEXwdrPhT&#10;U0AW/tnawuNzo2n6rCjtpuoIY/mza3RSRkwyyxeZE6OkhUgHy/4C1bVZbS/8MeKEeDxn4Ku/7C8S&#10;QyBgbh4w/wDZuswSPI73NprVjGl3HessK3c4upYIVtTAzgHfr1oAlXvQBKOgoAlHb8KAJR1FAE6d&#10;vx/rQBMvT8aAJ160ATL2+v8AWgCde9AEw7fhQBMvegCRen40ATDt+FAEq9aAJV70ASjoKAJB0FAE&#10;tAEg6j60ASjqKAJB1FAEi9aAJB1FADx1H1oAkHUUASUASUAPHQUAPXp+NAD16/hQA+gCSgBy9Pxo&#10;AevWgB9ADx0H0oAcvWgB9ADx0FACjqPrQBJQAo6igB9ACr1oAfQAq9aAH0AA6j60ASUAFACr1oAf&#10;QAUAOXvQA6gAoAKAFXrQA+gAoAKACgAoAKACgAoAKADt+J/pQAUAFABQAUAFABQAxutACUAFACHp&#10;QAygAoAjoAQ9DQAygBrdPxoAYehoAZQBHQBGep+tADD1oAhPSgCJu1AELd/woAy9U1Gy0fT9Q1bU&#10;rhLTTtLsrrUb+6kDGO2srK3e5urhwis5SGCKSRgis21TtUnAoA4n9n3whqPxM8YTftB+LbLUbDRb&#10;OG40n4OeFNatZ4JdL0i8tLM3njraUt7R7vxPA8n2WWFNQRLOcwLqd5Fp2mToAerftL/FqP4T/Du4&#10;lsHs5PF3i24/4RrwlY3WpNpcf2q7Q/2nrV3e2+o6Ze6bpXh/TTNe3ms295ax6ddvpiT31gLuO6jA&#10;Pm74SeFLb4Gfsl+P/HzXk+leIfGPhPWfE1jq0sItNTtIrvS59L+F9kzafPdeVcubzTtSQq4bT9U8&#10;QXcM0xS2NzQB9G/8ETbAR3v7QLzWkFtd6V4Z+C1qJY0mSW7t/Ed78VfEkVzced1la1l0+ANEscL2&#10;9tbFBIQZ5QD98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5NfGvwxlk+IH7bnwjtNJk0u&#10;Pw58YfEGveB9Gls7eKOzNzrviTU/ChsbSUmzt7TWdE03RrSKdI41n0W8iLIInWBADd/ZW8cRa/4L&#10;uvCE129ze+CLiO3spLh0N3c+FtS8y70KS5Ed1dxR3ViPtOkXNjbSvFpUdlZ2jsZc5APKvjX8Pbnw&#10;Z4vGo6AZNM0vxprlpr3g+9tIZCnhf4u2TJNDaeY84hsrHxnHHKwdkljXUY4T9nttM0bdQB9m/Cvx&#10;9Z/ErwVpPie2QW15Ihsdd03BR9J8QWQSLVdPaJpJZY40mInsxOwuJNOuLOeZI3mMagHjv7RngnXo&#10;BpPxU8AWat4r8OEWOt21tbTzz+IPD108apZXdnaBpNVit7sRR/Z/L+1Qx3C39pd2kmlxkgHM+CvG&#10;OneM9J/tCzjlsry2laz1jR7r5b7R9SiO2ezuUKxsQrhjBMY4xNGPmjhnSe3hAOzXvQBKOgoAlHb8&#10;KAJR1FAE6dvx/rQBMvT8aAJ160ATL2+v9aAJ170ATDt+FAEy96AJF6fjQBMO34UASr1oAlXvQBKO&#10;goAkHQUAS0ASDqPrQBKOooAkHUUASL1oAkHUUAPHUfWgCQdRQBJQBJQA8dBQA9en40APXr+FAD6A&#10;JKAHL0/GgB69aAH0APHQfSgBy9aAH0APHQUAKOo+tAElACjqKAH0AKvWgB9ACr1oAfQADqPrQBJQ&#10;AUAKvWgB9ABQA5e9ADqACgAoAVetAD6ACgAoAKACgAoAKACgAoAO34n+lABQAUAFABQAUAFADG60&#10;AJQAUAIelADKACgCOgBD0NADKAGt0/GgBh6GgBlAEdAEZ6n60AMPWgCE9KAIm7UAQt3/AAoA+ZfE&#10;cF38fPipp3wa0c3LeAPDeprc/FDVNO1TToV1C6srf+0Y9GVAbi6n0/Q7qG1tdca3tbyODxPqWi6N&#10;qy6DcPYaqwB+ktjYWOjadaabYxLaadptpDaWsO92W3tbWJYo1aWZ3lfZGg3yzSPI5zJLIzlmIB+S&#10;fiW+l/ay/aM0rSYrf7b8P0lurHQ5WXU0Sw+HPhLWbe48T+NrYRxQRQXPj/XbJvCejapMsq20EzaT&#10;qenre29jewAH0r+3brzeH/2f7nSLa2h8rxX4p8M+GGAVk+yQWklz4pRrZImREbf4XitdrK8YgnkV&#10;UD7HQA+1v+CXPgZfDOq/tK6nBcLc29tf/An4VSyxK6wHWPhL8JbOy15U3Rpuki1HxJJFK6s6SNGJ&#10;ULRuksoB+t1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4I/tQeHP8AhBP25Piu95LuHxs8&#10;BfDn4g6A0dnJaWVtF4L0f/hXur6Obucxx6nrcl5psmvzx6eksdrpl7bvcym4adIQD82Zpm+Bf7R9&#10;xqDypbeFfEc0c93FtISDwp4zv5Bd3P7uCay0nTPC3jO2WTyk+yX09tLFFCJILyYoAfcvjjwZpPj/&#10;AMKaz4T1mP8A0TVrVoo51BM2n3seJbDUrba8Z+0WF2kNzGhcRT+Wbe4EltNNE4B8VfBbxbqfwq+K&#10;eoeFfF7y2sXiHUbbwt4wEqXC2Vj46UTP4V8VQ3E8cxlsPHWlq7yXBltpLvUZrzU7yG00ux07zQD9&#10;GTGro0bqrpIpR0dQyMjAqyspBDKwJDKRggkEEUAfmt8R/Dfjv4O/FLU9d0CwutZ0LWjHfrZwJczt&#10;4j0Zru2truC4ht47oW2p+G9Q1Ww061vC32pG1KymsrOTQLy/0fRwD2zwx4k0nxZo1prmiXHn2V2g&#10;O1tqz2s6gedZ3cSs/k3Vux2Sx7mU/LJE8sMkcrgHRjoKAJR2/CgCUdRQBOnb8f60ATL0/GgCdetA&#10;Ey9vr/WgCde9AEw7fhQBMvegCRen40ATDt+FAEq9aAJV70ASjoKAJB0FAEtAEg6j60ASjqKAJB1F&#10;AEi9aAJB1FADx1H1oAkHUUASUASUAPHQUAPXp+NAD16/hQA+gCSgBy9PxoAevWgB9ADx0H0oAcvW&#10;gB9ADx0FACjqPrQBJQAo6igB9ACr1oAfQAq9aAH0AA6j60ASUAFACr1oAfQAUAOXvQA6gAoAKAFX&#10;rQA+gAoAKACgAoAKACgAoAKADt+J/pQAUAFABQAUAFABQAxutACUAFACHpQAygAoAjoAQ9DQAygB&#10;rdPxoAYehoAZQBHQBGep+tADD1oAhPSgCJu1AHgfxy+Imo+GtLt/B3gowXnxI8ZJLZ6JZC6itptG&#10;0ySOaO+8UXE881rZ2SWjIbbSptRvrOCbVXWaMXsGmajbAA+mf2dPg1pvwb8AWWn/ANk2+neKtdt9&#10;P1DxhKly1/cSanFaCKOxl1B57rzVsfMuJZ4rO4Oj/wBtX+t3+kW9pZ6itugBwX7VvjnUoNF0L4M+&#10;D7pYfGnxfnudInuYzHJJ4e8DW8efFWuXEQkEsf2myMum2YeNPtcLaw1jcJf6fGCAc1+yR4G0eHT/&#10;ABH8UNNtXh0jxCbXwd8OI7iR5pLX4c+Ci2lx6jB9otbG605vG3iO31PxPqmnS2du73bW9/Obm5uZ&#10;bqUA8Q/aR8VN8Uf2ivhz8HLHGoeGfDniXwpYeJrGJ7Uy3Gs61qVnr2vXVvHIt2biLw94P0tbWe+t&#10;UtLvSLnVdX0+6l+yXlza3oB+vX/BMd/N8C/tNSkfP/w2P8Xrct3KWvh74fQxj6AA4HbNAH6W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hX/wVoe58EfGb9l74pDUdXksLbTfGWm6rp0l/Nca&#10;HomgaXrvhPTfEWq6foUim0h1rX7b4j2Vjf6nbvDc3cXh/QoLnzV06xe2APhL9q3wba6p4T0fxg0T&#10;D/hFdSWz1qeGKGWdPC/iJ4tOv54rd2iN7eaffnTbnTomnSO3d7qclF8yRQD1X9nzxtJ4y+HenQ38&#10;iHxD4Rkbwj4gVZRMZLzRo44bXUBKZ5nuV1LTvstzLeZWG4vzfrbjyogaAPK/2oPhxHcNYfEq0sJr&#10;2Cw06bQfG1jZ2j3d1ceGn86f+1rOCGwaBNS0GN7vU4NU1jU7OwtJ9N0mPEz7IJQDuPgB8W7vWRF8&#10;PPGuordeKrPS7fVPC2vz+ZEvxA8JywedZ6tA1yFlm1i2tAG1OCU/bpoklu5VmntNXmhAPffGXgzR&#10;PHfh+78O67AzW9wDJa3cBWO/0q/WOSO31PTZ2VxBeW6yyJ8ySW13bTXOn38F3pt5eWdwAfnFqene&#10;O/2d/Ec0+vNZ634W1XUZBrcWkNchikkxg0/xR9jvIo1sNWv4EXzXtrm+03VXhfSdU1FdetIrxQD6&#10;U0rU7DWdOs9U0q6ivdPvoVuLS6gJMcsT5wcEK6OpBSWKRUlhlV4pUSRHQAGoO34UASjqKAJ07fj/&#10;AFoAmXp+NAE69aAJl7fX+tAE696AJh2/CgCZe9AEi9PxoAmHb8KAJV60ASr3oAlHQUASDoKAJaAJ&#10;B1H1oAlHUUASDqKAJF60ASDqKAHjqPrQBIOooAkoAkoAeOgoAevT8aAHr1/CgB9AElADl6fjQA9e&#10;tAD6AHjoPpQA5etAD6AHjoKAFHUfWgCSgBR1FAD6AFXrQA+gBV60APoAB1H1oAkoAKAFXrQA+gAo&#10;AcvegB1ABQAUAKvWgB9ABQAUAFABQAUAFABQAUAHb8T/AEoAKACgAoAKACgAoAY3WgBKACgBD0oA&#10;ZQAUAR0AIehoAZQA1un40AMPQ0AMoAjoAjPU/WgBh60AQnpQB5d8VPin4f8AhV4fGq6sftmp3pmt&#10;vDvh6CeKC91u/iRXdVllDJY6XZLJHPrGs3CNa6ZbOhK3F7c2FhegHGfspfDbVPiD4r8Q/G34laNa&#10;3WoW3iG3bw/f3elX1kja5o1lf6TPYaBYai8P2Xw14JluX07zrqx1C91bxlpsOpjVbTUvCMsmqgH6&#10;F6zq2naBpGq67rF1HYaTomnX2rapfShzFZadpttLeX11KI1eQx29tDLK4RHcqh2qzYBAPyH0l/F3&#10;7SXxK1w2sj6bq/xVt9ut3Tz3TXHwo/Z70y7tJdM0mKJVFmuu/EV2VxZP50V7BKmsy6fbaZ4mOqWo&#10;B+lvi7X/AAz8FPhbqWti0S08NfD3wtDb6VpS3Eyh4NLtINM8P6DBdzi8mWW+uRp+j2txcfaGE1xH&#10;LcM43sQD4C/Yq8Eav4n8b+N/i94vFxPqGj6jq2m28l1BJD5vj7xU41Px7qZtpJE+wanpdlJYeHp1&#10;htVtbq2vH2hHthkA/aT/AIJqaLBbfAnxr4zs7q0vbH4sfH34u/EexvNOmu7jTZ7a81m18MAafPf2&#10;GlXs1vby+FZbQzXOmWBuLi3nnhga1lgmmAP0K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v/AIK6/D+LxL+zj4f8bPp1hPD8NviFps2vareSCKbQfCnjvSNX8A3Oo2ixwXF5eG18X694G1Gb&#10;TbNGkuk01ZGQi2DxgH5o/CW+s/if8E9N0zWgztNoN74H8SQLLuvIrnT4JNEuZJZJUk8vULmzW31V&#10;WZH8qW8icAlQKAPnP4H69c/Cz4nyeGfElx9lj1CG28A+LmmT7FY2fijSXk/4QLV4We1T7RZa7oGN&#10;IsXQxTXlz/aet3hfT7eO+uAD9B9X0ew13TLzR9Tt4rmyvojFNHLDBMFYMskNxGlxFNCLi1nSK6tJ&#10;XifyLqGGZRvjUgA/PbxR4Hn8FazbfDy5u20G6ttYuvEXwY8cW8V1Y2OnarPJDfS+EkmmiubmMfb5&#10;JZoVuNV1xru2urWxkvLjV9Pt7SQA+yfgv8VV+Imk3ema3bDR/iD4VePTvGGgttUC5A2RazphRmSf&#10;SNVC+fC0bOLaVmt/MntjZX9+Adj8Q/h7pXxD0GTSLyaXTdQgLXGia9aKDfaLfjYyTxrvi+02crxx&#10;Lf6e8scd5EiFJba9gsr60APz4hl8T/s9+Jda8K+KNLk1HwpcX9xfWd7o62ihIvsz3D67pOlK5lgt&#10;L+3SKTVdBluYo9KfT9XvdEa8tNP1REAPo3SdV07W9Os9W0i8hv8ATr6JZrW7t23RyoSVYcgMkkci&#10;vFNDIqTQTJJDNHHLG6KAao6igCdO34/1oAmXp+NAE69aAJl7fX+tAE696AJh2/CgCZe9AEi9PxoA&#10;mHb8KAJV60ASr3oAlHQUASDoKAJaAJB1H1oAlHUUASDqKAJF60ASDqKAHjqPrQBIOooAkoAkoAeO&#10;goAevT8aAHr1/CgB9AElADl6fjQA9etAD6AHjoPpQA5etAD6AHjoKAFHUfWgCSgBR1FAD6AFXrQA&#10;+gBV60APoAB1H1oAkoAKAFXrQA+gAoAcvegB1ABQAUAKvWgB9ABQAUAFABQAUAFABQAUAHb8T/Sg&#10;AoAKACgAoAKACgBjdaAEoAKAEPSgBlABQBHQAh6GgBlADW6fjQAw9DQAygCOgCM9T9aAGHrQB5Z8&#10;VPin4f8AhT4eOq6t/puqXvnweHvD0E8cF7rd7BGJZsSyBo7DSrCNkuNb1u4RrTSrRlZluL24sLC9&#10;APmX4BfCDxF+054v1j4nfEm81L+wLK7t7KGfTmbTLRmsrqO7bw7oaXNvdT2ekWVs01tBDp9xaa1a&#10;X18/i3UdZt/E0OnxXQB+vGm6Xp2iabYaRpFlbabpel2dvp+nafZwpb2llZWkSQW1rbQRhUihghRI&#10;440ACqoA6UAflh+1Z8ebb4h3N/4P8OX8knwu8MaqNL1a6tZJIrf4r/Ea2Kz6d4O0+4iurB5vB3h+&#10;7Ftf+KNYjvrW1Eai7sp3un8H3WqgH2b+zt8H0+Evgcx6mLS58ceLLn/hIfG+q2trFaRT6nOHNrpV&#10;lBHZ2Is9H0K1lNnp2mR21vaWcsl9La2tql20KgHyp+3j8RpZ5fCnwf0JReX7S2njTX7OI28s15Ob&#10;p9F8EeHY7OW4MeqnUdbupdT1XRHs5bs2Fhp2oW4MAnZQD1vxLZJ+zV+yle6PpMkn/CRaZ4WXRLS6&#10;0678nUL3x94yuFsbjVdKm8pbu5mstc1i51ixt0ja8XTNNSBXQW/nRgH7m/s+/Cq0+B/wS+F3wntI&#10;tNSTwP4M0XR9Wn0iF7fT9S8Si1W68Wa5bxSgSr/wkHia51bXJWlAlkn1CWSUB2YUAew0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cl4+8FaH8SfA3jD4e+Jo5pfD3jfwxrvhPWktpFhuhpniDT&#10;bnS717OdkkFteRQXTy2dz5btb3KRTqpaMUAfy0fs/wBtrvw6+KHxl+B/i55v+En8K61cyalGs93f&#10;2UviHw5fnwr4y1mHU9Qs9NvLyDxJeromuaTO9kftOlXkMkkxlQtMAS/tQfDJNT01PiPp1jJeT6Jp&#10;76Z4wsLZJDPf+EzI9wNVthG6hdR8K3bf2pDI6+S1sryai8un6cbOcA9A/Z3+KcnjPRJfCfiC+W88&#10;Y+FbW1Z9RMzP/wAJZ4buAv8AY/im1E6x3TmWCS3ttW85XuIb1oZ75oLrUTZ24B6D8XPhdpvxW8Jz&#10;aBdyJaX1u5u9H1FoDObO9CMhzGlxaO8cyHlVuYlWdLeeVZ44Gt5gD4H0LWfFmh+LxJp94F+LPgEX&#10;9pp13dxtBB8TPDWmymLVfCviGwnljuDr9rbK0hQs96REt+k/mQ2evwgH6SfDT4g6J8TfCdj4p0Mv&#10;CkzvZ6lps5H2zRdYtlj+36RfLtQrcWzSRujFI/tFrNbXaIsdwgoAxvi/8JNF+LHhi40m8C2usW1v&#10;cvoeqDankXjQsYbTUGEE8k+i3F2ttJf20SrcAwRXVjNa6hb21zEAfmtp+qeO/hR4ouNG/sZ9OvPt&#10;5g17wnP5MOieItZg3+Z/wjrQwmHQde1DSZLC/sbay26X4k3wvo9s9t/wj+h3IB9aeFPF2heMtMi1&#10;XQrxZoyALqzl2xajpdzl1kstTsw7SWd1E8ci7W3RTqn2i0muLWSGeQA6xO34/wBaAJl6fjQBOvWg&#10;CZe31/rQBOvegCYdvwoAmXvQBIvT8aAJh2/CgCVetAEq96AJR0FAEg6CgCWgCQdR9aAJR1FAEg6i&#10;gCRetAEg6igB46j60ASDqKAJKAJKAHjoKAHr0/GgB69fwoAfQBJQA5en40APXrQA+gB46D6UAOXr&#10;QA+gB46CgBR1H1oAkoAUdRQA+gBV60APoAVetAD6AAdR9aAJKACgBV60APoAKAHL3oAdQAUAFACr&#10;1oAfQAUAFABQAUAFABQAUAFAB2/E/wBKACgAoAKACgAoAKAGN1oASgAoAQ9KAGUAFAEdACHoaAGU&#10;ANbp+NADD0NADKAI6AIz1P1oA8Y+Mfxi0X4T6MrusWqeKdTjmHh7w8Jkia5aJGMuo6jKWUWGiWAV&#10;pb29laNNkbxxupEssAB8xfBL4K/EP9prxuvxF8d6jNH4N06/tY9T1yexhWPWl0i6E8fhDwno95bt&#10;ZwaNazhhfPcWkltFdTXV9q0WoeJ5prLRwD9jtG0XSvDekaZoGhWNvpejaPY22m6Xp9qnl29lY2cK&#10;QW1vEpJbbHEiruZmdzlnZnLMQD4w/aO+Ll9rup6l8Cfh1rEGj3a6a+ofF/4hSXCwad8OvBphM15Y&#10;R3RkiiXxFq9nuVzJPEmm6e7l2iae61Pw+AeH/sweAh4x+KUfiqz069sPhf8ADbRrix+Hmn31prun&#10;qbPUbi3TTPFOlXUsPh83978QJLPX9a8R3ZttQCaXHH4W12O9tdVtxYgH6V6xqmnaFpWp65q93FYa&#10;To2n3uq6pfT7hDZadp9tJeXt3LsVmEVtbQyzSbVZtiHAJwKAPyq+BPh/Vvjd+014l+JniuxvrOz8&#10;OX48d32ialBdQ3Oj6rM9zo/wp8L6rBOmnqL3QfDtrJ4ns9TsoLiGbyoILtUmuZ44gD74t/Dtx8XP&#10;2uf2afhPAl++i+BdYu/2kPHk1gdPik06w+HjtB8P5p3vvMa50rVvHksHh7WbG0t5Lp7TVY5oTAYm&#10;v7AA/cu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57P8Agpv8P4fgd+1F8O/2ntO0&#10;3ULnRfiRpq6N4rgs49SuoP8AhI/C+kr4f1q+vJznT9Pnu/h9P4fm8N6LG8CatfeEvEmsXUtv/Z86&#10;6mATW8un6zp0M8D2upaVqtlHNFIPLubK/wBPvoA6OAQ0U9rdW0oIyGjlik5BVqAPzt8V+GNb+Cvx&#10;Ms4vC3y3Gny33in4Xlxcyx6zodzMX8UfC+/Jkd5FhWS8udHUO07tNK8co1XXLc2YB+hPgPxnonxB&#10;8K6R4r0CbzLDVLZZHhY4uNPvE+S9028TA2XdjciS3lwDHLsW4t3ltpoZpADwX9o74NQ+KNMn8beH&#10;Us9J8UaQItSu9Wja4067f+yLZms76S70+2nkuJ7ZILeyWa9WJtKhW11O31nTNO0zWdL8RAHzX8N/&#10;iD4m8G+Kr7xdptnHdahaW8R+KfhrTJreCy8ceGoWuPJ+IXhyxnktFGt6cyzR6lBFBA0eoz/ZZ4bC&#10;41TVLJQD9MvCPi3w7440Gy8SeFtUt9W0i/TdDcW7YaKQBTLa3cDBZrS8gLBbi0uEjnhbAdBkEgHA&#10;/GP4Pad8UtAvYLeS00vxP/Zs9hYardWgu7K4gcTSQ6frVoMNc2trdTyXuk30f/Ex8O6k8l/prPb3&#10;esaXrAB+Zt7pPjz4Ra9calr0l34f8R2NyIZ9R1P7Tf2msm5jvruHTdeWAyTeI/D2vrpmpP4f8Wad&#10;595p97ZXul6q9vLaWt7oAB9T/D74k6R45imtlhbR/ENhFHPqGgXNxHPMlrOsb2+o6fdxrHFquk3M&#10;c0Dw6haoI2W4t3dEiu7OS5APTV6fjQBOvWgCZe31/rQBOvegCYdvwoAmXvQBIvT8aAJh2/CgCVet&#10;AEq96AJR0FAEg6CgCWgCQdR9aAJR1FAEg6igCRetAEg6igB46j60ASDqKAJKAJKAHjoKAHr0/GgB&#10;69fwoAfQBJQA5en40APXrQA+gB46D6UAOXrQA+gB46CgBR1H1oAkoAUdRQA+gBV60APoAVetAD6A&#10;AdR9aAJKACgBV60APoAKAHL3oAdQAUAFACr1oAfQAUAFABQAUAFABQAUAFAB2/E/0oAKACgAoAKA&#10;CgAoAY3WgBKACgBD0oAZQAUAR0AIehoAZQA1un40AMPQ0AMoAjoA8H+MHx18M/C61/s6K4sdX8aX&#10;rpb6f4fF7BFHppn8gR6t4puTKiaJo0f2u2dXu3gn1IyrHYjyEvb6wAPj34afB/xr+0n8S9Te41nU&#10;bjT1vILzxr45u7T7G2naOZ2l03StM012uItN1G7gRX8PeG/MddMjjGv60pmj06w0wA/cXRtE0zw7&#10;pVjomjWVtp2mabbQ2dnZ2dtb2dtbwW8SRRRw21pFBawRpGipHDbwwwQxqsUEUcSJGoB87ftE/GrU&#10;vAFtpPgD4ew2+qfGDx4ksPhmykEc1v4a0sGSG98a63CyTRx6fp3l3H9nrdwvb317bXBaC9ttO1C1&#10;YA/Pq7+Guv8AjidvgX8LjL4kSPxB/afxv+It1qscV9q3i5/s9zc3GsXt408F9pGi3+oLfarpNn/b&#10;+tx6pY22kXdvp2pbtU1wA/VzwJ4H0P4d+F9K8LaBZ2ttbafa26XVxb2sVrNq2oR2sFtc6xqLIXlu&#10;9Tv/ALOj3d7eT3V7cFVNzd3Ei+YwB8Cfta/F7TfFGq6p8Mba/wBvw8+H7Wer/Fm8srqVX8U+Iw/n&#10;+GPhRpc1msm69vNQhWTVyvmf2fNbz3FybKXwvexXAB9Lfs2/C25+F/w5SDWlsm8XeLNX1Hxb4ruL&#10;C0ksbQ32qTEafZWVjcaZpF3pllp2jxWEK6RPYWo06+bUEitrZZDAgB9O/wDBPTw+njP4i/tL/tC3&#10;aQXNvP4tsPgN8PZp1kurvTPDPw4tYdQ8Y3OiaptW0l8MeN/FGraZqywWG+JdT0G4M8000YegD9T6&#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Nf2+Pga/x7/Zh+IHhnS7D7f4x8KQRfEn&#10;wBCthPqtxN4s8FxXN8ml2Olwyxpf3/inQZde8HWkN0l1bRzeIluns7h7eNKAPwX/AGZfGvlW9x8L&#10;9Qkuttjptt4t8A3OoFVutQ8Da4sd5DYzbE8t77QLm6NtctHcTI/my21kgstJEjgHsHxj+GX/AAs3&#10;wqthZX0uleItEvE1rwtqUc5t47XWbVGFv9pdbe5lS3ckF5raNLyF0jeGYR+dDOAfJ3wZ+KaeBfEC&#10;aveGPT/BPjXV/wCx/HmkRTkWXgL4jAiBNfijmZ0h0PxDHCr3U8U8sEcLL599K+j2lm4B+kij8hQB&#10;+bHx++EF58NfElh4x8BJNoujTSajqWnvp0VzLbaJ4hV3vr2zuI2aW00fSrrSBeiNxHH4ZuNH08aR&#10;rFhpMOnPruogFH4Z+MPEmhT33jz4daVLZazZvYv8UPhHcJc2ek+I4LuB7q21rw4s0ckulaleWvm3&#10;mlFYZJSVeDyr+JWtvEIB+h/w4+JXhT4n6Cuv+FrxpFjdbfU9Lu0Fvq+h3+3Mmn6rZbma3uEIZVkR&#10;pbW5CNJa3E8Q30AWfiB8OfDPxL8P3Xh/xJDcrDcQmKLUNNuPsWq2IN1Z33+iXeyVDEb3TtOvJbK7&#10;gutOubmwsZruyuHs7cxgH5i/FD4SeOPgpqOh39sTJpVpqqWugeKNJaMana6lcRaldyQaNpc0sa/2&#10;brltHc3t/wCDb6TU7BNUh1rTrS7sLXXrK88QgHrHw5+Ldtq9vpekeLrnTrDX9QlNvoeqWsoGi+Mo&#10;lEape6WzLHJYXjyyJZ3OmahDZSnVC9hawjUYdR0fSQD3detAEy9vr/WgCde9AEw7fhQBMvegCRen&#10;40ATDt+FAEq9aAJV70ASjoKAJB0FAEtAEg6j60ASjqKAJB1FAEi9aAJB1FADx1H1oAkHUUASUASU&#10;APHQUAPXp+NAD16/hQA+gCSgBy9PxoAevWgB9ADx0H0oAcvWgB9ADx0FACjqPrQBJQAo6igB9ACr&#10;1oAfQAq9aAH0AA6j60ASUAFACr1oAfQAUAOXvQA6gAoAKAFXrQA+gAoAKACgAoAKACgAoAKADt+J&#10;/pQAUAFABQAUAFABQAxutACUAFACHpQAygAoAjoAQ9DQAygBrdPxoAYehoArzzwWkE11dTRW1tbR&#10;ST3FxPIkMFvBChklmmlkKxxRRRqzySOyoiKWYhQTQB8U/Ff9pFryLUtD+HGowaPodtqEWja18XLm&#10;N7vTYJ33i603wLp1vFLceJNWZf8AV6jaeZbwwRXF5bILKaz8Q24Bz/wX/Zg1D4zHTPF8N1fab4Vv&#10;5ZtTk8Sa7caf4g1nVNQa8vItW8Sao8UtxFeeMZ7pZdN0Tw7eXN/p3hcW2qeKPEBhv9QsNC8XgH62&#10;eBfAPhf4beG7Twt4R02LTdMtpJrqYqkYutS1G7YSX+ranPHHELrUb6X555tiRoixWtrDb2VvbW0I&#10;B5d8cvjzpHwjttP0TTNOl8Y/E/xOjL4O8AaY+b+95lRtY1dow7aV4etWhuGmv5wn2k2t3Fany7PU&#10;rvTgD8xb/wAQeKj4r13QNH1NvEvxw+IusR2XxK8faZKzHwnbSz2dnB8NfA+oRWt0LK40lZrCx1nW&#10;bCwlj8PSvpumafY6r4uPhvSNNAP0/wDgv8FtA+Dnh/8As7Tlt59Uuo4I729t7WeytYra3QJb6fp1&#10;lc6nrMtnBuDX2pu2p3k2r67dahq08qJcWllYAHM/tGfF+++GfhrT9B8HRpf/ABU+IF0+geAdL8qK&#10;cW1w2wah4mv45w1tHpnh+3lFyz3STWz3j2i3cD6auozWwB8h/sufC2w8b+IbTxDO2r6h8N/hnqDa&#10;pol5qSXAs/il8Xbq4uY9b+JUs01qsV/Y6HJavp+hW73d7f2Rh067ubm1muNUsbwA+5PjD48g+G/g&#10;HWtf3XbavOkeh+FLHTdPTV9V1Xxdrjf2f4e0/S9Fe4tW1i6OoSx3MmnRTLLNZWt26giNhQB+mP7K&#10;XwZk/Z8/Z5+Fnwkurg3ereF/Dpm8SXH2pL2F/FviPUL3xT4uSxvEs7BrjSbfxLrWqW2iyTWsd1/Y&#10;8Nit20tyssrgH0J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LD+2B8EPEP7Lvx&#10;9vofDVlbW2iLqOvfGL4FTWGlPpGiXPg/U9YvLv4g/BoNGLW2mu/CH22bydK0q41fUV8JXemX87aQ&#10;uvWthZgH0T4Q8T6V408NaL4q0SQyaXrdjFe22/YJYS2UntLgRs6JdWVyk1pdxo7rHcwSoHYLuIB8&#10;ZftGeFrXwL4ol8dSWeq6t4V+IqjQfG2jQpbzWwe20+Z4tQgldY3tNY0+O2GqaG8/277QYdYto9Q8&#10;ORWWnpfgHo37P/xetraHRvhh4r1eG7draFPhr4ycyx2njbQx5gg02ZpAY7LxBoirFpcljczR3U7J&#10;FZtCb+IS6iAfW2paXp+s2F1peqWkV7p97CYLm1nUmOSM4I5BV45I3VZYZo2SaCZEmhdJUR1APzt+&#10;KvwR8ZfC/WL3xn4CvbiXRra2v7nTo7SFft2nQvcpezeG/wCzoY4NOv8ARJpmknGkSfZ4bIRNqOgQ&#10;S3QbRVAOa8E+MJtd1GDx/wDDa9s/CfxatIlbXPCdzPs8PfESwQO08L2zzQi8t7pYJ9t2jpfaPfRm&#10;LUZ7WZNP16MA/QP4T/GDw58VLC5FpFPoXinRsQ+J/BuqMF1fQrsN5b9Y4Pt+nPKCLXU4YY0lRo1u&#10;YLK6Z7SMA9L1rQtI8SaTfaHr2nWuqaRqMPkXlheRiSCZA6yo2OGjmgmjjuLa4iZJ7W5iiubeSKeK&#10;ORQD87fjD+zJqHgrUbzxR4Lsb3xp4V1f7ReeIvCeoRXmoXkt6joywW82mx3Gq/2lqf2q9l0TXLK0&#10;iuNI1FZtOu5Z9M1pLWIA4PwT8QtU8OwJH4evrv4i+ELS0tN/hm5MFr8RvB9qzW08jwW7RhvE+nWl&#10;vfpaoI5HtxN9jsdO1C1sbCd5gD6U8I+MvDfjTTY9T8OanBexbUN1ah1j1DTZJGlQW+pWJb7RZTF4&#10;JhGJkEdwkZntZJ7Zo5nAOvXvQBMO34UATL3oAkXp+NAEw7fhQBKvWgCVe9AEo6CgCQdBQBLQBIOo&#10;+tAEo6igCQdRQBIvWgCQdRQA8dR9aAJB1FAElAElADx0FAD16fjQA9ev4UAPoAkoAcvT8aAHr1oA&#10;fQA8dB9KAHL1oAfQA8dBQAo6j60ASUAKOooAfQAq9aAH0AKvWgB9AAOo+tAElABQAq9aAH0AFADl&#10;70AOoAKACgBV60APoAKACgAoAKACgAoAKACgA7fif6UAFABQAUAFABQAUAMbrQAlABQAh6UAMoAK&#10;AI6AEPQ0AMoAa3T8aAOI8efELwn8NtCuNf8AFmqw6fbRo/2SzVkk1TV7ldirYaPp+9Zr+8keWMFY&#10;wIbaNzdX01rZRT3MQB8B/FD4oeLPibeT6Ve6dq0Hhb+0LB9O+EGjyeR4p1i1hurVbPVfiTf6fDfX&#10;uhQajc6lp0el+FrdJ7jVNYvdF03S7S+1S3tdbmAPpj4Dfsaal4i/s3xx8aHnstLayxo/wyhtxpq6&#10;ZDdNbm9tJbeGWdPDGnZsYbSCLQ72TWvEOlPJqHiDVrS41S70a2AP01s7Gy0uys9N0yztdO07T7W3&#10;sbDT7G3itLKxsrSFLe1s7O1t0jgtrW2gjjht7eGNIoYkSONFRQAAfLvx0/aBufCOqD4W/CvTofF/&#10;xk1WzW4ayyJND8AaZcLDs8R+NLlDstB5d1BcafpLlbi6Sa0nuFjhv9Jh1cA/Nbxv4wPgO78S6Ron&#10;ii58VfFvxLJLD8WfjHdXKR3emyILcXfgvwbeMjxaL9g/0SDVL61iNv4SgXT7K3t7nxSPD+iaCAfe&#10;X7Kv7Oem/DXSbPxtr2mXEXjDUtKt4bCy1KLyD4Zs5PtzySWelOnnaNf6ha3/ANklt9Sn1DW7CzF4&#10;13dWGseJvGGnzAH1L4w8V6F4E8L654v8TX0Wm6F4d0641LUbqV41IihX5Le3V3jE99eztFZadZxt&#10;599f3FtZ26vPPGjAH41+Jta8Z/G7x3LKiWv/AAsf4v2L2Gi6FLqN+Lj4Y/CJN95o/hy3mtrCeODX&#10;vH1q095q97FYXiaZ4Xl1fxLrGnaXoWt6peaaAfrP8Nfh3oXwu8H6b4P0C3ggtbMzXFzJBHcRJdah&#10;duZbmZFvb3U9QW1h/d2Olwahquq3ljo9np+my6leizW4cA+c/CGka3+1v+254T+HWi6daat8GP2f&#10;7yXXPihdaroWm+IvCmoXqLLa6vpOqabr1q2l3V/rdyG8AaCoil1zRHXxT458MTY0eW6tQD+im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Xf2u/2dof2kPhDqXhbTLuDRPiJ4cuP&#10;+Es+FXimaW4t49C8bafa3MFtBqElsspl8PeI7G5vfDfiO1urLVrMabqb6mNHv9R0vTVjAP5y/wBn&#10;XxldeC/GetfCnxLYXfh1NX1jWUstD1O3lsJvB3xI8PuLTx94BmtZ0Z7Yx3Ua3mnWr3Q+xwrbW0yy&#10;axql1FCAfZPizwnonjbw7qXhjxDafbNK1SJI54RJNA6SQTR3VrcQzW8kU0U9rdwQ3MLxyL88Shty&#10;FlYA/MTxL4VvPhvquueFPH2kPbeFb/WYbmHWtAWVLfQNUkhmm0jxv4Ugjlmm0621CGG9XVdAkj81&#10;To2pnQp9SttE1XSbEA+x/gh8Zr64vbP4ZfEe+tpfFP2SO48I+Lo5o20v4g6KVDWtzb3St5T6yLfa&#10;0iK7NqCK04LXAdrgA+rZbeG5ieCeJJYXADxSKGVgCGXIPdWAZWGCrAMpDAGgD84fjr8CdU8F6nfe&#10;LNDM174Nub59Xtbi1nOn698PtTN1eahLbeGvs81ho1rBdXt7Jd6ZayQ2dt4imhh8Mtc2PjSXw5qn&#10;iYA870Pxc3iXWdCv7bXIfCnxQ095LTwh8TNKWS10LxreWMgjfQPEenTWlu9lc3sLWkV1ompWrib7&#10;UslpZtp2p6bo+pgH6BfB7442XxAmm8JeJtPHhH4m6NADrPhmeTNrqKRr+81jwxctI/2/SrgYuPIE&#10;s1zYJJ5bTX9tHHqd0AfQKj9P60AfG3xi/Zhi1e5Piv4dCfTtXstONlZaHpE9pod1p2y6vb4S+FdS&#10;FxpdtA94b++0e60rXbw6VBpWoRSabcWVv4c03w9qIB8Mxa9d2GrzS+Kf7V+HHxF0y3t/t/ijQNKu&#10;bURqJyHtfiV4WKBpXvNSsrabzYrKSx1BdT0lp4LWwit4pwD6P8OfGU2Vxa6V8SrTTvDs2oIkuieL&#10;dKuJbvwN4iinlzbtaX7tO2ks1rJFOo1K5eB4EkvJ7mySe0t5QD38dvwoAmXvQBIvT8aAJh2/CgCV&#10;etAEq96AJR0FAEg6CgCWgCQdR9aAJR1FAEg6igCRetAEg6igB46j60ASDqKAJKAJKAHjoKAHr0/G&#10;gB69fwoAfQBJQA5en40APXrQA+gB46D6UAOXrQA+gB46CgBR1H1oAkoAUdRQA+gBV60APoAVetAD&#10;6AAdR9aAJKACgBV60APoAKAHL3oAdQAUAFACr1oAfQAUAFABQAUAFABQAUAFAB2/E/0oAKACgAoA&#10;KACgAoAY3WgBKACgBD0oAZQAUAR0AIehoAZQB82/EL9o/wALaCNX0LwKYPHPjKxsriZo7GUf8Ilo&#10;LxNbh7vxT4mEkWm2lpaQzXN1PDbXbsZdNn0u+u9Guri3moA+JJH8c/E3xrHDZyaj4++IOs281vpX&#10;ijTktVt7e30oSwXelfCrw/J9itksotRktrO+8dKjJpkQ8Q+LFtIrbSta8QoAfqX+zx+yVoPw2h0/&#10;xj45stP1j4iTQ6RezWx8vVtM8O6zaW6z3mpW+qX8D6rrHiLUtcmvNb1LVLq7awt7oaJZ6VZ48KaR&#10;rM4B9lkYNAHxP8Yvj7r+ueIr/wCDnwEkgvvFNjJHB8QPiMDFL4c+HFtI7pPplpdmK7ttQ8aSrFNA&#10;lpHBdx6TcLNDLFNf2WrLoQB8F+L/ABzoHw20m/8Ahx8HtVudY8R67c+d8RfitFeHUdf1jV7tlM2n&#10;6RrMK3st34ink1EJdalZi9h8IjUktNLh1Tx9rUMMYB9Gfsmfswy28Vl8QfiHoGnQWiCxu/CegX9n&#10;Fc3Iazuo9Q07VTBcNdQaXbWd3El7p1zBJNq2ozzTtHqQ0m617VPiWAfo7eXVrYWtzfXtzb2VlZW8&#10;11eXl1NHb2tpa28bTXFzc3ErJFBbwRI8s00rpHFGjO7KqkgA/KP9oX452PxX0u41wafdx/BDwd4i&#10;gj8KC4jkik+NXxBtodSgsLSawmS3lt/A2n3KPeXFxLcQSyWWnanG9peazd29p4WAPp79lv4O3/gv&#10;Q77x74ylubzx/wCP5P7b1aa6XTo/I+3f6Qzxw6aHSNJvM8rTbee8uE07SI4Ws9N8LX+teJtEoA6X&#10;9p34r3nws+HEqeGkuL34ieN72Lwb8PtJ06L7bq1zrurYge/sNNhZ727k0qGTfaC2tLxZNdudD06e&#10;ErqaZAP0U/YS/ZXsP2V/ghpOgajZ2TfFHxgtt4n+K2uRQ2z3lxr88csll4YOpQ3N8bzSfBFrdy6N&#10;YGG+k0y71J9e8SWFtYyeJb2GgD7T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D8Hv8Agq1+y/NoOs6Z+1v4BEWjwjUPDWm/Fu6jmmDaFr9pfWGk/Dv4pW1gIZVuBDcS2nhDxRDE&#10;bhpIJfD9xYaDdXt1rWrWwB4l8GfiovxB0q60vXLddG+IPhYx2Pi7QH2L+/ACxa3pgVmWfR9UXbPC&#10;8TOttLJ5HmT2zWN/fgHWfEj4faV8RPC+paHe2tgb6ayuIdL1C7tI5pLCaSS2uQsdwF+2W1vcXVjY&#10;vdmxmgnP2aCWNxPbQMgB+YMmk3fgi4l+G3xEN9p+nWl/LcafqLRTW+q+ANWbUbiLS/Emg3xWEap4&#10;Q1eWGN31KxW2tRfNP5lrpN2UW/APvT4JfGPUdSvk+GPxIlhg8e2duZtC1pAqaZ8QNFijLpqmnSri&#10;I6tHbxvLqFmgQyIkl1DGGivrezAPp25tLW+tbixvbaC8sru3mtbyzuoY7i1urW4jaG4trm3mV4Z4&#10;J4neKaGVGjljZkdWViCAfnT+0H+z7N4TsdU8U+D/ALEvhlo3utestU3SwvZ20i3EMGo3Ekm5L3SV&#10;N2mia/EYNd1LTry90OTVn8SLpVr45APFtC8ZWs0H9meNta1u1hijhuNH8d2OoTr4/wDBNxBdWWq2&#10;dnrl7pYN9rnhq41E6ZqGg+JYIbrSb28fSbwpa3vkR+GAD7A8GftBeI/h6mm6R8YyviLwhdRxR6B8&#10;YfD1ubmGeGZo3sj4x020ecwtNazKYtX00TLdBIAsGqzPqGqxAH2rpmpadrFja6npGoWWqaZexLPZ&#10;ajpt1Be2N3A2ds1rd2sktvPExBxJFI6Eg4NAHCfEj4Q+B/ipYfY/FGmMt7FEkVj4g0t0sfEGmpHO&#10;LqOO11DyZlmtFulW6/szUYL7SpLpIrqWxkuIYZIwD8+fiN8DPH3wcg1XUNOsLTxf8P77UdX1bxJY&#10;21pY23hcaTGsN9bRXmj3dxcaj4U1CztV1hU1TR31DTJn0fwlbMt3q98mmgA4nwV421nw15dp4Cvo&#10;9Vs7Z7p9S+EXiW+Q6ppcqXEq38fgfxIwP9r2ludMvTDFbzX9pBA0l3dWL6rftHEAfT3g/wCKXg7x&#10;nO+nadfyadr8BZLrwxrsB0nxBbSxid5YTYTttu3gigeW5OmzXsdrGVNzJEzBaAPSF6fjQBMO34UA&#10;Sr1oAlXvQBKOgoAkHQUAS0ASDqPrQBKOooAkHUUASL1oAkHUUAPHUfWgCQdRQBJQBJQA8dBQA9en&#10;40APXr+FAD6AJKAHL0/GgB69aAH0APHQfSgBy9aAH0APHQUAKOo+tAElACjqKAH0AKvWgB9ACr1o&#10;AfQADqPrQBJQAUAKvWgB9ABQA5e9ADqACgAoAVetAD6ACgAoAKACgAoAKACgAoAO34n+lABQAUAF&#10;ABQAUAFADG60AJQAUAIelADKACgCOgDyP4gfG3wB8OZ00rVNQudY8UTlFtPBvhe2GteKLhpDaMA9&#10;hFLFBpubW8S+hbWbvTVvbSKdtPa7liMJAPjT4ifE/wAX+JIZh8TPEw+H/hq7t7iW2+FfgW6e78U6&#10;7p7W2rhoPEmsW3+mT2V5aJc2N8kf2Hwvdqkf29NKvYRLQB1Pw8/Zt+J3xYj0y00TRdI8B/Da38QX&#10;Vrq2ga9o+tR6fYLoMospdT1uZRod38QvEVzqC3Bg0PQ9bvPDWn6h4dTTfGusWWqWohvAD9QPgp+z&#10;94F+BmirZeHYZ9T1+5tfI1rxdq2yTV9TD3c+ozWlrGgFroehjULm4urbQdJjt7GKR/tN19u1FrjU&#10;LgA9d1XVNL0PT7zV9a1Gw0fSdPge51DU9UvLfT9OsbaMZkuLy9u5Iba2gQcvLNIkajlmFAH50/F7&#10;9oy4+Leh6lpfwp8Ral4C+E+lPep8SfjVq2nSaOmoaWptreDRPhq08w1S8vdSmlvLO8um0yxvILiO&#10;ytbNjLqFpbaqAfFHiPxvqWo6PB8HvgVokvhvwXqgK6fdRxXVv4z8eWkKSprfizVrhvKm0LwbdpAr&#10;3eo31vDq+s2tlBptsbfS31vR9EAPuz9mD9lM+DJf+E/+JEVpfa9d2H2bQfDcuk2FrbaNFPMlzca5&#10;fWSWkSadrN8DcWtho9jFZR6Louqa1b6yl5rHibXLexAPuy6ubaxtri8vLiCzs7SCW6urq6ljt7a1&#10;toI2lnuLieVkihghiR5JZZGWOONWd2VQSAD8uPjj8cLL4xwaqW1W/wDDX7NPhW++z6xq1r5lrrfx&#10;q8Q2spa28NeHYS1vdNoIuIGPytF9pMUl7eyWotvP0MAg/Zo8A+KPjL8QNM+L/izTL3wj8Pvh5FFZ&#10;/DPwdDbHT9MjWazsZdLXTPNijk1DTxpLxXeuavHa2dvrMk+i2Om3d1pFvf6TpgB+nrlVVmYhFQFm&#10;ZiFVVAyxYnAAA5JPAAzQB5H+xp8LI/2ovj9rX7Vni23W9+FHwc1q68GfALR723Mun694p0ny5dT+&#10;I4tb+0WKWDTrueLUdBvordLuDXxpIF1b6l4E2ygH7Z0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Y/iHQNH8V6BrnhbxFp9tq2geI9I1LQdc0q8jWW01LSNXs5tP1KwuomBWS&#10;3u7O4mt5kYENHIyng0Afyv8Axl+A3j39lv40634V8PzyTa34AtIvEHwq1rUry2u5vix8FdZvb+G3&#10;0DxJb2xtRNqvhma0n8MahcQWWkx2+pWuny6dp2nWlz4c1mgD6f8Aht8QNE+JnhSx8U6JvhSVpLPU&#10;tNnI+2aLrFssf2/Sb5QFK3FsZI3Rikf2i1mtrtEWO4QUAcJ8cvgxpvxP0iHUrWxgbxhoVtdppM/m&#10;rZSalZXEUq3Gh3V5jYY3Mslxpf8AaC3OmWupMTe2s2m3mqQXIB+e2g6mW2fDvxzJqWkroWrxWvgf&#10;xysV1Zav4C8Swyyix0a/neRbnT/KudPkiisLq7W6017Frb7VLp9tpmsaYAfoP8FfjHfa7eN8NPiM&#10;sGmfE7R7Xzbe6jAi0vx9o8CsF8QaE22OP7eIo3k1nSo0jKPHc31lbwQQ6npmggH0jNBDcwy2txDF&#10;cW9xFJBPBPGksM8MqFJYpopA0ckUiMySRurI6sVYEEigD4K+Kn7I1rp13deLvhcJtPgstN1C7uPD&#10;Vnbzanfvch7ue6TSre9uZ4NUt73SribS4fC7wJaalHZ2vh+5SSDXZdb8OAHzp8OfG2seGri98MXm&#10;hzSeH5Ybi4vPh/PbzarqjJPp/m6gngMX08EN1Y3Ut5Fqmo+F9VuLyRNElTVtGutYTUL+9YA9l+H+&#10;tat4XEniv9nvXbbUtEnnju/E3wb1688vT0uLhZba5+ypcXP2rwjrjSWjmJnkjsb1rZZY7q80W0td&#10;PuAD7W+FPxw8HfFOO4sbFrnw/wCMNLQDXfBGvqtl4g0yVAFneGByv9paekpwt/aLmNJbY39tp89z&#10;HbUAe1AdB0/SgD5h+Kn7LXg7x2/9q+HGj8H+JY7mK6gvIF1CTS7eaHS00yG6stMsdS00aVf2xsfD&#10;13BdabJAv/FO2tm0H2a/1Q3IB8M+KfDmpeGNR/4RH44+HWnt7LTg2i+NIoZW8RQRQPpQjlbUdMea&#10;TX7VLzxLp+lRXukJJJJrFnctrWjzN9uvLQA6nw14u8faFYrqXhbXbP4x+DRyLLUr5LXxnp26GW7F&#10;qNaEbi8u40u7We9ttbtm1QIsGn2lhY53AA9v8G/Fbwb4zuDplhez6V4hiZkuPC3iG3Oj+IYJEFy7&#10;RrYzO0d6yW9rJdz/ANmXF8LS3aNrw27v5YAPTV60ASr3oAlHQUASDoKAJaAJB1H1oAlHUUASDqKA&#10;JF60ASDqKAHjqPrQBIOooAkoAkoAeOgoAevT8aAHr1/CgB9AElADl6fjQA9etAD6AHjoPpQA5etA&#10;D6AHjoKAFHUfWgCSgBR1FAD6AFXrQA+gBV60APoAB1H1oAkoAKAFXrQA+gAoAcvegB1ABQAUAKvW&#10;gB9ABQAUAFABQAUAFABQAUAHb8T/AEoAKACgAoAKACgAoAY3WgBKACgBD0oAZQBw/jz4j+DfhppD&#10;6x4v1u00uNo5nsLAyJJq+sywyW8T22i6UjfbNSnSW8tEn+zxtDZJcJc381pZrJcIAfIPjb43/EDx&#10;PY3FzFcRfA74fP58J1jVXgn+I+vW7Q6mGt9NtTvh8OXd5YqJoLWxhuvEtnf2kd3ouo3sTmMgHkXg&#10;jwp498Zo2g/Av4e6pa/2vd3Gnah4q1Rbl/FOoSW4Euuzaj4m+zXegeDptOuLRrLUItZ1KW+t7vxJ&#10;4av7DRdNGqw3cYB+lnwN/Yh8IfDuK41b4hXcHj7xPq1pc2+uWc0XneFrx59T0jUJLi7TUIG1nX3u&#10;ZtBsru4ttdvbjSUub/XIYtLNrf7VAPtyOCG3iiggijgghjSGGCFFiihijUJHFFGgVI40QBERFCoo&#10;CqAABQB8/fGj9ovwJ8Glt9IujeeLPiDq0Un/AAjfw38LJ/aHibVbgpm2e7hgWb+xNLmkILajfx75&#10;beK8l0qy1aeyntAAfnj8XfFeueInt/Ev7SOqx387XcN18Pv2XfA+o+bZy3ksc9rpV74jks7iS716&#10;eKWK/e+1mfztHspI7u30+e5j1NPCUgB8/wCrax4p+LXjfTvBkv2GDVJNQTS/B/gS1cXHww+HY0XS&#10;tRuTbTWdhE8fjjx7pGkxyW0On2WmTWX2+/XSoo3ia38L2wB+m3wA/Ze0n4dyR+OvHKJ4k+J947Xn&#10;9oX5S4XQXk+0LG8ccU0+nf26tncCwebTh/ZHh7T4Y9D8LqUbX/Efi8A+sriaG1gmuLmaK2t7aKSe&#10;eeeRIYIIYUMks00sjLHFFHGrPJI7KiIpZiACaAPy3+PHx0tfjBDrdpaa1e+G/wBm7wndfZvFXiex&#10;Dwav8XNdglzF4S8KAvFLNo0kqBZJU2R3IV7y7khs44pIAD5r0Lwj4i/aK8baF4YOkf2TpNlCtn4b&#10;8H2C3I0T4ceEbS7it77VtXNvJZLNeRNbLb63NcT202rapGvgfSjDrcmqXnwzAP2t8MeG9M8H+HtH&#10;8M6MkiabotlFY2vmmIzOsYJknm8iKC3E1xK0k8q21vb2yySMtvbwQCOFAD58+JWo+N/jZ45t/wBm&#10;H4L2Ul3f61d6Jpvxo8aR3ekWVl8P/BHiSUpqWl2U+tXVpa6l4v1Lwymt682i6Z/aPiOPwpomv6ho&#10;mh6nPY6hd+HwD9vfh38PfB3wo8E+HPh38P8AQrTw34P8J6cmmaJo9n5hjtoBJJcTzTTzvLc3t/f3&#10;k9zqGqalezT3+p6ldXeoX9xcXlzPNIAdn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K37Xn7PH/DQnwn1nR/DjaDo3xX0KxuL34X+M9W0PS9TutB1Yajour3+jW2o31pc&#10;3vh/TPGyeHrHw74i1LR3iuRpc7C8t9Y0tb3QtTAP5sLfWfG/wU+JPiTUtZ8J6l4T8X+FbyPRf2g/&#10;hMQguJYoR5sHjnw/GLiex1K3+y3cesabq+n3U2n6jpl1HfwardaRrM+u6kAfoZoGuaR4m0fTvEGg&#10;38Gp6PqtrHeaffWxYxTwSDg7XVJYpUYNFPbzJHcW06S29xFFPFJGoB8vftJ/BDUfE9tdeP8AwFC6&#10;+L7TTmt9e0mzgie48Uabbxxi3urSJwUm8SaJHDFLpjbGvbtbOwisZotU0vQ2iAPizSPEtzYaZL4I&#10;+IB1htO0K7hjtvE+kXF/ZeJ/BMUGoxxwXZieGPUtR8O22t2NijwXcEeo+GNZsF0XWNOXVbLw/aRA&#10;H2f8O/j7q/gybSfC3xjvLfUdA1AwW3hL4yWO06Nq0FzGZtMi8WNC8sGn3k9vjZrCSNaTxKLm8ea3&#10;gv8AxBIAfakEsU8MU8Esc8E8aTQTQuskU0Uqh45YpELJJHIjB0dCVZWDKSCDQB4h8VvgN4Y+Iljq&#10;13p8Fr4f8ZXo0y4t/ENrEYJDqWjahb3tnfzPbBZoNU+yxXejR69bhtQtbG/zNFqcWnafZRAH5/8A&#10;irw7rXwz12G08XXmteGfElpHfvZfEzRrcy3txoOnX9kmlr470GxlvLfxLYXzmw+0atbS6np8ktxo&#10;GjaxejXofEun6YAa15rOm6w2ixfE8Dwj4otYbGTwV8a/CF3LFpt/dvcb9PuY9UsI4/7HYxyx3jQ6&#10;jKumGP8AtPUbW40KOSyZwD6d8E/tFeIfAktjoXxwEOoeHrsJH4f+Mnh+0aXRtQimRZLFfFWn2CzD&#10;Tbu5jbCX9hGbSZim23ntobzWiAfathfWWpWdtqGm3lrf2F5ElxZ3tjcQ3VndQSDdHPbXNu8kM0Ui&#10;nKSROyMMFWIoAz/EvhTw74x0mXQvE+j2Ws6XOyym2vItxguEV1hvbOdClzp+oW29mtNRsZre+s5D&#10;5trcQyAOAD8+fiR+xTr+i3g8QfB3WLq9Nu5KaTd6tBofiixtGTRLFLLQtcSCy0zUxDYWupxKmv3e&#10;lqLW6H2i71K+E016AfMOra9qUd0PC3xn8C3V/qlrHCv2ldKfw54505phamN4dOlFkNQtZ9U1W2sN&#10;Nl0meztr+Ozub4WeopywB614R8d+NdLtnvPB3iSz+MPhaDcZdG129OneOdLV5NQ8tBrE0Annaa43&#10;TE+IrFp57OzjtNIhghZZiAe9+Dfiv4N8ZXLaVZ3lxo/iOMss3hTxJbf2N4iiZRdybYrKZ3i1Ai1s&#10;5L6X+ybm/FpaPFJem2eQRgA9OHQUASDoKAJaAJB1H1oAlHUUASDqKAJF60ASDqKAHjqPrQBIOooA&#10;koAkoAeOgoAevT8aAHr1/CgB9AElADl6fjQA9etAD6AHjoPpQA5etAD6AHjoKAFHUfWgCSgBR1FA&#10;D6AFXrQA+gBV60APoAB1H1oAkoAKAFXrQA+gAoAcvegB1ABQAUAKvWgB9ABQAUAFABQAUAFABQAU&#10;AHb8T/SgAoAKACgAoAKACgBjdaAEoAKAPPPHPxX+Hfw3FuvjPxVp2i3N35JttNxc6hrE8Vw9xHFd&#10;RaJpVvfau9i8tpcQm/Fl9iWeMwPOszIjAHzZ4i/aE+IGtxXU3hLwzp/w28JpbTwzeM/ifLDba1DJ&#10;eW8FrbXun+HIrh7DTrrTdRuHltV1y51PTNaRLaOT7G8slswB8oyeJtPj1mzfw1a+I/Hfj7xWbSGz&#10;+I3iux1DWNX1CWa703RVm8EeHJ4JdS1l7OSW/sbCyigsjDJpr2MdxrlravbUAfcfwT/YY8VeMLrT&#10;PHXx2kvtFYeRex6FfXkGs+Lr+O5ttNvZdP1GHdP4S8L+HotSGt26+Gf7I1eXUPD/AIjv9K1nTdC1&#10;fTrG9hAP1F8MeEfDngnRbPw94W0i10bSLC2srSC2t/MeR49O06z0mze8vLh5r3ULqHTNPsLH7bqF&#10;zc3kltZ20Us7rCmACzrOsaR4e0y81nXtV03Q9H06Iz6hq2r31rpmm2MAZUM15fXksFrbRbmVTJNK&#10;ibmUbskUAfAHjD9pTx38Zri78L/s4Wz+H/Byytp+vfHTxJpskaLid1uYvhzoF08M+p3awRNH/amp&#10;QxiCWaSB7bRJv7M1qUA+S9f8aeEfg8vjHRPhm83if4ojI+JPxo8YTtq9ro97fXMsuqS61rVxJc3G&#10;q+I0vEgitPCml2s1vNqrRDU/7W1vStS0u7APEfDfh7xn8W/G76V4Z07X/GUvjXUJoPF3jqG3hPie&#10;8sLKT7BqtxdJJeWGleDfB9lNPpynwW9/4c1C70SHRtI1DW/Dtp4k8ORuAfsD8BP2bvCHwT0m2njt&#10;YNT8ZvYmzuNdnkkvf7IsZZZLqXQvDs1xBbG1097ue4vNVvbex0uXxDqc815Jp2kaRFoXhnw8Ae/6&#10;he2Wl2N5qepXlrp2naba3F9qGoX1xDaWVjZWkT3F3eXl3O8cFta20Eck1xcTSJDDCjySOqKWAB+Y&#10;Px1+PVv8Y7DVLPRta1Dwn+zjoUjweNPG0cb2Os/FDUoJCE8F+DbaYx3kmlXZVUubloYvth88XaxW&#10;ds0N6AfN/grwx4m+PvjbQNNtNEbR/DGgI9v4T8F6fPLY6d4S0WzlWC4urvUFhlNtqpkEY8SeK3gn&#10;vNLuXGkaBBe+N5ba08LgH7AfDr4Z+GfhnpMun6Dp2m297fiwfW9RsNMttL/tObTdPg0vT41trff9&#10;m03StOtodP0mxee6lt7WMzXt7qWr3mqatqAB4r+0/wDH9PhDoVn4a8MX2kr8TvGKGDw8mp3NnFYe&#10;GNNeb7Lc+M/EBvHFraadZyF4dK/tEG21LVIpEW31C203VLZQD63/AOCZ/wCzTD8M/hw/xy8VWOon&#10;4lfGjS4NTS98RXNvqPiKDwXqV42vW2rapdJPqD2fiH4k3c1n4s8R2FvqTR2uj2XgHw/rFvP4p8Ka&#10;3rmtAH6e0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kx/wUg/&#10;ZK8efEBdI/aH+DDPq3j34caVdwa74DOmWt9eeJ/Cp3TXz+Hp4bYa3qU9nEbiS88Avez2d6lzqHiD&#10;4eW2i/EG512w+J4B+OHwI+Lmn+B9S821kjg+FXie9kOuaVd39tFN8KfFbWs1408ck8kEF34V12K2&#10;l+wvbBWvXjhisIE1iA6PqwB+kdtPBdQQ3VrNFcW1zFHPbXFvIk0E8EyLJFNDNGzRyxSxsrxyIzI6&#10;MrKxUg0AfLnxs/Z3/wCEpW98WfDqSDQvGf2g6td6YNkGleJdRWKSGa5aOQiwtdbv7Ke80+7kvoZt&#10;G8QQXktn4ihUyxazpwB8I+HtS1rwSdQ0LV9D+26beyT2HiD4e6shsrXVrqOWKGa88JR3sQbTvE9n&#10;czWi6x4NMP2uV5YLzSoZLa4sP+EcAPof4X/E/WfhnptvrPgu5vfiD8E3nabU/CLyLP40+HRlIN8m&#10;kCeXzp7SyfNxJot1MYTEWvIJY4rq88RXAB+gfgzxn4Z8faDaeJvCWrW2saPeAqlxbsRJbzqqNLZ3&#10;tu4WeyvoBInn2lzHFPGHRmTZIjMAXvEPhfQvFVjHYa7p1tfwwXMV7ZtPDFJLZXsIZY7q1aVJBHJ5&#10;by286Mr297ZT3WnX8N1p93d2swB+a3xQ+A/ij4IQahrPhVzrvw7SwC6hZ6tbS67pN5dXWqiCSbxf&#10;4ftkgTSTaaNJp0z+J9IiexuJvDlyb2DTP7cs9GoA848G+I7i0gls/BKC5sLyEQ6l8F/H90kltdW7&#10;TXNzqreA7+8laNo0mh1iyuobmCSNJ4r+613TVuI7C2UA9W+HmrT2Wq6he/AbxnqfgrXbW4k1DxJ8&#10;IvH8F9ceH7p3u7eGee80mSe5utNa7EUUl3rGgXl/dQw3VhYLcaQZxDQB9S+Df2ptDF9aeGfjDodz&#10;8KPFMwSKG+1GZLzwNrMwWBWl0zxPCTb2IkeSSaWDUytppsWy3uNaubslSAfV9vLDcQxXFvLHPBPG&#10;k0E8LrJDNDKoeKWKRCUkjkRg8boSrowZSQQaAOd8XeBPCHj3TRpHjDw9pmv2SFnt1vrcG5sJnADX&#10;WmX8Riv9KvMKAt7ptza3aADZMtAHw14//YfubK7Gu/CbxNdRTWgBg0XV76XTNbtbZIbS3ltfD/jK&#10;wh3Fv7KsBouj6Z4gsJLGI6hd3mo6y25iQD538baL4y8MT/8ACPfGrwCfFVrFN9is/E2j2AsdYaWW&#10;/vNPtX0toxZ299Hres2txaeG7S0n0DWtW0fSLvXpvD89nIruAdp4U8b+MobCFvAXi/Q/iNotg6i8&#10;0rxi+pw+L4YP7R1K5mjl15p/tkep6kZJ7Cxl1/RorG1sdN017W1ljS8mvgD0nR/jv4fjMNl4+0jV&#10;vhxq0tzBZxjWYZdQ8O3dxcTyxr/Z/ivTrdtMeC2iFtLqF1qaaTbWhugBLPBBPcoAe1abqem6xZQa&#10;lpGoWOqadchzbX+m3cF9ZXAjleGQwXVrJLBKI5o5InMcjbZY3jbDKwABpDqPrQBKOooAkHUUASL1&#10;oAkHUUAPHUfWgCQdRQBJQBJQA8dBQA9en40APXr+FAD6AJKAHL0/GgB69aAH0APHQfSgBy9aAH0A&#10;PHQUAKOo+tAElACjqKAH0AKvWgB9ACr1oAfQADqPrQBJQAUAKvWgB9ABQA5e9ADqACgAoAVetAD6&#10;ACgAoAKACgAoAKACgAoAO34n+lABQAUAFABQAUAFADG60AfPHir9pj4caNNdaT4WnvfiT4oi2rFo&#10;fgi3fU7VXmtJJ4Lm+8SKo0C20xJxb2mo3Npe6je6fLcjdpkzW91HCAeB+M/iV8V9f06S88YeL9F+&#10;C3hEzTs2n+ErxpvF91DvW8g0y58WXDHy9Vgh0+V7Z/CNtDLqUc91bz2FzG4toQDxrRtetJtTuIPh&#10;F4C1HxV401K8uy/iHxIl7qniPX9Su7C/1uO5sNOjlvPGGtzeKbPTNXkjdItEtW1CS0+1HzbxYKAP&#10;szwd+wz8Uviglhqvxi1xPCOnx3OpE6ShW+nudPll1eDTLjTPB0Mg0zw9qY0rWI7rT/EniPWtV8Ra&#10;Zd2ltpes+Cg1hc3mrAH6K/DT4DfDb4TxpL4b0RbvX86iZvGGvi31TxVKurXb3+pWttqP2aCLQ9Ju&#10;72SS8fw94atNF8OJdyz3cOkR3V1dTTAHrLj/AD04NAHyb8Tv2ufhh4E1Z/B/hhdU+LHxE3Swr4K+&#10;HcSaxNZTQmVJW1/WYy2k6LDazRGLUUM15qmnbkmudKW33SqAfCPxd8VXniPU7bxD+094na9tm1C2&#10;n8Dfs0/D6Z50fzjdWek6rrOmWurfafEWrZh1Ez391f8A9hwXqXOm2OsS2uop4dIB5R4y+I/xH8XR&#10;aVoEUNx8PLGRLaHwl8I/hvqGfiF4hhax+z2kGsatZxwxaF4asxZX00rWWl2en2Gm/a7LVYLu+sLB&#10;iAehfBj9kDxX8TYdE8Q+JJ7z4e/D9re6utP8P2UXkXFhINSvNLsJ9As9VsbyHXNQvPDa3utw/E3U&#10;Ft7hb/xB4a1Tw4mo2ejX2mOAfqj4F+HPgv4Z6MNA8E+H9O0CwaU3F19itoYrjULpic3WoXEaJJcy&#10;opEFsjEW+n2UdvpunQ2em2lpaQAGN8U/i14E+DnhqbxP461mPTbUCWPTdOhAuNb1+/RAU0vQdMVl&#10;mv76Z2iQnMVnZrItzqV3Y2KTXUYB+bPxX8f6v8RbSDxb+0NcXfw7+FqytL4K+BWj3Fy3ijxtfWzC&#10;6t7jxiLdre8vb8s1pDBpI/s2w0q4mtHv5NCljurzWADwzR9H8aftTeOdKsfB1hb6V4c0XRoZvDuh&#10;XCz6R4W8BWFpCbG6uLufS7SRXnudVsp9P0nVtKtnnntkt7bQoNPv7TWb34fgH6+fCj4VeHvhJ4Ts&#10;fDmixw3N8ltbrrfiA6fZ2F/rt3B5zJJPHaIq2+n2X2ia10PShJNBoumeTYW8kgSSeYAwvjr8a/DH&#10;wM8D3nirXXW61OcTWXhXw9HKsd34g1wxFoLVWJ/0XTbYlLnWdUdWi06xDMiXN/PYWF6AeVfsO/sP&#10;av8AtC+IbX9qv9qLS21Lw5rN8niXwf4M1qCZB8TJttv/AGNrviLRblzDYfCHQbe2t4/A/hOe3Nz8&#10;QFH9teInb4fnSdD8UgH9AN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gP/wUV/Yav/AuueJf2pPgjpMNx4d1JJL34wfD6K2gOk6eszM+t+JRpccKrdeEvEDG&#10;O88VPGwn8Ga7E3i2WKfw5qmt658OgD4Q+FHxYvPhTplrf2n2/wASfBW+uCmo6SXmvPFHwh1t2Dan&#10;p/lzLHcXWhwXUpNzZzokiCSPUrNt9w8/iQA/Q7RNZ0rxDpdjrmh39rqmkalbpdWF/ZyrLb3MEmcO&#10;jr0KsGjkjcLJDKrxSokqOigHk/xd+A/g34sWjXN9Y2dl4pt7a4h07XjDcsD5trLbxQavb2N5p02p&#10;2kLtDdW6m7hntrq0tHinNstzZ3YB+ad9Y/Eb4WeMpH1eyl8K69EzRR6tqEjXOg+K7W3vPKWHxhex&#10;LaWV99oW7srQ+L7WHTntr2exvNcigbX4PEluAeveDNe1SPXNU8VfCCU+BfiFYiKTxx8KNcJTw/4o&#10;S3JZJJrRfskJkf7S8VprtolmY5btHmfSG1Sa+uwD7s+Evxu8M/FSO706O3ufC/jbRkU+IfA+tMI9&#10;X04jYr3NmzRwDVtK8x0VdRtoI2QS2pvrWxa8tUmAPbVFAHx18YP2R/DvjBb3WPBDWuga9eXOim7s&#10;b+Oa90d9L0iE2n9naJD9ogfQGFmlhFZw2k0Nna2mkW+haLL4VsNW1y8ugD4W8RWfivwlf23h74w+&#10;G9eOtaRBZXWkeLNMmttN8Y6P9mktraNtB1FGij8Y2kWq3umQrqInZhqtxrUtpc662nm8hAPWNJ+I&#10;eqXelR2fjfT9G+K/w/v5Eiu/GGgafDLfaWkhmuw/ifwfBDK4nsIJrGa5/s20srrRrWMySQ3uqFI5&#10;ADsPAN3rXh23l1z9mr4kWd/oUcvn6h8MfFU95qnhtWkkulCQ2940XiHwpc3sltK0PmCzm1NkWaTU&#10;hp8aKQD6l8CftR+E9W1GHwt8StMuvhF41k3JFYeKJ4/+Eb1Yx+cHm0LxcEg0q5hZodifbGshPdTR&#10;WOnS6lOckA+plGB/kUAUNW0TSdesZtM1nTrTUrGeK6hkt7uFZFEd7ZXWnXflsRvgkmsL28s3mhaO&#10;X7PdTxBwsrggHxv8T/2NtL1efVPE3wx1RPDPinyriXQ7K4kOlaXpV9Kug2FvDp+paJZG9sNB0/Qt&#10;L1GwtPD0tjqVi0us3DiW0gBjIB8feMp/ir8GhFpfxC0mPWNMlsdSuJYvEdjLZTz28V/HpWn6FZeL&#10;tOhvvCfifUptOm0/xFqEdrFqN1Da3t3Z6rcQajBLBbAGFpV/8PotRtdW0m/134L+LZ3uESW3kbS9&#10;F1BtOmVrmOSV1uPCGr6BDq1hNaPaSPZR6jdWUttdWe5oYiAe2aR8Qviz4c+xvq9loXxQ8ONGsja1&#10;4eMGgeK3tZpkum1M6e03/CO6oIrF5YdP03SjZyaiyWjSX0TtLLOAemeFvjb8PvE19Bo39p3PhvxJ&#10;OQg8M+LrKXQNXWeW7WztbRDc50y8vr55YJLOx03Ub27mhnQiFXSeOEA9fHUUASL1oAkHUUAPHUfW&#10;gCQdRQBJQBJQA8dBQA9en40APXr+FAD6AJKAHL0/GgB69aAH0APHQfSgBy9aAH0APHQUAKOo+tAE&#10;lACjqKAH0AKvWgB9ACr1oAfQADqPrQBJQAUAKvWgB9ABQA5e9ADqACgAoAVetAD6ACgAoAKACgAo&#10;AKACgAoAO34n+lABQAUAFABQByfizx34M8CWgvfGHifRPDkL299dWyapqFvbXeoR6bFHNerpVgz/&#10;AG7VrmBJoAbPTLa7u5Jbi2higea4hjkAPAdf/aSutRaK1+E3gi98Ww3tlcS2/jLxDPJ4X8JWryKI&#10;LO6S0ubc+IdXjtb8XCanpUln4f1CSC1WfTpriyv7bUVAPmbx74qbUbi+X4z/ABO1PX5pba5uJPhh&#10;4LN9pnhmG2s865Dp99o+kP8AarwWrSW11pWreKr2xuHit7eW8v54LR54QCr4UX4seP7mfwh8CfAG&#10;m2Mdu+nqLTSY9O1PWLP+1LOLWdF1bVpIHk8PaDp3iHS0TTbjW9Ti1jSdC1qSGw8Ua5os2o6ddUAf&#10;dnwi/wCCc7Q6oPFXxh8S3V/Ne6am/RIbx9Q8U2l1Laadf6XNP40SdpNF8Q+C9ZS50/7f4WubnRvF&#10;mmWentPZaVZT6ro+oAH6KeCPhb8O/hlY/wBm+AfBugeFbXZLE50nT4YbqaGa/vdU+z3F+we/ubaG&#10;+1G8ltLa4uZYLITtDZxwQKkSgHZuP89PpQB8nfFj9rn4YfDjVbjwboQ1P4pfE1GuYI/h98PYP7Z1&#10;CzvLb7TFNH4j1SASaZ4disrq38nV4p5bnWtMikW7k0SW3DNQB8ZfE/xV8VviFpV3rn7QPxI074Gf&#10;CxhcxD4Z+A9YWHU9Xi8jU7kaV4l8YfvbrxFqlxYwOsvh7w7b6hY69bwFrDSNP1FGyAfO9x8SY9J8&#10;LXWlfCvw3pfwF+G1zAYbnxz4hiC+O9eU2sd3G+g6aLqW7bU3hj1O1tNR1PUNe1S9065hvdCew1K0&#10;SFADhvBmheJfFnix/Dnwc8MeIbvX9Se1vfEfjfXtPt9b8e39trs97e23ify/EN9YWGmeG9RisYpr&#10;/XPEMmnxXKa5pUkemDU7zS/7TAP1N+Dn7JXhDwBFBq/jLd448UsNGuX/AOEjuoPFlrpeo6VbTFJL&#10;bW9T0LStV1hYtSvb29sY7qz0zRbNodDvbbw1b+JNGPiO+APrQjHH5e1AHy38b/2k9M+HOpD4e+B9&#10;If4h/GbUrZW0zwdp8iix0FbqON7fWPG+orJHHo2mRQzRX/2N5ob29tntmeXStPv4tZiAPz58X+Jf&#10;+EP8V33iLx7qafGn9o86V9vs4pGFv8PfhLpi4uLdnE8ljZ+HNHs4rp9V814bfV74C2n2+H2159av&#10;wDynwf4D8W/H7xLiPUL3xnq+v209lL4x1ax1yx0pYNOn0XUfEOj+E3hiht/BnhbQI/EemR67qOq2&#10;FtdeIbHXNQ0zwrpjareR6frIB+yHwg+Evh34N+C7DwloIW6njH2jW9ceytbK917U5MmS7uY7VQsN&#10;rbIVsNHsDLcLpOj21lpsdxOLYzygGj8S/iV4Q+EvhO/8Z+NdTTTdIstsMESBZdR1bUpUke00bRrI&#10;vG9/qt95Upgt0ZEjhiuL68mtdOtLy8twDyn9nz9jD4g/tL/Gaf8AaB/a18K/2B8O/Cs9vB8NPgnq&#10;Nwl2mpCOK2v7YeLrJXZoLDS5pwPF/h7V4bDXNU8a22p+GPFeh6HpXh++8J3IB+6CqFAVQFVQFVVA&#10;AUAYAAHAAHAA4AoAW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GSxRzRyQzRpLDKjxSxSoskckcilXjkRgVdHUlXRgVZSQQQaAP59/wBu/wDY18VfAjxJq/7R&#10;vwJ0DT9S+Elxpul2nxK+F+h6LpukWnhDRdE0my0ePUrbS9Gs4La98PLa2rXl9r32GfXNA1C41HVf&#10;EU2taBqWs3WnAHxJ4E8Z3HwyNx43+FUjeLvhVql5M/jLwDbmZLvQr6Iot3rfhW2uVim06+hh8uS+&#10;0a5jjhu7LyGAaxk0u+0IA+/vBfjPw34/8P2PifwpqUOp6RfJlJI/lmtp1Cmaxvrc/vLO+tiyrPbT&#10;BXXKuu6KSORwDO+IHw38NfEjSRp2vWiNPbR3iabqSCSO7sRqFubTUbZZrea1um03VbQ/ZNWsYrq3&#10;N1B5U0FxZ6lZ6dqNkAflP48+HPiv4Ja3omkaqurSXKvqM3hXxP4cR45bWC3khkubvw/PJiLULO/t&#10;r69fXfh3qEtrPZahFeXVnfWuj68L3WQDsbXxfbawdB1Lx1Iuga2IRZ+B/jj4OURaahvbe6tCNVln&#10;RW0K/WZrlZYL62txpl5NqN1Zr4YmsRqIAPpzwp+0P4y8ApZ2nxjsYvFHg+dYmsPjB4Os/Pt0s7iW&#10;P7LeeLNB05JFt4pIriE/2ho0YgdfIgsrTV7mSW5oA+y/D3iHQvFWk2eu+G9WsNb0a+j8y01DTbmO&#10;6tpB0ZC8ZPlzRNmO4t5Qk9vMrwzxxyo6AAl13w7onijTLrR9f06DUtOu7e8tpYJt8brFqFhd6XeG&#10;2uYHiurOafTr69smubOaC5Ftd3ESyqkrhgD4r8f/ALK+vaNrl943+FWt6h9ovL1tR1Xw8JLKK51B&#10;59S1fUL7fZ3c+m+H/E7yDWX0/TbS/v8Awi2habYxT22q6nqm1ZgD5Av9QtItQN38QfDHiH4Y+LLS&#10;7v7M+O/CdrrWiPDqENrbTalBqdnLbRaxaSpba5otpObq11J7yPVYJY7210+8hkkAPVG8Xa++imz8&#10;feH9G+NHgS5894/EfhW10+TW4/L+3xNcz6Aki6Zd3UU0sdjb3nh6806XSILa5u5pri8JFAHafDrx&#10;F4s8KWj6j+zx8Q7Hxr4QsizXfwp8bXV1cwaWjXOoBLfRbq8Npr/hNp5Y7r+zbLUVsbK+lR9TvrnU&#10;4dlAH074W/a1+H91qEPh/wCIuna58IfE0r+Slt4yt9vh28k+0TQGXS/Ftsv9lz6enlAvqepJpFiX&#10;ZlgmnRPNYA+pNPvrHU7O11DTby11DT7yFLi0vbG4hu7O6gkG6Oa2ubd5IZ4XHKSROyMOQxFAEt9p&#10;1hqtlc6dqljZ6lp95GYLuwv7aG8srqFsbobm1uEkgmiYgbo5UZDgZFAHzb4x/ZA+DnilzcadpFz4&#10;RnMbwTWegXt3B4cvrJ9Rt9XbR7rw79oW103RZ9StxcXVv4Pm8J6hIZ7kw6rbTSrOgB8j+Iv2PvjZ&#10;4Dnhl+G+s6fqtgDevLPo2oXGiq+oX1+Gk1zXfAurx6xox0/TdCc2EWn+F31nW7qTT7O5tLOa8KQO&#10;AeM6x4i1/S7GXT/i58OZNRs9MgM2q3d5o02hazodvezXel6L/aug+IoLa1s/EHiOTTrnVdPg0fXo&#10;5rjR3fU9OtBDptxtANjwbqNrZXFqvwq+JWp+HLm1klt/+FceKpZtT0pGiZNX1DSl8L6zPDqenmSb&#10;zV1LV9DuZZo1bUhYXwf7Q5APZ0+M3jfRJLWPxN8MJtUsY7ZBqeueBdag1OSS7+zFmOneFNTgsNS8&#10;h7sCIpNqsjQW7Gbz7mRVgkAOt8P/AB9+F+tSmzu9fHhLVooJZ7vRvG1vJ4Xu7IRXAt/JnutR2aPJ&#10;dSF45o7Sz1S6uGgZpDGvkXKwAHsdrc217b215Z3EF3Z3cMNzaXVtLHPbXNtOiywXFvPEzxTQTROs&#10;kUsbNHJGyujFSCQC0OooAkoAkoAeOgoAevT8aAHr1/CgB9AElADl6fjQA9etAD6AHjoPpQA5etAD&#10;6AHjoKAFHUfWgCSgBR1FAD6AFXrQA+gBV60APoAB1H1oAkoAKAFXrQA+gAoAcvegB1ABQAUAKvWg&#10;B9ABQAUAFABQAUAFABQAUAHb8T/SgAoA8y8Z/GX4XfD6V7XxZ410XTdQiuLa1m0eCWbV9et5by2N&#10;5bNc6BosOo6zbW81tsmS7nsY7XbNbAzBrq3EoB4ze/tJ67rdqn/Cu/hV4id7iG8jOsfES5sfCWma&#10;dPJCh0m/i0yzuNY1bxDp7yNJNew2zaRIIYoYoLvfeGW0APJPF/i74hXsYvPiR8aE8EadKRfQeHvh&#10;40Xg6NJ9NtPKnj07X7mW68X6zDMspubrTGmmWW8uI/It08uwihAPIdE8SfCbQLqf/hDvBV5q1xZW&#10;tvrjeIr+Gzs4vsC3UVpc6lZ6x4x1G11BJ/tMkllZ2tnbQf2vrog0mxBnuoHAB7x4e/Zx/ao+M5ks&#10;ZvDGq+HdKjuvsVzcu0XgX4f3cS6ssK37eJ7++v8Axn408O694dbV5VvvA2gaxoDI/hq8hN99uujZ&#10;gH218IP+CbngTwqnh/UPiXrV14jv9GstEk/4Rvwnc3fhrw+/iHTLfVjca7qniHTY9I8Wa/fLqGs3&#10;c+iz20vhVLDSotO0TV7PxGbBtTuwD9AvDXhHwv4I0a28O+DvDui+FtBstxtdH0DTLPSdOhZ8GWRb&#10;Syhgh86Zv3k87IZp5MyTO7sWIBquMfh+HT/61AHyj8X/ANrn4UfCzUJ/Cdjc3/xJ+Jn+kwWvw3+H&#10;lv8A2/rsd7CtwGh126tfM07w4lrPAo1OG/nfW7O0l+3waHfQoQQD498c+Kfjh8WdOvtU+MXjyw+A&#10;Hwqw63PgLwPrtrY6vPp91Ne2EFv47+J14yQ/6Ut7bWN5p2jiLQddtZ4YbjS9N1NRgA8A/wCFp+F/&#10;Cmlav4T/AGbPBGlafp9qlzDqvxQ1lDp3hCxay2TSait/fC51rxvPp8c+qWy3GpTxWumzR2t3GdX0&#10;GQo4B816340sP+Eh/tODUpfi54+LGNvGXixrg+HtGmbV7kWmn+GNAtgsENhc6l59rYXOmTWnh3St&#10;R1OweHXIbW9mgiAPrf4RfsYfFH4mahpHjj4q69rnhzR4tU1JrfT9f0h9G8ZJpSWGhf2TqehaCl39&#10;m8F662rW13JdJfabZDTL7RIJLu1+Jnh7xCzwgH6o+Avhx4O+GOgWvhvwZo0Gk6fbW9nbyzFpLrU9&#10;R/s+0hsLOfV9Wuml1DVJ7axt7extZLy4lFlYW9rp1ktvp9ra2sIBv6xq2k6Bp15rGuanp+i6Rp8L&#10;XGoarqt7badptjbqQGnvL68khtbaFSwBlmlRASAW5FAHwH8SP2lvEvxQ/tDwx+z5fW2heCba1m/4&#10;TP8AaC1q3ms9K0O0g3vq1r4LtNSFg1zqtnawyi41e+WGCyik+12xsIJ9J8SkA+GNR+I2heFNL1Xw&#10;x8FLq6s9L1x5B4n+MOrJdah8RviD4gubiAXNh4EtbgWWpaxrCzXrWL6i1tBZadd6jeX9oNIm+z+I&#10;dSAF+Cn7O3jP45wB/D3meBfBFlrf2TXb7UYm1uw1CbSzp15c6jf3NxFbWfxL1++1driC10tYYvC3&#10;htNJvjftbT6hYRa6Afsd8OPhX4N+FOkT6V4R04wSX8sV1resXbRz61r9/FCIVvdVu44oIiUTctpp&#10;9jb2OjaVE72ujaZp1lttlAOf+Mvxo8KfBjQINR1oXGreINZuBpvg7wTo4Fx4k8XazI0ccNlplkgk&#10;lS1ilmg/tHU3he3slmghVbrUr3TdNvwD5w/ZZ/Ze8e/txfEWH46/tBSs/wAFfC2pXVvoWh2E7x+H&#10;vF+p2F8guvBvgjaGjv8AwRo95byWHxB+IdvPL/wlms2cnhHwtqN9badrWuacAf0OWVlZaZZWmnad&#10;aWun6fp9rb2VhYWVvFaWVlZWkSQWtpaWsCRwW1rbQRpDb28KJFDEiRxoqKAAC1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NdEkRo5FV43VkdHUMjowK&#10;srKwKsrKSGUgggkEYoA/n4/bt/YS1b4F3mqftI/syaU9v4Ntp21P4k/D7To5pbLwXpKpNNqeuWGh&#10;WsTzar8OEfbdarp1i8GpfDGD7ZqekJe+CEhg+GIB+fnw/wDHs+m65qHjn4OwLaa7HHFL8RfhHe3U&#10;I0rxXYoF87VfDtxZNLbNfWlxLKmna3YRqJ3liluLGJNSm0zxCAfoh8Mvif4V+Knh9dc8M3Mivbyf&#10;ZdY0a9VbfWNB1AbvMsdUswzGGTKP5MyF7e5RGaCVykioAdT4l8K6B4x0t9F8R6ZBqentNBdJFNvS&#10;W1vLV/Mtb6yuYmjubG+tZPnt7u1lhuIiWCyBXdWAPgTx5+zl4/8Ah7NNffD24Xxp4c1S5Mes2PiN&#10;7d7KK2uYlsfM8U+HLe1hi1e43pptxqHjnSLiyvWjt5pvEehPZJquu3AB4f4J8RS6bcW6/Dqa4sBq&#10;ka6nffCPxa4Ok69aC3b+0p/BniKdZoISzSXMMY3xyzy2E9zq9itlpgsAAei+CNTii1y61P4N69cf&#10;CL4hpJav4i+GPiJSnhjxFJHDPcuJdBO5Lm1WBrlbfVtDtxPYWH+kxabo8+oJdsAfXvgD9prRr/Ub&#10;Xwf8VdKPwt8byIFhbVbmM+DfEMkcS+ZceH/EcjraxefIGMenX826GSa302DUtU1BmSgD6oA6CgDj&#10;fGfw68I+P7QW3iTSo7iaJI1tNTtybXVbLyLy21K3SG9iw81pFqdlYak+k3y3ejXt5YWcmo6deLbo&#10;gAPzt8ffsrfEj4WXdxr/AMK77VNe0HzIhMmgQQyeKbWzQWNhC2s+DpB/Y3jRtP08apdC40iG01bU&#10;db1N7sadplrBvQA8Tk8SaNe6jJceNdJufDHibTFvg3xB+HN7dx3Gni3Y6bqc1y+mPc6lHZWk09v4&#10;UGroPE/h7UNTm1G107UxBG7gA9bXxt4yh06BfEWj+Gfjh4DuC/nalo1jpw19wt/iW6l0VXuvDeuG&#10;wVp7C2s9Igs5Zntllvbi0dLh5QDW8AWPhi8ln1f9nr4oeIPhpr4K3Wq+EUne90wTwoq3Da94C193&#10;S5+zS6hHYrqML3ei2lwZYtPM0oJAB9B6R+0h8VvAuy3+L3wz/wCEo0iBP3njf4SmS/dUjtQ/nal4&#10;R1OWC8jbejzalqMV3p+nW4LizspVWNGAPpv4d/Gf4X/FKAP4G8ZaPrF0FkeXRzM2n+ILZIvLE0lz&#10;oGopaavFbxvIsf2v7GbOR9whuJQCaAPV1H6dPxoAztX8P6F4itYbHX9G0vW7SC6gv4LbVrC11CG3&#10;v7Us1rfW8d1FKsF7aszNbXcQS4t2JaGRGOaAPknxn+wp8HfEdtPF4aGo+CJbmW0Egs3/ALdsoLYa&#10;g99q7WFrrclxPaavrAMNudYN7NLYW1lZ2drbjSxeadeAHzJr/wCzV+0B8KIWn8O3V5450hrHUbqS&#10;HSTca9pnhwaXdyN4f0Kx8PXzXvjjWG1XS7RNPnGgx2Vvp93rULT3UlpoDX96AeJ3PxLullOgeP8A&#10;wNpWqy6fo0eveI4dOuLa4k0aOYW+y1vvDPiOG3kstWsZtQstP1TTptUkvLW5NzIqMkZhUAq6NcfC&#10;O5uftvhvxJ4g+FGuXlibm4ax1nUfBlzLp88tvLBDJLcyS6FPa3OLW+t7TTbhxPCUuApELGEA9rtP&#10;FPxw0uJ7vSfGPg3x7aXqQXNr/wAJP4fXSTBbBJJE/sy98ITWdreC+jljYz3sLxfu4XtzBG0xlAOy&#10;tf2gpNO8uPxx8NfGHhwyXmxtQ0I2fjXQLLTSYk/tPUtQ0xrPULURuZ3ns49FublbaKKWEXEtwLaM&#10;A9H8NfGL4X+LjDHoPjfQZ7m4vRp1tp17dHRdWubxvKCQ2uj60mn6pc+a00ccMkFnJFPNvhid5YpE&#10;QA9NHQUAPXp+NAD16/hQA+gCSgBy9PxoAevWgB9ADx0H0oAcvWgB9ADx0FACjqPrQBJQAo6igB9A&#10;Cr1oAfQAq9aAH0AA6j60ASUAFACr1oAfQAUAOXvQA6gAoAKAFXrQA+gAoAKACgAoAKACgDnPEHjD&#10;wl4SFofFPinw54ZF+ZxYnxBremaMLw23k/aRaHUbq2+0G3+0Qef5O/yvPh8zb5ibgDxG8/ar+Evk&#10;bvDEvizx9eLcLDLpng7wfrtxeQRMkjNeyy61a6Hpv2SJ0SJzHfvOZLiIx28kQmlhAOS1L49fFTWo&#10;P+KM+G2i+GVbUZvs+pfEPXJ7uSXR40/cyXPhrw4kF1p2o3jup8ltbu47M28sUguEuIbuMA8d8ceJ&#10;dUuVuP8Ahbvxp1COzmS7m/4QzwtLF4P0ybSNcl+yXekXGj6GbnxR4r0YbDp9tLqV1ezxWcd600pa&#10;fUZmAPN7Xxd4c8Mw6n/wrr4ZywRaE1vDrfiTWLObTo9CtNamtbTQtd1UJBq3iyTw7qN3qFjCt3qE&#10;GlxGXUtJ09Z0vtYsoGAPePht+zr+1v8AG7U7eK70PXvA3gu/mfTNX1+1g0zwrZeH5VP/ABL/ABNo&#10;N/q80+qfEPwvcvGl99o8Ba7dJq1vFd2YvtJsb/Sb/UAD7a+Ev/BMLwhoGoWvif4r+Jj4l117K1v7&#10;zRPDi3aadp/je1kuUHiOy8Xa403ibWbKaGSLULnw/rNmmkXmuNNPqVpf6UlppFuAfd/gH4E/CH4V&#10;W9tb+APh94d8Oiwv9b1LT7mK0a+1HTbrxGlpHrn9marqst9qem2upQ2NlDcWFjd29gYLS3gS2WGG&#10;NFAPTHGP8/57UAcL428e+B/hzpLa7488W+HfB2kAyIl94j1ex0iC4mjieY2tn9smia+vXiR2hsbN&#10;Z7ycjZBBI5CkA+HPEn7eWm+IJZtM/Z2+F3i74w3G6e3Hi7UYpfAXw5tZ1ti+/wDtrX7WO/1Cezma&#10;M3Okyafo0l3F8tjqLPLE9AHzL8SPHnxUvYrXXf2kv2hbL4e+GJ55mj+F/wAIDqfhi11u0JsbO805&#10;tYs5JPiF4osZVv4rbXtLtotQjsLS4N3b6hYLKbyEA8b03x/dWWmS6Z+z98KNP+G2m6qry6j4z8c6&#10;fa2WpySytqDO2n+GrC4vr3UHtTd2eoaDqGtX8mixKLnShoa2SRNQB4z4n1/QNYebX/E3ia6+OPin&#10;R73TbRLTUNV03SPBuk3GrWkjC407ToEi8Kaba3lpokcF+llDq73uupp9reRLqepRtQB9DeAv2O/j&#10;X8aG0TVfHt5aeAPBdl5V5Z6bqnhmS0iWe0uoYrX+wfAN7dW+tajZyWmlXFney/EweGZLOHxE9x4d&#10;0HUtNjEl4Afpb8Kv2cPhX8Hltbrw3osuq+Jba1t7T/hNvFc8eueLGhtdNj0WFLa/eCC00RDotvZ6&#10;RdQ+G9P0W31GxsLJdShvJoBMQD25hQB8hfFX9rXwj4U1a48CfDLS7n4xfFJWMDeGvC1wn9h+H5Vu&#10;IraW48YeLNkulaPBayyPHcW8T3Nzb3cS2eq/2MtxHeKAfE3xM1P+0ZrTxH+1n8RY/EF+0iah4V+B&#10;Hgb7VD4atrgpqr2McXh2yk/tbxNeyTJLp9p4g1+4t9Nt7syaPqWu32n3EKoAfM/xO+KWt+MLq28N&#10;6vpr+FvDcVnpNnoHwj0SW5GkWZkNrcWF78S7rQ7a2vnghWFtW0/wjo2nNe29lplvstdMkT+2dWAP&#10;tT4EfsVaydRTxb8eotLu54LC2ttG8NWoijudPRU097KFpNDvU0HRbXRLWK/totP0S2kJ1nWtS1aC&#10;/TU/D/hnxHMAfpFYadYaRY2ml6VY2mmaZp9tDZ2GnafbQ2VjZWdvGsVva2dpbJHBbW0ESrHDBDGk&#10;UUaqiKqgCgD57+Onx/034VrY+FPDenDxr8XfEy+X4S8B2cwVkR94fxD4nuVZU0Xw3YLHLPJPcy20&#10;uoeRNHbyW1lbatrGjgHhn7KH7I3ib9rDxzqnxT+K+vX2u/DmG7n07xh49s5bnTl+KVzZzTWt98J/&#10;g1cQCzuNA+Eumt9p0n4g/ELSPseoeKv9O8GeDJrK2vPE+vQAH9D2k6TpWgaVpmhaFpmn6LomiafZ&#10;aTo2jaTZ2+naVpOlabbR2en6Zpmn2ccNpYafYWkMNrZ2drDFb2ttFHBBGkSKoAN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FX9t/8A4JrX&#10;HiO9i+Mf7N6arB4l0iKwtdU+F9nqywJa6NpsEdlpd/8AB99UvLbT/Dsvhi1jjgHwya903wjqvhuI&#10;6Z4Sfwxqel6Tp+rgH5AeE/GGux+IoXt7yb4V/GuC/udBv9Q1DRUstC8ZajojNZ3XhPxfpd1At1o3&#10;iSO6n+zaxostshW/g069gguLr/hGbfTQD7l+GX7RGmeItTg8EfEPTB8PPiM32aG1029mL6D4pklz&#10;ALrwrq7jyJftN2jJDpNzO92sk0VlZXWsXEN48AB9MAdB/nmgD54+Ln7NXgX4o+XqH2QaNrltcXF9&#10;LLpxisLXX5pmEr22uvHaXMwWWU3fl6jbRPdafNq+ralDBc393I7AH59+N/CnjH4a6lpPhz4qaRq3&#10;iKKOV5fD/jbQBcf8JXa6nC9rcQyeFfEkksMuq2Vld3+lpJbaxHp95b65rUen2TawNHtTOAbth46Z&#10;/DT2fji1g+L/AMMnlFoviuys9niPw+ba1khZfEOizLBfi7t1eJ01uKa01S3t5W1Ka7urnUbOAAHs&#10;ngLxd8QPhvpttq3wl8QQfGD4Wnax8Da1qQfXNCtxBbzPa+F9eb/SLWa3iwv/AAj2p2xawVxbrpF1&#10;qdxLcqAfZ/wv+NXgT4rWk58PXtzYa1p9wLPWfCmv2x0nxJo18y3bi0u7CVmSZ2isLucSafPeQrHB&#10;MsskU8FxDCAewKO3pQB5b43+Cfw78f3a6xq+hw2XiaKWG4tvFWkRWlprkF5a2/2Sxvp2ntbvTtYu&#10;9Lti0Wjya/p2rLo7MbjS0tLpY50APiPxZ+xp8QvBWpPrPwc8TiS3ufMN5YT3ZtZhdXWq6ktqZ9Pv&#10;4dQtL/QtC0XVPOurnUbrxR4ovL6wb+xbCF9Qii04A+drzV7uzvmtviz4G1nRNasWsVl8W6LZap4b&#10;8T6SfPu5dDu/EGmQvbaraOI/Dl74qtHhlvrNYLSxvbHSDGIZaAPVfDOu/ELTbe01DwZ49sfiP4Zj&#10;WPdonjIq2qiC4Nvq0kaeLLGD+1k1ua0uVhtI/EFrLb6dBeQm4sXiht44gCDxD4m+FHiOVJvix4A1&#10;z4beI03zp4usLea4gj1ETJFYrYeMfCkT3GpXyWoivIl1fSls7F4p4jl44nuQD3Hwv4v+Pfguzj1P&#10;4ffEXRPjp4LmMzWuk+O72O71t4o71Yp00fx9plwF1PUFaC5tXuNaul02zdZlXTnnUKoB7z4L/a58&#10;D6pqNv4b+IXh/wAUfCTxZJb3U5sfFGnz3fh64jsVuri/utL8V6dA1ncaTp9jaTX1/rWqWeiabbQQ&#10;3EhuGggaZgD6h0LX9C8S6fHq3hvWtJ1/SpWZIdT0TUbPVdPleMgSLFeWE09s7IcB1SQlSRnFAG+o&#10;/Dt9KAOV8W/DnwF4/tha+NvB3hvxREsTwwtrej2OoXFpHIHDGxu54Hu7CT53KTWU0E0bMWjkViTQ&#10;B86+Kv2IPg74ilvbjTZfFXh9tTu9Ov8AV7AeItT17SPEF1pc1xLbDXjr11e+JmtZEu7u2uYtA8Ve&#10;HbhoLhvs95bTpDPGAfLuv/8ABPz4keH9QuNV8B+NdF1IXd9Dc6kdLudS+Ger/wBjrLFJc6D4d0ux&#10;j17QEuJ8SOl7resCyMkVl/odqILhrwA8f1zwb+1H8MYoV8Q+ENS1SCRJrm6uL/Qpdd0fwnountPG&#10;k2ueOPCLW+kTaleW0X2yaBf7Xmljk06CCZ9eu7zRoADirzxt4Y16SxtvH/wyltp9dso73TJoIrPX&#10;dUOhGKa5bWZ4YYdN8WaTpwsLc6pbXEWnGS80f/iZWiyWUkElwAdB4avPCckOn2vw3+Lfibwt9hv3&#10;GkaBB4qvxp6XTSw3Bth4O8Us4vrOS6aa4aAWnk31zeXaXEl0g8iIA9JtvEPx90WV5bXx14S8YpJE&#10;0YtPFvhNNFgtmMisJoZfCT2txLKFUx/v3MG2RyYDII5EAN6P43/FTSYI49Y+Emm69PAH+2ap4W8Z&#10;w2dnOvnMUex0TVtOn1RSsJjUxSXczyyK8gMKuIogDpbX9prwEksq+JNE+IHgi2jiaRNQ8UeD71LK&#10;4kV40+zwPoUuuzecyu0itLBFb7IpA06yGKOQA7rRPjd8Itfthc6d8Q/CsaGZoFh1XVINAvWkVUY7&#10;dO106bqDRkSKEmW2MMjB0SRnjkVQD1Ven40APXrQA+gB46D6UAOXrQA+gB46CgBR1H1oAkoAUdRQ&#10;A+gBV60APoAVetAD6AAdR9aAJKACgBV60APoAKAHL3oAdQAUAFACr1oAfQAUAZWsa7onh2z/ALQ1&#10;/WNK0Kw8xYftusahaaZZ+cyO6xfab2aCHzGSOR1TfuKRuwGEYgA808T/AB++Dng+7jsNa8f6J9ve&#10;5u7N7DRvtnia9tLuxkSK6tdRtPDNrq9xpdxHLJ5Qi1GO1eWSOeOFZHtrgRAHmF1+1FJqFsh8E/CD&#10;4hazeGaM48UjSPA2kyWDxSubu21W5vNYkuJC4g8m2/s6NZYpZJTcRvHHDOAcpe/E/wDaE19LuGBv&#10;h18P7G8kLWdxZ2WqeKvFOiwLciSOJ31C4g8MahctAgt7idtNEEiSyywW9pOYvIAPLPEd7K8uo/8A&#10;Cy/2gPFN3cyWUkeraDZ+KLLwbpV5pz2XlyWkng3QWi85byzO2WC1iMupeacxzyXDeYAeew6/8DfD&#10;UEV/ovgi91nTJruC1/t8+H5brTLbUpRdSwWLax41urJLa9khtLi5RIZgJIYZJA7eRN5QB32kav8A&#10;HLxmt9afD74O38l7o+n22qLpC6X4m8U6jr2iXWuJ4dh1HwjZeHdJs7fWNPtbyK/lnvNOv72zew03&#10;Urq3mMOmXTUAe7aH+wr+2N8Tbjfr1pJ4R0KXUEuLWLxX4h0rwJomo+HLuzuf7V02+0rwXc+MfH1r&#10;cyXS2lppNt4j0lpRpxuZ9TNhdXDwAA+sfhn/AMEp/Cuh6J4dt/iD8RL+XULTRvEmn+KIfh7pGlaK&#10;3iCbxHc/Z57S78Ta5YapqF1oEHh23tLC3sl0fTtVttSutb1Oz1u2j1C3srIA+8fhr+zR8Cfg7JDd&#10;/D/4aeHNJ1i3XbF4mvoZ/EXi9IxaxWYgj8W+JJ9W8SRWgtYo7eOxh1OOxhhXyobaOP5KAPZnFAFG&#10;YrGrO7KiIrM7MQqqqglmZjgKoXJJJAABJoA+MPiV+3R+z74Cvj4e0TxBffFrxozCO38HfCGwPjXU&#10;JXKTlzLqtlLH4ZgFo8Ij1C1Otvq1p5iv/ZcqpLsAPmDxD8eP2uvixmHw/p3hP9mnwpcCM/ap2tvi&#10;P8TJoJLWTcYzNDbeGdOhuTKm+CWw03XtInUeXeSvE3mAHyfrrfs/+EfFFzd+OvEHi39on4twRrFc&#10;xa7dX/xS8Sbrac6VeaabWZh4T0o6K8VzcnTPEF3DqejWtv8AuZDKLJJgDI8R/Fb4q69prpqep+Fv&#10;gN4RuDBZQJZ31rqPjDyJLCW1n0pfEd9JZaDpP2lXmvdPu9G0231zS5LO1SCVDb3E1wAfO7eMfCXh&#10;q6lvvBnhe78Ua9qitft498bXVzHdaje6m11a2etR3GqwvrN7Z3mtpdaRquoxQeHtJ/tVI7W81WJ7&#10;uK6UA+nfh1+x78ePjv5WsePNT1XwD4LvUtJ2h8TafdaM1xAz6VrEdnpfw1tL221C9XTdRh1fRLjU&#10;vGeraXJe6fNo+vaRPqLW5t1AP1C+FH7Mfwk+Dv2a98PaBHqniW1Ewi8WeIIbC71i0Ny05uF0K1s7&#10;HT9B8I29wtzJDdWvhDRtCt76PYdRS8nDTsAe7sP8aAPCvjH+0F8Mfghb2ieMdXnuPEOqrG2geCPD&#10;tr/bPjTxA00728I0zRIpIikM88U8EN9qVxp+mS3MMlol613tgYA+CPiZ8R/iv8UtIutZ+K/iiD9m&#10;74JvHIH8G6PrSDx94rtJtOllfTfEniJI4pIjqdp9sH/CJ6RZtfXkRuNG1HQbq9ghviAfPsvxPfQ9&#10;Bv8ATvgd4e0T4R/DHTHaW6+JniHTWudW1uKGezWHUND0LU45bvUJb0ebaWd34nGqXeq2d3BawJpO&#10;rwx2igHnfgbwxqXjrXDoPwy0LxTq+v8AiC6jbXviDqE9lffEa9029W9e78RWFnrF9aS+GvDOoI9h&#10;bt481e40y3i/tGO3ttP1bxIllE4B+rPwA/ZW8G/BbTtPvru3stf8ax6bZxz6nPaWk9nol/I32/WR&#10;4bkfT7S8b7TqshhTXdRQ6/d6Jpfh/T7ycJpaK4B9RMP89KAPiX9pT9q/RvhraSeD/h/rPhjUPiHe&#10;3OqaXf6rqGrWEvh/4arpdpDdanqPiW1t5brUbvWooLgDQfDVtp11daxqFve2sFtqWo6cPDmqgCfs&#10;tf8ABOrxv8XQ3xA/aLXxf4G8Ja7qdtrGveHdWvvsvxd+OQ81NSSXx1e20xu/hb8P2T7Fp8XgGwmP&#10;iy5ni1ae+1HSZNO8Ha6oB+9Oh6HovhjR9M8O+HNJ03QNA0SxttM0fRdHsrbTdK0rTrKJYLSw0+ws&#10;44bWztLaFEigt7eKOKKNQqKAAKANW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D85/wBtL/gnj8Pf2oItQ8c+GBpvgb44xackMHiV4Jl8&#10;N+OP7Pg8rTdI+ItjYI1zMPISPSrbxlpkL+KNEsFshs12x0PSdEhAPwD1Ww8T+Btf1T4IftPeEtX0&#10;e4tJDNbXfitzNrvhcXOo3Fhp97c+JoYo7LXPD19c2/k6f8QfD13eaGZZY7W+vH0y+8vTQD3Dwj8U&#10;vH/wbt7SPWpb34tfCH7P52n+ILJ477xv4U0phHc29xdSxlYPFOhQ2jyMl0siyx2w88Xen6fa2em3&#10;AB9s+EPGPhfx1odt4j8Ia1Za7o10Skd5ZO37uVVR5La6t5UiurG8iWSNprK9gt7uEOnmwpuXIBd8&#10;R+F/D/i/R7nQPE+j2OtaTeKRNZX8Cyxh9rLHcW78TWd7b7i9pf2kkF7ZzBZ7SeGZEkUA+Cvij+y3&#10;4m8JavP42+E+o3K20NuYm0zR9CsLnX7S3u9UubnUIpdLgax0zxHoljZ38j6bZWelXOt2UHh/wz4f&#10;0nR7xml17TgD5m8L+KFtJ7q707VbX4T+LNYjC6hqmnRafeeANRe2E88Gm63pOpXFzB4Y8TKUvIng&#10;1CO2voRa3Vxazy/239lugD0jxBrei6p5MXxv8ESaFe2js+n/ABP8Dfb59PtJUNw0Fy81mJtf0Z4S&#10;lhbWFtqEWtQ3V87XUltY28Q2AHuHhP4k/GnwTare+F/FGi/tD+BIJHh+x6nqllB41skia4le3s/G&#10;Fi91Z63cxrNC95PrS3t/LthtLDT7ZCGoA+lPh3+0r8MPH16ugSahd+CfGSukM3g3xzbjw9rJuHaJ&#10;EhsHuJDp+qSTyyEW1rZXkmpyRI08unwR80AfQy0Ac14r8D+EfHWnLpfi/wAO6Vr9nGzvbLqNqkk9&#10;hNIAputMvV2XulXoCrsvdOuLW7jKq0cylQQAfIXxK/Yq0vVM6t8LdZt/C/iK3XUjaS6pJqltdb76&#10;Ozhgj/4SvQpo9TKWSwXbyX3iHSPGGu6sNW1ODUdXkD6bNpQB8s65onx3+F+panp3inwxqfiHw5HP&#10;9h0T+29Pie78Q21zd2ei+HtK0nxD4Vi1vStS8Wa/cah9om8O3yX+sTWml30pMbSNIwBwenav8Nb/&#10;AFGeawutd+D3iZw+lXGq6Bqy6FpVzc2sMd3qGmRaxpFzN4curO1mhtZJxcrpkt/JJZSIjXE6KgB7&#10;SPF/xMtdKFvrOjeC/jV4aubPzEYpaeHNY1L7TMt3BeXUMkWqeE76wt7V3t7eKxsraa7j+yXPmGVZ&#10;/tIBk6M/wH1DXLm+0TVfGP7PHjaEXUxmi1i6+GmovZv9njY2krXl34XWyujdGOPTtPnt7y4gS6f7&#10;H9jj80AH0bpnin9qfwCoXR/HfhH4taXBbKiaX8QdDfRNbiSF8iOy1zw/PC+o380YCNf+IbySMs7M&#10;8O5VcgHpWl/tl22iSi2+MPwk8efDdVmgSXxBpccXj7wbaQTJuN1f65ocNtcQleWNnZaZqlyqK6sP&#10;NTy2APpLwD8afhR8TFhHgXx94a8QXM8ckqaVb6jHba8sUIJkkm8O3/2TXbaNVVnL3GnRLsUuCVBN&#10;AHrKD+dAFlO34/4UAcP4q+E3w08drqP/AAlvgfw1rVxq9jHpmoancaXbQ65Pp8U1vcx2g1+0S31u&#10;CGOe0tZUS3v4tj28RXGxcAHzt44/YT+EHinUb7WdAWTwdd3GkX2kWehQaRoeq+BdOGoLI0t7Z+Gp&#10;rKzv9PvoruU6lbT6H4j0VorzchL6dPd2FyAfJWp/8E6PjF4Zjksfh38QvDl1Dd6rDNc67/bXizwT&#10;qRsJFt4Vt5PC9hFrejzR6W5vrtJ28QtdTpctAkSlUQgHmep/Br9qfwXq11bz+Fvib/wjthZSXmjJ&#10;L4V0L4rajrVwt7AIdI1O7+Hl3qN3a/abeS7mkvZtSie2jtktk8t57YoAec/8LI+JuhzWNp4n8EWD&#10;a3rGoto+j+CbaLXdF8c3F8b2OwtRJ4ent9dvInvb3zbGy0yeG21S6nEc0VubWazlvQBuo+OfBN7q&#10;f9j+K/hpNc+KHF0Ly002w8MeMJIvsqzzTvDqWmXz3k6xWkD3M0sdtEYY0lf5oY/PYAr6WnwQOovN&#10;4V8WX/gbWrZZZDqel6/4h8IXkSyL9nlihudbMFqrOkzRtb26iV4XlBRolk2gHqWjXPxGgsT/AMIP&#10;8dtX1DS/tEknm69ZeHfH8j3HlxBoDrl5G15FCFWI/Zo5fLhMjzRwiSaRpADsJPiR+0JEwS3j+D1z&#10;EuFEl3ZeM7e4kVeN8ottSkgErgbn8pEi3k7I0XC0AXbT44/GDT7cxat8JvD+v3glYi78P+OItCs/&#10;JKpsj+xa1p+o3Hmq4kLSm7VHDIohTYzyAGlZftIa3azSL4p+DHjPToVh3RyeF9S0bxi7zFlxG8cb&#10;6NGkfl72aVJ5pFkVIzb4cugBpRftS+CkmgTV/BvxT8N200qxNqOt+DDHZW6kgPNKdP1HULpooVPm&#10;Si2tbibZ/q4ZGwpANuP9qP4ENIIf+E7SKTO3E/hzxdaqCT/E9xoEUaD1LMAO5FAHc2vxh+E11Fbz&#10;Q/EzwEFuI4pokm8WaFbXAWVVdFltLm+iureYBgJLe4hinhfMcsaSKygA77TtS07V7KDUdJv7LU9P&#10;uQ7W19p11Be2VwqSPE7QXVtJJBKEljeNzG7BZEdDhlIABeHUUAPoAVetAD6AFXrQA+gAHUfWgCSg&#10;AoAVetAGDrPi7wn4cljg8QeJ/D2gzyRLNFDrOtabpcskLO8ayxx3tzA7xNJFKiyKCpeN1B3IwABz&#10;jfF74TIdrfFD4doR2bxr4aUj8DqYNAFO9+N/wd0y0mvbj4n+BHhgCF0sPE+kapdnzJFjHk2Gl3V5&#10;fXBDOC4t7aQxxh5ZAsUbuoBycn7UvwGiiil/4T6GRJp57aMW/h/xZdSGW3S3klDQ22gyzIm26h8q&#10;WRFinbzUgeR7e4WIA59/2rPBz3M0Wk+A/i5r1nHPLDBq2l+DIF0y9SNyq3NtJqms6bcpBMu2WMXl&#10;ra3CxuvnwQybo1AMGH9o/wCI90ytbfAWaO2kyUl1H4k6NYTBdxGZrMaDcXEJ4yUKs2ORuBBIBhn4&#10;qftH3ccsZh+D2ircQyRrcW9l4u1DUdPaVGVZ4UuNRGmzXNuSJYlnjntHkRRNFLEWjYAxzqPx1u4p&#10;7fUvjheC2u7eWCeLR/AvhHSbqJZ4zHL9j1RLWa9tJVVm8i8tzDdwvsnhkilRSADzPUG8JzWl5Z+J&#10;/j14z8Q6c8e6/wBG1n4sNd2dysDLcBH0q0uIZLgrLEkkVuiSSeakfkqZQlAHOaDa/s+3mp2+neHN&#10;Hj17WLu5itrHTxp/ijUzeXtxII7e3EutK2lQ+fM6R/aL+6tbGHd5t3dQW6ySoAPi+KmkaNpNvr3h&#10;L4app/hm71O10SbWLy40LwpbJql1BeXNvbtb6bDq08sBs9PuJvtTRpEnkNEQHEQkAOg8MWn7TfxX&#10;tNaj+HXgPxBq8+l6laWmnan4A+G/iPxNoGsyzXkdu0MvjK+GoeFdHsHsJZtYhvtSjtDcR2kMSPCJ&#10;5MAH1b4S/wCCaH7VPjq/gf4g7PC/hq6tbePxboPjn4tQHUL2/mvbuW8u/Blv8LtL8a+F7G3tLYWE&#10;ul2/iO0lt7bUo2eXTr6xRLUgH1n8Ov8AgkZ8PPD+ladbeP8A4na5r2r6TqEOqaZr3w88OaZ8NdZt&#10;iYmS90fUNSmvPF39v6RdOYpPNvLK11a1lsrZ9Iv9Hgutas9VAPt/wJ+yH+zh8M77VNU8I/CXwpZ6&#10;lrmhReHdbuLqy/tC21PS10yHSLuJ9EvGl8O2LavYxMmtnSNH05NXe6v5L9J21C884A96tbGy0yzt&#10;tP02ztdPsLKFLazsbK3itLO0t4QEigtraBI4YIYkAWOKJERFAVVAGKAGyD/6350Acj4r8W+FPBGk&#10;ya94z8T+HvCGhwSxwzaz4n1rTdA0mKaXd5UMmo6rc2lmksoVvLjaYM+1toODgA+KPGH/AAUS/Zy0&#10;a9l0XwPeeMfjV4khkuIpND+EvhDU/EHkmGMMty+sagujaFdac5J3Xmjalq3lpHLI0JCoJADwjWv2&#10;uP2svHe6P4ffB74ffB3SpLVwur/FHxHe+MfEE3nSMsd3p2j+GItNg0i+ghZJDp3iCyv7fzY28y4k&#10;VxDQB8kfE3xroXiWSy0H9p/9qXW/ia9trV4W8BeFbWLw/wCHU1GCGzs7iw8S+EvhhYXt81zYSwKm&#10;my6nLpVzDPLqhto/tF5qu8A5/TPive6Ppp0f4H/Ayz8FafPbWxOs+PktPDEUeoW87JMNS8L6A99r&#10;2uh9PVUt9VuNbtblry5d7iN4rU/bQDz7xh428S+Vf2XxV+Kl5qEfiK1ubKL4c+CdNh0Zbuz1e9hu&#10;TotpBpSS+KNT0+8OkNoNvqOp30Ej2dxf6VdaqqatqK3gBzHhGw+IPjF7Dwx8D/hzdeGLLVf7Fltt&#10;TPhjUda1ifSNZW+ttP8AGlzZaTYapZxeD9P1vR9Q8OeJPFVzc+JW0+6mS3+yrrMUmnAA+s/h/wD8&#10;E4/iB4rn0TxP8YvFkGh3zywapq2k3G7xH4kt0XX7u8uPBf2zRPEEWhaXYR21tpmo6P4t8E6xod3Z&#10;y6lr2i3Xhi4s3s7yAA/RT4Xfs0/CX4R2mnroPh2HWNc03UdT1eHxj4qt9N1bxZ/a2s2Ok6bqupR6&#10;lFp1lb6fe6hY6FpcN/Lo9lpv26SCa+vRcajqOp3l6Ae4OP8AP0oA8S+LHx9+EXwVtDN8RPG2kaJe&#10;yQrNZ+HopG1LxTqKS/aBbvY+HNOW51eS2uJraW2XUpLWLSobjbHd39vuDUAfF/i39o743fFnTL+H&#10;4beG5fgD4GUSTXvxO+JKWUni+TQo4fNvbvRvCbS/ZPD88UGZRf6rdXljLYvNd2Ot6Xe2kZkAPkOx&#10;8X+FPCmsX8XwT0Z/i78R724mPi342ePr6/1PT4NRa8eC9M3iCYRXutPcQGRpIPC1xa2t7Yy6dfDU&#10;dflguUQA8Xvtfk8T6/8A2rc3D/Gn4gAW2n22t67Ppnh/4b+H7mW+sfD1ta6LbXL6fo06w65rPh0X&#10;clpHDYTf2tDr9xrOkSSXt6AD6t+Ev7GHxA+JqWniv4zX+ueF/K1PTNS0ptR+yDxLFaWF5evdW2k+&#10;BprObw/4Rg8QWaeGLie+8RQ3uuWd7ourWGoeErqHWIdVtQD9Lfhp8JfAHwf0H/hHfAHh610SzlZJ&#10;tQut0l1q+s3a+YTfa1q100t9qVzulmaM3EzQ2qzPBZQ21tthUA0fHXj7wb8NPD1z4q8deIdO8M6D&#10;aMInvtRkYGa4aOWWOysbWFJb3UtQmignkg07Tra6vrhYZTDbyCN8AH5n+O/2gPjj+0j4hsPhh8Bf&#10;B3izTNP8QSWqp4b0G5srL4ueLPD1w9lLc+INX1N4r3Sfg34Fe11LSkTxPr00cd4NU0+7tr3VdDut&#10;at9LAP1A/Y4/4Jr/AA+/Z7+weOfiWND+JfxcgntNS0pxYyT+BPhrfwyW155ngXT9Xja8v/EEV/bW&#10;r/8ACfa7Emv+VpelDR7Pw7JHqT6qAfpz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4R8fv2bPhD+0t4Rfwl8VvC9vqn2a31CP&#10;w74nshDZeMfBd5qKW/nan4S18wTz6Zcmey066ubKaO80PV5NNsYNf0nVrGAWhAP57f2gP2TPj7+x&#10;Rqmq+LdLvR8QPgfLqNpe3HiVIktdIhW5s7lZ7TxnYz3l/qXgDxTqGrRLYaZrOkDUvBfinW9b8OWR&#10;k0rUZrPwcADw7wpqsb+IrjXfhNqs3wn+KcL2x8Q/D3xAot/D3irbbS3E0d1oq/utStWh+1SwazpF&#10;ut1BDu1OSx0271G31FQD7P8AhZ+0PonjDUovBXjTTpPh78TIo0WTw7q0sY03XpfMaH7T4R1Yv5Gq&#10;wzsokisi4vRuljtDqkFlcX9AH0io/CgDxX4m/s/+APictxeX1m2h+I5ysreIdHgsvOvbiGyuLGzb&#10;xBpV9bXejeJY7W3uZILdtYsbi+srZ5oNK1DTfPkcgHxL4m+Afxn+EFu914b1L/hLvD8c08L2UWn3&#10;2qeHbfSxNpdjpZuNIl1C+8T+GzFDfa/rWuvpc+paFZ2uj2bz6ncterptoAeLaPrPg65vINZ0a+1D&#10;4K+LLnyzHqOn3NvP4P1M+RBqq2V6V8nw/dLb6e1hd3+kanDoM6X2pW9vdW97cYRgD1LVvE7y2cej&#10;fHn4f2HiTRYgsMPj3wvaTXcdlGzWCyXeo2MJh13QD8ktzqmo6NNDHOwWw0/SposlgD0vwNrXxL8H&#10;6ZDq/wADPiXYfEjwSioqeBfHl42rQ2QFpDMunaT4ghkt9U0O7treaBbfQb5tNt7Ayo+qRTy5VgD6&#10;Q8IftY+BL3UIfDnxJ03VPg74sY7FsfGBjbw3fOJriJpNF8Z26JpF7YxiFBJqGoJo9tJPN5Fm12I2&#10;lIB9UW80NzDFcW0sc9vPHHNBPC6ywzQyoHilhkjLJJFIjB45EYq6sGUkEGgCaSCG4hltriGKe3ni&#10;kgngmjSWGeGVDHLFNE4ZJIpEZkkjdSrqxVgQSKAPlz4jfsc/CXxxbTtolh/wgGru6zJd+G7a3GmF&#10;kW7VbOTRpPLGnaPOb+/fU9N8I3/hQ6xNdGfU7q6nt7OW2APkPxV+xh8afBerXWp/DbVLPUrC61i3&#10;mU6JqsWh3bWqWjLJqHiPQ2stO8Pppum3wN7Y+HPD+h+KtRubS91HTjcXE0Vm94AeR6/4p8XeGZbH&#10;w98U/AcepW2pfaZ7Gz1zSE8NeJ5NJ0NLlb/xHqvhjVZdT0qGe8W2u59Ns11LSZZfs0lxbQDTtS0m&#10;5mALnhLxB4elhs7b4d/EjxR8OryNoX03wlqt6k+lxTasb3yRa+GPErX2naiuoi9uL5bfRb2W2N1d&#10;2V/Ki3qWLRAHr2nePPjT4ZQx6lYeFPiXZwQyRwzW9w/gjxPd3Ms4lS5vM2+oeGlt7aAy2gtbS2tJ&#10;ZR9lna4MkVx9pAOV1bxR8EfEpkf4t/CfVfAOpobi4vNfTRbyXTpdRNwEjhtvF3gpE1DV7mSLF6kl&#10;9YR2KtFcp5rnyjdgHqPgnVfGNhHCvwE/ah1DVIo9Kt7yPwb42v8ASPiHaw2KtCLe3Ntfp/bfhDT4&#10;kltbSaGHTUvrSU/ZpjHLIYUAPojwz+0v8b9F1XTtK+Jnwa0XXdOvdUsrGfxl8LPELrZafBeypEbm&#10;Twn4kebWJIbQOZLy7l1Oytokids7WQkA7zRf25P2fbqYWPiXWfE3w41jzREdE8feDtf0m/iYkqWn&#10;m0201jSrZFI2u1xqUW05J4DEAH0p4R+JXw68dMY/BXjzwd4smSEXEtv4c8S6PrNzBC2357i10+8n&#10;uLYKWVXE8UbRudjhX+WgD0JBQBbQfp/SgCWa0tr23ms7y2gu7S4jaG4tbmGOe3nicbXjmglVo5Y3&#10;BIdHVlYcEEUAeT6x+zf8B9ft9Qtr74TeCLUavBJa6rc6Bodr4V1LUrWSWG4ktr7VvDC6Rql1bPdW&#10;9tdNbz3jwm6tra52efBDIgB4/rv7AH7O+t2ei6RY6d4s8J+HNGvHvZPDXhnxTdwaZrks93Fc3v8A&#10;b9xq8Osa3fvfJFHYS3a6vBqFvpsVvZ6deWMdnZfZgDxK7/4JbeBH1y+1W38c3txpMGk3Nr4c8KPo&#10;Vnoa2+pBIrfTLnXPFOi3A1LVILO3EzTNHptvqN/qP2TUL6+uo4r+x1QA8X1X9gL9pnS75LoeJoPE&#10;eiwWF1bQWHgL4n61aeI3vVmku7TUL+D4j6VY6De+YZTYT2sOt6cFtkguFn32j2+ogHjevfAP9tXw&#10;xqOl21z4L8fw6DLqMFhc31joPgz4i6lp2mJ9iE+qXNt4IGsT6gYra5eVI0uvtV9Pa3FuzpcAsQDl&#10;/E9v+0r4LhKv8LPHus2Nt5udf134H/ETwylwisX8yXfLaWceyNsHyoI1WNELlnLuQDm9W+LXifwY&#10;oi8W6d4OvtQkht5Dp+g6xrFpc6fK8SvcWd6Z9I1eznuIXkWJpLO/ez3xSPb3V7bywTsAao+KGsJp&#10;Vpq/iz4aX+h+HdShW4tLjUNZ0iK51Kynsbe/s9Q0zRvEKeH7rVNLvre9tZbTU7VXsLqGWR7S4uXg&#10;liABz1n4/wDhX4iuriCz+F+pavcwQPd3f2PwT4f1aWC1WWG3e7mOn3l5LHAJ7i3hNwQIxLPCm/fJ&#10;GGAC8uf2dBLcRXdjZ2ks0bQzRtoXi3T2jVZUnbylWwt/skweAL5tuIZxF5tsH8maaKQAzFh/ZlP3&#10;XhXHrc+OY+npulX8MfhQBp2ej/s73rmKz1LT7R0RpN0/ibxBpiYDIoKy6nqMELSKzgpGjF2G9tjK&#10;jlQDQHhf4Lx/8e3je2s/QW3xERMEdCN+pvypyw92PbigDetJ/CWnWsdjpfx38V6VZQeZ5Fnp3xhk&#10;tbWDzZGlkMVumo+VGXmkkmfagDyyO7AljQA432jH7v7R/wAQE9k+M4/9muW/yaAFE2nN9z9pH4kf&#10;8B+MUR+vVm70AX0uII7G4tf+GhviJ5VxPazm6k+KlqbqI2qXaiG3u2TfBDP9pZ7qKNh57W1sXOIA&#10;CAU477RoWHmftH/ECXHVZvjRs/PybqBvyIoA53UNF+CTm61PX/GUfiOeSRp7qfUfH17q9/cTXEuZ&#10;JnTT9T+23U0kshlldY5GJZ5pflDsADm8fsxQsf8AUsfr47uPy5kB/CgDa0+5/Z53LHY6Xa3THG1P&#10;+EY8W6gzYORgTaXcM2ce+eQeCaALd34i+GmmWFxqc/wa1uLS7IQ/adTk+Gem29jbLNLFb27XF7di&#10;CGETzzQwRNNIhlmljjXc8iBgClb/ABX+F1sLPyPh7qdimowm609z4Z8LWEd7bJd3Ni1zZvJq0CXM&#10;CX1ld2jTQs8a3Vpc25YTQSogB0vib4p6j4S0bRNeT4dajaeGtenubLSL/WNX0XQhqF9Ys39pR6XY&#10;2TazJqFrpiG0/tHULXdbWE1/Y2t8baa9sVuwDGuPiR8RtSsbTVvCOkeDNZS9v4LBPDGi3Ws+MfGF&#10;oJbdpDfXemaONNk/s8zx/Z/tEdviG5uLS0kDSTxSSgHrlr8CP23PGf8AZM/gz4cfEmDUtRult73w&#10;5q/wh1H4dadp1u8MQttQs/FfxMsl0O6tJpFk+2tfa5YzWsk1tLa291YvdyaYAe2aR/wTQ/bO8YRL&#10;f3GsX/w41oXVmbvR/H/xF0e48N3cEiarcapeWusfCHVdevdNkimTRrHT9BTwi9tNHc6jeyeINPWy&#10;tdPugD2rRf8AgjBqWsaTb3Pi74peHPBPjC2u7cPN4Q0rWviR4W1LTY0vWuftmmeOp/DeqRa5cXM9&#10;nt1CDVTpEVjYm2/4Rx7u7k1GIA+mND/4JEfs6W2l2P8AwkOv+O7vxbbX9peXnirwffaf4Djv7Wys&#10;5LRNL/4Rq0s9X0SwtLndFdX1zp8Nvq097axXEWpW5m1Bb4A+otF/Yh/Zm8P+JPDfjWy+HX/Fb+Fd&#10;LstL0/xj/wAJN4ss9euUsBcpbX2sSaVrenWWsausN09p/a2oWM1//Z0NhpazrpmmabaWgB6p4U+B&#10;nwT8AXUd94F+D/wv8G38O0R6h4X8A+FdBv1Kbdr/AG3S9KtbouCqkyNKXLAMWLc0AelN/n2oArsD&#10;QBQupoLSCa5upora2topJ7i4nkSGC3ghRpJZppZCscUUUatJJI7KiIpZiFBNAHyz8Qf21P2VPhrC&#10;snib45+ApJXnmtf7O8K6qfHerxXMCrvhutI8DxeIdRsCS6qkmoW1rCzllEuUk2gHyhr3/BRnXvEy&#10;+T8CP2aviJ4pjltJZI/FHxPvtK+F/hxC7iOzv9Mhlk1q68S2D7lnkt4bvRb9owypGoVpUAPENf8A&#10;iL+2n8TUni8V/Gjwr8IdFvIYYbjw78E/Cx+3vCDHI5j8aeKZbrxPoepK0arJc6LqUkEm6eNF+zP5&#10;bAHyVq0v7LGka+2qeLvF2ufHr4hS202ow3uva3r/AMYdf1ySJZooNJlk09bjwnNfSvb/AGe3s9d+&#10;ymLzIJrya3tJI7gAGwfjN44a2i0z4U/Cbw94D8Pwy281le+O5I7ESWRtyL21HgXwe8U2kXwvmH2a&#10;afW5YZbO28yW2jlvUWzAPEfGmsQXZa0+M3xr1vxIT9jsLzwjpc0fh7SLqIyHU7JNV8GeDYWurtxM&#10;Y7iLVLqNZSEsVacBLNAAcVpfxA06yu7Xw98LfhzY6XqGo3qeGoL7xHJYaGV8Recwt9G1kRTS3Ecl&#10;6YzFaXXiLXNHhNwl09xPFbaZezRgH1V8Of2UP2pPjDNp+o+JbHxB8OfC8kmi313b6zMvwnnhe3uj&#10;H4g0qws47Pxf8SLqWTTcLZS69pOhaPPql3dXiTSWejadDrAB93/CP/gnv8KPhvctrHibWNd8d6+Z&#10;9IuYpIp9Q8H6Lp83h67S90OSwg0vV7zxdOtjMiMbLxF458RaVcNbabJJp3m6No72AB9paD4Z8OeE&#10;NKt9C8KeH9E8L6HZmQ2mjeHtKsNF0q1MrmSQ2+nabBbWkJlcl5DHCu9iWbJJNAF9x/n9aAPkj4q/&#10;tkfBX4aah/wjNlq178S/HskktvB4C+F9tH4s1xLmJrqGaHU7i0nXR9HltLi1Md/YXuoprlvFIlzH&#10;o9zCd1AHyX40+LP7S3xN0u8v/EXiPw7+yv8ADZAJLpNH1O31T4iSWEzWQRNW8bXk1lpHhlZJGP2S&#10;90VdH1a1uJZLHUbS5jZQwB8zaR40+D/gLWbmP4O+A9W+M3jhL2Q658QdV1ANEb3ff2+oTzfEPXrW&#10;6jF/copl/wCKa02PRtctrhJob65mUoQDyv4keN9X8UX9vp/xW12HxDf2jWtxa/CrwQ76H4M028v1&#10;htNP1Dxbr+o3EMkVtNdvpyiTXdUnk0qfUzc6dC+l6o9swB6Z8L/2YvjP8fIrmTW7GT4V/DmH7Za6&#10;RpepaTc6bpEJjubCNI4vDMEmhar4lktobyLxFpWo6i1voQ8R+G9Y8OalpOlxagssAB+pXwi/Zv8A&#10;hd8Gbaxk8OaDaXviOztHsx4u1W0tbnX0glkvHe2sb1ojPY2qw3raWjLNNqdzodjo2laxqmrQaLpz&#10;QAHuTD/CgD5C+L/7VOkeFNau/hx8KNEf4r/FuM3MF1oelTNH4b8GSxlbb7b4319ALOzS0vJVjuNH&#10;t7qO8M0Emn6jeaDcXNlNMAfMPwi/Z2+OH7ZPjZ/FMniZ9VXRNQuItQ+PHibwzHqXwU8JR20iWf8A&#10;wj37P/gO+NlYfErXhqNle22s+JL2Gx0DTE0r+0ri5/4SHVfD2uXwB++XwI/Zz+FX7Ofhy70H4baF&#10;JBfa1JbXfjDxnrdydY8dePNXt1nJ1rxj4kmjS51S8kubzUb6O0hSz0XTrvVNTfRtK02K+uInAPc6&#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guba3vbe4s7y3hu7S7hltrq1uYo57e5t542int7iCVWimhmiZo5YpFaOSNmR&#10;1KkigD8av2qf+CVXhfVrHX/H/wCy9Y/8I746Orf8JHb/AAyvPEI0TwQJEt9SvdSPw4uFslu/BPi/&#10;UdXGjP4et7jxBYfDzTjbHT7nTtL0iPT30gA/HDxPqPibwjqeqfCT9o3wL4jn1PQJWRotWsl0v4j+&#10;E4re0ZBqlm6pFaeL9IuHto7uy8WaJqMsWraZb3WuX51LT72ztiAfQvgr4vfFTwhYxaroGsWn7QPw&#10;2Z3cRPcQWfxE0GGRJLz7Gl9BGI9WubWK7t3uNN1SwOtF/J062sdFt0UIAfXHwz+OHw5+KivB4Y1k&#10;2+u2ysdQ8Ja5D/ZHinTXjyJ47jSp3Y3Atzhbi50ya/soXZY5LpZTsoA9gUfhQB5H8RvgZ4A+JVjq&#10;0Oq6VFp+qatpMujza7pcUdrqX2RtQfWo4ZZEVTJAuveRrF0iNBNfz24gu7iSzmubeYA+BPGH7PPx&#10;x+Dt3ezfD69ufFXgkag02m2aC31N7eya/d7Wx1fSpLexXSJrqbUbi41zVtC/sHw5p2k6fLqF7qBv&#10;pba1hAPHNP1/w+uqW+pXUWq/B3xnJBp8sHifw+JoPDerwajJb3ekzavYTQQxLpXiCW2fWoLLxDp9&#10;vZ6lo1vBf3Or3dpLE7AHsqeOfEUWl22kfE3wfpnxR8JXm2aPxf4dh0u4L206TPY32o+G7lYLKIrE&#10;wml1nTby206ws5EmjmmmBaUA6j4bala+HLhb39nP4v2NvbXltq8i/CrxXf3WseGZ7ho5Lb7XH4fv&#10;p7bxZ4ZltbyIanLfw20t1frb28Tu2jzvFcAHvml/tU+MvCYMHxk+EGsWlrBHIZfGXwzmXxT4fkMc&#10;yh7y70W5mg1bQNMS3LSma8v768ZkAFkPMPlAH0j8P/jV8KficFXwL460HXbpjNjSluH07Xgluoaa&#10;ZvD2rRWGuJbKrZ+1Np4t2w+yVvLfaAesKP8ACgCrqui6Pr+n3Gk67pOm61pV2oS60zV7G11HT7lA&#10;wYJcWV5FNbTKGCsFkiYBgCBkUAeAeJ/2S/g94hkt57PRpPD01pqdrq6Wlk8WpaBPcWVgNMtbKTw7&#10;r0Wqabpuj/YY4LO5svCqeGbie1tNPWO/t7jSdGudOAPkLX/2I/i34HaS7+F/iu01extbO5a10fTN&#10;Tu/Dk0+pSWkEMM8/hvxhd+KPDF+8rxTpfXEvibR1DXFte6fZ2h05bG5APB/Emr/Gv4TxhviJ4WjO&#10;m6fbWUd7qWs6XfeFLnVNcv4Wln0bQL+MXek+Ijotx5tve6t4f0q50M29tbyyX8TavpU9+Aczda58&#10;KNdl1CDxn4G/sK90eTGtajptsupabbX880kcFpL4j8ESyT3E1ykE80JvIYIG+zXaxyM0YMoB3vhq&#10;61eG2+zfCz456psaytZl0bWbjRvHEVjp9pGI7G2s9O1eI6h4btYVuEtriKJI3GbeG5iMttBGgB6D&#10;J8U/izZQXtp4r+G3gzx5pdyiZTwtq0+kLDaoZWuY77SvFEerf2rNMohe3t7R4lVkaMtcPMvkAGBN&#10;qP7Knim4tbfxX4Hk+HWr3F39ls7LXPDmr+BpJFIQpqcl/wCFpl0GKxMskiG91LU4vKa2mlulitli&#10;mkAPUvCukzwSra/BT9qjx3YXOmr9qg0G28faX8RfDmnWSSIrH/hErm4eAW/nywq8l1JJCWkWKRWM&#10;q0Aewab8Vf2yPCQnjTxL8I/itaK8cizeK/Deo+EPEEkSFvMt7OPwjNY6DbyThxmS+F0iGNCpUeYs&#10;oB6Dpn7a/jfRZYIviR+zL4/sLdodrah8Ntc0T4kvLcImGk/sm3XRpLC3lmG5I7nUpZoYm+9csmXA&#10;PTPC/wC3j+zRrs1vYan40v8AwJrU0rQvonj3w1rvh+5s2AU5vtSFleeHLRCSy7pdbG1lbftBQuAf&#10;T3hb4jfDzxmyr4O8eeDPFjFWdV8M+KND10lIy3mMBpd9dEqmx95HC7WzjacAHoMfb/PagC7GMcf5&#10;7UAXox/n9aALsYoAvR8Y/wA96AOM1b4S/CvxHP8AafEPwz+H+u3HmGb7RrPgzw5qk/nMd7S+bfab&#10;PJ5jNhi+7cW5JzQBhaz+zf8AAbxFoVj4Y1H4TeBovD+mJeR6dpOjaDaeHLOwj1CeW5vo7SPw6ml/&#10;Z47u4ubqe4SIos013dyOC93cGQA8Zu/+Ccf7GOoNJJP8GYY5JN532njn4l2SoXz80cNt4yitl2E5&#10;RPJMS4A8vblSAaGrfsH/AAt1SzstOtPG3xY0Oy0+OeG0Sz1zwlrF6qXGoXeot9q1vxl4I8Ua/qkk&#10;c17NBb3Grarf3Ftp622mwSpY2lrbwgHnt3/wS8+DWokm6+Kvx7I6BY9c+GEIQYYAIY/hMrDbuOGL&#10;FyTuZi3zUAYM3/BIn9nm7INx8Sv2gHIAA/4qn4erjknACfC5QMEnGOmSOhoAZZ/8Edv2aLXUtNvp&#10;PGfxp1a2sr61u7zR9a8TeFX03WILeeKWTTb6XQ/BOgavBZXsaSWt5Jpmq2GpC3mZrDULC5WO5QA7&#10;HVv+CTP7KuoShtO0PVdCh2HdDa+IfGN63mNJvDLLqfiy7Kosf7oIyOxXLNIX5AAth/wSq+B+mWP9&#10;mWWoRvZxzQy2z6t4K8La1qkAX7c1xC+tahBJqV5DdzXwlkF/PdPbrY6fbWD2lpDNBcAGl/w64+Cf&#10;2HUrSO38JpcXltc29pqzeAPN1HR5prSa1ttSsrdvFg0Ge+sJJVvoI9V0PUNKmvIY/t2mXdkZbKQA&#10;8k0b/gi/8JLbxPYa7r/xY8Ya/psetQarq/hyDw5oHhuw1m2W8F3d6QkmhSWr6Lp98u+0YaJHYyWV&#10;pI0elvYvHBJCAd14Y/4JA/BTQ4k+1fGD44z3cZysuk3/AMPNJthkDfi1vfh9rsqkkLtIuwUAwCc5&#10;oA9f0/8A4Jmfs8RfbP8AhJL7xv8AEBr3RLjw603juP4baze2ek3SzrLDo+qW/wAN9P1XQbqNrqee&#10;y1TRL3T9V0u7le90q9srx3nYAvWX/BLn9hqySJf+FKyXMsSgNcXXxH+KzSTEHO+SOHxxDabv+uVt&#10;GvH3euQD1Pwh+w9+yn4EuFuvDPwZ8PWk6n719qHiTXUYFdpWWHX9b1SGZMEnZLG6biX27jmgD2PX&#10;/gz8H/FcGh2vin4UfDXxJbeGUuovDdvr/gXwvrEHh+K+a2e9j0OHUdLuY9JS8eztHuksFt1uGtbZ&#10;pQ5giKgG1oXw88AeFmR/DPgbwf4ceMgxvoXhnRdIaMjoUbT7K3KEdtpFAHYUAFABQAUAYuv+I/D3&#10;hTTJ9a8Ua9o3hrRrXH2nVtf1Sx0bTLbIJHn3+oz21rDkKxHmSrkA+hoA+UvHH7ff7HPgB0i1v4/e&#10;BtRmkQskPgqfUPiKS3zARSSeALDxLBbTFlK+XdywMpKmTYpDUAfOusf8FRfA9/ayf8Kq+AH7QHxF&#10;uXmEem6jeeFtP8GeDNRjw26YeKL7U9Uu7VQ3l4Fx4eX5HZnMZUK4B5jrX7bX7ZfimaVfBnwS+DHw&#10;ns1t9n/FyPGmtfETUXlbKNNZXHgUaFZRumRLFDfafJCpTbLJcA7CAeGeMPiN+1LqGmLdfF39sp/A&#10;fh+6vFjmtPA3h3wX8More4lWV47HTfHjR2OvFngjmaKO4aSUiJpSkpiZ6APk7xZefsy3mrX7+OPi&#10;B8Uf2jvGNuLUwRaj4s8Z/EPVrwzi3ZI9L1vSZNK8OXjRQShriOfW2SEQzWjAXsQtaANPSviPpvh4&#10;xH4Ofs02+hMumzW8HiTxgfD/AIP1Sw1CcXEY+2WVoms+INZ06NPs8tw51u0u7tDNZD7MI4bmQAku&#10;fGP7ROt3EU954+8I+CYoUWNrDwX4Rh1qC8/eO7zz3PjM39zBcbGWIfZ/9G2orfZxJ5jygHjGrX/g&#10;J4oNN8W/Ezxp8V5bp5pLDw1e+LNX8aRTarFay26my0TRnezs9RlW9lg0yS/aExPM5trqNopZ4wCD&#10;RfFPirU7uz8MfBr4SpFe6tobeKtC06e0iXVPE+i2L39levpPhzQ5IX1HVPtel6lb6fbjWp9R1eew&#10;ewsLK81a/sbKQA+ivCv7FX7WfxUST+1rbVNA0drbTrzS774gXEXw68OaxBqFhZSeJfCXizwV4XlX&#10;4m2ElrLcXVhZavNa6hZ3U2mPBHaRWGvS6zpYB9jfC3/gl94L8LiKTx34vfX7V7fw7PP4d0vQdCjj&#10;XVdE03UElg1TxBdaVFbeMPDlx4j1ObxPHpGs+C7RpptK8KaV4hufEdl4eZtUAPuT4afs/wDwZ+DU&#10;RX4a/Dzw/wCGroxGCTWVhn1XxNPbeXHEtpc+K9cuNT8S3VlFHDHHBZXOqy2tui7YIY1JBAPVHH+f&#10;1oA5bxN4m8NeDtLm1zxb4h0PwtolsyJcax4i1aw0TSrd5CRGk2oalcW1pE0hyEV5lLkEKCRQB8Re&#10;Pv26/CFvqE3hf4H+CfFXxx8WJHZvLPpVpdeFvAekpqET3NlPq/jPXrGOHybyx8jU9KudOsLzRtas&#10;biJ7TXIzIpAB8c/Fbxb8R/FuljU/2pfjnp3w/wDBl75jx/CT4WyXPh/S9UgjXT1uLHUNRBvfGPjR&#10;Q00Y1fRoY9WtLKRlvtNvbWGTdGAeU6R8TRoduNB/Zw+Eui+HvDqyxi68beObS/0uy1yG1fUFhmt9&#10;MtriPxbr0VzC9tc6XrmsaiLqGOeexvdKtDtmQA8S8Sa1omtalBd+NPFeufHfxbE1udP0XTmto/CO&#10;kXF7LDpVpINM0t4vC2gx3t7bafpmpefNcT3dxdWt3caTcS3AkcA7v4X+C/jh8fopI/hz4Sg0TwVa&#10;Pb6QbrT9QTQPDenHVtFjnS8u/HkU1nqM154Wv5YL+TQfAHhvWLyGVX0jxZZR2V1ajVAD9OPg5+xb&#10;8JPhTM2r3GiWXiHW/tN5cWS6jHLf6XokN2dZtltrSLUXuHv7oaHq1voOrajcJaWPiBdA0XXZPDul&#10;63DLcSAH1wwoA82+I3xT+Hfwm0ca78RfF2j+FNOk3i1/tGdmv9RkheBJotI0i0S41bWJ7f7TA9xB&#10;pVjeTW8D/aJ0jgVpFAPz28f/AB1+JHxj1jSPDti0vwZ+F3iTW9N8P6Lo17qmmWfxf+Od5fa5Y6bD&#10;oPhpo9WsIfC+ha3cX+k6bcavY63bW9rZammsX3iefwxfX39mgH05+y1/wT91LxLpOm6x8XfDk/wp&#10;+DskEmoaD8DtKu9T0f4k+O4dRtmtIL79ofxJZ3cV/awSadLeXj/DXS7qO7hk1u30fxZf2reFW0S+&#10;AP2b0jR9J8PaVpug6BpenaHoei2FppWj6NpFlbaZpWk6ZYQR2tjp2m6dZRQWdhYWVtFFb2lnawxW&#10;9tBHHDDGkaKoANG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Efjj+zr8Hv2i/Da+Gviz4M07xClnHdDQddRTY&#10;eK/ClxeNayzXvhfxLaeXqujyy3Fhp895bQTnTNWNha22t2GpWMZtWAPwJ/aG/wCCdv7Qv7M99qnj&#10;z4Hanr/xT8B+dc3l1deHNOW4+IWk2rXZtdNs/HXgGEzaf8QrewtdQ+fxd4Z08alFcS+IPFGs6H4f&#10;0+xtBQB8raf40+GfxQFg/j+0g8D+MIzFN4f8caNe3WkxX7WEcxfVtG8TvbQNpZtLrT7rydI8UFn0&#10;/wA2zjt5bzUHkFuAfSHh74nfG34TtDaeJbWb42eBYWVP7V0yKO0+J2j2gNrEPOsWkFr4s8lTL5aL&#10;I2rX8zS3d/qljbosSgH1V8NvjB8O/ivYm78FeI7S/uYIRLqGhzk2PiHSSPKWVdR0W58u9hjgnmW1&#10;a+ijn0ye4DpZ310o3kA9RUcUAeHfEv8AZz+GnxOa7v77S38PeJ7uG5jfxX4Z8jTtVma6s7iwmbVI&#10;Wgm03W2azuZ7XztWsrq+t7aWWPTr2xd/NAB8ReKv2bfi58K7261LwTDNq+h7ri+mk8HW9xqen31z&#10;cas8otdQ+Fc/najppks30vT21DwlrWqXdhouiXs6Nd6jqUGnqAeHz+IvBvijzYviN4KjsNWsYIZN&#10;W1rw+l7e3OjOmn2cpvNe/s22h1vQ4TeX0On2dhef2v8AZdTSew1LyZLNpJQD0jwnrXjPS7OSX4Zf&#10;EvS/HOkpbwMmgeO5JNZk0z7VFA8LHWNMntNd06ZYbRrez0e/hhsrZZLoS2q3SNMgBL4i8TfDDxBM&#10;5+Mnwk1LwVfSXUzjxhpMbavYR/6NmzubrxV4WistVlvpZllWDTrnS76GF0gmuMI8y24B7T4P1D4t&#10;+G4Fvfgz8eLHx/4atLqO0Hhv4jXFv430dHgtUV7L/hMNEkfXNPS1iltpLbStOFmkcTwGd3QKZgD2&#10;LRv2vNS8NhLf42/CbxP4Mjj+zrP4v8JFPGvg5UZzFNf6i1gV1HQbff5ZgstutX7q+GUMFEgB9ReA&#10;fit8N/ibaLd+AvGmgeJR5H2uWz0++jGr2VuJvs4l1LQ7jyNZ0pWlwqjUrC1Zw8bqCksbOAekqP54&#10;oAkkt4LqGa2uYYri2uIpIbi3njSWGeCVDHLDNFIrRyRSozJJG6sjoxVgQSKAPnPxr+x/8A/HCO0v&#10;gm08L3p80xXng4QaJBbS3EAt7m6j8ONb3fg6a+ngCJJf3nhu6vd8UE8dwlxbwSxgHzN4t/4Jy2d1&#10;c6hqXhrxrb6jI62L2Wk+K7PUYpb+9smtFN34m8ZQ32u6xcR6hBFfHVbLwxpPhQXN9qf2yyuNMtdN&#10;sdLUA8em/ZK/am8GPa2Olaj9ssmFxc63renava+KPC+iabp8Vw1hpHhvw5rkF98QNUvJYIlhiNlp&#10;VhDPf39pp91HbafpsviBgDyzVPFXxV8JWufiV8NLfSLbUr+/0+wtPEL3Hw9vZ7XTrJby6vptL8ZG&#10;dLnTr6OU22mXK3UNtf6haX2l2j3l7GYkAMLVNQ+Dd1JeW/iXwFf+G47C4ksru+uvCN7pMUeqwpby&#10;Xeky3fhwSXI1Gz+0qLmKXbGpUvHNJFLbSTgGjpEfgCGyiTwT8YvEvg2wuJZZ7fSNG+IdxpFsLpiI&#10;TLPomrTfbA7eTGpEyRS3EMcRDmMxvQB6zFrXx20u6W9tPiXoviSNDIP7G8T+C9K0/T5VeJ0Vpr7w&#10;yLHU90Lss0YgeBWkjUS+ZCXhkALU/wAUPis9rcab4y+E3gL4gWc7QtHFomvDSdPj2iQSi6sfF1pq&#10;32uQh0ERT7OsQWUEzCVTGAcjqWsfs9avJYr4y+AHi7wqUitodQ1DTfC8lh4d0t3bNw5vvBes2k19&#10;aW80srC7i0n7XcxKJBZrKy26gHQ+Fk/Z1ae4ufhx8dPGnwuksGjBGifEvxF4BkRpxIo+xnxikNzd&#10;cQETmzefyP3QuDGJoQ4B9B6Np3xv0dLXVfh/+1l8U5LO6giu7K58YTaN8VbG6tbmNZbe5gbXkNlc&#10;280LpLDMiPFKjLLGxDA0AdtYfFL9tfw1Osln8Wfhf8RYQATB49+HS+GYySvKkeAntJsBuhW5UnqQ&#10;PugA6uy/a1/a/wBBvI/7f+Dfwb8eWQKGWPwL4t13wfOw6uEuvGNxqixNjC5NhMFYFgJFIoA7XT/2&#10;/fGml3Ma+PP2T/iPpNmSpefwH4s8N/Eq5VCTuK2lpaeH42cDkRveRE9GKdaAPRPDv/BRD4J6lrOn&#10;aH4i8I/Gv4c3Op3dtZWk/jv4a3dlaNNdSrDE0kmhaj4gkjg3sDJO0Iijj3SOyxqzAA34/wDgo/8A&#10;sXg7T8Zgh9JPh78VYu+OsngZR9fTvQB1Wift+/se65eWljZfHLw1bzXd1BZxPrOm+KPDtmktzKIo&#10;3utQ8QaDpdhY2qscz317c29lax5mubiGIFwAetJ+1F+zMMf8ZFfAof8AdXPAA7/9jBQBoW/7Tv7N&#10;cpCw/tC/A6Q9cR/FnwE5xnrhdfJoA9G8J/Ez4b+N7l7PwV8QfBHi67itWvpbTwv4r0HX7mOySeK3&#10;e8kg0m/u5UtUnnhga4ZREs00UZcPIikA9Dj/AK/1NAFxOn+fegCytAE6/lxQBzniXx14I8ErZv4y&#10;8Y+FfCKah9o+wN4n8Q6RoC3v2Q24uvsbareWgufsxu7UXHkl/JNzbiTb50e4A4GX9pn9m+1z9o/a&#10;C+CNufSb4r+A4iOn9/Xl/vL+Y9RQBVP7V37LacN+0p8AVI7N8Y/h2p/I+IxQA3/hrH9lj/o5b4Af&#10;+Hk+HX/zR0AcP40/by/Y88ARWc2u/tBfD29iv/PFu/gzULr4jqGtvK86O4/4V3Z+KPscqieJhFee&#10;RI6SK8aMpzQB4xq3/BU/9leGUw+DP+FrfFN9qGMfD/4W+I5DMzKGdI08WJ4TkLQ5CybkRMkGNpFO&#10;6gDjtX/4Kf29wRD4C/ZS/aI1u6ZBtXxvpWg/Dmy80tICpv31PxOiRbREwleJWO+QNCojVpQDj9U/&#10;4KE/tOalB5Hhj9kTw54Yu3b93qfi/wCN+j+IbBIyPlM+k+H9C0a/DZOWVL9mHK7QeaAONvv2tf2/&#10;tYtnggtP2WfCC3ABW8sNI+JWr63pwJ5Crqes3Wh3EoHXfaSxEj5SAaAPP9a+Lv7aw0y91LxT+2No&#10;/g7Swn/Ex/sv4O/DLT9N06KaRYk8jxJq0EGoWmZJEiiuHlimEjIqyF2GQD5/134oJa2Taj4z/wCC&#10;hHxw1OSWZbeaLwN8ZpbSB98UhKnw14NTWrqK3ZEdZZhGtuGZI5XEksQcA8WvNZ/ZLuL1NaOk/Ez4&#10;6eJb27ubm91a4g8d+IdZklJRy+pjxDd+G9MvRM7OUKW93KzLKbkqDEWAPQNP+NGh6AkLfCj9mrV7&#10;CWRZkv8A+1LHwh8LyiKIfIEU1sNXlv8AzsymcTJbGMxRFTctK/kAFy7+Nvxy1WW3fRPA3w+8HWyo&#10;Vu4PFWu6v4svJpCxIltJPDiaDbQoEwphn81mYFxOAwRQDzvXNb8fPaQW3xE/aC1fS7WW4+1WY0D/&#10;AIRj4ZzvcQIUkhGrWEEep39nEl0RLZm5WF3e2uJ4/OhgZQDx+71b4EaNNqetfYNQ8eatBeudd1Se&#10;21bxVJPdXdxJHNq2o6lr8sfh64+1Xsir9viumN3c3MMtv52/zVANqz+JmvX2ma2vw9+HlubHQ9Em&#10;8RC4tHutcs9N0O2F49xqGuaZ4F0nVLLw7FCtgYLz+3Ne0eDTJL3T7u+uY9OdrkAHofgf4PftifGN&#10;bG+8LeAfHEek38kkOow2vhvR/AehyaO0fkjWvBvxF8bz3Wh69FKY7nNxp2tLdR3ElpPo0d/BJLJY&#10;AH2D4J/4JN+PNU1Cxvfi78TPDF7baXrcWoWss9r4x8Z67rfh+GYvb+G9b0648UeHNC8KvcRTzS6y&#10;NF1bxkkN+sNvpOsyWcVzeaqAfcvgL/gnt+zl4G0m00nUdG1z4gQWGs6pr9onjDUrW1sItQ1y0hsd&#10;Xjn0HwTpvg/w7q+m3drBHbQ6V4i0nWrLTbVrq10yOzg1HU0vQD6w8NeDPCHgbTBovgrwp4b8HaOs&#10;jTDSfC2haX4f0xZWAV5RYaTa2lqJGAAZ/K3EAZPAoA15B/n0z/8AXoA5LxV4s8K+CdKl13xl4m8P&#10;+EdDhkjhm1nxNrOnaBpUU024xRSajqtzaWaSSbH8tGmDPtbaDg4APhfxh/wUQ+DsFxd6L8INA8df&#10;HrxJbo6mHwH4evrTwxZXYuRAkWt+K9bt7OKyspf9ZHq2laZr2nkNH+9+ZjGAeGa78av2y/ia00dt&#10;efD/APZy8OTTXIit9FtIviV8Q47Vo9iWt7quot/wiTq+4mPUtHttJ1C2kzMsQKxqQD5C1u6/Ztsd&#10;ch1T4g/EHxT+0Z8QltIruwbWdc1r4p3t00DSxDSLC20oyeE4Y5Z43MOh+ILphawmDzHS2kSWYApe&#10;Ifid8RdW0lrHwxbeHv2fPhvZI0EN5cx6XJ4qNhcTXkNuUtUNt4c8Hx6hHe2XmWUTNrOkauhaz1m5&#10;3+WwB4Pb6/4VOqz33g3TNb+KXjl9N/ti78aeMp9V1O7ttO00XFpNrQF9bTeINTh8NRWMc+o/8I3o&#10;m2z8PWl3dT6tb22lXj24B9HeFv2Q/wBpP43QzN4zjh8DaHLKsBg1e4udH0G3hVdR0rWFh0DS2u9d&#10;8Watp+rWWh+LPCeoXGrXXgHX9Jmme28RWsty+mWwB+gnwr/Yf+Efw80az0/xLFL8Tbq0v9U1VY/E&#10;djY2XhS2vdbk02XVYLLwdp6Cxu9FuZtE0O6tNG8YXfjCDRr7SoL3RJdOuZryS4APruC0trK2t7Oz&#10;t4LS0tIIra0tLaKO3trW3t41igt7eCJUihghiVY4oo1WONFVEUKoAAPPfiP8Uvh58JdEPiL4jeLd&#10;H8J6US6276jOzXmoSIY/Nt9I0m0juNW1m6iWVJJbTSbG8uYoN08kSwo8igH5+/Ef9sb4g+JtIm1L&#10;4b6Xp3wT+HDDaPjD8X4LY67qiC2TUQPAPw83XQ1PUZ7O3vrnR0vV1uHxDZq8dta6dqMXlqAVfgx+&#10;xF8fPjN4hfx1DBqHgq1u5o2b9or9ojTbvxV8T9dhtths9S+F3wa1ZrRfDWlw3mlxppd143k0i6k8&#10;J67a3Xh/UC1u+nqAfsf8Bf2O/gr+z5O+veHNI1Hxb8R7uIxat8W/iNfjxZ8R9RTy57ZIItbuYIbf&#10;QbKPTpo9INl4ZsNGt73TbKwj1ZdSubYXbAH1L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8M/tOf&#10;8E/fgV+0vNqPia9sbn4ffFK7t0T/AIWN4Qitln1eS0tJ4tNt/HXhq7RtC8baXDdf2bPei8hsfEl3&#10;Z6Np2kWninTNNh8mgD8SPit+yV+1p+xu17qFrAfHXwl0/wC1zJ4u8NWWreLPBWnaXC+qyJfeNPCK&#10;FvG3wy+yafFe+KvFWraG+qeDo9SvdM0eLWdVZGWgDxi+8XfDPxjqGk6p4osNY+FfjKWR20P4k+G9&#10;Wt30s38F4tnbjT/HmgP9jv3igWM3k2sWNlFo6Jd2bXtnLEk0oB9GeGPjn8XPhrb2v/Cfaanxk8Av&#10;DHPaePfBEFtH4ttNNeHzbe71TQYZEsNatngWOX7dYTxKlu0l9e6veSukLAH1v4B+Lnw3+JkcjeCf&#10;F2j6zcwLIbrSo7gW2t2awusUsl1o12INSit0lYRrefZjZTtzbXMyEMQD01R0/OgDhvG3wq+HnxJg&#10;EPjbwlpOuyLbtZw6hLFJZ61a2khkMtrZa9p0lnrVjbTedMtxBZ38ENwk00cyOksisAfIXxH/AGFN&#10;M1vVItf+H3i6TQNW+23WoXh1y2mnmuNW1PVXubjWY9a0WXTruzGj6fIsOiaFZWdtYG5srWa5u43u&#10;NRmuwD5y8feH/jl8D765Ou6Zd+IfBdui3lvrmq2h1G0sfD9uI4LCz1Dxh4etYAnjHU55PsN/Z6lo&#10;2pRw3UcGpQajqOlyXuoKAeb2WrfDjVJ4dXv9L174SeJo7z+y49f0Ge80eK31K4jIvbCPXtIhGmW1&#10;7b2d3bjXI9csdMu7JL8Q3SiMTsAD2fw94w+LHh6C3vNM17w/8YPDBgCW8V7Pa6H4gZLVJ7OKHT/E&#10;unpd6VqDrMsUupahrUdzdXclvPEGt7iR5yAULzWfgJ4z1C3i8c+E9T+EvjJjDJbaxdW0vhZn1SVW&#10;lu73TvFWit/ZGoR2FxAUi1bxHHapJ5kUkECu80UIB9B+EfEnxx8KWlrqXw3+MGm/FvwpNbasLbTP&#10;ifcR68s94z3UFteWvj7w/DJrV8tjcRwQz6fPcLaPLaXsSzWTXobTQD0jTP2uvHOgeVF8T/2e/GFr&#10;CsJ8zWvhnqem+O7eeaPPmTtowfTrnSbMgbwLvVLmdEGSrnigD13wd+1/+zx4vkjtIPiNpnhzU9hM&#10;+l+NobvwdPaSDd/o815r0Fno0lxhciOz1O63FkRSZW2UAfS2mahp+q2dtqOlX1nqWnXcYltL/T7m&#10;G8srmLJAlt7q2eSCaMkEB4nZcgjPFAGsg/z9aALBjjljeKWNJIpEeOSKRVeOSN1KOjowKujqSrKw&#10;IYEggg0AeReI/wBnP4H+LdNv9I1b4a+HLaw1a7tr/V4vDcFx4Ml1i9tFuls7nV7vwhcaFd6rNZi+&#10;vvsbahPcG1N9eGDyzdXBkAPnbxf/AME8fhV4gv4dX8P+IvEWgX1hp0WkaPpWrWPh/wAVeDtN0620&#10;dtFsoX0OfTNL1bUprG3EFxBe6j4nuL2W+t1vr64vLuSWdgD5q1v/AIJrfEfw5NBcfD/xpoOpSYjO&#10;r6+99rXhfxGA2oXv2k+D/CmlrZaBav8A2NcWtsdO8RePJ7e/vrGSddY0O1v2tbUA8d1X9n/9sDwP&#10;ZNLJ4V8fx6XZzaWlw0R0D4v6/rU95vhvZ9D0nwnYa7e2UEcdhdX62Gt65YafYI9pZXOuG/1K0kvQ&#10;Dz/VPHPxb8Bvbt8QvB1todkbGaaK18SafqXhLxXevb3Elikd5o0dzr93oOoXEsTX4g1XRdPtZ7FV&#10;uLWSO1v9LmuQCxq/xCs49I0rV/iT8KNQsLDW9PtdV8PNd2+ia22oaRdmZrXUhaav/ZN/a2N5Gout&#10;MuGsmg1KymS/tJHtJree4AMq+u/gLcQQWmu6NP4dltrm5uDpF7o/inQ7mxu78QpOZ49KjjtVeeLT&#10;7coqTyxxxxIqCNt6UAbmm2vw20uFm8J/FrWfBtvfLBNJbeHfifLo4kAVmtxc211fSTiSBJXRYrpR&#10;NBvdGVHLigDrtEh8SiYX/gz49+OL+a0DCRtS8Q6Z47sENxFLGnn6ffRS2R3KZGi+0RyFXQSwlJYk&#10;kQA6I6p8fIcvB8Z7e6KnK2978O/CkMTY52vNaRLKoPQlEzgkjBxQBuv8T/2iEbEVt8F5Ix3ksvHF&#10;u/5Lqtwo5z3PH1wAC5Z/HX4w2FuY9X+Enh/X7wTOVuvD/jmLQrPyMKET7FrNhqVx5gYOxlN4qsro&#10;vkRsjM4BEnxwjmmlXxx+zxrEMHksUl0E+F/HUskzSRN5UkLxaPGkLq8sjyrcTOJERDbtvkkhAM+f&#10;4q/BaZ2+0/s1eNLg5wTJ8HfCM4bHA+ZtTbIx0PTFAFNviN8BJAVf9l/xYoOMkfBXwkjdc8PFfBx0&#10;5wRkccgkUAYF14k/ZnnYm8/Z2+IFoSTkR+Azp4DMPuhbHxFCFyvzKqgAfeGDQBhPe/shOcz/AAZ+&#10;ItqP7zWHiuBcZyzD7N4v4CdWOAQCAuelAHZaFq37HdhpOq2lvb+KvDVn4msE0vxDoVxH8Y839jaa&#10;1p+tWdvqAsJtStCI9U0XTNVtns77zVMUaSuu+5tqAMxof2DM/PDcZA/5aRfG0kD33qf19vagCWF/&#10;2C1kSOOCHe7rGiy2PxebLOdqjM0BUZLdSQBwScAYANSPWf2HYYppLDRLHUpoopJI7ODwh8Qrq4uX&#10;VHZLeD7fpiWwmmY+XEbi4ggDshlmijXzEAEtfiB+zfCN2nfs3eKtSjBwJo/hJoWoRHO7BB1DUjwQ&#10;xI3AHG3gbF2gGpB8RvgO5Aj/AGW/EynsZPg14DtwPxm1WMD8SKAMmL4g6Y5J0v8AY98LiMfda9vP&#10;AejyEHOP3UvhpyDknIDNgEn1oA6bSfjJ4r0h1bSf2ZdA0RlMm2Sx8f8AhWxKeaFWUg2HhbcPMVFW&#10;Tby6qobIAFAD5vjV+0FdXM39n+DPhjo9o8rtbR6xqmvapNbwl28uO4uNLmtFuZUj2LJNDZ26SOGd&#10;YYwwjQAktfix+0T5p+2WfwWSDyp8fZbTxy8omMEn2YkS6pGhiFz5JnUFXaASLGySFWABR1rxN8cP&#10;EDoz/E3S/CltJYGyvNL8HeCbNInd2uPNvINX8R6nrus2160cyRLcWdxZxwrbwS21tBdCW4mAPK7o&#10;aTG13p3iT9oLx1e+YtxZato+q/FlbS0nWQPb3tjd6YlzbukEitJBcWkjY2l4nGMigDhbM/s5QTuN&#10;N0861fxqzJaRaf4y1ua7lVSyxRR3cU9k8szDapd44NzDzJI48sAC7bfFL4d6Xf3NhoHw+OleILSd&#10;rX7NqNh4Q8FiK7hnEM9vd3t7qUMtjNA4dXjktmlSaPy5Ejw7oAdJa/ETx1qviHSvBsXgjTPCXiDx&#10;GyHw3e+MNdv/AOwdVtDrN3oZ1fTr3T9BSy1rQ5NS0zVNPi1vStVl0p7qxujFe3AtJoyAeseAvgZ+&#10;2z8WNJ1ltK+FHiXwRqljpy6nottrXw31rwq/ieSSWCGHT9O174l6jpHg62jMN22rXF1f39sDp2nX&#10;Q0xtR1WXTtE1YA+ifDn/AATO/ar8VJ4Y1fxj4xsfDUi/YT4n0K8+IR8K3ccMM9+t9pumWvw18KeO&#10;NGv5LuA6feReJ7zxHZz29zNfaW3hiezsrDUrgA918O/8EbfhpbXniIeKfiVqt54f1jUJNQ0XTfDv&#10;h2HSfFfgqP8AtIXtpYab481LWdZh15rSw3aFdXut+ChZ6tbTXGqjQdK1j+zrnSQD6c8Of8E2f2Vd&#10;Cl0zUNa8K+IvHfiDR7a0s7LxN4p8XavY6y1tZPM9qmoL4Gk8GaVrMsCSi1jvNZ0u/vk062sNLW6G&#10;m6fZWkAB9QeHfg78JvBurz+IfCnwy8BeHvEd3LNPfeJdJ8JaFZeJdRuroyNeXuqeIYbFdZ1O/vnl&#10;llv7+/vrm8v55pp7ueaaaV2AO8egCo4/z9KAPHviF8c/gz8KzcRfEX4peA/Bt5b2pvG0nXfFGkWW&#10;uzWxUOr2egPdf21fl1YNHHY2FxLKCDGjZoA+RPFn/BRb4TnTUn+C/g34k/Hi9vJ7vT9Pn8J+GNR8&#10;P+FYNWsf7NkurLxD4g8VWunahokKW+qWkyanF4b1SwlaQRRzEpctbAHzt4k+OX7aXxTeaODV/AX7&#10;N3hmeS/WOx8NWEPxG+IX2O4QRRWeqa7qxPhpZI03tb6x4ah0PUIJnacQq6QLEAfGerat+zfb6/c6&#10;p4v8W+OP2m/iRZRWTrLq99rvxU1C8hdIA1tpsv7nwLPp9lBK1zJZ6hqM40+G3ltElN3CtrIAbc/x&#10;b+KWo2a6R8PfAXhX4V+HYE1CzsbvxFJHqurx6dcDbpWoaT4W0BLTRdB1GzUyXdzpWrXOs2P2uWKB&#10;hPDbzm9APC/FmpeHdUvDafFH4neJvihrU123l+D9Pu7n+yv7a0u3FlDHZeCfB4TT9G1cpI9on2t7&#10;UXVxPePO7SSX0tADfCmv6t4t1Gz8F/BjwONHutSj0qd/s3h241/xDFY6jK1rLqkPg3wZb6pIG0yz&#10;ceIJNV8R39rYDTbUm6hkfVNITUAD7S+Dn/BPPxv4kmg8Q/tGahCY57K4kbwreapJr2t6PqWorf6T&#10;rdjZz6BrH/CH6bp09hLaeI/D+qaIw1LRvEtpo1tdWd7o2jX9n4mAP0M+Ff7Nnwd+DKw3HgzwhZDx&#10;BGh87xhrQXWPFl1czWUOn6he/wBrXMedPutYt7eH+2xokGl22rTL9ovreecmQgHtLj/P8/8AGgDz&#10;j4jfE/4e/CfQ38R/EXxbo3hLSF8wQzapc7bq/kiVXe20nTLdZtT1m8VGEhsdJs7y82EuICgJAB+f&#10;3jf9sD4l+PrK8n+Dehab8JPh1CYluvjl8ZFs9PD29xcWttBd+FPCl9J9hP2ieXZpl/r0uoabqQnj&#10;tbm20fUGRKAPO/g5+yx8XPj/AOILfxr4I0fUfEttqcWmzXn7V37R0OsPYyWs0dpJM/wd+F+qW8Gq&#10;a2+lQXq3/hPVbu1g8Jx6lpOp+Hptdt7NrW6mAP2B+BP7DHwk+Duq2XjvxJLqXxm+McKQyP8AE74j&#10;Jb382i3gNvd3EXw88LKr+H/h9o8OsC/1HQ7fTIbzXtFh1W80seJ72xYR0Afad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f/x+/wCCdHwN+McureIvCVuPg38QtXl+06lr/hHSrS78JeKL&#10;hnunkbx78M7iW08MeJ/Okv7+8n1C0/sDxJcanPHf3HiGZoBE4B+M/wAUv2Ov2qv2U7+91zTPD8+r&#10;+AxdzXs/ib4UQaz45+HaWvmS3lxL42+HF+JvG3ggQ6Rof2vxL4w0pb3RtJtJrPQ9H1i5upySAeDn&#10;xj8KvG1nFrHxH8NJ4V1eNkktviX4Ge7udOn1PyNOMUv9saDA+taPrcryS3lp4e8X6bczaRZQo91d&#10;fa5xGwB9J+HvFfx+8BW9peeFPGOj/Gzwa8Ud3Z6T43uEg8Uz6ZcyRzwf2R47smNtq9xcW0hki1XX&#10;WeyED5t7KRfIQAHs/hL9rf4d313aaF8Q7HW/g94onKIth44tXt9Cu5DJKkkuleLIYxpM+nRNHsOp&#10;amNFgkdtsIkClqAPqiyu7S/tbe+sLq3vbK7ijuLS8s547m1ubeVQ8U9vcQs8M0MqMHjlidkdSGVi&#10;CDQBfUY/CgDwTxz+zB8H/HZ+0yeHm8JawBqHla54Gli8N3scmrwvbatdSWENvP4evtQ1O0c2l5qW&#10;qaJfag9ssUa3KCCAxAHxD4s/YX+KHgu+Gt/CnxJY+IUifRIha2csXgvxL/Z2nyCO5tDZ3lzL4Q8R&#10;TXkUdre6jd63qmlW95e20jNpjJdSR0AeEav4u+JPgUJonxO8HmZbm2W3az8Y6NN4Hv8AUryS9WG/&#10;EF5eQXng/XNM0sywJ9osGtUu7C7sNSby/J1VLYAp/a/gpfXtpeCLVvhxr7XKR6df2kGqeE7m1mhk&#10;CNc213pwm8P2v2a8861nu5XUwXNpPvkSKNJXAPVfD+pfEzS4ReeBvizY+NtIhuJlj03xrDb+I7WW&#10;R4drLdeK9InXW2ktt0M8VvDLDEH2tJH5ckkUwB0mp/Ea4vo1tvin8C4fEtnaWKwjVvC50bxoLnUj&#10;5SzvYeH9Zt9M1bSdPn/0i4jka9u7q0Zbe3Y3Lu93GAYWgH9nV9SNx4F+Ifi34H+JxaG71D+yfFXi&#10;L4d39uZxCk2mXc/iHforzwSTeTNYaPdukqpO8DXFpG06gH0joHi39qfwpbWF14U+MXg34p6I9or2&#10;Nl8SvDCwxvYzx+daXcXijwhMNZ1uaaORZIry8vfJlUxP+8hO2gD0vSf2xfiF4e8iL4pfs6+LEgWO&#10;RJdd+Fer6b46jurhMnz08Ns9he6VZMCvN9rE8yqHcCQjywAeyeDP2zf2cPGM0dlH8SNN8L6t5bPc&#10;6T48t73wXPYSLuDWtzf69BZ6C92NvENlq92WZlRC0h20AfTmj6vpOt2ceoaJqmnavp8jMkd9pV7b&#10;ahZu6ffVLm0llhZkJG4K5Kk84oA3ox+lAF6Pt/nvQBdjHT/PvQBwmt/Bz4ReKbhrvxP8K/hx4jun&#10;Ys9zr3gfwxq9w7tyzNNqGl3EjMx5JLEk8mgDzrWP2PP2dtfvrbUrzwDcWl/YWSadp1zoXjPx74aO&#10;mWENgNKgstNg8P8AijTbWxs7fTAunwWdvAlrFYKtksP2UCGgDyD4g/8ABNv4F/EbVb3Wb3X/AIha&#10;BeXZeRbfw3P4F0vSYJmBCFNNi8BkJCrYZ4YZ4DJ8581ZJHkIB458RP8AglbaeLNR1HUfDHxR8MeD&#10;7eeWeex0Cw+D1nBY2okYvDZLqcHjMXqW0KkRJNLbXlwUUNKZpTJI4B5Fcf8ABLf4x6DqjP4N8ReA&#10;rfRP7U8xdWbxj45uviFZ6LcSx21xBp1pYaJ4A8Iale2diZrmC3vr/QotRu2lt7nV7G0miFqAcBqf&#10;7Cf7X+latOdJ0H4h+JtKGm2Udv5Pxe+HuhTDWlt7MaldbtY8V6ys2jyXaai1hYyWltfR21zZLdX0&#10;ktlO9+ANsP2S/wBvefXNOtdb8NXHg7w9czyC/wBfu774aeNV0u2gt5Lh3bSPAEer6/e3NyYhaafB&#10;baWkEt/c2yXt7ptgLvU7QAxfEPwm/a68JPc2un/DTxb45jgup449SHwa8fQS3McZREkgg0ZPKFvK&#10;o86MzQRT7pHRwNoSMAybfwr+1VJZz3178GvE/hyG1Eayw+IPgn8f1mYpaWz3NzHPoXg3XNMjsXvJ&#10;LiC0a5v4bopCHubaEMjSAEPjTT/jZ8PbqWz8URfCZZoEjec6Rr2sa1DB5u4qs9zo8epW8EwCnfay&#10;ypdKGjkMQjkRmAPKm+O1xpgki1Wy8L3dyshw2m6z4gto1QhVEZjl8KX5aQMHcyidUZGVVjDIWcA6&#10;bRfiV468S6Wdc8NfCLX9f0FdV/sJ9f0k+JbrQIdYIsnGm3Otr4HXS7S98vUtPle3urqGSGG+tJpl&#10;jiuInYA29P1/436tDBPo/wCzT8UtWguY0ltptM8PeNb2K4ikiE6SQSW/gJ0mR4GWdXjZlaJlkUlS&#10;DQB5lqf7RGo6LqWoaNrHw6vdJ1fSb670zVdK1LWbiw1LTNRsJ5LW+0/ULG78OQXVlfWdzFLbXVpc&#10;xRT288ckM0aSIygAv+HP2g013WdP0g+GbHS1vZxFLqGp+MdN06wsoQrSTXNxd6nYafaIkUSO4ja5&#10;Sa4cLbWqT3c0EEoBWt/2h7u5YCLwPEoJUBn8VRgfMSBkJoUh69cA470AdRD8SPFesiAaRp/gzRyy&#10;lpZNb1rX9TTDlVTCaX4dtXi8s7xMczjLoMxlGDgF7S5P2kNd1O50/RPBXgi+jgebytQfV9P0fT7y&#10;3iuRbLd2s/ifxp4eYRTs6Sxw3cNpfRwuWurS3aOdIgD0C4+F37WsunzySfDvVXuYrOXUoLX4UeGv&#10;D3xc1ua3tNU0bSL0T6b4b+JOvGzjt5NfsrgW01qNbvoRJqGl6beaBpHizV/D4A7w5+zb+3L4zutX&#10;XQfDXjvRLWw0qfUNNT4i/CDWvAWoa9e29ktwNBs47jwdrmjWOp390JbPTLnV/ENhoZxBPq+saOJm&#10;ihAPWfCH7B37eWu3kOn+P/C/iHwto889ul7qWi+L/gPcXttbCZXnmtU0zxEl28qRqTHAl3ai4fFv&#10;NPFBJJKoB68//BKz9pc3l7FpfxP8OwaDfPc2n2rxR8U/GU/iiPTY9X0+903UbbSvD3wvGjeG9flt&#10;NPlttVsYPFHi7Tkg1W70+01WcQJqdyAdZcf8EX7jXp7S/wBT+NWk+G7mAQPdxReEPEXxFvtXu5LH&#10;Txqlxqmv67468JWrpJq0GoXemQWHhPT5LWx1AWepXWsXFtHfsAey2n/BHn4L3tr4eTxR488T22qa&#10;Bb3Nu2ufC7RtH+Hd9romnF1by67bavJ4/wBKluNNlMyWV5pen6VfSWlwbbVbrU1tNOeyAPX9C/4J&#10;a/suafb6ha+Jbbxp8SI9VGmLqNz461Tw7ca5PFpEkMlnDb+LPDfhTw14v0hNtvBa3DaHr2mS3enR&#10;Lpl1JLpxe1YA9j8H/sHfsjeB4ntdF+CPhq90+SeC6k0fxhf+JfiFoUl7aW99aWd/JoPj7XPEujSa&#10;jZ2upX9tZag9i17Z293NDbTxRuVoA+lPDPhDwl4I0xdF8F+FvDvhHR423ppPhjRNM0DTUcKF3JYa&#10;Va2lqrbVC7hEDgAZwKAN1j/hQBC3agCBx/n60AfL3xF/bF/Zc+Fizf8ACZ/HL4fWd1bXJtLnSdG1&#10;lPF/iC1nX5Xju/Dfg6PXtetQrAqzz6bHGrAqXDAgAHyvrv8AwUy8GamskHwV+B/xn+LVw96trpmu&#10;XOiWvw++HuqQjd5t1H4v16a7vrJVzEUj1HwxaZRy072xVVkAPGtf/ao/bd8eLdReHfDvwa+A+kXU&#10;+yCS+m1L4l+P9Itwc+ZDdLs8C6k7AkYudFt9xH3IRyQD5u+I19rt8NST9o39sn4gamb7Tvtt94R0&#10;7xZpHws8O6zolu0pMbfDfw2xTWEnms3jiGmWv2i8u4HigjnvQu0A8V0Txb+yj4duVX4f/CHX/iAk&#10;rQzy61pnge+8Sw6feGSUJA+o/Ee/s72xuAIxOz2uLVkljb7Q8qSpCAdFqnxY+OXiaMWnh/RPCXwl&#10;0sww2/2q9nXxt4ptXhuTL9q0yCKGz8LRW89osNk2n6hZXctuGuZYrkSPbm1APnXxRrPw9ubk33xB&#10;8f8Aif4wa1bJeavBpianc6vpdhJPMJNUm0bSNFktvDugW6x2vnXWmz30NrBY2qEQiJLVKAL/AIc8&#10;a+KvEcs3h34SfDGNJ4obXXdN0bTtI1LxBqviLQrvUodJuLvw94W8G2MVteX1pNK1xqQj190sYdH1&#10;m2nL3VjMkAB9M+Hv2B/2mfia0y+Nr5dB0CT+3NOa58Z66mh22raPK8Z8I+KNL+H/AIHgu7y31rT5&#10;2m1jUfDnj2fSp2eHTdMuLuMwziEA+2vht/wTg+Evg4x3Xi/X9f8AGN4l/pmqHT9AVvhp4Yi1PRdI&#10;fR9N1Wyt/DV9N40stRWK4vby+8vx++l6hqF5JdT6UNkSIAfa/hHwD4J+HmlnRfAvhPw94Q0tpFmm&#10;s/D2k2OkxXVyI1ia8vjZwxPf38qIvn6hetPeXLZknnkkZmIB0Lj/AD0+tAHy/wDFj9rb4D/CC7n0&#10;XxD40t9Y8XxyS2sXgTwVBJ4s8XTajFIkTaVNp+lGS10bUXaQeTb+I77RhNhhE7MNpAPlPxN+1J+0&#10;X44ivLrwD4B8M/ArwNbW9zd3Xjj4xXI1DxXFplpMJbjU4fCdpNBpvhye2s4Z5bu08Tm/09rYSTJq&#10;1v8AupQAeIfDj4H+Pfjx431PxB8H/ButfHLXY9Uu7S6/aQ/aH1m6Hwi0BrG5kaKx8JvZ2Yl8ZpYX&#10;Fnd6PjwNosz6BqMmn6laOnh28QoAfrN8HP8Agnx8NvB2p6f42+NevX/7RvxLsHabT9S8caZZWPw8&#10;8Lznz4DL4L+FdrJdeHNMubiwXSF1LUNak8Q3k+taJa+ItKbQb2aWEAH6A0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8bfHj9g39nD4/T3et674Sl8EeO7uS5lm+JPwwuLbwd4&#10;xuZb+aB9Uk1mWCyutD8Uzapbwtp93deK9D1y+i0+6vIdOurCW4acAH5CfET/AIJk/tM/BC91TxL8&#10;IvFml+N9Dt9M1fWL/VvB+nXnh/xJdDRPD+va1JY6t8FRbeJ9F8Warqkwi8I+ALHwdqDSf29qNjea&#10;xY6HYzX+v6WAfKjfHO5XU9a8CfFz4YT39/pc5h1DQbbw9Pb6/aX8cS3I0rWvhp43eDVra+0y3hvr&#10;jWLq1vtUttOljhhTzoJU1CQA6jwJZ+F5Lu9v/wBm34wax4D1aKWW4vfC8E1zqPh+5MCRw3F7qPgD&#10;xZFHdSRmS+tbaLWGhlsLKSQw2cX2ldkYB9B6R+0v8UfAuy1+MXwwbxDpcKEy+O/hI0upwrFFbI5m&#10;1LwjqTw6jarFtlm1PU1vLSxj+cWNhIiIrgH1B8PPjL8L/ilB5vgPxpouuTqrtJpSTPY67bJGQJJL&#10;nQNSjs9Zt4FY7VuZLFbaQhvKmkAJoA9VUY/D+tADbzTrDVLO407U7G01HT7tPJurG/tobuzuYiQT&#10;HcW1wkkE0ZIBKSIykgHFAHz34s/ZD+A3ixpp4vB0fhDUJI7iKK+8D3MnhuO0F3YnTbyS10GAS+E1&#10;uLuyPkXNzL4fluJdqyNL5qiSgD5r8R/8E8jBqcep/D34gw6W0cej6Rp66npE2kX+h6RbwRWWr6yd&#10;X8IXelv4i8U3ltGZN17Y6Zp15Lc6gl6oN3Bc6eAeB6x8FP2tvhv9iH9h6j4u08Xcmj2FtarZeN21&#10;K6K2hOuavqGnx6Tqnh7w7PNe3Mlrc65q/wBo0w2LW9+j6ZF9uYA8zm+JU8mmzSfEP4eWF9pWkXza&#10;XqupW72VxZxa6YBcy6Vp2j+JI7YX97p8UlpHq39l6rqUVmtxa3bTm21HTRcgFrT5/hfb3N7Z+HPF&#10;3ij4TaxcJBda1ZWOua94FmMsGVhstSt9VKaPNcWEl1OiWtmZCnm3b27yQF5aAPX7Pxb8ctLhe60n&#10;xn4L8eWl8kFxaHxT4eGlfZrbbJIh0288GzWVteLfRyxs095DJEfLha2MCNMZgDS174q/2rPBb+PP&#10;2fLnXdBhRcXdtdeGPG97BdPZo1wLLRLi2tnEAvt1vDdveWc81mqX0lrbXBbTowDgZb39lOeW51TV&#10;dG8Z/CfxFNdyMjzWPjnQdYhaUJOb2yi0KXWtBtoJnmkjjQqrqYpP9FjgMEkgB7BoXiS7sn028+HP&#10;7bXja1upIYJrSw8Y+PtB8e26xMsUsED+FfEctn9mMUYWOXT76z82E7reeCIrLCQD3TTPid+2d4Xl&#10;kW2+IXwj+JVu6hVk8feCb7wvcQEOGLwxfD+Syi3lRszPJPHtYnyt4VgAdlpn7YX7QuiQbPF37NOk&#10;+IzbkG71jwJ8TNOsIHiH32sPDetWGpatPJzlYTfhmwRkD5gAd1Y/8FCfhjZLbf8ACcfDL46fDyN1&#10;C3Wp+IPh/wCfoNtME3SpFqGlare3l3FH2lTSo3ZcMYE5AAPY/Cf7an7K/i6YwaT8bPB9nIoYk+KX&#10;1LwNF8mCQJ/Gun+H4GbBwqLIXdsqiswIAB9HeF/FvhTxjZHUvCHifw94q05XCNf+G9a03XLJZDuI&#10;Q3WmXN1AH4PymTPB44NAHXR9v89hQBej4x/nvQBdj/z+OaALsY/z+VAF6PjH+e9AF2Pt/ntQBdT/&#10;AD+VAFtDjHtQBy2ofDj4eazM0+seAvBeqzuGV59T8LaHfTOG++HkurGV2Dj7wYkN3oAfY/C74Zae&#10;Vax+HPgSyZVCqbTwj4ftiqhSgUGHTkICqzKAOArFRwSKAOusdB0LT9v2DRNJsSnl7TZ6bZ2u0w8w&#10;lfJhTb5Wf3eMbP4cUAdAh/xoAtJ2/GgCZemKAHUAFABQAUAFABQBR1LVNM0WxudT1jUbHSdMs0El&#10;3qOpXdvYWNrGzrGJLm7upIreBC7ogaWRVLsqg5YAgHzt4r/bK/ZR8FWs91r37QvwlX7LI0U9lo3j&#10;XRfFGrxyKdrIdD8L3OsazuVshgtgdpBB5BwAfPusf8FTP2ToXit/BGo/En4uX8h2/wBm/Df4YeK7&#10;i9RyXAQp4ttPCEMjEJuH2eaZWVhhiQ4UA871X/gpj4l1K6MXwy/ZA+Luu2wCnzviV4i8NfCKb/VB&#10;5f3FzD4thO2QlIsXZMyANiOQmEAHnGoftp/txeIZLqTw58LP2e/hxYPuS3tPGut+MvGmtW6upUSp&#10;f+FL7TdInmiYh0M2nRwllxJA6EggHnl98Rv24/E0NymuftTWHhW3vd0dxo/gL4SeC4ktrdvLJGm+&#10;JdTtl8R2cxIcLOkvnx5DCZgxRQD5S8eeIvg3riaFbfHD9qH4i/Gy3hN9HYaFqvxF1vxlocN29wbi&#10;5uG0bwFb3VzplxI14kMEt/eLJPbQRWFtJLZ6bFbWoBgaB8Svh14at7OT4Rfsz642q2sqCDUfEek+&#10;HvBbHT5I5Xa8h8X6lca/rd9MW8gQwTR5lgldzdRtFHBOAa158Tf2gtfjvYYpvh58PbO8kL2Nzp2n&#10;an4r8U6NAt0ssVvLJql1B4Yv7lrdPsl3df2WYJEllmtbW0mMRtwDyHxfd6bMdSHxY+N3ibXmkWy/&#10;tvwt/wAJJFoWi3UcYs2s0PgLwwsLoGCWt2/2S33yv/xM5D5pkuiAc1pGq/DTT7rTtP8ABHww1TXb&#10;vVXuE8NakfD8NvZ6vqFvDbtLbWev+LLiDUFFtJd2kV7JHFL9l+0xSrDMJofOAOy+Het/FH4z6lp2&#10;leA/CckVtrWdPuNV8O6N4h+J994Im/tHSbeXxF4t03wvp3m6NowsdTlk05r+wkW6v7Cb/j6t0ltw&#10;AfVngD/gmj8aPiKvh/Ufjv4ovvDFhczzr4z8KS65o95rGlzadJaHSNZ8CjwnN4h8AytqdnJeafqd&#10;t4g01ZNO8ie6h/tOfWhNowB9zfDX/gnV+zt4AtbdtY0S68eastnZC6utdnktdLh1211yLXpvEnhr&#10;SLGVJPCF/fzWmm6de22i6lFp9xoemwaTPbS21zqn9oAH2fpmgaH4fivINC0bStEh1DUr3WdQh0nT&#10;rPTYr7V9Tl87UtVu0s4YUudS1Cb99e30we6upf3k8sj80AWXH+f0oA84+IXxO+Hfwr0n+2/iL408&#10;N+C9MdblrafxBq1pp8uoPaRCa4ttJs5ZBe6vepGysLDS7e8vZC6LHbu8iKwB8KeJf295fFYnsP2b&#10;fhF4p+JTGS8to/H3i+N/Afw3haMRpBf2M2pBNb8RRxys7XukPb+GtSSJYzDI8k22MA+SPiV43+If&#10;jrUJNA+O3x91G+1LVL3+y7D9nf8AZytby1vNYvdUthe6f4bk0zTIr3xx4ltdctoYorOHxVBFaxXF&#10;5ahdctxewvIAe6fBn9j34/a8sKfDH4N+Ef2XvAuoWNt53jj4uxDWvitqWnatCzPJp/gDSNUvtZsN&#10;a8N38Ukx0X4neIbC0u45tMkWKLZfafEAfePgP/gnF8F9N1HTPFHxo1fxT+0X4y08abcxSfEO4t7D&#10;4e6XqtpbLbahceG/hV4dSx8L2mma4sVq2p6L4nPjGC4ayt5Zp5rl7y5uwD7+srKy0yytNO060tdP&#10;0/T7W3srCwsreK0srKytIkgtbS0tYEjgtrW2gjSG3t4USKGJEjjRUUAAFq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PKPiv8C/g98cdIGifFr4c+FfHVnFa3tnY3Gt&#10;6ZE+s6LDqPkfb28O+Irf7P4g8NXN19ltjNeeH9T028Y28JM+Y0wAflX8a/8Agj14X1h7zV/gd4/f&#10;SpPKma1+H3xdhvvFfhceWyxaPo2iePNHks/iD4N0DR7SS4Cwv/wmd3qEsVgl5MYoJPMAPgjx78GP&#10;2xP2d9Tt7fWvC/xEvNIuNUv4otR1HTJfjZ8OdQuLjUF0HR5P+E88GrL488P22t3E2lf8I3oGvaHo&#10;GrXWp3kcMulkzX/mAHjsPjz4e+NYZNS+IngCXQGuLXybz4l/Dm+utS095hawXdzNr114XWHX9LJu&#10;4NMk03RPENprs9pLc2x1CO3WKW5kAPbvBGu/E20tzffBP9pA+NtKhXS7yXwv8SWtPHCRx3ELNbWe&#10;qayoXxT4ZhmijnQaZBZ6bdoYZIZdlzau8YB7Tpf7UvxR8KvHb/FP4Hahqlokk8cvij4P6gniOG4K&#10;RlopIPB2pyQ6xaWrMMyXOoaxEyxuStu0sZikAPa/A/7VfwF8dSrZ6b8QdJ0bVgIxLoni8TeENSiu&#10;JXWNbFBr8djZX96JHVTb6Teag3JIJVWIAPo6NlZVZCGVlVlZSCpUjIKkcEEEEEcEc0AW0/rQBga9&#10;4J8H+K5bC48SeGNC1u80qUXGkahqWl2d1qWi3SOssV7ompyRG/0e/t50juLW/wBMubW8tbmOK5t5&#10;4p4o5FAPk3xx+wD8F/FFpqkXhq98W+ALjVfs812ulaw+vaXe31qbk2t5qVp4qXV9Tl8hby6VbfTd&#10;c0iFvNDOCY0wAfM3iT/gnv8AFHw5qGvaz4E8S6Brf2yXTJ7SDw5qeqfCrVvsyXJfWNEtNOKeJtAg&#10;gvInje0v77W547WfTrdm0qYXcwtwDzvXvhP+1Z8P4bp38DeNvEscT3Uek20/hbQfGX2vTY/7PjsH&#10;nufhd4i1bVrbWywv2uBq0f2KW1CztdNeSRx0AedXXxH+IPh28j0HxJ8P4b3X/wCzrLWNTs9NudW0&#10;j/hHtO1CLT8r4kt9Y0i4i0aXTbnUIbHWpr/UobTTb5zZ3r28kTM4BhxeOPhB4kuZ7HVPArQzx2rX&#10;Oq6hB4e03VILJItiyzHVfDM19qTWn2mSK2ivooEjkee3aTyUlyoBoaFJ8JIkvV8D/EfXfh+JGt/7&#10;QXRPGmu+EWvnT7QLYzQ69LGt4bbfOE8qJxbecd2z7QPMAPTtPu/ivBp1t/wiPxvvb7SEEz2Da5oP&#10;hrxZLdK08rstz4llgN/eKsxki85nmaBFFvCkcUMcSAHWwfFj47aZdLPqPhb4beJ9OXzQ1h4e1DXv&#10;DeqyHy2ETLe65NqthDiQo7oYJ96K8YeJnWZQBL74veHdXgZ/iX+zxr15qaOfLh07RPCfxItDaBYF&#10;if8AtKebTpEuDI0ivaLZMIoYklFw5Z44ADg21H9knVbueTxL8MPFXgVsC483U/D3i7Q7V5kcqIYL&#10;bwZql6sEmJ3kA+y29tsUKZBIsEZAOr8NeO/gVpEaeHfh5+0h8ZPhpp13qHnrpXhf4h/Ezwfoa310&#10;sNs91cHVrJNMt2kSG3W4v72VAkUEXn3CQRLtAPSbDxb/AGNeWeoeHf28ficuo2N1Dd2y+I/jn4d8&#10;Z6U8sEiyol5oOtNJp2pWzFcTWWoRXNlcxlori3liZ0cA9d074kftX63AL/w5+2PZ6np3mtGJ7P4M&#10;/B7V7beoRzCbvT7OKIuqOjMqlW2ujYUMpIB2+j/Hr9tnwzYPYL4w+BXxFnN3JOmt+OvAniXw/qiw&#10;PFCi2f2fwDr+kaOtvDJE8sZbTZbsvcTebeyRLbwwAGzYftY/tq6XeWdzrfgX9mzxPpcd3A+oaV4Y&#10;v/iP4b1e7sVlQ3FvZarr17q+nafdSxb1hvLjT9Rit3IkexuVXyZADs3/AG9fjvBJsX9jiG5QMR5t&#10;t+0T4UAKjjcqXfga0fkcqGCHs22gBT/wUS+KkDbH/Y38Wb1C+Z5PxW8NTRCQoC6xzR+HCkqKxKrI&#10;uA4G7apO0AE6/wDBR7x8P+bPPiH0/wCh68Pj/wBwtAFlf+Ck/jFMBv2P/iiGH3gnirQnQN0IVxpY&#10;Drn7rADcMHAzQB1fh7/gpNZzC6Hir9l/9oPRnjFuLQeHdO8JeJknY+d9rFw+oeJPCn2VYSsH2d4R&#10;e/ahLKXFp5KC4AOpb/gpH8P4hFj9n39qiRnQvIkXw98FZt38yRBFIz/ExInkaNEnDW0lxCI540aU&#10;XKTwQgDP+HmPw9jbaf2df2s8j+58NvBjryMjDJ8TSp69icHIPIIoAen/AAU3+Hm9E/4Zz/a2yxAB&#10;Pwy8HhAWOBukPxMEaDP3mdlVR8zELzQBz3ij/gpJ4qsPEWuaN4K/ZP8AiD4t0/TNY1LTdP1/VfGW&#10;heDLDW7OyvZ7a21i0S+0jUpILTUoYo7y3SciRIJ0EmHUigDn5f8Agor+0HLHPHafsVW1pO0Ui2tz&#10;f/tGeEp4IpmQiGW4tLTwWss8KSFWkgiu4HlQFFuIWYSKAca/7bX7c+pyu2m/Cz9m7wrB/wAs4fE+&#10;r+PdenXAB+afw5q9tE+TwMQR4PXjDEApXn7WP7fupWVxZBv2VPDcs2wR6toXhz4oahqNntlSRmto&#10;df8AEV3pTtIqNA4u9PuFEUrtGI5hHLGAcj/wtr9vPUN0l1+1P4f8OvkbbbQPgZ8PdVt+c7h52u2Y&#10;nXbgbeHLbm3FdqggHN+JvGH7Weo2S3Pjf9tfxVpuk6cHMl54d8DfD74ZLGbuS3hzear4fisPNVpF&#10;iithevL5MsrLbFGuJVlAPLG+JFt4ci1O+8Q/t5fGfWt2k63pGoaa/wAeYdSt2t9e0u70K5lt/DGn&#10;rqF4+pWcWoSXWmXFtBNc6VqMNrqlsIrixjmjAPnme/8A2MpUn1Gd/GPxX8SRSrMxuv8AhZ2teIdW&#10;llnjV9zagdF0GYoGaeU3UtuJYo5FDTzGKGQA6e0+JPwz0yC3Pw//AGWNXfV7eeNIW8R+EfCHgxEh&#10;AkYznxDcya1fPcJL5YQTW+CjuzXUZiWOQA6S8+Ofxu1KO2j8PfDPwT4OaPzRcP4t8V3fieGRAqCB&#10;LaHwxaaQ9qU2yBzJJdLIHjCrbiNjIAYV74x/aI1uWKaX4geEPBQihEbWfhHwZFrVtcSCR2M80vjC&#10;e+uklKOIz5EkcG2JMW4kMkrgHE67ProvftPjf9ojxvp2ozxwyLDpvi3S/h9YPEi+QJIdF01ba1RH&#10;MJDSQInmSrNJI0k7yyEA4NpvgrperXF9JqeqeLPEuoR6taPqEeoeKfFeo67Jq2nvBqtgl9ZPPpl9&#10;dajZ6nJa3ivMCw1CSK8ljEr4ALFh49tNPj1J/AHwf1Q/2JLfW/i2GLTrDQ9Q8PxabBdXV5d6vpGg&#10;Wmv67FYabBpupTaxf3+m2tppX2QC6m82ZUUA9e8CfBb9sz4xL4dl8O+CLrwlo/im6v4vDHjE+FZT&#10;4Mv4dOvrC3vr3xNrGqzazrHhbS1triWbR76bwgZNbuobqxtbWV7PUJNMAPojwT/wS6+OfjNtD1b4&#10;v+I7ax0bVr7Uh4x8Aa742vJde8Mxmzso7DW/Bms+C7fXvA2palLcXmsz29jqmg6fpeh/Y7OwktfE&#10;VnezTQgH1J8O/wDglH8LvCQ0C88VePdZ8Qa74ekvVOo+F/Cfhjwnp3ibTLt4GXRfG3hjxGnxG0Dx&#10;Fp1sqXcQxZ2F3qVvql9Y6/c6xpsOj2WkgH1B4Q/Yh/ZY8C29pbaZ8HfDmsRWCyfYovHU+r/EW2sp&#10;5/s/2u702w8d6l4h03SLy9a0tnu59Is7BpjBACAkEKRgH0jY6Zp2j2Nrpek2FlpemWMK29lp2nWs&#10;FjY2cCZCQWtpbRxW9vCmfljhjRFzwBQArjH+enagDyb4j/Gb4TfCS2a5+JXxF8H+Cj9ik1GCy13X&#10;bCz1i/s42kjeXSdCMzazrDGSKSNIdKsLyeWWN44o3kUqAD4x8Rf8FGfhpevcWfwS+HnxQ+OV6hhj&#10;g1XQvDd34U8DrczKWa21LxP4ot7W/wBLdCGXzZfDUttIUkaOdowsjgHgHxG/aP8A2nPF+nW8+teK&#10;fhv+yP4Pupb7Tbucazo/jLxrfTXv2s2unx+Itbi07wxpkjaUrfZrzQZbbXob6zu9WgaKIw2ViAeJ&#10;/DT4H618W9RfxP8AB34IfEb9oDXtTubFm+PX7QN/caT4BntdR8y1fX7XWvHBs7rxevhfU4h/aWl+&#10;FvClx4iW3hvjZ3zSrpq3gB+jngz/AIJ4eMfF0C3P7S3xsv7+zuZbC4u/hZ8DLeTwR4K22v2q01PR&#10;dY8c6rb3XxC8W+HPEmmyqNT0+M+EJLa4uLsW07+Tpk9kAfefwl+APwX+BGlnSfhH8NvCvgaGS0gs&#10;r2+0jTUbxBrFtazXE9rH4g8UXzXfiXxEbWW6uGtpNd1bUZYBKyxOiYUAHr9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KHxV/Yi/Zk+L13ca14h+&#10;F+kaD4vnbVbhfHfw+kufh94xXU9YgaC71i81bwpLpi+IdSAdnjbxXba/a73lEtrLHPcRygH5mfFT&#10;/gjjr9vdSa38DvjJY6he2txby6Jp3xZ0y60jxDps5lW6vNcl+Kvw7hg1DVtahukLaVHqfgZ7e3il&#10;ET3Stbwz0AfG3iTwh+2N+zCLl/iv8LfGeseCLFNRvJtd1Ly/G2i6To1r9rS0u7v4t+A4Nbj0+61b&#10;VLiJRZeOPD0NzHZQ2EMP9kwzzyWgByifGz4L/ESJrb4jeChbTwaRLey31zpNp4zs7DT57mIWcVvr&#10;PhlL/X9Kubm2vILuZbjS9IXT7prmxluvtSQG7AN7wLYeC4pbKf8AZ6+PviDwDf3s0l1p3hSw8S/2&#10;vpE0tj9pN1LqHw28VypqN8wjhnn26ohh+zA3aQvaSJIwB9AaT8b/ANqTwKIYvEXhXwH8adJgS4R7&#10;3w/fP4B8ZThcOl5fw3kU3hkttZlSw0bTDJMY9hljdleQA9e8J/to/CXU7+HQ/Gtn4w+EOvSWb3C2&#10;fxH8PzaVp1ybW0nu9QbT9cs5L7T5LO3W1uRBeak2k/b9kaW0BupktaAPpTwp8RPh942Lr4M8c+EP&#10;FjxJvlj8N+JNG1qWBSFyZ4tNvLmSHAZdwlVCpYBgDQB3yD/638qALiD8KAEvNO0/VbO407VLGz1L&#10;T7pPKurDULWG8s7mLIby7i1uEkgmTcA2yRGXIBxkCgDynxz+zb8DPiXaWFj4x+Gvh+/ttLtobPT1&#10;09bzw3LZ2drBFbWtpBceGbvR7lLa1t4Ibe2txL5VvBEkMKJGoUAHiXir/gn18DfE+p/2gkvirS7C&#10;3i1BNM8E22rLb/DzT5L5Ltg0Wg6TBo2tQw2t7dvqkcGneKNNFxqMaSag95by3ltdAHzZ4g/4Je6q&#10;l3eaxoPj7wz4i1GQltO0m90S6+F2hWDOlwrvcyeFE8XX18UeS3ntFsxoohktyk5vLeUwoAeRar+x&#10;v+114H03VZ9Pt/EnjDXo7u6MF54a8a+EvEXhJtDENlJAsGlfEC60rxXLrH2pL0MbXRfMe2NtFApe&#10;W5UgHEnwp+0v4Wi01df+HXj3VIp9PF1rV7efBjx5H/wjl7d6X5lsl7qnhayvdAu9GsNQe3l1K505&#10;bnWE05rpW0yLWIzo9sAcTffFTxbol7pGgXfgqz1/xHrEtlbWGneHNT1lb7ULzVZIl0ywttAu/DMu&#10;sQ6lctc29qmlzhtQa9325torg/ZkAHXPxY+yxvH44+H95oipHK0mmXWqeH7rWLaSG8Fmy6l4c1if&#10;RNV0xDMpVJL20iaUmFoo5Ip45aAMjTvGvwu8QreT2Pwq1TUobHyRqF5a+AtF1OGy+1+cLY3c+nT3&#10;htjc/Z5xAZChlMMvl7vKfaAU7+X9m+SZlvbWC0m3HdGml+NNK2njI8u3tbRE7cBVAzwBnkA3tHtP&#10;hPYL/aHg/wCJN/4Ka6haBm0L4i33h+8aBZVLRTwahf8A21I2mhWURXEao5CTIpXymAB1OnWmoX7s&#10;PDP7QPxIvrqNTKyj4gxeIoo4wyoXe0XP7sM4Xc7bd7IM5wCAdzJq3xw8iOOH40SxTLPcO9w/w88F&#10;ytJDJHbLBAYxaRxL9meK4k81FV5vtRR/lhjoAq/2n8fe3xz/AD+GXgv+kYoAcuq/H1f+a4Ifr8Mv&#10;Bw/kB+lAAdb/AGgU+58ZrOXHQS/DnwvFuz13eWjbcZONuc4GcZNADR4k/aLiI2fFTQZwO0/gfRog&#10;QQevk25IIOMBSM4BJ6ggF2x8cftGWVyk83i/wFq0Ue8Gz1HwxcQW0waMorStpMmn3isjkSqsN2im&#10;RRvLxboiAbZ+Kf7Qf8CfBtueN2k+Nk49fl8RPz04/X1AG6v8RPj3qVlYW9jrHw78N3Kxb9T1DTNB&#10;1e+mkuxc3wEdlBrV/fWkdibGTTy4mhe7a/t55EuY7WUWwAOf/tf9oFgC3xwigPVo4fhp4PdFPorz&#10;IXI9yoPtQAk918a761lstQ+OGsGCcIJG0nwd4S0K8ASRJR5OoafZrfWxLIoYwTxmSMvFJuikdGAO&#10;Mvbe40+VoNb/AGh/idY3ke0yxS/E6PSCodFkXNrIFePcjK65b5kZWHBBIBn3EnhK+tZbDV/j74v1&#10;uwn2C4sNW+MX2mznEciSoJrYXscUgSWNJFDqdsiI64ZQQAcXe6d+zfYStBqGoW1/PHtLTx634q1Z&#10;W3IrjFxpN1PaScMN3lk7X3Rvh1ZVAHWN3+zWp+y2ltZTtNNCQsukeML2TzEEscapLdWc7xxt57eb&#10;GjpFMwiedXa3gaMAvT+OvhR4d1K3sE+HF5Z3EyCfT7uXwfoejC+tGnmt4r+2n1270q7a0mlgmWO5&#10;nSIbopUk2SRSIgB0qfEH4hTWOs6jZfCbUYdD0Owsr298WG/vtY8Labbapf6Vo+mXM+oeGvD2qWd4&#10;j6trmlWD2Wm3012Lq4azYQTw3HkAHWaZ4G/bA8S2emX2mfBvxbceGfEN5fWmk+L/AIf/AA017xnt&#10;TTnsnku57G51q3k0aG6hvrZrT/hK9N0eW6ikulgt1utPv0sQD1bRv2FP28/Ed3DY+I/DniCLw3ep&#10;byweK/C/in4aeF7iykuLYbp5/DXiK68G+NbhNJnnlhvtGv4fD51KWzc2N+bSWw1ZwD0zQf8AgkV+&#10;0l4g02S0+Jvjv4bzm5s5RYaivxF+JOs6x4ZvpPKkScaPd+Cz4f1JTJBHDqFmupRJd2jypa6lZXS2&#10;17bgHuGh/wDBGDw/HpNhpHiv41WV5BDqVlql3e+FvhNa6D4mkMFvdQzaVH4i1Xx14ltH0yU3jSMJ&#10;PDavLPa2VxLGBCYGAPrHwt/wTP8A2Y/Dx0ttftPHnxDk0EONBPirxlcaJBozSzRT3E1tp3wws/h5&#10;pVzdXbQQR3l3qlhqF1eW1rZWtzNLbWFjFbAH1x4W+Enwu8Cahd6x4N+HfgvwzrmotLJqniDR/DWk&#10;WXiLWLi4Z3ur3W/EENous61qF7LJLcX+o6rfXl9f3M091eXE9xPLK4B3TD8P8RQBXYf5+lAGPq2p&#10;6Zoun3mraxqNjpOlafA91f6nqd3b2Gn2NtGMyXF5eXUkVtbQRjl5ZpEjUcswoA+LPiJ/wUF/ZW8B&#10;Xcmj2vxET4keJQkLWvhv4S6ddeP7zUGnGVhstY0cHwg10hws1pP4lt7mFz5ckSuGUAHzjr/7dfx+&#10;8ZO8Pwb/AGcbTwhpsl662fi749eIXsnazjUk/wBo/DrwvJb+IdPuJS0ZSWDXtStlIeMCbmSMA8A8&#10;Y6n+0J4u0241b44/tWa74U8NRCZ9R0X4Yf2R8JvDumJqE4tU0+58Xxrb6pq+lSmaC0SLxCjzSmb7&#10;L5ryS+bKAeU/DTwb8Btb8QyaL8GvhN4n+PXiz/hINH0DXtQ8O+ENc+IkGj3mr3U9raeJPEPjPxZ5&#10;PgXw9o015A5uvEceu2GniEy34kOl2t7dWoB9y+GP2Of2rPidNM3jHxN4T/Zt8DS3UgtdJ0e2sviJ&#10;8Zp9NtbuTT5LHVLyy1SX4b+GP7e0wyavYan4e1fxLqfh25bTrSSO6kgvTKAfZHwo/YI/Zq+FWoQe&#10;JJPB1z8UfH0TW8knxG+M+oH4jeLJLiwvUvdIvbdNWgTw1oupaN5NpaaZqnhzw7o2pQ2dlaxyXc0i&#10;yTSgH2Z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zn8WP2Rv2avjhcXt/8Tfg14L8Qa1qVxY3Oo+KLWwl8NeM9Qk0y0t9PsFvv&#10;GnhS40PxZdwWthaWljDa3GsyWosrW3tTCbeCKNQD8+/ij/wRy+GviZry7+Hfxh8c+Fb3UdRku7yD&#10;4g6NoXxXsIbALcNa6PoV5OPCfizRYbeSWKP7dc+KNbuZrSFUvEu7kR3UYB8Za3/wTx/be+ED2J8G&#10;BfFOkWg1meBfhJ8RYNV0Hw/YCKV44Lj4ZfGX/hHH1XUtRuLia5SPRdX1YQzPLNGv2+G2a8APnbWP&#10;il8avh3/AGT4f+MHgi1C6vDqa/8ACPfFfwZ4h+DvjHW7e23zfaLv/hIbB/AsFrCJrEo0EcsN3C9v&#10;aK39pyTPGAZUXiL9nDxPaw3/AI6+E8/gQRxXD/27oVhd3HhKW7gvHtlttN8SfDiWNdUuiA8zTz6V&#10;BbRy29zbvcPJDB9oAPZvA9rJ/oJ+B37VHj2xntbRNUtPDs/i/T/HWkadp8phKm58Bax5Zs0jkuYY&#10;riDVrYSQTypb3cMdxlCAez2HxV/bF8IxzRpr3wj+K9pGyyLP4n8P6l4P8SXCBjvt7WLwtcWXh23Z&#10;1YHzLvzguwYbO4SgHoGmftqeNNGlii+JH7M/xB06EwDF98Nta0X4lNNcDCszaZbrojWFvJIHdUn1&#10;GeeGMoCJ/vsAel+Gf27P2aNdlgsr/wAc3PgrWZXMUui+OPDmveH7mwkyMrf6i1hc+HrYhiVZjrTI&#10;pUlmAwSAfUXhTxz4J8b28114K8YeFvF1rbsEnufC/iHSNft4HbBVZptJu7uOJmB4V2UkcigDto+M&#10;f570AXY+1AF6Mdv89qAL0f8An9aAOMuvhN8K9T1O01vUfhp8P7/WbG6t76y1a+8G+HLrU7O9tJEn&#10;tLy1v59Nkure6tp0Sa3uIpUlhlRZI3V1BABx/jn9lr4A/Et2fxn8NNH1FnMbN9ivNa8PrvjBVXCe&#10;HNT0lFkIJ3yKoeUkmRnJJoA84tf+Cf37L+k219F4U8CHwjeX8ljOdbs70+J9d06505rp7O60DU/i&#10;PB43n8M3ccl00r3Ph3+y555oLGeeSWbT7J7cA8e8V/8ABKj4L+KBcT/8LO+M8OoysDHNqGq+CNSs&#10;Yvuht1lD4G0ud9yqANuoRYIDHd0oA4Rv+CSWhjSLTQrX4reHVtbKK+WPVb/4N/avFFxLdTXV1BLq&#10;OtWnxM023u0s7ieKJI10uBm0y2SxSWGQ/bFAPNNQ/wCCMmtFj/ZX7QOkFPnZVm+GeoacN5VMAqnj&#10;/VtqlgVJ3sVVVcKzMyKAeleKf+CUenXLSf8ACDweCtFXbKIP+Eh8afE3WZA+T5Lytp8Ojo2BjcqR&#10;psbJ3SghVAPL77/gkr8Yv3P9jeIvgpbkQsLg3PiP4yKJLoSSbLmBYklNtG0BgjaCVrxo5YXlFxKk&#10;ywQAFOD/AIJUftU2Ubw6V8QvgzYQszOYrP4g/G+xjMrAJ5zRx6DOplZURWYg4WNF+cCgCKT/AIJV&#10;/tkv/qviv8JYugAX4o/Gsdz837zwPNyehHIx055IBn3f/BKr9tWBN0HxQ+HF6xP+qsfit8UonXBQ&#10;f8xLwLax/NuZv9a3CsOG2BwDEi/4Jc/tyyXP2c+MvDFtFvVftr/F3xQbQKS4ZysXh+e+AGxGwLFm&#10;ZZVwAyuigHZ23/BKD9sp2ikufi/8M4x5UKtEvxT+LR2lIkQ7ki+HMYMrFS85S5MbTNI0ZCFQADsd&#10;M/4JBfF3VPtJ8ceN/hVdT3Nu8Laja+Ifi3rWqQO0IhiurefUV0uza5tlANt9u0++tFeOH7RZXVur&#10;2sgB39l/wRI8H/8ACN3Mdz8cfEVj4xkjthZahH4U0TXfDNnMt3aveSXWi3b6RqWpRXFit7bW0MWt&#10;6U1pdz2t9LPfQ2sun3gB0Hh//gjbpGlwz22s/G/Rtetrm2ntZU/4UL4Y065CXETQu8Gop4vutQs5&#10;0V2aG6srm2vLeXbNb3MMyJIoB3J/4I0/s6XGqXGpz+NvijoMcsFikOjeBtT0jS9Gsp7WxtbW6uLc&#10;+NdK+Iuuv/aVzBPqdxFd67cpDd3s0Vl9m0+O1soAD0K1/wCCVfwNtdGv/D//AAtD4/TaTqdu1nf2&#10;zeJvh5bS3NnIV8+0a+074XWWoJbXUam3u4YrpI7u1lntbhZLe4mjcA6Pwj/wSw/Y48Jr83gzxf4h&#10;uAoC3msfEvxzp9whDl9wXwhrXha2YkFUKvbvHsjQhA+93APo+w/ZO/ZssoNOgufgr4A8SHR7KLTN&#10;JvPHmhW/xF1XS9OhvL7UY9P07WfHv/CR6tZWQ1DU9R1A2ttexQPf395eujXNzLK4B7VoHhnw34Us&#10;Rpnhfw/onhvTVIZdP0DSrDR7FSBgEWmnW9tADjgER5xx0oA26ACgBD6UAZWrappeh6fdatrWpWGj&#10;6VYx+de6lql5b6fp9nEGVPNury7khtrePcyrvmkRdzAZyRQB8q+OP26f2QPh+sZ1/wDaB+HdyZCy&#10;+T4Q1SX4hXMTKSrLc2vw/tfE1zaOCD8t1FCx4IBDDIB84ax/wVE+GF5Fdj4XfBf4/wDxQdX8rTdX&#10;0/wRB4f8G6jJkcvr+q6mdS0+PaQ4e58NlgpBeNOSADzPV/24/wBrrxO8K+CP2fPhV8MYVi3TXPxT&#10;+IOp+PBcklmQw2vgKDw1c2DmMorQXS3BSQNvmUHagB4T4y+Kn7WmoaXJd/FD9r/RPhfoeo3gt5dP&#10;8E+EPCHhCzt5Wimnjs9I8eas2neJoZ2hhupFja5kmMVu8zGXymMYB8neKPFn7PWuatp9j42+Ifxn&#10;/ah8XwasdJ0TS9Z8TeM/H+pNe3UqW6W3h9/O0PQdRtri7tY7eztrG/vxfPewtBHeWzxzQgH1Z4A+&#10;F/7TniaGex+CH7HUnwu8P3l/a2I8UfF19E+EttYTxpC91qOu/DmKO08Y6pp8KvcW9vfaEdTkmZ0u&#10;EEjrcWIAPqTwR+wT+0rrOo2+sfFr9pHwp4MtFvgt94I+C/w80/X7OfTI4FjWTTvHHxLsv7S0zUbm&#10;YefcJe+E9dtYCXSDdG8aW4B9TeGf2Av2WdC1HSdd134dP8UPE2k+HrHw5/wkHxi8Q6/8TZdQtbO2&#10;t4Zby88P+KdQvfBUWoX93DPq11NpnhfToINS1LUpNLttOtbtrRQD6+0zTNN0XTrLSNG0+x0nSdMt&#10;YbHTdL0y0t7DTtPsraNYre0srK1jitrS1giVY4beCKOKKNVREVQBQBe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K13Z2l/az2N/a217ZXMbQ3NndwRXNrcQuMPFPbzK8UsbjhkkRlYcEGgD5H8cfsBfsceP/sZ1n4A&#10;eBNJksBILWXwHa33wycNICPMuR8Or7wvHqLoTui/tOO8WMgbVA4oA+I/iL/wRf8AhRr8U8ngD4y/&#10;EXwtqd9qf22/ufHWk+Gvibb/AGP/AEllsNOa2t/AniCyMbzRhbq58S6i0sMO28hurhkuoQD528W/&#10;8E4P26PAV5q+t+AvilpHxLt7XUI4/D2mWfj/AFjT9XudPuv9EurnUPCnxU03VfCHmW8UwuktLj4g&#10;3LWq20slnc3d9NbiIA8E1rwp/wAFDvhVOum+KPgd438YX91brdTXFp8Mf+E10PSYopZ1cQ+I/grq&#10;+oaUxmiaOS5j1JFuozEogt0jEk1wAeXap+1alxLL4T8afCXQ9VutOb7Pr1rqmvrpdomp2KNFfj+w&#10;PGnhW1nsp0mFwsemXlxNeW5b7G1xPLukcAqf8JT+yn4ouf7TvPhv4s8FwJJLDF4r03Rr7R9IsbyG&#10;ESAQP4B1vUbb7WN0Xl7dMnUPNFJMFicyAA9Y0Txr4furW1vPh9+2f8TPClvp62+m2+leJfiXdNp8&#10;bWVlbR+ZD4Z8cPpl20d1IxupnVJNLa5muLXTorS3tls7UA94sPGn7XtnbWd/oX7Svh/xdaPBbz2U&#10;Gv8Awq8GQabe2ckKPbzHWfD8b313HcRMki3Ublp1YTCZy+4gHaQ/tJ/toaOIpL7wh+zx4sgiCJJb&#10;aJP480HVbkKoDSG41fU5dLhlkI3Nsh8tWJCQqmAADrY/25vjHpaRSeIP2SNXFuuxLi58M/Frw34h&#10;uGYJ+8lttIg8PRXQVmyY4ZJyVUhGnZhuYA7K0/4KKfDu2iik8T/Bf9o7wpHhBeX+ofDe0uNGtJGG&#10;SBf2fiKWeaMYOHGnxuwBPkjGKAPQdH/4KGfsg6k8EDfFuPSbuULvtNc8H+PNJa1c5zFc3d34YTTY&#10;2U8My3zxA9JTQB754d/aJ+AXihoYvD3xr+FOrXM1rcXq2Nn4/wDCz6ktraWst7dzTaYdUXULZLOz&#10;gnurv7RbRG1t4JprgRxxOygHtGn3lnqFna6hp91bX1hfW0F5Y3tnPFc2d5Z3USTW11a3MDPDcW1x&#10;C6TQTwu8U0TrJGzIwJANVPb/ADzQBdj7f570AXI+3+e9AFyPt/nvQBcj/r/U0AXE6f596ALK/wCe&#10;1AEy9qAJ1H86AJ1oAmoAKAI5ZYreKWeeSOCCCN5ZppXWOKGKNS8kksjlUjjjRSzuxCqoLMQATQB4&#10;3q/7SH7O/h6c2uvfHr4L6HdKWVrbV/il4H0ydSrFWBhvNdgkBVlZWBXIYEHkGgDwzX/+Cjn7E/hm&#10;4a11H4+eG7mVSwLeH9E8ZeK7clWZTtu/C3hrWbRxlTtKTEMpV1JV0LAHmuo/8FUP2ZvtDW/gvR/j&#10;T8UsO6JL4A+FmrTxzFWYDy08UXXha5+dV8xRJBG4Q/OqOGQAHH6t/wAFO7i7kWL4e/sl/HnW3ZVA&#10;Pj4eHvhlEJifumZ7vxVEsOMnz3ZcHAaNd2QAcdq3/BQL9qrVVWDwt+yh4L8HTlWU33jT4zWHiyyV&#10;yV2SNZeGNK0C7EajdvjSeR36iRMbWAOP1H9qv/goDrNv9nim/Ze8GCVQTf6FoHxE1jVrXeFJAi8Q&#10;6tf6PLJGcjm3aIkn5nG1qAPC/Gfxd+N2r37aR8Xf299Q8Mvbt5snh7wDceAPglq1iLqNLmGFtU0e&#10;a31u4h8mSGS3fUYZJHgdXVtsu9gD5yjsv2VvE3ie5sdS1/4gfHz4iSXN55JvLn4ofEbxNr97aLPN&#10;Nb6dPoFkmka555hkdLkPPYzJ/pLXgtC89AHvfwn0/UPE1zq1r8Ef2O/inHrGiPqejS3kvw88HfDf&#10;S49c0ma40q80PWPF/iLXdJhsr601O2m07W4Z3vNV06aO6+2afLPE8LAH0t4d/Zu/ba8aw6Pev4J+&#10;DXwVtG1J4NcsfiH431f4g+JV0tpIfL1LS9N+HWn2mgLNFCtxIun33i1Jr2Wa2gmk0hYridgD1HRv&#10;+Ca/inVV06T4q/tXfE7XZdO8RTXn2T4a6HoXwm06+8NmNlGkXzaQ+parNqF1PDaXL6lLqU0Om2rX&#10;umWFi11P/b1AHrui/wDBMX9ifRdWTWv+FO/2zew3VveQJ4j8b/EDXbBJoIIopFuNLv8AxRLp2qwX&#10;k6SXt3b61a6lBJc3EyRxxWYgtIQD7F8FfDj4efDWxutM+HXgPwZ4B029ujfXun+C/C+ieFrK8vTG&#10;kTXl1aaHY2MFxdGKOOM3E0bzGNEQvtVQADs6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DC8SeFvDPjLR7vw94v8O6F4q0C/jMV9ofiTSNP1zR72I9Y7vTNTt7qyuYz3SaB1PpQB8t+Nv2A&#10;f2NvH7Wba5+z54C01rEubc+B7bUfhnkyDBN2vw41DwquobcZjGoLdCM8xhSTkA+d/FH/AASQ/Zu8&#10;Q61ca5aeL/jNosjSSyWWkyeKPDHjDQtP821itfJS3+IPgvxbql7boI2miXUtZu5op5pHhuI9luIA&#10;D5quP+CKs+navfa34X/aQjt7iOeS48PQ3vwpudMu9IkW5W4sJ/7a8JfE3QR/aNoI1T7db6JDbM5e&#10;eLS4WEKwgHLaT/wTn/bz8CyXd1pHxh+HHjWFdUt7o6drfjzxbeyatpVlIHj05LXxZ8L9WOhXF9G1&#10;1Hezab4stwyz2485pLGG4YA81uvgH/wUw8HWbXeo/DCPxcNKutZe5+xf8Kr1e31a2O23sfsdv4Z+&#10;IukeJrq0iitv7R09IfDekav9o1Ce21OG+SO2trcA8th8Rft2w3V3Fqf7L3i7ToLISh7q5+B3xva1&#10;meKVYjHb3ekxa3C+/LSRXAzZSRIzJcnfCJADhPFf7Wes+HnTw58QfgVLbah5EL3mm6/qWq6Ks77d&#10;j3Mei+JvAkdzDbySiXyUnacxLmJrmUq0jAHP2fx3+AF3azSeKvgPoWkvPbr5DeFYvh/rF3NBfW08&#10;F3HdXENx4X1GwfyJhEYNsszebL58drJAocAq6b4o/Y98Qzhf+FReM7K1SWCK81FdP1VrHTkmdlWe&#10;8/4RvxfqFykSqssreRazXEiRSeTFNIoQgHR4/YPhl2/vLaXJGCfjPalT0IOfLCehBx6UAejeFNI/&#10;Z10yS28T/D/42ax4DvIEnkttQ8PfGnV/COtadBIZNNmUpqGr22sadFOLiW1PnxwG4gu9oaSC6QyA&#10;HZy+JtDYkx/t4fG22GSQsP7VbkLnoB52ozHA6jJJ9SaAGL4otIgfsn7f/wAbY5OzXX7TWn3sYx0/&#10;dyzrn5sE/ONwBU/eyADqPD3xw+JXg+O8i8Mf8FB7h0vfIMp8aal8J/iPJG9v5xjNrN4xXU5bBGNx&#10;J58dg9qLoCAXJlFrbeUAdCn7T/7QnlSRJ/wUF8DeY0sEkcx+G/7PzPFFGk6zQhFiWNhcPLC/mMm+&#10;I24VPllkyAW7f9pv9oTI83/goD4TnGQALf4dfs8Qkn5eAW025GfvYGO69cHcAcheeO/iPrt5d3up&#10;ft+/ENpru5mu7lPDnj7wv4XtI5bqWSWRbSw0K5gsNNtg0kotrKytoLO0iEMNrBFDbRRqAdBBoHxE&#10;vVs/+Mxf2qrqTUbNtRsW074431vHfaegtfMvrGO3tpTPZo1/aE3MDvAi3lmpf97CXAOPu9di0u8u&#10;bDUv2+f2hbK+sria0vbG+/apazurS6t5WhuLW6tpLiGa3uIJkeKaGVEkikV43VWUgAGPqnxV8MeG&#10;0gl1L9uz9oy/WcyCNdK/aP8AGXiNgYvLLmeLwpJfTWoYOBG1wsKzZkEJcxt5YB5DqHij9lXXL27v&#10;fEHxq+K/ijUL+5mvL+71vX/i1ql3fXlxKZri6u7k6L51zczzETSzyyPJLKokdmbcWAH3l7+y74hu&#10;PCnhjSvAvxV+LdzZwronhSw0Gw+JWqXEcmsa5fX6aHpunajq+h3F5fX2s6nPPHFbWN1Jdy38FtHP&#10;MyJbwAHO6P8AHD9kHTFFpp/wQ1Cfe67G1HwZ4J1aYvnCiO51zxVd3K5LfdWVdxxkEgYAPrfwXD8V&#10;fEPhPUvHPwH/AGPfE2seDtLsr+4vbtL74e+BNau5NKtnvr6DQPCFneap4i8VL9kkiTTx4fsdQu9W&#10;1OW40bTbG51KAwSgHrvwr8A/tefFK3t73/hmiD4b6fcGTbdfFX4i3vhG4jVBDte40JPhzqniW3Ev&#10;myBFl0VZAbebzEjDW5nANTwX+yT+3n8QfDOvS+M9X+E/wB162s7i48MWNtpUPjm+1jVYra8Frpev&#10;6hZ+LvFOh+HNFvLo2X2jWNO0/wAT6paxGW4j0eU232DUADqPD/8AwTX/AGhfFfhDVrb4wftV6h4c&#10;8bK9mfCl58JLKJPC+lAXsTaufEtnDoPw513xb9v02P7NpUUOseHF0G+Zr531mGSWwkAPRB/wSR+C&#10;fiDw1/ZfxN+JHxd8c+KYPEc2o2HxDHiee08SW/hdBepp/gaaw8RyeNPC02kwm7XUb/UbbQbDWrzW&#10;o5bqyvdJ0q6l0OgD6d0n9gr9kbR/+EDmg+B3gyXUfhzG66Bqz2JtdQvZpIrKM33i5tLfT7bxzfxG&#10;wgns7zxja63Npt211d6a1ncX17JOAfUMHhfw1a6uPEFv4e0ODXxpVpoQ1yLSbCPWP7EsLm9vLHR/&#10;7UWAXx0uzu9S1G6tbAz/AGW3udQvZ4oklu53kAN2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OK8W/Db4deP7VrHx34B8FeNbJiC1n4t8LaF4jtW&#10;KlSpa31iwvIiQUQglMgopHKjAB5dcfsjfsq3MbRSfs1/AZVYYJt/hJ4DtJBn+7Na6DDKh91cH3oA&#10;861n/gnv+xnrk8dzcfAXwpp1xB5Rgn8MX3ibwbNBJDIk0U8EnhHXdEeG5jkjV0uoilwpHEuCQQDm&#10;p/8Agmb+xPclzcfB6/nMg2yGb4sfGmUuoZHAcyfEVt4DojgNkbkRsZUEAHOah/wSq/YivEZbf4W6&#10;xpRKFVew+JHxGkZGOMSKNU8UalHvHOA6MnJyh4wAeZaj/wAEbP2Sb0Ri21X4xaP5ckzsdO8ZaDIZ&#10;lljtkSKX+1vBuqARwNBJLCYRFKZLy5E8k0S2kdqAZTf8EW/2UyrAeMfjshIIDL4s8DblJGAyhvhq&#10;y5XqNysuRypHFAEun/8ABGX9mDTJmntvHXxxkdomhK6hq3wn1aEIzo5K22q/B+8t0lzGoWdIlmVC&#10;8ayBJJFYA03/AOCPf7NTZz41+LwyMfJF8DowOMcCP4IKFPuuDnnOeaANeH/gkV+ytFfXd3LefEe6&#10;guLqe4g0ya+8ARWOnRStIyWNnJY/Dq01KS1tg6JA+o6hf3pWGMz3k7tO8wB794H/AGA/2TvAVhNp&#10;2n/BvwVr0FxejUJZfG/hfwv41vftAtktdsV94j0PULy2tNieaNOtpodPS4ea4jtUlmlZwDmNT/4J&#10;l/sPatqupazd/AuygvNV1C91O6j0nxv8TPD+mRXN/cy3U8emaHoHjPTND0XT0lmZLLSdG06w0rTr&#10;YRWen2draQxQoAX9H/4Jw/sZ6BdxXulfCC4t54UmSMS/Ez4u3luonglt3Y2d949ubRpESZ3t5Wga&#10;W0uBFd2rw3UEM0YB6fpv7HX7J+lQiC1/Zu+CMiAAA6j8M/COsTYGcZuNX0m+uCeeSZSW43E4FAHf&#10;eF/gZ8E/A8rT+Cvg98LPB87SCVpvC/w+8JeH5WlGwCRpNJ0i0cyARx4cnd8ic/KuAD1FVVFCoqoq&#10;8KqgKqj0AGAPwoAd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ZUEsDBBQABgAIAAAAIQBN2xoC3gAAAAYB&#10;AAAPAAAAZHJzL2Rvd25yZXYueG1sTI7BSsNAFEX3gv8wPMGdncTa2MS8lFLUVRFsBelumnlNQjNv&#10;QmaapH/vuNLl5V7OPflqMq0YqHeNZYR4FoEgLq1uuEL42r89LEE4r1ir1jIhXMnBqri9yVWm7cif&#10;NOx8JQKEXaYQau+7TEpX1mSUm9mOOHQn2xvlQ+wrqXs1Brhp5WMUJdKohsNDrTra1FSedxeD8D6q&#10;cT2PX4ft+bS5HvaLj+9tTIj3d9P6BYSnyf+N4Vc/qEMRnI72wtqJFiEJO4T0GUQoF1EagzgiPKXJ&#10;HGSRy//6x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5WR4/b&#10;BQAAahwAAA4AAAAAAAAAAAAAAAAAPAIAAGRycy9lMm9Eb2MueG1sUEsBAi0ACgAAAAAAAAAhAB5E&#10;piaLngYAi54GABUAAAAAAAAAAAAAAAAAQwgAAGRycy9tZWRpYS9pbWFnZTEuanBlZ1BLAQItABQA&#10;BgAIAAAAIQBN2xoC3gAAAAYBAAAPAAAAAAAAAAAAAAAAAAGnBgBkcnMvZG93bnJldi54bWxQSwEC&#10;LQAUAAYACAAAACEAWGCzG7oAAAAiAQAAGQAAAAAAAAAAAAAAAAAMqAYAZHJzL19yZWxzL2Uyb0Rv&#10;Yy54bWwucmVsc1BLBQYAAAAABgAGAH0BAAD9qAYAAAA=&#10;">
                      <v:shape id="Picture 73" o:spid="_x0000_s1113" type="#_x0000_t75" style="position:absolute;left:11709;width:14955;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MpxAAAANsAAAAPAAAAZHJzL2Rvd25yZXYueG1sRI9Ba8JA&#10;FITvBf/D8gre6qZKtaSuEgKKtxJbKr09sq/Z0OzbkF2T6K93hUKPw8x8w6y3o21ET52vHSt4niUg&#10;iEuna64UfH7snl5B+ICssXFMCi7kYbuZPKwx1W7ggvpjqESEsE9RgQmhTaX0pSGLfuZa4uj9uM5i&#10;iLKrpO5wiHDbyHmSLKXFmuOCwZZyQ+Xv8WwVLL/y1fuVi9P+xZv8ZJPvpsxapaaPY/YGItAY/sN/&#10;7YNWsFrA/Uv8AXJzAwAA//8DAFBLAQItABQABgAIAAAAIQDb4fbL7gAAAIUBAAATAAAAAAAAAAAA&#10;AAAAAAAAAABbQ29udGVudF9UeXBlc10ueG1sUEsBAi0AFAAGAAgAAAAhAFr0LFu/AAAAFQEAAAsA&#10;AAAAAAAAAAAAAAAAHwEAAF9yZWxzLy5yZWxzUEsBAi0AFAAGAAgAAAAhAJs88ynEAAAA2wAAAA8A&#10;AAAAAAAAAAAAAAAABwIAAGRycy9kb3ducmV2LnhtbFBLBQYAAAAAAwADALcAAAD4AgAAAAA=&#10;">
                        <v:imagedata r:id="rId17" o:title=""/>
                      </v:shape>
                      <v:shape id="Straight Arrow Connector 82" o:spid="_x0000_s1114" type="#_x0000_t32" style="position:absolute;left:9703;top:4066;width:3922;height:18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dOhwQAAANsAAAAPAAAAZHJzL2Rvd25yZXYueG1sRI/BisJA&#10;EETvgv8wtLA3nawHV7OOsgiCFw9qPqDNtJmwmZ6QaWP8e2dB2GNRVa+o9Xbwjeqpi3VgA5+zDBRx&#10;GWzNlYHisp8uQUVBttgEJgNPirDdjEdrzG148In6s1QqQTjmaMCJtLnWsXTkMc5CS5y8W+g8SpJd&#10;pW2HjwT3jZ5n2UJ7rDktOGxp56j8Pd+9Adkfsdk9v67F5ZgVrhbbl3plzMdk+PkGJTTIf/jdPlgD&#10;yzn8fUk/QG9eAAAA//8DAFBLAQItABQABgAIAAAAIQDb4fbL7gAAAIUBAAATAAAAAAAAAAAAAAAA&#10;AAAAAABbQ29udGVudF9UeXBlc10ueG1sUEsBAi0AFAAGAAgAAAAhAFr0LFu/AAAAFQEAAAsAAAAA&#10;AAAAAAAAAAAAHwEAAF9yZWxzLy5yZWxzUEsBAi0AFAAGAAgAAAAhAPTd06HBAAAA2wAAAA8AAAAA&#10;AAAAAAAAAAAABwIAAGRycy9kb3ducmV2LnhtbFBLBQYAAAAAAwADALcAAAD1AgAAAAA=&#10;" strokecolor="black [3200]" strokeweight=".5pt">
                        <v:stroke endarrow="classic" endarrowwidth="narrow" endarrowlength="short" joinstyle="miter"/>
                      </v:shape>
                      <v:shape id="Text Box 83" o:spid="_x0000_s1115" type="#_x0000_t202" style="position:absolute;left:-778;top:4066;width:11707;height:6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78A233FB" w14:textId="473A4D8B" w:rsidR="00A70EA6" w:rsidRPr="003F164E" w:rsidRDefault="00A70EA6" w:rsidP="003F164E">
                              <w:pPr>
                                <w:pStyle w:val="Default"/>
                                <w:rPr>
                                  <w:sz w:val="16"/>
                                  <w:szCs w:val="16"/>
                                </w:rPr>
                              </w:pPr>
                              <w:r>
                                <w:t xml:space="preserve">Cylinder inside diameter </w:t>
                              </w:r>
                              <w:r w:rsidR="003F164E">
                                <w:br/>
                              </w:r>
                              <w:proofErr w:type="spellStart"/>
                              <w:proofErr w:type="gramStart"/>
                              <w:r w:rsidR="003F164E" w:rsidRPr="003F164E">
                                <w:rPr>
                                  <w:sz w:val="23"/>
                                  <w:szCs w:val="23"/>
                                </w:rPr>
                                <w:t>d</w:t>
                              </w:r>
                              <w:r w:rsidR="003F164E" w:rsidRPr="003F164E">
                                <w:rPr>
                                  <w:sz w:val="16"/>
                                  <w:szCs w:val="16"/>
                                </w:rPr>
                                <w:t>cyl,</w:t>
                              </w:r>
                              <w:r w:rsidR="003F164E">
                                <w:rPr>
                                  <w:sz w:val="16"/>
                                  <w:szCs w:val="16"/>
                                </w:rPr>
                                <w:t>in</w:t>
                              </w:r>
                              <w:proofErr w:type="spellEnd"/>
                              <w:proofErr w:type="gramEnd"/>
                              <w:r w:rsidR="003F164E" w:rsidRPr="003F164E">
                                <w:rPr>
                                  <w:sz w:val="16"/>
                                  <w:szCs w:val="16"/>
                                </w:rPr>
                                <w:t xml:space="preserve"> </w:t>
                              </w:r>
                              <w:r>
                                <w:t>60mm</w:t>
                              </w:r>
                            </w:p>
                          </w:txbxContent>
                        </v:textbox>
                      </v:shape>
                      <v:shape id="Straight Arrow Connector 86" o:spid="_x0000_s1116" type="#_x0000_t32" style="position:absolute;left:10450;top:13257;width:2508;height:17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tWiwQAAANsAAAAPAAAAZHJzL2Rvd25yZXYueG1sRI/BisJA&#10;EETvgv8wtOBNJ+vB1ayjLIKwFw9qPqDNtJmwmZ6QaWP8+x1B2GNRVa+ozW7wjeqpi3VgAx/zDBRx&#10;GWzNlYHicpitQEVBttgEJgNPirDbjkcbzG148In6s1QqQTjmaMCJtLnWsXTkMc5DS5y8W+g8SpJd&#10;pW2HjwT3jV5k2VJ7rDktOGxp76j8Pd+9ATkcsdk/P6/F5ZgVrhbbl3ptzHQyfH+BEhrkP/xu/1gD&#10;qyW8vqQfoLd/AAAA//8DAFBLAQItABQABgAIAAAAIQDb4fbL7gAAAIUBAAATAAAAAAAAAAAAAAAA&#10;AAAAAABbQ29udGVudF9UeXBlc10ueG1sUEsBAi0AFAAGAAgAAAAhAFr0LFu/AAAAFQEAAAsAAAAA&#10;AAAAAAAAAAAAHwEAAF9yZWxzLy5yZWxzUEsBAi0AFAAGAAgAAAAhAIvm1aLBAAAA2wAAAA8AAAAA&#10;AAAAAAAAAAAABwIAAGRycy9kb3ducmV2LnhtbFBLBQYAAAAAAwADALcAAAD1AgAAAAA=&#10;" strokecolor="black [3200]" strokeweight=".5pt">
                        <v:stroke endarrow="classic" endarrowwidth="narrow" endarrowlength="short" joinstyle="miter"/>
                      </v:shape>
                      <v:shape id="Text Box 87" o:spid="_x0000_s1117" type="#_x0000_t202" style="position:absolute;left:186;top:11430;width:11520;height:4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89B01D6" w14:textId="31F56B58" w:rsidR="00A70EA6" w:rsidRDefault="00A70EA6" w:rsidP="00A70EA6">
                              <w:r>
                                <w:t xml:space="preserve">Cylinder outside diameter </w:t>
                              </w:r>
                              <w:proofErr w:type="spellStart"/>
                              <w:proofErr w:type="gramStart"/>
                              <w:r w:rsidRPr="00C32DDF">
                                <w:rPr>
                                  <w:sz w:val="24"/>
                                  <w:szCs w:val="24"/>
                                </w:rPr>
                                <w:t>d</w:t>
                              </w:r>
                              <w:r>
                                <w:rPr>
                                  <w:sz w:val="24"/>
                                  <w:szCs w:val="24"/>
                                  <w:vertAlign w:val="subscript"/>
                                </w:rPr>
                                <w:t>cyl,out</w:t>
                              </w:r>
                              <w:proofErr w:type="spellEnd"/>
                              <w:proofErr w:type="gramEnd"/>
                              <w:r w:rsidRPr="00C32DDF">
                                <w:rPr>
                                  <w:sz w:val="24"/>
                                  <w:szCs w:val="24"/>
                                </w:rPr>
                                <w:t xml:space="preserve">  </w:t>
                              </w:r>
                              <w:r>
                                <w:rPr>
                                  <w:sz w:val="24"/>
                                  <w:szCs w:val="24"/>
                                </w:rPr>
                                <w:t xml:space="preserve">  </w:t>
                              </w:r>
                            </w:p>
                          </w:txbxContent>
                        </v:textbox>
                      </v:shape>
                      <v:line id="Straight Connector 88" o:spid="_x0000_s1118" style="position:absolute;flip:x;visibility:visible;mso-wrap-style:square" from="19174,4711" to="26973,4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iNugAAANsAAAAPAAAAZHJzL2Rvd25yZXYueG1sRE9LCsIw&#10;EN0L3iGM4E5TBUWqsRRBcaX4OcDQjGmxmZQm1np7sxBcPt5/k/W2Fh21vnKsYDZNQBAXTldsFNxv&#10;+8kKhA/IGmvHpOBDHrLtcLDBVLs3X6i7BiNiCPsUFZQhNKmUvijJop+6hjhyD9daDBG2RuoW3zHc&#10;1nKeJEtpseLYUGJDu5KK5/VlFWhzIpk70y1mZnnfF+aMp0On1HjU52sQgfrwF//cR61gFcfGL/EH&#10;yO0XAAD//wMAUEsBAi0AFAAGAAgAAAAhANvh9svuAAAAhQEAABMAAAAAAAAAAAAAAAAAAAAAAFtD&#10;b250ZW50X1R5cGVzXS54bWxQSwECLQAUAAYACAAAACEAWvQsW78AAAAVAQAACwAAAAAAAAAAAAAA&#10;AAAfAQAAX3JlbHMvLnJlbHNQSwECLQAUAAYACAAAACEAB2DojboAAADbAAAADwAAAAAAAAAAAAAA&#10;AAAHAgAAZHJzL2Rvd25yZXYueG1sUEsFBgAAAAADAAMAtwAAAO4CAAAAAA==&#10;" strokecolor="black [3200]" strokeweight=".5pt">
                        <v:stroke joinstyle="miter"/>
                      </v:line>
                      <v:line id="Straight Connector 89" o:spid="_x0000_s1119" style="position:absolute;flip:x y;visibility:visible;mso-wrap-style:square" from="19127,28038" to="2710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94xQAAANsAAAAPAAAAZHJzL2Rvd25yZXYueG1sRI9Ba8JA&#10;FITvgv9heUJvZmOh1aZuglgKpdCCUdrrI/tMgtm3cXfV+O+7BcHjMDPfMMtiMJ04k/OtZQWzJAVB&#10;XFndcq1gt32fLkD4gKyxs0wKruShyMejJWbaXnhD5zLUIkLYZ6igCaHPpPRVQwZ9Ynvi6O2tMxii&#10;dLXUDi8Rbjr5mKbP0mDLcaHBntYNVYfyZBSU++vb9/xH87Bzv09f8/JzczwdlXqYDKtXEIGGcA/f&#10;2h9aweIF/r/EHyDzPwAAAP//AwBQSwECLQAUAAYACAAAACEA2+H2y+4AAACFAQAAEwAAAAAAAAAA&#10;AAAAAAAAAAAAW0NvbnRlbnRfVHlwZXNdLnhtbFBLAQItABQABgAIAAAAIQBa9CxbvwAAABUBAAAL&#10;AAAAAAAAAAAAAAAAAB8BAABfcmVscy8ucmVsc1BLAQItABQABgAIAAAAIQDhKC94xQAAANsAAAAP&#10;AAAAAAAAAAAAAAAAAAcCAABkcnMvZG93bnJldi54bWxQSwUGAAAAAAMAAwC3AAAA+QIAAAAA&#10;" strokecolor="black [3200]" strokeweight=".5pt">
                        <v:stroke joinstyle="miter"/>
                      </v:line>
                      <v:shape id="Text Box 90" o:spid="_x0000_s1120" type="#_x0000_t202" style="position:absolute;left:24586;top:14322;width:692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3632469F" w14:textId="0BB81A91" w:rsidR="005352E0" w:rsidRPr="00920CAA" w:rsidRDefault="005352E0" w:rsidP="005352E0">
                              <w:pPr>
                                <w:rPr>
                                  <w:color w:val="000000" w:themeColor="text1"/>
                                </w:rPr>
                              </w:pPr>
                              <w:r w:rsidRPr="00920CAA">
                                <w:rPr>
                                  <w:color w:val="000000" w:themeColor="text1"/>
                                </w:rPr>
                                <w:t>1</w:t>
                              </w:r>
                              <w:r>
                                <w:rPr>
                                  <w:color w:val="000000" w:themeColor="text1"/>
                                </w:rPr>
                                <w:t>25</w:t>
                              </w:r>
                              <w:r w:rsidRPr="00920CAA">
                                <w:rPr>
                                  <w:color w:val="000000" w:themeColor="text1"/>
                                </w:rPr>
                                <w:t xml:space="preserve"> mm</w:t>
                              </w:r>
                            </w:p>
                          </w:txbxContent>
                        </v:textbox>
                      </v:shape>
                      <v:shape id="Straight Arrow Connector 91" o:spid="_x0000_s1121" type="#_x0000_t32" style="position:absolute;left:26879;top:5046;width:0;height:92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sLwQAAANsAAAAPAAAAZHJzL2Rvd25yZXYueG1sRI/BisJA&#10;EETvgv8wtOBNJ3pw1+goiyDsxcNqPqDNtJmwmZ6QaWP8+50FwWNRVa+o7X7wjeqpi3VgA4t5Boq4&#10;DLbmykBxOc4+QUVBttgEJgNPirDfjUdbzG148A/1Z6lUgnDM0YATaXOtY+nIY5yHljh5t9B5lCS7&#10;StsOHwnuG73MspX2WHNacNjSwVH5e757A3I8YXN4flyLyykrXC22L/XamOlk+NqAEhrkHX61v62B&#10;9QL+v6QfoHd/AAAA//8DAFBLAQItABQABgAIAAAAIQDb4fbL7gAAAIUBAAATAAAAAAAAAAAAAAAA&#10;AAAAAABbQ29udGVudF9UeXBlc10ueG1sUEsBAi0AFAAGAAgAAAAhAFr0LFu/AAAAFQEAAAsAAAAA&#10;AAAAAAAAAAAAHwEAAF9yZWxzLy5yZWxzUEsBAi0AFAAGAAgAAAAhAIHW2wvBAAAA2wAAAA8AAAAA&#10;AAAAAAAAAAAABwIAAGRycy9kb3ducmV2LnhtbFBLBQYAAAAAAwADALcAAAD1AgAAAAA=&#10;" strokecolor="black [3200]" strokeweight=".5pt">
                        <v:stroke endarrow="classic" endarrowwidth="narrow" endarrowlength="short" joinstyle="miter"/>
                      </v:shape>
                      <v:shape id="Straight Arrow Connector 92" o:spid="_x0000_s1122" type="#_x0000_t32" style="position:absolute;left:26879;top:16608;width:0;height:112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V8wQAAANsAAAAPAAAAZHJzL2Rvd25yZXYueG1sRI/BisJA&#10;EETvgv8wtLA3nehh1egoiyDsxYOaD2gzbSZspidk2hj/fkdY2GNRVa+o7X7wjeqpi3VgA/NZBoq4&#10;DLbmykBxPU5XoKIgW2wCk4EXRdjvxqMt5jY8+Uz9RSqVIBxzNOBE2lzrWDryGGehJU7ePXQeJcmu&#10;0rbDZ4L7Ri+y7FN7rDktOGzp4Kj8uTy8ATmesDm8lrfiesoKV4vtS7025mMyfG1ACQ3yH/5rf1sD&#10;6wW8v6QfoHe/AAAA//8DAFBLAQItABQABgAIAAAAIQDb4fbL7gAAAIUBAAATAAAAAAAAAAAAAAAA&#10;AAAAAABbQ29udGVudF9UeXBlc10ueG1sUEsBAi0AFAAGAAgAAAAhAFr0LFu/AAAAFQEAAAsAAAAA&#10;AAAAAAAAAAAAHwEAAF9yZWxzLy5yZWxzUEsBAi0AFAAGAAgAAAAhAHEERXzBAAAA2wAAAA8AAAAA&#10;AAAAAAAAAAAABwIAAGRycy9kb3ducmV2LnhtbFBLBQYAAAAAAwADALcAAAD1AgAAAAA=&#10;" strokecolor="black [3200]" strokeweight=".5pt">
                        <v:stroke endarrow="classic" endarrowwidth="narrow" endarrowlength="short" joinstyle="miter"/>
                      </v:shape>
                    </v:group>
                  </w:pict>
                </mc:Fallback>
              </mc:AlternateContent>
            </w:r>
          </w:p>
          <w:p w14:paraId="5ED459D1" w14:textId="0BB90B16" w:rsidR="00A70EA6" w:rsidRDefault="00A70EA6" w:rsidP="00B8006F">
            <w:pPr>
              <w:tabs>
                <w:tab w:val="left" w:pos="8247"/>
              </w:tabs>
              <w:rPr>
                <w:sz w:val="24"/>
                <w:szCs w:val="24"/>
              </w:rPr>
            </w:pPr>
          </w:p>
          <w:p w14:paraId="2EFD37B7" w14:textId="53953187" w:rsidR="00A70EA6" w:rsidRDefault="00A70EA6" w:rsidP="00B8006F">
            <w:pPr>
              <w:tabs>
                <w:tab w:val="left" w:pos="8247"/>
              </w:tabs>
              <w:rPr>
                <w:sz w:val="24"/>
                <w:szCs w:val="24"/>
              </w:rPr>
            </w:pPr>
          </w:p>
          <w:p w14:paraId="4FB5590D" w14:textId="0D9729EC" w:rsidR="00A70EA6" w:rsidRDefault="00A70EA6" w:rsidP="00B8006F">
            <w:pPr>
              <w:tabs>
                <w:tab w:val="left" w:pos="8247"/>
              </w:tabs>
              <w:rPr>
                <w:sz w:val="24"/>
                <w:szCs w:val="24"/>
              </w:rPr>
            </w:pPr>
          </w:p>
          <w:p w14:paraId="01389F1C" w14:textId="39C317C8" w:rsidR="00A70EA6" w:rsidRDefault="00A70EA6" w:rsidP="00B8006F">
            <w:pPr>
              <w:tabs>
                <w:tab w:val="left" w:pos="8247"/>
              </w:tabs>
              <w:rPr>
                <w:sz w:val="24"/>
                <w:szCs w:val="24"/>
              </w:rPr>
            </w:pPr>
          </w:p>
          <w:p w14:paraId="54C5C97F" w14:textId="57C10BB9" w:rsidR="00A70EA6" w:rsidRDefault="00A70EA6" w:rsidP="00B8006F">
            <w:pPr>
              <w:tabs>
                <w:tab w:val="left" w:pos="8247"/>
              </w:tabs>
              <w:rPr>
                <w:sz w:val="24"/>
                <w:szCs w:val="24"/>
              </w:rPr>
            </w:pPr>
          </w:p>
          <w:p w14:paraId="3DE54A98" w14:textId="3FDF9BB0" w:rsidR="00A70EA6" w:rsidRDefault="00A70EA6" w:rsidP="00B8006F">
            <w:pPr>
              <w:tabs>
                <w:tab w:val="left" w:pos="8247"/>
              </w:tabs>
              <w:rPr>
                <w:sz w:val="24"/>
                <w:szCs w:val="24"/>
              </w:rPr>
            </w:pPr>
          </w:p>
          <w:p w14:paraId="582AE123" w14:textId="3F94B6BE" w:rsidR="00A70EA6" w:rsidRDefault="00A70EA6" w:rsidP="00B8006F">
            <w:pPr>
              <w:tabs>
                <w:tab w:val="left" w:pos="8247"/>
              </w:tabs>
              <w:rPr>
                <w:sz w:val="24"/>
                <w:szCs w:val="24"/>
              </w:rPr>
            </w:pPr>
          </w:p>
          <w:p w14:paraId="62206DD7" w14:textId="36FA2349" w:rsidR="00A70EA6" w:rsidRDefault="00A70EA6" w:rsidP="00B8006F">
            <w:pPr>
              <w:tabs>
                <w:tab w:val="left" w:pos="8247"/>
              </w:tabs>
              <w:rPr>
                <w:sz w:val="24"/>
                <w:szCs w:val="24"/>
              </w:rPr>
            </w:pPr>
          </w:p>
          <w:p w14:paraId="7DE77879" w14:textId="7008C781" w:rsidR="00A70EA6" w:rsidRDefault="00A70EA6" w:rsidP="00B8006F">
            <w:pPr>
              <w:tabs>
                <w:tab w:val="left" w:pos="8247"/>
              </w:tabs>
              <w:rPr>
                <w:sz w:val="24"/>
                <w:szCs w:val="24"/>
              </w:rPr>
            </w:pPr>
          </w:p>
          <w:p w14:paraId="5A1150A9" w14:textId="5D625FCB" w:rsidR="00A70EA6" w:rsidRDefault="00A70EA6" w:rsidP="00B8006F">
            <w:pPr>
              <w:tabs>
                <w:tab w:val="left" w:pos="8247"/>
              </w:tabs>
              <w:rPr>
                <w:sz w:val="24"/>
                <w:szCs w:val="24"/>
              </w:rPr>
            </w:pPr>
          </w:p>
          <w:p w14:paraId="514FE3B8" w14:textId="77777777" w:rsidR="00A70EA6" w:rsidRDefault="00A70EA6" w:rsidP="00B8006F">
            <w:pPr>
              <w:tabs>
                <w:tab w:val="left" w:pos="8247"/>
              </w:tabs>
              <w:rPr>
                <w:sz w:val="24"/>
                <w:szCs w:val="24"/>
              </w:rPr>
            </w:pPr>
          </w:p>
          <w:p w14:paraId="2A1A0C22" w14:textId="77777777" w:rsidR="00A70EA6" w:rsidRDefault="00A70EA6" w:rsidP="00B8006F">
            <w:pPr>
              <w:tabs>
                <w:tab w:val="left" w:pos="8247"/>
              </w:tabs>
              <w:rPr>
                <w:sz w:val="24"/>
                <w:szCs w:val="24"/>
              </w:rPr>
            </w:pPr>
          </w:p>
          <w:p w14:paraId="55A40431" w14:textId="77777777" w:rsidR="00A70EA6" w:rsidRDefault="00A70EA6" w:rsidP="00B8006F">
            <w:pPr>
              <w:tabs>
                <w:tab w:val="left" w:pos="8247"/>
              </w:tabs>
              <w:rPr>
                <w:sz w:val="24"/>
                <w:szCs w:val="24"/>
              </w:rPr>
            </w:pPr>
          </w:p>
          <w:p w14:paraId="4350E12C" w14:textId="77777777" w:rsidR="00A70EA6" w:rsidRDefault="00A70EA6" w:rsidP="00B8006F">
            <w:pPr>
              <w:tabs>
                <w:tab w:val="left" w:pos="8247"/>
              </w:tabs>
              <w:rPr>
                <w:sz w:val="24"/>
                <w:szCs w:val="24"/>
              </w:rPr>
            </w:pPr>
          </w:p>
          <w:p w14:paraId="40A0A8DB" w14:textId="1AD4853E" w:rsidR="00A70EA6" w:rsidRDefault="00A70EA6" w:rsidP="00B8006F">
            <w:pPr>
              <w:tabs>
                <w:tab w:val="left" w:pos="8247"/>
              </w:tabs>
              <w:rPr>
                <w:sz w:val="24"/>
                <w:szCs w:val="24"/>
              </w:rPr>
            </w:pPr>
          </w:p>
          <w:p w14:paraId="725B5794" w14:textId="77777777" w:rsidR="00A70EA6" w:rsidRDefault="00A70EA6" w:rsidP="00B8006F">
            <w:pPr>
              <w:tabs>
                <w:tab w:val="left" w:pos="8247"/>
              </w:tabs>
              <w:rPr>
                <w:sz w:val="24"/>
                <w:szCs w:val="24"/>
              </w:rPr>
            </w:pPr>
          </w:p>
          <w:p w14:paraId="526E5A45" w14:textId="77777777" w:rsidR="00A70EA6" w:rsidRDefault="00A70EA6" w:rsidP="00B8006F">
            <w:pPr>
              <w:tabs>
                <w:tab w:val="left" w:pos="8247"/>
              </w:tabs>
              <w:rPr>
                <w:sz w:val="24"/>
                <w:szCs w:val="24"/>
              </w:rPr>
            </w:pPr>
          </w:p>
          <w:p w14:paraId="688A8CF5" w14:textId="693E3440" w:rsidR="005352E0" w:rsidRPr="006E702A" w:rsidRDefault="005352E0" w:rsidP="005352E0">
            <w:pPr>
              <w:tabs>
                <w:tab w:val="left" w:pos="8247"/>
              </w:tabs>
              <w:jc w:val="center"/>
              <w:rPr>
                <w:sz w:val="24"/>
                <w:szCs w:val="24"/>
                <w:u w:val="single"/>
              </w:rPr>
            </w:pPr>
            <w:r w:rsidRPr="006E702A">
              <w:rPr>
                <w:sz w:val="24"/>
                <w:szCs w:val="24"/>
                <w:u w:val="single"/>
              </w:rPr>
              <w:t xml:space="preserve">Figure </w:t>
            </w:r>
            <w:proofErr w:type="gramStart"/>
            <w:r w:rsidRPr="006E702A">
              <w:rPr>
                <w:sz w:val="24"/>
                <w:szCs w:val="24"/>
                <w:u w:val="single"/>
              </w:rPr>
              <w:t>0</w:t>
            </w:r>
            <w:r w:rsidR="001D7AC7">
              <w:rPr>
                <w:sz w:val="24"/>
                <w:szCs w:val="24"/>
                <w:u w:val="single"/>
              </w:rPr>
              <w:t>5</w:t>
            </w:r>
            <w:r w:rsidRPr="006E702A">
              <w:rPr>
                <w:sz w:val="24"/>
                <w:szCs w:val="24"/>
                <w:u w:val="single"/>
              </w:rPr>
              <w:t xml:space="preserve"> :</w:t>
            </w:r>
            <w:proofErr w:type="gramEnd"/>
            <w:r w:rsidRPr="006E702A">
              <w:rPr>
                <w:sz w:val="24"/>
                <w:szCs w:val="24"/>
                <w:u w:val="single"/>
              </w:rPr>
              <w:t xml:space="preserve"> </w:t>
            </w:r>
            <w:r>
              <w:rPr>
                <w:sz w:val="24"/>
                <w:szCs w:val="24"/>
                <w:u w:val="single"/>
              </w:rPr>
              <w:t>D</w:t>
            </w:r>
            <w:r w:rsidRPr="002F51C8">
              <w:rPr>
                <w:u w:val="single"/>
              </w:rPr>
              <w:t xml:space="preserve">etachable </w:t>
            </w:r>
            <w:r>
              <w:rPr>
                <w:u w:val="single"/>
              </w:rPr>
              <w:t>C</w:t>
            </w:r>
            <w:r w:rsidRPr="002F51C8">
              <w:rPr>
                <w:u w:val="single"/>
              </w:rPr>
              <w:t>ylinder</w:t>
            </w:r>
          </w:p>
          <w:p w14:paraId="3C178157" w14:textId="77777777" w:rsidR="00A70EA6" w:rsidRDefault="00A70EA6" w:rsidP="00B8006F">
            <w:pPr>
              <w:tabs>
                <w:tab w:val="left" w:pos="8247"/>
              </w:tabs>
              <w:rPr>
                <w:sz w:val="24"/>
                <w:szCs w:val="24"/>
              </w:rPr>
            </w:pPr>
          </w:p>
          <w:p w14:paraId="10191C75" w14:textId="6E89EB5F" w:rsidR="00B8006F" w:rsidRPr="00C32DDF" w:rsidRDefault="00B8006F" w:rsidP="00B8006F">
            <w:pPr>
              <w:tabs>
                <w:tab w:val="left" w:pos="8247"/>
              </w:tabs>
              <w:rPr>
                <w:sz w:val="24"/>
                <w:szCs w:val="24"/>
              </w:rPr>
            </w:pPr>
            <w:r w:rsidRPr="00C32DDF">
              <w:rPr>
                <w:sz w:val="24"/>
                <w:szCs w:val="24"/>
              </w:rPr>
              <w:t>Considering compressive failure</w:t>
            </w:r>
            <w:r>
              <w:rPr>
                <w:sz w:val="24"/>
                <w:szCs w:val="24"/>
              </w:rPr>
              <w:t>,</w:t>
            </w:r>
          </w:p>
          <w:p w14:paraId="2E657D69" w14:textId="55D07A02" w:rsidR="00B8006F" w:rsidRDefault="00B8006F" w:rsidP="00B8006F">
            <w:pPr>
              <w:tabs>
                <w:tab w:val="left" w:pos="8247"/>
              </w:tabs>
              <w:rPr>
                <w:sz w:val="24"/>
                <w:szCs w:val="24"/>
              </w:rPr>
            </w:pPr>
          </w:p>
          <w:p w14:paraId="0688F4DF" w14:textId="4C213C59" w:rsidR="00B8006F" w:rsidRPr="00C32DDF" w:rsidRDefault="00B8006F" w:rsidP="00B8006F">
            <w:pPr>
              <w:tabs>
                <w:tab w:val="left" w:pos="8247"/>
              </w:tabs>
              <w:rPr>
                <w:sz w:val="24"/>
                <w:szCs w:val="24"/>
              </w:rPr>
            </w:pPr>
            <w:r w:rsidRPr="00C32DDF">
              <w:rPr>
                <w:sz w:val="24"/>
                <w:szCs w:val="24"/>
              </w:rPr>
              <w:t xml:space="preserve">Allowable </w:t>
            </w:r>
            <w:r w:rsidR="008F3A82">
              <w:rPr>
                <w:sz w:val="24"/>
                <w:szCs w:val="24"/>
              </w:rPr>
              <w:t>tensile</w:t>
            </w:r>
            <w:r w:rsidRPr="00C32DDF">
              <w:rPr>
                <w:sz w:val="24"/>
                <w:szCs w:val="24"/>
              </w:rPr>
              <w:t xml:space="preserve"> strength </w:t>
            </w:r>
            <w:r>
              <w:rPr>
                <w:sz w:val="24"/>
                <w:szCs w:val="24"/>
              </w:rPr>
              <w:t xml:space="preserve">   </w:t>
            </w:r>
            <w:r w:rsidR="008F3A82">
              <w:rPr>
                <w:sz w:val="24"/>
                <w:szCs w:val="24"/>
              </w:rPr>
              <w:t xml:space="preserve">          </w:t>
            </w:r>
            <w:r w:rsidRPr="00C32DDF">
              <w:rPr>
                <w:sz w:val="24"/>
                <w:szCs w:val="24"/>
              </w:rPr>
              <w:t xml:space="preserve">= </w:t>
            </w:r>
            <w:r>
              <w:rPr>
                <w:sz w:val="24"/>
                <w:szCs w:val="24"/>
              </w:rPr>
              <w:t xml:space="preserve">   </w:t>
            </w:r>
            <w:r w:rsidR="00762C4D">
              <w:rPr>
                <w:sz w:val="24"/>
                <w:szCs w:val="24"/>
              </w:rPr>
              <w:t>215</w:t>
            </w:r>
            <w:r w:rsidRPr="00C32DDF">
              <w:rPr>
                <w:sz w:val="24"/>
                <w:szCs w:val="24"/>
              </w:rPr>
              <w:t>/1.</w:t>
            </w:r>
            <w:proofErr w:type="gramStart"/>
            <w:r w:rsidRPr="00C32DDF">
              <w:rPr>
                <w:sz w:val="24"/>
                <w:szCs w:val="24"/>
              </w:rPr>
              <w:t>75</w:t>
            </w:r>
            <w:r>
              <w:rPr>
                <w:sz w:val="24"/>
                <w:szCs w:val="24"/>
              </w:rPr>
              <w:t xml:space="preserve"> </w:t>
            </w:r>
            <w:r w:rsidRPr="00C32DDF">
              <w:rPr>
                <w:sz w:val="24"/>
                <w:szCs w:val="24"/>
              </w:rPr>
              <w:t xml:space="preserve"> MPa</w:t>
            </w:r>
            <w:proofErr w:type="gramEnd"/>
          </w:p>
          <w:p w14:paraId="4F26CCAD" w14:textId="21C91093" w:rsidR="00B8006F" w:rsidRPr="00C32DDF" w:rsidRDefault="00B8006F" w:rsidP="00B8006F">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762C4D">
              <w:rPr>
                <w:sz w:val="24"/>
                <w:szCs w:val="24"/>
              </w:rPr>
              <w:t>122.86</w:t>
            </w:r>
            <w:r w:rsidR="00762C4D" w:rsidRPr="00C32DDF">
              <w:rPr>
                <w:sz w:val="24"/>
                <w:szCs w:val="24"/>
              </w:rPr>
              <w:t xml:space="preserve"> MPa</w:t>
            </w:r>
          </w:p>
          <w:p w14:paraId="1E86F57F" w14:textId="77777777" w:rsidR="00B8006F" w:rsidRPr="00C32DDF" w:rsidRDefault="00B8006F" w:rsidP="00B8006F">
            <w:pPr>
              <w:tabs>
                <w:tab w:val="left" w:pos="8247"/>
              </w:tabs>
              <w:rPr>
                <w:sz w:val="24"/>
                <w:szCs w:val="24"/>
              </w:rPr>
            </w:pPr>
          </w:p>
          <w:p w14:paraId="3A84CB26" w14:textId="130D5BEC" w:rsidR="00B8006F" w:rsidRPr="00C32DDF" w:rsidRDefault="00B8006F" w:rsidP="00B8006F">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rFonts w:cstheme="minorHAnsi"/>
                <w:sz w:val="24"/>
                <w:szCs w:val="24"/>
              </w:rPr>
              <w:t>≥</w:t>
            </w:r>
            <w:r>
              <w:rPr>
                <w:rFonts w:cstheme="minorHAnsi"/>
                <w:sz w:val="24"/>
                <w:szCs w:val="24"/>
              </w:rPr>
              <w:t xml:space="preserve">   </w:t>
            </w:r>
            <w:r w:rsidRPr="00C32DDF">
              <w:rPr>
                <w:sz w:val="24"/>
                <w:szCs w:val="24"/>
              </w:rPr>
              <w:t xml:space="preserve"> F/A</w:t>
            </w:r>
          </w:p>
          <w:p w14:paraId="13724B9F" w14:textId="299C7586" w:rsidR="00B8006F" w:rsidRDefault="00B8006F" w:rsidP="00B8006F">
            <w:pPr>
              <w:tabs>
                <w:tab w:val="left" w:pos="8247"/>
              </w:tabs>
              <w:rPr>
                <w:sz w:val="24"/>
                <w:szCs w:val="24"/>
              </w:rPr>
            </w:pPr>
            <w:r w:rsidRPr="00C32DDF">
              <w:rPr>
                <w:sz w:val="24"/>
                <w:szCs w:val="24"/>
              </w:rPr>
              <w:t xml:space="preserve">                                              </w:t>
            </w:r>
            <w:r w:rsidR="00EC6FD1">
              <w:rPr>
                <w:sz w:val="24"/>
                <w:szCs w:val="24"/>
              </w:rPr>
              <w:t>122.86</w:t>
            </w:r>
            <w:r w:rsidR="00EC6FD1" w:rsidRPr="00C32DDF">
              <w:rPr>
                <w:sz w:val="24"/>
                <w:szCs w:val="24"/>
              </w:rPr>
              <w:t xml:space="preserve"> </w:t>
            </w:r>
            <w:r w:rsidR="00EC6FD1">
              <w:rPr>
                <w:sz w:val="24"/>
                <w:szCs w:val="24"/>
              </w:rPr>
              <w:t xml:space="preserve">  </w:t>
            </w:r>
            <w:r w:rsidRPr="00C32DDF">
              <w:rPr>
                <w:rFonts w:cstheme="minorHAnsi"/>
                <w:sz w:val="24"/>
                <w:szCs w:val="24"/>
              </w:rPr>
              <w:t>≥</w:t>
            </w:r>
            <w:r w:rsidRPr="00C32DDF">
              <w:rPr>
                <w:sz w:val="24"/>
                <w:szCs w:val="24"/>
              </w:rPr>
              <w:t xml:space="preserve"> </w:t>
            </w:r>
            <w:proofErr w:type="gramStart"/>
            <w:r>
              <w:rPr>
                <w:sz w:val="24"/>
                <w:szCs w:val="24"/>
              </w:rPr>
              <w:t xml:space="preserve">   </w:t>
            </w:r>
            <w:r w:rsidRPr="00C32DDF">
              <w:rPr>
                <w:sz w:val="24"/>
                <w:szCs w:val="24"/>
              </w:rPr>
              <w:t>(</w:t>
            </w:r>
            <w:proofErr w:type="gramEnd"/>
            <w:r w:rsidRPr="00C32DDF">
              <w:rPr>
                <w:sz w:val="24"/>
                <w:szCs w:val="24"/>
              </w:rPr>
              <w:t>40x4)/</w:t>
            </w:r>
            <w:r w:rsidRPr="00C32DDF">
              <w:rPr>
                <w:rFonts w:cstheme="minorHAnsi"/>
                <w:sz w:val="24"/>
                <w:szCs w:val="24"/>
              </w:rPr>
              <w:t>π</w:t>
            </w:r>
            <w:r w:rsidR="000D5DDA">
              <w:rPr>
                <w:rFonts w:cstheme="minorHAnsi"/>
                <w:sz w:val="24"/>
                <w:szCs w:val="24"/>
              </w:rPr>
              <w:t>(</w:t>
            </w:r>
            <w:r w:rsidR="000D5DDA" w:rsidRPr="00C32DDF">
              <w:rPr>
                <w:sz w:val="24"/>
                <w:szCs w:val="24"/>
              </w:rPr>
              <w:t>d</w:t>
            </w:r>
            <w:r w:rsidR="006A3DCC">
              <w:rPr>
                <w:sz w:val="24"/>
                <w:szCs w:val="24"/>
                <w:vertAlign w:val="subscript"/>
              </w:rPr>
              <w:t>cyl,out</w:t>
            </w:r>
            <w:r w:rsidR="000D5DDA" w:rsidRPr="00C32DDF">
              <w:rPr>
                <w:sz w:val="24"/>
                <w:szCs w:val="24"/>
                <w:vertAlign w:val="superscript"/>
              </w:rPr>
              <w:t>2</w:t>
            </w:r>
            <w:r w:rsidR="000D5DDA">
              <w:rPr>
                <w:sz w:val="24"/>
                <w:szCs w:val="24"/>
              </w:rPr>
              <w:t xml:space="preserve"> -</w:t>
            </w:r>
            <w:r w:rsidR="000D5DDA">
              <w:rPr>
                <w:rFonts w:cstheme="minorHAnsi"/>
                <w:sz w:val="24"/>
                <w:szCs w:val="24"/>
              </w:rPr>
              <w:t xml:space="preserve"> </w:t>
            </w:r>
            <w:r w:rsidRPr="00C32DDF">
              <w:rPr>
                <w:sz w:val="24"/>
                <w:szCs w:val="24"/>
              </w:rPr>
              <w:t>d</w:t>
            </w:r>
            <w:r w:rsidR="006A3DCC">
              <w:rPr>
                <w:sz w:val="24"/>
                <w:szCs w:val="24"/>
                <w:vertAlign w:val="subscript"/>
              </w:rPr>
              <w:t>cyl,</w:t>
            </w:r>
            <w:r w:rsidR="003A17EA">
              <w:rPr>
                <w:sz w:val="24"/>
                <w:szCs w:val="24"/>
                <w:vertAlign w:val="subscript"/>
              </w:rPr>
              <w:t>in</w:t>
            </w:r>
            <w:r w:rsidRPr="00C32DDF">
              <w:rPr>
                <w:sz w:val="24"/>
                <w:szCs w:val="24"/>
                <w:vertAlign w:val="superscript"/>
              </w:rPr>
              <w:t>2</w:t>
            </w:r>
            <w:r w:rsidR="000D5DDA">
              <w:rPr>
                <w:sz w:val="24"/>
                <w:szCs w:val="24"/>
              </w:rPr>
              <w:t>)</w:t>
            </w:r>
          </w:p>
          <w:p w14:paraId="12AD1883" w14:textId="4ED87EB3" w:rsidR="003A17EA" w:rsidRPr="000D5DDA" w:rsidRDefault="003A17EA" w:rsidP="00B8006F">
            <w:pPr>
              <w:tabs>
                <w:tab w:val="left" w:pos="8247"/>
              </w:tabs>
              <w:rPr>
                <w:sz w:val="24"/>
                <w:szCs w:val="24"/>
              </w:rPr>
            </w:pPr>
            <w:r>
              <w:rPr>
                <w:sz w:val="24"/>
                <w:szCs w:val="24"/>
              </w:rPr>
              <w:t xml:space="preserve">                                              </w:t>
            </w:r>
            <w:r w:rsidR="00EC6FD1">
              <w:rPr>
                <w:sz w:val="24"/>
                <w:szCs w:val="24"/>
              </w:rPr>
              <w:t>122.86</w:t>
            </w:r>
            <w:r w:rsidR="00EC6FD1" w:rsidRPr="00C32DDF">
              <w:rPr>
                <w:sz w:val="24"/>
                <w:szCs w:val="24"/>
              </w:rPr>
              <w:t xml:space="preserve"> </w:t>
            </w:r>
            <w:r w:rsidR="00EC6FD1">
              <w:rPr>
                <w:sz w:val="24"/>
                <w:szCs w:val="24"/>
              </w:rPr>
              <w:t xml:space="preserve">  </w:t>
            </w:r>
            <w:r w:rsidRPr="00C32DDF">
              <w:rPr>
                <w:rFonts w:cstheme="minorHAnsi"/>
                <w:sz w:val="24"/>
                <w:szCs w:val="24"/>
              </w:rPr>
              <w:t>≥</w:t>
            </w:r>
            <w:r w:rsidRPr="00C32DDF">
              <w:rPr>
                <w:sz w:val="24"/>
                <w:szCs w:val="24"/>
              </w:rPr>
              <w:t xml:space="preserve"> </w:t>
            </w:r>
            <w:proofErr w:type="gramStart"/>
            <w:r>
              <w:rPr>
                <w:sz w:val="24"/>
                <w:szCs w:val="24"/>
              </w:rPr>
              <w:t xml:space="preserve">   </w:t>
            </w:r>
            <w:r w:rsidRPr="00C32DDF">
              <w:rPr>
                <w:sz w:val="24"/>
                <w:szCs w:val="24"/>
              </w:rPr>
              <w:t>(</w:t>
            </w:r>
            <w:proofErr w:type="gramEnd"/>
            <w:r w:rsidRPr="00C32DDF">
              <w:rPr>
                <w:sz w:val="24"/>
                <w:szCs w:val="24"/>
              </w:rPr>
              <w:t>40x4)/</w:t>
            </w:r>
            <w:r w:rsidRPr="00C32DDF">
              <w:rPr>
                <w:rFonts w:cstheme="minorHAnsi"/>
                <w:sz w:val="24"/>
                <w:szCs w:val="24"/>
              </w:rPr>
              <w:t>π</w:t>
            </w:r>
            <w:r>
              <w:rPr>
                <w:rFonts w:cstheme="minorHAnsi"/>
                <w:sz w:val="24"/>
                <w:szCs w:val="24"/>
              </w:rPr>
              <w:t>(</w:t>
            </w:r>
            <w:r w:rsidRPr="00C32DDF">
              <w:rPr>
                <w:sz w:val="24"/>
                <w:szCs w:val="24"/>
              </w:rPr>
              <w:t>d</w:t>
            </w:r>
            <w:r>
              <w:rPr>
                <w:sz w:val="24"/>
                <w:szCs w:val="24"/>
                <w:vertAlign w:val="subscript"/>
              </w:rPr>
              <w:t>cyl,out</w:t>
            </w:r>
            <w:r w:rsidRPr="00C32DDF">
              <w:rPr>
                <w:sz w:val="24"/>
                <w:szCs w:val="24"/>
                <w:vertAlign w:val="superscript"/>
              </w:rPr>
              <w:t>2</w:t>
            </w:r>
            <w:r>
              <w:rPr>
                <w:sz w:val="24"/>
                <w:szCs w:val="24"/>
              </w:rPr>
              <w:t xml:space="preserve"> </w:t>
            </w:r>
            <w:r w:rsidR="00ED0D62">
              <w:rPr>
                <w:sz w:val="24"/>
                <w:szCs w:val="24"/>
              </w:rPr>
              <w:t>–</w:t>
            </w:r>
            <w:r>
              <w:rPr>
                <w:rFonts w:cstheme="minorHAnsi"/>
                <w:sz w:val="24"/>
                <w:szCs w:val="24"/>
              </w:rPr>
              <w:t xml:space="preserve"> </w:t>
            </w:r>
            <w:r w:rsidR="0090242B">
              <w:rPr>
                <w:rFonts w:cstheme="minorHAnsi"/>
                <w:sz w:val="24"/>
                <w:szCs w:val="24"/>
              </w:rPr>
              <w:t>6</w:t>
            </w:r>
            <w:r w:rsidR="000C3208">
              <w:rPr>
                <w:rFonts w:cstheme="minorHAnsi"/>
                <w:sz w:val="24"/>
                <w:szCs w:val="24"/>
              </w:rPr>
              <w:t>0</w:t>
            </w:r>
            <w:r w:rsidRPr="00C32DDF">
              <w:rPr>
                <w:sz w:val="24"/>
                <w:szCs w:val="24"/>
                <w:vertAlign w:val="superscript"/>
              </w:rPr>
              <w:t>2</w:t>
            </w:r>
            <w:r>
              <w:rPr>
                <w:sz w:val="24"/>
                <w:szCs w:val="24"/>
              </w:rPr>
              <w:t>)</w:t>
            </w:r>
          </w:p>
          <w:p w14:paraId="22CBCBEF" w14:textId="21769747" w:rsidR="00B8006F" w:rsidRDefault="00B8006F" w:rsidP="00B8006F">
            <w:pPr>
              <w:tabs>
                <w:tab w:val="left" w:pos="8247"/>
              </w:tabs>
              <w:rPr>
                <w:rFonts w:cstheme="minorHAnsi"/>
                <w:sz w:val="24"/>
                <w:szCs w:val="24"/>
                <w:u w:val="double"/>
              </w:rPr>
            </w:pPr>
            <w:r w:rsidRPr="00C32DDF">
              <w:rPr>
                <w:sz w:val="24"/>
                <w:szCs w:val="24"/>
              </w:rPr>
              <w:t xml:space="preserve">                                               </w:t>
            </w:r>
            <w:proofErr w:type="spellStart"/>
            <w:proofErr w:type="gramStart"/>
            <w:r w:rsidR="00AF4085" w:rsidRPr="00C32DDF">
              <w:rPr>
                <w:sz w:val="24"/>
                <w:szCs w:val="24"/>
              </w:rPr>
              <w:t>d</w:t>
            </w:r>
            <w:r w:rsidR="00AF4085">
              <w:rPr>
                <w:sz w:val="24"/>
                <w:szCs w:val="24"/>
                <w:vertAlign w:val="subscript"/>
              </w:rPr>
              <w:t>cyl,out</w:t>
            </w:r>
            <w:proofErr w:type="spellEnd"/>
            <w:proofErr w:type="gramEnd"/>
            <w:r w:rsidRPr="00C32DDF">
              <w:rPr>
                <w:sz w:val="24"/>
                <w:szCs w:val="24"/>
              </w:rPr>
              <w:t xml:space="preserve">  </w:t>
            </w:r>
            <w:r w:rsidR="002D60EA">
              <w:rPr>
                <w:sz w:val="24"/>
                <w:szCs w:val="24"/>
              </w:rPr>
              <w:t xml:space="preserve">  </w:t>
            </w:r>
            <w:r w:rsidRPr="00C32DDF">
              <w:rPr>
                <w:rFonts w:cstheme="minorHAnsi"/>
                <w:sz w:val="24"/>
                <w:szCs w:val="24"/>
              </w:rPr>
              <w:t xml:space="preserve">≥ </w:t>
            </w:r>
            <w:r>
              <w:rPr>
                <w:rFonts w:cstheme="minorHAnsi"/>
                <w:sz w:val="24"/>
                <w:szCs w:val="24"/>
              </w:rPr>
              <w:t xml:space="preserve">   </w:t>
            </w:r>
            <w:r w:rsidR="002D60EA" w:rsidRPr="00FB25DF">
              <w:rPr>
                <w:rFonts w:cstheme="minorHAnsi"/>
                <w:sz w:val="24"/>
                <w:szCs w:val="24"/>
              </w:rPr>
              <w:t>60.0</w:t>
            </w:r>
            <w:r w:rsidR="00BA2B79" w:rsidRPr="00FB25DF">
              <w:rPr>
                <w:rFonts w:cstheme="minorHAnsi"/>
                <w:sz w:val="24"/>
                <w:szCs w:val="24"/>
              </w:rPr>
              <w:t>1</w:t>
            </w:r>
            <w:r w:rsidR="002D60EA" w:rsidRPr="00FB25DF">
              <w:rPr>
                <w:rFonts w:cstheme="minorHAnsi"/>
                <w:sz w:val="24"/>
                <w:szCs w:val="24"/>
              </w:rPr>
              <w:t xml:space="preserve"> </w:t>
            </w:r>
            <w:r w:rsidRPr="00FB25DF">
              <w:rPr>
                <w:rFonts w:cstheme="minorHAnsi"/>
                <w:sz w:val="24"/>
                <w:szCs w:val="24"/>
              </w:rPr>
              <w:t>mm</w:t>
            </w:r>
          </w:p>
          <w:p w14:paraId="0DEA9209" w14:textId="1B33E8E9" w:rsidR="002D60EA" w:rsidRPr="00C32DDF" w:rsidRDefault="002D60EA" w:rsidP="00B8006F">
            <w:pPr>
              <w:tabs>
                <w:tab w:val="left" w:pos="8247"/>
              </w:tabs>
              <w:rPr>
                <w:rFonts w:cstheme="minorHAnsi"/>
                <w:sz w:val="24"/>
                <w:szCs w:val="24"/>
              </w:rPr>
            </w:pPr>
          </w:p>
          <w:p w14:paraId="205C94E6" w14:textId="486CF89F" w:rsidR="002D60EA" w:rsidRDefault="002D60EA" w:rsidP="002D60EA">
            <w:pPr>
              <w:tabs>
                <w:tab w:val="left" w:pos="8247"/>
              </w:tabs>
              <w:rPr>
                <w:sz w:val="24"/>
                <w:szCs w:val="24"/>
              </w:rPr>
            </w:pPr>
            <w:r>
              <w:rPr>
                <w:sz w:val="24"/>
                <w:szCs w:val="24"/>
              </w:rPr>
              <w:t xml:space="preserve">                   Assumed </w:t>
            </w:r>
            <w:proofErr w:type="gramStart"/>
            <w:r>
              <w:rPr>
                <w:sz w:val="24"/>
                <w:szCs w:val="24"/>
              </w:rPr>
              <w:t xml:space="preserve">that,  </w:t>
            </w:r>
            <w:proofErr w:type="spellStart"/>
            <w:r w:rsidRPr="00C32DDF">
              <w:rPr>
                <w:sz w:val="24"/>
                <w:szCs w:val="24"/>
              </w:rPr>
              <w:t>d</w:t>
            </w:r>
            <w:r>
              <w:rPr>
                <w:sz w:val="24"/>
                <w:szCs w:val="24"/>
                <w:vertAlign w:val="subscript"/>
              </w:rPr>
              <w:t>cyl</w:t>
            </w:r>
            <w:proofErr w:type="gramEnd"/>
            <w:r>
              <w:rPr>
                <w:sz w:val="24"/>
                <w:szCs w:val="24"/>
                <w:vertAlign w:val="subscript"/>
              </w:rPr>
              <w:t>,out</w:t>
            </w:r>
            <w:proofErr w:type="spellEnd"/>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w:t>
            </w:r>
            <w:r w:rsidRPr="002D60EA">
              <w:rPr>
                <w:rFonts w:cstheme="minorHAnsi"/>
                <w:sz w:val="24"/>
                <w:szCs w:val="24"/>
                <w:u w:val="double"/>
              </w:rPr>
              <w:t>6</w:t>
            </w:r>
            <w:r w:rsidR="00884F19">
              <w:rPr>
                <w:rFonts w:cstheme="minorHAnsi"/>
                <w:sz w:val="24"/>
                <w:szCs w:val="24"/>
                <w:u w:val="double"/>
              </w:rPr>
              <w:t>4</w:t>
            </w:r>
            <w:r w:rsidRPr="002D60EA">
              <w:rPr>
                <w:rFonts w:cstheme="minorHAnsi"/>
                <w:sz w:val="24"/>
                <w:szCs w:val="24"/>
                <w:u w:val="double"/>
              </w:rPr>
              <w:t xml:space="preserve"> mm</w:t>
            </w:r>
            <w:r w:rsidRPr="00C32DDF">
              <w:rPr>
                <w:sz w:val="24"/>
                <w:szCs w:val="24"/>
              </w:rPr>
              <w:t xml:space="preserve"> </w:t>
            </w:r>
          </w:p>
          <w:p w14:paraId="1D376F23" w14:textId="77777777" w:rsidR="004D3668" w:rsidRDefault="004D3668" w:rsidP="002D60EA">
            <w:pPr>
              <w:tabs>
                <w:tab w:val="left" w:pos="8247"/>
              </w:tabs>
              <w:rPr>
                <w:sz w:val="24"/>
                <w:szCs w:val="24"/>
              </w:rPr>
            </w:pPr>
          </w:p>
          <w:p w14:paraId="49153970" w14:textId="63DB1E41" w:rsidR="004D3668" w:rsidRDefault="004D3668" w:rsidP="002D60EA">
            <w:pPr>
              <w:tabs>
                <w:tab w:val="left" w:pos="8247"/>
              </w:tabs>
              <w:rPr>
                <w:sz w:val="24"/>
                <w:szCs w:val="24"/>
              </w:rPr>
            </w:pPr>
          </w:p>
          <w:p w14:paraId="1C4C82BC" w14:textId="77777777" w:rsidR="00A62803" w:rsidRDefault="00A62803" w:rsidP="002D60EA">
            <w:pPr>
              <w:tabs>
                <w:tab w:val="left" w:pos="8247"/>
              </w:tabs>
              <w:rPr>
                <w:sz w:val="24"/>
                <w:szCs w:val="24"/>
              </w:rPr>
            </w:pPr>
          </w:p>
          <w:p w14:paraId="3C8E2E13" w14:textId="77777777" w:rsidR="00A62803" w:rsidRDefault="00A62803" w:rsidP="002D60EA">
            <w:pPr>
              <w:tabs>
                <w:tab w:val="left" w:pos="8247"/>
              </w:tabs>
              <w:rPr>
                <w:sz w:val="24"/>
                <w:szCs w:val="24"/>
              </w:rPr>
            </w:pPr>
          </w:p>
          <w:p w14:paraId="1B316391" w14:textId="77777777" w:rsidR="00A62803" w:rsidRDefault="00A62803" w:rsidP="002D60EA">
            <w:pPr>
              <w:tabs>
                <w:tab w:val="left" w:pos="8247"/>
              </w:tabs>
              <w:rPr>
                <w:sz w:val="24"/>
                <w:szCs w:val="24"/>
              </w:rPr>
            </w:pPr>
          </w:p>
          <w:p w14:paraId="42305F09" w14:textId="77777777" w:rsidR="00A62803" w:rsidRDefault="00A62803" w:rsidP="002D60EA">
            <w:pPr>
              <w:tabs>
                <w:tab w:val="left" w:pos="8247"/>
              </w:tabs>
              <w:rPr>
                <w:sz w:val="24"/>
                <w:szCs w:val="24"/>
              </w:rPr>
            </w:pPr>
          </w:p>
          <w:p w14:paraId="194B08F6" w14:textId="77777777" w:rsidR="00A62803" w:rsidRDefault="00A62803" w:rsidP="002D60EA">
            <w:pPr>
              <w:tabs>
                <w:tab w:val="left" w:pos="8247"/>
              </w:tabs>
              <w:rPr>
                <w:sz w:val="24"/>
                <w:szCs w:val="24"/>
              </w:rPr>
            </w:pPr>
          </w:p>
          <w:p w14:paraId="0FC76F00" w14:textId="77777777" w:rsidR="00A62803" w:rsidRDefault="00A62803" w:rsidP="002D60EA">
            <w:pPr>
              <w:tabs>
                <w:tab w:val="left" w:pos="8247"/>
              </w:tabs>
              <w:rPr>
                <w:sz w:val="24"/>
                <w:szCs w:val="24"/>
              </w:rPr>
            </w:pPr>
          </w:p>
          <w:p w14:paraId="41059CF1" w14:textId="77777777" w:rsidR="00A62803" w:rsidRDefault="00A62803" w:rsidP="002D60EA">
            <w:pPr>
              <w:tabs>
                <w:tab w:val="left" w:pos="8247"/>
              </w:tabs>
              <w:rPr>
                <w:sz w:val="24"/>
                <w:szCs w:val="24"/>
              </w:rPr>
            </w:pPr>
          </w:p>
          <w:p w14:paraId="5861EB22" w14:textId="77777777" w:rsidR="00A62803" w:rsidRDefault="00A62803" w:rsidP="002D60EA">
            <w:pPr>
              <w:tabs>
                <w:tab w:val="left" w:pos="8247"/>
              </w:tabs>
              <w:rPr>
                <w:sz w:val="24"/>
                <w:szCs w:val="24"/>
              </w:rPr>
            </w:pPr>
          </w:p>
          <w:p w14:paraId="21CB351C" w14:textId="77777777" w:rsidR="00A62803" w:rsidRDefault="00A62803" w:rsidP="002D60EA">
            <w:pPr>
              <w:tabs>
                <w:tab w:val="left" w:pos="8247"/>
              </w:tabs>
              <w:rPr>
                <w:sz w:val="24"/>
                <w:szCs w:val="24"/>
              </w:rPr>
            </w:pPr>
          </w:p>
          <w:p w14:paraId="0D86EDE0" w14:textId="77777777" w:rsidR="00A62803" w:rsidRDefault="00A62803" w:rsidP="002D60EA">
            <w:pPr>
              <w:tabs>
                <w:tab w:val="left" w:pos="8247"/>
              </w:tabs>
              <w:rPr>
                <w:sz w:val="24"/>
                <w:szCs w:val="24"/>
              </w:rPr>
            </w:pPr>
          </w:p>
          <w:p w14:paraId="67B2893A" w14:textId="77777777" w:rsidR="00A62803" w:rsidRDefault="00A62803" w:rsidP="002D60EA">
            <w:pPr>
              <w:tabs>
                <w:tab w:val="left" w:pos="8247"/>
              </w:tabs>
              <w:rPr>
                <w:sz w:val="24"/>
                <w:szCs w:val="24"/>
              </w:rPr>
            </w:pPr>
          </w:p>
          <w:p w14:paraId="1A4F3B97" w14:textId="77777777" w:rsidR="00A62803" w:rsidRDefault="00A62803" w:rsidP="002D60EA">
            <w:pPr>
              <w:tabs>
                <w:tab w:val="left" w:pos="8247"/>
              </w:tabs>
              <w:rPr>
                <w:sz w:val="24"/>
                <w:szCs w:val="24"/>
              </w:rPr>
            </w:pPr>
          </w:p>
          <w:p w14:paraId="6F731EEB" w14:textId="47476DE1" w:rsidR="004D3668" w:rsidRDefault="00A62803" w:rsidP="002D60EA">
            <w:pPr>
              <w:tabs>
                <w:tab w:val="left" w:pos="8247"/>
              </w:tabs>
              <w:rPr>
                <w:sz w:val="24"/>
                <w:szCs w:val="24"/>
              </w:rPr>
            </w:pPr>
            <w:r>
              <w:rPr>
                <w:sz w:val="24"/>
                <w:szCs w:val="24"/>
              </w:rPr>
              <w:t>Design of threads in cylinder</w:t>
            </w:r>
          </w:p>
          <w:p w14:paraId="520C698E" w14:textId="2389868C" w:rsidR="00A62803" w:rsidRDefault="00714D15" w:rsidP="002D60EA">
            <w:pPr>
              <w:tabs>
                <w:tab w:val="left" w:pos="8247"/>
              </w:tabs>
              <w:rPr>
                <w:sz w:val="24"/>
                <w:szCs w:val="24"/>
              </w:rPr>
            </w:pPr>
            <w:r>
              <w:rPr>
                <w:noProof/>
                <w:sz w:val="24"/>
                <w:szCs w:val="24"/>
              </w:rPr>
              <mc:AlternateContent>
                <mc:Choice Requires="wpg">
                  <w:drawing>
                    <wp:anchor distT="0" distB="0" distL="114300" distR="114300" simplePos="0" relativeHeight="251710464" behindDoc="0" locked="0" layoutInCell="1" allowOverlap="1" wp14:anchorId="6C259403" wp14:editId="21A318E3">
                      <wp:simplePos x="0" y="0"/>
                      <wp:positionH relativeFrom="column">
                        <wp:posOffset>574040</wp:posOffset>
                      </wp:positionH>
                      <wp:positionV relativeFrom="paragraph">
                        <wp:posOffset>153035</wp:posOffset>
                      </wp:positionV>
                      <wp:extent cx="3293110" cy="2000250"/>
                      <wp:effectExtent l="0" t="0" r="0" b="0"/>
                      <wp:wrapNone/>
                      <wp:docPr id="134" name="Group 134" descr="P745C11T3#y1"/>
                      <wp:cNvGraphicFramePr/>
                      <a:graphic xmlns:a="http://schemas.openxmlformats.org/drawingml/2006/main">
                        <a:graphicData uri="http://schemas.microsoft.com/office/word/2010/wordprocessingGroup">
                          <wpg:wgp>
                            <wpg:cNvGrpSpPr/>
                            <wpg:grpSpPr>
                              <a:xfrm>
                                <a:off x="0" y="0"/>
                                <a:ext cx="3293110" cy="2000250"/>
                                <a:chOff x="0" y="0"/>
                                <a:chExt cx="3293110" cy="2000250"/>
                              </a:xfrm>
                            </wpg:grpSpPr>
                            <pic:pic xmlns:pic="http://schemas.openxmlformats.org/drawingml/2006/picture">
                              <pic:nvPicPr>
                                <pic:cNvPr id="94" name="Picture 9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47650" y="323850"/>
                                  <a:ext cx="2576830" cy="1676400"/>
                                </a:xfrm>
                                <a:prstGeom prst="rect">
                                  <a:avLst/>
                                </a:prstGeom>
                                <a:noFill/>
                                <a:ln>
                                  <a:noFill/>
                                </a:ln>
                              </pic:spPr>
                            </pic:pic>
                            <wps:wsp>
                              <wps:cNvPr id="95" name="Straight Connector 95"/>
                              <wps:cNvCnPr/>
                              <wps:spPr>
                                <a:xfrm flipH="1">
                                  <a:off x="38100" y="571500"/>
                                  <a:ext cx="282441" cy="0"/>
                                </a:xfrm>
                                <a:prstGeom prst="line">
                                  <a:avLst/>
                                </a:prstGeom>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flipH="1">
                                  <a:off x="38100" y="676275"/>
                                  <a:ext cx="282441" cy="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Arrow Connector 97"/>
                              <wps:cNvCnPr/>
                              <wps:spPr>
                                <a:xfrm>
                                  <a:off x="114300" y="390525"/>
                                  <a:ext cx="0" cy="175846"/>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flipV="1">
                                  <a:off x="114300" y="676275"/>
                                  <a:ext cx="0" cy="1764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99" name="Text Box 99"/>
                              <wps:cNvSpPr txBox="1"/>
                              <wps:spPr>
                                <a:xfrm>
                                  <a:off x="0" y="142875"/>
                                  <a:ext cx="324338" cy="265723"/>
                                </a:xfrm>
                                <a:prstGeom prst="rect">
                                  <a:avLst/>
                                </a:prstGeom>
                                <a:noFill/>
                                <a:ln w="6350">
                                  <a:noFill/>
                                </a:ln>
                              </wps:spPr>
                              <wps:txbx>
                                <w:txbxContent>
                                  <w:p w14:paraId="614F3EE3" w14:textId="471BD512" w:rsidR="00E3645A" w:rsidRDefault="00E3645A">
                                    <w: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1295400" y="0"/>
                                  <a:ext cx="493030" cy="265723"/>
                                </a:xfrm>
                                <a:prstGeom prst="rect">
                                  <a:avLst/>
                                </a:prstGeom>
                                <a:noFill/>
                                <a:ln w="6350">
                                  <a:noFill/>
                                </a:ln>
                              </wps:spPr>
                              <wps:txbx>
                                <w:txbxContent>
                                  <w:p w14:paraId="34FDB08A" w14:textId="195B8AB6" w:rsidR="00E3645A" w:rsidRDefault="00E3645A" w:rsidP="00E3645A">
                                    <w:proofErr w:type="spellStart"/>
                                    <w:r w:rsidRPr="000060EA">
                                      <w:rPr>
                                        <w:sz w:val="20"/>
                                        <w:szCs w:val="20"/>
                                      </w:rPr>
                                      <w:t>d</w:t>
                                    </w:r>
                                    <w:r w:rsidRPr="000060EA">
                                      <w:rPr>
                                        <w:sz w:val="20"/>
                                        <w:szCs w:val="20"/>
                                        <w:vertAlign w:val="subscript"/>
                                      </w:rPr>
                                      <w:t>major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Connector 102"/>
                              <wps:cNvCnPr/>
                              <wps:spPr>
                                <a:xfrm flipV="1">
                                  <a:off x="314325" y="123825"/>
                                  <a:ext cx="0" cy="352574"/>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H="1" flipV="1">
                                  <a:off x="2743200" y="114300"/>
                                  <a:ext cx="8600" cy="312295"/>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1666875" y="152400"/>
                                  <a:ext cx="1066322"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H="1" flipV="1">
                                  <a:off x="323850" y="142875"/>
                                  <a:ext cx="1054522"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06" name="Text Box 106"/>
                              <wps:cNvSpPr txBox="1"/>
                              <wps:spPr>
                                <a:xfrm>
                                  <a:off x="1323975" y="904875"/>
                                  <a:ext cx="492760" cy="265430"/>
                                </a:xfrm>
                                <a:prstGeom prst="rect">
                                  <a:avLst/>
                                </a:prstGeom>
                                <a:noFill/>
                                <a:ln w="6350">
                                  <a:noFill/>
                                </a:ln>
                              </wps:spPr>
                              <wps:txbx>
                                <w:txbxContent>
                                  <w:p w14:paraId="5F2F61EF" w14:textId="41877F0A" w:rsidR="00A54D49" w:rsidRDefault="00A54D49" w:rsidP="00A54D49">
                                    <w:proofErr w:type="spellStart"/>
                                    <w:r w:rsidRPr="000060EA">
                                      <w:rPr>
                                        <w:sz w:val="20"/>
                                        <w:szCs w:val="20"/>
                                      </w:rPr>
                                      <w:t>d</w:t>
                                    </w:r>
                                    <w:r w:rsidRPr="000060EA">
                                      <w:rPr>
                                        <w:sz w:val="20"/>
                                        <w:szCs w:val="20"/>
                                        <w:vertAlign w:val="subscript"/>
                                      </w:rPr>
                                      <w:t>m</w:t>
                                    </w:r>
                                    <w:r>
                                      <w:rPr>
                                        <w:sz w:val="20"/>
                                        <w:szCs w:val="20"/>
                                        <w:vertAlign w:val="subscript"/>
                                      </w:rPr>
                                      <w:t>inor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Straight Connector 107"/>
                              <wps:cNvCnPr/>
                              <wps:spPr>
                                <a:xfrm flipV="1">
                                  <a:off x="342900" y="723900"/>
                                  <a:ext cx="0" cy="352574"/>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flipH="1" flipV="1">
                                  <a:off x="2743200" y="666750"/>
                                  <a:ext cx="0" cy="406857"/>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Straight Arrow Connector 109"/>
                              <wps:cNvCnPr/>
                              <wps:spPr>
                                <a:xfrm flipV="1">
                                  <a:off x="1752600" y="1066800"/>
                                  <a:ext cx="992344"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flipH="1">
                                  <a:off x="352425" y="1057275"/>
                                  <a:ext cx="1007142"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H="1" flipV="1">
                                  <a:off x="2762250" y="609600"/>
                                  <a:ext cx="0" cy="406857"/>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flipV="1">
                                  <a:off x="2628900" y="933450"/>
                                  <a:ext cx="10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13" name="Straight Arrow Connector 113"/>
                              <wps:cNvCnPr/>
                              <wps:spPr>
                                <a:xfrm flipH="1">
                                  <a:off x="2771775" y="933450"/>
                                  <a:ext cx="10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14" name="Text Box 114"/>
                              <wps:cNvSpPr txBox="1"/>
                              <wps:spPr>
                                <a:xfrm>
                                  <a:off x="2800350" y="800100"/>
                                  <a:ext cx="492760" cy="265430"/>
                                </a:xfrm>
                                <a:prstGeom prst="rect">
                                  <a:avLst/>
                                </a:prstGeom>
                                <a:noFill/>
                                <a:ln w="6350">
                                  <a:noFill/>
                                </a:ln>
                              </wps:spPr>
                              <wps:txbx>
                                <w:txbxContent>
                                  <w:p w14:paraId="28C6C579" w14:textId="7CA71016" w:rsidR="00414DC3" w:rsidRDefault="005321E1" w:rsidP="00414DC3">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259403" id="Group 134" o:spid="_x0000_s1123" alt="P745C11T3#y1" style="position:absolute;margin-left:45.2pt;margin-top:12.05pt;width:259.3pt;height:157.5pt;z-index:251710464" coordsize="32931,20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3jwoVBwAAnjQAAA4AAABkcnMvZTJvRG9jLnhtbOxbXXObOBR935n9&#10;DwzvrfkyGE+TTjb92M5k20zT3T7LGGymgFghx05//Z4rQCbGsZPsTDfN8tBU6ANJl6Oje67kV683&#10;eWZcx6JKeXFi2i8t04iLiM/TYnFi/vnl3YuJaVSSFXOW8SI+MW/iynx9+usvr9blNHb4kmfzWBh4&#10;SVFN1+WJuZSynI5GVbSMc1a95GVcoDDhImcSj2Ixmgu2xtvzbORYlj9aczEvBY/iqkLum7rQPFXv&#10;T5I4kp+SpIqlkZ2YGJtUf4X6O6O/o9NXbLoQrFymUTMM9ohR5Cwt0Kl+1RsmmbESae9VeRoJXvFE&#10;vox4PuJJkkaxmgNmY1s7s3kv+KpUc1lM14tSmwmm3bHTo18bfbx+L8qr8lLAEutyAVuoJ5rLJhE5&#10;/Y9RGhtlshttsngjjQiZrhO6tg3LRijDB7GccWPUaAnL99pFy7dHWo7ajke3hlOm0RT/Ghsg1bPB&#10;cayglVyJ2Gxekt/rHTkT31blC3yuksl0lmapvFHQw4ehQRXXl2l0KeoHmPNSGOn8xAw90yhYDsij&#10;mHo1kAMbUxOqVbdhNKcLHn2rjIKfL1mxiM+qEqjFWqLao9vV1eOtDmdZWr5Ls4y+E6WbqQHhOwjZ&#10;Y50afW94tMrjQtbLScQZZsmLapmWlWmIaZzPYkxHfJirAbFpJaLPGKBaOJUUsYyW1HmCQTT5+IK6&#10;QI14O0iaTgWwGbP1H3wO47CV5Grh7IDN8QIfSDKAKtdxJy2oWtg548CfuA3sbD/wPUvBToMHhhWV&#10;fB/z3KAEJoAxq47Y9UVFo0fVtgqNv+BkRjWrrLiVgYqUo2ZCY2+SmAqtGNBW1VodTz27P2hlXi1Z&#10;GWOU9NoOlMYtlK6kYOliKY1zXhSYEBdGOCacNA3Oi2YdV8rKNA2yq5EAGb8TpCinWc7uxIbNyMDj&#10;wB7X5mNTbeCJ43l2vayPWDZLCxozm+61LFZxOxiVkjdZTJWz4nOcYKWAQ+phKcqPzzNhXDOQ9fxb&#10;vQCamtSkhljTyFJd3tmoqUvNYrUN6N6ONNS1VY+8kLphnhZc7OtVbtqhJnV9IKQzV0rO+PxGfRpV&#10;AMT8KOj4h6Dj/2voYOU5gULgAJ0t0J4HdIIedM6E4Osu9wTHAUS2aBjHtj23oRw3tMbODm5aNg/G&#10;E08h824yx/aieFDTYE0hewmoZm82lSzN3hZzQ96U2HcqGbNMLk1jjXRuGlkM9xWJemNQfD8Q139J&#10;XNANtfuk97we+ibH0ad2vr/aLaaPw338pXF43KkYcNjfrp/ZBhq2OPxCrtFvfGOEYQd3pJwMuUF+&#10;47FvWaPVMZr/am/L9pzJ7pbpOp7rAvFKRPnjwHEbImq94tZTfYwzSxTnu/CgiYq1m9t6tdvxUkpu&#10;ZhslX1ztVtauiyE4nGjMoCqjdyk86gtWyUsmIJaRiQCA/IQ/ScbRGW9SprHk4vu+fKoPTxmlIGCI&#10;b1Dv3ytGyiz7UMCHDm3Pw2ulevBgDzyIbsmsW1Ks8nMOlxHuKkanklRfZm0yETz/ijjBGfWKIlZE&#10;6PvElG3yXNYhAcQZovjsTFWqBd9FcVVCJtb7C32FL5uvTJTNd5DAxEfeeu09D7iuW5v9DEInSZXw&#10;IEPXVm0cxR/nD9oWjFTzqsYz5W0lxEMAbTvhmIQXiYhG9bf6wQtdq9VnztNAtPZ2B0Q/K0Q7LaK1&#10;p6DdQsO2nA62D8njXSfBhbMKD5WgbSMAcYez6sKLDVRc525nddDHT1cf25Z7ED1qHya+RjTmEHpU&#10;cGWvs+kEwFHDkY0AUkGmlignPhXSxu/aDvj08MY/YOkpY0mHfDUT7WoW21JkcRhRXcns+z55i4qG&#10;xk4T5dzGWmzL910HDEgAOhKnG8TKcxcrttWPFPcRqD37R3NaE5FXoNyjZjAMbzyAcghBKyUJimq3&#10;2I7k0M44QPggyQHshQ0hhpbXU9Je6AR+s6FCdyDgeHhDfdCx0OOUtA6SDrrjWemOfny8qzv0Vz/C&#10;sj3d4Tlh4y4iDETJW+5i6ysOuuOnPpezrX58u4ue+4a276c74EQGuyfoDZA8y5+MFVYHAfszHvDa&#10;lg5QHxAd3Yj1IRm7S0Z2MHaUPqUoCKTGZJeOwtBxPcieQX6Ajki36dOP+mrD/+qygboHduTQjups&#10;g82HsKiorSOFEWrz2oCchSOB3TMU3GYJcLYyYJHuYQ1YtPVBh+bFzgaL0geg8I7Anu/QZUdSwb4V&#10;Ek3u89SGDfbnvkFl2/3zhV5MBXXuB6fdDdbxnUnr7oeu6+16afATcad24LSB0+bwwOz+YUUfig86&#10;sujsr04Q2EEbWRmgiN8f7LuMOgT16qCerc86tkE95G1Z8CFBPQckRxdUaCtFku4l39pKn2BQTwv0&#10;Iaj3Y4J66tcg+BEMrszc+pVN91ldp9n+rOj0HwAAAP//AwBQSwMECgAAAAAAAAAhABrGO9HPPAcA&#10;zzwHABUAAABkcnMvbWVkaWEvaW1hZ2UxLmpwZWf/2P/gABBKRklGAAEBAQEsASwAAP/bAEMAAQEB&#10;AQEBAQEBAQEBAQEBAQEBAQEBAQEBAQEBAQEBAQEBAQEBAQEBAQEBAQEBAQEBAQEBAQEBAQEBAQEB&#10;AQEBAf/bAEMBAQEBAQEBAQEBAQEBAQEBAQEBAQEBAQEBAQEBAQEBAQEBAQEBAQEBAQEBAQEBAQEB&#10;AQEBAQEBAQEBAQEBAQEBAf/AABEIBc4I6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QkDkkDtk8dfc1C1xbocPNChPJDSoP0JB6A9B2NAE9FZz6ppcTFJNRsI3TG5JLy&#10;3VxnkbgzhhuB3DOOcYzzVGTxV4ZhbZL4j0GN+fll1jT0b5XeJvla4z8ssbxNgcSI6nDK1AG/RXHT&#10;fELwFBI0M/jjwhDMhXfHN4l0WKVdwV13RPehlLKVZQVyVZSODWZc/F34UWMghvfid8PbOVkEix3f&#10;jXw3byNGWZRIqS6mrFCyOoYKFJVlHKnAB6JRXkt78ffgVpvl/wBo/Gr4S2Hnb/J+2/Efwda+b5ez&#10;zPL8/WU8zZ5ib9udu9N2Nwzz2rftVfsv6Hbpd63+0h8BNHtJJlto7nVfjB8PNPt5Lh45JUt0nu/E&#10;UUbTNHDLIsSsXZIpHClUYgA97or5avP24f2KtPt5Ly+/a/8A2XbK1i2ma6u/2gPhPa28XmOkSGSe&#10;bxakab5HSNNzgs7oi5JUDmb7/got/wAE+dLtZb7U/wBuv9jfTrKDZ515fftPfBO0tYTLKsUYluJ/&#10;HCRR75pI4ULsN8joi5ZlBAPsuivhCT/gqR/wTLjR5JP+Ci37CSRxK0kkkn7XX7P6pHGiszuzN8QQ&#10;qKgBZmY4VQTn5cDOH/BWH/glkBz/AMFK/wBgDPt+2R+zrj/1Y1AH6AUV8Af8PYv+CWX/AEks/YA/&#10;8TI/Z1/+eNR/w9i/4JZf9JLP2AP/ABMj9nX/AOeNQB9/0V8Af8PYv+CWX/SSz9gD/wATI/Z1/wDn&#10;jUf8PYv+CWX/AEks/YA/8TI/Z1/+eNQB9/0V8Af8PYv+CWX/AEks/YA/8TI/Z1/+eNSH/grH/wAE&#10;sR1/4KWfsA/h+2P+zsf5fEU0AfoBRX5+N/wVm/4JYIpY/wDBSv8AYEIHZf2xP2eXb8FX4iEn8BUL&#10;f8Fa/wDglailm/4KU/sFEICeP2vPgA7evCL8QC7H0CqSegBPBAP0Jor87f8Ah7t/wSo4/wCNk37C&#10;ZIA5/wCGr/gZnuOv/CcYzwSRxxz0IrPH/BYn/glB2/4KRfsRnGMH/hpj4RHr/wBzX+ft6YOAD9Iq&#10;K/Mz/h89/wAElv8ApI9+xp/4kB8Of/l71P4e3Q1kyf8ABbb/AIJFxyPG/wDwUX/ZJLRyNGWj+Mnh&#10;SVNyNhvLmivXilTIyssMjxuuCjsCrEA/Umivymn/AOC5f/BIO2W4aX/goj+y4wtZrW3la3+JOmXY&#10;Ml5DcXEPkfZRN9pjEdrL581t5sNpL5VvdSQ3E8EUmJf/APBer/gjlplpNfXH/BQv9nSSC38vemn+&#10;Jr7Vrz99KkK+Tp+laVeX9x87qZPs9rJ5MQaabZCjyKAfrpRX4y/8RCv/AARf6/8ADwD4Ndj/AMeX&#10;j/jd3/5E3IzxkAZB5PHNYt3/AMHG3/BFCwuJLWb9vr4avJFs3NZ+DPjFqFud6LIPLvLD4b3NpN8r&#10;gP5U7+XIHik2yo6KAftpRX4b33/Byb/wRF0+1lvLj9vTwTJFDs3rY/DD4+6pdfvJEiXyrLTfhPd3&#10;s2GdS/k28nlxh5pNsMcjrzn/ABE6f8ENDz/w3VpYA7n4A/tUd/b/AIUbnnkg8DHOCKAP3ror8Bpv&#10;+Dob/ghXbSNDJ+3PEzptyYP2bf2vLmI7lVhtmtvgDNC/DDdtkbDblbDKyiL/AIijf+CFH/R8v/ms&#10;37Yf/wBD7QB+/wBRX4A/8RRv/BCj/o+X/wA1m/bD/wDofaX/AIijf+CFB6ftyk/92y/th/8A0PtA&#10;H7+0V+AX/EUX/wAEKT/zfGTj/q2T9sTj/wA19pw/4Oif+CFp6ftwuR2I/Zk/bFP8v2fOP60Afv3R&#10;X4Dj/g6G/wCCF7fd/bfmbHXH7MP7Yxx+X7PdL/xFB/8ABDE/83uTnHf/AIZg/bH4zx/0b33oA/fe&#10;ivwNH/Bz5/wQ56f8NrXnHp+y3+2V/T9ns8HtT1/4OeP+CHr58v8AbR1GTHXy/wBln9sttuemf+Me&#10;uM4OPoaAP3vor8Ev+InT/giCf+bzNV4/6tX/AGy+/H/RvVPH/Bzb/wAEUf8Ao7rxH+H7Kf7ZB9/+&#10;jf8A3HagD96qK/BX/iJr/wCCLLf8e/7Vvi67x9/7N+yh+2I3l/3d/mfAOPG/5tuM/dbOOMp/xEz/&#10;APBGI/8AN0Pjbj1/ZN/bA+nH/FiP8+maAP3ror8J9I/4ORv+CRmtXUtnZfHj4oefDpmtas5uf2Tf&#10;2rbWP7JoOjX+vagFln+DCRtcmw025+y2ysZb26ENpbJJcTxI+b/xEt/8EgQAT8d/iuMAYP8AwyL+&#10;1rxnnGf+FLYGegwSOOpHFAH71UV+B5/4OW/+CS+cxfFX44zxH/VTw/sg/tSmKaP+CWMv8JkYxyDD&#10;JuRW2kblVsqEP/By5/wSaH/NUPjt/wCIg/tRf1+FIoA/fGivwNP/AAct/wDBJ1lbyviV8e7iXB8q&#10;3g/ZA/afM08mDshh3/CxI/NlbEce+SNNzDc6Llh0/hX/AIOGf+Ce/jr7d/whGjftl+Mf7K+y/wBp&#10;/wDCK/sL/tSeIf7O+3faPsX27+yPhpefY/tn2O7+y/aPL+0fZbjyd/kSbQD9y6K/GL/h+1+xkOvw&#10;w/b5H/ePP9r3/wCdPVC9/wCC837HNp5Xk/B7/goNqPmb932P/gnx+1VH5O3ZjzP7R+G9hnzNx2eT&#10;5uNjeZ5eU3gH7WUV+In/AA/z/Y/HX4Gf8FEx/wB4/P2mP/mIpp/4L5/sfdf+FGf8FEu//OP39pce&#10;/wD0JPt6E9+gNAH7e0V+Ctx/wcMfsqQXFxBH+yl/wU8vI4ZpYo7u2/YK+LqW91HHIyJcQLdra3Sw&#10;zKBJEtzbW1wEZRNbwy7o1gP/AAcP/sqjr+yX/wAFQR9f2DfioP8A2rQB++NFfgRP/wAHEf7K0cE0&#10;qfsjf8FRbhoo3kW3h/YQ+JySzsqllhia4u7e3EsrARoZ54IQzDzZo49zDnv+Ij79mYcH9hz/AIKx&#10;f+IM+JPU/wDU40Af0MUV/PP/AMRH/wCzL/0Y5/wVi/8AEGfEn/zYVkar/wAHKX7OGneR9l/4J/8A&#10;/BXfW/O83f8A2Z+xBND9m8vy9vn/ANt/ErR93nb28v7N9ox5UnneTmLzQD+i+iv5uD/wcy/s9f8A&#10;SOL/AILFj0J/Yn0j/wCfKKyz/wAHP/7MA5b/AIJ8f8FeR9f2OPDw9P8AqtQ46H3+tAH9LdFfzRH/&#10;AIOev2eTzaf8E1P+CymoW5/1d5ZfsY+EGtZv7/lNN8eYZD5b7on3Rr86Nt3JtY21/wCDm79nx9Nu&#10;r5v+CbP/AAWQiuLa90+0i0mT9i3wydRvYb2DUpp9StXj+OEmlrZ6U9hb21+l5qVpfvPrGmnTrLUL&#10;dNVuNMAP6UqK/mf/AOInr4AL1/4Jk/8ABZwen/GGHgvHvj/i/wB656cUf8RPn7P/AP0jK/4LOf8A&#10;iGPgr/5/1AH9MFFfzP8A/ET7+z8Ov/BMv/gs4P8AuzHwV/8AP/pP+In79n0df+CZn/BZsf8AdmXg&#10;n/5/9AH9MNFfzO/8RQH7Pg6/8Ezf+CzQ/wC7M/BP/wA/+k/4igP2e/8ApGd/wWZ/8Qz8Ef8Az/6A&#10;P6Y6K/mc/wCIoD9nv/pGd/wWZ4/6sz8EfT/ov/qQPrisu/8A+Dpf9mXSwX1P/gnF/wAFhtOAVXLX&#10;37IHw/tAsbvsVt1x+0HGAsj/ACBs4ZxtHNAH9O9FfyxXv/B2d+xjYErf/sJf8FX7FlZVIvf2X/hV&#10;bMGZfMUETftIRlWaPLrxkr8wyBXO3f8Awd+/sC2G77d+x1/wU9smUyZ+1/s9/Bi3KeUQJd3nftMJ&#10;tMef3gP3OA2BgUAf1f0V/JLc/wDB5L/wTgs/+Pv9lv8A4KQ2mAG/0j4I/AiHCMdqsfN/agXALcA8&#10;hiMDriop/wDg8q/4JtWumxa1c/svf8FHbfR5r+40qDVp/gp8BodNm1S0trS+u9Miv5P2oVtpNQtr&#10;S+sbu5s0lNxDbXlpPLEIriF3AP636K/kFb/g9P8A+CW8eBJ+z7/wUCQjP3vhR+zwuCPvAbv2qQeD&#10;19KZ/wARq3/BLL/ogf7f/wD4az9nX/6KqgD+v2iv5Av+I1b/AIJZf9ED/b//APDWfs6//RVUf8Rq&#10;v/BLLr/woP8Ab+yP+qWfs6/l/wAnVeuPXp0oA/r9or+SPxN/wec/8EqfDupW1hafCf8Abg8VxXHh&#10;/wAJ64+p+Gvhd8Dm060uvE3hXRvEl94auTrv7SOhXw8QeDL3Vrjwf4sWGyn0dPFWhazH4d1nxF4f&#10;XTNf1Pnv+I1b/gll/wBED/b/AP8Aw1n7Ov8A9FVQB/X7RX8gX/Eat/wSy/6IH+3/AP8AhrP2df8A&#10;6Kqnx/8AB6l/wSxkkRW+Av7fsallVpX+Ff7PJjiVmAMjiL9qeSTYn3m8uN3wPkRmwpAP6+qK/kaH&#10;/B6B/wAEq2bj4N/t2sQeNvwj+CTHkZ4x+0gW547A8jPFeu+Gv+DvH/gkPr+h2Or39x+1B4Rv7r7T&#10;5vhjxB8BpbzXNPEF3cWqG7uPB/ivxV4ak+1wQJqFuNO8RX+20uYEuxa36XNjbAH9RFFfz5aN/wAH&#10;PX/BIS+8M6D4m8QfGT4reCE8VW9/qXhzSdf/AGcvjXrWr6v4e07V9S8Oy+IgPh74M8caTpdlL4g0&#10;XWtJh0zXdV0rxQTpi6rNoEfh/VfD+rawyf8A4OgP+CQaMPsHxc+NOtIWYGbS/wBlT9ory1XP7qUm&#10;/wDhzYPsuV3NFhC21G81YzjcAf0IUV/Nvqn/AAdO/wDBMuyYrpPhP9s/xaBAZEk8O/sseMUSS7LS&#10;KNMT/hINQ0BxfOUjK7kSyIuYQ12G85Yeetv+Dq//AIJ4ySRrf/Ar/goLosWD591qX7LiG3snKH93&#10;cHTfiDqEu5pdtuv2eKdfPkX5xEWkUA/ppor+av8A4ipv+Ca3QfD79t7jsP2W9fyO5GT4hAxx+owO&#10;K2dO/wCDpf8A4Je3cLyalYftc+HZllZEstZ/ZW+Ij3MsQVGW6jOiprFr5DszxL5lzHP5kEu63SPy&#10;pJQD+juiv51P+Io3/glb/wBBD9qPj/q1T4t/T/oD+59v0rR/4ihv+CSA6/ET4+f+Iq/Hr6/9CQPX&#10;H4fQkA/oaor+e6z/AODoD/gkPc3EcN18VvjdpUcjLGt1qH7Kf7RDQeY8iKse3Tvh5f3TOVLSbUtn&#10;3JG4G6Ty43nT/g5+/wCCOJYfafj38UrGHDbru6/ZX/aaWGNtrbEPkfCm4l3SvshjKRn95Im9kTc6&#10;gH9BVFfz/D/g59/4Iw5HmftLePYU/jml/ZX/AGqfLiTjfJJs+DcjbE+8+1WbaPlVjtDSj/g5+/4I&#10;m/8AR2fif8f2Wv2t+vcD/ixpxxg4z/8AXAP38or8Cf8AiJ8/4Ig/9Hj6x7Z/Zb/bBPPoMfAIkZ+n&#10;Y44o/wCIn/8A4Ic/xftp3ysv3lb9l39sbch6FSB+z7wecHGR+lAH77UV+Ft3/wAHKv8AwROsPCGg&#10;+Obv9ti0j8PeJfEPirwvpLJ+z9+1RPrT6t4M0/wjqevG+8LW/wADpfFOj6Str440BNI8Raxoth4e&#10;8TXy6/pfhnVNX1Pwh4utND5Y/wDB0T/wQsHX9uJx9f2Y/wBsUfz/AGfKAP37or8Aj/wdGf8ABCkd&#10;f25CPr+zL+2IP/ffaT/iKN/4IUf9Hy/+azfth/8A0PtAH7/UV+Aif8HRP/BCmV0jX9uVdzuqKX/Z&#10;p/bAiQMxAG+WX9n9I40zyzyOsaAbnZVBI7Nf+Dkr/giQdR1bTD+3l4KW60W8lsLx5fhh8fILJ7iG&#10;a4t5G0zVJvhRHpmt2pltZDHf6Ld39jLE0NxFcvb3VtLMAfuRRX48aT/wcAf8EadZuXtbT/goN8B4&#10;pY4WnL6te+JdCtzGskcbLHea34b0+0km3SIy20czXDxh5ViaOCZ4++s/+C2//BIq+MHkf8FF/wBk&#10;pPtCLJGb34xeFtOCh4zJi4bUb21Fs+wEGK5MUiuPKZBLhKAP1Jor83bT/gsT/wAEoL3yzF/wUh/Y&#10;iTzAxU3f7TPwisSu3du8z7d4rt/JzsOzzCnmfJ5e7zE3bMf/AAVr/wCCVs2Nn/BSn9gkYI/1v7Xn&#10;wBh6qGHM3j+PHBAOeN2YzhlYAA/Qmivz/wD+HsX/AASyyf8AjZZ+wB2/5vI/Z2GP/Mjf56HpS/8A&#10;D2L/AIJZf9JLP2AP/EyP2df/AJ41AH3/AEV8c+Hf+CiP/BP7xj4Z8TeNfCP7c/7HXirwd4K1bwno&#10;PjHxb4c/aa+CmueGfCWu+PpNai8C6N4m17TfG9zpWg6t40l8N+IYvCWnard2t54jk0HWk0eG8bS7&#10;4QejeGf2rv2WvGpB8G/tKfAHxcfLhmH/AAjXxj+HevYhuopp7aUf2V4iuiI7iCCeaB/uzRQyujMk&#10;bMoB9AUVzmn+LfCmrnGleJvD2purbP8AiX61pt6VYlBtxbXUhDHzI1x94l0HO5SegjeORd0brIvT&#10;cjBlyPQgkfr+tAD6KKKACiiigAooooAKKKKACiiigAooooAKKKKACiiigAooooAKKKKACiiigAoo&#10;ooAKKKKACiiigAooooAKKKKACiiigAooooAKKKgnuLa2USXM8Nuo6PPJHEvVVOGkZRyWVfqyjqRk&#10;Anorg9U+KPwz0OKafWviJ4E0eC3/ANdNqni7w/p8UP7p5x5sl3fwpFmCN5vnYfukaT7qsR4P4y/b&#10;3/YX+HRtk+IH7aP7JvgZ73zGsl8Y/tGfB/ww12Ib/UtLmNsut+MbIz+Vqejaxp0jRBxHf6TqVo+2&#10;4sbqKIA+tKK/P8f8FYv+CWf/AEkr/YBHbn9sj9nXr3/5qN/+qg/8FYf+CWX3j/wUr/YAwv8A1eP+&#10;zseT9PiN6Z4wc/hQB+gFFfnTff8ABXr/AIJT6fGZp/8AgpL+wtIijP8AoP7VHwS1STGHJAi03xrd&#10;ykkRsNqpuJ2AAl4w3mniX/guj/wR98KQvPqf/BRH9mG6WHaSvhr4hWnjOU+Y0CDZb+D4dduJfmuY&#10;9/lRt5arO77Y7W6MQB+sNFfiLq//AAcdf8EUtG8Pa94pu/27vBFxo/hrX/DXhnVJNF+G3x28R6h/&#10;a3i618YXeirpmi+HvhZqeua7p5t/AviJtV1zQdP1LRPDjDQovEWo6VL4u8JR6353/wARRX/BCpiM&#10;ftxliDwB+zL+2Ifyx+z4c9QePbkjFAH7/UV+BK/8HP8A/wAENZAWi/bXupgiszNH+y9+2O+xONzM&#10;f+Ge+EH8RyBjFTn/AIOav+CMcx/4ln7T3jjXHUZddK/ZP/a7meFf4nk+0fAu1AVSYg23PM0WMqSU&#10;AP3vor+f6f8A4OXv+CXWCdH1n9p7xQoZdsmg/sf/ALQjq8bKfNmU6r4G0smKGYC2lJAk84jZG8QM&#10;o4e5/wCDmX9k6eG5n8G/sUf8FVviXHavEJG8C/sXXV0pE0M8iOX1/wCIfh6KJfOtpbIC5eCR7pXa&#10;JJLdJbmMA/o5or+b+X/g5a+AqaJp+sJ/wTY/4LIXF1e6trOmTeHoP2KdD/tvS7fS7TQbq11vUWm+&#10;NEOif2Vr8ms3djowsNav9U+1+G9eOr6ZpNodDutaoL/wcx/BKX7v/BL/AP4LQcDPz/sY+B0zk4/5&#10;aftAKPw+9jJHANAH9J9FfzeD/g5O+FE4P2P/AIJef8Fh3YEKBe/sp/DbTxu+82Xl/aDkKpsGVbaQ&#10;7DyxyeIJP+DjDT7st/YH/BKX/gp5dkIjxf2/8Mvg94XDB2LfvjP8Zb/yHECb2Ul2E/8Ao7qmVkYA&#10;/pKor+ZLVP8Ag4S+OdyB/wAIX/wRw/bB1h287y/+Ev8Aib8EfAq7pAP7M3v/AGv4jMX2jDjUCw/4&#10;lYVT/pm87ONuP+C+P/BRS8lb/hGf+CF3im/tvlaGbxN/wUL+A3g+5aMIFnMtrP8ADPVBDKlydkEI&#10;uZGubYC8BiH7pQD+p+iv5f7P/gup/wAFFJfC2u3t7/wQ81y08a2uteG4PDnh6D/go1+zdeeGdW8N&#10;3dn4mbxhqmr+MT4ItdW8P6/omo2vguDw34etPBHiHTfFen654r1DU/FXg688IaPpPjvIj/4Lq/8A&#10;BTuXGf8AghdZxc5Bl/4KffAlgBwckRfBRzyRtU54PUbeoB/UvRX8uX/D7/8A4KhTjdH/AMEUPCll&#10;t5Iu/wDgpX8J7hv3nAVTafA3aHTpISdr7lKcBjTJP+CzH/BWW+U/Yf8Agk98C9FfhVk1r9vPSdVS&#10;NlId5Gj0n4OW0jRyJmGJARJFKPNkZofloA/qQor+UzUv+Cr/APwW11Uf8U3+wr+wn4RJEwRvGH7R&#10;fxK8VLEbgL9jaRfDXhjQmYaewb+0VjOb4FfsRtdhMnLTf8FE/wDg4c1RWutJ+Gf/AAR18LxNKFj0&#10;7xRP+2Vr9/FEkapKZLrw74is7CXz51aWB4/LMUX7mWB5FMxAP63KK/kdT9v7/g40bk+Gv+CJ6gf9&#10;QX9uliM+g/4TVeGxwOOBj624f2+P+Dilw7T6F/wRXjKqPLEfhr9uaYF/MjBDlviDB5SeUXcuolYu&#10;kcXl7ZGljAP616K/k0X9uv8A4OHJl/eW/wDwRstTnbm18EftqzlFbA8wfafiao8wZJRHXyztGTgm&#10;uG17/go7/wAFtdGJPi39oP8A4I0+ApEMZkjl8GfH6IRGUFbePd4m+Mduwju0XzwzBZGlUpCDEGoA&#10;/sEor+PHxR/wU3/bJtoZLe+/4LL/APBNLwXcfZ5U+0L+zL8P7e6ha7Xy4LpU8S/tx6pbebAyNJaC&#10;S0e2lk3i5guowEHg+uf8FD/21tStL67tP+DkH9hTwvaJc6daSX+kfsw/sYzW+k3V1HNPa2qz+I/j&#10;3r0Ec+qwaVqUsUN+LiaeCHUZLFY/sga1AP7hqK/gS1r/AIKLfto6O7tef8HT37MjqWLbNF/Ys/YG&#10;8RRx7/LISNtF1/VnZUEygEySNhZN7EwXBTzC/wD+Cun7UOlbze/8HRfw8mEW8k6X/wAEvf2bNXJ2&#10;GTds/snwzqO4nY20RhzICiorCWIyAH+h5RX+d/4T/wCC5HxY8LeMPC2t+M/+Dk7TvH/hzQvEuh6p&#10;4h8EP/wST8D6XpvjHRdN1W1vNV8LXuu+EfhdHrmlWHiHTorjR7vVNA1Oz1exhvJLzTL61vLeGaPm&#10;B/wW2+J11GTP/wAHLfjvUI1U/uNG/wCCRvgzT7mYMP3kEVynwCaMXE2BFbSu8a28xDlhyVAP9Gei&#10;v83S8/4LP/F6+eWOy/4Lkftx+N0BMAuPAf8AwTa+D2lJNasSGktjffDjSJ4JZFNw8V28UVxEICTG&#10;GhhEnO3P/BUf9oHxSsltB/wUP/4Lm+NYbryluJ/hl+x98GvDTyvHKnlRadPZRabeafKkqWsd0LcK&#10;LsyNHI7JdzAAH+lbRX+Zreftd/GnWwW1j9pP/g601CB5PtguPB/hbQvB8cl1Km4SwS6b4jgaPS3W&#10;aZo9MAFqB9nZBm2hzi3Px9+JLwRDQvjP/wAHeWqXQRVk/tv9oGXwnbNPscMUJuPEDRRPKYdhZnKR&#10;PM5aT7NmcA/05KK/y/2+L/7Y9++7wz4s/wCDnTUItwKv4p/4KS23gp8M25A8Vz8ONQ8vfAC8iiQm&#10;Oci33E4etGw8U/8ABTbVWb+yYv8AgvPcpEm5j4l/4LqeDfCbMGLKy+XqXweiJKuo2LE7OyATMmzA&#10;YA/076K/zTfAPjj/AIKo+B/G/g/xwnw7/wCCufiy88F+KvD/AIssdE+I/wDwXu+Hvi3wfrN74d1a&#10;11i307xZ4UvPg1c6P4k8PX72Mena5oGpwz6brOkz3Wm30E1tcSivOL/wn/wVX1shLTw1/wAFAdOA&#10;Hmeb4/8A+C2XjHxYkk7oENzIPC1h4ff7U0pmuJHRI43glaBI1mKyEA/0+aK/zU9a+Hv/AAUT8XXk&#10;kr/s2eA7Jlnl+z3Xjr/gqV/wU/8AFU0UUhVVaV9I/avilaRo1tjM8SI0v2OQ+Wpa3VfNL39gn9r3&#10;xHDDLqf7PH/BP8eR5gtrXxL+2D/wV41qezE6xmUI1r+0pNbKXZYopvImAkktiSGj8lqAP9Peiv8A&#10;LDn/AOCSPxkvlZLz9kH/AIJSbgkkcM4+Nf8AwVgvp7fzMAvALr9o9YiyZ3gSxNE7IvmJImVrkrr/&#10;AIIkfFrWGYyfCv8A4J8+EUdiceGfF37e2rmHLt8sS+KfjNeFlQSNs892LfZrcSg+dcMwB/q00x3S&#10;NS7sqKOCzsFUbiAMseBkkAe5A71/lEj/AIN//iFqkiG7+IX7O/hNN2518NeEfjV4gVQ8kTEKviv4&#10;otI6wr5scas6eZGqGUGSVpIumt/+Ddi7Cxu37WvhmznyxeGH9mG11KBCTsXbNq3xrkaRWUbyHgUJ&#10;Iz7AcLJQB/qgSavpMDYn1TToWDxoRLeW0bb5SiRrh5AQ0juioowWLoACWAPNX3xK+HWmiZtR8feC&#10;bBYPLMrXvirQrURebs8rzTPfxLH5hdRHvK796bSSw3f5gmnf8G9l7YTQyf8ADXfhm48ht8azfse/&#10;D27jJO44mh1P4h6jFOuSDtuEkQAYC4C7O003/ggHpcJT+0v2ntLvdgbabP8AZO+DFmMsJNxf7Vd6&#10;v5mSY9m8MVKsBguDGAf6SGs/tL/s4eHYbm48Q/tAfBLQoLPyBd3Gs/FbwHpcNqbh4ktzcSXuvQpA&#10;ZpJ4Uh84r5rzRIm4yqG8q1r/AIKGfsBeGVuH8R/tyfse6All5Iu21v8AaX+C2lLafaTELcXBvvGs&#10;H2f7R50KwLLt80yxCPdvXd/n8WX/AAQK+DkqeTrnx08WXaBZUJ0b4NfAHw/KBKJAcTf8K/1SZX5j&#10;Mcm4vFscwmNpI2i1V/4N4/2NJo0S9+KP7SskyAh3s/EHwbsI/vYXEcXwPkZSEChi80hdgz/LvKqA&#10;f3eS/wDBVr/glzbN5dx/wUl/YGgfn5Jv2xP2eImwGKn5ZPiKDgMCvTqCO1Rf8PYv+CWX/SSz9gD/&#10;AMTI/Z1/+eNX8QHw6/4IPfsxfCXxdpPj/wCGHx//AGzvh5468P8A2/8AsPxr4F+L3gzwb4t0X+1t&#10;MvdD1T+yPEnhb4U6PrOnf2lo+pahpV/9kvYftmm315YXAltbq5hl98uf+CV3w+1gk+J/2tf+Cgfj&#10;HO3nxL+1Z4n1AHlFyWi0i16CK3xndn7Lbc7VwQD+wP8A4exf8Esv+kln7AH/AImR+zr/APPGpj/8&#10;FY/+CWKqWP8AwUr/AGAiADnZ+2L+zw7Y6kAJ8RSxPHQAk4wATX8eJ/4I3fscXhRvEVx8ffF7KSM+&#10;Jf2gfiVcsGZT3stX08rgx23IIyLa33AhWDbX/Dl7/gm/PBFa3/wA1TU0hkmlWS9+Nv7QMr+ZcCJZ&#10;JCsfxTggQtFb28WUhQmO1h3bmQsQD+yX4a/8FHP+Cfnxo8c6L8MPgz+25+yh8YviZ4lTVJPDfw6+&#10;E/7QHws+JPjzxENE0bUfEOsjQPCPgrxRrfiHWX0nw/o+ra5qUem6fcyWWkaZf6jcrHZ2k0yd58X/&#10;ANsT9lz9n20fUfj18dPh18FbBPDuoeLkvvizr0Hw7tJ/DGkeKvBHgfV9cs7nxcNJhvtO0nxh8S/h&#10;54c1S5s3mTTtY8c+E7K88ibXtMFz/FLB/wAEVv8AgmUjjy/2Y7d8EHMvxZ+O1wOjA5E3xQkAA5HT&#10;HA7ouOjsP+CO/wDwTYsZRJB+y34XkOd3+m+MPifqMfBQ58rUPHF1EBujUcqVx5i5KyOpAP6c73/g&#10;uV/wSCsPL+0f8FEv2Wn83fs+x/EzStS27NobzP7OF15Od4CebsEmG8vdsk2+X6j/AMHE/wDwRX0y&#10;BLi4/b9+FMqGVYlGn+Hfilq0wdldhut9K8AXtxHFtRg0zxrEp2Iz7pEVvwZ0r/glr/wT20lka1/Z&#10;K+EUwi24/tTQptbHy+WfnTWr2/D5ES5DqQ2JQ+VmmD+jaZ/wT8/YU02NooP2N/2YpUyB/wATD4G/&#10;DfV5ASzyDE2q+G72VQTIR8suSuxD8scaoAfqzf8A/Bz5/wAEMdOmlguP26tPkeGZ7dmsP2ev2sNU&#10;hLxO6O0VzpnwIvLeaFihMdxDLJbypseKZ0kjdqP/ABFG/wDBCj/o+b/zWb9sP/6H3/PevzbX9iH9&#10;i4wiBv2Q/wBmAwJIrxwH4BfCloUkXzSJFjPhPy1cea+GA34Z9pCs1aVj+xl+x/YMslj+yl+zbZuj&#10;KyGz+BXwut2jKsrKyNB4XjZWDKjDbj5o1OcqtAH6Jf8AEUb/AMEKP+j5f/NZv2w//ofaP+Io3/gh&#10;R1/4blz/AN2y/th/1/Z9r4m079nb9n7TQP7O+Bfwb08xk+X9i+GXgm1Ee6MRNtFvoaBSYgIztIBj&#10;VU+6BXpmieFfCug4OheG9A0UjO06To+naeVLebnDWdtCfm82UH18yX++9AH0U3/B0d/wQuyBH+25&#10;PMTniP8AZl/a/wAjkDnf8A0PzE4GAcHr2zUf/g6N/wCCJJTdZ/tYeKNUkBH7mx/Zj/aoaYBl++ft&#10;XwYt4wuSq8SElpE42kkeUIcjHGAeB356k9uTnucHI6AVZT7o/H+ZoA+ifA3/AAcbf8EpPiVo3j/W&#10;vBfxe+K2uD4aeC5vH/iTS7b9mL9on+2ZPDQ8eeD/AIdWtxoWnyfDVX8Q3d/rvjnw7dw6Zo73V/Ze&#10;HpdT8Ra1baVpeg65cafxlx/wcrf8E4FSVtJ0H9snxHsjc2Q0X9jb44sdUmVPls7A6l4c01Tcyzj7&#10;HH9rNrD9pyJJ0hBnHmS9B9Ktp94fj/I0AbU3/BzB+xmH/wCJX+yr/wAFM9eg2jfd6R+xf4ja2hly&#10;wa3f7f4p0+fz1URyOFhaLZLHtlZ96Jij/g5e+BVwNunf8EzP+Czmrzr8z22m/sR6FNPHF0adxN8b&#10;IFESuUjLByweWMbeSVsp1/D+oq0nT8f6CgCxoP8AwcefB3Wr6e0uP+CYn/BZ/wAPRw6N4i1ZNQ17&#10;9h7SorG4n0Dw9qmu2uhwNpnxl1S4/tnxNcabF4b8OJLbRadL4g1XTI9X1HR9Je91ayyh/wAHJvwo&#10;c/8AKKf/AILccev7Dnhgc/8Ah9wceh6EVrJ90fj/ADNXE+8Px/kaAMVP+DkT4Wyt8v8AwSn/AOC2&#10;eVGfm/Yk8HoADx95/j4oH0znGTjAOLS/8HG/w4lAMX/BKf8A4LTkt93zf2NPAcHJ4G/zP2gcxqSO&#10;XYYCDf0FbadPx/oKtpn5fw/z+XWgDnx/wcTeD5Obf/glF/wWQfb8r/aP2VPhta4J+6UZ/j+4k6Nu&#10;xgJhc53cPP8AwcGLPzp//BJT/grDM0nz2v8AaPwR+EmlK0bfNm5aX44TmykMf/LJ1dhKBASGJNdQ&#10;nX8P6ira/dH4/wA6AOIb/gvx4xnIOm/8Egv+CmE5TPnf2l4P+C+kFMj5PI8z4t3P2jdtkEoXyxCV&#10;TO7zQRl3f/BeL9oGeKX/AIR7/gjH+3JfXTOG0+LX/GPwN8M28sXmKS19eHxdqp02X7Jvk+ztBc5u&#10;glkZP3vnp6wmSR7ZP9Ktofl+h/8Ar/1oA+fZP+C537c9w4bRf+CG/wC0NdWqqFd9Y/al+A+g3SXC&#10;li6pZyaZfNJb+WYSl15qq8jSxeWPJLvlD/gtX/wVWuvk07/ggdrksw+Zl1L/AIKWfs56PbiIDa2y&#10;5uPhnJG8wYx7bcLuaMyyghYmz9Rp94fj/KrifdH4/wAzQB8rD/gsz/wVxPA/4ID8D/rKl+zOBjty&#10;Phdz+ZqRf+Cyv/BXNuR/wQHHy8c/8FUv2aP4senwsOenf8K+sF++v0b+lW4+/wCH9aAPk5P+Cxf/&#10;AAVykYZ/4IIW0ZGQd/8AwVQ/ZvIXIJ52fCRz/DjjuR2zVuP/AILAf8FcnGf+HDemR4wMP/wVN/Z6&#10;Y8gc5j+DjgBs4HOcqcjBBr6yj6qfbH51cQevbBH48/4UAfJS/wDBWz/grxP8sf8AwQ78IWzD5t9x&#10;/wAFPfgtMpA4CBYPgv5gZiQwY/LhSDyy1Mn/AAVQ/wCCxF2N0P8AwRt+EemFzhI9S/4KQfD+7e1Y&#10;/uxLctp3wXEc0Rc+bst2EpiIj/1ua+u0PC/X/Af0q2nX8P6igD44f/gpd/wWmuyptP8AglT+zTpm&#10;wkO2p/t52eoCbcMr5I0/4SwmExhG8wSbt5ki2YKNmrN/wUI/4LoXaTfYf+CeX7EOlyzq4tJNV/a4&#10;8YalHpjTKfs76lHp/wAP7R79bVipu0sJbY3QikW2khLxsv27H0X6/wBauJ1/D+ooA/PiX9tj/g4W&#10;vhG2nfsp/wDBL7RPLyJf7b+Mvx+1b7T5mNv2c6TZWv2b7OY2883BfzfOh8or5Uu7OP7UX/Bypfyk&#10;Wfw6/wCCK2hpcM0lt/beo/tp6o2mxMTJHbag2j6zGby5WJRavPYxRW8lywmWNbf5R+kafdH4/wAz&#10;V1Ov4f1FAH5qr+0N/wAHMxA/4lf/AAQq9s2P7fufbga3gdO1dT4U/aD/AODjj+07lvG2i/8ABE24&#10;0j/hG/GC2UfhaP8Abrs9TTxdL4T1mPwDPdT6vfX9q3h208dP4cu/F9nFAmpal4Tg1vT9FvdL1m5s&#10;NTtP0MT7o/H+Zq6nX8P6igD8zE+PX/BzC3P2H/ghcCCRkaV+344Geev/AAkYIJHOCAM8AnrVyP46&#10;f8HKsmC0f/BDdFHV49A/b3kZc9greLkHJyOWGcdK/TFOn4/0FWU+6Px/maAPzQX40f8AByXLnzbv&#10;/giJblcbfI8Jft2Ths53eZ53jdBHgDgrndlgcYXNhfix/wAHH8uGfxL/AMEXIG7x2/gD9taWJc4+&#10;7JN4+WU7gAzbhwxdQCgWv0zT7w/H+RqynX8P6igD8zR46/4OKJ/3TfFz/gkhaI2N1za/Bb9qme4h&#10;x83yRXfxM+ztvZQj7ycIzOvzqK3/AAzqn/BfPV9csrfxv+1V/wAE3PBfhoC6/tDV/Av7Kfxs8d65&#10;Efsk72oh8PeKPjr4K0+8LahFa2sg/wCEn0zyLO6u74fbZrO30+7/AEdTp+P9BVlPuj8f5mgD4fuP&#10;DX/BYG5mkli/4KT/ALMFkjFdtvb/APBNO8aKPbGqnY15+2zdXOHZd7GSdyJGYJtQBE4G6+Ef/BaW&#10;5t5IYv8AgsH8JNOkfZ5d5af8EvvhpJcQbZAx8tb79o28tcyIpjfzbWX927eWEl2SJ+lA+8v+e4q0&#10;gyfpz/hQB+UOp/s8f8FwNQ8g2v8AwXJ8K6J5Xmbzpf8AwSx/Z0l+0eYUC+f/AG38U9WK+SYz5Qt/&#10;s+8TOZfOxF5XOyfsrf8ABdWeVpI/+DgCK2U7cQQ/8Epv2Q2jjwoU7WuvFE83zlSzb5n+csF2qAo/&#10;YlBkk4+7jn0zn/CrSLj5889PpnOf5UAfjaP2Tv8Agusev/BwQSe2P+CUf7Hn48/8JFUy/sl/8F1D&#10;jP8AwcDuW7Ef8Epv2OgAO+f+Kgb2xj3z1Ar9lVXHPfv+PP8ASrKIenU9fp0z/SgD8bE/ZI/4LmEj&#10;d/wcB3UgP3in/BKz9jhVxjnk6u+3/vls/wB09Ddj/ZF/4LesT5v/AAX91N0A+Xy/+CXH7GkZU8YO&#10;77ZISODhMKScNn5ct+yCJ+Cjqff6+/6VZRc8dFH6Z/xx+negD8ck/Y//AOC1rj99/wAF9/EkjAn5&#10;rf8A4Jl/sZ2yBMfd8v8AeZcHnflVIOMDGTZX9jH/AILGy/8AH1/wXt+IkiN/x8/Zf+Cen7HNizBu&#10;JhbMljIbJiN/lMgk8j5WAfZtP7EsYoIpbid0hggjeaSWRkjiijjVnkllkkIVI0QFmkYqEVSSyrms&#10;a38ZeDLjVrfQYfF3hmfXbl2Sz0OHXdKk1e4dLKTUmWDTUu2vZmXToJr51jiYiyikuiPs6M4APyaH&#10;7DX/AAVduQPt3/Bd746vGPmUWH7GH7JGmyrJ0y1xD4bdmi2s+YiNrMUkYjy1z2Xgn9gz9u+PVp7r&#10;4r/8Frv22PF2ljT5YLKw+G3wm/ZD+FN7b3zXNrJb3d3f6r8DfidYXlrHbDUYLizTQ7O7uZrmynGq&#10;28Omy2d/+gvj74/fAf4Salb6R8V/jX8IvhlrF1p39sWmk/EH4keDfBeo3GjvPc2o1e2sfEetabdT&#10;aabuyvbYX0UT2hntLqHzTJBL5fkV5/wUJ/YF0x3i1P8Abh/ZB06aIEtHqH7S3wXtHiQRo5YpceNY&#10;2UbHRyT/AMs2V/unLAHht5/wTx+NOoLdx3H/AAV0/wCCrMYvUuEnNj8SP2R9NeNLkOJDaS6d+xla&#10;yaew3nyHsHt5LUhGtWiaOLbw17/wSn+ImpQrDdf8Fh/+Cy0aRyiQHT/2nfgtpUwYKyYa40v9mKzn&#10;ePa7FoXkaEsodkLxRsv0m/8AwU3/AOCbVs5W5/4KD/sP27BT8s37WHwGiI4Rv4/Ho4wyntkMCeCK&#10;rN/wVK/4JkKcH/gov+wgp9D+13+z/n8j8QuP8/SgD5Dvv+CMfibUbqS8uP8Agsx/wXOSSYIXWx/b&#10;q8O6VbLsjSFRFZab8DbWygJRBvMFtH5krNPJumldm6q6/wCCQmuX3wj8OfB8f8FcP+C1FnZ+HfiP&#10;41+JLeP7P9uGxh+LniG58Z+Gfh/4Yi8HeJPiO3whl17UPhz4Ni8Bza14J8E20lnpGkeJ/HXxA128&#10;i1O81qybSfpj/h6Z/wAExu//AAUZ/YP/APEvP2feh/7qFXI+Nv8AgsR/wSp+HWiR67r/APwUL/ZC&#10;1Cylvk09IvAvxz8AfFHWUuJLS7vFeTw78M9a8Xa/BYmKxmR9Sn0uPTUu3tLGS6W9v7C3uQD5R/4c&#10;dalk/wDG6H/gvgMcf8pF5z9Of+FS/j06Edc05f8Agh3qK5z/AMFnv+C9z5/vf8FF7rj6bfhOvX3z&#10;04xXX6n/AMHD3/BGTS3KXX7dPgCYqHYHTfA3xm1pRtVHYrJpHw3v0yVcBFDBnZXRQXjkVeXuf+Dk&#10;7/gifbHEv7cGkSFckfZ/gb+03eAYCn79p8F5lPysOB1YbFG5WAAET/gh9fg8/wDBZf8A4L0yE9N/&#10;/BRnUBj1xs+FqZzx1J6fWp1/4Ig3qrz/AMFjf+C8cp5wz/8ABRrWdwHv5fw1RcDpjaDgnPO2sn/i&#10;Jj/4Iiq3/J7AfjP7v9nL9rWUDOP+ePwGccgdD3BGcg1aj/4OXP8AgibOP3X7Z11MclR5f7Mv7YEm&#10;C3QfL8ASMsRj3598AGkP+CJE6gBv+Cv/APwXXkPP7yT/AIKNeJdxPX+DwCicAleF6AbuamH/AARI&#10;gIAb/grR/wAFxpX/AInf/gox4wZmPd22+DFXcxyXwANx+7jNRW3/AAchf8EaLw5s/wBrXXbsqUA+&#10;z/sq/tk3GCx2ov7r9nxyC7IwQcZKHAyMV4DP/wAHSX/BObLf2P8ADX9tzxOqhvLOhfs03j+ZIQpW&#10;GI6l4t0wiWeXzIE8wRoZo33OkYSRwD6Gb/giNoJ24/4Kj/8ABaw89/8Agop4/IHqB/xTR5x07nOM&#10;8Zqb/hyF8PJPlm/4KHf8Ff7mE8SW8/8AwUP+KxhmjP8ArIZUFmjtHKAY3COrFW4KHDD5nj/4Ohv2&#10;M7wf8Sn9kH/gptr+MKj6L+yz4duELyZCRoZ/i9bNvllV4oxgbpInGQo3Al/4OeP2Xlb93+wH/wAF&#10;ZpwP4of2TvBCgE88Cf47REE9Pw9MEgH0wf8Aghp8E5f3d/8Atsf8FVdTtTkS2Wof8FAvjLLazbRu&#10;TzRDNC48pwkqBZEw8aMS6ja3ud5/wR//AGItRjWHUdN/apvYUkEiQ3f/AAUV/wCCiNzGkoBQOIpv&#10;2qZVWQK7qGVN2HYfdZjX55D/AIOc/wBm24Eotf8Agnx/wVhecQzvCt9+y/8ADSwheSKF5RG9zN+0&#10;Cxi83yzGCkUsjMypFBPKY4n4zUf+DnPwCTIPDX/BMn/gozqUm5fs4174a+BvDUb7o+fPmh8b66tr&#10;/pIWHGJ1+zZuicoYGAP0V1j/AIIif8E6vEP2f+3vh58f9aNoZRaDV/28v2+9SFsJ1iM4t/tn7Tk3&#10;kGcww+aItpdY4twPlpjjtQ/4IB/8ErNWmW51P4B/FDUrhIhCs1/+2b+3BezJCHdxEss/7R8kiRJJ&#10;JLIE3hdzMQAzMD+d9z/wc0eLJi39j/8ABJr9re7CMArax4v8D6GfL2/vSyHStQCyibCxxB282Emf&#10;egBjOTJ/wco/tDXThdG/4I8fGC6CgFzrX7UHw88PFWz86xJN8OL1ZODEVKupbMuFxCxYA+977/g3&#10;B/4I36ndyX2p/sm+IdQvbjb517fftT/tj3l1L5caQxmSe4/aCkmcxxRxxLvkYpGiIu1VArBk/wCD&#10;Zj/giXK7Sy/sWPJI7M8jyftIftcu8kjsWd2c/HsszucszMcsxLHrXxMP+Di39sucF7L/AII06u6r&#10;wPtv7fXwesXDnk4Sb4SM+zYQRKqgM+Y8AgmoD/wcUftwseP+CMXA6GX/AIKKfCFOO2NvwTm/Efwn&#10;Iy3WgD7c/wCIZj/giOOP+GKB+P7R/wC1v/I/Hnij/iGZ/wCCJHUfsTrx1z+0d+1tx+H/AAvgj86+&#10;Jl/4OIP235sB/wDgjbaRbSNpf/gop8LjtJyCf3XwDmOBn5gByDgZJFcf4o/4OAP+ClGpzwnwJ/wS&#10;4+EXg22Foiyf8J1+2JpHjtze+ZcCS4Sbwz4J8CBLR43stln9knlX7LdOb52u4IrMA/Q3/iGf/wCC&#10;JKDd/wAMTwkLyc/tEftYP+jfHUg+2aev/BtT/wAES0OV/YltCR8vz/tAftTyZyM52SfHJk7fe27h&#10;271+Wk//AAXQ/wCCxd5k2P7E37F2kISGVNV+KnxA1KRVVdjxtJpviC1QySv+9jdVCLEDG6s+HGd/&#10;w+k/4Lc3n+q/Z/8A+CbOlHGA2qah+0RehHXc5lxpvjzdsmUeUkYBZZAXkwmAAD9ZY/8Ag2y/4Iox&#10;qTH+xHpjBj/y1+Of7Tk3TPTzfjRJt/2iu3PVt20Yni/4Nw/+CLMCkL+xB4fYElsy/GP9o2dlDcZD&#10;TfGCRkXP3QGCjk7VLcfkrJ/wWD/4LlyZMPw//wCCT0a+kmi/tfykN9V8fQcdABweOWOcGsP+Cvv/&#10;AAXSYnd4K/4JMqB/d8LfthSEfXd8UIx+ROe+OlAH7j6R/wAEJv8AgkNonwx8QfCSy/YJ+Bc/hbxJ&#10;rMOuajqusadr+vfE62vYZtEuEg0D4167r2pfGXwlozP4f09ZvDvhbx5ovh+5gudctZ9Mlt/E3iWP&#10;VON/4h9f+COCxwQr+wt8OdlpCtvE58WfFgysiyyMGuZz8QWnupy0jg3N1LNcMgjjMhjiijH47R/8&#10;FeP+C4TjE/hX/glMmCD8ngf9rqXA53Fc/GGE59B/HyMrjNeQXP8AwUX/AOC8eptOZP2gv2LfDokc&#10;NEdC+B+t6kbRPKSHZbDXorjeGdWvCLlp2W4IQOtowt4wD97k/wCCAv8AwR4gQRJ+wn8LGRd20yaz&#10;8RriXD5Yb5rjxvNKxy2VMjkKu1RhAq1taH/wQt/4JG+G9R0/VNP/AGDPgXPc6VqdpqltFrul654p&#10;02a7sp4riKLUtI8Ua5rGk6tpsjwRpd6Lq1je6RqEJltdQsbi1uLmF/53Z/23/wDguvqIy/7dXwH0&#10;Mkq+3Rv2Wvh9fEbBs8oHWdEl/dSgmeQk+asiiOMiL5arj9rb/gt1csPtf/BT3wnpgXKbtM/Yk/Z3&#10;vtqgFlkC6jpEPzuxMbLuCLGA67nLAAH9Szf8Euv+CZ/b/gnZ+wvxjI/4ZH+AXfoSD8PgRkYxnOev&#10;1rP/AMEvP+CaC/MP+Cd/7DPPGB+yT8Aev/hv+Ov6HPSv5fNQ/ao/4LP3lvo8Vr/wVTs9LnsNNls9&#10;SvLX9hX9mC4k1u+fV9Vv01W6iv8ATbqGxuI9OvtP0RbbS47Owe10W2vJbZtTutRu7rKk/aU/4LRT&#10;xyRT/wDBWi7KSKY2Nv8AsLfsnW0oDqwYxzxeGvOgkK52TQyLJE2GRg4BoA/qPk/4Je/8E0hjb/wT&#10;w/YZGOR/xiX8Auenp8Pxiqr/APBMD/gmp/0jw/YayMhiP2S/gGcemf8Ai3/Hfr1r+Uy/+Kn/AAVy&#10;1VzJqH/BWz4m7yyv/wASn9nL4IaAiukYiXCaTa26JGY+JIlCpLNm4kBmOa5i5vv+Cl1/xqX/AAVq&#10;/amYFQh/snSfCmht5asZE2tYSgo/mfflXMkseIXPl7QAD+tJv+CYH/BNUc/8O8/2Gzkf9GmfAT5f&#10;wHgAYznjPpxgVVf/AIJhf8E2B/zj1/YcHUgD9k74Cnr2/wCRB46fr7V/I/N4X/bq1Db/AGt/wVf/&#10;AG9Zhls/2N8Ubjw+AJjmcL9ikZUVtoFvwVtPm8pWzikT4bftTTnOp/8ABUv/AIKdXDhScab+1X4i&#10;0kCThVIRNMugiiMfOgz5koExYH5aAP62G/4Jif8ABNjBI/4J7fsPgr1x+yd8Bcf+oDx049f512/4&#10;Jkf8E2x8w/4J8fsPkHv/AMMofAb5T+HgLv7/AMq/kqb4R/tESn5/+CoX/BVhj0GP20/GcRA5I4j0&#10;hck55bAJx1PQV5Pg98fZUaCf/gpx/wAFUbqJ1aKaG4/bX8fPHJHIpV45U+xKrRyJuVlIwy5U8GgD&#10;+tc/8EzP+CcCnC/8E/f2I1Ughf8AjFL4EfLnngjwEMAkVB/w7S/4J0IMJ+wH+xShUksq/sq/AsZJ&#10;PzN8vgTjO1ev+NfyC337L3jHVXaTXP25v+ChuuuWV2fWP2sPGN6xkVBCkxZ7Pc0kcI8mNh92L5AM&#10;YI5qf9hvwffH/ib/AB4/a11wbQjLqv7Q/jK5BjVt6REgJ+7jmJmjA4EuW5ztoA/sbH/BNz/gnfDl&#10;ov2Cf2L4wfvGP9lv4Hpk84zt8DAHGTj0yfWmj/gnL/wT5iOYv2Ff2No2IILR/sw/BJG2nk/MvggE&#10;A4GcdeBX8aEv/BO/4BXpzrOrfGnX2UlidZ+M/j25LmQn7TuMWqW5DXW1ftBG0uFUrsIxT4/+Cbf7&#10;ITYN78PfEmsMA259R+K/xYkfecBJCbLxpagNGmYVIXaYs7g7/OAD+yj/AId5/sBxNvj/AGHf2P45&#10;YySjx/sz/BhGUkYO1h4J3AMuRkYzUcv7A37Btsr3T/sV/sjW6WytK9y37OfwbiSBIl3tO0reDl8p&#10;YlXc0jEKgXcxAXNfxrt/wTO/YkkP7z4KvIU6eZ8S/i/JgHngP4/bAyOnQ4zycmnL/wAEz/2IkII+&#10;B8Lf7/xA+KsgH18zxw4/x6HjNAH9e2qfsuf8E2dHYpq/7Ov7D+luHSMjUvhH8BbF1kkjEqKy3Ph+&#10;JlkeIeainJaMB13KoNcxqXw8/wCCW2kwwXGq+Cf2AtMguYJbuyn1Dw1+ztZQXNrDPJbTXFvNdWMU&#10;c8EVxb3EMs0TNFHNBLFIweJ1X+TxP+Cb37FEKsV+BemMQpA8zxf8RZgM9DibxdIM5xjjPblRxtt+&#10;wT+yFIlhBL8DPDE8Wl2/2SxjnvPElxHa2rX99qTwAS62+6Nr7Ub24YSBi5mKuWjSNFAP6ftR1v8A&#10;4JFaad2o6v8A8E4rBldYz9t1D9mSzIeVfMVMzzREM8a+Yo6smWAAWrnhb9pz/glV8L7+fVvAv7Q3&#10;/BPv4earJpr6TJqfhL4s/s5+EtQfSJp7S4fTZL3R/EGn3LabLd2NlKbNpjbSXNjbO0bS28TJ/MNb&#10;fsNfsi2o/dfs/wDw6kwNp+06RJd4DPu/5e55iW4GH4ZV+RSiErXS2n7In7K9kR5H7O3wWlKsW/0z&#10;4b+Fb9QXTYcrfaXcLjGMLjYrfvABJ81AH9Fup/tTf8Eh76+vtQ1T9o3/AIJwXmo6pqN7qeqX2ofF&#10;39mS4vdR1e/upr3UNR1C5ufEL3F3qd9eXNxd3l3cPJcXVzPLcXEjzSO7R6L+1/8A8ElfCuq2uveF&#10;/wBqD/gnR4d1yw+0fYdZ0H41/s1aPq9n9rt5bO6+x6jp/ie2vLf7VaT3FrOIZ0MtvNNBJuilkjf+&#10;eX/hlf8AZj7fs4/AYAYx/wAWg+Hx7DP/ADL/AF9eevT1Mi/su/szrjb+zt8Clxz8vwj8AL7DGNAH&#10;r6Hp2oA/os1f/gqT/wAE3dJZvtX7dH7K8xi8/wD5Bfxu+H+uj/R8iXb/AGLrmoB8gr5Plswu+tr5&#10;oDEeeaj/AMFi/wDgmDYZW4/bW+CEjCREzY+ILvVVHmIZAQ+m6beIVC8O6kokg2Owk+U/hDH+zb+z&#10;tBgw/AP4LQlcFTH8K/AyFSuCrZXQh93OQB3Oeoq/B8DPgnaqq2vwc+FVuBkKtt8PvCEAUM+9sKmk&#10;DAZvmxwC2SetAH7N6j/wW4/4JWWPmG4/bJ+HcvleZj7FofxC1LmE5kKjTvBl3vJ58sRlzcAYt/MJ&#10;rjrv/gvF/wAEm4Plf9r3QnO4D9x8L/jpcqDtzw9t8L5hgrjlSVByj4bCj8rLf4WfDOzKG0+HPgO1&#10;2GMKbfwh4ehK+XxHtKaeu0x5/dkfcGcYJFdDa+GvDljtFloGh2iqpVVttKsIMK7F3UeVAhCu4DsA&#10;MMw3HB6gH6LTf8F9v+CSMeS37W8D4GR5XwR/aOmwCSP+WXwgf0PBAYDkggrmg/8AwX2/4JLEAL+1&#10;i0hGfufAf9piQL23ZX4M45BwQDjn5ugz8JAkjrkdR7Z5P4E8j0HHTFLQB9raj/wX5/4JX24JsP2h&#10;fEWvOFUhdK+Av7QIYs0hVogdW+F+l/vEjHnyZYL5ZAjkeXdGeQu/+Dgf/gnPuYab4g+NfiHYzqp0&#10;f4D/ABAO7k+RsGoadppH2vH+jbwp+VvPERxn5YqFzk/T/JoA+kZf+DgL9iJ8my8C/tYarn/VHTvg&#10;BqhWZSB5vk/aNbtMmP5w+5U5icjd8u6jH/wXw/Zfvpoo9N/Zx/bv1VWdY459P/Z1tpoj5rBYZlDe&#10;PYphHdffgAj8xgpzGGAVvnqigD6Cf/gur8F5I91t+xb/AMFJbtGJCS237MekGNucMytJ8UE4Rg0Z&#10;GchkIAI5NN/+C6HwjYjZ+w1/wUwIUYB/4Zm8NqD0yfn+La8HtnDeoHFeE0UAe13P/Bcj4bMitYfs&#10;J/8ABSGaYtyt5+z34SsEWPByyyj4r3jGTdsAiMShlLPvwmxuXvP+C4MUrY0f/gnp+3JdAGQQtq/g&#10;Tw3oQy2VtjIR4g1EQiUf8fB3sLUjIM+MjzyigDo5/wDgtd8SJyf7M/4Jr/tOTgMCDqmu+FtIPl4x&#10;JlHsLzDiQFUjDZeL97uAAWs6b/gsr+0JdkDSv+CYXxenG7AOr/GvwVoZHmYELHzvCVyEL7c3GT/o&#10;pGJGcMCuO/3j+H8hTaANpP8Agrd+11enNl/wS515lwzA6j+138KtLcIDskyt14I3RuX+6md7x5lX&#10;KA1FJ/wVd/bRcnZ/wS1kbYeC/wC218JF4IGMhfAEuG45547Z7ZVFAF0f8FVv21pDlv8AglvEByAW&#10;/be+FZ2g/wC78NW7gZwCeO4FYV3/AMFQP2/7lALD/gnH4O06QBwX1H9rHwVqUYaUDYwjsvDNkyrG&#10;VPmr5jGUbVjeMgl9CigDkJv+Cjv/AAUvvCrWX7EnwK0oLyI9U+On9pSRjG1o3awkt082SQeYjIAq&#10;x/u3DOA1Z0n7fn/BVO5H7j9mj9k3T3wFSXUPiB41vYkaQna4Sx1pJTHGQWlQOJJFYLGVYNXoFMfp&#10;+P8AQ0AeeJ+21/wVpvMFPhV+wfpo6hdQ1L43XhGPl8stp/iJwWk5lDfdEYIkJk4rp/Cn7X3/AAVE&#10;/wCEs8MSeOfDH7BE/gePxDozeM4fCg/aFg8VyeFDqFqfEUXhe61rUbjSLXxDJo/2xdGuNVtrrTU1&#10;H7NJfW0tssqPr0UAcAf2t/8AgrnIzFdF/wCCcipklN2m/tMSOFJOAzf8JNEMgZwwAB5O0Zqpd/tT&#10;/wDBXK8Tav8Aw730tgrr5+n+Hv2hLiRfMA/eY1TxFdxb4duYgEEcjMRMjgIB6VRQB4pN8e/+Cu14&#10;W3fEz9jTS9+BnTfAHxAujb4Vf9R/aZlLtNsxL5rNtEjiLG2MDKl+Kv8AwVqujmX9pT9nXSs/9Av4&#10;NfbTGJsbtg1OzY/6NgeSXOZScT52ivoCo5O34/0oA+eT4y/4KsXmPO/bT+GGlKDtP9mfs5+Br0qP&#10;viUHULEMZJG/dSJnyxGodQz5zLHq3/BTqc7rn/goZotoQC5Fn+yT8GrsLKwGY83TQ/uuOJGxI21B&#10;s5O332igD5+af/gpc+P+NkijAxhf2O/gLxyf77OQe5/LnGSB/wDgpS3+s/4KRSsB93H7IH7Pygdc&#10;9YHOCBkjrx6Zx9A0UAfMlz4a/wCCgt6Q13/wUj8Z4KeUTY/s+fCbTcREtnb9kmiCzEM2LlR5wAX5&#10;iI024svwx/bWvD/xMP8Ago/8bHIIcnTPBnhLRk3KNibYrO5IWPy/vxg7JJP3zDfzX1rVegD5Gk+B&#10;37Ul2CdS/wCCin7UsmSdx03VbDRiBJjzfLa1kk8kt0g2Y+zc7M9KaP2c/jbLtN9/wUE/bglAJEhs&#10;vjBc6cSQMRmPbZT+RtwnmH5i+HBwXO367ooA+TT+zJ8QJQDP+3l/wUHaQLy0P7St7bqSVG8rHH4a&#10;LRhiCVTe21cAOTyZZ/2aPHVxFYxP+3P/AMFBVFhbPapJB+0zq0MtyHvLu9M99JBoCNc3Qe9a2S4f&#10;Mi2VtZWoPlWqY+raOxPp/n+lAHyHN+yx4rukWK9/bd/4KA30SNuSO7/ae1+aNJArBZNh0fAkAZlB&#10;UD5Wb1bGBL+xRpl2MX/7TH7ZWqIuUMN9+0DrM8RjfiWLH9kofKnVQkoB+dBgFSBj7T7k9z/n+tFA&#10;Hw4/7A/wvuedQ+KH7R2ph8hxe/GnxFN5oX/VtLshj/1ZSMRgYAMa/e21D/w7w/Z+m/4/7/4t6mAd&#10;+NQ+LHi+UeaetwRFdwnzW+cE5A/eNlMkbfumigD4XX/gnT+ycCPtPgbxHqIVuTe/E74knzEP3oHF&#10;t4qtysTndnGHOXO8ZG2Rv+Cc37Gzklvg/MxBOd/xJ+LTkZx97d464OMDkc/kB9uUUAfEP/DuP9jH&#10;r/wpoMR13fED4psBn3bxw23PqRz6VOv/AATr/Y0j5X4LWp24J3eNPiPJ78mTxg2OB68nAPBNfa9F&#10;AHxpH/wT9/Y8tiAnwT0ZuCv7/wAQ+NbkckNx9o8TSoT6twwGVBC5rTtv2F/2SrYKY/gd4PfGzH2g&#10;6xdgBfu7hd6rNvPB3l/9bz5m7Hy/WFFAHzPbfsa/ssWnzR/Ab4cNtO7/AEjw/b3fJUq2ReeeCCBw&#10;pAVW+dQH6dLB+zD+zja2dvp6/Ar4STWNtNeXVtZXvw+8L6ha29zfizjvbqC3vdMuYo7u9i06wiuL&#10;lFE00NjawSSeVbRJH7nQehOOgoA8Lf8AZm/Ztzgfs+fBAY5P/FqPAX3j14GgcdsD9MAZB+zV+zku&#10;NvwA+CakZ6fCrwKPyxoIx7/WvbOSSc9e3p/n+lFAHji/s7/s+x4KfAr4OIV6Ffhj4KXaD8pA26Hx&#10;kHHbtVtPgV8EbfHkfBr4UwkDYGh+HvhGMrGxBxldIBAJVcjgHYOmK9YqFzk/T/JoA8+t/hP8LLUr&#10;9m+Gnw/ttoTabbwb4dh2+X9zYF09cbOApH3T93qa17bwR4Ms8NZ+EfC1qQS+bbw/pUO12Xa21orQ&#10;EFkAUkfMU4PBrqKKAKMFhYWIxZWNnaYVkX7NbwwBVdt7AeSiEKzhSwUYZsk8nmbn655zgjk8n9T0&#10;7d6c5yfp/k02gApr/dP4fzFOxnnHT9Khc5Y+1ADaKKaxwM0ARscnHpmm0Z7enP5//qooAa/3T+H8&#10;xUNOc5P0/wAmm0ABOOagLbvTj096lf7p/D+YqGgBccE+mP1qFzyB6f1//UKl7E+n+f6VX7k9z/n+&#10;tABULnJ+n+TUjNj6moaACoWbd26ZqRjgcdfp27/0qHrkjoOOueT1H6CgBCP4v7uf1H/1qhJyc0+Q&#10;9B6ZP54/wqPGecdP0oAa3QnGe2fTNQ49+n6bs/8AxP8AKnOcsfao2OBmgCOZVkUxuiyIwYMjKGDB&#10;htKkMCCD0I4z0PB4zLjSNIuRuudL064KlmT7RYWspVpOXIMkTcuQpfoX2AnJ6aOe3pz+f/6qhZsn&#10;Hp/n+lAHMSeC/B8q7JvCfhmVUJdA+haXIoIyu4K1sccHBbGTzgYrIn+G3w5n3Gb4f+CpQWJO/wAK&#10;6G4Yswcu+6wbLM4zk8l8ZzxXcv2/Hnn06fjUBOOf0x6n17ZPr6etAHnFx8IfhNOHE3wu+HU4JUuJ&#10;vBPhp84243b9NYHBVWXOOAp+mdN8EfgtON0/wh+GEzBFQNL4A8KOV2jCpltJYhQAAqkYUYAzXqhO&#10;efw65/8Ar+vtVdjk49M0AeRN8BPgU4Jf4K/CVsc/N8OPBx+bHPJ0Yn0/+vVRvgB8BsZPwS+ERK8D&#10;Pw28G8Z5/wCgL7/0zXsTNnp29s9fft0/H8KrO2SP9k5HOR/nFAHkc3wH+CD6bdaV/wAKf+GMOmXl&#10;1aX93YWvgbw1Z2tzfafb6ha2F7PFa6bCst1YW+q6nFZ3DhprSLUL4W7xi4m38ddfsqfs53Icy/Bz&#10;wShLMf8AR9LFmAWYMcCzlgYICPlVThUBVQEZs/QjNk4/u8f1quzbu3TNAHy/cfsbfsy3AxJ8J9GX&#10;BIH2fU/Elrj73Be11uJiBu4PByBxwCuLN+xJ+y7IOfhZbqAWOY/FfjqLlgo6w+KFJB2japO1TuKg&#10;M8hb6yZsjOOBn/P6VSc4OehOe3b/ACfx/CgD5Rh/Yt/Zw02aO+0XwPqeh6hBIktvqGkePfiHaXtv&#10;JHIksUsM48VSGN4pY0niZAGWaGNxyor3nw1B8XvAOlXOi/Dj9rv9tf4aWdxeWGoMngP9q34y+H/L&#10;uNPTWEtmiS08TmBTv1vU52LwM4nuZXQp5swk6uRvyGT1z2GeO1VM5J/P86AL+l/FX9uLR9V0zWdO&#10;/wCCpX/BT8XOj39nqNnbaj+2b8S/EGjNc2NxDdQw6joOvy6npGs6a8sKJe6RrFle6VqVv51nf2lx&#10;ayyQv/QN/wAEIP20v+CpvxX/AGt7H9nP4jftCJ+1Z+zh4c+Hl748+MXi340/DK0PxH+DXhPQtE8T&#10;eFfhrpXhX4z/AA/utAXVfiH8aPijrfhucaT8cdE8Z3fjP4f/AAf+L3iDwPr+gaz4I8TW/iT+a34o&#10;/EDSfhZ8PvFfxB1pTLY+GNKkvUtA00R1LUZpYrLRtIW4gtb17V9X1i6sNMS7a2kgtGuxd3W21gmd&#10;f9Cf/gjZ+xLqX7F/7FXwysvij4L8O+Gf2qPi54Q8EePv2pLzRW1i6uD8RR4WsbK08GXF3rfjT4gJ&#10;ZJ4C04vZa5oXgnxHafCST4qar8UvHnwz8H+C9F+IM2hQAH6uj9f8/wCcgf4BaKKACiiigAooooAK&#10;KKKACiiigAooooAKKKKACiikPbjp047/AF7UAc74w8X+FPh94T8T+PfHniTQfBngfwR4e1rxd4y8&#10;Y+KtWsNA8MeE/CvhvTbnWPEPiTxHruqT2um6LoWh6TZ3ep6vq2o3NvYadp9rcXl5cQ28LuPwH8b/&#10;APBzp/wTE0/w1a+J/gfH+1n+19bXOpnR3tP2b/2RvjLPNZ6h9kivha3Gp/GnQvgv4be5a1nguRZ2&#10;euXd6YJobg2ggdZT8W/8HCv7QWp/HH9pv9lf/gnZ4G1e5TwN8JLnSP23v2urvSJ9QhSS/wBB1K90&#10;P9lL4O6lrWk32oaC0niDxZbeLvir41+GXj7w9bXGr+GfC/w88ceE9as7zSYzc/n3axZKjGVHAyMn&#10;pgg8kDOOvGcc5IoA/arwx/wct/s/eNtL8Y3fh39gr/gpZo+qeFfDVl4h0zRviT8C/hr4Bk8c3E/j&#10;Xwf4Yv8Awt4P1Kb4161pf/CT2GheJdW8eLbeJLrw3o994f8ABPiGxt9aPiGbQ9I1b5kvP+Dkf9tW&#10;8vJpfCH/AARQ8R6noG/Flf8Aiz9vz4OeCNclQgbnvPDr/CLXmsP91dTut3OG3Kwr4RtosAcYzyOc&#10;5P8ATjJ/DqTWtCmMcZH8l/8A18++aAPtdv8Ag4Y/4KHaxHIul/8ABITwD4VmEDNDP4q/4KBeEvEE&#10;Mc7Swohkh8NfAq1lkVY2mlaNZYAyRNi5SVY4bjyXWv8AgtL/AMFyvElz5vgf9nf/AIJjfDWyjMrP&#10;afE3xD+0p8Q7yaORy1vBFe+BPEXhO3imt4ykdzLLZmK5ljkmhjgRkhXxWJcYOen5q3QfoRitKKIk&#10;jr8uQTzkE9Txz0yD7E+lAHr1p/wV7/4LxS6NfW9/4D/4JJw+IJdT0mXS9XsdD/bEfSbLR4bXWk12&#10;wvtAuvHhu9S1HUr6fw5NpWsQeItJtdEtdL1uzu9D1+fXrC+8N4Ws/wDBSv8A4LteKbZIf+Fvf8E9&#10;/hvMbeRZ7rwH+z58WfEE8E87zqGg/wCFg/E/WraY2kLQzWry2kMUs8KQ3dtLEJpbnxHxF8Ufhh4K&#10;fZ4z+I3gPwjJHuUr4n8X+H9BdPLAMpK6rqNqy+WHBdicDeCcZFeZ337ZP7IemwTT3n7Uf7PaLbRv&#10;LLFB8Yfh/e3ZUZDLDY2mv3F9cSdNsFvBJKzfdjYgggHsd5+0x/wXc126kv5f+CtnhbwT57mRNE8I&#10;/sCfsza3pNoWwrQW154x0681h4IxGrxSXV3NPI80okbakIp8Px7/AOC5LnF1/wAFl7yRAOTbf8E9&#10;v2ObVwD94LIfDU5VioIUqMqxB54FfHer/wDBUv8AYE0CYw3/AO0Z4dndFJDaN4W+IXiWLBLDCXHh&#10;3whqkDMdp+RJCSApGQybuSv/APgrr+xOhij8KeLviH8SbiSPclp4H+D/AMRpZzKWZVtAviXw94aV&#10;riQ7Cux2gPmRlptxZUAPvV/iZ/wV41m2nt/E/wDwWD+Ml0t1brDJJ4S/Zq/Zd8DTJmeB5JLe50nw&#10;FcXNozQQbI3triG4jkdpPtDJLPBN5hrfwu/ba8ayM3jT/gr9/wAFMX8y4W5m/wCFd/HiH4SDzDK8&#10;rpbjwVoNrHaQF5rpFtY0FqsZtIDC8FjBEfm7wx/wU58EeLNd0PR9F/Za/bZaDX9X03R7bxRqPwKt&#10;dP8AB2ltqd7BZjU9d1ubxmz6bodh5y3mq6iljdtaafFPci3uDEIm5S6/4KS/GS9dIvBn/BPj9oHV&#10;WfzPLbxl4h8JeAVUrPLDiR7iLXI4FfyRIDLIPMVt8e+B4p5QD6qi/Zq/aHJBf/grj/wWSfGRz+33&#10;476/8A0NG5BXjIGQOvzZ0F/Zn+N0yBdV/wCCpH/BXTXIiTug1T9vj4oywspBDK620VswWVCYnwwP&#10;lkqPmO6vk4ft2ftrSeW1v/wTZlaIjKvd/tgfCW3kCuAcvAnhKeSJumY2y68KVJwKw7r9rf8A4KUa&#10;07DQP2Q/gZ4IjZyYj43+NLeLPJB6GZvCUultLt6P5ccZYKSACAwAPsO7/Yxi1u1v7Pxh+1x/wUD8&#10;d2mq2n2LVLXxd+2j8a9Tt9RtJLmG6ltL6GPxBZx3ME0sRM8MyNEzzSsFEnlvH5hff8ElP2G/EE5v&#10;PG3w68bfEK/Iy1/4z+OXxt1a8Ls7yNKZ4PH9mxlaea6mJYbfOvbqRl+cBfFovjR/wVfufLlTRP8A&#10;gn1pwb5mt7xf2iL26t938EslnqiWrN2JhlZMN97PAxLjXf8Agq34hmka8+PP7LvgCM5/5En4Xa/4&#10;kFuGOR5A8bwzs5UElfOmYkBQ7EkgAHvyf8EdP+CcYIx+zojY6bvi18dGAzxzu+JzDqD/AA5J6dsb&#10;Nt/wSH/4J1W5Bj/Zt0x8n/l4+IfxbvFUcjn7V4/mBLBzggfeCnOVQj5zh8Gf8FH7hY5bn/go3aWM&#10;uMS22nfshfBO5ghJGSsFzfXLTOMEYd4ImJ3AoRiqNn8Cf2xLzXLDVvF//BRb4yazb2t7aXd3pfhr&#10;wB4L8D219Db3MVzPZsmk3V1aW8F2ieQ+yycBHkQo8Z2UAfZVj/wS0/4J/wBm8bwfsw+AZTEMf6Xc&#10;+J9QjILLL+8S/wDEFwjlmjCq0qMVQtEpETujegaZ/wAE9/2HNNRUtv2T/gRMFj8v/iY/Dfw5q7BC&#10;Rhnl1azvXd/3agTbmlxuAk/eSK354wfscePZ4V/tf9vz/goJdXhJMsuj/tDTaFaHIH+qs4vDl40K&#10;7uSFuyDxxuUE09R/YOsfECRr4s/a8/bt8YxQlTHD4n/aS1bVIowGEgVEOgReWpIOSjhs5IKv8wAP&#10;1GX9iX9jAnj9kT9mHqTkfAP4U9zxj/ik88jvzxiry/sY/sb2aPOP2Uv2Z7ZIkLySr8DPhbCIkUZd&#10;2kPhZFQKm/LkhQM7uOn5Nwf8Ewf2WLidbnxRZ/FLx04VfP8A+Er+L/ju4+0kEsXnfSdY0e5JYyci&#10;OaMHrGF3Ma1o/wDglz+wpw5+BSythSWn+JPxeuAMEMMibx/KMdjj5WAwRt+WgD9Hr3wL/wAE8PBR&#10;eXU/CH7F/hJ7dmEsmoeH/gdoLQSDZI6ySXFpZmN1Pls4YhgFQ9FSs6H4vf8ABNLw+RDD8T/2GdEk&#10;icOI4/GvwB0142VmcP5aalAyMrsWDDBDsSCG4PxDpH/BOj9ibSPLktP2e/B07R8D+1brxJrseN27&#10;5o9b1zUI5CfWRXO0bQdvy16dp37HP7Jmm2sdrB+zP8B5I4skSX3wp8D6pdEkAfPeanod3dtjGfnu&#10;Gwc9ySQD6muf25/+CffgSCBov2mv2ZrKLcrxR+D/AIg+Btb8o7DaA+R4QvtTkgYRExDdHHtgyGAi&#10;znz/AFL/AIK6/wDBObR5JI7z9p7wxM8WMtpnhH4l66g3Hkxy6N4K1GGXJQk+S0hIIJGCtef6d+zH&#10;+zXpzGfT/wBnr4HWMisQstl8J/ANrIoKgHDweH0YcEjAYZBIAOa9L0HwD4E8OMj+HvBXhLQ5LYZg&#10;bRfDWj6W0HygHyjY2UHlbtqA7MZCqD92gCpqv/BXj/gnloem+G9Xvv2gJGsvF+i3fiDww1p8Jfjd&#10;fyappdj4g17wrPMsVr8NpTYTDX/DWs2CWuqCwuZPsgvfLOn3dpdz8Hc/8Fpf2KDKy+G5fjd46RWx&#10;FceFPgh43njuBwXeAa1ZaLPsjBDv50MLbWUBGOVX3pDlgPQkevQYHPQ8Ad/rU46j6j+dAHgdt/wV&#10;++FereZ/wjf7Jf7f/i6OIbmm8Ofs1fbokRvuOxm8bWrIsylXjLqNyuu4qTgWZf8AgrPo0kUn9n/s&#10;E/8ABSKe7C/6PHf/ALOOmaZaSPlQRNfSfES4NsmCf3n2WbB4CsFOPeqnXoPpQB8vTf8ABVD4xX2P&#10;+EV/4JqftW6gu4bP+Epfw/4JYxE7A8iXMOrGCXduDQliqx4kLhDlbVr/AMFDf24tRjabSP8Aglp4&#10;ilRCMHXP2t/hD4buMuCykQaj4VNw3ybfM2Kwik3RMNwBP05H3/D+tTJ94fj/ACNAHzFcft6f8FDr&#10;mDbYf8EwtI0u73rtudX/AG0vhRqlskeCXQ2uneErSUyOAFSQXe1MHfGwIA5w/ta/8FZtVLtpn7JH&#10;7MHhJS26L/hK/jBq/iAxI6KEWU+GNSgEjQMx89kWMSKpSJQcO/2NVjJoA+Q4fjd/wWNvovNi8L/8&#10;E3tFO5l+y6rP+0pfXKYZT5m/Sr9rYxud21ROH7NsI5TVfid/wWP1bMNrrv8AwTw8MxpPI0d7o3hz&#10;9oK8vnt/M+RbiHxDf6rZIxiA3CCMMGZkE5URyr9gx9/w/rUo6j6j+dAHw7NF/wAFetVWI3P7YP7P&#10;XhRtjeaPDfwEs9aAkaaSUNG3iWzLbVjMNqoYLmHdIymcCR78fgD/AIKi3USyXX/BTzS9Nm4Bg079&#10;iv4HX0KZVHO2fUNRilbazOgzAu+NVkbDMyp9tVJF90/7zfzoA+ILj4T/APBS3UoRbaj/AMFTtY8g&#10;sjk6T+x18BdAug6kBAt5p1yt0qEkl4/NCSjAcNgZ56T9lL9sjVOde/4KiftMTKfml/4RvQfC/hFi&#10;/JBibTLybyIg8j5gUFGj8uHOIkav0FHUfUfzqegD8/7X9h34mXK7td/4KQ/8FHbt9oCvof7RD+H0&#10;3koflSPw3qBVNxlOxXG5GhQsFh+eZ/2DNfmRor3/AIKD/wDBTe/gYDfDd/tc6vJCSCGTMcfhSJW2&#10;uquowArdF+VQPv8ATp+P9BT6APzem/4Jf/CXU2b/AISf4+ftkeMQW3svif8AaK8QXodsswkk+z6d&#10;YkusjvOGDDMs0h5DgB1p/wAEkv2JS5m13wR478XEZMn/AAkfxl+K7+Y78mV20jxdpL+aX3zDbIFL&#10;ySFlK7VX9J6kj7/h/WgD84V/4JF/8E81bf8A8M9rI2SAJvir8bpuGwMnzPiRJy2c7tuQTnrXQ6d/&#10;wSp/4J/6cytb/s3+HpiqsMX/AIr+I2qg7xzuj1PxjdpngFSRlOdjLk5/QGrFAHxzon/BPX9iDRmD&#10;WX7L3wdnKb8f2x4PsfECHzCA25deXU1JwBsLDEXVNmTXoCfsdfsjJbS2kf7LH7OSWk1xa3M1snwP&#10;+Ga20t3aLdRWtzJB/wAIuI3ntUvLuO2lkXfAl1cpGypPKD9EJ94fj/I1NQB4Da/sk/sqWyhrX9mX&#10;9nu3K5w0HwY+HEWCScgeX4bXHDHOOSSc8E12+m/A/wCCulPG2l/CH4XaaY2Tyzp/w/8ACVoY9pTb&#10;t+z6RGyEeVEVwQB5SY5RK9NT7o/H+Zp46j6j+dAFbTtJ0rR4Ra6Rpun6XbKqqttp1nbWUCIrOVVY&#10;raOKMIrPIUUDau9tuMnOpH3/AA/rUdSR9/w/rQBJViq9TnPt9ScYPbnBxk//AF6AJY+/4f1qSuY1&#10;Hxn4Q0Myf234r8OaQIt3mHVNc0vT2jC+Yrbxd3UW3mCXcHA2+U4blWrg9S/aK/Z90gsNX+Ovwc0l&#10;lzn+0fid4JsmU+Z5ZJ+061E67ZP3Zz/GCvDAUAe11JH3/D+tfNk37Yn7I1ucXP7U/wCzhblegm+N&#10;/wAMotoYA/8ALTxMDyrK2eMgjtjNV/22v2M4kkkf9rb9mb5FLlE+O/wtkkAUFm2RJ4qeR2I5VEQs&#10;x+VVYkCgD6hqxXxNqX/BRj9hXSCftf7VXwXlMbNu/szxjp+tD5GfO19GN/5mfLbZ5ZIkzGykiSLd&#10;xOo/8FYf+CeWmMBc/tM+FJWBYD+zvDnxA1dBhghPmaV4SvkXLAbdzDeg3plAWoA/ROPv+H9akr8y&#10;H/4LGf8ABN6AAP8AtI27Y5/d/Cz43XAHA7wfDWQZII+pyOoIFeX/AILJ/wDBOhYvNtPjzqWryJnb&#10;a6f8HPjkZ3IVmGxrv4b2dv8AMyrGu64UF5V3fuvMZQD9R6mT7o/H+Zr8k7j/AILRfsVEt/Y03xo8&#10;TDAEbaF8GPGL+YRnHlnUoNNP7z91t3BDi4i3Yy/lwR/8Fk/gJd4XRfgB+2f4mjU5in0P4CrdRTLg&#10;nzIftPi+zk2sFkPMasfJlJC4GQD9eE6/h/UVLX5G/wDD3n4fI3y/sZf8FDJtoUK0f7OOljHAJz53&#10;xHjPXJzzyMYyVzUvf+CvGiMqnQ/2Hv28L5wMhda+DugaCu/EmFLp441dhGX8kBygyskrBMRYlAP2&#10;FqZPuj8f5mvxuvf+CrHj59B03VfD/wCwL+0Vf3t/rGt6c+i63qPhvw3d2FnptnoFzp+qXjSxX/lw&#10;a1LrFxawRmNPIk0XUT5k/lHbhwf8FRf2ob5tuk/8E1vG0qk/ujrX7Rfw98PEq5G3zft/hKQQsQ0R&#10;cO7eUTJuYiBmAB+2KfeH4/yNWE+8Px/ka/E9v+Cln7ZqvlP+CZbOOo8z9sz4ToASTnGzwPIB0zxz&#10;xg54NR3P/BST9uGdANN/4JwaNpswzmTVP2vvh7qcIyVIxFZeDNPkHyq6Y85su8T/AHY2WQA/btRl&#10;h/n3/pVpScj2z/KvwXl/b+/4KV3vzad+x18B9E4wv9ufGebVvKBAyGOkT2gO4pJt2H/lrAGz5Mm6&#10;GP8AbT/4Ks3r7rX4PfsTaGh5X+2tc+Lmp7BwTufR9f53FDt2oMCWEHPlykAH76oMsDjpk59O39as&#10;IcsBnpn8OD/n/wDVX4G/8NZf8FamY+XoX/BOlQORvs/2l5CMgemvRD9PxJGS2f8Aao/4K3XULR+X&#10;/wAE9tLfnF1p+gftEXE8YZWQ7F1LxFcW2AWEoLQkmSOMEtGXjkAP3+j7/h/WrEff8P61/OrcfHD/&#10;AIK5akSz/Gn9k/w7kNgaB8MfEuprCHZ8+X/b8M7Myb2CeazK3kQhyd0xNL/hO/8Agq3fPvu/22fh&#10;l4fD53DQ/wBnDwJqoiLEFmT+27JWZgrsE3SBXEMO/DPKQAf0fx9/w/rU6YyfXt/Wv5xv7Y/4KczK&#10;j/8ADyO1tnKgskH7HXwHljjYgErG87yOyjOFYqu4AMVDFgGvf/8ABTSaN47j/gpbebW282v7IX7P&#10;1nKMMCNk8Nt50Y3Abtki70zG+5WIoA/pFTOD6dv61Kn3h+P8jX8x8/gv9vbUznVv+Clnxik5HOh/&#10;DXwJ4ZxwnQ6bONmfLj3Yxu/eg5+0SGs4/BL9qC+YHWf+Cjv7ZU20gBtE8eL4cUZAyc2gmwcxxZ4J&#10;P745Bnc0Af1Ep94fj/I1YT7w/H+Rr+ZXXfgj8XPEU9ndXv7e/wC37p0llomhaIsXhn9oi68OWU0e&#10;haTZ6Qmo3NtY+Gt1xrWqrZjU9f1a5nmvNW1q6v8AUp5FM6Rx4a/s3fEwfMf+Cgf/AAUhcgH5j+1l&#10;4kHBHOfK0VB6Hj+7tPAFAH9SEff8P61aT7o/H+Zr+Ua7/Y5k1Vi+uftaftx6+7ZSQ6z+0j4ivmkQ&#10;oqSxO50xSY5Y0SKRQys0cSJkbc1hyf8ABP34R3zmTWfiB+0N4glyW83WfjX4ruZTI2T5heJ7c7y0&#10;kzk/35Zt33wAAf1vL0H0q2n3h+P8jX8jFv8A8E3/ANk1lzqvg3xZ4gbqTrPxU+Jj53EgBmsfFOn4&#10;G0R7SvaCLcSVbzJW/wCCa37FUhDP8FzKRzuk+JPxclOCOuX8enGTlj6555zQB/W1f6vpGjx/aNY1&#10;PTtLhKttn1K8tbKI4aNGxJdSRofmkjQ4P3pIxwWWuFv/AI7fBHSE8zV/jH8LNKXmTfqPxC8I2Uax&#10;EO28m61iJdp8qZtw+TMch/hav5ZY/wDgm1+xVCcp8ELViP8Anr45+Js68Z6ibxpIo6/n6kca9n/w&#10;T6/Y3tGJh+BXht8Hd/pereLNQUEhegv/ABBcqVJQfKE28Odp3vuAP6Vbv9sH9kjS1/4mX7Uf7Oem&#10;7WZc3vxu+GdmAyPtkXM/idPmDMqsvVSVDYLVjyft7fsMw8z/ALZ/7J9uEGMzftFfB9NuUPUv4wBG&#10;RgjhTjmv56bP9iP9kuyYNF8APhs6gKn+laDHfjARl/5fnuBvwSSx+ZmAdiWVXHYxfsq/swQosa/s&#10;5/AtlGdpk+E3gSeQZYsd0k2gvISCcAO7bQAo2hQoAP3kT/goJ+wUpO79tz9kMbSOv7SnwYxznufG&#10;ZIJ74GevXFcnqH/BUX/gnXo7bLz9tH9naZo0ZydM+Jnh7W12oiSHZJo13qCu2x12xRuzySB0jVnR&#10;0X8Th+y9+zSpBT9nf4GKQDyvwl8AqeRg42+H+BjIPt6VpQ/s7fs/W2Db/Av4PQlWDgxfDHwTEVdW&#10;Lq25NDBVg2WBGNrcjJxQB+tV7/wWR/4JjaZIVuv2wPhpIwYofsFp4w1dASz5xLpfhm8Qr+7b5g+0&#10;jYwIEkW7lLj/AILo/wDBKmz+Wb9rTRpCGPNr8LvjnegBtg4Nn8MJwRyCcE8hs/dbZ+cFp8JPhTYj&#10;ZZfDP4e2gCsm218F+HLcbcKNp8jTU+U7FyvAIRQvQV1thoWiaRhtL0bS9N2Zx/Z+nWlnjcHzta3h&#10;XaSHlzwM73PVzQB91D/gvT/wSfTLH9q6NgjKuI/gh+0dMd8gk2hPK+ED54jb5gpUfJlh5kZMVx/w&#10;Xy/4JWW8Yey/aP1nWnKufI0v4DftECTcqr5cRbUvhXp8XmXDBki2y7N6v5zoAhPxvk5P4fy6+uMj&#10;gdqKAPqaf/g4M/4J1xtjStX+OviNUyEm0X4C+PHjnIJDCD+0bPTXz5O24PmLH+4Zdw8zMa57f8HB&#10;n7Grc6T8Hf20vEk2QvlaH+z080oZgcpi+8X6em5mMakB+WnhAJHmFPmmigD6gh/4L8fs/wBzGH0z&#10;9jX/AIKSazDHtBl0z9mPRZ4hliCcv8UoQAXWRRkgloZARlQDKn/Bfb4LZIH7CX/BT+TO7kfsweE1&#10;UcnGTL8ZY8bjzg4JPHDHaPlqigD6Yv8A/gvt4Ew/9gf8E+v+Ci+ourAwDWvgt4Q8Po/7sgmZofiN&#10;rZg/0jEZ+WXMO64JQoYDzM3/AAXt8ZTBjof/AATG/a0vGzmIa3qXhPw78hbMbOWt9Q8qRo1cyQhW&#10;MMiJCXJkDr4jH3/D+tSUAev/APD9f9oy5YHRf+CUnxbuohysmu/tCeAvDk2CSf8AUXHgi7IcqYmZ&#10;A7MT5qYIgLNc/wCH3H7ZxQyW3/BJTUJFIGz7X+3J8ILKTgEHfFJ8N5ZIgXDbcp86/PyCFPilFAHt&#10;af8ABbj9t09f+CRyJt/if9vn4T4+b0KfCKXHpxgZPJIGKwr7/gtL/wAFGLkqdH/4Ji/DrSQoG4a1&#10;+134V1rdjzPM8ttO8K6T5fmFodm9X2+VJuZjKgTzGigDrJ/+Cvv/AAViuyf7O/Yo/ZV0VcFUXXPj&#10;F4m1doy4Ch2bStSswyRyKZZFRRI8boilZEZjXX/gql/wWYvW323wI/4J56KjB/LXWNV+PGoywqcy&#10;BZpdJ8YKsrbSsH7hQvnBpcLAVA5upIvun/eb+dAHVv8A8FNP+C1uMQ+C/wDglsgAODJpX7WUxB7/&#10;AHfGVuPYc84IHJO23a/8FNP+C0clnqyX3hf/AIJiQXracseiT6b4c/aoZLXUpNR09ZZ78Xnj91lt&#10;V0j+1fIijRWOqf2c0xkso7qOXjaKAIr3/goH/wAFwNT3IvxB/YG8NBndlfQvhl8Vb9og7K/lRr4h&#10;1LUF8uMKIkZyXMUskkjySqjrgT/tlf8ABb6/LO/7WX7MmgA/waL+z5p+oJbZYyfuX1nT5pXJJEGJ&#10;S37hEfBnL10lFAHIL+0x/wAFrLvm6/4KOeANK2fc/sr9j34J6ju5wN39paLFs8ze3mbc48uMDO99&#10;sz/tA/8ABZRiSn/BVeCLPO2L9hT9mAiPjB2mXTpjgkEsckZ7AYU9TRQByh+Pf/BZGWJ4pv8AgrBc&#10;lZEaNzb/ALDv7K1s4R1KOYZ49BaaCQqTsmikWSJ8OhVgMchf+Nv+CrGsFhq3/BWT4u7Gd5GGg/Av&#10;4QeFmEkjiRtkujxQiGMyqnlwoojih328apFK4PrVFAHgs9j/AMFENSYtqv8AwVh/a8dmyJRot5o/&#10;htRlt6eTFpsxS2PmluI1JMGy2wY1WqMXw8/a/uiP7V/4Kp/8FHpwoOwaR+0TreiEH5du5oIbrzM7&#10;pPMztZ/3fTyVDfRFOT7w/H+RoA+fpPhP+0VLkv8A8FRP+Cqwxhh5f7aHi2JVyMEDydFjxkKD0UsT&#10;nJY5MbfB79oKWNo7j/gp5/wVXuoXR4pIrj9trx8YZY3Xa8bxixUGORSVdcbXUkMM19F0UAfJGofs&#10;r+LNccyeI/24P+ChniZ3Uqx179rDxpqLSI6LFJCzS2gdo5oIooZF3LughjTPyAjlp/2Dfh5qJzr3&#10;xi/am8RhmLMuu/tA+NrsNJI26V2KzW5Mksqxyyt/FNEjcBSp+4KKAPg3/h2/+y/cN5ur6X8SPEEr&#10;EtPJrHxf+JU8s7OSzNO9t4ks9ztKWuDt2ZmJY7lOynzf8Ez/ANief5pvg3c3GzIUzfFL4ySFQP4f&#10;n+ILEA5J5ABzj6fd9FAHwan/AATJ/YeQgr8DoTjBG74hfFaQcEHkSeOmB5PfIxnPGa0Y/wDgm9+x&#10;RG6yD4E6VIyLGuZvFvxDuF2oqIimOfxdIr7QgX5snaMEHcwr7hooA+Obb/gn3+xtaYeL4BeDm8vI&#10;AuZ9evRjdv8AmS81mdW+b++CdvyA7Cy10tl+xP8Ask2AXyP2ePhTIEZSovfCmm6kdylpBk6hHdMy&#10;bmO5G3IV2xshQAD6hooA8Bj/AGT/ANlqFFjT9m74DkLyDL8I/AE0nzEt80s2gSSNyTjc3yrhBhVV&#10;VkX9lr9mJDlf2cvgMm3oU+EPw+BHbHHh4Yz9PUV71RQB4nF+zT+zjb/6j9n/AOCcLKQR5Xwo8CR4&#10;28g5XQBkgnIxyMZ7VrWvwJ+CNlt+xfBr4U2gjBMf2b4eeELfZly+FCaOm0FgzZ4Jb5hzivVqKAOM&#10;s/hx8PbDath4D8GWQjZSv2PwxolqFILSIw8mwQqwcllfPBYkfMa6eysLHT4zFYWdnZRf88rK2ito&#10;/vM3KRKoJ3u55H3mY9WarlFABRRRQAUUUUAFFFFABRRRQAUUUUAFFFFABRRRQAUUUUAFFFFABRRR&#10;QAVXqSTt+P8ASo6ACiiigAooooAKKKKACq5+83+e5qxVegAooooAKKKKACiiigBr/dP4fzFQ1JL9&#10;0f7y/wA6joAKKKKACiiigAqvUz/dP4fzFQ0AFFFFABRRRQAVXqZ/un8P5ioaACiiigAooooAKQ8c&#10;+gP+f0pajk7fj/SgBhyefU0lFFABRRRQAUUUUAFQv94/h/IVNVegAooooAKKKKACoX+8fw/kKmqv&#10;QAUUUUAFFFGM846fpQBHJ2/H+lR05zlj7U2gAooooAKjk7fj/SpKhc5P0/yaAG0UUUAFNf7p/D+Y&#10;p1Qucn6f5NADaKKKACmv90/h/MU6oXOT9P8AJoAbRRRQAU1/un8P5inYzzjp+lQucsfagBtFFLjg&#10;n0x+tADH+6fw/mKhp7nkD0/r/wDqFMoAKa/3T+H8xTsd/Tj8/wD9VRyHoPTJ/PH+FAEdFIzLGjyM&#10;yoqKWaRjtVFA3MzMSAqgDLMTwOemaxLnxN4cswReeINDtCCFIuNVsIMO6eYqnzLhCCyAsO5X5hxi&#10;gDc7E+n+f6VX7k9z/n+tcnc/ET4fxb9/jnwfF5AMk5k8TaIht0WWOAmQm/BjUTyxQsX4EskaE73j&#10;BwJPjP8AB2IFpfix8NIwgdmL+O/CyhRGSsjFjqo+VGBVs9CjnqCKAPTMcE+mP1qFzyB6f1//AFCv&#10;KH/aA+A0WRL8a/hHGUA3b/iR4NUqGGRwdZ4DZUjOMgg8Z4oP+0Z+z4hJk+O/wbU+j/E/wQMHPzE7&#10;tcBGSfzoA9jprdCcZ7Z9M14sf2lP2dV4b4+fBUf91U8Cj+euj+tQTftL/s5RoZG+PfwZYL2j+KHg&#10;iZssVAxHDrkkjf8AAVOF3E4AJAB7V7Z9/pmivny4/ax/Zmttwl+OnwwYx7cmDxfo92MMV+4ba6m8&#10;zIbJ8snZ827G1guLcftnfstQZ3/G7wQ5EhT9xfXFxgjP3RBazEx8HEgBjJ2kHoWAPpd/vH8P5Cm1&#10;8ny/ty/soQqWf4z+HnADt+707xHOQEHOEh0WRiT/AAhVBdh8ims2T9vn9keM5f4xae3H/LPwt46l&#10;wC20EeV4XkwevQHK4yACDQB9fSdvx/pUdfHE3/BQD9kSGR0f4v2+5GZW8vwZ8RpgCpwQHi8IOjDg&#10;fMhKtyRUX/Dwb9kI4H/C3Cx5wB4A+J78+g2+C2xn6fnQB9jOcn6f5NNr44/4b/8A2TXUmL4nXVyQ&#10;ThIfh38T2fqN23f4MRQVGW5YcK2MthTSl/b+/ZsORba54xv2GQhs/hx41J8tif36efo0B8thjGdr&#10;5dAYxzgA+znOT9P8mm9ifT/P9K+LB+3b8GpcfZPDvxgvpAdvl2nwt8RyOHk+4n7yOJVaZhtjAblk&#10;wdtSf8Nt+B7jH2L4R/tH37tny/sXwe1aRpdo/eCMvepnZtk3nKlfLfjigD7H7k9z/n+tNboTjPbP&#10;pmvkSH9ru3umUWX7NX7Xl/uVpc2nwL1CYGIlAJhjWA3lsGX5sNxtzgsM35f2nfEGRj9kD9t9sDgj&#10;9nrVByeTgtri46dRgfmcAH1N29f6Zz/h+lQscnHpmvlt/wBprxHuZD+x9+24+xiob/hQN2qN6sjy&#10;eIRw3qDkgZ6E1BL+0p4xYA2f7HX7Zsr4PF58FnsUVjjy/wB5/b0+FZsh22gIMttbkAA+p2OB9eKg&#10;JwM4zj9M9f5V8oN+0N8Xbg5s/wBiv9p51HK/b/ByaZhT985mmkUP5mAqBiXQebkAFAw/HH9oib5b&#10;X9iL41En5F+2aho9kRK3ZjNA22LG3983yAFwfuHIB9WEZ+bPtj0/zj9PrUUh6D0yfzx/hXy3H8Vf&#10;2rblsWf7DnjwggkG/wDiZ4M0x8DCtlbqzwrb/uITueP96AVzWgnjD9s6dTJD+w9fYRsH7R+0V8Kb&#10;Rg2QTtjmRXK4I+fozbkzlWwAfRzHAzVdmwP898/4V85t4/8A2qLS1ln1z9krTtJkg1LT7U2Mv7S3&#10;wee7fTJE1B9Z1KAzy2liJNHktbGD+z7m7tZL2TUonS5ghtriReH1L42/tJ2LPHe/s1fD7SJreYpO&#10;uqftb/BlGjlOcxSJut3il4zhiDtRlK8ggA+vGJ6/3ecf73H9Krv0Jxntn0zn/OK+HLz9oH9ocDMn&#10;w4/Z50gBB+91P9qb4WTRoCx+Zjb63G2yTiGMdRK27cVJAxJP2hfjzKSWl/Y30xfvD+0f2k/B0/lr&#10;IwCsfsnibnyiMS7R+84EXK0AfezNtAHUnJ+nP+cf/Wqs5I5579s9f19/518Fj46fHa5cBviP+wBp&#10;Q5AbUvjxFci3+ba3mHT/ABBKWGcz/u0JEYKn95kHqLD4wfEY6Dq0+rfHf/gnw3iNbq0Gi21j8atb&#10;TSotKOleIxqdxqcinUb2S+ttbHhO5sbHT4vJ1HST4htbi80u+OnXSgH2E57emT19cflVV34z+A/H&#10;/wCt2/WvgG9+PvxgsWxdfH//AIJ6vtKjOn+K/ivqud3lklWsI5gfvru2HqJFY5jfHI3/AO0l8Rlb&#10;ZP8AtJ/sbWeHOG0fSfjJqqqSx4Vn8PXS7F8sxqxJ3ROXcsWiNAH6POeQPT+tM6c+nf8AA4HpnIB5&#10;OMA9a/Mhf2j/ABE4ukvv2xPgTalrYpDNpvwe+KOpSQSrLBM00Qn8LW8PnPCktuVnF1G6OVhtGuzH&#10;Nb1Ifj2s5ka5/wCCgOk28iJ+7i0b9lLXdULvkqERr7QLFEYrtIJcr5nythBuIB/Sv/wRS/Yth/b3&#10;/wCChfhz4i+J7E6r+zL/AME7tc8PfGHxbdqt2NI8cfteTTXcnwL+HMN/A2jXLn4RxWWpfGLxk2h6&#10;z4j0YahbeEPAHxE8MraeKFWv9DIdT17HnHfPHH0r8ev+CCf7Ongf9nH/AIJTfsj2PhHTrga18avh&#10;vo37TPxP8YapdafqfiH4ofEv49abY+O9X+Ieua1Z+HvC99qsWp6Jf+HNH8Gr4o0ePxpoHw10HwR4&#10;Q8X3WoeIPDl/ez/sNQAUUUUAFFFFABRRRQAUUUUAFFFFABRRRQAUUUUAFc/4s8VeGvAvhbxJ438Z&#10;69ovhTwf4O0DWPFPirxT4k1fTfD/AId8N+G/D+n3Gra5r2va9rN1Y6RomjaRplpdahqmr6re2em6&#10;bY2895fXVvawyyp0Ffhr/wAHGfiK+0n/AIJR/GTw5pvifxJ4PvPij8WP2VPhW+veENavPD3ia30j&#10;xf8AtP8Awki8T2uk6zYss9pJqXhW01vTbxXEtpeabdXtjfW91Z3M1vKAfxGr/wAFPvg54/8AiX8c&#10;v2mPHw8Z/E39pf8Aaw+MevfEjx14E+EHg69+JeqeAfD1jb2Xhn4N/AzRviAPBHww0DxxoHwM+EWn&#10;eC/AcF/b6hqi33iJPE3iGxvLy18SC7uNGb9ur9oXxS9wPhJ+xZ4ptdLaeOGx8UfG34gaB8OrmzBu&#10;kEtxqfw/jtb/AFqSFrVHH/Ev1yUxyskqm5WMRXPSaTp2n6RZ2mmaVYWemadZKYbTT9OtYbKxtYgG&#10;IjtbW2SOCCPnPlxoigk4UZrpoeh+o/mtAHklx8Yv+Cl2uWjwwn9jnwSLpQReWGn/ABZ1zX9L3ZG0&#10;LqV3d+H7iYcbma3ngY42YAqmuj/t+a7bsda/bjs/D32sNHcaX4Q/Z4+GrQ2iSdY9N8Q6i0OtQsq/&#10;JHOEjuF4O8tuNfQMPT8D/OtaEcg+hOPxFAHyrF+zH8SdYS4fxl+2z+2Rq1zdb1ni8NfFqbwZo0kM&#10;0Ijntn0ax0+/g8qc+Z+7jnjhETeS0TMGldbX9gn9nu8sb+y8Z2Xj34mHUr3TdSvr7x38TPGt/qNz&#10;qWkwatBY3sl5pGr6G++OHWtURkAFvILoySwGSOJk+vIScD2B/nWhF2/3f8KAPlfRf2DP2RtFcvaf&#10;BDw3O428avqPibxCgx0zHrmualHkk9NoEgGHztCj1m0/Zn/ZxtfK+z/AH4LRsigCRfhb4H83hepm&#10;OhGV2wQWdnLk/MzFua9fi7f7v+FaEfb2H9Mf1oAxfDvgnwd4X3/8Ix4S8MeGyx2EaFoOl6OxAGFU&#10;nTrS3yq72AA+UAnGK7NMlsnuue/r2B6D0qnGens39c/1q7H3/D+tAFxP4fwq5H3/AA/rWFf6xpGi&#10;Wy3ms6ppuk2ys/8ApGp3lrYwfLgvia7kijyowSN46jPavO779ob4AaLK0Gs/HL4P6VcKu7ydR+Jf&#10;gqxmXJwCY7rW42G4q4yQBlT6GgD2xfuL9W/pVoE5X6/1r5d1r9sv9lLw7As+oftCfCS4RiSP7D8a&#10;6N4mmUncQGtvDVzq1wnCkfMiZPAGWTPnVx/wUp/Yls5Nk3xwspGDbc2ngb4m6iu4schXsPBlyrZJ&#10;4ZGIbjacZNAH3imdwPpzVmP+L8K/PfWv+CmP7KmkajfaTZa3478Uajpt5d6fcW/hr4aeMLhjcWkx&#10;gn8l9T0zS4pVWeKSJXEm1zHvQmMqzZcP/BS/4Z3YZtH+Af7WniBE+ZZdG+DFvco0ZO0SKZvFtsRH&#10;IQFy2CWU5CnFAH6TJ90fj/M1YT7o/H+Zr8zbr/gpDp7RY0L9kz9ri+uDjy01n4caR4fg3HcGD3H/&#10;AAk+qtEuAhDmE7gznC+Vl8dP2/8A44X77dC/Yc8dXCMSYm8Q/Fbwl4WJ/vCdb/Q7hLU8AjfIcnco&#10;A2EkA/VJPuj8f5mrK9B9K/Kt/wBuL9qqWORLX9hi0tZ+Vgmvv2mvAdzDESV+eS3tvCkbyJhcFYrq&#10;Mk4O4gEVgS/tYft86id2nfAX4BeG1Iwi+JPHHiDXHtyTw8r+H761WRUXCsIVDsxDj5AVUA/Xteg+&#10;lWF6D6V+Qo/aC/4KNSgFdK/YpgTZnY9p8dJ5Yt2Qys6axDGWHAYplCQMMRgiC0+Kv/BQW9i1wav8&#10;QP2etFnv9KFlocnhnwb4jvLfw7qravpN2dXMPiBLiTVVOkWmr6PFYXdylukmqQ6lK1xJpyWsoB+x&#10;K9B9KnT7o/H+Zr8Vo779vu6UtdftpaRpUi42ppn7OPwx1CMbvmb97qKwSDacRofLO9V3NhqjurD9&#10;uDU41h1H9uvWRGu7nSvgB8KtDlG9cN/pOneXMcoDs3OTGw8xMEcgH7aJ0/H+gqePv+H9a/CZ/hL+&#10;0PqJB1v9uL9oifBz/wAU/qdl4WxvYl+dPeUYYk+WCpERCABljUCz/wAKF8bybfO/bK/bdeRV5MXx&#10;/wBQtYtxxuKxxaGpXL9FLkhcDccUAfusn3h+P8jU1fgdf/srW+tHf4l/aF/at8VspbH/AAkfxx1j&#10;UBmRv3mCbGIgykyGT5sOJHOASCM+L9hv4AXDGTXdP8b+KWHIbX/iP41uCAeZObHWLAjzcuZPmJJa&#10;QqUJUgA/oHkdURpJGVI4gzvI+AkaKpZmZiRsUBdzMSFVQWYjFcNqXxc+FGh4Gt/E/wCHmjbdwI1b&#10;xr4b08hk3CQYu9ShKhSrhuBjaQeFr8N0/YQ/ZRUn/i1KuQQf3vjX4jTYyfSXxc45POBgMeDxnPQa&#10;d+xf+y9Y7vJ+EHh6Uqw4vb3X9RA2lTgjUdXu8ZIGQBllyHUhmDAH65yftV/su2xCXP7SXwCt5C+E&#10;Wf4w/D2NmJwCqrJ4iQliwK7eAxGOxrNu/wBsz9kKwiFxcftPfAB44yAfsvxf8B6jNufAG22sNfur&#10;naRks4i2KMFiOK/Naz/Zr/Z8sUKW/wAEfhWw+Q7rrwH4Z1CUFBhdsuoabcyqem4q43Ebmyx3Vrwf&#10;AH4ExBWi+CnwlhKsRvj+HPg5CN/38FdFBDuMBiCMgY75oA+0NS/4KPfsPaVv+1ftHeA5vLViTpv9&#10;ua1gK2xth0fSb7zGJA2RxhmlUb1DIQ1cpcf8FWv2Ardtkv7QVmxXgm3+HfxcuxkYP+stfAEyHqMM&#10;rfMcjJxgfP1j8MPhppzq+nfDrwLYtGVMbWXhPQLZ4ioKjYYNPQghflUrgqvA4zXbWljZWEfk2Nna&#10;2UQAURWlvDbxhV3FQEhRFABZ8DGBkkck0Ad/L/wVo/YKihMln8Z9T1iTKhbbTvhR8Y2uGByGdWvv&#10;AVjbhEHLEXAY8YR8cc8//BXP9lqY50Tw78evFTAsIl0D4P6xMZjuIQR/b7zTxm5jXzYQxTMWDMYp&#10;AY1zVOP/ANX/ANcVL1wc525+gz/Lofr+FAGon/BVf4ZXSGXTP2YP23NZg4ZZ9K+AtpNA6t910kl8&#10;cQYWQq2wsBnYwPApsn/BU3wu8TGw/Y+/bmuLgH93He/BXRNNhGVfANy3ju6ZNz7FOIG2oXfBCBHp&#10;oeCPT+v/AOqn0AY8/wDwU9+IVy3/ABIP2Dv2g7vBVl/4SDUNA8L5xjzQ4mttQEeCB5RzmbqAm3FP&#10;i/4KJftSXyGTTf8AgnlrUkakEDVv2l/hxok2SMriC98KGQ/LguVU7HyjDK1tocj6f5FO7g9x/n+l&#10;AGHL+3/+2LNHss/+CfWn2M5yUm1D9qz4e3sKqylVBgsvCNvKSJCrttn5RGQfM4ZMNv20v+ChF/by&#10;zWH7L3wN0G5We2igg134p3usHymjuvtU0k2jXFrGPLmjtCkSlZGieVVDsu5PQOwPr/n+tOT7w/H+&#10;RoA84h/ag/4KdXxYp4E/Yo0QAblGr3nxnveOgUNpGsS4bIMhLbV8shA4lU08ftG/8FRHEqDTv2Co&#10;cgqJE079oOd49ykb4/N1xY2dSRgvG0ZIwyELtb0qlX7wOPbP1/z+lAHjN38Yf+Co2pMxb4jfsoeH&#10;F5YNoHgbxvqTx/MxWKNdeN1ujZT5ZeRmfy443GXZ2NBfE3/BTLUHBu/2v/hv4eAG0x6H8AvB+rJG&#10;AQN6NrdmkhkcMzsjOqbo0UZBYj308cZ7A/TNJ3B7j/P9KAPD2b/goizbh/wUGjjwekX7J3wRLdMc&#10;GWWYj1B568/KBihfaL+3vrGwap/wUK8SgIm1Ton7PXwl8N/LkN8zaR9n3sXUfOxZvKDRFvLLCvof&#10;sD6/5/rSEA4z26UAfL0nwc/af1A41r/goF+0nIDlm/sG803wyS2S/wAjWEshRfMZiYxw0QEB+RVp&#10;6fs7/E6VT/af7dP7dksg6Pp3x9vNJQZ4PyR6JckfIsYGHGCrt1kKr9TKcqP8+39KWgD5bl/Zl8W3&#10;UD299+2r+3rqNrMpW4tbz9pbW5reePKkxywjR40dGPUHglRwOtczN+xF4M1A+Z4g+M/7TnimTnMn&#10;iD42a7dyEMdz73htLUAyS/6S4wGMoD5x8tfZ6HIx6Yp9AHxZD/wT3/ZmmYS6zoXjXxLIPvS658Tf&#10;H0ryLkBUkfT9fsGwsY8obduI2IJJCuu7L+wb+ylceH9P8L3Hwskm0DSdY1fxDpunS+PPiZJHa6z4&#10;gsdC07WLxHk8ZGcvf2PhrQreWN5mgC6bE8UcUhlaX66j7/h/WpKAPjm1/wCCff7H1uyFPgvprkAY&#10;8/xV49u1J4I3Lc+KplJ+XlWDZGeu5xXT2X7Ef7KOnsHg+B3guTAxi/t9Q1NcEYGV1G+uVLFV+XcC&#10;Vb5t2WZj9P1YoA8Itv2Wv2abNAkPwC+Dci4A/wBK+G3hC9YHJP8ArL3Sbh8ksc/PkjahyI4wulB+&#10;zZ+znEcxfAL4KxOMfNF8K/AivjdnjGg56gEc9RXstOXqDjPbPpmgDy63+A/wPsyGtPgx8KbQjkG1&#10;+HnhGArgocK0WjA8bFPHQop7CupsPh/4C0vjTPBHhLTsHJ+w+GtGswML5Y/49rKPBKEoAP4OPu11&#10;3tn3+maKAHW6RxxLHFGkSJkCONBGi5O4lUUALuJLHHUkk8k1NUcff8P61JQAVMn3R+P8zUNSR9/w&#10;/rQBJRRRjP4c/wBP60AWKKahyv04/r/WnUAFTIcj6f5FQ05PvD8f5GgCaiiigAyQd393OeM9ePwq&#10;xjAH+OeOv4df6dqrEA4z26VYU5Uf59v6UALRRRQBJH3/AA/rUlQp94fj/I1NQAUUUUAWKKYn3QPT&#10;in0AFFFFAEkff8P61JVerFABRRRQAYzzjpzn07f1qZDlQM5x29P8ioacn3h+P8jQBNRRRQAUUUUA&#10;WKKan3R+P8zTqACiiigAooooAcn3h+P8jU1QL1H1FT0AFFFFABRRRQAVJH3/AA/rUdOT7w/H+RoA&#10;mooooAKKKKACiiigAooooAKVeo+opKUdR9R/OgCeiiigAooooAKKKKACiiigAooooAKKKKACiiig&#10;AooooAKKKTAJGQDjPYk8jHH9eQMcnPSgBaK4DXvix8LPCt9dab4p+JfgDw3qliYvtun694y8OaRf&#10;Wv2i2jvYftVrqWpwXFuZrSWK6i86NfNt5I51zE6u3KTftJ/s6QZNz8ffgrBt4Jl+KfgWMIducNu1&#10;0BflBOe6rnpg0Ae1UV4O37Uv7MaY3/tGfAde4DfF74fcZAIOW8Q9wQe3BWmH9qz9l7v+0l8BPbPx&#10;h+Hn/wA0VAHvdFeG2f7T37NWoyvBp/7QvwNvp47W+vnhs/iz4BuZY7LTLK41LU7x0g8QPIlrp+m2&#10;l3qF9cFRDa2VrcXVw8cEMki8d4k/ba/ZI8Ji0bVf2hvhXd/bFumt/wDhG/Fdh4zZBai3Mv2tfB76&#10;62ns/wBoT7Ml99la92TCzE/2W5EQB9R0V8RTf8FH/wBii3Zlf47aKzJjmDwv48ukG5Qfke38Jypn&#10;5vmZWPzfIfnwBmSf8FNf2H1PzfHG3Yrn7nw/+Kcg+Y54KeBmGPfJH8J5xQB94UV8GD/gpt+xDIQY&#10;/jXJK2cAJ8MvjBJjOSfueADgkDJHJwufStOH/go5+x1dti1+KWr3BLFQIPhF8bJmDBN7L8nw5Yhg&#10;mGOP4Du6A0AfcFFfI+m/tzfs26wyro/iXx/qp2owTTfgJ+0FfsRIjupVbb4XykK0ccjowGSqM4OE&#10;NZz/ALZ+gXN5cW3h79nn9sPxhFFcvb2t94a/Zq+IFxaanG0jpZXWnpqVtpl8LfVkQTael9ZWV28c&#10;ii5tLaYSQqAfZNFfLmlftDfFDxAA3hv/AIJ7f8FK/FCu8cUbeH/2O/Hepq80rtDDDG0N0wMs80cs&#10;MagEySxyRjoa6I/FD9pMZx/wSx/4KySYOfl/Yb+IgK5/3rtO2Bnvj5uKAPoGivBY/iV+0zN0/wCC&#10;V3/BV8bVLbpf2K/GMAA4BB8/WYsE5GASGPJA2qca1t4t/amuziP/AIJa/wDBUZeSv+k/sl6haAED&#10;dkteeLIAAVyAxwGP7tWZjtoA9korzy9s/wBty5064k8L/wDBLX9v2/1kMkdnY+J/hZ4V8G6XK3mR&#10;NdfatZk8eavcWYjszNNbSR6RdLdXccVkzQtK08GfZeBf+CresMi6P/wSL+PLMwVgde+K3wx8LLsk&#10;QyKGk1cxJG+yN/Micq0cvlwSZeVFIB6a/wB4/h/IU2sOz/Zz/wCCzWqIZ7L/AIJJ64qhYZgNW/bR&#10;/Zd0GXbMu6LEGq+IbaYSbUP2iIJ5ts5SK4RWZVbntV+Df/BXHQJFXxJ/wTO8H+G4hO1vLP4g/wCC&#10;in7HGmR2zpLHDceckvilnDQzSIs0catMHdIvLMrqjAHe0V4Vqen/APBRjQ3MXiP9if4A+HJVg+1P&#10;Fr3/AAVE/Yn0+VIHgiuVmZZPFG4RyWs8F2kp/dtbzRS7gskecOTxV+1xaSBNc+DH7FHh3975TS67&#10;/wAFa/2MbdYnaEzxhvs+qXUu6ZAfLVYjIf8AWMoiHmgA+kaK+TNd8ZftOXjWK6F4r/4JU+BHXcb4&#10;+O/+Cpf7OfioTG58oW7Wo8N614cNotj5dyb/AHNqX24SQiyMRt5ftGVDqX7WVzkz/td/8EJ/Du0M&#10;/la5/wAFBfCV1IjI4jaFzo/i27Qyyf65GBESwgJMwm+QgH2RRXzDBon7TN1EZH/4KVf8G5+nurFF&#10;hvv24/GFxK3CsZQ2nwXMQjcEoA8qSBkkLJtKF+P1LWfj/pR3Xn/BTD/g31cBElzpX7Rv7QevsqSS&#10;GFQo0fwldnzVILSRLiREImlSKEh6APs4/cb/AD2aq9fAl78Xvifp28aj/wAFKv8AgiCxj+0Kf7I8&#10;Tftla9/qMFyh0z4cyh1YcxtHu+0N8tuJwCy5L/tIXllIP7Z/4KZf8ElI4/N2PJonw7/b58RSLuhM&#10;kZVLT4dxBlJHlyMZFhh6NKZ8QEA/RGivzE1j9onwjrN7Hc3H/BZD9h7wHbRWcEb2ngP9j/8AbQ8U&#10;QSXAluZHuyPF3wo1e9N05khtHRL6C1+ywxzrYwTiaW7r2vxm+Ctw4/tb/gv98ItKyyB10L/gmf8A&#10;tC68Ig7D7SITffDTT2k8jC/ZdzRfas/vmhIGQD9Q6K/Oi2+JH7Ld1Ghk/wCDjCKO4+YvDp3/AAR4&#10;+L17DGA5UFJptNt5JFkXY8ha3j2y5jBYIGfEufiX8C4s/wBmf8F2vin4lZApC6H/AMEctcVzJucP&#10;CBq2u2GJokX7RLvPl+QwCO0oZAAfplRX5ij4j+EX2Npf/BUn9snxgrSRLD/wi/8AwR18LKbhZZFS&#10;KS3bVPiDbKVvVJktRgOY4zujaTZG3Q2HinU7t1Fh+1J/wVU8ZI3yRnwn/wAEfPhDEzSzOv2J0N98&#10;RJiRfR71tk275ipYtCAImAP0Vk7fj/So6+GYfBuoeMf7XuNS/wCIhDxhcX+gxaXpVz8OP+CbXw/8&#10;DW+kfZfEOl6nJrMNl4V8dQ2N3elLfUdBu7yW3W6e31UQSXJjsLaBrmsfs16F4e8Q6zoOt+HP+DoL&#10;xedC1i90efX/AAD+yx4c0zw3rrabezWV3q3hq7vPEV1JJomrmH7ZoV1PboY7CeGaSOUuY0APtqiv&#10;je3/AGf/AIMywr9p+DX/AAduSXAJaSWH4ZfDvTLcgOQnlwTafKykJsVh57GV1MoChlRcK5/Zx8Ly&#10;My6L+zx/wdPX7IqkLrmseAvDse8sfOQyJ8P7/EfkgMJVy7yEQeVDlJGAPuWivhFf2WvGM+G0b9kX&#10;/g4u1AMHEJ8R/tMeAPDLESnNqZg3wilNsWAK3QYkWWWEolbBr3GT/gm/+1VZuHs/2I/+CrGtCOT7&#10;msf8FlP2S9NQxPCQwY6Vp00m5JtpRI3TzP8AWPKFX7O4B7zJ2/H+lR180a7/AME1/wBonxMtiPF/&#10;/BKH9uL4g/2csy2cfjf/AILT/AHU0tPtIhF6lrt0km2TVPs1suoC3SDzRa2+wL5aBeSu/wDgmZ4o&#10;0RfP8Qf8EIvipep5czfafFX/AAWm+E1huSJVeS4aS0NgmbWLbCWUiFLfBmG8q1AH2JRXxG/7GHwy&#10;0QMniP8A4IKeCjIvlQGXxL/wXZ8J2c6TG3MjOy2HjmwQSXqnznXygrLGGhihi3huB1f9l34EqDJB&#10;/wAEZv2S/DaYuHjl8Tf8Fx7LVAiEKUkkey+OOmhxZJj7Y0YAnG0wi3GAQD9GqK/Ku8/Z3+B9vIuP&#10;+Cdf/BL/AMMMZTmHxP8A8Fh9Y1OS3HksfLuBbftLRI7z4E1uY1YLHKm6MsGlSvF8DPgzGym3/Zf/&#10;AOCH/h5iY3j/AOEp/wCCn3jfXkh3uRA1wlr+0jKtwtsy7b1VBF90hD5IoA/UbW9a0bw7p0+sa/qm&#10;m6JpNoYRdapq99aabp1r9pnitYBcXt7LDbQGe6mgt4fMlQSTyxQrukkRG80uPj18C7M/6T8aPhNa&#10;kFuLj4i+D4iGQjev7zWF5UHDkcgqA2eM/FOn/Bb4YkoYvBf/AAbbaGU8xgviL9tb4s6yV+Zo3im+&#10;yfGvUVkkfc00RcvFDGAjFJljWu0/4Vf4G0ONJYL3/g1XkVXgX9/8avjX4ncPFvdN8U3iq/kMTKCJ&#10;mkj2yv8ALcPKWRCAfR8n7Sf7OcOBL8ffgpGc8CT4qeBY8FstgFtezkj5sAdi3YVA/wC1B+zQjssn&#10;7Q3wMRlJBV/i14BV1IJBDBtfGCCMEDoQQcYr52Hijwf4Yyjwf8GqNwIVuIj5fgj4weM22xyh528x&#10;tI1Vrhw3FrIrM88YaKzcwjZXMax8Z/hyBK02rf8ABs7pc0k+1j4f/ZO+MGtrbqYoZFlt5p/hhqhl&#10;e7ZZluvPWVIATsm82VYbcA+rD+1L+zIeD+0Z8CeP+qveAB/7sNJ/w1J+zH/0cZ8Cf/Dv+AP/AJoq&#10;+EL343/CNWzc/HD/AIIQ6ANhZT4U/wCCdfxK1/yY7lzG6xm6/Z4uRmzKg20buzSqxe7HlhGPrXwY&#10;8Vfs7fF/xb4Q+HFj+3f/AME49E+K3xC8e6L4E8C+Dvhn/wAEZ7HxXY6/rfim+0zQPDmnReJ/G3gf&#10;4fW9jqev67frpZt7yyjsole2lj17bcPFZAH0sP2pP2Yx/wA3FfAk+/8Awt74fnHB6A+IG5PbjkjA&#10;5wK8puv+Cgv7HMAy/wAc/DrhUDYt9L8WXRAZgvyi10CZi5GNyAFwoLN8vI8nHx8/ZOtoxFp3/BXv&#10;9mHT0WMIBpf/AAQr0BQEUbIhsHg2dAIVBMaKoVB1UjFaVv8AtM/Bu23zaH/wWx+FttLHvkij0T/g&#10;h1oUMksjxtHthc/D5FWW6UCIPJMgYEI0qxggAHXS/wDBRv8AYsh4f43WBwWwIvBnxGnHGM/6nwhI&#10;APQgDd/tYzVVv+ClP7FC9fjVG2M/d+H/AMVHxnH9zwQeuKz7b9tnUdHMf/CLf8FqfFN40X2fyl8K&#10;f8EYPBNlIrW7MYoo2uNF0/bPZx5lTG1IYiGhZpAUrWf9uz4/avFELD/gqh+134libE1u3hX/AIJC&#10;fDO1aZ5Q32QxzLqlq0kV+jN9ljLmOcqrybTHFQBEv/BSb9iuU5i+Mkrt0Gz4bfFyTaT93lPALYz0&#10;HPOPQVei/wCCiX7IFwcw/FLVJztLAxfCj4yS/LkKThPh+flDgqT9OBzXomot/wAFFp/MOo/Gj/gu&#10;DqSJsTb4e/4JAXvhyWVch0EMv9v23lSLIxaaSQI00KNBhkKbuWurL9uGUn7d4v8A+DiW9AZi39j/&#10;APBOu40bM4ByYwfGSeXBIPM8u12qkeU37fKAIAlr+3b+zHqDGOx8Z+Lrt1aNdlr8E/jncOrTEiIb&#10;YPhs5BlwfLT/AJabTt3cgZWoft0/DGHUJ7TQvht+0b4ztoPLaDWfDPwH8dNp12jxxtLJbJr1joeq&#10;IltO7WVwbnTLYG6hk8jzrZormWU+Hv2nJ3H9rD/g6DvFUhT/AGP+y1eeHv3ewugBXxNOquJid8rJ&#10;vlQLCAFVZDp2vg34oTqf7T8M/wDB2PcygKPMsPAZ0OJZGDGVvLl+1mNJG2NHH5qm1XcrNJkEAGXD&#10;+2S97gaf+yV+3JqTM4hiFh+zfr84aduluuNWDGaTcgVAPm3rzzgbCftL+P7iNZrb9gr/AIKLXkLZ&#10;CTW/7KfieWFiCVba51bDEOrI5ByGQj6Ub34cfGCds6V4A/4OsLwKy4/tjWT4f/dbSJGKx6Je7JPO&#10;+VIQT5sQ83eAPLOb/wAKf/alv1kgs/gx/wAHKt9vBimi8QftBJolq5mUrHGZJvAzJJBN863bhClv&#10;HtLq3mAUAdHH+0h8S5JFUf8ABP8A/wCCjS7nVA0v7K+sxRKXOA0kk3iBFRMdWyBwTuBGKlj/AGi/&#10;ibIQF/4J/wD/AAUUUhSw839mO9iG1m2k5m8ToA2VwEB37RuC7eaXw7+wF+2t8SdLudb0n9lT/gsL&#10;qFkl+2m3EXxS/wCClvwE+GWs3MtrbW0xmfw94/sNA164s4zNbLZ6hBp76bcSQTRQXz3NldQQ3r//&#10;AIJlftr3uiafoWo/8E4v22/EEGnanrGrrca3/wAFeP2cftl1ca9baJZ6nDeS2jNHJaSxeHrSVUhh&#10;gk8+4vSZCskQhAJ7b44fFi6cJH+wP+34hJYKbr4CafZqGCbm/eXfjqFEG0fKxYKzfIMt8tP1X4rf&#10;tGPZwyeEv+Cff7YGqag04Elr4p8H+FfB1pHZBZRNOl8ni3xHO92twLeOGxfToVmt5Z7kXS+QsVxh&#10;aV/wS6/aU026mn1v/gi/8cviBBLbNbmy8Zf8FgPhnBa+YZoJUvt3hLxL4cvGurZIPssKS3ktkYJZ&#10;JJbVrpbeaDQk/wCCXnxYuy8l3/wb8akzRozRfa/+CvtpcM7SSRrLGHT4kTlPNXdMS3yyCEg8sgoA&#10;pL46/byvMGy/4JsfFpiXEaHUvin4C0vEjcHP2q1OyL5lJuWIjHzjgRPnYtLr/go5f4Np/wAE2tdA&#10;Ksw/tP8Aag+CGjttDCNgU1KSBg5YDZEQrPF+/CGOuduf+CUXxMulJi/4N/tOtJQcu+o/8FZfty7R&#10;lSm22+IETB2bYysZWUIjLs3sDHiN/wAEhPjvMwFt/wAEPfg/puQFU6r/AMFG/GGorE5z+/l+yfF5&#10;Ga3UMpe3QNPIIpRlw6bQDtdS1H/govpak6n/AME7dP05QFdm1H9tD9nazCJJIIkdmmuhhXkURqxO&#10;WfKqpOAeSuPih+2zZSbNQ/Yt+G+nyBnQR337e37M9s4dGCyIFN0TvjJAcDPl5G8ITitXwv8A8EVv&#10;2i/EOv2GmXH/AAS1/Yr+HGmXK3slx4j8fftkftFeItG0xre2d4Yb+LwH4+8V+IJG1CWMwWf9m+HN&#10;RhjnuIWvpNPgimuk9T/4cQftH25K6f8Aspf8Eko0Maj/AImPxj/b71dxIrPtYST6PEVUhgGQBZJd&#10;u55X+QIAfP03x5/aftnI1D9mz4CaaYwrb7//AIKHfszwhUkcoJDtaQgbkADYyxICb24WBP2kfjKp&#10;C33w5/ZJ0qVPMVotR/4KP/s9rIjxOEeJxa6TeKJOQSocqgI8wq5C19Gx/wDBEP8Aa9tWLWf7Lf8A&#10;wRdUK5YLf63+2xqoG6PyyP8ATNLKnkblXGxD86x+b+8rZg/4I5/twWaEQfstf8ELCNqKTdeE/wBq&#10;jUmHlqVQh77w9M+7JJlcybpyQ0ruyrgA+IL74+/tJ3F7eGy8bf8ABNLw/Ym4lexj179tHwLq09pa&#10;TzOLRbu70vxNYLeS2sWxby6t9P09b18yW1nbh/s8a2/xh/aYujmT9pP/AIJA6PtU/wDIT/aquJyj&#10;BghjJ0vxBdL5kh/eptGxY12ORKAp/Qa1/wCCUv7eNshQ/sr/APBAgISWG/4F/G7UXDkKCBLe+DTI&#10;FCjJVXCK27Ee5meq1z/wSW/bwvW/5If/AMEMtEGWAOj/ALM/je7ESzgH5Dq/w+uN32XBFsJGPmkf&#10;6SW4IAPhGX4n/tFxwfaG/bI/4ItRhURmiH7R3j68miMhVdnlWMkzSOhIRzD5qcNJu8obq5u7+O3x&#10;4sZAl5+2T/wR7KiRUdtN+J/xw1kKHXzMxjT7R0kG3q4lVEk/cySRyHFfoSn/AAR6/bmlUNJpv/BI&#10;nRSxJddI/Y+sbwWpX5QYG1H4dxGUzBF80zKChlkWI7UjFepaF/wRZ+PtzollceI/2hP2JvB/iKRb&#10;tb/SfBf/AATC+CPinQ9PaS6lNsmm6/r3izwxf6ghtkt7lzd+GtO8m6lntXS+SJL25APyk1n9oj4q&#10;23/CSa1of7Y//BMPV/A2ieIbXRbTxDeW/wC0pY6rNDrP/CRXXhl9V8PaVH4ih0vV9X0fwzqd7caR&#10;p+veIbXT7i1nsl1i9X7HeXvmmtftZeOrgwiT9uj/AIJ9+HRHJIJZfC3gD9qHXpZPNWOSIvHqvgbV&#10;ogIzG0e6DyEQTOJXkl8lI/3JX/gjr+09b2kmn6f+3h8CtNsJ7uz1Ga00/wD4Jefs6Q2suoafHeRW&#10;OoSWrePZIHvrKDUL6C1uXj823hvbtICn2ibzL+j/APBKH9tfw3fQ6h4Y/wCCmHw/8NX1sJ1tb3w/&#10;/wAE1/2ddIubdbpSk6QXdn40inhWaKSRJVjlVZkkkSXerHAB+AUn7U2uZP2r/gpj+y5aBVds6X+z&#10;d8e9TCOpAMCtL8LcGE5YxyEiSQImxWBfYwftOWUzBrv/AIKz/CWww4UjTf2Lfi3qAEbH5p1+0/Dq&#10;JjOMsPJzHGVRCxG5iv8ASBp//BPL/goTbWmuw6l/wVgbVLu90uKz0O8j/YW+B1h/YGqJrejX0urG&#10;CPxjcRaotxollq+hHT7looEOtLqit9q0yCOXFl/4Jyf8FDLmNUu/+CuOqOEO9fsf7DnwKsH3Nlct&#10;Lb+LC5QgtujZijMFY4MaAAH8+Fp+0N4IucG//wCCy2j2bBW+XTP+Cd/jnU0UhwECtdeHLFtjph2k&#10;IDJIAiq6ESB118d/BKMws/8AgsXrWqDDEDT/APgmrrQ3SnJFuv8AaFtbHzm+XbnbGfMTfJjOz99Z&#10;P+CXv7a11j7f/wAFavijJEpKsNN/Zv8AhnpE3lucShbi28WOyysgHkzspa3bc6KzErT9J/4JP/tD&#10;G805/FH/AAVN/al1XS4rqybWrPw74Y8HeFdSv9PhljN1b6Vqk914jh0W7uLdGSG/udM1qOKdlnub&#10;K/USwyAH8+Z+PcDsf7P/AOCnHxg17YdwOj/8E19EI8rADyj7brEDKkcpEMhK5Mu1UVkPmiaL43+I&#10;5D/oP7bv7VWvfwodG/4Jr+BMSO/+oaL7V4kQgXRD/Z0YBmwNzIRX9Jl3/wAEnNOvDul/4KB/8FKV&#10;ZS5UW/x8+HVmoaXBbctl8D4EKnb+7UgiIZ8tV3GsKT/gkFoM2S3/AAUH/wCCnuQoT93+034Yi4JY&#10;cCL4QoAck/MPmHHPyjAB/OHP408W67eTzv8AtA/8FKNZnkdIiPCP7DPhHQbVkSCIOlrY6d49tba2&#10;uI4gZJpo7aF2bM7RyufMlv22leMtRZf+Kp/4LQ6yWhM2/QP2UNKskKMyCKdFj8cTt5Do6gkKfNkZ&#10;ZGKMVRv6HX/4I7+HHOT/AMFCP+CpPHAI/ar0hQMcHhfhYo7YBHXqwJqEf8EdvCqsGf8A4KB/8FRp&#10;ccjzP2srQA9yP3Xw1jPPGdpA6Y29wD+fqHwjqDFW1Ky/4L3XXzIZP7N+CGl6OCx/4+FQPr92kHmA&#10;fuPlYW4AX9926XRvC3h2zvbHULvwZ/wcHas9hfW96tldeD/Dlvpl1Hazwzmx1G0ZmkuLa6aN4r2N&#10;LmE3FrI8QCAF6/dm6/4I2fDq8+XVv23P+ClWsoUCldT/AGqBcqUV98aNjwEpKJIfOjU/dlBYE1lN&#10;/wAESP2eJjnUf2jP259YJLM41L9o+4k/0hvvXTGHwjbt55G8O2SjCVsrnBAB+F3/AArCO60W+1XT&#10;/B//AAXxkubLUdMsF0nU/EXh/R7y6/tS11m4+22y/wDCO3EjWNhJpaW2pzrCEtJNT07zAWmRDgv8&#10;L/GdyGWx+D//AAW3vEdTGY9Z+NGg6RGc5Mscnm+BpP3DxHHmMAssgMIVWy1f0G+Gv+CKf7EuiXlz&#10;eeIj8ffiTFLYy2iab42/aI+KMFlbmWa3kF1DJ4H13wVqTTxJDPBHFc6jcWDxX92ZrKW4WzntOhuP&#10;+CMP/BN+9YyXXwC1+5diHDXH7Qf7TE7khNi8y/GOQnaoKg53bQVBxgUAfzhP8APiFqDSOv7MH/BV&#10;XVFO1t2v/tSeEdOaaIDBa4WX4d/LJHKEEMKyMzxIk5IXCF6fsp/Ea9BYfsK/tz6nGBuLa5+3B4H0&#10;6Zmlyy3Lwv4HhxdSAObiMDERcqyjKiv6MZ/+CL3/AATZutPtdJuf2d7+bTdPv9S1O0tpPjh+0Oy2&#10;2o6vBplrqd0Jz8WPtUj3sGi6ZHJHNNJBEbMNbxxSTXTzYj/8EQv+CXzMQ37MryFTxv8AjX+0O+M9&#10;tx+LeeuSex4oA/ASH9iT4h3IMkn/AATQ+PmpxJJt8nWf+Cj3w4s1xnMyCIaVazeVOjIssikh9pjR&#10;1YMwpzfsgTadII9Y/wCCU/iC5ZZJF8rXv+Cn3gu2dmQIrw7ba+siohkIYqreYkrDzXK7Yj/QMP8A&#10;giN/wTAjPy/svwNkEfvPi/8AHyX34MnxUb8z0x1AzVpf+CK3/BMmIYj/AGXNLJwFzJ8TPjTNjGcZ&#10;874kNgnPLE5JA3FiMUAfzwyfs9fDa0QR6n/wSj8CrKkZnabVP+CrmjJN5RMmZXWHxjDEqIEZN4RV&#10;2pgs7Bnrjr74HfCmPef+Hcf7OekmMKD/AGx/wVDgufKlchllk8r4qWoEJDIDCQsjkHa53oK/pjtv&#10;+CPX/BNezVVh/ZV8ISbZBJm58UfEa9O8BRy1340nYx/IMxE+STuPlku4rct/+CUH/BOuzZPJ/ZO+&#10;F7eXnZ9qh129wr7gfMF7rU4mwWbbv8wphdpTau0A/lef4Q/CpGbZ+xx+wxpB3lBHrP8AwUd1C/Ns&#10;6ZV0n8n41/O0mx/LSPa0RZTIN6ymoU+FPwzUZT4Cf8ExdNGxnH9q/t3eJ77ahKsY2MfxskBmTcu6&#10;Vf3ZVJNpAZM/106N/wAE8v2EvD1kbHT/ANjz9mu4t/Naffrnwa8BeJr0M0UMWwaj4k0PV9QWEJAh&#10;WAXYhEhmuBGJ7m4ll0T+wj+w93/Y1/ZT9v8AjHj4Rr/7qHP5UAfyQWHw28FW0NxBD4S/4Iy6dFeQ&#10;xWM41f8Aak8fanJ5C3FvcpN5y/FW8ljVZoImleBxez+TJE7SRSeW/ol/8NfhPDp3hR/DEv8AwQ9t&#10;tWGhzy+NrfxX8a/H2qWkXi0eJvEHk/8ACMyWniyd5PDUvhFfCkr2+qt9qg8QS+ILZRJpsenPJ/Uv&#10;/wAMJfsRL0/Y2/ZVX0Yfs8/CP/5kB1/zin/8MN/sVQkGH9kH9lyMYIIj/Z++FA44JyR4R6HGMd8c&#10;0Afym/YfD2lTQwq3/BAmV1lliixf/EfXoyxYqwmlNxewyqWlxBLM7RlQGhbZECkMnxB8LWqCKa1/&#10;4ILERQqwNv8ACn4m6i+0KwIeaHw5K8ko8sZUs9xKSGZdzjd/WJF+xj+x/b4a1/ZS/ZttpIymx4Pg&#10;Z8MImRkyYypj8LKylCD5ePu8kc4rQt/2Vf2XrID7J+zd8BLQCTzQLb4P/DuACY7cyfuvDihZP3a4&#10;cfMAoA6LQB/H9e/E3wRvYP4h/wCCLunsEOG0j9mf4h6kq8xgzRyzfDO8U3I85CIt5jPlFgh8u5Zc&#10;GT4p/DtSfM+MP/BLXS38wof7G/Yr8X6gIXX5N1vJP8G3MqzBAZJXymJH8tmAjz/Zxb/s/wDwHsXj&#10;ez+CXwjs2txJ5LW3w28GwGET580RPHoymMSgnftI387/AL1dBB8M/hxZbDZ+AfBFoUiECm18K6Hb&#10;lISUxEPKsF2xgRp+7OEyEx0FAH8T6/Fn4XrtL/tR/sE6Xt3sg0j/AIJ9azeGN2+/FH53wWVvJJYh&#10;ZGxM+wBly71qW3xj+Fsbqh/b1/Zj01EAiWXSf+Caq3DrA+AwVJvhLbxr5QVTFCrKj8iXaoQ1/btF&#10;bQ20Kw28UUEMe4pDAixQoXZnfZEiqq72LO20DczEnkmjqD+X50AfxbWXxv8Ahqh3Q/8ABTf4aWE6&#10;urg6R/wS70+X/VFSkplPgW3ZZFkLKu1GWMAFXDMQNWP9pO2sGB0X/gp3cSqruwl0P/gmR4ctUQuu&#10;wShp9DtJMXMYyh/1jRgiQIBtr+y3HU+nH+fyqFxg59c0Afx3Qftb/EpoWj0//gob8atU+cFH0f8A&#10;4Jw+B1iEzGRprVY5ZI/9InklikBDKFLAsXaZmTOn/aC+M2phli/bG/bN1TzYmhjOg/sEeGLDzoiG&#10;WQ25tvEdo6yx5lBuVKTxmPMbZiSv7HWXKk4zj/H/AOtUJGRyMgfpn+WaAP462+IHx0vZZYn+OX/B&#10;TvWZYix8zw7+x3pWnxSKj+WtzGkfi3cto67DhlUyvKkrBWJWtOO3/aH1GKRm1r/gtTqIAZGm0b9l&#10;+SxgWR1zPEBB4nfy3wYmjQPF9nR12sxYlf6+duCT1xx7D1/P/PFQuMEjvz2zj17+w+vWgD+RKPw/&#10;8XpCv26y/wCC9V0i55sPhNc6X8hXKqrHVbgo4lO5pNmZF+QAYD1oDwp44mh+fw5/wcFS3CKxB/sV&#10;dNt2clgi7WhmeCPARZGzKQcuVzha/rVZeRgcc9sn3x/WoGHJP0zzn9O3+e1AH8j8vgT4tSACw8Ef&#10;8F5p2UYUal4obTEMhLFwx/sG4KrswUcH52zGAnD1VPwv/aHvojHD8K/+C0F7Czsxh1r43x6YrQpJ&#10;tUyR3HhP5JN4WRYSrHI8xZHjQE/1xuv8X5/yqs687vw+nT+eP85oA/kdf9nH9o3UFki/4Zr/AOCn&#10;GoytLHKza7+1P4esV+0ssqxuZ7jwisf70ysbqcxkxDbIcKWElqw/Yn+Pet3CLf8A7E/7YU8X2bUZ&#10;on179tvwLbrLNbWF5Pa2M/2nRrNrVby9jjt4ZGlQpNKs+2aItbyf1pOpwG/yf85qs6/xfn/KgD+U&#10;H/h358dJ1Elx/wAE2vi3qZK74n1T/god8NUnQyKG3tFFcRSQzXHy/aY3UMpTGxGDCrFv/wAE+/ii&#10;pzd/8Emdd1ELuyNS/wCCiHhzG3ao8smw8RW2FVt064+bfncxUBB/Vc69W+nH6VWcc7vw/wA/kKAP&#10;5XLv/gnf8SLgA23/AASU0e1JIUHUP2+X1JVYuN7sLbxtakxsvy7QQ4kRnO8bI6zv+HbnxjnJ+zf8&#10;Ex/hbpgB3g6p+2J4m1HA+40ZNl8Qxl2YeZG+0RJGNh/eFa/qpde2evPIz/k/5FVnToM8jPfI5x26&#10;jtQB/LTD/wAExvj7KwWD9gz9mbTWBXH9q/tEfFPUVUrlg7i18dy7lk4iC8uXGZQydOrtf+CaH7TU&#10;upnWZv2Tf2FIbk6h/ak8es+PPjLqvnzzXhvpY5oH1fUtLm/ekpNDcWU2nyofs62stp5kB/phcHGf&#10;Tr+lVXXnd+H+fyoA/nZ1H/gl5+0JHq2qSeGPgb/wTcg0L+1NR/sGPxO/x/vdaXSPtMsemHWUs7K7&#10;0pdSk09YJbxbGeWzW7eTyDwGSzbf8E5f2sbM5T4I/wDBKHCF2xceBvjBqI3OApyL7w1INm0HYpAR&#10;G+dVDkEf0JuvUeoz/n8qoyL37Hj8e3+fWgD8Arj/AIJ2ftXT5x8Kf+CWGm7QF32Hwg8cSupBLpKg&#10;1DwlMC8n3PmAVYwGC7wTVJf+Cav7U8pDyW3/AAT20RvmG3RfgB9rVFcMWCNqHg6KRvM3PburnmAb&#10;v9YWr9/JB3PUcdM8f0+v0qjIuMgDOMtnrgf0+nA7+lAH4r+Ef+Cb3xasND1WPxP4h/ZXHiCe/M2j&#10;X3hj9m7wrDY6dZN4P8bWT213FNpdjJfE+NNQ8D6qHRbaZNG0DW7JriaTWEjgzLH/AIJr/tCwo6Tf&#10;tVfCrRgMqg0P9jb4VXQOAgAYXGp6cqhtp3DD/wCoj+VtzbP2tlU9j6nH16j8f6YrMmTI46c/geP5&#10;fhxQB+QcH7A37UGnkfYv26tNswrB1Fj+yJ8KbQK6sXVlMXiXghjuQ/Kcs2OTmm6x+wd+0Dqn2STV&#10;P26fG7mK3WK8XRfg74G8OLcS/vg80A0rV4haq0RgAjmW9kSSKWT7QRLHFb/rPPHx+f4ev+c9M1i3&#10;EWd3+H/1uPX6YoA/Zj/g3+/az8Pw+DPEn/BMfxLonhPwf44/ZI+HfgTxf8FbnwzoHhPwbZfG/wDZ&#10;58TWllo/i74lSeF/DGpSovxE8O/tADxpD8ZNRfQ9CXVbv4gfD/xZM2sav4x1nU5P6Qge3XHXv/n3&#10;96/zvfFXi34sfAD4lfB/9sf4AWsmrfGr9lTxPqXjjSfBa3l/a2/xk+GWs6WdK+M/wCvZLLS/EHkr&#10;8WPBkBsNB1D/AIRvWbvR/HWk+D9Y05LK7sVvof75PgB8dfhn+058EvhZ+0L8G/EEXin4XfGTwN4e&#10;+IPgjW0QwTXOheJNOh1C2t9SsXJuNJ1zTWlk0vxBod6I9R0LXLLUNH1KCC/sbmFAD1+iiigAoooo&#10;AKKKKACiiigAooooAKKKKACiiigAr+dT/g5mnju/2IfgD4Ne9k09/HP7dPwQghuEtZLxXk+G/gb4&#10;xfHhrGWFLq0VY9Vh+Ecul/aZZJI7GS8jvltbya2htZv6K6/nB/4Ojfhl8XPGH/BNvQPih8IY5Uvf&#10;2Yv2jvAnxx8b6zbaVd+JLrwX8NbzwB8Vvgh4z+Io8H2Oga9d+L9N8A6b8Zj4m8S6ZGNJh0PwrYa3&#10;4+1HVJdL8GX2g64Afydy3dpY2815f3NvZ2duDJNd3c0dvbQIwCl5Z5nSGJCQBuZgCcD3PmGtftL/&#10;ALPnhaGWfV/jR8NUFvIY5LbT/Fuj61qUbMpY7dK0W61DVCP3TKzrZlQSqMd7IG+WtO/ZX8FeL2tv&#10;E/xi8YeKPj7r91Atxbaz4k1uew8NWUN3M15v8JeHvDl1a2mk6TeRvA66c2o6npoKyTWKWyXUsb+u&#10;aN8D/g14eFt/Y/wq+HtlNZqFt7xPCGiS6ggGRuk1Kexk1CWRuf30108jgkFzxgAiuP2/f2dXeKDw&#10;ffeOfidqbu0a6T4B+Hfiq+1EOduVVNdsPD9u5YAEeRczZA49oLn9tDxpfun/AAhH7Jnxy1bLGND4&#10;2g0n4c4YRISzG8fXxFGzkosruqyBf74eJPW40SNFiiRI4olVI44wqpGijaqIiBVRVUBVVRhQAO1P&#10;oA8fvP2mf2s72JYdE/ZK0LQLnLAX3iP44eFtbs0j8ttrPY6JYaddAiXByl6xYDZsTJkWsnxU/b5v&#10;4Gkh0X9lTQBOkqJDfH4palqdiHBCS+ZY3z6VLKuVdSfMi3A+ZCVJjPtNFAHgSyftz6xI0mqftKeB&#10;vBeQdtv4P+D3h/xLFFkv8iy+LIYLnYAyoHeR3KjkFgxencfDb9o3XbuOfxf+2R8UrqNZEaWHwT4d&#10;8OfDfKIWZkU6FJPBF5m4Bs2jocAOkihFX6JooA+bpP2fPENyjRX/AO1L+15fxSIFnt7j436ibWTJ&#10;G4NAmlKoRmUME3NtIHzEgE4g/Y2+D94/n+KLn4ieN5dxeSXxV8Q/FF3LO8hJdppNNvNLfc5ALFGU&#10;sQCeQa+rKKAPl62/Yv8A2ZoH8xPhfbyMGLH7V4o8b3gJPTcLvxLPGw9nDA9uQa7XSv2bvgFo6SJZ&#10;/CDwBNvVUP8AavhvT9dIxnGx9ch1B42OTueIozYXczYXHtlJjJB9OlAHnNn8HfhFpsizWHws+HNh&#10;NGdySWfgjwxaunQHa8Wlo6kjIO3HYZOePQrHTtP02EQabYWen25wRDZWsFpFxkD93boicDgcccir&#10;AQkZ6fh/n/69S0AOT7w/H+RqXHIPpn9ag9/884/wqdW3D6f19KALAOQDT0+8Px/karp94fj/ACNT&#10;e/8AnnH+FAE+OQfTP61OpyP51Arbh9P6+lPT7w/H+RoAsJ94fj/I1NVbHIPpn9asA5ANAFheg+lL&#10;3Bx0NQp94fj/ACNTY7+nH5//AKqALHUAg9e3p/n+n1o7g9x/n+lRxnqPTB/PP+FSUAWOwPr/AJ/r&#10;Tl6g4z2z6ZqNDkfT/Ip1AFj2z7/TNOXqDjPbPpmo0OR9P8inUAWPbPv9M05PvD8f5Go0OR9P8ind&#10;wcdDQBYqVDkY9MVF1AIPXt6f5/p9acvUHGe2fTNAE1Tr0H0qD2z7/TNSR9/w/rQBJ3B7j/P9Ksdg&#10;fX/P9ar4z+HP9P61Mhyv04/r/WgCRPvD8f5Gpccg+mf1qCrFAEqHjHp/XNP7g9x/n+lQp94fj/I1&#10;NQBY7A+v+f60VHH3/D+tSUATIcj6f5FLjkH0z+v+TTI+/wCH9akoAlQ8Een9f/1U+oU+8Px/kamo&#10;Akj7/h/WpKr1YoAcn3h+P8jU1V+4HqcVY7A+vNABViq+M/hz/T+tTIcr9OP6/wBaAHVMhyPp/kVD&#10;Tk+8Px/kaAJqKKTHIPpn9f8AJoAs0UxDwR6f1/8A1U+gBV6j6ip6r1OvQfSgBacn3h+P8jWdqmqa&#10;XotjNqetalYaRptqYvtOo6nd29hZW3nzR28XnXl3JFbwebPLFBHvlXzJpI4l3M4U+c3fx1+CVhg3&#10;3xj+FdmRkD7X8QvCVvg7FduJtXTjaQzZx8hUkfNyAeu0V4pJ+0t+zlGdsnx++CcR5JV/ip4EUjkg&#10;5zrwOcqwPuDUJ/ac/ZsH/NwnwOP0+LPgLj6g6+APwz70Ae6x9/w/rUlfMuvfti/sseGVt5tS+PXw&#10;xuBcCcxf8I/4q03xY6eT5Qk+0ReFJdZltS3np5K3KQm6An+ziUW9w0PEy/8ABQr9jmHzN3xr01vs&#10;4LOYfCnj+5CgkRZV7bwpKr5ZlUGFmD9cmMg0AfaFA+8v+e4r4gP/AAUe/Ywzx8Zd7DoU+HvxUlI5&#10;PC7fA7DOcAEcZA28Yxet/wDgoX+yHeELafFHUrvIG0W/ws+MM5O4qowIvADHDZVRjP3gMZIoA+2a&#10;K+MdR/bx+BEK2h8OWfxc8dPcrIzp4T+C/wASne1ULE0bTf8ACQ+HPDySLdxvNLAbJ7seXa3DTeSD&#10;AJnWf7ZkGrNs0H9lr9tTxGd2Y20P9nbXr4vw5O0f2nG3BjlB+UH9xKcnZkgH2XjkH0z+v+TUyHgj&#10;0/r/APqr5Ob9pP4h5AT9gf8A4KKyBehH7K/iEAcesutx4yQehPII64zbtf2hvibcvhP2Bf8AgoYM&#10;8Hzv2arq2AGGP3rnxVCucA4JIycAfMyggH1TRXzXffF79oa8s45PB/8AwT6/bK1TUWuFV7Xxb4A0&#10;DwPaJbGOfzZhfy+J9cuDOskUaxWz6ZFHMsjTfa42EMdxBa+Kv2/tTdY9N/4Jq/E1mfIibWPjH8OP&#10;D45byiJjqUMaQYlOP3kgBgBnIEQJAB9N1Yr5yvpP+Cj+nQxXN9/wTottNtpF3RS6x+2V+zrpIKt5&#10;a/MLu9UxSAyQrJG+HV3CMu8qp4i5+LH7ZGmEJrX7Ivwd0NlIVm1f/goV+y7ZCPd5eC+bxyBtmjPG&#10;4sCmNwkQMAfYlFfD1/8AH79oWawuYYfA37GHgvVwYVt7vxl/wUV/Z81XT7Fma3kme90vRJrG7nR7&#10;UzCMQ6vaMpUXH7+NEgueah+Lv7UN64WX48/8EjfCaOwH/FS/tiaNe/ZyxAzKdA8VXJIjDfvBEjux&#10;tpyiszwggH6FR9/w/rUlfBUvjz9oyERTT/tv/wDBEGFJWRHig/aT+ImsX0G8b3Q2ulmUyyxgMi7H&#10;8l5wqLO3mRluIvP2hfjFp8pivf23v+CP+2NV3vpfin9pvXAHJ8qQRvpfh2aOVRKpKmNzmArMwEbK&#10;SAfpZRX5dt+19rdlIo1n9ur/AIJqQpjJbQ/hp+2t4kYfPEDhbLw5CuPKlLfNKh3oUx8kjxcIP2lN&#10;Pl/5CX/BXv8AZ60hwWDf2B+xn8fNdEIHObd7v4VwmYNIphBcfNblJk3PIisAfr/U69B9K/J6w+Of&#10;wjvkzf8A/Bc/SbCfgiPRP+CY/wAR9ahAJYPma68Pac6gKit/qm3M8qnCxIzVpfjd4GDMumf8Fivi&#10;h4mkVwkcHh7/AIJWEyys6hxHAuq6vZDcZGW2XzShM8kfWHMpAP1ror81/CF78W/HOmXGueA/2qf+&#10;CiHxW0K0vX02bWvht/wR+8PazpC6jHFDdS2B1GPxJdW0V6lle2F+9rO8NwtndW0hjxdRKLWt+FPi&#10;5r5tV8Rav/wXDv4LMzmIeBP+CaPg74dySLcC1WVJ59E8WafJePtgdLZr1J0tJS8sAh8yc3QB+j1K&#10;vUfUV+aNl8JrV5gdZ8Nf8HK2pAABhoX7Omg+HB5pEhcxfaPEGopAjzeU6R+V+7hV4i7bw8XQXXwY&#10;8ETxo2jfCX/g5/vbgZxHq1h4K8OW6glcYmTw/fkhoxKW3QpgiOMEiYuoB+itFfm5F+z/AOMLsbdC&#10;/Zq/4OENSl+5/wAVP+0D4O8JRiUjj95J8MJVWHLw5uNvlgPcttP2Ug9Fa/ssfHrVYLiwi/YR/wCC&#10;uniuyvree1u7Lx5/wUa8FeGbO4sbqKVJbe7hPw5tIJY7m1eaO9s7glAUitpQ32l94B+gNFfBEH/B&#10;Nr4gRWqXerf8EYP2gfEtnEIyzeNf+CvHwi0lQBIkGLmOz0vSZbcXEgkQYEO4XTtAAJLfy69x+xv8&#10;OvDqyR+Lv+CFXg63kiASSbxh/wAFvvC+mTQyxGVZ3kS28bWEMcsrwytch4vKR7aUIkSxupAP0Dj7&#10;/h/WpK/K3V/2avghaSE/8OpP2HvBCKVy/jz/AILQtqscRbycGUWHx800kSthI8RDm7tFbKJL5svi&#10;H9n79ny3vbO38Lfswf8ABGbRtNTw94Xd9Q8f/wDBUDxxqvka9f8AhvS7zxXbNFp/7RVvc3NjpPiq&#10;81rT7GZ1mmudP0pZorq6M1rcSAH6UeI/Gng7wclrJ4u8WeGvC0d75/2KTxHr2l6HHd/ZREbn7M+p&#10;3dqJ/swngM/lFxEJojLtEibuBn/aK/Z9tiftPx0+DluVZh+++J3gqLaysFZTv1sEMrEKynlWIB5z&#10;Xxt4f+B/wvl3zjQf+DaDwq9uEEdr41/bJ+M/iSSVnlctxpXxY1+1bymgR5VumizDdRQRFtt0kXeJ&#10;4K0HwtpWoeJbaw/4NVr3QNEv9J0TU9X/ALa+OvxE0qw1bW9P1y/0PTLu+jutcsF1TWNN0DxDdada&#10;SMb3VP7C1WeBZ5tKn+zAHvj/ALT/AOzREdsn7Q/wMjIzhX+LfgFcYJDYDeIM9eD05BzUX/DVH7MX&#10;f9o74DD/ALq/8Pv/AJoRXzVqnxm+HVnaLbTN/wAGs+meSGgF74f/AGZPjf4pv02EWxcGX4d6zFdl&#10;S6zi4nim+0NHvaSaA3DHzm9+OvwghlMd78e/+CBXhfDb0k8Ef8E3fiR4qWKRpHfy42uv2cryDy4J&#10;IjHDKXaSSGV53Yv9mdwD7a/4an/Zh4P/AA0d8BuOc/8AC3/h9x27eIc9+Mdx3ritf/bx/Y+8OX9z&#10;p2o/H/wFcz2Yi82TQbu/8V2B822iu1+yan4YsdX029xHIqy/Ybq4MNwslnMI7yKSBPNJfjf+wnZv&#10;CdM/4Kv/ALDHh57f7j+Hv+CAejSvjYyMA0mi6mF3wyKjLBtLJEIl4EwbTsP2o/2drSRJPD//AAXT&#10;+BekSW4/c/2F/wAEC9Cj8g7xPuidPh3PJH+9i+0bg2DJlznYm0Aty/8ABSb9iaHPmfHKwYKTjyvB&#10;fxKn7lTt8jwZIcEMPY8HJAJqmf8Agpj+xCpK/wDC7VfacHy/hz8WpQM5HGzwGwJODnHXr0xXWaT+&#10;3nregmH/AIV9/wAF0PHOpznb5Nv8Of8Aghf4AsJy0vnhYITd6PpAaZ2n8tcOUkOoIvmfvZ2j9d8G&#10;/tE/t3fHZdcb4Uf8FBP+Cq/xxtdBWwbxFcfAL/gh34c1FNFbU476HSo9Qn8JapG2hNqq6dq8Onfa&#10;VtEvb3SdSuY2aSxkkAB4JB/wUg/Y1u8fZvi1qVyeFXyfhR8Z5ss+Qv8Aqvh4xJZh0HLHOASON+L9&#10;u/8AZsvLO4vNG1/4g+I5YYJ5bex0T4FfHG6ub+aG2NytlaSzfDu1sPtVwvlpD9svrW1HmRyXN3bQ&#10;bpk9ku7X/gonM7x618SP+DlvVkVizy+Ef+CUd14RWWV3/evbsfGsUtvCzxxTQwPGvk2xa2ABlcJn&#10;R+Hf2tLpt/iJv+Du/Upx0bwr+yDd+DoC7gMxFsvi67RUDtcKVLdHt4wdlruYA8btP22NK1ZxF4f/&#10;AGZ/2z/FEyyKiw6D+zj4qvZGdgh2on2mL5jJJDGFypMksIwVcE9pp37QnxW1iI3Og/8ABO//AIKY&#10;a/bLgm40X9jvxrfQruZ0AaWK+2DdJDKg5A3wzKMshx6sngD4s3lqp/4Qz/g9PutQBI50CPwxYvuf&#10;a3D2l3LbMkCgc+f5s6BgYhOCmW/wi/aru51Xw38Gv+DvrU4pJG8uXxV8en8FsYvLlkDSofAV/FC5&#10;j8lhG06jzpJbYTO8KLOAcgvxr+PEmdn/AATK/wCCpjYzg/8ADGni5McEf8tdYTrjsRgZzyDWta/F&#10;H9oe8IMP/BMz/gpwOQubn9lTULLG8sgz9s8VwEfcyWJCoArsRGy59g0P/gl7+3/8S/Dll4usv2Kv&#10;+C4ninSdXa7MGnfGX/gsT+yv8MdflFhPc6RPHrfg3xrb6J410NJZrKa3tW1XRbd9R0W4h1jTmudM&#10;vdOmuM25/wCCNn7b90WbWf8Agjj+3l46bJA/4S//AILsfswruTdhC50sRfMVSBiqEqrWdsu5wJC4&#10;Bi6/N+1/aReT4Y/4Jr/tw+INZl0nw1rNjFqfw68J+HdAMXiHSdM16Sw1DXz431aXTNX0ewv5LLWd&#10;MGk3V1p3iWwuPD9+trcRvNDz1non/BUDVijaR/wSf+N7JID5Z1z4s/DLwy4wnnEzRauEa3/dMvMr&#10;Jm4zbAGZSp9J1L/gjn+0zr+uar4h8Uf8G4Xxd8W6lrWq6jrOqT+If+C7XwvUXV5qdxLeXO7+y/Ed&#10;pLsN5PLeIfMD+e7ebJJGBGbd3/wRQ+LGoIotP+DXTQdMmCyIJNe/4Lh3msxo78W8nlab8VLRxHC2&#10;554xKzzo6JC0DqxYA51Pgx/wWBntpb2P/glJqEVtbh/Om1P9tj9l7SBCsUaySSsl/rkLeSkeCbnA&#10;i/1gMhMbbeK1Lw7/AMFPNFDPr3/BPT4b6EscjxSvrf8AwUf/AGN9NWGRZUhkSXz/ABIGjeKV40dC&#10;Ayu6oRvZVP1n4i/4N0fiTpdn8W7fw/8A8EZf2FNW1/wPqfw4f4dX8H/BSn9srW/Bvxg0LxJbarL4&#10;+XwpP4j1zwN4l0zxB4AvJfCtteQfE7wx8MdK1W1tPGVz4Y1LxMYvDdlruzpP/BtV+1DPpei6rp//&#10;AATz/wCCJfhW+u9NsLy98P8Ajb9qT/gpz4t1LRbi7szJc6Pqh0qy1Dw9NqenPOLK9uNI1rXNKe8t&#10;JbjTtV1K3a0vQAfBNx4p/bdsGaPW/wBl79l7w9LEy+amt/8ABU79jG1kg3StAWmWPXJioSVGjbPz&#10;F8ogaYFUwdY+IH7T91Y2y6XH/wAE1/AmpSXETtceOf8AgqZ+zL4itFtfs8zvbjT/AA9rGiSrcyzi&#10;OOO6TVLqFTbTxtZzRyJdQ/rV4F/4IKf8FCfhrFqEPhH9gr/g2gvY9VNj9sPxJ8Lftr/GOSI6el0s&#10;B0y4+KHgLxRPonmC6b7cNIktBqjJA+o/a2tLRrbt/wDhzD/wVFJYf8MD/wDBqRGuQVY/st/tDzsP&#10;u7uP+FWW6dASMYwQR3yAD8RrfXf2sbwu0/7V3/BDXw0I8jHiD/goD4Tuy7BVfCf2J4vuvLMiuWTz&#10;UXiGYsVDRbuqTS/2mWtTdS/8FLP+DdKyKLJI1rc/tseOr27iSIsSPL0u0uUneURiSKK2eWV1kRNn&#10;nAxr+x93/wAEUP8Agp7fweWv7F//AAazeH5hHNGlzov7HnxnvZg8qlUuM658M723821IEluDatC0&#10;jsLmKdFVTRT/AIIM/wDBTW+ZhN4F/wCDefwYu7zY5PCP/BPey1l4ncmQxoviT4RooSBkWGGRmkle&#10;K4nllPnJHuAPxH1Txj8c9GJbUf8Agpd/wQLfy5Gib+xfjd+014mPySLDKY/7C8F3nmLllaORAYp4&#10;xJLHI8MTy1y83x38X2Eki6x/wUx/4Iwp5QUudEs/25fEa7meSJhG2nfDgJMN6qQYnfdEfPYCNUMn&#10;9NWjf8G9X7VB0nSb24/bH/4J3eAfE8ul6fLrGn+BP+CHP7K+taRomsSW6tqmm6D4h134laTqOt6T&#10;a3Et1pthq2o+HNDutT0xI7y50PSbq4ktYd+2/wCCB/7eWmGM6H/wVa/Zn8PiE/u00X/giB+xZaLG&#10;TGYWKBvH0pQvDshfyypaKNI/u7gwB/Ktq/7SnhzU7C2tbz/grn/wTp8D3f2iKWbUfAn7L/7eXim7&#10;Ef2eVTZAeJvhhqmnNay3JzKx0yzvEWGCZLmKOWS0mxrf40/Bm4LHWP8Ag4C+Bmjlcqi+Hf8Agmt+&#10;0t4hDnbGU3/bfhRYFd+ZFfyjKEMUIwzyuIv6+9J/4I0f8FW9Cdm0P/guX4I0PzSTKNF/4I7fsa6a&#10;XDGIyAmLxswIkMEPmB1fc0MWQVjRR21x/wAEo/8AgsLqUax6p/wcEeJvLVZUJ0X/AIJnfst+HpjH&#10;PxP/AKRp3jNJhKUC+RMzO9q++SHYXZaAP5Bbf4g/sn3Vo0v/ABEiFrpVdvsej/8ABGX4xX4eRWkW&#10;KG1uruws1eS4CqFNytvGsrNGX8tDI2PL8QPgcX2aN/wXM+PnjOUOwjh8J/8ABFq9Ms8St/rIV1rx&#10;jpwEc8IkuIi+11ghmM0SybIW/r1b/gix/wAFINTZv+Ek/wCC/P7UV0rsZMeF/wBm34S+DGWSQ+ZK&#10;Y307xfdiOJpVi8mBFRLeETQJmOZivtVr/wAEPvEl7oumQ+Lv+CxP/BYnUvES6Xp0XiDVfCX7Rnwd&#10;8D6JqOtRQRvqmoaF4ft/2eNZvfDml3moefPp+kT+I9cutN0+S30u51zVvs7Xc4B/FdZeLfDly4Ol&#10;/wDBRf8A4KKeNojjyJPCH/BFvwEFumCMzm3fU/ieG/1Xl3u14VP2Q5Zmkb5Pddb+HOm+Lvg18N9a&#10;tvih/wAF0/GGs6r44+JFh4of4T/8Eu/h34d8WQHwrovw4k0qHVNC0nxfpA8L+HETxbNeaVe2finx&#10;VF4tvb3V7bVYtMn8K6eg/rBuP+CBljdFTJ/wWI/4LoKU4H2b9ujwnZ/3uSLP4BQhslzncDn5SxIR&#10;MZv/ABD76MWy/wDwWM/4LxsMg4/4eD2US/w/88PgtEVJAAOCuQc/e5AB/JJb/sy6NvH9seAf+Dsb&#10;U0RypGg/sNeFvD58oxfIqtP44vlWVJcmaUx7po8QCMAecO8sf2XPgJPCft3wC/4PJbqUMSklr8Gv&#10;hfpEUcJCbUaK40+8czb95MgmTehRBDhNz/1N3X/BvR4E1NVj1v8A4Kwf8FxPEECJNF5Gs/8ABQSa&#10;8haK42rcxFR8KYyI7iNFhuI0KCWMYfcyqy+h+D/+Dfn9jPw34YGm+I/jV/wUD+KXjq28Z6T4w0b4&#10;yfEb9un48XXxB8PwaRqHhnUB4S07SvCviLwl8J7vwzqC+Hbix1CTXvhhrXilrHxJra2vie0uLXwv&#10;deHAD+Qm5/ZJ8GSMTof7J3/B29qMYKsra/r/AMNvDbeUUxK2yL4X6gFkE+1IoRIzTQqbjzEA8muz&#10;8Cf8E8/ix8RtUu9H8D/sJf8ABw3cXtrps+qrL8Xv+Chn7OfwJ0l7SCezs5Iotd+Ivwz8NaNJqhu7&#10;2D7LolpqF5rF7p32/VrewmstNvJLb+swf8G6H/BJa6s7i18R/A34v+Mnn1TWtRN14n/bR/bWuZ4o&#10;dW1q71a10pY9P/aD0uyew0G3uLXRNInuLSbWLnTNK0+58Q6rrviBr/W7/Duv+DZv/gihfHN7+x7r&#10;158zsftX7WP7adx8zsHdsy/tFPku6hnPVnAYnIoA/mmT/glh+1/pzSi2/wCCYv8AwVU8RqWJifX/&#10;APgvH+yXpLgPHGdpXQdE2xCOVGVSRcF45ZJWO5Y4IvPpP+CPfxK0+KW51r/g3z/aV8QWsO0C48W/&#10;8F3f2e7GC281o0jPm6XpdkkeJWMUW9nDtdSbgzNEkf8AUG//AAa+/wDBDKRg0n7EEkxyTmX9p39s&#10;Wb5nOXP7z9oJh8xAJP8Aew3LAVPB/wAGwn/BDG2O6P8AYWsHbt9o/aE/avuRwGHS5+Os4zg9SCSw&#10;DHLBSAD+Wh/+Cenw68Lbj4y/4NsvCxEBlhll8cf8HEvgTSXS4F0kbvN/ZvjvSESezZ0sygVV2yIs&#10;kMlywevOvEf7Hv7NtqzyR/8ABA79i7wQimSL/iu/+DiTTdXaGUGG3Blk0/8AaC0JWS2uGLXMSxrK&#10;yzw26FJld5f6/tM/4NrP+CIWkuslr+wZ4QlZMkDU/iv+0JrKfMJB80esfF2+ib/WNjep2kRsMNFE&#10;U99+Gf8AwQ9/4JDfCZNXj8Lf8E6v2UtVXWl0xbw/Ez4U6B8aXgGlC+FqdJk+McPjyTw+0v8AaFx/&#10;aT6C+mvrRjsTrBvjpemm0AP4QLn9l/8AZziLbP8AgmP/AMEaPAwDSwGLx5/wXT8Ra5NbyB1hZ7ht&#10;K/a1hRlt7gebPGgFwIZ4bZCkyShr1h+zn8DopI5rL9mr/g2i8HbW8ny/iF/wVb+K/i4x7p0BlmSx&#10;/aovLeWO2ljMsy+TJM1tMlrCCRcRN/oB/wDDp3/gll/0jT/YA/8AEN/2df8A53NIf+CT3/BLPjH/&#10;AATT/wCCf/4/sb/s6/p/xbigD+FPQfgB8LLcJNb2/wDwZwaJJEiSR2/i79sr9oDxS+6aQTmKdR8W&#10;ddtbiW1kQQ3JmZoJEfyLZntvMUdBs8CeBJEmP/EFBdraSyxqvm/Hv4m7yl3Czl4BJ4ijvF80qI5X&#10;jliuLUSrC32FJhX9ykX/AASp/wCCX0B3Qf8ABN39giBuxi/Y9/Z5jPQjqnw6U9CR9GYd62rT/gmZ&#10;/wAE37Blax/4J+fsRWTINqtafspfAi2dVC7VUND4DQqArMoweEJXoxoA/g08SfHv4XwQiOe8/wCD&#10;N7QHjk8t7vwZ+xx8dvFVyGE8IlMaTfCXxDbOqnKwSRwLFPDLczK+Ilng8tv/ANoj4H25zfftLf8A&#10;Bs34PHmyMj/D3/glN8UPGUkLrIhaKNb39li9UQwyeXFaTszPPBLc3BleS3WQf6MfhT9i/wDY88Ca&#10;vo/iLwN+yf8As0+Ddf8AD19p2qaBrvhX4FfC7w9rGh6lpMqT6TqGjano/hazvdMv9Mnjjm0+8sp4&#10;biylRJbaRJFBH0uP8/r+P598/iAf5o/wV/ba/Zh+GHxJ8MeKfE3/AAUh/wCCPWneC7PUBbfEDwb8&#10;If8Agi/498O6h4+8A6gzW/jf4aDxfpf7KFtqmhaR410KfUPCl1rMUWpfZtN1m91G60bXVtP7Iv6v&#10;h79r79m+2mgZf+C9n7Evg+WMxhT4I/4N1tO1ZrVZJRNdfZTcfs86S7LaSRiWyO+P7YyGS5MDxq9f&#10;6YdFAH+dL4X/AGy/Dusa94c8IfBz/g4osfHnjLxbq+neFvCfgj4Rf8G13hu/8VeINe8SaraWOi+G&#10;/D2hr8M7K61nV9e1O7ig0rR9LS7vdUvytvDBcXsltDP38f8AwUO/afPwzT4jeFv+C8f7Xvjb4bN4&#10;xv8A4cz6z8Of+DfL4WQ6VpXip9Gt/E9lpd3q902nadouoeKNBm1fW/C9q95b6vqtt4Z8V6ha2gGh&#10;XhX/AEG6KAP8/HSvj5/wUd+Jnh2y8aeD/wBvn/gu38UPCesi9n0TxT8Iv+CCHh6Lw1rX9l3Fxpck&#10;mi6zofjS10i7gF1Z3VjNFBceSNStbgX5t7uGRVk0Lxp+2mmv2Vz8UPi1/wAHZXjjwxbfaftukfCr&#10;/gmNoHwf1+8Y2Fyth9j8Sar4g8b6dZ/Z9RmilvvtvhW/bULWI2MZsnNtqlp/oFUUAfwM6l4k8VXr&#10;Ey6Z/wAHyLEKsYOnfCfwVpSYVjJu/wBD8D6fhixKySbfMkXEbM0SgLzEln4h1FyzaV/wfYqwGTjR&#10;tD01QC24CNVs7RRhu0YzgbQCgwv+gbRQB/nk3fhL42zHOg+Cf+D2zUGwoVdd+MFp4WTzQ2+aMvF4&#10;P1Hy4fJwySgYlnP2dEiK+aWWvwF/bJ+IepaP4d0r9nn/AIOwfEk+sX9rpWn/APC2/wDgoV4R+HOg&#10;oNYngtIzrev+L/hza+H/AAzY3MbBtcvda1DT9K0qONX1PULS0SW5h/0OaKAP8/3Vf+CTv7et67f2&#10;j/wTx/4LD+PYnEvnweNv+C937GsMdyQFjtmuBptrcSM0lsZbKXEoWC2Zo089iJE5G4/4I/ftdTMT&#10;f/8ABDz9uvxa2CfO8T/8F+f2cUlabaojmcadZKBLFGXto2BwttjckjtlP9DCigD/ADz7X/gjh8aV&#10;Lf2t/wAGy3xe8VAA+UfEv/Bfj4djyM7CPL/sPWtOIMeJvLDFwRczGQk+SIt+5/4I0+NL+MCD/g1I&#10;02xnDDMmr/8ABeXU9VhMIDAxpDZfEyCRHLsrpIZiqhJVMe51kX/QRooA/wA8o/8ABDf46XjAaZ/w&#10;bRfs5+H2II87xL/wV3+KniCGN13M8kiaV8eIpHili228EaJvhuP38hMXT1H4d/8ABvD+0f41XWJL&#10;v/gjl/wSp+BUmmf2c1hH8aP27/29PHP9vLffbfOi0pfhB4t+I8Mc2hx2scery682hx3c2q6bPo39&#10;pi31D7B/fJRQB/Dlef8ABuz+2ZLcx3Np+wJ/wb5B7e003T7b+2Pin/wU31wpY6Jp9rpejxXAm0u2&#10;jupILCzt4L25liE+rSRm5vWknkllk7jwf/wQz/4KN+Aob+Hwz/wT+/4NeLlNR+zec3jz4Yftm/FO&#10;WL7Ibpo/sU3xE8E+IptM3PezfaP7MksvtiJaR3n2hLCxNv8A2q0UAfx02P8AwRv/AOCmDW+rDUv+&#10;Cf3/AAakRXQ0+I6EdP8A2Svj/PB/av8Aamm+aNVaf4b2ziwOi/2u0bWavcDVBpsbRtaNdSJkXv8A&#10;wRV/4Kc6kf3f7GX/AAaz+G/lVFl0L9i/4uXsieW5kEypr/w2vk8+Y/uJFYeUkA3xhbj5q/stooA/&#10;i9T/AIIQf8FNb9m+0fDr/g3c8KKxYD/hGP8AgnraaqYFuD++EQ174QIf9CKo1mJHYXJLfbCdgz7L&#10;4D/4N7/2wtR0eW7+If7Rf/BLD4Y+JY9VnFpo/wAKf+CL/wCzp8SdC/sn7JaRxXkniHxf4g+GWpQa&#10;jeXDXsV3pq+G7qG3gtrSeHWrgXctlY/1u0UAfyqRf8G+X7ZVkE/sj/gpf+yPoXlpCkX9kf8ABDP9&#10;i62WAWxLQtEH+IUux4wfLTny44wvkxxuC7e5ap/wSf8A+CxesWd5p1//AMF8dJu9O1G3ubO/0+4/&#10;4JOfsvXlld2V7E8FzaXVre/FG5guLW4tpZIp7e4SSKeN2jmSVG21/RzRQB/NRpX/AAR4/wCCtuiu&#10;H0n/AILx6JpLI7Oh0b/gkf8Ash6YVlkQRSSq1v43LJJJB+5kcZdkAVn8seXWvff8Ehv+CtWr7hq3&#10;/Bf7xiVKiM/2J/wTg/Zn8NPtRvMTZJpPjWJo5PNx5kyfvJ4f9Hc+XgV/SBRQB/NI3/BET/gonqTF&#10;vEH/AAXv/aXuS2f+Rd/Zn+EvhIjz+LzZ9h8Y3IiL/L9i2AfYCGMIfdx6f4K/4IU/EhNFni+Ln/BZ&#10;T/gqf4v8Stqks8Gq/DL4mfCH4Q6DDpP2W0jtbGXw5qfwi+KF7LfxXCXs9zqUPiW2tLyO5tohotrP&#10;az3l9/QZRQB/P7cf8G/+g3P+t/4K5f8ABbZTtVcwftnfD61I2tu4a2/Z2hIbPVhhmUbWJXiseX/g&#10;3j8JTMTJ/wAFdv8AguXksW/dft2eG4MFjzxD8CIwo4+UKAq4+XGcV/Q1RQB/O+P+DdnwRnc//BXH&#10;/gudL/vft96eo5xk/uvgtH0/L1GeahvP+Dcb4OaoT/bv/BTf/gtJ4iUqEZNb/bvW9Vo0fzI4mB+F&#10;EZMcM3+kRoDxL8/OcH+iaigD+dXRP+DZ39iq01zSdV8X/tOf8FKfilY6fq1jqOoeG/H37Z3iptF8&#10;SWkF5Dc6noWtXHg7w74Q8RxaX4mhiNhrk+geIND1wWkkj6PrGkX6w3kPv19/wb1f8EoNUhjsdV+A&#10;/wAVtU0m2uJ7+x0i+/bN/bZmtrDVr2C2tdV1WK9P7RH9tXF1q1lpmiWNzBf6te6ZaW+iWb6RYaZc&#10;3mtXGr/tZRQB+EM//BtB/wAEU7rP2r9kHxDc8BcXH7Wf7as+FVt6j95+0Wxxu+cDsxyOazJv+DYX&#10;/gh1cEmf9iq9mIw26X9qT9suRshQuSX/AGhW5CgKOchfY1++NFAH4Dp/wa9f8ELUZWH7DaNsOV83&#10;9pP9r2UDPIwJfj84K8klTkZ5IzjF6D/g2M/4Ia2xBj/YT0pypQgTfHv9qa6HyZ25Fz8cJcjOd4O4&#10;SDBkDcY/eqigD8OrD/g22/4Ikacc2/7BXgWT5GjAv/iT8d9VAVpFkJxqnxUuxvDLhZCDIqbo1cRs&#10;yN7j8O/+CIH/AASJ+FS6yPC//BOr9lLVP7dGnG9/4WR8JvD/AMZPs/8AZf24Wp0b/hb1v44/4Rsy&#10;/wBoXB1L/hHv7L/tjy7H+1/t39l6abT9VKY4yOmff0zj+dAH53S/8Eof+CWwxj/gmv8AsCAZPT9j&#10;r9nc4GPT/hXQxk49azJf+CU3/BLsf842/wBgXp2/Y8/Z46/h8PMjt1/xr9EZV645x8o+XOMDsfU/&#10;j+lZcq9T29M564/L/PJoA/PN/wDglZ/wTAQho/8AgnD+wWhzwyfsgfs9KQSM5BHw8yCCMKR3OO9R&#10;/wDDsL/gmrbcwf8ABPP9hyEIp2GL9kv4CxlWbIcDZ4AG08kN/vMP4q+/ZF6+/B9iP/1VmSjrj/e/&#10;nn/GgD4fh/4J1f8ABP7T2V9P/YX/AGObB4Shiey/Zj+Cls0RjBMJQw+CIzGYmIMWOYyflK8g9/4N&#10;/Zf/AGafhlr9h4p+G37PPwO+H3ibSUu00vxH4H+EvgHwpr2lpqNrPZ6hHp+r6B4fsNQsk1Gyubi1&#10;vEt7iNbm3uLiCcvHNKjfRsq/4f1B/wAmsuVOrYzjn6Z4P+P/ANagDFlUjI5HXP0Y+/fIxwTyPwGX&#10;KvXHUegJO5fQ9uK25Qemc44Ixng89e3/AOusyVfzHPXPI/rjH6elAGJIOuP97rnj6du/5VmSr/h/&#10;UH/JralXr6H09D/9cD/9VZcq9cdR6Ak7l9D24oAxpV6/99f5/wA96zpV68Z53fT3/p+Vaswwc44G&#10;W654IwMDjHf/ADzWdKuBjtyPzGaAMuZfx6N/9b8P6YqjIvJHqM/nzWlIMHPccdPf/H/PFUJFx+HJ&#10;5J6+3b+v8wDMkXP4/wBMVnyLn8f6YrVkXGRjlec9MdyaoSLjge5A/wB77w/T9MUAZUi9/Xj6f/r/&#10;AM9qoSrjk8fw454z+nP+eK1ZF7Doen1H596oyL39ePp/n+lAGTIuP+A/yNUJVx2z7+mf8cfpWtKv&#10;U59U6Z69/bp29KoOmOf7vHUnrj8ug/X0oAyZF7Zzj5v05+n/AOqqMi9R68/jnP8APrWtICOOu3nP&#10;p05/Qf0qhIuBgdBl/oT1/wAP88gGVIvf14+n+f6VRkGMnPTIxj36+2f6fStWReOmep+hOMfSqEg9&#10;yc/p/wDr/p3oAy5FwCPQ565/zx2qq4OAfT/61aEg/Q4P+f8APWqbDGR6j9KAKEi/MG+v8sVWdeSD&#10;24z6fj/nNXX5+bbnBzn0P+f0HWqzr/F+GMfifp1/SgCi645+9t5+h9x+Pr2qpIOj/Vf5HNX3XkNj&#10;15zn06jt6D9KrOuCR9c+2e3fn+dAGe64OfXP68/5/GqrL1U/nV5lz9RkVWccZ9P60AUXTJ91zjjr&#10;kevaqrj8168/THFXnXnd+H+fyFV3XB3dev4Z/wAaAM9xzu/D/P5VWdcHPrn9ef8AP41oOuCR9c+2&#10;e3fn+dU34B/L8jQBSZSMg/n9ardCfy/KrrjjPp/WqrjnPr/SgCp7/h+f/wCqomUqT2xj685/w/lV&#10;mTt+P9KhYZGfT/P9KAKr9j6/5/rVeTs393P64Of0q04yv05qEjI9jxQBVYZGfT/P9KgIyMVZ6E/l&#10;+VQv94/h/IUAVipB5HTv9f8AHFQMuCe+P0z/APqHP0q1J2/H+lQuMjPp/X/9VAFRxg59c1BJ2b+7&#10;n9cHP6VablePrUJGR7HigCqwyM+n+f6VDVjoT+X5VC/3j+H8hQBXcYb68/5/Go2XKk4zj/H/AOtV&#10;hhlScfd5+naof4cZOBx9OP5mgCscnHtkcjPX+Wf8c1CRt4989c+nbtU/Qn8vyqOTt+P9KAK8nb8f&#10;6VC4yv05qwy7vwqH+fT/AD+VAFfHf6j+RqF12tirDjDfXn/P41Gy5UnGcf4//WoArsu72xmocZ6j&#10;P4dM/wAqnOTj2yORnr/LP+OahI28e+eufTt2oArEYJOc449h/nFQuu1sVak7fj/SoWXIz/d5/wAa&#10;AKsnZv7uf1wc/pULDIz6f5/pVkjI2ntwPaoSMHnr/n/CgCqfX+7/AF4/wqEjbn2I6e/NWXGG+vP+&#10;fxqGTs393P64Of0oArv2Pr/n+tQsuVJxnH+P/wBarDDIz6f5/pUBGRigCs4yuf7v9ef1x/jVdxlf&#10;pzVsqQRxz9Mn8PSoHHzcf4np29P6/SgCqRkcjjpmoGX6MP5f4Z+varL/AHj/AI5/Tt/ntUTjjPp/&#10;XFAFFl6gnP8AQjP09ahKkZB/zmrbr/F+f8qruv8AF+f8qAKZHUfgT+f/ANeqzLnIP5/TNXXX+L8/&#10;5VXdf4vz/lQBSdT079uM569+1VnGPm6EcevXt7d6uuOd34f5/KqrqQc8c56jPX/P86AKEi/rk9eh&#10;9cf49aqOh6dCP1/zj/61aDpxjuCT1z1x27fpVWRe+MY6/wBKAM9wevcZ/Lv/ACqrIvf1yOnr1/px&#10;Wg687vw/z+VVHTt+pGcZ/wD1UAZki9+4yPw/z+f8qEqkcYzj5s+g/wA/yrWcYBPp7547/wCQcYql&#10;IvbGcdPYHn2FAGRInPBySc/nwR6f5NUJEz0/D+v9Pz+ta8i+h9cD09R/L8sfXPlX0/DjPsRn17//&#10;AKqAMSePg46HnHv3/Pgfj9axZ4/vfLn8+P8APT/eArpZUyODgc+/OOR7e/X9KyZ4/bPXjOe3X29e&#10;nagDkr23EiMCBxkjOeOx5AwD7E4JB64r7V/4IZftin9lT9qe+/4JkfEG6jh+Cf7T1x8Tfjz+xTqt&#10;wuoE+BfjDp+7xd+0L+zNY2lhPqumaV4I1jSzefHT4eXt3pfw90DRPEOo+PPBMF3408S+K9AttP8A&#10;jueLIJ2cjOP9nPXp1z19Oa+dPj98Mda8feGdF1XwHr9z4L+Mnwn8a+GfjX+z74/trmOB/h98efhn&#10;dvrvwy8V3CXGkeILG70yw15I4dbs77w9rcU+i3mofZbEammn3dqAf6Mnc8+n4H/9WDS1+fX/AAS/&#10;/by8Mf8ABRv9jb4ZftIaXpcfhDx7N/aXw8+P3wslkt4tY+Dv7Qnw/lj0X4pfDzWdHGr6zq2gRQ6s&#10;IfFPg3T/ABTPZ+Kr74Z+KfA3iPXdJ0m811rCD9BaACiiigAooooAKKKKACiiigAooooAKKKKACsL&#10;xP4Z8O+NPDniDwf4u0PSvE/hTxXoereGvE/hvXbC11TQ/EHh3XbGfS9b0PWdNvYprTUdK1bTbq5s&#10;NQsLqKS2vLSea3njeKRlO7SH1x098fX9P6UAf5i/7Vv7Jeuf8E8f2uviv+xPri6vc+CfDUbfFH9l&#10;jxVqri7k8b/sr+L9TmTwhaT6o2rald3viT4Oa/8A2t8FvFkmo2mgz30vhHR/ElhpH9keI9PuJPIT&#10;jt6k/wAv14x9APoP7TP+Dh/9hrXP2ov2NLf4+/B7wbeeLv2nP2ItV1H40/DTRdCgt5PEPxB+F91a&#10;Wun/ALQ/wdtPNtNSuLo+L/hxaSeLfD+maPpWpeI9U+IXw78E6X4dt5b/AFBra6/iT8LeKNA8a+Ht&#10;I8V+FtVtda8Pa7Zx32lalaeYIri3kyCHimjiuLW5glWS2vLK7hgvbG8hns723t7qCaCMA36KKKAC&#10;iiigAooooAKKKKACiiigCZW3dumKdUAODnuKnByM9jQAU5PvD8f5Gm1TvdQ0/TYWudRvrOwgRZHa&#10;e9uYbWFY4kMkztJO6KEjjVpJGJwirubAGQAaeOQfTP61YByAa8vuvjL8IrJ9l98VPhvYuFG6K68c&#10;+GIHAIDBts2qIwBVlYZABVg3IYMce8/aI+A1ggkuPjH8NJEztUWvjXw9qEgPB5hsNQupkB/vFApx&#10;yaAPa0+8Px/kamxyG/u/1/8A1V8vX/7Y/wCzTpxIuPivo8jKTzY6X4k1RQcgH5tM0W8U9tpDZI6s&#10;ecZ//Db37MjjNv8AES51CaMZS3svA/xBmmcuCCkTN4WSIM4BPzzIrbOTQB9cg5Gacn3h+P8AI18j&#10;2v7Yfw+1VhH4X8C/GzxrKT8ieFvhXr1/IZG+VkQXRsTv4wcDkrjPFdSvx68WzbJLf9kP9tWdHAKS&#10;Rfs/6r5bI4LKyyTaxGu1lG5GGdwPtQB9K+/+ecf4VOrbh9P6+lfMq/F748ak+zw/+xL+0jcMSTEf&#10;Efh238JoVb5cyzX5uEhdvm3IXO3AO5gTXbaPcftk38U99qH7Gd54f0iPS9Zv4dQ1z4/fCrT3N/Za&#10;XdXem6beWFzJDfad/bep29poyXtxCbexa/jvroCzgnYAHsoyCD6e3+fT/OKsDoD6j1/z/wDXr4/1&#10;f4rftNWBRLz4I/BHwc53pv8AFn7YXwQkRHTeXlaO01ezk8qJUlMkSFpRsJJGwrXOR/Fr9oG6kjST&#10;4i/8E8PB4LGN/wDhKf2m9BvigA5mJ0DxLMwTKneqxSTEMoCAqxAB9yL94HHtn6/5/SrB44z2B+ma&#10;+F9U+KPxm0co97+1T/wS0KMrFTpPxR+KXiSRVUMW3JoNteGMsFIWNwjOQu0fMBXmN9+0L4rEjDV/&#10;25f2QtB2syK3hD4bfHPxfy23zCDceALgbI1b91IHZJvLAkY4kNAH6bp94fj/ACNTV+Y2nfG3wpeu&#10;41j/AIKpeGtHkXlI/Df7EnjzxIhbG5k8zUfC+lukaElVkQSM21N4XLhIJ/ixBdiSLR/2/Pjd45VS&#10;zIPA/wCwJplrPLGVYGWGbUtd0uVYpBvVDI8TK6eY6ZjUgA/UJPvD8f5Gpq/MWw07xB4gDzf8Jn/w&#10;Vf8AGltuV1ufh5+yzpeg28oVoxO8EsXja48uFhtCqyxrF5sW8SfMrdg3gHSbi0QWvgv/AILtajqr&#10;dVu9O8P+EtMlZurCQ2OrS2KcIoRhOGy3z9BQB+h0ff8AD+tSV+fVr8EPGTTWeoad+zR/wUz+IP8A&#10;aega3bmz+J/7RfhXwwlj/a9prnhqZ7mH/hDPtFrqdrYSw6vphmliC3rWfmW1xawFbtsf7HfiSGBN&#10;R1z/AIJo/FnxBYrIgabx7/wUU8DaGpMi+YY50gttInjFxu82ZUMbCdWjVgUkVQD9DVPy/Tr/AE//&#10;AFkf1zlajr+gaO2dW1vSNMKFMjUdRs7IpvzsybiaMr5mMJnAfBHSvzf1r4HfCyxhRbv/AIJqfBXw&#10;vcxKxnu/Gf8AwVH0y7TCgwtJNBZ/EbShEySr5lwQ/lsAYkWJwNvJxfC74ZRSsLb4A/8ABM3wi6sy&#10;geOP27PEPiURFQPNWaKw+NDrIZgR5B8v9wQWYqCCAD9Irr4zfB+xx9u+K3w3siu4/wCl+OfDFsVC&#10;na52zaoh+VsBh/CeDzWV/wANDfACJv3nxx+D0ZGQd/xM8FIVIxxzrYOcEHHXkcEV8aad4O8KaFAt&#10;/DB/wQdtdkgb7HrvxQ+IvjW6Xy4gwD2w8Sa5HOqrvR0G9J50JKOzwebT1b4j+DbSOC2ub/8A4Ia6&#10;M0QQG68KfAP4k+LpjvjIUySTeBNYhkaMIHMpVG8/aly/zjIB9haj+1P+zdphzdfG/wCGUuwpk6b4&#10;v0fVwDIeMNpV1fBvu/vNoOwAeYVBAbkbn9uX9lKxwJ/jFokhUsQbXSPFOoAbTtPzafoNwDznaMku&#10;uHTKA4+Pk+L/AMMoZC8n7U//AAT38GFVcK/gX/gnxrmvyR4AUmE6j8FAWa6ORODIVWMBog4IA9M0&#10;f9ojwZpcMdz4e/4Kk+B9KvonR0svA/8AwSx0osjpHiJre7u/BWlAsj5tbdiYm2+SWKo0qxgHr7/t&#10;/fsjA8/FxGZSABH4G+JU3HOQDF4OkUg5AyCBwMcg0sn7fP7N0j7NG17xh4mfA2LoXw08eSliQTIF&#10;F/oOnMfKVQ8mVHBUoHAYrxtr+0v8ZfGV1YaH4a/bz/a38f3V3PZ2Glaf8LP+CcPhbTr2+vLqf7Hp&#10;9hptvpupafe3FxPePHp8NrFFuvLmSC1iV9iqvSzab+0zcv8A8T/Xf+C7GsR/L5g8Ifsj3ngxmWQl&#10;pVhkHiKQwP5iqVfy2CRjyVEi5wAbVp+2Z4a1WSNfDnwP/ah8WO8iRxjw78E9cvmd5seVGiy3tsWk&#10;mT97Eg5kQDaC+FPU/wDDRvjJ1Rof2Kv28ruMxxyxTQfs2a00TpKiuGR5NXiyCGALKNpZSFJBRmwt&#10;F0f4jWQmuU8Ff8HF+vanPo+taT9n1rwymj6H52u6ReaR/aFvHLBdPpd/pSXn9qaJfxvcyabrNlZ3&#10;ih/KaJ8O3+A/7Snja6sdI0r4H/8ABbrxLFqF1BY20XxQ/aZ0P4fac322eK2iOq3XiLwrFpmkWr3D&#10;R/b7nULy0srC0j+33d1DaxPIoB3knx/+Js0LHTP2HP24Z71Qpgh1T4GTaNauPMQy+deS67cvbssR&#10;dkUWsrSuFgIjDPKixfFX9rHUf+QP/wAE/vjzKpO1Dr2p6D4aIb7vzfb4X8pPMdRv5DRBp+ViYVkD&#10;/gnB+0nqdvqs2rfsCfta+Ldd0zUdJsrXTvGH/BSz4PpFqVhqNhqV7rGqQa/ZW1vpoGl31toUUtnb&#10;zXD31zrMsgMLaJe29WrL/gmh8WGtmt9S/wCCJ2r6xcszEaj4i/4Ki6JLKpMaAebFonirT4JI/NDz&#10;lVt0mLSyAShPKEQB18Go/t+3kL3Fp/wT61NYYkLu+rftL/BrRDHGN5ZymovE6qvluZDgKIwsjkRu&#10;hPMXvxR/a+0o/wDE8/ZH+HOgqCQX1r9uH9newCjYZXZgZmYARFJHVVZgjBhlc4XSf+CTHxo8Qavp&#10;9jB/wSV+A/w9s7y/tLW41n4gft2fEjxTpukW13cxrJquor4J8f6pq81hp0DNLfR6Vo2palMqO2na&#10;deSFLR/ZI/8AgiX+0TYyu+jfsyf8ErYQcbV134p/tueJApWRpEyL3RYozyyK4VEEgV0YlGCIAfKl&#10;18c/2nQ7i60f9ibwc0LuskXiz9sz4SXMsJGG/e/2V4uUR7UYQsGVGMsiSYEXAfY/F39o7UDsuP2g&#10;f+CUXhcknC+Iv2n2vWgUybA8h8P+INQBUhgxCAsVjfKLI0cR+0NJ/wCCRf7ZulhFs/2af+CKLJCF&#10;QHVvC37TfiNuS6/O2s6BcNIwVpG3SM7ErGS+Y0Zepl/4JR/tyaidw+DH/BE7w03H/IB/Zz8a6gIz&#10;hQwB1/4f3J+Yx4O4jPnS4AMcKoAfn3qXxm+OWlO3239r/wD4JHuIg+46X8UvjN4h4XeG8s6JY3Qk&#10;P7lyvllt4MZXKyRF/PNX/ac8eEx/b/25f2BPDcWzyZW8HeCv2kPFsiMymZpY473wJqnmPt2oMyQ2&#10;7kFfL+0Jz+0fhv8A4IxfHq70OwuNc+Pf7Ffw88UO80moaX8PP+Ca3wf8V6LpbLfTG3/szxF4l8We&#10;GdQ1BbizWymne68L6a9vcGS1jFyLVNRuey0//gkH+1tpT+boX/BRP4XeHduMf2J/wTR/Z1syjBzI&#10;pDf8JrI6t537xcsQJPmUDmgD8DY/2kLa5fGr/wDBVL4M6Eysy7fDP7IHxe8SoNw3ny31L4c2xcBx&#10;5SbWbdGzSMfM+Q7k3xw8CmJZbD/gsFq2rTFR5ltof/BN/XZmjchNyJLq1tYxsm1pDG/ys8cLlkjd&#10;kR/6Fbf/AIJkft+rZpp7f8FaLy309YxEtvov7CvwN0JoIWO4ra3Fn4vaayzwVeBlZDu5O4Y6jwf/&#10;AMEnvjlPqFzcfGH/AIKf/tV+L9MaxljtLP4VeGfhh8F7221KS4tJUvLi+u9G+JdrdWKxJeQHTodJ&#10;sbhnntGTVIoLOWzvgD+dCy+Jur6lot54hsf27v2mPF+maVrnh/S5ovCn/BOTwnaXt3cazHrep6e1&#10;kbvxDGrWssPhm5iuWlYB2v8AToZLeeGe6ijHvPGXjae3uLnx5/wVu8TTQWyWoPwz/Yn8G+DrZ1R7&#10;iZpBY+H/ABfDbtMzGYNcXEc935NrJbyXMkMUKRf0rXP/AARy8OX7vJP/AMFC/wDgp8j4VT9h/aQ8&#10;FacuFG3Aj0/4K2yKcHOVQMWIYkuuapJ/wRV8GFlZ/wDgoZ/wVVlwQNrfta6ZGOvI/cfCyEgMOCQR&#10;0JHOcAH86dj4EsJWX+29A/4OD9QHIY6P8LdC8M9d+CrXN/qQTkQktzgxyMdomDI+f4YefIRoPwu/&#10;4L/6iM7Yv+Eg8U+HPDAJdiqCUp4WvxAH/dCVtzeWJJgSfs+Zf6Pn/wCCIH7Pmp6Pd6b4q/aZ/b98&#10;b3s+r2Oow+JPFn7VOvXutafa29pqkF9olpb2Ph7T/D7aZrl5fWOsatNe6Fea6upeH9HGla1pmnS6&#10;3p+s+h2v/BEP/gnE+labp+v/AAg+Ifi67s7Czs7vXPEf7Tf7Tsup61PbW0EM2qapFpXxg0nRY7/U&#10;JrcXd5HpGj6VpiXEjLp2nWNpHBaQgH8z/hX9nz45eJLiSHw5+zZ/wVa1JobU3Y/4WJ+3R4A+GFu8&#10;W+G3ZBda/wCEdDgN0ZJvOWyilkvpEhEywC1WdoZNQ/YV+J1zPdanr/8AwTI/aD8YTzzXF/qF/wCM&#10;P+CofwrM91PMzT3V3fXVpZRySSPMwmmnllMjtCk0rOTLu/pNk/4IKf8ABKK6Zjc/suXdx/EWn+P/&#10;AO09ITnLMd0nxnOc7mLdc8k8k1Pb/wDBAr/gkrGQV/ZLhcjDZm+Nn7RlyPvKeVuPi/Ih4AyGGGOV&#10;bKkigD+Ye7/Zj+H+gQyW3if/AIJEeDba8ineNrvxj/wVx8O2M8U8rxRxxXNtaeMNMhO2aeNPJWKG&#10;eRpBEZGeWMnzq9+B3wjhldk/YI/Ye8Gxs26KPxv/AMFRrzV5I1JQ7ZX0744WazOAAHdYUVvtEDKo&#10;XzN/9fvhX/giT/wSw8J6lpes6X+xz8P7y50XUdP1K0i8TeIPiN410ua6067S8t4tV0Txn4017Rtb&#10;0+SVVW+0nWtPv9J1e132WqWV5ZPJbN9Kx/8ABOX/AIJ7nGf2Ev2NiBwM/sv/AAS+h4Pgc5ORnsem&#10;RyKAP4bbH4TfDUSLHbfCP/gjN4ULNteXxt+27458SxwcyKJJUsPjXeSlEIkLrDHI7LJB8u62fb6X&#10;a+CfCXhqFb61l/4Nz2VVV2g1L4l/FLxtcRspNyUeyuNf1fzHUp5T+VHJHMdlsGkjkiiP9qsf/BOP&#10;/gnrx/xgh+xp8vT/AIxe+CJ5PIx/xQxOeDjGOcVuWn/BPP8AYFtcNb/sPfsgWxi+60H7NPwZh2t/&#10;smPwUpQEp1yBwCOQKAP4f9W+JHgyxiNpc3f/AAb1aU9ttj+1eGfgL8TfFkzbPJG4XDeBtYguDkhB&#10;NGJDKkksrys8RaLgJ/i78MIyUn/aG/4JJ+FWCkbvBv8AwT/8VeIVgyuN0LX3wHuEkzvUsHDKrS3K&#10;lMQKK/0HvAP7Mv7N/wAMNZ03xD8Nf2fPgf8ADzxBo63KaXrngb4T+A/CesaWt7aXVheLp+qaB4fs&#10;L2xF3YahfWVx9nuENxaXl3bTboriaN/oCIYHqRyenBJweBxycn/6/FAH+cLonx3+DltNE3/DzL9l&#10;XwcUk3x/8IR/wSWg1U2rFssbVrr4O6Y7GMzXHls0qbysJZwbmYp6xaftaWWhCH/hB/8AgsE88iRp&#10;iLwJ/wAEitBsZXk37oghvvDemBZUENhBFsZIx5dic7o3df8AQyiXHvt/T/8AXnuT09xV+JQuO+3G&#10;PYk8fz9T/KgD+Arwr8Y/2yPjPFqb/C79sj/gon8bbLRBYf2pe/Av/gkbo99BYRaqL1NNnu7rw5fQ&#10;S6eNU+yar/Z0l4LeS7/s26MPmPp4C9/onh/9rGLTZ9U+Jj/8HD3jaXUL2XT9Ms/hX+xVa/Ci80o6&#10;fb21xqV5q2malpfjXz7LVm1m1i0Ge1l0nyJdG1q3Y3/k2z2395Ea4xznHBHozdvx/wDrdqvxDHPp&#10;/M8f5/CgD+Bm58G/Fa/di/w8/wCDqwF2fP2P4ZxaUnzBmOwW/huySPq2FUKE2qFwBFWTc/CD4+3M&#10;qjQ/hZ/wdK34YO0Taxqtx4YBf5QFkMfh2+SJHmLqzGQFIlWdVbeUj/0C415A98Ee5BNacS/0X+XN&#10;AH8DPg79hT9vL4x22qt4Y/Z3/wCC5urWmiixM0Hxx/b9+DnwNaZdV+1zW39mWfxYsfDc2sMp09H1&#10;FdDj1L+yZfsa6qbWS508X3W6F/wSh/bh0vUrm78S/wDBKn9rr402s1pJaRaf8U/+CxfwQ0+0gmku&#10;YJYtURvh14y8J6iNQihs47NIptSvNPFvNN5lhcXkFndw/wB5US/4fhxzWlGOg9Tn8P8A9QoA/gb1&#10;b/gkL+01r11bzy/8EA/GEYiMolSX/gsf4PuUvfMWJIzdtqfxK1i5X7OkSND9jltyeRP9oVIVVk3/&#10;AARW/aB1NV+xf8G9nh/TJ8Num17/AIK2Wusw43DA8rTvihayL8kZTiVwWeCQkeS6N/f1EvT1H8zm&#10;tWFfy7D6cf5+lAH8Cngn/ggF+1h4w16w0qb/AIJHfsXfB7T737UbjxR8V/27vjz4v0HR/s1ld3MR&#10;1O3+Fvjzxt4mm/tGe2XTrMaT4c1Ly73VNOfUPsdja6hfWnvMH/Bt3+2XZNnRf2Wv+CJ0SqRsXXfi&#10;p/wUF8SONwwd73vhKMP8zykbl+XdEBzbxmv7h4l/w/qT/k1qRDpn/e/lj/GgD+I3Tf8Ag3x/4KIa&#10;bIJbH9l//g33ba4cDV9D/bI16PIKHaYdX8E3EbAtGhERRYmTfGVKzTB/QY/+CDv/AAUquYUtm/Zw&#10;/wCDdLRtioi3enfs8/G/VLqMbPLBzrfwwlilkTf5xeeN5JJYo2lco8oP9osK9PTp/U1qwDv/AJye&#10;P6UAfxh+Gf8Ag3i/4KD6lrWkf8JLq3/BGL4a6M+qWH9rap8Nv2GbbxprOi6S13brf6joekeLfAvh&#10;W21fVdPtZLi40zS77X9DttQurDT7e61rTI7u6vbb6QT/AINs/wBomJ1Oj/8ABQr9ljw6iu7Rw6L/&#10;AMEa/wBmeKGMsjxsU+2fGS7kXdGyxsfM3+XCiEn5xJ/WDEvT0zx34H+JJH41qRKePp+p4/TpQB/M&#10;Vp//AAQ1/wCCmOn2Njpej/8ABb/StE0vSrO207S9M0j/AIJd/s+2thpthaQRW1nY2Nmvxia2s7O1&#10;too4La2t444YIlWKKJUWJR093/wQ7/4KTahIoX/guPq1jamx0qCaGy/4Jxfs9wzNfWmnWkGpX8d6&#10;fiObm3XVdTt7jUhaxERWcV0dNSaeCNJD/THCv6dPoOn6mtWJf8P6k/5NAH8u4/4N+f24dXct4o/4&#10;LkfHe6Rh+8Twp+yn8KPBDEucyeU+n+PbxYBiW4CKkOYs2xHFpGr+92n/AAbz+GbvRdJt/Fn/AAVQ&#10;/wCCsmo+IodL0+LX9W8JfHb4KeB9G1HWo7S2TVb/AEbQoP2dNZv9B0y9vopbmw0i68S+ILvTrSUW&#10;VzrerzrcX95/Q+gwPrzTqAP5y7j/AINvfhXcgeZ/wVM/4LRKQAubf9sj4f2eOvQ2v7PEJySxyep4&#10;ycqoFIf8G1vwgJDP/wAFTf8AgthLtJwjftw+Go1+YHp5HwKiI+9kAEAEBfuZB/pBooA/m9uf+DZv&#10;9m/VMjxB/wAFC/8Agr94mjk2maLXv21rG8in2r5Q80J8JIGb/Ry1sCGBFuzICCd1df4A/wCDZj/g&#10;mz4X1e61Px9rv7ZHx/hutKl046R8Xv2wfjJa6dDeSXdhdLrsc/wg1n4Ta3Jq0JtLmGKG71e40Not&#10;X1GWXRpryPS7rTP6E6KAPwmvP+Dab/gizqTNJqH7IviW+dwVaS9/a2/bXundSioQzTftGOWUxqiY&#10;J5RVTG1QKwpf+DX7/ghnO26f9iO4nbnmb9p/9siQ8sepf9oRjySxPY5Y9Ca/faigD8D7f/g2D/4I&#10;YW3Mf7C1i+3OPtH7Q37WN2MEHqLv48TqfvHBI4+XH3VI6nSv+DbX/giPozK9n+wV4HmZNoA1X4lf&#10;HnX0+Vo8Fk1v4ragrkmJdxYEsPMD5E0yyfuPRQB+deh/8Ehv+CVHh7RdI0Cx/wCCbH7ClxY6Hpen&#10;6RZXGt/sp/A/xPrU9pptpDZW82seJPEvgjVvEXiDVJIYEfUNb1/VdT1rVrszahquoXl9cT3Emr/w&#10;6d/4JZf9I0/2AP8AxDf9nX/53Nff9FAHwEn/AASi/wCCW0TBo/8Agmv+wJE3Zo/2Of2d0IyMH5l+&#10;HQPIOPXk4r1Dw3+wl+w94O8IeLvh54R/Y1/ZU8LeAfiB/Yx8e+B/Dn7PPwh0Twh41/4R3WLPxD4e&#10;Hi/w1pnhC10bxIdC1/TtP1zRv7Zsr3+zNYsbPUrEw3trDPH9W0UAfPXw/wD2SP2U/hP4g0vxd8Lf&#10;2ZP2evhp4r0SOePRvE/w/wDgv8OPB3iHSI7vTrvSLtNM1vw74a03UrCO50m/v9LnW1uYlm069u7K&#10;UNbXM0T/AEL/AJ70UUAFFFFABRRRQAUUUUAFFFFABRRRQAUUUUAFFFFABRRRQAUUUUAFFFFABRRR&#10;QAUUUUAFFFFABRRRQAUUUUAFFFFABRRRQAUUUUAFFFFABRRRQAUUUUAFFFFABRRRQAUUUUAFFFFA&#10;BRRRQAUUUUAFFFFABRRRQAUUUUAFFFFABRRRQAUUUUAFFFFABRRRQAUUUUAFFFFABRRRQAUUUUAF&#10;IRkEeoI/OlooAz5l7/Q9c+o/D/PtWXKv+H9Qf8mtiXJJ/EfmT/hWXKpHPvn8f8mgDHlGM+/PTP8A&#10;+r/OKy5BnPucdSeuen5de9bEyYyvoSPz5HSsyVev/fX+f896AMeQYzwTkE59Op/pWZKMnrnnGP8A&#10;e5/r61szL+OT6ev/AOr8aypl49MD6/d/l1655oAx5l4+g/8AQf8A9dZky4/Pd+eR/wDWrUunigSS&#10;eeSOGGENNNNM4SKKJFZnkeRiFjRFBZ2YqoC7mYAZrzXWPij8MdFdk1j4i+BNKdJFhZNU8X+HrB1e&#10;SPz4oyt1qETI8sOZYwRlo/nUMuSQDoZV4wPTH4g5rMkHUehz+H/6jXkurftPfs06R5n9rftD/AzT&#10;PKMpf+0Pi14AsvLa3IFyri48QxFPJOPO3nMX/LQDIz5xqn7cv7Eul5/tP9sT9lnTyGEZ+3ftCfCa&#10;02vLGZY0/wBJ8XL88kQaRUHLINw+XGAD6OlX/D+oP+TWZKvB4z0b6dc/4/yr5Nu/+CjH/BPaHPn/&#10;ALdv7GkJEYlxN+0/8Eo9sYON48zxxnHyEZ4GSQD8pxzV1/wUu/4JxRk+b/wUA/Ylj2kjD/tV/AlM&#10;bsMoyfHgxkdBjDAnjjBAPsWUYzz6NjHTJI/z9KozHr7Y/nn+tfJfin/gol/wT88H+Idd8I+Lv26f&#10;2OPC3izwvrGpeHfE3hjxL+058FND8Q+HPEGi3s2n6xomuaLqvja11PSNY0vUbaex1PTdQtbe8sLy&#10;Ce0uYYponVfONZ/4Krf8EzNJZku/2/P2QJmV1TOl/tCfC/XF3SReapD6L4lv1KbMB5AfKSTEMjCb&#10;CAA+7Je/+7/jVB+v4f1NfmpqX/BaH/glbp2ftH7dXwClxGJP9A8Uvq3yuzRDb/ZVleZkypLxD96s&#10;e2R0EbK54bUP+C6H/BJexfbP+218L5CpVD9j0zx9qSZdA+Q+n+DrlGXH3nDbQxKEh12UAfqrJ2/H&#10;+lUH6fj/AENfkFdf8HAP/BIKEAP+2b4bbYvmfufhb8d7nj5sgfZvhZLuf5SfLXMpJX5TkBuduP8A&#10;g4V/4I8x5D/tiWTFWG3y/gl+0nPwRuG3yfg24PGMleM/KwDDFAH7IS9/97/GqMv8X4f0r8aX/wCD&#10;hn/gjw7MR+16ZGycFPgB+1G5B7DC/BNiM9ACcnk5xVW5/wCDhL/gkeI99n+1Dq2psz7THY/s8ftO&#10;mVU2tumY3vwbtYhGrbYzskMm90whXe6AH7IyfxfT+lUX6/h/U1+J95/wcOf8ExRJ/wASr4h/F3xH&#10;IpdIjov7PXxhLTsDiDyF1Pwppjf8TD/l08xUY4AnEDEAYk3/AAcI/sJSk/2V4P8A2tNfVTlX0f8A&#10;Zt8XSqYj/rZgbu6siI43CwSMRuEoAVGQb6AP29foD7/z/wD1VQkXgj0O7+v9c1+IT/8ABfv9lq6O&#10;NG/Zs/4KAeJNxAiOh/svXk+4uR9nKC78X2bf6ZhvswAzIFIbyiBU8f8AwXO+FGoFP7M/YM/4Klat&#10;5m/yDp37IK3P2jYGMvkZ+IwLGIJJ5pG0oIpOu3NAH7VSLyR6jP581QcYIPrkfy/nX4wT/wDBbbwb&#10;nan/AATf/wCCtkgGfmX9jizUH0b978U4iocAY4J45xxnV8Nf8FkvCvirVH0uP/gnr/wVJ0B4tH8S&#10;awl/4o/ZX0PQ9Lmfw54c1bxEujpfT/FmSNdZ8RNpQ8P+GrWXyYdQ8SanpOnT3VnFdtdQgH7At1P1&#10;z+dU3+6fw/mK/E69/wCC09y0m7Sf+CY3/BTi6iV3Bk1T9n/RNHlETMBARCvjnUV8yRd5ni80iBgq&#10;75gQV56b/gsr8XLs/wDEn/4JT/tz3JxtA1nQ/D3h/EnV8mdropGIiCkpG2aX9woU/NQB+5LjjPcH&#10;I/lVeUFTk/T245/rX4XN/wAFef2obvJ0v/gkn+0/MoO5Tqvj3wZobKh+WQlLjRLnY4lICRZ3TRfv&#10;gVUYpif8FUf257wiOy/4JCfE8yhlGdS/ah+FelR7pCRF++u/CIQIx3ec5BEA2tJncMgH7kv98nHJ&#10;7/59/wDPSqx+83Oeenp/n+npX4lH/gpJ/wAFFrhElt/+CP2olWJ2fbP28fgLZTAKdrFoJvCTSxku&#10;G2qyASJtkXKuuajf8FHf+Ckh3f8AGn4AlsZk/wCCgXwFGAeh2r4GkIPHOCT0xv5NAH7av90/h/MV&#10;Vk/h/GvxNm/4KKf8FKZYWEH/AASO0+zm48ua7/b5+C13ChVhuMkNv4DiZt6blXE8ZDlXbcish5u6&#10;/b5/4Ks3DH7F/wAEyPhnp6mQsjah+1/4DvxHG2dts5stPs3a4OVLTxqIXEbgopaIAA/c187iPTiq&#10;T/dP4fzFfhRL+2j/AMFhLk/6P+w3+zNpw+4raj8fpr4xO2cXDGwvYj5A4DQoBMxR8E74wKh/as/4&#10;LQ3p3W37M/7D+i4+fOs/Eb4jalhR8jRk6RrSHzZD+9STIRIh5cmZNtAH7tP90/h/MVXf7p/D+Yr8&#10;M7f9oP8A4LYXrcfDb/gm5o3KZGraz+0PeBPObo40nVZ8m2x/pBRT5vW2D4wJpPjR/wAFsiAY9K/4&#10;JYrhcAsv7WkhyxySMXUQA6YB5PJ3HhQAft8/3T+H8xUNfiCvxj/4LY4cy2n/AASzVlVWjCWP7Wkg&#10;ErSIMSFtZjKp5fmHch3bwgK7S22jc/FP/gthdk7dU/4Jm6TiMxAaf4f/AGmLjy9xYG5j/tPVLs+e&#10;N2BG5NufLXdFksWAP3E9/wAPz/8A1VEylSe2MfXnP+H8q/B+bxV/wWvu3YyfGP8AYO0kPjnS/h78&#10;UrxrfaAP9HXU7aQSecYx53nMxQSuY8MkSjOkf/gs5ckeb+1f+ynpu7MoOn/BLULsoT/y7p/aOnHM&#10;A3Ntkc+efLTcfnkNAH71P2Pr/n+tQOOjdNuefr+navwXPhr/AILA3RDT/t/fB3TFX5SumfsweC7v&#10;YhI3XK/2hZIxnGWCxFkhYRpuYFnNWoPh9/wVbuApvf8Agpz4asMhvMGn/sWfBe/WDAbZ5Jvb203+&#10;ZtRpPNMWwtJt3iNAwB+67DIJ/u/1z/gah6g/l+dfhfL8MP8AgqQ5I/4esxJtPRf2Ff2fSFzg7fn1&#10;d+nT72cg54BqEfC3/gqIvzP/AMFWpGAxxH+wz+zkmB3J3XknUDghcAA5B5DAH7ndCfy/KoX+8fw/&#10;kK/Ce5+DH/BSjUGc33/BVfxNiXZ5g079kX4F6OcxhCnk/wBn3cYtfmRPM8oL5w3+YT5rk4M37NP7&#10;fF4xOof8FUfjJJ8zSf8AEt+Dfw70grMx6qbTVCFtzufFqFEYOzA/dpQB++Enb8f6VCwyM+n+f6V+&#10;A8n7If7XdzhdQ/4Ki/tUSxDKj7BZ+H9KlVXx5g823u5D5hUARSY3QEuyZyQY/wDhib49zndqX/BT&#10;P9uqbIPmjTviVDpAIUHZ9nWG2mW3OFUSFQ3m4kJwZSUAP31IyMVCQRwa/B+L9hz4gSrANR/4KMf8&#10;FIZTDCy/8S/9o9NKLTtLJIZmdPCV0ShMkirFIZZVRYkExSCOOq8n7CHihyA3/BRL/gp223gY/axv&#10;EIzzjKeC14OBgg54OMc5AP3jk7fj/SoWXd7YzX4P/wDDB/iRPmb/AIKGf8FOZMY+/wDtcaoABuHd&#10;PCkZGcYzuB6VRuv+Cfp1AudU/bj/AOCjGqiTaJRqP7Ves3KzlNvl+aX8Njd5Rji8sZ+UwxD+GgD9&#10;6KhcYb68/wCfxr+f2X/gmh8P7lm/tL9pb9tnVwXMjLqf7RmsTK9w+SbhyuiQ7rht0mXLYYSPkc5F&#10;ST/glr8BpSH1D4l/tO6tOSzebqHx38Tyyq7kGdw0cNuPMnbDTHaA7Km0JzQB/QSy5UnGcf4//WqA&#10;9Mn+HOOvfj9TX8/H/DqL9kqXD6jB8XdWdeP+Jj8ZvHshMPU2pMOrW5EDEyZCbXBkfD5K7ZoP+CUX&#10;7Dy4N98MPE+s4Zvl1L4vfF4rsx8sZNj42s22JJ+9TBD+Yfmd0/d0Afv2RtOPSopOzf3c/rg5/Svw&#10;Ll/4JQfsCu2X+A88h9X+LHxtcjgdS3xKJIx044A4z1qFv+CT3/BP9cEfAJSf9r4n/GdwPb5/iM38&#10;ucUAfvTfX9hp8Jn1C9tLCFVdjNeXMNrEFjXfITJO6JtRAWk54QEnAzXFXvxN+G+mqDqXxC8EaftV&#10;W/0zxVoVoFV5CgctPfqArOPLB4RnBQfMDX4rJ/wSz/YKgt5reP4A2Qgkmt7mRJPH/wAV5yZrSO6S&#10;3YSTeOpJEVVup/MjjdYpgymeOQxQmOSD/gl/+whbtvj/AGetDbYXI8/xX8RLtCWXb80d14wlQjA+&#10;UNnafmUBvmoA/X28+PvwI09it98a/hLZsrLHi7+I/g62IaRC6oVm1pWDMoLpnkqN/AIrm7z9qX9m&#10;GyAe7/aO+A9sBL5J+0/F74ew7ZRv/dkyeIl2yfJICv3hsOeFr8uYP+Cb37D9t/qv2dfBbgBgPPuf&#10;El2MFwxybvXJvmz91uWC/IpCkrWpF/wT/wD2LrRx5P7N/wAMXxGI/wDSNDN0ABsPzC7uJv3uRgyn&#10;Mp5+ch3yAfonN+2T+yDEGMv7Vf7NkZXcSG+OnwwTaAA5znxRwQjI7BudsiHkMKz3/ba/YxjUeb+1&#10;x+zGmBkF/j18KhhenfxZ0PH4etfDNv8AsU/sh2Mhkg/Zm+B8hZoz/pXw08KX6K0RBXEd9ptxGi45&#10;kRECSjPmo1aJ/ZF/ZQABX9mH9noEcEj4L/DYYJ7YHhrA/wDrY9yAfZLftwfsWA4P7X37Lox1H/C/&#10;vhQefXnxcMZGPX6DpVC7/bp/YntkEkn7Xn7Msil9g+z/AB2+GN64ZlYjMdp4nmkRSFIMrqIwdqs2&#10;5lV/kI/slfspqPl/Zl/Z8BBGcfBj4cDAPbjw3n5j7dqB+yr+y/GMp+zf8BEIGBs+D3w/XgkEISPD&#10;gCjIzx6cigD6Ovv+CjX7CNpF5kv7V/wQcKrsBaeO9Jv5AEAL/u7Ga5fecgohGZW3BFdlIHM3v/BT&#10;3/gn/awvNN+1N8MXWMxAra3uqX0hM3mhfListKuJpR+7bzTGjrb/ALszlBNCX8hi/Zq/Zzt232/w&#10;B+CcDghw8fwr8CxEOgG1wy6EDuQ4KkcqcEGtGD4H/BW1H+jfB/4W237zfmD4feEol3qrosmI9IU7&#10;gjOgbhgpKdzQB0t5/wAFZP8AgnjaKfO/ad8JOVfC/Y/Dvj+++Z13gD7F4RuTtwvLjCK2I3bzCKwZ&#10;v+Cv/wDwTkjA3ftKaW3ykjyvh38YJumM4WH4euQTnhSAzHIUNyas23ww+GtkP9D+HvgezOGRRa+E&#10;9AgIV3MhXMOnqArsBIR91mAbBIONm28PaDp6odP0TRrEx+UYjZ6dZWwTyD+62eTAhXy8/udv3CBt&#10;C8kgHFv/AMFjP+Cb64B/aQhY4BGz4VfHGTGc55T4aMQTxnHuT1FVR/wWL/4JxMTj9olpMf3PhB8e&#10;H2g5z9z4XHrx3zxz2r0xzkHggDGMn19vx6nB7HpUD/d9uAPzFAHmV1/wWI/4J6Rrm1+N2r6oxSQi&#10;LT/g38bxJuAG2P8A0/4dWMfmTkhIsP5YKnzWjypPOXP/AAWS/YdX/jx8SfE7WnYoFj034O+P8lpH&#10;Kui/2hpFgC6RkTMARmLKxeZKREfZ36fj/Q1Vfr+H9TQB4k//AAWJ/ZQcYs/DX7Q2pAcqLL4KeICG&#10;iIOJ0M9zB+6YbMMdshLISgydsdz/AMFcPgcJ5rW0+BP7YmrTW08tu/8AZnwHlmVZ4GZZol87xPAd&#10;8aIZWA+UJ82SeB7Q/wB4/h/IVVf+L8aAPH4/+CrPw8vQH0/9k39vPU8KSJLD9nWOcFF+R3Unxqp2&#10;JJ+7JxgPxzjIhf8A4Km+FSQB+xf/AMFCmI7f8M4WC4PcfvPiAp7dT1OefT1tyRg/X9apSdWHtn86&#10;APKT/wAFSPDLg/8AGF3/AAUFwo43fs96OuMkf3viMDk4xgYYgk9qw7r/AIKg3TZ/s39hn9ta5YAH&#10;Oo/DPS9M2ybm81Sy+Ir7Yojw6v1eTMZVcbq9mkPT/PXAqpJ1b6fzHFAHhsv/AAUz+IUvzWX7Av7T&#10;svBZft0Oh6fmBhje/mC4KTMNu62OSp3ESMUzWfdf8FF/j5LJIul/8E9/i7cCKV0Dar8R/CWjZjRm&#10;GUL6NeK5YeWyqjyI26QpIwhJf3WTt+P9KoP0/H+hoA8RX9vf9q69H+jf8E7/ABBkH5P7Q/aS+G2m&#10;BW25Ib7Z4bXaCgGGIG6QGJQGTAhm/bl/bDOQv/BOyQKrHaW/a1+FSYyfRfC0m0tjlVbAxxxXssvf&#10;/e/xqhJ0b6/1oA8dk/bg/bElVwv/AAT4ggkCkRvN+1l8N5EjdlbEjrF4PBZFYAtGroXX7rqQGXn9&#10;Q/bH/bluhGdO/Yr8E6WGiYSLqv7QfhvVDDK7uqM5sdOsMxhUWeRIg29JNiyCQSBfc5f4vw/pVCTq&#10;30/pQB86XX7UX/BRC6VntP2eP2f9KADsqan8QNa1J/Xyg+najBH5hBCq5aOMsjn7jRgUW+On/BRv&#10;UN+/wT+x7pC7W2/b9Q+Ll5tdlfaSdO1CfKhlXcihdySKgZSJHT6Em7/8CrLnxgZ6ZHPTs3Ge2enp&#10;6joQAfqn/wAGwnxB+M/hj9uT9rv4T/Ft/Cvh1fj98BdO/aGsfBnwSh1iT4Ian41+D/xD8K/Dr4i/&#10;EPWbPx7rl14q8JfFzV9N+M3w2029fwZotj4S+JGi2lzrHja5ufF3hDRp7v8AuEH4/iP8/X8a/ih/&#10;4N2vC2o65/wUs/aL8bTXDSaN8L/2HfDXhbS7QRJGtpqXx4+Pf9r67cNOiJJM1/bfs5eG41hvJJ0t&#10;f7NaTTVtDd6o17/a8Px/z+P/ANf37AAWiiigAooooAKKKKACiiigAooooAKKKKACiiigBCM89x0/&#10;wz6Hviv83b/gqH+xDaf8Ezv2+PEnwr8LaaNK/Zd/a/vfGnx9/ZFs7G0sLfQ/AevW11Fqf7RH7Oum&#10;ado8Olab4X8OfDPW9Z0jxj8MtC0jwrY+H9M+HHjfSNHu/FGveLbLUw/+kVX5af8ABYn/AIJ72P8A&#10;wUg/Yk8cfB7R7ux0D44/D3VdN+On7LvjfUZLpLHwf+0F8OLTUrjwc+rxw+fZ3Xhrxhp2oa98OvFC&#10;axo/ifTtM0LxheeJ7Xw1qfiPw9oBtwD+ALPYZ49f5D2H5fjml9T6An2yOefXjJxxnGM1+enxG+Of&#10;xRvdebw9d+MPCnwI0zVtUfSvDWiafpo+I3x98SpKTb6dJJ4QvJdJ0b4dprhkgM1v8QpvBOteG50u&#10;IZrp7vTbmKuOvPAmr+NJUEHwh/bo+JduPPv77RvjP8TrD4QeC7bMrvNDaHVk1We205YY4ghutcF6&#10;tv8A6y4kaJbiUA/RXxB418G+ERE/izxX4Y8MJKpeFvEGu6VoolUlhmNtSu7ZWDGNxuTjcjAtlSa8&#10;i8QftW/s7eGyn9ofFfwxckyywhvD73/iw+ZElq7EjwvZawUjcXcIjuDtguHS6S3klksrwW/xRY+F&#10;PCnhq/v9Ssvhd+wf8KFswWbQ/jb8bdc+NWuxo4VMR6VpPijXbK9ukEskgQ6IgYqrlAY1J7H4e/ES&#10;3Ooaf4b8C/tg/DjwT4l8R6zaaIfDnwR/Y+0iHQ7f+13t9NiupvGfiDQfClrYabZySTSXer39zbpY&#10;2m6+kukhic2wB70n7Y3ws1ScW/gvQPil8RpWdUi/4Qn4b+INQaZnMabYo9Si0icu3mou3y1LEKoD&#10;bkD7D/Hn4gX+yPw3+yZ+07eXhZsL4j+Hg8H2agbcFtQu76+RAwD5MkaDcECljJ8vlkGh/GHXvPm1&#10;CH/grr4qllEo0u78GfDF/hjoN0zSkRSG587U0htZF3jzEsY3VTGfJj8hoTq6f+yR8dfHU76jqH7G&#10;n7V/xWtSwZz8df2wvCngm/uB8uDPY3lpoeoFyPs7OscxdXTYv+pbIB3mrfEf9p/S7NL/AFP9lvR/&#10;CtnMjNb6j41/aL+FfhtIwu4lrmy1B7a7jH7qViHaFigD52fMeHs/i18Z9TN5Lf8AxT/YQ+H8dlY6&#10;heHT/EXxnk8Xa0ZLSzup44Us/BmuTtJG01vGt5JCWmtLGSa6t7PULi2+wT9noP8AwTi+OepagZdB&#10;/YK/Z1+HEJkHlN8W/wBoTxx8S4LceaZN10nhTxXqaXAKRojbdOAYsWEflySRj6AsP+CcX7WM8VtZ&#10;L4H/AOCZ3gNLZXQav4S+D/i3xPrixlQAXk8a+FJEuHIUozyyq7rLIJpJGWMKAfBGu/HnWze/6f8A&#10;tnfs1+E7TyLJWHgf4b/FXx86XrWkR1Mxi78I3afZlvjOtg0l0zS2ggMwjuPOFUpfjDpFxHB/Zv8A&#10;wUK8ReKb2ZWWXSfBH7FdzcXEP3RiK68QR6OZN+7EcibHBRt6p+73fsJ4I/4J1ftJ+H9O1CUftn+G&#10;fCOtX2kpbWkPw3/ZI+Dekado2oNqljJctdahOyalr+lz6RDqNrFZxReGbuHVrrTNXOoSWmk3Gkax&#10;0dt/wTU+LerzIfG//BQH9oXUoDIrXSeBdH8N/DiVoy6u6W02n3espaOwXG8W8yqT80ciboiAfi/p&#10;a6n4mlae68af8FLviFYwlRNd/Cn9n3S/CVqDLkptmTxNfrBuWN/LV7X5trFeEZTv3fw11DWXMHhz&#10;4W/8FYvFNowQvbfEPx7oHw/tpJScFfLfw3qUYjxwJvNycnKKRg/taP8Aglj4OuFddQ/bB/b81C1k&#10;4ltLz9oey+yyodp2vFbeArfcpAGU6YxwCCTPpX/BHz9jdPKk8X2Pxd+J8qcSz+OvjJ4zkluWck75&#10;28LXvhXDScB/I8hTtUbVPQA/FGH9mi+soY9V8W/8E/viD4k0xvMX7R8Vv28vCvhjzD5fL3FvbReH&#10;ruIoWSQYdV3gbt6ho65FPhL8PLa+Mk/7OP7Efw5ijF1LDbfEr9tjXvEs1rOkcx08agul/FJoLq3W&#10;8S3N9Gton2u0WaJUhaTCf0IWH/BI7/gnlYyiWH9nSwndXDk3/wARvjBqkeRk4aLU/iDdxNnrtaNh&#10;Jx5gbGa9m8M/8E+v2IfCoZdL/ZZ+CN0pj8onxH4C0TxkwUsr7g/i6111klHl8zLtmK5QsEeRWAP5&#10;y9J0vT9LvtI0nR9L/wCCLuu6jq9zZ6dpOiafF8Rfipr+o31yUs7HSrOy0+PxLe6hq99NJHZ2VnbQ&#10;T3WoX7wrbxXV1LD5nm9x8UPh8LmT7V8Yf+CcngcoWbb8Pv2OPFniu3XoQiT6t8KLkupbADLcSOAu&#10;4Etmv60vDH7L37NPg/VLDXfCH7O/wL8La3pVwl3peseG/hJ4B0TVNOvIWR4buwvtL8PWt1Z3EZG6&#10;K4tpo5Y3GVcEZHrXh7wd4R8LIE8M+FfDvhuPY0KroOh6bpCLGzRu8ONPtoMRvJDG7oAqO0Mblcxr&#10;gA/kS0P49+H9GgWbwz/wUQ8K6VflJB/Zfw2/4Jw6XtxhV8m3vNR8JaJu8zcwG+ONSEO9sMqv1yfG&#10;H43+ObuG1sP2kP29fiGbs+TZp8IP2IfDnhie8O+ONI7P+yvENlNJM+9R8ttvZ8E/Oyhv66kU/e29&#10;eQMZwMcc+vUkcEAgEZHNlVPp/X+nH659eKAP5NbXw58UbrzF1jS/+C9mpXJRih0XwBL4OtTOxOG/&#10;e3GoGC2YKqiNRmPJcFuYzXm+B3x68VFY7b4Df8Fd/GMR3RW0XxL/AGgNO8JRSwFt0kF6NR8KOLCJ&#10;5QjMpkw5UupGwlv62lU+n9f6cfrn14qwoxyf5/TPbjpQB/KNYf8ABP34x3Ziu9c/4JYfEzx/50SS&#10;pP48/wCCjHgu1ugsyeYHubfR9W0e6tbhcq8lvKiyxyho5oVZDHV9v+Cavxm1eSKLS/8AglX8KvC8&#10;USGOyfxr+2x4p8WR2UZnlnZLj+wPiFA1wjzXMkxWCFF3tKzLukQV/Vinc+p/z/Op4+/4f1oA/mW0&#10;T/glB+07BxY/suf8EzdF/dWN3F/wmHij9pnxb5L3MAnuNNuCk+qefeafLKtrdOijS3mtrg2Vxf2r&#10;21w3qEP/AATQ/bGaz+wj4H/8Ed9GUkD+0LD4M/E3XdRhGxVBRvEfg+6ikYgKxE8Ry4Dk7nY1/RAg&#10;6seNuOfr+varCjPP90/z/wD2aAP58tG/4JT/ALV9zeW7an47/YJ+HlvNNCbu4+H/AOxx4J8TXOmx&#10;CSIvJpkPifw5oovpkQlo4ry9sxI0MameEM0ie26T/wAExf2sdBlM/h7/AIKB+B/DTbdv/FPf8E//&#10;AIC6cUjxjyxNF4peQLsO3azN8qgAYyK/adRk59P8/wBKmwT2z+HTP8qAPx7m/wCCc/7YeslT4k/4&#10;KfePp4ThZ18K/s4fDPwTKwCbVaCfSfEsptSTnzJVjkeTALcqGGxo/wDwSo8U3kskvj3/AIKG/tva&#10;zvhZf+KI8eaB8O1S6LxMkyoPD/imOOARidHghjjlkeW3YXSLatFcfroARtIOWGR0zxxn+XHX86sB&#10;cD2Hvnr/ACzgfjQB+T8X/BJfwuXZpP27P+ClMwGcIf2oLFFXPT5bb4cwFOCMKpAGMYOMCoP+CMf7&#10;OuoSFvFXxw/bJ8cBiXkXxX+0Fe3oeY8maQ6f4d0yQysQhZy2CY4zsIBU/riikADrj2zjP5+h+tWF&#10;GB/9fP8ATj9frQB+Wdp/wRc/4J0mygtdb+CfiPxXeReaZ9a8RfG746Pqd7JLKzmW7TSfiRpOmCVV&#10;IiH2XTLQMkSGZZJhJLJqWX/BGH/gmhYy+ZB+zJZu+ySIfa/il8cNQj2TxvE5aO/+JlzEHKO22XZ5&#10;iOFkjZJFVx+n0ff8P61Mq5Of7uP15/pQB8E+E/8Agll/wT28GX9pqej/ALJ/wovbmyDiKPxZpmoe&#10;PtPfzrWWyf7TpHjrU/EelX2IJpGi+2WU5gulgv4BHfQQXMXrI/YT/Yhxz+xt+yp6j/jHn4R5BJ7/&#10;APFInGe2OM564r6lUZOfT/P9KmwT2z+HTP8AKgD5ktf2Hv2LrQ+Za/sh/sv2zDGwwfAH4UxFQGDD&#10;54/CalfmAIOeGUHggV6H4Z/Z0/Z98JX1hqnhP4FfBzwxqekXaX+lah4e+GPgnRb7S72JxIl7p95p&#10;miW1xY3kUipJHcW8sUquu9XDivYACNpBywyOmeOM/wAuOv51YCkYx1GcfxdfvcdjwP144oAlUZ5P&#10;YkDJB9Cf19cHPUAjiwgIGfXp+H/66iC9APw7/X6dv144qwARjb2zjv1+9x2PA/w4FAD0HOfT+tWU&#10;X+L8v5VGFIxjqM4/i6/e47HgfrxxVgLjA/LnPXr9O3+HFAEiL0b6/wCFWEXo31/w/wAajA6D8Afy&#10;/wDrVZA6D8PyoAei/wAR/D/P+f8ACwinhj07VGF6ADOO+PX+WasAcKM5PT6dP8/h60ASovG78P8A&#10;P5f5zVlFIGfXH4dahCE4x/Dx/T/OKsqOV9v6c/0oAlQcD1P9f8iriLyDjO3v+H8+lQqpB57f1/ya&#10;sxjv68CgCdF4DD5iTgeo/wD1jGPX9auIvQZyep9h/np71Cg5HoPX2GPz5q1EuMEfwnuM/r25NAE6&#10;r0b344z/APq/yatovTHU/jx36Yx29e/pUSjaVHcH+f8A+urcY+8fTH6//qoAlVemOgI788nnj8B/&#10;+qraL/F+X8qhQYXPqT+lXU6/h/UUASovbv6gZ6/y6CriDocZ7ZznH/6/rnioE6fif6VcUnev0b+l&#10;AE6L/DnPc+w/p/jVxF/i/L+VV4zgk9O2enXt+P8ASrkY5UHjA6Yz17+2cfy9KALMa84xnHJ9vf8A&#10;pV+Ffx6t9P8A9XSqkS9Me4659M8dsfr+VaMa8rnvk/y/w/WgC1CMc9epz6Z7f0x/hWhEvQZ77/zI&#10;qtEucegz/QY/T+dXohnA7cj9B/hQBbiXp/31/KtGJenBP8WfTg/5/A1VhXp+f5cVoQpnB9Czf4/5&#10;9PegCzEvTv0b6cH+f9D71owr1PXGD9N2R+v9PrVeIEhR6Zb/AD+lX4hjb75P6UAWohjHP3f5k8cV&#10;oRDb7bf/AEI/5/lVWL+H8f61fj6L9f60AWoxj/gPX6nt+Z/xrRjTGPRcY+p6fz6VTi7f73+FaEfb&#10;/e9Pp+VAF2MdB/d6j3PX6VoQr2/Dp2PPSqkQzj2JPX0x+X/660YV6e/T6n/6wNAF+IdM/wC9/LH+&#10;NasK/kMDpn359Af89Kowr09un0H9ck1qQL+uD+f+GKAL8Snj/HPPI6dup/xNakS9Pbnv0HH+NUYh&#10;0z/vfyx/jWpEv+H9Sf8AJoAvRJjHtx+fb8M1qwr+XYfTj/P0qhEOmf8Ae/lj/GtWFe3bI/Tk/nQB&#10;fiXt+H9Sf61qwr37nH69P0qhEvT2H6n/ACa1Ilzj65H0Xn+YNAGjCvT26fQen5mtOFOh57f+Pdf0&#10;H86z4l4x6gf+PHcK1YR39yf0AoAs0UUUAFFFFABRRRQAUUUUAFFFFABRRRQAUUUUAFFQzzRW8Mlx&#10;PJFDDBG8s08zrFFDEilpJJJXKrGiKCzuzKqqCWYAZrznXvjL8H/CrFfE/wAV/hr4cMeCy69468Ma&#10;QyBlhK7v7Q1W327hcW5XP3lnhPPmqWAPTKK+YdV/bX/Y00OQxa3+1t+zHo8yuUMOqfHr4V6fKH3S&#10;oVKXfiuFlcNBOm04+eKUHlDt4K7/AOCl3/BOPT1V9Q/4KAfsS2Ks0saveftV/Am1VmhjilmVHm8e&#10;RgvFHPbySqDlI5oXYKssZYA+26K+BpP+Cq//AAS7tzif/gpF+wPCQWH7z9sL9niPBBwww/xFBBB4&#10;Ydjwazb3/grd/wAErLCNZp/+Ck/7BkiNIsYFl+1z8BNSlDFXYFrfTvHt1MifKQZmjESsVRpA8kau&#10;AfoXRX5Q6x/wXQ/4I/6GJWvf+CiP7L0wg+9/ZHxFsPEJOYTcfuhoEeptPlFI/cCT99i3P+kMsR80&#10;1f8A4OKP+CK2iB2vf2/fhTPsxn+yPDnxT8Qn5/LxsXQPAGpM/wDrU3eXuxtlLY8icoAftTRX4O3f&#10;/BzT/wAEOLN2Sf8Abt0F2j72nwP/AGnL5eX2ZSSx+Cs6PkjJ8tm/dnfzGdxyD/wdB/8ABC7IA/bk&#10;SV+MeT+zX+19N1OOPJ+AEhGTgEdfu5zkEgH780V/P/ef8HQn/BEmKNZNM/a18S+I3ZJCINF/Zd/a&#10;zMu9QPKgzqvwP0qAy3Tho7fEzRiSNxPJAoVm4+8/4Okv+CVeyZ/DuoftReNmhEriPwt+yx8V5Glj&#10;XmKSM63pWiRpHcwrLcQtO8JEMExmELgRsAf0YUV/OL/xE6/sRXo3+F/2Y/8AgpP44h+8tx4T/Y61&#10;q7haAjcLkNqPi/Sz5DK0EgYqGKXVuSgLOI9i0/4OMfhJqg36D/wS+/4LU+JFCPKj6H+wX9tWSFGM&#10;byxE/FiPMaT4tnc7VE+FOB8wAP6IqK/nkP8AwcO+EWYrH/wSG/4LqS4OAy/sBacgJ46ef8aoiB13&#10;FgAApJ4IJq3/APwcHyOpPhz/AII3/wDBazUX8tDGNf8A2O9A8NL5pcmaN3T4r6yY40twJI5WUvLP&#10;m3aKLHmkA/olor+bCT/gvj+0fe8+G/8Aghp/wUrvBGcSnxJ4d8LeESpyTJ5X2o6j5y/NBsdSolLX&#10;GNv2U74V/wCC2v8AwUV1Qr/wjX/BAz9p66jJVAfFH7SPwm8Fuskp2R7k1HwfdeXEZUlEs7MqW8Kx&#10;XEnyTKFAP6VaK/nPsv8AgrJ/wV31SCebTf8Ag3/8UDy4YpbdNY/4KWfsu6FLMZ5owkbxal4Ojmhc&#10;Wv2iaZRHK9vNDFbTIhuFkRf+HqP/AAWdY8f8G+wCHJBl/wCCrn7KowByCyw/DmbGRgDBbnIzjlgD&#10;+i+iv5xb/wD4Kcf8Fu70Y0f/AIIQ+DtBfy0Xd4g/4Kefs+66kbhvMkd10jwNpLNHJFiCJEfdHcAz&#10;PNJB+6rlZv2/v+DhjUdh03/gk/8Asm+HNkmyT/hI/wBsvQddJAR3MinQL+12JIzQRRg+bIskUvmL&#10;5cqvEAf0yUV/PhH8c/8Ag4g1fSdL1Cy+EX/BHTwne3ljYXl9onij4p/tla5qmj3F1bie50rUJPDP&#10;w6/sRtRsJZUs7ubSda1nSmubW4aw1HUrSa2uqwLj4rf8HLLnNtoH/BDOJQy4E+r/ALfNyQAh3jdH&#10;pdqNxY8MACq/u9rkl6AP6LqK/nDPxN/4Oc2bIsf+CEEa8DJi/wCCgkzLx84z9tgBOc9NueBz96o7&#10;vxr/AMHNmpxKn9v/APBD/wAOuFkjafRfDf7cd/MDMFAmxruqXkHmWwAkt0MSwyO0iXSyxqu0A/pA&#10;or+ZifR/+DmfWX33P7VX/BLLwhnCCPwv8GPjVrSxLIBE8yt4q0mWTzYAguIkd2ilnmlinIgSBa9I&#10;0b4A/wDBdfXfDlhceL/+CwfwK+H/AIsn+1PqmkfD7/gm98OvHWg6Y32+X7JDpfiXxn8WfDN/qkT6&#10;dHbyTPe+D9Lkt57m5tP9OFtb6nOAf0P0V/Opdfsnf8FxbrJh/wCC8vh/T8szAWv/AASm/ZlkKBm3&#10;BR9u+Jt4dqBSq5y+wkuzNtYZkn7G/wDwXRc5/wCIgiKIf3Yf+CUH7InGSSNpm8XTnpgEHcCoA4Yl&#10;qAP6PqK/nCf9in/gt/eW7QX3/BwVqzxvt8w6d/wS4/Y/0mf5WEieXdWuuG6h+dBv8uX97HmN8ozB&#10;+ZuP+CaP/BWPVyG8Qf8ABwF+0bMI1xEPDP7KnwT8HEEM2wytpXiaRZhtlmD7wGlPkZOLaOgD+mOi&#10;v5vPB3/BJX9ryTUZ5vi5/wAFy/8Agpr4t0kWMsdlY/C7xP8ADr4Pajb6j9otpLe6vNUvfCvxKtb6&#10;zS1Opw3Fguj2c91Pc6dcDVIYtLa0vq4/4Is/Fi81O6n1X/gtv/wWll0k3Nw9tY6P+1vYaHqENjLd&#10;H7NBPqdt4BntJruDTgtvcXsOi2kVxfbtRisbNWNgAD+kuiv52dc/4Isavr13HeSf8Fjf+C6Om+Tp&#10;eh6X9n0L9v2DSLNxoeiafoYv5ILT4QJnVNWXTxqmuXoYPqet3mo6lKiTXJAy4/8AgiDfR8v/AMFk&#10;f+C80+3j97/wUX1Ve4+YmH4Yw8gewBBy2TzQB/R1RX80V7/wb+/CrVmLeIP+Cj//AAWL8TSuyu0m&#10;v/t3avfO0saCKKcsPh/GWlihH2eJzwsGUAOMjMP/AAbg/sW3nPiL4/8A/BQzxcFP7keI/wBsPxrd&#10;rbjOUaI2el2O0IWmCbicC5n35LoyAH9OFFfz1X3/AAbx/wDBI/VDu1P9mnx3qTBBGGvv2v8A9ta9&#10;IjDmRUzP+0XL8gkJkC/KFclwoPJ5ab/g2t/4IuXI/wBJ/Y61KYBQv739p/8AbBlwASQuH/aAYhc5&#10;Iz1J55zQB/R6cdT781iat4l8OaArSa9r+iaIiRxzM2rarY6cqRTSmCKV2vLiFVjlmBhjkOFeXMSs&#10;XGD/ADpD/g2Z/wCCJAIJ/YnVyM4Mv7Rv7WcvYqcrJ8eG9uv8XIOQCulbf8G13/BFC1C+V+w/o7he&#10;n2r45ftOXmMrtO77V8aJy2R03cb/AJwd43UAfubrH7R37O/h8OfEHx5+C+iiN5InbWPij4H00RyR&#10;yJFJG5vdch2SJNLHE68MrvGjAMyg+e6j+3V+xHpIk/tT9sf9lbSzCJjMdQ/aF+EdkIRbY+0eabnx&#10;dEUEH/LYtjyusmBivyc07/g3e/4IzaV89p+wr8P5SAin+0vHXxm1hQFR0GV1j4k3yhtsh3OAGdxG&#10;7lnjjZfb/AP/AARe/wCCUHw1j1GPw7/wT4/ZS1JNVTT0uT4/+D/hX4ryRDTRdi3Omy/FKz8ZSaM0&#10;n22b+0H0hrF9WaO0bVWvG0+x+zAH2Bc/8FNP+CblkSLz/goN+xBaFTIrC6/au+A9uymP/WjEvj1C&#10;DGcCQH7hHzYNY0n/AAVW/wCCXsB2y/8ABSP9geFssCJP2wf2eUOQcEYb4iqQVPDDseK8b/4dW/8A&#10;BMT/AKRy/sHf+Ig/s+//ADvaUf8ABK//AIJir8w/4Jy/sHjHO4fsg/s+gjsMEfD3IznrQB6xN/wV&#10;l/4JYwRyzSf8FKv2A2WGN5GEX7YX7Pc021FLMI4IfiHLPLIQMJFBHJLK21ERmKrXAaz/AMFsP+CR&#10;2hCVr7/goz+yJP5AG/8Asb41+DfEbfNAbjEC+H9Q1Nrg+WpVhAJNs4FqwFyRCaUX/BL7/gmna/NB&#10;/wAE8/2HLfYyFTF+yb8BIyrDJDDZ8P1IYEnYcnHbBxnZs/8AgnT/AME+NNeOXTP2E/2OLCSFg0Mt&#10;l+zD8E7Z4nWQSh4ng8Do6N5qrIAp/wBYA/B5AB5VqP8AwcC/8EZtNJFz/wAFBPgbMUdY86dN4u1c&#10;bpIzIuH0nwveqU2/K0gJjST91Iwl+Sqmhf8ABwX/AMEdPE+mfEXW9C/be8DappXwl8GW3xB8f31r&#10;4D+M7w6D4RvfGvgr4dWurKz/AA1R9Wafxr8RPBnh+PTtCGpaq15rcUgsfstpqM9p9S+Gv2Sf2VPB&#10;mq6Xrvg/9mX9n3wnreg39pqWiax4a+C/w40LVdG1GyuotRstQ0vUdM8OWt3p9/Z39tBe2l1aSw3F&#10;vdQRXcMiXEaPXp998Ofh7qesXfiLVPAfg3UdfvYkhv8AXL7wvol5rF5DHbw2kUN3qU9i97cQpaW1&#10;taJHPO6Lb28MIHlRRqoB+Ws3/Bzt/wAEMoDmT9unTG2jdmD4AftV3RXJK8fZ/gXITnPIGSo5IC/N&#10;VQf8HQn/AAQuZtqftwmUjJ/dfszftgy9Mk7Wj/Z+YHGM8E5UZ5BBr9f44bW1MwtLe3g+0TvdXAt4&#10;o4llupcedcTeWB5s8u1TJM5Z5CBub5cUtAH49Xn/AAc/f8ETooxJpf7WXinxJJtkcW+i/stftamb&#10;eApggB1X4HaVD5t6WZLYifysofPkhQhn5iX/AIOif+CUMrkaF4k/aS8WbSGVvDv7KnxomzFtHm3A&#10;GpeG9McRQzEW0pZVcTsm1HjPm1+079fw/qaZQB+J3/ETn+wRcnbonwO/4KD+J5OFVNB/Y98Y3DmV&#10;ctJCv2zWLH99HBtuJF4XyWUhmYlBatP+DkP9nzV3I8Mf8E8f+CwPi9C5W3n8M/sM3d/FdAQrcFrb&#10;zPiRbSEfY2S92yxxP9kaOYqAQB+z9Qv94/h/IUAfkOf+Dgfw20cctt/wSE/4Ls30Uih4prX/AIJ4&#10;zNFJE6h4pUeb4tRBo50YNE+cMpy20VD/AMRA+jscL/wRx/4LxsV5yf8Agnzp6YzgcGX41oQQeMAH&#10;2BXmv12f7x/D+Qqsep+p/nQB+Q+of8F/NUcY8P8A/BGH/gtrqMgRdo179jXQ/DcZm3kzI0qfFbW9&#10;kS2+JIptpM8/+j+VGP3p5R/+C8f7S94CfD//AAQs/wCCm90fu/8AFReEvDXhRRKMvKC9zJfFYRCV&#10;aK4wVmnL2yqrJuP7Mt0P0qu3Q/SgD8Zf+H3P7ft9kaD/AMEDf2yLjP8AqP8AhIfjB8NfCqkzcWf2&#10;h73w1dC18wg/bS+/+z/+WvmVctv+Cvv/AAVd1PDaT/wb9/FlxgyK2u/t4fs++GmEany5AV1TwOpS&#10;XzcCOAnzJog1wn7tTj9hX+6fw/mKrP0/H+hoA/Jub/gqZ/wWaX/Uf8G+l1J3/ff8FV/2S4OjEHb5&#10;Xgq4zj+9xnJB7bo0/wCCpf8AwWgYjf8A8G/NvERnmT/gq/8AsuNgYyD+4+GUxIbAXHBLH5lA5H6v&#10;OMkewz/Mf1qq+C3Pbp1+tAH5g+C/+CkH/BZ3xN8QfBGk+K/+CLvgL4YfDzVfGXh7TfHHi++/4KH/&#10;AAU8d6l4R8F6prdjba94js9F0DwtpVxrl94a0OW+1L+y7WMS63c20NnZJA8u0+Y337fv/BwldXE8&#10;emf8Esf2QdIijlkWOXWP2wrLWBLDCxhLRnTZ9NlxeOBd2rTW1s8dqwhurZLkMq/sIST15qo/3T+H&#10;8xQB+Op/bM/4ORL/ACtp+xL/AME1fDrn5RJr/wAbfinrEcZBEhldND8RRyNFMmIIo0YSJORLJmH5&#10;avWn7SX/AAct6ntA+D3/AARr8Ng+X/yHvE/7XmomATf89D4f1i9LmxGDeeWrecObMSEV+uUnb8f6&#10;VVf7x/D+QoA/KSb45/8ABzByYtI/4IXIOAN//Dfk23gZJK3EOf8Ax0AED5iDmIfHD/g5jDHzbL/g&#10;hWmOcx6b+37MVU/eA3a/DlgACB8ofGTsr9VH+79P/wBX9aqP976//q/pQB+T+o/Ff/g5c1JiyeMf&#10;+CMPhsb1fboHg79sW/VNsflmJT4i1DUmMcxJuZWZ2nE4VImWAmI8lNq//BypqG77R+1t/wAE1PDn&#10;AQf8I/8AAz4m6qVVf3izKPEGltmaUn7NJER5KQ7ZY/35NfsA/wB36f8A6v61Uf731/8A1f0oA/Hx&#10;vD3/AAcZagAbz/gpb+x/4cEnDHw/+yFourm2+0f60QDX9LUSGxHNmJsC6Py3ZwOCP4W/8HAt20f2&#10;7/gs38J9GG7dONF/4J6/AjVfJVUcRrCNVjtjMJSImlMjwshdhGzpGEk/XZ/u/T/9X9aqP976/wD6&#10;v6UAflM3wW/4LpyRRyP/AMF3dPtJGXMsdr/wS4/ZPuIoZJFDMkc1z4jLyRxsSkUrxRu6gNLEpJQV&#10;T8Ef+C54zv8A+C9chC8Axf8ABLj9jxeSB1L6lMcN7Zycbey1+qr9Px/oapyfxfT+lAH5Ral+z3/w&#10;Wt1g7dV/4Lz+LwpjWNv7D/4J4/sqeF3MaSebHsl0S/tnjm83PmzKPMng220r+Su2uQuf2Mf+CrWp&#10;7317/gvB+03MGZi48OfAD4SeEcfaG/0rYdN1phFkBfsflqq2GG+zjDYr9f5O34/0qlJ0b6/1oA/H&#10;d/8Agn5/wUAvCrax/wAFzP8AgoFNI3zZ0S58NeG0WRRsjYR2l3KscXkjEkIws83+kswcV1fgz9gj&#10;9qjw1pHj7Sda/wCCxf8AwUy8WDx54Kt/BUmp33xphi1rwaq+MvB3jK88UfDzUJ7HUv8AhFvGV2PB&#10;o8JDxCIL+6tfBPinxrotsEuddj1Ox/VKTt+P9KpSdG+v9aAPyaH/AATI+KkkSm9/4LH/APBbOS4B&#10;Jd7L9uy606I8kLtt0+HUzRYTarAzyB5A0gCbtqUj/wAEwviICCf+CxP/AAXEbGAwb/goT4hVepJB&#10;EPgGLnkYw2ex4HH6zP1/D+pqi/T8f6GgD8nbr/gl34uv4lt9U/4K0/8ABazWIY2WRINT/wCCgfiq&#10;7jSYBkEyp/whqosmx3jVgoOySQZ644e6/wCCNvgDUcf2/wDt2f8ABUXxMvCNFrv7Z/iW9jeEbpY4&#10;n8rwxA5jinJuY1WQYmy/ILKf2Pk6P+H/AKCaoydvx/pQB+ME3/BD79l66Zn1f42/twa9Km51n1n9&#10;qrxxczCSXDTzBoYLcCS7YI87bf3jom1Vxg0W/wCCEH7AtwQ+t2Xx+8Tso2k6/wDtH/Fif9xgmO3J&#10;s/EFmRDDMzXEShs+ezFiyExV+0Mn3n/3R/Wqcnb8f6UAfjvH/wAEIP8Agl4qSDUP2ffEWuO0agz6&#10;r+0F+0a0u/a3nSEWHxZsIy90dslwDH5ZZV8pIlypqyf8EGf+CUbYZv2V5HIzjf8AHX9pV+AxwPn+&#10;MZwBzgDiv2Fk6N9f61Uk7fj/AEoA/IBP+CEf/BKOLJT9lK1Yr82JfjJ+0JMBt5HE3xakz7qflcDD&#10;7gAKtx/8EPP+CWNts8r9k3QW6g+d8SPjTdD5irDm6+JUpzn+IjIX5Rlflr9Z5OjfX+tVJO34/wBK&#10;APy6tv8AgjT/AMExrADyP2RPADiLywn2vWfHuoH91nZ5hv8Axfc+Yf8Anq0hczkAS+aBmuitf+CT&#10;v/BOCwx5H7HfwXcBHQfbPDs2pfK7h2LHUr26JfcvySkmRVJjRhHlG/ReX+L8P6VTk7fj/SgD4btP&#10;+CbX/BPzTnaS3/Yv/ZmkbdHIPtvwa8B6nGDE5dAI9S0W6jCYYmSPaI5l2rMkioqjWf8AYA/YPBXH&#10;7FH7JA68j9nD4Oenv4MGOexPHrzivsOT+L6f0qlJ2/H+lAHyzrv7FH7GvifW9Y8S+I/2Sv2ZfEHi&#10;PXdTv9c1zX9b+A3ws1XW9Y1rUrh73UtX1bVb/wAKT3+oalqF5LLd3l9eTz3V1cyPNPNJI7Oc5P2I&#10;P2LbcL9n/ZC/ZegIDAGH4A/CePCnD7cx+FAcF8vjoWPsK+rZOj/h/wCgmqT9Px/oaAPnGH9kj9lK&#10;zwLX9mb9n21VJknVYPgv8OIVSddjpMqx+GlCzq8cbI2dwaNW42Ajatv2fvgJp8ZGn/BD4Q2O0FFF&#10;p8NfBluFWRw7L+40VNqSSfvGAwWfDHkZPtL/AHj+H8hVN/un8P5igDhbf4c/D/T2WWw8CeDrGVZI&#10;5Fls/DGiWriSPcY5N9vZRujxsWKH7yOx245roo4ILaNLe2hit4I93lwwIkcUe9i77I0AVdzsztgc&#10;uzE85q9L90f7y/zqvJ2/H+lAFV/vH8P5Cq7/AHj+H8hVh/vH8P5Cq7/eP4fyFAFY9T9T/Oqj9Omf&#10;6e/+fxq4wyxOOg/Tiquf0P68UAVX+6f89xVZxwD6HH5//qqy/wB0/h/MVXb7pODxjGOxz1/n05NA&#10;FRxyD6jH5f8A66rP94/h/IVlX/izwnp0Yl1DxP4esUUPIr3mtabbLsi2mYhprmNdsYYNKwJRQVLY&#10;BFcZffGr4N2B2X3xa+GdkwZUK3njvwtAUeRPNVW8/VU2s8Y8xR12fMFxigD0B/vHj8fwH+fwqu/X&#10;rn+n+f8A9deN3v7S/wCzfY5N9+0B8ErER+b5hvPit4Dt/LWIHzN/na+m3ysHzP8Ann0bbxXM3P7Y&#10;X7JNuSZ/2o/2cogn3zJ8bvhnGyE9A2/xNldxKgdA2VI+9QB9BP8AeP4fyFV3+8fw/kK+bpv21f2N&#10;YmxJ+1p+zNGTkfN8ePhWDuH31y3isfdwAfQkr2qg/wC2/wDsWqxY/te/svjBBJ/4X78KCR2I58Wc&#10;ZAP6UAfTL9fw/qarP94/h/IV8wXn7c/7FVsvmSftd/szOodYwsHx1+GN2wZgzElLXxNNIikKQXZd&#10;udq7tzKDxl9/wUa/YSsyRJ+1Z8E3CRmQ/ZPG+mXvyEkEA2Utz+8+Q/ugWlYEERnfGSAfZknb8f6V&#10;Xl+6P95f518H33/BUT/gn/aYEv7Ufw5kIbZ/osmuah95Q4wbLRrn5cD5n+4GxG2JPkrm77/grN/w&#10;TvtDsk/aY8Lyf60n7L4W+I1+o8oqGw9l4OuUAO4eWCxMwBMW8KSAD9D26H6VBX5uy/8ABX7/AIJx&#10;w8P+0lprYG79z8OfjDcABsD/AJd/h9IAc4yvBB5YdKzW/wCCxX/BOFGx/wANHxnH9z4UfHGQZJzw&#10;Y/hmwPboe3rnAB+lz/eP4fyFQydvx/pX5oH/AILFf8E43fKftEu7A8Y+D/x6bk8DG34YE5JOO2e3&#10;OKo3f/BYv/gnzHuNp8Ytf1Mx7TF9h+D3xlBm3hN3k/b/AAHZcRkt5nmmM/unEYk/d7wD9N3GR9Of&#10;8aizxj0/rX5YS/8ABZT9iY5Wy1b4r6sgLAy6f8HPG7Rqp+5Kften2jqJwGMWUyVjbzAhGKzm/wCC&#10;x37LEjYsPBn7SGq44C6f8FdYlO7vH/pGpWx3pHiSQHA8sfKxbigD9WD1P1P86ik7fj/Svyj/AOHv&#10;/wACJ3I0/wCA37YmqpyQ+nfAkSI8Z4ZkEviyFwqORG5ZR+8zgEYJsj/grH8ObsbrD9kz9vPUUVQx&#10;ey/Z4tpk2ycxtk+OkAWcKTGSFDbTnbigD9Tm6H6VBX5an/gqz4LKM/8Awxv/AMFAmKMqBf8AhnbT&#10;gx3rJyu/4hIu1NvzlmGNy7d+TiFf+Cq3g9ySP2M/+CgPH9/9nzRF2kn/AG/iUuCcfdHbBA70AfqU&#10;/wB4/h/IVE/T8f6Gvykuf+CqMTE/2d+w/wDtuTSYcFL/AOFuj6agcgeUPOHim8OyQ7hJJtxCoDBZ&#10;ckLjzf8ABUbxpLxpv7BH7UkzDgHUtO0XSl8wk7xl3ugIzHgrJ/y0f91tG3dQB+t1V6/I+T/gpp8Z&#10;Zj/xL/8Agnz8cpE7f2h4v8MaY2zpIxSTS5ykm8gLHyXT96MY21B/w8c/aVuDusv+Cdfj1kHzbr74&#10;4+CNOk2OcxEQzeGJCrkD95HuzEwVGLHFAH65ydvx/pUTdD9K/Jkft+ftd3AMkP8AwTm1DA+XFz+1&#10;X8LLR92Axwk/hkOyHcMSqCGII+8hqM/t7/tkHIH/AATjbgNgt+158KhtGOeF8IvjP49KAP1jqFz8&#10;30//AF1+T3/Def7Y7nH/AA7oixgDLftefDHg8ZAK+Cm69+OfWsq4/bh/bouP+PT9g7wrZSYYF739&#10;pnwdfxgsF2P5drotqwVCC0qli0oIVGjZcsAfrk/3T+H8xUNfj/L+2V/wUNuRi1/ZB+EOnY4Daj8a&#10;ra+CsPmZz9he3by3jURqg+dHG922ELVUftX/APBSC5clP2dP2cdOTY7Kt98RPEV46N5bIql7C/wG&#10;ecRvkIoEQMTOjN5qgH7Bnqfqf51FJ2/H+lfj1/w0n/wU4udzJ8Kv2QLFc7hHe698T7p1EnKx+ZZa&#10;w0e9AArkhEdmBRSu4Va/4Xx/wU8njZz4f/YUtdrELHcP8e5WyMfODbXjJsOcBS4fcpJCgrkA/XZu&#10;h+lQV+RB+OH/AAVCb/mGfsEDHGDb/tCsc9T/AMxVPUYXHoM0L8bf+CoBID2X7Bg7ADT/ANoVu3Iy&#10;ddjIBxyRg9KAP1xf7x/D+QqGTt+P9K/IG5+LP/BT64Jxq37FNjmRpT9i0D4xz7dxYfZ0+331xmIb&#10;uGJM/wC7Tc5+YtjyeOP+Cnd1hZPit+y9p4GU32HgPxZdORJjLFL+Fk3x8GNR8sjMwlyoUkA/ZB/u&#10;n8P5ioa/Gw63/wAFMLgEy/tFfA2x/gBsvhKlztVuRMGvLP8A1vYR/wCqOxfV6r7v+CkFw2Zf2vvh&#10;7Yg/eFl8BPCN0sJHQRm8swzGQoN+9uN77MhUyAfsoep+p/nUD/eP4fyFfj3HpX/BQKYg3H7dGk2h&#10;xvP2T9mL4V3IWQ4Plg3NxB+7HIErHzCFX5Rk7UfQf29+T/w31GWYHZt/ZW+DnyEshyQ12+eAY9hy&#10;MHJYsoIAP1/k7fj/AEqvL90f7y/zr8gT4e/b2Yjf+34zAYGB+yz8FwVBIJ+87dRg/L099xxTuvB3&#10;7cN1uN1+31rfz7N/2L9nj4T6eQUwB5Js3jMH3U3+UB5vziQku1AH7CP90/h/MVXf7p/D+Yr8a5Ph&#10;R+15cnN7+3x8Smy3mH7F8OfB2m4lYkFv9GvsJDgk+Qo8sfKf4BVOT4H/ALSk53Xf7d3x3kfJYCzs&#10;dF0+PMn+sPlQXDrtJA8pBxGoZUyDQB+zD/dP4fzFQN0P0r8Zv+GdvjROc3v7cX7UkpGF/wBC8YR2&#10;A8rIyB5SyqJWy+JsE42ZVvLFWF/Zq8eEr9t/bR/bQm+95otfjNJY5GfkMQGiT+SeUDkb95DHKbso&#10;AfsVjPOOg/Tiq5PyN7H9cGvx7b9mLxO/3/2yP24+p6ftA3S8nqML4cGMkcDA4A4HNMP7MPiJSGP7&#10;Yv7cbYzgf8ND6kMeoG3Q0xu9j2x3FAH6+uMj6c/41A5+XHp/UivyE1D9lq81Z0fUf2pf2x7sLb2s&#10;HlXHx71WWNltoIog7CTSGPmTSx/apyGHmXkssu1NwUc9J+xh4YuCWvfjb+05qCks+L34y6nKplY/&#10;NcErpyHzXO4k5x+8bIORgA/ZGTt+P9KrP1/D+pr8bJP2GPhLLzd+L/jTfsuRm9+KmuyHy2xmJioj&#10;xE3zHA2sd7/ODsxAP2C/2e5WEl9ZeO9TkQl99/8AETxa7FirRq5aLUYSGSL90jDH7s4bcScgH7Iv&#10;94/h/IVTf7p/D+Yr8gU/YN/Zb+YXHw+1K/JCnfd/EH4jhs873Ag8WwLul+VnypG4fIqgEUx/2Cv2&#10;TuCfhSWPPL+PPiY3p/e8ZmgD9d5B8ueOD1IzjII9Dx64IOPbNc5eeJPDlkd15r+i2iqqtuudVsrf&#10;arsYw2ZrhNqu/AbGGb5Rhq/KgfsGfsnKOPhNGe2T41+IrAY553eLiOcdeSBnpmt3Wv2Of2bfEN7B&#10;qOtfDGzv7yz0jQPD9vPN4h8YoyaP4Y0LT/DPh+zIj8RKsg03QtK07TYppFa4eK0jknmmuN0rAH6H&#10;XXxO+Gts224+IXgaBlZxsm8W+H42UplZARJqC/MvG9D93PPOTXM3nxw+CtsGa5+L/wAL7ZUwS1x4&#10;/wDCkQCu2zcd+rjYjMoUHqW+WvgpP2MP2YIhtT4Q6AyqQvz33iGcjbjGXn1l3J4O4s25+S5Ymr0X&#10;7JX7Ntu37r4OeDHwzECazmuiMjb/AMvM8oIP8Cn5Q2WUKwyQD7Hn/aL/AGfIiDL8dvg3EVBHz/E/&#10;wUu0g4ZT/wATzggnBBAx+dZMn7S37OSDDftAfBNcHo3xU8CDGee+ujAOf0r5ih/Zr/Z8tceT8F/h&#10;mwQJ/wAfPg3Qr0Ax5wD9rspS2TnzNwbzcYk38Grb/s//AAGzgfBP4R4Xg/8AFt/Bhweh5GjY7e3O&#10;eAc0AfQUn7TP7OB34/aC+CR25OR8VvAh2/MAM418YGcck/exwelc3qH7WX7MlmZBN8ePhQ5jI5tP&#10;G2g6iPveWdjWF7chzuXkRsfkPmFvKKufHj8B/gYmdnwX+FKcFWI+HXg5flPOBjRgQGxz3FM/4Ut8&#10;GITuh+EfwxjYKc+X4D8KIQCCu3K6QOCCQMfT+KgDt779tT9le33GX43eCpMMUH2a4vLwjDKp2rZ2&#10;VxuUlvlZThlDMCyqzDmL39uz9kq3JL/GbRJPmKg2+h+LrorsZQc/ZvDs/wApyMNja+NybgpIrx/C&#10;/wCGlsQbb4d+BbfZhQ0HhHw/CVGwqF3pp64XaxUAeuO1XYfCPhOzJe28L+HrcoAqG30XTISqhSoA&#10;MVsCAqFwMdiw6dQDH1H9u79lGzi0+af4s2wj1S0a705ofCHxAuTPbpfahpbyBbbwrM0WL7TbyDy5&#10;xFPII0mVGgnt5ZeZm/b6/ZOkDmD4pS3BXJCQ+AviaWc7T8qE+DUTc5IALSKnIJIXkepQwQ26eVbw&#10;xQRKflihjWKNcAIAERVUYVFX6KB0ArjPiH4zl8D+HRqOm+HNY8b+KtX1bRvCfgL4f+GreW+8V/EL&#10;x74q1GDRvCfgvwtpVpBeanq2ta5q11BDFY6Npurav9mS6ubHSdSltvskoB/Sz/wap+IdV+K3xc/4&#10;KT/GfTNC1Kb4R3WgfsY/DT4YfERPDuu6b4e8UXvh7Tv2hPHvjvw7FreqwLp2p+MPCd38S/D8/ijQ&#10;9Lljv/CmjeI/BcHifTNN1PU4Td/2Tj/PX0Gf1/znNfmD/wAEgP8Agn/F/wAE4P2IfAPwO16703Xf&#10;jd4v1bWvjd+0/wCMtJaQ6d4w/aH+JqWF745utNVRBYf2H4UsbDQPht4YutK0nw/aav4Z8EaPr11o&#10;Onazq2qo/wCn9ABRRRQAUUUUAFFFFABRRRQAUUUUAFFFFABRRRQAV5F8fvjF8Pf2efgf8Xfjv8Wd&#10;XOg/DP4PfDfxn8SPHerx20l9dWfhbwf4fv8AXdZOn6dARc6rqs1nZSW+k6PZh77V9TltNNsYpby6&#10;gjb1w/0PPcdOn1/oODX8tP8AwcWftC/8J9rX7N3/AATN8KXNjeQfE3WdF/au/avsrm00nVrOP9nn&#10;4K+NLK7+FngHXtG1vTbmz1DT/jR+0Bo2kSuLK8h1K20f4R+IUurS70jUrmKUA/kq0f8AY2+LHxl+&#10;JfxN+MD/ABC8Q/Azwh8W/iV4r8fjXPEei2PjL9uT4l+C/HPim91y4uP2hvixqJtfD/w++MuraVDp&#10;Gt+JLb4WaM/g2w8Z634haHwlo9vYRaHJ9Iyf8Exv2Q9b1rVNf8aeCPFXj7UtRvvtsEvi/wCJ/wAR&#10;Lz+y4Q7+Xp9rLp3iXS5dQgSLy0mvPEM2t61qbw/bdW1W/wBRu7++u/umyhwEwO/HAO7tn/Zz0wfX&#10;6V0cMWOxPTvn5h3A7ZHP0NAHzh4O/Ys/ZN8HW8FvoP7OXweQ2sxngvtW8A+H/EesQytGiZXXfElj&#10;q2tDCxrsjN95aSPI6Isksjv9Q6RpenaNYWmlaTp1jpOm2ESw2mnabawWVlZwrnZBbWltHFbwRKck&#10;JDGqAlsdqfEmMc5/XA9M8Y5/L8q1Il/PjvnJOR+HGB/XigCzGDx+AGRnkfy/OtCJcdB6D1+bvjjj&#10;+vfpUMa+nfgfQf8A6quxryCOgyPzoAnjXBHtn3yT1+nQfX8KuxrwDjk5H5VXReBxzyfpn/H+tXUX&#10;GCDkDjGCeT1+n16cUAWI1wQw/hzj8etXEU4Huf8AD+QqBF6D8Tzn6/SriL0OMnOB7dj/APq+lAEq&#10;JkYz0x+NWkHOfT+tRquMYOWGeMZwD1/l79zVkKeABn05zjPX6Z/D9KAJUGAT6kD+f86tJkAfn+dR&#10;InQ5zj8/88fl3zmrCrn5v7nNAEwXoAM49umf5Zqyi8rzkj+mD+uP881Eg5z6dPrVlBxn1P8A+r+t&#10;AEwQknPGMfrU6jJz6f5/pUaDC/579P0FTqMAH6n88f4CgCRRlh/n3/pVggjgio07n1P+f51Mg6se&#10;NuOfr+vagCXqR+X51Pjpx04BqNRkg/3T/PH+AqdRk59P8/0oAmAwo5zz09M//q/z0EyrhcY+vcf5&#10;4FRqMnPp/n+lTBSxBHb+tAEqjAB+vf8AHp2/z+FhO59T/n+dRAdB+AqfHTjpwDQBJGPm3f3f6/8A&#10;6qnU5bP1/kaaBhRznn8s/wCOP89KmQYX680AOwT2z+HTP8qsAcKM5PT6dP8AP4etRx9/w/rUyLlg&#10;cZx/n+lAEwHHTgcZqZRtX6fpx0/Q1Eq5YH+7z9P/ANeMVPQBMv3R/nvU0ff8P61ERkg+mf1qwF2r&#10;j0/DrkigB6rk5/u4/Xn+lWUHOfT+tUri5tbC2ku724t7O1t18ye6u5o7e2t48gb5biZ0iiUcfM7A&#10;Z4yCRnzvVfjp8EPDxlGvfGT4V6K1vu84av8AEPwjpxtyNm9ZReaxC0WxXjDh9uN6Z+8CQD1pRj5z&#10;wB0/H/8AVVhFzz/d5/P/APVXzHc/tofsd6cWi1D9rH9miwkhZvNjvfjt8L7V4X4LqyT+KUZCpKhg&#10;QCBtJ4Izmt+3p+w3bq7y/tmfspjykcuE/aG+Ecsq7BuIWJPFrzO4UnEcSGSQ4VFZtoIB9bIO/pVh&#10;F/i/L+VfAesf8FRf+CeegecL79r34K3DQM4c6L4qh8RrlNm7yG8PQ6olwp3qFNsZRKQ5QsI32+eX&#10;3/BZ/wD4JlaWzpc/tVeHJDCSCbDwJ8W9WXOF3eVJpXw/vEmB3D5oXcNyBnY20A/UdF/i/L+VWEX+&#10;L8v5V+TQ/wCC4X/BLoMIx+08JGyQBD8Fv2hp85xkIYPhPIpz6jdnB5yMDJvv+C5n/BPVJGi8PeOP&#10;ih43cMy2/wDwivwK+Krte8KV+ypr3hnQWPmjeIxOIT+4fzFQiPeAfsGgx83+ffP5VYTux+n9TX4y&#10;p/wW4/ZuvmSPwz+z7+3B4zZ2227eFv2cL29FzuIEf2db3xRpzv522URZVGbyJAwUBd2qP+Cx3g0p&#10;E1v+wH/wVBvYzho7iD9lGyEMkbgMskcs/wAS4Pkccq+ACANwwc0Afscnc+p/z/Op4wckjsP/AK+f&#10;0r8XL3/gsLeTAJ4X/wCCcP8AwUU1KUgCEeJfgnonhGIyOECiWb/hMdcW2jLiYPIVby0jjd1PmlYq&#10;ur/8FVf2kP7V1Kw8Jf8ABLn9ojxBbafqF7Z2+pa98QfBXg6DUIbe6kigvIhcaTqyCC7tEFwjR3E6&#10;CR0tg8hcTMAftsgwM+v9P/11bT+H8K/ESD/gpL+35fQi40v/AIJKazJAHKKNW/bX+CehXIYAbg1l&#10;e+EmuUjJGEcoUdfu7sGpT/wUW/4KMzRsIP8Agk3ZWc24eXNe/t4fBi6jXJ+ffBaeBEd9yB1GLhds&#10;jKxZ1VlYA/cBPvD8f5VcT7o/H+Zr8E5/26P+CtWouTo/7AnwC8LKy7I08T/tIWHiF4jjY8sknh1r&#10;BWhZ2SQIio6xRSIzM8kTCK1/ao/4LUarlofgh/wT+8LRu8hSLxJ4s+M+rzwRhn2rPN4Z16eKV2WM&#10;DfBGquZonMce2YRgH7+p94fj/I1aj7/h/WvwQb4+/wDBbcvmLSf+CV0aggAPa/tbTuu7GcldVtlJ&#10;Iwei5BxzkkUL/wCL3/BbvVSCniz/AIJueFgcMRoHhL9oPUtmBGTj/hJbzUj0j53HpcT7eEgEYB/Q&#10;Umfl/D/P5datp1J9v5//AKq/nPbUf+C1OsN/pX7ZH7MHhMEeXjwz+z9HrawDiMzQ/wDCS6ezPKQz&#10;TMkpMIliijH7t3Av2vhL/grreI7an/wVL8N6JNlSlvoP7EXwM1q3TeoMii41e60+dVRxhcxSmRG3&#10;yOj4RQD+i5F6D3ycf5/yauIOjYz2z6f/AK/6V/OgPAH/AAVgkRln/wCCuVwUZGRzbfsJfs12sirJ&#10;8jGGcTSyxSkZ2yROskbkOjLjjmrj9nX/AIKJ63LJL4i/4K3/ABxkZ3MjDwv8Gfht4KiVmVfMWKLR&#10;tRMMEbPEmyKFI40TzolQ+bKxAP6YEX+HOe59h/T/ABq7Gv8AF6/L+Z/+tX8xS/sXftMag4k8S/8A&#10;BVT/AIKAXjZCyDwv8TbfwZH5QI+VIrG1vo45GjMgaYKS8pjkZGMKq/Xz/sUfEG+8OaToFz/wUh/4&#10;KgrLpms61rf9u2H7Wd7p2u38uu2Xh+yn0zUNQtvB6vc6Hpp8OreaFpcvmDSL3WPEM0E7/wBrXAYA&#10;/pViU546rhenY5B+nT9fatCIdh2+Xrnknn6dv1r+Xq7/AOCfGtarGsGt/wDBRH/gqTr9umSsGsft&#10;keIL2Fd7IzDYfDQCHzI4WYjALQQkhmTJ5if/AIJSfBnU/wDkY/j9+2l4tPO//hI/2k/E94WyRt3+&#10;RY2ucCO324C4+zW+SSp3AH9XkQIGfTA/r/Sr8Z5wOw/Q8H+X881/JnF/wR4/YilkMuu+Hfir4scg&#10;7n8QfHH4pzb8qVG9tN8TaZIdmISoDji2gzuUOr6h/wCCNv8AwTgn3PP+ztLOwPDzfGT4+ydRj/lp&#10;8Un67RnocY6kCgD+rHU9d0Pw/atfa9rWk6HYxxNI95q+o2em2qxxlBKzz3s0MKonmJvdmKozIH5d&#10;Q3meoftPfs16AzDXP2hfgbozQhhINV+LPgHTfK2GQOGF54hiKsn2ebeG27TA5YjYdv8ANLb/APBH&#10;P/gm7Cy7P2aLJ85z53xN+NNzj5WxgTfEiUZOT1HUDAyqkdpp3/BKn/gntpgQ2/7LngGby9u3+0b3&#10;xZq2ceXjcNV8R3m8fu13CTdvHmAkmWXeAfvnd/t9fsKaYSmp/tp/sl6eyFklXUP2jPg7aGJlLh1f&#10;z/GUbRlWhdXBUbTGwblCKzx/wUk/4J1wkCb9vj9iyJxkES/tS/A1MH5gQQ3jsFe+fXBU84r8YdJ/&#10;4J4/sLaN5Zs/2SfgDOU24Gq/DTwxry5Xyyu/+3dP1ES5MS7zIG3/ADhtyzzBuui/Yf8A2LVJKfsg&#10;fsvK2cjb8APhPux94ElfCXGDznP0NAH6tat/wVR/4JpeH41kv/29v2RJlwz/APEl/aC+F/iN9pEz&#10;cQ+HvEeqSB9sTAoIzIWMS7d08Ak8z1D/AILef8En9E3/AG39uD4NTeVJKH/su48Ta7nyjIjFDonh&#10;3URKrtA+x4d6Tp5DwtJHcQPL8C2v7Gf7IFq+bX9lP9mu22BShg+BnwwhdcMv3SnhYEYwvToVHNdj&#10;pn7N37PGjeWNJ+AvwX0tY2BjXTvhb4IsUjwysNhttCjCkNGjDYRyiMcFVIAPpS6/4ODP+CPGmuyX&#10;X7aXhyRo2IJsPhV8fNUU43g+XJpnwqvFlUmPKvEzq4KsjMsiE0V/4ONP+CM8ZVP+Gx43bLf6j9n3&#10;9qa47kcG3+CUuMBeNrEYAPIYZ4HSvBPgvQCh0Lwj4Y0XySPK/sjQNK03y9nlsm17O1hKhWgiZSCC&#10;PKjxgogHXZz+HH4ce564Bx27d6ALdx/wcdf8ElVleDw98d/iF41ljgubnHhj9m79oh90NpbNe3LB&#10;dd+Gehuqw20d3I7MixotncyO6xCJ5OaX/g5S/wCCd0qRnQPCf7Xvi9mVXjTw1+zP4uuXfeP3aI2o&#10;32mRu0jNAFIcozXEB8wguydFk1OvQfSgDCtv+Djb9mO+OdB/Yt/4KgeKYQSy3Ph/9kWG8hePK/vl&#10;e4+JVpIYnRoGVnRG23EO5AWcLuH/AIOGvhSj4T/gmb/wWNuQp4MX7FmigDcF4zcfGOAjrjkDOMgc&#10;rvsr0H0qzQBm3P8AwcO+C9gOjf8ABLf/AIK8X05SYrHq37KfhXQ4hKAqwKbhPjBqjLHK52zymJWg&#10;jHmrFcDcF5q4/wCDhH4pXbN/wif/AAR7/b/1EZYRHxbpnhHwUzElghmFxJrP2cMGtjKd0gj33Ay/&#10;2Umbvx95f89xVleo+ooA8xT/AIL1ftoXu0eHv+CJnx+ui2Cv/CRftKfDHwovlEBomZ7zwRdhJHjW&#10;Tz4CcwTCO3ZpGmXG4v8AwW1/4KXSJHLY/wDBDTU5l+bb9v8A+CkX7POmThgxUmS3k+G080fzB9u5&#10;BvXZIOJAV7tPvD8f5GrCfeH4/wAjQBwqf8Fsf+CozpIIf+CGlnbTMhEM17/wU1+Ac8MchBEbyxWv&#10;wmDyxhiGlijnjaVUZFkRir1zV3/wWK/4LP6jIToX/BJn4D+GolLsF8T/ALafhXxJMIy7N5Jm0HTd&#10;IQzFZIV87yVjLQXD7Qs0KRe0J1/D+oqwnX8P6igD59f/AIKof8F89T/5BX7D/wDwT98KscbW8VfG&#10;P4k+IBFggHevhvxJaFi3lyFdhTabiAvu8i43aVr/AMFDv+DiC9XMfwu/4I9aESrMi6zc/tiX5Tad&#10;vlv/AGL4mmUvIcTRshCLCPLkcTYFe9J0/H+gqyn3R+P8zQB4Ev7e3/Bxg7knw5/wRTiTqMaJ+3RO&#10;wU4OTnxnbAttYDO0BivQA4GHqn7Y3/BxprRZYvGn/BJTwmTI7BvDfw8/ae1FohK6SLCg8U6zqymK&#10;EIII2k3ymGaSSZ5JkikT6iXoPpVodR9R/OgD4wX40/8ABxFq0xe+/bh/Yq8LxtDchV8M/sxTa0sU&#10;kltMkEi/8JJZJISk8cU3zyugaWYyQ3EcUVvJXg13/gv7qrmXUv8Agrj8KPDLfNILfw5+wX8CtdgR&#10;iy/uVl1+ztJzEDJKgkZml8u2gZsyTTbfuBPvD8f5GrKdfw/qKAPil7H/AILozkun/Bca2twOMRf8&#10;Ey/2R2A4XH+vvJ29xkjkntgK6TQP+C4d5Abe8/4Ll6n5cm0SPYf8E3/2QdMnBBDr5V1axC6g+dBu&#10;8uYeZHvifMbuK+3k6fj/AEFW0/h/CgD85Ln9nr/grJrUjvr/APwXM/aQlYgKf+EZ+Afwk8GqsUqC&#10;KUJHpGplIpWijjENwgVoJvNuEBmncjPb9ir9vTU13eIP+C2//BROdpSfPPhzxdpPhIHDiT/Rl0+W&#10;b7GrXBLfuic2+2zP7tcj9Nk6/h/UVbT7o/H+ZoA/NG0/4J7/AB7mBGt/8Fkf+CyV0zIwY6J+2Ze+&#10;H08wnCMgXwdqPlosB2vGpy8378SRsBGbA/4JwfFCQ73/AOCwv/BbhzksB/w8F8RRgEgEjbF4FjIB&#10;J+XBAXoBtXFfpkn3h+P8jVtOn4/0FAH5aaj/AMEstS8ReYPFH/BT7/gsJ4sinKvcReJP27vFOqRz&#10;nyPs6icSeE0L4tS1v8zM/kSvESEI28zL/wAEVPgBqu4eJv2lP2/fF6jLyDxJ+1r40vVmklPmT3Ew&#10;h0+zYzXE6xXMrDaHmgjbaFTa36+x/wAP0/pVuPv+H9aAPx3j/wCCD/8AwT/uZEk8SaR8efGiLtXy&#10;vE/7SHxfuYxEWVvJzpnibS5RCwaZNolVwlxckNvaN49xf+CCX/BKaaERah+zLqmqyruBudQ+P/7S&#10;8sr7mYjekXxiggG1VSNCkK/LGhOXUsf14T+H8KuR9/w/rQB+Qlv/AMEC/wDgknHtZf2Sbd2yCfP+&#10;Nv7R1xxnuLj4wSjnb36/MMHcwPT6f/wQn/4JQWEheD9kHw1KUzgX3xF+NOqp8wdTlNS+JF0n/LTK&#10;7lYA7GXDRxlP1fj6L9f61cTr+H9RQB+aGmf8EZP+CXOmxhLf9i/4SSfwk6jD4k1k4HljPmatr164&#10;Y+WoLAhvvktukkZ/VdH/AOCXH/BOHRlSK1/Yb/ZbmjikWZP7X+CvgTxAwcPuyx13RdRLIxKiSJy0&#10;MkaJE6vHGiD7lT7o/H+Zq4n3h+P8qAPj5P8AgnH/AME9FyR+wf8AsZggtlh+y98EenUYP/CCjHbG&#10;MZ56gVtQf8E8/wBgSFh5H7Df7H8JJbcY/wBmf4LoMOCSDs8FDAbap/CvrNPuj8f5mrifeH4/yNAH&#10;zXp37EP7F+lsJdN/ZE/Zf02SP7j2PwD+E9o8YMiyYR4PCUbqDKiScHmTEnBwR6Jo37N/7O+hmNtE&#10;+AnwX0cryp0r4X+BtO2lhJuObTQoCNxml3dN3mSHnexb1tOn4/0FXU+8Px/kaAMrRfCfhbQY400L&#10;w14f0VYG/cLpGi6fp6wZhW3PlrZ20Xl7oEWAeWATCFiJ2DA6yPPy/TvjP3cdBnHAA+oOOKpp0/H+&#10;gq5H/D9P6UAXE6fj/QVcj/h+n9Kpp0/H+gq5H/D9P6UAW4+/4f1q3H0X6/1qpH3/AA/rU7SxQQvN&#10;M6RRQo8sksjCOOOOMFnkeRiqxoiBmd2IVVBZiAMgA0E6/h/UVaTp+P8AQV5lqfxd+FOgljrvxN+H&#10;ei+UzxM2reNPDem+XJHJHHKjfbNSh2SJKyRSIxVlkkRGG5gtcNfftcfspaSZY9X/AGm/2edMkgPz&#10;pqXxp+G9m0WX8n51uPEsTIPORosnbl8pneMAA+kh1H1H86tJ1/D+or41n/4KD/sEWQU3n7b37Ilo&#10;W+59p/aT+DMOQcgbfN8aqfmEbNnAHyseqmqL/wDBSz/gnLAf3v7f37E8Gw4Pm/tVfAtNmVyAd/jx&#10;cEjBJPXigD7iTp+P9BVsfeX/AD3FfBz/APBTz/gmvBFLK/8AwUI/YiZIozKwj/as+BMz7UTcwjhh&#10;8dyTzSMBhIokeVz8saszbTw2q/8ABYr/AIJZaIpa9/b4/Zim8p5Yj/ZPxS8P+IWDI6xMVGg3Oo+Z&#10;GzOCksW+KWMNJE7Ro8gAP00T7w/H+Rqwi5YHGcf5/pX5E6h/wXe/4JGaXKy3X7c3wlkMWSf7Ps/G&#10;+sAZkMfySaR4Svo5cld37l3/AHeJ8eUyOeNm/wCDiX/gjTZbzcftr+H32YGbb4RftC3xBZd3yiy+&#10;EtyX+Xg7N3zDyz8+BQB+2CLk5/u4P9B+f+easKuW/wB04P8AP+gr8Nn/AODkP/gi1Dw37aELsvI8&#10;n9n79qe4xkAjDW/wPlGSD2PzEEYLLtGjdf8ABxz/AMEZrCSO2uf2xJRPLZ6ffRrF+zr+1dc5tdX0&#10;+11OwfdbfAyVAbmzvLeUxsfOgeRredI545IYwD9wFGTn0/z/AEqwoyc+n+f6V+Glz/wcd/8ABHeL&#10;Tr680z9qPxL4hvLSyury10XRf2Y/2rG1TVpobeWeHTtOl1P4I6ZpMd5qDRLb2r6pqmm6cs0iSXt/&#10;ZWqzXEfksv8Awc8/8E3wMaR4S/a+8SyB22f2F+zfrkjNHuULIv8AaWu6b8s0fmTR52u0UUhkSOTa&#10;kgB/Raoyc+n+f6VYUZOfT/P9K/m8H/Bzn+xXOxXSP2W/+CjXiFgSY20P9mHRpt8fJSaMXfxSsmEc&#10;8avPGSFfyo2LIrgIZm/4OYf2ZlAeL9g3/gq3dxlNySwfsn+EGR1Ygq0bT/G63BVhhwx6qwI+Y7aA&#10;P6RF6j6ip6/m2X/g5k/ZuLbl/wCCfn/BWM/MDk/ssfD5PxPmfH6Mjr3wPxzjQj/4OV/2dZx8v/BP&#10;/wD4KrgZIy/7NPwrhwOTjM37RKD15yFY/Lwc0Af0g1OvQfSv5Z9a/wCDlnVhqOow+Dv+CVn7Zms6&#10;VDeXMekX3inVPAfg2/vLEXUi21zqOnWz+KrXSbmewEVxNaW2s6tBbXryWEN/eRxLfS89J/wckftF&#10;XG0aN/wR9+MN0ERRI+tftOfD3QNjZO5Y1m+HF4JAAY9pEiNJmX5cQMWAP6vovun/AHm/nViPv+H9&#10;a/k+X/g4o/bLkXdZf8EatXkUMRm+/b8+D2nSK2Mtsjm+EkjlCCmHACk716xnMS/8HFH7cOcf8OY8&#10;9OX/AOCifwjTaSTn7vwRlJB9RznPBGKAP6yqcn3h+P8AI1/KBH/wcQ/tuyct/wAEcbGIAcGT/gon&#10;8MyMtx1j+AEuCevofXseK8W/8F+P+CmeqXttN8PP+CZfwN8F6dHZxrd2Xj/9rOL4g6jJfrNd+fPB&#10;qXhjwd8PbW1tprd7BILN9NvJIZLe6ml1GUXkNrYAH9fVFfxkXH/Bcb/gtHfYXTf2SP2CdCJcbJdd&#10;8bfF7WY4EI2bZV0fxfZyyMZds4eHGIEaEq07owiX/gs3/wAFxrxT5Xwh/wCCWulYUsq6pbftU3pT&#10;afL2P/Zfj4hncjzFwVUR5VmEuGIB/Z5RX8aWl/8ABY7/AILf/bJTrXw+/wCCUxsv7N1lYRpegftc&#10;repq7aNfJ4fkle6+IrRNpsfiA6dLrMUccd3Po6X9vZTW95Jb3cVEf8Fiv+C6RIEvgr/gkyAvGU8G&#10;/tgy4O4En5/i3GOV5xkA5I4BzQB/Z3RX8ZN5/wAFev8AguBqWnahYDTv+CXfh+4vNPvLW11nRPhn&#10;+1Le6hpNxcRPFBqNhDrfxlvNHkvLFnW6tV1bTNT09rmGGO802/tWmhk8QuP+Cgv/AAXnvym79sL9&#10;mDQtrYJ0f9m3Qr3cuHbcTrWk3ADSMVV1VogFijdW5kWQA/ulor+Etf20P+C6d0w+0f8ABSn4daWm&#10;NpfTP2NfgPflBjcG26j4fjHmOcRMm4IsSh0/eDCq/wC1l/wW7n2k/wDBWWztCFG5Lf8AYJ/ZWeKJ&#10;zklY2uNId3APyqzqpdVDFAxzQB/diSBjI9cUws30/Dr+dfwl/wDDVf8AwW4JG/8A4K5OQD0X9gn9&#10;kVfxBbwzJ19+nfJyTci/as/4LUA/v/8AgrTqEgGP9V+wv+x/CRzzy3gacDI4GRwecMOgB/dMST15&#10;ppx1Pav4LvGnxk/4KyfEaLS08Yf8FavjZa/2SL9bc/DX4I/An4OtKmpfZVuv7Qf4Z+HPDkmrPGll&#10;bjTpdYk1B9Hdr2TS/sbahfLP5pNp3/BQPUNp1T/grf8At5yEkP8A8Sf4kSeHxvVfKjwLCbiMxZEk&#10;P3ZpcSk+YhoA/wBBkv8A3fxOOnp/kimEk9ea/wA+WPwJ+1rNzqn/AAVa/wCCotwwDZ/sz9rTxNpK&#10;mTOFZUTTrrZGIyd6ciRwspZSAlRP8NP2mHILf8FU/wDgrK2PuhP23/HMY29ckRaYgyehYj+gUA/0&#10;HTjqe1MLjsM+5/zn+Vf58yfDP9pNSC//AAVJ/wCCsso5wJP25viSByMZzFApxyD1HIGSy5FSXnws&#10;+O+qafe6Prv/AAUi/wCConiHR9UsrvTdW0nWf24Pixe6Zqum6havZX2n6jZG4jt7uyu7aaSK7tZ4&#10;2guInkhnjkhkaMgH+gkST1OaSv8AOKuP2EfAGpEnXvjJ+1R4kBbew1v9oPxvfKzyEPNIxSeAl5pV&#10;jllc53SxxnGEw2Y3/BOL9ma4fzNWtfihrrli0jav8Y/iRO8jSEm4Mhg8Q2rMb1gGuWVlLMo2+WeK&#10;AP8ASAqF+pPpg+3GDg/hnjuBjrX+dp4k/YM/Zc8Y6J4D8OeLvAniDxNpHww8Nah4O8BWerfFj4vT&#10;ReGfDOq+NPFnxC1DSNPSLx3CiW914y8b+KddmZ0aaS71ecPK0UcMUXG/8Oxv2HerfBEN2+b4k/Fx&#10;zzz/ABePm5OOuM8EdzQB/ot6x4j8PaFvfXde0XRUSOOUtqup2OnqkU0hgjlZrueIKksw8mN8BHlB&#10;jDMwIrzPVf2gfgLorOus/G74QaV5TXBf+0/iR4OsjH9nAFyHFzrURRoCQJ+P3QIEuOBX+fqv/BNL&#10;9iGD5l+BtoccjzPHPxOlGW+X/lr42degP3gVB5+8BWhb/wDBOj9i22OYvgRoDgMhxc6/42ugBGWx&#10;n7T4nmyvPz5GJRgyZwBQB/dzqH7Zv7H2mFl1L9q79muwkRhGyX3x0+GFq8bSx+YiFbjxTGVLxjeq&#10;nJaM7gNvNcLd/wDBRH/gn9aKGuv25v2PLbG1i9z+0z8FoAEdygO6TxuuFZl2B+hk+XPXH8TkH7BH&#10;7HVv/q/gD4GcKrL+/h1O7wGcNjN3qM3zdNrEblT5FIU7a6C1/Yx/ZOsyGi/Z2+Eb7WJ/0rwZot98&#10;zoEHyX1rcKVxnah+VW/eKofawAP7JLj/AIKYf8E44T++/b//AGJYdpbiX9qz4EJtYHDD5/HoO5CR&#10;vH8JxWZJ/wAFPv8AgmpkBv8AgoZ+w0Chxz+1r8BMjkHgf8J/wSByMjoehwR/IYn7KX7LyoqL+zf8&#10;ByEVQC/wg+HztgDHzu3h9mZsD5nZmZz8zMWJNSL+yz+zEpJX9nL4DoQMZHwh+Hw+U4znHh4YHHvQ&#10;B/WXq3/BVr/gmPpAeW7/AOCgv7Gk6oiSf8Sr9pL4Ra6+15RAu1ND8V37mTPMkagyxxL58irDh68s&#10;1P8A4LYf8EoNOUm5/bw/Z/l2ojD+zvFM2sErI4jUbdLsb1vMLLukRQZI0HmyKsLB6/mQj/Zl/Zvh&#10;JMX7PvwRiYEsDH8KPAaFSww3I0EHLLgcfw8dxnVtvgJ8DLIKtp8F/hLZqOUS2+HPg6ELlNpIWLR1&#10;C5T5SepT5cigD+h/Uv8AgvX/AMEhtPD/AGj9uD4ZS+UJsmw8P/ErVD/o5JkCDS/A90ZS3BhEO77R&#10;0txKenGXf/Bw3/wRxtziT9tPw+2wnm3+E37QV6o3gEBfsvwmuBjaBkhsA/I3zYA/DC2+FfwwsyjW&#10;nw38BWhj8sI1t4O8PwlBHkoEMenrt8vny2H3MnGCBW/B4Z8N2OPsXh3Q7RQrqpttI0+32q58x1/d&#10;W64Vn2yMv3WdQx+bGQD9kZ/+DjH/AIIzxnn9sy1cYyoi+A37T0wGTg/6r4KPgnHIOG28kYPNP/iI&#10;1/4I0Mcp+2JJIRgfJ+zt+1W23p0ZfgZgBueRk8Lj5eK/JDJPU579MdeT39T0wMdBkUUAfqlqX/Bx&#10;7/wSHtS6WP7Rvi3xDtkQJJpH7PP7RKqyMm95l/tn4W6Q/lxyAQS7lSUzYMSPF+9HI3f/AAclf8Ey&#10;Xikn0vW/j/r/AJTwxCPR/wBnr4hyO0k/nMY1Oo2Wnxhoo4Wmm3SLmNo/LMr70j/NuigD79n/AODk&#10;z9gmTedL+GX7Z2vkbzF/ZH7Od1J5+4/uBCb7xXYKPtuD9l8wxg/dlMQ5rPH/AAcd/snXTAab+yl/&#10;wUY1YBd27Tf2ZtGmUrkCWQeZ8UYW8uOQiJmO0iQgbSMGvhKigD7sn/4OIv2fyDt/YW/4Kjynn7v7&#10;K/hoEDC9fO+MKDJOckMc4ySAcVQb/g4h+AxYbf2DP+CpZwAdx/Zd8FKMH/f+Nyc98dc8gYFfED/d&#10;P4fzFQ0AfZ2o/wDBwv8ACsqRof8AwT7/AOClV6yqu3+1/gL4K0RTKXJlQmP4sauUjWH95HIFYyy/&#10;uSiACY8Zd/8ABwfcTmQaL/wTR/baugPMEX9saT4U0DO7/j1Mm7UNS8rzdp+1cy/ZQB80+Qa+ZKKA&#10;PfJ/+C/PxTuJETSv+CWn7SNwu18tqvxB8H6LtmVkJX5/D95GI2iLMkrShpJl8lI2+aSPPb/gu3+0&#10;3eEjTP8Agk78SZgXIjOqftN/D3RjtkYCFpBP8P5VhdwB9oG9ltj8rs+Qa8TooA9uf/gtv+2XKiSW&#10;/wDwSV1Foyxx9p/bj+EFnMByrb4ZPhw8kfzhtu4AOuJM4IFUW/4LX/ttNz/w6S692/b0+E3HzDv/&#10;AMKncnjHpzwegJ8Zc5P0/wAmm0AeuXX/AAWj/bknjX7H/wAEo9Ms51bPmX37c/w1vo9mCGRYrb4W&#10;WbK5bYwczFNqsuwkqycfdf8ABYH/AIKUXfy6d/wTq+EmlEBQH1b9p7R9WRHDM7u407S7GTY8eI41&#10;TDJN+9aRoyEXk6KAL8//AAVb/wCCrV4x+xfsafss6TuLbTq3xa8S6n5fmA+XvOnapbl/s6g/aSoX&#10;zyy+UE6Vmyf8FM/+Cv14Qbf9nz9hXTFOTH/aXiT4vXrQYUb/ADmsfFkYl80r+78lFKeYgkHyuS+m&#10;v0/+tn/9X1/KgDc8Q/8ABRL/AIKxXt3ZN4P+G/8AwT90bT08P+Gv7QTxlc/tC6tfy+KG0GwPi+Sy&#10;fw9rNpaW2h/8JMNUGgWkxub6LQv7OS+v7m++1OvMP/wUA/4LKSHjwt/wTJXHIDaT+1Q5UHr/AMzg&#10;o59R6YycVL/n+Xb/AD+lFAFZ/wBvf/gsjLG6nRP+CaFvlWVZoPD37UUkkJf5TJEJ/HBhMiHDKsqN&#10;G5XDoVBU8xe/tl/8FmdRbK+L/wBgvRvnDhdL8CfGC6VMKI2jU6xqN65WQ5mclmkEh2xssPyDsKKA&#10;PMZf2l/+Cyd4T5n7Q/7K2nZBiIsfg5f3GwkEm4X+0LaQmbkAIcW7FEJUZfOfL8bv+Cwd9jzf2zvg&#10;vo5Xa6/2T+zn4PvArAbTEDqumOdkoBlkYYkEgCRnyya9eooA8gT4j/8ABWW5/wCPv/gox4c09SWG&#10;bD9kL4I3xUYyGxeW8GXdz5ZXIVYx5gJfIpJfGn/BVRyP+Nm0CbcFdn7Fn7PR2grycyhzycng9ehC&#10;YWvYKKAPF/8AhLv+CqBP7z/gpzK4XuP2Mf2b0xwOhNg+GOR0HTr61j3d7/wUz1DcL3/gpz4p5l8/&#10;Onfsx/BHR8SsW4X7BHCUh2vxbx/uAdhEY8tAvvFFAHzNP4T/AG+tQB/tL/gpr8cXYgL/AMSvwF4I&#10;0Q7A29cGyuMq3mY8yQfNJHiB/k2is1/hT+2NcD/Tf+Clf7Vj5O8/YtS03TcSsSCVFvM+yHl8W64R&#10;QUwf3Yz9V0UAfKCfAb9oW4I/tP8A4KNft3zRhirf2b8arvSZBGVLAJJHaXRjk3bmaXBLpiPaMA1P&#10;/wAM7/FWUKZ/+ChP/BRwuFyxj/ah1SBCxx5hSIeHP3a/LuRCX2AfeONx+qKKAPnS5+B/xPu/Ceje&#10;EZP27P2/449E8ReJPEkfiK3/AGmNZg8V6k3ibS/CmlyaPrPiGLRBdaj4c0QeE477w3pEwFvouqa/&#10;4ru7Ul9eusctdfsv+OLxFN9+3d/wUQ1Aw/6pr39qrxNOYQ+wSeWH0jCmbYhfbjdsQEcCvrSo5O34&#10;/wBKAPiif9iuxvj/AMTT9p/9tHWE2hdmp/tEa9cKUDFkQn+zUPlpKPOjGfllG7uAcx/2BvhjcHOo&#10;fFL9pPU2JMjG/wDjd4nl3XB3brlyioTOwLZYFVxI+RlgB9zUUAfCf/Duj9m+cg6mPijrBAxjU/iz&#10;44lGzkrGTDqsDeWkhaZQNp8zJJKnbU8P/BOL9kQfNffDvXdVIyd+ofFD4pMwJ+7IfsvjG1O5F/dD&#10;Ax5eNylvmr7looA+Gj/wTa/Yrflvg3I+D0b4kfFtsZ68t49JGe3Y47kGmn/gm3+xXGcr8FoyT2fx&#10;98UpOn/XTxuR/P3xX3Pjv6cfn/8AqqOQ9B6ZP54/woA+I4/+CdH7GMZyPglYtyMmTxh8RZsY6ZEv&#10;i91+oON3vjB1Lf8A4J/fseWyhU+Bnh19owTPqviy5ONxf5jda/OS3P3iS2zCAheB9iUUAfKNv+w3&#10;+yTashi+A/gRtpj4ubO8vR+7Hy7hdXswfODv3g+d/wAtd+AK3bX9jv8AZYtAGj/Z++FT4Zm/0rwb&#10;o978zrs5W8tp1YYBwrDajfOo3fMPpGigDwpf2XP2Z1RUX9nb4GlUUKC3wm8BSNgDALs2gMxbj5mZ&#10;mZj8zM2aRv2Y/wBmtcbf2efgYpB+8vwm8BZXg5GV0AMAe4H3sYr3aoX+8fw/kKAPFP8Ahm39nYMz&#10;L8A/gvuPJk/4Vb4HyS5y+T/YIJ3YBPTLAGrsf7P3wHgZTF8EvhHFscOnl/DfwajI4wQ6smjAh+Bt&#10;btgYztr1yigDzmH4P/CS2C/Zvhb8ObfGUHk+CPDMW1WYuwGzTFzuYBj0BfnvWva/D/wFZMGs/BPh&#10;C02BNhtvDejwFFjx5ZBis1wIyBsx904K966+mv8AdP4fzFAGXbaVplk4ay02wszuLqbSyt7YqzJ5&#10;ZZfKjUh3j+Q552Hbxjm6PwPTp+fr+IPHGB2paKAClxwT6Y/WkooAic8gen9f/wBQplFFABRRRjP4&#10;c/0/rQA1/un8P5ioac5+Y+2B/X+tNoAKMZ/Dn+n9aKa3QnGe2fTNAEbn5j7YH9f602j2z7/TNFAB&#10;Ucnb8f6VJULHJx6ZoAbRRRjv6cfn/wDqoAa2MHP4f5/n7VDUkh6D0yfzx/hUdABUcnb8f6VJULHJ&#10;x6ZoAbSEfxf3c/qP/rUtNfp/9bP/AOr6/lQBETk5pKP8/wAu3+f0ooAa/T/62f17VDTn+8fw/kKb&#10;QAVC5yfp/k1Ix+U/568VD/n86ACoXOT9P8mpGOB9eKhoAKhc5P0/yakfp/8AWz+vaoaAAnHNQFt3&#10;px6e9Sv90/h/MVDQAh4GcZx+lQnnnPXt6U+Tt+P9KjoAa/T/AOtn/wDV9fyqH/6/9O34U5zk/T/J&#10;qN+n/wBbP/6vr+VAEbnJ+n+TUb/dP4fzFOJwPz/zj/OfwqAtu9OPT3oAQnHNQFt3px6e9Sv90/h/&#10;MVAeBnGcfpQAyTt+P9Khfp/9bP8A+r6/lTzyd3c5/D/PH5fWoHOT9P8AJoAjc4X68f5H+f0qu33e&#10;mf6ZGKkc5b6f1/8Ariq7ct0zt+vHrQBGx2j15/LOf8Py71AWwP5fjx/Snuck+2Pwz/8AqP5VXc5y&#10;cfdz/nPbOKAIXbsPxqozdT2+meOfyP8A9c1K5Iy3c+2QP8M5469PpVNzjOOQOeucE/TpnHvwM0AR&#10;ux5I6n8enX246f8A6qpscnjoKkc5DHOen86hoAMZIIHIzgnGOQR9TnsB1IGegI/WD/ggf+xLH+2f&#10;+3fqP7VfjzSYtX/Zx/4J56xDZ+Bre8t7LUvDfxG/bb8Q6NBqNhcGG5ttf0LWE/Zh8FanYeLlkjPh&#10;Px38P/jN4n8Aarpt7eWNrqEA/IbUtJ+InjDVPBXwr+DOiDxL8bfjb478L/Bv4NaC6TfZLv4iePb7&#10;+zNJ1HVrlLDULfTvDnhSyXU/GnirU9Sjh0rT/DHhvWLq/ura3jaZP9Kz9hX9kL4e/sG/snfBT9lH&#10;4aSyahoHwl8IwaXqnia7iaLVPHfjjVbq51/4hfEPWke5vJI9X8eeNtU17xTe2v2q4g059UGl2Lrp&#10;9jaQxAH1r/8Ar/wooooAKKKKACiiigAooooAKKKKACiiigAooooAKKKQ46n88dKAOL+JHxE8FfCH&#10;4e+Ovix8SfEOn+Efh58MvB/iXx9468V6qzppvhvwf4Q0a88QeJddv3jSSUWmlaPp93fXHlRSymKB&#10;lijkkKof4FZvie/7U3xm+N37b2qWvjK11n9rLxdD4x8M6Z46h0nS9d8I/ADwwt54f/Zn8BzeGPDv&#10;ifxh4d8MXuifCL+xNc8X2OmeItYl1D4l+K/Heu3l5BLqsei6P+wX/Bwl+0zcfFPXfhp/wS38Aai6&#10;aP4z0/wz+0L+2xqdtDqggtvgP4f8WkfCj4ENqtnpcljba/8AH34i+Gb3Wtc09fEnhzX9P+GHww12&#10;VotR0nxna2l9+VdnAeOCdvQY6Z5656knnHAP3eKANG0h2gHGMfrn/wDV24rchQkA5wfpng859vT8&#10;cVUt4iADtGVBwc8gnH/fIOMHjoRxkCuN8VfF74SeAHKePfil8OvBMg4K+L/G3hjw3IPmIIA1nU7E&#10;gllIbIByD1NAHqMSEAe3v2HQY7c5/wD11pxr04zjgH3FfGHir/goH+xT4I2/23+0j8MLwFBIP+ET&#10;1lviCQMZw3/CB23iUo3yjMbbZDgApzhuD1L/AIKmfsgW+iWGveFfEfxB+JdnqGpajotsngP4S/EK&#10;6uf7S0q20y8vLWRfEeheGohILXVrO4iImMVwgmEUjPbTIgB+jiLjBz0HA54/zzVxF6DGeeT/AJ+n&#10;44r8v4/+CoXgu5iWbRv2Sv26Nbt5Ec2d7Y/ASyTTrjAKjy7u48cQbYi6sjusLsrKcRnZtbGT/gop&#10;8dtculi8Cf8ABPn4xalCzOY5vHnxA8IfC9/L3KsRlTWdL1WG3kcNmWGS7zERt3SqpZAD9Zox0IPP&#10;pjOAev48Dt/SrsYwR6Dkc55/p2P17V+RF/8Atpft6aonl+Hf2EPB/hW4CFPtfi79pXwd4ntElIOJ&#10;WtPDml6LcGJduDGkxd8HEiliVht/jr/wVL1JPtMHhH9hbw0hcgWGv3Pxy1i/jjO07mn0HVPsDZDb&#10;VCSoxkRyyIjIQAfsSikgYGc89OmeOvvVxE4BznZz05/yfxr8WW1n/gqD4kujJqn7RP7Pfw2t5/NR&#10;o/h98ILrxaLAlHRGtF8f5lnO5Uci7u2Gcht6LtazL4K/4KEXkD20/wDwUUnhjcyGSTT/ANlD4M6f&#10;dbJPJAiju475p7cJsLJLbvFOGmkMkkiCNYwD9pkHOfT+dWkH8Xft1461+Fo/Zx/ai1hQPFv/AAUR&#10;/aNvEBbzf+EOtdG8AuRIxdhE+mXF80OQcL1AC7FXbhV0h+x94nnT/Tf25/8AgoLciSMpNGP2lb+2&#10;s5d4IdDbW3hqMJFIuVMW5sLlSzACgD9yVXALY5PX8zipspEjSSsqJEjO8jlVWJABuLyMQI0ABLOT&#10;twMnivwSl/4J0fBjWZTJ418f/tD/ABGLMGlHjb41eJ9SFxvYkmZtPXTHz0yQ6nAByCK0k/4JlfsR&#10;uySTfBd7uVVGZrz4lfFq5d2wN0kiy+OmiLScMQI1UkcKoFAH7Ha58ePgX4Ud08U/Gj4T+G3hJWVf&#10;EHxH8H6M0XTcXXUtYtzHggg7tuMCuLf9s/8AY5iYpN+1h+zPE0f31l+O3wtRkGVU5DeKgy5JCA9y&#10;wA5OD+beh/8ABP79jTQnVrP4AeCLjy8FV1k6z4iyefvL4i1bVEkHr5itngHoK9Ttv2VP2XrZFWD9&#10;nL4ER4QRFl+EPw/LNGCHKSSnw+ZJGLojFpXZmZAzNkUAfReuf8FLf2DfD8ssWoftS/Ce4aIM7voe&#10;tT+JoyAVUiGbw1Z6vFM5PRYHkZlyygjLDz65/wCCwX/BOOzYLN+0nYufug2nw0+M1+oyxBP+g/Du&#10;5AyATwcFRuBwQWwNL+AfwM0fyn0j4K/CfS3iLmJ9N+HHg6yMZyvMbW2jx7CQir1ywVQei59T03Sd&#10;L0iHyNK03T9NhO3MOnWcFnEfLG2PKW8cattT5UJHypgDFAHnF7/wWU/4J9wxq2h/FnxV4vmOPIsv&#10;Dnwa+L7XMjkuDFF/bXgjRoDINqjm4Ct5qYdiJAmLD/wWG+AOpME8JfAv9sfx46mQEeEfgDdX5Xax&#10;DM327xJppClFLggZCZ8xEbK17un3R+P8zVhPuj8f5mgDxVv+CrvhwiRbX9hn/go3PIAwhaT9mqwt&#10;oXkIO0NNcfEPdFGzFFL+USsZJEbkFTz8/wDwVH+K99n/AIRD/gnH+1bqKqyo7+L4tB8CMGJVXwLt&#10;NZyqbhtcNtZdzMUQMa+kIvun/eb+dWU6fj/QUAfONv8At/8A7b99D9q0r/gl9rMlu2RGNZ/a6+EX&#10;h66XdnJlsL3wq95AegAaMjduAIKZrS0j9t39vPVfEPh6LUf+CeGkeEPCzaxpkfiy/f8Aam+GfjPX&#10;rbQJL+JNXvPDumW1h4TsLrV7bTjPPp1hqOp2drd3kMUF1qFnFK00P0HH3/D+tTp1/D+ooA+S5P2l&#10;P+Cs2q3kq6R8Bv2NfCVqs0otz4t8efEXxEwgeT9yGn8M31mXeGLaJ5DY2xnMcjx20JaOJb7fGH/g&#10;sEz5TT/+CbESLjKtB+1BO4Jx0I1C3yTjgfKdpPJIBP1Yn3h+P8jU1AHxtfeMf+CwGuSuZPih+xD4&#10;JjJMv/FI+BvijrIiJCgWyL4wN6xg4HzyyNOS7AlsJitb+Hf+CrOqOjap+3r8NPC0ZIVx4Y/Zg8Ba&#10;+YVbLNJEviNLPe8bERxI0qJIgDu6ybjX21UyfdH4/wAzQB8W/wDCt/8AgpdMDHL/AMFP5VgKuri1&#10;/Yu+AdtIEYYYxz/bJZYZCpyJUbcjYKFSBjDuP2cf24tbd28Rf8FPfjVNvcl/+EV+F/gPwQFZ8LLs&#10;XRdQkWFDHgRRRqscEu6VBvyB96R9/wAP61KOo+o/nQB8EW37FXxZutz+I/8Ago1/wUAvpDnJ8OfG&#10;8eEkXcCXCrFomqeV++Ksipt2Qr5Cjbh0tN+wlrtwjJe/t+/8FK7+Fvv291+1fqjQfeV13Rp4VjBw&#10;yJIp5w6qxyQNn3pUyfdH4/zNAH5xv/wTE+DeqsZPFXxm/ax8aSE75H8U/H/xHfNK8h2yySvaWNkT&#10;LPHiKQgKWj9Gw9bfhn/gln+xX4emuLr/AIVt4l1q9udO17SJb7W/iv8AFaef+y/E+kanoevWIjsP&#10;GOn2nl6hpWrX1k8rWzXKiYzwzx3QW4H6Cp94fj/I1NQB+ecP/BJv/gn5CwdP2fLdnBBHnfEr4x3C&#10;k5PLC4+IUqn/AIHkEjB3dR1Wl/8ABMn9hHTShtv2cPB83klWT+0dT8XavnG7/W/2r4kvRMOTkShx&#10;90HOxNv3VUkff8P60AfK+lfsMfsa6OEWz/Ze+BcojG1P7W+GXhXXWHDgeY2uabqDux8w/NJuYt5Z&#10;Lbo4ivUR/se/skQsHh/Za/ZyiZGyrx/BD4Zoy5HYjwyCrc8FSMDIxjBP0JVigDxjTf2av2ctLZX0&#10;z9n/AOCunNFtMbWHwq8C2bRkbtpRrfQIyhG5tuOQHbH3jXo2keBfBOgtE+g+DvCuhtbMptzo2gaR&#10;p5g2E7fJazsoWj2l22lCCpZ9uNzV0sff8P61JQBOM4GSeg46gZGTg+55Pvz1Jp6feH4/yNNpyfeH&#10;4/yNAEpAOM9ulWFOVH+fb+lQfgfw/Tqe54rO1PxDoGhqra3rejaOHUyIdU1Kx08MpfZvU3k0IK+Y&#10;ypvB27yAMEgEA20+8Px/kamrxu9/aD+AmkHfqvxu+EGmLGSrPqPxJ8GWQRmdkG5rnW4ghLKybWxm&#10;RWXkg1zE/wC1/wDslWpK3P7Uf7O0BUcib42fDSJ1UgkEh/EwKgjkHA3AA5NAH0fF90/7zfzqSvl2&#10;4/bb/Y1soWuJ/wBq39nF40zn7N8avh1qE+PLLHFvYeIrm5bIQj5Y/mfZGMyOiN59qf8AwUs/YQ0k&#10;Zu/2nPhrNjO3+zLrU9a52Bzj+x9LvTynGR96QCPmRWUAH3XTk+8Px/ka/P8A17/gqT+wT4asfD2p&#10;6v8AtD6JHZ+K9Mu9Y8Py2XhH4j6y93ptjr+s+GLm7lt9H8G6hc2K/wBuaBq1nDHqUdrNdR2jXltH&#10;PYy21zLy5/4K/f8ABOyOWSCT9oRxLG8iOo+EXx0d0kVtsiMF+GTYZWwpUkkN/tYoA/S6p16D6V+W&#10;V9/wWM/YTikCaP478eeKyCdreH/g/wDEr5jvx8g1nw3o0uXiHnplFzECHw4KDKb/AILF/syy4Gi/&#10;Dj9qHxJLwIodB+CV7NLMzEfLCL7W7BWbPmL8xTPlS4JO3cAfrKn3h+P8jU1fk5H/AMFbfhrKomsv&#10;2S/29tShwNs1j+zzZSxNkbhteTx9F95SjqT95GU4B6K//BWjwc8bG1/Yw/b/AJJQV2Jc/ATQrOI8&#10;875m+I0rJ8gYqPJfc2F+XcGAB+tK9B9Ken3h+P8AI1+Otz/wVe8UXHyeHv2Bv2qr0jGP+Eh03QfC&#10;64YALueSfU1AMwKseiRfvmyDsFNf+Cn/AO0XduRon/BOT4kXOSm0658a/BXhs7XcAeZ9q8MXSxko&#10;YixY8MZAxURFyAfs5U69B9K/Gd/+Cjf7Y2R5f/BNmR8NkM/7YXwojK5AyML4NmPZu57cqB8ta9/4&#10;KI/tw3KgaV/wT18O6TJt+/rH7VvgbWERyrrvaPTvCmmPtBMZKqxYiGT95+8jeMA/aVOv4f1FS1+G&#10;0n7cX/BSm/JfTf2VP2e/DykYC+IPipqmtSAn5gDJod5aKSExCx2jdMfMUrGMBIf2sf8Agqnfcx/D&#10;z9hjRcbsHV7743XwTg8t/ZOtyMclMjYQR5kQONkhAB+6K9B9Klj7/h/WvwvX9p7/AIKvE86T/wAE&#10;8kAbqdO/aQcqGIODu8QRYPbjYDz0yAJfFvx7/wCCompa7rR8KeLf2PPDnhh9Rvf7CEnhD4m32uW2&#10;jvcTNp8Wpf2jfajYTalBazRR3UluVtbme1WVIoUmeKgD90F6j6ip6/n1k+In/BVe/JM37TvwG0AH&#10;JDaF8FrPUzFuOQYRrdk4fyw52CVvm8iIOW8yXMker/8ABTW7Ba+/b88PaUwBKrpP7Knwi1JFJIOw&#10;NqK27bQWYKzKWIiiJUtJJtAP6DV6D6VLF90/7zfzr+fUz/8ABSjI3f8ABR9gq/wp+x/8BBxwTt3r&#10;IRj3GQcZOQc5F/4c/wCCgOsOW1T/AIKQeOPnY+YuhfAf4V+GGw5cv5TaM8Ig/wBa+zYhKDydoxbx&#10;AAH9E6feH4/yNTjqPqP51/NrJ8HP2s9QYtrH/BRb9pyTO4OdBudL8OMBJu3iI2MzeRuDy7GUDy8R&#10;bf8Aj3jBlt/2c/jBNvbV/wDgoD+3tcuSxQ6T8fb7REViF3FY10i9Cru8xlCNGAGiReYN0gB/SZVi&#10;v5sB+zR8Q8l2/b3/AOCishGDg/tT68g9sCLQoyMgYGMAjpztrHv/ANj2fWneTxF+1p+3B4lZiTKN&#10;e/aO1+/80MXLrKz6Yjt5xlnMmHBYzTnKliaAP6b6sD7i/wCey1/LZJ/wT/8Ag9fsx1/xx8ffEu8k&#10;TDXfjN4puvO3nLicwS2xYS75Q/Qt583RiCs0P/BOP9kllI1PwB4i12Qrgvq3xQ+J7SFj94/6F4us&#10;1JYiVzlNpM0vykbAgB/UouMKT1GNvbOe2cHBPy+3XPaue1Xxv4K8Plv7e8XeGNEaLfv/ALX8QaTp&#10;pjCeaH3fbbqEoFMEitnBXypNwPlvX8xw/wCCbn7FpIY/BgOV43P8QvitJ055D+OmGeDwR657mrsH&#10;/BOv9jO3YNF8E9NcrjHn+LPiBcqNpz8y3XiyZW5X+MEPyrBtxFAH9Ft5+0d+z1p0VzJqPx2+DNil&#10;hE1xeve/FDwRbJZ26zpama7ebWo/s8P2mSK3MkpjjE7rCX8xgp5q4/bQ/Y6tP+Pr9rH9mq2cY/4+&#10;Pjv8LoCvAx/rfFClfvKx7cjtgD8JdP8A2Gv2StOgnitfgV4LaO5hSCb7VDqV+5hWe3uQu+/1G5ki&#10;bz7SBvMjZJDsZd7RzTK/T2H7I37Lemktb/s+fB5yCT/xMPAHhvVlGd+Cf7T0+8JzvPUcfIRgxx7Q&#10;D9qG/bt/YijbL/tlfsqpjAG/9ob4SLgZxgsfF4PbpjPc4ArPv/8AgoR+whpg33P7ZH7MUm0K4On/&#10;ABu+HOrttLGMEDS/EV4zPn70YXzEQeY4WP5z+Pi/sv8A7NCHA/Z3+Bfsf+FSeAFIOOSMaADnjnr+&#10;A5NpP2bP2dYuYvgH8FoyASDH8K/AyAADB5XQgRwccdsjvQB+n1//AMFWf+CdGlMftf7W/wAJpdgX&#10;nTdR1LWQMmP7h0jS75WH71dxU8bJA2DDKF5O8/4LMf8ABMzTWZLj9qrwzKVJ5sfBXxV1RML5mSj6&#10;b4EvEYkrlVUsWGzaDuTPwbZfBP4M2KD7F8IvhjZ7SwUW/gLwpAADu34MWlIQGEjKcddxyME11Nh4&#10;H8F6XtOl+D/CuneXyhsPD+lWmwrtKlTbWcZXYYoyNvP7tcY2gUAfWLf8Fvf+CXUWfM/aktmIJx5X&#10;wg+Ps/QqOsHwrkHOPlP8QBIzyaeP+C4v/BLvYzRftL3NzIqOVhg+B/7RDSSkZKxxM/wlWLfI+1VM&#10;kkceSu6RV5r5yVVRVRAqoiqiIowqKowqKowFVRwqgAAYA4xTqAPa7r/gu1/wTyifZpPjL4reJguP&#10;3+h/A/4lNGUywMyjVdC0qQR8RMMxglbiH5d29Y8x/wDgu9+x+7D+xvhn+1v4mYE7RofwEvZS+7Gd&#10;g1DxDp+AAJS24qdttLjOED+Up94fj/I1NQB6zD/wXF+B1zk6V+yL/wAFDNZ2qSRpn7Nem3JBXG4O&#10;JPiPCAwLRBucbpYzuAJNTL/wXA+FALBf2HP+Clb9g3/DNHhteo5GZfizGcEd/lzkZG7CjyCigD1y&#10;L/gtl4U1HVdO03SP2Gv277K1vdQs7SbXfGnwdsNA0nRoLu4t4J9W1WPw34l8ca62m6cjz3d7Homi&#10;6zq0ttbKunaVf3s8VlXJzf8ABbH4h3O0+H/+Cav7UV2vBi/4SDWPC/hhjniMzLLZ6gbcndB5isWM&#10;e6fcCLf5uPqxQB6N4Q/4LB/HvxBrE9rrH/BNn4l+GNHj0HxbqNtrN58dPAk08+s6X4V1nWPCOgnT&#10;JfC9l9mfxj4lsNH8J3OpS332fwsutHXL2K9ttOmtJ8Y/8Fef21F+WL/glRM+3GGk/bi+EEed2Sch&#10;Ph3MV5Py7WYMOT/crkqKAOvP/BXr9uGSMiD/AIJXWVrOpXy5rz9uD4YXMSnOT5kVt8M4nfcisq7Z&#10;02swZiQNh527/wCCsP8AwUku5T/ZP/BPT4TaJHvZkXXP2mdH1uQJuYiLzdI0zTFD7DEnmeSkbNDM&#10;3l4lhSKlRQBA3/BTn/grJefNYfsp/si6NgbFGt/EjxvqrIzJ5Ykc6VrVsHjjbMkiKBJJHIqIwdXY&#10;vg/4KHf8FibvEkfwu/4J2aMpJwNVn/aGvWhym/8AePpXieRXBDeT+7B/fKXyIWDVYj7/AIf1qSgC&#10;t/w3/wD8FmSQB4Z/4JjKB/f0j9qlyvGDgDxfGOo5/wBXzgcEbqhvf28P+Czd9GIoYv8Agm7objP+&#10;kaR4T/aPu5sbkcgrrfi7ULcHCGMbYR+7llJHmLCY79FAHBSftc/8Fpr7YW+OH7HOgsgGV0X4R+Jr&#10;9X4J+c61FKQJCxDeUE4iidAC8uc9/wBoT/gsvekNL+298GtAJ3KU0X9mjwHqKqHwrOra1pTszJtE&#10;iIWVGeSRZCY0jNem0UAeeR/F3/grtdIHn/4Ka6RYTA/6mx/Yr/Z8voIskEhJ723ikYbsopePLRqr&#10;4V2YKq/FT/grqDlv+Cp78Y+7+xB+zEoAIB6yaZJgEDJIVsHngALXoifeH4/yNTUAeOah4p/4Kn6w&#10;Cup/8FUfHGwtJKw0T9mb4G+GmDyusjbH0W3tTFGZIh5cKny0iDwRKsckgPL3Ggf8FA9Twuq/8FT/&#10;ANqORAAv/EjsPDfhx9hBz++06fKyHfIBNjO7ym/5YR19F0UAfMrfCz9ri8Pm6t/wVC/b7mY7Uk/s&#10;b4z3/h6MqR5bLFDaRzxRO0SxhZFUmOQNNtdpHxZ/4Ux8fG/eS/8ABS//AIKeySlJInMX7XPiO3i3&#10;SxsjyQwxaERAfmZoNrl42VAGJQV9I0UAfNDfA343SRvFcf8ABSj/AIKh3MDho5YZ/wBszxuYnSQb&#10;XjkQaem5JE+WRMYZchueK52//ZJ13WZDJ4h/bU/4KAeInYbGfXP2pvFuoNJG8aRSRSM9iHMcsMcc&#10;Eg3ANDHGnRePrmrFAHw3P+wN8NL/AJ1v4s/tPeIfmLuutfHvxldbpJW3SzN5clviSWVUmkOPmljV&#10;sAKVNI/8E3P2XbhjJq+k/EXxDKxYztrPxd+I8zzl/mY3DWviKz3Eyk3DBChadiTlcJX3jRQB8Iyf&#10;8Ez/ANieUjzvg3cSlQABJ8UPjHJtGSNvz/EA4HGcf/qCL/wTL/YfQ7v+FHwseD8/xD+K8vcYyH8d&#10;t1x3ByMg8Zr7vooA+ILf/gm/+xVaHMfwK0mQrkAXHijx/dqN24Hct14tnUkiQ4ypxhSvKIRv2/7A&#10;f7HNoF8v4BeCnEecC5/ti7HK7Du+2apMGyAMbmJLfP8A6zL19gUUAfM9n+xn+yfZBvJ/Z3+EUmS3&#10;/H54H0PUMBinKjULW525CKVIVSFD7cBn3bw/ZW/Zg4P/AAzh8BCeenwf+HuR3/6F3jr2OB2JAzXv&#10;VFAHhifsufszR/NH+zr8C48EHK/CT4frgqQQfl8PDBBwefTitS1/Z2/Z8tdrW3wK+DVs6DarQ/DH&#10;wTCyrt24DR6IpHyMUwDjBIPBNev1JH3/AA/rQB57bfB/4S2QX7F8Lfh1aeWcp9l8EeGoNmVEZ2iL&#10;S02lowE4xlRtPygV1ll4c8Oaa6Np2h6Lp7R8I9npdlbNHlxISjQwRlMybXzkHeFYfMtbVFAAOg/p&#10;yPw9O3GT+BzRRRQAUUUUAFFFFABRRRQAUUUUAFFFFABRRRQAUUUUAFFFFABRRRQAUUUUAFFFFABR&#10;RRQAUUUUAFFFFABRRRQAUUUUARydvx/pUdOf7x/D+QptABRRRQAUUUUAFFFFABUcnb8f6VJUL/eP&#10;4fyFADaKKKACiiigAooooAjk7fj/AEqOnvncR6cUygAooooAKKKKAK9FFFABRRRQAU1/un8P5inV&#10;HJ2/H+lAEdFFFABRRRQAUUUUAFNf7p/D+Yp1Mfp+P9DQBFRRRQAUUUUAFFFFABULnJ+n+TU1V6AC&#10;iiigAooooAKhf7x/D+Qqaq9ABRRRQAUUUUAFV6mf7p/D+YqGgAooooAKhc5P0/yamqvQAUUUUAFN&#10;f7p/D+YrD13xT4Y8LxwzeJfEWheHorgStby65rGnaRHMIPKWcwvqFxbiUQm4gEpj3eX50YfaZEzy&#10;F18ZPhHb4Nx8VfhvbkEDE/jjwzHgsM4zJqoI3j5gDzgE9M0Aei0V5E/7QPwGjXMvxu+EUYBP+s+J&#10;XgxRnjdgnWugyMk4GeB0NUm/aT/Z2jPz/Hz4Kp2w3xS8CqR6/e14fpyKAPaqOxPp/n+leIf8NN/s&#10;3Kcn9oL4IDaeT/wtfwHx6g/8T7gkcVHJ+05+zd8qn9oT4H5Ukf8AJWfARK8fMDnXuAx64xnAz2oA&#10;9r7k9z/n+tFfOFx+19+y7b/6z49/C5yr7CYPF+k3fI3Dg21zNuQ7f9ZzEeMP+8QHGn/bd/ZOhGX+&#10;OngmQAOR5NzfXJAQDPFvZStuP8CAb5MYTcQSAD6ox39OPz//AFVHIeg9Mn88f4V8izft7/shwA+Z&#10;8bfDr7QGHkaV4puiBu28C30GVjnuqjcBhmAXmseX/goT+xyjMW+NFg2GYfJ4Q+IEmMHv5fhNs/7L&#10;jAYADng0AfZ1FfFDf8FFf2Nl6/GSE4/ueBfic/14XwWxXOOh5P5Uz/h4x+xsxUD4wl8dl+HfxWYg&#10;n/d8Cnk/XtQB9sP90/h/MVDXxg3/AAUN/ZDkUmH4qXtwUUsI4vhr8WGkbGMKm7wMFG77mWZUDMu5&#10;1FZjf8FDP2anwtpqnjvUpAMLHZfDDxu8iuT+6iHnaNbjzJidkWDl2BDlB94A+4qD0Jx0FfD4/b8+&#10;DU2Psfg/45ak3/LP7D8IvEsjS7eZDF5iRYMe1zJyu3Y+NwA3Sj9uTwZcj/QPgl+1HqZOJFFl8EtY&#10;lJibpON9+n7psoN2STvjwvJCAH2nySTnr29P8/0or5W1f9qK706+i0+x/Zf/AGwvFAl0/Qb6O/8A&#10;CvwH1XWLAtr2iaZrcOltcR6tC0Ws6bHqcWl61pskcdzpet215pl0gubSQVWb9qHxUMY/Yo/b3c9c&#10;L+zVrAUcc48zXFIPAzz/AI0AfWD/AHT+H8xUNfJzftReL5On7En7e5Vect+zhqC4/wC+/EQ544HU&#10;9ulJJ+0345YA2/7EX7dEmDlzc/ASa0KZ6bM+IZ9zMA27IUoQgIbzMAA+ssZ5x05z6dv61C5yxGc4&#10;7elfIrftIfGaUgWv7CX7XcgI2obz4dnT/wB4ScKWeaVUiBKE3DHaAX3KNnNmx+Nf7S+r3lpY6b+w&#10;X8f/AD766t7O1k1u58PeHLGOSeVYQ1/qervBp+k2wdi8t9f3VtZwxKLi4uIYN0iAH1fTX+6fw/mK&#10;8Jn1f9trdm0/YS16fLDBuP2i/gJb7VZSSQY/Ed0obfgAZ+ZRvLDGxsm5179utFZx+wNfssQkc5/a&#10;a+CBlKx5b93HDdTu7suQEj3sWGyPceKAPoaivmu48S/t426NLP8AsDeXFFt3S3H7VPwRiji3kKoZ&#10;8kLuYoqnIJZtuCevOTfFL9si1kYX/wCxf4YsAhdGa8/bG+A8QWVUci3O4ErK7xeWFI+UgmTYquQA&#10;fWLnJ+n+TTcZ5x0/Sviy7+Ov7UcCh5f2YvhZp5AeQvqP7bHwCkjCLgyqNlxCVK7lZpPMeNUGGOHU&#10;nl7v9oj9pqFB53wq/Zn0naAPP1T9sb4MvEgmby0kIg8RxMsaMfnGS0gISL51wQD71c5Y+1Nr88pP&#10;2iv2kGyrQ/sSaX82F/tH9rL4dTCPKiTLfZfFu9xMAQoUKfusy7AXPZXPxV+NilhH+0X/AMEs4GDE&#10;Yn/aN8WSkIM/IANHtwHJKFnBGSPuAkEAH2q5yfp/k02vhKT4sfHcgbP2nv8Agk+pXJzL+0B4wk6n&#10;sAI8Y53HPJ5BXpSW3xL/AGjr+SWLS/2lP+CVGp3NvZahqUttpfxl+IWrXcWm6Pp91q2tag1tYTS3&#10;As9J0mxvNU1O6EJgsdMs7zULyWG0tJpUAPuhzk/T/JptfnFd/tB/GuyMgn/ae/4JgsE87Bs/G3xn&#10;1Ifuj8wU2NtOGyG/d7NxnwTAsvOOfvv2nvioqYk/al/4J4Wo2ff0w/tAajMFkYKCiHQr0GWMjcF2&#10;55JmUxkEAH6bucn6f5NRscD68V+VF5+1H4+Em6T9s79jizjxFG503wB8dNRaGVYV8wwq/gi48yOS&#10;ZHBkeQIVctGsWY4lxJf2nvEExU3P7fv7P1lwrN/ZfwA+MOoeWJCQ+z7T8PQWaHH7tWKmQYM20YJA&#10;P1s/+v8ArjP8hULnJ+n+TX5LD9pKSY4uv+Ck/wAN7MZKsdM/ZO+IuokLgMJR9q8CwjfI3yOAwVVG&#10;VO8la1Yvj74Yliieb/gqnZw3OMyw2f7C3iS6hidiPkjnm0iCWQYC4d7eJ26FcgmgD9UH6f8A1s//&#10;AKvr+VQk4H5/5x/nP4V+Vdz8dNIJYW3/AAU81rUNoUR/2f8AsHXWZvu58r7bbQACPLB94hH7t9u4&#10;bNzLf40X91eQWtp+318Ur1ZDG0l1afsGaZPBaWkqLMdQnjjmlvTZrZmS8cW9pcXH2aGRhC7hUIB+&#10;qBbd6cenvUUnb8f6V+S0nxP8S3xxF+1R+1ZqiAYV9E/Yz0Cz/dg5LqY/FULLsl/dSOAGf5YsGMbj&#10;cuPE/i3Wpo5YPiT/AMFE73bbWNs8GgfsxaLZ+ZcW2n29vfzx+R4vURS3kkUmoCPDG0WdgZrh18xw&#10;D9V36f8A1s//AKvr+VV3OF+vH+R/n9K/LRNP8WXKCWfVv+Cs1/G3Ky6T8DLTTkZwSu5HXxLLiNcO&#10;jxg8y/OSGBU37fRY23DULD/gs/ct82w2nhTTNM2coRvMs94SeJC2ChkVo1wvl/OAfpo33emf6ZGK&#10;rtwvr1/Ddkf59vpX5qXXh21ZR9j0D/gs9Mw3nbfSaRpyKxG5Bvjs7gqrc+azIDEoDANu21nSeDvF&#10;D+adN8Ff8FYLpoZhDEdT+JelaSJN4lBkz/wjspRFkhALR+bEIpFld0+RXAP01J2g9+vvjP8AL6+n&#10;Gc1UZiMr/XPXH5fSvzZXwL8Qbnw9qPhuP9n/APby1ZdT1vRtaGq+I/j3oljq9s2iWOvWEWl21/L4&#10;X8ix0m9k1+W71S2+zNJe3OnaRdm4SLTxDLgx/s8+O70gt+yT+0tqKgHjWv2ufClkTHnbsYP4dhYb&#10;JSXhjyGf/WDchxQB+nDt1P4D/P061Tduw/GvzZuP2Z9dtAJdW/YO8aXaqH8uTWf24fCUSoiqHdke&#10;I23yxEsWJYqqzMz4yoqC++CXhGHT7u+vf2CPBulSWl5p9osWq/t4SGR21C2vLgzq66+LFIrcWIgk&#10;S41G0u5pL21lsbS+tYNQlsgD9IXdRudiFVQSWYgKqgZLMT0UAZY9F6msW68TeHLIYv8AxBoln87Q&#10;j7VqthAfMXh4x5txHlwOHVeVOAeOD+V198OfAUUrH/hln9nfQCzls+IP21n1AKXbI8wW/wARYt2D&#10;JHvKqu7awAXzY1F7RPA/w2FnrLXXgH9hzQdSgsbabwu2q/tHat4gsE1UaxpT3beIrf8A4T68ln0p&#10;PD0WrEfYwZzq66crW0un3OoNGAf3C/8ABut/wT+8YeJ/jh45/wCCjPx58Bax4b8O/DvRLv4RfsQ6&#10;L4y8N/2TfazafETw5oetfFz9qHRota0BNUm0Hxp4Sv8AQPh58E/G/h/xC3h/xV8O9Z+JuoQaZPpv&#10;iXRtXvP7Hx3+v+ew/wD11/P9/wAGxfjax8Y/8EgPglbW2oaHqN54N+Kn7TfhLVG8K6/LrXhCzlj/&#10;AGhPiL4i0bTvBtje6xqWreFfB1h4U8R+Hbfwr4a1nT/DN/FoKWGrpoT6frFjr2uf0BUAFFFFABRR&#10;RQAUUUUAFFFFABRRRQAUUUUAFFFFABXj/wC0L8avCv7NfwC+OH7RnjrT9f1bwT8Afg/8S/jX4x0v&#10;wnaadfeKtS8LfCzwZrXjrxDp/hmy1jVdC0i88QXuk6Dd2+jWuqa5o2nXGpSW0N7qun2zy3kPsFfn&#10;7/wVju0sP+CWv/BSS7cxAxfsFfterH58EVxC08/7P/xAgt45ILiOWCZJZ5I42hmjeGUNslR4yykA&#10;/wA4b/hpr/goD8b/AImfHj9o9/An7P8A4b8f/tP/ABK1D4seKPH3xB8W3XxBlu/DupadbaH8LfCP&#10;w+n+GbfZT4E+Evwx0zwr4S8D2/iTUdWF1a2N3rc0ssniC/t4tDTPBX7VXii9t734s/th+Obqy/s3&#10;xBZf8I58JvDOgfCiCxl17Rb/AEgXMHiTw8iatqdxor3kWq6Jd6pZtPZ6pZWtwiboyX674OaedL+F&#10;Pww0xkMbab8PfBmnmJgVaM2fhrTrcqQeQVMZTa3zKVII6Y9ahPyj6H/0GgD5Qf8AYf8AhP4iu5rv&#10;4meKPjP8YriZnllf4m/FrxVq7yzSLte4km0m60G6klYDdveUlujq6jy67jwx+xR+yx4YcT6d8FvC&#10;V06srKPEX9reL4sqysvmQeLdS1uIhsAbGRlcZVgwLqfpGHr+J/lWpF0/Bf5UAcZ4c+Dvwj8LTpde&#10;F/hX8OfDlykqOlxoPgbwxpE6SJuKMk2n6ZbyIyZwjBty5YKQOvrMRJxk/wAP9f8AIz3x7Cs2Hr+J&#10;/lWjEMgHgHoCe2Wz+RxjHc4FAGlH29h/TH9aux9vc/8A1v6VyGs+LvCfhaMS+JvE3h7w9GIhIsmu&#10;61pmjxCNmK+Zv1C5tgI2dWUMMIWXaTkVwE37S/7OVpk3Xx9+C0TR7mMcnxS8D+ao5JCxf255hYhS&#10;VVQXfIAUsQCAe+J0/H+gq6n3h+P8q+N9V/by/ZC0GV4r/wCOfhSdkYru0e18QeI4gxAPyT+H9F1S&#10;JwQBlo5WUMMHngcvP/wUp/Y8ihB074lar4iud6ounaH8OviTJdyMRISyHUvCum2Z5ULg3QYlkIRl&#10;DNGAffi/dH4/zq6hOfwP8xX5zRf8FIPhffGVvDvwW/ag8YQRtj7d4b+EK3dqflUnDXfiSwlTqqky&#10;xIc5IG0gmtqH/BQzUZ3WPwf+yP8AtJ6rKwz/AMVZ4d0jwPbqMAtuuW1HxBEnzAKu/bvXJGCu0gH6&#10;WJ0/H+gq0vQfSvzDT9tz9o6eGO50/wDYgv5YnkkULqP7QvgbSLlFQRlXe2ufC8joJN7BQDvBjfem&#10;CjNl3n7Xf7aGpsRof7Lnw78MRnlW8VfF618RtHnA/eN4ft9IZ8EZbZFGCOAM4JAP1bT7w/H+Rqwn&#10;3h+P8jX5Lr+0D/wUKu0Ekfhz9kDTG6rbak3xjvJ4ux3yafqn2diRjHlydVOcZWs+/wDiv/wUQ1l9&#10;reL/ANmHweoAQv4W8J+OdXaM4wWVPFk1+rHnOWbBbAK4oA/YKPv+H9asRfdP+8386/GmDUf29Lwy&#10;Nefte+H9GJO9F0b4AfDzVVVn2log+rx27KgIIVm82RhjcQT8ta90T9sjXFWHWv24PFPlR8bfDnwc&#10;+HfhCcgkni40QxShuQC77mAGDwQAAftSn3enTirCdOuf6e3+fwr8PE+DXxfvZN/iL9s79qe6AGFX&#10;w38Qf+ESIB6Ni1tb5M+rBMtzyvfSi+A2svZazp2sftL/ALWfiiz1nTF0x4/Enxv1fUhp+zVtJ1hL&#10;/SsWEP2HURc6RbQG5UOrWM15aSRPFctgA/blPuj8f5mrKDKduM8kdOvTv+XWvwNb9iz4R6gxPiHV&#10;/ip4qBZmkHiH4l+JbsPIw2mVvs1xZFpWBCsQVGFA5wQbH/DDX7LjFXl+GclzKAA0lx44+IsrsdoB&#10;Zg3i0LubGThQM9AFwAAfuBqfxC8A+Hyy67438IaK8Y8xxrHibRdMKJhPnb7ZewlUO4AP0ORjGRXC&#10;XH7T37NVhuW+/aF+BtkVLZW7+LPgK3ZWBIcET+IFIKkYYcYIweRX5JWX7Fv7MFntaH4TaRIQwYC7&#10;1nxXqJBGQNwv9eutwOc7SpDY53ELjtNN/Zp/Z70sMLX4L/DSZWGH/tLwfo2sPhsElZNWtr50bkEF&#10;SpABHCtwAfpJc/tifsmWUDTz/tM/AWRFZFxZ/FrwJqEys5wNttp+vXNyVIzvcRbIxy5xkHzvUf8A&#10;go5+xHpDSfbP2hvBkphwWbTLbxJrmTkgeU2iaJqIm5ByYi/8JJwVz8fxfAX4GwZMHwZ+FER9Yvh1&#10;4Pj254xldGUnIA47YOCQOOm0z4c/DzS5EfTPAfgvTniXaklh4X0SzaJRnCo1vYoUHQBBjvjvQB7o&#10;/wDwVR/YKhk2v8eYpXUED7P8Nvi/ddeytb+AJUbPfDHpx6Vlah/wVg/YuglSPRfGfjfxieSv/CN/&#10;Cr4hY3bWYoo17QNDkZzjZtEYUkkltgLDlYoYreKOG3ijgghULFDCqpFGrfMVjRMIq5zwAPfrViM9&#10;R6YP55/woA6k/wDBUH4KXGiWes6D8J/2nfFct3q2o6UNF8OfB6W7120WwtdJul1W8s7nX7OG30jV&#10;Dq0dnpNybozXt3Y6pGLVRZPIaK/8FQfBRGF/ZN/bmfBLBv8AhROkIF3YJwZviCm3OCfujdjAyM4y&#10;KlQ5GPTFAFK5/wCCnevTOE8O/sTftOagSxAPiDR9G8LhS2/ygS11rCqrjy/MJYLCSVzJtAavD/wU&#10;R/aKv5ANH/YD8XTAcodd+O3gXw03TMm9b/w1KifNgRjfmbDMu0hlrYqZDkfT/IoAyf8Ahvz9rWUO&#10;sX/BPyOOTB8uWf8Aat+HDIjkHDvHD4OLsgwCyLIjN0DLjeMG5/ba/b21CRxpP7JHwn8PRKQYh4j+&#10;MsOvOiktujeTQv7OEsjAKFZIolDZOGUlU7buD3H+f6VY7A+v+f60AedwftQ/8FKtQZjB8P8A9jjQ&#10;lBOI9c1H4u6k6b8sAToururbQBC+FTfIQ6YjBZZT+0V/wU3kDodP/YVtwQwWSHTfj7NJGXG3evna&#10;7HEzqMuMxsjOoDxlBXoKfeH4/wAjU1AHi83xP/4Kc6qS03xi/Zw8MBmZd3h34c6zq3kqWLCVB4ih&#10;l/eqMRrG5aMrhnLSL5hbBqv/AAUUu9z337bPhrQ2I3CPRP2bfhrq8SucjyQ2rrbSCJAAUlfe7kYd&#10;Tg7vbo+/4f1qSgDxIx/8FAJkMdz+39dPFtxi0/Ze+CllKGzuQrOkcksX7wIZFUqJE3R7gprnZvh3&#10;+1/qjZ1n9v34xSHcWxoPhHwt4ZwSSy7P7NuCEHmOwYICrR7YiPLiSvpVPuj8f5mnUAfMcXwF+M1y&#10;+/Wf26/2xbpiSGOh/FOTw4pUEKoSKCyvViby9wdgrF3KzFSV2tMP2dfG7ENJ+21+3ow64H7SWroo&#10;AG3/AJZ6JHjceu0DcD1JxX06Og+g/lQQDjPbpQB8mXf7H2naqxPiH9or9rbxMq9U1/47a1fIWZVR&#10;j8unRtuaEeQxD4MSmPBABGUP2CvgPdyK+vXHxP8AFDbszNr/AMUfGFwZzJnzTM1nqFk5Mu2PzWUo&#10;W8pOQR832gpyo/z7f0paAPjpv+CfX7I0u03Hwpmu3QYEk/xC+KEjMT952B8abNzsNzhERSQcKBhR&#10;Yg/YB/ZEtySnwdsnwORL4t8f3PY44uPFcoGQT+OO4BX7DT7o/H+Zp2M846fpQB8zWX7Fn7K1iN8H&#10;wS8GPtG1ftkF/qWcqF5XUb67UtgDDMGIbLBgxZj2Fr+zF+zjZRCGH4C/B2RFYv8A6V8N/CN9Lz63&#10;F5pM1xj+6rSbVH3QBmvb0OVHt/n+VOoA8kj/AGdf2fodjw/Aj4NxY5DR/DDwSpUkj7pXRFK8gEeh&#10;UHtW/Z/CD4S6cd1h8Lvh3YFB8ptPBPhm22/OHABg0yMjL/OM9HG4Yzz6EhyPp/kUuOQfTP6/5NAF&#10;PTtF0XS0jTStH0vTY41Plrp+n2lkIsgqwVLeGNUBVmU7ezkZrVGeSTnHHX1GemT6flgDpwxDwR6f&#10;1/8A1U+gCSM9R6YP55/wqSoF6j6ip6ADuDjoasdQCD17en+f6fWq+O/px+f/AOqpIz1Hpg/nn/Cg&#10;CSnJ94fj/I02juDjoaALFGM9un8qOoBB69vT/P8AT60UATIflA9CadUKfeH4/wAjU1AB3A9TirHY&#10;H15qtjkH0z+v+TUyHgj0/r/+qgB9FFFAEyHI+n+RTqhT7w/H+RqagApyfeH4/wAjTaKALFFFFABV&#10;iq+M9un8qmQ/KB6E0AOooooAlTp+P9BT6iTr+H9RUtABRRRQBJH3/D+tSVAvUfUVPQAUUUUAFWKr&#10;EA4z26VYU5Uf59v6UALRRRQAVKn3QPTioqkj7/h/WgCSiiigAooooAcn3h+P8jU1QL94f4Z/z/k9&#10;qsen+Of07fjQAlFFFABRRRQAq9R9RU9QKMsP8+/9KsZPHtQAlFFFABRRRQAVJH3/AA/rUdSR9/w/&#10;rQBJRRRQAUUUUAFFFFABRRRQAVJH3/D+tRgZPv8A5/wqwBgcdP8AP+NABRRRQAUUUUAFFYXiDxR4&#10;Z8JWUWpeK/EWheGdOnuksYr/AMQavp+i2U15LFNPHZxXWpXFtBJdSQW1xOlushleK3mkVCkUhXzy&#10;4/aF+AFmdt38cvg9bsVGPtHxM8FwEKxPzYk1pDtby3+YADIbkkEkA9gorwtv2oP2Z4yRL+0R8C49&#10;pOFf4t+AAVHXnf4hB6e3bntUB/ar/ZeHB/aR+Agx2Pxh+Hg/T/hIuKAPe6K8D/4as/Zd/wCjkvgH&#10;/wCHh+Hn/wA0VVb39rf9lews7vULj9o/4GyQWFrcXkyWPxT8E6netFbRNNKlnp2m63dajf3bojLb&#10;2VhbXN7dzFILW3mneNCAfQ1FfE11/wAFGf2LLRsT/HjQJDyR9m0DxpfAbVUnBsvDM6gkYwONzZUD&#10;cGxmSf8ABTH9h+P5W+OVqx5H7vwJ8UJRxxx5XgiQY9MH5gMjigD7sor4NH/BTX9h9zhPjY0jDIxF&#10;8NPi9IRwcn5fADdgTxnKhqv2/wDwUf8A2Nr8qLP4rardsQrKtr8JPjZO211YgqIvh02QyqShGQVD&#10;HkA0AfcdFfJWm/tw/s46wkbaR4h+IWrKzbY3074A/tCXqF/LEzBGtfhdICRFtmYJ/wAsirn5cV0m&#10;q/Hvx9pHhvQfGV1+w5/wURPg/wAUxadP4V8Wt+xv8VbTw14ot9a02bWtKm8O65qdhY6ZrEOqaJbz&#10;63psljdSpfaRDNfW3mwRyOoB9I0V806f8c/jRrTImg/8E4f+CoHiBzI0QXRv2MPH2oP5scTTSxAQ&#10;3JJkjh2yuiDKREOwK5atgfEz9phs/wDGqv8A4KzsRg8fsNfEEY3ZHHm6hGfQn69SOAAe/UV4ja+N&#10;/wBqW9YrF/wSs/4KsIRHLNm5/Y18R2I2wxs7Dfe+ILdfNZUPkwhjNcybY4EkeRIz0NhqH7WuonFv&#10;/wAEt/8AgpuhCtJ/p/7MtvpgAWTYR/xM/HVoN5O3ZF/rHTMiIY0Z6APTaK8wvfDn/BSO+v7qHwf/&#10;AMElv2wdS0uIRmC98YR+DfAd/KTDCbkPp02p63bRFLmVo4Fg1a8NzCnnFbdkmtodmw+C/wDwWC1d&#10;kSw/4JD/ABPVizIP7Y/aQ+BPh9FZIzLIWfWL61VYym0RSuyxzTf6PGxmUKQDtqKzb79mL/gtTp0Q&#10;mvf+CTMFnCZFjSa9/b+/Y+tIfOcO4jEsvi0pvZFdggO51jYkBVYr59e/Dz/gqjpHza3/AME8/hNo&#10;aiOOTzNZ/wCCm/7E1kEikcxpIxfxgQElnBgV8EPLhQTigD1Oivn+S5/bttCP7Z/Zj/ZL0ACOORpN&#10;a/4KyfsRQKiylo1cm38SXLBXkAgDgENMwVHYZIgg1/8AaW1mSy0xr3/gmB8L7vU77R7M+K/iP/wV&#10;r/Zh17wv4Xt9Qv4IL7WfEGi+BftXiTUNM0q1aaW+i8OfbtUPl7tJ07XLmOPTLoA+h6K8ivPh/wDt&#10;Cof3f/BTH/g3Jswu5/8ATP8AgoD42mKq5PlHK+BLPH8W5gAJCOPLHFYMvgX9pEnMX/BUz/g2rQAn&#10;b5v7ePj2VhngcjQ4uhBzwM9N2RkgHvdFfKOoWf7ROmWNzql1/wAFQP8Ag3dm0+yn0+0ubnSf2mf2&#10;hfESw3GqLftZW7jRvBV2TPcR6ZqMywqN8cVq8swihKyN5/efEz4l6Z5n9pf8FQf+CFJMX2gn+yPF&#10;X7aviAboGxII20v4Xy71dTmFog32k5FsswBagD7uor89m/aMhssHWv8AgqX/AMEjoRsuMf2F8KP+&#10;CiHiUh4ZF+TFp8MrbCOjF0fdmVx5dvHOFZ05bVPjz8PdV1C5vLv/AILgfsT+CbdjCsGk+CP2JP2z&#10;/E+mwNHbwJmKbxP8HtR1Qfa2We4uWn1S6SO4PlweRDILa3AP0yor807P4t/s6XDKur/8HFXwu01d&#10;zAPoX/BKv9orXnRNu5JFS7+HemgvJKvlzIXQRQ7Zg8jsIj1s/jb9kJoHlsv+DlDUtTlXCrbad/wR&#10;T+LhuZSWUOI2vFgtg0atvkWS4j/dodod9gcA+/6K/P3xZ8Tv2YtR1aKfwF/wW4/aAuNLGj+HbH+y&#10;tG/4I46n4gmvdc0/w5pOna/q9pqGu+IdAljg8ceJrXV/Emi6Q9of+Eds9Uh8PzXd8mmJqV3seBNO&#10;1D4l6pc6R8LP28P+Cm/xq1ix0+TWbvS/hJ/wQ28P+JNSg0eK4trWTVprO2+IN5dW+m3Nze2Vvb39&#10;xAltDPdW8Vy6SXEKMAfcjn5vp/8ArptfG9/pPifw7rF34e8Q/Fv/AILcXfiDTo4nvtLtP+CK3wd8&#10;O6hai7gt7y2nn0nxD44bUrSFrO6tdv2mCNrj7Rb3UD/ZZYy+PY/s62+ooZptK/4OjPEVqJWimk8L&#10;f8E+/DmkiPCJIkP2j/hZF8sVwjPHLMwUma3kSHy1Vt9AH3BRXyTpv7M3wvOw678Hf+DvbUQDC0n9&#10;kfsz+AvDQIwReFGu9R1gQGcAC0ZhKtpjB+2HCjZvf2W/gpMito37Of8AweD3s21sRaz4V+F/h2JZ&#10;WUC1QzR+FtRdUkIZbqQxIbXCyGGZ2woB9O0V8gL+yQ94X/sD9jv/AIOkdQ2PJHEfFHxp+HHhAku5&#10;Fozib4Nz7PNEbC5Kl0tFKyE3IdHrQtv2LvizOQ2lf8E//wDg4M1KP5nQ+J/29/hl4XbygPLkDo3w&#10;UjZJEuCPJh3iSeIG43GIGOgD6vorw3w/+wn+0hc3NlFf/wDBI7/gqv8AETRhc20Wt+F/id/wWO8B&#10;+GvDninS4VMmreHvEQ0vwL4XvzoniKxDaZqv9marot3Pa3V1Bo+paZeiGZfU9T/4Ju6n9nuLvVv+&#10;DX3xN5Vusbxy6r/wXkuxAJ3mitlWW4n+L8i2+YZnEc3zs7hbUIBKXUA36a/3T+H8xXgmtfsL/DHS&#10;Sx8S/wDBtj4B0RYpHiZvEH/BwfpNkI5I5UhljcXXxTPlvFLLHHKnBSSQJgsQp8o8Qfskfs72bB3/&#10;AOCDv7JXhJQZXj/4TH/g4I0jUWMNnvt7wBrb456WrGO6WR/NCqlssbwTRmYBwAfZlFfnTd/szfs+&#10;wFo/+HYX/BKHwlOrRx7fF/8AwXA1fVmSUD7QryR2H7U0R8u5gISGFispkBnmD27LXZ+Ff2Rf2ade&#10;0ibUbv4Rf8G5nwnvIrm7toPD/wAUP+Crf7S/inVmtjBa3Vtqhm+H3xg8Y6I9l501xZfvdctNSkn0&#10;68AsbOxayu74A+x9f8TeGvCllHqfirxBofhvTnuUs49Q1/VLDSLJ7qaOaRLVLrUbi2ga5lihmlSE&#10;OZHjglcLtjZl4fUfjr8EtHuriy1b4xfCvSryyuJ7a6tNR+IXhGyurW5s5DDdw3EF1q8UsM9tKpjn&#10;hkVZI5FKOqt8o8QX9l74H6e5Njc/8GnsJWXONX/bk/ao1kqWh2OrLffEAKQdoeIBQsZIdY2lJkrp&#10;Nb8AeFbvWNZ8XaprX/Bn/qus63q11rut3998ePjf4kuL/V9Rv5Ly8vWsG8W3Id7q8upp7yOC18mU&#10;OXnRYIRsAOxl/aY/ZwhI8z9oH4IxEEgeb8VvAiEbhuGM6+OSvJ46H35rH9qb9mNMK37RvwIXuAfi&#10;78PhwfQHxCOCR+ea87Hi7wR4TV1Nt/wZ73HkrdRHb4D+N3jkkRyiWba8miayZ2J4tJkZ5JI8wWTy&#10;RbgOU1r46/DEFll1L/g1E0IgRw+Z4W/Y7+OXiBlYgziZftXwk1eMtMn+jTsxNvGgCjZdnkA9of8A&#10;ao/Zh3f8nHfAf/w73w9/+aI/54pn/DVH7MP/AEcd8Bv/AA7/AMPv/mhr5SvP2gfg5E+bn4//APBv&#10;F4b4EqN4N/4JlfFHxH5SzOyHyzd/s0XR32BH+ixu+91bfehY9jHOH7RvwHj3GT9vv/gj14dKrJhP&#10;C3/BHDxXq0alCFMEcl5+y4rGKf8A4+HkzvNwNluHi5AB9a3v7WX7LdhZ3l/cftF/BCSCytbi7mSy&#10;+KXgrUrxobeJpZVtNP03WrrUdQumjVlt7Cwtrm8vJSsFtbzTvHG3mVx/wUO/YxtuZPjt4cchsA2+&#10;jeMbsAsM/wDLr4bkyMDkqQFI2nkgVxnhv9rj4MaDq+maxpn/AAWg/Yt8DavoeqWmsaRrXgP/AIId&#10;SPq2j6rpssN9pmt6Xe/8M+6TcWerWuoW8EkF5a3MM1k1vBdW119oiRF+lZP+CmWsXFv5tt/wcr3N&#10;3dADNlpH/BEvULlvMk2+bHbzah4Mt0eOBS0itcGB3hj3GIyFYiAeDyf8FJv2Jo23P8b7FsAkeX4K&#10;+JcowcjA8vwY+D/s9cYOOarn/gph+xGGGfjYhwcZX4dfFh8ZHYr4DfGc9iM+9evTf8FLPibuZbD/&#10;AIL+/GTXtrEJ/Y3/AARJ8GjzIM4F7H/aNlbN9mk+QLvCS/vYcxr8ypTvf29/2jtfHl23/BWr9vbx&#10;KWAjCeC/+CMXw00aZyjGdoomtNd05kuYVzcXMgKtJZEQlnUbAAeWR/8ABSb9i2fHk/GG5mIBYeV8&#10;MPjBIdoIUkFfAByBkD0yR6jOpB/wUL/ZHumAtviVrtyQSALf4QfGyY5ADMqhPhySG289OB8x4r6c&#10;bxN/wUH8XeBPC8+n/Fv/AIOBvF8N9e634rsvH/w7/wCCQE2l6f4t8K+LtG8ISeH4tKltfFEVlJos&#10;A0vU9X8OarZ3c8M8PieeSKK3t4bW4vNHSrL9pye5vYfHFj/wdn6/bXNl4as9ObwT+xlpfw7exv4d&#10;Mji8V6jf3tx4a8SPd2Oq6+ZdS0O2s7bS77wzo5j0TUNU8Y3MH9vTAHzrb/ts/s7XwD2XiD4gXasi&#10;yo9r8Bfj7cBoHAIlXyfhg37tg0ZV/uHcvOGXPMQftveHb7A0j9nj9r/XJAxVE0n9nnxTcyM4XfJG&#10;oM0I8yKECaRTjEWHya+nrzw58V7yR2k+Hv8AweZEv5jf6J8I7DT0BlJMiqtv4PtET7uUVFRIwVWL&#10;bkLWRJ8NPixdpI8Pw9/4POmmxuhSbw1HpkLOUYRLJKNMUwISFE0iwP5QJd4mcAEA8YsP2ovGOrMg&#10;0X9hr/goZrpIjEf9kfsqeK70sbjItTGU1I5F2Nwt8HMxBwAQCNeT48fGQYx/wTk/4Kbs3Tb/AMMe&#10;+MgQMDLfPqSjDdOPmJQkqFKseuuPg1+0lMf+JP8ACL/g77vmACouu+PZ/DyeaSTIruPCV55cQiAa&#10;KXP76bMG1QNxpTfs2/tu61Gkdn+zd/wc+6zBvDwR+MP2urHw+qyTgrZyyx3nw5kFrMUZ0uy4/wBA&#10;V2WXeWoA5sfHb40PgD/gnD/wU1wDgb/2SPESAbiAfmk15NoJxlxwO5wDVyL4z/G2blf+Cc//AAUk&#10;U9QZv2Xry3AAbaQPtHiuMA5x8vUjLY28j23Vf+CQP/BRS5Ytc/sKf8FVvFMYKx+V4m/4LV/sbxq8&#10;AXeFf7HfXLbYbj99DGsigyAyvLwYX42f/gjZ+3NLzqX/AASM/bZ8SYBLHX/+C2X7MxMrMSbkN9ik&#10;QgXuFN064Ln/AFSR7ckAxbP4hfH6+IMP/BPL/goFHh3QfbfgboGmhcKGbJ1H4i2m1SMbHIWOR/kX&#10;c421k6l4m/bgmv5h4V/4Jn/tN6npEa27W174nvPBfhDVZhLbxPL52jjUteihaO4+0QhY9VunMMcE&#10;1wLeaZrWDoP+HMP7VLNu1L/ggh8b/EMmOZ9e/wCC1/wXLuxI2ysbDWrYebFH/o8e35PIzvRnw1al&#10;p/wRo+OQUx6l/wAG3mr6rJsVWn1j/gtX4ceQOFPnTEaR47t0LXjFXmAiKl1HlxwoHBAOQtIv+Cle&#10;o4Fj/wAEvviEWLOoOqfH/wCEejIGEZkf59SEConl42SNgSS/uEJlBB2ZfCn/AAVJgtxeTf8ABMl4&#10;LZURjNf/ALZ37NlkIlm2Kgm8/Uw8Ejs6IY5FWRXKoU38U69/4InfHe68x9O/4N0/AOlPtkZP7b/4&#10;K56nrTqZf+PcMdP+LtgGaDaVueYhc8eQ0Kiq0f8AwQy/ahuci0/4IWfsw6CQdmfEP/BRv4n62FYL&#10;vacjSvjSxMMqDyIogRLHOrysPKxkA5e81P8A4KJ6eSdS/YB8F6f5crQH7f8At9fss2xS4G7MB36q&#10;THKBG+UIB+VywBUgcvcfE79s6z/5Cn7JXwN0lQI3Z9S/4KO/sowLGruYw7FdRfC7wUzn5nOxN7/K&#10;PrTw7/wbsftOa74csNak/YF/4JP/AA61G9hvDL4S8e/tUft9eI/EGiFLua1tY9WuPBEHifwrcS3E&#10;EEd8j6R4n1HzLS5hW4msb9bqzt9pf+Def9sq0bdY/sjf8EOFCsxVdQ8f/wDBQbVwC8RjYMLrRVUk&#10;kBo1ZPLjOGVPN/e0AfD3/C8P2jIGP9qfBn9k/RljSd5H1P8A4KY/svRLCIpYoXWQw/amVg8sfITy&#10;4/uyvHI6I+ja/Ez41+K45zY/FT/glv8ABeXTCizr8W/+CgPhfxodeF5zC2ir8LPCtyuljThBIt+N&#10;dmia8bU9PbT1dLW+z9xWn/BB79vjSgy2X7JX/BAAgpArDUNL/bU1nIhdXiDf2n4duN2XjBmViDch&#10;f9ILrwOn0/8A4It/8FFNLBSH9kj/AINy3VUkQfbfgr+0hrTfvXVyC2reBZmL5GVlJ3xR/uUYRfKQ&#10;D81dc8aftEafCs9h+2H/AMETdSbzli+y237YPiE3MKeWzSzySatb6BatGjxiNxFK06maNfIkRZZY&#10;6EPjL9pWePzH/bf/AOCGliwYIsV3+1b4wmcjAPmA2U9xGsbZKgGUSbkdiu0qX/UvWP8AgjD/AMFB&#10;LyZRp37N/wDwb26Pbraad5stn+y58TZrlL77Hbyam0Meo+ANQjaD+0jd21o8jK8mmx21xJBbXzzQ&#10;R4P/AA5E/wCChly26bwV/wAENfD4C+Yv9g/scXuoiNtpQwp/bHwtRhDKu6aSRm3rMoSMeUTgA/LP&#10;UPil+0JpbOLr9uf/AIIkuI2lJbTfjl8aNbx5B/fBTpWn3AkJ48gx8XX/AC7tIFJqo37RPjKy8Las&#10;dW/bm/4JTf8ACcr4k8OxaHBo2r/tI6v4S/4RN9K8US+Kp9TvrTQn1UeIBrC+C4tBt7OzfSv7PfxO&#10;2q3sV7HpNrL+xng3/ghH+2HfahcR+PfjD/wTO+H2lx6e0ljffDX/AIJpfCn4g38mow3FqLWCbTfF&#10;UHw8tbS1ktXvnlvotWvJIJbWzgi0yb7dPeWHoi/8EIP2k7U4079vP9mHSULShI9N/wCCQv7McEcK&#10;SOZHgQP8SpGEPmYb5y7l1VndmyxAP5/ZP2sPGVq2NS/bj/4JfosZPmPpXhT9sfW2VY/9e0S23hpB&#10;MwBzbIrAXgBEZHNY2rftgLe2FxYv/wAFC/2FvDU8skax6z4X/Z8/bH1vUrJVeK4Jtotc8Malo8n2&#10;lY3s5xdabcrHbzzNBJFeLDJD/Q/F/wAERv2y7LY2m/8ABTf4N6X5flLGdO/4JO/stWxiaFj5TIw8&#10;ckoY+VQggRgDbhiWO7Z/8EhP+ChemZGm/wDBXrwvpqqrxqNN/wCCYv7NFlsSSTzJIlMPjg4jeQb3&#10;UnBcKzbzzQB/Mqn7SeizFDf/APBYT4K6YCBu/sf9iH42au0YcqZti33wyt8mEYNvuKm5ywmKEYGt&#10;afH74a3LY1D/AILb+HrNQWBfSf8Agm78SdWKx7PkkUXXhbTwWeX92yFlQRqJFZ3Plj+nib/glz/w&#10;UtnjaO8/4LP6m6ZwzWf/AAT7/Z6sJgMq6hJ4PGJmjYug37GwyBo2wm6ufuf+CR/7et47S6h/wWX+&#10;KkkqsXLab+yl8J9IiBk+aX9xZ+NAgjZsCGEcW+DHGpDUAfzZXXxt+GaJmy/4LY61q0m2TEGl/wDB&#10;LrxN5isAuyL/AImVvaJvn4WH5ym9T57ouGOK3xz0l2/4l3/BVL40+IdpGf7F/wCCXmlH90U+eYfb&#10;9dt2WOOXbA5K7t5VQjKfNH9NOnf8Ecf2ln1Owk8X/wDBXP8Aa01fRoby0fWLHwr4P8B+C9VvdJWe&#10;Oa6tNO1lrnxJa6RqVzH50cGq3OiavDbM8Tz6XfxI1tN6Re/8EatHuyJJv+Cj/wDwVMGN5H2b9ov4&#10;Y2SAyY3ApZ/AO3XYNuEUoVi58pRk0AfyqxfGfW5GUQftx/ti64DtRf7I/wCCX/w/j3zMQHto/tXi&#10;1j9okGzYNu1TImWk5A3bL4o+PbliYPjn/wAFI/EiAsyTeH/+CZnwchR4Nqozp9r8R3DBYrklJZCA&#10;MgRLGBiY/wBNFz/wRS8NTY3/APBSX/grCBgD93+1b4Tg9xt8j4LxgHk8j5mBwTtHGRJ/wRI8KFtz&#10;f8FJf+Ctu4E42/tf6KFwccfu/hGq7SAOMbcgqPWgD8DZvB2k6v4E8P8Aj/xVJ/wXa8VeI/EniHxd&#10;4Z1fR/hZ8Bfhz8PbjR5/COmeDru31i7+G+m+Er618JaB4h07xXY2Ph7U7XXtTHiLxB4Z8cXL/Yru&#10;xuEfh5PBfgiXj/hBP+Dk1jjgxeAPCFuVw2fvLoUJGTwSMN91cMowP6Ih/wAES/B8QJb/AIKNf8FZ&#10;52Vj/rP2xbYfeyCMxfDCPgfeyADxknBwCy/4IkfCW0vJb7UP21v+ClviKWTTtd07PiD9rF70RN4g&#10;0e+0e8vkFv4EtXW/iS9+320rM0Y1C1tJZ4LiGKS2mAP50B8OfB80J/4oj/g5LmuEj+Unw74T0+3e&#10;crjlmtJmtoHkXsbgwIefMOC2NN8LpJXI0v4Vf8HC92oPy/2t4u8OaO2wriQsi+ELrYwnO2ONWJki&#10;/ehhjyq/og/4cJfsrTcav8f/ANurxAuSB/bX7TGoSgxk744SbTwtajyo5QZkHDCZi7MykIAf8EB/&#10;2GG4v9f/AGn9XYcn+0/2iPGMm+ckbrtzbR22J5MtuI2x7ZXIjGeAD+enT/hV4/t7iSbT/wBnn/gt&#10;xrQmsdRsoofFf7Qfh7SI421bTLrTra+aMeBFNtf2Zuv7RtpJJHj03UrOznnhuYke3kYfgN8b7+Ga&#10;0H7KX/BWTW7O7inglsvE37cHhfTbS8tZ4Wgura/Rvh/GiW7x+cvkyEpeKURg0cwWv6RbH/gg9/wT&#10;At9Ot7TU/gL4s8TXUAkEura5+0J+0aNQu1lnlmQXEWjfFbR9LjEAdIIRaaZbBoYI2n865aaeSGf/&#10;AIINf8EppSTJ+y3dSAY5l+Pv7TUhyc4+98Zz/Dhen8PWgD+bK1/Ym+J2qFAv/BN/9sbVS5jCHxP/&#10;AMFF/hppHzTcW8kn2jwdY+U6RqYpSWVbWM4nAfD1oXP7BfjGzIuNU/4JL/Fi+iZoowdb/wCCpHw2&#10;giIzI723mQQWzbJ03llEpcgOYvKwzN/Rgf8Aggr/AMEngxP/AAyn5mBxv+OX7SMgAPHO/wCMLAZP&#10;PJ5xgnGalT/ghF/wSkh+VP2TrI7cj978YPj/AD9fm/5bfFeQE8Hk8/w5xQB/N0/7KXhbRt39u/8A&#10;BHjSpniWcO/iH/grb4as5FaJgZZJBZ+KNOCPao3kuMKkcQHnAyfOeZ1T9nv4QpvK/wDBKX4GaM0a&#10;qGOvf8FcLC+WF3cMZJkh+JensI50eOOOMsG8wiR3ZGCV/Tvb/wDBD7/gllZ4MP7JXhxyhQj7T8Q/&#10;jLerujJK7lvPiLOrgkYkDK3mjAlDgYG9B/wRt/4JkWQR4f2Qfhu3k5I+03/jW9G1927zBeeJ7gSY&#10;8whfM3bMLsxsj2AH8m118D/hDFIVH7AX7FWgnc+1fEH/AAVJnviDGFimhItfjbAWm3kSBtgWJDsk&#10;BmIY5p+DXwqib/k2j/gmBpY2iIf21/wUT8U3u3LYF03lfHggw7iAVCm4YpKFbLqK/sK0H/gln/wT&#10;p8MXkOoaZ+xn+z/czW6skaeIPh/pPi2xO6CW3Pnab4qj1rTp3EU7OHubaZhOsV2rC6t4Z4e0f/gn&#10;3+wVuI/4Yj/ZF4xjH7NnwaHH4eCxnpgemPc0Afxn23wm+HfziD4b/wDBFzR1JclNd/bN+IGsSRna&#10;IWi863+NFz87n97EY9scAwMpcc16/wCF9B8P+GLG40vR7D/g3RhtHvJr0P41+IeteP8AUjLcRxxe&#10;VFrPibU/EGqxW0KW0Y+xLd21issklxbWscs91I/9ZLf8E/P2DhnH7En7I454I/Zt+DX/AMxgzn2/&#10;rSD9gb9hdcFP2Lf2TY8ZIK/s5fB5Sue4K+D1wflGCDn0BoA/k31y60kRQrfQ/wDBt8scN1E6Notr&#10;4plYzRwmRRLL4dtVa4tikoE0MjvZvLtWdGljRY+ZPxC8JabAiS2v/BvO8QWVgYvhP8VNYnBB3uGd&#10;PDdzcufmxHvLMwCxxKVTav8AXxB+w/8AsWW6BIP2Qv2XoUQuVSP4AfCiMIZiplKhPCYRTKY4txUA&#10;sY1LE7BWjZ/sgfsm6aQbD9l/9naxZTHg2fwV+G1sVMPMJBh8NIV8sHMWPuZ4K4OQD+Mu/wDil4FV&#10;Rv8AEX/BDDTSFLebon7MHxJ1OQCQ7Awjl+F96glhILxxqnO4tMvllSedn+Lnw2Ls83xu/wCCS+mT&#10;PNIJZNG/YZ8aan5UmTmSGW4+CDtObgJmaaTcuZHEUjDYx/tztf2c/wBnzTiHsPgR8GbFlZpFe0+G&#10;Pgi2KtKnlu2YNDTY7p8hP3imFY4zXS23wt+GdgQbD4deBLEpGLcG08I6BbkQ5B8pDFp6Hyvkj/dJ&#10;+7BRcDAGAD+F6P4xfCmNd7ftcf8ABPTSWG4rFo3/AATg1i8jG8+ZLEHl+BaSrHHJgQ8eZLu3S4ZQ&#10;Dt2fxz+FSSb/APh4t+y5pTiRPn0j/glwt2yqDlblGl+D1sWuIyzMkZIjyqsZBufb/dfBp1jZCT7F&#10;ZWlnvx5n2W2ht9+0vtEnkom8pucqTnG9sHDEU9l3e2M0Afw/2Hx9+GMOyS0/4Kv/AA00+5DO5XSf&#10;+CTOmsib1MReKYeA4HYyxqnmMYoyc7F3IOdq1/a1vtIl8zw7/wAFX9f8wQG3WTw5/wAEsvDFjJ5J&#10;ZW/s1Hk0qyf5migZITm3z5BeQsmF/tg6g/l+dVyOfpx/n8uKAP4tn/bF+Ll6hSy/4KR/tD69Cxz5&#10;ugf8EyfAsLFFYbnina7tZ0WOdRDMVK5cGHa8bMar2vx8/aA8UX9pYaV+2L+374mvtRvLazsLTwf/&#10;AME8PDUE97e3jpa6bb2dnp/idJriTUWZY7W2t4ZJbycqwiM5VX/tMZSpPbGPrzn/AA/lUD9j6/5/&#10;rQB/Hgl1+1zHBqUGo+Kf+C0eqG8sI7S1l0/9g7+yJ7CRtU0+7nuYpW8SOxne0s5rKOSKS3eFL6V0&#10;ndPMtp4tE8K/tIeJb+TTdR8Vf8F0NOji0zXdVe/u/wBmi58K2DweHtB1HxCdOgu4vEdxN/bOsNpb&#10;aPodlHE82ta1faZo6Jm7Vq/sNdc4P93P6/8A6qhIz/n0z/jQB/HFBoXxckI/tCz/AODie6ZVbP8A&#10;Z3wmm0gB9wCMA2p3RRPKG105Z3/elkwUOoPCfjSWME+Hf+Dkd7hFIX/iVwWELzlByR5Uj28Mjgcn&#10;zhEuQGk2tn+wMgjg1FJ2/H+lAH8dM3gT4wSuWsPA3/Bw3cJx5R1LxodLD5GZFm/4p65FuBiTyyHc&#10;yYTGwyALE/ws/aQvYjFF8JP+C6F/A5Egj1r9oK309HgyDG00c3g5gk4YRt9mIDxupO4mIk/2KuAR&#10;k9un+feocHg4/wA/5FAH8b7/ALM/7SmqFl/4Ze/4Kv6pKX3ka/8AtfeGLGNrmXIWZp7jwSBukJk8&#10;+fBEStvdCGFPh/Ym/aQ1Rwv/AAwZ+3FqaktGsXiT9vvwHpUIG0vPEWu/DlrthniCq7mQCZwIYyJO&#10;T/Yu67WxUbLkZ/u5/Xn+lAH8gif8E7f2g7yJZrj/AIJi/HjWYDn93r3/AAUw+F0DNGGwEktgbWeN&#10;Y5x5sSkKXYiTc0bKDPD/AME4/i+Mm8/4I/8AjPVtvR9T/wCCmvgvduJXZIwsdath5iJ+6AHy+Wfm&#10;DuAa/rtIyMVDyp96AP5WNE/4J+/FDwLrPgXxp4W/4I+ab/wl+kTWPizTrtP+CkUl5deEPEuieI76&#10;PTINfs9Y1W10PU75jo+n+KDbaO+v+HLrRNb02xvryPVhrvh/SOBb/gmX8UbuRBB/wR68D6VEXija&#10;TVP+CgGt6isPzhpZmFj8Q43KNH8ixqrOHDOyyRnYP635PvZ9aiYZGfT/AD/SgD+R9f8Aglt8crjD&#10;23/BLT4C6SBuby9W/bH+IWqOgBZDG5sfiaUd3Y+bGwHlxphHAlGa0Yf+CU37RkhCRf8ABPr9jfTi&#10;MQ+bqf7Q/wAbdQgAkwBKUtfiBLJiIjMvWeZTiIE7s/1k9Qfy/Oq5GD7jigD+WGx/4JP/ALUUrgp+&#10;x5/wTk0f5+us+Pv2itURWjHmLJ5dlr9+PLkOIgix5MmfPQxDI660/wCCT/7VkaJLF+zl/wAEm7Uh&#10;mfyNSP7UGpOuQYiJM2N3bMHCq8aq7qm5TtE28r/TU4w315/z+NQydm/u5/XBz+lAH83Fr/wS/wD2&#10;wbIERfs8f8EcioBT/S/BPx91Nhvfefmv/D0uGGBtY5YKfLXamVrbX/gm7+2SYPKb9n3/AIIwwhU8&#10;tZI/gx8UrmVAFC+YHuPCZ8yZcZ/fK4dhly+Wr+iZlLfh7ev8qh759P6//q4/GgD+dB/+CY37Y05Z&#10;v+FZ/wDBI/Tc4JOn/s++Ip/IKgYMLX/gVyzSlBvMpIUu3lEbUC3dP/4JkftnWE89xpl1/wAE3vCs&#10;1zaalY3DeGv2aYVf+z9Zs7jTtX0bzrjwXHLPpN/p95dafeQ3Lub+yle3vYpYbieM/wBDZBBxUUnb&#10;8f6UAfz42v8AwSq/atjaTf8AEz9h/SZhGkUL6T+xx4BuGt9ssTG5i+0eHbceeieascLq0RZY+B80&#10;ke/Y/wDBK79qlGXz/wBqn9njRHxI6/2J+wz8G7wrK+2IqpuhYMFli5lkO2QOPLCPGS9fvQ44z6f1&#10;xVVxg7/T9OnP6UAfiXD/AMEw/wBqSARmD9vDwBZSeUqMth+wL8C1SMEKWiilPiZHMKsiiMmOPcqo&#10;zRqQAu9bf8E8/wBs/TmU2f8AwUisLQqzMPsX7EnwVtCrOnlsymLxOdjMmEYnJK/KTzX7IsMjPp/n&#10;+lV2Xd7YzQB+Qcv7Av7ak+37V/wUu1MmMDyzafsj/CKxx5gw+8QeJQzKSBt352DcE+8ay3/4Jx/t&#10;SXLAal/wUm+JUqgbSNN+CHgPSG2jLqFkt/EjhW8zl5ArNKg8kgL8y/sQy7unUZ/+v/Kq7jIz6f16&#10;/wAuP6UAfj7/AMOz/jjIGS9/4KK/H6VJCszmy8KeGNPmWdAyqYriPUZXt7YrJOZLOP8AcyubZnLG&#10;1iq9pP8AwTE8W2eqabqGrft5fta6vFY6hZXc1hD4k0fTrS/tLW4imlsZ4xY3kYF2kckMk7pJ+6kA&#10;eKTZtb9bGXd7YzVdl3YPcZxx6+/agD8nrf8A4JY2fI1T9uH9vO7IDEHTfjZpGlAPk+Wyq/gnUNqi&#10;IbZIgQZJP3iyKPkKSf8ABK/ws2N37aX/AAUKYj/q4rS8YP8AufDlQD0z3JzknjH6sSDoe65B59cH&#10;p+HWqki+vfJHsf8AJoA/K5v+CWPg/BWb9sX/AIKA3CMNpSb9oy3KsCCHVgngWMbXXhhjkHA61ky/&#10;8EmvhJc5N/8AtG/tqam4+fN/8e1mJYAKrtt8IId6x5iVs/cwvTp+rrqenftxnPXv2qrIuOe4z78c&#10;ce3f+dAH5WL/AMEj/wBmP7HcQah4u/aI1qee4sZU1HU/jV4ga8tbe0i1BJNNgS1trSxey1Ce9gvb&#10;o3dldX0Vxplj9gu7G2k1W21GKP8A4JD/ALHSCT7fp3xV1hZFVT/afxf8at8okjllyLLULIt9paJB&#10;OHDrwHiWJ1SRf1OdcYYdDkdc85Gfof8AOKpyKfyBPTt/SgD8yIf+CSX7BcceLz4PavrEhHE+pfFn&#10;4xeaMliwAsPHdjFjBSPBiPyxJn5t7PDJ/wAEmP8Agn8Dn/hQW7uu74qfGpue+Q/xIYc4GQf14r9L&#10;5F/Uk889fTpt6f5xVCVc/rjnPP8AIfnigD83R/wSk/YGh5T9n61+Uqw834ifFyUZQ8Z83x9IrLzl&#10;lb5XUHcGxitqz/4Js/sRaXp15pNp+z94bNhfX+n6jcwXet+NNTL3ul2+rW1hKs+o+Jbq5jSODXNR&#10;RoIZI4JzMj3MMslnYtB98yLj6HIP17/59qoSpkfTP+f89qAPiC3/AGA/2NdLybb9nH4Xvgbh9u0B&#10;dTGDv4I1SS8U/fJ5JAygX/VRldv/AIZE/ZWt08uH9mr4BgR713N8IPh/LKBJvL5ll8PPKwIZlwzE&#10;EEIMr8o+rp4+Pz4/L+v6Vhzxjk4ye3Gf17cfmwxQB6R/wTA/aUh/4J3ftuaNoOoXkGg/sb/tt618&#10;Ofgp468M2Vr4ubw58E/2nre3k8H/AAE+NGmaTpFtr/hLwn4N+KdjD4U/Zt+JMtpo3gHSLLWZPgn4&#10;t8VeJLvSPDWpGw/uNHUjnjH+f/18/Wv88b4yfCzwv8Yvh14z+GnjGy+1+HPGug3+g6mVg0+4vLD7&#10;ZF/oes6R/aljqVjaa/oN+lrrfh7UZ7C5/szXdP0/UYommtY8f1Ef8EOv29PEX7W/7OXir4JfG/xO&#10;fEn7Xv7E3iDSfgx8e9YuLNbK9+JXhTU7C81X9n79oWSKLxV41xd/G74XWNpqfjFLzXYNUi+LPh74&#10;mRv4c8PaONCtZAD9sqKTIyR6dR6Z/wAaWgAooooAKKKKACiiigAooooAKKKKACiiigAr8jf+C9Hj&#10;i3+Hv/BHf/goRrtzOLZdT/Z38TeAIX2k+ZefFW/0n4YafaDAbDX194vtrNSQAGnG5kXLD9cq+Fv+&#10;Cmn7K2tftt/sDftVfst+FpfC1t41+Lnwl1zSPh9d+NbJLzwxZfEjRprPxX8Ob7VZTaX9xosdl450&#10;Dw/d2/ivTbG+1rwbeQ2/i3Q7K71nRbG3kAP81Dxf+198EfBWonQ01jW/GfiKOa4tYtD8AeF9a8Uz&#10;3lzbuLe7tdP1O2tYvDl5dWlzm0vbeDXHmsrpHtLtYbiJ4xzH/DV/xM1ucxfDv9kz4satFAivLN8S&#10;NU0D4RFcAed5Ka0usRTjcAY9k7SypuYxxsCBa/Z9sdI0X4a2Hhmy8BXXwr8R+DtU1nwZ8Tfhpq+l&#10;X+heKfAnxW8J3z6B4+8M+MtE1qe48TaR4k07W7CVZ7Dxa6eKIdPbTTrEFtO4t4vbaAPELf4gftna&#10;/wCH9TuU8O/Af4fazNqmlro9hq134s8T3ljo3kasdbbUrvSLp9Jm1Nrn/hH49La1ie0a3XW2u4Yp&#10;DYNWLFof7ZmpK8mp/tU6J4dkfINj4b+CXg3VLSON1G9YdQ1tob2Ngx2o3lM3yhy2/GPomigD5o/4&#10;Ub8VdXdpfGH7W/7Qd/LuaX/ii/ENr8PYA0gUMVtNLt9QiSPdHuSFAiRgkIMmRmzZ/wBkP4f61c/a&#10;vHfjL4x/E2U7TI3j74n69qRmA3ZWSXTjpVyRIhaI7ZVYRs+whjur6pooA+bNM/ZB/Zv0fzvsnwt0&#10;mX7REsUw1LVfEusgxi4huvlXV9bvgjGW3jIdNrFA0W7yZpkfu7f4DfBC2jRYvg/8Lx5OBHI/gLwx&#10;JLj1aeXSpJnYn+KSQk9C3AA9YooA5TSfAfgbQ9v9h+C/CmjFDlP7K8O6RYbHPJZfsdnFsYgA5BHQ&#10;d66z8SfbJ4HQdeB07elJRQAUUUUAFOT7w/H+RptJjkH0z+tAFkZyCByP5d/8/hVjGQGzkdB7ev54&#10;H5fWqwOQDUsff8P60AWIz1Hpg/nn/CpAcEH/ADzVfuD3H+f6VY64P5fof8KALHUdM4Ofpn/9VTIc&#10;qPb/AD/KqyHIx6YqRfvA49s/X/P6UAWV6g4z2z6Zqb2z7/TNVz1H0z9M4/wqVDkY9MUASp94fj/I&#10;1NVcZyCByP5d/wDP4VY7A5yD09iOv58flQBKhyMemKfUC/eBx7Z+v+f0qweOM9gfpmgCZeg+lKCQ&#10;QfTjp6/5/wA4qFPvD8f5GpqALHb689c//q/zinL1Bxntn0zUSHIx6Yp9AFj2z7/TNPTr+H9RUSHI&#10;+n+RTu4Pcf5/pQBYqZDkfT/IqHsD6/5/rTlPzD/PXigCbuB6nFWOwPrzVf8Az+fSpI+/4f1oAkH3&#10;l/z3FWKr1KhyMemKAJU+8Px/kamqv3Bx0NWOoBB69vT/AD/T60ASR9/w/rUlV+4Pcf5/pVjsD6/5&#10;/rQBJH3/AA/rUlV+4Pcf5/pVjsD6/wCf60AOT7w/H+Rqaq9WKAHJ94fj/I1NVerFADk+8Px/kamq&#10;vVigByfeH4/yNTVX7gepxVjsD680AFTIcj6f5FQ85znGPz9SQcHHAI/H0rkdW+Ivw+8N3k9h4i8d&#10;+DNB1C2CefZa14o0TTLy386KKZPOtr6+gnh82CeGWPzEXfFLC65SRGoA7alX7w4z/n/J/CvHpf2h&#10;vgBASJvjl8H4Spbib4meC4yOcEFW1oEEkEHOOQR2qmf2lf2clOG+P3wTUgng/FXwIMZ7kHXRg+v6&#10;0Ae6ntzn8+KbjkH0z+v+TXhdz+1F+zZZ2txdzfH/AODLxWtvNcSpafEzwZf3TRwoZZBb2VlrNxe3&#10;lwyIRDbWlvcXU7lYbeGSV0Q+cXf7en7I1nkzfGrw/IQdpNnpPiu+xywO37BoFyMHZktgqF2MxwVJ&#10;APsFDwR6f1//AFU+viQ/8FE/2NoS+/4yRMV5/deBPibMAeAceX4MfjHoTnnk4NWYP+Chn7INywFv&#10;8V7y4OcL5Hw0+LcjZJG3GzwIwyeAODu6DrQB9pVYr5Csv20PhH4l1HStH+G2g/Gr4uazq4vTa6R8&#10;NvgX8Uta1Uixt2u5/KsdQ8MaRcXn+hw312x05L4QW2nX8959mjijaXQu/wBqDX7K+j0xv2O/27Zt&#10;QkiW4iso/wBmXxTBdSxSytDG8Fre3lpdNG1wDbq/kmOSYbEYkHAB9W05PvD8f5GvlE/tKePWYBf2&#10;Ev8AgoU+OAf+GXtZTI6cmbXoj2BHrwDg1p2nx++Jd5IiQfsJft8oxdUBuv2fEsY8vnbumvfGFvFG&#10;o2nLM6oo2s5wRkA+oaK+b7n4hftYXOlWmp+Gf2A/j5qUl5rviDS4dL8Rah4c8Jata6dpdt4euNM1&#10;rVbe7e/g0+LXDrc1vFAl1dJaXGiatGLu6jtmkqax1H/gobqyl9N/4JxeItu0so1n9pX4M+HZMNsb&#10;DRat9nkDlWTKbWbd5q4JgcKAfRVWK+VtT8V/t7aKzDXf2EfC2h+VuEh1n9tz9nPTxEAZQ5kFxcqY&#10;wnky7w/IMMwPMZA5qX45/tN2LY1z9nb9n/w6IuJZNb/4KFfs22ogAyHM3lC5cbPLlMmFYjyJsBio&#10;BAPs6ivgDVPj1+0fdahK2na//wAE5/Atg4i+zWvjn9t/4Z6/e2hMUUU5ur3w9r+kx3Aa7aSRVg0u&#10;2MUURtd1xMI7ifbl8e/tDFj5P7Z3/BFOHbuwLj9p/wAbzY35wPlhgPOUJ4XoWAAPAB91J90fj/M0&#10;6vzg1H46fHbSSVvf2zv+CO7BDydJ+Jnx58QFd3l5Kto2lXKniRc7DwVl3FfLlEfKXH7XPjTTmC6z&#10;+2j/AMEzUCFSzaD4U/bG8TsA67z5f9m+FQkjAJINgdcuI42KNMu0A/UqpI+/4f1r8wz+0b4J1Czg&#10;1nxz/wAFYPgd8L7zW0e80XQPhZ+w/wDHH4meH00W1kuNEbUBrHjE6Vr1pqFxrmla2s+l6lZXKiK1&#10;stStro2GqW1nb5L/AB4+Dtw2If8Agt5bKxHC2v8AwTG8czBchm2gyW1wSQATgEjEfzH5TkA/Vaiv&#10;yNl+OXhxnUaT/wAFafin4pORtTw3/wAEvYGZshS6xnV9VsSdg8/duUf8e0pAbahlvWHxi1m7MRsP&#10;20v21vGW7YRF4U/4JhfDlJZd5jxFA+oeLXjEsuY0jLb4y91bEsyh8gH6yr1H1FT1+Vp0fxb40ll1&#10;y48Uf8Fu/FUE7QwTXXwy/Yh8LeD9JYxWlsmyytdC8ZR6VZSy2pSc/Z7dJHe5t7y482cvNN3vgvwn&#10;4Z0C9ur7X/hr/wAHGPjFrrw/4p0A2lz8G9C0zTLWXxN4a1Hw/Hr1nA2o3EttrnhubVH8SeFbsXJT&#10;TvEOm6Jc3UF9Z2dxp+ogH6K0V+aN38I9Ikcnw/8ACb/g5C1RTnb/AG/q/hbwxyQmSfJ8M6qqY2z9&#10;G58uHgCf9y+1+BHxSmbOk/swf8FvtURchf8AhIv2svC/hk7nwiB1Hw4zGhkEivIGIijWGZ9yyFaA&#10;P0r/AA7/AOf89asfjngfh/n8vSvzln/Y7+NHj+S1j1n/AIJxf8FAPiBBZvMdOh+KX/BS/wAC6TDb&#10;LfG0WVUXWfCdt9gF1HHbLeBJ0YqsqzSN9h3xF1+wXfeHgsvir/gi34uuUX55Lnxn/wAFevAGlCdX&#10;WUGWdrO90wAF4ZrrdEY/3izFt8KeXQB+jVFfl9rP7NfwYtgIZ/8Agjl8BPDV0rMjHxZ/wWf0q6RH&#10;37dn2eH4pabKrEQTRlfMY7wp4W3mQ+eS/AP4O27cfsMf8EzvB7rgmPxv/wAFVtf1l4+IyPOSw/aH&#10;j3eYFDLgHK3UG/P73eAfr7d3drYWl1qF9c29lZWMEt3d3t5LFBa2drbxtLcXNzcTskMFvBCjyzzS&#10;ukccSM7sAMjzWf48/AvT8C++NPwns+MgXXxF8H2xG7ac4m1hMbg6YHfcmeGBP5v6f8FPhjGYo4Ph&#10;h/wQX8PLkMG8Xft0/E/xCYAwSFvtDWvx1vpZsjFyBEjhIt2P9LcFvo++1GwtLVbp7P8A4NQ4I9gZ&#10;oEim1q8iJjaUxPBo2nzvJIgVkc26yRySgRxsxkhBAPfJP2mf2b4iRP8AtA/BCIqST5nxW8CJtG4g&#10;nB14c5BByM5UgdKrH9qT9mT/AKOL+BOO3/F3vAAz+H/CQivk7WPiv4G0wSw3cX/BsVBtfC3Og/AH&#10;4ueJLhQjSH92NO8E6pauWEJUlUmUrIhiZWkt2fltX8a+E9N8J6P8QdU+Jn/BCXwt4J8Q+I/EvgzR&#10;/EXhT9gjx54kjvPFPhDSvB+r+JdI021n+At9PdS6Ho3j3wrqmpTsotrWTX9Ktmdxd7IAD7aH7Un7&#10;MnOP2i/gQTjjPxe+H5x78+IvTI49eOcVw+t/t2fsh+Gb240/Ufj54Dnnt1iaR9BvL3xXZHzIEuFE&#10;GpeFrHWNNumEbKJFs7qZobgNaTKl1G8Q+fbH40/saw6bp1xL/wAFLP2E/B2uyWVtPqVt4K/4IgWu&#10;t2Ol6jcQK2oWOl6xqHhq2utTsLWZrqztL+70PS7q/tGFxdabZT3At4drTP2kP2f7F0/4Rv8A4LR/&#10;BDRnQr5R8Pf8EMtDhaAoqlfKMPgGUrtaCNgRkqYVIwsSqADv5f8AgpD+xTFkv8cLFsE7fK8G/Eeb&#10;oecCLwc/XgAjOecZAY1WT/gpV+xQ5kKfGppBEgdzH8N/i1IIlLxxBiU8BN1klRFA6lgvXNV9O/bc&#10;8R6RKo8D/wDBaXx1qtztjihg8B/8EVvBNnc5CSQx2sX2vSNKKuokS3jRZPL23scYYB5inr3g741f&#10;t2fHWPWZfhL+21/wVK+OlvoI01vEUvwE/wCCKui6qmiHVVvbfTBqE/hXUE/sNtRXTdYWwNwLYX1z&#10;pGo3Ft5s1kxAB5rD/wAFGf2Obor9m+Kup3GSQhg+FPxmmJ+Xd8pT4eNkhMN/ufMeCa2J/wBu39no&#10;6dLfaBefE3xhdKsZttI8M/A34zTajqG+5itXSxk1bwNo+lBoZGZ5PtOqWqkRNFG0ty0NvL7P4c0X&#10;9uKLULm4+KT/APBzf420+XT5EhsvhV/wTlj+EN7DqxuraeK7a/1i18dWR09Ykv4H0y20y2nke7sC&#10;urRW2nzWl/gav4C/aZv9bnuLfwl/wd0x6JJ5Ig02D9my9tNRiUQ2yXXmavZnQ9PYyvHcPbtF4dtT&#10;biSNW+0ywyTXoB5Pa/trabqbrHoP7L/7afiJ9qPGdD/Zz8R3hdJVd0ZB9ujk+eKJpUOxVaFWZW3K&#10;+Ozh/aO+KN4rzWH/AAT0/wCCleoxI+wy2X7Ivi2eNZNqs0ZcaoArhWViGw20gn5SpPZS/CD45Xds&#10;psPhl/weMXWoFFDLfaPL4VsncoSWEp0m+e1jadkUIYpTDAXJkk+z7HpL+zz+2bqyyQ6F+z7/AMHV&#10;WrRSIUkTxn+0KPBUUscqsJInjvfAU6GORY7iORdzZVLdTtN4pUAxI/j78ZZSPL/4Jwf8FNu/L/si&#10;+IYh7fNNr6Dt0PU4XqRW3Z/Fz47XrrHB/wAE5P8Ago8jGQIGu/2aRYIpfaFzLqHjW3jRCX+aVnWM&#10;fOxZRG+32bWv+COH/BSS9keS4/YU/wCCrfjZnY+afGP/AAWw/YvtTdLvlkDXLWOq6lICZ9l1sRji&#10;4lmcyOI1SXkZv+CKP7cMxY6p/wAEVf2ufGGSBK3ij/gt9+zYjSxMAJoZhp1/EDFcRbbeVQVZoIog&#10;ro5ZqAG6LY/t2+P5b5vhh/wTZ/aKu7HS4LFr+b4weLvgt8Abz7XfT6giQaRY+PfH5Gv20UOnmW6u&#10;tJubh7KWaCPULOyivNOuL/Ql+Fv/AAVYLH7P/wAEwNVmQfdM/wC2P+y3bsPm5OE8U3W0/dONx5Jx&#10;wo3WNM/4IlftGoQutf8ABtn4u8Tscj7X4n/4Lf8AgRZsnygZivh3x3pyiQlZJCPLZA0842N+4CJe&#10;f8EKf2h9Sk3aP/wbafDrw9yNp8V/8FiNT8TYwEyW/sP4xaaWDeVKoAUf6+2DBhBOZQDltU8If8FU&#10;dDAl1f8A4Jn6ZpKM0cccmr/t3fsr6Ype484xhTc60AxkFtc7ApPmeRMVB8qTZwl54r/by03e2sfs&#10;X/BPRvJB846t/wAFKP2QLIQhojPumMmuOF3RAuOfuDzB+6G6vpnwP/wb1/te+LL6Lwu3/BGb/gn5&#10;8F9E1mYX954k+MH7fH7S3jfSNGudI0vVpNOj1BvhV8QvHHi5muZL59JSPQtCvbW41GZLnVPs1gke&#10;p6d7tpP/AAbX/tr+GdV07VvDX7F//BA7ztJvrPUbCDxj8TP+CjXxB09prK7t72KLVtK8TeFLnRdf&#10;spLiFxdabrGmXemXtlKdMv7G6sWmiuQD82V+L/7SsBjGtfCX9jTw5G4cLLrn/BVD9k2CJWSSOJ0P&#10;2SS9Zivmo58uNgAoUkTMqPy1948/auiuYrVPjp/wR20xZLLS7w3mp/t7eBJrazuNR0y31C80a5ij&#10;8U2V6dR0K7luPD2rS29rJpVxq9lc3GiajrGhfZdWu/3A1X/gh/8A8FMn1G/Oi/sQf8GvsOlG9ujp&#10;qav+z58fr3UUsDO/2Jb6W0+C9jbPeC28oXT28UUUk4kaONY2VErJ/wAEOf8Agp9IrJL+xj/wa6Wh&#10;eNo/Otf2X/j/AHUsBf5RNElz8MoonkTJdPORo96hHjdCzUAfi9p2q/tPajv879vD/ggd4dZNyqdb&#10;/bT1u78wgR8xrod5qZUSh227/LGIJFfZuhEmTqviz9oPR2Y3/wDwUW/4IIOqvIm7SP2h/jp4mcPG&#10;6RttXQdBvN6O7KUljzHLH5ksbSRROy/tMv8AwQJ/4Kb37/v/AITf8G63hAF5XE3hX9iXX9YmgDP5&#10;iRQr4j+ECq0aFI4lMrmQRzTO8ks0cTt7Z8P/APg3U/a61PRrm8+I/wC0P/wS5+FHiZdReKx0f4Q/&#10;8EevgX8T9BGjraWkkF43iPxt4m+F2qW2ovdzalp8ukjwze2sOnWljfJrE13qV1Z6cAfzg3/x2+IO&#10;lsqaj/wUY/4I0mUBlkOj3f7YniKJZhNMo8qfSfBNwjxNFCHM7Mvz7flaOaGaTn9T/agtZtPnsdR/&#10;4Kh/8E2/CtzKI1bWPBnwF/bk8W6lp+J0uN2nR6t4B1DR7ozWaPDKLnTbhY3le3iEVyIruH+sTwN/&#10;wQY/b/8AhXf3GrfCT/grd8B/hNqtzp0mkTap8Nf+CNX7Kvg/UX0maSzuJtLkvdI+K8FxJp09zp2n&#10;XctnLJJbyXNhYyNEfssATvb/AP4I9/8ABXbU4Wtb3/gvbp1zaM8MjWlx/wAEov2YbmBnt5Yp7eUx&#10;XvxQuk823uYI7i3kKlop4o5UIeOMoAfxsQfHj4eTuo13/gun8ANAKEk/8Ix/wT9/aN8UAAg8qdR+&#10;E2nhjjyiRlSvnXAAzbxh+wsPiv8As1X0CG9/4OI9Psrw4DW+jf8ABIv4u6vbJ+7WRgl1d6NYyyAS&#10;GSNc2q7oY45TtaRkj/sAt/8Agj1/wVpjtBYN/wAF8tQhsx/yy0f/AIJe/sr6L5eX84/Z5LTxy0ts&#10;XnzJIYnHmo7xybg7s2W3/BD/AP4KL6mVTxJ/wXt/aFubdVCBPCv7Kfwf8FXGzJX/AI+tO8b3LbzH&#10;JOok8vf5jW0mSbRAwB/IDcfFD4NZZdI/4LifGHxdKcJbxeGf+COmoebcs64AgXWfEmnA7pgtph/K&#10;JuXjCgxbpqtWvj7SbuSNdI/4KM/t5+OV5J/4Q7/gjj4GZmBYOwjOqfEeFlwiXCEPGw3W88gyiRpN&#10;/ar4c/4ISeKpvDdhbfEv/gsL/wAFZfEXjBVv49Z1z4d/Gb4P/Cvwzeie9uGsTpPhOX4HeOdT0Z7b&#10;SjY2d1JL4z1aS71GC91a1bTYtQTTbOvc/wDBvx4duv8AW/8ABXP/AILeoAxcG2/bY8EWWC7B2x9j&#10;/Z7gKjIGFX5Qu5AFjYqQD+P/AMKz6b4lvLax8Z/EL/gup8T/AAbcqV1Gz+Bv/BMH4J/CzxTqbRWs&#10;tzav4e8eNqvjG80GNb5NO1S7jXQr1tQ0KO80idohqTXlp6VdfBL4FXLsW+B//B3bKScH7H8CPhbZ&#10;ISxZiVEfgWzjjyxwchOMIcxquP6oj/wbw+Enxv8A+CvX/BdNsZA2/t86THjqTzF8EIz3x+A+gLj/&#10;AIN1fhjqKLFrf/BU7/gtr4ghUSRiHWf2+BdReVNgXMOxfhNEBFcIqRTquDIiLk7gWIB/KVJ+zl8E&#10;bqJnsfgN/wAHfU10gXyo7r4ffDHSIDlh5nmz/wDCOyvFiPzCh+zSGVkjQhFcSLFp/wCyJour23iK&#10;50T9mX/g6RlOi6Rb6nplv4w+JPw38HT67NJ4j0PSJNLt1k+GV15N4ul6rPrTxxm9lMGk30IiCQy3&#10;0f8AVAf+DZT9jm+LHxN+1z/wU/8AGgcl2TxT+2Zqt2ryuS00z/YPBOmuZLiURTzMW+aWCJgFAdW9&#10;otv+DcD/AIJFyaPo+m+KPgL8V/HupaXp2n2d74n8X/tk/tm3GueIL+0tVgufEGrw6L8fdD8PQavq&#10;07XOoagmgaBoejx3l5dLpWkabYtFZRAH8kvgP/gnt8dviANSl8G/sNf8F17mPRjYxX4+LP8AwU2/&#10;Zu+CTyPfJe+WdJj8e+AvC0uvgG03XjaJ9sjsHe3jv/sf2qyW89H07/gmZ+0qL3TJPHf/AARw/by+&#10;PmgaZczXT+CfjF/wXX+Bi+F9Xum0i7060u9RXwEfCWuWl1p8142pWcui63pb/akWK6a60l7vSbv+&#10;nif/AINj/wDgiJclzc/sY6pcNIQ0hn/aq/bOmLsEEQLmT9odixEaqmXydgCDKqAJdW/4Nk/+CH+u&#10;3seoat+xGl9dw6ZoujRyyftH/tbqF07w7o1h4e0iExR/HqOFnttI0uxtpLhozd3bwm7vZ7m9lmuJ&#10;AD+VfxT/AMEv9YtNWuvEGu/8G4/j7SNGuJLc2+ga5/wXh+H1j4cskhhsbaaG0vdY8QX3iJoru5DX&#10;Fz9s8RX0oudXuUtJLWA6faWfHXv7E/wN0eGW18Q/8G7Hwe029gDq934s/wCDhzwtbSxO8zwJLe29&#10;r8UbGLyop1EDxxR2zyeWIPMNxvcf1r23/Bsf/wAENbVg8X7CejuRx/pXx5/akvVGARyl58b50PDE&#10;kkElsM2XAZeu0z/g3F/4In6UqR2v7A/w5mVCWU6n44+M+tN80axHe+sfEu+dwUUFVZmVZd04Amcs&#10;QD+KTVP2XP2dLaRQv/BHH/gnF4JEj/6PN48/4L2jWYESTfJDFImn/tMac88ohguIpJIY0WacrcRx&#10;xxQSivR/AP7PHwE1jwP4t8A3f7O3/Bu78CfCmpeKfBXjOXSPjT/wVl+M3jPWfEXiHw3pHjvRNDut&#10;N8TfDP4s/EHW7ay8P6R4x8R2epaNda14e0PV9Q1my1j+zdcvNIsp9D/u90f/AIJFf8EqdD0nS9Es&#10;/wDgmx+wjPZ6Pp1lpdnNrH7J3wM8Q6tLa2FtHaQS6pr+v+BtT13XNRkihRr3WNa1HUNW1O5Mt7qV&#10;9d3k8076P/Dp3/gll/0jT/YA/wDEN/2df/nc0Afway/swfAzRIpZtJT/AINH5pQEza6p+3h+1Brc&#10;0vmMgfyRrnxIsbaEooSX5p4mSNJhDvkn2HcPw4+HvhVGlguv+DMmdJEuHYXXxi+PfjqQLGIml2Qj&#10;xJq0kLkJELaNYlllImS1R2mnB/uwX/glB/wS1Rgyf8E1f2AkYchk/Y4/Z2VhjHQj4cg9ecjoQK0r&#10;f/gl3/wTOs9v2P8A4J2fsLWu1gy/Z/2R/gDCFZWLhl8v4foVYMzMrD7pJI5PIB/CBd/Fz4e+H4Gs&#10;Ly1/4MylRYZyt1pH7P8A8cvGl3DlRK0kd1b+CdWF1OgnDW8Vw06mSIWiwssMkKeV6v8AtCfB2JjL&#10;c/Fb/g1m8JqrtEw8Cf8ABOX4zeLZIMvFDJNare/s5axNO8LBbq3PmNa3EjzMzNaQI0f+h9pn/BPX&#10;9gXRONG/Ye/ZA0kBkcDTP2aPgvYYeNneNx9l8FRfOju7I3VWdmXBYk/Veh6HovhjRdI8NeGtH0vw&#10;94d8PaXp+h6BoGh6faaTouh6LpNrFYaVpGj6VYQ29jpml6bY28FlYafZQQ2lnaQRW1tFHDGiAA/y&#10;8l/aS/Z5imIn/b3/AOCFvg0xFm87wP8A8EVvGPiJoWllEjRW7al+yaUkhinijSFxIZJYpHuZfnSF&#10;z3Xg39sb4D+E9Z0rWNE/4Lff8E//AIV6roWp2OuaLrHws/4IEy3OqeHta0y6/tPTtQ0O9b9mzRbi&#10;zvNJ1OCC40rVLe7jvoJC2pRyxXkMbP8A6dFFAH+ea/8AwVf1ua3jltP+DqO+u7hggns9B/4IKXl3&#10;9ldlLSuk+r+CbNZLeKTbAJH2zOHhc2qlpGTCX/gq78bpWKaP/wAHDP7TPi7HzK3hj/ggZ8KX/dAB&#10;ZLgDUzauIIZibafcEYzuoRGj+dv9E+igD/PMg/ai/bt8dw+E7rRf+Ckf/Bbn4jWXxIHiKXwDJ8JP&#10;+CG/hbRB8RI/Bqy2njA/Dy80zxpZRaz/AMIq0U1h4kfRDdJomqKbrVRbvC8gt6r4r/b0v724l1j4&#10;0/8AB1rqdtPLNM0fhD/gljYeDnRXI8u3tpYviNbi2xbO8G6Cyjga7QXrRwlYY2/0KKKAP4Fr3W/E&#10;2pPNNLpv/B8qDFiZRZfDLwfpKSFTHaKkENn4LsImLJKZmiKLGwikuJo/OQPXOS6b4mvUkaHTP+D7&#10;Bp9m6GOa20LSommKkRLJKtqpt4ndVEsiwSNEMytC7AK3+gZRQB/nkTeDv2hbh8eH/h7/AMHq2os5&#10;ZYH8R/tEWvhJSJWVbJpm/wCEEvo7XzR/x+kyNFpy8yGcDcNvwv8Asi/tv/GrVr3TPDv7Mf8Awc6e&#10;ILqz02TWJLr49/8ABVn4M/BGym+zSWmnRGHWPiv4K8O6Pe6mr3f2eDTbHUrrWDpMc2oW+nXFlb3j&#10;2f8AoOUUAf5+Gpf8Elv247mQ/a/+CW3/AAVZ8agDIufF/wDwX4/ZHguJZhGixzSJp2m3EavEm60R&#10;0ZgLVVZ43kZkXu2/4Jh/GuTS9J07Wv8Ag2C+Mnji50vT7Gzn17xf/wAHDA/tbWLqysxBLq+oQaP8&#10;YrTQrfUdRlae6vI9E0jSNJinuJ103TLC0ZLKL+9SigD+ACX/AIJFeO9Qu0nvf+DUDW5YVhEK2l//&#10;AMHAxntY3EpcXQZfiRdXyzhWKbUu2t/LyRb+cxesbUf+CLPj/Uty6P8A8Gq/gHQnJAgl8Vf8FxvG&#10;HiaO3Xy9jCdNI+L+ktNm4K3H7gRf6MsltgzP51f6DFFAH+exH/wQq/aHugZNO/4NzP2NPDoYlxD4&#10;n/4KlftA+IZI1XEbxM+l/tAGIzTOq3MMqfuorcNDIvnOWr6Tk/4Ntf2jbWQSaJ/wTq/4IQ2xWUuq&#10;67+1B/wVg8SJteExyIyXGmWcUhL4ePchjhwcRGY+cP7lKKAP4erb/g3u/bm0592m/wDBPv8A4Nuw&#10;FkaRV1fXP+ClOvgb4hE4ZdRhdWXgNGpUJGQWVPOPm12umf8ABDz/AIKS6S4ey/4J8/8ABrCxWR5F&#10;Gq/B39tXxCmZIvKZWj1nw/dRsm3BjRkaOJ8Sxos370f2oUUAfx2zf8Edf+Cnl3GI2/YI/wCDT3SW&#10;Vw4m0z9i/wCOd5KyqhXyWGqfD+WERuWZ2KQiXdHHtkCuy1jH/gh9/wAFPNQcNL8FP+DbLwgIvmST&#10;wt/wT0k1Z5W5U+YviL4RMIhKkjea0T/8u8CqNss5P9ldFAH8j3w8/wCCEH/BQK6m1HSfiD8Zv+CP&#10;nwr8KyWsd7b/APCo/wDgkJ8C/iRPd+I9PLWWkz32geLrH4Xafb+Rper+IUTVl1fUZ7FWWwttIlg1&#10;vULuz9Mg/wCCBn7a9iEGjf8ABSv9jjQPKFuIf7G/4IR/sRWoi+zNuhaPzPHs4QxDCRYGyJR+6VGy&#10;1f1K0UAfhL8UP+CeP/BYXxb8RPHXiT4d/wDBdOz+FPgDXfFviLV/BHw2g/4Jgfs1+Nf+EA8Jahq9&#10;5deHfBzeMvEnxG/tvxXL4c0iWz0ebxJqkFtea3LZPqc9nZy3JtouET/gmZ/wWvJHn/8ABwrNIqkE&#10;CL/glB+yJEQOjYZ/Gk5BYcA9ARlg5yT/AEK0UAfzq6l/wSi/4K+a9Lu13/g4N+IrKyPHIvhr/gnh&#10;+zZ4NBWRYonMQ0LxrBFA/lRAJIImljnMlxGyySyeZkN/wRZ/4KL6h82vf8F+/wBry4mJ8wt4e+Bf&#10;wu8LQ+ao8uMxwWXim4EUfkALNAr7bi4/0p2D5Uf0g0UAfhJb/wDBELxLd6Nplt4o/wCCxf8AwWSv&#10;9ci0uwg1vU/DH7Svwh8HaXfarDBGdSvtI0iD9nbVb/RLC8vllmtNOufEOt3lnZPFp91rOq+Q91Nj&#10;XX/BBO1vTmb/AILEf8FzVIdmH2b9uPwdY4LMrMQLP9n63CgFQFUAKqgqoVGYH99KKAP59H/4N+dI&#10;lJL/APBY3/gvCeSQE/4KA6ZEo3HJx5PwRiwD0CrgJ/Bt7Oj/AODffw8pBf8A4K//APBdycYxmT/g&#10;oa/UkfNiH4RRYOOOpUDkjPNf0E0UAfztXn/Bt/8AAXViD4i/4KL/APBYnxUY8CIeIf26Li/8nbuK&#10;GMj4aQFdu+YJklQZ5uDv4fpH/Bsx+wJa6xpWo+KPjH+378RrHT9Ssb288OeNv2xviE2i6/Y2l1Hd&#10;PoOrzeFbbwtr8Wk3rRvFcvoeu6NrEaTyyafq1jd+Tcxf0RUUAfh3qH/BuJ/wR11Y51X9l7x1qR/e&#10;nOoftj/txXhBnIM5/wBI/aSk/wBcUUykHMpA35xmuauP+DZD/giHenN3+xnqt0w73H7VX7Z05AZQ&#10;pXMn7RD4BRVUj+6AOgFfvTRQB+Azf8GvP/BC9uX/AGHnkPQGT9pr9sOTAXAHEn7QJGcAD3UYzirc&#10;P/BsN/wQygIMf7C2nvjccTftB/tW3Aw67D8s/wAdJF5HQEYDfMMMM1+91FAH4Zad/wAG1n/BETTJ&#10;Uktv2DPB0hRcAah8Vf2gtXjOEaMFodW+LV7E7bXJLOpYuFkOZI43T234d/8ABC3/AII/fC7UpdV8&#10;M/8ABO79mLU7mbSX0V4viL8PLT4v6aLNryC+aaHRfi1N410eDV/Pt40XX4LGLXVs2m09NSGn3Fza&#10;y/rBRQB8Af8ADp7/AIJZ/wDSNP8AYA9v+MN/2df/AJ3NH/Dp3/gll/0jT/YA/wDEN/2df/nc19/0&#10;UAfAK/8ABJ//AIJaKcr/AME1f2AlOMZX9jj9nYccccfDn2FX4f8Aglr/AMEyLc5t/wDgnP8AsIwM&#10;CTmH9kT9n6MgspUn938PlOWXI914r7vooA+LbT/gm/8A8E8NOaN9P/YL/YvsZITE0T2f7LfwOtmj&#10;aA5gZDD4GRkMTcxFTmM8pg9fVvAn7K37MHwt1/T/ABX8Mv2cPgL8OfFOkLex6V4l8C/CD4feEdf0&#10;yLUrW4sNQTTtZ8P+HdP1GyXULK7urO9W2uY1urW5uLecPFPKje+UUAIDyfw9f8f6D/BaKKACiiig&#10;AooooAKKKKACmuMj6c06kIyCKAMuZe3f/DkfnWXIOo9Dn8P/ANRrZlHXH+9/PP8AjWXKv+H9Qf8A&#10;JoAx5V/w/qD/AJNZco64/wB7+ef8a2JR1x/vfzz/AI1lyr/h/UH/ACaAMeVf8P6g/wCTWXKOuP8A&#10;e/nn/GtiUdcf7388/wCNZcq/4f1B/wAmgDHlX/D+oP8Ak1lyjrj/AHv55/xrZlXr/wB9f5/z3rMm&#10;Xv657f3vX3G2gDFlT/D+uf05rLmBP/oX6YP8q2JVzlv8/Lxz+dZ0y9ffr9D/AFyBQBiSr/h/gaz5&#10;VP6FScdP/wBf64rWmXr7dfqP/rEVmSr1+u7/AD9P6UAZko7k+qdScdOg7ZqhIuP+A9Px4/lWpKMZ&#10;9xu/r+v9aoyZP5Afnkf0oAy5FPIxnb36Y/8Ar/WqEynpn/bx7H/638q1JBgj8R+VZ7jODjoD+XFA&#10;GZIoJ+oz34J6/rVCVSc5GfT2P9MmtN+QPYkfiR/9aqEp7f7RP55/woAzJAeeevGPTI/+tVCRe/pl&#10;D+P/AOo1pydG+v8AWqEv8X4f0oAzZB+mR09SPy6VnyLweM4O7pnH49uvTjp0rTk6t7Aj8wKoueQP&#10;b/P8qAMyZevOejjnOPw7d/rjvVCRTn0zzyM9fT0zg1pydvx/pVBxwD6f1oAzZB+RyOuf/wBX8qpO&#10;vBPdeP8AP5HFaEqkfh+uaqOOc+v/ANb/AOtQBRcdDj7vOfToP14qs6/xZz2x3HQ1ecYb68/5/Gqb&#10;/dP4fzFAFORf1yfof8mqzL6jP/1/5VckHGf7vP58VVccg98Y/I5/rQBSdTzz0/LjOf8APtVaRcc+&#10;nH/6quuMN9ef8/jVXsR68UAUnHIPrn8MY/n/AEqs/Xrn+n+f/wBdXHBIJ99x/wA/59KrOh2hv7p2&#10;/nj/AAoAoMMjPp/n+lVnHGfT+tXn6/r/AE/pVNuh+lAFNxzu/D+X+H86rMu0njp+mf8A9X8quP8A&#10;d+n/AOr+tVnBwG6bcj2AOPwoAquMHPrmoJOzf3c/rg5/SrTHgj6fz/8ArVDjPUZ/Dpn+VAFVhkZ9&#10;P8/0qAjI5H4+lWuVYnPT8hjOagYYOPTj+v8AWgCq69s5/of8n17VARg89f8AP+FWX+8fw/kKhk7f&#10;j/SgCq4w315/z+NQydvx/pVpxlenT9KrscqRnp+nIoArsMjPp/n+lV2GRn0/z/SrXUH8vzqv0J/L&#10;8qAK/UH8vzqv0J/L8qtP94/h/IVDJ2/H+lAFeQdD6ZH54/wqI8jBHTnP19/+A1Zqv3/z/nnH6UAQ&#10;FcEYIPXtk/8A1v16dqgf7x/xz+nb/ParDjDfXn/P41GwyM+n+f6UAV2XcM4yR39M/wCPTmoD6/3e&#10;fz4/U1YJwM+n/wCr+tQnIOPT/wDX/WgCuRtOPSopO34/0qxIOh9Mj88f4VH14Izjnp/e46/hQBVZ&#10;d3tjNQ4746fpmrBGCec9vp6/59qhcYb68/5/GgCuwwSP8ioZB0Ppkfnj/CrTLlScZx/j/wDWqEjI&#10;5GQP0z/LNAFVhu46Yyfz/wD1VARnn8ORnrVkjBJznHHsP84qF12tigCsVI/A+ueuO3bp/LFQuMHP&#10;rmrMnZv7uf1wc/pULDIz6f5/pQBXZcjP93P68/0qAjI5H4+lWff8Pz//AFVAQQcUAVnXtkH8Mkf4&#10;f56VXZSPT06bv68f1HXpVyQdDjpn9cf4VXkHRseoz+X+c0AVCuPwPrnrz07dP8KrsuD+H8//ANVW&#10;5BjD+mRn8j+lQsuVJxnH+P8A9agCm67W/wA9/wD9XHtVd1IbGPwxk/h/k5FXXBZemcdPbn098fn+&#10;FVnGVz/d/rz+uP8AGgCm/wB4/wCOf07f57VXZcc/h+f/AOqrjDIz6f5/pVdl3e2M0AUnXt+I9utV&#10;XU9O/bjOevftV9hke46VWcYOehHHT1/z+PHtQBnyLjnuOvOfYfTvmqrjkN+H8v8ACr8i9D2Oeozy&#10;cduoz+v0FVHTtnkEnrkc47dR/nigCgy9j+f+enSq0iehyfb9c+n/ANarzgnBx93P4Z//AFVVdf4s&#10;57fTv9O1AGbIvp07H0bpj/P4VRkXrx1zk+nr+fH5VrOuMjPbr6e36VRlX29e3Q+vtnj64oAyJV9T&#10;z0xjpnv+P649qz5F7+mVP+f8/wA615B79eOnTP8A+r8fwqjIvfuMj8P8/n/IAxZouCPqfzx06emK&#10;xZozk8evI6jp9fvdR74rpZUOCPYkfQ9/w61k3EfX2z/n/wBmx3/CgDmLmAOCDjgnGf4QQckd8kdA&#10;OrA8HHGH8JP2ovF3/BPT9qH4eftn6Rqevy/BazttP+Fn7avw+0qTxNqNr4w/Zy1PW55LH4o2nhbR&#10;bDXrfVfG37LfiHxDrfxT0KaHQ7XV7vwDqvxa8L23iTS7XxNc2171dxHkE/3Twfr/AE4yT7/jXIeI&#10;NGsNZ06/0zVbGz1PTdStLmw1HTdRtoL2wv7C9ge2vLG9tbhJLe5tLu3le3ubaaOSKeCSSKRHRmWg&#10;D++/SdV0zXdL03W9E1Kx1jRtZsLPVdI1bTLuC/03VNL1C3ju9P1HT761kltr2xvbWWK5tLu3lkgu&#10;YJI5ondHDHQr+aP/AIN7v2uLu28L+PP+CYXxS8RXeqeOf2UPDWj+Nf2Y9f124sm1v4jfsYeIdSbR&#10;PDukOE13V76+1n9mvxoJ/g3rV7c2Hhu2l8C3Xwgv7DRkGoX0qf0tj8T9foP/ANdAC0UUUAFFFFAB&#10;RRRQAUUUUAFFFFABRRRQAUh7e3OT0HT6dfr6joTS0UAfwc/8HEH7Fzfsj/tn/D79tr4c6THpX7PX&#10;7dGv2/wt+Omj6UtpZ6L4M/bKtNInvfA/xCh0e3llumu/2iPBPh+90fxC/h/w/Y6fJ408B6947+I/&#10;iefWfFWjRT/j7+fUjBz29jzn3PUAGv8ASv8A2yP2T/hN+3L+zF8Zf2T/AI32N9efDb41eD7jwvrN&#10;zpMsFvrvh3UoLu01vwn418NXF3b3tjB4p8CeMNK0Hxl4Yk1Kw1LShr2haeNW0vVNMN3p9z/mo674&#10;D+KHwO+KHxf/AGY/jz9jT47/ALNvj6++GvxGlsoraysvFNsLW11z4f8AxU0PTYpBPaeE/i78PdU8&#10;OePfDrXFlpg8rV7uxj0+0fTprWAASiiigAooooAKKKKACiiigAoo49OexHXnj8iSM1yGq/EDwFoT&#10;yR63428IaM8OfMTVfEujWDxZ5PmLd3kRjyME7sfyoA6+ivIrv4+/AyziM03xi+GbKhwy2/jjw3ez&#10;DPXbb2mpTzuT6CNum0jkVwd7+2L+zVYSMk/xS0yUoSD9i0bxVqSAgYOyXTtCu45CQOGjdlbqATgE&#10;A+m0+8Px/kamGcggcj+Xf/P4V8mn9sr4HXalvDl/4v8AGUg8tfK8M/D/AMY3Lo84lKxEaho+mr5j&#10;rCXUKcMuCrNtfZtaf+0nLraGXw3+zt+1X4ogRQxm8P8AwV1bUYVDEYO8X8aoN3UnGSMKzAigD6gx&#10;kBs5HQe3r+eB+X1qSM9R6YP55/wr5s/4XT8UbvYmgfseftWXcpz/AMh/4ZSeFoUbkYNzdXt6iowA&#10;BdhHyCMdq7i7T9s2HdJa/sW38qxguZL39oT4LWKRouSzN5esXoRdhy53YXhegBIB6+Dgg/55qxnt&#10;+P5//qr5H1v4q/tK6WPJ1T4G/B7wTNG7JLceNP2u/gh5FuhBKmS2g1eyuI9rKN4DyMcgCPqRI3jv&#10;4yXFlZXS/tBf8EzvDtxc28FxLpmv/tEa1f6hp0s0au9lePpFounPdWTE2t1JYX97ZSzwyNaXlxbt&#10;HK4B9dK2Rj0/z/SpE+8Px/ka+CNa+MPxU0tpLbU/2rv+Cc9k2Tm78LeJfi94ylQbTny307SNT0+Y&#10;4zjqXPyqeSG5nSfj9paX9yvjT/goH8GdPs20zWLZP+EL/Z5+KviWW01K60u7h0nUYHu/BtpBcLpe&#10;ryWd5JbPNJBf2ltLbyoTNuiAP0jqSPv+H9a/Ni5+LvhPy1fSf+CnXiLxTM52pp3hz9gm+N5J0GI2&#10;1pLC3JkIaNNtzndksBt5z7bWdR8SSMLL48/t9+Pw25n/AOFZfsj6XorRuVO8gx+MYmiRR1jijCjy&#10;nw2GyoB+neM/hz/T+tTIcr9OP6/1r89LPwVZTJJ/a+g/8FvtSvMPiXSPAGieE7NpGAMe1Lm41N7a&#10;IncHCM5AZG6w7ZKsnwZ8Ya5ti0r4F/8ABVvxNAXc2sfj346+F/CETh1KOt0t14FuVsQ4KozF2Lpu&#10;yxCHcAfov3Bx0NWOwYc/h938h1P9PrXxbafsr3sXgtL/AMTf8EzPFnie80zU7SzFz8S/+CiM+ieJ&#10;tai1dNXvm1gDS77RvCFtBopgtdIvont9B1KWTVdI+wadrzReJ9Q0nyDxF8Fvhjp7obr/AIJ5fAXw&#10;RKEMry+P/wDgphb38RBlktzMIrX4l6S4iiuIpI5s798kEsKMZRsUA/RHUvGHhHRHaPWPE/h7S3iH&#10;7xdT1nTbBo1yAS4u7mNlGXGScdcHqK5a5+N/wVsj5d78X/hbauuDtufH/hKF1zli22TVkOMcjoGw&#10;ScYGPz90z4Y+AIZY0tfhR/wSt8JYmZD/AMJ9+2H4t8WeU25yjziy+LuobokjyHh2M8jMkhjXaUX0&#10;ZR4c8EphR/wQbuYZkLfPJ8Q/iTcIAS7ncza9LAx2Hag8mVsrGmQ2ygD6yn/aB+BdlYx6pcfGT4XD&#10;TZ7m7s7e8i8e+FriGa7sYbWe9tIJLfU5RPcWkN7YS3VvFmWBL6yaQKLq383jb79sT9mXTgTcfGPw&#10;nIYgjN9hfUNT+9/cGm2F4Xz3WPJB+8FyK+Vdb+M3hlrS30q++K3/AASg8KaVYz32oadp3gT9lj4g&#10;+MNO0e+1NLBNRudLtdS+FmrW0F3qcenaal/P/wAfd0ul2KSiUWaiKbQvjZ8NIJgG/wCCgX7NfgYA&#10;SMF8Af8ABNY64IJJDh4oTqPwu0wyQSFAXlMxZ9zbwQqigD6Ef9vD9lGDKP8AFqBtpPMXhH4gXA98&#10;GDwrIOfTPOPaoJP29P2XWhMlh8QNS1eVclLXTvh/8RXuHDctsN14VtbfjGPmuEHOegNcVbftW+Kt&#10;PjksPB3/AAUu+IviS14hjt/h5/wTS8J2UbW+/Ys1sL+30h4oi0kiQMEjmSQvtXcV3W7Lx/8AHrxj&#10;Ltsfjj/wVY+IIZxv/wCFW/sY6boeI52G1YvsPi4GGW5leM2sqRfLHLHCE+YigD1zQP2nNO8Y6ZLr&#10;XgL4HftQfETRYbqSxOseB/gJ441/SzeQwQTyWgvobWO2S4+z3NtK1vJKkyRTwSyRpFNHI0z/ALQX&#10;jJDlP2Mf255wDwYv2b/EI7D7vnanFxng5xyDx0J4q08N/Eu6iZdW0r/g4i1G9+YQy6T4HfwjY52t&#10;sSRJ59QdCSqo9ysgKBXYRuSFqC5+EXx58Rxvbab8Hf8AguX4q0x3G20+InxutPCFvOijLfarS88K&#10;3KRMEYeUglbzWaRBIWXgA7x/j58TblUOmfsR/tr3E/I2an8EbnRYVzwv76TVrsjL4EmYl2qCx3YI&#10;rt9L1L9snxBpVprnhv8AYW8fPa3gmNvb+L/i78H/AAHq4a3uJbSYXmgeI/EMWv6aGmtne2N7pkJv&#10;rZob21WSzuYJ5uG8M/sGfHP4t/ECzn8ZfsGftZ2vh3xZ4vtJ/FXiX4g/t6eCtNsvDOh6/rUUeu63&#10;J4XXTNP13VLbR7W4uNRk8PaZNNrF1b2UdpaSSSyR7oIP+CbPxMmikiuv+CMV9qsin93qHiL/AIKY&#10;aTPwrtmSS20TxVZoGmiIUKu0IETOAr+YAddNqH7eMVmmoS/sGSWtk4LLPq/7UfwU0dkUK75mivpF&#10;ltnCI7usqIQqM5BCkjgdV+K37WlkrRXH7O/wU8JzqnmF/Ff7Z/wHnSLcHfdLDaazp8oSVFLx4lQb&#10;UkfftOVuW/8AwSp+O1+5/s3/AIJT/ALwyQcq3iz9tH4i+JVVUYyBZF0f4oOXZ1YQhkUKZI5HceS0&#10;Yr1Dwz/wSE/anuI5ZIP2Q/8AgmF4TNuyNHbeOfHP7UXiq5uFmJkISXR9S8RWzi3KLDOtxJCjs5+z&#10;LJC8u0A+eX+MP7SE6w+b4x/4J4eEJJJmDr4p/at8J3v2OB0TyDP/AGJ4nYHMgk3SWrTNIBsWFAPM&#10;bRPxH+P5tRcv+1d/wSJsujvZ3P7QXjHUL23LuFCSLpdxPDJIM/MbWSRNnzMwCk19m6R/wSz/AG0N&#10;OSSC3/Zx/wCCJ8cbCRfOvvhf8c/EtxEJMEyJJ4g8MXWZYiqGJXPljDqF2M6Nor/wSf8A20tSkLT+&#10;Gv8Agkv4KGCnmeEP2WH1poklIaRk/wCEl8ALl4yqxRLJJsmj+aUiQfMAfnTqv7QfxTsYZItQ/bC/&#10;4JnWDbTi88NX/wC0D4pubcJIqu9vHb+HdQtJpCw2okkEglhLTKg+Vxws37SWrltur/8ABRv9mXQ2&#10;UOf+KX/Z++OHieJSGJYJLdfDYbgsiiGIq2ZIB5+CwXP7MeFf+CRf7WyyM9/+1R+yv8PfLTz4f+Fe&#10;/wDBP74L6/5N5uWPy4m1oeGZFiSAO63TSSzh8xfZSm2WP1/RP+CZP7cGhNnRP+Cnuh6GgK4XQv8A&#10;gn58ANL2HZ5ICPD4sZv9SxiUkk7CVB25UgH4N2Px08F3kMjX3/BXbSrS6iAaK18O/sA+N9cjkbby&#10;gn1Dw9pWxmkxFASojlUrLI8bEgRn40RzORon/BRj41eNwGIj/wCES/4JxaI3mITiCRDq+uWDhJpA&#10;Y4jKiO0gw6IoL1+/03/BMT9sfWpGfxJ/wVV+KU6sS0g8K/s7fDTwViR8I/lf2T4lkjgR4x+7jjQJ&#10;FLiYZZSjamif8EifG9zPE3jr/gpV+3PrVrHE6zReCvG/h/4fzPLJGUWSKc6P4pSGPIjcxPazt8kp&#10;SdJZhLGAfgB4W1HVdf1u1GvfFH/gqt8R9IywvbP4SfsgeF/A+pTrLFJBZG01SXxL4rjsxb6h5RvC&#10;/h68OoRxyWUSwSul3B6hr/w98M6drWq6LfeEP+C/9xe6NqF7pV3PoOhfDrU9FluLC5lsrmTSvEPh&#10;2zufD+tabLLFI1nrWh6jf6TqlsYb/T768sZIbpv3TH/BHLwq772/4KBf8FQztGCE/ap0uJQTgtxb&#10;/C6L7yjYcbWPdgeKjuP+CKfwZ1eQSeJf2uf+Chvi0jYJP+Ei/aeN+ZYuUEcjx+B7ZzEImeIKrIwS&#10;SUBxnIAPwCm+Gc10+fDnwu/4Ly6oqs6g+JfGHh7whjD9WX/hFNRCq0ILFhKFMu2JCxkWWqrfs3/E&#10;PxHN5rfshf8ABTXxkZNqA/ET9rrwb4ddnxHA/mm68AJJGCnlWyO0wR7PdIMeSTX9IkP/AARZ/YN1&#10;PWfFOueO/Cfxa+Jt14m1e41kweM/2gfjLDaaFcXd1f3d3Dotv4M8YeEf9GuPtsdsYtXfVnhtbCyS&#10;2mhY3sl45/8Aghj/AMEtrplNz+zFdXDdS03x2/aSm5Ykt9/4wMcs2TyRlxnk5oA/nXj/AGJ/EsNr&#10;HqWvf8Ervi54ls2XzPP8ff8ABS3wFosrHDPK17BbQ6NPaTTwxuk8brE4gjLosZBcQW3wV8B+CNX0&#10;nXbT/glV8IPCvifw3q1hqlhqfjX/AIKqeHtXhttR0ya3uYZLvRbnxzDZ3Mv2kQSGG5iezaQhZLWS&#10;JkSv6PLT/ghh/wAEr4CXX9lSzcIxINx8X/j9dc5BGTd/FWbI+U/eDfLgdyK7jSv+CM3/AATG0hI0&#10;tf2RfAcgRflOqa54+1piDv8Avyax4vv3kOJDhpHZvuchoo9gB/Jq/wAIPhUj4i/ZE/4J2eDnVsMP&#10;G3/BRrVtdETKdhWSPTfjgpXZJC88u7OYC8YBm8zd1ej/AAy8DSMfI8Mf8ELfCyZysXjT9pz4geJJ&#10;VVlZxufT/iVq6kqG+zswUZmMciKYI0dP7J0/4J8fsEFv+TIv2QSFzj/jGv4NH09fBQ6HnnPXjjk3&#10;Yf8Agn1+wXHtki/Yj/ZERwdyun7NfwaVkI/iDDwXkHGcH654oA/j3fVfDHhBWSSP/g3bnjTZC2zR&#10;fiV8QZfmYR7o5IrTWnkB8jc0qMeGMxl8u5aSTgtV+Kvw9hwLn4gf8EU/DMbHa0vgn9kDx94quIMx&#10;bzLDFdfCPU0dsDA81xGzzyxbi6xRD+27Tf2If2MNLkjk0v8AZE/Zg02VFIV7D4B/Cm0lAMYVwslv&#10;4SjZFZAE2qQGQKOle4eB/hj8Nvhst/H8Ovh54G8Aw6kbYalF4K8JaB4Wi1L7G129n9uTQ9PsRdfY&#10;2vr1rT7QJPI+2XRh2GeXcAfwJ2Xxn+EltLl/23P2DPBTE5afwN/wTLvtakjYOZViibUPghBG6GYn&#10;53kD7IoZly7uR9B6d+2rPYaRYab4e/4LSrBa6VaQabpvh3wd/wAEuf8AQ7Cws7f7Lp9jpcN34X0+&#10;xtbS3gtre1tbWJLeG2by7eFBbxEr/dYowo9+euf07f59KuoPmBx93nPp2oA/hCl/a/8AjBrq+VpP&#10;/BSn9qLxvErFfM+H3/BMXwdprZYrKB9o+3aZc7njiW6QOc/ZVkU4Luh72/039s+5kB1bxV/wXW1g&#10;eXCsreEP+Cf9/wCEkdxAqyGBT4gtzAWYTLjy/laSA75hb+a39xK8LuPPPT0x/wDtVcReAv8Akfz+&#10;lAH8Rmp/CT49aPp/gbWvENx/wcY+Ko/Hfhm88TjTPh58L5NK1Xwstj418WeC5tE8a6cNSv8A/hEf&#10;El7J4Tu/EmnaHdo93L4M8R+DfEYL2Ws2Mb4V18MPjdcuToPw5/4Oab8j5gNc10+FVOdmQTH4e1Dy&#10;wQJwNrfMFhwB548v+56Jc84zk/kPr71oRrn36Z9v/wBeP070AfxD+Hv2DP21/ixpE+vab+zf/wAF&#10;g/ENlBqE2mSRfGf/AIKFfAv4V6y1zb2+n3DSx+HviLDoHiC40945rcQatBpkulXNxZvbW95JPZX0&#10;NnWn/wCCU/7Y9w2b7/gmR+1j4tVUBLeJv+CtP7PsbMxUg7lsJ/kwUiA+fkW8OQNrK/8AchGM985/&#10;T1/l+laUa9OM5xn6f0oA/hq07/gkr8fwwOq/8EL/ABd4jGSN/iL/AIK1+BR13Y3DQvFNiw+VoiAu&#10;Cfs8XJw4lnm/4I5fH7UZAdM/4IY/DbQfMYBZPFH/AAUv1jxEIAzcNcf2P8VLOSVYw8RlWKIlhBPs&#10;UefEi/3Oxrn36Z9v/wBeP071oRrnv1/Tr/PH6UAfxeeFv+CAX7R+u6Bp2tp+w7/wTQ+G+pXguXl8&#10;I/Ej9p/9tbxfr+itBfXVvbpq8/giw8T+Ebv7ZBb21/F/ZPiXUUNlOsd21nfvd2Fn2Fn/AMED/wBt&#10;WwcPpf7Mf/BEoKhVkXWdc/bd8QYUeUVEv9peHnWQ/uxv3x7ZAz5XDTCT+yOIHr2JX+Z/wrQiHf8A&#10;2gP8P60AfyH6L/wRU/4KDaVE0EH7Mf8Awb9eWxQltS+Ef7RfiO4XapRdtxrvgW5uFyMFwJU3nc8n&#10;mSDcdBf+CHn/AAUI1CQmTwB/wQ88KR938M/sreJNVaPCj/Vr4g+GJ+9sy5aUHFxcNhvLhUf14RDv&#10;/tAf4f1rQiHf/aA/w/rQB/MNpH/Bv78epdM0u7n/AGtP2MPBPiF9MsZtYsPBv/BJv4E6zpelatNb&#10;QtqlhpGt618T9MvdW0+3umu7a11S80DRLnULN/tc+kaZNOtladTp/wDwQg/bI0iRZPD/APwVD+En&#10;htk2bf7C/wCCU37M9iU2yGQYf/hYkj4E2Zc7yqy4ZQMtX9MEQ7/7QH+H9a0Ihntn5hzjOMfyoA/n&#10;X07/AII4/wDBRq1tRZx/8FoXtLJI/LS20n/gnJ+z1pSQo6qm23EPj9/IOwFUeIB4zsZGyldZpn/B&#10;Ff8Aa1vfCXijRfGX/BXr436r4i1jxB4T1XQfFfhL9nv4WeAj4b0zSrPxRa+JdCfSbPxBq/2+DxTL&#10;r2m3qT2eo6H/AGRc+G9OP2fVFZxH/QXGvvkknvnHT/D/ACa04h0z/vfyx/jQB+FVl/wQg0O90jSY&#10;vFX/AAU1/wCCpN/r8NhZrreo+Fvjp8JvBui3+spbIup3uk6HD8BtYu9F0u6v3uLix0a61/Xp7C2k&#10;t7SfV9Tkthfysk/4N8/hvdn9/wD8FNP+CwKEcYt/2u/BVqASBkD7L8CIlXO0cDvxzk7v3siXt+H9&#10;Sf61qwr37nH69P0oA/AWD/g3h+FJKtJ/wUx/4LGy8hsv+2noq8AgEZh+DMWFfAB5B6EMCSxWT/g2&#10;8/Zi1Zw/if8Aba/4KleMgX3Sp4l/a/gvRcBiWlW4a3+GVnIFn8ycSFJEdhdXJDozqy/0HRL0+vH0&#10;Xn+ea1Il6cdhjj+/z17f1oA/DnwR/wAG5P8AwS90DR59N8b+B/j98bdSm1F9Qj8U/E/9rT9o+DXr&#10;WGW0tbcaVBF8MPiR8NfDz2Ec8F1qSTXPh+41Y3mq6gkuqTWI0+ysd2X/AINsf+CL16Q15+yFrF22&#10;Rzc/tR/thynkJ0Mn7QBP8K9OPkQY+UE/t7CvQ/TH0X09OSa1YF/XB/P/AAxQB+FsX/Bsn/wRBdgz&#10;fsTGVvl5k/aQ/a4mxgDH3/j04xgAYzgqOcgYPSad/wAG03/BEeyKtF+wzokhTtefG/8Aaa1BcJtx&#10;uS/+NN2r5ZQG3Bt43Btwchv3DiHTP+9/LH+NakS/zxn9SaAPyr+Fv/BCb/gj/wDCbU5tW8Lf8E9v&#10;2ctWurjS30eWP4m+EJvjZpa2k09hcyTQaJ8Zb/x5o1rqgk022WHXbawh1qC3k1C0hv4rbVtUivPf&#10;Iv8AglD/AMEtud3/AATW/YFPO7J/Y5/Z25HHr8Ofqev5jFfdkQ565/ix/n3/AJVqwL+mD+XX880A&#10;fCCf8En/APglpjI/4JrfsBgrgf8AJnH7Ox6YOePhyD1wfXIFatr/AMEt/wDgmVZFWsv+CdP7CdoV&#10;wFNt+yL+z/bldu0rt8v4eqV2lFKgEYIB6gV91qMAe/P506gD5Z8I/sN/sUfD/WNF8ReA/wBj79lr&#10;wR4g8N6rp+u+HNc8I/s/fCbw3rHh/XNLmguNM1nRdT0bwjZXulatp1xa209hqNhPBd2c1vbzW8sb&#10;xIw+pqKKACiiigAooooAKKKKACiiigAooooAKKKKACiiigAooooAKKKKACiiigAooooAKKKKACii&#10;igAooooAKKKKACiiigAooooAKKKKACiiigAooooAKKKKACiiigAooooAKKKKACiiigAooooAKKKK&#10;ACiiigAooooAKKKKACiiigAooooAKKKKACiiigAooooAKKKKACiiigAooooAKKKKACiiigAooooA&#10;KKp3uoWGmxpPqN7aWELSCJJr25htYmlZWcRrJO8aGQojuEDFiqOwBCkjzTVPjr8ENEBfWvjH8KtJ&#10;CRpMzap8QvCNgEillMMchN3q8IVJJlMMchwryqY8l1K0Aer0V846j+2F+yNpLFdW/al/Zx0x43SM&#10;jUfjd8MrN0kkj85EYXPiaIq8kQ81F6vGN4BUZrh77/goj/wT+0o41P8Abn/Y603CLJi//aa+Clni&#10;N38tXxceNoyEeQFFb7rOpUHdxQB9jUV8KXH/AAVE/wCCZ1ocXf8AwUS/YVtW3SLif9rj4AxHMXMi&#10;4k+ICEMgUmRf4MfNWc3/AAVc/wCCW6HEn/BSb9gRGHUP+2L+zupBwD0b4igjgg/Qg9CKAPvyivz4&#10;u/8AgrV/wSutIHuZf+ClP7BDJFt3C1/a9/Z/vbj53VB5drZeP7i5l5YF/LhfYgaR9saO68l4m/4L&#10;M/8ABKHwbquq6D4m/wCCg37Kmla5oOr3+g61o8/xd8LTappOsaXcz2epadqFhbXk91aXVld2lxa3&#10;cc8SGG5jaGQrKVUgH6aUV+PGpf8ABf8A/wCCNWmAtcf8FBfgPNsRJCdOvfEusELJKYgB/ZPhy9Jc&#10;sPnjUGSOPE0iLEVc8RqP/ByB/wAETNLJ+1ft7/D6Vh5wP9neAPjdrAzDt3gNpPwwvVO7IEJBxcYP&#10;kGXYdoB+2UwyT6f1JPP6Vlyr1/76/mD/AFr8Nr3/AIOaf+CHVvnf+3Xob42P/o/wN/advMBmKYH2&#10;X4JygNx8wByFwzArgnnLj/g56/4IZqRn9uSF8FlzH+zl+1tLjBK9IvgK687uChIYDIGOgB+7Eq9R&#10;26D6dQf8+1ZcoxyPUN/T+fNfhc3/AAc5f8EPZ/8AU/tr3E3OV2fsx/thP04yD/wz6QOB9OOeBiuU&#10;1T/g51/4I4QsV0f9oP4i+KCrTrGdB/Zj/aR3ShSPs3l/238LdFYf2hkm18wRnKn7ULc4yAfvRKM5&#10;HYEj+orLlHX8+mf/ANXv/hX8/dz/AMHOn/BMWXnRIf2q/E6AjZNoX7LnxJkiZCMSzJ/aFtp58uKb&#10;/RpflDecRsEifvBizf8ABy/+w3cAf2V8Af8AgoLrswygtdH/AGTNamuPMcjyYALrxVaRia7YGOBP&#10;MCO6ne6IAxAP6C5V/Lkdc9f0HSsyZf0z+n+Oa/ACP/g42/Z11E50X9g3/grBry4LLJo37GS3StEp&#10;CSzfN8ToD5STYhlbGRKAmMHNS3H/AAcEfDsbiP8Agl1/wWgl7hk/YasgASSMZn+LsXzYAyT8vQAs&#10;c0AfvPMvX36/Q/1yBWVMvX268Z5H8uo6V+DEn/BwH4EkZlX/AIJZ/wDBaA7VO1m/Yk0JcE4PWb40&#10;oRnjIK7uMjgYrI1P/gvrp0gJ0H/glL/wV2v2CpsGufsseG/Dy+aXbzVZl+KesbYxBiWOQhjNPm3M&#10;SbTKQD96pl657k/kf5dPSsyVefwZfav59Lr/AILw/FK7Zv7G/wCCP3/BRm4ii3Fn1nwV4c0CVYmO&#10;LZhDLfXu6SQKxuIRKfszBIy8m9TWje/8Fo/2hbnwPo/iHw//AMEkf2uNR8YXvi3xJomq+AtZ8ReE&#10;/DEnh/QNK0fwrqGg+LZvEmoaRNpmo23i++1fxRpFppmmQ3F7o9z4JuZtceyi8ReG/twB+9MgwP8A&#10;gJH5VQfr+H9TX893/D5H9vm+3HTv+CJ/xjlhQ7g2rftW/CXQ5hBKC8JaC68EsVlZVJuIQzG1fCOz&#10;MyGrK/8ABVz/AIKZ3aGW0/4Il6wVRigF/wD8FC/2d9NkD7VLbYrrwWJTGQUxMqeXI26MYZCQAfvz&#10;J2/H+lZ8nb8f6V+BL/8ABVD/AIKjM2D/AMES2G09X/4KR/s7hgGIBI2/D9wSAORuA52j1NSf/gqL&#10;/wAFTJ4WW3/4Iu6dZXCnbHPf/wDBRr4E3kEeGRpC8Fp8OYJJBIgeNClwgWRkldWVNrgH75y9/wDe&#10;/wAaz5e/+9/jX8+N5/wUl/4LC3L77D/glP8ACTS4g7t5eqftpeAdVnWOQnyoxLp+m2MfmQqCs8nl&#10;BZ2IaFIlBrCm/b2/4LbXqk2f7AX7J2i9FV9Y/aIvNUVHGZHkI0q/t3Mcqjyo41/eJMfMkYxHFAH9&#10;Dsv8X4f0qhLzu+n8ua/nik/bM/4Lr3g/0f8AZY/4J/6QT+8D6r8TPinqOyNjxbMNL8QqftKl1JmQ&#10;/Z/3UuFy0ZE0P7TP/BeS/bn4c/8ABK7RMFl36tq/7Ud4AQofzWOkardMUlP7lEH73zhvlUQ4agD+&#10;gmTJ/ID88j+lUZF7+nBr8A5vj9/wXpY4XSP+CRCbW+UtF+2VJjIGcH+0Ixk8AsNueuwDAFb/AIXz&#10;/wAF5X3ebZf8Ei0wc/Jpn7ZEm3IPTd4hj6+w98kcUAfvvIvGMZxhs4zx3+n/ANaqUi8keoz17/07&#10;Z/Gv5/NQ+L//AAXh1Lcw8R/8EttBBdSU0bwp+07dqu1TH5S/25qV+fLl+WeRnYyiUKkTCH5G5Wbx&#10;J/wXYvwPtH7R/wCwloZ+6Donwi8eagyjJcSj+2rA5kkO6GSM/u0iAkj/AHxNAH9DzjnPr/SqT/dP&#10;4fzFfzvyQ/8ABcK9Obr9t39l3RzwVXR/2c7fUVQ42mMHVtND7JB++kYkusqhU/dZoPhD/gstcrbr&#10;P/wUz+GWmsiGK4bTf2NfhZfbi880v2tP7Q2q1wIJI4VhRbW3dLeMOvmmeeQA/oXccZ9P61Vcc59f&#10;6V/Pwfhn/wAFcJkVp/8Agrjp1rLjLQ2v7Af7PVxCmCwAjludZWV96hXctEhV2ZEyqgms/wAKv+Ct&#10;Zb5v+Cv545Gz/gn9+zUu0HqAzajJjttJJPXO7+EA/oHf7x/D+Qqm/wB0/h/MV/P9N8JP+Crc8bRX&#10;f/BXrUHR8bjafsJ/s1afNhWDKEnt5/PQlgu7ZIvmJujcFCQeZuf2b/8AgpPekyX3/BXf4ol9zyAa&#10;Z+zX8IdFj3SkPMRBYauIyhKr5MQAjt13JGiq7UAf0Oydvx/pVV/vH8P5Cv51Zv2P/wBuO8wdT/4K&#10;0/tQyryuNL8KeENEby1IdNslrqEgjfzeXkxuki/dN8nNUn/Yf/aju/8AkL/8FWf25pyTknSPF2n6&#10;D+8HyR7fspn2xGPiSD7ssuJyN6igD+it/un8P5iqsn8P41/PNF+wN8WGP/Ez/wCCnv8AwUsuIlKY&#10;XTv2i/7JdYmJE6mb/hHL0ebIoQQyFB5LBmKybsLpn9gfxKdMu7KT/got/wAFRp7y4v8ATbyDWz+2&#10;JrkGp6bb2VtqkN1pdlBa+F7fRXsNZk1GzvNSkv8ASLzU47nQ9LXSdS0uzm1y21kA/f187iPTiqlf&#10;z8D/AIJ8+Jyct/wUk/4KqyN2J/bI1UYJOeTH4OQZPXjg8EYGRWfef8E559U/5DH7fn/BTXWwqrGU&#10;1X9rvW7xWiD744j5nhkERxynzkTj97lvoAf0H1Xr+dif/glt8PL2R31j9qj9vDX2GCX1j9pvW7lv&#10;MChEmJTQoWEkcX7mMlioj+UgnBrOl/4JJ/s6SEC/+JP7U2rxqCBFqP7QHiuWII4HmxDyo7dwlwgV&#10;ZsH94iDZsoA/owBwc+n+f1qFhhsenH58n9a/nVm/4JCfsaXUom1bTPi/rcwhghlk1X44fEmd7hLW&#10;2jtrcTSJrsLn7PDFbrCkTRxRRwRRRIsEaxVZh/4JBf8ABP5QRffBjXNXkAXEupfGX44eYHx88gNn&#10;8RrSPzJyd0pKbcj5EjGVoA/oZcYb68/5/GonBIBwTg44Bzz0GegyR39PTNfzzyf8Eff+CdTMd/7P&#10;LPjgb/i98dpNo64Bf4nHuf19KaP+CP3/AATpUgr+zrDzwd3xU+Nr9j/z0+JD+nXr6d6AP311HxR4&#10;X0yTy9S8S6DYTb5FWK91jTrOQvE4SeMLcXEb74mZFkU/NG5AkGRXE3fxq+DVhu+2/Fr4ZWW2Iyj7&#10;V488LQMsOWzIfO1VSsXyODLkKCrDna1fiRH/AMEj/wDgnhFkL+zjpjAAbg/xC+Lkx4BA+aXx87Lk&#10;t95SGY43A4ArRg/4JW/8E/7YYi/Zs8LOA+/M/iHx9dYYAAc3Xi2UlOBujJEbEMShZmBAP18uv2nP&#10;2bbLzFvf2g/gdamHaJBc/FfwFCUEu3aX8zX12bgybc4Lbkx94Vy9z+2T+yFauYrr9qv9m+B1d12X&#10;Hxy+GELBo+HTa/ilSHT+NDgj+LJr8wov+CZ/7B1qUEP7M3w6by8/8fEWtXmd+77/ANs1eff1fbv3&#10;bflKhTGhHQ2//BPn9iKyjMcP7LfwZkXYi7rrwTpV86qqsEIkvYrlwzZ+d875DtZzI6jAB+gc37cf&#10;7FURxL+2D+y5GQN+JP2gvhOpUc5Y7/FvQYbByO4+mbJ+3h+w4n3v2zP2UARkfN+0R8Ic/wB4H5vG&#10;GQSGHp0r4ut/2Kv2OrZWjj/ZT/ZyZd5b/SPgp8OLpwSFBAe68OTSKuFGIw+1TuIALtl7fsZfsfhi&#10;V/ZR/ZsGO4+BfwvGPx/4RegD7Ff9vP8AYYbr+2h+yd8pzz+0V8HzjkA8f8JeT1wD1yK59/8Agol+&#10;wcZJLeL9r39ne9mgsb7U3XTvir4R1NlstNsrnUL+ZRp+qXOTb2lnc3MsIzN5MRPlsrKX+XR+x7+y&#10;QgxH+y3+zmuCNyp8D/hopPoMjwwMDvke1X7H9lr9mTTZfN0/9nP4D6fKYbqAy2fwh+H1rKbe+tpb&#10;G9haSDw+rGG7sp57O6iJ8u4tJ5beVWhldGAPWLr/AIKof8E8LR5Vm/a3+EEjQLCzG11u4vkPnEqn&#10;lS2VhcJOw/5aLbsxgGDOqDJrm7r/AIK6f8E3rdm8z9q7wCxWQp/o+m+NLkb13AlDbeF5wyAqf3y7&#10;kc7SrEMueStv2b/2drTZ9l+AvwXtti4QQfC3wNDtDb2IXytDUKGMkjFRjd5jk4LNnYj+C3wctXT7&#10;L8J/hnakR+Sht/AnhaMrGdp8tfL0pdsY2j5TwuBwQoAAKVz/AMFl/wDgmhASr/tS+HXdJHQeT4D+&#10;LNyAUOGKy2vw/lQoeNrgskwA2McZrIf/AILV/wDBMiL7/wC0/YuPvfL8KvjlNgnIP+q+GLgZx90c&#10;nA7MK76D4f8AgSyi2WngrwlaRhY18u28O6PAuxPlRAIbJAEUFlUHAQMdoBzW/Bb29qpitYIbePdu&#10;8uCJIl3EAFikYVd5CqC2MkKAeAKAPEz/AMFsv+CYinH/AA00rY+6U+Df7QDYz1+78KW9umOmOgpP&#10;+H13/BMqYgx/tKTyEZ+58E/2hmODjnj4TdAQoPbnk9M+2nqfqf51FL90f7y/zoA8Cuv+C2n/AATo&#10;ibbZ/F7xbqqb5Nsth8EvjOIgu793L/p3gaxk2XGS8R2B9oPmohwpwn/4La/sPEZsbj43auoB2nTv&#10;gb44YGYni2U3FnbZnb5MZxH88eZeu36WqvQB8yv/AMFq/wBlGU/8S34fftTay/ZdN+AmuSEv/HGB&#10;PqVr86Rjzn5A8voS3y0n/D5f4E3Of7M/Zx/bi1kINyzaZ+zrLNGVJAZ187xZbMUSQ+S+9FPm4Chg&#10;c19Kv94/h/IVG/3T+H8xQB89r/wVz+H9wyjT/wBjD/gonqu6BLhG0/8AZhE6/Z5oo5BIN/jhG8se&#10;YiFwAhk5UspDGFv+CtnhcdP2EP8AgpYwXOP+MXLQHHqd/wARUGSVxnGOPm7V9CVXoA+fh/wVo8Ny&#10;HK/sH/8ABSrju/7MmlR4znjMnxNHXp2HQd6zr3/grCHP/Ep/YA/4KDXQUqVbVPgdo+jt5e0+YzKv&#10;jbUsMJdqqmTviJl3pgRn6Mf7x/D+Qqu/3j+H8hQB8vS/8FV/Hs7SCw/4JzftnTIuGjbUfCmlaUzR&#10;EsGZt9xcRpMMQkQiSV/nlDEeUrzUX/4Kg/HmbAsv+Cav7R7uuVxqPiXwxpke6ThNs02mzLtZs+bI&#10;BiEBXIk3cfVMnb8f6VXl+6P95f50AfK5/wCClP7VNwc2H/BMb4syqflU6h8avA+lkTMRncJvDcm2&#10;DJj/ANIJCL8+QRGSbMf/AAUG/bWvNptf+CYPiL5gxja//av+EumYC5L+d9r8Mp5AyjeWJD++GzZk&#10;yrX0y/3T+H8xUDdD9KAPm1/29v27GB2f8Ev5W2MShP7aXwXU7SW67fCr4yOo6HuflFE/7eP7dAcJ&#10;B/wTLSZDDasZX/bR+EUIjmltoZLqDafBUj4tLhpbbzuEn8gTxDY6ov0XVegD5mu/26P2/p1Isf8A&#10;gm9oNgdm1Tqf7Xvw31NUJYl3ZbPwtp5aOWMCNFDK6uPMaRlyg5+T9s7/AIKWXRYW/wCwv8JtP+d2&#10;U6j+0NoV8RFuwsP/ABL/ACt0xG1vM+WNlVgY03Iq/WNVm6H6UAfJT/tY/wDBUm4I8j9ln9mzT2H/&#10;AC0v/ivrF2n7w4R1Sy1GNwsfDSLlmdcCLDA1VH7SX/BV+6ZinwV/Y00tNwCHUfFfxLvDH8quzudO&#10;1smRZXyibEQq2PMUqpkf62f7p/D+Yqu/3T+H8xQB8tJ8dP8AgrFcHd/wiv8AwT/sOC4F3c/tAziL&#10;cB+4YWV9NulGPmdB5R2P8wBQNE3xn/4KzFuNP/4J2gZJOIP2lJDj1H/ExUAHA44I4JOeB9Qv0/H+&#10;hqtJ2/H+lAHzRb/GX/gq4Zm+22n/AAT1WHybrabXTv2kJHF0baX7FkS65GnktefZxdMG8xbUzNEH&#10;kCo3P3nxN/4Kw3ZYjxH+wtpHM3/IL8NfGm58tZskbP7UubskW+CLdXyXGPtHm4BH1a/3j+H8hVd/&#10;vH8P5CgD49k8Vf8ABVu6DGb41fsqaaGYbf7O+HXim88kBVz5Z1G06zMjCVZWcKjF4yvyJHQe5/4K&#10;j3bN9o/aq+Cel7hydM+CWm3hi8z74j/tCx58nGYBIdsuSZ+FNfYj9Px/oaqP94/h/IUAfIK6X/wU&#10;rl2/af25vBlluJ3/AGL9mn4dXXlEKQDF9sSASGXavm79oTcxTJRQZJPDf/BQ+RVDf8FDLaF8YdIf&#10;2R/gxIiswBZVaa/LkKcqrMiM6gMyjt9Wv0/H+hqo/wB4/h/IUAfM2i6J+3vYX0tzrf7fP9v2L6Zr&#10;tpHYD9ln4M6S0Oo6joWo6fo2rx3lo8knmeH9YuLHXY7KRJLTVH01dMvkayu7hTy994K/b1vcLff8&#10;FDdbYAKrHTf2a/g9pB2535U2EsexvM4Z9xkeM+WxKjFfWj9Px/oapS/xfh/SgD40n+EP7Y14G/tH&#10;/goR8VJWyS7aZ8OfB2jJmVv3zJ9kvm8sOQDb7P8Aj0xtizkk5kvwE/aRmLNfft9ftGyspzmxm03S&#10;xv4QbVhmcIhQndGPlkkxIxLcV9nS/wAX4f0qhLzu/D9ADQB8a/8ADNfxVYH+0P25P2y5zgv/AKD8&#10;WJdOG7gK21LG52/LkFcnc58wlfu1Y1X9m7xbqE0c8v7ZP7cVu0Vnp1oIrD4+3FjAwsLG308XLx2/&#10;hpVN5eC1F1qFySZby/mubqUmSZjX1pKc/wDfP9Mf0rOl5z9P8T/SgD4+n/Zf8QyRvHc/thftx3cR&#10;2ho7r9ojV5YjzuXcBoiq2GCsMjgoD2rnJv2PNBuXaXW/jr+1D4j3RTo413416xdBvPikid3MNlbO&#10;XzNPIo3BGeRxKrxsyn7QlOc/X/GsuXv/ALv+NAHpP/BEXwdZfsw/8Fnf2IfD3wp1PxFa2v7Quh/t&#10;U/Dr4t3fiPXL7xZf+KPA3hb9nbxn8WtL8OLNrjXdvpEH/CxfAPgbxRc6jo1rp2uzTeFrLTBqyaHq&#10;GvaVq/8ApGA9f/r9/wDPH5Y4r/Od/wCCZjf8bwP+CWaY+9q37aLbvTZ+xj8Wxt/4Hv8A/Ha/0Yvb&#10;0A/r/hQAtFFFABRRRQAUUUUAFFFFABRRRQAUUUUAFFFFACHqPb/P8vfrjrX8nX/By9+xLLH4Y8C/&#10;8FOPhnpt22tfBGy0f4U/tbaRpUOq3X/CV/s165r1xH4W+Js+j6bBqf2vWv2ePHXiW41i+v7PRhqk&#10;nwv8Y+OZdV1y30TwlZWqf1jVzHjbwX4R+JHg3xb8PPH/AIb0Xxl4E8eeGde8GeNfCPiPTrbV/D3i&#10;nwl4p0q60PxJ4b13Sr2OW01LRtc0a+vNL1TT7qKS3vbG6ntp43ikZSAf5ZuraxpOhWE+ra9qmm6L&#10;pVmEa41LVr6202wthNIkKG4vLyWG2gEkzRxr5kke93RFJLgV4br/AO1V+zz4cuIbO8+KPh7ULuQo&#10;sEPhddQ8ZGaWUhUgjk8J2Ws26TzOVRY3mR95CMFyRWd/wUQ/ZW0j9jv9tb9of9luw8G6L8UvA37N&#10;vi7wb4L+FniT9of9ofRbbwD8NPBfiX4deEvHfhK31Tw/c6R8MtW8X654m8L+IdH1rxO174f+waFc&#10;paeAvCOoeM/Dfg2y+Ivjz5k8GfEa4k1ZfBmi/F+1nW/1svL8FP2FvgLqr6fcXsgtreLVV8bppvh7&#10;xFcWtxJb21rrMfh3UJdW1DTII4NM1iyuGs7u1APpU/tGavq/2L/hBv2d/wBonxdFqgs59J1x/h3d&#10;eHfCepadfxpPDqVr4i1m4REtLi3kiuLWeayht7qCRH8+JCHqj4g+Jv7Tmj6ct9q37N/hPwFZTqpt&#10;9e+IH7Q/w107SrcPtLNd2gksrpWVSgmgW5iuI2YI8e7Ary2L4BfG34gzxWWn/AL/AIKDfFDTS6sN&#10;O+PHxv0b4S6Q7zxrJJ5lpq+miGzjkCBHxqahNvlO/mqEX0Twz/wTs+Oms6os+jfsR/s9/DIblIuv&#10;jZ8efG3xUt1KD55Lu28FeJNYimMjAZA0kJ94FCpUgA4HWvjr8WNPgtZbz45fsF6QmoRRKLOx8a/E&#10;TxxrOkS3SqpgvB4StNT09bqzkcpLKWfTt8RkjmmtR5jcdc/HPS760t5oP+CgETa35NqLrw54H/Y9&#10;13Wo0vplX7Ta6XqficWIvraOcvHb3d0NNkvIYo5jZQSyPbp+hfhX/gnP+1LLqMF3J4s/Yw+AphMY&#10;jvvgl+zxa+M9RiKINsiv8QNL0S4aZnVXdm1BPn+cMACle7N/wTs+OOutZ/8ACY/t8fFq4EVq9rcJ&#10;4B+Hng34YpLI0zgSW0WhajeQ2SCzS1t1Ro7mUTxXF0t0q3JtowD8gNFnuvEk7ajqnjH/AIKUfEq1&#10;jmWQ3fwf+C2m+BdKcyqTE4RdX1O3ht52iWRIjbwiSFJY1VCxlF2T4S6p4puBHpfwE/4KJfECIM0N&#10;uPjB8YNF+HqNG8mIRKbvQZktomJkaUi5aKFnbdK4YOv7O/8ADrbwTeJ5etftY/ty65CVX7RZX/x4&#10;sV06eQKwdha2/geExoSzFU81mUEKWk5La+lf8EjP2JkVj4s8F+OviNcvHGpvvG3xb+I8l1GVO8yZ&#10;8NeIfDcBeVyS/mQNDux5ccZLZAPxD134F+HNAiFt4h/YP+H/AIVv4zLu1j4rft72LooCrmW60/Sv&#10;F+gYS3BE06xBX2lkzuAJ3PA1h4M8IwWsV14f/wCCSmg+GW1y2vNa07xl441X4w+PYrKVrS31JNM1&#10;TUNY8W3AkFjaNLp9gLtNIivJfNa1SS6vZpv3p8O/8Evf2C/DribT/wBnDwndMvAXX9a8beKozlgc&#10;tD4o8TaxExBGMtGcgFSWBbPu2n/sd/sk2DRGy/Ze/Z4t5LZU8ueL4LfDdbhPk2Am4HhzzizDhpHd&#10;nc5LtliaAP5cpvFXhMpdavN8Uf8Agnv4PsbVZXvLv4Y/sg+IPHK6VDBc6ZaSXc7XfwrvmtbX7brm&#10;kWUN3fXKWlxf3lnZxyvdOyV6Dpv7QtzYfZJvBn/BQC81S/WztLKPT/ht/wAE9NF822tLGzi06w02&#10;zutX0fRXNpZafa2tlYwqI4oLK3htYkiihjVf6ufDPgHwP4Ojji8KeDPCnhaOFCsMXhzw5o+iLDGV&#10;CFI10yztVjDBFXauFwACNqrXapwFxncM8EZxuwTj06Adxx3oA/k0svE/x88bs8yfEj/gqB8QbUZa&#10;S4+Ef7JGneFoGjYKu6GTTPEzrbBy20OYV2HaApwpO8fAfxb1JI00jwT/AMFw9cvJUcXCeI9b/wCF&#10;d6VI7khlHm6bqy28Dx4Uq8nBJX5gFFf1bBDxjoPfPXrkdv8APFWkXPGemKAP5R9N/Yr+PPjBjcXX&#10;7CH7V3xBhX945+Ln7b/gjwhPOCRu862vtP0W4Ds+AyRuXABPJ+71D/8ABOX4qao0aab/AMEo/B/h&#10;2fYBLe+Nf26NS8VRGQbgJZbfw944s5PnwC8cQOTkrsUhV/qZQc59P61aQHBPr/8AXoA/mm8Kf8Ev&#10;P2nzGHsP2UP+CcnhBIGM8Np8R/E/x48eXG+Qxq0UkunXviS2uDhQwSZhAFDFApLB/atX/wCCan7U&#10;99c2kWhfCn/glP4YsE0vRUmu7b4GeJ9X1VNWOj6ePEMkTav4OuLee1g11NTXQ3l2XFxozWkmpquo&#10;GVV/fhB8ucf5P+OKsKu1cemOPTI6foaAPwY8Of8ABLD9qUTxi5+Ov7JXw9tzskmk8AfsV/DDXJIW&#10;PIjgi1zTtCEyxFA8TSXETM5JYgKle1aV/wAE6/2x9KhNpp3/AAUdtNJtFXAg8P8A7FHwV0LylLxk&#10;hHs/ExaMOYo96x7Q4VQwxxX7CquFxj69x/ngVOowAfr3/Hp2/wA/gAfkDF/wTJ+PWpyq3iz/AIKR&#10;ftCXhfctyvhHwl4X8CqyyEEi1Ww1TUIrN8AjcsbnPCFQGVust/8AglHpEka/2n+3X/wUQubhCpMm&#10;m/tC6Xo9uQyqrbbePwBdOoL7mH+lHahSIFjGXf8AVlBk7qsIv8X5fyoA/KCf/gkB8G9Wl8zxX+0p&#10;+3D43cAIG8WftEy352nCkb7XwlYuA6BonXIzGzYwQCNXTv8Agi/+wTFL5viTwF8QfHbsgWVvFvxn&#10;+KTtcO24iad/D/ijw+7SAMBhXSL5RmPG7d+qSjHzngDp+P8A+qp1Gef7p/n/APs0AfmVbf8ABGv/&#10;AIJs2p3J+zXayMRgfafil8b70d1JAu/iVMuT2wuc4Kn5Vr0nRf8Aglt/wT80D7L9j/ZY+GVx9iUr&#10;F/bVtrHiZWBcyHz18Ravqq3R3EndeCZguVyFr7zUZYHH3efp2qcKS4/2f0//AF//AF6APlqy/YT/&#10;AGJrK3itof2QP2YyluuxHufgT8ML642nGPNu73wvcXk7nJHmTTyOc/eworotP/Y6/ZG04iXT/wBl&#10;f9nGwdSAhs/gh8MrYoUbcpUweGI24KgrtOQVBXkV9FdSPy/Op8fdPpkfXjFAHn+g/B34S+GijeGv&#10;hb8PNAaGQSxnRPBHhrSWjmG4+ZG1jpsBSQb2AkUhvmbGCxr0mGJI1SONEjihVVjjjUJHEiqFVI1T&#10;5VRRgKo+UAYHSkA2jHp+HXkVMowAfqfzx/gKAJAPnHPTj6Y5P58f5NWMHOMc/wCNRp3Pqf8AP86m&#10;QdWPG3HP1/XtQBLjofTj/P5VOowo9v684qNRkj0U5/E8VNtJPupx7c/57UASoML/AJ79P0FWEGF/&#10;z36foKhA6YGccdKsBeBjk9OnT/DP+TQBMgwv+e/T9BVhBhf89+n6CoQvAxyenTp/hn/JqwF4GOT0&#10;6dP8M/5NAEyDC/579P0FWEGF/wA9+n6CoQvAxyenTp/hn/JqwF4GOT06dP8ADP8Ak0ATIML9easJ&#10;90fj/M1CF4GOT06dP8M/5NWAMAd+o+nT+f8ATrmgCZPuj/Pc1YQYX/Pfp+gqLBPbP4dM/wAs/wBK&#10;nAwB36j6dP5/065oAmQYX/Pfp+gqwg4Hqf6/5FQ//X/p/P8Apz2q0v3h+P8AKgCdRnA7ev0q2g7+&#10;uf51Xj7/AIf1q0n3R+P8zQBZVcDGMnPYev8AKrca9DnOAR/n6/0qun3h+P8AI1bTp+P9BQBZQYXP&#10;qf5f5/WrajLD/Pv/AEqsn8P4VbTr+H9RQBZQEE59P5//AKqtKNox+JqsnT8f6Crkf8P0/pQBaQZb&#10;Pp/X/P6VbjyAG9Sf07f59aqx9/w/rVteQvrwPz/yM0AWkHKj0/8A1n8yKtqpySR0/rn/AAqtGMfQ&#10;DFXY1xgenJx9f/1UAWol/wDHf/Zs/wCB/IZrQiX/AMd/9mz/AIH8hmqsS9P++v8AP+fWtCJen/fX&#10;+f8APrQBaiX/AMd/9mz/AIH8hmtCMe/3e31zVaJc4/77/wA/59qvRDOO/U/yH8wKALca4/4D7eua&#10;0Ilx+HTjHX/61U4UHpxz+X/6/wCtaES5x6An+Q//AFfjQBciTHPpyfx4rQiX0/g68ev/AOuqkfRf&#10;r/Wr8Xb/AHv8KALkS+n8HXj1/wD11oRL6fwdePX/APXVJOn4/wBBV+Pv+H9aAL0S+n8HXj1//XWh&#10;F8p6/dB7f0+hqjH3/D+taEYyfyH5/wD6qALsY+6Oyjp+P+J/StSFe3bI/Tk/nVCFen1H/jvNakS9&#10;PoD+Lc/1oA0Il6Dv0H1Of6ZrVhXp7dPoP65JrOiXp7EEfQcf1NasKdvw/qfyoAvwr39cdv73/wCq&#10;tSFc4b1w35cficGqMQ6Z/wB7+WP8a1Il/wAP6k/5NAF+FO34f1P5VqxDpn/e/lj/ABrPiHTP+9/L&#10;H+NakS9Py6ZPufbrQBoRL/h/Un/JrUiHTP8Avfyx/jWfEOmfr1/p26/jWrAv6YP5dfzzQBoQr27Z&#10;H6cn861I16f7P9ecVnRr09fvDPrx/wDq/wA4rVhXkex4+gwfzzmgC0OAB6CloooAKKQjOP0OOR+P&#10;bpz615pr3xm+D/hZmXxR8V/hr4caMgsuveOfDGjsm4RbQ41HVLYrn7RARu+950WOJE3AHplFfMOq&#10;/tsfsaaFIYdc/a2/Zi0aZXKeVqvx6+Fenyh98iMhS78Vwtv3wTKVxnfDIOsbbfP7v/gpl/wTfsCf&#10;t3/BQP8AYisyF3n7X+1d8CLfCBQ5bE3j1MKEZXLHgIwbO3FAH29RXwLJ/wAFWf8Agl1C2Jv+Ckn7&#10;A0TDPEn7Yf7PMZXkjkP8RQc5BB44IwaxdU/4K8f8Ep9Ji867/wCCkv7CcqGOaT/iV/tXfA7W5dkC&#10;q0imDRvG1/MJGV8QQ+X5t0wZLdJHRgoB+ilFfkpq/wDwXf8A+CPGiPKl5/wUO/ZrnaHIY6R4zbxA&#10;h/etD+5k0Gx1KOf51J/cPIPJKz/6h0kPmOp/8HHf/BE7SVZ7r9vj4dShCFP9meCPjPrTZaJpflXR&#10;vhrfu42qQWQMol2wlhMRGQD9uaK/BS5/4Odf+CGdszLL+3VpbFOP9H+AX7VN2vUr8r2nwMnVskc7&#10;WI24blCCaKf8HQn/AAQvdgsf7cEkhPGI/wBmX9sWU8kABdn7PrEkkgcdDx1FAH780V/PVqf/AAdH&#10;f8EZbUt/Yn7QXxL8YuryKsfhr9l/9pEPIiyIqTqNf+GGggRTxl54vMKy+TBL5kccpjil5aX/AIOj&#10;v+CbMxA8PeB/22fGU/AFt4Z/ZP8AG1xP5h48lV1O90lfMLGBOG277mAZwzlAD+j6iv5vof8Ag5q/&#10;ZV1J9vhz9hj/AIKxeLmyTEfDf7F4vPPhIZ4p4VuPibaMYbiFHniLrG7QRSM6IV21rS/8HGvw0j+5&#10;/wAEpP8Agt7c4HBi/YM04EE5JGbn4zwcjjpweoOAdoB/RXRX4BeGf+DgDwT4u0L4i6xp3/BL3/gs&#10;Jot38P8Awba+MbfRPG/7H/hvwrqHjs3HjrwX4Ln8K+Ai/wAZdQTWvGVpa+MLjxvLos4sFk8FeDvG&#10;OpW95Ne6dZ6bqPj99/wcQfEK4nVPCn/BFz/gqZqkLuVjl8T/AAo8OeDX8oCZ90kba5rkUMhiWA+X&#10;Jc7TLJLbrKzwIbgA/pdor+Y4/wDBe/8AbM1AlfDv/BCv9sS7lclbYeJPit8PPCUTMPkxcy3vhq8S&#10;zzcFV3MJMWxN4R5amM3LT/gtb/wU91nDaJ/wQQ+JTo7rGh8Rft6/AHwk2+QmOPcmseAFMUZljk8y&#10;Z2McMIS4ciOZCAD+mWiv5q2/4LBf8FeGJMH/AAQGldV7y/8ABU79lyHqSOdnw6uMfLg/ePOegGSk&#10;3/BXL/gsVcxKLH/gg3ounTrIpMup/wDBUX9njUYTFtO5BFYfDG0dJGcxssrTFAqSKYzvjcAH9KtF&#10;fy+T/wDBTj/gvVqsjHR/+CSX7NPhdMFEHij9tfwx4iZJJF2LK7+HVsA0UMiPNLEsaSSQyxQwsJY5&#10;Hal/w3n/AMHF2rkjTv2HP+CcnhVnJaOXxR8b/iVriQo53rFKnhzxFDLJKkaGCWSPbG880M0a+Ski&#10;kA/qQor+YjTv2pP+Dk/Wv3q/Cz/gjH4TUZYQeJdd/bH1WdQyxv5Pm+GNVv4TLiQozDbEXtpiCI5L&#10;ffZH7Qf/AAcvSMCml/8ABC+NSeM2n7fc5UAYIONXgBycEHIPO3H8RAP6bqK/mMvfjN/wcu6vCsI1&#10;3/gij4Vccm78PeFv21tTuWyyvjZ4k1e/tekflALAp8u4nJzJHDInMzap/wAHKmrl5Ln9rL/gmd4U&#10;80sPK8MfA/4p61FaqGMwMD+J9MklkLEm0IuWcC2SOcMbkuWAP6maK/lfTwD/AMHFesMkeo/8FTf2&#10;WPCSBgDc+Fv2L/B2vT7CdpfyvE+nQwlyJJH2blUva26Aqk05HQWPwA/4LyX8TPq//Bc7wnoE/RYN&#10;B/4Jj/sza3bjl8/6Rq+u6bKpVBDMMwOGkllRh5cUbSgH9QFFfzDL+zR/wXPdst/wX5IUH7sP/BK3&#10;9j2Mjd0AMuvXBIB4x12jDHcQa19G/ZV/4LJt4p8M6z40/wCC7njLxPo2h67o+qan4b0P/gnz+yx4&#10;Ei8Q6Xp2oR3V7od1e6DfMYYtXtftVhcXclrdeWk8UzW05s4IwAf0xUV/K1J/wTg/4KdauP8Aio/+&#10;C9n7X84c/vz4Z+D/AMMvBrNx5QNs+ma7O1n/AKMWU+UHDXWy9I85QtEf/BKH9sfUv+Rk/wCC6P8A&#10;wU8uY9wa4Xw18QNH8HSsR8mYJrJL42y/ZmdHQLIpuil2QXRYyAf1S0V/L1Yf8EffiVcQsfEH/BaT&#10;/gtrfXJ4Emgftsw+GbYAlh/x6/8ACuNXYEx+Qq7bhSJklmHMypFYX/gjV4hbDSf8Flv+C7smTyo/&#10;4KHX8adc42wfC2LAPTjGAcJjANAH9PtFfzA3v/BFC11uFLfxL/wVi/4LceKbVQQlr4g/4KDa5qFs&#10;u4xuT5TfD9EUtJDDNxgNJBC2MIAOZk/4N+f2b9TLv4o/bF/4KdeM5pHJnn8UftoeJbya4GfN2TNa&#10;+GbEMv2oteLlVf7U7uZGyEAB/VJRX8rKf8G43/BPe93HxL4k/a88ZsxP2h/E37VfxOumvDw4NydP&#10;vNPVsXGb1fLEeLti5/djyh0Wm/8ABt1/wSETd/bH7OvjfxXjIj/4SL9pj9pzEG/yyvlf2L8XdGYF&#10;MSbN5fi6n37v3XlAH9QlZ2p6rpWjWrX2s6lp+lWce7deaneW9haoVjeZg1zdSRQptihklbLjEcUj&#10;n5EYj+Zn/iGy/wCCK8jb5v2MpJnHCmb9o/8Aa0l4PIwX+PDcc/w5yQc4BGdK1/4Nu/8AgixBsaP9&#10;ifTmIOB5/wAc/wBpu5XOQwBF18aZg3I5yvAzH9wkEA/oF1j9oP4CeHhI+v8Axu+D+hrB/r21j4le&#10;DNMEO6E3A8xr3WoBHm3Vrj59uYVaUZQFq821T9ub9ibRN66x+2J+yzpDRRvJJ/af7Qfwk08xxRos&#10;rvILrxbCUjSJkkdyAqxursdpBP43ab/wby/8EatMdZIP2HPBMjISEGo/EH416tHgyJL88WrfEy+i&#10;cllxlo2OzMP+pZkb0TR/+CFn/BInSUQWn7BXwKm2PG4GqaXrmuksjtKu5ta12/MiFnIZH3JNGFil&#10;RokRFAP0Wuf+Cmn/AATcsiRef8FBv2ILQqZFYXX7V3wHt2Ux/wCtGJfHqEGM4EgP3CPmwaxpP+Cq&#10;/wDwS7tzif8A4KRfsDwkFh+8/bC/Z4jwQcMMP8RQQQeGHY8GvlbRv+CQf/BLLRREbX/gnp+x7P5f&#10;kFf7X+AHw48QZNt/qt417QNSWTezZuRJuF5x9r8/GK7KP/glr/wTJAyv/BOf9hIckbl/ZE+ABPIw&#10;QT/wrwY4JHrtOScmgD2i7/4K1f8ABK60he5m/wCClH7BDxxbdwtP2vvgBfXGHdUGy1sfiBcXUnzO&#10;C/kxPsQNJJtjR2HKeIP+Cy//AASs8L+GrDxpq/7ev7Na+D9V8Q674S0fxXp3xF0vXfDet+J/C1po&#10;GoeKNA0LXND/ALR0zXNX8Mad4r8Ian4l0/Sbq7udA0zxh4R1HV47Oy8U6BPqPK2n/BMj/gmza/6j&#10;/gnx+w9bhM7PJ/ZO+A0ewsu07SngJSNyjY2Co28HrXoVn+wt+xLa6Bp3hO1/Y6/ZYtvC2h65q3ib&#10;RfDVv+z58JYdA0bxL4g0vStE1/xDpmjR+Ek03T9b1vRfD2haPq+q2ltDqGp6Xoek6de3EtnptnFC&#10;AeAan/wcKf8ABF7SZHW6/wCCgPwalMJwTpln4/1tOZGgxHJo3g2/STLqWzCz/uts+fIdHbhb7/g5&#10;a/4If6c8iXH7eHhSRoSVY2Pwh/aK1RDiVov3c2m/B+7ilUspYNE7qYsTAmJlkP27pn7In7KGiiNd&#10;G/Zh/Z50lYSfJGl/BX4bWAi3RCBzH9k8NxBN8KrAdgG6ICM5jAWvedM0zTdE03T9F0bT7LSdI0mx&#10;tNN0vStMtLew07TNOsYI7Wx0/T7C0jhtrOxs7aGK3tLa2iit4LeOOGGNY41FAH5GTf8ABz7/AMEM&#10;ICQ/7dNk+0sMQfs7/tZXI444Nv8AAebI54ZeGXLDIViIY/8Ag6B/4IZTkCH9tyeZuceT+zD+2PMw&#10;65I8v9ntuuDjsVGR8tfsPRQB+MV//wAHQ3/BGqFmXRv2gfib4sI84Rnw/wDstftMfvymBbCL+2/h&#10;VorZ1E/8eXmBCSCLoWxxnn3/AODoD/gmtcYbQPC37Z3i0MSIG8O/sk/Eq4+0LIf9Ea3OoR6duXUv&#10;+XEN5ZfafPEBAFft7RQB+Kujf8HIP7MHjDUINK+Hf7Ef/BVz4oajdLcG1sfh/wDsN+JddvLn7NbS&#10;3Uq29ofF9rdSssNrfSN5cLLHHY3cs7RQQtKemuv+C+nh+BisX/BIj/guvejBIe2/4Jz6win5VOB9&#10;t+Jdo2TnZkqBlSSQu1j+wlFAH41H/g4A0wthP+CN3/BeiQjoR/wTxijHP+1P8ZIQPTnHQnlRuqO8&#10;/wCC+l5JbltD/wCCMP8AwXNvL75vKh1r9hzRvD9mSVdV8y/Pxh1N4N03lI2bFtsLS3A3iLy5P2Zo&#10;oA/Dyb/gvB+0FduR4f8A+CF//BV28VcMreIfhPofhUmEKFmZhPqOoBZlnIWK3Vmaa3zdbkCGMVh/&#10;wWs/b+vju0P/AIIEftuzxkbkPiD4l/DvwvIY1xHIWjvfD9wUm87CxQ72aeD/AElSF4r9zRjqVzj9&#10;Kdux0AH60AfjfH/wUx/4LD31lZ6hpH/Bv54ylgvrS2vIk1r/AIKW/sf+Hb6GK6hEsaXemX1hJqOn&#10;3SRtEs9jqNraX1tMZre7treeB46zpf8AgpZ/wWyH+o/4N6bmTpkTf8FXv2QYCDzn/V+ELngDaQx2&#10;9x2G79od7en446Um5vX+X+FAH4ux/wDBSj/gt1IQrf8ABvbbQ84zN/wVn/ZRYAHof3Xw6lJ3dPXP&#10;UBeax9Z/4KAf8F8Jbu6t9B/4Ij/B7T4YppILa/1f/go38HNatLgQ3DgX8aWnh/w9e/ZLy3CrbQ3N&#10;pZ3kUjLNdQxjdbx/t1ub1P8An6UmSeuTQB+E0n7Z/wDwca6jk2H/AAS1/Yx8NB+VHiL9sC01o2wn&#10;OYvPbQdSgEpseRfeSMXWM2YQKctT9pT/AIOYdVZUs/2Nf+CXnhNnYYn8U/Gn4w65DaqT5JSdPDGv&#10;edIzORdq0OSLaKSAq1yUr92qr0AfiVZfE7/g5y1LDP4A/wCCInhwFHkCa74h/bcv3j2OsYhZvD8t&#10;+jTT5+0QumYkgGyd0nwhlbxv/wAHPRI2Wn/BBlAAFII/4KDykEHkjEkAxjAGM8gsMjiv2sk7fj/S&#10;o6APxX/4TL/g51ljljkn/wCCElmXUoLi00r9v+5mg3hgZYlu9ZWBpojhoUmhkikcASoEyp5S70//&#10;AIOdNTmbzP2gv+CRfhiOTcWHh74ZftH6mLVZ2O826eItMuWkeyABs1uJnW5+UXeTud/3LqF/vH8P&#10;5CgD8JpPhr/wcrX5LXX/AAUB/wCCfnh7OJSvh/8AZn8QassbJ+7WBDr+jB/ImTNxLK/75J1EUX7k&#10;uQi/s+f8HE2ouPt//BX/APZw8Or9wnw/+wl8NdYKqql1nCa9aQbppZD5Ese8RJAomj3TnYf3Sf7x&#10;/D+Qqu/3j+H8hQB+J9r+yh/wXiukY6n/AMF5fDGjSgRME0b/AIJc/sxaxCJHJ86ITap4nsHEcRCp&#10;A/lGSdGdpUgdQGT/AIZC/wCC6LOS3/BwNgAkARf8Eo/2P0wMnPzS+Jpz0GF64ABYOc5/ag9T9T/O&#10;q56n6n+dAH4s3H7Hf/Bbq+iEN/8A8HAOuMiN5obTP+CYv7IOkS+YAyrvmstXSd4vLkbdC0mxn2SM&#10;u+NNvI3P/BPD/grRqeP7a/4L+/tCyRFdjL4f/ZQ+CXhWYxozSx7JtM8Stsl8/wD1swTzJ4cWrAR7&#10;cfuU3Q/Sqz/dP4fzFAH4UD/gld+37eqp8Qf8F5f+CgN0wURu3h6y8JeFFZQoZSgtdTvWicTlneUv&#10;JJJAVtmLKnmssf8AwSG/aTuWEniL/guF/wAFcbxmdGmXw9+0Fa+F1bzCTei3EGjaitr5hx9jVI3W&#10;wAwonB+X9zn+6fw/mKrP0/H+hoA/GW8/4JE+N9RsNFtr/wD4LH/8Fu47jSdOmsDeaL+3Nb6G2pLL&#10;q+qaql5qawfCq5lur9F1T+zlu5rmST+zbDTLUbYbOFFwv+HOPiVSc/8ABZP/AILuSAA43/8ABRHU&#10;l4wTk+T8Moxkc5xhuRk4GK/a1+v4f1NVn+8fw/kKAPxP1D/gjJJqkSw67/wVn/4LceIYAjxiDW/+&#10;ChGvXsQiuFC3UXlt4CUCK8jQR3CLjzVVVOMDbx9x/wAEHfgtqDs+v/tzf8FTvFTko7P4h/bX8RXZ&#10;aVUVIrgtD4UtX8yKAG3iJY4hOzYSoYfuo/3T+H8xVN/vH8P5UAfhDL/wb6/sb3R3a98aP26/FBLH&#10;zR4h/a28d3IlMmPtfmG0trIk6jx9rKsPMA/d+Vgmof8AiHb/AOCaszs+t+G/j94nkIG6XXv2mvjN&#10;PLJJnEczvZeKNPLSwQr9libiPyOGR3VZF/dh/u/Q/wD1v61Uc/N9P/1/1oA/EVP+DeH/AIJE+UyX&#10;37L2uaw+8nz9S/aP/alaVIyAVhUWfxotIDEHVpFzEz+YzEvt2qtVv+Ddn/gjmX3t+x80mRuBm/aC&#10;/akl+9knmT42uBkjJ9TwcjNftu/3T+H8xVN/vH8P5UAfipH/AMG9H/BHmEZi/Y509mxt/e/Gz9pG&#10;5XGc8/aPjFKoPy8MBu6qDt66UH/BAv8A4JFWjqYv2MvCr7XEii4+I3xuvBvBBG8XfxMnV4zt5icG&#10;JsEMhDHP7Gv90/h/MVUfr+H9TQB+Tdp/wRA/4JR2A/cfsU/CxgAYx9svPG2pEKzCRiRqHiy7G/cA&#10;A/30TMaMIyVrrbH/AII//wDBMLTHRrb9h39niTaXcDUPAdjq6bnQRHMerNeowKjKRsNiSfvYwJ/3&#10;g/Sl+n4/0NVX6/h/U0AfCFn/AMEyv+Cc2mReXb/sG/sfSIEhi3X/AOzh8JNXkCxKwT99qnhC8lDs&#10;GPmSeZ5lwwDzNIygidv+CcH/AATxXeP+GC/2MFIC4x+y78EOM4PbwLkAkDPQ8fUV9tP0/H+hqnJ/&#10;F9P6UAfGS/8ABPT9gK3w0H7Dv7HsLB+DF+zR8F4yCVIO0p4KGCy8dORwcA1v61+xd+xzr2saj4g1&#10;v9kz9mjWte1SeS71TXNV+A/wu1DWNSupgpnuL/UrvwtPeXc8zKGeW4nlkcqpZiVGPqJ+n4/0NU5P&#10;4vp/SgD5xtv2TP2VtOKyWH7NH7P9k6l3V7L4NfDm2dWkAjZg0PhtSC6fISDynyk7QQOksvgj8FtI&#10;AOlfCD4X6YY/L8s6f4A8J2Wxrck2+w22kxEGIn90EwIjyhUkA+uydvx/pVKTo31/rQBzFh4Y8OaO&#10;0baR4e0TSnWR5VbTtJ0+yZZJI/JkcNaQRkPJD8juvLx4jJKVec5D8EfN0znuB07ZxnryenGKvSdv&#10;x/pVKTo31/rQBTfr+H9TVJ/un8P5irr9fw/qapP936H/AOt/WgCo/X8P6mqL9Px/oavOfm+n/wCv&#10;+tUn+6fw/mKAKb/eP4fyFUn6fj/Q1eb73JPBHbPv3Bwc4x05PvXO6rrWi6Uhk1bVtM01EVZS2o39&#10;paBY5JDDHIzXM0ZVJJAI0b7rSfIuCKALL/eP4fyFUn6fj/Q1wWp/Gf4O6WxGq/Ff4baayeaGW+8d&#10;eFrIoYOLgH7Rqsezyht83d/qzjzCM1w95+1B+zPZ+Yt5+0R8C7Qw7DItz8W/AEBj8wjYXEviAbN+&#10;+PG7G7zF2/eTAB7TJ/F9P6VSk7fj/SvnW8/bR/Y5tHdbz9rH9mi2aMvuW4+O3wtgMfljEu9ZfFSE&#10;GIjDqRuUcMRxXP3H7d37D8fyy/tlfspoQVGH/aG+ESFSy5UASeMM/MMMOOmKAPp+T+L6f0qm/T8f&#10;6Gvl1P28v2HJ7mK1g/bO/ZRuLi4ljtoLeH9on4QSTTTylI0ghiXxgZJZpZGVEjjVmdmCKpYgViXv&#10;/BQP9g+1iR5f20v2U2XzQgFr+0H8KL18ldxLRWfiueVFG0guUEe4Ku7c6hgD6zfr+H9TVU9T9T/O&#10;viHVP+Cm/wDwT407zPtH7YnwBlEInLf2f8QtD1fIgx5hj/si4vDJnAEPl7jdEA2wl61xd3/wVn/4&#10;JxWfmeZ+1t8LXMTDP2W412+B3gFTEbLRLjzPvKG8ovsO7zMeW5AB+g7/AHT+H8xVWX7o/wB5f51+&#10;at7/AMFj/wDgmjZg+f8AtWeEpMeZ/wAefhP4m6hjyyNwzp/gi5B5P7rBInwTGXUZXnp/+C1f/BMR&#10;Fw/7UWmMVKkGP4X/ABtnGD8vWH4aSAH/AGVOQMEjbigD9Q5O34/0qs/X8P6mvyyk/wCC2/8AwTAB&#10;x/w07ExUkDy/g58fpQOxPyfCpx2AHrjIyMVXP/BbX/gmK5yn7S7uei7fgp+0O2OCW5HwlbGVHYA4&#10;B9DQB+pj/eP4fyFVa/KK8/4Ld/8ABOKKXbafGPxVqyBnHnaf8FfjKIgq4CSgX/gWwk8ucZMQCb9q&#10;MZUjfah5yb/guD+ws2f7PvPjXrWM7f7L+CfjNm3E4aL/AEy2s18xIgJXGdpj6Oz/AC0Afrs/3T+H&#10;8xVWX7o/3l/nX5Av/wAFu/2SnYrZfDz9qfUztch7L4F3zr5Y2hZgJ9ct3CSgrtYLngCQRkqGgX/g&#10;tJ8B7sEad+zV+3LqrjIC6f8As+W0zbhy8Y3eOY/nRF3uOgQZBNAH6+ydvx/pVV/vH8P5CvyOf/gs&#10;X8NGVXi/Yz/4KIXCMdyPF+zbp/lsrDIZGb4irlWTBBHJBBxycVm/4LEfD1mVl/Yp/wCCi5wO/wCz&#10;hoSjJz3f4nr/APX9ewAP1yf7x/D+Qqu/3j+H8hX5Lf8AD3fwbcwXs9n+xV/wUC82zgjufJ1D4DeG&#10;9ONyj3lraNFaN/wsy5aa6QXQuPISIE2tvdTllS3YNyFx/wAFd9Slc/2d+wJ+2bcZXbGb7wVoumjz&#10;zwqSH+1rpYomwpa4OcAsxi/dcgH7IP8AeP4fyFQP1/D+pr8ZZv8AgrL8T52/4l3/AATu/aRlVQOd&#10;R1jw3pJ2Y/eHY9nPtcSZWOIEl4x5oIxtqnJ/wVN/aIuSo0z/AIJufFeUE4X+0/jD4M0f/W/6kt53&#10;hq4VNwU+crMBa4G9nHIAP2fk7fj/AEqvJ2/H+lfjVH/wUv8A2tLxsWf/AATU8RHGQv8AaH7Unwz0&#10;wbvvNlrzwiAke3O184d8xL860kn/AAUd/bMbAT/gmhLhN2C/7Y/wlU/NgjhfBr4PTuR3BHQgH7Hv&#10;0/H+hqB/un8P5ivxz/4eL/totjP/AATRjXB4Lftl/CzjIxkbfATEAc9O47EDObe/8FCf267gj+zv&#10;+Cd/h6wQMpA1H9q/wFqJSMJh1LWfhfT8s0g3K4UKifIY3b96AD9mKr1+KU37d3/BRW4L/ZP2KvhJ&#10;pYy+z+1fj1p+pFd5xEW/sxIATD/y3ICCcFTEI8Gs+T9tL/gplckC3/Zi/Zt0/AwG1D4ma/egN98t&#10;/oOpREpIv7tFxvWQb2/drtoA/bd/vH8P5CoZfuj/AHl/nX4jf8NZ/wDBU65YGP4P/saWEYBfbe69&#10;8Ubp0DEbIi9nr+DMozvdU8t9rEY+QVbH7SX/AAVUuEJXw3+wHaFDgR3B/aFmkAODu3W2pMm1vugF&#10;1bKNxjbQB+1LdD9Kgr8Wn/aJ/wCCrBzt0j/gnso4wDZ/tHv65AP9spg45G0AnGBkmtKb9oX/AIKc&#10;P4fsxDZ/sJ2/ik6pq66jKNK+PsmiroL2OjDQn0xX8RLexa1DqP8AwkLaot2k2mz2j6J9mEMsF8Lo&#10;A/Y1/vH8P5Con6fj/Q1+JF18aP8Agqxe5K+KP2KNKG1Ru0/wt8WrjZg7zJjUri5G6XAjdTlFjw6K&#10;HO6smT4h/wDBVO6A8z41/sw6ef8AWAWPw11+5CEkjyE+227gwgMdsj/vjsXdnLGgD9yKr1+GreIv&#10;+ColwoE/7VPwYsRjYstj8EtKvJlEh5kCXtkI/MjxujQ7o3Yt5ny7csjm/wCCl9yyi4/bd8FWKj5c&#10;2H7Nnw7vSo5ZWAvLeAF2PyMOFVAXXLZBAP3Ifr+H9TUbdD9K/EL7H/wUUmVWl/4KCWVvLyWS3/ZN&#10;+Dc8ceTwFknu1dsgB/mjGG3KNygExnS/+CiTdf8Agolx6p+yR8DRkHqctK59P6q3YA/bqoX+8fw/&#10;kK/EmTRf+Cg00bRz/wDBRC9ZG25+zfsrfBC0mADArsmhXzUyQAfLdSy7lbKsQcW48Bftz3rFrv8A&#10;4KG+Ni2Ub/iX/BH4a6SgKrsGFsrpFCbf9ZGFCSPiY5cZIB+5b9Px/oair8KJfg5+1xeH/iY/8FCf&#10;jc55Df2b4Z8MaPgyYMu37JdN5eePIAA+y8+XxVY/s+/tE3ZxqH7f37UUgJ/5h2v2mkvt++oD27OV&#10;k3gh5MHzExCcLyAD92Kjk7fj/SvwpT9mv4sykvfft3ftqTnGT9h+L0umoHBbYVjXT7pVG1j5gXmR&#10;tshI2oBrap+zd411e/vdQm/bW/brtZLy9u717TS/2gZtO060e7madrawsbfwyIrKygLeXaWkZ8u2&#10;gVIo/lUEgH7dOMj6c/41FnjHp/Wvw3/4Za8XHOf23P2/G+v7SmpAD6bPDwx+P4VE/wCyx4kmUxXX&#10;7aH7eN3CQN0Vz+0prTxHDArvQ6Io+VwrjrhkB4xQB+4p6n6n+dRS/dH+8v8AOvwouP2NLS9YtqX7&#10;Tn7Y+qtuBLaj8fNVuCzgKsbsx0hTvSL90pzwhxjiqEv7C/gGcH7d8Xv2ltS5Mhe++NOtTb5nwDcu&#10;EtEPnP8ANuI+9vb5VoA/eKq9fgyf2AfghMMXmu/GLUIzwYbz4r+J5IyhOJYyI5YT5c6qqyKGyVVc&#10;MDjAv/BPL9mVgPtegeM9RVWX/j9+JPjl9yKwYRMYdbtx5eRnChXBdirqcYAP3gf7x/D+QqN/un8P&#10;5ivwsP8AwT1/ZG2Ks3wuvLhxu3ST/Ef4qGRycZ3eX41jj4wAMRrwBnJBJi/4d4/senk/CAtju3xA&#10;+KLY577vGx60AfulgdSMkEYPp69j2H6dD25m68U+GbEf6b4i0K1ZYzLm61fT7fbFlh5x82dSIy0T&#10;q0pO0NGy5+VwPxUH/BPT9jxQQPg7Efr44+JbdjjJPjJiPb169QKtN+wL+yMBEg+DWn7bdNkf/FT+&#10;Oy23zXnPmM3igtM3mSPzMzHZiIN5SIgAP18u/ir8MLVnN38SPANt5W3zDc+MPD0Aj8wKV3GTUVK+&#10;ZuXbkDdlcfeWuduvjz8DLdv9I+M/wnh2tsIm+IvhBAJBuLIfM1hNsg2ncg5AU9wTX5Xw/sLfsmQB&#10;NvwX8Ptt3L++1TxROed3LGfXZGbG75Wckj5QMbUK6KfsXfsr25Cp8E/BrYQIPNgvp8YwTnzr6XMn&#10;HLHEh+bJ5JIB+kNz+01+zdC4jm/aD+CEEy7sxzfFfwHFIMHDEo+vfJtIKkHB3Ag9BjMn/as/ZcQE&#10;P+0j8BFIJbD/ABi+HmQGBGefEYxnBzx2FfAkH7I/7MluAI/gZ8N2+WNcT+GrK5ICZAy93HMwbLfv&#10;HzvkOC5faMa6fs1fs5wpsj+A3wcYFix834aeDbhgcBRh59GkYAheFB28FsBmYsAfar/tb/sqKCD+&#10;03+z4MYXB+M3w3HYZ4/4ST0P6VXP7W/7KWOf2nP2e++B/wALo+Gw5x7+JP5D057H40/4Zw/Z4HT4&#10;DfBfPp/wq3wPx75/sLv0/CnN+zv+z6m3Z8Cvg4hORkfDLwSOuOB/xIx16/hQB9WXP7aP7I9k+yb9&#10;pX4JO26QA23xJ8K3yhovlJ8yy1K5UDA/dvv2yj5oy6jNcvcft7fsb2w/eftFfDJyqb/9H1o3mBzw&#10;ptrebMh2sNgPmN2jO9K+f1+APwKjB8v4KfCSPkABPhx4PwApyAQujDoeQBV5Pgz8HbVf3Hwo+GkG&#10;GEiiHwJ4Xj2vlSX/AHemBgx2qdwAI2gZGKAPW9R/4KEfsY6ZMYbz4/eD1k8mzulWC18Q3gNvqVrb&#10;3tnKrWmi3Cv59nc28rKp3xbmWURvFIictN/wUt/YehLK3x50dtpdf3PhL4iXC8HJ2vD4PkXbwNrg&#10;7HHKlup5/wD4Vx8PQ8bjwL4NDxRRwxP/AMIvom6KGGFbaKKNvsOViigjSGJFwI4UWJAqgKt2Lwn4&#10;WtvktfDWgwIFRAING0+Jdo+VABHbouIwT5ZPC5OORQA2T/gp5+wyud3x2tWyP4fAHxUkx1HVPAzZ&#10;+nJGM9CKpP8A8FQP2F2XH/C8VfB/h+G3xebGfp4AIwfb/DHURww26FYYo4kJLskUaxLuIxnagAJK&#10;quWxyAB2FR9ye5/z/WgDlT/wU7/Yddcx/GqVyMYI+GHxjbGff/hX2MnAOc54yOaxbz/gqF+x1Ghe&#10;08ceKtUCKWVLD4Z/EBWLDO6FPt/h6xjDhfnfe4iEeD5m7dGPQn+6fw/mKhoA8wm/4KffsxSMGsU+&#10;K+qKB8rWHwt8SMpU/ecfaEtjsjYCF8gHeAOR81Vz/wAFMvgVPvex8BftAal5S5T7D8JL9zLvZY4V&#10;iMupQDfOWzF5hjBCncynAr1Fzk/T/JqN/un8P5igDykf8FH/AIcXGDZ/Aj9q+9YnMf2X4MiXzPl+&#10;fyi3iZSdpVi4wOEc8gU5v+Cg3hxsNH+y/wDtnzqV3K0fwNiKlTghlL+Ll+V87l9V5PbPpjdCcZ7Z&#10;9M1AeBnrjn6Z/l07dh7GgDy8/wDBQLQ2GB+yx+2icHjPwRsVx6/e8aj09un0qlc/t82Ug/0P9lL9&#10;sGaTY+BefCXTbBQTjYC48XXeVYjEjbAYwA2184X1c8nd3Ofw/wA8fl9ahc5J9Bx/n/PagDxKf9vD&#10;xPPkaf8Asf8A7SMoXBBvvD2n6YQmAHwrXNwAwk4CBvnQeZnjAoy/ttfFa4R3tP2Mvi87K6RqL3Xd&#10;B08bmDs/L2chChVQqwVlkdjH8pQFvcmOTj0zVdmz7YzQB4ZJ+2B8fJ2xY/sVeMJEcQ7Gvvit4Q0z&#10;DyxxthhLpEqxqrl1di4aNQrzJEzNGiSftSftPP8AMn7E853KSvmftFfDiFtrAFd8f9isyNx8yNhl&#10;6HJBr2t26NjgZHTPX37dP8nFVXOOe5zjnPHHX/6/+NAHiLftP/tRP979itU2ADc37SPw+O3PGfk8&#10;OOfqemBxkkCs+6/aP/avuQ/2X9kfRtPYDEJ1D47+E9R2s5EbK4stItC53Ey/L5X7tTHlnZWb3OQ9&#10;M9Rkn/6/5GqrNn8KAPn0fG79s7ULiGKL4DfCrQkkliRrrWfiPNqMVorlUaa4GjF52ijUNIy2ttLP&#10;sYCKGaRTG9F/iR+3JeSsIPh/+zvpcLMwhXUdd8aX0kEe4ACeSwuVExI2u7xQRb0Dfu1kKqv0NXJ+&#10;OfFtt4F8J634qubK81Q6XaoLHR9OgmudT17Wr+4h03QPDulwW8FzNNqviHXLvT9F0yNIJC99fW6s&#10;u0sQAfp3/wAG7Pwg+Mv7RX/BWPSvih8Y9K8KJYfsIfBnxz8TNO8SfBbU79vCujePv2jfD2u/A/wz&#10;8NPita+MLTUdXutV8U/D7UPiP488LQ+Hbjw+1i3gEX+pXOpabq1rZH/Q4H+fr/nGPbsK/Jj/AIIv&#10;fsD3/wCwH+xX4Y8KfEK2t3/aQ+NusT/Hv9p7UoZ7m8S2+K3jbTdMhh+Hmk3F3q+vND4V+DXg7TPD&#10;Pwr8P2mn6rLol03hfUvFFjb2114o1HzP1ooAKKKKACiiigAooooAKKKKACiiigAooooAKKKKACvD&#10;v2l/2hvhl+yb8APi/wDtK/GXVjovwz+CXgDxH8QvFt1DLpqaneWGgWEl1B4f8OwavqOkWOp+LvFW&#10;oCz8M+DdBfUrOXxF4q1bR9CtJheajbg+4H/JxyPp71/H5/wcHftOt+0d+0j8Gf8Aglx4F1I3/wAM&#10;fhP/AMIn+1n+3fNpt8tzpGqz21zLcfsyfsyeL4bDUNY0a8HiXWo/+F5fET4V/E/wfZw694J074Te&#10;OPBOvR3+nSAAH4xXvgO8/bg8YXf7YP7c/gfSfHvx++LviDWviV/wg/ie1vLnwJ8EfCnimDSbXwR8&#10;FfC3w51HSPD2i6fZeAfAGg+ENF8RDxR4a1fxbrPj+38X+J/E/ibxHr2uajrN79T+E/Cnhrwdo9to&#10;HhHw/oXhfQbPd9j0Xw3pNhomk2pf7/2bTNMtrWzgLYGfKhUEDvirNnB90Yzgn9Tz0yexGD3HAwK6&#10;KGPpxj+uD/8ArzigC1DH0/zj/wCsOg9z2rVij6fh6/gP8frVWKPGPpn8P06mtSJCcfX9ev6D/wCt&#10;QBaiTA+vT+v/ANb2q/Go6gdOB+PX3qGNMAY7jj6df5//AFqvRrj5hxt4H1P60ATRrj8ME/j0/l+O&#10;Kuxr0Pc/yP8AnmoUXoPxPt61cRf4vy/lQBMgxg4yBxnGefr2P/16uJH05yV98gZz681FGuPw5P1/&#10;+tVtVxg4znv6Z/xoAmVe/wDcwf6VZQc59P51GoIIwfmGe2eD1+nT371ZCHjHQe+evXI7f54oAlRe&#10;N34f5/KrSrjjuT/PFRIueM9MVZQZJOOg6+mf8mgCUKeMDOOAcf1q0idDnOPz/wA8fl3zmokHG7PO&#10;ePUf0/rVlVwC3c4z+uKAJFXJz/d5qwq5b/dOD/P+gqNVwuMfXuP88CrCDge/vn9O3+e9AD1Xcc+n&#10;9fT8qsdcD3/nj/CmKu38amj7/h/WgCQAggjqOBxnjjP48Cp9uMegzjnPJ6/T/PpUaDqx4245+v69&#10;qsINxHGcEn8x/wDWoAkAwPp3+tTqNq49Mfhnt+hqNBls+n+f1I/TirCjJz6f5/pQA9RgA/U/nj/A&#10;VYTufU/5/nUWCe2fw6Z/lU+37pznGRj8BQBIg6seNuOfr+varCjJHopz+J4qILgD274I+906dM9B&#10;x71h614x8I+GFD+JvFXhrw8u4IH1zXNL0hS7qjKudQuoFDMJEIX7xSRGHLCgDpguXA64JB/TP6fz&#10;qx1I/L868C1H9qj9mDRCTrX7R/wE0hkD8an8YPh5YkBD5cpIuvEMRUK+UkI+6y4fBznnD+3H+xRG&#10;2Lj9sD9lyFlGQJf2gfhKm0ueD83i4HDY9M8Z6LwAfU+OnHTgGrIGFHOefyz/AI4/z0r4b13/AIKU&#10;fsC+HWK6j+1x8C7ny5TCzaB460jxWN3y/dbwzLq6yREkYnjLwNyFkyjlfM9Q/wCCxP8AwTY0x9t1&#10;+1H4clwCR/Z3gn4p6wAAxU4k0rwHeqX3A7VXLMuGTKncQD9NkGF+vNTR9/w/rX5Un/gtf/wTLIYQ&#10;/tJS3cqK5SG1+DPx+mllYKx8uMj4VLF5rkBU8yREyR5kipk1i3P/AAW0/YaaNZPDd98afHKCaeCJ&#10;vCPwM8fTh/KWEean9taboh8u4kmEEIYLN50bieKCPyncA/XdBzn0/rVlF/iP4f5/z/h+PVt/wWX+&#10;C2pSCLw5+yz+3x4sdcYPhv8AZre+L72WNSon8Y2kvMxMA3Iu6Zdg+UKx01/4K8+FywVP2Bv+CnDk&#10;dG/4Za05B69bj4lRYGTyeM454G6gD9e0BAz69Pw//XUyDnPp/Wvxjuv+CtvjOdynhf8A4Ju/tzai&#10;gUBG8TeBNF8It5jZDB1fVdYSJVlKKHMz74i07IvlFDXi/wCCnX7XepMD4f8A+CV3xbuIzwkniX46&#10;fD3wg+/O2Tcuo+GrgJHuMarI0mx4zJJhUjagD9rUX+L8v5VYQY+b/Pvn8q/F9v8AgoT/AMFBQ22L&#10;/glC7qOA8v7c/wAD4mUkDdlY/B9xgcKOuWUHgFRWdqP7eH/BTbUXCeH/APgm78PfDCYXY/in9rjw&#10;L4m2bc+bvbQNF0R388YEO2MeTsYy+YrLQB+3Kd2P0/qasJ3Y/T+pr8KE/as/4LC6sB/Z37NX7GPh&#10;JfmI/wCEq+I3j7X9m3IZW/4RjV48/aCf3Pl5EQU+cMlWGqvxx/4LQXCo8Wg/8Ex7H737m8/4amup&#10;o+cMWe01KODMgUMPLkOFwGy2QAD9ykGTuqwgx83+ffP5V+Ed/wDFT/gtLqqCIeIv+CcPhgqFzceH&#10;vDP7Q2ozAqzk4XxHfahD+/DKkpCLtEcfkhXLtJgg/wDBZLVlP2/9sj9m/wAKby5z4X+AVtrzw4Zn&#10;jRP+El01AyyK4jk8394iIhQvIXdgD+gJBk7vr+f+TVlBxn1/pX4KW3gj/gqZPps8F5/wU80jT9Tm&#10;vbGaG50z9if4H3sdjaw296t7ZRi/1GJZ0vZ7q0bz57czQrpUIhdPtt2jVJvhZ/wVAvoPs9//AMFX&#10;9U8ljz/Zf7Fv7PmiXWGRo32Xtjdfao8xscYlASVUmADRxlQD9/gNoyeen+H9atKMKB6V/OvN+zD+&#10;3XrLMfEP/BVj9oKbLh2/4Rj4c+BvBpDnLp5R0m/kEKCSSQsiKEaER24CpGhpYP2JfjndS+Z4l/4K&#10;df8ABQm9UMu5fDHxnTweR8wRgv2fSdTRA0HyLiLCz7rgh2LRkA/ozTr+H9RVpOn4/wBBX86Z/YN8&#10;Xuwkf/gpD/wVNJ6DZ+1/qMQXcCeVtvBsAGWYEY5Py84BAyr7/gm9puvymXxZ+2z/AMFF/GLSBUk/&#10;4Sf9qvWtT3xojoIZHPhuGRoniaSEqXBELuEZd2aAP6TEz8v4f5/LrVuMZb9PzP8A9av5kZf+CS37&#10;M+pNu8T+M/2kvGhOAW8U/Hvxpesd2Xfc1nJYAB5/9Jbnm4HZTtrSt/8AgkB/wT+e3C6p8F9a16cE&#10;lr3V/jL8b3uShwFjYWXxEsrbYq524twxQ/OzEDAB/TFLPBaQ+fczRW8KFWeaeRIoY97LGpaWQqib&#10;nKKu5gGYhOSwrz3V/jn8EfDjsviL4w/CvQnhQSMNZ+IXhHSnSORHcOVv9WgYKY0dwWUAqjsDsVhX&#10;880H/BH3/gnPEwK/s527n/pr8U/jbckkqyjib4kSDORzwfmHQkCup07/AIJT/wDBPrTlAtf2aPCU&#10;mx94/tDX/Hmq4YlXO46r4svtyEouI2ym0Mg+RmVgD9sr79tb9jHSXkg1f9rr9mLS5oW2yxah8fPh&#10;VZywthMrJHc+LImRiske4OMgsoOM1kn/AIKF/sBwswl/bi/Y9iKcYl/aX+CqMpJIbhvGoKnhs57q&#10;VPIBr8qdH/4J4fsNaTHGtr+yr8E5xCojU6t4G0jXG6OP3j63DqDTMFkJLyGRs7GJzFEy9in7FX7G&#10;ykFf2Sv2ZBgg7h8BvhaOpA5I8JjBI68+3oaAP0I1P/gpz/wTq0Z1hvP23/2W53kdI1GkfGzwB4jG&#10;ZGhC4bw/rmpL1mjzg4GJfMwLecR+aan/AMFov+CXGiKzXv7ZfwulAz/yCLTxl4gI2RiU4XQfDGpO&#10;dy4A2ghpAYE/fLtHy7afshfsnWLo9j+y/wDs82UkTKY2tPgr8N7do2wcNG0XhlNrDOQ3boBzz2Wl&#10;/AP4F6QUk0n4LfCXS5ImDxyab8OfB9m8bDLBle20aNlbLthlOQzsR1NAHoVx/wAF6/8AgkrZFxN+&#10;17pD7c4+yfCT4+3oABbdg2XwpuC3K8bGbcNmCwZWqOP/AIOA/wDgkWW2r+1m0mMqoi+An7TcwbBK&#10;sE8r4MSKMtt5H3vlI45F7SdB0PRVMej6PpWkR7CuzTdOs7BfL/dpt2WsUKlSkMK7cFcRRggKiZ2A&#10;AOh/P6nn8SSfc5oA4i+/4OE/+CXlu7rofxY+JXjQjKwDwz+z78at07DzQiwDXvBGgtmbEJjEqxbj&#10;dW+4K3nLDlH/AIOFP2J5if8AhH/hd+2b4wwm2FfDf7Nev3JuG42LCdR1vSzvmPkeXvMY/wBJtwxT&#10;dJ5Xqi9B9KmTp+P9BQB5ta/8F6/gxqKeZoP7Cf8AwVH8TxqoIm0D9ki2vFMZCfOHk+JcACFJIZNx&#10;2nZcQnGWC1oQ/wDBd7wA20D/AIJuf8FceM/Mf2QvD0QBO7jM3xjjwD9fvfdPTd3yfeH4/wAjU1AH&#10;kF5/wXX8QSuB4Z/4JX/8FG9RbI2N4k+Fvh3wgp+6X3k+I9aROk4AMh3lLfGGucRZZ/4La/tS3vHh&#10;z/gj5+0xeNuUR/8ACS/FXwJ4SXsX3vdeHL4RnEc+M7twW3Py/aE2+9L0H0qZOn4/0FAHi9v/AMFe&#10;/wDgodqERk0r/gjD4jkQH/mMft4fArw9ONzYJEN/4FMvHlv0H3REzYWZTVqP/grf/wAFLDjb/wAE&#10;XIx1OZf+CjPwHAjByNv7r4YSn5xtxt6bhkgBsexp94fj/I1NQB85XP8AwVI/4LBai0g0T/gl98D/&#10;AAqCzeS3iz9r7wx4kEQLsI/OPhy00vzSEeB28tIjIIJ/ljeaOOOh/wAPC/8Agufqe3+zf2SP2BfC&#10;oZw6P4o+J/xP10RK3QS/8I34gtyzR+ZEZTEuX+zXGwZmgx9SVOvQfSgD59vf2z/+C7100Muh+Bv+&#10;CT2kWx0/SfOtPEk37XWpagmpNpFi+uETaJqsdiLMa21/Hp6KzzJYJDHPJcyZu5YIv2x/+C/4Kl9F&#10;/wCCPEYHpo37acx6eh8Wwj+6O2Mk8AV9IAZC57dOv+fSrKnKj/Pt/SgD5Jvf2kv+DgbVHyvxT/4J&#10;m+FkkDR7fDnw2+OeoiBXCo0sP/CST37tNFsNxFHI3kyTyyrMDAsSjLf4lf8ABfjVnIuv26f2S/CK&#10;uWUt4X/Zksdc+y7xy0A8T6YwkaISt5fnMVf7Nb+cSJrg19pL0H0qzQB8Z2l1/wAFxr3a2o/8FdPB&#10;WhFsrIug/sCfs+aykGULZhbV/sEkhMpaE+bs/cKk3+tJSrqWX/BbMuCf+C1gjUZO2H/gm/8Aslrt&#10;yuCA073BAJ656jPsB9kDqPqP51YXqPqKAPiPUPBv/BY/XfNXV/8Agtf45SOQgyf8I/8AsSfs1eE5&#10;eITb/uJdCNq9oPJLFvJ2hrjZdsDcIr1y0v7N3/BSXWHLeI/+C1X7Yspcb5v+EV8M+C/BALOSJRCu&#10;k3sgtg3mTCJUBWH/AEcKWFpHn9Dk+8Px/kasJ94fj/I0AfnRb/sVftZ3khfxB/wWR/4Kk3UbDdIP&#10;D37Qtx4VJkkUtJ5TQaffpBCZRG0VuqeVBCJLdCUk3DWP7CPxhnb95/wV4/4LQggnAi/by1+3VcgD&#10;OLXwTFncAucbcHJIILA/oSn3h+P8jVqPv+H9aAPzquf+CfXxE1S1+x65/wAFWv8Agsjr1iWIez1n&#10;9vfxheWcheN4nDwf8IzHGTJC8sDcAtDLKuSp21xd7/wSR+GOupJ/wlv7W3/BQ3xtJKJFll8Wftb+&#10;LtSeQTBvML7dJtkYytPcmTcrK73dwWBV/l/VGPv+H9atJ90fj/M0Afkx/wAOU/2LdQKyeKb79onx&#10;qVyB/wAJT+0Z8UbzAPHWx1rTWBxHbfccE/Y7bIIV9+uv/BD3/gmNLEv2/wDZ01XUplyGur/47/tF&#10;yTOJDnEiw/FqKADYEiURwqpjRN25gWr9WE+6Px/masr0H0oA/KRf+CG//BLXcpf9lqGRikKEy/GP&#10;9oGY4jRIUGX+K78hEUE5yxG5tzFmPQWH/BFD/gl9ZOrw/so+HJDGCMXvj/4waigBDj5k1H4h3SNw&#10;5Klgdu1Cv+qjI/UUdR9R/OrKfeH4/wAjQB+demf8Ehv+Ca2nArb/ALIPwrlAAT/T4vEOrMoIHIk1&#10;TXbw7vkQhuXyXIP72QN6TpH/AATR/wCCe+jxxC0/Yu/Zqm8t0ZTqvwf8Fa8xMUryL5ja7pOovICz&#10;nekjNHKgEcgkjjjQfasff8P61aT7o/H+ZoA+UU/4J9/sFZP/ABhF+yJ8ueB+zX8GhjdjOD/whfUr&#10;gdR6ZwK17X9g/wDYctwzW/7Gf7KUAVlYGL9nf4QREFctuUx+DwQcklTkFdx28mvqROv4f1FWk6fj&#10;/QUAeA6f+yB+yVpmxdO/Ze/Z309YyXVbH4I/DS1VC0QiOwQeG0CkxqEJGDsUIcKor0PSvgd8FNGa&#10;N9H+EHwu0t4seXJp/wAP/CllJHiXzsq9tpEbITMqSjaQRIgckMMj0hPvD8f5GrUff8P60AM03S9M&#10;0uNYtM06x06LZBH5djaW9pH5cC7YI9lvFEu2FWZY1xtjDFUAGRW0nX8P6iqifw/hVyPv+H9aALSf&#10;dH4/zNXU6/h/UVST7o/H+Zq6nX8P6igC0nT8f6CrqfeH4/yNUkGR36nkDPbPU5x09OfUDNZ2p+Kv&#10;C+g+Y+u+JNB0YQ8Stq+r6fp6wlomuF803lxD5e6BWn+crmJTKCFGQAdSnT8f6Crkf8P0/pXht7+0&#10;b+z1oyO2r/Hf4M6TseRXOofE/wAD2ZjZHSKSNjda5EAUlZYyh+ZXZFbaWwOXP7a37Glvc21rcfta&#10;fsywXdy8MVrbz/Hn4WRXE8s7GKGKCF/FSyySTyAxxJEC0silEUsGoA+pY+/4f1q4n8P4V8Yv/wAF&#10;Df2A7csLn9uT9j+AqB8s37S3wWjIwA3/AC08arx0OcA89+DSL/wUd/4J4qU3ft5fsYDbj737UXwP&#10;yMcHgeOeOhHO3qB34APtuPv+H9atx9F+v9a/PPUP+CrX/BNTSCv2z9uj9mCZnCCP+zPjB4O1zHme&#10;YMM2jalqAiY+Udwk27P3Zfb5se/hLz/gtb/wSt0wN9q/bW+EcgjPP9nt4o1Y5KGbKf2V4cvfM+Uc&#10;+WHHmfuTibC0AfqpH3/D+tW4+i/X+tfjnc/8F8P+CRli0n2j9sfw05id0zZ/DT446jllfY5Q6f8A&#10;DC5VoyT8kibo3QFkYqrMMtv+DhT/AII+QlVb9sG2YoT/AKr4G/tK3KjJxw0HwalBzj+EkkAHpgkA&#10;/a2Pv+H9atx9F+v9a/En/iIg/wCCPixyyR/tbT3Txo8iQ2/7Pf7URkkZRlY42l+CqQq8hwiNLNFG&#10;DgPIi5I5++/4OOP+CVtq+zSvit8UvE4UMUfQv2ffjIBK5VdsUY1vwlo7iaWRmgj3RqhliYu6Jslc&#10;A/eJOv4f1FW0+6Px/ma/nyP/AAcl/wDBPeQeZpPhH9rPxCx3iNdF/Z41eZivmYjcG912wXZNGjzR&#10;kMJPKiYypHKvltGP+DkL9kSdguk/suf8FEfEKM5SKfRv2Z9JmimXDSeZG118T7OVkMSrKAY1kETI&#10;xjVvMEYB/Q6n3h+P8jVtOn4/0Ffzxt/wcX/s+xsSP2Dv+Cp8wBODH+yr4UXJPJwZ/jRDj0OQMkH+&#10;Gl/4iNfgM0chg/YC/wCCp7zbT5KXH7MfgW1jaXB8tZZX+OLvDGz7RJKsEuxcuI5NoUgH9Eyfw/hV&#10;tOv4f1FfzRX3/Bxro7tINA/4Jo/t8ahHg/Zn13wZ4P8ADbOPMJPnqviPWVtc24WQKskubgm3HCiZ&#10;sOT/AIOKfihK3/Eo/wCCUf7TFyFUl/7Y+JHgrQdmSS5jEnhy9D4HlbeVLlpM4EPzgH9QadPx/oKs&#10;p90fj/M1/LZF/wAHBf7Vl4+zS/8AgkH46mZ2/d/2x+2F8MdCXkiP96978MnWA+b8o3Ngwgz8IpFd&#10;b4u/4Ly/ta6VqNjbeDv+CTep+LdMl8N+EdQvtS1H9uL4QeF5LPxNq3hbR9U8X+G4bA/DfXJLyz8I&#10;eKbzWPCtn4g8+1j8T22jx+IrfTdMt9UisbcA/puT7o/H+Zqwn3R+P8zX8sMn/BfT9uqWErbf8EfL&#10;G0uDgRT3v/BQH4XXcKjcN++3tvg3BK5KBkUJOm2Rlc71QxtyV/8A8F2P+Cm91I40f/gmP8HdEiOT&#10;CNe/av0jXWg/eM4WaTStD0ozsIFSAmOCFDcfvh+5cwIAf1pp90fj/M1YT7o/H+Zr+QWf/gtl/wAF&#10;e7wk6d+xF+yBoif8s01z4ueM9ZeLLb/3sulazZq5EWy3HlKn79XnfMRWMUl/4LEf8FsLnAh+AX/B&#10;OHS+cK2qaj+0JfbWUbt5GmeOd+2Vf3aIqh1kBdz5dAH9h6fdH4/zNWE+6Px/ma/jvk/4K1/8Fxfu&#10;weA/+CU0eBz5uj/tdzEdSeR46gwDlVzznH8ROQ1f+CtX/BcvHz+Df+CT6kZPy+Ff2vpCB75+J0YX&#10;IycbTnA5PYA/saT7o/H+Zqwn3R+P8zX8WV//AMFOf+C7GqBo4vGX/BO3w2HYAS6F8MfjNfyWuY/J&#10;PkjxHr2po+7cbgiff/pCLFuFsTEeXn/b+/4LtajuB/an/ZO0BWOd+hfs+R6g9v8AIIz5Q12yuUbP&#10;/HwTMWJuFRAfs5ZaAP7fU+6Px/mami+6f95v51/DU/7ZP/Bcy+bfcf8ABRT4V6Bu2oY9D/ZC+Dmp&#10;pGpGxpI21rQjKXVAJVR38t5XdG2xomJP+Gp/+C2UyAv/AMFX9PtJNzs0dt+wh+y7cRpuY7dsl3pR&#10;cjaqkZiVgSQxkwjsAf3NJ0/H+gqePv8Ah/Wv4W1/ai/4LY7st/wVufaP+ef7Bf7JSbRznDN4ZlI5&#10;x6k4OCeDXP6n8cP+CxWubhqn/BXT4gIrPI5/sD9lv9n3wqQ0siyPtbw/plm0UfmInlQpiOGLzbeJ&#10;VilkUgH95kff8P61Yj7/AIf1r/P6udf/AOCn2qM8mr/8Fc/2p2aXHm/2DofhLwymd7S/uI9KdY7X&#10;9875EQP+j7bb/UhQMWbQP28tTdZda/4K1/8ABQd5AxZhoHxi1HwxG2dzERQ6bI0cf752JGxleER2&#10;+3bErKAf6EdFfwAeGND/AGr/AA7qb6xJ/wAFQv8Agprrl1/ZHiXR0t9b/as1zUdHhi8TeGtV8Nya&#10;imkX+h3lm2t6MmrTaz4c1WRGk0bxFY6NrVmi3mlWz1zB+Gf7THVv+Cqn/BWl9o/6Pk+IC4/79WSY&#10;yDgg4ODySNuAD/Qmor/PH1L4KfHHW1K67/wUo/4KjeIF8tIymtftqfELUFaJZTLHEwntseXHNmZF&#10;BO2b94BmuHuf2OV1Mbdb/as/bi8QAKI2/tn9p/xpeDy0cyJC37uMCOOUGeNcL++YsNw4IB/o4UV/&#10;m43H/BPv4OaluOu+Ov2hvEhfmZ9e+O3jq8M/zFx5xjv4N5FzuuQAF/0hi5JAKVWj/wCCbn7JbsTq&#10;ng/xnr3G5l1j4t/FSQPIc+ZK32TxhYsXeTE0pBXMkaEKI9yOAf6S9RyyxQRyTzukUECPLNNIyxxx&#10;RIpaSSSRyqRoigu7uwVVUsxABI/za3/4Jl/sSS4ab4LzyNyT5vxQ+MUmWON7Hf8AEJuWI545xzyK&#10;E/4Jk/sPIcr8DYGIx/rPiD8V5RxzyJPHTg/iCDjB4zQB/opan8YPhHoRf+2/in8OtHaD7QJRqnjf&#10;wzpxhNrj7Vv+1alF5f2fgXIfHlfKJccbfO9U/a9/ZM0ViutftRfs66Q8atIw1T42fDbT2RFjWRmI&#10;uvEsbKqxSRSMxwqxyKx+VlJ/z/4f+Cbn7E8G0x/AnSW2sp/e+K/iFcj5M43C48WyBlOPmDAq/wDG&#10;G6Vu2v8AwT8/Y2sxmH4A+DX2sjYupdeveQzMuTeaxcEr83zKx2uu1WVlVVAB/ddf/wDBQr9gPSy4&#10;1P8Abi/ZA094golW+/aW+C9oY90YlHmC48axlAYgJF3dUIYfLXOy/wDBTf8A4Js27Ym/4KFfsPQM&#10;vy/vf2sfgLGwLjeB8/j0NlkGRnqvI4Ir+Jaz/Yl/ZIsDG0X7PPwrkMfKi88K2OorgyBxvS/S6R8s&#10;OsmfkymAhK10ifsofstwosafs4fAZlTODJ8I/AMzjLM53Sz6BJK3LcbnYKuFXCqBQB/Zuf8AgqZ/&#10;wTGXIb/goz+wepVSMH9rz9n7K5ydoB+IWRuwMdAQCD1GOf1n/grf/wAEtND8s3//AAUT/Ysn8zaU&#10;OjftK/CPxEVD+b/rP+Ee8Wan5X+pYMJWUoSm8L50O/8AjsX9lj9mBclf2cfgKp6ZX4QfD3he4OPD&#10;w6kCrcX7Mv7N0LEw/s+fA+MH73lfCjwGjYOMgldAHB2rkdDgdwKAP6vtS/4Lj/8ABIzSwTc/t/fs&#10;7TbESQf2d4sm1khZZDCADpNhfZk3KC8YBkSPEsoWIqx8/wBQ/wCDhP8A4I06eC9z+3Z8NpljVW/0&#10;Dwl8WtVba7lBhNL+Ht47MTktGis8cY811SP56/mWt/gH8C7Xi2+CvwlttpaQfZ/hz4PhKmRdrEBN&#10;GB+ZV2swwSvyntjoLb4YfDW0INn8PfA1sUZ2VrXwjoEJQyKEdg0VgpDSINjOuMqAOxoA/osvf+Dj&#10;X/gi/p+kWOuXP7bvh19Ov9R1TSrOS2+EP7RF7cm80iDSLnUEl02x+ENxqVrDHBrummC6ubW3s71p&#10;LmOxmuZdP1OO05ST/g5d/wCCI8bZb9tmBipZRs/Z3/avmxgkdY/gVIOezL8rADbnFfhRZ6RpdgUN&#10;hpljZ7GaQfZLO2tisky+VJIvkwrh5IlEbNwxVdh+ULV8ZHHXAGPoeenb1x747UAfuIf+Dl7/AIIm&#10;SkFP20ZpCueV/Zr/AGuXwMjOD/woNsA45xwe/SuOv/8Ag54/4JA2rOmn/G34oeIAHVRJo/7N/wAc&#10;wjI0e6SVBq/gfSW2RPiCXfGshmP7uOSH99X420UAfrJcf8HQ3/BMdcf2bY/tV6820YTSf2b/ABUx&#10;Z95EkSjUL7Tx5kMf7+TOIzF915JMxrhT/wDB0N+wTJMU0n4Dft+eIdqKySaP+zRZyBhK0iW+wXnx&#10;GsZQ135bG3Zoo1kA2llIdV/LiigD9RF/4Oa/2T7s5039iz/gqFrCAE+Zp37KvhqZCg+WRk8z4xx/&#10;KsmIXJAxIAFBHzVUm/4OYv2awVK/sBf8FYZMHPH7KXgdNrdDkSfHaPk46gHOOnBx+YDHJx6ZptAH&#10;6bXH/By/+z28Uhsf+CfH/BVSe5yPKjvP2Zfh5YwN8y7/ADLpfjtdtDiPe67beTfIqR5QOZE4q/8A&#10;+Dlnwo5b+wf+CZv/AAUJvm/fCE614C8F6ACWwLQysnivV/s4mPN0S0n2TqDcDGPz+ooA+2rn/g5J&#10;8ZS5/sf/AIJTftaXSgjb/a/izwZom2MLiUlTpl+BKJdqpED+9izNuTYY6xpf+Di79om7JXRv+CQ/&#10;xeuFUZkbWf2l/h74fZWzyI0m+Hd4sg5jwwdTJmXCDyWZvj6igD7AP/BwN+2VOha0/wCCO+rPhgB9&#10;s/bx+D9i4bqwCy/Ctn2bCD5gBVjuTKlCRUk/4L+/tvOQV/4I5HClh+8/4KE/CIYJxj7vwbk7AdCQ&#10;OmWwDXyVRQB9VXX/AAXz/bsnRfsP/BIPTLKZWyZL79vz4Z38Xl7SCixWvwdsnWQuUYSecV2I6GNm&#10;dXSvov8AwXD/AOCg2raf43m1j/gnP8LvCmqWHhCO78BW1z+07pWv2eveNB4s8MWk2la3d6boFtJp&#10;Wkr4MvfFWsQXMcEjT65ommaTLc2dvq73tl8u0UAemy/8Fp/+CuN2qra/sRfsj6ZIMhn1T4v+L9RU&#10;PIvyNt03WYGCQMpadVZvNDBYXTaScyT/AILA/wDBZy9cvafs4f8ABP7SEONqar4h+NmoyIAAjo8m&#10;m+MYVZ5H/fIVVY1h/duGlwx8/f7x/D+QptAHoJ/4Kr/8FrriMmP4d/8ABL2yYYAW7s/2qbhw3XeG&#10;tfGflhGB27TIsgaNmPy7Aaz/APBUj/gtxIfl8Hf8Er1HvoP7W0hAJOMf8XAT36Y9cDpXD0UAddc/&#10;8FOv+C3F5GqDRv8Agl9prI4kM9j4S/amnlYAMPKZdS+INzCI2zuLJGku9ECuFLq3JX3/AAUH/wCC&#10;4OpsSPHf7AXh8Ey86N8NPixeNCJ+ghGualfbvsmP9FMrMZet2ZQCQlFAHPXH7aH/AAW7vfnb9pz9&#10;lPR+QwXSvgQ14FIHlmJf7XtJpNkg/fM5/eLIAiFYSVGLL+1B/wAFq79wZv29PhJo4X5QdJ/ZZ+GV&#10;5jB3iQDVdGI3SN+6dd2xYwHVfNJrt5O34/0qOgDjk+Pf/BYq6Utdf8FOdE09+GCaf+xR+z1eojPk&#10;uu+8soXCQsAImIYyAsZAu0q1d/jV/wAFg5Dz/wAFUkUDOFX9hv8AZh4zjpv02Q88HqOucgYUdzRQ&#10;BwTfGH/grzMjxTf8FUropIpjbyP2Jv2X7aQLIrI3lzxaKJoJNpOyaN0kjI3I2/BHL33if/gqXqjO&#10;+of8FU/iQSxRm/sj9nr4M6GoZI/JXCaVFAip5a/vI12LLIDM+6XJPstFAHztPov/AAUIvRnUv+Cp&#10;/wC0w4C7W/svR/C+isACXTa1lPlH8z/WSgbpo/3LEoMVky/Dj9sq/KnVf+Cof7cMpBJI0j4jy6AM&#10;zYFwF+xswVW2qLf5WW0ORGp3Gvp1/un8P5ioaAPm6P4P/tFSxtHqX/BSz/go/c5eOQmw/aZ1bSyk&#10;kayInln+xrto4vKkxNCrKlxKscrkskYWB/gb8bpc+Z/wUl/4KeZyzYX9r7xLGMsef9ToiY6AgDhR&#10;gLgHn6YooA+Zh8B/jP8Aef8A4KP/APBTuXB4D/ti+MztJPX5dNUAHHoR64rn7z9lPxPqJJ1X9tr/&#10;AIKDasWj8hzqP7U/im63W7bibdjJpxzbsWfMZ4O9iPvV9c0UAfE837Dvhu9JbVf2hf2v9afILSat&#10;+0L4nuJGcL5aSMVgiG5Ih5CHjEXyEHjGTL/wT1+BtyNup+Jvjnri8Bo9U+M3jWeNkBLpGypeQnbH&#10;MPOUZU+bkklTtr7uqOTt+P8ASgD4QX/gnD+yqTu1Dwz421c4+/qPxX+JEjs/8Ln7L4ntRvVB5K4O&#10;PJ4Kl8OJpP8Agmz+xdNhpfg7cSEKP9b8Tfi++PYZ8fEYJz6AnPvX3LRQB8KD/gmn+xMD/wAkTDHj&#10;73xD+K7f+PP47O368+h7VZj/AOCbf7FUZJX4IWhxz8/jf4mSj+7/AMtfGjD+Lp2+91xX3FRQB8X2&#10;3/BPL9jO1P7v4F6E/Kn/AEjXvGl5gxngkXXiWcFTzuB+WUAeYGxxs237Bv7IFvynwE8Etgk/v01a&#10;6527Dn7TqUueD9xhtVgGXa3I+t6KAPma1/Yz/ZRstpi/Z9+FcgTysC58I6Xff6oEruN9FcFs8eZk&#10;N52AJt4rYj/ZY/ZjijWNf2dfgaVXODL8JvAkr/Md3Mk2gvI3Xjcx2jCDCqoHv7/dP4fzFQ0AeH2/&#10;7Mn7NtnPDdWv7PfwPtbm3mjuLe5t/hN4Dhnt5oXEkU0MsWgLJHLE6q8ciMro6hkYMKkX9mj9nGPi&#10;P9n/AOCUf3sBfhT4EXAJ5GBoIxkjLcYJOOxFe2UUAePR/s8/ACHmH4G/B6LAXmP4ZeC48bclQCmi&#10;jG08r6c8da14fgx8H4Nht/hR8NYTDny/J8CeF4xGGXB27NKGNwJzjHBI716VRQByFr8PfAVmUNn4&#10;J8I2bL5YDWvhrRbYoIiTFsMVkmPKJPlnqhJ24wa3LbStLsAGstM0+0IcuDaWdtblXZNjsGijQqzR&#10;/I567MpWnULnJ+n+TQA3kYHHAHT6emeOfYeg6UUUUAFFFFABRRTH6fj/AENAEVFFFABRRRQAY7+n&#10;H5//AKqjkPQemT+eP8Kk7E+n+f6VX7k9z/n+tABRRRQAUE45opr/AHT+H8xQBEW3enHp70lFFABR&#10;RRQA1/un8P5ioac5yfp/k02gAooooAhc5P0/yabRRQAUUU1j8p/z14oAjf7x/D+QptH+fzooAKa/&#10;3T+H8xTqhc5P0/yaAG0UUYz+HP8AT+tADX+6fw/mKhpzn5j7YH9f602gAx39OPz/AP1VHIeg9Mn8&#10;8f4VJVegAoopr/dP4fzFAEb/AHj+H8hTaKMd/Tj8/wD9VADX+6fw/mKhqSQ9B6ZP54/wqOgBCcDN&#10;Qk5OafJ2/H+lR0AIeBnGcfpUJ55z17elSv8AdP4fzFQ0AFQucn6f5NSP90/h/MVDQAYz+HP9P61C&#10;5+Y+2B/X+tSN0Jxntn0zUOPfp+m7P/xP8qAEPr6e2fy9KhPJ3fh1z1//AFenpT5D0Hpk/nj/AAqI&#10;8DOM4/SgBkh6D0yfzx/hUZOOaU88569vSmP90/h/MUARFt3px6e9Mfp/9bP/AOr6/lTqhc5P0/ya&#10;AG//AF/6dvwqFzlvpx/j+v8AKpH6f/Wz/wDq+v5VA33c4z1H0yMf59fwoAic5P0/yahk7fj/AEp5&#10;4GeuOfpn+XTt2HsahPJ3dzn8P88fl9aAGP0/+tn/APV9fyqu2cBvTPH1wP8APr+FSuck+g4/z/nt&#10;VZjk49M0AMZsc9yf8aqu23H4/rgf0+lSs2fbGarO/wDF/dz+uM/5/WgCFzyB6f1qq79Djpn9cd+3&#10;61K7Y5+vbPWqrk/lyOe5/l0NAETv3A5Pqc//AF+/+cVWf7p/D+dOdxnkZ9D6Dp7dcVAST1OaAEwM&#10;gkcDv6Z47/05PQZzX6j/APBEP9i5v20f2/dO+KHjPRJrv9nn/gn/AHXhr4oa0b/T7gaP45/av8R2&#10;cl78DvB9tNf6PDa6nb/CPw3/AGh8bPEkuha7cPpHia8+DttrWnNb6wK/I3xhq2v6dp1hp/grw/c+&#10;MviR4z8Q+Hfh38KPAlgIZdV8efFTx9rNn4W+H/g/SrSW8sJLy61rxLqdhDNDa3AuYtPW9vEBW1cj&#10;/Ru/4JffsK+Gv+CdX7GPwq/Zu026ste8c2dtd+PPjv4/tooxP8Tvj948aLWfil44ubsWOn3d/Zz6&#10;2V8P+EpNTgOp6f4B8PeEtDu5p30kSuAfoIPrn+ff9PSloooAKKKKACiiigAooooAKKKKACiiigAo&#10;oooAKKKT39P5HGf5fpQB84/te/tRfDH9iv8AZm+NP7VHxivJbb4ffBPwLq3jHVrSzuNNt9Y8S6jF&#10;5Vh4W8C+GDq97pum3HjL4heLL7Q/A3gvT7zULK31PxX4h0fTpLqAXXmp/Bj8KNJ+IHiDWPij8fvj&#10;na2Un7R/7TvxK8TfGz43XdtqVxr0ei6v4o1O7ufCnwu0XW7691W8Pgj4NeDpNI+HXgvRYNXv/D2j&#10;afo1yfDrLY3++b9Vv+C4X7U0/wC0v+2J8Pv2E/AmsXEnwd/Y5ufCv7QX7UFxp11e21n4r/aM16wk&#10;1H9nT4P3s1rd6VPd2nwu8OXVz8dPE1rDJ4h8O3PibVfhhY61p9prHh0JF+WPjD9oT4CfDGW+tfH3&#10;xg+HPhfU9JtZry70HUPFujf8JRHaQK73M0PhWC6m8R3SQQRyz3ItNMl8u2hnuHVYIZnjAPebSHaA&#10;3ccD6n8vf3z36VsQp0x759iep9On55r86r3/AIKl/sQWKSLpXxY1XxZqcPyw6N4Y+G3xNv7+7kbK&#10;BLSa88JafpbMSu1fO1KEOMbSQSKyP+HnPhPULV5vBn7K37Y3i2Riy6beJ8H7HSvDt7KJFjAk1q68&#10;VStawlFLNN/Z0zoMLLEvzFAD9QIo+n4ev4D/AB+tasKYH656cc57d+Me3WvyfH7dX7Vus2Pn+FP2&#10;BtVgeaa5itrvxn+0B4C0BLWHy7U2d3d6IdFGrzPK0tyl3ZIbUW6wQrFqF1LLLHZpL8ff+CkWsWul&#10;Xeg+B/2PfCMj2Uv9saV411D4t6/eW+o/2nqXkpp954R1JbCSzGiro6zGdhO2qNflB9kW2FAH64xq&#10;Rgjg9AMZ+X/6+OPpmrqL+Q5655+nb1/pX4vz+IP+Cm3iWUSX37QH7Pvw1idkVl+H/wAJ7zxb9lQu&#10;CzwL4/inaSXBKCO4uNpVAfMRizq678C/t363C9prP/BQrXFtN4lKeHP2cfhN4WvkG0jEeq6XdG/j&#10;QozAp5xRn2OysyLtAP2qjXoe5/kf881cQYwcZA4zjPP17H/69fhxbfst/FG/VpPFf7d37a1/fHZi&#10;Twr8Xn8EWatjEp+w2em6qNr7UKKlxHsUOv7wvuWld/sE/DrxPcfaPiN8Xf2m/iuX/wCPhPiJ8cfE&#10;WtCZCNwjllsoNKnZRITKoEwbezEsRxQB+7Us9vZQyXV3cQ2ttbqXuLm5mjht4Y8gEyzSlUjUkj5n&#10;YDOB3ry/Wf2hv2fvDEhi8S/HP4OeHnh37k1v4neCdKddp2tlb3XIHGCQG4wrDBA4r8irX/gnT+xv&#10;DZz2TfB77TDc3Vle3RvPHvxNu5Li80+G9gtZ5JJ/GblWWLUr3fHGEglM26SJvKh8rttD/YW/ZE0O&#10;SKSy+AXgKcxLwNZsrrxHEc4P71PEF9qcUjExggzqz43L912yAfohdftqfsc2EM01z+1Z+zkBbKWa&#10;OH41/Dm6usEgMI7S18ST3krc/wCrhgdyMnaduK8o1n/gqJ+wJ4dZl1D9pbwXctGxQnQ9N8XeJlxn&#10;Hyy+G/DmrRvnH30YowC4JzXhtv8Aswfs1W774f2ePgbFIoyHi+E3gGJh0PBXQAV7d8njrxn0PQfh&#10;f8M/Dmx/D3w68CaC8TDym0XwloGlmPGMbDZafAY8H+63XpjFAD5P+CwP/BPGNJTafHm51W4jBKWe&#10;nfCX41zXEzEbdkDy/DuG03HnHnXUcZw3zngVhD/gr5+zZfskXgz4Y/tS/EZmYCH/AIQj4F6rfeaX&#10;+68K6pq2jyEPkBQUWQ5GVGCB68p+UDOcD8h0HAJxwAMccAVbT7w/H+RoA8ik/wCCqOhsjrp37D//&#10;AAUIurmNT5CXn7PWnaZZyOSMLJdzePZWt1OeXFrKxOB5R5NYsn/BSj4/aqiyeDP+Ccfx21EeZNtX&#10;xt468G/DthEkcLozJqGn6rJG8vmMpjZAOCsUtw/mRQ/QCdfw/qKtJ0/H+goA8EH7eH7ccpWSH/gm&#10;ZKYiVZXuv2yvhDbOA2GAeFPCNw8bEZBQjep+Rk3DjDuf2xf+Cl2stt0H9ij4NeDhlsT+Mfj7p/im&#10;FN7EjcnhddMkbapSOQqi73BMahSFX6ei+6f95v51ZTp+P9BQB8t2vx2/4K06rE88Hgj9gPwwm4eV&#10;p/iHUfjzql4m7Jy0/h6/ns22jAYiSPccFQR0S8+Jf/BXLWIFtzrv7AvhMgndqXhvw78ddVvlDDok&#10;Hia+v7FiNpKhoItxJVm29PqyL7p/3m/nViPv+H9aAPi+Ow/4Ks6w0cmp/tmfBvwaNy+bF4R/Z98P&#10;eJIow6EO8T+K7G3mlkjO0oGa3EmSXIUbK1j8PP8AgpFMJEl/4KaSLE+5GW1/Y1+A8DoHG0iK5e/m&#10;kibGCsqHzVYhlcECvsKPv+H9asR9/wAP60AfCsv7N37ZOuMJPFH/AAUv+PFy6qq58H+CvB/gOMJt&#10;CHMWj3s6byhYBsF95WQ5ZdzW7b9i34gTo39s/wDBQf8A4KGXV08aLJLpH7RMmg24PmbmMNvH4bv2&#10;t92EwI7gH5ZFaR0k2L9yp94fj/I1YT7w/H+RoA+Dr39g6XV4kt/EH7bP/BQnxHbIeIdc/ag1a+gB&#10;lGyXEQ8Ooo82M+XIUALxnkDtit/wS+/Zzvm/4qXxN8ffGahv3ieKPjX4wu1lUvukSX7DNp7bJpQZ&#10;5NjozTAMjqpxX6JDqPqP51PQB+fC/wDBKr9hCRF+1/BO81CVRlri8+KvxnklfJOA6x/EKOHABCrt&#10;iXKgZ3NuY61j/wAEtf2DLQh4f2ftMl2bcfa/G3xOvkyDkZW+8b3KNkj5lKneMqcjIP3wvQfSpY+/&#10;4f1oA+Q9I/4J/fsW6PIjWn7NfwunMbKwGq+H011D5alV8wa7LqKOpH3kcMHb5nDkA136/sg/smI4&#10;aL9l/wDZ2Uxk4ZPgn8NVZSSQSCPDWQTjAOc4yB2x9Bp94fj/ACNTUAeMaf8Asz/s4aS+7S/2fvgh&#10;prBSivYfCjwJZuIzyybrbQEbYSfucDk9jXpeieBfA/h4iTQfBvhXQmhdXRtH8P6TprI6IEVlNlaQ&#10;lGVflQqQyLlV+TFdJUqdPx/oKAJUOSBngZA6H1PUc8k85/rU1Qp94fj/ACNTUAWKenX8P6imYB5P&#10;boccDPHJ6jjjjk1yOqfETwBoDH+3PHXg7RWTywy6v4m0XTzH5uTHkXl5BjzAPkPG8jjgGgDtqnXo&#10;PpXhN/8AtN/s2aW23VP2g/ghpzgKSL74seA7Vwsp+Vj52vRMivhtrbcPyRnFZL/tifsjRDEn7Uv7&#10;OkbKAw8z43fDNSu8A8hvEwPJBIHf8KAPo9PvD8f5Gpq+RdW/bw/Yv0J2+3/tRfA+cpsOdH+Ifhzx&#10;F/rDj5DoF7qatnA3LGx8sAGTZla4LU/+Cof7BGmYF1+0f4VlK7edP0Txvq/MoOMNpPhe+GCF+cgg&#10;IQu/ZkAgH36n3R+P8zUifeH4/wAjX5uv/wAFbv8AgnnFhX/aDgZhnHk/C/40XXDZ+6YPh1Kpzg7s&#10;ZAGA2e9C7/4K9/sFwBX034r+IvEb94dE+Enxb81QxYNxq/gvSowEwpfbKflZSgd96qAfpvUyfdH4&#10;/wAzX5TS/wDBX79l+Un+w/Bf7RvirHKjw98GNTnJ5/e7P7R1LSz+5XBmLbOCNofgVPF/wVi+Gs8f&#10;naf+yp+3Vq8G8hZ9O/Z/sp4S+B5iK8vjqFSyH7+dpzngjBoA/VUdR9R/Op6/KG4/4Ks+GHiDaX+x&#10;r+3ZdXIZSsepfBPRNItxGOJSbk+Pb2RXUYKR/ZcSEYLr1rO1H/gp5498jSrjw5+wp+0Fqx1HTpLy&#10;WHV9Q8P+Gp9NuI9T1PTvsV6k0OpeRLJFZW2oIzFd9hqEMwj2rukAP1zj7/h/WpK/HmD/AIKQ/tPX&#10;7sdK/wCCdnit42OYm1n9ov4d+HpDESdrSxah4WbyJWWN8xs52t5a7iJE3Sj/AIKH/ths2R/wTjAB&#10;yA0n7XvwvGA3LY8vwRMQDgZAzwCfTIB+xC9B9Ken3h+P8jX4v3n7fH7eN47NpH7DXgHRImY+UNe/&#10;aL8O61JDGdpCyvpOmaZvYhGUvHDGrebGdnyODir+2P8A8FNb5nNt8Av2WdCHmER/274z8a6r5cRG&#10;0eYdE1weYxJaQvGsTlInHlbjGaAP3AqZPuj8f5mvxFH7Tf8AwVLnRZIvDf7A9luG77PeJ+0Hczw5&#10;6JI9nq3kMwxy0cjKRjncGpJ/2jP+CqNzD5YT9grTXyf9JsNF+P11Om5WX5U1HW57c4yXGYTl0UNl&#10;C6sAft+n3h+P8jU1fgvN8Uv+CqWoOZH+Nn7M/h7JMgi0H4Y63qccGcZjibXoJpnTK7N0zM5EspZi&#10;yR4bHrn/AAUy1Bg17+274J0FW+Xy9C/Zq+HGrpGuQA8Ta1DbyO7Lucq8iqHVVBCsWUA/fBPuj8f5&#10;mnjqPqP51+CW/wD4KOMxYf8ABRNVUchY/wBkb4FnG4k4BlM7evfkbhWZfeHP299bkZtZ/wCCifjT&#10;JCg/2B8B/hV4WGzDLiMaK8EcMhQuDMihml2StlokoA/oHqSL7p/3m/nX87UvwV/ai1Bi2tf8FCv2&#10;npmbDSHQtT0/wyNxwf3MdhJKsCErEQqfKEEi9JyRYh/Z0+JzITqP7eH7es8/71S2n/tCXul24WSM&#10;xfJbroNx5cqKxxMJgfNCS7UdAaAP6I0+8Px/kamr+dkfszeN3DpN+3P/AMFBbmNlZJIpf2odeMbp&#10;IvzqyRaHHmORflZOAQ2Nozgc7c/sVaPqbb9e/aO/a/8AEhfLSjXPj7rd6JC5JkMhTT4XfzC8xk+d&#10;CfPl5ywIAP6T16D6VLH3/D+tfzMSf8E+vgRefNrmr/GDxIwYGQ658WvF1yXbOH3tb3dty++beVMf&#10;+ulAxuUpcj/4Jz/sevDGl18Kr+/kiG1ri8+JXxUeaQkAb5BB41gt1ZgAMRQRrgAbQRQB/S688Fsp&#10;nuZoreKPG6aZ0jjQswRdzuQoLMwVeRkkDqQK4vUfix8LdHJ/tf4l+ANKYY/5CXjLw7Ytg+WRxc6l&#10;HwRLH+Dp/fUt/Oyn/BOb9jOP5h8F4mPP3vHfxOn7EcibxowHXjA5PJ5C1sW37AH7H9qSYvgloUmO&#10;1zrnjC8A+9jC3niOdR9/oB/d5+RCoB+7V5+1P+zBpWz+0/2jvgPpxXoL74v/AA/tSMhM4Fx4ij+8&#10;JEJ6/fXoGGcJv21f2NLclZ/2tf2ZIT6TfHr4WIfUnEnisEcMD05BB71+Nth+xd+ylZAND8Bvh3Jt&#10;/wCf3RBqIOSy9NQkuRzvP/jpPKJt6yL9l79mmFVjT9nv4IkJ3k+FXgeZ+SW/1kuhs5+8erHAwBhQ&#10;BQB+r0n7dH7E1upmk/a//ZgIj6iH49fC24kG47MLDb+KJZnJLciNG2ruZwEVmXhtS/4KY/sCaYWF&#10;1+1h8HZimB/xL/E0esD5/LzsbSIL5SP3iZZMgEPv5hlWP844/wBmn9nOJlaL4A/BOIj+JPhX4FTH&#10;YZK6COuSOo4JxW3YfAj4H2W42XwZ+FNmSdxNr8PPCFu3zBkG4xaOnzYyoHZDjuaAPsvUP+Cvf/BO&#10;HTmMdz+1B4ZkcKG/4l/hH4maqmG3FcPpXgi8R3IUZRXLKdoZdzItYsn/AAWi/wCCZ8R2t+0tAxXP&#10;+p+Evx3nU9vlaH4YSBvu8cnIxjKkGvnyw8C+CdKfzNL8HeFNNdcHfYeHdJs3BVjIh3W1pGw2yASD&#10;HO4FhzXUqqoqogVURVREUYVFUYVFUYCqo4VQAAMAcYoA9Xn/AOC1P/BNqOAyWnx+1TVphytrp3wX&#10;+O/nthSwKtf/AA0s7b52VYlP2hT5kkedqbnTCv8A/gtp+xFZErZS/G3xCywQ3Kf2H8FvF7rJb3cC&#10;XdpMrajHpqKtzazW06CQo6pdwLMsUguEh4lPvD8f5GpqAOlP/BbT9mafaNI+C37YviI9jofwEkmw&#10;cA5/0zxVYsc7Zc4U/wCok7Bd9z/h8x8LWVGt/wBjf/gojdx8+XJbfs3aY8TdA2xpfiNEOGBQk9Ch&#10;B6HPHUUAdp/w+Y+HpVvs/wCxF/wUXkkVWMay/s7+G7aJnx8geV/iizIhIw0nlO0Yy+xiCpw7j/gs&#10;pPIzf2L/AME/v21rxgxKf2z4I0DQAYywKM7nW9RCO8ayF4/mEcqxw75A+9MuPv8Ah/WpKAI2/wCC&#10;v3xtuSf7E/4JrfHO62YMf9u/Ebwh4c5IAbe8+g3ojOBNtAz5m2EYBuBssQf8FXP2t73L6d/wTB8R&#10;yoFLL/av7V/wx0KQLwwPlXvgt2QndFlRucHzRz5T5jooAsL/AMFT/wBtUt8v/BLnIHAMn7bXwoXg&#10;jPOz4eSEcdcZ574wxp6h/wAFQP2+rst/Yv8AwTg8IaMMghtc/a08Fa2FJC7udM8KaRkkpMeAP9bC&#10;MHypfMmT7w/H+RqagDkH/wCCjP8AwVEu9y2P7IH7NujgsPKk1j4u6xqaqCiozMul6hbu43Nvyqxs&#10;I0kjAaQo9Rr+3b/wVvvVZrf4RfsH6IuGaNNb1T416jIgPzBJH0fxII3kUOFLLsVmhlI2B4hXZ0UA&#10;cu37af8AwV+cgxeHf+CbSAfdEtl+09ORnkkFfEcIAznI6cAY+XDR3X7Yv/BYO7QIqf8ABOrSW2yJ&#10;52m+G/2jLmUGQALIo1TxRdxF4cbogEEbszGdZFC465PvD8f5GpqAPI7j9o7/AILEamSZPjb+yL4Z&#10;LHP/ABT/AMKvE+piLzCxAibxFHcF9olwquTuEMHmbt826bWfjF/wVj1e+hl0/wDbL+E/hKzTStEh&#10;ng0n9nHwZrLtqtvoenW+uXaf2/bXJ8rUNctr6+gQXCJHBqHlpb2sUEFpB6tRQB46vjf/AIKrTL+9&#10;/wCClOm2jj5QLT9jT4CXSBQAQxa7VSG5PyhNu1B8x+ZFkTxd/wAFVON3/BT1yMn/AFf7Fv7OCAEg&#10;n7z2UpGSARyM884A2+ukA4z26VYU5Uf59v6UAfPt6v8AwUp1YFdT/wCCn3xC8sKIz/YfwB+EPhuX&#10;yz5gbE2j+TIsm2STEuDIGEL5YwRYwpvh7+3BqLA6x/wU5/agk5Gf7Dh0Lw0FJHb+z5js4jiONoyV&#10;l4/0hyPqCigD5XX4J/tK3hMusf8ABSr9vq5kJ3htH+N17oEIeTBbbDb29ykabzL+5jIXaYlGBAA8&#10;7/AD4wync/8AwUZ/4KYqR2j/AGttfhA7ZxBoEYG4KCTwcg9eSfqGigD5bk/Zz+KF4iR33/BQf/gp&#10;VqMSt5iJeftd+LZ41kAK70T+zAFk2MyhgPuswAwTXLXf7FGm6mxbXf2n/wBtPxE5BRm1z9o7xPeM&#10;Y3URyxEiyhPlyxJFDKCTuiijTK7Sa+zR95f89xVigD4Tk/4J5fA69yda8VfHfxCzf61tZ+NPjO5M&#10;w3eZ+9MV5DuP2jM/AT9+Sx4+Wlj/AOCbX7IJBXUPh5r+sEAgnUfin8VnLMTxIy2vjO1XeqZiX5Qo&#10;iJDKz4YfddFAHwn/AMOz/wBiRiC/wU3kMTuf4kfFx8njJO7x8wJJHJIJHXk8m1F/wTa/YnhIZPgh&#10;YsRt/wBd4z+JM46g9JvGbDk+zcZXBXr9xUUAfHln/wAE+P2NrVR5PwG8LOUAT/Sr/wATXvAUjkXm&#10;u3ALFW+ZmyzNhm3OAR1ml/sWfsnaTPHc2f7Pvww82CZLiKS78M2Oo+XLHIkkbquopcrw8aFV27Th&#10;gBh33/Tcff8AD+tSUAeBRfspfsvQosSfs4/AlgmcGX4SeAppBlifmln0CSVsdBucgKAq4UACyv7L&#10;n7MqEFP2dPgUp9vhH8PxjHHVfDwI7fkMd690ooA8Xi/Zw/Z3gOYvgL8F4uNpMXwu8Dx8ZBIyuhjA&#10;OFPtgc1v2/wa+EFqQ9n8KPhtbFCQjW/gbwxAV+becGLSlIO/EhxgFhv64x6TRQBzlh4M8I6Wc6Z4&#10;V8Naf5WSjWOh6baFC2/dtNvarjcZXzjGfMbP3mrpoQiIscaqiRqEVEGFRV4Cqo+VVAG1VUBQBgcU&#10;ylBIOaAJ6KXPAHpn9aSgAooooAKKKKACiiigCSPv+H9akqFPvD8f5GpqACiiigAooooAKKKKACii&#10;igAooooAKKKKACiiigAooooAKKKKACiiigAooooAKKKKACiiigAooooAKKKKACiiigAooooAKD9x&#10;v89mopCMjFAEFFKQRwaSgAooooAKKKKACiiigAooooAgPU/U/wA6SiigAooooAKKKKAIX6//AF8/&#10;/q+n5U2nP94/h/IU2gAooooAKKKKAIX+8fw/kKbTnOT9P8mm0AFFFFABRRR0GfT/AD/SgBCcDNQk&#10;5OaVm3f5zTaACiiigAooooAKKKMZ5x0H6cUAQucn6f5NNoz+h/XiigAooooAKKKKACoD1P1P86nq&#10;vQAUUUvY9eOnGR+PIPQHpzQAlFcJrfxR+Gfhq/uNJ8R/EXwJ4f1S0MS3Wm634u0DSr+2NzAl3ALi&#10;zvtQguYGuLWSK5h8yNfNhkSZMxurNzUn7Q3wBiGZfjl8Hox82DJ8TPBSZwQGwW1sdONx45460Aew&#10;VHJ2/H+leKt+0v8As4pkv+0B8EkI4Ab4q+BByfXOvjGMH+uKpt+1D+zRnJ/aH+Bi55Gfi14BHH4+&#10;IP8A9XSgD3KivC/+Gof2aP8Ao4j4F/8Ah2/AH/zQVYX9pT9nOS0m1FPj58FpLC1ubWzub9Pin4Ga&#10;ytry/jvJ7GzuLwa4baC7vodN1CaztpZEmuodPv5YEkjs7lowD2yivlPUf25P2SNLuLm0ufjx4Ekl&#10;tZ5LV30+8vdXt2liZg7W15pNle2d3bsyny7q2mltJVw0czq6McG5/wCCg37HNsx8z446C3LNi30L&#10;xldgFDggNaeG5gQeMZ4kH+rLdQAfZD/dP4fzFQ18Uy/8FGv2MQDn42WjY5yvgv4ky4z2yvg09fRc&#10;+h5qp/w8h/Yu6H4zoxHTy/h/8VJMev3PAzYz25598UAfcNFfD6/8FHv2MpDhfjDM5HQJ8Nfi2x9T&#10;08BnqAen4Zq4n/BQ39kSb/U/FLUpcDP7v4WfGKTAJXn5PABIHzLz0yR3IoA+1Kjk7fj/AEr46uv2&#10;9P2bRYT3ej69498UXEDqkWl6F8HPi41/cu0kSypby6r4K0vTQ9vE5up1udQtibeJhH5sxihkwl/b&#10;2+Gl4c6d8K/2k9WXBZX074KeIZkMYYK0ilpojsWUiKQkDEny46YAPt6ivi+D9s+2u2Asf2Wf20tR&#10;YuI0+xfs9azOWnbG23UDVwTM4ZCEx825PXjZX9qXxZMqy2v7D/8AwUCu4XJMc1t+zDrskTENtba5&#10;1pQSGUq5B4ZCO1AH1vRXyT/w1F43bj/hhT/goVx03fsx6qg564MniJfQfpmpB+0z48mwE/YU/wCC&#10;gOQDgv8As3zxBcjkFn8UqFzjHJBPbLYoA+qqK+T9X/aC+M9tqN3Zab+wV+2bqkFncy232yb4WC0j&#10;n8tzE01q0Wo6lBPbySJKYZ47h0lgEM5x52xG6f8AGj9qbW72z07SP+CfH7RX2i/ureyt316Xw74X&#10;sI7m4lSJWvNW1t4NN0yyXzFabUdRurawgCu9zcQwxSSqAfWVNf7p/D+Yrw6e6/bwU4tv2APEEpDq&#10;P3/7S37PNuduBk/u/FFyNwbG1VyGHzlgflOXNqH/AAUFBAj/AOCeWoEDO3zP2qvgJGWOeDtW/lAy&#10;MZKs208fNwaAPf6K+a7vWv8AgoRaIJbn/gnoLeMsVWS7/a6+A1uhkKsdgZ5CpcqCepYhSQoAbPKX&#10;PxT/AG1bNd17+xL4NsIwjyLLefttfs7wJsjAZ2BkkwFVWDSkHCA/OwGBQB9f1HJ2/H+lfFs/x6/a&#10;mtcf2h+y18JNOUbXL337ef7OkKKkjbBIMFiq7spkAksNqhmyK4u9/aH/AGqInP2j4Zfsn6Lubar6&#10;x+2r8EpBA5TfskFv4oieRp0QmNYlB5RmyqPQB+gVFfnM37Rn7TDbWa5/YE0wZLg6j+2J8NpgqjGY&#10;W+yeMMtIhcb5EHlZV/7yUwfH39pSUgP8V/8AgmFpfzKv/Ex/an0qbYH/AOW7NZeK2/cgYBVA0x2N&#10;8rbkoA/RzsT6f5/pVfuT3P8An+tfn5B8Y/2irxQX/ae/4JE6VhSwXUf2j/EU7oVYpsY6bqV2vmSZ&#10;81cEqsY2yMJCFqK9+MH7QdnGGm/a2/4I/MpWVv8ARfjn8SNSbYgQ7RHpzSur4ztUjfPjZEhMcgIB&#10;+hFHYn0/z/SvzQu/2i/jhZDN1+1j/wAEpGCgMTY+NfjxqTKHfy/lWwsJiZAcnYBuVcu+F+euYvf2&#10;pvisd4l/bB/4Jv2f7zy86XaftGaj5RXOTD5vhW6EiSbcGVy8fzkI+DCWAP1O7k9z/n+tFflHaftD&#10;/FfV7DxFqtv+3H+xLHpnhTS7fXten0r4ffHa/uNN0+71zSPDcEwsrv4fi6urV9Z1/SbAvZpd3SSX&#10;du00SwedNHR0H9qCC7upV8Y/8FM/gZ4bsEspHtbzwh+yf8XfGd/JeSSwKkFxYav4a8JwWsHlGaZr&#10;lb64nWaKKJ9Pkjmae3AP1of7p/D+YqGvyzu/2jPhvI3H/BXTQoNgAAtv+Cf3jSYA5yzDzbi6JLDa&#10;hwcBVAAV9xOK37QfgiS4fZ/wV8sEtlUNHNB/wT68VyTl8JkNby6S6RIT5mZBdOx2qdgLkRgH6zVC&#10;5yfp/k1+Tdx8efCsag2f/BW/VNSlw58nT/8Agndq3mKR/q4v9PsrZd0+SkWHKllYSyIoUtlP8eoy&#10;wFl/wUp+KOsydVTSv+CeGjl2JyXjUXWo237xEHmuc7RHyCzjZQB+u9HYn0/z/SvyAn+M2u3+RH+2&#10;7+03qycAnQf+Cf8A4YscxjlpFZPFFs67JiIpJCA75EeGj5qAeOvE98Hz+0f+39rQYpIJvD37F3h3&#10;TYUTbIsbsv8AwnAYRXKlXjVDGrtG0sqNJ5bRgH6/dye5/wA/1or8jrd/GV+y58ef8FZdVzII86F+&#10;yvpFhumkIEsMfl+N59s0hMYtwB+4DKFDZFeiXWmaFN97w5/wXmYgBf8AR/Avha1HJP8Azz8O243Y&#10;wXJILINu4qAFAP0nf7x/D+QptfmU/hbw/Pgjw3/wXu3GJ5hjQfDdqEWPzFcOTZQBZWWMskIO6Ten&#10;lq7yRqaFz4N0yRf9B8K/8F455QHwt6dB02JXP+qUPHY3OEkbcsj7P3KgNsk6AA/T5/vH8P5Cm1+V&#10;zeBNfkIGnfDr/gtbcEcqNU+ImkaQgcHLoZD4UmVI/KBZX/jkPkjBwxpSfCjx/qJY/wDCjf8Agq7q&#10;WS2465+0FoFl5kSEovnLceBWw67YykW7kLkO6IGcA/Vhzk/T/JptflAP2dfiJduAn7Jv7fOpuSA4&#10;1z9rfwfp8f2iQ4WcSnwOoZ3/AHgmmLJHCrszD5htv2v7JXxCvyAP2DP2lNQjDbFj1v8Abu8CabFj&#10;AeZCZ9AtCsUyBQz7wsjKIo2WQHIB+pTnJ+n+TTT0Jx0Ffmfq/wCy34tls9Ct/EH/AATZ8c3Fv4d0&#10;u70qxl1f/god4HtN+nPrGseIJTcyxfZvNkgv9cun81SuyAQQuxEIL86f2fPC2nq39r/8ExNEcqIi&#10;bjWv+Clui2xUMzIZj9m8T2ijz3/1hC7S8YWJVOVIB+pXJJOevb0/z/SmOeMYznPPpjn6j3IIIGa/&#10;Jq++C3wvUTL/AMO6/hBpDqqKn9tf8FLLO5xMXDkFYfHVqxV7csY4y8eHXzjI42wnnNW+CfgfQrlr&#10;LWP2Kf2WPCl2tvbXZsPFH7fN+l79l1C0t9RsphHJ8WIXCS2F3a3kU7r5V1aXNtcWrNbzI7AH633G&#10;u6JbcXWsaTb7IzI3n6haRFIz96RvMlXCAqwLnC/KfQ1z1z8QPAVs5+0+NvCFtghMTeI9HiYFgHHD&#10;3ikFlAYL94jBHDLX5Ln4Y/DoHC/Aj/gnxpWCuTq37bXiG+2sAZASLf4wPuWRSEVApYuoeQGE4NyH&#10;4c+C4jtTwT/wSqsUCuUGq/tO+M9SdA0m7yJJP+FoXDPPGTzKB5apGyRlFZVIB+o8/wAXPhVbKxuP&#10;ib8PoCgfd5vjPw5Hs2j5879S42Y+bP3cDd1FZr/Gf4NpbTXr/Fj4aC0t5re3nvG8eeFltre4vFuX&#10;tYJZzqnlRzXKWV49tG7Bp1s7l41dYJSv54Wnw+8LRKGib/gi/btGyBU1L4w/EPUiRFgq7bvFV1Gy&#10;EEq4di8rKfOVl25umXS9DsrvTUu/+CKz6fcXsOoXNlFffETX7ea80yC/tbS5eJZtQimktYNU1CO0&#10;cBhturlrYM0hYAH3ZJ+0B8B1JD/Gv4SKQTjd8SPBwxjO7rrWQ3Tdnnt14qo/7QvwCyB/wvD4QYye&#10;vxM8GDnp0bWxj8PbPSvgyfxz4ZghaGRP+CMEPliNRNZfC34galMoXYVKu3h25S4Z8lJGcSsAXkdl&#10;kDMtS0+Ifww+y68ms+Iv+CW9lqU1haQ+Gj4X/Zz8XahaWmqjXNIN9NqLXngKV5bR/D0OsQ28MMcz&#10;T6rdWEnmxW1rIGAPu68/aP8A2fLZcy/Gz4VyHCu32bx74avMAsEGRaanOdxOMqCXC5cqEIaufuf2&#10;sf2b7XJf4y+CHZDIP3GrLdAeWPn2i2jnLZ48vbzLg+Vuwc/nu/xI8AggN8a/2A9NAJG7Sf2OfEF2&#10;y/KT5iCb4Tsu6T/VyYYIq858zIp8HxR+HqEEftZ/ssaLkxk/2J+wlc3WzBx8n2j4VxnNtjNtkq0m&#10;5jKVXBoA+55/2x/2ZYQd/wAXfDzEAKPKt9auM7gHHMOlSDGAd2Mjd8hO8babefthfs42eiab4juP&#10;ibZf2Lq+paxpGm3yaD4ruFuNT0G30a61iz2W+gSzxS2Vt4h0Wd/PiiEkWoQPE0vz7Pjyx+LXgDt+&#10;318L9OOx0C6L/wAE9LO6VC8nCr5nga0dVkwZWLYJkOVSVSHGyvx4trDy00b/AIKGvOkCgQ/2L/wT&#10;70a3SJCm1zEs+iWhjjyWicBVJdsKvlksQD6Ck/bk/ZZXj/hacbkHgp4Q+ID7ecnGzwoRzx+XqKrt&#10;+3F+y7I3yfE15CMYK+B/iO3PQ42+Ej/CDnGeOxryLSv2lfHCXumSz/tifGfxTottf2U17pui/sPe&#10;GdK/tDTLW4ie7sINThkS605Z0jNi13bIZLcyFoonK8y+LvFvxv0zW5NLvf2gf2ydeun07QdcdfB3&#10;7JGjWsVvZ+J9B0zxRp8L+Trll9ivLay1myt9TsjbwzWF55ulzwo9u6qAekz/ALb37POc2nifxBqZ&#10;ydi2XgPxs3y8bWUXWhWgxKMuMkHarFhkKrMg/bD+GWpPaQaL4b+LWv3N/drZWFtpHwz8RXdxe3ch&#10;gEUFpF5aNcTzm4gMUMQaaTeimLc8at5LA/x21b94uuf8FTNayGkL+Hv2blsoyiMVLxrb+IJFRVuW&#10;aN3XKnPkHbtVmnXw58U3JF9pX/BZa4Ab5fsfw0utL2lgMb2a8n3YBfeflHKHOEBYA9Si/ai069dx&#10;p3wO/aV1dooIrxjpvwf1O4CWk6RSpcsr6hGVhdZIys7KqOjKyyMjqza2m/tBahqV1Laj9nP9qSwa&#10;Kw1K+FxqnwfubG2k/s6wuL/7HFPLrBH2/UTbfYNNgIjW61Ca2tzLGJfMTya78JePbnToLey8Hf8A&#10;BZWSS2vLm4E17b/2Tcyi/hsoxFNdrZTSTWtqNNMltD5KpbXF1c5bdfsE57Uvgz8bNTMH2f4R/wDB&#10;S/X4pYIJEPjH4wadorDzAEuYpYZdEu/s6RTvPFB5zwzXNq32uSG0EpSMA/qh/wCDbf8AZF1v9rb9&#10;oN/+CifxJ8AeK/CHwM/Zgk8YeBP2dPDnjvSbnSNS8f8A7Setw33hTx98TZLG38RT6TfaH8EPAdzq&#10;vgbREvtC1O3/AOFkfETxNPpeu2fib4W3trB/dUPx6/5/z61+FP8Awb3/ALS9z8Zf2C/B/wAHPHtn&#10;4j8H/Hf9lex8N/Crx/8ADDxneLqHiPw98PLfSG0v4C+MLPWJvE/ijUfGXhzx34C8LyQal49ebR9F&#10;1T4zeE/jT4U8L+FvB+h+B7XwjoP7r0AFFFFABRRRQAUUUUAFFFFABRRRQAUUUUAFFFFABSH6ev8A&#10;n6f/AFvwWigD/Jg8Q/DLTf2s/FPxO/aQ8feOfjBFpX7WPxE8T/tNa18I7Hx3YaN4L0TVfjLqcHjd&#10;LHWrbwJ4W8B6T4y8WaJpN/b+EtU8ejw94ZHia2tDfxeF/Dha1sbD0X4efszfAT4bSrceDvhV4Tsb&#10;+JpWj1bULJ/Eut24uIZrO4S21zxLNrGsW0d1a3E1tcQ297FFcQzPFKkqOQWfs8/8kF+B3/ZIPhr/&#10;AOoXote7wdV/z/FQBe060tdPtYbKxtLays7ZClva2kEVtbQJuz5cNvCkccSA5baigZY4rei6H/gX&#10;/oNZUPTOOisO/c9sA85wfoDVPWvF3hPwlAt34r8UeHfDVo25kuvEGt6Zo1uVCjcVm1K4t4yvBy27&#10;0zt4yAdvD2/4DWpF/D+P9a+Ztb/az/Zn8MWy3eq/HT4ZzIoI8nQvFemeKb1GTa5B0/wxPq2oKcFc&#10;FrbDkEJu2tt4Cf8A4KGfsow2stxpfj7WPE8lvPDava+Hvh/4+uLj7RcpcSW0Ec174b0+zeS5FpOI&#10;dt2FbyyTheaAPuePov1/rV2Pv+H9a/PuL/goL4BvVM2hfAv9qbxRbI4Q3ug/CBbq03Nh8GW78S2Z&#10;Ugc4ZUYgjgjJNK6/bs8aX07J4L/ZC+OWqozYgfxm+i/D/KhSS04uW12G1PBwpnZWwPnz8lAH6QJ1&#10;/D+oq7F/D+P9a/NGb9rv9qW5jYab+xjZWEpyYLvV/wBoLwVdQqpGT5thZaHBcB23KWUXCbSCjDJ+&#10;XKh+Pn7euqM0tn4A/Zj8LKg+SLxPq3xD1uZt5+6JPDd+IcqAN29Y93VSfmAAP1QTp+P9BV1PvD8f&#10;5GvyXvPiF/wUA1yaIzePf2d/A8IaNZf+EO8GeKtdZVDgyTCPxjPdl5XThohcQxMAoVoGO8QD/ht2&#10;RUeX9sy2tZCdzwWf7O3wsmiiJLBkinu9zspHId41ZsAYLCgD9eE6/h/UVZQAjnseP0r8Xrv4fftM&#10;62ztr37anxWdnPzHwx4e0DwYigknai6LOqw98FAm3smFp0fwL8dSRp/aH7Xn7YM9wp5ew+NN7pcB&#10;3cfLbxabcPH04Hnv/CvGKAP2qU5Uf59v6VaX7wO3OM9skZGOPSvw5u/2VtD15mm8WfGL9ozxq53e&#10;Z/wlXxf1nUd4OM72S2tpDuBww3rnHHANVo/2JP2bHVRqHgXUdXnyd13qfjjx7JcOep8zyPEltBgn&#10;n5YkySc9qAP2p1r4h+AfDLvH4n8b+DfDrRZDJrvibRdJaMA5O8ajfQFc5yc4AwM44rhZf2of2Z7R&#10;mS5/aI+BVrKMnbc/Fv4fwyYTJclJPEII2qrEnbwqsWwBX5XWP7HH7NGnMrW/wp0aUrjH23U/Eupr&#10;kZ6pqetXaHPfIOcDOcCu9sf2ffgPYxLFb/Bv4XkRAgPc+BPDV5OQ6lWDXN5plxcPlPlbdM2VLZ9w&#10;D7u1b9tj9kbQSFv/ANo34RTk/MP7G8a6R4iCgqCQX8P3GqIrkLwu4Nn5Cofg8Bd/8FL/ANh7Ty6X&#10;Hx50iXy35Nl4R+ImpgYAP7t9O8HXiupGPmRmU4OGbBC/Ndt8GvhDZHdZfCr4cWrLyDbeBvDFuSch&#10;iSYdLUjlQQQeoB7V3Gm6BoOkhW0nRNI0vYmyNtP02ysiiZJKKbaCMhSSeAQMk9jQB6Q//BUj9hxY&#10;me1+MV7qkgY7bew+GPxaaU4BKhWuPA1rb5dgsYzMvzsufk3umC3/AAVS/ZwdtuheFvjx4ubjyY/D&#10;fwm1Od505IkgXU7/AEzKSjIG4o2EJZQeuev3hyTgd88cHuev4H61NQBpJ/wU28COFktf2X/21tQh&#10;cF4rm0+BunGB1J5eOSbx1CCp5O4Hk5B7VmXn/BS7UZ3dfDH7Gn7UWovubyP+Ek8M6N4SQg4CtLId&#10;T1pYXYkhlzJtChtzfwzIcjHpin9wcdDQBkRf8FBf2hdQcPof7BniqeEn92/iD45eB/C04BDPlre/&#10;8OTtH93GTIeTgHdsRlm/bs/a4uYXTTv2EtM0+648q61X9pvwPqVpFvx/rLSw8L2U7/Ntb5LxOm0f&#10;eU1vdQCD17en+f6fWnL1Bxntn0zQBw1z+17/AMFANSfdpP7PfwC8PRlIXQeI/iBreuvCwSNp0lk0&#10;G8sxIZJdwiaKNVQLlmkUh2eP2i/+Ck1xGksfh/8AYks92W8i8T453E8SnKhXktdVS3ZwQeY5GVg2&#10;OCM13ntn3+makj7/AIf1oA8zvfjn/wAFLNSVEXVv2O/DYC+X52heG/ivfzLuwfOCeINRv4jMNuxY&#10;/lhYHLKT8y4f/CX/APBSDUj5lx+0x8KfDQY7jH4f+DWi6skBHAjibxBZmR0ckBnkcyDZlSeh9sx3&#10;9OPz/wD1VJGeo9MH88/4UAeNGb9v1yrt+3fDAQN2y3/Ze+DjornG4I87yOwzlVYqhdVBcAkgZmo+&#10;G/219ckD63+3t41KBPLkXw58H/h14QPlnBXyTockEcchI5nEZdhkb/mbPvmM846fpUyHKj2/z/Kg&#10;D5nHwW+O9+4bxB+3N+1RcDJLf8I74zTwn87Dqv2KK7WOM7V/dBduN+G/eNVs/s9+N3cO37af7dTj&#10;OCP+GjdViXBY5UCHRExu4PqeB/DX0fU46D6D+VAHyXefsh6RrZkHib4+/tU+KhIu2RfEXxv1nUEl&#10;QZCiTOnxFhGGYICcAOQRzkU4/wBg39neSRpda0rxt4nkZlaWXXviT42mkkf5EeSV9P1rT2LyxIsb&#10;nIDRjamwqhH2D3B7j/P9KsdgfX/P9aAPkFf2Bf2SnZ5ZfhP5suSzvN48+JcxLNncz+d4xfJYjOSP&#10;U8ZGdS0/YW/ZStMGH4O6TJtDD/Std8YXygN6i98RXALE/dJGQQduCcH6sT7w/H+RqagD59039kn9&#10;mfTvmt/gj8PZSofC6hoFrqwJkxn5dVF4pPA8vI+TnYV79MP2df2fBtK/Aj4NrtJIK/DDwSrDnnn+&#10;wx14HQZ+levJ94fj/I1NQB5ha/Ar4IW217T4N/Cm0ddy7rf4d+EoCu4ENgxaQrDeAM4wCCRXVWHg&#10;DwLphD6b4J8I6cy7grWPhvRrRl805kCm3s0KhwoZyMZwQeCa6mPv+H9akoAkiWOONIoY0ijQErHG&#10;gRF3sWbaqqq4LlmyBkkknk1J3Bx0NRx9/wAP61Jjv6cfn/8AqoAsdQCD17en+f6fWjuD3H+f6VHG&#10;eo9MH88/4VJjPbp/KgCx2B9f8/1opqH5QPQmlxyD6Z/WgCzRTEPGPT+uafQBKhyMemKfUC/eHGf8&#10;/wCT+FWD25z+fFACdwe4/wA/0qx2B9f8/wBar4z+HP8AT+tTIcr9OP6/1oAXHIPpn9f8mpkPBHp/&#10;X/8AVUVOT7w/H+RoAmpV+8Dj2z9f8/pSUUAWTxxnsD9M0mM/hz/T+tIvQfSloAmQ5X6cf1/rTqjj&#10;7/h/WpKACpI+/wCH9ajpV+8P8M/5/wAntQBPRS+n+Of07fjSUAOT7w/H+Rqaq9WKACnKfmH+evFN&#10;ooAsf5/PpRRRQAVYqvUyfdH4/wAzQA6iiigBV6j6ip6r1YoAKKKKAAfeX/PcVYqvVigAooooAKsZ&#10;NV6sUAFFFFABUkff8P61HUkff8P60ASUUUUAFFFFABViq9WKACiiigAooooAkj7/AIf1qSoU+8Px&#10;/kamoAKKKKACiiigAoopVGWH+ff+lAE+TRS5PHtWZq+s6P4f0651jXtU03RNJshGbvVNXv7bTNOt&#10;Fmljt4jc315LDbQLLPLFBH5sqCSWVI1JkZFIBpUV5FcftA/Aa0/4/fjb8I7TBZf9I+JPg2AghlDK&#10;fN1lMFSyBhwdxCkDIrKk/ac/ZsiO2b9oX4HREZ+V/iz4CiI5I5B8QDuCPYgjtQB7lRXgv/DVP7MA&#10;4P7R/wABs9wfjB8POPw/4SEEfjmj/hqr9l8df2kPgKP+6wfD3/5oqAPeqK+Z/EP7ZX7J/huxTUNS&#10;/aH+EFzA9wlqi+H/ABzoHiy+WWWOWVWbTfC95rGoxW+2BhJeSWqWsT+VFJOss8KSeeXH/BRv9iq1&#10;IMvx10VyF3A23hnx5eYB38H7H4Wn2sdg+XIbATO7cuQD7dT7w/H+Rqavglv+Cmf7EMbc/HGEkYOE&#10;+H/xUlXkA/KYvAz546+hyOowLMP/AAUv/YouQzwfGS6nCsqM0Pwt+MkoV5EkZELp8PWCs6RSso3A&#10;skUhGQjYAPu2ivia2/4KI/si6gF+xfEnX74HhTbfBv44XOTtDkL5Xw4k6LtbA52kP93Fd1pP7WHg&#10;TxpqOnaB8Jvh5+0n8bvF2p3U8Nj4L+FH7MHx58R+Kp4bTT7vVb++t9LvvAWki5tdPtLR5r5LKe5v&#10;beF1u2tTZQ3dzagH0/RXhcvxL+PsbER/8E1/+CpNztIIaD9hv4uADIzkfaLSFupZCWUHd93K/MM5&#10;/iv+0Sn3f+CX3/BVybjjZ+w/8Qvfp5l1GQe3ODgdNmCQD6For57j+Kn7SE+Nv/BLX/gq7n7uJP2K&#10;fGUOAxA4M2rx+nLHhR975dta1t45/aeviBD/AMEuv+CpCtlQv2r9kjVbEZdii/8AH74otyoypDsW&#10;VVXDuyIQSAe3UVyXh3w3+3L4/vLbQfh7/wAEwP24pPFGpIX0qL4qeEvhn8EfCDLDBNqF5/bXj7x/&#10;8ULPQfDsg020vDZx6iBJqOrrYaDEqahqtop7C4/Zd/4LF72W0/4JTa5cKv3TP+2p+x3avyx6rF8R&#10;rvG6MK/Dn5vl5HzMAMorCsv2c/8AgtDqsAu7D/gklrAhOAn9q/tsfss6FdZdUk+ex1TxDb3cIKMm&#10;7MQ2yiSB8SQuE4vVPhr/AMFXdC85/EH/AATd+HugLbEec2t/8FJv2LdMWHdCZx5hn8WAx77YNP8A&#10;PtzEDLyg3UAeo0V8+3dx+3tpjMmu/sofsu+H3jjkkZda/wCCrX7ElkyKio5yreJnKZikSYsfkEbq&#10;XZSyqc+58W/tQLbXNtdeHP8AgnX4L1Z7W5FrP4u/4K3fsk3Ntpl2Y9trdalp2j3S3N9ZxGSG/uLS&#10;0v7SS6sgYor2zuJY5FAPpKivjy31D9r2+ZRP+1B/wQ18I/OI2j8Tf8FFvhzetDyY5JXPh/xveAJb&#10;7POnVBJMYpo0jRpVkQddY+Gf2oL6N5Jv+Cl3/BuHocirG3kat+3j4nuZg0u7fDnRY7+ESW23ZOTK&#10;sLMytbvMgfAB9K0V8p3KfHXRr+1/4ST/AIKlf8G8K6WL9IdRm8LftM/HjxfqENmlzDHeyWFpo3hi&#10;S3up0icmyLXUFpeMDILpLdJpovPLr4o/EHTJJE1f/gqH/wAENV8nHmNomvfts+JlBLPAwhOk/DKS&#10;OfEigK0Ejkw/6QdsJUuAfd9Ffn4n7RmlWMrx+Iv+Cqn/AASbtfLWMl/DnwY/4KI+LgGYypKqPZ/D&#10;uyhdVmRAGjmYvA7XDJHEsQk61/ip+xbqNhZ32uf8HF/wr8H63f21ve6v4d8E/wDBJD9o3xf4c8Pa&#10;ndotxf6H4d8QeIdeh1nXND0q58/TtJ1jXdK03V9U06G3vtTsLK9uGhjAPtaiviGx8XfsX67cSWul&#10;f8HLdrNcwWGr6nJFZf8ABFr42SNDYaRp13rGpz757qVQtppljdXLIGMjpEUQSytGjc5qXjT9lCB4&#10;hpH/AAcbeM/FJdkBHh3/AIImfEcPESszOjDX9T0k7o0jUsY1k3edGwEuyfyAD9AaK/ONfGfwluOd&#10;I/4LH/td+LiNoC+Gv+CJem5klJ3T26HUfiZbqk8duVuHLHYkG0h5W+QeteBfAnxC+IWjSeJfh5+0&#10;n/wWR+M3h+1vl0251n4Uf8EIPB2taWl+sdreXOk/2tF8S9R0621OPTNQ06/eCW4MkdpeWlz5U6XU&#10;ELAH2FRXgOkfA19R1Ld8avCH/B0D450ex02/g0u0+Bn/AAS2+FX7O+orql5e2RN9qOrs3jmLV7CG&#10;wtJ4otOu9Ggu4Lq4F7Y6xYj7dp1/R8R/s1/BW+vLF9D+Bv8AweKWdrE1yNWhvP2YPhteT3Su9kLc&#10;6dcWOmeFbfSjHDHeiXz7LU3uJri2mRbRrSeLUQD6Mor55i/ZU/Z9mtSJP2eP+DzC51AI+0r8J/hX&#10;odjLM2/7OhWbR72WziI8uO4l33JjYNP5XzLAMGX9kLwvNIf7B/ZD/wCDtfVRvcQf8JJ40+GnhVX8&#10;xx9hNwy/Ca+Fssp4vCJGXT15Zpj84APqSivnO0/YQ+Jeo6Zeax4d/YD/AODjfU7Gw1DTdIdPGf7d&#10;fwX8C6zJfa1Bq9zYTW3h66+DX9tXumQjQ9Rg1jXdPs7rRfD5l0RNdurO78S6Bb3+7Z/sAftFa5bz&#10;aXB/wSd/4LMeKLHULa5sJoPiD/wV1+F3hO2vbW9ItrqHVILr4U2djFDKZTZyQXKm2udNeS6uEeMO&#10;wAPb6K8ftv8Agj98SDaG+vf+DeT9pzXbRI5pHm8W/wDBdL4FaTLEsZYyXVzDDo+myW7QIjxxtLHF&#10;E9nmdgxaOUwzf8E6fAvhRZW8Y/8ABtFoTLbK6zzeNv8Ag4e8E6UY3cfa1kn/ALM8daMsUsVmpMY2&#10;pCbMNLKjyKJaAPZqK+bPF/7J37P11BotlL/wb9/sg+FIfDmnnRbBPF//AAcPeH7+WOzudU1rxC9u&#10;8uk/HDQLi4uJ77XLy6t7jUmvbuO2BtEnawi062s/Hbn9l/8AZ1t5Gj/4dV/8Eh/B8yuIivjP/gu7&#10;q2rGOV4/O3yR2H7WERMVxbnZb25/erLm5YGB1yAfetcx4l8a+DfBiWkvjDxb4Y8KRXpuBZS+Jde0&#10;vQkuzarG1z9kfU7q1E5t1mha4MRbyVljMm3zE3fFcH7NvwIhKC3/AGUP+Dc3wy6tEI5fGH/BXX4p&#10;eIoVaDdKJZILT9rKdp4ZwrW4iIYyTqZLkSW4IHuHwt+F3w78CapJrfh3wf8A8GdWi3N7ptxpMlr8&#10;af2sviH8cdPs7W5uLPU5JzovjP4n/EbQYdS8+zh0+31rTdOTWrVPttnBewaNqF7FdAHUTftFfs+w&#10;uRN8dfg5EyMVYTfE3wSjIxGSrb9bGGwOhAIAx/DWfJ+0/wDs0pjzf2hvgYhUZw/xa8ArjPBK7vEA&#10;PJHOB1HTgV6Jrmu6Dp0hKad/wY4rBHZQSsllpWs+K594t1S6lU+H/DpBU3cc9ytosTXNpYtHHNJN&#10;5ZvZvK9V+NPgDTo54r2z/wCDLmFhHdoJ9B/Zv+OPiGWKSDCtJbCw+H19BM43b7YmKeO7cDyYrlN9&#10;AEsn7VP7MIIz+0f8Be4x/wALg+H3H1B8QjB57ZqP/hqr9l8df2kPgKP+6wfD3/5oq8p1j48/CJZm&#10;MnxK/wCDUrw6yvHiPwl/wT3+MXiGONjCf3cU13+zxqrNDJH++nmMrGK5H2YNGjGE8RL+0f8As/qV&#10;E37aH/BATw1sMSCTwl/wRw+IGtSRFB58U8Jvf2TZEMhbFvL8yw28YDwkXRwQD6M/4ar/AGXs5/4a&#10;R+AuRnGPjD8PO/fP/CRD6de/TjK8Frn7eH7H3hzUJ9L1D4/eAbm4thCXk0O9vPFOnEzQpOgg1fwx&#10;ZavpVwfLdRP9nvZfs84e2n8q5jlhTifD37TP7Lf9p2667/wVt/4JdfD3TDDci6vPhr/wQLuPGF/b&#10;CaKWdYbXTNc/Zr8MwXUS6hDbJiTWLRjBNPfXEdzLbRWtz7S37aH7Ok66NYWX/BxB8AItM0DS7jR9&#10;EtrH/g3V0t4dB0y61i+19tF0Szf4ZXcVhpF/rus6/wCILq2s5rWF9c1LUNREE91qd5cKAeRSf8FI&#10;/wBieLlvjppbbQSPK8I/ESbhvl/5ZeEHwSc8dcAMRt5qi3/BTH9h+MgN8cIGKkgbfh98VZfyKeB3&#10;x0/h69emK99T9v8A0XQZg/hD/g4tW9aKQmObwX/wb3eDbDHnQGK4uo5NS8E6TMgAK2NyxRZZGxGk&#10;ckB82tz/AIec/Hi9sxZaN/wXU/a+8UWsapBHF4K/4IR/COwaMQeWws7ac3lhLbvbxIlxNFHLHEbM&#10;iIbi7REA+Zl/4KY/sSTEeV8aJZWGFHl/DH4wyld5AGNvgAj5iMDrk49q1IP+Ci/7Ht0f9G+KWtXI&#10;xvUwfCL41ykKG2sfk+HLcbhtJ4G7g9hX2ivxF/4KVeMNH0vxNpn7ZP8AwXv8deGvEGmQ67omt/Df&#10;/ghTDpGkeIdD1q1h1Cy1Tw5q2n+KLbTp9M1ywntrzw9qFlLJZRWk8Vxbulu8btyd3qn/AAUBuDv1&#10;b4sf8HTWpORv/wCKc/4JYReGkEqKqqoQfEdFRGi3I8S/JLOPtMjqQN4B4DYftx/s3aqB/ZniT4ga&#10;h+8eMCw+Av7QF3iVEErIPs/wvk+ZYsPIgwUXa5BBBrDj/bW0C8W3k0f9nX9sPXxdRLLbDRv2cvGd&#10;2Zkkmmt7cxs7QhjeyW8gtsfLJgdGDKPok2v7U1y4Oua3/wAHi+oKCVI8PfsgyeF/3ewOm3b42uVE&#10;qzsTNMYw08AW22hFEtb1j4d+Jlym3WNG/wCD3K7nKIN+m+BrPw5AsxDG5fyp577bFI2w20YmT7Oq&#10;mMSzM4KAHznY/tMeOdW+bQ/2EP8AgotroKPIJNI/ZL8aXqeWriOSRfKvcmKOf91I2Aol+Q/eFdK/&#10;xf8A2gF24/4Ji/8ABVNsZ5H7FHj3GWPP375cdPXHPA6V6re/D/433Dk6B8P/APg9P1H5pDEPEHxA&#10;j8Khg+FtBJ5XhrURAJ8MbwDd/Z4xtM6tkZc/wS/bE1uKNbT9nv8A4Oy9dtBIZoYvGP7Y1p4fK7QY&#10;pJ2trv4aztDcxyM0MEeA09qz3IYKxWgDz1fi5+0K5wP+CYf/AAVR4I5f9jLxdEBuIP3pdZj2gYye&#10;g4yxAAI1U+I37R0pUD/gmT/wU6U+XHKPM/ZQ1GEKkqq6hnl8VIqviRRLC2J45FeOVEkjdU+hNT/4&#10;JG/8FBrvm6/YO/4LC+L8Iq+R4q/4Ln/sVwwyJvLCB3sbu6kEFu2LqAoAz3HyuAnzHntb/wCCP/7c&#10;nia6jufEP/BHH9uzxFLDpek2RfxJ/wAF3f2apIp00HSLLTY4pRaW9zL5+rW2l2sd3InlQC9kDQf2&#10;TaoJLcA87svEH7UGoEeR/wAE1P8AgotEQ5jAvfgDoWmkEJvOf7S+ItrhGHAk+47fu0dpFKjsNL+E&#10;n/BT3xVpcXiDwj/wS/8AijJoN/PqP9jnx7+0H+zR8MPFL2lpf3Vnby634I8V/EGLxD4bu7sWpmez&#10;v7Z1ELxXFjdanYT2t9cVF/4Iu/tOu2/Vf+DeD4+eJ5MfNN4h/wCC7vwZM8jBv3UznTtTtAJY4P8A&#10;R0AIjWEYKySASDoLb/gi/wDFt0KX3/BrjqN+xY4udV/4LtaS8qxgBhEo074gwx+VvBeMmFpQ8jFm&#10;ZNgQAxp/gX/wV3Dfuv8AglhqTgY2+b+2l+ylGQu3LYVfFs2PmOBycqN2R90ZF58Gf+CvdlC9xcf8&#10;Eskt7ePb5k93+3N+ytbwxFnEa75X18ood2jRSxG5yEHNbl1/wQ6+OF87HS/+DZT4caJuaQxnxF/w&#10;WZ1/xB5XnN+4Mh034x2Qf7MQWvSiD7blRAsWGFV4v+CBv7VV3tew/wCDf79kPw8MtIIfEn/BTT40&#10;686DaYnhkbSvju0LySti4gaPMMUQKSD7TzQB5fqWk/8ABTPR2k/tn/gnt8PtH8oz7/7W/wCCiv7I&#10;NiY2tsC6VhL4iyrW5IM+R+6BAkZcjPLXHiz9uGxfbq/7J/7O2isr7W/tT/gp1+x3bspeHzo1ONbk&#10;bdKi7o1ADsvzFRHiQ/f2l/8ABs9+1Jd6RpOqWv7AH/BFfwtqN7pul31xoXjD9qn/AIKZeJtS0K+l&#10;ihubjSNY/sbStS0C7vtPMj6ff/2PrmsaRPeQyS2uratYGCWbUj/4Ntv247PnTv2K/wDg34QbZEUa&#10;n49/4KR6zhXcSJuN7o43OpG0yH5yv7uMwx7kYA/Nxfip+0jCwXV/hh+xT4eO2B8a1/wVW/ZOTak7&#10;lPM/0Rr5gkTqyucYY/LB5zKQvJar8S/2orrULmbSfiB/wSk8IaZ8rWtl4v8A+Civwb8Q6hbCCGKK&#10;6judU0LxTo1rcSS3IkuoTFpdpHbWzpazmWeLz5v1ws/+De7/AIKMac26y/Yv/wCDbTIfzFGpeG/2&#10;59aALxiJww1LwvcBo8AlIyAkUmZ1HmEue303/ghb/wAFO9PTyov2K/8Ag158vEEZa7/Z6/ab1qVU&#10;hRgGSXVvh5NKZfm/eSeYsl02HuZGaNTQB+KVt4p/alvJAJ/2wf8AghvoZ3MpfV/237O5EeI/NEjD&#10;SPEV9IEmGII1CmUSKXlVYfnG61z+0gIGuZf+Chv/AAb/AMKpbSzGH/hsDx5d3kTGIuqeXaW0v2iR&#10;JNqyx2nmtOAVt95Kk/stdf8ABCD/AIKc6g24fsyf8Gz/AIdy27boX7I3xXvlXanl+UDrnwsu28qX&#10;/XyOxaVZ1WNGEGUFaL/g3w/4KWXh/f6V/wAEFfDPIQHw5+wZaamY0j/eRzx/2x8JIP30khaF4+Io&#10;oAJYm84lQAfh7f8Aj/49aW5S7/4KFf8ABCyTY6r/AMSz43/tA62m6RDINraX4cuE2bB88qMUjfEU&#10;rLJhTyNx8f8A4l2JBvv+Cgf/AARz2IEYHTb/APbC1h9ruYyfLsfAzDzQRkxg+YF/eOEiw9f0y+Ff&#10;+Db39qK+8N6fdeLv2tf+Cdfw+8XzRX66rofw7/4Izfs6+NvDmlNLezi1TSPFPibx74J1LVkazS0v&#10;JGvvB2kiC9muLJ4tSitY9Ru+jT/g3N/a9tGEmmf8FOf2Y9HZXaRf7M/4Ip/sjW7RuYvKcqz/ABRm&#10;fdKn+sbcWYfKD5Z20Afyzt+1bqVmSNW/4KFf8Eu49qzYbR/hp+3T4g+eNlBUG18GQ5R1+ZZA+ZWB&#10;WGOdQ7i3Y/tHfCPxLPf3Pjn/AILHfs0/CVbK30+LS9P+EH7CX7TfxRstULTXr397qcvxGXw/qGnX&#10;sYmsLeCHS7nVrW6gjllkg0yW0uJdR/qetf8AggJ/wUD0og6V/wAFivhNpW0Q7Dpf/BHb9keyKGA/&#10;uChi+IfyPbhiIf4Y+Sozmuq07/git/wVL0YKunf8F0dO01I45I0j0f8A4JV/st6aFV5FkkRRD8Qy&#10;FSSTEjxgbZJcSH5hwAfyXT/Gr9mgtlP+C+2ixHe5RLX/AIJT/FGUAE4C/Nd3DgDA2B28xlGWLnJq&#10;n/wt39nmcgwf8F+95Vcr5H/BJr4lOQNw3MM2kgxkAHLEf7IP3v7K5/8AgkF+3dqfw3Ph3xF/wWW+&#10;J8nxHgufFN1afEjwp+xt+zn4Q067Grar8KpPCuma74GiudTt7vRfCGieG/i1b40HxB4X8R+IvEPx&#10;U0DWdY8THw38MovBPi/xd/8Aghl+3beM7a9/wXK/aKuzk5Hh79m34WeFyPNJN2qfY/Gd0It+V+yF&#10;ABYnmMOGG0A/kaufjB8L4yTp3/Ba34ka+VAKrov/AASY1EMXZtrwodU1azxIkW2Z8ny/LwVkkf8A&#10;diJPi7ocoVtP/wCCof7UHiVcELPoH/BJ3w55bJuCvMpvvGETeVHIPs0m4LJ9oGVDIOP7LvB//BCf&#10;xdBo1zD8Vv8Agrd/wUz8X+IpNRklh1T4c/EH4RfCrQ4dJMNoLS0Ph7VvhN8Tr06hFcx3ctzqdv4k&#10;tLa9gngtxpFu9vcXN/Jef8ED/Cd0ztL/AMFTP+CxgLNKW+zfta/DizUNIBv2rZ/s8QLGM/6sIFEQ&#10;yIxGKAP43rb4ka5Oy/Yv2u/+Ch3ilh5Y8vw9/wAEofhfHLI6kPcwxm98cuqS+SPPyxdYovnIuG+S&#10;tu6m8aeM7W3sJfG//BaPXoo7iK5hk+H/APwTV+F3hO8mnlWaKzH9oeHPGVnqU1ndQyyeXp8tzJa3&#10;VwkV20fnW0Hlf1wXP/Bv34Jk+Z/+Cp3/AAWe42sAn7aPhWLsEP8AqPgZHg8dPun7zEscnKb/AIN9&#10;vAeQW/4Klf8ABaJwrEfP+29o+0YGMEx/BqNsPjBwVJA+QjBNAH8mCfCe5ZgNU0j/AIOQb4Ln5dI/&#10;ZT0XQjsK5VBv8XXQWRZfnklwfMhxAFXAkrdtPhF4FYr/AGh8Pv8Ag6Bu/kAb7H8L/B+jqLhiMyKb&#10;n7cI7d8OfIIJTKF5z5Xz/wBVFx/wb8/C+4jEWof8FLP+CxOqRIQ6x6j+25bzRpIu4eYEX4VRqJVR&#10;3QMAMRsRtySx5q5/4NzP2Wrwr/bf7X//AAUy8QpG6ho9d/a2a7jZEYTRRN5Xw/gYRxzr50ZR0kSf&#10;EqMCvAB/Lte/BbwtI5GjfB//AIObb4KV2HWH8GaCxjK4lYrF4Y1Ha4nwqKHYyw5lZ12mMy+FvhLr&#10;2h+IvDviKw/Ze/4L+eLv+Ef1rSNbk8N/EP4ueG9O8La7/Z99b30eieIbSH4f2VzeaFrP2drDX7a2&#10;urC4/s6aaOO4t5Jllj/qZ8M/8G6v7Aeja7Z6v4r8V/tf/Fays/thufDfxB/aq+JseialLPaT2sE2&#10;oXPgC78B+JUm05po7my/s3xBpyNPawx3y3tibm0uO3v/APg33/4JJ37B739mTxPduF2Zuv2qP2w7&#10;ohVYuAGm+P7kIHO9VzgMd20HOQD+ST/hnn4w3c0kmmfskf8ABa+aIvLLHBrH7afhTQ0jhZyDHi5+&#10;G0s6iGQrHbxyTvNNBGs8s0pDl+l039mX9p2fYtp+wl/wU21BlMa/8VF/wVM8H6CrtGu+XzGPg7Tg&#10;qTIDulRokkl/dW4ifCj+o64/4N2f+CO85Jn/AGSr+YkPzN+0n+1nMS0h+fdv+Oz8ucF/7xUE+2TJ&#10;/wAG53/BGwncf2PJJCFIHmftDftUyY74w/xxfj2OM980Afzc3f7FGrX0Bupf+CBvjCa3Aadn1b/g&#10;rpqNq8aRI6yTTRX3xLeSHYFJEkqKDCBID5bAt57qP7IXhO0kZNc/4IXeHtLMfmbjq/8AwWVtYSsr&#10;wPNHEUm+ILSCS6CqFJXJDrI+IVd1/qDH/Bu3/wAEcoG3R/sb2hYbWXzPjp+0zNyp7ib4zyAjkkqR&#10;tccNkKAbcf8Awb9f8EgrX/U/saeHD8jKPtHxS+PN31csxzdfFSYk9NpPzgfIpCErQB/Jzqv7NHwZ&#10;tYt9z/wRl+DOisslwHm1z/gs/pM0Cm2VBdQgf8LHtNtxbGSIzMZWSBCBKo81GHm998AfgvA20/8A&#10;BNr9iDw2AUj83xL/AMFc5b+NZwGly623x5gcrPEuxIVUyb186UtCStf3CWv/AASX/wCCZmnaI/h6&#10;D9hL9l59Ol8G6R4E8+++D3hHU9ZTRNEtNTsbPUI/Eep6beeIrfxrcw6tcNrXxJh1OL4i+I7q30m+&#10;8QeKdSvtC0S50/pZP+Ca3/BOrJx+wJ+xSOxK/ssfA3APOf8AmRcDt6E45oA/g/b4JfB6F2Cfshf8&#10;Er9G272xrn/BTrxJflEVstbyGP8AaFJNxEWUPOoSPEbqMeYoN22+DnwyST/R/hL/AMEOtDy0Yz4l&#10;/bq+IutIrRBpVk22/wAdbkCOcHyfKWPLSr5lxvh2lf7p5P8Agmx/wTr6r+wN+xZ8vBA/Za+Bpx0/&#10;6kXvzz9feqL/APBNv/gncvT9gn9i7IPb9lr4Gjg/9yKP8evWgD+JjTPhL4CQKI7X/g3P0/EbH/ie&#10;ftKfFnVygdlY27tH8Q9QZ7lC42zJmJVjkWKUKUV9GXQ/CWgylzL/AMG0krCSHOzxJ8WvFMfmBTKv&#10;yw6hqULREMRNtHkM2Ibks4WM/wBp/wDw7m/4J8RH91+wj+xtEyfMpj/Zg+CKkAcAjb4GGMZPfg47&#10;1Mv/AAT/AP2ELc/6N+xP+yRbcEKbf9m/4OQ7RkMVBXwYO4DEDALdT3oA/iok+I3g7SI/Jns/+Day&#10;RI1n5tvhD8WtemzG+6QfaLfwzeSzjcxWBmlk89AEtldAQvCah8XPh4zOsniz/ggXpDIyQl9A/ZG+&#10;J2rEEKLgSxvdfB++jkLq6wSMrGFApjGy5VgP7orX9ir9jjTDu079kv8AZm07AjCmw+A/wstSphyI&#10;ipt/Cke0x7j5R5CEkrt5r1vwh8PvAXw10qfQvh34H8I+AdEm1CXVLnRfBXhnRvC2lT6ncwW1rPqU&#10;2n6HZ2NpLfz21jZ20t5JG9xLb2lrE8hjgijQA/z35/jJ8KYSxk+Pv/BH3SmUyE/2B/wT48baosTq&#10;cyWsMh+Asyy2u5iYpgfNuSqsu4M5FuP9oX4aRaY+gj9vX9gHQNFl1S31iXTfDv8AwTF12+0/+17G&#10;2uYLLW2066+Ay2MmrQ2t5d6fFfPE09rZ3U8UE6tNIh/0OXGG+vPXP/6v8/QUnGQDjoevpn/GgD/P&#10;m0/9oP4Rx7B/w9B/Ze0ZwkgC+Hf+CSUN7sZ5FxEDP8G7FjFP/rnOAfO+VUcDevqehfta+HfCEF1/&#10;wg//AAWn0Tw/9sW0W5tvB3/BIqz0SS/WzacWyTC28HWcNwLKO4uTCtxJthjluBAA8jLJ/d4687uv&#10;9P8A9fftVV14xnOef89fSgD+FqX9uj4hPJjTP+CwXxW8QszMsQ0X/glN4TJnkbAgES38Nsx+2/8A&#10;LqGAZm4k8nmrE/7U37QniXT7zV9P/wCCgf7aWs6Jp9zpmm3ereF/+CWfg2x06PUruy1bV7SwfVNP&#10;1SxgtNR1aDw14lvbO1uJYJ7yw0XV1Rbmx0m9eP8AuQZerDr/AE7/ANKrOuOex6/XvQB/FDe3H7d0&#10;0m6/+LP/AAWV1IFm+bQf+CXUugIjoqoj7W8RW+2KSMsPKjjJkkHnTeXJtDYE0H7XkpxfeKf+C+F3&#10;GpwBpf7DkujyhXIEyGb/AIS8EysArRyFf3BBZNzMyj+3N17duSPY1VdCfw/Ln+XSgD+Is6N+0DKy&#10;tqM3/Bx5dMGYSjS/2d7zRVZdrLG0SL4jlWFMFPMQo4mcM5VGO5NW28M/ESVT/aOg/wDBztPMQi7r&#10;HwcujRpIy/vz5cn2spFIzKYVEiiAblaSQgsP7VWXPPdOf6f5/wAmq7jv3HBoA/ipuvA3xSlcnS/B&#10;v/BzHdKCCv8Aaesroh2clywTR71VfzSFWMHMsRMpkXb5dUh8Mv2jrpm/sn4W/wDBw1dbSNv9ufHS&#10;Pw9uMhAt2Yz+DpQnmhT9pI3rafx7gQa/tZcc7vw/l/h/OqsiYJU/Ue1AH8Znh79jr9rD4kf2rNoP&#10;7OP/AAV6voNLFrHMfin+3l8JfhZcXFtfNdGK3tbb4gaXosupQiK3me9j0g35sJpo4b57c3Vo89m5&#10;/wCCcP7XUx/0r9hf9tzXwrOfO1z/AIKpfs9LIzKSsMzraBkEiw/uQFcCOMbA0pPmD+yFht5Pbn8+&#10;P1NQFcHp07gdM/yzQB/GdJ/wTT/aTkyLv/glt+0PrMQABg1X/gqp8HBFsdh50J+yuh8q5UBZMMWY&#10;BQuzbuYh/wCCZvxjDL9r/wCCMHj7Vdu4Sf2l/wAFUPAgM2chPN+w63AQYiUMYiKD90nmMw3K39lT&#10;KQ2OvXjGSM/j+frVd/vH/HP6dv8APagD+PD/AIdnfEGZGWT/AIIXr5yJsS5vf+CpUM4MhXa088dt&#10;4zUyFn2yzRw/Zw+SsQTgCq3/AATD+Mr2N1pdl/wRb+H2n2N5eWN9JBqX/BRDWtSKXemW9/b2sk0t&#10;t8SYpmCxanqKxxW0kMR+1I1yksltG6f2Jydvx/pULLkZ/u5/Xn+lAH8dUv8AwSb+PbzTGy/4JP8A&#10;7OFhCsj+UmqftqfFHVJGjkYvGBNb/E+FTIiLiSZ4YRKzKYo4wHjHpuh/8EXvjzqWlWurSfscf8E4&#10;fCV7ced5mgeLPj1+2NrOp6fNBc3EML3reGk1/wAPSx3ccMV7FDY61ebrWeKK8a3u/tFpbf1gMu72&#10;xmoCMjFAH8rY/wCCMv7Tduxez/Zm/wCCSyYfcBe+Mf20NSUApsZSLnTwpycMuQFUtuRS+56u2/8A&#10;wSF/a8tBi1/Zr/4I3FV3KBeW/wC1fqLhXbcctfaU43ggYdhux8ilULIf6kSpB5/zn/8AVVcqQQOv&#10;4ZP4envQB/MrY/8ABLT9tWzk82L9mj/giGSGjf8A0n4afH7U0BQlkHk3/hiaLa2SJI8LHKOJVkCh&#10;Bryf8Eyf22ZkCn9nX/gh7Yuhz5tl8BfihK7cMNn+l+DXjKsGEhbYJAVUfcLA/wBJj/eP+Of07f57&#10;VDIOh9Mj88f4UAfzTSf8Erf215n8w/Db/gjrpRG4iPTP2adbuIh5pLNGZL/4evKI4tu2J95aQFzM&#10;xdFapF/4JMftmzbSb7/gmLo774wW0r9kPw/cvGm9XMsf27wFgzY3KEbbHsClWRmLr/Sew3cdMZP5&#10;/wD6qhx39OPz/wD1UAfgw3/BHz4vq4ax/ag/Zk0l43DiTTv+CYvwHRhvj8pwr3PxEuj+8U/MceYQ&#10;oQSBRtoH/BJH9oy2KtZftufBTTwFcBbL/gmr+z1CAjOHKf8AI5OQu7kqDlvvSF2w1fvE4wc+uaiY&#10;ZGfT/P8ASgD8OLb/AIJeftiaeJzpv/BRrwPpn2mJIrkWH/BPH9n60NwkdxFdxJP5Xi0GVYrqGC6R&#10;JCyR3EEEqoJI0Yddd/8ABO/9tOO+iuPC3/BSbS/CNlFp2jQHT9M/Yb+CEyHVLTQdP0zXdViu7jxT&#10;58P9v6pbX2sfYj5kemR6h/ZNvLPa2cEjfsn7/h+f/wCqoXXa2KAPxtl/4J9ft5zII7n/AIKn6kQj&#10;BwLT9jH4J2MgYgrzLB4m37CrMTGxCs2GJzGtZUn/AATW/bEucC//AOCpXxLkj5Qiw/Z7+HWlS+XJ&#10;jzB5tt4ndvNZAPLl27rdgWVWZiK/aGQdD6ZH54/wqI8jBHTnP19/+A0Afi6f+CXP7RVz/wAhL/gp&#10;x+0VOB8pGl+CvCWjnZ95QHg1abbJ5uS8gDNLHthOFAarFp/wSm+ItxdWx8Rf8FIP2y7+zjuIJryH&#10;w/4g0DwzczwxzRmaK1u1stVjs2ltA8SvLZ3kAuGS5mtblI2tn/ZQrjoQT9M4HfPp+dQMMHjp9c89&#10;/pQB+Tk3/BKLQ5CzP+3j/wAFIQUZiTD+0X4YhHz44CxfCiMAADAXAVSCAeKz3/4JK+HTz/w3h/wU&#10;rPXJ/wCGmtHX3/g+GK9c+/TtgV+t7Lu9sZqAjIxQB+SH/DpLwvuBb9u3/gpXIwBwx/ahsl/9A+HC&#10;kD/dYH2xUcn/AASR8F3CCO8/ba/4KOXyK25Uu/2n45kD8gSKq+AkAkUFlBA+67DnPH62kFT7jp/n&#10;8Kgf7x/z2FAH5K2n/BIH4OWd3JeXf7S37cmtTS2Gr2G7V/2iJbnZ/bGm3mmXV0ht/CVo/wBqEd41&#10;3AxcxfbIbd54J7cTQS5bf8EX/wBlqQA33xH/AGqNWA4ZdS+PGsyrsH3Yz5Gk2zCONz5seG/1p+Ys&#10;vy1+vTDIz6f5/pUOM9Rn8Omf5UAfkan/AARY/YpZQNRj+NutsP8AoLfG3xrJmT+GU/Y7yzAkRP3U&#10;WMKYidwZxvrV0/8A4Ix/8E9rQu2ofCLxV4gbygqnV/jT8Z0McmQWnVtH8d6SfNmIzKrExN/BEhAN&#10;fqrjBPOf/rVC/wB4/h/IUAflu/8AwRn/AOCbj/6z9nSZm5+98Z/j82MnP/RVDjJ5x0478moD/wAE&#10;Z/8AgmyhwP2b1bHPz/F348P+W74oMAffr6DFfqTIOh9Mj88f4VCw3cDquT+fX/0H/PYA/MJP+COn&#10;/BN+HBX9muxbkEeb8TfjTMAVORnzviQ4YHPzbgQ+AHDDpdh/4JGf8E7LUiSH9mbw+20n/j48ZfE+&#10;8QEgpzHeeN5o2B7bhwcMAGG4fpQy7vw/z/n+VQEZHI/H0oA/PaD/AIJYf8E/LQD7P+zB4Dfjbm5u&#10;fFN7hWbeSPtniC4BbPRvvqg2qwTKnttV/wCCfv7FWtagmsat+zJ8I9S1CDTPDujRT6h4XtL4Q6T4&#10;U0PT/Dfh7T44Z2e3itNJ0HStN0u2gSMIbSzt45BJsNfZrLjPOQeOO3+B/wAKrEdR+BP5/wD16APk&#10;i1/YR/Yq09cW/wCyb+zo4VGQG9+DfgDU/ld/MbcdT0C7O4H7khPmKmUjdY8rVlv2KP2NV+ZP2S/2&#10;ZAUy2V+AvwsGA308KjPtntx6E/U/3TnuO/0qBhhsenH58n9aAPl3/hjD9j5Pmj/ZQ/ZrQLx8vwK+&#10;Fy7SeCwK+Fh1yV69/XNTr+yJ+yhbYe3/AGYv2e4drKMw/Bf4bRlWT7mCnhocr2b+HqOa+k3GGz/n&#10;n/64qq69j9Qf60AeDQ/s0/s5WOxbX4A/BS2SPcYlt/hX4FiEW/O7yxHoK7N25sr/ABbmz1ati1+C&#10;/wAHtMZG0/4U/DeweIwtE1l4E8L2rRNC2YWiaDSk2NCeYSCWjP3MAV6w6Hp0I/X/ADj/AOtVVxxn&#10;0/rQBx9p4P8ACenAjT/DHh2xEYYILPRdOtdqySCR1UQWy7VdhucDCmTDN8ymtdhxn6+/XBJx/B9M&#10;Dnp2q+687sf/AFu3+FVnXkg84698Z9/X370AZrLjI75yDnp/hn/I6VTdcHOMHPI69+vHTPH1/A1p&#10;sp55ycY9vf8AP/Jqm6Zz+PYnk9T7dvyoAynXGfUfN1z168Hp/WqUi55GMHnOM9f8/wCcVqSD9Ov+&#10;f85/CqMi9vTn6gdaAMqVc/rg5Jwf6Z/I1lyp1/H8R9fUVtyL1x3yfzPI9OcVQlTPTpzz6Mf8R/Lp&#10;QBz00fX8c8Z9Oh7ZPSsO6h3A8Zxk/wB78vT6d+9dPPH7+pAx06Y57Z+YZ75+tZEycHH8yfT64weP&#10;zoA0fgz8b/iB+yj8dfh7+0p8MtO1LxJrfgQ3vhfxt8PbbVrKytPir8EfGuseF7j4r+AEh1q4stBT&#10;xk9j4X0bxp8JtXv9Z8Iwaf8AFnwV4L07xL400n4Xa78StJ8Q/wBuvwi+LHw9+O/ws+HPxr+EviW2&#10;8ZfDD4teCPC/xG+H3iq0tNS0+DxB4O8ZaNZ694d1VdN1mz07WdLkvdLvraafStZ07TtZ0udpLDVt&#10;PsdQt7i1i/hZvLfzFY4yVB7ZIBA6HHAyAD29c8V91/8ABEP9sfX/ANnX9rvxT/wTw+I92ZfgT+1H&#10;J8Q/2g/2SvEmsa94ivJfAvx+t2t/Ev7Qv7OOl2Wqar4mtrfw58RrceI/2mPCvk/8K78P6L4xv/ip&#10;omjaV4v1XxareHgD+wCikH+fb8eP8+xFLQAUUUUAFFFFABRRRQAUUUUAFFFFABRRRQAUnoccjp+P&#10;WlpD24Hf1/Tg0Af5AXg74m/G268MeHfCn7Ofgjwdr3wm8K6VD4R+HHxv+Leu2mly/ELwf4Q2eGtB&#10;8X678KvAHiPxVqnw68Q+INN0hbvXvAL+MfGEvgvW7m78OXPiTVpNIlvbzoLbwF+094oubO9+IH7S&#10;baJp8eoRXl54S+FngvTNCtFjSYSLYWvjO6aPxK9pKMRTJeW8pMRYFpHJlH6vf8FTv2RfEv7BP/BS&#10;H4yeCbxp7j4DftleJPiF+1p+y/r13Jbpbafr3inxEmuftJ/Am3WPTvDmkWF38N/iD4mXxh4M8G+E&#10;dH1hNK+Efi/QNY8S+Jr7X7rVo7X44PsfbHcEde59enbB75oA+VLj9knwbrUqSeOPiT8dviRAmxTa&#10;eOPinq2qW0irkrG5sbbSp1QBiAsc6cZ2YJNaml/sffs26PcLc2nws0qaQMWxq+q+Jdet/wC981rr&#10;mt6jbNuw3DxMD0YcnH0tRQB5vpvwc+EejyJcaR8LPh1psyIVS4sPBXhu1uFU4Ug3EOmpMd235mMm&#10;5+rbmr0ZESONIolWOKJVjjiRQkcaooVURAAqIqgKqqAoVRgCnUUAFFFFABRRRQAUUUUAFWKr1Mrb&#10;u3TFAE0ff8P61JUAJHPoamDbqAJ0OR9P8inA4IP+eahVsfjUuMkH06fjQBZz2/H8/wD9VSR9/wAP&#10;61Ah4x6f1zT+4OOhoAsVMhyPp/kVD1AIPXt6f5/p9acnX/62f/1fX86AJgcEH/PNWM9vx/P/APVV&#10;fvn/AD+VSocjHpigCePv+H9akquM5BA5H8u/+fwqx2BzkHp7Edfz4/KgCZWyMen+f6U7uD3H+f6V&#10;Cn3h+P8AI1NQBY7A+v8An+tAyCD6e3+fT/OKjj7/AIf1p+OQfTP6/wCTQBZHQH1Hr/n/AOvTlOD9&#10;eKiQ8Een9f8A9VPoAsZ/OpI+/wCH9ahVsjHp/n+lO7g46GgCxjPOOn6VMhyo9v8AP8qh6gEHr29P&#10;8/0+tOU/MP8APXigCbuDjoasdQCD17en+f6fWq/+fz6VJH3/AA/rQBJ3B7j/AD/SrHYH1/z/AFqv&#10;UyHI+n+RQA7uD3H+f6VY7A+v+f61Xxn8Of6f1qZDlfpx/X+tAD16j6ip6r1JuVY2kdlRYgWZ3IVE&#10;UKSWZjgKAoJJJHyq3WgCZeoOM9s+mam9s+/0zXGah458E6SzDVfGHhXTXRmRxqHiHSLMoyLvdWFx&#10;dxspC/MwPRfmPvzlz8d/gfZNsvvjL8KrWVcqy3XxD8IwMjADcu2TV1I6qewwQT1zQB6wn3h+P8jU&#10;1eIN+0b+zwhw3x4+C6lTwH+KPghCpJ7Z10Yzjpjt6A4xdR/a4/Zj0st9q+Onw1mZCyH+zvE+n6yN&#10;ygM2x9JkvUZSB8jozq5BRGZvloA+i0+8Px/kamr5AuP27/2S7UqJfjNobsXAQ22jeLrwKzY6vZ+H&#10;7gRpjaCzsFzuG4bSBmH/AIKF/seDAPxfRivTZ4E+JspHbA2eDH6ew5PrzgA+0u4HqcVY7A+vNfGN&#10;v+3z+yfdlRa/E3Ubpui+R8Mfi3O3zkAbfL8CNySwA4OSQBziul8O/tV2PjLTZ9Y8BfAH9rL4h6Ra&#10;3ctlJq3gf9njxz4g05dQiignn01763tBbRX8UF3ayy28ssTLHc28rEJLGzAH1TUkff8AD+tfLcv7&#10;RvjOPp+xP+3xOQAQYf2YvE4Byc4Hn6jDgnr06EZIIcBkX7R/j2Vl2/sM/t/5J2hpP2a9RgGG4yXm&#10;8RRBe2CxCggZGMUAfVdFfNlt8Zfjdr9xp+m+Dv2E/wBsC81jUdRtLGFfG/w/0X4caDAt2yw/aLzx&#10;Nrfie60zTUSeSDzp9TNjp8Fubm6vb+2js5C3R6vP+3npqQvB/wAE/PE14kky2ybf2ivgXM6SSq0i&#10;u8ek65rLwwko6vdTpHbQ/IJJleRFoA94ox39OPz/AP1V843uq/8ABQWwt47m+/4J/QWFvKoZJtW/&#10;a9+AelBVZlxuFzceZE2ZIkZHAdHdYpAGPPGXHxl/as06Ux67+y58H/DzKELDXf29/wBnC02h8kF0&#10;EkrhdiPJny/mjVsM21gAD7FjPUemD+ef8Kkr8+rz47ftOPdS4m/YE8EwebKYbXxl+2f8MNTu4IvM&#10;YrDPc6J4qto5ZoAFtbiWO1t0kuR5iQxRYRbVl8VP2kdQL+d+0/8A8Ef/AAyVUMia/wDtPapeOz52&#10;lEOgaxqKlh8smWEaeWVXzGcbEAPvurFfnNqnxq+OmjbzqH7ZH/BINvKYLnRfih8bPEzAvI8eIzoF&#10;lfCRN0Y+eMNGE2SkiKRC+TrH7Wmt6fcxlf2zP+CdqWEenaQbhoPCH7V2v3q6q2k2La8ttBoujeVL&#10;YLrr3qaU3mfapNJ+zveRxXsdzAAD9L6K/JHT/wBpHSrq9jTxR/wVl+DHhmxImFxceDv2NPjB4yuY&#10;HEMhjS0s9Z8DaHFco9wUhZ31GBlhRLhRcOWtpemsvjF8PNcvrLTdF/4LOy3mo6je2en2Flp//BNT&#10;xX5s13fXCWtvEkl7bLbx7pJRuaadFAibqwKsAfqhRX5Ep8dbSWUx6T/wU0+N3isxhGdfDX/BM3Qy&#10;QJCcbRqWv28iZEdwMuqhjBIVLeV+82IPif411eCa0t/2kf8AgoJ4vhureW2m/wCEI/4Jt/DPS7xY&#10;502TtaagfGAvbK4EYuzBd2kkV1ayQPPbzRyW0byAH6ukA4z26VYU5Uf59v6V+dd14e8CaoqXEXhD&#10;/g4ovInLGOfSfhf4FsbdsPh8NaeELGMlXRkIwQux0HHDZMnw48G3KE23gL/g5GkmG3Ys+heFNMgO&#10;SobMv9mHy9qKxUiJt7gIdokL0AfpXRX5gD4Q+JLkt/YfwP8A+C9Wo7fuf8JL8YPDnhVBnJIJbwHO&#10;FGVl+6x5jgzzc4Xbtv2e/jnq0NxYw/sdf8FT/E1heQT2l3Z+OP29/C/hy0uLS5hmhuba6gk8C20M&#10;sFxCbiKaGbdHNGkEbI63ZVgD9KU+6B6cU+vzS/4YN8X28A1DW/8Agkl8YNaslDkT+M/+CqHw30hU&#10;CiZnEixWumSw7VhEgyylorWObBQOZMjVf2Zfhhp1uYdV/wCCP3wq0a7iMm698Zf8FgtHdYyPOy1z&#10;b2vxC0xR5LIQ2x4g0NrOhzLmVQD9RKp6lq+k6Dp91rGu6pp2i6VZCNrvU9WvbbTtPtVmlW3ia5vL&#10;yWG2hWS4lhhQyyqHlkSNcu6ivyBvfgZ8IrWQ5/YT/wCCe3gxt+Qvjn/gqTqesGLLkK0wsvj1AJFV&#10;lCuEUGQ210FT96ii/p3wi+G0Lotr8Kv+CHnhYAqdvjb9tvx/4qeBiUG6c2nxs1DzFj2qJUWNxIba&#10;7KBvtCbwD9Krz49/AuxKi++NXwnsiyMyi7+Ivg63JQNIjuBNrCkoHiljYjjfFIpwVIGS37TP7OER&#10;KyftA/BCNgSSrfFbwGjDkg7gdf65GD6EV8aweDfCnh21huoZv+DaspBGhW31L4lfFHxpeRbR9o8m&#10;S2l1/V5LhlMe2QhZkllMqK0hu8SVNV+JfgvT7f7JdN/wbe6eYVCfbfDnwK+KPiy7VY0kj4kHgvV4&#10;LmT5DKJGWZp5Ug3u6XJWQA+0D+1B+zRnn9oj4GAjP/NW/AHf1B8QZ/z+cw/ai/ZnOD/w0R8C8juf&#10;i38PuMjBJ/4qAHp9Pw6j847v4v8Awqikf7Z8d/8AgjD4VO8g/wDCFf8ABP8A8aeKfJTdICYJLz4D&#10;XRkKZk2IzHzEhttzn7S+7Z0X4vfB/Ub2GHSv+CgP7CHhrUbfTdV1C9XwZ/wSXOpstjollqfiHUbm&#10;O51L4EQySx2en2czusb27GCwWaBJL2RvPAPrG7/4KB/sd2RIm+OXh18ZBNppXizUB1YnBsdAuMjM&#10;ZwVB3Dbwd8ZbIl/4KP8A7FkXX41WrYZ/9V4F+JkpGDg/6rwY4I/usvDDOM4ycjTP27JtP0bStL8P&#10;/wDBdSCwsdLtLbStL0Hwf/wSSmGmaPplhbi3sLPS4Ljwjp1pbafaWUEEENnbQQx2sO2G2h+zxIwl&#10;j/bk+NWohodC/wCCs/7RnjQFTGR4P/4JFeB3kCOCGMUl3LZzROFW4AkUrIrWkzrhokMgBcT/AIKR&#10;fsXyk+X8YZZWGABH8Nfi3LjIP/PPwG3DD+Vbtn/wUG/ZMv2SKx+JGuXsvyqsdp8IvjVdOGOxPLCx&#10;fDuRsvvj24U7i8akZOKPDHjX9uD4uLql34F/aK/4LI/F4aM9p/a//Clv+CVNo0ej3Ooi7lsE1EeH&#10;/E7Wuni+FrfG0t7g263KQqIS8dhKYdtvAH7ct0x/ty0/4OZ9RXPL+F/2Dta8Jk8kDy2j8TTGPPlw&#10;sQVTeolB5ndVAMC7/br+GD30tn4Y+G/7Rvj+JPJNvqXg/wCBHjqe0vjNBBKY7WLXbHQtSDRyTRWj&#10;/adPtlecq0DT2zxXD6un/tZ69rbY8O/sXft8+I+cL/Yn7MPiPUSMiQYQJqmc4ilzgceRN/cOej0z&#10;4RftEXTMNY+Hf/B25eNhvKOk/CDUfDG3cARva6+3bj/r9zAxli0OCnloZXzfs9ftVX0uzwz8Dv8A&#10;g681IyNiA+KPF134KQmRm8szFvCV/Faq2638x3do4t9wSSlrlwDOX9o34oscD/gnt/wUmbHIP/DJ&#10;/iBAO/WbXIup6DI5H+0qnVs/j18XbkrHF/wT1/4KLo2QF+0/sy3FoPmYfeN54tt9g+YZJI4DZwEb&#10;E1h+wV+318R9ZsNHj/Yv/wCC/Pii41a9sbCzn+Kn7b3g7wRpgm1C4jht5NY1zxf4J07Q9CtIUitp&#10;LzUNX1W00/S/s8TaldW1vAbluzu/+CLP/BQeTUl0rU/+CTH7c/i+UwR3KjxL/wAFkf2af7K+zym4&#10;XyX1fTJP7Khl/wBHvVezbURdpHcRNLFGNRsWYA5PUviZ+1NdR2T+C/8AgnL+2Pq7OJmvF8Y+EPDv&#10;gM2yhYGtvswbxB4ilvJJjNL58U8enPbeSgQXTtOLaSy1H/goxq7EaR/wTG+JbKQdp1343/C3wxjG&#10;7dvGsJCE5STG5vn/AHBB/fxhu3tv+CGv7X2/dq//AAb8fE3xTK27N14m/wCC03wdE29ihM7tovjG&#10;yzK5852wjLunmyhHk7de8/4ITftKaiqCy/4Nv/DemTgZafxB/wAFjLLXIBu2EqINN+LFlKuFR42I&#10;kcGRomB2ROrAHHajof8AwU+02KS6uv8AgmrBZ2SO4+2an+2t+zXYQBRukLSSy6m6RkRo8jKGOFWR&#10;tzBGNcFeeOv26NKl8rW/2LfhLoku4ps1j/goj+ynYsshMgKMj6k0gkDQyKVwDvjYZ/dPX0d4I/4N&#10;0P2wPGXiHTtJuf8Agjl+w/8ABTTr37UZ/Ffxd/4KD/tDeMfD2iG0s7m7i/tO0+EvxC8d+JZ/7SuL&#10;KPTrMaP4X1QJeatp7aj9j06HVb6097/4hhf2z7Lcuh/slf8ABDuBCCANf+N3/BSHxPIueATLd+Dr&#10;VsBVizt2MSszhg1w20A/OI/HH9oy1kWPXfg9+yR4aB/5a6//AMFN/wBl62RCXjGCLeO6lB2yxzfL&#10;Gw2FQf3rRob6eIP2h7nSdL1O5/a8/wCCKXhGfU9OtNQOj+KP2zvEN1qOkSXCFrjTr+40Tw/c6JdX&#10;mnypcafe3GjavqelPe2lw9jqV9aLHM/6Wad/wbjf8FGNHbOnfso/8G7r4ZsDWrP9ubxGACXxuGse&#10;DbgMQJG+YgA4jKhfJiA9j8M/8EAP+Ch0ml+KYfEn7OP/AAbi+HNQg0ayvPBw8P8A7Kvx08dJrPiV&#10;vFPhq0v9K8Q6l4p8P+HZPCOgxeCZfFuu22uaZpfjW7u/E+jaB4Sbwxp2neKtT8d+DwD8WZdf/aOJ&#10;Hlft7/8ABBlMZx537XHjqXaPu/NttIiCXGB04yDyxI4vVPij8fdJHmX37e//AAQ9dQhkzpPxq+Pn&#10;iN1UiU4EWh6BePvxEwKfK5JT93umhEv7dR/8G83/AAUvv5fMuPBH/BADwftG5Y/Cv7GWu61GrEki&#10;HPiP4RrN5QWSRDKZTLsgtxhjNOa9/wDB/wDwbYftQ3Ph7Tr/AMWftc/8E9fhr40cXrapo3wy/wCC&#10;O/wD8ceHdLkS/nj06bSfF/in4geB9X1SaXTobDUrlrvwdpIstUuLrTUXUrSwtdTvAD+Zy5/aT+IW&#10;nug1X9vr/gkYgHBbR4f2x/ETKGaIHaumeDJFbKyK5AZSCrocCOUo2D9qfwxrN/p+l+Nv+CpX7Dvw&#10;x0gXDvqvif4S/sr/ALYHxS8R2/l2N/5dnY6H4z0bSPDmp2dzqa2SXE51XSbmG1zf2txKYRpWp/1K&#10;Wv8AwbkftiaaxOif8FTv2eNAxnYNG/4IxfsnWgjBaUkIf+FpyNyJZUO5m+V3z8zsW7HSP+CC3/BS&#10;PQcLof8AwW08HaJGE8opov8AwSP/AGU9MAixCpiUQfEfCoywRDbtZcxRDbiJUoA/kX1H4+/CQ6zd&#10;wWv/AAXT+G6aAklubLUo/wDgm38aDq8qNbWpuGn0QeEdWsLV47p7yOFE8R363EdvazySWjXc1nY7&#10;Y+LfwGlt0lh/4L7XVzPtQm10v/gkr8QrhjI4QvHbzXtlbRSxRKXYSytA8kSswTzCiV/YDcf8ESv+&#10;CoOpxrDq3/BebxS0S8/8ST/gnN+zp4cmyxVnIudN+IIn5eOMqS7ER+bEGKzyGl0P/ggb+2Bc6vpU&#10;vxF/4Li/tc6/4dh1GybW9M+H/wAHPhX8MNc1DQkuYW1LT9J8Rf2x4wtNG1e7smvoLHXLvw/rtvp1&#10;5NZX0+i6nHp/2K6AP45B8XfA8j7dL/4K7/tA+LpBt2Q+Gv8Agkhp/nToQu4wf2p4qthgTEWh8wIP&#10;tEqfuzHuetuw+I15cupsf2y/+Ci3jUYBWHwj/wAElvhfFLMjIzCaFtS8cOginQG5j3ruNtbzBvn2&#10;Ff7atR/4N+fCOqEfav8Agqv/AMFkk2nj+z/2qPg7pOPuHppf7MlmB/q1/wDHjjMsm7nJ/wDg3R+H&#10;9w+5/wDgrH/wW4Dc/wCo/bc8G2qjLEnCW3wBhUcnoFAAAA+6oAB/GqfA+t+M9Qn1S91j/g4G8Stc&#10;rHI0Xw0/4J+eC/BdmbaCOGyka0s9A8eLpdmRtaCee2sIRJfyJc3Cy3CySzdRpnwR8EmTbr/w5/4O&#10;ptSUKpb+wvgP4Q8NfPtcSsst3d6uIY5HMTxxGNjHGrQFnMqyJ/X6n/BuT8N1JZ/+Cr3/AAXBnIKs&#10;N/7eWlpnGSRiD4KQfe6EghuAAUOSaV1/wbS/s36pI0viH/goP/wV78USSE+c/iD9tuO+ecsxk/fO&#10;nwsgZj9oZrrqD57l24YrQB/JFefs/wDgSWMr4c+A/wDwdSapLuRv+Khj8CeE41kAnXy/tMHhXVis&#10;MjyQCSTZkjc4UfY1WanB+zH4xvMHw9+yP/wcU6qucqfFv7TXgXwUTtJ3iQS/CWfyQ22ZBk/OkdsV&#10;Ia7Ur/ZV4A/4Nrf+CZfheLWofH0P7V3x/Oq/2d9mk+Lv7ZP7Qts+g/Y11CO4Olp8IfHHwnguP7Vi&#10;vYIb8+IIdcMcWlWK6V/Zpl1Q6lvXX/BtL/wRZvy7X/7IviS9Z3d3N3+1t+2vcF3eQO8jGb9ox90j&#10;uqu7H5ndQzHOMAH8dOk/siftF3QDaN/wTy/4LFa5DH+8MvjX/gqD4E8E3DIUVdrWw+GtkFb54plj&#10;QrJ58lzGxMVq6j2G9/YD1O5tRf3P/Btr4wlsY84n1/8A4LbalpjRNvaFTJHqHxWd7cvMzLGZFj8x&#10;WR4w4mUN/UxJ/wAGv3/BDObHm/sRzzbPu+b+09+2NKFxz/y0/aEI5zz2IyD3qe3/AODYP/ghhbYM&#10;f7C1i+OguP2hf2sLrsRyLr47yg9TjIP8OPuLgA/kS1T9i34UWEjrq/8AwbzfDuxhjJEc+s/8F69I&#10;sFNszeTBKUm+J7lEnMYROWXcpiAyvHjus/svfs/Wrf8AKGv9iLwoYUaWb/hMv+C7MGo5VEaSaQC2&#10;/aD0ryUMc0Mu6VW8tY2dyfOhZP7rtM/4N9f+CM2kfDy4+GNr/wAE/PgnL4bufFx8bS6lqX/Caa18&#10;Qv7YOlW+jfYYfi3q/iy++K1t4Q+yW0c4+H1v4zh8BDWGm8QDwyNdubnUZfafBf8AwRv/AOCTvgPw&#10;1pvhPQ/+Cb/7FF/pek/bDa3PjT9m/wCFPxI8Syfb7+61Kf8AtLxn8Q/DHijxhrO25vJo7P8AtfXb&#10;4afYJa6Tp/2XS7Cxs7cA/wA77/hnb4DR5EP7D3/BF7wkpPk7fGn/AAWE8Za68DEpCZXex/akwVgk&#10;TzpljAlMc0ccZ87zS3uuk/szfA3wnq2mavoJ/wCDVNLvRdTttSs4PGv7cH7Tnj7TXls7+K9todZ0&#10;PxX4yutF1+zaWAQX2na3pt7pOp2xlsL6xlsJLizk/v1/4dO/8Esv+kaf7AH/AIhv+zr/APO5o/4d&#10;P/8ABLNSCv8AwTU/YBDDkEfscfs7Ag+uR8Oc8ZoA/hf1u60eHT7szWv/AAZeJZzwzW8i6a+p6hqa&#10;pNDLua2Ph3TF1eC4ESt5VzYiC4iuPLNvJHcvAp80f4neAPDNo2m3Nv8A8Gg4jWKQrd2PwS+Onjy9&#10;iC28K+ZFet4S1xriZEKvFDPNMJ7mORWimma4r+/yH/glt/wTJtixt/8AgnT+wnblgcmD9kX4ARk5&#10;27gfL+HynBCJn1wO4Fddpf8AwT1/YF0X/kDfsO/sgaR86SD+zP2aPgvYYeNneNh9l8FxYeNnd0bq&#10;rO7KQWagD/OQ1f49fCSN/Nufij/wbIeF0RzCw8E/8E9/jB4qaDLxQvcWy3f7PeryzNC4W6gBkNvN&#10;JJMzMbSFTHgx/tF/AaCQiX9ur/gid4P2lmaXwT/wR08Ya80LStIXjgN/+yz5csUbgwI/mGWW3uJZ&#10;5RuEbN/qcaHoei+GNF0jw14a0fS/D3h3w9pen6HoGgaHp9ppOi6Houk2sVhpWkaPpVhDb2OmaXpt&#10;jbwWVhp9lBDaWdpBFbW0UcMaINWgD/Lk0L9qj9n6Hy93/BaP9hLwUyAtb2XgP/ggxFrcELNGsIgg&#10;bUP2dtLuFh8ovbK2PNMNvaAqfPlCex2P7cHw98Pulx4L/wCDhvwmlzmWWH/hCf8Ag3y8KaddieMw&#10;lEjku/h9p8ZuLmWKPyGWVlE9shnkhSKLP+lxRQB/m52v/BTH43vbPYeGv+C6X7U/iyBRLGlr4F/4&#10;ISfCi2KwTu7tcWpuZ9Oe1+1xme6t5o2inXyp52EcwRD6jH8QP+Ck3i/TNN8UWP7Xn/Bfnx74Z8Q6&#10;XpuuaHrnwu/4IcRaFoniHR9WQajpms+GtVsvF1tptxpOqWtzaapp99Zj7NeaRJFHbTTwSQov+h3R&#10;QB/nQy3v7c85b+2/iN/wdhap5YxAfC3/AATcTwqeFLLv/wCLisJSC8qS7xG0heAZ8u2UvbsNN+OM&#10;ssQ8Rt/werapHk+cvhv4EL4Qd98iL+4muNf1MWubfzEYmGVfP23bHanlP/op0UAf54moeEPiXdIj&#10;6F4V/wCD3y+uhkmPWdbsPCNuAdmMT2+k6iQfKErNmBSsqRod32lmj6TwN+zb+2H8XL2/0fw38If+&#10;DsI6XoWiXHiHV7v4yft9/Db4LRT6Hp2p2RvZLG1+Jeh+HLTxX4ngg1G2u9K8FeGLrVfFuuyWdzBp&#10;Gj3aaTqN7b/6C9FAH+faf+CWf7fXivTdJ8Qt+wb/AMFrPGkGt6fZasIvib/wXL/ZD8Mau9tqVuNQ&#10;ij1vRNQsofEOj6lBLPHdXWj6zYaVq+n6k9zbarZ2l3bTWp1/CP8AwSp/al8Orqsfiz/g3/8A2ufj&#10;guonThaS/Fb/AIOA/hrYS6HDZG6kmh0tPhd43+H8M0d/NcRy3K64mtGOSztn059O33q3f9/dFAH8&#10;Alz/AMEmfibfsn2v/g1N8SXmwgJJf/8ABwHJL5YG4DaD8Xbtl2l3PyhuCcAEkHGvv+CMvjnUrcR2&#10;n/Bqdo+nXpJWO71//gu/q+t2cKlZEBktNO+J9jcMFlZJ2EV0N8KywgLJKrJ/oKUUAf55q/8ABC74&#10;+6gxbSv+Dbj9lzwspXYq+Lv+Csvxm8SurS4VZWfQPj3GGjgeN5pUCrK8E8UMDCWKVj7p4R/4Nyf2&#10;jdf8O6X4hT/gll/wRm+FuqXIvfN8FfFP9sf/AIKUeNvEWiyWt/PbWraxceA7rxb4Kvk1AW0er20W&#10;meKdU3aRf2dlqL6dqUeoafbf3fUUAfxIeF/+CAn7dfgca0PC/wDwT6/4NsZzruh6j4dvT48k/wCC&#10;g3xQ+zabqcsUk0+jHx34e1n/AIR3X4hFtsvFXh46T4l00M66VqlhFLPHLe0n/ghP/wAFG9E2jTf2&#10;AP8Ag13ZUlWRTrvw1/bm8Uv+7kMsaude0S781dzusscmY549kUkbQxJEP7YaKAP45F/4I4f8FPGs&#10;ltP+GBP+DT6wZVijS6tv2O/j9qF3EkXl7j52qeAZ0uZHVWjkku4pZZQWl8wTsJFzX/4If/8ABTy/&#10;m8w/Aj/g2p8GLIWyvhT/AIJ/X+rCzBLSqLT/AISX4RySS7mb7ERczHFmBMC10XLf2W0UAfyaeAP+&#10;CAv7ZF/otzc/EH48/wDBJf4V+JItQktbHTfhH/wRU/Zy+Jejy6LFa2j2+p3Gv+Mtf+GN/Z6tPdTa&#10;np8+iw+G72wttPtrK9g1ia51G5tNO7m3/wCCCP7b2nCFdC/4KZ/sgeHFtwBCuh/8EJ/2I7NYsRGA&#10;+UJPH1wIy8OyJvK8tTHGkZ+Xerf1JUUAfzK6b/wRZ/4KiaKsS6B/wWn+Dvh5YM+Quif8EU/2I9PW&#10;ImJYGMQi8X4j3W6pbny9gMCLERsG0+pad/wTE/4LQ6ZEYLX/AIOCPscTOZmi03/gkz+x1p8TTMER&#10;pjHH4qkUu0UaI5PzuI1y21QK/oYooA/nSuv+CSH/AAVk1lj/AG//AMHB3xreKRkNwvhj9iD4BeDZ&#10;iAghItZtG8Zf6Ext2cbokYC6KXrBpkGfb7D/AII7/GC+0vTrDxz/AMFlf+Cq2qzW+haJ/aN/4G+J&#10;PwB+HVxfeNTZy2njPWLZ4v2fPEdxYeDtW+zaLceD/BMlxfan4Lnh1+bVPHHja4163n0X9vqKAPwn&#10;vf8AghteX7mSf/gsX/wW/RmZCRZftmfDfTkGxNg2x6f+zjaIqlR86ogEjnzHDSEvXNzf8EC7a4bM&#10;n/BZX/gvCpBBHk/t96JbY428C3+BkQGcZIUDLfM2W5r9/KKAP5+R/wAG/wDpuVZ/+CyX/BeuTbkY&#10;b/gofHHkHPB8n4Nxc7iDkEE4AJKgCob7/g3r+H+sAr4h/wCCrH/Bb3xIm1YzFrv/AAUEvL5HiRzN&#10;FCwb4XofLinJnjUFcTZk5Nf0GUUAfzqSf8G0n7Ieoln8Uftf/wDBUXxpNKxaefxT+2pr95NdAnzN&#10;s5s/B2nhwLrdejCq5uXeQsUxGPZrf/g3Q/4JNS6FpWkeKfgl8YvHt5YabY2WoeIfF/7aP7ac+seI&#10;762gt47zX9attF/aB0Tw5Fq2s3dudU1JNC0HRNGW/lf+zNI060jtrOD9xaKAPwfuf+DZz/gijeEt&#10;efsfa9dlmkLG5/ax/bUnJ87/AF2fN/aKfJlIHmk8v1boKyJP+DX7/ghlIS0n7EM0p3M2ZP2nf2xZ&#10;fmY/MTv/AGgzyer9m5DE1++9FAH4Gwf8GwP/AAQwgxs/YXs22sp/f/tE/tZ3X3eRk3Px4lznOGDc&#10;MoVWDKqit6x/4Npf+CIGnPHJb/sHeFJHhYMovvi9+0XqcZxKso82LUvjBdxSjKgFZUkBjzEQ0TMj&#10;fupRQB+S3w2/4IR/8EefhVq1xrPhf/gnh+zVqd5c6XcaRJF8SfBA+Mukpa3V5ZX8k1voPxfvPHOh&#10;2mqLPZQR2+t2unQa1Z2b3unWt/Bp+o6hbXXtI/4JO/8ABLIf840/2Accdf2N/wBnUnp/2Tn/ACc1&#10;+gFFAHwB/wAOnv8Agll/0jT/AGAP/ENv2df/AJ3NSL/wSk/4JcRkMn/BNn9gWMjoyfsdfs8IRnjg&#10;r8OgR17V990UAfDdp/wTF/4JsWEnmWP/AAT1/Ycs3xKge0/ZN+AtvIFuIGt7hd0XgFCBPAxgmUHb&#10;JAzJICjMK7+9/Yc/Yo1K/t9T1H9j79lu/wBTs9F8L+HLTUL39n74TXV9a+HvA/h7TPCPgrQba7n8&#10;JPcQaN4P8KaLo/hjwvpkUi2Ph/w9pGmaLpUFpp1haW0X1LRQBy3gvwP4L+G/hrTvBnw88IeF/Afg&#10;/Rvtn9j+E/Bfh/SvC/hrSf7Rv7rVdQGm6HodpY6XZfbtUvr7Urz7Laxfab+8uruYPcXEsj9TRRQA&#10;UUUUAFFFFABRRRQAUUUUAFFFFABRRRQAUUUUAFFFFABRRRQAUUUUAFFFFABSMMjH5UtFAGZMv/1u&#10;M8H1+nasqUZzjr9c+nOOo4zx37dBW5MnJ9+P8DWXKOuP97+ef8aAMOVc54yOcHGcD6/XP+PFZcoP&#10;POe+M9Pw7df0rclX/DP6g/5/nWXKD65/ix/n2/lQBhyr1/Lpkex9utZkgzu49+uent269/wrblX/&#10;AAz+oP8An+dZcoPrn+LH+fb+VAGLMvJ5znOfYH+XQfpWXMvU+mc/VfX8CK2pV/qP8Ky5VPJ98/4/&#10;zoAxpl6+/X6H+uQKypl6+3X6j/6xFbUq/wBR/hWXKp5Pvn/H+dAGPKvXjPO76e/9PyrPmXnrnjd0&#10;z+Ge2P8APStSUYP6f5/Os+Tt+P8ASgDKkU88Z6tnrgd/p9OB19KoSr6e5x9ev5/0xWpJ2/H+lUH6&#10;fj/Q0AZUq+n4cZ9iM+vf/wDVVCRfTp2Oejf0/wA/hqy9/wDe/wAaoSdG+v8AWgDKlX2x159Dxn/v&#10;odfpVCQe/XIx6f8A6+fyrVl/i/D+lZ8v8X4f0oAy5R2+oJx/nv0rPlU/zz3479/l7f4cVqy/xfT0&#10;z/n+nWqMvf8A3fr2P+fbpQBkyL39Oh68Hp9O/wBfxqjIvpyV+YewPfp7c/T89OXv/u/41Qfr+H9T&#10;QBmSLnkHOckfj1/P+mKoOMcDvkD645FajjIz6cfnj/CqEoOMehB/l/8AWoAzmGcnuOfwPB/9BH1q&#10;q64+b19vz5/Kr7DB+vNU3+6fw/mKAKTr/D+I5z19uP8APHaqroevQjOD9f8AHFXnHGfT+tVn+U7v&#10;88f/AFqAKEg6MeoyCMZxnoe+M4P+RVORf1z15P8ATH61osMEjHTj+Zx/n0qmwyD7c4/z/nigCg6E&#10;9+mff/8AV+X8qquMjPcZ/I9avyLwp9CQPXoKquvzFsdv0HWgCg64O7tyPxPJ/l61VdSDnjnPUZ6/&#10;5/nV1uVPsf8ADP6fyqvIflA9D/MUAUHQ9M9Mnrnrj8v88VVdScHH3c8+mcCrz9fw/qaqnqfqf50A&#10;UX6j8v6/1qCTs393P64Of0q04yv05qLtnHfrQBUZdwzjJHf0z/j05quy7u/T+v8A+qrJOOfTt+n9&#10;ahOQcen/AOv+tAFUjIxUJUjr24/P/wDVVpvvE+hH8v8A61QP2Pr/AJ/rQBVYbTj8arsu38atSDof&#10;TI/PH+FQvyuP7vP58UAVZO34/wBKhZcqTjOP8f8A61WT8wwR04+meahZcZ5yDxx2/wAD/hQBUYFg&#10;OemePyqAjIxVnoT+X5VC/wB4/h/IUAVipBHHP0yfw9Kgf7x/xz+nb/ParUnb8f6VC4yvTp+lAFdh&#10;kZ9P8/0qHHfHT9M1YznvnGR9M/8A6v51C67WxQBXYYJH+RUMnZv7uf1wc/pViTs393P64Of0qPGe&#10;oz+HTP8AKgCvjPUZ/Dpn+VVyME857fT1/wA+1WCME857fT1/z7VC4w315/z+NAFdxhvrz/n8ajf7&#10;p/D+YqwwyM+n+f6VDjvjp+maAKxGRioSCODVlhgkf5FQydm/u5/XBz+lAFeTt+P9Khf7p/D+Yqwy&#10;7vbGahx3x0/TNAFfqD+X51XIwfccVaYYJH+RUMnZv7uf1wc/pQBVcYb68/5/Go2GRn0/z/SrDDIz&#10;6f5/pUPv+H5//qoArEZHI/H0qErg5znt9Pr7/j2qwQQcVFJ2/H+lAFV12t/nv/8Aqqu4+bge/TJ5&#10;/lVxlypOM4/x/wDrVXcZXP8Ad/rz+uP8aAKb/eP+Of07f57VDIOhx0z+uP8ACrTDIz6f5/pUBGRy&#10;Px9KAKkg6Nj1Gfy/zmoHU4Df5P8AnNW3XtnP9D/k+vaq7KR6flnr/wDq/LrQBUZM5b0/w/riq7jg&#10;HHI6H09auFcfr3yOcfl0quVwemcd/r/LpQBRdf4icnkH9D/T1qq6kHPHOeoz1/z/ADrQkXkqfc/Q&#10;/nz/AFqq6H8R0/H/APV7e9AGe6ds8gk9cjnHbqP88VVcE4OPu5/DP/6q0JAfy6/jxWddz29qqzXM&#10;8NuhbYsk8iRJvKlggeRlXcyozBc5IRiOhIAKzr/FnPb6d/p2qqy447EfzzWBd/EHwDZ7lvfG/hC0&#10;2xGXFz4l0e3KRZYeawkvRtj3RODIx2AoeflYDk7z43/BWz+W8+MHwvtmjYAfavH/AITgwzp5gT97&#10;q4+Zky4XABUbhxQB38g79xkZ9jVGRSO2T2+jf5/r0rymb9pP9nRUuJH+PnwTVbK3F3ds/wAU/Aip&#10;a2j3EVoLu4b+3AIbZ7ueG2E8hWJriWKHd5jop5m4/a2/ZSi+WX9pv9ntDFn/AFnxn+HC7cL84G7x&#10;Iv3SDuAA28/SgD22Vcfd569s7c4yPbPQeuPxqhIvXHTsM9Dj9M+5PSvCpf2wP2R1JVv2pv2cvYn4&#10;3fDT5dwBA58TjqCMewGffLuv2xv2RIIzKf2pf2dmVP4YfjV8OLmQEsFASGDxJNMclhuMcZwoLNhQ&#10;WAB7zMmR0z/jnn2//VxWPcR++eDx6Dj8vWvme/8A29v2L7MZl/aW+EUgVVObPxbY35G5tgOLB52J&#10;yp3RryEAkZQhBri9T/4KM/sQWbNHL+0V4GkKIj7rKPXdSjxJjbiTTtGuo2ccF40ffHyJFQqwoA+s&#10;54sg5GefTpn/AB6//Wrwb42/D/WvGfha3l8Ga4PBnxV8B+JvC/xU+CHxEittPn1H4a/Gz4ba1aeL&#10;vhl4402XUNJ1lbVtH8TaXZpqjW1hLdX/AIdutZ0YfudUmRvDbv8A4KefsJRDLfH7THO3dmDwT8Tb&#10;jGT6W/gmRt3H3c7iAAR8yVz7/wDBTv8AYVvWaKD46RzSLDdT7V+G/wAXP9Va28t3cMW/4QIL8kEM&#10;sgUZaQrsUNIQpAP75v8AgmX+3T4Z/wCCh37IPw8/aD06wtPC/wAQYpdR+HH7QPwxiuoZ9Q+D/wC0&#10;J4CNvpfxQ+HeqWy3l7eafHaanJb+I/CkervDq2qfD3xL4O8R3VrbrrcUY+/a/g2/4IG/8FB/hHe/&#10;8FTta+D/AMEvjDba/wDDn9sv4T6vJ41+H2ueD/jXpLXXx6+A/hu413wV8QPh7c6j4Cv/AAxp+tan&#10;8G9N8YeFviJZa9c/DTQdU8P+BPCGoDxL4i8V6P4d8Lav/eR/+v8Az/n8+aAFooooAKKKKACiiigA&#10;ooooAKKKKACiiigAooooA/I7/gth/wAE77v/AIKP/sNeMfhr4C+x6d+0j8I9b0v4/fsp+JLpLdls&#10;Pjf8Oob240vwtdm/1zw9on9j/FLw9eeIPhlf3Hiu8vfCfhy68VaZ4+1bQtbufBemWTf5+fw+8awe&#10;O/DFprB0+70HW7We60Xxj4Q1SG9tNf8AAvjfR5PsXivwR4j0/U9P0nU7DXPDOsx3WmXsOoaXp803&#10;kx30Vstnd2zv/q+H1wOO/p6/yr+EX/gv3+w3p/7H37XGi/thfDTw1Fo37Pf7cvic+H/jBZ6Hp9la&#10;6H8P/wBtTy5r6w8X3Npb39mLO3/ai8K22pT65fWHh3Upbz4teAdV17xXrkOofEWzEwB+OVFL82Bn&#10;v759OcZOCfwPA68EpQAUUUUAFFIecdc54xnPQ5wQRg8fSud1vxh4R8Mkf8JJ4p8OaA2xpU/tzW9L&#10;0rMYBdpANQurciNY1YlsBQoLE7QaAOjorx6+/aD+BWnwme6+MHw2ZY2C7LPxloGo3CsdxC/ZtPvr&#10;u5IxncwiKggKxy6VwV7+2Z+zPYyGKb4o2UhQlQ1l4b8YaigPTiXT/DtzE+T3RipA+ViAMAH09RXy&#10;ov7Yvwm1C4Nv4R0r4mePpMqIx4P+HHiW+aWSViI41i1G30qcySsuIw8aByQu4neRu/8AC+/GFzGT&#10;pf7J/wC1xdzFVa1a7+DV3ptjKHAO5r6bVHMKFcsriF1cgcYIagD6OorwGz8YftWa4ry6D+xf4wNt&#10;FE8/m+Lvif4G8CSLAoUhjDr6IUk2OHkhV2kUb2YOkTsOS8TfEz9ovR764tLv4c/ALwNDFcTwwXvj&#10;z9qD4YmOZY5CguVt7XVdMvY0mAE/kyW6zRoSkyrIpFAH1eG3MvHTP8qk757ivimT4m/Gr7I+oXfx&#10;3/4JxeHliYAWWo/GfxBr2o7ZEEu6O38JXmrGUAEZaMAHIKgqys3C6t8d/GKOBq/7YH7HXhxAq5k8&#10;EeFPjT41kUtxuVLjwhqCl8KCQ0qBWIUgAZAB+iytu+vepE+8Px/ka/Nu2+Mfhu7hlku/+Cl+nW2o&#10;RgGPTPCn7GHinX1lyeUt7vWNF0lc5xsMoQOuS0gYc583jG+8RTxi2/af/a48dQM2yN/hr+xzpOgr&#10;KWjJ/cyJ4ysG3Nt+T/RS/O4qPncAH6dg4INTDkbvw/P/APVX57ab4OguI2Otab/wWf1yeSLzIJ/D&#10;/wAPNK8I2Tu+GBzeX2slIJOAux+FywDj5Dp6J8KvFNxruk6pp/7NP/BRv4mw6Xe291Do3xs+OPh7&#10;wroOpCGYSLZ61YzeFIvM064Hy3tmbxbe5gZoJ98EsiuAffcZ6j0wfzz/AIUy4ura0j867ngtogce&#10;dcSxwxhm6L5krIgLcgAnkZ9K+Cn/AGXP7DVLjxd/wTU1vVImiMzXfj3/AIKJ+FdIeVGCr9ouRp99&#10;o7xmJioAVUAdikwJCovEX/wb+GVvE1xD+yZ+xz4DaKa2t7xfiN+3zq+vR2lzdNqohtpG0n4qW8Yl&#10;ntrSGeHe0Mjmz1IQwTYzZgH6A33xQ+G2m7xqnxC8Dac0RPmC98WaBZ+Vn5fn+06hEVJKk7SOOawm&#10;+PXwNiY+Z8aPhPGRgfvPiJ4PVgOR0bWgB09MfSvjHSvAPhLSbb7bBZ/8EX9MFmBJ9j8S/Gf4leNr&#10;3axCeU9vF4z1wXsqFFLbfPyJMxqx87DtY+IPg60jjgu9X/4I0aDsRVN34P8AgL8QPGd3GqRktJG1&#10;x4F1mG4mZDh0mIaR0UHMjybgD6u1L9qb9nTS3aO6+MngOYoMg6brdtrKDoCI5NH+3KxPcI5JAzjC&#10;nHIS/twfstWuRN8V7NypIzb+GfG13jscPa+Gpsg7eMMQQAQcGvmXTfi18MbadHk/bC/Y68CSQtiM&#10;+AP+Cet5rxQM6rK8cmpfCO1dZNq+YFSRUeQIpYR4ZfVrH9pe/wBIaS28Cf8ABSfxPrIuYjGtt8N/&#10;+Ca3hrTprpGQDybc3mn6PJuiCqNzFShMZhkIUEAHfN+3R+zK67rDxzqusSYIWDTPAHxAklZgQFRT&#10;c+GLWHdJ8xXEuDtbJBKhrtl+2D4T1iQQeF/hL+0R4yuCQscPhf4Pa3qM0h42+Wks1sx8xfmAA3EO&#10;pK5yF4ix+I/x18byq9l8dv8Agpz8Qo7t1G/4T/sZ6R4fSeWRdwgsV03xTiCVwHfEMJSRVG3PljPW&#10;Wnhj4m3cTjUtI/4OCtRvgcwvpfg+TwdZiMkh1kSWXU5PM2fMHV8uyj92C26MA7i9+OnjKzv7qyT9&#10;j/8AbV1L7HdXFut/pv7Puq3OnXYt5ZIvtdheSatCs9pcCPzraYKgngdHXh8CpL8bvjTc+b/Yf7EH&#10;7WF2Iw5jGufDqXw5uXarLu82S/w7udrxxGZ1TLASMpQcPN8Ev2hPFu2ytPgV/wAFkfGdnw9vZ/E/&#10;9oaw8H2UokLq/wBtXUfCMkNiZNoEgE27y8PwmC3feD/2Hv2l/DniTwv490z/AIJufHnxLrfh/VNH&#10;8VaJqXjn/go58L7a+g1PT7i31TS7nUtJX7JJHNbzorXGn6jbqc+dZ6hZsrSwqAaem+J/2zNckUaH&#10;+wf48OSwV/EvxU8AeDQrqryMGOuLCiIUiZVkaRRNJsjUGSSNWr6t4x/bG0GQLr37HnhbQMebtOu/&#10;thfAPSivlFllDJcXJKFdjq/ZSjl8bWIoX3/BNb4m6pLGNM/4I9eEtHkMUEf2rxP/AMFCNV8QwRSN&#10;Cg3PHpPj6ym8m0G6B40Du7R+ZDIUVd2hpf8AwSn/AGkZ33ab/wAE+v2L/Cm9o2X/AITn4/8Axr8Y&#10;rFGXUeXMNI8e3yPMAod5okEbx5VUdmdWAPNrz40/tJRylbjwx+yR4OICOo8Xftg/CK6dEnO1FkbS&#10;vFMLMyFTKzoirKoKw/vART7L4n/tAagzeb+0F/wS18MMOFj8Q/tI3V7JGXXeAx8P6zfAlQPJYAKW&#10;kKuF8kFh9ZaR/wAEqP2vNLWKWy/Zy/4I9JlWcw65on7SPiaSLz1BdJf7U0m9gkkTGwEO8auCYJVU&#10;5brJf+CYH7Z2qOrSfCv/AII++DlB3NN4X/Z28TavKjcfu1TxN4GlQo7Rq5Ysj/O5XCrHGAD8/wDW&#10;fjd8XtHSWHUP2tv+CYiN5ZcXHh7xb8b/ABVJFkLgw/2ToupWryEnmJo5SAD+7bYxHA3X7RGvhyur&#10;/wDBQX9ljQijHcvhH4K/HDxZFESDuWGa6+HLiaNUO+KTzCZZR5TMF3Gv1k0T/gk3+1350M8nxu/Y&#10;r8AeW+DN4E/Yg+GGrzW6y4klkgOt6FpJaSNwqRIZ4lmjXfMwdQte2aH/AMEzf20NE8ptF/4KQeFf&#10;DpjjjXyfDn7APwD0+O3ZG80RQTx+JY5fKim+aJmjQkDcI43JoA/D6y+OHgu8ikN9/wAFadKs7pQP&#10;JtNA/YK8Z64sjMuWjin1DQNN2ybvkh3pskULI7R5cCu/xfsLhmi03/goL8cfHUYaRB/whH/BP3S7&#10;KVvOR4ILmGfUNc0y4RPNfciHy2kkh2+SDsJ/ei5/4Jrftj606nxD/wAFSfiNJGzATf8ACMfs5/Db&#10;wY5iMnnSLFJo3ijFvI7DEMoR/IjPkhHhyh6rRv8AglBrF1Yt/wAJ7/wUN/b11vW3uWkN/wCBvid4&#10;V+HOkpaiOJUhXRP+EK8VypOs/wBoeSdNXjhlieCD7IjW3n3AB/PvYwa94jyYviL/AMFX/GYKsvm/&#10;D/8AZM0nSFcNG8u+LyfHMjRmcL9ogIKvHaApuXBK91ZeBNCuoYYbzwp/wXzu9S3COa5tvCPhnwxp&#10;j+bNhpI4Z4r2SzVIiuVku59zxnMkMcg8n921/wCCRHhh5A0n7e3/AAU2lAYFlP7UthGmM88QfDSA&#10;op6Art5KjOFqs/8AwRa+AOoy7vE/7R37cvjMEDcvif8AaNuLxGxzCWe18J2Mm6AD9xhwBlg4fK4A&#10;PwW/4VJ4p1RJIdK+Cv8AwWd1uGQsr2/i/wCM3hzwpbyxh23rKs/gKddjRGJlUFhLIXhjc+UXaaw/&#10;ZD+I+ty7v+GEP20vFqyzDc3xB/bp+Hvhh5s+XFOtwsvgzTiiSS7G8xpU8xQZRKsMZVf6Bp/+CJP/&#10;AAT91G/ubzWfAPxJ12CW4u3tdM1f46/F65sdMtrq6urtNNs5k8YQ6o9lby3LGB9R1O+vpPKja7vb&#10;uZp5J9cf8EQf+CX7yZf9mQyNkn978af2hZj84JJPm/Fhuvc8fNzydrAA/A3Wv2aPD+nPI3ib/gkF&#10;o+mbZMSyeIv+Cp9vZFJJHMZWX7X44dg7SRsp3fMzRlSNy7a8g1L4K/Ci3lLj9gn9kLwam8Lu8bf8&#10;FNpdX8uT54/3xsfjHYhg0m5xH5YbbDJGxaTYR/TfYf8ABF3/AIJk2EiyQfsraBKyjGL34gfGDU0w&#10;ybPni1P4h3UbMcHaWVmVxvBDncfTdH/4JWf8E7tFkU2f7IfwanKKVUav4dk8QJyiKQya9d6ksj7U&#10;UiR1d1cSOCHdywB/KFp3ws+HkEgW2+Fv/BH/AMLFdisfHP7ZHjXxUqjzPlJW1+MGoElW3TSfI7TW&#10;5WEb3Gw+hQaR4X8HhHhf/g3zuERUx9q1/wCJfxAfahMo3JPd600r5jcOsgMkoKQyZSSNH/rKtf2A&#10;P2E7dUhj/Yv/AGU2CFiGl/Z6+Es82GZm+aa58JTXDhiSF3SNtQhEIVdq79l+w7+xbZlTafshfswW&#10;u0hh9l+AHwptypLA5TyvCalSSingj5gpHIoA/jw1j4peBkcC58Sf8EQfDAjUM0ngn9mP4ieKXG+M&#10;AiL7X8NdYSR0EbXCorh2uCIZFVXSMYdp8afhdbSB/wDhsL9gPwSTtDN4F/4Jx61rZtEyJClo2ofB&#10;KMzbGEbRidl3SPICVkjTH9uGk/s6/s/aGYzovwL+Duj+W3mR/wBlfDHwVp3luzLIWU2uiwhGLxpJ&#10;uUhmkRGIyqV69pul6bpVsLLSdPstLs0dnW00+1t7O3Dybd8n2e2jiiWSQjLtt3MQN3SgD+ILR/2l&#10;PCOlwpdeHP8Agq/4P0zUQVY2Xgb/AIJT6XvhlV2ljW0vbrwZpZkC3Cp5Uk3kuLiUNgbTKnb6N+0n&#10;8e/iHqFh4V8Bft7/ALXfxY1C/S5h0rRvg1/wTB8MDWNRt7Kxnv7k6Tb6ZeWWqSpb2WnXdwWghMln&#10;a2d3PIsVtFcTJ/a6g5z6f1q1GO/rwKAP4tb2x/a7vDL/AG54p/4Lnax8roZvB37DF14NjYNzI0QT&#10;xPE8IaRg8JxG8ESmAFdyOOut7L4q6v4W0TwlrPgj/g4wkk0HW/FfiAeKfD3wrHg3xNqw8Sab4Vt2&#10;0XWtXub68GpaDoR8J3N74U0too57DUvFHiKNbq5Go29vD/ZQo6duwP8AnvxVtF7457D6/wCNAH8U&#10;bfCr9obUXeLRvhZ/wcOarEysvl+KfiwnhSGVJMr5dwJvCdzHGJEkhEqGVtqm5OWW3kZ4E/Y4/an8&#10;UOJl/Ys/4Ko+LoZcsD8Rf24/BnhiSQPucm5iv/BcMsEsoW8EkTyggzheHuoiv9t6L2PX1xnr0+mf&#10;1xV1F6N0xjHPqOvtnH6e1AH8VVv/AMEw/wBo292XGof8Ejfjj4qiYNt/4Sv/AIKn/C21nBXMZ82G&#10;1urG4hBZItu4Rl44IHUFM+bvy/8ABK74s39uqQf8ELNNsrpSoN54g/4Kix6tE4A/eNLa6V4/tHM8&#10;+T88UyRI5Y+V5ZVR/aAq4wO5/mcVbQcjjOB1xnGPft9aAP4srT/gjt+0hfuo0/8A4JL/ALMPhZpP&#10;lEni39tb4peI47Yncu+4TRPirM7p8rviENJtlt8jfHLXp3hz/giz+2FKyfZv2I/+CV/hlCysP+E2&#10;+I37UPitoPMeOQC4fTtb15p/K3gOFV0KW9wsKlJ4o5P7CkHAbPqMZ6fh2/XNW41wR69f6/0AoA/l&#10;L0T/AII7/t16KR9j/Zl/4IUyL8p3ax8Pf2kPE5BWMwjJ17wnenkHcct80mJn3TLvO9N/wR4/b01J&#10;lI+Ff/BEfwn+8j3P4a/Zk8VajJDG02ZFh/4SP4b3PmMqO6xxyMDJ5EG6SJpZZx/VCqndk8YH8/8A&#10;9VXI16cdTk+wP+OM0Afzc+GP+CHv7Q13omm32u/tGfsSfDXxayXX9paT8Nv+CY/wb8XaFprNezJb&#10;DS/FHinxh4W1PUhPpqWpuGufC2kmCaaexRL1baLUrntbL/gi1+13prxy6H/wUj+E/h6WJg0L6J/w&#10;S9/ZutHhK78NG48duyN80rZUht7t820kD+h9Fz7nt7Z6/ngc8dPSr8aHsc/3R6ev4kf/AFu1AH4K&#10;2X/BKP8A4KE29r9iH/BX+W0sgQi2+jf8E/PgHoqoVWJV8p7fxqzQ4EaRts2mSKMQklFOb+kf8EdP&#10;2qb3VLGTx9/wVw/aH1nQlv7I61pvgL4N/Db4a6ve6Ss8R1O00rXI9W8UWujaldWkfk2WrS6Dq8Gn&#10;3LNdzaXqSNLZv+9kUfTHTt7ev5VfiTjgd+vp/e+m7+n5gH4w+NP+CNA8XJ4KsLD/AIKIf8FCPC2l&#10;+EtAvNFvJdH+LPg+28SeML2/8W6/4ml8Q+Jtf0v4e6Ta3Or29nrqeFtPNtoVtaWfh3w94bgjtHvL&#10;PUL3VsdP+CE/geZEF1/wUj/4K0PMEXzHtv2tfD1pC0pH7x4oYfhA7xRs4ZkjEspjUhPMZlEh/caJ&#10;fQZ6ADngk/8As39PrWhGvpyeFHsOv6/Tt9TQB+Gzf8EGPhTdxfZtU/4KCf8ABVrWLU8tbal+2BZz&#10;wOpVkk3wx/C2BTvieSJsbcpI64+bhkP/AAbxfseXh/4qP49/t4+MNzbpP+En/aev7kyhivmLL/Z3&#10;hXTCVlLThuVZhc3DK43RmP8AdyJfT2Uex9/rx+X1rQiX39F+n/6/6fWgD8NNO/4Nzv8AgmQWjk8Q&#10;+Dfjd41ZcGQ+J/2ifixJ5qbkd1lbRPEGiP8AvT5vmeU0eftc5jKnymh7iL/g3X/4I9OkQu/2SLu9&#10;kQKrz3f7Q37UsksrIADLMF+NccAklJ3OI4UiYyEJEifJX7Rxr6cHO0ew7/n0rQjUdsDooHp6nPuc&#10;UAfjFZf8G73/AAR0tyrL+xrYNtO4G6+N/wC0peDhgQWF58Y5w2SB94EMG53And32jf8ABBP/AIJF&#10;aNt+yfsS/Dyfa6sv9q+KviproJjKcE63491AuCIkJD5VsyblPnTB/wBb4lPbpwo/r+mM1oRD0/3R&#10;/Xp+tAH57+Cv+CRn/BMDwRBdW2jfsDfsp3sd4bczN4x+Cngj4hXCC0WWOH7Lc/EDSfE1zYBxK/2k&#10;WM1v9tZYpL0XDwQMnosP/BMX/gmzkH/h3t+w9kYYE/snfAXhjjHP/CAcHPT3FfacS56dOn4d/wAe&#10;lakK9PzH07fTk5oA+OLH/gmx/wAE6rQxta/sD/sV2rAgIbf9ln4GQtHt2co0fgRCAdqFeRyqHqoI&#10;9m+HP7JX7K/wn1/TvFfws/Zn/Z/+GnifSRdjTPEnw/8Ag18O/BmvaZ/aGnS6TfDTtY8N+G9M1Gy+&#10;26VPPpt39muYvtdjLLaShrd3ib3WJe34f1J/rWpEvT1OD+PUD8s/jQBehXgDBwMcnjOAM4H8OT/n&#10;jjUiX/Puf04HFUoVHAHQ4/LnnPvzWrEvQd+g+pz/AEzQBdhX9On0HT9TWrEvb8P6k/1qjEvQfTH0&#10;Xn+ea1Il6fQH8W5/rQBeiXp6nB/HqB+WfxrVhUcAdDj8uec+/NUYV6e3T6D0/M1pwr39cdv73/6q&#10;ANCJeg79B9Tn+ma1Ih0H4fgP8ms+Fc4b1w35cficGtWFO34f1P5UAaEQwCPp/WpaagwPrzTqACii&#10;igAooooAKKKKACiiigAooooAKKKKACiiigAooooAKKKKACiiigAooooAKKKKACiiigAooooAKKKK&#10;ACiiigAooooAKKKKACiiigAooooAKKKKACiiigAooooAKKKKACiiigAooooAKKKKACiiigAooooA&#10;KKKKACiiigAooooAKKKKACiiigAopDjgnt/9b/DOPYcZArkdY8f+A/D5k/4SDxt4R0PyjcrKNY8R&#10;6Ppvlmzx9sDi9vYdhtMr9pDAeRkecFODQB19FeBat+1T+y/oDsmu/tIfATRHjQySLq3xg+HunOka&#10;xrK7st54jhKIsUkUpZhtWORHb5XUnhNR/b8/YQ0kZ1X9tb9knTdrpHnUP2kPg5ZASSoZkjzc+M4h&#10;veJTKidWjXeo2jNAH1xRXw5cf8FOv+CbFoSLv/goT+w7bYUN+/8A2svgLCQrNsVv3nj5DtZhtDfd&#10;3AqCSDjJk/4Kr/8ABLuA/vv+Ckf7A8WCy/vf2w/2eUIZTh1+f4ig5UkAgcqeDigD75or8+5v+Cs3&#10;/BLCGOWd/wDgpT+wGywxvIwi/bD/AGep5SiKWYRwQfEOSeWQgYSKCOSWViqRozkLXDal/wAFqf8A&#10;gklpRn+1f8FGf2QJjbCLzTpfxx8Da2oE3lbfLfRtVvlnGZY1kMJkEL7kmMbRyKoB+ntFfjxqP/Bf&#10;/wD4I1aWGa4/4KC/AeXYiSH+zrzxLq7ASSeUBjSvDl6xct9+NQZI4/3siLHh64jUf+DkD/giXpZP&#10;2r9vf4fSEGUH+zvAHxu1jBhxvwdJ+GF6rZ3DySM/aAG8gyhWwAft9RX4NT/8HN3/AAQ2tmxJ+3Xo&#10;zkEDNv8AAj9qK6A3LuGDa/BGYYx95s7Q3yk7vlGY3/B0J/wQsVsf8NyRMRyDF+zb+15KADkdY/gC&#10;wBODlQc9CRggkA/fiivwKT/g5/8A+CGspzF+21cyYGcx/svftkScHGT8v7PRwOgznHPNc5e/8HRn&#10;/BHGLP8AZHxv+LHihlRWRNB/Zc/aJ3ly5EkK/wBr/DfSAJIo1FzKWKx+SRskeX90AD+hiiv5zJf+&#10;Don/AIJmyEHQ/D/7Y3ioMSIW8P8A7J3xHmFwHI+yNCdRXTSRqI5sgwjLj/XCHABgP/Bzj+xXc4bQ&#10;v2V/+CmPikdQ3h/9jfVrgGL7slwrXvjOwAhinAtpTwwnYKI2XLqAf0dUV/Ovaf8ABx58F9TYJof/&#10;AATP/wCCzniJ9xRV0X9hL7a5lVPNkhUH4qxEyxQEXEgH3YCHBI6WZP8Ag4l8DIcL/wAEkv8AguZN&#10;wcGP9gOyXjOAR53xmiIDdsjt8wXjIB/Q/RX87yf8HEngyRgB/wAEjP8AguYCM8y/sH+H4hzyctN8&#10;dYx0H0zgD0rC1H/g4c1Jt/8Awjn/AARv/wCCxGoYM3knxB+zF4c8Mbt2fsRk2fEXXPJE4BN5hpRY&#10;HAX7UpzQB/R9RX8zVz/wcE/tAzr5nh//AIIg/wDBRy8jaSHy/wC3tJ8K+F5BE0iQzvJFJHqckcqT&#10;k+XC42TQKbl5YIQ7LWP/AAXf/bnvRt0P/ghD+1ZczEhY11/47fDLwxHvB3S75rrwldCKPyQWimKk&#10;TXH+jBVYb6AP6bqK/mzT/gs9/wAFL9Q0LS9T0P8A4IR/EW41S91jV9PudH139vL9nzwudP062tNA&#10;n0TVJLvU/Bhk/wCJxcalq9rd201lbR6P/YglkvL03skVhTl/4LFf8Fbgx8r/AIIFXLnqhk/4Kkfs&#10;uR9RyDs+H0+3p2LEjPC9gD+liiv5oF/4LG/8FdWJ3f8ABAyGIZUBpP8Agqj+zWcBs5P7r4Uyn5cc&#10;8fQNxWVqX/BXr/gstdsx0X/giB4F0RQyuF13/gpH8FdddY1i2vEW0vwLowM0smJopdixxwgwvHJL&#10;+8AB/TZKM59sH9KzJV68Z4xnGcDqD7H/AD2r+Xmf/gqj/wAF3b5Qtl/wSh/Zj0N13K0utftj6Fq8&#10;TvKAIpFi0d7aVY7dstcxlzJMrqIHRlYnFl/4KOf8HBl/zafsFfsB6EpIcJrXx58carIiriJ4mk0b&#10;XYlMkrkzRuoEaQ/u5Q0wyQD+ouYYGc9TnGc+34e30rLlXrx6rk9v/r9/8iv5fV/bf/4OLdQYAfAD&#10;/gkzoOWdA+s+Lf2m7+NNo8wyldG8TTN5cvEEaoPMWb55B5R3VYf9rP8A4OMLiJZl8Jf8EW9OcsCb&#10;e+f9t66niVSyHe9lqXkZkKiRfLnOI2VWG8OFAP6ZpQfXP8WP8+38qy5V/wAP6g/5NfzOP+1N/wAH&#10;HDkM2jf8ETUXBGE039uuQgDvz4ijA7EAd8nLcCqF5+0r/wAHFd8IyLj/AII16UYMlv7M8MftoXPm&#10;+ZtH71tV8S3OwR7f3fkiEvvcyBsIFAP6XpR1x/vfzz/jWXKv+H9Qf8mv5gLz4r/8HFOpFY3+Ov8A&#10;wTI8OqU8tpdC+FXxs1F4gpaTzUXX4LhTLKQtvIrYiEJEkSibNYE2t/8ABwjqWTdftz/sXaATyf7C&#10;/ZsuNU8kT/6zyzrelEsLTA+zLIf9I5+1fdFAH9RUo64/3v55/wAay5V/w/qD/k1/L2+jf8F67xw1&#10;7/wVI+Bmjb8710f9iz4YailrtUhRbHVbBHm87y0M3nsvl+dN5JISIG1H4B/4LZ3KFtR/4LLeHNMk&#10;2owXSv8AgnX+zfqUas4fzVEmoarZyBIGASCRoy06sxlWPYA4B/TPIvUjjHzf0rMlXuP4TkH69v8A&#10;PpX853gvwX/wV40PXbzUPGv/AAV+i8faLJ4S8f6RbeH/APh37+zR4VWz8UeI/AXiPw/4I8YLquka&#10;lNezTfDvxnqegfEKLQpgdK8VTeF4/C+uf8SPWNQWuHk+FX/BZWSJo7r/AILX3siSoYpfs3/BOr9l&#10;G0lEbhlfyZo5TNA5DZjmiZZYmwyOCFagD+liZcc9Nhbj64/Dn69qz5BgY9D/AEJ/+vX8xd/+zf8A&#10;8FXNVJbU/wDgtX8VSxZZGOjfsm/A3w7GJEQQx4j0rVoUSMxZEkSgJLN/pMgaUZPOz/sdf8FENRBk&#10;1r/gs3+1XMSSZf7D+H/gPw0Mz83JiWw1Nxb7vu2oQ/6CM+VuBxQB/UPL3/3v8az5fX/aP6//AKq/&#10;l4k/YN/a9vQv9tf8Fh/+Cglw2dxOjeNtO8OhZB+7jZRa+cFjMI2yQg7Zpv8ASWZXGKfbf8E8fje5&#10;A1v/AIK0/wDBVG8K+WZP7H/aak0DcGAF15efDuqGIzFV+zbnka2AJLXBJJAP6dZDww9z/Mf4VQl/&#10;i/D+lfzOS/8ABOXxzJuL/wDBVH/gsEcc/L+2xeIOn92L4fIAGGOBw33iDVYf8E4/GKgs/wDwVM/4&#10;LBSYxw/7cWuKDuyNuI/BceN3oCoABwBQB/S7J1b2BH6VRkBP5Y/nX8zl/wD8Ex59T3trH/BRj/gq&#10;xrfnGPzzq37aGvXpuPLCiIT7/CgL+V5UXlHPymKIH7lcrP8A8EjPhZftnXf2rv8AgoB4lLlmkOvf&#10;tUeIbrd52TchzDoVsx+2Mq/aiSfM2gKyMOQD+n6Re57ZB/8Arf5/rVGQdR3XB/n/APrr+Xxv+CNP&#10;7Ldwx/tP4hftWa0SQJjqn7RfjaY3AUfIZzCbY4hCII8BNojizu2tujj/AOCK37B7Ozat4W+LHiJy&#10;4eR9Z+O3xVkMrsSbgzGx8TWDZvDzcsCu44MXldaAP6epF5+vPTOM/jxnr/8AqqjID/Mdc9f89jX8&#10;0I/4Itf8E3TDi5/Z/wBT1CUZ33F38cP2gmmlG47fMEHxUghO1cImyFfkVd259ztSf/git/wTMA3N&#10;+zVuYnAMnxk/aBl6k85k+KrcZHI6HjOQBkA/pWvJ7ezjN1dTw20EJUST3EkcMUe9xGm6aUhELyMq&#10;LuPzsyoASwrgtQ+Jvw10uYxal8QfA2nzB5YxFe+LPD9qwkiZUmj2T36MJY2KrIvysjsokUcV/Pja&#10;f8Ebf+CbOnQ38Np+zTZCPU7UWd4svxR+Nl15lsl9ZaiqK118SZ3tz9s0+0cSW/lzFUaHzDbyzxyK&#10;n/BHb/gm1AB5f7MOiMDgHzfH3xbuAoXco+afx/K45+8dxYn725loA/dDUP2kv2dNNBbUPj78FrAI&#10;FYfbfin4HtQqM+xX3T67GNrOCiOTtZvlUb65HUP2xf2RdOUjUP2p/wBnGwKukY+2fG/4Z2uHkjMi&#10;xt5/iaPaXjUyKPvMil1O0V+O8H/BJ/8A4J32ZQw/steAXwXcC61DxfejLDacpeeJLhMYzsXlQcOF&#10;V/mG5bf8Exv2ArFR5H7KPwicBWX/AEzQpNQIDOHY/wCnXd0S24YV2+ZIyUQhSVAB+olz+3f+w7Dt&#10;M37Zf7KUKqCQZf2ifhFGo2YLsN/i8AFARu2/wkE8nnDl/wCCg37BEe5ZP23v2Q4yMABv2lfgwv3j&#10;lR83jUdQc9Oh+lfn3a/8E/P2GrBhJb/sjfs7sxljYi8+EvgvUkBRmdQI9Q0e7jC8kyR7fLmX5JQ6&#10;IoOq/wCw9+xWqj/jED9l0Hrx+z/8KOuBnH/FJce4/ICgD7fk/wCChn7AIAH/AA3F+x6fmwf+Mmfg&#10;sSpAIK8+NuOvOB04yDjGFqn/AAUj/wCCe+lgvc/tu/spTBURz/Zvx7+GOsHEkrRrhdI8TXsjPkDf&#10;GqmRE/eyBYWVz8d/8MTfsZIB5f7I/wCzEuCCNvwF+FS4xnBBHhQcjPH1qRf2N/2QoFzb/sq/s3wn&#10;JIMXwO+F8ZBOA5BHhYclWK8c4JHcUAfQd/8A8FX/APgm9ZBvN/bM+A0hEzQj7J4zttQAf5txBsY7&#10;rdGRHxOv+jsCgWRt6Z4i9/4LI/8ABMazCib9r/4aOcFl+yWfjPUdq4lzlrDwvdKjN5ZwjFXz5YAJ&#10;liD8DD+yn+y/aDdZ/s3/AAFtsL5Qa3+Dvw8iKxZB8vdH4cBCgqvyjjhc/cGNmH4BfAm1A+y/BX4S&#10;2/lyCdBB8OPB0PlzrtCzDytGXbKNqYkX58KME4AABHe/8Ft/+CW1rIUl/az8MSEYGbXwF8X79SWX&#10;zBtksvh9cRuMYBKttVwUkKyKVXBn/wCC5v8AwSrhdt37VunPtLH9z8JfjzcKCv3sGD4VyAg7RjYf&#10;nABQkZr0K0+G3w50/wCWw8BeC7EKjIFsfC2hWoRHcSug8iwX5ZJB5hX+JvmwWzjorXT9P05THp9l&#10;Z2UeEQx2drDapthBWNNsKIu2MFljXG2MFggAJyAeEt/wXZ/4JUBmP/DU6OT02/BL9oyTG7ngp8IW&#10;Azxx1HvjA1rT/gtf/wAEyr/QNX8VWf7SF3daB4f1TQ9H1bUYfgd+0Wy6fqPia31y60SGSD/hUguz&#10;HfReGtYIuoreS0t5bSO3up4Li9sI7n2R/vH8P5CoZfuj/eX+dAHzTc/8F2v+CbUbFrL4rePdYwg2&#10;f2d8CvjN80xPNqv27wTZFbhzt25Ai/ex/vch9uRL/wAF2v2FJMNpqftA60MfuTpXwD8dSC5XpIYP&#10;tVtaZ8r51m3mPmCXbuyufqmq9AHyjJ/wXL/ZPnwbD4Sfth6ui8edp/7O2syRCM/cmBudatiqXCqW&#10;hAXewDh1UgAtT/gtl8EroKNP/ZM/4KD6lmTy42sv2ZGm3Tuflt1z42T984ZMIPveYnJr6rfr+H9T&#10;UTjI+nP+NAHzKP8AgsV4LmiEtr+wX/wU8voCT5c9r+yaskLYYqzI7/EJM7HVkf0eMgcgVB/w+H8M&#10;AgD/AIJ8/wDBUhtuSP8AjE/T1GDgZzJ8TkPzdRjn8Sa+nM8Y9P61A/3j+H8hQB8zN/wV/wBBZG8r&#10;/gnr/wAFPmlVX8oT/svaLBGZCPkV5T8Un8pC+A8gR9g+by327a5+6/4K7+IJGzpP/BNr/goJdJuX&#10;a2rfCTSNGbyyuJCUHiLUMSCf5UiD/vIcz7k/1Y+s5fuj/eX+dR0AfHUv/BWT4yXBDab/AMEw/wBs&#10;GeIDJOpQeHtIkEUmTE/kOt03mugJmhLgwMFUs+RVd/8AgqR+1HcDOn/8EsPj9I/McZ1H4neCdJBn&#10;bormbQpjFbE+VuuvmRR5hIPlZr7FqF/vH8P5CgD5Bj/4KSftuX2TY/8ABKTx0QBuVtT/AGovhbox&#10;VcqkgZLzwqcPvxtTG+RMyr8oIPU6x+3r+3Jb6V4UvNE/4JhahrWo6vot5qHiTTLj9sf4KaMvhPU1&#10;8Qa1p1joq3dzoMx1qW80Cw0jxJcXlva2lvYnXY9Fbzr/AE2/ZfpF/un8P5ioaAPkv/h4B/wUJY5/&#10;4dRcKeN/7dXwR4z3+TwW/OMdh9O5bP8At8/8FD5Y8Qf8EsLC2mONktx+3F8ILqKLDKXDwweB4Hfc&#10;gZFKzqFZlZiwUq31eep+p/nUUnb8f6UAfG93+3H/AMFOLksbD/gnF8PdNTcjKup/tY+BdTZFA2ur&#10;PY6dYAyPIPMRwqosQ8pkd/nrJf8AbG/4KvXRBtf2JP2fdNUEt5Op/HmO9lUScpGXsLqKLzYQu2eR&#10;RslYq0YVQwr7ZbofpUFAHxM/7Un/AAV5uSfJ/Zo/Y+01jiMNqPxJ8bXqxu2SLh/7P1ZN9uNwJiU+&#10;c3luRy6UJ+0J/wAFibvaB8Kf2BNKwSvmaj4g+N10qnaW3uNM1iU7ZABCihS/mruf90Mj7Tf7x/D+&#10;QqN/un8P5igD47/4XP8A8FjJo0ddD/4JrWpyf3VzL+09LMoBwQ5tbkwndtDqUkOEZVYbwwFZvjD/&#10;AMFkDn/QP+CZYGTt/wBH/amkwM9P+QmnT1wN2egxz9j1Aep+p/nQB8eP8Xf+Cxsisjxf8E07fcjo&#10;JbfTP2oZZIt4xvRJta8pnXG5FkR42ZQHRlzWXJ4+/wCCxN2WEvjX9gbSkNvOoOl+EfjXduspik8i&#10;Vf7UllG5pjGkmWaOOJQ6xSPuR/tKTt+P9KibofpQB8Lyaz/wWDvMGb4+/siaO2Q2zS/hf4rvVXqo&#10;QPq1mzskqgyuWw6yqETMYGKZh/4K43GfO/a6/Z9sDnzSLL4FWl0I3b/lgv22yGYQSdkrEyuI03cF&#10;q+7ar0AfDC+GP+Cq85C3P7f/AMPLJFIHmWH7Lfw5u5MOSZCY7uKCPfGBmJA2yRiVdlCg1bXwL/wU&#10;0lUm4/4KWaZbODgLa/sZfBS6QqcYkL3OpwssjHIZAjKAqtuJYhftZ/vH8P5Cq7/eP4fyFAHxU/w9&#10;/wCCl+0kf8FPFUllIKfsVfAQbRzkfNqD9eOvpTP+Fef8FJ+Wf/gpzK2CPu/sY/s/pyepDGVyMkDj&#10;PHrxx9pS/dH+8v8AOoX+6fw/mKAPhq4+Dv8AwUHu9jXP/BTjxafL3bPsn7M3wesOGAL7/st8hmPy&#10;Ls3ghMtt2hmzjP8As7/ts3Qzff8ABTH40Of9Uf7P+G3gjSQIjktgW2oNtnyZMXI/ej5Bj5Fr73bo&#10;fpUFAHxN4X/Z1/ab0TWP7U1n/goZ+0j4jh/svxDp0mnSReHbO0S41rw9qmi2OqQQzR6laQ3+hXV7&#10;ba7YmayuI21LTbZ3UZaROXH7IHxumYm9/wCCiv7bcrfMz/YfiWunDzGOT5YS1lEcRy5FsPlXMYBx&#10;Hk/fR6n6n+dVz1P1P86APhdP2N/HDF1vP2/v+Ch0oBIi+y/tGyWRTOS+/wD4pW437hsIwI9p3fM+&#10;75Kp/Yw8TkMT+3t/wUcbvx+1HeLjt/D4TGBxjjHQ/h91Hqfqf51VbofpQB8Nj9jPxIASf28P+Ci8&#10;m1SPn/an1chScEH5fDqc5XGM4OcYJxWJc/sIWd6WfUf2uP26tTzH5R+3/tH6rcK0JL5gJOgZMLEs&#10;DGTg7iMKSxr73PQ/Q/yqu3Q/SgD895f+Cd/w5uFZtQ+OH7V+qs20SPqPx31uUzEY2CYx6dGC0YWN&#10;U4UKIo+GK802/wCCbXwEkAa98U/HfUiTvY3vxl8Uyb5m3BpyYnhPnuSwYj5TubCDdx+hb/dP4fzF&#10;V3+6fw/mKAPgCP8A4JrfsrxWlxZT6B48v7S4urC5lt774reP9hawjv4oARb69anYY9TukZd3mBZM&#10;wvFukDMP/BNH9isgLP8ACG9u5FPM1z8UPi80h3ZPzCPx5HGMABRhFBRVzuOWP3y/T8f6Gqj/AHj+&#10;H8hQB8CP/wAEzv2JOCfgrvxgfN8R/i2+M5/v+PT1xz649qb/AMO1/wBidCQPgjb/AHVxv8e/FCTr&#10;k/x+Nmx0+p5FfeD9Px/oaqv1/D+poA+HU/4J1/sZQ/MnwQ0ptrK4Enifx7cDKnuk/iyRdnTcpGx+&#10;dwPSr8f7BP7IVscR/Avwk3yhR50+u3WAzFzn7TrE+X6bWxuC/IpVeK+xn+6fw/mKqP1/D+poA+Wo&#10;P2Nf2WNPiuUtfgR8OdtwEjmWfQYLoSRrcW1yI2+1Gc7PPtLeTaPlLRkMCruraMf7LH7M1ojJD+z5&#10;8F2AWNQbj4Z+DrxgqYC/vLvRpn3HLb3J3ynl2c42/REnRvr/AFqhL/F+H9KAPAZP2Zv2cF3Ff2ff&#10;gkpG0Ar8KfAYx90nONB74A//AFGoG/Zy/Z7jbMXwH+DMYAJG34XeCAV3blO0jQhjcMg89MnpXusv&#10;8X4f0qjL3/3f8aAPGV+BHwQt2DW3wa+FUG0AKYPh34Qh2swC5Bi0gMDtG3sCvB4q4vws+GVoVe2+&#10;HPgW3eOJUV4PB/h6J1RI2iRR5enghUjHlquQFi+ReDXpb9fw/qazpe/+7/jQBysWgaDpzs+n6LpN&#10;i+VO+z02ytXz8jFg8MKHdujjJcEDKIR901LP0bgjvjqBweh69umTj8a05f4vw/pWZN0b6n+RoA/R&#10;v/gjf/ykr/Zt/wC6wf8Aqg/ilX93Ffwj/wDBG/8A5SV/s2/91g/9UH8Uq/u4oAKKKKACiiigAooo&#10;oAKKKKACiiigAooooAKKKKACvlz9tT9k74cftyfstfGr9lT4rJLF4Q+Mngu+8OHWrS3iudW8G+JI&#10;JYNX8E/EDQEuMQf8JJ8P/Gem6D4z8P8Ann7O2r6HaR3SyWrzxP8AUdIfX0+v+e3/AOvoQD/JJ+Jn&#10;xC8T/szePfFX7Nvx+8HeLdQ/al+DvizW/hp8Tvhz8OfDOp+ItW1DXvDEnlwePfDNne6Z4ROqeAvi&#10;VoDaV8RPBWuafp0elXfhjxRpJhlzJGJPLPEHxz+OkljHqel/BDRPhhoN5dm30/xl+0H8SvDHgG2t&#10;wiRtLJqPg65u7HxEgRZ4Xb7FfXJCpJGnmy7hF+r3/Bxp8NPiHc/8Fn/jQPCsfjTx8/jn9ln4SeMG&#10;8FfCzwjffCf4mN4YWw0P4Tr4Uj+IupJCvj3wJoHi+yHxHv8A4p+GLTUtH1HVPFl78EfEcniS3+B3&#10;iXSfAf5N+Bv+Cfnxz1a/tdR0X9kP4DfDq7tY0ln1X9o/4yeKfjHJrk5cSGabSPAl7faOtxKpy9ve&#10;aHBAGR45WBYpQB5pc/HDxRNrr6frn7XnwV0jVY9I1tm8PfBv4R+Lvi1pj3MWlapMtxpGt3gtLO/v&#10;tOt0t9Vso5NejtJ9VtlsrrT9UtFk0/UuXsNV8TeMZRqGp+OP+Cg/xDsAzr9u+D/wN0j4daXLJt2o&#10;qXVprt9b2u4je7yae77MMYvMUZ/V/wCGf7Anxs0+1tLfxV+0L4P+HmhT6Trljrfgb9nT4LeGvBFr&#10;canqFlr1vo+u2njzULh9WjvvD9zq9lcW8UPhiws7q20GyhuLcajdajq8/cr/AMEvfh9qkMcPiv8A&#10;aX/bJ8W22IZLvTdY+NVomi3E0eC7pp9p4Rtnt4pTvCRC5eWGNyFnaQedQB+O8PwW17xNMdX1P9lj&#10;9qD4paVZR+fPc/H/APaf0L4fEQL5SEXcUuk6PdwRIhKgRX8cwQyYG2NgmXpngrwno2pl7D4M/sCf&#10;Cua3WSX7H8df2ktQ+KLw4RiY7mw0/wAaarHdSTA4gX+zGCsMnDFGX9zNJ/4JQfsL26wvqnwh1LxR&#10;fxuzyar4k+JvxRu7y4Z3LD7TDaeMbHTJOScgadGrfekDk5r6C8L/ALDP7Hfhaxj0/Sv2ZfgpcRRs&#10;CJvEHw78OeLb8YyuTq3irT9a1Y57qb3bkBj83NAH84o+Ifw00651yDxP8QP+Cefgi9l0tLfQ7v4R&#10;fsy+I/iImjazBe2M82qRS3fgu4gvF/sxNQSESXt3bvqD2bx2zQwyxS7+nfGjVoYzpXgH9tP4geKL&#10;VoIFa1+DP7Bfh/RHjLD5baG5kt/Dl6igqdgWGOJ9qMv3CF/qe8IfDr4e+Aomh8C+BPBvgy3aIW7R&#10;eEvDGieHIngRtywNFo1jZqYg4DeWflBAIUkCu+jU4UHr1PBGOAecjOcYBz3578gH8rmnaR8XtaVb&#10;rWx/wWY8S/aI5ZoLzwP8JpPAOlzl2Yq0DDUdUgghLkAmFWwoIRQoCrag/Zu+PPxDuUhh/Zo/4KLf&#10;ESCaULDF8cP2l9A+HdvNFG7Ef2gdf8P2i2IZYsKsl4inCrHMSY5K/qlQdG/Dpn9e1Xo1xj25655P&#10;8v8APHNAH8vCf8E8vitqNuYl/wCCXFjb6mo/d6z45/bjh8RxSO5RQ15aeGfG2i7IkUyTO9ukksro&#10;sCxKJvPi9U8H/wDBMj9pyFXudM/Ze/4J0eEfKeLZY/EvXPjh8RLqTeHJAe3m8S6efK24k854t5eM&#10;KJUV9n9HqrjDd/6H/OfrirYAUYH1oA/A6L/gmj+1jqjRzT6X/wAE2fh9IZHLv4F/Zzn8QNBFtiWL&#10;yX8X+FFMnl+W4jSTyyEK7pZAypD6v4Z/4Jk/tQ6NDDNp/wC2j8L/AATeRtg2vgz9hr4LNa268FRb&#10;3sur6XcEgjOTaRkEIdzEnH7SKu459P6+n5VZUbuOw/r/APqoA/JOb/gnb+1NrciN4r/4KQfEO5iA&#10;VWTwd8DPh/4Akx0OybRtfuFQ5HLeSxZsOWPFdBYf8EsUmhz4n/bp/bx1C+3cTeHPjNpXhGyBwxOL&#10;AeEdWdFY7SipdqEUFcN2/VVBzn0/rVqMd+56dc/54FAH5Wzf8Ek/hTquxPFX7Tv7cvjW3i+U2nin&#10;9oc39qYycmMJa+ELGQKfvEJIpOe9bOlf8Ebf2Co/ObxH8OPG3j6aY5a78XfGP4ptcoxWNCwPh3xV&#10;4didmMYLtPHL94qAqLGkf6gquMeo/r0/katKuB+PP1P/AOqgD83bH/gkH/wTosnSWL9mzTHMTbgt&#10;78RPi/qSE5P+sj1H4g3cbj5cYlV0YYG372fZvDH/AATz/Yd8LQtbaX+yp8EbmBmjkePxH4D0XxlG&#10;7xR3EcUj/wDCX2+uMZEjnnEbv843uwIY19hquFxj69x/ngVOowAfr3/Hp2/z+AB82W37Fv7HVtIj&#10;W/7J37NNuykbWt/gR8LoHQ5ByGj8LKysdgwQQxZQa77Rv2evgD4fEf8AYHwP+D+h+XJ5kZ0f4aeD&#10;NM8qQFsyILLRIdjZLEuh3fO3YmvXEGTuqwi/xfl/KgCK0sbPT4kttOs7WxgjwEt7O2htoVAjjjAE&#10;UKRoCscUaDC/cRRgACtDbjHoM45zycZ+n+fSmIv8X5fyqdUzhvT/AB/+tQBIq4H06n6//qqdV2rj&#10;0xx6ZHT9DUaLlgcZx/n+lWEGWz6f5/Uj9OKAJFXaB7Z/p/gKnTufU/5/nUXUj8vzqfHT2yB+n+fx&#10;oAkQdWPG3HP1/XtVhRkg/wB0/wA8f4Co1GB/P6n/APVUyjAB+p/PH+AoAfgntn8Omf5VYAI2kHLD&#10;I6Z44z/Ljr+dMTufU/5/nUyDqx4245+v69qAJQuB7D3z1/lnA/GplGAB+np7UxRkg/3T/PH+AqUK&#10;WII7f1oAlVMcnk/pU6KfvdORj/Pv2/OowmcY/h4/Pjn/AOtVgDpgZxx0oAlRe/T8M9j+W41YVf4s&#10;Y6d88f8A1/8APTFRBeBjk9OnT/DP+TVgLwMcnp06f4Z/yaAJEX+L8h/X/P8AKrCL/F+X8qjC8DHJ&#10;6dOn+Gf8mrAXgY5PTp0/wz/k0ASIv8X5fyqwi/xfl/KowvAxyenTp/hn/JqwBgDnPb8qAJEX+L8v&#10;5VYRf4vy/lUdWKAJUX+L8B+v+FWUXp747dP896hq2gyR6Dnv/n/9VAEyr0HP554Ht2/rxVtB0bGe&#10;2fT/APX/AEqvGfvD6f1/wq2v3F+rf0oAsKvYcke3TP8AL/8AXVuNehznAI/z9f6VXT7w/H+Rq1H3&#10;/D+tAFqPIAb1J/Tt/n1q2vBUehH8+fz5qon3R+P8zVxPvD8f5GgCygy2fT+v+f0q2gwufU/y/wA/&#10;rVWPv+H9atJ90fj/ADNAFtRlh/n3/pVtMn6Dj8//ANVVkGWz6f1/z+lW0GFz6n+X+f1oAsovC8dc&#10;nPpuI4/Hbn8KuxKPXnhQPb1/Hj8qrx/ezj7v6Zq7Eu3B67Mk98f17/kKALcS9/oq/wBf/Za0IlPb&#10;pwo/r+mM1ShXGF67ct/u/wCfatKJen8XVu/y9OaALcS9x2+Ufj1/lzV+Mf8Ajox/SqkK/j1b/wCt&#10;+H9MVoQjGPck/mP8mgC1EmOfTk/jxWhEuP8AgPHT1yf5VVi52/U/oSavRHOP9/8AqB/SgC5Ev/jv&#10;J/4FkfzrQiXHf7vt65qknT8f6Cr8ff8AD+tAF2MbSP8AZyen9PxrQiXbgdMAnH1//XVFOv4f1FX4&#10;u3+7/hQBehPT2J/ln+taEQzt9uf1qjGucN/dH8xitKIHgZ6cD/gRzQBehXp78/ieP/rVqwr09un0&#10;Hp+ZrOhX9Mfp/jmtWBf1wfz/AMMUAX4V6e/T6n/6wNasK9Pbp9B/XJNUIh0z/vfyx/jV2Se0soJL&#10;u9uYLS3hCh7m5lSCGPzHRF3zysqRmSRkRMn5nYKPm2ggGrCuMerdPx/p8takQ7ep3H8c/wBB/SvF&#10;tR+PnwI0BvL1741/CTRZI1kmcav8R/B+mNGscaSSOy3eswkIkTxzM5G1I3Rz8rKTw2p/tz/sR+Hy&#10;w8Qftifsr6IYi0bHWP2g/hJp3lsvmCRG+2eL4drL5Mu9W6eTKDgI2QD62iXp6j+ZzWpEvT0Pb2Ff&#10;CTf8FM/+Cb1mwW7/AOCgv7EFq0bEut1+1d8B4WQlzEQ4l8ersIZdpGAMgr1BoT/gqd/wTCUkP/wU&#10;d/YNUqABn9r/APZ7U/NjoW+IYOcYbnrz0zwAfoFCvbv/AI8n8q1Yh0z/AL38sf41+Wup/wDBaT/g&#10;k1oDMmof8FEP2TpmiSSVm0b4xeEvEa7UiSVlSTw7farG7lXRY4oneSSQPDGpniljTznVP+Dg/wD4&#10;Iz6D5pvv2+PhFP5SncdH0z4ieIshPM3BP+Ef8Far5pJgbYIdxlzFsLefDvAP2kiX/D+pP+TWpEMc&#10;/U/0/wDr1+C8v/By/wD8EP7FiJ/26dCcxsT/AKL8Ef2mb9clyjbXsvgtcKQTzlGKlQHGUwzVk/4O&#10;gf8AghgjbT+3EshGBiD9mr9r6decMeYf2f5F6E5wecEHGDtAP6AFGAB6Clr+e7Vf+Doz/gixaCQa&#10;P+0x488XuuBFH4c/Zg/acEl1uiZ8wf8ACQ/CTQU+WYLZ/vnhJunUKGt9068nP/wdJf8ABM2aGafw&#10;z4X/AGzfHKJNBDGfCf7Kfju4FwblLqSB4X1e40eFRKLeHyknkgml+2WpjidI7xrMA/o9or+bOP8A&#10;4Oev2QtRfZ4Z/Yt/4Ko+M8/6uTwv+xzDeLINpZ/LF58TdPf935dwH3IP+PS4I3KqF9Bv+DlD4MlV&#10;e1/4Jff8FqNQikCyRTWn7DejGKSJxlJY3n+NcO+N0IdGXqjg4A3bQD+jyiv5vZP+Dkr4Zywu2nf8&#10;Epv+C0s90Nohjvv2MfCOmQEMw3+Zct8dLp48Rq7qBbOXZUjOwP5i8fef8HHXiu6kP/CK/wDBHD/g&#10;p3qMKs5WTxR8NfCngyVoPMkVXaKbXdZUXDxG1drdZmAkkuokmmjtRNcAH9OVFfy6P/wcHftc6l/y&#10;K3/BDv8AaxvWO3yR4q+Mvw68Er0BbzXvfCuoiDhZ9mQxk224wPtS+Xes/wDguV/wUq1n95of/BCD&#10;xtJFt3hvEX/BQX4AeEpgh2n/AFGr/DtXWUrJFmLdv3mZP+XaUgA/p9or+YY/8Fr/APgq07Yi/wCC&#10;CrFPlw0v/BUb9m5D82APlj+Fk565z97j/ewKOo/8Flf+CwN95Z0H/giF4L0AKFMn/CQ/8FIvgt4h&#10;3kb/ADBGdH+HmiiMuHiCZ8wJ5M5JfzovKAP6h6K/lKm/4Ksf8F49UxJpP/BMT9kXwyrDYkXib9qv&#10;+35YncCNZZJPD11ZRvGjo9xJFGBJJbyxRRlZopWasP8Agoh/wcSaq4Nj+yd/wTB8MxvuCx+JfiP8&#10;dNbltyB5u6abw94pjjkBjYWgWFC32lGlbFuyigD+r6iv5W1/bL/4OPLqJJYvB/8AwRQ08tuBt7//&#10;AIbju54sHapc2Wsi3IbHmqI5TmN0VjG6uKdH+15/wciyECTSP+CISE5x5ei/t5S4GD0J8XQ8/wAP&#10;BHqOu0AH9UVFfybX/wAd/wDg5K1qUSf8Lh/4JReEoWV0ceG/hj+0NqnkbxHGJoV8UNqTSPEEa5jW&#10;W4EbXErwuj2+wQ47eI/+DjPVW33X/BQD9irwwJckxeHf2W11iO2+ZpP3DeIdKMsmW/0Y+c5xbIsq&#10;5uS2QD+uGiv5QtY0D/gvDr/iXXLyz/4LA/DPwL4bvtZ1S60fSdA/4J+fAvxHLoOj3GoynTNNhk8T&#10;XZu737FpckambUNVurqW6t1imvLkNJeNC/ww/wCC6U53J/wXcggA7Q/8Eu/2RiOw/wCXjWpyDlSQ&#10;dxGScAgBQAf1h0V/KA/we/4Lg3sD295/wXi1Uxvt3vp//BNH9kDS5/lYMPJu7WcXMA3qu/y58vHm&#10;JtyOwbkbv9kD/grTrqbNf/4LwftEyRGN40Phf9mr4NeC5UHzoGNxomtpKXCSzEsPLkZvIk8xTaQm&#10;gD+u2iv5CB/wTx/b11Q7vEf/AAXK/wCCh9yzgpKfDGr+HvB48t/3cqwrYT3KwTNAkQinjy8EwkuV&#10;BeZ1GnY/8EvfjxcEHxN/wWk/4LHagvV18OftcN4VfzWVxKUYeEtYEcbSiN4ogjiGFZIFd/ODxgH9&#10;clFfyWf8OpPHUjBpP+Cx3/Bcz5QceX/wUF1KLjociL4bRdSc54JHU4wA+4/4JH61q1sbTXP+CtX/&#10;AAWz8QWTFg9lrH/BQbxJeWkm9WjfzLc+B0T95BJLA2AC0U0kZ5Y0Af1oUV/IRL/wQu+Beqsx8Uft&#10;k/8ABTTxmrFnZfFH7Zfii9VppT5s8zm38OWTGW5mSKeZt/zzW8TY+Uhq4/4N9f2D74M3iTxR+1r4&#10;wYk/aX8TftS/Ey6e648xTP8AYLzT84ut16u1Y83UhY5T92oB/X/SHHU+/NfyQ2X/AAbv/wDBJpMD&#10;Vv2d/F/iQssm9tb/AGjv2lf3kjuXM0h0v4taWvmrHugXACNCW8xJJWE63h/wbsf8EcpG3y/semRs&#10;8Gb9oP8AalnPHP8Ay1+Nz54A3KT8y/LyoxQB/Vpq/iXw5oAL694g0PREWJJi2rarYaaFillMMcpN&#10;7PCojlmBiST7rygxqSwxXkusftQfsz+Ho/N8QftEfArQ0CeZ5ms/FvwDpkYjxKTJvvPEMKiMrBMw&#10;bIGIZD0ibb/N7af8G8n/AAR1gK+X+xnpLlRjE/xm/aNu+qbfm+0fGCXJ6535O75s7+a7PTP+CCn/&#10;AASJ04SCD9if4fS5JZv7Q8WfFXVSC5TOP7U8f3hjyI4wNjAL85XBlk3gH7k6n/wUD/YJ0Rtus/tu&#10;fsh6O+12C6n+0n8GbBgiKjuwF34ziICpJG7nGAroxO0qTyt3/wAFPv8AgmnYCN7/AP4KG/sNWQlV&#10;pImu/wBrT4BW4dUme2kaNpviAm9VuIngZlyqzRvExDIVX8qtH/4Iv/8ABKvSFQWv7Cf7Pc+x45M6&#10;r4QGunKStIoc65c6juQs7B4m3RyRhYpFeJI1X1fTf+CXH/BNTT44oIf+Cfv7F80UUMdup1D9mT4N&#10;atII4WlZT5+q+DbyYyuZnMszOZZ2C+dJJ5UYQA+52/4Ku/8ABLaMlX/4KUfsBoQcFW/bF/Z2UqSW&#10;6g/EYEEkEY7sp4z0wtW/4LAf8EpNEUve/wDBSP8AYcmCRpJ/xKf2ovgz4gbbJL5KqF0LxjqTtIHB&#10;LwqPNii2zSxpCQ5+UIv+CZv/AATeUgp/wT8/YhXGdpT9lL4DKeQQengHPTI6/dJFbNr/AME5P+Ce&#10;toyfZf2Dv2NLbZu2/Z/2X/glAqhkKHaY/AwK7kynB5GB2NAHf6p/wXm/4I66Ps+1f8FDP2cpy4Xb&#10;/ZXiu613G7zcbzoumagIzmJi4faVzEXwJYi/nWof8HHH/BFDTObj9vn4by4ZI86f4L+MmrfM6GQf&#10;8gr4bXh2bV+eX/Vo4ETsJCEPc6Z+xB+xZpORpX7IX7L2mBt7uNP+APwoswzMqB2P2fwlEG3iKMfP&#10;18tAeESvRtM/Z1/Z90kkaX8Cvg3poCNGP7P+GHgqyCRySiaRALfRIgFllAkccIz5dsMMgA+ULj/g&#10;5v8A+CG1rnzf269Hcoefs3wI/akvSMrv+U2fwQuN3A/hJwfkJ3jFZ3/EUJ/wQt3BR+3GsrKRzD+z&#10;T+1/PjcBjmL4ASYznbjJ+bjqCB+iekeH9A0IKmh6Fo+josUkSppem2enqsckizSR4tIIFCPOBM65&#10;CPKDIcsATvp1HIPJ5H0x+gAGe5BOTQB+Y15/wdA/8ETI41fS/wBrPxP4kkZZCINE/Zc/a0M29MeT&#10;BnVfgfpUJlupN0dviVo98bieSBSrNys3/B0T/wAEsZi6+Gr39qXxs6uVCeFv2U/i7cPJGW/dTINV&#10;0fSSI7iJJbiLfskMUEvmRxyhY2/W2Pv+H9asR9/w/rQB+Py/8HNv7Et9I0fhn9mT/gpR40dUSSEe&#10;Fv2OPEF611HIZCkkCX3ivTmKPbxSXavMsQNujFcyIYq3bD/g4o+E2ubG8Mf8Ewv+C1Hi1JCfs0/h&#10;v9ge51GO5Hlic/Z2PxQhZ/8ARSt0QVXFsyykDoP1sj7/AIf1qxH3/D+tAH5Lv/wcE6IG+T/gjp/w&#10;XjlwQNyf8E9IUxk4IzP8ZIucjtkEcdjhJ/8Agv4J4lbSv+CM/wDwXPup1k2smqfsLaPo8KxbTvaO&#10;c/GW9aSXd5apEIFDKzt5y+WUf9cYvun/AHm/nViL7p/3m/nQB+Lc/wDwXj/aDviyeF/+CGH/AAVV&#10;v5PlNv8A8JR8LtA8GQt8oQiee51HVI7ZvtLLGB+8LWpa8ICo0NQL/wAFrv8AgoBqnHhr/ggV+2rd&#10;O4/0b/hJ/in8OPBsZYnyj9qn1Hw7dLZKbkiMs4k/0XdeAeWhQ/tonT8f6CrKfdH4/wAzQB+Luk/8&#10;FXf+CuXiKTGi/wDBvr8T1TbKI38T/t//ALN/g1jceXN5Ebpr/g+3EUc9xC0Us5cpbRPDcsHWaJG0&#10;W/4KX/8ABbAsRB/wb1TsFDYab/gq/wDsiREccZWPwZcdWAXIY8fNg9K/ZeL7p/3m/nUyfeH4/wAj&#10;QB+Mg/4KTf8ABbueN1j/AODfbT7KYqywyXf/AAVg/ZZuIkkYMEklhtPhyZJI42CvJEk0Tyxnakis&#10;SV5u9/b/AP8Ag4A1JnTRP+CJ/wAEvDRcqIp/E3/BQ74Q+IorQGPyi10mgWGlzTjzyLn/AEdY2+yq&#10;1sFe4ZZq/cWigD8JT+19/wAHIepsV0//AIJr/sIeFt/KzeJ/2p9S1yK1yBGxuF8O6zDJKGkb7WPI&#10;Vf8ARVaAg3JVjPH8fP8Ag5t1Jt1v+y//AMElPDaFS6Q+IPih+0Pqk0ewiIxSSaBrzI0k7ZuIWRVh&#10;S3zDM/njn906KAPxQTxv/wAHOtzCsq6F/wAEJ9Odic2t/qP7fVzPAFyh817CJ7U+YVEsflTSYjYR&#10;yASbgrE8W/8ABz+334v+CCyYHRLb/goTLt64yTfQ8EDnB4I24IO6v2yooA/EHUr/AP4OddXKbfHP&#10;/BEjwoI9v/IveE/21tR80r5gImHia51PYJDJ+88kqAbWARgeZceZzEngH/g5p1XBu/2zv+CZHhYx&#10;kBB4Y+BHxR1tZgM4Mh8R6EWjMnmsJBEBsFtBs5luCP3looA/Bhf2ff8Ag481Abb7/gqt+yL4cBby&#10;2m8PfsY+HtakjVP3qTImvadDE0s7n7PKjAxpb5mjYzZFdBYfsff8F8r0o2sf8F2PAeiJuKs2g/8A&#10;BMf9nPXGWMIGjkC6r4h0oNLNMfIljLCKOFRMkksv7uv3Hqdeg+lAH4en9iT/AILouSf+IhCNQMf6&#10;v/gk5+yGOSMhh5vjGXAJwPQqMYDEtSyfsM/8Fv7qB4L/AP4OENVaOTAdtP8A+CWv7H+kXA2srr5V&#10;3ba+bmD50HmGKXLxBonyjPn9wqKAPwUu/wDgmZ/wVq1mV5PEP/BwR+0FMZebhfC/7IXwM8FKclp1&#10;+yx6N4pMNiRcsSfJi5swLIHyFULnH/gkR+37qMzSeI/+C+P/AAUCuhIq+avhnR/Bng4B90srtCLD&#10;VbuGBGndCiRxZS1VrMs8RiaL9/KKAPxGuv8AgkX+0LrfgPwf4H8Q/wDBaH/gqbu8KeJvGfie48Z+&#10;EPjTpXgvxz4m/wCE4svBlle+HNf16z0LUBf+FPC48FC/+H2k3NpNceEtV8YePJ11HUbPXbLTNGxm&#10;/wCCJGvTJGLr/gtB/wAF3nnCgTyWf7f9vYwtMQPOeKGL4QM0EbOCYovOlaBflR3Klm/dKoD1P1P8&#10;6APwvH/BD+/XLv8A8Fmv+C9MpVflD/8ABRa7UHJAO3yfhVHgkccEAjluRkUtQ/4IVaFrWV8Rf8FX&#10;/wDgt34lj2pG0ev/APBQfWdQR4UfzoYSr/Dtf3MNxm4jTkJN+874r92n+6fw/mKhoA/ACf8A4N3f&#10;2ZNRZ5PE/wC2N/wVA8ZzSMTPP4q/bU8S3s9yDmTbO9r4VsN4F0WuxhdwuGd3dlwlVx/wbaf8E9rk&#10;Y1/xj+2Z4s3ZMo8RftZfEu5W5WTi8W4FjNp5I1EcXhUxiQAiLyiOf6AX+8fw/kKbQB+Bdr/wbS/8&#10;ElUw+sfB74teJyFYeZrv7Tn7QjM0mVKTFtK+Imk4lhhzbxYCx+SWEkUkgEta8/8AwbW/8EVZRtn/&#10;AGNbmbcwfE37Sv7XMuWClVbMnx8b5kR2HHY456V+6tRydvx/pQB+E6/8G1v/AARPhbK/sUW7Ef8A&#10;PX9oP9qmbsFHEvxykXBBGOwY5X5sFb0P/BuP/wAEXrUgRfsR6CxUR4+0fGT9oy8wUYlcrd/GCcNn&#10;GHDA+cP9aGHNfuFJ2/H+lVX+8fw/kKAPxw0//g3/AP8AgjvpARLT9hb4aSqhV1/tPxL8UdacsjyS&#10;Dc+sePL9nTdIwZJGMciBY3VkiRU7Gx/4Iif8EmNLwtt+wT+z5JtQoP7Q8KT6v8sjiViTq1/eEybh&#10;hJCWkSPMUbLFuQ/qs/3j+H8hVd/vH8P5CgD879L/AOCS/wDwS/0eTdZf8E9/2N5ijM4Gqfs7fCzX&#10;VDSReUQYtb8MagjJs5SNlMaSfvkRZf3lbI/4Jg/8E01bK/8ABPL9hlSM/wDNpXwCDdwMY8AZXpxw&#10;Ox+n3e/3j+H8hVY9T9T/ADoA+HIv+CaP/BOOHBh/YA/YlhKsrAxfsqfAmPDKTtYFPAgIZTnb6HJ7&#10;VqWv/BPj9giwjlSx/Yh/ZBslkieCRLT9mn4MQLJCZkuTC6w+C0V4zcQRTlHzGJ4o5PvopH2Oep+p&#10;/nVVuh+lAHzJa/scfsiacVk079lb9m6wdWdkey+B3wytiGdPKdgYPC6kNJH+7ds58sbMlQTXVWPw&#10;E+BWikHR/gt8J9JMfk+WdM+HHg+xEf2fm2MZtdFi2NASfJ2/6vOY8csPZpO34/0qpJ/F9P6UAc3p&#10;3h7QNCRE0TQ9H0gIrxgaXptnp6rHJJ58kYFrFEqxvOBNIuQkko8xstkm8/Xsfp9AP5Ac9zk9KtP0&#10;/H+hqo/3j+H8hQBSfp+P9DVV+v4f1NWn6fj/AENVX6/h/U0AUX6fj/Q1Vfr+H9TVt/un8P5iqb/e&#10;P4fyoApv90/h/MVUfr+H9TVt/un8P5iqj9fw/qaAKcnRvr/Wqb9fw/qauSdG+v8AWqknb8f6UAUp&#10;OjfX+tU3GWzjov6Zq5J0b6/1qm/X8P6mgCkx+U+x/Xiqj9fw/qauSdG+v9apv1/D+poAov0/H+hq&#10;o/3j+H8hVt+n4/0NVX6/h/U0AUX6fj/Q1Tk/i+n9KuP0/H+hqnJ/F9P6UAUpO34/0qlIM7vYk/rz&#10;V2Tt+P8ASqb/AMX40AVJDwo9M/riqMnRvr/Wrsnb8f6VSk6N9f60AU36/h/U1Sf7p/D+Yq6/X8P6&#10;mqcnRvr/AFoApv1/D+pqi/T8f6Grz9fw/qaov0/H+hoApyfxfT+lU36fj/Q1ck/i+n9Kpv0/H+ho&#10;Aqv1/D+pqk/3T+H8xV1+v4f1NUn+6fw/mKAKsnb8f6VUPU/U/wA6tydvx/pVV/vH8P5CgCo3Q/Sq&#10;z/dP4fzFWW6H6VWf7p/D+YoArP0/H+hqq/X8P6mrT9Px/oarSdvx/pQBVf7x/D+Qqsep+p/nVl/v&#10;H8P5Cqx6n6n+dAFR/un8P5iqsv3R/vL/ADq04yPpz/jVaU/KB6MP1NAFaTt+P9Krydvx/pViTt+P&#10;9Krydvx/pQBXk7fj/Sq8nb8f6VYk7fj/AEqvJ2/H+lAFeX7o/wB5f51A/T8f6Gp5fuj/AHl/nUD9&#10;Px/oaAK0v3R/vL/OoX+6fw/mKml+6P8AeX+dQv8AdP4fzFAFd/un8P5ioG6H6VO/3T+H8xUDdD9K&#10;AIKgPU/U/wA6nqA9T9T/ADoAgf7x/D+QqGX7o/3l/nUz/eP4fyFQy/dH+8v86AI6r1YqA9T9T/Og&#10;CKTt+P8ASom6H6VLJ2/H+lRN0P0oAgqF/vH8P5Cpqhf7x/D+QoAhl+6P95f51HUkv3R/vL/Oo6AK&#10;9Qv94/h/IVNUL/eP4fyFAEb/AHT+H8xUNTP90/h/MVDQBAep+p/nUUnb8f6VKep+p/nUUnb8f6UA&#10;RN0P0qCp26H6VBQBC/3j+H8hUb/dP4fzFSP94/h/IVG/3T+H8xQBDUB6n6n+dT1Aep+p/nQBFJ2/&#10;H+lRN0P0qWTt+P8ASom6H6UAQYzzjoP04qvn9D+vFWKgPU/U/wA6AIH+8fw/kKhk7fj/AEqZ/vH8&#10;P5CoZO34/wBKAK8v3R/vL/OoX+6fw/mKml+6P95f51C/3T+H8xQBCfuN/ns1V6sVXoAgPU/U/wA6&#10;rnqfqf51YPU/U/zquep+p/nQBXPU/U/zqtVk9T9T/Oq1AFY9D9D/ACqu3Q/SrB6H6H+VV26H6UAV&#10;n+6fw/mKrv8AdP4fzFWH+6fw/mKrv90/h/MUAVn6fj/Q1Uf7x/D+Qq2/T8f6Gqj/AHj+H8hQBSfp&#10;+P8AQ1Vfr+H9TVp+n4/0NVXGWzjov6ZoApP90/h/MVUfr+H9TVtj8p9j+vFVZO34/wBKAKUnRvr/&#10;AFqhL/F+H9KvydG+v9aoS/xfh/SgChJ1b6f0qhL3/wB3/Gr8nVvp/SqEvf8A3f8AGgCg/X8P6ms6&#10;Xv8A7v8AjWi/X8P6ms+Xp+DfyoAzJf4vw/pWZN0b6n+tak3T8B/Osyfo3+f4aAP0a/4I5E/8PLP2&#10;bjj7r/F8fn8A/iiufyNf3cf/AK/zzX8IP/BHklf+ClH7NjDgi4+LC5xn5X+BnxOVx7ZUmv7vQT34&#10;P1zQAtFFFABRRRQAUUUUAFFFFABRRRQAUUUUAFFFFABXmfxm+MHw4/Z++E3xH+OPxf8AE9n4M+F/&#10;wm8GeIfH/jzxRfx3E9vo3hjwvplxqurXa2llDc6hqN39mtni0/SdMtbvVdYv5LbS9LsrzULu2tZf&#10;Sz6+nfAyPXGenGc1/Kl/wWe/bB1D4x/tGWn7Cfgf7Wnww/Zx/wCEM+KP7TV7eaLqMGn+Nfjj4l0n&#10;SPHPwA+E9heatpEugeIdD+FnhLUbH9oLxx/Zlwb/AEj4ja7+zRqui61Z3vhXxZpUoB+bXxP+KfjL&#10;9o743fFH9pT4j2k2meM/jBqumXVl4XvbLQ0vPhX8MvDtidO+GfwTTUdE1LX7fVE8A6VPqF/4m1O1&#10;8TaxoXiX4s+LPij498L2/hvQfGtn4X0epaxYAbP3ffP/AOr6dv0rNsoMkcbuc59M9/yAPPbGCR06&#10;KGPGBnPPT04/yfTj60AW4kzjnt6dMcZ/z61pxR9OPT/6y8/rVaGPp+H+fx6mtWGP/P8AM/0oAswx&#10;8Z//AF+5/pV5PpnHf0z/AI4/SokTGOOen0B7fpmrsa985A4A9xwf0oAmjXHGc49s9f5dP51dRTxj&#10;qfx4PX6dB0z+gqFF6D8T/n9Kuxrnnuen+fwoAmjHcZwPl9eefy/yM1ejTp7c9c9ef5jpxUEa8gjg&#10;DPGPX37f1/CriL8u7HfGf89KAJFGTnGcY56Yz/8Aq/SrKLzuz+Hp2/Xn9KiRcAL3/lnt39KtBCcY&#10;/h4/p/nFAEqL/FjJ6Djp/wDrx+lWUXB4PzD2zwev48fl26VGq9/7mD/SrKDnPp/OgCUIeMdB7569&#10;cjt/nirSLyP9n/P9KiReN34f5/KrSrgfj/Mf/WoAei5YHGcf5/pVhBls+n+f1I/Tio1XC4x9e4/z&#10;wKsIPlz/AFz+nb/PegB6rlgf7vNT4J7Z/Dpn+VNQYX681NH3/D+tAEgHCjOT0+nT/P4etWACCCOo&#10;4HGeOM/jwKxNW1/QPDlsb/xFrekaDZLkC91nUrPS7ZSBlv8ASL6aCH5RjcC2QCDivK9U/ac/Zq8P&#10;ytFr/wC0N8DdElg3botY+LHgHTHTBIfel5r8LKoJG47QA2Bk4oA92242+gz3z16/SrAXauPT8OuS&#10;K+WZf23v2LoN73H7XP7MSC3VmZT8efha0vyKWKrEvippnkIB2xxoztwEQnivPNb/AOCm/wCwH4eZ&#10;f7S/aq+E048o3CNoetXPiUeWZGjwv/COWWrL5glQ/uRmbblimCHAB93quAPbPH14/kKsIOM+v9M1&#10;+Y17/wAFi/8Agm3YyPFc/tM6U7RsVLWfw4+Meopkkg7JNO+Hd0kinby8cjJghslWFUJ/+C0X/BN9&#10;Yi1j8fNS1qVMhbXTfgz8dZJn+Vtoja7+G1nb4kYLEpNwoLvHkiMOygH6nx92/u4/XJz+lTIuWBxn&#10;H+f6V+Rb/wDBaP8AZJnIHhzwh+0v40Y5ES+FvgT4juXuHJ3xxwjVLrSsyXCfvYg+1THjeykBRow/&#10;8Fc/Al1F5+lfsVf8FGtatixC3Ol/sxRT25cAB41ml8fQrvUgb8ng+tAH61KuWB/u8/T/APXjFT4J&#10;7Z/Dpn+VfkNef8FZkkiT/hHP+Cf/APwUM1K7JO6LX/gXpPhi1SPg7kuz411hnkPzfumtYySoAc7s&#10;ri/8PPf2ktRf/il/+CYvx9vRu5/4Sv4g+D/A4AkGIirX+jaimTvjMw3AQ5kDu3ksxAP2bC4AOc44&#10;/l/hx/jU6rhcY6e3H+fSvxxX/goD+3tMEktf+CV920ZHym9/bU+C9hKpLkENA/hGaZFO04JUM67X&#10;C7HWs/UP24/+ClWqP/xIf+Cc/gHwwhCbT4p/av8AA/iURlRmRZD4f0jR2k83gQlEVYSD5hl+/QB+&#10;0qfdH+Of07VNH3/D+tfiLF+0z/wV41eaM23wD/Yp8KQb1LJ4m8d/EvWZI4mYIYTP4a1KSPzI8NJJ&#10;KsEsbxlVjRpF2N0Ws/F//gr3Fq+pxeHYv+Cbl94fgv76LRdR1nRf2ntL1i/0pbiVLC91PR7HxNrN&#10;npGo3losM95plrrut22nzySWcGr6nFCl7KAftBHnOfT/AD/SrEfTPr/n+tfhpeePP+CyerZB8f8A&#10;7BHhJWZm3eGvB3xm1aSEbndUjXxRJeoVcMsUhlfesaRlWeTzGkyk03/grrqhC337bfwP8Lg7nL+G&#10;v2c/D2uvE2C3lRjxFZxq0ZJMZdyJQkMbqd7SCgD96I+/4f1qdBzn0/rX4UN8Of8AgqDMqM3/AAVI&#10;gtnABaO2/Yg+AkqK5wzKklzqcjuiuSocojMihmUPkLTvvgv/AMFH9bSP+2P+CqHi8BEKKfD/AOyv&#10;8FfCmBuDDcdDvYDI7Mg+eTMgjDQ7vLZsgH72KMfOeAOn4/8A6qnT+8eNp6+7f/qr+e//AIZC/ap1&#10;RgPE/wDwU+/a8u4ywEieFdQ0fwTIY2bfIIn02W88iR3A8qRUPlRjyArJnGon7DHjueMDUv8Ago3/&#10;AMFLprjBLSab+1FNo0GWClgttD4TuCmXDlP3/wAsbJGMqhZgD+gRP7x42nr7t/8Aqqwn948bT192&#10;/wD1V/Pddf8ABPy71aA22v8A7eH/AAUl8RWnKta65+1hrF9aSRvsMsbxHwzGhjl2RGRRt3bFIOEA&#10;PPv/AMEq/gBqbBvE/wASv2oPGhkfN2fFXx98VXn20OAs32r7FHYM/wBp2x+aUaMt5KcqFO4A/o4U&#10;ZIP905/PH+H86bdXthp0LXmo3tpp9vHnNze3ENrbrhHkYPPMyIuIo5HOWACI7nhK/nXh/wCCR/7B&#10;hjC6v8Idf8RzfL5l5rXxh+Mstw7ncGkf7B4/06DfKGTzMQBT5aYVTvLX7b/gkf8A8E8oCzp+zvbM&#10;ykYM/wATfjLdA878FZ/iLMMk8fd+YZUgrmgD909Q+PPwM0OR01v4zfCbR3iYqyap8RvCGnvE2Y87&#10;xd6vCUIEkYIbGDJH/fSuHuf21f2NNOZ01H9rX9mWweNnR1vfjz8K7V4ipYOH87xXGyYZHVsjgo5P&#10;KmvyQs/+CX37BNmS8X7Nvg+b53J+3ap4w1MlpGkY7jqPiS6bkyMRnIHygcRRbfRNL/YG/Yo0dkaz&#10;/ZZ+Bk4j2kf2p8OfDmuD5RHt3DWrLUBIcxLu8zfvIkV9/nShgD9GT+35+wjEfn/bW/ZKQgg7X/aQ&#10;+DYwDgkYbxlxuGPqpJ6nnl9a/wCCnH/BPPw8H/tD9s39nK4EZ8tjofxS8LeJ/meR4vkHhu/1Yuha&#10;MkyRh4xFtlJWOWF2+N4v2M/2PkdXj/ZR/ZsjK/cZfgX8Lgy85OGXwuMZzjj35Iras/2Uv2W9PdJN&#10;O/Zs+ANlIo2h7T4O/Dy3kVWAQqjweHVZQyAIR3HHAJoA9l1H/gsz/wAExdHwb79rjwFMFJXOmaB8&#10;Q9dIOzefl0TwdqDYKD72NpkAh3eaCp5aX/gut/wSptXdJv2rLViCAv2f4O/tBXq8HBAktfhROhGc&#10;4KnkfMN2d1LpPwe+Emi4bRvhZ8OdIYHIbTPBHhiwb5ZPNX5rXS4uRL+8UgjD/OSGAI9Bs7Kz0+Nb&#10;axtLWyt0K7Le0gjt4l2qqDEcSogwiKq4UYVQuAFAAB5zL/wXf/4JaJCZbD9o/VdamXIFppXwJ/aG&#10;e5PyyMmx734U2Nr87qsKhrlC0ssfSNXdMGf/AIL2fsGySf8AFO2/7RXjVQWXzvCv7P3je4jLZGMf&#10;2vDo0gMluWuUUxg+R98LJ+6r3SpIvun/AHm/nQB4Xa/8FyvgTqjbfDP7I/8AwUT8YKXCRTeGf2XX&#10;vo5HJCMkPn+ObSUyLM8cLqyKfPlRV3A7jqj/AILV+C0Yhf8Agnf/AMFV5Qm4Bl/ZI0xB97BO6f4q&#10;xEBh0JCk4+7nGfZB1H1H86noA8Avf+C0uqSsyeGP+CZn/BRjVCDthbxJ8HdB8Iht5cRGZh4r1xbf&#10;cDbb23SLCrzkl1tSZsn/AIfBftQXpz4f/wCCS37R93hcRDxF8TfBPhMZx83mG88P33lj5Zyuc7ys&#10;GAPtAK/TMff8P61JQB4zqP8AwU1/bpXRvCmo+GP+CT+u63qGraRd33ibStW/bO+CfhM+FNVTxDrV&#10;hp+ipPqHhi6n1xr3w5Z6L4luNRtrKztbF9e/sL/Sr/R7+QZC/wDBTz/gpDJG4i/4I/WsEhDCKW5/&#10;4KB/BGWKOTGI2lht/h55kqhiGaKOVCwV0WRchj9C1JF90/7zfzoA+Vrz/gov/wAFbdTdl0P/AIJt&#10;fBPwuCTJG/ir9qzw74kWJN75jk/4Ry20t2laNo4xIipGJYZJCCkkcaUx+2z/AMFuNRZfsX7M/wCw&#10;P4bU9T4j8f8AxV1nGBwN/h/xDHgsUJ4U5+0QA48mVj9dp94fj/I1NQB8sr+1F/wXRmjWSHwz/wAE&#10;obLOf3F7/wANdXMyYO0b2tNVEBD4LrskYhSoYhlKmRv2mP8AguxcRNGbb/gk9YP8u24stD/a6uZo&#10;/mDHYt74la3ywURtvhbCOxXbIiNX1SvQfSpY+/4f1oA+K5/ip/wXb1htkvx//YM8HK3yiXwr8JPi&#10;FrctuGChpIIvFlvcRNImwMqTExs1xOrYWOBRWWf/AILa6kwOof8ABR/4MeFlz80fhn9kX4da6sRY&#10;guY/+EjsoXkZA0mxWcB/s9vuOZ7gj7iXqPqKnoA+Lj4d/wCCxEqK5/4K/wBpaSMAzx2n/BPr9mmZ&#10;Edhlljku7+R3VT8qu8YLBVZkUllps3gr/grvqUBtr/8A4LGaz5Tk7m0j9hT9mTQ7kho3RhHe6e6X&#10;cWUZ9oE/yyeVN/rIUZftpeg+lSx9/wAP60Afntcfs7f8FHtZY/8ACRf8FiP2kpQ7/P8A8Ix8L/h5&#10;4LAEm7csP9j6gywH97OIzGAsRNuI1AtY6gj/AGKf2nbyYzeIv+Ctv/BSW7LKqlfDfxwbwkMR7wPL&#10;S2sdQiiyBbZ2xgvsmZ2ZrjEP6KjqPqP51PQB+fUn7B3xNlbc/wDwVR/4K98dov229XgC5AGQtt4J&#10;iUZAHp0JOQSW2H/YU8TX3hPWPCviH/goh/wVD8WW+ratoGrxax4m/bL8U6jr2iyaDb67bnT9D1Aa&#10;FCllpOuf26tx4i06W3ubfVLzQfDV0wjudFt5h96EA4z26VYU5Uf59v6UAflxcf8ABJj4O6uqjxN+&#10;0d+3J4ubILSeI/2oPFV+0gDKdshi062XDLFBGQqqwS3gKFJEL0if8EZ/2Kbp1fxJZ/G3xm52728U&#10;/Hz4pXDShjvdZm0/xBpbAS752cRlNxurhkKFozH+p6fdH4/zNWV6D6UAfl43/BFj/gmpPHH9q/Z2&#10;vL+ZFVWuLr42/tBzTSvj5pJMfFaOINIxZ28uONCxO1FHFWIf+CKv/BMmEhl/ZjtmKAf674tfHacE&#10;YIBIn+KEncntnPPUAj9Q16D6VZoA/Nux/wCCPH/BNmwI8n9lrwrJ86HF74s+Jmog7WLLxqHja5+U&#10;lvnXhZBtWRXVVVe60r/glp/wT00ho/s37JHwgm2FCo1PQp9bUhWTG/8Atq+1ASZMKhjIpEmZBIG8&#10;6UP95jqPqP51YHUfUfzoA+T7D9gD9hWwiS3h/Y1/ZddE24N78BfhfqVwcIqAvc6h4YublshFJ3yH&#10;L73bLu7NsQ/sJ/sQRNmP9jj9lWPAOTH+z18I1I4I/g8Igjgn0yMjvX1Cn3h+P8jVhPvD8f5GgD51&#10;s/2NP2QLOSKSy/ZT/ZttXjcmOS1+BnwwgdCrBwVeLwujKQ4VwVI+cbuCBXeaX+z78BNGdTpHwQ+E&#10;OlFACp0z4aeDLEptKMrA2uixbCphiI28L5UbcFFNerJ94fj/ACNWE+8Px/kaAM/SfDXhvRAg0bQN&#10;F0dYd3lLpml2NikO6NYCI/ssEYjJhCwnaB+6HlHC8V0SfxYxjPGM9uD7DkepJ5PQiqqfeH4/yNWo&#10;+/4f1oAsR9/w/rVlOn4/0FVo+/4f1qynT8f6CgCyn3R+P8zVxPvD8f5GqafdH4/zNWx1H1H86ALS&#10;dfw/qKtJ0/H+gqqnX8P6irSdPx/oKALkf8P0/pVuPv8Ah/Wqkf8AD9P6Vbj7/h/WgC4n8P4VbTr+&#10;H9RVRP4fwq2nX8P6igC2n3R+P8zVxPvD8f5GqSdPx/oKup94fj/I0AW06fj/AEFXI/4fp/SqadPx&#10;/oKuR/w/T+lAFuPv+H9atx9F+v8AWqkff8P61bj6L9f60AXE6/h/UVcj6L9f61TTr+H9RVyPov1/&#10;rQBcTr+H9RVtPuj8f5mqidfw/qKtp90fj/M0AXU+99P/ANX9atofl+h/+v8A1qonX8P6irSdPx/o&#10;KALydfw/qKtJ0/H+gqqnX8P6irSdPx/oKALydfw/qKtJ0/H+gqqnX8P6irSdPx/oKALqfeH4/wAj&#10;VtOn4/0FVE+8Px/katp0/H+goAuR/wAP0/pVuPv+H9app/D+FXI+/wCH9aALSfdH4/zNW16j6iqi&#10;fdH4/wAzVsdR9R/OgCyn3h+P8jVhPvD8f5Gq6feH4/yNWE+8Px/kaALCfeH4/wAjVlOv4f1FVk+8&#10;Px/kasJ94fj/ACNAFhPvD8f5GrCfeH4/yNV0+8Px/kasJ94fj/I0AWo+/wCH9asR9/w/rVZOv4f1&#10;FWY+/wCH9aALEff8P61Yj7/h/Wq8ff8AD+tWI+/4f1oAsRfdP+8386sRfdP+8386rxfdP+8386sR&#10;fdP+8386ALMfQ/X/AAqwn3QPTiq6dPx/oKni+6f95v50AWIvun/eb+dTJ94fj/I1DF90/wC8386m&#10;T7w/H+RoAmooooAKKKKACiiigAooooAKnXoPpUFTr0H0oAWiiigAooooAKgPU/U/zqeoD1P1P86A&#10;GP8AdP4fzFQ1M/3T+H8xUNAEL/eP4fyFNpz/AHj+H8hTaAK9Rydvx/pUlRydvx/pQBXk7fj/AEqq&#10;/wB4/h/IVak7fj/Sqr/eP4fyFAFd/vH8P5Cq7/eP4fyFWH+8fw/kKrv94/h/IUAV3+8fw/kKrHqf&#10;qf51Zf7x/D+Qqsep+p/nQBXPU/U/zqq3Q/SrR6n6n+dVW6H6UAVJO34/0qpJ/F9P6Vbk7fj/AEqp&#10;J/F9P6UAU36fj/Q1Uf7x/D+Qq2/T8f6Gqj/eP4fyFAFJ+n4/0NVX6/h/U1afp+P9DVV+v4f1NAFJ&#10;/un8P5iqj9fw/qatv90/h/MVUfr+H9TQBSf7p/D+Yqo/X8P6mrcnV/w/9CNVH6/h/U0AU5OjfX+t&#10;VJO34/0q3J0b6/1qpJ2/H+lAFKTo31/rVSTt+P8ASrj/AMX41Tk7fj/SgClJ0b6/1qm/X8P6mrkn&#10;Rvr/AFqm/X8P6mgCk+cZ9CDVR+uB2AFW3+6fw/mKqP1/D+poAov0/H+hqnJ/F9P6Vcfp+P8AQ1Tk&#10;/i+n9KAKUnb8f6VUk/i+n9Ktydvx/pVST+L6f0oApSdvx/pVKTo31/rV2Tt+P9KpSdG+v9aAKb9f&#10;w/qapydG+v8AWrj9fw/qapydG+v9aAKb9fw/qaov0/H+hq8/X8P6mqL9Px/oaAKj/eP4fyFUn6fj&#10;/Q1df7x/D+Qqk/T8f6GgCq4y2cdF/TNUmPyn2P68Vdfr+H9TVOTo31/rQBUk7fj/AEqq/wB4/h/I&#10;Vak7fj/Sqr/eP4fyFAFRuh+lVn+6fw/mKst0P0qs/wB0/h/MUAVn6fj/AENVpO34/wBKsv0/H+hq&#10;tJ2/H+lAFV/vH8P5Cqx6n6n+dWX+8fw/kKrHqfqf50AVW6H6VUl+6P8AeX+dW26H6VUl+6P95f50&#10;AV5O34/0qvJ2/H+lWJO34/0qvJ2/H+lAFeTt+P8ASoH6fj/Q1PJ2/H+lQP0/H+hoArS/dH+8v86g&#10;fp+P9DU8v3R/vL/OoH6fj/Q0AQP90/h/MVXf7p/D+Yqw/wB0/h/MVXf7p/D+YoArv90/h/MVA3Q/&#10;Sp3+6fw/mKgbofpQBBUB6n6n+dT1Aep+p/nQBA/3j+H8hUb/AHT+H8xUj/eP4fyFRv8AdP4fzFAE&#10;NQHqfqf51PUB6n6n+dAEUnb8f6VE3Q/SpZO34/0qJuh+lAEFQv8AeP4fyFTVC/3j+H8hQBDL90f7&#10;y/zqOpJfuj/eX+dR0AV6hf7x/D+QqaoX+8fw/kKAI3+6fw/mKhqZ/un8P5ioaAID1P1P86ik7fj/&#10;AEqU9T9T/OopO34/0oAibofpUFTt0P0qCgCF/vH8P5Co3+6fw/mKkf7x/D+QqN/un8P5igCGoD1P&#10;1P8AOp6gPU/U/wA6AIpO34/0qJuh+lSydvx/pUTdD9KAIKgPU/U/zqeoD1P1P86AIH+8fw/kKhk7&#10;fj/Spn+8fw/kKhk7fj/SgCvL90f7y/zqF/un8P5ippfuj/eX+dQv90/h/MUAQ1XqxVegCA9T9T/O&#10;oH+8fw/kKnPU/U/zqB/vH8P5CgCsep+p/nVarJ6n6n+dVqAKx6H6H+VV26H6VYPQ/Q/yqu3Q/SgC&#10;s/3T+H8xVd/un8P5irD/AHT+H8xVd/un8P5igCs/T8f6Gqj/AHj+H8hVt+n4/wBDVV+v4f1NAFJ/&#10;un8P5iqb/eP4fyq4/wB0/h/MVUfr+H9TQBTk6N9f61Uk7fj/AEq3J0b6/wBaqSdvx/pQBSk6N9f6&#10;1Ql/i/D+laD/AMX/AAL+tZ8v8X4f0oAoSdW+n9KoS9/93/Gr8n8X0/pVCXv/ALv+NAFB+v4f1NZ8&#10;vT8G/lWjJ2/H+lZ0vT8G/lQBmzdPwH86zJ+jf5/hrTm6fgP51mzdfxH8qAP0H/4JDyCP/gpF+zS5&#10;k8r/AImfxIjDbtmTN8HPiJCse7/pq0gi2/8ALTf5eG3bT/eSM859f0/zx07V/BJ/wSdmjg/4KLfs&#10;zPK2xW8TeK4Q21m/eXHw38Z28KfKrFfMmljXccKudzsqgsP73B/n/PWgAooooAKKKKACiiigAooo&#10;oAKKKKACiiigAoopD/iM9xn04Pt7UAfB/wDwUr/bZ8P/APBPz9jv4rftHX+nW3ifxvplnZeCvgb8&#10;OnfN98Vvj54+uV8N/Cb4d6bZxXFvqN+mseKLu2v/ABImj/aNU0zwTpPijxDBazxaLOo/id+C/gHX&#10;PBfhORvG2tr4z+KvjfxH4n+Kfxt+IMkFjFffEX41fEzW7zxh8TvG1/LYaRoa3Z1jxVql8mkvcadb&#10;3Nl4dtdF0dlEWmwqvrv/AAW4/wCCpX7O/wAXf+Cit/8ACnx/8W9E0v4Ef8E95dQ8H+E/C0MOveIp&#10;/iB+2L4j08n4sfEaXRPCGoapNc2PwJ8Im2+CvgpvFngtYrD4h658Y7/w9rbT2thPF+av/DxDUPFD&#10;WcfwM/ZP+OnxEE63lxHrXjqLRvg14LvrOCAyW9zo3irW5PEEd+13KklvHDc2GmMGMe0ysWjjAP1F&#10;tosIB74xn/P862IUx/nt3/PjHtX5IS/tRft/+Krl/wDhFv2e/gF8KrVQSg+KXxH174gSDEZYgz/D&#10;caVudzwpWyjA53kAmUZk/iL/AIKQ+L75ZdS+P/wM+EtsSC0Pww+E8vjVYQQADHH8TRNcNkg71k1B&#10;cMv3iCy0AfsxCnT/ADzxz+A/zmtKFMAcdSM8dvX8f6fSvxOn+D/7TPjNy/xL/bv+OuoKZIPl+FGl&#10;eEvggRFHFLGUDeFLa9UGVnidnWMBzEzTxXEvlSwO8VfsdeE/iDe2l74/+MH7SXjj7Po+gaLNZ+JP&#10;jNrl7Y3sOg6XZaUl1eQwW9qzX+rCxXUdauIXgF9rFzfakI4J7qQUAftzLNbWsEl1d3EFtBAu+W4u&#10;JEhggQkAtLLIypGpOAWZlHrkZI8k1f8AaV/Zu8NSm38R/tAfBHQJYVy8Ot/FbwJpUqbiRkx32vQy&#10;AMVx93DMrJjINfkdbf8ABO39j9Ns118J5NQuR/rLvUfH3xLuZZjuDGSdW8YLAXbjdst0Ug8qQxz6&#10;p4f/AGOv2WvDqldP+AvwzuAM4/t7wzY+KTkjH3/Eyauw4AI+buSADkkA+1PE/wDwUD/Ym8HqX1f9&#10;pr4Q3WEaRv8AhF/Fln44dVRQSAngv/hIm3ncuyLb50hBRI3dCB5fcf8ABW3/AIJ+2wkWD47zarcx&#10;qxis9K+F3xhu5525UxwSjwAlmzsoJy95EgUE7uQTw+j/AAH+BuiSxz6L8GvhRo8qKEWfS/h34PsZ&#10;QCclRJa6PC6glQeDjcFORtr160ggtYYre2hit4IvliggjWGGJNxIWOONUjRSSSAg288UAcxf/wDB&#10;Uz4Cix8NX/gz4Y/tL/FaLxNp17qdrF8NPgtqOuXOnR2muaroaWmsRalq2iPpuo340o6zZac++7bw&#10;/qWi6pcx28Wp2qvlXH/BUfTZYnOj/sSft6317v8A3MOq/AzTdCs3zwTLfHxvfvDyR96xfdk5YdD6&#10;gnT8f6CrS9B9P0/zigDw6L/got+0frMwTwh/wTn+K92GJEb+Mvix4I+Hx56eadX0S8ih3A/NumUY&#10;7tmp7n9uP9uq6hki0v8A4J06Xpd2SBFe61+1t8NNTtIt+cmSx0vwzaXDnkEmO9jHDDaxIx7qpOR+&#10;P8qtR9/w/rQB8xQ/tJf8FVdbuM6d8Fv2PPA1qz/ux408V/EXxHLAjM2Fnn8Ha5+9ZQoWRobRN7qW&#10;CLnatq8+Jv8AwVk1eIWw1r9g7wr85/4mHh3w98cdWvUR/l+WHxNd3lg23BKj7Mm9jhyU24+nU+6P&#10;x/matr0T6/0WgD5Ft9K/4Kea5Ju1n9uD4deDFCN+58Hfs2+BvFEUbcFVRvFf2OVlydodpC20birs&#10;CK3/ABP4D/b38S6trU9v/wAFD9V8O+Hr/VLq703QND/Zl+ENpdaJp09xK9rpcHiRbpdZuksbd0th&#10;eTzCe68lZbjdKc19SJ94fj/I1aj7/h/WgD4cb9l79pzW3E/in/go3+1DcurhpR4QuNI8BRMHVw4i&#10;g0me5htyeCo2SJFjhSVDJqr+xp4qlKtP+3p/wUVlddpkEP7Tl7ZwmQgKxSO38LKY4z1CCU7M7Sz4&#10;3H7Wj7/h/WrEff8AD+tAHwNef8E7/AXiB/M8ZftB/thePWVo9p8YfH/WdVKKjAoimLTLRwoCrGct&#10;uUAFCrAMJLT/AIJdfsZOrnXPh74p8WztuMt34h+K/wAUZbiR2K5eU6Z4v0qJn3A8+UARIxYElCn3&#10;7H3/AA/rViPv+H9aAPg2z/4JffsKWzEx/Aazl4yftXj34p3gBbaAcXvji5UE9yRnIYk5Xn0XRf2B&#10;/wBjXRin2P8AZz+Glx5RVlOsaKfEPI4QSHXrjUhKp5ykm5WIzsYgV9aJ1/D+oqdPvD8f5GgDwa2/&#10;ZM/ZWjbfH+zP+z/E8YO1k+DPw6Qrkqch18OZBOAQQRjA5IArr9M+AXwJ0cxf2R8FfhJpYt2JgGm/&#10;DfwfY+Sx3HMX2bR4gjZZiu0jlmbHzV6kn3h+P8jVhPvD8f5GgDP0rQdE0KEW+i6LpOjwKpWOHStP&#10;s7CBUJXKiO0hhQL+7ThVwxRS3QGt4Hgc568/U5P65qvVigCSL7p/3m/nUyfeH4/yNQxfdP8AvN/O&#10;pk+8Px/kaAJx1H1H86nqAdR9R/Op6AJ16D6VMnT8f6CoV6D6VLH3/D+tAEyfeH4/yNTVCn3h+P8A&#10;I1NQBOvQfSnp94fj/I0xeg+lPT7w/H+RoAmqZPuj8f5moaki+6f95v50ASjqPqP51PUA6j6j+dT0&#10;ASRfdP8AvN/OpR1H1H86ii+6f95v51KOo+o/nQBPUkX3T/vN/Oo6ki+6f95v50ASVYqvVigB6dfw&#10;/qKlqJOv4f1FS0ATJ90fj/M08dR9R/OmJ90fj/M08dR9R/OgCepIvun/AHm/nUdSRfdP+8386AJR&#10;1H1H86nqvVigCSPv+H9akqOPv+H9akoAsVJF90/7zfzqOpIvun/eb+dAEyfeH4/yNTVCn3h+P8jU&#10;1AE69B9Klj7/AIf1qJeg+lSx9/w/rQBKOo+o/nU9QDqPqP51PQBOvQfSpY+/4f1qJeg+lSx9/wAP&#10;60ASjqPqP51PUA6j6j+dT0ATjoPoP5VOn3R+P8zUA6D6D+VTp90fj/M0AWE+6Px/masr0H0qsn3R&#10;+P8AM1ZXoPpQBYXoPpVmqy9B9Ks0AWR1H1H86sDqPqP51XHUfUfzqwOo+o/nQBZT7w/H+Rqwn3h+&#10;P8jVdPvD8f5GrCfeH4/yNAFhPvD8f5GrCfeH4/yNV0+8Px/kasJ94fj/ACNAFhPvD8f5GrUff8P6&#10;1VT7w/H+Rq1H3/D+tAFiPv8Ah/WrKdPx/oKrR9/w/rViPv8Ah/WgC0n3R+P8zVsdR9R/OqifdH4/&#10;zNWx1H1H86ALSdfw/qKtJ0/H+gqqnX8P6irSdPx/oKALkf8AD9P6VaQA5z2xiqsf8P0/pVuPv+H9&#10;aALiHIT6/wCA/pVtOv4f1FUl+6Px/nV1Cc/gf5igC0nT8f6CrqfeH4/yNUk6fj/QVdT7w/H+RoAt&#10;p0/H+gq2n8P4VUTp+P8AQVbT+H8KALkff8P61bj6L9f61Uj7/h/WrcfRfr/WgC4nX8P6irafdH4/&#10;zNVE6/h/UVbT7o/H+ZoAup1/D+oq2n3R+P8AM1UTr+H9RVtPuj8f5mgC6nX8P6irSdPx/oKqp1/D&#10;+oq0nT8f6CgC8nX8P6irSdPx/oKqp1/D+oq0nT8f6CgC8nX8P6irSdPx/oKqJ94fj/I1bTp+P9BQ&#10;BdT7w/H+Rq2nT8f6CqifeH4/yNW06fj/AEFAFtP4fwq5H3/D+tU0/h/Crkff8P60AWk+6Px/matj&#10;qPqP51UT7o/H+Zq2Oo+o/nQBZT7w/H+Rqwn3h+P8jVZeo+oqyn3h+P8AI0AWE+8Px/kasJ94fj/I&#10;1XT7w/H+Rqwn3h+P8jQBYT7w/H+Rqwn3h+P8jVdPvD8f5GrCfeH4/wAjQBZTr+H9RVmPv+H9arJ1&#10;/D+oqzH3/D+tAFiPv+H9asR9/wAP61Xj7/h/WrEff8P60AWI+/4f1qxF90/7zfzqvH3/AA/rViL7&#10;p/3m/nQBZTp+P9BU8X3T/vN/OoE6fj/QVPF90/7zfzoAsRfdP+8386mT7w/H+RqGL7p/3m/nUyfe&#10;H4/yNAE1FFFABRRRQAUUUUAFFFFABU69B9Kgqdeg+lAC0UUUAFFFFABUB6n6n+dT1C/3j+H8hQBG&#10;/wB0/h/MVDUz/dP4fzFQ0AQv94/h/IU2nv1/D+pplAFeo5O34/0qSo5O34/0oArydvx/pVV/vH8P&#10;5CrUnb8f6VXk7fj/AEoAqv8AeP4fyFV3+8fw/kKsP94/h/IVXf7x/D+QoArv94/h/IVWPU/U/wA6&#10;sv8AeP4fyFVj1P1P86AK56n6n+dVW6H6VaPU/U/zqq3Q/SgCq/T8f6Gqcn8X0/pVx+n4/wBDVR/v&#10;H8P5CgCk/T8f6Gqj/eP4fyFW36fj/Q1Uf7x/D+QoApP0/H+hqq/X8P6mrb/dP4fzFVH6/h/U0AUn&#10;+6fw/mKqP1/D+pq2/wB0/h/MVUfr+H9TQBTk6N9f61Tfr+H9TVyTo31/rVSTt+P9KAKUnRvr/Wqk&#10;nb8f6Vbk6N9f61Uk7fj/AEoApv8AxfjVOTt+P9KuP/F+NU5O34/0oApSdG+v9apuMtnHRf0zVyTo&#10;31/rVN+v4f1NAFJj8p9j+vFVH6/h/U1ck6N9f61Tfr+H9TQBRfp+P9DVOT+L6f0q4/T8f6Gqcn8X&#10;0/pQBSk7fj/Sqkn8X0/pVx+n4/0NU5P4vp/SgClJ2/H+lUpOjfX+tXZO34/0qlJ0b6/1oApv1/D+&#10;pqnJ0b6/1q4/X8P6mqcnRvr/AFoApv1/D+pqi/T8f6Grz9fw/qaov0/H+hoAqv1/D+pqi/T8f6Gr&#10;z9fw/qaov0/H+hoAqv1/D+pqnJ0b6/1q4/X8P6mqcnRvr/WgCpJ2/H+lVX+8fw/kKtSdvx/pVV/v&#10;H8P5CgCo3Q/Sqz/dP4fzFWn/AIvxqq/3T+H8xQBWfp+P9DVaTt+P9Ksv0/H+hqtJ2/H+lAFV/vH8&#10;P5Cqx6n6n+dWn6/h/U1VPU/U/wA6AKrdD9KqS/dH+8v86tt0P0qs/wB36f8A6v60AVZO34/0qvJ2&#10;/H+lWJP4fTkD9Krydvx/pQBXk7fj/SoH6fj/AENTydvx/pUD9Px/oaAK0v3R/vL/ADqB+n4/0NTy&#10;/dH+8v8AOoH6fj/Q0AQP90/h/MVXf7p/D+Yqw/3T+H8xVd/un8P5igCu/wB0/h/MVA3Q/Sp3+6fw&#10;/mKgbofpQBBUB6n6n+dT1C/3j+H8hQBDJ2/H+lQv90/h/MVNJ2/H+lQv90/h/MUAQ1Aep+p/nU9Q&#10;Hqfqf50ARSdvx/pUTdD9Klk7fj/Som6H6UAQVC/3j+H8hU1Qv94/h/IUAQy/dH+8v86jqSX7o/3l&#10;/nUdAFeoX+8fw/kKmqF/vH8P5CgCN/un8P5ioamf7p/D+YqGgCA9T9T/ADqKTt+P9KlPU/U/zqKT&#10;t+P9KAIm6H6VBU7dD9KgoAhf7x/D+QqN/un8P5ipH+8fw/kKjf7p/D+YoAhqA9T9T/Op6gPU/U/z&#10;oAik7fj/AEqJuh+lSydvx/pUTdD9KAIKgPU/U/zqeoD1P1P86AIH+8fw/kKhk7fj/Spn+8fw/kKh&#10;k7fj/SgCvL90f7y/zqJuh+lSy/dH+8v86ibofpQBBVerFV6AID1P1P8AOoH+8fw/kKnPU/U/zqB/&#10;vH8P5CgCsep+p/nVarJ6n6n+dVqAKx6H6H+VV26H6VYPQ/Q/yqu3Q/SgCs/3T+H8xVd/un8P5irD&#10;/dP4fzFV3+6fw/mKAKz9Px/oaqv1/D+pq0/T8f6Gqr9fw/qaAKT/AHT+H8xVR+v4f1NW3+6fw/mK&#10;qP1/D+poApydG+v9aqSdvx/pVuTo31/rVSTt+P8ASgCm/wDF/wAC/rVCbp+A/nV9/wCL/gX9aoTd&#10;PwH86AKEvf8A3f8AGs+Xv/u/41oS9/8Ad/xrPl7/AO7/AI0AUZO34/0rOl6fg38q0ZO34/0rOl6f&#10;g38qAM2bp+A/nWbN1/EfyrSm6fgP51mzdfxH8qAPtv8A4Jd3X2P/AIKFfsvTeX5m7x/c2mN2zb9v&#10;8M69YeZu2t/q/tPmbMDzNvl7k3bh/fqP8/j/AD+uP1r/ADvv2Fdb1Tw/+3B+yTqGkXP2S7m/aM+D&#10;2hyzeRb3G7S/E/jzQ/DeuWuy5hnjX7douq6hZ+cqC4t/P+0WktvdxQTxf6IP+f8AI/8A196AFooo&#10;oAKKKKACiiigAooooAKKKKACiiigApCOQe4zj8cfz/z2paQ449un+ff/APVQB/lv3Pgbwzpfxq/a&#10;T8SHw74fPjWb9rn9say1jxfHpVlL4l1M2P7UXxe0ndfeIpbVdb1ELaWkFnFLe3UkptoooyoRAg7a&#10;HOEHXBI79dh9eg9B254Hd/jCFbb4z/tRWybilv8Atp/twQqzfeKx/td/GxF3YVV3bVBO1VHPCjpT&#10;IP4Pr/7IaANqHr+J/lWrD2/4DWVD1/E/yrVh7f8AAaANaDoD6EH9TWrHngejY/WsmHp+B/nWrF2/&#10;3v8ACgC+nT8f6Crydfw/qKoR9/w/rV9Ov4f1FAF6Pqv0/pV6Pov1/rVGPqv0/pV6Pov1/rQBeTp+&#10;P9BVpeg+lVEAI57Hj9KtqcqP8+39KALafeH4/wAjVqPv+H9aqp94fj/I1aj7/h/WgC0n3R+P8zVp&#10;P4fwqqn3R+P8zVpP4fwoAtJ94fj/ACNWo+/4f1qqn3h+P8jVqPv+H9aAJ06/h/UVOn3h+P8AI1An&#10;X8P6ip0+8Px/kaALCfeH4/yNWE+8Px/karp94fj/ACNWE+8Px/kaALKdfw/qKnT7w/H+RqBOv4f1&#10;FTp94fj/ACNAFhPvD8f5GrCfeH4/yNV0+8Px/kasJ94fj/I0ATVOvQfSoKnXoPpQBLF90/7zfzqZ&#10;PvD8f5GoYvun/eb+dTJ94fj/ACNAE46j6j+dT1AOo+o/nUxAOM9ulAFheg+lSx9/w/rUSnKj/Pt/&#10;SpY+/wCH9aAJk+8Px/kalIBxnt0qJPvD8f5GpqAJ1OVH+fb+lPT7w/H+RqNPuj8f5mnr1H1FAE9S&#10;RfdP+8386jqSL7p/3m/nQBKOo+o/nU9QDqPqP51PQBJF90/7zfzqUdR9R/Ooovun/eb+dSjqPqP5&#10;0AT1JF90/wC8386jqSL7p/3m/nQBJViq9WKAHp1/D+oqWok6/h/UVLQBMn3R+P8AM08dR9R/OmJ9&#10;0fj/ADNPHUfUfzoAnqSL7p/3m/nUdSRfdP8AvN/OgCSrFV6sUASR9/w/rUlRx9/w/rUlAFipIvun&#10;/eb+dR1JF90/7zfzoAmT7w/H+RqaoU+8Px/kamoAnXoPpUsff8P61EvQfSpY+/4f1oAlHUfUfzqY&#10;gHGe3SoR1H1H86noAnU5Uf59v6VLH3/D+tQp90fj/M1NH3/D+tAEo6j6j+dT1AOo+o/nU9AE46D6&#10;D+VTp90fj/M1AOg+g/lU6fdH4/zNAFhPuj8f5mrK9B9KrJ90fj/M1ZXoPpQBYXoPpVmqy9B9Ks0A&#10;WR1H1H86sDqPqP51WqyCcr9f60AWU+8Px/kasJ94fj/I1WHUfUfzqwOo+o/nQBZT7w/H+Rqwn3h+&#10;P8jVdPvD8f5GrCfeH4/yNAFhPvD8f5GrCfeH4/yNV0+8Px/kasJ94fj/ACNAFqPv+H9asR9/w/rV&#10;ePv+H9asR9/w/rQBaT7o/H+Zq2Oo+o/nVRPuj8f5mrY6j6j+dAFpOv4f1FWk6fj/AEFVU6/h/UVa&#10;Tp+P9BQBcj/h+n9Ktx9/w/rVNM/L+H+fy61cj7/h/WgC0n3R+P8AM1dTr+H9RVJPuj8f5mrqdfw/&#10;qKALSdPx/oKup94fj/I1STp+P9BV1PvD8f5GgC1H3/D+tXE/h/Cqcff8P61cT+H8KALkff8AD+tW&#10;k+6Px/maqx9/w/rVpPuj8f5mgC6nX8P6irafdH4/zNVE6/h/UVbT7o/H+ZoAup1/D+oq2n3R+P8A&#10;M1UTr+H9RVtPuj8f5mgC6nX8P6irSdPx/oKqJ94fj/KrifdH4/zNAFxPvD8f5VcT7o/H+Zqmn3h+&#10;P8jVtOn4/wBBQBdT7w/H+Rq2nT8f6CqifeH4/wAjVtOn4/0FAFxfvr9G/pVuPv8Ah/WqqfeH4/yN&#10;Wo+/4f1oAuJ/D+FXI+/4f1qmn8P4Vcj7/h/WgC0n3R+P8zVsdR9R/Oqq/cX6t/SrQ6j6j+dAFgdR&#10;9R/OrKfeH4/yNVh1H1H86sp94fj/ACNAFhPvD8f5GrCfeH4/yNV0+8Px/kasJ94fj/I0AWE+8Px/&#10;kasJ94fj/I1XT7w/H+Rqwn3h+P8AI0AWU6/h/UVOn3h+P8jUCdfw/qKnT7w/H+RoAtR9/wAP61Yj&#10;7/h/Wq8ff8P61Yj7/h/WgCxH3/D+tWI+/wCH9arx9/w/rViPv+H9aALKdPx/oKni+6f95v51AnT8&#10;f6Cp4vun/eb+dAFiL7p/3m/nUyfeH4/yNQxfdP8AvN/Opk+8Px/kaAJqKKKACiiigAooooAKKKKA&#10;Cp16D6VBU69B9KAFooooAKKKKACoX+8fw/kKmqF/vH8P5CgCN/un8P5ioamf7p/D+YqGgCJ+v4f1&#10;NMp79fw/qaZQBXqOTt+P9KkqOTt+P9KAK8nb8f6VXk7fj/SrEnb8f6VXk7fj/SgCq/3j+H8hVd/v&#10;H8P5CrD/AHj+H8hUD9fw/qaAKz/eP4fyFVj1P1P86sv94/h/IVXf7x/D+QoArHqfqf51VbofpVo9&#10;T9T/ADqq3Q/SgCq/T8f6Gqj/AHj+H8hVt+n4/wBDVR/vH8P5CgCk/T8f6Gqj/eP4fyFXH+6fw/mK&#10;pv8AeP4fyoApv90/h/MVUfr+H9TVt/un8P5iqj9fw/qaAKT/AHT+H8xVR+v4f1NXJOjfX+tU36/h&#10;/U0AU5OjfX+tVJO34/0q3J0b6/1qpJ2/H+lAFKTo31/rVSTt+P8ASrj/AMX41Tk7fj/SgCm/8X41&#10;Tk7fj/Srj/xfjVOTt+P9KAKUnRvr/Wqknb8f6Vbk6N9f61Uk7fj/AEoApSdG+v8AWqb9fw/qauSd&#10;G+v9apv1/D+poAov0/H+hqo/3j+H8hVt+n4/0NVH+8fw/kKAKT9Px/oapyfxfT+lXH6fj/Q1Tk/i&#10;+n9KAKUnb8f6VSk6N9f61dk7fj/SqUnRvr/WgCm/X8P6mqcnRvr/AFq7J2/H+lUpOjfX+tAFN+v4&#10;f1NUn+6fw/mKuv1/D+pqk/3T+H8xQBUfr+H9TVJ84z6EGrr9fw/qapP90/h/MUAVH64HYAVTk6N9&#10;f61cfr+H9TVOQZ3exJ/XmgCpJ2/H+lVX+8fw/kKtyHhR6Z/XFVH+8fw/kKAKr/xfjVV/un8P5irT&#10;/wAX41Vf7p/D+YoArP0/H+hqtJ2/H+lWX6fj/Q1Wk7fj/SgCs/X8P6mqp6n6n+dWn6/h/U1Wf7x/&#10;D+QoAqN0P0qs/wB0/h/MVZbofpVZ/un8P5igCrJ2/H+lV5O34/0qxJ2/H+lV5O34/wBKAK8nb8f6&#10;VA/T8f6Gp5fuj/eX+dQP0/H+hoArS/dH+8v86hf7p/D+YqaX7o/3l/nUL/dP4fzFAFd/un8P5iq7&#10;/dP4fzFWH+6fw/mKrv8AdP4fzFAFd/un8P5ioG6H6VO4yPpz/jUWeMen9aAK1Qv94/h/IVNUL/eP&#10;4fyFAEMnb8f6VC/3T+H8xU0nb8f6VC/3T+H8xQBDUB6n6n+dT1Aep+p/nQBFJ2/H+lRN0P0qWTt+&#10;P9KibofpQBBUL/eP4fyFTVC/3j+H8hQBDL90f7y/zqOpJfuj/eX+dR0AV6hf7x/D+QqaoX+8fw/k&#10;KAI3+6fw/mKhqZ/un8P5ioaAID1P1P8AOopO34/0qU9T9T/OopO34/0oAibofpUFWKr0AQv94/h/&#10;IVG/3T+H8xUr9fw/qaif7p/D+YoAhqA9T9T/ADqeoD1P1P8AOgCKTt+P9KibofpUz9Px/oaioAr1&#10;Aep+p/nU9QHqfqf50AQP94/h/IVDJ2/H+lTP94/h/IVDJ2/H+lAFeX7o/wB5f51E3Q/Sp3+6fw/m&#10;KgbofpQBBVerFV6AID1P1P8AOoH+8fw/kKnPU/U/zqB/vH8P5CgCsep+p/nVc9T9T/OrB6n6n+dV&#10;z1P1P86AKp6H6H+VV26H6VYPQ/Q/yqu3Q/SgCu3Q/Sqz/dP4fzFWW6H6VWf7p/D+YoArP0/H+hqq&#10;/X8P6mrT9Px/oaqv1/D+poApP90/h/MVUfr+H9TVt/un8P5iqj9fw/qaAKcnRvr/AFqpJ2/H+lW5&#10;OjfX+tVJO34/0oApv/F/wL+tUZfX/ZP6/wD6qvydW+n9KoS9/wDd/wAaAM+U9v8AZP8An9KoP1/D&#10;+pq/L3/3f8aoP1/D+poAoSdvx/pWdL0/Bv5Voydvx/pWdL0/Bv5UAZs3T8B/Os2br+I/lWnMDgn0&#10;A/U1mTHk+xGfyoA97/Yt/wCT1P2RP+zov2f/AP1bHhOv9Fav86n9i3/k9T9kT/s6L9n/AP8AVseE&#10;6/0VqACiiigAooooAKKKKACiiigAooooAKKKKACkPrjpnHBz+Y6dOfX9KWkPY8DHfGf859uvSgD/&#10;ADJviJGsPx6/aziRdscf7cX7daRpknaifthfG9FXJ+Y4CjlvmPU88nOg/g+v/shqf4iaqb/9pj9u&#10;OxMPkt4f/wCCgv7d2kOTLvMzy/tV/FnWzK0XlobZlXWFtzCxlYiATGQeaIooYOi/5/hoA2Yev4n+&#10;VasPb/gNZMHRf8/w1rQ9v+A0AasPT8D/ADrVi7f73+FZUPT8D/OtWLt/vf4UAXo+/wCH9avp1/D+&#10;oqhH3/D+taEfLH6H9OaALsfVfp/Sr0fRfr/WqMRzt/H+WP6Vdi7f73+FAF9On4/0FWU+6Px/maqx&#10;9/w/rVpPuj8f5mgC4n3h+P8AI1aj/i/CqqfeH4/yNWo+/wCH9aALKfdA9OKtp/D+FU4vun/eb+dX&#10;E/h/CgC0n3h+P8jVqPv+H9aqp94fj/I1aj7/AIf1oAnTr+H9RU6feH4/yNQJ1/D+oqdPvD8f5GgC&#10;wn3h+P8AI1YT7w/H+Rqun3h+P8jVhPvD8f5GgCynX8P6ip0+8Px/kagTr+H9RU6feH4/yNAFhPvD&#10;8f5Gp16j6ioE+8Px/kanHUfUfzoAnqdeg+lQVOvQfSgCWL7p/wB5v51Mn3h+P8jUMX3T/vN/Opk+&#10;8Px/kaAJx1H1H86nqAdR9R/Op6AJk+6Px/mamj7/AIf1qFPuj8f5mpo+/wCH9aAJk+8Px/kamqFP&#10;vD8f5GpqAJk+6Px/maeOo+o/nTE+6Px/maeOo+o/nQBPUkX3T/vN/Oo6ki+6f95v50ASjqPqP51P&#10;UA6j6j+dT0ASRfdP+8386lHUfUfzqKL7p/3m/nUo6j6j+dAE9SRfdP8AvN/Oo6kj7/h/WgCSrFV6&#10;sUAPTr+H9RUtRJ1/D+oqWgCVPugenFSDqPqP51FF90/7zfzqUdR9R/OgCepI+/4f1qOpI+/4f1oA&#10;kqxVerFAEkff8P61JUcff8P61JQBYqSL7p/3m/nUdSRfdP8AvN/OgCZPvD8f5GpqhT7w/H+RqagC&#10;deg+lSx9/wAP61EvQfSpY+/4f1oAlHUfUfzqeoB1H1H86noAmT7o/H+ZqaPv+H9ahT7o/H+ZqaPv&#10;+H9aAJR1H1H86nqAdR9R/Op6AJx0H0H8qnT7o/H+ZqAdB9B/Kp0+6Px/maALCfdH4/zNWV6D6VWT&#10;7o/H+Zqwn3R+P8zQBZXoPpVmqy9B9KsL0H0oAs1ZHUfUfzqtVkdR9R/OgCwOo+o/nVgdR9R/Oq46&#10;j6j+dWB1H1H86ALKfeH4/wAjVhPvD8f5Gq6feH4/yNWE+8Px/kaALCfeH4/yNWE+8Px/karp94fj&#10;/I1YT7w/H+RoAtR9/wAP61Yj7/h/Wq8ff8P61Yj7/h/WgC0n3R+P8zVpP4fwqqn3R+P8zVpP4fwo&#10;Atp1/D+oq0nT8f6Cqqdfw/qKtJ0/H+goAtp/D+FXI+/4f1qmn8P4Vcj7/h/WgC0n3R+P8zV1Ov4f&#10;1FUk+6Px/maup1/D+ooAtJ0/H+gq6n3h+P8AI1STp+P9BVyP+H6f0oAtx9/w/rVxP4fwqnH3/D+t&#10;XE/h/CgC5H3/AA/rVpPuj8f5mqidfw/qKtp90fj/ADNAF1Ov4f1FW0+6Px/maqJ976f/AKv61bQ/&#10;L9D/APX/AK0AXU+99P8A9X9atofl+h/+v/Wqidfw/qKtJ0/H+goAup94fj/I1bTp+P8AQVUT7w/H&#10;+Rq2nT8f6CgC6n3h+P8AI1bTp+P9BVRPvD8f5GradPx/oKALqfeH4/yNW06fj/QVUT7w/H+Rq2nT&#10;8f6CgC6n3h+P8jVqPv8Ah/Wqkf8AD9P6Vbj7/h/WgC4n8P4VbTr+H9RVRP4fwq2nX8P6igC2n3R+&#10;P8zVsdR9R/OqifdH4/zNWx1H1H86ALA6j6j+dWB1H1H86rjqPqP51YHUfUfzoAsp94fj/I1YT7w/&#10;H+Rqun3h+P8AI1YT7w/H+RoAsJ94fj/I1YT7w/H+Rqun3h+P8jVhPvD8f5GgCynX8P6ip0+8Px/k&#10;agTr+H9RU6feH4/yNAFlOv4f1FWY+/4f1qsnX8P6irMff8P60AWI+/4f1qxH3/D+tV4+/wCH9asR&#10;9/w/rQBZTp+P9BU8X3T/ALzfzqvH3/D+tWIvun/eb+dAFiL7p/3m/nUyfeH4/wAjUMX3T/vN/Opk&#10;+8Px/kaAJqKKKACiiigAooooAKKKKACp16D6VBU69B9KAFooooAKKKKACoX+8fw/kKmqF/vH8P5C&#10;gCN/un8P5ioamf7p/D+YqGgCJ+v4f1NMp79fw/qaZQBXpj9Px/oafTH6fj/Q0AVpO34/0qvJ2/H+&#10;lWJO34/0qvJ2/H+lAFV/vH8P5CoH6/h/U1O/3j+H8hUD9fw/qaAKz/eP4fyFV3+8fw/kKsP94/h/&#10;IVXf7x/D+QoArHqfqf51VfOX+n9Wz+lWj1P1P86rnqfqf50AU36fj/Q1Uf7x/D+Qq2/T8f6Gqj/e&#10;P4fyFAFJ+n4/0NVX6/h/U1afp+P9DVV+v4f1NAFJ/un8P5iqj9fw/qatv90/h/MVUfr+H9TQBTk6&#10;N9f61Tfr+H9TVyTo31/rVSTt+P8ASgClJ0b6/wBaqSdvx/pVuTo31/rVSTt+P9KAKb/xfjVOTt+P&#10;9KuP/F+NU5O34/0oAqSfxfT+lUpO34/0q7J/F9P6VSk7fj/SgClIM7vYk/rzVWQ8KPTP64q2/wDF&#10;+NU5O34/0oApSdG+v9apv1/D+pq5J0b6/wBapv1/D+poAov0/H+hqq/X8P6mrT9Px/oaqv1/D+po&#10;Aov0/H+hqnJ/F9P6Vcfp+P8AQ1Tk/i+n9KAKUnb8f6VSkGd3sSf15q7J2/H+lU3/AIvxoAqSHhR6&#10;Z/XFUZOjfX+tXZO34/0qlJ0b6/1oApv1/D+pqnJ0b6/1q4/X8P6mqcnRvr/WgCm/X8P6mqT/AHT+&#10;H8xV1+v4f1NUn+6fw/mKAKj9fw/qaqP/ABfjVt+v4f1NVH/i/GgCnJ2/H+lVX+8fw/kKtSdvx/pV&#10;V/vH8P5CgCsep+p/nVR/un8P5irZ6n6n+dVH+6fw/mKAKz9Px/oarSdvx/pVl+n4/wBDVaTt+P8A&#10;SgCs/X8P6mqz/eP4fyFWX6/h/U1Wf7x/D+QoAqN0P0qs/wB0/h/MVZbofpVZ/un8P5igCrJ2/H+l&#10;V5O34/0qy/T8f6Gq0nb8f6UAV5fuj/eX+dQP0/H+hqeX7o/3l/nUD9Px/oaAK0v3R/vL/OoX+6fw&#10;/mKml+6P95f51C/3T+H8xQBXf7p/D+Yqu/3T+H8xVh/un8P5iq7/AHT+H8xQBA3Q/SoKnbofpUFA&#10;FeoX+8fw/kKmqF/vH8P5CgCGTt+P9Khf7p/D+YqaTt+P9Khf7p/D+YoAhqA9T9T/ADqeoD1P1P8A&#10;OgCKTt+P9KibofpUsnb8f6VE3Q/SgCCoX+8fw/kKmqF/vH8P5CgCGX7o/wB5f51HUkv3R/vL/Oo6&#10;AK9Qv94/h/IVNUcnb8f6UAQv90/h/MVDU7dD9KgoAgPU/U/zqKTt+P8ASpn+8fw/kKifp+P9DQBF&#10;VerFV6AIn6/h/U1E/wB0/h/MVK/X8P6monGR9Of8aAIahf7x/D+QqfPGPT+tQP8AeP4fyFAET9Px&#10;/oaiqV+n4/0NRUAV6gPU/U/zqeoD1P1P86AIH+8fw/kKhk7fj/Spn+8fw/kKhk7fj/SgCF/un8P5&#10;ioG6H6VO/wB0/h/MVA3Q/SgCCq9WKr0AQHqfqf51A/3j+H8hU56n6n+dQP8AeP4fyFAFY9T9T/Oq&#10;56n6n+dWD1P1P86rnqfqf50AVqrN0P0qzVZuh+lAFduh+lVn+6fw/mKst0P0qs/3T+H8xQBWfp+P&#10;9DVV+v4f1NWn6fj/AENVX6/h/U0AUn+6fw/mKqP1/D+pq2/3T+H8xVWTt+P9KAKb/wAX41Tk7fj/&#10;AEq4/wDF+NU5O34/0oAqSdW+n9KoS9/93/Gr8nVvp/SqEvf/AHf8aAM+Xv8A7v8AjVB+v4f1NX5e&#10;/wDu/wCNUH6/h/U0AUJO34/0rOk6p9T/ACrRk7fj/Ss6Tqn1P8qAM6Xv/u/41mTd/bB/QD+tacvf&#10;/d/xrNl/i/D+lAHvf7F2R+2p+yID2/ai/Z//APVseE6/0Va/zqv2Lf8Ak9L9kP8A7Oj+AP8A6tfw&#10;lX+irQAUUUUAFFFFABRRRQAUUUUAFFFFABRRRQAUh/yfSlpD68cdyP8AOKAP8wbxxlf2tP8AgoxG&#10;esP/AAUu/btjYj7pb/hofxsx29Plww7DnPFaEHRf8/w1meOmz+17/wAFJ0/54/8ABTv9u6PP97/j&#10;ILxc+72+/j8M1pW/UfQfyNAGzB0X/P8ADWtD2/4DWTB0X/P8Na0Pb/gNAGrD0/A/zrVi7f73+FZU&#10;PT8D/OtWLt/vf4UAXo+/4f1q+nX8P6iqEff8P61fTr+H9RQBdi/h/H+tXou3+9/hVGL+H8f61ei7&#10;f73+FAF6Pv8Ah/WrSfdH4/zNVY+/4f1q0n3R+P8AM0AXE+8Px/katR9/w/rVVPvD8f5GrUff8P60&#10;AWIvun/eb+dXE/h/CqcX3T/vN/Orifw/hQBaT7w/H+Rq1H3/AA/rVVPvD8f5GrUff8P60ATp1/D+&#10;oqdPvD8f5GoE6/h/UVOn3h+P8jQBYT7w/H+Rqwn3h+P8jVdPvD8f5GrCfeH4/wAjQBZTr+H9RU6f&#10;eH4/yNQJ1/D+oqdPvD8f5GgCwn3h+P8AI1OOo+o/nUCfeH4/yNTjqPqP50AT1OvQfSoKnXoPpQBL&#10;F90/7zfzqZPvD8f5GoYvun/eb+dTJ94fj/I0ATVYqvVigCZPuj8f5mpo+/4f1qFPuj8f5mpo+/4f&#10;1oAmT7w/H+RqaoU+8Px/kamoAmT7o/H+Zp46j6j+dMT7o/H+Zp46j6j+dAE9SRfdP+8386jqSL7p&#10;/wB5v50ASjqPqP51PUA6j6j+dT0ASRfdP+8386lHUfUfzqKL7p/3m/nUlAFipI+/4f1qPJqSPv8A&#10;h/WgCSrFV6sUAOT7w/H+RqaoU+8Px/kamoAki+6f95v51JUcX3T/ALzfzqSgCxUkff8AD+tR1JH3&#10;/D+tAElWKr1YoAkj7/h/WpKjj7/h/WpKALFSRfdP+8386jqSL7p/3m/nQBMn3h+P8jU1Qp94fj/I&#10;1NQBMn3R+P8AM1NH3/D+tQp90fj/ADNTR9/w/rQBKOo+o/nU9QDqPqP51PQBMn3R+P8AM1In3h+P&#10;8jUafdH4/wAzUifeH4/yNAE46j6j+dT1AOo+o/nU9AE46D6D+VTp90fj/M1AOg+g/lU6fdH4/wAz&#10;QBYT7o/H+Zqwn3R+P8zVdPuj8f5mrCfdH4/zNAFleg+lWF6D6VXXoPpVheg+lAFmrI6j6j+dVqsj&#10;qPqP50AWB1H1H86sDqPqP51XHUfUfzqwOo+o/nQBZT7w/H+Rqwn3h+P8jVdPvD8f5GrCfeH4/wAj&#10;QBYT7w/H+Rqwn3h+P8jVdPvD8f5GrCfeH4/yNAFqPv8Ah/WrEff8P61Xj7/h/WrEff8AD+tAFpPu&#10;j8f5mrSfw/hVVPuj8f5mrSfw/hQBaT7w/H+Rq1H3/D+tVU+8Px/katR9/wAP60AXE/h/Crkff8P6&#10;1TT+H8KuR9/w/rQBaT7o/H+Zq6nX8P6iqSfdH4/zNXE+8Px/kaALadPx/oKuR/w/T+lU06fj/QVc&#10;j/h+n9KALcff8P61cT+H8KpIAc57YxV1DkJ9f8B/SgC2nX8P6irafdH4/wAzVROv4f1FW0+6Px/m&#10;aALqdfw/qKtJ0/H+gqqnX8P6irSdPx/oKALydfw/qKtJ0/H+gqqnX8P6irSdPx/oKALqfeH4/wAj&#10;VtOn4/0FVE+8Px/katp0/H+goAup94fj/I1bTp+P9BVSPon4/wDoIq2nT8f6CgC5H/D9P6VcTp+P&#10;9BVOP+H6f0q4nT8f6CgC5H/D9P6Vbj7/AIf1qpH/AA/T+lW4+/4f1oAuJ/D+FW06/h/UVTj6L9f6&#10;1cTr+H9RQBbT7o/H+Zq2Oo+o/nVRPuj8f5mrY6j6j+dAFgdR9R/OrA6j6j+dVx1H1H86sDqPqP50&#10;AWF6j6irKfeH4/yNVh1H1H86sp94fj/I0AWE+8Px/kasJ94fj/I1XT7w/H+Rqwn3h+P8jQBZTr+H&#10;9RU6feH4/wAjUCdfw/qKnT7w/H+RoAsp1/D+oqzH3/D+tVk6/h/UVOn3h+P8jQBaj7/h/WrEff8A&#10;D+tV4+/4f1qxH3/D+tAFiPv+H9asRfdP+8386rx9/wAP61Yi+6f95v50AWI+/wCH9amT7w/H+RqG&#10;Pv8Ah/Wpk+8Px/kaAJqKKKACiiigAooooAKKKKACpkOR9P8AIqGpk+6Px/maAHUUUUAFFFFABUL/&#10;AHj+H8hU1Qv94/h/IUARv90/h/MVDUz/AHT+H8xUNAET9fw/qaZT36/h/U0ygCvTH6fj/Q0+mP0/&#10;H+hoArSdvx/pVeTt+P8ASrEnb8f6VXk7fj/SgCq/3j+H8hUD9fw/qanf7x/D+QqB+v4f1NAFZ/vH&#10;8P5Cq7/eP4fyFWH+8fw/kKrv94/h/IUAVj1P1P8AOq56n6n+dWD1P1P86rnqfqf50AU36fj/AENV&#10;H+8fw/kKuP8AdP4fzFU3+8fw/lQBSfp+P9DVV+v4f1NWn6fj/Q1Vfr+H9TQBSf7p/D+Yqo/X8P6m&#10;rknRvr/Wqb9fw/qaAKcnRvr/AFqpJ2/H+lW5OjfX+tVJO34/0oApSDO72JP681VkPCj0z+uKtv8A&#10;xfjVOTt+P9KAKb/xfjVOTt+P9KuP/F+NU5O34/0oAqSfxfT+lUpO34/0q7J/F9P6VSk7fj/SgCm/&#10;8X41Tk7fj/Srj/xfjVOTt+P9KAKUnRvr/Wqb9fw/qauSdG+v9apv1/D+poApP90/h/MVTf7x/D+V&#10;XH+6fw/mKqP1/D+poAov0/H+hqnJ/F9P6Vcfp+P9DVOT+L6f0oApSdvx/pVST+L6f0q3J2/H+lVJ&#10;P4vp/SgClJ2/H+lUpOjfX+tXZO34/wBKpSDO72JP680AVJO34/0qlJ0b6/1q9IeFHpn9cVRk6N9f&#10;60AU36/h/U1Sf7p/D+Yq6/X8P6mqT/dP4fzFAFR+v4f1NVH/AIvxq5J2/H+lU3/i/GgCnJ2/H+lV&#10;X+8fw/kKtSdvx/pVV/vH8P5CgCsep+p/nVR/un8P5irZ6n6n+dVH+6fw/mKAK7/dP4fzFVZO34/0&#10;q0/3T+H8xVWTt+P9KAKz9fw/qarP94/h/IVZfr+H9TVZhlicdB+nFAFRuh+lVn+6fw/mKsk/Kcds&#10;/wAuf0qs/wB0/h/MUAVn6fj/AENVpO34/wBKsv0/H+hqtL90f7y/zoAry/dH+8v86gfp+P8AQ1PL&#10;90f7y/zqB+n4/wBDQBWl+6P95f51C/3T+H8xVh/un8P5iq7/AHT+H8xQBXf7p/D+Yqu/3T+H8xVh&#10;/un8P5iq7jI+nP8AjQBA3Q/SoKnYnaR6Z/Xr/n1qCgCvUL/eP4fyFTVC/wB4/h/IUAQydvx/pUL/&#10;AHT+H8xU0nb8f6VC/wB0/h/MUAQ1Aep+p/nU9QHqfqf50ARSdvx/pUTdD9Klk7fj/Som6H6UAQVC&#10;/wB4/h/IVNUL/eP4fyFAEMv3R/vL/Oo8Z5x0H6cVM/3T+H8xUNAFfP6H9eKjk7fj/SpT1P1P86ik&#10;7fj/AEoAibofpUFTt0P0qCgCF/vH8P5Con6fj/Q1K/3j+H8hUT9Px/oaAIqr1YqvQBE/X8P6mo26&#10;H6VI/X8P6mo26H6UAQVC/wB4/h/IVNUL/eP4fyFAET9Px/oaiqV+n4/0NRUAV6gPU/U/zqeoD1P1&#10;P86AIH+8fw/kKhk7fj/Spn+8fw/kKhk7fj/SgCF/un8P5ioG6H6VO/3T+H8xUDdD9KAIKr1YqvQB&#10;Aep+p/nUD/eP4fyFWH+8fw/kKrv94/h/IUAV3+8fw/kKrHqfqf51Zf7x/D+Qqsep+p/nQBWqvViq&#10;9AFZuh+lVn+6fw/mKst0P0qs/wB0/h/MUAV3+6fw/mKqP1/D+pq2/wB0/h/MVUfr+H9TQBTk6N9f&#10;61Uk7fj/AEq3J0b6/wBaqSdvx/pQBTf+L8apydvx/pVx/wCL8apydvx/pQBUk6t9P6VQl7/7v+NX&#10;5OrfT+lUJe/+7/jQBny9/wDd/wAaoydvx/pV6Xv/ALv+NUZO34/0oAz5O34/0rOk6p9T/KtGTt+P&#10;9KzpOqfU/wAqAM6Xv/u/41my/wAX4f0rSl7/AO7/AI1my/xfh/SgD3v9i3/k9L9kP/s6P4A/+rX8&#10;JV/oq1/nVfsW/wDJ6X7If/Z0fwB/9Wv4Sr/RVoAKKKKACiiigAooooAKKKKACiiigAooooAKQnp9&#10;fy7Z/X9aWkI5HHY9R64/njH9DzQB/l/eN2J/bE/4KaKeif8ABUT9u5V9l/4X14mfH/fTE/jWvb9R&#10;9B/I1ieNkmi/bK/4KexTrKki/wDBUf8AblkEcqsjLFc/GrWrm3cI/wAwjnt5ormFvuSwzRyxlkcM&#10;du36j6D+RoA2LfqPoP5GteHt/wABrHh7f8BrYh7f8BoA1Yen4H+dasXb/e/wrKh6fgf51qJ0/H+g&#10;oAvx9/w/rV9Ov4f1FUI+/wCH9avRdv8Ad/woAvRfw/j/AFq9F2/3v8Koxfw/j/Wr0Xb/AHv8KAL0&#10;ff8AD+tWk+6Px/maqx9/w/rVpPuj8f5mgC4n3h+P8jVlOv4f1FVk+8Px/kasp1/D+ooAtJ0/H+gq&#10;2n8P4VUTp+P9BVtP4fwoAtJ94fj/ACNWo+/4f1qqn3h+P8jVhPvD8f5GgCynX8P6ip0+8Px/kagT&#10;r+H9RU6feH4/yNAFhPvD8f5GrCfeH4/yNV0+8Px/kasJ94fj/I0AWU6/h/UVOn3h+P8AI1AnX8P6&#10;ip0+8Px/kaALCfeH4/yNTjqPqP51An3h+P8AI1OOo+o/nQBPU69B9Kgqdeg+lAEsX3T/ALzfzqZP&#10;vD8f5GoYvun/AHm/nUyfeH4/yNAE1WKr1YoAmT7o/H+ZqaPv+H9ahT7o/H+ZqaPv+H9aAJk+8Px/&#10;kamqFPvD8f5GpqAJk+6Px/maeOo+o/nTE+6Px/maeOo+o/nQBPUkX3T/ALzfzqOpIvun/eb+dAEo&#10;6j6j+dT1AOo+o/nU9AEkX3T/ALzfzqSo4+/4f1qSgCxUkff8P61HUkff8P60ASVYqvU69B9KAHp9&#10;4fj/ACNTVCn3h+P8jU1AEkX3T/vN/OpKji+6f95v51JQBYqSPv8Ah/Wo6kj7/h/WgCSrFV6sUASR&#10;9/w/rUlRx9/w/rUlAFipI+/4f1qOpI+/4f1oAmT7w/H+RqaoU+8Px/kamoAmT7o/H+ZqaPv+H9ah&#10;T7o/H+ZqVOv4f1FAEw6j6j+dT1AOo+o/nU9AEyfdH4/zNSJ94fj/ACNRp90fj/M1In3h+P8AI0AT&#10;D7y/57irFV6sUATjoPoP5VOn3R+P8zUA6D6D+VTp90fj/M0AWE+6Px/masJ90fj/ADNV0+6Px/ma&#10;sJ90fj/M0AWV6D6VYXoPpVdeg+lWF6D6UAWasjqPqP51WqwPvL/nuKALI6j6j+dWB1H1H86rjqPq&#10;P51YHUfUfzoAsp94fj/I1YT7w/H+RqsvUfUVZT7w/H+RoAsJ94fj/I1YT7w/H+Rqun3h+P8AI1YT&#10;7w/H+RoAsp1/D+oqzH3/AA/rVZOv4f1FWY+/4f1oAsRfdP8AvN/Orifw/hVOL7p/3m/nVxP4fwoA&#10;tJ94fj/I1aj7/h/WqqfeH4/yNWo+/wCH9aALifw/hVtOv4f1FVE/h/Cradfw/qKALafdH4/zNXE+&#10;8Px/kapp90fj/M1cT7w/H+RoAtp0/H+gq5H/AA/T+lU06fj/AEFXI/4fp/SgC3H3/D+tW4+i/X+t&#10;VI+/4f1q3H0X6/1oAuJ1/D+oq2n3R+P8zVROv4f1FW0+6Px/maALqdfw/qKtJ0/H+gqqnX8P6irS&#10;dPx/oKALydfw/qKtJ0/H+gqon3h+P8jVtOn4/wBBQBdT7w/H+Rq2nT8f6Cqcf8P0/pVxOn4/0FAF&#10;yP8Ah+n9KuJ0/H+gqnH/AA/T+lXE6fj/AEFAFyP+H6f0q4nT8f6Cqcf8P0/pVxOn4/0FAFyP+H6f&#10;0q3H3/D+tVI/4fp/Srcff8P60AW4+i/X+tXE+99P/wBX9apx9F+v9auJ1/D+ooAtofl+h/8Ar/1q&#10;1VROn4/0FWl6D6UAWh1H1H86sDqPqP51XHUfUfzqwOo+o/nQBYHUfUfzqyn3h+P8jVYdR9R/OrC9&#10;R9RQBZT7w/H+Rqwn3h+P8jVdPvD8f5GrCfeH4/yNAFhPvD8f5GrCfeH4/wAjVdPvD8f5GrCfeH4/&#10;yNAFlOv4f1FTp94fj/I1AnX8P6ip0+8Px/kaALUff8P61Yj7/h/Wq8ff8P61Yj7/AIf1oAsR9/w/&#10;rViPv+H9arx9/wAP61Yj7/h/WgCxH3/D+tTJ94fj/I1DH3/D+tTJ94fj/I0ATUUUUAFFFFABRRRQ&#10;AUUUUAFTJ90fj/M1DUyfdH4/zNADqKKKACiiigAqF/vH8P5Cpqhf7x/D+QoAY3Q/SoKnbofpUFAE&#10;T9fw/qaZT36/h/U0ygCvTH6fj/Q0+mP0/H+hoArS/dH+8v8AOq8nb8f6VYl+6P8AeX+dV5O34/0o&#10;Arydvx/pVZ+v4f1NWZO34/0qs/X8P6mgCs/3j+H8hVd/vH8P5CrD/eP4fyFV3+8fw/kKAKx6n6n+&#10;dVz1P1P86sHqfqf51XPU/U/zoApv0/H+hqq/X8P6mrT9Px/oaqv1/D+poAov0/H+hqq/X8P6mrb/&#10;AHfof/rf1qo5+b6f/r/rQBTk6N9f61Tfr+H9TVyTo31/rVSTt+P9KAKUnRvr/Wqknb8f6Vbk6N9f&#10;61Uk7fj/AEoApv8AxfjVOTt+P9KuP/F+NU5O34/0oAqSfxfT+lUpO34/0q7J/F9P6VSk7fj/AEoA&#10;qSfxfT+lUpO34/0q7J/F9P6VSk7fj/SgCm/8X41Tk7fj/Srj/wAX41Tk7fj/AEoApSdG+v8AWqb9&#10;fw/qauSdG+v9apv1/D+poApydG+v9apv1/D+pq5J0b6/1qm/X8P6mgCi/T8f6Gqcn8X0/pVx+n4/&#10;0NU5P4vp/SgCm/T8f6Gqcn8X0/pVx+n4/wBDVOT+L6f0oApSdvx/pVN/4vxq5J2/H+lVJP4vp/Sg&#10;ClJ2/H+lUpOjfX+tXZO34/0qlJ0b6/1oApv1/D+pqk/3T+H8xV1+v4f1NUn+6fw/mKAKsnb8f6VT&#10;f+L8auSdvx/pVN/4vxoAqP0/H+hqo/3j+H8hVt+n4/0NVH+8fw/kKAKx6n6n+dVH+6fw/mKtnqfq&#10;f51VbofpQBWf7p/D+YqrJ2/H+lWn+6fw/mKqydvx/pQBWfr+H9TVZ/vH8P5CrL9fw/qarP8AeP4f&#10;yFAFV/4vxqq/3T+H8xVp/wCL8aqv90/h/MUAVn6fj/Q1Wl+6P95f51Zfp+P9DVaX7o/3l/nQBXl+&#10;6P8AeX+dQP0/H+hqeX7o/wB5f51A/T8f6GgCB/un8P5iq7/dP4fzFWH+6fw/mKrv90/h/MUAV3+6&#10;fw/mKgbofpU7/dP4fzFQN0P0oArt0P0qCp26H6VBQBXqF/vH8P5Cpqhf7x/D+QoAhk7fj/SoX+6f&#10;w/mKmk7fj/SoX+6fw/mKAIagPU/U/wA6nqA9T9T/ADoAik7fj/Soz9xv89mqSTt+P9KjoAr1C/3j&#10;+H8hU1Qv94/h/IUARv8AdP4fzFQ1M/3T+H8xUNAEB6n6n+dRSdvx/pUp6n6n+dRSdvx/pQBE3Q/S&#10;oKnbofpUFAEL/eP4fyFRP0/H+hqV/vH8P5Con6fj/Q0ARVXqxVegCJ+v4f1NRt0P0qR+v4f1NRt0&#10;P0oAgqF/vH8P5Cpqhf7x/D+QoAifp+P9DUVSv0/H+hqKgCvUB6n6n+dT1C/3j+H8hQBXf7x/D+Qq&#10;GTt+P9Kmf7x/D+QqGTt+P9KAIX+6fw/mKgbofpU7/dP4fzFQN0P0oAgqvViq9AEL/eP4fyFV3+8f&#10;w/kKsP8AeP4fyFV3+8fw/kKAK7/eP4fyFVj1P1P86sv94/h/IVWIyxOOmfyzQBWqvVjP6H9eKr0A&#10;Vm6H6VWf7p/D+Yqy3Q/SqzjI+nP+NAFd/un8P5iqj9fw/qauOflx6f1Iqm/X8P6mgCnJ0b6/1qpJ&#10;2/H+lW5OjfX+tVJO34/0oApv/F+NU5O34/0q4/8AF+NU5O34/wBKAKknVvp/SqEvf/d/xq/J1b6f&#10;0qhL3/3f8aAM+Xv/ALv+NUZO34/0q+/X8P6mqEnb8f6UAZ8nb8f6VnzfeH+838jWhJ2/H+lZ833h&#10;/vN/I0AZsvf/AHf8azZf4vw/pWlL3/3f8azZf4vw/pQB75+xd/yel+yF/wBnRfAH/wBWx4Tr/RUr&#10;/Op/YwOP20f2Qm7r+1D8Asfj8V/CYr/RWoAKKKKACiiigAooooAKKKKACiiigAooooAKQ9Rx0/8A&#10;rZ5/U+uMc0tIeo/n+I/n/wDW70Af5ivxZgmtf24v+Cn8E67ZB/wUt/ayuNu5GxFfeMLK+tmJRmX9&#10;7a3MM23IZPM2SKsquoLfqPoP5Gt74+2hs/2+f+Cn9t5nm4/4KH/H6737NmP7Tt/B2q+Xt3P/AKj7&#10;d5G7d+88vzNse/ykwbc5x/nsaANiDnH/AAE/lWvAc4+q1jw9v+A1r2/QfUfzNAGtD0/A/wA61E6f&#10;j/QVlw9PwP8AOtROn4/0FAF+Pv8Ah/Wr0Xb/AHf8Kox9/wAP61ei7f7v+FAF6L+H8f61ei7f73+F&#10;UYv4fx/rV2PqPqf/AGWgC/H3/D+tWk+6Px/maqx9/wAP61aT7o/H+ZoAuJ94fj/I1ZTr+H9RVVeo&#10;+oq0nX8P6igC0nT8f6Crafw/hVROn4/0FWl6D6UAW0+8Px/kasJ94fj/ACNV0+8Px/kasJ94fj/I&#10;0AWU6/h/UVOn3h+P8jUCdfw/qKnT7w/H+RoAsJ94fj/I1YT7w/H+Rqun3h+P8jVhPvD8f5GgCynX&#10;8P6ip0+8Px/kagTr+H9RU6feH4/yNAFhPvD8f5Gpx1H1H86gT7w/H+RqcdR9R/OgCep16D6VBU69&#10;B9KAJk6fj/QVKn3h+P8AI1DH3/D+tTJ94fj/ACNAE1WKr1YoAmT7o/H+ZqaPv+H9ahT7o/H+ZqaP&#10;v+H9aAJR1H1H86nqAdR9R/Op6AJk+6Px/maeOo+o/nTE+6Px/maeOo+o/nQBPUkX3T/vN/Oo6ki+&#10;6f8Aeb+dAEo6j6j+dT1AOo+o/nU9AEkff8P61JUcff8AD+tSUAWKkj7/AIf1qOpI+/4f1oAkqdeg&#10;+lQVOvQfSgB6feH4/wAjU1Qp94fj/I1NQBJF90/7zfzqSo4vun/eb+dSUAWKkj7/AIf1qOpI+/4f&#10;1oAkqxVerFAEkff8P61JUcff8P61JQBYH3F/z2WpI+/4f1qJeg+lSx9/w/rQBMn3h+P8jU1QL1H1&#10;FT0ATJ90fj/M1In3h+P8jUafdH4/zNSJ94fj/I0ATjqPqP51PUA6j6j+dT0ATJ90fj/M1In3h+P8&#10;jUafdH4/zNSJ94fj/I0ATVYqvVigCcdB9B/Kp0+6Px/magHQfQfyqdPuj8f5mgCwn3R+P8zVhPuj&#10;8f5mq6fdH4/zNWE+6Px/maALK9B9KsL0H0qsn3R+P8zVleg+lAFmrFVl6D6VZoAsjqPqP51YHUfU&#10;fzquOo+o/nVgdR9R/OgCwOo+o/nVlPvD8f5Gqw6j6j+dWU+8Px/kaALCfeH4/wAjVhPvD8f5Gq6f&#10;eH4/yNWE+8Px/kaALKdfw/qKsx9/w/rVZOv4f1FWY+/4f1oAsRfdP+8386uJ/D+FU4vun/eb+dXE&#10;/h/CgC0n3h+P8jVqPv8Ah/WqqfeH4/yNWo+/4f1oAuJ/D+FW06/h/UVTj6L9f61cTr+H9RQBbT7o&#10;/H+Zq4n3h+P8jVNPuj8f5mrifeH4/wAjQBbTp+P9BVtP4fwqonT8f6Crafw/hQBcj7/h/WrcfRfr&#10;/Wqkff8AD+tW4+i/X+tAFxPvfT/9X9atofl+h/8Ar/1qonX8P6irSdPx/oKALqfeH4/yq4n3R+P8&#10;zVNPvD8f5GradPx/oKALqfeH4/yNW06fj/QVUT7w/H+Rq2nT8f6CgC5H/D9P6VcTp+P9BVOP+H6f&#10;0q4nT8f6CgC5H/D9P6VcTp+P9BVOP+H6f0q3H3/D+tAF2P8Ah+n9Ktx9/wAP61Uj/h+n9Ktx9/w/&#10;rQBcTPy/h/n8utXI+/4f1qmn8P4Vcj7/AIf1oAtx9F+v9auJ1/D+oqnH0X6/1q4nX8P6igC0nT8f&#10;6CrS9B9Kqp0/H+gq0vQfSgCzVkdR9R/Oq1WR1H1H86ALA6j6j+dWB1H1H86rjqPqP51YHUfUfzoA&#10;sp94fj/I1YT7w/H+Rqun3h+P8jVhPvD8f5GgCwn3h+P8jVhPvD8f5Gq6feH4/wAjVhPvD8f5GgCy&#10;nX8P6ip0+8Px/kagTr+H9RU6feH4/wAjQBYT7w/H+Rq1H3/D+tVU+8Px/katR9/w/rQBYj7/AIf1&#10;qxH3/D+tV4+/4f1qxH3/AA/rQBYj7/h/Wpk+8Px/kahj7/h/Wpk+8Px/kaAJqKKKACiiigAooooA&#10;KKKKACpk+6Px/mahqZPuj8f5mgB1FFFABRRRQAVC/wB4/h/IVNUL/eP4fyFADG6H6VBU7dD9KgoA&#10;ifr+H9TTKe/X8P6mmUAV6Y/T8f6GpD1P1P8AOo36fj/Q0AVpfuj/AHl/nVeTt+P9KsS/dH+8v86r&#10;ydvx/pQBXk7fj/Sqz9fw/qasydvx/pVZ+v4f1NAFZ/vH8P5Cq7/eP4fyFWH+8fw/kKrv94/h/IUA&#10;V3+8fw/kKrHqfqf51Zf7x/D+Qqsep+p/nQBTfp+P9DVV+v4f1NWn6fj/AENVX6/h/U0AUn+6fw/m&#10;KqP1/D+pq2/3T+H8xVR+v4f1NAFOTo31/rVSTt+P9KtydG+v9aqSdvx/pQBSkGd3sSf15qrIeFHp&#10;n9cVbf8Ai/Gqcnb8f6UAU3/i/Gqcnb8f6Vcf+L8apydvx/pQBUk/i+n9Kpv0/H+hq5J/F9P6VTfp&#10;+P8AQ0AU5P4vp/SqUnb8f6Vdk/i+n9Kpv0/H+hoApyfxfT+lUpO34/0q7J/F9P6VSk7fj/SgClJ0&#10;b6/1qpJ2/H+lW5OjfX+tVJO34/0oApSdG+v9apv1/D+pq5J0b6/1qm/X8P6mgCi/T8f6Gqj/AHj+&#10;H8hVt+n4/wBDVR/vH8P5CgCk/T8f6Gqcn8X0/pVx+n4/0NU5P4vp/SgClJ2/H+lVJP4vp/Srcnb8&#10;f6VUk/i+n9KAKUnb8f6VSk6N9f61dk7fj/SqUnRvr/WgCm/X8P6mqT/dP4fzFXX6/h/U1Sf7p/D+&#10;YoAqydvx/pVN/wCL8auSdvx/pVST+L6f0oAqP90/h/MVTf7x/D+VW36fj/Q1Vfr+H9TQBVPU/U/z&#10;qq3Q/SrR6n6n+dVW6H6UAVn+6fw/mKrP0/H+hqy/3T+H8xVZ+n4/0NAFV+v4f1NVn+8fw/kKsv1/&#10;D+pqs/3j+H8hQBVf+L8aqv8AdP4fzFWz1P1P86qP90/h/MUAVn6fj/Q1Wl+6P95f51Zfp+P9DVaX&#10;7o/3l/nQBXl+6P8AeX+dQP0/H+hqeX7o/wB5f51C/wB36f8A6v60AV3+6fw/mKrv90/h/MVYf7vt&#10;wB+Yqu/3T+H8xQBXf7p/D+YqBuh+lTv90/h/MVA3Q/SgCu3Q/SoKnbofpUFAFeoX+8fw/kKmqF/v&#10;H8P5CgCGTt+P9Khf7p/D+YqaTt+P9KhcZH05/wAaAIahf7x/D+QqfPGPT+tQP94/h/IUAQy/dH+8&#10;v86jqSX7o/3l/nUdAFeoX+8fw/kKmqF/vH8P5CgCN/un8P5ioamf7p/D+YqGgCA9T9T/ADqKTt+P&#10;9KlPU/U/zqKTt+P9KAIm6H6VBU7dD9KgoAhf7x/D+QqJ+n4/0NSv94/h/IVE/T8f6GgCKq9WKr0A&#10;RP1/D+pqNuh+lSP1/D+pqNuh+lAEFQv94/h/IVNUL/eP4fyFAET9Px/oaiqV+n4/0NRUAV6hf7x/&#10;D+QqaoX+8fw/kKAK7/eP4fyFQy/dH+8v86mf7x/D+QqGX7o/3l/nQBC/3T+H8xUDdD9Knf7p/D+Y&#10;qBuh+lAEFV6sVAep+p/nQBA/3j+H8hVd/vH8P5CrD/eP4fyFV3+8fw/kKAK7/eP4fyFVj1P1P86s&#10;v94/h/IVWPU/U/zoArnqfqf51Wqyep+p/nVagCs3Q/Sq7dD9KsN0P0qu3Q/SgCs/3T+H8xVR+v4f&#10;1NW3+6fw/mKqP1/D+poApydG+v8AWqknb8f6VbkGd3sSf15qrIeFHpn9cUAUn/i/Gqj9Px/oauSf&#10;xfT+lU36fj/Q0AU5OrfT+lUJe/8Au/41fk6t9P6VQl7/AO7/AI0AUH6/h/U1Qk7fj/Sr79fw/qao&#10;Sdvx/pQBnydvx/pVCUc59CR+fP8AStB+n4/0NUJe/wDvf40AZko4z6gj8v8A9dZs3T8B/OtKXp+D&#10;fyrNm6fgP50Ae6fsbsyftk/skunDL+038BmVvQj4q+FSPzx+lf6Ldf5zP7JTpH+1z+yxJIypHH+0&#10;b8D2d2YKqIvxM8MMzMzfKoUAsWb5QFO7tX+jKM/Xpz7854/LFAC0UUUAFFFFABRRRQAUUUUAFFFF&#10;ABRRRQAUh/x5/wA9PyIpaQ9jjp+nueRx+P8A9YA/zTf2nrZLP/goX/wU7gjZ2Rv29fipdZkKlg9/&#10;4M+Gd9MoCquESa4kWLILCMKrM7KWPDW3b/P96vVv2wUSP/go3/wUzWJFjQ/tr+KpNqKEXzJfhN8H&#10;JZXKgD55JHaWRiNzyOzOSxJPlNt2/wA/3qANiHt/wGtaDqv+f4qyYe3/AAGtaDqv+f4qANeHp+B/&#10;nWonT8f6CsuHp+B/nWonT8f6CgC/H3/D+tXY/wCH6f0qlH3/AA/rV2P+H6f0oAvR9F+v9avJ0/H+&#10;gqjH0X6/1q8nT8f6CgC/H3/D+tWk+6Px/maqx9/w/rVpPuj8f5mgC2Oo+o/nVpOv4f1FVR1H1H86&#10;tJ1/D+ooAtJ0/H+gq0vQfSqqdPx/oKtL0H0oAtp94fj/ACNWE+8Px/karp94fj/I1YT7w/H+RoAs&#10;p1/D+oqdPvD8f5GoE6/h/UVOn3h+P8jQBYT7w/H+Rqwn3h+P8jVdPvD8f5GrCfeH4/yNAFlOv4f1&#10;FTp94fj/ACNV0+8Px/kasJ94fj/I0AWE+8Px/kanHUfUfzqBPvD8f5Gpx1H1H86AJ6nXoPpVcgHG&#10;e3SrCnKj/Pt/SgCWPv8Ah/Wpk+8Px/kahj7/AIf1qZPvD8f5GgCarFV6sUATJ90fj/M1NH3/AA/r&#10;UKfdH4/zNSJ94fj/ACNAE46j6j+dT1AOo+o/nU9AEyfdH4/zNPHUfUfzpifdH4/zNPHUfUfzoAnq&#10;SL7p/wB5v51HUkX3T/vN/OgCSrFV6sUASR9/w/rUlRx9/wAP61JQBYqSPv8Ah/Wo6kj7/h/WgCSp&#10;16D6VBU69B9KAHp94fj/ACNTVCn3h+P8jU1AEkX3T/vN/OpKji+6f95v51JQBYqSPv8Ah/Wo6kj7&#10;/h/WgCSrFV6sUASR9/w/rUlQp94fj/I1NQBOvQfSpY+/4f1qJeg+lSx9/wAP60ASjqPqP51PUA6j&#10;6j+dT0ATJ90fj/M1In3h+P8AI1Gn3R+P8zUifeH4/wAjQBNViq9WKAJk+6Px/makT7w/H+RqNPuj&#10;8f5mpE+8Px/kaAJqnIBxnt0qCrFAE6nKj/Pt/Sp0+6Px/marp90fj/M1NF90/wC8386ALKdPx/oK&#10;sp90fj/M1WTp+P8AQVZT7o/H+ZoAsJ90fj/M1ZXoPpVZPuj8f5mrK9B9KALC9B9Ks1WXoPpVmgCy&#10;Oo+o/nVgdR9R/Oq46j6j+dWB1H1H86ALA6j6j+dWU+8Px/karDqPqP51ZT7w/H+RoAsJ94fj/I1Y&#10;T7w/H+Rqun3h+P8AI1YT7w/H+RoAsp1/D+oqzH3/AA/rVZOv4f1FWY+/4f1oAsRfdP8AvN/Ora9B&#10;9KqRfdP+8386tr0H0oAtp94fj/I1aj7/AIf1qqn3h+P8jVqPv+H9aALcfRfr/Wridfw/qKpx9F+v&#10;9auJ1/D+ooAtp90fj/M1bX76/Rv6VUT7o/H+Zq4n3h+P8jQBaj7/AIf1q4n8P4VTj7/h/Wrifw/h&#10;QBcj7/h/WrcfRfr/AFqpH3/D+tWk+6Px/maALqdfw/qKtJ0/H+gqqnX8P6irSdPx/oKALqfeH4/y&#10;NW06fj/QVUT7w/H+Rq2nT8f6CgC6n3h+P8jVtOn4/wBBVRPvD8f5GradPx/oKALkf8P0/pVuPv8A&#10;h/Wqkf8AD9P6Vbj7/h/WgC7H/D9P6Vbj7/h/Wqkf8P0/pVuPv+H9aALsf8P0/pVuPv8Ah/Wqkf8A&#10;D9P6Vbj7/h/WgC4n8P4Vcj7/AIf1qmn8P4Vcj7/h/WgC0n3R+P8AM1dTr+H9RVJPuj8f5mrqdfw/&#10;qKALSdPx/oKtL0H0qqnT8f6CrS9B9KALNWR1H1H86rVYoAsjqPqP51YHUfUfzquCcr9f61YHUfUf&#10;zoAsL1H1FWU+8Px/karDqPqP51ZT7w/H+RoAsJ94fj/I1YT7w/H+Rqun3h+P8jVhPvD8f5GgCynX&#10;8P6ip0+8Px/karp94fj/ACNWE+8Px/kaALCfeH4/yNWo+/4f1qqn3h+P8jVhPvD8f5GgC1H3/D+t&#10;WI+/4f1qvH3/AA/rViPv+H9aALEff8P61Mn3h+P8jUMff8P61Mn3h+P8jQBNRRRQAUUUUAFFFFAB&#10;RRRQAVMn3R+P8zUNTJ90fj/M0AOooooAKKKKACoX+8fw/kKmqF/vH8P5CgBjdD9Kgqduh+lQUARP&#10;1/D+pplPfr+H9TTKAID1P1P86jfp+P8AQ1Iep+p/nUb9Px/oaAK0v3R/vL/Oq8nb8f6VYl+6P95f&#10;51Xk7fj/AEoArydvx/pVZ+v4f1NWZO34/wBKrP1/D+poArP94/h/IVXf7x/D+Qqw/wB4/h/IVXf7&#10;x/D+QoArv94/h/IVWPU/U/zqy/3j+H8hVY9T9T/OgCm/T8f6Gqr9fw/qatv90/h/MVUfr+H9TQBS&#10;f7p/D+Yqo/X8P6mrb/dP4fzFVH6/h/U0AU5OjfX+tVJO34/0q3J0b6/1qpJ2/H+lAFN/4vxqnJ2/&#10;H+lXH/i/Gqcnb8f6UAVJP4vp/SqUnb8f6Vdk/i+n9KpSdvx/pQBUk/i+n9Kpv0/H+hq5J/F9P6VT&#10;fp+P9DQBUf7x/D+Qqk/T8f6Grr/eP4fyFUn6fj/Q0AU5P4vp/SqUnb8f6Vdk/i+n9KpSdvx/pQBT&#10;f+L8apydvx/pV2T+L6f0qlJ2/H+lAFKTo31/rVN+v4f1NXJOjfX+tU36/h/U0AUX6fj/AENVX6/h&#10;/U1afp+P9DVV+v4f1NAFF+n4/wBDVOT+L6f0q4/T8f6Gqcn8X0/pQBSk7fj/AEqpJ/F9P6Vbk7fj&#10;/Sqkn8X0/pQBSk7fj/SqUnRvr/Wrsnb8f6VSk6N9f60AU36/h/U1Tk6N9f61dk7fj/SqUnRvr/Wg&#10;CpJ2/H+lVJP4vp/Srcnb8f6VUk/i+n9KAKb9Px/oaqv1/D+pq0/T8f6Gqr9fw/qaAKp6n6n+dVW6&#10;H6VaPU/U/wA6qt0P0oArP90/h/MVWfp+P9DVl/un8P5iqz9Px/oaAKr9fw/qarP94/h/IVZfr+H9&#10;TVZ/vH8P5CgCsep+p/nVR/un8P5irZ6n6n+dVH+6fw/mKAKz9Px/oarS/dH+8v8AOrL9Px/oarS/&#10;dH+8v86AK8v3R/vL/OoX+6fw/mKml+6P95f51C/3T+H8xQBXf7p/D+Yqu/3T+H8xVh/un8P5iq7/&#10;AHT+H8xQBA3Q/Sq7dD9KsN0P0qu3Q/SgCu3Q/SoKnbofpUFAFeoX+8fw/kKmqF/vH8P5CgCGTt+P&#10;9KibofpUsnb8f6VE3Q/SgCCoX+8fw/kKmqF/vH8P5CgCGX7o/wB5f51HUkv3R/vL/Oo6AK9Qv94/&#10;h/IVNUL/AHj+H8hQBG/3T+H8xUNTP90/h/MVDQBAep+p/nUUnb8f6VKep+p/nUUnb8f6UARN0P0q&#10;Cp26H6VBQBC/3j+H8hUT9Px/oalf7x/D+QqJ+n4/0NAEVV6sVXoAifr+H9TUbdD9Kkfr+H9TUbdD&#10;9KAIKhf7x/D+QqaoX+8fw/kKAIn6fj/Q1FUr9Px/oaioAr1C/wB4/h/IVNUL/eP4fyFAFd/vH8P5&#10;CoZfuj/eX+dTP94/h/IVDL90f7y/zoAhf7p/D+YqBuh+lTv90/h/MVDQBXqA9T9T/Op6gPU/U/zo&#10;Agf7x/D+QqB+v4f1NTv94/h/IVA/X8P6mgCs/wB4/h/IVWPU/U/zqy/3j+H8hVY9T9T/ADoArnqf&#10;qf51Wqyep+p/nVagCs3Q/Sq7dD9KsN0P0qu3Q/SgCs/3T+H8xVWTt+P9KtP90/h/MVVk7fj/AEoA&#10;pv8AxfjVOTt+P9KuP/F+NU5O34/0oAqSfxfT+lU36fj/AENXJP4vp/Sqb9Px/oaAKcnVvp/SqEvf&#10;/d/xq+/3vx/9lNUJe/8Au/40AUH6/h/U1Qk7fj/StCTt+P8ASs+Tt+P9KAKD9Px/oaoS9/8Ae/xq&#10;+/T8f6GqEvf/AHv8aAMyXp+DfyrNm6fgP51pS9Pwb+VZs3T8B/OgD1T9medLX9p39nG7kVmjtfjx&#10;8IJ3CBS5SL4g+HpGC7mRdxVSF3OqltoYjOa/0eh/nvj2/r+Nf5t3wHufsPx/+Bt/5fm/YfjD8Mrv&#10;y92zf9m8Z6LN5e/a+zf5e3dtbbndtO3B/wBJHPX/AD6j+n1+lAC0UUUAFFFFABRRRQAUUUUAFFFF&#10;ABRRRQAUh9T25z6f/r/z2paQ474xg8nHH5/4UAf5w/7ccMsH/BSv/gpWkw2s37XTzAblb93cfs//&#10;AAFnhb5WbG+GSNtpIZc7WVWVlHhdv0H1H8zX0Z+3/bS2f/BTf/gpJDKyOzftR6FdAxliojvv2Yv2&#10;c72JSGVcSJFcIsuBjzAwVmVVY/Odv0H1H8zQBsw9v+A1qw9PwP8AOsqHt/wGtWHp+B/nQBrwd/x/&#10;pWqnT8f6CsqDv+P9K1U6fj/QUAX4+/4f1q7H/D9P6VRTr+H9RV6Pqv0/pQBej6L9f61eTp+P9BVG&#10;Pov1/rV5On4/0FAF+Pv+H9atJ90fj/M1Vj7/AIf1q0n3R+P8zQBbHUfUfzq0nX8P6iqifw/hVtOv&#10;4f1FAFlACOex4/SranKj/Pt/SqqdPx/oKsp90fj/ADNAFxPvD8f5GrCfeH4/yNV0+8Px/kasJ94f&#10;j/I0AWU6/h/UVOn3h+P8jVdPvD8f5GrCfeH4/wAjQBYT7w/H+Rqwn3h+P8jVdPvD8f5GrCfeH4/y&#10;NAFhPvD8f5GrCfeH4/yNV0+8Px/kasJ94fj/ACNAFhPvD8f5Gpx1H1H86gT7w/H+RqYfeX/PcUAW&#10;KmT7o/H+ZqGpk+6Px/maAJo+/wCH9amT7w/H+RqGPv8Ah/Wpk+8Px/kaAJqsVXqxQBMn3R+P8zUi&#10;feH4/wAjUMX3T/vN/Opk+8Px/kaAJx1H1H86nqAdR9R/Op6AJk+6Px/maeOo+o/nUafdA9OKkHUf&#10;UfzoAnqSPv8Ah/Wo6kj7/h/WgCSrFV6sUASR9/w/rUlRx9/w/rUlAFipI+/4f1qOpI+/4f1oAkqd&#10;eg+lQVOvQfSgB6feH4/yNTVCn3h+P8jU1AEkX3T/ALzfzqSo4vun/eb+dSUAWKkj7/h/Wo6kj7/h&#10;/WgCSrFV6nXoPpQA9PvD8f5GpqhT7w/H+RqagCdeg+lSx9/w/rUS9B9Klj7/AIf1oAlHUfUfzqeo&#10;B1H1H86noAmT7o/H+ZqRPvD8f5Go0+6Px/makT7w/H+RoAmqxVerFAEyfdH4/wAzUifeH4/yNRp9&#10;0fj/ADNSJ94fj/I0ATVYqvVigCZPuj8f5mpovun/AHm/nUKfdH4/zNTRfdP+8386ALKdPx/oKsp9&#10;0fj/ADNVk6fj/QVZT7o/H+ZoAsJ90fj/ADNWV6D6VWT7o/H+ZqyvQfSgCwvQfSrNVl6D6VZoAsjq&#10;PqP51YHUfUfzquOo+o/nVgdR9R/OgCwOo+o/nVlPvD8f5Gqw6j6j+dWF6j6igCyn3h+P8jVhPvD8&#10;f5Gq6feH4/yNWE+8Px/kaALKdfw/qKsJ1/D+oqunX8P6irCdfw/qKALSdPx/oKtL0H0qqnT8f6Cr&#10;S9B9KALafeH4/wAjVqPv+H9aqp94fj/I1aj7/h/WgC3H0X6/1q4nX8P6iqcfRfr/AFq4nX8P6igC&#10;0nT8f6CrqfeH4/yNUk6fj/QVcj/h+n9KALcff8P61cT+H8Kpx9/w/rVxP4fwoAuR9/w/rVpPuj8f&#10;5mqidfw/qKtp90fj/M0AXU6/h/UVaTp+P9BVVOv4f1FWk6fj/QUAXU+8Px/katp0/H+gqon3h+P8&#10;jVtOn4/0FAFyP+H6f0q4nT8f6Cqcf8P0/pVxOn4/0FAFyP8Ah+n9Ktx9/wAP61Uj/h+n9Ktx9/w/&#10;rQBdj/h+n9Ktx9/w/rVNM/L+H+fy61cj7/h/WgC4mfl/D/P5dauR9/w/rVNP4fwq5H3/AA/rQBcT&#10;+H8KuR9/w/rVNP4fwq5H3/D+tAFpPuj8f5mrqdfw/qKpr9xfq39KuJ1/D+ooAtJ0/H+gq0vQfSqq&#10;dPx/oKtL0H0oAs1YqvVigCyOo+o/nVgdR9R/Oq46j6j+dWB1H1H86ALA6j6j+dWU+8Px/karDqPq&#10;P51YHUfUfzoAsp94fj/I1YT7w/H+Rqun3h+P8jVhPvD8f5GgCwn3h+P8jVhPvD8f5Gq6feH4/wAj&#10;VhPvD8f5GgCwn3h+P8jVhPvD8f5Gq6feH4/yNWE+8Px/kaALUff8P61Yj7/h/WqqfeH4/wAjVqPv&#10;+H9aALEff8P61Mn3h+P8jUMff8P61Mn3h+P8jQBNRRRQAUUUUAFFFFABRRRQAVMn3R+P8zUNTJ90&#10;fj/M0AOooooAKKKKACoX+8fw/kKmqF/vH8P5CgBjdD9Kgqduh+lQUARydvx/pUdSSdvx/pUdAEB6&#10;n6n+dRv0/H+hqQ9T9T/Oo36fj/Q0AVpfuj/eX+dV5O34/wBKsS/dH+8v86ry/dH+8v8AOgCvJ2/H&#10;+lVn6/h/U1Zk7fj/AEqvJ2/H+lAFV/vH8P5Cq7/eP4fyFWH+8fw/kKrv94/h/IUAV3+8fw/kKrHq&#10;fqf51Zf7x/D+Qqsep+p/nQBUf7p/D+Yqo/X8P6mrb/dP4fzFVH6/h/U0AUn+6fw/mKqP1/D+pq5J&#10;0b6/1qm/X8P6mgCnIM7vYk/rzVWQ8KPTP64q2/8AF+NU5O34/wBKAKb/AMX41Tk7fj/Srj/xfjVO&#10;Tt+P9KAKkn8X0/pVN+n4/wBDVyT+L6f0qm/T8f6GgCnJ/F9P6VTfp+P9DVyT+L6f0qm/T8f6GgCo&#10;/wB4/h/IVSfp+P8AQ1df7x/D+Qqk/T8f6GgCnJ/F9P6VSk7fj/Srsn8X0/pVKTt+P9KAKkn8X0/p&#10;VKTt+P8ASrsn8X0/pVKTt+P9KAKUnRvr/Wqb9fw/qauSdG+v9apv1/D+poApP90/h/MVUfr+H9TV&#10;t/un8P5iqj9fw/qaAKL9Px/oapyfxfT+lXH6fj/Q1Tk/i+n9KAKUnb8f6VUk/i+n9Ktydvx/pVST&#10;+L6f0oApSdvx/pVKTo31/rV2Tt+P9KpSDO72JP680AVJO34/0qlJ0b6/1q9IeFHpn9cVRk6N9f60&#10;AVJO34/0qpJ/F9P6Vbk7fj/Sqkn8X0/pQBTfp+P9DVV+v4f1NWn6fj/Q1Vfr+H9TQBWf7x/D+Qqo&#10;3Q/Srb/eP4fyFVG6H6UAVn+6fw/mKqy/dH+8v86tP90/h/MVVl+6P95f50AV5O34/wBKqv8AeP4f&#10;yFWpO34/0qq/3j+H8hQBWPU/U/zqo4yPpz/jVs9T9T/OqrdD9KAK0h+UD0P8xVWX7o/3l/nVl+n4&#10;/wBDVaX7o/3l/nQBXl+6P95f51C/3T+H8xVh/un25/p/Wq7/AHT+H86AK7/dP4fzFV3+6fw/mKsP&#10;90/h/MVXf7p/D+YoAgbofpVduh+lWG6H6VXbofpQBXbofpUFTt0P0qCgCvUL/eP4fyFTVC/3j+H8&#10;hQBDL90f7y/zqJuh+lSy/dH+8v8AOom6H6UAQVC/3j+H8hU1Qv8AeP4fyFAEMv3R/vL/ADqOpJfu&#10;j/eX+dR0AV6hf7x/D+QqaoX+8fw/kKAI3+6fw/mKhqZ/un8P5ioaAID1P1P86ik7fj/SpT1P1P8A&#10;OopO34/0oAibofpUFTt0P0qCgCF/vH8P5Con6fj/AENSv94/h/IVE/T8f6GgCKq9WKr0ARP1/D+p&#10;qNuh+lSP1/D+pqNuh+lAEFQv94/h/IVNUL/eP4fyFAET9Px/oaiqV+n4/wBDUVAFeoX+8fw/kKmq&#10;F/vH8P5CgCu/3j+H8hUMv3R/vL/Opn+8fw/kKhl+6P8AeX+dAEL/AHT+H8xUNTP90/h/MVDQBXqA&#10;9T9T/Op6gPU/U/zoAgf7x/D+QqB+v4f1NTv94/h/IVA/X8P6mgCs/wB4/h/IVXf7x/D+Qqw/3j+H&#10;8hVd/vH8P5CgCsep+p/nVarJ6n6n+dVqAK9Vm6H6VZqs3Q/SgCs/3T+H8xVWTt+P9KtP90/h/MVV&#10;k7fj/SgCm/8AF+NU5O34/wBKuP8AxfjVOTt+P9KAKkn8X0/pVN+n4/0NXJP4vp/Sqb9Px/oaAKj/&#10;AHj+H8hVCXp+B/pV9/vH8P5CqMnb8f6UAZ8nb8f6Vnydvx/pWhJ2/H+lZ7jODjoD+XFAFB+n4/0N&#10;UJe/+9/jV9z8v0b9cVQl7/73+NAGZL0/Bv5VmzdPwH860pen4N/Ks2bp+A/nQBufDa4ms/it8NLy&#10;3fy7m0+IHg64t5Niv5c0PiPTZI5MOGjOx0U7JFZHxsYYJr/Sz5r/ADFnvm0u9ttUS8bTn0y4ivl1&#10;Fbg2jae1rKk63q3YaNrVrVoxMLhZIzDs8zeu3cP9OgfpwMdh7f54xjA60ALRRRQAUUUUAFFFFABR&#10;RRQAUUUUAFFFFABSHt/h/n6dvx6UtIR0PofT8/8AP4c5wQD/ADt/+CjcKwf8FRP+Cj0aFyp/aL8A&#10;S/Mc4a4/ZC/ZguHxgKAN0pC8Z2Bcljlj8t2/QfUfzNfWX/BSxVj/AOCpn/BRpEGF/wCF+/CyTGWP&#10;zzfsX/sqySH5uctIzNx8vzYX5QAPk236D6j+ZoA2Ye3/AAGtWHp+B/nWVD2/4DWrD0/A/wA6ANaH&#10;r+J/lWrH3/D+tZUPX8T/ACrUi6fgv8qANBOv4f1FXo+q/T+lUU6/h/UVej6r9P6UAXo+i/X+tXk6&#10;fj/QVRj6L9f61eTp+P8AQUAX4/4vwqyn3QPTiq0ff8P61ZTp+P8AQUAW0/h/Cradfw/qKqJ/D+FW&#10;06/h/UUAWk6fj/QVZT7o/H+ZqsnT8f6CrKfdH4/zNAFxPvD8f5GrCfeH4/yNV0+8Px/kasJ94fj/&#10;ACNAFhPvD8f5GrCfeH4/yNV0+8Px/kasJ94fj/I0AWE+8Px/kasJ94fj/I1XT7w/H+Rqwn3h+P8A&#10;I0AWE+8Px/kasJ94fj/I1XT7w/H+Rqwn3h+P8jQBYT7w/H+RqaoU+8Px/kamoAsVMn3R+P8AM1DU&#10;yfdH4/zNAE0ff8P61Mn3h+P8jUMff8P61Mn3h+P8jQBNViq9WKAJIvun/eb+dTJ94fj/ACNQxfdP&#10;+8386mT7w/H+RoAnHUfUfzqeoB1H1H86noAki+6f95v51JUcX3T/ALzfzqSgCxUkff8AD+tR1JH3&#10;/D+tAElWKr1YoAkj7/h/WpKjj7/h/WpKALFSR9/w/rUdSR9/w/rQBJU69B9Kgqdeg+lAD0+8Px/k&#10;amqFPvD8f5GpqAJIvun/AHm/nUlRx9/w/rUlAFipI+/4f1qOnp1/D+ooAlqdeg+lQVOvQfSgB6fe&#10;H4/yNTVCn3h+P8jU1AE69B9Klj7/AIf1qJeg+lSx9/w/rQBKOo+o/nU9QDqPqP51PQBMn3R+P8zU&#10;ifeH4/yNRp90fj/M1In3h+P8jQBNViq9WKAJU6fj/QVKn3h+P8jUSdPx/oKlT7w/H+RoAmqxVerF&#10;AEyfdH4/zNTRfdP+8386hT7o/H+ZqaL7p/3m/nQBZTp+P9BVlPuj8f5mqydPx/oKsp90fj/M0AWE&#10;+6Px/masr0H0qqoBVc9s4/OrSnKj/Pt/SgCwvQfSrNVl6D6VYXoPpQBZqxVerFAFkdR9R/OrA6j6&#10;j+dVx1H1H86sDqPqP50AWU+8Px/kasJ94fj/ACNV0+8Px/kasJ94fj/I0AWU6/h/UVYTr+H9RVdO&#10;v4f1FWE6/h/UUAWUAI57Hj9KtqcqP8+39Kqp0/H+gqyn3R+P8zQBcT7w/H+Rq1H3/D+tVU+8Px/k&#10;atR9/wAP60AWk+6Px/maup1/D+oqkn3R+P8AM1dTr+H9RQBaTp+P9BVyP+H6f0qmnT8f6Crkf8P0&#10;/pQBbj7/AIf1q4n8P4VTj7/h/Wrifw/hQBbTr+H9RVtPuj8f5mqidfw/qKtp90fj/M0AXU6/h/UV&#10;aTp+P9BVVOv4f1FWk6fj/QUAXI/4fp/SridPx/oKpx/w/T+lXE6fj/QUAXI/4fp/SridPx/oKpx/&#10;w/T+lXE6fj/QUAXI/wCH6f0q3H3/AA/rVNP4fwq5H3/D+tAFxP4fwq5H3/D+tU0/h/Crkff8P60A&#10;XE/h/Crkff8AD+tU0/h/Crkff8P60AXE/h/Cradfw/qKqJ/D+FW06/h/UUAW0+6Px/maup1/D+oq&#10;kn3R+P8AM1cT7w/H+RoAtp0/H+gq0vQfSqqdPx/oKtL0H0oAs1YqvVigCxVkdR9R/Oq1WR1H1H86&#10;ALA6j6j+dWB1H1H86rjqPqP51YHUfUfzoAsp94fj/I1YT7w/H+RqsvUfUVZT7w/H+RoAsJ94fj/I&#10;1YT7w/H+Rqun3h+P8jVhPvD8f5GgCwn3h+P8jVhPvD8f5Gq6feH4/wAjVhPvD8f5GgCwn3h+P8jV&#10;qPv+H9aqp94fj/I1aj7/AIf1oAsR9/w/rUyfeH4/yNQx9/w/rUyfeH4/yNAE1FFFABRRRQAUUUUA&#10;FFFFABUyfdH4/wAzUNTJ90fj/M0AOooooAKKKKACoX+8fw/kKmqF/vH8P5CgBjdD9Kgqduh+lQUA&#10;Rydvx/pUdSSdvx/pUdAEB6n6n+dMf7v0/wD1f1p56n6n+dMf7p/D+YoAqyfdHpuUD86ry/dH+8v8&#10;6sS/dH+8v86ry/dH+8v86AK8nb8f6VXk7fj/AEqxJ2/H+lV5O34/0oAqv94/h/IVXf7x/D+Qqw/3&#10;j+H8hUD9fw/qaAKz/eP4fyFVj1P1P86sv94/h/IVXf7x/D+QoApv90/h/MVUfr+H9TVt/un8P5iq&#10;j9fw/qaAKcnRvr/Wqb9fw/qauSdG+v8AWqknb8f6UAU3/i/Gqcnb8f6Vcf8Ai/Gqcnb8f6UAVJP4&#10;vp/SqUnb8f6Vdk/i+n9KpSdvx/pQBUk/i+n9Kpv0/H+hq5J/F9P6VTfp+P8AQ0AVH+8fw/kKpP0/&#10;H+hq6/3j+H8hVJ+n4/0NAFR/vH8P5CqT9Px/oauv94/h/IVSfp+P9DQBTk/i+n9Kpv0/H+hq6/3j&#10;+H8hVJ+n4/0NAFOT+L6f0qlJ2/H+lXZP4vp/SqUnb8f6UAUpOjfX+tU36/h/U1ck6N9f61Tfr+H9&#10;TQBTk6N9f61Tfr+H9TVyTo31/rVN+v4f1NAFF+n4/wBDVOT+L6f0q4/T8f6Gqj/eP4fyFAFJ+n4/&#10;0NU5P4vp/Srj9Px/oapyfxfT+lAFKTt+P9Kpv/F+NXJO34/0qpJ/F9P6UAUpO34/0qm/8X41ck7f&#10;j/Sqb/xfjQBTk7fj/Sqr/eP4fyFWpO34/wBKqv8AeP4fyFAFJ+n4/wBDVV+v4f1NWn6fj/Q1Vfr+&#10;H9TQBWf7x/D+Qqo3Q/Srb/eP4fyFVG6H6UAVn+6fw/mKqy/dH+8v86tP90/h/MVVl+6P95f50AV5&#10;O34/0qq/3j+H8hVqTt+P9Kqv94/h/IUAVj1P1P8AOqrdD9KtHqfqf51VbofpQBVfp+P9DVaX7o/3&#10;l/nVl+n4/wBDVaX7o/3l/nQBC/3T+H8xVd/un8P5irD/AHT+H8xVd/un8P5igCu/3T+H8xVdxkfT&#10;n/GrD/dP4fzFQN0P0oArsTtI9M/r1/z61XbofpVhuh+lV26H6UAQH7jf57NVerFV6AK9Qv8AeP4f&#10;yFTnqfqf51A/3j+H8hQBDL90f7y/zqJuh+lSy/dH+8v86ibofpQBBUL/AHj+H8hU1Qv94/h/IUAQ&#10;y/dH+8v86jqSX7o/3l/nUdAFeoX+8fw/kKmqF/vH8P5CgCN/un8P5ioamf7p/D+YqGgCA9T9T/Oo&#10;pO34/wBKlPU/U/zqKTt+P9KAIm6H6VBU7dD9KgoAhf7x/D+QqJ+n4/0NSv8AeP4fyFRP0/H+hoAi&#10;qvVioD1P1P8AOgCKTt+P9KibofpUsnb8f6VE3Q/SgCCoX+8fw/kKmqF/vH8P5CgCN/u/T/8AV/Wo&#10;ce3QfkOM/wBKmf7p/D+YqGgCvn9D+vFQv94/h/IVOep+p/nUD/eP4fyFAEMnb8f6VXl+6P8AeX+d&#10;WJO34/0qvL90f7y/zoAhcZH05/xqLPGPT+tTN0P0qCgCvUB6n6n+dT1Aep+p/nQBA/3j+H8hUD9f&#10;w/qanf7x/D+QqB+v4f1NAFZ/vH8P5Cq7/eP4fyFWH+8fw/kKrv8AeP4fyFAFY9T9T/Oq1WSMsTjp&#10;n8s1Wz+h/XigCvVZuh+lWarN0P0oArP90/h/MVVk7fj/AEq0/wB0/h/MVVk7fj/SgCm/8X41Tk7f&#10;j/Srj/xfjVOTt+P9KAKkn8X0/pVR/un8P5irj/eP4fyFUn6fj/Q0AVH+8fw/lVGTt+P9Kvv1/D+p&#10;qhJ2/H+lAGfJ2/H+lZ8nb8f6VoSdvx/pWfJ2/H+lAFGXv/vf41ny9/8Ae/xrQl7/AO9/jWfL3/3v&#10;8aAMyXp+DfyrNm6fgP51qS9fxb+dZcwyPoB/M/0zQB5p8R7210zwZ4w1S/k8mx03wv4gvryby5Jf&#10;JtbbSbua4k2RK8zhIUdjHFHJI+NqozbVP+oyM/5/z+nb1Nf5ZHxyh1C5+EfxVt9K0281jVJ/hv45&#10;g03SdPgmutQ1TUJ/DOpx2em2FtbQ3FzcXl/cGK1toIIZppppEjihldlQ/wCpv+f+f8/5zkgC0UUU&#10;AFFFFABRRRQAUUUUAFFFFABRRRQAUhGe39MfSlpDjqR0zg+nrQB/npf8FOww/wCCqf8AwUX3Ky5+&#10;OHwaYbu6t+w7+yUykD0ZSrKe6la+QLfoPqP5mvsj/gqMCv8AwVZ/4KKgnP8Axeb4GsB6b/2Ev2RG&#10;/kR+VfG9vjj14x/31zQBsw9v+A1qw9PwP86ybfP4ZX/0Js/0rWh6fgf50Aa0PX8T/KtSLp+C/wAq&#10;y4ev4n+VakXT8F/lQBoJ1/D+oq/H29h/TH9aoJ1/D+oq9H1X6f0oAvRnp7N/XP8AWrydPx/oKoRd&#10;v97/AAq9H3/D+tAF9Ov4f1FWk6fj/QVVTr+H9RVpOn4/0FAFtP4fwq0n3h+P8jVVP4fwq0n3h+P8&#10;jQBaj7/h/WrSfdH4/wAzVWPv+H9atJ90fj/M0AXE+8Px/kasJ94fj/I1XT7w/H+Rqwn3h+P8jQBY&#10;T7w/H+Rqwn3h+P8AI1XT7w/H+Rqwn3h+P8jQBYT7w/H+Rqwn3h+P8jVdPvD8f5GrCfeH4/yNAFhP&#10;vD8f5GrCfeH4/wAjVdPvD8f5GrCfeH4/yNAE69R9RU9QDqPqP51PQBYqZPuj8f5moamT7o/H+ZoA&#10;mj7/AIf1qZPvD8f5GoY+/wCH9amT7w/H+RoAmqdeg+lQVOvQfSgCWL7p/wB5v51Mn3h+P8jUMX3T&#10;/vN/Opk+8Px/kaAJx1H1H86nqAdR9R/Op6AJIvun/eb+dSVHF90/7zfzqSgCxUkff8P61HUkff8A&#10;D+tAElWKr1YoAkj7/h/WpKjj7/h/WpKALFSR9/w/rUdOT7w/H+RoAmqdeg+lQVOvQfSgB6feH4/y&#10;NTVCn3h+P8jU1AEkff8AD+tSVHH3/D+tSUAWKenX8P6imU9Ov4f1FAEtTr0H0qCp16D6UAPT7w/H&#10;+RqaoU+8Px/kamoAnXoPpUsff8P61EvQfSpY+/4f1oAlHUfUfzqeoB1H1H86noAmT7o/H+ZqRPvD&#10;8f5Go0+6Px/makT7w/H+RoAmqxVerFAEqdPx/oKlT7w/H+RqJOn4/wBBUqfeH4/yNAE1WKr1YoAm&#10;T7o/H+ZqaL7p/wB5v51Cn3R+P8zU0X3T/vN/OgCynT8f6CrKfdH4/wAzVZOn4/0FTxfdP+8386AL&#10;SfdH4/zNWE+6Px/marp90fj/ADNWE+6Px/maALK9B9KsL0H0quvQfSrC9B9KALNWKr1YoAsjqPqP&#10;51YHUfUfzquOo+o/nVgdR9R/OgCyn3h+P8jVhPvD8f5Gq6feH4/yNWE+8Px/kaALKdfw/qKsJ1/D&#10;+oqunX8P6irCdfw/qKALSdPx/oKsp90fj/M1WTp+P9BVlPuj8f5mgC4n3h+P8jVqPv8Ah/WqqfeH&#10;4/yNWU6/h/UUAXF+4v1b+lXE6/h/UVST7o/H+Zq6nX8P6igC0nT8f6Crkf8AD9P6VTTp+P8AQVcj&#10;/h+n9KALcff8P61bj6L9f61Uj7/h/WrcfRfr/WgC4nX8P6irafdH4/zNVE6/h/UVbT7o/H+ZoAuJ&#10;94fj/KrifdH4/wAzVNPvD8f5GradPx/oKALkf8P0/pVxOn4/0FU4/wCH6f0q3H3/AA/rQBdj/h+n&#10;9Ktx9/w/rVSP+H6f0q3H3/D+tAFxP4fwq5H3/D+tU0/h/Crkff8AD+tAFxP4fwq5H3/D+tU0/h/C&#10;rkff8P60AXE/h/Crkff8P61Sj6L9f61dj7/h/WgC3H0X6/1q4nX8P6iqcfRfr/Wridfw/qKALafd&#10;H4/zNXE+8Px/kapp90fj/M1cT7w/H+RoAtp0/H+gq0vQfSqqdPx/oKtL0H0oAsL0H0qzVZeg+lWa&#10;ALFWR1H1H86rVYoAsjqPqP51YHUfUfzquOo+o/nVgdR9R/OgCwOo+o/nVlPvD8f5Gqw6j6j+dWU+&#10;8Px/kaALCfeH4/yNWE+8Px/karp94fj/ACNWE+8Px/kaALCfeH4/yNWE+8Px/karp94fj/I1YT7w&#10;/H+RoAsJ94fj/I1YT7w/H+Rqun3h+P8AI1YT7w/H+RoAtR9/w/rUyfeH4/yNQx9/w/rUo6j6j+dA&#10;E9FFFABRRRQAUUUUAFFFFABUyfdH4/zNQ1Kn3QPTigB9FFFABRRRQAVC/wB4/h/IVNUL/eP4fyFA&#10;DG6H6VBU7dD9KgoAjk7fj/So6kk7fj/So6AID1P1P86Y/wB0/h/MU89T9T/OmP8AdP4fzFAFWX7o&#10;/wB5f51Xl+6P95f51Yl+6P8AeX+dV5fuj/eX+dAFeTt+P9Krydvx/pViTt+P9Krydvx/pQBVf7x/&#10;D+QqB+v4f1NTv94/h/IVA/X8P6mgCs/3j+H8hVd/vH8P5CrD/eP4fyFV3+8fw/kKAKb/AHT+H8xV&#10;R+v4f1NXJOjfX+tU36/h/U0AU5OjfX+tVJO34/0q3J0b6/1qpJ2/H+lAFN/4vxqnJ2/H+lXH/i/G&#10;qcnb8f6UAVJP4vp/Sqb9Px/oauSfxfT+lU36fj/Q0AU5P4vp/Sqb9Px/oauSfxfT+lU36fj/AENA&#10;FR/vH8P5CqT9Px/oauv94/h/IVSfp+P9DQBVfr+H9TVF+n4/0NXn6/h/U1Rfp+P9DQBUf7x/D+Qq&#10;k/T8f6Grr/eP4fyFUn6fj/Q0AU5P4vp/SqUnb8f6Vdk/i+n9KpSdvx/pQBSk6N9f61Uk7fj/AEq3&#10;IM7vYk/rzVWQ8KPTP64oAoydG+v9apv1/D+pq5J0b6/1qm/X8P6mgCi/T8f6Gqj/AHj+H8hVx/un&#10;8P5iqb/eP4fyoApP0/H+hqnJ/F9P6Vcfp+P9DVOT+L6f0oApSdvx/pVST+L6f0q4/T8f6Gqcn8X0&#10;/pQBSk7fj/Sqb/xfjVyTt+P9Kpv/ABfjQBTk7fj/AEqq/wB4/h/IVak7fj/Sqr/eP4fyFAFJ+n4/&#10;0NVX6/h/U1afp+P9DVV+v4f1NAFZ/vH8P5Cqr/xfjVp/vH8P5Cqr/wAX40AVX+6fw/mKqy/dH+8v&#10;86tOMj6c/wCNVpT8oHow/U0AVpO34/0qq/3j+H8hVqTt+P8ASqr/AHj+H8hQBWPU/U/zqq3Q/SrR&#10;6n6n+dVW6H6UAVn+79P/ANX9aqyfdHpuUD86tP8AdP4fzFV3+6fw/mKAK7/dP4fzFV3+6fw/mKsP&#10;90/h/MVXf7p/D+YoArv90/h/MVA3Q/Sp3+6fw/mKgbofpQBXbofpVduh+lWG6H6VXbofpQBBVerF&#10;V6AID1P1P86gf7x/D+Qqc9T9T/OoH+8fw/kKAIZfuj/eX+dRN0P0qWX7o/3l/nUTdD9KAIKhf7x/&#10;D+QqaoX+8fw/kKAIZfuj/eX+dR1JL90f7y/zqOgCvUL/AHj+H8hU1Qv94/h/IUARv90/h/MVDUz/&#10;AHT+H8xUNAEB6n6n+dRSdvx/pUz/AHj+H8hUMv3R/vL/ADoAjqvViq9AEL/eP4fyFRv90/h/MVK/&#10;X8P6mon+6fw/mKAIagPU/U/zqeoD1P1P86AIpO34/wBKjqSTt+P9KjoAr1C/3j+H8hU1Qv8AeP4f&#10;yFAEb/dP4fzFQ1M/3T+H8xUNAEB6n6n+dQP94/h/IVOep+p/nUD/AHj+H8hQBDJ2/H+lV5fuj/eX&#10;+dWJO34/0qvL90f7y/zoAibofpUFTt0P0qCgCvUB6n6n+dT1Aep+p/nQBA/3j+H8hUD9fw/qanf7&#10;x/D+QqB+v4f1NAFZ/vH8P5Cq7/eP4fyFWH+8fw/kKrv94/h/IUAVj1P1P86rnqfqf51YPU/U/wA6&#10;rkZYnHTP5ZoArVWbofpVnP6H9eKrN0P0oArP90/h/MVVk7fj/SrT/dP4fzFVZO34/wBKAKkn8X0/&#10;pVN+n4/0NXJP4vp/Sqb9Px/oaAKj/eP4fyFUn6fj/Q1df7x/D+Qqk/T8f6GgCq/X8P6mqEnb8f6V&#10;ffr+H9TVCTt+P9KAM+Tt+P8ASs+Tt+P9K0JO34/0qg/T8f6GgChL3/3v8az5e/8Avf41oS9/97/G&#10;s+Xv/vf40AZs33h/vN/I1my9/wDd/wAa0pvvD/eb+RrNl7/7v+NAHN3/AN5/93+pr/Tyr/MNv/vP&#10;/u/1Nf6eVABRRRQAUUUUAFFFFABRRRQAUUUUAFFFFABRRRQB/nv/APBUsY/4Kt/8FEx1/wCLx/Ad&#10;v++v2DP2P2/rXxjB1X/P8VfZ/wDwVP8A+Urf/BRT/sr/AMBf/WCP2Pq+MIOq/wCf4qANm36D6j+Z&#10;rWh6fgf51kQdV/z/ABVrw9PwP86ANaHr+J/lWpF0/Bf5Vlw9fxP8q1Iun4L/ACoA0E6/h/UVej6r&#10;9P6VRTr+H9RV6Pqv0/pQBdi7f73+FXo+/wCH9aoxdv8Ae/wq9H3/AA/rQBfTr+H9RVpOn4/0FVU6&#10;/h/UVaTp+P8AQUAW0/h/CrSfeH4/yNVU/h/CrSfeH4/yNAFqPv8Ah/WrSfdH4/zNVY+/4f1q0n3R&#10;+P8AM0AXE+8Px/kasJ94fj/I1WHUfUfzqyn3h+P8jQBYT7w/H+Rqwn3h+P8AI1XT7w/H+Rqwn3h+&#10;P8jQBYT7w/H+Rqwn3h+P8jVdPvD8f5GrCfeH4/yNAFhPvD8f5GrCfeH4/wAjVdPvD8f5GrCfeH4/&#10;yNAE46j6j+dT1AOo+o/nU9AFipk+6Px/mahqZPuj8f5mgCaPv+H9alHUfUfzqKPv+H9alHUfUfzo&#10;Anqdeg+lQVOvQfSgCWL7p/3m/nUyfeH4/wAjUMX3T/vN/Opk+8Px/kaAJx1H1H86nqAdR9R/Op6A&#10;JIvun/eb+dSVHF90/wC8386koAsVJH3/AA/rUdSR9/w/rQBJViq9WKAJI+/4f1qSo4+/4f1qSgCx&#10;Tk+8Px/kaYvQfSnp94fj/I0ATVOvQfSoKnXoPpQA4dR9R/Op6gHUfUfzqegCSPv+H9akqOPv+H9a&#10;koAnXoPpUidfw/qKjXoPpUidfw/qKAJanXoPpUFTr0H0oAen3h+P8jU1Qp94fj/I1NQBOvQfSpY+&#10;/wCH9aiXoPpUsff8P60ASjqPqP51PUA6j6j+dT0ASp0/H+gqVPvD8f5Gok6fj/QVKn3h+P8AI0AT&#10;VYqvVigCVOn4/wBBUqfeH4/yNRJ0/H+gqVPvD8f5GgCarFV6sUATJ90fj/M1NF90/wC8386hT7o/&#10;H+ZqaL7p/wB5v50AWU6fj/QVPF90/wC8386gTp+P9BU8X3T/ALzfzoAtJ90fj/M1YT7o/H+Zqun3&#10;R+P8zVhPuj8f5mgCyvQfSrC9B9Krr0H0qwvQfSgCzViq9WKALI6j6j+dWB1H1H86rjqPqP51YHUf&#10;UfzoAsp94fj/ACNWE+8Px/karp94fj/I1YT7w/H+RoAsp1/D+oqwnX8P6iqyfeH4/wAjVlOv4f1F&#10;AFpOn4/0FWU+6Px/maqx9/w/rVpPuj8f5mgC4n3h+P8AI1ZTr+H9RVUdR9R/OrSdfw/qKALafdH4&#10;/wAzV1Ov4f1FUk+6Px/maup1/D+ooAtJ0/H+gq2mfl/D/P5daqJ0/H+gq2n8P4UAXI+/4f1q3H0X&#10;6/1qpH3/AA/rVuPov1/rQBcTr+H9RVtPuj8f5mqidfw/qKtJ0/H+goAup94fj/I1bTp+P9BVRPvD&#10;8f5GradPx/oKALkf8P0/pVuPv+H9aqR/w/T+lW4+/wCH9aALsf8AD9P6Vbj7/h/Wqkf8P0/pVpAD&#10;nPbGKALqfw/hVtADnPbGKqIchPr/AID+lXI+/wCH9aALiHIT6/4D+lXI+/4f1qlH0X6/1q7H3/D+&#10;tAFuPov1/rV2Pv8Ah/WqUfRfr/Wrsff8P60AW4+i/X+tXE+99P8A9X9apx9F+v8AWridfw/qKALa&#10;H5fof/r/ANauJ94fj/I1STp+P9BV1PvD8f5GgC2nT8f6CrS9B9Kqp0/H+gq0vQfSgCwvQfSrNVl6&#10;D6VYXoPpQBZqxVerFAFkdR9R/OrA6j6j+dVqsjqPqP50AWB1H1H86sL1H1FVx1H1H86sDqPqP50A&#10;WU+8Px/kasJ94fj/ACNV0+8Px/kasJ94fj/I0AWE+8Px/kasJ94fj/I1XT7w/H+Rqwn3h+P8jQBY&#10;T7w/H+Rqwn3h+P8AI1XT7w/H+Rqwn3h+P8jQBaj7/h/WpR1H1H86ij7/AIf1qUdR9R/OgCeiiigA&#10;ooooAKKKKACiiigAqSL7p/3m/nUdSRfdP+8386AJKKKKACiiigAqF/vH8P5Cpqhf7x/D+QoAY3Q/&#10;SoKsVXoAjk7fj/So6kk7fj/So6AID1P1P86Y/wB0/h/MU89T9T/OmP8AdP4fzFAFd/un8P5iqsv3&#10;R/vL/OrT/dP4fzFVZfuj/eX+dAFeTt+P9Krydvx/pViTt+P9Krydvx/pQBVf7x/D+QqB+v4f1NTv&#10;94/h/IVA/X8P6mgCs/3j+H8hVd/vH8P5CrD/AHj+H8hVd/vH8P5CgCpJ0b6/1qm/X8P6mrknRvr/&#10;AFqpJ2/H+lAFKTo31/rVSTt+P9KtydG+v9aqSdvx/pQBUk/i+n9KpSdvx/pV2T+L6f0qlJ2/H+lA&#10;FST+L6f0qm/T8f6Grkn8X0/pVN+n4/0NAFR/vH8P5CqT9Px/oauv94/h/IVSfp+P9DQBUf7x/D+Q&#10;qk/T8f6Grr/eP4fyFUn6fj/Q0AVX6/h/U1Rfp+P9DV5+v4f1NUX6fj/Q0AVH+8fw/kKpP0/H+hq6&#10;/wB4/h/IVSfp+P8AQ0AU5P4vp/SqUnb8f6Vdk/i+n9KpSdvx/pQBTf8Ai/Gqcnb8f6Vdk/i+n9Kp&#10;Sdvx/pQBSk6N9f61Tfr+H9TVyTo31/rVN+v4f1NAFF+n4/0NVX6/h/U1bf7v0P8A9b+tVHPzfT/9&#10;f9aAKL9Px/oapyfxfT+lXH6fj/Q1Uf7x/D+QoApP0/H+hqnJ/F9P6Vcfp+P9DVOT+L6f0oApSdvx&#10;/pVN/wCL8auSdvx/pVN/4vxoApydvx/pVV/vH8P5Crb9Px/oaqP94/h/IUAUn6fj/Q1Vfr+H9TVt&#10;/un8P5iqb/eP4fyoArv94/h/IVVf+L8atP8AeP4fyFVj1P1P86AKrdD9KqS/dH+8v86tt0P0qpL9&#10;0f7y/wA6AK8nb8f6VVf7x/D+Qq1J2/H+lVX+8fw/kKAK7/eP4fyFVG6H6Vbf7x/D+Qqo3Q/SgCs/&#10;3T+H8xVd/un8P5irD/dP4fzFV3+6fw/mKAK7/dP4fzFV3+6fw/mKsP8AdP4fzFV3+6fw/mKAK7jI&#10;+nP+NQMTtI9M/r1/z61YbofpVduh+lAFduh+lV26H6VYbofpUFAFeq9WKr0AQHqfqf51A/3j+H8h&#10;U56n6n+dQP8AeP4fyFAEMv3R/vL/ADqJuh+lSy/dH+8v86ibofpQBBUL/eP4fyFTVC/3j+H8hQBD&#10;L90f7y/zqOpJfuj/AHl/nUdAFeoX+8fw/kKmqOTt+P8ASgCFxkfTn/Gos8Y9P61Meh+h/lUFAEL/&#10;AHj+H8hUMv3R/vL/ADqZ/vH8P5CoZfuj/eX+dAEdV6sVXoAifr+H9TUT/dP4fzFSv1/D+pqJ/un8&#10;P5igCGoD1P1P86nqA9T9T/OgCKTt+P8ASo6kk7fj/So6AK9Qv94/h/IVNUL/AHj+H8hQBG/3T+H8&#10;xUNTP90/h/MVDQBAep+p/nUD/eP4fyFTnqfqf51A/wB4/h/IUAQydvx/pVeX7o/3l/nViTt+P9Kr&#10;y/dH+8v86AIm6H6VBU7dD9KgoAr1Aep+p/nU9QHqfqf50AQP94/h/IVA/X8P6mp3+8fw/kKgfr+H&#10;9TQBWf7x/D+Qqu/3j+H8hVh/vH8P5Cq7/eP4fyFAFY9T9T/Oq56n6n+dWD1P1P8AOq56n6n+dAFc&#10;9T9T/OqrdD9KtHqfqf51VbofpQBXbofpVSTt+P8ASrbdD9KqSdvx/pQBUk/i+n9Kpv0/H+hq5J/F&#10;9P6VTfp+P9DQBUf7x/D+Qqk/T8f6Grr/AHj+H8hVJ+n4/wBDQBVfr+H9TVCTt+P9Kvv1/D+pqhJ2&#10;/H+lAGfJ2/H+lUH6fj/Q1fk7fj/SqD9Px/oaAKEvf/e/xrPl7/73+NaEvf8A3v8AGs+Xv/vf40AZ&#10;s33h/vN/I1my9/8Ad/xrSm+8P95v5Gs2Xv8A7v8AjQBzl91k+g/9mr/Txr/MOvusn0H/ALNX+njQ&#10;AUUUUAFFFFABRRRQAUUUUAFFFFABRRRQAU1h36EA4Pp+H9e30JBdSHqCe2fw/wAjPP4d6AP8+X/g&#10;qlDNF/wVY/4KGvJFIi3Hxb+A00DvGyCeEfsHfshwGSJioWWNZ4JoS8ZZBNFNHnejgfFkHVf8/wAV&#10;fe//AAVvtprf/gqL+25LKmxL3xv8ELq2bejebCv7Hv7Ntm0m1WZo8XNpcR7ZArHy94Xy2Rm+CIOq&#10;/wCf4qANiDqv+f4q14en4H+dY0Pb1wSPzx/WtmHp7cgfhg/1oA1oev4n+VakXT8F/lWXD1/E/wAq&#10;1Iun4L/KgDRj5Y/Q/pzV2I52/j/LH9KoRdv93/Cr0X8P4/1oAvRdv97/AAq9H3/D+tUYu3+9/hV6&#10;Pv8Ah/WgC+nX8P6irSdPx/oKqp1/D+oq0nT8f6CgC2n8P4VaT7w/H+Rqqn8P4VaT7w/H+RoAtR9/&#10;w/rVpPuj8f5mqsff8P61aT7o/H+ZoAtjqPqP51ZT7w/H+RqsOo+o/nVlPvD8f5GgCwn3h+P8jVhP&#10;vD8f5Gq6feH4/wAjVhPvD8f5GgCwn3h+P8jVhPvD8f5Gq6feH4/yNWE+8Px/kaALCfeH4/yNTr1H&#10;1FQJ94fj/I1OOo+o/nQBYHUfUfzqeoB1H1H86noAsVMn3R+P8zUNTJ90fj/M0ATR9/w/rUo6j6j+&#10;dQJ94fj/ACNTjqPqP50AT1OvQfSoKnXoPpQBLF90/wC8386mT7w/H+RqGL7p/wB5v51Mn3h+P8jQ&#10;BNViq9WKAJIvun/eb+dSVHF90/7zfzqSgCxUkff8P61HUkff8P60ASVYqvVigCSPv+H9akqJOv4f&#10;1FS0ATr0H0p6feH4/wAjTF6D6U9PvD8f5GgCUgHGe3SrCnKj/Pt/SoKmT7o/H+ZoAeOo+o/nU9QD&#10;qPqP51PQBJH3/D+tSVHH3/D+tSUATr0H0qROv4f1FRr0H0qROv4f1FAEtTr0H0qCp16D6UAPT7w/&#10;H+RqaoU+8Px/kalIBxnt0oAsL0H0p6feH4/yNMU5Uf59v6U9PvD8f5GgCcdR9R/Op6gHUfUfzqeg&#10;CVOn4/0FSp94fj/I1EnT8f6CpU+8Px/kaAJqsVXqxQBKnT8f6CpU+8Px/kaiTp+P9BUqfeH4/wAj&#10;QBNViq9Tr0H0oAnT7o/H+ZqaL7p/3m/nUKfdH4/zNTRfdP8AvN/OgCynT8f6Cp4vun/eb+dQJ0/H&#10;+gqeL7p/3m/nQBaT7o/H+Zqwn3R+P8zVdPuj8f5mrCfdH4/zNAFleg+lWF6D6VXXoPpVheg+lAFm&#10;rFV6sUAWKsjqPqP51WqyOo+o/nQBYHUfUfzqyn3h+P8AI1WHUfUfzqyn3h+P8jQBYT7w/H+Rqwn3&#10;h+P8jVdPvD8f5GrCfeH4/wAjQBaj7/h/WrSfdH4/zNVY+/4f1q0n3R+P8zQBbHUfUfzq0nX8P6iq&#10;o6j6j+dWk6/h/UUAW0+6Px/mauJ94fj/ACNU0+6Px/mauJ94fj/I0AW06fj/AEFW0/h/CqidPx/o&#10;Ktp/D+FAFyPv+H9atx9F+v8AWqkff8P61aT7o/H+ZoAup1/D+oq0nT8f6Cqqdfw/qKtJ0/H+goAu&#10;p94fj/I1bTp+P9BVRPvD8f5GradPx/oKALkf8P0/pVuPv+H9appn5fw/z+XWrkff8P60AXEz8v4f&#10;5/LrVyPv+H9app/D+FXI+/4f1oAtx9F+v9aux9/w/rVKPov1/rV2Pv8Ah/WgC3H0X6/1q7H3/D+t&#10;Uo+i/X+tXY+/4f1oAtx9F+v9aux9/wAP61Sj6L9f61cTr+H9RQBcj6L9f61cTr+H9RVOPov1/rVx&#10;Ov4f1FAFpOn4/wBBV1PvD8f5GqSdPx/oKup94fj/ACNAFqPv+H9atJ90fj/M1Vj7/h/WrSfdH4/z&#10;NAFleg+lWF6D6VXXoPpVheg+lAFmrFVx9xf89lqxQBYqyOo+o/nVarI6j6j+dAFgdR9R/OrA6j6j&#10;+dVx1H1H86sDqPqP50AWU+8Px/kasJ94fj/I1WXqPqKsp94fj/I0AWE+8Px/kasJ94fj/I1XT7w/&#10;H+Rqwn3h+P8AI0AWE+8Px/kasJ94fj/I1XT7w/H+Rqwn3h+P8jQBaj7/AIf1qUdR9R/Ooo+/4f1q&#10;UdR9R/OgCeiiigAooooAKKKKACiiigAqSL7p/wB5v51HUkX3T/vN/OgCSiiigAooooAKhf7x/D+Q&#10;qaoX+8fw/kKAG1XqxVegCOTt+P8ASo6kk7fj/So6AID1P1P86Y/3T+H8xUj/AHj+H8hUb/dP4fzF&#10;AFd/un8P5iqsv3R/vL/OrT/dP4fzFVZfuj/eX+dAFeX7o/3l/nVeTt+P9KsS/dH+8v8AOq8nb8f6&#10;UAV5O34/0qs/X8P6mrMnb8f6VWfr+H9TQBWf7x/D+Qqu/wB4/h/IVYf7x/D+Qqu/3j+H8hQBUk6N&#10;9f61Uk7fj/SrcnRvr/Wqknb8f6UAUpBnd7En9eaqyHhR6Z/XFW3/AIvxqnJ2/H+lAFST+L6f0qm/&#10;T8f6Grkn8X0/pVN+n4/0NAFOT+L6f0qm/T8f6GrsnR/w/wDQTVJ+n4/0NAFR/vH8P5CqT9Px/oau&#10;v94/h/IVSfp+P9DQBVfr+H9TVF+n4/0NXn6/h/U1Rfp+P9DQBVfr+H9TVF+n4/0NXn6/h/U1Rfp+&#10;P9DQBUf7x/D+Qqk/T8f6Grz9fw/qaov0/H+hoApyfxfT+lUpO34/0q7J/F9P6VTfp+P9DQBTk/i+&#10;n9KpSdvx/pV2T+L6f0qlJ2/H+lAFKTo31/rVN+v4f1NXJOjfX+tU3GWzjov6ZoApP90/h/MVUfr+&#10;H9TVtj8p9j+vFVH6/h/U0AUX6fj/AENVH+8fw/kKtv0/H+hqq/X8P6mgCi/T8f6Gqcn8X0/pVx+n&#10;4/0NU5P4vp/SgClJ2/H+lU3/AIvxq5J2/H+lU3/i/GgCo/T8f6Gqj/eP4fyFW36fj/Q1Uf7x/D+Q&#10;oApv90/h/MVUfr+H9TVt/un8P5iqj9fw/qaAKz/eP4fyFVj1P1P86sv94/h/IVWPU/U/zoAqt0P0&#10;qpL90f7y/wA6tt0P0qs/3T+H8xQBVk7fj/Sqr/eP4fyFWpO34/0qq/3j+H8hQBXf7x/D+Qqo3Q/S&#10;rb/eP4fyFVG6H6UAVn+6fw/mKrv90/h/MVYf7p/D+Yqu/wB0/h/MUAV3+6fw/mKrv90/h/MVYf7p&#10;/D+Yqu/3T+H8xQBA3Q/Sq7dD9KsN0P0qu3Q/SgCu3Q/SoKnbofpUFAFeq9WKr0AQHqfqf51A/wB4&#10;/h/IVOep+p/nUD/eP4fyFAEMv3R/vL/Oom6H6VLL90f7y/zqJuh+lAEFQv8AeP4fyFTVC/3j+H8h&#10;QBG/3T+H8xUNTP8AdP4fzFQ0AQHqfqf51FJ2/H+lSnqfqf51FJ2/H+lAER6H6H+VQVOeh+h/lUFA&#10;EL/eP4fyFQy/dH+8v86mf7x/D+QqGX7o/wB5f50AR1XqxVegCJ+v4f1NRP8AdP4fzFSv1/D+pqJ/&#10;un8P5igCGoD1P1P86nqA9T9T/OgCKTt+P9KjqSTt+P8ASo6AK9Qv94/h/IVNUL/eP4fyFAEb/dP4&#10;fzFQ1M/3T+H8xUNAEB6n6n+dQP8AeP4fyFTnqfqf51A/3j+H8hQBDJ2/H+lQv90/h/MVNJ2/H+lQ&#10;v90/h/MUAQN0P0qCp26H6VBQBXqA9T9T/Op6hf7x/D+QoArv94/h/IVA/X8P6mp3+8fw/kKgfr+H&#10;9TQBWf7x/D+Qqu/3j+H8hVh/vH8P5Cq7/eP4fyFAFd/vH8P5Cqx6n6n+dWX+8fw/kKrHqfqf50AV&#10;z1P1P86rVZPU/U/zqtQBWbofpVSTt+P9Ktt0P0qpJ2/H+lAFST+L6f0qm/T8f6Grkn8X0/pVN+n4&#10;/wBDQBUf7x/D+Qqk/T8f6Grr/eP4fyFUn6fj/Q0AVX6/h/U1Qk7fj/Sr79fw/qaoSdvx/pQBnydv&#10;x/pVB+n4/wBDV+Tt+P8ASqMvf/e/xoAz5e/+9/jVCbr+I/lV+Xv/AL3+NUJuv4j+VAGZN94f7zfy&#10;NZsvf/d/xrTl6/i386zZen4N/KgDm7/rJn0A/Mt/Piv9O9TlQ394BvzAr/MSv+jHoQTg+nTP4kDF&#10;f6dFuzPBCzcs0MTMfVmQE/4/jQBPRRRQAUUUUAFFFFABRRRQAUUUUAFFFFABSHHf+X+cUtJ/nv8A&#10;0/nQB/BZ/wAFirP7L/wU0/arnEm/+0NS+DF5s2bfJ8v9m34M2Hl53t5m42PneZtj/wBb5e0+Xvf8&#10;5Lf+EenH6iv0h/4LN6po3/D0L9pXw7bXjya9a+HPgL4p1awaGcLaab4h+EHhzQdFuIrg26Wjpeze&#10;CdZQ28dzPd28lm8t1Hb293Yed+b1v1/H+q0AbEPT8D/OteDv+P8ASsiHp+B/nWtD1/E/yoA2Iev4&#10;n+VakXT8F/lWZD2/3m/9BFacXT8F/lQBfi7f7v8AhV6L+H8f61Ri7f7v+FXY+i/X+tAF+Lt/vf4V&#10;ej7/AIf1qgnT8f6Cr8ff8P60AX06/h/UVaTp+P8AQVVj6D6H+S1aTp+P9BQBaXoPpVtPvD8f5Gqi&#10;9B9Ktp94fj/I0AWo+/4f1q0n3R+P8zVWPv8Ah/WrSfdH4/zNAFsdR9R/OrKfeH4/yNVU/h/CrSfe&#10;H4/yNAFhPvD8f5GrCfeH4/yNV0+8Px/kasJ94fj/ACNAFhPvD8f5GrCfeH4/yNV0+8Px/kasJ94f&#10;j/I0AWE+8Px/kanHUfUfzqBPvD8f5Gpx1H1H86ALA6j6j+dT1AOo+o/nU9AFipk+6Px/mahqSL7p&#10;/wB5v50ATJ94fj/I1OOo+o/nUCfeH4/yNTjqPqP50AT1OvQfSoKnXoPpQBLF90/7zfzqZPvD8f5G&#10;oYvun/eb+dTJ94fj/I0ATVYqvVigCSL7p/3m/nUlRxfdP+8386koAsVJH3/D+tR1JH3/AA/rQBJV&#10;iq9WKAHp1/D+oqWok6/h/UVLQBOvQfSnp94fj/I0xeg+lPT7w/H+RoAmqZPuj8f5moamT7o/H+Zo&#10;AeOo+o/nU9QDqPqP51PQBJH3/D+tSVHH3/D+tSUATr0H0qROv4f1FRr0H0qROv4f1FAEtTr0H0qC&#10;p16D6UAPT7w/H+RqaoU+8Px/kamoAmT7o/H+ZqRPvD8f5Go0+6Px/makT7w/H+RoAmH3l/z3FWKr&#10;1YoAlTp+P9BUqfeH4/yNRJ0/H+gqVPvD8f5GgCarFV6sUASp0/H+gqVPvD8f5Gok6fj/AEFSp94f&#10;j/I0ATVOvQfSoKnXoPpQBOn3R+P8zU0X3T/vN/OoU+6Px/mami+6f95v50AWU6fj/QVPF90/7zfz&#10;qvH3/D+tWIvun/eb+dAFlPugenFWU+6Px/marJ0/H+gqyn3R+P8AM0AWE+6Px/masr0H0qsn3R+P&#10;8zVleg+lAFheg+lWarL0H0qzQBYqyOo+o/nVarI6j6j+dAFgdR9R/OrKfeH4/wAjVYdR9R/OrKfe&#10;H4/yNAFhPvD8f5GrCfeH4/yNV0+8Px/kasJ94fj/ACNAFqPv+H9atJ90fj/M1Vj7/h/WrSfdH4/z&#10;NAFsdR9R/OrSdfw/qKqjqPqP51aTr+H9RQBaTp+P9BV1PvD8f5GqSdPx/oKup94fj/I0AW06fj/Q&#10;VbT+H8KqJ0/H+gq2n8P4UAXI+/4f1q0n3R+P8zVWPv8Ah/Wra/cX6t/SgC4nX8P6irSdPx/oKqp1&#10;/D+oq0nT8f6CgC6n3h+P8jVqPv8Ah/WqqfeH4/yNWo+/4f1oAuJ/D+FXI+/4f1qmn8P4Vcj7/h/W&#10;gC4n8P4Vcj7/AIf1qmn8P4Vcj7/h/WgC3H0X6/1q7H3/AA/rVKPov1/rVxOv4f1FAFyPov1/rVxO&#10;v4f1FU4+i/X+tXE6/h/UUAXI+i/X+tXE6/h/UVTj6L9f61cTr+H9RQBbT7o/H+Zq6nX8P6iqSfdH&#10;4/zNXU6/h/UUAWk6fj/QVdT7w/H+RqknT8f6CrqfeH4/yNAFqPv+H9atJ90fj/M1Vj7/AIf1q0n3&#10;R+P8zQBZXoPpVheg+lV16D6VYXoPpQBYXoPpVmqy9B9Ks0AWKsVXqxQBZBOV+v8AWrA6j6j+dVx1&#10;H1H86sDqPqP50AWB1H1H86sp94fj/I1WHUfUfzqyn3h+P8jQBYT7w/H+Rqwn3h+P8jVdPvD8f5Gr&#10;CfeH4/yNAFhPvD8f5GrCfeH4/wAjVdPvD8f5GrCfeH4/yNAFlOv4f1FTDqPqP51CnX8P6iph1H1H&#10;86AJ6KKKACiiigAooooAKKKKACpIvun/AHm/nUdSRfdP+8386AJKKKKACiiigAqF/vH8P5Cpqhf7&#10;x/D+QoAbVerFV6AI5O34/wBKjqSTt+P9KjoAhf7x/D+QqN/un8P5ipH+8fw/kKjf7p/D+YoArv8A&#10;dP4fzFVZfuj/AHl/nVp/un8P5iqsv3R/vL/OgCvL90f7y/zqvJ2/H+lWJfuj/eX+dV5O34/0oAry&#10;dvx/pVZ+v4f1NWZO34/0qs/X8P6mgCs/3j+H8hVd/vH8P5CrD/eP4fyFV3+8fw/kKAKknRvr/Wqk&#10;nb8f6Vbk6N9f61Uk7fj/AEoApv8AxfjVOTt+P9KuP/F+NU5O34/0oAqSfxfT+lU36fj/AENXJP4v&#10;p/Sqb9Px/oaAKj/eP4fyFUn6fj/Q1df7x/D+Qqm/3T+H8xQBTf7x/D+Qqk/T8f6Grr/eP4fyqk/T&#10;8f6GgCq/X8P6mqT/AHT+H8xV1+v4f1NUn+6fw/mKAKj9fw/qapP90/h/MVdcZbOOi/pmqTH5T7H9&#10;eKAKb/eP4fyqk/T8f6Grz9fw/qaov0/H+hoApyfxfT+lU36fj/Q1df7x/D+Qqk/T8f6GgCnJ/F9P&#10;6VSk7fj/AEq7J/F9P6VSk7fj/SgClJ0b6/1qm/X8P6mrknRvr/Wqknb8f6UAUpOjfX+tU36/h/U1&#10;ck6N9f61Tfr+H9TQBRfp+P8AQ1Vfr+H9TVp+n4/0NVX6/h/U0AUX6fj/AENU5P4vp/Srj9Px/oap&#10;yfxfT+lAFKTt+P8ASqkn8X0/pVuTt+P9KqSfxfT+lAFN+n4/0NVH+8fw/kKtv0/H+hqq/X8P6mgC&#10;k/3T+H8xVWTt+P8ASrT/AHT+H8xVWTt+P9KAKr/eP4fyFVj1P1P86sv94/h/IVWPU/U/zoAqt0P0&#10;qs/3T+H8xVluh+lVn+6fw/mKAKsnb8f6VVf7x/D+Qq1J2/H+lVX+8fw/kKAK7DLE46D9OKqE/Kcd&#10;s/y5/Srb/eP4fyFVX/i/GgCq/wB0/h/MVXf7p/D+Yqw/3T+H8xVd/un8P5igCu/3T+H8xVdxkfTn&#10;/GrD/dP4fzFQN0P0oArsTtI9M/r1/wA+tV26H6VYbofpVduh+lAFduh+lQVYqvQBXqvViq9AEB6n&#10;6n+dQP8AeP4fyFTnqfqf51A/3j+H8hQBDL90f7y/zqOpJfuj/eX+dR0AV6hf7x/D+QqaoX+8fw/k&#10;KAI3+6fw/mKhqZ/un8P5ioaAID1P1P8AOopO34/0qU9T9T/OopO34/0oAiPQ/Q/yqCpz0P0P8qgo&#10;Ahf7x/D+QqGX7o/3l/nUz/eP4fyFQy/dH+8v86AI6r1YqvQBE/X8P6mon+6fw/mKlfr+H9TUT/dP&#10;4fzFAENQHqfqf51PUB6n6n+dAEUnb8f6VHUknb8f6VHQBXqF/vH8P5Cpqhf7x/D+QoAjf7p/D+Yq&#10;Gpn+6fw/mKhoAgPU/U/zqB/vH8P5Cpz1P1P86gf7x/D+QoAhk7fj/SoX+6fw/mKmk7fj/SoX+6fw&#10;/mKAIG6H6VBU7dD9KgoAr1C/3j+H8hU1Qv8AeP4fyFAFd/vH8P5CoH6/h/U1O/3j+H8hUMnb8f6U&#10;AVX+8fw/kKrv94/h/IVYf7x/D+Qqu/3j+H8hQBXf7x/D+Qqsep+p/nVl/vH8P5Cqx6n6n+dAFc9T&#10;9T/Oq1WT1P1P86rUAVm6H6VUk7fj/SrbdD9Kqv0/H+hoApyfxfT+lU36fj/Q1df7x/D+Qqk/T8f6&#10;GgCq/X8P6mqT/dP4fzFXX6/h/U1Sf7p/D+YoAqP1/D+pqhJ2/H+lX36/h/U1Qk7fj/SgDPk7fj/S&#10;qMvf/e/xq9J2/H+lUZe/+9/jQBny9/8Ae/xqjL/F+H9KvydG+v8AWqEv8X4f0oAzZe/+9/jWZL0/&#10;Bv5Vpy9/97/GsyXp+DfyoA52/GQ3HcjPcE47ngA4OfXtziv9NvQ3WTRdIeNlkjfS9PdJEKsrq1pE&#10;ysrL8rBlIYMvykEEcV/mSX5wGOO5x6E8YHUc9T+B/H/TG8DTpdeCvCF1GrLHc+F/D86K+N6pNpNp&#10;IobaWXcFYbtrMu7OGYc0AdTRRRQAUUUUAFFFFABRRRQAUUUUAFFFFABSH1578+nr/nBPoKWkOOpx&#10;9fTPv/8AXoA/gJ/4LPRpH/wWN/aiKRqjS/s8fsdyysqqGlkGm/GGESSsvLv5UUcYZiWEcaJkKqgf&#10;A9v1/H+q1+iv/BbaGWL/AIK/fHp5F2rcfst/shzQnKtuiGqftCW5bhmK/voJU2uEb5dwXays351W&#10;/X8f6rQBsQ9PwP8AOtaHr+J/lWTD0/A/zrWh6/if5UAa8HRf8/w1qxdPwX+VZUHRf8/w1qxdPwX+&#10;VAF+Lt/u/wCFXY+i/X+tUou3+7/hV2Pov1/rQBeTp+P9BV+Pv+H9aoJ0/H+gq/H3/D+tAF6Lt/u/&#10;4VbTp+P9BVSLt/u/4VbTp+P9BQBaXoPpVtPvD8f5Gqi9B9Ktp94fj/I0AWo+/wCH9atJ90fj/M1V&#10;j7/h/WrSfdH4/wAzQBaT+H8KtJ94fj/I1VT+H8KtJ94fj/I0AWE+8Px/kasJ94fj/I1XT7w/H+Rq&#10;wn3h+P8AI0AWE+8Px/kasJ94fj/I1XT7w/H+Rqwn3h+P8jQBOvUfUVYHUfUfzquOo+o/nVgdR9R/&#10;OgCwOo+o/nU9QDqPqP51PQBYqSL7p/3m/nUdSRfdP+8386AJk+8Px/kanHUfUfzqBPvD8f5Gpx1H&#10;1H86AJ6nXoPpUFTr0H0oAlj7/h/Wpk+8Px/kahj7/h/Wpk+8Px/kaAJqsVXqxQBJF90/7zfzqSo4&#10;vun/AHm/nUlAFipI+/4f1qOpI+/4f1oAkqdeg+lQVOvQfSgCROv4f1FS1EnX8P6ipaAJ16D6U9Pv&#10;D8f5GmL0H0p6feH4/wAjQBNUyfdH4/zNQ1Mn3R+P8zQA8dR9R/Op6gHUfUfzqegCSPv+H9akqOPv&#10;+H9akoAnXoPpUidfw/qKjXoPpUidfw/qKAJanXoPpUFTr0H0oAen3h+P8jU1Qp94fj/I1NQBMn3R&#10;+P8AM1In3h+P8jUafdH4/wAzUifeH4/yNAE1WKr1YoAlTp+P9BUqfeH4/wAjUSdPx/oKlT7w/H+R&#10;oAmqdeg+lQVOvQfSgCZOn4/0FSp94fj/ACNRJ0/H+gqVPvD8f5GgCap16D6VBU69B9KAJYvun/eb&#10;+dWI+/4f1qvF90/7zfzqxH3/AA/rQBYj7/h/WrEX3T/vN/Oq8ff8P61Yi+6f95v50AWU6fj/AEFW&#10;U+6Px/marJ0/H+gqyn3R+P8AM0AWE+6Px/masr0H0qsn3R+P8zVleg+lAFheg+lWarL0H0qzQBYq&#10;yOo+o/nVarI6j6j+dAFgdR9R/OrKfeH4/wAjVYdR9R/OrKfeH4/yNAFhPvD8f5GrCfeH4/yNV0+8&#10;Px/kasJ94fj/ACNAFqPv+H9atJ90fj/M1Vj7/h/WrSfdH4/zNAFpP4fwq2nX8P6iqifw/hVtOv4f&#10;1FAFpOn4/wBBV1PvD8f5GqSdPx/oKup94fj/ACNAFtOn4/0FW0/h/Cqcff8AD+tXE/h/CgC2nX8P&#10;6irafdH4/wAzVROv4f1FW0+6Px/maALqdfw/qKtJ0/H+gqqnX8P6irSdPx/oKALqfeH4/wAjVqPv&#10;+H9aqR/w/T+lW4+/4f1oAuJ/D+FXI+/4f1qmn8P4VbQA5z2xigC6n8P4Vcj7/h/WqaHIT6/4D+lX&#10;I+/4f1oAtx9F+v8AWridfw/qKpx9F+v9auJ1/D+ooAuR9F+v9auJ1/D+oqnH0X6/1q4nX8P6igC5&#10;H0X6/wBauJ1/D+oqkn3R+P8AM1dTr+H9RQBbT7o/H+Zq6nX8P6iqSfdH4/zNXU6/h/UUAWk6fj/Q&#10;Vcj/AIfp/SqadPx/oKuR/wAP0/pQBbj7/h/WrSfdH4/zNVY+/wCH9atJ90fj/M0AWV6D6VYXoPpV&#10;ZPuj8f5mrK9B9KALC9B9KsL0H0quvQfSrC9B9KALNWKr1YoAsjqPqP51YHUfUfzqtVkdR9R/OgCw&#10;Oo+o/nVgdR9R/Oq46j6j+dWB1H1H86ALKfeH4/yNWE+8Px/karp94fj/ACNWE+8Px/kaALCfeH4/&#10;yNWE+8Px/karp94fj/I1YT7w/H+RoAsp1/D+oqYdR9R/OoU6/h/UVMOo+o/nQBPRRRQAUUUUAFFF&#10;FABRRRQAVJF90/7zfzqOpIvun/eb+dAElFFFABRRRQAVC/3j+H8hU1Qv94/h/IUANqvViq9AEcnb&#10;8f6VHUknb8f6VHQBC/3j+H8hUb/dP4fzFSP94/h/IVG/3T+H8xQBXf7p/D+YqrL90f7y/wA6tP8A&#10;dP4fzFV3+6fw/mKAKsv3R/vL/Oq8nb8f6VYl+6P95f51Xk7fj/SgCvJ2/H+lVn6/h/U1Zk7fj/Sq&#10;z9fw/qaAKz/eP4fyFV3+8fw/kKsP94/h/IVXf7x/D+QoAqSDO72JP681VkPCj0z+uKtv/F+NU5O3&#10;4/0oApv/ABfjVOTt+P8ASrj/AMX41Tk7fj/SgCpJ/F9P6VTfp+P9DV1/vH8P5CqT9Px/oaAKj/eP&#10;4fyFUn6fj/Q1df7x/D+Qqk/T8f6GgCq/X8P6mqL9Px/oavP1/D+pqk+cZ9CDQBUfr+H9TVJ/un8P&#10;5irr9cDsAKpP90/h/MUAVH6/h/U1Tk6N9f61cfr+H9TVOTo31/rQBTfr+H9TVF+n4/0NXn6/h/U1&#10;Rfp+P9DQBUf7x/D+Qqk/T8f6Grz9fw/qaov0/H+hoApyfxfT+lUpO34/0q7J/F9P6VSk7fj/AEoA&#10;pSdG+v8AWqknb8f6Vbk6N9f61Uk7fj/SgClJ0b6/1qm/X8P6mrknRvr/AFqm/X8P6mgCi/T8f6Gq&#10;r9fw/qatP0/H+hqq/X8P6mgCi/T8f6Gqcn8X0/pVx+n4/wBDVOT+L6f0oApSdvx/pVST+L6f0q4/&#10;T8f6Gqcn8X0/pQBTfp+P9DVV+v4f1NWn6fj/AENVX6/h/U0AUn+6fw/mKqydvx/pVp/un8P5iqsn&#10;b8f6UAVX+8fw/kKrHqfqf51Zf7x/D+Qqsep+p/nQBVbofpVZ/un8P5irLdD9KrP90/h/MUAVn6fj&#10;/Q1Vfr+H9TVp+n4/0NVX6/h/U0AVn+8fw/kKqv8AxfjVp/vH8P5Cqr/xfjQBVf7p/D+Yqu/3T+H8&#10;xVh/un8P5iq7/dP4fzFAFd/un8P5ioG6H6VO/wB0/h/MVA3Q/SgCu3Q/Sq7dD9KsN0P0qu3Q/SgC&#10;Cq9WKr0AV6r1YqvQBAep+p/nUD/eP4fyFTnqfqf51A/3j+H8hQBG/wB0/h/MVDUz/dP4fzFQ0AV6&#10;hf7x/D+QqaoX+8fw/kKAI3+6fw/mKhqZ/un8P5ioaAID1P1P86ik7fj/AEqU9T9T/OopO34/0oAi&#10;PQ/Q/wAqgqc9D9D/ACqCgCF/vH8P5CoZfuj/AHl/nUz/AHj+H8hUMv3R/vL/ADoAjqvViq9AET9f&#10;w/qaif7p/D+YqV+v4f1NRP8AdP4fzFAENQHqfqf51PUB6n6n+dAEUnb8f6VHUknb8f6VHQBXqF/v&#10;H8P5Cpqhf7x/D+QoAjf7p/D+YqGpn+6fw/mKhoAgPU/U/wA6gf7x/D+Qqc9T9T/OoH+8fw/kKAIZ&#10;O34/0qF/un8P5ippO34/0qF/un8P5igCBuh+lQYzzjoP04qduh+lQUAV8/of14qF/vH8P5Cpz1P1&#10;P86gf7x/D+QoArv94/h/IVDJ2/H+lTP94/h/IVDJ2/H+lAFV/vH8P5Cq7/eP4fyFWH+8fw/kKrv9&#10;4/h/IUAV3+8fw/kKrHqfqf51Zf7x/D+Qqsep+p/nQBXPU/U/zqtVk9T9T/Oq1AFZuh+lVX6fj/Q1&#10;abofpVV+n4/0NAFR/vH8P5CqT9Px/oauv94/h/IVSfp+P9DQBVfr+H9TVJ/un8P5irr9fw/qapP9&#10;0/h/MUAVH6/h/U1Rl6/i386vP1/D+pqjL1/Fv50AZ79Px/oaoS9/97/Gr79Px/oaoS9/97/GgChJ&#10;0b6/1qhL/F+H9KvydG+v9aoS/wAX4f0oAzZe/wDvf41mS9Pwb+Vacvf/AHv8azJen4N/KgDndQ+6&#10;c++PrnOPqQDg9uenJH+lX8IbuS/+E/wwvplVZrz4eeCrqVYwwjWS48N6bM4jDlmChnIUM7MFAyzH&#10;k/5qmoD5SfTP6nHX6446nGB3I/0jf2d7ma8+AHwNu7iTzbi6+D3wyuJ5Nqr5k03gvRZJZNsarGu9&#10;2ZtqIqDOFAUAAA9iooooAKKKKACiiigAooooAKKKKACiiigApD6n/P49s/WlpD/k46f570Afwff8&#10;FybWW3/4K4/FqWQxlb79kP8AZJuoQhYssaeMv2n7IrLlQA/nWcrAKWXymjO4MWVfzSt+v4/1Wv1F&#10;/wCC7cSx/wDBWTxw653XH7Fn7KE0gPZh8Uv2u7cBcAceXAhPLHcW+bGFX8uIev4N/NKANqHp+B/n&#10;WtD1/E/yrJh6fgf51rQ9fxP8qANa36j6D+RrWi6fgv8AKsiHt/wGtaLt/u/4UAaEXb/d/wAKux9F&#10;+v8AWqMfVfp/Sr0fRfr/AFoAvJ0/H+gq/H3/AA/rVBOn4/0FX4+/4f1oAvRdv93/AAq2nT8f6Cqk&#10;Xb/d/wAKtp0/H+goAsp90fj/ADNXE+8Px/kapp90fj/M1cT7w/H+RoAtR9/w/rVlOn4/0FVo+/4f&#10;1qynT8f6CgC2n8P4VaT7w/H+Rqqn8P4VaT7w/H+RoAnXqPqKsL1H1FVx1H1H86sDqPqP50AWF6j6&#10;irA6j6j+dVx1H1H86sDqPqP50AWB1H1H86sDqPqP51XHUfUfzqwOo+o/nQBYHUfUfzqeoB1H1H86&#10;noAnXoPpUsX3T/vN/Ool6D6VLF90/wC8386AJk+8Px/kanHUfUfzqBPvD8f5Gpx1H1H86AJ6nXoP&#10;pUFTJ90fj/M0ATR9/wAP61Mn3h+P8jUMff8AD+tTJ94fj/I0ATVYqvVigCSL7p/3m/nUlRx9/wAP&#10;61JQBYpyfeH4/wAjTacn3h+P8jQBNU69B9Kgqdeg+lAEidfw/qKlqJOv4f1FS0ATr0H0p6feH4/y&#10;NMXoPpT0+8Px/kaAJqmT7o/H+ZqGpk+6Px/maAHjqPqP51PUA6j6j+dT0ASR9/w/rUlRx9/w/rUl&#10;AE69B9KkTr+H9RUa9B9KkTr+H9RQBLUyfdH4/wAzUNTJ90fj/M0ASJ94fj/I1NUKfeH4/wAjU1AE&#10;yfdH4/zNSJ94fj/I1Gn3R+P8zUifeH4/yNAE1WKr1YoAlTp+P9BUqfeH4/yNRJ0/H+gqVPvD8f5G&#10;gCap16D6VBU69B9KAJk6fj/QVKn3h+P8jUMff8P61Mn3h+P8jQBNU69B9Kgqdeg+lAEsX3T/ALzf&#10;zqxH3/D+tV4vun/eb+dWI+/4f1oAsR9/w/rViL7p/wB5v51Xj7/h/WrEX3T/ALzfzoAsp0/H+gqy&#10;n3R+P8zVZOn4/wBBVlPuj8f5mgCwn3R+P8zVleg+lVk+6Px/masr0H0oAsL0H0qzVZeg+lWaALFW&#10;R1H1H86rVYoAsjqPqP51YXqPqKrjqPqP51YHUfUfzoAsp94fj/I1YT7w/H+Rqun3h+P8jVhPvD8f&#10;5GgC1H3/AA/rVpPuj8f5mqsff8P61aT7o/H+ZoAtJ/D+FW06/h/UVUT+H8Ktp1/D+ooAtJ0/H+gq&#10;6n3h+P8AI1STp+P9BV1PvD8f5GgC1H3/AA/rVuPov1/rVSPv+H9atx9F+v8AWgC4nX8P6irafdH4&#10;/wAzVROv4f1FW0+6Px/maALqdfw/qKtJ0/H+gqon3h+P8jVtOn4/0FAFyP8Ah+n9Ktx9/wAP61Uj&#10;/h+n9KtIAc57YxQBdT+H8KuR9/w/rVNDkJ9f8B/Srkff8P60AW4+i/X+tXY+/wCH9apR9F+v9aux&#10;9/w/rQBbj6L9f61cTr+H9RVOPov1/rVxOv4f1FAFuPqn4/8AoQq6nX8P6iqSfdH4/wAzV1Ov4f1F&#10;AFtPuj8f5mrqdfw/qKpJ90fj/M1dTr+H9RQBbT7o/H+Zq6nX8P6iqSfdH4/zNXE+8Px/kaALadPx&#10;/oKuR/w/T+lU06fj/QVcj/h+n9KALcff8P61aT7o/H+ZqrH3/D+tWk+6Px/maALCfdH4/wAzVleg&#10;+lVk+6Px/masr0H0oAsL0H0qwvQfSq69B9KsL0H0oAs1YqsvQfSrNAFirI6j6j+dVqsjqPqP50AW&#10;B1H1H86sDqPqP51XHUfUfzqwOo+o/nQBZT7w/H+Rqwn3h+P8jVYdR9R/OrKfeH4/yNAFhPvD8f5G&#10;rCfeH4/yNV0+8Px/kasJ94fj/I0AWU6/h/UVMOo+o/nUKdfw/qKmHUfUfzoAnooooAKKKKACiiig&#10;AooooAKki+6f95v51HUkX3T/ALzfzoAkooooAKKKKACo5O34/wBKkqOTt+P9KAI6r1YqvQBHL90f&#10;7y/zqOpJfuj/AHl/nUdAEL/eP4fyFRv90/h/MVI/3j+H8hUb/dP4fzFAFd/un8P5iq7/AHT+H8xV&#10;h/un8P5iq7/dP4fzFAFWX7o/3l/nVeTt+P8ASrEv3R/vL/Oq8v3R/vL/ADoArydvx/pVZ+v4f1NW&#10;ZO34/wBKrydvx/pQBVf7x/D+Qqu/3j+H8hVh/vH8P5Cq7/eP4fyFAFV/4vxqnJ2/H+lXH/i/Gqcn&#10;b8f6UAVJP4vp/SqUnb8f6Vdk/i+n9KpSdvx/pQBVf7x/D+Qqk/T8f6Grr/eP4fyFU3+6fw/mKAKb&#10;/eP4fyFUn6fj/Q1df7x/D+VUn6fj/Q0AVX6/h/U1Sf7p/D+Yq6/X8P6mqT/dP4fzFAFR+v4f1NUn&#10;+6fw/mKuuMtnHRf0zVJj8p9j+vFAFR+v4f1NU5OjfX+tXH6/h/U1Tk6N9f60AU36/h/U1Rfp+P8A&#10;Q1efr+H9TVJ/un8P5igCo/X8P6mqL9Px/oavP1/D+pqi/T8f6GgCnJ/F9P6VSk7fj/Srsn8X0/pV&#10;KTt+P9KAKb/xfjVOTt+P9KuyfxfT+lUpO34/0oApSdG+v9apv1/D+pq5J0b6/wBapv1/D+poAov0&#10;/H+hqq/X8P6mrb/dP4fzFVH6/h/U0AUX6fj/AENVH+8fw/kKtv0/H+hqo/3j+H8hQBSfp+P9DVOT&#10;+L6f0q4/T8f6Gqj/AHj+H8hQBSfp+P8AQ1Vfr+H9TVp+n4/0NVX6/h/U0AUn+6fw/mKqydvx/pVp&#10;/un8P5iqsnb8f6UAVX+8fw/kKrHqfqf51Zf7x/D+Qqsep+p/nQBVbofpVZ/un8P5irLdD9KrP90/&#10;h/MUAVn6fj/Q1Vfr+H9TVp+n4/0NVX6/h/U0AVn+8fw/kKrHqfqf51Zf7x/D+Qqsep+p/nQBUf7p&#10;/D+Yqu/3T+H8xVh/un8P5iq7/dP4fzFAFd/un8P5ioG6H6VYPQ/Q/wAqrt0P0oArt0P0qu3Q/SrD&#10;dD9KgoAr1XqxVegCvVerFV6AID1P1P8AOopO34/0qU9T9T/OopO34/0oAhf7p/D+YqGpn+6fw/mK&#10;hoAr1C/3j+H8hU1Qv94/h/IUARv90/h/MVDUz/dP4fzFQ0AQHqfqf51FJ2/H+lSnqfqf51FJ2/H+&#10;lAER6H6H+VQVOeh+h/lUFAEL/eP4fyFQy/dH+8v86mf7x/D+QqGX7o/3l/nQBHVerFV6AIn6/h/U&#10;1E/3T+H8xUr9fw/qaif7p/D+YoAhqA9T9T/Op6gPU/U/zoAik7fj/So6kl+6P95f51HQBXqF/vH8&#10;P5Cpqhf7x/D+QoAjf7p/D+YqGpnGR9Of8aizxj0/rQBXPU/U/wA6gf7x/D+Qqw/3j+H8hVd/vH8P&#10;5CgCGTt+P9Khf7p/D+YqaTt+P9Khf7p/D+YoAgbofpUFWKr0AQHqfqf51A/3j+H8hU56n6n+dQP9&#10;4/h/IUAV3+8fw/kKhk7fj/Spn+8fw/kKhk7fj/SgCq/3j+H8hVd/vH8P5CrD/eP4fyFV3+8fw/kK&#10;AK7/AHj+H8hVY9T9T/OrL/eP4fyFVj1P1P8AOgCuep+p/nVc9T9T/OrB6n6n+dVz1P1P86AKrdD9&#10;Kqv0/H+hq03Q/Sqr9Px/oaAKj/eP4fyFUn6fj/Q1df7x/D+Qqk/T8f6GgCq/X8P6mqT/AHT+H8xV&#10;1+v4f1NUn+6fw/mKAKj9fw/qapS9/wDe/wAauv1/D+pqlL3/AN7/ABoAzn6fj/Q1Ql7/AO9/jWhL&#10;3/3v8az5e/8Avf40AUJOjfX+tUJf4vw/pWhL/F+H9Kz5f4vw/pQBmy9/97/GsyXp+DfyrTl7/wC9&#10;/jWZL0/Bv5UAc/f9Oc4yRx7n6j+Y71/onfsRzQ3P7GP7I1xbzRXEFx+zD8ApoZoZFlhmhl+FXhSS&#10;KWKRGZJI5UYOkiErIpDKxUiv87HUO3+Tg45HuPbnBOM81/oPf8E4NSg1n/gnl+wbrFqk0drq37GP&#10;7LmpW0dwFWeOC++B/ga6hSdY5JY1mWOVRII5JEDghZHGGIB9n0UUUAFFFFABRRRQAUUUUAFFFFAB&#10;RRRQAUh+nPTPPf3HIz6/jS0jDI6Z5H/18e+M/wAqAP4ZP+C80ap/wVc8SsowZv2Hf2VJHOW+Zx8Z&#10;P2zIQ2DwP3cSLhcKdu7G5mJ/KqHr+DfzSv1i/wCC+IYf8FVtTyGAb9hH9ldkz0Zf+F6/ttqSvtuV&#10;lP8AtKR2r8nYev4N/NKANqHp+B/nWtD1/E/yrJh6fgf51rQ9fxP8qANaDnH/AAE/lWrEc4+n+FZM&#10;Pb/gNasPT8D/ADoA0I+q/T+lXo+i/X+tUY+q/T+lXo+i/X+tAF5On4/0FX4+/wCH9aoJ0/H+gq/H&#10;3/D+tAF2P+H6f0q3H3/D+tVI+q/T+lW4+/4f1oAtJ90fj/M1cT7w/H+Rqmn3R+P8zVxPvD8f5GgC&#10;1H3/AA/rVlOn4/0FVU6/h/UVaTp+P9BQBbT+H8KtJ94fj/I1VT+H8KtJ94fj/I0ATjqPqP51YHUf&#10;UfzquOo+o/nVgdR9R/OgCwOo+o/nVgdR9R/Oq46j6j+dWB1H1H86ALA6j6j+dWB1H1H86rjqPqP5&#10;1YHUfUfzoAsDqPqP51PVerFAE69B9Kli+6f95v51EvQfSpYvun/eb+dAEyfeH4/yNTjqPqP51An3&#10;h+P8jU1AFipk+6Px/mahqZPuj8f5mgCaPv8Ah/Wpk+8Px/kahj7/AIf1qZPvD8f5GgCarFV6sUAS&#10;R9/w/rUlRx9/w/rUlAE69B9Ken3h+P8AI0xeg+lPT7w/H+RoAmqdeg+lQVOvQfSgCROv4f1FS1En&#10;X8P6ipaAJ16D6U9PvD8f5GmL0H0p6feH4/yNAE1TJ90fj/M1DUyfdH4/zNADx1H1H86nqAdR9R/O&#10;p6AJI+/4f1qSoU+8Px/kamoAnXoPpT0+8Px/kaYvQfSnp94fj/I0ATVMn3R+P8zUNTJ90fj/ADNA&#10;EifeH4/yNTVCn3h+P8jU1AEyfdH4/wAzUifeH4/yNRp90fj/ADNSJ94fj/I0ATVYqvVigCVOn4/0&#10;FSp94fj/ACNRJ0/H+gqVPvD8f5GgCap16D6VBU69B9KAJY+/4f1qZPvD8f5GoY+/4f1qZPvD8f5G&#10;gCap16D6VBU69B9KAJYvun/eb+dWI+/4f1qvF90/7zfzqxH3/D+tAFiPv+H9asRfdP8AvN/Oq8ff&#10;8P61Yj7/AIf1oAsp0/H+gqyn3R+P8zVZOn4/0FTxfdP+8386ALKgFVz2zj86tKcqP8+39KrJ90fj&#10;/M1YT7o/H+ZoAsr0H0qwvQfSq69B9KsL0H0oAsL0H0qzVZeg+lWaALI6j6j+dWB1H1H86rjqPqP5&#10;1YHUfUfzoAsp94fj/I1YT7w/H+Rqun3h+P8AI1YT7w/H+RoAtR9/w/rViL7p/wB5v51Xj7/h/WrE&#10;X3T/ALzfzoAuJ/D+FW06/h/UVUT+H8Ktp1/D+ooAtJ0/H+gq5H/D9P6VTTp+P9BVyP8Ah+n9KALc&#10;ff8AD+tW4+i/X+tVI+/4f1q3H0X6/wBaALidfw/qKtp90fj/ADNVE6/h/UVaTp+P9BQBdT7w/H+R&#10;q2nT8f6CqifeH4/yNW06fj/QUAXI/wCH6f0q3H3/AA/rVSP+H6f0q3H3/D+tAFuPov1/rV2Pv+H9&#10;apR9F+v9aux9/wAP60AW4+i/X+tXY+/4f1qlH0X6/wBauJ1/D+ooAtp90fj/ADNXU6/h/UVST7o/&#10;H+Zq6nX8P6igC2n3R+P8zV1Ov4f1FUk+6Px/maup1/D+ooAtp90fj/M1dTr+H9RVJPuj8f5mrqdf&#10;w/qKALafdH4/zNXE+8Px/kapJ0/H+gq6n3h+P8jQBbTp+P8AQVbTPy/h/n8utVE6fj/QVbT+H8KA&#10;Lkff8P61aT7o/H+ZqrH3/D+tWk+6Px/maALCfdH4/wAzVhPuj8f5mq6fdH4/zNWE+6Px/maALK9B&#10;9KsL0H0quvQfSrC9B9KALC9B9Ks1WXoPpVmgCxViq9WKALI6j6j+dWB1H1H86rjqPqP51YHUfUfz&#10;oAsDqPqP51ZT7w/H+RqsOo+o/nVheo+ooAsp94fj/I1YT7w/H+Rqun3h+P8AI1YT7w/H+RoAsp1/&#10;D+oqYdR9R/OoU6/h/UVMOo+o/nQBPRRRQAUUUUAFFFFABRRRQAVJF90/7zfzqOpIvun/AHm/nQBJ&#10;RRRQAUUUUAFRydvx/pUlRydvx/pQBHVerFV6AI5fuj/eX+dR1JL90f7y/wA6joAhf7x/D+QpjdD9&#10;Ke/3j+H8hTG6H6UAVn+6fw/mKrv90/h/MVYf7p/D+Yqu/wB0/h/MUAVZfuj/AHl/nVeX7o/3l/nV&#10;iX7o/wB5f51Xl+6P95f50AV5O34/0qvJ2/H+lWJO34/0qvJ2/H+lAFV/vH8P5Cq7/eP4fyFWH+8f&#10;w/kKrv8AeP4fyFAFV/4vxqnJ2/H+lXH/AIvxqnJ2/H+lAFST+L6f0qm/T8f6Grkn8X0/pVN+n4/0&#10;NAFR/vH8P5CqT9Px/oauv94/h/IVSfp+P9DQBVfr+H9TVF+n4/0NXn6/h/U1Sf7v0P8A9b+tAFR+&#10;v4f1NUn+6fw/mKuufm+n/wCv+tUn+6fw/mKAKj9fw/qapydG+v8AWrj9fw/qapydG+v9aAKb9fw/&#10;qapydG+v9auydvx/pVKTo31/rQBTfr+H9TVJ/un8P5irr9fw/qapydG+v9aAKb9fw/qaov0/H+hq&#10;8/X8P6mqL9Px/oaAKcn8X0/pVKTt+P8ASrsn8X0/pVN+n4/0NAFOT+L6f0qlJ2/H+lXZP4vp/SqU&#10;nb8f6UAUpOjfX+tU36/h/U1ck6N9f61Tfr+H9TQBSf7p/D+Yqo/X8P6mrknRvr/Wqb9fw/qaAKT/&#10;AHT+H8xVN/vH8P5Vbfp+P9DVV+v4f1NAFF+n4/0NVH+8fw/kKtv0/H+hqo/3j+H8hQBSfp+P9DVV&#10;+v4f1NWn6fj/AENVX6/h/U0AU5OjfX+tVJO34/0q3J0b6/1qpJ2/H+lAFV/vH8P5Cqx6n6n+dWX+&#10;8fw/kKrv94/h/IUAVG6H6VWf7p/D+Yqy3Q/Sqz/dP4fzFAFZ+n4/0NVX6/h/U1Zl+6P95f51Xk7f&#10;j/SgCq/3j+H8hVY9T9T/ADqy/wB4/h/IVWPU/U/zoAqP90/h/MVXf7p/D+Yqw4yPpz/jUDn5cen9&#10;SKAK56H6H+VV26H6VYPQ/Q/yqu3Q/SgCu3Q/SoKnbofpUFAFeq9WKr0AV6r1YqA9T9T/ADoAgf7x&#10;/D+QqGTt+P8ASpn+8fw/kKhk7fj/AEoAhf7p/D+YqGpn+6fw/mKhoAr1C/3j+H8hU1Qv94/h/IUA&#10;Rv8AdP4fzFQ1M/3T+H8xUNAEB6n6n+dRSdvx/pUp6n6n+dRSdvx/pQBEeh+h/lUFTnofof5VBQBC&#10;/wB4/h/IVDL90f7y/wA6mf7x/D+QqGX7o/3l/nQBHVerGM846D9OKr5/Q/rxQBE/X8P6mon+6fw/&#10;mKlfr+H9TUTjI+nP+NAENQv94/h/IVPnjHp/WoH+8fw/kKAIZfuj/eX+dR1JL90f7y/zqOgCvUT9&#10;fw/qalqOTt+P9KAIm6H6VBU7dD9KgoAhf7x/D+Qqu/3j+H8hVh/vH8P5Cq7/AHj+H8hQBE/T8f6G&#10;oH+6fw/mKnfp+P8AQ1A/3T+H8xQBDVerFV6AID1P1P8AOoH+8fw/kKnPU/U/zqB/vH8P5CgCu/3j&#10;+H8hUMnb8f6VM/3j+H8hUMnb8f6UAVX+8fw/kKrv94/h/IVYf7x/D+Qqu/3j+H8hQBXf7x/D+Qqs&#10;ep+p/nVl/vH8P5Cq7/eP4fyFAFY9T9T/ADquep+p/nVg9T9T/Oq56n6n+dAFVuh+lVX6fj/Q1abo&#10;fpVV+n4/0NAFR/vH8P5CqT9Px/oauv8AeP4fyFU3+79D/wDW/rQBUfr+H9TVJ/un8P5irrn5vp/+&#10;v+tU5OjfX+tAFSTt+P8ASqMvf/e/xq9J2/H+lUZe/wDvf40AZ8vf/e/xrPl7/wC9/jWhL3/3v8az&#10;5e/+9/jQBRl/i/D+lZ8v8X4f0rQl/i/D+lZ8v8X4f0oAzphk++Rj8RWZMcj2+fH41pzdfxH8qzJf&#10;vD/gf81oA5+/7fhzjOPx7Z6dfz6V/fv/AMEq7r7b/wAEwP8AgnBebPK+1fsFfsfXXl7t/l/aP2e/&#10;h5LsL7U3ld23dsXdjdgZwP4CL/8Awr++3/gk7/yiy/4Jp/8AZgH7G/8A6zr8OaAPv+iiigAooooA&#10;KKKKACiiigAooooAKKKKACj/ACP5f1ooIz1/z2/rQB/Dz/wX4Ur/AMFUZyej/sD/ALLLD6D9oH9u&#10;ZP5oa/JSHr78kfoP61+uH/BfwY/4KnfX9gP9ltv/ADYb9upf/Za/I6Lqv+8f/QDQBtw9PbkD8MH+&#10;ta0PX8T/ACrIg7/j/SteHr+J/lQBqw9v+A1qw9PwP86yoe3/AAGtWHp+B/nQBoR9V+n9KvR9F+v9&#10;aox9V+n9KvR9F+v9aALsff8AD+tX06/h/UVQj7/h/Wr6dfw/qKAL0fVfp/Srcff8P61Uj6r9P6Vb&#10;j7/h/WgC0n3R+P8AM1cT7w/H+Rqmn3R+P8zVxPvD8f5GgCynX8P6irSdPx/oKqp1/D+oq0nT8f6C&#10;gC2n8P4VaT7w/H+Rqqn8P4VaT7w/H+RoAnHUfUfzqwOo+o/nVcdR9R/OrA6j6j+dAFgdR9R/OrA6&#10;j6j+dVx1H1H86sDqPqP50AWB1H1H86sDqPqP51XHUfUfzqwOo+o/nQBPViq9WKAJ16D6VLF90/7z&#10;fzqJeg+lSxfdP+8386AJk+8Px/kamqFPvD8f5GpqALFTJ90fj/M1DUyfdH4/zNAE0ff8P61Mn3h+&#10;P8jUMff8P61Mn3h+P8jQBNViq9Tr0H0oAlj7/h/WpKjj7/h/WpKAJ16D6U9PvD8f5GmL0H0p6feH&#10;4/yNAE1Tr0H0qCp16D6UASJ1/D+oqWok6/h/UVLQBOvQfSnp94fj/I0xeg+lPT7w/H+RoAmqZPuj&#10;8f5moamT7o/H+ZoAeOo+o/nU9V6sUAOT7w/H+RqaoU+8Px/kamoAnXoPpT0+8Px/kajT7o/H+ZqR&#10;PvD8f5GgCapk+6Px/mahqZPuj8f5mgCRPvD8f5GpqhT7w/H+RqagCZPuj8f5mpE+8Px/kajT7o/H&#10;+ZqRPvD8f5GgCarFV6sUASR9/wAP61Mn3h+P8jUMff8AD+tTJ94fj/I0ATVOvQfSoKnXoPpQBLH3&#10;/D+tSr1H1FRR9/w/rUo6j6j+dAE9Tr0H0qCp16D6UASxfdP+8386sR9/w/rVeL7p/wB5v51Yj7/h&#10;/WgCxH3/AA/rViPv+H9arx9/w/rViPv+H9aALKdPx/oKni+6f95v51AnT8f6Cp4vun/eb+dAFpPu&#10;j8f5mrCfdH4/zNV0+6Px/masJ90fj/M0AWV6D6VYXoPpVdeg+lWF6D6UAWF6D6VZqsvQfSrNAFkd&#10;R9R/OrA6j6j+dVx1H1H86sDqPqP50AWU+8Px/kasJ94fj/I1XT7w/H+Rqwn3h+P8jQBaj7/h/WrE&#10;X3T/ALzfzqvH3/D+tWIvun/eb+dAFxP4fwq0n3h+P8jVVP4fwq0n3h+P8jQBbTp+P9BVyP8Ah+n9&#10;Kpp0/H+gq5H/AA/T+lAFuPv+H9atx9F+v9aqR9/w/rVpfuj8f50AXU6/h/UVaTp+P9BVVCc/gf5i&#10;rSdPx/oKALqfeH4/yNW06fj/AEFVE+8Px/katp0/H+goAtp/D+FXI+/4f1qmn8P4Vcj7/h/WgC3H&#10;0X6/1q4nX8P6iqcfRfr/AFq4nX8P6igC5H0X6/1q4nX8P6iqcfRfr/Wridfw/qKALafdH4/zNXU6&#10;/h/UVST7o/H+Zq4n3h+P8qALifdH4/zNXU+99P8A9X9apJ90fj/M1dTr+H9RQBbQ/L9D/wDX/rV1&#10;Ov4f1FUU6fj/AEFXk6/h/UUAWk6fj/QVdT7w/H+RqknT8f6CrqfeH4/yNAFtOn4/0FW0/h/CqidP&#10;x/oKtp/D+FAFyPv+H9atJ90fj/M1Vj7/AIf1q0n3R+P8zQBYT7o/H+ZqdQCq57Zx+dQJ90fj/M1Y&#10;T7o/H+ZoAsqcqP8APt/SrC9B9KrJ90fj/M1ZXoPpQBYXoPpVheg+lV16D6VYXoPpQBZqxVerFAFg&#10;feX/AD3FWR1H1H86rVZHUfUfzoAsDqPqP51YHUfUfzquOo+o/nVgdR9R/OgCyn3h+P8AI1YT7w/H&#10;+Rqun3h+P8jVhPvD8f5GgCynX8P6ipaiTr+H9RUtAFiiiigAooooAKKKKACiiigAqVOn4/0FRVJH&#10;3/D+tAElFFFABRRRQAVHJ2/H+lSVHJ2/H+lAEdV6sVXoAjl+6P8AeX+dR1JL90f7y/zqOgCF/vH8&#10;P5CmN0P0p7/eP4fyFMbofpQBWf7p/D+Yqu/3T+H8xVh/un8P5iq7/dP4fzFAFWX7o/3l/nVeX7o/&#10;3l/nViX7o/3l/nVeX7o/3l/nQBXk7fj/AEqvJ2/H+lWJO34/0qvJ2/H+lAFV/vH8P5Cq7/eP4fyF&#10;WH+8fw/kKrv94/h/IUAVpP4vp/SqUnb8f6Vdk/i+n9KpSdvx/pQBUk/i+n9Kpv0/H+hq5J/F9P6V&#10;Tfp+P9DQBUf7x/D+Qqk/T8f6Grz9fw/qaov0/H+hoAqv1/D+pqk/3T+H8xV1+v4f1NUn+6fw/mKA&#10;Kj9fw/qapP8AdP4fzFXX6/h/U1Sf7p/D+YoAqP1/D+pqnJ0b6/1q4/X8P6mqcnRvr/WgCpJ2/H+l&#10;UpOjfX+tXZO34/0qlJ0b6/1oApv1/D+pqnJ0b6/1q4/X8P6mqcnRvr/WgCm/X8P6mqL9Px/oavP1&#10;/D+pqi/T8f6GgCpJ0f8AD/0E1Sfp+P8AQ1df7x/D+Qqk/T8f6GgCnJ/F9P6VSk7fj/Srsn8X0/pV&#10;KTt+P9KAKUnRvr/Wqb9fw/qauSdG+v8AWqknb8f6UAUpOjfX+tU36/h/U1ck6N9f61Tfr+H9TQBS&#10;f7v0P/1v61Uc/N9P/wBf9atv90/h/MVUfr+H9TQBRfp+P9DVR/vH8P5Crb9Px/oaqP8AeP4fyFAF&#10;J+n4/wBDVV+v4f1NWn6fj/Q1Vfr+H9TQBTk6N9f61Uk7fj/SrcnRvr/Wqknb8f6UAVX+8fw/kKrv&#10;94/h/IVYf7x/D+Qqu/3j+H8hQBVqq/3T+H8xVqqr/dP4fzFAFWX7o/3l/nVeTt+P9KsS/dH+8v8A&#10;Oq8nb8f6UAVX+8fw/kKrHqfqf51Zf7x/D+Qqsep+p/nQBVbofpVZ/un8P5irLdD9KrP90/h/MUAQ&#10;Hofof5VXbofpVg9D9D/Kq7dD9KAK7dD9KgqxVegCvVerFV6AK9QHqfqf51PUB6n6n+dAED/eP4fy&#10;FQydvx/pUz/eP4fyFQydvx/pQBC/3T+H8xUNTP8AdP4fzFQ0AV6hf7x/D+QqaoX+8fw/kKAI3+6f&#10;w/mKhqZ/un8P5ioaAID1P1P86ik7fj/SpT1P1P8AOopO34/0oAiPQ/Q/yqCp26H6VBQBC/3j+H8h&#10;Ub/dP4fzFSP94/h/IVG/3T+H8xQBDUB6n6n+dT1Aep+p/nQBFJ2/H+lRN0P0qWTt+P8ASom6H6UA&#10;QVC/3j+H8hU1Qv8AeP4fyFAEMv3R/vL/ADqOpJfuj/eX+dR0AQHqfqf51FJ2/H+lSnqfqf51FJ2/&#10;H+lAETdD9Kgqduh+lQUAQv8AeP4fyFV3+8fw/kKsP94/h/IVXf7x/D+QoAifp+P9DUD/AHT+H8xU&#10;79Px/oagf7p/D+YoAhqvViq9AEB6n6n+dQP94/h/IVOep+p/nUD/AHj+H8hQBXf7x/D+QqGTt+P9&#10;Knfr+H9TUEnb8f6UAVX+8fw/kKrv94/h/IVak7fj/Sqr/eP4fyFAFd/vH8P5Cq7/AHj+H8hVh/vH&#10;8P5Cq7/eP4fyFAFY9T9T/Oq56n6n+dWX+8fw/kKrHqfqf50AVqqP0/H+hq3VR+n4/wBDQBVfr+H9&#10;TVJ/un8P5irr9fw/qapP90/h/MUAVH6/h/U1Tk6N9f61cfr+H9TVOTo31/rQBUk7fj/SqMvf/e/x&#10;q9J2/H+lUZe/+9/jQBny9/8Ae/xqhJ39m/rj+tX5e/8Avf41Qk6N9f60AUZj19sfzz/Ws6X+L8P6&#10;VoS/xfh/Ss+X+L8P6UAZ03X8R/Ks2Xr+LfzrSm6/iP5Vmy9fxb+dAHPXv/xX9a/vt/4JO/8AKLL/&#10;AIJp/wDZgH7G/wD6zr8Oa/gSvf8A4r+tf32/8Enf+UWX/BNP/swD9jf/ANZ1+HNAH3/RRRQAUUUU&#10;AFFFFABRRRQAUUUUAFFFFABRRSH/AOt249OvuB0zz29AD+IH/gv9/wApTU/7MA/Zb/8AWiv27q/I&#10;yHpH+P8A6C1frt/wX9hmX/gqPDcNHIIJf2Bf2YYo5mRxFJLD+0R+3TJNEkhGxpIUuIGkjDF40mhL&#10;hRImfyIg/g+v/shoA2Yuq/7x/wDQDWzD1/E/yrHh6/if5VrwdF/z/DQBrQ9v+A1qw9PwP86yoe3/&#10;AAGtaHn8m/Q5oAvx9V+n9KvR9F+v9aoxc49gf8KvRnp7N/XP9aALsff8P61fTr+H9RVCPv8Ah/Wr&#10;6dfw/qKAL0fVfp/Srcff8P61Uj6r9P6Vbj7/AIf1oAtJ90fj/M1bXqPqKqJ90fj/ADNWx1H1H86A&#10;LSdfw/qKtJ0/H+gqqnX8P6irSdPx/oKALS9B9Ktp94fj/I1UXoPpVpeo+ooAsDqPqP51YHUfUfzq&#10;uOo+o/nVgdR9R/OgCwOo+o/nVgdR9R/Oq46j6j+dWB1H1H86ALA6j6j+dWB1H1H86rjqPqP51PQB&#10;YqxVerFAE69B9Kli+6f95v51EvQfSpYvun/eb+dAEyfeH4/yNTVCn3h+P8jU1AFipk+6Px/mahqZ&#10;Puj8f5mgCaPv+H9amT7w/H+RqGPv+H9alXqPqKAJ6nXoPpUFTr0H0oAlj7/h/WpKjj7/AIf1qSgC&#10;deg+lPT7w/H+Rpi9B9Ken3h+P8jQBNU69B9Kgqdeg+lAEidfw/qKlqJOv4f1FS0ATJ90fj/M1In3&#10;h+P8jUafdH4/zNSJ94fj/I0ATVMn3R+P8zUNTJ90fj/M0AOqxVerFADk+8Px/kamqFPvD8f5GpqA&#10;Jk+6Px/makT7w/H+RqNPuj8f5mpE+8Px/kaAJqmT7o/H+ZqGpk+6Px/maAJE+8Px/kamqFPvD8f5&#10;GpqAJk+6Px/makT7w/H+RqNPuj8f5mpE+8Px/kaAJqsVXqxQBJH3/D+tTJ94fj/I1DH3/D+tTJ94&#10;fj/I0ATVOvQfSoKnXoPpQBLH3/D+tSjqPqP51FH3/D+tSjqPqP50AT1OvQfSq5AOM9ulWFOVH+fb&#10;+lAEsX3T/vN/OrEff8P61Xi+6f8Aeb+dWI+/4f1oAsR9/wAP61Yj7/h/Wq8ff8P61Yj7/h/WgCyn&#10;T8f6Cp4vun/eb+dQJ0/H+gqeL7p/3m/nQBaT7o/H+Zqwn3R+P8zVdPuj8f5mrCfdH4/zNAFleg+l&#10;WF6D6VXXoPpVheg+lAFheg+lWarL0H0qzQBZHUfUfzqwOo+o/nVarI6j6j+dAFheo+oqyn3h+P8A&#10;I1WHUfUfzqyn3h+P8jQBZTr+H9RVpOn4/wBBVVOv4f1FWk6fj/QUAWl6D6VbT7w/H+RqovQfSraf&#10;eH4/yNAFtOn4/wBBVyP+H6f0qmnT8f6CraZ+X8P8/l1oAuR9/wAP61aT7o/H+ZqrH3/D+tWk+6Px&#10;/maALqdfw/qKtJ0/H+gqqnX8P6irSdPx/oKALqfeH4/yNWo+/wCH9aqp94fj/I1aj7/h/WgC4n8P&#10;4Vcj7/h/Wqafw/hVyPv+H9aALcfRfr/Wridfw/qKpx9F+v8AWridfw/qKALkfRfr/Wridfw/qKpJ&#10;90fj/M1dTr+H9RQBbT7o/H+Zq6nX8P6iqKdPx/oKvJ1/D+ooAtJ0/H+gq8nX8P6iqKdPx/oKvJ1/&#10;D+ooAtJ0/H+gq8nX8P6iqKdPx/oKvJ1/D+ooAtJ0/H+gq6n3h+P8jVJOn4/0FXU+8Px/kaALUff8&#10;P61cT+H8Kpx9/wAP61cT+H8KALkff8P61ZTp+P8AQVVTr+H9RVpOn4/0FAFlPuj8f5mrCfdH4/zN&#10;V0+6Px/masJ90fj/ADNAFhPuj8f5mrK9B9KqqAVXPbOPzq0pyo/z7f0oAsL0H0qwvQfSq69B9KsL&#10;0H0oAsL0H0qzVZeg+lWaALFWR1H1H86rVYoAsjqPqP51YHUfUfzquOo+o/nVgdR9R/OgCwvUfUVZ&#10;T7w/H+RqsOo+o/nVlPvD8f5GgCynX8P6ipaiTr+H9RUtAFiiiigAooooAKKKKACiiigAqSPv+H9a&#10;jqSPv+H9aAJKKKKACiiigAqOTt+P9KkqOTt+P9KAI6r1YqA9T9T/ADoAil+6P95f51HUkv3R/vL/&#10;ADqOgCF/vH8P5CmN0P0p7/eP4fyFMbofpQBXbofpVZ/un8P5irLdD9KrP90/h/MUAV3+6fw/mKqy&#10;/dH+8v8AOrT/AHT+H8xVWX7o/wB5f50AV5O34/0qvJ2/H+lWJO34/wBKrydvx/pQBVf7x/D+Qqu/&#10;3j+H8hVh/vH8P5Cq7/eP4fyFAFaT+L6f0qm/T8f6Grkn8X0/pVN+n4/0NAFOT+L6f0qm/T8f6Grk&#10;n8X0/pVN+n4/0NAFV+v4f1NUX6fj/Q1efr+H9TVJ/un8P5igCo/X8P6mqT/dP4fzFXH+8fw/lVN/&#10;un8P5igCo/X8P6mqcnRvr/Wrj9fw/qapydG+v9aAKb9fw/qapydG+v8AWrsnb8f6VSk6N9f60AVJ&#10;O34/0qlJ0b6/1q7J2/H+lUpOjfX+tAFN+v4f1NU5OjfX+tXH6/h/U1Tk6N9f60AU36/h/U1Sf7p/&#10;D+Yq6/X8P6mqL9Px/oaAKj/eP4fyqk/T8f6Grz9fw/qaov0/H+hoApyfxfT+lUpO34/0q7J/F9P6&#10;VSk7fj/SgClIM7vYk/rzVWQ8KPTP64q2/wDF+NU5O34/0oApSdG+v9apv1/D+pq5J0b6/wBapv1/&#10;D+poApP90/h/MVUfr+H9TVyTo31/rVN+v4f1NAFF+n4/0NVH+8fw/kKtv0/H+hqo/wB4/h/IUAU3&#10;+6fw/mKqP1/D+pq2/wB0/h/MVUfr+H9TQBTkGd3sSf15qrIeFHpn9cVbf+L8apydvx/pQBVf7x/D&#10;+Qqu/wB4/h/IVYf7x/D+Qqu/3j+H8hQBVqq/3T+H8xVs9T9T/Oqj/dP4fzFAFWX7o/3l/nVeTt+P&#10;9KsS/dH+8v8AOq8nb8f6UAVX+8fw/kKrHqfqf51Zf7x/D+Qqsep+p/nQBVbofpVduh+lWG6H6VXb&#10;ofpQBXPQ/Q/yqu3Q/SrB6H6H+VV26H6UAQVXqxVegCvVfGecdB+nFWKr0AV8/of14qA9T9T/ADqw&#10;ep+p/nVc9T9T/OgCB/vH8P5CoZO34/0qZ/vH8P5CoZO34/0oAhf7p/D+YqGpn+6fw/mKhoAr1C/3&#10;j+H8hU1Qv94/h/IUARv90/h/MVDUz/dP4fzFQ0AQHqfqf51FJ2/H+lTP94/h/IVDL90f7y/zoAjq&#10;vViq9AEL/eP4fyFRv90/h/MVI/3j+H8hUb/dP4fzFAENQHqfqf51PUB6n6n+dAEUnb8f6VE3Q/Sp&#10;ZO34/wBKibofpQBBUL/eP4fyFTVC/wB4/h/IUAQy/dH+8v8AOo6kl+6P95f51HQBAep+p/nUUnb8&#10;f6VKep+p/nUUnb8f6UARN0P0qCp26H6VBQBC/wB4/h/IVXf7x/D+Qqw/3j+H8hVd/vH8P5CgCJ+n&#10;4/0NQP8AdP4fzFTv0/H+hqB/un8P5igCGq9WKr0AQHqfqf51A/3j+H8hU56n6n+dQP8AeP4fyFAE&#10;Mnb8f6VXk7fj/SrEnb8f6VXk7fj/AEoArydvx/pVV/vH8P5CrUnb8f6VVf7x/D+QoArv94/h/IVX&#10;f7x/D+Qqw/3j+H8hVd/vH8P5CgCu/wB4/h/IVWPU/U/zqy/3j+H8hVY9T9T/ADoArVUfp+P9DVuq&#10;j9Px/oaAKr9fw/qapP8AdP4fzFXX6/h/U1Sf7p/D+YoAqP1/D+pqnJ0b6/1q4/X8P6mqcnRvr/Wg&#10;CpJ2/H+lUZe/+9/jV6Tt+P8ASqMvf/e/xoAz5e/+9/jVCTo31/rV+Xv/AL3+NUJOjfX+tAFCX+L8&#10;P6Vny/xfh/StCX+L8P6VQm6fgP50AZs3X8R/Ks2Xr+LfzrSm6/iP5Vmy9fxb+dAHPXvJHQfeGTx1&#10;BHBHI5x0+h4yK/0KP+Cd/hjT/BP/AAT/AP2GfBekzXlxpfhD9jv9mXwxps+oyQy6hPp+gfBXwTpV&#10;nNfS21vaW0l5LbWkb3Ulva20LzM7RW8MZWNf89i8Gc+wY/rj+tf6JH7Dx/4ws/ZD/wCzYPgF/wCq&#10;q8KD+n+epAPqOiiigAooooAKKKKACiiigAooooAKKKKACj3/AKc49v0/KikPbr17f559f15xigD+&#10;Kn/g4Itp0/4KMeHLxkxbz/sU/Au2ik3Kd09p8dP2tpp0258xfLjvbVtzKEbzMIzMkm38Y4P4Pr/7&#10;Ia/b/wD4OErPy/26/AGoeZn7V+yZ8NrPydmNn2D4w/tBTeb5m87vN/tHZs8tPL8nO+TzMJ+IEH8H&#10;1/8AZDQBtQ9fxP8AKteDov8An+GsiHr+J/lWtb9R9B/I0Aa8Pb/gNasPT8D/ADrKh7f8BrVh6fgf&#10;50AX4v4fx/rV6Lt/vf4VRi/h/H+tXou3+9/hQBej7/h/Wr6dfw/qKoR9/wAP61fTr+H9RQBej6r9&#10;P6Vbj7/h/WqkfVfp/Srcff8AD+tAFpPuj8f5mrY6j6j+dVE+6Px/matjqPqP50AWk6/h/UVaTp+P&#10;9BVVOv4f1FWUAI57Hj9KALa9B9KtDqPqP51VU5Uf59v6VaHUfUfzoAsDqPqP51YHUfUfzquOo+o/&#10;nVgdR9R/OgCwOo+o/nVgdR9R/Oq46j6j+dWB1H1H86ALA6j6j+dT1AOo+o/nU9AFirFV6sUATr0H&#10;0qWPv+H9aiXoPpUsff8AD+tAEyfeH4/yNTVCn3h+P8jU1AFipk+6Px/mahqZPuj8f5mgCaPv+H9a&#10;lHUfUfzqKPv+H9alHUfUfzoAnqdeg+lQVOvQfSgCWPv+H9akqOPv+H9akoAnXoPpT0+8Px/kaYvQ&#10;fSnp94fj/I0ATVOvQfSoKnXoPpQA9PvD8f5GpqhT7w/H+RqagCZPuj8f5mpE+8Px/kajT7o/H+Zq&#10;RPvD8f5GgCapU6fj/QVFUqdPx/oKAH1YqvVigByfeH4/yNTVCn3h+P8AI1NQBMn3R+P8zUifeH4/&#10;yNRp90fj/M1In3h+P8jQBNUyfdH4/wAzUNTJ90fj/M0ASJ94fj/I1NUKfeH4/wAjU1AEyfdH4/zN&#10;SJ94fj/I1DF90/7zfzqZPvD8f5GgCarFV6sUASR9/wAP61KOo+o/nUUff8P61KOo+o/nQBPU69B9&#10;Kgqdeg+lAEsff8P61KOo+o/nUUff8P61KOo+o/nQBPUyfdH4/wAzUNTJ90fj/M0ATRfdP+8386sR&#10;9/w/rVeL7p/3m/nViPv+H9aALEff8P61Yj7/AIf1qvH3/D+tWI+/4f1oAsp0/H+gqeL7p/3m/nUC&#10;dPx/oKni+6f95v50AWk+6Px/manUAque2cfnUCfdH4/zNWE+6Px/maALKnKj/Pt/SrC9B9KrJ90f&#10;j/M1ZXoPpQBYXoPpVheg+lV16D6VYXoPpQBZqyOo+o/nVarI6j6j+dAFgdR9R/OrKfeH4/yNVh1H&#10;1H86sp94fj/I0AWU6/h/UVaTp+P9BVVOv4f1FWk6fj/QUAWl6D6VbT7w/H+RqovQfSrafeH4/wAj&#10;QBbTp+P9BVtP4fwqonT8f6Crafw/hQBcj7/h/WrSfdH4/wAzVWPv+H9atJ90fj/M0AXU6/h/UVaT&#10;p+P9BVVOv4f1FWk6fj/QUAXU+8Px/katR9/w/rVSP+H6f0q3H3/D+tAFxP4fwq5H3/D+tU0/h/Cr&#10;adfw/qKALkfRfr/Wridfw/qKpJ90fj/M1dTr+H9RQBbT7o/H+Zq6nX8P6iqSfdH4/wAzV1Ov4f1F&#10;AFpOn4/0FXk6/h/UVRTp+P8AQVeTr+H9RQBaTp+P9BV5Ov4f1FUU6fj/AEFXU+8Px/lQBbTp+P8A&#10;QVdT7w/H+Rqmn3R+P8zVxPvD8f5GgC2nT8f6CrqfeH4/yNUk6fj/AEFXU+8Px/kaALUff8P61cT+&#10;H8Kpx9/w/rVxP4fwoAtp1/D+oq0nT8f6Cqqdfw/qKtJ0/H+goAsp90fj/M1YT7o/H+ZqrF90/wC8&#10;386tJ90fj/M0AWE+6Px/masJ90fj/M1XT7o/H+Zqwn3R+P8AM0AWV6D6VYXoPpVdeg+lWF6D6UAW&#10;F6D6VZqsvQfSrC9B9KALNWKr1YoAsjqPqP51YHUfUfzquOo+o/nVgdR9R/OgCwOo+o/nVlPvD8f5&#10;Gqw6j6j+dWU+8Px/kaALCfeH4/yNTVCn3h+P8jU1AFiiiigAooooAKKKKACiiigAqSPv+H9ajqSP&#10;v+H9aAJKKKKACiiigAqOTt+P9KkqOTt+P9KAI6gPU/U/zqeoD1P1P86AIpfuj/eX+dR1JL90f7y/&#10;zqOgCF/vH8P5CmN0P0p7/eP4fyFMbofpQBXbofpVZ/un8P5irLdD9KrP90/h/MUAV3+6fw/mKqy/&#10;dH+8v86tP90/h/MVVl+6P95f50AQP0/H+hqtJ2/H+lWX6fj/AENVpO34/wBKAK8nb8f6VVf7x/D+&#10;Qq1J2/H+lVX+8fw/kKAK0n8X0/pVN+n4/wBDVyT+L6f0qm/T8f6GgCo/3j+H8hVJ+n4/0NXX+8fw&#10;/kKpP0/H+hoAqv1/D+pqk/3T+H8xV1+v4f1NUn+6fw/mKAKj9fw/qapP90/h/MVdfr+H9TVKTq/4&#10;f+hGgCo/X8P6mqcnRvr/AFq4/X8P6mqcnRvr/WgCpJ2/H+lUpOjfX+tXZO34/wBKpSdG+v8AWgCp&#10;J2/H+lUpOjfX+tXZO34/0qlIM7vYk/rzQBTfr+H9TVOTo31/rV6Q8KPTP64qjJ0b6/1oApv1/D+p&#10;qi/T8f6Grz9fw/qapP8AdP4fzFAFR+v4f1NUX6fj/Q1efr+H9TVF+n4/0NAFOT+L6f0qlJ2/H+lX&#10;ZP4vp/SqUnb8f6UAVJP4vp/SqUnb8f6Vdk/i+n9KpSdvx/pQBSk6N9f61Uk7fj/SrcnRvr/Wqknb&#10;8f6UAUpOjfX+tU36/h/U1ck6N9f61Tfr+H9TQBRfp+P9DVR/vH8P5Crb9Px/oaqP94/h/IUAU3+6&#10;fw/mKqP1/D+pq2/3T+H8xVR+v4f1NAFR/wCL8apydvx/pVx/4vxqo/T8f6GgCo/3j+H8hVd/vH8P&#10;5CrL9fw/qarP94/h/IUAVj1P1P8AOqjjI+nP+NWz1P1P86qt0P0oAqyn5QPRh+pqtJ2/H+lWJfuj&#10;/eX+dV5O34/0oAqv94/h/IVWPU/U/wA6sv8AeP4fyFV3+8fw/kKAKjdD9Krt0P0qw3Q/Sq7dD9KA&#10;K56H6H+VV26H6VYPQ/Q/yqu3Q/SgCCq9WKr0AV6r1YqvQBAep+p/nVc9T9T/ADqwep+p/nVc9T9T&#10;/OgCB/vH8P5CoZO34/0qZ/vH8P5CoZO34/0oAhf7p/D+YqGpn+6fw/mKhoAr1C/3j+H8hU1Rydvx&#10;/pQBC4yPpz/jUWeMen9ambofpUFAEL/eP4fyFQy/dH+8v86mf7x/D+QqGX7o/wB5f50AR1XqxVeg&#10;CF/vH8P5Co3+6fw/mKkf7x/D+QqN/un8P5igCGoD1P1P86nqA9T9T/OgCKTt+P8ASom6H6VLJ2/H&#10;+lRN0P0oAgqF/vH8P5Cpqhf7x/D+QoAhl+6P95f51HUkv3R/vL/Oo6AID1P1P86ik7fj/SpT1P1P&#10;86ik7fj/AEoAibofpUFTt0P0qCgCF/vH8P5CoZO34/0qZ/vH8P5CoZO34/0oAgfp+P8AQ1A4yPpz&#10;/jU79Px/oahbofpQBDnjHp/Wq1WKr0AQHqfqf51A/wB4/h/IVOep+p/nUD/eP4fyFAEMnb8f6VXk&#10;7fj/AEqxJ2/H+lV5O34/0oArydvx/pVV/vH8P5CrUnb8f6VVf7x/D+QoArv94/h/IVXf7x/D+Qqw&#10;/wB4/h/IVXf7x/D+QoArv94/h/IVWPU/U/zqy/3j+H8hVY9T9T/OgCuep+p/nVN+n4/0NXD1P1P8&#10;6pv0/H+hoAqv1/D+pqk/3T+H8xV1+v4f1NUn+6fw/mKAKj9fw/qapydG+v8AWrj9fw/qapydG+v9&#10;aAKknb8f6VRl7/73+NXpO34/0qjL3/3v8aAM+Xv/AL3+NUZf4vw/pV6Xv/vf41Rl/i/D+lAGfL/F&#10;+H9KoTdPwH86vy/xfh/SqMvOfp/if6UAZk3X8R/Ks2Xr+LfzrRlOc/X/ABrPl7/73+NAHPXoGGJH&#10;QHBx0O7j8+lf6IX7C2f+GKf2RM9f+GZfgUPwHwx8MKv5KAPwr/O+vgCGY/wrwcZwTg/0J6jp7V/o&#10;Z/sDSpN+xD+yQ8bblH7Onwfizhl+eDwJokEi4PUrJG67hlXxuUspDEA+t6KKKACiiigAooooAKKK&#10;KACiiigAooooAKQ/49uv+fTIpaQ+voD/AE79ux6jpntQB/HR/wAHDVrGn7YvwovQZDLcfs0eGLV1&#10;YjyxHZ/FL4tzRMqhQwdnvphISxUhY9qqQxf8I4Oq/h/6A1fv3/wcRog/ad+CEoRBI/wHSN5AoEjJ&#10;H8QvGLRxs33mSNpZGRT8qtJIV++1fgJB1X8P/QGoA24ev4n+VasPb/gNZUPX8T/KtWHt/wABoA2I&#10;e3/Aa1Yen4H+dZUPb/gNasPT8D/OgC/F/D+P9aup0/E/0qlF/D+P9aup0/H+goAvoTz+H9a0I+WP&#10;0P6c1nx9/wAP61ei7f7v+FAF+I52/j/LH9Ktx9/w/rVOL+H8f61cj7/h/WgC0n3R+P8AM1aT+H8K&#10;qp90fj/M1aT+H8KALadfw/qKtJ0/H+gqqnX8P6irSdPx/oKALKfdH4/zNWx1H1H86qJ90fj/ADNW&#10;x1H1H86ALA6j6j+dWB1H1H86rjqPqP51YHUfUfzoAsDqPqP51YHUfUfzquOo+o/nVgdR9R/OgCwO&#10;o+o/nU9V6sUAWKsVXqxQBOvQfSpY+/4f1qFPuj8f5mpo+/4f1oAmT7w/H+RqaoU+8Px/kamoAsVM&#10;n3R+P8zUNTJ90fj/ADNAEqdfw/qKmHUfUfzqFOv4f1FTDqPqP50AT1OvQfSoKnXoPpQBLH3/AA/r&#10;UlRx9/w/rUlAE69B9Ken3h+P8jTF6D6U9PvD8f5GgCUgHGe3SrCnKj/Pt/SoKmT7o/H+ZoAkT7w/&#10;H+RqaoU+8Px/kamoAmT7o/H+ZqRPvD8f5Go0+6Px/makT7w/H+RoAmqVOn4/0FRVKnT8f6CgB9WK&#10;r1YoAcn3h+P8jU1Qp94fj/I1NQBMn3R+P8zUifeH4/yNRp90fj/M1In3h+P8jQBNUyfdH4/zNQ1M&#10;n3R+P8zQBIn3h+P8jU1QL1H1FT0ASRfdP+8386mT7w/H+RqGL7p/3m/nUyfeH4/yNAE1WKr1OvQf&#10;SgCWPv8Ah/WpR1H1H86ij7/h/WpR1H1H86AJ6nXoPpUFTJ90fj/M0ATR9/w/rUo6j6j+dRR9/wAP&#10;61KOo+o/nQBPUyfdH4/zNQ1Mn3R+P8zQBNF90/7zfzqxH3/D+tV4+/4f1qxH3/D+tAFiPv8Ah/Wr&#10;Eff8P61VT7w/H+Rq1H3/AA/rQBYj7/h/WrEX3T/vN/Oq8ff8P61Yi+6f95v50AWU6fj/AEFWU+6P&#10;x/marJ0/H+gqyn3R+P8AM0AWE+6Px/masr0H0qsn3R+P8zVleg+lAFheg+lWF6D6VXXoPpVheg+l&#10;AFmrI6j6j+dVqsjqPqP50AWB1H1H86sp94fj/I1WHUfUfzqyn3h+P8jQBZTr+H9RVpOn4/0FVU6/&#10;h/UVaTp+P9BQBaXoPpVtPvD8f5GqafdH4/zNXE+8Px/kaALUff8AD+tXE/h/Cqcff8P61cT+H8KA&#10;Lkff8P61aT7o/H+ZqrH3/D+tWk+6Px/maALqdfw/qKtJ0/H+gqon3h+P8jVtOn4/0FAFyP8Ah+n9&#10;Ktx9/wAP61Uj/h+n9KtIAc57YxQBdT+H8Ktp1/D+oqohyE+v+A/pVtOv4f1FAFtPuj8f5mrqdfw/&#10;qKpJ90fj/M1dTr+H9RQBbT7o/H+Zq6nX8P6iqSfdH4/zNXU6/h/UUAWk6fj/AEFXU+8Px/lVJOn4&#10;/wBBV1PvD8f5GgC4n3R+P8zVxPvD8f5GqSdPx/oKup94fj/I0AW06fj/AEFXU+8Px/kapJ0/H+gq&#10;6n3h+P8AI0AW06fj/QVcj/h+n9Kpp0/H+gq5H/D9P6UAWkAOc9sYq6hyE+v+A/pVOPv+H9atx9F+&#10;v9aALidfw/qKtJ0/H+gqqnX8P6irSdPx/oKAJ4vun/eb+dWk+6Px/maqxfdP+8386sp90D04oAsp&#10;90fj/M1OoBVc9s4/OoE+6Px/masJ90fj/M0AWVOVH+fb+lWF6D6VWT7o/H+ZqyvQfSgCwvQfSrC9&#10;B9Krr0H0qwvQfSgCzViq9WKALFWR1H1H86rVZHUfUfzoAsDqPqP51ZT7w/H+RqsOo+o/nVlPvD8f&#10;5GgCwn3h+P8AI1NUKfeH4/yNTUAWKKKKACiiigAooooAKKKKACpI+/4f1qOpI+/4f1oAkooooAKK&#10;KKACo5O34/0qSo5O34/0oAjqA9T9T/Op6gPU/U/zoAil+6P95f51HUkv3R/vL/Oo6AIX+8fw/kKY&#10;3Q/Snv8AeP4fyFMbofpQBXbofpVZ/un8P5irLdD9KrP90/h/MUAV3+6fw/mKqy/dH+8v86tP90/h&#10;/MVVl+6P95f50AQP0/H+hqtJ2/H+lWX6fj/Q1Wk7fj/SgCvJ2/H+lVX+8fw/kKtSdvx/pVV/vH8P&#10;5CgCtJ/F9P6VTfp+P9DVyT+L6f0qm/T8f6GgCo/3j+H8hVJ+n4/0NXX+8fw/kKpP0/H+hoAqv1/D&#10;+pqk/wB0/h/MVdfr+H9TVJ/un8P5igCo/X8P6mqcnRvr/Wrj9fw/qapydG+v9aAKb9fw/qapydG+&#10;v9auydvx/pVKTo31/rQBUk7fj/Sqb/xfjVyTt+P9Kpv/ABfjQBTk7fj/AEqm/wDF+NXJO34/0qpJ&#10;/F9P6UAUpO34/wBKpSdG+v8AWrsnb8f6VSk6N9f60AU3GWzjov6Zqkx+U+x/Xirr9fw/qapydG+v&#10;9aAKb9fw/qaov0/H+hq8/X8P6mqL9Px/oaAKcn8X0/pVKT+H8auyfxfT+lU36fj/AENAFOT+L6f0&#10;qlJ2/H+lXZP4vp/SqUnb8f6UAUpOjfX+tVJO34/0q3J0b6/1qpJ2/H+lAFKTo31/rVN+v4f1NXJO&#10;jfX+tU36/h/U0AUX6fj/AENVX6/h/U1afp+P9DVV+v4f1NAFJ/un8P5iqj9fw/qatv8AdP4fzFVZ&#10;O34/0oApv/F+NVH6fj/Q1bf+L8aqP0/H+hoAqv1/D+pqs/3j+H8hVl+v4f1NVn+8fw/kKAKx6n6n&#10;+dVW6H6VaPU/U/zqq3Q/SgCpL90f7y/zqvJ2/H+lWJfuj/eX+dV5O34/0oAqv94/h/IVXf7x/D+Q&#10;qw/3j+H8hVd/vH8P5CgCo3Q/Sq7dD9KsN0P0qu3Q/SgCueh+h/lUFTnofof5VBQBXqvViq9AFfGe&#10;cdB+nFV8/of14qxUB6n6n+dAFc9T9T/Oq56n6n+dWD1P1P8AOq56n6n+dAED/eP4fyFQydvx/pUz&#10;/eP4fyFQydvx/pQBC/3T+H8xUNTP90/h/MVDQBAep+p/nUUnb8f6VKep+p/nUUnb8f6UARN0P0qC&#10;p26H6VBQBC/3j+H8hUMv3R/vL/Opn+8fw/kKhl+6P95f50AR1XqxVegCF/vH8P5Co3+6fw/mKkf7&#10;x/D+QqN/un8P5igCGoD1P1P86nqA9T9T/OgCKTt+P9KibofpUsnb8f6VE3Q/SgCCoX+8fw/kKmqF&#10;/vH8P5CgCGX7o/3l/nUdSS/dH+8v86joAgPU/U/zqKTt+P8ASpT1P1P86ik7fj/SgCJuh+lQVO3Q&#10;/SoKAIX+8fw/kKhk7fj/AEqZ/vH8P5CoZO34/wBKAIH6fj/Q1C3Q/Spn6fj/AENQt0P0oAgqvViq&#10;9AEB6n6n+dQP94/h/IVYf7x/D+Qqu/3j+H8hQBDJ2/H+lV5O34/0qxJ2/H+lV5fuj/eX+dAFeTt+&#10;P9Kqv94/h/IVak7fj/Sqr/eP4fyFAFd/vH8P5Cq7/eP4fyFWH+8fw/kKrv8AeP4fyFAFd/vH8P5C&#10;qx6n6n+dWX+8fw/kKrHqfqf50AVz1P1P86pv0/H+hq4ep+p/nVR/un8P5igCo4y2cdF/TNUmPyn2&#10;P68Vdfr+H9TVOTo31/rQBUk7fj/Sqb/xfjVyTt+P9Kpv/F+NAFOTt+P9Koy9/wDe/wAavSdvx/pV&#10;Kbr+I/lQBnS9/wDe/wAaoy/xfh/Sr0vf/e/xqjL/ABfh/SgChLzu/D9ADVGU5/75/pj+lXpOrfT+&#10;lUJe/wDu/wCNAGZJ0P0X+QrOl7/73+NaMnQ/Rf5Cs6Xv/vf40AYF70bjjABIwCB3wTz+A61/oP8A&#10;/BPC4S5/YX/ZOkQMqr8B/hzAQwAJe18O2dtI2AzfK8kTspOGKldyq2VH+fBegYJI6AHPpwR14/nz&#10;X+gL/wAE0bqS8/YJ/ZVmlCh0+EPh21GwMFMdh9osYWO5m/eNDbo0pB2mQsVVVKqAD7kooooAKKKK&#10;ACiiigAooooAKKKKACiiigApD2+v/wBelpD7/r/njnFAH8kn/BxVFIPjv+z1cFf3Mvwk1+FG3Kcy&#10;QeMbh5V2hiw2rcQncVVW34UsVbb/ADzwdV/D/wBAav6L/wDg4xtZE+LX7NF8WQxXPw68c2qKC3mC&#10;Sz8S6RLKzKV2iN1voRGQ5Yssu5Vwpf8AnRt+o+g/kaANqHr+J/lWrD2/4DWTB0X/AD/DWtD2/wCA&#10;0Aa9v0H1H8zWtD0/A/zrIg6r/n+KteHp+B/nQBfi/h/H+tXU6fj/AEFUov4fx/rV1On4/wBBQBfj&#10;7/h/Wr0Xb/d/wqjH3/D+tXou3+7/AIUAXov4fx/rVyPv+H9apxfw/j/Wrkf8X4UAWk+6Px/matJ/&#10;D+FVE+6B6cVbT+H8KALadfw/qKtJ0/H+gqqnX8P6irMff8P60AWk+6Px/matjqPqP51UT7o/H+Zq&#10;2Oo+o/nQBYHUfUfzqwOo+o/nVcdR9R/Op6ALI6j6j+dWB1H1H86rVYyaALFWKr1YoAsVYqvVigCZ&#10;Puj8f5mpo+/4f1qFPuj8f5mpo+/4f1oAmT7w/H+RqaoU+8Px/kamoAsVKn3QPTioqki+6f8Aeb+d&#10;AE6dfw/qKmHUfUfzqFOv4f1FTDqPqP50AT1OvQfSoKnXoPpQBLH3/D+tSVHH3/D+tSUATr0H0p6f&#10;eH4/yNMXoPpT0+8Px/kaAJqmT7o/H+ZqGpk+6Px/maAJE+8Px/kamqFPvD8f5GpqAJk+6Px/makT&#10;7w/H+RqNPuj8f5mpE+8Px/kaAJqlTp+P9BUVSp0/H+goAfViq9WKAHJ94fj/ACNTVCn3h+P8jU1A&#10;EyfdH4/zNSJ94fj/ACNRp90fj/M1In3h+P8AI0ATVMn3R+P8zUNSp90D04oAkHUfUfzqeoB1H1H8&#10;6noAki+6f95v51Mn3h+P8jUMX3T/ALzfzqZPvD8f5GgCap16D6VBU69B9KAJY+/4f1qUdR9R/Ooo&#10;+/4f1qUdR9R/OgCepk+6Px/mahqZPuj8f5mgCaPv+H9alHUfUfzqKPv+H9alHUfUfzoAnqZPuj8f&#10;5moamT7o/H+ZoAmj7/h/Wpk+8Px/kahj7/h/Wpk+8Px/kaALCfeH4/yNWo+/4f1qqn3h+P8AI1aj&#10;7/h/WgCxH3/D+tWIvun/AHm/nVePv+H9asRfdP8AvN/OgCynT8f6CrKfdH4/zNVk6fj/AEFWU+6P&#10;x/maALCfdH4/zNWV6D6VWT7o/H+ZqyvQfSgCwvQfSrC9B9Krr0H0qwvQfSgCzVkdR9R/Oq1WKALI&#10;6j6j+dWU+8Px/karDqPqP51YHUfUfzoAtJ1/D+oq0nT8f6Cqqdfw/qKtJ0/H+goAsp90fj/M1cT7&#10;w/H+Rqmn3R+P8zVxPvD8f5GgC1H3/D+tXE/h/Cqcff8AD+tXE/h/CgC5H3/D+tW1+4v1b+lU0+99&#10;P/1f1q2h+X6H/wCv/WgC4n3h+P8AI1bTp+P9BVRPvD8f5GradPx/oKALkf8AD9P6Vbj7/h/Wqkf8&#10;P0/pVuPv+H9aALcfRfr/AFq4nX8P6iqcfRfr/Wridfw/qKALafdH4/zNXU+99P8A9X9apJ90fj/M&#10;1dTr+H9RQBbQ/L9D/wDX/rV1Ov4f1FUU6fj/AEFXk6/h/UUAWk6fj/QVdT7w/H+RqknT8f6Crqfe&#10;H4/yNAFtOn4/0FXU+8Px/kapJ0/H+gq6n3h+P8jQBbTp+P8AQVdT7w/H+RqknT8f6Crkf8P0/pQB&#10;cTp+P9BVyP8Ah+n9Kpp0/H+gq5H/AA/T+lAFuPv+H9atx9F+v9aqR9/w/rVuPov1/rQBcTr+H9RV&#10;pOn4/wBBVVOv4f1FWk6fj/QUATxfdP8AvN/OrEX3T/vN/Oq8X3T/ALzfzqxF90/7zfzoAtJ90fj/&#10;ADNWE+6Px/marp90fj/M1YT7o/H+ZoAsJ90fj/M1ZXoPpVZPuj8f5mrCfdH4/wAzQBZXoPpVheg+&#10;lV16D6VYXoPpQBYXoPpVmqy9B9Ks0AWKsjqPqP51WqxQBZHUfUfzqyn3h+P8jVYdR9R/OrKfeH4/&#10;yNAFhPvD8f5GpqhT7w/H+RqagCxRRRQAUUUUAFFFFABRRRQAVJH3/D+tR1JH3/D+tAElFFFABRRR&#10;QAVHJ2/H+lSVHJ2/H+lAEdQHqfqf51PUB6n6n+dAEUv3R/vL/Oo6mf7v0/8A1f1qH+XQUAQv94/h&#10;/IUxuh+lPf7x/D+QpjdD9KAK7dD9KrP90/h/MVZbofpVduh+lAFZ/un8P5iqsv3R/vL/ADq0/wB0&#10;/h/MVVl+6P8AeX+dAED9Px/oarSdvx/pVl+n4/0NVpO34/0oArydvx/pVV/vH8P5CrUnb8f6VVf7&#10;x/D+QoArv94/h/IVSfp+P9DV1/vH8P5Cqb/dP4fzFAFN/vH8P5CqT9Px/oauv94/h/KqT9Px/oaA&#10;Kr9fw/qapP8AdP4fzFXX6/h/U1Tk6N9f60AU36/h/U1Tk6N9f61cfr+H9TVOTo31/rQBUk7fj/Sq&#10;UnRvr/Wrsnb8f6VTf+L8aAKcnb8f6VTf+L8auSdvx/pVN/4vxoApydvx/pVST+L6f0q3J2/H+lVJ&#10;P4vp/SgClJ2/H+lUpOjfX+tXZO34/wBKpSdG+v8AWgCm/X8P6mqcnRvr/Wrsnb8f6VSk6N9f60AU&#10;36/h/U1Rfp+P9DV5+v4f1NUX6fj/AENAFR/vH8P5CqT9Px/oauv94/h/IVSfp+P9DQBTk/i+n9Kp&#10;Sdvx/pV2T+L6f0qlJ2/H+lAFKTo31/rVSTt+P9KtydG+v9aqSdvx/pQBSk6N9f61Tfr+H9TVyTo3&#10;1/rVN+v4f1NAFJ/un8P5iqj9fw/qatv90/h/MVUfr+H9TQBSf7p/D+YqrJ2/H+lWn+6fw/mKqydv&#10;x/pQBTf+L8aqP0/H+hq2/wDF+NU5fuj/AHl/nQBWfr+H9TVZ/vH8P5CrUnb8f6VVf7x/D+QoArHq&#10;fqf51VbofpVo9T9T/OqrdD9KAKz/AHT+H8xVWTt+P9KtP90/h/MVVk7fj/SgCq/3j+H8hVd/vH8P&#10;5CrD/eP4fyFV3+8fw/kKAKjdD9Krt0P0qw3Q/Sq7dD9KAK56H6H+VQVOeh+h/lUFAFeq9WKr0AV6&#10;gPU/U/zqeoD1P1P86AK56n6n+dVz1P1P86sHqfqf51XPU/U/zoAgf7x/D+QqGTt+P9Kmf7x/D+Qq&#10;GTt+P9KAIm6H6VBU7dD9KgoAgPU/U/zqKTt+P9KlPU/U/wA6ik7fj/SgCJuh+lQVO3Q/SoKAIX+8&#10;fw/kKhl+6P8AeX+dTP8AeP4fyFQy/dH+8v8AOgCOq9WKr0AQv94/h/IVG/3T+H8xUj/eP4fyFRv9&#10;0/h/MUAQ1Aep+p/nU9QHqfqf50ARSdvx/pUTdD9Klk7fj/Som6H6UAQVC/3j+H8hU1Qv94/h/IUA&#10;Qy/dH+8v86jqSX7o/wB5f51HQBAep+p/nUUnb8f6VKep+p/nUUnb8f6UARN0P0qCp26H6VBQBC/3&#10;j+H8hUMnb8f6VM/3j+H8hUMnb8f6UAQP0/H+hqFuh+lTP0/H+hqFuh+lAEFV6sVXoAhf7x/D+Qqu&#10;/wB4/h/IVYf7x/D+Qqu/3j+H8hQBDJ2/H+lV5fuj/eX+dWJO34/0qvL90f7y/wA6AK8nb8f6VVf7&#10;x/D+Qq1J2/H+lV5O34/0oAqv94/h/IVXf7x/D+Qqw/3j+H8hVd/vH8P5CgCu/wB4/h/IVWPU/U/z&#10;qy/3j+H8hVd/vH8P5CgCsep+p/nVR/un8P5irZ6n6n+dVH+6fw/mKAKj9fw/qapydG+v9auP1/D+&#10;pqnJ0b6/1oAqSdvx/pVN/wCL8auSdvx/pVN/4vxoApydvx/pVKbr+I/lV2Tt+P8ASqcv8X4f0oAz&#10;pOjfX+tUJf4vw/pV+To31/rVCX+L8P6UAUJOrfT+lUJe/wDu/wCNX5OrfT+lUJe/+7/jQBmSdD9F&#10;/kKzpe/+9/jWjJ0P0X+QrOl7/wC9/jQBgXoBVvUAEH06g89O468V/fN/wStuZ7r/AIJ8fsuyXEnm&#10;Onw/uLZW2ouIbPxP4gtLaPCKoIit4Io9xy77d0jNIWY/wM333SeQR0PPX5TjPbdjHPbPfFf3U/8A&#10;BGWaGf8A4Jr/ALNzwSxzIq/F2FnikWRRNbfHj4oW1xEWRmVZIJ4pYJo+GinjkjdVdWUAH6gUUUUA&#10;FFFFABRRRQAUUUUAFFFFABRRRQAUh+nrz6fof844NLSH+X+R2z27frQB/Kn/AMHG8Kr45/ZUnBbd&#10;L4T+K0RB+6Fh1jwM6kDaGDE3D7tzHooAUg7v5ubfqPoP5Gv6VP8Ag47jUeJ/2SpcfvH0L40Rs2W5&#10;SLUPhkyDbkqu1pZOnzHd83Ra/mrt+o+g/kaANmDov+f4a1oe3/AayYOi/wCf4a1oe3/AaANaDqv+&#10;f4q1ov4fx/rWRD0/A/zrWh6/if5UAaEfRfr/AFq8nT8f6CqMfRfr/WrydPx/oKAL8ff8P61ei7f7&#10;v+FUY+/4f1q9F2/3f8KAL0X8P4/1q5H3/D+tU4v4fx/rVtOv4f1FAFmL7p/3m/nVxP4fwqonT8f6&#10;Crafw/hQBaT7w/H+Rq1H3/D+tVU+8Px/katR9/w/rQBaT7o/H+Zq2Oo+o/nVRPuj8f5mrY6j6j+d&#10;AE9WKr1YoAsVYqvVigCxViq9WKALFWKr1YoAmT7o/H+ZqaPv+H9ahT7o/H+ZqaPv+H9aAJk+8Px/&#10;kamqFPvD8f5GpqALFSRfdP8AvN/Oox9xf89lqSL7p/3m/nQBOnX8P6iph1H1H86hTr+H9RUw6j6j&#10;+dAE9Tr0H0qCp16D6UASx9/w/rUlQp94fj/I1NQBOvQfSnp94fj/ACNRp90fj/M1In3h+P8AI0AT&#10;VMn3R+P8zUNTJ90fj/M0ASJ94fj/ACNTVCn3h+P8jU1AEyfdH4/zNSJ94fj/ACNRp90fj/M1In3h&#10;+P8AI0ATVKnT8f6CoqlTp+P9BQA+rFV6sUAOT7w/H+RqaoU+8Px/kamoAmT7o/H+ZqRPvD8f5Go0&#10;+6Px/makT7w/H+RoAmqVOn4/0FRVKnT8f6CgCQdR9R/Op6gHUfUfzqegCSL7p/3m/nUyfeH4/wAj&#10;UMX3T/vN/Opk+8Px/kaAJqnXoPpUFTr0H0oAlj7/AIf1qUdR9R/Ooo+/4f1qUdR9R/OgCepk+6Px&#10;/mahqZPuj8f5mgCaPv8Ah/WpR1H1H86gT7w/H+RqcdR9R/OgCepk+6Px/mahqZPuj8f5mgCaPv8A&#10;h/Wpk+8Px/kahj7/AIf1qZPvD8f5GgCwn3h+P8jVqPv+H9aqp94fj/I1aj7/AIf1oAsR9/w/rViL&#10;7p/3m/nVePv+H9asRfdP+8386ALKdPx/oKsp90fj/M1Wj6H6/wCFWE+6B6cUAWU+6Px/masr0H0q&#10;sn3R+P8AM1YT7o/H+ZoAsr0H0qwvQfSqyfdH4/zNWV6D6UAWasVWXoPpVmgCyOo+o/nVgdR9R/Oq&#10;46j6j+dWB1H1H86ALSdfw/qKtJ0/H+gqqnX8P6irSdPx/oKALKfdH4/zNXE+8Px/kapp90fj/M1c&#10;T7w/H+RoAtR9/wAP61cT+H8Kpx9/w/rVuPov1/rQBcTr+H9RVpOn4/0FVU6/h/UVaTp+P9BQBdT7&#10;w/H+Rq2nT8f6CqifeH4/yNW06fj/AEFAFtM/L+H+fy61cj7/AIf1qmn8P4Vcj7/h/WgC3H0X6/1q&#10;2n3h+P8AKqkfRfr/AFq4nX8P6igC2n3R+P8AM1dTr+H9RVFOn4/0FXk6/h/UUAWk6fj/AEFXk6/h&#10;/UVRTp+P9BV5Ov4f1FAFpOn4/wBBV1PvD8f5GqSdPx/oKup94fj/ACNAFtOn4/0FXU+8Px/kapJ0&#10;/H+gq5H/AA/T+lAFxOn4/wBBVyP+H6f0qmnT8f6Crkf8P0/pQBcTp+P9BVtM/L+H+fy61UTp+P8A&#10;QVbT+H8KALkff8P61bj6L9f61Uj7/h/WrSfdH4/zNAF1Ov4f1FWk6fj/AEFVU6/h/UVaTp+P9BQB&#10;PF90/wC8386sRfdP+8386rxfdP8AvN/OrEX3T/vN/OgC0n3R+P8AM1YT7o/H+ZqrF90/7zfzq0n3&#10;R+P8zQBYT7o/H+Zqwn3R+P8AM1XT7o/H+Zqwn3R+P8zQBZXoPpVheg+lV16D6VYXoPpQBYXoPpVm&#10;qy9B9KsL0H0oAs1YqvVigCyOo+o/nVlPvD8f5Gqo+8v+e4q0n3h+P8jQBYT7w/H+RqaoU+8Px/ka&#10;moAsUUUUAFFFFABRRRQAUUUUAFSR9/w/rUdSR9/w/rQBJRRRQAUUUUAFRy/dH+8v86kqOX7o/wB5&#10;f50AR1Aep+p/nU9QHqfqf50AMf7p/D+YqGpn+6fw/mKhoAhf7x/D+QpjdD9Ke/3j+H8hTaAKzdD9&#10;Krt0P0qw3Q/Sq7dD9KAKz/dP4fzFV3+6fw/mKsP90/h/MVXf7p/D+YoArP0/H+hqtJ2/H+lWX6fj&#10;/Q1Wl+6P95f50AV5O34/0qq/3j+H8hVqTt+P9KrP1/D+poArP94/h/IVSfp+P9DV1/vH8P5CqT9P&#10;x/oaAKr9fw/qaov0/H+hq8/X8P6mqL9AfRsj8jQBVfr+H9TVOTo31/rVx+oHoMD8zVOTo31/rQBT&#10;fr+H9TVOTo31/rV2Tt+P9KpSdG+v9aAKknb8f6VTf+L8auSdvx/pVN/4vxoApydvx/pVST+L6f0q&#10;3J2/H+lVJP4vp/SgClJ2/H+lVJP4vp/Srcnb8f6VUk/i+n9KAKUnb8f6VSkGd3sSf15q7J2/H+lU&#10;3/i/GgCpIeFHpn9cVRk6N9f61dk7fj/SqUnRvr/WgCm/X8P6mqL9Px/oavP1/D+pqi/T8f6GgCq/&#10;X8P6mqL9Px/oavP1/D+pqi/T8f6GgCnJ/F9P6VSk7fj/AEq7J/F9P6VSk7fj/SgClIM7vYk/rzVW&#10;Q8KPTP64q2/8X41Tk7fj/SgClJ0b6/1qm/X8P6mrknRvr/Wqb9fw/qaAKcnRvr/WqbjLZx0X9M1c&#10;k6N9f61Tfr+H9TQBSY/KfY/rxVWTt+P9KtydG+v9aqSdvx/pQBTf+L8apy/dH+8v86uyfxfT+lUp&#10;fuj/AHl/nQBXk7fj/Sqr/eP4fyFWpO34/wBKqv8AeP4fyFAFY9T9T/OqrdD9KtHqfqf51VbofpQB&#10;Wf7p/D+YqrJ2/H+lWn+6fw/mKqydvx/pQBVf7x/D+Qqu/wB4/h/IVZfr+H9TVZ/vH8P5CgCq/wDF&#10;+NVm6H6VZf8Ai/GqzdD9KAIKr1YqvQBXqvViq9AFeoD1P1P86sHqfqf51XPU/U/zoArnqfqf51XP&#10;U/U/zqwep+p/nUD/AHj+H8hQBXf7x/D+QqGX7o/3l/nUz/eP4fyFQy/dH+8v86AIm6H6VBU7dD9K&#10;goAgPU/U/wA6ik7fj/SpT1P1P86ik7fj/SgCJuh+lQVO3Q/SoKAIX+8fw/kKhl+6P95f51M/3j+H&#10;8hUMv3R/vL/OgCOq9WKr0AQv94/h/IVG/wB0/h/MVI/3j+H8hUb/AHT+H8xQBDUB6n6n+dT1Aep+&#10;p/nQBFJ2/H+lRN0P0qWTt+P9KibofpQBBUL/AHj+H8hU1Qv94/h/IUARv936f/q/rUP8ugqZ/un8&#10;P5ioaAID1P1P86ik7fj/AEqU9T9T/OopO34/0oAibofpUFWKr0AQv94/h/IVDJ2/H+lTP94/h/IV&#10;DJ2/H+lAEL/dP4fzFQN0P0qd/un8P5ioG6H6UAQVXqxUB6n6n+dAED/eP4fyFV3+8fw/kKsP94/h&#10;/IVXf7x/D+QoAhk7fj/Sq8v3R/vL/OrEnb8f6VXl+6P95f50AV5O34/0qvJ2/H+lWJO34/0qvJ2/&#10;H+lAFV/vH8P5Cq7/AHj+H8hVh/vH8P5Cq7/eP4fyFAFd/vH8P5Cq7/eP4fyFWH+8fw/kKrv94/h/&#10;IUAVj1P1P86qP90/h/MVbPU/U/zqo/3T+H8xQBUfr+H9TVOTo31/rVx+v4f1NU5OjfX+tAFSTt+P&#10;9Kpv/F+NXJO34/0qm/8AF+NAFOTt+P8ASqcv8X4f0q5J/D+NU5f4vw/pQBny/wAX4f0rPl/i/D+l&#10;aEv8X4f0rPl/i/D+lAFGXv8A7v8AjWfL3/3f8a0Je/8Au/41ny9/93/GgDMk6H6L/IVnS9/97/Gt&#10;KX+L8P6Vmy9/97/GgDBvhlScH5eeATzt4Htz68cc1/bx/wAELNTt9W/4Je/s93VssyxxeLv2oNNd&#10;Zwgk+0aN+1t8dtHumASSUeVJdWE0luSwdoGjaSOKQvGv8RN99zpng/hwea/tR/4IA3X2z/glV8B5&#10;tnl7fir+2rbbd2//AI8v26f2lLPfnA/1vkeZt527tu5sbmAP2VooooAKKKKACiiigAooooAKKKKA&#10;CiiigAoP0/pRSe/oD/n9KAP5Kf8Ag5S13V7b44/sEeGorhk0HWPhR+2TrmoWht7dlutY8NeLv2Pt&#10;P0i5W7aE3cbWNn4r1yJreC4htrj+0Eku4Z5Laze2/njgzkE9wPXrg9zz0wOcEY+lf0Gf8HLin/ho&#10;X/gnc/8AC3wZ/bvUf8A8b/sJE/o4r+fO36j6D+RoA2YOi/5/hrWh7f8AAayYOi/5/hrWh7f8BoA1&#10;Yen4H+da0PX8T/KsmHp+B/nWtD1/E/yoA0I+i/X+tXk6fj/QVRj6L9f61eTp+P8AQUAX4+/4f1q9&#10;F2/3f8KoJ1/D+oq9H1X6f0oAvR/w/X+tXE6/h/UVTj6L9f61cTr+H9RQBaTp+P8AQVbT+H8KqJ0/&#10;H+gq2n8P4UAWk+8Px/katR9/w/rVVPvD8f5GrUff8P60AWk+6Px/matjqPqP51UT7o/H+Zq2Oo+o&#10;/nQBPViq9WKALFWKr1YoAsVYqvVigCxViq9Tr0H0oAnT7o/H+ZqaPv8Ah/WoU+6Px/mamj7/AIf1&#10;oAmT7w/H+RqaoF6j6ip6AJ16D6VLF90/7zfzqJeg+lSxfdP+8386AJ06/h/UVMOo+o/nUKdfw/qK&#10;mHUfUfzoAnqdeg+lQVOvQfSgB6feH4/yNTVCn3h+P8jU1AEyfdH4/wAzUifeH4/yNRp90fj/ADNS&#10;J94fj/I0ATVMn3R+P8zUNTJ90fj/ADNAEifeH4/yNTVCn3h+P8jU1AEyfdH4/wAzUifeH4/yNRp9&#10;0fj/ADNPXqPqKAJ6lTp+P9BUVSp0/H+goAfViq9WKAHJ94fj/I1NUKfeH4/yNTUATJ90fj/M08dR&#10;9R/OmJ90fj/M08dR9R/OgCepU6fj/QVFUqdPx/oKAJB1H1H86nqAdR9R/Op6AJIvun/eb+dTJ94f&#10;j/I1DF90/wC8386mT7w/H+RoAmqdeg+lQVOvQfSgCWPv+H9alHUfUfzqKPv+H9alHUfUfzoAnqZP&#10;uj8f5moamT7o/H+ZoAkT7w/H+RqcdR9R/OoE+8Px/kamoAsVMn3R+P8AM1DUyfdH4/zNAE0ff8P6&#10;1Mn3h+P8jUMff8P61Mn3h+P8jQBYT7w/H+Rq1H3/AA/rVVPvD8f5GrKdfw/qKALMff8AD+tWI+/4&#10;f1qvH3/D+tWI+/4f1oAsp0/H+gqeL7p/3m/nUCdPx/oKni+6f95v50AWk+6Px/masJ90fj/M1XT7&#10;o/H+Zqwn3R+P8zQBYT7o/H+ZqyvQfSqyfdH4/wAzVleg+lAFheg+lWarL0H0qzQBZHUfUfzqwOo+&#10;o/nVcdR9R/OrA6j6j+dAFlPvD8f5GrUff8P61VT7w/H+Rq1H3/D+tAFpPuj8f5mrifeH4/yNU0+6&#10;Px/matr1H1FAFuPv+H9atx9F+v8AWqkff8P61bj6L9f60AXE6/h/UVaTp+P9BVVOv4f1FWk6fj/Q&#10;UAXU+8Px/katp0/H+gqon3h+P8jVqPv+H9aALifw/hVyPv8Ah/Wqafw/hVyPv+H9aALcfRfr/Wri&#10;dfw/qKpJ90fj/M1dTr+H9RQBaTp+P9BV5Ov4f1FUU6fj/QVdT7w/H+VAFtOn4/0FXU+8Px/lVNPu&#10;j8f5mrifeH4/yNAFxPuj8f5mrcf8P0/pVNOn4/0FXI/4fp/SgC4nT8f6Crkf8P0/pVNOn4/0FXI/&#10;4fp/SgC4nT8f6Crkf8P0/pVNOn4/0FXI/wCH6f0oAuJ0/H+gq2n8P4VTj7/h/Wrifw/hQBcj7/h/&#10;WrSfdH4/zNVY+/4f1q0n3R+P8zQBcT7w/H+Rq1H3/D+tVU+8Px/katR9/wAP60AWIvun/eb+dWIv&#10;un/eb+dV4vun/eb+dWIvun/eb+dAFiL7p/3m/nVpPuj8f5mqsX3T/vN/OrKdPx/oKALKfdH4/wAz&#10;VhPuj8f5mq6fdH4/zNWE+6Px/maALCfdH4/zNWV6D6VWT7o/H+ZqyvQfSgCwvQfSrC9B9Krr0H0q&#10;wvQfSgCzViq4+4v+ey1YoAsVaT7w/H+RqrVpPvD8f5GgCwn3h+P8jU1Qp94fj/I1NQBYooooAKKK&#10;KACiiigAooooAKkj7/h/Wo6kj7/h/WgCSiiigAooooAKjl+6P95f51JUcv3R/vL/ADoAjqA9T9T/&#10;ADqeoD1P1P8AOgBj/dP4fzFQ1M/3T+H8xUNAEL/eP4fyFNpz/eP4fyFNoArN0P0qu3Q/SrDdD9Kr&#10;t0P0oArP90/h/MVXf7p/D+Yqw/3T+H8xVd/un8P5igCs/T8f6Gq0v3R/vL/OrL9Px/oarS/dH+8v&#10;86AK8nb8f6VXk7fj/SrEnb8f6VXk7fj/AEoAqv8AeP4fyFUn6fj/AENXX+8fw/kKpP0/H+hoAqv1&#10;/D+pqk/3T+H8xV1+v4f1NUn+6fw/mKAKj9fw/qapydG+v9auP1/D+pqnJ0b6/wBaAKknb8f6VSkG&#10;d3sSf15q7J2/H+lU3/i/GgCpIeFHpn9cVSf+L8auSdvx/pVN/wCL8aAKcnb8f6VUk/i+n9Ktydvx&#10;/pVST+L6f0oApSfw/jVST+L6f0q4/T8f6Gqcn8X0/pQBSk7fj/Sqkn8X0/pVuTt+P9KqSfxfT+lA&#10;FKTt+P8ASqUnRvr/AFq7J2/H+lUpOjfX+tAFN+v4f1NUn+6fw/mKuv1/D+pqk/3T+H8xQBTf7x/D&#10;+VUn6fj/AENXn6/h/U1Rfp+P9DQBTk/i+n9KpSdvx/pV2T+L6f0qlJ2/H+lAFST+L6f0qlJ2/H+l&#10;XZP4vp/SqUnb8f6UAUpOjfX+tVJO34/0q3IM7vYk/rzVWQ8KPTP64oAoydG+v9apv1/D+pq5J0b6&#10;/wBapv1/D+poApydG+v9aqSdvx/pVuTo31/rVSTt+P8ASgCpJ/F9P6VSl+6P95f51dk/i+n9KpS/&#10;dH+8v86AK8nb8f6VVf7x/D+Qq1J2/H+lVX+8fw/kKAKx6n6n+dVW6H6VaPU/U/zqq3Q/SgCs/wB0&#10;/h/MVWfp+P8AQ1Zf7p/D+Yqs/T8f6GgCq/X8P6mqz/eP4fyFWX6/h/U1Wf7x/D+QoAqv/F+NVm6H&#10;6VaPU/U/zqq3Q/SgCCq9WKr0AV6r1YqvQBAep+p/nVc9T9T/ADqwep+p/nVc9T9T/OgCuep+p/nU&#10;D/eP4fyFTnqfqf51A/3j+H8hQBA/X8P6moJfuj/eX+dTv1/D+pqCX7o/3l/nQBE3Q/SoKnbofpUF&#10;AEB6n6n+dRSdvx/pUp6n6n+dRSdvx/pQBE3Q/SoKnbofpUFAEL/eP4fyFQy/dH+8v86mf7x/D+Qq&#10;GX7o/wB5f50AR1XqxVegCF/vH8P5Co3+6fw/mKkf7x/D+QqNxkfTn/GgCGoX+8fw/kKnzxj0/rUD&#10;/eP4fyFAEMnb8f6VHUr9Px/oaioAr1C/3j+H8hU1Qv8AeP4fyFAEb/dP4fzFQ1M/3T+H8xUNAEB6&#10;n6n+dRv0/H+hqV/vH8P5CoZfuj/eX+dAEdV6sVXoAifr+H9TUEnb8f6VO/X8P6moJO34/wBKAIX+&#10;6fw/mKgbofpU7/dP4fzFQN0P0oAgqA9T9T/Op6gPU/U/zoAgf7x/D+Qqu/3j+H8hVh/vH8P5Cq7/&#10;AHj+H8hQBDJ2/H+lV5fuj/eX+dWJO34/0qvL90f7y/zoArydvx/pVeTt+P8ASrEnb8f6VXk7fj/S&#10;gCq/3j+H8hVd/vH8P5CrD/eP4fyFQP1/D+poArP94/h/IVXf7x/D+Qqw/wB4/h/IVXf7x/D+QoAr&#10;Hqfqf51Uf7p/D+Yq2ep+p/nVR/un8P5igCo/X8P6mqcgzu9iT+vNXZO34/0qm/8AF+NAFSQ8KPTP&#10;64qnJ/F9P6Vbk7fj/Sqkn8X0/pQBTfp+P9DVKX+L8P6Vdfp+P9DVKX+L8P6UAZ8v8X4f0rPl/i/D&#10;+laEv8X4f0qhLzu/D9ADQBQl7/7v+NZ8vf8A3f8AGtGU5/75/pj+lZ0vf/d/xoAzpun4D+dZs3f6&#10;j+VaU3T8B/Os2br+I/lQBg333Pw/xr+0j/g31/5RSfAn/sr/AO3J/wCt7/tOV/FxqH3T+P8AM1/a&#10;P/wb6/8AKKT4E/8AZX/25P8A1vf9pygD9n6KKKACiiigAooooAKKKKACiiigAooooAKKKKAP5Hv+&#10;Dl0f8X//AOCdbevwe/b1X/vnxr+wWf8A2av57Ie3/Aa/oV/4OXv+S+f8E6f+yQft8f8AqZ/sEV/P&#10;XCchR6Y/maANi36j6D+RrXh7f8BrHh7f8BrYh7f8BoA1Yen4H+da0PX8T/KsmHp+B/nWtD1/E/yo&#10;A0I+i/X+tXk6fj/QVRj6L9f61eTp+P8AQUAXk6/h/UVej6r9P6VRTr+H9RV6Pqv0/pQBej6L9f61&#10;cTr+H9RVOPov1/rVxOv4f1FAFpOn4/0FW0/h/CqidPx/oKtp/D+FAFpPvD8f5GrUff8AD+tVU+8P&#10;x/katR9/w/rQBaT7o/H+Zq2Oo+o/nVRPuj8f5mrY6j6j+dAE9WKr1YoAsVYqvVigCxViq9WKALFT&#10;r0H0qCp16D6UATp90fj/ADNTR9/w/rUKfdH4/wAzU0ff8P60ASjqPqP51PUA6j6j+dT0ATr0H0qW&#10;L7p/3m/nUS9B9Kli+6f95v50ATp1/D+oqYdR9R/OoU6/h/UVLQBOQDjPbpVhTlR/n2/pUFTJ90fj&#10;/M0ASJ94fj/I1NUKfeH4/wAjU1AEyfdH4/zNSJ94fj/I1Gn3R+P8zUifeH4/yNAE1TJ90fj/ADNQ&#10;1Mn3R+P8zQBIn3h+P8jU1Qp94fj/ACNTUATJ90fj/M08dR9R/Oo0+6B6cVIOo+o/nQBPUqdPx/oK&#10;iqVOn4/0FAD6sVXqcdB9B/KgB6feH4/yNTVCn3h+P8jU1AEqfdA9OKkHUfUfzqNOn4/0FSDqPqP5&#10;0AT1KnT8f6CoqlTp+P8AQUASDqPqP51PUA6j6j+dT0ASRfdP+8386mT7w/H+RqGL7p/3m/nUyfeH&#10;4/yNAE1Tr0H0qCp16D6UAPT7w/H+RqcdR9R/OoE+8Px/kanHUfUfzoAnqZPuj8f5moamT7o/H+Zo&#10;AkT7w/H+RqaoU+8Px/kamoAsVMn3R+P8zUNTJ90fj/M0ATR9/wAP61Mn3h+P8jUMff8AD+tTJ94f&#10;j/I0AWE+8Px/kasp1/D+oqsn3h+P8jVlOv4f1FAFmPv+H9asR9/w/rVePv8Ah/WrEff8P60AWU6f&#10;j/QVPF90/wC8386gTp+P9BU8X3T/ALzfzoAtJ90fj/M1YT7o/H+Zqun3R+P8zVhPuj8f5mgCwn3R&#10;+P8AM1ZXoPpVZPuj8f5mrK9B9KALC9B9Ks1WXoPpVmgCyOo+o/nVgdR9R/Oq46j6j+dWB1H1H86A&#10;LKfeH4/yNWo+/wCH9aqp94fj/I1aj7/h/WgC0n3R+P8AM1bHUfUfzqon3R+P8zVsdR9R/OgC3H3/&#10;AA/rVuPov1/rVSPv+H9atx9F+v8AWgC4nX8P6irSdPx/oKqp1/D+oq0nT8f6CgC6n3h+P8jVqPv+&#10;H9aqR/w/T+lW4+/4f1oAuJ/D+FXI+/4f1qmn8P4VbTr+H9RQBbT7o/H+Zq6nX8P6iqSfdH4/zNXU&#10;6/h/UUAWk6fj/QVdT7w/H+RqknT8f6CrqfeH4/yNAFtOn4/0FXU+8Px/kapJ0/H+gq6n3h+P8jQB&#10;bTp+P9BVyP8Ah+n9Kpp0/H+gq5H/AA/T+lAFxOn4/wBBVyP+H6f0qlH3/D+tXY/4fp/SgC3H3/D+&#10;tXY/4fp/SqUff8P61dj/AIfp/SgC3H3/AA/rVxP4fwqnH3/D+tXE/h/CgC5H3/D+tWk+6Px/maqJ&#10;1/D+oq2n3R+P8zQBcT7w/H+Rq1H3/D+tVU+8Px/katR9/wAP60AWI+/4f1qxF90/7zfzqvH3/D+t&#10;WIvun/eb+dAFiL7p/wB5v51ZTp+P9BVaL7p/3m/nVlOn4/0FAFlPuj8f5mrCfdH4/wAzVdPuj8f5&#10;mrCfdH4/zNAE6gFVz2zj86tKcqP8+39KrJ90fj/M1YT7o/H+ZoAsr0H0qwvQfSq69B9KsL0H0oAs&#10;L0H0qzVZeg+lWaALFWk+8Px/kaq1aT7w/H+RoAsJ94fj/I1NUKfeH4/yNTUATr0H0paReg+lLQAU&#10;UUUAFFFFABRRRQAVJH3/AA/rUdOT7w/H+RoAmooooAKKKKACo5fuj/eX+dSVHL90f7y/zoAjqA9T&#10;9T/Op6gPU/U/zoAY/wB0/h/MVDUz/dP4fzFQ0AQv94/h/IU2nP8AeP4fyFNoArN0P0qu3Q/SrNVm&#10;6H6UAVn+6fw/mKrv90/h/MVYf7p/D+Yqu/3T+H8xQBWfp+P9DVaX7o/3l/nVl+n4/wBDVaX7o/3l&#10;/nQBXk7fj/Sq8nb8f6VYk7fj/Sq8nb8f6UAVn6/h/U1Rfp+P9DV5+v4f1NUn+79D/wDW/rQBUfr+&#10;H9TVJ/un8P5irrn5vp/+v+tUn+6fw/mKAKj9fw/qapydG+v9auydvx/pVKTo31/rQBUk7fj/AEqm&#10;/wDF+NXJO34/0qm/8X40AU5O34/0qpJ/F9P6Vbk7fj/Sqkn8X0/pQBSk7fj/AEqpJ/F9P6Vbk7fj&#10;/Sqkn8X0/pQBTfp+P9DVOT+L6f0q4/T8f6Gqcn8X0/pQBSk7fj/Sqkn8X0/pVuTt+P8ASqkn8X0/&#10;pQBSk7fj/SqUnRvr/Wrsnb8f6VSk6N9f60AU36/h/U1Sf7p/D+Yq6/X8P6mqcnRvr/WgCm/X8P6m&#10;qL9Px/oavP1/D+pqi/T8f6GgCnJ/F9P6VTfp+P8AQ1ck/i+n9Kpv0/H+hoApyfxfT+lUpO34/wBK&#10;uyfxfT+lUpO34/0oApv/ABfjVOTt+P8ASrsn8X0/pVKTt+P9KAKUnRvr/Wqb9fw/qauSdG+v9apv&#10;1/D+poApydG+v9aqSdvx/pVuQZ3exJ/Xmqsh4Uemf1xQBTk/i+n9KpS/dH+8v86vSdH/AA/9BNUZ&#10;fuj/AHl/nQBXk7fj/Sqr/eP4fyFWpO34/wBKqv8AeP4fyFAFY9T9T/Oqz/xfjVk9T9T/ADqs/wDF&#10;+NAFV/un8P5iqz9Px/oasv8AdP4fzFVn6fj/AENAFV+v4f1NVn+8fw/kKsv1/D+pqs/3j+H8hQBW&#10;PU/U/wA6rVZPU/U/zqtQBXqvViq9AFeq9WKrn7zf57mgCA9T9T/Oq56n6n+dWD1P1P8AOq56n6n+&#10;dAFc9T9T/OoH+8fw/kKsP94/h/IVXf7x/D+QoAgfr+H9TUEv3R/vL/Op36/h/U1BL90f7y/zoAib&#10;ofpUFTt0P0qCgCA9T9T/ADqKTt+P9KlPU/U/zqKTt+P9KAIm6H6VBU7dD9KgoAhf7x/D+QqGX7o/&#10;3l/nUz/eP4fyFRv90/h/MUAQ1XqxVc/eb/Pc0ARydvx/pUTdD9Klk7fj/Som6H6UAQVC/wB4/h/I&#10;VNUL/eP4fyFAEMv3R/vL/Oo6kl+6P95f51HQBXqF/vH8P5Cpqhf7x/D+QoAjf7p/D+YqGpn+6fw/&#10;mKhoAhf7x/D+QqGX7o/3l/nUz/eP4fyFQy/dH+8v86AI6r1YqvQBE/X8P6moJO34/wBKnfr+H9TU&#10;Enb8f6UAQv8AdP4fzFQN0P0qd/un8P5ioG6H6UAQVAep+p/nU9QHqfqf50AQP94/h/IVXf7x/D+Q&#10;qw/3j+H8hVd/vH8P5CgCGTt+P9Kry/dH+8v86sv0/H+hqtL90f7y/wA6AK8nb8f6VXk7fj/SrL9P&#10;x/oarSdvx/pQBVf7x/D+QqB+v4f1NTv94/h/IVA/X8P6mgCs/wB4/h/IVXf7x/D+Qqw/3j+H8hVd&#10;/vH8P5CgCsep+p/nVWTo31/rVo9T9T/OqsnRvr/WgCpJ2/H+lU3/AIvxq5J2/H+lU3/i/GgCnJ2/&#10;H+lVJP4vp/Srcnb8f6VUk/i+n9KAKb9Px/oapS/xfh/Srr9Px/oapS/xfh/SgDPl/i/D+lUJOrfT&#10;+lX5f4vw/pVCTq30/pQBQl7/AO7/AI1ny9/93/GtCXv/ALv+NZ8vf/d/xoAzpun4D+dZs3X8R/Kt&#10;Kbp+A/nWbN1/EfyoAw77p+P9a/tG/wCDfX/lFJ8Cf+yv/tyf+t7/ALTlfxc33T8f61/aN/wb6/8A&#10;KKT4E/8AZX/25P8A1vf9pygD9n6KKKACiiigAooooAKKKKACiiigAooooAKKKKAP5Jf+Dl2KY/Hb&#10;/gnZcLFIYIvhJ+3nDJOEcxRyz+Mf2DpIY3kA2rJKltO8cbMGkSCYqGWOTH88lvnAz1zzgcZ3HP05&#10;yCPUEgc1/R//AMHKVrO/xI/YIvFTNvB4I/bJtZZNyjbNea7+yBLBHt3CQ+ZHY3J3KpRfLxIyl4w3&#10;84FueOmPmB/Ak4/Hv6880AbMPb/gNbEPb/gNY8Pb/gNa9v0H1H8zQBrQ9PwP861oev4n+VZMPT8D&#10;/OtaHr+J/lQBoR9F+v8AWrydPx/oKoRdv97/AAq9H3/D+tAF9Ov4f1FXo+q/T+lUU6/h/UVej6r9&#10;P6UAXo+i/X+tXE6/h/UVTj6L9f61cTr+H9RQBaTp+P8AQVaXoPpVVOn4/wBBVpeg+lAFtPvD8f5G&#10;rUff8P61VT7w/H+Rq1H3/D+tAFpPuj8f5mrKZyn0/quP0qsn3R+P8zVleg+lAFmrFV6sUAWKsVXq&#10;xQBYqxVerFAFip16D6VXXoPpVheg+lAE6fdH4/zNSp1/D+oqJPuj8f5mpU6/h/UUATDqPqP51PUA&#10;6j6j+dT0ATr0H0qWL7p/3m/nUS9B9Kli+6f95v50ATp1/D+oqWoU+8Px/kamoAsVMn3R+P8AM1DU&#10;yfdH4/zNAEifeH4/yNTVCn3h+P8AI1NQBMn3R+P8zUifeH4/yNRp90fj/M1In3h+P8jQBNUyfdH4&#10;/wAzUNTJ90fj/M0ASJ94fj/I1NUC9R9RU9AEqdPx/oKkHUfUfzqNOn4/0FSDqPqP50AT1KnT8f6C&#10;oqkj7/h/WgCSpx0H0H8qgqcdB9B/KgB6feH4/wAjU1Qp94fj/I1NQBKnT8f6CpB1H1H86jTp+P8A&#10;QVIOo+o/nQBPUqdPx/oKiqVOn4/0FAEg6j6j+dT1AOo+o/nU9AEkX3T/ALzfzqVeo+oqKL7p/wB5&#10;v51KOo+o/nQBPU69B9Kgqdeg+lAD0+8Px/kanHUfUfzqBPvD8f5GpqALFTJ90fj/ADNQ1Mn3R+P8&#10;zQBIn3h+P8jU1Qp94fj/ACNTUAWKmT7o/H+ZqGpU6fj/AEFAE8ff8P61Mn3h+P8AI1DH3/D+tTJ9&#10;4fj/ACNAFhPvD8f5GrKdfw/qKrJ94fj/ACNWU6/h/UUAWY+/4f1qxH3/AA/rVePv+H9asR9/w/rQ&#10;BZTp+P8AQVPF90/7zfzqBOn4/wBBU8X3T/vN/OgC0n3R+P8AM1YT7o/H+Zqun3R+P8zVhPuj8f5m&#10;gCwn3R+P8zVleg+lVVAKrntnH51aU5Uf59v6UAWF6D6VZqsvQfSrC9B9KALNWR1H1H86rVZHUfUf&#10;zoAsp94fj/I1aj7/AIf1qqn3h+P8jVqPv+H9aALSfdH4/wAzVpP4fwqqn3R+P8zVpP4fwoAuR9/w&#10;/rVpfuj8f51Vj7/h/WrSfdH4/wAzQBdQnP4H+Yq0nT8f6Cqqdfw/qKtJ0/H+goAuR/w/T+lW4+/4&#10;f1qpH/D9P6Vbj7/h/WgC4n8P4VbTr+H9RVRP4fwq2nX8P6igC2n3R+P8zV1Ov4f1FUk+6Px/maup&#10;1/D+ooAtJ0/H+gq6n3h+P8jVJOn4/wBBV1PvD8f5GgC2nT8f6CrqfeH4/wAjVJOn4/0FXY+ifj/6&#10;CKALUff8P61dj/h+n9KpR9/w/rV2P+H6f0oAtx9/w/rV2P8Ah+n9KpR9/wAP61dj/h+n9KALcff8&#10;P61dj/h+n9KpR9/w/rVxM/L+H+fy60AXI+/4f1q4n8P4VTj7/h/Wrifw/hQBbTr+H9RVtPuj8f5m&#10;qidfw/qKtp90fj/M0AXE+8Px/katR9/w/rVVPvD8f5GrUff8P60AWI+/4f1qxF90/wC8386rx9/w&#10;/rViPv8Ah/WgCxF90/7zfzqynT8f6Cq0X3T/ALzfzqynT8f6CgCeL7p/3m/nVpPuj8f5mqsX3T/v&#10;N/OrSfdH4/zNAFhPuj8f5mrCfdH4/wAzVdPuj8f5mrCfdH4/zNAFleg+lWF6D6VWT7o/H+ZqyvQf&#10;SgCwvQfSrC9B9Krr0H0qwvQfSgCzVpPvD8f5GqtWk+8Px/kaALCfeH4/yNTVCn3h+P8AI1NQBOvQ&#10;fSlpF6D6UtABRRRQAUUUUAFFFFABTk+8Px/kabTk+8Px/kaAJqKKKACiiigAqOX7o/3l/nUlRy/d&#10;H+8v86AI6hf7x/D+QqaoX+8fw/kKAI3+6fw/mKhqZ/un8P5ioaAIX+8fw/kKbTn+8fw/kKbQBXqs&#10;3Q/SrNVm6H6UAVn+6fw/mKrv90/h/MVZbofpVZ/un8P5igCs/T8f6Gq0v3R/vL/OrT/dP4fzFVZf&#10;uj/eX+dAFeTt+P8ASq8nb8f6VYk7fj/Sq8nb8f6UAVn6/h/U1Sf7p/D+Yq6/X8P6mqT/AHT+H8xQ&#10;BUfr+H9TVJ/un8P5irr9fw/qapP90/h/MUAVZO34/wBKpSDO72JP681dk7fj/Sqb/wAX40AVJDwo&#10;9M/riqT/AMX41ck7fj/Sqb/xfjQBTk7fj/Sqkn8X0/pVuTt+P9KqSfxfT+lAFN+n4/0NU5P4vp/S&#10;rj9Px/oapyfxfT+lAFN+n4/0NU5P4vp/Srj9Px/oapyfxfT+lAFKTt+P9KqSfxfT+lW5O34/0qpJ&#10;/F9P6UAUpO34/wBKpSdG+v8AWrsnb8f6VSk6N9f60AVJO34/0qlJ0b6/1q7J2/H+lUpOjfX+tAFN&#10;+v4f1NUX6fj/AENXn6/h/U1Rfp+P9DQBUf7x/D+Qqk/T8f6Grr/eP4fyFUn6fj/Q0AU5P4vp/SqU&#10;nb8f6Vdk/i+n9Kpv0/H+hoApyfxfT+lUpO34/wBKuyfxfT+lUpO34/0oApSdG+v9apv1/D+pq5J0&#10;b6/1qm/X8P6mgCo/8X41Tk7fj/Srj/xfjVOTt+P9KAKr/eP4fyFUZfuj/eX+dXn+8fw/kKoy/dH+&#10;8v8AOgCvJ2/H+lVX+8fw/kKtSdvx/pVV/vH8P5CgCu/3j+H8hVV/4vxq0/3j+H8hVY9T9T/OgCo/&#10;3T+H8xVZ+n4/0NWX+6fw/mKrP0/H+hoArSdvx/pVV/vH8P5CrUnb8f6VVf7x/D+QoArHqfqf51Wq&#10;yep+p/nVagCvVerFV6AK9QHqfqf51PUB6n6n+dAFc9T9T/Oq56n6n+dWD1P1P86rnqfqf50AQP8A&#10;eP4fyFV3+8fw/kKsP94/h/IVXf7x/D+QoAgfr+H9TUEv3R/vL/Op36/h/U1BL90f7y/zoAibofpU&#10;FTt0P0qCgCA9T9T/ADqKTt+P9KlPU/U/zqKTt+P9KAIm6H6VBViq9AEL/eP4fyFRv90/h/MVI/3j&#10;+H8hUb/dP4fzFAENQHqfqf51PUB6n6n+dAEUnb8f6VE3Q/SpZO34/wBKibofpQBBUL/eP4fyFTVC&#10;/wB4/h/IUAQy/dH+8v8AOo6kl+6P95f51HQBXqF/vH8P5Cpqhf7x/D+QoAjf7p/D+YqGpn+6fw/m&#10;KhoAhf7x/D+QqGX7o/3l/nUz/eP4fyFQy/dH+8v86AI6r1YqvQBE/X8P6moJO34/0qd+v4f1NQSd&#10;vx/pQBC/3T+H8xUDdD9Knf7p/D+YqGgCvUB6n6n+dT1Aep+p/nQBA/3j+H8hVd/vH8P5CrD/AHj+&#10;H8hVd/vH8P5CgCJ+n4/0NVpfuj/eX+dWX6fj/Q1Wl+6P95f50AQP0/H+hqtJ2/H+lWX6fj/Q1Wk7&#10;fj/SgCq/3j+H8hUD9fw/qasydvx/pVZ+v4f1NAFZ/vH8P5Cq7/eP4fyFWH+8fw/kKrv94/h/IUAV&#10;j1P1P86qydG+v9atv94/h/IVUk6N9f60AVJO34/0qm/8X41ck7fj/Sqb/wAX40AU5O34/wBKqSfx&#10;fT+lW5O34/0qpJ/F9P6UAU36fj/Q1Sl/i/D+lXX6fj/Q1Sl/i/D+lAGfL/F+H9KoSdW+n9Kvy/xf&#10;h/SqEn8X0/pQBQl7/wC7/jVCXp+Dfyq/L3/3f8aoS9Pwb+VAGbN0/AfzrNm6/iP5VpTdPwH86zZu&#10;v4j+VAGHf9B7En9TX9on/Bvp/wAopPgWPT4wftxj/wA30/aar+Lu+6Zx0zz6c+vuOPev7Pv+De9t&#10;3/BKj4KLu3eX8Z/24UxnOzP7dn7SUm3H8OQ+/Hffu/ioA/aeiiigAooooAKKKKACiiigAooooAKK&#10;KKACiiigD+Wv/g5Js9+tfsR6j5u37Npn7T9j5OzPmfb7n9nK48zzN42eV/Zmzbsbf52dyeXiT+Z6&#10;DsPQgYx7k+gz1znHOc1/T9/wchWsbWP7HV+WkE1tefHu0jUFfLaO8g+Dc0rMpUs0ivYQ+XhgoBk3&#10;qx2Mn8wMBPyA5OM9Rj+Ie/oB+AHWgDZh7f8AAa1oOq/5/irJh7f8BrWg6r/n+KgDXh6fgf51rQ9f&#10;xP8AKsmHp+B/nWtD1/E/yoAvxdv97/Cr0ff8P61Ri7f73+FXo+/4f1oAvp1/D+oq9H1X6f0qlHyx&#10;+h/TmrsR+7+P8v8A61AF6Pov1/rVxOv4f1FU4+i/X+tXE6/h/UUAWk6fj/QVaXoPpVRACOex4/Sr&#10;anKj/Pt/SgC2n3h+P8jVqPv+H9aqp94fj/I1aj7/AIf1oAtJ90fj/M1ZXoPpVSL7p/3m/nVteg+l&#10;AFmrFV6sUAWKsVXqxQBYqxVerFAE69B9KsLnaPoPy7VXXoPpVheg+lAEyfdA9OKmTr+H9RUEX3T/&#10;ALzfzqdOv4f1FAEw6j6j+dT1AOo+o/nU9AE69B9Kli+6f95v51EvQfSpYvun/eb+dAEyfeH4/wAj&#10;U1Qp94fj/I1NQBYqZPuj8f5moamT7o/H+ZoAkT7w/H+RqaoU+8Px/kamoAmT7o/H+ZqRPvD8f5Go&#10;0+6Px/makT7w/H+RoAmqZPuj8f5moamT7o/H+ZoAeOo+o/nU9QDqPqP51PQBKnT8f6CpB1H1H86j&#10;Tp+P9BUg6j6j+dAE9SR9/wAP61HUkff8P60ASVOOg+g/lUFTjoPoP5UAPT7w/H+RqaoU+8Px/kam&#10;oAlTp+P9BUg6j6j+dRp0/H+gqQdR9R/OgCepU6fj/QVFUqdPx/oKAJB1H1H86nqAdR9R/Op6AJI+&#10;/wCH9alHUfUfzqKPv+H9alHUfUfzoAnqdeg+lVyAcZ7dKsKcqP8APt/SgB6feH4/yNTVCn3h+P8A&#10;I1NQBYqZPuj8f5moamT7o/H+ZoAkT7w/H+RqaoU+8Px/kamoAsVKnT8f6CoqlTp+P9BQBPH3/D+t&#10;TJ94fj/I1DH3/D+tTJ94fj/I0AWE+8Px/kasp1/D+oqsn3h+P8jVlOv4f1FAFmPv+H9asR9/w/rV&#10;ePv+H9asR9/w/rQBYj7/AIf1qxF90/7zfzqvH3/D+tWIvun/AHm/nQBYi+6f95v51aT7o/H+ZqrF&#10;90/7zfzq0n3R+P8AM0AWE+6Px/masJ90fj/M1XT7o/H+Zqwn3R+P8zQBZXoPpVheg+lV16D6VYXo&#10;PpQBZqyOo+o/nVarI6j6j+dAFlPvD8f5GrUff8P61VT7w/H+Rq1H3/D+tAFpPuj8f5mrSfw/hVVP&#10;uj8f5mrSfw/hQBcj7/h/WrSfdH4/zNVE6/h/UVbT7o/H+ZoAup1/D+oq0nT8f6Cqqdfw/qKtJ0/H&#10;+goAuR/w/T+lW4+/4f1qpH/D9P6Vbj7/AIf1oAtx9F+v9auJ1/D+oqnH0X6/1q4nX8P6igC2n3R+&#10;P8zVxPvD8f5VTT7o/H+Zq4n3h+P8jQBcT7o/H+Zq4n3h+P8AI1STp+P9BVyP+H6f0oAuJ0/H+gq5&#10;H/D9P6VTTp+P9BVyP+H6f0oAtx9/w/rV2P8Ah+n9KpR9/wAP61dj/h+n9KALcff8P61cTPy/h/n8&#10;utU4+/4f1q4n8P4UAXI+/wCH9auJ/D+FU4+/4f1q4n8P4UAW0AOc9sYq6hyE+v8AgP6VTj7/AIf1&#10;q3H0X6/1oAuJ1/D+oq2n3R+P8zVROv4f1FW0+6Px/maALifeH4/yNWo+/wCH9aqp94fj/I1aj7/h&#10;/WgCxH3/AA/rViPv+H9arx9/w/rViPv+H9aALEX3T/vN/OrKdPx/oKrp0/H+gqwnT8f6CgCeL7p/&#10;3m/nVlPugenFVovun/eb+dWIvun/AHm/nQBaT7o/H+Zqwn3R+P8AM1XT7o/H+Zqwn3R+P8zQBYT7&#10;o/H+ZqyvQfSqyfdH4/zNWV6D6UAWF6D6VYXoPpVdeg+lWF6D6UAWatJ94fj/ACNVF6D6VbT7w/H+&#10;RoAnXqPqKnqAdR9R/Op6AJ16D6UtIvQfSloAKKKKACiiigAooooAKcn3h+P8jTacn3h+P8jQBNRR&#10;RQAUUUUAFRy/dH+8v86kqOX7o/3l/nQBHUL/AHj+H8hU1Qv94/h/IUARv90/h/MVDUz/AHT+H8xU&#10;NAEcnb8f6VHUknb8f6VHQBXqs3Q/SrNVm6H6UAV26H6VWf7p/D+Yqy3Q/Sqz/dP4fzFAFd/un8P5&#10;iqsv3R/vL/OrT/dP4fzFVZfuj/eX+dAED9Px/oarSdvx/pVl+n4/0NVpO34/0oArP1/D+pqk/wB0&#10;/h/MVdfr+H9TVJ/un8P5igCo/X8P6mqcnRvr/Wrj9fw/qapydG+v9aAKknb8f6VTf+L8auSdvx/p&#10;VN/4vxoApydvx/pVST+L6f0q3J2/H+lVJP4vp/SgClJ2/H+lVJP4vp/Srcnb8f6VUk/i+n9KAKb9&#10;Px/oaqP94/h/IVbfp+P9DVR/vH8P5CgCk/T8f6Gqcn8X0/pVx+n4/wBDVR/vH8P5CgCk/T8f6Gqc&#10;n8X0/pVx+n4/0NU5P4vp/SgClJ2/H+lU3/i/Grknb8f6VUk/i+n9KAKUnb8f6VSk6N9f61dk7fj/&#10;AEqlJ0b6/wBaAKb9fw/qaov0/H+hq8/X8P6mqL9Px/oaAKr9fw/qaov0/H+hq8/X8P6mqL9Px/oa&#10;AKcn8X0/pVN+n4/0NXJP4vp/Sqb9Px/oaAKcn8X0/pVKTt+P9KuyfxfT+lUpO34/0oApSdG+v9ap&#10;v1/D+pq5J0b6/wBaqSdvx/pQBTf+L8apydvx/pVx/wCL8apydvx/pQBVf7x/D+Qqm/3fp/8Aq/rV&#10;x/vH8P5Cqb/dP4fzFAFWT+H05A/Sqr/eP4fyFWpO34/0qq/3j+H8hQBXf7x/D+Qqsep+p/nVl/vH&#10;8P5Cqx6n6n+dAFR/un8P5iqz9Px/oasv90/h/MVWfp+P9DQBWk7fj/Sqr/eP4fyFWpO34/0qq/3j&#10;+H8hQBWPU/U/zqtVk9T9T/Oq1AFeq9WKr0AV6gPU/U/zqeoD1P1P86AK56n6n+dVz1P1P86sHqfq&#10;f51XPU/U/wA6AIH+8fw/kKrv94/h/IVYf7x/D+Qqu/3j+H8hQBA/X8P6moJfuj/eX+dTv1/D+pqC&#10;X7o/3l/nQBE3Q/SoKnbofpUFAEB6n6n+dRSdvx/pUz/eP4fyFRP0/H+hoAiqvViq9AEL/eP4fyFR&#10;v90/h/MVI/3j+H8hUb/dP4fzFAENQHqfqf51PUB6n6n+dAEUnb8f6VE3Q/SpZO34/wBKibofpQBB&#10;UL/eP4fyFTVC/wB4/h/IUAQy/dH+8v8AOo6kl+6P95f51HQBXqF/vH8P5Cpqhf7x/D+QoAjf7p/D&#10;+YqGpn+6fw/mKhoAhf7x/D+QqGX7o/3l/nUz/eP4fyFQy/dH+8v86AI6r1YqvQBE/X8P6moJfuj/&#10;AHl/nU79fw/qagl+6P8AeX+dAEL/AHT+H8xUNTP90/h/MVDQBXqA9T9T/Op6gPU/U/zoAgf7x/D+&#10;QqGTt+P9Kmf7x/D+QqGTt+P9KAIH6fj/AENVpfuj/eX+dWX6fj/Q1A/3T+H8xQBWfp+P9DVaTt+P&#10;9Ksv0/H+hqtJ2/H+lAFeTt+P9KrP1/D+pqzJ2/H+lVn6/h/U0AVn+8fw/kKrv94/h/IVYf7x/D+Q&#10;qu/3j+H8hQBXf7x/D+QqpJ0b6/1q2/3j+H8hVSTo31/rQBUk7fj/AEqm/wDF+NXJO34/0qpJ/F9P&#10;6UAUpO34/wBKqv8AeP4fyFW36fj/AENVH+8fw/kKAKT9Px/oapS/xfh/Srr9Px/oapS/xfh/SgDP&#10;l/i/D+lUZe/+7/jV6X+L8P6VRl7/AO7/AI0AZ8vf/d/xqhL0/Bv5VoP1/D+prPk6p9T/ACoAzpgc&#10;E+gH6msyU8n1GD/L/GtOXv8A7v8AjWbL/F+H9KAMO+JGPUFgPb73HAPU/wCHfFf2X/8ABvJLHJ/w&#10;Sw+E6I24wfHT9t2KQYYFXP7bP7QU4G5gA+Y5o23KWHzbS29WVf40L38vvc+nXj8fp26iv7eP+CIV&#10;x5//AATu+Fcezb9k8WfFa3zu3b93xE8QXW77q7cfadm35s7N2Ru2qAfrZRRRQAUUUUAFFFFABRRR&#10;QAUUUUAFFFFABRRRQB/NP/wccxxnwX+yjK0aGRPFXxZjSTapkWOXSPAryRo5+ZUkeGEyKCFYxoz5&#10;8tcfywwdQeeSe+cfNjrk84wT7mv6uv8Ag4yikPwl/ZouAmYoviN43hdtyjEk/hnTHjXaTubcltM2&#10;QjIuz5ypK5/lFt/4fTnHOf4sn8+ue/rQBtQ9v+A1qRfw/j/WsuHt/wABrVh6fgf50AbEPT8D/Ota&#10;Hr+J/lWRB3/H+la8PX8T/KgC/F2/3v8ACr0ff8P61Ri7f73+FXo+/wCH9aAL0Xb/AHf8KvRfw/j/&#10;AFqjF2/3f8KvRfw/j/WgC9F2/wB7/Crqdfw/qKpRdv8Ae/wq6nX8P6igC0nT8f6CrKfdH4/zNVk6&#10;fj/QVZT7o/H+ZoAuJ94fj/I1aj7/AIf1qqn3h+P8jVqPv+H9aALEX3T/ALzfzq2vQfSqkX3T/vN/&#10;Ora9B9KALNWKr1YoAsVYqvVigCxViq9Tr0H0oAsL0H0qwvQfSq69B9KsL0H0oAli+6f95v51OnX8&#10;P6ioIvun/eb+dTp1/D+ooAmHUfUfzqeoB1H1H86noAnXoPpUsff8P61EvQfSpY+/4f1oAmT7w/H+&#10;RqaoU+8Px/kamoAsVMn3R+P8zUNTJ90fj/M0ASJ94fj/ACNTVCn3h+P8jU1AEyfdH4/zNSJ94fj/&#10;ACNRp90fj/M1In3h+P8AI0ATVKnT8f6CoqlTp+P9BQBIOo+o/nU9QDqPqP51PQBKnT8f6CpB1H1H&#10;86jTp+P9BUg6j6j+dAE9SR9/w/rUdSR9/wAP60ASVOOg+g/lUFTjoPoP5UAPT7w/H+RqaoU+8Px/&#10;kamoAlTp+P8AQVIOo+o/nUadPx/oKkHUfUfzoAnqVOn4/wBBUVSp0/H+goAfViq9WKAJI+/4f1qU&#10;dR9R/Ooo+/4f1qUdR9R/OgCepk+6Px/mahqZPuj8f5mgCRPvD8f5GpqhT7w/H+RqagCxUqfdA9OK&#10;iqSL7p/3m/nQBMn3h+P8jU1Qp94fj/I1NQBYqVOn4/0FRVKnT8f6CgCePv8Ah/Wpk+8Px/kagTr+&#10;H9RU6feH4/yNAFhPvD8f5GrKdfw/qKrJ94fj/I1ZTr+H9RQBOn3h+P8AI1aj7/h/WqqfeH4/yNWo&#10;+/4f1oAsR9/w/rViL7p/3m/nVePv+H9asRfdP+8386ALEX3T/vN/OrSfdH4/zNVYvun/AHm/nVpP&#10;uj8f5mgCwn3R+P8AM1YT7o/H+Zqun3R+P8zVhPuj8f5mgCyvQfSrC9B9Krr0H0qwvQfSgCzVkdR9&#10;R/Oq1WR1H1H86ALKfeH4/wAjVqPv+H9aqp94fj/I1aj7/h/WgC0n3R+P8zVpP4fwqonT8f6Crafw&#10;/hQBbTr+H9RVtPuj8f5mqidfw/qKtp90fj/M0AXU6/h/UVaTp+P9BVVOv4f1FWk6fj/QUAW0z8v4&#10;f5/LrVyPv+H9app/D+FXI+/4f1oAtx9F+v8AWridfw/qKpx9F+v9auJ1/D+ooAtp90fj/M1cT7w/&#10;H+RqknT8f6CrqfeH4/yNAFtOn4/0FXI/4fp/SqadPx/oKuR/w/T+lAFxOn4/0FXI/wCH6f0qmnT8&#10;f6Crkf8AD9P6UAW4+/4f1q4n8P4VTj7/AIf1q4n8P4UAXI+/4f1q4n8P4VTj7/h/Wrifw/hQBcj7&#10;/h/Wrifw/hVOPv8Ah/Wrifw/hQBcj7/h/WrcfRfr/Wqkff8AD+tW4+i/X+tAFxOv4f1FWk6fj/QV&#10;VTr+H9RVpOn4/wBBQBdT7w/H+Rq1H3/D+tVU+8Px/katR9/w/rQBYj7/AIf1qxH3/D+tV4+/4f1q&#10;xH3/AA/rQBYj7/h/WrKdPx/oKrR9/wAP61ZTp+P9BQBPF90/7zfzqxF90/7zfzqvF90/7zfzqxF9&#10;0/7zfzoAtJ90fj/M1YT7o/H+Zqsn3QPTirKfdH4/zNAFhPuj8f5mrCfdH4/zNV0+6Px/masJ90fj&#10;/M0AWV6D6VYXoPpVdeg+lWF6D6UAWF6D6VaXqPqKqr0H0q0Oo+o/nQBYHUfUfzqeoB1H1H86noAn&#10;XoPpS0i9B9KWgAooooAKKKKACiiigApyfeH4/wAjTacn3h+P8jQBNRRRQAUUUUAFRy/dH+8v86kq&#10;OX7o/wB5f50AR1C/3j+H8hU1Qv8AeP4fyFAEb/dP4fzFQ1M/3T+H8xUNAEcnb8f6VHUknb8f6VHQ&#10;BXqs3Q/SrNVm6H6UAV26H6VWf7p/D+Yqy3Q/Sqz/AHT+H8xQBXf7p/D+YqrL90f7y/zq0/3T+H8x&#10;VWX7o/3l/nQBA/T8f6Gq0nb8f6VZfp+P9DVaTt+P9KAKz9fw/qapP90/h/MVdfr+H9TVJ/un8P5i&#10;gCo/X8P6mqcnRvr/AFq4/X8P6mqcnRvr/WgCpJ2/H+lU3/i/Grknb8f6VTf+L8aAKcnb8f6VUk/i&#10;+n9Ktydvx/pVST+L6f0oApv0/H+hqnJ/F9P6Vcfp+P8AQ1Tk/i+n9KAKb9Px/oaqP94/h/IVbfp+&#10;P9DVR/vH8P5CgCk/T8f6Gqr9fw/qatP0/H+hqq/X8P6mgCi/T8f6Gqcn8X0/pVx+n4/0NU5P4vp/&#10;SgClJ2/H+lVJP4vp/Srcnb8f6VUk/i+n9KAKUnb8f6VSk6N9f61dk7fj/SqUnRvr/WgCm/X8P6mq&#10;T/dP4fzFXX6/h/U1Sf7p/D+YoAqP1/D+pqi/T8f6Grz9fw/qaov0/H+hoApyfxfT+lU36fj/AENX&#10;JP4vp/Sqb9Px/oaAKcn8X0/pVKTt+P8ASrsn8X0/pVKTt+P9KAKUnRvr/Wqknb8f6VbkGd3sSf15&#10;qrIeFHpn9cUAUn/i/Gqj9Px/oatv/F+NVH6fj/Q0AVH+8fw/kKpv90/h/MVcf7x/D+Qqm/3T+H8x&#10;QBVk7fj/AEqq/wB4/h/IVak7fj/Sqr/eP4fyFAFd/vH8P5Cqx6n6n+dWX+8fw/kKrHqfqf50AVH+&#10;6fw/mKrP0/H+hqy4yPpz/jVeQ/KB6H+YoAqydvx/pVV/vH8P5CrUnb8f6VVf7x/D+QoArHqfqf51&#10;Wqyep+p/nVagCvVerFV6AID1P1P86rnqfqf51YPU/U/zquep+p/nQBXPU/U/zqB/vH8P5Cpz1P1P&#10;86gf7x/D+QoArv8AeP4fyFV3+8fw/kKsP94/h/IVXf7x/D+QoAgfr+H9TUEv3R/vL/Op36/h/U1B&#10;L90f7y/zoAibofpUFWKr0AQv94/h/IVE/T8f6GpX+8fw/kKifp+P9DQBFVerFV6AIX+8fw/kKjf7&#10;p/D+YqR/vH8P5Co3+6fw/mKAIagPU/U/zqeoD1P1P86AIpO34/0qJuh+lSydvx/pUTdD9KAIKhf7&#10;x/D+QqaoX+8fw/kKAIZfuj/eX+dR1JL90f7y/wA6joAr1C/3j+H8hU1Qv94/h/IUARv90/h/MVDU&#10;z/dP4fzFQ0AQv94/h/IVDL90f7y/zqZ/vH8P5CoZfuj/AHl/nQBHVerFV6AIn6/h/U1BL90f7y/z&#10;qd+v4f1NQS/dH+8v86AIX+6fw/mKhqZ/un8P5ioaAK9QHqfqf51PUB6n6n+dAED/AHj+H8hUMnb8&#10;f6VM/wB4/h/IVDJ2/H+lAED9Px/oagf7p/D+Yqd+n4/0NQP90/h/MUAVn6fj/Q1Wk7fj/SrL9Px/&#10;oarSdvx/pQBXk7fj/Sqz9fw/qasydvx/pVZ+v4f1NAFZ/vH8P5Cq7/eP4fyFWH+8fw/kKrv94/h/&#10;IUAV3+8fw/kKqSDO72JP681bf7x/D+Qqq/8AF+NAFSQ8KPTP64qnJ/F9P6Vbk7fj/Sqkn8X0/pQB&#10;Tfp+P9DVR/vH8P5Crb9Px/oaqP8AeP4fyFAFN/un8P5iqMv8X4f0q6/T8f6Gqc3T8B/OgDOl/i/D&#10;+lUZe/8Au/41fk6t9P6VQl7/AO7/AI0AUH6/h/U1nydU+p/lWg/X8P6ms+Tqn1P8qAM6Xv8A7v8A&#10;jWbL/F+H9K0pe/8Au/41my/xfh/SgDDvcfeIPy7vmxnbnI574IzkZ5xgg1/bB/wQvu5bn/gn54Ni&#10;kCBbH4ifE+1hK7tzRP4kkvcyZYgt5t3IoK7R5aoCu4MzfxP3uME4OQCQR2+YA9j+pA754yP7QP8A&#10;ggtJI/7B8aPJI6QfGX4ixQq7MywxtbeGp2jiUnEcbTzTTbUAVpJpJCCzsSAftJRRRQAUUUUAFFFF&#10;ABRRRQAUUUUAFFFFABRRRQB/O3/wcV2kr/Af9nq/VkEVt8XtbtXUlvMaS88GX00ZQBSrRqlhN5mW&#10;DAmPYrfMU/ktg6qOu05GBjOSM8ZPv+OepyT/AF1f8HEkKH9mf4HXB3bovjr5K4+7tn+H3jCRs/KW&#10;3Ztk2lWX+LIbjb/ItBkbc+/r/e57Dv8Aj6gUAbEB5x6bK1oen4H+dZNv0H1H8zWtD0/A/wA6ANeD&#10;v+P9K14ev4n+VY0XVf8AeP8A6Aa2Iu3+9/hQBoRdv97/AAq9H3/D+tUE6fif6VfQnn8P60AXou3+&#10;7/hV6L+H8f61Ri7f7v8AhV6L+H8f60AXou3+9/hV1Ov4f1FUou3+9/hVxPvD8f5GgC2nT8f6CrKf&#10;dH4/zNVY+/4f1q0n3R+P8zQBcT7w/H+RqynX8P6iqyfeH4/yNWU6/h/UUAWk6fj/AEFWl6D6VVTp&#10;+P8AQVaXoPpQBZqxVerFAFirFVx9xf8APZanXoPpQBZqdeg+lV16D6VYXoPpQBYXoPpVheg+lV16&#10;D6VYXoPpQBLF90/7zfzqdOv4f1FQRfdP+8386nTr+H9RQBMOo+o/nU9QDqPqP51PQBOvQfSpY+/4&#10;f1qFPuj8f5mpo+/4f1oAmT7w/H+RqaoU+8Px/kamoAsVMn3R+P8AM1DUyfdH4/zNAEifeH4/yNTV&#10;Cn3h+P8AI1NQBMn3R+P8zT16j6imJ90fj/M08dR9R/OgCepU6fj/AEFRVKnT8f6CgCQdR9R/Op6g&#10;HUfUfzqegCVOn4/0FSDqPqP51GnT8f6CpB1H1H86AJ6kj7/h/Wo6kj7/AIf1oAkqcdB9B/KoKnHQ&#10;fQfyoAen3h+P8jU1Qp94fj/I1NQBKnT8f6CpB1H1H86jTp+P9BUg6j6j+dAE9Sp0/H+gqKpI+/4f&#10;1oAkqxVerFAEkff8P61KOo+o/nUUff8AD+tSjqPqP50AT1Mn3R+P8zUNTJ90fj/M0ASJ94fj/I1N&#10;UKfeH4/yNTUAWKki+6f95v51HUkX3T/vN/OgCZPvD8f5GpqhT7w/H+RqagCxUqdPx/oKiqVOn4/0&#10;FAEydfw/qKnT7w/H+RqBOv4f1FTp94fj/I0AWE+8Px/kasp1/D+oqsn3h+P8jVlOv4f1FAE6feH4&#10;/wAjVqPv+H9aqp94fj/I1aj7/h/WgCxH3/D+tWIvun/eb+dV4+/4f1qxF90/7zfzoAsRfdP+8386&#10;tJ90fj/M1Vi+6f8Aeb+dWk+6Px/maALCfdH4/wAzVhPuj8f5mq6fdH4/zNTqAVXPbOPzoAtL0H0q&#10;wvQfSq6nKj/Pt/SrC9B9KALNWKrj7i/57LVigC0n3h+P8jVqPv8Ah/WqqfeH4/yNWo+/4f1oAsp0&#10;/H+gq2n8P4VUTp+P9BVtP4fwoAtp1/D+oq2n3R+P8zVROv4f1FW0+6Px/maALifeH4/yNW06fj/Q&#10;VUT7w/H+Rq1H3/D+tAFxP4fwq5H3/D+tU0/h/Crkff8AD+tAFuPov1/rVxOv4f1FUk+6Px/maup1&#10;/D+ooAtJ0/H+gq6n3h+P8jVJOn4/0FXU+8Px/kaALadPx/oKuR/w/T+lU06fj/QVcj/h+n9KALcf&#10;f8P61dj/AIfp/SqUff8AD+tXY/4fp/SgC3H3/D+tXE/h/Cqcff8AD+tXE/h/CgC5H3/D+tXE/h/C&#10;qSAHOe2MVdQ5CfX/AAH9KALkff8AD+tW4znb7Efz4qpH3/D+tW4+i/X+tAF2Pv8Ah/WrcfRfr/Wq&#10;kff8P61aX7o/H+dAF1Ov4f1FWk6fj/QVVQnP4H+Yq0nT8f6CgC6n3h+P8jVhPvD8f5Gq6feH4/yN&#10;WE+8Px/kaALUff8AD+tWI+/4f1qvH3/D+tWI+/4f1oAsR9/w/rViPv8Ah/Wq8ff8P61Yj7/h/WgC&#10;xF90/wC8386sRfdP+8386rxfdP8AvN/OrEX3T/vN/OgCynT8f6CrKfdH4/zNVk6fj/QVZT7o/H+Z&#10;oAsJ90fj/M1OoBVc9s4/OoE+6Px/masJ90fj/M0AWVOVH+fb+lWF6D6VWT7o/H+ZqyvQfSgCwvQf&#10;SrKfw/hVZeg+lWU/h/CgCyOo+o/nU9QDqPqP51PQBOvQfSlpF6D6UtABRRRQAUUUUAFFFFABTk+8&#10;Px/kabTk+8Px/kaAJqKKKACiiigAqOX7o/3l/nUlNf7p9uf6f1oAhqF/vH8P5Cpqhf7x/D+QoAjf&#10;7p/D+YqGp26H6VBQBHJ2/H+lR1JJ2/H+lR0AV6r1YqvQBWbofpVZ/un8P5irLdD9KrOMj6c/40AV&#10;3+6fw/mKqy/dH+8v86tuflx6f1IqpL90f7y/zoAgfp+P9DVaTt+P9Ksv0/H+hqtJ2/H+lAFZ+v4f&#10;1NU5OjfX+tXH6/h/U1Tk6N9f60AU36/h/U1Tk6N9f61dk7fj/SqUnRvr/WgCpJ2/H+lVJP4vp/Sr&#10;cnb8f6VUk/i+n9KAKUnb8f6VUk/i+n9Ktydvx/pVST+L6f0oApv0/H+hqo/3j+H8hVt+n4/0NVH+&#10;8fw/kKAKT9Px/oaqP94/h/IVbfp+P9DVR/vH8P5CgCk/T8f6Gqr9fw/qatP0/H+hqq/X8P6mgCi/&#10;T8f6Gqcn8X0/pVx+n4/0NVH+8fw/kKAKT9Px/oapyfxfT+lXH6fj/Q1Tk/i+n9KAKUnb8f6VSk6N&#10;9f61dk7fj/SqUnRvr/WgCm/X8P6mqcnRvr/Wrj9fw/qapydG+v8AWgCm/X8P6mqL9Px/oavP1/D+&#10;pqi/T8f6GgCnJ/F9P6VTfp+P9DV1/vH8P5CqT9Px/oaAKcn8X0/pVKTt+P8ASrsn8X0/pVKTt+P9&#10;KAKb/wAX41Tk7fj/AEq7J/F9P6VSk7fj/SgCm/8AF+NVH6fj/Q1ck/i+n9Kpv0/H+hoAqP8AeP4f&#10;yFU3+6fw/mKuP94/h/IVTf7p/D+YoArP0/H+hqq/X8P6mrT9Px/oaqv1/D+poArP94/h/IVWPU/U&#10;/wA6sv8AeP4fyFVj1P1P86AKrdD9Kqv0/H+hq03Q/Sqr9Px/oaAK0nb8f6VVf7x/D+Qq1J2/H+lV&#10;X+8fw/kKAK7/AHj+H8hVWrT/AHj+H8hVWgCvVerGM846D9OKr5/Q/rxQBAep+p/nVc9T9T/OrB6n&#10;6n+dVz1P1P8AOgCuep+p/nUD/eP4fyFTnqfqf51A/wB4/h/IUAV3+8fw/kKrv94/h/IVYf7x/D+Q&#10;qu/3j+H8hQBA/X8P6moJfuj/AHl/nU79fw/qaif7p/D+YoAhqvViq9AEL/eP4fyFRP0/H+hqV/vH&#10;8P5Con6fj/Q0ARVXqxVegCF/vH8P5Co3+6fw/mKkf7x/D+QqN/un8P5igCGoD1P1P86nqA9T9T/O&#10;gCKTt+P9KibofpUsnb8f6VE3Q/SgCCoX+8fw/kKmqF/vH8P5CgCGX7o/3l/nUdSS/dH+8v8AOo6A&#10;K9Qv94/h/IVNUL/eP4fyFAEb/dP4fzFQ1M4yPpz/AI1FnjHp/WgCB/vH8P5CoZfuj/eX+dTP94/h&#10;/IVDL90f7y/zoAjqvViq9AET9fw/qagl+6P95f51O/X8P6moJfuj/eX+dAEL/dP4fzFQ1M/3T+H8&#10;xUNAFeoD1P1P86nqA9T9T/OgCB/vH8P5CoZO34/0qZ/vH8P5CoZO34/0oAgfp+P9DUD/AHT+H8xU&#10;79Px/oagf7p/D+YoArP0/H+hqtJ2/H+lWX6fj/Q1Wl+6P95f50AV5O34/wBKrP1/D+pqzJ2/H+lV&#10;n6/h/U0AVn+8fw/kKrv94/h/IVYf7x/D+Qqu/wB4/h/IUAV3+8fw/kKqv/F+NWn+8fw/kKqv/F+N&#10;AFOTt+P9KqSfxfT+lW5O34/0qpJ/F9P6UAU36fj/AENVH+8fw/kKtv0/H+hqo/3j+H8hQBSfp+P9&#10;DVSXv/u/41bfp+P9DVSXv/u/40AZ0nVvp/SqEvf/AHf8a0Je/wDu/wCNZ8vf/d/xoAoP1/D+prPk&#10;6p9T/KtB+v4f1NZ8nVPqf5UAZ0vf/d/xrNl/i/D+laUvf/d/xrNl/i/D+lAGHe9z0GCD17sB1AOO&#10;SOOhr+wH/g3lvLe5/Yv+KUMEm+TT/wBqPxnaXibJF8m4f4SfBG/WPc6hZN1pe2s26JnjHm+XuEiS&#10;Rp/IDefdc+mcH0+9xnIIyM8g4Hev60/+DcPUoL39kj9o+0hWYSaL+2d4n026MqxhJLiX9mz9l7WF&#10;e3KSOXhFrq1tGWkSF/tEc6+WY1SSQA/oOooooAKKKKACiiigAooooAKKKKACiiigAooooA/AH/g4&#10;hjU/sqfBmXbmRP2hNOjRstwknw3+IjuuB8rb2hj6/MNvy9TX8g8ByQcdfbGSGAPB56jHPPFf1xf8&#10;HHHiay0D9lf9nLTLyG8km8a/taaR4W0yS2ihe3t9QtvgF8fvGjSajJLPE8No+l+D9Tgje3iu5mvp&#10;bONrdbZ7i6tf5HYOqj9Mg4G4Y5BOTxyfp3BoA2bfoPqP5mtaHp+B/nWTb9B9R/M1rQ9PwP8AOgDW&#10;h6/if5VrQ9F+o/kKyYev4n+VasPb/gNAGinT8f6Cr8ff8P61QTp+P9BV+Pv+H9aAL0Xb/d/wq9F/&#10;D+P9aoxdv93/AAq9F/D+P9aAL0Xb/e/wq4n3h+P8jVKPqPqf/Zaup94fj/I0AWo+/wCH9atJ90fj&#10;/M1Vj7/h/WrSfdH4/wAzQBcT7w/H+RqynX8P6iqyfeH4/wAjVlOv4f1FAFpOn4/0FWl6D6VVTp+P&#10;9BVpeg+lAFmpx0H0H8qgqcdB9B/KgCwvQfSrC9B9Krr0H0qwvQfSgCwvQfSrC9B9Krr0H0qwvQfS&#10;gCwvQfSrC9B9Krr0H0qwvQfSgCWL7p/3m/nU6dfw/qKgi+6f95v51OnX8P6igCYdR9R/Op6r1YoA&#10;mT7o/H+ZqaPv+H9ahT7o/H+ZqaPv+H9aAJk+8Px/kamqFPvD8f5GpqALFTJ90fj/ADNQ1Mn3R+P8&#10;zQBIn3h+P8jU1Qp94fj/ACNTUASp90D04qQdR9R/Ooovun/eb+dSjqPqP50AT1KnT8f6CoqlTp+P&#10;9BQBIOo+o/nU9QDqPqP51PQBKnT8f6CpB1H1H86jTp+P9BUg6j6j+dAE9SR9/wAP61HUkff8P60A&#10;SVOOg+g/lUFTjoPoP5UAPT7w/H+RqaoF6j6ip6AJU6fj/QVIOo+o/nUadPx/oKfQBYqSPv8Ah/Wo&#10;6kj7/h/WgCSrFV6sUASR9/w/rUo6j6j+dRR9/wAP61KOo+o/nQBPUyfdH4/zNQ1Mn3R+P8zQBIn3&#10;h+P8jU1Qp94fj/I1NQBYqSL7p/3m/nUdSRfdP+8386AJk+8Px/kamqFPvD8f5GpqALFSp0/H+gqK&#10;pU6fj/QUATJ1/D+oqdPvD8f5GoE6/h/UVOn3h+P8jQBYT7w/H+RqynX8P6iqyfeH4/yNWU6/h/UU&#10;ATp94fj/ACNWo+/4f1qqn3h+P8jVqPv+H9aALEff8P61Yi+6f95v51Xj7/h/WrEff8P60AWIvun/&#10;AHm/nVpPu8dv8/1qrF90/wC8386sp0/H+goAsJ90D04qyn3R+P8AM1Vi+6f95v51aT7o/H+ZoAsJ&#10;90fj/M1ZXoPpVZPuj8f5mrK9B9KALC9B9Ks1WXoPpVmgC0n3h+P8jVlOv4f1FVk+8Px/kasp1/D+&#10;ooAtJ0/H+gq2n8P4VUTp+P8AQVbT+H8KALadcnsCatpnGPQkVUTr+H9RVpOn4/0FAF1PvD8f5GrU&#10;ff8AD+tVU+8Px/katR9/w/rQBcT+H8KuR9/w/rVNP4fwq5H3/D+tAFpPuj8f5mrqdfw/qKpr9xfq&#10;39KuJ1/D+ooAtJ0/H+gq6n3h+P8AI1STp+P9BV1PvD8f5GgC1H3/AA/rV2P+H6f0qlH3/D+tXY/4&#10;fp/SgC3H3/D+tXY/4fp/SqUff8P61cTPy/h/n8utAFyPv+H9auJ/D+FU4+/4f1q3H0X6/wBaALsf&#10;f8P61bj6L9f61Uj7/h/WrcfRfr/WgC7H3/D+tW4+i/X+tVI+/wCH9atx9F+v9aALsff8P61aT7o/&#10;H+ZqrH3/AA/rVpPuj8f5mgC6nX8P6irSdPx/oKqp1/D+oq0nT8f6CgC6n3h+P8jVhPvD8f5Gq0f8&#10;P0/pVlPvD8f5GgCynX8P6irMff8AD+tVk6/h/UVZj7/h/WgCxH3/AA/rViPv+H9arx9/w/rViPv+&#10;H9aALEX3T/vN/OrEX3T/ALzfzqvH3/D+tWIvun/eb+dAFlOn4/0FWE6fj/QVXTp+P9BU8X3T/vN/&#10;OgC0n3R+P8zVhPuj8f5mq6fdH4/zNWE+6Px/maALCfdH4/zNWV6D6VVUAque2cfnVpTlR/n2/pQB&#10;YXoPpVlP4fwqsvQfSrKfw/hQBZHUfUfzqeoB1H1H86noAnXoPpS0i9B9KWgAooooAKKKKACiiigA&#10;pyfeH4/yNNpyfeH4/wAjQBNRRRQAUUUUAFNf7p/D+Yp1Nf7p/D+YoAhqF/vH8P5Cpqhf7x/D+QoA&#10;Y3Q/SoKnbofpUFAEcnb8f6VHjPOOg/TipJO34/0qOgCvn9D+vFV6snqfqf51WoArN0P0qu3Q/SrD&#10;dD9Krt0P0oArP90/h/MVXf7p/D+Yqw/3T+H8xVd/un8P5igCs/T8f6Gq0nb8f6VZfp+P9DVd+n4/&#10;0NAFV+v4f1NU5OjfX+tXH6/h/U1Tk6N9f60AVJO34/0qlJ0b6/1q7J2/H+lU3/i/GgCnJ2/H+lVJ&#10;P4vp/Srcnb8f6VUk/i+n9KAKb9Px/oapyfxfT+lXH6fj/Q1Tk/i+n9KAKb9Px/oaqP8AeP4fyFW3&#10;6fj/AENVH+8fw/kKAKT9Px/oaqv1/D+pq0/T8f6Gqr9fw/qaAKL9Px/oaqv1/D+pq0/T8f6Gqr9f&#10;w/qaAKL9Px/oaqP94/h/IVcf7p/D+Yqm/wB4/h/KgCk/T8f6Gqcn8X0/pVx+n4/0NU5P4vp/SgCl&#10;J2/H+lUpOjfX+tXZO34/0qlIM7vYk/rzQBUk7fj/AEqlJ0b6/wBavSHhR6Z/XFUZOjfX+tAFN+v4&#10;f1NUX6fj/Q1efr+H9TVJ/un8P5igCm/3j+H8hVJ+n4/0NXX+8fw/lVJ+n4/0NAFOT+L6f0qlJ2/H&#10;+lXZP4vp/Sqb9Px/oaAKcn8X0/pVKTt+P9KuyfxfT+lUpO34/wBKAKkn8X0/pVR/un8P5ircn8X0&#10;/pVN+n4/0NAFR/vH8P5VTf7p/D+Yq6/X8P6mqT/dP4fzFAFZ+n4/0NVX6/h/U1afp+P9DVV+v4f1&#10;NAFZ/vH8P5Cqx6n6n+dWX+8fw/kKrHqfqf50AVW6H6VVfp+P9DVpuh+lVn+6fw/mKAKsnb8f6VVf&#10;7x/D+Qq1J2/H+lVX+8fw/kKAK7/eP4fyFVatP94/h/IVVoAr1Aep+p/nU9QHqfqf50AVz1P1P86r&#10;nqfqf51YPU/U/wA6rnqfqf50AQP94/h/IVXf7x/D+Qqw/wB4/h/IVXf7x/D+QoArv94/h/IVXf7x&#10;/D+Qqw/3j+H8hVd/vH8P5CgCB+v4f1NRP90/h/MVNJ2/H+lQv90/h/MUAQ1XqxVegCF/vH8P5Con&#10;6fj/AENSv94/h/IVE/T8f6GgCKq9WKr0AQv94/h/IVG/3T+H8xUj/eP4fyFRv90/h/MUAQ1Aep+p&#10;/nU9QHqfqf50ARSdvx/pUTdD9Klk7fj/AEqJuh+lAEFQv94/h/IVNUL/AHj+H8hQBDL90f7y/wA6&#10;jqSX7o/3l/nUdAFeon6/h/U1LUcnb8f6UARN0P0qCp26H6VBQBC/3j+H8hUMv3R/vL/Opn+8fw/k&#10;Kjf7p9uf6f1oAhxnnHQfpxVfP6H9eKsVAep+p/nQBFJ2/H+lV5fuj/eX+dWJO34/0qvL90f7y/zo&#10;AhcZH05/xqLPGPT+tTN0P0qCgCvUL/eP4fyFTVC/3j+H8hQBXf7x/D+QqGTt+P8ASpn+8fw/kKhk&#10;7fj/AEoAgfp+P9DUD/dP4fzFTv0/H+hqB/un8P5igCs/T8f6Gq0v3R/vL/OrL9Px/oarS/dH+8v8&#10;6AK8nb8f6VWfr+H9TVmTt+P9Krydvx/pQBVf7x/D+Qqu/wB4/h/IVYf7x/D+Qqu/3j+H8hQBXf7x&#10;/D+Qqq/8X41af7x/D+Qqq/8AF+NAFOTt+P8ASqkn8X0/pVuTt+P9KqSfxfT+lAFN+n4/0NVH+8fw&#10;/kKuP90/h/MVTf7x/D+VAFJ+n4/0NVJe/wDu/wCNXH+6fw/mKpy9/wDd/wAaAM+Xv/u/41ny9/8A&#10;d/xrQl7/AO7/AI1ny9/93/GgCjJ2/H+lZ0nVPqf5Voydvx/pWfJ2/H+lAGbL3/3f8azZf4vw/pWn&#10;L0/Bv5VmzdPwH86AMS8BKsQM4PJ9AS348nHt2Oc1/VV/wbRXLz/su/tjxsF22n7fGu28TDdudH/Y&#10;3/YvvCz7mb5vMunA2hR5YQFdwZm/lUvfut9R/wChGv6pP+DZ3/k2H9tL/s//AFr/ANYs/YloA/o/&#10;ooooAKKKKACiiigAooooAKKKKACiiigAooooA/m5/wCDmRf+Ma/2KJOy/t76cn/ff7GH7aDf+06/&#10;lPg/hx0ySO/VhX9Wn/BzGuf2Zf2K29P2/NIX/vr9i79tY/8AstfylwdV/wA/xUAbNv0H1H8zWtD0&#10;/A/zrIg6r/n+KteHp+B/nQBrQ9fxP8q1Ye3/AAGsqHr+J/lWrD2/4DQBop0/H+gq/H3/AA/rVBOn&#10;4/0FX4+/4f1oAux5+X6f0q9H0X6/1qjH/D9P6Vej6L9f60AXk6fj/QVdT7w/H+RqknT8f6CrqfeH&#10;4/yNAFqPv+H9atJ90fj/ADNVY+/4f1q0n3R+P8zQBbHUfUfzq0nX8P6iqo6j6j+dWk6/h/UUAWk6&#10;fj/QVaXoPpVVOn4/0FWl6D6UAWanHQfQfyqCpx0H0H8qALC9B9KsL0H0quvQfSrC9B9KALC9B9Ks&#10;L0H0quvQfSrC9B9KAJwMhc9unX/PpVlTlR/n2/pVdeg+lTp90fj/ADNAE0X3T/vN/Op06/h/UVBF&#10;90/7zfzqZPvD8f5GgCarFV6sUATJ90fj/M1NH3/D+tQp90fj/M1NH3/D+tAEyfeH4/yNTVCn3h+P&#10;8jU1AFipk+6Px/mahH3F/wA9lqZPuj8f5mgCRPvD8f5GpqhT7w/H+RqagCSL7p/3m/nUo6j6j+dR&#10;RfdP+8386lHUfUfzoAnqVOn4/wBBUVSp0/H+goAkHUfUfzqeoB1H1H86noAlTp+P9BT6YnT8f6Cn&#10;0AWMmpI+/wCH9ajqSPv+H9aAJKnHQfQfyqCpx0H0H8qAHDqPqP51PUA6j6j+dT0ASp0/H+gp9Rx9&#10;/wAP61JQBYqSPv8Ah/Wo6kj7/h/WgCSrFV6sUASR9/w/rUo6j6j+dRR9/wAP61KOo+o/nQBPUyfd&#10;H4/zNQ1Mn3R+P8zQBIn3h+P8jU1Qp94fj/I1NQBYqSL7p/3m/nUdSRfdP+8386AJk+8Px/kamqFP&#10;vD8f5GpqALFSp0/H+gqFeg+lTJ0/H+goAmTr+H9RU6feH4/yNQJ1/D+oqdPvD8f5GgCwn3h+P8jV&#10;hPvD8f5Gq6feH4/yNWE+8Px/kaALCfeH4/yNWE+8Px/karp94fj/ACNWE+8Px/kaALUff8P61Yj7&#10;/h/Wq8ff8P61Yj7/AIf1oAsRfdP+8386sp0/H+gqtF90/wC8386sp0/H+goAni+6f95v51aT7o/H&#10;+ZqrF90/7zfzq0n3R+P8zQBYT7o/H+ZqyvQfSqyfdH4/zNWV6D6UAWF6D6VZqsvQfSrNAFpPvD8f&#10;5GrKdfw/qKrJ94fj/I1ZTr+H9RQBaTp+P9BVpeg+lVU6fj/QVaXoPpQBcTr+H9RVpOn4/wBBVVOv&#10;4f1FWk6fj/QUAXU+8Px/katR9/w/rVVPvD8f5GrUff8AD+tAFxP4fwq2nX8P6iqifw/hVtOv4f1F&#10;AFtPuj8f5mrqdfw/qKpJ90fj/M1dTr+H9RQBaTp+P9BV1PvD8f5GqSdPx/oKuR/w/T+lAFuPv+H9&#10;aux/w/T+lUo+/wCH9auJ/D+FAFyPv+H9auJ/D+FU4+/4f1q4n8P4UAXI+/4f1q3H0X6/1qpH3/D+&#10;tW4+i/X+tAF2Pv8Ah/WrcfRfr/Wqkff8P61bj6L9f60AXY+/4f1q3H0X6/1qmnX8P6irkfRfr/Wg&#10;C4nX8P6irafdH4/zNVE6/h/UVbT7o/H+ZoAup1/D+oq0nT8f6Cqqdfw/qKtJ0/H+goAuR/w/T+lW&#10;U+8Px/karR/w/T+lWU+8Px/kaALKdfw/qKsx9/w/rVZOv4f1FTp94fj/ACNAFqPv+H9asR9/w/rV&#10;ePv+H9asR9/w/rQBYj7/AIf1qxF90/7zfzqvH3/D+tWIvun/AHm/nQBZTp+P9BU8X3T/ALzfzqBO&#10;n4/0FTxfdP8AvN/OgC0n3R+P8zVhPuj8f5mqydPx/oKsp90fj/M0AWE+6Px/masJ90fj/M1XT7o/&#10;H+Zqwn3R+P8AM0AWV6D6VZT+H8KrL0H0qyn8P4UAWR1H1H86mIBxnt0qEdR9R/Op6AJ1OVH+fb+l&#10;LTU+6Px/madQAUUUUAFFFFABRRRQAU5PvD8f5Gm05PvD8f5GgCaiiigAooooAKa/3T+H8xTqa/3T&#10;+H8xQBDUL/eP4fyFTVC/3j+H8hQAxuh+lQVO3Q/SoKAI5O34/wBKjqSTt+P9KjoAgPU/U/zqtVk9&#10;T9T/ADqtQBWbofpVduh+lWG6H6VXbofpQBWf7p/D+Yqu/wB0/h/MVYf7p/D+Yqu/3T+H8xQBWfp+&#10;P9DVd+n4/wBDVh+n4/0NV36fj/Q0AVX6/h/U1Tk6N9f61dk7fj/SqUnRvr/WgCpJ2/H+lU3/AIvx&#10;q5J2/H+lU3/i/GgCnJ2/H+lVJP4vp/Srcnb8f6VUk/i+n9KAKb9Px/oaqP8AeP4fyFW36fj/AENV&#10;H+8fw/kKAKT9Px/oaqP94/h/IVbfp+P9DVR/vH8P5CgCk/T8f6Gqr9fw/qatP0/H+hqq/X8P6mgC&#10;k/3T+H8xVR+v4f1NW3+6fw/mKqP1/D+poAov0/H+hqq/X8P6mrT9Px/oaqv1/D+poAov0/H+hqnJ&#10;/F9P6Vcfp+P9DVOT+L6f0oApSdvx/pVN/wCL8auSdvx/pVST+L6f0oApSdvx/pVKTo31/rV2Tt+P&#10;9KpSdG+v9aAKb9fw/qaov0/H+hq8/X8P6mqT/d+h/wDrf1oAqP1/D+pqi/T8f6Grzn5vp/8Ar/rV&#10;F+n4/wBDQBTk/i+n9Kpv0/H+hq6/3j+H8hVJ+n4/0NAFOT+L6f0qlJ2/H+lXZP4vp/SqUnb8f6UA&#10;VJP4vp/Sqb9Px/oauSfxfT+lU36fj/Q0AVX6/h/U1Sf7p/D+Yq6/X8P6mqT/AHT+H8xQBVl+6P8A&#10;eX+dV5O34/0qxL90f7y/zqvJ2/H+lAFV/vH8P5Cqx6n6n+dWX+8fw/kKrv8AeP4fyFAFRuh+lVn+&#10;6fw/mKst0P0qs/3T+H8xQBVk7fj/AEqq/wB4/h/IVak7fj/Sqr/eP4fyFAFdhlicdB+nFVc/of14&#10;q0/3j+H8hVYjLE46Z/LNAFaoD1P1P86nz+h/XioD1P1P86AK56n6n+dVz1P1P86sHqfqf51XPU/U&#10;/wA6AIH+8fw/kKrv94/h/IVYf7x/D+Qqu/3j+H8hQBXf7x/D+Qqu/wB4/h/IVYf7x/D+Qqu/3j+H&#10;8hQBDJ2/H+lQv90/h/MVNJ2/H+lQv90/h/MUAQ1XqxVegCF/vH8P5Con6fj/AENSv94/h/IVE/T8&#10;f6GgCKq9WKr0AQv94/h/IVG/3T+H8xUj/eP4fyFRv90/h/MUAQ1Aep+p/nU9QHqfqf50ARSdvx/p&#10;UZ+43+ezVJJ2/H+lR0AV6hf7x/D+QqaoX+8fw/kKAI3+6fbn+n9ahqZ/un8P5ioaAID1P1P86ik7&#10;fj/SpT1P1P8AOopO34/0oAibofpUFTt0P0qCgCF/vH8P5Co3+6fw/mKkf7x/D+QqN/un8P5igCGo&#10;D1P1P86nqA9T9T/OgCKTt+P9Kry/dH+8v86sSdvx/pVeX7o/3l/nQBE3Q/SoKnbofpUFAFeoX+8f&#10;w/kKmqF/vH8P5CgCu/3j+H8hUMnb8f6VM/3j+H8hUMnb8f6UAQP0/H+hqB/un8P5ip36fj/Q1A/3&#10;T+H8xQBWfp+P9DVaX7o/3l/nVp/un8P5iqsv3R/vL/OgCvJ2/H+lV5O34/0qxJ2/H+lV5O34/wBK&#10;AKr/AHj+H8hVd/vH8P5CrUnb8f6VVf7x/D+QoArv94/h/IVVf+L8atP94/h/IVWk/i+n9KAKUn8P&#10;41Vf7x/D+Qq2/T8f6Gqj/eP4fyFAFJ+n4/0NVX6/h/U1afp+P9DVV+v4f1NAFJ/un8P5iqcvf/d/&#10;xq4/3T+H8xVOXv8A7v8AjQBny9/93/Gs+Xv/ALv+NaEvf/d/xqg/X8P6mgChJ2/H+lZ8nb8f6VoS&#10;dvx/pWfJ2/H+lAGdL0/Bv5VmzdPwH860pen4N/Ks2bp+A/nQBi3/ANw/Uf8Astf1Rf8ABs7/AMmw&#10;/tpf9n/61/6xZ+xLX8rt/wDcP1H/ALLX9UX/AAbO/wDJsP7aX/Z/+tf+sWfsS0Af0f0UUUAFFFFA&#10;BRRRQAUUUUAFFFFABRRRQAUUUUAfzf8A/BzH/wAmx/sW/wDZ/wBo3/rFv7bNfyjxfw/j/Wv6vf8A&#10;g5ghmk/Zf/Y0kijkdbb9vrRZp5ERmEELfsZftq2/mSsqkRI008MKu5VTNLEm7e6A/wAoMP8A7M3O&#10;CM8fh2A6DH5YABtwdV/z/FWvD0/A/wA6xov4fx/rWzD0/A/zoA1oev4n+VasPb/gNZUPX8T/ACrV&#10;h7f8BoA0U6fj/QVfj7/h/WqCdPx/oKvx9/w/rQBdj/h+n9KvR9F+v9aox/w/T+lXo+i/X+tAF5On&#10;4/0FXU+8Px/kapJ0/H+gq6n3h+P8jQBaj7/h/WrSfdH4/wAzVWPv+H9atJ90fj/M0AWx1H1H86tJ&#10;1/D+oqqOo+o/nVpOv4f1FAFpOn4/0FWl6D6VVTp+P9BVlPuj8f5mgC1U46D6D+VQVOOg+g/lQBYX&#10;oPpVheg+lV16D6VYXoPpQBYXoPpVheg+lV16D6VYXoPpQBYXoPpU6fdH4/zNQL0H0qdPuj8f5mgC&#10;aL7p/wB5v51Mn3h+P8jUMX3T/vN/Opk+8Px/kaAJqsVXqxQBMn3R+P8AM1NH3/D+tQp90fj/ADNT&#10;R9/w/rQBMn3h+P8AI1NUC9R9RU9AE69B9Kli+6f95v51EvQfSpYvun/eb+dAEyfeH4/yNTVCn3h+&#10;P8jU1AEkX3T/ALzfzqUdR9R/Ooovun/eb+dSjqPqP50AT1KnT8f6CoqlTp+P9BQBIOo+o/nU9QDq&#10;PqP51PQBJH3/AA/rUlRx9/w/rUlAFipI+/4f1qOpI+/4f1oAkqZPuj8f5moamT7o/H+ZoAeOo+o/&#10;nU9QDqPqP51PQBJH3/D+tSVHH3/D+tSUAWKkj7/h/Wo6kj7/AIf1oAkqxVerFAEkff8AD+tSjqPq&#10;P51FH3/D+tSUAWKmT7o/H+ZqGpk+6Px/maAJE+8Px/kamqFPvD8f5GpqALFSRfdP+8386jqSL7p/&#10;3m/nQBMn3h+P8jU1Qp94fj/I1NQBOvQfSpk6fj/QVCvQfSpk6fj/AEFAEydfw/qKnT7w/H+RqBOv&#10;4f1FTp94fj/I0AWE+8Px/kasJ94fj/I1XT7w/H+Rqwn3h+P8jQBYT7w/H+Rqwn3h+P8AI1XT7w/H&#10;+Rqwn3h+P8jQBaj7/h/WrEff8P61Xj7/AIf1qxH3/D+tAFiL7p/3m/nVlOn4/wBBVaL7p/3m/nVl&#10;On4/0FAE8X3T/vN/OrSfdH4/zNVYvun/AHm/nVpPuj8f5mgCwn3R+P8AM1ZXoPpVZPuj8f5mrK9B&#10;9KALC9B9Ks1WXoPpVmgC0n3h+P8AI1ZTr+H9RVVeo+oq0nX8P6igC0nT8f6CrS9B9Kqp0/H+gqyn&#10;3R+P8zQBdTr+H9RVpOn4/wBBVVOv4f1FWk6fj/QUAXU+8Px/katR9/w/rVVPvD8f5GrUff8AD+tA&#10;FuPov1/rVxOv4f1FU4+i/X+tXE6/h/UUAW0+6Px/maup1/D+oqkn3R+P8zVxPvD8f5GgC2nT8f6C&#10;rkf8P0/pVNOn4/0FXI/4fp/SgC3H3/D+tXE/h/Cqcff8P61cT+H8KALkff8AD+tXE/h/Cqcff8P6&#10;1cT+H8KALkff8P61bj6L9f61Uj7/AIf1q5H91P8AeP8AMUAW06/h/UVcj6L9f61TTr+H9RVyPov1&#10;/rQBcTr+H9RVyPov1/rVNOv4f1FXI+i/X+tAFxOv4f1FW0+6Px/maqJ1/D+oq2n3R+P8zQBcT7w/&#10;H+VXE+6Px/mapp94fj/I1bTp+P8AQUAXI/4fp/SrKfeH4/yNVo/4fp/SrKfeH4/yNAFlOv4f1FTp&#10;94fj/I1AnX8P6ip0+8Px/kaALUff8P61Yj7/AIf1qvH3/D+tWI+/4f1oAsR9/wAP61Yj7/h/Wq8f&#10;f8P61Yj7/h/WgCynT8f6Cp4vun/eb+dQJ0/H+gqeL7p/3m/nQBZTp+P9BVlPuj8f5mq0fQ/X/CrC&#10;fdA9OKALKfdH4/zNWE+6P89zVdPuj8f5mrCfdH4/zNAFhDkfT/Iq0n8P4VVT7o/H+Zq0n8P4UAWR&#10;1H1H86nqAdR9R/Op6AJk+6Px/madTU+6Px/madQAUUUUAFFFFABRRRQAU5PvD8f5Gm05PvD8f5Gg&#10;CaiiigAooooAKa/3T+H8xTqa/wB0/h/MUAQ1C/3j+H8hU1Qv94/h/IUAMbofpUFTt0P0qCgCOTt+&#10;P9KjqSTt+P8ASo6AICMsTjpn8s1Wz+h/XirJ6n6n+dVz1P1P86AKrdD9Krt0P0qzVZuh+lAFZ/un&#10;8P5iq7/dP4fzFWH+6fw/mKrv90/h/MUAVn6fj/Q1Wl+6P95f51Zfp+P9DVaX7o/3l/nQBXk7fj/S&#10;qUgzu9iT+vNXZO34/wBKpv8AxfjQBUkPCj0z+uKpP/F+NXJO34/0qm/8X40AVH6fj/Q1Tk/i+n9K&#10;uP0/H+hqpJ0f8P8A0E0AUn6fj/Q1Uf7x/D+Qq2/T8f6Gqj/eP4fyFAFJ+n4/0NVX6/h/U1afp+P9&#10;DVV+v4f1NAFF+n4/0NVX6/h/U1afp+P9DVV+v4f1NAFJ/un8P5iqj9fw/qatv90/h/MVUfr+H9TQ&#10;BRfp+P8AQ1Vfr+H9TVp+n4/0NVX6/h/U0AUX6fj/AENU5P4vp/Srj9Px/oapyfxfT+lAFKTt+P8A&#10;Sqkn8X0/pVx+n4/0NU5P4vp/SgClJ2/H+lUpOjfX+tXZO34/0qlJ0b6/1oApv1/D+pqk/wB0/h/M&#10;VdcZbOOi/pmqTH5T7H9eKAKj9fw/qaov0/H+hq8/X8P6mqL9Px/oaAKj/eP4fyFUn6fj/Q1efr+H&#10;9TVF+n4/0NAFOT+L6f0qlJ2/H+lXZP4vp/SqUnb8f6UAVX+8fw/kKpP0/H+hq6/3j+H8hVJ+n4/0&#10;NAFV+v4f1NUn+6fw/mKuv1/D+pqlJ1f8P/QjQBVl+6P95f51Xk7fj/SrEv3R/vL/ADqvJ2/H+lAF&#10;V/vH8P5Cq7/eP4fyFWH+8fw/kKrv94/h/IUAVG6H6VWf7p/D+Yqy3Q/Sqz/dP4fzFAFZ+n4/0NVX&#10;6/h/U1afp+P9DVV+v4f1NAFZ/vH8P5Cqx6n6n+dWX+8fw/kKrHqfqf50AVz1P1P86rnqfqf51YPU&#10;/U/zquep+p/nQBXPU/U/zqB/vH8P5Cpz1P1P86gf7x/D+QoArv8AeP4fyFV3+8fw/kKsP94/h/IV&#10;Xf7x/D+QoArv94/h/IVXf7x/D+Qqw/3j+H8hVd/vH8P5CgCGTt+P9Khf7p/D+YqaTt+P9Khf7p/D&#10;+YoAhqvViq9AEL/eP4fyFRP0/H+hqV/vH8P5Con6fj/Q0ARVXqxVegCF/vH8P5Co3+6fw/mKkf7x&#10;/D+QqNxkfTn/ABoAhqF/vH8P5Cp88Y9P61A/3j+H8hQBE/T8f6Goqlfp+P8AQ1FQBXqF/vH8P5Cp&#10;qhf7x/D+QoAjf7p/D+YqGpn+6fw/mKhoAgPU/U/zqKTt+P8ASpT1P1P86ik7fj/SgCJuh+lQVO3Q&#10;/SoKAIX+8fw/kKjf7p/D+YqR/vH8P5Co3+6fw/mKAIagPU/U/wA6nqA9T9T/ADoAik7fj/Sq8v3R&#10;/vL/ADqxJ2/H+lV5fuj/AHl/nQBE3Q/SoKnbofpUFAFeoX+8fw/kKmqF/vH8P5CgCu/3j+H8hUMn&#10;b8f6VM/3j+H8hUMnb8f6UAQv936f/q/rVd/u+3AH5irD/dP4fzFV3+6fw/mKAK7/AHT+H8xVWX7o&#10;/wB5f51af7p/D+YqrL90f7y/zoArydvx/pVeTt+P9KsSdvx/pVeTt+P9KAK8nb8f6VVf7x/D+Qq1&#10;J2/H+lVX+8fw/kKAK7/eP4fyFVpP4vp/SrL/AHj+H8hVaT+L6f0oApv0/H+hqo/3j+H8hVt+n4/0&#10;NVH+8fw/kKAKT9Px/oaqv1/D+pq0/T8f6Gqr9fw/qaAKT/dP4fzFU5e/+7/jVx/un8P5iqcvf/d/&#10;xoAz5e/+7/jVB+v4f1NX5e/+7/jVB+v4f1NAFCTt+P8ASs+Tt+P9K0JO34/0rPk7fj/SgDOl6fg3&#10;8qzZun4D+daUvT8G/lWbN0/AfzoAxr37jf57Cv6ov+DZ7/k2P9tP/tIBrf8A6xb+xLX8rt79w/57&#10;Cv6oP+DZ3/k2X9tT/s/7WP8A1i79iigD+kCiiigAooooAKKKKACiiigAooooAKKKKACiiigD+ez/&#10;AIOP7KS6/ZL/AGap0ZFXTf20/DV7NvLBmjk/Zl/an04LEApDSCa/hcq7RjylkYMWVY3/AJGYSTg8&#10;dSOORwPXOO46YHtzX9g3/BxPZ/af2OfgtceZs/s39rTwhebdm7zfN+CH7QOm+XuyPLx/aHnb9r58&#10;ry9o3+Yn8fMJ5/E/+g//AFqANqHp+B/nWvB3/H+lZEPT8D/OteDv+P8ASgDXh6/if5Vqw9v+A1lQ&#10;9fxP8q1Ye3/AaANCPv8Ah/Wr6dfw/qKoR9/w/rV9Ov4f1FAF6Pqv0/pV6Pov1/rVGPqv0/pV6Pov&#10;1/rQBeTp+P8AQVdT7w/H+RqknT8f6CrqfeH4/wAjQBaj7/h/WrSfdH4/zNVY+/4f1q0n3R+P8zQB&#10;aT+H8Ktp1/D+oqon8P4VbTr+H9RQBaTp+P8AQVZT7o/H+ZqsnT8f6CrKfdH4/wAzQBaH3F/z2Wpx&#10;0H0H8qrr0H0qwOg+g/lQBYXoPpVheg+lV16D6VYXoPpQBYXoPpU4GQue3Tr/AJ9KgXoPpVheg+lA&#10;FhTlR/n2/pU6fdH4/wAzVdPuj8f5mrCfdH4/zNAE0ff8P61Mn3h+P8jUMff8P61Mn3h+P8jQBNVi&#10;q9WKAJk+6Px/mamj7/h/WoU+6Px/mamj7/h/WgCUdR9R/Op6gHUfUfzqegCdeg+lSxfdP+8386iX&#10;oPpUsX3T/vN/OgCZPvD8f5GpqhT7w/H+RqagCSL7p/3m/nUo6j6j+dRRfdP+8386lHUfUfzoAnqV&#10;On4/0FRVKnT8f6CgCQdR9R/Op6r1YoAkj7/h/WpKjj7/AIf1qSgCxUkff8P61HTk+8Px/kaAJqmT&#10;7o/H+ZqGpk+6Px/maAHjqPqP51PUA6j6j+dT0ASR9/w/rUlRx9/w/rUlAFipI+/4f1qOpI+/4f1o&#10;AkqxVerFAEkff8P61JUcff8AD+tSUAWKmT7o/H+ZqGpk+6Px/maAJE+8Px/kamqFPvD8f5GpqALF&#10;SRfdP+8386iXoPpUsX3T/vN/OgCZPvD8f5GpqhT7w/H+RqagCdeg+lSx9/w/rUS9B9Klj7/h/WgC&#10;dOv4f1FTp94fj/I1AnX8P6ip0+8Px/kaALCfeH4/yNWE+8Px/karp94fj/I1YT7w/H+RoAsJ94fj&#10;/I1YT7w/H+Rqun3h+P8AI1YT7w/H+RoAtR9/w/rViPv+H9arx9/w/rViPv8Ah/WgCxF90/7zfzqy&#10;nT8f6Cq0ff8AD+tWU6fj/QUATxfdP+8386tJ90fj/M1Vi+6f95v51Yi+6f8Aeb+dAFpPuj8f5mrC&#10;fdH4/wAzVdPuj8f5mrCfdH4/zNAFleg+lWF6D6VXXoPpVheg+lAFodR9R/OrSdfw/qKqjqPqP51a&#10;Tr+H9RQBaTp+P9BVlPuj8f5mqydPx/oKsp90fj/M0AXU6/h/UVaTp+P9BVVOv4f1FWk6fj/QUAXI&#10;/wCH6f0q3H3/AA/rVSP+H6f0q3H3/D+tAFuPov1/rVxOv4f1FU4+i/X+tXE6/h/UUAW0+6Px/mau&#10;J94fj/I1STp+P9BV1PvD8f5GgC2nT8f6Crkf8P0/pVNOn4/0FXI/4fp/SgC3H3/D+tXE/h/CqSAH&#10;Oe2MVdQ5CfX/AAH9KALaAHOe2MVdQ5CfX/Af0qnH3/D+tW4+i/X+tAFxOv4f1FXI+i/X+tU06/h/&#10;UVcj6L9f60AXE6/h/UVcj6L9f61TTr+H9RVyPov1/rQBcTr+H9RVtPuj8f5mqidfw/qKtp90fj/M&#10;0AXU6/h/UVbT7o/H+ZqonX8P6irafdH4/wAzQBcT7w/H+Rq2nT8f6CqifeH4/wAjVtOn4/0FAFtP&#10;4fwq0n3h+P8AI1VT+H8KtJ94fj/I0AWU6/h/UVOn3h+P8jUCdfw/qKnT7w/H+RoAsJ94fj/I1aj7&#10;/h/WqqfeH4/yNWo+/wCH9aALEff8P61Yj7/h/Wq8ff8AD+tWI+/4f1oAsp0/H+gqeL7p/wB5v51X&#10;j7/h/WrEX3T/ALzfzoAsp0/H+gqeL7p/3m/nUCdPx/oKni+6f95v50AWk+6Px/masJ90fj/M1XT7&#10;o/H+Zqwn3R+P8zQBYT7o/H+Zq0n8P4VVT7o/H+Zq0n8P4UAWR1H1H86nquPvL/nuKsUATJ90fj/M&#10;06mp90fj/M06gAooooAKKKKACiiigApyfeH4/wAjTacn3h+P8jQBNRRRQAUUUUAFNf7p/D+Yp1Nf&#10;7p/D+YoAhqF/vH8P5Cpqhf7x/D+QoAY3Q/SoKnbofpUFAEcnb8f6VHUknb8f6VHQBAep+p/nVc9T&#10;9T/OrB6n6n+dVz1P1P8AOgCtVZuh+lWarN0P0oArOMj6c/41A5+XHp/UirDdD9KrP90/h/MUAVn6&#10;fj/Q1Wl+6P8AeX+dWn+6fw/mKqy/dH+8v86AK8nb8f6VTf8Ai/Grknb8f6VTf+L8aAKcnb8f6VUk&#10;/i+n9Ktydvx/pVST+L6f0oApv0/H+hqo/wB4/h/IVbfp+P8AQ1Uf7x/D+QoApP0/H+hqo/3j+H8h&#10;Vx/un8P5iqb/AHj+H8qAKT9Px/oaqv1/D+pq0/T8f6Gqr9fw/qaAKT/dP4fzFVH6/h/U1bf7p/D+&#10;Yqo/X8P6mgCk/wB0/h/MVUfr+H9TVt/un8P5iqj9fw/qaAKL9Px/oaqv1/D+pq2/3T+H8xVN/vH8&#10;P5UAUn6fj/Q1Tk/i+n9KuP0/H+hqo/3j+H8hQBSfp+P9DVOT+L6f0q4/T8f6Gqcn8X0/pQBSk7fj&#10;/SqUnRvr/Wrsnb8f6VSk6N9f60AU36/h/U1Tk6N9f61dk7fj/SqUnRvr/WgCm/X8P6mqL9Px/oav&#10;P1/D+pqk/wB0/h/MUAVH6/h/U1Rfp+P9DV5+v4f1NUX6fj/Q0AU5P4vp/SqUnb8f6Vdk/i+n9KpS&#10;dvx/pQBVf7x/D+Qqk/T8f6Grr/eP4fyFUn6fj/Q0AVX6/h/U1Tk6N9f61cfr+H9TVOQZ3exJ/Xmg&#10;CpL90f7y/wA6rydvx/pVmU/KB6MP1NVpO34/0oAqv94/h/IVXf7x/D+Qqw/3j+H8hVd/vH8P5CgC&#10;o3Q/Sqz/AHT+H8xVp/4vxqq/3T+H8xQBWfp+P9DVV+v4f1NWn6fj/Q1Vfr+H9TQBWf7x/D+Qqsep&#10;+p/nVl/vH8P5Cqx6n6n+dAFc9T9T/Oq56n6n+dWD1P1P86rnqfqf50AVz1P1P86gf7x/D+Qqc9T9&#10;T/OoH+8fw/kKAK7/AHj+H8hVd/vH8P5CrD/eP4fyFV3+8fw/kKAK7/eP4fyFV3+8fw/kKsP94/h/&#10;IVXf7x/D+QoAhk7fj/SoX+6fw/mKmk7fj/SoX+6fw/mKAIar1YqvQBC/3j+H8hUT9Px/oalf7x/D&#10;+QqN/u/T/wDV/WgCGq9WP5dBUB6n6n+dAEUnb8f6VE3Q/SpZO34/0qJuh+lAEFQv94/h/IVNUL/e&#10;P4fyFAET9Px/oaiqV+n4/wBDUVAFeoX+8fw/kKmqF/vH8P5CgCN/un8P5ioamf7p/D+YqGgCA9T9&#10;T/OopO34/wBKlPU/U/zqKTt+P9KAIm6H6VBU7dD9KgoAhf7x/D+QqN/un8P5ipH+8fw/kKjf7p/D&#10;+YoAhqA9T9T/ADqeoD1P1P8AOgCKTt+P9Kry/dH+8v8AOrEnb8f6VC/3T+H8xQBA3Q/SoKnbofpU&#10;FAFeoX+8fw/kKnPU/U/zqB/vH8P5CgCu/wB4/h/IVDJ2/H+lTP8AeP4fyFQydvx/pQBC/wB0/h/M&#10;VXf7p/D+Yqw/3T+H8xVd/un8P5igCu/3T+H8xVWX7o/3l/nVp/un8P5iqsv3R/vL/OgCvJ2/H+lV&#10;5O34/wBKsv0/H+hqtJ2/H+lAFeTt+P8ASqr/AHj+H8hVqTt+P9Kqv94/h/IUAV3+8fw/kKrSfxfT&#10;+lWn6/h/U1Vk/i+n9KAKb9Px/oaqP94/h/IVbfp+P9DVR/vH8P5CgCk/T8f6Gqr9fw/qatP0/H+h&#10;qq/X8P6mgCk/3T+H8xVOXv8A7v8AjVx/un8P5iqcvf8A3f8AGgDPl7/7v+NUH6/h/U1fl7/7v+NU&#10;ZO34/wBKAM+Tt+P9KoP0/H+hq/J2/H+lUH6fj/Q0AZsvT8G/lWbN0/AfzrSl6fg38qzpgcE+gH6m&#10;gDGvfun16D8QP5/56V/Uz/wbNt/xjb+2zGX3Ff2+NRcruzjf+xj+xgN2O27y9u7+PZ/s1/LJekbT&#10;7deD6A/T0Pfp04r+o3/g2YmRv2f/ANuSANmSP9uozMuG4jn/AGOf2REjbcVCneYJOAxZdvzquVyA&#10;f0qUUUUAFFFFABRRRQAUUUUAFFFFABRRRQAUUUUAfhZ/wcHW8M37E3gSWVN0ln+0n4GuLZtxXy5m&#10;+HnxatC3DKrbre5njw+5Rv3BRIqMv8bMPXrnk+vHGR/+rt6Div7Qv+C/Fv5/7C2mSeT5v2X47/D6&#10;48zy9/2XdoPji18/ftbyd32n7N5mV3faPJyfN2N/F7Ce3+034ZHTt9enfqaANqHp+B/nWrF1X/eP&#10;/oBrKh6fgf51rQ9fxP8AKgDYh6/if5Vqw9v+A1kwdF/z/DWtD2/4DQBoR9/w/rV9Ov4f1FUI+/4f&#10;1q+nX8P6igC9H1X6f0q9H0X6/wBaoRfw/j/Wr0Xb/e/woAvp0/H+gq6n3h+P8jVGPv8Ah/WryfeH&#10;4/yNAFqPv+H9atJ90fj/ADNVY+/4f1qxF90/7zfzoAuJ/D+FW06/h/UVUT+H8KtJ94fj/I0AW06f&#10;j/QVZT7o/H+ZqrH3/D+tWk+6Px/maALK9B9KsDoPoP5VXXoPpVgdB9B/KgCwvQfSrC9B9Krr0H0q&#10;wvQfSgCwvQfSrC9B9Krr0H0qwvQfSgCdPuj8f5mrCfdH4/zNV0+6Px/masJ90fj/ADNAE0ff8P61&#10;Mn3h+P8AI1DH3/D+tTJ94fj/ACNAE1WKr1YoAmT7o/H+ZqRPvD8f5Go0+6Px/makT7w/H+RoAnHU&#10;fUfzqeoB1H1H86noAnXoPpUsX3T/ALzfzqJeg+lSxfdP+8386AJk+8Px/kamqFPvD8f5GpqAJIvu&#10;n/eb+dSjqPqP51FF90/7zfzqUdR9R/OgCepU6fj/AEFRVJH3/D+tAElWKr1YoAkj7/h/WpKjj7/h&#10;/WpKALFOT7w/H+RptOT7w/H+RoAmqZPuj8f5moamT7o/H+ZoAeOo+o/nU9QDqPqP51PQBJH3/D+t&#10;SVHH3/D+tSUAWKkj7/h/Wo6kj7/h/WgCSrFV6sUAOT7w/H+RqaoU+8Px/kamoAsVMn3R+P8AM1DU&#10;kX3T/vN/OgCZPvD8f5GpqhT7w/H+RqagCdeg+lSxfdP+8386iXoPpUsff8P60ATJ94fj/I1NUKfe&#10;H4/yNTUATr0H0qWPv+H9aiXoPpUsff8AD+tAE6dfw/qKnT7w/H+Rqun3h+P8jVhPvD8f5GgCwn3h&#10;+P8AI1YT7w/H+RqsvUfUVZT7w/H+RoAsJ94fj/I1YT7w/H+Rqun3h+P8jVhPvD8f5GgCwn3h+P8A&#10;I1aj7/h/WqqfeH4/yNWo+/4f1oAsR9/w/rVlOn4/0FVo+/4f1qynT8f6CgCeL7p/3m/nViL7p/3m&#10;/nVeL7p/3m/nViL7p/3m/nQBaT7o/H+Zqwn3R+P8zVdPuj8f5mrCfdH4/wAzQBZXoPpVheg+lV16&#10;D6VYXoPpQBaHUfUfzq0nX8P6iqo6j6j+dWk6/h/UUAWk6fj/AEFWU+6Px/marJ0/H+gqyn3R+P8A&#10;M0AXE+8Px/katp0/H+gqon3h+P8AI1bTp+P9BQBcj/h+n9Ktx9/w/rVSP+H6f0q3H3/D+tAFuPov&#10;1/rVxOv4f1FUk+6Px/maup1/D+ooAtJ0/H+gq6n3h+P8jVJOn4/0FXU+8Px/kaALadPx/oKtp/D+&#10;FVE6fj/QVbT+H8KALkff8P61bj6L9f61Uj7/AIf1q3H0X6/1oAux9/w/rVuPov1/rVSPv+H9atx9&#10;F+v9aALidfw/qKuR9F+v9app1/D+oq2n3R+P8zQBdTr+H9RVtPuj8f5mqidfw/qKtp90fj/M0AXU&#10;6/h/UVbT7o/H+ZqonX8P6irafdH4/wAzQBdTr+H9RVpOn4/0FVU6/h/UVaTp+P8AQUAXU+8Px/ka&#10;tp0/H+gqmv31+jf0q3H3/D+tAFxP4fwq0n3h+P8AI1VT+H8KtJ94fj/I0AWU6/h/UVOn3h+P8jVd&#10;PvD8f5GrCfeH4/yNAFhPvD8f5GrUff8AD+tVU+8Px/kasJ94fj/I0AWo+/4f1qxH3/D+tV4+/wCH&#10;9asR9/w/rQBYj7/h/WrEX3T/ALzfzqvH3/D+tWI+/wCH9aALKdPx/oKni+6f95v51AnT8f6Cp4vu&#10;n/eb+dAFlPugenFWU+6Px/maqxfdP+8386tJ90fj/M0AWE+6Px/matJ/D+FVU+6Px/masr0H0oAs&#10;1YqvVigCZPuj8f5mnU1Puj8f5mnUAFFFFABRRRQAUUUUAFOT7w/H+RptOT7w/H+RoAmooooAKKKK&#10;ACmv90/h/MU6mv8AdP4fzFAENQv94/h/IVNUL/eP4fyFADG6H6VBU7dD9KgoAjk7fj/So6kl+6P9&#10;5f51HQBAep+p/nVc9T9T/OrB6n6n+dVz1P1P86AK1Vm6H6VZqs3Q/SgCu3Q/Sqz/AHT+H8xVluh+&#10;lVn+6fw/mKAK7/dP4fzFVZfuj/eX+dWn+6fw/mKqy/dH+8v86AK8nb8f6VTf+L8auSdvx/pVN/4v&#10;xoApydvx/pVST+L6f0q3J2/H+lVJP4vp/SgCm/T8f6Gqj/eP4fyFW36fj/Q1Uf7x/D+QoApP0/H+&#10;hqq/X8P6mrT9Px/oaqv1/D+poAov0/H+hqq/X8P6mrT9P1/Dp/Wqr9f0/Ln+tAFJ/un8P5iqj9fw&#10;/qatv90/h/MVUfr+H9TQBTk6N9f61Tfr+H9TVyTo31/rVN+v4f1NAFOTo31/rVN+v4f1NXJOjfX+&#10;tU36/h/U0AUX6fj/AENVH+8fw/kKtv0/H+hqq/X8P6mgCi/T8f6Gqcn8X0/pVx+n4/0NU5P4vp/S&#10;gClJ2/H+lUpOjfX+tXZO34/0qlIM7vYk/rzQBUk7fj/SqUnRvr/Wr0h4Uemf1xVGTo31/rQBTfr+&#10;H9TVJ/un8P5irr9fw/qapP8AdP4fzFAFR+v4f1NUX6fj/Q1efr+H9TVF+n4/0NAFOT+L6f0qm/T8&#10;f6Grkn8X0/pVN+n4/wBDQBUf7x/D+Qqk/T8f6Grr/eP4fyFU3+6fw/mKAKj9fw/qaqP/ABfjVt+v&#10;4f1NVH/i/GgCnL90f7y/zqvJ2/H+lWJfuj/eX+dV5O34/wBKAKr/AHj+H8hVd/vH8P5CrD/eP4fy&#10;FV3+8fw/kKAKr/xfjVV/un8P5irT/wAX41Vf7p/D+YoArP0/H+hqq/X8P6mrMv3R/vL/ADqvJ2/H&#10;+lAFV/vH8P5Cqx6n6n+dWX+8fw/kKrHqfqf50AVz1P1P86rnqfqf51YPU/U/zquep+p/nQBA/wB4&#10;/h/IVXf7x/D+Qqw/3j+H8hVd/vH8P5CgCu/3j+H8hVd/vH8P5CrD/eP4fyFV3+8fw/kKAK7/AHj+&#10;H8hVd/vH8P5CrD/eP4fyFV3+8fw/kKAIZO34/wBKhf7p/D+YqaTt+P8ASoX+6fw/mKAIar1YqvQB&#10;C/3j+H8hUb/dP4fzFSP94/h/IVG/3T+H8xQBDUB6n6n+dT1Aep+p/nQBFJ2/H+lRN0P0qWTt+P8A&#10;Som6H6UAQVC/3j+H8hU1Qv8AeP4fyFAET9Px/oaiqV+n4/0NRUAV6hf7x/D+QqaoX+8fw/kKAI3+&#10;6fw/mKhqZ/un8P5ioaAID1P1P86ik7fj/SpT1P1P86ik7fj/AEoAibofpUFTt0P0qCgCF/vH8P5C&#10;o3+6fw/mKkf7x/D+QqN/un8P5igCGoD1P1P86nqA9T9T/OgCKTt+P9Khf7p/D+YqaTt+P9Khf7p/&#10;D+YoAgbofpUFTt0P0qCgCA9T9T/OoH+8fw/kKnPU/U/zqB/vH8P5CgCu/wB4/h/IVDL90f7y/wA6&#10;mf7x/D+QqGX7o/3l/nQBC/3T+H8xVd/un8P5irD/AHT+H8xUDdD9KAKz/dP4fzFVZfuj/eX+dWn+&#10;6fw/mKqy/dH+8v8AOgCB+n4/0NVpO34/0qy/T8f6Gq0nb8f6UAV5O34/0qq/3j+H8hVqTt+P9Kqv&#10;94/h/IUAQP1/D+pqrJ/F9P6Vafr+H9TVZ/vH8P5CgCk/T8f6Gqj/AHj+H8hVt+n4/wBDVV+v4f1N&#10;AFJ/u/Q//W/rVRz830//AF/1q2/3T+H8xVR+v4f1NAFOTo31/rVKXv8A7v8AjV2To31/rVKXv/u/&#10;40AZ8vf/AHf8aoydvx/pV6Xv/u/41Rk7fj/SgDPk7fj/AEqg/T8f6Gr8nb8f6VRl7/73+NAGbN94&#10;f7zfyNZsvf8A3f8AGtKb7w/3m/kazZe/+7/jQBjXnTPYd/8Avnjp+PGOlf07f8GyVxu+Df7etp5e&#10;3yf21tIuN+7O77V+yL+zDHs27ePL+ybt247vMxtTb838xN50yQSAfXHUADn19Pev6Xv+DYu6lf4d&#10;f8FB7Ngvkwfte+C7qNsN5hkvP2UvgHFKGJYqUVLGHZhQ4Jk3swKhAD+oGiiigAooooAKKKKACiii&#10;gAooooAKKKKACiiigD8ZP+C8UMkn7BGpSIm5bb4t/DaaVsqPLjafV7cN8zKWzNPEu1Ax+bJXaGI/&#10;ihi+9jqMn37EZzyecdyfXvk/28f8FzrT7T/wT68bT+Z5f9n/ABB+GF5t2583f4nhsPL3ZHl4+2+d&#10;v2vnyvL2fPuX+IeHrj36enygdO3Tp/8AqABtQ9PwP861oev4n+VZMPT8D/OtaHr+J/lQBrwdF/z/&#10;AA1rQ9v+A1kW/UfQfyNa8Pb/AIDQBoR9/wAP61fTr+H9RVCPv+H9avp1/D+ooAuxfw/j/Wr0Xb/e&#10;/wAKoxfw/j/Wr0Xb/e/woAvR9/w/rV5PvD8f5GqMff8AD+tXk+8Px/kaALUff8P61Yi+6f8Aeb+d&#10;V4+/4f1qxF90/wC8386ALifw/hVpPvD8f5Gqqfw/hVpPvD8f5GgC1H3/AA/rVpPuj8f5mqsff8P6&#10;1aT7o/H+ZoAsr0H0qwOg+g/lVdeg+lWB0H0H8qALC9B9KsL0H0quvQfSrC9B9KAJwMhc9unX/PpV&#10;lTlR/n2/pVdeg+lTp90fj/M0AWE+6Px/masJ90fj/M1XT7o/H+Zqwn3R+P8AM0ATR9/w/rUyfeH4&#10;/wAjUMff8P61Mn3h+P8AI0ATVYqvVigCZPuj8f5mpE+8Px/kaiTp+P8AQVKn3h+P8jQBOOo+o/nU&#10;9QDqPqP51PQBOvQfSpYvun/eb+dRL0H0qWL7p/3m/nQBMn3h+P8AI1NUKfeH4/yNTUASRfdP+838&#10;6lHUfUfzqKL7p/3m/nUlAFipI+/4f1qPJqSPv+H9aAJKsVXqxQBJH3/D+tSVHH3/AA/rUlAFinJ9&#10;4fj/ACNNpyfeH4/yNAE1TJ90fj/M1DUyfdH4/wAzQA8dR9R/Op6gHUfUfzqegCSPv+H9akqOPv8A&#10;h/WpKALFSR9/w/rUdSR9/wAP60ASVOvQfSoKnXoPpQA9PvD8f5GpqhT7w/H+RqagCxUkX3T/ALzf&#10;zqOpIvun/eb+dAEyfeH4/wAjU1Qp94fj/I1NQBOvQfSpY+/4f1qJeg+lSx9/w/rQBMn3h+P8jU1Q&#10;p94fj/I1NQBOvQfSpY+/4f1qJeg+lSx9/wAP60ATJ94fj/I1OvUfUVAn3h+P8jU46j6j+dAFgdR9&#10;R/OrKfeH4/yNVh1H1H86sp94fj/I0AWE+8Px/kasJ94fj/I1XT7w/H+Rqwn3h+P8jQBYT7w/H+Rq&#10;1H3/AA/rVVPvD8f5GrUff8P60AWI+/4f1qynT8f6Cq0ff8P61ZTp+P8AQUATxfdP+8386sRfdP8A&#10;vN/Oq8X3T/vN/OrEX3T/ALzfzoAtJ90fj/M1YT7o/H+Zqun3R+P8zVhPuj8f5mgCyvQfSrC9B9Kr&#10;r0H0qwvQfSgC0Oo+o/nVpOv4f1FVR1H1H86tJ1/D+ooAsx9/w/rVpPuj8f5mqsff8P61aT7o/H+Z&#10;oAuJ94fj/I1bTp+P9BVRPvD8f5GradPx/oKALkf8P0/pVuPv+H9appn5fw/z+XWrkff8P60AWk+6&#10;Px/maup1/D+oqkn3R+P8zV1Ov4f1FAFpOn4/0FXU+8Px/kapJ0/H+gq6n3h+P8jQBaj7/h/Wrifw&#10;/hVOPv8Ah/Wrifw/hQBcj7/h/WrcfRfr/Wqkff8AD+tW4+i/X+tAF2Pv+H9atx9F+v8AWqadfw/q&#10;KuR9F+v9aALidfw/qKtp90fj/M1UTr+H9RVtPuj8f5mgC6nX8P6irafdH4/zNVE6/h/UVbT7o/H+&#10;ZoAup1/D+oq2n3R+P8zVRPvfT/8AV/WraH5fof8A6/8AWgC6nX8P6irSdPx/oKqp1/D+oq0nT8f6&#10;CgC6n3h+P8jVqPv+H9aqp94fj/I1aj7/AIf1oAuJ/D+FWk+8Px/kaqp/D+FWk+8Px/kaALCfeH4/&#10;yNWE+8Px/karp94fj/I1YT7w/H+RoAsJ94fj/I1YT7w/H+Rqun3h+P8AI1YT7w/H+RoAtR9/w/rV&#10;iPv+H9arJ1/D+oqzH3/D+tAFiPv+H9asR9/w/rVePv8Ah/WrEff8P60AWU6fj/QVPF90/wC8386g&#10;Tp+P9BU8X3T/ALzfzoAsRfdP+8386tJ90fj/ADNVYvun/eb+dWk+6Px/maALCfdH4/zNWV6D6VWT&#10;7o/H+ZqyvQfSgCzViq9WKAJk+6Px/madTU+6Px/madQAUUUUAFFFFABRRRQAU5PvD8f5Gm05PvD8&#10;f5GgCaiiigAooooAKa/3T+H8xTqa/wB0/h/MUAQ1C/3j+H8hU1Qv94/h/IUAMbofpUFTt0P0qCgC&#10;OX7o/wB5f51HUkv3R/vL/Oo6AID1P1P86rnqfqf51YPU/U/zquRlicdM/lmgCtVZuh+lWc/of14q&#10;s3Q/SgCu3Q/Sqz/dP4fzFWW6H6VWf7p/D+YoArv90/h/MVVl+6P95f51af7p/D+YqrL90f7y/wA6&#10;AK8nb8f6VUk/i+n9Ktydvx/pVST+L6f0oApSdvx/pVST+L6f0q3J2/H+lVJP4vp/SgCm/T8f6Gqj&#10;/eP4fyFXH+6fw/mKpv8AeP4fyoApP0/H+hqq/X8P6mrT9Px/oaqv1/D+poApP90/h/MVUfr+H9TV&#10;t/un8P5iqjjLZx0X9M0AUn+6fw/mKqP1/D+pq2x+U+x/Xiqj9fw/qaAKcnRvr/Wqknb8f6Vbk6N9&#10;f61Uk7fj/SgClJ0b6/1qm/X8P6mrknRvr/Wqb9fw/qaAKL9Px/oaqv1/D+pq2/3T+H8xVR+v4f1N&#10;AFF+n4/0NU5P4vp/Srj9Px/oapyfxfT+lAFKTt+P9Kpv/F+NXJO34/0qpJ/F9P6UAUpO34/0qlJ0&#10;b6/1q7J2/H+lUpOjfX+tAFN+v4f1NUn+6fw/mKuv1/D+pqk/3T+H8xQBUfr+H9TVF+n4/wBDV5+v&#10;4f1NUX6fj/Q0AVH+8fw/kKpP0/H+hq6/3j+H8hVJ+n4/0NAFR/vH8P5Cqb/dP4fzFXH+8fw/kKpv&#10;90/h/MUAVH6/h/U1Uf8Ai/Grb9fw/qaqP/F+NAFOX7o/3l/nVeTt+P8ASrT/AHfp/wDq/rVWT+H0&#10;5A/SgCq/3j+H8hVd/vH8P5CrD/eP4fyFV3+8fw/kKAKx6n6n+dVH+6fw/mKtnqfqf51Uf7p/D+Yo&#10;Aqy/dH+8v86rydvx/pViX7o/3l/nVeTt+P8ASgCq/wB4/h/IVWPU/U/zqy/3j+H8hVY9T9T/ADoA&#10;rnqfqf51XPU/U/zqwep+p/nVc9T9T/OgCB/vH8P5Cq7/AHj+H8hVh/vH8P5Cq7/eP4fyFAFd/vH8&#10;P5CoH6/h/U1O/wB4/h/IVA/X8P6mgCs/3j+H8hVd/vH8P5CrD/eP4fyFV3+8fw/kKAIZO34/0qF/&#10;un8P5ippO34/0qF/un8P5igCHGecdB+nFV8/of14qxUB6n6n+dAED/eP4fyFRv8AdP4fzFSP94/h&#10;/IVG/wB0/h/MUAQ1Aep+p/nU9QHqfqf50ARSdvx/pUTdD9Klk7fj/Som6H6UAQVC/wB4/h/IVNUL&#10;/eP4fyFAET9Px/oaiqV+n4/0NRUAV6hf7x/D+QqaoX+8fw/kKAI3+6fw/mKhqZ/un8P5ioaAID1P&#10;1P8AOopO34/0qU9T9T/OopO34/0oAibofpUFTt0P0qCgCF/vH8P5Co3+6fw/mKkf7x/D+QqN/un8&#10;P5igCGoD1P1P86nqA9T9T/OgCKTt+P8ASoX+6fw/mKmk7fj/AEqF/un8P5igCBuh+lQVO3Q/SoKA&#10;ID1P1P8AOoH+8fw/kKnPU/U/zqB/vH8P5CgCGTt+P9Kry/dH+8v86sSdvx/pVeX7o/3l/nQBC/3T&#10;+H8xUDdD9Knf7p/D+YqBuh+lAFZ/un8P5iqsv3R/vL/OrT/dP4fzFVZfuj/eX+dAED9Px/oarSdv&#10;x/pVl+n4/wBDVaTt+P8ASgCvJ2/H+lVX+8fw/kKtSdvx/pVZ+v4f1NAFd+v4f1NVn+8fw/kKsv1/&#10;D+pqs/3j+H8hQBSfp+P9DVV+v4f1NWn6fj/Q1Vfr+H9TQBSf7p/D+Yqo/X8P6mrb/dP4fzFVH6/h&#10;/U0AU5OjfX+tU5en4N/KrknRvr/WqcvT8G/lQBnv1/D+pqhJ2/H+lX36/h/U1Qk7fj/SgDPk7fj/&#10;AEqjL3/3v8avSdvx/pVGXv8A73+NAGbN94f7zfyNZsvf/d/xrSm+8P8Aeb+RrNl7/wC7/jQBi3vT&#10;v1wcfQH09QDjuARg1/R7/wAGwUkh0X/gpDCZHaGP9pv4RyRxFm8tJJf2Y/hgksixnCrJIkMKSOFD&#10;SLDEGJ8tcfziXfTdjIB55x1HHOD15HT8eoP9Fn/Bst4fttA1/wD4KI3Kan9tu/Gfi79mfxtPZfYn&#10;t/7Htz4D+IHgG1s/tJnnj1H7TJ8PbvUvtCrayQ/bfsclpi3jvL0A/qyooooAKKKKACiiigAooooA&#10;KKKKACiiigAooooA/JH/AILfQiT/AIJ3/FOU7t1t4s+FMybcfeb4ieH7c7sqTjy53xt2ndty23cD&#10;/DnD1A9HPXOfuYHoMccYGPwwB/c7/wAFsUVv+Cc3xpZkVmj1z4SuhZQSjN8WfBkZZW6oSrsmV5Ks&#10;y/dYkfwxRE7hzn5j2P8AcOeehPqRx6cYoA2oO/4/0rXh6/if5VkQd/x/pWvD1/E/yoA1Ye3/AAGt&#10;eHqv0H9KyYOcf8BP5VrQnK/lQBox9/w/rV9Ov4f1FUI+/wCH9avRdv8Ad/woAvRfw/j/AFq9F2/3&#10;v8Koxfw/j/Wr0Xb/AHv8KAL0ff8AD+tXk+8Px/kaox9/w/rV5PvD8f5GgCynX8P6irSdPx/oKqp1&#10;/D+oq0nT8f6CgC2n8P4VaT7w/H+Rqqn8P4VaT7w/H+RoAtR9/wAP61aT7o/H+ZqrH3/D+tWk+6Px&#10;/maALAGQue3Tr/n0qwOVXI6dP0H9KgXoPpU6fdH4/wAzQBZUkqPb/wDV/Sp0OR9P8iq6fdH4/wAz&#10;VhPuj8f5mgCwn3R+P8zVhPuj8f5mq6fdH4/zNWE+6Px/maALCfdH4/zNWE+6Px/marp90fj/ADNW&#10;E+6Px/maAJo+/wCH9amT7w/H+RqGPv8Ah/Wpk+8Px/kaAJqsVXqdeg+lAEydPx/oKlT7w/H+RqJO&#10;n4/0FSp94fj/ACNAE46j6j+dT1AOo+o/nU9AE69B9Kli+6f95v51EvQfSpYvun/eb+dAEyfeH4/y&#10;NTVAOo+o/nU9AEkX3T/vN/OpKjj7/h/WpKALFSR9/wAP61HUkff8P60ASVYqvVigCSPv+H9akqOP&#10;v+H9akoAsU5PvD8f5Gm05PvD8f5GgCapk+6Px/mahqZPuj8f5mgB46j6j+dT1AOo+o/nU9AEkff8&#10;P61JUcff8P61JQBYp6dfw/qKZTk+8Px/kaAJqnXoPpUFTr0H0oAen3h+P8jU1Qp94fj/ACNTUAWK&#10;ki+6f95v51HUkX3T/vN/OgCZPvD8f5GpqhT7w/H+RqagCdeg+lSx9/w/rUS9B9Klj7/h/WgCZPvD&#10;8f5GpqgXqPqKnoAnXoPpUsff8P61EvQfSpY+/wCH9aAJk+8Px/kanHUfUfzqBPvD8f5Gpx1H1H86&#10;ALA6j6j+dWU+8Px/karDqPqP51ZT7w/H+RoAsJ94fj/I1YT7w/H+Rqun3h+P8jVhPvD8f5GgCwn3&#10;h+P8jVqPv+H9aqp94fj/ACNWo+/4f1oAsR9/w/rVlOn4/wBBVaPv+H9asR9/w/rQBYi+6f8Aeb+d&#10;WIvun/eb+dV4+/4f1qxF90/7zfzoAtJ90fj/ADNTqAVXPbOPzqBPuj8f5mrCfdH4/wAzQBZU5Uf5&#10;9v6VYXoPpVZPuj8f5mrK9B9KALKfw/hVtOv4f1FVE/h/CrSfeH4/yNAFqPv+H9atJ90fj/M1Vj7/&#10;AIf1q0n3R+P8zQBcT7w/H+Rq2nT8f6CqifeH4/yNW06fj/QUAW0/h/Cradfw/qKqJ/D+FW06/h/U&#10;UAW0+6Px/maup1/D+oqkn3R+P8zV1Ov4f1FAFpOn4/0FXU+8Px/kapJ0/H+gq5H/AA/T+lAFuPv+&#10;H9auJ/D+FU4+/wCH9auJ/D+FAFyPv+H9atx9F+v9app1/D+oq5H0X6/1oAuJ1/D+oq5H0X6/1qmn&#10;X8P6irkfRfr/AFoAuJ1/D+oq2n3R+P8AM1UTr+H9RVtPuj8f5mgC6nX8P6irafdH4/zNVE6/h/UV&#10;aTp+P9BQBeTr+H9RVpOn4/0FVU6/h/UVaTp+P9BQBeTr+H9RVpOn4/0FVU6/h/UVaTp+P9BQBdT7&#10;w/H+Rq1H3/D+tVI/4fp/Srcff8P60AXE/h/CrSfeH4/yNVU/h/CrSfeH4/yNAFhPvD8f5GrCfeH4&#10;/wAjVdPvD8f5GrCfeH4/yNAFhPvD8f5GrCfeH4/yNV0+8Px/kasJ94fj/I0AWU6/h/UVZj7/AIf1&#10;qsnX8P6irMff8P60AWI+/wCH9asR9/w/rVePv+H9asR9/wAP60AWI+/4f1qxF90/7zfzqvH3/D+t&#10;WIvun/eb+dAFiL7p/wB5v51Yi+6f95v51Xi+6f8Aeb+dWIvun/eb+dAFpPuj8f5mrK9B9KrJ90fj&#10;/M1ZXoPpQBZqxVerFAEyfdH4/wAzTqan3R+P8zTqACiiigAooooAKKKKACnJ94fj/I02nJ94fj/I&#10;0ATUUUUAFFFFABTX+6fw/mKdSN0P0oAgqF/vH8P5Cpqhf7x/D+QoAbVerFV6AI5fuj/eX+dR1JL9&#10;0f7y/wA6joAgPU/U/wA6rnqfqf51Zf7x/D+Qqsep+p/nQBXPU/U/zqtVk9T9T/Oq1AFZuh+lVn+6&#10;fw/mKst0P0qs4yPpz/jQBXf7p/D+YqrL90f7y/zq25+XHp/Uiqkv3R/vL/OgCvJ2/H+lVJP4vp/S&#10;rcnb8f6VUk/i+n9KAKb9Px/oapyfxfT+lXH6fj/Q1Tk/i+n9KAKb9Px/oaqv1/D+pq0/T8f6Gqr9&#10;fw/qaAKL9Px/oaqv1/D+pq2/3fof/rf1qo5+b6f/AK/60AUn+6fw/mKqP1/D+pq2/wB0/h/MVUfr&#10;+H9TQBTk6N9f61Tfr+H9TVyTo31/rVSTt+P9KAKUnRvr/Wqknb8f6Vbk6N9f61Uk7fj/AEoApSdG&#10;+v8AWqb9fw/qauSdG+v9apv1/D+poApP90/h/MVUfr+H9TVyTo31/rVN+v4f1NAFF+n4/wBDVOT+&#10;L6f0q4/T8f6Gqcn8X0/pQBSk7fj/AEqpJ/F9P6Vcfp+P9DVOT+L6f0oApSdvx/pVKTo31/rV2Tt+&#10;P9KpSdG+v9aAKb9fw/qapP8AdP4fzFXX6/h/U1Tk6N9f60AU36/h/U1Sf7p/D+Yq6/X8P6mqL9Px&#10;/oaAKj/eP4fyqk/T8f6Grz9fw/qaov0/H+hoAqP94/h/IVTf7p/D+Yq6/X8P6mqT/dP4fzFAFR+v&#10;4f1NVH/i/Grb9fw/qaqP/F+NAFV/un8P5iqsnb8f6Vaf7p/D+YqrJ2/H+lAFV/vH8P5Cq7/eP4fy&#10;FWH+8fw/kKrv94/h/IUAVj1P1P8AOqj/AHT+H8xVs9T9T/Oqj/dP4fzFAFWX7o/3l/nVeTt+P9Ks&#10;S/dH+8v86rydvx/pQBWfr+H9TVU9T9T/ADq0/X8P6mqp6n6n+dAFc9T9T/Oq7dT9TVg9T9T/ADqB&#10;/vH8P5CgCu/3j+H8hVd/vH8P5CrD/eP4fyFV3+8fw/kKAK7/AHj+H8hUD9fw/qanf7x/D+QqB+v4&#10;f1NAFZ/vH8P5Cq7/AHj+H8hVh/vH8P5Cq7/eP4fyFAEMnb8f6VC4yPpz/jU0nb8f6VE3Q/SgCHPG&#10;PT+tVz1P1P8AOp6gPU/U/wA6AIH+8fw/kKjf7p/D+YqR/vH8P5Co3+6fw/mKAIagPU/U/wA6nqA9&#10;T9T/ADoAik7fj/Som6H6VLJ2/H+lRN0P0oAgqF/vH8P5Cpqhf7x/D+QoAifp+P8AQ1FUr9Px/oai&#10;oAr1C/3j+H8hU1Qv94/h/IUARv8AdP4fzFQ1M/3T+H8xUNAEB6n6n+dRSdvx/pUp6n6n+dRSdvx/&#10;pQBE3Q/SoKsVXoAhf7x/D+QqN/un8P5ipH+8fw/kKjf7p/D+YoAhqA9T9T/Op6hf7x/D+QoAhk7f&#10;j/SoX+6fw/mKmk7fj/SoX+6fw/mKAIG6H6VBViq9AEB6n6n+dQP94/h/IVOep+p/nUD/AHj+H8hQ&#10;BDJ2/H+lV5fuj/eX+dWJO34/0qvL90f7y/zoAhf7p/D+YqBuh+lTv90/h/MVA3Q/SgCs/wB0/h/M&#10;VXf7p/D+Yqw/3T+H8xVd/un8P5igCs/T8f6Gq0nb8f6VZfp+P9DVaTt+P9KAK8nb8f6VXk7fj/Sr&#10;Enb8f6VXk7fj/SgCs/X8P6mqz/eP4fyFWX6/h/U1Wf7x/D+QoApP0/H+hqq/X8P6mrT9Px/oaqv1&#10;/D+poApP90/h/MVUfr+H9TVt/un8P5iqj9fw/qaAKcnRvr/Wqknb8f6Vbk6N9f61Uk7fj/SgDOfr&#10;+H9TVCTt+P8AStCTt+P9Kz5O34/0oAz5O34/0qjL3/3v8avv0/H+hqhL3/3v8aAM2b7w/wB5v5Gs&#10;2Xv/ALv+NaU33h/vN/I1my9/93/GgDGu/wAsbuf+Af5I5HIGCK/ox/4NsNTt5fH/AO3joyJMLmw8&#10;I/sgalM7Bfs7W+q61+1pa2yxN5hkMqSaLdmdWiRFV4GR5GeRYv5z7sHG4A/Keo4IyvY9sgEf4dR/&#10;QT/wbS3MjfHP/gojZkKI7f4U/sI3Ckbi/mXfi/8AbsjkViTtKqLOPYAoYFn3MwK7QD+tWiiigAoo&#10;ooAKKKKACiiigAooooAKKKKACiiigD8o/wDgtre2Wnf8E2fjvdajeWdhbHXPgjYrc311BaQm+1j4&#10;8fDTRtJs0kuJI1kvNU1bULHS9PtUZp73ULy1tLeOWeeONv4YojnYAeAxwOO8ec8dz1PJPY4INf2p&#10;/wDBwem7/glR8bG/55/Gb9h5vwP7dv7NafzcH8K/iqhJJGezkfjsOf1zQBtwd/x/pWvD1/E/yrIg&#10;7/j/AErXh6/if5UAasPb/gNa0P3f8+prJh7f8BrVh6fgf50Aacff8P61ei7f7v8AhVGPv+H9avRd&#10;v93/AAoAvRfw/j/Wr0Xb/e/wqhH0X6/1q8nT8f6CgC/H3/D+tXR1H1H86pR9/wAP61dHUfUfzoAt&#10;J1/D+oq0nT8f6Cqqdfw/qKtJ0/H+goAtp/D+FWk+8Px/kaqL0H0q2n3h+P8AI0AWo+/4f1q0n3R+&#10;P8zVWPv+H9atJ90fj/M0AWV6D6VOn3R+P8zUC9B9KnT7o/H+ZoAsJ90fj/M1YT7o/H+Zqun3R+P8&#10;zVhPuj8f5mgCwn3R+P8AM1YT7o/H+Zqun3R+P8zVhPuj8f5mgCwn3R+P8zVhPuj8f5mq6fdH4/zq&#10;dPugenFAE8ff8P61Mn3h+P8AI1DH3/D+tSr1H1FAE9Tr0H0qCp16D6UATJ0/H+gqVPvD8f5Gok6f&#10;j/QVKn3h+P8AI0ATjqPqP51PUA6j6j+dT0ATr0H0qWL7p/3m/nUS9B9Kli+6f95v50ASjqPqP51P&#10;UA6j6j+dT0ASR9/w/rUlRx9/w/rUlAFipI+/4f1qOpI+/wCH9aAJKsVXqxQBJH3/AA/rUlRx9/w/&#10;rUlAFinJ94fj/I02nJ94fj/I0ATVMn3R+P8AM1DUyfdH4/zNADx1H1H86nqvVigCSPv+H9akqOPv&#10;+H9akoAsU5PvD8f5GmL0H0p6feH4/wAjQBNU69B9Kgqdeg+lAD0+8Px/kamqFPvD8f5GpqALFSRf&#10;dP8AvN/Oo6ki+6f95v50ATJ94fj/ACNTVCn3h+P8jU1AE69B9Klj7/h/Wol6D6VLH3/D+tAEo6j6&#10;j+dT1AOo+o/nU9AE69B9Klj7/h/Wol6D6VLH3/D+tAEyfeH4/wAjU46j6j+dQJ94fj/I1OOo+o/n&#10;QBYHUfUfzqyn3h+P8jVYdR9R/OrC9R9RQBZT7w/H+Rqwn3h+P8jVdPvD8f5GrCfeH4/yNAFhPvD8&#10;f5GrUff8P61VT7w/H+RqynX8P6igCzH3/D+tWI+/4f1qvH3/AA/rViPv+H9aALEff8P61Yi+6f8A&#10;eb+dV4+/4f1qxF90/wC8386ALEX3T/vN/OrSfdH4/wAzVWL7p/3m/nVpPuj8f5mgCwn3R+P8zVle&#10;g+lVk+6Px/masr0H0oAsp/D+FWk+8Px/kaqp/D+FWk+8Px/kaALUff8AD+tWk+6Px/maqx9/w/rV&#10;pPuj8f5mgC4n3h+P8jVqPv8Ah/WqqfeH4/yNWo+/4f1oAuJ/D+FW06/h/UVUT+H8Ktp1/D+ooAtp&#10;90fj/M1dTr+H9RVJPuj8f5mrifeH4/yNAFtOn4/0FXI/4fp/SqadPx/oKuR/w/T+lAFuPv8Ah/Wr&#10;ifw/hVJADnPbGKuochPr/gP6UAW06/h/UVcj6L9f61TTr+H9RVyPov1/rQBcTr+H9RVuPqn4/wDo&#10;QqonX8P6irafdH4/zNAF1Ov4f1FWk6fj/QVVTr+H9RVpOn4/0FAF5Ov4f1FWk6fj/QVVTr+H9RVp&#10;On4/0FAF5Ov4f1FWk6fj/QVVTr+H9RVpOn4/0FAF5Ov4f1FWk6fj/QVUT7w/H+VXE+6Px/maALcf&#10;8P0/pVuPv+H9aqR/w/T+lW4+/wCH9aALcZzt9iP58VbT7w/H+RqpH0X6/wBatp94fj/I0AWE+8Px&#10;/kasJ94fj/I1XT7w/H+Rqwn3h+P8jQBYT7w/H+Rqwn3h+P8AI1XT7w/H+Rqwn3h+P8jQBZTr+H9R&#10;U6feH4/yNQJ1/D+oqdPvD8f5GgC1H3/D+tWI+/4f1qvH3/D+tWI+/wCH9aALEff8P61Yi+6f95v5&#10;1Xj7/h/WrEff8P60AWIvun/eb+dWIvun/eb+dV4vun/eb+dWIvun/eb+dAFiL7p/3m/nVteg+lVI&#10;vun/AHm/nVteg+lAFmrFV6sUATJ90fj/ADNOpqfdH4/zNOoAKKKKACiiigAooooAKcn3h+P8jTac&#10;n3h+P8jQBNRRRQAUUUUAFI3Q/SlpG6H6UAQVC/3j+H8hU1Qv94/h/IUANqvViq9AEcv3R/vL/Oo6&#10;kl+6P95f51HQBC/3j+H8hVY9T9T/ADqy/wB4/h/IVWPU/U/zoArnqfqf51Wqyep+p/nVagCs3Q/S&#10;q7dD9KsN0P0qu3Q/SgCs/wB0/h/MVXf7p/D+Yqw/3T+H8xVd/un8P5igCrJ2/H+lVJP4vp/Srcnb&#10;8f6VUk/i+n9KAKb9Px/oaqP94/h/IVbfp+P9DVR/vH8P5CgCk/T8f6Gqr9fw/qatP0/H+hqq/X8P&#10;6mgCk/3T+H8xVR+v4f1NW3+6fw/mKqOMtnHRf0zQBSf7p/D+Yqo/X8P6mrbH5T7H9eKqP1/D+poA&#10;pydG+v8AWqknb8f6Vbk6N9f61Uk7fj/SgClJ0b6/1qpJ2/H+lW5Bnd7En9eaqyHhR6Z/XFAFGTo3&#10;1/rVN+v4f1NXJOjfX+tVJO34/wBKAKUnRvr/AFqm/X8P6mrknRvr/Wqb9fw/qaAKL9Px/oaqSdH/&#10;AA/9BNW36fj/AENVH+8fw/kKAKT9Px/oapyfxfT+lXH6fj/Q1Tk/i+n9KAKUnb8f6VSk6N9f61dk&#10;7fj/AEqlJ0b6/wBaAKb9fw/qapydG+v9auydvx/pVKTo31/rQBTfr+H9TVJ/u/Q//W/rV1+v4f1N&#10;Un+6fw/mKAKjn5vp/wDr/rVF+n4/0NXn6/h/U1Rfp+P9DQBVfr+H9TVJ/un8P5irr9fw/qapP90/&#10;h/MUAVZO34/0qm/8X41ck7fj/Sqb/wAX40AVX+6fw/mKqydvx/pVp/un8P5iqz9Px/oaAKj/AHj+&#10;H8hVd/vH8P5CrL9fw/qarP8AeP4fyFAFY9T9T/OqjjI+nP8AjVs9T9T/ADqq3Q/SgCrKflA9GH6m&#10;q0nb8f6VYl+6P95f51Xk7fj/AEoArP1/D+pqqep+p/nVp+v4f1NVn+8fw/kKAKx6n6n+dQP94/h/&#10;IVOep+p/nUD/AHj+H8hQBXf7x/D+Qqu/3j+H8hVh/vH8P5Cq7/eP4fyFAFd/vH8P5CoH6/h/U1O/&#10;3j+H8hUD9fw/qaAKz/eP4fyFQydvx/pUz/eP4fyFQydvx/pQBA/T8f6GoW6H6VLL90f7y/zqJuh+&#10;lAEFQHqfqf51PUB6n6n+dAED/eP4fyFRv90/h/MVI/3j+H8hUb/dP4fzFAENQHqfqf51PUB6n6n+&#10;dAEUnb8f6VE3Q/SpZO34/wBKibofpQBBUL/eP4fyFTVC/wB4/h/IUARP0/H+hqKpX6fj/Q1FQBXq&#10;F/vH8P5Cpqjk7fj/AEoAhf7p/D+YqGpn+6fw/mKhoAgPU/U/zqKTt+P9Kmf7x/D+QqGX7o/3l/nQ&#10;BHVerFV6AIX+8fw/kKjf7p/D+YqR/vH8P5CmN0P0oAgqF/vH8P5Cpqhf7x/D+QoAhl+6P95f51C/&#10;3T+H8xU0v3R/vL/OoX+6fw/mKAIar1YqvQBAep+p/nUL9fw/qamPU/U/zqF+v4f1NAEEnb8f6VXl&#10;+6P95f51Yk7fj/Sq8v3R/vL/ADoAhf7p/D+YqBuh+lTv90/h/MVA3Q/SgCs/3T+H8xVd/un8P5ir&#10;D/dP4fzFV3+6fw/mKAKz9Px/oarSdvx/pVl+n4/0NVpfuj/eX+dAFeTt+P8ASq8nb8f6VYk7fj/S&#10;q8nb8f6UAVn6/h/U1Wf7x/D+Qqy/X8P6mqz/AHj+H8hQBSfp+P8AQ1Vfr+H9TVp+n4/0NVXGWzjo&#10;v6ZoApP90/h/MVUfr+H9TVtj8p9j+vFVZO34/wBKAKUnRvr/AFqpJ2/H+lXH/i/Gqcnb8f6UAZ8n&#10;b8f6Vnydvx/pWhJ2/H+lZ8nb8f6UAUH6fj/Q1Ql7/wC9/jV9+n4/0NUJe/8Avf40AZ0o5z6Ej8+f&#10;6VmyjjPqCPy//XWnL3/3v8azJen4N/KgDHuujfT+gr9//wDg2i/5L7/wUX/7JD+wR/6mn7e9fgDd&#10;/d/4Cf51+/3/AAbRf8l9/wCCi/8A2SH9gj/1NP296AP63qKKKACiiigAooooAKKKKACiiigAoooo&#10;AKKKKAPxe/4OCxn/AIJS/HM/3fjD+w43/m+n7Mq/+zV/FNDwV/3m/VSa/tb/AODgr/lFJ8dv+yv/&#10;ALDf/re/7MdfxSw9fxP8qANmDv8Aj/SteHr+J/lWLD90fQ/+g1tQ9fxP8qANWHt/wGtWHp+B/nWV&#10;D2/4DWrD0/A/zoA04+/4f1q9F2/3f8Kox9/w/rV6Lt/u/wCFAF2Pov1/rV5On4/0FUY+i/X+tXk6&#10;fj/QUAX4+/4f1q4n8P4VTj7/AIf1q4n8P4UAW06/h/UVaTp+P9BVVOv4f1FWk6fj/QUAWl6D6VbT&#10;7w/H+RqovQfSrafeH4/yNAFqPv8Ah/WrSfdH4/zNVY+/4f1q0n3R+P8AM0AWV6D6VOn3R+P8zUC9&#10;B9KnT7o/H+ZoAsJ90fj/ADNWE+6Px/marp90fj/M1YT7o/H+ZoAsJ90fj/M1YT7o/H+Zqun3R+P8&#10;zVhPuj8f5mgCwn3R+P8AM1NF90/7zfzqFPuj8f5mpovun/eb+dAFiPv+H9alHUfUfzqKPv8Ah/Wp&#10;R1H1H86AJ6nXoPpUFTr0H0oAmTp+P9BUqfeH4/yNRJ0/H+gqVPvD8f5GgCYfeX/PcVYqvVigCdeg&#10;+lSxfdP+8386iXoPpUsff8P60ASjqPqP51PUA6j6j+dT0ASR9/w/rUlRx9/w/rUlAFipI+/4f1qO&#10;pI+/4f1oAkqxVerFAEkff8P61JUcff8AD+tSUATr0H0p6feH4/yNMXoPpT0+8Px/kaAJqmT7o/H+&#10;ZqGpU+6B6cUAPqxVerFAEkff8P61JUKfeH4/yNTUATr0H0p6feH4/wAjTF6D6U9PvD8f5GgCap16&#10;D6VBU69B9KAHp94fj/I1NUKfeH4/yNTUAWKki+6f95v51HUkX3T/ALzfzoAlXqPqKnqAdR9R/Op6&#10;AJ16D6VLH3/D+tRL0H0qWPv+H9aAJR1H1H86mIBxnt0qEdR9R/Op6AJ1OVH+fb+lSx9/w/rUKfdH&#10;4/zNTR9/w/rQBMn3h+P8jU46j6j+dQJ94fj/ACNTjqPqP50AWB1H1H86sDqPqP51XHUfUfzqwOo+&#10;o/nQBZT7w/H+Rqwn3h+P8jVdPvD8f5GrCfeH4/yNAFhPvD8f5GrKdfw/qKrJ94fj/I1ZTr+H9RQB&#10;Zj7/AIf1qxH3/D+tV4+/4f1qxH3/AA/rQBYj7/h/WrEX3T/vN/Oq8ff8P61Yi+6f95v50AWIvun/&#10;AHm/nVpPuj8f5mqsX3T/ALzfzq0n3R+P8zQBYT7o/H+ZqyvQfSqyfdH4/wAzVleg+lAFlP4fwq0n&#10;3h+P8jVVP4fwq0n3h+P8jQBaj7/h/WrSfdH4/wAzVWPv+H9atJ90fj/M0AW4/wCH6f0q3H3/AA/r&#10;VSP+H6f0q3H3/D+tAFxP4fwq2nX8P6iqifw/hVtPvfT/APV/WgC2n3R+P8zVxPvD8f5GqaH5fof/&#10;AK/9auJ94fj/ACNAFtOn4/0FXI/4fp/SqadPx/oKuR/w/T+lAFuPv+H9atx9F+v9aqR9/wAP61bj&#10;6L9f60AXE6/h/UVbT7o/H+ZqonX8P6irafdH4/zNAF1Ov4f1FW0+6Px/maqJ1/D+oq2n3R+P8zQB&#10;dTr+H9RVpOn4/wBBVVOv4f1FWk6fj/QUAXk6/h/UVaTp+P8AQVUT7w/H+VXE+6Px/maALifeH4/y&#10;q4n3R+P8zVNPvD8f5GradPx/oKALqfeH4/yNW06fj/QVUT7w/H+Rq2nT8f6CgC5H/D9P6Vbj7/h/&#10;Wqkf8P0/pVuPv+H9aALcfRfr/WrS9R9RVWPov1/rVodR9R/OgCyn3h+P8jVhPvD8f5Gq6feH4/yN&#10;WE+8Px/kaALCfeH4/wAjVhPvD8f5Gq6feH4/yNWE+8Px/kaALKdfw/qKnT7w/H+RqBOv4f1FTp94&#10;fj/I0AWo+/4f1qxH3/D+tVU+8Px/katR9/w/rQBYj7/h/WrEff8AD+tV4+/4f1qxH3/D+tAFiL7p&#10;/wB5v51Yi+6f95v51Xi+6f8Aeb+dWIvun/eb+dAFiL7p/wB5v51bXoPpVSL7p/3m/nVteg+lAFmr&#10;FV6sUASRfdP+8386kqOL7p/3m/nUlABRRRQAUUUUAFFFFABTk+8Px/kabSjqPqP50AT0UUUAFFFF&#10;ABSN0P0paRuh+lAEFQv94/h/IVNUL/eP4fyFADar1YqvQBHL90f7y/zqOpJfuj/eX+dR0AQv94/h&#10;/IVWPU/U/wA6sv8AeP4fyFV3+8fw/kKAKx6n6n+dVqsnqfqf51WoArN0P0qu3Q/SrDdD9Krt0P0o&#10;ArP90/h/MVXf7p/D+Yqw/wB0/h/MVXf7p/D+YoAqyfw/jVST+L6f0q4/T8f6Gqcn8X0/pQBTfp+P&#10;9DVR/vH8P5Crb9Px/oaqP94/h/IUAUn6fj/Q1Vfr+H9TVt/un8P5iqb/AHj+H8qAKb/dP4fzFVH6&#10;/h/U1bf7p/D+Yqo/X8P6mgCnJ0b6/wBapv1/D+pq5J0b6/1qpJ2/H+lAFKTo31/rVSTt+P8ASrcn&#10;Rvr/AFqpJ2/H+lAFN/4vxqnJ2/H+lXH/AIvxqnJ2/H+lAFKTo31/rVSTt+P9KtydG+v9aqSdvx/p&#10;QBSk6N9f61Tfr+H9TVyTo31/rVN+v4f1NAFJ/un8P5iqb/eP4fyq2/T8f6Gqr9fw/qaAKL9Px/oa&#10;pyfxfT+lXH6fj/Q1Tk/i+n9KAKUnb8f6VSkGd3sSf15q7J2/H+lU3/i/GgCpIeFHpn9cVRk6N9f6&#10;1dk7fj/SqUnRvr/WgCm4y2cdF/TNUmPyn2P68Vdfr+H9TVOTo31/rQBTfr+H9TVF+n4/0NXn6/h/&#10;U1Rfp+P9DQBVfr+H9TVJ/un8P5irr9fw/qapP90/h/MUAVZO34/0qm/8X41ck7fj/Sqb/wAX40AV&#10;X+6fw/mKrP0/H+hqy/3T+H8xVZ+n4/0NAFV+v4f1NVn+8fw/kKsv1/D+pqs/3j+H8hQBWPU/U/zq&#10;q3Q/SrR6n6n+dVW6H6UAVJfuj/eX+dV5O34/0qxL90f7y/zqvJ2/H+lAFZ+v4f1NVn+8fw/kKsv1&#10;/D+pqs/3j+H8hQBWPU/U/wA6gf7x/D+Qqw/3j+H8hVd/vH8P5CgCu/3j+H8hVd/vH8P5CrD/AHj+&#10;H8hVd/vH8P5CgCu/3j+H8hUD9fw/qanf7x/D+QqB+v4f1NAFZ/vH8P5CoZO34/0qZ/vH8P5CoZO3&#10;4/0oAry/dH+8v86ibofpUsv3R/vL/Oom6H6UAQVAep+p/nU9QHqfqf50AQP94/h/IVG/3T+H8xUj&#10;/eP4fyFRv90/h/MUAQ1Aep+p/nU9QHqfqf50ARSdvx/pUTdD9Klk7fj/AEqJuh+lAEFQv94/h/IV&#10;NUL/AHj+H8hQBE/T8f6Goqmf7p/D+YqGgCufvN/nuajk7fj/AEqU9T9T/OopO34/0oAibofpUFTt&#10;0P0qCgCF/vH8P5CoZfuj/eX+dTP94/h/IVDL90f7y/zoAjqvViq9AEcnb8f6VE3Q/SpZO34/0qJu&#10;h+lAEFQv94/h/IVNUL/eP4fyFAEMv3R/vL/OoX+6fw/mKml+6P8AeX+dQv8AdP4fzFAENV6sVXoA&#10;gPU/U/zqF+v4f1NTHqfqf51C/X8P6mgCCTt+P9Kry/dH+8v86sSdvx/pVeX7o/3l/nQBC/3T+H8x&#10;UDdD9KncZH05/wAagYnaR6Z/Xr/n1oArP90/h/MVXf7p/D+Yqw4yPpz/AI1A5+XHp/UigCq/T8f6&#10;Gq0v3R/vL/OrL9Px/oarS/dH+8v86AK8nb8f6VXk7fj/AEqxL90f7y/zqvJ2/H+lAFZ+v4f1NVn+&#10;8fw/kKsv1/D+pqs/3j+H8hQBTf7p/D+Yqo/X8P6mrb/dP4fzFVH6/h/U0AU5OjfX+tVJO34/0q3J&#10;0b6/1qpJ2/H+lAFN/wCL8apydvx/pVx/4vxqnJ2/H+lAGfJ2/H+lZ7jODjoD+XFaEnb8f6Vnydvx&#10;/pQBQc/L9G/XFUJe/wDvf41oS9/97/Gs+Xv/AL3+NAGfL3/3v8azJen4N/KtOXv/AL3+NZkvT8G/&#10;lQBkXf3f+An+dfv/AP8ABtF/yXz/AIKL/wDZIv2Cf/U0/b2r8Abv7h+n+Nfv7/wbRf8AJff+Ci//&#10;AGSH9gj/ANTT9vegD+t6iiigAooooAKKKKACiiigAooooAKKKKACiiigD8ZP+DgWGaf/AIJTfHdI&#10;YpJnHxb/AGIpmSKN5GENv+3h+zPPcSkICyxwQRyTSycLFFG8jsqKzD+KGE844wCcYxjBGeg6fj2+&#10;lf3C/wDBdezkvv8Agl5+0DDEY1ZPGf7LF4TIWC+Xp/7XvwF1CZQVV2MjQ2sixLtw0hRWZFJcfw8w&#10;deueeucjv0Hb6HH07kA2IOi/5/hrYg6L/n+GseDov+f4a2IOi/5/hoA1oe3/AAGtWHp+B/nWVD2/&#10;4DWrD0/A/wA6ANOPv+H9avRdv93/AAqgnX8P6ir0f8P0/pQBej6L9f61eTp+P9BVGPov1/rV5On4&#10;/wBBQBfj7/h/Wrifw/hVOPv+H9auJ/D+FAFtOv4f1FWUAI57Hj9KrJ1/D+oq0nT8f6CgC0pyo/z7&#10;f0q2n3h+P8jVNPuj8f5mrifeH4/yNAFqPv8Ah/WrSfdH4/zNVY+/4f1qwgBHPY8fpQBbXoPpU6fd&#10;H4/zNQKcqP8APt/Sp0+6Px/maALCfdH4/wAzVhPuj8f5mq6fdH4/zNWE+6Px/maALCfdH4/zNWE+&#10;6Px/marp90fj/M1YT7o/H+dAFhPuj8f5mpovun/eb+dQJ90D04qeL7p/3m/nQBMn3h+P8jU46j6j&#10;+dQJ94fj/I1OOo+o/nQBPU69B9Kgqdeg+lAEydPx/oKlT7w/H+RqJOn4/wBBUqfeH4/yNAE1WKr1&#10;YoAnXoPpUsff8P61EvQfSpY+/wCH9aAJR1H1H86nqAdR9R/Op6AJI+/4f1qSo4+/4f1qSgCxUkff&#10;8P61HUkff8P60ASVYqvVigByfeH4/wAjU1Qp94fj/I1NQBOvQfSnp94fj/I0xeg+lPT7w/H+RoAm&#10;qSL7p/3m/nUdSRfdP+8386AJKsVXqxQA5PvD8f5GpqhT7w/H+RqagCdeg+lPT7w/H+Rpi9B9Ken3&#10;h+P8jQBNU69B9Kgqdeg+lAD0+8Px/kamqFPvD8f5GpqALFSRfdP+8386iXoPpUsX3T/vN/OgCUdR&#10;9R/Op6gHUfUfzqegCdeg+lSx9/w/rUS9B9Klj7/h/WgCUdR9R/Op6gHUfUfzqegCZPuj8f5mpo+/&#10;4f1qFPuj8f5mpo+/4f1oAmT7w/H+RqcdR9R/OoE+8Px/kanHUfUfzoAsDqPqP51YHUfUfzquOo+o&#10;/nVgdR9R/OgCyn3h+P8AI1YT7w/H+Rqun3h+P8jVhPvD8f5GgCwn3h+P8jVlOv4f1FVk+8Px/kas&#10;p1/D+ooAsx9/w/rViPv+H9arx9/w/rViPv8Ah/WgCxH3/D+tWIvun/eb+dV4+/4f1qxF90/7zfzo&#10;AsRfdP8AvN/OrSfdH4/zNVYvun/eb+dWU+6B6cUAWFAKrntnH51aU5Uf59v6VWT7o/H+Zqwn3R+P&#10;8zQBZXoPpVtPvD8f5Gqi9B9Ktp94fj/I0AWo+/4f1q0n3R+P8zVWPv8Ah/WrEX3T/vN/OgC7H/D9&#10;P6Vbj7/h/Wqkf8P0/pVuPv8Ah/WgC4n8P4VbTr+H9RVOPov1/rVxOv4f1FAFpOn4/wBBV1PvD8f5&#10;GqSdPx/oKup94fj/ACNAFtOn4/0FW0z8v4f5/LrVROn4/wBBVtP4fwoAuR9/w/rVuPov1/rVSPv+&#10;H9atx9F+v9aALidfw/qKtp90fj/M1UTr+H9RVtPuj8f5mgC6nX8P6irafdH4/wAzVNPvD8f5VcT7&#10;o/H+ZoAup1/D+oq0nT8f6CqifeH4/wAjVtOn4/0FAF1PvD8f5GradPx/oKqJ94fj/I1bTp+P9BQB&#10;dT7w/H+Rq2nT8f6CqifeH4/yNW06fj/QUAXU+8Px/katp0/H+gqon3h+P8jVtOn4/wBBQBbT+H8K&#10;uR9/w/rVNP4fwq5H3/D+tAFuPov1/rVodR9R/OqifdH4/wAzVsdR9R/OgCyn3h+P8jVhPvD8f5Gq&#10;o+8v+e4q0n3h+P8AI0AWE+8Px/kasJ94fj/I1XT7w/H+Rqwn3h+P8jQBZTr+H9RU6feH4/yNQJ1/&#10;D+oqdPvD8f5GgCwn3h+P8jVqPv8Ah/WqqfeH4/yNWU6/h/UUAWY+/wCH9asR9/w/rVePv+H9asR9&#10;/wAP60AWI+/4f1qxF90/7zfzqvH3/D+tWIvun/eb+dAFiL7p/wB5v51bXoPpVSL7p/3m/nVteg+l&#10;AFmrFV6sUASRfdP+8386kqOL7p/3m/nUlABRRRQAUUUUAFFFFABSjqPqP50lKOo+o/nQBPRRRQAU&#10;UUUAFI3Q/SlpG6H6UAQVC/3j+H8hU1Rydvx/pQBHVerFV6AI5fuj/eX+dR1JL90f7y/zqOgCF/vH&#10;8P5Cq7/eP4fyFWH+8fw/kKrv94/h/IUAViMsTjpn8s1Wz+h/XirJ6n6n+dVz1P1P86AKrdD9Krt0&#10;P0qzVZuh+lAFZ/un8P5iq7/dP4fzFWH+6fw/mKrv90/h/MUAVn6fj/Q1Uf7x/D+Qq2/T8f6Gqj/e&#10;P4fyFAFJ+n4/0NVH+8fw/kKtv0/H+hqo/wB4/h/IUAU3+6fw/mKqP1/D+pq2/wB0/h/MVUfr+H9T&#10;QBSf7p/D+Yqo/X8P6mrcnV/w/wDQjVR+v4f1NAFOTo31/rVSTt+P9KtydG+v9aqSdvx/pQBSk6N9&#10;f61Uk7fj/SrcnRvr/Wqknb8f6UAU3/i/Gqcnb8f6Vcf+L8apydvx/pQBSk6N9f61Uk7fj/SrcnRv&#10;r/Wqknb8f6UAUpOjfX+tU36/h/U1ck6N9f61Tfr+H9TQBRfp+P8AQ1Vfr+H9TVt/un8P5iqj9fw/&#10;qaAKL9Px/oapyfxfT+lXH6fj/Q1Tk/i+n9KAKUnb8f6VUk/i+n9Ktydvx/pVST+L6f0oApSdvx/p&#10;VKTo31/rV2Tt+P8ASqUnRvr/AFoAqSdvx/pVKTo31/rV2Tt+P9KpSdG+v9aAKb9fw/qaov0/H+hq&#10;8/X8P6mqL9Px/oaAKr9fw/qapydG+v8AWrj9fw/qapydG+v9aAKknb8f6VUk/i+n9Ktydvx/pVST&#10;+L6f0oAqP90/h/MVWfp+P9DVl/un8P5iqsv3R/vL/OgCs/X8P6mqz/eP4fyFWpO34/0qq/3j+H8h&#10;QBWPU/U/zqq3Q/SrR6n6n+dVW6H6UAVn+6fw/mKqydvx/pVp/un8P5iqsnb8f6UAVn6/h/U1Wf7x&#10;/D+Qqy/X8P6mqz/eP4fyFAFd/vH8P5Cq7/eP4fyFWH+8fw/kKrv94/h/IUAV3+8fw/kKrv8AeP4f&#10;yFWH+8fw/kKrv94/h/IUAV3+8fw/kKgfr+H9TU7/AHj+H8hUD9fw/qaAIJO34/0qvJ2/H+lWJO34&#10;/wBKrydvx/pQBXl+6P8AeX+dRN0P0qWX7o/3l/nUTdD9KAIKgPU/U/zqeoD1P1P86AIH+8fw/kKj&#10;f7p/D+YqR/vH8P5Co3+6fw/mKAIagPU/U/zqeoD1P1P86AIpO34/0qOpJO34/wBKjoAr1E/X8P6m&#10;paifr+H9TQBE/wB0/h/MVDUz/dP4fzFQ0AQHqfqf51FJ2/H+lSnqfqf51FJ2/H+lAETdD9Kgqduh&#10;+lQUAQv94/h/IVDL90f7y/zqZ/vH8P5CoZfuj/eX+dAEdV6sVXoAjk7fj/Som6H6VLJ2/H+lRN0P&#10;0oAgqF/vH8P5Cpqhf7x/D+QoAhl+6P8AeX+dQv8AdP4fzFTS/dH+8v8AOoX+6fw/mKAIar1YqvQB&#10;Aep+p/nUL9fw/qamPU/U/wA6hfr+H9TQBBJ2/H+lV5fuj/eX+dWJO34/0qvL90f7y/zoAibofpVd&#10;uh+lWG6H6VXbofpQBXbofpVZ/un8P5irLdD9KrP90/h/MUAVn6fj/Q1Wl+6P95f51Zfp+P8AQ1Wl&#10;+6P95f50AV5fuj/eX+dV5O34/wBKsS/dH+8v86rydvx/pQBWfr+H9TVZ/vH8P5CrL9fw/qarP94/&#10;h/IUAU3+6fw/mKqP1/D+pq2/3T+H8xVR+v4f1NAFOTo31/rVSTt+P9KtydG+v9aqSdvx/pQBTf8A&#10;i/Gqcnb8f6Vcf+L8apydvx/pQBnydvx/pWfJ2/H+laEnb8f6Vnydvx/pQBRl7/73+NZ8vf8A3if8&#10;/mK0Je/+9/jVCTo31/rQBnS9/wDeI/z+YrMl6fg38q05e/8Avf41mS9Pwb+VAGTd/cP0/wAa/fv/&#10;AINo/wDk4D/got/2R/8AYK/9TX9vWvwDu/u/8BP86/fX/g2nZR+0T/wUQUkbj8F/2EWC5+Yqvjf9&#10;uoMQO6ruXd6blHOaAP656KQf54x/n/61LQAUUUUAFFFFABRRRQAUUUUAFFFFABRRRQB+Vn/BbGz+&#10;3f8ABM39oqHzPK8vU/gJebvL8zP9nftKfB7UPL2l0x532XyfM3HyvM8zZJs8tv4V4PvH64/Q847Z&#10;znv9TX94/wDwWMt4bn/gm7+0qk6b0Sw+GVwo3Mu2a0+NHw4ureTKEN+6ngik28q+3a6uhZT/AAcw&#10;n5iM5OckZBxkH0OecHrjpxxigDYg6L/n+Gte36j6D+RrIg6L/n+GtaHt/wABoA2Ie3/Aa1Yen4H+&#10;dZUPb/gNasPT8D/OgDSTr+H9RV6Pqv0/pVFOv4f1FXo+q/T+lAF6Pov1/rV5On4/0FUY+i/X+tXk&#10;6fj/AEFAF+Pv+H9auJ/D+FU4+/4f1q4n8P4UAW06/h/UVaTp+P8AQVVTr+H9RVpOn4/0FAFlPuj8&#10;f5mrifeH4/yNU0+6Px/mauJ94fj/ACNAFqPv+H9asp0/H+gqqnX8P6irSdPx/oKALKfdH4/zNWE+&#10;6Px/marp90fj/M1YT7o/H+ZoAsJ90fj/ADNWE+6Px/marp90fj/M1YT7o/H+ZoAsJ90fj/M1YT7o&#10;/H+Zqun3R+P8zVhPuj8f5mgCdOn4/wBBU8X3T/vN/OoE6fj/AEFTxfdP+8386AJk+8Px/kanHUfU&#10;fzqBPvD8f5Gpx1H1H86AJ6nXoPpUFTr0H0oAmTp+P9BUqfeH4/yNRJ0/H+gqVPvD8f5GgCarFV6s&#10;UATr0H0qWPv+H9aiXoPpUsff8P60ASjqPqP51PUA6j6j+dT0ASR9/wAP61JUcff8P61JQBYqSPv+&#10;H9ajqSPv+H9aAJKsVXqdeg+lAD0+8Px/kamqFPvD8f5GpqAJ16D6U9PvD8f5GmL0H0p6feH4/wAj&#10;QBNUkX3T/vN/Oo6ki+6f95v50ASVYqvVigByfeH4/wAjU1Qp94fj/I1NQBOvQfSnp94fj/I0xeg+&#10;lPT7w/H+RoAmqdeg+lQVOvQfSgB6feH4/wAjU1Qp94fj/I1NQBOvQfSpYvun/eb+dRL0H0qWL7p/&#10;3m/nQBKOo+o/nU9QDqPqP51PQBMn3R+P8zU0ff8AD+tQp90fj/M1NH3/AA/rQBKOo+o/nU9QDqPq&#10;P51PQBMn3R+P8zUifeH4/wAjUafdH4/zNSJ94fj/ACNAFhPvD8f5Gpx1H1H86gT7w/H+RqcdR9R/&#10;OgCwOo+o/nVgdR9R/Oq46j6j+dWB1H1H86ALKfeH4/yNWE+8Px/karp94fj/ACNWE+8Px/kaALCf&#10;eH4/yNWU6/h/UVWT7w/H+RqynX8P6igCzH3/AA/rViPv+H9arJ1/D+oqzH3/AA/rQBYj7/h/WrEf&#10;f8P61Xj7/h/WrEff8P60AWIvun/eb+dWIvun/eb+dV4vun/eb+dWIvun/eb+dAFpPuj8f5mrCfdH&#10;4/zNV0+6Px/masJ90fj/ADNAFleg+lW0+8Px/kaqL0H0q2n3h+P8jQBaj7/h/WrEX3T/ALzfzqvH&#10;3/D+tWIvun/eb+dAF2P+H6f0q3H3/D+tU0z8v4f5/LrVyPv+H9aALcfRfr/Wridfw/qKpx9F+v8A&#10;Wridfw/qKALSdPx/oKup94fj/I1STp+P9BV1PvD8f5GgC2nT8f6Crafw/hVOPv8Ah/Wrifw/hQBc&#10;j7/h/WrcfRfr/Wqkff8AD+tWk+6Px/maALqdfw/qKtp90fj/ADNVE6/h/UVaTp+P9BQBeTr+H9RV&#10;pOn4/wBBVVOv4f1FWk6fj/QUAXU+8Px/katp0/H+gqon3h+P8jVtOn4/0FAF1PvD8f5GradPx/oK&#10;qJ94fj/I1bTp+P8AQUAXU+8Px/katp0/H+gqon3h+P8AI1bTp+P9BQBcj/h+n9KuJ0/H+gqnH/D9&#10;P6Vbj7/h/WgC4n8P4Vcj7/h/Wqafw/hVyPv+H9aALSfdH4/zNWx1H1H86qJ90fj/ADNWx1H1H86A&#10;LA6j6j+dWU+8Px/karDqPqP51ZT7w/H+RoAsJ94fj/I1YT7w/H+Rqun3h+P8jVhPvD8f5GgCwn3h&#10;+P8AI1YT7w/H+Rqun3h+P8jVhPvD8f5GgCwn3h+P8jVlOv4f1FVk+8Px/kasp1/D+ooAsx9/w/rV&#10;iPv+H9arx9/w/rViPv8Ah/WgCxH3/D+tWI+/4f1qvH3/AA/rViPv+H9aALEX3T/vN/Ora9B9KqRf&#10;dP8AvN/Ora9B9KALNWKr1YoAki+6f95v51JUcX3T/vN/OpKACiiigAooooAKKKKAClHUfUfzpKUd&#10;R9R/OgCeiiigAooooAKRuh+lLSN0P0oAgqOTt+P9KkqOTt+P9KAI6r1YqvQBHL90f7y/zqOpn+6f&#10;w/mKhoAhf7x/D+Qqu/3j+H8hVh/vH8P5Cq7/AHj+H8hQBWPU/U/zquep+p/nVg9T9T/Oq56n6n+d&#10;AFaqzdD9Ks1WbofpQBWcZH05/wAagc/Lj0/qRVhuh+lVn+6fw/mKAKz9Px/oaqP94/h/IVbfp+P9&#10;DVR/vH8P5CgCk/T8f6Gqr9fw/qatP0/H+hqq/X8P6mgCk/3T+H8xVR+v4f1NW3+6fw/mKqP1/D+p&#10;oApydG+v9apv1/D+pq5J0b6/1qpJ2/H+lAFKTo31/rVSTt+P9KtydG+v9aqSdvx/pQBTf+L8apyd&#10;vx/pVx/4vxqnJ2/H+lAFN/4vxqnJ2/H+lXZP4vp/SqUnb8f6UAUpBnd7En9eaqyHhR6Z/XFXJP4v&#10;p/SqUnb8f6UAUpOjfX+tU3GWzjov6Zq5J0b6/wBapv1/D+poApMflPsf14qo/X8P6mrknRvr/Wqb&#10;9fw/qaAKL9Px/oapyfxfT+lXH6fj/Q1Tk/i+n9KAKUn8P41Uk/i+n9KuP0/H+hqnJ/F9P6UAUpO3&#10;4/0qlJ0b6/1q7J2/H+lU3/i/GgCnJ2/H+lUpOjfX+tXZO34/0qlJ0b6/1oApv1/D+pqi/T8f6Grz&#10;9fw/qaov0/H+hoAqv1/D+pqnJ0b6/wBauP1/D+pqnJ0b6/1oAqSdvx/pVST+L6f0q3J2/H+lVX+8&#10;fw/kKAKb/dP4fzFVZfuj/eX+dWn+6fw/mKqy/dH+8v8AOgCvJ2/H+lVX+8fw/kKtSdvx/pVV/vH8&#10;P5CgCu/3j+H8hVRuh+lW3+8fw/kKqN0P0oArP90/h/MVVk7fj/SrT/dP4fzFVn6fj/Q0AVX6/h/U&#10;1Wf7x/D+Qqy/X8P6mqz/AHj+H8hQBXf7x/D+Qqu/3j+H8hVh/vH8P5Cq7/eP4fyFAFd/vH8P5Cq7&#10;/eP4fyFWH+8fw/kKrv8AeP4fyFAFd/vH8P5CoH6/h/U1O/3j+H8hUD9fw/qaAIJO34/0qvJ2/H+l&#10;WJO34/0qvJ2/H+lAFeX7o/3l/nUTdD9Kll+6P95f51E3Q/SgCCoD1P1P86nqA9T9T/OgCB/vH8P5&#10;Co3+6fw/mKmk7fj/AEqJuh+lAEFQv94/h/IVNUL/AHj+H8hQBE/T8f6Goqlfp+P9DUVAFeon6/h/&#10;U1LUT9fw/qaAIn+6fw/mKhqZ/un8P5ioaAID1P1P86ik7fj/AEqU9T9T/OopO34/0oAibofpUFTt&#10;0P0qCgCF/vH8P5CoZfuj/eX+dTP94/h/IVDL90f7y/zoAjqvViq9AEcnb8f6VE3Q/SpZO34/0qJu&#10;h+lAEFQv94/h/IVNUL/eP4fyFAEMv3R/vL/OoXGR9Of8aml+6P8AeX+dRN0P0oAhzxj0/rVarFV6&#10;AIX+8fw/kKgfr+H9TU7/AHj+H8hUD9fw/qaAIJO34/0qF/un8P5ippO34/0qF/un8P5igCBuh+lV&#10;26H6VYbofpVduh+lAFduh+lVn+6fw/mKst0P0qs/3T+H8xQBXf7p/D+YqrL90f7y/wA6tP8AdP4f&#10;zFVZfuj/AHl/nQBXl+6P95f51Xk7fj/SrEv3R/vL/Oq8nb8f6UAV5O34/wBKqv8AeP4fyFWpO34/&#10;0qq/3j+H8hQBTf7p/D+Yqo/X8P6mrb/dP4fzFVH6/h/U0AU5OjfX+tVJO34/0q3IM7vYk/rzVWQ8&#10;KPTP64oApP8AxfjVOTt+P9KuyfxfT+lUpO34/wBKAM+Tt+P9KoP0/H+hq/J2/H+lUH6fj/Q0AUJe&#10;/wDvf41Qk6N9f61fl7/73+NUJOjfX+tAGdL3/wB7/GsyXp+DfyrUm6/iP5VmTfeH+838jQBj3f3f&#10;+An+dfvN/wAG1cyD9p7/AIKCW5Vi8vwI/YjmVsDaqQeP/wBtaNwTuDBmNzHt2qQQr7ipC7vwZu/u&#10;/wDAT/Ov3T/4NsbjZ+1r+3ta7f8AXfs6/scz+ZnG37N8S/2uo9m3ac7/ALXnduG3y/uvuyoB/YSP&#10;8/4fhRR/n/6/480UAFFFFABRRRQAUUUUAFFFFABRRRQAUUUUAfnT/wAFabf7T/wTt/adj8nz9vhP&#10;w3Ps8vzdv2X4heD7rztu1tv2byftHm4Hk+V525PL3D+BqLhjz1KnHpnP/wCrHbBr+/8A/wCCpcMk&#10;/wDwT7/akSJdzr8OTMeVGI7fX9Enmb5iudsUTttBLNjaqsxCn+ACIk49MjHOeCT2ySOPpQBswdF/&#10;z/DWvBzj/gJ/KsiDov8An+GtaHt/wGgDYgOcfVa1Yen4H+dZNv0H1H8zWtD0/A/zoA0k6/h/UVfj&#10;7ew/pj+tUE6/h/UVej6r9P6UAXoz09m/rn+tXk6fj/QVQi7f73+FXo+/4f1oAvp1/D+oq6n8P/Af&#10;6VSTr+H9RV1P4f8AgP8ASgC0n3h+P8jVqPv+H9aqp94fj/I1aj7/AIf1oAtJ90fj/M1cT7w/H+Rq&#10;mn3R+P8AM1cT7w/H+RoAsp1/D+oq0nT8f6Cqqdfw/qKtJ0/H+goAsp90fj/M1YT7o/H+Zqun3R+P&#10;8zVhPuj8f5mgCwn3R+P8zVhPuj8f5mq6fdH4/wAzVhPuj8f5mgCwn3R+P8zVhPuj8f5mq6fdH4/z&#10;qdPugenFAFhOn4/0FTxfdP8AvN/OoE6fj/QVPF90/wC8386AJk+8Px/kanHUfUfzqBPvD8f5Gpx1&#10;H1H86AJ6nXoPpUFTr0H0oAlj7/h/Wpk+8Px/kahj7/h/Wpk+8Px/kaAJqsVXqxQBOvQfSpY+/wCH&#10;9aiXoPpUsff8P60ASjqPqP51PUA6j6j+dT0ASR9/w/rUlRx9/wAP61JQBYqSPv8Ah/Wo6cn3h+P8&#10;jQBNU69B9Kgqdeg+lAD0+8Px/kamqFPvD8f5GpqAJ16D6U9PvD8f5GmL0H0p6feH4/yNAE1SRfdP&#10;+8386jqSL7p/3m/nQBJViq9WKAHJ94fj/I1NUKfeH4/yNTUATr0H0p6feH4/yNMXoPpT0+8Px/ka&#10;AJqnXoPpUFTJ90fj/M0ASJ94fj/I1NUKfeH4/wAjU1AE69B9Klj7/h/Wol6D6VLH3/D+tAEo6j6j&#10;+dT1AOo+o/nU9AEyfdH4/wAzU0ff8P61Cn3R+P8AM1KnX8P6igCYdR9R/Op6gHUfUfzqegCZPuj8&#10;f5mpE+8Px/kajT7o/H+ZqRPvD8f5GgCwn3h+P8jU46j6j+dV16j6ip6ALFWR1H1H86rVZHUfUfzo&#10;AsDqPqP51ZT7w/H+RqsOo+o/nVlPvD8f5GgCwn3h+P8AI1ZTr+H9RVZPvD8f5GrKdfw/qKALCdfw&#10;/qKsx9/w/rVZOv4f1FWY+/4f1oAsR9/w/rViPv8Ah/Wq8ff8P61Yj7/h/WgCxF90/wC8386sRfdP&#10;+8386rxfdP8AvN/OrEX3T/vN/OgC0n3R+P8AM1YT7o/H+Zqun3R+P8zVhPuj8f5mgCyvQfSrafeH&#10;4/yNVF6D6VbT7w/H+RoAsp1/D+oq0nT8f6Cqqdfw/qKtJ0/H+goAtp/D+FXI+/4f1qmn8P4Vcj7/&#10;AIf1oAtx9F+v9auJ1/D+oqnH0X6/1q4nX8P6igC0nT8f6CrqfeH4/wAjVJOn4/0FXI/4fp/SgC3H&#10;3/D+tXE/h/Cqcff8P61cT+H8KALkff8AD+tWk+6Px/maqx9/w/rVtfuL9W/pQBcTr+H9RVpOn4/0&#10;FVU6/h/UVaTp+P8AQUAXk6/h/UVaTp+P9BVVOv4f1FWk6fj/AEFAF1PvD8f5GradPx/oKqJ94fj/&#10;ACNW06fj/QUAXU+8Px/katp0/H+gqnH/AA/T+lXE6fj/AEFAFyP+H6f0q4nT8f6Cqcf8P0/pVxOn&#10;4/0FAFyP+H6f0q3H3/D+tVI/4fp/Srcff8P60AXE/h/Crkff8P61TT+H8Ktp1/D+ooAuL9xfq39K&#10;tDqPqP51UT7o/H+Zq2Oo+o/nQBYHUfUfzqwOo+o/nVcdR9R/OrA6j6j+dAFlPvD8f5GrCfeH4/yN&#10;V0+8Px/kasJ94fj/ACNAFhPvD8f5GrCfeH4/yNV0+8Px/kasJ94fj/I0AWE+8Px/kasp1/D+oqsn&#10;3h+P8jVlOv4f1FAE6feH4/yNWo+/4f1qqn3h+P8AI1aj7/h/WgCxH3/D+tWI+/4f1qvH3/D+tWI+&#10;/wCH9aALEX3T/vN/Ora9B9KqRfdP+8386tr0H0oAs1OvQfSoKnXoPpQBLF90/wC8386kqOL7p/3m&#10;/nUlABRRRQAUUUUAFFFFABSjqPqP50lKOo+o/nQBPRRRQAUUUUAFI3Q/SlpG6H6UAQVHJ2/H+lSV&#10;HJ2/H+lAEdV6sVXoAa/3T+H8xUNTP90/h/MVDQBC/wB4/h/IVXf7x/D+Qqw/3j+H8hVd/vH8P5Cg&#10;Csep+p/nVc9T9T/OrB6n6n+dVz1P1P8AOgCtVZuh+lWarN0P0oArt0P0qs/3T+H8xVluh+lVn+6f&#10;w/mKAKz9Px/oaqP94/h/IVbfp+P9DVR/vH8P5CgCk/T8f6Gqr9fw/qatP0/H+hqq/X8P6mgCk/3T&#10;+H8xVR+v4f1NW3+6fw/mKqP1/D+poApydG+v9aqSdvx/pVuTo31/rVSTt+P9KAKUnRvr/Wqknb8f&#10;6Vcf+L8apydvx/pQBTf+L8apydvx/pVx/wCL8apydvx/pQBUk/i+n9KpSdvx/pV2T+L6f0qm/T8f&#10;6GgCnJ/F9P6VSk7fj/Srsn8X0/pVKTt+P9KAKUnRvr/Wqb9fw/qauSdG+v8AWqknb8f6UAUpOjfX&#10;+tU36/h/U1ck6N9f61Tfr+H9TQBRfp+P9DVR/vH8P5Crb9Px/oaqP94/h/IUAUn6fj/Q1Tk/i+n9&#10;KuP0/H+hqnJ/F9P6UAUpO34/0qm/8X41ck7fj/Sqb/xfjQBTk7fj/SqUnRvr/Wrsnb8f6VSk6N9f&#10;60AU36/h/U1Sf7p/D+Yq6/X8P6mqT/dP4fzFAFR+v4f1NU5Bnd7En9eauP1/D+pqo/8AF+NAFSQ8&#10;KPTP64qo/wB4/h/IVak7fj/Sqr/eP4fyFAFN/un8P5iqsv3R/vL/ADq0/wB0/h/MVVl+6P8AeX+d&#10;AFeTt+P9Kqv94/h/IVak7fj/AEqq/wB4/h/IUAV3+8fw/kKqN0P0q2/3j+H8hVRuh+lAFZ/un8P5&#10;iqz9Px/oasv90/h/MVWfp+P9DQBVfr+H9TVZ/vH8P5CrL9fw/qarP94/h/IUAV3+8fw/kKrv94/h&#10;/IVYf7x/D+Qqu/3j+H8hQBXf7x/D+Qqu/wB4/h/IVYf7x/D+Qqu/3j+H8hQBXf7x/D+QqGTt+P8A&#10;Spn+8fw/kKhk7fj/AEoArydvx/pVeTt+P9KsSdvx/pVeTt+P9KAK8v3R/vL/ADqJuh+lSy/dH+8v&#10;86ibofpQBBUB6n6n+dT1Aep+p/nQBFJ2/H+lRN0P0qWTt+P9KibofpQBBUL/AHj+H8hU1Qv94/h/&#10;IUARP0/H+hqKpX6fj/Q1FQBXqJ+v4f1NS1E/X8P6mgCJ/un8P5ioamf7p/D+YqGgCA9T9T/OopO3&#10;4/0qU9T9T/OopO34/wBKAIm6H6VBU7dD9KgoAhf7x/D+QqGX7o/3l/nUz/eP4fyFQy/dH+8v86AI&#10;6r1YqvQBHJ2/H+lRN0P0qWTt+P8ASom6H6UAQVC/3j+H8hU1Qv8AeP4fyFAEMv3R/vL/ADqJuh+l&#10;Sy/dH+8v86ibofpQBBVerFV6AIX+8fw/kKgfr+H9TU7/AHj+H8hUD9fw/qaAIJO34/0qF/un8P5i&#10;ppO34/0qF/un8P5igCBuh+lQVO3Q/SoKAKzdD9KrP90/h/MVZbofpVZ/un8P5igCu/3T+H8xVWX7&#10;o/3l/nVp/un8P5iqsv3R/vL/ADoAry/dH+8v86rydvx/pViX7o/3l/nVeTt+P9KAK8nb8f6VVf7x&#10;/D+Qq1J2/H+lVX+8fw/kKAKb/dP4fzFVZO34/wBKtydG+v8AWqknb8f6UAU3/i/Gqcnb8f6Vcf8A&#10;i/Gqcnb8f6UAVJP4vp/SqUnb8f6Vdk/i+n9KpSdvx/pQBnydvx/pVB+n4/0NX5O34/0qg/T8f6Gg&#10;ChL3/wB7/GqEnRvr/Wr8vf8A3v8AGqMv8X4f0oAzpuv4j+VZk33h/vN/I1pzdfxH8qzJvvD/AHm/&#10;kaAMi7+4fp/jX7cf8G3FxMv7bH7b9sHxBN+y3+y1cSptU7prf4sftKRwNuKlxtS6uBtVlVi+XVyi&#10;bfxHu/uH6f41+yn/AAbh3scf/BQv9sTTjdqkt1+xv8Bb1LDzwslzHp/xt+McEl2trvDTJZNqUMMk&#10;4jZbY6hHGzp9qVZAD+0YUtIPz9D/AJ/znPAFLQAUUUUAFFFFABRRRQAUUUUAFFFFABRRRQB8O/8A&#10;BSy0+2/sFftVw+Z5Xl/B/wAS3m/Zv509Ib/y9u5Meb9m8rfu/d7/ADNr7dp/z5ouuPRhx+P0GPTH&#10;t1r/AEL/APgolCs/7C37WMblgo+BPxDm+Xj5rfQLu4QE7W+UtEAwwCVJCsrYdf8APQiJ3Ht8w4/H&#10;OcfpnoccUAbMHRf8/wANa0Pb/gNZFv1H0H8jWvD2/wCA0Aa0HVf8/wAVa8PT8D/OsiDqv+f4q14e&#10;n4H+dAGknX8P6ir0fVfp/SqKdfw/qKvR9V+n9KALsXb/AHv8KvR9/wAP61Ri7f73+FXo+/4f1oAv&#10;p1/D+oq6n8P/AAH+lUk6/h/UVdT+H/gP9KALSfeH4/yNWo+/4f1qqn3h+P8AI1aj7/h/WgC0n3R+&#10;P8zVxPvD8f5GqafdH4/zNW16j6igC0nX8P6irSdPx/oKqp1/D+oq0nT8f6CgCyn3R+P8zVhPuj8f&#10;5mq6fdH4/wAzVhPuj8f5mgCwn3R+P8zVhPuj8f5mq6fdH4/zqdPugenFAFlPuj8f5mpovun/AHm/&#10;nUKfdH4/zNTRfdP+8386ALKdPx/oKni+6f8Aeb+dQJ0/H+gqeL7p/wB5v50ATJ94fj/I1OOo+o/n&#10;UCfeH4/yNTjqPqP50ATEA4z26VYU5Uf59v6VBUyfdH4/zNAE0ff8P61Mn3h+P8jUMff8P61Mn3h+&#10;P8jQBNU5AOM9ulQVYoAnU5Uf59v6VLH3/D+tQp90fj/M1NH3/D+tAEo6j6j+dT1AOo+o/nU9AEkf&#10;f8P61JUcff8AD+tSUAWKcn3h+P8AI0xeg+lPT7w/H+RoAmqdeg+lQVOvQfSgB6feH4/yNTVCn3h+&#10;P8jU1AE69B9Ken3h+P8AI0xeg+lPT7w/H+RoAmqSL7p/3m/nUdSRfdP+8386AJKsVXqxQA5PvD8f&#10;5GpqhT7w/H+RqagCdeg+lPT7w/H+Rpi9B9Ken3h+P8jQBNUyfdH4/wAzUNTJ90fj/M0ASJ94fj/I&#10;1NUKfeH4/wAjU1AE69B9Klj7/h/Wol6D6VLH3/D+tAEo6j6j+dT1AOo+o/nU9AEyfdH4/wAzUqdf&#10;w/qKiT7o/H+ZqVOv4f1FAEw6j6j+dT1AOo+o/nU9AEyfdH4/zNSJ94fj/I1Gn3R+P8zUifeH4/yN&#10;AE46j6j+dT1AOo+o/nU9AFirI6j6j+dVqsjqPqP50AWB1H1H86sp94fj/I1WHUfUfzqyn3h+P8jQ&#10;BYT7w/H+RqynX8P6iqyfeH4/yNWU6/h/UUAWE6/h/UVZj7/h/Wqydfw/qKsx9/w/rQBYj7/h/WrE&#10;ff8AD+tV4+/4f1qxH3/D+tAFiL7p/wB5v51Yi+6f95v51Xi+6f8Aeb+dWIvun/eb+dAFpPuj8f5m&#10;p1AKrntnH51An3R+P8zVhPuj8f5mgCypyo/z7f0q2n3h+P8AI1TT7o/H+Zq4n3h+P8jQBZTr+H9R&#10;VpOn4/0FVU6/h/UVaTp+P9BQBbT+H8KuR9/w/rVNP4fwq5H3/D+tAFpfuj8f51dQnP4H+Yqkn3R+&#10;P8zVxPvD8f5UAW06fj/QVcj/AIfp/SqifdH4/wAzVuP+H6f0oAtx9/w/rVxP4fwqnH3/AA/rVxP4&#10;fwoAtp1/D+oq2n3R+P8AM1UTr+H9RVtPuj8f5mgC6nX8P6irSdPx/oKqp1/D+oq0nT8f6CgC8nX8&#10;P6irSdPx/oKqJ94fj/I1bTp+P9BQBdT7w/H+Rq2nT8f6CqifeH4/yNW06fj/AEFAFyP+H6f0q4nT&#10;8f6Cqcf8P0/pVxOn4/0FAFyP+H6f0q4nT8f6Cqcf8P0/pVuPv+H9aALsf8P0/pVuPv8Ah/Wqkf8A&#10;D9P6Vbj7/h/WgC4n8P4VbTr+H9RVRP4fwq2nX8P6igC2n3R+P8zVsdR9R/OqifdH4/zNWx1H1H86&#10;ALA6j6j+dWB1H1H86rjqPqP51YHUfUfzoAsL1H1FWU+8Px/karDqPqP51ZT7w/H+RoAsJ94fj/I1&#10;YT7w/H+Rqun3h+P8jVhPvD8f5GgCwn3h+P8AI1ZTr+H9RVZPvD8f5GrKdfw/qKAJ0+8Px/katR9/&#10;w/rVVPvD8f5GrKdfw/qKALMff8P61Yj7/h/Wq8ff8P61Yj7/AIf1oAsRfdP+8386tr0H0qpF90/7&#10;zfzq2vQfSgCwvQfSrC9B9Krr0H0qwvQfSgCWL7p/3m/nUlRxfdP+8386koAKKKKACiiigAooooAK&#10;UdR9R/OkpR1H1H86AJ6KKKACiiigApG6H6UtI3Q/SgCCo5O34/0qSo5O34/0oAjqvViq9ADX+6fw&#10;/mKhqZ/un8P5ioaAIX+8fw/kKrv94/h/IVYf7x/D+Qqu/wB4/h/IUAV3+8fw/kKrHqfqf51Zf7x/&#10;D+QqsRlicdM/lmgCtVZuh+lWc/of14qs3Q/SgCu3Q/Sqz/dP4fzFWW6H6VWf7p/D+YoArP0/H+hq&#10;q/X8P6mrT9Px/oaqv1/D+poAov0/H+hqq/X8P6mrb5xn0INVH64HYAUAUn+6fw/mKqP1/D+pq2/3&#10;T+H8xVWTt+P9KAKUnRvr/Wqknb8f6Vbk6N9f61Uk7fj/AEoApv8AxfjVOTt+P9KuP/F+NU5O34/0&#10;oAqSfxfT+lUpO34/0q7J/F9P6VSk7fj/AEoAqSfxfT+lU36fj/Q1ck/i+n9Kpv0/H+hoApyfxfT+&#10;lUpO34/0q7J/F9P6VSk7fj/SgClIM7vYk/rzVWQ8KPTP64q2/wDF+NU5O34/0oApSdG+v9apv1/D&#10;+pq5J0b6/wBapv1/D+poAov0/H+hqq/X8P6mrT9Px/oaqv1/D+poAov0/H+hqnJ/F9P6Vcfp+P8A&#10;Q1Tk/i+n9KAKUnb8f6VTf+L8auSdvx/pVN/4vxoApydvx/pVKTo31/rV2Tt+P9KpSdG+v9aAKb9f&#10;w/qapSdX/D/0I1dfr+H9TVOTo31/rQBTfr+H9TVR/wCL8atv1/D+pqo/8X40AU5O34/0qq/3j+H8&#10;hVqTt+P9Kqv94/h/IUAU3GR9Of8AGq0p+UD0YfqatN0P0qpL90f7y/zoArydvx/pVV/vH8P5CrUn&#10;b8f6VVf7x/D+QoArv94/h/IVVf8Ai/GrT/eP4fyFVX/i/GgCq/3T+H8xVZ+n4/0NWX+6fw/mKrP0&#10;/H+hoAqv1/D+pqs/3j+H8hVl+v4f1NVn+8fw/kKAK7/eP4fyFV3+8fw/kKsP94/h/IVXf7x/D+Qo&#10;Arv94/h/IVXf7x/D+Qqw/wB4/h/IVXf7x/D+QoArv94/h/IVDJ2/H+lTP94/h/IVDJ2/H+lAFeTt&#10;+P8ASq8nb8f6VYk7fj/Sq8nb8f6UAV5fuj/eX+dRN0P0qWX7o/3l/nUdAFeoX+8fw/kKmqF/vH8P&#10;5CgCGTt+P9KibofpUsnb8f6VE3Q/SgCCoX+8fw/kKmqF/vH8P5CgCJ+n4/0NRVK/T8f6GoqAK9RP&#10;1/D+pqWon6/h/U0ARP8AdP4fzFQ1M/3T+H8xUNAEB6n6n+dRSdvx/pUp6n6n+dRSdvx/pQBE3Q/S&#10;oKnbofpUFAEL/eP4fyFQy/dH+8v86mf7x/D+QqGX7o/3l/nQBHVerFV6AI5O34/0qJuh+lSydvx/&#10;pUTdD9KAIKhf7x/D+QqaoX+8fw/kKAIZfuj/AHl/nUTdD9Kll+6P95f51E3Q/SgCCq9WKr0AQv8A&#10;eP4fyFQP1/D+pqd/vH8P5CoH6/h/U0AQS/dH+8v86hf7p/D+YqaX7o/3l/nUL/dP4fzFAEDdD9Kg&#10;qduh+lQUAVm6H6VWf7p/D+Yqy3Q/SqzjI+nP+NAFd/un8P5iqsv3R/vL/Orbn5cen9SKqS/dH+8v&#10;86AK8v3R/vL/ADqvJ2/H+lWJfuj/AHl/nVeTt+P9KAK8nb8f6VVf7x/D+Qq1J2/H+lVX+8fw/kKA&#10;KknRvr/Wqknb8f6Vbk6N9f61Uk7fj/SgCm/8X41Tk7fj/Srj/wAX41Tk7fj/AEoAqSfxfT+lU36f&#10;j/Q1ck/i+n9Kpv0/H+hoAz5ev4t/OqEvf/e/xq/L1/Fv51Ql7/73+NAGfL3/AN7/ABqjL/F+H9Kv&#10;S9/97/GqMv8AF+H9KAM6br+I/lWZN94f7zfyNac3X8R/Ksyb7w/3m/kaAMi7+4fp/jX6uf8ABule&#10;W6f8FVP2mLB3xd3P/BP7wPdwx7ZPmt7H9ovVYbp/MCGNfLk1C0Gx3V38zMauscjR/lHd/cP0/wAa&#10;/Sv/AIN4NU8r/gsr8cdG+z7vt/8AwTNbU/tXmYMP9kftTeELT7OIfLO/7T/bfmeb5qeV9l2eXL5+&#10;6EA/uvByOOnY9f8AH8889uMUtIO/+ev9f/rfSloAKKKKACiiigAooooAKKKKACiiigAooooA+Q/2&#10;/wBVb9h/9rXcqtj9nn4ssNy7sMvgvWGVgOzKwDK38LAN2r/PAi6/iPr1PX/PTrzmv9Ev9vFC/wCx&#10;L+1yFXcR+zb8anx04T4d+IXY5/2VUt+Ff52kRJYk9cqPT36ds5z+PrmgDYt+o+g/ka14e3/AayLf&#10;qPoP5GteHt/wGgDVh6fgf51rwd/x/pWRD0/A/wA614O/4/0oA0ou3+7/AIVei/h/H+tUYu3+7/hV&#10;6L+H8f60AXou3+9/hV6Pv+H9aoxdv97/AAq9H3/D+tAF9Ov4f1FXU/h/4D/SqSdfw/qKuDoPoP5U&#10;AW0+8Px/katR9/w/rVVPvD8f5GrUff8AD+tAFpPuj8f5mrY6j6j+dVE+6Px/matjqPqP50AWk6/h&#10;/UVaTp+P9BVVOv4f1FWk6fj/AEFAFlPuj8f5mpovun/eb+dQp90fj/M1NF90/wC8386ALKdPx/oK&#10;ni+6f95v51AnT8f6Cp4vun/eb+dAFlOn4/0FTxfdP+8386gTp+P9BU8X3T/vN/OgCynT8f6Cp4vu&#10;n/eb+dQJ0/H+gqeL7p/3m/nQBMn3h+P8jUw+8v8AnuKhT7w/H+RqagCxUyfdH4/zNQ1Mn3R+P8zQ&#10;BNH3/D+tTJ94fj/I1DH3/D+tTJ94fj/I0ATVYqvVigCZPuj8f5mpo+/4f1qFPuj8f5mpo+/4f1oA&#10;kqxVerFAEkff8P61JUSdfw/qKloAnXoPpT0+8Px/kaYvQfSnp94fj/I0ATVOvQfSoKnXoPpQA9Pv&#10;D8f5GpqhT7w/H+RqagCdeg+lPT7w/H+Rpi9B9Ken3h+P8jQBNUkX3T/vN/Oo6ki+6f8Aeb+dAElW&#10;Kr1YoAcn3h+P8jU1Qp94fj/I1NQBOvQfSnp94fj/ACNMXoPpT0+8Px/kaAJqmT7o/H+ZqGpk+6Px&#10;/maAJE+8Px/kamqFPvD8f5GpqAJ16D6VLH3/AA/rUS9B9Klj7/h/WgCUdR9R/Op6gHUfUfzqegCZ&#10;Puj8f5mpU6/h/UVEn3R+P8zUqdfw/qKAJasVXqxQBMn3R+P8zUifeH4/yNRp90fj/M1In3h+P8jQ&#10;BOOo+o/nU9QDqPqP51PQBYqyOo+o/nVarI6j6j+dAFgdR9R/OrKfeH4/yNVh1H1H86sp94fj/I0A&#10;WE+8Px/kasp1/D+oqsn3h+P8jVhPvD8f5GgCynX8P6irMff8P61WTr+H9RVhOv4f1FAFmPv+H9as&#10;R9/w/rVZOv4f1FWY+/4f1oAsR9/w/rViL7p/3m/nVePv+H9asRfdP+8386ALEX3T/vN/OrSfdH4/&#10;zNVYvun/AHm/nVpPuj8f5mgCwn3R+P8AM1cT7w/H+Rqmn3R+P8zVteo+ooAtJ1/D+oq0nT8f6Cqq&#10;dfw/qKtJ0/H+goAtp/D+FXI+/wCH9app/D+FW06/h/UUAW0+6Px/mauJ94fj/I1TT7o/H+Zq4n3h&#10;+P8AI0AW06fj/QVcj/h+n9Kpp0/H+gq5H/D9P6UAW4+/4f1q3H0X6/1qpH3/AA/rVuPov1/rQBcT&#10;r+H9RVtPuj8f5mqidfw/qKtp90fj/M0AXE+8Px/lVxPuj8f5mqafeH4/yNW06fj/AEFAF1PvD8f5&#10;GradPx/oKqJ94fj/ACNW06fj/QUAXU+8Px/katp0/H+gqmv31+jf0q3H3/D+tAF2P+H6f0q3H3/D&#10;+tVI/wCH6f0q3H3/AA/rQBdj/h+n9Ktx9/w/rVSP+H6f0q3H3/D+tAF2P+H6f0q3H3/D+tVI/wCH&#10;6f0q3H3/AA/rQBbj6L9f61cTr+H9RVOPov1/rVxPvfT/APV/WgC2n3R+P8zVqqqH5fof/r/1q1QB&#10;ZHUfUfzqwOo+o/nVcdR9R/OrA6j6j+dAFgdR9R/OrKfeH4/yNVh1H1H86sL1H1FAFlPvD8f5GrCf&#10;eH4/yNV0+8Px/kasJ94fj/I0AWE+8Px/kasp1/D+oqsn3h+P8jVlOv4f1FAE6feH4/yNWU6/h/UV&#10;WT7w/H+RqynX8P6igCzH3/D+tWI+/wCH9arx9/w/rViPv+H9aALEX3T/ALzfzq2vQfSqkX3T/vN/&#10;Ora9B9KALC9B9KsL0H0quvQfSrC9B9KAJYvun/eb+dSVHF90/wC8386koAKKKKACiiigAooooAKU&#10;dR9R/OkpR1H1H86AJ6KKKACiiigAooooAr1HJ2/H+lSVHJ2/H+lAEdQHqfqf51PUB6n6n+dADH+6&#10;fw/mKhqZ/un8P5ioaAIX+8fw/kKrv94/h/IVYf7x/D+Qqu/3j+H8hQBXf7x/D+Qqsep+p/nVl/vH&#10;8P5Cqx6n6n+dAFc9T9T/ADqtVk9T9T/Oq1AFZuh+lVn+6fw/mKst0P0qs4yPpz/jQBWfp+P9DVV+&#10;v4f1NW5D8oHof5iqj9fw/qaAKT/dP4fzFVH6/h/U1bf7p/D+Yqo4y2cdF/TNAFJ/un8P5iqsnb8f&#10;6VaY/KfY/rxVWTt+P9KAKUgzu9iT+vNVZDwo9M/rirb/AMX41Tk7fj/SgCm/8X41Tk7fj/Srj/xf&#10;jVOTt+P9KAKkn8X0/pVKTt+P9KuyfxfT+lU36fj/AENAFOT+L6f0qm/T8f6Grkn8X0/pVN+n4/0N&#10;AFOT+L6f0qlJ2/H+lXZP4vp/SqUnb8f6UAVJP4vp/SqUnb8f6Vdk/i+n9KpSdvx/pQBSk6N9f61T&#10;fr+H9TVyTo31/rVN+v4f1NAFJ/un8P5iqb/eP4fyq4/3T+H8xVR+v4f1NAFF+n4/0NU5P4vp/Srj&#10;9Px/oapyfxfT+lAFKTt+P9KqSfxfT+lW5O34/wBKqSfxfT+lAFKTt+P9KpSdG+v9auydvx/pVKQZ&#10;3exJ/XmgCpJ2/H+lUpOjfX+tXpDwo9M/riqMnRvr/WgCpJ2/H+lU3/i/Grknb8f6VTf+L8aAKcnb&#10;8f6VVf7x/D+Qq2/T8f6Gqj/eP4fyFAFRuh+lVJfuj/eX+dW26H6VUl+6P95f50AV5O34/wBKqv8A&#10;eP4fyFWpO34/0qq/3j+H8hQBXf7x/D+Qqq/8X41af7x/D+Qqsep+p/nQBUf7p/D+Yqs/T8f6GrL/&#10;AHT+H8xVZ+n4/wBDQBWk7fj/AEqq/wB4/h/IVak7fj/Sqr/eP4fyFAFd/vH8P5Cq7/eP4fyFWH+8&#10;fw/kKgfr+H9TQBWf7x/D+Qqu/wB4/h/IVYf7x/D+Qqu/3j+H8hQBDJ2/H+lV5O34/wBKsSdvx/pV&#10;eTt+P9KAK8nb8f6VXk7fj/SrEnb8f6VXk7fj/SgCvL90f7y/zqOpn+6fbn+n9ahoAr1C/wB4/h/I&#10;VNUL/eP4fyFAEMnb8f6VE3Q/SpZO34/0qJuh+lAEFQv94/h/IVNUL/eP4fyFAET9Px/oaiqV+n4/&#10;0NRUAV6ifr+H9TUtRP1/D+poAif7p/D+YqGpn+6fw/mKhoAgPU/U/wA6ik7fj/SpT1P1P86ik7fj&#10;/SgCJuh+lQVO3Q/SoKAIX+8fw/kKhl+6P95f51M/3j+H8hUb/dPtz/T+tAEOM846D9OKr5/Q/rxV&#10;ioD1P1P86AIpO34/0qJuh+lSydvx/pUTdD9KAIKhf7x/D+QqaoX+8fw/kKAIZfuj/eX+dRN0P0qd&#10;/un8P5ioG6H6UAQVXqxUB6n6n+dAED/eP4fyFQP1/D+pqd/vH8P5CoZO34/0oAry/dH+8v8AOoX+&#10;6fw/mKml+6P95f51C/3T+H8xQBA3Q/SoKnbofpUFAFZuh+lV26H6VYbofpVduh+lAFZ/un8P5iqs&#10;v3R/vL/OrT/dP4fzFVZfuj/eX+dAFeX7o/3l/nUD9Px/oanl+6P95f51A/T8f6GgCtJ2/H+lVX+8&#10;fw/kKtSdvx/pVV/vH8P5CgCpJ0b6/wBaqSdvx/pVuTo31/rVSTt+P9KAKb/xfjVOTt+P9KuP/F+N&#10;U5O34/0oAqSfxfT+lU36fj/Q1df7x/D+Qqk/T8f6GgChL3/3v8az5e/+9/jWhL3/AN7/ABrPl7/7&#10;3+NAFCTo31/rVCX+L8P6Vfk6N9f61Ql/i/D+lAGdN1/EfyrMm+8P95v5GtObr+I/lWbL1/Fv50AY&#10;910H0/qK/Qf/AIN6rh1/4Lg/Fe0Cr5c//BKrxXcM2GEge1/a5+EEcaqwYKqMt3LvypYsse1lAYN+&#10;fF10H0/qK/QD/g3r/wCU5nxQ/wC0UXjT/wBa9+ClAH97Qz79u/1/XGM9iaWiigAooooAKKKKACii&#10;igAooooAKKKKACiiigD4R/4Kk65q/hj/AIJm/wDBQ7xNoF19h13w3+w/+1Z4g0W+8i3ufseq6L8C&#10;/HWpafdfZryG5tLn7Pd2sU32e7t57WbZ5dxDJEzof8/KLr+IIOc8Z456dB0HSv7+f+Csq7v+CWP/&#10;AAUrHp+wH+2K3/fP7O/xFP8ASv4Bouv4r/OgDYt+o+g/ka14e3/Aax4e3/Aa2Ie3/AaANWHp+B/n&#10;WtD1/E/yrJh6fgf51rQ9fxP8qANOLt/u/wCFXov4fx/rVGLt/u/4Vei/h/H+tAF6Lt/vf4Vej7/h&#10;/WqCdPx/oKvx9/w/rQBoR8sfof05q2pyo/z7f0qlF2/3f8KuJ90fj/M0AXE+8Px/katR9/w/rVVP&#10;vD8f5GrUff8AD+tAFpPuj8f5mrY6j6j+dVE+6Px/matJ/D+FAFtOv4f1FWk6fj/QVVTr+H9RVpOn&#10;4/0FAFlPuj8f5mpovun/AHm/nUKfdH4/zNTRfdP+8386ALKdPx/oKni+6f8Aeb+dQJ0/H+gqeL7p&#10;/wB5v50AWU6fj/QVPF90/wC8386gTp+P9BU8X3T/ALzfzoAsp0/H+gqeL7p/3m/nUCdPx/oKnj7/&#10;AIf1oAmT7w/H+RqaoU+8Px/kamoAsVMn3R+P8zUNTJ90fj/M0ATR9/w/rUyfeH4/yNQx9/w/rUyf&#10;eH4/yNAE1WKr1OvQfSgCdPuj8f5mpo+/4f1qFPuj8f5mpo+/4f1oAkqxVerFAD06/h/UVLUSdfw/&#10;qKloAnXoPpT0+8Px/kaYvQfSnp94fj/I0ATVOvQfSoKnXoPpQA9PvD8f5GpqhT7w/H+RqagCdeg+&#10;lPT7w/H+RqNPuj8f5mpE+8Px/kaAJqki+6f95v51HUkX3T/vN/OgCSrFV6nXoPpQA9PvD8f5Gpqh&#10;T7w/H+RqagCZPuj8f5mpE+8Px/kajT7o/H+ZqRPvD8f5GgCapk+6Px/mahqZPuj8f5mgCRPvD8f5&#10;GpqhT7w/H+RqagCdeg+lSx9/w/rUS9B9Klj7/h/WgCUdR9R/Op6rj7y/57irFAEyfdH4/wAzUqdf&#10;w/qKiT7o/H+ZqVOv4f1FAEtWKr1YoAmT7o/H+ZqRPvD8f5Go0+6Px/makT7w/H+RoAnHUfUfzqeo&#10;B1H1H86noAsVZHUfUfzqtVigCyOo+o/nVheo+oquOo+o/nVgdR9R/OgCyn3h+P8AI1YT7w/H+Rqu&#10;n3h+P8jVhPvD8f5GgCynX8P6ip0+8Px/kagTr+H9RU6feH4/yNAFhPvD8f5GrUff8P61VT7w/H+R&#10;q1H3/D+tAFiPv+H9asRfdP8AvN/Oq8ff8P61Yi+6f95v50AWIvun/eb+dWk+6Px/maqxfdP+8386&#10;tJ90fj/M0AWE+6Px/matjqPqP51UT7o/H+Zq2Oo+o/nQBaTr+H9RVpOn4/0FVU6/h/UVZQAjnseP&#10;0oAuJ/D+FW06/h/UVUQ5CfX/AAH9Ktp1/D+ooAtp90fj/M1cT7w/H+Rqmn3R+P8AM1cT7w/H+RoA&#10;tp0/H+gq2mfl/D/P5daqJ0/H+gq2n8P4UAXI+/4f1q3H0X6/1qpH3/D+tW4+i/X+tAFxOv4f1FW0&#10;+6Px/maqJ1/D+oq0nT8f6CgC6n3h+P8AI1bTp+P9BVRPvD8f5GradPx/oKALqfeH4/yNW06fj/QV&#10;UT7w/H+Rq2nT8f6CgC6n3h+P8jVqPv8Ah/Wqkf8AD9P6Vbj7/h/WgC7H/D9P6Vbj7/h/Wqkf8P0/&#10;pVuPv+H9aALsf8P0/pVuPv8Ah/Wqkf8AD9P6Vbj7/h/WgC4mfl/D/P5dauR9/wAP61TT+H8KuR9/&#10;w/rQBbj6L9f61cTr+H9RVOPov1/rVxOv4f1FAFpOn4/0FW6qJ0/H+gq3QBYqyOo+o/nVarI6j6j+&#10;dAFgdR9R/OrA6j6j+dVx1H1H86sDqPqP50AWU+8Px/kasJ94fj/I1XT7w/H+Rqwn3h+P8jQBYT7w&#10;/H+Rqwn3h+P8jVdPvD8f5GrCfeH4/wAjQBYT7w/H+RqynX8P6iqyfeH4/wAjVlOv4f1FAE6feH4/&#10;yNWo+/4f1qqn3h+P8jVqPv8Ah/WgCxF90/7zfzq2vQfSqkX3T/vN/Ora9B9KALC9B9KsL0H0quvQ&#10;fSrC9B9KAJYvun/eb+dSVHH3/D+tSUAFFFFABRRRQAUUUUAFKOo+o/nSUo6j6j+dAE9FFFABRRRQ&#10;AUUUUAV6jk7fj/SpKjk7fj/SgCOoD1P1P86nqA9T9T/OgBj/AHT+H8xUNTP90/h/MVDQBC/3j+H8&#10;hVd/vH8P5CrD/eP4fyFV3+8fw/kKAK7/AHj+H8hVY9T9T/OrL/eP4fyFVj1P1P8AOgCuep+p/nVa&#10;rJ6n6n+dVqAKzdD9Krt0P0qw3Q/Sq7dD9KAKr9Px/oaqv1/D+pq0/T8f6Gqr9fw/qaAKT/dP4fzF&#10;VH6/h/U1bf7p/D+Yqo/X8P6mgCnJ0b6/1qpJ2/H+lW5OjfX+tVJO34/0oApv/F+NU5O34/0q4/8A&#10;F+NU5O34/wBKAKkn8X0/pVKTt+P9KuyfxfT+lUpO34/0oAqSfxfT+lU36fj/AENXJP4vp/Sqb9Px&#10;/oaAKj/eP4fyFUn6fj/Q1df7x/D+Qqk/T8f6GgCnJ/F9P6VTfp+P9DVyT+L6f0qm/T8f6GgCnJ/F&#10;9P6VSk7fj/Srsn8X0/pVKTt+P9KAKUnRvr/Wqb9fw/qauSdG+v8AWqb9fw/qaAKT/dP4fzFVH6/h&#10;/U1ck6N9f61Tfr+H9TQBRfp+P9DVOT+L6f0q4/T8f6Gqcn8X0/pQBTfp+P8AQ1Tk/i+n9KuP0/H+&#10;hqnJ/F9P6UAUpO34/wBKpv8AxfjVyTt+P9KqSfxfT+lAFKTt+P8ASqUnRvr/AFq7J2/H+lUpOjfX&#10;+tAFSTt+P9Kpv/F+NXJO34/0qm/8X40AVH6fj/Q1Uf7x/D+Qq2/T8f6Gqj/eP4fyFAFRuh+lVn+7&#10;9P8A9X9ast0P0qs/3T+H8xQBVk/h9OQP0qq/3j+H8hVqTt+P9Kqv94/h/IUAV3+8fw/kKrHqfqf5&#10;1Zf7x/D+Qqsep+p/nQBUf7p/D+Yqs/T8f6GrL/dP4fzFVn6fj/Q0AVpO34/0qq/3j+H8hVqTt+P9&#10;Kqv94/h/IUAV3+8fw/kKgfr+H9TU7/eP4fyFQP1/D+poArP94/h/IVXf7x/D+Qqw/wB4/h/IVXf7&#10;x/D+QoAhk7fj/Sq8nb8f6VYk7fj/AEqvJ2/H+lAFeTt+P9Kgfp+P9DU8nb8f6VA/T8f6GgCB/un8&#10;P5ioamf7p/D+YqGgCvUL/eP4fyFTVC/3j+H8hQBDJ2/H+lRN0P0qWTt+P9KibofpQBBUL/eP4fyF&#10;TVC/3j+H8hQBE/T8f6Goqlfp+P8AQ1FQBXqJ+v4f1NS1E/X8P6mgCJ/un8P5ioamf7p/D+YqGgCA&#10;9T9T/OopO34/0qZ/vH8P5Con6fj/AENAELdD9KgqxVegCF/vH8P5Co3+6fw/mKkf7x/D+QqN/un8&#10;P5igCGoD1P1P86nqA9T9T/OgCKTt+P8ASo6kk7fj/So6AK9Qv94/h/IVNUL/AHj+H8hQBG/3T+H8&#10;xUDdD9Knf7p/D+YqBuh+lAEFQHqfqf51PUB6n6n+dAED/eP4fyFQydvx/pUz/eP4fyFQydvx/pQB&#10;Xl+6P95f51C/3T+H8xU0v3R/vL/OoX+6fw/mKAIG6H6VBU7dD9KgoArN0P0qu3Q/SrDdD9Krt0P0&#10;oArP90/h/MVXf7v0/wD1f1qw/wB0/h/MVXf7p/D+YoAqyfdHpuUD86gfp+P9DU8v3R/vL/OoH6fj&#10;/Q0AVpO34/0qq/3j+H8hVqTt+P8ASqz9fw/qaAKcnRvr/Wqknb8f6VbkGd3sSf15qrIeFHpn9cUA&#10;U5P4vp/Sqb9Px/oauSfxfT+lU36fj/Q0AVH+8fw/kKpP0/H+hq6/3j+H8hVJ+n4/0NAFCXv/AL3+&#10;NZ8vf/e/xrQl7/73+NZ8vf8A3v8AGgChJ0b6/wBaoS/xfh/Sr8nRvr/WqEv8X4f0oAz5f4vw/pWb&#10;L3/3v8a0pf4vw/pWbL3/AN7/ABoAx7npn05PGSAAxOM5/wD1djX6pf8ABALT7CP/AIKwX+rR2NnH&#10;ql7/AME9f2ltOvNSS2iTULrT9M/aR/YhudMsbm8CC4ns9PuNX1W4sbSWR4bOfVNRmgRJL65aX8r7&#10;j7g/H+Vfq5/wQF/5SoS/9mA/tSf+tFfsIUAf2+UUUUAFFFFABRRRQAUUUUAFFFFABRRRQAUUUUAf&#10;AH/BWL/lFl/wUs/7MA/bI/8AWdfiNX8AcJyTjs38utf6AH/BVyGW4/4Jcf8ABSaCCKSaeb9gX9sW&#10;GCGKNpZZZpf2d/iLHHFFGgLySSOyqkaKzOxCqpYgV/n/AMedwznjHB/4Dz0HUY/L8SAa8Bzj6rWx&#10;D2/4DWPb84+oP5E1sQHOPqtAGrD0/A/zrWh6/if5Vkw9PwP861oev4n+VAGnF2/3f8KvRfw/j/Wq&#10;MXb/AHf8KvRfw/j/AFoAup0/H+gq/H3/AA/rVBOn4/0FX4+/4f1oAvRdv93/AAq4n3R+P8zVOLt/&#10;u/4VcT7o/H+ZoAuJ94fj/I1aj7/h/WqqfeH4/wAjVqPv+H9aALSfdH4/zNWk/h/CqqfdH4/zNWk/&#10;h/CgC2nX8P6irSdPx/oKqp1/D+oq0nT8f6CgCyn3R+P8zU0X3T/vN/OoU+6Px/mami+6f95v50AW&#10;U6fj/QVPF90/7zfzqBOn4/0FTxfdP+8386ALKdPx/oKni+6f95v51AnT8f6Cp4vun/eb+dAFlOn4&#10;/wBBU8ff8P61AnT8f6Cp4+/4f1oAmT7w/H+RqaoU+8Px/kamoAsVMn3R+P8AM1DUyfdH4/zNAE0f&#10;f8P61Mn3h+P8jUMff8P61KOo+o/nQBPU69B9Kgqdeg+lAE6fdH4/zNTR9/w/rUKfdH4/zNSJ94fj&#10;/I0ATVYqvVigB6dfw/qKlqJOv4f1FS0ATr0H0p6feH4/yNMXoPpT0+8Px/kaAJqnXoPpUFTr0H0o&#10;Aen3h+P8jU1Qp94fj/I1NQBMn3R+P8zUifeH4/yNRp90fj/M1In3h+P8jQBNUkff8P61HUkff8P6&#10;0ASVOvQfSoKnXoPpQA9PvD8f5GpqhT7w/H+RqagCZPuj8f5mpE+8Px/kajT7o/H+ZqRPvD8f5GgC&#10;apk+6Px/mahqZPuj8f5mgCRPvD8f5GpqhT7w/H+RqagCdeg+lSx9/wAP61EvQfSpY+/4f1oAkqxV&#10;erFAEyfdH4/zNSp1/D+oqJPuj8f5mpU6/h/UUAS1YqvVigCSL7p/3m/nUyfeH4/yNQxfdP8AvN/O&#10;pk+8Px/kaAJx1H1H86nqAdR9R/Op6ALFWKr1YoAsjqPqP51YHUfUfzquOo+o/nVgdR9R/OgCyn3h&#10;+P8AI1YT7w/H+Rqun3h+P8jVhPvD8f5GgCynX8P6ip0+8Px/kagTr+H9RU6feH4/yNAFhPvD8f5G&#10;rUff8P61VT7w/H+Rq1H3/D+tAFiPv+H9asRfdP8AvN/Oq8ff8P61Yi+6f95v50AWIvun/eb+dWk+&#10;6Px/maqxfdP+8386tJ90fj/M0AWE+6Px/matjqPqP51UT7o/H+Zq2Oo+o/nQBaTr+H9RVpOn4/0F&#10;VU6/h/UVaTp+P9BQBaj6L9f61cTr+H9RVOPov1/rVxOv4f1FAFtPuj8f5mrifeH4/wAjVNPuj8f5&#10;mrifeH4/yNAFtOn4/wBBVtP4fwqnH3/D+tXE/h/CgC5H3/D+tW4+i/X+tVI+/wCH9atL90fj/OgC&#10;6nX8P6irSdPx/oKqoTn8D/MVaTp+P9BQBdT7w/H+Rq2nT8f6CqifeH4/yNW06fj/AEFAFyP+H6f0&#10;q4nT8f6Cqcf8P0/pVxOn4/0FAFyP+H6f0q3H3/D+tVI/4fp/Srcff8P60AXY/wCH6f0q3H3/AA/r&#10;VNP4fwq5H3/D+tAFxP4fwq5H3/D+tU0/h/Crkff8P60AXE/h/Crkff8AD+tU0/h/Crkff8P60AW4&#10;+i/X+tXE6/h/UVST7o/H+Zq6nX8P6igC0nT8f6CrdVE6fj/QVboAsVZHUfUfzqtVigCyOo+o/nVg&#10;dR9R/Oq4Jyv1/rVgdR9R/OgCcfeX/PcVaT7w/H+RqsOo+o/nVlPvD8f5GgCwn3h+P8jVhPvD8f5G&#10;q6feH4/yNWE+8Px/kaALCfeH4/yNWU6/h/UVWT7w/H+RqynX8P6igCdPvD8f5GrKdfw/qKrJ94fj&#10;/I1ZTr+H9RQBaTp+P9BVpeg+lVU6fj/QVaXoPpQBYXoPpVheg+lV16D6VYXoPpQBLH3/AA/rUlRx&#10;9/w/rUlABRRRQAUUUUAFFFFABRRRQBYooooAKKKKACiiigCvUcnb8f6VJUcnb8f6UAR1Aep+p/nU&#10;9QHqfqf50AMf7p/D+YqGpn+6fw/mKhoAhf7x/D+Qqu/3j+H8hVh/vH8P5Cq7/eP4fyFAFd/vH8P5&#10;Cqx6n6n+dWX+8fw/kKrv94/h/IUAVj1P1P8AOq1WT1P1P86rUAVm6H6VXbofpVhuh+lV26H6UAVn&#10;+6fw/mKqP1/D+pq2/wB0/h/MVUcZbOOi/pmgCk/3T+H8xVR+v4f1NW2Pyn2P68VUfr+H9TQBTkGd&#10;3sSf15qrIeFHpn9cVbf+L8apydvx/pQBTf8Ai/Gqcnb8f6Vcf+L8apydvx/pQBUk/i+n9KpSfw/j&#10;V2T+L6f0qm/T8f6GgCnJ/F9P6VTfp+P9DVyT+L6f0qm/T8f6GgCo/wB4/h/IVSfp+P8AQ1df7x/D&#10;+Qqk/T8f6GgCnJ/F9P6VTfp+P9DVyT+L6f0qm/T8f6GgCnJ/F9P6VSk7fj/Srsn8X0/pVKTt+P8A&#10;SgClJ0b6/wBaqSdvx/pVuTo31/rVSTt+P9KAKUnRvr/Wqb9fw/qauSdG+v8AWqb9fw/qaAKL9Px/&#10;oaqP94/h/IVbfp+P9DVR/vH8P5CgCk/T8f6Gqcn8X0/pVx+n4/0NU5P4vp/SgClJ2/H+lVJP4vp/&#10;Srj9Px/oapyfxfT+lAFKTt+P9KpSdG+v9auydvx/pVKTo31/rQBUk7fj/Sqb/wAX41ck7fj/AEqp&#10;J/F9P6UAU36fj/Q1Uf7x/D+Qq4/3T+H8xVN/vH8P5UAVG6H6VWf7p/D+Yqy3Q/Sqz/dP4fzFAFWT&#10;t+P9Krydvx/pViTt+P8ASq8nb8f6UAVX+8fw/kKrHqfqf51Zf7x/D+Qqsep+p/nQBUf7p/D+Yqs/&#10;T8f6GrLjI+nP+NV5D8oHof5igCrJ2/H+lVX+8fw/kKtSdvx/pVV/vH8P5CgCu/3j+H8hUD9fw/qa&#10;nf7x/D+QqB+v4f1NAFZ/vH8P5Cq7/eP4fyFWH+8fw/kKhk7fj/SgCvJ2/H+lV5O34/0qxJ2/H+lV&#10;5O34/wBKAK8nb8f6VA/T8f6Gp5O34/0qB+n4/wBDQBA/3T+H8xUNTP8AdP4fzFQ0AV6hf7x/D+Qq&#10;aoX+8fw/kKAIZO34/wBKibofpUsnb8f6VE3Q/SgCCoX+8fw/kKmqF/vH8P5CgCJ+n4/0NRVK/T8f&#10;6GoqAK9RP1/D+pqWo5O34/0oAhf7p/D+YqGp26H6VBQBC/3j+H8hUT9Px/oalf7x/D+QqJ+n4/0N&#10;AEVV6sVXoAhf7x/D+QqN/un8P5ipH+8fw/kKjf7p/D+YoAhqA9T9T/Op6gPU/U/zoAil+6P95f51&#10;HUkv3R/vL/Oo6AK9Qv8AeP4fyFTVC/3j+H8hQBG/3T+H8xUDdD9Knf7p/D+YqBuh+lAEFQHqfqf5&#10;1PUB6n6n+dAED/eP4fyFQydvx/pUz/eP4fyFQydvx/pQBXl+6P8AeX+dQv8AdP4fzFTS/dH+8v8A&#10;OoX+6fw/mKAIG6H6VBViq9AFeqzdD9Ks1WbofpQBWf7p/D+Yqu/3T+H8xVh/un8P5iq7/dP4fzFA&#10;Fd/u/T/9X9arP90emcD8jVl/un8P5iqz9Px/oaAK0nb8f6VXk7fj/SrEnb8f6VXk7fj/AEoApv8A&#10;xfjVOTt+P9KuP/F+NU5O34/0oAqSfxfT+lU36fj/AENXJP4vp/Sqb9Px/oaAKj/eP4fyFUn6fj/Q&#10;1df7x/D+Qqk/T8f6GgChL3/3v8az5e/+9/jWhL3/AN7/ABrPl7/73+NAFGX+L8P6Vny/xfh/StCX&#10;+L8P6Vny/wAX4f0oAz5f4vw/pWbL3/3v8a0pf4vw/pWbL3/3v8aAMm4+4Px/lX6uf8EBf+UqEv8A&#10;2YD+1J/60V+whX5SXH3D9D/Sv1a/4IDf8pUZP+zAv2pP/WiP2EqAP7faKKKACiiigAooooAKKKKA&#10;CiiigAooooAKKKKAPiv/AIKTWcmo/wDBOv8Ab40+Fo1mvv2K/wBqaziaYssayXXwN8dQI0jIkjrG&#10;GkG9kjdguSqscKf89eL74H0/Ug9O3889eRX+iR+3zZ/2j+wt+2jYeZ5P279k39oyz87y/N8n7V8H&#10;/GEHmeXuTzNm/d5e9N+Nu5c7l/ztofvAfp6ZIOMdutAGxb9B9R/M1sW/QfUfzNY9v0H1H8zWvB1X&#10;/P8AFQBrw9PwP861oev4n+VZMPT8D/OtaHr+J/lQBpR/w/T+lXo+i/X+tUY+q/T+lXo+i/X+tAF5&#10;On4/0FX4+/4f1qgnT8f6Cr8ff8P60AXou3+7/hVxPuj8f5mqcXb/AHf8KuJ90fj/ADNAFxPvD8f5&#10;GrUff8P61VT7w/H+Rq1H3/D+tAFiL7p/3m/nVxP4fwqnF90/7zfzq4n8P4UAW06/h/UVZj7/AIf1&#10;qsnX8P6irMff8P60AWk+6Px/mami+6f95v51Xi+6f95v51Yi+6f95v50AWU6fj/QVPF90/7zfzqB&#10;On4/0FTxfdP+8386ALKdPx/oKni+6f8Aeb+dQJ0/H+gqeL7p/wB5v50AWU6fj/QVPH3/AA/rVePv&#10;+H9asR9/w/rQBMn3h+P8jU1Qp94fj/I1NQBYqZPuj8f5moamT7o/H+ZoAmj7/h/WpR1H1H86ij7/&#10;AIf1qUdR9R/OgCep16D6VBU69B9KAJ0+6Px/makT7w/H+RqNPuj8f5mpE+8Px/kaAJqsVXqxQA9O&#10;v4f1FS1EnX8P6ipaAJ16D6U9PvD8f5GmL0H0p6feH4/yNAE1Tr0H0quQDjPbpVhTlR/n2/pQA9Pv&#10;D8f5GpqhT7w/H+RqagCZPuj8f5mpE+8Px/kajT7o/H+Zp46j6j+dAE9SR9/w/rUdSR9/w/rQBJU6&#10;9B9Kgqdeg+lAD0+8Px/kamqFPvD8f5GpqAJk+6Px/makT7w/H+RqNPuj8f5mpE+8Px/kaAJqmT7o&#10;/H+ZqGpk+6Px/maAJE+8Px/kamqFPvD8f5GpqAJkOR9P8ipo+/4f1qFPuj8f5mpo+/4f1oAkqxVe&#10;rFAEyfdH4/zNSp1/D+oqJPuj8f5mpU6/h/UUAS1YqvVigCSL7p/3m/nUyfeH4/yNQxfdP+8386mT&#10;7w/H+RoAnHUfUfzqeoB1H1H86noAsVYqvVigCyOo+o/nVgdR9R/Oq46j6j+dWB1H1H86ALKfeH4/&#10;yNWE+8Px/karp94fj/I1YT7w/H+RoAsp1/D+oqdPvD8f5GoE6/h/UVOn3h+P8jQBYT7w/H+Rq1H3&#10;/D+tVU+8Px/katR9/wAP60AWI+/4f1qynT8f6Cq0ff8AD+tWI+/4f1oAsRfdP+8386sRfdP+8386&#10;rxfdP+8386sRfdP+8386ALSfdH4/zNWk/h/CqqfdH4/zNWk/h/CgC0n3h+P8jVqPv+H9aqp94fj/&#10;ACNWo+/4f1oAtx9F+v8AWrife+n/AOr+tU4+i/X+tXE6/h/UUAW0Py/Q/wD1/wCtXE+8Px/kapJ0&#10;/H+gq6n3h+P8jQBaj7/h/Wrifw/hVOPv+H9auJ/D+FAFyPv+H9atJ90fj/M1Vj7/AIf1q0n3R+P8&#10;zQBdTr+H9RVpOn4/0FVU6/h/UVaTp+P9BQBdT7w/H+Rq2nT8f6CqifeH4/yNW06fj/QUAXI/4fp/&#10;SridPx/oKpx/w/T+lW4+/wCH9aALiZ+X8P8AP5dauR9/w/rVNP4fwq5H3/D+tAFxP4fwq5H3/D+t&#10;U0/h/Crkff8AD+tAFxP4fwq5H3/D+tU0/h/CraAHOe2MUAXU/h/Crkff8P61TQ5CfX/Af0q5H3/D&#10;+tAFpPuj8f5mrqdfw/qKpJ90fj/M1dTr+H9RQBaTp+P9BVuqidPx/oKtL0H0oAs1YqvVigCyOo+o&#10;/nVgdR9R/Oq46j6j+dWB1H1H86ALA6j6j+dWU+8Px/karDqPqP51YHUfUfzoAsp94fj/ACNWE+8P&#10;x/karp94fj/I1YT7w/H+RoAsJ94fj/I1ZTr+H9RVZPvD8f5GrKdfw/qKAJ0+8Px/kasp1/D+oqsn&#10;3h+P8jVlOv4f1FAFpOn4/wBBVlPuj8f5mqydPx/oKsp90fj/ADNAFleg+lWF6D6VXXoPpVheg+lA&#10;Esff8P61JUcff8P61JQAUUUUAFFFFABRRRQAUUUUAWKKKKACiiigAooooAr1HJ2/H+lSVHL90f7y&#10;/wA6AI6gPU/U/wA6nqA9T9T/ADoAY/3T+H8xUNTP90/h/MVDQBC/3j+H8hVd/vH8P5CrD/eP4fyF&#10;V3+8fw/kKAK7/eP4fyFV3+8fw/kKsP8AeP4fyFV3+8fw/kKAKx6n6n+dVqsnqfqf51XPU/U/zoAq&#10;t0P0qu3Q/SrNVm6H6UAVn+6fw/mKqP1/D+pq2/3T+H8xVR+v4f1NAFOTo31/rVN+v4f1NXJOjfX+&#10;tVJO34/0oApv/F+NU5O34/0q4/8AF+NU5O34/wBKAKkn8X0/pVKTt+P9KuyfxfT+lUpO34/0oAqS&#10;fxfT+lU36fj/AENXJP4vp/Sqb9Px/oaAKj/eP4fyFUn6fj/Q1df7x/D+Qqk/T8f6GgCo/wB4/h/I&#10;VSfp+P8AQ1df7x/D+Qqk/T8f6GgCnJ/F9P6VTfp+P9DV2To/4f8AoJqk/T8f6GgCnJ/F9P6VSk7f&#10;j/Srsn8X0/pVKTt+P9KAKb/xfjVOTt+P9KuP/F+NU5O34/0oApSdG+v9apv1/D+pq5J0b6/1qm/X&#10;8P6mgCi/T8f6Gqr9fw/qatP0/H+hqq/X8P6mgCi/T8f6Gqcn8X0/pVx+n4/0NVH+8fw/kKAKT9Px&#10;/oapyfxfT+lXH6fj/Q1Tk/i+n9KAKUnb8f6VSk6N9f61dk7fj/SqUnRvr/WgCpJ2/H+lVJP4vp/S&#10;rcnb8f6VUk/i+n9KAKb9Px/oaqv1/D+pq0/T8f6Gqr9fw/qaAKbdD9KrP90/h/MVZbofpVZ/un8P&#10;5igCrL90f7y/zqvJ2/H+lWJfuj/eX+dV5O34/wBKAKr/AHj+H8hVY9T9T/OrL/eP4fyFVj1P1P8A&#10;OgCq3Q/Sqr9Px/oatN0P0qq/T8f6GgCtJ2/H+lVX+8fw/kKtSdvx/pVV/vH8P5CgCu/3j+H8hUD9&#10;fw/qanf7x/D+QqB+v4f1NAFZ/vH8P5CoZO34/wBKmf7x/D+QqGTt+P8ASgCvJ2/H+lV5O34/0qxJ&#10;2/H+lV5O34/0oAry/dH+8v8AOoH6fj/Q1PL90f7y/wA6gfp+P9DQBA/3T+H8xUNTP90/h/MVDQBX&#10;qF/vH8P5Cpqhf7x/D+QoAhk7fj/Som6H6VLJ2/H+lRN0P0oAgqF/vH8P5Cpqhf7x/D+QoAjf7v0/&#10;/V/Wof5dBUz/AHT+H8xUNAEB6n6n+dRSdvx/pUp6n6n+dRSdvx/pQBE3Q/SoKnbofpUFAEL/AHj+&#10;H8hUT9Px/oalf7x/D+QqJ+n4/wBDQBFVerFV6AIX+8fw/kKjf7p/D+YqR/vH8P5Co3+6fw/mKAIa&#10;gPU/U/zqeoD1P1P86AIpfuj/AHl/nUdSS/dH+8v86joAr1C/3j+H8hU1Qv8AeP4fyFAEb/dP4fzF&#10;QN0P0qd/un8P5ioaAK9QHqfqf51PUB6n6n+dAED/AHj+H8hUMnb8f6VM/wB4/h/IVDJ2/H+lAFeX&#10;7o/3l/nUL/dP4fzFTS/dH+8v86hf7p/D+YoAhqvViq9AFeqzdD9Ks1WbofpQBWf7p/D+Yqu/3T+H&#10;8xVhxkfTn/GoHPy49P6kUAVn+6fw/mKrP0/H+hqy/wB0/h/MVWfp+P8AQ0AVpO34/wBKrydvx/pV&#10;l+n4/wBDVaTt+P8ASgCm/wDF+NU5O34/0q4/8X41Tk7fj/SgCpJ/F9P6VTfp+P8AQ1ck/i+n9Kpv&#10;0/H+hoAqP94/h/IVSfp+P9DV1/vH8P5CqT9Px/oaAKEvf/e/xrPl7/73+NaEvf8A3v8AGqEnf2b+&#10;uP60AUJf4vw/pVCTq30/pWhMevtj+ef61nydW+n9KAM6X+L8P6Vmy9/97/GtKX+L8P6Vmy9/97/G&#10;gDKuPuH6H+lfql/wQNIH/BVSDJALfsFftTKue7f8L+/YbbC+rbFdsf3VY9q/K24+4fof6V+oX/BB&#10;mZIv+CruhxsGLXP7DX7VUMZABCuvxq/YtuCzZZSB5du6goGbcy8bdzAA/uUB/TqOuKWkHfj/APV+&#10;HH+c96WgAooooAKKKKACiiigAooooAKKKKACiiigD5s/bLt4bv8AZB/artbiPzYLn9m345288eWX&#10;fDP8MPFEUqb0ZJF3xsy7o2VhnKkMBX+ctCcsPTsM9ASpx+H056+w/wBIf9qO3+1/szftE2vkfaft&#10;PwK+Llv9n8vzvP8AO8AeII/I8na3m+bu8vy9rb923ac1/m7w/eH0H8xz+P17fmAbFv0H1H8zWvB1&#10;X/P8VZFv0H1H8zWtD0/A/wA6ANiHp+B/nWtD1/E/yrIg7/j/AErXh6/if5UAaUfVfp/Sr0fRfr/W&#10;qMfVfp/Sr0fRfr/WgC8nT8f6Cr8ff8P61QTp+P8AQVeTr+H9RQBfi7f7v+FXE+6Px/mapR/w/T+l&#10;XU+6Px/maALifeH4/wAjVqPv+H9aqp94fj/I1ZTr+H9RQBZi+6f95v51cT+H8KqJ0/H+gq2n8P4U&#10;AW06/h/UVZj7/h/WqqfeH4/yNWo+/wCH9aALEX3T/vN/OrEX3T/vN/Oq8X3T/vN/OrEX3T/vN/Og&#10;CynT8f6Cp4vun/eb+dQJ0/H+gqeL7p/3m/nQBZTp+P8AQVPF90/7zfzqBOn4/wBBU8X3T/vN/OgC&#10;xH3/AA/rViPv+H9arx9/w/rViPv+H9aAJk+8Px/kamqFPvD8f5GpqALFTJ90fj/M1DUyfdH4/wAz&#10;QBIn3h+P8jU46j6j+dQJ94fj/I1OOo+o/nQBPU69B9Kgqdeg+lAE6fdH4/zNSJ94fj/I1EnT8f6C&#10;pU+8Px/kaAJqsVXqxQA9Ov4f1FS1EnX8P6ipaAJ16D6U9PvD8f5GmL0H0p6feH4/yNAE1TJ90fj/&#10;ADNQ1Mn3R+P8zQBIn3h+P8jU1Qp94fj/ACNTUATJ90fj/M08dR9R/OmJ90fj/M08dR9R/OgCepI+&#10;/wCH9ajqSPv+H9aAJKnXoPpUFTr0H0oAen3h+P8AI1NUKfeH4/yNTUATJ90fj/M1In3h+P8AI1Gn&#10;3R+P8zUifeH4/wAjQBNUyfdH4/zNQ1Mn3R+P8zQA8dR9R/Op6gHUfUfzqegCZPuj8f5mpo+/4f1q&#10;FPuj8f5mpo+/4f1oAkqxVerFAEkX3T/vN/Op06/h/UVBF90/7zfzqdOv4f1FAEtWKr1YoAki+6f9&#10;5v51Mn3h+P8AI1DF90/7zfzqZPvD8f5GgCcdR9R/Op6gHUfUfzqegCxViq9WKALI6j6j+dWB1H1H&#10;86rVZHUfUfzoAsp94fj/ACNWE+8Px/karDqPqP51ZT7w/H+RoAsJ94fj/I1YT7w/H+Rqun3h+P8A&#10;I1YT7w/H+RoAsJ94fj/I1YT7w/H+Rqun3h+P8jVhPvD8f5GgC1H3/D+tWI+/4f1qvH3/AA/rViPv&#10;+H9aALEX3T/vN/OrEX3T/vN/Oq8X3T/vN/OrEX3T/vN/OgC0n3R+P8zVpP4fwqqn3R+P8zVpP4fw&#10;oAtJ94fj/I1aj7/h/WqqfeH4/wAjVqPv+H9aALSfdH4/zNXU6/h/UVST7o/H+Zq6nX8P6igC0nT8&#10;f6CrqfeH4/yNUk6fj/QVdT7w/H+RoAtR9/w/rVxP4fwqnH3/AA/rVxP4fwoAtp1/D+oq2n3R+P8A&#10;M1UTr+H9RVtPuj8f5mgC6nX8P6irSdPx/oKqp1/D+oq0nT8f6CgC6n3h+P8AI1aj7/h/Wqkf8P0/&#10;pVuPv+H9aALsf8P0/pVuPv8Ah/Wqkf8AD9P6Vbj7/h/WgC4n8P4Vcj7/AIf1qmn8P4Vcj7/h/WgC&#10;4n8P4VbQA5z2xiqifw/hVyPv+H9aALiHIT6/4D+lXI+/4f1qlH0X6/1q7H3/AA/rQBbj6L9f61dj&#10;7/h/WqUfRfr/AFq4nX8P6igC4v3F+rf0q4nX8P6iqSfdH4/zNXU6/h/UUAWk6fj/AEFWl6D6VVTp&#10;+P8AQVaXoPpQBZqxVerFAFirI6j6j+dVqsjqPqP50AWB1H1H86sDqPqP51XHUfUfzqwOo+o/nQBZ&#10;T7w/H+Rqwn3h+P8AI1XT7w/H+Rqwn3h+P8jQBYT7w/H+Rqwn3h+P8jVdPvD8f5GrCfeH4/yNAFhP&#10;vD8f5GrKdfw/qKrJ94fj/I1ZTr+H9RQBaTp+P9BVlPuj8f5mqydPx/oKsp90fj/M0AWV6D6VYXoP&#10;pVdeg+lTp90fj/M0ATR9/wAP61JUcff8P61JQAUUUUAFFFFABRRRQAUUUUAWKKKKACiiigAooooA&#10;r1HL90f7y/zqSo5fuj/eX+dAEdQHqfqf51PUB6n6n+dADH+6fw/mKhqZ/un8P5ioaAIX+8fw/kKr&#10;v94/h/IVYf7x/D+Qqu/3j+H8hQBXf7x/D+Qqu/3j+H8hVh/vH8P5Cq7/AHj+H8hQBWPU/U/zquep&#10;+p/nVg9T9T/Oq56n6n+dAFaqzdD9Ks1WbofpQBWf7p/D+Yqo/X8P6mrb/dP4fzFVH6/h/U0AU5Oj&#10;fX+tVJO34/0q3J0b6/1qpJ2/H+lAFN/4vxqnJ2/H+lXH/i/Gqcnb8f6UAVJP4vp/Sqb9Px/oauSf&#10;xfT+lU36fj/Q0AU5P4vp/Sqb9Px/oauSfxfT+lU36fj/AENAFR/vH8P5CqT9Px/oauv94/h/IVSf&#10;p+P9DQBVfr+H9TVJ/un8P5irr9fw/qaov0/H+hoAqP8AeP4fyqk/T8f6Grz9fw/qaov0/H+hoApy&#10;fxfT+lUpO34/0q7J/F9P6VSk7fj/AEoAqSfxfT+lUpO34/0q7J/F9P6VSk7fj/SgClJ0b6/1qm/X&#10;8P6mrknRvr/Wqb9fw/qaAKT/AHT+H8xVR+v4f1NW3+6fw/mKqP1/D+poAov0/H+hqo/3j+H8hVt+&#10;n4/0NVH+8fw/kKAKT9Px/oapyfxfT+lXH6fj/Q1Tk/i+n9KAKUnb8f6VSk6N9f61dk7fj/SqUnRv&#10;r/WgCpJ2/H+lVJP4vp/Srcnb8f6VVk6P+H/oJoApP0/H+hqq4y2cdF/TNWn6fj/Q1Vfr+H9TQBTJ&#10;+U47Z/lz+lVn+6fw/mKtP/F+NVX+6fw/mKAKsv3R/vL/ADqvJ2/H+lWJfuj/AHl/nVeTt+P9KAKz&#10;9fw/qaqnqfqf51afr+H9TVU9T9T/ADoAqt0P0qq/T8f6GrTdD9KrP90/h/MUAVZO34/0qq/3j+H8&#10;hVqTt+P9Kqv94/h/IUAV3+8fw/kKgfr+H9TU7/eP4fyFQP1/D+poArP94/h/IVDJ2/H+lWJO34/0&#10;qvJ2/H+lAFeTt+P9Krydvx/pViTt+P8ASq8nb8f6UAV5fuj/AHl/nUD9Px/oanl+6P8AeX+dQP0/&#10;H+hoAgf7p/D+YqGpn+6fw/mKhoAr1C/3j+H8hU1Qv94/h/IUAQydvx/pUdSS/dH+8v8AOo6AK9RP&#10;1/D+pqWon6/h/U0ARP8AdP4fzFQ1M/3T+H8xUNAEB6n6n+dRSdvx/pUp6n6n+dRSdvx/pQBE3Q/S&#10;oKnbofpUFAEL/eP4fyFRP0/H+hqV/vH8P5Con6fj/Q0ARVXqxVegCF/vH8P5Co3+6fw/mKkf7x/D&#10;+QqN/un8P5igCGoD1P1P86nqA9T9T/OgCKX7o/3l/nUdSS/dH+8v86joAr1C/wB4/h/IVNUL/eP4&#10;fyFAEb/dP4fzFQ1M/wB0/h/MVDQBXqA9T9T/ADqeoD1P1P8AOgCB/vH8P5CoZO34/wBKmf7x/D+Q&#10;qGTt+P8ASgCvL90f7y/zqF/un8P5ippfuj/eX+dRN0P0oAgqvViq9AFeqzdD9Ks1WbofpQBXbofp&#10;VZ/un8P5irLdD9KrP90/h/MUAV3+6fw/mKrP0/H+hqy/3T+H8xVZ+n4/0NAFaX7o/wB5f51Xk7fj&#10;/SrEv3R/vL/Oq8nb8f6UAU3/AIvxqnJ2/H+lXH/i/Gqcnb8f6UAVJP4vp/Sqj/dP4fzFXH+8fw/k&#10;KpP0/H+hoAqP94/h/KqT9Px/oavP1/D+pqi/T8f6GgChL3/3v8aoSdG+v9avy9/97/GqEnRvr/Wg&#10;ChL/ABfh/SqEnVvp/Sr8v8X4f0qhJ/F9P6UAUJe/+7/jWXL3/wB7/GtObp+A/nWbN1/EfyoAyrn7&#10;rf8AAv5iv0w/4IUXHk/8FZvBCbN32r9iv9rC33Ftvl7fin+yLdBsbW3Z+zeXjK437tx27G/M+5+6&#10;3/Av5iv0U/4IfXE0P/BXX4QxxNtS6/ZH/a3guBtU+ZCvi/8AZkulTJVimJ7aCTchVjs2lvLZ1YA/&#10;vBH+fxJ/z7UtIDyfw49OKWgAooooAKKKKACiiigAooooAKKKKACiiigDyT4/QyXHwJ+NUEK7pp/h&#10;J8SIIlyq7pJfB2sIi7mZVXc5UbmZVHUsOtf5rcWfl+nT0+XHTJxwAPTjjpX+l98WrP8AtD4V/Eux&#10;8zyftvw/8Z2fnbPM8oXXhzUYfM8vcm/ZvD7dy7tu3cudw/zQYv4PoO+f4ev4+uOfwoA2rfoPqP5m&#10;taHp+B/nWTb9B9R/M1rQ9PwP86ANeDv+P9K14ev4n+VZEHf8f6Vrw9fxP8qANKPqv0/pV6Pov1/r&#10;VGPqv0/pV6Pov1/rQBdj7/h/Wr6dfw/qKoR9/wAP61fTr+H9RQBej6r9P6VdT7o/H+ZqlH1X6f0q&#10;6n3R+P8AM0AXE+8Px/kasp1/D+oqsn3h+P8AI1ZTr+H9RQBaTp+P9BVtP4fwqonT8f6Crafw/hQB&#10;aT7w/H+Rq1H3/D+tVU+8Px/katR9/wAP60AWIvun/eb+dWIvun/eb+dV4vun/eb+dWIvun/eb+dA&#10;FlOn4/0FTxfdP+8386gTp+P9BU8X3T/vN/OgCynT8f6Cp4vun/eb+dQJ0/H+gqePv+H9aALEff8A&#10;D+tWI+/4f1qvH3/D+tWI+/4f1oAmT7w/H+RqaoU+8Px/kamoAsVJF90/7zfzqOpIvun/AHm/nQBM&#10;n3h+P8jU46j6j+dQJ94fj/I1OOo+o/nQBPU69B9Kgqdeg+lAEydPx/oKlT7w/H+RqJOn4/0FSp94&#10;fj/I0ATVYqvVigB6dfw/qKlqJOv4f1FS0ATr0H0p6feH4/yNMXoPpT0+8Px/kaAJqmT7o/H+ZqGp&#10;k+6Px/maAJE+8Px/kamqFPvD8f5GpqAJk+6Px/maeOo+o/nTE+6Px/maeOo+o/nQBPUkff8AD+tR&#10;1JH3/D+tAElTr0H0qCp16D6UAPT7w/H+RqaoU+8Px/kamoAmT7o/H+ZqRPvD8f5Go0+6Px/makT7&#10;w/H+RoAmqVPugenFRVJF90/7zfzoAlHUfUfzqeoB1H1H86noAmT7o/H+ZqVOv4f1FRJ90fj/ADNS&#10;p1/D+ooAlqxVerFAEkX3T/vN/Opk+8Px/kahi+6f95v51Mn3h+P8jQBNViq9WKAJIvun/eb+dTJ9&#10;4fj/ACNQxfdP+8386mT7w/H+RoAmqxk1XqxQBYqwPuL/AJ7LVZeg+lWF6D6UAWasjqPqP51WqyOo&#10;+o/nQBYHUfUfzqyn3h+P8jVYdR9R/OrKfeH4/wAjQBYT7w/H+Rqwn3h+P8jVdPvD8f5GrCfeH4/y&#10;NAFhPvD8f5GrCfeH4/yNV0+8Px/kasJ94fj/ACNAFqPv+H9asR9/w/rVePv+H9asR9/w/rQBYi+6&#10;f95v51Yi+6f95v51Xi+6f95v51Yi+6f95v50AWk+6Px/matJ/D+FVU+6Px/matJ/D+FAFpPvD8f5&#10;GrUff8P61VT7w/H+Rq1H3/D+tAFpPuj8f5mrqdfw/qKpJ90fj/M1dTr+H9RQBaTp+P8AQVdT7w/H&#10;+RqknT8f6CrqfeH4/wAjQBaj7/h/WrcfRfr/AFqpH3/D+tW4+i/X+tAFxOv4f1FW0+6Px/maqJ1/&#10;D+oq2n3R+P8AM0AXU6/h/UVaTp+P9BVRPvD8f5GradPx/oKALkf8P0/pVuPv+H9aqR/w/T+lW4+/&#10;4f1oAux/w/T+lW4+/wCH9aqR/wAP0/pVuPv+H9aALifw/hVyPv8Ah/Wqafw/hVyPv+H9aALcfRfr&#10;/Wrsff8AD+tUo+i/X+tXY+/4f1oAtx9F+v8AWrsff8P61Sj6L9f61dj7/h/WgC3H0X6/1q4nX8P6&#10;iqcfRfr/AFq4nX8P6igC2n3R+P8AM1cT7w/H+Rqmn3R+P8zVxPvD8f5GgC2nT8f6CrS9B9Kqp0/H&#10;+gq0vQfSgCwvQfSrNVl6D6VZoAsVZHUfUfzqtVigCyOo+o/nVgdR9R/Oq46j6j+dWB1H1H86ALA6&#10;j6j+dWU+8Px/karDqPqP51ZT7w/H+RoAsJ94fj/I1YT7w/H+Rqun3h+P8jVhPvD8f5GgCwn3h+P8&#10;jVlOv4f1FVk+8Px/kasp1/D+ooAtJ0/H+gqwoBVc9s4/Oq6dPx/oKsp90fj/ADNAFlTlR/n2/pU6&#10;fdH4/wAzVdPuj8f5mrCfdH4/zNAE0ff8P61JUcff8P61JQAUUUUAFFFFABRRRQAUUUUAWKKKKACi&#10;iigAooooAr1HL90f7y/zqSo5fuj/AHl/nQBHUB6n6n+dT1Aep+p/nQA1uh+lQVO3Q/SoKAIX+8fw&#10;/kKrv94/h/IVYf7x/D+Qqu/3j+H8hQBXf7x/D+Qqu/3j+H8hVh/vH8P5Cq7/AHj+H8hQBWPU/U/z&#10;quep+p/nVg9T9T/Oq56n6n+dAFaqzdD9Ks1WbofpQBWf7p/D+Yqo/X8P6mrb/dP4fzFVZO34/wBK&#10;AKUnRvr/AFqpJ2/H+lW5OjfX+tVJO34/0oApv/F+NU5O34/0q4/8X41Tk7fj/SgCpJ/F9P6VTfp+&#10;P9DVyT+L6f0qm/T8f6GgCo/3j+H8hVJ+n4/0NXX+8fw/kKpP0/H+hoAqP94/h/IVSfp+P9DV1/vH&#10;8P5CqT9Px/oaAKr9fw/qapP90/h/MVdfr+H9TVJ/un8P5igCm/3j+H8qpP0/H+hq8/X8P6mqL9Px&#10;/oaAKcn8X0/pVN+n4/0NXX+8fw/kKpP0/H+hoApyfxfT+lUpO34/0q7J/F9P6VSk7fj/AEoApSdG&#10;+v8AWqb9fw/qauSdG+v9apv1/D+poApydG+v9apv1/D+pq5J0b6/1qm/X8P6mgCi/T8f6Gqj/eP4&#10;fyFW36fj/Q1Uf7x/D+QoApP0/H+hqnJ/F9P6Vcfp+P8AQ1Tk/i+n9KAKUnb8f6VTf+L8auSdvx/p&#10;VST+L6f0oApSdvx/pVV/vH8P5CrUnb8f6VVf7x/D+QoApP0/H+hqq/X8P6mrT9Px/oaqv1/D+poA&#10;qP8AxfjVV/un8P5irT/xfjVV/un8P5igCrL90f7y/wA6rydvx/pViX7o/wB5f51Xk7fj/SgCs/X8&#10;P6mqp6n6n+dWn6/h/U1Wf7x/D+QoAqN0P0qs/wB0/h/MVZbofpVZ/un8P5igCrJ2/H+lVX+8fw/k&#10;KtSdvx/pVV/vH8P5CgCu/wB4/h/IVA/X8P6mp3+8fw/kKgfr+H9TQBBJ2/H+lV5O34/0qxJ2/H+l&#10;V5O34/0oArydvx/pVeX7o/3l/nViTt+P9Kry/dH+8v8AOgCvL90f7y/zqB+n4/0NTy/dH+8v86gf&#10;p+P9DQBA/wB0/h/MVDUz/dP4fzFQ0AV6hf7x/D+QqaoX+8fw/kKAIZfuj/eX+dR1JL90f7y/zqOg&#10;CvUT9fw/qalqJ+v4f1NAET/dP4fzFQ1M/wB0/h/MVDQBAep+p/nUUnb8f6VKep+p/nUUnb8f6UAR&#10;N0P0qCp26H6VBQBC/wB4/h/IVE/T8f6GpX+8fw/kKifp+P8AQ0ARVXqxVegCF/vH8P5Co3+6fw/m&#10;Kkf7x/D+QqN/un8P5igCGoD1P1P86nqA9T9T/OgCKX7o/wB5f51HUkv3R/vL/Oo6AK9Qv94/h/IV&#10;NUL/AHj+H8hQBG/3T+H8xUNTP90/h/MVDQBXqA9T9T/Op6gPU/U/zoAgf7x/D+QqGTt+P9Kmf7x/&#10;D+QqGTt+P9KAK8v3R/vL/Oom6H6VO/3T+H8xUDdD9KAIKr1YqvQBAep+p/nVVuh+lWj1P1P86qt0&#10;P0oArt0P0qs/3T+H8xVluh+lVn+6fw/mKAK7/dP4fzFVn6fj/Q1Zf7p/D+Yqs/T8f6GgCtL90f7y&#10;/wA6rydvx/pViX7o/wB5f51Xk7fj/SgCpJ/F9P6VTfp+P9DVyT+L6f0qm/T8f6GgCo/3j+H8hVJ+&#10;n4/0NXX+8fw/kKpP0/H+hoAqv1/D+pqk+cZ9CDV1+v4f1NUn+6fw/mKAM6TuPRsfpVGTo31/rV+X&#10;v/vf41Rl/i/D+lAGfL/F+H9Koy9/93/Gr0v8X4f0qjL3/wB3/GgDOm6fgP51mzdfxH8q0pun4D+d&#10;Zs3X8R/KgDKufut/wL+Yr7v/AOCLd8lp/wAFif2boHu0tm1L9mv9sKyihadYW1CRB8D9RNnHGzqb&#10;p0j0+S+MCrIyx2T3WwLbNInwhc/db/gX8xX1r/wSLvobT/gtV+w3byrK0mqfCb9tGxtmjVCsc0fw&#10;u8LamzTFnVljNvp06AxrI5meJCgjaR0AP9CGik/z/n8MUtABRRRQAUUUUAFFFFABRRRQAUUUUAFF&#10;FFAHJ+PYVuPA/jK3ckJP4U8RQsVxuCy6ReI23IYZ2k4yGGcZU1/mWp1XrnHXnnjHoPTr16Z6V/pw&#10;+KFV/DfiBXVWVtE1ZWVl3KytYTqVZTkMpBwVP3unTNf5jyHlR7dPQFeOOQMjn19eaANiDqv+f4q1&#10;4en4H+dZEHVf8/xVrw9PwP8AOgDWh6/if5VrwdF/z/DWRD1/E/yrXgH3T6Zx+K0AacfVfp/Sr0fR&#10;fr/WqMWSF9s/qf8A69Xoz09m/rn+tAF2Pv8Ah/Wr6dfw/qKoR9/w/rV9Ov4f1FAF6Pqv0/pV1Puj&#10;8f5mqUfVfp/SrqfdH4/zNAFteo+oq0nX8P6iqo6j6j+dWk6/h/UUAWk6fj/QVaXoPp+n+cVVTp+P&#10;9BVpeg+lAFtScj8f5Vaj7/h/WqqfeH4/yNWo+/4f1oAsRfdP+8386sRfdP8AvN/Oq8X3T/vN/OrE&#10;ff8AD+tAFlOn4/0FWE6fj/QVWj7/AIf1qxH3/D+tAFiPv+H9asR9/wAP61Xj7/h/WrEff8P60AWI&#10;+/4f1qxH3/D+tV4+/wCH9asR9/w/rQBMn3h+P8jU1Qp94fj/ACNTUAWKki+6f95v51EvQfSpYvun&#10;/eb+dAEyfeH4/wAjU46j6j+dQJ94fj/I1OOo+o/nQBPU69B9Kgqdeg+lAEydPx/oKlT7w/H+RqJO&#10;n4/0FSp94fj/ACNAE1WKr1YoAenX8P6ipaiTr+H9RUtAEyfdH4/zNSJ94fj/ACNRp90fj/M1In3h&#10;+P8AI0ATVMn3R+P8zUNTJ90fj/M0ASJ94fj/ACNTVCn3h+P8jU1AEyfdH4/zNPHUfUfzpifdH4/z&#10;NPHUfUfzoAnqSPv+H9ajqSPv+H9aAJKnXoPpUFTr0H0oAen3h+P8jU1Qp94fj/I1NQBMn3R+P8zU&#10;ifeH4/yNRp90fj/M08dR9R/OgCepIvun/eb+dR1JF90/7zfzoAlHUfUfzqeoB1H1H86noAmT7o/H&#10;+ZqVOv4f1FRJ90fj/M1KnX8P6igCWrFV6sUASRfdP+8386mT7w/H+RqGL7p/3m/nUyfeH4/yNAE1&#10;WKr1YoAki+6f95v51Mn3h+P8jUMX3T/vN/Opk+8Px/kaAJqsVXqxQBOvQfSrC9B9Krr0H0qwvQfS&#10;gCzVkdR9R/Oq1WR1H1H86ALA6j6j+dWU+8Px/karDqPqP51ZT7w/H+RoAsJ94fj/ACNWE+8Px/ka&#10;rp94fj/I1YT7w/H+RoAsJ94fj/I1YT7w/H+Rqun3h+P8jVhPvD8f5GgC1H3/AA/rViPv+H9arx9/&#10;w/rViPv+H9aALEX3T/vN/OrEX3T/ALzfzqvH3/D+tWIvun/eb+dAFlOn4/0FW0/h/CqidPx/oKtp&#10;/D+FAFpPvD8f5GrUff8AD+tVU+8Px/katR9/w/rQBaT7o/H+Zq6nX8P6iqSfdH4/zNXU6/h/UUAW&#10;k6fj/QVbTPy/h/n8utVE6fj/AEFW0/h/CgC5H3/D+tW4+i/X+tVI+/4f1q3H0X6/1oAuJ1/D+oq2&#10;n3R+P8zVRPvfT/8AV/WraH5fof8A6/8AWgC4n3h+P8jVtOn4/wBBVRPvD8f5GradPx/oKALkf8P0&#10;/pVuPv8Ah/Wqkf8AD9P6Vbj7/h/WgC4n8P4Vcj7/AIf1qmn8P4Vcj7/h/WgC4n8P4Vcj7/h/Wqaf&#10;w/hVyPv+H9aALcfRfr/Wrsff8P61Sj6L9f61cTr+H9RQBcj6L9f61cTr+H9RVOPov1/rVxOv4f1F&#10;AFyPov1/rVxOv4f1FU4+i/X+tXE+99P/ANX9aALafdH4/wAzVxPvD8f5GqaH5fof/r/1q4n3h+P8&#10;jQBbTp+P9BVpeg+lVU6fj/QVaXoPpQBYXoPpVmqy9B9KsL0H0oAs1YqvVigCyOo+o/nVgdR9R/Oq&#10;1WR1H1H86ALA6j6j+dWF6j6iq46j6j+dWB1H1H86ALKfeH4/yNWE+8Px/karp94fj/I1YT7w/H+R&#10;oAsJ94fj/I1ZTr+H9RVZPvD8f5GrKdfw/qKALSdPx/oKsp90fj/M1WTp+P8AQVZT7o/H+ZoAsJ90&#10;fj/M1YT7o/H+Zqun3R+P8zVhPuj8f5mgCaPv+H9akqOPv+H9akoAKKKKACiiigAooooAKKKKALFF&#10;FFABRRRQAUUUUAV6jl+6P95f51JUcv3R/vL/ADoAjqA9T9T/ADqeoX+8fw/kKAGN0P0qCp26H6VB&#10;QBC/3j+H8hVd/vH8P5CrD/eP4fyFV3+8fw/kKAK7/eP4fyFV3+8fw/kKsP8AeP4fyFV3+8fw/kKA&#10;Kx6n6n+dVz1P1P8AOrL/AHj+H8hVY9T9T/OgCtVZuh+lWarN0P0oArP90/h/MVVk7fj/AEq0/wB0&#10;/h/MVVk7fj/SgClJ0b6/1qpJ2/H+lXH/AIvxqnJ2/H+lAFN/4vxqo/T8f6Grb/xfjVR+n4/0NAFO&#10;T+L6f0qm/T8f6Grkn8X0/pVN+n4/0NAFR/vH8P5CqT9Px/oauv8AeP4fyFUn6fj/AENAFV+v4f1N&#10;UX6fj/Q1efr+H9TVF+n4/wBDQBVfr+H9TVJ/un8P5irr9fw/qapP90/h/MUAVH6/h/U1Rfp+P9DV&#10;5+v4f1NUn+6fw/mKAKb/AHj+H8hVJ+n4/wBDV1/vH8P5VSfp+P8AQ0AU5P4vp/SqUnb8f6Vdk/i+&#10;n9KpSdvx/pQBSk6N9f61Uk7fj/Srcgzu9iT+vNVZDwo9M/rigCjJ0b6/1qm/X8P6mrknRvr/AFqm&#10;/X8P6mgCi/T8f6Gqj/eP4fyFXH+6fw/mKpv94/h/KgCk/T8f6Gqcn8X0/pVx+n4/0NU5P4vp/SgC&#10;lJ2/H+lVJP4vp/Srj9Px/oapyfxfT+lAFKTt+P8ASqr/AHj+H8hVqTt+P9Kqv94/h/IUAUn6fj/Q&#10;1Vfr+H9TVp+n4/0NVX6/h/U0AVT1P1P86qP90/h/MVbPU/U/zqo/3T+H8xQBVl+6P95f51Xk7fj/&#10;AEqxL90f7y/zqvJ2/H+lAFZ+v4f1NVn+8fw/kKsv1/D+pqs/3j+H8hQBUbofpVZ/un8P5irLdD9K&#10;rP8AdP4fzFAFZ+n4/wBDVV+v4f1NWn6fj/Q1Vfr+H9TQBWf7x/D+QqB+v4f1NTv94/h/IVDJ2/H+&#10;lAFeTt+P9Krydvx/pViTt+P9Krydvx/pQBXk7fj/AEqvL90f7y/zqxJ2/H+lV5fuj/eX+dAFeX7o&#10;/wB5f51A/T8f6Gp5fuj/AHl/nUD9Px/oaAIH+6fw/mKhqZ/un8P5ioaAK9Qv94/h/IVOep+p/nUD&#10;/eP4fyFAEMv3R/vL/Oo6kl+6P95f51HQBXqJ+v4f1NS1E/X8P6mgCJ/un8P5ioamf7p/D+YqGgCA&#10;9T9T/OopO34/0qU9T9T/ADqKTt+P9KAIm6H6VBU7dD9KgoAhf7x/D+QqJ+n4/wBDUr/eP4fyFRP0&#10;/H+hoAiqvViq9AEL/eP4fyFRv90/h/MVI/3j+H8hUb/dP4fzFAENQHqfqf51PUL/AHj+H8hQBDL9&#10;0f7y/wA6jqSX7o/3l/nUdAFeoX+8fw/kKmqF/vH8P5CgCN/un8P5ioamf7p/D+YqGgCvUB6n6n+d&#10;T1Aep+p/nQBA/wB4/h/IVDJ2/H+lTP8AeP4fyFQydvx/pQBC/wB0/h/MVA3Q/Sp3+6fw/mKgbofp&#10;QBBVerFV6AID1P1P86rVZPU/U/zqtQBWbofpVZ/un8P5irLdD9KrP90/h/MUAV3+6fw/mKrv936f&#10;/q/rVh/un8P5iq7/AHT+H8xQBVk+6PTcoH51Xk7fj/SrEv3R/vL/ADqvJ2/H+lAFST+L6f0qm/T8&#10;f6Grkn8X0/pVN+n4/wBDQBUf7x/D+Qqk/T8f6Grr/eP4fyFUn6fj/Q0AVX6/h/U1Sf7p/D+Yq6/X&#10;8P6mqT/dP4fzFAFCbr+I/lVCX+L8P6VoTd/Yj+WP61QmPX2x/PP9aAM6X+L8P6VRl7/7v+NX5ed3&#10;4foAaoynP/fP9Mf0oAzZun4D+dZs3X8R/KtKbp+A/nWbN1/EfyoAyrn7rf8AAv5ivoj/AIJXap9g&#10;/wCC4f8AwTdtfs5m/tvwp+27pfmeZs+y+V+zpd615+3y387d/Y/2byt0OPtHneY3leTL873P3W/4&#10;F/MV7H/wTMmki/4Lr/8ABKlEbatzD+3PDKu1T5ka/sh+N7kLllYpia3ifcm1vk27trMrAH+jnRRR&#10;QAUUUUAFFFFABRRRQAUUUUAFFFFABRRRQBQ1VGk0zUY1G5nsbtFX1ZreRVHpySBzx68V/mHxnJUY&#10;x8o49Mg5/UE/jzzmv9Pe6UvbXCLgM0EyqSDgExkckcjr2569cV/ly+C/FFh438J+FPGWlQ3tvpfi&#10;3w3ofifTbfUY4Yr+Cx1/SrbVrSG9itri7t47yO3u4lukt7q5hSfesVxNGFkYA7yDqv8An+KteHp+&#10;B/nWRB1X/P8AFWvD0/A/zoA1oev4n+Va1v1H0H8jWRF0P/Av/Qa1oe3/AAGgDUi/h/H+tXou3+9/&#10;hVGL+H8f61ei7f73+FAF6Pv+H9avp1/D+oqhH3/D+tX06/h/UUAXo+q/T+lXU+6Px/mapR9V+n9K&#10;up90fj/M0AWx1H1H86tJ1/D+oqon8P4VbTr+H9RQBaTp+P8AQVaXoPpVVOn4/wBBVpeg+lAFtPvD&#10;8f5GrUff8P61VT7w/H+Rq1H3/D+tAFiL7p/3m/nViPv+H9arxfdP+8386sR9/wAP60AWI+/4f1qx&#10;H3/D+tV4+/4f1qxH3/D+tAFiPv8Ah/WrEff8P61Xj7/h/WrEff8AD+tAFiPv+H9asR9/w/rVePv+&#10;H9asR9/w/rQBMn3h+P8AI1NUA6j6j+dT0ATr0H0qWL7p/wB5v51EvQfSpYvun/eb+dAEyfeH4/yN&#10;TjqPqP51An3h+P8AI1OOo+o/nQBPUyfdH4/zNQ1Mn3R+P8zQBOnT8f6CpU+8Px/kaiTp+P8AQVKn&#10;3h+P8jQBNU69B9Kgqdeg+lAD0+8Px/kamqFPvD8f5GpqAJk+6Px/makT7w/H+RqNPuj8f5mpE+8P&#10;x/kaAJqmT7o/H+ZqGpk+6Px/maAJE+8Px/kamqFPvD8f5GpqAJk+6Px/maeOo+o/nTE+6Px/maeO&#10;o+o/nQBPUkff8P61HUkff8P60ASVOvQfSq5AOM9ulWFOVH+fb+lAD0+8Px/kamqFPvD8f5GpqAJk&#10;+6Px/maeOo+o/nTE+6Px/maeOo+o/nQBPUkX3T/vN/Oo6ki+6f8Aeb+dAEo6j6j+dT1AOo+o/nU9&#10;AEyfdH4/zNSp1/D+oqJPuj8f5mpU6/h/UUAS1YqvVigCSL7p/wB5v51Mn3h+P8jUMX3T/vN/Opk+&#10;8Px/kaAJqnXoPpUFTr0H0oAli+6f95v51Mn3h+P8jUMX3T/vN/Opk+8Px/kaAJqsVXqxQBOvQfSr&#10;C9B9Krr0H0qwvQfSgCzVkdR9R/Oq1WKALI6j6j+dWU+8Px/karDqPqP51OPvL/nuKALSfeH4/wAj&#10;VhPvD8f5Gq6feH4/yNWE+8Px/kaALCfeH4/yNWE+8Px/karp94fj/I1YT7w/H+RoAsJ94fj/ACNW&#10;o+/4f1qqn3h+P8jVqPv+H9aALEff8P61Yi+6f95v51Xj7/h/WrEX3T/vN/OgCynT8f6CrS9B9P0/&#10;ziqqdPx/oKtL0H0oAtqTkfj/ACq1H3/D+tVU+8Px/katR9/w/rQBaT7o/H+Zq4n3h+P8qpp90fj/&#10;ADNXE+8Px/kaALifdH4/zNWk/h/CqidPx/oKtp/D+FAFyPv+H9atx9F+v9aqR9/w/rVpPuj8f5mg&#10;C6nX8P6irSdPx/oKqp1/D+oq0nT8f6CgC6n3h+P8jVtOn4/0FVE+8Px/katp0/H+goAtp/D+FXI+&#10;/wCH9app/D+FXI+/4f1oAuJ/D+FXI+/4f1qmn8P4VbQA5z2xigC6n8P4Vcj7/h/WqaHIT6/4D+lW&#10;06/h/UUAXY/up/vH+Yq2nX8P6iqcfRfr/Wridfw/qKALkfRfr/Wridfw/qKpx9F+v9auJ1/D+ooA&#10;uR9F+v8AWridfw/qKpR9U/H/ANCFXU6/h/UUAWk6fj/QVdT7w/H+RqknT8f6CrqfeH4/yNAFtOn4&#10;/wBBVpeg+lVI+/4f1q2vQfSgCwvQfSrC9B9Krr0H0qwvQfSgCzViq4+4v+ey1YoAsVZHUfUfzqtV&#10;kdR9R/OgCwOo+o/nVgdR9R/Oq46j6j+dWB1H1H86ALKfeH4/yNWE+8Px/karL1H1FWU+8Px/kaAL&#10;CfeH4/yNWE+8Px/karp94fj/ACNWE+8Px/kaALadPx/oKsp90fj/ADNVk6fj/QVZT7o/H+ZoAsJ9&#10;0fj/ADNWE+6Px/marp90fj/M1YT7o/H+ZoAmj7/h/WpKjj7/AIf1qSgAooooAKKKKACiiigAoooo&#10;AsUUUUAFFFFABRRRQBAep+p/nUUv3R/vL/OpT1P1P86il+6P95f50AR1C/3j+H8hU1Qv94/h/IUA&#10;MbofpUFTt0P0qCgCOTt+P9Kqv94/h/IVak7fj/Sqr/eP4fyFAFd/vH8P5Cq7/eP4fyFWH+8fw/kK&#10;rv8AeP4fyFAFd/vH8P5Cqx6n6n+dWX+8fw/kKrHqfqf50AVz1P1P86rVZPU/U/zqtQBVf7p/D+Yq&#10;rJ2/H+lWn+6fw/mKqydvx/pQBTf+L8apydvx/pVx/wCL8apydvx/pQBUk/i+n9Kpv0/H+hq5J/F9&#10;P6VTfp+P9DQBUf7x/D+Qqk/T8f6Grr/eP4fyFUn6fj/Q0AVH+8fw/kKpP0/H+hq6/wB4/h/IVSfp&#10;+P8AQ0AVX6/h/U1Sf7p/D+Yq6/X8P6mqT/dP4fzFAFR+v4f1NUn+6fw/mKuv1/D+pqk/3T+H8xQB&#10;Ufr+H9TVF+n4/wBDV5+v4f1NUn+79D/9b+tAFR+v4f1NUX6fj/Q1ec/N9P8A9f8AWqL9Px/oaAKc&#10;n8X0/pVKTt+P9KuyfxfT+lUpO34/0oApv/F+NU5O34/0q7J/F9P6VSk7fj/SgClJ0b6/1qm/X8P6&#10;mrknRvr/AFqm/X8P6mgCi/T8f6Gqr9fw/qatv936H/639aqOfm+n/wCv+tAFF+n4/wBDVOT+L6f0&#10;q4/T8f6Gqj/eP4fyFAFJ+n4/0NU5P4vp/Srj9Px/oapyfxfT+lAFN+n4/wBDVR/vH8P5Crb9Px/o&#10;aqP94/h/IUAU3+79D/8AW/rVRz830/8A1/1q2/3T+H8xVR+v4f1NAFU9T9T/ADqo/wB0/h/MVbPU&#10;/U/zqo4yPpz/AI0AVZfuj/eX+dV5O34/0qzKflA9GH6mq0nb8f6UAVn6/h/U1Wf7x/D+Qqy/X8P6&#10;mqz/AHj+H8hQBUbofpVZ/un8P5irT/xfjVV/un8P5igCs/T8f6Gqr9fw/qatP0/H+hqq/X8P6mgC&#10;s/3j+H8hUMnb8f6VM/3j+H8hUMnb8f6UAV5O34/0qvJ2/H+lWJO34/0qvJ2/H+lAED9Px/oarS/d&#10;H+8v86sv0/H+hqtL90f7y/zoAry/dH+8v86hf7p/D+YqaX7o/wB5f51C/wB0/h/MUAV3GR9Of8ai&#10;zxj0/rUzdD9KgoAgPU/U/wA6gf7x/D+Qqc9T9T/OoH+8fw/kKAIZfuj/AHl/nUdSS/dH+8v86joA&#10;r1E/X8P6mpaifr+H9TQBE/3T+H8xUNTP90/h/MVDQBAep+p/nUUnb8f6VKep+p/nUUnb8f6UARN0&#10;P0qCp26H6VBQBC/3j+H8hUT9Px/oalf7x/D+QqJ+n4/0NAEVV6sVXoAhf7x/D+QqN/un8P5ipH+8&#10;fw/kKY3Q/SgCCoX+8fw/kKmqF/vH8P5CgCGX7o/3l/nUdSS/dH+8v86jxnnHQfpxQBXqOTt+P9Kk&#10;z+h/Xio5O34/0oAhcZH05/xqLPGPT+tTN0P0qCgCvUL/AHj+H8hU1Qv94/h/IUAV3+8fw/kKifp+&#10;P9DUr/eP4fyFQy/dH+8v86AIX+6fw/mKgbofpU7/AHT+H8xUDdD9KAIKr1YqvQBAep+p/nVarJ6n&#10;6n+dVqAKzdD9KrP90/h/MVZbofpVZxkfTn/GgCu/3T+H8xVd/un8P5irLn5cen9SKrP90/h/MUAV&#10;Zfuj/eX+dV5O34/0qxL90f7y/wA6rydvx/pQBUk/i+n9Kpv0/H+hq5J/F9P6VTfp+P8AQ0AVH+8f&#10;w/kKpP0/H+hq6/3j+H8hVN/u/Q//AFv60AVHGWzjov6Zqkx+U+x/Xirrn5vp/wDr/rVOTo31/rQB&#10;Ql/i/D+lZ8v8X4f0rQl/i/D+lZ8v8X4f0oAoSdW+n9KoS9/93/Gr8nVvp/SqEvf/AHf8aAM6bp+A&#10;/nWbN1/EfyrTl5z9P8T/AErLlOc/X/GgDLufut/wL+deu/8ABNA/8b2/+CUI9v26f/WPPH3+FeR3&#10;P3H+p/rXrv8AwTR/5Tuf8Eov+76v/WPPH1AH+jxRRRQAUUUUAFFFFABRRRQAUUUUAFFFFABRRRQA&#10;113Kw9VZf++hiv8AKk/Z5P8AxYX4Hj0+D/w0/XwXo1f6rtf5UX7PH/JBfgf6/wDCn/hqR/4RmiD+&#10;tAHu8HVf8/xVrw9PwP8AOsi37emcD8Cp/rWvD0/A/wA6ANWLof8AgX/oNa0Pb/gNZMXQ/wDAv/Qa&#10;1oe3/AaANSL+H8f61ei7f73+FUYv4fx/rV6Lt/vf4UAXo+/4f1rQj5Y/Q/pzWfH3/D+tXou3+7/h&#10;QBfiOdv4/wAsf0q4nT8f6CqUX8P4/wBaup0/H+goAtp/D+FW06/h/UVUT+H8Ktp1/D+ooAtJ0/H+&#10;gqyn3R+P8zVZOn4/0FWU+6Px/maALifeH4/yNWo+/wCH9aqp94fj/I1aj7/h/WgCxF90/wC8386s&#10;R9/w/rVeL7p/3m/nViPv+H9aALEff8P61Yj7/h/Wq8ff8P61Yj7/AIf1oAsR9/w/rViPv+H9arx9&#10;/wAP61Yj7/h/WgCxH3/D+tWI+/4f1qvH3/D+tTJ94fj/ACNAE46j6j+dT1AOo+o/nU9AE69B9Kli&#10;+6f95v51EvQfSpYvun/eb+dAEyfeH4/yNTVCn3h+P8jU1AFjJqZPuj8f5moamT7o/H+ZoAnTp+P9&#10;BUqfeH4/yNRJ0/H+gqVPvD8f5GgCap16D6VBU69B9KAHp94fj/I1NUKfeH4/yNTUATJ90fj/ADNS&#10;J94fj/I1Gn3R+P8AM1In3h+P8jQBNUyfdH4/zNQ1Mn3R+P8AM0ASJ94fj/I1NUKfeH4/yNTUASp9&#10;0D04qQdR9R/Ooovun/eb+dSjqPqP50AT1JH3/D+tR1JH3/D+tAElTJ90fj/M1DUyfdH4/wAzQBIn&#10;3h+P8jU1QL1H1FT0ASRfdP8AvN/OpR1H1H86ii+6f95v51KOo+o/nQBPUkX3T/vN/Oo6ki+6f95v&#10;50ASjqPqP51PUA6j6j+dT0ATJ90fj/M1KnX8P6iok+6Px/malTr+H9RQBLViq9WKAJIvun/eb+dT&#10;J94fj/I1DF90/wC8386mT7w/H+RoAmqdeg+lQVOvQfSgCWL7p/3m/nUyfeH4/wAjUMff8P61Mn3h&#10;+P8AI0ATVYqvVigCdeg+lWF6D6VXXoPpVheg+lAFmrFVl6D6VZoAsjqPqP51YHUfUfzquOo+o/nV&#10;gdR9R/OgCyn3h+P8jVhPvD8f5Gq6feH4/wAjVhPvD8f5GgCwn3h+P8jVhPvD8f5Gq6feH4/yNWE+&#10;8Px/kaALCfeH4/yNWo+/4f1qqn3h+P8AI1aj7/h/WgCxH3/D+tWIvun/AHm/nVePv+H9asRfdP8A&#10;vN/OgCynT8f6CrS9B9Kqp0/H+gq0vQfSgC2n3h+P8jVqP+L8Kqp94fj/ACNWo+/4f1oAsp90D04q&#10;6n3h+P8AI1STp+P9BV1PvD8f5GgC2nT8f6Crafw/hVROn4/0FW0/h/CgC5H3/D+tWk+6Px/maqx9&#10;/wAP61aT7o/H+ZoAup1/D+oq0nT8f6Cqqdfw/qKtJ0/H+goAuL99fo39Ktx9/wAP61VT7w/H+Rq1&#10;H3/D+tAFxP4fwq2gBzntjFVE/h/Crkff8P60AXEOQn1/wH9KuR9/w/rVKPov1/rV2Pv+H9aALcfR&#10;fr/Wridfw/qKpx9F+v8AWridfw/qKALkfRfr/Wridfw/qKpx9F+v9auJ1/D+ooAuR9F+v9auJ1/D&#10;+oqkn3R+P8zV1Ov4f1FAFtPuj8f5mrqdfw/qKpJ90fj/ADNXU6/h/UUAWk6fj/QVdT7w/H+RqknT&#10;8f6CrqfeH4/yNAFqPv8Ah/Wra9B9KqR9/wAP61bXoPpQBYXoPpVheg+lV16D6VYXoPpQBYXoPpVm&#10;qy9B9Ks0AWKsVXqxQBZBOV+v9asDqPqP51XHUfUfzqwOo+o/nQBYHUfUfzqyn3h+P8jVYdR9R/Or&#10;KfeH4/yNAFhPvD8f5GrCfeH4/wAjVdPvD8f5GrCfeH4/yNAFtOn4/wBBVlPuj8f5mqydPx/oKsp9&#10;0fj/ADNAFhPuj8f5mrCfdH4/zNV0+6Px/masJ90fj/M0ATR9/wAP61JUKfeH4/yNTUAFFFFABRRR&#10;QAUUUUAFFFFAFiiiigAooooAKKKKAID1P1P86il+6P8AeX+dSnqfqf51FL90f7y/zoAjqF/vH8P5&#10;Cpqhf7x/D+QoAY3Q/SoKnbofpUFAEcnb8f6VVf7x/D+Qq1J2/H+lVX+8fw/kKAK7/eP4fyFV3+8f&#10;w/kKsP8AeP4fyFV3+8fw/kKAK7/eP4fyFVj1P1P86sv94/h/IVWPU/U/zoArnqfqf51Wqyep+p/n&#10;VagCq/3T+H8xVWTt+P8ASrTjI+nP+NVpDwo9M/rigCk/8X41Tk7fj/Srj/xfjVOTt+P9KAKkn8X0&#10;/pVN+n4/0NXZOj/h/wCgmqT9Px/oaAKj/eP4fyFUn6fj/Q1df7x/D+Qqk/T8f6GgCq/X8P6mqL9P&#10;x/oavP1/D+pqi/T8f6GgCq/X8P6mqT/dP4fzFXX6/h/U1Sf7p/D+YoAqP1/D+pqnJ0b6/wBauP1/&#10;D+pqnJ0b6/1oApv1/D+pqk/3T+H8xV1+v4f1NUn+6fw/mKAKj9fw/qaov0/H+hq8/X8P6mqL9Px/&#10;oaAKcn8X0/pVKTt+P9KuyfxfT+lU36fj/Q0AU5P4vp/SqUnb8f6Vdk/i+n9KpSdvx/pQBSk6N9f6&#10;1Tfr+H9TVyTo31/rVNxls46L+maAKT/dP4fzFVH6/h/U1bY/KfY/rxVR+v4f1NAFF+n4/wBDVR/v&#10;H8P5Crb9Px/oaqv1/D+poAov0/H+hqnJ/F9P6Vcfp+P9DVOT+L6f0oApv0/H+hqo/wB4/h/IVbfp&#10;+P8AQ1Uf7x/D+QoApv8AdP4fzFVH6/h/U1bf7p/D+Yqo/X8P6mgCqep+p/nVVuh+lWj1P1P86qt0&#10;P0oAqS/dH+8v86rydvx/pViX7o/3l/nUD9Px/oaAKr9fw/qarP8AeP4fyFWX6/h/U1Wf7x/D+QoA&#10;qv8AxfjVV/un8P5irT/xfjVV/un8P5igCs/T8f6Gqr9fw/qasy/dH+8v86rydvx/pQBVf7x/D+Qq&#10;GTt+P9KsSdvx/pVeTt+P9KAK8nb8f6VXk7fj/SrEnb8f6VXk7fj/AEoAgfp+P9DVaX7o/wB5f51Z&#10;fp+P9DVaX7o/3l/nQBXl+6P95f51C/3T+H8xU0v3R/vL/OoX+6fw/mKAIG6H6VBU7dD9KgoAgPU/&#10;U/zqB/vH8P5Cpz1P1P8AOoH+8fw/kKAIZfuj/eX+dR1JL90f7y/zqOgCvUT9fw/qalqJ+v4f1NAE&#10;T/dP4fzFQ1M/3T+H8xUNAEB6n6n+dRSdvx/pUp6n6n+dRSdvx/pQBE3Q/SoKsVXoAhf7x/D+QqN/&#10;un8P5ipH+8fw/kKjf7p/D+YoAhxnnHQfpxVfP6H9eKsVAep+p/nQBFJ2/H+lRN0P0qWTt+P9Kibo&#10;fpQBBUL/AHj+H8hU1Qv94/h/IUARv90+3P8AT+tQ1M/3T+H8xUNAEB6n6n+dRSdvx/pUp6n6n+dR&#10;Sdvx/pQBE3Q/SoKnbofpUFAFeoX+8fw/kKmqF/vH8P5CgCu/3j+H8hUMv3R/vL/Opn+8fw/kKhl+&#10;6P8AeX+dAEL/AHT+H8xUDdD9Knf7p/D+YqBuh+lAEFV6sVXoAgPU/U/zqtVk9T9T/Oq1AFZuh+lV&#10;z0P0P8qsN0P0queh+h/lQBWf7p/D+Yqu/wB0/h/MVYcZH05/xqBz8uPT+pFAFSX7o/3l/nVeTt+P&#10;9KsS/dH+8v8AOoH6fj/Q0AVH+8fw/kKpP0/H+hq6/wB4/h/IVSfp+P8AQ0AVX6/h/U1Sf7p/D+Yq&#10;6/X8P6mqT/dP4fzFAFR+v4f1NU5OjfX+tXH6/h/U1Tk6N9f60AUJf4vw/pWfL/F+H9K0Jf4vw/pW&#10;fL/F+H9KAKEnVvp/SqEvf/d/xrQl7/7v+NZ8vf8A3f8AGgDPl7/7v+NZsv8AF+H9K0pe/wDu/wCN&#10;Zsv8X4f0oAyrn7j/AFP9a9f/AOCaI/43sf8ABKR/R/25l/77/Y7+IP8A8TXkFx0P1P8AMV7H/wAE&#10;0B/xvU/4JTH0m/bkH5/sc/EY/wDstAH+jlRRRQAUUUUAFFFFABRRRQAUUUUAFFFFABRRRQAh7fpx&#10;07ZB7cfnX+VT+z9FNB8CvgrBcRyQzwfCT4cQzQTI0c0M0Xg3RI5IpY3CvG6OpV42VWRgQyhs5/1V&#10;iAeo9e39e3+fSv8ALN+G1pJp/wAP/AOnzOjzWHg3wvZytGzNGZbbQbOF2jLqjmMsh8tmjRmTGVU5&#10;VQD0qHr78kfoP61tQ9PbkD8MH+tY0Hf8f6VsQd/x/pQBrRdD/wAC/wDQa1oe3/AayYuh/wCBf+g1&#10;rQ9v+A0AakX8P4/1q9F2/wB7/CqMX8P4/wBavRdv97/CgC9H3/D+tXou3+7/AIVRj7/h/Wr0Xb/d&#10;/wAKAL0X8P4/1q6nT8f6CqUX8P4/1q6nT8f6CgC2n8P4VbTr+H9RVRP4fwq2nX8P6igC0nT8f6Cr&#10;KfdH4/zNVkzg/X/9dWU+6Px/maALifeH4/yNWo+/4f1qqn3h+P8AI1ZTr+H9RQBZi+6f95v51Yj7&#10;/h/WoE6fj/QVPH3/AA/rQBYj7/h/WrEff8P61Xj7/h/WrEff8P60AWI+/wCH9asR9/w/rVePv+H9&#10;asR9/wAP60AWI+/4f1qZPvD8f5GoY+/4f1qZPvD8f5GgCcdR9R/Op6gHUfUfzqegCdeg+lSxfdP+&#10;8386iXoPpUsX3T/vN/OgCZPvD8f5GpqhT7w/H+RqagCxUyfdH4/zNQ1Mn3R+P8zQBOnT8f6CpU+8&#10;Px/kaiTp+P8AQVKn3h+P8jQBNU69B9Kgqdeg+lAD0+8Px/kamqFPvD8f5GpqAJk+6Px/makT7w/H&#10;+RqNPuj8f5mpE+8Px/kaAJqmT7o/H+ZqGpk+6Px/maAHr1H1FT1AOo+o/nU9AEkX3T/vN/OpR1H1&#10;H86ii+6f95v51KOo+o/nQBPT06/h/UUynp1/D+ooAlqZPuj8f5moamT7o/H+ZoAeOo+o/nU9QDqP&#10;qP51PQBJF90/7zfzqUdR9R/Ooovun/eb+dSjqPqP50AT1JF90/7zfzqOpIvun/eb+dAEo6j6j+dT&#10;1AOo+o/nU9AEyfdH4/zNSp1/D+oqFPugenFTJ1/D+ooAlqdeg+lQVOvQfSgCWL7p/wB5v51Mn3h+&#10;P8jUMX3T/vN/Opk+8Px/kaAJqnXoPpUFTr0H0oAlj7/h/Wpk+8Px/kahj7/h/Wpk+8Px/kaAJqsV&#10;XqxQBOvQfSrC9B9Krr0H0qwvQfSgCwvQfSrNVl6D6VZoAsjqPqP51YHUfUfzquOo+o/nVgdR9R/O&#10;gCyn3h+P8jVhPvD8f5Gq6feH4/yNWE+8Px/kaALCfeH4/wAjVhPvD8f5Gq6feH4/yNWE+8Px/kaA&#10;LCfeH4/yNWo+/wCH9aqp94fj/I1aj7/h/WgCxH3/AA/rViL7p/3m/nVePv8Ah/WrEff8P60AWU6f&#10;j/QVaXoPpVVOn4/0FWU+6Px/maALifeH4/yNWo+/4f1qqn3h+P8AI1ZTr+H9RQBaTp+P9BV1PvD8&#10;f5GqSdPx/oKup94fj/I0AW06fj/QVbT+H8KqJ0/H+gq2n8P4UAW06/h/UVbT7o/H+ZqonX8P6ira&#10;fdH4/wAzQBdTr+H9RVpOn4/0FVU6/h/UVaTp+P8AQUAXU+8Px/katR9/w/rVSP8Ah+n9Ktx9/wAP&#10;60AXE/h/Crkff8P61TT+H8KuR9/w/rQBbj6L9f61dj7/AIf1qlH0X6/1q7H3/D+tAFuPov1/rVxO&#10;v4f1FUl+6Px/nV1Cc/gf5igC2n3R+P8AM1dTr+H9RVJPuj8f5mrqdfw/qKALafdH4/zNXU6/h/UV&#10;ST7o/H+Zq6nX8P6igC2n3R+P8zV1Ov4f1FUk+6Px/maup1/D+ooAtJ0/H+gq6n3h+P8AI1STp+P9&#10;BVyP+H6f0oAtx9/w/rVteg+lU0AOc9sYq4pyo/z7f0oAsL0H0qwvQfSqyfdH4/zNWV6D6UAWF6D6&#10;VYXoPpVdeg+lWF6D6UAWasVXqxQBZHUfUfzqwOo+o/nVarI6j6j+dAFgdR9R/OrA6j6j+dVx1H1H&#10;86sDqPqP50AWU+8Px/kasJ94fj/I1XT7w/H+Rqwn3h+P8jQBbTp+P9BVlPuj8f5mq0fQ/X/CrCfd&#10;A9OKALKfdH4/zNWE+6Px/marp90fj/M1YT7o/H+ZoAkT7w/H+RqaoU+8Px/kamoAKKKKACiiigAo&#10;oooAKKKKAJ16D6UtIvQfSloAKKKKACiiigCA9T9T/Oopfuj/AHl/nUp6n6n+dRS/dH+8v86AI6hf&#10;7x/D+QqaoX+8fw/kKAGN0P0qCp26H6VBQBHJ2/H+lV5O34/0qxJ2/H+lV5O34/0oAqv94/h/IVXf&#10;7x/D+Qqw/wB4/h/IVXf7x/D+QoArv94/h/IVWPU/U/zqy/3j+H8hVY9T9T/OgCuep+p/nVarJ6n6&#10;n+dVqAKzdD9KqSdvx/pVtuh+lVJO34/0oAqSfxfT+lUpO34/0q7J/F9P6VSk7fj/AEoAqv8AeP4f&#10;yFUn6fj/AENXX+8fw/kKpv8AdP4fzFAFN/vH8P5CqT9Px/oauv8AeP4fyqk/T8f6GgCq/X8P6mqT&#10;/dP4fzFXX6/h/U1Sf7p/D+YoAqP1/D+pqk/3T+H8xV1+v4f1NUn+6fw/mKAKj9fw/qapydG+v9au&#10;P1/D+pqnJ0b6/wBaAKb9fw/qapP90/h/MVdfr+H9TVJ/un8P5igCo/X8P6mqL9Px/oavP1/D+pqi&#10;/T8f6GgCnJ/F9P6VTfp+P9DV1/vH8P5CqT9Px/oaAKcn8X0/pVKTt+P9KuyfxfT+lUpO34/0oApS&#10;dG+v9apv1/D+pq5J0b6/1qpJ2/H+lAFKTo31/rVN+v4f1NXJOjfX+tU36/h/U0AUX6fj/Q1Vfr+H&#10;9TVt/un8P5iqj9fw/qaAKL9Px/oapyfxfT+lXH6fj/Q1Tk/i+n9KAKj/AHT+H8xVN/vH8P5Vbfp+&#10;P9DVV+v4f1NAFJ/un8P5iqj9fw/qatv90/h/MVVk7fj/AEoAqHqfqf51VbofpVo9T9T/ADqq3Q/S&#10;gCpL90f7y/zqB+n4/wBDVl/un8P5iqz9Px/oaAKr9fw/qarP94/h/IVZfr+H9TVZ/vH8P5CgCsep&#10;+p/nVR/un8P5irZ6n6n+dVH+6fw/mKAKsv3R/vL/ADqvJ2/H+lWJfuj/AHl/nVeTt+P9KAK8nb8f&#10;6VXk7fj/AEqxJ2/H+lV5O34/0oArydvx/pVeTt+P9KsSdvx/pVeX7o/3l/nQBA/T8f6Gq0v3R/vL&#10;/OrL9Px/oarS/dH+8v8AOgCvL90f7y/zqF/un8P5irD/AHT+H8xVd/un8P5igCBuh+lQVO3Q/SoK&#10;AID1P1P86gf7x/D+Qqc9T9T/ADqB/vH8P5CgCGX7o/3l/nUdSS/dH+8v86joAr1E/X8P6mpaifr+&#10;H9TQBE/3T+H8xUNTP90/h/MVDQBAep+p/nUUnb8f6VM/3j+H8hUMv3R/vL/OgCOq9WKr0AQv94/h&#10;/IVG/wB0/h/MVI/3j+H8hUb/AHT+H8xQBDUB6n6n+dT1Aep+p/nQBFJ2/H+lRN0P0qWTt+P9Kibo&#10;fpQBBUL/AHj+H8hU1Qv94/h/IUARv90/h/MVDUz/AHT+H8xUNAEB6n6n+dRSdvx/pUp6n6n+dRSd&#10;vx/pQBE3Q/SoKnbofpUFAFeoX+8fw/kKmqF/vH8P5CgCu/3j+H8hUMv3R/vL/Opn+8fw/kKhl+6P&#10;95f50AQv90/h/MVA3Q/Sp3+6fw/mKgbofpQBBjPOOg/Tiq+f0P68VYqA9T9T/OgCuep+p/nVc9T9&#10;T/OrB6n6n+dVz1P1P86AKrdD9Krnofof5VYbofpVc9D9D/KgCu3Q/Sqz/dP4fzFWW6H6VWf7p/D+&#10;YoAqy/dH+8v86gfp+P8AQ1PL90f7y/zqB+n4/wBDQBUf7x/D+Qqk/T8f6Grr/eP4fyFUn6fj/Q0A&#10;VX6/h/U1Sf7p/D+Yq6/X8P6mqT/dP4fzFAFR+v4f1NU5OjfX+tXH6/h/U1Tk6N9f60AUJf4vw/pW&#10;fL/F+H9K0Jf4vw/pWfL/ABfh/SgCjL3/AN3/ABrPl7/7v+NaEvf/AHf8aoP1/D+poAzpe/8Au/41&#10;my/xfh/StKXv/u/41my/xfh/SgDLn+63+9/WvoT/AIJkeG766/4LSf8ABMPxhHJaDT9C8WftbeG7&#10;qF3mF+954r/Yo+O+qWMlui27QNZxW/g3UlvmkuoZUlmsFht7mOS4ktfnuf7rf739a+sP+CYjqn/B&#10;Vr/gnUznap+NPxsjzgnLS/sL/tcxovHPzMwX05+bgGgD/QjGf8/5/n3zS0gPX/HPc9h0/n69KWgA&#10;ooooAKKKKACiiigAooooAKKKKACiiigBD2/njPocevOP09cV/l3aHZ/2dpOj6d5nnfYNNsbPzdnl&#10;+b9ms44PN8vc/l+Z5e7y/MfZ93c2Nzf6iJ9f8+uf0/r2r/MO1GCG11S+tLddkFrf3ltBHuZ/Lhhm&#10;mjjTLs8h2ooXc7uz43MSxNAFqDv+P9K14ev4n+VZEHf8f6Vrw9fxP8qANhP6f+yCtWHt/wABrIh+&#10;7+B/9BrXh7f8BoA04+i/X+tXk6fj/QVRj6L9f61eTp+P9BQBfj7/AIf1q9F2/wB3/CqMff8AD+tX&#10;ou3+7/hQBei/h/H+tXU6fj/QVSi/h/H+tXU6fj/QUAW0/h/Cradfw/qKqJ/D+FW06/h/UUAWY+/4&#10;f1q0n3R+P8zVWPv+H9atJ90fj/M0AXE+8Px/kasJ94fj/I1XT7w/H+Rqwn3h+P8AI0AWo+/4f1qx&#10;H3/D+tV4+/4f1qxH3/D+tAFiPv8Ah/WrEff8P61Xj7/h/WrEff8AD+tAFiPv+H9asR9/w/rVePv+&#10;H9asR9/w/rQBYj7/AIf1qZPvD8f5Gq6feH4/yNWE+8Px/kaAJx1H1H86nqAdR9R/Op6AJ16D6VLF&#10;90/7zfzqJeg+lSx9/wAP60ATJ94fj/I1NUKfeH4/yNTUAWKmT7o/H+ZqGpk+6Px/maAJ06fj/QVK&#10;n3h+P8jUMff8P61Mn3h+P8jQBNU69B9Kgqdeg+lAD0+8Px/kamqFPvD8f5GpqAJk+6Px/makT7w/&#10;H+RqNPuj8f5mpE+8Px/kaAJqmT7o/H+ZqGpIvun/AHm/nQBKOo+o/nU9QDqPqP51PQBJF90/7zfz&#10;qSo4vun/AHm/nUlAFinp1/D+oplPTr+H9RQBLUyfdH4/zNQ1Mn3R+P8AM0APHUfUfzqeoB1H1H86&#10;noAki+6f95v51KOo+o/nUUX3T/vN/OpR1H1H86AJ6ki+6f8Aeb+dR1JF90/7zfzoAlHUfUfzqeq9&#10;WKAJIvun/eb+dTp1/D+oqCL7p/3m/nU6dfw/qKAJanXoPpUFTr0H0oAlj7/h/Wpk+8Px/kahj7/h&#10;/Wpk+8Px/kaAJqnXoPpUFTr0H0oAlj7/AIf1qVeo+oqKPv8Ah/WpR1H1H86AJ6sVXqxQBOvQfSrC&#10;9B9Krr0H0qwvQfSgCwvQfSrNVl6D6VZoAsjqPqP51YHUfUfzquOo+o/nVgdR9R/OgCyn3h+P8jVh&#10;PvD8f5Gqy9R9RVlPvD8f5GgCwn3h+P8AI1YT7w/H+Rqun3h+P8jVhPvD8f5GgCwn3h+P8jVqPv8A&#10;h/WqqfeH4/yNWE+8Px/kaALUff8AD+tWI+/4f1qvH3/D+tWI+/4f1oAsp0/H+gqyn3R+P8zVZOn4&#10;/wBBVlPuj8f5mgC4n3h+P8jVlOv4f1FVk+8Px/kasp1/D+ooAtJ0/H+gq6n3h+P8jVJOn4/0FXU+&#10;8Px/kaALUff8P61cT+H8Kpx9/wAP61cT+H8KALadfw/qKtp90fj/ADNVE6/h/UVbT7o/H+ZoAup1&#10;/D+oq0nT8f6CqifeH4/yNW06fj/QUAXI/wCH6f0q3H3/AA/rVSP+H6f0q0gBzntjFAF1P4fwq5H3&#10;/D+tU0OQn1/wH9KuR9/w/rQBbj6L9f61cTr+H9RVSP7qf7x/mKtp1/D+ooAtp90fj/M1dTr+H9RV&#10;JPuj8f5mrqdfw/qKALafdH4/zNXU6/h/UVST7o/H+Zq6nX8P6igC2n3R+P8AM1cT7w/H+VU0+6Px&#10;/maup1/D+ooAtp90fj/M1dTr+H9RVFOn4/0FXk6/h/UUAWk6fj/QVcj/AIfp/SqadPx/oKuR/wAP&#10;0/pQBbj7/h/WrSfdH4/zNVY+/wCH9atJ90fj/M0AWE+6Px/masr0H0qsn3R+P8zVleg+lAFheg+l&#10;WF6D6VXXoPpVheg+lAFmrFVl6D6VZoAsVZHUfUfzqtVkdR9R/OgCwOo+o/nVgdR9R/Oq46j6j+dW&#10;B1H1H86ALKfeH4/yNWE+8Px/karDqPqP51ZT7w/H+RoAtp0/H+gqwnT8f6Cq6dPx/oKsJ0/H+goA&#10;sp90fj/M1YT7o/H+Zqun3R+P8zVhPuj8f5mgCRPvD8f5GpqhT7w/H+RqagAooooAKKKKACiiigAo&#10;oooAnXoPpS0i9B9KWgAooooAKKKKAID1P1P86Y/3fp/+r+tPPU/U/wA6Y/3T+H8xQBD/AC6CoX+8&#10;fw/kKmqF/vH8P5CgBjdD9Kgqduh+lQUARydvx/pVeTt+P9KsSdvx/pVeTt+P9KAKr/eP4fyFV3+8&#10;fw/kKsP94/h/IVXf7x/D+QoArv8AeP4fyFV3+8fw/kKsP94/h/IVXf7x/D+QoArHqfqf51Wqyep+&#10;p/nVc9T9T/OgCq3Q/Sqknb8f6VbbofpVSTt+P9KAKkn8X0/pVKT+H8auyfxfT+lU36fj/Q0AVH+8&#10;fw/kKpP0/H+hq6/3j+H8hVJ+n4/0NAFV+v4f1NUX6fj/AENXn6/h/U1SfOM+hBoAqP1/D+pqk/3T&#10;+H8xV1+uB2AFUn+6fw/mKAKj9fw/qapydG+v9auP1/D+pqnJ0b6/1oApv1/D+pqnJ0b6/wBauP1/&#10;D+pqnJ0b6/1oApv1/D+pqk/3T+H8xV1+v4f1NUpOr/h/6EaAKj9fw/qaov0/H+hq8/X8P6mqL9Px&#10;/oaAKj/eP4fyFUn6fj/Q1efr+H9TVF+n4/0NAFOT+L6f0qlJ2/H+lXZP4vp/SqUnb8f6UAUpOjfX&#10;+tVJO34/0q3IM7vYk/rzVWQ8KPTP64oAoydG+v8AWqb9fw/qauSdG+v9apv1/D+poApP90/h/MVU&#10;fr+H9TVyTo31/rVN+v4f1NAFF+n4/wBDVOT+L6f0q4/T8f6Gqcn8X0/pQBTfp+P9DVV+v4f1NWn6&#10;fj/Q1Vfr+H9TQBSf7p/D+YqrJ2/H+lWn+6fw/mKqydvx/pQBUPU/U/zqq3Q/Srb/AHj+H8hVRuh+&#10;lAFZ/un8P5iqz9Px/oasv90/h/MVWfp+P9DQBVfr+H9TVZ/vH8P5CrUnb8f6VVf7x/D+QoArHqfq&#10;f51Uf7p/D+Yq2ep+p/nVR/un8P5igCrL90f7y/zqvJ2/H+lWJfuj/eX+dV5O34/0oArydvx/pVeT&#10;t+P9KsSdvx/pVeTt+P8ASgCvJ2/H+lV5fuj/AHl/nViTt+P9Kry/dH+8v86AIH6fj/Q1Wl+6P95f&#10;51Zfp+P9DVaX7o/3l/nQBC/3T+H8xVd/un8P5irD/dP4fzFV3+6fw/mKAIG6H6VBU7dD9KgoAgPU&#10;/U/zqB/vH8P5Cpz1P1P86gf7x/D+QoAhl+6P95f51HUkv3R/vL/Oo8Z5x0H6cUAV6jk7fj/SpM/o&#10;f14qOTt+P9KAIm6H6VBU7dD9KgoAhf7x/D+QqGX7o/3l/nUz/eP4fyFQy/dH+8v86AI6r1YqvQBC&#10;/wB4/h/IVG/3T+H8xUj/AHj+H8hUb/dP4fzFAENQHqfqf51PUB6n6n+dAEUnb8f6VE3Q/SpZO34/&#10;0qJuh+lAEFQv94/h/IVNUL/eP4fyFAEb/dP4fzFQ1M/3T+H8xUNAEB6n6n+dRSdvx/pUp6n6n+dR&#10;Sdvx/pQBE3Q/SoKnbofpUFAFeoX+8fw/kKnPU/U/zqB/vH8P5CgCGTt+P9Kry/dH+8v86sSdvx/p&#10;VeX7o/3l/nQBC/3T+H8xUDdD9Knf7p/D+YqGgCvUB6n6n+dT1Aep+p/nQBXPU/U/zquep+p/nVg9&#10;T9T/ADquep+p/nQBWP3G/wA9mqseh+h/lVmqx6H6H+VAFduh+lVn+6fw/mKst0P0qs/3T+H8xQBX&#10;f7v0/wD1f1qs/wB0emcD8jVl/un8P5iqz9Px/oaAKj/eP4fyFUn6fj/Q1df7x/D+Qqk/T8f6GgCq&#10;/X8P6mqT/dP4fzFXX6/h/U1Sf7p/D+YoAqP1/D+pqnJ0b6/1q4/X8P6mqcnRvr/WgChL/F+H9KoS&#10;87vw/QA1fl/i/D+lUJOrfT+lAFGU5/75/pj+lZ79fw/qavy9/wDd/wAaoP1/D+poAzpe/wDu/wCN&#10;Zsv8X4f0rSl7/wC7/jWbL/F+H9KAMybo31P8jX1F/wAE05lg/wCCqX/BOeR1ZlPx3+LMI2hch7n9&#10;ij9q+3jPzEfKJJVZ8EttB2qz7VPy9P0b/P8ADX0Z/wAE7J2t/wDgqP8A8E4ZEVWLftF+PLc7gcBL&#10;v9kP9p62kYYK/MscrMuSV3AFlZQVIB/oijv/AI57dep/pS0g/Xv16j+VLQAUUUUAFFFFABRRRQAU&#10;UUUAFFFFABRRRQAmOQcdM49s/wCe1f5lnjiD7J458ZWnk/Z/svizxJB9m8vyfs/laxep5Pk7U8ny&#10;9uzy9i7Nu3aMYr/TTPrxkdM+vT9elf5o3xdhktvi78UbaZdktv8AEbxxDKu5X2yR+JtUSRcozIcM&#10;pG5WZW7M2KAOQt+n4f0WtiHr+J/lWPb9Pw/otbEPX8T/ACoA1ofu/gf/AEGteHt/wGseHp/wH/2U&#10;1sQ9v+A0AacfRfr/AFq8nT8f6CqMfRfr/WrydPx/oKAL8ff8P61ei7f7v+FUE6/h/UVej6r9P6UA&#10;X4v4fx/rV1On4/0FUY+i/X+tXk6fj/QUAW0/h/CrSfeH4/yNVU/h/CrSfeH4/wAjQBaj7/h/WrSf&#10;dH4/zNVY+/4f1q0n3R+P8zQBbXqPqKsp94fj/I1WHUfUfzqyn3h+P8jQBaj7/h/WrEff8P61Xj7/&#10;AIf1qxH3/D+tAFiPv+H9asR9/wAP61Xj7/h/WrEff8P60AWI+/4f1qxH3/D+tV4+/wCH9asR9/w/&#10;rQBMn3h+P8jVhPvD8f5Gq6feH4/yNWE+8Px/kaAJx1H1H86nqAdR9R/Op6AJ16D6VLH3/D+tRL0H&#10;0qWPv+H9aAJk+8Px/kamqFPvD8f5GpqALFTJ90fj/M1DUyfdH4/zNAE0ff8AD+tTJ94fj/I1DH3/&#10;AA/rUyfeH4/yNAE1Tr0H0qCp16D6UAPT7w/H+RqaoU+8Px/kamoAmT7o/H+ZqRPvD8f5Go0+6Px/&#10;maevUfUUAT1JF90/7zfzqOpIvun/AHm/nQBKOo+o/nU9QDqPqP51PQBJF90/7zfzqSo4vun/AHm/&#10;nUlAFinp1/D+oplPTr+H9RQBLUyfdH4/zNQ1Mn3R+P8AM0APHUfUfzqeoB1H1H86noAki+6f95v5&#10;1KOo+o/nUUX3T/vN/OpR1H1H86AJ6ki+6f8Aeb+dR1JH3/D+tAElWKr1YoAki+6f95v51Mn3h+P8&#10;jUMX3T/vN/Opk+8Px/kaAJqnXoPpUFTr0H0oAlj7/h/Wpk+8Px/kahj7/h/Wpk+8Px/kaAJqnXoP&#10;pUFTr0H0oAlj7/h/WpR1H1H86ij7/h/WpR1H1H86AJ6sVXqxQBOvQfSrC9B9KrAZC57dOv8An0qy&#10;pyo/z7f0oAsL0H0qzVZeg+lWF6D6UAWasjqPqP51WqyOo+o/nQBYHUfUfzqyn3h+P8jVYdR9R/Or&#10;KfeH4/yNAFhPvD8f5GrCfeH4/wAjVdPvD8f5GrCfeH4/yNAFhPvD8f5GrCfeH4/yNV0+8Px/kasJ&#10;94fj/I0AWo+/4f1qxH3/AA/rVePv+H9asR9/w/rQBZTp+P8AQVZT7o/H+ZqsnT8f6CrKfdH4/wAz&#10;QBcT7w/H+RqynX8P6iqq9R9RVpOv4f1FAFpOn4/0FXI/4fp/SqadPx/oKuR/w/T+lAFuPv8Ah/Wr&#10;ifw/hVOPv+H9auJ/D+FAFtOv4f1FW0+6Px/maqJ976f/AKv61bQ/L9D/APX/AK0AXE+8Px/katp0&#10;/H+gqon3h+P8jVtOn4/0FAFyP+H6f0q3H3/D+tVI/wCH6f0q3H3/AA/rQBbj6L9f61cTr+H9RVOP&#10;ov1/rVxOv4f1FAFyPov1/rVxOv4f1FU4+i/X+tXE6/h/UUAW0+6Px/maup1/D+oqkn3R+P8AM1dT&#10;r+H9RQBbT7o/H+Zq6nX8P6iqKdPx/oKvJ1/D+ooAtJ0/H+gq8nX8P6iqKdPx/oKvJ1/D+ooAtJ0/&#10;H+gq6n3h+P8AI1STp+P9BV1PvD8f5GgC2nT8f6Crkf8AD9P6VTTp+P8AQVbTPy/h/n8utAFyPv8A&#10;h/WrSfdH4/zNVY+/4f1q0n3R+P8AM0AWE+6Px/masJ90fj/M1XT7o/H+Zqwn3R+P8zQBZXoPpVhe&#10;g+lV16D6VYXoPpQBYXoPpVmqy9B9Ks0AWKsVXqxQBZHUfUfzqwOo+o/nVcdR9R/OrA6j6j+dAFgd&#10;R9R/OrKfeH4/yNVh1H1H86sp94fj/I0AW06fj/QVYTp+P9BVdOn4/wBBVhOn4/0FAFlPuj8f51On&#10;3QPTioE+6Px/mami+6f95v50ATJ94fj/ACNTVCn3h+P8jU1ABRRRQAUUUUAFFFFABRRRQBOvQfSl&#10;pF6D6UtABRRRQAUUUUAQHqfqf50x/un8P5innqfqf50x/un8P5igCGoX+8fw/kKmqF/vH8P5CgBt&#10;V6sVXoAjk7fj/Sq8nb8f6VYk7fj/AEqvJ2/H+lAFV/vH8P5Cq7/eP4fyFWH+8fw/kKrv94/h/IUA&#10;V3+8fw/kKrv94/h/IVYf7x/D+Qqu/wB4/h/IUAVj1P1P86rnqfqf51YPU/U/zquep+p/nQBVbofp&#10;VSTt+P8ASrbdD9KqSdvx/pQBUk/i+n9Kpv0/H+hq5J/F9P6VTfp+P9DQBUf7x/D+Qqk/T8f6Grr/&#10;AHj+H8hVJ+n4/wBDQBVfr+H9TVJ/un8P5irr9fw/qapP90/h/MUAVH6/h/U1Sf7p/D+Yq64y2cdF&#10;/TNUmPyn2P68UAVH6/h/U1Tk6N9f61cfr+H9TVOTo31/rQBUk7fj/SqUnRvr/Wrsnb8f6VSkGd3s&#10;Sf15oAqSdvx/pVKTo31/rV6Q8KPTP64qjJ0b6/1oApv1/D+pqi/T8f6Grz9fw/qapP8AdP4fzFAF&#10;R+v4f1NUX6fj/Q1efr+H9TVF+n4/0NAFOT+L6f0qlJ2/H+lXZP4vp/SqUnb8f6UAU3/i/Gqcnb8f&#10;6Vdk/i+n9KpSdvx/pQBSk6N9f61Tfr+H9TVyTo31/rVN+v4f1NAFOTo31/rVN+v4f1NXJOjfX+tU&#10;36/h/U0AUX6fj/Q1Uf7x/D+Qq2/T8f6Gqj/eP4fyFAFJ+n4/0NVX6/h/U1afp+P9DVV+v4f1NAFJ&#10;/un8P5iqsnb8f6Vbk6N9f61Uk7fj/SgCq/3j+H8hVRuh+lW3+8fw/kKqN0P0oArP90/h/MVWfp+P&#10;9DVl/un8P5iqz9Px/oaAK0nb8f6VVf7x/D+Qq1J2/H+lVX+8fw/kKAKx6n6n+dVHGR9Of8atnqfq&#10;f51VbofpQBVlPygejD9TVaTt+P8ASrEv3R/vL/Oq8nb8f6UAV5O34/0qvJ2/H+lWJO34/wBKrydv&#10;x/pQBXk7fj/Sq8v3R/vL/OrL9Px/oarS/dH+8v8AOgCB+n4/0NVpfuj/AHl/nVl+n4/0NQP90/h/&#10;MUAV3+6fw/mKrv8AdP4fzFWH+6fw/mKrv90/h/MUAQN0P0qCp26H6VBQBAep+p/nUD/eP4fyFTnq&#10;fqf51A/3j+H8hQBG/wB0/h/MVDUz/dP4fzFQ0AQHqfqf51FJ2/H+lSnqfqf51FJ2/H+lAETdD9Kg&#10;qduh+lQUAQv94/h/IVDL90f7y/zqZ/vH8P5CoZfuj/eX+dAEdV6sVXoAhf7x/D+QqN/un8P5ipH+&#10;8fw/kKjf7p/D+YoAhqA9T9T/ADqeoD1P1P8AOgCKTt+P9KibofpUsnb8f6VE3Q/SgCCoX+8fw/kK&#10;mqF/vH8P5CgCN/un8P5ioamf7p/D+YqGgCA9T9T/ADqKTt+P9KlPU/U/zqKTt+P9KAIm6H6VBU7d&#10;D9KgoAgPU/U/zqB/vH8P5Cpz1P1P86gf7x/D+QoAhk7fj/Sq8v3R/vL/ADqxJ2/H+lV5fuj/AHl/&#10;nQBC/wB0/h/MVDUz/dP4fzFQ0AV6gPU/U/zqeoD1P1P86AK56n6n+dVz1P1P86sv94/h/IVWPU/U&#10;/wA6AK1Vj0P0P8qs1WPQ/Q/yoArt0P0qs/3T+H8xVluh+lVn+6fw/mKAK7/dP4fzFVn6fj/Q1Zf7&#10;p/D+Yqu/3T+H8xQBTf7x/D+Qqk/T8f6Grr/eP4fyqm/3T+H8xQBUcZbOOi/pmqTH5T7H9eKuv1/D&#10;+pqnJ0b6/wBaAKknb8f6VSk6N9f61dk7fj/SqUnRvr/WgChL/F+H9KoSdW+n9Kvy/wAX4f0qhJ1b&#10;6f0oAoS9/wDd/wAaoP1/D+pq/L3/AN3/ABqjJ2/H+lAGdL0/Bv5VmzdPwH860pen4N/Ks2bp+A/n&#10;QBl3Hf6H+Qr3X9gqea2/4Kcf8E2ZYG2SH9qbWrcttVv3N5+zJ+0Ta3CfOrKPMglkTdwy7tyFXVWX&#10;wufo3+f4a9L/AGObm3tf+Ckf/BM2W6nht4m/bO0K3WSeRIka4vPgz8abS0t1aRlUzXV1PDbW0YzJ&#10;NcSxQxK0kiqwB/pDA8kdxj17j/8AX04/HNLSDjIznv8AQdgP5fhS0AFFFFABRRRQAUUUUAFFFFAB&#10;RRRQAUUUUAIfX0zz6V/mwftAWn9n/H7432Hmed9h+MHxNs/N27PN+zeNNch8zy8t5e/Zv2b327tu&#10;5sbj/pPnGQT1HQ/p+vT+Vf5u37T0S2/7TX7RFsmSlv8AHb4vQoW+8Vj+IHiJFL4VF3FVUnaqjnhR&#10;0oA8gt+n4f0WtiHr+J/lWPb9Pw/otbEPX8T/ACoA1Ye3/Aa2Ie3/AAGseHt/wGtiHt/wGgDTj6L9&#10;f61eTp+P9BVGPov1/rV5On4/0FAF5Ov4f1FXo+q/T+lUU6/h/UVej6r9P6UAXo+i/X+tXk6fj/QV&#10;Rj6L9f61eTp+P9BQBbT+H8KtJ94fj/I1VT+H8KtJ94fj/I0AWo+/4f1q0n3R+P8AM1Vj7/h/WrSf&#10;dH4/zNAFsdR9R/OrKfeH4/yNVh1H1H86sp94fj/I0AWo+/4f1qxH3/D+tV4+/wCH9asR9/w/rQBY&#10;j7/h/WrEff8AD+tV4+/4f1qxH3/D+tAFiPv+H9anTr+H9RUEff8AD+tTp1/D+ooAnT7w/H+Rqwn3&#10;h+P8jVdPvD8f5GrCfeH4/wAjQBOOo+o/nU9QDqPqP51PQBMn3R+P8zU0ff8AD+tQp90fj/M1NH3/&#10;AA/rQBMn3h+P8jU1Qp94fj/I1NQBYqZPuj8f5moamT7o/H+ZoAmj7/h/Wpk+8Px/kahj7/h/Wpk+&#10;8Px/kaAJqnXoPpUFTr0H0oAen3h+P8jU1Qp94fj/ACNTUATJ90fj/M08dR9R/Oo0+6B6cVIOo+o/&#10;nQBPUkX3T/vN/Oo6ki+6f95v50ASjqPqP51PUA6j6j+dT0ASRfdP+8386kqOL7p/3m/nUlAFinp1&#10;/D+oplPTr+H9RQBLUyfdH4/zNQ1Mn3R+P8zQA8dR9R/Op6gHUfUfzqegCSL7p/3m/nUo6j6j+dRR&#10;fdP+8386lHUfUfzoAnqSPv8Ah/Wo6kj7/h/WgCSrFV6sUASRfdP+8386mT7w/H+RqGL7p/3m/nUy&#10;feH4/wAjQBNU69B9Kgqdeg+lAEsff8P61KOo+o/nUUff8P61KOo+o/nQBPU69B9Kgqdeg+lAEsff&#10;8P61KOo+o/nUUff8P61KOo+o/nQBPU4+6PoP5VBU46D6D+VAE6HI+n+RVhPuj8f5mq6fdH4/zNWE&#10;+6Px/maALK9B9KsL0H0quvQfSrC9B9KALNWR1H1H86rVZHUfUfzoAsDqPqP51ZT7w/H+RqsOo+o/&#10;nVlPvD8f5GgCwn3h+P8AI1YT7w/H+Rqun3h+P8jVhPvD8f5GgCwn3h+P8jVhPvD8f5Gq6feH4/yN&#10;WE+8Px/kaALUff8AD+tWI+/4f1qvH3/D+tWI+/4f1oAsp0/H+gqyn3R+P8zVWPv+H9atJ90fj/M0&#10;AWx1H1H86tJ1/D+oqqOo+o/nVpOv4f1FAFpOn4/0FXI/4fp/SqadPx/oKuR/w/T+lAFuPv8Ah/Wr&#10;ifw/hVOPv+H9atx9F+v9aALidfw/qKtJ0/H+gqqnX8P6irSdPx/oKALqfeH4/wAjVtOn4/0FVE+8&#10;Px/katp0/H+goAtpn5fw/wA/l1q5H3/D+tU0/h/Crkff8P60AW4+i/X+tXE6/h/UVTj6L9f61cTr&#10;+H9RQBcj6L9f61cTr+H9RVJPuj8f5mrqdfw/qKALafdH4/zNXU6/h/UVST7o/H+Zq6nX8P6igC0n&#10;T8f6Crydfw/qKop0/H+gq8nX8P6igC0nT8f6Crydfw/qKop0/H+gq6n3h+P8qALadPx/oKup94fj&#10;/I1TT7o/H+Zq4n3h+P8AI0AW06fj/QVbT+H8KqJ0/H+gq2n8P4UAXI+/4f1q0n3R+P8AM1Vj7/h/&#10;WrSfdH4/zNAFhPuj8f5mp1AKrntnH51An3R+P8zVhPuj8f5mgCypyo/z7f0qwvQfSqyfdH4/zNWV&#10;6D6UAWF6D6VYXoPpVdeg+lWF6D6UAWasVXqxQBYH3l/z3FWR1H1H86rVZHUfUfzoAsDqPqP51ZT7&#10;w/H+RqsOo+o/nVlPvD8f5GgC2nT8f6CrCdPx/oKrp0/H+gqwnT8f6CgCyn3R+P8AM1NF90/7zfzq&#10;vF90/wC8386sRfdP+8386AJk+8Px/kamqFPvD8f5GpqACiiigAooooAKKKKACiiigCdeg+lLSL0H&#10;0paACiiigAooooAgPU/U/wA6Y/3T+H8xTz1P1P8AOmP90/h/MUAQ1C/3j+H8hU1Qv94/h/IUANqv&#10;Viq9AEcnb8f6VXk7fj/SrEnb8f6VXk7fj/SgCq/3j+H8hVd/vH8P5CrUnb8f6VVf7x/D+QoArv8A&#10;eP4fyFV3+8fw/kKsP94/h/IVXf7x/D+QoArHqfqf51XPU/U/zqwep+p/nVc9T9T/ADoAqt0P0qpJ&#10;2/H+lW26H6VVfp+P9DQBTk/i+n9Kpv0/H+hq5J/F9P6VTfp+P9DQBUf7x/D+Qqk/T8f6Grr/AHj+&#10;H8hVN/u/Q/8A1v60AVH6/h/U1Sf7p/D+Yq65+b6f/r/rVJ/un8P5igCo/X8P6mqcnRvr/Wrj9fw/&#10;qapydG+v9aAKb9fw/qapydG+v9auydvx/pVKTo31/rQBUk7fj/Sqb/xfjVyTt+P9Kpv/ABfjQBTk&#10;7fj/AEqlJ0b6/wBauydvx/pVKTo31/rQBTfr+H9TVJ/un8P5irr9fw/qapydG+v9aAKb9fw/qaov&#10;0/H+hq8/X8P6mqL9Px/oaAKcn8X0/pVKTt+P9KuyfxfT+lU36fj/AENAFOT+L6f0qlJ2/H+lXZP4&#10;vp/SqUnb8f6UAUpOjfX+tU36/h/U1ck6N9f61Tfr+H9TQBTk6N9f61Tfr+H9TVyTo31/rVN+v4f1&#10;NAFF+n4/0NVH+8fw/kKtv0/H+hqq/X8P6mgCi/T8f6Gqr9fw/qatP0/H+hqq/X8P6mgCnJ0b6/1q&#10;pJ2/H+lW5OjfX+tVJO34/wBKAKr/AHj+H8hVRuh+lW2GWJx0H6cVUJ+U47Z/lz+lAFZ/un8P5iqz&#10;9Px/oasv90/h/MVWfp+P9DQBWk7fj/Sqr/eP4fyFWpO34/0qs/X8P6mgCqep+p/nVVuh+lWj1P1P&#10;86qt0P0oAqS/dH+8v86rydvx/pViX7o/3l/nVeTt+P8ASgCvJ2/H+lV5O34/0qxJ2/H+lV5O34/0&#10;oAgfp+P9DVaX7o/3l/nVl+n4/wBDVaX7o/3l/nQBA/T8f6GoH+6fw/mKnfp+P9DUD/dP4fzFAFd/&#10;un8P5iq7/dP4fzFWH+6fw/mKrv8AdP4fzFAEDdD9Kgqduh+lQUAQHqfqf51FJ2/H+lSnqfqf51FJ&#10;2/H+lAEL/dP4fzFQ1M/3T+H8xUNAEB6n6n+dRSdvx/pUp6n6n+dRSdvx/pQBE3Q/SoKnbofpUFAE&#10;L/eP4fyFQy/dH+8v86mf7x/D+QqGX7o/3l/nQBHVerFV6AIX+8fw/kKjf7p/D+YqR/vH8P5Co3+6&#10;fw/mKAIagPU/U/zqeoD1P1P86AIpO34/0qJuh+lSydvx/pUTdD9KAIKhf7x/D+QqaoX+8fw/kKAI&#10;3+6fw/mKhqZ/un8P5ioaAID1P1P86ik7fj/SpT1P1P8AOopO34/0oAibofpUFTt0P0qCgCA9T9T/&#10;ADqB/vH8P5Cpz1P1P86gf7x/D+QoAhk7fj/Sq8v3R/vL/OrEnb8f6VXl+6P95f50AQuMj6c/41Fn&#10;jHp/Wpm6H6VBQBXqA9T9T/Op6gPU/U/zoAgf7x/D+Qqsep+p/nVl/vH8P5Cqx6n6n+dAFaqx6H6H&#10;+VWarHofof5UAV26H6VWf7p/D+Yqy3Q/Sqz/AHT+H8xQBXf7p/D+Yqs/T8f6GrL/AHT+H8xVZ+n4&#10;/wBDQBVfr+H9TVJ/un8P5irr9fw/qapP90/h/MUAVH6/h/U1Tk6N9f61cfr+H9TVOTo31/rQBUk7&#10;fj/Sqb/xf8C/rVyTt+P9Kpv/ABf8C/rQBny/xfh/SqEn8X0/pWhN0/AfzqhL3/3f8aAM+Xv/ALv+&#10;NUZO34/0q9L3/wB3/GqMnb8f6UAZ0vT8G/lWbN0/AfzrSl6fg38qzZun4D+dAGZP0b/P8Naf7Pl/&#10;Dpv/AAUE/wCCX1zOsrI//BQf4J2A8pVZhLquh+PNLt2O9kURrcXkTzNkssKyNGkjhY2zJ+jf5/hr&#10;F+GGp/2R+3X/AMEsrv7P9p83/gpp+yppfl+Z5W3+3Nf1nRfP3eXLn7L9v+1eXtXzvJ8nzYfM81AD&#10;/TsopAc/p/L05x/n6laACiiigAooooAKKKKACiiigAooooAKKKKACv8AOF/a0VU/au/abVFVUX9o&#10;b41qqouxFVfiR4lUKqDhVAAwo6fTFf6PJ/z/AIf149Ohr/OS/bFUx/te/tUxMNrR/tJfHRWX+6R8&#10;T/FKkfgQR+HFAHgUH8H1/wDZDW1D1/E/yrFg/g+v/shrah6/if5UAasPb/gNa9v0H1H8zWRD2/4D&#10;Wvb9B9R/M0AacXb/AHv8Kvp0/H+gqhF2/wB7/Cr0ff8AD+tAF9Ov4f1FXo+q/T+lUU6/h/UVej6r&#10;9P6UAXo+i/X+tXk6fj/QVRj6L9f61eTp+P8AQUAWl6D6VbT7w/H+RqovQfSrafeH4/yNAFqPv+H9&#10;atJ90fj/ADNVY+/4f1q0n3R+P8zQBaT+H8KtJ94fj/I1VT+H8KtJ94fj/I0AWo+/4f1qxH3/AA/r&#10;VePv+H9anTr+H9RQBZj7/h/Wp06/h/UVWT7w/H+Rqwn3h+P8jQBYT7w/H+RqynX8P6iqyfeH4/yN&#10;WU6/h/UUATp94fj/ACNWE+8Px/karp94fj/I1YT7w/H+RoAmqxk1XqxQBMn3R+P8zU0ff8P61Cn3&#10;R+P8zU0ff8P60ATJ94fj/I1NUKfeH4/yNTUAWKlT7oHpxUVSRfdP+8386ALEff8AD+tTJ94fj/I1&#10;DH3/AA/rUyfeH4/yNAEpAOM9ulWFOVH+fb+lQVMn3R+P8zQBIn3h+P8AI1NUC9R9RU9AEkX3T/vN&#10;/OpR1H1H86ii+6f95v51KOo+o/nQBPUkX3T/ALzfzqOpIvun/eb+dAEo6j6j+dT1AOo+o/nU9AEk&#10;X3T/ALzfzqSo4vun/eb+dSUAWKenX8P6imU9Ov4f1FAEtTJ90fj/ADNQ1Mn3R+P8zQA8dR9R/Op6&#10;gHUfUfzqegCSL7p/3m/nUlRxfdP+8386koAsVJH3/D+tR1JH3/D+tAElWKr1YoAki+6f95v51Mn3&#10;h+P8jUMX3T/vN/Opk+8Px/kaAJqnXoPpUFTr0H0oAlj7/h/WpR1H1H86ij7/AIf1qUdR9R/OgCep&#10;16D6VBUyfdH4/wAzQBNH3/D+tSjqPqP51FH3/D+tSjqPqP50AT1OOg+g/lUFTjoPoP5UATp90fj/&#10;ADNWE+6Px/marp90fj/M1YT7o/H+ZoAsr0H0qwvQfSq69B9KsL0H0oAs1ZHUfUfzqtVkdR9R/OgC&#10;wOo+o/nVlPvD8f5Gqw6j6j+dWU+8Px/kaALCfeH4/wAjVhPvD8f5Gq6feH4/yNWE+8Px/kaALCfe&#10;H4/yNWE+8Px/karp94fj/I1YT7w/H+RoAtR9/wAP61Yj7/h/WqqfeH4/yNWo+/4f1oAsR9/w/rVp&#10;Puj8f5mqsff8P61aT7o/H+ZoAtjqPqP51aTr+H9RVUdR9R/OrSdfw/qKALSdPx/oKuR/w/T+lU06&#10;fj/QVbTPy/h/n8utAFyPv+H9atJ90fj/ADNVY+/4f1q0n3R+P8zQBdTr+H9RVpOn4/0FVU6/h/UV&#10;aTp+P9BQBdT7w/H+Rq2nT8f6CqifeH4/yNWo+/4f1oAuJ/D+FXI+/wCH9app/D+FXI+/4f1oAtx9&#10;F+v9auJ1/D+oqkn3R+P8zV1Ov4f1FAFtPuj8f5mrqdfw/qKpJ90fj/M1dTr+H9RQBbT7o/H+Zq6n&#10;X8P6iqSfdH4/zNXU6/h/UUAWk6fj/QVeTr+H9RVFOn4/0FXU+8Px/kaALadPx/oKup94fj/I1STp&#10;+P8AQVdT7w/H+RoAtp0/H+gq6n3h+P8AI1STp+P9BV1PvD8f5GgC2nT8f6Crafw/hVOPv+H9auJ/&#10;D+FAFyPv+H9atJ90fj/M1Vj7/h/WrSfdH4/zNAFhPuj8f5mrCfdH4/zNV0+6Px/masJ90fj/ADNA&#10;FhPuj8f5mrK9B9KqqAVXPbOPzq0pyo/z7f0oAsL0H0qwvQfSq69B9KsL0H0oAsj7i/57LViqy9B9&#10;Ks0AWKsjqPqP51WqxQBZHUfUfzqyn3h+P8jVYdR9R/OrKfeH4/yNAFtOn4/0FWE6fj/QVXTp+P8A&#10;QVYTp+P9BQBPF90/7zfzqxF90/7zfzqvF90/7zfzqxF90/7zfzoAmT7w/H+RqaoU+8Px/kamoAKK&#10;KKACiiigAooooAKKKKAJ16D6UtIvQfSloAKKKKACiiigCA9T9T/OmP8AdP4fzFSP94/h/IVG/wB0&#10;/h/MUAQ1C/3j+H8hU1RP1/D+poAZVerFV6AI5O34/wBKrydvx/pViTt+P9Krydvx/pQBXk7fj/Sq&#10;r/eP4fyFWpO34/0qq/3j+H8hQBXf7x/D+Qqu/wB4/h/IVZfr+H9TVZ/vH8P5CgCsep+p/nVc9T9T&#10;/OrL/eP4fyFVj1P1P86AKrdD9Kqv0/H+hq03Q/Sqr9Px/oaAKj/eP4fyFUn6fj/Q1df7x/D+Qqk/&#10;T8f6GgCo/wB4/h/IVTf7p/D+Yq4/3j+H8hVN/un8P5igCo/X8P6mqT/dP4fzFXXGWzjov6Zqkx+U&#10;+x/XigCo/X8P6mqcnRvr/Wrj9fw/qapydG+v9aAKknb8f6VSk6N9f61dk7fj/SqUgzu9iT+vNAFS&#10;Tt+P9Kpv/F+NXZDwo9M/riqT/wAX40AU5O34/wBKpSdG+v8AWrsnb8f6VSk6N9f60AU36/h/U1Tk&#10;6N9f61dk7fj/AEqlJ0b6/wBaAKb9fw/qaov0/H+hq8/X8P6mqL9Px/oaAKknR/w/9BNUn6fj/Q1d&#10;f7x/D+Qqk/T8f6GgCnJ/F9P6VSk7fj/Srsn8X0/pVKTt+P8ASgClJ0b6/wBapv1/D+pq5J0b6/1q&#10;pJ2/H+lAFKTo31/rVN+v4f1NXJOjfX+tU36/h/U0AUX6A+jZH5Gqr9QPQYH5mrb/AHT+H8xVR+v4&#10;f1NAFF+n4/0NVX6/h/U1bf7p/D+Yqo/X8P6mgCnJ0b6/1qpJ2/H+lW5Bnd7En9eaqyHhR6Z/XFAF&#10;R/vH8P5Cqr/xfjVp/vH8P5Cqr/xfjQBVf7p/D+Yqs/T8f6GrL/dP4fzFVn6fj/Q0AVpO34/0qs/X&#10;8P6mrMnb8f6VWfr+H9TQBVPU/U/zqq3Q/SrR6n6n+dVW6H6UAVn+6fw/mKqydvx/pVp/un8P5iqs&#10;nb8f6UAV5O34/wBKrydvx/pViTt+P9Kry/dH+8v86AIH6fj/AENVpfuj/eX+dWX6fj/Q1Wl+6P8A&#10;eX+dAED9Px/oagf7p/D+Yqw/3fp/+r+tV3+77cAfmKAK7/dP4fzFV3+6fw/mKsP90/h/MVXf7p/D&#10;+YoAgbofpUFTt0P0qCgCF/vH8P5CoZO34/0qZ/vH8P5CoZO34/0oAhf7p/D+YqGpn+6fw/mKhoAg&#10;PU/U/wA6ik7fj/SpT1P1P86ik7fj/SgCJuh+lQVO3Q/SoKAIX+8fw/kKhl+6P95f51M/3j+H8hUM&#10;v3R/vL/OgCOq9WKr0AQv94/h/IVG/wB0/h/MVI/3j+H8hUb/AHT+H8xQBDUB6n6n+dT1Aep+p/nQ&#10;BFJ2/H+lRN0P0qWTt+P9KibofpQBBUL/AHj+H8hU1RP1/D+poAif7p/D+YqGpn+6fw/mKhoAgPU/&#10;U/zqKTt+P9KlPU/U/wA6ik7fj/SgCJuh+lQVYP3G/wA9mqvQBAep+p/nUD/eP4fyFTnqfqf51A/3&#10;j+H8hQBDJ2/H+lV5fuj/AHl/nViTt+P9Khf7p9uf6f1oAgbofpUFTtnafofy71BQBXqA9T9T/Op6&#10;gPU/U/zoAgf7x/D+Qqsep+p/nVl/vH8P5Cqx6n6n+dAFY/eb/Pc1WPQ/Q/yq0ep+p/nVU9D9D/Kg&#10;Cu3Q/Sq7dD9KsN0P0qu3Q/SgCs/3T+H8xVZ+n4/0NWX+6fw/mKrP0/H+hoAqv1/D+pqk/wB0/h/M&#10;Vdfr+H9TVJ/un8P5igCo/X8P6mqcnRvr/Wrj9fw/qapydG+v9aAKknb8f6VTf+L/AIF/Wrknb8f6&#10;VUk6t9P6UAZ83T8B/OqEvf8A3f8AGtCXv/u/41ny9/8Ad/xoAoP1/D+pqhJ2/H+lX36/h/U1Qk7f&#10;j/SgDOl6fg38qzZun4D+daUvT8G/lWbN0/AfzoAzJ+jf5/hrgfDs0sH7a3/BKaSE7WP/AAVY/Yhg&#10;Ztqt+7ufiilvMnzKwHmQyyJkYZc7lZWVWHfT9G/z/DXneif8nqf8EpP+0r37DP8A6tiCgD/UWooo&#10;oAKKKKACiiigAooooAKKKKACiiigAooooAQ/5Pp0zz1Bx/8AXr/OO/bCv7HUf2wv2t5dOvrPUbeD&#10;9qf9ovTZJ7C5iu4I9R0j4x+NdJ1exaWFnVbvTNVsbzTb+3YiazvrS4tLmOK5gljX/RxPr6A/0/wr&#10;/NB+NA2/tOftpL/d/b9/4KAL+X7aPx3FAHJwfwfX/wBkNbUPX8T/ACrFg/g+v/shrah6/if5UAas&#10;Pb/gNasPT8D/ADrKh7f8BrVh6fgf50AasXb/AHv8KvR9/wAP61Ri7f73+FXo+/4f1oAvp1/D+oq9&#10;H1X6f0qlHyx+h/TmrsXOPYH/AAoAvR9F+v8AWrydPx/oKoxnp7N/XP8AWrsff8P60AWk+6Px/mau&#10;J94fj/I1TT7o/H+Zq4n3h+P8jQBaj7/h/WrSfdH4/wAzVWPv+H9atJ90fj/M0AWk/h/CrSfeH4/y&#10;NVU/h/CrSfeH4/yNAFqPv+H9anTr+H9RUEff8P61OnX8P6igCdPvD8f5GrCfeH4/yNV0+8Px/kas&#10;J94fj/I0AWE+8Px/kasp1/D+oqsn3h+P8jVlOv4f1FAE6feH4/yNWE+8Px/karp94fj/ACNWE+8P&#10;x/kaAJqsVXqxQBMn3R+P8zU0ff8AD+tQp90fj/M1NH3/AA/rQBMn3h+P8jU1Qp94fj/I1NQBYH3F&#10;/wA9lqSL7p/3m/nUS9B9Kli+6f8Aeb+dAFiPv+H9amT7w/H+RqGPv+H9amT7w/H+RoAmqZPuj8f5&#10;moamT7o/H+ZoAeOo+o/nU9QDqPqP51PQBJF90/7zfzqUdR9R/Ooovun/AHm/nUo6j6j+dAE9SRfd&#10;P+8386jqSL7p/wB5v50ASjqPqP51PUA6j6j+dT0ASRfdP+8386kpidPx/oKfQBYp6dfw/qKZT06/&#10;h/UUAS1Mn3R+P8zUNSRfdP8AvN/OgCUdR9R/Op6gHUfUfzqegCSPv+H9akqOPv8Ah/WpKALFSR9/&#10;w/rUdSR9/wAP60ASVYqvVigCSL7p/wB5v51Mn3h+P8jUMX3T/vN/Opk+8Px/kaAJqnXoPpUFTr0H&#10;0oAlj7/h/WpR1H1H86ij7/h/WpR1H1H86AJ6mT7o/H+ZqGpk+6Px/maAJo+/4f1qUdR9R/Ooo+/4&#10;f1qUdR9R/OgCepx0H0H8qgqcdB9B/KgCdPuj8f5mrCfdH4/zNV0+6Px/masJ90fj/M0AWV6D6VYX&#10;oPpVdeg+lWF6D6UAWasVXH3F/wA9lqxQBZBOV+v9asDqPqP51XHUfUfzqwOo+o/nQBYHUfUfzqyn&#10;3h+P8jVYdR9R/OrKfeH4/wAjQBYT7w/H+Rqwn3h+P8jVdPvD8f5GrCfeH4/yNAFhPvD8f5GrUff8&#10;P61VT7w/H+Rq1H3/AA/rQBYj7/h/WrSfdH4/zNVY+/4f1q0n3R+P8zQBaT+H8Ktp1/D+oqon8P4V&#10;bTr+H9RQBaTp+P8AQVbT+H8KqJ0/H+gq2n8P4UAXI+/4f1q0n3R+P8zVWPv+H9atJ90fj/M0AXU6&#10;/h/UVaTp+P8AQVVTr+H9RVpOn4/0FAF1PvD8f5GrUff8P61Uj/h+n9Ktx9/w/rQBcT+H8KuR9/w/&#10;rVNP4fwq5H3/AA/rQBaT7o/H+Zq6nX8P6iqa/cX6t/Sridfw/qKALafdH4/zNXU6/h/UVST7o/H+&#10;Zq6nX8P6igC2n3R+P8zVxPvD8f5GqSdPx/oKup94fj/I0AW06fj/AEFXU+8Px/kapJ0/H+gq6n3h&#10;+P8AI0AW06fj/QVdT7w/H+RqknT8f6CrqfeH4/yNAFtOn4/0FXU+8Px/kapJ0/H+gq5H/D9P6UAW&#10;4+/4f1q4n8P4VTj7/h/Wrifw/hQBbTr+H9RVtPuj8f5mqidfw/qKtp90fj/M0AWE+6Px/masJ90f&#10;j/M1WTp+P9BVlPuj8f5mgCwn3R+P8zVhPuj8f5mq6fdH4/zNWE+6Px/maALK9B9KsL0H0quvQfSr&#10;C9B9KALC9B9Ks1WXoPpVheg+lAFmrFV6sUAWR1H1H86sp94fj/I1WHUfUfzqyn3h+P8AI0AW06fj&#10;/QVYTp+P9BVaPv8Ah/WrKdPx/oKAJ4vun/eb+dWIvun/AHm/nVeL7p/3m/nViL7p/wB5v50ATJ94&#10;fj/I1NUKfeH4/wAjU1ABRRRQAUUUUAFFFFABRRRQBOvQfSlpF6D6UtABRRRQAUUUUAQv94/h/IVG&#10;/wB0/h/MVI/3j+H8hUb/AHT+H8xQBDUT9fw/qalqJ+v4f1NADKr1YqvQAx+n4/0NVpO34/0qy/T8&#10;f6Gq0nb8f6UAV5O34/0qq/3j+H8hVqTt+P8ASqr/AHj+H8hQBA/X8P6mqz/eP4fyFWX6/h/U1Wf7&#10;x/D+QoArv94/h/IVWPU/U/zqy/3j+H8hVY9T9T/OgCs/8X41Ufp+P9DVt/4vxqo/T8f6GgCo/wB4&#10;/h/IVSfp+P8AQ1df7x/D+Qqk/T8f6GgCq/X8P6mqT/dP4fzFXX6/h/U1Sf7p/D+YoAqP1/D+pqnJ&#10;0b6/1q4/X8P6mqcnRvr/AFoApv1/D+pqnJ0b6/1q7J2/H+lUpOjfX+tAFSTt+P8ASqb/AMX41ck7&#10;fj/Sqb/xfjQBTk7fj/Sqb/xfjVyTt+P9KqSfxfT+lAFKTt+P9KpSDO72JP681dk7fj/Sqb/xfjQB&#10;UkPCj0z+uKoydG+v9auydvx/pVKTo31/rQBTfr+H9TVJ/un8P5irr9fw/qaov0/H+hoAqP8AeP4f&#10;yqk/T8f6Grz9fw/qaov0/H+hoApyfxfT+lUpO34/0q7J/F9P6VSk7fj/AEoApSDO72JP681VkPCj&#10;0z+uKtv/ABfjVOTt+P8ASgClJ0b6/wBapuMtnHRf0zVyTo31/rVN+v4f1NAFJj8p9j+vFVH6/h/U&#10;1ck6N9f61Tfr+H9TQBSf7p/D+Yqo/X8P6mrb/dP4fzFVH6/h/U0AVH/i/Gqcnb8f6Vcf+L8apydv&#10;x/pQBVf7x/D+Qqq/8X41af7x/D+Qqsep+p/nQBUf7p/D+Yqs/T8f6GrL/dP4fzFVn6fj/Q0AVpO3&#10;4/0qs/X8P6mrMnb8f6VWfr+H9TQBWf7x/D+Qqo3Q/Srb/eP4fyFVG6H6UAVn+6fw/mKqydvx/pVp&#10;/un8P5iqsnb8f6UAV5O34/0qvL90f7y/zqxJ2/H+lV5fuj/eX+dAED9Px/oarS/dH+8v86sv0/H+&#10;hqtL90f7y/zoAhf7p/D+Yqu/3T+H8xVh/un8P5iq7/dP4fzFAFd/un8P5ioG6H6VO/3T+H8xUDdD&#10;9KAIKr1YqvQBC/3j+H8hUMnb8f6VM/3j+H8hUMnb8f6UAQv90/h/MVDUz/dP4fzFQ0AQHqfqf51F&#10;J2/H+lSnqfqf51FJ2/H+lAETdD9Kgqduh+lQUAQv94/h/IVDL90f7y/zqZ/vH8P5CoZfuj/eX+dA&#10;EdV6sVXoAhf7x/D+QqN/un8P5ipH+8fw/kKjcZH05/xoAhqA9T9T/OrGeMen9agf7x/D+QoAhk7f&#10;j/So6kk7fj/So6AK9RP1/D+pqWon6/h/U0ARP90/h/MVDUz/AHT+H8xUNAEL/eP4fyFRP0/H+hqV&#10;/vH8P5Con6fj/Q0ARVXqxVegCA9T9T/OoH+8fw/kKnPU/U/zqB/vH8P5CgCGTt+P9Khf7p/D+Yqa&#10;Tt+P9Khf7p/D+YoAgbofpUFTt0P0qCgCvUB6n6n+dT1Aep+p/nQBA/3j+H8hVY9T9T/OrL/eP4fy&#10;FVj1P1P86AK56n6n+dVT0P0P8qtHqfqf51WoArN0P0qu3Q/SrDdD9Krt0P0oArP90/h/MVWfp+P9&#10;DVl/un8P5iqz9Px/oaAKr9fw/qapP90/h/MVdfr+H9TVJ/un8P5igCo/X8P6mqcnRvr/AFq4/X8P&#10;6mqj/wAX40AU5O34/wBKqSdW+n9Ktydvx/pVSTq30/pQBQl7/wC7/jWfL3/3f8a0Je/+7/jWfL3/&#10;AN3/ABoAoP1/D+pqhJ2/H+lX36/h/U1Qk7fj/SgDOl6fg38qzpgcE+gH6mtGTqn1P8qzpe/+7/jQ&#10;Blzn73tjP/fNed6J/wAnp/8ABKU+n/BV39hk/wDmWLevRZ+j/T+grz7Qxn9tP/glQf7v/BVr9hdv&#10;/MtWi/8As1AH+olRSD07AD+v+FLQAUUUUAFFFFABRRRQAUUUUAFFFFABRRRQAV/mhfGz/k5/9tX/&#10;ALP/AP8AgoF/62l8d6/0uyOhPAAOf09vQHv+df5pHxwimg/ah/bUSaKWJm/b6/b8lVZUeNjDcftm&#10;/HSe3kCuAxjmglinifG2SGSORCyuCQDjoOi/5/hrYg6L/n+Gsa36j6D+RrZg6L/n+GgDWh7f8BrV&#10;h6fgf51lQ9v+A1qw9PwP86ANWLt/vf4Vej7/AIf1qjF2/wB7/Cr0ff8AD+tAF9Ov4f1FXYv4fx/r&#10;VJOv4f1FXYv4fx/rQBei7f73+FXo+/4f1qjF2/3v8KvR9/w/rQBaT7o/H+Zq4n3h+P8AI1TT7o/H&#10;+Zq4n3h+P8jQBaj7/h/WrEX3T/vN/Oq8ff8AD+tWIvun/eb+dAFxP4fwq0n3h+P8jVVP4fwq0n3h&#10;+P8AI0AWo+/4f1qdOv4f1FQR9/w/rU6dfw/qKAJ0+8Px/kasJ94fj/I1XT7w/H+Rqwn3h+P8jQBY&#10;T7w/H+RqynX8P6iqyfeH4/yNWU6/h/UUATp94fj/ACNWE+8Px/karp94fj/I1YT7w/H+RoAmqxVe&#10;rFAEyfdH4/zNTR9/w/rUKfdH4/zNTR9/w/rQBKvUfUVPUA6j6j+dT0ATr0H0qWL7p/3m/nUS9B9K&#10;li+6f95v50AWI+/4f1qZPvD8f5GoY+/4f1qZPvD8f5GgCapk+6Px/mahqZPuj8f5mgB46j6j+dT1&#10;AOo+o/nU9AEkX3T/ALzfzqUdR9R/Ooovun/eb+dSjqPqP50AT1JF90/7zfzqOpIvun/eb+dAEo6j&#10;6j+dT1AOo+o/nU9AEkff8P61JUcff8P61JQBYp6dfw/qKZTk+8Px/kaAJqki+6f95v51HUkX3T/v&#10;N/OgCQfeX/PcVYqvVigCSPv+H9akqOPv+H9akoAsVJH3/D+tR1JH3/D+tAElWKr1YoAki+6f95v5&#10;1Mn3h+P8jUMX3T/vN/Opk+8Px/kaAJSAcZ7dKsKcqP8APt/SoKmT7o/H+ZoAmj7/AIf1qUdR9R/O&#10;oo+/4f1qUdR9R/OgCepk+6Px/mahqZPuj8f5mgCaPv8Ah/WpR1H1H86gT7w/H+RqcdR9R/OgCepx&#10;0H0H8qgqcdB9B/KgCdPuj8f5mrCfdH4/zNV0+6Px/masJ90fj/M0AWE+6Px/masr0H0qsn3R+P8A&#10;M1ZXoPpQBYXoPpVmqy9B9Ks0AWR1H1H86sDqPqP51XHUfUfzqwOo+o/nQBYHUfUfzqyn3h+P8jVY&#10;dR9R/OrKfeH4/wAjQBYT7w/H+Rqwn3h+P8jVdPvD8f5GrCfeH4/yNAFhPvD8f5GrUff8P61VT7w/&#10;H+Rq1H3/AA/rQBYj7/h/WrSfdH4/zNVY+/4f1q0n3R+P8zQBaT+H8KtJ94fj/I1VT+H8KtJ94fj/&#10;ACNAFqPv+H9auJ/D+FU4+/4f1q4n8P4UAXI+/wCH9atJ90fj/M1Vj7/h/WrSfdH4/wAzQBdTr+H9&#10;RVpOn4/0FVE+8Px/lVxPuj8f5mgC3H/D9P6Vbj7/AIf1qpH/AA/T+lW4+/4f1oAuJ/D+FW06/h/U&#10;VUT+H8Ktp1/D+ooAtp90fj/M1dTr+H9RVJPuj8f5mrqdfw/qKALSdPx/oKvJ1/D+oqinT8f6Cryd&#10;fw/qKALSdPx/oKup94fj/I1STp+P9BV1PvD8f5GgC2nT8f6CrqfeH4/yNUk6fj/QVdT7w/H+RoAt&#10;p0/H+gq6n3h+P8jVJOn4/wBBVyP+H6f0oAuJ0/H+gq5H/D9P6VTTp+P9BVyP+H6f0oAtx9/w/rVx&#10;P4fwqkgBzntjFXUOQn1/wH9KALafe+n/AOr+tW0Py/Q//X/rVROv4f1FWk6fj/QUAWE6fj/QVZT7&#10;o/H+ZqtH0P1/wqwn3QPTigCyn3R+P8zVhPuj8f5mq6fdH4/zNWE+6Px/maALCfdH4/zNWV6D6VWT&#10;7o/H+ZqyvQfSgCwvQfSrC9B9Krr0H0qwvQfSgCzViq9WKALFWk+8Px/kaq1aT7w/H+RoAtR9/wAP&#10;61ZTp+P9BVaPv+H9asp0/H+goAni+6f95v51Yi+6f95v51Xi+6f95v51Yi+6f95v50ATJ94fj/I1&#10;NUKfeH4/yNTUAFFFFABRRRQAUUUUAFIQDjPbpS0UATqcqP8APt/SlpqfdH4/zNOoAKKKKACiiigC&#10;F/vH8P5Co3+6fw/mKkf7x/D+QqN/un8P5igCGon6/h/U1LUT9fw/qaAGVXqxVegBj9Px/oarSdvx&#10;/pVl+n4/0NVpO34/0oArydvx/pVV/vH8P5CrUnb8f6VVf7x/D+QoAgfr+H9TVZ/vH8P5CrL9fw/q&#10;arP94/h/IUAV3+8fw/kKrHqfqf51Zf7x/D+Qqsep+p/nQBXPU/U/zqm/T8f6Grh6n6n+dU36fj/Q&#10;0AVH+8fw/kKpP0/H+hq6/wB4/h/IVSfp+P8AQ0AVX6/h/U1Sf7p/D+Yq6/X8P6mqT/dP4fzFAFR+&#10;v4f1NU5OjfX+tXH6/h/U1Tk6N9f60AVJO34/0qlJ0b6/1q7J2/H+lUpOjfX+tAFSTt+P9Kpv/F+N&#10;XJO34/0qm/8AF+NAFOTt+P8ASqkn8X0/pVuTt+P9KqSfxfT+lAFKTt+P9Kpv/F+NXJO34/0qm/8A&#10;F+NAFOTt+P8ASqUnRvr/AFq7J2/H+lUpOjfX+tAFN+v4f1NUX6fj/Q1efr+H9TVJ/un8P5igCo/X&#10;8P6mqL9Px/oavP1/D+pqi/T8f6GgCnJ/F9P6VSk7fj/Srsn8X0/pVKTt+P8ASgCpJ/F9P6VSk7fj&#10;/Srsn8X0/pVKTt+P9KAKUnRvr/Wqknb8f6Vbk6N9f61Uk7fj/SgClJ0b6/1qm/X8P6mrknRvr/Wq&#10;b9fw/qaAKT/dP4fzFVH6/h/U1bf7p/D+Yqo/X8P6mgCo/wDF+NU5O34/0q4/8X41Tk7fj/SgCq/3&#10;j+H8hVY9T9T/ADqy/wB4/h/IVWPU/U/zoAqP90/h/MVXf7v0/wD1f1qw/wB0/h/MVXf7p/D+YoAq&#10;yfw+nIH6VWfr+H9TVmTt+P8ASqz9fw/qaAKz/eP4fyFVG6H6Vbf7x/D+Qqo3Q/SgCs/3T+H8xVZ+&#10;n4/0NWX+6fw/mKrP0/H+hoArSdvx/pVeX7o/3l/nViX7o/3l/nVeX7o/3l/nQBA/T8f6Gq0v3R/v&#10;L/OrL9Px/oagf7p9uf6f1oArv90/h/MVXf7p/D+Yqw/3T+H86rv90/h/MUAV3+6fw/mKgbofpU7/&#10;AHT+H8xUDdD9KAIKr1YqvQBC/wB4/h/IVDJ2/H+lTP8AeP4fyFQydvx/pQBC/wB0/h/MVDUz/dP4&#10;fzFQ0AQHqfqf51FJ2/H+lSnqfqf51FJ2/H+lAETdD9Kgqduh+lQUAQv94/h/IVDL90f7y/zqZ/vH&#10;8P5Co3+6fbn+n9aAIar1YqA9T9T/ADoAik7fj/Som6H6VLJ2/H+lRN0P0oAgqF/vH8P5Cpqhf7x/&#10;D+QoAifp+P8AQ1FUr9Px/oaioAr1E/X8P6mpaifr+H9TQBG3Q/SoKnbofpUFAEL/AHj+H8hUT9Px&#10;/oalf7x/D+QqJ+n4/wBDQBFVerFV6AID1P1P86gf7x/D+Qqc9T9T/OoH+8fw/kKAIZO34/0qF/un&#10;8P5ippO34/0qF/un8P5igCBuh+lQVO3Q/SoKAK9QHqfqf51PUL/eP4fyFAFd/vH8P5Cqx6n6n+dW&#10;X+8fw/kKrv8AeP4fyFAFY9T9T/Oq1WT1P1P86rUAVm6H6VXbofpVmqzdD9KAKz/dP4fzFVn6A+jZ&#10;H5GrL/dP4fzFV3+6fw/mKAKj9QPQYH5mqcnRvr/Wrj9fw/qapydG+v8AWgCpJ2/H+lU3/i/Grknb&#10;8f6VTf8Ai/GgCnJ2/H+lVJOrfT+lW5O34/0qpJ1b6f0oAoS9/wDd/wAaz5e/+7/jWhL3/wB3/Gs+&#10;Xv8A7v8AjQBQfr+H9TVCTt+P9K0JO34/0rPk7fj/AEoAzpOqfU/yrOl7/wC7/jWjJ1T6n+VZ0vf/&#10;AHf8aAMyfo/0/oK4HQRn9tH/AIJWH+7/AMFWP2Fj/wCZesR/Wu+n6P8AT+grg9A/5PN/4JZ9cj/g&#10;qj+wuw+o+MWmc/UAnH1NAH+obRR0ooAKKKKACiiigAooooAKKKKACiiigAooooAQ9j6e2evp39K/&#10;zbf2oLOSx/a3/bKglZGZ/wBtX9sS8BjZmQR6j+018VNQhXLKhEiQ3MayqFKrKHVHkVQ7f6SR7H+m&#10;ev8An/PQ/wCcb+2LafYf2x/2v4PM83f+1n+0te7tnllf7S+OHjvUfK27nz5P2ryfM3fvdhk2pu2K&#10;AeD2/UfQfyNbFv1H0H8jWPb9R9B/I1rw9v8AgNAGxD2/4DWrD0/A/wA6yoe3/Aa1Yen4H+dAGrF2&#10;/wB7/Cr0ff8AD+tUE6fj/QVfj7/h/WgC+nX8P6irsX8P4/1qknX8P6irsX8P4/1oAvRdv97/AAq9&#10;H3/D+tUYu3+9/hV6Pv8Ah/WgC0n3R+P8zVxPvD8f5GqafdH4/wAzVxPvD8f5GgCynX8P6irSdPx/&#10;oKqp1/D+oq0nT8f6CgC2n8P4VaT7w/H+Rqqn8P4VaT7w/H+RoAtR9/w/rU6dfw/qKgj7/h/Wp06/&#10;h/UUATp94fj/ACNWE+8Px/karp94fj/I1YT7w/H+RoAsJ94fj/I1ZTr+H9RVZPvD8f5GrKdfw/qK&#10;AJ0+8Px/kasJ94fj/I1XT7w/H+Rqwn3h+P8AI0ATVYqvVigCZPuj8f5mpo+/4f1qFPuj8f5mpU6/&#10;h/UUATDqPqP51PUA6j6j+dT0ATr0H0qWL7p/3m/nUS9B9Kli+6f95v50AWI+/wCH9alHUfUfzqKP&#10;v+H9alHUfUfzoAnqZPuj8f5moamT7o/H+ZoAeOo+o/nU9QDqPqP51PQBJF90/wC8386lHUfUfzqK&#10;L7p/3m/nUo6j6j+dAE9SRfdP+8386jqSL7p/3m/nQBJViq9WKAJI+/4f1qSo4+/4f1qSgCxTk+8P&#10;x/kabTk+8Px/kaAJqki+6f8Aeb+dR1JF90/7zfzoAkqxVerFAEkff8P61JUcff8AD+tSUAWKkj7/&#10;AIf1qOpI+/4f1oAkqxVerFAEkX3T/vN/Opk+8Px/kahj7/h/Wpk+8Px/kaAJqmT7o/H+ZqGpk+6P&#10;x/maAJo+/wCH9alHUfUfzqKPv+H9alHUfUfzoAnqZPuj8f5moamT7o/H+ZoAkT7w/H+RqcdR9R/O&#10;oE+8Px/kamoAsVOOg+g/lUGTU46D6D+VAE6fdH4/zNWE+6Px/marp90fj/M1YT7o/H+ZoAsJ90fj&#10;/M1ZXoPpVZPuj8f5mrK9B9KALC9B9Ks1WXoPpVmgCyOo+o/nVgdR9R/Oq46j6j+dWB1H1H86ALA6&#10;j6j+dWU+8Px/karDqPqP51ZT7w/H+RoAsJ94fj/I1YT7w/H+Rqun3h+P8jVhPvD8f5GgCwn3h+P8&#10;jVlOv4f1FVk+8Px/kasp1/D+ooAsx/xfhVlPugenFVo+/wCH9asRfdP+8386ALifw/hVpPvD8f5G&#10;qqfw/hVpPvD8f5GgC1H3/D+tXE/h/Cqcff8AD+tXE/h/CgC5H3/D+tWk+6Px/maqJ1/D+oq2n3R+&#10;P8zQBcT7w/H+Rq2nT8f6CqifeH4/yNW06fj/AEFAFyP+H6f0q3H3/D+tVI/4fp/Srcff8P60AW4+&#10;i/X+tXE6/h/UVTj6L9f61cTr+H9RQBbT7o/H+Zq6nX8P6iqSfdH4/wAzV1Ov4f1FAFpOn4/0FXk6&#10;/h/UVRTp+P8AQVeTr+H9RQBaTp+P9BV1PvD8f5GqSdPx/oKuR/w/T+lAFxOn4/0FXI/4fp/SqadP&#10;x/oKuR/w/T+lAFxOn4/0FXI/4fp/SqadPx/oKuR/w/T+lAFxOn4/0FXI/wCH6f0qmnT8f6Crkf8A&#10;D9P6UAW4+/4f1q3H0X6/1qpH3/D+tW4+i/X+tAFxOv4f1FWk6fj/AEFVU6/h/UVaTp+P9BQBYTp+&#10;P9BU8X3T/vN/OoE6fj/QVPF90/7zfzoAtJ90fj/M1YT7o/H+Zqun3R+P8zVhPuj8f5mgCwn3R+P8&#10;zVleg+lVk+6Px/masJ90fj/M0AWV6D6VYXoPpVdeg+lWF6D6UAWF6D6VZqsvQfSrNAFirSfeH4/y&#10;NVatJ94fj/I0AWo+/wCH9asp0/H+gqtH3/D+tWI+/wCH9aALEX3T/vN/OrEX3T/vN/Oq8X3T/vN/&#10;OrEX3T/vN/OgCZPvD8f5GpqhT7w/H+RqagAooooAKKKKACiiigAooooAmT7o/H+Zp1NT7o/H+Zp1&#10;ABRRRQAUUUUAQv8AeP4fyFRv90/h/MVI/wB4/h/IVG/3T+H8xQBDUT9fw/qalqJ+v4f1NADKr1Yq&#10;vQAx+n4/0NVpfuj/AHl/nVl+n4/0NVpfuj/eX+dAFeTt+P8ASq8nb8f6VYk7fj/Sq8nb8f6UAVn6&#10;/h/U1Wf7x/D+Qqy/X8P6mqz/AHj+H8hQBXf7x/D+Qqsep+p/nVl/vH8P5Cqx6n6n+dAFc9T9T/Oq&#10;b9Px/oauHqfqf51Tfp+P9DQBVfr+H9TVF+n4/wBDV5+v4f1NUX6fj/Q0AVX6/h/U1Tk6N9f61cfr&#10;+H9TVOTo31/rQBTfr+H9TVOTo31/rV2Tt+P9KpSdG+v9aAKknb8f6VTf+L8auSdvx/pVN/4vxoAp&#10;ydvx/pVN/wCL8auSdvx/pVST+L6f0oApSdvx/pVST+L6f0q3J2/H+lVJP4vp/SgClJ2/H+lU3/i/&#10;Grknb8f6VTf+L8aAKcnb8f6VSk6N9f61dk7fj/SqUnRvr/WgCm4y2cdF/TNUmPyn2P68Vdfr+H9T&#10;VOTo31/rQBTfr+H9TVF+n4/0NXn6/h/U1Rfp+P8AQ0AU5P4vp/SqUnb8f6Vdk/i+n9Kpv0/H+hoA&#10;pyfxfT+lUpO34/0q7J/F9P6VSk7fj/SgClJ0b6/1qpJ2/H+lXH/i/Gqcnb8f6UAUpOjfX+tU36/h&#10;/U1ck6N9f61Tfr+H9TQBSf7p/D+YqrJ2/H+lWn+6fw/mKqydvx/pQBTf+L8aqP0/H+hq2/8AF+NV&#10;H6fj/Q0AVH+8fw/kKrHqfqf51Zf7x/D+Qqsep+p/nQBUcZH05/xqBz8uPT+pFWG6H6VWf7p/D+Yo&#10;Aqydvx/pVZ+v4f1NWZO34/0qs/X8P6mgCs/3j+H8hVV/4vxq0/3j+H8hVV/4vxoAqv8AdP4fzFVn&#10;6fj/AENWX+6fw/mKrP0/H+hoArS/dH+8v86ry/dH+8v86sS/dH+8v86ry/dH+8v86AIH6fj/AENQ&#10;P90/h/MVO/T8f6GoH+6fw/mKAK7/AHT+H8xVd/un8P5irD/dP4fzFV3+6fw/mKAK7jI+nP8AjUDE&#10;7SPTP69f8+tWG6H6VXbofpQBBVerFV6AIX+8fw/kKhk7fj/Spn+8fw/kKhk7fj/SgCF/un8P5ioa&#10;mf7p/D+YqGgCA9T9T/OopO34/wBKlPU/U/zqKTt+P9KAIm6H6VBViq9AEL/eP4fyFRv90/h/MVI/&#10;3j+H8hUb/dP4fzFAENQHqfqf51PUB6n6n+dAEUnb8f6VE3Q/SpZO34/0qJuh+lAEFQv94/h/IVNU&#10;L/eP4fyFAET9Px/oaiqV+n4/0NRUAV6ifr+H9TUtRP1/D+poAjbofpUFTt0P0qCgCF/vH8P5Con6&#10;fj/Q1K/3j+H8hUT9Px/oaAIqr1YqvQBAep+p/nUD/eP4fyFTnqfqf51A/wB4/h/IUAQydvx/pUL/&#10;AHT+H8xU0nb8f6VC/wB0/h/MUAQN0P0qCp26H6VBQBXqF/vH8P5Cpqhf7x/D+QoArv8AeP4fyFV3&#10;+8fw/kKsP94/h/IVXf7x/D+QoArHqfqf51Wqyep+p/nVagCvVZuh+lWarN0P0oArP90/h/MVXf7p&#10;/D+Yqw4yPpz/AI1A5+XHp/UigCm/X8P6mqcnRvr/AFq4/X8P6mqcnRvr/WgCpJ2/H+lU3/i/Grkn&#10;b8f6VTf+L8aAKcnb8f6VUk6t9P6Vbk7fj/SqknVvp/SgChL3/wB3/Gs+Xv8A7v8AjWhL3/3f8az5&#10;e/8Au/40AUZO34/0rPcZwcdAfy4rQk7fj/Ss+Tt+P9KAM6Q/d9mb89tZ0vf/AHf8a0pvvD/eb+Rr&#10;Nl7/AO7/AI0AZk/R/p/QV5/pBVP2wf8AgmPM4/dw/wDBUX9h2SRuTsjHxk0fccDluoG1fmPUA4Ne&#10;gT9H+n9BXnNqwh/ar/4Jw3j/AOrsP+CmH7Et3KF/1jRx/GbQlZYskKZCXGAzKpAJLDFAH+osDn9P&#10;5dfx+p/mKWkGf8/U96WgAooooAKKKKACiiigAooooAKKKKACiiigBD69x0/Htk9M1/nYft2wQ237&#10;bX7W8UC7Ub9pP41XDLuZv3158RfEN1cNl2Zh5lxNK+3IRN22NVQKo/0TyM9f6d/r6+1f55f/AAUO&#10;g+zft1ftYReT5Gfjv8Qrjy/L8vP2zXrm68/Zhf8Aj6877R5mP33m+dlvM3EA+SbfqPoP5GteHt/w&#10;Gsi36j6D+RrXh7f8BoA2Ie3/AAGtWHp+B/nWTb9B9R/M1rQ9PwP86ANROn4/0FX4+/4f1qgnT8f6&#10;Cr8ff8P60AXou3+7/hV6L+H8f61Ri7f7v+FXov4fx/rQBei7f73+FXo+/wCH9aoxdv8Ae/wq9H3/&#10;AA/rQBaT7o/H+Zq4n3h+P8jVNPuj8f5mrifeH4/yNAFlOv4f1FWk6fj/AEFVU6/h/UVaTp+P9BQB&#10;bT+H8KtJ94fj/I1UXoPpVtPvD8f5GgCwn3h+P8jVlOv4f1FVk+8Px/kasp1/D+ooAnT7w/H+Rqwn&#10;3h+P8jVdPvD8f5GrCfeH4/yNAFhPvD8f5GrKdfw/qKrJ94fj/I1ZTr+H9RQBOn3h+P8AI1YT7w/H&#10;+Rqun3h+P8jVhPvD8f5GgCarFV6sUATJ90fj/M1In3h+P8jUSfdA9OKlT7w/H+RoAnHUfUfzqeoB&#10;1H1H86noAnXoPpUsX3T/ALzfzqJeg+lSxfdP+8386ALEff8AD+tSjqPqP51An3h+P8jU46j6j+dA&#10;E9TJ90fj/M1DUyfdH4/zNADx1H1H86nqAdR9R/Op6AJIvun/AHm/nUo6j6j+dRRfdP8AvN/OpR1H&#10;1H86AJ6kj7/h/Wo6kj7/AIf1oAkqxVerFAEkff8AD+tSVHH3/D+tSUATr0H0p6feH4/yNMXoPpT0&#10;+8Px/kaAJqki+6f95v51HUkX3T/vN/OgCSrFV6sUASR9/wAP61JUcff8P61JQBYqSPv+H9ajqSPv&#10;+H9aAJKsVXqdeg+lAEsff8P61Mn3h+P8jUMff8P61Mn3h+P8jQBNUyfdH4/zNQ1Mn3R+P8zQBIn3&#10;h+P8jU46j6j+dQJ94fj/ACNTjqPqP50AT1Mn3R+P8zUNTJ90fj/M0ASJ94fj/I1NUKfeH4/yNTUA&#10;WKnHQfQfyqCpx0H0H8qAJ0+6Px/masJ90fj/ADNV0+6Px/masJ90fj/M0AWE+6Px/masr0H0qsn3&#10;R+P8zVleg+lAFheg+lWarL0H0qzQBYH3l/z3FWR1H1H86rVZHUfUfzoAsDqPqP51YXqPqKrjqPqP&#10;51YHUfUfzoAsp94fj/I1YT7w/H+Rqun3h+P8jVhPvD8f5GgCwn3h+P8AI1ZTr+H9RVZPvD8f5GrK&#10;dfw/qKALMff8P61Yi+6f95v51Xj7/h/WrEX3T/vN/OgC4n8P4VaT7w/H+Rqqn8P4VaT7w/H+RoAt&#10;R9/w/rVxP4fwqkgBzntjFXUOQn1/wH9KALadfw/qKtp90fj/ADNVE6/h/UVbT7o/H+ZoAuJ94fj/&#10;ACNW06fj/QVUT7w/H+Rq2nT8f6CgC2mfl/D/AD+XWrkff8P61TT+H8KuR9/w/rQBbj6L9f61cTr+&#10;H9RVOPov1/rVxOv4f1FAFtPuj8f5mrqdfw/qKop0/H+gq6n3h+P8jQBbTp+P9BV1PvD8f5GqSdPx&#10;/oKup94fj/I0AW06fj/QVcj/AIfp/SqadPx/oKuR/wAP0/pQBcTp+P8AQVcj/h+n9Kpp0/H+gq5H&#10;/D9P6UAXE6fj/QVcj/h+n9KpR9/w/rV2P+H6f0oAtx9/w/rV2P8Ah+n9KpR9/wAP61cTPy/h/n8u&#10;tAFyPv8Ah/WrcfRfr/Wqkff8P61bj6L9f60AXE6/h/UVaTp+P9BVVOv4f1FWk6fj/QUAWE6fj/QV&#10;PF90/wC8386gTp+P9BU8X3T/ALzfzoAtJ90fj/M1YT7o/H+ZqrF90/7zfzq0n3R+P8zQBYT7o/H+&#10;Zqwn3R+P8zVdPuj8f5mp1AKrntnH50AWl6D6VYXoPpVdTlR/n2/pVheg+lAFheg+lWarL0H0qwvQ&#10;fSgCzVpPvD8f5GqtWk+8Px/kaALUff8AD+tWI+/4f1qvH3/D+tWI+/4f1oAsRfdP+8386sRfdP8A&#10;vN/Oq8X3T/vN/OrKdPx/oKAJU+8Px/kamqFPvD8f5GpqACiiigAooooAKKKKACiiigCZPuj8f5mn&#10;U1Puj8f5mnUAFFFFABRRRQBC/wB4/h/IUxuh+lPf7x/D+QpjdD9KAIKifr+H9TUtRP1/D+poAZVe&#10;rFV6AGP0/H+hqtL90f7y/wA6sv0/H+hqtL90f7y/zoArydvx/pVeTt+P9KsSdvx/pVeTt+P9KAKz&#10;9fw/qarP94/h/IVZfr+H9TVZ/vH8P5CgCu/3j+H8hVd/vH8P5CrD/eP4fyFV3+8fw/kKAKx6n6n+&#10;dU36fj/Q1cPU/U/zqm/T8f6GgCq/X8P6mqT/AHT+H8xV1+v4f1NUn+6fw/mKAKj9fw/qapydG+v9&#10;auP1/D+pqnJ0b6/1oAqSdvx/pVKTo31/rV2Tt+P9Kpv/ABfjQBTk7fj/AEqm/wDF+NXJO34/0qm/&#10;8X40AU5O34/0qpJ/F9P6Vbk7fj/Sqkn8X0/pQBSk7fj/AEqpJ/F9P6Vcfp+P9DVOT+L6f0oApSdv&#10;x/pVST+L6f0q4/T8f6Gqcn8X0/pQBSk7fj/SqUnRvr/Wrsnb8f6VSk6N9f60AU36/h/U1Tk6N9f6&#10;1dk7fj/SqUnRvr/WgCm/X8P6mqL9Px/oavP1/D+pqi/T8f6GgCo/3j+H8hVJ+n4/0NXX+8fw/kKp&#10;P0/H+hoApyfxfT+lUpO34/0q7J/F9P6VSk7fj/SgCpJ/F9P6VSk7fj/Srsn8X0/pVKTt+P8ASgCl&#10;J0b6/wBapv1/D+pq5J0b6/1qm/X8P6mgCk/3T+H8xVWTt+P9KtP90/h/MVVk7fj/AEoApv8AxfjV&#10;R+n4/wBDVt/4vxqo/T8f6GgCo/3j+H8hVY9T9T/OrT9fw/qaqnqfqf50AVW6H6VWf7p/D+Yqy3Q/&#10;Sqz/AHT+H8xQBWfp+P8AQ1Vfr+H9TVp+n4/0NVX6/h/U0AVn+8fw/kKqv/F+NWn+8fw/kKrHqfqf&#10;50AVH+6fw/mKrP0/H+hqy/3T+H8xVZ+n4/0NAFaX7o/3l/nVeX7o/wB5f51Yl+6P95f51Xl+6P8A&#10;eX+dAED9Px/oagf7p/D+Yqd+n4/0NQP90/h/MUAV3+6fw/mKrv8AdP4fzFWH+6fw/mKrv90/h/MU&#10;AQN0P0qu3Q/SrDdD9Krt0P0oAgqvViq9AEL/AHj+H8hUMnb8f6VM/wB4/h/IVDJ2/H+lAEL/AHT+&#10;H8xUNTOMj6c/41FnjHp/WgCB/vH8P5CoZfuj/eX+dTP94/h/IVDL90f7y/zoAjqvViq9AEL/AHj+&#10;H8hUb/dP4fzFSP8AeP4fyFRv90/h/MUAQ1Aep+p/nU9QHqfqf50ARSdvx/pUTdD9Klk7fj/Som6H&#10;6UAQVC/3j+H8hU1Qv94/h/IUARP0/H+hqKpX6fj/AENRUAV6ifr+H9TUtRP1/D+poAjbofpUFTt0&#10;P0qCgCF/vH8P5Con6fj/AENSv94/h/IVE/T8f6GgCKq9WKr0AQv94/h/IVXf7x/D+Qqw/wB4/h/I&#10;VXf7x/D+QoAifp+P9DUD/dP4fzFTS/dH+8v86hf7p/D+YoAgbofpUFTt0P0qCgCvUL/eP4fyFTnq&#10;fqf51A/3j+H8hQBXf7x/D+Qqu/3j+H8hVh/vH8P5Cq7/AHj+H8hQBWPU/U/zqtVk9T9T/Oq56n6n&#10;+dAFaqzdD9Ks1WbofpQBXbofpVZ/un8P5irLdD9KrP8AdP4fzFAFR+v4f1NU5OjfX+tXH6/h/U1T&#10;k6N9f60AVJO34/0qm/8AF+NXJO34/wBKqSfxfT+lAFKTt+P9KqSdW+n9KuP0/H+hqnJ1b6f0oAoS&#10;9/8Ad/xqg/X8P6mr8vf/AHf8aoP1/D+poAoSdvx/pWfJ2/H+laEnb8f6Vnydvx/pQBnzfeH+838j&#10;WbL3/wB3/GtOXrn0J/z+lZsvTPqD/n9aAMyX+L8P6V5heSNB+0P+wTeIFMll/wAFEP2M7qNXBMbS&#10;R/Gjw+VWTGGKEnkI6MeMMMV6hN0/Afzrgr2wtbn4k/s2ajNGxvdA/bE/Y71bR7mOaaGSx1J/2mPh&#10;dpJuomikjBk/s7VNQgUSb1XzzMirNFFLGAf6hY/wPb/Aen+FLSD/ACPT9Py9aWgAooooAKKKKACi&#10;iigAooooAKKKKACiiigBD6kdM8+lf58v/BS2KWH9vj9qlJRtZvi7rkyruVv3dxFZ3ETfKzYLwyxt&#10;tOGXO1lVgVH+g0f6/wCf8P8A69f5/wD/AMFS7T7F/wAFB/2o4fM83f8AEO3vM7dm3+0PDHh6/wDL&#10;27n/ANV9p8rfuHmeX5mxN20AHwpbdv8AP96tiHt/wGse27f5/vVsQ9v+A0Aa0HVf8/xVrw9PwP8A&#10;OsiDqv8An+KteHp+B/nQBqJ0/H+gq/H3/D+tUE6fj/QVfj7/AIf1oAux/wAP0/pV6Pov1/rVGP8A&#10;h+n9KvR9F+v9aALydPxP9KvoTz+H9aoJ0/H+gq/H3/D+tAFpPuj8f5mrY6j6j+dVE+6Px/matjqP&#10;qP50AWk6/h/UVaTp+P8AQVVTr+H9RVpOn4/0FAFpeg+lW0+8Px/kaqL0H0q2n3h+P8jQBYT7w/H+&#10;RqynX8P6iqyfeH4/yNWU6/h/UUATp94fj/I1YT7w/H+Rqun3h+P8jVhPvD8f5GgCwn3h+P8AI1ZT&#10;r+H9RVZPvD8f5GrCfeH4/wAjQBYT7w/H+Rqwn3h+P8jVdPvD8f5GrCfeH4/yNAE1WKr1YoAki+6f&#10;95v51Mn3h+P8jUMX3T/vN/Opk+8Px/kaAJx1H1H86nqAdR9R/Op6AJ16D6VLF90/7zfzqJeg+lSx&#10;fdP+8386AJk+8Px/kanHUfUfzqBPvD8f5Gpx1H1H86AJ6mT7o/H+ZqGpk+6Px/maAHjqPqP51PUA&#10;6j6j+dT0ASRfdP8AvN/OpKji+6f95v51JQBYyakj7/h/Wo6kj7/h/WgCSrFV6sUASR9/w/rUlRx9&#10;/wAP61JQBOvQfSnp94fj/I0xeg+lPT7w/H+RoAmqSL7p/wB5v51HUkX3T/vN/OgCSrFV6sUASR9/&#10;w/rUlRx9/wAP61JQBYqSPv8Ah/Wo6cn3h+P8jQBNU69B9Kgqdeg+lAEsff8AD+tSr1H1FRR9/wAP&#10;61KOo+o/nQBPUyfdH4/zNQ1Mn3R+P8zQBIn3h+P8jU46j6j+dQJ94fj/ACNTUAWKmT7o/H+ZqGpk&#10;+6Px/maAJE+8Px/kamqFPvD8f5GpqALFTjoPoP5VBUyfdH4/zoAsJ90fj/M1YT7o/H+Zqsn3QPTi&#10;rCdPx/oKALKfdH4/zNWE+6Px/marp90fj/M1YT7o/H+ZoAsr0H0qwvQfSq69B9KsL0H0oAs1ZHUf&#10;UfzqtVkdR9R/OgCwOo+o/nVgdR9R/Oq46j6j+dWB1H1H86ALKfeH4/yNWE+8Px/karp94fj/ACNW&#10;E+8Px/kaALCfeH4/yNWU6/h/UVWT7w/H+RqynX8P6igCzH3/AA/rViL7p/3m/nVePv8Ah/WrEX3T&#10;/vN/OgC2vQfSrafeH4/yNVF6D6VbT7w/H+RoAtR9/wAP61bj6L9f61Uj7/h/WrcfRfr/AFoAuJ1/&#10;D+oq2n3R+P8AM1UTr+H9RVtPuj8f5mgC4n3h+P8AI1bTp+P9BVRPvD8f5GrUff8AD+tAFxP4fwq5&#10;H3/D+tU0/h/Crkff8P60AW4+i/X+tXE6/h/UVSX7o/H+dXUJz+B/mKALSdPx/oKup94fj/I1STp+&#10;P9BV1PvD8f5GgC2nT8f6CrqfeH4/yNUk6fj/AEFXU+8Px/kaALadPx/oKuR/w/T+lU06fj/QVcj/&#10;AIfp/SgC4nT8f6Crkf8AD9P6VSj7/h/Wrsf8P0/pQBbj7/h/Wrsf8P0/pVKPv+H9aux/w/T+lAFu&#10;Pv8Ah/Wrifw/hVOPv+H9auJ/D+FAFyPv+H9atJ90fj/M1Vj7/h/WrSfdH4/zNAF1Ov4f1FWk6fj/&#10;AEFVU6/h/UVaTp+P9BQBYTp+P9BU8X3T/vN/OoE6fj/QVPF90/7zfzoAsRfdP+8386tJ90fj/M1V&#10;i+6f95v51Yi+6f8Aeb+dAFpPuj8f5mrCfdH4/wAzVdPuj8f5mrCfdH4/zNAFhPuj8f5mrK9B9KrJ&#10;90fj/M1ZXoPpQBYXoPpVheg+lV16D6VYXoPpQBZq0n3h+P8AI1UXoPpVtPvD8f5GgC1H3/D+tWI+&#10;/wCH9arx9/w/rViPv+H9aALEX3T/ALzfzqxH3/D+tV4+/wCH9asR9/w/rQBMn3h+P8jU1Qp94fj/&#10;ACNTUAFFFFABRRRQAUUUUAFFFFAEyfdH4/zNOpqfdH4/zNOoAKKKKACiiigCF/vH8P5CmN0P0p7/&#10;AHj+H8hTG6H6UAQVE/X8P6mpaifr+H9TQAyoD1P1P86nqA9T9T/OgCN+n4/0NVpfuj/eX+dWX6fj&#10;/Q1Wl+6P95f50AV5O34/0qvJ2/H+lWJO34/0qvJ2/H+lAFZ+v4f1NVn+8fw/kKsv1/D+pqs/3j+H&#10;8hQBXf7x/D+Qqu/3j+H8hVh/vH8P5Cq7/eP4fyFAFY9T9T/Oqb9Px/oauHqfqf51Tfp+P9DQBVfr&#10;+H9TVJ/un8P5irr9fw/qapP90/h/MUAVH6/h/U1Tk6N9f61cfr+H9TVOTo31/rQBUk7fj/Sqb/xf&#10;jVyTt+P9Kpv/ABfjQBTk7fj/AEqm/wDF+NXJO34/0qpJ/F9P6UAUpO34/wBKqSfxfT+lW5O34/0q&#10;pJ/F9P6UAU36fj/Q1Tk/i+n9KuP0/H+hqo/3j+H8hQBSfp+P9DVOT+L6f0q4/T8f6Gqcn8X0/pQB&#10;Sk7fj/SqUgzu9iT+vNXZO34/0qm/8X40AVJDwo9M/riqMnRvr/Wrsnb8f6VSk6N9f60AU36/h/U1&#10;Rfp+P9DV5+v4f1NUX6fj/Q0AVX6/h/U1Rfp+P9DV5+v4f1NUX6fj/Q0AU5P4vp/SqUnb8f6Vdk/i&#10;+n9KpSdvx/pQBUk/i+n9KpSdvx/pV2T+L6f0qlJ2/H+lAFKTo31/rVN+v4f1NXJOjfX+tU36/h/U&#10;0AU5OjfX+tVJO34/0q3J0b6/1qpJ2/H+lAFST+L6f0qm/T8f6Grkn8X0/pVN+n4/0NAFV+v4f1NV&#10;T1P1P86tP1/D+pqqep+p/nQBVbofpVZ/un8P5irLdD9KrP8AdP4fzFAFZ+n4/wBDVV+v4f1NWn6f&#10;j/Q1Vfr+H9TQBWf7x/D+Qqsep+p/nVl/vH8P5Cqx6n6n+dAFR/un8P5iqz9Px/oasv8AdP4fzFVn&#10;6fj/AENAFaX7o/3l/nVeX7o/3l/nViX7o/3l/nVeX7o/3l/nQBC/3T+H8xVd/un8P5irD/dP4fzF&#10;V3+6fw/mKAK7/dP4fzFV3GR9Of8AGrD/AHT+H8xUDdD9KAK7E7SPTP69f8+tV26H6VYbofpVduh+&#10;lAEFV6sVXoAhf7x/D+QqGTt+P9Kmf7x/D+QqGTt+P9KAIm6H6VBU7dD9KgoAhf7x/D+QqGX7o/3l&#10;/nUz/eP4fyFQy/dH+8v86AI6r1YqvQBC/wB4/h/IVG/3T+H8xUj/AHj+H8hUb/dP4fzFAENQHqfq&#10;f51PUB6n6n+dAEUnb8f6VE3Q/SpZO34/0qJuh+lAEFQv94/h/IVNUL/eP4fyFAET9Px/oaiqV+n4&#10;/wBDUVAFeon6/h/U1LUT9fw/qaAI26H6VBU7dD9KgoAhf7x/D+QqJ+n4/wBDUr/eP4fyFRP0/H+h&#10;oAiqvViq9AEL/eP4fyFV3+8fw/kKsP8AeP4fyFV3+8fw/kKAIZfuj/eX+dQv90/h/MVNL90f7y/z&#10;qF/un8P5igCBuh+lQVYqvQBAep+p/nUD/eP4fyFTnqfqf51A/wB4/h/IUAV3+8fw/kKrv94/h/IV&#10;Zfr+H9TVZ/vH8P5CgCsep+p/nVc9T9T/ADqwep+p/nVc9T9T/OgCtVZuh+lWarN0P0oArt0P0qs/&#10;3T+H8xVluh+lVn+6fw/mKAKj9fw/qapyDO72JP681dk7fj/Sqb/xfjQBUkPCj0z+uKpyfxfT+lW5&#10;O34/0qpJ/F9P6UAU36fj/Q1Tk6t9P6Vcfp+P9DVOTq30/pQBQl7/AO7/AI1Qfr+H9TV+Xv8A7v8A&#10;jVB+v4f1NAFCTt+P9KoP0/H+hq/J2/H+lUH6fj/Q0AUJe/8Avf41mS9Pwb+Vacvf/e/xrMl6fg38&#10;qAM2bp+A/nXk3j7ULPSbn4Z6rqEv2ex0z9ov9lnUL248uWXyLOz/AGk/hTcXU3lwpJNJ5UMTSeXF&#10;HJI+3akbsQK9Zm6fgP5185ftC30Ol+BtO1W4SV4NM+LHwBvplgVWmaG1+PHw3uJViDtGhlaOJljV&#10;5I1ZiAzquSAD/Vc/WikHpnOP8jp7fnS0AFFFFABRRRQAUUUUAFFFFABRRRQAUUUUAIecf4fn+fT8&#10;fpX8Cv8AwVlhWD/goj+03GhYqfFvhqb5jk7rj4eeDbh8YAAUNKQvGdoG5mbLH++ojocDIzg455HO&#10;Pr36/Sv4Jf8Agrwqr/wUa/aXVVCj+3fAbYAxln+E/gF3YjoWZiWZv4mJY8k0Afndbdv8/wB6tiHt&#10;/wABrGt+g+o/ma2Ye3/AaANSL+H8f61sw9PwP86x4en4H+da8Hf8f6UAaqdPx/oKvx9/w/rVBOn4&#10;/wBBV+Pv+H9aALsf8P0/pV6Pov1/rVGP+H6f0q9H0X6/1oAvJ0/H+gq/H3/D+tUE6fj/AEFX4+/4&#10;f1oAtJ90fj/M1bHUfUfzqon3R+P8zVsdR9R/OgC0nX8P6irSdPx/oKqp1/D+oq0nT8f6CgC0vQfS&#10;rafeH4/yNU0+6Px/mauJ94fj/I0AWE+8Px/kasp1/D+oqsn3h+P8jVhPvD8f5GgCwn3h+P8AI1YT&#10;7w/H+Rqun3h+P8jVhPvD8f5GgCwn3h+P8jVhPvD8f5Gq6feH4/yNWE+8Px/kaALCfeH4/wAjVhPv&#10;D8f5Gq6feH4/yNWE+8Px/kaAJqsD7i/57LVep16D6UASxfdP+8386mT7w/H+RqGL7p/3m/nUyfeH&#10;4/yNAE46j6j+dT1AOo+o/nUxAOM9ulAFheg+lSxfdP8AvN/OolOVH+fb+lSxfdP+8386AJk+8Px/&#10;kanHUfUfzqBPvD8f5Gpx1H1H86AJ6mT7o/H+ZqGpk+6Px/maAHjqPqP51PUA6j6j+dT0ASR9/wAP&#10;61JUcff8P61JQBYqSPv+H9ajqSPv+H9aAJKsVXqxQBJH3/D+tSVHH3/D+tSUATr0H0p6feH4/wAj&#10;TF6D6U9PvD8f5GgCapIvun/eb+dR1JF90/7zfzoAkqxVerFAEkff8P61JUcff8P61JQBYpyfeH4/&#10;yNNpyfeH4/yNAE1Tr0H0qCp16D6UASx9/wAP61KOo+o/nUUff8P61KOo+o/nQBPUyfdH4/zNQ1Mn&#10;3R+P8zQBIn3h+P8AI1NUKfeH4/yNTUAWKmT7o/H+ZqGpk+6Px/maAJE+8Px/kamqFPvD8f5GpqAL&#10;FTJ90fj/ADNQ1Mn3R+P8zQBNF90/7zfzqynT8f6Cq0X3T/vN/OrKdPx/oKALKfdH4/zNWE+6Px/m&#10;arp90fj/ADNWE+6Px/maALK9B9KsL0H0quvQfSrC9B9KALNWR1H1H86rVZHUfUfzoAsDqPqP51YH&#10;UfUfzquOo+o/nVgdR9R/OgCyn3h+P8jVhPvD8f5Gq6feH4/yNWE+8Px/kaALCfeH4/yNWU6/h/UV&#10;WT7w/H+RqynX8P6igCwnX8P6irSdPx/oKqp1/D+oq0nT8f6CgC0vQfSrafeH4/yNVF6D6VbT7w/H&#10;+RoAtR9/w/rVuPov1/rVSPv+H9atx9F+v9aALife+n/6v61bQ/L9D/8AX/rVROv4f1FWk6fj/QUA&#10;XU+8Px/katR9/wAP61VT7w/H+Rq1H3/D+tAFxP4fwq5H3/D+tU0/h/Crkff8P60AWk+6Px/maup1&#10;/D+oqkn3R+P8zV1Ov4f1FAFpOn4/0FXU+8Px/kapJ0/H+gq6n3h+P8jQBbTp+P8AQVdT7w/H+Rqk&#10;nT8f6Crkf8P0/pQBcTp+P9BVyP8Ah+n9Kpp0/H+gq5H/AA/T+lAFuPv+H9aux/w/T+lUo+/4f1q7&#10;H/D9P6UAW4+/4f1q7H/D9P6VSj7/AIf1q4n8P4UAXI+/4f1q4n8P4VTj7/h/Wrifw/hQBcj7/h/W&#10;rSfdH4/zNVY+/wCH9atJ90fj/M0AXU6/h/UVaTp+P9BVVOv4f1FWk6fj/QUATx9/w/rViL7p/wB5&#10;v51Xj7/h/WrEX3T/ALzfzoAsRfdP+8386sRfdP8AvN/Oq8X3T/vN/OrEX3T/ALzfzoAtJ90fj/M1&#10;YT7o/H+Zqun3R+P8zVhPuj8f5mgCdQCq57Zx+dWlOVH+fb+lVk+6Px/masJ90fj/ADNAFleg+lWF&#10;6D6VXXoPpVheg+lAFheg+lW0+8Px/kaqL0H0q2n3h+P8jQBaj7/h/WrEff8AD+tV4+/4f1qxH3/D&#10;+tAFiPv+H9asR9/w/rVePv8Ah/WrEff8P60ATJ94fj/I1NUKfeH4/wAjU1ABRRRQAUUUUAFFFFAB&#10;RRRQBMn3R+P8zTqan3R+P8zTqACiiigAooooAhf7x/D+QpjdD9Ke/wB4/h/IUxuh+lAEFRP1/D+p&#10;qWon6/h/U0AMqA9T9T/Op6gPU/U/zoAjfp+P9DVaX7o/3l/nVl+n4/0NVpfuj/eX+dAFeTt+P9Kr&#10;ydvx/pViX7o/3l/nVeTt+P8ASgCs/X8P6mqz/eP4fyFWpO34/wBKqv8AeP4fyFAFd/vH8P5Cq7/e&#10;P4fyFWH+8fw/kKrv94/h/IUAVj1P1P8AOqj/AHT+H8xVs9T9T/Oqj/dP4fzFAFR+v4f1NUn+6fw/&#10;mKuv1/D+pqk/3T+H8xQBUfr+H9TVOQZ3exJ/Xmrj9fw/qaqP/F+NAFSQ8KPTP64qk/8AF+NXJO34&#10;/wBKpv8AxfjQBTk7fj/Sqkn8X0/pVuTt+P8ASqkn8X0/pQBSk7fj/Sqkn8X0/pVx+n4/0NU5P4vp&#10;/SgCm/T8f6Gqj/eP4fyFW36fj/Q1Uf7x/D+QoApP0/H+hqnJ/F9P6Vcfp+P9DVOT+L6f0oApSdvx&#10;/pVST+L6f0q3J2/H+lVJP4vp/SgClJ2/H+lUpOjfX+tXZO34/wBKpSdG+v8AWgCm/X8P6mqT/dP4&#10;fzFXX6/h/U1Sf7p/D+YoApv94/h/KqT9Px/oavP1/D+pqi/T8f6GgCnJ/F9P6VSk7fj/AEq7J/F9&#10;P6VSk7fj/SgCpJ/F9P6VSk7fj/Srsn8X0/pVKTt+P9KAKUnRvr/Wqknb8f6Vbk6N9f61Uk7fj/Sg&#10;ClJ0b6/1qpJ2/H+lW5OjfX+tVJO34/0oAqSfxfT+lU36fj/Q1ck/i+n9Kpv0/H+hoAqv1/D+pqs/&#10;3j+H8hVl+v4f1NVn+8fw/kKAKjdD9KrP90/h/MVZbofpVZ/un8P5igCrL90f7y/zqvJ2/H+lWJfu&#10;j/eX+dV5O34/0oAqv94/h/IVWPU/U/zqy/3j+H8hVY9T9T/OgCo/3T+H8xVZ+n4/0NWXGR9Of8ar&#10;yH5QPQ/zFAFWX7o/3l/nVeX7o/3l/nViX7o/3l/nVeX7o/3l/nQBC/3T+H8xVd/un8P5irD/AHT+&#10;H8xVd/un8P5igCu/3T+H8xUDdD9Knf7p/D+YqBuh+lAFduh+lV26H6VYbofpVduh+lAEFV6sVXoA&#10;hf7x/D+QqGX7o/3l/nUz/eP4fyFQy/dH+8v86AIm6H6VBU7dD9KgoAhf7x/D+QqGX7o/3l/nUz/e&#10;P4fyFQy/dH+8v86AI6r1YqvQBC/3j+H8hUb/AHT+H8xUj/eP4fyFRv8AdP4fzFAENQHqfqf51PUB&#10;6n6n+dAEUnb8f6VE3Q/SpZO34/0qJuh+lAEFQv8AeP4fyFTVC/3j+H8hQBE/T8f6Goqlfp+P9DUV&#10;AFeon6/h/U1LUT9fw/qaAI26H6VBU7dD9KgoAhf7x/D+QqJ+n4/0NSv94/h/IVE/T8f6GgCKq9WK&#10;r0AQv94/h/IVXf7x/D+Qqw/3j+H8hVd/vH8P5CgCGX7o/wB5f51C/wB0/h/MVNL90f7y/wA6hf7p&#10;/D+YoAhqvViq9AEB6n6n+dQP94/h/IVOep+p/nUD/eP4fyFAED9fw/qarP8AeP4fyFWX6/h/U1Wf&#10;7x/D+QoArHqfqf51XPU/U/zqy/3j+H8hVY9T9T/OgCtVZuh+lWar0AVm6H6VWf7p/D+Yqy3Q/Sqz&#10;/dP4fzFAFWTt+P8ASqb/AMX41ck7fj/Sqb/xfjQBTk7fj/Sqkn8X0/pVuTt+P9KqSfxfT+lAFN+n&#10;4/0NVH+8fw/kKtv0/H+hqo/3j+H8hQBQl6fgf6VQk7fj/Sr8vT8D/SqEnb8f6UAZ8nb8f6VQfp+P&#10;9DV+Tt+P9KoP0/H+hoAoS9/97/GsyXp+DfyrTl7/AO9/jWZL0/Bv5UAZs3T8B/OvkD9srUrjRvgH&#10;4r1i1SF7rSfE3wp1K2S4Rnt2nsfi54GuoVnCSRSGFpIlWRY5Y2ZGO2RDhh9fzdPwH86+If29pZLf&#10;9lr4oXUJ2T203gKaGTaG2Sx/EvwdIjYZWQ7WUNtZWVtvzIyg0Af61g7+velpB/Lj9B/n+XGKWgAo&#10;oooAKKKKACiiigAooooAKKKKACiiigBD2OORnBx0/r/j9cV/Bj/wWGVl/wCCkP7SisMH+0vhmwGc&#10;/LJ8F/hvIrccDcrg/Xrzmv7zjjqR0745Gev/ANf2r+Dn/gsgCv8AwUl/aSU/8/PwoYc9N/wN+GL9&#10;O3DD/IoA/Nm36D6j+ZrZh7f8BrGt+g+o/ma2Ye3/AAGgDVh6fgf51rwd/wAf6VkQ9PwP861oev4n&#10;+VAGrH3/AA/rV9Ov4f1FUI+/4f1q+nX8P6igC9H1X6f0q9H0X6/1qjH1X6f0q9H0X6/1oAvJ0/H+&#10;gq/H3/D+tUE6fj/QVfj7/h/WgC0n3R+P8zVpP4fwqqn3R+P8zVpP4fwoAtp1/D+oq0nT8f6Cqqdf&#10;w/qKtJ0/H+goAsp90fj/ADNXE+8Px/kapp90fj/M1cT7w/H+RoAsJ94fj/I1YT7w/H+Rqun3h+P8&#10;jVhPvD8f5GgCwn3h+P8AI1YT7w/H+Rqun3h+P8jVhPvD8f5GgCwn3h+P8jVhPvD8f5Gq6feH4/yN&#10;WE+8Px/kaALCfeH4/wAjU69R9RUCfeH4/wAjU46j6j+dAE9Tr0H0qCp16D6UASxfdP8AvN/Opk+8&#10;Px/kahi+6f8Aeb+dTJ94fj/I0ATjqPqP51PUA6j6j+dT0ATJ90fj/M1NF90/7zfzqFPuj8f5mpov&#10;un/eb+dAEyfeH4/yNTjqPqP51An3h+P8jU46j6j+dAE9SRfdP+8386jqSL7p/wB5v50ASjqPqP51&#10;PVerFAEkff8AD+tSVHH3/D+tSUAWKkj7/h/Wo6kj7/h/WgCSrFV6sUASR9/w/rUlRx9/w/rUlAE6&#10;9B9Ken3h+P8AI0xeg+lPT7w/H+RoAmqSL7p/3m/nUdSRfdP+8386AJKsVXqxQBJH3/D+tSVHH3/D&#10;+tSUATr0H0p6feH4/wAjTF6D6U9PvD8f5GgCap16D6VBU69B9KAJY+/4f1qUdR9R/Ooo+/4f1qUd&#10;R9R/OgCepk+6Px/mahqZPuj8f5mgCRPvD8f5GpqhT7w/H+RqagCxUqfdA9OKiqVOn4/0FAEqfeH4&#10;/wAjU1Qp94fj/I1NQBYqZPuj8f5moamT7o/H+ZoAmi+6f95v51ZTp+P9BVaL7p/3m/nVlOn4/wBB&#10;QBZT7o/H+Zqwn3R+P8zVdPuj8f5mrCfdH4/zNAFleg+lWF6D6VXXoPpVheg+lAFmrI6j6j+dVqsU&#10;AWR1H1H86sDqPqP51WqyOo+o/nQBYXqPqKsp94fj/I1WHUfUfzqyn3h+P8jQBYT7w/H+RqynX8P6&#10;iqyfeH4/yNWU6/h/UUAWE6/h/UVaTp+P9BVVOv4f1FWk6fj/AEFAFpeg+lW0+8Px/kapp90fj/M1&#10;cT7w/H+RoAtR9/w/rVqPqn4/+hCqsff8P61aT7o/H+ZoAup1/D+oq0nT8f6Cqqdfw/qKtJ0/H+go&#10;AuR/w/T+lW4+/wCH9aqR/wAP0/pVuPv+H9aALifw/hVtOv4f1FVE/h/Cradfw/qKALafdH4/zNXU&#10;6/h/UVST7o/H+Zq6nX8P6igC0nT8f6CrqfeH4/yNUk6fj/QVcj/h+n9KALidPx/oKuR/w/T+lU06&#10;fj/QVcj/AIfp/SgC4nT8f6Crkf8AD9P6VTTp+P8AQVbTPy/h/n8utAFyPv8Ah/WriZ+X8P8AP5da&#10;px9/w/rVxP4fwoAuR9/w/rVxP4fwqnH3/D+tXE/h/CgC5H3/AA/rVxP4fwqnH3/D+tXE/h/CgC2n&#10;X8P6irafdH4/zNVE6/h/UVbT7o/H+ZoAup1/D+oq0nT8f6CqifeH4/yNWo+/4f1oAsR9/wAP61Yi&#10;+6f95v51Xj7/AIf1qxH3/D+tAFiL7p/3m/nViL7p/wB5v51Xi+6f95v51Yi+6f8Aeb+dAFlOn4/0&#10;FWU+6Px/marJ0/H+gqyn3R+P8zQBYT7o/H+Zqwn3R+P8zVdPuj8f5mp1AKrntnH50AWl6D6VYXoP&#10;pVdTlR/n2/pVheg+lAFheg+lW0+8Px/kaqL0H0q2n3h+P8jQBaj7/h/WrEff8P61Xj7/AIf1qxH3&#10;/D+tAFiPv+H9asR9/wAP61Xj7/h/WrEff8P60ATJ94fj/I1NUKfeH4/yNTUAFFFFABRRRQAUUUUA&#10;FFFFAEyfdH4/zNOpqfdH4/zNOoAKKKKACiiigCF/vH8P5CmN0P0p7/eP4fyFMbofpQBBUcnb8f6V&#10;JUcnb8f6UAR1Aep+p/nU9QHqfqf50ARv0/H+hqtL90f7y/zq0/3T+H8xVWX7o/3l/nQBXl+6P95f&#10;51Xk7fj/AEqxL90f7y/zqvJ2/H+lAFeTt+P9Kqv94/h/IVak7fj/AEqq/wB4/h/IUAV3+8fw/kKr&#10;v94/h/IVZfr+H9TVZ/vH8P5CgCsep+p/nVR/un8P5irj/eP4fyFU3+6fw/mKAKj9fw/qapydG+v9&#10;auP1/D+pqnJ0b6/1oApv1/D+pqo/8X41ck7fj/Sqb/xfjQBTk7fj/Sqkn8X0/pVuTt+P9KqSfxfT&#10;+lAFKTt+P9KqSfxfT+lW5O34/wBKqSfxfT+lAFN+n4/0NVH+8fw/kKtv0/H+hqo/3j+H8hQBSfp+&#10;P9DVR/vH8P5Crb9Px/oaqP8AeP4fyFAFJ+n4/wBDVOT+L6f0q4/T8f6Gqcn8X0/pQBTfp+P9DVOT&#10;+L6f0q4/T8f6Gqcn8X0/pQBSk7fj/SqUnRvr/Wrsnb8f6VSk6N9f60AU36/h/U1Sf7p/D+Yq6/X8&#10;P6mqcnRvr/WgCm/X8P6mqL9Px/oavP1/D+pqi/T8f6GgCnJ/F9P6VTfp+P8AQ1ck/i+n9Kpv0/H+&#10;hoApyfxfT+lUpO34/wBKuyfxfT+lUpO34/0oApv/ABfjVOTt+P8ASrj/AMX41Tk7fj/SgClIM7vY&#10;k/rzVWQ8KPTP64q2/wDF+NU5O34/0oAqSfxfT+lU36fj/Q1df7x/D+Qqk/T8f6GgCq/X8P6mqz/e&#10;P4fyFWX6/h/U1Wf7x/D+QoAqN0P0qs/3T+H8xVluh+lVn+6fw/mKAKsv3R/vL/Oq8nb8f6VYl+6P&#10;95f51Xk7fj/SgCq/3j+H8hVY9T9T/OrL/eP4fyFVj1P1P86AKrdD9Kqv0/H+hq03Q/Sqr9Px/oaA&#10;K0v3R/vL/OoX+6fw/mKml+6P95f51C/3T+H8xQBXf7p/D+Yqu/3T+H8xVh/un8P5iq7/AHT+H8xQ&#10;BXcZH05/xqBidpHpn9ev+fWrDdD9Krt0P0oArt0P0qu3Q/SrDdD9KgoAr1XqxjPOOg/Tiq+f0P68&#10;UAQv94/h/IVDL90f7y/zqZ/vH8P5CoZfuj/eX+dAETdD9Kgqduh+lQUAQv8AeP4fyFQy/dH+8v8A&#10;Opn+8fw/kKhl+6P95f50AR1XqxVegCF/vH8P5Co3+6fw/mKkf7x/D+QqN/un8P5igCGoD1P1P86n&#10;qA9T9T/OgCKTt+P9KibofpUsnb8f6VE3Q/SgCCoX+8fw/kKmqF/vH8P5CgCJ+n4/0NRVK/T8f6Go&#10;sZ5x0H6cUAV6jk7fj/SpM/of14qOTt+P9KAIm6H6VBU7dD9KgoAhf7x/D+QqN/un8P5ipH+8fw/k&#10;Kjf7p/D+YoAhqvViq9AEL/eP4fyFQP1/D+pqd/vH8P5CoZO34/0oAry/dH+8v86hcZH05/xqaX7o&#10;/wB5f51E3Q/SgCHPGPT+tVqsVXoAgPU/U/zqB/vH8P5Cpz1P1P8AOoH+8fw/kKAIH6/h/U1Wf7x/&#10;D+Qqy/X8P6mqz/eP4fyFAFd/vH8P5Cqx6n6n+dWX+8fw/kKrHqfqf50AVqr1YqvQBWbofpVZ/un8&#10;P5irLdD9KrP90/h/MUAVZO34/wBKpv8AxfjVyTt+P9Kpv/F+NAFOTt+P9KqSfxfT+lW5O34/0qpJ&#10;/F9P6UAU36fj/Q1Uf7x/D+Qq2/T8f6Gqr9fw/qaAKEnb8f6Vnydvx/pWhJ2/H+lZ8nb8f6UAZ8nb&#10;8f6VRl7/AO9/jV6Tt+P9Koy9/wDe/wAaAM+Xv/vf41mS9Pwb+Vacvf8A3v8AGsyXp+DfyoAzZun4&#10;D+dfDf7f3/JqfxX+vgX/ANWR4Qr7km6fgP518Oft/DP7KXxW9j4I/wDVkeDj/SgD/WyooooAKKKK&#10;ACiiigAooooAKKKKACiiigAooooAQ9jjof8A63p/LH17H/P3/wCCr2u6tq3/AAVP/bz07Ubv7RZe&#10;FviV8DND0GHybaL7BpV1+xV+y34pntfMt4YpLnzNc8SazfefePcXK/bPsqzC0trWCD/QJr/Ph/4K&#10;nf8AKVz/AIKJ/wDZYPgJ/wCsE/se0AfGFv0H1H8zWzD2/wCA1j2/OPqD+RNbEBzj6rQBqw9PwP8A&#10;OtaHr+J/lWTD0/A/zrWh6/if5UAakXT8F/lWgnX8P6is+Lp+C/yrQTr+H9RQBej6r9P6Vej6L9f6&#10;1Rj6r9P6Vdi7f73+FAF9On4/0FXk6/h/UVQj7/h/Wr6dfw/qKALSdPx/oKtp/D+FVE6fj/QVbT+H&#10;8KALadfw/qKtJ0/H+gqon3h+P8jVqPv+H9aALSfdH4/zNXE+8Px/kapp90fj/M1cT7w/H+RoAsJ9&#10;4fj/ACNWE+8Px/karp94fj/I1YT7w/H+RoAsJ94fj/I1YT7w/H+Rqun3h+P8jVhPvD8f5GgCwn3h&#10;+P8AI1YT7w/H+Rqun3h+P8jVhPvD8f5GgCwn3h+P8jU46j6j+dQJ94fj/I1OOo+o/nQBPU69B9Kg&#10;qdeg+lAEsX3T/vN/Opk+8Px/kahi+6f95v51Mn3h+P8AI0ATVYqvVigCZPuj8f5mpovun/eb+dQp&#10;90fj/M1NF90/7zfzoAmT7w/H+RqcdR9R/OoE+8Px/kanHUfUfzoAnqSL7p/3m/nUdSRfdP8AvN/O&#10;gCSrFV6sUASR9/w/rUlRx9/w/rUlAFipI+/4f1qOpI+/4f1oAkqxVerFAEkff8P61JUSdfw/qKlo&#10;AnXoPpT0+8Px/kaYvQfSnp94fj/I0ATVJH3/AA/rUdSR9/w/rQBJViq9WKAHp1/D+oqWok6/h/UV&#10;LQBOvQfSnp94fj/I0xeg+lPT7w/H+RoAmqdeg+lQVOvQfSgCWPv+H9alHUfUfzqKPv8Ah/WpR1H1&#10;H86AJ6mT7o/H+ZqGpk+6Px/maAJE+8Px/kamqFPvD8f5GpqALFSp0/H+gqKpU6fj/QUASp94fj/I&#10;1NUKfeH4/wAjU1AFipk+6Px/mahqZPuj8f5mgCaL7p/3m/nVlOn4/wBBVaL7p/3m/nVlOn4/0FAF&#10;lPuj8f5mp1AKrntnH51An3R+P8zVhPuj8f5mgCypyo/z7f0qwvQfSqyfdH4/zNWV6D6UAWF6D6VZ&#10;qsvQfSrNAFirI6j6j+dVqsjqPqP50AWB1H1H86sp94fj/I1WHUfUfzqyn3h+P8jQBYT7w/H+Rqyn&#10;X8P6iqyfeH4/yNWU6/h/UUAWE6/h/UVaTp+P9BVVOv4f1FWk6fj/AEFAFlPuj8f5mrifeH4/yNU0&#10;+6Px/mauJ94fj/I0AWo+/wCH9atJ90fj/M1UTr+H9RVtPuj8f5mgC6nX8P6irSdPx/oKqp1/D+oq&#10;0nT8f6CgC5H/AA/T+lWkAOc9sYqrH/D9P6Vbj7/h/WgC4hyE+v8AgP6VbTr+H9RVOPov1/rVxOv4&#10;f1FAFtPuj8f5mrqdfw/qKpJ90fj/ADNXE+8Px/kaALadPx/oKuR/w/T+lU06fj/QVcj/AIfp/SgC&#10;4nT8f6Crkf8AD9P6VTTp+P8AQVcj/h+n9KALcff8P61cT+H8Kpx9/wAP61cT+H8KALkff8P61cT+&#10;H8Kpx9/w/rVxP4fwoAuR9/w/rVxP4fwqkgBzntjFXUOQn1/wH9KALaAHOe2MVdQ5CfX/AAH9Kpx9&#10;/wAP61bj6L9f60AXE6/h/UVbT7o/H+ZqonX8P6irafdH4/zNAFxPvD8f5GrUff8AD+tVU+8Px/ka&#10;tR9/w/rQBYj7/h/WrEff8P61Xj7/AIf1qxH3/D+tAFiL7p/3m/nViL7p/wB5v51AnT8f6Cp4vun/&#10;AHm/nQBZj6H6/wCFWE+6B6cVXTp+P9BU8X3T/vN/OgC0n3R+P8zVhPuj8f5mq6fdH4/zNWE+6Px/&#10;maALCfdH4/zNWV6D6VWT7o/H+ZqyvQfSgCwvQfSrafeH4/yNVF6D6VbT7w/H+RoAsJ94fj/I1aj7&#10;/h/WqqfeH4/yNWo+/wCH9aALEff8P61Yj7/h/Wq8ff8AD+tWI+/4f1oAmT7w/H+RqaoF6j6ip6AC&#10;iiigAooooAKKKKACiiigCZPuj8f5mnU1Puj8f5mnUAFFFFABRRRQBC/3j+H8hTG6H6U9/vH8P5Cm&#10;N0P0oAgqOTt+P9KkqOTt+P8ASgCOoD1P1P8AOp6gPU/U/wA6AGP90/h/MVVl+6P95f51af7p/D+Y&#10;qrL90f7y/wA6AK8v3R/vL/Oq8nb8f6VYl+6P95f51Xk7fj/SgCvJ2/H+lVX+8fw/kKtSdvx/pVV/&#10;vH8P5CgCB+v4f1NVn+8fw/kKsv1/D+pqs/3j+H8hQBXf7x/D+Qqm/wB0/h/MVcf7x/D+Qqm/3T+H&#10;8xQBUfr+H9TVOTo31/rVx+v4f1NU5OjfX+tAFSTt+P8ASqb/AMX41ck7fj/Sqb/xfjQBTk7fj/Sq&#10;kn8X0/pVuTt+P9KqSfxfT+lAFKTt+P8ASqkn8X0/pVx+n4/0NU5P4vp/SgCm/T8f6Gqj/eP4fyFW&#10;36fj/Q1Uf7x/D+QoApv90/h/MVTf7x/D+VW36fj/AENVX6/h/U0AUX6fj/Q1Uf7x/D+Qq2/T8f6G&#10;qj/eP4fyFAFJ+n4/0NU5P4vp/Srj9Px/oapyfxfT+lAFKTt+P9KpSdG+v9auydvx/pVKTo31/rQB&#10;Uk7fj/SqUnRvr/Wrsnb8f6VSk6N9f60AU36/h/U1Rfp+P9DV5+v4f1NUX6fj/Q0AVH+8fw/kKpP0&#10;/H+hq6/3j+H8hVJ+n4/0NAFOT+L6f0qlJ2/H+lXZP4vp/SqUn8P40AVJP4vp/SqUnb8f6Vdk/i+n&#10;9KpSdvx/pQBTf+L8apydvx/pVx/4vxqnJ2/H+lAFV/vH8P5CqT9Px/oauv8AeP4fyFUn6fj/AENA&#10;FV+v4f1NVn+8fw/kKsv1/D+pqs/3j+H8hQBUbofpVZ/un8P5irT/AMX41Vf7p/D+YoAqy/dH+8v8&#10;6rydvx/pViX7o/3l/nVeTt+P9KAKr/eP4fyFVj1P1P8AOrL/AHj+H8hVY9T9T/OgCq3Q/Sqr9Px/&#10;oatN0P0qs/3T+H8xQBVl+6P95f51C/3T+H8xU0v3R/vL/OoX+6fw/mKAK7/dP4fzFV3+6fw/mKsP&#10;90/h/MVXf7p/D+YoAgbofpVduh+lWG6H6VXbofpQBXbofpUFTt0P0qCgCvUB6n6n+dT1Aep+p/nQ&#10;BA/3j+H8hUMv3R/vL/Opn+8fw/kKhl+6P95f50ARN0P0qCp26H6VBQBC/wB4/h/IVDL90f7y/wA6&#10;mf7x/D+QqGX7o/3l/nQBHVerFV6AIX+8fw/kKjf7p/D+YqR/vH8P5Co3+6fw/mKAIagPU/U/zqeo&#10;D1P1P86AIpO34/0qOpJO34/0qOgCvUL/AHj+H8hU1Qv94/h/IUARv936f/q/rUP8ugqZ/un8P5io&#10;aAID1P1P86ik7fj/AEqU9T9T/OopO34/0oAibofpUFWKr0AQv94/h/IVG/3T+H8xUj/eP4fyFRv9&#10;0/h/MUAQ1Aep+p/nU9QHqfqf50AQP94/h/IVDJ2/H+lTP94/h/IVDJ2/H+lAFeX7o/3l/nUTdD9K&#10;ll+6P95f51E3Q/SgCCq9WKr0AQHqfqf51A/3j+H8hU56n6n+dQP94/h/IUAQP1/D+pqs/wB4/h/I&#10;VZfr+H9TVZ/vH8P5CgCu/wB4/h/IVWIyxOOmfyzVl/vH8P5Cqx6n6n+dAFbP6H9eKr1ZPU/U/wA6&#10;rUAVm6H6VWf7p/D+Yqy3Q/Sqz/dP4fzFAFWTt+P9Kpv/ABfjVyTt+P8ASqkn8X0/pQBSk7fj/Sqr&#10;/eP4fyFW36fj/Q1Uf7x/D+QoApP0/H+hqq/X8P6mrT9Px/oaqv1/D+poAoSdvx/pWfJ2/H+laEnb&#10;8f6Vnydvx/pQBnydvx/pVGXv/vf41ffp+P8AQ1Ql7/73+NAGfL3/AN7/ABrNm+8P95v5GtKXv/vf&#10;41mzfeH+838jQBmy+v8Asn9f/wBVfD37fYLfsp/FX0UeDD0z/wA1E8Inr26V9wy9/wDd/wAa+IP2&#10;+V3fsqfFf/ZTwcfy+IXhKgD/AFren6/rzRRRQAUUUUAFFFFABRRRQAUUUUAFFFFABRRRQA1h36EA&#10;4Pp+H9e30JB/z5/+CqEM0X/BVn/goY8kUiLcfFz4CzQO8bIJ4R+wf+yFAZImKhZY1ngmhLxlkE0U&#10;0ed6OB/oMn17j/OM+/8APB7V/Ab/AMFcLOW2/wCCov7a87mMpqPjX4IXkIRmLLHH+yF+zhp7LKCq&#10;hZPOsZWCoXXymiYsGZkQA+BIOq/5/irZt+g+o/maxoOq/wCf4q2IOq/5/ioA14en4H+da0PX8T/K&#10;smHp+B/nWtD1/E/yoA1Iun4L/KtBOv4f1FZ8XT8F/lWgnX8P6igC9H1X6f0q7F2/3v8ACqUfVfp/&#10;SrsXb/e/woAvR9/w/rV9Ov4f1FUI+/4f1q+nX8P6igC0nT8f6Crafw/hVROn4/0FW0/h/CgC0n3h&#10;+P8AI1aj7/h/WqqfeH4/yNWo+/4f1oAtJ90fj/M1cT7w/H+Rqmn3R+P8zVteo+ooAsp94fj/ACNW&#10;E+8Px/karp94fj/I1YT7w/H+RoAsJ94fj/I1YT7w/H+Rqun3h+P8jVhPvD8f5GgCwn3h+P8AI1YT&#10;7w/H+Rqun3h+P8jVhPvD8f5GgCwn3h+P8jU46j6j+dQJ94fj/I1OOo+o/nQBPU69B9Kgqdeg+lAE&#10;sX3T/vN/Opk+8Px/kahi+6f95v51Mn3h+P8AI0ATVYqvVigCZPuj8f5mpovun/eb+dQp90fj/M1N&#10;F90/7zfzoAmT7w/H+RqcdR9R/OoE+8Px/kamoAsVJF90/wC8386jqSL7p/3m/nQBJViq9WKAJI+/&#10;4f1qSo4+/wCH9akoAsVJH3/D+tR1JH3/AA/rQBJViq9WKAHJ94fj/I1NUKfeH4/yNTUATr0H0py9&#10;R9RTV6D6U4dR9R/OgCepI+/4f1qOpI+/4f1oAkqxVep16D6UASJ1/D+oqWok6/h/UVLQBOvQfSnp&#10;94fj/I0xeg+lPT7w/H+RoAmqdeg+lQVOvQfSgCWPv+H9alHUfUfzqKPv+H9alHUfUfzoAnqVOn4/&#10;0FRVKnT8f6CgCVPvD8f5GpqhT7w/H+RqagCxUqdPx/oKiqVOn4/0FAEqfeH4/wAjU1Qp94fj/I1N&#10;QBYqZPuj8f5moamT7o/H+ZoAmi+6f95v51ZTp+P9BVaL7p/3m/nVlOn4/wBBQBPF90/7zfzq0n3R&#10;+P8AM1Vi+6f95v51aT7o/H+ZoAsJ90fj/M1ZXoPpVZPuj8f5mrK9B9KALC9B9Ks1WXoPpVmgCxVk&#10;dR9R/Oq1WR1H1H86ALA6j6j+dWU+8Px/karDqPqP51ZT7w/H+RoAsJ94fj/I1ZTr+H9RVZPvD8f5&#10;GrCfeH4/yNAFlOv4f1FWk6fj/QVVTr+H9RVpOn4/0FAFlPuj8f5mrifeH4/yNU0+6Px/matr1H1F&#10;AFpOv4f1FW0+6Px/maqJ1/D+oq2n3R+P8zQBdTr+H9RVpOn4/wBBVVOv4f1FWk6fj/QUAXI/4fp/&#10;Srcff8P61TT+H8KuR9/w/rQBbj6L9f61cTr+H9RVOPov1/rVxPvfT/8AV/WgC2n3R+P8zVxPvD8f&#10;5GqaH5fof/r/ANauJ94fj/I0AW06fj/QVcj/AIfp/SqadPx/oKuR/wAP0/pQBbj7/h/Wrsf8P0/p&#10;VKPv+H9aux/w/T+lAFuPv+H9auJ/D+FU4+/4f1q4n8P4UAXI+/4f1q4n8P4VTj7/AIf1q3H0X6/1&#10;oAux9/w/rVuPov1/rVSPv+H9atx9F+v9aALsff8AD+tW4+i/X+tVI+/4f1q3H0X6/wBaALidfw/q&#10;Ktp90fj/ADNVE6/h/UVaTp+P9BQBdT7w/H+Rq1H3/D+tVU+8Px/katR9/wAP60AWI+/4f1qxH3/D&#10;+tV4+/4f1qxH3/D+tAFiPv8Ah/WrEX3T/vN/Oq8ff8P61Yi+6f8Aeb+dAFlOn4/0FTxfdP8AvN/O&#10;oE6fj/QVPF90/wC8386ALSfdH4/zNWE+6Px/marJ90D04qyn3R+P8zQBYT7o/H+Zqwn3R+P8zVdP&#10;uj8f5mrCfdH4/wAzQBZXoPpVtPvD8f5Gqi9B9Ktp94fj/I0AWE+8Px/katR9/wAP61VT7w/H+Rq1&#10;H3/D+tAFiPv+H9asR9/w/rVePv8Ah/WrEff8P60ASjqPqP51PUA6j6j+dT0AFFFFABRRRQAUUUUA&#10;FFFFAEyfdH4/zNOqOL7p/wB5v51JQAUUUUAFFFFAEL/eP4fyFMbofpT3+8fw/kKY3Q/SgCCo5O34&#10;/wBKkqOTt+P9KAI6gPU/U/zqeoD1P1P86AGP90/h/MVVl+6P95f51af7p/D+Yqu/3T+H8xQBVl+6&#10;P95f51Xk7fj/AEqxL90f7y/zqvJ2/H+lAFeTt+P9Kqv94/h/IVak7fj/AEqq/wB4/h/IUAQP1/D+&#10;pqs/3j+H8hVl+v4f1NVn+8fw/kKAK7/eP4fyFVJOjfX+tW3+8fw/kKqSdG+v9aAKb9fw/qapydG+&#10;v9auP1/D+pqnJ0b6/wBaAKknb8f6VUk/i+n9Ktydvx/pVST+L6f0oApSdvx/pVST+L6f0q3J2/H+&#10;lVJP4vp/SgCm/T8f6Gqj/eP4fyFW36fj/Q1Uf7x/D+QoApP0/H+hqo/3j+H8hVt+n4/0NVH+8fw/&#10;kKAKT9Px/oaqv1/D+pq0/T8f6Gqr9fw/qaAKL9Px/oaqP94/h/IVbfp+P9DVR/vH8P5CgCk/T8f6&#10;Gqcn8X0/pVx+n4/0NU5P4vp/SgClJ2/H+lU3/i/Grknb8f6VTf8Ai/GgCnJ2/H+lUpOjfX+tXZO3&#10;4/0qlJ0b6/1oApv1/D+pqi/T8f6Grz9fw/qaov0/H+hoAqv1/D+pqi/T8f6Grz9fw/qaov0/H+ho&#10;ApyfxfT+lU36fj/Q1df7x/D+Qqk/T8f6GgCnJ/F9P6VSk7fj/Srsn8X0/pVKTt+P9KAKb/xfjVOT&#10;t+P9KuP/ABfjVR+n4/0NAFR/vH8P5CqT9Px/oauv94/h/IVSfp+P9DQBVfr+H9TVZ/vH8P5CrL9f&#10;w/qarP8AeP4fyFAFV/4vxqs3Q/SrL/xfjVZuh+lAFSX7o/3l/nVeTt+P9KsS/dH+8v8AOq8nb8f6&#10;UAVX+8fw/kKrHqfqf51Zf7x/D+Qqu/3j+H8hQBUbofpVZ/un8P5irLdD9KrP90/h/MUAV3+6fw/m&#10;Krv90/h/MVYf7p/D+Yqu/wB0/h/MUAV3+6fw/mKrv90/h/MVYf7p/D+YqBuh+lAFduh+lV26H6VY&#10;bofpVduh+lAFduh+lQVYqvQBXqA9T9T/ADqeoD1P1P8AOgCB/vH8P5CoZfuj/eX+dTP94/h/IVDL&#10;90f7y/zoAibofpUFTt0P0qCgCF/vH8P5CoZfuj/eX+dTP94/h/IVDL90f7y/zoAjqvViq9AEL/eP&#10;4fyFRv8AdP4fzFTSdvx/pUR6H6H+VAEFQv8AeP4fyFTVC/3j+H8hQBDL90f7y/zqOpJfuj/eX+dR&#10;0AV6ifr+H9TUtRP1/D+poAif7p/D+YqGpn+6fw/mKhoAgPU/U/zqKTt+P9KlPU/U/wA6ik7fj/Sg&#10;COq9WKr0AQv94/h/IVG/3T+H8xUj/eP4fyFRv90/h/MUAQ1Aep+p/nU9QHqfqf50AQP94/h/IVDJ&#10;2/H+lTP94/h/IVDJ2/H+lAFeX7o/3l/nUTdD9Kll+6P95f51E3Q/SgCCq9WKr0AQHqfqf51A/wB4&#10;/h/IVOep+p/nUD/eP4fyFAED9fw/qarP94/h/IVZfr+H9TVZ/vH8P5CgCu/3j+H8hVY9T9T/ADqy&#10;/wB4/h/IVWPU/U/zoArkZYnHTP5Zqtn9D+vFWT1P1P8AOq56n6n+dAFVuh+lV26H6VYbofpVduh+&#10;lAFSTt+P9KqSfxfT+lW5O34/0qpJ/F9P6UAU36fj/Q1Uf7x/D+Qq2/T8f6Gqj/eP4fyFAFJ+n4/0&#10;NVX6/h/U1afp+P8AQ1Vfr+H9TQBQk7fj/Ss+Tt+P9K0JO34/0rPk7fj/AEoAoP0/H+hqhL3/AN7/&#10;ABq+/T8f6GqEvf8A3v8AGgDPl7/73+NZs33h/vN/I1pS9/8Ae/xrNm+8P95v5GgDMl6/8Ab+dfFH&#10;7eQz+yt8WOM4tfCpHy5xjx74XbPtgKTu7YzX2vL1/wCAN/Ovi39u1S37LPxZ2jJFh4cOemFXxv4a&#10;ZuT7LnHU7ePmAoA/1no23RowO4FQQ3qCM5/+v3696fVSwkSWys5I23I9rbuh5GUeFGVsH5huB/i5&#10;q3QAUUUUAFFFFABRRRQAUUUUAFFFFABRRRQAh6g+me3t69v8iv4Lf+Cxdn9l/wCCmX7Vc/mb/wC0&#10;dU+DV5s2FfJ2fs2fBfT/AC8728zd9h87ftj/ANb5e0+X5j/3pHHU9u/pX8J3/BaWCGH/AIKQfH14&#10;l2vdWXwjuLg5c75h8F/h9aq+GJVf3FtAm2MKp8vcymRndgD8w4Oq/wCf4q2IOq/5/irHg6r/AJ/i&#10;rWi/h/H+tAGzD0/A/wA61oev4n+VZMPT8D/OtaHr+J/lQBqRdPwX+VaMfLH6H9Oazoun4L/Kr8Xb&#10;/d/woAvxHO38f5Y/pV2Lt/vf4VRi/h/H+tXou3+9/hQBej7/AIf1q+nX8P6iqEff8P61fTr+H9RQ&#10;BaTp+P8AQVbT+H8KqJ0/H+gq2n8P4UAWk+8Px/katR9/w/rVVPvD8f5GrUff8P60AWk+6Px/matj&#10;qPqP51UT7o/H+Zq2Oo+o/nQBZT7w/H+Rqwn3h+P8jVdPvD8f5GrCfeH4/wAjQBYT7w/H+Rqwn3h+&#10;P8jVdPvD8f5GrCfeH4/yNAFhPvD8f5GrCfeH4/yNV0+8Px/kasJ94fj/ACNAFhPvD8f5Gpx1H1H8&#10;6rjqPqP51YHUfUfzoAnqdeg+lQVOvQfSgCWL7p/3m/nUyfeH4/yNQx9/w/rUyfeH4/yNAE1WKr1Y&#10;oAmT7o/H+ZqaL7p/3m/nUKfdH4/zNTRfdP8AvN/OgCZPvD8f5GpqhT7w/H+RqagCxUkX3T/vN/Oo&#10;6ki+6f8Aeb+dAElWKr1YoAkj7/h/WpKjj7/h/WpKALFSR9/w/rUdSR9/w/rQBJU69B9Kgqdeg+lA&#10;D0+8Px/kamqFPvD8f5GpqAJ16D6U4dR9R/OmJ90fj/M08dR9R/OgCepI+/4f1qOpI+/4f1oAkqde&#10;g+lQVOvQfSgCROv4f1FS1EnX8P6ipaAJ16D6U9PvD8f5GmL0H0p6feH4/wAjQBNU69B9Kgqdeg+l&#10;AEsff8P61KOo+o/nUCfeH4/yNTjqPqP50AT1KnT8f6CoqlTp+P8AQUASp94fj/I1NUKfeH4/yNTU&#10;AWKlTp+P9BUVSp0/H+goAlT7w/H+RqaoU+8Px/kamoAsVMn3R+P8zUC9B9KnT7o/H+ZoAmi+6f8A&#10;eb+dWU6fj/QVWi+6f95v51ZTp+P9BQBPF90/7zfzq0n3R+P8zVWL7p/3m/nVpPuj8f5mgCwn3R+P&#10;8zVleg+lVk+6Px/masr0H0oAsL0H0qzVZeg+lWaALFWR1H1H86rVYoAsjqPqP51ZT7w/H+RqsOo+&#10;o/nVgdR9R/OgCyn3h+P8jVhPvD8f5Gq6feH4/wAjVhPvD8f5GgCwn3h+P8jVqPv+H9aqp94fj/I1&#10;aj7/AIf1oAtJ90fj/M1bHUfUfzqon3R+P8zVsdR9R/OgC0nX8P6irafdH4/zNVE6/h/UVbT7o/H+&#10;ZoAuJ94fj/KrifdH4/zNU0+8Px/katp0/H+goAtp/D+FXI+/4f1qmn8P4Vcj7/h/WgC3H0X6/wBa&#10;uJ1/D+oqkn3R+P8AM1dTr+H9RQBaTp+P9BV1PvD8f5GqSdPx/oKup94fj/I0AW06fj/QVcj/AIfp&#10;/SqadPx/oKuR/wAP0/pQBbj7/h/Wrsf8P0/pVKPv+H9auJ/D+FAFyPv+H9atx9F+v9aqR9/w/rVu&#10;Pov1/rQBdj7/AIf1q3H0X6/1qpH3/D+tW4+i/X+tAF2Pv+H9atx9F+v9aqR9/wAP61bj6L9f60AX&#10;Y+/4f1q3H0X6/wBapp1/D+oq5H0X6/1oAuJ1/D+oq0nT8f6Cqqdfw/qKtJ0/H+goAup94fj/ACNW&#10;o+/4f1qqn3h+P8jVqPv+H9aALEff8P61Yj7/AIf1qvH3/D+tWI+/4f1oAsR9/wAP61Yj7/h/Wq8f&#10;f8P61Yj7/h/WgCynT8f6Cp4vun/eb+dQJ0/H+gqeL7p/3m/nQBYi+6f95v51aT7o/H+ZqrF90/7z&#10;fzq0n3R+P8zQBYT7o/H+ZqdQCq57Zx+dQJ90fj/M1YT7o/H+ZoAsqcqP8+39Ktp94fj/ACNU0+6P&#10;x/mauJ94fj/I0AWE+8Px/katR9/w/rVVPvD8f5GrCfeH4/yNAFqPv+H9asR9/wAP61Xj7/h/WrEf&#10;f8P60ASjqPqP51PUA6j6j+dT0AFFFFABRRRQAUUUUAFFFFAEkX3T/vN/OpKji+6f95v51JQAUUUU&#10;AFFFFAEL/eP4fyFMbofpT3+8fw/kKbQBXqOTt+P9KkqOTt+P9KAI6gPU/U/zqeoD1P1P86AGP90/&#10;h/MVXf7p/D+Yqw/3T+H8xVd/un8P5igCrL90f7y/zqvL90f7y/zqxL90f7y/zqvL90f7y/zoAryd&#10;vx/pVeTt+P8ASrEnb8f6VXk7fj/SgCs/X8P6mqz/AHj+H8hVl+v4f1NVn+8fw/kKAK7/AHj+H8hV&#10;STo31/rVt/vH8P5CqknRvr/WgCpJ2/H+lUpOjfX+tXZO34/0qlIM7vYk/rzQBUk7fj/Sqkn8X0/p&#10;VyQ8KPTP64qnJ/F9P6UAU36fj/Q1Tk/i+n9KuP0/H+hqnJ/F9P6UAU36fj/Q1Uf7x/D+Qq2/T8f6&#10;Gqj/AHj+H8hQBSfp+P8AQ1Vfr+H9TVp+n4/0NVX6/h/U0AUX6fj/AENVX6/h/U1afp+P9DVV+v4f&#10;1NAFF+n4/wBDVR/vH8P5Crj/AHT+H8xVN/vH8P5UAUn6fj/Q1Tk/i+n9KuP0/H+hqnJ/F9P6UAUp&#10;O34/0qpJ/F9P6Vbk7fj/AEqpJ/F9P6UAUpO34/0qlJ0b6/1q7J2/H+lUpOjfX+tAFN+v4f1NUn+6&#10;fw/mKuv1/D+pqk/3T+H8xQBUfr+H9TVF+n4/0NXn6/h/U1Rfp+P9DQBUf7x/D+Qqk/T8f6Grz9fw&#10;/qaov0/H+hoApyfxfT+lUpO34/0q7J/F9P6VSk7fj/SgCm/8X41Ufp+P9DVt/wCL8aqP0/H+hoAq&#10;P94/h/IVTf7p/D+Yq4/3j+H8hVN/un8P5igCo/X8P6mqz/eP4fyFWX6/h/U1Wf7x/D+QoArHqfqf&#10;51VbofpVo9T9T/OqrdD9KAKkv3R/vL/Oq8nb8f6Vaf7p9uf6f1qrJ/D+NAFV/vH8P5Cq7/eP4fyF&#10;WH+8fw/kKrv94/h/IUAVG6H6VWf7p/D+Yqy3Q/Sqz/dP4fzFAFd/un8P5iq7/dP4fzFWH+6fw/mK&#10;rv8AdP4fzFAFd/un8P5ioG6H6VO/3T+H8xUDdD9KAK7dD9Krt0P0qw3Q/Sq7dD9KAIKr1YqvQBXq&#10;A9T9T/Op6gPU/U/zoAgf7x/D+QqGX7o/3l/nUz/eP4fyFQy/dH+8v86AIm6H6VBU7dD9KgoAhf7x&#10;/D+QqGX7o/3l/nUz/eP4fyFRv90/h/MUAQ4zzjoP04qvn9D+vFWKgPU/U/zoAik7fj/Soj0P0P8A&#10;KpZO34/0qI9D9D/KgCCoX+8fw/kKmqF/vH8P5CgCGX7o/wB5f51HUkv3R/vL/Oo6AK9RP1/D+pqW&#10;on6/h/U0ARP90/h/MVDUz/dP4fzFQ0AQHqfqf51FJ2/H+lSnqfqf51FJ2/H+lAEdV6sVXoAhf7x/&#10;D+QqN/un8P5ipH+8fw/kKjf7p/D+YoAhqA9T9T/Op6gPU/U/zoAgf7x/D+QqGTt+P9Kmf7x/D+Qq&#10;GTt+P9KAK8v3R/vL/Oom6H6VO/3fp/8Aq/rUDZ2n6Ee3vQBBVerFV6AID1P1P86gf7x/D+Qqc9T9&#10;T/OoH+8fw/kKAIH6/h/U1Wf7x/D+Qqy/X8P6mqz/AHj+H8hQBXf7x/D+Qqsep+p/nVl/vH8P5Cq7&#10;/eP4fyFAFY9T9T/Oq56n6n+dWD1P1P8AOq56n6n+dAFVuh+lV26H6VZqs3Q/SgCpJ2/H+lVJP4vp&#10;/Srcnb8f6VUk/i+n9KAKb9Px/oaqP94/h/IVbfp+P9DVR/vH8P5CgCk/T8f6Gqr9fw/qatP0/H+h&#10;qq/X8P6mgChJ2/H+lZ8nb8f6VoSdvx/pWe4zg46A/lxQBQfp+P8AQ1Ql7/73+NX3Py/Rv1xVCXv/&#10;AL3+NAFCbr+I/lWZN94f7zfyNac3X8R/Ksyb7w/3m/kaAM2Xv/u/418b/txxed+y98XF6bdF0eXO&#10;3djyfFWgTY6jG7y9uffofun7Il7/AO7/AI18f/tsRh/2Y/i9nI2+HrJgRgcpr+jyAZII+YoFPQkH&#10;j1AB/q5+Gp/tXh3Qbrbs+06Npc+zJbZ5tjBJs3YXds3bd21d2M7RmtuuR8AXD3fgXwXdSBRJc+Ev&#10;DlxIEztDz6PZyMFDMzBQWwu5mOOpJya66gAooooAKKKKACiiigAooooAKKKKACiiigA9/r/n9K/h&#10;p/4Ld2/k/wDBRH4qv5HlfavCfwquN/l7PtO34e6Da+duwPO2/Zvs3mZbH2fycjydq/3Kn19O/pkY&#10;/wA49q/iE/4LoQyx/wDBQPxi8i7VuPhz8MZoTuU74l0BrcthWJXE0Eq4cIx27tu1lZgD8jYOq/5/&#10;irXh6fgf51j2/X8f6rWxD0/A/wA6ANeDv+P9K14ev4n+VZEHf8f6Vrw9fxP8qANSLp+C/wAqvxdv&#10;93/CqEXT8F/lV+Lt/u/4UAXov4fx/rV6Lt/vf4VQj6L9f61eTp+P9BQBfj7/AIf1q+nX8P6iqEff&#10;8P61fTr+H9RQBaTp+P8AQVbT+H8KqJ0/H+gq0vQfSgC2n3h+P8jVqPv+H9aqp94fj/I1aj7/AIf1&#10;oAtJ90fj/M1bHUfUfzqon3R+P8zVpP4fwoAtJ94fj/I1YT7w/H+Rqun3h+P8jVhPvD8f5GgCwn3h&#10;+P8AI1YT7w/H+Rqun3h+P8jVhPvD8f5GgCwn3h+P8jVhPvD8f5Gq6feH4/yNWE+8Px/kaAJx1H1H&#10;86sDqPqP51XHUfUfzqwOo+o/nQBPU69B9KrkA4z26VYU5Uf59v6UASx9/wAP61Mn3h+P8jUMff8A&#10;D+tTJ94fj/I0ATVYqvVigCZPuj8f5mpo+/4f1qFPuj8f5mpo+/4f1oAmT7w/H+RqaoU+8Px/kamo&#10;AsVJF90/7zfzqOpIvun/AHm/nQBJViq9WKAJI+/4f1qSo4+/4f1qSgCxT06/h/UUynp1/D+ooAlq&#10;deg+lQVOvQfSgB6feH4/yNTVCn3h+P8AI1NQBMn3R+P8zTx1H1H86Yn3R+P8zTx1H1H86AJ6kj7/&#10;AIf1qOpI+/4f1oAkqdeg+lQVOvQfSgCROv4f1FS1EnX8P6ipaAJ16D6U9PvD8f5GmL0H0p6feH4/&#10;yNAE1TJ90fj/ADNQ1Mn3R+P8zQBIn3h+P8jU46j6j+dQJ94fj/I1NQBYqVOn4/0FRVKnT8f6CgCV&#10;PvD8f5GpqhT7w/H+RqagCxUqdPx/oKiqVOn4/wBBQBKn3h+P8jU1Qp94fj/I1NQBOvQfSp0+6Px/&#10;magXoPpU6fdH4/zNAE0X3T/vN/OrKdPx/oKrRfdP+8386sp0/H+goAni+6f95v51aT7o/H+ZqrF9&#10;0/7zfzqyn3QPTigCyn3R+P8AM1ZXoPpVZPuj8f5mrCfdH4/zNAFleg+lWarL0H0qwvQfSgCzViq9&#10;WKALI6j6j+dWB1H1H86rjqPqP51YHUfUfzoAsp94fj/I1YT7w/H+Rqun3h+P8jVhPvD8f5GgCwn3&#10;h+P8jVqPv+H9aqp94fj/ACNWo+/4f1oAtJ90fj/M1bHUfUfzqon3R+P8zVsdR9R/OgCyn3h+P8qu&#10;J90fj/M1UTr+H9RVpOn4/wBBQBdT7w/H+Rq2nT8f6CqifeH4/wAjVtOn4/0FAFtP4fwq5H3/AA/r&#10;VNP4fwq5H3/D+tAFpPuj8f5mrqdfw/qKpJ90fj/M1dTr+H9RQBaTp+P9BVxfvr9G/pVNOn4/0FXU&#10;+8Px/kaALUff8P61cTPy/h/n8utU4+/4f1q4n8P4UAXI+/4f1q4n8P4VTj7/AIf1q4n8P4UAXI+/&#10;4f1q3H0X6/1qpH3/AA/rVuPov1/rQBdj7/h/WrcfRfr/AFqpH3/D+tXI/up/vH+YoAuR9/w/rVyP&#10;7qf7x/mKpJ1/D+oq5H0X6/1oAuJ1/D+oq2v3R+P86qJ1/D+oq2n3R+P8zQBdQnP4H+Yq0nT8f6Cq&#10;qdfw/qKtJ0/H+goAup94fj/I1aj7/h/WqqfeH4/yNWo+/wCH9aAJk+8Px/katR9/w/rVVPvD8f5G&#10;rUff8P60AWI+/wCH9asR9/w/rVePv+H9asR9/wAP60AWU6fj/QVPF90/7zfzqvH3/D+tWIvun/eb&#10;+dAFiL7p/wB5v51ZTp+P9BVaL7p/3m/nVlOn4/0FAFlPuj8f5mrCfdH4/wAzVdPuj8f5mrCfdH4/&#10;zNAFhPuj8f5mrifeH4/yNU0+6Px/mauJ94fj/I0AWE+8Px/kasJ94fj/ACNV0+8Px/kasJ94fj/I&#10;0AWo+/4f1qxH3/D+tV4+/wCH9anTr+H9RQBMOo+o/nU9QDqPqP51PQAUUUUAFFFFABRRRQAUUUUA&#10;SRfdP+8386kqOL7p/wB5v51JQAUUUUAFFFFAEL/eP4fyFNpz/eP4fyFNoAr1HJ2/H+lSVHJ2/H+l&#10;AEdQHqfqf51PUL/eP4fyFAEb/dP4fzFV3+6fw/mKsP8AdP4fzFV3+6fw/mKAKsv3R/vL/Oq8v3R/&#10;vL/OrEv3R/vL/Oq8v3R/vL/OgCvJ2/H+lV5O34/0qxJ2/H+lV5O34/0oArP1/D+pqs/3j+H8hVl+&#10;v4f1NVn+8fw/kKAK7/eP4fyFVJOjfX+tW3+8fw/kKqSdG+v9aAKknb8f6VTf+L8auSdvx/pVN/4v&#10;xoApydvx/pVST+L6f0q3J2/H+lVJP4vp/SgCm/T8f6Gqj/eP4fyFW36fj/Q1Uf7x/D+QoApP0/H+&#10;hqo/3j+H8hVt+n4/0NVH+8fw/kKAKT9Px/oaqv1/D+pq0/T8f6Gqr9fw/qaAKT/dP4fzFU3+8fw/&#10;lVx/un8P5iqj9fw/qaAKL9Px/oaqv1/D+pq2/wB0/h/MVUfr+H9TQBRfp+P9DVOT+L6f0q4/T8f6&#10;Gqj/AHj+H8hQBSfp+P8AQ1Tk/i+n9KuP0/H+hqnJ/F9P6UAUpO34/wBKpSdG+v8AWrsnb8f6VSk6&#10;N9f60AU36/h/U1Tk6N9f61cfr+H9TVOTo31/rQBTfr+H9TVF+n4/0NXn6/h/U1Rfp+P9DQBVfr+H&#10;9TVF+n4/0NXn6/h/U1Rfp+P9DQBTk/i+n9KpSdvx/pV2T+L6f0qlJ2/H+lAFN/4vxqo/T8f6Grkn&#10;8X0/pVR/un8P5igCm/3j+H8hVN/un8P5irj/AHj+H8qpv90/h/MUAVZO34/0qq/3j+H8hVqTt+P9&#10;Kqv94/h/IUAVj1P1P86qt0P0q0ep+p/nVVuh+lAFZ/un8P5iqsnb8f6Vaf7p/D+YqrJ2/H+lAFV/&#10;vH8P5Cq7/eP4fyFWH+8fw/kKrv8AeP4fyFAFRuh+lVn+6fw/mKtP/F+NVX+6fw/mKAK7/dP4fzFV&#10;3+6fw/mKsP8AdP4fzFV3+6fw/mKAK7/dP4fzFQN0P0qd/un8P5ioG6H6UAV26H6VXbofpVhuh+lQ&#10;UAV6r1YqvQBXqA9T9T/Op6gPU/U/zoAgf7x/D+QqGX7o/wB5f51M/wB4/h/IVDL90f7y/wA6AI6r&#10;1YqvQBC/3j+H8hUb/dP4fzFSP94/h/IVG/3T+H8xQBDUB6n6n+dT1Aep+p/nQBFJ2/H+lRHofof5&#10;VLJ2/H+lRHofof5UAQVC/wB4/h/IVNUL/eP4fyFAEMv3R/vL/Oo6kl+6P95f51HQBXqJ+v4f1NS1&#10;E/X8P6mgCJ/un8P5ioamf7p/D+YqGgCA9T9T/OopO34/0qU9T9T/ADqKTt+P9KAI6r1YqvQBC/3j&#10;+H8hUb/dP4fzFSP94/h/IVG/3T+H8xQBDUB6n6n+dT1Aep+p/nQBA/3j+H8hUMnb8f6VM/3j+H8h&#10;UMnb8f6UAQv90/h/MVA3Q/Sp3+6fw/mKgbofpQBBVerFV6AIX+8fw/kKrv8AeP4fyFWH+8fw/kKr&#10;v94/h/IUAQP1/D+pqs/3j+H8hVl+v4f1NVn+8fw/kKAK7/eP4fyFV3+8fw/kKsP94/h/IVXf7x/D&#10;+QoArHqfqf51XPU/U/zqwep+p/nVc9T9T/OgCtVZuh+lWarN0P0oAqSdvx/pVST+L6f0q3J2/H+l&#10;VX+8fw/kKAKT9Px/oaqP94/h/IVbfp+P9DVV+v4f1NAFJ/u/Q/8A1v61Uc/N9P8A9f8AWrb/AHT+&#10;H8xVR+v4f1NAFCTt+P8ASs+Tt+P9K0JO34/0rPk7fj/SgCjL3/3v8az5e/8Avf41oS9/97/GqEnf&#10;2b+uP60AZ83X8R/Ks2Xr+LfzrUmPX2x/PP8AWsyXv/vf40AZkvT8G/lXzp+0zaWt58APjbFeW0F1&#10;Enwo8fXSR3EEc8aXVj4W1S+srkJIjqs9ne21veWsygSW91BDPEySRq6fRcvT8G/lXz5+0gR/woX4&#10;3+v/AAqD4kEHHT/ijtYzyQcdR/PtQB/qD/BqWSb4QfCmaZ3kll+G3gWSWSVmeSSR/C+ls7yM2WZ2&#10;YlmZiSzEknOa9Jrwv9l6/tNV/Zn/AGd9U0+b7TYal8C/hJqFjceXLF59neeAPD9xbTeVMkc0fmwy&#10;JJ5c0ccqbtjojAqPdKACiiigAooooAKKKKACiiigAooooAKKKKAEIyQfQ/0x/Pt3/Q/xPf8ABeW0&#10;Nt+3reTeZv8At/we+HF5t27fJ2P4gsPLzuO/P2Hzt+1P9b5e0+Xvb+2E+p7d8cj3Hp7/AOFfxZ/8&#10;F9YVi/bq051LZuPgT8PpnBOQrrr/AI5twFAUYBjgQnljuLfNjaAAfi7b9fx/qtbEPT8D/Ose36/j&#10;/Va2Ien4H+dAGtD1/E/yrYh/9nb/ANAWseHr+J/lWvB0X/P8NAGrF0/Bf5Vfi7f7v+FUIun4L/Kr&#10;8Xb/AHf8KALsfRfr/WrydPx/oKox9F+v9avJ0/H+goAvx9/w/rV6Lt/u/wCFUY+/4f1q9F2/3f8A&#10;CgC2nT8f6CrS9B9Kqp0/H+gq0vQfSgC2n3h+P8jVqPv+H9aqp94fj/I1aj7/AIf1oAtJ90fj/M1a&#10;T+H8Kqp90fj/ADNWk/h/CgC0n3h+P8jVhPvD8f5Gq6feH4/yNWE+8Px/kaALCfeH4/yNWE+8Px/k&#10;arp94fj/ACNWE+8Px/kaALCfeH4/yNWE+8Px/karp94fj/I1OOo+o/nQBYHUfUfzqwOo+o/nVcdR&#10;9R/OrA6j6j+dAE9TJ90fj/M1DUyfdH4/zNAE0ff8P61Mn3h+P8jUMff8P61Mn3h+P8jQBNViq9WK&#10;AJk+6Px/mamj7/h/WoU+6Px/mamj7/h/WgCZPvD8f5GpqhT7w/H+RqagCxUkX3T/ALzfzqOpIvun&#10;/eb+dAElWKr1YoAkj7/h/WpKjj7/AIf1qSgCdeg+lSJ1/D+oqNeg+lSJ1/D+ooAlqdeg+lQVOvQf&#10;SgB6feH4/wAjU1Qp94fj/I1NQBMn3R+P8zTx1H1H86Yn3R+P8zTx1H1H86AJ6kj7/h/Wo6kj7/h/&#10;WgCSp16D6VBU69B9KAJE6/h/UVLUSdfw/qKloAnXoPpT0+8Px/kaYvQfSnp94fj/ACNAE1TJ90fj&#10;/M1DUyfdH4/zNAEifeH4/wAjU1Qp94fj/I1NQBYqVOn4/wBBUVSp0/H+goAlT7w/H+RqaoU+8Px/&#10;kamoAsVKnT8f6CoV6D6VMnT8f6CgCVPvD8f5GpqhT7w/H+RqagCdc7R9B+Xapk+6B6cVCvQfSpYv&#10;un/eb+dAFlOn4/0FTx9/w/rVePv+H9asR9/w/rQBYi+6f95v51ZTp+P9BVaL7p/3m/nVlOn4/wBB&#10;QBZT7o/H+Zqwn3R+P8zVdPuj8f5mrCfdH4/zNAFleg+lWF6D6VXXoPpVheg+lAFmrFV6sUAWR1H1&#10;H86sDqPqP51XHUfUfzqwOo+o/nQBZT7w/H+Rqwn3h+P8jVdPvD8f5GrCfeH4/wAjQBYT7w/H+Rq1&#10;H3/D+tVU+8Px/katR9/w/rQBaT7o/H+Zq0n8P4VVT7o/H+Zq0n8P4UAW06/h/UVaTp+P9BVVOv4f&#10;1FWk6fj/AEFAF1PvD8f5GradPx/oKqJ94fj/ACNW06fj/QUAW0/h/Cradfw/qKqJ/D+FW06/h/UU&#10;AW0+6Px/maup1/D+oqkn3R+P8zV1Ov4f1FAFpOn4/wBBV1PvD8f5GqSdPx/oKuR/w/T+lAFuPv8A&#10;h/Wrifw/hVOPv+H9auJ/D+FAFyPv+H9auJ/D+FU4+/4f1q4n8P4UAXI+/wCH9atx9F+v9aqR9/w/&#10;rVuPov1/rQBcTr+H9RVyPov1/rVNOv4f1FXI+i/X+tAFxOv4f1FXI+i/X+tU06/h/UVcj6L9f60A&#10;XE6/h/UVbT7o/H+ZqonX8P6irafdH4/zNAF1Ov4f1FWk6fj/AEFVU6/h/UVaTp+P9BQBcj/h+n9K&#10;sp94fj/I1Wj/AIfp/SrKfeH4/wAjQBYT7w/H+Rq1H3/D+tVU+8Px/kasp1/D+ooAsx9/w/rViPv+&#10;H9arx9/w/rViPv8Ah/WgCxH3/D+tWIvun/eb+dV4+/4f1qxF90/7zfzoAsRfdP8AvN/OrKdPx/oK&#10;rRfdP+8386sp0/H+goAsp90fj/M1YT7o/H+ZqrF90/7zfzq0n3R+P8zQBYT7o/H+Zq4n3h+P8jVN&#10;Puj8f5mrifeH4/yNAFhPvD8f5GrCfeH4/wAjVdPvD8f5GrCfeH4/yNAFqPv+H9anTr+H9RVZPvD8&#10;f5GrKdfw/qKAJh1H1H86nqAdR9R/Op6ACiiigAooooAKKKKACiiigCSL7p/3m/nUlRxfdP8AvN/O&#10;pKACiiigAooooAhf7x/D+QptOf7x/D+QptAFeo5O34/0qSo5O34/0oAjqF/vH8P5Cpqhf7x/D+Qo&#10;Ajf7p/D+Yqu/3T+H8xVh/un8P5iq7/dP4fzFAFWX7o/3l/nVeX7o/wB5f51af7p/D+YqrL90f7y/&#10;zoArydvx/pVeTt+P9KsSdvx/pVeTt+P9KAKz9fw/qarP94/h/IVZfr+H9TVZ/vH8P5CgCu/3j+H8&#10;hVSTo31/rVt/vH8P5Cqkgzu9iT+vNAFSTt+P9Kpv/F+NXZDwo9M/riqT/wAX40AU5O34/wBKqSfx&#10;fT+lW5O34/0qpJ/F9P6UAU36fj/Q1Uf7x/D+Qq2/T8f6Gqj/AHj+H8hQBSfp+P8AQ1Vfr+H9TVp+&#10;n4/0NVX6/h/U0AUX6fj/AENVX6/h/U1afp+P9DVV+v4f1NAFJ/un8P5iqj9fw/qatv8AdP4fzFVH&#10;6/h/U0AUpOr/AIf+hGqj9fw/qauSdG+v9apv1/D+poAov0/H+hqo/wB4/h/IVcf7p/D+Yqm/3j+H&#10;8qAKT9Px/oapyfxfT+lXH6fj/Q1Tk/i+n9KAKUnb8f6VSk6N9f61dk7fj/SqUgzu9iT+vNAFSTt+&#10;P9KpSdG+v9avSHhR6Z/XFUZOjfX+tAFN+v4f1NUX6fj/AENXn6/h/U1Rfp+P9DQBVfr+H9TVF+n4&#10;/wBDV5+v4f1NUX6fj/Q0AU5P4vp/SqUnb8f6Vdk/i+n9KpSfw/jQBUk/i+n9Kpv0/H+hq5J/F9P6&#10;VTfp+P8AQ0AVX6/h/U1Sf7p/D+Yq6/X8P6mqT/dP4fzFAFWTt+P9Kqv94/h/IVak7fj/AEqq/wB4&#10;/h/IUAVj1P1P86qt0P0q0ep+p/nVVuh+lAFZ/un8P5iqsnb8f6Vaf7p/D+Yqs/T8f6GgCo/3j+H8&#10;hVd/vH8P5CrL9fw/qarP94/h/IUAVX/i/Gqr/dP4fzFWn/i/Gqr/AHT+H8xQBXf7p/D+Yqu/3T+H&#10;8xVh/un8P5iq7/dP4fzFAEDdD9Krt0P0qw3Q/Sq7dD9KAK7dD9Kgqduh+lQUAV6r1YqvQBXqA9T9&#10;T/Op6gPU/U/zoAgf7x/D+QqGX7o/3l/nUz/eP4fyFRv90/h/MUAQ1XqxVegCF/vH8P5Co3+6fw/m&#10;Kkf7x/D+QqN/un8P5igCGoD1P1P86nqA9T9T/OgCKTt+P9KiPQ/Q/wAqlk7fj/Soj0P0P8qAIKhf&#10;7x/D+QqaoX+8fw/kKAIZfuj/AHl/nUdSS/dH+8v86joAr1E/X8P6mpaifr+H9TQBE/3T+H8xUNTP&#10;90/h/MVDQBAep+p/nUUnb8f6VKep+p/nUUnb8f6UAR1XqxVegCF/vH8P5Co3+6fw/mKkf7x/D+Qq&#10;N/un8P5igCGoD1P1P86nqA9T9T/OgCB/vH8P5CoZO34/0qZ/vH8P5CoZO34/0oAhf7p/D+YqBuh+&#10;lTv90/h/MVA3Q/SgCCq9WKrn7zf57mgCF/vH8P5Cq7/eP4fyFWH+8fw/kKrv94/h/IUAQydvx/pV&#10;V/vH8P5CrUnb8f6VVf7x/D+QoArv94/h/IVXf7x/D+Qqw/3j+H8hVd/vH8P5CgCsep+p/nVc9T9T&#10;/OrB6n6n+dVz1P1P86AK1Vm6H6VZqs3Q/SgCq/T8f6Gqj/eP4fyFW36fj/Q1Uf7x/D+QoApP0/H+&#10;hqq/X8P6mrT9Px/oaqv1/D+poApP90/h/MVUcZbOOi/pmrb/AHT+H8xVR+v4f1NAFBz09ifz4rPk&#10;7fj/AErRl6/i386z36fj/Q0AUJe/+9/jVCTo31/rV+Xv/vf41Qk6N9f60AUJf4vw/pWbL3/3v8a0&#10;pf4vw/pWbL3/AN7/ABoAzJen4N/Kvnv9pL/kg3xxPp8IPiSM46bvB2tD04zjHUZ469voSXp+Dfyr&#10;57/aSBPwH+OH/ZIfiR6YGfB2tZPPTp26nA64BAP9Kn9ha/h1X9iT9jrU7cSrBqP7LH7Pl/Csyqsy&#10;w3nwl8I3ESyqjyIsipIodUkdQwO12XDH6or4l/4Jo6nca1/wTj/YA1i6WFLnVv2Jf2VNSuI7dXWC&#10;Oe++BPgS6mSFZJJZFhWSVliV5HcIAHkdgWr7aoAKKKKACiiigAooooAKKKKACiiigAooooAQ/wCf&#10;b/6/pX8Yf/BwEqj9uHwwVVVZ/wBnnwEzkLguw8afExAWP8RCoqgnnaqjoBX9nh7HGSOPzxn/AD+d&#10;fxof8HBasv7bPgYsMb/2bfA7rz1H/CxPi1GWx2+aNl55+X0C0AfiBb9fx/qtbEPT8D/OsWHr+Dfz&#10;StqHp+B/nQBrQ9fxP8q14Oi/5/hrIh6/if5VrW/UfQfyNAGtF0/Bf5Vfi7f7v+FZ8Xb/AHf8Kvx/&#10;w/T+lAF6Pov1/rV5On4/0FUY+i/X+tXk6fj/AEFAF+Pv+H9avRdv93/CqMff8P61ei7f7v8AhQBa&#10;QAjnseP0q2pyo/z7f0qqnT8f6CrKfdH4/wAzQBcT7w/H+Rq1H/F+FVU+8Px/katR9/w/rQBZT7oH&#10;pxVtP4fwqonT8f6Crafw/hQBaT7w/H+Rqwn3h+P8jVdPvD8f5Gp16j6igCyn3h+P8jVhPvD8f5Gq&#10;w6j6j+dWB1H1H86ALC9R9RVgdR9R/Oq46j6j+dWB1H1H86ALA6j6j+dT1AOo+o/nU9AFipk+6Px/&#10;mahqZPuj8f5mgCaPv+H9amT7w/H+RqGPv+H9amT7w/H+RoAmqxVerFAEkX3T/vN/OrEff8P61Xi+&#10;6f8Aeb+dWI+/4f1oAmT7w/H+RqaoU+8Px/kamoAsVJF90/7zfzqOpI+/4f1oAkqxVerFADk+8Px/&#10;kamqFPvD8f5GpqAJ16D6VInX8P6io16D6VInX8P6igCWp16D6VBU69B9KAHp94fj/I1NUKfeH4/y&#10;NTUATJ90fj/M08dR9R/OmJ90fj/M08dR9R/OgCepI+/4f1qOpI+/4f1oAkqdeg+lQVOvQfSgCROv&#10;4f1FS1EnX8P6ipaAJ16D6U9PvD8f5Go0+6Px/makT7w/H+RoAmqZPuj8f5moamT7o/H+ZoAkT7w/&#10;H+RqaoU+8Px/kamoAsVKnT8f6CoqlTp+P9BQBKn3h+P8jU1Qp94fj/I1NQBOvQfSpk6fj/QVCvQf&#10;SpY+/wCH9aAJk+8Px/kamqFPvD8f5GpqAJ16D6VLF90/7zfzqJeg+lSxfdP+8386ALEff8P61Yj7&#10;/h/Wq8ff8P61Yj7/AIf1oAsRfdP+8386sp0/H+gqtF90/wC8386sp0/H+goAsp90fj/M1YT7o/H+&#10;Zqun3R+P8zVhPuj8f5mgCyvQfSrC9B9Krr0H0qwvQfSgCzViq9WKALI6j6j+dWB1H1H86rjqPqP5&#10;1YHUfUfzoAsp94fj/I1YT7w/H+RqsOo+o/nVlPvD8f5GgCwn3h+P8jVqPv8Ah/WqqfeH4/yNWo+/&#10;4f1oAtJ90fj/ADNWk/h/CqqfdH4/zNWk/h/CgC2nX8P6irSdPx/oKqp1/D+oq0nT8f6CgC6n3h+P&#10;8jVlADnPbGKrJ94fj/I1aj7/AIf1oAuIchPr/gP6VbTr+H9RVOPov1/rVxOv4f1FAFtPuj8f5mrq&#10;dfw/qKpJ90fj/M1cT7w/H+VAFtOn4/0FXI/4fp/SqifdH4/zNW4/4fp/SgC3H3/D+tXE/h/Cqcff&#10;8P61cT+H8KALkff8P61bj6L9f61Uj7/h/WrcfRfr/WgC7H3/AA/rVuPov1/rVSPv+H9atx9F+v8A&#10;WgC4nX8P6irkfRfr/Wqadfw/qKtp90fj/M0AXU6/h/UVbT7o/H+ZqonX8P6irafdH4/zNAF1Ov4f&#10;1FW0+6Px/maqJ1/D+oq2n3R+P8zQBdTr+H9RVpOn4/0FVE+8Px/lVxPuj8f5mgC3H/D9P6VZT7w/&#10;H+RqtH/D9P6VZT7w/H+RoAsJ94fj/I1ZTr+H9RVZPvD8f5GrKdfw/qKALMff8P61Yj7/AIf1qvH3&#10;/D+tWI+/4f1oAsR9/wAP61Yj7/h/Wq8ff8P61Yj7/h/WgCxF90/7zfzqynT8f6Cq0X3T/vN/OrKd&#10;Px/oKAJ4vun/AHm/nVpPuj8f5mqsX3T/ALzfzqyn3QPTigCyn3R+P8zVxPvD8f5GqafdH4/zNXE+&#10;8Px/kaALCfeH4/yNWE+8Px/karp94fj/ACNWE+8Px/kaALCfeH4/yNWU6/h/UVWT7w/H+RqynX8P&#10;6igCYdR9R/Op6gHUfUfzqegAooooAKKKKACiiigAooooAki+6f8Aeb+dSVHF90/7zfzqSgAooooA&#10;KKKKAIX+8fw/kKbTn+8fw/kKbQBXqOTt+P8ASpKjk7fj/SgCOoX+8fw/kKmqF/vH8P5CgCN/un8P&#10;5iq7/dP4fzFWH+6fw/mKrv8AdP4fzFAFd/un8P5iqsv3R/vL/OrT/dP4fzFVZfuj/eX+dAFeTt+P&#10;9Krydvx/pViX7o/3l/nVeTt+P9KAKz9fw/qarP8AeP4fyFWpO34/0qq/3j+H8hQBXf7x/D+Qqq/8&#10;X41af7x/D+Qqq/8AF+NAFOTt+P8ASqb/AMX41ck7fj/Sqkn8X0/pQBSk7fj/AEqq/wB4/h/IVak7&#10;fj/Sqr/eP4fyFAFJ+n4/0NVH+8fw/kKtv0/H+hqo/wB4/h/IUAUn6fj/AENVX6/h/U1afp+P9DVV&#10;+v4f1NAFJ/un8P5iqj9fw/qatv8AdP4fzFVH6/h/U0AUn+6fw/mKqP1/D+pq2/3T+H8xVR+v4f1N&#10;AFOTo31/rVN+v4f1NXJOjfX+tU36/h/U0AUX6fj/AENVX6/h/U1bf7v0P/1v61Uc/N9P/wBf9aAK&#10;L9Px/oapyfxfT+lXH6fj/Q1Tk/i+n9KAKUnb8f6VTf8Ai/Grknb8f6VUk/i+n9KAKUnb8f6VSk6N&#10;9f61dk7fj/SqUnRvr/WgCm/X8P6mqL9Px/oavP1/D+pqk/3fof8A639aAKj9fw/qaov0/H+hq85+&#10;b6f/AK/61Rfp+P8AQ0AU5P4vp/Sqb9Px/oauv94/h/IVSfp+P9DQBTk/i+n9Kpv0/H+hq6/3j+H8&#10;hVJ+n4/0NAFV+v4f1NUn+6fw/mKuv1/D+pqk/wB0/h/MUAVZO34/0qq/3j+H8hVqTt+P9Kqv94/h&#10;/IUAVj1P1P8AOqrdD9KtHqfqf51VbofpQBWf7p/D+Yqs/T8f6GrL/dP4fzFVn6fj/Q0AVX6/h/U1&#10;Wf7x/D+Qqy/X8P6mqz/eP4fyFAFY9T9T/Oqj/dP4fzFWz1P1P86qP90/h/MUAV3+6fw/mKrv90/h&#10;/MVYf7p/D+Yqu4yPpz/jQBA3Q/Sq7dD9KsMTtI9M/r1/z61XbofpQBXbofpUFTt0P0qCgCvVerFV&#10;6AK9QHqfqf51PUB6n6n+dAED/eP4fyFRv90/h/MVNJ2/H+lQv90/h/MUAQ1XqxVegCF/vH8P5Co3&#10;+6fw/mKkf7x/D+QqN/un8P5igCGoD1P1P86nqA9T9T/OgCKTt+P9KiPQ/Q/yqWTt+P8ASoj0P0P8&#10;qAIKhf7x/D+QqaoX+8fw/kKAIZfuj/eX+dR1JL90f7y/zqOgCvUT9fw/qalqJ+v4f1NAET/dP4fz&#10;FQ1M/wB0/h/MVDQBAep+p/nUUnb8f6VKep+p/nUUnb8f6UAR1XqxVegCF/vH8P5Co3+6fw/mKkf7&#10;x/D+QqN/un8P5igCGoD1P1P86nqA9T9T/OgCB/vH8P5CoZO34/0qZ/vH8P5CoZO34/0oAhf7p/D+&#10;YqBuh+lTv90/h/MVA3Q/SgCCoD1P1P8AOp6gPU/U/wA6AIH+8fw/kKrv94/h/IVYf7x/D+Qqu/3j&#10;+H8hQBDJ2/H+lVX+8fw/kKtSdvx/pVV/vH8P5CgCu/3j+H8hVd/vH8P5CrD/AHj+H8hVd/vH8P5C&#10;gCsep+p/nVcjLE46Z/LNWD1P1P8AOq56n6n+dAFbP6H9eKrN0P0q0ep+p/nVVuh+lAFV+n4/0NVH&#10;+8fw/kKtv0/H+hqo/wB4/h/IUAUn6fj/AENVX6/h/U1afp+P9DVV+v4f1NAFJ/un8P5iqj9fw/qa&#10;tv8AdP4fzFVH6/h/U0AUpe/+9/jWc/T8f6GtGUZPvuOPxzWfKcj23HH45oAz5e/+9/jVCTo31/rV&#10;+Xv/AL3+NUJOjfX+tAFCX+L8P6Vmy9/97/GtKX+L8P6Vmy9/97/GgDMl6fg38q+fP2kf+SD/ABxJ&#10;B4+EHxKGfTPg3Wwfz/pzxX0HL0/Bv5V8+ftIjPwI+OPt8H/iWf8AyzNb/wABQB/orf8ABKSeW5/4&#10;Jc/8E2rmd/MmuP2Bv2O55nwq75Jf2ePh1I7bUVUXczE7VVVGeFA4r76r4A/4JO/8osv+Caf/AGYB&#10;+xv/AOs6/Dmvv+gAooooAKKKKACiiigAooooAKKKKACiiigBD/8Aq+vav42P+DhJSP21vh4T0f8A&#10;Zl8EMPoPid8ZE/mhr+yfuPx/TFfxXf8ABwT4p+1/8FEfDPgn7B5f/CP/ALGPwS8V/wBp/at/2v8A&#10;4TH43ftVaP8AYPsX2ZPs/wDZ3/CCfaPtX2uf7Z/avlfZrX7D5l4AfjBD1/Bv5pW1D0/A/wA6xYev&#10;4N/NK2oen4H+dAGtD1/E/wAq1Ye3/Aayoev4n+VasPb/AIDQBrRdv93/AAq/H1X6f0rPh6fgf51o&#10;R9V+n9KAL0fRfr/WrydPx/oKox9F+v8AWrydPx/oKAL8ff8AD+tXou3+7/hVGPv+H9aux/w/T+lA&#10;FxOn4/0FWU+6Px/maqx9/wAP61aT7o/H+ZoAuJ94fj/I1aj7/h/WqqfeH4/yNWo+/wCH9aALKdPx&#10;/oKtp/D+FVE6fj/QVbT+H8KALSfeH4/yNTjqPqP51An3h+P8jU46j6j+dAFgdR9R/OrA6j6j+dVx&#10;1H1H86sDqPqP50AWB1H1H86sDqPqP51XHUfUfzqwOo+o/nQBYHUfUfzqeoB1H1H86noAsVMn3R+P&#10;8zUNTJ90fj/M0ATR9/w/rUyfeH4/yNQx9/w/rUyfeH4/yNAE1Tr0H0qCp16D6UASxfdP+8386sR9&#10;/wAP61Xi+6f95v51Yj7/AIf1oAmT7w/H+RqaoU+8Px/kamoAsVJH3/D+tR1JH3/D+tAElWKr1OvQ&#10;fSgB6feH4/yNTVCn3h+P8jU1AE69B9KkTr+H9RUa9B9KkTr+H9RQBLU69B9Kgqdeg+lAD0+8Px/k&#10;amqFPvD8f5GpqAJk+6Px/maeOo+o/nTE+6Px/maeOo+o/nQBPUkff8P61HUkff8AD+tAElTr0H0q&#10;Cp16D6UASJ1/D+oqWoU+8Px/kamoAmT7o/H+ZqRPvD8f5Go0+6Px/makT7w/H+RoAmqZPuj8f5mo&#10;amT7o/H+ZoAkT7w/H+RqaoU+8Px/kamoAsVKnT8f6CoqlTp+P9BQBKn3h+P8jU1Qp94fj/I1NQBO&#10;vQfSpY+/4f1qJeg+lSx9/wAP60ATJ94fj/I1NUKfeH4/yNTUATr0H0qWL7p/3m/nUS9B9Kli+6f9&#10;5v50AWI+/wCH9asR9/w/rVePv+H9asR9/wAP60AWIvun/eb+dWU6fj/QVWi+6f8Aeb+dWU6fj/QU&#10;AWU+6Px/masJ90fj/M1XT7o/H+ZqdQCq57Zx+dAFpeg+lWF6D6VXU5Uf59v6VYXoPpQBZqxVZeg+&#10;lWF6D6UAWasjqPqP51WqyOo+o/nQBYHUfUfzqyn3h+P8jVYdR9R/OrKfeH4/yNAFhPvD8f5GrUf8&#10;X4VVT7w/H+Rq1H3/AA/rQBZT7oHpxVtP4fwqnF90/wC8386uJ/D+FAFtOv4f1FWk6fj/AEFVU6/h&#10;/UVaTp+P9BQBdT7w/H+Rq1H3/D+tVI/4fp/Srcff8P60AW4+i/X+tXE6/h/UVTj6L9f61cT730//&#10;AFf1oAtp90fj/M1cT7w/H+Rqmh+X6H/6/wDWrifeH4/yNAFtOn4/0FXI/wCH6f0qmnT8f6Crkf8A&#10;D9P6UAW4+/4f1q3H0X6/1qpH3/D+tW4+i/X+tAF2Pv8Ah/WrcfRfr/Wqkff8P61bj6L9f60AXY+/&#10;4f1q0n3R+P8AM1UTr+H9RVtPuj8f5mgC6nX8P6irafdH4/zNVE6/h/UVbT7o/H+ZoAup1/D+oq2n&#10;3R+P8zVROv4f1FW0+6Px/maALqdfw/qKtp90fj/M1UTr+H9RVtPuj8f5mgC4n3h+P8jVtOn4/wBB&#10;VRPvD8f5GradPx/oKALkf8P0/pVlPvD8f5Gqqfw/hVpPvD8f5GgCwn3h+P8AI1ZTr+H9RVZPvD8f&#10;5GrKdfw/qKAJ0+8Px/katR9/w/rVVPvD8f5GrUff8P60AWI+/wCH9asR9/w/rVePv+H9asR9/wAP&#10;60AWU6fj/QVYTp+P9BVaPv8Ah/WrKdPx/oKAJ4vun/eb+dWU6fj/AEFVovun/eb+dWU6fj/QUAWU&#10;+6Px/mauJ94fj/I1TT7o/H+Zq4n3h+P8jQBYT7w/H+Rqwn3h+P8AI1XT7w/H+Rqwn3h+P8jQBYT7&#10;w/H+RqynX8P6iqyfeH4/yNWU6/h/UUATDqPqP51PUA6j6j+dT0AFFFFABRRRQAUUUUAFFFFAEkX3&#10;T/vN/OpKji+6f95v51JQAUUUUAFFFFAEcnb8f6VHUknb8f6VHQBXqOX7o/3l/nUlRy/dH+8v86AI&#10;6hf7x/D+QqaoX+8fw/kKAI3GR9Of8agc/Lj0/qRVhuh+lVn+6fw/mKAK7/dP4fzFVZfuj/eX+dWn&#10;+6fw/mKqy/dH+8v86AK8v3R/vL/Oq8nb8f6VYl+6P95f51Xk7fj/AEoArydvx/pVV/vH8P5CrUnb&#10;8f6VVf7x/D+QoArv94/h/IVVf+L8atP94/h/IVVf+L8aAKcnb8f6VUk/i+n9Ktydvx/pVST+L6f0&#10;oApSdvx/pVV/vH8P5Crb9Px/oaqP94/h/IUAUn6fj/Q1Vfr+H9TVp+n4/wBDVV+v4f1NAFF+n4/0&#10;NVX6/h/U1afp+P8AQ1Vfr+H9TQBSf7p/D+Yqo/X8P6mrb/dP4fzFVH6/h/U0AU5OjfX+tU36/h/U&#10;1ck6N9f61Tfr+H9TQBTk6N9f61Tfr+H9TVyTo31/rVN/vD6f1oApP90/h/MVUfr+H9TVt/un/PcV&#10;Ufr+H9TQBRfp+P8AQ1Tk/i+n9KuP0/H+hqnJ/F9P6UAUpO34/wBKqSfxfT+lXH6fj/Q1Tk/i+n9K&#10;AKUnb8f6VSk6N9f61dk7fj/SqUnRvr/WgCm/X8P6mqT/AHT+H8xV1/vD6f1qk/3T/nuKAKj9fw/q&#10;aov0/H+hq8/X8P6mqL9Px/oaAKj/AHj+H8hVJ+n4/wBDV5+v4f1NUX6fj/Q0AVH+8fw/kKpP0/H+&#10;hq6/3j+H8hVJ+n4/0NAFVxls46L+mapMflPsf14q6/X8P6mqcnRvr/WgCpJ2/H+lVX+8fw/kKtSd&#10;vx/pVV/vH8P5CgCsep+p/nVVuh+lW3+8fw/kKqN0P0oArP8AdP4fzFVn6fj/AENWX+6fw/mKqy/d&#10;H+8v86AKz9fw/qarP94/h/IVak7fj/Sqr/eP4fyFAFY9T9T/ADqo/wB0/h/MVbPU/U/zqo/3T+H8&#10;xQBXf7p/D+YqA9D9D/Kp3+6fw/mKgPQ/Q/yoArt0P0qu3Q/SrDdD9Krt0P0oAgqvViq9AFeq+M84&#10;6D9OKsVXoAr5/Q/rxUL/AHj+H8hU56n6n+dQP94/h/IUAQydvx/pUL/dP4fzFTSdvx/pUL/dP4fz&#10;FAENV6sVXoAhf7x/D+QqN/un8P5ipH+8fw/kKjf7p/D+YoAhqA9T9T/Op6gPU/U/zoAik7fj/Soj&#10;0P0P8qlk7fj/AEqI9D9D/KgCCoX+8fw/kKmqF/vH8P5CgCGX7o/3l/nUdSS/dH+8v86joAr1E/X8&#10;P6mpaifr+H9TQBE/3T+H8xUNTP8AdP4fzFQ0AQv94/h/IVDL90f7y/zqZ/vH8P5CoZfuj/eX+dAE&#10;dV6sVXoAhf7x/D+QqN/un8P5ippO34/0qJuh+lAEFQv94/h/IVNUL/eP4fyFAFd/vH8P5Con6fj/&#10;AENSv94/h/IVE/T8f6GgCB/un8P5ioamf7p/D+YqGgCvUB6n6n+dT1Aep+p/nQBA/wB4/h/IVXf7&#10;x/D+Qqw/3j+H8hVd/vH8P5CgCGTt+P8ASqr/AHj+H8hVqTt+P9Kqv94/h/IUAV3+8fw/kKrv94/h&#10;/IVYf7x/D+Qqu/3j+H8hQBWPU/U/zquep+p/nVg9T9T/ADquep+p/nQBXPU/U/zqq3Q/SrR6n6n+&#10;dVW6H6UAVX6fj/Q1Uf7x/D+Qq2/T8f6Gqj/eP4fyFAFJ+n4/0NVX6/h/U1afp+P9DVV/vD6f1oAp&#10;P90/h/MVUfr+H9TVt/un/PcVVk7fj/SgCjL3/wB7/Gs+Xv8A73+NaEvf/e/xrPl7/wC9/jQBny9/&#10;97/GqMv8X4f0q9L3/wB7/GqMv8X4f0oAz5f4vw/pWbL3/wB7/GtKX+L8P6VnTdfxH8qAMuXp+Dfy&#10;r5+/aP8A+SEfHEevwe+JY/PwZrgr6Dl6/i386+f/ANoxd3wJ+Nw9fhF8Sl/768G61/hQB/omf8En&#10;v+UWX/BNT3/YB/Y3P5/s7fDk19/18Af8Enf+UWX/AATT/wCzAP2N/wD1nX4c19/0AFFFFABRRRQB&#10;/9mAJ1/pQBMvb6/1oAnXp+NAFhe9AEw7fhQBKvWgCVen40ASjoKAJh1FAEq96AJR0FAEg6CgCQdB&#10;QBIOgoAkHQUASDoKAJB0FAEg6CgB69PxoAevWgB46j60ASUAPHQUAPXvQA8dRQA8dR9aAJKAHjoK&#10;AHr0/GgBw6j60ASUAOXvQA6gCSgBy96AHUASUAOXvQA6gCQdBQAq9aAH0APHQUALQBJQA5e9ADqA&#10;HjoPpQA5etAD6AHjoKAHL1oAfQBJQA5en40APHUUAPoAeOgoAevegBw6igCSgB46CgB696AHjqKA&#10;HjqPrQBIOooAlHUUASDqKAJB1FAEi9aAJF60ASr3oAkXvQBIvegCRen40ASL0/GgCUdBQBIOgoAk&#10;HQfSgCUdvwoAlHUUASr3oAlHQUATL2/z2oAlXvQBMO34UASr1oAmHQUATDqKAJV6fjQBMvb/AD2o&#10;AmXvQBKvb6/1oAmXrQBMvQf570ATL1oAmHQUATL1oAlXp+NAE69aAJV6fjQBOvBoAlXp+NAE46ig&#10;CVen40ATL2/z2oAmXvQBKOgoAloAkoAkHUUASDqPrQBIOooAkHUfWgCUdRQBIOooAkHUUASL1oAk&#10;XrQBKvegCUdBQBIOgoAloAkoAkoAevSgBaACgAoAKACgAoAKACgBR1FAD6ACgAoAKACgBD0NADKA&#10;GN1oASgCOgBrdPxoAbQAw9aAIj1P1oAjPU/WgCOgCI9DQBGeh+lAEZ6UARnpQBE3agCFu/8AntQB&#10;C3T8aAIj1oAgbp+NAETdaAIT0oAhbrQBC3f6/wBaAIW60AQt3+v9aAIm7UAQnv8AjQBC3agCBu/+&#10;e9AETdqAIG7/AF/rQBC3WgCBun40ARHrQBA3T8aAIW7/AOe1AELdqAIG7/X+tAETdqAIG7/X+tAE&#10;LdaAIT0P+e9AELdaAIG6fjQBE3WgCE9KAIm7UAQnv+NAER6UARN0/GgCJutAEZ60ARHqfrQBEeho&#10;Aibp+NAEbdqAIm60ARnrQBEep+tADD1oAjPWgCM9aAI260ARt1oAjbrQAxu1AEbdPxoAYehoAZQB&#10;Gep+tADG60ANPSgBlAEZ6n60ANbtQAw9DQAygBh60AMbp+NADaAI6AGt2oAYehoAZQAw9aAGN0/G&#10;gBtAEdADW7UAMPQ0AMoAYetADG6fjQAw9KAGUAR0ARnqfrQAxutADG7UARt0/GgBh6UARnofpQBG&#10;elAEZ6UARN0/GgCNun40ARt2oAjbtQBE3WgCM9aAIT0oAhbrQBC3f6/1oAibtQBCe/40AQt2oArt&#10;2oArt2oAgb+tAFdv60AV2/rQBVbp+dAFOboKAPtP/glaMfFf9sr/AHf2dz/5b3xHoA/Zy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jH/goEjv8Asp+O1RWYjxb8EHKqpYhI/jz8M5JGIAJ2ois7t0VFZmIAJoA/&#10;FBP6/wBKALkfb/PagC4n9f6UAW07fhQBaT/P50AWl70ATr/SgCZe31/rQBOvT8aALC96AJh2/CgC&#10;VetAEq9PxoAlHQUATDqKAJV70ASjoKAJB0FAEg6CgCQdBQBIOgoAkHQUASDoKAJB0FAD16fjQA9e&#10;tADx1H1oAkoAeOgoAevegB46igB46j60ASUAPHQUAPXp+NADh1H1oAkoAcvegB1AElADl70AOoAk&#10;oAcvegB1ADx0FADl60APoAevSgBaAJKAHLQA6gB46D6UAOXrQA+gB46CgBy9aAH0ASUAOXp+NADh&#10;1FAElADx0FAD170AOHUUASUAPHQUAPXvQA8dRQA8dR9aAJB1FAEg6j60ASjqKAJB1FAEi9aAJF60&#10;ASr3oAkXvQBIvegCRen40ASL0/GgCUdBQBIOgoAkHQfSgCUdvwoAlHUUASr3oAlHQUASr2/z2oAm&#10;XvQBMO34UASr1oAmHSgCYdRQBKvT8aAJl7f57UATL3oAlXt9f60ATL1oAmHQUATL1oAmHQUATL1o&#10;AlXp+NAE69aAJV6fjQBOOooAlXp+NAE46igCVen40ATL2/z2oAmXvQBKOgoAloAkoAkoAkHUfWgC&#10;QdRQBIOo+tAEo6igCQdRQBIOooAkHUUASL1oAlXvQBKOgoAkHQUAS0ASUASUAOXp+NADqACgAoAK&#10;ACgAoAKACgBR1FAD6ACgAoAKACgBD0NADKAGN1oASgCOgBrdPxoAbQAw9aAIj1P1oAjPU/WgCOgC&#10;I9DQBGeh+lAEZ6UARnpQBE3T8aAIW7/57UAQt0/GgCI9aAIT0oAhbrQBCelAELdaAIW7/X+tAETd&#10;qAIG7/X+tAETdqAIT3/GgCFu1AEDd/8APegCJu1AEDd/r/WgCFutAEDdPxoAibrQBA3T8aAIW7/5&#10;7UAQt2oAhPf8aAIW7UAQN3+v9aAIW60AQt3+v9aAIW60AQN0/GgCJutAEJ6UARN2oAhPf8aAIj0o&#10;Aibp+NAETdaAI260ARHqfrQBEehoAibp+NAEbdqAIm60ARnrQBGetAEZ60ARnrQBGetAEbdaAI26&#10;0ARt1oAY3agCNun40AMPQ0AMoAjPU/WgBjdaAGnpQAygCM9T9aAGt2oAYehoAZQAw9aAGnpQAygC&#10;M9T9aAGt2oAYeh+lADKAGHrQAxun40ANoAjoAa3agBh6GgBlADD1oAY3T8aAGHpQAygCOgCM9T9a&#10;AGN1oAY3agCNun40AMPSgCM9D9KAIz0oAjPSgCJun40ARt0/GgCNuMUARt2oAibrQBG3WgCE9KAI&#10;W60AQt3+v9aAIm7UAQnv+NAELdqAK7dqAK7dqAIG/rQBXb+tAFdv60AVW6fnQBTm6D6UAfav/BLD&#10;j4sftijpmH9nk46ZxoPxIBPvjpn8KAP2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5F/brhaf8AZd+IMaFQ&#10;V1r4VzfMSBtt/i/4CuHAwCdxSJggxgsQCVGWAB+Hif5/KgC5H2/z2oAuR9v89qALadvwoAtJ/n86&#10;ALS96AJ1/pQBMvb6/wBaAJ16fjQBYXvQBMO34UASr1oAlXp+NAEo6CgCYdRQBKvegCVelAEg6CgC&#10;QdBQBIOgoAkHQUASDoKAJB0FAEg6CgB69PxoAevWgB46j60ASUAPHQUAPXvQA8dRQA8dR9aAJKAH&#10;joKAHrQA4dR9aAJKAHL3oAdQBJQA5e9ADqAJKAHLQA6gB46CgBy9aAH0AOXp+NADqAJKAFXrQA+g&#10;B46D6UAOXrQA+gB46CgBy9aAH0ASUAOXp+NADh1FAElADx0FAD170AOHUUASUAPHQUAPXvQA8dRQ&#10;A8dR9aAJB1FAEg6j60ASjqKAJB1FAEi9aAJF60ASr3oAkXvQBIvegCRen40ASL0/GgCUdBQBIOgo&#10;AkHQUASjt+FAEo6igCVe9AEq9KAJV7f57UATL3oAmHb8KAJV60ASr0/GgCcdRQBKvT8aAJl7f560&#10;ATL3oAlXt9f60ATL1oAmHQUATL1oAmHQUATL1oAlXp+NAE46igCVen40ATjqKAJV6fjQBOOooAlX&#10;p+NAEw7fhQBMvegCUdBQBLQBJQBJQBIOo+tAEg6igCQdR9aAJR1H+etAEg6igCQdRQBIOooAkXrQ&#10;BKvegCUdBQBIOgoAloAkoAkoAcvT8aAHUAFABQAUAFABQAUAFAAOo+tAElABQAUAFABQAh6GgBlA&#10;DG60AJQBHQA1un40ANoAYetAEZ60ARHqfrQBHQBEehoAjPQ/SgCM9KAIz0oAibp+NAETd/8APagC&#10;Bun40ARHrQBCelAELdaAIT0oAhbrQBC3f6/1oAibtQBA3f6/1oAibtQBCe/40AQt2oAgbv8A570A&#10;RN2oAgbv9f60AQt1oAgPSgCJutAEDdPxoAhbv/ntQBC3agCE9/xoAhbtQBA3f6/1oAibtQBA3f6/&#10;1oAhbrQBA3T8aAIm60AQt3/z3oAibtQBCe/40ARHpQBE3T8aAIm60ARt1oAiPU/WgCI9DQBGelAE&#10;TdqAIm60ARnrQBGetAEZ60ARnrQBG3WgCNutAEbdaAGN2oAjbtQBG3T8aAGHoaAGUARnqfrQAxut&#10;ADT0oAZQBGep+tADW7UANoAjoAY3X8KAGnpQAygCM9T9aAGt2oAYeh+lADKAGHrQAxun40ANoAjo&#10;Aa3agBh6GgBlADD1oAY3T8aAGHpQAygCOgCM9T9aAGN1oAY3agCNun40AMPQ0ARnofpQBGehoAjP&#10;SgCJun40ARt0/GgCNun40ARt2oAibrQBG3WgCE9KAIW60AQt3+v9aAIm7UAQnv8AjQBC3agCu3ag&#10;Cu3agCBv60AV2/rQBXb+tAFVun50AU5ug+lAH2n/AMEsyF+Lf7X6ngtZfs/Mo/2V0f4iqx9BgkDB&#10;59OKAP2c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5V/bYh8/wDZm+Ise7ZtuvAU2duf+Pf4leD7jbjK43+V&#10;s3Z+Xduw2NpAPwsTr/n3oAuR9v8APagC5H2/z2oAtp2/CgC0n+fzoAtLQBOvGPpQBMvb6/1oAnXp&#10;+NAFhe9AEw7fhQBKvWgCVen40ASjoKAJh1FAEq96AJF6fjQBKOgoAkHQUASDoKAJB0FAEg6CgCQd&#10;BQBIOlAD16fjQA9etADx1H1oAkoAeOgoAevegB46igB46j60ASUAPHQUAPXvQA4dR9aAJKAHL3oA&#10;dQBJQA5e9ADqAJKAFXrQA+gB46CgBy9aAH0AOXp+NADqAJKAFXrQA+gB46D6UAOXrQA+gB46CgBy&#10;9aAH0ASUAOXp+NADh1FAElADx0FAD170AOHUUASUAPHQUAPXvQA8dRQA8dR9aAJB1FAEg6j60ASj&#10;qKAJB1FAEi9aAJF60ASr3oAkXvQBIvegCRen40ASL0/GgCUdKAJB0FAEg6CgCQdBQBMOooAlXvQB&#10;IvT8aAJl7f57UATL3oAmXtQBKvWgCVen40ATjqKAJV6fjQBMO34UATL3oAlXt9f60ATL1oAmHQUA&#10;TL1oAmHQUATDrQBKvT8aAJx1FAEq9PxoAnHUUASr0/GgCcdRQBKvT8aAJh2/CgCZe9AEo6CgCWgC&#10;SgCSgCSgCQdRQBIOo+tAEg6j60ASjqKAJB1FAEg6igCReDQBKvegCUdBQBIOgoAloAkoAkoAcvT8&#10;aAHUAFABQAUAFABQAUAFAAOo+tAElABQAUAFABQAh6GgBlADG60AJQBHQA1un40ANoAYetAEZ60A&#10;RHqfrQBGep+tAEdAER6H6UARnpQBGelAETdPxoAiPWgCBun40ARHrQBCelAELdaAIW6H/PegCFut&#10;AELd/r/WgCJu1AELd/xoAhbtQBCe/wCNAELdqAIG7/570ARN2oAgbv8AX+tAELdaAIT0oAhbrQBA&#10;3T8aAIW7/wCe1AELdqAIW7/57UAQt2oAgbv9f60ARN2oAgbv9f60AQt1oAgbp+NAETdaAIW7/X+t&#10;AETdqAIW7/57UARHpQBE3T8aAI27UARN1oAiPU/WgCI9DQBGelAETdqAIm60ARnrQBGetAEZ60AR&#10;nrQBG3WgCNutAEbdaAGN2oAjbtQBG3T8aAGHoaAGUARnqfrQAxutADT0oAZQBGep+tADW4xQA2gC&#10;OgBjdfwoAaelADKAIz1P1oAa3agBh6H6UAMoAYetADG6fjQA2gCOgBrdqAGHoaAGUAMPWgBjdPxo&#10;AYelADKAI6AIz1P1oAY3WgBjdqAI26fjQAw9DQBGeh+lAEZ6GgCM9KAIm6fjQBG3T8aAI26fjQBG&#10;3agCJutAEbdaAIT0oAhbrQBC3f6/1oAibtQBCe/40AQt2oArt2oArt2oAgb+tAFdu/1/rQBXb+tA&#10;FVun50AVJun4UAfZ/wDwS5Oz4x/tZR4/12jfAibPTb5Vj8QItuO+7duzkYxjBzmgD9n6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Zv2xY0k/Zv+JSuMqsHhiQDJGHi8aeHJYz8pB+WRFbHQ4wwKkggH4Np1/wA+&#10;9AFyPt/ntQBbj/z+RoAuJ2/CgC0n+fzoAsr1oAnXt/ntQBOvb6/1oAnXp+NAFhe9AEw7fhQBKvWg&#10;CVen40ASjoKAJh1FAEq96AJF6fjQBKOgoAkHQUASDoKAJB0FAEg6CgCQdBQA9en40ASL0/GgB69a&#10;AH0ASUAPHQUAPXvQA8dRQA8dR9aAJKAHjoKAHr3oAcOo+tAElADl70AOoAkoAcvegB1AElACr1oA&#10;fQA8dBQA4dRQA+gBy9PxoAdQBJQAq9aAH0APHQfSgBy9aAH0APHQUAOXrQA+gB46CgB69PxoAcOo&#10;oAkoAeOgoAevegBw6igCSgB46CgBy9aAJB1FADx1H1oAkHUUASDqPrQBKOooAkHUUASL1oAkXrQB&#10;KvegCRe9AEi96AJFoAkXp+NAEi9PxoAlHQUASDoKAJB0FAEw6igCVe9AEi9PxoAmXt/ntQBMvegC&#10;Ve31/rQBMvWgCVen40ATjqKAJVoAmHb8KAJl70ASr2+v9aAJl60ATDoKAJl60ASr0/GgCcdRQBKv&#10;T8aAJx1FAEq9PxoAnHUUASr0/GgCde3+e1AEq9PxoAmHb8KAJl70ASjoKAJaAJKAJKAJKAJB1FAE&#10;g6j60ASDqPrQBKOooAkHUUASDqKAJB1FAEq96AJR0FAEg6CgCQdBQBLQBJQA5en40AOoAKACgAoA&#10;KACgAoAKAAdR9aAJKACgAoAKACgBD0NADKAGt2oAbQBHQA1un40ANoAYetAEZ60ARHqfrQBGep+t&#10;AEdAER6H6UARnpQBGelAETdPxoAiPWgCBun40ARHg0AQnpQBC3WgCFu/1/rQBC3WgCFu/wBf60AR&#10;N2oAhPf8aAIW7UAQnv8AjQBC3agCFu9AELdqAIG7/X+tAELdaAIT0NAELdaAIG6fjQBC3f8Az2oA&#10;hbtQBC3f/PagCFu1AELd/wAaAIW7UAQN3+v9aAIW60AQN0/GgCJutAELd/r/AFoAibtQBC3f/Pag&#10;CI9KAIm6fjQBG3agCJutAEZ6n/PWgCE9DQBGelAETdqAIm60ARnrQBGetAEZ60ARnrQBG3WgCNut&#10;AEbdaAGN2oAjbtQBG3T8aAGHoaAGUARnqfrQAxutADT0oAZQAw9aAGN0/GgBtAEdADG6/hQA09KA&#10;GUARnqfrQA1u1ADD0P0oAZQAw9aAGN0/GgBtAEdADW7UAMPQ0AMoAYetADG6fjQAw9DQAygCOgBh&#10;6/570ARt1oAY3agCNun40AMPQ0ARnofpQBGehoAjPSgCM9KAIm6fjQBG3T8aAI27UARt2oAibrQB&#10;CelAELdaAIW7/X+tAETdqAIT3/GgCFu1AFdu1AFduMUAQN/WgCu3f6/1oArt/WgCq3T86AKkvT8K&#10;APsr/gl+xT42/tSxDG2Twx8FZWz1DRJ43jUDoACJCTkE5xggZBAP2k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D50/a0j8z9nb4nLs8zbpOmybdu7HleIdHl34wceXs8zd/Bs35G3IAPwNTr/n3oAuR9v89qALad&#10;vwoAuJ2/CgC0n+fzoAsr1oAnXt/ntQBOvb6/1oAnXp+NAFhe9AEw7fhQBKvWgCVen40ASjoKAJh1&#10;FAEq96AJF6fjQBKOgoAkHQUASDoKAJB0FAEg6CgCQdBQA9en40ASL0/GgB69aAH0ASUAPHQUAPXv&#10;QA8dRQA+gCSgB46CgB696AHDqPrQBJQA5e9ADqAJKAHL3oAdQA8dB9KAHL1oAfQA8dBQA4dRQA+g&#10;By9PxoAdQBJQAq9aAH0APHQfSgBy9aAH0APHQUAOHUUAPoAeOgoAevT8aAHDqKAJKAHjoKAHr3oA&#10;cOooAkoAeOgoAcvWgCQdRQA8dR9aAJB1FAEg6j60ASjqKAJB1FAEi9aAJF60ASrQBIvegCRe9AEi&#10;96AJF6fjQBIvT8aAJR0FAEg6CgCQdBQBMOooAlXvQBIvT8aAJl7UATL3oAlXt9f60ATL1oAlXp+N&#10;AE46igCVe9AEw7fhQBMvegCVegoAmXrQBMvSgCZetAEq9PxoAnHUUASr0/GgCcdRQBKvT8aAJ16i&#10;gCVen40ATL2/z2oAmXigCYdvwoAmXvQBKOgoAloAeOgoAloAkoAkHUUASDqPrQBIOo+tAEg6igCU&#10;dRQBIOooAkHUUASr3oAlHQUASDoKAJB0FAEtAElADl6fjQA6gAoAKACgAoAKACgAoAB1H1oAkoAK&#10;ACgAoAKAEPQ0AMoAa3agBtAEdADW6fjQA2gBh60ARnrQBEep+tAEZ6n60AR0ARHofpQBGehoAjPS&#10;gCJun40ARHrQBA3T8aAIm60AQnpQBC3WgCFu/wBf60ARN2oAgbv9f60ARN2oAhPf8aAIW7UAQt3o&#10;AhbtQBCe/wCNAELdqAIG7/X+tAELdaAIW7/X+tAELdaAIG6fjQBC3f8Az2oAhbp+NAELd/8APagC&#10;Fu1AEJ7/AI0AQt2oAgbv9f60AQt1oAgbp+NAETdaAIW7/X+tAETdqAIj1NAEJ6UARN0/GgCNu1AE&#10;TdaAIz1oAhPQ0ARnpQBE3agCJutAEZ60ARnrQBGetAEZ60ARt1oAjbrQBG3WgBjdqAI27UARt0/G&#10;gBh6GgBlAEZ6n60ANagBh6GgBlADD1oAY3T8aAG0AR0AMbr+FADT0oAZQBGep+tADW7UAMPQ/SgB&#10;lADD1oAY3T8aAG0AR0ANbtQAw9DQAygBh60AMbp+NADD0NADKAI6AGHrQBG3WgBjdqAGHpQBGeho&#10;AjPQ/SgCM9DQBGelAEZ6UARN0/GgCNun40ARt2oAjbtQBE3WgCE9KAIW60AQt3+v9aAIm7UAQt3/&#10;AM9aAIW7UAV27UAV26fjQBA39aAK7d/r/WgCu39aAKzf40AU5en4UAfa/wDwTYRIvjj8dfKRY/tP&#10;wv8AhbPcbFCefPH4o+IlvHNNtA82VIESBJH3OsKLGCEUKAD9l6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8B&#10;/alRn/Z9+KSoMkeHC5GQMLHqFlI55IHCKxx1OMAEkCgD8AE6/lQBcj7f57UAW07fhQBcTt+FAFpP&#10;8/nQBZXrQBOvb/PagCde31oAnWgCwtAEw7fhQBKvWgCVaAJR0FAEw6igCRetAEq9PxoAlHQUASDo&#10;KAJB0FAEg6CgCQdBQBIOgoAevT8aAJF6fjQA9eDQA+gCSgB46CgB696AHjqKAH0ASUAPHQUAPXvQ&#10;A4dR9aAJKAHL3oAdQBJQA5e9ADqAHjoPpQA5etAD6AHjoKAHDqKAH0AOXp+NADqAJKAFXrQA+gB4&#10;6D6UAOXrQA+gB46CgBw6igB9ADx0FAD1oAcOooAkoAeOgoAevegBw6igCSgB46CgBy9aAJB1FADx&#10;1H1oAkHUUASDqPrQBKOo/wA9aAJB1FAEg6igCRetAEi9aAJV70ASL3oAkXvQBIvT8aAJF6fjQBKO&#10;goAkHQUASDoKAJh1FAEq96AJF6fjQBMO34UATL3oAlXt9f60ATL1oAlXp+NAE46igCVe9AEw7fhQ&#10;BMvegCUdBQBMvWgCVen40ATr1oAlXp+NAE46igCVen40ATr1FAEq9PxoAmXt/ntQBMvT8aAJl7f5&#10;7UATL3oAmHb8KAJl70ASjoKAJaAHjoKAJaAJKAJKAJB1H1oAkHUfWgCQdRQBKOooAkHUUASDqKAJ&#10;V70ASjoKAJB0FAEg6CgCWgCQdBQA5en40AOoAKACgAoAKACgAoAKAAdR9aAJKACgAoAKACgBD0NA&#10;DKAGt2oAbQBHQAh6UAMoAYetAEZ60ARHqfrQBGep+tAEdAER6H6UARnoaAIz0oAibp+NAER60AQN&#10;0/GgCJutAEJ6UAQt1oAhbv8AX+tAETdqAIG7/X+tAETdqAIT3/GgCFu1AELd/wDPagCFu1AELd/8&#10;9qAIW7UAQN3+v9aAImoAgbv9f60AQt1oAgbp+NAETd/89qAIG6fjQBC3f/PagCFu1AEJ7/jQBC3a&#10;gCBu/wBf60AQt1oAhPSgCFutAETd6AIW7UARHrQBCelAETdPxoAjbtQBE3WgCM9aAIT0NAEZ6UAR&#10;N0/GgCJutAEZ60ARnrQBGetAEZ60ARt1oAjbrQAxqAI27UARt2oAjbp+NADD0NADKAIz1P1oAa3a&#10;gBh6GgBlADD1oAY3T8aAG0AR0AMbr+FADT0oAZQBGep+tADW7UAMPQ/SgBlADD1oAY3T8aAG0AR0&#10;ANbtQAw9DQAygBh60AMbp+NADD0NADKAI6AGHrQBG3WgBjdqAGHpQBGehoAYelAER6GgCM9KAIz0&#10;oAibp+NAEbdPxoAjbtQBG3agCJutAEJ6UARNQBCe/wCNAELdqAIW7/57UAQt2oArt2oArt0/GgCB&#10;v60AQN3/AM9aAKz/ANf6UAVm6/iaAKcvT8KAPsX/AIJw3EK/tF/F61L4nm+C3ge4ij2t80Nt448V&#10;RzvuC7F2Pd267WYM3mZRWCOVAP2p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w79pWHzvgJ8Vk3bdvg/U5s4&#10;z/x7hLjbjIxv8vZnPy7t2GxggH8+SdfyoAux9v8APagC2nb8KALcfb6j+dAFtP8AP50AWV60ATr2&#10;/wA9qAJ1/rQBOvegCdetAE47fhQBKvWgCVe9AEo6CgCYdRQBIvWgCVen40ASjoKAJB0FAEg6CgCQ&#10;dBQBIOgoAkHSgB69PxoAkXp+NADx1FAD6AJKAHjoKAHr3oAeOooAfQBJQA8dBQA9e9ADh1H1oAko&#10;AcvegB1AElACr1oAfQA8dB9KAHL1oAfQA8dBQA4dRQA+gBy9PxoAdQBJQAq9aAH0APHQfSgBy9aA&#10;H0APHQUAOHUUAPoAeOgoAevegBw6igCSgB46CgB60AOHUUASUAPHQUAOXrQBIOo/z1oAeOooAkoA&#10;kHUfWgCQdRQBKOooAkHUUASL1oAkXrQBKvegCRe9AEi96AJF6fjQBIvT8aAJR0FAEg6CgCQdBQBM&#10;OooAkXrQBKvT8aAJh2/CgCZe9AEq9vr/AFoAmXrQBKvT8aAJ17f57UASr3oAmHb8KAJl70ASjoKA&#10;Jl60ASr0/GgCdetAEq9PxoAnHUUASr0/GgCZe30/pQBMvT8aAJl7f57UATL0/GgCZe3+e1AEy96A&#10;Jh2/CgCVetAEw6CgCQdBQBIOgoAloAkoAkoAkHUfWgCQdR9aAJB1FAEo6igCQdRQBIOooAlXvQBK&#10;OgoAkHQUASDoKAJaAHjoPpQA9en40AOoAKACgAoAKACgAoAKAAdR9aAJKACgAoAKACgBD0NADKAG&#10;t2oAbQBHQAh6UAMoAYetAEZ60ARHqfrQBGep+tAEdAER6H6UARnoaAIz0oAibp+NAER60AQN0/Gg&#10;CJutAEJ6UAQt1oAhbv8AX+tAETdqAIT3/GgCFu1AEJ7/AI0AQt2oAhbv/ntQBC3SgCFu/wDntQBC&#10;3agCBu/1/rQBE3agCBu/1/rQBC3WgCBun40ARHrQBA3T8aAIW7/57UAQt2oAhPf8aAIW7UAQN3+v&#10;9aAIW60AQnpQBC3WgCI9/wAaAIW7UARHrQBCelAETdPxoAjbtQBE3WgCM9aAIT0NAEZ6UARN0/Gg&#10;CJutAEZ60ARnrQBGetAEbdaAI260ARt1oAY3agCNu1AEbdqAI26fjQAw9DQAygCM9T9aAGt2oAYe&#10;hoAZQAw9aAGN0/GgBtAEdADG6/hQA09KAGUARnqfrQA1u1ADD0P0oAZQAw9aAGN0/GgBtAEdADW7&#10;UAMPQ0AMoAYetADG6fjQAw9DQAygCOgBh60ARt1oAY3agBh6UARnoaAGUARHoaAIz0oAjPSgCJun&#10;40ARt0/GgCNu1AEbdqAIm60AQt0P+e9AETdqAIT3/GgCFu1AELd/89qAIW4xQBXbtQBXbp+NAEDf&#10;1oAgbv8AhQBWf+v9KAKzdfxNAFOX7p+n+NAH1X/wTonRP2rfiVakN5kv7PmizqQBsCW3xGnjcMch&#10;gxa7jKAKQQHyVIUMAfuH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jP7RKB/gV8WVOQB4E8QvxxzHYSyL2PB&#10;ZRn2zgg80Afzzp1/KgC7H2/z2oAtp2/CgC3H2/z3oAtp/n86ALK9aAJ17f57UATr/WgCde9AE69a&#10;AJx2/CgCVetAEq96AJR0FAEw6igCRetAEq9PxoAlHQUASDoKAJB0FAEg6CgCQdBQA9en40ASL0/G&#10;gCRen40APHUUAPoAkoAeOgoAevegB46igB9AElADx0FAD170AOHUfWgCSgBy96AHUASUAKvWgB9A&#10;Dx0H0oAcvWgB9ADx0FADh1FAD6AHL0/GgB1AElACr1oAfQA8dB9KAHL1oAfQA8dBQA4dRQA+gB46&#10;CgB696AHDqKAJKAHjoKAHL1oAeOooAkoAeOgoAcvWgB46j60ASUASUASDqPrQBIOooAlHUUASDqK&#10;AJF60ASL1oAlXvQBIvegCRe9AEi9PxoAkXp+NAEo6CgCQdBQBIOgoAmHUUASL1oAlXp+NAEw7fhQ&#10;BMvegCVe3+e9AEy9aAJV6fjQBMvb/PagCZe9AEw7fhQBKvWgCYdBQBMvWgCVen40ATr1oAlXp+NA&#10;E46igCVen40ATL2+n9KAJl6fjQBMvb/PagCZen40ATL2/wA9qAJl70ATDt+FAEq9aAJh0FAEg6Cg&#10;CQdBQBIOg+lAEtAElAEg6j60ASDqPrQBIOooAkHUfWgCUdRQBIOooAlXvQBKOgoAkHQUASDoKAJB&#10;0FAEg6D6UAPXp+NADqACgAoAKACgAoAKACgAHUfWgCSgAoAKACgAoAQ9DQAygBrdqAG0AR0AIelA&#10;DKAGHrQBGetAEZ6mgCI9T9aAI6AIj0P0oAjPQ0ARnpQBE3T8aAIjwaAIG6fjQBE3WgCE9KAIW60A&#10;Qt3+v9aAIm7UAQnv+NAELdqAIT3/ABoAhbtQBC3f/PagCFun40AQt3/z2oAhbtQBC3egCFu1AEDd&#10;/r/WgCFutAEDdPxoAiPBoAgbp+NAELd/89qAIW7UAQnv+NAELdqAIG7/AF/rQBC3WgCE9D/nvQBC&#10;3WgCI9/xoAhbtQBEetAEJ6UARN0/GgCNu1AETdaAIz1oAiPf8aAIj0oAibp+NAETdaAIz1oAjPWg&#10;CM9aAI260ARt1oAjbrQAxu1AEbdqAI27UARt0/GgBh6GgBlADD1oAY3agBh6GgBlADD1oAY3T8aA&#10;G0AR0AMbr+FADT0oAZQBGep+tADW7UAMPQ/SgBlADD1oAY3T8aAG0AR0ANbtQAw9DQAygBh60AMb&#10;p+NADD0NADKAI6AGHrQBG3WgBjdKAGHpQBGehoAZQBEehoAjPSgCM9KAIm6fjQBG3T8aAI27UARt&#10;2oAibrQBC3f6/wBaAIm7UAQnv+NAELdqAIW7/wCe1AELdPxoArt2oAgb+tAFdv60AQN3/CgCs/8A&#10;X+lAFZuv4mgCnL90/T/GgD6S/wCCd9zIn7ZvjezATyp/2Y5LlmIPmCS0+KmhxRhSGChGW9lLgqWJ&#10;WMqygMHAP3c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yH9oAA/A74tggEf8K88WHBGeRot2wOPUEAg9iARz&#10;QB/O+nX8qALsfb/PagC2nb8KALadv896ALaf5/OgCyvWgCde3+e1AE6/1oAnXvQBOvWgCcdvwoAl&#10;Xg0ASr3oAlHQUATDqP8APWgCRetAEq9PxoAlHQUASDoKAJB0FAEg6UASL0oAevT8aAJF6fjQBIve&#10;gB46igB9AElADx0FAD170AOHUfWgCSgCSgB46CgB696AHDqPrQBJQA5e9ADqAHjoKAHL1oAfQA8d&#10;B9KAHL1oAfQA8dBQA4dRQA+gBy9PxoAdQBJQAq9aAH0APHQfSgBy9aAH0APHQUAOHUUAPoAeOgoA&#10;evegBw6igCSgB46CgBy9aAHjqKAJKAHjoKAHL1oAeOo+tAElAElAEg6j60ASDqKAJR1FAEg6igCR&#10;etAEi9aAJV70ASL3oAkXvQBIvT8aAJF6fjQBKOlAEg6CgCQdBQBMOooAkXrQBKvT8aAJh2/CgCZe&#10;9AEo6CgCZeDQBKvT8aAJl7f57UATL3oAmHb8KAJV60ATDoKAJl60ASr0/GgCcdRQBKvT8aAJx1FA&#10;Eq9PxoAmXt9P6UATL0/GgCZe3+e1AEy96AJl7f57UATL3oAmHb8KAJV60ATDoKAJB0FAEg6CgCQd&#10;B9KAJaAJKAJKAJB1H1oAkHUUASDqPrQBKOooAkHUUASr3oAlHQUASDoKAJB0FAEg6CgCQdB9KAHr&#10;0/GgB1ABQAUAFABQAUAFABQADqPrQBJQAUAFABQAUAIehoAZQA1u1ADaAI6AEPSgBlADD1oAjPWg&#10;CM9aAIj1P1oAjoAiPQ/SgCM9DQBGelAETdPxoAibrQBA3T8aAIm60AQnpQBE3agCBu/1/rQBE3ag&#10;CE9/xoAhbtQBC3f/AD2oAhbtQBC3f/PagCFun40AQt3/AM9qAIW7UAQnv+NAELdqAIG7/X+tAELd&#10;aAIG6fjQBE3WgCBun40AQt3/AM9qAIW7UAQnv+NAELdqAIG7/X+tAELdaAIW7/X+tAELdaAIj3/G&#10;gCFu1AER60AQnoaAIm6fjQBG3agCJutAEZ60ARHv+NAER6UARN0/GgCNqAIj1oAjPWgCM9aAI260&#10;ARt1oAjbrQAxu1AEbdqAI27UARt0/GgBh6GgBlADD1oAY3agBh6GgBlADD1oAY3T8aAG0AR0AMbr&#10;+FADT0oAZQBGep+tADW7UAMPQ/SgBlADD1oAY3T8aAG0AR0ANbtQAw9DQAygBh60AMbp+NADD0NA&#10;DKAI6AGHrQBG3WgBjdPxoAYelAEZ6GgBlAER6GgCM9KAIz0oAibp+NAEbdPxoAjbjFAEbdqAIm60&#10;AQt3+v8AWgCJu1AEJ7/jQBC3agCFu/8AntQBC3T8aAK7dfzoAgb+tAFdv60AQN3/AAoArP8A1/pQ&#10;BWbr+JoApy/dP0/xoA+g/wDgno7D9uLxTEDhG/ZT1d2XA5aP4u+DVQ5xkYErjAIB3cgkDAB+9d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eT/HgE/BL4uADp8NvGp9OF8O6gxP4AE/y5oA/nZTr+VAFyPt9B/KgC&#10;4nb8KALSf5/OgC4n+fzoAsr/AEoAnXtQBOv9aAJ170ATr1oAnHb8KAJR1FAEq96AJR0FAEo6igCV&#10;etAEq9PxoAlHQUASL0oAevT8aAJF6fjQBIvT8aAJF6fjQBIvT8aAJF70APHUUAPoAkoAeOgoAeve&#10;gBw6j60ASUASUAPHQUAPXvQA6gCSgBy96AHUAPHQUAOXrQA+gB46D6UAOXrQA+gB46CgBw6igB9A&#10;Dl6fjQA6gCSgBV60APoAeOg+lADh1FAD6AHjoKAHDqKAH0APHQUAPXvQA4dRQBJQA8dBQA5etADx&#10;QBJQA8dBQA5etADx1H1oAkoAkoAkHUfWgCQdRQBKOooAkHUUASL1oAkXrQBKvegCRe9AEi96AJF6&#10;fjQBIvT8aAJF6fjQBKOgoAkHQUATDqKAJF60ASr0/GgCYdvwoAmXvQBKOgoAmHUUASr0/GgCZe3+&#10;e1AEy96AJl7UASr1oAmHQUATL1oAlXp+NAE46igCVen40ATjqKAJV6fjQBMvb6f0oAmWgCZe3+e1&#10;AEy96AJl7f57UATL3oAmXtQBKvWgCYdBQBIOgoAkHQUASDoPpQBLQBJQBJQBIOo+tAEg6igCQdR9&#10;aAJR1H+etAEg6igCVe9AEo6CgCQdBQBIOgoAkHQUASDoPpQA9en40AOoAKACgAoAKACgAoAKAAdR&#10;9aAJKACgAoAKACgBD0NADKAGt2oAbQBHQAh6UAMoAYetAEZ60ARnrQBEep+tAEZ6n60AR0ARHoaA&#10;Iz0oAibp+NAETdaAIT0oAhbrQBCelAETdqAIG7/X+tAETdqAIT3/ABoAhbtQBC3f/PagCFu1AELd&#10;/wDPagCFun40AQt3/wA9qAIW7UAQt3/z1oAhbtQBA3f6/wBaAIW60AQnpQBC3WgCBun40AQt3/z2&#10;oAhbtQBC3f8Az1oAhbtQBA3f6/1oAibtQBA3f6/1oAiagCE9/wAaAIW7UARHrQBCehoAibp+NAEb&#10;dqAIm60ARnrQBEe/40ARHpQBE3T8aAI27UARHrQBGetAEZ4NAEbdaAI260ARt1oAY3agCNu1AEbd&#10;qAI26fjQA2gCOgBh60AMbtQAw9DQAygBh60AMbp+NADaAI6AGN1/CgBp6UAMoAjPU/WgBrdqAGHo&#10;fpQAygBh60AMbp+NADaAI6AGt2oAYehoAZQAw9aAGN0/GgBh6GgBlAEdADD1oAjbrQAxun40AMPS&#10;gCM9DQAygCI9DQBGehoAjPSgCJun40ARt0/GgCNun40ARt2oAibrQBC3f6/1oAibtQBCe/40AQt2&#10;oAhbv/ntQBC3T8aAIG4/M0AV2/rQBXbv9aAIG7/hQBWf+v8ASgCs3X8TQBTl+6fp/jQB9Af8E9OP&#10;25fE/wD2ahrX/q3/AAVQB+91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eV/HQZ+CnxeA/wCiZeOj+XhjU2P6&#10;CgD+dVOv5UAXI+30H8qALidvwoAtJ/n86ALif5/SgCyv9KAJ07fj/WgCdf60ATr3oAnXrQBOO34U&#10;ASjqKAJV70ASjoKAJR1FAEq9aAJV6fjQBKOgoAevT8aAJF6fjQBIvT8aAJF6fjQBIvT8aAJF6fjQ&#10;BIvegB46igB9AElADx0FADl60APHUfWgCSgCSgB46CgB696AHUASUAOWgB1ADx0FADl60APoAeOg&#10;+lADl60APoAeOgoAcOooAfQA5en40AOoAkoAVetAD6AHjoPpQA4dRQA+gB46CgBw6igB9ADx0FAD&#10;170AOHUUASUAPHQUAOXrQA+gCSgB46CgBy9aAHjqPrQBJQBJQBIOo+tAEg6igCUdRQBIOooAkXrQ&#10;BIvWgCVaAJFoAkXvQBIvegCRen40ASL0/GgCUdBQBIOgoAmHUf560ASL1oAlXp+NAEw7fhQBMtAE&#10;o6CgCYdRQBKvT8aAJl7f57UATL3oAlXt9f60ATL1oAmHQUATDqKAJV6fjQBOOooAlXp+NAE46igC&#10;VaAJl7fT+lAEy96AJl7f57UATL3oAmXt/ntQBMvegCVe31/rQBMvWgCYdKAJB0FAEg6CgCQdB9KA&#10;JB0FAEtAElAEg6igCQdRQBIOo+tAEg6igCUdRQBKvegCUdBQBIOgoAkHQUASDoKAJB0H0oAevT8a&#10;AHUAFABQAUAFABQAUAFAAOo+tAElABQAUAFABQAUAR0ANbtQA2gCM9T9aAEPSgBlADDwaAIz1oAj&#10;PWgCI9T9aAIz1P1oAjoAiPQ0ARnoaAIm6fjQBE3WgCE9KAIW60AQnoaAIm7UAQnv+NAELdqAIT3/&#10;ABoAhbtQBC3f/PagCFun40AQt3/z2oAhbp+NAELd/wDPagCFu1AELd/89qAIW7UAQN3+v9aAIW60&#10;AQnpQBC3WgCBun40AQt3/wA9qAIW7UAQt3/z2oAhbtQBA3f6/wBaAIm7UAQN3+v9aAIm7UAQnv8A&#10;jQBC3GKAIj1oAhPQ0ARN0/GgCNu1AETdaAIz1oAiPf8AGgCI9KAIm6fjQBG3agCI9aAIz1oAjbr+&#10;FAEbdaAI260AMbtQBG3agCNu1AEbcYoAYelADKAI6AGHrQAxu1ADD0NADKAGHrQAxun40ANoAjoA&#10;Y3X8KAGnpQAygCM9T9aAGt2oAYeh+lADKAGHrQA09KAGUARnqfrQA1u1ADD0NADKAGHrQA09KAIz&#10;0NADKAIz1oAYetADG7UARt0/GgBh6UARnoaAGUARHoaAIz0NAEZ6UARN0/GgCNun40ARt0/GgCNu&#10;1AETdaAIW7/X+tAETdqAIT3/ABoAhbtQBE3U/wCe1AEDdPxoAgb+tAFdv60AV27/AF/rQBA3f8KA&#10;Kz/1/pQBWbr+JoApy/dP0/xoA+gf+Cev/J8vib/s1DWv0+L/AIK/xoA/e2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PFv2kdV/sL9nb49a35H2r+xvgx8UNW+y+b5H2j+zvBGuXn2fzvLm8nzvJ8vzfJl8vdv8t8&#10;bSAfz1J1/KgC5H2+g/lQBcTt+FAFpP8AP50AW0/r/SgC0v8ASgCdO34/1oAnX+tAE696AJ160ATD&#10;oKAJh1FAEq96AJR0FAEo6igCVetAEq9PxoAlHQUAPXp+NAEi9PxoAkXp+NAEi9PxoAkXp+NAEi9P&#10;xoAkXvQA8dRQA+gCSgB46CgBy9aAHjqPrQBJQBJQA8dBQA9e9ADqAJKAFXrQA+gB46CgBy9aAH0A&#10;PHQfSgBy9aAH0APHQUAOHUUAPoAcvT8aAHUASUAKvWgB9ADx0FADh1FAD6AHjoKAHDqKAH0APHQU&#10;APXvQA4dRQBJQA8dBQA5etAD6AJKAHjoKAHL1oAeOo+tAElAElAEg6j60ASDqKAJR1FAEg6igCRe&#10;DQBIvWgCRetAEi9aAJV70ASL3oAkXp+NAEi9PxoAlHQUASDoKAJR1H1oAlXrQBKvT8aAJh2/CgCV&#10;etAEw6CgCYdRQBKvT8aAJl7f560ATL3oAlXt9f60ATL1oAmHQUATDqKAJV6fjQBOOooAlXp+NAE6&#10;9R/ntQBKvegCZe30/pQBMvegCZe3+e1AEy96AJl7f57UATL3oAlXt9f60ATL1oAlXp+NAEo6CgCQ&#10;dBQBIOg+lAEg6CgCWgCSgCSgCQdRQBIOo+tAEg6igCUdRQBKvegCUdBQBIOgoAkHQUASDoKAJB0H&#10;0oAevT8aAHUAFABQAUAFABQAUAFAAOo+tAElABQAUAFABQAUAR0ANbtQA2gCM9T9aAEPSgBlADG6&#10;0ARnrQBGetAER6n60ARnqfrQBHQBEehoAjPQ0ARN0/GgCJutAEJ6UAQt1oAhbv8A570ARN2oAhPf&#10;8aAIW7UAQnv+NAELdqAIW7/57UAQt0/GgCFu/wDntQBC3T8aAIW7/wCe1AELcYoAhbv/AJ7UAQt2&#10;oAgbv9f60AQt1oAhbof896AIW60AQN0/GgCFu/8AntQBC3GKAIW7/wCe1AELdqAIT3/GgCFu1AED&#10;d/r/AFoAibtQBCe/40AQt0/GgCI9aAIT0NAEZ6UARN2oAibrQBGetAER6n60ARHpQBE3T8aAI27U&#10;ARHrQBGetAEbdfwoAjbrQBG3WgBjdqAI27UARt2oAjbp+NADD0oAZQBHQAw9aAGN2oAYehoAZQAw&#10;9aAGN0/GgBtAEdADG6/hQA09KAGUARnqfrQA1u1ADD0P0oAZQAw9aAGnpQAygCM9T9aAGt2oAbQB&#10;HQAxutADT0oAjPQ0AMoAjPU0AMPWgBjdqAI26fjQAw9KAIz0NADKAIj0NAEZ6GgCM9KAIm6fjQBG&#10;3T8aAI26fjQBG3agCJutAELd/r/WgCJu1AEJ7/jQBC3GKAIj1oAgbp+NAEDf1oArt/WgCu3f6/1o&#10;Agbv+FAFd+9AFZv60AU5fu0AfQP/AAT1GP25PE3/AGajrg/L4veCP8aAP3soAKACgAoAKACgAoAK&#10;ACgAoAKACgAoAKACgAoAKACgAoAKACgAoAKACgAoAKACgAoAKACgAoAKACgAoAKAP//ZUEsDBBQA&#10;BgAIAAAAIQAROist4AAAAAkBAAAPAAAAZHJzL2Rvd25yZXYueG1sTI/BasMwEETvhf6D2EJvjaQ4&#10;DbVrOYTQ9hQKTQohN8Xa2CbWyliK7fx91VN7HGaYeZOvJtuyAXvfOFIgZwIYUulMQ5WC7/370wsw&#10;HzQZ3TpCBTf0sCru73KdGTfSFw67ULFYQj7TCuoQuoxzX9ZotZ+5Dil6Z9dbHaLsK256PcZy2/K5&#10;EEtudUNxodYdbmosL7urVfAx6nGdyLdhezlvbsf98+dhK1Gpx4dp/Qos4BT+wvCLH9GhiEwndyXj&#10;WasgFYuYVDBfSGDRX4o0fjspSJJUAi9y/v9B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3ePChUHAACeNAAADgAAAAAAAAAAAAAAAAA8AgAAZHJzL2Uyb0RvYy54&#10;bWxQSwECLQAKAAAAAAAAACEAGsY70c88BwDPPAcAFQAAAAAAAAAAAAAAAAB9CQAAZHJzL21lZGlh&#10;L2ltYWdlMS5qcGVnUEsBAi0AFAAGAAgAAAAhABE6Ky3gAAAACQEAAA8AAAAAAAAAAAAAAAAAf0YH&#10;AGRycy9kb3ducmV2LnhtbFBLAQItABQABgAIAAAAIQBYYLMbugAAACIBAAAZAAAAAAAAAAAAAAAA&#10;AIxHBwBkcnMvX3JlbHMvZTJvRG9jLnhtbC5yZWxzUEsFBgAAAAAGAAYAfQEAAH1IBwAAAA==&#10;">
                      <v:shape id="Picture 94" o:spid="_x0000_s1124" type="#_x0000_t75" style="position:absolute;left:2476;top:3238;width:2576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HOwgAAANsAAAAPAAAAZHJzL2Rvd25yZXYueG1sRI/RasJA&#10;FETfBf9huULfdFMRaaOrqFjoo0n9gEv2mqRm78bdNaZ+vSsIfRxm5gyzXPemER05X1tW8D5JQBAX&#10;VtdcKjj+fI0/QPiArLGxTAr+yMN6NRwsMdX2xhl1eShFhLBPUUEVQptK6YuKDPqJbYmjd7LOYIjS&#10;lVI7vEW4aeQ0SebSYM1xocKWdhUV5/xqFLjtb7Y5dvdzlu8Peuao5PnloNTbqN8sQATqw3/41f7W&#10;Cj5n8PwSf4BcPQAAAP//AwBQSwECLQAUAAYACAAAACEA2+H2y+4AAACFAQAAEwAAAAAAAAAAAAAA&#10;AAAAAAAAW0NvbnRlbnRfVHlwZXNdLnhtbFBLAQItABQABgAIAAAAIQBa9CxbvwAAABUBAAALAAAA&#10;AAAAAAAAAAAAAB8BAABfcmVscy8ucmVsc1BLAQItABQABgAIAAAAIQDH4GHOwgAAANsAAAAPAAAA&#10;AAAAAAAAAAAAAAcCAABkcnMvZG93bnJldi54bWxQSwUGAAAAAAMAAwC3AAAA9gIAAAAA&#10;">
                        <v:imagedata r:id="rId19" o:title=""/>
                      </v:shape>
                      <v:line id="Straight Connector 95" o:spid="_x0000_s1125" style="position:absolute;flip:x;visibility:visible;mso-wrap-style:square" from="381,5715" to="3205,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vQAAANsAAAAPAAAAZHJzL2Rvd25yZXYueG1sRI/NCsIw&#10;EITvgu8QVvCmqYKi1SgiKJ4Ufx5gada02GxKE2t9eyMIHoeZ+YZZrltbioZqXzhWMBomIIgzpws2&#10;Cm7X3WAGwgdkjaVjUvAmD+tVt7PEVLsXn6m5BCMihH2KCvIQqlRKn+Vk0Q9dRRy9u6sthihrI3WN&#10;rwi3pRwnyVRaLDgu5FjRNqfscXlaBdocSW6caSYjM73tMnPC475Rqt9rNwsQgdrwD//aB61gPoHv&#10;l/gD5OoDAAD//wMAUEsBAi0AFAAGAAgAAAAhANvh9svuAAAAhQEAABMAAAAAAAAAAAAAAAAAAAAA&#10;AFtDb250ZW50X1R5cGVzXS54bWxQSwECLQAUAAYACAAAACEAWvQsW78AAAAVAQAACwAAAAAAAAAA&#10;AAAAAAAfAQAAX3JlbHMvLnJlbHNQSwECLQAUAAYACAAAACEAbLjRzr0AAADbAAAADwAAAAAAAAAA&#10;AAAAAAAHAgAAZHJzL2Rvd25yZXYueG1sUEsFBgAAAAADAAMAtwAAAPECAAAAAA==&#10;" strokecolor="black [3200]" strokeweight=".5pt">
                        <v:stroke joinstyle="miter"/>
                      </v:line>
                      <v:line id="Straight Connector 96" o:spid="_x0000_s1126" style="position:absolute;flip:x;visibility:visible;mso-wrap-style:square" from="381,6762" to="3205,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shape id="Straight Arrow Connector 97" o:spid="_x0000_s1127" type="#_x0000_t32" style="position:absolute;left:1143;top:3905;width:0;height:1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N6xQAAANsAAAAPAAAAZHJzL2Rvd25yZXYueG1sRI9Ba8JA&#10;FITvhf6H5RV6q5u2YDW6irSUip6MInh7ZJ/ZNNm3aXY18d+7QsHjMDPfMNN5b2txptaXjhW8DhIQ&#10;xLnTJRcKdtvvlxEIH5A11o5JwYU8zGePD1NMtet4Q+csFCJC2KeowITQpFL63JBFP3ANcfSOrrUY&#10;omwLqVvsItzW8i1JhtJiyXHBYEOfhvIqO1kFmVz9Ve8/l5M1X4v9upBddfjtlHp+6hcTEIH6cA//&#10;t5dawfgDbl/iD5CzKwAAAP//AwBQSwECLQAUAAYACAAAACEA2+H2y+4AAACFAQAAEwAAAAAAAAAA&#10;AAAAAAAAAAAAW0NvbnRlbnRfVHlwZXNdLnhtbFBLAQItABQABgAIAAAAIQBa9CxbvwAAABUBAAAL&#10;AAAAAAAAAAAAAAAAAB8BAABfcmVscy8ucmVsc1BLAQItABQABgAIAAAAIQBTVYN6xQAAANsAAAAP&#10;AAAAAAAAAAAAAAAAAAcCAABkcnMvZG93bnJldi54bWxQSwUGAAAAAAMAAwC3AAAA+QIAAAAA&#10;" strokecolor="black [3200]" strokeweight=".5pt">
                        <v:stroke endarrow="classic" endarrowwidth="narrow" endarrowlength="short" joinstyle="miter"/>
                      </v:shape>
                      <v:shape id="Straight Arrow Connector 98" o:spid="_x0000_s1128" type="#_x0000_t32" style="position:absolute;left:1143;top:6762;width:0;height:1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HKWvQAAANsAAAAPAAAAZHJzL2Rvd25yZXYueG1sRE/NisIw&#10;EL4v+A5hBG9r6h7ctRpFBGEvHtQ+wNiMTbGZlGas9e3NQfD48f2vNoNvVE9drAMbmE0zUMRlsDVX&#10;Borz/vsPVBRki01gMvCkCJv16GuFuQ0PPlJ/kkqlEI45GnAiba51LB15jNPQEifuGjqPkmBXadvh&#10;I4X7Rv9k2Vx7rDk1OGxp56i8ne7egOwP2Oyev5fifMgKV4vtS70wZjIetktQQoN8xG/3vzWwSGPT&#10;l/QD9PoFAAD//wMAUEsBAi0AFAAGAAgAAAAhANvh9svuAAAAhQEAABMAAAAAAAAAAAAAAAAAAAAA&#10;AFtDb250ZW50X1R5cGVzXS54bWxQSwECLQAUAAYACAAAACEAWvQsW78AAAAVAQAACwAAAAAAAAAA&#10;AAAAAAAfAQAAX3JlbHMvLnJlbHNQSwECLQAUAAYACAAAACEAEOxylr0AAADbAAAADwAAAAAAAAAA&#10;AAAAAAAHAgAAZHJzL2Rvd25yZXYueG1sUEsFBgAAAAADAAMAtwAAAPECAAAAAA==&#10;" strokecolor="black [3200]" strokeweight=".5pt">
                        <v:stroke endarrow="classic" endarrowwidth="narrow" endarrowlength="short" joinstyle="miter"/>
                      </v:shape>
                      <v:shape id="Text Box 99" o:spid="_x0000_s1129" type="#_x0000_t202" style="position:absolute;top:1428;width:3243;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614F3EE3" w14:textId="471BD512" w:rsidR="00E3645A" w:rsidRDefault="00E3645A">
                              <w:r>
                                <w:t>p</w:t>
                              </w:r>
                            </w:p>
                          </w:txbxContent>
                        </v:textbox>
                      </v:shape>
                      <v:shape id="Text Box 101" o:spid="_x0000_s1130" type="#_x0000_t202" style="position:absolute;left:12954;width:4930;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34FDB08A" w14:textId="195B8AB6" w:rsidR="00E3645A" w:rsidRDefault="00E3645A" w:rsidP="00E3645A">
                              <w:proofErr w:type="spellStart"/>
                              <w:r w:rsidRPr="000060EA">
                                <w:rPr>
                                  <w:sz w:val="20"/>
                                  <w:szCs w:val="20"/>
                                </w:rPr>
                                <w:t>d</w:t>
                              </w:r>
                              <w:r w:rsidRPr="000060EA">
                                <w:rPr>
                                  <w:sz w:val="20"/>
                                  <w:szCs w:val="20"/>
                                  <w:vertAlign w:val="subscript"/>
                                </w:rPr>
                                <w:t>major</w:t>
                              </w:r>
                              <w:proofErr w:type="spellEnd"/>
                            </w:p>
                          </w:txbxContent>
                        </v:textbox>
                      </v:shape>
                      <v:line id="Straight Connector 102" o:spid="_x0000_s1131" style="position:absolute;flip:y;visibility:visible;mso-wrap-style:square" from="3143,1238" to="3143,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wEuwAAANwAAAAPAAAAZHJzL2Rvd25yZXYueG1sRE9LCsIw&#10;EN0L3iGM4E5TBUWqUURQXClqDzA0Y1psJqWJtd7eCIK7ebzvrDadrURLjS8dK5iMExDEudMlGwXZ&#10;bT9agPABWWPlmBS8ycNm3e+tMNXuxRdqr8GIGMI+RQVFCHUqpc8LsujHriaO3N01FkOEjZG6wVcM&#10;t5WcJslcWiw5NhRY066g/HF9WgXanEhunWlnEzPP9rk54+nQKjUcdNsliEBd+It/7qOO85MpfJ+J&#10;F8j1BwAA//8DAFBLAQItABQABgAIAAAAIQDb4fbL7gAAAIUBAAATAAAAAAAAAAAAAAAAAAAAAABb&#10;Q29udGVudF9UeXBlc10ueG1sUEsBAi0AFAAGAAgAAAAhAFr0LFu/AAAAFQEAAAsAAAAAAAAAAAAA&#10;AAAAHwEAAF9yZWxzLy5yZWxzUEsBAi0AFAAGAAgAAAAhAMJXvAS7AAAA3AAAAA8AAAAAAAAAAAAA&#10;AAAABwIAAGRycy9kb3ducmV2LnhtbFBLBQYAAAAAAwADALcAAADvAgAAAAA=&#10;" strokecolor="black [3200]" strokeweight=".5pt">
                        <v:stroke joinstyle="miter"/>
                      </v:line>
                      <v:line id="Straight Connector 103" o:spid="_x0000_s1132" style="position:absolute;flip:x y;visibility:visible;mso-wrap-style:square" from="27432,1143" to="27518,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MLwgAAANwAAAAPAAAAZHJzL2Rvd25yZXYueG1sRE/fa8Iw&#10;EH4X/B/CCXvTVIc6OqOIYyCCgp3o69GcbVlzqUnU+t8bYbC3+/h+3mzRmlrcyPnKsoLhIAFBnFtd&#10;caHg8PPd/wDhA7LG2jIpeJCHxbzbmWGq7Z33dMtCIWII+xQVlCE0qZQ+L8mgH9iGOHJn6wyGCF0h&#10;tcN7DDe1HCXJRBqsODaU2NCqpPw3uxoF2fnxtZseNbcHdxpvp9lmf7lelHrrtctPEIHa8C/+c691&#10;nJ+8w+uZeIGcPwEAAP//AwBQSwECLQAUAAYACAAAACEA2+H2y+4AAACFAQAAEwAAAAAAAAAAAAAA&#10;AAAAAAAAW0NvbnRlbnRfVHlwZXNdLnhtbFBLAQItABQABgAIAAAAIQBa9CxbvwAAABUBAAALAAAA&#10;AAAAAAAAAAAAAB8BAABfcmVscy8ucmVsc1BLAQItABQABgAIAAAAIQAtQhMLwgAAANwAAAAPAAAA&#10;AAAAAAAAAAAAAAcCAABkcnMvZG93bnJldi54bWxQSwUGAAAAAAMAAwC3AAAA9gIAAAAA&#10;" strokecolor="black [3200]" strokeweight=".5pt">
                        <v:stroke joinstyle="miter"/>
                      </v:line>
                      <v:shape id="Straight Arrow Connector 104" o:spid="_x0000_s1133" type="#_x0000_t32" style="position:absolute;left:16668;top:1524;width:106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A89wwAAANwAAAAPAAAAZHJzL2Rvd25yZXYueG1sRE9Na8JA&#10;EL0L/odlhN7MxrZISV1FLKWlnkxF6G3ITrNpsrNpdjXx37uC4G0e73MWq8E24kSdrxwrmCUpCOLC&#10;6YpLBfvv9+kLCB+QNTaOScGZPKyW49ECM+163tEpD6WIIewzVGBCaDMpfWHIok9cSxy5X9dZDBF2&#10;pdQd9jHcNvIxTefSYsWxwWBLG0NFnR+tglx+/ddPH+ejNW/rw7aUff3z1yv1MBnWryACDeEuvrk/&#10;dZyfPsP1mXiBXF4AAAD//wMAUEsBAi0AFAAGAAgAAAAhANvh9svuAAAAhQEAABMAAAAAAAAAAAAA&#10;AAAAAAAAAFtDb250ZW50X1R5cGVzXS54bWxQSwECLQAUAAYACAAAACEAWvQsW78AAAAVAQAACwAA&#10;AAAAAAAAAAAAAAAfAQAAX3JlbHMvLnJlbHNQSwECLQAUAAYACAAAACEAuTgPPcMAAADcAAAADwAA&#10;AAAAAAAAAAAAAAAHAgAAZHJzL2Rvd25yZXYueG1sUEsFBgAAAAADAAMAtwAAAPcCAAAAAA==&#10;" strokecolor="black [3200]" strokeweight=".5pt">
                        <v:stroke endarrow="classic" endarrowwidth="narrow" endarrowlength="short" joinstyle="miter"/>
                      </v:shape>
                      <v:shape id="Straight Arrow Connector 105" o:spid="_x0000_s1134" type="#_x0000_t32" style="position:absolute;left:3238;top:1428;width:1054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v98wwAAANwAAAAPAAAAZHJzL2Rvd25yZXYueG1sRE9NawIx&#10;EL0L/ocwghepiUqlbI1ShBZBoehK2+N0M91dupksSdT135tCwds83ucsVp1txJl8qB1rmIwVCOLC&#10;mZpLDcf89eEJRIjIBhvHpOFKAVbLfm+BmXEX3tP5EEuRQjhkqKGKsc2kDEVFFsPYtcSJ+3HeYkzQ&#10;l9J4vKRw28ipUnNpsebUUGFL64qK38PJashV2G0+3ejjrdl+q6Bm7/WXl1oPB93LM4hIXbyL/90b&#10;k+arR/h7Jl0glzcAAAD//wMAUEsBAi0AFAAGAAgAAAAhANvh9svuAAAAhQEAABMAAAAAAAAAAAAA&#10;AAAAAAAAAFtDb250ZW50X1R5cGVzXS54bWxQSwECLQAUAAYACAAAACEAWvQsW78AAAAVAQAACwAA&#10;AAAAAAAAAAAAAAAfAQAAX3JlbHMvLnJlbHNQSwECLQAUAAYACAAAACEAu3b/fMMAAADcAAAADwAA&#10;AAAAAAAAAAAAAAAHAgAAZHJzL2Rvd25yZXYueG1sUEsFBgAAAAADAAMAtwAAAPcCAAAAAA==&#10;" strokecolor="black [3200]" strokeweight=".5pt">
                        <v:stroke endarrow="classic" endarrowwidth="narrow" endarrowlength="short" joinstyle="miter"/>
                      </v:shape>
                      <v:shape id="Text Box 106" o:spid="_x0000_s1135" type="#_x0000_t202" style="position:absolute;left:13239;top:9048;width:4928;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F2F61EF" w14:textId="41877F0A" w:rsidR="00A54D49" w:rsidRDefault="00A54D49" w:rsidP="00A54D49">
                              <w:proofErr w:type="spellStart"/>
                              <w:r w:rsidRPr="000060EA">
                                <w:rPr>
                                  <w:sz w:val="20"/>
                                  <w:szCs w:val="20"/>
                                </w:rPr>
                                <w:t>d</w:t>
                              </w:r>
                              <w:r w:rsidRPr="000060EA">
                                <w:rPr>
                                  <w:sz w:val="20"/>
                                  <w:szCs w:val="20"/>
                                  <w:vertAlign w:val="subscript"/>
                                </w:rPr>
                                <w:t>m</w:t>
                              </w:r>
                              <w:r>
                                <w:rPr>
                                  <w:sz w:val="20"/>
                                  <w:szCs w:val="20"/>
                                  <w:vertAlign w:val="subscript"/>
                                </w:rPr>
                                <w:t>inor</w:t>
                              </w:r>
                              <w:proofErr w:type="spellEnd"/>
                            </w:p>
                          </w:txbxContent>
                        </v:textbox>
                      </v:shape>
                      <v:line id="Straight Connector 107" o:spid="_x0000_s1136" style="position:absolute;flip:y;visibility:visible;mso-wrap-style:square" from="3429,7239" to="3429,1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cvAAAANwAAAAPAAAAZHJzL2Rvd25yZXYueG1sRE9LCsIw&#10;EN0L3iGM4E5TBT9Uo4iguFL8HGBoxrTYTEoTa729EQR383jfWa5bW4qGal84VjAaJiCIM6cLNgpu&#10;191gDsIHZI2lY1LwJg/rVbezxFS7F5+puQQjYgj7FBXkIVSplD7LyaIfuoo4cndXWwwR1kbqGl8x&#10;3JZynCRTabHg2JBjRducssflaRVocyS5caaZjMz0tsvMCY/7Rql+r90sQARqw1/8cx90nJ/M4PtM&#10;vECuPgAAAP//AwBQSwECLQAUAAYACAAAACEA2+H2y+4AAACFAQAAEwAAAAAAAAAAAAAAAAAAAAAA&#10;W0NvbnRlbnRfVHlwZXNdLnhtbFBLAQItABQABgAIAAAAIQBa9CxbvwAAABUBAAALAAAAAAAAAAAA&#10;AAAAAB8BAABfcmVscy8ucmVsc1BLAQItABQABgAIAAAAIQDSIB+cvAAAANwAAAAPAAAAAAAAAAAA&#10;AAAAAAcCAABkcnMvZG93bnJldi54bWxQSwUGAAAAAAMAAwC3AAAA8AIAAAAA&#10;" strokecolor="black [3200]" strokeweight=".5pt">
                        <v:stroke joinstyle="miter"/>
                      </v:line>
                      <v:line id="Straight Connector 108" o:spid="_x0000_s1137" style="position:absolute;flip:x y;visibility:visible;mso-wrap-style:square" from="27432,6667" to="27432,10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oF6xQAAANwAAAAPAAAAZHJzL2Rvd25yZXYueG1sRI9Ba8JA&#10;EIXvBf/DMkJvddOCWlJXKUpBChZMRa9DdkxCs7Nxd9X47zsHwdsM781738wWvWvVhUJsPBt4HWWg&#10;iEtvG64M7H6/Xt5BxYRssfVMBm4UYTEfPM0wt/7KW7oUqVISwjFHA3VKXa51LGtyGEe+Ixbt6IPD&#10;JGuotA14lXDX6rcsm2iHDUtDjR0tayr/irMzUBxvq5/p3nK/C4fxZlp8b0/nkzHPw/7zA1SiPj3M&#10;9+u1FfxMaOUZmUDP/wEAAP//AwBQSwECLQAUAAYACAAAACEA2+H2y+4AAACFAQAAEwAAAAAAAAAA&#10;AAAAAAAAAAAAW0NvbnRlbnRfVHlwZXNdLnhtbFBLAQItABQABgAIAAAAIQBa9CxbvwAAABUBAAAL&#10;AAAAAAAAAAAAAAAAAB8BAABfcmVscy8ucmVsc1BLAQItABQABgAIAAAAIQAj5oF6xQAAANwAAAAP&#10;AAAAAAAAAAAAAAAAAAcCAABkcnMvZG93bnJldi54bWxQSwUGAAAAAAMAAwC3AAAA+QIAAAAA&#10;" strokecolor="black [3200]" strokeweight=".5pt">
                        <v:stroke joinstyle="miter"/>
                      </v:line>
                      <v:shape id="Straight Arrow Connector 109" o:spid="_x0000_s1138" type="#_x0000_t32" style="position:absolute;left:17526;top:10668;width:992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lrwAAAANwAAAAPAAAAZHJzL2Rvd25yZXYueG1sRE/NagIx&#10;EL4LfYcwBW+a2IM/W6OIIHjxUN0HmG6mm6WbybKZruvbm0Kht/n4fme7H0OrBupTE9nCYm5AEVfR&#10;NVxbKG+n2RpUEmSHbWSy8KAE+93LZIuFi3f+oOEqtcohnAq04EW6QutUeQqY5rEjztxX7ANKhn2t&#10;XY/3HB5a/WbMUgdsODd47Ojoqfq+/gQLcrpge3ysPsvbxZS+ETdUemPt9HU8vIMSGuVf/Oc+uzzf&#10;bOD3mXyB3j0BAAD//wMAUEsBAi0AFAAGAAgAAAAhANvh9svuAAAAhQEAABMAAAAAAAAAAAAAAAAA&#10;AAAAAFtDb250ZW50X1R5cGVzXS54bWxQSwECLQAUAAYACAAAACEAWvQsW78AAAAVAQAACwAAAAAA&#10;AAAAAAAAAAAfAQAAX3JlbHMvLnJlbHNQSwECLQAUAAYACAAAACEA8Q3pa8AAAADcAAAADwAAAAAA&#10;AAAAAAAAAAAHAgAAZHJzL2Rvd25yZXYueG1sUEsFBgAAAAADAAMAtwAAAPQCAAAAAA==&#10;" strokecolor="black [3200]" strokeweight=".5pt">
                        <v:stroke endarrow="classic" endarrowwidth="narrow" endarrowlength="short" joinstyle="miter"/>
                      </v:shape>
                      <v:shape id="Straight Arrow Connector 110" o:spid="_x0000_s1139" type="#_x0000_t32" style="position:absolute;left:3524;top:10572;width:100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tYrwwAAANwAAAAPAAAAZHJzL2Rvd25yZXYueG1sRI/NbsJA&#10;DITvlXiHlStxKxt66E/KgiokpF44AHkAk3WzUbPeKGtCePv6gMTN1oxnPq82U+zMSENuEztYLgow&#10;xHXyLTcOqtPu5QNMFmSPXWJycKMMm/XsaYWlT1c+0HiUxmgI5xIdBJG+tDbXgSLmReqJVftNQ0TR&#10;dWisH/Cq4bGzr0XxZiO2rA0Be9oGqv+Ol+hAdnvstrf3c3XaF1VoxY+1/XRu/jx9f4ERmuRhvl//&#10;eMVfKr4+oxPY9T8AAAD//wMAUEsBAi0AFAAGAAgAAAAhANvh9svuAAAAhQEAABMAAAAAAAAAAAAA&#10;AAAAAAAAAFtDb250ZW50X1R5cGVzXS54bWxQSwECLQAUAAYACAAAACEAWvQsW78AAAAVAQAACwAA&#10;AAAAAAAAAAAAAAAfAQAAX3JlbHMvLnJlbHNQSwECLQAUAAYACAAAACEA5e7WK8MAAADcAAAADwAA&#10;AAAAAAAAAAAAAAAHAgAAZHJzL2Rvd25yZXYueG1sUEsFBgAAAAADAAMAtwAAAPcCAAAAAA==&#10;" strokecolor="black [3200]" strokeweight=".5pt">
                        <v:stroke endarrow="classic" endarrowwidth="narrow" endarrowlength="short" joinstyle="miter"/>
                      </v:shape>
                      <v:line id="Straight Connector 111" o:spid="_x0000_s1140" style="position:absolute;flip:x y;visibility:visible;mso-wrap-style:square" from="27622,6096" to="27622,10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46wwAAANwAAAAPAAAAZHJzL2Rvd25yZXYueG1sRE/bagIx&#10;EH0v+A9hhL7V7BaqspoVUQqlYMGt6Ouwmb3gZrImUde/bwqFvs3hXGe5GkwnbuR8a1lBOklAEJdW&#10;t1wrOHy/v8xB+ICssbNMCh7kYZWPnpaYaXvnPd2KUIsYwj5DBU0IfSalLxsy6Ce2J45cZZ3BEKGr&#10;pXZ4j+Gmk69JMpUGW44NDfa0aag8F1ejoKge26/ZUfNwcKe33az43F+uF6Wex8N6ASLQEP7Ff+4P&#10;HeenKfw+Ey+Q+Q8AAAD//wMAUEsBAi0AFAAGAAgAAAAhANvh9svuAAAAhQEAABMAAAAAAAAAAAAA&#10;AAAAAAAAAFtDb250ZW50X1R5cGVzXS54bWxQSwECLQAUAAYACAAAACEAWvQsW78AAAAVAQAACwAA&#10;AAAAAAAAAAAAAAAfAQAAX3JlbHMvLnJlbHNQSwECLQAUAAYACAAAACEANwW+OsMAAADcAAAADwAA&#10;AAAAAAAAAAAAAAAHAgAAZHJzL2Rvd25yZXYueG1sUEsFBgAAAAADAAMAtwAAAPcCAAAAAA==&#10;" strokecolor="black [3200]" strokeweight=".5pt">
                        <v:stroke joinstyle="miter"/>
                      </v:line>
                      <v:shape id="Straight Arrow Connector 112" o:spid="_x0000_s1141" type="#_x0000_t32" style="position:absolute;left:26289;top:9334;width:10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O3HvwAAANwAAAAPAAAAZHJzL2Rvd25yZXYueG1sRE/NisIw&#10;EL4LvkOYBW+a6sGfrlEWQdiLB7UPMDZjU7aZlGas9e03wsLe5uP7ne1+8I3qqYt1YAPzWQaKuAy2&#10;5spAcT1O16CiIFtsApOBF0XY78ajLeY2PPlM/UUqlUI45mjAibS51rF05DHOQkucuHvoPEqCXaVt&#10;h88U7hu9yLKl9lhzanDY0sFR+XN5eANyPGFzeK1uxfWUFa4W25d6Y8zkY/j6BCU0yL/4z/1t0/z5&#10;At7PpAv07hcAAP//AwBQSwECLQAUAAYACAAAACEA2+H2y+4AAACFAQAAEwAAAAAAAAAAAAAAAAAA&#10;AAAAW0NvbnRlbnRfVHlwZXNdLnhtbFBLAQItABQABgAIAAAAIQBa9CxbvwAAABUBAAALAAAAAAAA&#10;AAAAAAAAAB8BAABfcmVscy8ucmVsc1BLAQItABQABgAIAAAAIQB6cO3HvwAAANwAAAAPAAAAAAAA&#10;AAAAAAAAAAcCAABkcnMvZG93bnJldi54bWxQSwUGAAAAAAMAAwC3AAAA8wIAAAAA&#10;" strokecolor="black [3200]" strokeweight=".5pt">
                        <v:stroke endarrow="classic" endarrowwidth="narrow" endarrowlength="short" joinstyle="miter"/>
                      </v:shape>
                      <v:shape id="Straight Arrow Connector 113" o:spid="_x0000_s1142" type="#_x0000_t32" style="position:absolute;left:27717;top:9334;width:1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hcwAAAANwAAAAPAAAAZHJzL2Rvd25yZXYueG1sRE/NasJA&#10;EL4XfIdlCr3VjS34E11FBKEXD2oeYMyO2dDsbMhOY3z7riB4m4/vd1abwTeqpy7WgQ1Mxhko4jLY&#10;misDxXn/OQcVBdliE5gM3CnCZj16W2Fuw42P1J+kUimEY44GnEibax1LRx7jOLTEibuGzqMk2FXa&#10;dnhL4b7RX1k21R5rTg0OW9o5Kn9Pf96A7A/Y7O6zS3E+ZIWrxfalXhjz8T5sl6CEBnmJn+4fm+ZP&#10;vuHxTLpAr/8BAAD//wMAUEsBAi0AFAAGAAgAAAAhANvh9svuAAAAhQEAABMAAAAAAAAAAAAAAAAA&#10;AAAAAFtDb250ZW50X1R5cGVzXS54bWxQSwECLQAUAAYACAAAACEAWvQsW78AAAAVAQAACwAAAAAA&#10;AAAAAAAAAAAfAQAAX3JlbHMvLnJlbHNQSwECLQAUAAYACAAAACEAFTxIXMAAAADcAAAADwAAAAAA&#10;AAAAAAAAAAAHAgAAZHJzL2Rvd25yZXYueG1sUEsFBgAAAAADAAMAtwAAAPQCAAAAAA==&#10;" strokecolor="black [3200]" strokeweight=".5pt">
                        <v:stroke endarrow="classic" endarrowwidth="narrow" endarrowlength="short" joinstyle="miter"/>
                      </v:shape>
                      <v:shape id="Text Box 114" o:spid="_x0000_s1143" type="#_x0000_t202" style="position:absolute;left:28003;top:8001;width:492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28C6C579" w14:textId="7CA71016" w:rsidR="00414DC3" w:rsidRDefault="005321E1" w:rsidP="00414DC3">
                              <w:r>
                                <w:rPr>
                                  <w:sz w:val="20"/>
                                  <w:szCs w:val="20"/>
                                </w:rPr>
                                <w:t>t</w:t>
                              </w:r>
                            </w:p>
                          </w:txbxContent>
                        </v:textbox>
                      </v:shape>
                    </v:group>
                  </w:pict>
                </mc:Fallback>
              </mc:AlternateContent>
            </w:r>
          </w:p>
          <w:p w14:paraId="727BE2FA" w14:textId="7E1C6CDE" w:rsidR="00A62803" w:rsidRDefault="00A62803" w:rsidP="002D60EA">
            <w:pPr>
              <w:tabs>
                <w:tab w:val="left" w:pos="8247"/>
              </w:tabs>
              <w:rPr>
                <w:sz w:val="24"/>
                <w:szCs w:val="24"/>
              </w:rPr>
            </w:pPr>
          </w:p>
          <w:p w14:paraId="6D938E4F" w14:textId="723F6DA8" w:rsidR="00A62803" w:rsidRDefault="00A62803" w:rsidP="002D60EA">
            <w:pPr>
              <w:tabs>
                <w:tab w:val="left" w:pos="8247"/>
              </w:tabs>
              <w:rPr>
                <w:sz w:val="24"/>
                <w:szCs w:val="24"/>
              </w:rPr>
            </w:pPr>
          </w:p>
          <w:p w14:paraId="0B0BE9E0" w14:textId="51243282" w:rsidR="00A62803" w:rsidRDefault="00A62803" w:rsidP="002D60EA">
            <w:pPr>
              <w:tabs>
                <w:tab w:val="left" w:pos="8247"/>
              </w:tabs>
              <w:rPr>
                <w:sz w:val="24"/>
                <w:szCs w:val="24"/>
              </w:rPr>
            </w:pPr>
          </w:p>
          <w:p w14:paraId="29A3A8A6" w14:textId="0D6AC51E" w:rsidR="00A62803" w:rsidRDefault="00A62803" w:rsidP="002D60EA">
            <w:pPr>
              <w:tabs>
                <w:tab w:val="left" w:pos="8247"/>
              </w:tabs>
              <w:rPr>
                <w:sz w:val="24"/>
                <w:szCs w:val="24"/>
              </w:rPr>
            </w:pPr>
          </w:p>
          <w:p w14:paraId="6E263465" w14:textId="4E50541C" w:rsidR="00A62803" w:rsidRDefault="00A62803" w:rsidP="002D60EA">
            <w:pPr>
              <w:tabs>
                <w:tab w:val="left" w:pos="8247"/>
              </w:tabs>
              <w:rPr>
                <w:sz w:val="24"/>
                <w:szCs w:val="24"/>
              </w:rPr>
            </w:pPr>
          </w:p>
          <w:p w14:paraId="3FAD654A" w14:textId="5EB4EA51" w:rsidR="006263ED" w:rsidRDefault="006263ED" w:rsidP="002D60EA">
            <w:pPr>
              <w:tabs>
                <w:tab w:val="left" w:pos="8247"/>
              </w:tabs>
              <w:rPr>
                <w:sz w:val="24"/>
                <w:szCs w:val="24"/>
                <w:vertAlign w:val="subscript"/>
              </w:rPr>
            </w:pPr>
          </w:p>
          <w:p w14:paraId="5F1BBD46" w14:textId="75CA54C8" w:rsidR="006263ED" w:rsidRPr="0075489B" w:rsidRDefault="006263ED" w:rsidP="002D60EA">
            <w:pPr>
              <w:tabs>
                <w:tab w:val="left" w:pos="8247"/>
              </w:tabs>
              <w:rPr>
                <w:rFonts w:cstheme="minorHAnsi"/>
                <w:sz w:val="24"/>
                <w:szCs w:val="24"/>
                <w:u w:val="double"/>
                <w:vertAlign w:val="subscript"/>
              </w:rPr>
            </w:pPr>
          </w:p>
          <w:p w14:paraId="5B56332A" w14:textId="6B32C831" w:rsidR="002F51C8" w:rsidRDefault="002F51C8" w:rsidP="00686E9C">
            <w:pPr>
              <w:tabs>
                <w:tab w:val="left" w:pos="8247"/>
              </w:tabs>
              <w:rPr>
                <w:sz w:val="24"/>
                <w:szCs w:val="24"/>
                <w:u w:val="single"/>
              </w:rPr>
            </w:pPr>
          </w:p>
          <w:p w14:paraId="2F201508" w14:textId="0F2A4A8E" w:rsidR="002F51C8" w:rsidRDefault="002F51C8" w:rsidP="00686E9C">
            <w:pPr>
              <w:tabs>
                <w:tab w:val="left" w:pos="8247"/>
              </w:tabs>
              <w:rPr>
                <w:sz w:val="24"/>
                <w:szCs w:val="24"/>
                <w:u w:val="single"/>
              </w:rPr>
            </w:pPr>
          </w:p>
          <w:p w14:paraId="6D193719" w14:textId="77777777" w:rsidR="00707D77" w:rsidRDefault="00707D77" w:rsidP="00686E9C">
            <w:pPr>
              <w:tabs>
                <w:tab w:val="left" w:pos="8247"/>
              </w:tabs>
              <w:rPr>
                <w:sz w:val="24"/>
                <w:szCs w:val="24"/>
                <w:u w:val="single"/>
              </w:rPr>
            </w:pPr>
          </w:p>
          <w:p w14:paraId="1EFD6B76" w14:textId="77777777" w:rsidR="00707D77" w:rsidRDefault="00707D77" w:rsidP="00686E9C">
            <w:pPr>
              <w:tabs>
                <w:tab w:val="left" w:pos="8247"/>
              </w:tabs>
              <w:rPr>
                <w:sz w:val="24"/>
                <w:szCs w:val="24"/>
                <w:u w:val="single"/>
              </w:rPr>
            </w:pPr>
          </w:p>
          <w:p w14:paraId="7FD94C34" w14:textId="77777777" w:rsidR="005321E1" w:rsidRDefault="005321E1" w:rsidP="00686E9C">
            <w:pPr>
              <w:tabs>
                <w:tab w:val="left" w:pos="8247"/>
              </w:tabs>
              <w:rPr>
                <w:sz w:val="24"/>
                <w:szCs w:val="24"/>
                <w:u w:val="single"/>
              </w:rPr>
            </w:pPr>
          </w:p>
          <w:p w14:paraId="78211892" w14:textId="000ED9E2" w:rsidR="005321E1" w:rsidRPr="006E702A" w:rsidRDefault="005321E1" w:rsidP="005321E1">
            <w:pPr>
              <w:tabs>
                <w:tab w:val="left" w:pos="8247"/>
              </w:tabs>
              <w:jc w:val="center"/>
              <w:rPr>
                <w:sz w:val="24"/>
                <w:szCs w:val="24"/>
                <w:u w:val="single"/>
              </w:rPr>
            </w:pPr>
            <w:r w:rsidRPr="006E702A">
              <w:rPr>
                <w:sz w:val="24"/>
                <w:szCs w:val="24"/>
                <w:u w:val="single"/>
              </w:rPr>
              <w:t xml:space="preserve">Figure </w:t>
            </w:r>
            <w:proofErr w:type="gramStart"/>
            <w:r w:rsidRPr="006E702A">
              <w:rPr>
                <w:sz w:val="24"/>
                <w:szCs w:val="24"/>
                <w:u w:val="single"/>
              </w:rPr>
              <w:t>0</w:t>
            </w:r>
            <w:r w:rsidR="001D7AC7">
              <w:rPr>
                <w:sz w:val="24"/>
                <w:szCs w:val="24"/>
                <w:u w:val="single"/>
              </w:rPr>
              <w:t>6</w:t>
            </w:r>
            <w:r w:rsidRPr="006E702A">
              <w:rPr>
                <w:sz w:val="24"/>
                <w:szCs w:val="24"/>
                <w:u w:val="single"/>
              </w:rPr>
              <w:t xml:space="preserve"> :</w:t>
            </w:r>
            <w:proofErr w:type="gramEnd"/>
            <w:r w:rsidRPr="006E702A">
              <w:rPr>
                <w:sz w:val="24"/>
                <w:szCs w:val="24"/>
                <w:u w:val="single"/>
              </w:rPr>
              <w:t xml:space="preserve"> </w:t>
            </w:r>
            <w:r>
              <w:rPr>
                <w:sz w:val="24"/>
                <w:szCs w:val="24"/>
                <w:u w:val="single"/>
              </w:rPr>
              <w:t>Threads of</w:t>
            </w:r>
            <w:r w:rsidRPr="002F51C8">
              <w:rPr>
                <w:u w:val="single"/>
              </w:rPr>
              <w:t xml:space="preserve"> </w:t>
            </w:r>
            <w:r>
              <w:rPr>
                <w:u w:val="single"/>
              </w:rPr>
              <w:t>C</w:t>
            </w:r>
            <w:r w:rsidRPr="002F51C8">
              <w:rPr>
                <w:u w:val="single"/>
              </w:rPr>
              <w:t>ylinder</w:t>
            </w:r>
          </w:p>
          <w:p w14:paraId="08C6C8EC" w14:textId="77777777" w:rsidR="005321E1" w:rsidRDefault="005321E1" w:rsidP="00686E9C">
            <w:pPr>
              <w:tabs>
                <w:tab w:val="left" w:pos="8247"/>
              </w:tabs>
              <w:rPr>
                <w:sz w:val="24"/>
                <w:szCs w:val="24"/>
                <w:u w:val="single"/>
              </w:rPr>
            </w:pPr>
          </w:p>
          <w:p w14:paraId="3C2E618B" w14:textId="77777777" w:rsidR="00707D77" w:rsidRDefault="00707D77" w:rsidP="00686E9C">
            <w:pPr>
              <w:tabs>
                <w:tab w:val="left" w:pos="8247"/>
              </w:tabs>
              <w:rPr>
                <w:sz w:val="24"/>
                <w:szCs w:val="24"/>
                <w:u w:val="single"/>
              </w:rPr>
            </w:pPr>
          </w:p>
          <w:p w14:paraId="52289FD0" w14:textId="77777777" w:rsidR="00707D77" w:rsidRDefault="00707D77" w:rsidP="00686E9C">
            <w:pPr>
              <w:tabs>
                <w:tab w:val="left" w:pos="8247"/>
              </w:tabs>
              <w:rPr>
                <w:sz w:val="24"/>
                <w:szCs w:val="24"/>
                <w:u w:val="single"/>
              </w:rPr>
            </w:pPr>
          </w:p>
          <w:p w14:paraId="226231A1" w14:textId="34FB446F" w:rsidR="00707D77" w:rsidRDefault="00310E2E" w:rsidP="00310E2E">
            <w:pPr>
              <w:tabs>
                <w:tab w:val="left" w:pos="8247"/>
              </w:tabs>
              <w:jc w:val="center"/>
              <w:rPr>
                <w:sz w:val="24"/>
                <w:szCs w:val="24"/>
                <w:u w:val="single"/>
              </w:rPr>
            </w:pPr>
            <w:r>
              <w:rPr>
                <w:sz w:val="24"/>
                <w:szCs w:val="24"/>
                <w:u w:val="single"/>
              </w:rPr>
              <w:t xml:space="preserve">Table </w:t>
            </w:r>
            <w:proofErr w:type="gramStart"/>
            <w:r>
              <w:rPr>
                <w:sz w:val="24"/>
                <w:szCs w:val="24"/>
                <w:u w:val="single"/>
              </w:rPr>
              <w:t>03 :</w:t>
            </w:r>
            <w:proofErr w:type="gramEnd"/>
            <w:r>
              <w:rPr>
                <w:sz w:val="24"/>
                <w:szCs w:val="24"/>
                <w:u w:val="single"/>
              </w:rPr>
              <w:t xml:space="preserve"> Assumed dimensions of threads</w:t>
            </w:r>
          </w:p>
          <w:p w14:paraId="7C6103D8" w14:textId="77777777" w:rsidR="00310E2E" w:rsidRDefault="00310E2E" w:rsidP="00686E9C">
            <w:pPr>
              <w:tabs>
                <w:tab w:val="left" w:pos="8247"/>
              </w:tabs>
              <w:rPr>
                <w:sz w:val="24"/>
                <w:szCs w:val="24"/>
                <w:u w:val="single"/>
              </w:rPr>
            </w:pPr>
          </w:p>
          <w:tbl>
            <w:tblPr>
              <w:tblStyle w:val="TableGrid"/>
              <w:tblW w:w="0" w:type="auto"/>
              <w:jc w:val="center"/>
              <w:tblLook w:val="04A0" w:firstRow="1" w:lastRow="0" w:firstColumn="1" w:lastColumn="0" w:noHBand="0" w:noVBand="1"/>
            </w:tblPr>
            <w:tblGrid>
              <w:gridCol w:w="1072"/>
              <w:gridCol w:w="1072"/>
              <w:gridCol w:w="1073"/>
              <w:gridCol w:w="1073"/>
              <w:gridCol w:w="1073"/>
              <w:gridCol w:w="1073"/>
            </w:tblGrid>
            <w:tr w:rsidR="00FB1CC0" w:rsidRPr="00616F77" w14:paraId="215DBC2C" w14:textId="77777777" w:rsidTr="00DC106B">
              <w:trPr>
                <w:trHeight w:val="957"/>
                <w:jc w:val="center"/>
              </w:trPr>
              <w:tc>
                <w:tcPr>
                  <w:tcW w:w="1072" w:type="dxa"/>
                  <w:vMerge w:val="restart"/>
                  <w:vAlign w:val="center"/>
                </w:tcPr>
                <w:p w14:paraId="4CB91C09" w14:textId="23863AB4" w:rsidR="00FB1CC0" w:rsidRPr="00616F77" w:rsidRDefault="00FB1CC0" w:rsidP="0040199A">
                  <w:pPr>
                    <w:framePr w:hSpace="180" w:wrap="around" w:vAnchor="text" w:hAnchor="margin" w:y="205"/>
                    <w:tabs>
                      <w:tab w:val="left" w:pos="8247"/>
                    </w:tabs>
                    <w:jc w:val="center"/>
                    <w:rPr>
                      <w:sz w:val="20"/>
                      <w:szCs w:val="20"/>
                    </w:rPr>
                  </w:pPr>
                  <w:r>
                    <w:rPr>
                      <w:sz w:val="20"/>
                      <w:szCs w:val="20"/>
                    </w:rPr>
                    <w:t>Pitch</w:t>
                  </w:r>
                  <w:r w:rsidR="00C93F52">
                    <w:rPr>
                      <w:sz w:val="20"/>
                      <w:szCs w:val="20"/>
                    </w:rPr>
                    <w:t xml:space="preserve"> (p)</w:t>
                  </w:r>
                  <w:r>
                    <w:rPr>
                      <w:sz w:val="20"/>
                      <w:szCs w:val="20"/>
                    </w:rPr>
                    <w:t xml:space="preserve"> (mm)</w:t>
                  </w:r>
                </w:p>
              </w:tc>
              <w:tc>
                <w:tcPr>
                  <w:tcW w:w="1072" w:type="dxa"/>
                  <w:vMerge w:val="restart"/>
                  <w:vAlign w:val="center"/>
                </w:tcPr>
                <w:p w14:paraId="69D9A16A" w14:textId="77777777" w:rsidR="00FB1CC0" w:rsidRDefault="00FB1CC0" w:rsidP="0040199A">
                  <w:pPr>
                    <w:framePr w:hSpace="180" w:wrap="around" w:vAnchor="text" w:hAnchor="margin" w:y="205"/>
                    <w:tabs>
                      <w:tab w:val="left" w:pos="8247"/>
                    </w:tabs>
                    <w:jc w:val="center"/>
                    <w:rPr>
                      <w:sz w:val="20"/>
                      <w:szCs w:val="20"/>
                    </w:rPr>
                  </w:pPr>
                  <w:r>
                    <w:rPr>
                      <w:sz w:val="20"/>
                      <w:szCs w:val="20"/>
                    </w:rPr>
                    <w:t>Major diameter</w:t>
                  </w:r>
                </w:p>
                <w:p w14:paraId="02534481" w14:textId="29AED532" w:rsidR="000060EA" w:rsidRPr="000060EA" w:rsidRDefault="000060EA" w:rsidP="0040199A">
                  <w:pPr>
                    <w:framePr w:hSpace="180" w:wrap="around" w:vAnchor="text" w:hAnchor="margin" w:y="205"/>
                    <w:tabs>
                      <w:tab w:val="left" w:pos="8247"/>
                    </w:tabs>
                    <w:jc w:val="center"/>
                    <w:rPr>
                      <w:sz w:val="20"/>
                      <w:szCs w:val="20"/>
                    </w:rPr>
                  </w:pPr>
                  <w:proofErr w:type="gramStart"/>
                  <w:r w:rsidRPr="000060EA">
                    <w:rPr>
                      <w:sz w:val="20"/>
                      <w:szCs w:val="20"/>
                    </w:rPr>
                    <w:t xml:space="preserve">( </w:t>
                  </w:r>
                  <w:proofErr w:type="spellStart"/>
                  <w:r w:rsidRPr="000060EA">
                    <w:rPr>
                      <w:sz w:val="20"/>
                      <w:szCs w:val="20"/>
                    </w:rPr>
                    <w:t>d</w:t>
                  </w:r>
                  <w:r w:rsidRPr="000060EA">
                    <w:rPr>
                      <w:sz w:val="20"/>
                      <w:szCs w:val="20"/>
                      <w:vertAlign w:val="subscript"/>
                    </w:rPr>
                    <w:t>major</w:t>
                  </w:r>
                  <w:proofErr w:type="spellEnd"/>
                  <w:proofErr w:type="gramEnd"/>
                  <w:r w:rsidRPr="000060EA">
                    <w:rPr>
                      <w:sz w:val="20"/>
                      <w:szCs w:val="20"/>
                    </w:rPr>
                    <w:t>)</w:t>
                  </w:r>
                </w:p>
                <w:p w14:paraId="74756314" w14:textId="41D0FF9C" w:rsidR="00FB1CC0" w:rsidRPr="00616F77" w:rsidRDefault="00FB1CC0" w:rsidP="0040199A">
                  <w:pPr>
                    <w:framePr w:hSpace="180" w:wrap="around" w:vAnchor="text" w:hAnchor="margin" w:y="205"/>
                    <w:tabs>
                      <w:tab w:val="left" w:pos="8247"/>
                    </w:tabs>
                    <w:jc w:val="center"/>
                    <w:rPr>
                      <w:sz w:val="20"/>
                      <w:szCs w:val="20"/>
                    </w:rPr>
                  </w:pPr>
                  <w:r>
                    <w:rPr>
                      <w:sz w:val="20"/>
                      <w:szCs w:val="20"/>
                    </w:rPr>
                    <w:t>(mm)</w:t>
                  </w:r>
                </w:p>
              </w:tc>
              <w:tc>
                <w:tcPr>
                  <w:tcW w:w="1073" w:type="dxa"/>
                  <w:vMerge w:val="restart"/>
                  <w:vAlign w:val="center"/>
                </w:tcPr>
                <w:p w14:paraId="1496A15D" w14:textId="77777777" w:rsidR="00FB1CC0" w:rsidRDefault="00FB1CC0" w:rsidP="0040199A">
                  <w:pPr>
                    <w:framePr w:hSpace="180" w:wrap="around" w:vAnchor="text" w:hAnchor="margin" w:y="205"/>
                    <w:tabs>
                      <w:tab w:val="left" w:pos="8247"/>
                    </w:tabs>
                    <w:jc w:val="center"/>
                    <w:rPr>
                      <w:sz w:val="20"/>
                      <w:szCs w:val="20"/>
                    </w:rPr>
                  </w:pPr>
                  <w:r>
                    <w:rPr>
                      <w:sz w:val="20"/>
                      <w:szCs w:val="20"/>
                    </w:rPr>
                    <w:t>Pitch diameter</w:t>
                  </w:r>
                </w:p>
                <w:p w14:paraId="450F2C43" w14:textId="66C4A0D3" w:rsidR="000060EA" w:rsidRDefault="000060EA" w:rsidP="0040199A">
                  <w:pPr>
                    <w:framePr w:hSpace="180" w:wrap="around" w:vAnchor="text" w:hAnchor="margin" w:y="205"/>
                    <w:tabs>
                      <w:tab w:val="left" w:pos="8247"/>
                    </w:tabs>
                    <w:jc w:val="center"/>
                    <w:rPr>
                      <w:sz w:val="20"/>
                      <w:szCs w:val="20"/>
                    </w:rPr>
                  </w:pPr>
                  <w:proofErr w:type="gramStart"/>
                  <w:r w:rsidRPr="000060EA">
                    <w:rPr>
                      <w:sz w:val="20"/>
                      <w:szCs w:val="20"/>
                    </w:rPr>
                    <w:t xml:space="preserve">( </w:t>
                  </w:r>
                  <w:proofErr w:type="spellStart"/>
                  <w:r w:rsidRPr="000060EA">
                    <w:rPr>
                      <w:sz w:val="20"/>
                      <w:szCs w:val="20"/>
                    </w:rPr>
                    <w:t>d</w:t>
                  </w:r>
                  <w:r>
                    <w:rPr>
                      <w:sz w:val="20"/>
                      <w:szCs w:val="20"/>
                      <w:vertAlign w:val="subscript"/>
                    </w:rPr>
                    <w:t>pitch</w:t>
                  </w:r>
                  <w:proofErr w:type="spellEnd"/>
                  <w:proofErr w:type="gramEnd"/>
                  <w:r w:rsidRPr="000060EA">
                    <w:rPr>
                      <w:sz w:val="20"/>
                      <w:szCs w:val="20"/>
                    </w:rPr>
                    <w:t>)</w:t>
                  </w:r>
                </w:p>
                <w:p w14:paraId="5666DFFD" w14:textId="2B9797D3" w:rsidR="00FB1CC0" w:rsidRPr="00616F77" w:rsidRDefault="00FB1CC0" w:rsidP="0040199A">
                  <w:pPr>
                    <w:framePr w:hSpace="180" w:wrap="around" w:vAnchor="text" w:hAnchor="margin" w:y="205"/>
                    <w:tabs>
                      <w:tab w:val="left" w:pos="8247"/>
                    </w:tabs>
                    <w:jc w:val="center"/>
                    <w:rPr>
                      <w:sz w:val="20"/>
                      <w:szCs w:val="20"/>
                    </w:rPr>
                  </w:pPr>
                  <w:r>
                    <w:rPr>
                      <w:sz w:val="20"/>
                      <w:szCs w:val="20"/>
                    </w:rPr>
                    <w:t>(mm)</w:t>
                  </w:r>
                </w:p>
              </w:tc>
              <w:tc>
                <w:tcPr>
                  <w:tcW w:w="2146" w:type="dxa"/>
                  <w:gridSpan w:val="2"/>
                  <w:vAlign w:val="center"/>
                </w:tcPr>
                <w:p w14:paraId="3A26D4F7" w14:textId="77777777" w:rsidR="00FB1CC0" w:rsidRDefault="00FB1CC0" w:rsidP="0040199A">
                  <w:pPr>
                    <w:framePr w:hSpace="180" w:wrap="around" w:vAnchor="text" w:hAnchor="margin" w:y="205"/>
                    <w:tabs>
                      <w:tab w:val="left" w:pos="8247"/>
                    </w:tabs>
                    <w:jc w:val="center"/>
                    <w:rPr>
                      <w:sz w:val="20"/>
                      <w:szCs w:val="20"/>
                    </w:rPr>
                  </w:pPr>
                  <w:r>
                    <w:rPr>
                      <w:sz w:val="20"/>
                      <w:szCs w:val="20"/>
                    </w:rPr>
                    <w:t>Minor diameter</w:t>
                  </w:r>
                </w:p>
                <w:p w14:paraId="76B46518" w14:textId="03D8DE38" w:rsidR="000060EA" w:rsidRDefault="000060EA" w:rsidP="0040199A">
                  <w:pPr>
                    <w:framePr w:hSpace="180" w:wrap="around" w:vAnchor="text" w:hAnchor="margin" w:y="205"/>
                    <w:tabs>
                      <w:tab w:val="left" w:pos="8247"/>
                    </w:tabs>
                    <w:jc w:val="center"/>
                    <w:rPr>
                      <w:sz w:val="20"/>
                      <w:szCs w:val="20"/>
                    </w:rPr>
                  </w:pPr>
                  <w:proofErr w:type="gramStart"/>
                  <w:r w:rsidRPr="000060EA">
                    <w:rPr>
                      <w:sz w:val="20"/>
                      <w:szCs w:val="20"/>
                    </w:rPr>
                    <w:t xml:space="preserve">( </w:t>
                  </w:r>
                  <w:proofErr w:type="spellStart"/>
                  <w:r w:rsidRPr="000060EA">
                    <w:rPr>
                      <w:sz w:val="20"/>
                      <w:szCs w:val="20"/>
                    </w:rPr>
                    <w:t>d</w:t>
                  </w:r>
                  <w:r>
                    <w:rPr>
                      <w:sz w:val="20"/>
                      <w:szCs w:val="20"/>
                      <w:vertAlign w:val="subscript"/>
                    </w:rPr>
                    <w:t>minor</w:t>
                  </w:r>
                  <w:proofErr w:type="spellEnd"/>
                  <w:proofErr w:type="gramEnd"/>
                  <w:r w:rsidRPr="000060EA">
                    <w:rPr>
                      <w:sz w:val="20"/>
                      <w:szCs w:val="20"/>
                    </w:rPr>
                    <w:t>)</w:t>
                  </w:r>
                </w:p>
                <w:p w14:paraId="31A971C4" w14:textId="429A916D" w:rsidR="00FB1CC0" w:rsidRPr="00616F77" w:rsidRDefault="00FB1CC0" w:rsidP="0040199A">
                  <w:pPr>
                    <w:framePr w:hSpace="180" w:wrap="around" w:vAnchor="text" w:hAnchor="margin" w:y="205"/>
                    <w:tabs>
                      <w:tab w:val="left" w:pos="8247"/>
                    </w:tabs>
                    <w:jc w:val="center"/>
                    <w:rPr>
                      <w:sz w:val="20"/>
                      <w:szCs w:val="20"/>
                    </w:rPr>
                  </w:pPr>
                  <w:r>
                    <w:rPr>
                      <w:sz w:val="20"/>
                      <w:szCs w:val="20"/>
                    </w:rPr>
                    <w:t>(mm)</w:t>
                  </w:r>
                </w:p>
              </w:tc>
              <w:tc>
                <w:tcPr>
                  <w:tcW w:w="1073" w:type="dxa"/>
                  <w:vMerge w:val="restart"/>
                  <w:vAlign w:val="center"/>
                </w:tcPr>
                <w:p w14:paraId="5E85641A" w14:textId="77777777" w:rsidR="00FB1CC0" w:rsidRDefault="00FB1CC0" w:rsidP="0040199A">
                  <w:pPr>
                    <w:framePr w:hSpace="180" w:wrap="around" w:vAnchor="text" w:hAnchor="margin" w:y="205"/>
                    <w:tabs>
                      <w:tab w:val="left" w:pos="8247"/>
                    </w:tabs>
                    <w:jc w:val="center"/>
                    <w:rPr>
                      <w:sz w:val="20"/>
                      <w:szCs w:val="20"/>
                    </w:rPr>
                  </w:pPr>
                  <w:r>
                    <w:rPr>
                      <w:sz w:val="20"/>
                      <w:szCs w:val="20"/>
                    </w:rPr>
                    <w:t>Depth of thread</w:t>
                  </w:r>
                </w:p>
                <w:p w14:paraId="5899B0DD" w14:textId="499BF558" w:rsidR="000060EA" w:rsidRDefault="00C37B6B" w:rsidP="0040199A">
                  <w:pPr>
                    <w:framePr w:hSpace="180" w:wrap="around" w:vAnchor="text" w:hAnchor="margin" w:y="205"/>
                    <w:tabs>
                      <w:tab w:val="left" w:pos="8247"/>
                    </w:tabs>
                    <w:jc w:val="center"/>
                    <w:rPr>
                      <w:sz w:val="20"/>
                      <w:szCs w:val="20"/>
                    </w:rPr>
                  </w:pPr>
                  <w:r>
                    <w:rPr>
                      <w:sz w:val="20"/>
                      <w:szCs w:val="20"/>
                    </w:rPr>
                    <w:t>(t)</w:t>
                  </w:r>
                </w:p>
                <w:p w14:paraId="4C7E3901" w14:textId="745F2C35" w:rsidR="00FB1CC0" w:rsidRPr="00616F77" w:rsidRDefault="00FB1CC0" w:rsidP="0040199A">
                  <w:pPr>
                    <w:framePr w:hSpace="180" w:wrap="around" w:vAnchor="text" w:hAnchor="margin" w:y="205"/>
                    <w:tabs>
                      <w:tab w:val="left" w:pos="8247"/>
                    </w:tabs>
                    <w:jc w:val="center"/>
                    <w:rPr>
                      <w:sz w:val="20"/>
                      <w:szCs w:val="20"/>
                    </w:rPr>
                  </w:pPr>
                  <w:r>
                    <w:rPr>
                      <w:sz w:val="20"/>
                      <w:szCs w:val="20"/>
                    </w:rPr>
                    <w:t>(mm)</w:t>
                  </w:r>
                </w:p>
              </w:tc>
            </w:tr>
            <w:tr w:rsidR="00FB1CC0" w:rsidRPr="00616F77" w14:paraId="378938B9" w14:textId="77777777" w:rsidTr="00DC106B">
              <w:trPr>
                <w:trHeight w:val="417"/>
                <w:jc w:val="center"/>
              </w:trPr>
              <w:tc>
                <w:tcPr>
                  <w:tcW w:w="1072" w:type="dxa"/>
                  <w:vMerge/>
                  <w:vAlign w:val="center"/>
                </w:tcPr>
                <w:p w14:paraId="2408B18A" w14:textId="77777777" w:rsidR="00FB1CC0" w:rsidRPr="00616F77" w:rsidRDefault="00FB1CC0" w:rsidP="0040199A">
                  <w:pPr>
                    <w:framePr w:hSpace="180" w:wrap="around" w:vAnchor="text" w:hAnchor="margin" w:y="205"/>
                    <w:tabs>
                      <w:tab w:val="left" w:pos="8247"/>
                    </w:tabs>
                    <w:jc w:val="center"/>
                    <w:rPr>
                      <w:sz w:val="20"/>
                      <w:szCs w:val="20"/>
                    </w:rPr>
                  </w:pPr>
                </w:p>
              </w:tc>
              <w:tc>
                <w:tcPr>
                  <w:tcW w:w="1072" w:type="dxa"/>
                  <w:vMerge/>
                  <w:vAlign w:val="center"/>
                </w:tcPr>
                <w:p w14:paraId="7C8FAE88" w14:textId="77777777" w:rsidR="00FB1CC0" w:rsidRPr="00616F77" w:rsidRDefault="00FB1CC0" w:rsidP="0040199A">
                  <w:pPr>
                    <w:framePr w:hSpace="180" w:wrap="around" w:vAnchor="text" w:hAnchor="margin" w:y="205"/>
                    <w:tabs>
                      <w:tab w:val="left" w:pos="8247"/>
                    </w:tabs>
                    <w:jc w:val="center"/>
                    <w:rPr>
                      <w:sz w:val="20"/>
                      <w:szCs w:val="20"/>
                    </w:rPr>
                  </w:pPr>
                </w:p>
              </w:tc>
              <w:tc>
                <w:tcPr>
                  <w:tcW w:w="1073" w:type="dxa"/>
                  <w:vMerge/>
                  <w:vAlign w:val="center"/>
                </w:tcPr>
                <w:p w14:paraId="2F278879" w14:textId="77777777" w:rsidR="00FB1CC0" w:rsidRPr="00616F77" w:rsidRDefault="00FB1CC0" w:rsidP="0040199A">
                  <w:pPr>
                    <w:framePr w:hSpace="180" w:wrap="around" w:vAnchor="text" w:hAnchor="margin" w:y="205"/>
                    <w:tabs>
                      <w:tab w:val="left" w:pos="8247"/>
                    </w:tabs>
                    <w:jc w:val="center"/>
                    <w:rPr>
                      <w:sz w:val="20"/>
                      <w:szCs w:val="20"/>
                    </w:rPr>
                  </w:pPr>
                </w:p>
              </w:tc>
              <w:tc>
                <w:tcPr>
                  <w:tcW w:w="1073" w:type="dxa"/>
                  <w:vAlign w:val="center"/>
                </w:tcPr>
                <w:p w14:paraId="1AAB678C" w14:textId="1BDFF087" w:rsidR="00FB1CC0" w:rsidRPr="00616F77" w:rsidRDefault="00FB1CC0" w:rsidP="0040199A">
                  <w:pPr>
                    <w:framePr w:hSpace="180" w:wrap="around" w:vAnchor="text" w:hAnchor="margin" w:y="205"/>
                    <w:tabs>
                      <w:tab w:val="left" w:pos="8247"/>
                    </w:tabs>
                    <w:jc w:val="center"/>
                    <w:rPr>
                      <w:sz w:val="20"/>
                      <w:szCs w:val="20"/>
                    </w:rPr>
                  </w:pPr>
                  <w:r>
                    <w:rPr>
                      <w:sz w:val="20"/>
                      <w:szCs w:val="20"/>
                    </w:rPr>
                    <w:t>Nut</w:t>
                  </w:r>
                </w:p>
              </w:tc>
              <w:tc>
                <w:tcPr>
                  <w:tcW w:w="1073" w:type="dxa"/>
                  <w:vAlign w:val="center"/>
                </w:tcPr>
                <w:p w14:paraId="3CB01451" w14:textId="0263E6EE" w:rsidR="00FB1CC0" w:rsidRPr="00616F77" w:rsidRDefault="00FB1CC0" w:rsidP="0040199A">
                  <w:pPr>
                    <w:framePr w:hSpace="180" w:wrap="around" w:vAnchor="text" w:hAnchor="margin" w:y="205"/>
                    <w:tabs>
                      <w:tab w:val="left" w:pos="8247"/>
                    </w:tabs>
                    <w:jc w:val="center"/>
                    <w:rPr>
                      <w:sz w:val="20"/>
                      <w:szCs w:val="20"/>
                    </w:rPr>
                  </w:pPr>
                  <w:r>
                    <w:rPr>
                      <w:sz w:val="20"/>
                      <w:szCs w:val="20"/>
                    </w:rPr>
                    <w:t>Bolt</w:t>
                  </w:r>
                </w:p>
              </w:tc>
              <w:tc>
                <w:tcPr>
                  <w:tcW w:w="1073" w:type="dxa"/>
                  <w:vMerge/>
                  <w:vAlign w:val="center"/>
                </w:tcPr>
                <w:p w14:paraId="4A083294" w14:textId="77777777" w:rsidR="00FB1CC0" w:rsidRPr="00616F77" w:rsidRDefault="00FB1CC0" w:rsidP="0040199A">
                  <w:pPr>
                    <w:framePr w:hSpace="180" w:wrap="around" w:vAnchor="text" w:hAnchor="margin" w:y="205"/>
                    <w:tabs>
                      <w:tab w:val="left" w:pos="8247"/>
                    </w:tabs>
                    <w:jc w:val="center"/>
                    <w:rPr>
                      <w:sz w:val="20"/>
                      <w:szCs w:val="20"/>
                    </w:rPr>
                  </w:pPr>
                </w:p>
              </w:tc>
            </w:tr>
            <w:tr w:rsidR="004E129E" w:rsidRPr="00616F77" w14:paraId="3AA4351F" w14:textId="77777777" w:rsidTr="00DC106B">
              <w:trPr>
                <w:trHeight w:val="409"/>
                <w:jc w:val="center"/>
              </w:trPr>
              <w:tc>
                <w:tcPr>
                  <w:tcW w:w="1072" w:type="dxa"/>
                  <w:vAlign w:val="center"/>
                </w:tcPr>
                <w:p w14:paraId="5BF8DDFA" w14:textId="22A76F0A" w:rsidR="004E129E" w:rsidRPr="00616F77" w:rsidRDefault="00DC106B" w:rsidP="0040199A">
                  <w:pPr>
                    <w:framePr w:hSpace="180" w:wrap="around" w:vAnchor="text" w:hAnchor="margin" w:y="205"/>
                    <w:tabs>
                      <w:tab w:val="left" w:pos="8247"/>
                    </w:tabs>
                    <w:jc w:val="center"/>
                    <w:rPr>
                      <w:sz w:val="20"/>
                      <w:szCs w:val="20"/>
                    </w:rPr>
                  </w:pPr>
                  <w:r>
                    <w:rPr>
                      <w:sz w:val="20"/>
                      <w:szCs w:val="20"/>
                    </w:rPr>
                    <w:t>2.5</w:t>
                  </w:r>
                </w:p>
              </w:tc>
              <w:tc>
                <w:tcPr>
                  <w:tcW w:w="1072" w:type="dxa"/>
                  <w:vAlign w:val="center"/>
                </w:tcPr>
                <w:p w14:paraId="7568A2CC" w14:textId="7DD19BD3" w:rsidR="004E129E" w:rsidRPr="00616F77" w:rsidRDefault="0000388A" w:rsidP="0040199A">
                  <w:pPr>
                    <w:framePr w:hSpace="180" w:wrap="around" w:vAnchor="text" w:hAnchor="margin" w:y="205"/>
                    <w:tabs>
                      <w:tab w:val="left" w:pos="8247"/>
                    </w:tabs>
                    <w:jc w:val="center"/>
                    <w:rPr>
                      <w:sz w:val="20"/>
                      <w:szCs w:val="20"/>
                    </w:rPr>
                  </w:pPr>
                  <w:r>
                    <w:rPr>
                      <w:sz w:val="20"/>
                      <w:szCs w:val="20"/>
                    </w:rPr>
                    <w:t>6</w:t>
                  </w:r>
                  <w:r w:rsidR="00016707">
                    <w:rPr>
                      <w:sz w:val="20"/>
                      <w:szCs w:val="20"/>
                    </w:rPr>
                    <w:t>4</w:t>
                  </w:r>
                </w:p>
              </w:tc>
              <w:tc>
                <w:tcPr>
                  <w:tcW w:w="1073" w:type="dxa"/>
                  <w:vAlign w:val="center"/>
                </w:tcPr>
                <w:p w14:paraId="4A3A6A4A" w14:textId="71B83571" w:rsidR="004E129E" w:rsidRPr="00616F77" w:rsidRDefault="00DF28B0" w:rsidP="0040199A">
                  <w:pPr>
                    <w:framePr w:hSpace="180" w:wrap="around" w:vAnchor="text" w:hAnchor="margin" w:y="205"/>
                    <w:tabs>
                      <w:tab w:val="left" w:pos="8247"/>
                    </w:tabs>
                    <w:jc w:val="center"/>
                    <w:rPr>
                      <w:sz w:val="20"/>
                      <w:szCs w:val="20"/>
                    </w:rPr>
                  </w:pPr>
                  <w:r>
                    <w:rPr>
                      <w:sz w:val="20"/>
                      <w:szCs w:val="20"/>
                    </w:rPr>
                    <w:t>6</w:t>
                  </w:r>
                  <w:r w:rsidR="00016707">
                    <w:rPr>
                      <w:sz w:val="20"/>
                      <w:szCs w:val="20"/>
                    </w:rPr>
                    <w:t>2</w:t>
                  </w:r>
                  <w:r w:rsidR="0000388A">
                    <w:rPr>
                      <w:sz w:val="20"/>
                      <w:szCs w:val="20"/>
                    </w:rPr>
                    <w:t>.5</w:t>
                  </w:r>
                </w:p>
              </w:tc>
              <w:tc>
                <w:tcPr>
                  <w:tcW w:w="1073" w:type="dxa"/>
                  <w:vAlign w:val="center"/>
                </w:tcPr>
                <w:p w14:paraId="3E0C6E3A" w14:textId="482938AF" w:rsidR="004E129E" w:rsidRDefault="00CE31F0" w:rsidP="0040199A">
                  <w:pPr>
                    <w:framePr w:hSpace="180" w:wrap="around" w:vAnchor="text" w:hAnchor="margin" w:y="205"/>
                    <w:tabs>
                      <w:tab w:val="left" w:pos="8247"/>
                    </w:tabs>
                    <w:jc w:val="center"/>
                    <w:rPr>
                      <w:sz w:val="20"/>
                      <w:szCs w:val="20"/>
                    </w:rPr>
                  </w:pPr>
                  <w:r>
                    <w:rPr>
                      <w:sz w:val="20"/>
                      <w:szCs w:val="20"/>
                    </w:rPr>
                    <w:t>6</w:t>
                  </w:r>
                  <w:r w:rsidR="00016707">
                    <w:rPr>
                      <w:sz w:val="20"/>
                      <w:szCs w:val="20"/>
                    </w:rPr>
                    <w:t>2</w:t>
                  </w:r>
                </w:p>
              </w:tc>
              <w:tc>
                <w:tcPr>
                  <w:tcW w:w="1073" w:type="dxa"/>
                  <w:vAlign w:val="center"/>
                </w:tcPr>
                <w:p w14:paraId="7DED7CA3" w14:textId="24C70851" w:rsidR="004E129E" w:rsidRDefault="00FB1CC0" w:rsidP="0040199A">
                  <w:pPr>
                    <w:framePr w:hSpace="180" w:wrap="around" w:vAnchor="text" w:hAnchor="margin" w:y="205"/>
                    <w:tabs>
                      <w:tab w:val="left" w:pos="8247"/>
                    </w:tabs>
                    <w:jc w:val="center"/>
                    <w:rPr>
                      <w:sz w:val="20"/>
                      <w:szCs w:val="20"/>
                    </w:rPr>
                  </w:pPr>
                  <w:r>
                    <w:rPr>
                      <w:sz w:val="20"/>
                      <w:szCs w:val="20"/>
                    </w:rPr>
                    <w:t>6</w:t>
                  </w:r>
                  <w:r w:rsidR="00016707">
                    <w:rPr>
                      <w:sz w:val="20"/>
                      <w:szCs w:val="20"/>
                    </w:rPr>
                    <w:t>1</w:t>
                  </w:r>
                  <w:r>
                    <w:rPr>
                      <w:sz w:val="20"/>
                      <w:szCs w:val="20"/>
                    </w:rPr>
                    <w:t>.8</w:t>
                  </w:r>
                </w:p>
              </w:tc>
              <w:tc>
                <w:tcPr>
                  <w:tcW w:w="1073" w:type="dxa"/>
                  <w:vAlign w:val="center"/>
                </w:tcPr>
                <w:p w14:paraId="1AD363B1" w14:textId="1086B483" w:rsidR="004E129E" w:rsidRPr="00616F77" w:rsidRDefault="00310E2E" w:rsidP="0040199A">
                  <w:pPr>
                    <w:framePr w:hSpace="180" w:wrap="around" w:vAnchor="text" w:hAnchor="margin" w:y="205"/>
                    <w:tabs>
                      <w:tab w:val="left" w:pos="8247"/>
                    </w:tabs>
                    <w:jc w:val="center"/>
                    <w:rPr>
                      <w:sz w:val="20"/>
                      <w:szCs w:val="20"/>
                    </w:rPr>
                  </w:pPr>
                  <w:r>
                    <w:rPr>
                      <w:sz w:val="20"/>
                      <w:szCs w:val="20"/>
                    </w:rPr>
                    <w:t>1</w:t>
                  </w:r>
                </w:p>
              </w:tc>
            </w:tr>
          </w:tbl>
          <w:p w14:paraId="7B9CF03A" w14:textId="77777777" w:rsidR="00707D77" w:rsidRDefault="00707D77" w:rsidP="00686E9C">
            <w:pPr>
              <w:tabs>
                <w:tab w:val="left" w:pos="8247"/>
              </w:tabs>
              <w:rPr>
                <w:sz w:val="24"/>
                <w:szCs w:val="24"/>
                <w:u w:val="single"/>
              </w:rPr>
            </w:pPr>
          </w:p>
          <w:p w14:paraId="06FD083C" w14:textId="77777777" w:rsidR="00FE4511" w:rsidRDefault="00FE4511" w:rsidP="00686E9C">
            <w:pPr>
              <w:tabs>
                <w:tab w:val="left" w:pos="8247"/>
              </w:tabs>
              <w:rPr>
                <w:sz w:val="24"/>
                <w:szCs w:val="24"/>
              </w:rPr>
            </w:pPr>
          </w:p>
          <w:p w14:paraId="29A73BD3" w14:textId="732FAC97" w:rsidR="00707D77" w:rsidRDefault="00DF0480" w:rsidP="00686E9C">
            <w:pPr>
              <w:tabs>
                <w:tab w:val="left" w:pos="8247"/>
              </w:tabs>
              <w:rPr>
                <w:sz w:val="24"/>
                <w:szCs w:val="24"/>
              </w:rPr>
            </w:pPr>
            <w:r>
              <w:rPr>
                <w:sz w:val="24"/>
                <w:szCs w:val="24"/>
              </w:rPr>
              <w:t>Assuming number of threads contact with the bolt</w:t>
            </w:r>
            <w:r w:rsidR="00C37B6B">
              <w:rPr>
                <w:sz w:val="24"/>
                <w:szCs w:val="24"/>
              </w:rPr>
              <w:t xml:space="preserve"> (</w:t>
            </w:r>
            <w:proofErr w:type="spellStart"/>
            <w:r w:rsidR="00C37B6B">
              <w:rPr>
                <w:sz w:val="24"/>
                <w:szCs w:val="24"/>
              </w:rPr>
              <w:t>n</w:t>
            </w:r>
            <w:r w:rsidR="00C37B6B">
              <w:rPr>
                <w:sz w:val="24"/>
                <w:szCs w:val="24"/>
                <w:vertAlign w:val="subscript"/>
              </w:rPr>
              <w:t>t</w:t>
            </w:r>
            <w:proofErr w:type="spellEnd"/>
            <w:r w:rsidR="00C37B6B">
              <w:rPr>
                <w:sz w:val="24"/>
                <w:szCs w:val="24"/>
              </w:rPr>
              <w:t>)</w:t>
            </w:r>
            <w:r>
              <w:rPr>
                <w:sz w:val="24"/>
                <w:szCs w:val="24"/>
              </w:rPr>
              <w:t xml:space="preserve"> is 4,</w:t>
            </w:r>
          </w:p>
          <w:p w14:paraId="72230B0C" w14:textId="3572EE8D" w:rsidR="00DF0480" w:rsidRDefault="00DF0480" w:rsidP="00686E9C">
            <w:pPr>
              <w:tabs>
                <w:tab w:val="left" w:pos="8247"/>
              </w:tabs>
              <w:rPr>
                <w:sz w:val="24"/>
                <w:szCs w:val="24"/>
              </w:rPr>
            </w:pPr>
          </w:p>
          <w:p w14:paraId="1DBF3763" w14:textId="52433CEB" w:rsidR="00441D61" w:rsidRDefault="006A7A2E" w:rsidP="00686E9C">
            <w:pPr>
              <w:tabs>
                <w:tab w:val="left" w:pos="8247"/>
              </w:tabs>
              <w:rPr>
                <w:sz w:val="24"/>
                <w:szCs w:val="24"/>
              </w:rPr>
            </w:pPr>
            <w:r w:rsidRPr="006A7A2E">
              <w:rPr>
                <w:sz w:val="24"/>
                <w:szCs w:val="24"/>
              </w:rPr>
              <w:t>Bearing stress of the thread</w:t>
            </w:r>
            <w:r>
              <w:rPr>
                <w:sz w:val="24"/>
                <w:szCs w:val="24"/>
              </w:rPr>
              <w:t xml:space="preserve"> (</w:t>
            </w:r>
            <w:proofErr w:type="spellStart"/>
            <w:r w:rsidRPr="00C32DDF">
              <w:rPr>
                <w:rFonts w:cstheme="minorHAnsi"/>
                <w:sz w:val="24"/>
                <w:szCs w:val="24"/>
              </w:rPr>
              <w:t>σ</w:t>
            </w:r>
            <w:proofErr w:type="gramStart"/>
            <w:r w:rsidR="00331A24">
              <w:rPr>
                <w:rFonts w:cstheme="minorHAnsi"/>
                <w:sz w:val="24"/>
                <w:szCs w:val="24"/>
                <w:vertAlign w:val="subscript"/>
              </w:rPr>
              <w:t>bearing</w:t>
            </w:r>
            <w:proofErr w:type="spellEnd"/>
            <w:r w:rsidR="00331A24">
              <w:rPr>
                <w:rFonts w:cstheme="minorHAnsi"/>
                <w:sz w:val="24"/>
                <w:szCs w:val="24"/>
              </w:rPr>
              <w:t xml:space="preserve">) </w:t>
            </w:r>
            <w:r w:rsidR="000D49D0">
              <w:rPr>
                <w:rFonts w:cstheme="minorHAnsi"/>
                <w:sz w:val="24"/>
                <w:szCs w:val="24"/>
              </w:rPr>
              <w:t xml:space="preserve"> </w:t>
            </w:r>
            <w:r w:rsidR="00331A24">
              <w:rPr>
                <w:rFonts w:cstheme="minorHAnsi"/>
                <w:sz w:val="24"/>
                <w:szCs w:val="24"/>
              </w:rPr>
              <w:t>=</w:t>
            </w:r>
            <w:proofErr w:type="gramEnd"/>
            <w:r w:rsidR="00331A24">
              <w:rPr>
                <w:rFonts w:cstheme="minorHAnsi"/>
                <w:sz w:val="24"/>
                <w:szCs w:val="24"/>
              </w:rPr>
              <w:t xml:space="preserve"> </w:t>
            </w:r>
            <w:r w:rsidR="004777D0" w:rsidRPr="00C37B6B">
              <w:rPr>
                <w:rFonts w:cstheme="minorHAnsi"/>
                <w:sz w:val="24"/>
                <w:szCs w:val="24"/>
              </w:rPr>
              <w:t>2F/</w:t>
            </w:r>
            <w:r w:rsidR="005F0A15" w:rsidRPr="00C37B6B">
              <w:rPr>
                <w:rFonts w:cstheme="minorHAnsi"/>
                <w:sz w:val="24"/>
                <w:szCs w:val="24"/>
              </w:rPr>
              <w:t>π</w:t>
            </w:r>
            <w:r w:rsidR="00C37B6B" w:rsidRPr="00C37B6B">
              <w:rPr>
                <w:sz w:val="24"/>
                <w:szCs w:val="24"/>
              </w:rPr>
              <w:t xml:space="preserve"> </w:t>
            </w:r>
            <w:proofErr w:type="spellStart"/>
            <w:r w:rsidR="00C37B6B" w:rsidRPr="00C37B6B">
              <w:rPr>
                <w:sz w:val="24"/>
                <w:szCs w:val="24"/>
              </w:rPr>
              <w:t>d</w:t>
            </w:r>
            <w:r w:rsidR="00C37B6B" w:rsidRPr="00C37B6B">
              <w:rPr>
                <w:sz w:val="24"/>
                <w:szCs w:val="24"/>
                <w:vertAlign w:val="subscript"/>
              </w:rPr>
              <w:t>minor</w:t>
            </w:r>
            <w:proofErr w:type="spellEnd"/>
            <w:r w:rsidR="00C37B6B">
              <w:rPr>
                <w:sz w:val="24"/>
                <w:szCs w:val="24"/>
              </w:rPr>
              <w:t xml:space="preserve"> </w:t>
            </w:r>
            <w:proofErr w:type="spellStart"/>
            <w:r w:rsidR="00C37B6B">
              <w:rPr>
                <w:sz w:val="24"/>
                <w:szCs w:val="24"/>
              </w:rPr>
              <w:t>n</w:t>
            </w:r>
            <w:r w:rsidR="00C37B6B">
              <w:rPr>
                <w:sz w:val="24"/>
                <w:szCs w:val="24"/>
                <w:vertAlign w:val="subscript"/>
              </w:rPr>
              <w:t>t</w:t>
            </w:r>
            <w:r w:rsidR="00C37B6B">
              <w:rPr>
                <w:sz w:val="24"/>
                <w:szCs w:val="24"/>
              </w:rPr>
              <w:t>p</w:t>
            </w:r>
            <w:proofErr w:type="spellEnd"/>
          </w:p>
          <w:p w14:paraId="59FDFB2A" w14:textId="1DDA33B4" w:rsidR="00C37B6B" w:rsidRDefault="00DA5863" w:rsidP="00686E9C">
            <w:pPr>
              <w:tabs>
                <w:tab w:val="left" w:pos="8247"/>
              </w:tabs>
              <w:rPr>
                <w:rFonts w:cstheme="minorHAnsi"/>
                <w:sz w:val="24"/>
                <w:szCs w:val="24"/>
              </w:rPr>
            </w:pPr>
            <w:r>
              <w:rPr>
                <w:sz w:val="24"/>
                <w:szCs w:val="24"/>
              </w:rPr>
              <w:t xml:space="preserve">                                                                 </w:t>
            </w:r>
            <w:r w:rsidR="00F42DB2">
              <w:rPr>
                <w:sz w:val="24"/>
                <w:szCs w:val="24"/>
              </w:rPr>
              <w:t xml:space="preserve"> </w:t>
            </w:r>
            <w:r>
              <w:rPr>
                <w:sz w:val="24"/>
                <w:szCs w:val="24"/>
              </w:rPr>
              <w:t xml:space="preserve"> = (2x40)</w:t>
            </w:r>
            <w:r w:rsidR="00F42DB2">
              <w:rPr>
                <w:sz w:val="24"/>
                <w:szCs w:val="24"/>
              </w:rPr>
              <w:t xml:space="preserve"> </w:t>
            </w:r>
            <w:r>
              <w:rPr>
                <w:sz w:val="24"/>
                <w:szCs w:val="24"/>
              </w:rPr>
              <w:t>/</w:t>
            </w:r>
            <w:r w:rsidR="00F42DB2">
              <w:rPr>
                <w:sz w:val="24"/>
                <w:szCs w:val="24"/>
              </w:rPr>
              <w:t xml:space="preserve"> </w:t>
            </w:r>
            <w:r w:rsidR="00104CE9">
              <w:rPr>
                <w:sz w:val="24"/>
                <w:szCs w:val="24"/>
              </w:rPr>
              <w:t>(</w:t>
            </w:r>
            <w:r w:rsidRPr="00C37B6B">
              <w:rPr>
                <w:rFonts w:cstheme="minorHAnsi"/>
                <w:sz w:val="24"/>
                <w:szCs w:val="24"/>
              </w:rPr>
              <w:t>π</w:t>
            </w:r>
            <w:r w:rsidR="00104CE9">
              <w:rPr>
                <w:rFonts w:cstheme="minorHAnsi"/>
                <w:sz w:val="24"/>
                <w:szCs w:val="24"/>
              </w:rPr>
              <w:t>x6</w:t>
            </w:r>
            <w:r w:rsidR="00B01662">
              <w:rPr>
                <w:rFonts w:cstheme="minorHAnsi"/>
                <w:sz w:val="24"/>
                <w:szCs w:val="24"/>
              </w:rPr>
              <w:t>2</w:t>
            </w:r>
            <w:r w:rsidR="00104CE9">
              <w:rPr>
                <w:rFonts w:cstheme="minorHAnsi"/>
                <w:sz w:val="24"/>
                <w:szCs w:val="24"/>
              </w:rPr>
              <w:t>x4x2.5)</w:t>
            </w:r>
          </w:p>
          <w:p w14:paraId="3E79C66E" w14:textId="60F4FBEC" w:rsidR="000D20D9" w:rsidRDefault="000D20D9" w:rsidP="00686E9C">
            <w:pPr>
              <w:tabs>
                <w:tab w:val="left" w:pos="8247"/>
              </w:tabs>
              <w:rPr>
                <w:rFonts w:cstheme="minorHAnsi"/>
                <w:sz w:val="24"/>
                <w:szCs w:val="24"/>
              </w:rPr>
            </w:pPr>
            <w:r>
              <w:rPr>
                <w:rFonts w:cstheme="minorHAnsi"/>
                <w:sz w:val="24"/>
                <w:szCs w:val="24"/>
              </w:rPr>
              <w:t xml:space="preserve">                                                                   = </w:t>
            </w:r>
            <w:r w:rsidR="004F710F" w:rsidRPr="00BE1D32">
              <w:rPr>
                <w:rFonts w:cstheme="minorHAnsi"/>
                <w:sz w:val="24"/>
                <w:szCs w:val="24"/>
                <w:u w:val="double"/>
              </w:rPr>
              <w:t>0.04</w:t>
            </w:r>
            <w:r w:rsidR="005B6C6A" w:rsidRPr="00BE1D32">
              <w:rPr>
                <w:rFonts w:cstheme="minorHAnsi"/>
                <w:sz w:val="24"/>
                <w:szCs w:val="24"/>
                <w:u w:val="double"/>
              </w:rPr>
              <w:t>1</w:t>
            </w:r>
            <w:r w:rsidR="000D49D0" w:rsidRPr="00BE1D32">
              <w:rPr>
                <w:rFonts w:cstheme="minorHAnsi"/>
                <w:sz w:val="24"/>
                <w:szCs w:val="24"/>
                <w:u w:val="double"/>
              </w:rPr>
              <w:t xml:space="preserve"> MPa</w:t>
            </w:r>
          </w:p>
          <w:p w14:paraId="61D86FA0" w14:textId="77777777" w:rsidR="000D49D0" w:rsidRDefault="000D49D0" w:rsidP="00686E9C">
            <w:pPr>
              <w:tabs>
                <w:tab w:val="left" w:pos="8247"/>
              </w:tabs>
              <w:rPr>
                <w:rFonts w:cstheme="minorHAnsi"/>
                <w:sz w:val="24"/>
                <w:szCs w:val="24"/>
              </w:rPr>
            </w:pPr>
          </w:p>
          <w:p w14:paraId="60C3B477" w14:textId="39604319" w:rsidR="00104CE9" w:rsidRPr="00C37B6B" w:rsidRDefault="00104CE9" w:rsidP="00686E9C">
            <w:pPr>
              <w:tabs>
                <w:tab w:val="left" w:pos="8247"/>
              </w:tabs>
              <w:rPr>
                <w:sz w:val="24"/>
                <w:szCs w:val="24"/>
              </w:rPr>
            </w:pPr>
            <w:r>
              <w:rPr>
                <w:sz w:val="24"/>
                <w:szCs w:val="24"/>
              </w:rPr>
              <w:t xml:space="preserve">                                                                  </w:t>
            </w:r>
          </w:p>
          <w:p w14:paraId="4FD8DE61" w14:textId="77777777" w:rsidR="000D49D0" w:rsidRDefault="000D49D0" w:rsidP="00686E9C">
            <w:pPr>
              <w:tabs>
                <w:tab w:val="left" w:pos="8247"/>
              </w:tabs>
              <w:rPr>
                <w:sz w:val="24"/>
                <w:szCs w:val="24"/>
              </w:rPr>
            </w:pPr>
            <w:r>
              <w:rPr>
                <w:sz w:val="24"/>
                <w:szCs w:val="24"/>
              </w:rPr>
              <w:t>Allowable b</w:t>
            </w:r>
            <w:r w:rsidRPr="006A7A2E">
              <w:rPr>
                <w:sz w:val="24"/>
                <w:szCs w:val="24"/>
              </w:rPr>
              <w:t xml:space="preserve">earing stress of the </w:t>
            </w:r>
          </w:p>
          <w:p w14:paraId="3F0B76F6" w14:textId="53FBE5C5" w:rsidR="00707D77" w:rsidRDefault="000D49D0" w:rsidP="00686E9C">
            <w:pPr>
              <w:tabs>
                <w:tab w:val="left" w:pos="8247"/>
              </w:tabs>
              <w:rPr>
                <w:rFonts w:cstheme="minorHAnsi"/>
                <w:sz w:val="24"/>
                <w:szCs w:val="24"/>
              </w:rPr>
            </w:pPr>
            <w:r w:rsidRPr="006A7A2E">
              <w:rPr>
                <w:sz w:val="24"/>
                <w:szCs w:val="24"/>
              </w:rPr>
              <w:t>thread</w:t>
            </w:r>
            <w:r>
              <w:rPr>
                <w:sz w:val="24"/>
                <w:szCs w:val="24"/>
              </w:rPr>
              <w:t xml:space="preserve"> (</w:t>
            </w:r>
            <w:proofErr w:type="spellStart"/>
            <w:r w:rsidRPr="00C32DDF">
              <w:rPr>
                <w:rFonts w:cstheme="minorHAnsi"/>
                <w:sz w:val="24"/>
                <w:szCs w:val="24"/>
              </w:rPr>
              <w:t>σ</w:t>
            </w:r>
            <w:proofErr w:type="gramStart"/>
            <w:r>
              <w:rPr>
                <w:rFonts w:cstheme="minorHAnsi"/>
                <w:sz w:val="24"/>
                <w:szCs w:val="24"/>
                <w:vertAlign w:val="subscript"/>
              </w:rPr>
              <w:t>bearing,allow</w:t>
            </w:r>
            <w:proofErr w:type="spellEnd"/>
            <w:proofErr w:type="gramEnd"/>
            <w:r>
              <w:rPr>
                <w:rFonts w:cstheme="minorHAnsi"/>
                <w:sz w:val="24"/>
                <w:szCs w:val="24"/>
              </w:rPr>
              <w:t xml:space="preserve">)                                = </w:t>
            </w:r>
            <w:r w:rsidR="00773187">
              <w:rPr>
                <w:sz w:val="24"/>
                <w:szCs w:val="24"/>
              </w:rPr>
              <w:t>430</w:t>
            </w:r>
            <w:r w:rsidR="00865B45">
              <w:rPr>
                <w:rFonts w:cstheme="minorHAnsi"/>
                <w:sz w:val="24"/>
                <w:szCs w:val="24"/>
              </w:rPr>
              <w:t>/1.75 MPa</w:t>
            </w:r>
          </w:p>
          <w:p w14:paraId="0B39F76C" w14:textId="4BF54622" w:rsidR="00865B45" w:rsidRDefault="00865B45" w:rsidP="00686E9C">
            <w:pPr>
              <w:tabs>
                <w:tab w:val="left" w:pos="8247"/>
              </w:tabs>
              <w:rPr>
                <w:sz w:val="24"/>
                <w:szCs w:val="24"/>
              </w:rPr>
            </w:pPr>
            <w:r>
              <w:rPr>
                <w:sz w:val="24"/>
                <w:szCs w:val="24"/>
              </w:rPr>
              <w:t xml:space="preserve">                                                                  = </w:t>
            </w:r>
            <w:r w:rsidR="00AB23A0" w:rsidRPr="00BE1D32">
              <w:rPr>
                <w:sz w:val="24"/>
                <w:szCs w:val="24"/>
                <w:u w:val="double"/>
              </w:rPr>
              <w:t>245.71</w:t>
            </w:r>
            <w:r w:rsidRPr="00BE1D32">
              <w:rPr>
                <w:sz w:val="24"/>
                <w:szCs w:val="24"/>
                <w:u w:val="double"/>
              </w:rPr>
              <w:t xml:space="preserve"> MPa</w:t>
            </w:r>
          </w:p>
          <w:p w14:paraId="3C6C7C5E" w14:textId="77777777" w:rsidR="00865B45" w:rsidRDefault="00865B45" w:rsidP="00686E9C">
            <w:pPr>
              <w:tabs>
                <w:tab w:val="left" w:pos="8247"/>
              </w:tabs>
              <w:rPr>
                <w:sz w:val="24"/>
                <w:szCs w:val="24"/>
              </w:rPr>
            </w:pPr>
          </w:p>
          <w:p w14:paraId="08787669" w14:textId="77777777" w:rsidR="00AB23A0" w:rsidRDefault="00AB23A0" w:rsidP="00686E9C">
            <w:pPr>
              <w:tabs>
                <w:tab w:val="left" w:pos="8247"/>
              </w:tabs>
              <w:rPr>
                <w:rFonts w:cstheme="minorHAnsi"/>
                <w:sz w:val="24"/>
                <w:szCs w:val="24"/>
              </w:rPr>
            </w:pPr>
          </w:p>
          <w:p w14:paraId="61CC9C41" w14:textId="3FB6F641" w:rsidR="008460C6" w:rsidRDefault="00AB23A0" w:rsidP="00686E9C">
            <w:pPr>
              <w:tabs>
                <w:tab w:val="left" w:pos="8247"/>
              </w:tabs>
              <w:rPr>
                <w:rFonts w:cstheme="minorHAnsi"/>
                <w:sz w:val="24"/>
                <w:szCs w:val="24"/>
                <w:vertAlign w:val="subscript"/>
              </w:rPr>
            </w:pPr>
            <w:r>
              <w:rPr>
                <w:rFonts w:cstheme="minorHAnsi"/>
                <w:sz w:val="24"/>
                <w:szCs w:val="24"/>
              </w:rPr>
              <w:t xml:space="preserve">                                      </w:t>
            </w:r>
            <w:r w:rsidR="00C24B55">
              <w:rPr>
                <w:rFonts w:cstheme="minorHAnsi"/>
                <w:sz w:val="24"/>
                <w:szCs w:val="24"/>
              </w:rPr>
              <w:t xml:space="preserve"> </w:t>
            </w:r>
            <w:proofErr w:type="spellStart"/>
            <w:r w:rsidR="00B44EDC" w:rsidRPr="00C32DDF">
              <w:rPr>
                <w:rFonts w:cstheme="minorHAnsi"/>
                <w:sz w:val="24"/>
                <w:szCs w:val="24"/>
              </w:rPr>
              <w:t>σ</w:t>
            </w:r>
            <w:proofErr w:type="gramStart"/>
            <w:r w:rsidR="00B44EDC">
              <w:rPr>
                <w:rFonts w:cstheme="minorHAnsi"/>
                <w:sz w:val="24"/>
                <w:szCs w:val="24"/>
                <w:vertAlign w:val="subscript"/>
              </w:rPr>
              <w:t>bearing,allow</w:t>
            </w:r>
            <w:proofErr w:type="spellEnd"/>
            <w:proofErr w:type="gramEnd"/>
            <w:r w:rsidR="00C24B55">
              <w:rPr>
                <w:rFonts w:cstheme="minorHAnsi"/>
                <w:sz w:val="24"/>
                <w:szCs w:val="24"/>
                <w:vertAlign w:val="subscript"/>
              </w:rPr>
              <w:t xml:space="preserve">            </w:t>
            </w:r>
            <w:r w:rsidR="00C24B55" w:rsidRPr="00C32DDF">
              <w:rPr>
                <w:rFonts w:cstheme="minorHAnsi"/>
                <w:sz w:val="24"/>
                <w:szCs w:val="24"/>
              </w:rPr>
              <w:t>≥</w:t>
            </w:r>
            <w:r w:rsidR="00C24B55">
              <w:rPr>
                <w:rFonts w:cstheme="minorHAnsi"/>
                <w:sz w:val="24"/>
                <w:szCs w:val="24"/>
              </w:rPr>
              <w:t xml:space="preserve">     </w:t>
            </w:r>
            <w:r w:rsidR="00C24B55" w:rsidRPr="00C32DDF">
              <w:rPr>
                <w:rFonts w:cstheme="minorHAnsi"/>
                <w:sz w:val="24"/>
                <w:szCs w:val="24"/>
              </w:rPr>
              <w:t xml:space="preserve"> </w:t>
            </w:r>
            <w:proofErr w:type="spellStart"/>
            <w:r w:rsidR="00C24B55" w:rsidRPr="00C32DDF">
              <w:rPr>
                <w:rFonts w:cstheme="minorHAnsi"/>
                <w:sz w:val="24"/>
                <w:szCs w:val="24"/>
              </w:rPr>
              <w:t>σ</w:t>
            </w:r>
            <w:r w:rsidR="00C24B55">
              <w:rPr>
                <w:rFonts w:cstheme="minorHAnsi"/>
                <w:sz w:val="24"/>
                <w:szCs w:val="24"/>
                <w:vertAlign w:val="subscript"/>
              </w:rPr>
              <w:t>bearing</w:t>
            </w:r>
            <w:proofErr w:type="spellEnd"/>
            <w:r w:rsidR="00C24B55">
              <w:rPr>
                <w:rFonts w:cstheme="minorHAnsi"/>
                <w:sz w:val="24"/>
                <w:szCs w:val="24"/>
                <w:vertAlign w:val="subscript"/>
              </w:rPr>
              <w:t xml:space="preserve">         </w:t>
            </w:r>
          </w:p>
          <w:p w14:paraId="0D248190" w14:textId="77777777" w:rsidR="008460C6" w:rsidRDefault="008460C6" w:rsidP="00686E9C">
            <w:pPr>
              <w:tabs>
                <w:tab w:val="left" w:pos="8247"/>
              </w:tabs>
              <w:rPr>
                <w:rFonts w:cstheme="minorHAnsi"/>
                <w:sz w:val="24"/>
                <w:szCs w:val="24"/>
                <w:vertAlign w:val="subscript"/>
              </w:rPr>
            </w:pPr>
          </w:p>
          <w:p w14:paraId="0F74290E" w14:textId="77777777" w:rsidR="008460C6" w:rsidRDefault="008460C6" w:rsidP="00686E9C">
            <w:pPr>
              <w:tabs>
                <w:tab w:val="left" w:pos="8247"/>
              </w:tabs>
              <w:rPr>
                <w:rFonts w:cstheme="minorHAnsi"/>
                <w:sz w:val="24"/>
                <w:szCs w:val="24"/>
                <w:vertAlign w:val="subscript"/>
              </w:rPr>
            </w:pPr>
          </w:p>
          <w:p w14:paraId="5DFBC3CA" w14:textId="77777777" w:rsidR="008460C6" w:rsidRDefault="008460C6" w:rsidP="008460C6">
            <w:pPr>
              <w:tabs>
                <w:tab w:val="left" w:pos="8247"/>
              </w:tabs>
              <w:rPr>
                <w:sz w:val="24"/>
                <w:szCs w:val="24"/>
              </w:rPr>
            </w:pPr>
          </w:p>
          <w:p w14:paraId="0A74F26C" w14:textId="77777777" w:rsidR="008460C6" w:rsidRDefault="008460C6" w:rsidP="008460C6">
            <w:pPr>
              <w:tabs>
                <w:tab w:val="left" w:pos="8247"/>
              </w:tabs>
              <w:rPr>
                <w:sz w:val="24"/>
                <w:szCs w:val="24"/>
              </w:rPr>
            </w:pPr>
          </w:p>
          <w:p w14:paraId="6EEE6CBC" w14:textId="77777777" w:rsidR="00AB23A0" w:rsidRDefault="00AB23A0" w:rsidP="008460C6">
            <w:pPr>
              <w:tabs>
                <w:tab w:val="left" w:pos="8247"/>
              </w:tabs>
              <w:rPr>
                <w:sz w:val="24"/>
                <w:szCs w:val="24"/>
              </w:rPr>
            </w:pPr>
          </w:p>
          <w:p w14:paraId="7657A74B" w14:textId="6911E797" w:rsidR="008460C6" w:rsidRDefault="008460C6" w:rsidP="008460C6">
            <w:pPr>
              <w:tabs>
                <w:tab w:val="left" w:pos="8247"/>
              </w:tabs>
              <w:rPr>
                <w:sz w:val="24"/>
                <w:szCs w:val="24"/>
              </w:rPr>
            </w:pPr>
            <w:r w:rsidRPr="006A7A2E">
              <w:rPr>
                <w:sz w:val="24"/>
                <w:szCs w:val="24"/>
              </w:rPr>
              <w:t>Be</w:t>
            </w:r>
            <w:r>
              <w:rPr>
                <w:sz w:val="24"/>
                <w:szCs w:val="24"/>
              </w:rPr>
              <w:t>nding</w:t>
            </w:r>
            <w:r w:rsidRPr="006A7A2E">
              <w:rPr>
                <w:sz w:val="24"/>
                <w:szCs w:val="24"/>
              </w:rPr>
              <w:t xml:space="preserve"> stress of the thread</w:t>
            </w:r>
            <w:r>
              <w:rPr>
                <w:sz w:val="24"/>
                <w:szCs w:val="24"/>
              </w:rPr>
              <w:t xml:space="preserve"> (</w:t>
            </w:r>
            <w:proofErr w:type="spellStart"/>
            <w:r w:rsidRPr="00C32DDF">
              <w:rPr>
                <w:rFonts w:cstheme="minorHAnsi"/>
                <w:sz w:val="24"/>
                <w:szCs w:val="24"/>
              </w:rPr>
              <w:t>σ</w:t>
            </w:r>
            <w:r>
              <w:rPr>
                <w:rFonts w:cstheme="minorHAnsi"/>
                <w:sz w:val="24"/>
                <w:szCs w:val="24"/>
                <w:vertAlign w:val="subscript"/>
              </w:rPr>
              <w:t>bending</w:t>
            </w:r>
            <w:proofErr w:type="spellEnd"/>
            <w:r>
              <w:rPr>
                <w:rFonts w:cstheme="minorHAnsi"/>
                <w:sz w:val="24"/>
                <w:szCs w:val="24"/>
              </w:rPr>
              <w:t>) = 6</w:t>
            </w:r>
            <w:r w:rsidRPr="00C37B6B">
              <w:rPr>
                <w:rFonts w:cstheme="minorHAnsi"/>
                <w:sz w:val="24"/>
                <w:szCs w:val="24"/>
              </w:rPr>
              <w:t>F/π</w:t>
            </w:r>
            <w:r w:rsidRPr="00C37B6B">
              <w:rPr>
                <w:sz w:val="24"/>
                <w:szCs w:val="24"/>
              </w:rPr>
              <w:t xml:space="preserve"> </w:t>
            </w:r>
            <w:proofErr w:type="spellStart"/>
            <w:r w:rsidRPr="00C37B6B">
              <w:rPr>
                <w:sz w:val="24"/>
                <w:szCs w:val="24"/>
              </w:rPr>
              <w:t>d</w:t>
            </w:r>
            <w:r w:rsidRPr="00C37B6B">
              <w:rPr>
                <w:sz w:val="24"/>
                <w:szCs w:val="24"/>
                <w:vertAlign w:val="subscript"/>
              </w:rPr>
              <w:t>minor</w:t>
            </w:r>
            <w:proofErr w:type="spellEnd"/>
            <w:r>
              <w:rPr>
                <w:sz w:val="24"/>
                <w:szCs w:val="24"/>
              </w:rPr>
              <w:t xml:space="preserve"> </w:t>
            </w:r>
            <w:proofErr w:type="spellStart"/>
            <w:r>
              <w:rPr>
                <w:sz w:val="24"/>
                <w:szCs w:val="24"/>
              </w:rPr>
              <w:t>n</w:t>
            </w:r>
            <w:r>
              <w:rPr>
                <w:sz w:val="24"/>
                <w:szCs w:val="24"/>
                <w:vertAlign w:val="subscript"/>
              </w:rPr>
              <w:t>t</w:t>
            </w:r>
            <w:r>
              <w:rPr>
                <w:sz w:val="24"/>
                <w:szCs w:val="24"/>
              </w:rPr>
              <w:t>p</w:t>
            </w:r>
            <w:proofErr w:type="spellEnd"/>
          </w:p>
          <w:p w14:paraId="1BB9E4B4" w14:textId="6A5B7A53" w:rsidR="008460C6" w:rsidRDefault="008460C6" w:rsidP="008460C6">
            <w:pPr>
              <w:tabs>
                <w:tab w:val="left" w:pos="8247"/>
              </w:tabs>
              <w:rPr>
                <w:rFonts w:cstheme="minorHAnsi"/>
                <w:sz w:val="24"/>
                <w:szCs w:val="24"/>
              </w:rPr>
            </w:pPr>
            <w:r>
              <w:rPr>
                <w:sz w:val="24"/>
                <w:szCs w:val="24"/>
              </w:rPr>
              <w:t xml:space="preserve">                                                                   = (6x40) / (</w:t>
            </w:r>
            <w:r w:rsidRPr="00C37B6B">
              <w:rPr>
                <w:rFonts w:cstheme="minorHAnsi"/>
                <w:sz w:val="24"/>
                <w:szCs w:val="24"/>
              </w:rPr>
              <w:t>π</w:t>
            </w:r>
            <w:r>
              <w:rPr>
                <w:rFonts w:cstheme="minorHAnsi"/>
                <w:sz w:val="24"/>
                <w:szCs w:val="24"/>
              </w:rPr>
              <w:t>x6</w:t>
            </w:r>
            <w:r w:rsidR="005B6C6A">
              <w:rPr>
                <w:rFonts w:cstheme="minorHAnsi"/>
                <w:sz w:val="24"/>
                <w:szCs w:val="24"/>
              </w:rPr>
              <w:t>2</w:t>
            </w:r>
            <w:r>
              <w:rPr>
                <w:rFonts w:cstheme="minorHAnsi"/>
                <w:sz w:val="24"/>
                <w:szCs w:val="24"/>
              </w:rPr>
              <w:t>x4x2.5)</w:t>
            </w:r>
          </w:p>
          <w:p w14:paraId="45879BFE" w14:textId="2E94ABDC" w:rsidR="008460C6" w:rsidRDefault="008460C6" w:rsidP="008460C6">
            <w:pPr>
              <w:tabs>
                <w:tab w:val="left" w:pos="8247"/>
              </w:tabs>
              <w:rPr>
                <w:rFonts w:cstheme="minorHAnsi"/>
                <w:sz w:val="24"/>
                <w:szCs w:val="24"/>
              </w:rPr>
            </w:pPr>
            <w:r>
              <w:rPr>
                <w:rFonts w:cstheme="minorHAnsi"/>
                <w:sz w:val="24"/>
                <w:szCs w:val="24"/>
              </w:rPr>
              <w:t xml:space="preserve">                                                                   = </w:t>
            </w:r>
            <w:r w:rsidRPr="00BE1D32">
              <w:rPr>
                <w:rFonts w:cstheme="minorHAnsi"/>
                <w:sz w:val="24"/>
                <w:szCs w:val="24"/>
                <w:u w:val="double"/>
              </w:rPr>
              <w:t>0.12</w:t>
            </w:r>
            <w:r w:rsidR="00CB6BA7" w:rsidRPr="00BE1D32">
              <w:rPr>
                <w:rFonts w:cstheme="minorHAnsi"/>
                <w:sz w:val="24"/>
                <w:szCs w:val="24"/>
                <w:u w:val="double"/>
              </w:rPr>
              <w:t>3</w:t>
            </w:r>
            <w:r w:rsidRPr="00BE1D32">
              <w:rPr>
                <w:rFonts w:cstheme="minorHAnsi"/>
                <w:sz w:val="24"/>
                <w:szCs w:val="24"/>
                <w:u w:val="double"/>
              </w:rPr>
              <w:t xml:space="preserve"> MPa</w:t>
            </w:r>
          </w:p>
          <w:p w14:paraId="7E782780" w14:textId="77777777" w:rsidR="008460C6" w:rsidRDefault="008460C6" w:rsidP="008460C6">
            <w:pPr>
              <w:tabs>
                <w:tab w:val="left" w:pos="8247"/>
              </w:tabs>
              <w:rPr>
                <w:rFonts w:cstheme="minorHAnsi"/>
                <w:sz w:val="24"/>
                <w:szCs w:val="24"/>
              </w:rPr>
            </w:pPr>
          </w:p>
          <w:p w14:paraId="62905D99" w14:textId="77777777" w:rsidR="008460C6" w:rsidRPr="00C37B6B" w:rsidRDefault="008460C6" w:rsidP="008460C6">
            <w:pPr>
              <w:tabs>
                <w:tab w:val="left" w:pos="8247"/>
              </w:tabs>
              <w:rPr>
                <w:sz w:val="24"/>
                <w:szCs w:val="24"/>
              </w:rPr>
            </w:pPr>
            <w:r>
              <w:rPr>
                <w:sz w:val="24"/>
                <w:szCs w:val="24"/>
              </w:rPr>
              <w:t xml:space="preserve">                                                                  </w:t>
            </w:r>
          </w:p>
          <w:p w14:paraId="57639969" w14:textId="320A9EB6" w:rsidR="008460C6" w:rsidRDefault="008460C6" w:rsidP="008460C6">
            <w:pPr>
              <w:tabs>
                <w:tab w:val="left" w:pos="8247"/>
              </w:tabs>
              <w:rPr>
                <w:sz w:val="24"/>
                <w:szCs w:val="24"/>
              </w:rPr>
            </w:pPr>
            <w:r>
              <w:rPr>
                <w:sz w:val="24"/>
                <w:szCs w:val="24"/>
              </w:rPr>
              <w:t>Allowable b</w:t>
            </w:r>
            <w:r w:rsidRPr="006A7A2E">
              <w:rPr>
                <w:sz w:val="24"/>
                <w:szCs w:val="24"/>
              </w:rPr>
              <w:t>e</w:t>
            </w:r>
            <w:r>
              <w:rPr>
                <w:sz w:val="24"/>
                <w:szCs w:val="24"/>
              </w:rPr>
              <w:t>nding</w:t>
            </w:r>
            <w:r w:rsidRPr="006A7A2E">
              <w:rPr>
                <w:sz w:val="24"/>
                <w:szCs w:val="24"/>
              </w:rPr>
              <w:t xml:space="preserve"> stress of the </w:t>
            </w:r>
          </w:p>
          <w:p w14:paraId="23014164" w14:textId="55C2C15A" w:rsidR="008460C6" w:rsidRDefault="008460C6" w:rsidP="008460C6">
            <w:pPr>
              <w:tabs>
                <w:tab w:val="left" w:pos="8247"/>
              </w:tabs>
              <w:rPr>
                <w:rFonts w:cstheme="minorHAnsi"/>
                <w:sz w:val="24"/>
                <w:szCs w:val="24"/>
              </w:rPr>
            </w:pPr>
            <w:r w:rsidRPr="006A7A2E">
              <w:rPr>
                <w:sz w:val="24"/>
                <w:szCs w:val="24"/>
              </w:rPr>
              <w:t>thread</w:t>
            </w:r>
            <w:r>
              <w:rPr>
                <w:sz w:val="24"/>
                <w:szCs w:val="24"/>
              </w:rPr>
              <w:t xml:space="preserve"> (</w:t>
            </w:r>
            <w:proofErr w:type="spellStart"/>
            <w:r w:rsidRPr="00C32DDF">
              <w:rPr>
                <w:rFonts w:cstheme="minorHAnsi"/>
                <w:sz w:val="24"/>
                <w:szCs w:val="24"/>
              </w:rPr>
              <w:t>σ</w:t>
            </w:r>
            <w:proofErr w:type="gramStart"/>
            <w:r>
              <w:rPr>
                <w:rFonts w:cstheme="minorHAnsi"/>
                <w:sz w:val="24"/>
                <w:szCs w:val="24"/>
                <w:vertAlign w:val="subscript"/>
              </w:rPr>
              <w:t>bending,allow</w:t>
            </w:r>
            <w:proofErr w:type="spellEnd"/>
            <w:proofErr w:type="gramEnd"/>
            <w:r>
              <w:rPr>
                <w:rFonts w:cstheme="minorHAnsi"/>
                <w:sz w:val="24"/>
                <w:szCs w:val="24"/>
              </w:rPr>
              <w:t xml:space="preserve">)                                = </w:t>
            </w:r>
            <w:r w:rsidR="002E0947">
              <w:rPr>
                <w:rFonts w:cstheme="minorHAnsi"/>
                <w:sz w:val="24"/>
                <w:szCs w:val="24"/>
              </w:rPr>
              <w:t>215</w:t>
            </w:r>
            <w:r>
              <w:rPr>
                <w:rFonts w:cstheme="minorHAnsi"/>
                <w:sz w:val="24"/>
                <w:szCs w:val="24"/>
              </w:rPr>
              <w:t>/1.75 MPa</w:t>
            </w:r>
          </w:p>
          <w:p w14:paraId="0236508E" w14:textId="743925A3" w:rsidR="008460C6" w:rsidRDefault="008460C6" w:rsidP="008460C6">
            <w:pPr>
              <w:tabs>
                <w:tab w:val="left" w:pos="8247"/>
              </w:tabs>
              <w:rPr>
                <w:sz w:val="24"/>
                <w:szCs w:val="24"/>
              </w:rPr>
            </w:pPr>
            <w:r>
              <w:rPr>
                <w:sz w:val="24"/>
                <w:szCs w:val="24"/>
              </w:rPr>
              <w:t xml:space="preserve">                                                                   = </w:t>
            </w:r>
            <w:r w:rsidR="002E0947" w:rsidRPr="00BE1D32">
              <w:rPr>
                <w:sz w:val="24"/>
                <w:szCs w:val="24"/>
                <w:u w:val="double"/>
              </w:rPr>
              <w:t>122.86</w:t>
            </w:r>
            <w:r w:rsidRPr="00BE1D32">
              <w:rPr>
                <w:sz w:val="24"/>
                <w:szCs w:val="24"/>
                <w:u w:val="double"/>
              </w:rPr>
              <w:t xml:space="preserve"> MPa</w:t>
            </w:r>
          </w:p>
          <w:p w14:paraId="78BD060A" w14:textId="77777777" w:rsidR="008460C6" w:rsidRDefault="008460C6" w:rsidP="008460C6">
            <w:pPr>
              <w:tabs>
                <w:tab w:val="left" w:pos="8247"/>
              </w:tabs>
              <w:rPr>
                <w:sz w:val="24"/>
                <w:szCs w:val="24"/>
              </w:rPr>
            </w:pPr>
          </w:p>
          <w:p w14:paraId="5FFFA19A" w14:textId="77777777" w:rsidR="008460C6" w:rsidRDefault="008460C6" w:rsidP="008460C6">
            <w:pPr>
              <w:tabs>
                <w:tab w:val="left" w:pos="8247"/>
              </w:tabs>
              <w:rPr>
                <w:rFonts w:cstheme="minorHAnsi"/>
                <w:sz w:val="24"/>
                <w:szCs w:val="24"/>
              </w:rPr>
            </w:pPr>
          </w:p>
          <w:p w14:paraId="672C6D9F" w14:textId="6BDC2F0E" w:rsidR="008460C6" w:rsidRDefault="008460C6" w:rsidP="008460C6">
            <w:pPr>
              <w:tabs>
                <w:tab w:val="left" w:pos="8247"/>
              </w:tabs>
              <w:rPr>
                <w:rFonts w:cstheme="minorHAnsi"/>
                <w:sz w:val="24"/>
                <w:szCs w:val="24"/>
                <w:vertAlign w:val="subscript"/>
              </w:rPr>
            </w:pPr>
            <w:r>
              <w:rPr>
                <w:rFonts w:cstheme="minorHAnsi"/>
                <w:sz w:val="24"/>
                <w:szCs w:val="24"/>
              </w:rPr>
              <w:t xml:space="preserve">                                        </w:t>
            </w:r>
            <w:proofErr w:type="spellStart"/>
            <w:r w:rsidRPr="00C32DDF">
              <w:rPr>
                <w:rFonts w:cstheme="minorHAnsi"/>
                <w:sz w:val="24"/>
                <w:szCs w:val="24"/>
              </w:rPr>
              <w:t>σ</w:t>
            </w:r>
            <w:proofErr w:type="gramStart"/>
            <w:r>
              <w:rPr>
                <w:rFonts w:cstheme="minorHAnsi"/>
                <w:sz w:val="24"/>
                <w:szCs w:val="24"/>
                <w:vertAlign w:val="subscript"/>
              </w:rPr>
              <w:t>bending,allow</w:t>
            </w:r>
            <w:proofErr w:type="spellEnd"/>
            <w:proofErr w:type="gramEnd"/>
            <w:r>
              <w:rPr>
                <w:rFonts w:cstheme="minorHAnsi"/>
                <w:sz w:val="24"/>
                <w:szCs w:val="24"/>
                <w:vertAlign w:val="subscript"/>
              </w:rPr>
              <w:t xml:space="preserve">            </w:t>
            </w:r>
            <w:r w:rsidRPr="00C32DDF">
              <w:rPr>
                <w:rFonts w:cstheme="minorHAnsi"/>
                <w:sz w:val="24"/>
                <w:szCs w:val="24"/>
              </w:rPr>
              <w:t>≥</w:t>
            </w:r>
            <w:r>
              <w:rPr>
                <w:rFonts w:cstheme="minorHAnsi"/>
                <w:sz w:val="24"/>
                <w:szCs w:val="24"/>
              </w:rPr>
              <w:t xml:space="preserve">     </w:t>
            </w:r>
            <w:r w:rsidRPr="00C32DDF">
              <w:rPr>
                <w:rFonts w:cstheme="minorHAnsi"/>
                <w:sz w:val="24"/>
                <w:szCs w:val="24"/>
              </w:rPr>
              <w:t xml:space="preserve"> </w:t>
            </w:r>
            <w:proofErr w:type="spellStart"/>
            <w:r w:rsidRPr="00C32DDF">
              <w:rPr>
                <w:rFonts w:cstheme="minorHAnsi"/>
                <w:sz w:val="24"/>
                <w:szCs w:val="24"/>
              </w:rPr>
              <w:t>σ</w:t>
            </w:r>
            <w:r>
              <w:rPr>
                <w:rFonts w:cstheme="minorHAnsi"/>
                <w:sz w:val="24"/>
                <w:szCs w:val="24"/>
                <w:vertAlign w:val="subscript"/>
              </w:rPr>
              <w:t>bending</w:t>
            </w:r>
            <w:proofErr w:type="spellEnd"/>
            <w:r>
              <w:rPr>
                <w:rFonts w:cstheme="minorHAnsi"/>
                <w:sz w:val="24"/>
                <w:szCs w:val="24"/>
                <w:vertAlign w:val="subscript"/>
              </w:rPr>
              <w:t xml:space="preserve">            </w:t>
            </w:r>
          </w:p>
          <w:p w14:paraId="7906D0DB" w14:textId="77777777" w:rsidR="008460C6" w:rsidRDefault="008460C6" w:rsidP="008460C6">
            <w:pPr>
              <w:tabs>
                <w:tab w:val="left" w:pos="8247"/>
              </w:tabs>
              <w:rPr>
                <w:rFonts w:cstheme="minorHAnsi"/>
                <w:sz w:val="24"/>
                <w:szCs w:val="24"/>
                <w:u w:val="single"/>
                <w:vertAlign w:val="subscript"/>
              </w:rPr>
            </w:pPr>
          </w:p>
          <w:p w14:paraId="49565B7F" w14:textId="77777777" w:rsidR="00F936D4" w:rsidRDefault="00F936D4" w:rsidP="00F936D4">
            <w:pPr>
              <w:tabs>
                <w:tab w:val="left" w:pos="8247"/>
              </w:tabs>
              <w:rPr>
                <w:sz w:val="24"/>
                <w:szCs w:val="24"/>
              </w:rPr>
            </w:pPr>
          </w:p>
          <w:p w14:paraId="7965B31B" w14:textId="1A3A4ADA" w:rsidR="00F936D4" w:rsidRPr="00F936D4" w:rsidRDefault="00F936D4" w:rsidP="00F936D4">
            <w:pPr>
              <w:tabs>
                <w:tab w:val="left" w:pos="8247"/>
              </w:tabs>
              <w:rPr>
                <w:sz w:val="24"/>
                <w:szCs w:val="24"/>
              </w:rPr>
            </w:pPr>
            <w:r w:rsidRPr="00F936D4">
              <w:rPr>
                <w:sz w:val="24"/>
                <w:szCs w:val="24"/>
              </w:rPr>
              <w:t>The transverse shear stress at</w:t>
            </w:r>
          </w:p>
          <w:p w14:paraId="4D94FAA9" w14:textId="77777777" w:rsidR="00F936D4" w:rsidRPr="00F936D4" w:rsidRDefault="00F936D4" w:rsidP="00F936D4">
            <w:pPr>
              <w:tabs>
                <w:tab w:val="left" w:pos="8247"/>
              </w:tabs>
              <w:rPr>
                <w:sz w:val="24"/>
                <w:szCs w:val="24"/>
              </w:rPr>
            </w:pPr>
            <w:r w:rsidRPr="00F936D4">
              <w:rPr>
                <w:sz w:val="24"/>
                <w:szCs w:val="24"/>
              </w:rPr>
              <w:t>the center of the root of the</w:t>
            </w:r>
          </w:p>
          <w:p w14:paraId="053A0D8A" w14:textId="61C64BD7" w:rsidR="008460C6" w:rsidRDefault="00F936D4" w:rsidP="00F936D4">
            <w:pPr>
              <w:tabs>
                <w:tab w:val="left" w:pos="8247"/>
              </w:tabs>
              <w:rPr>
                <w:sz w:val="24"/>
                <w:szCs w:val="24"/>
              </w:rPr>
            </w:pPr>
            <w:r w:rsidRPr="00F936D4">
              <w:rPr>
                <w:sz w:val="24"/>
                <w:szCs w:val="24"/>
              </w:rPr>
              <w:t xml:space="preserve">thread </w:t>
            </w:r>
            <w:r>
              <w:rPr>
                <w:sz w:val="24"/>
                <w:szCs w:val="24"/>
              </w:rPr>
              <w:t>(</w:t>
            </w:r>
            <w:proofErr w:type="gramStart"/>
            <w:r w:rsidRPr="00F936D4">
              <w:rPr>
                <w:rFonts w:ascii="Cambria Math" w:hAnsi="Cambria Math" w:cs="Cambria Math"/>
                <w:sz w:val="24"/>
                <w:szCs w:val="24"/>
              </w:rPr>
              <w:t>𝜏</w:t>
            </w:r>
            <w:r>
              <w:rPr>
                <w:rFonts w:ascii="Cambria Math" w:hAnsi="Cambria Math" w:cs="Cambria Math"/>
                <w:sz w:val="24"/>
                <w:szCs w:val="24"/>
              </w:rPr>
              <w:t xml:space="preserve">)   </w:t>
            </w:r>
            <w:proofErr w:type="gramEnd"/>
            <w:r>
              <w:rPr>
                <w:rFonts w:ascii="Cambria Math" w:hAnsi="Cambria Math" w:cs="Cambria Math"/>
                <w:sz w:val="24"/>
                <w:szCs w:val="24"/>
              </w:rPr>
              <w:t xml:space="preserve">                                      </w:t>
            </w:r>
            <w:r w:rsidR="009B1F82">
              <w:rPr>
                <w:rFonts w:ascii="Cambria Math" w:hAnsi="Cambria Math" w:cs="Cambria Math"/>
                <w:sz w:val="24"/>
                <w:szCs w:val="24"/>
              </w:rPr>
              <w:t xml:space="preserve">        </w:t>
            </w:r>
            <w:r w:rsidR="009B1F82">
              <w:rPr>
                <w:rFonts w:cstheme="minorHAnsi"/>
                <w:sz w:val="24"/>
                <w:szCs w:val="24"/>
              </w:rPr>
              <w:t>= 3</w:t>
            </w:r>
            <w:r w:rsidR="009B1F82" w:rsidRPr="00C37B6B">
              <w:rPr>
                <w:rFonts w:cstheme="minorHAnsi"/>
                <w:sz w:val="24"/>
                <w:szCs w:val="24"/>
              </w:rPr>
              <w:t>F/π</w:t>
            </w:r>
            <w:r w:rsidR="009B1F82" w:rsidRPr="00C37B6B">
              <w:rPr>
                <w:sz w:val="24"/>
                <w:szCs w:val="24"/>
              </w:rPr>
              <w:t xml:space="preserve"> </w:t>
            </w:r>
            <w:proofErr w:type="spellStart"/>
            <w:r w:rsidR="009B1F82" w:rsidRPr="00C37B6B">
              <w:rPr>
                <w:sz w:val="24"/>
                <w:szCs w:val="24"/>
              </w:rPr>
              <w:t>d</w:t>
            </w:r>
            <w:r w:rsidR="009B1F82" w:rsidRPr="00C37B6B">
              <w:rPr>
                <w:sz w:val="24"/>
                <w:szCs w:val="24"/>
                <w:vertAlign w:val="subscript"/>
              </w:rPr>
              <w:t>minor</w:t>
            </w:r>
            <w:proofErr w:type="spellEnd"/>
            <w:r w:rsidR="009B1F82">
              <w:rPr>
                <w:sz w:val="24"/>
                <w:szCs w:val="24"/>
              </w:rPr>
              <w:t xml:space="preserve"> </w:t>
            </w:r>
            <w:proofErr w:type="spellStart"/>
            <w:r w:rsidR="009B1F82">
              <w:rPr>
                <w:sz w:val="24"/>
                <w:szCs w:val="24"/>
              </w:rPr>
              <w:t>n</w:t>
            </w:r>
            <w:r w:rsidR="009B1F82">
              <w:rPr>
                <w:sz w:val="24"/>
                <w:szCs w:val="24"/>
                <w:vertAlign w:val="subscript"/>
              </w:rPr>
              <w:t>t</w:t>
            </w:r>
            <w:r w:rsidR="009B1F82">
              <w:rPr>
                <w:sz w:val="24"/>
                <w:szCs w:val="24"/>
              </w:rPr>
              <w:t>p</w:t>
            </w:r>
            <w:proofErr w:type="spellEnd"/>
          </w:p>
          <w:p w14:paraId="135C968B" w14:textId="300DCEB0" w:rsidR="00707D77" w:rsidRDefault="009B1F82" w:rsidP="009B1F82">
            <w:pPr>
              <w:tabs>
                <w:tab w:val="left" w:pos="8247"/>
              </w:tabs>
              <w:rPr>
                <w:rFonts w:cstheme="minorHAnsi"/>
                <w:sz w:val="24"/>
                <w:szCs w:val="24"/>
              </w:rPr>
            </w:pPr>
            <w:r>
              <w:rPr>
                <w:sz w:val="24"/>
                <w:szCs w:val="24"/>
              </w:rPr>
              <w:t xml:space="preserve">                                                                 </w:t>
            </w:r>
            <w:r w:rsidR="00C24B55">
              <w:rPr>
                <w:rFonts w:cstheme="minorHAnsi"/>
                <w:sz w:val="24"/>
                <w:szCs w:val="24"/>
                <w:vertAlign w:val="subscript"/>
              </w:rPr>
              <w:t xml:space="preserve"> </w:t>
            </w:r>
            <w:r>
              <w:rPr>
                <w:sz w:val="24"/>
                <w:szCs w:val="24"/>
              </w:rPr>
              <w:t>= (</w:t>
            </w:r>
            <w:r w:rsidR="0011406D">
              <w:rPr>
                <w:sz w:val="24"/>
                <w:szCs w:val="24"/>
              </w:rPr>
              <w:t>3</w:t>
            </w:r>
            <w:r>
              <w:rPr>
                <w:sz w:val="24"/>
                <w:szCs w:val="24"/>
              </w:rPr>
              <w:t>x40) / (</w:t>
            </w:r>
            <w:r w:rsidRPr="00C37B6B">
              <w:rPr>
                <w:rFonts w:cstheme="minorHAnsi"/>
                <w:sz w:val="24"/>
                <w:szCs w:val="24"/>
              </w:rPr>
              <w:t>π</w:t>
            </w:r>
            <w:r>
              <w:rPr>
                <w:rFonts w:cstheme="minorHAnsi"/>
                <w:sz w:val="24"/>
                <w:szCs w:val="24"/>
              </w:rPr>
              <w:t>x6</w:t>
            </w:r>
            <w:r w:rsidR="00CB6BA7">
              <w:rPr>
                <w:rFonts w:cstheme="minorHAnsi"/>
                <w:sz w:val="24"/>
                <w:szCs w:val="24"/>
              </w:rPr>
              <w:t>2</w:t>
            </w:r>
            <w:r>
              <w:rPr>
                <w:rFonts w:cstheme="minorHAnsi"/>
                <w:sz w:val="24"/>
                <w:szCs w:val="24"/>
              </w:rPr>
              <w:t>x4x2.5)</w:t>
            </w:r>
          </w:p>
          <w:p w14:paraId="5A84FE52" w14:textId="4627BA66" w:rsidR="0011406D" w:rsidRDefault="0011406D" w:rsidP="009B1F82">
            <w:pPr>
              <w:tabs>
                <w:tab w:val="left" w:pos="8247"/>
              </w:tabs>
              <w:rPr>
                <w:rFonts w:cstheme="minorHAnsi"/>
                <w:sz w:val="24"/>
                <w:szCs w:val="24"/>
              </w:rPr>
            </w:pPr>
            <w:r>
              <w:rPr>
                <w:rFonts w:cstheme="minorHAnsi"/>
                <w:sz w:val="24"/>
                <w:szCs w:val="24"/>
              </w:rPr>
              <w:t xml:space="preserve">                                                                  = </w:t>
            </w:r>
            <w:r w:rsidRPr="00BE1D32">
              <w:rPr>
                <w:rFonts w:cstheme="minorHAnsi"/>
                <w:sz w:val="24"/>
                <w:szCs w:val="24"/>
                <w:u w:val="double"/>
              </w:rPr>
              <w:t>0.06</w:t>
            </w:r>
            <w:r w:rsidR="007F1E5B" w:rsidRPr="00BE1D32">
              <w:rPr>
                <w:rFonts w:cstheme="minorHAnsi"/>
                <w:sz w:val="24"/>
                <w:szCs w:val="24"/>
                <w:u w:val="double"/>
              </w:rPr>
              <w:t>1</w:t>
            </w:r>
            <w:r w:rsidRPr="00BE1D32">
              <w:rPr>
                <w:rFonts w:cstheme="minorHAnsi"/>
                <w:sz w:val="24"/>
                <w:szCs w:val="24"/>
                <w:u w:val="double"/>
              </w:rPr>
              <w:t xml:space="preserve"> MPa</w:t>
            </w:r>
          </w:p>
          <w:p w14:paraId="566DBF18" w14:textId="77777777" w:rsidR="00D04160" w:rsidRDefault="00D04160" w:rsidP="009B1F82">
            <w:pPr>
              <w:tabs>
                <w:tab w:val="left" w:pos="8247"/>
              </w:tabs>
              <w:rPr>
                <w:rFonts w:cstheme="minorHAnsi"/>
                <w:sz w:val="24"/>
                <w:szCs w:val="24"/>
              </w:rPr>
            </w:pPr>
          </w:p>
          <w:p w14:paraId="7AD11603" w14:textId="35077FAC" w:rsidR="00D04160" w:rsidRDefault="00D04160" w:rsidP="00D04160">
            <w:pPr>
              <w:tabs>
                <w:tab w:val="left" w:pos="8247"/>
              </w:tabs>
              <w:rPr>
                <w:sz w:val="24"/>
                <w:szCs w:val="24"/>
              </w:rPr>
            </w:pPr>
            <w:r>
              <w:rPr>
                <w:sz w:val="24"/>
                <w:szCs w:val="24"/>
              </w:rPr>
              <w:t>Allowable shear</w:t>
            </w:r>
            <w:r w:rsidRPr="006A7A2E">
              <w:rPr>
                <w:sz w:val="24"/>
                <w:szCs w:val="24"/>
              </w:rPr>
              <w:t xml:space="preserve"> stress of the </w:t>
            </w:r>
          </w:p>
          <w:p w14:paraId="42465F29" w14:textId="39D59586" w:rsidR="00D04160" w:rsidRDefault="00D04160" w:rsidP="00D04160">
            <w:pPr>
              <w:tabs>
                <w:tab w:val="left" w:pos="8247"/>
              </w:tabs>
              <w:rPr>
                <w:rFonts w:cstheme="minorHAnsi"/>
                <w:sz w:val="24"/>
                <w:szCs w:val="24"/>
              </w:rPr>
            </w:pPr>
            <w:r w:rsidRPr="006A7A2E">
              <w:rPr>
                <w:sz w:val="24"/>
                <w:szCs w:val="24"/>
              </w:rPr>
              <w:t>thread</w:t>
            </w:r>
            <w:r>
              <w:rPr>
                <w:sz w:val="24"/>
                <w:szCs w:val="24"/>
              </w:rPr>
              <w:t xml:space="preserve"> (</w:t>
            </w:r>
            <w:r w:rsidRPr="00F936D4">
              <w:rPr>
                <w:rFonts w:ascii="Cambria Math" w:hAnsi="Cambria Math" w:cs="Cambria Math"/>
                <w:sz w:val="24"/>
                <w:szCs w:val="24"/>
              </w:rPr>
              <w:t>𝜏</w:t>
            </w:r>
            <w:proofErr w:type="gramStart"/>
            <w:r>
              <w:rPr>
                <w:rFonts w:cstheme="minorHAnsi"/>
                <w:sz w:val="24"/>
                <w:szCs w:val="24"/>
                <w:vertAlign w:val="subscript"/>
              </w:rPr>
              <w:t>allow</w:t>
            </w:r>
            <w:r>
              <w:rPr>
                <w:rFonts w:cstheme="minorHAnsi"/>
                <w:sz w:val="24"/>
                <w:szCs w:val="24"/>
              </w:rPr>
              <w:t xml:space="preserve">)   </w:t>
            </w:r>
            <w:proofErr w:type="gramEnd"/>
            <w:r>
              <w:rPr>
                <w:rFonts w:cstheme="minorHAnsi"/>
                <w:sz w:val="24"/>
                <w:szCs w:val="24"/>
              </w:rPr>
              <w:t xml:space="preserve">                                        = </w:t>
            </w:r>
            <w:r w:rsidR="000E58FB">
              <w:rPr>
                <w:sz w:val="24"/>
                <w:szCs w:val="24"/>
              </w:rPr>
              <w:t>124.06</w:t>
            </w:r>
            <w:r>
              <w:rPr>
                <w:rFonts w:cstheme="minorHAnsi"/>
                <w:sz w:val="24"/>
                <w:szCs w:val="24"/>
              </w:rPr>
              <w:t>/1.75 MPa</w:t>
            </w:r>
          </w:p>
          <w:p w14:paraId="20BD7B4B" w14:textId="3F111716" w:rsidR="00D04160" w:rsidRDefault="00D04160" w:rsidP="00D04160">
            <w:pPr>
              <w:tabs>
                <w:tab w:val="left" w:pos="8247"/>
              </w:tabs>
              <w:rPr>
                <w:sz w:val="24"/>
                <w:szCs w:val="24"/>
              </w:rPr>
            </w:pPr>
            <w:r>
              <w:rPr>
                <w:sz w:val="24"/>
                <w:szCs w:val="24"/>
              </w:rPr>
              <w:t xml:space="preserve">                                                                   = </w:t>
            </w:r>
            <w:r w:rsidR="000E58FB" w:rsidRPr="00BE1D32">
              <w:rPr>
                <w:sz w:val="24"/>
                <w:szCs w:val="24"/>
                <w:u w:val="double"/>
              </w:rPr>
              <w:t>70.89</w:t>
            </w:r>
            <w:r w:rsidRPr="00BE1D32">
              <w:rPr>
                <w:sz w:val="24"/>
                <w:szCs w:val="24"/>
                <w:u w:val="double"/>
              </w:rPr>
              <w:t xml:space="preserve"> MPa</w:t>
            </w:r>
          </w:p>
          <w:p w14:paraId="448343E9" w14:textId="77777777" w:rsidR="00D04160" w:rsidRDefault="00D04160" w:rsidP="009B1F82">
            <w:pPr>
              <w:tabs>
                <w:tab w:val="left" w:pos="8247"/>
              </w:tabs>
              <w:rPr>
                <w:rFonts w:cstheme="minorHAnsi"/>
                <w:sz w:val="24"/>
                <w:szCs w:val="24"/>
              </w:rPr>
            </w:pPr>
          </w:p>
          <w:p w14:paraId="3EF81BF1" w14:textId="77777777" w:rsidR="0011406D" w:rsidRDefault="0011406D" w:rsidP="009B1F82">
            <w:pPr>
              <w:tabs>
                <w:tab w:val="left" w:pos="8247"/>
              </w:tabs>
              <w:rPr>
                <w:sz w:val="24"/>
                <w:szCs w:val="24"/>
              </w:rPr>
            </w:pPr>
          </w:p>
          <w:p w14:paraId="225AB79C" w14:textId="1C41086B" w:rsidR="000E75AF" w:rsidRDefault="000E75AF" w:rsidP="009B1F82">
            <w:pPr>
              <w:tabs>
                <w:tab w:val="left" w:pos="8247"/>
              </w:tabs>
              <w:rPr>
                <w:rFonts w:ascii="Cambria Math" w:hAnsi="Cambria Math" w:cs="Cambria Math"/>
                <w:sz w:val="24"/>
                <w:szCs w:val="24"/>
              </w:rPr>
            </w:pPr>
            <w:r>
              <w:rPr>
                <w:rFonts w:ascii="Cambria Math" w:hAnsi="Cambria Math" w:cs="Cambria Math"/>
                <w:sz w:val="24"/>
                <w:szCs w:val="24"/>
              </w:rPr>
              <w:t xml:space="preserve">                                                    </w:t>
            </w:r>
            <w:r w:rsidRPr="00F936D4">
              <w:rPr>
                <w:rFonts w:ascii="Cambria Math" w:hAnsi="Cambria Math" w:cs="Cambria Math"/>
                <w:sz w:val="24"/>
                <w:szCs w:val="24"/>
              </w:rPr>
              <w:t>𝜏</w:t>
            </w:r>
            <w:r>
              <w:rPr>
                <w:rFonts w:ascii="Cambria Math" w:hAnsi="Cambria Math" w:cs="Cambria Math"/>
                <w:sz w:val="24"/>
                <w:szCs w:val="24"/>
                <w:vertAlign w:val="subscript"/>
              </w:rPr>
              <w:t xml:space="preserve">allow          </w:t>
            </w:r>
            <w:r w:rsidRPr="00C32DDF">
              <w:rPr>
                <w:rFonts w:cstheme="minorHAnsi"/>
                <w:sz w:val="24"/>
                <w:szCs w:val="24"/>
              </w:rPr>
              <w:t>≥</w:t>
            </w:r>
            <w:r>
              <w:rPr>
                <w:rFonts w:cstheme="minorHAnsi"/>
                <w:sz w:val="24"/>
                <w:szCs w:val="24"/>
              </w:rPr>
              <w:t xml:space="preserve">        </w:t>
            </w:r>
            <w:r w:rsidRPr="00F936D4">
              <w:rPr>
                <w:rFonts w:ascii="Cambria Math" w:hAnsi="Cambria Math" w:cs="Cambria Math"/>
                <w:sz w:val="24"/>
                <w:szCs w:val="24"/>
              </w:rPr>
              <w:t>𝜏</w:t>
            </w:r>
          </w:p>
          <w:p w14:paraId="62C2D7FE" w14:textId="77777777" w:rsidR="000E75AF" w:rsidRDefault="000E75AF" w:rsidP="009B1F82">
            <w:pPr>
              <w:tabs>
                <w:tab w:val="left" w:pos="8247"/>
              </w:tabs>
              <w:rPr>
                <w:sz w:val="24"/>
                <w:szCs w:val="24"/>
                <w:vertAlign w:val="subscript"/>
              </w:rPr>
            </w:pPr>
          </w:p>
          <w:p w14:paraId="5BCAAF9F" w14:textId="013541F3" w:rsidR="000E75AF" w:rsidRDefault="00FE4511" w:rsidP="009B1F82">
            <w:pPr>
              <w:tabs>
                <w:tab w:val="left" w:pos="8247"/>
              </w:tabs>
              <w:rPr>
                <w:sz w:val="24"/>
                <w:szCs w:val="24"/>
              </w:rPr>
            </w:pPr>
            <w:r>
              <w:rPr>
                <w:sz w:val="24"/>
                <w:szCs w:val="24"/>
              </w:rPr>
              <w:t>According to the above calculations, a</w:t>
            </w:r>
            <w:r w:rsidRPr="00FE4511">
              <w:rPr>
                <w:sz w:val="24"/>
                <w:szCs w:val="24"/>
              </w:rPr>
              <w:t>ssumed dimensions of threads</w:t>
            </w:r>
            <w:r>
              <w:rPr>
                <w:sz w:val="24"/>
                <w:szCs w:val="24"/>
              </w:rPr>
              <w:t xml:space="preserve"> are acceptable.</w:t>
            </w:r>
          </w:p>
          <w:p w14:paraId="7D021027" w14:textId="77777777" w:rsidR="00942A91" w:rsidRDefault="00942A91" w:rsidP="009B1F82">
            <w:pPr>
              <w:tabs>
                <w:tab w:val="left" w:pos="8247"/>
              </w:tabs>
              <w:rPr>
                <w:sz w:val="24"/>
                <w:szCs w:val="24"/>
              </w:rPr>
            </w:pPr>
          </w:p>
          <w:p w14:paraId="5AD0C67B" w14:textId="2B6E8B9C" w:rsidR="00942A91" w:rsidRDefault="00D51237" w:rsidP="009B1F82">
            <w:pPr>
              <w:tabs>
                <w:tab w:val="left" w:pos="8247"/>
              </w:tabs>
              <w:rPr>
                <w:sz w:val="24"/>
                <w:szCs w:val="24"/>
              </w:rPr>
            </w:pPr>
            <w:r>
              <w:rPr>
                <w:sz w:val="24"/>
                <w:szCs w:val="24"/>
              </w:rPr>
              <w:t xml:space="preserve">Therefore, both top and bottom threads of the cylinder </w:t>
            </w:r>
            <w:r w:rsidR="00125D7A">
              <w:rPr>
                <w:sz w:val="24"/>
                <w:szCs w:val="24"/>
              </w:rPr>
              <w:t>are</w:t>
            </w:r>
            <w:r>
              <w:rPr>
                <w:sz w:val="24"/>
                <w:szCs w:val="24"/>
              </w:rPr>
              <w:t xml:space="preserve"> made according to the dimensions in Table 03.</w:t>
            </w:r>
          </w:p>
          <w:p w14:paraId="4EB92A9F" w14:textId="77777777" w:rsidR="008522ED" w:rsidRDefault="008522ED" w:rsidP="009B1F82">
            <w:pPr>
              <w:tabs>
                <w:tab w:val="left" w:pos="8247"/>
              </w:tabs>
              <w:rPr>
                <w:sz w:val="24"/>
                <w:szCs w:val="24"/>
              </w:rPr>
            </w:pPr>
          </w:p>
          <w:p w14:paraId="43C4EA64" w14:textId="77777777" w:rsidR="008522ED" w:rsidRDefault="008522ED" w:rsidP="009B1F82">
            <w:pPr>
              <w:tabs>
                <w:tab w:val="left" w:pos="8247"/>
              </w:tabs>
              <w:rPr>
                <w:sz w:val="24"/>
                <w:szCs w:val="24"/>
              </w:rPr>
            </w:pPr>
          </w:p>
          <w:p w14:paraId="434EAFEA" w14:textId="77777777" w:rsidR="008522ED" w:rsidRDefault="008522ED" w:rsidP="009B1F82">
            <w:pPr>
              <w:tabs>
                <w:tab w:val="left" w:pos="8247"/>
              </w:tabs>
              <w:rPr>
                <w:sz w:val="24"/>
                <w:szCs w:val="24"/>
              </w:rPr>
            </w:pPr>
          </w:p>
          <w:p w14:paraId="16A55E07" w14:textId="77777777" w:rsidR="008522ED" w:rsidRDefault="008522ED" w:rsidP="009B1F82">
            <w:pPr>
              <w:tabs>
                <w:tab w:val="left" w:pos="8247"/>
              </w:tabs>
              <w:rPr>
                <w:sz w:val="24"/>
                <w:szCs w:val="24"/>
              </w:rPr>
            </w:pPr>
          </w:p>
          <w:p w14:paraId="7BBD48FB" w14:textId="77777777" w:rsidR="008522ED" w:rsidRDefault="008522ED" w:rsidP="009B1F82">
            <w:pPr>
              <w:tabs>
                <w:tab w:val="left" w:pos="8247"/>
              </w:tabs>
              <w:rPr>
                <w:sz w:val="24"/>
                <w:szCs w:val="24"/>
              </w:rPr>
            </w:pPr>
          </w:p>
          <w:p w14:paraId="1F47250E" w14:textId="77777777" w:rsidR="008522ED" w:rsidRDefault="008522ED" w:rsidP="009B1F82">
            <w:pPr>
              <w:tabs>
                <w:tab w:val="left" w:pos="8247"/>
              </w:tabs>
              <w:rPr>
                <w:sz w:val="24"/>
                <w:szCs w:val="24"/>
              </w:rPr>
            </w:pPr>
          </w:p>
          <w:p w14:paraId="56CE773E" w14:textId="77777777" w:rsidR="008522ED" w:rsidRDefault="008522ED" w:rsidP="009B1F82">
            <w:pPr>
              <w:tabs>
                <w:tab w:val="left" w:pos="8247"/>
              </w:tabs>
              <w:rPr>
                <w:sz w:val="24"/>
                <w:szCs w:val="24"/>
              </w:rPr>
            </w:pPr>
          </w:p>
          <w:p w14:paraId="1E6AF6CF" w14:textId="77777777" w:rsidR="008522ED" w:rsidRDefault="008522ED" w:rsidP="009B1F82">
            <w:pPr>
              <w:tabs>
                <w:tab w:val="left" w:pos="8247"/>
              </w:tabs>
              <w:rPr>
                <w:sz w:val="24"/>
                <w:szCs w:val="24"/>
              </w:rPr>
            </w:pPr>
          </w:p>
          <w:p w14:paraId="5B5657FE" w14:textId="77777777" w:rsidR="008522ED" w:rsidRDefault="008522ED" w:rsidP="009B1F82">
            <w:pPr>
              <w:tabs>
                <w:tab w:val="left" w:pos="8247"/>
              </w:tabs>
              <w:rPr>
                <w:sz w:val="24"/>
                <w:szCs w:val="24"/>
              </w:rPr>
            </w:pPr>
          </w:p>
          <w:p w14:paraId="6AA1CC13" w14:textId="77777777" w:rsidR="008522ED" w:rsidRDefault="008522ED" w:rsidP="009B1F82">
            <w:pPr>
              <w:tabs>
                <w:tab w:val="left" w:pos="8247"/>
              </w:tabs>
              <w:rPr>
                <w:sz w:val="24"/>
                <w:szCs w:val="24"/>
              </w:rPr>
            </w:pPr>
          </w:p>
          <w:p w14:paraId="275824E4" w14:textId="77777777" w:rsidR="008522ED" w:rsidRDefault="008522ED" w:rsidP="009B1F82">
            <w:pPr>
              <w:tabs>
                <w:tab w:val="left" w:pos="8247"/>
              </w:tabs>
              <w:rPr>
                <w:sz w:val="24"/>
                <w:szCs w:val="24"/>
              </w:rPr>
            </w:pPr>
          </w:p>
          <w:p w14:paraId="47FD10E8" w14:textId="77777777" w:rsidR="008522ED" w:rsidRDefault="008522ED" w:rsidP="009B1F82">
            <w:pPr>
              <w:tabs>
                <w:tab w:val="left" w:pos="8247"/>
              </w:tabs>
              <w:rPr>
                <w:sz w:val="24"/>
                <w:szCs w:val="24"/>
              </w:rPr>
            </w:pPr>
          </w:p>
          <w:p w14:paraId="56BDF3A8" w14:textId="77777777" w:rsidR="008522ED" w:rsidRDefault="008522ED" w:rsidP="009B1F82">
            <w:pPr>
              <w:tabs>
                <w:tab w:val="left" w:pos="8247"/>
              </w:tabs>
              <w:rPr>
                <w:sz w:val="24"/>
                <w:szCs w:val="24"/>
              </w:rPr>
            </w:pPr>
          </w:p>
          <w:p w14:paraId="18931492" w14:textId="77777777" w:rsidR="008522ED" w:rsidRPr="000E75AF" w:rsidRDefault="008522ED" w:rsidP="009B1F82">
            <w:pPr>
              <w:tabs>
                <w:tab w:val="left" w:pos="8247"/>
              </w:tabs>
              <w:rPr>
                <w:sz w:val="24"/>
                <w:szCs w:val="24"/>
              </w:rPr>
            </w:pPr>
          </w:p>
          <w:p w14:paraId="5F7FA98D" w14:textId="23E17265" w:rsidR="002F51C8" w:rsidRDefault="002F51C8" w:rsidP="00686E9C">
            <w:pPr>
              <w:tabs>
                <w:tab w:val="left" w:pos="8247"/>
              </w:tabs>
              <w:rPr>
                <w:sz w:val="24"/>
                <w:szCs w:val="24"/>
                <w:u w:val="single"/>
              </w:rPr>
            </w:pPr>
          </w:p>
        </w:tc>
        <w:tc>
          <w:tcPr>
            <w:tcW w:w="1275" w:type="dxa"/>
          </w:tcPr>
          <w:p w14:paraId="74A6B252" w14:textId="77777777" w:rsidR="00CA5898" w:rsidRDefault="008460C6" w:rsidP="00686E9C">
            <w:pPr>
              <w:tabs>
                <w:tab w:val="left" w:pos="8247"/>
              </w:tabs>
              <w:rPr>
                <w:sz w:val="24"/>
                <w:szCs w:val="24"/>
              </w:rPr>
            </w:pPr>
            <w:r>
              <w:rPr>
                <w:sz w:val="24"/>
                <w:szCs w:val="24"/>
              </w:rPr>
              <w:lastRenderedPageBreak/>
              <w:t xml:space="preserve"> </w:t>
            </w:r>
            <w:r w:rsidR="00CA5898" w:rsidRPr="00C32DDF">
              <w:rPr>
                <w:sz w:val="24"/>
                <w:szCs w:val="24"/>
              </w:rPr>
              <w:t xml:space="preserve"> </w:t>
            </w:r>
          </w:p>
          <w:p w14:paraId="2A6A4A43" w14:textId="77777777" w:rsidR="00CA5898" w:rsidRDefault="00CA5898" w:rsidP="00686E9C">
            <w:pPr>
              <w:tabs>
                <w:tab w:val="left" w:pos="8247"/>
              </w:tabs>
              <w:rPr>
                <w:sz w:val="24"/>
                <w:szCs w:val="24"/>
              </w:rPr>
            </w:pPr>
          </w:p>
          <w:p w14:paraId="50677184" w14:textId="77777777" w:rsidR="00CA5898" w:rsidRDefault="00CA5898" w:rsidP="00686E9C">
            <w:pPr>
              <w:tabs>
                <w:tab w:val="left" w:pos="8247"/>
              </w:tabs>
              <w:rPr>
                <w:sz w:val="24"/>
                <w:szCs w:val="24"/>
              </w:rPr>
            </w:pPr>
          </w:p>
          <w:p w14:paraId="1F50B3BC" w14:textId="77777777" w:rsidR="00CA5898" w:rsidRDefault="00CA5898" w:rsidP="00686E9C">
            <w:pPr>
              <w:tabs>
                <w:tab w:val="left" w:pos="8247"/>
              </w:tabs>
              <w:rPr>
                <w:sz w:val="24"/>
                <w:szCs w:val="24"/>
              </w:rPr>
            </w:pPr>
          </w:p>
          <w:p w14:paraId="457AFF3E" w14:textId="77777777" w:rsidR="00CA5898" w:rsidRDefault="00CA5898" w:rsidP="00686E9C">
            <w:pPr>
              <w:tabs>
                <w:tab w:val="left" w:pos="8247"/>
              </w:tabs>
              <w:rPr>
                <w:sz w:val="24"/>
                <w:szCs w:val="24"/>
              </w:rPr>
            </w:pPr>
          </w:p>
          <w:p w14:paraId="5927C2E3" w14:textId="77777777" w:rsidR="00CA5898" w:rsidRDefault="00CA5898" w:rsidP="00686E9C">
            <w:pPr>
              <w:tabs>
                <w:tab w:val="left" w:pos="8247"/>
              </w:tabs>
              <w:rPr>
                <w:sz w:val="24"/>
                <w:szCs w:val="24"/>
              </w:rPr>
            </w:pPr>
          </w:p>
          <w:p w14:paraId="08BDF76D" w14:textId="77777777" w:rsidR="00CA5898" w:rsidRDefault="00CA5898" w:rsidP="00686E9C">
            <w:pPr>
              <w:tabs>
                <w:tab w:val="left" w:pos="8247"/>
              </w:tabs>
              <w:rPr>
                <w:sz w:val="24"/>
                <w:szCs w:val="24"/>
              </w:rPr>
            </w:pPr>
          </w:p>
          <w:p w14:paraId="2888292E" w14:textId="77777777" w:rsidR="00CA5898" w:rsidRDefault="00CA5898" w:rsidP="00686E9C">
            <w:pPr>
              <w:tabs>
                <w:tab w:val="left" w:pos="8247"/>
              </w:tabs>
              <w:rPr>
                <w:sz w:val="24"/>
                <w:szCs w:val="24"/>
              </w:rPr>
            </w:pPr>
          </w:p>
          <w:p w14:paraId="4E843758" w14:textId="77777777" w:rsidR="00CA5898" w:rsidRDefault="00CA5898" w:rsidP="00686E9C">
            <w:pPr>
              <w:tabs>
                <w:tab w:val="left" w:pos="8247"/>
              </w:tabs>
              <w:rPr>
                <w:sz w:val="24"/>
                <w:szCs w:val="24"/>
              </w:rPr>
            </w:pPr>
          </w:p>
          <w:p w14:paraId="1D4D0045" w14:textId="77777777" w:rsidR="00CA5898" w:rsidRDefault="00CA5898" w:rsidP="00686E9C">
            <w:pPr>
              <w:tabs>
                <w:tab w:val="left" w:pos="8247"/>
              </w:tabs>
              <w:rPr>
                <w:sz w:val="24"/>
                <w:szCs w:val="24"/>
              </w:rPr>
            </w:pPr>
          </w:p>
          <w:p w14:paraId="3979BC45" w14:textId="77777777" w:rsidR="00CA5898" w:rsidRDefault="00CA5898" w:rsidP="00686E9C">
            <w:pPr>
              <w:tabs>
                <w:tab w:val="left" w:pos="8247"/>
              </w:tabs>
              <w:rPr>
                <w:sz w:val="24"/>
                <w:szCs w:val="24"/>
              </w:rPr>
            </w:pPr>
          </w:p>
          <w:p w14:paraId="28B7DAF9" w14:textId="77777777" w:rsidR="00CA5898" w:rsidRDefault="00CA5898" w:rsidP="00686E9C">
            <w:pPr>
              <w:tabs>
                <w:tab w:val="left" w:pos="8247"/>
              </w:tabs>
              <w:rPr>
                <w:sz w:val="24"/>
                <w:szCs w:val="24"/>
              </w:rPr>
            </w:pPr>
          </w:p>
          <w:p w14:paraId="442DD715" w14:textId="77777777" w:rsidR="00CA5898" w:rsidRDefault="00CA5898" w:rsidP="00686E9C">
            <w:pPr>
              <w:tabs>
                <w:tab w:val="left" w:pos="8247"/>
              </w:tabs>
              <w:rPr>
                <w:sz w:val="24"/>
                <w:szCs w:val="24"/>
              </w:rPr>
            </w:pPr>
          </w:p>
          <w:p w14:paraId="16A414BD" w14:textId="77777777" w:rsidR="00CA5898" w:rsidRDefault="00CA5898" w:rsidP="00686E9C">
            <w:pPr>
              <w:tabs>
                <w:tab w:val="left" w:pos="8247"/>
              </w:tabs>
              <w:rPr>
                <w:sz w:val="24"/>
                <w:szCs w:val="24"/>
              </w:rPr>
            </w:pPr>
          </w:p>
          <w:p w14:paraId="646C7E48" w14:textId="77777777" w:rsidR="00CA5898" w:rsidRDefault="00CA5898" w:rsidP="00686E9C">
            <w:pPr>
              <w:tabs>
                <w:tab w:val="left" w:pos="8247"/>
              </w:tabs>
              <w:rPr>
                <w:sz w:val="24"/>
                <w:szCs w:val="24"/>
              </w:rPr>
            </w:pPr>
          </w:p>
          <w:p w14:paraId="6E3233A0" w14:textId="77777777" w:rsidR="00CA5898" w:rsidRDefault="00CA5898" w:rsidP="00686E9C">
            <w:pPr>
              <w:tabs>
                <w:tab w:val="left" w:pos="8247"/>
              </w:tabs>
              <w:rPr>
                <w:sz w:val="24"/>
                <w:szCs w:val="24"/>
              </w:rPr>
            </w:pPr>
          </w:p>
          <w:p w14:paraId="17284018" w14:textId="77777777" w:rsidR="00CA5898" w:rsidRDefault="00CA5898" w:rsidP="00686E9C">
            <w:pPr>
              <w:tabs>
                <w:tab w:val="left" w:pos="8247"/>
              </w:tabs>
              <w:rPr>
                <w:sz w:val="24"/>
                <w:szCs w:val="24"/>
              </w:rPr>
            </w:pPr>
          </w:p>
          <w:p w14:paraId="0067543F" w14:textId="77777777" w:rsidR="00CA5898" w:rsidRDefault="00CA5898" w:rsidP="00686E9C">
            <w:pPr>
              <w:tabs>
                <w:tab w:val="left" w:pos="8247"/>
              </w:tabs>
              <w:rPr>
                <w:sz w:val="24"/>
                <w:szCs w:val="24"/>
              </w:rPr>
            </w:pPr>
          </w:p>
          <w:p w14:paraId="017A8B46" w14:textId="77777777" w:rsidR="00CA5898" w:rsidRDefault="00CA5898" w:rsidP="00686E9C">
            <w:pPr>
              <w:tabs>
                <w:tab w:val="left" w:pos="8247"/>
              </w:tabs>
              <w:rPr>
                <w:sz w:val="24"/>
                <w:szCs w:val="24"/>
              </w:rPr>
            </w:pPr>
          </w:p>
          <w:p w14:paraId="39CDF9C8" w14:textId="77777777" w:rsidR="00CA5898" w:rsidRDefault="00CA5898" w:rsidP="00686E9C">
            <w:pPr>
              <w:tabs>
                <w:tab w:val="left" w:pos="8247"/>
              </w:tabs>
              <w:rPr>
                <w:sz w:val="24"/>
                <w:szCs w:val="24"/>
              </w:rPr>
            </w:pPr>
          </w:p>
          <w:p w14:paraId="0EA70D7A" w14:textId="77777777" w:rsidR="00CA5898" w:rsidRDefault="00CA5898" w:rsidP="00686E9C">
            <w:pPr>
              <w:tabs>
                <w:tab w:val="left" w:pos="8247"/>
              </w:tabs>
              <w:rPr>
                <w:sz w:val="24"/>
                <w:szCs w:val="24"/>
              </w:rPr>
            </w:pPr>
          </w:p>
          <w:p w14:paraId="1881DB7F" w14:textId="77777777" w:rsidR="00CA5898" w:rsidRDefault="00CA5898" w:rsidP="00686E9C">
            <w:pPr>
              <w:tabs>
                <w:tab w:val="left" w:pos="8247"/>
              </w:tabs>
              <w:rPr>
                <w:sz w:val="24"/>
                <w:szCs w:val="24"/>
              </w:rPr>
            </w:pPr>
          </w:p>
          <w:p w14:paraId="3191E6D9" w14:textId="77777777" w:rsidR="00CA5898" w:rsidRDefault="00CA5898" w:rsidP="00686E9C">
            <w:pPr>
              <w:tabs>
                <w:tab w:val="left" w:pos="8247"/>
              </w:tabs>
              <w:rPr>
                <w:sz w:val="24"/>
                <w:szCs w:val="24"/>
              </w:rPr>
            </w:pPr>
          </w:p>
          <w:p w14:paraId="726FF9F9" w14:textId="77777777" w:rsidR="00CA5898" w:rsidRDefault="00CA5898" w:rsidP="00686E9C">
            <w:pPr>
              <w:tabs>
                <w:tab w:val="left" w:pos="8247"/>
              </w:tabs>
              <w:rPr>
                <w:sz w:val="24"/>
                <w:szCs w:val="24"/>
              </w:rPr>
            </w:pPr>
          </w:p>
          <w:p w14:paraId="3F0721D6" w14:textId="77777777" w:rsidR="00CA5898" w:rsidRDefault="00CA5898" w:rsidP="00686E9C">
            <w:pPr>
              <w:tabs>
                <w:tab w:val="left" w:pos="8247"/>
              </w:tabs>
              <w:rPr>
                <w:sz w:val="24"/>
                <w:szCs w:val="24"/>
              </w:rPr>
            </w:pPr>
          </w:p>
          <w:p w14:paraId="02F09D74" w14:textId="77777777" w:rsidR="00CA5898" w:rsidRDefault="00CA5898" w:rsidP="00686E9C">
            <w:pPr>
              <w:tabs>
                <w:tab w:val="left" w:pos="8247"/>
              </w:tabs>
              <w:rPr>
                <w:sz w:val="24"/>
                <w:szCs w:val="24"/>
              </w:rPr>
            </w:pPr>
          </w:p>
          <w:p w14:paraId="01F045FB" w14:textId="77777777" w:rsidR="00CA5898" w:rsidRDefault="00CA5898" w:rsidP="00686E9C">
            <w:pPr>
              <w:tabs>
                <w:tab w:val="left" w:pos="8247"/>
              </w:tabs>
              <w:rPr>
                <w:sz w:val="24"/>
                <w:szCs w:val="24"/>
              </w:rPr>
            </w:pPr>
          </w:p>
          <w:p w14:paraId="59D88B91" w14:textId="77777777" w:rsidR="00CA5898" w:rsidRDefault="00CA5898" w:rsidP="00686E9C">
            <w:pPr>
              <w:tabs>
                <w:tab w:val="left" w:pos="8247"/>
              </w:tabs>
              <w:rPr>
                <w:sz w:val="24"/>
                <w:szCs w:val="24"/>
              </w:rPr>
            </w:pPr>
          </w:p>
          <w:p w14:paraId="36B7075A" w14:textId="77777777" w:rsidR="00CA5898" w:rsidRDefault="00CA5898" w:rsidP="00686E9C">
            <w:pPr>
              <w:tabs>
                <w:tab w:val="left" w:pos="8247"/>
              </w:tabs>
              <w:rPr>
                <w:sz w:val="24"/>
                <w:szCs w:val="24"/>
              </w:rPr>
            </w:pPr>
          </w:p>
          <w:p w14:paraId="28E372A3" w14:textId="77777777" w:rsidR="00CA5898" w:rsidRDefault="00CA5898" w:rsidP="00686E9C">
            <w:pPr>
              <w:tabs>
                <w:tab w:val="left" w:pos="8247"/>
              </w:tabs>
              <w:rPr>
                <w:sz w:val="24"/>
                <w:szCs w:val="24"/>
              </w:rPr>
            </w:pPr>
          </w:p>
          <w:p w14:paraId="10785F13" w14:textId="77777777" w:rsidR="00CA5898" w:rsidRDefault="00CA5898" w:rsidP="00686E9C">
            <w:pPr>
              <w:tabs>
                <w:tab w:val="left" w:pos="8247"/>
              </w:tabs>
              <w:rPr>
                <w:sz w:val="24"/>
                <w:szCs w:val="24"/>
              </w:rPr>
            </w:pPr>
          </w:p>
          <w:p w14:paraId="6FE3633B" w14:textId="77777777" w:rsidR="00CA5898" w:rsidRDefault="00CA5898" w:rsidP="00686E9C">
            <w:pPr>
              <w:tabs>
                <w:tab w:val="left" w:pos="8247"/>
              </w:tabs>
              <w:rPr>
                <w:sz w:val="24"/>
                <w:szCs w:val="24"/>
              </w:rPr>
            </w:pPr>
          </w:p>
          <w:p w14:paraId="3DE3A34F" w14:textId="77777777" w:rsidR="00CA5898" w:rsidRDefault="00CA5898" w:rsidP="00686E9C">
            <w:pPr>
              <w:tabs>
                <w:tab w:val="left" w:pos="8247"/>
              </w:tabs>
              <w:rPr>
                <w:sz w:val="24"/>
                <w:szCs w:val="24"/>
              </w:rPr>
            </w:pPr>
          </w:p>
          <w:p w14:paraId="3F987CAF" w14:textId="2B57C3F0" w:rsidR="009C36EE" w:rsidRPr="00CA5898" w:rsidRDefault="00CA5898" w:rsidP="00686E9C">
            <w:pPr>
              <w:tabs>
                <w:tab w:val="left" w:pos="8247"/>
              </w:tabs>
              <w:rPr>
                <w:sz w:val="24"/>
                <w:szCs w:val="24"/>
              </w:rPr>
            </w:pPr>
            <w:proofErr w:type="spellStart"/>
            <w:proofErr w:type="gramStart"/>
            <w:r w:rsidRPr="00CA5898">
              <w:rPr>
                <w:sz w:val="24"/>
                <w:szCs w:val="24"/>
              </w:rPr>
              <w:t>d</w:t>
            </w:r>
            <w:r w:rsidRPr="00CA5898">
              <w:rPr>
                <w:sz w:val="24"/>
                <w:szCs w:val="24"/>
                <w:vertAlign w:val="subscript"/>
              </w:rPr>
              <w:t>cyl,out</w:t>
            </w:r>
            <w:proofErr w:type="spellEnd"/>
            <w:proofErr w:type="gramEnd"/>
            <w:r w:rsidRPr="00CA5898">
              <w:rPr>
                <w:sz w:val="24"/>
                <w:szCs w:val="24"/>
              </w:rPr>
              <w:t xml:space="preserve"> =</w:t>
            </w:r>
            <w:r w:rsidRPr="00CA5898">
              <w:rPr>
                <w:rFonts w:cstheme="minorHAnsi"/>
                <w:sz w:val="24"/>
                <w:szCs w:val="24"/>
              </w:rPr>
              <w:t xml:space="preserve">    </w:t>
            </w:r>
            <w:r w:rsidRPr="00E44F3E">
              <w:rPr>
                <w:rFonts w:cstheme="minorHAnsi"/>
                <w:sz w:val="24"/>
                <w:szCs w:val="24"/>
                <w:u w:val="double"/>
              </w:rPr>
              <w:t>6</w:t>
            </w:r>
            <w:r w:rsidR="001729E4">
              <w:rPr>
                <w:rFonts w:cstheme="minorHAnsi"/>
                <w:sz w:val="24"/>
                <w:szCs w:val="24"/>
                <w:u w:val="double"/>
              </w:rPr>
              <w:t>4</w:t>
            </w:r>
            <w:r w:rsidRPr="00E44F3E">
              <w:rPr>
                <w:rFonts w:cstheme="minorHAnsi"/>
                <w:sz w:val="24"/>
                <w:szCs w:val="24"/>
                <w:u w:val="double"/>
              </w:rPr>
              <w:t xml:space="preserve"> mm</w:t>
            </w:r>
          </w:p>
        </w:tc>
      </w:tr>
      <w:tr w:rsidR="004B1189" w14:paraId="325EE820" w14:textId="77777777" w:rsidTr="00454141">
        <w:trPr>
          <w:trHeight w:val="990"/>
        </w:trPr>
        <w:tc>
          <w:tcPr>
            <w:tcW w:w="1413" w:type="dxa"/>
          </w:tcPr>
          <w:p w14:paraId="3A1C2846" w14:textId="77777777" w:rsidR="004B1189" w:rsidRDefault="004B1189" w:rsidP="00906959">
            <w:pPr>
              <w:tabs>
                <w:tab w:val="left" w:pos="8247"/>
              </w:tabs>
              <w:rPr>
                <w:sz w:val="24"/>
                <w:szCs w:val="24"/>
              </w:rPr>
            </w:pPr>
          </w:p>
          <w:p w14:paraId="77A5B706" w14:textId="77777777" w:rsidR="00516FB1" w:rsidRDefault="00516FB1" w:rsidP="00906959">
            <w:pPr>
              <w:tabs>
                <w:tab w:val="left" w:pos="8247"/>
              </w:tabs>
              <w:rPr>
                <w:sz w:val="24"/>
                <w:szCs w:val="24"/>
              </w:rPr>
            </w:pPr>
          </w:p>
          <w:p w14:paraId="4FA0D413" w14:textId="77777777" w:rsidR="00516FB1" w:rsidRDefault="00516FB1" w:rsidP="00906959">
            <w:pPr>
              <w:tabs>
                <w:tab w:val="left" w:pos="8247"/>
              </w:tabs>
              <w:rPr>
                <w:sz w:val="24"/>
                <w:szCs w:val="24"/>
              </w:rPr>
            </w:pPr>
          </w:p>
          <w:p w14:paraId="33527A57" w14:textId="77777777" w:rsidR="00516FB1" w:rsidRDefault="00516FB1" w:rsidP="00906959">
            <w:pPr>
              <w:tabs>
                <w:tab w:val="left" w:pos="8247"/>
              </w:tabs>
              <w:rPr>
                <w:sz w:val="24"/>
                <w:szCs w:val="24"/>
              </w:rPr>
            </w:pPr>
          </w:p>
          <w:p w14:paraId="016A03D3" w14:textId="77777777" w:rsidR="00516FB1" w:rsidRDefault="00516FB1" w:rsidP="00906959">
            <w:pPr>
              <w:tabs>
                <w:tab w:val="left" w:pos="8247"/>
              </w:tabs>
              <w:rPr>
                <w:sz w:val="24"/>
                <w:szCs w:val="24"/>
              </w:rPr>
            </w:pPr>
          </w:p>
          <w:p w14:paraId="289A8D64" w14:textId="77777777" w:rsidR="00516FB1" w:rsidRDefault="00516FB1" w:rsidP="00906959">
            <w:pPr>
              <w:tabs>
                <w:tab w:val="left" w:pos="8247"/>
              </w:tabs>
              <w:rPr>
                <w:sz w:val="24"/>
                <w:szCs w:val="24"/>
              </w:rPr>
            </w:pPr>
          </w:p>
          <w:p w14:paraId="4337E3DF" w14:textId="77777777" w:rsidR="00516FB1" w:rsidRDefault="00516FB1" w:rsidP="00906959">
            <w:pPr>
              <w:tabs>
                <w:tab w:val="left" w:pos="8247"/>
              </w:tabs>
              <w:rPr>
                <w:sz w:val="24"/>
                <w:szCs w:val="24"/>
              </w:rPr>
            </w:pPr>
          </w:p>
          <w:p w14:paraId="41163A26" w14:textId="77777777" w:rsidR="00516FB1" w:rsidRDefault="00516FB1" w:rsidP="00906959">
            <w:pPr>
              <w:tabs>
                <w:tab w:val="left" w:pos="8247"/>
              </w:tabs>
              <w:rPr>
                <w:sz w:val="24"/>
                <w:szCs w:val="24"/>
              </w:rPr>
            </w:pPr>
          </w:p>
          <w:p w14:paraId="7C5922A2" w14:textId="77777777" w:rsidR="00516FB1" w:rsidRDefault="00516FB1" w:rsidP="00906959">
            <w:pPr>
              <w:tabs>
                <w:tab w:val="left" w:pos="8247"/>
              </w:tabs>
              <w:rPr>
                <w:sz w:val="24"/>
                <w:szCs w:val="24"/>
              </w:rPr>
            </w:pPr>
          </w:p>
          <w:p w14:paraId="4E8CC402" w14:textId="77777777" w:rsidR="00516FB1" w:rsidRDefault="00516FB1" w:rsidP="00906959">
            <w:pPr>
              <w:tabs>
                <w:tab w:val="left" w:pos="8247"/>
              </w:tabs>
              <w:rPr>
                <w:sz w:val="24"/>
                <w:szCs w:val="24"/>
              </w:rPr>
            </w:pPr>
          </w:p>
          <w:p w14:paraId="370C7DC2" w14:textId="77777777" w:rsidR="00516FB1" w:rsidRDefault="00516FB1" w:rsidP="00906959">
            <w:pPr>
              <w:tabs>
                <w:tab w:val="left" w:pos="8247"/>
              </w:tabs>
              <w:rPr>
                <w:sz w:val="24"/>
                <w:szCs w:val="24"/>
              </w:rPr>
            </w:pPr>
          </w:p>
          <w:p w14:paraId="64EBE7AF" w14:textId="77777777" w:rsidR="00516FB1" w:rsidRDefault="00516FB1" w:rsidP="00906959">
            <w:pPr>
              <w:tabs>
                <w:tab w:val="left" w:pos="8247"/>
              </w:tabs>
              <w:rPr>
                <w:sz w:val="24"/>
                <w:szCs w:val="24"/>
              </w:rPr>
            </w:pPr>
          </w:p>
          <w:p w14:paraId="0859525A" w14:textId="77777777" w:rsidR="00516FB1" w:rsidRDefault="00516FB1" w:rsidP="00906959">
            <w:pPr>
              <w:tabs>
                <w:tab w:val="left" w:pos="8247"/>
              </w:tabs>
              <w:rPr>
                <w:sz w:val="24"/>
                <w:szCs w:val="24"/>
              </w:rPr>
            </w:pPr>
          </w:p>
          <w:p w14:paraId="03D28220" w14:textId="77777777" w:rsidR="00516FB1" w:rsidRDefault="00516FB1" w:rsidP="00906959">
            <w:pPr>
              <w:tabs>
                <w:tab w:val="left" w:pos="8247"/>
              </w:tabs>
              <w:rPr>
                <w:sz w:val="24"/>
                <w:szCs w:val="24"/>
              </w:rPr>
            </w:pPr>
          </w:p>
          <w:p w14:paraId="7398D452" w14:textId="77777777" w:rsidR="00516FB1" w:rsidRDefault="00516FB1" w:rsidP="00906959">
            <w:pPr>
              <w:tabs>
                <w:tab w:val="left" w:pos="8247"/>
              </w:tabs>
              <w:rPr>
                <w:sz w:val="24"/>
                <w:szCs w:val="24"/>
              </w:rPr>
            </w:pPr>
          </w:p>
          <w:p w14:paraId="7342CE7D" w14:textId="77777777" w:rsidR="00516FB1" w:rsidRDefault="00516FB1" w:rsidP="00906959">
            <w:pPr>
              <w:tabs>
                <w:tab w:val="left" w:pos="8247"/>
              </w:tabs>
              <w:rPr>
                <w:sz w:val="24"/>
                <w:szCs w:val="24"/>
              </w:rPr>
            </w:pPr>
          </w:p>
          <w:p w14:paraId="2E86EAC1" w14:textId="77777777" w:rsidR="00516FB1" w:rsidRDefault="00516FB1" w:rsidP="00906959">
            <w:pPr>
              <w:tabs>
                <w:tab w:val="left" w:pos="8247"/>
              </w:tabs>
              <w:rPr>
                <w:sz w:val="24"/>
                <w:szCs w:val="24"/>
              </w:rPr>
            </w:pPr>
          </w:p>
          <w:p w14:paraId="609183C2" w14:textId="77777777" w:rsidR="00516FB1" w:rsidRDefault="00516FB1" w:rsidP="00906959">
            <w:pPr>
              <w:tabs>
                <w:tab w:val="left" w:pos="8247"/>
              </w:tabs>
              <w:rPr>
                <w:sz w:val="24"/>
                <w:szCs w:val="24"/>
              </w:rPr>
            </w:pPr>
          </w:p>
          <w:p w14:paraId="308BDE01" w14:textId="77777777" w:rsidR="00516FB1" w:rsidRDefault="00516FB1" w:rsidP="00906959">
            <w:pPr>
              <w:tabs>
                <w:tab w:val="left" w:pos="8247"/>
              </w:tabs>
              <w:rPr>
                <w:sz w:val="24"/>
                <w:szCs w:val="24"/>
              </w:rPr>
            </w:pPr>
          </w:p>
          <w:p w14:paraId="5B603A48" w14:textId="77777777" w:rsidR="00516FB1" w:rsidRDefault="00516FB1" w:rsidP="00906959">
            <w:pPr>
              <w:tabs>
                <w:tab w:val="left" w:pos="8247"/>
              </w:tabs>
              <w:rPr>
                <w:sz w:val="24"/>
                <w:szCs w:val="24"/>
              </w:rPr>
            </w:pPr>
          </w:p>
          <w:p w14:paraId="07F58B43" w14:textId="77777777" w:rsidR="00516FB1" w:rsidRDefault="00516FB1" w:rsidP="00906959">
            <w:pPr>
              <w:tabs>
                <w:tab w:val="left" w:pos="8247"/>
              </w:tabs>
              <w:rPr>
                <w:sz w:val="24"/>
                <w:szCs w:val="24"/>
              </w:rPr>
            </w:pPr>
          </w:p>
          <w:p w14:paraId="109ADBF1" w14:textId="77777777" w:rsidR="00516FB1" w:rsidRDefault="00516FB1" w:rsidP="00906959">
            <w:pPr>
              <w:tabs>
                <w:tab w:val="left" w:pos="8247"/>
              </w:tabs>
              <w:rPr>
                <w:sz w:val="24"/>
                <w:szCs w:val="24"/>
              </w:rPr>
            </w:pPr>
          </w:p>
          <w:p w14:paraId="00E61240" w14:textId="1052112B" w:rsidR="00516FB1" w:rsidRDefault="00E90833" w:rsidP="00906959">
            <w:pPr>
              <w:tabs>
                <w:tab w:val="left" w:pos="8247"/>
              </w:tabs>
              <w:rPr>
                <w:sz w:val="24"/>
                <w:szCs w:val="24"/>
              </w:rPr>
            </w:pPr>
            <w:r>
              <w:rPr>
                <w:sz w:val="24"/>
                <w:szCs w:val="24"/>
              </w:rPr>
              <w:t>Table 2</w:t>
            </w:r>
          </w:p>
          <w:p w14:paraId="3C1818AE" w14:textId="77777777" w:rsidR="00516FB1" w:rsidRDefault="00516FB1" w:rsidP="00906959">
            <w:pPr>
              <w:tabs>
                <w:tab w:val="left" w:pos="8247"/>
              </w:tabs>
              <w:rPr>
                <w:sz w:val="24"/>
                <w:szCs w:val="24"/>
              </w:rPr>
            </w:pPr>
          </w:p>
          <w:p w14:paraId="1E6A17DD" w14:textId="77777777" w:rsidR="00516FB1" w:rsidRDefault="00516FB1" w:rsidP="00906959">
            <w:pPr>
              <w:tabs>
                <w:tab w:val="left" w:pos="8247"/>
              </w:tabs>
              <w:rPr>
                <w:sz w:val="24"/>
                <w:szCs w:val="24"/>
              </w:rPr>
            </w:pPr>
          </w:p>
          <w:p w14:paraId="27552CE8" w14:textId="77777777" w:rsidR="00516FB1" w:rsidRDefault="00516FB1" w:rsidP="00906959">
            <w:pPr>
              <w:tabs>
                <w:tab w:val="left" w:pos="8247"/>
              </w:tabs>
              <w:rPr>
                <w:sz w:val="24"/>
                <w:szCs w:val="24"/>
              </w:rPr>
            </w:pPr>
          </w:p>
          <w:p w14:paraId="228F7B8F" w14:textId="2F0310DF" w:rsidR="00516FB1" w:rsidRDefault="00495B53" w:rsidP="00906959">
            <w:pPr>
              <w:tabs>
                <w:tab w:val="left" w:pos="8247"/>
              </w:tabs>
              <w:rPr>
                <w:sz w:val="24"/>
                <w:szCs w:val="24"/>
              </w:rPr>
            </w:pPr>
            <w:r>
              <w:rPr>
                <w:sz w:val="24"/>
                <w:szCs w:val="24"/>
              </w:rPr>
              <w:t xml:space="preserve">Figure </w:t>
            </w:r>
            <w:r w:rsidR="00BE1D32">
              <w:rPr>
                <w:sz w:val="24"/>
                <w:szCs w:val="24"/>
              </w:rPr>
              <w:t>7</w:t>
            </w:r>
          </w:p>
          <w:p w14:paraId="5F805901" w14:textId="77777777" w:rsidR="00516FB1" w:rsidRDefault="00516FB1" w:rsidP="00906959">
            <w:pPr>
              <w:tabs>
                <w:tab w:val="left" w:pos="8247"/>
              </w:tabs>
              <w:rPr>
                <w:sz w:val="24"/>
                <w:szCs w:val="24"/>
              </w:rPr>
            </w:pPr>
          </w:p>
          <w:p w14:paraId="062DC52E" w14:textId="77777777" w:rsidR="00516FB1" w:rsidRDefault="00516FB1" w:rsidP="00906959">
            <w:pPr>
              <w:tabs>
                <w:tab w:val="left" w:pos="8247"/>
              </w:tabs>
              <w:rPr>
                <w:sz w:val="24"/>
                <w:szCs w:val="24"/>
              </w:rPr>
            </w:pPr>
          </w:p>
          <w:p w14:paraId="7A031E05" w14:textId="77777777" w:rsidR="00516FB1" w:rsidRDefault="00516FB1" w:rsidP="00906959">
            <w:pPr>
              <w:tabs>
                <w:tab w:val="left" w:pos="8247"/>
              </w:tabs>
              <w:rPr>
                <w:sz w:val="24"/>
                <w:szCs w:val="24"/>
              </w:rPr>
            </w:pPr>
          </w:p>
          <w:p w14:paraId="72E5F96D" w14:textId="77777777" w:rsidR="00516FB1" w:rsidRDefault="00516FB1" w:rsidP="00906959">
            <w:pPr>
              <w:tabs>
                <w:tab w:val="left" w:pos="8247"/>
              </w:tabs>
              <w:rPr>
                <w:sz w:val="24"/>
                <w:szCs w:val="24"/>
              </w:rPr>
            </w:pPr>
          </w:p>
          <w:p w14:paraId="13DA2330" w14:textId="77777777" w:rsidR="00516FB1" w:rsidRDefault="00516FB1" w:rsidP="00906959">
            <w:pPr>
              <w:tabs>
                <w:tab w:val="left" w:pos="8247"/>
              </w:tabs>
              <w:rPr>
                <w:sz w:val="24"/>
                <w:szCs w:val="24"/>
              </w:rPr>
            </w:pPr>
          </w:p>
          <w:p w14:paraId="267A995E" w14:textId="77777777" w:rsidR="00516FB1" w:rsidRDefault="00516FB1" w:rsidP="00906959">
            <w:pPr>
              <w:tabs>
                <w:tab w:val="left" w:pos="8247"/>
              </w:tabs>
              <w:rPr>
                <w:sz w:val="24"/>
                <w:szCs w:val="24"/>
              </w:rPr>
            </w:pPr>
          </w:p>
          <w:p w14:paraId="527BFD4A" w14:textId="77777777" w:rsidR="00516FB1" w:rsidRDefault="00516FB1" w:rsidP="00906959">
            <w:pPr>
              <w:tabs>
                <w:tab w:val="left" w:pos="8247"/>
              </w:tabs>
              <w:rPr>
                <w:sz w:val="24"/>
                <w:szCs w:val="24"/>
              </w:rPr>
            </w:pPr>
          </w:p>
          <w:p w14:paraId="12C5470D" w14:textId="77777777" w:rsidR="00516FB1" w:rsidRDefault="00516FB1" w:rsidP="00906959">
            <w:pPr>
              <w:tabs>
                <w:tab w:val="left" w:pos="8247"/>
              </w:tabs>
              <w:rPr>
                <w:sz w:val="24"/>
                <w:szCs w:val="24"/>
              </w:rPr>
            </w:pPr>
          </w:p>
          <w:p w14:paraId="7976EAE2" w14:textId="77777777" w:rsidR="00516FB1" w:rsidRDefault="00516FB1" w:rsidP="00906959">
            <w:pPr>
              <w:tabs>
                <w:tab w:val="left" w:pos="8247"/>
              </w:tabs>
              <w:rPr>
                <w:sz w:val="24"/>
                <w:szCs w:val="24"/>
              </w:rPr>
            </w:pPr>
          </w:p>
          <w:p w14:paraId="2E022FCB" w14:textId="77777777" w:rsidR="00516FB1" w:rsidRDefault="00516FB1" w:rsidP="00906959">
            <w:pPr>
              <w:tabs>
                <w:tab w:val="left" w:pos="8247"/>
              </w:tabs>
              <w:rPr>
                <w:sz w:val="24"/>
                <w:szCs w:val="24"/>
              </w:rPr>
            </w:pPr>
          </w:p>
          <w:p w14:paraId="30F6C186" w14:textId="77777777" w:rsidR="00516FB1" w:rsidRDefault="00516FB1" w:rsidP="00906959">
            <w:pPr>
              <w:tabs>
                <w:tab w:val="left" w:pos="8247"/>
              </w:tabs>
              <w:rPr>
                <w:sz w:val="24"/>
                <w:szCs w:val="24"/>
              </w:rPr>
            </w:pPr>
          </w:p>
          <w:p w14:paraId="730B0880" w14:textId="77777777" w:rsidR="00516FB1" w:rsidRDefault="00516FB1" w:rsidP="00906959">
            <w:pPr>
              <w:tabs>
                <w:tab w:val="left" w:pos="8247"/>
              </w:tabs>
              <w:rPr>
                <w:sz w:val="24"/>
                <w:szCs w:val="24"/>
              </w:rPr>
            </w:pPr>
          </w:p>
          <w:p w14:paraId="2A32CC1D" w14:textId="77777777" w:rsidR="00516FB1" w:rsidRDefault="00516FB1" w:rsidP="00906959">
            <w:pPr>
              <w:tabs>
                <w:tab w:val="left" w:pos="8247"/>
              </w:tabs>
              <w:rPr>
                <w:sz w:val="24"/>
                <w:szCs w:val="24"/>
              </w:rPr>
            </w:pPr>
          </w:p>
          <w:p w14:paraId="4F17662A" w14:textId="77777777" w:rsidR="00516FB1" w:rsidRDefault="00516FB1" w:rsidP="00906959">
            <w:pPr>
              <w:tabs>
                <w:tab w:val="left" w:pos="8247"/>
              </w:tabs>
              <w:rPr>
                <w:sz w:val="24"/>
                <w:szCs w:val="24"/>
              </w:rPr>
            </w:pPr>
          </w:p>
          <w:p w14:paraId="452135DF" w14:textId="77777777" w:rsidR="00516FB1" w:rsidRDefault="00516FB1" w:rsidP="00906959">
            <w:pPr>
              <w:tabs>
                <w:tab w:val="left" w:pos="8247"/>
              </w:tabs>
              <w:rPr>
                <w:sz w:val="24"/>
                <w:szCs w:val="24"/>
              </w:rPr>
            </w:pPr>
          </w:p>
          <w:p w14:paraId="2E61D837" w14:textId="77777777" w:rsidR="00516FB1" w:rsidRDefault="00516FB1" w:rsidP="00906959">
            <w:pPr>
              <w:tabs>
                <w:tab w:val="left" w:pos="8247"/>
              </w:tabs>
              <w:rPr>
                <w:sz w:val="24"/>
                <w:szCs w:val="24"/>
              </w:rPr>
            </w:pPr>
          </w:p>
          <w:p w14:paraId="602318A3" w14:textId="77777777" w:rsidR="00516FB1" w:rsidRDefault="00516FB1" w:rsidP="00906959">
            <w:pPr>
              <w:tabs>
                <w:tab w:val="left" w:pos="8247"/>
              </w:tabs>
              <w:rPr>
                <w:sz w:val="24"/>
                <w:szCs w:val="24"/>
              </w:rPr>
            </w:pPr>
          </w:p>
          <w:p w14:paraId="4C470F4F" w14:textId="77777777" w:rsidR="00516FB1" w:rsidRDefault="00516FB1" w:rsidP="00906959">
            <w:pPr>
              <w:tabs>
                <w:tab w:val="left" w:pos="8247"/>
              </w:tabs>
              <w:rPr>
                <w:sz w:val="24"/>
                <w:szCs w:val="24"/>
              </w:rPr>
            </w:pPr>
          </w:p>
          <w:p w14:paraId="29AF6471" w14:textId="77777777" w:rsidR="00516FB1" w:rsidRDefault="00516FB1" w:rsidP="00906959">
            <w:pPr>
              <w:tabs>
                <w:tab w:val="left" w:pos="8247"/>
              </w:tabs>
              <w:rPr>
                <w:sz w:val="24"/>
                <w:szCs w:val="24"/>
              </w:rPr>
            </w:pPr>
          </w:p>
          <w:p w14:paraId="32B33A17" w14:textId="77777777" w:rsidR="00516FB1" w:rsidRDefault="00516FB1" w:rsidP="00906959">
            <w:pPr>
              <w:tabs>
                <w:tab w:val="left" w:pos="8247"/>
              </w:tabs>
              <w:rPr>
                <w:sz w:val="24"/>
                <w:szCs w:val="24"/>
              </w:rPr>
            </w:pPr>
          </w:p>
          <w:p w14:paraId="3F82507A" w14:textId="77777777" w:rsidR="00516FB1" w:rsidRDefault="00516FB1" w:rsidP="00906959">
            <w:pPr>
              <w:tabs>
                <w:tab w:val="left" w:pos="8247"/>
              </w:tabs>
              <w:rPr>
                <w:sz w:val="24"/>
                <w:szCs w:val="24"/>
              </w:rPr>
            </w:pPr>
          </w:p>
          <w:p w14:paraId="577B98CE" w14:textId="77777777" w:rsidR="00516FB1" w:rsidRDefault="00516FB1" w:rsidP="00906959">
            <w:pPr>
              <w:tabs>
                <w:tab w:val="left" w:pos="8247"/>
              </w:tabs>
              <w:rPr>
                <w:sz w:val="24"/>
                <w:szCs w:val="24"/>
              </w:rPr>
            </w:pPr>
          </w:p>
          <w:p w14:paraId="51BA0A91" w14:textId="77777777" w:rsidR="00516FB1" w:rsidRDefault="00516FB1" w:rsidP="00906959">
            <w:pPr>
              <w:tabs>
                <w:tab w:val="left" w:pos="8247"/>
              </w:tabs>
              <w:rPr>
                <w:sz w:val="24"/>
                <w:szCs w:val="24"/>
              </w:rPr>
            </w:pPr>
          </w:p>
          <w:p w14:paraId="13D42F5A" w14:textId="77777777" w:rsidR="00516FB1" w:rsidRDefault="00516FB1" w:rsidP="00906959">
            <w:pPr>
              <w:tabs>
                <w:tab w:val="left" w:pos="8247"/>
              </w:tabs>
              <w:rPr>
                <w:sz w:val="24"/>
                <w:szCs w:val="24"/>
              </w:rPr>
            </w:pPr>
          </w:p>
          <w:p w14:paraId="20A97928" w14:textId="77777777" w:rsidR="00516FB1" w:rsidRDefault="00516FB1" w:rsidP="00906959">
            <w:pPr>
              <w:tabs>
                <w:tab w:val="left" w:pos="8247"/>
              </w:tabs>
              <w:rPr>
                <w:sz w:val="24"/>
                <w:szCs w:val="24"/>
              </w:rPr>
            </w:pPr>
          </w:p>
          <w:p w14:paraId="46041738" w14:textId="77777777" w:rsidR="00516FB1" w:rsidRDefault="00516FB1" w:rsidP="00906959">
            <w:pPr>
              <w:tabs>
                <w:tab w:val="left" w:pos="8247"/>
              </w:tabs>
              <w:rPr>
                <w:sz w:val="24"/>
                <w:szCs w:val="24"/>
              </w:rPr>
            </w:pPr>
          </w:p>
          <w:p w14:paraId="41F69D50" w14:textId="77777777" w:rsidR="00516FB1" w:rsidRDefault="00516FB1" w:rsidP="00906959">
            <w:pPr>
              <w:tabs>
                <w:tab w:val="left" w:pos="8247"/>
              </w:tabs>
              <w:rPr>
                <w:sz w:val="24"/>
                <w:szCs w:val="24"/>
              </w:rPr>
            </w:pPr>
          </w:p>
          <w:p w14:paraId="229A718F" w14:textId="77777777" w:rsidR="00516FB1" w:rsidRDefault="00516FB1" w:rsidP="00906959">
            <w:pPr>
              <w:tabs>
                <w:tab w:val="left" w:pos="8247"/>
              </w:tabs>
              <w:rPr>
                <w:sz w:val="24"/>
                <w:szCs w:val="24"/>
              </w:rPr>
            </w:pPr>
          </w:p>
          <w:p w14:paraId="07D694BD" w14:textId="77777777" w:rsidR="00516FB1" w:rsidRDefault="00516FB1" w:rsidP="00906959">
            <w:pPr>
              <w:tabs>
                <w:tab w:val="left" w:pos="8247"/>
              </w:tabs>
              <w:rPr>
                <w:sz w:val="24"/>
                <w:szCs w:val="24"/>
              </w:rPr>
            </w:pPr>
          </w:p>
          <w:p w14:paraId="0E05F91D" w14:textId="77777777" w:rsidR="00516FB1" w:rsidRDefault="00516FB1" w:rsidP="00906959">
            <w:pPr>
              <w:tabs>
                <w:tab w:val="left" w:pos="8247"/>
              </w:tabs>
              <w:rPr>
                <w:sz w:val="24"/>
                <w:szCs w:val="24"/>
              </w:rPr>
            </w:pPr>
          </w:p>
          <w:p w14:paraId="2DD93BBE" w14:textId="77777777" w:rsidR="00516FB1" w:rsidRDefault="00516FB1" w:rsidP="00906959">
            <w:pPr>
              <w:tabs>
                <w:tab w:val="left" w:pos="8247"/>
              </w:tabs>
              <w:rPr>
                <w:sz w:val="24"/>
                <w:szCs w:val="24"/>
              </w:rPr>
            </w:pPr>
          </w:p>
          <w:p w14:paraId="7D113445" w14:textId="77777777" w:rsidR="00516FB1" w:rsidRDefault="00516FB1" w:rsidP="00906959">
            <w:pPr>
              <w:tabs>
                <w:tab w:val="left" w:pos="8247"/>
              </w:tabs>
              <w:rPr>
                <w:sz w:val="24"/>
                <w:szCs w:val="24"/>
              </w:rPr>
            </w:pPr>
          </w:p>
          <w:p w14:paraId="19568648" w14:textId="77777777" w:rsidR="00516FB1" w:rsidRDefault="00516FB1" w:rsidP="00906959">
            <w:pPr>
              <w:tabs>
                <w:tab w:val="left" w:pos="8247"/>
              </w:tabs>
              <w:rPr>
                <w:sz w:val="24"/>
                <w:szCs w:val="24"/>
              </w:rPr>
            </w:pPr>
          </w:p>
          <w:p w14:paraId="30D6437B" w14:textId="77777777" w:rsidR="00516FB1" w:rsidRDefault="00516FB1" w:rsidP="00906959">
            <w:pPr>
              <w:tabs>
                <w:tab w:val="left" w:pos="8247"/>
              </w:tabs>
              <w:rPr>
                <w:sz w:val="24"/>
                <w:szCs w:val="24"/>
              </w:rPr>
            </w:pPr>
          </w:p>
          <w:p w14:paraId="1B113532" w14:textId="77777777" w:rsidR="00516FB1" w:rsidRDefault="00516FB1" w:rsidP="00906959">
            <w:pPr>
              <w:tabs>
                <w:tab w:val="left" w:pos="8247"/>
              </w:tabs>
              <w:rPr>
                <w:sz w:val="24"/>
                <w:szCs w:val="24"/>
              </w:rPr>
            </w:pPr>
          </w:p>
          <w:p w14:paraId="72B7D47A" w14:textId="77777777" w:rsidR="00516FB1" w:rsidRDefault="00516FB1" w:rsidP="00906959">
            <w:pPr>
              <w:tabs>
                <w:tab w:val="left" w:pos="8247"/>
              </w:tabs>
              <w:rPr>
                <w:sz w:val="24"/>
                <w:szCs w:val="24"/>
              </w:rPr>
            </w:pPr>
          </w:p>
          <w:p w14:paraId="0E9D52BA" w14:textId="77777777" w:rsidR="00516FB1" w:rsidRDefault="00516FB1" w:rsidP="00906959">
            <w:pPr>
              <w:tabs>
                <w:tab w:val="left" w:pos="8247"/>
              </w:tabs>
              <w:rPr>
                <w:sz w:val="24"/>
                <w:szCs w:val="24"/>
              </w:rPr>
            </w:pPr>
          </w:p>
          <w:p w14:paraId="49FB5A8F" w14:textId="77777777" w:rsidR="00516FB1" w:rsidRDefault="00516FB1" w:rsidP="00906959">
            <w:pPr>
              <w:tabs>
                <w:tab w:val="left" w:pos="8247"/>
              </w:tabs>
              <w:rPr>
                <w:sz w:val="24"/>
                <w:szCs w:val="24"/>
              </w:rPr>
            </w:pPr>
          </w:p>
          <w:p w14:paraId="5C281E37" w14:textId="77777777" w:rsidR="00516FB1" w:rsidRDefault="00516FB1" w:rsidP="00906959">
            <w:pPr>
              <w:tabs>
                <w:tab w:val="left" w:pos="8247"/>
              </w:tabs>
              <w:rPr>
                <w:sz w:val="24"/>
                <w:szCs w:val="24"/>
              </w:rPr>
            </w:pPr>
          </w:p>
          <w:p w14:paraId="71BC723D" w14:textId="77777777" w:rsidR="00516FB1" w:rsidRDefault="00516FB1" w:rsidP="00906959">
            <w:pPr>
              <w:tabs>
                <w:tab w:val="left" w:pos="8247"/>
              </w:tabs>
              <w:rPr>
                <w:sz w:val="24"/>
                <w:szCs w:val="24"/>
              </w:rPr>
            </w:pPr>
          </w:p>
          <w:p w14:paraId="35868427" w14:textId="77777777" w:rsidR="00516FB1" w:rsidRDefault="00516FB1" w:rsidP="00906959">
            <w:pPr>
              <w:tabs>
                <w:tab w:val="left" w:pos="8247"/>
              </w:tabs>
              <w:rPr>
                <w:sz w:val="24"/>
                <w:szCs w:val="24"/>
              </w:rPr>
            </w:pPr>
          </w:p>
          <w:p w14:paraId="08051B89" w14:textId="77777777" w:rsidR="00516FB1" w:rsidRDefault="00516FB1" w:rsidP="00906959">
            <w:pPr>
              <w:tabs>
                <w:tab w:val="left" w:pos="8247"/>
              </w:tabs>
              <w:rPr>
                <w:sz w:val="24"/>
                <w:szCs w:val="24"/>
              </w:rPr>
            </w:pPr>
          </w:p>
          <w:p w14:paraId="184F61EB" w14:textId="77777777" w:rsidR="00516FB1" w:rsidRDefault="00516FB1" w:rsidP="00906959">
            <w:pPr>
              <w:tabs>
                <w:tab w:val="left" w:pos="8247"/>
              </w:tabs>
              <w:rPr>
                <w:sz w:val="24"/>
                <w:szCs w:val="24"/>
              </w:rPr>
            </w:pPr>
          </w:p>
          <w:p w14:paraId="2A6688CE" w14:textId="77777777" w:rsidR="00516FB1" w:rsidRDefault="00516FB1" w:rsidP="00906959">
            <w:pPr>
              <w:tabs>
                <w:tab w:val="left" w:pos="8247"/>
              </w:tabs>
              <w:rPr>
                <w:sz w:val="24"/>
                <w:szCs w:val="24"/>
              </w:rPr>
            </w:pPr>
          </w:p>
          <w:p w14:paraId="69366191" w14:textId="77777777" w:rsidR="00516FB1" w:rsidRDefault="00516FB1" w:rsidP="00906959">
            <w:pPr>
              <w:tabs>
                <w:tab w:val="left" w:pos="8247"/>
              </w:tabs>
              <w:rPr>
                <w:sz w:val="24"/>
                <w:szCs w:val="24"/>
              </w:rPr>
            </w:pPr>
          </w:p>
          <w:p w14:paraId="398A2008" w14:textId="77777777" w:rsidR="00516FB1" w:rsidRDefault="00516FB1" w:rsidP="00906959">
            <w:pPr>
              <w:tabs>
                <w:tab w:val="left" w:pos="8247"/>
              </w:tabs>
              <w:rPr>
                <w:sz w:val="24"/>
                <w:szCs w:val="24"/>
              </w:rPr>
            </w:pPr>
          </w:p>
          <w:p w14:paraId="094D6D86" w14:textId="77777777" w:rsidR="00516FB1" w:rsidRDefault="00516FB1" w:rsidP="00906959">
            <w:pPr>
              <w:tabs>
                <w:tab w:val="left" w:pos="8247"/>
              </w:tabs>
              <w:rPr>
                <w:sz w:val="24"/>
                <w:szCs w:val="24"/>
              </w:rPr>
            </w:pPr>
          </w:p>
          <w:p w14:paraId="1DA7476F" w14:textId="77777777" w:rsidR="00516FB1" w:rsidRDefault="00516FB1" w:rsidP="00906959">
            <w:pPr>
              <w:tabs>
                <w:tab w:val="left" w:pos="8247"/>
              </w:tabs>
              <w:rPr>
                <w:sz w:val="24"/>
                <w:szCs w:val="24"/>
              </w:rPr>
            </w:pPr>
          </w:p>
          <w:p w14:paraId="1072674D" w14:textId="77777777" w:rsidR="00516FB1" w:rsidRDefault="00516FB1" w:rsidP="00906959">
            <w:pPr>
              <w:tabs>
                <w:tab w:val="left" w:pos="8247"/>
              </w:tabs>
              <w:rPr>
                <w:sz w:val="24"/>
                <w:szCs w:val="24"/>
              </w:rPr>
            </w:pPr>
          </w:p>
          <w:p w14:paraId="294D2A93" w14:textId="77777777" w:rsidR="00516FB1" w:rsidRDefault="00516FB1" w:rsidP="00906959">
            <w:pPr>
              <w:tabs>
                <w:tab w:val="left" w:pos="8247"/>
              </w:tabs>
              <w:rPr>
                <w:sz w:val="24"/>
                <w:szCs w:val="24"/>
              </w:rPr>
            </w:pPr>
          </w:p>
          <w:p w14:paraId="5D55E600" w14:textId="77777777" w:rsidR="00516FB1" w:rsidRDefault="00516FB1" w:rsidP="00906959">
            <w:pPr>
              <w:tabs>
                <w:tab w:val="left" w:pos="8247"/>
              </w:tabs>
              <w:rPr>
                <w:sz w:val="24"/>
                <w:szCs w:val="24"/>
              </w:rPr>
            </w:pPr>
          </w:p>
          <w:p w14:paraId="292CFCA7" w14:textId="77777777" w:rsidR="00516FB1" w:rsidRDefault="00516FB1" w:rsidP="00906959">
            <w:pPr>
              <w:tabs>
                <w:tab w:val="left" w:pos="8247"/>
              </w:tabs>
              <w:rPr>
                <w:sz w:val="24"/>
                <w:szCs w:val="24"/>
              </w:rPr>
            </w:pPr>
          </w:p>
          <w:p w14:paraId="21DD32CD" w14:textId="77777777" w:rsidR="00516FB1" w:rsidRDefault="00516FB1" w:rsidP="00906959">
            <w:pPr>
              <w:tabs>
                <w:tab w:val="left" w:pos="8247"/>
              </w:tabs>
              <w:rPr>
                <w:sz w:val="24"/>
                <w:szCs w:val="24"/>
              </w:rPr>
            </w:pPr>
          </w:p>
          <w:p w14:paraId="22FE6872" w14:textId="77777777" w:rsidR="00516FB1" w:rsidRDefault="00516FB1" w:rsidP="00906959">
            <w:pPr>
              <w:tabs>
                <w:tab w:val="left" w:pos="8247"/>
              </w:tabs>
              <w:rPr>
                <w:sz w:val="24"/>
                <w:szCs w:val="24"/>
              </w:rPr>
            </w:pPr>
          </w:p>
          <w:p w14:paraId="62E2E29F" w14:textId="77777777" w:rsidR="00495B53" w:rsidRDefault="00495B53" w:rsidP="00495B53">
            <w:pPr>
              <w:tabs>
                <w:tab w:val="left" w:pos="8247"/>
              </w:tabs>
              <w:rPr>
                <w:sz w:val="24"/>
                <w:szCs w:val="24"/>
              </w:rPr>
            </w:pPr>
            <w:r>
              <w:rPr>
                <w:sz w:val="24"/>
                <w:szCs w:val="24"/>
              </w:rPr>
              <w:t>Ref. 7</w:t>
            </w:r>
          </w:p>
          <w:p w14:paraId="351CD34A" w14:textId="77777777" w:rsidR="00495B53" w:rsidRDefault="00495B53" w:rsidP="00495B53">
            <w:pPr>
              <w:tabs>
                <w:tab w:val="left" w:pos="8247"/>
              </w:tabs>
              <w:rPr>
                <w:sz w:val="24"/>
                <w:szCs w:val="24"/>
              </w:rPr>
            </w:pPr>
            <w:r>
              <w:rPr>
                <w:sz w:val="24"/>
                <w:szCs w:val="24"/>
              </w:rPr>
              <w:t>Pg. 201</w:t>
            </w:r>
          </w:p>
          <w:p w14:paraId="65C57CBD" w14:textId="77777777" w:rsidR="00516FB1" w:rsidRDefault="00516FB1" w:rsidP="00906959">
            <w:pPr>
              <w:tabs>
                <w:tab w:val="left" w:pos="8247"/>
              </w:tabs>
              <w:rPr>
                <w:sz w:val="24"/>
                <w:szCs w:val="24"/>
              </w:rPr>
            </w:pPr>
          </w:p>
          <w:p w14:paraId="528CE640" w14:textId="77777777" w:rsidR="00516FB1" w:rsidRDefault="00516FB1" w:rsidP="00906959">
            <w:pPr>
              <w:tabs>
                <w:tab w:val="left" w:pos="8247"/>
              </w:tabs>
              <w:rPr>
                <w:sz w:val="24"/>
                <w:szCs w:val="24"/>
              </w:rPr>
            </w:pPr>
          </w:p>
          <w:p w14:paraId="3A6E445E" w14:textId="77777777" w:rsidR="00516FB1" w:rsidRDefault="00516FB1" w:rsidP="00906959">
            <w:pPr>
              <w:tabs>
                <w:tab w:val="left" w:pos="8247"/>
              </w:tabs>
              <w:rPr>
                <w:sz w:val="24"/>
                <w:szCs w:val="24"/>
              </w:rPr>
            </w:pPr>
          </w:p>
          <w:p w14:paraId="79623C64" w14:textId="77777777" w:rsidR="00516FB1" w:rsidRDefault="00516FB1" w:rsidP="00906959">
            <w:pPr>
              <w:tabs>
                <w:tab w:val="left" w:pos="8247"/>
              </w:tabs>
              <w:rPr>
                <w:sz w:val="24"/>
                <w:szCs w:val="24"/>
              </w:rPr>
            </w:pPr>
          </w:p>
          <w:p w14:paraId="32F308CF" w14:textId="77777777" w:rsidR="00516FB1" w:rsidRDefault="00516FB1" w:rsidP="00906959">
            <w:pPr>
              <w:tabs>
                <w:tab w:val="left" w:pos="8247"/>
              </w:tabs>
              <w:rPr>
                <w:sz w:val="24"/>
                <w:szCs w:val="24"/>
              </w:rPr>
            </w:pPr>
          </w:p>
          <w:p w14:paraId="60B254BF" w14:textId="77777777" w:rsidR="00516FB1" w:rsidRDefault="00516FB1" w:rsidP="00906959">
            <w:pPr>
              <w:tabs>
                <w:tab w:val="left" w:pos="8247"/>
              </w:tabs>
              <w:rPr>
                <w:sz w:val="24"/>
                <w:szCs w:val="24"/>
              </w:rPr>
            </w:pPr>
          </w:p>
          <w:p w14:paraId="62D0B879" w14:textId="77777777" w:rsidR="00516FB1" w:rsidRDefault="00516FB1" w:rsidP="00906959">
            <w:pPr>
              <w:tabs>
                <w:tab w:val="left" w:pos="8247"/>
              </w:tabs>
              <w:rPr>
                <w:sz w:val="24"/>
                <w:szCs w:val="24"/>
              </w:rPr>
            </w:pPr>
          </w:p>
          <w:p w14:paraId="044D2BF3" w14:textId="77777777" w:rsidR="00516FB1" w:rsidRDefault="00516FB1" w:rsidP="00906959">
            <w:pPr>
              <w:tabs>
                <w:tab w:val="left" w:pos="8247"/>
              </w:tabs>
              <w:rPr>
                <w:sz w:val="24"/>
                <w:szCs w:val="24"/>
              </w:rPr>
            </w:pPr>
          </w:p>
          <w:p w14:paraId="3465CCA2" w14:textId="77777777" w:rsidR="00516FB1" w:rsidRDefault="00516FB1" w:rsidP="00906959">
            <w:pPr>
              <w:tabs>
                <w:tab w:val="left" w:pos="8247"/>
              </w:tabs>
              <w:rPr>
                <w:sz w:val="24"/>
                <w:szCs w:val="24"/>
              </w:rPr>
            </w:pPr>
          </w:p>
          <w:p w14:paraId="7632CEE8" w14:textId="77777777" w:rsidR="00516FB1" w:rsidRDefault="00516FB1" w:rsidP="00906959">
            <w:pPr>
              <w:tabs>
                <w:tab w:val="left" w:pos="8247"/>
              </w:tabs>
              <w:rPr>
                <w:sz w:val="24"/>
                <w:szCs w:val="24"/>
              </w:rPr>
            </w:pPr>
          </w:p>
          <w:p w14:paraId="128BAFD1" w14:textId="77777777" w:rsidR="00516FB1" w:rsidRDefault="00516FB1" w:rsidP="00906959">
            <w:pPr>
              <w:tabs>
                <w:tab w:val="left" w:pos="8247"/>
              </w:tabs>
              <w:rPr>
                <w:sz w:val="24"/>
                <w:szCs w:val="24"/>
              </w:rPr>
            </w:pPr>
          </w:p>
          <w:p w14:paraId="4563C5D2" w14:textId="77777777" w:rsidR="00516FB1" w:rsidRDefault="00516FB1" w:rsidP="00906959">
            <w:pPr>
              <w:tabs>
                <w:tab w:val="left" w:pos="8247"/>
              </w:tabs>
              <w:rPr>
                <w:sz w:val="24"/>
                <w:szCs w:val="24"/>
              </w:rPr>
            </w:pPr>
          </w:p>
          <w:p w14:paraId="2D045BD3" w14:textId="77777777" w:rsidR="00516FB1" w:rsidRDefault="00516FB1" w:rsidP="00906959">
            <w:pPr>
              <w:tabs>
                <w:tab w:val="left" w:pos="8247"/>
              </w:tabs>
              <w:rPr>
                <w:sz w:val="24"/>
                <w:szCs w:val="24"/>
              </w:rPr>
            </w:pPr>
          </w:p>
          <w:p w14:paraId="086FA16C" w14:textId="77777777" w:rsidR="00516FB1" w:rsidRDefault="00516FB1" w:rsidP="00906959">
            <w:pPr>
              <w:tabs>
                <w:tab w:val="left" w:pos="8247"/>
              </w:tabs>
              <w:rPr>
                <w:sz w:val="24"/>
                <w:szCs w:val="24"/>
              </w:rPr>
            </w:pPr>
          </w:p>
          <w:p w14:paraId="486FEC11" w14:textId="77777777" w:rsidR="00516FB1" w:rsidRDefault="00516FB1" w:rsidP="00906959">
            <w:pPr>
              <w:tabs>
                <w:tab w:val="left" w:pos="8247"/>
              </w:tabs>
              <w:rPr>
                <w:sz w:val="24"/>
                <w:szCs w:val="24"/>
              </w:rPr>
            </w:pPr>
          </w:p>
          <w:p w14:paraId="4BAC9EBB" w14:textId="77777777" w:rsidR="00516FB1" w:rsidRDefault="00516FB1" w:rsidP="00906959">
            <w:pPr>
              <w:tabs>
                <w:tab w:val="left" w:pos="8247"/>
              </w:tabs>
              <w:rPr>
                <w:sz w:val="24"/>
                <w:szCs w:val="24"/>
              </w:rPr>
            </w:pPr>
          </w:p>
          <w:p w14:paraId="48C6FD88" w14:textId="77777777" w:rsidR="00516FB1" w:rsidRDefault="00516FB1" w:rsidP="00906959">
            <w:pPr>
              <w:tabs>
                <w:tab w:val="left" w:pos="8247"/>
              </w:tabs>
              <w:rPr>
                <w:sz w:val="24"/>
                <w:szCs w:val="24"/>
              </w:rPr>
            </w:pPr>
          </w:p>
          <w:p w14:paraId="33D6A33C" w14:textId="77777777" w:rsidR="00516FB1" w:rsidRDefault="00516FB1" w:rsidP="00906959">
            <w:pPr>
              <w:tabs>
                <w:tab w:val="left" w:pos="8247"/>
              </w:tabs>
              <w:rPr>
                <w:sz w:val="24"/>
                <w:szCs w:val="24"/>
              </w:rPr>
            </w:pPr>
          </w:p>
          <w:p w14:paraId="741274F5" w14:textId="77777777" w:rsidR="00516FB1" w:rsidRDefault="00516FB1" w:rsidP="00906959">
            <w:pPr>
              <w:tabs>
                <w:tab w:val="left" w:pos="8247"/>
              </w:tabs>
              <w:rPr>
                <w:sz w:val="24"/>
                <w:szCs w:val="24"/>
              </w:rPr>
            </w:pPr>
          </w:p>
          <w:p w14:paraId="4A44552E" w14:textId="4C40FC0E" w:rsidR="00516FB1" w:rsidRDefault="00516FB1" w:rsidP="00906959">
            <w:pPr>
              <w:tabs>
                <w:tab w:val="left" w:pos="8247"/>
              </w:tabs>
              <w:rPr>
                <w:sz w:val="24"/>
                <w:szCs w:val="24"/>
              </w:rPr>
            </w:pPr>
          </w:p>
        </w:tc>
        <w:tc>
          <w:tcPr>
            <w:tcW w:w="6662" w:type="dxa"/>
          </w:tcPr>
          <w:p w14:paraId="415C67BC" w14:textId="48678A48" w:rsidR="004B1189" w:rsidRDefault="004B1189" w:rsidP="00686E9C">
            <w:pPr>
              <w:tabs>
                <w:tab w:val="left" w:pos="8247"/>
              </w:tabs>
              <w:rPr>
                <w:sz w:val="24"/>
                <w:szCs w:val="24"/>
                <w:u w:val="single"/>
              </w:rPr>
            </w:pPr>
          </w:p>
          <w:p w14:paraId="0B5D3DFB" w14:textId="2FE02123" w:rsidR="004B1189" w:rsidRPr="008946C3" w:rsidRDefault="00D04160" w:rsidP="008946C3">
            <w:pPr>
              <w:pStyle w:val="ListParagraph"/>
              <w:numPr>
                <w:ilvl w:val="0"/>
                <w:numId w:val="10"/>
              </w:numPr>
              <w:tabs>
                <w:tab w:val="left" w:pos="8247"/>
              </w:tabs>
              <w:rPr>
                <w:u w:val="single"/>
              </w:rPr>
            </w:pPr>
            <w:r>
              <w:rPr>
                <w:noProof/>
              </w:rPr>
              <mc:AlternateContent>
                <mc:Choice Requires="wpg">
                  <w:drawing>
                    <wp:anchor distT="0" distB="0" distL="114300" distR="114300" simplePos="0" relativeHeight="251740160" behindDoc="0" locked="0" layoutInCell="1" allowOverlap="1" wp14:anchorId="6F381939" wp14:editId="08FE7F88">
                      <wp:simplePos x="0" y="0"/>
                      <wp:positionH relativeFrom="column">
                        <wp:posOffset>422045</wp:posOffset>
                      </wp:positionH>
                      <wp:positionV relativeFrom="paragraph">
                        <wp:posOffset>71985</wp:posOffset>
                      </wp:positionV>
                      <wp:extent cx="3745928" cy="2712425"/>
                      <wp:effectExtent l="0" t="0" r="0" b="0"/>
                      <wp:wrapNone/>
                      <wp:docPr id="133" name="Group 133" descr="P995C14T3#y1"/>
                      <wp:cNvGraphicFramePr/>
                      <a:graphic xmlns:a="http://schemas.openxmlformats.org/drawingml/2006/main">
                        <a:graphicData uri="http://schemas.microsoft.com/office/word/2010/wordprocessingGroup">
                          <wpg:wgp>
                            <wpg:cNvGrpSpPr/>
                            <wpg:grpSpPr>
                              <a:xfrm>
                                <a:off x="0" y="0"/>
                                <a:ext cx="3745928" cy="2712425"/>
                                <a:chOff x="0" y="0"/>
                                <a:chExt cx="3745928" cy="2712425"/>
                              </a:xfrm>
                            </wpg:grpSpPr>
                            <pic:pic xmlns:pic="http://schemas.openxmlformats.org/drawingml/2006/picture">
                              <pic:nvPicPr>
                                <pic:cNvPr id="115" name="Picture 11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358509"/>
                                  <a:ext cx="1283335" cy="1281430"/>
                                </a:xfrm>
                                <a:prstGeom prst="rect">
                                  <a:avLst/>
                                </a:prstGeom>
                                <a:noFill/>
                                <a:ln>
                                  <a:noFill/>
                                </a:ln>
                              </pic:spPr>
                            </pic:pic>
                            <pic:pic xmlns:pic="http://schemas.openxmlformats.org/drawingml/2006/picture">
                              <pic:nvPicPr>
                                <pic:cNvPr id="116" name="Picture 11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699898" y="334340"/>
                                  <a:ext cx="1310640" cy="1322070"/>
                                </a:xfrm>
                                <a:prstGeom prst="rect">
                                  <a:avLst/>
                                </a:prstGeom>
                                <a:noFill/>
                                <a:ln>
                                  <a:noFill/>
                                </a:ln>
                              </pic:spPr>
                            </pic:pic>
                            <wps:wsp>
                              <wps:cNvPr id="100" name="Straight Arrow Connector 100"/>
                              <wps:cNvCnPr/>
                              <wps:spPr>
                                <a:xfrm flipV="1">
                                  <a:off x="2358340" y="1661462"/>
                                  <a:ext cx="0" cy="29086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19" name="Text Box 119"/>
                              <wps:cNvSpPr txBox="1"/>
                              <wps:spPr>
                                <a:xfrm>
                                  <a:off x="1856997" y="1889223"/>
                                  <a:ext cx="1151771" cy="488056"/>
                                </a:xfrm>
                                <a:prstGeom prst="rect">
                                  <a:avLst/>
                                </a:prstGeom>
                                <a:noFill/>
                                <a:ln w="6350">
                                  <a:noFill/>
                                </a:ln>
                              </wps:spPr>
                              <wps:txbx>
                                <w:txbxContent>
                                  <w:p w14:paraId="7FA7FE09" w14:textId="0DAA8BF2" w:rsidR="003578A7" w:rsidRDefault="003578A7" w:rsidP="003578A7">
                                    <w:r>
                                      <w:t xml:space="preserve">diameter </w:t>
                                    </w:r>
                                    <w:r w:rsidR="00CA5898">
                                      <w:rPr>
                                        <w:sz w:val="24"/>
                                        <w:szCs w:val="24"/>
                                      </w:rPr>
                                      <w:t>60mm</w:t>
                                    </w:r>
                                    <w:r w:rsidRPr="00C32DDF">
                                      <w:rPr>
                                        <w:sz w:val="24"/>
                                        <w:szCs w:val="24"/>
                                      </w:rPr>
                                      <w:t xml:space="preserve">  </w:t>
                                    </w:r>
                                    <w:r>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Connector 120"/>
                              <wps:cNvCnPr/>
                              <wps:spPr>
                                <a:xfrm flipH="1" flipV="1">
                                  <a:off x="145015" y="982880"/>
                                  <a:ext cx="0" cy="819615"/>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Straight Connector 121"/>
                              <wps:cNvCnPr/>
                              <wps:spPr>
                                <a:xfrm flipH="1" flipV="1">
                                  <a:off x="1123866" y="974823"/>
                                  <a:ext cx="0" cy="819150"/>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Text Box 122"/>
                              <wps:cNvSpPr txBox="1"/>
                              <wps:spPr>
                                <a:xfrm>
                                  <a:off x="52367" y="1651560"/>
                                  <a:ext cx="1151771" cy="488056"/>
                                </a:xfrm>
                                <a:prstGeom prst="rect">
                                  <a:avLst/>
                                </a:prstGeom>
                                <a:noFill/>
                                <a:ln w="6350">
                                  <a:noFill/>
                                </a:ln>
                              </wps:spPr>
                              <wps:txbx>
                                <w:txbxContent>
                                  <w:p w14:paraId="19A3B697" w14:textId="784915AD" w:rsidR="000317B0" w:rsidRDefault="000317B0" w:rsidP="00F8007B">
                                    <w:pPr>
                                      <w:jc w:val="center"/>
                                    </w:pPr>
                                    <w:r>
                                      <w:t xml:space="preserve">diameter </w:t>
                                    </w:r>
                                    <w:r w:rsidR="00F8007B">
                                      <w:br/>
                                    </w:r>
                                    <w:proofErr w:type="spellStart"/>
                                    <w:r w:rsidRPr="00C32DDF">
                                      <w:rPr>
                                        <w:sz w:val="24"/>
                                        <w:szCs w:val="24"/>
                                      </w:rPr>
                                      <w:t>d</w:t>
                                    </w:r>
                                    <w:r>
                                      <w:rPr>
                                        <w:sz w:val="24"/>
                                        <w:szCs w:val="24"/>
                                        <w:vertAlign w:val="subscript"/>
                                      </w:rPr>
                                      <w:t>disc</w:t>
                                    </w:r>
                                    <w:proofErr w:type="spellEnd"/>
                                    <w:r w:rsidR="000C0A17" w:rsidRPr="000C0A17">
                                      <w:rPr>
                                        <w:rFonts w:cstheme="minorHAnsi"/>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176150" y="1769133"/>
                                  <a:ext cx="17052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24" name="Straight Arrow Connector 124"/>
                              <wps:cNvCnPr/>
                              <wps:spPr>
                                <a:xfrm flipV="1">
                                  <a:off x="918428" y="1773161"/>
                                  <a:ext cx="17876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25" name="Straight Arrow Connector 125"/>
                              <wps:cNvCnPr/>
                              <wps:spPr>
                                <a:xfrm flipH="1">
                                  <a:off x="2551693" y="342397"/>
                                  <a:ext cx="346618" cy="323029"/>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26" name="Text Box 126"/>
                              <wps:cNvSpPr txBox="1"/>
                              <wps:spPr>
                                <a:xfrm>
                                  <a:off x="2541790" y="0"/>
                                  <a:ext cx="1151771" cy="488056"/>
                                </a:xfrm>
                                <a:prstGeom prst="rect">
                                  <a:avLst/>
                                </a:prstGeom>
                                <a:noFill/>
                                <a:ln w="6350">
                                  <a:noFill/>
                                </a:ln>
                              </wps:spPr>
                              <wps:txbx>
                                <w:txbxContent>
                                  <w:p w14:paraId="7F33C69E" w14:textId="5282B3DF" w:rsidR="00D718A4" w:rsidRDefault="00D718A4" w:rsidP="002D7957">
                                    <w:pPr>
                                      <w:jc w:val="center"/>
                                    </w:pPr>
                                    <w:r>
                                      <w:t>Hole diameter</w:t>
                                    </w:r>
                                    <w:r w:rsidR="002D7957">
                                      <w:br/>
                                      <w:t>1mm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594157" y="1498488"/>
                                  <a:ext cx="1151771" cy="488056"/>
                                </a:xfrm>
                                <a:prstGeom prst="rect">
                                  <a:avLst/>
                                </a:prstGeom>
                                <a:noFill/>
                                <a:ln w="6350">
                                  <a:noFill/>
                                </a:ln>
                              </wps:spPr>
                              <wps:txbx>
                                <w:txbxContent>
                                  <w:p w14:paraId="3EFA0B7D" w14:textId="4F41706B" w:rsidR="00285880" w:rsidRDefault="00285880" w:rsidP="00285880">
                                    <w:r>
                                      <w:t xml:space="preserve">thickness </w:t>
                                    </w:r>
                                    <w:proofErr w:type="spellStart"/>
                                    <w:r>
                                      <w:rPr>
                                        <w:sz w:val="24"/>
                                        <w:szCs w:val="24"/>
                                      </w:rPr>
                                      <w:t>t</w:t>
                                    </w:r>
                                    <w:r>
                                      <w:rPr>
                                        <w:sz w:val="24"/>
                                        <w:szCs w:val="24"/>
                                        <w:vertAlign w:val="subscript"/>
                                      </w:rPr>
                                      <w:t>disc</w:t>
                                    </w:r>
                                    <w:proofErr w:type="spellEnd"/>
                                    <w:r w:rsidRPr="00C32DDF">
                                      <w:rPr>
                                        <w:sz w:val="24"/>
                                        <w:szCs w:val="24"/>
                                      </w:rPr>
                                      <w:t xml:space="preserve">  </w:t>
                                    </w:r>
                                    <w:r>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717019" y="2416917"/>
                                  <a:ext cx="1371600" cy="295508"/>
                                </a:xfrm>
                                <a:prstGeom prst="rect">
                                  <a:avLst/>
                                </a:prstGeom>
                                <a:noFill/>
                                <a:ln w="6350">
                                  <a:noFill/>
                                </a:ln>
                              </wps:spPr>
                              <wps:txbx>
                                <w:txbxContent>
                                  <w:p w14:paraId="4F40A38B" w14:textId="3B5D0845" w:rsidR="00034128" w:rsidRDefault="00034128" w:rsidP="00034128">
                                    <w:r>
                                      <w:t>Area under crushing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flipV="1">
                                  <a:off x="1215424" y="977760"/>
                                  <a:ext cx="181671" cy="387969"/>
                                </a:xfrm>
                                <a:prstGeom prst="straightConnector1">
                                  <a:avLst/>
                                </a:prstGeom>
                                <a:ln>
                                  <a:headEnd w="lg" len="lg"/>
                                  <a:tailEnd type="oval" w="sm" len="sm"/>
                                </a:ln>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flipV="1">
                                  <a:off x="1401812" y="1361530"/>
                                  <a:ext cx="0" cy="106489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F381939" id="Group 133" o:spid="_x0000_s1144" alt="P995C14T3#y1" style="position:absolute;left:0;text-align:left;margin-left:33.25pt;margin-top:5.65pt;width:294.95pt;height:213.6pt;z-index:251740160" coordsize="37459,27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qHnVBgAAtSkAAA4AAABkcnMvZTJvRG9jLnhtbOxa2XLbNhR970z/&#10;gcP3RAR3amJnXGdpZ9zEE6fNM0SREickwYKQJffrey5AUpv3aVLH1YNlkNgvzj13AV+9XlWldZnJ&#10;thD1kc1eOraV1amYFvXsyP7j87sXsW21itdTXoo6O7KvstZ+ffzzT6+WzThzxVyU00xaGKRux8vm&#10;yJ4r1YxHozadZxVvX4omq1GZC1lxhUc5G00lX2L0qhy5jhOOlkJOGynSrG3x9o2ptI/1+Hmepepj&#10;nreZssojG2tT+lfq3wn9jo5f8fFM8mZepN0y+CNWUfGixqTDUG+44tZCFntDVUUqRSty9TIV1Ujk&#10;eZFmeg/YDXN2dvNeikWj9zIbL2fNICaIdkdOjx42/XD5XjYXzbmEJJbNDLLQT7SXVS4r+o9VWist&#10;sqtBZNlKWSleepEfJC4OOUWdGzHXdwMj1HQOye/1S+dv7+g56icebS2nKdIx/joZoLQng7uxgl5q&#10;ITO7G6S61xgVl18XzQscV8NVMSnKQl1p6OFgaFH15XmRnkvzAHGeS6uYQhVYYFs1r4B51NO0Fr2C&#10;lKkTtTO9OO3qTKRfW6sWp3Nez7KTtgFuMQS1Hm03149bU07KonlXlCWdFJW7zQHjOxi5Rj4Gf29E&#10;uqiyWhmFklmJfYq6nRdNa1tynFWTDBuSv031gvi4leknLFCrTqtkptI5TZ5jEd17nOFQoVe8XiRt&#10;pwXcrMnydzGFdPhCCa0618LNC+LASQyieswxN/Y8D+IlzOGB+Z5W5AE5kKls1ftMVBYVsHYsV8/B&#10;L89aWjia9k1o6bUgCeoNlfXWCzSkN3oTtOyuiF2Yg0ThB4JkuA/J8MeGpGug8X0gycIkiROQHXDn&#10;eb7nd/ZjAKbHnBAvDTA913Wi/wSYywbGtO2ZAE97XPAge3Ex500G9aFhNwjOwUYNwV0oyYvZXFkn&#10;UoqldSrqGgonpMXQBlrVdTytOyvTagYgPSOdt3Kw1p9Ed/SmMzYuFJ/kS6JmYcj8sDvpXtadlN3E&#10;iUNDlL3dWKt2p/2gIr28YV1mphu4wBCA4kX5tp5a6qoBR7Uq46Wa29YS5cq2ygzODgqGSTRB0B4N&#10;QeiSuioz2k5Zf8pyGASYSjOr9myy01Jalxw+yfRrv3jdkroYHu06OVooN3bq2lK3THs7w2x3dBxa&#10;6xlFrYaOVVELed2satUvNTftwYUbe6XiREyv9BnrCkDQnP23xyJLeix+JoD8Ilawttps0LIAWvJw&#10;LLVCBR1Eh0lzXmvcdNhjcQBFjwz24jhxXc+wTI89GHIWRczouR/HTqBZ9F+yPwSy0AvMAQ6WqTdE&#10;WuLaEFFJrSYr7W54w2bNGVhSwO5BSdomfVfACJ7xVp1zCecWL+Gwq4/4yUuByURXsq25kH9f957a&#10;g0NQCxWAswzw/7Xg5EmVv9Vgl4T5pKtKP/hB5OJBbtZMNmvqRXUqgH0IEKvTRWqvyr6YS1F9gV9/&#10;QrOiitcp5j6yVV88VcaFR1yQZicnupFx0M7qiwZundE1MvGfV1+4bDomUDjBD6LnMz7eoQDTljSi&#10;FidwS/JC+wprZHeI/47AJknukOxAYxZD7f3o9Vct7euIlvmBQ64qeDaJXWB5G+qYnrysmCWh8V5v&#10;BnlZ1GQl9qRKflhPFQNw2wNBahv9vQjShbLdgqOBEkGVt5npW3DEXC8O4WASkCI/3uXMNZAYqM0Y&#10;zt7j713xTksPQHrCltZ1eyCtLS3erWnoIZY2cL2ws7NhwIJwh3yeoJ01Lv/aIhzsLAj/OdhZr4f1&#10;zcGMoTQ6+/uwJFnC3qGMYDxBgBTLRGHCvF1/MnICMvRkae/gxkMssx85PbNYxvXvAUV/g3FvM9i7&#10;cXXCYp/StRqKkcdM7IzoscvKsiiOQMMHKCKVmZMKD+AyQfz/K6xGLn/Xa9xL8Zh8/yNY0Q0CJNTA&#10;u8Ci57seIm54EWsoej7yPt3Ngud6jqtD3JvjjwM1Pn9qHBLYG86nzr10+HuI8+kGPosSY5Z/AMdz&#10;CNEOCZ5nleBB/GMC8w1IayZ8FKQTnwVdROUnMXKT25z6FCOqIXg8APtZARumew/YGo6PAHbEIody&#10;/HAVXB9eA9vxFZgXsZAupPRnCEkQOHqmm52FB90IPyoj7+sgj/Z6wPWzwvVw1XRLpmC4jblPpuDa&#10;C1DmssCnUBCQT6KIgrIt75jFLOyvoLw4SsJv4B3PMz6lS1DcEZWz7tYTBb2O7QtSgcvMw+0oBAPG&#10;eXq3o/g8ZjeM27hEMh/PdKT8kFwC8x2gEPlgSiZ4SHGZkdYRXMfH9FFEnOhvn24m5EPS/1FJf/2R&#10;HL4N1MjrvmOkjw83n/Xl2/pry+N/AAAA//8DAFBLAwQKAAAAAAAAACEAtIA7EjkzCQA5MwkAFQAA&#10;AGRycy9tZWRpYS9pbWFnZTEuanBlZ//Y/+AAEEpGSUYAAQEBASwBLAAA/9sAQwABAQEBAQEBAQEB&#10;AQEBAQEBAQEBAQEBAQEBAQEBAQEBAQEBAQEBAQEBAQEBAQEBAQEBAQEBAQEBAQEBAQEBAQEB/9sA&#10;QwEBAQEBAQEBAQEBAQEBAQEBAQEBAQEBAQEBAQEBAQEBAQEBAQEBAQEBAQEBAQEBAQEBAQEBAQEB&#10;AQEBAQEBAQEB/8AAEQgIswi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4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svWta&#10;0Xw7pd9rniLVtM0LRNKt5b7UtY1q+tdM0rTrS2RpZ7u+1C+lgtLO2gjRpJbi4mjiiRWZ3VQTXn/h&#10;b45fBPx1oWs+KPBPxh+FnjHwx4b12fwx4h8ReFviB4T8Q6HoHia003TdaufD2tavpOr3dhpeu22j&#10;axpGqz6RfXEOow6bq2m38tutrfW0swB6pRXwpr3/AAVC/wCCaHhbUrjRfE//AAUQ/YZ8P6zZSLHe&#10;aRrf7WnwE0vVLOQ/dF1p994/gu7ZjxnzoUHrgEmuKf8A4LD/APBKFHZG/wCCkX7EJZGZGKftOfB6&#10;RCVOCUdPFpjkTIO10ZlYYZSynJAP0gor83f+HxX/AASg/wCkkP7Ef/iTXwg/+a2j/h8V/wAEoP8A&#10;pJD+xH/4k18IP/mtoA/SKivzd/4fFf8ABKD/AKSQ/sR/+JNfCD/5raP+HxX/AASg/wCkkP7Ef/iT&#10;Xwg/+a2gD9IqK/N3/h8V/wAEoP8ApJD+xH/4k18IP/mto/4fFf8ABKD/AKSQ/sR/+JNfCD/5raAP&#10;0ior83f+HxX/AASg/wCkkP7Ef/iTXwg/+a2j/h8V/wAEoP8ApJD+xH/4k18IP/mtoA/SKivzd/4f&#10;Ff8ABKD/AKSQ/sR/+JNfCD/5raP+HxP/AASgPX/gpD+xHxz/AMnM/CH+niygD9IqK/Oi0/4K+/8A&#10;BKW+l8qH/gpL+wurgM268/an+CmnxALyf39/40tod2OFXzNznhATxXpfgT/goz/wT3+KGtReG/hn&#10;+3b+xt8RPEU5jEGgeBv2n/gl4t1qVpiwhWLStB8cahfu0hVlQJAdxVtuSCKAPsyivNp/jF8IrbV7&#10;LQLr4qfDe313U7WzvtN0Wbxv4Yi1fUbO/u7nT7G8stNl1QXd1a3t9Z3djaXFvC8Vxd2lxbQyPNBI&#10;iejIwYAqwYEBlYHIZSAQwOTkEYwwJB65yTQ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9uO+f/wBXvQAtFeM/Gr9or9nz9mzw9p3i79ov46/Bv4B+FNW1VND0jxN8avid4I+Fnh7V&#10;Nbe2uLyPR9O1rx1rmhabe6q9na3V2mn291JeNbWtxcLD5UMrL+YHxh/4OH/+CM/wI8deJfhr8R/2&#10;5PA8HjHwfPd2XiLTfB3w9+N3xSstL1LT9R/sjUNJk8RfC74Y+M/Dcut6fqIkttQ0W21ebVdPaC5k&#10;u7SGG1uZYgD9paK/m/8AFv8AwdG/8E44H8KyfBf4d/tsftTaP4tv57Gy8VfA/wDZk1XSvCNhNBqb&#10;aQJtT8R/H7xN8DdMgsnvYpoptQtp7yz0oW9y2uzaX9mnCfPXxC/4OY/iXD4o1ZPhP/wTQ8SQ/Cux&#10;0FL6L4p/tM/tWfDn4MXKa41z9nk0q98FfCTwB+03bW9usU1vd2moS+OLeK+SPULWc6XcQ2P9pAH9&#10;YtFf5+Xxa/4Od/24LvRfFcd18ff+CZ/7PFtq+r38Pg+b4T+Bfid+1P8AEbwhoQjgNlPqurXHxitP&#10;Duo+IreaS5huTf8AwHh0mf7NBcw2QNxPY2n5k/Fb/guL+1H8YbLw7oni3/go/wD8FE/i7baA+m6l&#10;qGofspfDv4Z/suaL4i1GxeGW7tdS1b4ReAfgD8TLHw5rNzHLE9k3ijUb+x064a3j1SW8gS6kzqVa&#10;dGLnWqU6UE1edScYRXrKTSX3nXgsBjsyrxwuXYLF4/FTu4YbBYetiq80tZONGhCpUlZau0XbrY/1&#10;O7u6tbK2nvL64gs7O0ie4ubq6ljt7a2ghUySz3E8zJFDDEil5JZHVEVSWYAV+cnxj/4LC/8ABK/4&#10;Dab4p1D4m/8ABQL9k2xuvBV7d6f4m8K+GPjR4K+JPxG0rU7C4azvtLb4W/DXVPF3xIutVsblHt7z&#10;TbHwrc39rKkiT28ZRwv+XD8Qv2gp/i94yvviR4s/Zc8d/G74gXWlJ4fsviX+2F+0z4w+N+qroSXS&#10;30Vve+GfiffeNtTtWimJktXsPEMdxYrPfw2tyYr69imztN+Ln7R2k2EWj+AdL/Zq/Z90c3sup3Sf&#10;B74VtfNfahcQQ2zXupaV42l1bQrjUDbW1rbTXkFpau8NpbqxZIkSvDxXFfDmDv7bOcC2r3jRrLFT&#10;TW8XDC+2kpf3bcz7H6rkX0f/ABq4j9m8s8NOK4wquCp1czy6eQ4eoqivCpDE568toSotb1lU9lHT&#10;mkuZX/0jLT/g40/4JIa74ei8T+C/jx8WfiFpVyl0+nXHgz9jH9tTVLbVHsp5rWePTtUuf2fbDRJp&#10;I723nspGbVI4YbqGWC4khaOTb87N/wAHP/7HeoeLtU8K+EP2Qf8AgpD4zt9MgN3D4uj+AXwr+Hvh&#10;HVrdHtonbSr342ftAfC7U3uUlu41XTrzSLLVJljubm3spbO1nuU/z8dW8Z/tOeJmZ/EP7T/jVFYj&#10;ePBfhjwh8O2G0kqYT4UsLNIW3lt0ka52HymyoBGBc2fxP1K1ex1X9pf9pvVbCZ1e40+7+MviN9Om&#10;KEEbrFdkGwEkqACyDG1l6jxqniLwvD4MVia3Z08HiI326VoUn969Wj9LwP0MfHjFxUsRkOS5W29I&#10;Y7iXKakvNt5bWzGFkv7930VtT++X4pf8HLmr2VgJP2f/APgl5+058TtV82NfsXxX+Mn7OHwW0/yi&#10;JfNkGo+DfHPx+uPNQiERRHSVSQSSs00RhUTeIeJ/+Dm/9oPQ9Fhl1z9gv9nD4Ua9c2dpPJZfFH/g&#10;oRqYfQry4gjuH07WbOz/AGQNJspry1Dtbz/2b4lmspJo3kstQvLXyppf4Ubn4G+AtTkafxBH4h8U&#10;XcjM8l74g8W+JL26eRmy0rypqVsGds4ZiMMTyCeatWfwR+FVgR9n8F6ZIR2vZL7UQeQel/eXQIOO&#10;SQwwemDg+dU8UchjdU8HmtWSva9HC04u1urxjkt7/AfY4L6B3ixW9nLG8R8BYGE7OcY5hn2LxFO9&#10;tHThw7SoTkr7QxTX97qf1l3f/Bzx+37N4h1u/vvG/wDwRq+H/gGKOabRbC18SfFz41+O7aZrmFbL&#10;T9ThsP2kPg/BqSrZyXEl1q+n6JZstxbwouiCG6eay+X/AIyf8HM/7afjWCXStB/4KPfsn/s/3guV&#10;b+1/gv8AsJeOPHU6LEhje3il+KXjP4/aJLBMXEjSCzlmaRFFvdJF5kb/AM/UPw98AQNug8DeEoXU&#10;hg0fhrRInHBH3o7IEcdcZJz1wRXRWljZWEflWFlaWUTbT5Vpbw20eEBVf3cKIPlBIGRx+NedU8Vs&#10;OrexyXETb/5+4yFFL5xw9b5fofZYD9n7nVWX/Cn4mZXhIdJYHhnFZjK/S8K+cZYlrbXndleVnon+&#10;t2tf8HDn7YN9o9vpMv8AwVD/AGqPiRfR2sceo6j8H/2Rv2UfBceoX0UKwXd5pEerfsteGda0uxvZ&#10;3kmsrC5127uLOEpDdX888IuZfkKf/gp18Y9Q1i61/X/2tP8AguB8Sr6cwyW/hvxJ8f8Axx8OvBdj&#10;qFvc295aa3plt8Lfiz4L/s3VNOmtUjshDZCxQXU9w1qbyGyuIPliiuCr4q4uT/c5Nh4J9KuJq1Xf&#10;SzbhSoLqrq3Rn2GB/Z/8OU4pZn4j53i53V5YHIMBl0WtE1yYjMM0aeqs+d2s7qXTsvit+1JrXx+i&#10;EHxh+Bf7WHx80uKSWSOL44f8FCPjLrL+ZcNE88v9m+M/EfjFUadooDLJGW8x4U3ksq7fNG8caclt&#10;Z6b4M/YJ/Zr8NWVhbW9laP8AEjUdO+JN99ltoo7e3fVdY07QdG1bWbxIoh9v1K9uJtQ1GcyXd1M8&#10;8krSbNFedU8T+IJ6QwuV0lfRrDYmUlt1njXC6vvydHppr9lgfoIeEGHdOeKzvj/HzVnUhUzXI6GH&#10;qS0vaGH4chXhF3XurFSas/eDQ/ip8Z/ClzPe+BPgf+w/8NNWubKfTZvEPgb4a+MrDXmsJ5re4ktZ&#10;bmTWvs09t9ptbW5a2mt2t2ntraSaKRooymk3xx/bIkd3X4tfD61V2LLa2/wm8MTQW42qDHFJc2T3&#10;LJnLDz5ZJCT94JsRM2iuCfiJxTP4cVQpP+5gsO0/h3VSNTX5rr2PrcL9DLwGoJqrw9nONvbXFcSZ&#10;zBx22+p4rCL15lLZ9jR/4Xb+2T/0WHwJ/wCGh8Jf/IFH/C7f2yf+iw+BP/DQ+Ev/AJArOorP/iIP&#10;Fn/Qwp/+EGC8v+nPn+DOv/iTrwA/6I/Hf+JPxP5f9Tfzf9LXR/4Xb+2T/wBFh8Cf+Gh8Jf8AyBR/&#10;wu39sn/osPgT/wAND4S/+QKzqKP+Ig8Wf9DCn/4QYLy/6c+f4MP+JOvAD/oj8d/4k/E/l/1N/N/0&#10;tdH/AIXb+2T/ANFh8Cf+Gh8Jf/IFH/C7f2yf+iw+BP8Aw0PhL/5ArOoo/wCIg8Wf9DCn/wCEGC8v&#10;+nPn+DD/AIk68AP+iPx3/iT8T+X/AFN/N/0tdH/hdv7ZP/RYfAn/AIaHwl/8gUf8Lu/bJH/NYvAf&#10;4/CHwj/WwxWdRR/xEHiz/oYU/wDwgwXl/wBOfP8ABh/xJ14Af9Efjv8AxJ+J/L/qb+b/AKWul/wu&#10;/wDbJ/6LF4B/8NF4O/8AkCj/AIXb+2Qf+axeAiBycfCHwefboLA+vtj1BrNooXiDxXp/woU+n/MB&#10;g/L/AKc+f4PsH/EnXgB/0R+O/wDEn4n8u+bNddfn212rX49ftiWMyXMnxE+FfiNVwx07W/hdpdhY&#10;uYyOXn8PRWGogNnY7RXOVUsU2OAa5XUfiB8Q9Uu7zVNa/Zc/YC8Qanf3N1qGq6rN8MPGCa9reo3k&#10;8l1fahfX19rd1Bcahd3Es01zdTorS3EjTTEyOzPoUVrT8ReKIfFicPV1TfPgqEe2n7pU9O/XR6qx&#10;wYv6F/gRif4OR57l94uNsJxJmk9Xa0v9uq433o3vZ3jo7xdjnNV8U+BfEWnR6X46/wCCeHwp1eGG&#10;7S+jvPhX8U7L4P3LzJbz28ay3+k+Gn1m4s8XMzS6fdX7WFxIttPLbtdWdrcRdf8ACX4z+AfgVq0u&#10;r/D79mj9qD4C3t1E63ur/AP9rn4nNq08EiJHJHLceEfGPgSW6DbEilhkugGiC7gNipVOivRp+KOf&#10;Rcfa4PK6kV8VqOKpze32vrkox3/59vZ9j4/G/QN8Jq0ZvA8Rcf4KrJ+57TMMhxeHp7WTpS4dpV5p&#10;X64tPR3bPqnQ/wDgp98aPCfiu18Y+H/27f8Agu1oU+m302o2OheJ/i9qXxA+HuiCfzANLfw78QPH&#10;/wAQNM8Q6DpUUzWtkPFema5cSQW9td3Rn1BROPsS6/4OGP20LvRLSz8O/wDBYT4tfCzVbR4TI3xf&#10;/YV/Zx8fPNYQwywtYmLwj+yha3p1WaZra6XVr7xHdxfZ7e6iuLee5u4prb8kqUDJ6ZxyOOhHIPtg&#10;4Oe1ehR8VsSv42S0al/+fWLnR7dZ0K/9JrW2vx2P/Z/ZHUS/szxLzfCP7Tx/DWEzFPbZYfNssasn&#10;rrK7T2P6GvhL/wAHPH7Y2k6bZaHe/tt/sGfF7UII2hl8T/F39j34ufD/AFK/kLvMLm9HhX4/fBTw&#10;zDIiEQK1nolha+WiCSJrgtK/0R8Pv+Dnj9u3TfEmoH4iQf8ABH/4s+EZXmPh+0+Gn7QXxE+Dfi+e&#10;184PZXerxa54y/aGtbG8nsAXvNFhsZzYXc3kDVLtbZnuf5Sr/QtF1Q51TRtK1I5yTqGnWl4TtygP&#10;7+KTlUO3k9OOhrnpvhr8O7lHR/AnhDL/AHmj8OaTBKec8SxWiSKfdZFbHHTr30vFbCSS9tk2Jpvd&#10;+yxVOsumzlRo38tFe3Tc+Pxv7P8A4ihOf9m+I+TYqmlLkljsgx2Xzk7e7zQw+YZnGCbtzONSpyrW&#10;KqWs/wC5yb/g5d/aeuNJttV8Gf8ABLv4dfF9ftVtHew/C3/goNBqE9lZzwzytrLt4n/ZB8M6P9iB&#10;iS3WNNelvZZ7u38mB7YXd1a/SHhD/g5O8Ey6XbyfFH/gnV+2t4O15re3e903wXr37J/xB0u3vDEG&#10;uobbV9e/aK+Gd7dW1vN+7t7uXQrKS5ixNLaWjsIa/wA6y4+A/wAJrokyeDbVW+Y4tdS1uyA3EE4W&#10;z1KFB/sgLhRwoWrun/CbRNAlM3g7xD8QfA0gAw/hLx54k0p1Iw3yu9/cyD94u/G4jfyCAMH0afih&#10;kE7KeFzWk2rtuhhZwVntenjJTe99KZ8ZjfoJeL2HjOeEzzgLMEnanSp5rnmHxFRO9pcuJ4cp4ePm&#10;pYrqrX1t/o1+Av8Ag53/AGFvFPijUvDXjn9nr/goX8EItLubizm8S/EP9lafxX4Xubm1u0tJhpmo&#10;fAHxz8a7vUrYHzLiDUrPT5tLvbSM3Fhe3STWv2j6E1L/AIOKv+CQWgDSJPF37TnjPwHb61q1nodh&#10;qXxC/ZK/bO8C6F/a9+s721ldeJfFX7PeleHLB2htrm5kmvNVgtoLO2urueaO2triWL/NGaf40kI0&#10;P7Vf7UbvGB5cWp/GTxBrFlGqLtUfY75nhdFXCqpYKFATHGR0em/FD9rbQ7aW20j9pu/uYJI0Rk8V&#10;fCj4aeMbgrFnaTqOvaTd3sMj5CyzwyJM+cyPIxAr0KXiJwtU+PGV6F7W9tgsS73/AOvNOt+P5HyG&#10;P+hr494NL2HDWV5po21gOJsiptW7/wBp43Lt+nLzH+sZ8Iv+Cg37Bn7QHiPTvBvwM/bU/ZP+L/jT&#10;VbVr3TvBXw1/aF+EvjXxrc2yxh5JU8IeH/Ft/wCI0MCMDcRyaWstuMpOkT5UfX4/x9fX/P8ATiv8&#10;arWvi38YNfksbv4lfAj9j/446hptvDYP4l8T+AtUsPiDqOmRTy3I0+LUZ7yfwvplvHPdXs8ENvos&#10;VpFcXlxOsDNIVPpfwn/a9vvgRB4m0z4afDv9t39kDR/GVzqmp61d/sY/tmfE61RNe1aBYrvxBpvw&#10;88F+MPhl4Ntrm2ljtH0rTb+wu9ItraysdPeyn02xSzb3MNxNw/i/4GcZfKTaShUxNOhUbaT0p13T&#10;qPTtF9nbW35bnngd4wcOqcs18N+L6VKnFyq4nC5LjMzwVKKnyc1XHZXTxmDppy+FzrrmTTjdNX/2&#10;C6K/y/fhz/wX+/a6+Hnh/wAI+HvDf/BVP9ojwNH4M1HSg3hv9s/9lT4T/G/VPGGgaVmO40LxP4w8&#10;O/CG7+Jt9c6s/wBmW/8AEuofGePXfscd6Pt8eq3ltqNn+r/wi/4Odf2y5/Fmkya4v/BMH9pHwJfa&#10;TCkegeB/iP8AE39lr4vXGvmaQOPsXiLxn+1JEbI2ps3XzPA2mXM17cXNqLa2Wyje69qE41IqcJRn&#10;GWqlBqUWu6abT+TPzHEYfEYStUw+KoVsNiKUnCrQxFKdGtSkt41KVSMZwkuqlFPyP7o6K/lm8Bf8&#10;HMF/pll4vuv2mv8AgmN+0z8Pm8P3epyaHP8As7/FT4H/ALSFj4o8P6bbpKmtWlr46179mXxhDd6i&#10;Y7ttN8P2fg3VtXurcaeFiXVdQl0ey9/8K/8ABz5/wSquPCWmeLPjN4g/aW/ZYTUrqWwGjftAfsm/&#10;HG21Cz1FVnlt7C41T4T+Ffiz4PuL3ULS2ur6zttK8UalKbS1uXuhbNEyCjE/oaor8yv2dP8Agsr/&#10;AMEvv2r7vx7Y/Av9s34ReKbj4XeB9X+J3xBGvz+IfhrD4S+G/hzS7HWfE/xA1e6+KWg+C7WDwX4T&#10;0/UbSTxb4oWZ9F8KzSPY+Ib3Tb63uLaL9FfCvivwv458O6N4w8FeJNA8YeEvEmnWuseHfFHhXWNP&#10;8QeHNe0m9iWaz1TRdc0m5u9M1XTruFkltb2xuZraeJlkildGBoA6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x/EPiDQPCmh6r4m8U63pHhrw3oNjc6rrniDX9SstG0&#10;TRtMs4mmvNS1XVtRmt7HTrC0hV5rm8u7iG3t4kaSWRUUmgDYor8Z/jP/AMF//wDgk78H9R1Hw3pn&#10;7Veg/tDeO7Pwld+MrDwL+yN4Z8YftS6jrNjazJarYweLPgvoni74YaDq9xezWtklr418f+FYLaa9&#10;tH1K5sba6inb8nfjt/wc+/Ep9I1a/wD2bf2Cn+H3g2+8EW+o+Gvjp+3t8dfBXwb0PQPG+pn/AEDR&#10;/FfwW+E4+K2t3tpBbzQahLY6h8X/AId6rdC11fSr+Tw1f2lsb4A/r6rh/iP8TPhv8HvButfEX4t/&#10;EDwP8Lvh94at/tniLx18R/Feg+CPBugWu4ILvWvE/ia/0zRNKt/MZUE9/fW8W5gu/cQD/m2ftJf8&#10;HDn7ZPxft/Efhfxp/wAFAm8Avr/hvSvC2p/CD/gmR8FNK8Pmx1N4tQbxFrfhD4/fE2L4sfEW41K5&#10;mubSx0vxH4G+Nvw+ktYdOiv7DRLO6vp3tfyP+Jn7RWq/Gfxfq3jzUP2dNf8AjP451eDStHj+MX7e&#10;fxj8a/HrxU/h3Q5NRk07S7rw98QNf8Z+M9BtYJNWvJltNE8d/YGecmWK5aK3aLhxmZ5fl8ebHY7C&#10;YRW5ksRXp0pSWvwQnJSm3ZpKCk3bRN6H1HDfBHGPGFb2HCvC3EHENTnVObyfKcdj6VGTcFfEV8PR&#10;nRw8IucOepXqU6dNSTnOKaZ/o7/Hf/g4j/4JZfB3/hMdK8EfGjxR+1z458FWui3t94F/Yu+Gni79&#10;odr+PXXuF0+PTPil4ZsrX9n0XRjtL2aa01P4x6XcxJZ3MRja6jFs3wz8Uf8Ag5j8Q2usaRH8Cv8A&#10;gmr8XPEHg9rTUrnxd46/aW/aF+DHwB0vwi1rb+dYuNP+E0X7WN/qtpeyK1nJcP8A2QbK7ltPMiaz&#10;muryw/hQ1r4jftSeN18vxL8d7vwTpcl19rXQPgtoGneBpdOfOFh07x1FG3jWS2CniPUNQuhyMsck&#10;ny29+DXg/W7w6p4xuPFXj3WGKNNrXjXxd4g1jU5WQk5nma/hinDA4IkiYdOmSG+RxniNwzhW40q2&#10;Kx0lp/suGajzLdc+KnhotL+aLkmmnHmP6K4c+hb4357CFXH5fkPClOaU4/6wZ3TnWcGoSTeHyGhn&#10;dalOSnZUsRGjVhOMo1o0tG/6v/ih/wAHQf7bLXnjOb/hYf8AwS++AHhKaS0tvCFh4fh+K/7VXxZ0&#10;Fktn/tdteu9N+LXwt0qa7t7qOKTTW/4U7Ja3MV1LZz2SXOnpcal+Snxf/wCC2f7Vvxv8L+HPCXj3&#10;/gqd/wAFBPinNo2oTa3c+IP2JPhX8Of2T2e7xeW0FtqNz8Pfh18GvGuo6bbadfrFdaNrni/xJoF3&#10;qlumsx2lvOmnR2P5qaX4B8EaMYW0vwj4csZYMeVcQaNYLeoVJYP9rNubp36fvHlZhjrXVnqfX0JJ&#10;OD0yMnoOPYHHevm8T4rQu44PJpO+1TFYtR1Vmr0qVGfNp2rqz7rU/asj/Z/4h+zqcS+JNGlqvaYT&#10;I+HqlbmTUeZQzDMMxw/I4ybS5ssqKSSfuu8VkeJPiP4A8beN7/4ky/saeOfij40ulVY/Hv7R/wC0&#10;R4m8VajfMbIacsvivwh47u/G7a/Da2Ejw2UV7q9y2nzJa3VlJFdWVuE0tG+KPx60OG4tfh34H/ZX&#10;/Z/TUZoJNV1f4VfC+4u/EV/HZ+f/AGfFrFv4hubvw3qT6Yt1efZG+wRBGvbvY2ycoJKK+fxPiXxF&#10;WuqEcDg1ryulhpVZpPlSu8TWrQbW9/ZpXveLs7/sWRfQd8Gss9nPNa3FvElRezdWGYZxRwOEk4tO&#10;cadLJcDluKp06l7SjLG1akUnyVYtXdHU/EX7Q/iq6+1eLf2ofiws4RkVPhvLpfwhtCrbQ4nsPBFp&#10;a2k+V3IS0athsF8bw/mz/BLwFfXR1HxDaa14u1iRlefWvFXibXdX1G5IC7ftbPfpbzKCpxvtznJU&#10;nZ8q+r0V89ieLOJcX/GznHxva6w9RYSL0jo44WNFcvVxty3vdM/Y8j+jz4JcPKH9neGnDE3BJRnm&#10;+AfENVaxkpe24gqZpV54vVVHN1FZpSSVjn9L8GeENGeObSPC/h3TJo8FbjT9G060uTt4DedBbJMz&#10;YIzLvZz3Y5roTnvjnnHOfxB/U85PU0lFeDUq1q0uetWrVp6JyqylOVvd05pSb/F/a87/AKxgMty/&#10;K6Kw+WYDB5dh+bm+r4HCUcJR5nypv2WHjTp8zVk5ct3Z66KxRRRUf+BdP/bf6f8A28dv/gXT/wBt&#10;/p/9vBRRRR/4F0/9t/p/9vB/4F0/9t/p/wDbwUUUUf8AgXT/ANt/p/8Abwf+BdP/AG3+n/28FFFF&#10;H/gXT/23+n/28H/gXT/23+n/ANvBRRRR/wCBdP8A23+n/wBvB/4F0/8Abf6f/bwUUUUf+BdP/bf6&#10;f/bwf+BdP/bf6f8A28FFFFH/AIF0/wDbf6f/AG8H/gXT/wBt/p/9vBRRRR/4F0/9t/p/9vB/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CMi&#10;yKyOiuhUhlcAoQw2kMrAqykEqVIIIOK4vUvhn8PtXWRL3wX4claUq0k8WkWVreE84IvbSKC7wS33&#10;VuMc/MOjDtaK2oYjEYaXPhq+Iw8243lRq1KUtLW96nKLunrfdWdjys0yLJc8pLD51k+WZvQ5ZR9j&#10;mmX4XMKXLUUYzXs8VSqwtNaTXLaSupJpHm+h/DLT/Bd5/aPw08W/En4UaipYtqHw4+IPiTw9eysQ&#10;6bnnF7dsBsd1HlCJdhKnhnz6ZpPxF/ao8LW89n4b/aZ8S6jYzciD4leDPBvxQ1GRo2lZI5fEnivT&#10;rzWYNxk8uWa0eKUjDBSESJI6K9/DcYcTYWyp5xjZpW0xLp4xP4dG8ZCu/wAbpJpNWPyTO/o2eBnE&#10;Dm8d4a8P4eU2pOWSU8Vw41JRUVJLh/FZZBbpyjyck5JupCbuxmo/FL4iarqf9ufEf9mT9jj4w6lK&#10;bYavrp8F6hofxE8Rx2kENjBNfa7rMmr6AksFjaQWcGNLaO2git4I4jBbpGnpvwz/AGvdQ+C/hWf4&#10;e/DbSf8Agov+x14PF/LrWkR/si/tpfFTxQNI1uVy91qdl4Xg8b+CPBdvf6tbvc6VqeoXWi3l99g1&#10;C9NuftjwSx+a0V9DhfE7P6VliaGAxcerlQq0auySSlSrqmkr63ot6PVJH45nn0FfCPMeaplGacY8&#10;P1bJQp0cxwWY4FNyu5To5hl1XGTdnyrlzGmoqN2pO7f66/Dv/g4d/bF8GS+Cf7G/4Kn/ABB0qw8K&#10;MINT+F37ZH7G/wAMviReeMbWBILeytNf8c/Cz4W+DPGtsLdLW5Otanc/F+XWdSlvbWRNWtLiC/ku&#10;P1i+CX/BzZ+2Td+Kb608YeDP+CZv7TXhzU7fS5PBmnfBX48fEX9nH4jq8lvt1BvEvhfxDcftdyLI&#10;+ozJb2FnDb6ZOttbedcr52ppZaZ/JNJDDcRyQzxRzRSoUeKVFkidT1WRHDI6kZyGBFcPqnws+HOt&#10;I8d94L8Oku3mSTWum2+m3ZYjJLXenLaXZ4HLGb72SVJHH0OG8VsPKyxmT16Xw3lhsVCte9rtU6tK&#10;hy6vSPtZbayR+OZ7+z/zikpz4a8Rstxt1J0sPnmQ4vLOV/YhUxmAx2bc9/t1Y4GnZ/DRfT/QM8D/&#10;APBzT4a0rwdHrH7Tn/BNr9s34T+KIby3t9X0T4L618B/2ldF023u9VGnQX1veRfEv4UfEHWIYLae&#10;1v8AU49J+FNzc2EP29liurTT2vpv0n+Cv/Bcf/glH8dtd1Hwl4b/AG0/hX4D8b6Rc6BYX/gT9odP&#10;E/7LnjI6r4nht59G0jR/D/7RmgfC+98W6ldLd2qJD4NXxDGXurTZK0d7aPP/AJYmgfDs+CJXm+F/&#10;xA+K/wAJ5ZQ6yt8OviL4j8PrOsqCOUTr9su2mhkAAmjZwJFBRvkIA9Nf4vftNwaNL4Y8S678H/2i&#10;PCE1pBayeFPjx8NbF4fLsrpL6znudT8ItpWpeJNUhu4YLmC+8UXN+qXUFvOUzCuPpMF4hcM4tqM8&#10;VWwUpWssbh5wWvT2tD6xRTS11qJPRJ30PxPib6HXjlw5CdbD5FlvFGHg3zVeGc3oYmfL7qjKGCzO&#10;GU5lW5nKyjQwdWouWUpwjBKT/wBkiGeG4iiuLeWOeCeJJoJ4XWSGaGVQ8csUiFkkjkRldHQlWQhg&#10;SCKlr/IA+DP7aGqfs83es6j8OvC37Yf7E2ta7qHhjxJq+vfsM/HbXj4G8ReIvCdxpxtNQ8SfBix1&#10;3wr8LW0Gex0v7Fquk+MfB3ju31PTbnUI9Qsbu41Ce5P7hfs7/wDByT+2l4fl1VdM/bS/ZN/as086&#10;14X1f/hDP2xfhFa/s4fEvTNBzotj4l8D+Hvij8Jz8DfBk2s3KprF/puqt8C/izeWGqXcNtdjV9Jt&#10;2uB9dhcbg8bD2mDxWGxdP+fDV6VePzdKUkvm979j+d894Y4k4XxP1PiTh/OuH8XeUVhs6yvHZZWk&#10;4qLfJTxlCjKa5ZRleN1yyjK9pRb/AND2iv5bvhn/AMHNvhqwjt4/2tf+Ce37T3wd/tTxtY+HtB8X&#10;/s9a/wCBf2vvhzP4R1CIPbfEvW5dKl+Efxc0nw40Md3qZg0r4L+JrsaQNPETTa/qlt4fH6v/ALPn&#10;/BZH/gl5+1BfRaF8Jf22/ga/jO58XS+A7P4afEzxFcfAj4t6h4xgmFtJoGk/CH46af8ADj4maver&#10;eZsozpXhW8gnvYprSCeW5hmjXpPDP0yopB7dMcY6c/p+X+GF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e3X3oAKK8L+PX7T&#10;n7OH7LPhay8cftK/Hn4P/APwlqV7c6Zo+v8Axg+I3hP4eadr2sWunXWrS6J4dm8U6rpf/CReIP7M&#10;sby9h0DRFv8AV7mC3le2spfLr8CPjh/wc1/s+wolj+xF+zV8cv2wppIvB2rp8TPGFle/slfs8Dwt&#10;4oXUJ9Q1u28bfGTwxcfGHX5/DFhaQatf23hb9nzW9GvNMvbd7PxQJp7SK6AP6a6r3dzbWdtPeXs8&#10;FraWkUlzc3V1LHBbW1vAjSTXFxPKyRQwxRqzySyMqRoC7EKCR/nOfH//AIOV/wBubxXLof8Aa/7a&#10;H7Mf7MEMV14ovrr4efsW/BLTvjx451zTLt9RtfDXhbW/ix8ZZ/j14UtfEWjwf2bPf6ppnw0+GBvd&#10;Sj1CC3itbWWxu4PxG+L37XHiP9oO80HUfiD4U/a1/bM17wq+v3/hvxf+3j8ffFet6D4c1PxRPcvq&#10;M2k/CXWvEPif4fNoa2l3HZ2en+FdE8JxWttY6ZcRWsV/YRXQ5cVjsFgYe0xuLw2Eh0liK9Oinay0&#10;9pKN9XbS93Zbs97IeFuJuKcT9T4a4ezviDFXjF0MlyvG5nUi5Jte0hg6FaVONoyk5TSioRlN2jGT&#10;X+l18av+C6X/AASe+Buo6X4e1n9tX4UfEzxhrp1yHR/A/wCza+vftTeL7nUPDtrPd6npeoaP+zro&#10;3xMfwrfxx20+weMpfDts32e6drlIbS6lg/Kf4l/8HPM+taDHrn7M/wDwT++KkHhsaB4gvtb+If7b&#10;fxO8Efsw6H4S1Kx1G30rRyfBvw/t/wBonxdq9hezSXmoXD+J5PhZAdPsoTZ6pN/a1hMf4ZI/iV+0&#10;vPpKeG9A8VfCz4B+EobeS1h8H/Ar4a6bb2MMdzcy319cWOqeKRe6x4d1K5vJbi8uLvw/d2yyXl1c&#10;zKiiZg3nepfCrR/FOoLrnxF8QeOfivryrBHHrXxF8Za74l1CKG3XZHaoZbqKF7NEColtPHPFFGix&#10;J8ilW+Rx3iHw1g7qnia2PmtOXB0JNX0/5eYj6vSau9XTqVLWa+Kyf9F8K/Q38b+JHTqY3Jsr4Swt&#10;TWOI4kzajCo4Lm5v9gyiGbZhSqe61CnisLhlKTi+eNNupH+g34/f8HIX7bPjaWz0/wATft8/CL4Q&#10;XMHhCWy1j4Zf8E9f2ddK8T3fifxDq0mlSNc2Xxf+ON1+0qsdxocUWp2Omv4c8Q/C27uBfLfX8dpd&#10;28din4vfE39pjXPjbreneJfFHwh+N/7UPi/QvDkPhLQPi1/wUG+PXjX4tavY6c0tndX7XPw48d+I&#10;/G8Wnf2he2Ud5PJ4M1fQIo5JbuCxtbK0uXtG4vTNE0XQoGtdE0nTNHt5H8x7bS7C10+B2GcSNDaR&#10;QoWw2NzKWwcA4FaNfG47xUxk7xy3LKFBbe1xdWeJk9tfZUfq8YSV9E6lVXV3de6f0twr9AThzD+z&#10;rcacdZvm0nyyqYLhzL8Lk1CMk9aUsfj5ZxWxNKWnNOGEwNTlcox5JJTGX/xH/ab8S6emhyfE3wx8&#10;H/CVtBY2Vl4J+Avg2y8OWukabpsC21la+HvF2ri78Z6HBbW6RwQWtpqLWcUUcKRRqsUaL5zL8KPD&#10;Graw3iLxnd+JfiX4neQzT+IviP4l1bxbqt1gjCXrX8v2S9jyelzZzZJJJI4r0mivjcdxjxJmF1Wz&#10;TE0qctPZYXlwkOV7xf1dU5zi72kqk53V09lb+leE/o2+CnB3sqmW8A5RjcXScZLH8QU6vEWK9rFw&#10;arwWc1MZhsNWi4xlGWDw+HUJKUoRjKUm6Wn6Xpej2wstI06x0uzR2dbPTrO2sbVXYDc6W9rHFEGI&#10;ADMFyeBnAAF2iivm5SlOTnOVScpO8pSblKTfK225Ntvvdt/EfttChQwtGlh8NRhh8PRhGnRoUKca&#10;VGlTioqNOnTglCEIrRRhGMYq6SCiiip/8C6f+2/0/wDt41/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hR39sH9Rz+HUe9YWteFfDXiRVTxB4f0fWSsTRI+pada3c0Ecm4MLaa&#10;aJ5rc/O5V4HjkRmLKVYA1uUVdKrVozjVo1KlKotp05ShNXsm1OMk1o7af3jkxuX4HM8PUweY4LDY&#10;/CVlFVsLjsNRxeGqpOLXtKGIhUpTs1dc0HZptbI8+0DwBc+AZ7i6+EfxA+Jnwhu7yNVvh4A8b67p&#10;um6s0UwnhGu6XPdXNvqtmsqxsbCZktHVFzCOTXpmpfGH9ou+sF0j4j6d8Av2nvDsE1neQaV8Xfhd&#10;pOialp9zZQSWsdxob+D003RDrb2Nzd2g17xDa6nPtu7ozLJ50m+pRX1GA434mwHKo5lVxUE1eGOh&#10;HFXWmjq1E8Qlr9mtHre9kfg3Ff0WvA7i3nnX4IweR4uassZwtUr8PypNqK5oYHAThlEnor+3y2tq&#10;pNayk5e//Az/AIKBeK/2ZvsMXwp1r9vP9hWy0rxpJ4+ttB/Zq+O2qfFH4CXes6ibk6xP4t+DfiS8&#10;b4KReH7y7vftkmgSfCHxAkZs9Os4kW0ie1m/c39mn/g5Y/bP0UaDp8n7SH7EX7amh2njS+bXbD46&#10;+DdZ/ZB/aD17wxq41afSfD2g+L/BMmi/D261/wAP3L6PpY1HSP2S9StdWsYL6a6livpbeeT+bQAk&#10;gDrn06e9c1r3gvwl4o3nX/DWj6tJLGYftV3p9vJfpGCABFqBiW9txjb80E8ZwCFYEgH7LA+KtVcs&#10;cyymEr25q2CrSg9lthq6qXsv+olbW3en818V/QCwU1UrcEcf4qho/ZZfxVltPFKV7uKqZvlLwns+&#10;Wyi+XJKt03O8eVRl/oQ/CH/g5Q+FEkmiaR+11+xn+05+zZqupeJtY0K/8Y/Da20L9rL4M6JplqNV&#10;uNC8TXOp/Db+wP2hZtL8Q2Gn27/u/wBmJTo+oanY6dqMiCX7Wf1T/ZZ/4Kt/8E4P21v+Ectf2aP2&#10;y/gR8RvE/i2XVYvDvw1n8Y2/gX4z6kdEknj1KSL4I/EaPwh8X4YIUtprmO6ufBMFtd6eE1KzmuNO&#10;kjuZP8nrw54X8UfDyKaD4QfFv4sfCm0kubfUf+Ee8M+NNUn8F3OoWxAhu9Z8JanPdadrW0PIDDfu&#10;8RErps8lmiPfar8Yvjjq/wBjj+Lnw4/Zs/ajsdKu57i0vPHvw50zwl46toL4251LT/DkmiQx+A9B&#10;F99ltPtNzN4fvGnNlamXzDCij7LA8fcM47lTxssFUlb93jqUqKTdtHWh7XDKzdruvrq1ofzRxX9E&#10;bxy4W9pUhwxR4nwlLmvi+FMwoZo5cvM17PLa31LPKnPGPNHkyt/FGEuWrJQf+ycP8/07D1/Dp1pa&#10;/wAkz9nL/gpb4+/ZTHg3TfhT8Yf+Cg37Dnh3wNLq9ro3gnwd8XLr9pf9mDS9O12WK6uLvW/h/wDF&#10;uz+Inw8E9rcwzXFsNB+Dcl0Z9S1Ga4mmmMDRfuP+y/8A8HLP7dOm23gvSZ/Hn7D/APwUTsNPsPEt&#10;prekXFl4h/Yu/ao+JOuQ2xufDa+HYYL/AMX/AA+Fzc3Jms7iOL9nPwnpBjhsY5dTtftl7rFh9Zh8&#10;VhsXTVXC4ihiaTty1MPWhWg7q+k6blHqvtO90fz5m+R51w/i5YDPsozTJcdC/Pgs2y/F5di4csnF&#10;82HxlGjVVpRlF3hpKLT1R/fZRX88P7On/Byf+wx8RNR0fwR+1d4Y+Lv/AAT9+JV23gTQ55f2ivDl&#10;tqX7P2sfEDxZot/quseHfAn7Tnw9n8SfDifQfCTadMt74x+LkfwUivLW6tZk0e1v7TxJo/h397vA&#10;PxA8B/FXwd4e+Inwv8b+EPiR8PvF2nRax4T8c+AfEmjeMPB3ibSJyywap4e8T+Hr3UdE1rTpjG4i&#10;vtNvbm2kZXCSnaa3PLO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mPGvjXwZ8OPCPiTx98RPFnhjwH4E8G6NqHiTxf418aa9pXhbwl4V8PaRbyXmq694j8Sa5d2Oj6&#10;Ho2mWkUt1qGqane2tjZ20ck9zPFEjOPw4+Pn/Bxp/wAE8vhnq1/4P+A998UP25/Hmn65qHhq9tv2&#10;UfCFv4k+Feja1aeFU8U28us/tHeO9Y8CfAC70O4hutN0+e+8AfEP4gavY6nqMFgdAnvkktFAP3ur&#10;zT4t/GX4PfATwTf/ABL+O3xV+G3wX+HOk3WnWWp+P/iz458MfDrwVpt7q95Fp2k2l/4q8Yapo+h2&#10;d1qeoTw2OnW9xfRy3t5NFbWySzSIh/gt/bB/4OV/25PE1y2mWvxR/Zt/4Jw+HPtPhe9Hgf4baZH+&#10;2L+1h5i6dczeL/BXijxN4y8Jx/DPwh/aLT2lvoWuab8ALpbHVP3kPjK8sbF5dV/nx+In7Vvi34y+&#10;NLf4jQ/DT4kfH74pWln4Ws7L9or9v/4i+KviZ4usbfw7LqOqW0Ph7wxrXiDxFqfhOzh13VbzWdI/&#10;4Vz4h8M+G7S6lEkPhKxjSxtNN5MZj8Fl9J1sdi8PhKWtp16sKala11BSac5a6RgpSeiSbaR9Fw3w&#10;jxRxjjVl3CvD2ccQY1uClh8oy/E46VJTbtPESoU5ww1FKMpSr4iVOjCMZSnOMYtr+/T9oP8A4OWP&#10;2P8Awrb6tov7Gnwr+Nn7fPjmG08SrpGqfDnw9J8If2eJtd8KeKIfC19o+o/tD/Ga08OaXq9te3f9&#10;o3Gh6/8ABnwZ8aNI1e30u5uLab7Aft6fzg/tp/8ABxd+2x8T7zxH4T1b9qr4S/sceDL+bxrosfwa&#10;/YZ8OXHxm/aN17wvrOkx6TY6Lrn7R3j7SdQHw9+JehalJeXGn6/4H+HnwN1a3iiW80/VbLUrixu9&#10;G/n08Up8WfiskkPxl+MfirxPotysP2jwH4UMfgPwDNDDMLmOx1PRPDotRr0drKVW11PUiurKsatL&#10;dPKA6yeHvB3hbwlB5HhzQNM0hfLWF5rW2QXs8YbeEvL9w99ekNghru4mcFQM8DHwGZ+JuTYXmp5d&#10;Qr5nUvZTs8Lhn0fv1YOu+Vp3thlGSXu1Nbn9c8C/Qa8Sc+9jiuM80yngjBTs54VNcQZ5y3TV8Ll9&#10;ellVKNSO0p51KtSb/eYVtOJ3/in9ozxv44+IGt/E3wJ8G5rz4ieIdRvr7Uf2j/2xPGni34zfHnWS&#10;+hWvha1vjqXinxD4m8caJqFjoNnFp9rpmr+NfEvhw2Y+yJbfZri6Nz5f4o8O+NPik4n+N/xU8a/E&#10;5RcG8Tw412vhLwBbTrCIobmy8FeGDY6XZ30SjD39oYGudqCeJ/nDdrRX57mfiBxJmXNCniVl1CV1&#10;7PAQdKpbRRviZSniVJX1dOrSi3d8iaVv7L4F+iH4M8G+xxGMySvxnmdP2cpYziyrDHYXnjyymqeS&#10;0KeGyZ0ZTs1DG4PHVoQj7N4id6kqmLo3hfw34bi8rw/oWk6OGRIpG07TrazlmWIBR9olhjSW4b5V&#10;LPOzu7AOzM2Wbaoor4ypVqVpupVnVqVJW5p1JSnOT93WUpOUn829Ln9LYLA4LLcNSweX4PD4DCUV&#10;alhcFh6WFw1JNptU6FCEKVNXd2oRS+IKKKKj/wAC6f8Atv8AT/7eOr/wLp/7b/T/AO3goooo/wDA&#10;un/tv9P/ALeD/wAC6f8Atv8AT/7eCiiij/wLp/7b/T/7eD/wLp/7b/T/AO3goooo/wDAun/tv9P/&#10;ALeD/wAC6f8Atv8AT/7eCiiij/wLp/7b/T/7eD/wLp/7b/T/AO3goooo/wDAun/tv9P/ALeD/wAC&#10;6f8Atv8AT/7eCiiij/wLp/7b/T/7eD/wLp/7b/T/AO3goooo/wDAun/tv9P/ALeD/wAC6f8Atv8A&#10;T/7eCiiij/wLp/7b/T/7eD/wLp/7b/T/AO3goooo/wDAun/tv9P/ALeD/wAC6f8Atv8AT/7eCiii&#10;j/wLp/7b/T/7eD/wLp/7b/T/AO3goooo/wDAun/tv9P/ALeD/wAC6f8Atv8AT/7eCiiij/wLp/7b&#10;/T/7eD/wLp/7b/T/AO3goooo/wDAun/tv9P/ALeD/wAC6f8Atv8AT/7eCiiij/wLp/7b/T/7eD/w&#10;Lp/7b/T/AO3goooo/wDAun/tv9P/ALeD/wAC6f8Atv8AT/7eCiiij/wLp/7b/T/7eD/wLp/7b/T/&#10;AO3goooo/wDAun/tv9P/ALeD/wAC6f8Atv8AT/7eCiiij/wLp/7b/T/7eD/wLp/7b/T/AO3goooo&#10;/wDAun/tv9P/ALeD/wAC6f8Atv8AT/7eCiiij/wLp/7b/T/7eD/wLp/7b/T/AO3goooo/wDAun/t&#10;v9P/ALeD/wAC6f8Atv8AT/7eCiiij/wLp/7b/T/7eD/wLp/7b/T/AO3goooo/wDAun/tv9P/ALeD&#10;/wAC6f8Atv8AT/7eCiiij/wLp/7b/T/7eD/wLp/7b/T/AO3goooo/wDAun/tv9P/ALeD/wAC6f8A&#10;tv8AT/7eCiiij/wLp/7b/T/7eD/wLp/7b/T/AO3goooo/wDAun/tv9P/ALeD/wAC6f8Atv8AT/7e&#10;Ciiij/wLp/7b/T/7eD/wLp/7b/T/AO3goooo/wDAun/tv9P/ALeD/wAC6f8Atv8AT/7eCiiij/wL&#10;p/7b/T/7eD/wLp/7b/T/AO3goooo/wDAun/tv9P/ALeD/wAC6f8Atv8AT/7eCiiij/wLp/7b/T/7&#10;eD/wLp/7b/T/AO3goooo/wDAun/tv9P/ALeD/wAC6f8Atv8AT/7eCiiij/wLp/7b/T/7eD/wLp/7&#10;b/T/AO3goooo/wDAun/tv9P/ALeD/wAC6f8Atv8AT/7eCiiij/wLp/7b/T/7eD/wLp/7b/T/AO3h&#10;Rg9RnHI4zgjofwrjPEfw58D+LPM/t/wvpV/NMUaS+W3+yaoxTO3Oq2H2TUtnPzIt2Ec43KcDHZUV&#10;rQxGIwtRVsNXr4eqrWqUalSlUT0s1OnKElZ2ej3jfdK3mZrkuT59g6mX55lOX5zgKytVwObYDC5j&#10;hKl4qL9phsZSrUZ3jKUXzQejmtm71vCXjD9oX4URQWvwx+NGs6x4ctEs44fh58YIl+InhMWVjLI8&#10;Gj6RqF+reI/BekKkrJJB4TutOupxjzb1sLt9b+CX7ZF7+zf4mm8aeF/Cvx2/Yg8eyweE/wC1vi9+&#10;wb8Q9W0TwB4pk8GeL08SaRF8Q/gzBfWHhDW/A9sbnUIdT0r4peHfi8NZ026utHutDuLW4hFn5bSg&#10;Z/mDjoR36ED64+nOK+4yvxF4gwPLDFTpZpRWnLiqfs66jppHE0bSctfir0673vsrfyzx19DDwh4r&#10;VbE5Dh8x4FzOonKNXJKzxOUyqvaVfJcwlXpRppNL2OWYnK43gpXT53P+o79kr/g5P/bY0hobDU5/&#10;2ZP+Cm3gG0s9Ukt5PDOtW/7J37Z9w8/jMyzar4g8Kf8ACOt8I9e0TwV4MuhFbvb/AAe+Ba+KTZee&#10;2pWt7ayya9/Qb8Af+DhP/gmZ8Zb2w8M/Er4qeIP2L/iLfSeLhH4G/bY8MD4E2EkPgu+tbDVL7S/j&#10;Td6lrn7NniG3vjfWV5oNt4c+NOq61q2nXlvdR6REXaJP8yjxH8MfA3iyb7ZqmgWiapvNwms6bv0n&#10;WY7oACO6Oo6a9rczzW7IksAu3uYomRf3RG5D3ek/Eb9pDwbp1xoWm/E3TfjF4IurW4sdQ+Hn7Rmj&#10;p4/sdU069sH0670+88ZQrbeMm0prR2trfQYtRt9GWB/JnhnhDqf0TLPEjIcbywxnt8rrSSv7ePts&#10;Pzdo4iinK3edWjRh5n8a8c/Qo8WeGPbYnht5Xx3l0JScHldaOWZyqS19pWyjM6kKbm9OWhl+ZZlW&#10;bekHY/2TrG+s9Ts7TUdOu7W/0/ULWC9sL6yuIruyvbO6iWe2u7O6gZ4Lm2uYJI5oJ4XeKWJ0kjZk&#10;YE2q/wAjv9mr/gofr37KGtW2p/DTxV+1H/wTu1O48X2ninWZv2fPGSfEX9lTxDrM3hD/AIQzVPEv&#10;xA+BGtaR4r+D7vc6da6X5FrdfAfx14oSbSdJ1Aa8moWLS3H9Kn7IH/Byv+1lFb6ba/GL4Ufs+ft7&#10;fDm3k8GWN98Vf2R/G9j8Ffj/AOG/DR0i8j8SeN/id8AviZrWufD7UvEmq63bQxWHh7T/AIhfAu0j&#10;Mong0K2s71rXQfusPisNjKSr4TEUMVRl8NXD1YVqb0Tfv03KN1fZNvufyjnORZ3w7jqmWcQZRmeR&#10;5jS/iYDN8BisuxkFdpSlhsXSo1lFtPllyWdnZs/twor8gP2X/wDgut/wTO/aj1Dw54Qs/j/b/AD4&#10;weItL8L38HwK/a50DUv2bPid/aPjHWJ/D+geF9CPxKTS/AXxL8VXevW0ukppXwc8c/EYNfBIobib&#10;zYWf9fgc8jkcYIOc8Z/r+P5VueU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Qc9uvvXzh+09+13+zF+xf8A&#10;Da9+Lv7VPxx+HXwN8A2kWqNaav478QWmnX/iW+0fSLzXrvw94E8NRG48U/ETxlJpOm3t1p3gfwHo&#10;viLxhrQgaDRtEv7kpCwB9H1BdXFtZ2093eTwWtpaQyXV1dXMscFtbW9ujTTXFxPKyRQwwxI0kssj&#10;KkaKzuwVSR/I1+2L/wAHM+uQWV9p/wCw/wDALTPDXhG11C5tdS/a2/bqmm+GHwxtLbTfFdppUs/g&#10;b9nvS/Eug/GLxfc+K/Dyazqng9/inr/7P9xb3dpYtqPh3VLW+gtrn+RL9pP/AIKK/E39rrXLHUPj&#10;V8Tv2hP+CjmraWumXNrF8UtR0f4O/sgeGfF2k+GtT0KTxX4J+Avhjwr4W+GLa7IPEOoQ6sdW+HUn&#10;iIWaWp0nxrd3ckmryY4jE4fCUpV8VXo4ajH4q2Iqwo0ovonOo4xV/U9PJ8kzniHH0sryHKcyzrMq&#10;7/cZflWCxOYYyrrFNww2EpVq0knJKTjBqN1d6n+g/wDtB/8ABwl/wTI+Cl3c+HPh98Wtc/bN+IVr&#10;/wAIhI/gX9iXw9D8fLaC08aane6Xpt9qvxkstX0L9m3w0lg+m315rmn+KfjXomv6Zpls98+jSRSQ&#10;Cb+ev9sz/g5j/bO1mw1nSfh4n7NP/BNnwpe6Zex6d4i+I98n7W/7WlvPH4vVfDXijRvhtplrofwl&#10;8P2PiHwravLrWlS+FPj3b6Kb8xQa8bojUNL/AJZdS8aftFeMtNtNF1X4k6Z8IfB1jDZWun+Af2fN&#10;ITwXZ6bY6fp4sLSysvF05n8V21gtq32afREvJ9DMaotvbpFHCkXJ+Hvhh4F8MTm907QLWXVmkW5k&#10;1rVDLrGsSXqgmS9/tLUmubm2ubiRjLcGza3jeRyTGoChPhM08SMhwXNDBqtmtZbKhB0sNddJ160U&#10;2n0lRo4iL76O39XcDfQp8WeJ3RxPEjyvgTLakouTzassxzh0pJPno5PltSpCM43tKhmWY5XWi07x&#10;2Po34+ftt+LP2pvEsfi3xronxz/bZ8ZwL4lk0T4m/tr+OL27+FvhSfxZr9pqmrT/AA3+B/mf8K88&#10;P+GL+30zTLSKw+FvhD4Tz2dpY2tu2nPHDeG+8X8U+Ivj98U0uYfiV8ZNV0Xw/dx3MU/gD4RQnwN4&#10;Y+x3j7ZtKvdUh3eIfE+jywkxtbeJJ7uZFbyxdHGTtMf4RnAPAJyfrwcZPXPXnn0plfnmZ+I2f4/m&#10;hhJU8soydrYaPtK7jdWUsRW5mn2dGnQaS7LX+yuBfoW+EXCvscTn9HMuOsygoylPO6zwuUxqrlvO&#10;hk2XSowlTauvYZnis0hrKTTahy8j4Z+HvgnwcB/wjnhzTdNnG/F8InvNTxKAskZ1S+a61FoWAx5J&#10;ujGDnCgsxrsGJOcggggDJB4xnnBPJP4YGB0ptFfDVsRiMTUdbE18RiK0rc1WvUnVqS1T96pUlKb1&#10;b3k7e8f1TlOTZTkOCpZbkeV5fk2XUbexwGVYDDZdgqOkIv2eFwdOjQh7sYxfLTWkUtopBRRRWX/g&#10;XT/23+n/ANvHpf8AgXT/ANt/p/8AbwUUUUf+BdP/AG3+n/28H/gXT/23+n/28FFFFH/gXT/23+n/&#10;ANvB/wCBdP8A23+n/wBvBRRRR/4F0/8Abf6f/bwf+BdP/bf6f/bwUUUUf+BdP/bf6f8A28H/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BRRRR/4F0/9t/p&#10;/wDbwf8AgXT/ANt/p/8AbwUUUUf+BdP/AG3+n/28H/gXT/23+n/28FFFFH/gXT/23+n/ANvB/wCB&#10;dP8A23+n/wBvBRRRR/4F0/8Abf6f/bwf+BdP/bf6f/bwUUUUf+BdP/bf6f8A28H/AIF0/wDbf6f/&#10;AG8FFFFH/gXT/wBt/p/9vB/4F0/9t/p/9v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ozn7u7vj6c+o9K&#10;881X4V+DNS1GDXLKwn8MeJbOdb3TvFHg+8n8Ma/p18s3nJqVveaU0MbagkgOy7ure6kTJZSrgMPQ&#10;qK6sJjcZgKqr4LE4nC1VZe0oValKbStpJwlHmjrrGScX7yas3fweIOF+G+LMDLLOJ8hyniDL5X/2&#10;TOMuwuYUoSmop1KSxNOp7GsrJwr0eStTnGM6c4zpwkpI/iv+0VoujXXhjX9Z8DftNfD+5iWK58D/&#10;ALQnhq31vWJI4NQtdTjuD42sPs2q+JNdjubWN7K98aS6ppdjOIrhNOM0MJT64/Zu/wCCo/xN/ZMh&#10;03S/gH+0H+0//wAE7pLS48WfZPh/q8j/ALUn7E8Y8VeJ9O8X61b6b8JPFcHijwVoOs6/qUWsJa6h&#10;8M/hv8Nrzw3P4gv55fFctjcTQD5DpGjimjkimjSWKSNo5I5EDxukg2OsiMCrIyMysrAqwO08GvvM&#10;s8S87wnLDH0qGaUlZOU4/VcVZctl7ajF0pcq6zw0ptxu53u3/JXHX0HvDHiJ1sVwjjs24GzCo3ON&#10;GjOWd5Fzys5ueX5hXjmEOaT92GGzmhQopyjTw3LGnGH9mf7NH/BzZ8dbPRhqX7S37Kfw8/aa+H1j&#10;P4rudW+O3/BOr4j6TqesaZpmnWFrf+EdH1f9m34v+KCX8aa7ZvLPq2m+Hv2iNUv7K8juNPsvChnj&#10;sbbU/wB/v2Wf+CvX/BOj9sTXrTwL8HP2nvA1p8XrvU7XQofgL8W01j4F/Hu41+48L2/jB9K0T4Qf&#10;GHTfBfjnxmLTQLg3tzrfgLSPFPhhktb5rTXbpLO5eP8AyjR8L/DlhrVt4o8HXOu/DPxbYyK1l4o+&#10;GWt33gzW7E7XR/ssmllLSEzowW4mS0FxJ0eYb3B9K/4XB8dYNPs9A+KPhv4SftceBrC8069i0P4o&#10;eFNH0HxtY/YYruzV9D8RWtpP4en1ia0vbiG58T+MdJ8Q6sUmmSJVS4uUl/RMs8QeHswtCtWqZbWd&#10;lyY6HJSbe/LiabnRUE/tVpUX15Uj+NOOvoeeMvB3tcTl2V4TjbLKfPJYnhavKvj4wi7RVXI8XDDZ&#10;nOvNa+yy2lmcY7Os9G/9k8Z79fTHr0/yDilr/LV/Y3/4LM/tBfssnwz4T/Z6/am+IPwIPhvSdL0n&#10;Tv2TP29rvX/jx+yj4i0/w9oPi7R9B8NeCfiX4m8SHx98JPCekXF3oLyan8N/iZ8HdDnfRdKs08A+&#10;Lo47mC5/rV/Zn/4OTv2f/EL6N4Z/by+DXjT9iHXtXvBY6V8XU1WP45/smeIvtfiDwn4Y8L6lL8Yf&#10;BGlWfiv4WWvje58Uxa/pt78aPhl4H8A6B4ctLqXWfic97bSQn7WlVp1qcKtGpCrSqJShUpzjUhOL&#10;2cZwbjJecW15n8w43BY3LcVXwOY4PFYDHYWo6WJweNw9XC4rD1VZunXw9eFOtSqJNNwqQjJXWh/S&#10;rRXK+B/HPgr4m+EfDnxB+G/jHwt8QvAXjDSbPX/CPjfwR4g0nxX4Q8U6FqMSz2GteG/Eug3d/o2u&#10;aRfQss1nqOmXt1Z3MZEkM8iEGuqqzl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pCM9s45H1x296/BD9tT/g4a/Ys/Zt1XxH8LP2eYtY/b0/aR&#10;0RLi1uPhn+zpq2jXfw28G62LLXJrG0+Mf7R161z8K/h5FNf+HdT0PUNM0e88dfEDSNXiWxu/AAlk&#10;UUAfveeeoz6ZHf8ApX5Nftc/8FvP+Cav7G9/rng7x3+0ToHxQ+NeinxTYQfs5fs4W0vx7+Ol/wCL&#10;fCNld3mq+Bb7wj8P31LTfh94qK2dxbxxfF7X/h1o9vNHKdU1nTraC4uIf4E/22f+CqP7aX7VviBp&#10;f29/20Na+HPhqeP7Jp//AAT4/YK1DxD4S0O7j1CDwEur+E/ihP4e8R3niPxpdX0+i6hc32hfGD4g&#10;eILbSdQvNZvfhL478Pafqr+H5PzR8P8Ajnx7pek3Xhv9n/4deEf2VPAuoxvHea2bWLxz8a/E1oRq&#10;rRNrHiHWzcGx8ttWvZdM+1O3iTwZNMLbQtaa3t4xXm5lnGW5RS9tmOMoYWNm4xnJurUS39lQgpVq&#10;r6Wpwm+9j7bgrw4458Rcf/Z3BnDOaZ9WU4061bC0OTL8JKVmnmGaYh0cty+LUk1LGYqipXSjdtI/&#10;rH/bd/4OWv2svEA1XTvhZpXw1/4JtfCNdWmXSfiR8Ubnwd+0V+1/490PSvF3h+603WvAnwu0+18U&#10;fBX4cQeJPDi654Z8WWOp6F+0je+G7+4nvNKvLRLax8RV/L748/ag+IHxZ8ey/FDwfoHxC+JPxTu9&#10;C0vQ7j9rX9tbxt4p+K/xWfT7DTtQtbaTwPo/inW/Ej+F7MJr2q3FhDosll4Jv7PUDp8/gzSrCK20&#10;+28m0n4b+HdP1e48Uak2q+MPGd9c/bdQ8aeN9TuPE/ie9vd2VvptS1JnEd6o/dm7t4YLllCrLLIN&#10;1d8c4A5x2HYYGPX8uOnOeefy3OfFCT5qOR4PlTfL9dxqu3t71LDU5cq7xlWqyTXx0Fblf95eGv0E&#10;KMPYZj4p8Re2neFR8N8LVJQpbpxp47PcTRjVqJtuniKGX4OjytS9hmc01NcBqPga78ba5D4q+L/i&#10;3xF8XvE8Pm/Z7rxbcj/hHtKjmnnuJbTw74OtSuhaJpTSytJ/ZVvDLp0dwXmt7eFnYL3ccUcEUcEK&#10;JDDCiRwwRqiRxRRoEjSJIwqCONFVFUABANqhQcU6ivzDMM0zLNayr5hjMRiqid17WXuQva8adKPL&#10;SoxfWNKEI35nY/u/g7gHg3w/y9ZXwbw3lnD+DagqqwOGUcTi3BRUKmPx9WVXH5jWitPb47E4ita8&#10;faWVgooorg/8C6f+2/0/+3j6/wD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jP&#10;1TRtJ16zl07W9NstVsJPme0v7aG6gLqDskEcysElTcTFMmJYmO+NlYZrP8FT/Fb4KBh8CviXqnh3&#10;Q/Pnup/hb4x83xn8LL57maxmvBb6Jqv2q48NXmpPZImo+I9AeLxDJb5trS+tLditdBRXrZVnubZN&#10;U58uxtfDxbvOjf2mHq6RX7zD1OajJ2+24e0jryTi9T88488KPD3xMwn1XjThfL83qRp+yw+ZOk8L&#10;nODj9lYTN8K6OYUIRlLneHjiHhaso/v6FWK5X75+zN+3x4p/ZM8Q3/iH4V+NvjL/AME2/iVrN+mp&#10;ah40+Amo3nxE/ZA8beIofBXiPwhpl98Sv2ctftfFnwxvLOGLUI20LQdc+GfirxFaapFH4mi8d+E9&#10;UWXWq/rU/ZT/AODmb4mafBo1v+2j+zFo3xR+F928lvB+2D+wHr0XxB8M3E99410nw/okfin9mTxH&#10;rupfEDRzoHhm7u/E/wAUtT+GvxK+LOoaTd28On+G/h9f/aNQh8P/AMVzRpMjwyxpLFKjxyxyIHje&#10;N1KujowZWVlJVlYFWBKkYNcTo/g/UPAeuTeK/gz4y8TfB3xRM0DXdx4Ou9vhzWktLuC6t7LxT4Ku&#10;S/h/xFo0dzbpKdEvLVNLuJyGvbe5ChD+p5N4n0KnJSzvCSw8nZPGYSMqlC7S1qYZuVenFauTpSxL&#10;bdlTilr/AAN4lfQSzjBe3zHwu4ghnVBKU48OcSTo4HNUlblo4LOKVOllmMqSuoxjj6GU04Qg3PF1&#10;Zux/rVfsjf8ABS39gr9u60gf9k79qn4QfGLW5dGvfEU/gDSPEcehfFzStA028stO1DXdf+Dfi6Lw&#10;/wDFXw9o1rfanp1lJq2ueDrDTzcX9nClzI9zCH+5O/8An/8AX3+gr/GWv/iToOuaxBrv7TnwRupv&#10;F1hbXkVh+1B+y3f33g/4jaZdy6HHpdt4i8T+EdOv9FTWdV0uOwtHXWprn/hG/DOmwPY6V4R1CG5u&#10;7G//AH5/4J2/8FwP+Ch37NWpaVp3h343aR/wVt/ZGTWo/wDhIfCnxV8ZLoX7aHwk8Pahq/jq9utU&#10;0z4n+PLnTPEmupHfazoHmy/HNPE8GvW3h/SvBHwy0X4TeGjd+IbT9NwWY4HMqKxGAxdDF0XZc9Cp&#10;GfK3qozSfNTn3hNRkno0mfwzxRwfxTwVmMsp4syDNeH8wjzOOHzTB1sN7eEGourhas4+xxmHu1y4&#10;jC1K1CaacKkk1f8A0caK/L39hP8A4LB/sK/8FBpLXwp8H/ii/gj48x2i3Ov/ALLHxz00fCn9o/w5&#10;MNFPiK8iHw51663+M7PTtBaPWNR8R/DLUvG/hWx06eKW91y2laSCL9QR7dOfwP8Aj1zn8cHr2HzY&#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eJ/tB/tHfAX9lP4X698aP2&#10;kfi14E+C/wAL/DUcraj4x+IHiCx0HTpb1LG91C20PRYrmT7d4l8V6rb6feJ4f8IeHLPVvFPiS8h/&#10;s/w/o+pahJFav/L3+19/wc638UfiDSP2FvgFa6V4U0DVU03WP2u/26rbXvhD8I7YWmveH/tE/wAP&#10;fgEup+FPjJ8R4PEvhbUNXbwxqfjrxJ8Arey8RWK2V5Yau9vNpc4B/WT418a+Dfhx4S8R+PviJ4s8&#10;M+A/Ang3R9Q8SeLvGvjPXdK8L+EvCnh7SbaS81XX/EniPXbqx0bQtG0uzilu9Q1XU7y1sbK2iknu&#10;Z44kZh/Ox+1H/wAHK37MPgu6vPBv7D/wu8dftz+Nbe61G1uviFo7Xvwd/ZK8OroHiuXwn4qv779o&#10;bxl4cvW8fRaDJDPrmnN8EfAvxP8AD/i/R7O7k0jxdbrFNcw/wyftS/8ABQf4nfti+J7HW/i38T/j&#10;N/wUT8X6NHp8+j3Pxhew+Gf7HHw/8T23h258P6h4h8D/AAA8LaB4K8Ay6rdQarc2mupP4QHiK6gt&#10;LC+0/wAc6tfLcatd/Mni2L4o/GNkb45fEjUNe0dZBNB8MvBnmeEfhtZiGe6mtYrqw0/7NfeJZbE3&#10;LfYNZ1uR9bgiItJtQubdEB+dzjirJMkUo4zGRniFe2Dw1q+KbWvLKEXy0W1s8ROlF9JH7R4b/R/8&#10;UvFKdGrw3w3Xw+T1XHm4kzznynIYwbSdSji61OVbMlBu06eUYbMK8F706MY+8v0u/bo/4LAfHf8A&#10;bRTW/B37Tf7RXiv9oOx1mwlsrr9jn9im58R/BT9kTQkvrP4cz3Vh478W6Jr934v+L+lL4m8JT67o&#10;3iH4r/EX4uWvhXV9R1f+xvAvgKO8WCL84b7xb8bfGmip4WXVtC/Z5+F8bXX2L4W/Aexs/D10treS&#10;6lJPDrXjO1hW98y9OpXI12w0QQeG/EEk73VzpMFycrb0nRNH8PWMemaHplhpVhGdyWun20VtEXCq&#10;jTSLEiebPIix+bPIXml2hpHYnNaNflOceJea4zmpZVShllCTa9rZV8ZKOi+OS9lR5k9VCnOpD7Na&#10;8bv/AEB8NfoQcA8N/V8w49x2J45zSHLOWXwVXK+G6NVOMknh6FX+0My9lPaWKxdDC14qSr5Y4twX&#10;KeF/AnhLwVA0PhrQ7TTWlXE94Fa41G6VmDFbrUbl576dN6iRYZJzDG5Zoo0zgdXRRX51Wr18TVlW&#10;xFaviK1R3nVrTlVqTfu6znNuTfTV7XP7NyrKcryLAYfK8ly3BZRluEioYXL8swdDAYLDw918tHC4&#10;aFOhSi3dtQhFXcr66hRRRWX/AIF0/wDbf6f/AG8eh/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RR/4F0/9t/p/9vB/4F0/9t/p&#10;/wDbwUUUUf8AgXT/ANt/p/8Abwf+BdP/AG3+n/28KoBIBBPsBz/9b69vbrXDar8O/D97rtl4q0uX&#10;V/BfjTTLwahpnjfwLq1x4W8WabqEbhxqFtq2mFGa9HRL24jmuoVJEUsRya7iiunB43F4CtHEYHE4&#10;jC142/e0ak6c2vd92TjJKUX9qE1KEtbxavfwuIuF+HOLstqZPxPkeWZ9llbWeDzXBUMbRU7JRrU1&#10;XhP2OIp3vTxFHkr0pLmpVISSZna58S/iBqmlWXh79ob4beEf2svBOkf8gvxLCv8Awrr48eFolbSZ&#10;vM0jxVoKwrfRiXRbSfVDaInirxlNGLbWfEMVnI0S/v8AfsJf8F/f2vPg1ep4a+GXx2i/bh8D2t9e&#10;TXn7Jf7dXiLVPBf7WWhNc6h8RvEV34f+Ev7UF4viHxR4r1zUtW1bw3pcGlfFy3/aO0/wv4V0DTtH&#10;svF/gaxARPwTAzngHAzz/Pnv+f0rlvFPgXwp40gFv4l0Sz1FkULBeFGg1G1UM0g+y6lbNFfW6iQl&#10;zFFOsLuxEqODtP6Xk3idjKDhRzrDRxdLSP1rDKFHFJWV3Oh7uHrPfSDwy7tta/w94k/QV4bzR4jM&#10;PDLO6vDWNlzThkGeTxGZZHOb1jSw+Yr22cZdT11niI509LRjCLvH/TX/AGUf+C837BX7SPifQvhZ&#10;4+8TeI/2Pfj5r8qWmi/CP9qy00X4fW3jLVA/g3T/ALF8LPjJpuueIPgV8Tb/AFDXfG2k6L4f8I+H&#10;fiMPilq1xHePcfDjSxZXkUH7Ud/z/p+X+e9f4zWm+Pfjn4L0STwjNqnh/wDaO+FLQ2sV18J/2gbG&#10;DxPcJa6e+ly2kGgeNZ4v7SWXTzpsMXhzTdde58K+HhFDPHo9zcwxyJ+mv7E3/BY347/skx+GfBP7&#10;NX7S/jH9n6Dw9pVrp2nfseft13Ou/HL9k3XLXRNC8bWOkaB4F+I/iDxBa+O/hN4Z0/U9W0u8bVPh&#10;j8Tfg9pGq6joWl2tz8OfGSiezu/1TKeIcozuCll+NpVZ25pYeT9nioJWvz4efLUsno6kFOk7XjUa&#10;aZ/AniB4O+I/hhXnT4w4Yx+AwntPZ0c5oQWPyLFNytT9jm2EdXCRqVE1KOFxFShjYqSVXDU53iv9&#10;TGiv5wP2X/8Ag49/Z48Wt4f8K/t0fCnxd+w74v1m/i0m0+J+para/F79kjXbm/8AFGg+FvDGpp8c&#10;/CNja6x8LNK8W/8ACQ2HiGLVvj58PPhf4I8O6ObqLUfiFfXGnXEz/wBFWh63o3iXRdI8R+HNX0zx&#10;B4e1/S7DWtB13RL+01XRtb0bVLWK+0zV9J1OwlnsdR0zUbKeC8sL+yuJ7S8tZori3lkhkR29o/Mj&#10;V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kPuPzGQOOpr+er9tn/g4d/Zm+B2s6/8JP2P/DFz+3X8&#10;eNDvrjRvEV18PvEVt4a/Zh+FOp2j+DJtQHxM/aTn07WfDeuarpeieMJtYbwR8D9I+LXiqHUPCfiP&#10;wn40j+HmqwpdIAfvj4y8ZeEPh34T8SePfiB4p8NeBvA3gzRNT8T+L/GfjLXNM8MeE/CnhvRLObUN&#10;Z8Q+JPEetXNnpGhaJpGnwT32p6tqd5a2FhZwzXN1cRQxu4/l7/bU/wCDlbwBpw8VeCv+Cc3hrwj8&#10;YJ/Ctykfi39sb47QeIfCn7HHhKHTPGUfh/xIvw/8m+8I+Kv2i9UtYdJ8VWEWq+HvE3w2+Edndt4f&#10;8Q2fxb8W6dfQaHqn8h37bX/BUT41/treL5h+0t8R4P20/Gemapba54R/Z/8AhjBd+BP2CvgJqR0X&#10;xDZRtB4dk1XWNK+LOvaJL4s1+10/4jfEOXx54+1Pw5cW3h208ZeDL/T2tpvg7xPpnjn4v6tDr/x4&#10;8YP4uW0unvtF+HugLc6R8L/C0m+UQrpuhrKkurTwW7LbDVta83VLy0za6zPqgAmPzuecU5PkEWsd&#10;iFLEuKdPA4e1XFTUrWcoXUaMHdtTrSpxkk1Fyeh+y+FvgN4j+LmIhLhrJnh8kVb2eK4nzdzwORYb&#10;laVRU8TKnOrmFek2lUwuV0cZiKTlCWIhQpN1Y/Q37RX7cfxR/ai+JUHxG8TeP/HP7cvxz0ZEh0/9&#10;oX9oFV0T4FfCbUXsfBg1Nf2fvgVoeleHPAXghV1bwxZavMPBPg7QNQj8RxSa1qGrePLLU7nUbr5r&#10;1HwPqPjnWovFnxn8Xa78WvFMZlkhbxFcbPCmjG4ma4mtPDfg6zEWh6PphaT5tMhtRprybriKxtWc&#10;Ivew21vaQRW1pBDbWttGkEFvbxJBbwxRoEjjggjVY4okRQESNFRVwFHGFkr8Yz3j7Os3cqWGnLK8&#10;E3ZUcLOXt6kXb+Nik4zd07OFJUqbjdTjO1z/AE18KPojeGnh5DD5hneFhx1xNBU5yzHPcJSnlWDr&#10;Jxk3leRTdbCUuWSjKGIzCWYYynOLqUK+HUnSTY4o7eGK3giSC3hjiihhhQRwxRRpsijjjUBY40jC&#10;pGigKqKFAUACnUUV8PdvV87fd6v7O7/P/t4/qqEYwjGEI8sIqMYxjHljGKUUoqK0SWySskrpbBRR&#10;RS/8C6f+2/0/+3iv/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KKKP/Aun/tv9P8A7eD/AMC6f+2/0/8At4KKKKP/AALp&#10;/wC2/wBP/t4P/Aun/tv9P/t4KKKKP/Aun/tv9P8A7eD/AMC6f+2/0/8At4KKKKP/AALp/wC2/wBP&#10;/t4P/Aun/tv9P/t4KKKKP/Aun/tv9P8A7eD/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zdW0TSPEFjLpmt6bY6rYSjL2t/bRXUO8BkWVFmRxFPG&#10;rt5U8eyaFjujkQ81pUVUJzpzhUpyqU5wlGUJwk4zjJOLUoyi04yT1ummnzWMMThsNjcPWwmMw9LF&#10;4XE05UcRhsVRhXw9elNKM6VejVjKnVpzTtOE4yjJcyaaMHwPqXxc+BTLL8DPG0yeG4nuJrz4OfEO&#10;fUPFPws1Fbie1uLr+zrGa7XVPCl/dS2yvd614fv7DWbzatjJq1tp8l1DN+kn/BP3/gqr8bP2PPEB&#10;8PfsufF5/wBlnV7y71HWdV/Yv/aanuviZ+xD8TtZurbxzeXNz8N9Qk1LQNX+DOo6x4p1/T9Tv734&#10;QeMPhqdTvdK8M+Hf+EU+KVvYTafL+fNZGueH9F8T6fNpOv6Xaatp02S9teRCRUco8Qnhk4ltbmNJ&#10;XEN3bvFcQFy0UqMc1+h5D4i5pl3JQzNTzTCK0faVJWx1JXXvKu9MRZNtxxF5yeirwSP428WPoX8B&#10;8ZLE5rwJKnwFxDNTqfVMNQlU4Vx1WyajWyym+fKHJqNNVso5cNRhzTeVYqrdy/0kP2JP+C/P7KX7&#10;SvjPTvgL+0Tpl7+w9+1Jf6odC0L4d/GfXrV/hP8AF7V31ay0yxt/2eP2gbzTfC3hX4k31+2veEre&#10;LwZ4i0b4d/FGTxB4hfw3pngLV59F1S+i/d4dT65z+Y/lxj8DX+Mf4Z8UfFP4XaN/whtgmh/H34Iu&#10;9qt98BvjIlpq1vZ2Nrf2N3FB4G8WapbXp0M2Ulr5+kabqkF14X0y787V5tE1bVzDIP2+/wCCbn/B&#10;br9oj9li10D4d/s3eNL744/Dfw7Z2tlqn/BPL9snx7rul+OfBeh+H/BOiaNo3hn9kj4863aeLPEf&#10;haytE8J2en+HvAeu3nxG+FumaDqGo65D8OvhPcXUtzc/suUZ9lWeUfa5dio1ZRipVcPP93iaN9P3&#10;tCT54rm91VIqVKbvyTlY/wA0vEXwk4/8K8esFxlkGJwFGrUlTwObUf8Aa8kzPlvK+AzSinh6lR07&#10;VZYOq6OPoU5wlicJQcrH+lnRX5WfsH/8Fh/2Nf299Si+HPhDxJrfwZ/aVtbS8vNa/ZW+Pun2fgL4&#10;yrb6de+KrO61nwDENQ1Lwf8AGvwl9m8Ga34gHiv4M+KfHOn6T4afTL/xivhK/wBQXSIv1Sz/AJx/&#10;n8utewfmw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n/AD+FfnN+3X/wVW/Yo/4J42ENj8fviidS+Les6PLrfgT9mn4T6XL8&#10;Tv2kviJb/wBneJ9Q06bwz8KfD8r6rpehay3g3xJpdh8QfHlx4M+F0WtabNpOq+OdMu9sZAP0YP8A&#10;X/OM96/Hb/goH/wW5/Y2/YM1XU/hQup6x+0r+1ikMiaf+yt8AH0zxX490G/ns9MfSr/42+IftQ8J&#10;/AHwdJdeIvCj6nrvxE1C28QxeHvEEHifwx4L8YafZ3cUf8mf/BRb/g4P/as+OMt94X1zxnrP/BP/&#10;AOBl7PYy+GPgX+zd47bxP+2/8XI9P8V6bqFjJ8QvjP4TTTJfhZ4d1q28Mw3NhoHwV1jwI2paX4s8&#10;ReCPF3xh8UWUD6ZqP853/CT/ABE8S+HV8EeAdB039lr4MOkPmeEfATxTfE3xfEdO02wa+8a+ORBH&#10;eRX+oWVnFb30ybNYvLfzdJ8WDXHiS9fy80zrLMloe3zHF08PF39nTbcq1Zr7NGjG9So9Um4x5Ytr&#10;nlGPvL7zgLwy458Tcz/srgvh7G5xVhKCxeMjFUMry6M3pUzHM67hg8GuVSnCFWqq9dQlHDUq1S0H&#10;+xP/AAU0/wCCzf7R/wC1zqniL4bftCfFi90/wHqT6vp9l/wT0/Ys8QeIvD/hS+0WS/8AHVhBY/tQ&#10;fHaJbD4g/Eu6Ogaj4btvF2gXrfDvwPDrHh/SfE1h8Alt7qfUJPx98Tat8V/jDp1voXxC1Ow+Hvwr&#10;srW0sdJ+BXwsc6F4WTSrBtPNhp/i3VLIrd+IoLSLTrMLpcVwNC0+6tob/wAOxaJl7Uv8LeDfDXgr&#10;T/7M8NaVb6dbsUa4lQGW7vpV8wia+vZS91eTKZJNhnlZYUcRwLHDtQdLX43n3iPmGP58PlEJ5bhX&#10;eP1iVnjqsbqzUo+5hU76qk51E1eOIS0P9KPCT6FHCHC31TOfEfEUuNc8hyVVk1OnUp8KYGqrNwnS&#10;qcmKz5wlqqmNhhcDUi5Qq5VUcY1HnaRoukeH7CLTND02z0rT4MCO0sYI7eHftAaZ1jUebNLgNLcS&#10;l552Jkmd3JNaNFFfm8pzqSlOpKpOc5OU5zblKUpNOUpSbbk2222238R/beFwuHwWHoYTB4elhcLh&#10;qcKOGw2Go08Ph8PRpxjGnRo0KUY06VKnFKMYQjGMYppJJBRRRU/+BdP/AG3+n/28b/8AgXT/ANt/&#10;p/8AbwUUUUf+BdP/AG3+n/28H/gXT/23+n/28FFFFH/gXT/23+n/ANvB/wCBdP8A23+n/wBvBRRR&#10;R/4F0/8Abf6f/bwf+BdP/bf6f/bwUUUUf+BdP/bf6f8A28H/AIF0/wDbf6f/AG8FFFFH/gXT/wBt&#10;/p/9vB/4F0/9t/p/9vBRRRR/4F0/9t/p/wDbwf8AgXT/ANt/p/8AbwUUUUf+BdP/AG3+n/28H/gX&#10;T/23+n/28FFFFH/gXT/23+n/ANvB/wCBdP8A23+n/wBvBRRRR/4F0/8Abf6f/bwf+BdP/bf6f/bw&#10;UUUUf+BdP/bf6f8A28H/AIF0/wDbf6f/AG8FFFFH/gXT/wBt/p/9vB/4F0/9t/p/9vBRRRR/4F0/&#10;9t/p/wDbwf8AgXT/ANt/p/8AbwUUUUf+BdP/AG3+n/28H/gXT/23+n/28FFFFH/gXT/23+n/ANvB&#10;/wCBdP8A23+n/wBvBRRRR/4F0/8Abf6f/bwf+BdP/bf6f/bwUUUUf+BdP/bf6f8A28H/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RRR/4F0/9t/p/wDbwf8AgXT/ANt/p/8AbwUUUUf+BdP/AG3+n/28H/gXT/23+n/28FFFFH/g&#10;XT/23+n/ANvB/wCBdP8A23+n/wBvBRRRR/4F0/8Abf6f/bwf+BdP/bf6f/bwUUUUf+BdP/bf6f8A&#10;28H/AIF0/wDbf6f/AG8FFFFH/gXT/wBt/p/9vB/4F0/9t/p/9vBRRRR/4F0/9t/p/wDbwf8AgXT/&#10;ANt/p/8AbwUUUUf+BdP/AG3+n/28H/gXT/23+n/28FFFFH/gXT/23+n/ANvB/wCBdP8A23+n/wBv&#10;BRRRR/4F0/8Abf6f/bwf+BdP/bf6f/bwUUUUf+BdP/bf6f8A28H/AIF0/wDbf6f/AG8FFFFH/gXT&#10;/wBt/p/9vB/4F0/9t/p/9vBRRRR/4F0/9t/p/wDbwf8AgXT/ANt/p/8AbwUUUUf+BdP/AG3+n/28&#10;H/gXT/23+n/28FFFFH/gXT/23+n/ANvB/wCBdP8A23+n/wBvBRRRR/4F0/8Abf6f/bwf+BdP/bf6&#10;f/bwUUUUf+BdP/bf6f8A28H/AIF0/wDbf6f/AG8FFFFH/gXT/wBt/p/9vB/4F0/9t/p/9vBRRRR/&#10;4F0/9t/p/wDbwf8AgXT/ANt/p/8AbwoAJGRwDn6ehHuM1ynizwN4X8a2q2/iDTI7qa3y1jqMLPba&#10;rp0oIZJrHUYGS6gMcgE3l7mtZZUj+0W8yLtrqqK1oV6+FrQxGGrVsPXptSp1qU50qsJaK6nTlGS0&#10;dnr36XT83NsnyrPsvxOU53luCzfK8bD2WLy/MsJRxuDxNN8vuV8PiI1KVRKSU05QbjOKlG0opkK/&#10;Ff4l6LpGn+EvjLot9+1B8KdI13SvEGlapNrGpaB+0X8PtT0jUrjUNP8AEHhf4gaLdadq3iPVdJnu&#10;nljurq+j8UX1uw8OWGt+HfDRuYj/AEv/APBNn/g4L/am+GGl6R4f1zxxcf8ABSn9n7QotIsde8O/&#10;EbVdD+Hf/BQ34K6NHd/DrQbu/u/F+qf2Z4J/aCtNAsn8a6tex/FWDwjrfi3xdqOnaVD+0zqEOnvZ&#10;zfzTj/645wM5GM//AFyPY5xXF674G0vVtWsfFGmXmr+DvHGjzC60Xx54N1C48PeLNLu0iWKGaDV9&#10;OeK5kZIV8mNZ2keC3aaK0ltfOkc/qWQeJlejyYbPqUsTT0jHH4eCjiY7JOvh0o06y196dJ06is37&#10;OrJ2P4J8XPoPZVmX1rOvCbHwyTHScq0uE84rVauUV2/flTyvNJutjMtm0nGlhsbHG4WdWSgsXl+H&#10;gkv9a79ij/got+x9/wAFBfB9/wCKf2X/AIxaH4x1fw2kcXxF+FmrpP4T+NXwl1Zrq40640X4o/Cj&#10;xClj4y8I3NtrOn6rosGq3WmS+F9evtJ1F/CniDX9OtxfP9u1/jg+Gv2jfHPgfxPoPi/4z23jWPxj&#10;4Mtr+28A/tqfsua3qXwk/aZ+FcN3oHizQjc3t74K1Dw5ql5p6WPiS/ivhpOrWugwafeate+ItH8e&#10;alf/ANny/wBcX7Av/ByZ8XfDVjp9h+19otp+2T+z1c6rBpOg/tifsweG9Pj+OXgqHU9c0yC2X9pb&#10;9mXSrHwvBrE2m2niGe51DW/gj4a8O+LdN8HeDP7ZvvgbrOr+I/Ng/XsBmWBzShHE5fiqOKovTnpS&#10;u4StfkqQdp0qi606kYzXVWsf50cWcF8V8C5rUyTi/IcxyDM6aclh8fQcIV6afL7fBYmHPhcfhXK6&#10;hisHWr4abTUaraaP7XKK+fP2ZP2rP2cf2y/hVpHxt/Zb+MngX43fDHWfssKeJvA+sJfto+rXOjaT&#10;4gfwv4x0O4W28R+AvHGnaRrujXmu+A/G+kaB408OrqVpBr+habcSrDX0HXafM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TJHSNGklZEjjVnd5CFREVSXd&#10;mbhVVQSWJAAByQKAHHJH+R/n/CvmL9rD9s39lr9hv4X3Pxk/ax+Nvgj4J/D6C4eystT8V3s8ur+J&#10;dXSB7ttB8D+D9FtdU8Y+PvEgsori/wD+Ec8FaBr2ujT7a71E2H2Kzu54f5+f+Chv/ByD8P8Aws3i&#10;34Qf8E15fh58dfF/h6fSbD4j/tn+LtX0q+/Yx+BMN3LPfa6dD1i08TaHc/tD+P8ATPDdrEbSy8Fa&#10;vp3wn8Oat4z8Fax4n+I2tQWHibwPX8OnxV/a8+KHx7+JepfFbTfFPiv9pb4+6hFPZeJP22P2j5Lz&#10;V10trvV/Gms6j4e/Z9+GeqCbRfhr4B0zUfGOtx+FPA/grR/C/gPwzp97N4Xu/BdxpyWWtXPLjMbh&#10;Mvw88VjcRSwuHp/FVrSUIXfwxW7lOVrQhBSnOVoxi20j3eG+GOIeMM2w2RcMZNmGe5vi21QwGW4a&#10;piazjHl9pWqci5MPhqKkp4jFYidLDYenerXq06acl/Sf/wAFH/8Ag4r/AGkfjb4Ql0r4E6hq/wDw&#10;TO/Zr1c3Ed38VfH1x4c1/wDbf+LugX+heFTc6B4E8CeHD4r8Ofs93kDa/wCKLO61rwz4l+JfxZ0P&#10;UtM8KeJYJfh7FDrOnXf8tFv8VfHGrSeLj8DtJ8SfDSz+JGrXXiX4m/tCfF/Urzx1+0r8YvEuqxXc&#10;uueMtU1HWr7Uf7L1bxBqOo6jrN7qZupZ49d1e+8WeF9R0nUtS1K1lwtO8BRS+IJfG3jjW9W+JXj+&#10;78qS58X+MJ21G6tmt3RrdNDspmmtdCs7JkVNNt7EM+nW4FpZ3EVntgrvmJ6djyPXj2Ax3yWB54r8&#10;lz/xMcufDZBScFqv7RxNNOXR3w+FkpRik2nGeJUrq6lQjoz/AEN8JPoNUaf1XOfF3MPrE/cqrg3J&#10;MTKOHWqbpZxnlCUalWybjVw2TSpQUkp083rQcoPivDngDw94ZvL3V4lvdZ8T6tcXF3rXjDxLeza5&#10;4p1i9upXmu7u/wBYvP3zT3ckhe8NssCXco824jkmUyV2rADGCSfU45yBzx9APTjjoabRX5TicXis&#10;bXnicZXr4mvUac6tacpze1leUnaMbvlgvdirqKSVj/QTIeH8k4YyzDZNw7lOAyTKcJHlw+X5Zg6W&#10;DwtO/Jzz9lRUYzq1Lc1atU5q1apzVKs51G5Mooorn/8AAun/ALb/AE/+3j2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KKKP/Aun/tv9P8A7eD/AMC6f+2/0/8At4KKKKP/AALp&#10;/wC2/wBP/t4P/Aun/tv9P/t4KKKKP/Aun/tv9P8A7eD/AMC6f+2/0/8At4KKKKP/AALp/wC2/wBP&#10;/t4P/Aun/tv9P/t4KKKKP/Aun/tv9P8A7eD/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KKKP/Aun/tv9P8A7eD/AMC6f+2/0/8At4KKKKP/AALp&#10;/wC2/wBP/t4P/Aun/tv9P/t4KKKKP/Aun/tv9P8A7eD/AMC6f+2/0/8At4KKKKP/AALp/wC2/wBP&#10;/t4P/Aun/tv9P/t4KKKKP/Aun/tv9P8A7eD/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KKKP/AALp/wC2/wBP/t4P/Aun/tv9P/t4UfhnsCM5P+efwri4PCN34a8Tjx98KvFO&#10;s/Cjx8uDJ4g8LeX9g1eM3NvdyWXijwxMf7D8SaVdSwLNfabqEH2XUp1ifVFvY4xE3Z0V24DMcdld&#10;dYnL8VXwtZWTnTek1eL5atN3p1YXSbp1YTg2r20PluLuCeE+PcpqZHxhkGAz/LKuqw+Poc1TD1HF&#10;RdfBYum6eMwGKUG4rF4HEYfEwi5xhVSk0/X/AIPft0/FL4G+PoviNJ478efsYfHuSzfSf+Gsv2Z4&#10;je+AfiRbHRI9H03R/wBoz4V3lhq9h438O2l7a6drEGkeI9J8QWsOu2Vq/gzT/h9Y2cuoP/ZX+xf/&#10;AMHJ2naRpmi6N/wUs8NeDPCPgzVpILLwh+3X+zeNT8d/s4eK59Q8VePbCxf4neAdNn8S+PfgtItp&#10;pvgTwouveGrz4y/Di88bavq8viHxp8PbCKDT4f4cpYYriKWCeKOeCaN4poZUWSKSKQbZI5I3BSSN&#10;0JR0YFWVirAqTXL+FrLx38ItYufEnwD8Zz+Bri+uY7zXPAeoRyat8K/FsqCSJxrXhKYSW9jcvbSv&#10;ZwaxpMUWpaRaSypoL6bcTPdp+vZD4l4ev7PDZ7R+q1XaKx1CMpYeb6OvRXNVov8AmnB1YN3k40qa&#10;dv8AObxa+g7nGVrFZ14T4+pnuCjzVpcKZvWo0c6oQtzShlmZy9hg8yjC7VPD4uOCxcYRjCNfMMRJ&#10;X/2VvAnjzwR8UPB3hr4ifDXxj4Y+IHgHxno9l4i8I+NfBevaX4n8KeKNB1OFbnTta8P+IdFur3Sd&#10;Y0u+t3Sa1v8AT7qe1njYPHIwPHW1/k9/sGf8FIvip+yH4/ln/Zr8Zx/sZfGbW3u7/VPgB4wvr/xJ&#10;/wAE+P2kNclsvA8Hnap8P21O30vwT4o1q28F2fh638T+ALvwB8VtB066/suy+JHjbUNa1Twle/35&#10;f8E9P+C0X7PX7bviG3+B/jzRb79lz9sBLvxBaQ/s+/EbVxqGm/E628MaTZ+INU8U/s3/ABSl0fw5&#10;oPxu8OW2g3j6lqui2eleGvix4Sh0bxLdeM/hjoGhaRDr+o/qVGvRxNKFfD1adejVip06tKcalOcX&#10;tKE4NxkvNNn8FZnleZZJmGLyrOMvxmV5ngK0sPjcvzDDVsHjcJXh8VLEYavCnWo1FdNxnCLs07Wa&#10;P2SopB+HvgHrnnv/AE5pa1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MZ6&#10;jocj60yR0jRpJGVI4laR3chURUUlnZm4VVXJZjwoBJ6V/K7/AMFEP+Di/wAIeHbLxf8ACn/gm7e/&#10;D/4n+IdM0tU8Yftv/EGd/wDhkX4Rh/FUvh7WG+GuoM1hZftL+PNG0zTdbvLO90HXtG+A+hand+FL&#10;vWviR40mGufDtzUD9v8A9u3/AIKL/sn/APBOf4ZQ/Eb9pn4iwaNqfiCHVY/hX8IPC0Vv4m+OHxz8&#10;SaX/AGdbjwf8G/hrFe2mreL9buNV1zw5olzqcsmleDfC9/4l0K48c+KvCmj366qn8EP/AAVc/wCC&#10;1/x7/bJn1bwB8ZNR1z4Ffs56xfeI7XwR/wAE/Pgb4uuZPjN8ZNLbQ49E0LWP2uvjN4H8RRef4U1t&#10;9Q13xGvwu8Mx6P8ADi007UfDc1/B8XfFfw5nvpfye+MP7XvxQ+P/AMRfGXjnwT448c/Fj4meNLnX&#10;Lb4g/tr/AB78nXfHl1Y6p4hn1iXwd8GdFaz0bTfCXw+0Paln4T8G+H/DvhHwB4NtC1j4b8C+Fb+0&#10;07xHe+O+GPBOleGJdQ1Pzr/XPFGuzzXviXxh4hvZ9X8UeIdRupmuLy81TVbt5biVrq5JnkRWVZZh&#10;9ouBNdtJcP8AFcScb5ZkXPhqTjj8yWiwtKa9nQlpri6quqbi3f2MeavLS8aUZqov6f8ABP6LfG/i&#10;zLC5zmEavCfBE5Rn/buOw0ni81pJpyhw/l83Tni1P4VmVd0ctp2qOlVxlehPByr6+njn4xPpR+K7&#10;6Z4d8B+Hmsf+EK+AfgcnT/h54Xg0vTxp2kvqyWbgeIdXsbV54keR5LGw867tNI+y6DfNoNt2kEEF&#10;rbw21rBFbW0EccNvbwRxwwQQQp5cMMEMQEcMUUarHHEiqsaKEVVUKC+ivwnOM8zPPcR9ZzHETqNN&#10;+yoxThh8PF8vuUaSbUFaylNuVSaj+8nNpNf6xeG/hVwR4U5Osn4OyeGCVRQeYZnX5cTnOb1YRilW&#10;zPMZRjUrtNylTw9ONHBYVyqRweFw8JSjIoooryP/AALp/wC2/wBP/t4/Rf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jI13w5ofirTZtH8Q6Zbarp0/L29yhOyTa0azwSptmtblFkdY&#10;rq2khuId7GKVCTmbw18SfGPwv0nS/B3xE0O+/aH+A+jXemXei2N3KD8afg3Jp8Fxp1jr/wALfFSy&#10;2mpTy+HbG5Y+H4IdR0rWdB+zWdt4S13wVBHf6vc6NKAGOCpbuAATz68A9s9eO3evoch4mzXh6tz4&#10;Oq6mHnJOvgq95Yar8KclG96NW3/L2lyybVp88FyP8c8WfAzgPxhy5UeJMveGznD0nTyzifLoU6Gd&#10;YB706c6zg45hgYylJzy/HRrUPfqzw7wuIksRD+rv/gmN/wAHCnxM+E3hbwr4d/aN8U+Lf25v2So5&#10;PA3hDSf2ivD2n3fib9tH4DyzpP4d1Ff2h/AOmaTZ6j8efC+kTWukaxqXjHS9OsPj7DpMniTxPdaN&#10;8fUnsNbX+0T4H/HX4N/tK/C7wl8bPgD8S/B/xd+FHjqwbUfCvjvwLrdpr3h/VIoLiaxv7X7TaSO1&#10;jrGjanbXmjeIdB1GOz1zw7rthqOha9p+n6xp17ZQf453/COa74a8T/8ACxfhL4ovvhn8Ro4nWbWd&#10;HVH0fxJbmeG7bS/Gfh6ZJdJ8Q6XdXVtDNdR6jZ3KSXEdtdXNvfPZ2sSfoJ+xF/wUt+Mv7LfxZu/F&#10;fwT8Z6H+yN+0Z4lj1KTxN8OvEiTar+wl+1tqCanZa7bTfEfwtJfW1xpfjW8ePUdIsvHWka94X+MG&#10;hWmtXen6X8SfEEmvn4fP+88PcW5XxDTUaE/q2NUb1cBXklWVl70qMtI4ine75oJSirOpTp3Sf+Sn&#10;jF9Hnj3wcxVSvmmF/tnhapWVPA8W5XRqSy6ftJJUaGZUW51cnx0+aK+r4qUqFao5QwOMxqp1Jx/1&#10;haK/GL/gnp/wWq/Z4/bZ8TWfwG+Imiaj+y3+2IZtft4fgL8RdQa80H4pxeF9O07V9X8Sfs2fFiXS&#10;tB8O/GfQ4dH1Maje+HIrDw18XvDVtpPia68U/DLSdC0CTxBdfs7n/wDVX1B+D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UU8sUEMs9xLHBBDG8s08zrHFDFGhaSWWRyqRxxoGd3dlVEBZiFBNAEh9&#10;+3OfT35r4b/bm/4KKfssf8E8vh9a+N/2iPG11F4h8SWfiKT4W/BXwFpbeNvjv8a9V8M6b/aOpaH8&#10;KPhlp88Wq6/LapLYWur+JdTm0PwD4Qm1fR5fHXjDwtp2owXzfh1/wUV/4OM/CHhqx8ZfCv8A4JwX&#10;fgH4la9o2nonjP8Abg+IcjyfsjfCpZPE0vh7Vz8Lr1J7C1/aV8faRZ2Gs3NjeaJrWkfArRtXn8MT&#10;6v8AEHxtK+reAJP4efiv+1j8S/jx8RvHPj/wL4w8bfEv4l+PNQ1g/Eb9tv47rba/8R9etNQ1c3L+&#10;FvhRo8um6TY+FvAWi29nY6Z4R8LaLoXhbwT4O0qzh03w94K8Jajp9hrF1x47H4TLcPUxePxFPC4a&#10;nbmq1ZWTb2jFJOU6ktoU4KVSb0jFn0PC/CnEfGuc4Xh/hXJ8dnmcYyVqGCwNJ1JqCcVOviKknGjh&#10;MJR54vEYzFVKWFw8Gp161OGq/XP/AIKqf8Frfjv+1td3Pgf42Xt18LvglqOp6RrHw8/4J7fArxMN&#10;d8VfEy0sdBmltLr9sj4mW2lWtx4v0m41/VH1Ob4caPHo/wAF7SDRNEupPDXxu1jwu3iUfhXrtr43&#10;+L76VN8WpdN0fwX4fWzXwZ8C/BA/sv4deErPTrUWemDUbWzdV1/VrK2drdJpWksrNWuLXTXj0O6T&#10;SLex4W8D6N4Ve9vYWvdW8Q6zPcXniDxZr11JqvibX766n+03l3qerXJa4mNxcnzpEUpHLN/pEqy3&#10;TSzydjX4rxJ4iYvH8+EyX2uBwcrxnin7uNxCuleDi/8AZKbX8rdeSSbqU1zUn/qB4I/Qz4e4R+p8&#10;R+Jn1TiriOPssRh8hjD23DOUVPdko4qFWK/t7GU9FJ4inHK6cvaQhhMY6dHGtkUMVtDDb28UcFvB&#10;FHDBbwosUMEUKiKOKGFAscUUaKqpGiKsahUAChQH0UV+Z3bbbcm27tvdt8rd367/APbx/ccIxhGE&#10;IR5IQjGMIRioxhGKioxjFaRjFWSS2Sa6BRRRR/4F0/8Abf6f/bxX/gXT/wBt/p/9vBRRRR/4F0/9&#10;t/p/9vB/4F0/9t/p/wDbwUUUUf8AgXT/ANt/p/8Abw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RR/4F0/9t/p/9vB/4F0/9t/p&#10;/wDbwUUUUf8AgXT/ANt/p/8Abwf+BdP/AG3+n/28FFFFH/gXT/23+n/28H/gXT/23+n/ANvBRRRR&#10;/wCBdP8A23+n/wBvB/4F0/8Abf6f/bwUUUUf+BdP/bf6f/bwf+BdP/bf6f8A28FFFFH/AIF0/wDb&#10;f6f/AG8H/gXT/wBt/p/9vBRRRR/4F0/9t/p/9vB/4F0/9t/p/wDbwUUUUf8AgXT/ANt/p/8Abwf+&#10;BdP/AG3+n/28FFFFH/gXT/23+n/28H/gXT/23+n/ANvBRRRR/wCBdP8A23+n/wBvB/4F0/8Abf6f&#10;/bwUUUUf+BdP/bf6f/bwf+BdP/bf6f8A28FFFFH/AIF0/wDbf6f/AG8H/gXT/wBt/p/9vBRRRR/4&#10;F0/9t/p/9vB/4F0/9t/p/wDbwUUUUf8AgXT/ANt/p/8Abwf+BdP/AG3+n/28FFFFH/gXT/23+n/2&#10;8H/gXT/23+n/ANvBRRRR/wCBdP8A23+n/wBvB/4F0/8Abf6f/bwUUUUf+BdP/bf6f/bwf+BdP/bf&#10;6f8A28FFFFH/AIF0/wDbf6f/AG8H/gXT/wBt/p/9vBRRRR/4F0/9t/p/9vB/4F0/9t/p/wDbwUUU&#10;Uf8AgXT/ANt/p/8Abwf+BdP/AG3+n/28FFFFH/gXT/23+n/28H/gXT/23+n/ANvBRRRR/wCBdP8A&#10;23+n/wBvB/4F0/8Abf6f/bwUUUUf+BdP/bf6f/bwf+BdP/bf6f8A28FFFFH/AIF0/wDbf6f/AG8H&#10;/gXT/wBt/p/9vBRRRR/4F0/9t/p/9vB/4F0/9t/p/wDbwUUUUf8AgXT/ANt/p/8Abwf+BdP/AG3+&#10;n/28FFFFH/gXT/23+n/28H/gXT/23+n/ANvBRRRR/wCBdP8A23+n/wBvB/4F0/8Abf6f/bwUUUUf&#10;+BdP/bf6f/bwf+BdP/bf6f8A28FFFFH/AIF0/wDbf6f/AG8H/gXT/wBt/p/9vBRRRR/4F0/9t/p/&#10;9vB/4F0/9t/p/wDbwUUUUf8AgXT/ANt/p/8Abwf+BdP/AG3+n/28FFFFH/gXT/23+n/28H/gXT/2&#10;3+n/ANvBRRRR/wCBdP8A23+n/wBvB/4F0/8Abf6f/bwVka54f0TxPps+j+INNttV024GZLa5QkK4&#10;VlWeGVCs1rcRh28q6tpIriEsTFIpJrXoq6dSpSnCpSnVp1Kcozp1ISlCcJxcXGcZxalGUXZppppp&#10;s5sXg8HmOFxGBzDCUMdgcXRnh8Xg8ZQpYnC4rD1YqFWhicPWjOjWo1INxqUqsJwnFzjKLTaMjQvH&#10;/jD4caJZ+BfiH4buP2kPgLYT2U2m6Hq8rTfF/wCEptLG60my1T4W+KGkivmOg6fdf8SWziurLVdE&#10;jtoLPwnqvg1H1LWLj+sT/gmH/wAHC3xS+E3hzwx4a/aJ8V+MP26/2SkvfAfhOz/aD0myuNf/AG1v&#10;2dVutPn8OXsfx8+H2jeHrTUf2hfC2mahYaJrOp+NLC2svj1Dpt3408UvbftAQR6Tdr/KmOew49cc&#10;dsjPcE/48ZrjG8N614d8UR/EX4UeJr74afEu3ikUa7o6QS6Xr0Uk8VzLpvjLQLmG40rxFplzNFG1&#10;1FqFndJJIltNeQagLK3t1/WOGvEidP2eD4g5qkLKMMypwvUirRSeLowV6iXWtSXtNPfp1ZOU1/np&#10;43fQow2M+ucSeD/Jg8VapiMTwTjK/Lg8RJ+/JcPY/EStgqj15ctx9WWDcm1h8bgaUKWFl/sWfAf4&#10;/fBf9p/4U+D/AI4/s+fEzwj8XfhN4804an4W8ceCdWg1bR9QiV2gvbG48srd6Rr2i30dxpHiTwzr&#10;Vtp/iLwvrtnf6B4i0vTNa0+9sLf16v8AJq/Yp/4KRfGL9lf4uXnjT4L+ONG/Y/8A2j/ESP8A8JR4&#10;Q1qCXVP2G/2wr2x1i38QW6/FfwpK0D6V4nvWn1vR7Xx1pmu+F/i34ZsvFGqxaF8SNQvdbg8DV/fb&#10;/wAE7v8Agtf8AP21PEVl8BvipoVz+yt+2OJ9es7f4FeP9Wa+8L/FmPw3b2Wo3/iP9mj4sXWk+HtE&#10;+MWl/wBiala6tqfhAad4d+LfhMWfiRfEPw9g0Lw3P4ovf2KhiKOKo08RhqtOvQqxU6dWlNTpzi9n&#10;GUW0/v0d09Uf5vZtlGaZDmOLyjO8uxmVZrgK0qGNy/MMPVwuLwtaKTdOtQrRhUg2mpRbilOEozi3&#10;GUW/2oopB6/5/L/J+nSlrU84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bnPp780Hp0z/AJ/P8ua/l5/4Kq/8HAmj&#10;fBrUfiR+zT+wFd+CfH3xq8D6g3hL44ftV+L7jS9Q/Zq/ZL1I25uvElrHLc6lYWXxu+NvhLTSLSbw&#10;Vol7J8P/AIc+N9V0Sw+LmuTX+ieLPhvQB+zv7dX/AAUZ/ZV/4J3eANP8aftF+Nb6PxF4rg8Rf8Kq&#10;+C3w/wBFuPHfx1+NOr+GNIl1jU9F+F/w20p11HVjaxCztNV8Wa3ceHvh34RvdY0JfHHjTwta6xY3&#10;c38DP/BVP/gtN8dv2wr+48EfHm7uvhp8F7++8Nax4D/4JzfArxVD4k1Xx8dL0aXUrPU/2wvinHoG&#10;lXnjawn8UajFqo8Aafb6P8HNMtvDfhbVI/B3xd1rQLrxVN+SPxS/al+JXx2+Injrx/4B8XeM/iD8&#10;RviFqOrTfEv9t746LFr3xS8W2t/ewL/wjXwzsbrStJt/C3gnQbLTLHR/CXhzR9I8MeE/CGkaVY6Z&#10;4e8K+DtQ0ux1G9818K+B9E8I/bLi0F5qeuarNNd674p1y5fVPEmu3lxL51xcapq0+Z5nllxK8S+X&#10;B526YxtcSTTy/EcSccZbkXPhqPLj8zWn1anL91h3pZ4uqk1Bxvf2Meas7Lm9kpKZ/Ufgn9FjjbxX&#10;eFzrM41uEuCajhUWdY3DyeOzehzLmjkGAn7OWIhNaLM8Q6WXwvKdCWOqUp4Z09btfHHxefSLn4tz&#10;6ZpPhDw6mnx+DPgV4JVtK+G3g+30y0az0z7VZWs7xa7qlnbSS24muGmtrSKW70+wcaFNBpFp3Mcc&#10;MEUVvBHHDDDHHFDBCgjiiiiQRxxxRqAsccaKqRoqqiKAqgAcvor8KzjPMyz3ErE5jXnVcb+yoxTh&#10;h8PF29yjST5YK1lKT5qk1H95ObVz/WDw48LOCfCvJo5Nwdk9PAwmqbx2ZVlHEZxm1aCSVfNMxlFV&#10;cRLmlOVOhD2WDwvPVhgsLhqUnTCiiivJ/wDAun/tv9P/ALeP0P8A8C6f+2/0/wDt4KKKKP8AwLp/&#10;7b/T/wC3g/8AAun/ALb/AE/+3goooo/8C6f+2/0/+3g/8C6f+2/0/wDt4KKKKP8AwLp/7b/T/wC3&#10;g/8AAun/ALb/AE/+3goooo/8C6f+2/0/+3g/8C6f+2/0/wDt4KKKKP8AwLp/7b/T/wC3g/8AAun/&#10;ALb/AE/+3goooo/8C6f+2/0/+3g/8C6f+2/0/wDt4KKKKP8AwLp/7b/T/wC3g/8AAun/ALb/AE/+&#10;3goooo/8C6f+2/0/+3g/8C6f+2/0/wDt4KKKKP8AwLp/7b/T/wC3g/8AAun/ALb/AE/+3goooo/8&#10;C6f+2/0/+3g/8C6f+2/0/wDt4KKKKP8AwLp/7b/T/wC3g/8AAun/ALb/AE/+3goooo/8C6f+2/0/&#10;+3g/8C6f+2/0/wDt4KKKKP8AwLp/7b/T/wC3g/8AAun/ALb/AE/+3goooo/8C6f+2/0/+3g/8C6f&#10;+2/0/wDt4KKKKP8AwLp/7b/T/wC3g/8AAun/ALb/AE/+3goooo/8C6f+2/0/+3g/8C6f+2/0/wDt&#10;4KKKKP8AwLp/7b/T/wC3g/8AAun/ALb/AE/+3goooo/8C6f+2/0/+3g/8C6f+2/0/wDt4KKKKP8A&#10;wLp/7b/T/wC3g/8AAun/ALb/AE/+3goooo/8C6f+2/0/+3g/8C6f+2/0/wDt4KKKKP8AwLp/7b/T&#10;/wC3g/8AAun/ALb/AE/+3goooo/8C6f+2/0/+3g/8C6f+2/0/wDt4KKKKP8AwLp/7b/T/wC3g/8A&#10;Aun/ALb/AE/+3goooo/8C6f+2/0/+3g/8C6f+2/0/wDt4KKKKP8AwLp/7b/T/wC3g/8AAun/ALb/&#10;AE/+3goooo/8C6f+2/0/+3g/8C6f+2/0/wDt4KKKKP8AwLp/7b/T/wC3g/8AAun/ALb/AE/+3goo&#10;oo/8C6f+2/0/+3g/8C6f+2/0/wDt4KKKKP8AwLp/7b/T/wC3g/8AAun/ALb/AE/+3goooo/8C6f+&#10;2/0/+3g/8C6f+2/0/wDt4KKKKP8AwLp/7b/T/wC3g/8AAun/ALb/AE/+3goooo/8C6f+2/0/+3g/&#10;8C6f+2/0/wDt4KKKKP8AwLp/7b/T/wC3g/8AAun/ALb/AE/+3goooo/8C6f+2/0/+3g/8C6f+2/0&#10;/wDt4KKKKP8AwLp/7b/T/wC3g/8AAun/ALb/AE/+3goooo/8C6f+2/0/+3g/8C6f+2/0/wDt4KKK&#10;KP8AwLp/7b/T/wC3g/8AAun/ALb/AE/+3goooo/8C6f+2/0/+3g/8C6f+2/0/wDt4KKKKP8AwLp/&#10;7b/T/wC3g/8AAun/ALb/AE/+3goooo/8C6f+2/0/+3g/8C6f+2/0/wDt4KKKKP8AwLp/7b/T/wC3&#10;g/8AAun/ALb/AE/+3goooo/8C6f+2/0/+3g/8C6f+2/0/wDt4KKKKP8AwLp/7b/T/wC3g/8AAun/&#10;ALb/AE/+3goooo/8C6f+2/0/+3g/8C6f+2/0/wDt4KKKKP8AwLp/7b/T/wC3g/8AAun/ALb/AE/+&#10;3goooo/8C6f+2/0/+3g/8C6f+2/0/wDt4KKKKP8AwLp/7b/T/wC3g/8AAun/ALb/AE/+3goooo/8&#10;C6f+2/0/+3g/8C6f+2/0/wDt4KKKKP8AwLp/7b/T/wC3g/8AAun/ALb/AE/+3goooo/8C6f+2/0/&#10;+3g/8C6f+2/0/wDt4KKKKP8AwLp/7b/T/wC3g/8AAun/ALb/AE/+3goooo/8C6f+2/0/+3g/8C6f&#10;+2/0/wDt4KKKKP8AwLp/7b/T/wC3g/8AAun/ALb/AE/+3goooo/8C6f+2/0/+3g/8C6f+2/0/wDt&#10;4KKKKP8AwLp/7b/T/wC3g/8AAun/ALb/AE/+3goooo/8C6f+2/0/+3g/8C6f+2/0/wDt4KKKKP8A&#10;wLp/7b/T/wC3g/8AAun/ALb/AE/+3goooo/8C6f+2/0/+3g/8C6f+2/0/wDt4KKKKP8AwLp/7b/T&#10;/wC3g/8AAun/ALb/AE/+3goooo/8C6f+2/0/+3g/8C6f+2/0/wDt4KKKKP8AwLp/7b/T/wC3g/8A&#10;Aun/ALb/AE/+3goooo/8C6f+2/0/+3g/8C6f+2/0/wDt4KKKKP8AwLp/7b/T/wC3g/8AAun/ALb/&#10;AE/+3goooo/8C6f+2/0/+3g/8C6f+2/0/wDt4KKKKP8AwLp/7b/T/wC3g/8AAun/ALb/AE/+3goo&#10;oo/8C6f+2/0/+3g/8C6f+2/0/wDt4KKKKP8AwLp/7b/T/wC3g/8AAun/ALb/AE/+3goooo/8C6f+&#10;2/0/+3g/8C6f+2/0/wDt4KKKKP8AwLp/7b/T/wC3g/8AAun/ALb/AE/+3goooo/8C6f+2/0/+3g/&#10;8C6f+2/0/wDt4KKKKP8AwLp/7b/T/wC3g/8AAun/ALb/AE/+3goooo/8C6f+2/0/+3g/8C6f+2/0&#10;/wDt4KKKKP8AwLp/7b/T/wC3g/8AAun/ALb/AE/+3goooo/8C6f+2/0/+3g/8C6f+2/0/wDt4ydb&#10;8P6L4n0640fX9NtdU065RhJbXUe9VbY6rNE4xLbXEQdjDdW8kVxA53xSxt8wh0Hxx4t+GejWfgnx&#10;14cn/aL+AFjd28+n+GNXlNx8WvhKbfT7nSrbWvhP4raSHUFk0C0uM6JYwXlhqOkqkVp4V1LwlNca&#10;n4hk3KUfTOOfy/LH1yCOua+gyHibNOHq3PgqrnQnJOtg6/NPDVvhV+W96VW1v3tLln7tp88E4P8A&#10;HvFjwP4C8Ycu+r8TZc8Pm+HpOnlnE2XRp0M7y92fs6f1hwlHG4JTm3Uy/Gwr4duVSdCOHxLjiIf1&#10;P/8ABMX/AIOGfi38IvDvhLw38f8AxL4s/bx/ZGS/8EeFf+F82CXOv/tyfs4w3+k3uh3CfHL4faP4&#10;fjuf2ifDOl65pei3uo+KLddH+OFvo+o+N/FySfHu203R/tP9qn7P/wC0H8E/2p/hF4K+PP7PHxL8&#10;L/Fv4RfEPSYtZ8J+NvCN8bzTr2B/3d3p9/bTR2+qaB4k0S8SfSPFHhLxHYaV4q8I6/Z6h4d8T6Np&#10;Guabf6db/wCO1J4a1nw/4mj+Inwp8T3/AMNPiTbK2df0VYX03XoPtEV0+l+MdAuEl0vxJpF3Nbw/&#10;arbU7S5jneO2kvob+O0htq+5/wBir/gol8aP2WfjHdeNvgl420r9j79prxWtla+J9Eu9PXWv2Kf2&#10;0rnRPFEfiex0v4v+Ep7MS6T4k1L7f4i0O18caVrHhf4ueF7Dxv4j/wCEV+JEOq+IbDwW37xw7xdl&#10;XEUFGhP6tjlG9TAV5L2ui96dCdlHEUlZ+9DlnFK9SlTTSP8AJbxj+jtx74O4mpicxw39ucKTqxhg&#10;+LMro1HgH7SXLRpZph26lbJsZNuMVRxMp4arUl7PBY7GOM3H/Wior8i/+Can/BXn4Kf8FAZvEvwm&#10;17RP+Gf/ANsH4bWiaj4+/Zv8WeILfVbnXvCkpeKz+LXwK8WSafoKfF74SXtzFcaZqWrWeh6L4v8A&#10;h/r9vJoPxK8G+FH1HwtfeKP1zH1z6Yx049Pf09a+qPwM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kPP8An/PNAC1xfxB+I3w++E3hHW/i&#10;B8UvG/hL4c+BfDOn32r+IvGXjnxDpPhbwvoOlaXY3Op6lqesa7rl3Y6Zp1hp+m2V5qF7d3d1DBa2&#10;Npc3c8kdvBLInyj+3/8At+fAX/gnf+z54y+OHxl8S6OdbstH1K3+Enwkj1SaLx78efipPZ3EfgX4&#10;SfD3RdK0nxH4i1DX/G3iJbPRW1XT/DWr6d4S06bUPGHicWPhbw/repWf+cf/AMFOf+CmHxj/AGzv&#10;iR4G8U/tb6B4J8V+LPBXhTxH4c/Z5/Yz8CW+m32geF7X4p3vg/xZ8RPHX7QfiRrUjWft2q+C/A9j&#10;oHg7Ur3XfB/g/wAPfDjwRfaRe+NvHf8Awmfx2u4qVIUoTqVZwp06cZTqVKklCEIRV5SnOTUYxik3&#10;KTaSSu2dGEwmKx+Kw+BwOGxGNxuMr0sNhMJhKNTEYrFYitNU6NDD0KMZ1a1arUlGFOlThKc5yUYx&#10;cmkfqJ/wVM/4OEPF37XPwy07SPgnqfxF/Y5/YovdSvdT1/xz/b2o+FP2vP2s7LToIh4e+Hnw/wBF&#10;8JahFN8KvhL4ulu5r3xLf2Piubx1440u30i0utT+Hvw5v9e1XxH/AC66zceIfjLFpdj4i8L2Hwu+&#10;CPh25mvvAvwD8MW9tpOnG5nuJLv/AISHx0ulwWK6hq8stzcXI0w29vbWFxdXWLWyuLzXW1y0mjeK&#10;fGXij/hZvxi1pPF/j0xpHpdtFEIfC3gTT4gpt9G8IaMo+y2aWzLvn1IxNe3d35moXE02p3Go6pqX&#10;cHHP1Hrk4B5PTOeOfpjjr+M8WeIUq/tMuyCpKnSu4V8yjzRqVV9qODd4yp09bPEWVSX/AC6UI8s5&#10;/wCmP0e/od4fLPqXGfi5hKWLzH91icq4JqqnXwWBldTp1+JV79LHYpS5KkMnjKWCoJWzB4urOpg8&#10;JHFDFbQQ21vFHb28EccUFvDGsUMEMaBIooo0REjjiRRHGiKFVVCgDbTqKK/J7tu75m27t922m7/N&#10;63u/iuz/AELhFQjGEY8sIKMYRjFRjGMVFRiorRRikkkrJJNBRRRS/wDAun/tv9P/ALeK/wDAun/t&#10;v9P/ALeCiiij/wAC6f8Atv8AT/7eD/wLp/7b/T/7eCiiij/wLp/7b/T/AO3g/wDAun/tv9P/ALeC&#10;iiij/wAC6f8Atv8AT/7eD/wLp/7b/T/7eCiiij/wLp/7b/T/AO3g/wDAun/tv9P/ALeCiiij/wAC&#10;6f8Atv8AT/7eD/wLp/7b/T/7eCiiij/wLp/7b/T/AO3g/wDAun/tv9P/ALeCiiij/wAC6f8Atv8A&#10;T/7eD/wLp/7b/T/7eCiiij/wLp/7b/T/AO3g/wDAun/tv9P/ALe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Ciiij/wLp/7b/T/AO3g/wDAun/tv9P/ALeCiiij&#10;/wAC6f8Atv8AT/7eD/wLp/7b/T/7eCiiij/wLp/7b/T/AO3g/wDAun/tv9P/ALeCiiij/wAC6f8A&#10;tv8AT/7eD/wLp/7b/T/7eCiiij/wLp/7b/T/AO3g/wDAun/tv9P/ALeCiiij/wAC6f8Atv8AT/7e&#10;D/wLp/7b/T/7eCiiij/wLp/7b/T/AO3g/wDAun/tv9P/ALeCiilAyfpkjjPQZP5DJPsDxR/4F89P&#10;5d3+f/bwf+BdN/8At3+v/AhKKwNW8YeE9DLprfiXQNLmjDOYL/VdPtpvkXcQsE1wk7vtxtSNHdyV&#10;VFZiFrktK+LfhnxRqkXh/wABaf4w+JXiSf7Q0Hhz4f8Ag3xH4i1maO1he5uZ7ezhsYhcRW9vDNcT&#10;vbyS+VDFJI2Ioy1ehhMozbHWeCy3H4mL5bTo4atOnra3NUUPZxTs/elKKevdHxXEHiR4f8Kc8eJO&#10;NuF8kqU3NPD5ln2W4bFydNwU408HUxCxVWpG65qdKjOok7uOp6ZRWTDZfG/UD5Ok/softPXNwzqs&#10;Y1H4Sa9otmS4+VnvrxGSFdxA3yR7VQlnZQpB9R/4Zr/btuXC2f7JGoSITmOW5+MnwpiAycCRootb&#10;uT0wdsbsQchGIxn26XBHFVZXhlFeNv8An7XwlBv4b6V8RTvbra+77n5pj/pS+AeWtLEeI2XVW9vq&#10;GW8QZrF2to5ZZk+MjFtraTV9XszhKK910L9g3/goD4ksDfz+EvgV8PZVmaNdG8b+MPE2p6n5axQS&#10;Jdef4L0bXNIEJeaSBF/tBLrzbaXNukDW81z3vh7/AIJl/tea3czL45+N3wP+HlgLcvBP4F8P6z47&#10;vGvlktgsMth4tuPCSW9s8BupHvEv7mVJY4oUsnS4aa09Kl4b8TVLc8MFQTS1rYyLs/d0l7CnW/8A&#10;Jebr3Phsd9NnwOwkZvD4vijNXBpQhgOH6tOVbRaweaYjLYpaW/eSpt3fu6nybRX22v8AwSi+IszK&#10;uv8A7cEKWwfMsOkfBvQtIuQuVYiO9tvF120ZONqyGN9uc7WG4P6FJ/wSn/Z9R9+p/tQftLyg58yC&#10;2+InhmGFhjacxweAYAq89F2LgEV6VLwsziS/fZjl1N6WVN4qt23c8PQtt2e7Pisf9Pnw6pySyvgz&#10;jbGRsnKWP/sPLWnpoo0MzzS6ut3KL1d4q9j84xjOSAcYPPbB6jkc+lZeo+INC0n/AJCus6TpgChs&#10;ajqVnZbfukNi4miGAHUgnruUfxV+qmk/8E0v+Cf2l2It/Eum+PviTei4eZtZ8V/ETxnFqe0pFELd&#10;U8La94b0zyEaMyKx0v7TvmkWSd4lgii9C8Jfsc/8E8fh/cTXOjfs+eHdZnmtjbOvjKTU/Hlp5O+O&#10;bdDYePLzxLZ290XiUC9toobtIi9utx5E0sb+nS8J46Ovnba05o0svtdq3/LyeLa+bpfdc+HzD9oJ&#10;UcZxyvwtjCd7UsRmHF7qq2ms8Jh+HKb5nZaRxtlrq73X4h3fxR+G9nEZJ/HXhVgGJK2uuadfSAg4&#10;P7iznnnyex29c8cVzL/Hz4RrIsY8WxysCdqw6J4iuOV43K1vo8gzjI3ZKt/Ceor+iOz+HP7HGhzJ&#10;Po37LvwQtZ0IeO5h+Gngq3lRtpVSJLfR4XU4YruUgctuyMg+ty/GjRrfiz8MaPCFJI3xK+MAKGzJ&#10;5pzjP4HqBXo0vCzJoq1bH5lUfek8LRXzU8NXv96Pisd9PjxJqSTyzg/gfCR+0sfTz7MpPXW0sPnO&#10;VRXRfBJ6bn8wR+PfwpOR/wAJNcDnkDw14tPPqf8AiRgUn/C+vhR/0M1z/wCEx4s/+Ulf08/8L0tv&#10;+gFoZz1zbQnPv/qeopR8dbUdNB0P/vxD/wDGa3/4hdw//wBBecfLEYJdv+pf5f1rfz/+J9PGD/on&#10;PDf/AMM/E/8A9GH9X9D+YX/hfXwo/wChmuf/AAmPFn/yko/4X18KP+hmuf8AwmPFn/ykr+nv/he1&#10;r/0ANDP/AG7wf0hFL/wva2PTw/oX/gPF/wDGaP8AiF3D/wD0F5z/AOFOC8v+pf5f1rc/4n08YP8A&#10;onPDf/wz8T//AEYf1f0P5g/+F9fCj/oZrn/wmPFn/wApKP8AhfXwo/6Ga5/8JjxZ/wDKSv6fh8dr&#10;bv4f0P8A8Bov/jB/lUi/Ha1z/wAi/oX/AIDQj/23X+dH/ELuH/8AoLzn/wAKcF5f9S/y/rW5/wAT&#10;6eMH/ROeG/8A4Z+J/wD6MP6v6H8vv/C+vhR/0M1z/wCEx4s/+UlH/C+vhR/0M1z/AOEx4s/+Ulf1&#10;Cf8AC97X/oAaF/4Dw/8Axmj/AIXvaj/mX9C/8B4T/OGj/iF3D/8A0F5z/wCFOC8v+pf5f1rc/wCJ&#10;9PGD/onPDf8A8M/E/wD9GH9X9D+Xv/hfXwo/6Ga5/wDCY8Wf/KSj/hfXwn6nxNccc/N4Z8WYGO//&#10;ACAj/T61/UL/AML5th00DQf/AAGg/wDjNKPjxbNwfD+gkdSDbQH+cP8ALB/DNH/ELuH/APoLzn/w&#10;pwfl/wBS/wAv61uv+J9PF/rw54btaf8AMn4n8v8AqsPL8T+X62+O/wAJLttkfjG1Q5/5edP1mxQM&#10;OOWvdNgRcf7TA89hnHUw/Ef4e3Sr5XjnwhITyFPiPSFfAJ/5ZNeJIpzgfcBAII6iv6T9V+Jvw+8W&#10;6bdaJ4w+HXhLxLpF6sf27SNX0601HTbsW88V1D9psLtXtZxDcQxXEQkiby54opY9siIy+YH4S/sO&#10;6mxkvv2Uvgckjnc0sPwu8CFjwBnc+hTt0wR824Yz1yp5qvhXlDadDMsxp2/5+rDVr9tY0aHbb7rH&#10;rYD6fPiFTi1mvBXBuNd1Z4CeeZYrXu01iMyzW7eyaat2Z+E1pqFhqMZl0+9tL6NSMy2lzBcxjduw&#10;C9u7pn5TjnPBHbm1X6961+wZ/wAE1/Fmp3mqX3wMj0m5v7me6mTQfFfjnw7psck0hkcWej+GvEmj&#10;aTp1qjNiGz0+ztbS2jxHbRRQoqDjtb/4JefsKazNb3Hgzxd8YvhKYoFiFt4I+IurNDLL5srG7ll8&#10;aSeL7pLjbKIWFtNBbeXGhFsszTzS+bV8KJrmdDPFJ392FXL3HtpKpDFyu7rdUlu9D7jL/wBoJRbp&#10;QzTwtrU46e1r5fxfCs91d08JieHaCSttGWObbuuZX0/LWiv0lv8A/gkr8HZtPuk8GftdfHvTNZYR&#10;/Yb3xZ4i8OeK9KtyJ42ma60aHwjo015utVmhi8vWbIwyyR3TPOkL28vF/wDDpL4tmTGm/tw6Jewr&#10;kxx3nwO8OSScZOXnbx3auSx43Hbg8Dg15tXwtzqLXsMwy2qtP4s8VRfT+XC1l06yV7t6X0+1y/6e&#10;/hpUj/wqcI8c4GV4qP1KlkOZU9Wr886uc5bONuvLSqN3asj4Oor611T/AIJhftz6be3kHhv4i/sz&#10;+MtLjuZV07Udfm8b+HtWurRXcW011pPh/TNasbC6mhZWntYdT1KO2ceWl7cDdK3n/iP9hP8A4KF+&#10;EpYFX4P/AAy+KEDwCeS4+HnxD/sSC3kMkyfZpP8AhYVpoEouFRI5S8FtcWnlTIFuDN5kUPm1fDni&#10;infloYavbb2WNpLmtbb2/sd7fa5d3dK+n3OX/TS8CsY6SxGb8QZUqluaWYcO4+oqLvG6qrK1mcm0&#10;tX7FVk1dK7djwqiux1j9nz9uHw1p15q3iH9jvxgun2QSSaPw14++H/jXV2DTR24Nl4f8O6lda3qD&#10;K8yF0sbO4khgMlxLsghklXzlrX4zwN5d9+yj+1ZbSpkPt+CPim6gR1yuUnhjbf04dEGSP7rZrzav&#10;BXFNF2nk+Je38Krhq/8AL/z4rVPP11tvp9rgPpQeAuZJvD+I+VU7NK2Pwed5VJ3ta0c0yvBuW2vK&#10;mrt3snc1aK8rs/jX8Nbm7GnXPiMaLqStsn0/xDp2p6HLZyBgphu5dSsreyhdOjE3W1cMMkBiPQdN&#10;1zRNbjaXRdY0vV4kxul0vULO/iUMTty1pLMFJwerYzkH5ga8PE5bmOC/3zAY7CpaXxOGrUU3dLR1&#10;IRi07bptO7tfp+p5DxxwZxTy/wCrXF3DefuSuo5PnmW5lU92MJyjKng8TVqQnCLTqU5xjUp3fPGN&#10;9NOiiiuL/wAC6f8Atv8AT/7ePq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iiij/AMC6f+2/0/8At4P/AALp/wC2/wBP/t4KKKKP/Aun/tv9P/t4P/Au&#10;n/tv9P8A7eCiiij/AMC6f+2/0/8At4P/AALp/wC2/wBP/t4KKKKP/Aun/tv9P/t4P/Aun/tv9P8A&#10;7eCiiij/AMC6f+2/0/8At4P/AALp/wC2/wBP/t4KKKKP/Aun/tv9P/t4P/Aun/tv9P8A7eCiiij/&#10;AMC6f+2/0/8At4P/AALp/wC2/wBP/t4KKKKP/Aun/tv9P/t4P/Aun/tv9P8A7eCiiij/AMC6f+2/&#10;0/8At4P/AALp/wC2/wBP/t4KKKKP/Aun/tv9P/t4P/Aun/tv9P8A7eCiiij/AMC6f+2/0/8At4P/&#10;AALp/wC2/wBP/t4KKKKP/Aun/tv9P/t4P/Aun/tv9P8A7eCiiij/AMC6f+2/0/8At4P/AALp/wC2&#10;/wBP/t4KKKKP/Aun/tv9P/t4P/Aun/tv9P8A7eCsbX/DuieKdMn0bxBptvqmm3HL21wrfLIqsEmg&#10;mjaOe1uIwzCK6tpoZ4tzFJVyQdmirp1KlKcKtKdWlVpyjOnUpylCcJxcXGUZxalGUWk1KLTTu07n&#10;NjMFg8xwmIwGYYShjsDjKM8Ni8HjaFLFYTFYetFQq0MTh68J0a1GrBuFSnVhKE4uSlFrQXwN8a/E&#10;fwluvCmjfFvXfHN74M8FXKp8HP2ofh9qmoaB+0h+y3qMs0Eul6zonjfw35HjP+zNHvLPSxHrWj3T&#10;arZaZYQaP9l1zQrbRvh/P/cv/wAE0P8Ag4g0fUovAPwQ/wCCnfi/4U+CNX8SeHbeH4Pft+eG9W07&#10;w/8As4ftB6hplzqdtNp3xdhFnYeFf2cfi9rHhuxs/FvnRavP8DvGGpp480vw1q/w81Dw74f8Da7/&#10;AAyyQxXEcsM8aSwyRuksUkayxyRyDy3SSN/kdGRirq3yspKng1yGgaj4l+DEer2fhjwzpfxV+CPi&#10;O8i1Xx/+zr4sgtNS8O3t1byQXD+IPAg1Wy1SDQvEEUtpa3f2WGyubTUbiy08S6dqL6X4estK/aOE&#10;/EGGJ9ll2f1I0sTpGhmLtTo1tElDF7Qo1f8Ap8rUZ6c6pSSlU/zF+kH9DvFZJ9d4y8JcHicwyf38&#10;TmfBkPaYnMssXvTqV8gvz18xwEIp82WzlVzLDPXCvHUJungv9oWKWOaOOWF0lhljWSGWJxJHLE6h&#10;kkjdSVdHVlZHUsrKQQSMGpK/zTv+CV3/AAWV+Ln/AATl0DSR4C13Xf2ov+CXmleLtJi8V/BDV5tP&#10;t/jr+xV4a8W6v4o1b4max4W04+HtR8Ta/a+GdbvbXxbaeHNb8e3XhW/0Wx8V6ZY2sTavqPxy0P8A&#10;0R/2eP2ivgl+1h8HPA37QH7OvxI8OfFf4QfEfR4tb8JeM/DFxK9ndwOTHd6dqen3kNprPhzxNol8&#10;lxo/ijwj4k07SPFPhPX7LUPD/iXRtK1vTr6wg/V7n+frTi3GSalFtNNWaa0aa6NPRp9T2qiiig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57ZoAWvxm/wCC&#10;pH/BY34R/wDBPhNF+D/gTQrD9ob9tX4g29veeBf2d9I8RHR7Pwb4TldF1H4yfH3xZZadrjfDH4X6&#10;NFIqaPbNpl943+J3iO60vwv4D0G4s5PEvizwd+Zn/BVX/g4Z07wfefEP9nr/AIJ0+N/h7faz4F0b&#10;XdP+Pn7d3iGCx8YfBT9n3xJNAljpXgb4PaPPNB4c+OnxqtJb2LVdb1CfUrj4V/DiZ/DWiaja/E/x&#10;b4h1TwN4Y/hS8V/FHxT8Y4vEXhr4deIPH2j/AAt8U63rev8AxQ+NXjfWNQ1n48ftPeNPEty13458&#10;beLfFetNPr8w8YahNcya1rWrTPqniK3lNpqEUOmyz+DtB4MyzPA5ThamNzCvGhh6el3rOpN6xp0q&#10;aTnUqyafLCCbsnJ2jGUl9bwTwNxR4h5/heGuEcpxGbZrivecKSUMPhMPGUY1cbmGKm1RwWCo88fa&#10;YivOMOeUKNPnr1aVKfv/AO1N+2z8Z/2lPjv4y+LPiHxp4c+O37XXi69a48a/G2DSIm+Bv7MejJp4&#10;0HSvhL+zV4a1NNQsrLSfDugA6Mbu2+2at4yn+0+K/iPrPjXxTrXiCTw584eFPBdh4Y+3ahLd33iD&#10;xVrlzPf+KPGWu3EuoeI/Eep3UxuLu71DULmSe42y3DGRbYSsoOJbiS5vGnuptzRNB0fw1plvo2g6&#10;fbaZptoNsVpax7VDBVDSyuxaW4uJODNdXDy3Fw4LzTO+TWrX8/8AFHGeO4hnKhS9pg8rjJcmFi/f&#10;r8rTVTGSi/flf3o0U/Y07JpVJxVV/wCv3gN9Gfhfwew9HN8e8PxHx5WpOOLz6pR5sJlaqJKrg+Ha&#10;FaKnhafK/ZVsyqxjmONh7VP6pha0sBEooor4z/wLp/7b/T/7eP6b/wDAun/tv9P/ALeCiiij/wAC&#10;6f8Atv8AT/7eD/wLp/7b/T/7eCiiij/wLp/7b/T/AO3g/wDAun/tv9P/ALeCiiij/wAC6f8Atv8A&#10;T/7eD/wLp/7b/T/7eCiiij/wLp/7b/T/AO3g/wDAun/tv9P/ALe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Ciiij/wLp/7b/T/AO3g/wDAun/tv9P/ALeCiiij&#10;/wAC6f8Atv8AT/7eD/wLp/7b/T/7eCiiij/wLp/7b/T/AO3g/wDAun/tv9P/ALeCiiij/wAC6f8A&#10;tv8AT/7eD/wLp/7b/T/7eCiiij/wLp/7b/T/AO3g/wDAun/tv9P/ALeCiiij/wAC6f8Atv8AT/7e&#10;D/wLp/7b/T/7eCiiij/wLp/7b/T/AO3g/wDAun/tv9P/ALeCiiij/wAC6f8Atv8AT/7eD/wLp/7b&#10;/T/7eCiinKMnp+Pp2z+BPbn8M0f+BdN/+3f6/wDAg/8AAum//bvr/XMNorF1vxL4d8OxCfX9c0jR&#10;4ipkjOpX9paNMIwS/kJPIkty5x8qW6PK7cIpfC1leFtf8WfE42yfBX4S/FL4ux3WrR6Hb674a8I6&#10;raeCLbXGez36frXjTV7az0bQXtbe+trm8utQkS0sraeC5vLiC0l+0D08Bkub5o19Qy7GYlNpe0hT&#10;kqCd4q08RNRowejvzTW0uzt8Hxb4o+HnAkJy4u4yyLI6sIObwWKzCjPM5xjCM26OU4eVbNMR7rjp&#10;QwdRtzirXqRv19FeveG/2Mv27/GkVzOfhr8KfhLHZyW4SP4meP5/EVxqYlM3mTWMnw3stctbdbUR&#10;xrMmpz2EjG4gFr9oAna39u0r/gl18RdQfSpvid+1zFpWnyJY3HiLw78O/h/pek3EMpRH1PTdB8a3&#10;mu6lqKxxu9xBY6vf+HAZAIry40aJwbOP63CeGvEmI5XXWDwK05liMV7WaWl7RwkMRFy02dSKd371&#10;20v564g+m74LZRzxyqfFHFNRcypSyrJXgsNOUYxcZVKuf4jKK9OlKScHOGErVE1J+wkmr/GZKgMz&#10;bQFBYljtVcclmY4CgDJJJwK4jV/iZ8PdGjlbUvGfh2IwtiW3g1O2v71ZADkfYLKS5v8AIwVOIDg8&#10;EgsAf1V0T/gml+xZoou2+IOq/FL41XkskDWtx4++IWumbS1gEoaOwbwXN4OieK6My+cNStNQZRBE&#10;LU24edbj6U8G/Dn9lP4UXWlX/wAN/gL8ONC1fQrFdP0vxFa+FNDh8TQW62LaY73HidbNPEF3c3Vn&#10;LNBqF/fahd32pJNctqNxcyXE5l+kwnhTRVpY7N6k9uanhcNGns9bVq1Spz6bN0FZt3UlofiHEH0/&#10;8wm6lPhbw5weHS5lSxmf57Wxrqe6vZyqZfl2CwHsuSavKEM0re0W06b1PwP8P+O7zx0tzJ8LPhn8&#10;X/i5b2BhW8vPh38NvEmu6fp9xc+abaLULo2lsLH7QYJvKaSMKVimMfmCN69/8Lfsvftz/ECfTodJ&#10;/Z80nwBp2qWov4fFPxN+IOinT9PtpLKS8tV1jw14VOqeMtOvJiIbN7OTSXurC9mEGpR2SQ3U9r+2&#10;l38aJIA0en2Wl2Crko0UMZdeSFO7YrD7owM8E+hyfEvHn7WHhTwpI0fjX4peFfC83kmcWmueJdF0&#10;i6eMAtugtL68iuZmK/Kiwo7s5CxqzHafpsJ4d8MYazqYXEY2as+fF4qo7tbXhhvq1J+adNxemh+I&#10;8QfTJ8dM89pHCZ7lPDNGrzRnR4fyLAxShJJKNPE5zHOcdScLNxqUsXCqnJ/vLWS+JfD/APwTK/ah&#10;11Luf4k/tE/Cr4YBHgW1074eeDrvx3FcxFJRdvc3njC78L3ul3Ee2A2/2aDUBKZJjutTBGs/teh/&#10;8Evf2Y9Knsrr4o/GH4z/ABa8m1H9q+HNY8bnSvCGp6g1o8Fxdw6Z4Y0/w9rmmQLcO15YWkfiWY25&#10;SC3vLnUIPOFxylx+3Z8N/Ekeq/8ACvk+JPxnvdIktV1TTfhZ8OvG3i2axF8Lr7E15djSbPRII7z7&#10;HdC18zVF882tz5SuIJdqn4uftHeJvsd94Y/Zp1nw/wCE7zSv7Um8Z/GD4ieE/AVl4ct5NNa+tpfE&#10;vh3w+fHvifTSZjDYy2dxp8F/aXs0dvqsGkql7NafS4XJcowNvqeWYDDyXL+8p4Wiqr5dm6vJ7WUl&#10;0cptp+h+I8QeJ/iNxV7RcRcc8WZxSq8/Phsbn2ZVcFaokqkYYD6wsFRhNRSlTo4enBpaxdj6Z8Kf&#10;swfsH/DTTf7M8Ofs5+ANbjF5Jfi78aaHb+PdSFy0dvETFrXjgeINbhtEW3jaKyh1NLGGZ57mCGO4&#10;ubuWb3iP4taPodlbaX4a8NaDoumWFvBZWFjaWNtFaWNpaxC3tbW1thGYbaC1gijigghWOKGFUjiV&#10;UG0fjV4s+OPiy10O4l+IH7ZX7KfwpvZNTmitLf4R6FrXx+1m1sEhtvKl1SODxK13Z3v2mS5ils38&#10;B+WkMEVzHeytczWdpwFv4y8EeN7yC8tfF/7fP7US2dgun6jL8LPCD/DL4K+K9UutNm0+Zr9dBtfh&#10;z4m8OaVPcNLqFpBPNd3MIiht9Vu9Xt1vxdemfCn7gXHx11v/AJYXVvb4GQYY1TbzjI2lQOpGcLyR&#10;z6+T+JP2uPCmhyPD4j+LHg7QZUOXTVvFuhaZIpx1ZdRv4mVjuBAIJwc4IBr8mLL4Cx3l5Y67H/wT&#10;O1zVrqC6t9Rsbrxz+2VBdQm4s545of7a8Ka5NrC39ozwhLvStWgms762YQ3cE9pJJFJ6RZ/Av426&#10;tI8+n/sb/wDBPrwbbqN6WPxA0HVvFN4ecNm68EaZb2rkYLHcsSAMuDlZBQB9feIv29vghpKCTUvj&#10;v4KugcsBoviez8RSjDbTmLw6+pTI3JO3y0Zh8wwoY1xukft3/CrxtFqjeBNa+IHxFm0T7KdTtvBH&#10;wt+LHiWSyN8bhbJbqWx8ISWdqbv7Jdvam8urdZxaXQjaR4WA4q0+G/7bV1b2Om2/xH/Zr+DuiaZB&#10;bWWnaV8K/hVqXiTTtH02zia2srHTNO8fNJbwWdlbi3trS0WRIoLeCGJCqxuJNq7+BH7U+tRpbeIf&#10;22NYazXdx4P+A3wx8CX+CHXjU9Ela7QgMCsjM7AgEYcKVALdj+1l4h8Ra3baDov7On7UN/dXjzmC&#10;91H4Xw+FdDBt7WW8ka51/wAceJPDOk2AaKGVLf8AtC6tWubporS2M13cWsMk2p/Ff9q25lZPCX7H&#10;XjXXIw26NtV+Knwn0SYgDq0Vh4g8RrG3OCFlc46Nk4FOP9kfWprYw6v+15+2Zfi4jdL+2tPjbNpO&#10;kXSuXyh0q20N1ityjhWiNxKD2+TEYzY/+Cf37N17JJceMNI8cfEW+kw51Hxt8TPHF9eFt5cys+k6&#10;zoySM5kYM0kcibSeA7O7AEfi34mftJaNYWLa5p/7L/wg1O4t4ZLzSPix8f8AUUv9IvJYhNNpmopa&#10;+A9F08X2nsk1pe/YNW1Kza4t5ms7+4tkSaTyxfjj8RLWw1Sb4hfta/sKeEIwtudJk+Guqax8YdVk&#10;yLpr/wC3WEfxE0CTTng8m2WzEem6ubz7VOrR2Elvbm8+i/D/AOxT+yp4bljl034JeD7lonR0TX01&#10;PxXGxUKB5sHijUNYinXK/MsySI2W3Kd7ivTtM+A/wQ0WZLjRvg18KdKuEKsk2mfDzwjYyoVZWVle&#10;10aKQMpVCGDDDBWJzgAA/Nex/aE8JPrKzeIf+CkaahpUAuXufDHgD9lPWrHWdQkNtNFaQ6R4h1nw&#10;T480m1db0wTSPd2l5FcQLJapNaPcRXlrXv8AxT4O8ZzSz6Z49/4Kj+ObTcXOpfCj4feGtP05hkKs&#10;kaW3h/wc0UbrskXdbQ/JKrYVzIo/X+3t7e0hhtbS3htbWCMJDbW8KQQQxjG1IYolWOJAOiKo7HAq&#10;agD8bjpvhzPM/wDwWp5AOB4X0HPHGcnXj69PzpP7N8Nd5/8AgtV/4TGgf/L0V+yVFAH43f2Z4Z/5&#10;7/8ABav/AMJfQP8A5fUf2Z4Z/wCe/wDwWr/8JfQP/l9X7I0UAfjd/Znhnvcf8Fq//CX0D/5fil/s&#10;zwx/z8f8FrP/AAlvD/8A80FfshRQB+N/9meGP+fj/gtZ/wCEt4f/APmgo/szwx/z8f8ABaz/AMJb&#10;w/8A/NBX7IUUAfjf/Znhj/n4/wCC1n/hLeH/AP5oKP7M8MDn7R/wWs+UhgT4U0FgCCMEhdeYkZxn&#10;CtnoQQa/ZCigD8j9C+Jvw08H3Hk+JPjx+398L1A2vN8avhh4c1dYFIVTLNGfhh8QJ1CbXZnRJJgY&#10;ZjGCzKZIPD/x+0xb+K2g/wCCmXw/8Rv5qqIvE37KfirwvZMwcYE95d/8IfFAmDsd2u4QqbzuUqXH&#10;679e2fz6dD+nFZWr6Jouv232PXdH0rWrLLMbTVtPtdRtgzKyO/kXsM0eWQlGyhJBIzgkEA/PST40&#10;fGltQLeGf2k/+Cdvi3w232U6ddax8U9Q8B+LL0yWdubk3/hYeL/F40uWO9knt4kW9uxcQRxXDx2U&#10;80lja+yWvj39rO40G21Pwj8HPhT8bpTcLHdp8H/j7FN5Fk8Ekv8Aar/8JR4C0nSRYROLa1lMPiK6&#10;vnn1G0khs3tvtE9v6vf/ALOn7PuoiZr/AOB3wiunnSQPNL8N/B/2ljLuVmW5GjLcJITIzLNHIkiS&#10;N5kbq+015Vqv7Bv7JWtTPcXfwa0aF2O8rpOu+MNBiBOW4t9C8RadDGMscBIlCgAKcBQADc0j4uft&#10;HQsU8XfsmfEvRJUGSujePfg34gKt8xx/p/j3wyduAuGxkFnIHy4kw9E/bOu7uUJe/AX9qvw2uf8A&#10;X6v8CvF0kUfJBLLoJ1qbjaCxWJj8+AOXK5kP7Cvwd0SYT/D3xL8aPhPOjK0Unw5+Lvi3SXgkUhle&#10;KTVrrXJVYbYyHL7gYYiCMVbu/wBlnxzEVutB/bM/a4j1FZDKsvjT4mQeP9Mz/Asmk6vo9pHMA4Un&#10;zriTegZCAH3kA3rv/goh8D/Det3HhvxD8SNa8KeINPa3N7oninwT8TfC+o2JubWG9tTeWWv+E9Pl&#10;tBPZXEN3AZ0i822uILiJmSWJ29V0P9vX4RXkEU9j+0B8OkRjlIr3x94f0673JlctZalf2t7GRnA8&#10;2CPJJcccV4a3wh/a/tbb7LYftp2d1bQRsbe21/8AZi+EWqXMrIv7qO91zcmqPvAjSa53SS5Z5kQy&#10;PiuR174aftga5py6H4v039iH45aRbXMd7aJ8YPht46txDfwRS2kOqxaV4YuF0iDUVtJ7uEXKwuYo&#10;9QvoY8RsMAH6H+F/2tYvEGD4Z+IWheI4wA//ABJtd03WAF+f586fdzDGFcZBB+VskYzXpFr+0XrZ&#10;2i5axvATuYz28UgbHAJDqwGQMZxkg/ifxfb4SfFbQbor4g/YE/Ys+INuHUv/AMKxn0jwOJowYt3k&#10;SfEPQtVkhJDShWmtztIBKHYFn8+sPhRofgO9tdVn/wCCdXxt8C6bDN5zap8K/wBrvXPiL4kszCA6&#10;3FlonhjXvDd5NOjP+5U3lmWLP5UplUoQD94vEPjr4VfE/Sf7B+Kfwq8CePNGa5S8OleJPD+la3pw&#10;vI0lijvF07U7WWyF1DHcTpHObdpEjmlRTtkcHwDxT+xP/wAE5PihfWmp6z8CND8LX9taJaRDwNd6&#10;58PdNEcdxPMss2k/D/VfCul3d2JLmRX1G7t7i/kgWC3e6Nta28Uf5HD4jeC/BFm+mW/7Wf7X37PO&#10;speW9ykP7X3wNPxDfWtP8uaNrXTbTQvDWtXmnXUs81pOmqT+Kre0jtbe6ge1me5t7i3+ivB3xV+L&#10;ur6l4ds/Anx6/Y2+OumalYwstmfG2pfCv4m32qfaLhJbY+DbG/8AiXNbr9mS2ljuJtB0yeWaaeD+&#10;x4Uto7q9BptNNXumnpo9Oz6PzPbdY/4JJfCq4sg3wY/a3+L/AIS1VLpHtIvH0+g/EPw3b2ISYNYw&#10;eG/7K8OOJTI0JiuZ9flEUMU0T207TpLD5P4i/wCCW/7ZGg3dvD8P/i/8CfixpD20Ul1qfjTSPEng&#10;DW4r0TXKyWtnpXgweNbCe1+zrbOl7c3NtcNPLJb/ANnxJAtxeddJ+0J8d/Aunw3fxV/ZM+Nvh64m&#10;1GCwit/AFx4P+MDwSSQ3czT31p4X1y28Q2VnGtsyvfnQHsUmeK3kuY7q5tILnp9F/wCCgnwestd/&#10;4RfWviJe+APFdstq9/4b+I2h+Kvh7f6LJd2sN5bx6q3i7StK02zkltLq3uYmN60M9tPDPFLJDJHI&#10;3j4vh/I8dd4rKcBVlLeo8LSjWfX+NCMau+tuc/Rsg8X/ABT4XUIZF4g8XYCjTuoYOOeY+vl6uoq/&#10;9nYqtXwDlyxUVJ4dySSUWrI+CvE/wJ/bV+HNkupfED9kPx9Jpsd1FZyXXw31zwx8TtTkuXimkW5g&#10;8K+Fb/UNdhssQuGu54ktreRoIZ7lJ7i3R/CtV+K/h7wrqsmgfELRvG3wu8Rwm3aXw58RPBfiHw3r&#10;MK3MKXNvNLaz2U4gimt5YpkluHiDwzxTR7o33V/RF4F/axh8TWRuvCXj7QfF+mxlEmuND1nTdfsg&#10;zbiqSzaZdXEKMQjbQ7AsuSuQM16/a/Hyw1AJHrfh7RdSXguzW0MbEZ7tEsLt9TJnOBur5rF+G/DO&#10;Iv7Kji8E3Z3w2KnJXXdYuOKTTtqtNNI8p+3ZB9NXxwyfkWY4/h7iiEbpxzvIMNh5ODUUo+04enkU&#10;uaCi3Cc+eTk71PaL3T+arSvGXhLX2ji0bxN4f1aaRVkW30/WLC7ulBTI3W0Ny08bAfeSSNZVJYMo&#10;YGujzxjPocAHABBwfQ57YGeuT2H7beK/2Zf+CfnxU01tN8Vfs1fD7Q1mvEvWvPBOiW3gXVWuVjlj&#10;Bk1vwQNB12a2KzyNNaS6obOWUQzSxSTW8EkXhGvf8EpP2Stamv5/hT8afjV8HvPts6Z4c0bxs2qe&#10;ENL1BLMW9vdXOneJrHxBr2p27Xafbr6zm8SQSXDT3NtaXenW7QJbfNYrwpd+bA5x2tTxWEt83Wo1&#10;e2y+r99VdW/bsh/aAK8KfE/hu1u54zIc/v8Ay8sY5bmOXrtK83mt7cq5Hq3+X1FfbfiH/glD+01o&#10;2npefDT9qH4YfFK+W7hjXRfiF4Ek8DacumG3n33J13wrq/ifWbu/SZbZFt30aGO4Sae4m1CKSGO2&#10;u/n3xh+x/wDt8/DmTUU1f9nTSfiNpek2bahP4p+FvxA0V9PvbeKyF5dR6P4Z8V/2V4y1G+iIltVs&#10;oNINze3kZh0yK9Wa2kuPm8V4ccT4f+FRwuOWjvhcZCPZu6xccK9EtUrvVpJ3P2/IPpqeB2ccqzDM&#10;eIuF5t25c9yHE1o39237zh6eewUZvadRwSjzSqezukeTUVwOqfEOw8J6taeHPiZ4b8c/CHxJe28V&#10;9ZaB8VfB2teC725sJZ7izi1OJtUtUtRpbXdpc2yahPdQ2zS206LLugmEXaWWo2GqWqXumX1nqNnM&#10;WMV1YXUN5aSBSVYpPbySQuQ2c4divQ46V8jjcrzHLZKGPwOMwjbSi69GpThN6fBUlFQqLTenKSfv&#10;a6O39D8L8ecF8a0FiOE+Kcj4hgo8845VmmFxmIoK8E/rWFp1PrWEknKHNDE0aU1zxbilOLdqiiiu&#10;H/wLp/7b/T/7ePrf/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KKKP/Aun/tv9P8A7eD/AMC6f+2/0/8At4KKKKP/AALp&#10;/wC2/wBP/t4P/Aun/tv9P/t4KKKKP/Aun/tv9P8A7eD/AMC6f+2/0/8At4KKKKP/AALp/wC2/wBP&#10;/t4P/Aun/tv9P/t4KKKKP/Aun/tv9P8A7eD/AMC6f+2/0/8At4KKKKP/AALp/wC2/wBP/t4P/Aun&#10;/tv9P/t4KKKKP/Aun/tv9P8A7eD/AMC6f+2/0/8At4KcvUHnjnp+H9ce5wO9Noo/8C6b/wDbu/8A&#10;X8wf+BdP/be/9fEcgNL8VeDvFafE74PeIm8DfESG3kttRdY/N8M+ONMeSOebQPHOjFWttUsbiSCF&#10;0upLd7q0uYbXUIydQ03SbvTP1M/4Jq/8FMvjf+yh8ZfEXxL/AGUX0jw5498Sz2viD9qr/gnn8Rr3&#10;7D8Lf2kLvQpI21Tx58F/G4lkb4cfErVPCC61LpvxA0fTddhj16DRrj4n+FPF3g/RtU13xj+cY6gn&#10;tyP5eo5wSf5c4rlfFHhCy8S/2ffQ3mo+H/E+g3ltq3hXxpoF3NpnifwxrNjMt1Y6jpGrWrwXdo9v&#10;cok+xJ41MqRXMbQ31vaXdv8AofCfHeJyf2WAzN1MXlnuxhUacsRgY3SvTe9TDxTfNQbbpxSdGS5f&#10;Y1P4y+kF9E7JPEdY3ivgeOE4f46aniMXheWOHybiipy3axcIJQy7Nqs17mZ0YexxNWUlmlOc6v1/&#10;Df6zn7Bn/BRT9lj/AIKOfCqb4n/s2eOW1HUPDradp3xW+Efiy3g8N/Gv4F+LL86jC3gv4wfDx7y7&#10;1DwprUWo6Jr+mWeoQzal4T8TXPh7Wrjwd4k8R6bp018v3LX+RH+y5+3J8YvgF8efhx8Rz8WY/wBn&#10;f9qjwSo8MeBP2mrDR7a9+Evx4+Gmp6nYX/iX4G/tIeBTf6Four+GtemtLbUPsep6jpOn6N4pstJ8&#10;c+F9Z8F+KfDmneIPFf8AoUf8Etf+Czfwt/brdP2f/jXp2g/s7/t9+DtPuD42+AV3q07+Gvinpmlw&#10;XU7fF/8AZm8Qa0tvd+Pvhzr2naffazqHhO4aX4j/AAovtO8SeF/GljqWn+G7Xx94o/d8Li8NjsPS&#10;xWErU8Rh60eenVpvmjJfnGUXeM4SSnCScZxUk0v8nuIOH874VzjHZBxFlmLyjOcsrPD43L8bSdKv&#10;RqJKSfWFWjVg41cPiKMqmHxNCdOvh6tSjUhOX7aUU0dfbB/U5/znnj606ug8c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Pbgcev0PT/PTNfD37df/BQ39mP/AIJ3fDG1+Iv7&#10;Q/ivUhq/iWPxBD8LPg94C0h/GXxt+NuveGtMj1XVfDnwp+HtlNBfa9cafDdacuueINQudG8D+EP7&#10;Y0e58b+K/DdhqdpdygH058W/i58MPgP8N/F/xf8AjP4+8KfC/wCGHgLSn1vxh478bazY+H/DPh/T&#10;lmhtIptQ1PUJYoI5by+ubTTdNtEL3uqareWWl6bb3WoXtrbTfwJf8Ff/APgvf4h/bF8FeMPh18NP&#10;Efif9nn/AIJ4eKb6fwpbTabYaro/7Un/AAUB8JQWVzD4j07T7Nr/AEfV/gx+zt4/ub7TdMHhgWye&#10;O/iT8OZWl+JXiD4e+G/iTN8PYPz4/wCCnn/BWH4+/tk/Ebwdqn7Q1pZah4t8J6tqXjP4A/sE/D3x&#10;DNqPwS+A+oapDc2/gz4mfHXxE0VrL8Vvjd4T8KalcWb+PdT/ALD0e3/tvWj8K/BPw00bxJN4rvvy&#10;qsPDfiDWvE8/xI+KWvv46+I99H5KajcAnRfCth5ksseieC9NdEg0fTLZ7idUlgt7WWQz3Eoit5L/&#10;AFD7V8zxHxTl/DlC9d/WMdUi5YbAU5Wq1NbKpVlaSoUL3Tqzi+ZqSpwqSi0v3LwW8BOMvGjNfZ5V&#10;SeVcM4OvGnnPFWNozlgcHpGcsLgqXNTlmmaOm1KOCoVIxoqdKeOxGDo1aVSbdcuPGPxqm0S9+IWm&#10;2Xgz4Z+Gzby/D74A6AVj8LeHrWwhkstFu/FkUMVra69rdpprtBDbNY29jp9tNNZ29hpdne6loNdw&#10;qJEixRqI441VI4lARFRQVQKigBVVVCqAAAOAAAKcepPXJ55ORgYAOTnOPbAAGM5NJX89Z1nmYZ9i&#10;/rWPq87i2qNGCaw+Hg3GXJRheyW3NUlzValrznKyP9jPDHwq4O8Jsgp5DwllzoKoqc8zzXE8tbN8&#10;5xdOMYvF5li1GDm78zpYajCjgsLGc44TDUIznzlFFFeR/wCBdP8A23+n/wBvH6R/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Sg88/n0x3J/IH8KytY1zQ9CgF1rmraZo1s7MIptUv7Swjd1G5kSS6kjEjgc+XGSxO&#10;AFOc1UIVKk406UKlSpNpRhGMpTk9NFGMW5OybaV3vpvbnxWLw2BoVMVjcRRwmFoR56+JxVaGHoUY&#10;XguerWquNOEbtJuUkru17tGpRXA6H47vPHkt3a/CH4ffEv4x3VjJbQX7+APBWt6tpOkXl80y2Uet&#10;6w1nDbaUl2Le5MF26zW7RwzyIzCGYJ9V+Bv2Hv2y/iRIk3imL4d/s7eHJbi7guZNW1CD4l+PbZbW&#10;wE1rqWm6dod3b+CL2xv7947Nob/xJY6jYwx3d0LWcx2sWofV5fwPxNmDi45fPCUpNfvsfUWFirta&#10;ulNPFNaXbjh5K13fWN/5/wCL/pUeCPByq06vGFDiHHUk7ZfwlTnn1So4pNxjj8PyZJCXMlT5a2a0&#10;pc8rNJKo4eJgZzxnAJ+nv/kj8+K841z4u/DzRJls5vEtlqWoyMY4NL0JZdfv5blSypbC30mO6WC6&#10;dvkSO6e3JYrkgMpP6h+Ff+CZvwC0mJbv4+/E34gfHXVpbacX2j3WuXfgvwKuoPercQapovhfwfe6&#10;dqek3VtYItg0M/irWNOmE17dfYYpJbNNO+vfA+kfAv4J6dPpfwg+FXg7wZBPBptte3Gk6Hp1he6u&#10;NHhkttOm16+ggS91u8t4p5yL/Wpb6/klurqaW4knubiSX7fL/Cul7s80zSpN2XNQwFNQWnR4jEKb&#10;km7pr6rB7662j/K/GP0+sfUdWhwFwLhsLFN+yzPizGzxlWauuSUsmymeFhQqRjdr/haxdNzlG8HG&#10;ElU/F/wf8Gf2uPiu0J+Hn7OXiPw5pU+prpcvib4z3lp8PYdImUW7XGo33gy8lbxrqGi28FyrrqOj&#10;afeLclLmGzjuLy2uLVPqfwp/wTG+IWrx2WofH39pkeHLaRbybVvBfwT0e20ZrK5WS4j05NK+Ievi&#10;71a4tlhNpc3sOp+EIGLvPZRyny4tSl+5vHP7Qdh4c0yXUvFPizRPCWiQyrC17qup2Gh6ZFJJu8uI&#10;3moT21osjhX2rvVmAbaMBsfIWoftk+G/E7JB8K/DHxO+Ol3Jrsnhxrz4ceC9a1Lwvp2uYs/Kt9Y8&#10;da2mj+DtOs8ahaT3epprV3b6bp8w1K98mxeKWX7nL+D+HMt5Xh8rw9SrG377Fp4yrdW96LxDqRpy&#10;0/5dRppa2Su7/wAr8X/SN8Z+NXUp5tx1m+EwVS8XluQThw9gfZPm/cVYZRHCVsZS95prH18XKS5V&#10;OcuSHL7j4H/Y0/Yc+Ejre6d8IdJ+IGviwtrW91/4jy3Xj6bUrq1Fuz6vJY+KbnU9DsdXu57YXM95&#10;oGlaMqPLPDZwWtnK1oPpDUvjBJbqYdLtrDS41DMhiRPMUYAz5oJfBGMEu3bOOa/Kn4g/Fb4+afaW&#10;118Q/Fn7Pf7Jmi3Wm6neX9p478Yt8TPjJYW9vLcwafqfhrwPow0Tw/4jmvpUsZvsGm3/AIlNrp19&#10;JdyCa+tJdKrwkXngL4tWtzp+m+G/2sP2573UpNDtZdUnvtW+A37PUmqafYz/ANrXmjX2nf8ACIWP&#10;hiS4muY2+w+KvDOvSQQrbpDrvmtd3Gq/SJJJJJJJWSSsklsklskficpSnKU5ylOc5OUpSblKUpO8&#10;pSk7tyk2222227s/Sfx3+2l8J/CZvk8VfGXwdZXmnTSRXulxeI7C+1q3nQukkcmg6XNe6yZEKMki&#10;CxZ0kwrgPgV5RefteWutTaD/AMIV8Lf2gPiVZ+Jf7MfR9c8M/CbxPY+HZoNZaIWGoSeIfHkfg7Rr&#10;fSZ454rn+3HvF0eOyk+2zahHaK8o8x8GfCr9qm1huT4K8B/sk/sraZr728mpnwb4MuvGHxEtobF5&#10;xYRa4YI7X4e+IrjTlurz7I6AW8Zu7lU8oXDiu+T9lr4q+Jri5uvid+2L8d9XkmhaA2vwpbQfgZos&#10;1u8Yhnt7/RPCttqlleQywM8MyFLZpA7b2JZ97JM/xF8T/wBqU6Rq2qXvwo+F/wADdItp7VNK8W/H&#10;/wCNGj2mh6qs4ufPSKz8E2Os20Eljstnuf7Q8T6cFF3biyN7m6Nr89+LfjikGp6JB40/b9+FPhi4&#10;MGnT694V+Afwbvvifb38ghhl1TRfDfjpbr4lWiX1wfPsdH1zUtMsYo55IL+80O2RZ9Pj+qvDn7Cv&#10;7Lvh+6h1K5+GsXi7Wxue71rx3rviHxfc6nOzMzXWo6frWp3GgzzOxwzLo8SnALR72cn6R8L+BvBP&#10;ge3ks/Bfg/wt4QtJSDLaeF/D2keH7aQgkr5kGk2dnG7LnI3IcEkjkmgD8nY9O0Dxxb3Vlpnwc/b+&#10;/aWXxHc2s1rB8ZfGV/8ABr4XxwQNcRrfaFruh6joWkGDUvtLfaG1vw+0dpHZW32NrLzb9ZfWPBXw&#10;l+P2mXtpqHwx/ZL/AGQfgCdD05dN0PVPiHe6h8SviZpqtYzaVNqFt438BwWq6nqUlhK0N/ea8s1x&#10;qQuLg6lNqD3dytfppRQB8XQ/AH9pXxRDZ23xJ/bC8VWWnJI11NpHwX8AeDvhbqNlM5XMFn48062u&#10;PEd3bRLGnkvqNo7glv3QZneWZf2EvgRq12+q/EpviT8bPEXmJJ/wkfxZ+J3jDxDrI8vcTG76fqWi&#10;WVzE+T5i3VjODsULtDOrfZdFAHl/hL4I/BzwFLa3Xgz4VfD7wzf2SKlvqmjeENAsdYQIAgeTV4bB&#10;dSmmI6zz3ck8mMu+ea9RPsSQSSMnOR69TgnPPTJ5560lFABRRRQAUUUUAFFFFABRRRQAUUUUAFFF&#10;FABRRRQAUUUUAFFFFABRRRQAUUUUAFFFFABRRRQAUUUUAFFFFADJIo545IZo0lhkjeOWKRFkjkjc&#10;FXjkRgVZHBKsrAqwOCCDXhPi/wDZd/Z38exTx+Jvgz4BupLlzNPqWneHrLw/rUshG0vJrvh5NK1t&#10;ic5YnUOWy5ww495ooA+M7X9iP4f+FnuW+D/xM+P/AMCLa7hCz6V8Kvi74h03RLuVApR9Sstd/wCE&#10;hn1CIyoks9tLepC5AC+UoXY5Phf+2P4Sitf+EZ/aY8F/E+y09/8ARfCvxo+Dmi2sNzACX26z498F&#10;3MfjfUJukbzmaKXaSUkjO1R9lUUAfld4l+CfjSOCWz8e/wDBPr9n3x6LK6h1jTvEH7LvxLn+A8+n&#10;TW9pOrBl1m1i8Z64iJdTqNHj1SC0uryO2mSG5uLWyuK5yLxj8N/Bes2+ra/r/wDwUX/Zu091t7SW&#10;28caEnj34OeGZLS1hsXt9F1XxTpvxV17V7SVYhfSTS6TMY5rmVLC3trFLO1j/XSjGe2cc9/T25PH&#10;HHrntQB+X/g/43+L9Q0cH4c/ts/so/FzUINTgS7h+M3hnXP2etRn05objzJNF+069Y3uo3wufskE&#10;VnH4IdGimuJzfxG1W2u/o0/Fn9qHwobm88Vfswax4j8IWGlJq8fjn4PfEfwr46sPEUEWmpfXlz4V&#10;8M+IIfA/ifVJI5RcWFvp8Fncajd3kDWukpqqyWdxee1+Lvg38I/Hk81342+GHgDxZezRPFJqHiLw&#10;f4f1bUxG0flMY9SvLCW+t5Av+rmhuIpYSFeJ0cBh4A37CfwF0q/TW/hvF8Qfgx4mSZ7iLxT8JfiV&#10;4y8Na5buCrKLVrzVNX0+0jRlzGbXT4NhOQQFXaAdHaft1eDPDml2WreP7H4tfBu3vdRi022/4Wf8&#10;LPiB4WtW1GWGe5htBrKaJf8AhtJ5Le1u5kh/tjzjDaXM+zyLeR0+nvh3+2R4a8V3EUHgn4seEvFl&#10;wkH2p7HQvFWi61eRxKobfcWVley3kO0MPMWaJGiPyyqG3A/HZ+A37THhlL6H4dftl+M73TZv38em&#10;/GrwD4L+MeqXEysSsVx4316GLW7KGTcFlm0+zjlVdpVGCoF8X+IPwo+NGqre33xj/ZF/Zg/aH/tO&#10;G2/tTxL8F/EGufB/4xTSaGLJ9M1nVfF/iiKS5mmSCytLKHSvCM9pNc2No2illsbgQzAH7Ran8T/A&#10;vxG0O78LfFLwF4R8d+HNUWGPUtH8QaLp2qabfpBcRXUP23T72CWzvTDdQwXUP2yK48u4ggljAeGN&#10;h8sePf8AgnZ+wf8AFu+n17wjp3ij9n3xbe3NnJNrPwg19vB8Pk2mn/2edMg8PNb6l4H02wu0WC5v&#10;20nwlZ6jd3tv9pnvmnudRa9/MBfiP4C8I6pBp2jfHf8AaS/ZC1u5uNFW08A/tRfDzVviX8PZ7Cys&#10;l0+60rwXqmpTa/rdhpzX0UN2fEuq+PdF09IFv4LWwtLS4sI9O+o9K+LP7R2hafd+IYPAnw5/aR+H&#10;2n6j4gF58Q/2XviFpmvS6fpmjpHcWKXHgvWtUvoNU8T6rZu8tvoHhPx74luBcw3GnxNLMdOl1SZw&#10;hUjKFSEZwknGUJxUoyT3UoyTjJPqmmbYfE4jB16WJwlethcTQmqlDEYerOhXo1I/DUpVqUo1Kc4/&#10;ZlCSa6NGV4y/4JY/tU+ELT7d8G/jh8NvjvYxxalJJoHj7QrrwP4hjhtoopdLtNF1bQrzXo9c1bUn&#10;W4tHufEP/CPafay/ZpJJ2huJnsPi7x/4Z+PfwUSV/jx+zn8TfAOm21nbX974r0WztfiJ4F0yyuL1&#10;9OW51rxd4Pm1HS9EnkvFSNNMvJW1MR3NnI0IS8s3uv0s8Ift3fDiz1LTtC8UeI/EPwd8V3ljHqsX&#10;hX4xaDrXwy1SOxknubWC4WXxNb2mg3aXFxZ3dtBLp2rXyz3FvNCjvcRvEv3V4Z/aQvryzs5JbrTv&#10;EOl3VtDPaySm2v4J7WdVkiuLe4/fQyRzQyI0E0DEOrqysVdc/K5hwRwzmPNKpltPDVZf8vsC3hZR&#10;emvs6f8As8npvOjNttt6t3/fOD/pR+NvBvsqeG4zxmeYGk4/8J/FUIcQUZxjflpvGY2+cUqcb2jD&#10;DZnh0oqMV7sIKP8AOH4d+IXgnxcIx4e8UaTqU0hZ47EXIttTbysAsdLvPsupIoB4ke1VWByuR17F&#10;iOg6YHc5PXnH3SMkjcM555r90/iV8Ev2Kv2kZLi7+L/wM8J3PiDULixuL7xdo9tN4c8WXkmnWP8A&#10;Z9mt/wCLvDNxpXim7s7az8q3TT7jWv7P2QWatbZs7TyPk7xT/wAElfBl/efb/wBnD9qPxn4Bsrm+&#10;v55PB3j3T9N+KXh2w0+eaObTtG8MwatfeHtT0W10wefAbrVPEPiLVLq2aATXwmjuJ7z4fH+FU4uU&#10;sqzSMlf3aGPpuDSv9rE4eMlJ20S+qQV7u/ve7/VHB/0+8NL2VDj7gWtRfuutmnCOMhXjKXLFPkyT&#10;OKlCVOPMpO7z6tLkly8kpQ5p/m3RXr3jf9jT9vP4UJLN4g+DHhn4v6FZ6XLq934m+C3i+B5LaCyF&#10;2byxi8KeMY9G8SeIvED29sl1bab4Y0y5ivHvLax017y/nazt/l64+J/hzR9bl8K+ObPxH8MPF1p5&#10;TXnhT4m+HNW8F65p8Vxbw3dpLew6tAlpaLeWlzDc23n3aNPbyxSxr5UiO/w+YcHcSZbzOtlmIrUo&#10;6+2wjWLpuKSbk1h/aVKcVZ3dWnTt7zdk03/VHB/0k/BfjX2VLLOOcsy/G1eVLLeI5T4exntZSjGN&#10;Ck81hhsJjK8rxcYZfi8Xzc1lLmUox9DoqG1vLS/tobuwube8s7hRJBdWk8dxbTxj5A8M0LyRSKCr&#10;LuRjhgyknANTV801KL5ZKUZJ2lF7xacU1JOzTXVNJr3j9xp1KdWnTq0pqrSqwhUp1KclOnUpzUZQ&#10;nCcbxnCcWpRlFuMottOzCiiil/4F0/8Abf6f/bxf/gXT/wBt/p/9vBRRRR/4F0/9t/p/9vB/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ZusaHpPiTTrrRtc0+3&#10;1PTb2Mx3FpcpvjYHpIrcPDPCf3sFzC8dxbTKk1vLFMiOrfCfxV8S/CDTtB8H/EvVfHfib4PeF9c8&#10;P+I/hh8XfBmuajpHx9/ZU8a+Ery2vPAvj3wF4r014tZSDwRfQQXHh+80ua31Pw2lvGmmsNLtpPCX&#10;inUoKqwIZdwwcqRkEEYIYdwQSDnjnnivo+HeJ8x4cxCnhpOthKkovE4GrKSo1l7qcotXdGul8NaM&#10;W7xSnGpBcj/FfGXwL4N8Z8nWGzug8uz/AAdGcMl4pwdGDzLLpyalGjiIuVOOZZZKo262XYmcY+/W&#10;nhK+CxU/rK/uC/4Jh/8ABwhp1x/YPwc/4KJ+OPC58J+JrHRrn9nr/goLpGnQ6P8ACL4iaRc3Vh4Z&#10;k8G/tTXWlxReE/gr8XLDxBNEsPxLNr4Q+D3jtbvUtJ1XRvhH4y8IXmieK/61QffPAP8An1+vTtz2&#10;/wAXzwxfeL/gdfazqfw50mw8Z/DbxO1z/wALM/Z98QujeD/GGm6hAlnrNx4ZS4t76z8PeJLjTV+z&#10;LKthdWN3AkFnfaXrGl2kfhu+/pZ/4I//APBcjxl+yV4c8DeA9W1T4mftNf8ABPzRJbX4fa/4G1DT&#10;7/xn+1l+wde3t0IfA1v4WsImk8Q/FT9nXw3Zxy+Ern4a3o8QeMfCHhjS7fxB8KPGOv6X4C8R/Cy8&#10;/oXI8/y7P8KsTgat5RUViMNOyxGGnJXUasL/AAvXkqRvTqWfLK8ZRj/jj4p+EfGfhFn8sl4rwHLR&#10;ryqyyjOsIp1cozrDUpJSr4HEuEVGrDmj9YwVdUsZhXODrUI0qtCpV/0K6K8m+Bnx1+D/AO0x8JvA&#10;/wAdvgF8RfC/xY+EXxJ0c654L8e+DtSj1PQ9Zsoru502/g3AR3OnaxomsWWo6B4l8ParbWOv+FvE&#10;ul6t4a8R6bpevaTqGnW3rNe0fmIUUUUAFFFFABRRRQAUUUUAFFFFABRRRQAUUUUAFFFFABRRRQAU&#10;UUUAFFFFABRRRQAUUUUAFFFFABRRRQAUUUUAFFFFABRRRQAUUUUAFFFFABRRRQAUUUUAFFFFABRR&#10;RQAUUUUAFFFFABRRRQAUUUUAFFFFABRRRQAUUUUAFFFFABRRRQAUUUUAFFFFABRRRQAUUUUAFFFF&#10;ABRRRQAUUUUAFFFFABRRRQAUUUUAFFFFABRRRQAUUUUAFFFFABRRRQAUUUUAFFFFABSEZ6jPOR9f&#10;r2+o5oPOM465GR39vevwx/4Ky/8ABYzwx+xPp+u/AL9nSHwX8XP249S8NJq9r4P8R6jep8NP2f8A&#10;RdZ024vNC+JH7QmraLFPd6bDfRpDeeDfhhYTW/jbx3byxauF0DwLHqPjKyAOy/4K4f8ABXTwb/wT&#10;y8KaR8KfhZomg/Gr9uv4w6De3/wT+Bt7e3Q8M+C/Di3MulXf7Qf7RN3otxDq/hL4HeFdSjnt9P02&#10;zuNP8Z/GvxbYyfDb4bTWTw+NfHPw6/zlf2mf2zfjJ+0d8c/iF4/X4ra58ev2jPFtrZeEPiN+1P4u&#10;iso/B/wr8H6PLczf8Kj/AGcPBWm20Hh3wn4Nsdbu9S1vStK8P+dpy6vqt/ruq6r4v1zU08caR5b8&#10;YPjn48/aD8afFGPT/iZ4q+JHiX4r+JbjXf2sP2v/ABFJbp4z+OvidYFsJPBvgD7Ig0zwv8MtE01Y&#10;/DXh7QvDsVv4V8NeDYLLwr4a0+28Kx3A8f5ujaLpXh3S7PRdEsbbTdLsYhDa2dqpWONASS7kszzz&#10;yuWluLqZ5bm5nkea5mlmkaRvzzi/jilknPl2Xezr5rJWqTfv0sAmlZ1I7VMS0+aFF3jBJVK3u8tO&#10;p/ZH0b/otY7xPlQ4w41ji8p4Cp1YyweGpqWHzHi2dOa56eEqO08Hk8JRcMVmcV7XENTw2WuNWNbG&#10;4HF8JeDNJ8IW959ke81LWNXupdR8ReJtYuX1DX/EWqTySSz3+rajMXnuJZJpZpVQvsSSaeYhri4u&#10;J5+toor8HxGJxGMr1MTiqtWvXrT56lWrJynKT5d23stklZRinGKSSR/rVkmSZRw5lWByPIcuw2U5&#10;RltCGGwOX4GjGhhsNRjZ8sKcEk5Tm5VK1SXNUrVZ1atWc6s5zkUUUVh/4F0/9t/p/wDbx6n/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BRRRR/4F0/9t/p&#10;/wDbwf8AgXT/ANt/p/8AbwUUUUf+BdP/AG3+n/28H/gXT/23+n/28FFFFH/gXT/23+n/ANvB/wCB&#10;dP8A23+n/wBvBRRRR/4F0/8Abf6f/bwf+BdP/bf6f/bwUUUUf+BdP/bf6f8A28H/AIF0/wDbf6f/&#10;AG8FFFFH/gXT/wBt/p/9vB/4F0/9t/p/9vBRRRR/4F0/9t/p/wDbwf8AgXT/ANt/p/8AbwUUUUf+&#10;BdP/AG3+n/28H/gXT/23+n/28FFFKoyeQTgE8duwJ9Bk4z2zzxmj/wAC6f8Atv8AT/7eD/wLpv8A&#10;9u7/AK/9vCUVwWq/EvwvYatbeHNOk1Dxd4wvrlbLTfCHgnT7jxR4lv79pDCNPt9P0sSqNQZz8tnc&#10;zW91Jx5auSAfo74c/shftd/GQ215qul6B+zZ4JuLa2vk1zxj9k8afEC6gu7Ce9sXsfBdpd22m6Xc&#10;JJ9is9d0jxdfaHrGkNcymOG7vLKewr6bKOD+IM55J4fA1KGHnyuOKxreGoST5fehzRdWtHvKhSqq&#10;7adm9PwrxB+kh4ReGzr4bOeKKOaZxQ5lLIOGuTO81VSDSlQxCoVIZfl1fS/ss1x+Bk07q6kmeO6p&#10;rGk6HZvqGtalYaTYRkK95qN1BaW6uQxRBJcPGjSvtPlxoTK+CI1YjBz/AAOPif8AG97u2/Z6+EXi&#10;z4oxWgnSfxXMtt4O8AQXVqbJLm1TxX4qk0ux1HV7B9UsZ5vD1myapPYO97bK1pFJcR/qJ8O/2Bv2&#10;VPhbJY6549tNQ+P3xBsxLJP4i+Jt9Lr2mebcadDZXFnaeDZGTwhHo0Fyt1e6Ta6po+s6po894Wj1&#10;25e0sZbX6r134r/Y7edbI2mkWMUbyO6mJCkSK7PJJIzgqsYBLu8hRdp3YHNfpuU+GOWYblqZriau&#10;Y1NG6FO+GwuyvGTjJ4irZq6mqlBNXvT10/hnxB+nRxvnXtsH4f5JgeD8FLmgs0zD2We59OKdo1KU&#10;K1GGT4Fzj/Eo1MFmk4TUZUsZGzv+cHhH/gmx8W9daK8+Pn7QuleDNL8+7F94N+CGltBePax2u3T7&#10;uz+IXiq1Grabdi+k8zULCTwjewTWlsIILyGS7E9j9I+Av2Jf2LPhQRfS/D2P4seKHsZrS/8AEvxY&#10;uW8fXmqM96l4Lu60rWxN4Ts9QgMUNrDqWj+G9Ivks4zEZmF1em684139sHwbq+tzeHvh/b+MPjbr&#10;9vf6VY6jZfCTRJfF+naLPrcskGlza74sNzp/gfQrWaWG6E1xqnia0jsktL5737NHZ3LReWeLfip8&#10;f4Y0vPHkvwS/ZQ8N3C65svvi94907xr4+1SwstPL2Wv+DfB3hvVNC8P6rKb6VLA6Y/ijUr9LiG7l&#10;GmX0a2dpq/6Dgsty/LocmAwWFwkXpL6vQp0pTWnxzjFTqS0V5TlJtpNvTX+POJeN+MeMsQ8VxXxP&#10;nvENXnc4f2tmeLxtKg25O2Gw9arKhhaa558lLDUqVKCk1CEU2n+mTfEnT9EsrbS/Dej6ToOm6faw&#10;2unWtjawWsFnaWsK21tbWcMKKlrbW8CpFBDAVhgjREjRFUV8y/ET9r34aeFtSTRfEvxJ0uTxFd6j&#10;a6VbeFNGnuPEviy41O/nW2s7C28JeGbfV/Ektxd3TpbwRppjtNO6woDK6q35pwa94Q+JqXdqmq/t&#10;Ufty6jNYtpd7b+CNH1f4F/s8S31zerc2cepPp0fhjUdBv9PsLYaW91rR8TaXqDnVNTCMZLP7D9Af&#10;Dr4O/tM2NuLH4c+Cf2eP2NfDEz2EEkmh+HrL4y/GKax0K1lg0mHxXrOowjwL41kzdXGdY1EprfnX&#10;N7dzu81zMbzuPlz09fjf8aPH/wBqb4afADxjYaPZvrcWp+NvjdeQfCPw1oy6XpI1KPXJNFuoNd8f&#10;anokivHGb+DwvY2qzM8U9/aJZ6rc6Z8t+KvjLFMZNM+K/wC17pT61qWmXFtD8Jv2LfDH/CY63d6n&#10;JqkK6eNJ+Keq2ni5DqR01CL7TJj4Gu4tSumtre9MFi66n9N2f7DngTxA9nf/ABz+IPxZ/aE1WzjW&#10;SKH4geN9YtvCOnXvnNLNceHfCuhXVgNFs3LEf2XcarqtkqtIpR1YivqbwZ8Ovh/8OrJ9O8A+CfC3&#10;gyzlEK3EHhrQdM0UXZgQIkl62n20D3045L3N289wzszyuZHZmAPzC8M/C/xF4lknuvhz+xRBq9zq&#10;kml2l58X/wBvHxVceJdb1VdFsnjlvdb+F09zq/ijw/falLeGa5uvCN/aaNey7YRp4gsbSDTfpWD9&#10;nP4++OoYT8Z/2qPGFjYPFctP4L+AOj6V8KtNtDfbo7rSpvGNvazeJPFuiPbBYPJ12xinEbzRB1Ej&#10;yt9tUUAfNngH9kD9nD4cSJd6B8KPDd7qweKd9e8Vwz+Ndba+h2l9SivvFk+rtp17LJmeaXSV0+My&#10;u3lxRRlY1+kt2T1B4B6EH/DGMY6n6cilooAKKKKACiiigAooooAKKKKACiiigAooooAKKKKACiii&#10;gAooooAKKKKACiiigAooooAKKKKACiiigAooooAKKKKACiiigAooooAKKKKACiiigAooooAKKKKA&#10;CiiigAooooAKKKKAKGqaVpeuafd6RremafrOlX8Rt77TNVsrfUNPvYGILw3dndxy208TY+ZJo3Q4&#10;GRXy54h/Yn+Ampa5H4s8I6Drfwb8c200M+m+Nvgp4j1X4ca5os0KbPM0i00eU+GdPnmQlZrmDQRc&#10;PvLCXzJHd/rKigD4a8RfBX9qTSNGuPD+l/Ff4ZftJ+A5hKknw2/as+HlvqvnW0M8V9p1xqfj7wqs&#10;fibxdrVpdwW91az6+bawt9Qtba6aDBZY/mfXdB0HwReXWseOP2Zf2kP2VtRmax1HUfiB+yD43s/H&#10;Pw/1KDSrf+zp28R+EdP8rwr4H8KyIkOrT2z+HdT8Q3F7ZRXc7yyX+pG6/X2kIz1AP1Gce/8AT8aA&#10;Pzg+HXxY8feJtcsrT4LftTfs9ftC6Ze+ItQtx4W+KFvq3wN+LsdoWhk0jR/DunWGiRXHiq7Fo1zD&#10;q2uw/CuwsY7q1jltbWSK9a00/wBttf2qvGHgKf7J8bPgZ8ZfhJcWGjXGv6zr1roMvxM8BaJp1oLw&#10;3E1940+Gx10WEtulhdS3sep6RpkmnWnkX2orb2FxDct6l8R/2fvgp8XftEnxE+GfhPxNfXKQJca1&#10;caZHZ+JjFbxCKGKPxRpRs/EUEUcQEaRwapHEESMbSI0FeJw/sp+LPAIiH7PX7SPxa+FOn20ly2n+&#10;BfE1xZfGL4V6TbThQ1rpHgbxuZYrNtoEY1G51DUb5FVHWQyx73APsP4T/tg+HfGkIn+H3xL8PeLY&#10;47aC5uLTSddstTu7KG42iNtS06Oc6jpruT5bRalb28yP+6kiR9y17lr3jf4WfFfSF8NfGD4YeB/i&#10;BobTwXTad4k8O6Prlil1AskUd8bDU7S4s/tUUdxPHHcvA8iLPKquBI1fjB49+GvxfmbU7z42fshf&#10;Aj9oyS/tLOS7+JXwM16f4SfF8S6DcWTWesa1favbf25quqjTdNgsoNE8AXmjxzWkUOlG9ksjPZ3P&#10;DaN8SvCHh7xPb6P4e/ao+OP7Oep3GuT3Nx8Kf20vhbd+LLW7t79IZ9Mt9A8ZXGoQz+FfCWkRC6sl&#10;vfEnxMTUdWt5dOuGmint7m7vgD9J/F3/AATR/Yb+I+qSa58Pb/x/+z7r9/f3upalJ8LvF0+jadqD&#10;XzrKbNtF1uz8R+H9I0qzcM1lpnhrQ9EsreOV7dYjbJbQ2/yJ8Qf+CaH7Yfw5s5dY+F3j/wCHn7Te&#10;gWdrbzzaJfWcXwx8fXDrem2ey0Rhe6p4VlWGyaG+uNX8Ta7pkkoiuobewkuY7dL7sPDXxg/aY0TS&#10;IfEHiH4QeF/jN4Ji0zUNSufij+y18R9B8ceHbi406K6efRNF8L+Jb3Rda1vV4I4IJ5LXQ9W1o3Ue&#10;pWcOlJe6n5unL7v8KP20vBGu62PDdh4tvvCPju1exjvPhz4+tL/wP46srq+s01G2tm8LeJIbG9vX&#10;awmiuhNoq39qbe4gkW5MU0UjeZj8lyrNE1mGX4TFNqzqVKMVWS0+CvHlr09rfu6kXbroj7nhHxM8&#10;QOA6tOpwjxfn+RQp1FUeDweYVnllaabaeJymu6uV4tXlJ8uKwdaF5SfLqz8efEHjG4+H3iiTwN8Z&#10;vCXin4M+NYGmUaP4+0ubT9P1FLe7vNPn1Pw/4miEmg654eF9Y3dvZ+I7W8XSdU2eZp1zcx5YdjFN&#10;DcQRTQTRTwzIk0UsMiyxTRSIHjlikQlJI3RlaORTtZHUqSDmv6Hr74i+A/ijoF34Q+L3gbwt4/8A&#10;DWqLbrqWl+ItG07WLK8W2uoLy3kvLDUre5tLxre8tYLy3+1wXQt7qGG5iAmhjdPhvx3/AMEqPgF4&#10;tli1n9lz4teJ/wBnnWmkhe78MXElx8QPAV8We/murqfwx4p1uO7i1edLmztre6g8TWekafZ6fGlt&#10;4f8Atcst4fzrNfC7C1HKrk2NlhZu7jhcbzVaDbt7sMRTXt6UEk9KkMS73d0rJf2b4ffTxz3A+wwX&#10;iVwxRzvDxcYzzzhqUMuzRQvedXEZTiZ/2Xja8neywuKyajGKivZyk3N/mPRXofxO/Zg/bJ+AZsF+&#10;IXwal+KugXf2dF8a/s9Lq/jdYLq4N/HDbal4IutP0/xdC8cOnm91PW7LTX8M2w1Gws4dQk1CY2Ef&#10;h3hb4g+DPGiZ8Oa/Y6hOoaSSwaRrXVIVjCCRpdKu0gvkiQuE80W5gZwyxyvX5nmvDOeZLeWOwFZU&#10;U/8AeqP7/CtJx1demnGndaqNZUpv3rxS1P7k8P8Ax08LfEuNKnwtxZgKuZVFG+RZjN5VnsZ2i5Qh&#10;luOVGrjFTbUalfLnjMKpOyrvmR11FOboOQRx0z9c89iCMZ54OKbXgrp8XT/237/Xr7x+uLp8XT/2&#10;3+n/ANvBRRRR/wCBdP8A23+n/wBvB/4F0/8Abf6f/bwUUUUf+BdP/bf6f/bwf+BdP/bf6f8A28FF&#10;FFH/AIF0/wDbf6f/AG8H/gXT/wBt/p/9vBRRRR/4F0/9t/p/9vB/4F0/9t/p/wDbwUUUUf8AgXT/&#10;ANt/p/8Abwf+BdP/AG3+n/28FFFFH/gXT/23+n/28H/gXT/23+n/ANvBRRRR/wCBdP8A23+n/wBv&#10;B/4F0/8Abf6f/bwUUUUf+BdP/bf6f/bwf+BdP/bf6f8A28FFFFH/AIF0/wDbf6f/AG8H/gXT/wBt&#10;/p/9vBRRRR/4F0/9t/p/9vB/4F0/9t/p/wDbwUUUUf8AgXT/ANt/p/8Abwf+BdP/AG3+n/28FFFF&#10;H/gXT/23+n/28H/gXT/23+n/ANvBRRRR/wCBdP8A23+n/wBvB/4F0/8Abf6f/bwUUUUf+BdP/bf6&#10;f/bwf+BdP/bf6f8A28FFFFH/AIF0/wDbf6f/AG8H/gXT/wBt/p/9vBRRRR/4F0/9t/p/9vB/4F0/&#10;9t/p/wDbwUUUUf8AgXT/ANt/p/8Abwf+BdP/AG3+n/28FFFFH/gXT/23+n/28H/gXT/23+n/ANvB&#10;RRRR/wCBdP8A23+n/wBvB/4F0/8Abf6f/bwUUUUf+BdP/bf6f/bwf+BdP/bf6f8A28FFFFH/AIF0&#10;/wDbf6f/AG8H/gXT/wBt/p/9vBRRRR/4F0/9t/p/9vB/4F0/9t/p/wDbwv5fUjIHv/ntXG33h/X9&#10;G8UWvxK+GPiO58B/FDTIBFb69ZKkmm+ILSMw7dC8ZaVJHPaa3o90baC3mS7trrZHDbs9tepYWtqn&#10;Y0o/ofw+ue3r6deACa7cvzHGZViqeNwFephsRT0U42tOL5b06sJXhUpy05oTUoyttdRt8vxjwXwz&#10;x9kOL4a4synD5xk+NSdTD4iLU6NeEXGjjMJiKbhiMHjqHtJ+wxeGqU69LmqRjNRnNS/SH/gmj/wV&#10;K/aA/ZN+KvinxL+zfDb+GfiJ4g1rTfiB+0L+wN411tbT9n39p+LSbJ7Lx149+CviG7s9QvvhJ8av&#10;EPh6GCay8eaJe6jHHeeGNAk+Kvhf4r+FtC8S6xH/AKPP7EH7cX7Pv/BQb4C6B+0F+zt4lu9S8PXt&#10;3d+HfGfgrxNZxaD8T/g78R9GEK+KvhP8XvBgu7258G/ELwpczRxalpslze6Xqun3GmeKfCWseI/B&#10;mv8Ah7xHq3+R34r8JQ+KIdOube/1Dw/4m8PX1vrXhDxholxNZa/4U16ylhurPVdKvbWS3uYjHcW9&#10;vNLDDPCZPIgmilgvrazvbX9Bv+Cdv/BQn48/s5ftOaZ8TPhv4o8P/DT9qd9HtdB+LXgTWrZ7b9nr&#10;9vj4a6DFdvomn+JNK0v7F/wifxQ8PO+7w7458M6ddeKPA8U2uf2HoXiDwdfar8NtB/oPhPi/C8RU&#10;VRqqGGzSlDmrYVN8laEUr4jDOTblC79+k3KpReknODjUl/jx9IL6OWe+DOYrMsBPE57wHmFZU8tz&#10;10o/WMurzvyZTnsaMVSpYtJNYbGwhSwmZQXPShh8Qq2Cof6vdFfBH/BPr/gol8CP+CiXwnvfHPws&#10;vJvDHxG8CT6ToHx6+Afii7sx8TvgX431OzmurbRPFVjbsI9V8M6+lnqN78O/iTosc3g34j6HY3Wo&#10;+Hb9rvTdd0nRfvevsj+aAooooAKKKKACiiigAooooAKKKKACiiigAooooAKKKKACiiigAooooAKK&#10;KKACiiigAooooAKKKKACiiigAooooAKKKKACiiigAooooAKKKKACiiigAooooAKKKKACiiigAooo&#10;oAKKKKACiiigAooooAKKKKACiiigAooooAKKKKACiiigAooooAKKKKACiiigAooooAKKKKACiiig&#10;AooooAKKKKACiiigAooooAKKKKACiiigAooooAKKKKACiiigApD/ACPp/nH1oPv25z6e/Nfy/wD/&#10;AAV+/wCC5+nfCKH4t/sqfsO+PvDC/HPwXY63oPx1/anu4NI8U/Cv9kzVbGO4g1zwtpttc3S6P8Qv&#10;2htCaJoNX8IzXCeF/hFcyi4+IN1feLbGH4Z6qAek/wDBZ/8A4LUr+yafEP7Hv7HWu+Fta/bX1Hw1&#10;FrHxL+Jmt2+ma98L/wBhT4bazpj6jD8Tvibb6kX0DxJ8atb0Eyaz8F/gprDHTvsoi+LPxfgtvhfY&#10;aJ4a+K/+d98Q/ifrnx4ufEfhPwb4l8aaj8Ldc8Sap4h+L3xu8a61q2t/Fr9pzx3qVys/ibxP4l8V&#10;64W1zUrXWdRhB1XVdRaO51KKKOxMFlp9na+HdKyfEvi67+OKaj4Y8M6h4ti+Bl54q1Txl478a+Md&#10;W1XUfi5+1V8SdW1P+0/EvxE+KHinUZW17U7XWteSTVrqfUJI9Q1W9EN1eJb3Vpoum+BOyt7a2sra&#10;CzsraCzs7WKOC2tbWKOC2t4IUEcMFvbxKkcMMUaqscaIiKuFVQqgD8x4z45jl3tcqyepGeOadPFY&#10;yNpQwV7KVKlq1LFr7Uvhw+zUq140v7t+jL9FWtxm8Bx/4j4OthuElKnisj4drRlSxPE6TjOnjcfF&#10;8tTD8Py0dGmlGvm8X7ROllrp1MfBpumWGi6dZ6TpdpDY6fYQpb2lpboEggijyNqKCSSSSzyOzPLI&#10;WkkZnZmNyiivw2U5zlKc5TnOcnKU5NuUpSablNttyk225N7vmb1P9U8Ph6OEoUMLhqMMPhsNSp0M&#10;Ph6FKFGhQoUowhSo0aNNRp0qVKnGNOnThFQhCPLFKKSRRRRU/wDgXT/23+n/ANvG3/gXT/23+n/2&#10;8FFFFH/gXT/23+n/ANvB/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RRR/4F0/9t/p/wDbwf8AgXT/ANt/p/8AbwUUUUf+BdP/AG3+n/28H/gXT/23+n/28FFFFH/g&#10;XT/23+n/ANvB/wCBdP8A23+n/wBvBRRRR/4F0/8Abf6f/bwf+BdP/bf6f/bwUUo+mR39QO5H8u3W&#10;vPp/iVoN1rMXhbwhZ698SvGVz572fhD4b6NeeMNcuVtoZ57uQQ6Wk0CLYw28s18ouDc29uHuGtzE&#10;j7evBYDHZjVVDAYTE4utePuUKc5uKdrSm4pxhG6s5TcYr3m3a9vm+JuMOF+DMveacV5/lfD2AXNy&#10;YjNcdQwarThGMpUsNTqyVXF17NJYfCwrV5OSjGm3KKfoIPPP59MdyfyB/CsjW/EOg+HLU6hr+rad&#10;o1ovmMkuoXUNuZWiQyPHbrIwkuZ9gO23tlkmkOEjikcgH3zwR+xJ+1Z8TxfT+ONS8K/s0+G4vtMV&#10;sjtpnxO+IGoSxNYATeXpWsWvg/TNHv7W7vhHexa3Pr+n6hp0cJ0iS1uk1EfY/wAOf2If2TPg9d3W&#10;s6r4fvvjR4xmMm/xL8YLq08d3kEJnsbiGC00250+08MWkllNYIbHVbXw/ba9Ak91a/2u1lO9uP0X&#10;KfDHMcRy1M3xUMBDRvD0OTFYrpeMpq2HpPrzRniNmuTZr+MfEH6dXBmUe2wXh7kWO4uxkeaEM2zT&#10;2uS5FGSso1qNCrSecY5e7adGrhspupKUcQ9U/wAwfh9o/wAZfjpd6fafAv4P+KPEmj6oWaD4neL7&#10;S88F/C6Czj1SLR7rWLPXdUgW68UQ6RfNcrqmj+HrWfxGIrC9Fjpt5LbTRx/aPgj/AIJrSapbw6t+&#10;1P8AGW+1hvtdndz/AAy+E9xJ4W8DC1hv7mS80XWtburb/hLPFmm6rbJphFwo8Iaro8gv7e2vLx5L&#10;W/t/vfxH8WItPsbub7TY6JpdlbzXNzcySw2sVpa20bSzXNzcSGOKGKGMGWWadtkUaM7uqAkfE2rf&#10;tf6D4t1m/wDC/wAFND8TfHvxhZO8V1b+BIol8J6PcvZ3t7p7eJPiNrUtj4L0ey1RdNvodPu4NT1K&#10;W8urWaytLOa7MEEn6ZlPCGQZNyTwuBhVxELWxWL/ANpxCkrWnCU17OjLTfD06V/vv/DfiF9Ivxb8&#10;SfrGHzzijEYDJ8RzRlw/w8pZNk7oy3w+Ip4ao8XmVG+vJm+MzCztZrljy/Y3gbw58E/gbpLaL8HP&#10;ht4U8H25tNKs7y80vSLO31HV00S3e00y51/VRF/aviC+to5bkjVddu9S1Oee5urie9nuLq5ml8t+&#10;MP7U/gH4dWjXvxH+IOjeG1eL7TbadPdl9VvYRIIvN0zQbJLrW9SRHzHI1hYXAjw7PtQE1+fPxO+K&#10;PimCSOy+Of7QGk/B28vJ7q0f9n/9nSzi+I/x0mNzp2nzWOg6z45eO+tvCHjKw1a78ib7P4e0bQtU&#10;tbGeHSfEN0+pLcWO/wDDv4d/F681HWtT/Z++AXhr9nHTvElxfS3/AMa/2hrnVPiD8eNXtr2903zr&#10;mw8LatqXiHUfD9zJ/ZFvcXvhTxvqmseGLmfdqVpOl9KLuT6bU/Dz13VvjL8ZvFVnFq/hj4f6f8If&#10;h6nlzaz8Xv2ldWsfBGj6TDFr6aPcxxeAodYtfFD3t7bGe/0JvFureArHUEgKy3ttDe6fd3nybHqv&#10;hP4m65DBZyfHP9vrxXpN7bfbNF0i0i+Ef7LGl61BrM17pM2stLaQ6XHf6ZYWAsYj4hbxl4Y8WWk+&#10;pSTXcqXMMVj9oeHf2LPAl5qmn+K/jn4s8Z/tHeMtOJltrr4m6pPP4N0iV7ue6uIPDPw7tpv7A0nR&#10;bh5QZPD+oPr2lJIu63t4Uk8pfrzTNM07RrCz0rR9PstJ0qwgS2sNN0y0gsNPsbaFQsVtZ2drFDb2&#10;0ESkiOGGOONFwqoABQB8I+Fv2ef2hvFGmabpXjP4o6D+zn8PbJlu9P8AhF+ybpMfhCaw+0rc3Uwu&#10;viLcwNq1jfzahqFxJ4h0/SLfUvDOq3klxeWohMsUo9b8B/sZfs3+AJjqFn8NNH8T6/MInvPEvxAa&#10;58e6xeXkUgn/ALUJ8Tyajp+nanJMgkmutF0/TGc8DahZT9Q0UAMjjSGOOGGNIoYo0jiijRY44o0G&#10;yKKNEwixoihEVVAQLgYB5fRRQAUUUUAFFFFABRRRQAUUUUAFFFFABRRRQAUUUUAFFFFABRRRQAUU&#10;UUAFFFFABRRRQAUUUUAFFFFABRRRQAUUUUAFFFFABRRRQAUUUUAFFFFABRRRQAUUUUAFFFFABRRR&#10;QAUUUUAFFFFABRRRQAUUUUAFFFFABRRRQAUUUUAFY+u+HtA8U6bPovibQtH8R6PdY+06TrumWWr6&#10;bcbc7fPsdQguLWXGTt8yJsZPHJrYooA+R9X/AGKPgkdbl8VfD2Pxt8CfGUjyFvFXwL8a6x8PtSjh&#10;lDLPZ2thayXnhzT7KaNnikg07RLVWjk8oHbwvkHxD+En7RNtp0el/EbwZ8If26PAOnWV1pmnr4s0&#10;jSPhb8fvD2l3+lyWV+PDHja2t7jQobpvsmmT6r4ouHv/ABzrWo2ljdWUtleRi6t/0Xo98Zxkjtgg&#10;HB6j6dc4JxQB+UfhX4h+GdG8QNoHwv8Ajp4r/Z68T6fpM8jfs4/ttaNqf/CMPPaeG9Pt9Fh8LfEr&#10;XvEMGq+GfD0l/b3X2Iy+Oda1DWHvbe60bwJDZWkOgXX06v7T/jj4RRQv+0X8LfFHwv06O4uIo/iT&#10;4am/4WL8Kby2hudN0/Ttan17w3DJ4i8I2Xii61Sybw3B4u8N6Y08F5BA1691DfLa/R/jT4f+B/iR&#10;o7+H/HvhLw94x0h/MdbHxDpVlqsVtPJE8DXdi91FLJYXyROwg1CwlgvrZ28yCeKQBq+XD+yr4r+G&#10;SvN+y18avGHwnsUku7tfhX4ukb4nfBm6uLqKA3ItvDXimW+vfDV/q09rEmpeKbC61LWbe3+XTEtj&#10;DGtAH318Lf2obTxFpUOp+F/Fmh+M/Ds0pj+1abqthr2myTRBDJbtdWU11AJ4VlQyRSHz4hINyKGx&#10;VH4s/s//ALHP7VEF7L8Uvhfo2ieNdR8mdfiT4Rgi8N+OrbUbLTJdJ0u+bxRpYttT1JNJgnhksdJ1&#10;2fVPDhmstPa70O9TT7WKL8f/ABjoR8Ja7q/jL4+fs6+Mvg54qunmW8/aZ/Ym8RandeGrhV1+HW77&#10;WfF/w8mvpbzS7C8F7f8A/CSeKPHWk+KtY1+OV7az0YTWdjJY+t/DX4o/HKXTtP1H4X+NvhZ+2/4U&#10;Ftbz6vfeBtR0j4O/GHwyk+oajDc634n+HviO/GlWuhWsUFlaWMWpp4L1vUNQ1W2xpzWED6pMb6NX&#10;T3TV0/VPccZSi1KLcZRalGUW04tO6aa1TT1TWqZ1PxL/AOCXHx88Em71v9mj4vaJ8b/B8Nld3qeB&#10;fi9d/YvH0JstNtLhbLRvG2jWEGna5q+uX8epQWj+I9O8J6FoMcthBeXl8v2vVovgbxTr/iP4XaxB&#10;4Z+Ovw48cfBLX7i9vtPs/wDhNNGuR4V1u+0yWKLUh4X8bWkUvh7xHY2K3lm91rFnOumKl5bMly8U&#10;0byfrP8ADP8AbQ8HXur6ZoF9qviP4XeOtQtLa/t/h/8AFfRdT+Hfi6SC6vLqytWstO8RRQWOvNc3&#10;FldJG/hq/wBZQNDLE0iTQXEcP2zP8UPCXxE0C78JfFbwd4a8feGtViig1PSfEmk6frFlfRxyQzxC&#10;+sdQhuLe8SCeCGeJLmKdIp4o5FRXRa+Qzbgfh7Nuabwf1LEyd/rGA5cPJydtZ0lF0Kl3rJype0fS&#10;om2z+ivD76U3jD4f+xw1LiCXFGUUlGCybi1Vc3pRpJ6Qw2YSrUs4wnJG8aFOlmH1Sn7vNhKkYRiv&#10;55LW8s9QtYb2wura9s7lfMt7qznjubWeLoJIZomeKVSQRvRmGQRuOKnr9UfiP/wTJ/Zi+I5vtf8A&#10;2d/GOu/s1eO7y+vdVli0C4m1zwFqV7qF7ZztHrHw81q/Gi/2fp9tHqFroWleFrjwXpmmPqbPNBqF&#10;nZ2enQ/AvxT/AGRv2zfgPPqMuv8AwvT46+A9PImtfH/wXZLzxHNYS6tNpWn/ANpfC+6n/t681+5i&#10;ax1PVrTwgms6HodtdTSjW762sb25tvzPNfDTOcHzTyypTzSjG7UItYbFpaSadKpJ0p8q/wCfdd1J&#10;68tFcyiv7l8Pfpv+G/En1bBcaYLMeBczqcsJ4qpz5zw9Op7sU1j8FQjmGFVWetsXlccPh4y/fY+U&#10;IzrHlFFcT4X+Jfgrxi4ttD1y2k1Jdwl0a9Emn61DLEhe4ibTL5be5lNphluZLeO5t42Q/vivJ7g+&#10;nPtkk4xnPtjJ/DBxgHFfn+Iw2JwlWVDF0MRhq0GualiKc6VRLS0nCpGMrNre1ndvZn9g5LnuScR4&#10;ClmvD+b5dneW19KWPynH4bMcHUaUHKMcThKlWk5x5o88FPmhzWkot2G0UUVh/wCBdP8A23+n/wBv&#10;Hq/+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o&#10;GT2HB5Pbjrjvg849M1y/i/wbpfjHTY7K/Nza3djcR3+ia3p072ur6DqtuwktdT0u9jxLBcwSpG+0&#10;MBIYxvTcqOnT0Vth8RWwlelicNVq0a9GcalKrTk4zhOPLZprrbRp3TXMpJq6fm5xk+V8QZXjslzv&#10;AYfM8pzPDTwmPwGNoxr4bFYeokpU6tOd07N80ZR5Z06kVUpzhUhGS+lP2Nv22f2gvgh8f/h1458H&#10;/EHS/hP+2v4Atn0D4WfFLV7a7l+Dv7Xfw9uLu3udc/Z0/aE8NafcaeviLRPF8sVnnTUubPxPovi5&#10;tG8e/C7VPDXxV0vw5e+Kv9J7/gmh/wAFN/gr/wAFKfhJqXibwbp998MPjl8MptL8OftI/s0eLtSt&#10;L34gfA/xze2sk0ET3ltDaW3jj4Y+LUtbvV/hR8XdCs4PD3xC8NxtM9n4d8WaX4r8GeGf8qvxT4T0&#10;Xxro1xoWu2puLWUrNBLE3lXmn3sQYW+o6fc7Wa1vbbe/lSqGV0eS2uI57WeeCX6T/ZJ/bB+LvwL/&#10;AGg/hb4uu/izrHwk/ae8AwXPhn4LftO6dDBcaB8afBl6UM/wO/aW8P6g66Z480HU9Qj0q9vdP1qe&#10;xvdb1S1g1jSvFnhj4gFPGviv9/4P4zo59Tjgsc4YfN6cfh+CnjoRV5VaCv7tWK1rUL6a1KV6fPGl&#10;/j/9I/6M2Z+EuLq8TcMwxea+HeMrxUa8+avjuGMRXmowy/NpRV6mBqVJRp5dmskueTjgsdy4z2Ff&#10;MP8AXnor8kv+CX//AAVm+FX/AAUM0rxH8ONf0e2+Cn7Yfwp0a31j4ufs8anrA1E6h4VlvbfSbb40&#10;/BXXbm306f4k/BLWNYurXSbnW4tOs/EXw78UXtn4M+JWiaBqmp+FrzxV+ttfen8lhRRRQAUUUUAF&#10;FFFABRRRQAUUUUAFFFFABRRRQAUUUUAFFFFABRRRQAUUUUAFFFFABRRRQAUUUUAFFFFABRRRQAUU&#10;UUAFFFFABRRRQAUUUUAFFFFABRRRQAUUUUAFFFFABRRRQAUUUUAFFFFABRRRQAUUUUAFFFFABRRR&#10;QAUUUUAFFFFABRRRQAUUUUAFFFFABRRRQAUUUUAFFFFABRRRQAUUUUAFFFFABRRRQAUUUUAFFFFA&#10;BRRRQAUh+n/1vfmuf8W+LPCvgLwr4l8deOvEvh/wX4J8F6BrPi3xj4x8Waxpvh3wt4S8LeHNOudY&#10;8QeJvEviHWbmz0jQdA0HSbO81XWda1W7tdO0vTrW5vb25gtoZJV/gB/4K4f8F7fE/wC334J+I/wi&#10;/ZK+Inij9mP/AIJ3aVey6F8Uf2pXsNa8M/GX9rTSoLpLLWfAHwp0TUIdJ8SfDX4T6+q6jpuq3F5p&#10;03j74hMdP8Ja34d07w5L8S/hvqYB+hn/AAWV/wCC99jqth8TP2S/+Cf3xetvC2heFbe+0X9rj9v3&#10;wtqgGk/CHTCfsur/AAa/Zd8S2qTwa/8AH7xBBPFpus/Fvw+2paf8GbDVLeD4enWfjXrfhzUPh3/D&#10;fqmp/wDC5dO8P+GPDugXPw3/AGYfB3kjwP8ADhDJa6n48ktZGni8WeN3SWWaaC+uZJNQhtbi8vZb&#10;q5mn1G4vb6+uZ9avyaaX4vW3haxPhRPh3+z74A2v8LPg1GzltWnQylfHnxGZpZX1nXNR+1XNzDbX&#10;st2AL29eee+fVPEOseMvTCRjjnPcegyPoO4A+9gAknNfknGnHSoOrlGR1r1taeNx9JpqjeynQws1&#10;dOsl7tWvFtUfgpP2t50f9DvoyfRQ/tVZf4ieKOXzhlrdHG8OcIYyk4zzJXjUw+bZ/QqJOGXN8tTB&#10;ZVUjzZjHlxGNjHAezw+YRxQx28UVvbxxw28CJFDBCixQwxooSOOGJFVI40VQiKgVFVdqLgEB9FFf&#10;jLbbu+Ztu7b7vlvf9f8At4/02hGMIxhCPLGKjGMYrljGKUUoxitIxS0SWiSaWgUUUUv/AALp/wC2&#10;/wBP/t4r/wAC6f8Atv8AT/7eCiiij/wLp/7b/T/7eD/wLp/7b/T/AO3goooo/wDAun/tv9P/ALeD&#10;/wAC6f8Atv8AT/7eCiiij/wLp/7b/T/7eD/wLp/7b/T/AO3goooo/wDAun/tv9P/ALeD/wAC6f8A&#10;tv8AT/7eCiiij/wLp/7b/T/7eD/wLp/7b/T/AO3goooo/wDAun/tv9P/ALeD/wAC6f8Atv8AT/7e&#10;Ciiij/wLp/7b/T/7eD/wLp/7b/T/AO3goooo/wDAun/tv9P/ALeD/wAC6f8Atv8AT/7e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py9emfX6Z5x7/Tn&#10;0x1rhrHxne+L/Ea+BfhD4T134w+Oi0LPo3gyETaXpEct1ZWaXviXxVIjaH4f0lLi8jt7rVru4ks9&#10;OumEGqSaeJBKO7L8szDNa6w2XYTEYur7rapx92Cdveq1JWp0YaNOdWcYXunJNo+U4v444R4ByuWc&#10;8Y8QZdkGXrmVOrj8Qo1sVUgoylQwODpqrjcxxKg1L6rgMPicS480lS5U2dvnAJOAACSTwFA6tkkb&#10;cDPzZ4rmNA1jxJ8SdcuvCPwP8D6/8ZPFFoUF8PDTW9r4S8PvPaXt7aHxR481SS38LaC2o2+m6kml&#10;i5vmbUr2xl0q2/09o4D9mfC//gnpr/iL7N4l/a68ZWU2hy2s0ifA34fX+raVoAa4s7b7MfGHi+xv&#10;tP1/WrzTrl5biTSdKuYdNg1qwtLyx8QalpMt1pdz+hun6r4N+Heg23hX4c+GNA8H+HdN+0fYNK8P&#10;6Tp+jabZtdXc99dmy0vTYLWztvtN5d3V5c/Z4ITLd3M9zMHmmld/1fI/DGnDkxGf1/ay0f1DCSlG&#10;npZ2xGLtGpN9JQw6pcrSca84s/z28VPp047EvE5T4S5R/Z9C0qT4r4hw9Kvjpte77XK8j5quDoJS&#10;ip0cRm88c6tObjWynCVY6fBnw/8A+CckWoiPXf2tPiIPFUY8x4/hJ8OL3WPDXw+twf7VtVGs68ra&#10;b428Vs8MmiazYSq3hA6Nq9rd2cn/AAkGlT7ZfuTwfZ/C74OeHIvCPwm8C+HPBeg2pilFtpGnW9qL&#10;u7Sxs9N/tTUpljFxq2sz2dhZxXus6nJeatqHkQtfX1zKvmV8o/Eb9q7w5Z+I5vAvg211z4v/ABTz&#10;hfAfgCFdavNLle9j0tbzxfrAceH/AATo9lqd1YWmt6l4g1C3k0iG+t7+awktjl/kb4g/ErxDfag3&#10;h744fGzW/AviTWP9G0T9m/8AZHtl8cfGi3vp5dMuLLT/ABR4+ksr+10/xbp7TanpOoeHNNTwzp2q&#10;iOx1TSdWvbaSa0l/VMJg8JgKEcNgsPRwtCHw0qFONON9LyaivenK3vTlecnrKTdz+B+IOJOIOK8z&#10;r5zxLnOY57muJf77HZpi62LxDim3ClCdWcvZUKSbjRw9JQo0YWhShCCUT7/+KX7UngLwTeWml+Lv&#10;G1rDruqXVnZ6V4U037XrnizVbvVJTbadb6Z4R0GDUvEN+17dYtbaS306S3kuJIrcSiSaNX+b/EXx&#10;k+N3ijw9P4o0rwx4Y/Z4+HI1CwsZviX+0xqy+G9UkguJ9UtNSbQPhtbTx3I16zXTpr7QdP8AGPiP&#10;w+PEiyaebGyurK8mntOB+G3wm+N9+kVz8Ffgz8Nv2QNCuUlhn+InxDtIviv+0RrWl6pqs+r30xg1&#10;WK6FvBczJaPqHhnx/qE+oWE8Fgular9ls7YWv0J4S/Yr+FVlrEHi/wCKt74n/aB8fRwRo3iX4w6t&#10;N4nsrJdjCay0XwnOf+EesNHWaV59O029s9Yk0o+Uljexqm5uk8U+LtN1Hwv8T9YiuvBfhD4wft5+&#10;K7WG1j/t/wAeRWnwz/Zi8Na7BoN5Zate6boGq6NovhyS8Mt5FLP4d8QaBq9/cR2llLoHi6TVVOrX&#10;v01pX7NPx0+Iem2ul/Gj40W/w98CW1m2l23wT/Zk04+BvCtnoa6faWEWiXnjK+hk8Sapob2cMlhf&#10;eF7y1u9LtYARpF/bwylI/vC1traytbaysreCzsrSCG2tLO1ijt7a1toI1igt7e3hVIoIbeJFiiii&#10;RY40CxxhEVVqagDyP4X/AAG+D/wZtnt/hp8PvD3hV5EeO41O2tpb7xDdwSOJWt77xPq01/4hvrcO&#10;N0dveancRQnAijjzgetgk/TAwMEfz5xjgA9PzpaKACiiigAooooAKKKKACiiigAooooAKKKKACii&#10;igAooooAKKKKACiiigAooooAKKKKACiiigAooooAKKKKACiiigAooooAKKKKACiiigAooooAKKKK&#10;ACiiigAooooAKKKKACiiigAooooAKKKKACiiigAooooAKKKKACiiigAooooAKKKKACiiigAooooA&#10;KKKKACiiigA/AHHqM/z6Edvy75r5t+JX7JnwP+J+rjxVfeFZfCXxAhujqWn/ABJ+HV/c+CfG9hrP&#10;2mO5TXl1PRWht9S1qOaPdBqHiDT9WmgLFoSknluv0lRQB8CeLfhV+0r4dsLPR9Yt/hj+3F8MtNv7&#10;K+t/BXxw0PQ/DnxY00W01/CjaH8Qrq0vvDeu+IJNP1K4huvGfj621G/jimktrHTEgd4ZfBPDHizw&#10;l4Guh4a8C/Fb4lfsj/ED/QpNJ+Av7W1pfeI/gfqEdhpOowzaX4N+I+pK194f8J3OuQW01540m8ca&#10;NJNPd3Y0fwhqMUlnbad+u1c94o8JeFfG2kTaB4y8NaF4r0Od0lm0jxHpFhremPNFu8md7LUre5tv&#10;OhLsYZxF5sLMWjdG+YAHyzF+0f8AEz4W/Yj8cPhR4g03w/JpCa3bfGL4RDUfit8I7zRrTR7PVdU8&#10;TX91pOnQ+LfCOixJeKlnPrPh66tbxLfUrmy1PUNN0+bUpPtP4R/tU6T4t0mHVvBHjXQvGWhHylmb&#10;TdUtNXt4pJII5ltdQSKWWSzvRG48+x1CKK7t2zHNDE4Kj4h/4ZBf4ez3urfswfFzxz8B7+7uPt03&#10;g/z0+Ifwg1O6NpNbTXOqfDzxk1/ayalOJEjttYa+uTokZmbS9NjbyBB82fELwbr+g6jNrfxx/Zn1&#10;fw1rsEmp6lJ+0/8AsEalc6b4jF1qIs9S1vUfFHgK9+x6vqD6o1rcp4t8SeLJL7S7KHUdcl8NaUJb&#10;oz0Afsj8UfhN+yX+1SlkPjh8JvD+p65bLaw2viuxF3ofiS2t7Oa+uLfT08T+Hb3SPEcejR3Op3t0&#10;2jJq1vpMl1cNdTWMlxiYfm98XP8Agml8efhTbyeIP2b/ABlD+0R8PoVhKeAfH2qaXovxN0uE/wBk&#10;Wg/sXxwYdN8Na/uubjVtUvE8S2fhOLR9FsLPStJ/t/UpxI/KfDz4yfFG0sL7xL8K/G3h39tH4UaU&#10;11eapb+G4YPBP7SngLSYLq+3Sa78PNSttCt/GVppmn2NlpthdxaP4V8QeOPE+rP/AGNYzWEayN9t&#10;fAn9r7wn43nurfwX4rkh8Q6JNPB4l8Da3FcaB4z8MX1hLFaanY+IPCWqra6rZPpmoT/2VfXUdtNp&#10;h1GOa0t9QuWibHBmOV5fm1B4bMcJRxdLVpVY+/BtWcqVWNqlKdtOelOErXV7M+t4P474v4AzSOcc&#10;HcQZlkGPXKqs8FWtQxdOEuaNDH4KqqmCzDDqXvfV8dh8RQ50p+z5kmvxm03xnYXOtXfhHXtM1/wN&#10;4700251TwB4+0i+8K+MNNe7s49RtfO0bWIoLmUXGnTQ6lA1qJmOn3EF3IkUdzFu7E5xjJx8p69eC&#10;M4BIIHQHsOmNxFfvd8R/Bv7OH7VWg23hr49fDnw/r0trk6Vr3lS2Ou6K815pl7dPoniLSZtP8Q6A&#10;dRm0jTV1X+w9V0w6ra20djqRvLIyWr/mV8Wv+Ca/x8+FMUmv/s7+MIf2i/AEQhYeB/HWqaXonxS0&#10;yN/7JtAdI8c+Tp/hbxIZLq61rWL4eJrPwl/ZWj6fZ6RpL6/qUxkf8mzzwxr0+fEZDiPbw1f1DFzj&#10;CsrfZo4qypVOijCsqNor36029f8AQjwr+nRl2KWGyrxZyj+zMR7tJcV8P0KuIy+bul7XNMkTrY3B&#10;2inKrXyqWYRq1J8tLLMJSjp8iUVx2h+PND1rVb/w3ONT8NeMdIuZ7HWvA3i7Tp/Dvi/SNQtGlW6s&#10;r3RNQEdx9qtFhZryO1a6NmGCXRikYoOyPfvggZyTyM55JP0H0PQV+W4rCYvA15YbGYevhcRC3NRr&#10;xlTqJaWlyyS5oys3GcbxmtYyd9P74yDiLIeKcsw+dcN5xgM9ynFfwcwyvGUMbhpSioOdOVShOap1&#10;qd1GvQqclehNuFanCd4pKKKK5/8AwLp/7b/T/wC3j2f/AALp/wC2/wBP/t4KKKKP/Aun/tv9P/t4&#10;P/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sTxF4b0fxbpF5oWu2Md9p95GQ6OP3kEgBEd1bSgF7e6gJLQzx4dCSOUZk&#10;bboq6VWpRqU6tGdWlVpzhOnUhJwnCcXFxlGUWpRlFq6kmmndnLjsDg8zwWKy7McLRx2Ax2Hq4XGY&#10;PGUaeIwuKw1eHs61DEUKsZU61KrCUoVKc4uMouaaaZ13wJ/aL+InwZ8f/Ci28R/FvxJ8Kfih8K/E&#10;qa1+yP8AtraK9n/wkXwt8UvYyaWPAvxS/taOXRvEXgPxXozXPhPxjofjFb7wR488FXuoeFfHtlc+&#10;GJZ9U8G/6Lv/AASj/wCC0PgD9uiUfs4/tA6X4Z/Z+/4KBeC9Mkm8X/BiK+vovBPxj0jS7SWa5+L/&#10;AOzNqviB3v8AxR4E1e3sNS1fUPAl9faj8Qvhg+n65onik6zZ+HJvGGpf5ser6PpniDTL3RtZsoNR&#10;0y/hMF3aXKlopELKysCMPFLFIqS29xE8c1tOkc8Esc0cbrH4H8f2vgnUPh54C+OOveLLTwv4B8Q2&#10;Os/s2/tReFvEmueF/i3+zb4x08Qt4WgHjbw7c2+sabp/h3ULLSNQ8H64Gay8Oano2hy3dldaJoej&#10;Wvgn954M42hnEaeW5nKNLNYq1Gq+WFPMIpL4UrKni19uiko1bOpRt71On/kr9Jf6LuL8OK2K414E&#10;w2Jx3AVao6uYYBe0xON4Rq1JR92rKTlWxWRzlPlw2Om5VsE7YbMJytRxmK/2bAc49xkcduPy69Dg&#10;0tfyo/8ABI//AIL4ap8Rvid8P/2B/wDgozcaB4Z/aM8WWNjpH7On7VWjwWeifB/9sSeJYbfTdG1a&#10;0tVTRfhj8e9et5tOMHh+yuB4G8feKrw6F4Pbw5rXif4VeFPiH/VaDn/I7/Tv9OxH4fox/FotFFFA&#10;BRRRQAUUUUAFFFFABRRRQAUUUUAFFFFABRRRQAUUUUAFFFFABRRRQAUUUUAFFFFABRRRQAUUUUAF&#10;FFFABRRRQAUUUUAFFFFABRRRQAUUUUAFFFFABRRRQAUUUUAFFFFABRRRQAUUUUAFFFFABRRRQAUU&#10;UUAFFFFABRRRQAUUUUAFFFFABRRRQAUUUUAFFFFABRRRQAUUUUAFFFFABRRRQAUUUUAFFFFABRRR&#10;QAVFPLDbwy3FxLFBBbxvPNPM6RxQRRKXlmklkKpHHHGGd5HYKiBmY4BrG8U+KPDPgfwz4i8a+NfE&#10;Wg+EPBvg/QtX8U+LfFvinV9P8P8Ahnwt4Z8P6fcatr3iPxFr2rXFppWiaFoml2l1qWr6vqd1a6fp&#10;un21xe3lxDbwSSL/AAL/APBa3/guXpf7W/gDxh8J/hR4p8Y/DP8AYHur8aBf+KPDEmpeGPjF+3aV&#10;8o3fhbQrC6t9O1/wR+zj4kj+16bLp3/Ep8YfFfQp01zXtW8EeAnGi+MT+tdF940nJqKTbk0kkm22&#10;3ZJJXbbeySuxv/Be/wD4LHfDj9uLw94j/Zw+EXi+bT/+CdHww8bafN8bvjhot/ew3v7bPxQ8G6jP&#10;c6J8FvgZBaXdouu/Avwp4o01dV174hEyw/E3xz4bsb7wDeaJ4D8BXPxK8Q/y36jL4i+NGsaN4m8d&#10;aHbeEvh94Ujit/hP8FrCOKDRfCekwQx2+n6hr9lDDBbXWutZRW6/Z3higsYwtpHaWVrGmm28m3xN&#10;8UPEOjeO/iNptloGl+GLWOx+Efwg0hI4vCnws0CJYUstllDBaWt54naC3slutRks4Wtms7OOCGyt&#10;9N0HR/DXek9R9D9eOp5OTjGD354Hf8Y4047dR1MoyStam708ZmFOWtR3SlQwkovSnvGpiE/3msaX&#10;7tc9X/TD6Mn0UIYFZd4ieKWXKWPbpYzhzg7G0rwwK0nh814hw89J45+5VwWUVVy4JclbMIyxko4T&#10;BKSSPY84yc9TjjoMDIPJ59OabRRX5ItEvi/rl/r/AMC6n+iv/gXT/wBt3/X/ALeCiiij/wAC6f8A&#10;tv8AT/7eD/wLp/7b/T/7eCiiij/wLp/7b/T/AO3g/wDAun/tv9P/ALeCiiij/wAC6f8Atv8AT/7e&#10;D/wLp/7b/T/7eCiiij/wLp/7b/T/AO3g/wDAun/tv9P/ALeCiiij/wAC6f8Atv8AT/7eD/wLp/7b&#10;/T/7eCiiij/wLp/7b/T/AO3g/wDAun/tv9P/ALeCiiij/wAC6f8Atv8AT/7eD/wLp/7b/T/7eCii&#10;ij/wLp/7b/T/AO3g/wDAun/tv9P/ALeCiiij/wAC6f8Atv8AT/7eD/wLp/7b/T/7eCiiij/wLp/7&#10;b/T/AO3g/wDAun/tv9P/ALeCiiij/wAC6f8Atv8AT/7eD/wLp/7b/T/7eCiiij/wLp/7b/T/AO3g&#10;/wDAun/tv9P/ALeCiiij/wAC6f8Atv8AT/7eD/wLp/7b/T/7eCiiij/wLp/7b/T/AO3g/wDAun/t&#10;v9P/ALeCiiij/wAC6f8Atv8AT/7eD/wLp/7b/T/7eCiiij/wLp/7b/T/AO3g/wDAun/tv9P/ALeC&#10;iiij/wAC6f8Atv8AT/7eD/wLp/7b/T/7eCiiij/wLp/7b/T/AO3g/wDAun/tv9P/ALeCiiij/wAC&#10;6f8Atv8AT/7eD/wLp/7b/T/7eCilX+nc4HPHJ7dfc1xNv4xn8TeJU8B/C3wxr3xa8eu0ZPhzwZbG&#10;7tdKSS9tdO/tDxL4iKnRvDWj299f21pqWs6hcCz0iS4iOqtZRN5g7cBl2PzSvHDZfha+LrOzcKUW&#10;1COnvVZtKFKF1ZzqSjC7d5I+X4t414U4EyqedcX5/l2QZbC6jXzHEKnPEVIqMnQwWGgqmLx+K5dV&#10;hcFQr4mau40mrtdsPpn046HI59fy5riLTxldeK/EieBPhN4X134u+On8o/2F4MhFzp+mRzXlrYJf&#10;+J/ErodE8OaTFeXsFre6ve3DWemTyxpqTWStvr7I+HP/AAT38Y+M47PxF+1V47XQ/D7m1vR8Fvhp&#10;ey2ltPETpN2NO8b+Nywv9ULq2qaLrmi+HBDZrIlrq/hrxqmRGf0C8KWHw3+DXhm18GfCbwhofg7w&#10;9ZCNxb6RYxW7XdxDZ2mnnVNQuiPterazc2tlax3+t6pPdatqDQpLf393LukP6vkfhjCPJXz7Ec70&#10;l9QwkrQduV8uIxVlKT15ZQw6jZ6wxEkz/PvxU+nTXqvFZT4S5P8AVqb5qX+tvEWHhVxEvs+1yrIm&#10;50KNmlOlic3qYn2kJctfKKE1dfAHw2/4J4+LfGEdn4i/ax8eppWhyC2vh8FfhnfTWGnSQsNMu/sP&#10;jbxiCNS1NnP2/S9X0jQGjtIbmOLU/DvjLZJ5S/oJ4Ytfhx8HfDNv4M+E3g/QPBfh6yCulrpFjBaG&#10;4uo7a3sn1K/mjQXGp6vcW9napeaxqM11qeomJJL67uZdzt81fEf9qLw9p3iCXwT4di1n4pfEyTaY&#10;/h94BtxrmsWPm3drp4vfE16ssei+CdFt7vUbBNR1fxPqOmQ2Ftcx3TCZAFPyN8SvHWsz6lZaT+0N&#10;8RtR8MahrE1n/Y37J37NL3Hi74weIHu00K/t9D8deMbE2t7ZS3VjfatpWqaLop8H6XrmmiO/8N+L&#10;NVuYRC/6ng8Dg8uoRw2Bw1HCUIbU6FOMIt2S5pcq5pzdvenNynJu8m3dv+BOJOKeI+MM0rZ1xTne&#10;ZZ9mlfSeNzPFVcVVjTTbjQo+0k4YfDUrtUcLh40sNQi+SlShFJL6v+Iv7VXhqx8RTeBvCltrfxZ+&#10;JxbC+AvAFsuuajpjveQ6WL3xZqfmR6B4K0iz1G7sLfWNS8SajZnS4L2O6ktpLfLH5D+J/jfW7/Ur&#10;fR/2hPiFqelatq8tv/Y/7In7Mct14q+KWvtcjSLuHQviV460/wAm6tTPZX+r6P4g0HRj4X07WNL8&#10;rVvDGt6tcwJbv6V8PPgX8b/GugWPhzTdM0j9in4JN9luH8E/DS4t9V+Ofi5EstDtWvfF3xB8pYtC&#10;1W8sbBVfVokm8VuRNo/jTTtaKR3dfY3wj+Afwm+B2mvYfDfwfp2jXV1H5ereIJg+peKtcZjFLK+s&#10;eI78z6rdxzXEYu/sAuY9Ltrl5HsLG0Rgg6zwD43+HPwC+N/jLw7a+Hvsuk/sZfBOUW05+G/wlmgv&#10;/jP4miSzsLNbzxz8S2gJ07WL3T7O3ivNTt0n1zULZH0zxhpdzcxvc19lfCP4C/Cb4HaXJpnw08G6&#10;boD3KKmp6y2/UfEmskbGJ1fxBfvcareRtKn2hLE3KabaTPIbGytFfZXsFFABRRRQAUUUUAFFFFAB&#10;RRRQAUUUUAFFFFABRRRQAUUUUAFFFFABRRRQAUUUUAFFFFABRRRQAUUUUAFFFFABRRRQAUUUUAFF&#10;FFABRRRQAUUUUAFFFFABRRRQAUUUUAFFFFABRRRQAUUUUAFFFFABRRRQAUUUUAFFFFABRRRQAUUU&#10;UAFFFFABRRRQAUUUUAFFFFABRRRQAUUUUAFFFFABRRRQAUUUUAFFFFABRjPbPP5dsj35wMc80UUA&#10;fNvxS/ZY+FvxM1mPxraQ6x8NvinZSPd6T8Vvhhqcvg7xzZX5RkN5dX+mmO31eSRdtvPLqltcah9j&#10;aW1s7+xV95+Rvip4C+JmhLDcftJfDKb9oLQtAjQeGP2n/wBnq0j8DftK/DyKwt9XGl6jrPhnTJrB&#10;PEEWiTalcanaWlhet4csrzzvEfi268Q6iY7cfqXRgHqM456Z9vYd+pPHXrigD83/AIa/Fz4oabpE&#10;/ib4W+MtG/bN+Eekq1zqK6B9m8K/tK/D/TI5NSKR+KPAuoJpdv40OnaXpVtp9ncmy8MeKvHXiXUJ&#10;ptJsrywjWZ/uL4F/tceFfG73MXgrxW41vRZ5rXxJ4J1iG40Xxf4Y1CymFnqOn+I/CerJbatpk+n3&#10;5fTrmd7V7Fr+GaG2u7nyy58i+Kf7KPwx+JOuDxzpTa38K/izZs9zpnxW+FupT+E/F0N7JFNEZ9Vk&#10;0/y7TXFnWVIb6e/tzq81iv8AZ9trNhCz18p/Frwl8SNCMV/+0v8ACx/jhpPhyCT/AIR79qv9m+0T&#10;wJ+0L4BgtIfEDWGp+IfCWlT2Ed/BozapPqKWuj3SeCNH2Saz4lTxFqjGJgD9Zfi78Iv2Y/2u9HTT&#10;PjZ4C01fE0Vm1to3xB0JU0bxn4fk23v2SXS/EFisN4ttZ3t7LqMejXsl54cudQVLjU9F1MR+WfzC&#10;+Mn/AAT1/aY+B0N74k+Dusx/tS/Cm2NzeDRrueDSvjP4e05Dq12I0m2jSvHZs7C3tElmhW18Ta9q&#10;t1Fp+g+Eba2j8yrnw4+KnxT0zQJvF3wz8W6R+2X8G9OzLfX/AIUNl4b/AGifAGneZrrW9r4t8B3q&#10;6Xa+K7q10zQ7ay05pLPwf4z8Z6ve3N9pOg6hp5huH+3fgd+1p4X8Ztdp4K8WCTVtEmns/EXg/VFu&#10;dH8VeGr+yn+x3+neI/CerJa61pE1leiSwmaeyFq95DNBbXFwI2J8/Msqy7N6Dw+Y4SliqevL7RWn&#10;TbVnKjVjy1aM3ZJypzi2tHdXR9jwX4gcZ+HeaLN+DOIcxyHGtw9v9UqqWExsKbcoUcxy+vGrgMxo&#10;RbbjRxuGr04yfPCMZpSX4p6D4/0DXdTv/D7tf6B4t0i7utP1rwT4rsJ/D/i7RdSsJJor/T9Q0PUA&#10;lwt3YSQyLfxW5uRYsPJuzHMGjXtD6c+2STjGc+2Mn8MHGAcV+4/xe+DP7MP7XelpY/GfwLp9t4tt&#10;7P7LofxG8PY0TxpoUsUeo/YJNN8RWHlXj2unXuq3WqW+hai994Ym1Ty7zUdA1GWICvzB+M//AAT+&#10;/ac+BUd94j+E2ox/tS/Ci0+13q6XJJbaX8Z/D+nRf2xd7FAH9l+PXsdPtbCF57NYPFfiPWr6Ox0P&#10;wZZ2kfm1+S534Y4mjz18hr/WYXv9RxUo0662XLRxFo0qum0ayotJL95OR/oZ4V/TnyjHrD5T4rZT&#10;/YuKfJSXFGQ0MRicpqPRe1zLKOavmGBbUXKpWy+WZwqVJvkwWDox0+dKK5DQPHOga/qF9oe6+0Tx&#10;Vo91d2Gu+DPE1jNoXi3Q9SsJ3t9Q0/U9EvlS6iu9PmSS3vkh84Wk6tBNJHKGiHYknnk9eOnQDuB3&#10;549jnvX5ficJicFXnhsXQr4avTa56VeEqc0tLS5ZJNxla8ZbSTbi2f3jkXEGR8T5bh854dzfL87y&#10;rFK9DMMsxlHG4WduW8HVoSnGNWDfLWozcatGbcKsIyuk2iiiuf8A8C6f+2/0/wDt49j/AMC6f+2/&#10;0/8At4KKKKP/AALp/wC2/wBP/t4P/Aun/tv9P/t4KKKKP/Aun/tv9P8A7eD/AMC6f+2/0/8At4KK&#10;KKP/AALp/wC2/wBP/t4P/Aun/tv9P/t4KKKKP/Aun/tv9P8A7eD/AMC6f+2/0/8At4KKKKP/AALp&#10;/wC2/wBP/t4P/Aun/tv9P/t4KKKKP/Aun/tv9P8A7eD/AMC6f+2/0/8At4KKKKP/AALp/wC2/wBP&#10;/t4P/Aun/tv9P/t4KKKKP/Aun/tv9P8A7eD/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p6jp1hq9jdaZqdnBf6fewvBdWlzEssM0TjkMjA8g4KupV42AdGDKDVyinGUoSjKEq&#10;kJxlGUZRbUoyi4uMotaqUWk01qmm0ZVqNHE0auGxFKFfD4ilOhXoV6cKtGtRqw9nVpVqVRSp1KdS&#10;EpQqU5xcZxc4yTTaOR0PxNpvgPw8vwb+NZ1nxH+zbf6na3Xg3x3p0lzL8Q/2bPFv2hm0XxFoupWs&#10;NxqR8N2F9cSGKS1t724sFuJrVLPUra9vvDHjD/RI/wCCOX/BaoftNXvhT9jj9tLXvC2j/tlx+HG1&#10;X4SfF/QYdK0b4Sft3fDzTdMj1KP4jfDePSm/4Rzwx8aNP0GSDVPiv8HNGm/sW5jk/wCFm/CD7V8O&#10;NYufDfw7/wA+Ce3t7uCe0u4Irq1uoZLe5triJJ7eeCZTHNDPDIrxywyxs0csTqUkRijAgkHnfBvj&#10;Y/Az+x/DPja28ReLv2c7DxdpPjLwvcaLq+vad8RP2a/Hml6wmt6V47+GvijQb/TvFmj6XZayZr6Z&#10;NA1jTdSsJ7y/vdOuF1DUddg8ZfuHBfHCzD2WU5xUUcdZQwmMl7scZokqVfpHF30hN2jiPh0r29v/&#10;AJX/AEm/oqVOEHjvEHw1wNWvwq3UxXEHDeHhKrW4bb9+rmGWwSc6uQrV18Muerk/8SLqZZz/ANm/&#10;7Pw+pPb/AD746+vWlr+Wb/gkZ/wXMtPiJr3wp/ZF/bX8ZaPe+MviPBpOhfsoftgCewsvAn7TV9cw&#10;w22g/Cn4oXEJttJ8G/tOaugZfC9xbwad4N+PN9BeaZ4bs/CnxR+x/DrX/wCpgf4+uOf5/r+AOK/U&#10;T+DhaKKKACiiigAooooAKKKKACiiigAooooAKKKKACiiigAooooAKKKKACiiigAooooAKKKKACii&#10;igAooooAKKKKACiiigAooooAKKKKACiiigAooooAKKKKACiiigAooooAKKKKACiiigAooooAKKKK&#10;ACiiigAooooAKKKKACiiigAooooAKKKKACiiigAooooAKKKKACiiigAooooAKKKKACiiigAooooA&#10;Kinlht4Zbi4kihgt43nmnmZY4oYolLySySOVSNI0VneRmCooLMQAakOOMjocj2I71/DH/wAF+f8A&#10;gsnbfGWH4ofsgfA/4gXXgv8AYu+HlzqnhH9r345eEr+aDxb+0/4xsbi40zWP2Tvgpqdnc2dxafCW&#10;zv7e58P/ABw8aaReQ6j8VtZTU/hNoWqaF8NNC+Jus+Oj+uwHzV/wXb/4LH+HP2xZNe+HXgLxfHqn&#10;/BOz4YeLjo1poPhHUbG8l/b++OfgvxGjadeX17Atwb/9nr4b+M/D7yeBPDls82jfETxHotz8WvFN&#10;tr/hvRvhhp5/mdhtfF/xG8W/8LY+Ls0V34reHZ4X8J2wf/hGvhxpDMrw6Zo1pLJMh1ERhHv9SZ5L&#10;h7syu809yHumZDJrnxR8Uad8TfGmj2fhnS9F02PRvhB8KdPiSLQvhh4Ot4oorJRaxw20DeJL22t7&#10;aW/uktbYW5EMMFtp1rbaTonh30EtlRgk5PPOen8xzxxxz61+J8c8avEzq5Lk9ZrCxbp4/GUnb61P&#10;aWGoTT/3aPw1qkX/ALQ/3cH7G7r/AOof0U/ox0sko5f4meIuWKee140cbwpw7jqaaySjLlqYfOsz&#10;w07r+2KycamAwdaN8ppOOJrQWaSpwywOcD69jkc5PPuOnc469stoor8pXz6bK38v9f8AgR/oGtLf&#10;F93+H+vS66BRRRR/4F0/9t/p/wDbwf8AgXT/ANt/p/8AbwUUUUf+BdP/AG3+n/28H/gXT/23+n/2&#10;8FFFFH/gXT/23+n/ANvB/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RWNr3iLRPC2mzaz4g1G00vTrY/NcXb4DSbWdYYI1DT3NzIqOYra1jluZtrLFE5yKunTqVZwp&#10;UqdWrVqSjGFOEXOc5NxSjGMU5Sk3oopNt3SObGYzCZdhMRjsfiqGBwWEozxGKxmNr0sLhMNQpRU6&#10;tfE4ivKFGjSpwTlUqVJxhGKk5NLU2sZ7dOeme4/L0Hvx3rm38QX2q+I4fAnw+8M678TfiHcCB4/B&#10;3hG1+2z6bBPd22npq/irVWH9leEPD9vfahptvqGua3cW9rpi6ha3Vyq2he4T1D4Rfs4fHP8AaRXR&#10;dfaO6+CfwK1M6fqb+L9TeCD4oeNfD0zX++XwTogW9i8LW+oJaxCx13xIlpM2n6ppHinw/beItNlm&#10;0yb9Qfhd8NfhB+zf4Ui8JfCjw1YWEptraLXPFFxBb3HirxXdWj3twureKdf8mO81q9F1qepT2v2h&#10;ls9KS+lsdDstH0pINOh/VOHPDarX9ni+IXLD02lKGX05L29RaW+tVov9ymtHSp81XX3p0Zx5X/n/&#10;AONH02cBljxPD/hFSo5tjoudCvxjmNBzyrDTi+WX9iZfVUZZpVUruOOx0YZcpQUqOFzOhVVSPxF8&#10;Nv8Agn9408aJZeIf2o/HKeHPD7i0vR8F/hlfvbpNCV0q8/szx146AF9qO6N9Y0HxDovhZYrAulrq&#10;/hzxuhylffvhLTfhp8GPDVv4N+Evg7QvB+gWYikNvpFjBbtdXcNjZad/auqXQDXusa3PZ6fZw32u&#10;6vc32s6gbeJ7/ULqUeZXzl8XP2p/BfgbU08Nz3WteN/iFfLLJpPwz8A6dceLPHOqmK3S/laLQNNL&#10;vp8MWmmbVPtOry6dBNp1neT2Ulw0JhPyb48+J/itb5Iv2jfGE3wisr99P/4Rn9nD4HaynjT9oHxl&#10;dvqkBSw8V69oMTDw/pes2FsJNHXwvqnhh9asdeks5PF2narpJsdQ/YMDgMHltCOGwGGo4WjH7FGm&#10;oKT0XNNr3qk2kr1JuU5falI/zk4n4t4m40zSrnXFeeZln2aVbqWLzLFVMRKnBtyVDDU21RwmGg2/&#10;Z4XC06WGpLSlSgrJfXXxE/aa8N6b4hfwZow1n4l/EmXy3i+H/gGzHiDXLNZryxshf+IpVlh0bwdo&#10;8NxqVh9s1fxZqejWdpb3KzmaSMEH5R+J/jnVVudOtP2iviPeeBJNWl06TRf2W/2d7mfxd8afFZv/&#10;APhHb210fxd4rsPsd5ZG+t7nWdMudM0JfB2j61auJNC8f6vdRxwv0/w7+Enx48a6LZ+H/B/h3Tf2&#10;JPgiz21zPpnhkW+rftB+MI0t9Lt21TWfEbRJ/wAIjrOoWOnQLLrdy/8AwnljdpJa6/N4otW3v9gf&#10;CD9nb4R/A+3k/wCEC8K20Gt3sTnWvGeryPrfjbX5Z/Ie8l1XxLfiS/KX1xAt5c6dYtY6OL0vPa6Z&#10;bu5x1nzp8mfDb4OfHPxb4estB8P6RpH7EvwWmFldv4Z8Atbaz+0H4rjFnoMf9o+JPHMkEcHg3Wb6&#10;zsUI12OObx/ZXUM2i+MYNbTNy31z8If2ffhH8DLGS1+HPhGx0zUbuExax4ovS+reL9fd/sz3Uur+&#10;JL4y6lNDeXdpHfyaXby22h2980s2n6XZb2SvZwSfpgYGCP584xwAen50tABRRRQAUUUUAFFFFABR&#10;RRQAUUUUAFFFFABRRRQAUUUUAFFFFABRRRQAUUUUAFFFFABRRRQAUUUUAFFFFABRRRQAUUUUAFFF&#10;FABRRRQAUUUUAFFFFABRRRQAUUUUAFFFFABRRRQAUUUUAFFFFABRRRQAUUUUAFFFFABRRRQAUUUU&#10;AFFFFABRRRQAUUUUAFFFFABRRRQAUUUUAFFFFABRRRQAUUUUAFFFFABRRRQAUUUUAFFFFABRRRQA&#10;UYz+HPboOuMg8444+mcE0UUAfMvxM/ZS+Gvj3XT4/wDDk2u/CH4uW/2uSz+Knwr1GXwn4nN1eRXa&#10;3J16OwaLTvElvqLXXl6y2o2/9ralpytpa6zZ2sjivln4o+GfHmhuL79qT4WXXxasNCgn/wCEY/a5&#10;/Zksk8G/HDwLDaw+LJbLUPGHgjSZ9MdrTTW1I6vcf2Bdn4feG4Ym1DWdL8a63cJCP1Ao6/w7j9N2&#10;PU4PtkZ7Zz2oA+APAfxR+KGj6FP4x+HXivQv2zPgxYO73Gu+BDZ6B8d/Bdg0viK4tLbxb8P72PSL&#10;TxFex6XotrbWFs9l4D8deKdQupL2w8G3dqY55PtH4IftW+G/GC3T+CfFa3N5o9zLZeIvC2pLc6X4&#10;m8NX9rczWF3pXiXwvqqWut6Hd21zBdWckV/ZW6SzxTC3eeIbj4d8TP2Ufh/438QSfEHwbf678Ffj&#10;GguXtfin8LL+Xw1rd1NeR3y3kfifTbGWDSvFVlqsl639vtfQxa1rFlFHpUmvRacXt2+X/inpvjvw&#10;9LHqP7U/wpuPH9toFrdRaB+1/wDswWz+Eviz4OtYbXxL9l1Hxr4L0ibTrizsrH+1bnVtSTRJh8M9&#10;EiCvdeGPF+qSbHAP1V+MHwS/Zg/a80xLb4weB7Gw8Y29p9j0L4keHCND8a6BNHFqv9ny6f4isVju&#10;3ttMvtWutVtNB1Maj4Xk1QJfaj4c1CVBX5ifGT9gL9pn4DxX3iH4Y36ftRfCm1N3eJZxfZ9L+M/h&#10;/So/7XvRGYs/2R8QTp2lWNhb+dp5svGHibxBqIs9H8G2loiPXY+Avil8StK8Py+MfAviTRv2wPg1&#10;bSyvJ4p+Hv2LQvjX4PttviK+t7Hxf8PbxNJsPEeoRaXpulQQW9tb+BPHOsT3k11afD6/ikieT7Z+&#10;Cn7UGg+LILm68GeJ01NdIvp9M8Q6FeJe6drXh/VLa4nsrrSfE3hnVoLTW/D2pRT2d1C9hq+nWUzi&#10;KR44pYm8xvNzLKMtzij7DMcJRxMLPklOLVWk3b3qNaLjVpS01cJK+zutD7XgjxF418OMzWbcGcQ5&#10;hkeJk4fWKWHqKpgcdCDvGlmOW4iNXAY+kvsxxeHq+zb56fJNKS/EjQfFmk+Im1GztvtlhrWh3txp&#10;fiPwzrdnPpHifwzq9nPLa3+k6/od4sd7p1/ZXkU9lcpLGY1u7a4gjldoZAvRV+ynx8/ZD/Z//a/C&#10;eKbR3+DXx0s1uZ9M+KHgq3sNO1TU719Hj0qztfGsJhRPGmgW/wBj0kPpmpXFtfQ6fYtpGheIPDll&#10;qGprd/j18avhv8Yv2UvEK6D8f/D4k8GX+tS6N4K+OXh63R/BnivyrSC6s/8AhI9Ltrm+vfAniG+t&#10;JiZdP1NRp15qFrr3/CO3WpaDoc+tP+M8R+HWNy72mLyd1cwwablLD6PHUI6XtGKX1qK3vSiqurTp&#10;SSlUP9M/Bb6ZnC/GH1PIPEeOE4P4lqOFCjnCqTp8LZrVfKk5168qk8hxE3vTx9apl7tKUcxpSq08&#10;JGhRTIZ4bmCG5tpobi2uY47i3mt5FmgnglQSQzwyozpLFJG6vHKjFJEYMpZSCX1+bWadmppp2ae6&#10;acVr+v8A28f25CcKkIzpy54TUZQnFqUZRkouMoyV1KMk0002mm2m0wooopf+BdP/AG3+n/28V/4F&#10;0/8Abf6f/bwUUUUf+BdP/bf6f/bwf+BdP/bf6f8A28FFFFH/AIF0/wDbf6f/AG8H/gXT/wBt/p/9&#10;vBRRRR/4F0/9t/p/9vB/4F0/9t/p/wDbwUUUUf8AgXT/ANt/p/8Abwf+BdP/AG3+n/28FFFFH/gX&#10;T/23+n/28H/gXT/23+n/ANvBRRRR/wCBdP8A23+n/wBvB/4F0/8Abf6f/bwUUUUf+BdP/bf6f/bw&#10;f+BdP/bf6f8A28FFFFH/AIF0/wDbf6f/AG8H/gXT/wBt/p/9vBRRRR/4F0/9t/p/9vB/4F0/9t/p&#10;/wDbwUUUUf8AgXT/ANt/p/8Abwf+BdP/AG3+n/28FFFFH/gXT/23+n/28H/gXT/23+n/ANvBRRRR&#10;/wCBdP8A23+n/wBvB/4F0/8Abf6f/bwUUUUf+BdP/bf6f/bwf+BdP/bf6f8A28FFFFH/AIF0/wDb&#10;f6f/AG8H/gXT/wBt/p/9vBRRRR/4F0/9t/p/9vB/4F0/9t/p/wDbwUUUUf8AgXT/ANt/p/8Abwf+&#10;BdP/AG3+n/28FFFFH/gXT/23+n/28H/gXT/23+n/ANvBTXijnSSKWNJYpEaOSKVQ8ckbjY6SIQQy&#10;MjMrKQVYEhvlJp1FGvTmT0s+z92z+T1/8CE0pJxlFyjJWlGSUoyTUU1JO6aa0af944fRNeg+Cmn6&#10;94X8TaA3xF/ZZ8eT+X8SfhldLPdXngKS9kVn8d/D50mSawbT7oQajeWFrPaSrNaWl1ZXmnahb6br&#10;3h7+/wC/4IR/8FZfE/xPtvCP7Ev7V/xQPxU8bz+HG1T9kD9qrX9Tt5tX/aY+G2l6YdSX4a/FTVLh&#10;7d9Z/aW+Hvh23udSXxSIYtU+OPw70XUfGevWj/EvwZ8TtW17+DaSKKdHhnjjlilRo5I5UEkbo4Ku&#10;skbcOjKSrIQQykggjNc14E8WWnwTvLXwd4y1TxRp/wACNR8YaP4w8C+PfCGr6ho/xH/ZN+MWm6ku&#10;o+Ffij8OfEOk/wDE90Gysdd8u+W70ZvtujX5+22sF5LPq2g/EH9t4F40ljPZ5Lm9a+LVo4DF1XZ4&#10;qNrRwtaT3xMErUqjbddWhJuuo+2/y5+lb9GSHDTxniZ4d5ZycPS5sRxVw7gqcuXIqkpc1TOstw8b&#10;8uTVJNvH4OknDKJv6xRjHK5VIZb/ALP/AH//AF/h/wDXpa/ns/4Isf8ABXfWf2trCL9kv9rjVPDl&#10;p+2d4C8Krr3hD4l6DFp+k/D39tX4R6bb26j4yfD/AE6wf+yvDnxW0K0uLBvjn8KNHZ9Hsbi/sfid&#10;8Mmk+HHiefw38OP6Ege3GMcc89ev06V+qn8AC0UUUAFFFFABRRRQAUUUUAFFFFABRRRQAUUUUAFF&#10;FFABRRRQAUUUUAFFFFABRRRQAUUUUAFFFFABRRRQAUUUUAFFFFABRRRQAUUUUAFFFFABRRRQAUUU&#10;UAFFFFABRRRQAUUUUAFFFFABRRRQAUUUUAFFFFABRRRQAUUUUAFFFFABRRRQAUUUUAFFFFABRRRQ&#10;AUUUUAFFFFABRRRQAUUUUAFH+elIf5V/Nl/wXC/4LIyfsxWXiP8AYn/ZB8V6HJ+2T4m8ILq3xc+K&#10;txcW1x4K/YV+EniDSXvo/iP48unuYLCX44+KPDkj6v8ABb4X3V7az6fpbQfGP4htongCDwna/EYA&#10;+Xf+C7//AAWmufDz/FL9hH9j74kv4BuvCNhcaV+3F+2Tot4YYfgNo13bRnUv2e/gPq1ss7ap+0r4&#10;ksLyGx8c+M9MgvIfgNpWrWnh7w/DrXx516Gy+Fn8KM1/P8ZdT8M6xLo954V+CXw7srPSfgZ8Nb+W&#10;eadtJ0y1h0/T/HHixZ57x7zWr6xt7dtOjuby/wDsdsYkiur6MSa14ht+LPEtt8fNTsdJ8O2+oab+&#10;zj4G1a8ufDum376gdR+Lvi1by6n1X4geK5NUeTVNVt73U7m/u/P16a71fVb671LUdclfW9V1yG27&#10;wnIGM4x0Pc9yeOT0z065OSTj8l494y9h7XI8qq2rSTp5ji6b1op2TwtGS/5etPlxE0/3UX7KP71z&#10;dH/Q76JX0almk8v8VeP8A/7Npzp4vg3IMXSXLmVWNp0eIcyoVFrl9GShUyjDVI2x9WMcfUSwUMLH&#10;HqcDI5zknr68njJ9c5PPOPq2iivxft8X9cv9fetj/ThaW+L+uX1/rmCiiij/AMC6f+2/0/8At4P/&#10;AALp/wC2/wBP/t4KKKKP/Aun/tv9P/t4P/Aun/tv9P8A7eCiiij/AMC6f+2/0/8At4P/AALp/wC2&#10;/wBP/t4KKKKP/Aun/tv9P/t4P/Aun/tv9P8A7eCiiij/AMC6f+2/0/8At4P/AALp/wC2/wBP/t4K&#10;KKKP/Aun/tv9P/t4P/Aun/tv9P8A7eCiiij/AMC6f+2/0/8At4P/AALp/wC2/wBP/t4KKKKP/Aun&#10;/tv9P/t4P/Aun/tv9P8A7eCiiij/AMC6f+2/0/8At4P/AALp/wC2/wBP/t4KKKKP/Aun/tv9P/t4&#10;P/Aun/tv9P8A7eCiiij/AMC6f+2/0/8At4P/AALp/wC2/wBP/t4KKKKP/Aun/tv9P/t4P/Aun/tv&#10;9P8A7eCiiij/AMC6f+2/0/8At4P/AALp/wC2/wBP/t4KKKKP/Aun/tv9P/t4P/Aun/tv9P8A7eCi&#10;iij/AMC6f+2/0/8At4P/AALp/wC2/wBP/t4KKKKP/Aun/tv9P/t4P/Aun/tv9P8A7eCiiij/AMC6&#10;f+2/0/8At4P/AALp/wC2/wBP/t4KKKVRk/d3YBOOfzzg4x3J6D0ov/i6b/8Abvr/AFzB/wCBdN/+&#10;3d9/65hKUDPbOOTjrx6e56fjg8E1zniHxXo/hw2FreNc3usazeW+neHvDWj2k+reJPEerXcqWllp&#10;mg6LZrLe6hf3t5PBZ2yxRrF9puIIZJonnQN798Hv2Nfij8Z3svFnx+kv/hF8KFuNOvofhRZzbfHn&#10;j3R5tPa8mg8aa7Y3sF34J067lnsrXUPDttEniVraTXNI1CLwvqljput3H0/D/CWbcQyUqFN4bA3t&#10;PH4hP2OjSlGjFLmxFRWdow9xSuqtSlzJn4N4v/SI8PvB/D1MPm2MedcTypKeF4TymtSqZk3KClSq&#10;5pVfNQybCTvB+2xfNiatKbq4LBY1Qmo/P/h2+8XfFXxYvw++Bvhif4g+JlvLK01vX0+0p8OPAMd9&#10;FdyRap428VWkM9vaRxQWF9cRabZGfVdVbTtQ0vSo7jXI4tLuP0X+Cv7Enw9+F9/4f+J3xp1R/i38&#10;a9LTT9UguLyVl8CeB9ctWvJUHgPwtFbWduBYG4sVi1vxFDqWrTarodp4r0u18LapPPaQ/R/hnS/h&#10;58HvC1t4I+FPhbRfB3h2xSMpb6Tax25up4bO3sTqWo3GGu9W1i6t7S2TUNb1O4utW1J4ln1G+u5i&#10;ZD8oeOf2jr3X/Flx8MfgroF38VvibHqCaXrD2Iu08CfDy4uRdBb/AOJPi+1t7qy0aK3+w6lImh2H&#10;2rxDql1pl1odpawarcWMc37tkHCuU8PwUsLS9ti3DlqY6uoyxErpc0aelsPSbX8Ola6t7WVSSUj/&#10;ACh8XPH/AMQPGHFThnmP/s3hyFf2uB4UyqdSjlGH5H+5q4tOXtc1x1OP/MXjXNU5yqPBUMFSqSor&#10;6a+Jnxn8O+D9DvvEHizX9M8M+HdPjMk91f3cVpax4DbIkDtvuLqfHk21rbJPeXkpW3toZpXWJ/gn&#10;xt8aPFHj3wxP4yvfFR/Zs/Z5uI7aay+LHiO3t7j4j/E6zvLvy2sPhZ4IJn1fw4NQ0e11PUtM8S6l&#10;o+reIbjTb/RfEGg+FWsotQvLTzDSNXv/ABN48t4/CNhZ/tgftF6cNOk1DX74GL9lD9njU5NQfVjP&#10;4auBb2qXWpWn2DTbddZsdRuvF3iBNDE+leIdK1r+1fCc32N8Mv2TrGw8QWXxP+Pfie5+O/xhgWCW&#10;w1bxFbLF4K8BlGkuX074feC02aLp0MF/KZ49RlsI7k3dtBq2maf4fvbm/S4+lPxA+aPhB8L/AIof&#10;EHREsPgto2r/ALMHwb1SCxl1/wCLviuyttR/ag+ORabVNQPiWbUPKWbw5HfS6lPdWWsz363Wmtqa&#10;3vhC6uvD15J4b077h+Dn7Nvwi+Bsc1x4J8NibxPfiX+2fHfiKd9f8c65LcMsl5NqHiG8XzoBfSKs&#10;93ZaVFpumT3AFx9iWb94feM8AeuSMdDnGTx9QQcdCeaKAEH4HOc4IOMY44J9Se4HAB60tFFABRRR&#10;QAUUUUAFFFFABRRRQAUUUUAFFFFABRRRQAUUUUAFFFFABRRRQAUUUUAFFFFABRRRQAUUUUAFFFFA&#10;BRRRQAUUUUAFFFFABRRRQAUUUUAFFFFABRRRQAUUUUAFFFFABRRRQAUUUUAFFFFABRRRQAUUUUAF&#10;FFFABRRRQAUUUUAFFFFABRRRQAUUUUAFFFFABRRRQAUUUUAFFFFABRRRQAUUUUAFFFFABRRRQAUU&#10;UUAFFFFABRRRQAUUUUAFFFFABRRRQAUYz/Pp/IngH3yPTPNFFAHyr8Qv2SfAHibxBL8QfhxqmvfA&#10;r4tqs7Q/ET4XXR0OW/lud8k8fizw5bSQaL4o02/nfzNbt54rK+1uJfsl/qz2rGI/I/xB/tHwV4gj&#10;vf2m9GX4WfE6WSWy8Eft2/BDRZU8KaxqDwaGujWXxv8AAuk21pbyyP8A2JDpF9pmv6bqXhzUdMlu&#10;NG8L6V4Z02w1HxjJ+sVUtS03TtZ0+90nV9PstW0rUraey1HTNRtYL6wv7K5jaG4tL2zuo5ra5tbi&#10;J2inguI3hljZkkUqxBAPjDQf2kfE3wjv9D0j9oH+xLPwv4i1BLH4bftFeDNQsb/4O/EqCSBb3TL6&#10;6urLUNUPgDVL/TpvNCarfXXhvUZ9K8R32heIJ9E0yO5l/SLw58UfD/jHw3N4Y8a6fpHjfwX4i0qa&#10;xvrLUYbXV9M1PQ9XtHguYJop0uLK/wBM1CyuJIp4JEmtL62mKTRTRS7T+ZPiT9mfxx8Jf7d1P9mK&#10;/wBH1HwRrq6rN40/ZU+Jrya18IPGUWraabHWf+EWl1GeSTwZrmrwwwoy+fDpGozJY6drF9a+ENPb&#10;w9ceM/DvX9VtPEl/p/7Nr6l4G8f2V3quueP/ANhH45ag+gGxtl0b/hIr6X9nnxF/Y8dvZ2t7dx6x&#10;f2EFsx8Kz2Oq3HifVfD3gbw5pul2t6AfRfxs/wCCZs3h+0ufH37D2txNY+Zd6lr3wB8c+ILq68PX&#10;sEGkBoo/h7rt+t3q3hzxDealaTq8PiLWbnw7qF5rkE93rPhbSNCh0u8/OvSPGKXOt3/g7xPoevfD&#10;/wCIujeQNe+H3jXTbrQvE2mzTWUN/G6WGoR2099Zz2c0d9a3cUIafTZrS/ltraG8gD/r38Ev2ptG&#10;8Ra/qnhWG41Lwb8TfCcnl+Lvhn4nCWPivQZYmiUXQgSaaw17RLqGayvdO8SeG73VtEvdN1LSrpb2&#10;M38MLe//ABe+E3wB/bC8Nab4b+Mfh4W3iLSDe3Xg/wAdaDezaH4p8Jaxf2f2RtW0PV7P95HMkq2F&#10;/JYajHqXh7UNQ0nSLrW9C1f+zrNYvjuIuCsqz9SrKKwOZNK2NoQX72S2+t0rqNdbe/eFZJRSqOMe&#10;R/0l4NfSd4+8JJYbK51pcUcGwlGM+G80xE+bA0ebmk8hzGUa1bKpJ3ksK6eIyyUpVJPAxr1PrEfw&#10;2Ppz7ZJOMZz7YyfwwcYBxTa9H+OP7Ln7Qf7Jtumq+LI5Pjr8HENxs+K3gbQtRPibwjpWm6QmpXms&#10;fEzwhapqiWehwJHqinxXpOsata2tlosl74mn0/Vda0zTJvJ9J1rSvEGn2+qaLqNpqenXSiSC6sp0&#10;nibIy6NtJaOWMkJLDKEmt3BhljWRWA/C874czXIK3s8fh5exlK1HGUbzwte72hUsnGWjbpVVCqld&#10;8nK03/q74XeNHAPi7lqxnCmbp5hSpQqZjw7j+TC59ll+VN4nBOc1Xw3M0o4/A1cXgJuXs/rKrqdK&#10;GjRRRXhf+BdP/bf6f/bx+r/+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VVvbCz1&#10;SzutP1G3hu7G8t5ba7tZ0WSGe3mUxyxSK/ylWRmBz+GDyLVFOMpRlGUXOMouMoyTacZJxakmtVJN&#10;JprVNNrUzq0qVelUoV6ca1GtTlSq0qsI1KVWlUioTp1ac1KE4Ti3GcJxcZRc1JNNo1/2f/jb44/Z&#10;68T+DfASfFXxB8JofD/i/TvGH7K37Suliwu9a/Z++Kel3Ul7pPh7xBNrEFxYXHgfXxLqHh3UotW8&#10;vR9W8J+IPE/g7xNKvgjxJ4hvPC3+lV/wSL/4Kx+Hv+Cg3g3XPhR8XdH0X4Rft2fA/Q9PuPjr8GrO&#10;4uV8OeNfDkl1Ho2nftE/AC61Rjf+KPgn4x1Xy7TU9OnkufFvwX8a3f8Awrj4iqzXfgbxh8Qf8yvW&#10;tD0vxJpOoaHrVnHfaXqNu0F3bSDhlyrxujj5op4ZVjmt54yssE6RzQusqIw9r/ZB/aX+LXwG+Knw&#10;r0bRvHB8KftD/CLVLnVv2L/jpqlzLDY6zdmxXTZPgR8TLi2hmm1bwj4y04xeCvEfhm6iubfxj4Wv&#10;10HTktPFNl4BuE/feB+MFnNGOW5jPlzWhT/d1Jaf2hShG7qLosTTjrWgvjSdaCsqsaf+RH0pfo31&#10;PDTMK3G/B2Eq1OAc0xKeLwdOMpvhLMMTUShhZ2u/7FxdWahluIlpha0llmIam8DVxn+wBRX5r/8A&#10;BMT/AIKW/Cf/AIKVfBG+8Z+G9Ol+Gvx1+F95pfg/9pz9nHxBqNvd+Nfgj8Q72znubMPLEsK+Kvhh&#10;47trLUNf+EHxT0m3/wCEc+IHhy3vI4m07xb4b8aeFfDH6UV+iH8aBRRRQAUUUUAFFFFABRRRQAUU&#10;UUAFFFFABRRRQAUUUUAFFFFABRRRQAUUUUAFFFFABRRRQAUUUUAFFFFABRRRQAUUUUAFFFFABRRR&#10;QAUUUUAFFFFABRRRQAUUUUAFFFFABRRRQAUUUUAFFFFABRRRQAUUUUAFFFFABRRRQAUUUUAFFFFA&#10;BRRRQAUUUUAFFFFABRRRQAUUUUAFIef/ANVBz/nj+hr8sf8Agqv/AMFM/BX/AATl+DGkXGnWvh7x&#10;3+1B8aZ9b8J/swfBfWdUext/GPizR9OW/wBf8aeLjZSR6rZfCn4X6bPD4k8f6hp7Q6lqMTaZ4N8P&#10;XEfinxXoeQDw/wD4LJf8FZdF/YI8E6L8Dfgxc6d4u/bo+POjTTfCjwbHZ2XiCz+Dfw/kv30PxB+0&#10;/wDFvSrm7trKw8AeDZ49Rg8D6JrNzbT/ABd+Immr4L8P21/p+leN9S8Nf5oXxQ8e3Px18SeKPBXh&#10;nxHr3iT4ZXPjnWPHHxw+LWt6vdap40/ac+L+s6odb8U+IvE3iljHe+ILXUPEEsmo6pqySLb6lcpb&#10;T6Yttp1l4ZTTO1/aI+NvxE+PPxS+LmkXvxQ8S/E/4l/FTxLL4g/bM/ah1ZrdPE3xG8RLbDS4/hb4&#10;O+yBNK8KeAvDOkQw+CvD/grw1Bb+D/Angews/AvhzTYvDdjqNn4o57StJ03QdNstH0azi0/TNPhW&#10;3s7OBSsUMSgHqxaSSWRmeWaeV5JbiZ5JppJJpHc/nHHPGCyinPKstqJ5nXgvb1oO/wBQpTimrSWq&#10;xc4PmprehB+2dm6XN/a30Vvo3T8QsdhuP+NcE48C5bir5Zl2Ig0+LMxwtWN4ypyXvZDg60eTG1Zf&#10;u8wxEJZdS9rCnj/Y3ILeCztoLS0hhtrS2ijt7W1t4kggt7eCNY4YIYY1SOKKKMLHHHGojjRFRAFU&#10;ASUUV+CXk3eTlJt3be7b5W76u77v/Ef63U4RpwhThHkhCMYQhCKhCEI8qjCMI+7GMY2ioxSUYppJ&#10;IKKKKP8AwLp/7b/T/wC3iv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pQASMjpyPYg9enpn0+tcbrvjSD&#10;T9VsfCuiaPrPjnx7q63J0TwF4N0+417xPfvaWkl9JM+nWEdxcWVjBZxS3c95PExj0+C8u4Le6hs7&#10;nZ04PB4vMMRDCYLD1sTiKluSlTi5SduW7lpaMYrWc5NRiuZyaWp4XEnE2QcIZRis+4mzfBZJlGCi&#10;pYjHZhXjQoxcv4dKF051sTWlHkoYWhGpiMRUfs6FOpUkoHWzTwWsM11dTRW1taxSXFxczyLDDbww&#10;I0ks80rsqRRRIrPJI7KkaKzsyhSwh+GHhn4l/tHa2dG+CGkxjwjYaxHo/jD40a/Ao8IeFy9pJdXI&#10;8N6VPc2WoeO/ENnbR7o7DTgNMsr270E6/dWGha3Fq0X078LP2C7/AMWQxeLv2ttVSW0M1rqOifBH&#10;wZr1zb+F7CGXSnMkPxA16xjtdU8S+ILC/u4MReHtWtfD2n6ho0s1vq/iLRtcl02z++b/AMUaJ4W0&#10;O30fQbPS/DPhzQtNgsrCysYLXTdL0vSdNtEt7a1tYIUhtbDT7CzhSGCGKOG1tLaNIoo4okAH7Jw7&#10;4bYbDezxefSji8RpKOAhK+Fp2UbfWZ6PEzT3pxtQTTUnXjJW/wA1PGj6a+b519c4f8JqdfIcqlz0&#10;K3F2NpqOfY6GkJvKMJLmp5Nh6iTdPF4hVc0nCVOrShlGIhKD8X+B/wCyz8I/2c2l8SztP8Tvi5eC&#10;2udU+JXjOCxvdasrqPSZNMvLXwfCIZI/BWgTi91RU0zTZ5r6XT75NK1nXdetNO0sWmv8Xvj74X8A&#10;2EN74q1fyptSuY9O8PeG9Ohl1HxD4m1eaaG1s9G8M+H7JJtT1vVLq5ubW3jt7G3kETXKS3TW1sGn&#10;X5q139orXfihc65pXwKTR7nw14f1D+z/AB98f/F1/ZWPwm+HccULXWo3drPd3+nP4+1Sz05CVtdH&#10;u7Xw/YXWqeHLzW9fi0bUGmrwD4bab4k8deKdRvP2dLS6+K3j2e6ig8V/tr/G3Rbc+D/CFxDpF5aa&#10;zonwM8IXGkqkUCXOpagtpplhbS2EEmoy6X4jGv8AhafR/EFh+pwhCnCNOnCNOnCKhCnCKjCEIq0Y&#10;xjFKMYxSSSSSS0SR/BGKxWJxuIr4zGYivi8XiqtSvicViatSviMRXqyc6tavXqynVq1qs3KdSpUl&#10;Kc5Nyk22dT8VvH/iHW7HQvEPxw8T6r8Gvhl4hubObw38AvBsVxqX7Snxisr2bUorbRNatbG+sJ/A&#10;1tqRtNLW807RbqXy4tW1Hwn4j8WeH9fuNOSLsfAP7OvxN+LvhTR/C/j7TT+zb+zlplpZpoX7P3gL&#10;Ui/jbxZpxWa7E3xV8akNewJezXf2nWdDVU1PVb6a5n8SWWm+KrFNdu/pz4Mfsw+BvhJqM/jLULzV&#10;viT8XtWjY+IPiz45nfVvFF7K9t9luIdG+0PPF4Z0nyTLaQWGmSG5/sxotO1DU9ThtoCn0kD05BJG&#10;eAOenIwTgZJ49x0ORVGBy3grwL4Q+HHhzT/CPgXw7pXhfw3pcax2elaPbR21vuEaRvdXLLma+1C5&#10;8sSX2p38tzqN/cF7q+uri5lklfqq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Z5x90hu3GCATzwMA8HseeOo8a+MPwG+Gnxz0q2sPHWjM2q6Q4u/DXjHQ5xo/jfwjf&#10;pJ5tvfeHPEcCPdWj29yIrwWcwutJuLuC1uLzT7uS2gKey0UAflp8WvC3jrwLYaVp/wC1DpHiT45f&#10;C/wjcXV74E/an+FrXehftB/Bm9udIltYtU8Z2Gn38c+v6dZT29pdX3iMT6hbTz2MGveMB4r1hfD/&#10;AIYg9G8EfG7x/wDDDwtonirxj4h0v9ob4GX8cq6V+0P8JNC1C41Pw+lhpFlrOoXHxm+HunrfXHhS&#10;DTrSfUV1HVtIlurvQE0m1tfGeg6LrWsxxD9BCM9s45HGeQOOv+fqOK+OPGX7K934e8SX/wAUv2Yf&#10;FMXwX+I980cuu+Gjai7+DXxFWKG6iey8a+CYbea1sp7hLplh8QaHafatKne81ix00+JLlNatgD7p&#10;+FXx903XNE07UdI1jS/GHhHWIluLS6s72DU9NvIQ7QtJbXUMsqMYpUmgkZXEsMqywSFJEdK+WfjT&#10;/wAE3/hz8SdQ1H4mfspeI9P+CHxCuLS3l1H4eQ6XbP8AB/xdc6Zpl9BZ2t/4U0uKyfwve6ldHSre&#10;98SeGo5vsNlFqWpQ+ENX8Q6re6tN8LeH7+28P+Mk8O+H7HS/2If2i7mT7Rd/DbxJDLf/ALLfx7e2&#10;0e1srRfB9zBfwaD4Uu7zVdKsLeG/8NSWPiWxTU73RUl+I/iXULldO+1fhf8AtOahbeIdP8C/FPwt&#10;r3wQ+K0nmLaeF/FdzbT6L4muLePT5ruPwB42s3bw344ayh1bT11Cw0y6/tnTLiae3utLQWU1wuNf&#10;D0MVRqUMTRp4ihVjy1KNaEZ05rR+9CSalZpNX1TSas0ellGcZrkGZYTOMkzHG5TmuAqqvg8wy/E1&#10;cJjMNVSa56NejKFSDcXKE0nyzhKUJqUJNP8AMTVtR8U/D3xmPhX8cfB198KfiglvYXUWh6xPa3ej&#10;eIbe/Rha6l4R8S6dPeaJrlrcSrJaGK1vppbXVorzQTJcanpmowwdM31z0OMseo/2vTB/Mc1+83ii&#10;D4Q/tCeEZvh/8dPBmg+M9CvBKYpNVsYLqfT7yewvdKGraXeZS/0bXLaw1O+t9P17SLzT9c037XI2&#10;m6nZSFXP5IfHf9hX42fs3xv4o+D0uv8A7R3wMT+x4RoC/wDE6+OPhJbiOS3vbmzttK0qysfHGh2t&#10;0kMkcFpb2uvWcWp2tkmjpo2har4ouPyHiPw1cefGcPO61lLLK09U9LrCYio3dKK0o15c1r8taTca&#10;a/0X8FvpuU6n1Th3xhpRo1P3dChxvluHtSqfDGMuIcqw1P8AdSb5lPMMpp+xfNTjUyuhCNbFng1F&#10;c14W8ZeHfG2nLqnh3Uob2AbUubfJivrCc7h9n1Cxk23FpPuSQKJUVJlQyWzzW5jlbpa/Jq1Gthqs&#10;6FelWo1qUuSpSqwlCpTkuW8Zwkk4vumtrn+h+WZpl2dYDCZrlGPwuaZZjqMMRgswwGJpYzBYqhO3&#10;LVw+JoTnSrU201zQk1dTT1TQUUUVl/4F0/8Abf6f/bx3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UUf8A&#10;gXT/ANt/p/8Abwf+BdP/AG3+n/28FFFFH/gXT/23+n/28H/gXT/23+n/ANvBXOeKvCmjeNNFudB1&#10;y2aa0nKyRTQuIb2wvIw32bUdOuSrG2vrVmLRShXR1aS3uIri0nuLeXo6UdffjHBPcDj35yM8EjHe&#10;tKNath6tOvQqVaNajONSlVhJxnTnBxlGcZR1Uk1dW63OLMcuwGcZfjMqzXBUMxy3McNVweOwOMpQ&#10;r4XF4XEQ9lXoYijUUoVKdSnKUZxkmmnI+qf2A/2z/jj8C/2i/AXj3wt4vs/DP7Znwc0i80fwf4v1&#10;ye/tvBP7XnwIuJ4dR8WfA/4021nvl8S6dqkWnW+pXczLfeJvCnizTdI+LnhMS+MfCmp3muf6cH7B&#10;P7dHwQ/4KH/s5eFf2i/gfqdwljqFxceGPiJ8PtcH2Tx98FvixoMFoPG3wi+JehyLFeaF4y8JXl3C&#10;JYrm2httc0S90XxZoUl94a8QaLqV5/kleMPCFr4tsbVVv77Qte0a+t9Z8K+KdJmltda8Ma9YSxz6&#10;fq2m3VvJBcRS29zDDI6RXFvK/lxyQS215DaXdv8Apb/wTN/4KOfHf9mH9oaT40fDA6fa/tCaJp2i&#10;aD+1T+z3JfQ6B8LP27/gf4dklj0/X7CNoYNL8J/GvwZZ3l/qXws+JdlZQXPgfXLq88N63a3nwZ8Y&#10;+MfAek/0VwdxZS4hwvscRKFPNsNBfWKUdI4iC5Y/WqC25ZNr20I/wqjtZQnTv/jF9JH6PmY+Dmff&#10;2plNOvjfD/O8VNZNj5SdarlOKmpVnkOZ1NZKtShGc8vxVTTH4Sm3zSxWHxcYf6q1FeB/sw/tK/CT&#10;9r34G+AP2hfgjr02vfD74haVJeWI1C0fTPEPh7V9OvLjSfE/gvxloUsklx4c8ceCvEVjqfhfxh4d&#10;u2a60bxBpWoWEjyiFZpPfK+0P5jCiiigAooooAKKKKACiiigAooooAKKKKACiiigAooooAKKKKAC&#10;iiigAooooAKKKKACiiigAooooAKKKKACiiigAooooAKKKKACiiigAooooAKKKKACiiigAooooAKK&#10;KKACiiigAooooAKKKKACiiigAooooAKKKKACiiigAooooAKKKKACiiigAooooAKKKKACkPQ/57d/&#10;alr5U/bR/bL+Bn7BX7PfjP8AaR/aC12/07wb4VFppuieG/DenprvxC+KHj3W2ktfBvwq+FnhU3Vk&#10;/iv4ieN9UUadoOlG80/TLOJb7xF4p1rw34N0LxH4l0cA8z/4KLf8FAPhX/wTp/Z71L4yePdNvPHn&#10;jjXL1/CHwN+CGgaja6Z4v+N3xVu7C5u9H8HaRfXNtfQeHNAtILWfXPH/AI+v7C+0n4f+C7DVvEd5&#10;ZatdW+m6DrH+YD+2j+13+0D+0z8fviR4x+IfxDsvHv7XXxS0+20j4xfFHw/Be2vw4/Zg+EsF1dXX&#10;h/8AZx/Z00K6vbufwn4e0Fbq5jto3vrvxTrOtXWtfEHx5res/E/X9Y8U+EvY/wDgo5/wUU/aO/a2&#10;/aI1X4tfEi7tdP8A2jPGfhq78KfCH4JeG9ck1/4U/sKfs8anqNnq39n3Wo+RZ2njf4weJpbbSNc8&#10;dfELUtLt7vxh4ohsH0XSfDXw80TwB4J1v4N8GeDdO8E6MumWMk15c3E8l/rOsXjGXUdc1a5+e71O&#10;/uHaSSWeaTdtVpJPJjwm9zukf4jjLi2nw/hXhsLKFTNsTH9xDSSwtOWjxVaPdWksPTkmqlRc0k6V&#10;OcX/AFN9Gn6PON8YM8jnefUcRhfDzJcUlmeKi50KmfY2mo1Y5Hl1ZWnytShPNcXRalhMLONOlUpY&#10;vE0KlK/4Z8MaN4P0Oy0DQrVbSwsk2qv3p7iVsGa7vJMKZ7ydwXmmKqCSEiWOFI403aKK/nipVq16&#10;lStWqVKtWrOVSpUqNynOc5KUpTk7uUm23JvV+8f7K4DAYLK8FhMty3CUcBl+Aw9HCYHBYSjChhcJ&#10;hcPCFKhh6FGmlCnSo04xhCEUoximkkkFFFFZ/wDgXT/23+n/ANvHX/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GVUFmIA&#10;UFiSBgY5zkkYxjOcjA6nGayNc8QaJ4Y0241nxBqNtpmm2ozJc3JbBfBKRQxRq89zcSbWEVtbxTXE&#10;xBWKJ24r1r4G/st+LP2l9O0rx78U5tV+G/wKk1G31HSfAfkz2HjT4u6AkUsov/EWqxXtvceDfCOp&#10;XIsU020sIbjWfEukS6re2t3pFpN4U8T3H0fD3C+ZcR1+TDQdHCQlGOIx1ZP2NK9m4Qjo69flV1Sp&#10;yum06kqUJKZ+J+MnjxwX4M5V7bOa/wDafEWLoyqZNwpga8FmWPd1CFfFS5ascry1VFapj8VTanyV&#10;oYGhjsTTlhjyv4f+EPij+0nrVx4b+CFvDY+EdM1uHRfHXxt1NLefw14W3wPeXlr4UsJrmCfxt4ii&#10;sxGRDpe+wsZL/Rjql7pWn67Za/b/AK1/Cv4RfCb9mzQdQ0X4baO/9ra29nfeLfF2tX0+ueKvFurW&#10;Vr9kGreIdavXaWaZ5JL2+FhYRafoOn6hqmr3Wi6Pph1K8WbqRdeF/A+g23hTwPoWi+FPDOlrP9h0&#10;fw/pmn6NpVmLi4lvLj7Hp2mwW9jbCe7uLi6mWKGNXuJ5Zm3ySO7fB3jH48al8Vo/GWmfCPxZpPg7&#10;wH4IgvR8Sv2j/EFnBqngnwrdxwxfZ9C8FWdxe2Vp438U3E1xbNdy/aY9D0WxuLJo5da1TXNC0+5/&#10;oPI+H8t4fwqw+Bpe/JReIxVRJ4nEzSVnUqJK0F9mlBRpx3UeZylL/HbxT8YONPF7PHm/FOYP6rQl&#10;NZVkODc6OTZNRnb93g8I5Scq84qP1jHYmVXG4lqKqVvY06FGj7x8Wv2ivD/hPVdM8Ko954v+I3ia&#10;RIfCfw68NCK+8Ua3cM0mJzbvLFaaJo1rFDeXmo+Itfu9O0ax0/T9QupLxjaPAfib4g+JdV1TxNp2&#10;l/HpdS8dfEC8utN1XwL+xP8ABbUJNdhvrc6W3iC3k+PviCPSpra/hsZ5NNv76zJTwra6dosHiGy0&#10;bxhoOo6qltqfCHwN44+JVjrNl+zVa6x8HfhL4mv45fGX7UHj6TUNf+OXxpvtO06PT7nVPCFrq9yl&#10;9o1hdXUt7Nba4X0uytbm7vNV8NL4c1oeIPDD/oJ8HPgB8MvgVpM9h4E0LZqepM0viLxjrMq6t408&#10;VXkjJLcXniHxFNGt3dm4uVa8+w24s9It7ua4nsdNtmuJi/uH5cfMfhD9lXxn8VU0LVv2ob7R7Pwf&#10;oCWLeDP2X/hvJLo/wt8JRafp62WkN4nu9Lu438VatpcEsscNtbXD6VprrcWun6jd+GtQl0GD7203&#10;TdN0bTrLSNHsLLSdJ0y1t7HTtL021gsdPsLK1iWC2tLKytY4ba1tbeJFihgghjhhjVUjVUCirt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DfET4aeA/iz4ZufB3xG8L6Z4s8OXUqXD6fqUcga2u4o5ootQ029tpbfUNK1KGG4uIYdS0y7tL+G&#10;G4uIorhI5pVf4V8d/Bz4l/Cvw5J4S1bwtP8Atj/szwLAlp4B8Tlbv49/CW1g0q90OG7+GXiQRCfx&#10;Jb6JplybbRrC1ax8S6TbJY6J4Ok8MQLquv3P6R0H1wTgggfQjr14xnNAH5mfCX4l+OdB0JvE/wAH&#10;PE+q/tW/AvSbTTBrOj6jqFnbftS/Ca9Nhe3WrWHirw9e2ej2/je3tbjSLy00mGNrbxFruo3507wn&#10;ceJtF0OPVdS/RT4F/tM+GPHeg2niX4e+KtO8VeG53aCbyHc+ROgV5LDUdMvYoNQ0u8SKSKRtP1Oz&#10;t7sQzQTmBYpo5G8A+Kn7Lvhfxv4mt/if4B17Vfgt8bNOIex+KHgaCFZ9SxxLZ+OPDrSW2leN9KvI&#10;sWuo2mrGK51Cyig0y81GfSEk02X4z8RnWtL+Jemp8bmsv2Y/2jNXOg6b4U/ac8Bm41D4DfGzT9EN&#10;zbXGgfErw3qOqaRoun63fWKw7E15tNvVuYtMu7e+8JaBonhnw9roB+kP7Sf7F3w0/aht9V+J3wnu&#10;bL4V/tLw2Fm1j4sgku00Xxb/AGPDLHa+G/HeiwGax1nStStfs+mPrg0+68UaQmneHntLrV9H0CLw&#10;pf8A5B64PFfw5+IeqfBv4w6Cngr4naNGlxDarLNN4a8b6QzSRWviz4f6vdQ27avoepmGeWG1ljj1&#10;nTJYL/SNUt01bQ9bt7D9LPhN8f8AxJp/i5fhh8WvD138MvjBpst9bwWcwvR4P+IA0WC2uNS8QfCv&#10;xHdxQx+I9NWyu7PUr/Q5NnibwvHdSWGuWQm0y+uh9Y/Ez4dfBX9rbwTJ4D+M+gWM2pizubfwz44s&#10;4bW28YeENQupLOddW8K+IGgnu9G1CK70zT7iVoVkstUhsYtN12w1rRnudNm+Y4j4Uy7iOj++j9Xx&#10;0I8tDH0or2sLaxhWjoq9FS19nNqUby9lOm5Scv3TwW8fuNPBnM1/ZlZ5vwvi68ambcKY6tNYHE3s&#10;qmJy+ry1Z5VmXJosXh6cqVflpxx+FxlOjShD8OD1POcnPcnkDGSec47dOmOuKSuk+NvwN+MH7Imt&#10;QaR8UGv/AIh/CWeys5tA/aB0Xw/eW+lWEr3Fjpo0j4oWNrcaxH4T1BtW1C007SNdudQn0zxGl7ps&#10;ovZtWPiO20HmYp4riGKa3ljmgmRJoZoZBLFLFIu6OWKRWZJIpEIdHQlGUgqSCCf59zrIsxyHFPDY&#10;+i4xk28PiKfNLD4mCcVzUp2W2jnTny1aakueC5k3/sP4X+LHBni3kMM74SzFVZUlTjmmT4l06OcZ&#10;LiZpS+r5jglOcowk1JUMZRnXwWLUKn1bE1ZU6sabqKKK8b/wLp/7b/T/AO3j9L/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hVGT9M49jjA9O5xwR161xvinw1qV/c6P4p8I6zL4T+Ivg28GreDfFdqf3+nX8RO6zv&#10;1aKVLvRdSRmstSs7iC7tpreaVbiyvLd7iyuuxpQAc5HQZ78HIAPHpn6evFdOCxmKy7FUMbg6s6GI&#10;w81Up1FvdJJxle6lCUW4zhJOM4ucZpxbR4HFHDGR8ZZDmfDXEeX0szybN8LLC43CV46Tg+WUKtOp&#10;FqpQxOHqqFfDYqjKFfDYilTr0KkKlOMj9Z/+CRv/AAVf+JX7FfxS8T/FHwH4T1bX/h74k1vTbn/g&#10;oF+w5otwkl9f6lIltpr/ALXH7KdrqF0ljbfFa202O2utd8Km+h0H44+HYIPAPjDVrfxxZ/C34vt/&#10;pS/Bv4x/DD9oP4W+A/jZ8FvG2h/Eb4V/E3w1pvi7wN418O3Dz6Vr2hapF5lvcxpPHBe2N3BIstlq&#10;mkana2WsaJqtte6PrNhYarYXlnB/jf61pXiXRvEeifFD4aajHonxN8Hs0mmzykjTfEemt8194S8S&#10;QLNAt5o2qwtLasryJ5Xnt5ctsWF1D/Q9/wAEaf8AgtNN+xfrusa94tXXvEH7BvxK8XLcftM/Cm00&#10;mfWPiV+wV8atQhhs/EHxz8GeG9G08a142+Bvi+awl174z+E9J0y98Suy6t8YvA1pf+ONM+KHww1n&#10;+kuF+JsNxJgY1o8tLHUYwjjsKnrTqOOlSmm3J0Ktm6bbbi705tzi2/8AEvx48Ec88FuKp4Cv7fH8&#10;LZpOtX4Xz+cFbGYWEouWBxsqcY0qebYCNSFPF04xhCvF08bh6caFdU6X+jbRWB4V8U+GfHHhnw54&#10;18FeItB8X+DfGGg6R4p8JeLPC2r6f4g8MeKPDPiDT7bVtB8R+HNe0m4u9K1vQdb0q8tdS0jV9Mu7&#10;rTtS0+6tr2zuJreeORt+vpz8MCiiigAooooAKKKKACiiigAooooAKKKKACiiigAooooAKKKKACii&#10;igAooooAKKKKACiiigAooooAKKKKACiiigAooooAKKKKACiiigAooooAKKKKACiiigAooooAKKKK&#10;ACiiigAooooAKKKKACiiigAooooAKKKKACiiigAooooAKKKKACiiigAoopD/AJ4/z/j6UAeffFn4&#10;q/Dz4GfDHx98Zvi14p07wR8Mfhb4R17x5488XasLhtP8PeFfDGm3Gra1qk8NnBdX921rZW0rwWGn&#10;Wl5qeoXHk2Om2d3fXFvbS/5jP/BV7/grH8Xf21PjRZfFvX/C1z4VtHTU9B/YL/ZY8S/Z7nxH8JfA&#10;2orPY+J/2hvjna2V/daBZfFP4j2ttbz6jpMP9oQ+BNE02H4ZaD4i1yC0+Jut3X6Ef8HBv/BWfQP2&#10;qPG/in4F+D7vxcP2E/2VvGGveG/ifZpqlvoej/ts/tZeEvF8WnaB4F0zSrVNRuviB8Cvg3rnhu/v&#10;be41K5tPDHi74kw3fii48K+KtA+GGi62v8x3hqz8Ta5rniH4qfEWSCf4iePJkur62t45VsfCegqF&#10;Oj+DdGSeWeWCw0m2jt4p18+WSaeGJby41C5tf7Su/meKeI6HDmXPENRq4yu3SwOGk9KlXS9SaT5v&#10;Y0FJTqNWu3CkpRlUjJfuHgJ4MZp40cZ0sog6+C4byv2WO4pzmlCLeDwDm1TweGlUTpPM80nCeHwU&#10;ZqoqMI4jHzo16OCq0ZzeDPCknhu21K91bU7nxF4w8T3za34w8UX7tNf67rE5kkmlkmk/e/ZLaSeW&#10;OzgbCxiSaXYktxKD2dFFfzZi8XiMdia2MxdWpWxOIqOpVqysnKUnG2itGMYxtCMYpRhCPJFKMUl/&#10;t5w5w9k3CeR5Xw3w9gKeWZNk+Fp4PL8FQi1CjRhaTcpNudWtWqSnXxOIqynXxOIqV69epOrUnORR&#10;RRXN/wCBdP8A23+n/wBvHt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OUZP0wc46cjnn2yPxo/8C+d/wC72T/L+YP/AALpv/276/1zCDr0zjkdBg5GDk88e3PuBkjn&#10;tR12VNb0HwZ4c0i/8YfEHxbcta+E/BGieQdV1W52zsbq4nuHS00XQbRILi61fxFqkkWm6TptnqOo&#10;XDtb6fdGKXwtYePfjV4u1P4afAyx0vVdf0i1e58V+ONdluYvAPw/WRJhaR6tqVjZ6hJqPiHULiKS&#10;y0jQdNtb6drmO6ur2EabofiFrD9Q/gf+zp8Mf2a9Pl1DTPN8X/FTW9JgsfGvxO115rnxB4ilWc3l&#10;ylrDPdXlt4b0JrswR22haO0UBstJ0NdZu9e1PS49Xk/SeFOAa+aezx+cRqYXLmozpYe7p4rGxfK0&#10;5faw9CWn7xr2tWLXsoxjOFY/iL6QH0uso4FeN4S8OauDz/jCHtMNj84fLi8j4brRlyVIK16WbZxS&#10;acHhoyeBwNZL67UxFajWy1+Mfs+fsbweGb7wv8af2jLlfEXxU0o3GreGfh/bT2tx8P8A4Z3ErW02&#10;lPa2kcEv/CReOdGEMk1x4mnvrrSbPU7mI6Ha3tz4b0LxdL9J/FL4w+GfBOg6j4k8W67p/h3w7pUL&#10;Sy3V7P5MS4QmOCCFQ011fXG3ybOwtIZ9Q1C4Zbezt7m5ljjbyr4zftCaX4NvtM8M2VrfeNPiX4td&#10;oPBPw50Fopde167/AHyrPLJK32XQPD1mIbq51jxPrDW+maXp1lqF4WuXspLZvivV7nxHd/EzTtP1&#10;fSNC/aQ/ax03VJ9X8KfDvw9fa1/wof8AZv0uykktLTxD4yupH0lNT195r631LULzXli8QwapBo9j&#10;pLeFp7HwxfeIv3LDYbD4OhTw2Fo06GHox5KVKlBQhCO+kYpK7bblJ3lKTcpNybb/AMq87zzOOJM1&#10;xueZ9mWMzfN8xrPEY3MMfXqYjFYiq0opzqVG2owhGNOlTjy0qNKEKNGEKUIQjo/FP4gz+O9BPib4&#10;6p46+Ffwg1bVjofgD4JaNDNp/wAc/wBoLVLTUIo7y21nRgi6x4e8E3cX/El/sK0m0u+v/wC1hqOo&#10;+JdPgvPCMese4fD39nLxZ8YLjwz4z/aN0bTPC3gDwxLa3nwv/ZV0AQt4L8JWOnRC10C7+I4torWy&#10;8V69bWIESaGbOLRLC2keymsrWx1PVvCFp6z8Dv2ZrbwBrkvxV+J3iGb4q/HvW7Qpq/jvVIol03w1&#10;FcRzJP4f+HWkCCCDw3oVvDdT6ekttbWl1eWj3Sx2+j6dqEuiQ/VYz3GCCehyOpx2HJ7jqCOevG55&#10;RDBDFbRRWtvHFBb28UcMNvDGsUMEUShIoYYkCpHFFGFRERVRFVURQoxU1FFABRRRQAUUUUAFFFFA&#10;BRRRQAUUUUAFFFFABRRRQAUUUUAFFFFABRRRQAUUUUAFFFFABRRRQAUUUUAFFFFABRRRQAUUUUAF&#10;FFFABRRRQAUUUUAFFFFABRRRQAUUUUAFFFFABRRRQAUUUUAFFFFABRRRQAUUVDcXFvaQTXd3NDbW&#10;tpFLc3N1cSJDb20EEbSTTzzSssUMMUas0ssjBEQMzEAZABNRXyn4n/bf/ZS8JX0mnav8aPDNzcws&#10;m8+HLTX/ABnaBiiyfLqHg/SdcsHZA4WRUumMcgkhk8uWORB1vw8/an/Z6+KmoQaN4H+K3hfWdYuX&#10;SOy0W7nu/D+sahM2VEWn6T4ktNJ1C/uMLkw2drPIoy7RqgBoA9/ooHQY6EAjHQ+/Qfh9TnkUUAFF&#10;FFABRRRQAUUUUAFFFFABRRRQAUUUUAFFFFABRRRQAUUUUAFFFFABRRRQAUUUUAFFFFABRRRQAUUU&#10;UAFFFFABRRRQAUUUUAFFFFABRRRQAUUUUAFFFFABRRRQAUUUUAFFFFABRRRQAUUUUAFFFFABXLeN&#10;PBHhL4i+GtU8HeOPD+m+JvDWtW7W2o6TqkAmglUg+XPC4KT2V9aybbix1Kylt9Q066jivLC5truG&#10;KZOpooA/Ln4r/DPX/gt4PuPAvxKs/F/xx/ZNjNrdeG/FOlTtN8ef2WNV0Yf8SHxHoOrpE02v+EfD&#10;Nr5kdhMPIk0PTv8AiXTJD4ds77w9449J8E/GvxB8JrPR7/xp4ltfid+zvrraYPhx+1Fo13ZXUUFt&#10;rFxNbaX4e+NOm2vkXega/pN/GnhvVfGx0nTNHXVJtIsvF1n4a8UXetWOn/fvcZxweM46kY79M5xk&#10;c89hk18JePf2b/E3wx1HxF48/Zk03Q7/AEnxbHqCfFr9mbxUbZvhN8UtL1C2+zX0mhWF2osPB3iv&#10;7O00UEsflaPeQyRafOtvof8AbHh/xOAfpF4X+IPh3xd4an8L+L7PSPGHgrxJpc1je2eowWmsaVqW&#10;i6vZva3MFxBOtxZX2m6hY3Tw3EMqT2l7azNHKksLkn8s/wBoD9gTxv8AApY/Hf7K9rr/AMWPgxMd&#10;Y1DxP8JLrU7fU/GngKINf6wt78N7m9a3vvEWkRWoGmxeDbmXVvFtzqUNs+n3fiW78Q3lz4d4H4Q+&#10;LrvwpZ3uu/s3W2u678O/B1nKfi/+yF4wutYk+OvwT1zT7y207WZfhsNeE9/4o0m6xPrP/CPanqy2&#10;V/qMU1hoV3pni7xLeeEfDv6W/AX9o7wx488O2HizwH4htPEvhnUGME6xlswXSJE9xp+pWE6Lcabq&#10;Vuk0TT2V9DDcJHLFMqtDPDLJxZhl2CzXC1MFj8PDE0Km8JLWMrWjOnNWnTqxu+WcJRkruzs2n9Rw&#10;dxnxNwDn2E4k4TzbFZPm2DkuWvh5fu8RRc4TqYPHYealQx2BrunD2+DxVOrQq8sXKHNCEo/iz4Z8&#10;VaH4x0e31zw9qEV/YXBZSUOJra4RUaW1vIG/eW13D5imSGUK22SOaPfBNFK+9X6b/tMfsN+HPjdO&#10;nxe/ZnuvCfwu+NkN1LceKdJurJ7DwF8UrTUNQm1HVz44s9Esbi6HiSK7vb3UrTxnY6dea9dC4udJ&#10;1n7bHLo+seF/yhsfEGoW/iTXfh5450HUPAPxS8I3TWPijwJr3lrqFnNGiuL/AEq6jL2mvaFeQvFd&#10;6drOlTXFnfafcWmo28sunX9heXn4JxTwRjchc8XhVVxmVXuqyjethU2uWGLhHTlWkViIJUpfbVKU&#10;4xl/rn4CfSj4Y8WaWF4fz36twzx8qcYPLJ1XHLM/nCEXVxGQV6z5vbS5ZVamT15zxlGDk8PVx9Gl&#10;XxFPp6KcccYBH1Oc4x0x25Bz6Y6U2vhe3xdO/wDd9P65j+qou6+1+f8ALv8A1tcKKKKP/Aun/tv9&#10;P/t4f/gXT/23+n/28FFFFH/gXT/23+n/ANvB/wCBdP8A23+n/wBvBRRRR/4F0/8Abf6f/bwf+BdP&#10;/bf6f/bwUUUUf+BdP/bf6f8A28H/AIF0/wDbf6f/AG8FFFFH/gXT/wBt/p/9vB/4F0/9t/p/9vBR&#10;RRR/4F0/9t/p/wDbwf8AgXT/ANt/p/8AbwUUUUf+BdP/AG3+n/28H/gXT/23+n/28FFFFH/gXT/2&#10;3+n/ANvB/wCBdP8A23+n/wBvBRRRR/4F0/8Abf6f/bwf+BdP/bf6f/bwUUUUf+BdP/bf6f8A28H/&#10;AIF0/wDbf6f/AG8FFFFH/gXT/wBt/p/9vB/4F0/9t/p/9vBRRRR/4F0/9t/p/wDbwf8AgXT/ANt/&#10;p/8AbwUUUUf+BdP/AG3+n/28H/gXT/23+n/28FFFFH/gXT/23+n/ANvB/wCBdP8A23+n/wBvBRRR&#10;R/4F0/8Abf6f/bwf+BdP/bf6f/bwUUUUf+BdP/bf6f8A28H/AIF0/wDbf6f/AG8OUbs8dAT0zjsC&#10;R9T259K4ye48Z/DjxpZfGX4VCKXxXp1n/Z/ivwrKWXS/iV4RBja70HVoolJl1COKKJtJvij3dtcW&#10;1j5JM9hpyRdjS4znjOOeeg7Z/Xr2PNejlWa4vJsdRzDBTcK1F2lGWtOtSfLz0K0ftU5paq6cZJTj&#10;KM4QlH4rxB4B4c8TOFcy4R4nwjxOXZhCM6dWFoYzLsdST+qZnl9Zxn7DG4SU5OnPklCpCVXDYiFX&#10;C1q9Gp/UN/wQb/4LD+Fv2eNY+G37PPji/v3/AGCfj94st/DHwd8Y3k1xqM/7GH7S3i/xAlvP8FvH&#10;2kQQyzeCfgR8TfE2taYnh/VYZLzwx8LviV4k/tO/k8P/AAf8fadr/hn+9AH/APXzg/zx+fPNf4uV&#10;jr9n8GfFXiPxFq2mT678D/i3p0vg39oDwbYveW8qabq9tc6VF8QNHGmtHcRappiajdJqhtZLa9v7&#10;W+vY7ee3v9TGt6P/AH+/8ECv+CrOp/E5LT/gnp+1d8V7zx18dPDWgHxP+x58a/GEWmW97+1h+zNp&#10;PhDQtWg0u58ZWmsXVj8Svj78HbI6ufGeojTtB8V/EP4U2Wg/FrUNH8QahafEfxtdf01kec4bPcuo&#10;5hhdFP3K1Hm5p4bERUfa0Kj0u4N3jKyVSnKFRRSkkv8ADPxU8NM98J+M8z4Qz2LqSw0vrGWZlCnK&#10;nhs5yivOawWZ4aLlPljWjCVOvQ9pUeExlLEYSdSc6EpP+pGikH+f89vp/hS165+dBRRRQAUUUUAF&#10;FFFABRRRQAUUUUAFFFFABRRRQAUUUUAFFFFABRRRQAUUUUAFFFFABRRRQAUUUUAFFFFABRRRQAUU&#10;UUAFFFFABRRRQAUUUUAFFFFABRRRQAUUUUAFFFFABRRRQAUUUUAFFFFABRRRQAUUUUAFFFFABRRR&#10;QAUUUUAFFFIe3Hf344P6447dfwoAD2+vpX8x3/BwF/wVQuvgh4Yuf2Cf2aviXrvgf9or4l+ED4v/&#10;AGiPjJ4MjtLe4/ZO/Ziu7HWZNS1VPGupSJpnhH40/GaLSb3wv8OxpEereNvh54Jk8V/GdYfB1/p3&#10;wu8Q65+oP/BVH/gpD8P/APgmx+zdefEW9sIfHnx6+I1zqHgL9lr4F2iyXOs/Fz4uyaZPd2gv4La6&#10;sX0T4X+BbYr4s+LnjzUdQ0fRfC/hS2FjFqzeMfEvgzQfEH+W7+0l8TviD8fPiZ8RPA3iz4meJ/ir&#10;4s8U/EC8+Jf7Y/xy8Q3MdvqvxR+K15/Z8B8C6FpGlpbaF4R8K+F4NF0vQrDwf4ZttO8M+DdE8OaH&#10;4S0TT9NtvCkK+IOTH47DZZg6+PxlRUsNhoOdST3fSMIK6cqlSTjCEFrKcoxWrR9HwjwpnnHPEmUc&#10;KcOYKWPzjOsXDC4OgrqEft1sTialmqGDwlCNXFYzES92hhqNSrLSLt5TZ3Gl/FDXtA1rw/oUXhL4&#10;G/C6O70L4H+BvKm/0nbO/wDafxJ1yO68x7jXtcvc3cFxdNNfpcKlzd3E+q2s+u676menXqc4+mQD&#10;j6YGc59euBFDBBaW8FpawRW1taxRW9tbwRJDb28EKCKKCCKJUjihiRFjjiRAsaoFQKo20+v5iz/O&#10;8VxBmVTH4huMf4eGop80cNhoyvTpKWilLVyqzSXPUlNpKNor/dTwh8Lsj8IuCsu4TydKvWj/ALZn&#10;eaun7OvnOc1qdKOLx1RXbp0vchQweG5pxw2CoUaLlVqRqV6pRRRXi/8AgXT/ANt/p/8Abx+n/wD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Sjr09cfkfX9fUZByC&#10;RXMeJ/FmmeGI9PjuIr7U9X1u+g0vw34a0Wzk1PxJ4l1i6mhtrTStC0m2zc397Pc3FvbxpEApnuba&#10;Eus1zBHJth8PXxdelhsNRq18RWkoUqNOMp1JysnZRim9Em5PaKUnJpJteZnOc5Vw9leMzrPMxwuV&#10;ZTl1B4nHZhj68MNhcLRi4R56tWo1FOU5Qpwgrzq1ZxpU4yqThF7WoajYaRZ3Gp6nd29hYWUbT3V5&#10;dyJFb28a8b5JJCFXJIRBnLuyooLMAep+E/7P/wASP2oftV7dT+Ifg98C4102dfFd1pE1h42+Klle&#10;G0vyPBFrqn2Y6B4R1DQ7hrmDxteWV9FeNd6bb6dpWs27eI7HSfaPgt+xVqfia5sfiN+1bapD/ZWu&#10;rqHhL4D2OqaZq/hOxgsBeRW+ofEe8sBe2fjPUryZoby10uwvl0G1srdoNVGq23iDVfDGkfcnjz4k&#10;6P4c0fUNY1rVLDQ9A0uB7m9v7+5hs7K1hThp555mjjjDEqqMWDSyOsaAlxGf3DhTw/oZd7LH5zGG&#10;Kx65Z08LdVMNhJKzi5/ZxGIg0nzW9lTlfkVSShVX+WH0gPpfZrxosdwj4aVcZkXCU/aYbH5/+8wu&#10;ecR0bSp1KdDWNXKMorxdnSSjmWNpcqxU8HRq4jL539GsPBnwr8H6P4B+Hmi2Hhrwv4csF0/S9OsE&#10;YRW0KySSyyPNO8t3dXt5cyTXup6nez3OparqN1dajqd3d393cXEnx148+OPiPxpr+reAPg0ltPPo&#10;x1IfEH4z67G3/Cq/hHYaNbwXviKfVdYmktdM8QeMNJ065hki8Jw6nbx2M0y3fiW907SNL1ryPGPi&#10;l8VdR+JPhfU/Ffi3xJrPwP8A2YpdPkk03xhaT2ll8YPjhcXYu7TTdF+GPh6+S81HQdF1F1j1aS/1&#10;TRk1jWvD7abdxLpvhbUPEOq6R1Xw0/Zz8TfHLRfD9r8RPDF98Dv2ZfDKWa+BP2bdKub2x8R+NLe2&#10;n+3jxL8YdVjmh1NJb6/CX40WRm1aa9mmv725s9ZguPEniv8ATD+GzzX4U+FvFXxPvNT0b9nTV9Qj&#10;huFubD41ftyeNNHI8ceM9RuntbfVPCnwThuS2o6fo1pBplhFpi2d3Yad4YhsbEwT6frNnpfiTxf+&#10;lvwf+Cfw6+BfhZPCvw80JdNt5TDPrOsXcv27xH4p1OKIpLrPiTV3VZtQ1CeR559qrb6dZG5lg0nT&#10;9NsTFaR+kaVpOlaDpdhouhaZp+i6PplrDZaZpOk2dvp+l6dZW6+XBaWNjaRw21pbW6ARxW8EUcUa&#10;jaiKBzfoAKKKKACiiigAooooAKKKKACiiigAooooAKKKKACiiigAooooAKKKKACiiigAooooAKKK&#10;KACiiigAooooAKKKKACiiigAooooAKKKKACiiigAooooAKKKKACiiigAooooAKKKKACiiigAoooo&#10;AKKKKACiiigAooo/DPX8OOD0OMHv/wDqIByXjzxv4Z+G/g/xB468ZanDpHhrwxp0up6pfz/8s4oy&#10;scMFvHkNc399cyQ2Gm2UW64v9Qubaytke4uI0b9b/wDgmr/wQC1L9uDwb4L/AGsv+CqsPinTPhP4&#10;0tJfF3wQ/wCCfvhrxH4i8C21r4K1zTLuHwj47/ah8XeFr7Q/G13471WyvrPxjoHw68J6/wCHX8Fx&#10;Q6IvjDVY73X/AB78I9G/Nr9l39nLSv24/wDgpv8AsNfsoeNNGXxL8FdD8Q+Lv2r/ANoXw/PaaDqu&#10;k674H+AWmxaj4F8HeL9B8S2OraL4m+HXxF+Kmo+HPAnxB8NXulXbap4c1y5W2ltLiIahZ/6RXf8A&#10;z29vx645yOvFAHlHwc+BHwS/Z38G2nw7+Afwf+GHwU8BWEtxcWfgz4UeBPDHw+8MQXN5cS3V7eLo&#10;fhTS9K083t9dSy3d9eNbtdXt5NNdXU008skreGfta/8ABPT9iT9uzw0fC/7Wv7M/wq+NUKWc1hpn&#10;iLxF4fXTPiL4Ztbq90y/v4vBPxW8MTaF8TvAv9pXGj6Z/asng3xdoUuq21pFY6jJc2Je3b7LooA/&#10;zwv+CjX/AATY+Lv/AARr8VeEPFuk+OPFHx9/4Jq/EHX7DwTpPxH8dTQX3xd/ZC8cam/2fwv4S+Lm&#10;sWNpZWHin4P+JpFGneDfiVFYaZbaDfE+C/E9n4XurDwM/wAW/FOvPTPQcdOpyBxnkZIJB7V/oY/t&#10;P/s6/DX9rj9nn4yfsz/GDSIdY+HHxt+H3iT4feJoWstMvb3TIde0+W30/wAT6ANYsdRsbDxf4N1f&#10;+z/FvgvXGs5rnw74t0TRde0/y7/TbaWP/NJ/Zkl8a6V8Mpfhf8TY4YPij+z/AONvHX7PHxJtbeVr&#10;mK08XfBrxLfeCrqAXjgPfSiw07T3ur6QI95dPNcGNfMxQB9C0UUUAFFFFABRRRQAUUUUAFFFFABR&#10;RRQAUUUUAFFFFABRRRQAUUUUAFFFFABRRRQAUUUUAFFFFABRRRQAUUUUAFFFFABRRRQAUUUUAFFF&#10;FABRRRQAUUUUAFFFFABRRRQAUUUUAFFFFABRRRQAUUUUAFFFFABSEZ5xnByOM89M+2M9Rz270tFA&#10;HzX8a/2cNJ+JWq6Z8Q/Bmt3fwr+OvhY+d4S+K/hpETUGVbeS0k0Hxdp+Ra+K/C2oWkj2F9puqJI3&#10;2KSaxWR9Iu9W0fVfjKS98a3vxe0vStdv9I/Zz/bDKjTY7prS9vv2d/2wNJ023e28KxrItxYzWHie&#10;e5ltdJs7gI/izR7S7fSNKs7/AFa90fwZ4N/WHr2z+fTof04rzf4q/CbwF8avB994H+ImgWuu6HeM&#10;J4S6mLUdI1KIOlvrOh6kmLvStVthJIiXVs6mWCW4sbtbnTry9s7kA89+Bf7S0niDV5/CviXQNa+F&#10;Pxa0KN7jW/hv4sfydSezgvLrTW8Q+FNREUFl448HSahY3ltbeKPD6zWEhiV5RaxXdk139FfGj4J/&#10;Bz9sfwtpHh74jJqGgeL/AA3qCat4P8feFLy10bxj4b1Avbi/fRtYnsr+GK11mC1hs9Ysb+xv9Mvv&#10;Ksr+a0TV9K0bVdM/Kf4neFNY+FCaF4Y/aZHiv4lfBnw1qjXPwn/az8LS6tbfGT4CXeswppFvb/ES&#10;40LztR1bRrG9msnttda21az1K5ttLGp6N4kn/wCEd8G+G/bPAHx+8W/DO90Tw58fNR8PXfh/xDex&#10;2Pwp/aL8KXmmyfC/4rwC2huLGS/k0q9v7PwP4r1CyaS4S0vprfw1rF7pviOPwxfz2OmWr6ipRjJO&#10;MoqUZJxlGSvGUWrOMk9GmtGno0aUqtShVp1qNSpSrUakKtKrSnKnVpVKclOFSnUi1KFSEkpQnFqU&#10;ZJSTTR8f/FHwL8VP2afGdx4D+O2lyvocuoQWfgX436bpVxafD7x5HfRXk2l2uo3C/aLDwh41ntLC&#10;9n1Dwzd3gRJbLUZ9OnutDXSNa1lh9OPbH5/XnI+n4iv3VvL3wJ8YPBGsfC74v6Bp3i/wX4ksG03U&#10;LHUkMiGMyrLBLHMrRT2l3Y3UcGoabqFlPb6hpupWttqWm3djqFrbXafkZ+0l+yT8Rv2W77WPHPw5&#10;sNV+KH7LYsp9clS3vf7W8cfBSxtZYI7qxlivrltW8YeBNKt7j7TY38f27WfDnh2zvH8TSwWXhuXx&#10;F4o/IuKvDyMva5hw/TjGes62WJqMZJWcpYJuyg1u8M3yy+GjKNoUH/or9H/6ZNTD/UuEPGDFzrUb&#10;08NlnHUoynWpXko06PFEYKU61P4aazulB1o2jPNadbmxGZU/HKKz9J1nSvEOmWmsaLfW+paZex+Z&#10;a3ltIJI5V6MCCfMilicNFNbyqk1vMrwTxxTxyINCvx2UJ05ShUhUhUhJwnCcXGcJwkoyjOMknGUZ&#10;JqSaTXvXSeh/pPhsTh8Zh8Pi8HiKWLwmKo0sRhsVhqsK+GxOHrQhUo16Fek5U61GrTlGpTq05ShU&#10;hLmi3FphRRRU/wDgXT/23+n/ANvG3/gXT/23+n/28FFFFH/gXT/23+n/ANvB/wCBdP8A23+n/wBv&#10;BRRRR/4F0/8Abf6f/bwf+BdP/bf6f/bwUUUUf+BdP/bf6f8A28H/AIF0/wDbf6f/AG8FFFFH/gXT&#10;/wBt/p/9vB/4F0/9t/p/9vBRRRR/4F0/9t/p/wDbwf8AgXT/ANt/p/8AbwUUUUf+BdP/AG3+n/28&#10;H/gXT/23+n/28FFFFH/gXT/23+n/ANvB/wCBdP8A23+n/wBvBRRRR/4F0/8Abf6f/bwf+BdP/bf6&#10;f/bwUUUUf+BdP/bf6f8A28H/AIF0/wDbf6f/AG8FFFFH/gXT/wBt/p/9vB/4F0/9t/p/9vBRRRR/&#10;4F0/9t/p/wDbwf8AgXT/ANt/p/8AbwUUUUf+BdP/AG3+n/28H/gXT/23+n/28FFFFH/gXT/23+n/&#10;ANvB/wCBdP8A23+n/wBvBRRRR/4F0/8Abf6f/bwf+BdP/bf6f/bwUUUUf+BdP/bf6f8A28H/AIF0&#10;/wDbf6f/AG8RzW1veQTWt3BDdWtxDJBc21xFHPBcQTIY5YZoZVeOWKSNmWSN1ZJEJRlKsQdb9nLx&#10;/wCK/hV48+Hnwl0/x/r/AMNPEPhX4maN8Wv2KfjfossF5qXwk+Neg39zfaX4P1bSNXS40PxXoeq6&#10;hqV3bWnhvxFBe6P4kt9b1Xw1f22oXHie3m8L5tc14u8J6Z420G90DVVKxzqJrS8jGLvS9Rgy1lqd&#10;jIMPFd2kp3KVZRLE01rNvt55o3+q4S4kq8O5iqknUnl+K5KePoJNtwVuTEU4retQ5m0vtwdSn7rk&#10;pR/AfpDeCeB8Z+DJ4OhGjhuL8kjWxvCuZ1UoRWJlCLxGUYyqlzLLs2jTp0qstfquKp4bGqNSOHqU&#10;K3+pb/wSP/4KVeGP+Ckv7M1n4t1yDQfA/wC1P8JDo/gL9r34FWDzWV/8L/is1hK8Ov6Poeo6nrGq&#10;H4Q/Fi20+98ZfB3xQmteKNF1fQv7T8Mw+MvEPinwP4y+wfqhX+UR/wAE2/8Agot8dv2Tfjto37QX&#10;guLXPFHx4+C3h/QPh/8AtQfBm02a7o/7Yv7I58W2t3q2seHdLv8AUtHbSPi/4Gh1S78XeAvF2kXJ&#10;1mz+IMceja5p/izwp8Qtb+G9t/qJfs9/tA/B39qr4LfDn9of4AePNE+Jfwe+K/hu28UeCPGOgTtJ&#10;Z6hYTSzWl9Y31rMkN/ofiTw7rFpqPhrxh4U1u1sPEng7xZpGt+FfE+maV4h0fU9Ntf6Uo1qWIpUq&#10;9CpGrRrU4VaVWD5oVKc4qUJxa0cZRaafZn+ImZZdj8nzDG5VmmEr4DMstxdfA4/BYqnKlicJjMLV&#10;lRxGHr05JShVo1YShOL2kmey0UUVocQUUUUAFFFFABRRRQAUUUUAFFFFABRRRQAUUUUAFFFFABRR&#10;RQAUUUUAFFFFABRRRQAUUUUAFFFFABRRRQAUUUUAFFFFABRRRQAUUUUAFFFFABRRRQAUUUUAFFFF&#10;ABRRRQAUUUUAFFFFABRRRQAUUUUAFFFFABRRRQAUUUUAFeP/AB/+Pnwf/Zc+DHxG/aD+PvjzRPhn&#10;8H/hR4au/Ffjnxpr8kwstK0y2aK3t7a0s7SK51PXPEGuanc2OgeFPC2g2WpeJvF3ijVNH8L+GNK1&#10;bxBq+m6bdewHn881/nff8F8v+CvXhf8Aa58a3Hhb4U+Pm8VfsIfsw/EKytPC9l4Ckuba1/bW/a78&#10;OXVx/Z/iDTfGsMr23jH9nz4SapHJpvw/l8JxXHhnxx400fx78SLq5+IPhjQfhbCybsm3olq29Ekt&#10;3d6bdxxjKcowhGUpykoxjFOUpSk0oxjFJtttpJJXbPzB/wCCnv8AwUc+Nv7Zf7Qer/HTX18XeGPi&#10;d8VtD1zwP+yr8F9clt9H0z9kf9lM+IWeLxLr+i6Vf6ta3Xxf+JR0G28ZfEDxJqN5ea6vjJ4PCukz&#10;6V4X+Gnh3wXd/AHg/wAKab4K8P2Ph/SwXjtlMt3eSAfatT1Gb5r3Ur1ss8l1dS5JLO4hhSG1jYQw&#10;RImT4R0XxFNf698QfiDdx6r8SvHV0uoeJL1WEkOl26RpHp3hjSsPLHbaVottHDaRwW0jw4gghSa4&#10;tbKxkXvK/nvjnil55jFgsHUbyvBVHyyhrHGYle5LEN9aUE5Qw/eDnVveoow/2L+il4Bx8LuHP9au&#10;JcHy8e8TYWH1ilVglV4cyapKlWo5Mk1z08diJQpYnOW+VxrQoYBRSwM62KKKKK+C/wDAun/tv9P/&#10;ALeP66/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pQA&#10;x57cg+hHIP8AkHnHFAGe3QZ6dPfoen4fXNc95virxh4y0v4UfCrSIPE3xJ1yFrsx3Mksfh3wXoaN&#10;Al34y8b38Ecr6XoenC4iKwrE+oapczWWl6Va3mpalpdlfduX5bjM2xdHA4GjOviKz0hsoxXLzVKk&#10;muWFOGjnNtJXsrtpHy3GXGfDfAPD2P4o4rzKlleUZfTTqVa3vVa9aa/c4TB4eN6uLxuIkuTD4WjG&#10;VSpLmdowhOcKHiHxFqqavongbwNoV141+KHjGc2nhDwbp5RpZXPmmTWdYnaSCHSvD2npFPc32p31&#10;xaWy29reTSXVpY2Wpahp36V/s9fsv+FPgNpsXi7xzJpXxD+O+qn7frfju7s4rlPDU81pe2h8M/Dj&#10;7fbrceG/Ddha6lfWEt1aR6dqfig3Fxd6zFa2D6T4c0Psvgz8B/AH7O+gl9PS38U/EvVLeZ/GXxR1&#10;fTLOPxZ4jvL77DLfQR3CiaXQfC0U2m2MWi+DtPum0jSLSws2lOpa0dQ1u+88+Lfxl1Oz1rTfh34B&#10;02Pxl8WvFcEtzoHh17iWLS9E0mKYWt5438b31uksmh+DtJlbymlVX1HxBqYj8PeHbe81OaQ2v9E8&#10;LcKYPhvDK3JiMyrQSxWMcbdv3GHuuanh4tLf360l7SpZezp0v8YvHnx+4j8ac7ak6+UcG5dXm8i4&#10;cjVuna8VmmcOnJ0sXm1aF0knPDZdRm8LgnJyxOLxnS/Gv9oHwt8MtPs7vxDd3l7qes30el+F/CWg&#10;2zat4p8U6zLJBbW2leG9CiZJ9SvpJrq2t/vR20Ut1bJcXEDXEPm/CnjTV/EWpeNLGy+MPhrTPi98&#10;X9ca3k+D/wCx94XuYNe8K+EF1fTEaTxp8cdYu7WHRLvUdHsruaAzal5/h3SLb7XrehP/AGfqkviX&#10;wnoeFNL8U+IviF4q8Ifs+6/N8Qfi5fx2Wl/Gn9rHxpBaXvhH4X6fBCj3ngX4WaLaWv8AZf2ubUUl&#10;vbHw/p0t9Ba3bxR61qWr/YE8QeDv0I+CH7P/AIH+BmlX8ehpe6/4y8R3Eup+OviT4mmbU/G3jbWb&#10;ydrq8vtZ1e4MtwLZ7pmmt9MhlFrBIZLqf7Xq11qOp3v1h/P55P8ACD9mLUB4ptPjV+0TrVn8R/jS&#10;pjm8P6fbxlfh18JLOLY9lo/gPQpV8lr+xkHnT+JbxGvJL5I72Af2yuo6/rf2Zn65znHUYPvj6dzn&#10;PcAGkooAKKKKACiiigAooooAKKKKACiiigAooooAKKKKACiiigAooooAKKKKACiiigAooooAKKKK&#10;ACiiigAooooAKKKKACiiigAooooAKKKKACiiigAoxntnGD09wM89MZyT2Ge2TSgZ479uvX3xzgjI&#10;P15yMiuJtfA/x1/ab+O/wn/Yk/ZS029uvjv8cbo6jrXjpNOg1Hw3+zx8D9I1SytfiJ8fPHpu7m0t&#10;INI8NWNzLY+HLG6ubOTxV4qlsPC3h+W/8a6n4W8M+JADiPHXx/8Ah74I8VaL8OIG8QfEL4v+KL+w&#10;0rwf8FvhV4a1P4ifFnxbrmqm3XSND0Pwb4dhurw6vq4uo30i21J9OGrAlbCS5lZYm970H9nr/gp9&#10;408I6j8RPCH/AASf/bBPgXSIru51JfiDZ+BfhV8UWiskZ5v7F+CfjXxJZ/EnxDdOI3W1tNF0e6uL&#10;5hGlhFcSyoh/uD/4J1f8Eu/2Uv8AgmV8NtW8G/ADwvqGrePPHN6Nd+M37QHxFvE8V/HH40eJnSLz&#10;NS8beNriCO4j0a3mjkutF8D+H4tH8F6Hf3usa7Z6GfFPifxX4g179FqAP8t7Uvj7Y+A/GGj/AA5/&#10;aK+Ffx4/ZA+I/iGxj1bwz4H/AGs/hF4t+CGteJ9Hea4sxrmhv4qtYdMudIfULS50u2ubm/tJLzUY&#10;ZLK0hmuI3jHvAzjnqT0B44/AeoGe/PSv9Dv9or9m74Efta/CHxf8B/2kfhb4S+MHwl8c6dc6d4h8&#10;HeMNPN1akzWtxawazompW0lrrfhPxbo32mS88MeNfCmp6J4w8JastvrfhjXNI1m0tL6H+AT9uL9h&#10;P4gf8Eif2m/B/wAErnVviD8Tv2HPj7DBZ/sl/G7xxfaTrmufDr4haPY3MviL9mT4na5p9rppfVks&#10;LaDW/hVq19pGiWmv+GJYdB8MDxFeeGvHUPgUA4CijJP0yeenfHTuTg5POMY+pQAUUUUAFFFFABRR&#10;RQAUUUUAFFFFABRRRQAUenGcEH6e49x9R9aKPXr0PTv7HkZHtz7AmgD63/4I0ePNK+Fv/Bc74LQ6&#10;8J5H/ab/AGKv2g/2f/BIS1kuIbfxb8P/ABN4Q/aN1SeSZAyWKz+Dvh9rMX2qcRRvJ9nshI013FFX&#10;9+A/U/59T+df5gnxItfipoGsfCb44/AG907TP2g/2Zfix4Q+O3wfm1V57fStc8R+Crtrm88AeJLm&#10;x1DRr6TwZ8QdLa68O+KdFXW9J0zX7KaLS9bv7bSpbi5h/wBAD/gm/wD8FEvgb/wUr/Zt8JfHj4R6&#10;ppeleKTpmmWHxr+Ck2vwat48+AHxQ8q4tvEfw48dWUlhoetQNp+s6ZrEPhjxFqnhnw9B468P2dt4&#10;p0jTreyvfs1sAfflFFIecfX/ADjpzQAHGOR+mcfh/hX+Xt8N/GHh/wCK3xR/bY+PPgy8/tH4f/tE&#10;/t+ftefG74damsU0UGqeBvG3xa1d/D+pWizxwyfZru3sndA0MbK/mRuiSRug/rW/4OAf+CoNr+zb&#10;8ENR/Ye/Zv8AEnh/Xv25f2u/DmufDfS9KsPEmqW2s/s4/BrxXoV1pvxA/aJ8Wy+ELy18QeDtU0vw&#10;5qFzZfB6a41LRNR1DxrdReMdAtPF1l4A13wtq38qfw08B6P8Lvh/4P8Ah34fWNdI8H6BpuhW8qW8&#10;Ns99LY2yJeatcw248r7fq96bnVdSkBJmv724nYs8jOwB3FFFFABRRRQAUUUUAFFFFABRRRQAUUUU&#10;AFFFFABRRVS/vbPTbG81LUbq2sNP061uL++vryWO3tLKztInnuru6nmZIoLa3gR5Z5pWWOKJXkch&#10;VJoAra1rWi+HNKvtd8R6tpehaJpcP2rUtY1rULTStL0+3DpH9ovdRvpre0tIg8iJ5s80aB3UE84P&#10;lfww+JPxR/aRluV/Y7/ZD/a4/a40e28Qnwg3xG+DXwS8T3/wW0/xfHbWt7eeHPEvxY1iPTPDnhi+&#10;stOv7O9uZ9XEFklpfafcrdNZX9tct+uv/BHD/gkLp3/BSKTQf2+v26vC3iOX9krRvGtvrn7Gn7KP&#10;iGazsvCnx20zwzHeWL/H79oTwwLabUPEXgTWfEg874a/DrWrnSLDxLpuiX8/ifSPFHwg8Uxj4q/3&#10;GaXpem6Jpun6NounWOkaPpFjaaXpWk6ZaQWGm6ZpunwJaWOn6fY2scVrZWNnaxRW9pa20UUFvbxx&#10;wwxpGiqAD/NU+Jfw1/b++AML3f7QX/BMH9tPwlpFtpV3r+peKvhf4G0r9ovwP4Z8P6fA15qeueMf&#10;F3wg1fX9K8K2WlWCS3+ojVnhubW2huneDZBIa4P4XfGb4X/GjR59e+F/jLR/Fun2skSagti1xban&#10;pclwZxaR6vouow2Ws6S10La5az/tLT7U3ccEklt5kaM1f6e3p9fT/OK/nn/4K/8A/BDv4bfth6T4&#10;6/av/ZO0m3+CX/BR3wz4XfUPCvjjwfcaf4c8KftIXPh1ZNQtfhb+0D4dup9P8I+J38YW8f8AwjOm&#10;fE3WG0zxR4fvYfBkviXxNrPgjwTp3hm2AP5b6K8t+EHxKl+JvhS41DVvC/iHwB438L6/rXgH4pfD&#10;XxdpeoaH4s+GvxR8H3R0vxt4G8SaNqsFpqmmaroOqpJDJZ6nZ2OqQwPbrqunaXqZvNNtPUqACiii&#10;gAooooAKKKKACiiigAooooAKKKKACiiigAooooAKKKKACiiigAooooAKKKKACiiigAooooAKKKKA&#10;CiiigAooooAKKKKACiiigAooooArXtlZalZ3en6jZ22oaffW09pfWN7bxXVneWlzE0Fza3VtOkkF&#10;xbXEMjwzwzI8UsTvHIpRjX57ePf2fPFnwSt/EOo/BHwlpPxd+BPiC4j1v4kfsl+Mkt9Y0trqxuEv&#10;p/EXwhm1i11QaRrO63iv28MvBewahfWdqbWw1y5sfCmi6D+iVGM9Rnv0zj3oA/Ln4afFSL4Z+DtQ&#10;+Ivwr8S+JfjD+zVoeoLbeJfA2qWUv/C7P2XrA2ytBYa5Y3OpX+p+KfBuhz2mrWdzBdTG98OeHtOg&#10;vdD1zxnomg6/qkX6i/CD45aJ4k0DSte8P6xp/irwfrtsLm0urSZbqyubcu8TmNsqYpbWZJ7a5t5f&#10;Ku7O6hmtJo4LiCSFflP4w/s2T+IPEw+L3wR8TJ8I/jrZ2ckEmv2dqD4V+IVksiXSeHvifoMUMtvr&#10;2nXNxBbxnWZbG91SxENncS22sf2NodrY/Kvg3VNeuvH3jPVfAXh65+EH7T2lm18QfFz9lnWNYtYf&#10;hd8bILWCdfEPjv4X6ldwSDS/EXiRFi1Kw8S2GpXlna3mnQW3jFNdstR17xzeAHvH7Wn7D39lxXH7&#10;Qv7H3hyziaztopPib8AdAtItP0bxXpdlAsb+IfAejafAlpo3jixs4kW40rTLSOHxTFEJ7G1fxUb7&#10;TfHnwvo2t2uuW1xLBFeWN5YX95pOt6Hq1pLpuv8AhzXtOma21XQPEWkXKpeaTrWl3aSWt7Y3KI8b&#10;oGQywPDNJ+xPwD/aC0TxrpEXiLwvdXSiG7udJ8ReG9Ytn0/xD4Z1/TpPs+s+FvFmhXDG50XxBpNx&#10;vtr6xuQyOPLurSW7027s7ubzv9rv9kGL4yx3Px9/Z5j07S/jfpenwjxN4TlmisdC+L+i6bCIoND1&#10;95HitbHxZp1qv2bwb4wuHQQxrB4Z8S3I0BtK1bwr8JxfwXRz+m8bglDD5tSjZS+GnjYq1qOI5dqi&#10;StSxDTsl7OpemoOl/WP0cvpM5t4SYylw3xJLFZx4fYyunUw6lKtjeGa1WpH2uYZRGV3Uwcm3Ux+U&#10;pqFSbeLwTo4t4inj/wA0aK5fwt4qtPE9ter9lv8ARtc0O/udF8U+Ftatp9P8QeF9esZpba/0fWtN&#10;uo4bqzu7O6hnt2E0MZaSKaNkiuILm3h6iv5/xGGr4OvVw2JpVaOIozdOrSqJxnCceW6kut9Gmm4y&#10;i3KLaaZ/sDkudZVxFlWAzzI8fh80yjM8PTxeAx+Dqqth8TQqWtOE1qnGSlCrTmo1KVWFWlVhCrCc&#10;IlFFFYf+BdP/AG3+n/28ep/4F0/9t/p/9v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KMdx0554xyOckjp9aSij/wLpv/ANu7&#10;/wBfzB/4F0/9t/r/AMCOM8S6b4lsNV8O/Eb4c3MWl/E7wDeNqfhq/kLJDq1q8U0Oq+FdYzLBDc6L&#10;r9pNc2VxDdSJERcTQNPaW99fyP8A0qf8EIf+Cuvhv9kzx1p+ifETx5D4a/YF/ai+JGoWfxA034iX&#10;GoTH9hv9rvxRJHJdeKrnxw8bWXhj9nz4u+IDBoXxFHjOLSvC3grxh4i8CfFPT9U+HfhzU/iho8/8&#10;72M+vHPGc56D+fXsOcjGa4/TvE0nwO8aah8RI9FbxJ8KfHFinhz9oH4fJb2+o2uu+G5hPZp4wtdF&#10;vnOm3+taFFfXX2i3n8mHUtNuNSsbmeys9Z13Vov1Tw84q+p1IZDmFS2Frzvl1Wcv93r1JK+Fk5Oy&#10;pV5O9K3w1242arJw/gH6Y3gD/b2AxHixwhgXLPMqwsXxhl+GpXqZtlGFhGEM7p06cXKePyfDxUMw&#10;bv7fKacK16csscMV/tDD2OQQD/h+f07c+7q/lX/4N7P+CocPjfQPC/8AwTn/AGgfitpXjT4h+FPh&#10;9a+J/wBiH4t6uJ9N1j9pH9mzQtJd2+H+q6lcxW2heLvjt+z/AKHYpLrq6CbHxB4x+C8vhvx1qnhN&#10;da8IfFHxHN/VOD/n8/T8a/bj/LcWiiigAooooAKKKKACiiigAooooAKKKKACiiigAooooAKKKKAC&#10;iiigAooooAKKKKACiiigAooooAKKKKACiiigAooooAKKKKACiiigAooooAKKKKACiiigAooooAKK&#10;KKACiiigAooooAKKKKACiiigAooooAKKKKACkYAjkdDnt/Xil9K/KX/grn/wUr8O/wDBNz9nG38Q&#10;eH4/C3i39qT416ndfDf9lD4Q+IJ9Smg8YfEN4rQax488U6P4d3+Jpvg98FNL1O18c/FrVtPbS7ZN&#10;NXRfB58UeGtf8d+Gb8gH5Sf8HEP/AAVMTwB4e8Sf8E5v2ePinpXhL4l+MfAd14k/bX+K2kebqer/&#10;ALN37OGu6QsqeAtN1GCObQ/CHxz+Puh3sk2i/wBvNe674M+DEfiDx1p/haPVvGPwu8UW/wDA3/a8&#10;nxm8YWHxDuNHbQPhh4Nsm8PfAXwI8MVla6J4dtxDanxdcaPat9hs9W1yGzt2too1kjsbKGxt7eS5&#10;tdI0LU26n41+OPE3xt8ceK/AGpePdY+JFtc+P9f+Jv7Vfxhv7fT9H1P48fHjxN4gufE3iCxuP7Cj&#10;tLdtC0nV5ET7FbKtrpNvpmk6PZubfw14X1a81o4Y7eKK3hiSCCCOOGCCJFjhhhiRUjiijQBEjjQB&#10;ERVCooCrwK/KPEPir6tTnkGX1bYivBf2jVg9aNGai1hU001VrQd61/hw8uX3vbNw/wBAfob+ALzv&#10;G4fxb4vwPNk2WYl/6mZdiad45nmuGqck8+q05wcZ4HKq0ZU8utf22bUp1+amsuhHEyHp0PXOT9On&#10;pnvx1BHcGm0UV+KLp8X3W7dv6+I/1F1/vfd/h/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BRRRR/4F0/9t/p&#10;/wDbwf8AgXT/ANt/p/8AbwUUUUf+BdP/AG3+n/28H/gXT/23+n/28FFFFH/gXT/23+n/ANvB/wCB&#10;dP8A23+n/wBvBTl65xnAJ+nv/n/61IOTgjP+c57Hj2P59Di+GtE8bfHDx3J8JfhC8NtdacYZviN8&#10;SLm1a98PfDDR5pHi5QPFBq/jG+MF1b6B4cjuIprm9t7h7qew07Ttd1bQvTyjKMdneMhgcDSdSpOz&#10;nKV1So0rxU61eai1CnC6vvKUmoQjKc4xfwviH4i8LeF/DWL4p4tx/wBTwOH/AHeGw1PlqZhmuOlB&#10;yoZblmFlKDxOMr8kvd540qFONXE4qrQwtKtXpraaT8Rfifr158O/gjokHiDxnapp8niXXr+eG18J&#10;/DTTtXuls7bWPE2oThkm1SRTc3uk+F9Pt9U8QX9lp+qapBot9Z6ZLbXn6ifBD4J+B/2ZvBc3h/w9&#10;cSeIfGGvyRap4/8AiBq0aDxB4z19PM/0y9dpLg2Olacbm6h0DQIrme20W1nnkkn1DWtQ1rWtV6j4&#10;d/D7wH8AfAll8P8A4fWUlrZ2rTX+qapfSLe694j128WMan4o8Tap5cTarr+ptGhu7wwwwWtrDa6X&#10;pdnpui6fp2nWnzR8T/i/rfibxJqPwp+E19pp8WWlkdS8f+PNUEc3g74LeGGSWWbxF4ommkhsrzxJ&#10;cW0NzJ4W8IPdRNctazaz4gm03wzp1xcXX9GcOcNYHhzCexw69riqqi8XjZxSq15xWkVv7OhB39nS&#10;TaWspudSUpy/xa8afG3inxo4h/tLN5PL8jwEqlPh/hrD1pzwOVYedoutUlaCxuaYmEYPG5hUpwlU&#10;aVHD08Ng6dHD05PjL8c9fk8U2Pwd+D+mW/jP4y+JIWuIbKaSQ+HvAeil4Y5vGPju8thK+naPZi4g&#10;kt7KJG1HWZ5bSwsIZbvUNOt775y+HngjXfixqHiv4XfBXxVqdz4SvdUCftPfteyQ239u/E3xGlsE&#10;ufh78JpUeSzh0bT7Sc6Zay6RLP4f8NaJcqbJ7qzv4NQ+JUnw7+G4+P7ap4C+DMur+Ev2ekvJLD4z&#10;/H24Cj4n/tH6vaTXkmpaJpviC6tE1G+0aefUdUTU9Zu0Gnx2+pXWk2Om2eif8Uzffqr4R8I+GfAX&#10;hvR/Bvg7RbHw74a8PWaWGkaPp0XlWtrbIzO7ZLPNcXM87y3N7eXUk17f3k9xfXs895dXE0n0Z+MG&#10;T8N/ht4N+Evg/SvA3gLRLXQPDmkR7beztwXluJ3A+0ajqN2+6fUdUvWUSXt/dO9xO4AYrGkcadzR&#10;RQAUUUUAFFFFABRRRQAUUUUAFFFFABRRRQAUUUUAFFFFABRRRQAUUUUAFFFFABRRRQAUUUUAFFFF&#10;ABRRRQAUUUUAFFFFABRRRQAUUUUAFFFFABRRRQAoGe2SMEDB7H26fXtX7S/8GvHwY0nxj8UP+CkH&#10;7b2sWtjqXiCL4t+HP2IfhveXNsZtV8D+Evg34Z0D4g/FbSNG1Rpsx6L8R/F/jf4f6/rWlLaxpHq/&#10;gmwu1uJzKVi/FoY7545GMZyCMdePzr9s/wDg1t+Mnh/wx4u/4KUfsValeWdh4w0v9oHRf2yvCVle&#10;6hZQ6n4z8G/HrwP4V8JeNNU8PaS8keqajpPw78TfD7wto/inVobaTTdL1Px14b06a6+138aygH9e&#10;lFFFABX4e/8ABxd+zpF+0L/wSQ/ag1DTYrW2+In7NWk6P+158KPFMq3bXvgfxZ+zzf8A/CZ+JPEO&#10;ifZbm28vWr74Rp8TPB1nc3IuLeyXxVNeNbSS28LJ+4Vfir/wcNftFaT+zn/wSH/bCuJrnTpfF/x0&#10;8AyfssfDTwvcahb2er+N/F/7RUh+GupaH4VtJiZtc17R/h5rHjvx9Jo1hHLeTaB4M127VUgsrieI&#10;A/je8G+JLfxj4P8ACvi2z4s/FPhzRPEdqvIC22uaXa6nBgEA8RXKjLANjHHYdHXLeBvDcPgzwV4Q&#10;8HW7q8HhPwt4e8NQspYrJFoWk2ulxSKX+cq0dqpBfD4I3AMTXU0AFFFFABRRRQAUUUUAFFFFABRR&#10;RQAUUUUAFFFFABjP4EH/ADn6/wCRXmmkeFPiP8JPjVp37T/7JPxp8WfsoftMWGi33hu8+KHw90rQ&#10;tb0vxx4Y1S4sby98NfFn4ceIbabwX8UdDe903TNRj0/xZY3kJ1XRvDmp3iX114V8MtpHpdFAH6S/&#10;C3/g4d/4Ku/DGwTTfjj+yV+yR+1YllZWdlpviD4QfE/xr+zh4s1JrO2Wzl1zxnbeOdH+JnhKbWtX&#10;ljOq6hbeENI8N6FaTXMtpplhb2yQpF5h8av+C3n/AAWZ/aDjuvD/AMPn/ZY/YN8EajdQXA8ReANA&#10;1j9of9oTSra3t7hLnRf7b+JcMfwbuNP1tpo0m1XT/h/pfiTRWtUu9J1JZQY5vimigDyT4ZfBvw18&#10;M7nxP4gGpeJPHfxM+IOuat4q+J/xi+I+t3fjD4q/E3xTruoy6trHiDxp4x1ZptV1W8v9RuZr2cSS&#10;hLi9muNUvBd61fanqd763RRQAUUUUAFFFFABRRRQAUUUUAFFFFABRRRQAUUUUAFfO/7TWg+KviF4&#10;B8O/AvwHqA0vx1+0x8WPhL+zd4RvXy0MerfGPx7onhOaG6jUGSazvdIu9TsbyKEpM1rczGN1YA19&#10;EV87/tK+KvEnws8IeBv2hPBmj/294w/Za+N/wW/aW8NaQWljjvNR+D/xC0TxLKLm4hinktLK302K&#10;/u7+8SGU2tjb3E3lvs2kA/09fhd8NfBXwY+Gnw7+D3w10SHwx8OvhR4F8JfDXwB4at7i7u4PD3gr&#10;wLoGn+F/CuiQ3N/PdX1xDpOhaXYWEU95c3N1KluJLi4mlZ5G7uuV8C+N/CHxN8E+DviT8PvEek+M&#10;PAXxB8K+HvG/gjxboF5FqOg+KfCHizSbTXvDXiPRNQgLQX2k63o1/Zanpt5CxjubK6hmQlXU11VA&#10;BSH6Z/z/AJ+vSlpCMjp7jjoexHvQB/ny/wDBVf4M+G/2Z/8AgtV+0h4S8EQ2Ol+Fv2t/2fvhd+2z&#10;d+F9L0210rSvDvxDvvF3iz4LfE3U7K1sPJguNV+JPirwTdfEjxprN5BJqet+KvEN7e3NwTlpvnKv&#10;p/8A4K8fFfw78ff+C3/x41Pwgkl1pX7Jf7KXwa/ZI8Sa/FdaZe6PrXj/AFrxd4r/AGgvEFrot1pu&#10;oX3nSeE08f2vgzxPaXyafqmh+LtA1rSb7Tolhtbm8+YKACiiigAooooAKKKKACiiigAooooAKKKK&#10;ACiiigAooooAKKKKACiiigAooooAKKKKACiiigAooooAKKKKACiiigAooooAKKKKACiiigAooooA&#10;KKKKAD1OM4GR14PY5HTnvg+mK8F+OX7P/hr412GkXh1DUPBfxH8IXI1X4d/FDw4PL8TeDdahfz7a&#10;aNkltX1PR5LlUbUNEuLmCG6QubW50+/EGoQe9Uhz64//AFH/APXnB6dDQB+TgvPiXefEjUI0sdD+&#10;Hn7cHg/R4zr3hdZU034T/tp/DjRYJntvEHhu6eOx0+y8aadptlcPZXTLY32iPBc6fdx2vhq21zR/&#10;hN+gv7Pf7Q1r430/7fZWes+FfFGjPZ2vjPwB4qsbnR/FfhLU7u1jvIbHXtHvore6hhvrOUX2kaib&#10;ZLXVNOkS5tiG+0W8Fb45fA3wj8dvC8Oi68b3RvEGh3ia14E8d6HJ9k8V+BPEtvJDPZ63oOpRPFcw&#10;lbi1tXvbJLiKO9W2hkWS3vrTTr+y+FZLz4gyfEDQ/APxM1bR/h5+174WsntPg/8AF02z2vwy/aa8&#10;HpcBj4F8Yw2axpLdandMVuNGijg1vw/4guYdf8FxQavcPoniMA+1f2qv2NLD9oq+tfjf8CNS0HwF&#10;+0DpaWNn4gTV0u4PCHxN8PW4htn03xrb6VZ3t6b/AEuxijOi+I7KwvNSjtbW20S7WW1t/DuqeEvy&#10;1tNSvk1jXfCHifRNQ8HePvB95/ZfjHwPrZi/tbQNQ2JKrpLCzW2r6JqMEkN9oPiPTHn0rXdKuLTU&#10;bKdorhUX9TvgH+0RB4tutT0m6sdQ8EfEzwVcwaf4++HGuzRHXfDGphEdHWSEi213w5qKPHeeHPFm&#10;liTS9e0ue2vYGgkkls4et/ag/Zf8NftZeH7Lxn4Iv9P8CftD+CbCVfCHi5oiLLWbQPLcS+C/G0Nt&#10;FLPqfhDVLmWeSNlt7rUvCmpXcuuaHBcxXGvaB4j+O4r4QwvEVFVqfLhs0oQccPibWjVitVh8Vypy&#10;nSb+Cp706Em5RUoOdOf9J/R++kVn3gxmiy/FKvnPAmZYqNTNsjdS9bAVJuMKmbZFKpKNOhjoQSeI&#10;ws5QwmaU4RpYh0a0MNjcL+TdFcro+uawmt+IPAXjvw/feBvil4Juzp/jLwTq2wXdlOqxNHqumTJL&#10;NBq3h/Uop7e70zV7Ce7srqzu7K7try70+/0zUL/qq/nnG4LFZdiquDxtGpQxNCXLUpzWz920oy2n&#10;CatKFSLcJwfNFtM/2T4W4pyHjTIcu4l4ZzKjm2TZpRVfCYzDSbi0mo1KVanJRq4fE0KkZUsVha8K&#10;eIw1aFWjWpwqQlFFFFFcn/gXT/23+n/28fQf+BdP/bf6f/bwUUUUf+BdP/bf6f8A28H/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RRRR/4F0/8Abf6f/bwf+BdP/bf6f/bwUUUUf+Bd&#10;P/bf6f8A28H/AIF0/wDbf6f/AG8FFFFH/gXT/wBt/p/9vB/4F0/9t/p/9vBTJIo545IZokmhljeO&#10;WGWNZY5YpFKSRyRuGR43RmV1ZWUqSGBXNPooXT4r6W8n7tn8nr/4EKUYzi4Si5RkuWUZJSi01FNS&#10;TTTTWjTTT964fAr4g+I/gx4v8L/DCLx9rXw00+D4heH/AInfsmfGqwtdN1nUP2ffj54Z8QQ+KPDu&#10;nRLryXVtb+HdZ1hLgC0nxa6lDqmtaJeyJZeLPF+u6X/qB/8ABJD/AIKUeH/+Cjv7O15rXiOPwv4R&#10;/am+B+q2vw0/ax+EPh6bVLe28IfEKOK7GjePfCmjeI1j8URfBv42aVplx47+Eer6n/advJpb6z4P&#10;HibxJr/gXxNfj/Lc8U+F9J8ZaFf+Htag86yv4im9cCe1uBzbXtpIQ3lXVrNtlhchkJBjmSWB5Yn+&#10;5v8AgnB+3P8AtAfsy/tFeCfjb4Il0/xN+1D+z/4c1Hwh498A+Jrq30PRv23P2TPEmqaNeeIvB1/4&#10;4e2utU0bx/o2oaHp+t+D/F99/a2m+F/iRYaX4i8TaL4rstX8eWmm/wBB8C8VLOsH9QxtT/hUwVOP&#10;vSfvY3DRSisQrtuVam+WGJ3bk4Vb/vGo/wCPH0rvAJ+GHEX+tvDODnHgPibF1JQo0ab9lw1nNW9e&#10;tlE1GKhRy7FfvcRk1tKdOGIy9xX1OlVxP+slRXh37NX7Rvwf/a5+BHwv/aT+Ani+x8c/CT4veFrT&#10;xX4O8Q2EkZZreSWex1TRdXtUklfR/FPhXXbPVPCvjDw5eMmp+GfFei6z4e1aG31PS7u3i9xr78/k&#10;EKKKKACiiigAooooAKKKKACiiigAooooAKKKKACiiigAooooAKKKKACiiigAooooAKKKKACiiigA&#10;ooooAKKKKACiiigAooooAKKKKACiiigAooooAKKKKACiiigAooooAKKKKACiiigAooooAKKKKACi&#10;ikPPUdCCOM8/579qAPD/ANpX9oz4P/sj/Af4oftJfHzxdYeBvhJ8IPC914r8YeIr94wyQRzQWOl6&#10;NpFq8kUmr+KfFOu3ul+FvB3h2zL6n4n8V6zo3h7SYbjU9TtIJP8AK7/4KLft+fHf9sj9oTxL8e/G&#10;SWfhH9or4++ENF8LfDb4d6NBLJa/sXfsl6Lfazq/hvwc/iW/03SvE9/8StYvvEmp694+8R3Vton9&#10;tfEfUtU1Lw94b8F6bo3gbSG/Uz/gvb/wVusv2sfjHr/hzwa/h7xb+x3+yN8Ub7wX8AdH0caxrj/t&#10;Xftj6Zp8nh7WfjLb6iLWw0Sf4a/CG61Dxn8NfhbL4cbxRpOuSQ+Pfihp/i7UL/Xvh1oPh/8AnW8H&#10;eH9at59Z8Z+N9Qk174leOLsav4y1uZo3xcEBbTRdOESLBaaPo1ssVjZWdpts4o4FitEh0630+zs/&#10;lOLuJKXDuXOcHGeYYrmp4Gg7StJW58TVj/z5ocyb/nqOFPRSlOH9BfR28Ecd4zcZQw2JhXw3B2Rz&#10;oYzinMqfNTc6Ept0MmwVW1lmOaOnUhGSf+yYSnisa+edGjQr7PhTwtpHgzQNP8O6HCYbGyiGXchr&#10;i8uX5uL+7kCr5l1dS7pZG2oi7ligjit4ooYuhoor+bKtarXq1K9apUq1qs5VatWo3KdSpUkpznOT&#10;1cpSbbf+I/24y7L8DlGAwWV5XhKOAy3LsLQwWAwOFpRo4bCYTDU6dLD4ahSglCnSo0oxpwglaMYt&#10;BRRRWf8A4F0/9t/p/wDbx2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oGT0zjkdsEDrnBx/nkUDryM/hn6f&#10;rx+OKz/hh8PPFf7VPiu88M+DdQvfDfwb8OXotPiX8VrEqLnVZ1CS3Hgj4dTzRSWt5rV3byRjUdeE&#10;dzp2g2FzHqdyl2tzoOkeLvZyPIsdxBjY4LBQdlyyxGInf2OGpNpc9WVvidmqdNe/UkpKNrTlD8y8&#10;VfFfhTwi4Zq8RcT4mTqVOehk+TYecHmeeY+EIzjhMFSl8MIc0J4zGVLYfBUpKdWTqVcPRrafw9+H&#10;njf9pPWdc8JfDbVv+EU8H6EZ9P8AHHxjfT21Kx0jVGtRJD4R8EWKXmmr4g8WyCa2uNYvIdStbHwd&#10;o0wvZ7sa3f8Ah+yu/wBQ/h94A+H3wA8Baf8ADr4caaunaRpwkub++uGim1fxBrM0UcV/4i8Q6isU&#10;J1HW9S8iJbi6McMEFrDaabplpYaPp+n6bZ7ukaZ4P+FvhDR/AfgPRrDw34W8N2AsNK0zT1ZYLaBW&#10;klllklllkubq9vrqee91HUr6e51LVNSurrUtSvLvULm4nl+GfiJ8Ybj4nT+MPD3g7xV/whHwu8BG&#10;ZPjX8e3lWG18NQxiMXXgn4c3DRzLq3xE1JZ4bSXVLWG9g8IreWps7XVPFWqeH9Nk/o7IchwHD+DW&#10;EwULzk4yxOKmk6+JqpW5qjWkYx1VKlG0KSb0lOU5y/xW8V/Fvizxg4kqcQcTYnkoUFUoZNkmGlNZ&#10;ZkmBnJS+r4SnLWpXq8sJ43H1U8TjKsIe0lChRw2Hw+z8W/il408d3mt+B/g7qWmaJp/h66ltPiz8&#10;cNfubCHwd8IrKG0lvtUSJ727tYvEHjKxsI/32m2cj2nhy4vNLXxLeaPHqH2zT/Mfg/8AB+2/aC0u&#10;38JeErbxL4M/Y60TVZtQ1zX9RnurH4m/taeN4rhTq/iHxDq0kdvqlt4Jk1G3/wBOu3FreakbaDT7&#10;CDTru1s9P+Fur8J/gxN+0rp/hv7Z4d1D4Yfsc+D5IJvAXwxDXOneIPjNNaXH2uHxh43nWZr5PDl/&#10;eO2owJPe3V/rV3LPqkl9c3k516b9SbOystMs7TTdNtLaw0+wtobOxsLKCK2s7KztYkgtbS0trdI4&#10;La1t4Ejit7eKOOOCJVjjRUVVHtn5eU9D0TRvDOj6b4e8O6ZYaLoWjWcGn6VpOl20Nlp+n2VsnlwW&#10;1rawJHFFFGgwAiAZySdxJOrRRQAUUUUAFFFFABRRRQAUUUUAFFFFABRRRQAUUUUAFFFFABRRRQAU&#10;UUUAFFFFABRRRQAUUUUAFFFFABRRRQAUUUUAFFFFABRRRQAUUUUAFFFFABRRRQAUUUUAHPXjjnkZ&#10;6d+fQ8/Qduo5fwz8Xvjj+xh+0f8AC79vf9mPSZPFvxS+D+maj4O+JvwgOq3ek6d+0Z+zpr9/a6l4&#10;4+Ed9dWkGoy2ur2l1aQeL/AWoLpWtDR/GunaVrZ8NeK9Q0nR9Ek6ij3x056E49+AcemfegD+9L9h&#10;H/goL+y3/wAFHPgppfxw/Zf+IEHiXTGt9Pg8deAdbW00b4sfBvxXdx3AuvAXxd8DJfX154R8U6be&#10;WOp2SSJcal4X8TR6dPr3gTxL4s8KXGneIL77Wr/Lp134F6UfHv8AwuX4VeOPip+zh8eobC4060+O&#10;f7OfxC8TfCP4kx2V5BNb31rea14SvrFdTg1S3lSx1ee7gbVr/TLe10wanDZ28Ecf2Mn/AAUE/wCC&#10;4VosVrp3/BWTVl062REij1b9ib9kPW9T8tPlX7RrF54BS5upgow91cxvLIwLk7iaAP8AQO+K3xY+&#10;GPwM+Hnir4tfGXx94R+F/wAMfA+m/wBr+LvHnjvXtN8M+FfD1gbiCzgn1PWtWuLWxtWu7+6tNO0+&#10;FpvtGoaneWWm2MVxfXdtby/5/wD/AMFFf+Chl7/wWC/aY8DeKPAOm+MvDH/BPn9k/wAR6lrP7Ptn&#10;4mj1vwzf/tQ/G6SH+zJf2lPEHgi++ynSvBPg/TjeaT8C7HXNNTxjp9jq2v6/rF54e1Lxv43+FnhT&#10;5F+Kng/4q/tSeL7P4g/ty/tK/Gv9svxJpeqpr+g+HPir4h/sv4IeDdbWy03S5NS8B/ADwmmlfC7w&#10;e2o6bpdra69Zadoh0jXpDPe6ppt1qF3dXcvqEcccMccMMaRQwxrFDFEqpFHFGqpGkcaAIiIgVERA&#10;ERRhcLtAAJT1PXn2wD/LkcDOOmD3OUoooAKKKKACiiigAooooAKKKKACiiigAooooAKKKKACiiig&#10;AooooAKKKKACiiigAooooAKKKKACiiigAooooAKKKKACiiigArN1nR9M8Q6Rqmga1Yw6lo+t6dfa&#10;Rq2nXCloL7TdTtZbK/s5lBUmK5tJ5oZArKxR2AZScjSooA/Uv/giF/wV28HfsR6dpv8AwTY/b9+J&#10;GoeEPhb4f1GdP2G/2sPihrEZ+Hknw6vZJruL9m74vfEDUPs9n4D8RfDR2nj+G2veI7m18F3XgcHw&#10;as3w+0rwr8N9D8W/2uD6Y49v/wBef0/HNf5mni7wd4X8f+HNU8I+M9B03xL4b1m3NtqWj6tardWl&#10;ym5XicKcSW91azrHdWN9bSQ3theQwXllcQXUMUyWfgb48/bl/Y50efwl+w5/wUA+O/wA+HclvFZ6&#10;d8IvGWl+Df2mPhL4Ls7e91PUo7T4Y+BfjvpnirT/AIcxXN/rWp3uty+GpLe78QXU9vNrFzdtYWIh&#10;AP8ATCIz2+mfy/kTX4c/8Fhf+Czvw4/4J0+DV+D/AMH7DSfj3/wUE+K2nPp/wP8A2ddMu/ttv4O/&#10;tK2ZY/jT+0BPY3MUvgr4SeFElXVYNMvr7RfEPxQvYE0Hw3d6D4XtvH3xR+Gv8pnjX9sL/gsP8W/D&#10;d34J+LX/AAVl+Mz+ENSmspdQb4F/BP4D/sx+P9ljfW9+iaT8VvhD4X0nx1oPmSWqRXX9l6rbxX1n&#10;JPp1/FdadeXVnP8APXw0+Cnw6+E8mu6h4T0ad/E3i6/uNZ8aeOfEWqal4p8eeNdbvZRc6nrHijxd&#10;r11fa1qV3qmo+dq97B9pi046ve3+oW9jbz3twZACX4S+Btd8F6H4g1Dxx4rvPH/xY+J3jrxd8Yfj&#10;V8RNQLfbviB8XfiNqkmu+OPFtxGEggiOoajIsMQgtbJZLa1huJ7WO8nuWf1KiigAooooAKKKKACi&#10;iigAooooAKKKKACiiigAooooAKKKKACiiigAooooAKKKKACiiigAooooAKKKKACiiigAooooAKKK&#10;KACiiigAooooAKKKKACiiigAooooAPfGcZI7YIBweo+nXOCcV5f8XPg94D+N/g688FfEDSTqFhKf&#10;tem6lZyLa694Z1mJHSy8QeG9W2yyaZq+ns3mRT7Z7S5jMtjqtnf6XdXlhc+oUUAfkd4x0jx7pXjT&#10;wr8Pviv4rg8H/tF+GkuLD9mv9rJ4ntfCHxy8OQyGeH4T/GyP/SBF4guXdba4F+1/eSapdRapZnUd&#10;au5rz4u/dnwZ+N+r3Gu3/gLxtp8Xg34weD4YLrxB4ZS5ln03WNKkuJLSy8ceCL+5S3k1/wAE6xMh&#10;SO8KLqGg6iZPD3iO2sNZtik/o3xO+GHgr4w+DNW8B+P9Gh1nw9q0Y3xv+7u7C8jDC01XSrxQZdP1&#10;Wxkcva3cPI3SQTJPaz3FvN+b3i/RPEHw11Pwn8Jfj/4w1PTbfS9Wc/ss/tnQxQG/8G63PbvFB4A+&#10;Lk1y6Wc1jqVpbDTdZTXLl/D/AIq0JGGsXFrbWH/CQeCgD9Jfj3+zH8M/2vrLRPENzqF/8P8A41eC&#10;7W7j8IfEbwzDZNqgjeC+Fvo3iKxvITb+K/Ciajc/2jdeHrmWxuJgdRs9L1rRV1zW21H8edRt/F/g&#10;Txvq/wAI/ixosfhX4neHohcy2sEks3h7xhojSTRWfjTwLqNxFC+r+HNT8i4dY5UTVNHu4b7RdatL&#10;TVtK1G1g/RL4M/H3XV8YX/wk+K+lQ+Avjf4TiW7vdEgmnk8OeMtGWWSCHxt8PNQvFjn1Xw3qDQy7&#10;7K5/4nfh+5ju9I1qEX+m3rp9F/HX4HfD39sHwHb+HPEdzL4W+I3hpptU+HPxH0uJT4g8IeIGjiTz&#10;4G823OpaNqRt7a38S+Hp7mCz12zt7ZvtGm63p2h69pPy/E3C2C4kw3LUSoY+lFrCY2Mbzg78ypVk&#10;tauHlLVwesG3Ok4yclP938DPHnifwVzz2uEdTNOE8xxFOXEHDNWq1RxKSjTeYZdOV44HOKNGKjDE&#10;RXssXThTw2NhUp06E8P+OzfdHGMHB49c89BgkggjjkE4wRhlc9cw+O/hx471T4K/GzR4vDfxQ0KN&#10;ri0ntvMbw38QtBzMtr4u8F38kFul9ZXiW88tzaCGC9s5re+gurHTtQ07W9H0Tojnk9skdAMn3weD&#10;6+vc8Cv50zLLMblGMq4HH0pUq9Jq+7hUg2uWrSna1SlOzcZK2nNFpTjOMf8AaHgbjjhrxF4bwHFX&#10;CmYwzHKcfG101DE4LFQUHiMuzDDXcsJjsI5RjXw8/szhWoyrYavQr1Uooorg/wDAun/tv9P/ALeP&#10;rv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hQMnntz+oHcHsefauM8V6Nrwu9D8beBNRk0D4meB&#10;L3+2/Bmtw+UgadF8u90PU0nRre+0TXrMzadqNhdqbO7gnkgv0m06e/srvsqUDOeAcAnkdMd+nH14&#10;9M84PXgcbisuxeHx2DqSpYnDzU6ct03onCavadOcXKFSm9JwlOL0bv8AO8WcK5Jxtw7m3C3EWCjj&#10;snzrCTweNoTSU1GXLKliMPUal7DGYStGnisJiYxc8PiqNOtD3oI/ez/ght/wVr0T9j34oSa74sk8&#10;N+Ev2L/2nfHeh+H/ANq/w1quqT+Gbn9kf9q/UZbPwbpv7Qxi1a6bQrv4e/EeU+D/AAN8ZmaPQb20&#10;0Gz8HfFi61u71LwL8QfDGof6NKkMAykFWAIK4IIIBDZHByMHI4IPHqf8XFtdv/gz4uvfilpGk/8A&#10;CT+CPEmmHw18efhzNbWuo6Z408ByRmC41f8As29VrWTW/D9rLM6Ty7Yrixa5sbuaLRL3xDBqf92v&#10;/BuR/wAFLdO1Ww0n/gmh8WPHOja4nh/wC3xE/wCCevxIvtY16K7+LX7OFp9vvNR/Z6VPGCPcap8Q&#10;/wBmDQIdPk0DStO8Rat4h1P4Cy2Fxf8Ag3wfbfCbxDd6j/TnD+e4XiDLaOOw9ozf7vFUL3lh8TFL&#10;2lN7Nwd1OlOy56cotqMuaMf8LfGDwrzzwh41zHhXN1OvhU3jMhzb2bhRzrJa05rC42C2p14OMsNj&#10;8NzS+rY2jWpxnVo+yr1f626KQH/P5+n40te2floUUUUAFFFFABRRRQAUUUUAFFFFABRRRQAUUUUA&#10;FFFFABRRRQAUUUUAFFFFABRRRQAUUUUAFFFFABRRRQAUUUUAFFFFABRRRQAUUUUAFFFFABRRRQAU&#10;UUUAFFFFABRRRQAUUUUAFFFFABRRRQAh6Z9Oe3b3PT61/O7/AMHA/wDwUjvf2Xfgv4c/Y/8AgZ4z&#10;bw/+1T+11pusWNz4j8N+J5ND8W/s6fsxafHdWvxc+PxvtO0rWLzwlr+t28N18Kfgnr+pS+Eov+Fh&#10;a5qvjHw34obVPhPqelXH7W/tOftH/CT9kL4AfFf9pj47eJrTwl8Kfg14P1Lxl4s1e4nsIbmeK0CW&#10;2k+HdAh1K+0621bxj4x1670vwh4H8OJeQ33irxjruh+GtLEup6taQyf5R3/BQz9rH41/tcfG/wCI&#10;/jH4lX+oaR8fP2sL2LWfH/hu08XXHinRP2av2W/DV9q1p8LfgH4Uu7LSdA0WGHT/AA5qr6Xrt9pu&#10;jae3jvxbq/j3xd4ljvG+IttqZwxOIo4TD1sViZxpUMPTnWq1JXtCnTi5SlZXbaS0STk3ZRTbSPUy&#10;TJcz4jzjK8gyXCVMfm2cY7DZdl+DpJc+IxWKqwo0YJy92EeeSc6lRxp0oKVSrKNOMpL5KbU9M+Kf&#10;jmy8R6BA9r8GvhFpjfDv4EaPLJqUsF1p+lxw6XqvjrGqH7XNPqxsIbWxuL+Mag1hbWMOpKmq6Kbm&#10;X0Ykdvy47e3HTJBwACfTpVHTtMstG0+x0nTLdLTTtOtobKztY95SG3t41jiQNIzSOQo+aSVnllYt&#10;JI7O5Y3K/l/iDO6+f5rXzCqpQg37LDUZWf1fCwf7qldO3M+Z1KrWkqs6kkkrJf7weDfhhlfhHwHl&#10;HCWX+zr4ynH67n2ZU4OP9q57ioUvr2M95RmqMeSnhMBCaU6WX4bDU6nNVjUlIooorxP/AALp/wC2&#10;/wBP/t4/Uv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psksUEck8zxxQwxvLLNK6xxQxxqWeWS&#10;Ryqxoigl3ZlVVySQM08DJ7cZPPsPcf5H5HY+C/wY/wCGrtf1C41DUvs37PvgbXv7M8Vz6bqHkal8&#10;U/FVhDY6jL4N0yeznS80vwhpcN7Y3HiTxJHJbXWrm7h0vwnKZHuPEmhe5w9kGM4ix8MHh04Uo2ni&#10;sVNN08NRvG8pbKVSXw0qSkpVJ31jTjUqU/yjxi8XOHfBzhHEcSZ21isbW58Lw/kUK0KeMzzM+RON&#10;CnzRm6GEw941sxxzp1KeDoNe5VxVfB4XE3PgZ8GtX/ag1B9a1IajoH7OukXs9tqOrQy3Wmax8Zr6&#10;wnkt77w34ZuYmgvNM8A2txHNZeLfFFrJFfavIlx4W8PTQ3Y13U/D/wCnFhZeD/hv4T0jwP4H0ey8&#10;NeE/DdiLHSdJ09CkFtbxFpHkMkryz3N3dTyz3d/fXc9xfajf3F1fX1zc3t1cXEk+ta5oXhXQYtM0&#10;+HTPDnhrw9pkVraWlrHa6Vo+i6RpNosNvb21vCkFnp+nabYwLFDHCsVpZ2cKIixxRfL+a/xF+L2n&#10;/FrQfEPi3xLrWo+Cf2T/AA3ey6PrXiGyMtv4v/aD16KSaA/Dr4bwRzW94nhe/urW6svEGuWc1rda&#10;1bwalpNtf6To9l4t1jRP6RyjJsDkeDhgsvpclNWlOpL3q1eo4xUqtaenPOSWjSUIRtGnCMEon+Jn&#10;iL4kcVeKXEmJ4n4sx7xeMqp0sHhaXNTy7KcCpylRy7LMK5TWHwtHmbu5Tr4io54jF1q+Jq1K0un+&#10;KvxIb4ueG/FOo23xBb4V/s8+Gp3sPGfxft4ftGsfEG5t7xbXVfB3wm/eEzQtFHf6TceM7W21ZL3X&#10;zFpXhvSddtLXXJE1vgh8Brj42w+DfEfj7wQvw6/Zo8AiG7+CX7OtxGd/im4RpJbf4l/F+KWWVtYn&#10;vzcz3ljomoyXY1I3l1c6o97ZX+vaj8Rul+EP7PPiH4va14a+K/x/8K23hLwf4SjtU+CX7NccUcGg&#10;+BdItool0zWvG+mrFbW954nNpFbomh3FjbRaTDFFbXtjaeTHoGl/ol69ep6/hn8vwzknuK9U+DEV&#10;BGiIqqqKoVFUABURQqqoGAqquMAKOMcA0t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14x8GeFviF4Y1rwZ410Ox8R+F/EFk9jq+j6hE0&#10;lvdQFkkjdXjeOe1u7S4jhvNP1Czmt7/Tb+3tr+wuba9toJ4+looA/JT4leAG+Ek/g74Y/HnWvFOp&#10;fBHQ9fsn/Z4/aj0O7jtPib8A9R32623w/wDHWurp15HN4Vura2h0bTtVv9PudLj0yKxja2hstG0O&#10;z+Hf1r8K/i94n8M+K7L4T/Fq6sIvHr2Muq+BPGulIlp4P+M/hS0hjmPiTwoVmuLWy8S6dYyQT+Mf&#10;Bcd1PLpgmTXtCl1Pwle219b/AE34j8NaB4x0LVfC/ijSbHXfD+uWcun6rpOpW63Vle2s42vHPE4I&#10;+U7ZI5F2ywzJHNDJHMkci/mH8S/hjH+z3ov/AAgPxIHiPxl+x3qmt2l94Q8f6bLd3XxQ/ZH8bSXr&#10;N4f13TdSs0u9Vn8GWWqXA/s/VrO2uLrT5LyfTZ7DUp9Ql8P/ABGAP1c+IngD4cftQ/Dy9+G3xNs5&#10;DJI1vfaDr2nzpYeIfDfiCwSVtI8UeGtW2TvpOv6RJLIbK9CTRTW811o+rWupaHqWoafdfiP478Ie&#10;P/2f/iIvwf8AjKqS6he/aZ/hx8SLS0a08NfFLRrR44zcQIZJo9E8Y6es9tF4m8LSXE0thez289jP&#10;faPqmg6nrH2R8KPjf4q8AeMtF+Dnxv1TSr3XdcsINW+EPxi0N7RPAnx08MSxW82n6ro9zZzz6Xp/&#10;i57K8sZtT0Szu57O6a8tb/Q7i70jV9CutV+4/iD4A+G/7Unw31H4UfFfTlvLS9WO60XWraSK113w&#10;5rttFMmm+I/DmpyRTtpmtaYbiYQXLxXFpdW893pOq2epaFqOqaXe+BxDw5gOI8G8Nio+zrwUnhcZ&#10;BL2uGqO217c9KTS9rSk+WaSacKkYVI/r3g74zcV+DXEcc3yGr9byvFypU8/4dxNWccvzrCQlopNK&#10;f1TMKEZTeBzKlTlWw05OM4YjCVcThMR+LBOe5PPfrgcD1PH1PXv1pKk8V+APiJ8BvHU/wd+LbLqG&#10;qrFd33w9+IMVtJa6L8UvC1h5aS39qsks4svGGhx3FvH4w8Ly3Fxf6a00GqW0+raFfWOvX7CRx1yc&#10;k5x7dgTj+vGScCv5tzXK8Zk2Oq5fjabhWov3ZRu6dak2vZ1qUmlz0prVPRxfNTmo1IzjH/bTw+4+&#10;4d8S+Fcs4u4YxbxOXZhTtUpVOSOMy7G0lT+t5ZmNGE5/V8dhJyUatNylGpTnTxFCdXC16FaolFFF&#10;ed/4F0/9t/p/9vH2n/gXT/23+n/28FFFFH/gXT/23+n/ANvB/wCBdP8A23+n/wBvBRRRR/4F0/8A&#10;bf6f/bwf+BdP/bf6f/bwUUUUf+BdP/bf6f8A28H/AIF0/wDbf6f/AG8FFFFH/gXT/wBt/p/9vB/4&#10;F0/9t/p/9vBRRRR/4F0/9t/p/wDbwf8AgXT/ANt/p/8AbwUUUUf+BdP/AG3+n/28H/gXT/23+n/2&#10;8FFFFH/gXT/23+n/ANvB/wCBdP8A23+n/wBvBRRRR/4F0/8Abf6f/bwf+BdP/bf6f/bwUUUUf+Bd&#10;P/bf6f8A28H/AIF0/wDbf6f/AG8FFFFH/gXT/wBt/p/9vB/4F0/9t/p/9vBRRRR/4F0/9t/p/wDb&#10;wf8AgXT/ANt/p/8AbwUUUUf+BdP/AG3+n/28H/gXT/23+n/28FFFFH/gXT/23+n/ANvB/wCBdP8A&#10;23+n/wBvBRRRR/4F0/8Abf6f/bwf+BdP/bf6f/bwjRpKjxyRpIjoyvHIgdHRhtZXRgVZSpIZTwVJ&#10;ByMg737LPxL+IXwU+Jnhf4d+AfG+o+APiD4C8bD9oH9iD4if2vf2tl4J+LnhhNTvr74b67FLbapY&#10;a34F8Sxanq1l4i8I6rYalovibwv4h8WaLqOn6xq/jSzS1w1GTz25/p+fPH5VyPjfwzceJ9HhGlaj&#10;caH4o0TULLxH4O8R2VzPZXvh3xVo9wt3pGrWl7bEXVq8NzGqPNCrzQKzXNqFuoYZE+s4N4ieQZtG&#10;VVz+oYv2dDHRu3yx5kqeJ5Os8NKTlKybdKVaCXNNW/nj6Sng3T8X+AcRh8BQp/638OqvmvC2Jkoq&#10;pXrKlF47JJVXZwoZzQpQpR5pRpQzGjgMRVmqdCcZf60X/BOz9uT4f/8ABQv9ljwN+0T4KtrHw34h&#10;uLnVfAvxp+FsPiXSvFOrfBL47eCJYtL+Jnwo8QajpbJ50+g6sY9T8M6pe6fo1z4w+HuueDfH1vo+&#10;n6V4t02E/cdf5rv/AAQ0/wCCqEH7J/7QGm/Fj4ja23hr9nT9o7WvC3wJ/br8Oaz4t0TSvDPwL/aB&#10;0658O+Cfgx+1PBp3ia1tYPD3g6Rrg+Bviw2keKNA0az8BeJtP8U6va+NNY+CzOf9KEH/AD/n369M&#10;cDFf0rGUZRjKLUoySlGUWnGSaunFptNNO6admtT/ABEq0qlCrUo1qdSlWo1J0qtKrCVOrSq05OFS&#10;nUpySlCpTmpQnCSUoyTUkmmhaKKKZmFFFFABRRRQAUUUUAFFFFABRRRQAUUUUAFFFFABRRRQAUUU&#10;UAFFFFABRRRQAUUUUAFFFFABRRRQAUUUUAFFFFABRRRQAUUUUAFFFFABRRRQAUUUUAFFFFABRRRQ&#10;AUUUUAFFFFABSHt9f6Hrnp9fXFLX4C/8F4v+Cr037CHwX0n9nj9nLxV4dl/4KEftTaZeaJ8BfD91&#10;Ha6u3wl8Ema4tfHH7R3jXT5bhYdH0nwpotj4ktvha2sWmrL4v+Jumj+zfBnxC8PeBfiNolkAfgb/&#10;AMHG/wDwVG0f40fGfxL+zV4R8Q6uv7Kf7B3jIXPxybw/4w8Owab+0l+2vpieGdY8D/Cm1j8Oxa14&#10;kufCf7Nlze3Vj4p03WdZ8O2dz8ctR1mLxZ8P9Xsfgjo3iR/5VfA+m+Irh9d8fePLk6h8RPiLqEfi&#10;DxPcv5+dPiMCxaP4ato52Y2th4d04Rafb2Mf7qwWP+z4HlsrKyZYtZbQ/GHirw38OfA7MfgZ+zcU&#10;0HRmSW1Nv8QPinZJJHrHja6/sq0stN1A2E0ssiX6I63up3d7rdm7Wvii/tYfRT79zkc846YI68ep&#10;6fiK/GPEniN1KkeH8JP3KcoVsynF/FUTjOjhfNU7xrVUm/fdJPllSqRP9M/oR+C/1PC1PGDiHCWx&#10;WOhicv4Kw9enaeHwXvYbM8+Sd2p4797lmBl7s1g4Y+radDHYapFtFFFfkn/gXT/23+n/ANvH+if/&#10;AIF0/wDbf6f/AG8FFFFH/gXT/wBt/p/9vB/4F0/9t/p/9vBRRRR/4F0/9t/p/wDbwf8AgXT/ANt/&#10;p/8AbwUUUUf+BdP/AG3+n/28H/gXT/23+n/28FFFFH/gXT/23+n/ANvB/wCBdP8A23+n/wBvBRRR&#10;R/4F0/8Abf6f/bwf+BdP/bf6f/bwUUUUf+BdP/bf6f8A28H/AIF0/wDbf6f/AG8FFFFH/gXT/wBt&#10;/p/9vB/4F0/9t/p/9vBRRRR/4F0/9t/p/wDbwf8AgXT/ANt/p/8AbwUUUUf+BdP/AG3+n/28H/gX&#10;T/23+n/28FFFFH/gXT/23+n/ANvB/wCBdP8A23+n/wBvBRRRR/4F0/8Abf6f/bwf+BdP/bf6f/bw&#10;UUUUf+BdP/bf6f8A28H/AIF0/wDbf6f/AG8FFFFH/gXT/wBt/p/9vB/4F0/9t/p/9vBRRRR/4F0/&#10;9t/p/wDbwf8AgXT/ANt/p/8AbwUo7+wz9MY/LjP4cd6AAeoz6cdDkYPQgex9cd8VlaT4U8d/Gfxm&#10;fhH8LZP7Nv0gs734hfEKaF7jSPhh4a1DeIbl1imh+2eMdbhinTwp4diubW9vWV9SluNM0iz1DXtJ&#10;9LKMpxmdY6jl+CpudWq7ylK6p0aUeX2las7Plp04/E7Nyk/ZxUpzjF/EeIfH/DnhlwpmPF3FGKeH&#10;y7AxjCjRg4yxmZZhVTeEyvL6MmvbY7FzpyUItqnSpxrYnEVKWFo161LW8EfCjxV+0t4qvvAvh69v&#10;PD3ww8O3f2P4t/EWyjQzeZ5Uc8vw48FTypNaXfi++spk/t+8aK503wbpt1DPrCXWoXWm+HNb/VXT&#10;9M8I/DTwho/gTwNo9l4d8J+GLBdP0vSLBZFgtYF8ySSSWWaSW5vLy7uZp7zUNSvZp9R1PULi51DU&#10;Lq6v7u5uXxvAXgDwH8BPAGm/Dj4eWH2DR9NV7i9vbmSK41fX9YnjjGo+IvEOoRwQf2hrOovChuLh&#10;Yre2t4EttM0yzsdGsNP0+z+JPjb47n+LN34t8FaZ4uHgH4M+ABI/7QPxljl2RabbARmf4Y+DZkgu&#10;m1Txxq63NvaavHZW9+2h/brLSZLLVNf1S08Man/S2Q5Hg+H8vp4HCR5mkp4jESilUxNdxSlVna9l&#10;9mnBOSpQSheTUpS/w88WfFPiPxd4vxvFWfz9lTlfDZPlFOrOpg8kyqE26GAw3Moc9R3dXGYt06c8&#10;Zi51a7p0oOnQpcv8YfHvh/4uWWteIvGWuXmgfsoeA9SMHiTVtJnlj1z9oHxjp88gt/hz8PljntJr&#10;7w1FqNpJZ6x4gtbqG21jUba6tdH1Kx0zR9X8XaH7/wDAL4BeIPGGueGvjp8edCtdEvfD1rEPgR8C&#10;IYFh8K/Anw4qQDSbm60aO2s7Sbx81pb2DSzXNhBP4fexsTJbWep6XomleDOa/Z8+FWp/G3xP4V+P&#10;/wAQPDJ8I/DHwVb2f/DMXwfaGOytNE0i1jiGm/EnXtItgLGLV723t7O58MW0Km3srWCyvLHzLSy0&#10;LUbv9GuvPIzyVJ5yec44xn6fXHAr2j8zHE5/znJ7njv69MHjHAJSiigAooooAKKKKACiiigAoooo&#10;AKKKKACiiigAooooAKKKKACiiigAooooAKKKKACiiigAooooAKKKKACiivOviv8AFLwh8GfAev8A&#10;xE8b3wstD0C1abyo/La/1a/cFbDRNIt5JIhd6rqlwFtbOEyRRIWa6vJ7Wwt7q6gAO7vryy06yu9Q&#10;1K6trDT7C2nvb6+vJora0srO1iaa5u7u5neOG2traBHmnuJXSKGJHkkZUUkfLXiD9uT9k/wzePY6&#10;n8avDlxcRyFC2gWHiPxbZ+YhILLqPhbRtZsHjJPyzJctEy/ck27SP6PP+Caf/BvNB8fdB8K/tZf8&#10;FdNHvPF174u0Lwp4w+DX7A8Nz438EfD/AOBNndtb+I7PU/2gYYL/AMN+KPiJ8ZLi1Om6d4h+H3iG&#10;00zwh4NaTxf4a8X6N4yGsWHh74d/1ofCv4M/B/4FeEbDwB8EfhT8Nfg54F0oTHS/Bfws8C+F/h74&#10;T077TcTXc5sfDfhLStI0i0M93cXFzP8AZ7KPzbieaeTdLK7EA/zN/hv+0b8Dvi3drpfw7+J3hbxH&#10;qrxNPHokd4+n69NDHE80stvoWrxafq9xFbxxPLdSQWcq2iKDcNErpu9rzn164z244/A4wcZ4+uSf&#10;7p/2wf8Aglj/AME+v28tPvof2ov2VfhR8Q/El7aaZYxfFG00BfBPxq0q00W/vdU0iy0f40+BpPDn&#10;xP0/SrHVdRvb/wD4R6PxSfDl/Pd3iavo+oW15d28/wDEN+3H+xD8cP8Agjz8avBHw1+KnjjXPjj+&#10;xL8cPEeseGv2Y/2n/EWlTr4v+H3iyIDUtE/Z8/aQ1mwgi8Mr4wl0BbxvBPjWBdMi+JMGg+IPEOk6&#10;DoejaR4q8LfCkA5GilOQe+Dkg8YIOMdCc4z74z96koAKKKKACiiigAooooAKKKKACiiigAooooAK&#10;KKKACiiigAooooAKKKKACiiigAooooAKKKKACiiigAooooAKKKKACiiigAooooAKKKKACiiigAoo&#10;ooAKKKKACiiigAooooAKKKKACiiigAooooAKKKKACiiigAooooAKKKKACiiigAooooAKKKKACiii&#10;gAooooAKKKKACiisbxFr+ieFdC1bxL4k1G10jQNBsLrVtY1W9fy7XT9OsYXnurqVsM22KJGIVFeW&#10;Q4jiR5WRSAbOM84ORgjHUcgeh9cfj68V8x+L/wBs39l7wTey6b4g+M3hN7u3crPBoB1Txh5EqnDx&#10;Ty+EdO1yGGaJsxzRSOJIpA8cqI4K1+wn/BLD/gi94q/4Kh6LpP7Xf7fFv4z+H37CPia1k1L9nH9k&#10;rR9W8UfDzx5+0d4dnupE0v41fHvxHol5o/irw58Mdc0+KLWvhl4V8JarYan45s7/AETx1p3iLR/B&#10;Om6PrXxr/s9/Z4/ZP/Zl/ZK8GxfD/wDZl+Anwm+BXhNPsr3el/DDwL4e8JNrV9aaZp+jrrfijUtK&#10;sINV8WeJbnTdK0631LxR4nvtX8Rat9jhl1TVLydPNoA/zUfAP7Wn7N/xNvrfSfB3xc8K32q3UiRW&#10;WlapLe+GNRvrlykcNtp2neKbPRru/u5HkUR21nDPcv8AvCiERylfondk49OffJA9h/jjGeSa/vy/&#10;ai/YO/Y0/bW8NXPhb9qv9mf4O/HC0n0jWdDstZ8aeC9Jn8c+GbHX4raDV5vAfxJsYrH4h/DvVbyO&#10;zside8CeKPDuuwSWdnNbajDNawPH/FT/AMFQP+CWXjL/AII5A/tAfBzxd4j+Kv8AwTS8TfEfSPD3&#10;iXwb4ut9c8S/E79h5/G9xBpfhqaPxskuoXHj34BXXi+7j8M2N/4jt7Xxb4Vl1TwL4Vkn8aeLdU1H&#10;xX40APmOioLS8tdQtbW/sLu3vrC+toLuyvbSaO5tby1uYkmtrq2uYXkhuLeeF0lhnidopo5FeNmQ&#10;7jPQAUUUUAFFFFABRRRQAUUUUAFFFFABRRRQAUUUUAFFFFABRRRQAUUUUAFFFFABRRRQAUUUUAFF&#10;FFABVS/0+x1awvtL1Sxs9U0zUrO5sNS03ULaG8sNQsLyF7e7sr6zuEkt7uzureSSC5tp45IZ4ZHi&#10;lR42ZTbooA/Lj4nfDSL9m7Tdb8Ia8+sa/wDsP/EiS40fWLdI5vEPiX9l/wASeI7l207xd4Ze9tNY&#10;vX8GweJZ7PWbaUWmp3mgeIDFqljYX3inyY/GXtXwK+JvjHwT4isPgr8W9cstc8TDS1174U/FPTp4&#10;pPDnx08BRwwXFr4g0O+t7i6tZPFuk6bcWUvirRIr6+uJLKe38S6dea1oV4Nbn+0NT0zTdb03UdH1&#10;iwtdU0nVbG703U9MvreK7sdR0+/ge0vbG9tp1eG4tLu2mlt7iGZHilhkeORSrkV+Vvjj4eQfAmVf&#10;gX471iWz/Z08ca3NqH7PXxk1aS5ur79mP4wOby+8O6bqmr/2hYXNjoFtq7SX+h6tcarplmYJtUtN&#10;f1EaJf8AjO/twD9L/jj8C/An7YHw4h8I+Kbh/D3xA8MPJq/w3+I2lwodf8IeI0SIw3dqfOtnv9Ku&#10;3trWDXNAmureHVraC3eG707W9P0LW9I/GuTT/HPgTxXrfwl+Lekw6D8TfCUcc94loXfRPGHh6WZ7&#10;bTfHnhC7eC3Gp+HdXkjeJ3SGG50jU47nR9YsdJ1a3udMtv0M/Z/+MPjFNb1X4TfF6xh8NfHD4fwx&#10;T61a2pePR/Gnh57hrLTviN4MkaO3GoeHtWlT7NqKxwQXGg62Z9I1Sx0m82adH7H+1F+ztYftb+BN&#10;Fv8Aw7rg8HfHH4ZPqerfDfxPJNcnSZLzUobOPWNA8S2ESzrc+H/E8OmWFpqV3BZXepaW9vbajb22&#10;p2aat4d175jinhrD8SYF0ny0sdQUp4LFNfBLRyo1bJylh63KlUSu4PlqxUnDkl+7eAvjhnXgrxVH&#10;HU1XzDhXNZ0aHE+QwqJfWcPF2hmGBVRqlTzbL1KU8NKThDE03VwNepSp11XoflJRXP6PqWti/wBd&#10;8JeNNAvPB3xG8FX66L448HajsF3pGp+Us8N3atG8sOoaFrNs6ajoOtWU91purabNDd6fe3lq8V1N&#10;0FfzbjMHicBia2DxdKdHE4efs6tOWrjJcvVaSjJNThOLcZwlzxbjJM/214b4jyXi7I8s4k4dx9PM&#10;8mzfDQxeBxtBvkq0pNRlGcZKNSjXo1IzoYnD1oQr4bEU61CvTp1ac4RKKKK5v/Aun/tv9P8A7ePb&#10;/wDAun/tv9P/ALeCiiij/wAC6f8Atv8AT/7eD/wLp/7b/T/7eCiiij/wLp/7b/T/AO3g/wDAun/t&#10;v9P/ALeCiiij/wAC6f8Atv8AT/7eD/wLp/7b/T/7eCiiij/wLp/7b/T/AO3g/wDAun/tv9P/ALeC&#10;iiij/wAC6f8Atv8AT/7eD/wLp/7b/T/7eCiiij/wLp/7b/T/AO3g/wDAun/tv9P/ALeCiiij/wAC&#10;6f8Atv8AT/7eD/wLp/7b/T/7eCiiij/wLp/7b/T/AO3g/wDAun/tv9P/ALeCiiij/wAC6f8Atv8A&#10;T/7eD/wLp/7b/T/7eCiiij/wLp/7b/T/AO3g/wDAun/tv9P/ALeCiiij/wAC6f8Atv8AT/7eD/wL&#10;p/7b/T/7eCiiij/wLp/7b/T/AO3g/wDAun/tv9P/ALeCiiij/wAC6f8Atv8AT/7eD/wLp/7b/T/7&#10;eClHP9Pr+Pp19eOMnikoo/8AAum//bu/6/8Abwb/AM3TdX/l3/r+Y5Cy8V2/wU+If/CxdRsDrPwq&#10;8f2UPgD4++E3jF9p2p+HL+OXT9I8XTaVNbXlpfXXhyS78i4glt2m1PSLm78P2z2ia/qd8n+hj/wb&#10;uf8ABQy9+Mvwp1b/AIJ/fGvxS/iP4+/sleCtE1v4UeOtS8Q+E9auP2gP2M9T1u98N/CPx3azaDFo&#10;99f+K/hDa22i/CL4pX934Zit79j8NvGzeLvGms/EXWb6z/z9L2ytdSsrzTr6BLqyv7W4sry3kB2T&#10;2t3E0FxC+MHbNFI8bEEHa5wc16p+xp8ePjH8DPiN4Ek+E3iKy039qX9jnV9U+M37IvibxLZ6PrFl&#10;8R/AN5oGseG/GfwF8UJqdzoN/deGfFHhfWtY8D+JrbRfE2gainhm+XUtKvtE074dWdxN+5eHHEf1&#10;3CvI8XO+KwNPnwcpv3q2DVo+z13nhW1FK7boSgopKjNn+U/00/Bf/VnP4eKWQYXlyPirF+x4koUa&#10;doZdxLUjKqswko6Qw+fQjOpVlbljm1HETq1HUzGhTX+wZkZx3xnH5DP9KWvjX9gL9uH4Nf8ABRX9&#10;lP4W/tZfAy5ul8IfEbTbuPVfDWrPCPEvgDxtoV5LpHjLwD4qt4TiHWfDet21zbx3aKll4g0aXSfF&#10;WitdeH9e0m9ufsqv1A/hEKKKKACiiigAooooAKKKKACiiigAooooAKKKKACiiigAooooAKKKKACi&#10;iigAooooAKKKKACiiigAooooAKKKKACiiigAooooAKKKKACiiigAooooAKKKKACiiigAooooAKKK&#10;Q9uM4PH1/wDrDNAHgX7VH7SHw6/Y/wD2cPjX+1B8Wpb9fh58C/hz4n+I/iW10caY2v61b+HdOmur&#10;Pwv4Yh1rU9F0i78WeLdTFj4Y8KWGpaxpVlqHiLVtMsbjUbKK4a5i/wAnP9sj9rf4yftIfGT4x/tR&#10;eOPGer+KPjz+2z4o1XS/gPPq1hoPh69+Bv7G2mX1xJ8P7bT/AAdoOr+L4PhjEPB96if8I9o3jzxe&#10;93raSeLdV8beK/ibpnizX9b/AKaf+Dn39vLwt8Xfi7pH/BPrSvFN/YfBP9keHwv+0r+3HPaQRx2P&#10;i/4g6npVnrf7PH7PlxDqV5YweJNMk8OapqHxE8U6QdL8SeGNe1zXPhto9vf6N458MudM/kG8LXXi&#10;Dx54i8Q/GvxrC1r4j8eCGLQ9GMolg8IeArUr/wAI94cs9scIG62jt73UJlhha+uil9dwQ6lPfmX5&#10;zinPqfD+U1cX7ssVVbw+BpPXnxMotqbj1p0Ip1anRqKp3jKpFn7V4CeEmM8YfEDL+HuWtSyDA8ua&#10;8U4+mpL6tk2Hq01PD06uihjczqyjgcFZynTlVqYz2dSjg66j03hnw7pvhLw9pXhzSUaOx0q1WCHe&#10;QZZnJaa5u59oC/aLy7lnurgoAhmmcoqptRNyiiv5jqValarUrVp1KlWtUlVqVJu8p1KklKc5vrKU&#10;m5SfVuR/ujgMDg8rwOCyzL8NTweX5dhcPgcDhMPBU6GFweEpU6GGw1GmtIUqFGnClTitIwjypJJB&#10;RRRUf+BdP/bf6f8A28df/gXT/wBt/p/9vBRRRR/4F0/9t/p/9vB/4F0/9t/p/wDbwUUUUf8AgXT/&#10;ANt/p/8Abwf+BdP/AG3+n/28FFFFH/gXT/23+n/28H/gXT/23+n/ANvBRRRR/wCBdP8A23+n/wBv&#10;B/4F0/8Abf6f/bwUUUUf+BdP/bf6f/bwf+BdP/bf6f8A28FFFFH/AIF0/wDbf6f/AG8H/gXT/wBt&#10;/p/9vBRRRR/4F0/9t/p/9vB/4F0/9t/p/wDbwUUUUf8AgXT/ANt/p/8Abwf+BdP/AG3+n/28FFFF&#10;H/gXT/23+n/28H/gXT/23+n/ANvBRRRR/wCBdP8A23+n/wBvB/4F0/8Abf6f/bwUUUUf+BdP/bf6&#10;f/bwf+BdP/bf6f8A28FFFFH/AIF0/wDbf6f/AG8H/gXT/wBt/p/9vBRRRR/4F0/9t/p/9vB/4F0/&#10;9t/p/wDbwUoGSM59eM8e+e316dj1oUZOO/bjPPTp0zjgZ4z+Vcr4k17VoLzRfCfg7RJ/F/xI8Y3b&#10;aX4M8I2QVptRvgjvcX988kkENhoOkW8cuoa1ql5cWdjY2FvPcXl/ZWsNze23Tg8HicxxVHBYSjOv&#10;iMRONOlTXVu13JvSEYK85zb5YRU5Skkm14PE3EuScHZDmfEvEmYUssybKMNLFY3GV5aQpx5YwhTp&#10;pOdfE16rhQw2GoxnXxOIq06FGE6lSEXNer4y8X+JdL+Ffwp02PWPiT4mge7ge5BGh+DPDySpbah4&#10;58XXQhuUsNE0t5Fjt99vdT6lqb22l6dYarqV1aaTffqT8GPhL4b/AGcPhvF4F0PVNR17U7zUbvxN&#10;4w8Vaq8rX/inxhqkFnBrGvS2xuLqDTYZorGzs7PToZphZ2FlapeXuqai1/rGoc9+zr8FIv2d/AWo&#10;wa9rFv4r+KHjbUF8SfEPxXFbQQxXOrLZxWljoOj3DWdrqUnhLwtbrLaeH7W/CLHNe6xqdnp2hx6w&#10;2jWPlfx1+LniyXWdL+Efwhs7bxB8YvGcEk2nxXBMmj+CfDyzfZr/AMfeLplhnS00bTZHEFjFPDLN&#10;rGrGHTrCy1W726bef0nwtw1heHMAqUFGrjq8YyxuKtrUnuqVNtKSw9G7jTi0nJ81WSjOdo/4leO/&#10;jdnXjTxVPMK3t8Bwvlc61DhfIZVE44TCSajLHYyNOUqVTN8wjCFTF1YyqRoQVLBUak6OHVSpzvxu&#10;+JPivxtr+ofBv4Va1Z+HtYtdMOt/Ff4o6jLHF4e+C/gR7ee6n1jUr6e4tLWPxRqemw3U3h/TJLy1&#10;njs4rjXLq60fSrZ9cseO+Cnwp0z9o/VPDOpQ+HH8M/se/CTUf+LW+BbyzeKH4z+K9LurqO78d+Kr&#10;O/VrrU/DsF894yxa0LqfXb24vhrDzXd74rtZOe+Gvwx0v9oPVZPhb4Dm1NP2V/AviY6p8W/Htxd3&#10;TeIP2mPidFdRX+o2dz4mge2vNX0T7bFa3Wu6vZzwRyLFYDRhZWsPhCTR/wBaNPsNP0nT7HSdJsbT&#10;S9L0uzttO03TbC2gsrCw0+ygjtrOysbK2SO3tLOzto4re1treOOG3gjSGNFRFVfpj8MLffOc+meu&#10;MnsSeh7+46cUUUUAFFFFABRRRQAUUUUAFFFFABRRRQAUUUUAFFFFABRRRQAUUUUAFFFFABRRRQAU&#10;UUUAFFFFABRRRQAUUUUAHvgnGTx246+3XGRzzXuX/BMn4F6R+11/wWc/Zk+GHjSSxk+Hn7Inwj8X&#10;f8FAtW8NahDfTxeO/HPg/wAY6H8I/g5DBJYX9gdK1D4b/EnxnonxNtLy6Oo6fqlvod/4d1DS5rbU&#10;/Nj8NIyDxz1HTgg8Hnj2/H1r70/4ID63a+H/APgtv8W9Cv10tP8AhYv/AATT1a/0LUtWaOLVzq/g&#10;79o74eJe+EfCc80qG4t7/Rr678V6/pNolxdOuh22qskVpp87kA/uyHX27dPbsPT8evBxTqQd/wDO&#10;OmM9ecfhS0AFfFn/AAUU/Y48Kft//sTftG/si+LDYWqfGT4c6ppHhPXtT/tQ2Xg74naPJb+J/hP4&#10;7uYtFvdO1O9tfBHxK0Xwt4pvdJgvIodesdKutC1BLnTNSvbSf7TrK13XNF8MaJrHiTxLq2m6B4c8&#10;PaXqGua/rutX1tpmj6Jouk2kt/qmr6tqV7LBZ6dpmm2NvPe399dzRW1nawy3E8scUbuAD/Lq/ZU+&#10;JmofF79nr4WePtX8xtZ1bw61hrU8siyyX+s+GdT1Dwrq2quypGqvq+o6Jc6m0QQCA3ZgDOIxI30F&#10;Xx1+wOtw37K3w3v7mxTSn1u98f6/HpFtDLa6Xpdtq/xG8V3lnaaJYys72ejfZJIbiwhaafMVx5qT&#10;ypJur7FoAKKKKACiiigAooooAKKKKACiiigAooooAKKKKACiiigAooooAKKKKACiiigAooooAKKK&#10;KACiiigAooooAKKKKACiiigAooooAKKKKACiiigAooooAKKKKACiiigAooooAKKKKACiiigAoooo&#10;AKKKKACiiigAooooAKKKKACiiigAooooAKKKKACiiigAooooAKKKKAFH0+nB/p7dPU4HOcVx+g/A&#10;aw/bT/bG/YW/YH1y4W18EftMfHG+1z4tpJf6jp39v/BH9nbwrffG74reCbPUNIEWr6VrnjLw/wCG&#10;xo/h7WrC7tZdI1drS4dxCZZYuvH09/TBA6/h+HrnFei/sH6ppPhj/gt3/wAEl/FPiTV7HQtBPiT9&#10;r3wWNS1i8t7DTD4s+IH7LXjTwz4I0KK6u3hhOt+LvEt5Y+HtA04ym71nWLmy03TYJbyZIpQD/Rct&#10;be3s7e3tLO3htbS1gitrW1tokgtra3gRYobeCGILFFDDGqxwxRosccahEUKAKnpB/n+R49OnOT1+&#10;mVoAK4n4lfDnwV8YPh348+E3xJ8P2Xiz4d/E/wAG+J/h7488Laj5w0/xH4N8Z6HfeHPE2hXrW8sF&#10;ytrq2i6le2Fw1vPDOsVw5hljkCuvbUh57dD/AJPIP+fyIB/lv/AvwnrfwfvPj7+y14g8Sy+NNQ/Y&#10;y/af+On7JsPjW4spNKn8aaN8GfGNzoOgeJv7ElvdSfRLS80h7S00zSRqN/FYadY2ttHfXYjNxJ7z&#10;WB428Xx/E79vP/gqh8T4IdLs7PVv+ChPx28AaVbeH2hk8Pajo3wcvNO+H+l+L7Ge3JgvL7xna6cm&#10;ua5fwtJDe6pPPcJNNvZzv0AFFFFABRRRQAUUUUAFFFFABRRRQAUUUUAFFFFABRRRQAUUUUAFFFFA&#10;BRRRQAUUUUAFFFFABRRRQAUUUUAFcz4y8G+GPiF4X1rwX4z0Oz8R+GPENk+n6xo98rmC6t3ZXR1l&#10;ieK5s7u0uEhvNP1Gzmgv9Nv7e2v9Puba9toLiLpqKAPyb1Hwh4p8DeIfDn7OXjzXZ/8AhLdGbUdS&#10;/Yb/AGh9UuTZT/2pFaC3sPgx431hLG9WeO6VbLw1qGhTWeoWnirw7PZaLp+mpqC+B7ex+zf2cPj5&#10;feM4dR0jxJpM/gn4s/D+9h0X4keArt83Wg6uY/Mt7+ycSTrf+GtftU/tLw5rVpNd6fqFhKotb+8S&#10;M3Mvp3xa+Evgn42eBtX+H/j7TG1DRNTVZoLi2ZINX0PVbcP/AGfr+gX7RTf2frOmSSM9tcGKa2mi&#10;e40/UrW+0m9v7C6/OYJ8SIfGg+HvjO+eP9sD4VeHNUvvgx8Ro1ht9M/ap+FWmpcanJ4C8XvqF7Z2&#10;up6ndLZTR6n/AGpqEOqeGtZifxxY6lJe2Hii+8QgH2z+2P8As2at+0NoGhfF74Mzafp3x1+Gthfw&#10;w6PdR6fZ6d8TfC11LDeah4F13U3SGeF47q3lvfB89/fpoek6zqGqCf8Asoa7J4n0H8tfDHiWLxLY&#10;TytZX+jatpd/d6L4k8N6zazWGueGfEOlzPa6roWs2FzHDdWl/p9yjwzRXEEMqkDzIopN8SfrF+zn&#10;+0DpfxI8P2/iPSIr3RdW02+udE8X+DtZja217wh4n0tzbaz4c12wnWGe2vbCfci/aLa3luLdo5nt&#10;4TJJFF5T+2/+zhr3iz7L+0t+z/4dstW8c6LYPbfFvwFp1tcJrHxW8K2cNolhd6fHDK1te+NPBVrb&#10;XK6EF01/EGuaRcnQoL7U20Tw/wCFNW+I4y4Sp8QYb6zhYwp5vhoWoTsorFUk+Z4WtLo73eHqS0pz&#10;bUpRp1Jyj/Uv0aPpC4zwgz1ZLn1bEYrw9zzFQeZYaPtK9TIsbPkprPcvoRvJxUYwp5rhKKc8XhYR&#10;q0qdXF4XD0qvwtRWJ4b8S6P4u0Wy1/QrtbvTr6MNGcgTQSDIltbqLczQXNs+YpomJ2OPlLoySPt1&#10;/O9SlVoVJ0a1OpSq0pyp1KdROM4ThJRlGcWk4yTTUovVe8f7LYDH4LNMFhMyy7FUcdl+Pw9HF4LG&#10;YStDEYbFYXEQhVoYihWpSlTq0q1KUakJwk4yhJtNphRRRUf+BdP/AG3+n/28df8A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KOv9M4z+P6/SuJ8aaXr4&#10;/sTxl4JvG034i/DzVU8UeCr9PLZXvbVomvdGu4pVMV5pmv2sR0++sLhktLvMUF/5ti91BL2tKBnt&#10;nHP4dD9OCQDXVgcbiMtxmGx+Fk4V8LVjWptrR2SUoT1XNCpByp1I39+Epwdtz53i3hfJ+NuGs54U&#10;z/DfW8nzzA1cDjKTUVOMaii6WJoTlGapYvB1408ZhK/LJ0MVQpVormpxZ+s//BHf/gpzZfsFftf/&#10;AAv+PUfiIaD+xB/wUA8Y6B8If2ufAV9Z+F5dK+Bv7QEEDaV4O+K1pqVx4h8K3fhddC1u81fXPiTr&#10;t3Zasms/CuXxj4l1nw5r3ijWPhavg7/TvBz2Ptn/AD/k57YJ/wAW3R7nw54F8WeJvCHjv5fgF+0l&#10;br4T+IUjrpLp4B+IEiTp4V+JFi+rWlza6W0F9Kst7qUqG20++jXxNfi+utF0CwH+kh/wb1ft2eJP&#10;2lP2VtS/Zc+Nt3qdx+05+wnB4S+EvjHW9XtNVjl+LvwTuoNa0r9nr472+pX02rWmpaj4x8L+DNX8&#10;LeO4Y/FXiPxDaeP/AANr+s+LP7Gn8VaTp1f1Jk2bYbO8tw2Y4Z+5Xh79O95UK8bKtQns+anPRNpc&#10;8HColyzif4LeJfAGceGHGmd8GZ3FyxOV4l/VcYqcqdHNMsrfvMvzTDXck6OLw8oylCM5vD4iNfCV&#10;Je2w9RL+gOiiivUPhAooooAKKKKACiiigAooooAKKKKACiiigAooooAKKKKACiiigAooooAKKKKA&#10;CiiigAooooAKKKKACiiigAooooAKKKKACiiigAooooAKKKKACiiigAooooAKKKKACvzl/wCCqH7e&#10;Wm/8E7v2O/H3xysdHh8YfGHXJB8Mf2aPhvNp0uqW3xE/aE8XaRrE3gLR9btINd8Kungjw7HpGr/E&#10;L4oX6eKfDtxp3ww8G+MLvS9T/tyLSrO8/RWeaG3hluLiWOCC3jeeaaZ1jhhiiUvJLLI5CRxxorO8&#10;jEKigsSADX+X5/wWt/4Kfaj+2n+03ffHzwLcXOo/C34dyeKv2eP+Cb/hXU/DWn6cviG118+GG+MH&#10;7XWo2+vX2qapGvxH1nSbSLwXcXWneE4F+EWgfDOz8UeDbe98V+I9TaZTjTjKdSUYQhFznOTUYxhF&#10;XlKUpaRjFJtyeiSu9DbD4fEYzEUMJhKFXE4rFVqWHw2GoU51a2IxFacadGjRpQUp1KtWpKMKcIRl&#10;Oc5KMU20j8jvjJretfE74ja98M9Y8WX3xBax+IXib40/tS/Ey/s9GsNU+NP7Rvj7XtU8U+In1ldJ&#10;toreWGy1nVL2XU7ICRbfZ/wj99vufDmh6nJ0bceuc8+/vx0+hGeScnmuP8D+EoPBXh200aOeS+vH&#10;eXUda1WdmkutY12+Ik1PU7qaQebNJczDELTvLOlrHBFLNK0e9uur+Z+LuIJ8Q5tOvCU/qOF5sPgI&#10;NNfuk1z12tLTxMkqkvdTVJU6cr+yTP8AcT6Ong9Q8HuAMJluJpwfFWeexzbizFU+Sd8fOnbD5XTq&#10;x5ufCZNQqvC0uWcqVTFSx+NpKCxkoIooor5f/wAC6f8Atv8AT/7eP3z/AMC6f+2/0/8At4KKKKP/&#10;AALp/wC2/wBP/t4P/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KKKKP/AALp/wC2/wBP/t4P/Aun/tv9P/t4KUAHOfQ44zk9OeDxgkn6&#10;Ulc/4o8T6L4P0S98Qa/c/ZtPsI9x2gPcXE7ZWC0s4iV867uHwkUe5F5Z5ZIoUklTSlSq16lOjQp1&#10;KtarOFOlTgnKc5zcYxjGKTblJtJJJ3d0ceYZhgsqwOMzPMsVRwOX5fhq2MxuNxdWFDDYTC4en7Wv&#10;iMRWqtU6VKlTjKdSpNqMYxk29CHxd4qt/C1hbzfYb7W9a1O+tdH8MeGtKglu9b8S+IL+VLbTNH0i&#10;yt47i5nuru6ljiAgt55F3gRwXFw0UEv6AfstfArVfg94d1Xx98UbfRb743eOwJNXnsQLseB/CoSz&#10;m0r4aaRei7vLP7HptzC+p69d6MsNvrWvTgXt94li0LR9duOO/ZL+BWo6HBJ8e/jN4ZGmfFHWUuoP&#10;AXhrUZ/tEvwv8CXdrEkcL6ZLaQf2R498SebeP4pv5pbjVLXR5rPw8kXhtp/FHh5/R/j38c9H+GHh&#10;86nfR3mt65ql5DovhHwlo6SXWveLPEd64g07RNHs4I555bi5nkjR3hguGt4nLLDPM1vbTf0Pwbwn&#10;S4fwv1nExhUzbFU17eppJYanLlksLRkrrSydepF/vai0k6cIX/xn+kp9ITHeMGfSyfI62Iwnh7km&#10;Kn/ZWEfPRnnmMp89KWf5jRfLLmnGU4ZZhK0U8DhJuU6dLF4nFRXPftAfHG58GRaV4b8KaNN4y+Kn&#10;ji6k0j4f+CLN8z6pqSpuudS1KQyxx6f4f0SE/bdb1K6uLS2tbNHae8tIRcX1r8u+HPAWqfE/xd4p&#10;+APw38SanqVneaha3v7Y/wC0bB5Fvr3iS7KzW7fCfwdcKl1Z6TbLaJc6FDolh9q0fwxo32zSriK9&#10;VfElv4pbbaH491X4j6h8MPAuv2+q/tL+PtNsn+Ofxu0y3ln0H9nX4ZyypNH4H+HkcstrcWGpeSw/&#10;suNrqx8Qa1qjp4m1K7stZudPv/Bf6ffCj4U+C/gt4H0f4f8AgPTP7O0LSIyWllZJtS1jUpVQ32ua&#10;3erHF/aGsajIqyXdz5cUSKkNnZW9np1rZ2Vv9ufy6dJ4Q8IeGvAPhjRPBng7R7PQPC/h2xi03R9I&#10;sFYW9raxZbJeSSW4urm4leW6vb+7lnvtQvZ7m/v7m5vLmeeTo6KKACiiigAooooAKKKKACiiigAo&#10;oooAKKKKACiiigAooooAKKKKACiiigAooooAKKKKACiiigAooooAKKKKACiiigA/TGee44I498Ei&#10;vNtf8WfFr4DfF/8AZ3/bR/Z/sm1r42fsg/EWX4i6J4QV4Y1+Jvw78QaXJ4Y+NHwhFxcaXrQ02X4n&#10;/Du41PwqusWekX2t6fHdy/8ACOpb65cafe23pNHYnHTHpxyBnnjODjnI56UAf30/sL/tzfs6/wDB&#10;RL9nPwX+01+zP4xh8T+CPFMK2Gv6DfPZW3jr4W+PLSxsLzxL8K/il4dtL2/Phb4geEzqVkNS043d&#10;5pmraXfaN4v8I6v4k8C+JvC/ifWvr+v8xfwPafHj9m74q6/8fv2F/wBofxf+yX8Z/F1uLfx7deGN&#10;G8PeMvhb8WI4ItU+yS/FL4QeMLHU/A3ijWbGbV9Sn0XxPf6XcanoN5q2r6xZxTa5d/bo/wBefh1/&#10;wccf8FR/AlrqVj8cf2Ff2T/2ir+QRLoGufAH44+Nf2e7OxAt2Vp/EWk/FnRvjDPrFw1xsmm/se58&#10;PQACaG3i2PHPCAf23Hn8Dn9D09/z+lfyp/8ABxX/AMFMvD9n8PfF3/BJf9mTxWuuftWftIeE4NG/&#10;aJ1rw69lqWj/ALLn7MfiVdPm8cv8R7mW3v7KLx78a/A9+/gvwv8ADlUg8Rw+AvGlx451bUPBX/CQ&#10;fCK98eflv8df+Cy3/BZ39qLTL/wjoviz9nT9gf4eavdXr3Wp/AXQNf8Aip+0W3h690nUdFuvCF38&#10;QfiXc33gTRDc/wBpLq9n49+G3hjwZ488Pa3pOj3mh6zZxx39ne/n98M/hN4U+Fltrz6NJreu+KPG&#10;euX3in4h/ETxnrFz4o+I3xJ8W6ld3eoan4r8d+LtQB1HxBrmo6jqGo6hc3E7Jb/btQ1C6gtopr+8&#10;knAO08NeHtL8IeG9A8J6FAbXQ/DGjaV4e0a1LvKbXS9FsINN0+2MkmZJGgs7aGMySMXfGTzmtqii&#10;gAooooAKKKKACiiigAooooAKKKKACiiigAooooAKKKKACiiigAooooAKKKKACiiigAooooAKKKKA&#10;CiiigAooooAKKKKACiiigAooooAKKKKACiiigAooooAKKKKACiiigAooooAKKKKACiiigAooooAK&#10;KKKACiiigAooooAKKKKACiiigAooooAKKKKACiiigAooooAK8k+NHg3xf4r8K6Xq3wx8Rt4K+M/w&#10;u8aeDvjJ8DfHMUaSXPgv4wfDHXLbxP4J1608/faRTi+s30z7Xe2uo22nw6lLfvpmoPax20nrdH5c&#10;c8//AF+P5fUUAf2wf8EnP+CoPwn/AOCn/wCzla+PtBl0/wAGftCfDRrHwR+1b+z5dSvZ+Lfgt8Wr&#10;eO4tdQjOiX91dapdfDbxjeaZqurfC7xmlxqGm67pNtqPh6/1GDx/4M8feGvDX6kV/mEXHgTxd4U+&#10;K+hftFfs6fFvx3+zF+0v4VFpFpHxm+Ft1Fb3utaVaXen3g8J/E3wpdf8U78U/Al5NpOljVfB3jCC&#10;70nWbbTbHStXW90KKXSrj9Xvg/8A8HA3/BXD4OWOm6J8cf2ev2Tv20tJ0XSdN0iHxZ4B8YeKP2Yv&#10;i34wurBVt7jxZ45Oq6V44+Elrrmuqo1C/wBM8B+BvC/h2wvGnTS7CG0+z2aAH9zJ9x39O/avw9/4&#10;LYf8FY/D/wDwT3+Cv/Cpvg9d2vjj9v39orRtQ8Lfs1fCjRr7QLvWfAx12z17TW/aV+JOl6mmpDRv&#10;hN8NJtI1jUrGfUtC1C18e+MtDi8IRQ23hqz+IXjHwJ+CHxv/AOC8n/BYD482U/h/4LfDr9l39grw&#10;9qZsFufGlxeal+1N8d/DJttSt72e48LN4j0TQvgbex31pbS6Lqdp4o+HepSfYtQuLrSdQ0zUYbW9&#10;tfy78L/DeTT/ABz46+MnxB8beMvjV+0D8VbuPUPil8dfijqzeIviD4vuY7eyt4rBL+RFh0Lwpp1v&#10;pum6foXhTR47fTNH0XR9B0ZBcWmgaSLUAo/An4U6Z8EPhL4J+GGlypdL4Z0hItT1BEaP+1dfvZpd&#10;R1/VQjZkjhv9Yu72e0gleSS1smt7MySrbq59boooAKKKKACiiigAooooAKKKKACiiigAooooAKKK&#10;KACiiigAooooAKKKKACiiigAooooAKKKKACiiigAooooAKKKKAEJ6dOvf1wSMehz39M14r8dPgh4&#10;d+OPhODR7+/1Dwz4r8PahF4j+HfxD0Atb+J/AHjCwkin03X9Hu4J7W4ZI7mC2Op6dHfWg1CCONoL&#10;3TdVtNL1fTva6P6c59Mc/wD1jQB+TejeIvHMni3xb4kuNGtfDn7Xvwm0RD8Yvh7pdnOvhz9qf4Ya&#10;DEp07xl4V03TrFnk8aR2SY8KavoumyXFhq0kfhTU9Oh8LazbaN4V/R34DfHLw18QvC+ieNvCGpLq&#10;nh7XLcSbJAqTW8oPk3lhqFrvf7LqFjMslteQlmMckZMMkkTRTv5x+0F8CJPina6F4w8Da6ngP45/&#10;Dmd9W+GHxBjgV1trna4ufC/iiD7PdLq/gvxBFLPp+sWN1ZajDBDeXM503VbC41bQNb+KfBvj640e&#10;98e/G7wr4aXwR4v8I3c7ftmfs5PcJbR2V9p8Jn1D44fDOK7uWijvpLKG41e+t2uprHxzpEd3bS6h&#10;d+LrLTfEfisA9W/bh/Z/k+HWo3X7UHwW8LTan4M1l73Uv2iPCOhyq72kzC3mh+Leg+Ho7URxX9qv&#10;9oN8Sbqzu0t9TtPsXia/0uCeLxd4ts/lHTtTsNZsLTVNLu4b7T7+CO6s7q3ffDNC4+VhwCrD7rIw&#10;DxsGjkCyKyj9o/hH8U9C8R6HpOu6LqlrrvhXxBZw3tneWk3nW1xazquyaPcPNjdDuSaB0Sa1nWSC&#10;eKOaKWJfzG/a7+AOm/su6/bfFX4daLf/APDPPj/VZm8ZaRpdnFPovwY8Xajc2cWna1pUdtI11p3g&#10;jxbd3ktrc6FHp/8AZXhbW7eG30W/gtvEHh/wmn5rx1wcs0pzzfK6K/tOlFPE0Kejx9Gml8MeuKpx&#10;Xu9a8F7K0pxpI/t76KX0kp8BY3DeHvG+P/4wnMcQ4ZNmmLqPl4UzDEzbdOrVd/Z5Djq03LEc79jl&#10;mLqPHL2WGrY+Z5DRTIp4rmGKeCaO4gmjSaGaGRJYpYZVDxyRyRllkjkQh43VirIVI4NPr8H1WjUk&#10;+z6WaWvZ91/iP9ZoSjOMZwlzxklKMoSUoyi+VxkpLSSkrSTWjTYUUUUf+BdP/bf6f/bxX/gXT/23&#10;+n/28FFFFH/gXT/23+n/ANvB/wCBdP8A23+n/wBvBRRRR/4F0/8Abf6f/bwf+BdP/bf6f/bwUUUU&#10;f+BdP/bf6f8A28H/AIF0/wDbf6f/AG8FFFFH/gXT/wBt/p/9vB/4F0/9t/p/9vBRRRR/4F0/9t/p&#10;/wDbwf8AgXT/ANt/p/8AbwUUUUf+BdP/AG3+n/28H/gXT/23+n/28FFFFH/gXT/23+n/ANvB/wCB&#10;dP8A23+n/wBvBRRRR/4F0/8Abf6f/bwf+BdP/bf6f/bwUUUUf+BdP/bf6f8A28H/AIF0/wDbf6f/&#10;AG8FFFFH/gXT/wBt/p/9vB/4F0/9t/p/9vBRRRR/4F0/9t/p/wDbwf8AgXT/ANt/p/8AbwUUUUf+&#10;BdP/AG3+n/28H/gXT/23+n/28FFFFH/gXT/23+n/ANvB/wCBdP8A23+n/wBvGP4g0HTfFGi6noGs&#10;W/2nTtUtXtbmMBfMQMQ0dxAzq6x3VrMsdzay7GMNxFFKFJQCvsz/AIJnfttfFT9kX4//AAy+P3hm&#10;11fxX8a/2SrMfD74w/D3RNLsLzUf2qf2GPGmueHLbxdo1okev+GNQ1bxv4AsbSw8Y/DmK81i60nS&#10;/ir4a8F3Wv6L4v1XxPq2lxfJgx34x0IGSDkDvnsT2NcH4ol8ReDvEPhj40eBIFn8afDa5e/k01uI&#10;vFnhOdJI/EvhS+2KZngvtOluxatGstxbvLO2nxpqVxbXEP33APEf9jZl9RxVTly/MpwhJzbUcPi2&#10;lCjXb+GEKmlGu3b3XCpJ8tGz/kT6XXgt/wARH4K/1qyPByq8ZcF4eticPCjDmxGc8Pq9bMsqtFc9&#10;bE4XlnmOWU05zdaGMwmHpOrmbkv9lT4VfFDwH8bfhn8PfjH8LfEdr4w+GnxV8FeGPiJ4A8V2MN7b&#10;WfiLwd4y0Wy8QeG9ZgtdStrPUrNdR0jULS7NnqVlZajZtKbW/s7a8imgj7+v4nv+Da//AIKL+G/B&#10;fjXT/wBgzU7mWH9nD9ou18Q/GX9grXP7F1CLTvA3xIMPiPxX+0N+yzqVzaa54g0fw0t7Pofif41e&#10;AtLbTPC3hzT/ABSPjZ4S03XvEV/c+ENEtP7YOf8AP4f56/4D+hD/AB0FooooAKKKKACiiigAoooo&#10;AKKKKACiiigAooooAKKKKACiiigAooooAKKKKACiiigAooooAKKKKACiiigAooooAKKKKACiiigA&#10;ooooAKKKKACiiigAooooAKQ/Tpz0z05496WvEv2kf2g/hh+yj8Bfi1+0j8aNdj8O/DD4LeBdf8f+&#10;L9R32YvZtP0KykuIdF0K2vrywg1XxV4lv/snhzwjoC3cN34i8UarpGhWBe+1G2jcA/nK/wCDk7/g&#10;oVH4B+HGnf8ABOf4Y67c6X4v+Png6bx7+134xh0/Wk034V/sUQjxLa+INAn8TWWt+HrfTvFP7Rus&#10;eFtX+GqWdg/ivUbD4Saf8WtS1fw5pP8Aang3xC/8Amk6oPip40uviy+mro3hDS9O/wCEJ+CHhNbK&#10;00+Dwt8OtHkksbW+GnWhlt7DUtcHmSSxwyMtnbTTWFpdXOinTVt/bv20/jh8Wf2nfjT4+134wS2d&#10;t8df2vPHt38fv2lF0K6s9QtfAXwv0hrfw98G/gNoeuwWsOoS+HfBHg3QfDXhHTItQudT1CzXSIL/&#10;APtjXNO8R3l1ecnBBBaW0FraxQ29tbRx21tbW8UcMEFvAgjhhhiixHFFEiiOOKMKkcYVFUAYr8s8&#10;SeInhMNDIsLPlxGNgquNnF6wwjfLGjotJYiUZOfvaUafK4uNe6/vj6E3g1DP86xHitn+G58r4axU&#10;sDwtQqw93F8RRpwniM15ZaTo5LQrU44aSjKMszxMa1KrTr5VKMpTwMDpkdgOcEc8nkYx3HUA4Apt&#10;FFfiH/gXT/23+n/28f6nLp8XTp/h/r7woooo/wDAun/tv9P/ALeD/wAC6f8Atv8AT/7e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lH0z/AE9/6fjxR/4F03/7d33/AK5g/wDAun/tv9f+BFO/v7PSrG81&#10;PUZ47Wx0+2mvLu6lO2O3t7dDJLMx64RFJwoLHoqs2Afd/wBkr4KwfEGfTf2kPinoOo2thp94bv4F&#10;eCdet7eOyttOSC2ntPi9qln58zX2vazcSSf8IZFfWltZeHtPs7fxNpQ1u41Tw54j0/xj4VfCcftO&#10;/Ea+8O6xDrMPwO+Gt2s/xB1WwLWtn468cWc1ncWHwwh1NLm3uYrOygmbWPF11pcd3e2UcNnprt4e&#10;1DVfD+vD9SPH3jHTtD0rVNX1O8gsdJ0azu9Rvr2eQJBaWVlby3N1eTSMcRxWsETySsRhY0YgnGD+&#10;5+H/AAosBQhnePov67iqaeCp1FrhcNOP8a2yr4mLTTd5U6D5U4urViv8pvpg+P8AV4pzfE+F3CWP&#10;f+q+SYn2fE2Nw0rRz/PMLUjzZeqsVepleS1oKEoqSpYzNIVK0oVaOBwFefC/Gn4x+Gfhl4U1jxf4&#10;q1AWek6TEWVECSXV/dtlbXTtNtmlT7VqF648q2gLxoGZpJ5IbaKe4i+FNRl+IR+I+hi207SNf/a/&#10;+JGnTw/D7wxdzR6v4E/ZX+G18rx6p4t1qYwXljqHi2Wz8x9Z1s2t2NWvgNF0XT73w3Fa6H44yNW8&#10;b3/jLWPA/wAYNR8LXHjnx34x1O+sf2P/AIAXdtdWtuk1vPJB/wALx+JCXQ05fKWGFfEOjXBng0bQ&#10;fDZ0++07Whe3F54y8K/od+zp+z/F8GdH1jW/E+sjxv8AGPx/dLrXxN+IE6lpdT1JwHi0TRPMihls&#10;vC2iBha6XZrBaiUR/amstPhaz0rTf08/hI6X4D/A3wt8BvBa+GtDuLvXNc1W7k13xv421cmXxB43&#10;8VXpaTUtd1WeSS4mRJJmcWGntdXK2FswElzfX89/qd97Z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x3GcEEDGeQeOCR069f8a+TP2gPgd4l1nX9H+O/wAD5dP0j4+eBbR4Ley1IiPw&#10;58VvCYJbUfhx4zX7RZxNDfw749F1aW7sZNNv2twdU0dk03xH4b+s6MZ7e/047Hse2enPbrQB+U3w&#10;n8e6H4DsNQ+Lnws0vV7D4E6lrl3afGz4L3MLv4n/AGXPiLFL/wAT7WdL0lLeGab4bPcefceJdGs7&#10;G0Ph+0/4qrQ9PsdMtPEfhPw5+qfhLxJ4d8W+HLjQdch0nxP4M8WaTLa3Ntdx2es6Jq2j6xZPFNFJ&#10;FMtzp+paZqNhcvDLFKJrO8s7h4pFkglYH4g/aA+Cuv8AhnxTqH7Qfwc8L2vi/V7vSJtD+OfwQmij&#10;bR/jv8Pmt5LXU4I7M215BN4603TZJ/7Lkk0/UJNViSOyGn6xKZvDXinyX4JeP/DXwoXwNL4R8UT+&#10;If2XfjHrT6R8JdQ1u5VfFHwh+IF59tu7n4OeLLa7u57y60u4mstUi8M6olxqVzpt9avpGo3Wq6bq&#10;GieK9WAPPv2g/gWn7IXjnQNK0y9v9R+A3xO1O/h+Hl7eDUb6b4aeJgsd5/wr7Wdeuo5bW90HV4pr&#10;m78BX95fv4i8qw1nTNXttQTRrvxRecgQRxj19umO3TPqRzkHOeDX7L+JvB3g79oL4W+KPg18Qkup&#10;vD3izTRaG6sbo2eo2N1bXNtqOl6lp906TRxahpOrWVjqdkbu2vLFru0hXULG+sXubSb8SpdE8X/C&#10;3x74p+BnxMF+/jLwPLJLofiDULE2SfEfwA97LaeHPHmmqt3qMRa/giFtrFvHqWovpurx3OmXt7Lr&#10;FpqttZ/jPiHwrGlKXEGX0lGE5f8ACnRpr4ZycVHGRh0jUk1DE2VlNxrW9+tKP+mX0NvH+rj4Yfwi&#10;4yzB1MXQpW4GzLF1L1MRhaEHKtw1XrTa5qmFpQlWyV1HJzw0a+XRnH6tl2HqbtFOJHIBOCc89wMg&#10;H8MkfjTa/I//AALp/wC2/wBP/t4/0UXz6db/AMvX+vtBRRRR/wCBdP8A23+n/wBvB/4F0/8Abf6f&#10;/bwUUUUf+BdP/bf6f/bwf+BdP/bf6f8A28FFFFH/AIF0/wDbf6f/AG8H/gXT/wBt/p/9vBRRRR/4&#10;F0/9t/p/9vB/4F0/9t/p/wDbwUUUUf8AgXT/ANt/p/8Abwf+BdP/AG3+n/28FFFFH/gXT/23+n/2&#10;8H/gXT/23+n/ANvBRRRR/wCBdP8A23+n/wBvB/4F0/8Abf6f/bwUUUUf+BdP/bf6f/bwf+BdP/bf&#10;6f8A28FFFFH/AIF0/wDbf6f/AG8H/gXT/wBt/p/9vBRRRR/4F0/9t/p/9vB/4F0/9t/p/wDbwUUU&#10;Uf8AgXT/ANt/p/8Abwf+BdP/AG3+n/28FFFFH/gXT/23+n/28H/gXT/23+n/ANvBRRRR/wCBdP8A&#10;23+n/wBvB/4F0/8Abf6f/bwU5evIz6fXIH9e306E02ij/wAC/rl/r/wIP/Avmr/y/j+tzM+DGrXH&#10;w6+I0Hwvi1/UPBWneP8Axvo/xK/Zy+JWjJPBrPwE/as8MXcGoeBvEvhK80zUNJv9H1CbWbTTLzw+&#10;+n3VpLNqtlpnh6FYNGvfEt3N/qb/APBJz/goBaf8FDv2UNI+JHiGx0rw18fvhh4gvfgx+1D4D0XT&#10;/EOl6L4Y+NfhLT9Mu9T1jwhbeJrWDUbn4bfEzw7q3h/4o/Da+iu9et4PCfi+x8NX/iLUvFPhrxKl&#10;p/lX+N/CVn438M6l4euz5TXMXnWF8q5m0zU7Y+dYahAQVkV7e4VRIIpInmtnntjIsU8gP7Z/8ENf&#10;+CkUX7KH7SPw3+NvxA1Ow8NeAfi7rnhf9jn/AIKBrdajo2ladpWvtqlvoH7PP7UHiy91rxr4Y0C1&#10;tfh74y1ex0bxZ421G01BdO+F3xS+MB0u01GPwFo0Ft/Q3AXEUs5yv6pipuWYZbGnSqSl8WIwzXLQ&#10;rvq5xUXRrPV88I1Ju9ZI/wAbPpb+DUPDPjpcQ5JhnR4R42qYrH4OnThahlWdxlCrm+UpR9yjh6k6&#10;8cwy2nanFUK9fBYeEoZbOZ/po0Ug/wA9f5En8+/XvS194fyYFFFFABRRRQAUUUUAFFFFABRRRQAU&#10;UUUAFFFFABRRRQAUUUUAFFFFABRRRQAUUUUAFFFFABRRRQAUUUUAFFFFABRRRQAUUUUAFFFFABRR&#10;RQAUUUUAIRnGRnBz0/UcHn6c1/Fl/wAHOX7f+h6p8QPBv7BugeKWt/hr8AdJ8N/tb/tq3ega7Gst&#10;74gja7uf2Xf2e9Yg0Tx/pd0+oXWo2t1+0Br/AIG8b+D7zTtUvdN/Zr1vRr5Tqz5/q3/bH/ao+GP7&#10;EX7L3xu/av8AjFdSQfD/AOB/gTVPGWqWdtPZ22p+JNURodM8JeB9Al1Ga208+KfiB4v1HQfA3hSG&#10;+urWzufEniHSre6uraGV5k/yR/2ofin8UP2gvilqml/GHW5tf+Lvxr8e6r+1T+17eW97qk2l2vib&#10;xbPb33gz4PaXFfeKfEp07wh4H0SPw74R8O+FrTVZ9J0rwT4Y8EXXh8RQ6c0cXJjsbQy7B4nHYl8t&#10;DCUZ16j6tQV1GK+1OcrQhG95TlGK1aPoOFOGc14y4kyThXJKH1jNc+zLC5bg4PmVONTE1FGVevKM&#10;ZunhsNT58Tiqzi40MPSq1Z2jBs8y8BHXPEU3iX4reMFUeMfitqq+Jr6FHlli0fQfJEXhXw7ZtNPN&#10;Ktjo2imCC0jkP2mG1NvZXbSS2IavRKcTxjOcY474xgHHvj/9WabX8r5nmNfNsfiswxLbrYqtKpJJ&#10;txpx92NOjFtJ8lGkoUoXV+SOutz/AH64E4Oynw/4Q4f4OySEo5fkOX0cFCo4KnUxddfvcbmFeMfd&#10;WJzHG1MRjsTy+77fEVeRKHKkUUUVwf8AgXT/ANt/p/8Abx9Z/wCBdP8A23+n/wBvBRRRR/4F0/8A&#10;bf6f/bwf+BdP/bf6f/bwUUUUf+BdP/bf6f8A28H/AIF0/wDbf6f/AG8FFFFH/gXT/wBt/p/9vB/4&#10;F0/9t/p/9vBRRRR/4F0/9t/p/wDbwf8AgXT/ANt/p/8AbwUUUUf+BdP/AG3+n/28H/gXT/23+n/2&#10;8FFFFH/gXT/23+n/ANvB/wCBdP8A23+n/wBvBRRRR/4F0/8Abf6f/bwf+BdP/bf6f/bwUUUUf+Bd&#10;P/bf6f8A28H/AIF0/wDbf6f/AG8FFFFH/gXT/wBt/p/9vB/4F0/9t/p/9vBRRRR/4F0/9t/p/wDb&#10;wf8AgXT/ANt/p/8AbwUUUUf+BdP/AG3+n/28H/gXT/23+n/28FFFFH/gXT/23+n/ANvB/wCBdP8A&#10;23+n/wBvBRRRR/4F0/8Abf6f/bwf+BdP/bf6f/bwoxyTxjnPccgZHbPNcnrFp428ceINH+Enwqsj&#10;ffEHxlE8xv2eWLTfAvhSCdLbWfHPiG6SOX7Bp1h5wsrBzH597qk8FppUOo6y9hpOoW/E2vx+HNM+&#10;2CxvNY1G6u7PStA0DTIZLrWPEfiHVJ1s9I0HRrKCOa6vdS1G7kSKG3tLe5uNglmW3lSF1r72/Zf+&#10;BJ+DHhK88bePdPtH+OvxEia88d6iL6HVI/D2n/aGl0TwJ4euIYxb2Ok6Jp6acmsrY3Gorq3iGG4n&#10;fXNa0rT/AA41j+gcB8Lf2zjP7RxtK+WYGcfdmrxxmLiozhRaekqVJctSuvhneFJqSnPk/jv6Wnjx&#10;/wAQ24b/ANTeGsY4cb8VYKadajO1bh7IarnQr5pzJc1LMMbKFbB5U4uNWhKOJzCNSlUwuGjX9m8H&#10;+C/CnwT+HPhz4Y+C0vI/D3hWxlt7SXU71tQ1K8uL29utS1XU9QutsUcl/qur317ql4LW3s7GK6vJ&#10;YNOsLCwjtrGD4M+L/jzw78Sdb8Vv4n1iTTfgD8AtU0nWvivdQ2ceoj4m+NrS4ivtC+EGjx3sQ8P6&#10;nbWt/FYDxrp13dS3c+oalomgzQaPHNNrtp7F8d/iL4l1LV9C+Dfw0M1x8SPiG7W4v7SBL3/hXng4&#10;XENl4i+JOrWpvLBEh0SG5dNAhu72xi1vxEYNPszqF3G2m3HlvwI+GWhfHfxX4aj0y1kuf2Uf2crt&#10;dN8G22pGER/G/wCLmnJIuqfELW7WytrG01bStIu7u5vTe3EH2bXNavLq6aOeHxB4q0Kx/oI/x9u3&#10;vq+73fq+r7vqfQH7Lfwr8T6hqeqftKfGTTpLf4pfELT4bPwd4aup5JIPhL8Kmxd6F4S06ykWNdP1&#10;jUlk/tTxG7RpeLPcmG4ttM1i78UQ3/2vkZIA7n8PY8DJ9fT05oO7v0Hpxg8dR68depx0AAy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KBn04559v1468c8V+Yfx7+HOifB&#10;LxF4uu9Ysrxv2Tv2j7htH+MlhZwW2oJ8F/ilrObTQ/jF4csbmwvLfQ7K+1FdKl1O9WzvBYa/Y2Go&#10;LHe3tj4J8ORfp3XP+K/C3h/xv4b1rwj4r0q11vw54i0660rWNKvA5gvLG7iaOaMvE8U8EqgiS2ur&#10;WaG8s7lIbqznguoYpUAPkr9n34jeItA8Q618CPiRq39q/Ef4bWWnajp/ixYrqC0+KHw+vlhXw58Q&#10;dKF7uluLiMSL4e8YfZLvWtPs/FVrdpBrl+bzbb+xftYfAJP2mvhrp/iXwlc3en/G/wCEVtrniL4a&#10;XNrc2/kazeXNlANT8Gaxa397p+lvpPjZNM0/SrnUri8sZdGuo7HUmu5NLh1rSNZ+ApPA3jTw34l0&#10;L9mvWPFbaX8UPhZdXPxB/Yz+LGvQ2t9Y+OPANpYXVjrPwZ8YX8MB1eCDTtIV9I1fTtNkhnl0bT9O&#10;v7bT10Xwv4X0vxL9+/s6/HGx+I3hfTvFVhbXWj6lb3Vzovi3wrqiyx6x4T8VaPKtr4g8L65az29t&#10;d22o6VdkxlLuzspp7WW1vDawR3SRiKlOFanOlVhGpSqwlTqU5xUoTpzTjOE4tNSjKLalFppptPc6&#10;cFjMXl2MwmYYHEVsJjsDiaGMweLw9SdHEYXFYarCth8RQrQanSrUKsIVaVSDUoTjGUWmkz8n/Cvi&#10;IeJdLe6l06/0PV9Pv7zRPEvhvVoJrTV/DPibSZTa6zoGrWdxDbXNtf6ddK0ckdzbW1xsMbT21vIx&#10;hTo6+ov27PgbqPhfxIP2tfhjompa1oWr2UFn+0RoFjeXF9Na6Xoun2Gn+HfiVo+iPBLIv/CLaXay&#10;WPi77FdNbx6FDYaouk2UMXi/xPF8sW11b31rb3tnPFdWl5BDdWlzBIs0NzbTxiWGeGVCVkiljYSR&#10;yISjo6sDhhX828X8Nz4dzLkp88suxTlUwNV3fKk48+FqSbcnVw7ajzSb9pSlGpfmc4w/23+jl43Y&#10;Xxl4MhWxtSjR4y4fjhsDxRgKfLTVWpOPLhc7wtKMYxjgs2VKrN0qcUsHjKeLwnKqMMNWry0UUV8l&#10;/wCBdP8A23+n/wBvH9Df+BdP/bf6f/bwUUUUf+BdP/bf6f8A28H/AIF0/wDbf6f/AG8FFFFH/gXT&#10;/wBt/p/9vB/4F0/9t/p/9vBRRRR/4F0/9t/p/wDbwf8AgXT/ANt/p/8AbwUUUUf+BdP/AG3+n/28&#10;H/gXT/23+n/28FFFFH/gXT/23+n/ANvB/wCBdP8A23+n/wBvBRRRR/4F0/8Abf6f/bwf+BdP/bf6&#10;f/bwUUUUf+BdP/bf6f8A28H/AIF0/wDbf6f/AG8FFFFH/gXT/wBt/p/9vB/4F0/9t/p/9vBRRRR/&#10;4F0/9t/p/wDbwf8AgXT/ANt/p/8AbwUUUUf+BdP/AG3+n/28H/gXT/23+n/28FFFFH/gXT/23+n/&#10;ANvB/wCBdP8A23+n/wBvBRRRR/4F0/8Abf6f/bwf+BdP/bf6f/bwUUUUf+BdP/bf6f8A28H/AIF0&#10;/wDbf6f/AG8KOo4J5z34x3OATx9OuCcDmuW0PXNJ+HPxUW58VAyfBv4/aP8A8Kg+MthJdXFpZW82&#10;o2d5pnhLxfdXEWpWDWRsBeXGjX+sLJE2i+HrjVprLdql9AV6isDxT4bsPF/h3WPDWprm01eyktmc&#10;KGa3mystreRKSAZrK6jhu4QTtMsKB8puFe7w1nM8hzjCZgud0VL2GMgt6uErOEay/vSp2jXpx2da&#10;lC7tdP8AJPG/wzw3ix4cZ/wnKNOOZyorMuHcTWtFYTiHL4TqZdUdR3VKniuetlmMquMnDA47FuCU&#10;1Fr/AEqP+CA/7c2sftY/scP8G/i34nk8Q/tS/sQ6tpP7PXxuv9V1D7Z4m8e+FrPR1vfgD8etXF74&#10;y8c+JLqf4yfCu2sJvE/iDxRrEOq698X/AAn8WnXTbGzs7eIfufX+W5/wRa/4KG6/+yB+0x8H/j94&#10;41bU08G+GxF+xz+35psE2p6jax/BPWbybUfg/wDtMalp02tLbrD8GfGEMfiPxD4os/DfiDxfqPgT&#10;UfjR/Z4stMvpRX+pEDwMYIwMY5H5/liv6ip1IVacKtOUZ06kIzhOLvGcJpSjKLV04yi001umf4OY&#10;vC4nAYrE4HG0KmGxmCxFbCYvDVoSp1sPicPUlRr0KtOXvQq0qsJQqQlrGUWnsLRRRVnOFFFFABRR&#10;RQAUUUUAFFFFABRRRQAUUUUAFFFFABRRRQAUUUUAFFFFABRRRQAUUUUAFFFFABRRRQAUUUUAFFFF&#10;ABRRRQAUUUUAFFFFABSHtwDz37e496Wvjj/goD+2H4S/YI/Y++OX7Vvi7SZvE4+FvhPzvB3ga0Oq&#10;Jf8AxJ+KXifUbHwf8JvhnYz6LoniTVLCb4gfEfXvDPhSbXLXQNXi8NWOqXfiXUbN9K0i/dAD+Tz/&#10;AIOdP2+NJ8U/FfTf2QrHVdR/4Ut+xtp3hX9or9pQaTqOraTH44/aN8QWltqX7O3wVvJo9Ct4r6y8&#10;C+F9Y0/4ma9YQeIdT8P6r4p+LXwdn1rT4LnwLewt/Hb8O9P1yW01nxx4wcTeOPiVq9x4x8TyBHj+&#10;zPqTPNpujwxv89taaPZSrBb2DDbpzy3FnCTBHHXZ/HXxH4v+KfxKTwJ4+8QR+NPHF/41179pz9rr&#10;xzBYaLp8fxF/aG+Kmq6h4su7W5tdD8LeHdIisk1PW9R1C302z0uy0r/hFptK0GPT9LuPClpFFpn6&#10;k5PrwPw9WyTnPqD6D8e8Tc+1oZBh5u94YvMOV/PDYeX3/WZx3t9Xkj/ST6C/hPZ5p4u5vht/rOQc&#10;IKpDXdU89zek2uv/ACJsPVj0WcUppWg22iiivx7/AMC6f+2/0/8At4/0i/8AAun/ALb/AE/+3goo&#10;oo/8C6f+2/0/+3g/8C6f+2/0/wDt4KKKKP8AwLp/7b/T/wC3g/8AAun/ALb/AE/+3goooo/8C6f+&#10;2/0/+3g/8C6f+2/0/wDt4KKKKP8AwLp/7b/T/wC3g/8AAun/ALb/AE/+3goooo/8C6f+2/0/+3g/&#10;8C6f+2/0/wDt4KKKKP8AwLp/7b/T/wC3g/8AAun/ALb/AE/+3goooo/8C6f+2/0/+3g/8C6f+2/0&#10;/wDt4KKKKP8AwLp/7b/T/wC3g/8AAun/ALb/AE/+3goooo/8C6f+2/0/+3g/8C6f+2/0/wDt4KKK&#10;KP8AwLp/7b/T/wC3g/8AAun/ALb/AE/+3goooo/8C6f+2/0/+3g/8C6f+2/0/wDt4KKKKP8AwLp/&#10;7b/T/wC3g/8AAun/ALb/AE/+3goooo/8C6f+2/0/+3g/8C6f+2/0/wDt4Kinmgt4Zrm6lit7a1ik&#10;ubi4ndYoLeGBGklnnldlSGGKNWeSV2VEQFnIUEiYDJ6Zxz0z+I4OD79v0NXwJ8OtR/aS+JT/AA50&#10;+4sU+GXgO88P638cNRa8niuNQtLq6urnTPhppS6feWGqfbPFKaTexa1q9hd2kOg6ZDdNJqKatFba&#10;BrPsZDkuKz7MqOX4dSipWqYiu03HD4aLgqtaVre8k+WnG656soQuuZtfmni14nZH4S8FZnxbnUlV&#10;nRisLk2V+1jTxGdZzXpyeCy6hdOUYydOVfGV4xqfVcDRxWJ5KjpKnL1f9kj4SyfFLxRa/tJ+OLDT&#10;J/h94f8A7QsvgZ4evxJc3F5rlhqrWOo/FXUbNLn7NZ3FneadfaV4WtNUtLi8gmB8QRWOkXuj6Brm&#10;tfWXxv8Aizpvw98L6hr99Hc6hc74tP0HQdOSW61bxJ4i1CX7Lonh3RLO3jubi71XWL947O1iht53&#10;iV5LuZFtbeeWP0rxFquheE9BjsrOHTNA8OeHdKjt7SztY7XStI0bSdKtBHBFbW0QgsdN0zTrCBI4&#10;YokhtLK1gWNAkMfH5m+IfiVrmpazZ/Ha78P3etXd3qs/gf8AYy+HDXE9peePfFXiKzutJ1z4r694&#10;cCWmq3PhprG6so9Ckvru1todCvGeWx0a/wDE+heIrr+nsBgcNlmDw+BwdP2WHw1NU6cd27aynJq3&#10;NUqScp1JNJynKUup/hPxdxXnfHHEmb8V8RYuWNzjOsXPF4utZxpwulCjhsPTbfscJg6EKeFwlCLc&#10;aOHo0qUW1G7ZZeCfG3jHxPffAzStVvIPjX8cNN0Txn+1R4ziukfTvg38LorJjpvwt8P2Vnc6jYDU&#10;pLDWjoNhIL26vNagv31PVLm40XxHDdeGf138H+EfDngDwtoPgrwjpdvovhrw1ptvpWj6Zah/KtrO&#10;1Xam+WVnnurqdy9ze31zLLeX95NPe3s013PNNJ43+zX8DE+B/gae21rUY/E3xM8a6lL4u+KnjV03&#10;3fiPxZf5lmgjvJUS6l0XRDPPZaPC6QQkyX+qrY2F1rN9BX0RXYfO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evXoenf2PIyPbn2BNFFAHgn7RHwQtfjh4FGk2V8fD&#10;fxA8Laja+K/hf47tZbi11LwZ420iWO60zULe8siLqGxvJIFs9UjRLhUgePULe3bVtM0q4tvgTQPi&#10;Rrug6pr/AO0Mvh3XrDxr4Z1nRfhv+298KbMDUoNAuND02fT9C+O/hiyiu2ubXS7fT9HAlttItNS0&#10;jUvDUmsy26xp4W1Pxnqn67fh05HtjuPf0xzzj2PxD+0x4A17wH4m079rD4U6OmpeK/BWmHS/i94K&#10;tWe1/wCFr/CffE2rQObeCVJfFHhWGKPVNG1C6inZbbTrfzV1RdB0jQb0A+yfBHiXw74r8Pvp1+uk&#10;+J/Bni7SPInilWz1vQdb0XWbIxncjm4sNT0rUrC5KkHzrS+s7h1PmwT4P5CfGX4J6n+yz8UH8I2m&#10;mXn/AAoPx5qZufgx4nuNSuNXi8O61c2YvtW+FuuandxRzWVyl1DqV/4Ej1J7q81jQQkA17xHrlnr&#10;yaT7P8DfGPh/4Uav4N8LeGtT1HWP2dvjBYnxF8APGGqyfaIfDGv3dzqT658D9W1Z768lGoaXLZ3d&#10;74UXXktNTaaPXvBzah4g1jQJpF+9fiV8NPB/7S/wk8Q/CfxpDbGW8sprvwnr81s9zfeEfFtva3C6&#10;B4r0cw3en3SajotzcPN5EGo2cep2ct/oOovLo+r6jbT+RnmTYXPcur5filZVFzUayipSw+Ign7Kt&#10;BO1+Vu043XtKcp020pXX6L4V+JWeeFHGmV8X5HL2ksLP6vmmXSm6eHznJ686f17LMTJRnaNaFONT&#10;D1nTqPC4yjhsXCEp0Ixf5Ct9c/j35yccdSCM4zgDJPWm1zenxeLfCPibxV8IPicmn2vxQ+Gt3bad&#10;4hXTbxLvT9f027s7a+0LxfpEwjhaTT9e0u7s72SGW3s77T7i4EGq6Vot3KNMg6Sv5hzDL8VleNr4&#10;DGQlDEYapyTtdwmvdcKtNu3NSqwcalOVlzQldpO6X+7XBnGGR8e8M5Pxbw5ini8ozrCwxOHn7qq0&#10;Z35MRg8XTjKao43BYiFTC4yjzSVLEUq0YylFRkyiiiuL/wAC6f8Atv8AT/7ePp//AALp/wC2/wBP&#10;/t4KKKKP/Aun/tv9P/t4P/Aun/tv9P8A7eCiiij/AMC6f+2/0/8At4P/AALp/wC2/wBP/t4KKKKP&#10;/Aun/tv9P/t4P/Aun/tv9P8A7eCiiij/AMC6f+2/0/8At4P/AALp/wC2/wBP/t4KKKKP/Aun/tv9&#10;P/t4P/Aun/tv9P8A7eCiiij/AMC6f+2/0/8At4P/AALp/wC2/wBP/t4KKKKP/Aun/tv9P/t4P/Au&#10;n/tv9P8A7eCiiij/AMC6f+2/0/8At4P/AALp/wC2/wBP/t4KKKKP/Aun/tv9P/t4P/Aun/tv9P8A&#10;7eCiiij/AMC6f+2/0/8At4P/AALp/wC2/wBP/t4KKKKP/Aun/tv9P/t4P/Aun/tv9P8A7eCiiij/&#10;AMC6f+2/0/8At4P/AALp/wC2/wBP/t4KUZ9M9fw9/r2/HHekoo/8C6f+2/1/4EH/AIF03/7d3/X/&#10;ALeOR0/X9M+EvxZ0X4ha3a2938MvH1g3wp+OWm3tol5o8nhbxDsstI8T6xZPY30UttoN+1surTSQ&#10;T3N7oiv4es0I1e4Ev+j7/wAG8f7ZWqfG39ljxD+yN8TdRu7343/sD3PhT4S/2lqMWpPefED9mrXN&#10;Mv2/Zj+JE2pN4N8K+Hb3WLbwv4Z8Q/BnxnBot74l1M+Mvg3rHi3xNf203jnSo5/85vXdE0/xJo2p&#10;6FqsPn6fqllPZ3UeE3iOZCvmwtIkixXMDFZ7WfaWguY4pkw6Ka+8/wDgkv8At461+xP+0F8Gv2lf&#10;EbzXEv7MF4P2af2vLHStLNxqvjj9h34pXukRQeOUt9M8CeJfFGsy/BXXNC8IfGPSdH0W40q91G3+&#10;GOuWms6zZxePbvzv3jw2z369l1TKK8r4nLVF0Ob4qmBm0oJd/q1R+xfSNOdCKWh/kt9Njwo/1V40&#10;w3iJlOG5Mk44nOGaKnTUaeE4qw1JTxEp8towedYSH1+O9StjcNm1abSlFP8A1eqKoaZqWnazp+n6&#10;xpGoWWraTqtlbajpeqabdwX+n6lp19BHdWWoWF7ayS215ZXltLFcW11byyQXEEkc0LtG6k36/Sj+&#10;IgooooAKKKKACiiigAooooAKKKKACiiigAooooAKKKKACiiigAooooAKKKKACiiigAooooAKKKKA&#10;CiiigAooooAKKKKACiiigAooooAQ/wBR2z/n61/Ab/wc0f8ABQ3Q/id+0lb/ALPehapY698Bv+Cd&#10;9vB8SPiRawiG70j4jft0eO9BvNH+HPgOO4l0PUbS+f4C/D7xJNJqd54a8QWeq+F/HHxX1ex8T6X9&#10;u8CIbT+uv/gqL+3V4f8A+Cdv7F/xS/aLurbSdf8AiKq6Z8OP2e/h5qd9o1s/xR/aI+I9yfDvwq8G&#10;Q2Wr+KfB02saRb6zNJ40+IltoGtJ4k0r4SeEPiD4q0i0vZvDzW7/AOUh8YNS1D4gfF9PA2ra/P42&#10;u/BfibU/jV+0N4/vZFm1L4vftPfEee41rxB4q8TTLf38moa19vvdQ1bUHnuLh9Nvr7WfCdzHFZ6d&#10;psCcGaZjQyrL8XmOJdqWFoyqON7OpO6jSoxb0U61WUKUL6c01fQ+t4E4OzXxA4w4f4NyWF8wz/Ma&#10;WCp1HBzp4ShrVx2YV4xtJ4bLsFTxGOxPL73sKE+VOVk+e+HOg6rpei3Ws+J5WvPG3jXVb7xj401C&#10;WNI7ifXdcma8mt5ESONYksUlEAt4sW0d19se2SOOYKPQKXJx7HGeo5xwCCTz19ccjPSkr+Vsbja+&#10;Y4zE47Eyc6+KrTrVWvhUpyT5I9oQVoQj9mEeVaJH+/PCnDWVcG8N5JwtklF0MryHL8NlmDhZc0qe&#10;GhCEq9aUUvaYjE1OfEYqs1zVsRVrVZ+9NhRRRXL/AOBdP/bf6f8A28fQ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KPfPHIwCeR/L65GPUUlYPifxNpHg/QtR8Ra5OYNP06AyvsCPcTykhILSzjd41&#10;kvLqVlgt0Z0QyODLJFCskqaUqVWvUp0aNOpVq1Zwp06cU5TnObhGMIpaucm0klq5XRx5hj8FleBx&#10;mZ5jiqOBy/L8LWxuNxuLqRo4bCYXDU/bV8TiKs2oU6VGlCVSpOTUYxjNvQz/ABHqWu32seF/hx4E&#10;SK7+JPxF1WLRPC1vNHcXFppEc27+0fFutpaWWoTQ6B4ZsVn1XULkWF55dvaT3H2S6tbW+EX6k/Cf&#10;4X+Hv2fvhfo/w60K6OqT2Zu9U8R+Jri0trLU/FnijVJDcaz4i1VbcyO89xJ5dpYJe3mo32n6HY6T&#10;o0mqX8emQXD+P/snfBTUvhtoWq/F34jFJfir8VNJ0i6l0ubTGtX+Gng8RHUNL8A2balZW2tWupCS&#10;6gvPHcLLZWdz4gsrC0Nld3Hh4a9q7Pj98UtbsZNE+Hnw/wDsd78WviVdXuj+BbK+njhsdPa1tJbz&#10;WvFWsPKkqLo/hbSo7jVJoY7W+vNTuYrTTbLTrx55RF/SfCPDdLhzLY05KEswxShVx9aPvXml7mHh&#10;KyvRw6bUX9upKpV0U1GP+If0h/GrG+MvGtXG4edehwjkbr4DhXLqilTf1ZzX1jN8XRbajmGbSp06&#10;tVWX1fCUsHgrzeGlWq+VfGjxbY/EvWtc8I6lqMmk/An4d2s+t/tDeNI72XTIp7e2tBe6R8K9Av7e&#10;OS81HXdfupdNk8Vadov2a/TRL600G11a21vxDZaZe+m/sm/DG/8AGWtRftPeO/D9v4ba/wDD6eGP&#10;2f8A4bxWUdvp3wt+EsUC2en39tbeWsNrr3i6w3yvcafBbQxaJeTJZOml66miaN4R8Hfg7onxn8U2&#10;Xwu0pxq/7PHwN16LW/ir4whs7jb+0d+0MLe2l1n+09Rv7u8ub7RNKuppr3WQt/rFrJG1lpUE13od&#10;74Q1fSP1378E45JBABDE9OOuOee+c96+rPwEPcdOg49umc9hjjA7EdwCiigAooooAKKKKACiiigA&#10;ooooAKKKKACiiigAooooAKKKKACiiigAooooAKKKKACiimuyqrO7BEQF2dsbUVQSzsW4VUALMx+6&#10;oJ7UAOor5/1/9qz9mvw1MkGr/G74befJN9naDT/FOl67NBOr+Wy3kehzai1iUJw7XawBAGZmCg49&#10;D8HfFf4Y/EZ5ovAPxE8EeNJ7a2S8urXwt4r0TXryztZTGiT39npl9c3VipeRIv8AS4YTHIwhYK/y&#10;UAd7RRRQAUUUUAFFFFABRRRQAUUUUAFFFFABRRRQAUUUUAFFFFABRRRQAUUUUAFFFFABRRRQAUUU&#10;UAFFFFABRRRQAUUUUAFFFFABRRRQAUUUUAFFFFABRRRQAUUUUAFFFFABRRRQAUUUUAFFFFABRRgH&#10;qOnI4BwcdeSAOM854ry7VPiTe6j8T/DPwE+Dnw3+If7RX7RPjV8eF/gd8F/D8ninxh9ma3aUeJPF&#10;sqyQ6X4G8E2G+1n1/wAV+Iry2tdC0a4k8Q3MDaFp+p3toAeo0V9h+C/+CJH/AAXY+JXhqx8XSeFf&#10;+Ce37OtxqU1/n4U/HP4x/Fzx18RfDkFtqF3aWv8AbviD4BeBvHHwyvX1G1hh1O2k0DxVqOLO8gS/&#10;g03UheabZ8N8Z/8AglX/AMFqP2YPD6+N/HP7OXwE/a78G2lrqWp+Kof2FfiF4y1b4j+DtL0tLWeW&#10;6tPhX8avDPgfxd8UNX1CGW5h0Pwr8LrbxD4gv7u3eOaGzX7M14AfOtFebfDT4teDfivp2p3Xhm5v&#10;7XV/Duoy6D418G+I9NuvD/jnwF4osZZ7TVPC/jbwvqKQ6loOuaXf2t7p91BPE9tLdWN2LK7vIoGm&#10;PpNABRRRQAUUUUAFFFFABRRRQAUUUUAFFFFABRRRQAUUUUAFFFFABRRRQAUUUUAFFFFABRRRQAUU&#10;UUAFFFFABRRRQAUUUUAFFFFABRRRQAUUUUAFFFFABRRRQAUUUUAFFFFABRRRQAUUUUAFFFH5/h7c&#10;/wCTxjrQAUV4v4w/aM+A3gKe/svF3xf+HWjappc7W+o6JN4r0i51+wulDB4rjw9ZXVzrMUqFCro1&#10;jvRtquC7AG94N+PXwT+IVzY6d4K+LHw/8S6rqaSyWOhab4t0aXxBcCGOSSYp4ee7TWlMEMcksoks&#10;FdYVaRlEaliAetUUev19Tx+GeM49AOMDgUUAFFFFABRRRQAUUUUAFFFFABRRRQAUUUUAFFFFABRR&#10;RQAUUUUAFFFFABRRRQAUYz2zjnHH07/Xtz9BkgooA/Kf4s/CLwf8GvGV74F8X20dr+y1+0F4vj1b&#10;w/rVjPFoFz+zX+0A6u+k+IPDerRxrZeF9C14KVsrzbb6Vo0NvLZalFaeFdM1az8U/TH7PHxP8aGX&#10;Ufhp8W4LfSfjP8OxbQeIEtlMWmeMdCleWHRfiN4Yl+z2lte6D4j+zXEN2tpBbSaLrtrqGk6npeh3&#10;K2+mRfR/xB8BeGfih4L8R+APGOnrqfhvxTpsum6nanasgVmSa2vLSZkf7NqGnXkNvqOm3ioz2d/a&#10;211GN8S1+WFponj3RfE7fC+8FleftV/s96RHffBDxhf3Mfhm3/aP/Z7ju91z4M1+a6F9Y6vqVjoy&#10;alZw2slwk2heIrO31iDWIG0bx/4m1EA+5v2vv2edQ+PnhLRPid8KrLQ4fj18NWFxpc1+ps5fHXhB&#10;Y719X+G+p6kt3a2cNvqdxdjUvD97rUNzaaPr0Tw2194ZtPEuu69bfmL4R8VaV408P2HiHR5g9teR&#10;gTQMcXFheIALvT7yMgNHdWcv7qT+CUBbiBpbaaCV/wBcP2f/AI3eG/iX4S0Dx34Uvzd6PrVsrz20&#10;20Xmn3caiPUNJ1O2WVxDqGnXHmW90iNJFIy+dbT3NrLbXEvw9+2t8GF+CvjW6/aW8Huz/Cj4na/p&#10;th8WvDdlpDtD4L8Y39ubSx+JVm2lWS2cOkeIL6KGz8Zz6k0GpXHinVbTUFuPEN94ltrPQ/geOuF/&#10;7awX17B0r5pgYNxUV72MwyvKeH0XNKrD3qmHWt5OdJK9Xmh/XP0UfHiXhfxP/qtxHjHDgTirGUoY&#10;irWqWo8PZ1UVOhh85TnJQo4HExjSwmdSdlHDww2Oc7YCVKv4pRSLIksccsUiSQyIskbxsHidJAGV&#10;45Fyjo6kMrBmBByp20tfz3tp711vvo/d0d7fP/t4/wBjIyU4xlFuUZJNSi1KLTUWmmtGmne63V2F&#10;FFFH/gXT/wBt/p/9vD/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hQMnvxzxwfwPauC1DX&#10;LX4VfETw58W73T49V8F3lpP8NvjXoM9pFe2Wv/DPxXItld3F9pkiGLVP7EvJbe+XT5VddTlg06wu&#10;SmnrcV3lUtS0uy1vTr/SNSgW50/UrO5sry3Ysolt7mJoZUDoQ8bFXOyRGR42wyOrgGvXyHN6uR5r&#10;hMxpKUo0ppYile3t8NPljWpatR53Bt0201GrGErXifm/i14d4DxT4A4h4MxvJTq5jhHVyrGVYtrL&#10;87wn7/Ksc3GE6qhSxShDFRpWnWwVTFYdNKtI/wBA7/g20/bKvfH37OOv/sE/FLxbp+ufFf8AYusN&#10;EtPhBqcus6Vf6t8TP2J/EM93p3wI8VK9o2nnU9S+FzaVqXwX8WjR/Dtho+gaV4f+GF7cXepTeOLD&#10;VNU/pXr/ACV/+CZv7cHjf9if4q/DL44W13ruveLf2FvEF7o/xV8JaVe3S6h8bv2DPiJDYWHxK0FN&#10;Hf4h+DfD/iDXPBfhu10rx14I07xFd3Phrw18RfhJ8HBe295ez3Ct/rBeDPGPhT4ieEPCvxA8B+JN&#10;E8ZeBfHXhvQvGPgvxf4Z1Kz1rw34r8J+J9Ltda8O+JPD+s6dNcafq2ia5o97Z6npOpWU81pfafdW&#10;91bTSQzI7f1NQr0sVQo4mhNVaGIpU61GpG9p0qsFOElfW0oyTV0nZ6pM/wAEc2yvMMjzTMclzXC1&#10;MFmmU47FZbmODqpKrhcdga88NiqFTlbjz0q9OcJcrcbxfK2rHTUUUVqeeFFFFABRRRQAUUUUAFFF&#10;FABRRRQAUUUUAFFFFABRRRQAUUUUAFFFFABRRRQAUUUUAFFFFABRRRQAUUUUAFFFFABRRRQAUh/l&#10;z/nNLX5Z/wDBYv8Ab3u/+CeH7Dvj/wCLvgvT38QfH74gahbfA79lrwqmm3Woxa7+0B4+0jX7nw1q&#10;Opf8SnU9BtPD/wAOPDfh/wAX/F3xMfGFxoHhrWNA+H2o+FpfEWm6v4g0cTgH8hn/AAcdf8FJLL4x&#10;/tZeLPBPg/Wv7Z+B3/BOdtb+Gmg6Vp2p3U2jfFT9vj4iaXFp3jmS/wBP0fx1/ZviG0/Z+8Iz2Hwu&#10;trPXfBun+KPCviXX/wBomPSdQvLV7cD+a/4feG7/AMOeHl/ty7l1LxXr99feKPGWrXMv2i81XxTr&#10;sxvdVurq582X7RLHLILQ3Csi3ItxdGMSTyEt8XrP4n+JWjfDpte1Lxb4b/Z+kv8AUPGPirVr/VNR&#10;1H4jftC+LL2fXPHfi3WbzVdU1S+vNTtPEF5qV7efbdQvrvSvEcuqQpdT2OpIo7on+fPHXjGepPGO&#10;MnoeQOg/FfE3Pfa4ihkWHn7mGccTjuV/FXnC+Hou1nalSm601rFurT05qZ/p99Bnwp/s7Kcz8WM3&#10;w3Li87VbI+Ffaw96llGHxEVm2ZU1JNJ5hj6EcBQqx5KtOjl2NinKhjnzJRRRX5P/AOBdP/bf6f8A&#10;28f6Ef8AgXT/ANt/p/8AbwUUUUf+BdP/AG3+n/28H/gXT/23+n/28FFFFH/gXT/23+n/ANvB/wCB&#10;dP8A23+n/wBvBRRRR/4F0/8Abf6f/bwf+BdP/bf6f/bwUUUUf+BdP/bf6f8A28H/AIF0/wDbf6f/&#10;AG8FFFFH/gXT/wBt/p/9vB/4F0/9t/p/9vBRRRR/4F0/9t/p/wDbwf8AgXT/ANt/p/8AbwUUUUf+&#10;BdP/AG3+n/28H/gXT/23+n/28FFFFH/gXT/23+n/ANvB/wCBdP8A23+n/wBvBRRRR/4F0/8Abf6f&#10;/bwf+BdP/bf6f/bwUUUUf+BdP/bf6f8A28H/AIF0/wDbf6f/AG8FFFFH/gXT/wBt/p/9vB/4F0/9&#10;t/p/9vBRRRR/4F0/9t/p/wDbwf8AgXT/ANt/p/8AbwUUU5QCee3I6cEEc8j/AA+uM0f+BfP/ALd3&#10;/X/t4F0+Lp/7b/X/AIEIMnPGen4EEEHoe4H59R1rsP2Yfhb/AMLy8dW/xn8Tw6zbfCn4V6/bXHwr&#10;s2UWWnfETx/pFzcreeNZp/tK3dzoXgm+toYNFW3tTa6lrcs8cmqxLo/ibw5eeQa1oXif4meJfDfw&#10;U8Ci7TxF4+mX/hI9ZtLFNQXwN8OoLiK18WeNNRiku7KGKG3guBp+mxXN7YHV9RuF0jTL1NauNPil&#10;/W220bwt8OPCej+CvBmlWnh7wv4X09NN0jSLITC3traLJLNJPJNc3l5czPLdX+oX9xc6jql/cXN/&#10;qN1dXlzcXEn7H4bcOJRfEGMp3k3KllkZr4Urwr4tJpXlJ81CjLolWlZ81Nx/zW+mz411HXp+D/Dm&#10;MlCjCGHx/HGIoTXNWqTVLE5Vw/KcWnGFKHs80zKCUvayqZbR9pBUcXRnx3xn+K2gfDnwnr3jHxLd&#10;m20nRLR7mQR7XuJ5SwgtLKyikkiWW+vrmSCzsonliWW4njR5Y0Z5F+BG0j4naz4qfwHpj2aftQ/H&#10;63ll8X6zYK+tJ+zN+zmslvE2inVjcJp8WqzNNNI15pEelyaz4l1KSWG4/tJPA2uahc8dfEW28Ta1&#10;J8bdYhv9d8BfDPxjP4I+Bfw807S7jVn+Nvx8ntrvTtO1yMPZtaXXhvw5qMt3ZeHL7RJL3Uf7W0XX&#10;NW03UE1Gys/D2sfef7MnwR1L4X+HtX8X/EK4GufHH4o3cfiT4oeInmiuUt7khhpXg7RGhHkWnh3w&#10;nYGLTrW0tJJ7RrpLh7KZdIj0ew0/9fP84j2P4ZfDjwt8I/Anhz4deC7F7Dw54YsFs7GOaRJry5kk&#10;lkub7UtQnSOFbjUdUv57nUNQnjhhhku7mYxQwReVCnd0UUAFFFFABRRRQAUUUUAFFFFABRRRQAUU&#10;UUAFFFFABRRRQAUUUUAFFFFABRRRQAUUUox37d+flJ4ByOmM9e1AHBfE34keEvhJ4H8QfEHxvqH9&#10;m+HfDlmbq7lRFmu7mZ3WGy03TbZnjF1qepXkkNlY2/mRLJcTp5s0MIkmT9iP+Cc3/BvZ4q/bG8G+&#10;HP2mP+CtsfxB8G+CPGS/8JD8Lf8AgnX4R8WeIfh5baP4F1PTLuPw/rP7WHinw1JofxBn+Iuqre2P&#10;iqx+G/hjW/BWs/DibS9Ht/HGpWWva346+Dng/wCGP+CcH7O/h/8AbR/4LCfszfBzx7bW138Lv2T/&#10;AIYeJv8AgoB4v8Nag+p/YviF4t8E+M9C+GHwT0aP+yLiwNtN4I+KPijSPiJfWurXOoeHvFugaRq3&#10;hPW9Gu9P1C4huf8ARCH+eo/Ej8O9AHyF8KP+Cff7CHwIa5k+C/7F/wCyr8K7vUNDHhvVdT8A/AD4&#10;V+F9b1vQhHDG+ma/rukeFbTWPEFtciCN70a1fXrX86i4vWnuGaVvjT9qH/ggl/wSl/an8NvpWrfs&#10;i/DP4G+MrWTWtR8NfGL9lLw5oP7N3xX8K+J9ZiVH8XQ658MtI0fQ/GWtafPt1DSrX4p+G/iB4btd&#10;RMl42gTSz3Jm/YmigD/N1/ax/ZF/aY/4JXfHTwD+z/8AtMeLbD42fA/4xreab+zF+15p+myeHZvF&#10;fiDRI4/tHwb+NXh+a61GHwx8Xrexe3u9Cvl1bUtN+ImnzWV1o+ta94pbxjpnhPBPqTk+n5c4+mM+&#10;/TPJP9yX/BV79hbw3/wUW/YL/aB/Zk1HRNA1Dx5rngzVfFfwC17Xni0//hBP2iPB2m32rfCHxbZe&#10;JV0bXdW8JW58TLF4Y8Y6x4csW1u9+G3iXxv4YjMth4h1C0uf8/79mz4n3Pxm+BXw0+JV9GI9U8R+&#10;HkXW8JHFHL4g0W8u/D+v3MEMIEUNreazpN/d2kC48i2mihI3I2AD2+iiigAooooAKKKKACiiigAo&#10;oooAKKKKACiiigAooooAKKKKACiiigAooooAKKKKACiiigAooooAKKKKACiiigAooooAKKKKACii&#10;igAooooAKKKKACiiigAooooAKKKKACiiigAo69vT+Y/HpkfXiij8M9f5df8A9XP86APG/jP4v8ba&#10;NYeBvAHwh0W28V/Hv49/E7wL8BfgJ4WvNQ0nTbTW/iz8UddtfDPhNb/UNcu7PStP060vb5J5r3V7&#10;q00hLoWFnquoabZ30l7B/eX/AMErP+CWfwN/4JdfAOHwD4Hhi8d/Hbx/9l8U/tN/tJa/bCf4h/HL&#10;4mXCyXWpXt5qd0Z7/Rfh5oF9eX9l8OPh7a3X9l+G9KludX1R9e+Ififx5438Wfyl/wDBHf4e6b8X&#10;v+C43wFXV3k2/ssfshftDftI6BbjatveeIfHWteEP2b8XSMrfavsOkfELUdQtEOGtL2C1vITG8eT&#10;/frQAUh+nelooA/lt/4OBP8Agk/oPjfwb4x/4Kl/spaHp/gn9r/9nHwLq/jH446LpCJpfhz9rn9n&#10;vwPo0mq+NPDXxD060iCX/wAWPAvhLR5dU+GvjyK2vPEWsaZoNp8ONdtPEp034SX3wx/nA8EeMtF+&#10;IXg7wv458OTtPoPi7QdK8RaW03lC6W01aziu4oLyOCW4jgvrQSG1v7ZZ5Ta3kU1s7eZE4H+mdJGk&#10;qNHKiyRurK6OodHRlKsjKwIZWUlWUghgSpBBIP8Al1/CHwDo/wAFPGn7W/7N3haW+m8Ffsuftwft&#10;Wfs8+Bn1K6e+vx4P+HPxU1az0MXl5Iqy3dyba63T3Eo3yzGRzjdtUA9vooooAKKKKACiiigAoooo&#10;AKKKKACiiigAooooAKKKKACiiigAooooAKKKKACiiigAooooAKKKKACiiigAooooAKKKKACiiigA&#10;ooooAKKKKACiiigAooooAKKKKACiiigAooooAKKKPX6fT35PTHGOcD1IoAqahqGnaTYX2ravfWel&#10;6XpdndajqOp6hcw2Wn6dY2UElzd319e3Dx29pZ2lvHJcXN1PIkNvDG80rqiMw+uv+CZn/BJH4vf8&#10;FbdM8OftL/Hzxr4p/Z+/4J0y+Kda/wCEB+GvgK91Dw/8dv2xNC8Py6joVzrviLxUjQTfCj4Iavrs&#10;M2nx2lra3XjHxrpFj4mtrO08OJeeBPihZfBV98CNU/bQ/aL/AGQv2AdM1O70O0/a4+NkGk/EnWbC&#10;/t9K1fTfgH8I9Iuvi18dLjw3ql1pusw23jKPwN4buX8KR3mjX2lahqix6Xq4isL6Z6/0zfCXhPwr&#10;4C8LeGvA3gXw14f8F+CfBnh/RvCfg7wd4T0XTvDnhXwn4W8Oadb6P4f8NeGfD2kW1npOg+H9C0mz&#10;tNL0fRtLs7XTtM061tbKyt4LaCKJQD4Z/Z3/AOCUX/BNf9lKw8MWnwG/Yh/Zu8Fap4Pt7u10Hx1d&#10;/DDw742+LcEV/dTXt2NQ+M/j+08U/FnXneWcxpPr3jTU54bRLbT4JIrC0tLaHG/aO/4JCf8ABMb9&#10;rDSNc0z44fsPfs8a9qPiO7sb/VfHXhX4f6V8K/i1Jd6dqP8Aa1vLb/GX4Up4L+Ktkkl+Xm1C0tfG&#10;MNlrEc9zZ6xBqFjd3VtN+kFFAH+eR/wUj/4JofGr/gjdrWi/EzQvGnj79pX/AIJoeK9Y0HwnefEb&#10;xyU1/wCOX7H3jLXbiPSNDtPi/q2jaTp+meLfgn4l1d7HS/DHxIj03Rk0TWtWsfh9q2l6Rr0HgL/h&#10;dXhUNxDcwwz280dxBPFFPBcQyLNDPDKivHLHKhaOWORGWSOSMsro4IOCor/Rm+MHwl+H3x6+FPxI&#10;+CPxY8OQeLvhj8W/A/ij4c+P/DFzc31jHrvhDxlo15oHiDTRqOl3NlqumTXWmX9zHbappN9Y6rpl&#10;wYr/AEy9tL63t7iP/Mk+BfhXxP8ACCf44fss+M9eXxZ4m/Y0/aM+Mf7KV14vWyn0lfGel/BzxVca&#10;D4e8W2uh3c91d6PpOraI1lDo1nLd34XTbGAi/u38yVgD3miiigAooooAKKKKACiiigAooooAKKKK&#10;ACiiigAooooAKKKKACiiigAooooAKKKKAD6g8cjA74OM56Dt79Ohr5v/AGlPgpf/ABZ8L6RrPgvU&#10;x4c+MPwy1OXxh8JfFA+z7bLxDCkT3Wgap9oR4pvDniuG1t9M1i2mV7MtHY3d9a6jZ2c+l3v0hR1/&#10;z/U4xkZGc+3egD8kPBvxWh8L3837Qul2Vj4P8Da3rtp4O/a2+FJjutL1T4PfHL+1j4fb4kpo+p3u&#10;19K8Tajc6VpniUaYkepTWIs9d1JfEfiaw8TwaD+sHhjVdC8U6Fd+G9ftdP13wz4j0+4sbyw1C2td&#10;T0nUtN1K1ktp7O8tLlZrS906+tJpYbm2uI5La7tZ5YZRJFJtPwd+0x8Prv4VeLb39prwZ4bPifwp&#10;q+iyeFf2pfhpHZWepWPjn4ZvD9nfxnFo13H5E2veELEyPqcryrHd6FF5V7LY6CfFr6rU+A3i+L4e&#10;eLrP4ONrqa/4A8UeHf8AhZP7N3i//idRWur/AAvv5ftEfgA3XiLfeXviL4c2NzYeVbm/1HVZfBt3&#10;pF/qlnoclpLYRAHy146+FWsfsw/E9PgjrOqah4h8H67pt14k+C/i2/tLhJ77w7az3A1PwRrV6LW3&#10;0268V+DES3nnk0p5bW78P32kapNb+HRf2Ph61U+nP+GAPYdQR74HNfpz+058FIf2lPghqWm6PbWi&#10;/FvwED4u+E+uMsQv7DxRpBivV0mK6uL/AE21jsfFsNmPD2pLqs8+jWpvLPXrywurvw9pvk/k94Q8&#10;RSeJNFW5vtPu9E17Tru70LxT4d1C2mstS8OeKdHlNnrui6jY3OLuyurK+R1+zXqRXkcDQm5hhmd4&#10;k/CPEThuOXYyOcYOny4TMKjWKhFe7Qxr95yS0UYYuKlUtratCq7pTpxX+sf0MfGurxjw9V8N+I8Z&#10;KtxFwlhKdXIsTXnzVs04XhKnh4YeTk26uJyGrKnhZT91zy3EYCMYTnhcVWl09FFFfmn/AIF0/wDb&#10;f6f/AG8f3H/4F0/9t/p/9vBRRRR/4F0/9t/p/wDbwf8AgXT/ANt/p/8AbwUUUUf+BdP/AG3+n/28&#10;H/gXT/23+n/28FFFFH/gXT/23+n/ANvB/wCBdP8A23+n/wBvBRRRR/4F0/8Abf6f/bwf+BdP/bf6&#10;f/bwUUUUf+BdP/bf6f8A28H/AIF0/wDbf6f/AG8FFFFH/gXT/wBt/p/9vB/4F0/9t/p/9vBRRRR/&#10;4F0/9t/p/wDbwf8AgXT/ANt/p/8AbwUUUUf+BdP/AG3+n/28H/gXT/23+n/28FFFFH/gXT/23+n/&#10;ANvB/wCBdP8A23+n/wBvBRRRR/4F0/8Abf6f/bwf+BdP/bf6f/bwUUUUf+BdP/bf6f8A28H/AIF0&#10;/wDbf6f/AG8FFFFH/gXT/wBt/p/9vB/4F0/9t/p/9vBSg4OfTnkeh/z0yT0xSUUf+BdN/wDt3+v/&#10;AAIP/Aun/tvf+viOI1jxLqPwj8d+DPjro8Fzdx+E5joHxB0m1dw3iD4Za7OItXs3h+0RJdz6NdSJ&#10;rGkQy5t4dUS31S83R6bFt/vv/wCDZj9tay8S/DD4if8ABOfxf4t/t/xF+zXpdj8YP2WtXvtWm1S7&#10;8cfsR/FHVRL4asNMvdV8V+KPEesW/wAAPiBqF98MTqGpLoun2Hw7174LaXoWmizjk8r+EC6s7bUL&#10;W5sL2CO5s7y3ntbu3lTfFPa3ETxXEMqngxyxO8bg9VYivoP/AIJyftO/ED9kr4yfDz4neErbWfFP&#10;xg/YR8Taj4/8FeFrfULu1l+Nn7KHj97fQvjP8JDCmja9aajq+qeFLvU/D/hbVbvR76bwr8Qr34cX&#10;WgrHD4ZvY5f2/wAM89+sYOtkeIn++wSeIwfNvPCVJL2lJXd39Xqzule6p1YwUeWlc/yx+nD4UvJe&#10;I8u8UspwzjlvE7pZXxH7OCUMNxDhcPbB4yajZQWb5dQdOVo2+t5bWrVputjo83+u5RXB/C34meBv&#10;jR8NPh78Yfhh4gtvFnw3+Kvgnwt8RvAPiizhu7e18ReDPGmiWPiPwxrlvb6hb2moW0WqaLqVleLb&#10;X9ra3tsJhBd21vcxywp3lfqZ/A4UUUUAFFFFABRRRQAUUUUAFFFFABRRRQAUUUUAFFFFABRRRQAU&#10;UUUAFFFFABRRRQAUUUUAFFFFABRRRQAUUUUAFFFFACEZx7HP9PQ+vp/jX+bR/wAHCf8AwUFP7QP7&#10;Z/xP8VeFWbVvhj+wu/in9jv9mGwk0oTjxl+1T4t1G0g/aW+JulQa58OdH1yNNF8UeFdE+DthbQeK&#10;PFPg/wARaV8AfFmu+FdQih+I8sdx/bD/AMFg/wBteb9gn/gn78dfjZ4Y1W0svjVr2kW3wa/Zm017&#10;/wAK2+q65+0b8XpX8G/DBtC0zxlLHoviWbwRf3158VvEnh+WK8Nz4C+H3i+9ltJbKwuyn+VF4k0v&#10;Qrn4qeHfhn4aQN8O/wBl7wvB4YsFaLTzHq3xR1+JLvxTrt4bTTbWG71O2SGO31kFI3tPFdjPq9us&#10;D6lOsnmZzmdPJ8rxmZVVzRwtGU4Q29rWbUKNK/T2ladOF+ik5Wsj7rw04Hx/iRx3w1wVl7lTq55m&#10;VOhiMTGPO8Fl1GMsVmmOcdpfUsvoYnERhJpVJ040+aLmmrHw/wDCf/CF+FrDRppmu9UkMup6/qMk&#10;hnm1PX9Rbz9UvZrl1Sa53Tnybea4VpzaQW6yu0iszdpTifr79uec5Hr079yOMCm1/K2IxNbGYiti&#10;8ROVSvias69Wb+1UqyU5O3RXbSS0UU0tEf78ZHkuXcOZNlWQZPho4PK8mwGEyzL8NTS5aOEwVGnh&#10;6MG18UuSCdScrzqTdSc25SbZRRRWP/gXT/23+n/28ep/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Vma1q+n6BpOo63qswt9P0qznvruUgMwit0LlI1LL5k8xxDbxKd808kcMYMkiitQDJ6Zxz0zj1OD&#10;gcDP/wCqk+GHw+f4/wDxp03wjLDaXfww+Ed7onjL4tLcTWD2+t6vJ9svPAvgOXSr601CHWdN1S90&#10;yTUPFNrPYyaXLolpe2MupaXrP9lxXfucO5LWz/NcPgIc8aTaq4qsv+XOFpuDqz1TSnK6pU7pp1qk&#10;E9G2vyrxn8Tsv8JOAM54txfs6uOhTWA4fwFWVnmef4uE1gMLy6N0qTp1cdjnFqcMBhMXOF6ipxl9&#10;Q/safCuXw14O1H48eMbdl+IXxp0/T9Ss7KeDTZT4M+HUck1x4R0DS9RtXuLk/wDCQaa+m+J/ERM+&#10;n/arl9FstT0K01fw9c3V2z9onxf4m12fQ/g98O5rtfH3xMuxpp1PT4RcS+B/BiXFvB4u8f3yNcWU&#10;UUGi2N19l0zzdR026vtdvrG10ma4v1jtn+lPiR400zw3o2r65q97FY6Vo1jd6lqF5KWMVtZ2VvJc&#10;3Fw4QSSMkUMby4RWkbYAgYlFf8wC3jHx3JpbaFcNa/HP9se2i0jw1b3I0q6/4Ux+zJYtqF7d63Fe&#10;QXV5eW0virRXbXdQ23Vkuq6ldTw6Xp+neJfC0H2v+oaFClhaFHDUKcaVChShRo04q0YU6cVGEV5K&#10;KS11e7bP8Hs2zXMc8zTMc5zfFVcdmma43E5jmGMru9bFYzGVp4jEV6jSS5qlWpKTUUoxvaKUUkvf&#10;/wBmL4d+Gfir8ULb4ieHdJttP+AP7Oa6h8PPgLosEG7TfE3jNxu8c/E5hcTXEl8VuLhYdL1i5E9x&#10;q969lrs1zbeJNI1b7R+nw6e/1/8ArnOPXvnnHArj/h/4F8OfDLwV4Z8AeEbIWHh3wppNtpGmQYiE&#10;rx265mvb14Y4UudS1K6efUNTvTEj32o3V1eSjzZ3rsK1PPCiiigAooooAKKKKACiiigAooooAKKK&#10;KACiiigAooooAKKKKACiiigAooooAKKKKACkPI7e2emf6fr/AFC0en1HODx+XI9ARyCc5HUAH6J/&#10;8G9fiOHw/wD8Fjv2l/AlzpVjqF18SP8AgnnoPxD0rxRdqF1Pw3afDj4++GfCGo+DtIcqCdN8Tz+N&#10;LbxJrESnebvw7pshykY2f3KD+XH+T/nrzzX+YvL8U/id+yR+0B+zr+358EvCtv49+IX7JfinxBrf&#10;ib4cz350hvit8DvG/hy+8JfGTwJa6imm6r9n1+48I317eeD9Tu9O1iLw1rCya/p3h7xDrVtYaJqP&#10;+jj+zL+0t8F/2wPgZ8OP2jf2ffG2leP/AIUfFLw7Z+IvDWvaZc28s1uZ02al4d8QWMM00ugeL/C+&#10;pJd+H/F/hfUTFq/hrxHp2paJqtvb39lPEgB7xRRQf5UAUNV1PTdE0zUNa1m/s9K0jSLG71TVdU1G&#10;5hstP0zTbC3kur7UL68uHjgtLOztYpZ7m5mkSKCGN5ZXWNWI/wApj/gnvbTWn7IPwginDo8kXjW7&#10;SJxjbDefEbxddQFeASkkEscylixbzWIbZtVP6+f+Djz/AIKIxeBfgnqP/BMX9n3UF1r9qn9tLwVq&#10;3hn4h6jpd74evNN/Z2/Zb1SWw034q+MviRpt/batdrffFvwlf6z8L/AOhCx0e7vrPXPFXizTfFmh&#10;+IfDXg3SPGf82/hfw5pfg7w14c8IaFFJb6H4V0HSfDmjW8krTPBpWi6fbaZp0LyOd0jx2drCjyEb&#10;pGUs3JxQBu0UUUAFFFFABRRRQAUUUUAFFFFABRRRQAUUUUAFFFFABRRRQAUUUUAFFFFABRRRQAUU&#10;UUAFFFFABRRRQAUUVgeJfFvhXwXpja34y8S+HvCeipNHbvq/ibWdN0HTEuJg5hgOoarcWtos8vlv&#10;5UZlEjhH2KdpoA36K+dk/a3/AGZJNXfRF+Onw0F5GCTM/ijT00hseYv7vxBJKuhSEFT/AKvUj8u0&#10;rw6bvb/D3ibw54v0qDXvCmv6L4m0S7Zxa6z4e1aw1vSrowsY5PI1DTLi6s5mR1ZJBHM5jdSjYI5A&#10;NqiiigAooooAKKKKACiiigAooooAKKKKACiiigAooooAKOx46DI+o6HPbHU+3HeiigD0X9iH47W/&#10;7Iv/AAVp/YN+OniC/Gk/DL4wap4z/Yn+LOpCCG5lgj+PFnbz/BZpjLeWUelaJbfG7QvC194r8R3c&#10;s1lonh22vbiWEySRE/6MX+f8/wCf5Gv8xr4n/DPwn8YPAniP4deN7F77w74ksTa3XkOkN9ZXEbpP&#10;YarplxJHMltqml3sUF9YTSQ3EK3MCLc211avNbS/ut/wSh/4L723wb03wT+xD/wVo8Zv4M8V+GNE&#10;0zwx8Dv2+vGes3eofC/9oLRtPvzpel6H8dvFl9byTfDH4u6FoMmk/wBrePvH2r3ugeOYdL8Q+JPi&#10;B4w0HxI2ja38VQD+xCiuX8F+NfBvxI8JeG/H/wAO/Fvhnx94E8Y6Np/iPwj418F69pXinwl4p8Pa&#10;vbR3mla94b8R6Hd32j65o2p2csd1p+qaZe3VjeW8sc9tPJC6tXmP7Qv7Tv7O37JngCf4pftMfGz4&#10;ZfAvwDDPc2dv4l+J/jHRPCVnq+r22k6jrn/CO+GotWu4L7xX4svNK0jU7rSvCPhm11fxPrK2c8Ok&#10;aTezKIiAdH8cfjF4F/Z5+DHxZ+PfxP1C40n4cfBX4b+Nfir471Gzs5NRvrTwl4A8Oaj4p8QS6dps&#10;P+kanqX9l6Xcrp2mWwa61G9aCytVa4njU/5k/wCzXfeMPF/gbxF8bPiNb2tp8Rf2m/ij8TP2mvHF&#10;rYtusotc+NnizUPGSfZMzXEyQS6Te6ZOILqWS9tJJpLK8bz7dgP0V/4Ki/8ABUbXv+CyuraT8DPg&#10;l4f8d/Dz/gmb4A+IkviPxT4w8Q32p+DvFP7dmu+DbqFvBe7wL5Fjrfh79nrRfEltJ4w0vR/GLNqv&#10;i7UIPCniLV9B8EfEfwjaaX8P/mmGGK3hit7eGO3toIooIIIESKGGKJBHFFFFGqpGkcaqiRqoVECo&#10;gwpAAJKKKKACiiigAooooAKKKKACiiigAooooAKKKKACiiigAooo9OO4+o9xyOfTrz2NABRXGeMf&#10;iP8ADz4fQ2s3j7xx4Q8FxXfnGxk8WeJNH8PC88gIZ1sf7WvbRrt4g6M6Wwd1Z0QAM6A+WaR+1p+z&#10;PrlzcW1l8c/hnHLaSbJP7U8VaboUUrbggFnPrkunW9/kuNrWUtyr/Nt3BWIAPoaiq1lf2Wp2drqG&#10;m3ttqOn3kEVzZXtlcRXVnd20yCSK4tbiB3hnglQhopomaN0IZThubNABRRRQAUUUUAFFFFABRRRQ&#10;AUUUUAFFFFABRRRQAUUUUAFFFFABRRRQAUUUUAFFFFABRRRQAUUUUAFKP5cjnH6+uM9OaSigD0v9&#10;gvUtN8Of8Ftv+CS/iXXtSstI0SPxP+2B4P8At+o3UNpayeJfiB+yr418OeDdJS4nkjhfUPEGvS2u&#10;jaRaBjc32o3lvZ2qS3E8cbf6LgOen5/5/wA4571/l4/HPwj468R+FdC8SfCPXm8JfHD4PeP/AAT8&#10;cPgT4uRbR5PDHxd+F+tweIvB+rxR6jFcaU86zw3Fnbtq1reaXbz3kd3e2lzBbtC/9+P/AAS8/wCC&#10;kvwl/wCCnP7MuifGvwNZyeBfiX4duX8FftD/AAF1y/tJ/G/wL+L2jy3Nh4g8K67bROt3P4d1O80+&#10;91j4feJruy0ybxR4UltLjU9I8OeKrLxP4S8OAH6PUUUfhQAhGcZ7HP6Gv81j40+KdH+I3/BSb/gq&#10;78RfDWjL4b8PS/tveNfhSuixBUgm8UfAjQtE+GvjjxWqJlDL438T6ZfeJp5gSZpb5mcLIHUf2c/8&#10;Fi/+Cnnhr/gmj+zDeeIPDKeH/Gv7Wfxkmuvh1+yP8Er68WbUvHHxM1COK0PjHV9CtZ4tTm+F/wAK&#10;o7+18U/EHVXn0XRrjGheB5/FnhrXPHXh/UB/DF8AvhdN8HvhV4Z8FalqZ17xNEl5rfjjxLJPcXtz&#10;4m8c+I7641rxVrd1ql7Bb6nq7XOrXtxBZ6lqyHU5tKtbCO8Ikh2IAeyUUUUAFFFFABRRRQAUUUUA&#10;FFFFABRRRQAUUUUAFFFFABRRRQAUUUUAFFFFABRRRQAUUUUAQXVtbXtrc2d7bQXlndwS2t1aXUEd&#10;zbXNtcoYJ7e4t5leGaCaKRo5opUeOSNmV0dSVP5L3vwx8QeCfEuu/sn6Xq/9hXul63L+0F+xX4y1&#10;RdZl06xuNLnvNS8afCvVXstTlF9Z6ZZ3viWxnt7i11KRvD2ueIvFmr2N1NdeHdFP63HPrj/9R/8A&#10;15wenQ182/tRfBrUvi54At73wZJHpnxc+Gus2fxA+EuvbLEXFp4t0N1uotGlur7ZAml+JY4V029t&#10;7u5j0r7culapqcV1BpKQMAb37PvxgtPH3hPQ/Ftra3Wk3cjTad4j8N6ksqar4X8SaXO+n+IfDOsW&#10;9zBaXdtqGi6nDc2U0dzZ2ksyRxXa26RXMIr4e/bU+FVn8Efi3pnx28PBbb4ZfHnWIdC+IdlHb6TY&#10;6T4S+Jy2Hm6H4miaGWC4MPjW2t9Zm8RTvYhLfWrPUte1rWrq613S7K2zfhn8VdF8PeLvCHxs0ppN&#10;C+HH7THiI+EviZ4RnisbCx+Ef7Tuj6bb2t3bw2NtcnUFi+In9n6i+oz32ltqU08WjeK/E+sWceuW&#10;2lWP6f6v4W8KfGf4b+LfhN41txe+HPGWhXWkXBEVlNc2UlxEfseq6UdTs9Rs7XWtGvFtdW0O/ms7&#10;j+zNZstP1KJPOtogOHM8vw+bYDFZfioc1HFUnTlom4SupU6sLpr2lGoo1KfTnir3V0/rOBuMs48P&#10;+Lci4wyGr7LMsix1PF0ouUo0sVQadLG4DE8vvPC5hg51sFioq0nQrz5XGajJfj0c4AJ9DjJOOvHX&#10;0x69evq2uQ0Ky8VeB9e8U/Bj4jyWx+IvwsvYNH1ea2vI7y21/RLu1g1Dwv4qsJ1w8ltrGhXenzyp&#10;cqmqWsroNbttP1O4lsIOvr+Wcyy/EZVjsTl+Ki1WwtV021fknH3ZU6sG7N06tNxqQuk+STuk7pf7&#10;38DcY5Px/wAJ5FxhkNZ1ssz3A0sXSi2nVwte/ssZgMVytxji8vxlOvg8VGLcVWo1eSU4OM5FFFFc&#10;P/gXT/23+n/28fV/+BdP/bf6f/bwUUUUf+BdP/bf6f8A28H/AIF0/wDbf6f/AG8FFFFH/gXT/wBt&#10;/p/9vB/4F0/9t/p/9vBRRRR/4F0/9t/p/wDbwf8AgXT/ANt/p/8AbwUUUUf+BdP/AG3+n/28H/gX&#10;T/23+n/28FFFFH/gXT/23+n/ANvB/wCBdP8A23+n/wBvBRRRR/4F0/8Abf6f/bwf+BdP/bf6f/bw&#10;UUUUf+BdP/bf6f8A28H/AIF0/wDbf6f/AG8FFFFH/gXT/wBt/p/9vB/4F0/9t/p/9vBRRRR/4F0/&#10;9t/p/wDbwf8AgXT/ANt/p/8AbwUUUUf+BdP/AG3+n/28H/gXT/23+n/28FFFFH/gXT/23+n/ANvB&#10;/wCBdP8A23+n/wBvBRRRR/4F0/8Abf6f/bwf+BdP/bf6f/bwfX+Wf856ZGCM5BBFcJ4m1fVvhr4o&#10;8HfHTw1aPfav8M755fEGlQvDE3if4e6mj2PjDQ5Xls7xElTTLm5utPvriKWHQ3N1qsMEt9Dale7p&#10;kkMVzFNbzxRzwzxPDNDNGssUsUi7JI5I3VkdHRmV0ZWV1JQghjXo5RmdfJ8ywmY4dy58NVjKUG7K&#10;rSdoVqMnrpVpSnTejs3zK0opnxPiNwPlniRwVxDwZm0UsNnmX1MPSxDgpzwOPp8lfLsxpp2vVwGO&#10;pYfFQjdKp7KVKbdOpKL/ALdf+DY39s7Sk0z4m/8ABOzUdUjvfCWgaPqP7W37FGrw2As9KvvgD8UP&#10;EtrffGL4VaeuleAvDei6fL8IvjN4zt/G2kafrHifxJ4xvPB/x30/SI7XTdB+Gxhtv65f89/65/z+&#10;Ff4+37B/7SPiP9jz4leCfi14attV1jx9/wAE9/jLpHx98GWOm3PhKDXPGf7K3jqZvD37Rvwwsr/x&#10;Z4fv7O2sda+FniH4haHrWswsmrW2veJvDt34ca31Tw3pkbf68HgXxv4Q+Jvgrwf8SPh94j0jxh4C&#10;+IPhXw9438E+LdAvItR0LxT4Q8V6Taa94Z8R6LfwM0F9pGuaLqFnqem3kLGK5s7qCaMlHBr+qsLi&#10;aWMw1DF0Jc9HE0aVelK1r06sIzhddHyyV1undPVM/wABM9yXMOG86zbh/NqLw+aZJmOMyrMKL1VP&#10;GYDEVMNiIxlZc8Pa05OnUSUakHGcfdkjqqKKK3PKCiiigAooooAKKKKACiiigAooooAKKKKACiii&#10;gAooooAKKKKACiiigAooooAKKKKACiiigAooooAKKKKACkPbI7/lwef8+tLXjf7RPxx8D/sy/AX4&#10;zftFfEuW8i8AfAz4YeOfix4vXTUtZdXutB8A+G9S8Tajp2h217d2Nre6/qkGmtpug6dLeWw1HWLq&#10;ysUmSS4Q0AfxLf8ABz7+3G3iH9qXQPgVoup3zfCz/gnn8O5PjB8UdNjm8Q2OkeMv2tPj74Uj0r4T&#10;eBta0++8MRaRq8Pw3+C/inS9etfE3hjxFePYT/tIPpN6Le40nVrQfyafDHQtU0TwnBP4guLm88Ve&#10;Jb698XeLr2+eR9QvPEniKU32oTag0pZ5L6NXgtLuUnMs9vJKctITXo37UHxD+Ifx3+K9r/wt6/tN&#10;S+Lnxz+JXi/9tD9qBLOS/uNHsPFXjHVJP+EU+Hmh22qeKfFclh4R8IWk1v4H0bwsuq3dlZ+DdB8J&#10;XtgTboGMbZwP1Gc8nkd/Tp3wcHBGK/HfFHN3fA5JSns1jsWovdtulhqcra6L29WUHdWdGdl7rP8A&#10;Sf6Bvhzyw4m8UMww75qjfCvDk5x09nF0MbnuMpKSd+aay7A0cRCzj7PM8PzNSrRi2iiivx//AMC6&#10;f+2/0/8At4/0f/8AAun/ALb/AE/+3goooo/8C6f+2/0/+3g/8C6f+2/0/wDt4KKKKP8AwLp/7b/T&#10;/wC3g/8AAun/ALb/AE/+3goooo/8C6f+2/0/+3g/8C6f+2/0/wDt4KKKKP8AwLp/7b/T/wC3g/8A&#10;Aun/ALb/AE/+3goooo/8C6f+2/0/+3g/8C6f+2/0/wDt4KKKKP8AwLp/7b/T/wC3g/8AAun/ALb/&#10;AE/+3goooo/8C6f+2/0/+3g/8C6f+2/0/wDt4KKKKP8AwLp/7b/T/wC3g/8AAun/ALb/AE/+3goo&#10;oo/8C6f+2/0/+3g/8C6f+2/0/wDt4KKKKP8AwLp/7b/T/wC3g/8AAun/ALb/AE/+3goooo/8C6f+&#10;2/0/+3g/8C6f+2/0/wDt4KKKKP8AwLp/7b/T/wC3g/8AAun/ALb/AE/+3goopQM8Yz36A4x/Ec9M&#10;HuOfSjX+9030/l3/AK/mD/wLpv8A9u7/AK/9vHHeOPE1x4X0M3GmabPrfiTVb6y8PeEdBtbWe9u9&#10;d8VazL9l0fS7W0tv9IuZZpi0pt4CtxcRQyQWxNzJCrfpl8EfhRp/7P3wo03wcl2+o+JdSuJPFnxC&#10;1t9RudRj1/4g6zZ2KeJNTs5rm000ppgntINO0aMaZZSjR7Cwm1KK51ebUr29+TP2QvAEvxC+IF7+&#10;0bqsh/4QvwKfEHgn4Q2U0Gr2kusa5dW0OneMviLbXIkt9M1HRjbXGqeCtIKNrNrfTjWJbi20XWPD&#10;0DXf0f8AtCfFiL4deDdT11baXVtYmeDSfC3h+zWSbUfEnivVplsdC0PTLKEm7vbu9v5B5sFlDcXq&#10;WEV7dxWsotpAf6K4E4e/sTKliK8HHMMyjTr4jmXv0aKV8Phnezi4RbqVlZP21SUJNqlBn+L30rvG&#10;P/iKHH9TK8oxXteD+DJ4nK8olSqKdDM8x54wzfPE4XhVp4itRhhMvqKU6csvwlLE0vZyxteL+evj&#10;V4o034geOZ/B2s31nb/CT4QW2nfFD9oHULieymSawtEudX8D/D+PTLuHUP7Yk8VappUeoavo8llD&#10;9u0WC10+11KPUtXs7G991/Y98Da3rg8T/tPfEGwex8b/ABnihj8I6JNK0n/CDfByzkhk8IeHLZTb&#10;WyJNrMdtbeINVuIB5OpqdH1GaCz1WfVI5Plfwb8H5/iL460P9m+S9k1zRPDuqad8dP2yfEsN5qUm&#10;n+K/iLra2tzo3wxtZYrHSrO10q8msLa5TS7OHT7aLw3p1tcw/ZfFvhnUUuf2IRRGixooREUKsajC&#10;oqjaqqo4ChQAoAAUDaBgV9wfy0OooooAKKKKACiiigAooooAKKKKACiiigAooooAKKKKACiiigAo&#10;oooAKKKKACiiigAooooAKKKKADGewIHPIHHoefcj16471yvwJ8S/tP8A7CvxY1j43/8ABPT40Wnw&#10;Q1XxasEnxV+A/jLQZvGn7MXxvmstU07U4J/F/wAPxdwN4L8RSxWA0mX4h/DhdH8d6doF1qmkeGNX&#10;8OJ4l8WTa91VFAH6x+Gf+DnH9vXw94d0fSPiH/wSY8BfE3xtY2UFt4l8b/C39t3w98NvAniLV4kS&#10;K61Xwz4F8c/Cfx14r8MaRez7p7LStb8Y+I7+wtnSK81W5dHnbxz9oD/gvf8A8FXf2ldEi8JfAb4M&#10;/Bb/AIJu6TcxQp4k+Iut+NNK/bB+NySRX1tepL8N7e48GeEPg9o1lc2drd6F4hi8Z+DvEOrfZNZT&#10;UvC2saJq2nx3Uf5/0UAeTfC/4PeH/hofEWuNqXiDx38SvH2tal4r+KXxj+IOrXfiv4o/FDxhrl5J&#10;qeueJPGXjDVpbvWNVu9T1Sa51CWOe8kja9uLvUrn7VrGoapqV96zRRQAUUUUAFFFFABRRRQAUUUU&#10;AFFFFABRRRQAUUUUAFFFFABRRRQAUUUUAFFFFABRRRQAUUUUAFFFFABSEDGSD8vPAOfTIxyMZz9e&#10;OelLSEAg5BIGTx1GB1B7Eev50AcNcP8AFj4l/GT4Qfsp/sx+EtE+I/7T/wAfdZuNP8BeF9f1ObTf&#10;CPhTw5pNpc6l4s+KvxN1CxD3+k/D3wbo9jqGp6m9mv8AbOuJp19p3hm31PVbd7Ov6rf2D/8Ag26/&#10;Y2+BOjaF8Sf23dE0D/goN+1tfQ6tc+MPHnxu0eXxF8DvDX9vGcv4G+FX7POv3F/8NLbwd4btZ44N&#10;N1vxp4Z8QeJ7zxAuqeLtC/4V/Y6xp/gbwx83/wDBrb+zRpmrfDr9p7/gpf4s0i3uvHH7U3xW8QfB&#10;v4Jaxd2+g30vh39lz4A6w3hOGLw3fx2MviDw1P8AEn4raX4luPiXoMevXHh/xDe/C74d67Fp8d3p&#10;6Xlx/WLQB8mn9gr9hlvhunwbb9jD9k5vhBHqLaunwpb9nP4Pt8N01aTZ5mqL4GPg7/hGF1GQxR7r&#10;4aWLhhGmZDsXH4rft2f8G1P7KnxWsfGXxf8A+CfSWX7BP7WJtJdY8PJ8OrjUtH/ZW+JXiDS7PRoN&#10;F8HfF34E6db6n4W8J+C7620WbSjrPwa8N+Grnw5q3iPU/iLrPg74o6xZDw7qv9LdIRnHsQRx0x6f&#10;hkfjQB/mFeEfFPj7T/HXxT/Z/wDj74Bvvg7+1B+z94ol8FfGr4V6mJ1Sz1BI0uNH8beDLu5yfEPw&#10;18e6TPZeKPA/iS1lvbDVfD2raXqel6prvh7VPD/ijxD6dX7T/wDB0N+z5pPgPxf+wv8A8FE/Clul&#10;l4o034t2P7Evxvjs7C+B8Y/CT402fiHxT8PNc8UazHqQsdN0f4O+PvDOvXOmWsuiyza/rXxL09Lr&#10;V7ePQNMsrr8WM9Bz0GRjgck/md2ep45z0oAKKKKACiiigAooooAKKKKACiiigAooooAKKKKACiii&#10;gArL1rRNF8SaXe6J4i0jS9e0XUYvJ1DR9a0+11TSr+EMsggvbC9huLW5i3oj+XNDIu9FbblQRqUU&#10;AfLeh/sefBvwRr114x+EMnxI+BHjS7+2JL4w+Cvxa+I3w+11LS9bN7p1tJpPiL7BY6ZdKWhk0+zs&#10;YLTymWKOKONVRV8L/sYfs3+GNfk8YN8O7fxb4uuJZru+8TfELWvEPxB1LUdRnuBdS6ve2/i3VNW0&#10;ltYM4Eo1WPTYb5JQZI5lkd3f6jooAU9c/j1J4OMdh16568nPTlKKKACiiigAooooAKKKKACiiigA&#10;ooooAKKKKACiiigAooooAPfA455OPbIODgjORVD4G/Az9pT/AIKJftK3X7Gv7G8+n+Erjwlp+j+J&#10;v2ov2pPEuj3eueAP2ZPAWt3v2axs7Owt1itfGPxv8YWcOqSfDr4dS6ppEuuSaXfzTano/h/RvHfj&#10;n4a8t8TPGUXw6+HPj3x9NbxXi+CvB3iXxUtlNN9njvpdA0e81SGwM+1jG19LapaRsqs/mTIER3Ko&#10;39l3/Bvf+ydoH7Lf/BLX9nHWVvIvEPxN/ax8LaV+2f8AG7xwbXUrG/8AFfj/APaP0LR/HumW2oWO&#10;o6tq6WVx4D+Hd74I+G0w0htL0bV7/wAI3/i2PQtL1TxNq8cgBU/ZO/4N5v8Agln+y94f1BPEX7O/&#10;hv8Aa9+JniSAL43+NP7bGleHf2jvG/iiaPVdU1O1ng0LxvoVx8M/BLacmpnRoLj4f+A/C+raroem&#10;6Pb+L9W8UanYtq9x+ifxD/YV/Yj+Luk+HtC+LH7HX7LHxO0Twlbi08KaR8Qf2ffhL4y0zwxaiH7O&#10;sHhyx8ReEdRttEhWDECR6XFaqsWEUBcCvqqigD+Qb/goL/wbfwfDSLWv2jf+CQL2/wAL/Fmj6Z4n&#10;174h/sM+LvEniPWPgb8eLl7ptdMvwn1bxLruoXHwS+Kc8YvtH0DThdf8Kx1F08HaBZD4U+G9M8Uz&#10;eLvwC+EPxT0X4w+B9P8AGOj211pNw1xd6R4m8Lanuh1/wV4v0eX7J4i8IeJLCVILrTta0W9Vo5be&#10;9tLSea0ktNRS3S0v7Zn/ANPbGfwOa/gc/wCC0/7L2k/sc/8ABWux+JngXTtK0L4T/wDBTX4ZeJ/i&#10;HqHhvR7TRtMg079qb9n46Nb/ABc16z0LR9E0a103TfH3grxb4V+IHinXrq713xN45+Lfivx14i1+&#10;6XfbOQD46oo/DBwM5HPQY7A8fqMY9SUAFFFFABRRRQAUUUUAFFFFABRRRQAUUUUAFFFFABRRRQAU&#10;UUUAFFFFABRRRQAUUUUAFFFFABRRRQAoAbggn6Dn0/kTXmWn+HPil8JPjNYftRfsgfGnxJ+yt+1B&#10;peh6j4Yl+J/gzRdC8QaP458KakLVr7wl8V/h34ltb3wd8SNCefT9Kvra38VaTqaWWr6F4Y1k299e&#10;+EvDP9lemUUAfqX8Pv8Ag5R/4KPeAPDo8PfGv/gm58Dv2kvGdreSFfiR8Bf2pJP2ffB2paU0MP2O&#10;Ob4f/FjwJ8VvEFvrluRP/bN/B4ottJu7l2XS9GsrSONp8X4u/wDBxv8A8FOPi94Tbwl8Af2Evgb+&#10;xx4q1B7uDU/i18af2gov2oBo2j3Wl39mLnwP4F8BeBfhtp9r430zVLrTda0fUfG0vi/wa40y50rX&#10;fCN/BqK3Np+Z1FAHmNl4G8X+KPip4n/aL/aL+LXjL9pr9p3xtPfSeIvjZ8SWjF9p+m3t7f3cXhL4&#10;b+ErSWTw38KvAel/2je2+keDPBtvYaHo1peXGkaPDYeHl0/RNP8ATc9OQeM8Z+Yf3h6DJPHPXr1p&#10;aKACiiigAooooAKKKKACiiigAooooAKKKKACiiigAooooAKKKKACiiigAooooAKKKKACiiigAoxn&#10;8OfpgcnPbjOT+HeiigD8x/jx8O/Dvwu+KmuRa/brH+z3+2Gw8GfEd9ulrD8OvjdKLlvCnxE0+bVL&#10;CfT9FOtTy/bZtQuUlh0/xHY3ni3VLl10bQ9PT2n9mT4j+KpLTWfhj8SZLZPi98HL7TfC/jf7Lefb&#10;7fWYp9Pi1Dwv40tbtsTTW3jHQmi1Mm8hsb+PUU1OK70zS3RbOP6P+Knw28PfF/4d+Lvht4phaTRP&#10;FmkTadcSIoaewuleO60vV7QN8n27RdWt7HVrHzQ0P2yyg89JId6N+VFp4n8W+EHfx54mTVL/AOOf&#10;7Jl3pvwn+P8AZ2s+q3x+Jv7PF9f3lx4c+JOkaPLphmv73Ror208XprE9xpM0un2Wu614v1EW+saN&#10;Y2gB9V/t9/CmTV/C2iftT+B9PvL3xr8KLKHSvH2mWtzdyL4m+D0l3d3etQ/2dFZ3aNqHhHUr1vFN&#10;tfyXGlWNhpA8T3+rvqT2GjQW3xhp+o2Or6fZanptwl1YahbQ3tncRZEc9tcxpLDMoYKy+YjZKOqu&#10;hyrqrhhX7L/DPxlpms2GmajYXdvqOi65YWl9Z3tvIs9tdWV/BFcWl9buuUkhngmjmilDFWRwclWx&#10;X46fEP4VXP7NHxm1X4QEPJ8O/GX9sePPgjqCxasbez0aW/uJNe+HEuoao0/2zV/Bjsl5H5Oo6teX&#10;Ggahp2t6xc2t3rUemWn5j4j8PfXcFHO8LTvisvg44tRWtbA35vaO28sJJynfb2NSq5vlpxR/df0K&#10;vGN8M8S1fDHPcU45HxdilW4eq1qlqeX8UcsKf1OF9IUs/oU6eHUbu+ZYbA0qMFPG4ibSinHp265w&#10;BjHHX3yAMn2Hthtfha6fF07/AN3ul/w1z/VvX+908/5f6/8AAgoooo/8C6f+2/0/+3g/8C6f+2/0&#10;/wDt4KKKKP8AwLp/7b/T/wC3g/8AAun/ALb/AE/+3goooo/8C6f+2/0/+3g/8C6f+2/0/wDt4KKK&#10;KP8AwLp/7b/T/wC3g/8AAun/ALb/AE/+3goooo/8C6f+2/0/+3g/8C6f+2/0/wDt4KKKKP8AwLp/&#10;7b/T/wC3g/8AAun/ALb/AE/+3goooo/8C6f+2/0/+3g/8C6f+2/0/wDt4KKKKP8AwLp/7b/T/wC3&#10;g/8AAun/ALb/AE/+3goooo/8C6f+2/0/+3g/8C6f+2/0/wDt4KKKKP8AwLp/7b/T/wC3g/8AAun/&#10;ALb/AE/+3goooo/8C6f+2/0/+3g/8C6f+2/0/wDt4KKKKP8AwLp/7b/T/wC3g/8AAun/ALb/AE/+&#10;3gpR69xyCR0PTP69vp0pKKPVSe2//bu/9fzB/wCBfP8A7d/r/wACOMuvFP8AwqP4p/DP41fc0XRt&#10;UbwV8Sdi3cqTfDzxg66fd313FbSpJdR+GL+dda020VWE+tf2e0yOkWxv9FP/AINsP2ob34g/sofE&#10;X9jLxlcX8vj39g3xzB4M8LS3114v1v8Atn9lj4sXPiTxh+zPqUPifxNYQ2d9H4P0/SfHnwGt9B0T&#10;VNbj8MaV8E9Jhu7pY9R09rj/ADydf0Oy8S6Hq+gaim6z1fTruwmIWNniFzC0a3EXmq6LPbOyz28h&#10;UmKeOORcMqkfq1/wQl/bRuP2Xv2vP2X/AI3eMry0tdEm1E/8E2/2tJbu50tF074f/EPxR4cT4CfF&#10;aSfWvGfh/RfD+keAvi9H8N08XeM7nTtW1TUfBGr/ABVvII7ptPjEP7v4Z5u8XldfK6sr1csqc1Hm&#10;fvPB4lucVrdy9jX9rGTvaMZ0YKysj/Jv6cfh1/q/x7lnH2AoOGXcb4P2OZOEP3dLiHJqNDD1JTcf&#10;cpPMMs+pVYRaU8RiMJmNdynJ1Wv9RSikB56ntxg8fj/jznNLX6Wfw6FFFFABRRRQAUUUUAFFFFAB&#10;RRRQAUUUUAFFFFABRRRQAUUUUAFFFFABRRRQAUUUUAFFFFABRRRQAUUUUAIeeo6HP4/5/LrX8ln/&#10;AAdJfta6HZeAvgD/AME9bLWbAR/GrWJ/2m/2obP7X4UvE0T9mP8AZ61OLW/CFh4y8P65p2o6mnhr&#10;4nfH+y8KXen6voS217d2fwW8b6HLK+l3eqmH+tJiACzEBVBZiTgAAHJJJAAA6k8AdfWv8lz/AIK0&#10;/trav+3T+0D8dvjjoV9qY0P9rL4p2vwi/Zz+0zeM4p9D/Yr+Aqf2P4d8SWPh7xPZ6Jd+D0+JVy/i&#10;L4waz4WfTI43b42+JRLNczLH9lzq1qdClUr1pKFGjTnVqzldRhTpxc5ydru0Ypt2WyO3LcuxucZj&#10;gMpy7DzxeY5pjcLl2AwtNJ1MTjcbXp4bC0KabS561erTpwu0uaS1R8BeBNRvPHGseOvjJq0Fxb3/&#10;AMUvElzqel2l46yXGk+DNJeTS/CGjuywwqz2WlxLCbiJVju7aOymCBslvSqr2VlaaZY2emWEK21j&#10;p9rbWVnbKWKw2tnCtvbxIXYsUhijWMbstgDc2asV/Keb5lUzjM8bmVTnTxWIlOMXq6dKPLChSdm/&#10;4VGEKfmotn/QF4bcFYPw74F4Y4LwXJOnkOV0MLiK9JONPF5jP/aM1xyTUZL69mVbF4txaTj7Zwt7&#10;oUUUV5v/AIF0/wDbf6f/AG8fb/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oG49vl+bnpx+B9&#10;cdsZzz0PJazonij4keI/DnwY8CLdLr/j2Yxa9rFnaQ6ivgX4dxXEFr4s8a6pDLd2MUUNpbXYstMS&#10;4vtOOrapOmk6TfJrk1hBNt6vq2n6Dpeoa1qsy2+n6XaTXt3M3OyKBC7bF6ySvgRwxL880rpFGDI6&#10;g/WH7HHwvl8OeENQ+PPi6Ajx78Z9NsNS06wuotJnPgr4cRzTXfg7QdK1K0kurhm8RaZLp/ijxI3n&#10;6bHdXsmi2Wp6BY6t4eubq7+84B4e/tjNFjcTT5svy2VOpUU43VfE6Sw9DXSUYyXtqytKPLCNOouW&#10;tG38j/S78ZP+Ic8By4YybFujxdxvRr4HCypTccRlWQ29lm2a80feo1q8ZrLMulzU6nt6+JxeGqOe&#10;WzifTMGjeFfhr4R0nwV4N0ix8PeF/DOnpp+kaTY+Z5FpbQmRmeSWeSW5vby6neW5v9QvZrnUNT1C&#10;e61DUrm6vbq4uJPzm8Y/E2a517Wv2g1t31/w98ONU1H4V/AHwiLfWLgfEn46eIlbR7zxNZ/YG0+3&#10;1fw/pdm2r+GrC3guNWXUo9N8W3Wm3elatDYxXfvn7QvjDxPrUuhfCb4dz3Mfj74k339mx6lYQtPN&#10;4I8IRyxReLPiBc7biyhhh8P2NzHBp6Sanp91ea9qOmW2lvcXwFs/J/sy/Dvw18VPilbePfDulWVn&#10;+z7+zd9u8AfAzSUgjew8SePnSGXxv8SmSW4un1IWtxcCPSNcuvOl1e+k07xELi28S6drW/8AoY/x&#10;x/r+v6R9cfsxfBeX4K/DKz03Xbj+1fiN4uvLnxv8VPEc0n2i81zx1r5W71XzLrzZlntdI3rpFlJA&#10;YLa7S0k1b7JBeape7/omjPJAORnpyMfQHqPU9jwO9FABRRRQAUUUUAFFFFABRRRQAUUUUAFFFFAB&#10;RRRQAUUUUAFFFFABRRRQAUUUUAFFFFABRRRQAUUUUAFFFFABRRRQAUUUUAFFFFABRRRQAUUUUAFF&#10;FFABRRRQAUUUUAFFFFABRRRQAUUUUAFFFFABRRRQAUUUUAFFFFABRRRQAUYzjIzgg9Ceeg6dOT/T&#10;vkFIRnrjgg8jIyOhx/Xt16ZoA/qS/wCDWnxP4d1T/gix+zV4L0rWtP1PxJ8H/Hv7Tnw4+JGl2l3B&#10;cX3hPxq/7SvxV8fx+H9dghkd9P1WXwX488HeJEs7kJO+keItKvlU295bySf0L1/Ax/wRy/4KC+F/&#10;+CZf7YnxE+Bfx/1WXwp+xr+314/8O+KvAnxJunSPwJ8A/wBr6TRoPDfiD/hYdxKRJoPhf9oXTNO0&#10;GPVvHl5dz6T4X8QeF/C73+naD4FtPH/jbw1/fMP8/p/Lp1PvzQAtFFMkdERpJGVEjVnd3KqsaopZ&#10;nZ2wqKqgksSAoySQKAP5wv8Ag6e8cabon/BLiz+F8tjJP4m/aS/a2/Zb+CXw/wBRjjjYeHvGCePz&#10;8Xl1mSeVlSyT/hG/hL4j0r7UQ4EmqJA6hJ3dP5l88n8/5DoAPT8gM9Mn6V/4Kw/t26D/AMFQP28P&#10;BmmfBDxJp/i39iL9gO58YaX4Y8b6Ld3994R/aF/ap8U20OkeL/G/hu4i1Gbwr40+Hnwk0GysND+G&#10;Xjuz0tXGv3vi/wAT+CvEvirwL8RNNvrP5p9cdO3AHB+nb+foOlAC0UUUAFFFFABRRRQAUUUUAFFF&#10;FABRRRQAUUUUAFFFFABRRRQAUUUUAFFFFABRRRQAUUUUAFFFFABRRRQAUUUUAFFFFABRRRQAUUUU&#10;AfOP7XuiXXiD9mL442FnM0E8Pw71/WCy53SQeHbf+37y2GAxP2yz0ye0KgZYTFcjOa/0m/2KPiPo&#10;Hxi/Y2/ZK+LnhXw3D4N8L/FP9mX4DfEbw34Qt4ba2t/CugeN/hZ4U8TaR4bgtrMtZ28Whafqlvpc&#10;cFqTbxJarHATGq1/n1XlnaahaXNhqFrb31he281pe2d3BFc2t3aXMbQ3Ftc206PDcQTwu8U0EyPF&#10;LE7pIrKxB/cP/g2z/bz0P4baFef8EhPj34h0jQPiD8J73xj4z/Ym8R6zql1E/wAe/wBn7xN4g13x&#10;xq/gay1DWJWh1b4sfBfWdT8QfbvDWny6fdXPw1a0fwr4YufDfwy8R+KrwA/rtopAf6//AF/8/Slo&#10;AQ+47/l7/wD1+wzX8Zn/AAc9anpmqftuf8EgvDlhqNpc6/4R8M/t7+MfEWiw3ULalpXhvxX4N+CH&#10;hrw5rF9YhzcW+n61rWha7p2nXUsSw3d3pGpRQPJJZXIj/rt+L3xe+GXwD+GPjf4zfGbxt4f+HPwt&#10;+G/h+98U+NvG3ii9Sw0TQNF09QZrm5mYNJNPNK8Vnp2n2cVxqWralc2el6XaXmo3lrazf5xPxU/a&#10;Z8Xf8FFv2zPjT/wUT8V+G/E3gfwP8QPDHhj4O/sm/DrxmdMXxZ4F/Zg8F3E+rabd+IItGEllbap8&#10;V/Gd7q3xY1DSf7T8TQ+H9T8TahpuheLfEnhX+wtTnANX3GBnsPb19/6k+9FFFABRRRQAUUUUAFFF&#10;FABRRRQAUUUUAFFFFABRRRQAUUUUAFFFFABRRRQAUUUUAFFFFABRRRQAUUUUAFFFFABRRRQAUUUU&#10;AFFFFABRRRQAUUUUAFFFFABRRRQAUUUUAFFFFABRRRQAUUUUAFFFFABRRRQAUUUUAFFFFABRRRQA&#10;YB6jOOR/I/oSOeK+GP2r/DGs/DvXvCv7WPgDSbjUtX+HVpPoHxj0DTEna48c/BPUZ4p9ZE8Ucvky&#10;Xngm4i/4SCwuJofItUDa1rE8un+GrW1H3PVe8s7TUbS6sL+0t76yvbea0vLK7giubS7tbmNobm2u&#10;redJIZ7eeCSSKaGVHjljdo3RlYqQD87P2fNdtfhd4u/4UxDrdvrXw48U6RN8Uv2bvEkKaqlnqXw5&#10;1q+mvbnwKl5rRkudQ13wH9ts5o431PVNXn8Lapp2o6jDo6QnTLT6Y/aa+C8P7RvwV1Cx0W1tR8W/&#10;AIPi34Ta08UIv7HxPpbw3f8AY8Vxc6hplrHp/jCCy/4RzU49WuZtEtzeWWvX2nXl14e00w/n5rPw&#10;v1j4feJPEP7NukKw8X+CpNY+Ov7D3jC6iUXr2STvrXj74JvqM2v2EbwXX2bUdIvrPVbtrDUNGvdS&#10;8ZeJLeOK08MafF+hvwE+Lln4/wDC2ieKrS2udMupRLZa/wCHdRjng1bw14j0yZ9O8Q+GdYtbq3s7&#10;qDUtC1SG5065S5tbdpTEtxFD9nuYGeZQjUjKnOMZwnFwnCSTjKElaUZJ3Ti4tpp6NaPQ1oYivha9&#10;DFYarVw+Iw1anXoV6NSdKtQrUZxqUq1GrBqdOrTnGM6dSDUoTipRaaTPyj8JeIZPEeipdXun3ei6&#10;5Y3Nzo3ijw9qVvNZ6r4c8UaRK1lruh6nYXQS8sLuwvo5FNpfRQXiQvA9xBDJIY16WvV/2zPhdZfB&#10;P4taZ8bvD+2D4bfHjWYtD8eWMcOkWWl+EvijHp6voviS3EElvcPB45tbTWpvEUz6eVt9csNR17W9&#10;euZtd0vTrbyonPfqScc8jJ5zgAjOcd+eeTz/ADPxdkE+H83q0IKTwWIbxGAnrb2E5Lmot9Z4abdK&#10;WrlKHs6kre1R/uT9HbxcoeL3h3l+b4irTXE2UOnk/FeGg4wazOjTi6WY06UUuXC5xh4wxtLliqVO&#10;vPGYOEpvBVJDaKKK+X/8C6f+2/0/+3j94/8AAun/ALb/AE/+3goooo/8C6f+2/0/+3g/8C6f+2/0&#10;/wDt4KKKKP8AwLp/7b/T/wC3g/8AAun/ALb/AE/+3goooo/8C6f+2/0/+3g/8C6f+2/0/wDt4KKK&#10;KP8AwLp/7b/T/wC3g/8AAun/ALb/AE/+3goooo/8C6f+2/0/+3g/8C6f+2/0/wDt4KKKKP8AwLp/&#10;7b/T/wC3g/8AAun/ALb/AE/+3goooo/8C6f+2/0/+3g/8C6f+2/0/wDt4KKKKP8AwLp/7b/T/wC3&#10;g/8AAun/ALb/AE/+3goooo/8C6f+2/0/+3g/8C6f+2/0/wDt4KKKKP8AwLp/7b/T/wC3g/8AAun/&#10;ALb/AE/+3goooo/8C6f+2/0/+3g/8C6f+2/0/wDt4KKKKP8AwLp/7b/T/wC3g/8AAun/ALb/AE/+&#10;3hQM/wAOcc9M4/wyeM8Yz1rkfC1hoVv8YNS+H/i4bfht+1R4Vl+G/iH5IZBpfxG0aGSf4d+I7MXW&#10;nalZx6+Lh00fwpI9vMljrt6+sSqv2JWHW1wXxK8OXfiXwjqEOlSXFv4i0hoPEfha9s22X1l4k0N/&#10;t2ly2Uu+Mw3E0kbWKzht0KXbyoC6rX0nCOb/ANi59g8XOThh6svqmMb2+rYjki5yf8tGp7PES3b9&#10;i0uz/D/pE+HT8TvCfiXIsNQdfOsBRXEPDq5eao85yeE61PD0l/z+zLBzxuUxlKyj9flJtKN1/qlf&#10;8Eaf20L/APbk/YA+D/xL8Z+I9O8SfHP4bvrn7O/7TN1ZahY31xJ8f/gfdp4N8a+ItUi0zQ/DdhpN&#10;z8UbC38P/GnT9CtNE06DR/DnxL0Oxjt0WIV+pdfwPf8ABs1+3Gmgfte/8K11iSez+Gn/AAUc+ENl&#10;4k8PWyXHjbUdI8Nftm/szaN4hPjLQ7LR3lvPBnge2+JPwUsvE4k1y4ksdX8aH4B+CtMdGuVsVvf7&#10;4B1PPv8AoB+fTP1Ff08f4Ui0UUUAFFFFABRRRQAUUUUAFFFFABRRRQAUUUUAFFFFABRRRQAUUUUA&#10;FFFFABRRRQAUUUUAFFFFABSEZx7HP9P60tIc/wCf88f5yKAPwp/4OG/2sdQ/Z2/4J5eMfhN4F1C3&#10;tvjT+25q0n7Jfw5BXTby50Dwx8QNA1q6+PHxHl0mfxV4X1lrDwR8DtK8cRaVrmgTX9xovxK8RfDW&#10;C5spItXTd/mfeZpfir4u+J9X0FI1+H/wi0ew+BPwutxNHfQLp3hGOOLxBqdrfPPey3yXOp+aum64&#10;93Pc6jo16kFzdSGBkX+gn/g4/wD26Yvjb+2x8Yrvwb4hste8GfsIaHd/sefA2w0y90jVopf2rvij&#10;HoviD9pLxto8qeGItY0rxX4UiHgv4T3ejyeItQtra++BfjNYLeyPiW5W7/AvwL4Xi8F+EdC8MxMr&#10;tplkiXcyF2S51GdnudSulMirJ5c99NcTQhxujhkjiO0IBX534kZv9RyWOX05WxGa1PZO3xRwdFwn&#10;iZLtzydGjZq0qdSo07wsf2V9Cjw5/wBa/E2txdjqHPk/AOEjjqbkrwrcRZkquFyek00uZYajDH5l&#10;zxk3RxODwSnHkrXOtbtzyRkAjHBzz0xjIOOecnqBw2iivwH7/KytZe7p/X94/wBfF/290/8AbfX+&#10;uYKKKKP/AALp/wC2/wBP/t4P/Aun/tv9P/t4KKKKP/Aun/tv9P8A7eD/AMC6f+2/0/8At4KKKKP/&#10;AALp/wC2/wBP/t4P/Aun/tv9P/t4KKKKP/Aun/tv9P8A7eD/AMC6f+2/0/8At4KKKKP/AALp/wC2&#10;/wBP/t4P/Aun/tv9P/t4KKKKP/Aun/tv9P8A7eD/AMC6f+2/0/8At4KKKKP/AALp/wC2/wBP/t4P&#10;/Aun/tv9P/t4KKKKP/Aun/tv9P8A7eD/AMC6f+2/0/8At4KKKKP/AALp/wC2/wBP/t4P/Aun/tv9&#10;P/t4KKKKP/Aun/tv9P8A7eD/AMC6f+2/0/8At4KKKKP/AALp/wC2/wBP/t4P/Aun/tv9P/t4KKKK&#10;P/Aun/tv9P8A7eD/AMC6f+2/0/8At4KUc9ge/I9OTzg4OAecUlcb4/8AFsPgnwnq3iB0Se7t4Rb6&#10;RZunmm/1q8YW2l2ggWWGadHupEkuUtn+0JZR3M8YJhNbYfD1sXXoYXDwnUr4irTo0oLeVSrKEILZ&#10;2vJq7tZe83oeZnOcZfw/lGZ57m2IWEyvJsvxeZ5hianw0MHgaEsTiKrW7caVOTUV705XjFOTSN/w&#10;L8P4P2hvjNY/DO+hu5vhj8P7a38Z/F+S2mvbOHU52Zm8G+ApL+3sp4g+sagker6rZtPZzXnh+w1e&#10;TStTsdb0iJ1/UD4i+MdO8P6Pq2tareR2emaRY3mo6jeTFhHaWVjbS3V5dSBFc+Xb28UkkhAJCRth&#10;SVAHnv7PXwrf4E/BjRvC+rym68aa5cXXjf4jX7TtP9s8c+JIreXVlLpe3lk66Ta2+neG4rnTmgs9&#10;Sh0VNU+zQXWoXO/5t+NHiXSviF43k8Gavf2lt8KfhNBY/E34/wCpXE9lND/ZFkl3qvgrwJ/Zs0Gp&#10;SavL4p1TSxqGs6PJp8H2vQbO3s7XUP7R1qys7n+pMhyejkWV4bLqNpOnFTxFZKzxGJqKLrVmrJ6z&#10;9ympXcaUKcL2gj/BTxa8R808VuPM74yzLnpQxtb6vlGAlNzjlWSYVyhluXQd3Dnp0m62LnTUIYjM&#10;K+LxXJGVeSPGnfxl42XTbjw8RD8cf2xbVPD3hG0uYtLuj8HP2bLH7dc3/iNri3n1K/tX8UaLctr+&#10;pzLd2QvtTvJo9Fs7LxB4Njjn/Yn4d+AvDXwu8EeGvh94QszYeHPCmlwaVpkDtG08qRl5Lm+vJIY4&#10;Y7nUtSvJJ9R1O8WGI3eoXdzdNGjTlR8l/seeBta1+XxT+1H4+099O8XfGWCK18DaDPLJI/gf4MWU&#10;0T+FdCjBtbOL7Rr62dn4h1K5tojbanGukasIrHUL7VbavuevYPzcKKKKACiiigAooooAKKKKACii&#10;igAooooAKKKKACiiigAooooAKKKKACiiigAooooAKKKKACiiigAooooAKKKKACiiigAooooAKKKK&#10;ACiiigAooooAKKKKACiiigAooooAKKKKACiiigAooooAKKKKACiiigAooooAKKKKACiiigAooooA&#10;5nxj4N8K/EHw1q/g7xroFh4l8M67atZ6no+pQedbzxlleOVCCk1reWsyx3VhqFpLb32nXsUF9YXN&#10;teQQTx/Rv7IH/BRz/gpz/wAE5dC8L/DX4R+N/BP7Zn7KXgm00nQfCn7OX7SU114e+Jnw18CaPLKL&#10;TwZ8Gv2htBik1JbS2sruPR9As/izpnjHwn8P/Bvh3QfDHgzw1a2lmIpfGKKAP2D/AOIof9sNpDF/&#10;w5jgQZIFzJ/wUW+GpgU4/wBYyL+zz9oKZPKrGGIO0YyDX5h/te/t4/8ABSz/AIKU6bqfgb9o74k+&#10;Ef2YP2V9avb4at+yt+y5NrUOt/EXwrcTaylj4X+O/wAd9Wuz4k8Swx6VqUGieMPD/giPQPhr48tI&#10;f7Qn8F6DrNtpd1p3nFFAGB4X8LeHPBHh/SvCfhHRdO8PeG9EtVtNK0fSreO2sbOAM0jiOOIYaSae&#10;WW4ubiRnuLy6mmurqWa5mllffoooAKKKKACiiigAooooAKKKKACiiigAooooAKKKKACiiigAoooo&#10;AKKKKACiiigAooooAKKKKACiiigAooooAKKKKACiiigAooooAKKKKADOMcDr39eox6Hj+deZ/E34&#10;SeDvi1pem2fiaHULPV/D2pQ6/wCCvGnhrULnw/458BeJ7GeG603xT4K8U2JGoaDrmmX1rZX9vcQt&#10;LbSXVlaNe2l5DAIq9MooA+zv2YP+C2//AAVo/Y+0TS/AXxU8M/C3/gpt8L/D+iDSPDev+LvFr/s6&#10;/tTWz2On6BpugR+Lvig2l+Nvh/480fR7DSdSXVNd8T+D9b+LPjnxBrcnibxT8QXlhltLr6l1D/g5&#10;+/bZ1TTdVsfD/wDwR70Dwxr81jdW+i6/4q/b58FeJfDmlavLbOLHUdW8P6D8D9E1fXNKs7mSGe+0&#10;3TNc0e6voI5rG21fT7lvPg/IyigCj+058W/2z/8Agoz4r8M+KP8Agoj8ZfCXj3wH4F8Sp42+HP7J&#10;XwX8LXXgn9mHwN4xi0aLQh4mv7HWbvUPHHxb1SKyXUpdIu/i1rHiW88MjxX410HRbqDwf4r1Xw9P&#10;bjSOKNIYUSOGNESOKNVRI0jVUSNEQBVSNAqKqgKgGFAGAH0UAFFFFABRRRQAUUUUAFFFFABRRRQA&#10;UUUUAFFFFABRRRQAUUUUAFFFFABRRRQAUUUUAFFFFABRRRQAUUUUAFFFFABRRRQAUUUUAFFFFABR&#10;RRQAUUUUAFFFFABRRRQAUUUUAFFFFABRRRQAUUUUAFFFFABRRRQAUUUUAFFFFABRRRQAUdj2wP6g&#10;c9TjnnHPpRRQB8z/ALUvwd1T4q+AbTWPA8qaf8YPhbqtt8QPhLraR2TTw+J9HeO6fQ5WvV8h9L8T&#10;w2y6bd2l5ImlvqCaReaql1Z6c1tJ8afDL4p6JoPizwh8ZdELaP8ADj9p3xAfDXxB8JyJp9pbfCf9&#10;pnStOhtLuwisre4TUET4jf2bqD6hLqGlPqlze2ujeKtc1aztfENtp9v+seM9s45GRnB9f/1c8/jX&#10;5ifHb4e+H/hh8WtctPEURi/Z7/bFP/CI+OnT+zlg+G/x1dHbwz8QLObUdPurDSZvEExa/Ooy7ktf&#10;EtpdeLNWuDB4f0eyoA/QfW/Cvhf4zfDnxb8KvGcC3nh7xlod7pNziKxmurFrqP8A0bVtL/tK01Gz&#10;tda0W8W21XQr+exn/s7WrLT9QiQzWyAfipoFn4q8F654p+DnxGktf+Fj/C2+t9G1uW0vlv7bXdHv&#10;LK21Hwv4rsrjaJZbbXNDu7K5dbvy9Vt5HA1uz07UZ5LCD9D/ANmf4jeKZ7HVvhx8R5bUfFz4QXtj&#10;4Y8dLZXQu7fVEuNPivvDHjC0uSxkksvGOgNbaoGurfTr2PUl1W2utK017cWkfM/t7fC033h3QP2p&#10;PB9lfXfiz4X2tnonxB06xe/ujr/wdutQup9YVdItLK8STUvB2q6kPFcF/Jd6Np2n6IvifUtcuNRT&#10;TdJgtfluL8gjn+UVKNOK+vYXmxGBnom6sV79DmtdQxMF7Nq/L7RUqkv4aP3z6OXi7W8IvETA5lia&#10;01wvnro5NxXh7twWX1qy9hmqhqniMmxEli4zUZVZ4N4/B03H65JnyLRUcF1DeW8F3azpc2l1DDc2&#10;s8LiSG4gniWWKeKRSY5I5I3R43QlWRgUJByZK/mbVOzU007NNNNNNJp3s7p6P/t4/wBx6dSFWEKl&#10;OaqU5xjOE4SU4ThJRlGcZxupRlFqSktHFt9Qoooo/wDAun/tv9P/ALeL/wDAun/tv9P/ALeCiiij&#10;/wAC6f8Atv8AT/7eD/wLp/7b/T/7eCiiij/wLp/7b/T/AO3g/wDAun/tv9P/ALeCiiij/wAC6f8A&#10;tv8AT/7eD/wLp/7b/T/7eCiiij/wLp/7b/T/AO3g/wDAun/tv9P/ALeCiiij/wAC6f8Atv8AT/7e&#10;D/wLp/7b/T/7eCiiij/wLp/7b/T/AO3g/wDAun/tv9P/ALeCiiij/wAC6f8Atv8AT/7eD/wLp/7b&#10;/T/7eCiiij/wLp/7b/T/AO3g/wDAun/tv9P/ALeCiiij/wAC6f8Atv8AT/7eD/wLp/7b/T/7eCii&#10;ij/wLp/7b/T/AO3g/wDAun/tv9P/ALeCiiij/wAC6f8Atv8AT/7eD/wLp/7b/T/7eClHr6c59Pry&#10;O3GR0JB7UlKMZ5HT9O2f1x+PPFHrzfNX/l6Wev63Dp9rbqr9I/1/4EO/Z28XeO/hd8QvE3hb4W3G&#10;iab8UPh/498B/tsfsp3+saRoWq2th8Y/hJ4q8P8Aii70C3stXn060nfXr7w1Y6Yti14lhpvhF/Ek&#10;2oQz6bf6pbTf66n7KX7SHw+/bA/Zs+B/7UPwrnkk8BfHb4Z+E/iVoNndXmj32r6APEmlW95qfhDx&#10;JLoGo6vpFv4v8Eaw2oeD/GWmWWpX0ej+KdD1fSXuHlspMf48/jvUtY8FX/gv4xeHIprjXfhL4ih8&#10;RyWkDypJq3hW7VNO8aaE7xowhtNU0N5Y9RuGGYdMS8ERDNkf3gf8Gwn7XtjqFv8AtGfsFat4ti16&#10;x8NG0/ba/ZdlvdXkuNVvvgH+0V4ivZfip4a0/QovCej22i+H/h18dZ5PGVteXmva3qmrxftEadZy&#10;R2x8P3Lzf0rwTnCzjIMJOc1LE4NfUcVq3JzoRiqdR395urQlSnKT0dR1FvFn+H30n/Dl+HHi5n+F&#10;wtD2WR8RzfFOROEOSjDC5rVqzxuDpxjeEI5fmsMdhKNKMm44OnhKklBVoRP62aKKK+tP56CiiigA&#10;ooooAKKKKACiiigAooooAKKKKACiiigAooooAKKKKACiiigAooooAKKKKACiiigAr4o/4KM/tfaV&#10;+wd+xN+0R+1Vf2Eet6x8LvAdw3w78Ly6drGrR+NPjF4uv7HwN8GPBE9h4fjl1qSx8YfFTxL4R8Pa&#10;rdacnm6VpOoX+sTSW9pp9xcRfax6dO/H1/I4NfxHf8HSv7aOg6v8Xvgn+yFaTaPqfgT9lDw9P+2/&#10;+0SZh4Y1EP8AEvW/D/jX4cfsx/DKzvD4i/tjw14yi0bU/ib8QdR07VvDLw3MXiT4M6rpF2brULaS&#10;E/zX3df609VuB/HT4+k8QeJPib4J+HXijXtV8W6p8H9Hn+Jfxi8VaxrmueK9R8c/tDfFWeTxV4l8&#10;R654j8Q3s+s+IdRutS1TUfF667qg/tNtZ1TW7a8hi83YnYnpgEnkkZ9OvQd+ck5OM4wOK81+F1pq&#10;0ugXvi/xNtk8XfEnW9T+IHiacRRxbr3xHcveW8EUSIotrWCyeAxWA/d2M0tzDEkakovpNfzVxtm/&#10;9r5/ipwk5YbBv6jhrfC44ebVWomrKUateVWcZW96k4L7KP8Ab76Lvh1/xDrwi4fw+JoOjnfEkf8A&#10;WrPeam41o4jNqVCWCwVVS9+nLL8qp4HC1qLfLTxkMZUjGMqs7lFFFfJf+BdP/bf6f/bx/RH/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KBnPsMjjI47nr2z2/Tmr3wK8Gj4yftGWEtyPtHgT9nhNP&#10;8Z60Fk/dal8TdVWZfAlgVg1K1uB/YC2174livoILu1gv9Kn0PVrYQ6pEX4fxt4otvBfhTXPE10ok&#10;XSrJ5YIWDYuL6Vkt9PtWKhmVbq+mt7d5Ap8pJWlOFQkfof8As7/C25+B/wAFdF8O65l/HXiG5vPH&#10;fxIuHcSPL478ULb3Gq2zG31PVdN3aBZxad4WF5o1xHpmqLog1iK2hl1K4z+o+GWS/WcdXzmtD91g&#10;E6GFclfnxlWnH2kuzdDDSd10nXpTWsGfwZ9OTxP/ALD4VyvwzyzEOGZcWuGaZ4oStUpcOYDEL6rh&#10;52tOKzXNqHuzi2pUcpxuHqrkr2d745fEvS/h54K8TeMNZf8A0DQdNuLx4lkCSXU+0Q2VhC7B1F1q&#10;F5Nbafas4Ci6uo95Uc18OeCPhbq/jzxV8Pf2a9fkM82u3cv7Tf7XstvdSJFe3F/qNpc+HPhhciw1&#10;+6gt4muk0bSbux026to5dKsdD8aaLDHJBOD6d8U/FGkeKfihHba9dlPhv8ANKT41/E6e2uITLPrN&#10;gl8/w38KpHFrenXRv5L2w1DxXHZTW91aalcaT4d0y5hX+2oPM+if2LvBet2/gLXPjT44t1i+In7Q&#10;2sx/EPWYxNNMNJ8IG3aD4beFrZpbq5P9laH4ZmF1pSTBL6zt9abSr5nfTo1i/cT/ACsPsWJIoYo4&#10;YY44YokWOKGJBHHFFGoRIo41AREjRVRVRVChQu0DGX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nfxa+Gfh74xfDnxd8NfFEedJ8V6TNp5uRH5k2l6grJcaRrdonmRBr3RNVgs9VtEdxDLPaRxXAeB&#10;5Ub0SjuDjODn6YB+bHfH9c84wQD8YvD3jnxJ4aHg74weNbvd8QPgH4ml/Ze/ajN3erLLf+CL/X1i&#10;+HnxMllvdRaSSy0rXbiymOqWGj3Ot+NJ9S8SXTXkWlWJcfrppNvonjLw7rvgzxJaRap4c8WaNqWh&#10;6vpk7yRxX2marZz6fqFo8lvLBOiXNnc3FvI8Ekc6xzHymSQhh8L/ALR3hTR/h78cfDvxG1q3jb4S&#10;ftI6G/7O/wAd7eS7m06xt9X1Owmtfh94vu7qLVbKS1lktluPC2o+IHNvbeGvDdpcSxTx6jq0Mldp&#10;+y94o1vStM1z4S+MNQ+2+OPgjr48FareubWO51zw/Haw33gLxg9pbahqZs08TeD7rTZ5I7m+nvYt&#10;St9UhvGF5DMAAfnxoWgax8LvF3j/AOAfie6ku9a+EuvNpulX9wYBca94D1SJNT8E64yQXd3FHLPo&#10;dzarc2MDsujRvY6bct9sSZR2lfT3/BQbwGbK2+Hn7VGhxsZPA7WvgD4qLE//AB9/DnxPqgh0jUnW&#10;XU4gzeE/F+pI8Gn6XpVzqGpXHilru/uY9N0FivzAsiyRxyRujxSIro6SCRHVlBV1KkqVZcFWUlSu&#10;CpIINfztx/kn9k53PEUouODzTmxdK3wQxHNFYuiu1qko1kl7sYYiMF8J/sz9EDxQ/wBf/C/DZLmG&#10;IdXiHgOWHyDHc8+aticp9m3w/j5rWVpYOjUy2c5ylUq4jK8RXm17ZC0UUV8N/wCBdP8A23+n/wBv&#10;H9W/+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xBdWdtqFrc2N7AlzZ3kE1rdW8q745ra4jaGeKRcrl&#10;JIndG5Hysa+qf+CXP7XmpfsWfGv4JfG+/wBb1iGb9hr412nh74qQ2un+KvEUni79h74+3tr4X+Kr&#10;Xnhnwz4l0+bxNd+C/Cep3vxP0OC90/WtL8JeJPhX8N7mTTnSKVU+X1AJ5Gcf/qyPfBP16Vx1nq+m&#10;fDj4zeBvHWuW9nc+BfHVtffBb4t2moQWc+k3fhTxjldKv9XgvLW5gOlaVrSW95rk0ys13pVrHo64&#10;hu3jf9E8Ns4eAzqWXVJOOHzamqa5npHF0E54eT3tzx9tRta86lSnr7tj+Mvpr+HX+tXhpR4wwVDn&#10;zfgLF/XKsoxvVrcO5lKhhc2ptRXNL6piI5dmXNOTjQw2EzBxjeq2v9oC1ube9t7e8s7iG7tLuCK5&#10;tbu2lSe2ubedFlguLeaJnimgmidZIpo3ZJI2VlZgQanr8Cf+DdD9qtPjb+wba/s5eKNUWX4t/sB+&#10;KW/Zd1/TdQ1HwlJ4ivvgzounW+sfsseOJ9G8LNE1hoWtfA278OeBbbV9V0/Tr3xH4z+F/wAQLmeA&#10;31pfrF++1fvx/kMFFFFABRRRQAUUUUAFFFFABRRRQAUUUUAFFFFABRRRQAUUUUAFFFFABRRRQAUU&#10;UUAFFFB+n/1v8+3f8wAcV8SviH4M+EXw78e/Fj4ka9aeFfh58L/Bnij4iePfFGoLO1h4b8F+CtDv&#10;vEninX75baKe5a00fQ9Nv9RuRbwTTmG2fyopH2o3+QT+2x+0b45/bH+KevfETxvdXy+Lf23/AIt6&#10;x+1Z8Q/D82sHXU8A/A2zXTNG+Bvwij1m28PeGf7U0Twt8P8Awv4F8CWmp3OmxXcmr+BIr2V2ivIS&#10;f72P+DnH9pCDwV+yB8J/2NtI8RLpHi79vP4ww+Btes7a58S6Zrt3+z58GNPT4t/G46Lq3h3UtI+y&#10;xeIdR034Y/CPxTa31+0OpeCvi14jgGmalGk8cf8AnaeGtdHxN8d/En4zv5jWPifXpvDfgVZozGbb&#10;4feEyulaRJDG0sv2STVZLU3erWqHyjqsE9wmTKxPzfFub/2LkONxcZcmIqR+qYRptS+s4hOEZxf8&#10;1GHtK68qXnY/bfo8+Ha8TfFjhjIMTQ9vk2DxH9v8RRlHmpvJcnnSr18PWWrVLMsVLB5S5Je7LHxd&#10;42uvRznGOPfnnPfI6Dr7nsT2pKKK/mFX/vb9rfy/0/8At4/3ZX/b3Tp/h/p/9vBRRRR/4F0/9t/p&#10;/wDbwf8AgXT/ANt/p/8AbwUUUUf+BdP/AG3+n/28H/gXT/23+n/28FFFFH/gXT/23+n/ANvB/wCB&#10;dP8A23+n/wBvBRRRR/4F0/8Abf6f/bwf+BdP/bf6f/bwUUUUf+BdP/bf6f8A28H/AIF0/wDbf6f/&#10;AG8FFFFH/gXT/wBt/p/9vB/4F0/9t/p/9vBRRRR/4F0/9t/p/wDbwf8AgXT/ANt/p/8AbwUUUUf+&#10;BdP/AG3+n/28H/gXT/23+n/28FFFFH/gXT/23+n/ANvB/wCBdP8A23+n/wBvBRRRR/4F0/8Abf6f&#10;/bwf+BdP/bf6f/bwUUUUf+BdP/bf6f8A28H/AIF0/wDbf6f/AG8FFFFH/gXT/wBt/p/9vB/4F0/9&#10;t/p/9vBR/kcenP4Yx1orB8UeIrHwn4e1fxJqR/0TSLKW7ZMgNPKMJa2kRKsBNe3Tw2cBYbfNnTcd&#10;uaulSqV6tKhShOpVrVKdKlTiryqVKkoQhBLrKUmkvNs5Mfj8HleAxuZ5hXhhMvy7CYjHY7FV5clH&#10;DYPCUXiMViK0rPlp0aFOdSpLpGM30On+D3heT4rftKeENHa0N34N+CccPxR8ZzM2ow2n/CYNFNF8&#10;MtKW7sEhMGrWWqMvi63srq8XT9Z0zTNRt7uG6SymtJ/0A+L/AI90vwV4Y8QeJ9ZuDFpmgaZfapeM&#10;pjMjxWcLymK2jklhE11Nt8izt96tc3MsUCMXkSvN/wBlP4W3vwk+DUGo+KbQwfEr4nXk3xE+IBnt&#10;Tb3thf60iTaP4amiutN07UrBPDGjvbWlzod6blNH8SXPicafOba8TPj3xs1LT/iL8RNF+H+sTlPh&#10;v4A065+NHxuvJLa4u9OXwp4Q8/UPDvhnUYTpeq6dfx+IdY0+bVNQ0O9jt7q+8O+G9SksJDKIw39T&#10;ZBlNPJMowWW07OVCkniJxvariqv7zEVNdWnUk4073caUYQvaKP8AAzxc8QcZ4oeIXEnGeK9pTo5l&#10;jXSyrC1HrgckwUVhcpwjim4RqwwVKlUxTp8sK2Nq4nEcvNWkzxTwp8PNc+JOv/Dv4M+I7aVfFvx2&#10;16P9o/8AaaAju1uvD3wq8P3EB8BfDC9nmstO1my04mLTtFTSNSlur3wv4mIubWeTT9QBf9t4o44Y&#10;44YY0ihiRY44o1EccSRqqJGkaBURFRVWNVUKqKFXgV8R/sU+ENW1HQPGf7RXjKwaz8Y/tA6zB4g0&#10;uyuF/f8Ah/4XaRCdO+Hmhx7reLCS6Uh1P7XbyNFrGlT+Hrq4Bu7eQr9wV7J+b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mHxp+GGlfGf4V+OPhjrDLFa+LtDnsbe7YSMNN1i3ki1Dw/q5ji&#10;lhef+x9es9N1T7N5gS5+yeRKGikdW/Mjwr8VPEVnffCP4weKreS28R+FNY1L9k39qhrq/wBUurrT&#10;fEOk6lbn4f8AjjVQbiXQ7bSxr018+ueMb6SwgGp+N9Q0axOoqlsbD9hv6HPIz/n/AD9D+Zn7RHw4&#10;0Dwr8d2k8RW7j4O/tj6Enwj+IjJBbyw+G/jBpNm//Cs/F9ot5Y3un22uXwQWWg3M9s0Wnava6t4n&#10;vHaW3jFAH6EWFjofjrwv4i8CeJ7Qal4c8XaDqugavYG4ubUX2k61p9zp2pWv2qyuLe7tTdWNzcW/&#10;2i0uILqDfvt5opgrr+J2gaDrPw513xt8EfFFwbzxH8HteXw2dRKW0La54SvbZdU8A+JDaWd5qVvp&#10;39t+FbiyuBpT6le32mlDa6nIl8s6D9Df2W/HviLUfDE/hDxy7/8ACyfhTrN14A8bmT7Yp1PUtBSI&#10;aZ4rtTqcNrqN7pXi/Q5tL8Rafq09jZx6mL+ea0iEKivHP2+PAK+FfFXw+/ai0S1xo94ln8L/AIy/&#10;ZoGaODSdRud/g3xrfm10t0gXStWb+xNW1jUb9p5oZ/CHh7TIkjkkz8pxnkv9t5HiKVOHNi8J/tmD&#10;svelUop+0oqyu/b0vaUoxvyuq6UpfBp/Qf0ZfE9eF3irk+OxuI9hw7xD/wAY5xI5S5aNLBY+rS+q&#10;ZlUbvGCynMYYXGV6yhOosvjj6FLleIlfwGilJPQ8c5xkk9uSCM9ck89wBwBhK/mhf9vf1y/1/wCB&#10;H+4a6fF+fVf0/wDt4KKKKP8AwLp/7b/T/wC3g/8AAun/ALb/AE/+3goooo/8C6f+2/0/+3g/8C6f&#10;+2/0/wDt4KKKKP8AwLp/7b/T/wC3g/8AAun/ALb/AE/+3goooo/8C6f+2/0/+3g/8C6f+2/0/wDt&#10;4KKKKP8AwLp/7b/T/wC3g/8AAun/ALb/AE/+3goooo/8C6f+2/0/+3g/8C6f+2/0/wDt4KKKKP8A&#10;wLp/7b/T/wC3g/8AAun/ALb/AE/+3goooo/8C6f+2/0/+3g/8C6f+2/0/wDt4KKKKP8AwLp/7b/T&#10;/wC3g/8AAun/ALb/AE/+3goooo/8C6f+2/0/+3g/8C6f+2/0/wDt4KKKKP8AwLp/7b/T/wC3g/8A&#10;Aun/ALb/AE/+3goooo/8C6f+2/0/+3g/8C6f+2/0/wDt4K5nxn4ZtvGXhXXfDN1tVNWsJbeGV1LJ&#10;bXqFZ9Pu2VSGYWl/FbXO0H5vK2sCpYV01KBnPTgZ5Ge49xzn8+netKNarh61LEUJTp1qFSnWpTWj&#10;hUpShOE1o/ejKKktHqmcOZ5dg84yzMMozHDrF5fmuBxWXY/C1VenicHjqEsNiqFRdYVaFWdOa6qU&#10;j9u/+Den9uvxB8Gf2zv2efFnjXWtaXwN+1Tp1n/wT8/aR028uvEmo2WgftBaBr11qn7LfxL1DS9G&#10;8MaxPqniTxJ478Qz/CnVdZ1vVtM8P+HJP2i/t815a21hqUz/AOk33zz0/wA/j+A/Ht/jGfDGwng+&#10;Lnjb4T2+tan4VtPj94WTxV4H8R6FPfafqvgv45/CKZPFvh3xdo13o2s6JqOn3ej/AGP/AISx7i1v&#10;bS51bXrHSbSS5WBJGH+sp/wTZ/ayH7cf7Cv7Mn7Udzb/AGHxN8T/AIZaf/wsvSl0HWPDEGgfGnwT&#10;f6h8Ovjn4YsdD15Rq1npvhf4xeEvHHh/S3ujL9r07TbS9guLq2uYLmX+rMnzGnm2V4HMaVuXFUIV&#10;JRTuoVVeFalfr7KtGpTvrfl3Z/z+eI/BmM8PeOuKODMbzyq5Bm2IwdGtUSjPFYCfLicrxzSSSWPy&#10;yvhMbFJJKNdaH3BRRRXpHxQUUUUAFFFFABRRRQAUUUUAFFFFABRRRQAUUUUAFFFFABRRRQAUUUUA&#10;FFFFABSH6Z7/AP1/r6UteX/G/wCLvgv9n/4MfFv48fEi7u7D4efBP4Z+PPi346vbCxn1O/tPB3w5&#10;8Lar4w8TXNhptqr3WoXsGi6PeyWljao9zeXCx21ujSyIpAP87L/g5c/a51H4l/t7ftKxaJql/N4S&#10;/ZG+C/gj9jT4XWen+LrLWPC+v/G342Qab8Vvjn4o0XSbBWu/D/jzwvpvijwD4I1yB5ozJe/CCW0v&#10;mubuzGn6T+EfhHw9F4T8LaB4bhEe3R9Ls7OR4QRFcXSQhr27VSAQby7aa6fIzvmbOCcUvxl8YeNP&#10;ix8RPh7L8R5be5+JfxR8XfEn9uT9oa6s9DtfCo1D4qfGPxbrPiSzN7okLSS2Wp+HNe1/UtHaynYT&#10;ror2EaW1lbQQ21t0RJxg54Y+mPXoM8888+2OM1+K+KWZc+Ly7KYS92hTlja6i071az9lQUlunTpU&#10;6sv8NddD/T36BHBP1TIuMPEHE0bVc4x+H4ZyqpOEozjgsshTx2Z1aUmrToYzG4rBUJNaKtlNSL96&#10;LQ2iiivyf/wLp/7b/T/7eP8AQn/wLp/7b/T/AO3goooo/wDAun/tv9P/ALeD/wAC6f8Atv8AT/7e&#10;Ciiij/wLp/7b/T/7eD/wLp/7b/T/AO3goooo/wDAun/tv9P/ALeD/wAC6f8Atv8AT/7eCiiij/wL&#10;p/7b/T/7eD/wLp/7b/T/AO3goooo/wDAun/tv9P/ALeD/wAC6f8Atv8AT/7eCiiij/wLp/7b/T/7&#10;eD/wLp/7b/T/AO3goooo/wDAun/tv9P/ALeD/wAC6f8Atv8AT/7eCiiij/wLp/7b/T/7eD/wLp/7&#10;b/T/AO3goooo/wDAun/tv9P/ALeD/wAC6f8Atv8AT/7eCiiij/wLp/7b/T/7eD/wLp/7b/T/AO3g&#10;oooo/wDAun/tv9P/ALeD/wAC6f8Atv8AT/7eCiiij/wLp/7b/T/7eD/wLp/7b/T/AO3hQobg/Ueu&#10;fY9j15H6jIqLwD4D/wCF3fHLwn4Fu7T7b4C+HH2T4ofE9pLbz9Mv5bOdo/A3ge+M2m6po9wfEOrh&#10;tS1nw9rUdn/bPg/TdZn066S6slqhrWs2Hh7SNT1zVJDFp+k2Nzf3TrtLmK2iaUpErsiyTylRFbw7&#10;lM07xxL8zgH61/Y2+H174L+EVz8SPFMIj8efHO8tvH+tAyeadO8L/Z5l8AaBA63l2jWen+Hrs6rA&#10;ssdvqNk/iK40q+VpNNjCfpHhtkv17NamaVqbeHyyEXSck7VMdVVqSSej9hS56snvCo6D6pn8T/TZ&#10;8Tv9VuAcLwHluIlDOeOqko41U52q4fhjASpTxznZ81P+08Y8PgIJrkxGEjm1O96bT94+J3jCw8Na&#10;FrWu6rcC20zRNOv9Wv7hleQW9lp1rNdXM5iQNJI0NrFLIyxK0pwVVS5VT+bek+GdR+Klt8Pvhcrq&#10;ni/9rvXbP40/F7VLBo5Lrwp+z74dNve+F/DkOproUV1aLd6ZYabo2kT3L3NrD4ti8RWUk02n+I1d&#10;vZv2hNStPiR408MfBK5voLTwxe2918S/jDfyTiKPSPhL4HuYb6+huXS806/gh8Ua3FZaI2paPetf&#10;6XaxaheSWs9rHMF9g/Yt8PXXjOf4hftR+IrGW21P4vapLonw7s7xY1ufDvwe8J3J0zQrJYlybO41&#10;2+sWv9YjjJtdRk03Tdat/wDkISM3716K33v8Wf5In3XZ2Vnptna6dp1pbWGn2Ftb2VjY2cEdrZ2V&#10;laRLDa2lpawKkFvb28KrDBDEiRwxRpHGoRVAs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M/tBfCKx+OXwj8Y/Dq5aC21HVdPN14X1acmM6D4v0thf+GtYS5jt7m7tYrfVIIItSewjF&#10;5caNcalYQuBeOD7NR17cjkcdCASD0OPrg8ZB4JoA/JP4ffEO8k1n4YftBXtlPpV54xmg/Zy/af0q&#10;Sye0l0L4x+EJRYeEPGOu2dh4fsra2u9Rvrn+wtTvNT1EWehab4z8FeHLYefp10F/SzVfCnhv4u/D&#10;3xb8MPF9t9q8PeNNCvtIvQI7KW6tDdRMINU0w6haX9pb6zpF0LfVNEv5bS4fT9YsrG/iQy20ZH5/&#10;fHH4c2XhP46+L/Bt59j034X/ALbPhS68PDVLrTLe/wBO8F/tD+HbCceGPEEVgVtYkvdcaa01HTo4&#10;7yz1PXPG0i6l/aNs+iRXEPvn7LPxR1Txp4EsD4lX7J4+8FapqPgD4j6a09tcSaf468Hz/wBla+r3&#10;Fgg02Q3zLBrMX9mS3NjBBqsVvBdTtA7kA/N7wbb+I/DTeIfhf44QxeOvhPrl14K8Q/ub2CLUraxJ&#10;Ph7xJpw1K0sL+50TxJof2TUdG1O6s7d9YsmXVEjEN3GT21e+ft2eB7HwT4/+HP7RWmfZLPSvHc1p&#10;8I/ihGghthcalLBe6l4A8YSxW2nRRy3VgLDVPDmv6/r2syyW2iR+FNK0uyEcN3JH4KTx25POD37c&#10;d8jv7ckk1/N3HGS/2NntdUoOOEx98bheVe5H2k/9ooq2n7qvzOMV8NGpS7o/2y+it4n/APESfCrK&#10;1j8S6/EXCTp8M53zz5q9eOEo0/7JzKqpNzn9fy1UVWxEm/b5hhsxd7xG0UUV8d/4F0/9t/p/9vH9&#10;Kf8AgXT/ANt/p/8AbwUUUUf+BdP/AG3+n/28H/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LnP0x3+hwfwooo/8C6f+2/0/wDt4P8AwL5q/wDL/X/gR5l8ULq/8M2fhf4maLALjXPhV4x8&#10;O+OrSArJ/plnpeoW/wDa2mzvGySJp91ZsZNSQOm+0tXVjtJNf3q/8GwX7SeizR/te/saN4j0y+0/&#10;S/EnhH9tT4Bw3PjjVNX1bV/hP+0TYN4f+J9n4X8Ia5Cs+g+EfCPxj8DP4+1WXQ7u50T+3P2jbIz2&#10;Wi39/wCRefw1alp1rrGm6hpN9G0tlqljd6deRqdrPa3sD21wobkqWhkdQwGVJBr9Pf8AghB+1v4h&#10;/Zx/bE/YL8Z6vqviC50O2+LfjT/gm38edM0jStG1qfUPCf7Q+oeGtO+DPiPUdV1a+sk8IeAfA/xh&#10;8O/AY6rrCvHeXWkaBqtlpdxeTEeHdb/b/C3MvbZfj8rqSvPBV4Ymgpb+xxUVGcYre1OtTnOXaVfc&#10;/wAsfp5cE/2dxfwtx5haPLh+Jcqq5NmU4ptf2pkUoTw1au2tKuKyzG0sPSXM06eVS92Li3P/AFKK&#10;KQd/89hS1+pn8DhRRRQAUUUUAFFFFABRRRQAUUUUAFFFFABRRRQAUUUUAFFFFABRRRQAUUUUAIee&#10;30+v17fWv5qv+DnL9pLTfCP7F/gr9jfQPEfhf/hYX7bPxh8C+BfEfhY+PdR8MePrX9n7wDe3nxh+&#10;LPirR9H8PIda1Pw3r8Pw0034Na/JcXWmaRc2/wATX0u4uZluLlIP6VTgjkZ9v8/059K/zFf+C837&#10;enjP49/t1/ty69Y+O/EOufBf9iy/179kL9mzw7Pa6Polt4c+NfiLS/ht4S/agudGtjoOneLb7UdN&#10;+Lvw+066tL7VNQ1XTdT0fwzNqXhi7l0q8iXTi9hxTk1FRcm2kopNtu+iSWrb6W1PxS0DXI/iF8RP&#10;i58WIysun+JfFn/CN+EJvKKpJ4K8DwLoOjX1oZAZIY9XSEXF9ChEb39vJI6lwCPQK5bwP4dXwl4Q&#10;8OeHFSNG0rSrWC68k5ik1GRPP1OdCcsVudRlurjsB5uMDoOpr+VuIcy/tfOsxx6lKUK2KnGi/wDq&#10;Ho8lHDp9L+wp0720vzPW93/vz4N8Frw98MOCuEpU3TxWWZLh55nFJ2/tnMZPM851aUpRWZ4zFRpu&#10;S5lSjGNkkooooorxv/Aun/tv9P8A7eP0z/wLp/7b/T/7eCiiij/wLp/7b/T/AO3g/wDAun/tv9P/&#10;ALeCiiij/wAC6f8Atv8AT/7eD/wLp/7b/T/7eCiiij/wLp/7b/T/AO3g/wDAun/tv9P/ALeCiiij&#10;/wAC6f8Atv8AT/7eD/wLp/7b/T/7eCiiij/wLp/7b/T/AO3g/wDAun/tv9P/ALeCiiij/wAC6f8A&#10;tv8AT/7eD/wLp/7b/T/7eCiiij/wLp/7b/T/AO3g/wDAun/tv9P/ALeCiiij/wAC6f8Atv8AT/7e&#10;D/wLp/7b/T/7eCiiij/wLp/7b/T/AO3g/wDAun/tv9P/ALeCiiij/wAC6f8Atv8AT/7eD/wLp/7b&#10;/T/7eCiiij/wLp/7b/T/AO3g/wDAun/tv9P/ALeClHckcAZ/p+HXGe2aSqmoX9ppWn3+q38nk2Om&#10;WV1qF7MVZxBaWcL3FxMURWd/Lhjd9qDccfL82AXGMpuMIxlOUnGMYWcnKUnFKKSTbk27JJNuV7Jm&#10;VatRw9GriMRUjRoUKU61etWnGnSpUqUFUqVatSbUYU6cIuc5yajGKm27IytL8FD43/GPwL8Fyvn+&#10;FrfHxK+LAWXar+BvDV7bCy0GcJqWl3UkfizxDNp2izvplw+q6RHd22uxQS2tpcbf1H+Ivii00TS9&#10;T1TUbyO0sNMsrq/vLm4YpDbWtnC9zc3Ep52xQwo7y/eAAw20Eivnn9jbwJdeFfhZqfxV8RQ+T4z+&#10;PF3ZeObqEzCUaZ4ItrWaH4Z6Fus9TvtOuUh8P3c/iEXyWmlamD4pbRtatzdaJHt4n9ojVpfHfibw&#10;N8ELBoJIvHGsDWfiHLLeX1pbaL8JvCk8GqeMbrU9T0phdaHFr0MUPhfT7+7NrYXtzqF1pp1C0mkF&#10;xB/UXDOTrI8mweBsvb8nt8ZJWfPi6yUq2q0ap+7RhJWvTpQb3Z/g145eJNbxV8S+IuK1Oo8reI/s&#10;zh2jU5k8Pw/l0p0cuXJLWlUxidXM8VSu1DG47Exi+RRS+frfSvEXxLsND8KWUtxYfEH9tzxba6nq&#10;k0c8LX3gL9mbwTGLu0maGLXpbAXmo+GhNqUTNb2Q8SS674k8NXcbapYQqP2y0LRdL8N6JpHh3QrO&#10;LTtE0LTLDRtH0+3LfZ7DStLtYrHTrKAMzsIbWzgigi3Mz+XGu5ick/C37HWkz/EjxZ8S/wBqXU4p&#10;o9N8YO/wx+DNrOs8Taf8JPBuqOl1exwNdzJAfFvii0Oo39nLFvstX0zUJrOQWepBW+/a98/Iwooo&#10;oAKKKKACiiigAooooAKKKKACiiigAooooAKKKKACiiigAooooAKKK80+L3xX8H/BT4f6/wDEXxve&#10;/ZdH0O2LQ2sW1tQ1vVpVZdM0HSICy/aNU1W5C29uCyW9snm39/PaabZ3l5bgHo8skUUbzTOkcUKP&#10;LLLIypHFHGpaSWR3IVERAzO7EKqBix25rwzVf2pP2b9Gkii1D45/CrzZZ3g8qx8ceH9VkgnQ7GF2&#10;ml3921goL4M155EYAYNIuxsfvH/wT6/4NzdU/af8Maf+0P8A8FfbjxW2leNLPRte+F//AAT++Hvj&#10;fxv8PPBvw98J6n4fmuLW4/aV8SeHz4Q+IXiD4zRXmrQTSeF/DGteFrXwDqOhXMWsa34ii8T3vw+8&#10;Af0y+DP+CbH/AATt+HWn63pfgP8AYN/Y28I2Pibw+/hTxRB4e/Zm+C+lN4q8NSwNbXOh+KprTwXF&#10;P4l0y8hkkS+tNckv4b7zpWvFnaaQsAf5/nhH4jfD74gJdyeBPHng3xumnmIag3hHxRoniWOwaff5&#10;C3jaNfXotWmEbmETlDIEfbnYcdlX9d37WH/BvN/wSx/ag0GwXw/+zn4a/ZG+Jfhu3lTwN8aP2KtK&#10;0D9nDxt4UuZ9S07Ubm6m0PwNotr8NfGst4unLpUlx8QPAvijVdL0a+1a38Kan4av70anD/IL8evg&#10;V+0r/wAE5/2kdN/Y8/bLvNI8Xv4103XfEP7Lf7U3hfSr7Q/Av7SXgrw/qC2l7pWraZeJJbeDfjj4&#10;UsrnRrrx94AttU1iPRn1zSkt9X1rSdX8F+NPiOAXKKP5+vPP4EnBHfoT79igAooooAKKKKACiiig&#10;AooooAKKKKACiiigAooooAKKKKACiiigAooooAKKKKACj8M/09+/8j+dGM9s45HTg9AeQR3x+PPG&#10;a2f2Yf2Pfib/AMFT/wBrW4/Y0+HfjHxP8Kvgb8KtG8N/EL9uL45+FIBF4p8MeBvE0sr+Dfgh8NtT&#10;vLC90nTvip8Yra01GbT9W1a3n0bQPCema94ol0/xrD4c1z4d+IAD590P4w33xT+JU/wS/Ze+Efxg&#10;/a8+MtpLbLq/gX9nfwTqXjuDwbFe6hp+j22tfEHxjbLH4R8E+F7fWNStNK13xNquqnTPCtw0i+Jp&#10;NKjgmdPr6X/gn9/wW9ije/k/4JNa42kpH9oMsX7Z/wCyNPrRgA3bl8OxePZL+S7C4/0JJGuC/wC7&#10;2b+n96/7NH7Lv7Pv7HXwi8M/Ab9mX4U+E/g78KfCcCLpfhTwnZPELu9FpZ2Nz4h8SazezXmv+MfF&#10;2q29hZ/294z8W6rrfivxBPBHda5rF/dDzj72en+R0560Af5eGo/GGTwD8U7X4D/tFfCz4vfsq/HW&#10;9IOlfC/9obwHq3gHU/FEB1K/0WHWfA2t3iTeGvGPhrVtc0vU9J8M+IdK1Q2vi66tJB4dGoK0Zb2c&#10;EY4Oc8njr6Hp7+uehOciv9Bj9qr9kT9m79tz4Q6z8Cf2pvhF4S+MXwz1mX7euieKLJ2vfD2vJp+o&#10;6Va+LPBXiKxktPEXgfxppmnavqtlpXjDwlquj+I9OtNU1K0tNSjtNQvYJ/8APz/aO/Zc+J//AATM&#10;/bE1z9iD4pa/41+Ivwq8X6RqXxN/Ym+PfjK1im1P4l/CaxlZPEXwx8a+ItPt7TR9W+MHwZnePT/E&#10;4sLSxm1fQJNM8a3Ph7wX4e8V+CtEuwCpRRnJJ455wM9gOvAyckg+mOgooAKKKKACiiigAooooAKK&#10;KKACiiigAooooAKKKKACiiigAooooAKKKKACiiigAooooAKKKKACiiigAooooAKKKKACiiigAooo&#10;oAKKKKACiiigAooooAKKKKACiiigAooooAKKKKACiiigAooooAKKKKACiiigAooooAKKKKACiiig&#10;AooooAKKKKACiiigAooooAKKKKACiijr/wDqzn2/Ed+1AFS/v7DS7G91TVb2z03TNMtLnUNR1LUL&#10;mGysdOsbKF7m7vry8uHit7S1tLeOSe4uZ5I4YIY3klkSNWYcF8Dtb+O37Y2qaxo/7B37Jvx1/a6i&#10;0C/uNL1v4geEtE074ffAvRtdsbewvLzwxq3xu+J194Z8E2Hi2C01nRtQh8PyT/b77SNQXV9O+06f&#10;E01foJ/wSP8A+CY+i/8ABW34l+L/ANof9pnQ/FU3/BO74G+KrzwP8K/hxHqV54a0P9sP41+G75ov&#10;FnjLxDqGlXVrresfAr4W3UcWkaXZ6Nc22neN/HJe2l8TLF4R+IvgGT+8rwj4S8K+APCvhnwJ4F8M&#10;+H/BXgjwX4f0fwp4O8HeEtG07w54V8J+FvDun22keH/DXhrw/o9tZ6ToWgaFpVpaaXo+jaZaWmn6&#10;Xp1rbWVlbQ20MUagH+dx4m/Yj/4LOeAPDus+MfHv/BJj4j/8Ix4fsL3VtRj+F37Sv7N3xs8by2Vh&#10;bvczjw/8Nfh74x1Dxn4p1VoInWx0Pw3peo6tqdyY7HT7S5u7iGJ/l/wN8cPBnjTxX4i+Gt3a+LPh&#10;z8YPBc0tp46+CfxZ8J618Ofi14K1K2d0vNN8QeDPEltaXqXtgPLbUk059SXTftdpHqEttNdQwt/q&#10;EEZ/DkdOv4/5/lX5hf8ABT//AIJT/s7f8FQvg83hP4ixz/DX47eCrebU/wBnv9qfwRp8SfFj4GeM&#10;4GkudOurG8gvNIuvF3w81G9YweOvhdqmtWOjeJ9MnnvdF1Pwd4/07wj8QfCgB/Er3I644zknkZyP&#10;wyAM88HGAaK888NWvxj+GvxE+Mv7LP7TWk6Xof7Tv7Lvi6x8A/F2DQHkuPDXie31fSIvEHw++Kfh&#10;O6ew0zzPCvxU8H3Fn4t0JJtO0e/Fncia88O+HkuLXS4PQ6ACiiigAooooAKKKKACiiigAooooAKK&#10;KKACiiigAooooAKKKKACiiigAooooAKKKjmmht4Zbi4ljgt7eN5555nSOGCGFTJLNNLIQkUUUas8&#10;kjkKiKWYgAkAEhGQf8j054PHPbB9D2Plfi/46fBfwDd3mm+NPit8PPDOq6ciXF3omr+LdCtNehWZ&#10;FeBv7Be9/tlmlikWSNYrJneImRf3ZJH2N/wTe/4Jp/G3/gspqniD4k6x45+IX7MX/BNjwvqviDwh&#10;YfFPwCbfQvjz+1x400K4k0nWIPgtqviLRNX0bwf8G/Cespd6f4l+JVzo+vx65rej3fw60rSdY1q5&#10;+ISfBv8Ar2+Bf/BFj/glF+zt4b0Pw18Ov2A/2Y71vD2qT69pni/4ofC7w58cPidHrVzdC9k1GT4r&#10;fGa18efEiWSG7/f6dbN4o/s/RMiDQ7PTbRY7dQD+Dzwp8fPgf45utPsPCPxc+HHiLVdUAbT9G03x&#10;noE2vXL4Y+XHoP29dYSUBWZoXs0l2jcVC8n1vJGVzxncRgjJ5GcEduRnke9f2+fHj/gjf/wSv/aU&#10;0LxLofxY/YH/AGYr2fxfqFhqviHxj4H+Fvh74Q/FS91LTb+11G3u4/jF8ILXwL8VrKWW4s4Y9SXT&#10;/GNrHrWn+dpGsR3+k3d3ZTfyMf8ABSz/AIJVfGL/AIJAQan+0B8N/iJ4m/aH/wCCbE/iHwZo/ii3&#10;+Jep3GuftCfsiXfiq7s/CdjfX2v21hb2PxP+Cc3iq80jS9PvLe007xV4ZHiHw94aPh2/m0bVPG3j&#10;kA+aqKrWd7Z6jaWmoafd21/YX9rb31je2c0NzaXlldRJPaXdpdW8ksFzbXMDpNBcQu8U0TxyxuyM&#10;rGzQAUUUUAFFFFABRRRQAUUUUAFFFFABRRRQAUUUUAFFFFABRRRQAUUUUAeAftN/CGT41/B/xH4T&#10;0yU2fjHTmtvFvw71eOX7Nc6P498Ml7/w/dWt6ZYRp8l6wuNEn1DfusrHVru5QGSNa+EPhl8UEbxr&#10;8M/jtiPTtF/aOs7H4WfF3TJGig/4Rb9oz4f2lzp+jXElnNqt/eaevjHSbDUdI03Q7LS7CK1sbTw5&#10;qut3DX2rQq/63EZ7ZI5HHf19uM8+nHevy4+Kvw20/wAM/G74i/Bu/vpdC+H37YejXfjzwHrH2m8S&#10;HwT+0h4Jlt9V1G7sI4/EVhIZdZuotF8Z3LTTWz+IPEEWgeErGMafBcRkA+7/AB14B0P46/CPxx8J&#10;PEEoisPGGgzWVpfeXNcNpGrQNFfaDr0drDd2Ml3LoGuWWmaxFYvew299JYx2t2xtp51P42fD/U9a&#10;m0vUfDXi2L7L46+H+u6r4D8b2TXMN28PiLw1cvpt5Obu3mngvVvBAk7X9tI1pc3JufskksMavX6f&#10;/s3fEy+8aeC9LvtbiisPGOgXuoeE/H2kJc2c50bxv4WvJdH8S2UjWFzd2caNqFrJe2PlTyrJpl5Y&#10;3McjwzxOfln9tfwHH8OvjT4P+OWmKYvCPxsTTvh18QMzERWnxD0XT3PgTXGS51S4uJW1vw7YXXhw&#10;w6dpVnpOjQeHW1DUbt7/AF5PM+K47yRZvkdapShfGZbzY3DWXvzhCK+tUVZNv2lFc6ik3OrSpR66&#10;/wBO/RO8UP8AiHPipgMJjsQqPDvGvsOHM3VSXLRoYqtXX9h5lO9oR+qZhUWGq16ko08PgMwx1WT9&#10;1HkNFOJONpOedx69en58dOwxj3bX85Lp8X5/y9f6+0f7Up3t8X9cv9f+B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DlxnkZ7/THftjHr/PpXB+GPC0fiLx18ZfghcJa/2f8AtJ/CafVfCqX322ysU+L/AMLUk1fw5JJe&#10;aYJLu2sdPs1ufEmtNFb3C6hJHBbXdnqETmCXux39ACT7Acn/AA+lea/EfUp/Bs/gb4sWELzX/wAJ&#10;/HHh/wAVzQQySw3Wo+Hm1G1sfEmhpLGcJDq1nNHHfGVdptIJl3bS0b/X8CZl/ZvEmCbbjSx3Nl9b&#10;u1ieRUb6dMVGg5N7RctdXb+b/pX8Ef66+CnE/saXtcx4WVHjHL7/ABReSxqf2psnKTlkNfNlCmvj&#10;r+yunZW/1eP+CRX7duif8FG/+Cfn7PH7TkGueHNU8fa34OsfCPx20zw5cQrH4U+PPgu0tNH+Jei3&#10;2hi5ub7wr/amrJH418N6Dq0j33/CCeLfCWsQ3OpaXrGnarf/AKU1/Er/AMGqvxmvvA/7T/8AwUN/&#10;Y4ufFGq6t4D+Iuk/Dn9ub4E6NPfeHLvR4rbxNf3Pgb48+KtLNmLfXhB4g8Qa78JNBsra6gms7LS/&#10;BllcSfZrvV01HxJ/bVX9Jn+JIUUUUAFFFFABRRRQAUUUUAFFFFABRRRQAUUUUAFFFFABRRRQAUUU&#10;UAFFFIenr7ev+fbn0oA8o+PXxh8K/s8/A34y/H7x01yngn4HfCr4h/GDxg1nBNc3i+F/hr4R1jxn&#10;r5s7a2hubm4ujpWi3Yt7e2t7i4nmKRQwSyOqH/G88ca7r3jiL4FaN4q1aXxP4z+K2ueK/wBtL42e&#10;JJ9Ojh1DxF4q8f6tqmsaFrmq6hNcXd3qd7Nreua3ouq3N1O0t/b22lzy7Qtva2f+jB/wc/8Axzuv&#10;BP8AwTs0n9mnw3f3Vv4x/bj+Ovw5+A1x/wAI/wCN4fCHjXRPhD4fu7j4yfG7xfotoQ0/iXQP+ER+&#10;HUHwx8ZaSy/2VcaZ8WLew1ddRXUrbw9rn+dLp2tp8Qviz8YfidE8NxpNx4ih8AeDZ4mmlgbwv4Gt&#10;49MGoae8wG2x8R3CxavJGoXF/wDasxRYCD5njDMf7M4dzKupctWrR+qULfF7XFv2PNH+9ShKdZPp&#10;7NvXZ/uX0cOCv9e/GXgrKatL2uXYDMo8RZteKlS+ocPpZk6VZNO9LG4ujhMtmkr3xsdYK849+3TG&#10;SQD37dsD8c57Z6U2iiv5jX/b39Nfltp5n+6i6fF+P93zf5/zBRRRR/4F0/8Abf6f/bwf+BdP/bf6&#10;f/bwUUUUf+BdP/bf6f8A28H/AIF0/wDbf6f/AG8FFFFH/gXT/wBt/p/9vB/4F0/9t/p/9vBRRRR/&#10;4F0/9t/p/wDbwf8AgXT/ANt/p/8AbwUUUUf+BdP/AG3+n/28H/gXT/23+n/28FFFFH/gXT/23+n/&#10;ANvB/wCBdP8A23+n/wBvBRRRR/4F0/8Abf6f/bwf+BdP/bf6f/bwUUUUf+BdP/bf6f8A28H/AIF0&#10;/wDbf6f/AG8FFFFH/gXT/wBt/p/9vB/4F0/9t/p/9vBRRRR/4F0/9t/p/wDbwf8AgXT/ANt/p/8A&#10;bwUUUUf+BdP/AG3+n/28H/gXT/23+n/28FFFFH/gXT/23+n/ANvB/wCBdP8A23+n/wBvDlGT0zjn&#10;9Rgj3z+ma5DUPBt/8Y/H/gD4G2Au003xdqEniL4ialYiUS6L8OPCs1vf6xI9xDYagNMuNcuxaaFo&#10;ep3sIsG12ew0y7ZotSIHXAZPQevIz/hg+hyOa9W/Yj0GLxD4m+NXxxukt5ojqVt8HfA05uL03Vpo&#10;vhlbfW/F8scaLFpl1pXiLW7vQbzT7w/a72C50m/tlktoXk+3fc+HuVLMuIKVerT5sPllN4yXMrp1&#10;04xwsX/fjVft49H9Xd3ok/5R+mL4gT4L8IcblWBxM8Pm/HOKhw1h3Tdq0cqnTeJz+tqrOlUy+n/Z&#10;Na15r+1oOFmpSh9peK9T0zw/o/kW6WOlaVo9iI7eC3S3s9O03TrGDyreOGFFit7Kys7aFY40iRIb&#10;eCNUUKi4H5Y3S+I/iPaz3mjieD4j/tjeKl+GXw5NzZ3H2/wV+zd4Zllm8U+KGtbnT01DT7XxFZve&#10;eIPEFlBqVzpmtaLqlhq+lkS6c6J9UftS3ureJ9E0r4VeGrsW/iH4u+IrTwNb3UZs5pdM0G4huNT8&#10;Z62bG9vLL7fbaZ4R07WDNDBdQTyzXNpBbSpd3FtHJs/so+GdL8c/Gv4wfGGGwsl8K/DE2P7OXwbt&#10;7NNMGlaRpPhGCObxve6RbWVqsSW9/qlzZf2Dqlo6bNG1PU9FjkuLP93bf0Sf4zn3j4P8KaL4D8J+&#10;G/BPhu2NnoHhXRdN0DSLZiGljsNKtYrO2a4kVV+0XUscXm3V06iW4uWmnk3PKSOjoHAxjBzyATj2&#10;yPXBx0GMYHeigAooooAKKKKACiiigAooooAKKKKACiiigAooooAKKKKACiiigAooooACMg8Z79M4&#10;9wMgk+mMnPY19S/8EgP2dtN/bE/4LB+DLvxr4ffWvhF/wTy+Es37R11HdW+k6h4e1P8AaW+IWsWX&#10;hT4G6b4j0rUp5rgz+DtGi8UfF7wDr2kWEd9ofjbwFA11fW8M1nFffLWM/hz0z05/z+Xev1n/AODZ&#10;rxToPhv9vz/gqf8ADjVtWsofGXxT+FX7GHxX8GaFNcwx6nqPgj4W2fxY+H3jfVdPsnf7Tdabovij&#10;x94Rs9TvIEa3s7vX9MgunSa9thKAf2g/h/n/ADn/ACaKKKAEP+f8/wCHPavyB/4Lsfsf2H7ZH/BM&#10;j9pXwzp9k3/C2/gx4Ov/ANpn9n7xBp2jx6t4r8PfGL4C2V18QNDtfB267sZdO1z4g6LpOvfCh9Si&#10;uC1hpnjy/vVtbya3ht3/AF/ryj48fEjwj8HPgd8Zfi98QGt18B/Cr4U/EP4k+NnvFLWieEfA3hDW&#10;PE/iR7lQGLW66Npd60ygEmMMAM0Af5tfwk8ex/E/4XfD74hRJbw/8Jn4P0DxDdWto8ktvY6lqGnQ&#10;S6rp0Ukv7xxpupNd2DM/zs9uxfLAk+h18t/sT6Jf+H/2VPgnp+omQ3E/hH+24xJuBFl4l1XUvEem&#10;ABudg03VbTyiDt8rZtwu0D6koAKKKKACiiigAooooAKKKKACiiigAooooAKKKKACiiigAooooAKK&#10;KKACiiigAwDyQeCCMAHkH36fUc+npX9Kv/BrB8JPD2i/8E1dR/ahiEV/44/bc/aL+PPxl8Va5c2V&#10;gurW2ieCPiR4i+B3grwPFqkNpDqVz4V8MWvw11fXdA0rUrq9j0bVPG/idtONtb6k1uv81WM9s45H&#10;Geen9eo6da/pH/4NXvjPoer/APBPHxZ+yFcT6XY/ET9hX9oj4yfC/X/Di6hC+vXfgT4pePfEnxx+&#10;HHxKudGYRajp3hfxvceOfGugeFNRvLW3h1uT4fa9JZFxZXCxAH9MNFFFACHtx3/z/n+tfzHf8HUH&#10;wdtdU/Yc+Cv7Wen2ekWni39iz9q/4Q+Nr/xXLZb/ABHF8Hfi/rMXwV+JvgLSdXV45NL0bxx4h8Wf&#10;C/UvE8GHtdTh8F6bDNCJIbaeH+nE/TP+f8OP/rV/MB/wdRfGCztP2N/2ef2PtNvra58X/tnftX/D&#10;TRdW8KKly+s3nwM+Bt2nxe+LPjLTEWH7HJa+CvEuk/CWHV47u4gb7L4mjmt4pvJmaEA/nYyeBjH1&#10;6nAAJ7dyRxxnPNJSnr16k/LjGMYxkfjx7HnJzSUAFFFFABRRRQAUUUUAFFFFABRRRQAUUUUAFFFF&#10;ABRRRQAUUUUAFFFFABRRRQAUUUUAFFFFABRRRQAUUUUAFFFFABRRRQAUUUUAFFFFABRRRQAUUUUA&#10;FFFFABRRRQAUUUUAFFFFABRRRQAUUUUAFFFFABRRRQAUUUUAFFFFABRRRQAUUUUAFFFFABRRRQAU&#10;UUUAFFFFABXhn7TXjW5+Hf7P3xe8YWN5cadqmk+BNdj0TUbSUwXWn6/qto2i6Df2swBaO4s9Y1Gy&#10;uIWXDeZGoVlYhh7nXiv7R/gq4+IvwF+Lvg2xsZdS1TWvAPiNdE0+AAzXviCxsJdS0C2iDcGSfWbO&#10;xjTP8TAjBAIAP9CL/gl7+zbafsif8E7v2Mf2dY/C9j4O1n4bfs8fDS08faFpz3L2q/FzxB4etPF3&#10;xn1bddO8xufEnxZ1/wAaeI77OyP7dq1wLeG2txFbx/eFfAX/AASt/ac039sf/gnN+xn+0bZeIovF&#10;OqfEH4A+AovHurwabqelRf8AC3/Belr8P/jZpcdnq1rZ3ezQPi94V8baCl3HFLp2pLpg1LR73UdH&#10;u7HULn79oAKRgCOR05HsfXPbHrS0h/kf8+/0xznFAH8R3/Bx38KPC3wr/wCCm37Bfx68NCSw8Uft&#10;bfAX9oj4I/E3T7e30620rVoP2aJPA3xF8FeLLlbawhv77xdNB8Tbrwte6zqd/eyL4W8LeF9F0+Ow&#10;tLCYXn5kZPofU/Xg889clvUAcZ4r9LP+Dij4y+D/AIy/8FP/ANjD4AeFLqHVPEf7FHwG+Ofxc+K1&#10;/Z3mn3mn+H9Z/akX4f8AhDwb8P8AU/sN5dX+k+N4/CvgGDx/caJrdjpfneC/GXhfXdMutRh1J0t/&#10;zV5xg+vbpwAR2B43H2GT36ACUUUUAFFFFABRRRQAUUUUAFFFFABRRRQAUUUUAFFFFABRRRQAUUUU&#10;AFFFFAAee2f89/bsfXOK8L+NfgnxZ8cNU+A/7JfgbXJvC3in9sz9of4T/syf8JdBplxr03gjwx8S&#10;9fSy8beNZtAtbvTpdb0jw/4ZgvpPEGnjUdNE2iXN8rahZD/SY/dPwycjHBJznsBzntx61tfs1+Ot&#10;D+Ev/BU//glB8TfF1lc6r4Wf9qzUfgsbG2t/tQTxx+0h8NvE/wAIPhnqskHmRMiaF4w1+x1SW53n&#10;7JbQXF15c3k+Q4B/oo/Cz4Y+A/gp8NvAXwf+FnhnTvBnw2+GHhDw94C8CeE9JWYad4d8J+FdKtdF&#10;0HR7VriWe6mjsdOs4IDc3k9xe3Tq1zeXE91LNM/e0UUAFc14z8G+E/iL4Q8VfD/x74a0Pxn4G8c+&#10;HNc8HeM/CHifS7PW/Dfirwp4m0u60TxF4b8QaNqENxYatomuaRfXml6tpl9BNZ31hdXFrcxSQyuj&#10;dLSHnsDg557e/wBaAP8AMM8O/BnXf2RfjX+1T+wh4kvtS1Wb9j746+IfAngTW9burO+1/wAR/Anx&#10;lFF8RPgT4l8SXWneVp48Ra18PvEOn3eoWGnWGn2Gkxm10y3tYmtJoo/TK9G/bp17RvGH/Bar/grP&#10;4s8Mavp+u+Hf+E3/AGU/AbahpV5b31nH4v8Ahd+zB4M8G+PdFkmtZZYU1Twz4psr/wAP63ZlludO&#10;1fT7zT76OG8tpoY/OaACiiigAooooAKKKKACiiigAooooAKKKKACiiigAooooAKKKKACiiigA98Z&#10;xkjtggHB6j6dc4JxXzR+1h8KNU+K3wg1OPwo0tv8SfAV/YfEv4YajZgtf2fjbwfI2oWEFiVYbrnV&#10;rVbvSLYSM0EV9fWl7LGz2kePpejGcZAODnkZ9u/Q4PB6+nJoA/Jf4QfEXTLL4k+Evijoluml/Df9&#10;rbSBf6jp9ukkWl+Cf2i/B8Utj4v0PatnYaZpkXja1tL26srm/utR8TeNNf0S61ILFaSxCv0F+KHw&#10;+s/jp8EPiF8Kbs2xuPE3hq8h0O4vLnUbe10/xNYmPVfCer3E2mPHfG20XxPYaTq88EXnRXcNk1rd&#10;Wt5azzWk353/ABB+GcmgfEv9oj4CaLavC/jnS7L9rP8AZxW3uNEtJtC+LPh652eJNI0K71Wyit7D&#10;Uda8R2Fsv2WzuLVNH8Axalb/AGuyi1G4vk++PgP8RtP8f+DPB/jbTCv2HxPounaotsJ47lrKS7t4&#10;2u9PnliAR7nTbtp9Pu8BfLubaZHVWUhT5X8nt8xptNNaNNNPXR9NvM/JT4ea7qWveFrRtftLrTfF&#10;WjXN74a8X6TqEL2upaZ4o0C5k0zWLXUrKSG2k0+9a4txdTae9vE9l9pW2kG+I57atz47eCZ/hL+1&#10;R4+02K0az8G/G2xi+K3hCZRqJ01/Fcaw2PxI05bq/DW9x4hvtVYeLdTstPuJotN0nVNHAjs4Li1t&#10;IsUnj0yQcZYjuO/ceowDk8V/MHFeVLJs+x2DhHkw8qn1nCJfCsNiLVIQjpdxoyc8Pr/z6lq93/u5&#10;9HvxAl4k+E3CnEOJxMsTm9DCf2Ln85O9aWc5M4YPE4jEWbiq2Y0oYfNmovl5MfG0Yfw4tooor5z/&#10;AMC6f+2/0/8At4/af/Aun/tv9P8A7eCiiij/AMC6f+2/0/8At4P/AALp/wC2/wBP/t4KKKKP/Aun&#10;/tv9P/t4P/Aun/tv9P8A7eCiiij/AMC6f+2/0/8At4P/AALp/wC2/wBP/t4KKKKP/Aun/tv9P/t4&#10;P/Aun/tv9P8A7eCiiij/AMC6f+2/0/8At4P/AALp/wC2/wBP/t4KKKKP/Aun/tv9P/t4P/Aun/tv&#10;9P8A7eCiiij/AMC6f+2/0/8At4P/AALp/wC2/wBP/t4KKKKP/Aun/tv9P/t4P/Aun/tv9P8A7eCi&#10;iij/AMC6f+2/0/8At4P/AALp/wC2/wBP/t4KKKKP/Aun/tv9P/t4P/Aun/tv9P8A7eCiiij/AMC6&#10;f+2/0/8At4P/AALp/wC2/wBP/t4KzdZ0q213SNU0W9DGz1bT7zTbrbgOtvfQPbSvGSGCyIkpZGxk&#10;MARWlSjGRkZ9OAefUZBwcZwce3eqjOdOUZ03OM4SjOEtnGcHGUZJ9GpJNPvfVbmOJw1DGYavhMVR&#10;jiMNiqFXDYihVV6dahXp+yrUqie8alOUoyXVOSP0c/4IY/tHXvwK/bY/4JyfGDV7rWo4bL4reK/+&#10;CcXx7g0Dwzo1/Pq+g/Gi2/4Q/wCCn/CQeIL2WKTSfAngL4p3HwX1jUdSjmt51mfVlsZ5nubrQ/En&#10;+p1n/P8An/PbtX+ML8NtMupPH/xs+EOm6kdE1L4yfD/T/iP8MdWi1XW/D82ifGb4WXrajoF9pGqa&#10;ATqOnajZX8UPji+1C0zKq+H4UaO72LZy/wCuV+wl+1L4f/ba/Y3/AGaP2sPDb+HUt/jt8HPBHjzX&#10;NI8Ka+nifRfB/ju/0iC3+JXw7j1xYbZr6/8Ahp8QrXxP8P8AWzcWlne22t+GtRs7+zs723ntYf6v&#10;yjMI5rleAzCNv9rwtKrJLaFRxSrU+v8ADqqdPd/Duz/ny8ROEq/AnHPFfCFfnbyDPMfgKFSfxYjA&#10;wrSnl2Lei0xmXzw2Kj7sXy1leKei+saKKK9E+MCiiigAooooAKKKKACiiigAooooAKKKKACiiigA&#10;ooooAKKKKACkPP8An/H8vXmlrlfHXjfwh8M/BHjH4kfEHxFpHg/wF8PfC3iDxx428W6/eRafoXhb&#10;wj4T0m717xJ4j1q/nZYbHSdD0awvdT1G8mZYraztZppGCITQB/n4/wDB0T+1k3if9urxN4Z0rVJL&#10;jw//AME/P2Y7DwdodpdeEVtrjRf2p/2vZtE8X+INW8OeLr3autDR/hBZfs7T3tppcdz/AGdHrPiG&#10;0eezkk1KG7/mv+H3hr/hD/BPhrw4U8ubTtLg+3J5qzAapdZvNVMci5V4m1K4u3iIJURlApYfM3Z/&#10;tQ/GTxL+038TNI8f+L7eOz8Y/tY/HH4k/t0fE/R49d13xda+G9C8Xa9qWofC3wXb6p4hWKa48M+G&#10;/C91pnw60/TksrTTNPsvCGkQ2dmtuiPKhbgLz64wevc56dwOQDnOMjmvxnxTzLmrZblMJaU4zx9e&#10;Kb+Od6GG5lok4RWIbTu2qkXonaf+l/0BuCfZYLjXxDxNB8+Lr4fhLKKrjGLVDCqjm2duLfvzpV69&#10;XJYKUOWn7XBVoN1Zxaotooor8j/8C6f+2/0/+3j/AEX/AP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iiij/AMC6f+2/0/8At4P/AALp/wC2/wBP/t4KKKVRk8kAdckZAxzz6fWj&#10;/wAC/rl/p/8Abwf+BdN9P5d/6/mOC+JvieTwj4G8QazbbjqS2gsdGSPYZ21jVJE0/Tmt4nDGeS2u&#10;blLxoER3eC2lIXCsy/qB8N/Adr8Gvg34B+GcC2KzeE/DFja6xLYXV/d2N74muVfUfFeqWc2pf6ab&#10;bV/Et9q+qQRyxW6W8N6lvb2llbRx2kP56/Dfw0vxQ/aX+GfhNrhI9F+FtrL8cvEkazvDcXF/4ev7&#10;TS/BFnayx2t0n2q38R6haahf2V29lHdaAbtorgXItIpvv34yeNtP8IeFfEniXUnIsfD+j6nq9yqM&#10;gkkhsbWe5McRYhTcT7BHAmC0sssaKCzqrf0D4cZX9RyL65KNq+a1fbuWql9Wo3pYaMu9/wB9Wj/d&#10;rq/VH+PP01OPf9avFj/VzC1pVMs4Dy6nlKjzc1KWdY9UsfnVeC3jOMXl+WV4taVsqnZtNM+FviT8&#10;RJdP8b/Gj4uIPOtvgH4Ah8DeAPO0i1vYbj4wfFWezR9U0PVJiY5NS8L6aPD1nrmkW0NxfJpmqakL&#10;g2VrNNDf/pn+zf8AC0fBj4IfDr4cyRCLU9D8PwT+IiJo7kS+KtZkl1rxOy3UY23MCa7qGoQWUuXA&#10;sYraJJGjiQ1+afwn8C6l4y8ffs0fCLWbaJ722n1f9sv46pLo1jol63iDUNUuJPBWl6xYz5unvtI1&#10;zWY/C+r6ZcDzrrQo7G4ksLWzsLe2sv2b3E47/n7epOehxwcA9STk/oJ/H4UUUUAFFFFABRRRQAUU&#10;UUAFFFFABRRRQAUUUUAFFFFABRRRQAUUUUAFFFFABx3/AKZHuM8cdfpk1kfDj9o/xb/wT5/bB+An&#10;/BQ/wf4b8S+NPCvwn07xX8NP2o/h74KuIofFHxE/Zi8fwRN4hGn295dWWm6zffCjxJb2HxY8O+Ht&#10;RvtF0vU/EmgafJrviHRtGsrrULXXprIsisjosisCCjqHVwRhlKnggqSCDxg0Af6KfwN+OPwm/aW+&#10;EXw++PPwJ8d6H8S/hF8U/DVj4s8CeNvD0lwdO1vRr4Mn7y1vYbTVNH1bTbyK60nxD4c1yw03xF4Y&#10;1+x1Lw74j0vS9d0vUNPtvV6/zRf2Y/ir+2Z/wTm8YeJvFn/BO74yeEvAfgXxx4jbxj8RP2SPjP4X&#10;uvGX7MHjnxc+kSaG/iWy07RLzTvGnwm1ZrL+y5dTvfhPqvhu/wDEP/CLeD9A1i+l8H+G9P8AD0f7&#10;Cad/wdCftpaZpulWfiT/AII8aT4i12LT7S11bX/Cf7e3gfRfD2r67HaKl7qOleH9Z+CGsar4c0O/&#10;vUmntLPVNd1m50mylhtLrV9UuIjc3AB/ZqQSMf56H+uK/kz/AODkj/gofoGteCbv/gkT+zv4xfUv&#10;2hfj/B4Zvv2rda8H6jfq37Nv7Ly3+i+J9b0/xdrOj6nZQ2Hj7446WuleHNP+G2onUH1r4ReJdbn8&#10;a6ZoPh/4k/DfVvFPwt+0R/wXh/4KuftSaBceCfgl8JPhD/wTT8L6jpiWXiXx9c+N7D9rP9oA3TXU&#10;k81x8N9STw34I+FPhPTL/TAND1Jte8G6r4t0uW4bXfCfiXStSitZbL8vfhj8JvDPwtt/EM+m3Ou+&#10;JfGHjnXb7xd8SviZ431m78U/En4neMtVvLzUdV8WeO/FuotJqWvazqOpajqWo3E07iL7fqWpXqwr&#10;d6jfz3IB6BpGl6doWk6Zoej2cOnaTo1hZ6Xpen2yGO2sdO0+2is7KzgTnbDbW0MUMKZ+SNFXnBxo&#10;UUUAFFFFABRRRQAUUUUAFFFFABRRRQAUUUUAFFFFABRRRQAUUUUAFFFFABRRRQAf056f48c9Kvfs&#10;2/tQfFH/AIJoftfaT+218J9A8bfEf4ZeM9K0z4cftqfs+eDb1JL/AOKvwt09tvhv4m+CvD9/c2+k&#10;al8ZfgxI0l74UW9ktJ9Z8P3GteB7XxF4M0bxZ4x1TUaNIfXGccjPQHpk8jpn3+lAH+gD+x9+2r+z&#10;F+3p8HdL+O37Kfxa8NfFj4fX9w+majLpMs1n4j8HeI7eKOe98JfEDwfqcdp4l8DeK7SCe3vW0LxL&#10;pmnXt3pN7pev6at94f1jSNVvvqg/5/z9K/y6Z/gPoWk/EG7+MPwe8c/F/wDZk+Nd/Bd2d98Zf2Yv&#10;if4o+C/xFvdM1R/N1zTb3WPCl5DZ3drr86wza5NdabLfanNa25ubx2jJb6bP7WH/AAVk/wCEV/4V&#10;5/w9d/aMb4fiyNipHgT4MH4q+QI/I8z/AIXifBf/AAsf7cYjxqn9pHUhc4uvtQnJYAH93/7a/wC3&#10;T+y//wAE9/gjrPx8/ap+J2l/D7wXp8sem6BpYRtW8dfEXxTdvHFpvgn4ZeCbAvr/AI18V38sySyW&#10;WkWrWegaPFqPi3xbqPh7wZoXiDxFpX8CXx1/aH+M3/BRH9rvxn+3D8eNP8TeCvDem2mqfDf9jz9n&#10;vxPaafYz/Ab4Fm7jkfWvEunWL3KxfGP4p3Ky678Qb64vdR1bTmu5PCMOv3ngvSfB3hzwf4fpXwE8&#10;MzfEK4+MvxP8WfFH9or453f2Jbn44/tJfELxB8ZPijJDpFtbWOiQx+IvFM80du+hWVnBY6PfWtjb&#10;6lZWEa2Md8LZI4o/cuRnPc5Az6cE49+B6ccdaADIwceoIOCOOQeMDnIzzzznJBFJRRQAUUUUAFFF&#10;FABRRRQAUUUUAFFFFABRRRQAUUUUAFFFFABRRRQAUUUUAFFFFABRRRQAUUUUAFFFFABRRRQAUUUU&#10;AFFFFABRRRQAUUUUAFFFFABRRRQAUUUUAFFFFABRRRQAUUUUAFFFFABRRRQAUUUUAFFFFABRRRQA&#10;UUUUAFFFFABRRRQAUUUUAFFFFABRRRQAUUUUAFIfpkggj2Pr/TI554paKAPpL/gl9/wU2n/4I+fF&#10;Xx98Pvj0/jPxB/wTT+OniWTx9BrHhjwnN4wv/wBjP43eItZs7TxRr50XQQ3iV/gL48tZRqPiLRfD&#10;+leILrw/4l03S38DeEoda1XxSvxF/vl8AfELwF8VvBvh34jfC7xv4S+JHw+8YabDrPhPx14D8R6P&#10;4v8AB/ifSJyVg1Tw94l0C81DRtZ06Zo5FjvNOvbm3d0dRLuVlH+cDdWlrf21xZX1tBe2V3BNbXdp&#10;dQpcW11a3EbRXFvcQSq0c8M8LvFLDIrRyxu0bqysVPi3gv4O+J/gdrOt+I/2Rf2i/wBpb9jLUvEm&#10;o2Gt+KdM/Zs+MXinwB4F8Y6xpc00ukXfjP4e213J4Y1620qO8vLax0Y2lno1vbXdxbrYmKedJQD/&#10;AFF2GRyM98fT+tfkz/wU9/4LB/sw/wDBM7wg+i+Kb9/i7+1b4w8OXF/8DP2Rfh7dxal8U/iJqt4b&#10;zT/Dmq+JYLSK/b4ZfCybWLK9/tr4k+J7QW/9k6D4sHgnR/HXinQX8J3P8anjX9o3/gqX8XNMsvDn&#10;xX/4KwftYt4b01Yv7PT4GW3w8/Zm8W4s0UWv9sePPhB4a0fxJr2cf6c2p3Ep1EnN2zsWavBvhj8B&#10;vhn8Jr7XNe8L6LcXfjPxVPd3njD4h+KNU1DxV8QPGGpaneLqWs6l4i8W65cXmqXdzrerKNX1aKCW&#10;1sbzVSb6SzFwquoBq+B7T4qeKvFvxW/aK/aL8SzeNP2m/wBpjxlJ8S/jZ4ia+u73TtPvzFJaeFPh&#10;x4TS7vtSOneA/hX4ba38GeCtGgvryy0TRLCDR9IuF8PWGi2Nj6dRRQAUUUUAFFFFABRRRQAUUUUA&#10;FFFFABRRRQAUUUUAFFFFABRRRQAUUUUAFFFFABXjPx7+HGtfE74bappHhDXr/wAIfEbQb/R/HPwr&#10;8a6PqV5oeueDPib4K1GDX/BviLRPEOmvHqvhzULfVbOO0Gv6TJHquk2t7c3enut3HFXs1HPb+Wf/&#10;ANXOM+1AH9qn/BIv/gp38O/+CnP7MWm+OYbjR/Cv7SvwrTSvAH7XfwKVZNK8QfCT4x2ttPa6ldW/&#10;hy/1HVNUX4YeP73StY1/4VeJf7S1rTtS0m31Twtda7ceOfA/jvR9B/VSv8xK38MfEL4b/F/Sv2m/&#10;2Wvi/wCKP2Yv2ovD2nS6Pp3xh8C6fpGsW3iPw/cmyS88J/FHwF4htrzwj8UfCdxFYWLroviuxvLe&#10;3v8ASvD14/2pNAsLAfsP8Nf+Dkv/AIKR/DTw5H4Y+O//AATs+Cv7UfiqxuI9nxX+Av7Sqfs9eH9U&#10;0VLS1gi/tT4bfE/wR8TtVk8YefDe3+s3uja7o3hu6nvIbLRNB062tPNuAD+2b9K/Nr/gqR/wUq+E&#10;n/BMP9mbVvjP44tJvHXxQ8VXR8Dfs5fAfQriMeM/jl8YtWWK28PeGNKtwzXNj4W0q7u7TV/iH4sS&#10;3vD4a8MRzDStN8R+MtV8I+DvE/8AOd4+/wCDlj/god8Q/Dd74e+CH/BNb4Qfs8eL76eF9J+Kf7QX&#10;7Uq/G/whpGkgs9w198LPhZ4B+HPimbX720xDpW/xg2n6RqskT6xYarYRTxP+MOoeHviz8YvjNf8A&#10;7Un7Y/xq179qv9qDUdA0jwtbfEvxfoegeHdD+H/hLRYrj7D4S+E/w78M2dh4O+HejJc6hq+oXh8L&#10;aRo66lrWu+J9fazstU8YeLJdaAMT4FeD/G/hjwdqmt/FjXZPFnxs+LHjfxj8avjl4vneGS78V/Fv&#10;4na1ceJPGGs3j2ax6fJdm4uILC4n02C2sLp7H7Xa20MdxtPs9AJwBnPsM474OPcfrnt1KACiiigA&#10;ooooAKKKKACiiigAooooAKKKKACiiigAooooAKKKKACiiigApDz+B49j0yODyOxGMHnNLRQB8Oft&#10;uafc+FdK+FX7R2lQXM+o/AH4g2Oo+IYbORFur74Y+NpLXwt490y2jaJ/NvL2KfSYYppHWKwspNTu&#10;pFKgunMfs+Y+HXj74q/BpbrTpNAtNf8A+Fq/C19LbSLbR7j4Y/E681DVLSx8OaZpl9epHpHhbxRa&#10;+INHW5XyLe6im06+trKzstRsI5PuTxp4T0jx54R8T+CfEEUkuh+LdB1bw5q6QtHHcDT9ZsZ9Punt&#10;ZZY5khu4orhpbWcxSeRcJHMEJQCvx58B+I9Y8H6f8DvFniJY4/FXwF+IviX9jr41vaafaTGXwxe3&#10;dvF8PfEGq69HKkuneCvC2qad4c03T73VYfsWpalqWrvp95bXNw8N8AfWH/BQLwwdT+Dfg740abbp&#10;NrvwK8Z6XrV5Is2ofbbnwJ4pmt/DXjHRtOhtxLYvLf3Fz4dvru6v4VWz03RL6SC8i3y2178jw3EF&#10;1BBc20qz29zDHcQTxsHimhmXzYpY3DEMkiOrIwLAqchscV+vdhp+ieNvDHiDwZ4ktF1Pw94s0LU9&#10;B1nTnuLi3F9pOs2E+najZ+fYy295b/a7K5lt/OtZ4bmISl7eaKVUkT8Q/hvbar4esPEPw28R3Nvc&#10;+J/hJ4t1/wCHGsz2zym3vP8AhG9QntNO1KwS5htb0aPd2Cwx6XPdWsEl3DavMUQ5jT8n8Ucr9phc&#10;BnFOPvYao8FiWlq6Ne86EpXekaVZTjom+bELpc/0G+gXx79S4g4q8OcZWccPneEjxLk0JSagszyx&#10;UsJmlGmlvWxuW1cNiHf3VRyaeqk1GXotFFFfiv8A4F0/9t/p/wDbx/qB/wCBdP8A23+n/wBvBRRR&#10;R/4F0/8Abf6f/bwf+BdP/bf6f/bwUUUUf+BdP/bf6f8A28H/AIF0/wDbf6f/AG8FFFFH/gXT/wBt&#10;/p/9vB/4F0/9t/p/9vBRRRR/4F0/9t/p/wDbwf8AgXT/ANt/p/8AbwUUUUf+BdP/AG3+n/28H/gX&#10;T/23+n/28FFFFH/gXT/23+n/ANvB/wCBdP8A23+n/wBvBRRRR/4F0/8Abf6f/bwf+BdP/bf6f/bw&#10;UUUUf+BdP/bf6f8A28H/AIF0/wDbf6f/AG8FFFFH/gXT/wBt/p/9vB/4F0/9t/p/9vBRRRR/4F0/&#10;9t/p/wDbwf8AgXT/ANt/p/8AbwUUUUf+BdP/AG3+n/28H/gXT/23+n/28FKOvIznI/Q/z6fU0lFH&#10;/gXT/wBt/r/wIN/5un/tv9f+BHnPjnXZ/AGufDX4x2v2rzPhd450jVNYWym8q6u/BeuTw6H4w0iA&#10;FWVpdY064jsJCysiWstwHUrkV/oL/wDBr/8AtA6lr/wS/a1/Y98Q6vqmuXf7Mf7QEvxS+GuoyaDY&#10;6T4bHwH/AGwv+Eg+K/h3SvDeqWs803it9H+NOjftAf2xrkzTx41DSra3uYYVj0fSP4FvEOi23iTQ&#10;da0C7A+z6xpd7p0knlpK0Au4HhF1Gknyma2ZxPCcgrLGjggqK/Zj/g3Z/azj+Bf7cv7FvifxbqWj&#10;aPpPx00Px7/wTM+M0+s6j4htvsXjeOW18ffsxRaToln5uh6l4ovfGngjw78Pf7a1CKC6hb4waqjT&#10;TRyvPYfufhfmXt8qxWWTf7zAYhVKSej+rYtOdlHry4iGIlJxdk6sbpbz/wAovp2cEf2Rx9kHG+Go&#10;OOE4vyb6jjqqjpLOuHvY4d1Kso/DOvlGJyujRhUXNNYCu6cpqEo0v9NiikGf89v8/QdOfQLX6efw&#10;sFFFFABRRRQAUUUUAFFFFABRRRQAUUUUAFFFFABRRRQAUUUUAHWvwS/4OQPj7qXwl/4Jo+LvhJ4Y&#10;1HxHpfjj9tD4j+Bv2TNG1Hwu/hr7dp3gnxo2qeNvj7camviYzQxaDq/7Onw8+LHgu5vdO07VNVtt&#10;Z8XaBHYW0F1dw31p+9h56jPPcV/n6f8AB0P+15puv/tvv4C0nV9A1LTv+CeP7LJ1N7OPw3d3Wv8A&#10;h79pT9sfU9Ov7a21TUr+6Gmz6dp/w08B/Aq+03+zNNZoLL4l+LYLrVbjfPo8QB/L9/bS+P8A41fF&#10;7x/GyzaPpOqWvwq8GutybiGLQ/BUaw6tPp7r+6bTNd1pv7btzGGVZrm4UOTuZu1rhvhn4bfwn4C8&#10;M6JNHJHeQabFc6ksxzMuq6kX1HU45T1dor25mhV2Lt5UUa5AwK7mv5b4mzL+1s9zHGxk5Up4h0sO&#10;1s8Ph+WhRkun7yFNVHy6XnN6ttv/AHs8CuCl4feE/BPDM6UqOOoZPRx+bxlDkqLOc4m81zOlWbSl&#10;OWFxWLqYOEppSVDDU4KMIwjTiUUUV4P/AIF0/wDbf6f/AG8frX/gXT/23+n/ANvBRRRR/wCBdP8A&#10;23+n/wBvB/4F0/8Abf6f/bwUUUUf+BdP/bf6f/bwf+BdP/bf6f8A28FFFFH/AIF0/wDbf6f/AG8H&#10;/gXT/wBt/p/9vBRRRR/4F0/9t/p/9vB/4F0/9t/p/wDbwUUUUf8AgXT/ANt/p/8Abwf+BdP/AG3+&#10;n/28FFFFH/gXT/23+n/28H/gXT/23+n/ANvBRRRR/wCBdP8A23+n/wBvB/4F0/8Abf6f/bwUUUUf&#10;+BdP/bf6f/bwf+BdP/bf6f8A28FFFFH/AIF0/wDbf6f/AG8H/gXT/wBt/p/9vBRRRR/4F0/9t/p/&#10;9vB/4F0/9t/p/wDbwUUUUf8AgXT/ANt/p/8Abwf+BdP/AG3+n/28FIzpGjyyssccSNI8jkKkaoCz&#10;SO7EKiooLM7EBVBbqBT165Izt5+mCP8A9Q9zXmvxVl1a78OWvg7w4qTeKviVruj/AA68NWzyQxRz&#10;ap4rvE01lmnuWSK1hNlJdRNfTOkdnLJFI0keN6dmXYKrmWPwmX0U/aYvEUaEW9eX2k4RdSStflpR&#10;vUnvZRkfM8Z8UYLgrhPiLizMbywfD2TY/NqtNyUJV5YTDyq0cLTb09ti68aeGoJ/FXqxitWfYv7D&#10;vhwr8PfHHxtu7gS3vxt8VzXWmQJLIFsvBPw9utX8I+GLe9s3srZbbWPtY8RXN1NBcX1vd6dNpExm&#10;iuzewjM/aFSH4meLvhz8EJDO+meN/ETa946McE09tB8PfAiQ+INWh1K8sryyudBt9e1iLQfD1vrY&#10;urUW8uoyrFLLcFLS4+uRpGmeA/BnhvwVo73kmj+DvDWi+F9Ke+ljnvH03w5pVtpFi93NFDbxyXT2&#10;tnEbmWK3ijaYM6RRqfLr8wfHeq6hr1r8aviFocF7d+LPiN4g0j9jz4LWs1hPbQ3a6zexr47u7a6e&#10;/GnX9pq+qyeI7DT9bW0eTTL7wvaW0d7E11eW9p/WGHoU8LQoYajFRo4ejSoUoraNOjTjThFf4YxS&#10;P+fHOM1xue5vmmd5lWeJzHOMxxuaZhiJX5q+NzDEVMXiqr5m3epXq1Ju7e59sfsRaY/jE/GL9pK9&#10;iOfjN44l0rwS00FtFLD8MPhwbjwt4ZZY4y0tlc3txBfw6vbts+1XGj2l9L5zSRy1951xvw78EaX8&#10;NPAXg74f6LhtM8H+G9I8PWswgitnvRpVjDaTalcww/KL3U545L++fLNNe3NxPJJLJM0h7Ktjz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MA4yAQCDyMgYPX8Pz&#10;9K/MT45fDqxsP2jPGfgO+NnY+Df21PhHqmlQ315Zafqlpo/xs+Fumu2ka8mnzyWJgNhoVzY6ppip&#10;dRXureMZ4JbW8hu7ZZrb9O/w+vGcD19vr2r5A/bc8H6prXwWf4geFoY28c/AjxHofxp8JyyQ27J5&#10;ngi5+267bXazIWm01/D76lfz6dGyrqV3punRSLKEC0AP/Zc+JN746+GXhDXtaiu7LxPaW76F4w0+&#10;+tzY6jp/jDw3czaF4kt9Q04hJtLuDq1jc3C2NzDBcwW1zAJYoyQK+Vv2w/DMPgH9pvwl43tIrS20&#10;T4/+DJdK1UR3d9JdTfEL4ZrBHBquoR3u6wsYLzwbqmhaBpNrps6teX2nXks1jHcs91qPoPwk8V6V&#10;pvxt8QQ6CrR+A/j/AODPDP7Q3gILosGlWNrqmo2Gn+H/AIgaPJfwXEtrqniUyQ+GvFOu21tturO9&#10;17UZNQgM8jX+o+v/ALZngK7+Jn7M/iTUNJu1t/E3wgu7X4yeGnnnkjtZLzwDbajeapb3EMFleTXc&#10;l14WufENvplkiQRz67Npf2q8t7JbmWvNzjL4ZtleOy6aj/teHnThKSbUKytPD1P+4deFOpor+6fc&#10;eGnGWI8PuPeFeMsN7RvIc4wuLxVKk+WpicunJ4bNcHFtpJ43LK2Lwl5aJVrvY+FiTgDqBjv/AEBI&#10;yc9R6Y46BtZWg6za+IdD0nXLFibTWNPs9ShUsrPEt3bpN5Mvllo1ngLmG4RSdkqMhAKkVq1/KMoT&#10;pzlSqRlGpSnKnOLVnGcJKMoy1esZJp+jP+gXB4rD47CYXG4OrHEYTGUKOLwtek+alXw2Ip061CtT&#10;l9qnVpTjUi+sZO+oUUUVP/gXT/23+n/28dP/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AZI4zg55HAx0J9BnH8uOozvg1rPjTwZ8R/i94V+G&#10;mvan4W+Impad4J/ab+Ams6Fe6faX+hfHX4H+KLHxX4ebSv8AhIbe60VtW1LxfouieINRkuovso0r&#10;R2WWW1jAlt9IDJ5Gcc4x3H8sdc9q8+8W64fh54w+FPxiRpooPhx4408+IZYI0nn/AOEH8VFPD3jC&#10;KKCQgT3M2nXaWtsMgxfaJHBHUfacAZn/AGdxJhYSk40sxhPAVL31nW5JYZ22cniadKkno0qk7N3l&#10;GX8v/S84K/1w8Fs9xNCiqmZcH18Nxbg3yN1fq+Xxnh85XPFc8aUMmxeOxdSLU6c6mDpOcU4Qq0v9&#10;h/8AZa+Pnhv9qn9mv4A/tMeD7K60rw18ffg58OPjBo+iX91Y3mp+HrX4h+EdJ8UDw5q9xps1xYPr&#10;Xh2TUpNE1pbWeWGHVbC8hRjsOPea/mX/AODYf45Qah+zD+0H+xbetYwal+xz8eNZ1vwFpmkeCtR8&#10;LaVbfs+ftU33iH40+ApY9See60HxJdWXxgf9ovwaJ/D8lpFpuieC9BtL3SNPleFrr+miv6OP8WQo&#10;oooAKKKKACiiigAooooAKKKKACiiigAooooAKKKKACiiigBD9M4Oen8s4wfev8eb9vX47N+1h8bf&#10;Gnxeg1HxdrWi/tnftsfG/wCP+hzeOYfsGrR/ArwBrl1oPwd8JXWl/Z7Oa20e3+DFh8NrLSLa7N4U&#10;XRYHhvJYTbiP/UM/4K0ftIj9kf8A4JpftuftA2/iu58DeJPBH7O/xEsfh14ss4EuLvRfjB470eX4&#10;dfBe5tYpY5YjcP8AFjxb4Nt4XmjkhikmWSZHiR1P+T1ruj/YfjXoPgnznv7b4AfAXwB8PZr+ZPs6&#10;XniTWrOLXDrdpYrLcCx/tDQLhLSa2a4uWQwkfaJkCMPE4kx39nZDmuM5uSdPB1Y0pXty166VCg7+&#10;VarBrq3orN3P1HwT4XXGfiz4f8O1KPt8NjOJsur4+i4Oaq5XldT+1s1ptWaSnl2BxUXKScIJ88/d&#10;TO9YnoR6EfT6c9OOc/XnNNpxHHfggD0xjt/T2Iptfywla3xdP/bfN/8ADXP99F8/kunu2v52t8rh&#10;RRRR/wCBdP8A23+n/wBvD/8AAun/ALb/AE/+3goooo/8C6f+2/0/+3g/8C6f+2/0/wDt4KKKKP8A&#10;wLp/7b/T/wC3g/8AAun/ALb/AE/+3goooo/8C6f+2/0/+3g/8C6f+2/0/wDt4KKKKP8AwLp/7b/T&#10;/wC3g/8AAun/ALb/AE/+3goooo/8C6f+2/0/+3g/8C6f+2/0/wDt4KKKKP8AwLp/7b/T/wC3g/8A&#10;Aun/ALb/AE/+3goooo/8C6f+2/0/+3g/8C6f+2/0/wDt4KKKKP8AwLp/7b/T/wC3g/8AAun/ALb/&#10;AE/+3goooo/8C6f+2/0/+3g/8C6f+2/0/wDt4KKKKP8AwLp/7b/T/wC3g/8AAun/ALb/AE/+3goo&#10;oo/8C6f+2/0/+3g/8C6f+2/0/wDt4Udfccg4BwR6Z6fUcj9a6D9m7QX8cftPz+ID9q/sP4B+Cbqf&#10;zre6tLdR4++JtrPpFjaXdvKJLrUNPl8FLrtwr2whWx1W0txc3EYlW2v+Q1PUbXR9M1LV75mSx0rT&#10;73Urx0Te6WtjbS3VwyKcbmWKJyoyMnjIzX1x+x74Vv8Awh+zvo2u60J4fEXxY1jWvi9rtvLe2l3a&#10;w/8ACYG2i8Otpn2Nf9Esbrwbpnhi+NlPLc3dnfXV9DcNbHZY2f6b4YZX9YzTFZrUh+7y+gqVFyWr&#10;xOLTjzJ96eHhWjJLW9aDutn/AAr9Ovjz+xuBMi4DwlVxxfGOZfXsxhGfvLI8gnh8QqdaCs19azir&#10;l1WhOTcZf2dioqLlG9PX/aO8fXHgrwB4o1vTbe5vdaisfsHh6wtbSS/uL7xNrE8WkeG7GCwiBnu2&#10;u9bvtPhMMAkleORhEkrDY3g37PPwu+1/Hn4V/DiaGO40P9kn4WQ+LPGEkf2rUNOv/jn8WoRfSsbv&#10;VmS8uLaSynvfGWhXpt4307ULSe2t7SxjKpDc+LmqW3iX4xeCdL1iKRvAfwi0zWfj98Srspqsa2dn&#10;4TstSi8FR21xpw8m5vjr1tqWuf2NfS28Go2nhq5ZWu1tZ7Kb6M/YZ8I6hZfCK++KniW1Nv4z+P3i&#10;vW/ivrcUkAjey0jWrqSPwfpdpMZZHn0aPQIoNa0nesRt4tflt1jCRq8n7qf5Rn2eGJx1/Xrxk9Tx&#10;np68n6LRRQAUUUUAFFFFABRRRQAUUUUAFFFFABRRRQAUUUUAFFFFABRRRQAUUUUAFFFFABRRRQAU&#10;UUUAFFFFABRRRQAUUUUAFFFFABRRRQAUUUUAFFFFABRRRQAUUUUAFFFFABRRRQAUUUUAFFFFABRR&#10;RQAUUUUAFFFFABRRRQAUUUUAFFFFABRRRQAUUUUAFFFFABRRRQAUUUUAFFFFABRRRQAUUUUAFFFF&#10;ABRRRQAe+M456E49/b6nA9fQ+W/Er4u+E/hm3hjStSh1/wAUeN/HfiHS/CXw3+FngLRbnxf8T/iT&#10;4s1zUbfStF8N+BPBOmltW1/VtT1O9stNtI4ljgl1O8sNMSc6jqWn2lzZ+MHxN0X4N/DLxn8TvEEZ&#10;n03wfo0uo/Y1kMD6lqEssNhoukRTiGf7PNrOs3dhpUNw0MkdvLeJNMvlRvX9Z3/BDH/gkLZ/sjfD&#10;uy/a+/a48EeEPEX/AAUV+O0MnjPxJrl3Yzazc/sw+BPEWlPZ+F/2ffhrda3G7eFdS8PeFNQn0/4q&#10;6r4dijvNY8T6tr/g2fxV468J+HND8R60AfgR8F/+CUf/AAWt/aY8KWnjrwt+zp+zt+yT4a1e0sNS&#10;8M6T+2r8T/Gtn8R9a0rULOLUbPVdX+HPwb8G+M/Efw61DybuOx1PwX8RIPDvjDQdVs7+01TTYw0R&#10;N/4rf8EhP+C4nwD8ON4w1L4F/sl/tZ6XZNcXGteFv2S/jJ4y0Px/pOk2emajqF5rFpon7QXhXwJF&#10;4rlgFlFZ2fhnwfNrfi7W9TvLLTtH0W6NxPcWX+gUDkg54I4Hr05/yD25GSKDg9RkDnkZx70Af5gv&#10;gj4uaL4w8SeKvh9q/hvx78Kvi94AmW2+IHwR+M3g7Vvht8YPA8kiW01ufEvgbX0j1Kzintr/AE65&#10;W4gNzbxR6lYJcyQT3cMTep1/XX/wWZ/4I9eCf+CkXw30/wCKnwqn0n4Sf8FAPgPpU+p/s3/Hy2tY&#10;LR9eTT2vdSPwH+Mc0UQl8T/B/wAaT3uq2No+oi/u/hhr3iDUvFWgWep+H9b+JXw/+JX8XXwR+JV7&#10;8VPh9p3iPW/Duo+CvGVhf6z4T+IngPWrS507XfA3xC8I6pc6D4u8Ma1pN+E1TR77T9Ws52XTNYgt&#10;dXt7Gez/ALStbe6aSJAD1qiiigAooooAKKKKACiiigAooooAKKKKACiijjqRnHP07E/kSPxoAPwz&#10;7YOevUY6Edc+ma8z8O+LviP8Zfipd/AH9kj4CfFP9rj456e1omveEPhLpUD+EPh1Lf3f2HTrj4yf&#10;FjV5bbwJ8JtIvLqK6tP7b8T6gtlY3lu1nqrac80DPrW/w4+Lf7VP7QXwE/YN/Z78Rw+DPi7+0/rP&#10;iC11P4mTWsmpQfBL4N+C9EuvEXxR+KdxY2V/p942s2Xh60vLHwFZS3+gReIvFTLo2neJ9E1ttPu1&#10;/wBBr9hX9hL9m3/gnT+zx4S/Zp/Zg8FJ4X8E+HU/tDxB4h1RrTUviD8U/HF5b28PiH4nfFXxVb2O&#10;nv4s8eeJZLWE3t6LTT9F0LSrXSfB3gnQvCvgHw34W8KaIAfx3eGv+CHH/BdLxr4f0XxM9n/wTd+D&#10;dzq1haajefDj4p/Fn47+K/G/ha4uoI55dF13WfhL8M/E/wAP7nVdMaQ2V7c+GPEmu6NLdwyyadqV&#10;7ZtBcyfLH7Tf7IH/AAVB/YM0bU/Gv7VX7IEXxL+Cnh/TrjWPFH7Q37F/iS7+MvgvwZp+maTrOu69&#10;rPjr4d61p3h/4t+C/BfhXRfD+pa94s+JPiPw7YeBdA02awtpdZuNTmNq3+j5SNyOmcHI6dR064+n&#10;Xv2oA/zL/Bfjnwj8RvDem+L/AAN4h0zxP4b1eFJ7HVdJuRcW771V3t50wk1jf2pcQX2m38VvqWnX&#10;KvZ31ra3MUsK9TX6Xf8ABeb/AIJq+Dv2CPE9r/wU0/ZQ8DaB4F/Z38X+J/DPgj9vP4N+FmtfDvgz&#10;wpqPjTxBpnhX4dftP/D/AMHW8EGk6NfN4r1jTvBPxP0HwxGsevX2v+GtesfCi6lrPxB8cab+aRJP&#10;Uj6Ak598eo6E854GeOQBKKKKACiiigAooooAKKKKACiiigAooooAKKKKACiiigAooooAKKKKACii&#10;igAooooAKKKKACiiigAooooAKKKKACiiigAooooAKKKKACiiigAooooAKKKKACiiigAooooAKKKK&#10;ACiiigAooooAKKKKACiiigAooooAKKKKACiiigAooooAKKKKACiiigAooooAKKKKACiiigAooooA&#10;KKKKACiiigAooooAKgurS1v7a4sr22t7yzuoJbe6tLuCO5tbm2nRop7e4gmV4pYJoXeOaOVWjkjZ&#10;kdWRiDPRgHqMgYPQHuME57Z/H05oA/Emz0qb4W6Jrei3B1a58T/sJ/Gu6uNNNvpk2q6jrH7N3xju&#10;0lv5XtrbUoIJ70aDqOpeLb/VLqxuY/Ddl4d020iuLG0ur25tv188C6vFdRWzLIk0F3CjgqyPFIrI&#10;NkiMoIaMhgyuh2sDuU818UftLeFdK8MftDfDHxrq9iZvAP7QnhbX/wBl/wCKtvDAbaG4utfinvvh&#10;/PLeWVzZXi6prV81xodxrH2hbvS/D2kNHZTDCRp0P7I+v69b+AovAfjAMnjP4QazffDLxJ+4vILe&#10;6l8L+Qmhatpx1GC1vr3S9b8I3WgatYatPa2/9qR3jXiR+XIhYA+CtF8MSfCrx18VvgVcmcJ8MfGd&#10;7/wi/wBruLW7vJ/h/wCKi3iPwdcXd5aRwxXeoPpl8k2qMlvALW4uY7RoYGj8iLta9u/bu8OP4c+J&#10;3wQ+OEJuTpPie0vPgb4xkkurOS1tpbq4vPFfw/e0sCsV0k1zqz+KDq+pfaJ7a3sbOxt1jtZZsX/i&#10;Z6cHI6/nk5OO/wBetfzpx/lf9ncQ1qsI8tDM4LH07Xt7Wb5cVHa3M68J1Wk9I1o73uf7Q/RA49/1&#10;z8HMoy/E1vaZpwVXnwpi1Kpeo8DhIUq+R1VBtyjQjlVfD5fTbdpVMuxPKko8qbRRRXxH/gXT/wBt&#10;/p/9vH9S/wDgXT/23+n/ANvBRRRR/wCBdP8A23+n/wBvB/4F0/8Abf6f/bwUUUUf+BdP/bf6f/bw&#10;f+BdP/bf6f8A28FFFFH/AIF0/wDbf6f/AG8H/gXT/wBt/p/9vBRRRR/4F0/9t/p/9vB/4F0/9t/p&#10;/wDbwUUUUf8AgXT/ANt/p/8Abwf+BdP/AG3+n/28FFFFH/gXT/23+n/28H/gXT/23+n/ANvBRRRR&#10;/wCBdP8A23+n/wBvB/4F0/8Abf6f/bwUUUUf+BdP/bf6f/bwf+BdP/bf6f8A28FFFFH/AIF0/wDb&#10;f6f/AG8H/gXT/wBt/p/9vBRRRR/4F0/9t/p/9vB/4F0/9t/p/wDbwUUUUf8AgXT/ANt/p/8Abwf+&#10;BdP/AG3+n/28Fc94t0GPxR4X8QeHpFQjV9JvrKJpF3JDcywOLS5I5w1rdCG5jbB2yRI2MiuhpyjO&#10;eM8ccZwcjnqPp171pSq1KFWlXpOUatGpCrTltyzpyhOErvZxlFP1TOPMMBhc1y/HZXjqPt8FmODx&#10;OAxlCfw1sLi6EsPiKUtHpUpVJwej3kfvp/wbDftFyeGf28f2ZrXUrzxtLp/7Xn7HfxY/Zq1HR9Nl&#10;lu/BEfxX/Zh1OD4s+A/FHjOMnFp4ln+HHgf4+xaVd311dXkp8TSxaVYWVnfavcP/AKMI7/U/0/8A&#10;1HrzX+QD/wAE+/jgv7L/AMYvCnxZvNa8WeG9J/Y4/bt+BX7RPibUPBltPqeoL8CviHrlh4Z+M+gn&#10;S7Gw1bUb3QH+CV98UIddtNLtUu/s2qTvJN5Int5P9f7PP4f1549v0r+tsHiIYvCYXF0/4eKw9DEQ&#10;1v7lalGpHXS/uyWttT/nd4hybE8OZ/nnD2MTWMyLN8yybFpxcGsTlmMrYKveDbcX7WhO8bu2wtFF&#10;FdB44UUUUAFFFFABRRRQAUUUUAFFFFABRRRQAUUUUAFIfp3/AC9fxxkcetLSHHGRnnjjOD2P/wBf&#10;t16ZoA/mS/4OifjPJ4e/ZP8A2Zf2ZdF8Z6VoXiP9qL9rTwPc+IPDN1DFeav4r+D/AOzlout/HbxZ&#10;LpVob60nht9K+Kvhr4E2Wp6vGtzDpn/CRWSTwyNe28Mv+eP8PdRHi7WPij8TR5rwfEP4l+JtT0aa&#10;dt8zeFdMvJNM8O27nkD7BBFc2iqrFAsYCKqAV/VP/wAHUf7SepXn7bFh4E07xD4Zn8J/sh/sIeIN&#10;bZNJmll8YeGPj3+1x8QJbS00vWik5tba3Twl8Efg94gsbWRLDVLK28Uw6ki6paaxaiw/ly+HGif8&#10;I34C8JaIYWt5rPQ7F7yEnlNRu4he6nngc/2hcXR55G4gknJr838Tsb7DJMNg4tqeOx0OaP8ANQw0&#10;XVns09K8sO3dNW87H9t/QU4X/tXxRzriWrT5qHCnDNf2NTlb9lmme4ilgMN7zi4w58spZzDSUJu+&#10;nND2qXaUUUV+C/8AgXT/ANt/p/8Abx/rX/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Sjv9P5c9/Yfj0pKUdRnHtnsemQT0Iz1wcdsHkJ7fa6b/&#10;APbvk/y/mD/wL5/9u+T/AC/mOI8T+HpfiR4n+GnwYt1uyfij40sbHXTY3drYX9r4D8NFPEXjzUdP&#10;vb6OWyi1Cx0KykktIpYLk3ZZraKzvZXS1m/V3xVcWeladHZadbWthYWFpHbWFhZwxW9nZ2drEsNt&#10;bWltAkcNvbW0SLBbwwxpFBGqxxqqKBXwz+yJ4UPi34u/FD4zXkNvNofw9sv+FPeDZJYbG4B8UOLP&#10;XfHeo26yyPf6RqWjQXGnaEt/FawxappXiC9tYLyRYL6GvR/2rPFl/Z+CZvDOiXVrbeJfiPrGk/DT&#10;wtLey3MNvFrXje9GjpdS3FnHLdQf2dYz3+qJNDFOySWa4t5z+5b+luCMq/snh3BU5R5a+Mj9fxF1&#10;Z82JjB04yW6lTw8aMJJu6nGWi2P8P/pR8ef6/eMvE2Jw9ZVsq4cnDhLKHGXPTeHyOdWnja1Oa9yp&#10;TxWc1czxVGpBcssPWopSmoqpL5KVLz4s+HptP0WVW8Qftn/G+Dwbo+o6a2q3V5pfwJ+Ed3Fba7rT&#10;WE8kNjaXWk/2bqesaraQOVvtI8R3ZmumMa2th+52laZYaJpem6JpNpDp+laPp9lpemWFupSCz0/T&#10;7aO0s7WCPnbDb28McMQJJCIo+n5y/s0+DdL8UftHeMPEmlWMcfgH9mPwRovwB+HaMdQuYB4tltvt&#10;Pje+t7m9uJX/ALZ8N2e/wfqMkn2g3unahp9080sv76T9KAcgdM+uSfQfl0/qTxX1p/PItFFFABRR&#10;RQAUUUUAFFFFABRRRQAUUUUAFFFFABRRRQAUUUUAFFFFABRRRQAUUUUAFFFFABRRRQAUUUUAFFFF&#10;ABRRRQAUUUUAFFFFABRRRQAUUUUAFFFFABRRRQAUUUUAFFFFABRRRQAUUUUAFFFFABRRRQAUUUUA&#10;FFFFABRRRQAUUUUAFFFFABRRRQAUUUUAFFFFABRRRQAUUUUAFFFFABRRRQAUUUUAFGM+2Oc+nbPP&#10;1oo5/n/Lv7ZwfwoAwfBvwyh+Pv7cv/BMz4AXtpo+paH43/bl+Ffjjxronii2g1Dwp4s+HHwQh1b4&#10;qePPBfiHSrxJNO1i18VaBoUumQ6TfpNa3120UE1tdISg/wBMQden+Tj6Dtz157jv/l2/Ff4it8Af&#10;Hf7J/wC1tPY+INT0T9kD9r/9n/8AaD8faZ4RMA8Y638LvBvjO1h+IXhvw0Ly70/T5b/XtD1I2U1r&#10;qmo6dpc1l9pGp39tZCaQf6e/hjxN4d8a+HPD/jLwhruj+KPCfi3Q9J8TeFvEvh/UbTV9B8ReHNes&#10;LfVdE17RNWsJp7HVNI1fTbu21DTdRsp57S8sriG5tppIZVdgDdooooAQ8/gc9M/5P0/+tX+cT+2Z&#10;4Q8O/C3/AILK/wDBWn4Y+CbFtG8HD4q/s/fGn+xUuLqe1HxD/aL+AHhj4qfFrxCgupp3iuvFfjnV&#10;dQ1q9SN1gR5o7e1it7S3t7eL/R2IB69uc+nbP6/hX+Z/8RvjhpX7YX7e/wDwUM/bb8JW1jF8NPjv&#10;8dtF8BfCPU9MvrzU9O8dfDD9l3wZp/wF8I/FXTby90vRplsPibY+Fj4oj0uSwWbQLu6vtDludRFg&#10;mpXYBs0UUUAFFFFABRRRQAUUUUAFFFFABRRRQAUdjxn8+OevAPI7fzHUFGM9iSORjrkdPQfmf1xQ&#10;B+q//BtD4J8NeMv+Ch3/AAU9+LutWUt146+Bvwc/ZD+BvgLVGvb7ytH8BfG+P4h/FX4gaXFpy3A0&#10;6T+1/FXwv8F6gLu5tJby0fTp0sJ7aHU9SjvP7UB349uuenT+ea/hf/4ICfHfRf2fP+CsPxz+AXii&#10;D7FY/wDBRH4DeC/FHw48QsmqTHUPjJ+x/YeM7jU/h1b29jpN/Zw/bPg14v8AGnj678Qazq2habYj&#10;wlY6BbpqmseJdOhH90ANAC0UUUAfJH7fPwIg/af/AGIP2uf2eZbfRp7r4x/s5fGPwDoU2v2FtqWm&#10;aR4t8QeAtcs/BniSS2ukeJbvwr4sfRfEumXibLnTtU0qz1GymgvLWCeP/OI/ZM8Ut4y/Zq+CeuOZ&#10;zMfh9oGj3L3Rdrie88MWv/CMXt3I8hMkhvLvR5rsSsW81ZlkLHcK/vn/AOC1H7Ulj+x9/wAEuv2z&#10;PjB/aWs6Z4uvPgz4m+FHwnl8MnSpPFA+Mnxutj8Jfhff6DY6td2sWoyeGPF/jDTfGet29ot9qNt4&#10;T8N+IdVs9K1OTTjYzfwlfA7wNcfDP4OfDHwDeRQw6j4V8D+GtI1mK2l8+2/t+20q2/t+SGYfLLHN&#10;rD3ssci4DI4bGGFAHqlFFFABRRRQAUUUUAFFFFABRRRQAUUUUAFFFFABRRRQAUUUUAFFFFABRRRQ&#10;AUUUUAFFFFABRRRQAUUUUAFFFFABRRRQAUUUUAFFFFABRRRQAUUUUAFFFFABRRRQAUUUUAFFFFAB&#10;RRRQAUUUUAFFFFABRRRQAUUUUAFFFFABRRRQAUUUUAFFFFABRRRQAUUUUAFFFFABRRRQAUUUUAFF&#10;FFABRRRQAUUUUAFFFFAHzx+1X8LZvi/8BviB4T06Kd/EttpX/CUeDJLKBJdSi8YeFJF1zQotMkYq&#10;9pdatc2Z0F7uB1uIbLVrsR7y5jf4n+FPjmXU/il8N/i/a2PkeGv2qPhdp8XiG4s4NVeCD46fCmLU&#10;NP163l+0+dpmiadeeHrDWtP0OK2vUl1lfB93dSWEcttPd3X6v8dxnHPfAIB5P8vqa/Fzx/4TvPhx&#10;fftLfCnS7O1tb34SeKtF/bW+Bn2z+0tP0+Lwwl3BL8QNLsorB5bZ9F0SJNX8G6Ppsts1je6nquoT&#10;XRtZUS+sQD9Hfjl8Pp/jX+z38T/hvZC7k1vWPDUl54ais72106a58V+Hbi08TeFLWS+vo3trWyvP&#10;EujaVbajLM0P/EtluViu7J9l5B+Uvw/8UL4z8F+HvEhI+0ajp8QvkChBHqdoXstURYwzFIl1C3uR&#10;ADjMOxsDOB+vXwo8Yaf4p0Hw74k0qd59I8RaPpus6fJIpWSSy1ayivrKV43JMbvbXEZ2nLKW6DBz&#10;+WHj7wZF8IP2jfi58NLOzaw8NeJ5LL4y+ArfzdOkjXR/FrfY/FdraW+mR28GkaRpPjW11HStA0eS&#10;0gubbSraJ5Guo5IdQvfzvxJyv65kkMfCN62V141HZXk8LiHClXStZ6VPYVXq0oUpto/sz6EfHv8A&#10;qz4pYjhTFVvZ5dx5lssFCLly01nmTxrZhldSbfur2mFea4GnG3NUr4yhGMtPZylooor8B/8AAun/&#10;ALb/AE/+3j/Xr/wLp/7b/T/7eCiiij/wLp/7b/T/AO3g/wDAun/tv9P/ALeCiiij/wAC6f8Atv8A&#10;T/7eD/wLp/7b/T/7eCiiij/wLp/7b/T/AO3g/wDAun/tv9P/ALeCiiij/wAC6f8Atv8AT/7eD/wL&#10;p/7b/T/7eCiiij/wLp/7b/T/AO3g/wDAun/tv9P/ALeCiiij/wAC6f8Atv8AT/7eD/wLp/7b/T/7&#10;eCiiij/wLp/7b/T/AO3g/wDAun/tv9P/ALeCiiij/wAC6f8Atv8AT/7eD/wLp/7b/T/7eCiiij/w&#10;Lp/7b/T/AO3g/wDAun/tv9P/ALeCiiij/wAC6f8Atv8AT/7eD/wLp/7b/T/7eCiiij/wLp/7b/T/&#10;AO3g/wDAun/tv9P/ALeClHXpyOQfQ+ueo9CR0BJpKcvfjoPTPt+Gemfej/wLpv8A9u+T/L+YPv6b&#10;7fZ3/r+Y5fwbpX9o/HHxP8PmuJNOs/2i/wBn/wCIXw7hvoka7itPFOjWE+rx6/c6d5sAvn0rw5Fc&#10;wQ2wudPEouWAu4mLlv8AV2/4JP8A7Sf/AA13/wAE2P2Jf2hLrxc3jvxL48/Z2+HVv8SPFj2cdhLr&#10;Hxj8FaLD8P8A41yTWcFrZWsE1r8XPCvjWxnFlawae09q7aen2JoCf8mnxzqy+C/EXwl+J7+dHB8P&#10;Pif4X1LXLqDmSDwhqd5HpfiWHHO0XttLb2hYg484AAk4r/RC/wCDYn4zPr37LX7T37MmteN9F1/x&#10;F+y7+1x47uvDvhaztIdP1rwl8HP2k9G0L9oHwnLrNrHd3ct1b6r8WPF/x60zSdbmaIamvhi9hjt7&#10;cae1vF/SHAWN+ucMYFOXNUwcq2Bqa3t7GfNRju2rYapQWvqlax/id9Lfhh8NeOnFcoUvZYXiKnlv&#10;E+EXK48/9p4SFLMKt+SEZe0zrCZpLmjzdqk5VVUZ/S5RRRX2R/NQUUUUAFFFFABRRRQAUUUUAFFF&#10;FABRRRQAUUUUAFIen9fT3/D8P6UtfNf7Znx6f9lj9kX9qD9peDSbDxBefAD9n74w/GPTPDmp6oNF&#10;svE2sfDn4f8AiDxZo3hifV/smoNp3/CSappVpoiXcdhfzQyX6NDY3kuy2lAP8t7/AILE/GK5/aG/&#10;bJ/bN8cXMfhvz/2hf2/PEHwr0m68MPJdDxF8CP2Qhp/7P/hzVbu/a1tDPJdW/wAItD8XLaLLd2MM&#10;niW6uLafzrm4C/LxPA7D0x3HB/H68jv6ny/UdJl0zxv8AvhpPbW+lv8ABz4BW2u67pNjFaCPTfiJ&#10;49MFl4mtryaxJtLi7v7OK21e4vrea9gvLmaa5E0s1zPKfT+vJBGemRjPXJ6n2I+vU9vwnxQxvts4&#10;weCT93BYNTkrvSvi6nNNW2d6NLDu/na2h/rH9A/hn+zfDbiLiapT5MRxRxPLD0pKKvWyzh/CUqGG&#10;k5Xv7uY4/OIcjXuqDlF/vGhKKKK/M/8AwLp/7b/T/wC3j+4//Aun/tv9P/t4KKKKP/Aun/tv9P8A&#10;7eD/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Kyte1aHQND1nXbiN5oNF0r&#10;UNVmiRlR5Y9PtJbtokZgVV5RF5cZIPzsuATwdYHnn8+mO5P5A/hXmHxV0+68Uab4Y+HOnXEVnqfx&#10;U8e+D/AFldTNJssRretW32i/uFgjmuGs7eOApetFDKEhnI8t2ZQfRyfAvMs0y/AJSaxeLoUp7rlp&#10;SnD2s9P+fdJTm7O/uux8V4jcUx4J4C4v4rlJRnkPDuaZjhlOzVTHUcJP+zqNpQnHmxGPlh6EeaMo&#10;KVS81y3P0F/ZT8JyeA/2YPhha3g01tX8S6LL8QNWvtOh8qXUbrx5d3HifTbnV5mtrWe81my8Pajo&#10;2i3txcCV4hpUdjbXM1hZ2Tn50+Jfi94vjTrXjW5ZZ/D37Nfwm8UfEZoRfwwWOofEbxfaX/h3wj4a&#10;123Yy3cqahpdnqj6dNp8EEtpdXsLXOoJHdQ2139++LHtNL05NP0+2trGw0+2itbGxs4IbWysrW0i&#10;SG2trS2gWOC2tbWGOOG3hijSKGJBEiKoCj8pLnSE+Iuj3Onx3VpNfftd/tP6B4JN9pRury5l+C3w&#10;l1YabcanFazrDY2s+jXuhSaxNNZfvLzTtYiF9eyfNbWX9YpWSSSSSSVlZW6WXRW28j/nwlKU5SnO&#10;UpTm3KcpNylKUneUpSbblJttuTd29Xqz9QP2Nvh5L8Ov2efAdvqLNceJ/GVm/wASvGWoTLOl7qHi&#10;Xx5s12ZtSWd2J1HTdMn0vQbl1WNZG0kSFPMeRm+oqRVREWNF2ogVVVQoRVUbVVQoAAVQAAOMcc4B&#10;paCQooooAKKKKACiiigAooooAKKKKACiiigAooooAKKKKACiiigAooooAKKKKACiiigAooooAKKK&#10;KACiiigAooooAKKKKACiiigAooooAKKKKACiiigAooooAKKKKACiiigAooooAKKKKACiiigAoooo&#10;AKKKKACiiigAooooAKKKKACiiigAooooAKKKKACiiigAooooAKKKKACiiigAooooAKKKKACiiigA&#10;ooooAzda0bS/Eej6t4f1uxh1LRdc02+0fV9OuUL21/pep2stjf2dwoKloLq1nlgmG5cxyMMjrX6H&#10;f8ElP+Cxt/8A8EzLTw3+xJ+3nrXi/wAT/sWR6rdaf+y9+2DeG48Uz/s56HdpZL4c/Z2+OulabpM3&#10;iQfDbRr1NUtPh78TFudefwjb6noPhE6Zp3wtsYrX4JfAdVryztNRtLmwv7W3vrG9t5rS9s7u3iur&#10;W6tLmNobm3ubadXgnt54XeKeKVGjkid0dWUlSAf6N3ws+Lfwq+OXgnSPib8FPib8PvjB8NvEJvho&#10;HxA+FvjPw58QPBGttpl/c6VqY0jxX4T1HVtC1JtP1SyvNNvlsr+Y2eoWl1Z3AjuYJI12fHHjnwT8&#10;MvCHiL4g/Ejxh4W+H3gLwdpN5r/i3xv438QaT4U8I+FtC0+JptQ1rxH4l168sNF0PSbGBWlvNS1O&#10;9tbO1iBkmnjUbh/l26V+yp8KfBvi+f4ifB+b4hfs+/ESYylfG37P/wATvHfwl16zSQJ5kGmr4T12&#10;z0rSbViAzW+n6Za25faxjbGaf4h/Za8AfEbxPY+OPj14p+MX7TfjfTmi+weLP2jvjD4/+LOsQRJJ&#10;5r2ci6/rTade2NxKVe4sdS0+7tZmjTdDy6uAfvV/wVx/4Lk6d+2V4R8e/sGf8Exdfu/EfgXxjca1&#10;8Of2rP25bWz1Cx+H3h3wAk02j+OfhN+zhdX1nCfiR418eWDXWj6n8ULCGbwJpnge/F14CvfEx8c6&#10;T8R/h5+P/gvwb4b+HnhPw/4H8IaZBo/hrwxpltpOkafbj5Yra2QBpJXb97c3l1MZLzUb+4aS71HU&#10;Lm5vryWa6uJpX1NH0bSfD2m2ei6DpWm6Jo2nQi3sNK0ixtdN02xgQkrBZWFlFBaW0AJZljt4UjUs&#10;3BJydOgAooooAKKKKACiiigAooooAKKKKACiiigAo9evQ9O/seRke3PsCaKKAPJfi18PNZ8ZWXhb&#10;xL4D8Ry+APjX8IvGXh74q/Ar4oWIQap8Pfip4K1O11zwtrkEjW90r2B1Owtk1Szns9Qs5YUiu20+&#10;6vNPsDF/Wz/wTV/4OD/2ev2l7fw78A/22b7wr+xV+29pGi6Pa694S+JOu2PhX4KfHHVpNSs/C48X&#10;fs5fE3xFfx+H9Vg8Ya9dWc2k/CfWtbPxC0u/1K/8MeHZ/iXa+D/EHjEfzAf/AFsce4/Ljge5A71x&#10;Xjz4ceAviforeH/iD4P0DxhpJExjtde0y3vjZyzQtbyXWmTyx/a9LvhE5WPUNOntL6DG+CeKTa1A&#10;H+m2DnGDkYyD6+nI4wRgj159DXyr+1j+3D+yR+wx4Db4jftZ/H74b/BHw3JZ6re6LbeL9dgXxb4z&#10;OiC0fVLH4d+ANPF/46+I+s2K39k91ovgbw74g1aGO6gnls0hcyD/ADhfBnwAb4UaRd+GPgJ8ff2s&#10;v2dPB2oyyS6x4I+B/wC0z8WvA3hPWmuB/pg1XRovEd7Bci7f95dNuR5G/jVBtqj4H/ZP+AngDxDL&#10;4z0nwDa6z44uLpdSu/GvjjU9Z8eeJ5tYSb7Sddj1PxdqGsnTtbluczT6rpMen3UkjNmTacUAfY37&#10;cH7dHxb/AOCvnx9+Hnxk8XeE/H/wO/Yq+BF2/iD9mH9mzxnqumx+J/HfxI+16lHb/tPfGnQtAE1j&#10;p3iyPw5d2mj+AvB0+ueLLXwLbDVbnwlr39n+LPF2q/Enhc+4wcHH4YyPbAAwBj+p3Puckc9eeefX&#10;t16HpnkoAKKKKACiiigAooooAKKKKACiiigAooooAKKKKACiiigAooooAKKKKACiiigAooooAKKK&#10;KACiiigAooooAKKKKACiiigAooooAKKKKACiiigAooooAKKKKACiiigAooooAKKKKACiiigAoooo&#10;AKKKKACiiigAooooAKKKKACiiigAooooAKKKKACiiigAooooAKKKKACiiigAooooAKKKKACiiigA&#10;ooooAKKKKADG7AwPxGQMA8+2B39OO9fB37XdrF8PviB+z7+0XDHBDb+G/Go+FXxGmmScQyfDv4mQ&#10;T6f/AGnqstu8byWfg/VBPqmmW0m6E6xqkEkscigo33jXgP7U/gL/AIWZ+zt8X/B0dvcXV5e+C9S1&#10;TSLW1BM91r/hfyvFPh61QDBP2nW9F0+BwDlkkZQGztYA+e/2YwfBF38S/gy8tgkfwm+JGsaZ4dsL&#10;S91G+msvAXimK08ceCYru61P/TZriy0zxFNokjStP5cujSRrcXkcaXtzx3/BQDQI9O1b9nT4yRRa&#10;ci6b4w1L4XeIJvJSHU7+y8e6XJc6BLd3ywgy6P4bvNE1m5SG7u1is77WpJLSHN7fSVyfwn8dnVPi&#10;t8IfiG95optP2jf2fNHbW5rO1WHVda+L3wfvPsniy5vylqiSG107xHf6bbXTXlxdSweH/slxDb22&#10;naeH+sv2pfCzeP8A9lD406FHfzWE9j4On8YWs9tbG8nkufh/d2fju2sI4vOgK/2tceG4tMM4dmtF&#10;vGukhuXiW2k5cdhYY7BYvBVf4eLw1fDT0vaNanKm301SldWad1o09T3eF8+xPC3EvD3EuDv9a4fz&#10;vK86w6T5eatlmOoY2nBtqS5ZyoqElKMouMmpRkm0/wA/znaBzgE/Tnpg4GSQCc4/E0ysLwtrg8Se&#10;GdA14LGh1jR9N1KSOF98UU93ZxTTwKd7c20zyW7qxMkbxMkh3hq3a/kqpTnRqVKNRSjOlUnTnH+W&#10;dOSjJbvRSTXpc/6HsBjcNmWBwWY4Oo6uDx+Ew2NwlVJpVcNiqNKvQqWeqU6VSMrWVk2rBRRRUf8A&#10;gXT/ANt/p/8Abx1/+BdP/bf6f/bwUUUUf+BdP/bf6f8A28H/AIF0/wDbf6f/AG8FFFFH/gXT/wBt&#10;/p/9vB/4F0/9t/p/9vBRRRR/4F0/9t/p/wDbwf8AgXT/ANt/p/8AbwUUUUf+BdP/AG3+n/28H/gX&#10;T/23+n/28FFFFH/gXT/23+n/ANvB/wCBdP8A23+n/wBvBRRRR/4F0/8Abf6f/bwf+BdP/bf6f/bw&#10;UUUUf+BdP/bf6f8A28H/AIF0/wDbf6f/AG8FFFFH/gXT/wBt/p/9vB/4F0/9t/p/9vBRRRR/4F0/&#10;9t/p/wDbwf8AgXT/ANt/p/8AbwUUUUf+BdP/AG3+n/28H/gXT/23+n/28FFFFH/gXT/23+n/ANvB&#10;/wCBdP8A23+n/wBvHD/ErQR4l8A+LdGEMlxNc6HfTWcEPEkuo2MRv9MReDknULW2+XguMoCu7I/q&#10;r/4NcP2ltVi/bTk8Gap4m8KL4S/bB/YI8O61jVHmg8Z+Jv2gf2QviGttqGkaGXkS0ltP+ET+O/xi&#10;12/sYPtt/eweEZ9SePTLXRZf7R/mOUZznPHPHGORzn8fp619e/8ABG74xXPwD/ax/Yt8bW0fhGe5&#10;/Zw/4KC6H8ItTuPFrtp7+GvgL+2Euo/s9+I9cttTS1k8lrc/GrW/GSwz3VnplxN4Rtrm/nYWNmkn&#10;7F4VY33c2y6TekqGOpRfW8fYYiVm9LcuGV1q3o3sj/Nf6f3DHLW8PeM6VNXqUc14Yx9XlSklRnRz&#10;XKabklzSv7fOpcspOMOW8Fec2v8AWYHp7fXj9T+Z/XOFpB1P5n2P/wCr6dO/OFr9gP8AOEKKKKAC&#10;iiigAooooAKKKKACiiigAooooAKKKKAEP+f8/wCfSv5xf+Doz4knRP8AgmrofwCTwtbeLV/bB/am&#10;+AHwS1qGTxEdBvPDvgzwb4gv/wBprxj4qs4kC3Gsqmm/AFPCV3YW9/pNxBD4xGo2l/NqFnZ6Tqn9&#10;HR+n+f8AP155r+Db/g6a/aHstT/bo/Z7+Fkeg/b7b9jL9jX41ftKT+I11S6GmD4gfHnxHp3hPRfB&#10;2sWMEUNpa6rbeEfgbc6hpCajd3r6tZ+PZn0/T7efSjcyi/rf9A+Tfp/XTc/k10fU28XfFX48+PTN&#10;FNBqXxCbwdpbwqPJm0T4dWEXh3Sr6B1VQYr+0EcrHAd5I2klLuS57yvMvg1pEmifDLwjazMslxea&#10;cNbuJdpEry69NNrOJ2YB3nhjvo7eV3zlocKxRUx6bX8t8T43+0OIM2xSblGWNqUqbW0qWFccLRls&#10;tJUqMJejd9T/AHs8B+Gf9UPB7w7yKUJUq9HhvBY/GUutLMM8cs8zGlJ8005UsdmOIpuSk4y5ZOCj&#10;BxiiiiivB/8AAun/ALb/AE/+3j9a/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FAJPAzjnpnGOh/PA/H8DqfArTm8V/taeEVW7a3g&#10;+Efw28ZeOpRFC1yt/qnixIfAVto95J9ojSzeLTtZm1u2nEU8kqwSQLF5dz9ptcsDPbOBkex6Z7YH&#10;OCSRwete0fsQ6JeS6Z8c/ivdfao7fx/8QbbwxoMMlpNBp9/4d+FtjdaPY+I9KvZXK6jbalqWta1p&#10;1xJBGILbUNDvIvPkm8+C1/Q/DTAfWc/njJL3MvwdWpF21VbEcuGpqXm6UsTK7vZx+a/jL6cPFjyT&#10;wkw3DtGo44jjHiHL8HVpXtKeV5QnnOKqbNvkzDC5RSkrq8a7u+VOM/VP2kfHX/CDfDfxt4mE8Vvc&#10;6R4f1G5095l3xvq7xPBo8bRkFG8/VJ7K2CsuCZTv4yR4p+zb4Cdf2jPhb4LkjthYfstfs829xrDa&#10;LAYdJh+LvxUhh0/WXDG3tXuB4i8Mz3us/arm2gu7y7inubmEXMkxOt+0E1r418afBz4T3M9uYfHX&#10;xGtNS1fT7zT4dUstX8L/AA/srnxtq+lXlncSRQSQ6le6Xo2mzCVZYlgu5JpILtIWtJ/Xf2HrVfE1&#10;n8cvjlKt7Kfi78XdXtvDWpXWI49S+Gvw5i/4RbwRLDbgN5clpIdf064cTzRlrNIYwht3Mn7+f5DH&#10;3X3IHTOR9P8A62cD2x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o57ZxyMDJzntwcfXjH6FKPf05/L37Y65x7dTQB+Hc9q3wp8P69ozG306&#10;T9jz9reC6jl1S2B1fTP2e/jTcTadYWujXS28sksniM+JZtbv7JpdPsbm1tIL2Sea7trG3b9ifBV9&#10;5yxqWJEkfXg8lcKdoYepPPQjGMdfgv46eCTF+1D4o8Ix3E+kaN+11+zh4v8AB5v0h+325+JXw/0+&#10;6jGtS2PnWZnGh/D+6gSKA3UDTyXbR/aoVmYp7T+yt8QW8f8Awh+HHiuS5kur2/8ADmmpqtzMm15d&#10;d0tG0nX5QC0jbTrVhqHltu3PGFfCliqmoH5nfDzR/wDhCZviB8KXunu5PhN8S/Gngq2uriH7Ld6l&#10;o9prV1caTrU9n5s4txqkU8s0KrNKqxIqLLKFDt6PXaftPeHx4M/a2v8AVIotSj0r42/DLQfET398&#10;u/Tbzxr4Bll8K3ej6JPHaRRr9g8HR6Dqmp2c1xczwz34upZkt76wt4uNOcc5PPXnHr6nnnH0AxxX&#10;808cYF4DibMYpNU8XVjjqT25vrUY1KtlazSxKrx0drRf2rpf7f8A0VuLFxb4H8F1alX2mLyHC1uF&#10;cbFSjL2UsgrfVMBSdtU3kn9l1mpKMl7V2Uo8s5tooor5P/wLp/7b/T/7eP6H/wDAun/tv9P/ALeC&#10;iiij/wAC6f8Atv8AT/7eD/wLp/7b/T/7eCiiij/wLp/7b/T/AO3g/wDAun/tv9P/ALeCiiij/wAC&#10;6f8Atv8AT/7eD/wLp/7b/T/7eCiiij/wLp/7b/T/AO3g/wDAun/tv9P/ALeCiiij/wAC6f8Atv8A&#10;T/7eD/wLp/7b/T/7eCiiij/wLp/7b/T/AO3g/wDAun/tv9P/ALeCiiij/wAC6f8Atv8AT/7eD/wL&#10;p/7b/T/7eCiiij/wLp/7b/T/AO3g/wDAun/tv9P/ALeCiiij/wAC6f8Atv8AT/7eD/wLp/7b/T/7&#10;eCiiij/wLp/7b/T/AO3g/wDAun/tv9P/ALeCiiij/wAC6f8Atv8AT/7eD/wLp/7b/T/7eFAyenTk&#10;cdPfnjpn+XeuM8Kabdal42/aL+F1lbWmpXPxm/Z9n8TeHNMvYrJGvfiX8O1urHwha6VeX7pbWl9Y&#10;RXc+vQ3s09otjeWttqJuIJbC2uF7MAscYz3Ptjv+Hr64rkptW/4Q34yfs+ePjJDDb6d8RR4J1WS6&#10;AFrBo3xK06bwzqWo3UzFY4odNtneeOSQhYpXWXqgr7Tw/wAZ9T4owUW3GGOpV8FNvq501WpRdk23&#10;LEYejG2ivK97Jp/y99MHhn/WPwM4jrQp+0xXDGNyfifCxe/+yYpZdjql3KMYullOaZhU19pzKEoR&#10;gpzjJf6/f7Ifx3h/ai/ZS/Zo/aUg02DRB8f/AICfCP4yy6Fb3cd9H4fu/iT4C0DxffeHzdxsyzTa&#10;DeavPpFy2dy3FlKkgWRWUfRNfzsf8GxnxMi1v/gnHq3wB/4R/XtCm/Y//aV+O3wTsm1e9l1iz1Xw&#10;f4s8UL+0P8PLzRdZZroyWVj4G+NmheHzpF/quoa9pB0VG1RLC1v9KtR/RPX9HH+LQUUUUAFFFFAB&#10;RRRQAUUUUAFFFFABRRRQAUUUUAIe3Hf8vf8Az/PFf5Cv/BUf48337UX7Tf8AwUf/AGgYr601aL9p&#10;T9tyy/Zz+GXiHQo5bTwvrPwY+AV7B8P/AITeMNEMxmlvv7e8A/Dy1tvE2qwXs2mahq011LbWumlb&#10;m1r/AFlPjx8W/CfwB+CHxj+O3jy/m0rwP8FfhZ8Qfiz4x1S30251q503wv8ADrwlq/i7X7620ayZ&#10;L3V7i10rSLuaDS7Jlu9QlRbS2ImmSv8AGo1RrvVpf2V/Deo6nrniPVE+H/iv9ovxrr3ifV5NV1TX&#10;te+K+oNdpqt9ezj7XqWqW3i6fWLwX17JdX88d8s15dXNyl3dXHn5tjFl+WY/HOy+q4SvXjfrUp05&#10;Spx1aTcqijFJtXbSPsPD7hqfGPHXCHCsYSlHP+I8nyuvy816eExeOo0sZXbgnKMMPhHWr1JRTcKd&#10;OUuh6pHDFbwxQQIsUECJDBCgCpFDEgSONEHASNAqLjooUdxTqcTlRjnJ689hj8//ANfQim1/Jt7u&#10;7cm27ttt3vyu7b11vd/9vH/QpCMYRjCC5YQUYwjBKMYxSioxSVkklZJWVo3skrBRRRR/4F0/9t/p&#10;/wDbxX/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q9c45HT+X6jI/GjX+989P5f6&#10;/wDAg/8AAunf+76/1zHLeNtfTwv4Q8SeIGkjjk0rRr+6tGlGUbUBA6adCQVYE3N89vbDcpXMvOBz&#10;X6BfAzwd/wAKx/Z4+FHg6a21SxvtP8FafqutWGtAJqmneJfE4l8VeKLC5iNvatb/AGHxBrWp2kNr&#10;NF9rs7aGG2upZ7iKWeT85/GWhDx94l+FHwkEF7ewfEr4j+HNO1+000D7efBGiXceteML+1kMNykD&#10;6TptsNQkuZYJIraGKSaZTEjiv1e8d34SG4OcgCRgMk4bBBIzn+9noRwVJ5wf3fwwwHsMmxWPcXz5&#10;hi7Rlb4sPg4eypu9k/49TErdrTSzbR/kz9Oziz+1vErIeFaNXnw/CPDsKteHNzezzbiGtHF4mNlJ&#10;pc2VYTJKiclGbc3eLgqcpfnT8S/Hz6Z44/aE+IFrrV7EPgv8CrXwjp9hFbnNp46+Mms40fWbW788&#10;eV9hbSvCfnILZjcCdiJoDYAXf6f/ALO3w+/4VX8Dfhb4Ae1Nle+H/BukJrVszbynibUYf7X8UsGC&#10;r8sniPUNUlRSCUWQKWYgs35MeFtE1D4lJ8GPCd8l/eQftN/tQeIfi5f6fqtvJpyD4R/Cqztnl0G6&#10;8+QyahBqvhTSdC1vR7xPskc1u9rDa29wv2a7uP3OGe5PGOM56jOR/LHb6EAfpZ/D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HPbH44/r+&#10;Rx2JoooA+G/26bZfDfhf4S/HCO1Z3+B/xk8HeIdevrZyl7D8P/EN3H4b8X6ba8NuGsz3WgW06BJM&#10;pFlkZAwrkfgBev4Y+KX7R3wsudSm1Ofwp8V5vGtm7wC2gstH+LmnReOrTSbeAz3JzpeqXWu281wJ&#10;FW8f/TBb2huWtofsD43fD+P4qfCD4k/D1rW3urjxX4O13S9KW6O2CDX3sZZfDt+7F4wp07XYtOv0&#10;ZnCLJbK0gaMMp/M74O+MpNS8R/sqfE0w+IJz8T/gt4h+DHieaSRZ9Js/FfwdvWv9Mv8AUZRak2+t&#10;6+mn+PbmOC+vPOubJ45rKBFsL+e6APZP+CgOhhPBfwW+MEEV9JcfDP4m2uj63ewYl0zSfBHxEsTo&#10;viTU9UjSFmjH9p6d4V06xvHnhiiuNQa3KyzXtt5XzgTx7k578DkEH3PB9ccHOAa/R342fD2T4yfs&#10;+/FT4cW1vNfarr3hK8n8P2UN3a2Ju/FmilNf8J2zXd9ttILafxNpmkpdvcSQQizaZWurYf6RF+WH&#10;w+8QHxT4H8La88xnn1DRrM30hBAbUraIWmpjAJHy6jDdICTkgZwMkV+O+KmA97KszjH/AJ+4CrO3&#10;ZrEYeN7db4vS+2yd5H+kv0AuLLw4+4GrVbcs8t4ry6gnvzpZPnVXlc9OXkyGHNCGvM41Jr91F9hR&#10;RRX4/wD+BdP/AG3+n/28f6Q/+BdP/bf6f/bwUUUUf+BdP/bf6f8A28H/AIF0/wDbf6f/AG8FFFFH&#10;/gXT/wBt/p/9vB/4F0/9t/p/9vBRRRR/4F0/9t/p/wDbwf8AgXT/ANt/p/8AbwUUUUf+BdP/AG3+&#10;n/28H/gXT/23+n/28FFFFH/gXT/23+n/ANvB/wCBdP8A23+n/wBvBRRRR/4F0/8Abf6f/bwf+BdP&#10;/bf6f/bwUUUUf+BdP/bf6f8A28H/AIF0/wDbf6f/AG8FFFFH/gXT/wBt/p/9vB/4F0/9t/p/9vBR&#10;RRR/4F0/9t/p/wDbwf8AgXT/ANt/p/8AbwUUUUf+BdP/AG3+n/28H/gXT/23+n/28FFFFH/gXT/2&#10;3+n/ANvB/wCBdP8A23+n/wBvBXmPxl0h9a+GXi6CJtlxZab/AG3bShcyRy6BcQ6yTAfvJNLFYywK&#10;6EOBMRnBYH06o5oIrqGa3uIxLBPFJDNEwBWSKVTHIjA/wsjFWxgkEjIzmurA4qeCxuDxkObnwmJw&#10;+Jj5yoVadVLVNa8trNWfvJ6HgcVZFQ4o4Y4i4axOmH4hyLNckrOfNaNPNMBWwM5Nx95OKruScWpJ&#10;puLTSa/qy/4Nff2jrTTv2zPjz8Mbz/ha95F+2f8As1/BD9pXwto2h6Td+IPgz4R8VfDHTtb8KfFa&#10;/wBa1C00WdfB19Bo+u/CPw1Hq9/rlnbXmt6npnhnxAdQ1bWvAFnpn91I6evb6+9f5WX/AAQg+OOo&#10;fAr9sD/gnp4qvPF+ueENO8J/tOfEj9iD4mXllo8/iPQvEnhT9oOzuIfDGkeLLGzRLnS9K1D4wXPw&#10;X0TSPE76la6N4V1OGy17VYdVtbJrJv8AVNB/xHPY+w988/8A16/raE41IQqQlzQnCM4SW0oyinGS&#10;t3TT8z/nfxWGxGCxWIweLpyo4rCV62FxNGatOlXw9SVKtSktbSp1ISg1d2aFoooqjAKKKKACiiig&#10;AooooAKKKKACiiigAoopD7/hxnn296APwx/4OOPjlJ8HP+CTnx78LaR43tPA3jj9qDX/AIY/sjeB&#10;7u5sE1OTW/8Ahe/jnSPD/wAUvD1lYymOKe6u/wBn61+MF8d9zZtFa6bdT293BdxW7V/mjXt4nij4&#10;/fG/xPGkj2HhzUNC+FmiyTElrV/BumRW3iuziHRbebxCn25AOvnhjlixP92f/B078UdQs7b/AIJx&#10;fAmPTBN4f8VfGb48/tE+J9dkurO3ttCsfgB8H4fhnafaFuJEuJlvr39qSI7bRZTEtlJNcIkETTw/&#10;wOfAt577wBH4kvpprjVfGXiHxN4p1i4nbfNc6lqGt3sEtzJIcySPPFaQSyPKzO0jOSxBAHwniNjH&#10;heGqtJNp47F4XCXV7qKlLFS2tZSjhuRva0uVr3j+tPoV8OwzzxwwGOqwU6fCvD+ecQcsrOLqzp4f&#10;IKDcZRalKlVzyOIpWcZQqUY1Yteys/YKKKK/nj/wLp/7b/T/AO3j/ZL/AMC6f+2/0/8At4KKKKP/&#10;AALp/wC2/wBP/t4P/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UAE8gH0zwAf&#10;XJ4GOx9aSnL1/wAe3fP6Uf8AgXTfT+X+v/Ag36N7b7fZ3/r+Y6b9mzRP+Et/ad1nxDcWSX+kfBf4&#10;ZSLa3jXhgfQviB8SbwWlm8VpHdQS341HwJYeIbV2mtruwtNwkmSG+fTZT7f+1X4svNB+FnjOfS7e&#10;+v8AV73Sm0DQ7TTI5J9Rl1zxNcQeG9GFjDEks1xcR6lqltJFbW8bzzMpihxI6kcz+w7o+74Z+P8A&#10;4r3doq3fxa+JGu3+j6q100s9/wCBPBxPhfwxazWy3EsVm2karbeLII0+z295LHMryma1OntHkfGe&#10;SHxZ8X/gX4DuTqEWnp40v/ibr2pWLxra6VpPwx0u41e0m12eaCe3s9GvfEd/oNrcXV15ETYNrDdw&#10;Xtxbyr/VXD+A/szJMrwLjyzoYOj7WNrWr1I+1xHRb16lR6q/fW5/gB4v8Wf68eJ/HPFMKrr4bNeI&#10;sweX1XLmcspwdT6hlGvPNe7leFwkbQk6atanaCilvfs3+CbK5/ak1Gxs0mvfDn7LvwD8CfC/SZtQ&#10;uo57lPFfjSMaquuxC2S2tjqEvhO11DQdYeK1RPMUBoYGMCJ+nHOeTnv35z0Y5J7fqTzXw3+wRps2&#10;pfCzxj8YL+CGHUfjt8VvHXxAhjCy/arHw/Fq0vh7RNFnklJaSDTZNI1O40/khbTUkwSWYn7kr2D8&#10;4CiiigAooooAKKKKACiiigAooooAKKKKACiiigAooooAKKKKACiiigAooooAKKKKACiiigAooooA&#10;KKKKACiiigAooooAKKKKACiiigAooooAKKKKACiiigAoo69unI9iO/PTHtz271458Tfjr8PfhZqn&#10;hnwtrVzq2v8AxA8cX9jpXw/+F3gfQtS8ZfEnx3rmsahFo+iaP4Y8JaLDc395f65q8sej6ILn7Jb6&#10;rqj/ANm2VzPef6OQD2Oiu88NfsUf8Fl/iNoGl+Mfhv8A8EmvifJ4T123XUNEHxd/aL/Zy+Afj1LG&#10;Vt1s3iL4W/EbxlZeNPCGptCUN3ouvafaX9jKzwSoxQO3iHxx0n9rv9jiJtR/bx/Yb+Pn7MXg1ItN&#10;uLj4vWUGj/Hz4DaI+r6hLo2k6f4r+MPwXm8T+FPDWvatqwt9N0nQr2Y6pezXkDm2t4J7eW4AOzor&#10;G8PeJNB8XaJpniXwxq+na/4f1q1S+0rV9Iu4r3Tr62kLL5tvcQO8chWRHjmGQ8MySQSqssciLs0A&#10;FFFFABRRRQAUUUUAFFFFABRRRQAUUUUAFFFFABRRRQAUUUUAFFFFABRRSHtwODnnscEAj1OT044z&#10;zQAtFeW/FL4raR8MLPw5bnRPEvjfx54+8TaX4G+FPwq8BaNfeKPiL8UvH/iC9ttN8P8Ag/wV4Z0q&#10;C41LVtY1bUr2ysYY7W2lZry+sdOtY7rV9T0rTb/9rP2T/wDg21/aX/aD0vT/AIjf8FKv2nvGXwB0&#10;LW7aS/sP2Ov2PdX0DSvEfhiKePw/Ppdp8WP2lLy08TQeINQNofFPh7x54D8D+GtW8O3F1LpfiHwl&#10;8VrGM3OhxgH5S0V/VBL/AMGvn/BGB9Pxb/s2/ECw8VeTsT4h2f7Uv7UR8Zx3GzZ/aCy3PxfufDou&#10;wxL8+HTa7uDbbCUP5Mftlf8ABu5+1X+yp4Xvvit/wTk+O/xE/a98H+GX0u51/wDY2/ae1Dwne/Fz&#10;WdHkurhfFGrfCD9oiztPCVhfavo1k2kt4d+GXizwtpVsmj2XiS9sPFHjXxbL4d8D66AfmNRXnnw2&#10;+JOkfEvRtUvbHS/EnhjW/DPiTWvBXjvwH420W68NePPh3478MXRsPEngjxv4avlW90HxPoN6GtdT&#10;025Hm28o2PhwyJ6HQAUUUUAFFFFABRRRQAUUUUAFFFFABRRRQAUUUUAFFFFABRRRQAUUUUAFFFFA&#10;BRRRQAUUUUAFFFFABRRRQAUUUUAFFFFABRRRQAUUUUAFFFFABRRRQAUUUUAFFFFABRRyeg5/LHvn&#10;t9a831rWviv4v+I3hb9nX9mD4O+J/wBov9qX4k6Zd6n4D+FPhU2VpZ6bo1rdRafd+P8A4leKNWv9&#10;K0LwF8O9Lu5TBdeJvEWq6RpM99Cumz6vpEUt1q+nAHpFFfuz+zn/AMGuvh7XtO0TxX/wUd/bA+MH&#10;x58ZyQWV5qXwT/Z01eb9n39m7QzeaUrav4Qvr7SbP/ha3xXtdE8QT3b+HfiJNrHwn1zUNKhsYNW8&#10;JW2bi2f6u8Y/8Gt3/BH3V9BvLD4cfCX41fs++KLiMm2+Jnwd/ai+PZ8c6Vd7Cq6nYr8UvHPxP8GN&#10;fIC5U6h4Ov7bLMGtmVglAH8vFFfUn7en/BIj9tj/AIJc+DvE3x78H/EbWv2/v2KfBi6jrXxCa58J&#10;W+g/tY/s6eALfVNVuE8YeILXSr680T47eBvBXhoabcfE74hWI8N6/Y7tT8aX3gfwN8NvC3iTXdP+&#10;N/CHjDw14/8ADOieMvB2tWfiDwv4isI9S0fVrBnMF3aykrlo5VS4tbq3lSW1vrC8ht7/AE6+hubG&#10;+tra8gngjAOkooooAKKKKACiiigAooooAKKKKACiiigAooooAKKKKACiiigAooooAKKKKACikPb6&#10;/wCccgnjPA5PTpk15r8UPjB8M/gxoMfib4n+L9K8J6RLP9mtJL4XN3f6hc5RZIdK0bTba+1nVZol&#10;lSS5TTLC7a1t83E6w26PKoB6XRWv8Nf2Z/8Agqv+0F4bTxz+zz/wSw+PfiDwJPKo07Wvjr8RPhF+&#10;yhq2tQva2t3b6xoXhD43eJNF8Sax4cv7e8iuNJ8RWVjLpWp2zCS2uGdLiG3x/jH8Ev8AgpL+yt4W&#10;l+IH7Wv/AATT+PPwz+Gtlb6jf+IfiB8JfF/w0/ao0DwNpGk6fPq2r+KPiJ/wo7XvEV74F8G6PpVn&#10;fXureLPEFrZ6VZLAkJeSa4ijoAWiuF+HPxN8BfFvwvbeM/hx4m07xV4cuppbVb/TzPG9veQLG89h&#10;qNjeQ2uo6XqMMc0E0thqdnaXqW9xbXHkC3uYJJO6oAKKKKACiiigAooooAKKKKACiiigAooooAKK&#10;KKACiiigAooooAKKKKACiiigAooooAKKKKACiiigAooooAKKKKACiiigAooooAKKKKACiiigAooo&#10;oAKKKKADGcHBJByPY+p/P8OvavxJ8a6W3w7X9pPwra22oTz/ALOf7THgH9pPwppfh8ndceC/iQba&#10;fWtGNkLa5uv+Ea8MeEr7WpdYnsUtodPuJhd318LKOWK4/bbg9cccjIzggdfw9e3bnFfnZ+0D4Y02&#10;x/aw+H0+uWtjdeEv2j/gh8RfgT4kty91p7C70D/irYLu51CzmtGfUvEFpf23hfSpI7j7ekSTR2zR&#10;vHaGMA+w/Amppcw2csUkUsU8MUkbxsrxyJIoKujgsrKyurKVLArtbcQ2a/HLT/Dv/Cu/iR8b/hKL&#10;IaXZ+A/iZq134Y0iO6a+t9M8A+Nx/wAJV4ItYrqS4u5nb+x7wTzJdXEl5HJMUvCLtZwPvf8AZH8Q&#10;ane/CTwfp+vwJZ+JfB8V14D8SWK3kF7NZa94C1O68IahHdz2txc27XMkmjrevJFM8MqXaTwO8MsL&#10;t88ftc+GIvBv7T3grxjbi0h0/wCNnw31PRLy3tprx7658afDK4s7qbWNUilj+xx258Hatouj6Y1p&#10;cMzyafem5toG2XN98jx1gFj+GcwSjephFDH03a/K8LJSrS/8JZV476Xu9NH/AEZ9FHix8J+OXB85&#10;1XTwfEVbE8J42Kk4+2We0lRy6no7S/4XKWUz5JKSl7OySnyTj55RTj+XPH05Bz7gj9TTa/mtdPi6&#10;f+2/0/8At4/26X/b35/y/wDD+jY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SgA9RnHI4zg9jz2B647Z7ZpKUY7gEe/b39sfn2HWjV7X+f8A27/XrcXTr8/+3fXX&#10;5PW5zHwz8WeMfhl4k/aPvPh74hn8GePPBuk/Cr9sH4WeJrazg1VfDvi39nrxjpviz+1YdN1APZTX&#10;2o+LtI0X95eGe0tvIWWXTdSt1a0b/Y++E/xO8HfGz4W/DT4y/DrVV134f/FvwB4O+J3gXXEhmgTW&#10;vBvj3w7pvirwxq0cFwkVxCmo6Jq1jdrFPHHNGJgkqI6so/x0vBdxDo/7U3wMvnlFpB4n034leDdX&#10;m+cx3kUnhW61Dw/pkm0Mf3/iDyTCsilRMUdiqoWX/Tc/4N9/iP40+Jv/AAR1/Ya1D4g6faaV4s8B&#10;/Dvxd8A9Q02zuVvI7Wz/AGZvix4//Z18PpLcxz3UMt2/hz4XaTNfNa3EtibyaY2LGyNvX9O8H4yW&#10;N4ZyetK/PHCrDSvvfBVJ4O71bbkqCndu75r9T/Cj6SHDlPhbxv8AEXK6MYxo1s+ed0YwXLSjDiXC&#10;YXiF06SUYRjTozzSdGMIR5Kfs3Ti2oXf7I0UUV9KfiIUUUUAFFFFABRRRQAUUUUAFFFFABSHp/L6&#10;9qWkIzj2Ofpj6g0AfwE/8HXfxL8XS/traD4TutUsYvh58Ff+CZ/izxdoNpGp/ta0+Jf7Snxe+Ivh&#10;O+uwwhMb2lzp/wCzx4IgZZriKa0m8mW2t7lbu4aL+Wv4cWA0v4feCrHZ5bw+GNEM8ec7LqbT4J7r&#10;pwN11LOxx3Y9wTX64f8AByL4v1TxZ/wUK/4KSvc+JJdesZfFX7G/7Nfw+0tUTyfDMfhb4LfCj4o+&#10;IdNguBM3mx3XjDx38QHntfs8T2moyXbmacXJitfzCVEjjSONUSNVRY0jAWNERdiqqL8qqAAFA4VQ&#10;AOCK/I/FXEWo5NhU/wCJVxmIkk9V7GOHpwbXZ+3qK/8AdaXU/wBFP2f2T8+aeJPEEotfVcDw7k9C&#10;XJdTWPxGZ43FRjUa09k8twbqQTd1Vpya91BRRRX4z/4F0/8Abf6f/bx/pl/4F0/9t/p/9vBRRRR/&#10;4F0/9t/p/wDbwf8AgXT/ANt/p/8AbwUUUUf+BdP/AG3+n/28H/gXT/23+n/28FFFFH/gXT/23+n/&#10;ANvB/wCBdP8A23+n/wBvBRRRR/4F0/8Abf6f/bwf+BdP/bf6f/bwUUUUf+BdP/bf6f8A28H/AIF0&#10;/wDbf6f/AG8FFFFH/gXT/wBt/p/9vB/4F0/9t/p/9vBRRRR/4F0/9t/p/wDbwf8AgXT/ANt/p/8A&#10;bwUUUUf+BdP/AG3+n/28H/gXT/23+n/28FFFFH/gXT/23+n/ANvB/wCBdP8A23+n/wBvBRRRR/4F&#10;0/8Abf6f/bwf+BdP/bf6f/bwUUUUf+BdP/bf6f8A28H/AIF0/wDbf6f/AG8FcD8UtePhr4eeLtYQ&#10;yLPDo09rZyRcSQ3+qNHpVhOpwSDDeXsMhwM4UgEHmvQF6j9Pr2H49K5aXQx46+LvwC+G7RafLba9&#10;8SIPFus22sRm50fUvDPw0sJvF2v6HqFmbW7hvV1m0t1tLe2uovsc1y0cF2YraSW4i9vhvA/2lnuV&#10;4NpyhUxdKdWL15qFC2Irp9n7GlPfvfXY/LPG3iv/AFK8JuPuJI1JUsRguHMbh8BVu06eaZqqeUZT&#10;U0jLWGZ4/CycdOb4eaHNzx/RzwN4Hh+EXwh8A/DlEsVl8I+E9K0zVpdMe7l0+78Q/ZluPE2p2ct4&#10;kd15GqeIrjU9UjM0NuwF2Nttaqot4vz0+K3iKdG/ak+IcNjDcXOh+BfCvwB8F3keomVr/WPiDdRX&#10;fjaysbCC8y2rWFn4p8PXXnTWnmI+jeRZynydXgH6PfEnWrfTtN1C+vJ0gtrO2uby5nlIEUFvbxPL&#10;JcSNn5Y4ogzMxwAoJ5BzX5xfCbw/c+NNe/ZP8JX2nwadq3xS+MnjT9rLx3AJn1IrYeFWv9Y8DTzp&#10;597a22leJNFksdGitY/KSOW2iW/toNRN3v8A6n/4b7j/AAMv+Gh+xfww8FQfDf4b+A/h/btbyJ4M&#10;8IeHfDTz2sKwRXlxo+l29jd6hsVI8yahdwT3k8joJZp53mmLSyMx7qjnp6Zz04PGen6e3YdKKACi&#10;iigAooooAKKKKACiiigAooooAKKKKACiiigAooooAKKKKACjg9fw7Y7ZzkY4J5//AF0hXd2zjntx&#10;2zz6ZyMZOfzHKeHPA/xu/aq/aU+E37C/7Ki3Ft8b/i63/CTeNPiNJ4Xl8T+FP2bvgJo16tt44+OP&#10;jeBnt9LEdhIY9B8G6Tq13YWPinxpqGi+EF1O18ReJPClhroBwXxO/aF+DXwheOy8d+OtJsdduJLW&#10;Cw8IacLjX/GV/cXwP9mpa+EtDh1DXGS/kCW9reS2MNg07xpJeRbwT1CX/wC0xc2qapaf8E2/+CnV&#10;/wCF3iW6j8YWn7EHxgl8MfZNuft/27+y0ma0CkN5sdm3yEHbnJr+6L/gnN/wSD/Y1/4JqeFLcfCL&#10;wND4++PGpnXrv4i/tZ/Fqw0XxZ+0Z8Q9S8WT2dz4igu/iBLpseoeF/B1wdM0m1s/h/4QbR/C3laT&#10;a6xrlp4h8b33iTxhr/6ijp0GOcD149s9eemePxFAH+XX8Ov2jPhD8UNd1Xwj4d8VrY+PNB1HUdI1&#10;34c+LdP1LwZ8QNH1fR5LuLWtMu/CXia10zWZr3RZLO6g1pLG3vE0maCWHUJLeZGiHtuMHt09uhx0&#10;wBkZBOeeo5zkn+6T9u7/AIJe/sV/8FGPBl/4c/aU+Dug6l41XRU0nwT8fvCFhpPhb9or4Uz2U17q&#10;Ghap8N/i5Bpd14g0hfD2uX0uv2XhjVv7c8Aapq6q3ijwf4gsnnsp/wCEX4p/Ar9ov9gL9pnX/wBh&#10;v9rjWLHxt4ig0i68b/s2ftF6Vpz6J4c/af8Agvb3L20ernSri7vG0D4seC9h0/4k+BJNQ1DVNHur&#10;a5vrbUfF/hZNI+KHjsA16KXH9MD65PYDpwOPbPOcpQAUUUUAFFFFABRRRQAUUUUAFFFFABRRRQAU&#10;UUUAFFFFABR/iMduc4x+Ocfz4zRSjr0zjnoTj3wP/r/SgDyn4meIviQLrwH8JvgN4C1H4sftJ/Hr&#10;xda/C74C/DPSptNhuNc8caxBLjW9XuNVvLHTNK8G+DrRX17xd4i1i903w5ommwrceJte8M6HLfeI&#10;dL/t+/4JSf8ABH74B/8ABNDwDB4njs7f4q/tmfEXwdpWnftGftT+KJ7rxD4z8Z6xPJY6x4j8JeBt&#10;Q1a3t5vA/wAH7TX7Swi0Pwjomn6M+t6b4X8Gah47PiDxD4d0y/sv5t/+CFHw4tPiv/wWw13xrreh&#10;f8JH4b/ZR/YS8U+I/CWpTvILX4c/HH41/E3QPAsWpWUSyov9r+K/gkfiDobvNHLC2l/asqs0VrJH&#10;/eMPbof8jvzx37464xQADvx7dc9On881Bd2lrf2txZXttBeWd3BNa3dpdQx3FtdWtxE8NxbXEEyv&#10;FNBPE7xTRSo0csbtG6lWIqxRQB/CT/wWq/4JVeHf+CX2pX//AAUF/Y58PQeHv2JfFfjO0s/2x/2b&#10;bHW/sfhv4D+J/iV4q8P+GvB/xz/Z98KXSLZ6T4L1bxlrNp4U8ZfDPQr3yPCk+teE9N8A+FI/h4cf&#10;Bv4KjljmjjlgkjlhlRZYpInV45Y5AHiljZSyvG6MGR0YqykMCQQa/wBFX47fBnwN+0Z8FPi38Afi&#10;dp0mq/Dv41fDfxr8LPG+nwTy2d1ceF/Hnh3UfDOtiwvrdkudO1KPT9Tnl07UrSSK806+S3vbOaG5&#10;gilT/L+/Yb8V6p4y/ZQ+DOr6vOtze23h/UfDfmhI0b7D4N8Sa34Q0hZBGqB5o9H0OwSaZwZrmRWu&#10;ZnkmmkkcA+r6KKKACiiigAooooAKKKKACiiigAooooAKKKKACiiigAooooAKKKKACjGQcjPH0/I8&#10;jPpn6daKOOM9M/5/H0zxnFAH64f8G1n7J2lfHj46ftH/APBTz4k6J/a+n/C7xjrP7Jn7FQ1qxnSH&#10;w1beH9ESP9ov4w+F473RY9P1CXx3f+I7T4d+GfHmgarLqVno9p8Wvh/rBa3CW1t/Zx/n/D6V+An/&#10;AAa+bf8AhyB+xz5uz+1f7Z/ai/t7H+v/ALX/AOGvfjz5v23+P7V9l+x/63955Hkfw7a/fugApDzj&#10;jOCCOM8/0+o6fpS0UAfxFf8ABw/+yH4W/ZT/AGwf2eP+CgXwu0m48OeDf21vHqfsxftaaTZ6qsug&#10;6x8eB4Tl1T9m74k6P4Rkk86z8U+KND8J+NvC/j/WtNkh8PQab4U0zWZtHj8X+LvFWueJvzMz9eeQ&#10;Pbp+IGMA898Gv6cP+Dp648CQ/wDBKPVY/EI00/Em6/ae/Zcg/Z0N9bLNdJ8aF+KOnXUraNL5by2e&#10;pf8ACobb4srLc27wTNpDaraCUx3UkMv8x/OegwRkc5PHQH6ZPHJUYHTBIAUUUUAFFFFABRRRQAUU&#10;UUAFFFFABRRRQAUUUUAFFFFABRRRQAUUUUAFFFFABRRRQAUUUUAFFFFABRRRQAUUUUAFFFFABRRR&#10;QAUUUUAFFFFABRRRQAUUUUAFFFFAGB4r8S6X4M8LeJfGOuSSQ6L4S0DWPE2sTQwmeaHS9B0+41TU&#10;JYYQQZZY7S1meOMFS7hVBBNf1G/8G2v7C+mfBP8AY6079uP4meG4m/au/wCCg+lab8aPGPiO81Ea&#10;23hL4Caxc3Wrfs7fCzwPMuoX1povg0/De78PfEDU7WGO28SX+ueKbbQvG13qafD/AMIWPh3+QT9r&#10;z+2P+GYvjn/Yeftv/CuPEfnYBJ/sf7G3/CRfd5x/wj/9qbu23O/5N1f6T37F3/Csf+GO/wBk7/hS&#10;ez/hTX/DNHwJ/wCFSeVnyv8AhWP/AAq7wt/wgXl552f8Ir/ZWzPO3GaAPpeiiigBrBWUhlDKeCCu&#10;4EHgggg5BBIPHQmv86v/AIKB/sm6P/wTl/4Kd/FL9n/4feG4fCP7Lv7VHgyD9qf9mPw9o+l3Wn+C&#10;/h94lN6/hv4//BvwxM2mQaZCNO8WWQ+IekeB/DV1H4f+HXw98R+ENMtrCzOrjzv9Fav41/8Ag6Gz&#10;/wANj/8ABGjydnm/ZP8Agoj9s27fM+x/8K5/Z++zed/H5P2vPlZ48zzNv8dAH4/+/XkgnAHPBwcD&#10;8fxPWiiigAooooAKKKKACiiigAooooAKKKKACiiigAooooAKKKKACiiigAooo46ntz+XU/gM89up&#10;4zQB5n8Y/in4e+Cnw08W/E7xOk02leFdOW6+x2wBudT1G6uYNO0fSrcskixTapq13Z2C3MiGC0Fw&#10;bu5K20Ezr/U9/wAEUv8AgidZfs3W3h79uz9ufQtO+IX/AAUI+IWhrqeh+HNXeHXvAn7Fng7WZbi8&#10;0v4Y/CXSLiBtPs/ihFol1Z2fxP8AiOn9panp+rNrvg3wJr82iX/jvxp8XP5yP2X/AIc+Hvj3/wAF&#10;Yf8AglT8AvG7XUngjWPjx8Svjzqmn2otdmreIv2TvhB4i+N/gPStUF1a3kN54ev/ABZoen2niLSZ&#10;U8jVdJnu7Z/LmEF1bf6Rmecd+vfpn/P0oAB/kdf8PQ/j9KD7/wAs0tFAH8on/BcP/gjHo50Px3/w&#10;Ug/4J6/Cy40P9q/wZqt78SP2i/gf8NQmm+Gf2x/h5Pczal8Tr668CwY02T4/6NDPqvxC0XxN4XsG&#10;8V/EbVv+EqsL7w78RfiX4l8K+T/O/wDDvx94c+KXgbwv8QvCV0914e8W6Ta6vpzTeSLuBZgyXFhf&#10;x281xDBqWmXkdxpupW0dxOtrf2txbedKYi5/02iM446HP0x6e9f5j83w0h/Z7/az/wCCiX7MlnoF&#10;l4L8O/Bj9uL42yfC7wDpClNB8E/An4larD8Q/gxoegQ9LPSR4Q1uO7ttPXIshcGIvIcuQDuaKKKA&#10;CiiigAooooAKKKKACiiigAooooAKKKKACiiigAooooAKKKPwz/Ttnn69ufSgAIJBwMnqOM9P5H37&#10;V8/237SXgHxP43Pww+D2kfET9pH4oLYzan/wrr9mv4eeKfjd4oWwtZLe3ub1bbwNYalYmO0ubq1s&#10;7wC+82xurmCC9SB541P3p/wTT/4JweMP+Cxvxc8XeJfHXiXXfh9/wTN+BPi268EeO77wbqU+j+Of&#10;2yvivpCwXOt/Cvwl4nsmF14X+CXhmC6so/iT440uWHUPEdvfJ4S8CT3uqeIr7xt8F/7xP2fP2af2&#10;fv2UPhxpfwi/Zr+Dnw8+CPw40ryZYvCnw58L6X4asL7UYdPsNKk1/wAQS6fbx3vijxXqFlptimt+&#10;L/El1qvifX5rdLvW9X1C8LTsAf5tHi74h/Ff4XaJe+Lvjr+xB/wUB/Z68B6Un2jVviF8bP2QPi14&#10;N8E6VZo22TUNQ1z+yb+GztLcENNJPGpwyhFdjtPS+APid8Pvipoq+Ifh34w0DxhpLCHzp9E1CK6m&#10;sJJo/NitdVssrfaRemP5msNTt7S9jA/eQLjC/wCnC3TkZxz+I5Ffzlf8FQv+Dfv4H/tKW/iT9pL9&#10;h7TPDX7In7c3h/w/4l1HSdV+HGhaH4U+Df7R2sXeqXni6fwj+0R8P9Ms7Dw7qup+MdfudRt5vjDZ&#10;29t40sdS1u017xjL4/svCHhXRNHAP5jaK8k+DfxPuPiZ4a1H/hIfDOufD/4meBPEut/Dj4x/C/xV&#10;pWo6D4q+GfxV8HXbaV4y8G6/ourQ2+pWF5pWqRSxrDfQQ31uh+xarbWGtWuqaZY+t0AFFFFABRRR&#10;QAUUUUAFFFFABRRRQAUUUUAFFFFABRRRQAUUUUAH/wBbHHuPy44HuQO9fFX7eWm3tt8GNI+KGkQC&#10;fXPgV8S/APxX0+Hyd8l5Fo+tRaRqFgzhPMjsXtNaOoagpZIpINLBlU7FNfatcn498IWXxA8DeMvA&#10;upSvBYeMfC2v+GLy4jjWWW2t9e0q60uW5ijYhWlt0ujNECyfvEXDqeaAPg34MXVl4Z+OHxz8H6Zb&#10;2lv4Y8Var4Y+OPgm7j1Fr2TxFpvxJ0WO38S6zbLLeXU9vYv4v8OajPFazRWb28mpEW9smlT6atav&#10;7fWifaPgb4X+JtvFpxuvg58SvB/ivULqSLOrTeF9ZvW8Ia5oej3qWk8sQ1S917QrvU7aSW1sri20&#10;ZJ5jNc2FhE3y78Htcnt0/ZW+I+qNp9jrljYeL/2RfiTHcS3yajZX3hKS+1n4b6OLARvpaXVvb+Fy&#10;moX6GC/nuvE1ok7X0ZZ9N/Tbxn4Ri+Knwj+Ifw5k/s4zeMfBfiHQbCfVYBdWNjq+o6VPbaPqssfl&#10;XLKdI1V7TU4J4IJLizuLOK5th58URrOtShXo1aFSPNTrU50qkXopU6kXCcb+cW0duW5hispzHAZr&#10;ganscblmNwuYYOqlf2WKwVenicPUt15KtOEreR+YuQQCp3KwBDBtwYYG0jkgjaQRtyozgHGCUrzj&#10;4Q62/iD4aeD9Ql3idNJTTLhXJLtPockmjTTS55Es72JuDuOR53pjHo9fyTi8NUwWLxODq39phMRW&#10;w1RrZzoVXSl1fWL6/wAx/wBD/Ded4XiXh3IeI8Ff6nn+TZVnWFV2+XD5pgcNjqMW2ottU68U24xf&#10;xXjF3SKKKK5//Aun/tv9P/t49r/wLp/7b/T/AO3goooo/wDAun/tv9P/ALeD/wAC6f8Atv8AT/7e&#10;Ciiij/wLp/7b/T/7eD/wLp/7b/T/AO3goooo/wDAun/tv9P/ALeD/wAC6f8Atv8AT/7eCiiij/wL&#10;p/7b/T/7eD/wLp/7b/T/AO3goooo/wDAun/tv9P/ALeD/wAC6f8Atv8AT/7eCiiij/wLp/7b/T/7&#10;eD/wLp/7b/T/AO3goooo/wDAun/tv9P/ALeD/wAC6f8Atv8AT/7eCiiij/wLp/7b/T/7eD/wLp/7&#10;b/T/AO3goooo/wDAun/tv9P/ALeD/wAC6f8Atv8AT/7eCiiij/wLp/7b/T/7eD/wLp/7b/T/AO3g&#10;pR9M9M/mB+pOPxpKKF/298/+3f6/8CD/AMC/rl/p/wDbx53451CDw74j+C3jK7LRWXhL42fD3VtV&#10;u0LK9voX9qNDqy5XpHcRNFHLn5WyqsCGwf8ARS/4NgvE3iKf9i/9pf4aa/4hj1u1+EP7eHxm0vwZ&#10;Zi2NnLoHgr4pfD34N/tBDSWhNzdeZFF47+Lvj4xXoeIXriab7NbFjCn+c18cbGbUPhV4vjt1Jntr&#10;O01NGXIaNdJ1Ox1KaRSBuUpb2sxypU4zk4zn+3z/AINYviDo978df+CgOiQ+J9R/4vJ8Iv2JP2j/&#10;AA34GvdTNxpti1zZ/HXwB441/wAOacsUMdukumad8ItP1+9KS3d7cLpKz3H2WDTrW0/ffDHEe14e&#10;rUW9cLmNeEU27qnUpYetF+V51KkUtU7Prc/yH+nRk/8AZ/jDl+ZRjP2efcG5TipVHCyeKwWOzTLK&#10;tNSXxyp4bC4GcpS95KrGPwpH9mdFFFfop/GIUUUUAFFFFABRRRQAUUUUAFFFFABSHn+n1/p/kd8U&#10;teWfHT4teF/gH8EvjD8dfG85tfBnwV+FnxB+LXi66WC5umtvDHw48Jav4x164W2s4p7u4aHStGu5&#10;BDawTXMpXy4IpJWVCAf5G/7fvi3QfiP+0z8Y/Ffg/WLrxHo/7QP/AAVF/a++Pmh61PdjUEn8LeDf&#10;i/4+0nw6ukXEJMa6K3g2TQZLeKSa78naPsU8WnrDaw8KxOOfXJ5yCfXHrz19/evITBG+rfsneGLO&#10;2tLGw8J/s4D4kiC1git0m1P4hNb6Jq90yQoiNc393Yi+uZtplubqW5upneaZ2Prp79e3X6d/cZFf&#10;g/ihiPaZ7hMOn7uHy6k2uqqVsRWlJO+96caLVr2u+rsf60/QPyd4Lwrz/N6kJRqZ1xnjY0pX92eD&#10;yzK8pw9KSXRrGVcwhL+ZRjpZIbRRRX5r/wCBdP8A23+n/wBvH9u/+BdP/bf6f/bwUUUUf+BdP/bf&#10;6f8A28H/AIF0/wDbf6f/AG8FFFFH/gXT/wBt/p/9vB/4F0/9t/p/9vBRRRR/4F0/9t/p/wDbwf8A&#10;gXT/ANt/p/8AbwUUUUf+BdP/AG3+n/28H/gXT/23+n/28FFFFH/gXT/23+n/ANvB/wCBdP8A23+n&#10;/wBvBRRRR/4F0/8Abf6f/bwf+BdP/bf6f/bwUUUUf+BdP/bf6f8A28H/AIF0/wDbf6f/AG8FFFFH&#10;/gXT/wBt/p/9vB/4F0/9t/p/9vBRRRR/4F0/9t/p/wDbwf8AgXT/ANt/p/8AbwUUUUf+BdP/AG3+&#10;n/28H/gXT/23+n/28FFFFH/gXT/23+n/ANvB/wCBdP8A23+n/wBvCgAkZz7Yx1xgdeO/9K2v2drO&#10;y1v9raWS8txdr4E+ButavpU/mXIXSPEniDxVpGiSzbY5EgkmufDd1qNuIp1miaG5aUR+dBFJBifU&#10;E4544II5yM9x/nivWf2K7TULrxF+0z41KBdB1XxZ4E8EadOZ4nZtY+H/AIc1N/EEBtlczQpA3irT&#10;JY5JIkila6kjgeSW1uRH+h+GeG9txFOu0+XCZdXqKTT/AIlSdHDpN7JuFWo+vwNdWfxp9OTPFlvg&#10;5hcrjNKrxHxdk+BnSc3GcsJgcNj83q1eVK04UsVgMFCak2lOvTkrOJ037YniVNA+C/xIvHjEv2jw&#10;5d6KoJIAfxJInh5JVx/FDLqqyAknIQctnBu/sz+FrVf2q/ieNPhW00T4FfAj4TfB7QLAySTPBp3i&#10;yOPxvb7ZrkSXdxJbR6XLaNeXNzPdtFLGkssnmqIuc/aKm1jVdc+D/hjRU+0TeIvjZ4COoWgntoDJ&#10;onhi6ufG2r3ObiaEOlhaeFxeMkbGSZ40t7aOa5lhhk9Z/YgtYtVuP2mPiGZXup/Ff7Q/izw/YX+Q&#10;0F74U8B2Wnab4ZltX2I728UepX9vFklEjiVFwwkJ/fz/ACEPu0En6YGBgj+fOMcAHp+dLRRQAUUU&#10;UAFFFFABRRRQAUUUUAFFFFABRRRQAUUUUAFFFFABRRRQAYz2/TPPb6c/jjIGM1+8/wDwau/B7T9R&#10;+HX7ev7aGuadfv44+Nv7W2u/Avwnrl1FajRbv4C/s0eHND0rwRd+D0a1/tCxXWPGHjPx3Y+M5Re/&#10;ZNd1XwhosklhDdaM1xcfgue319sdD1z09j64+lf0Z/8ABqz8VrXV/wBiP9ob9my91HRYfEn7J37a&#10;vxx8Haf4Yju4F8Ww/Cn4lXem/Fb4f+OPEmimQ39npvjTxF4l+JWneF9VnRrLWbbwbqMVjdXEmk3q&#10;W4B/TtRRRQAh6e/b61/M1/wdPfBXR9S/4J9eEP2z7GbT9H+Jf7BPx6+F3xH0HWH0mS71fX/hz8Zf&#10;G/hj4CfFL4UWurQ6lYyaBoPjabxz4G8UeI7hINTOpx/DXTdH+yQfbv7SsP6Zj/njP5/5H1r+dP8A&#10;4OnfHHhvSP8Agj18XPhFqN1cL40/ah+Mv7MvwK+Eel29jf3ja/8AEJfjl4M+MMulyTWdtPbaVEvg&#10;T4R+N9SXUNXm0/TXuNOg01LxtT1HTbK9AP5hCc5A7EdTz0xyM9TjPTqevJpKU9vQ5/Dpx0HT8+56&#10;0lABRRRQAUUUUAFFFFABRRRQAUUUUAFFFFABRRRQAUUUUAFBG4fTn/P+TRR/9bHHuPy44HuQO9AH&#10;2b/wRE+KOm/Bj/gttpvhvxPrV7oXhz9sP9ifx98LPBGmW9vcXWmeMvjx8GfH2hfF23GtNAssWkT6&#10;F8GNL8fjRdU1F7Syu7m8fQbWS41bVLWCT+9odTz7/oB+fTP1Ff5gfxX8C+IfFln4O8T/AA78SnwH&#10;8avg38QPCHxn+BPxFW0s71/Avxe+HOr2/iDwXrstlqFhqllf6dFqtpAuoWOoaXqljJGEupdJvprS&#10;3gb+zH/gkj/wWy+D/wDwUK8Paf8ABb4ypoP7O/8AwUI8EWcOkfFb9m7xBfRaLbeP9U03RZtT1H4o&#10;/s0vqur6lP8AET4V69aaZrGvro1hrGv+Mvhxa2N9aeKZNZ8LJ4S+Jvj0A/cyik/l9P8AP+evNc34&#10;y8ZeD/h34T8SePfiD4q8N+BvA3gzRNT8T+L/ABp4x1zTPDPhPwp4c0Szl1DWfEPiTxHrV1ZaPoWi&#10;aRYQT32p6tql5a2FhZwzXN3cRQRu4APLv2n/ANoTwB+yb+zr8bf2mfilPNF4B+BXwy8Y/E/xJb2d&#10;xpNtq2r2nhHRLvVofDXh3+3NS0jS7vxZ4qvbe28NeEdKutTshrXibVtJ0iGdbi+iB/zJv2JvB2q+&#10;Bf2Wfg5oGtRLb6i3h288QyW+WMkNv408Qax4ysIp1ZUeK5hsNdt4ruB1D21ys0DZaMk/rv8A8Fif&#10;+Comj/8ABWLxXpf7Hf7LVzr17/wT1+G/i6w8UftE/HQPqXh7Rf2t/iD4K1aO/wDC/wAIvhrZlrPU&#10;tZ+CHgnxFaW3iDxN4zv7dYfGnjfR9PvPC9voemeCfBfjT4j/ABfnqMn3B7HkdPXg55OOmfUAKKKK&#10;ACiiigAooooAKKKKACiiigAooooAKKKKACiiigAooooAKKKKACjGewOOee3uODyP8nGaKOOM+v8A&#10;nHvjPSgD9af+DbP9rjS/gD8eP2hP+CYPxM1WbSdH+LfjLxB+1f8AsT32s3ssmn6+Nd0S1m/aH+Cn&#10;h2a+1yWz0258HX2h2nxF8I+B/D+ixXd3pk/xb8ca9NA11YHUv7Ps849v8+//AOvvX+YT8UPhbpnx&#10;O0/QZV1zxN4I8b+BvEukeOvhd8U/AWsXnhr4ifC74heG7631Xw54z8EeJ9MmttT0XW9H1O0tL23u&#10;rS5t5kuLe1urS4tNRstO1Cy/Z79k7/g5C/aj/Zy0a2+G/wDwUk/Zl8a/tMeH9DW7stE/a7/Y70bw&#10;7feOfE9lBbaFBoa/Fn9mvU9S8NWGna46x+Ktb8a/ETwX4t8PeGLTdoPhvQPhnqdxDf8AirUwD+1m&#10;kIz+ByOM4PTIz3GfyyO9fz23H/B0R/wRsTQ7m7g+PnxRv/GVvZzXCfCi1/Zb/aSHxBuL6KF2GjQi&#10;6+F9t4Mj1OWQC1Rrnxhbaatw4afUYbffMv5Qftff8HEn7WX7WXhG6+GP/BO79n34i/sa+D/FZ0eL&#10;XP2u/wBp+38FRfGvQNEQyT+LNH+Fv7OWlX3jPRtI17UIzptnoPxP8TeNPEOnS6JdeIY9H0Dwp4rX&#10;w/418OgFD/g4V/bJ8J/tdfth/AH9gD4Say3irwL+xD8Qm/aU/a213TtPB0DSP2hLXwxdaJ+z98MN&#10;I8Wy2+bvxT4J0nxP401/4i6RpDXegOniiDwze6pH438CeLNC8N/myc9+uT2Iz055xk9CSeck+wrz&#10;z4a/DfSPhloV/pWn6n4i8R6tr/iLW/GnjXxr4z1m58R+N/iB468T3X27xP448a+Ibs/a9d8Ua9eY&#10;m1PVLnM05SJWbCZb0KgAooooAKKKKACiiigAooooAKKKKACiiigAooooAKKKKACiiigAooooAKKK&#10;KACiiigAooooAKKKKACiiigAooooAKKKKACiiigAooooAKKKKACiiigAooooAKKKKAMDxX4a0vxp&#10;4X8SeDtcikm0TxXoGseGtYhhkMM0ul69p1zpWoRwzAMYZXtLuZY5QrFHKsASK/qD/wCDa/8Abo0b&#10;4x/se6b+wh8T/GPm/tbf8E/9OHwi8VeGdXsbbQ73xh+z1o+rXWnfs8/FHwHZ22maZaa54D034bv4&#10;T+GV/ewG98S6Vq3hjSta8fpZyfEXwfqnij+ZvGef7vzZwTjHfjvz14rzvV9F+K3hD4j+F/2iv2Yf&#10;jH4q/Z1/ai+HGl3el+Bviv4S+xXVrqOiXd3DqN14D+JXhbVrDVdA8f8Aw61O9h+0XfhnxJpmq6RF&#10;fyJqM+lapHHc6ZfgH+nZRX8kH7P/APwdH2Phex0vwt/wUY/Yr+Mfwg8UW8WkWeofHH9l7T0+P37P&#10;GsbLSeDxB421nR21LTfid8IdIu9ZgiXw74Gkt/i/4mSw1CFtS1o+Q1xc/WvjT/g6X/4JD6PoX274&#10;ZfEb48ftH+Kz5aQ/DL4K/svfGweOri6coos4f+FteE/hT4ON0rNIpVvGCRkwS+XI/wC73gH9FDFQ&#10;pZiFVQWLMQAoAyWLHhQBnJ4wO461/nS/t7fta6T/AMFHv+Cm3xU/aK8A65ceI/2X/wBmHwbF+yl+&#10;y/rllq91feCviLrVrrF7r/x5+NvhiwGs32ilNd8WXaeB9C8b+HbZNM+Ifw38OeC7y4mlvNBFpp3q&#10;H7e3/BW39uL/AIKjeHfFHwI8JeBNW/YF/Yc8X2d3ovjuwfxPa67+1r+0V4LutT1iG48L+KNV0eOP&#10;Qfgn4A8a+FpdGsfiF8NdNh1nXpWj17whrPjr4i/DrxdrWgx/IXhPwp4d8C+GtF8HeEdKttD8NeHN&#10;Pg0vRtIs9/kWdlbLsQb5XluLmeQ7prm9u5ri8vbmSa7vLie5nmlcA6LPBGc8/hxkH8fX37Dikooo&#10;AKKKKACiiigAooooAKKKKACiiigAooooAKKKKACiiigAooooAKD+PHp6Z5Oe3Gef/wBdFFAE/wAA&#10;vi54U/Zh/wCCnn/BMH9qT4hsbf4a+Bfjt49+C/jHWftWl6dYeEIv2rfhV4g+B+i+OPEmo61faXpW&#10;keC/Bms67Z694x1m8v4f7M0Czu5raDUL1rayuP8AShr/ADGPin8NfDXxg+H3ir4beL4J5/D/AIr0&#10;02N41rL5F5ZzQzw32m6pYSsrxJqGkapa2WqWP2iK4tGu7SFLu2ubZpYJP6Q/+CMP/BcHwxrfhz4e&#10;/sCf8FGviB/wrv8AbD8F/wBnfDr4S/G/4k6zMngH9tPwlZmDRvAviOx+JGvX1zHbftAXsY0/w542&#10;8IeNNW/4SDx94qudF1/w3rPiLxd401vwZ4RAP6pKKQf0H4jsf50jEKCzEBV+ZicAADkkk8AAckno&#10;M0AJI6Ro0krKkcYaR3chURUUszs7EKiqAWLkgKASSBX+YJ4a+KFp+0f+0L+3X+1vpOtah4p8HftL&#10;/tofHDxp8IPFmp2N5pV34h+Aeg+JJfCXwank0bU7az1fR107wppSaRDpmr2lrqVlBYxwXdrbzI4f&#10;94f+C1//AAWl0j9oDSfH3/BNH/gm7420jx1qHjnSG8IftkftfeGYtN8W/CL4S/CLxXpmo2PjT4P/&#10;AAl8WW2oTaN42+OHjbRZ4fD+t6volvrXh7wR4e1zWdD0bWLf4l2/iTxJ8C/xO8GeENB+H/hLw34I&#10;8LWYsPD3hbR7HQ9KtRtLraadbpbxy3MiKguL24KvcXt26+dd3cs91OWmnkdgDpqKKKACiiigAooo&#10;oAKKKKACiiigAooooAKKKKACiiigAooooAK+fP2rPiHqHwr/AGd/ix450iaW11jSvC8ljo17A5jn&#10;0/WfEl7Z+F9J1KBwRsn03UNZtr6E8jzLdRg5xX0HXyp+3B4YvvF37KXxo0nTojNc23hq08SNGGRS&#10;bTwZr+j+MNQYb2QMUsNCuXWMEySsojhSSVkRgD/SK/4J6fsleGf2FP2JP2Zv2S/C0Vl9n+Cvwo8O&#10;+HPEWo6dBfWlp4m+I+oRy+JPix43jsdR1TWrnTW8efE/W/F3jSXShql3a6TNr0mm2DR2FrbQx/ZN&#10;eV/Az4v+D/2g/gp8Ifjz8PLyXUfAXxr+GHgL4s+Cr+e1u7G4u/CvxE8LaX4u0Ce5sL+G2v7C5k0r&#10;V7Rrixvra3vbOYvbXdvDcRSRJ6pQAUh57d/5c/r04z16YpaQ/TPP+T/n6UAfwRf8FufhBH8Af+C1&#10;F74w8P6XqumeB/26f2TfCfxM8R3135E+i67+0J8B9euvhbrdv4bCwwtpUWmfBqz8A6p4jsoWuZNQ&#10;13xG2t3kryXsS2vxryMDIPpznjjGMduT3PXk56fop/wcI/Fa2+Kn/BXL9mX4Iafd6TqWnfsnfsce&#10;OfinrFxpd/FfXegfEf8AaM8e2fhO58H+Jre2kY6Lqp+HXgLwj4x0zT9SWO7u9C8S2uqw2rWd1Z3E&#10;v52HHYY4BP15/wAc/Q88kigBKKKKACiiigAooooAKKKKACiiigAooooAKKKKACiiigAooooAKMZy&#10;P1xnB7Ee/b8aKOMjPYgg8cHpnnjPPGaAPxa+JlrceCbz9tbR7bTF15/hZ+0B8Fv2j9CVNN+33Wn3&#10;3xA1LQ/FvivVLRQj3MEWl6HpuoWmq6hA0cVppB1RZriLT7i6Lfqf4HuQ8VuB8wdF5+VsPt6kYb5h&#10;jrzgAZxk18KfHrwpJf8A7UPxT8HaZLFY3Xx1/Yy8RaZYyahJcjTb7x7pGt6hotjJcSW1tcyRQ6d4&#10;aCTXLxW9zPDCJHjhd50hk+h/2afEz+J/hT8NNfnuRdXGpeDPDN3ezBzKTqMmkWY1EO7Ft00N8LiK&#10;XczMkiOG5DGgD819Et4tG+IP7QPhSG0t9Lt/D3x7+JA0vR7O2hs7PTvD2p6w19ocVlZwJHDa2TWz&#10;yGzgijSGKAIkKrGFVeyrV+OenXvh39sT4vRXyqIviH4J+GvjrRCskb7tM0HSB4CvHdEZmhdtX0q6&#10;QRzLHIY4o5VUxSRyPlV/NPHGG+q8UZpFKSjWqUcTHRJP6xQoVJvTtVlUi3u7SfW7/wBwfoq54s98&#10;BuAazlzVsuweYZJXgpSl7J5Pm+NwOGhJy1TlgKWDrKO0YVeVaKyKKKK+T/8AAun/ALb/AE/+3j+h&#10;f/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xfEulNrvhvxDoqY36voeraYhPAVr+wntFJODtAM3LdgSfY/0Ef8GuPxU8GaL+3/8A&#10;sw3/AIguINN8VfH3/gnv+0L+zx4VD3ssf/CQ6x8EPiZ8FvHWm6ZBYvJ9jlvbDwZ8M/iZrJkgto72&#10;W1F7Jdz3ENpCsX4JrjJJ7An6H65AHpk+vrX2/wD8EOvjBoPwL/bY/wCCdHibxJYDU18Gf8FE/Hv7&#10;Kvh64igWe/0+H9pz4R/ET4SaYLa4aN7q00mTxn8WdI1fVIY3jtrkaUl3cAyWaSQ/sHhTiHfOcI3o&#10;1gsTBdbpV6VVv76K+T7n+bv7QHJvd8M+IacGmnxJk2KqN6yusnxuXwUbXVrZk5STerirLW/+rtnn&#10;qOnH4Y564+pxS0n+fy9qWv2I/wA2wooooAKKKKACiiigAooooAKKKKACvyM/4L0fFyf4K/8ABHv9&#10;v3xTa6JeeIbzxX8B9V+BdjpOn273V7PqH7Teu6F+zfYTW1tEDNcS2F58VoNQWCFZJpja+VFFK7iN&#10;v1zP+eM/n/kfWv5wP+Dof4j+K/Cn/BPT4WfDbwtpkOqR/tDftufs3/DPxSJL1LOXTvCPgWTxn+0z&#10;qWrWySlIryS2v/2ftKiezaWJ5YLid7Xz72O1tLk+Vw308z/PC8VN/aP7TXxamkkVx4O8J/DLwjpw&#10;UBkW11Tw7F4l1CIOrkI0GqSSLLEo4kkIkCOmG6SvPPCF1DrXjT46+KIpjdprHxq8Z2lhfBpDHd6D&#10;olxHY6E0QkVT5UdsZEj4UhMRlVKYr0Ov5q45xH1jinNJJycaVSjh4rT3fq+HoUprTo6saku/vS22&#10;X+4H0VMmWS+AvAFJwjGtj8Jmec15wUl7V5tneYYzDTnzfbjgamEotr3XGldXWrKKKK+S/wDAun/t&#10;v9P/ALeP6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46kZxntntz+nP07HofoP9iTTorf9nQeL/tjzTfFL4h/ET4h3NubcRDTZ5Ne&#10;m8JCzjdZHE6G28JQ34n2W+1r424hKW6TS/KHjzUm0fwR4u1RJRDLYeG9auLeRm2gXaafcfZADkfM&#10;90YUQDkuyhQTivv/AOC2iWPhT9nP4MaRYWA01E+GXhDU7q0LTO66xr+i2mueIJ5BO8kiy3uuanqN&#10;5JGGEcUlw8UCW8KxQx/sfhThrQznGNaylg8NTbTv7satWqr2trzUb2193XdI/wA1P2gOduWJ8NuH&#10;KcpJUqHEOd4qm5JqbrzyvAYCbjvGVJYfMle9pe1aWsT52+IOq2X/AA0N8PdWvNReKx+E3gH4tfFz&#10;XLEQrKL/AE+z0jTfDMEX2h5oks3jTVdWvBcOlwqmyNs0SC6Nzb/VP7Bvh658O/spfClL+2FvqOuW&#10;Wu+K712j8ua+XxR4o1vW9Mv588yvNol7pYjlPDW6wBTtAr86fi74ksotT/a+8Vx2ofV/BXwW8BfC&#10;y2ud87pFYfFnW9Wi1gfZ/MW1aWcavpDLO0Tz2509DayoJbmKf9nvhr4Wk8C/Dj4f+CZJElfwf4J8&#10;KeFXljYmOV/Dug2GjtLHn5irmzLBmAOGXjk1+vn+ch2tFFFABRRRQAUUUUAFFFFABRRRQAUUUUAF&#10;FFFABRRRQAUUUUAFFFFABgEjI4BzyM4x0P545wcelb/7Kf7Zfjn/AIJWftmQfth6Dotx4y/Zm+M2&#10;k+D/AIUft2fD7T21mXWbDwXoeqPF4M/aU8I2Gm/ak1fxl8ErW/voLjSZ9Mv4tX8CX/ibwzZ2+h3X&#10;iy6+IPgvAowD1GcY/DkDPfsefbNAH+ij8Dvjn8H/ANpX4U+C/jj8BPiN4T+LPwk+IeltrHg7x74K&#10;1aDWNB1m1gvLnTNQgS4hPmWeraJrFjqGg+I9B1GGz1zwz4i0zVfDviHTtN1zTNQsLf1ev8xP4Uab&#10;8fv2T/FupeO/2Cv2qvi5+xzruu6te694k8HeDm0zx5+z/wCK9a1LTZtHv/EPij9nPx9Fqfwu1zxI&#10;mlSQWmjavdaUq+HhZ211pFnbX0FvcwfoTB/wWq/4LnWXhaXwWfH/AOwVrUxs/sifGPVvgX8SrT4o&#10;xsimP+1k8LaR4/t/hKNSkx50kD+FZNMSZtiWYgAAAP7sviF8QvAXwn8E+JviT8UfGfhb4d/D3wVp&#10;N1r/AIv8ceNtd0zwx4T8MaJYrvu9W13X9ZubPS9KsLdSDJdXl1DEGKJv3uqn/Pc/b+/b1k/4K6ft&#10;heFfjH4HtNf0n9hv9kWfxp4b/ZSXxDod14d1P49fELxVDY6R8QP2jdY8Pa3ZW+q6f4Qe10my0f4S&#10;aTrlpb+ItJsbRPEN/b+C/Fuq+N/BNl80fGsftQftoaz4Z1//AIKF/te/FT9riHwjfaPrPh34WX2n&#10;eGfhN+zppet6Db65b6T4lm+A3wy0/RPAGseNLGDxP4h0mXxtfaZHret6BqT+H9e/tDRAmmr3ttbw&#10;WcENpawQ2trbQw29ta28SwW9vBDGI4oYII1WOGCGMJHFFGAiIFRQFUAAE2Sfz6dOnc44zz1HBxx3&#10;yUUUAFFFFABRRRQAUUUUAFFFFABRRRQAUUUUAFFFFABRRRQAUUUUAIRn04IPPbtnnoeevbrx1Hkn&#10;xZ+BHwl+OemQaX8UPBWleJxZK/8AZ2pSefYa7pQlJLppniDS57TV7OCRwks9nFeiwvJYoWvLa58q&#10;MD1yigCX4efGz/gpB8E47u2+C/8AwVR/bRsbHUIora4sPjd4o8MftP2djaRRfZorbwxF8afDviL/&#10;AIROC2swkFt/YzQtDIiXQd5ApHh3xB+FHjv9oC/s9Q/bA/ak/aq/bGh03xHqXjPSPB37QHxt8WeK&#10;/hZ4Y8W6pNO91rngz4YQ3dl4W8KqbW4n0uHRtMtxoFppMj6Ra6ZBpi29pb+2UUAUdM0zTNF0+x0f&#10;RtOstI0nS7W30/TtL0y1t7DTtOsbWJIbWysbG1jit7W2t4UWKGCCKOCGNFjjRVG0Xq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J+IHw38C/FXw3ceEfiH4W0nxb4fuJUuf7O1W3&#10;Mgt7yOOaCLUNPuomivdK1KCC5uYoNT024tb+CK4njhuESeRX7aigDi/hZqn7Yv7Nz+H4v2U/+Civ&#10;7ZXwU8MeDtPfR/BHwn1b4oXfxl+BHgnQUZGstB8MfBn4qr4g8HWmk6cFeO0hvLW/lhikKxzxhpjP&#10;lfF3TP2kv2orXVdL/a//AG7/ANsT9pDwj4luNLufGHwg1z4uah4H/Z88UNoWo22saF/aPwR8ARaH&#10;4Qt5NJ1mysdYsp9PS1mh1SwsL6OSO4s4HX0migDmPB/gvwl8P9Bs/C/gjw3o3hTw9YL/AKLpOh2F&#10;vp9mrMqq9xLHAiG4vbjy1e8vrkzXl7Nme5uJpmdz09FFABRRRQAUUUUAFFFFABRRRQAUUUUAFFFF&#10;ABRRRQAUUUUAFFFFABUNxBBdW89rdwQ3Nrcwy29zbXEaTW9xbzxtFNBPDIrxywyxuySROrJIhKOC&#10;rEVNRQB+nP8AwQP/AOCmvgT9hG7/AOHW37X/AI4sPAXwauvEviXxZ+wP8efGiaZoPgNNP8b+INQ8&#10;WeM/2aPiL40W3sbDRfGem+Mtc1/xb4B8T+NL6W38Wr4g1fwrLr/h6c/CbwNq39twz36/5/zxX+Zb&#10;428DeEPiR4a1Pwd468O6Z4o8NaxA9vfaVqtuJoG3oyR3NvKCtxp+oWpczafqlhNbalpt2sV3p93a&#10;3cUU6d3+z9+0n/wU5/Yq0nRfBv7Jf7fPjN/g14ZGlJoP7P37Tvg7w/8AtD+B9H0jQtEtfDmheBvC&#10;njTxRGvxJ+GXwy0HRrDTLLRfA/w41rQNL0z7EtxGDLPeG4AP9Jg/TOOn1/p6V+ev/BR7/gpT+zd/&#10;wTO+Bmo/Fj44eKdKuvG2uaX4ki+BPwKstWWP4m/tA+PtFtbFbPwV4A0OzsdZ1qS1Ota54Y0rxV40&#10;j0HUPD3gGDxLpOo+JJI/7R0y01D+RPx9/wAFj/8Agud8VdGttAh+Ov7Gn7MkttdQSzeNv2fv2eNe&#10;8feLdRt4AyyW93p37RXin4g+D4Ir0uDcNp2iWd1EyIbK9gXeJPz2034YX+pfEm7+OXxn+KXxX/aV&#10;+P8AqOnf2VcfGn4+eNtT+IPjPTNHf7VI/hzwdJqkj2Xgzwnbz6lqy6ToGh28Mekafqt5o9tdNpss&#10;lu4Bo+F9Y+NPxY+Ifxn/AGsP2ntQ0XUf2mP2qvGGn/ET4pw+GrKfT/DXgzTdI0O08OfDn4TeGbS5&#10;v9UuU8O/CrwZa2PhPSWv9U1vVFgtjbal4l8U3FsPEWpejUDPcYIJ6HI6nHYcnuOoI568FABRRRQA&#10;UUUUAFFFFABRRRQAUUUUAFFFFABRRRQAUUUUAFFFFABR+H4/3cc7s9Bj1PGPyoooA+FP2qIn0D45&#10;/sefEGS2VtLg8eeOfhdqEw+TfqPxX8JxaR4dgldELOkV3p+oXcEbtsEkb4K+a7rzX7HzadongXV/&#10;AWnXV7dw/C/4lfEvwAtxqU0M160GgeNta/sxrp4IreFrgaLeaYJTDbWsTSBjDbRQ+Wo7X9v6C5sP&#10;gPYfESykCX/wb+Knww+J9iu3c0l1pfia38PxrGvlSqWjHiVrht4CCKCQsW/1cnF/CaQaH8e/2kvC&#10;MGjrpel/8Jb4N+IGmSxWP2Gy1ZfG3gjTLXVdWsdscMN8t54h8La09/qUHmLdaz/azzzPepeYAPLv&#10;21NKTSP2h/gP4yjuC0vjz4e+PPAF3amHEcFv4Ku7LxbZXC3HnN5j3t34jlgEHkReSLJH86f7Rst/&#10;MSc+vv6AnqO/Pr7g/h9E/wDBQG0tU+H3wR8bNAFvvCvxy8MWEurGS4H9m+GfE+k63beII3jSQQvF&#10;e3NhofmvJE8qtbRxxMqSzpJ87seB68HgfXnnpnPY/XJANfhPijhvZ51gcUo2WJy9Qk0n71TD4ipd&#10;t7fw6tKL6pRV91f/AFh+gZnn1zw04nyGpNzqZJxhVxVKPOr08HnGV4CVKmoJqUY/W8Bj6qlJWm6k&#10;1HWEhlFFFfmf/gXT/wBt/p/9vH9y/wDgXT/23+n/ANvBRRRR/wCBdP8A23+n/wBvB/4F0/8Abf6f&#10;/bwUUUUf+BdP/bf6f/bwf+BdP/bf6f8A28FFFFH/AIF0/wDbf6f/AG8H/gXT/wBt/p/9vBRRRR/4&#10;F0/9t/p/9vB/4F0/9t/p/wDbwUUUUf8AgXT/ANt/p/8Abwf+BdP/AG3+n/28FFFFH/gXT/23+n/2&#10;8H/gXT/23+n/ANvBRRRR/wCBdP8A23+n/wBvB/4F0/8Abf6f/bwUUUUf+BdP/bf6f/bwf+BdP/bf&#10;6f8A28FFFFH/AIF0/wDbf6f/AG8H/gXT/wBt/p/9vBRRRR/4F0/9t/p/9vB/4F0/9t/p/wDbwUUU&#10;Uf8AgXT/ANt/p/8Abwf+BdP/AG3+n/28KvXOM4yf04Ptg4Oe1Wf2Z/inrHwC8efGD4peHdPOv6h+&#10;zr8f/wBkj9rHSfDgubC0n1IfC74keHfip4xmtmvXitsJZ+CYkk372c/Z7aKOe6uEhnrDnOR0Gfx/&#10;+t1rjvCeiXGt/GD4seB7KeC1u/ix+yp438N6O968qWE/iuHUo47Ga9eCK4nht7PSzcSSywW1zKkQ&#10;fZbyH5T+h+GVf2PEVWk27YvLa9NRbXx06mHrxk1vdQpVUrbcze10fxl9ObJ/7Q8HMFmMYL2mQ8Y5&#10;PjJVHFuaw2MwWZ5XVp3S9xVMRjsHOTbs3QhHdo/2hweePr/n1+vQcDtS18g/8E+fiz4l+PP7Bn7F&#10;Hxu8Z3ttqPjT4vfsmfs6/EvxnfWSxx2tx4w8cfCHwf4k8UvDDESkC/29qWoKbdcfZmVoCqmMqPr6&#10;v38/yGCiiigAooooAKKKKACiiigAooooAQjPYHnv29x7+nT61/HL/wAHWXxC8Q6d48/4JseA4Ncs&#10;7f4faLP+2B+0R8SNBld1uLi5+F/gj4VfD7wTq8G1XjEljB8afHsKi7MEEltPqMi3Cy2yW91/Y0ee&#10;vbnnsRyD+Ff53n/B1j4/065/b3+IE0Xim/1WD4Of8E1vh94Ak8JwassuieFvGnx9+Mfx2k1i+uNL&#10;Czf2d4m1Tw7Y/CW8llQ2c9/okWkC8S5t10ua1Pl1D1P5jfgRbzQfCzw1Pcg/atTbV9WupGyZbiXU&#10;Nb1GeO4kJJJaS2MAz3xzz19erm/BlhJpPg7wnpUq7ZtO8NaFZToOMT2ul2sMpIwMHzFbkgE89810&#10;lfybm2I+t5rmWKTbWJx+Lrpptq1XETnGz6xSaStpy3sf9Cvh3k/+r3AHBGQtSUsl4S4cyuonBQl7&#10;XA5RgsNVdSC+GpKpTlKotXzyndt3YUUUV5//AIF0/wDbf6f/AG8fY/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KMZGeuePr064OOCf5d6P8AwLpv/wBu77/1zB/4F0/9t/r/AMCP&#10;K/jDp9/4h8I2/grR0EmvfEDxT4Q8E+H4mlhgSbWNc8R6eltBJPcSRQQRzJDLE800kcMauWldIwzD&#10;9ePHdyQk+T1LEgnjJ6dSB6j7pBLcMeMfl/pmkL4s+Pf7N3g+W6ayjb4i3fxCNytr9pJl+FPh++8X&#10;w2JX7RbbF1KWBLFpsv8AZhcm78q68j7JP+iPxS1m20vSdU1O9k8u102zvdQupDjEVvaQSTyy8lQC&#10;scbMCSoCjqBmv6D8NcP7DhqNWz/2zG4rEXve6g6eE37J4V6fzXa3P8dPptZ5/anjficvU01w3wvw&#10;/k0opWcZ4iGI4hfM7tSm4Z5TbkrXj7OD+A/N67ttQ8ZaVbaBrLf6F8a/27tA8NwCOWK5l1f4e+FH&#10;0/wtqeoRx2sxItdNvvCEMEkd15LDyIblU+zTW10/7uEk9ccgEfQ98defwAwBjpX4sfs5eH3u/iR+&#10;w54YuLltcn0TwT8Xfjz4jeRGgVE+I1lPceHZ5YFlm3S6P4j1FrOK7MgF5LGbn7PbLK9qv7TdMDoT&#10;kkc+vU9upPQDv9B9+fy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hP7T/heDxj+zt8a9AmtZLx5/hr4tv7C2iVXkk1&#10;nQ9Iudd0PYro4LLrGm2LYC72xtjZJCrr8I/CXW7+9+JXwL8Xy6nZ3Ok/Ez9kzwtYyosshvJ/Gfw0&#10;1XTDrzzx+QkCxxDx1eQW8kdy80ktpqazwWwiga5/V+eCG5hmt7iCK5t54pIp4J0WWGaGRSksU0bq&#10;6SRyRsyOjqyurFWBBIP4a/C+CTwvoX7LU2qXktpqHwa+PHxw/Zx8RaY9q2+81vxiNe1qymkuHmRr&#10;YaVc2ek2ZtGtJTObvc09q1kYrkA++v2v9B1Pxb+yP8ZdL0dd95Y+H9N8VMPNigCWHgrxJonjLWJV&#10;lmdF8yDSNAvpY4wxlmaNIIA88kaN8K6RqUWs6NpWsW6lbfVtOsdThBIbEV/axXMYLLgMVSRRkKoO&#10;CQACK/VLUPDVv8QPh94y8CXd01la+NPCPiLwrcXqQC5ayh8R6NeaRLdpbmSITG3jvmkERmjEpXyz&#10;JGGyPxt+C2pzat8LPBlzOu14NKOlBSArBNDu7rRI8japB8rTk3Z+Yn5nJZia/KfFTDc+AynGW/gY&#10;yvhm7v8A5iqMaqVvXBvV7K+12f6A/QBzv2HFviBw45f8jTh3Ks7UOS9/7CzOeAlNTveDX+scIuKX&#10;7xNN/wAOJ6fRRRX4n/4F0/8Abf6f/bx/qL/4F0/9t/p/9vBRRRR/4F0/9t/p/wDbwf8AgXT/ANt/&#10;p/8AbwUUUUf+BdP/AG3+n/28H/gXT/23+n/28FFFFH/gXT/23+n/ANvB/wCBdP8A23+n/wBvBRRR&#10;R/4F0/8Abf6f/bwf+BdP/bf6f/bwUUUUf+BdP/bf6f8A28H/AIF0/wDbf6f/AG8FFFFH/gXT/wBt&#10;/p/9vB/4F0/9t/p/9vBRRRR/4F0/9t/p/wDbwf8AgXT/ANt/p/8AbwUUUUf+BdP/AG3+n/28H/gX&#10;T/23+n/28FFFFH/gXT/23+n/ANvB/wCBdP8A23+n/wBvBRRRR/4F0/8Abf6f/bwf+BdP/bf6f/bw&#10;UUUUf+BdP/bf6f8A28H/AIF0/wDbf6f/AG8KOo4zjnpnpzn0/P8Aniue0W9h0L9o79nTX7lCbS41&#10;vxn4MuJI9iu95408J3Gi6Kkrnl4o9SmEwiIOVEvlfO4I6CvLvinqUnhu38BeOVQyRfDv4q+APG1y&#10;mAweDSdaSLYysyhleW8iQrnBDYbClmX6bgzEfVeKMnq3tz4l4d82l/rdGeFSvfVt1lypp++fhP0m&#10;cmee+BPiRg4wqSlhsihnKUI800uH8wwOezm77QjTy6TqtaqkqrP9On/g3J1rV7//AII9fsreG/EP&#10;iybxnrvwr1b9ob4MXer3EMVrcR6X8Jv2mfjD4H8F6ZJZQyTLZR6X8P8AR/CdnY2rT3UsOmx2SzXd&#10;3LuuZf3Ar+XD/g1k1nw5o/7P/wC3l8HLDXb7Udf8G/t5eIfibfaRqV7Fc3OieHvjn8BvgZ4g0z7N&#10;BGsP2LSL3xh4d+Ii6bCtvGh+xXLST3t/9vupP6j6/pw/wvCiiigAooooAKKKKACiiigAooooAQ8/&#10;XtxnBx19vxwO3ev8pv8A4L7fEDwb8V/+CgH/AAUq8QeCLqHVP+E+/a3+AP7LupapHeyXEUOrfAT4&#10;G/CHwn4m0ZULva2kuhfEfwJ43sbwW0ENyt3Ld297LMtqgT/VkIz19f8A63+fzr/Gv/ao+L/h79o7&#10;4vW/xc8H2cml+Ff2oP23/wBsz9qaG3uLOCx1G4guvi/438U+FJ9cgjMjnVbbQfFFvpLNPLM8MNqt&#10;kszw2kITizHE/U8vx+Lvy/VcHisRzWvb2NCdS9utuXbrsfTcF5N/rFxjwnw/7P2v9ucTZDlHs78v&#10;tP7SzTC4Pk5ndR5vbW5mmo3u9EQnrgAgdTkDJOBz+Xb3PbFJS54655/DnPI//V3pK/krtq35/wDg&#10;Pb9dbXP+iBf9vPXtb+X+vS4UUUUf+BdP/bf6f/bwf+BdP/bf6f8A28FFFFH/AIF0/wDbf6f/AG8H&#10;/gXT/wBt/p/9vBRRRR/4F0/9t/p/9vB/4F0/9t/p/wDbwUUUUf8AgXT/ANt/p/8Abwf+BdP/AG3+&#10;n/28FFFFH/gXT/23+n/28H/gXT/23+n/ANvBRRRR/wCBdP8A23+n/wBvB/4F0/8Abf6f/bwUUUUf&#10;+BdP/bf6f/bwf+BdP/bf6f8A28FFFFH/AIF0/wDbf6f/AG8H/gXT/wBt/p/9vBRRRR/4F0/9t/p/&#10;9vB/4F0/9t/p/wDbwUUUUf8AgXT/ANt/p/8Abwf+BdP/AG3+n/28FFFFH/gXT/23+n/28H/gXT/2&#10;3+n/ANvBSjv9OOnB9eQfoe+CT2pKUfTOOfTuM8njpn8OKT2+187/AN38f1uG+nvfP/t38f1ubP7P&#10;dnY67+1qGvbcXf8AwgnwO8Qa/o83n3Cf2R4j8QeKNI8OzXPlxSpDJLc+Gb2+thFcpND5V2JxEtxD&#10;aTReyftf+JE0P4NfEi7cbhN4ZvtIQBsbZvEO3w/BLwVIKTakr8kfMgyG5Fcz+xfaahceI/2mfGez&#10;Ogal4o+H/gnTZzPbuX1fwF4b1aTxDarbpM1xClq3ivTZRLNDHDK12yQSSzQ3aQaP7RE2ranq/wAK&#10;fDWjQLdT+IvjR4CjvrfzLeFl0TwzfzeOtWuVa5kiTbaWvhN7plRzcT+R9mto5rieKGT+pOFsL9T4&#10;dyahazWAw9WatZqeIh9YqJr+ZTqyUvO7P8FPHnPP9YvGXxKzSM/aU3xbm2AoVFN1I1MLk1d5Nhak&#10;JvenPDYClKmtowcYrRWOj/Zm8N2yftV/ElNKt/sOh/BD9n/4V/BzS7PzXl2WXiqaPx1Yr5txLLeX&#10;LW0OlvbNcXMs87hUM8zsUJ/SSvg39iG0j1XUf2nviK0rT3Hib9oHxD4UtLgpiK68M/DvTrDTfDlx&#10;byHDSQmPVr6AArtiMGFO5pQPvKvfPy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DGe2T2P90/3s9setfiN8WobPwHef&#10;tgWl/DDqJ+EH7TvwR/aN8OnzryBIdY+K+p6Fd6kzRwzQi7WPRp7zSJ451ntY3unniH2mOxuIv25w&#10;D1HTnOM4x356eme2a/LL9obwzct+0l8avC+hwvJqHxt/Yt8Qvp9hLcwwJ4h+Ifh7VNR8O6VaW01y&#10;YLO3mg8NrF+9vJ4oYE8+SS5ijfCgH3h4Iui8Vrz1VcdQOm0HnjryOMAdDnBr8cvC+n2Xhvxl8c/B&#10;On266dp3hD45/EXTtE0hfOI07w1Pq5udBjjknaSWSA2zSeS8ss0rood5G3h2/S79m7xLN4n+F/w4&#10;1+7uftd3q/g7wxqN/N5glL6hc6RaPfb3QnMyXkk8cwZiyyrIjASA18P/ABu0+/8AD37YHxii1CMJ&#10;D8QfB/wz8deHys0cgk0jQ9CTwFfSvHGztC7a1o91CI7jyZvLt0mETwTxSt8V4g4Z4jhfGyUW5YWr&#10;hcVFJa+7Xp0Zt9uWlWqSbX2YtdbH9QfQ8zxZN48cMUJzVOjn2Cz3JK03KUVerlWIzDCwaj8TrY7L&#10;cJRjGStz1IyesU1l0UUV/OX/AIF0/wDbf6f/AG8f7T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V5n8ZdK/tn4XeNrTOPI0SfVQcZ50SSLWdv1&#10;b7DtHuR3r0yqGq6bFrGl6npNwdsGpafeWEzbBJtivLeS2kbYxAbCSt8uRu6ZGc114DEPCY7BYtcy&#10;eFxeGxKdrtewrUqt7a3a5L2tq7o+f4sydcRcK8TcPuHtFnvD2c5M4Tlyxmszy2vgnCUvsqXt7OWn&#10;LeTvof11/wDBq58afCdx+1Z+1l4Bu0trT4h/tFfsW/sc/tJRRW1hJEdW034Y+KPi74P8Zare3sFu&#10;LeW6tLn45/DvTYvt0/2+axFrBaLLaaZMLX+3yv8ANf8A+DYj443/AIM/bv8A2DdIudHvNUi/aB/Z&#10;p/bI/ZoudXhikey8NXngm+8MfHPQl1G4z5drd32g/syXllZWkri4uYpp57eFoLeeSH/SfH4/r/X+&#10;vufev63/AB21P+dnVaNNNOzT3FooooAKKKKACiiigAooooAKKKKAPIv2gfihpnwQ+A3xt+NGtSPD&#10;o/wh+EfxJ+KGqzRiIvDpvgDwZrXiy+lQTyRQb47XSZWXzpY4twAkkRMsP8arDXviz9mawlkJt/D/&#10;AOyV4b8SWkPG1LzW71dEu5R8md01tDErZcDbBGFZQCrf60X/AAV2uby1/wCCVP8AwUmlsbF9Qnb9&#10;hL9rC2eBJrWBo7O9+Bfjmz1G+L3lxbQlNM064utSkiSR7qeO0eCxt7u9kt7Sb/J71zSV0D43eD/C&#10;KXQ1D/hXf7L3gXwRNqIg+y/bpbTXp7tbw2vnXP2Y3UUqzCAXE4iUqnnS7fMb5zi+bp8M5zJNq+Dn&#10;Tuu1WUKbX/bym1bt+H7X9HLCwxnjj4Z0qlNVIw4nwuJUWr2ngaVbG06nk6VTDxqxfRwUuh3xOfxw&#10;fyz7D1//AF9abRRX8wLp8XT/ANt/r/wI/wB21/290/8Abf6f/bwUUUUf+BdP/bf6f/bwf+BdP/bf&#10;6f8A28FFFFH/AIF0/wDbf6f/AG8H/gXT/wBt/p/9vBRRRR/4F0/9t/p/9vB/4F0/9t/p/wDbwUUU&#10;Uf8AgXT/ANt/p/8Abwf+BdP/AG3+n/28FFFFH/gXT/23+n/28H/gXT/23+n/ANvBRRRR/wCBdP8A&#10;23+n/wBvB/4F0/8Abf6f/bwUUUUf+BdP/bf6f/bwf+BdP/bf6f8A28FFFFH/AIF0/wDbf6f/AG8H&#10;/gXT/wBt/p/9vBRRRR/4F0/9t/p/9vB/4F0/9t/p/wDbwUUUUf8AgXT/ANt/p/8Abwf+BdP/AG3+&#10;n/28FFFFH/gXT/23+n/28H/gXT/23+n/ANvBSgZIz0BB9+vUcHBGeo/lxSVzPjW/l0rwb4u1SBgl&#10;xpvhnXb63c9FuLXTLmaA57HzUQLgg7iADkitKVKVerSoQvz1qlOlG+3NUlCCvvs2r/8Abxw5nj6O&#10;V5bmGZ4hTdDLsDi8fXUbczpYTDyxFRRvpzOFN8t9Oa99D6l/Yo05Lb9niXxgLxp2+KfxF+IvxDlt&#10;DbCEaW0uvS+D1slkWeUXSmHwhDf/AGjy7YRm/a1EJ+yi5n4rx9qVjJ+0H8NtRvtUNtp/wt8F/Ff4&#10;sa9YpCbg3enWWlaX4ZthvM0UduyLrOsXUdyUuAWsHtTEgujcQe8fArQ7Dwj+zV8GdH05JUt5Pht4&#10;a16eOd1lYan4t0yHxVrLAqqKsJ1fW75oFKFooGjjeSV1Lv8ADvxb8Sadb6n+1t4qFms2reCvgj4I&#10;+F1vO01wVht/i3rOuQ6oRbiRbczSLquhypNJFLNC+nIsM0UdxdQzf13SpxpU6dKC5YUoRpwj2jCK&#10;jFfJJI/50MbjMRmGMxePxU/aYnHYqvjMRUtbnr4mrKtWnZaLmqTlLSyV7H6G/sE6BNoP7Knwve8t&#10;xDqniKHxH4u1OUq4lv5PEnirW9S06/nL4LyTaHLpSLIAFeGKPbuADN9h1wnwt8KzeBfhj8OvBNyy&#10;vdeDvAvhHwtcOjbo5J9A8PadpUzoQzBkaSzYowYgqcg85Pd1ZzBRRRQAUUUUAFFFFABRRRQAUUUU&#10;AFFFFABRRRQAUUUUAFFFFABRRRQAUUUUAFFFFABRRRQAUUUUAFFFFABRRRQAUUUUAFFFFABRRRQA&#10;UUUUAFFFFABRRRQAUUUUAFFFFABRRRQAUUUUAFFFFABRRRQAUUUUAFFFFABRRRQAUUUUAFFFFABR&#10;RRQAUUUUAFFFFABRRRQAUUUUAFFFFABRRRQAUUUUAFFFFABRRRQAUUUUAFFFFABRRRQAUUUUAFFF&#10;FABRRRQAUUUUAFcz4u8Z+EfAWi3HiTxt4k0TwroNowWbVtf1Kz0qxWZkkeK3S4vZYklu51jkFtaR&#10;eZc3Lr5cMMrHbXM/GD4q+E/gr8O/EnxI8Z3Bi0fw9ZNNHaxDdfaxqkx8jSdD0yPa+/UNWv3hs4Hd&#10;RbWgkkv9QmtdNtby7g/o1/4JU/8ABv14J1Hw54C/bF/4KqeD9J+PX7RHjHw/qHiLwh+yV8RfD1nr&#10;X7Ov7LXh3xtp/k2XhPXPhf4itbvSfib8Yrfw5PCfG+t+PdNvNF8LeJ5odI0Tw/qHiP4e6B8TtRAP&#10;5qPA3xc8Z/GfSJvE/wCzZ+yX+29+1V4LgvZ9Pk8cfs6fsqfFX4keDv7Rs2RL6yTXoNHsLY3dhLIL&#10;e7izujnDFd8bxSSUvEn7QWhfDLxJovgz9oj4b/HX9kzxd4jjuLnQPD/7VXwb8b/BC51iCyaJL65s&#10;rvxfplvowtrKSe1iubm41K3gilureIymSWNa/wBRy1trezt7e0s4ILWztYIra1tbaJILa2t4EWKG&#10;C3hiVIoYIYlSOGKNVjSNVVFVVArhPin8JPhT8c/BGr/DL42fDL4ffGD4b+IWsW1/4ffFLwZ4c+IH&#10;gjXG0u/ttV0xtX8KeLNN1bQtSbTtUs7PUrBrywmaz1C0try3MdxBFIoB/nI2d5a6haW2oWF1b31h&#10;fW8F3ZXtpPFc2t3a3ESzW91bXELPFcW9xE6SwzRO0UkbK8bMjqasV9h/8FZ/+CTFn/wSFtdK/ax/&#10;ZQ1TxPqX/BOvUvFGjeFfj58BfFes63401b9kzWPGuu2eheEfin8LfF2vXmreK/EHwm1/xXq9j4e8&#10;V+E/EF9qvirw74p1awv9Pv8AxvF43I+GnxnZ3lpqFpbX1hd299ZX1vBeWd7ZzxXNneWlzGs1vdWt&#10;zCzxXFtcQyJLBPEzxSxMro5VgWALNFFFABRRRQAUUUUAFFFFABRRRQAUUUUAFFFFABRRRQAUUUUA&#10;FFFFABRRRQAUUUUAFFFFABRRRQAUUUUAFFFFABRRRQAUUUUAFFFFABRRRQAUUUUAFFFFABRRRQAU&#10;UUUAFFFFABRRRQAUUUUAFFFFABRRRQAUUUUAFFFFABRRRQAUUUUAFFFFABRRRQAUUUUAFFFFABRR&#10;RQAUUUUAFFFFABRRRQAUUUUAFFFFABRRRQAUUUUAFFFFABRRRQAUUUUAFFFFABRRRQAYz2z/AJ65&#10;7Y9fSvg79qiJfD/x8/ZA8fz227T28XfEL4XahLGQjSX3xK8Jw6b4Vgmcq2+GDUba9vEh2gttlVWR&#10;mV1+8a+JP2+47jTPgfo3xItCPtXwY+Lnwu+KNvGVR/Pm0vxHF4fjj2yI6EB/EolYMjIUiYOrIWBA&#10;PP8A9jRU0H4by+Af7TfWLz4Y+OfiB8P7+/eAWv2mXw34y1iG1mFoLq8Nmsuky6fKlu91I1ssnkLN&#10;MkaSy+dftm6Umj/tD/AvxhFcmWbx98OfHXw/vLQwfJaWnga9svGdpdx3HmtvkvLjxLcW7RCGMQJZ&#10;bxLN9oKwdz8FZdM8O/Hf9p7wDpdoLW3034i+HvHUgM1zOX1L4k+CtG1bWJPMuZpnVZ9Y03Ub7ylE&#10;cVqb1re1jjtUht4Yv2/LSxj8EfArxl9n/wCJroHx28N6ImpiSfNl4d8WaJr8XiC2MSN9nkjvpdI0&#10;bzXlgknX7IkVvLCJ7hZvJz7DfXMlzbC2u62X4uMLpu1X2E3SlpreNRQkra3R+g+E+dvhzxO8Ps85&#10;pRp5dxjw7XxHK1Fywf8AamGp46kpS92PtsHOvScnolO72Pn05wMjuRwc46cZ/p9abTjwAOc9wc9h&#10;gkHABHA6DHpwabX8pp6LR/Lbdf1/4Ef9Aq2W/wAuuq1/rpcKKKKP/Aun/tv9P/t4P/Aun/tv9P8A&#10;7eCiiij/AMC6f+2/0/8At4P/AALp/wC2/wBP/t4KKKKP/Aun/tv9P/t4P/Aun/tv9P8A7eCiiij/&#10;AMC6f+2/0/8At4P/AALp/wC2/wBP/t4KKKKP/Aun/tv9P/t4P/Aun/tv9P8A7eCiiij/AMC6f+2/&#10;0/8At4P/AALp/wC2/wBP/t4KKKKP/Aun/tv9P/t4P/Aun/tv9P8A7eCiiij/AMC6f+2/0/8At4P/&#10;AALp/wC2/wBP/t4KKKKP/Aun/tv9P/t4P/Aun/tv9P8A7eCiiij/AMC6f+2/0/8At4P/AALp/wC2&#10;/wBP/t4KKKKP/Aun/tv9P/t4P/Aun/tv9P8A7eClAz1HA5PHQDv7Y9enrxSUoGfw+b06e9J7dduv&#10;/bv9d73tqG/SXz/7d/H9b6rc+yv+CKfxX/4Un+2f+wZrjSMbO0/4Kp6n8CtLRjJi2svjp8K/Ffwd&#10;gto1QO4je8+Kc0nJ2b5nMjbC5T/WMH1HQdv/AK/1r/IM/wCCb76ZD+0l8EZdUNqknw2/4K2fsVfE&#10;nS7q+ubq1sdI1DxD+0F8JNFudUvTbb1a1GiHU7acXFteQpFK90lq93b2rx/6+Y9P89cfXr371/W2&#10;W1HVy7AVHJydTBYWfM95c1CnK783e5/zv8aYVYHjLi3BRpqjHB8TZ7hI0krRpLD5piqKpxitIxpq&#10;HIopJJKyQtFFFdp8yFFFFABRRRQAUUUUAFFFFAH5Lf8ABd/4kaf8K/8Agjz/AMFDvE+pyNFbap+z&#10;X41+G8bJJHETqHxk+xfCHSo90gKlZtU8c2cTxj55UdooyJHU1/l0+JF+0/tM/GeVmydG8N/CbSox&#10;n7seoeD7fVXA4HHmLk55yc5bOa/0ov8Ag5Z0OLxR/wAEaf2oPC939qTTfE3jn9kbw/q1xZSW8V3a&#10;adq/7Zf7P9jPcWz3IkjFwrTRpAfst6FmkSSW1eBJXj/zV726GoftD/tEXyKFiXU/hzo2AcgzeHvB&#10;Nvpc57/N5kZZ/RnIGe3x/Hs+ThTNHezl9SgnbfmzDCJr5xTR/SP0R8OsR9IPgBThz06MuJcRLe0Z&#10;UeEM/lRm+3LX9k15272Otooor+bf/Aun/tv9P/t4/wBtf/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iiij/AMC6f+2/0/8At4P/AALp/wC2/wBP/t4K8r+N101n8KfGsykgtpcV&#10;rkdcX9/Z2DDkHqtyQcc4JIIxXqleN/H0CX4V+ILT/lpf3fhyzhGM7pJfEukNt9v3aSHPtXr5BD2m&#10;e5LTalJTzXLoyTV/deLoczfpG7fpI/PPF3FSwXhR4m4uMpQnh/D/AIxq05N8tqseHce6Vn0m6nKo&#10;9XN2Wp+t93oMHg7wf4e8IwTG6t/C/hvRfDcFx5Zh+0Q6JplrpkM/kGScwtKlqreWZptu8RmaQ7Xf&#10;8xfiaLHWfB3x0srK3gW6+IX7SXwl+G2oXiQQLfX0Gl+Hvh7dwafJcmLzpYLLU7HULi0glLxwS3V3&#10;JGB9puTN+pvj5w0dxj5sMTjr64JBIxz8pbPA9Oo/LHw/b3V5L4b+32lwLPXv+CnHhKK2W4ilii1X&#10;SNM83S7i4s2kVVu7SO70i706W5tzJEl3a3Fs7+fDIq/1Xt+f3r8PTof8/np/X5n7vgk8HI9u2e+M&#10;/Uf4mlo56enb6gH88YooAKKKKACiiigAooooAKKKKACiiigAooooAKKKKACiiigAooooAKKKKACi&#10;iigAooooAKKKKACiiigAooooAKKKKACiiigAooooAKKKKACiiigAooooAKKKKACiiigAooooAKKK&#10;KACiiigAooooAKKKKACiiigAooooAKKKKACiiigAooooAKKKKACiiigAooooAKKKKACiiigAoooo&#10;AKKKKACiiigAooooAKKKKACiiigAooooAKKKKACiiigAooooAKKKKACjjuAcdM9j0z9RnPGD7jrR&#10;SgZI46EH6YI579sjjkZzQB6l+wF8DV/av/4LD/sKfCjV7aLU/hx+zvD47/bo+JWjvq+oaVcTaj8G&#10;hp+h/AXV7F9Mt3lvn0D47+IfB95qWi391Z6PrmgPrNnqDXUYXTNQ/wBFQdf/ANff/P4dMDmv8/P/&#10;AIJH/Eyy+CH/AAXF/Zpv9WRE079q39mP4/8A7LMWp3E9raafouueFbvQf2iNC+13N3NFF9q8S33g&#10;EeF9EsoC9/qWsala2lpDOTIE/wBAzv07f5//AF/TGewAtFFFAHnnxc+Fngb45/Cn4mfBP4naN/wk&#10;fw2+MHw/8ZfC/wCIHh8XuoaYdb8FePvDuo+FfFOkrqelXFnqmmvqOh6rfWi6hpt5aahZNMLmyure&#10;5iilX/MY/Zv0HxV8OvCHjL4AePNTg1nx1+yv8Y/i7+zB4t1O1Li0vNU+CvjjVfCNu9nDIizWtnBo&#10;9rpdnaw3Bec21tDLK3mSOq/6kF9e2em2V3qOo3drp+n6fbXF9fX97PFa2dlZ2kLz3N3d3M7pBbW1&#10;tCjzzzzOkUMSPJI6orEf5eHwa8dab8aPE37Uv7Sug215Z+GP2rP20f2pf2jvCttqEH2W+j8NfEj4&#10;q6zc6KLyzJaSzuBZ2SCS3kZiM71Z4mjkYA9xooooAKKKKACiiigAooooAKKKKACiiigAooooAKKK&#10;KACiiigAooooAKKKKACiiigAooooAKKKKACiiigAooooAKKKKACiiigAooooAKKKKACiiigAoooo&#10;AKKKKACiiigAooooAKKKKACiiigAooooAKKKKACiiigAooooAKKKKACiiigAooooAKKKKACiiigA&#10;ooooAKKKKACiiigAooooAKKKKACiiigAooooAKKKKACiiigAooooAKKKKACiiigAooooAKKKKACv&#10;lv8AbX0V9f8A2VfjbYpF5rW/g99a28fKvhvU9O8RSS8/88Y9Lebjn5OOa+pK8c/aKge6/Z9+OttE&#10;u6Wf4OfE6GMcZMkvgrW40xngElgB7nHegD4n+HHib+1Pjlpsu/zB4s/Zh+CPivec75NureOT5nz/&#10;ADfN/buTn+8uegrv/wBui0sJ/wBk7xprF5bCa68Ka/8ADrxBo8vmTRmy1FfH/hnR5blVikjSZn0n&#10;WNTs/LuFlhAu2lVFuIoJYvnX4N29+3xW/Z98QrEx0LWv2HvAujW9350BFxrvg/XPDy67bG3WZ7qM&#10;2C+I9PInmhjgn+2slvJLLb3kdt9Jftr2kuofsefGGCFS7x2HhK+KAjiLTfHvhXUJn5x9yG2djj5i&#10;OnOKUoqcZQaupJxa7qSs/wAGa0as6FajXpu1ShVp1oPa06U1OL9VKKa8z5FJ46kknODxnjk/XPBO&#10;eegzjhtQWd3HfWNneQljFd2tvdx5xgR3ESzIMDjIVx04yWxU9fyBJSi3GSkpRbi15ppO66a9O1z/&#10;AKPqVWnWp061KftKVWEKtOcb8s4VFGcJRv8AZlFqS/uthRRRU/8AgXT/ANt/p/8Abxf/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TlGT9Oh9OQM/hmm0o5znHQ9Rn/9WemaPlJ+T/7d&#10;/H9bh8pP1/7d/Fb+tzyW011/CPhH9sbxBazazav4U8cfsm+Lrebw7qsWg+ILe7h8VWepPc6Frs+m&#10;6zDousJNZB9M1aXR9Vj068EF5Jpt8kX2WX/aujcSIki/ddVdfdWUMD6jg9+fXFf4q9hYWOq2v7bf&#10;hjVYDc2Wp/Bfwt48ht/OnhA1L4fWWoXOjXu63lhkb7Bq7WtwYy5hnEZt7qKe2lmgk/2hvBt21/4Q&#10;8K3zPHK174b0S7aWEkwyG40y1mMkRaKBmjffujZoIWKEbooidg/qjhyftOH8jldv/hIy5NvV3jhK&#10;MZa9dUz/AAF8aMO8L4v+KNHl5EvEHjCcI25UqVbP8fWopJaKPsqkOVL7NjpaKKK9o/MwooooAKKK&#10;KACiiigAooooA/ni/wCDnj4jWXgn/gmNa+F7uXy5/jJ+1x+yR8N9NTco+0XumfF/R/i5JDhnQtt0&#10;74WahcbUDsPI3lfLV3T/ADhPDIa4+In7QmpOS0knxy8aaSSc58vRJoLeEHgDCpMVXI3YHzZJJP8A&#10;oMf8HV2g2fib9jf9i7Sr2a4jjj/4KQ/CzXYzaSRJM9z4U/Zo/a18TWSt5sNwptpb/SrWG9REE0lp&#10;LPHBNbztHPF/nu/Du7XUtU+MWtRqFh1746fEzWIQpO3yrvVYtmASSQNhAY88EelfB+JEnHhmqlde&#10;0xuDg7fatN1LPvbkT9NXsf1r9CjDxreOeXVJQ5nhOHOIsRGX8kpYalhOb5xxMoa6e/bd6+lUUUV/&#10;PP8A4F0/9t/p/wDbx/sj/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Uf+BdP/&#10;AG3+n/28H/gXT/23+n/28FcH4wsrLWPEfwT8P6pB9q0nxJ8fPhToOrWhkmhF1pt/4gUXls0sEsM8&#10;YmhRk8yGWKVCQ8UiSKrr3ynk/Q/4n9M1xWrr9r+Kf7NumIpZ5Pj34D1gAdk0G7e6nb1+RZA34V9J&#10;wfB1OJsmjZytjITs3r+7g6jdraOKhzfifiP0j8UsJ4G+JdVzcOfhqvhrttX+u4jC4JQdtb1ZV/ZW&#10;W7k76M/UDx/KDFNySMu2OjA9dwU+v94ksBnGcEn86Phzct4v8Q/se2SKzweIv2lfjZ8QGhIwpfwh&#10;4t8Wa7DMQne3S+dxt+XBIbKgV+g/xAm3LIpGSS5UgZYZGB27fMMnp16gCvz6/Zc06+sfG/8AwT+s&#10;dRha21D+zv2n/GEsHmwT/wDEp8W+Hr6+8P3peCWVM3tjqEdx5TMs1v5vkXMcV1HNDF/Tx/hOftwe&#10;v1zz64OM465P+eMUUc9znHH19/0/WigAooooAKKKKACiiigAooooAKKKKACiiigAooooAKKKKACi&#10;iigAooooAKKKKACiiigAooooAKKKKACiiigAooooAKKKKACiiigAooooAKKKKACiiigAooooAKKK&#10;KACiiigAooooAKKKKACiiigAooooAKKKKACiiigAooooAKKKKACiiigAooooAKKKKACiiigAoooo&#10;AKKKKACiiigAooooAKKKKACiiigAooooAKKKKACiiigAooooAKKKKACiiigAooooAKKKKAPKPi74&#10;O8Y+JtK8JeJfhd4r/wCED+NPwa+I/gj45/Avxw9lZalb+EvjF8LdWXxF4G1q703U7LU9LvbSLUYj&#10;b3Eep6Vq9hClyby50fV47Y6bdf3Cf8Ekv+Ctvwd/4KWfB3RtN1LWvC3w9/bW+HvhaOP9qD9l6SS5&#10;0HxZ4G8V6Fc6doXifxj4O8L67qOpazrvwZ1zWNS0bVPC3inStZ8XWGhWPi7w34U8WeIx4xFzbS/x&#10;pcdx+nT6/wCf8D5P4y+EOi+KPF3hb4neH/E/xE+D/wAaPAf2oeBfjp8EPG2rfDH4xeD47+3urG+g&#10;0Pxz4deLUIYLvT77U9OeK6W7jgs9X1iCyFr/AGvftcAH+oBSH/Pt71/n7fDH/grZ/wAFwPglZTaT&#10;aftOfsz/ALVmnqttBpMn7Uv7Pk/hrXNDsLS1hsre1Ovfs8eIPh1f+I7ry4Fu7zW/FX9r6zqeoSXF&#10;zd3ZWby18t+N37dn/BX39qtb3RvjF+3zf/BH4b6s2ny6n8MP2JfAWn/A27WbTZZbiI6X8dbm71z4&#10;6WFnfSSpb69oreLbjR9a0+IWF1YLHLP5oB+xn/BwF/wVZ8P+IvB3i/8A4JV/sXfETw14u+PHxstP&#10;Efw5/bF8d+HbGy8beHv2YP2fL+3vPDnxR8Ia/qDmfw1B8ZvibaT6n8O7bwgJb3xH4P0SXxTdav8A&#10;8K98V6j8PfE8P4C+EPC2jeB/CnhzwZ4et2tdD8K6Jpfh/Sbd28x49P0iyhsbXzpQEE9w0MCPcXBQ&#10;PPO0kr/M7Z5r4WfCT4e/BfwpbeDPht4as/DmiW8j3E/k75tQ1W+l/wBdqWtancNLf6tqEg2xrdXt&#10;xMbe1SDT7NbawtLW0g9HoAKKKKACiiigAooooAKKKKACiiigAooooAKKKKACiiigAooooAKKKKAC&#10;iiigAooooAKKKKACiiigAooooAKKKKACiiigAooooAKKKKACiiigAooooAKKKKACiiigAooooAKK&#10;KKACiiigAooooAKKKKACiiigAooooAKKKKACiiigAooooAKKKKACiiigAooooAKKKKACiiigAooo&#10;oAKKKKACiiigAooooAKKKKACiiigAooooAKKKKACiiigAooooAKKKKACiiigArmfGuiP4l8G+LfD&#10;saCSXXvDOvaNGjFVV5NU0q7sVUs5VEBM+CzMqgZywHNdNSgZzwDgEjIyMjnPt9Rz6Y6gA/Ez4F+I&#10;5Hs/2G5BIy/2v8Ofjz4af5uJI/D/AIj8O7I2HQoh8PRSBCvHlq3Va/Q/4znd+zh8eFGST8Ffih1+&#10;Zs/8IPrvI9QCcA9eea/NT4KaMreDv2LtYa7e2n+HvxF/aE+G2o6c8KkXN54mtvH3iRbn7WtxiEWE&#10;egWloLU20pu5L/zFngW0jS6/UDxxo954m+DfxU8N6dbS3uoeIPhl450aytYIpbi4ur3U/DGqWFrb&#10;wRQpJPLLNNPHFHHEjyu52IrNgUAfln4DuGufAngu4Y5a48J+HZ257y6PZyHI7HLn+VdVXnnwkv8A&#10;+0Phl4Gmyf3fhzTbMgjodNhGm+p5/wBEycYzkFueF9Dr+SsypulmOYUmmnTx2KptL7LhXlHlfpa3&#10;pc/6HuCMXHHcGcIY2nOVSGM4Y4fxUKn88MRlOCrRn/28pqXzYUUUVxf+BdP/AG3+n/28fU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Sjk49eP17e9JSgjv0o+Untv/273vr+tw+/5/8A&#10;bv49vO55tAip43/aQiUFlu/2IPiFqEh6gzWeuw2qPz0xG6DqDgkDPQ/68n/BPv4hX3xb/YM/Yk+K&#10;upwC11H4m/sifs2fEK/tVYutte+NPg14M8R3UAcklxFPqUkYYklguSSfmb/JF8A6fp+qftISeGtY&#10;tzd6N8Qv2ffHvgjV7Lzri3F7pz341O+tTPaSw3UAlt4Cvn208M8RHmQyxyKrj/Vz/wCCTMqS/wDB&#10;LH/gmo0bB1H7Af7HkRI6b4P2efh1FKvTqkiujYJAZSOvT+nODZ+04XyaV72wag2+9OpODXy5beh/&#10;hT9JOg8N46eJVNw5HLiGVfltb/e8FhMUpes1WU7vV813qz9A6KKK+mPw8KKKKACiiigAooooAKD/&#10;AJ/zzRQf88ZoA/k5/wCDp/4i2en+Gv8Agm78H5Jduo+Of2nvih8SLa33KBLZfCr9nvxx4a1CcruD&#10;n7PN8YtMTIVlX7SA7KXQP/AV8Bybj4cWGqs+6TXNa8UatMe7Sz+ItSgZm/2iLVSP9kiv7hf+DrOy&#10;05/jn/wS98SX0lwG+H/gf/goF4zto4ZI0illht/2QNDkS+VoZJHtf7P1y/lVYHtpRdw2sjTGFJYJ&#10;/wCH74CQNbfCTwfGwI3QapOB2xca7qtwrY/2lmBHtxX5v4oTtkGEim7zzbD3S6xjhca38lLluf2z&#10;9A7Dqp4vcQV5xusN4e5q6crO0K1XiLhekmn3lRdeOvRvsz1+iiivwX/wLp/7b/T/AO3j/W3/AMC6&#10;f+2/0/8At4KKKKP/AALp/wC2/wBP/t4P/Aun/tv9P/t4KKKKP/Aun/tv9P8A7eD/AMC6f+2/0/8A&#10;t4KKKKP/AALp/wC2/wBP/t4P/Aun/tv9P/t4KKKKP/Aun/tv9P8A7eD/AMC6f+2/0/8At4KKKKP/&#10;AALp/wC2/wBP/t4P/Aun/tv9P/t4KKKKP/Aun/tv9P8A7eD/AMC6f+2/0/8At4KKKKP/AALp/wC2&#10;/wBP/t4P/Aun/tv9P/t4KKKKP/Aun/tv9P8A7eD/AMC6f+2/0/8At4KKKKP/AALp/wC2/wBP/t4P&#10;/Aun/tv9P/t4KKKKP/Aun/tv9P8A7eD/AMC6f+2/0/8At4KKKKP/AALp/wC2/wBP/t4P/Aun/tv9&#10;P/t4Uc//AKs/5zUXw/ndf2rP2bIgW2O3xkmI5Kkw/C7V0R2XsyfaHAPYMalGOp6Dnpn/AD6VL8It&#10;Lvtc/a1+GMlrGs0Hgf4f/EjxbqLNJCptbXV7KHwYtwqSSxySNLqGr6dbBLdZpgJjK0Ytop5ovsuA&#10;IOfFeWWWlOOMqSvvb6hiIp+qnKKejP5n+l7io4b6P3HMHKUZ4urwxhaPeUnxXkVepF6q16FCteyd&#10;9npc+x/jdqv9jeFPFOqksDpPh7WtSGwncDZ6bdXO8D1XZx74r5o/Zbsm1b48/szwSAGLwl+xTZ+L&#10;YQWwUn1zUNL8KTSIMjezQ3Ea7efl3HBxXsn7Tl0kfwp+KLlguz4feMthYk4lfQdRSHkDJZpXWNc8&#10;7nGTjpyX7Meg/wBg/tU6f4aS6+3r8Nv2MfB3gKe/EH2X7ZOvjfTL6O7a18+4Fs13BAs/kCefylIj&#10;M8xXzH/pA/xRP1FbP4dvx5x0HbHrjOKbRRQAUUUUAFFFFABRRRQAUUUUAFFFFABRRRQAUUUUAFFF&#10;FABRRRQAUUUUAFFFFABRRRQAUUUUAFFFFABRRRQAUUUUAFFFFABRRRQAUUUUAFFFFABRRRQAUUUU&#10;AFFFFABRRRQAUUUUAFFFFABRRRQAUUUUAFFFFABRRRQAUUUUAFFFFABRRSHtkdx16A+p6kDsSOee&#10;OaAFpkskcMUk0zxxQwxvNLLKypFFHGC7ySSMVWNEAJaRiFUDLfLmuH0Wx+Ov7Qv7QXgf9jD9jXwB&#10;Z/FL9pv4gWE3iG/n124vNP8AhX8A/hnZ3Vraa58aPjp4ksba7l8P+C9Dkv7NILG1gudd8Qale6R4&#10;b8OafrPjPxT4C8IeNP6b/wBnf/g1m/Yc0fSYPEH7ePjL4tf8FAvi/dR6fd3l/wCOfG3i/wCD/wAF&#10;/Bur2epahez/APCqfhD8HfFHhibRdM1WyuNK0zxFp3jjxj8QdL1eTQotS07SvDUeqalpMoB/NDo/&#10;jrwT4ivptM0Dxj4V1zUbVm+0afo/iHSdSvbdkXfIJ7Sxu5p4mRMlt6qQpyQFJFdSM9yCeScDHp7D&#10;oQc9uQe9f2SfE3/ggB/wRr+LfhzRPCvin/gn38CNI0zw/PDc6fd/DCy8T/BHxNNJbwzwRjWfGfwY&#10;8SeAfGHiSLbcSNLB4h13VIJ5Vt5545J7W1ki/Ab9vD/g36/aF/Ys8O+Jvj1/wTb8e/E39qT4M+Fr&#10;C98QeNv2GfjBqQ8Z/GDSfD1pe6hfanP+y78TbSytdY8VHwp4aOnad4X+CfiPSNT8Ya1pmhaqmj+J&#10;vil8RfEPhzwwAD81aK8/+F3xN8I/GHwNoHxD8D6g2oeHvENoLiATKkV9p90h8q+0nVLZHlW01XTL&#10;tJbO+t0lmhWaFntp7m1kt7ib0CgAooooAKKKKACiiigAooooAKKKKACiiigAooooAKKKKACiiigA&#10;ooooAKKKKACiiigAooooAKKKKACiiigAooooAKKKKACiiigAooooAKKKKACiiigAooooAKKKKACi&#10;iigAooooAKKKKACiiigAooooAKKKKACiiigAooooAKKB1zjpz9PTse/XHOOnNeceMvFfjRfFXw0+&#10;DvwY+G+ufG39oz46+KU8EfBH4OeGJbS21TxZ4g8k3Oparqup6hPBpnhfwT4T05W1vxr4y1u6sdA8&#10;LaJb3Gs6/qekaBaaprWmAHo/vjOOemf8/wA/TmuUg8e+B7vV38OWvjPwpdeIIpPLk0KDxHpEmsRy&#10;l2jCPpaXr3qSbwYwphDb8rgFTX9An7Jf/Br58OvFGhW/jn/gq78YPF/7UXxA11r69vP2bfhL458a&#10;/CL9kz4dJeRQf2PpljJ4OvPCnxZ+I3inwm4vzY+PL/xX4Os7m11VtG1Xwjr82lr4p1n9Rbz/AIN/&#10;f+CNF98Mo/hNP/wT6+BUfhaGAW66pZ23ivTviaYwAFaX41af4mtvjJPPhebqXx3Jck7v3xyxYA/j&#10;h6nPUHofXrzjr+vBzkciiv2f/bJ/4NmJvg/4Y8WfFn/gkf8AFLxz4U8TaHFdeILP9hf43+OG8e/A&#10;Px/a2Nlo6zeBPhR8QvHF2vjn4P8Ai/XDYa3qun+IfH/jfxpouveMtY03Q9c8V/DPwILzV9L/AAM+&#10;FPxUtfiXYeI7LUPDuv8Aw++I/wAOvFOtfDz4v/CXxlZzaZ44+FfxJ8L6hdaR4m8H+KNLuoLW6gut&#10;N1WxvbWG4ltLV5vs09teWmm6zYavo+mgHqlFFFABRRRQAUUUUAFFFFABRRRQAUUUUAFFFFABRRRQ&#10;AUUUUAFFFFABRRRQAUUUUAFFFFABRRRQAUUUUAFFFFABRRRQAUUUUAFFFFABRRRQAUUUUAFFFFAB&#10;RRRQAUUUUAFFFFABRRRQAUUUUAFFFFABRRRQAUUUUAFFFFABRRRQAUUUUAFIen05HGefb3paQgHA&#10;PqCDjOCO/tkZGRyM8UAfhlayf8I1punaVC7bPC3/AAUv8a+DYWQYU21zpGtWbopz/qpF1NwVYEss&#10;rKAQSD+vng18xxY+b5FOewOMj8t3fp74wPym1uz0yBv2i7HWbbfceAP29/BvxN02cSzxCym8c+Nf&#10;COlm72xSwpcb9BudVtvIu1ltlN39oiX7VDBcxfqX4IffDb4JfCIRjHHyj5vU4B54zxtyBmgD8Tvg&#10;Czn4ReERIfnQa5CV9Bb+JNYhH5bcV7DXmvwx0efwrZ+NfA11JDPc+Avij8QvB1xNbNI9rJPoviK6&#10;ilktnlhtpXgkkkaSJ5beCRo2UvFGxZF9Kr+WOJIOnxDncXf/AJGuOku3LUxM6kf/ACWS/wDJj/fX&#10;wRxkMd4O+FuIg5SS4B4Uw0ne96uCyXA4Kvr/ANfsPUuunvJ6hRRRXif+BdP/AG3+n/28fqP/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SjntnAJHsR0NJTl6/8A6/UZ/TNH/gXz/wC3&#10;e+l/1uF9L66a6/8Abv4/rcyPBiKv7U3wAKqTJf6V8ZbGU9R5dt8Pby9iU5/uyAsPQkc1/pyf8G/n&#10;xOh+Ln/BGn/gn14qgYsmlfAm1+GTEszYm+CfinxL8GbkZZVOBceAZVAA2qoCqzrh3/zC7K8bSv2h&#10;f2btWRtq/wDCWeKfD7dgR4o8MzaMVPI4dJ3T6NjvX+lv/wAG4ek6V4e/4I8/sy+GdEg+yaV4Z8f/&#10;ALY+gWFl509wbKx0v9t/9o62sLVp7qWe6maGxS2XzbmaWeQYeWWSQs5/pDw/nzcJ5WrtuDxsXf8A&#10;7D8TJL/wGS/I/wATvpeUHQ+kFx1Ll5Y4inwtiIWVlJS4PyGnOenWValVcn1lzN6n7jUUUV9kfzUF&#10;FFFABRRRQAUUUUAFIe3GfT8j+Xp+NLSHtxnnNAH8JX/B2R8T7S5/al/Z++GEU+NT+G/7AH7WXxWm&#10;hBBMFr8S/GfgTw9p1wFzvUzXHwZ1BNzIqt9nwrMVYJ/JB8K7ZbT4aeBYVIO/wvo13weA19Yw3knH&#10;Y75zu9Div6WP+Dry0s7P/goT4t8ZvPML/R/+CTvw58G28IaH7E1r8QP2hv2ubW8e4jeFpjeRy6Tp&#10;q2bxXEUaR3F0JYZ2lhe3/m68BwtbeBvBluw2mDwp4cidCRlXi0ezQ5A6YKke2K/KvFSo1l+U0+ks&#10;bWm135KCin8vaPvv0uf399AHDxlxjx/i+T3qPDWW4dVNfdjic19pKHZKbwcZdP4d9Vc6qiiivxL/&#10;AMC6f+2/0/8At4/1I/8AAun/ALb/AE/+3goooo/8C6f+2/0/+3g/8C6f+2/0/wDt4KKKKP8AwLp/&#10;7b/T/wC3g/8AAun/ALb/AE/+3goooo/8C6f+2/0/+3g/8C6f+2/0/wDt4KKKKP8AwLp/7b/T/wC3&#10;g/8AAun/ALb/AE/+3goooo/8C6f+2/0/+3g/8C6f+2/0/wDt4KKKKP8AwLp/7b/T/wC3g/8AAun/&#10;ALb/AE/+3goooo/8C6f+2/0/+3g/8C6f+2/0/wDt4KKKKP8AwLp/7b/T/wC3g/8AAun/ALb/AE/+&#10;3goooo/8C6f+2/0/+3g/8C6f+2/0/wDt4KKKKP8AwLp/7b/T/wC3g/8AAun/ALb/AE/+3goooo/8&#10;C6f+2/0/+3g/8C6f+2/0/wDt4UAEgn+Eg/rjP610P7N7OP2tNdHOxP2adSOP+mk3xR8OA5PX5hAD&#10;+vNc8vX+X5j/AD0Priu4/ZN0dNR+O3x38VvdYm8K+BPh74QisxFu82Lxbdat4hnnFx5y+V9mk8Mw&#10;r5PkS/aBe+Z50P2bZP8Af+GtNz4lUlf91l+KqO/VN0KOuujTqro/8v4/+m9jI4XwSlRle+Y8W8P4&#10;OC5rPmhTzDH3lHr7mAmrLr7zfu2On/bO1E2HwU+JE4LfPpNvY5Az/wAhXVtP0sjGRgML0hiOcE4B&#10;JwfRv2X7OO6/ak/aq1KZna60Hwt+z/oNoGLFUtNa8G6hrF4i/NtUG5sLZ9u05LM4K7m3cD+1BZ6T&#10;rfhW08Na3A11pvinx/8ACzw9dWqyTQfarXUPiN4XF/bPPbS29zB52mx3kYmt5Yp0Zg0Ukb4dfSf2&#10;PfM1D4zftheIGO5Z/G3w48LB8cH/AIQvwlf6aFHJ/wBWl0ikehHOMY/oM/x5Pv8AooooAKKKKACi&#10;iigAooooAKKKKACiiigAooooAKKKKACiiigAooooAKKKKACiiigAooooAKKKKACiiigAooooAKKK&#10;KACiiigAooooAKKKKACiiigAooooAKKKKACiiigAooooAKKKKACiiigAooooAKKKKACiiigAoooo&#10;AKKKKACiiigArnfF/ifS/BPhPxP401z7QNF8H+Hdb8U6wbSJZroaXoGmXWq35toWeMTTi1tZfKi8&#10;2LzH2oZEDFh0VfPv7V9jfaj+zR8dLfTrhLW5T4X+ML1pZBIQ1npmjXWpalbL5Xzebe6daXVnET+7&#10;Etwhl/dB6AP7IP8Ag26/Yyh/Z2/4J9eFf2kPHNpZX37Rn/BQb+yv2rPiv4piuNO1R4vAvjWxfUv2&#10;efh5omq2+ladqdv4O8I/CPVNG8Q2/hXV7nWJPC3jrx58QrGw1JtJksLKy/oKr5B/4J8eLNF8e/sE&#10;fsQ+OPDmiP4a8PeM/wBkL9mrxZoPhySUTPoGi+Ivgx4K1jS9FeYMwmbSrG8gsWlVnWRrctuOc19f&#10;UAFH4Zwf8n60Uh7ex4/I+xx9aAP8/wA/4K8fst6d+wv/AMFWtSuvAXh+fQfgB/wUf8EeJPjz4Y0+&#10;C8sP+Ef0D9qn4ZXkdr+0Vo3hjQLfUn1DSrDxZ4a1vwN8VvEusarpsVrqPirxn/Yfhq5/srw9Lpmi&#10;/LnY8AEkE8Yxx06n1B9+PTJ/YL/g6NXzf2uP+CMkcEeLuOf/AIKE3Rus+YsFhH8NvgBHeW8lsNoP&#10;9oPLBDFdM+bSWPcscwd1H49g/wCHpnvkj15Az+HsABaKKKACiiigAooooAKKKKACiiigAooooAKK&#10;KKACiiigAooooAKKKKACiiigAooooAKKKKACiiigAooooAKKKKACiiigAooooAKKKKACiiigAooo&#10;oAKKKKACiiigAooooAKKKKACiiigAooooAKKKKACiiigAooooAKKKKADAPX8D6H19sDPPb9D+3//&#10;AAbBfsqab43s/wBoz/gqh4+0Ca68TfGfxz4j/Z4/ZS1DVZI7u08O/syfCDU4tD8XeLPBsUes3cmk&#10;TfFz4wab4h07xVp+t6PpusaXf/C+e40N4tA8Z6i2r/iAfoT3H4c8nsMZ/wD1V/Vb/wAGu+5P+CGX&#10;7ElvKwNza3P7Ttvdpu3PFcp+2F+0A0iS91kxIjkNyVdW6MKAP36GfQAdv8eCR1z68Y75paKKAEIz&#10;j6/0P+eO9fxW/wDByb+zBof7Pv7VX7Jn/BRfwJp2naJpn7S3i6w/Yn/ams7SawspPF/jm88Pah4j&#10;/Zn+If8AY0GkwSat4j0zR/Bnjbwb418aazr9xdWHgjwn8OfDGjadHa/2hK/9qdfzbf8AB1B4n8Pa&#10;b/wTM8I+A9SsBdeKfjZ+2j+yx8LvhjftbpMmgeOv+Eu1L4hvq8kzgCyRvBXw+8ZaQboPEW/tUWhk&#10;CXTqwB/NDz745zkk85yMduh56kEkZwAAlAJxjnseepPTOM546A4AOOB1ooAKKKKACiiigAooooAK&#10;KKKACiiigAooooAKKKKACiiigAooooAKKKKACiiigAooooAKKKKACiiigAooooAKKKKACiiigAoo&#10;ooAKKKKACiiigAooooAKKKKACiiigAooooAKKKKACiiigAooooAKKKKACiiigAooooAKKKKACiii&#10;gAo68f0z7n9Ofw7dQUdeoz3HsfX8BmgD8Sv2lCNG1z/goY9oHiTTfFH7IPiCIgkbLzUv7DvbqZf4&#10;gzXcUjDad2SMZr9Q/AkoNva9/lRgBwfu4BPc46qR7DrnH55/tDadbxfGL9uDRdRtILy38WfsyeGv&#10;iFbW93bxXMIuvA+jXWi6dfrHNGypeabqkUN9p9woM1pdW8NzBLFNChT7q+FOqLq/h/QtTj4TUdM0&#10;/UE24wq3dtHcKAM5xtmyOhHOTxmjXpv/AF6gflnox2fEj9pK2dh5qftKfFq48sdRDd6zHNE/PZ8v&#10;jHGQa7CqnjHS7Pw9+01+0zoNg07W3/CV+DfFTG4kR3N9448Fad4k1UKIoIEEKajd3K225WlW28mO&#10;WW4lSS4lt1/M3GtJ0uKc4i7+9iKdXTtWw+Hqr8J/dc/3M+jBjY4/wF8Nq8L2hlGLwT3+LLc6zHLp&#10;76/HhJP0vbQKKKK+W/8AAun/ALb/AE/+3j96/wDAun/tv9P/ALe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lHPUdO/pyBn9cfjSUUf+BdN/+3f6/wDAg3Vve6b/APbu/wCv/bxxHiMCP4hfs63a&#10;r+9X9ob4Z2QIzkQ6jqM8Ew4xjJROc/Wv9F//AINfviZB47/4JyePvCcRJf4I/tv/ALW/wvuAWLFJ&#10;dV8fW/xlC4KKF/0f4t27bVLj5t5YM7Rp/nEfE29fSJfhj4hRjG3hn4x/DrXxIMfuzYawdr7j93DS&#10;LhvXA6E1/odf8GtmmaRoH7Kf7buhaRALVV/4KL+P/EVzbedPO32vxd+y7+yXruo3Za4lmkUX+tT6&#10;tcrErLbwFmt7SKG2hihj/oTw2lzcM046/u8bioa9LunO3/k9/Vs/xy+mzh3R8ccVU5OVYvhfh7EJ&#10;2s5qNPE4Tml3aeGcL9oKPRI/ptooor74/kYKKKKACiiigAooooAKQ9P8+vX8Ov8AUdaWkPI5/Dgn&#10;BweeKAP80b/g6b+Jtr4w/b7/AG0PD9lOZJ/g3+yt+xZ8MdTUMhNtd+IvHPjX4oCH5XJTfpXxbs5S&#10;rBGZbnO0o6u/4sWFqthp9jYoQUs7S2tFC/d220Kwgjtj5OB2zjtX6b/8HIGi29p/wUS/4Kw+Ionn&#10;N34j8c/sSeF9ShlaM2qaZ4b/AGXf2VdasJbSNYBMLyW98Q3SXTyXLxvbQ2qxRQuk5uvzSJ9zgknG&#10;ffrjJ9fyx9B+PeLE3/wgQT0vmUpLu08vjH7rvz1Z/pD+z5oQcvFfFNL2kVwRQg+qjUfFdSovSTpU&#10;v/ANPNKKKK/Hv/Aun/tv9P8A7eP9Jf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hR19Mc5549x79vxr0P9jZs/Er9q2dWDRPP8E7d&#10;Wxxvs/C/ipZ1H+484V/fHSvPAMn6c+nQjv2+tev/ALE+m2Z8N/H3xSvmnU9U+OWt+G7zc0Zh+weE&#10;PDugyacYlWJZRL5/iLUxKWlkjKGHy44isrzfpvhZTbzrH1tbU8rlTs11q4rCyu33/ctd9+h/C309&#10;8cqfhnwjl1nzYvjrD4xSb1SwHD+eUJK3XmeYwd27pwaW7Mb9qC8aLUPg1bD/AJiP7Q/wosnA7qur&#10;3N8AeQR81mvrzjjnI+g/2HLeP7J+07qDJ/pdz+1p8WLF5izF5LPSrXwzFaR7SdoSB7i6ClVz+8Ks&#10;xCoF8i+JGoo3xf8AgNoxQs978RPEGoB93K/2Z8MPHNuwCn729tVRt/RfLAXnmvWv+CezG9+CPifx&#10;MX81/Gvxn+JviqSbcWad7vVobDzpGI3M7jTfvN8xABPBFfup/lEfdNFFFABRRRQAUUUUAFFFFABR&#10;RRQAUUUUAFFFFABRRRQAUUUUAFFFFABRRRjPHft+HPoc8DjpzjmgAorzzXPi58J/DN8dJ8S/FD4e&#10;eHtVSV4Tp2ueNPDelXyzxsUaI2d/qUFwJEI2upjLqwIOWFdlpWsaTrtmuoaJqun6zp8rYivtKvbb&#10;ULKUqoJCXFpLLCzBWUkK5IDAn71AGjRRRQAUUUUAFFFFABRRRQAUUUUAFFFFABRRRQAUUUUAFFFF&#10;ABRRRQAUUVS1DUtN0m0lv9Xv7LTLCABpr3ULqCytIeeDLcXLpDHk9C7qM9xQBdorzjTPjF8Itc1A&#10;6To3xT+HGr6pvEf9maZ448M6hqHmltmz7FbapNcly5Cqnlk7sACvR+MAA569j7ZOcAc5BP6cUAFF&#10;FFABRRRQAUUUUAFFFFABRRRQAUUUUAFFFFABRRRQAUUUUAFUNV0nTte0vUtF1izh1HSdWsLzTNUs&#10;LlN8F7p1/byWl7aTJ/FFc2s0sEqjBMbsAeav0c9R25zjOPfnj88D3oA/oD/4Nnv25UvvhF4g/wCC&#10;V3xq1XXU+Pv7HVprWtfBTW/FV1Ne/wDC7v2Pta8W3svgTxD4b1W91rVJptQ+Dt7q8fwy1rwpa2un&#10;aH4M8Fx/DPRPDdxq8+l+MLTwp/VGCM+/9O3Pfr16+tf5hnjz4bzeKdV8J+PPB3jbxp8IPjX8NLy7&#10;1r4SfHD4Za9qXhf4h/DnXrq3a1uLzSNX0m7sri60vU7Ytp/iDQZ5xbaxpFzeWXm2c88d5B+0f7MP&#10;/Bx/+2X8DNL0/wAF/wDBQj9kl/2ndH0extbK3/aT/Yql0LT/AIg+IP7O0fTLC3n8e/s4eNdU8NaN&#10;feNPEWo2Wt+JPFfif4d+KfAHw+0qfVNP0Dwv8PLaCJZHAP7Uqy9c1vRfDWi6v4j8Savpnh/w94f0&#10;y/1vXte1u/tNK0bRNG0m0lv9U1fV9Uv5YLHTNM02yt572/1C8ngtbO1gluLiaOKN3H8uer/8HW/7&#10;NM+l6ingn/gnp/wU+1nxYlrM+haV4z+Bnwr8A+GL/UQjfZbfV/F4+OPid9CsJptqT6lb+Htcltom&#10;aaPTrogRN+JP7bv7fn7fv/BVK0t/h/8AtA2/hr9kX9j2PWm1zUP2VPgZ488ReIviF8WUhtLezsvC&#10;/wC0r8cLB9EsPGXg/Tr2PU9YsvCvw/0Xwl4V1Uaxp114m0G98Y+DPCHirQgDkv2uP2x7P/gqB/wU&#10;J+Jf7ZXg5dXn/Zc+FHgay/Zq/Yzutf0TWfD0njLwvpWt6hrXxY+OUfhXxBe3F3oV/wCPvHU+oaV4&#10;c1z+x/CHibUPhfaeGPC/jfw3o/ibw3q2mxcznpyDxnjPzD+8PQZJ4569etUNI0jTNA0jS9C0Wxtt&#10;M0bRdPstJ0nTbKFYLLTtN022js7GxtIEASG2tLWCG2t4l+VIolRRhcDQoAKKKKACiiigAooooAKK&#10;KKACiiigAooooAKKKKACiiigAooooAKKQ474HI5Izg59yPpwe+OhNebX3xn+Dul6l/Y2pfFj4a2G&#10;stIYxpN9478L2epeajbXj+wT6pFc+Yr5UhYi6twR1FAHpVFVrO9tNQtob2wu7a/s7lPNt7uzniub&#10;adCzKXhngd4pEDApuRiAysvarNABRRRQAUUUUAFFFFABRRRQAUUUUAFFFFABRRRQAUUUUAFFFFAB&#10;RR+AJ5xn1wQOvT0J9Caw9e8TeGvC1oL7xR4h0Pw7Yndi913VNP0e0JQBpALi/ntoP3asrMdx25G4&#10;nIoA3KK4jw18T/hr40ufsng/4heB/Fd1iQi38N+LNA165/dIWk/caVqN3L+7QM0nyfKqknAzXb9y&#10;OuOM5J5Gcj8MgDPPBxgGgAooooAKKKKACiiigAooooAKKKKACiiigAooooAKKKKACiiigAxn8Oe/&#10;p7f59eM1+l3/AAb1ftt+Ff2Pf2m/jD/wTi+NmuxeE/hx+1r8TLr4+fsSeI9TtJYvDU3xi8QaTb2X&#10;xu+Al34hN2dK8M6jr0mi+F/EHwf8Lf2VpGi32pQ+I9GXXL3x98RPBfhnWvzRrzn4p/Crwb8YvCc/&#10;hDxrYT3Nit3bavpOo6fdzabrvhnxFp6yjSfE/hvVrbFzpWvaS88jWV5FvjdJZ7O9gu9Ou7y0nAP9&#10;O0dSPx/P2/z/AFpa/hJ/ZG/4Lu/8FGP2MfDvhj4W/tSfCew/4KJfBXwlZaX4d0b41eC/Fr+Cf2xd&#10;K8MadeG3Gr/E3TvFjar4S+PviWy0J7HSNPnsbjwn4z8TXenXPif4jfEPXdd1TUdWl/ST/iK5/ZLl&#10;H2aD9gP/AIKsNqJTEcdx+zf8JrXTjcbQQkmrv+0S0EMBb5TdGEgLl/KyCtAH9SJr+DX/AILfftoa&#10;L+3z+3z4C/Zq+Fkmr6t+zh/wTf8AFPi7WPit4wh1eCXwF8Uv2y9X07StG0vwzo+l2Ooyx6nP+zTo&#10;x1ywPimcRalpXjvxF8Q/Cl3otrobaFrvi/lf2zP+Cyn/AAUl/wCCg2kX/wAKPhv4Utv+Cbf7L2vX&#10;dinizWPC/j6fxl+2h8RfDtneeIWn0ez+IOiW2l+Evgz4b8ZaZdeGX8QaFoOhf8J/4b1bRrvTH+In&#10;jHwVrniHwlqXwn8OPhv4M+E3hDSvA3gHQ7bQPDWkJItpZW7zTPJNM5lub29vLl5bu/v7yVjLc3l3&#10;LLPI21C4jSJFAO59ueCeSeCOB/8AqPuSfvZJRRQAUUUUAFFFFABRRRQAUUUUAFFFFABRRRQAUUUU&#10;AFFFFABRRRQAUVXu7yzsLaa91C6t7GztUMs95dTxW1tbIPl8yaed44o0BYAs7qBkc155afGn4O6h&#10;fnSLH4sfDS+1QPsOm2njzwvcX4lXgqbKHVJbgPkjjZvGenagD0uigHIyG3K2GUggggjgjb8vTpwe&#10;DwQOpQAUUUUAFFFFABRRRQAUUUUAFFFFABRRRQAUUUUAFFFFABRRRQAUUUYzj5QeR1wMc9ckHkdu&#10;lABRXLeJfG/grwdEs/jDxf4W8LQMoeOXxJ4g0nQ4nTcU3rJql1bqyhwYw6kpuUjPpH4Z8feBvGqu&#10;3g7xr4S8WrFGZZW8MeJNH15Y4t6p5rf2XeXQSPeyoXbCh2C5ywFAHW0UUUAFFFFABRRRQAUUUUAF&#10;FFFABRRRQAUUUUAFFFFABRRRQAUUUUAFKAD1HAyemR079/xHOaSkIyD7cjjPI56H+fagD8sv2pbG&#10;6vf2i/i1p1haz3d/rv8AwT08cafpun2NvLdXuq6xH4+1hbe0tLeBJJ7u9ljnSK3hiR55CEhiRm8t&#10;T7z+zFdm7+EHwqnkYu83w+8GTSSHLkySeHNMd2LNuOW3k5PzE5yCSueL+PdrJp37ZXwC1H5dnjP4&#10;TfFrwi2GIkI8OWreKSGXB3Jm6iKD5dzBzuG05T9jPVW1X4FfC64c7zB4Z0/TgfQaP5mkIBk9Y1sg&#10;MgHGOnOKA+X9f8DdHyz8VAbX9sD9oiGT72q6Z8H9Tg5PMNl8P9P02U85J/ffLkHb8vqeCux/adW1&#10;tf2u7WO1treB9W/Z08P6pqMsMKRSX17afEPxPpsV1dsqq1zcLYrbWSTzbpVtLS2tsiKCJV46v508&#10;Q6Xs+KsdL3v31LBVPLTC0KP/ALi/9KP9o/ob454vwC4VoO//AAm5jxPgtF/PxFj8x1fX/f7X7XXQ&#10;KKKK+I/8C6f+2/0/+3j+o/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jxv4+kRfC3X7vB82wvPDl7Aw6xyxeJdITf/wB+5JF7fe/A&#10;/wB6H/BrN8SJtR8bf8FVvg0UYW/gP4x/sx/EyJyrBWm+LXwS1LwxcKGLlWZE+DFszhUUqJELO4ZR&#10;H/Bt8eY1l+EvjFXOFFtpsmeeDFremSr0z1dFUZGMkZwOR/cp/wAGrlhaxfGz/gpXrqW32fVfGHwv&#10;/wCCePiXxI/2ie4+1a46ftk6K9x+9keKLZpuiaZaBLRILeQWouWiNzPcTTfvPhbJvIMYnfTNq1r9&#10;ng8Bp5apt+fqf5K/TzoqHi3w3WSS9t4d5UpfzSlS4j4pXNO275JQim76Qtskf2Q0UUV+kn8RhRRR&#10;QAUUUUAFFFFABSEZx7HI+vT0Pr17UtB/lzQB/lc/8HGFzcy/8FOf+CyFnLd3b2OnT/8ABPjU7SwN&#10;xK1lb319+z/+z1Z393HbEmKGe8tbSxiup4USa5Sxso5ZXS2hRfzuPGBzjrz78+pPQjGc1+kv/ByT&#10;o76Z/wAFMv8Agrhekxf8VH4S/wCCf2tx+W8rvstfhf8ACfw+ftCOqJFMH0J9qwl4jAYJN/nSTKv5&#10;tk5z9fX2x0/r+Ffj3ixp/YD2u80W29v7O0/Hc/0l/Z8N8vi2ruylwG7W35v9cl+iuNooor8e/wDA&#10;un/tv9P/ALeP9If/AALp/wC2/wBP/t4KKKKP/Aun/tv9P/t4P/Aun/tv9P8A7eCiiij/AMC6f+2/&#10;0/8At4P/AALp/wC2/wBP/t4KKKKP/Aun/tv9P/t4P/Aun/tv9P8A7eCiiij/AMC6f+2/0/8At4P/&#10;AALp/wC2/wBP/t4KKKKP/Aun/tv9P/t4P/Aun/tv9P8A7eCiiij/AMC6f+2/0/8At4P/AALp/wC2&#10;/wBP/t4KKKKP/Aun/tv9P/t4P/Aun/tv9P8A7eCiiij/AMC6f+2/0/8At4P/AALp/wC2/wBP/t4K&#10;KKKP/Aun/tv9P/t4P/Aun/tv9P8A7eCiiij/AMC6f+2/0/8At4P/AALp/wC2/wBP/t4KKKKP/Aun&#10;/tv9P/t4P/Aun/tv9P8A7eFAyQcfdIbPpg4zz3549zXuH7FMez4bfGwd/wDhpD4gP6483wx4CfcP&#10;++8fRgK8OwDyR935ugOMEc8g44yM9s/gfXv2LdaEmj/H/wAKi18s6T8ZbjxF9rM25px4p8M6LZi3&#10;NoYg0QtT4ZaVblp5Rdi9Mawwi0LT/qPhZK2a5lHbmy+EtevLiaUdV0a5rerR/BX0+6V+AuB62v7v&#10;i+vSu9/3uS4udu+vsNfNa9CX4ix5+NX7PtwVJ8rx54siJ29pvhp4tcjceFyLcnH8eM/wV7N/wTxY&#10;J+zv9jGP+Jb8SfiRY4x83yeI7if52+67f6QMtH+7IwByprzD4ixL/wALI+Ck5wGh+KeoxghQWCzf&#10;Cf4myNhjwqbolDZ4ZiDxtNelf8E+yY/hL8QbI8HT/j38U7RgeWDpeaZIVdh8jMBMMtHhCCAOQa/c&#10;T/K4+7KKKKACiiigAooooAKKKKACiiigAooooAKKKKACiiigAooooAKKKPwHHqM44PPQ4PoePr2I&#10;Bw/xJ+InhT4T+B/EXxC8a3/9neHPDFg1/fTIiyXM8jOlvZadYQO8a3OpanezW+n6dbGWIT3lzDG0&#10;saMzr+sH7BP/AAb9fHX9trw94V/aC/4KV+N/iT+zd8FPFelad4j8A/sL/B/Wj4O+KGv+G77VNF1f&#10;S7r9qr4jyWlzqmgQeMPCkWqaZ4k+CnhfS9F8b+H9O8RaPLqHjL4UfETw54n8KT/K3/BL79k7S/28&#10;v+CsPww8M+P9HTxD+zz+wZ4Ft/2q/iToV7HfT+G/GXx017V28N/s5+C/EFvZa7os0U/hzUbbVfjF&#10;YSTWniLw14h03wVrvgTxbo11oviq7tpP9CgHn9efx7cfn3oA/K/4V/8ABD7/AIJDfBzwpD4M8Jf8&#10;E6v2UtX0iISBLv4qfCjw/wDHXxUfMklmfzfHfxuh+IXjechpnWNpvEMjQxiKGIxxQQJH8T/tR/8A&#10;Bsn/AME5/i/ba/4s/Zl0rxr+wB8db5Lm80v4l/s0+I9as/BFzqkOjz2WhaX44+AuvazdfDTWvh7Z&#10;6t/Z+va54T8B2vwr13xJcaf9mk8cacl7eyzf0U0h/wA/5/zxmgD/ADQ/if8AC/8AaY/Yv/aAi/Y8&#10;/bb8OeGdL+LV14Tl8ZfCf4t+AL6W8+En7SXgbTp5bLU/EvgiW8stLvtE8YaDJbyp42+H2pabp2ta&#10;VJFceIrbSLLwjqOhXF1q5z39Mde3H1OPU+w55J/ra/4OFv2JvC37W3/BN34zfEKx0vSdP/aF/Yz8&#10;J+Jf2rf2dfiUNIutQ8VeEdc+EenR+OviB4Q0KbSmg1S9sPiz4C8Kap4OufDU8t14bvfFn/CB+LdX&#10;0bUdU8C+HJrD+PD4beN7L4lfD7wT8QdOgNpZeM/C2h+JYLFp1uZLD+2NNt76TT5p0WNJrjT5ppLK&#10;4kSKNTNA5Cru2gA7WiiigAooooAKKKKACiiigAooooAKKKKACiiigAooooAKUA9cZxz+XfPOPr/M&#10;8FKxvEWu6b4W8P674n1mRotI8N6NqmvapMieZJDp2kWM9/eyxpldzx20ErKNy7iNuRnNAGBpOnfH&#10;n4//AB78B/sbfsbfD20+Kf7TPxJsbrxHcy69c3GnfDD4GfDPTrq3s9d+NPxv8Q2kV1LoHgnQ5b62&#10;gt7e2gl1jxLq1xp3hjwzZa1428ReCfB/jD+oH9k3/g2D/Yo+Htvovjv9ubxD44/4KF/HuJ4tTvNU&#10;+LGr6v4U+AfhDVxqGuXEtn8MfgB4P1ex0GDw9eaXqWlaXrml/EvV/iPpWqaj4dg8Q6DovgmLUZ/D&#10;9r1f/BtB+x/J8HP2FR+1/wDEjQ1t/wBor/goZrz/ALQnjDUbyS3vr/w/8F55Lqy/Zw+HOj6pb6rq&#10;iz+DLD4bNa/ETRILj7HrOnTfEq78O65AJPDljb2f9GlAH5jeN/8Agi1/wSU+IXhHUPBOvf8ABOT9&#10;jrT9G1PT7jTLi88D/AfwB8MvF0NtdQNbSy6d8QPhtovhPx7pGorGzNbavpPiWy1W0uAt3aXsF0iz&#10;L/P7+3d/wbl/ED9m/RZfjb/wSS8V+OPF+ieHb+7vfGn/AAT8+NXxIvvFHhHVPAi2LTPp/wCy78SP&#10;FUN94o8HeMtLv4Jru38LfEfxD4ltvFs2vX2or42tZ/DWmfD7xx/Z3SHGORnHPT05zz3HWgD/ADC/&#10;hF8V/DPxn8D6Z448MG4giuXudN1rQ9SQW+veFPEumSfZ9Z8LeIrAnz9O1jSLn5JYJkjE9tJa6hbC&#10;WxvbS4l9Nr7U/wCC4n7NPhv9jn/gq38OPib8NfDvhvwt8MP+Cmvw0+IfiHxj4Y8OBbKX/hqz9nm4&#10;h134mfE+70GDTLPSNFsviH4A8feDLnWr7SLu41Tx18Trrxt4y8WQ/wBrXLalqvxXnPPsB39Oo9sY&#10;xn6jg0AFFFFABRRRQAUUUUAFFFFABRRRQAUUUUAFFFFABRRRQAUUUUAFFFFABRRRQAUUUUAFFFFA&#10;BRRRQAUUUUAFFFFABRRRQAUUUUAFFFFABRRRQAV5p8VviVZfC7wxb6w+ha94w8Ra7r2i+C/h/wCA&#10;PCenXWseMPiL8QvFF1/Z/hTwP4S0exgur/VNf12/byrWzsLS8vWiiuJLayvJoktZfS8A9cccjIzy&#10;P5HGRn/9R/Qf/ggX+yZon7WH/BR742/tc/EzQ7TxH8Mv+CfPh7wz8LPgHpOrwX97o1z+1D8VdOHi&#10;fxp8U9N8nWLLTk8Q/CPwDbR+EDo3iLw7r+nnV/HfhLx74dvNJ8VeBtH1C1APoT9iv/g2m8R/G6ws&#10;vjB/wV68feJr06yNL1DRP2BfgP8AETUPCnwe8G6NJo+ppdaF8evid4MvI/FXxT8bRahqOlalKfhh&#10;4u8KaD4Z8S+G7wab468f+D/EUGg6D+8Pg7/gix/wSS8DeD7HwPon/BOT9jy90XT9Pg023vfGPwK8&#10;B/ETxhLbW9ultHLe/EL4g6P4o8falftGoafVdS8S3eq3U+bq6vZbl3lb9O+/4dP6+tLQB/MH+1v/&#10;AMGvn7I3ijQ/FHjr/gnj4p8bfsEftBm21HWdDsfCni7xL4w/Zn+IHi06jaajZWfxd+EPjO58Vy6f&#10;oAsodU8N6E/wu1DwrpHgceIZPEkvgPx6miWnhS//AJo7q1+Nfwe+NfxG/ZP/AGsPh1bfCT9pz4S2&#10;2navr2gaRqP9s+BPiN4F1ravh/4vfCLxAWZvEHw+192SL948uqeFtUmbwr4qFh4tsNa0fTf9Nc47&#10;9u/ofXnvX8vP/B0b+yt4Z1f9kTwf/wAFGPCegWsHx6/YL8f+BNbvtd0jSb+58U/EL9nD4keM9L+H&#10;HxR+EN7cadcRWn9jWuo+NtI+JFpr3iTTtdi8C6Z4d8eDw8NBHjrxRqFyAfzvUVWsry21CztL+ymW&#10;4s7+2gvbSdM7Li2uYlmgnQkA7JInRlyNxDDOMEVZoAKKKKACiiigAooooAKKKKACiiigAooooAKK&#10;KKACj8Acc8gnGOc8dCPXI+tFeC/tPfEfVPhT8CfiH4y8P2t1feKYdKttB8I2tgqy37eLPF2p2PhT&#10;w9c2VoYbhtQn03VNat9V/s6KCSa+isZbaMKZN6gH0R+zV+y7+1x/wU3+MfjP4B/sb3Hh34a/Dz4U&#10;654b0L9pT9sXxxbjWfC3wnm1mQXN/wCBfhh4NgZJvij8ZodCgvrx9Ajv9L0HQJ7eHRvGHiXwFc67&#10;oviaz/q8/Zv/AODcD/glR8Bha6545+CGofthfFUx3cWt/F39srxLdfHDX/EENxefa7e1u/A2oxaX&#10;8F7G10SPytL0WXSvhjZavDpEENrqeratcNc3lz90/wDBMz9hb4ff8E5/2LPgj+y94I0XwzZ674V8&#10;JaPq/wAZ/Ffhq3ugvxV+Pet6PpknxZ+KWqanqi/29rE/ifxNbzRaDJrs0114f8D6b4T8E6alh4b8&#10;K6HpGnfetAH5HfG7/gg5/wAEffj7ocGg+L/+Cfv7OnhOOzlNzY6r8DfBkX7OPiG2vBG6Q3L678Ar&#10;j4canqQtnYTx2OtT6lpbyohuLCdAUP8ALx/wUO/4I6/tK/8ABKLwpr/7Q3wI+IvxJ/bV/YN8JQ6X&#10;ffFPwn8Sjpes/tW/s0+FbfTrDT9c+JUXiLw/p+g6N8afhhpepi/1jxUNL8LeFNV+Gvha50qefw7/&#10;AMIh4W+IXxTh/v4qrfWVlqVndadqVnbahp9/bT2V9Y3tvFd2d5Z3UTwXNrd2s6SQ3FtcwSSQzwTR&#10;vFLE7xyIyMwIB/mm6Hrmk+JtF0rxFoGo22r6FrunWOr6PqdnIZbW/wBN1G2ju7K8t5MDfFcW8sci&#10;EgNtYZAORWpUPxq/ZrP7Af7f37Yv7DenW7WPwl0LxVp/7Rf7K9qRfLa2P7P3x2kvNdi8DaHHf674&#10;k1AaH8G/Gi6z8Mo9T1vU4tZ8U6rpGq+KJ7KKHVIgk1ABRRRQAUUUUAFFFFABRRRQAUUUUAFFFFAB&#10;RRRQAUUUUAFFFFABRRRQAUUUUAFFFFABRRRQAUUUUAFFFFABRRRQAUUUUAFFFFABRRRQAUUUUAGM&#10;/hz0z0/X8ufevNtf174keKvid8Mv2Z/2cfh8PjP+1X8eLzUtN+Enwsi1bT9HtBb6RpOpazrvjnxv&#10;rGoXdjZeHvAvhXSdK1TWdTvLu9059SttL1K1sLy3js9V1TSPScZ7A4IIyCcHI54/z6EHFfvn/wAG&#10;tH7MWh6n8BvjN/wVB8XaVpGo/E79tT4ieMvB3wh1qT+z7/W/Af7KXwS8W3Xw70bwTGW0SC+8H614&#10;s+KngvxdrfxG0nRPEOr+HfGdn4Q+EniK9SLXNIkjtwDov2U/+DXj9l628PeE/HP/AAUq8ceOv24v&#10;jzJpen6r4m8E/wDCeeLPAH7KPw68aG7tdRuLf4R/D/wKfAXijXNO0qKGPwne678R9YudN+I+l2cn&#10;iDWPhj4SutXl8P6X+sutf8EaP+CTOv8AheTwbf8A/BOD9i630mWx/s83eifs7/DHw14pFt5PkGRP&#10;HHhzw7pXjaK+2EkarH4gTUxN/pAvBcBZa/S6igD+Pv8AbO/4NmovhF4X8T/Fv/gkR8QfGfgjxboc&#10;L67B+wz8Z/iFd+Of2e/iLY6bpOmR3ng/4XeOPH93ceOfhN8QPE1zYajq9l4m8d/EDxP4c1jxdqtl&#10;oOreIfhn4C+1alpX4C/CT4qW/wAUNG1n7d4a8R/Dzx/4H8S614C+LHwn8b6deaL47+FnxI8LX0+k&#10;+KPBfi7RdRtrDUdO1PStUtLq2Md9p+n3oMUlvqOn6XrFrqekaf8A6f34f5x/kfSv4nv+DjL9l7SP&#10;2cv2zv2YP2/fAWhSaZ4X/a8vn/ZD/agFhcaXaaTf/GHR9EbxP+zP8QG0KJrTVNY8b6/4Z8P+OvAn&#10;iLxHeSajp2j+CvAXh+ytbSw1XU5ZdaAPy4ooz17HjI5646+h7jgnjHOc4KACiiigAooooAKKKKAC&#10;iiigAooooAKKKKACiiigAoooxnqM4Oe46f5/E8UAH4E4547e/P5evNelfsHfsHftN/8ABXfxtqsv&#10;wj8Yp+z3+wl8OviLc+B/i9+1Rp13aal8T/itq3h6yt73xN8P/wBl3RmtrvTIri3kvNO0fUvi9r0n&#10;/CM6J/bC+IPDg8Y33hm/8BeJPjr4+6T4z+Ilj8Kf2cPhrqVjofxF/bB+O/wo/ZQ8GeI9UecaP4W1&#10;X41+JofDNz4g1tbO1vNS/sWz0l9RttQuNNt5L/T1vEvrRXltljk/0uP2c/2evhB+yh8D/hl+zl8A&#10;/Bek/D74RfCPwrZeE/BfhbR7eKGOCzt2kutQ1fVLiONJ9a8U+KNZu9R8UeNPFOptca74v8X61rfi&#10;rxDe3+u6xqF9cgH5f/s6/wDBvV/wSV/Z501GuP2T/B/7Rfjq8t7YeLviv+1yT+0f448d6vD5hn8S&#10;a/Y/EWHUPh5petag0rS6kfAvgLwdpV3KEc6WrKMaf7Qv/Bv1/wAEiv2itFeyv/2MPhb8F/ElrbX/&#10;APwjPxD/AGXdMX9m3xl4O1m6s5bSz8TaSvwmXw14V1rV9ElddQ0i18d+FvGHhxNQt4Zr7Qb+NXhk&#10;/ZiigD/O9/4KG/8ABOf9pj/gj9qemeP/ABJ468SftXf8E9PE/i2HwvafH3XdOt1+Nv7LureJNZ+w&#10;+CNF/aRGlpHYeMPBOtSXVjoVl8cNMstLsb/xe82i69ongfVNf+Gfg3xj4tFKk0Uc0UiTQzRpLFLE&#10;6yRSRyDdHJG6EpIjoQyOrFWXBUsDuP8Ao0/Fr4U/Dv46fDDx/wDBr4t+FNN8cfDH4o+Edf8AAnj3&#10;wjq32lLDxD4V8T6bcaTrWmTT2M9pqFm1xY3Uywahpt5Zanp1x5V9pt7Z31vb3MX+Z54C+GHjT9l/&#10;4mftH/sNfEbUL/WPFn7Gfxp8RfCbRvEerC1TU/GvwdvD/wAJN8C/H13aWOq6zZ6Sni/4b6lpOo6f&#10;4fhv5pdA0caZpV+sGo213BGAeu0UUUAFFFFABRRRQAUUUUAFFFFABRRRQAUUUUAFFFFABRRRQAUY&#10;zx36jp1HTr+XQ+mOaKMA4BBIz2Gfx/D37+nWgD8+/wBoid5f2vv2X7YlSmneBvjnqRwdzR/b/DEd&#10;kXIVAyK5t4kVpG8tsnAD7hJk/sSwGH4C/DRTyDohuM/ewZ9QvJum0YwJR64xwTyTa+OrPP8AtqfB&#10;iEAFdN+CHxI1Fj95o/ttxd6e0hCrkAlVVWkbb8zbdsi4a/8AsgWxt/gh8LI9wIbwboV1gndj7TaQ&#10;3LAfKOhmHXOPu5bG6gDwL9qMf8ZfaMfT9mfRx19fih4p7f8AAf8AOa42u9/aiTP7WOmyc/J+zj4d&#10;Trx+8+Jnjdun/bLg/X2rgq/nfxGd+KMQtfdw2DWn/XqMtf8AwL7rn+y/0Labh4EZNLX97n3EdRNL&#10;SyzF0vzpv/yb1Ciiivhf/Aun/tv9P/t4/q//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KKKP/AALp/wC2/wBP/t4P/Aun/tv9P/t48e+PrbfhF4xP/THSF+m7xBpK8cHn5sds&#10;5xnsf7mP+DWLWLO+/aA/4KkaHbQXUM/gfwN/wT28K6j9ohjhikvWtP2v/EqvZKk8zm2Ww8RWMD/a&#10;Etpo7yG7hELQRQ3E/wDDF+0H/wAkg8X+y6F+viXRh3+vGOa/t+/4NUlkP7VX/BZuYq3lSXf/AAT8&#10;RZNvyPJH8P8A9olpFDj5WeNZYy6jlVkjJADrn948LUv7Axr1u83rLXfTBZd/nr52P8lvp6Sf/EW+&#10;GY62XhzlUterlxLxYrvz9y339z+0Ciiiv0o/iIKKKKACiiigAooooAKQ/h1yM+tLSH3HTkUAf5nf&#10;/B0x4fGl/t/fttXymbd4p/Zi/Yl8QN50kTx7rLxn4o8OD7OsSK8UOzw0CY7gyTG68+UOLaWBE/Gx&#10;XDxo4ztkRJF3feIZcjPvg/T071+8v/B2Dpgj/bf+PEqoQdS/YR/ZM1MgQiIubT4+ftEWhlZ24uSk&#10;el7fN6iOP7MMtAK/ArSJPO0jSps7hLp1jICAyr89rE3CnkZBBHpk+9fkHivG8cintaeYx9eb+z3/&#10;AO2WP9Hf2fNblxPivh+tWjwTVXf/AGepxVB/L/aVc0KKKK/HP/Aun/tv9P8A7eP9Kf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hQ&#10;M9gcc8gnAyMnj+fbrXf/ALFxMXi79qSz52J4m+HV4FJ+YPf+H9ediQSXw3lLtJYqQPlC4YVwA6j/&#10;AAB/PPT613/7HWB8SP2rIlOBHc/BWUruJ+a48K+KC55+YYZDxkqN2F2gYP6V4Wyaz3HRV9cpqyd9&#10;/dxeAV//ACdrtdeZ/D309aKfhRwviPtQ8Qsuoq+9q3DfE8mtu+Hi3rvbyNj47a//AMIx4s+B+p/Z&#10;De+f8d/Dnh/yRObfyx4r8LeNfCn2zzBDcZ/s864NQ+z7F+1m3+yefbGcXEXun7CUf2fwr8f7PkGx&#10;/as+MdoQxDOvlf8ACN4Dsvys3zcsuFP8PHA+b/2oVxqPwQkxny/2kfhVJ0zj/S9QTOf4fv8A3vU4&#10;719JfsNH/iUftMjOcftgfGj3zm38Jvn3+/196/eD/Jo+4qKKKACiiigAooooAKKKKACiiigAoooo&#10;AKKKKACiiigAooooAKUDPP8Ad+Y8c46HHpgHOfQHtmko64z65HHfB9jj64PPbGaAP17/AODYu/s9&#10;N/bb/wCCuOhajdQprXifwf8AsG+KfDNlKyC6uvDPhvwz8dfD/iG8tIy3mNZ2WvavpcN26BkS4v7V&#10;ZWDSRhv7La/zUPgb+1Bq/wDwTk/bv+AX/BQGDS9S1j4SaPoWufs7/tjaNoawy63cfs2/EnWdLv4f&#10;GGnWr+H/ABBqF0nwd+IlnofxVvdI8Nw2PiHxc3hnTvCP9r6L4e1XX9Y0/wD0ivBvjLwn8RPCHhT4&#10;geAvEmh+MvA3jrw1ofjHwZ4w8M6pZ634b8VeE/E2l2ut+HPEnh/WdOmuLDV9E1zR76z1TStTsZ5r&#10;O/sLq3uraaWGZHIB0tFFBGeo/wA+3oaAPIv2gfHfgP4XfAb42fE34ppbSfDH4c/CP4kePPiLHeRJ&#10;PaP4E8IeDtZ8Q+LluoJf3c1u3h/TtQE0UnySRlkf5Sa/zDP2I9O1LS/2U/gpa6q7yXUvhNtSiMgI&#10;ZdN1jWNU1fRkA6bE0e+sEiPeMKw6mv6zP+DlL9vqXwT8Drf/AIJi/Aq91K7/AGmv23/C09l4+1jQ&#10;73S0s/gV+yUNctNL+KvjbxxHdfarl1+LulW+v/CHwpogsbWLXdKv/iDe2/iPSfEmheE9G8XfzjaD&#10;omk+GdD0fw3oNlFpuieH9L07RNG02EyNDp+laVZxWOnWULTM8pitbOCGCMySPIyxguzPliAatFFF&#10;ABRRRQAUUUUAFFFFABRRRQAUUUUAFFFFABRRRQAV47+0RBPdfs//ABztbZWe5ufg78TYLdUzuaeb&#10;wTrkcQXHO5nYKuOdxGOa9iqKeGK5hmt54YriCeKSGaCeNZYZoZUZJYpY5AySRyRsyOjgq6kqwwTQ&#10;B/dJ/wAEkr21v/8Agld/wTWms7iO5hT9gn9kSzeSJgyLdad8Avh/p9/bkj/lraXttcWsy/wTQyIe&#10;VNfoTX8gf/Bs/wDts+GvhVp/i/8A4JAfF/XrHw/40+G3iT4hfFb9iC41a5t7SL4vfs9+NdX1j4i+&#10;Lvh9oN7LZWP/AAkfxN+EPiq/8a+KfEmmy3Mmu6p4P1jVNR8PaNJ4N+F+uazB/X2D/n8/T8aAFoP8&#10;qKp6jqFhpOn32q6re2emaXplpc6hqWpajcQ2en6fYWUL3N5fX15cvFb2lnaW0Us9zc3EscMEMbyy&#10;uqKxAB/JP/wdM+IPDUvif/glL8N4dO2/FLxD+0Z8bPiF4Z8SfZ1b+zvhv8LvhHZx/Frw+bltoi/4&#10;Sifxt4AkNuHBuv7D8xY3e1Ar8O8nOM+pI9CcfUduueffGa7z9uH9srRv+CpH/BQvxH+1Z4Cj8Ut+&#10;yt+zh4I1D9m/9ky88Qyaha6R8SdUXxNrt18av2kPDPhW6vpIvDMHji/a18C6FqYs7fV/Ffw68N+E&#10;z4xsPD3irQr7wl4e4Tjse+AMYyBn5j75OMc47UAJRRRQAUUUUAFFFFABRRRQAUUUUAFFFFABRRRQ&#10;AUUUUAFFFFABRRRQAUUUUAFFFFABRRRQAUUUUAFFFFABRRRQAUUUUAFFFFABRRRQAUUUUAH1HTnP&#10;pjnJyOnYnjGc5wMH+gv/AINVNU02D9n/AP4KH+C7i6hk8ZaR/wAFJfij4w1a0LJ9ug8I+O/g98Ev&#10;+EFnnTPmizuV8NeIobB3Ajc2d0IixSXb/Pp19Pqe344JHpx2JHQkH2L/AIJw/to2H/BMP/go2nxb&#10;+Jd2dL/Y9/be8N+B/gP+0d4mm1XSNO0X4SfGPwnqdxF8A/j540n1TS7m7TwRoumal4g+Gevta694&#10;W8NeG9E8b69488TXupaj4d8MeH9cAP8ARGopqkMAykFSMgg5Ug8ggjggjv8Alwc06gAr8tP+C3Xj&#10;rwN8O/8AgkT/AMFFtf8AiHPZW2gah+yZ8YPAunyX6wtA3jn4o+F7z4Z/DCBBPhBeXXxK8XeErbTm&#10;X98uozWrW4NwIlP6lHt9f5A9a/jb/wCDk79trTfjt4x8Cf8ABIn4QXE2t28Hij4dfHn9vnxDYX+l&#10;S+G/DPwv8L3sXjD4W/s769bfZ7rUH8X/ABM8UweFfibfQWd/4d1vwvofhrwFqltH4m0Dxb4nHhsA&#10;/DX4O6fqOk/CL4V6XqzO+q6b8OPBGn6o0nEjajZeGdLtrxnHUM1zFMTuwck8cED0ej3yPcAk4+ue&#10;CTzzgd8ZHQoAKKKKACiiigAooooAKKKKACiiigAooooAKKKKACvEvjD4m8OeAPEv7L3xU8emMfCz&#10;4R/to/sqfEv4upcR+ZZy/DPwx8YPDs3iaO9G18WnlzW7ynac7FTB3YPtteafGP4a6V8Yfhd45+Gm&#10;siJbTxd4fvdMguZklkTTdXVVutB1kRQvG8smh65b6drEMJcRzTWMcUoaJ3UgH+nkP8/jz+lLX4g/&#10;8EIP+CkCft3/ALImlfD/AOKMms6P+2R+yJpnhD4H/tUeGPFus2Gs+JvE3iHRfDttZeFvj9ZajbSr&#10;PrXhb46aVplx4nGr3Gn6ekXji38b6Fp39s6Do+ieLfE/7fUAFIfcZ5GOM4PTP69fSlrxL9pD9on4&#10;Pfsl/Az4mftH/H7xnpvgD4RfCTw1ceKfGfifU2ytvapPb2GmaVplombnWPEvibXL7TPDHhHw5psd&#10;xrHifxTrGj+HdFtLzVtUsrWYA/im/wCC7WoWWr/8Fz9HGk3MM48Jf8Ewfhr4b8VRwGMvY+I9U/aZ&#10;+LfijTLW98tiy3T+GdQsbyJZgJDZ3UDL+6ZC/wAO15ponxC+If7S/wAcP2nP26fi/pF54c+IP7Y/&#10;xUb4g6V4Q1K40261T4ffBHwzpcHhT9n/AOG+sT6Ro+hWF7rHgj4ZWmkaJeav/ZtrqWs28Fhe+IYI&#10;vEZ1VF9LoAKKKKACiiigAooooAKKKKACiiigAooooAKKKKACiiigAooooAKKKKACiiigAooooAKK&#10;KKACiiigAooooAKKKKACiiigAooooAKKKKACiiigDF8SWV/qXh3X9P0u5+x6pfaLqtnpl50+yajd&#10;WE8Flc57eRcSRy57bc9M1/YD/wAG3Wv+EPEf/BEr9gq/8EeEv+EK0e28B/EbQL7RvtbXv2zxf4U+&#10;OvxS8LfELxZ5r/NH/wAJ74+0fxL46+x/d07/AISP+z1+S2Wv5GDz+HPQHp3weOBz29+M1+o//Bup&#10;+3B4b/ZQ+OnxL/4JZ/GbU9Q8P+C/j58R/Enx6/YI8TalHqdx4OfW9e0e2v8A40/s0Wd9Lq91ovgR&#10;9K1HSI/HPwv8MWGiaVo+varqvxDutY1pPG/jvwJoHikA/thopB/n9Onf8SfTGRS0AIen+R9fyGT/&#10;APWr+Wv/AIOwUluP2P8A9gm1tpQl3J/wVe/ZmmiA2tIsVr8J/wBo2S4uBHjMiWysGl/5ZgMqvjfX&#10;9ShGeoz3Ax3x79PrX+fP/wAFXP23/Bv/AAU8/wCCgvhGf4N6lpHjX9j/AP4J9aX4/wDBXw/+Jmku&#10;134e+NP7T3xCudEsPih4w8I6mst1onjX4YfD/wAN+GtB8O+B/E9jaW1vceJ4dX8beDPEfirwd4s0&#10;e9gAPnA9c9c565B4x2PPsSDjIopef65789OnHP58d+aSgAooooAKKKKACiiigAooooAKKKKACiii&#10;gAooooAKP6f/AKv64/GiigDV/Z38SeGPAv8AwVC/4JQ+NfH9oNR8Ef8ADXkPw5FjJb/aU/4WZ8X/&#10;AAB4n8B/BrVPL2ttl0T4g6lpmpw3GP8ARGh+17l8ncP9JP8AOv8ALr+P/gPxV45+Hrz/AA51m+8L&#10;/F/4feIfDnxW+CvjDSb5tK1zwj8Wfh5qkPiHwdrmhastxbDR9WF5bSabbaw0q/2UNRk1BcSW6Mv9&#10;/wD/AMEuv+Cinw3/AOCmv7KHhX9oHwdpF94F8d6VqN/8OPj98G9c2r4k+DHxy8JR21v448D6inmy&#10;S3OjvPPb+IPBOsXKWeoa14K1nQrzXdH8M+KP7f8ACmggH6K0UUUAIeewOORn1/p9a/zqP2/Lu31T&#10;/gt9/wAFZ9V06dLrS21z9jHRFmhwYRrXhr9kzwPpfiK1yvH2ix1FTa3Sn50mjKv82a/t7/4KHft4&#10;fBz/AIJw/srfEL9p/wCMl1Dd23h2FNA+G/w+g1JLDxP8Z/i/rlrfHwF8IvBMa2eqXt14i8V3tjcz&#10;XdxYaPrB8MeE9L8TeOdVsG8OeFdauLf/ADxfgT4f8f2+h+MviT8Zrq11D48/tDfE/wAf/tDfHTUr&#10;S3srS3u/ih8WfEN34o8Qxw2OnW9vp+mpZG7gtbjTdNDaRa6ompHSGawmiZgD2+iiigAooooAKKKK&#10;ACiiigAooooAKKKKACiiigAooooAKKKKACjqCMZPYe/XuCD+IopCMgj2/wA/rQB+dnxfBn/bg8Lq&#10;V3ppf7LXiTUc8/uzdeOr3TzL8oH3t0cf74+V83yhZMZ6r9lYf8WX+EYAJB+Hngo9QOnhrTfm/A7R&#10;7Hk9K8T/AGtAr/H/AOMSsuTB/wAE5/iNNGdzDbJL4+1SFmwPvZQuuG+X5s9QK9y/ZZjI+DfwmH9z&#10;4d+ByeoPHhrS+QcAdOdwGBjHcUAfG3xmfzv2x/i6QQRZeBvhzaHGRzNotpdDcG+821htKfIq/K3z&#10;Uyk+Ka+Z+19+0JLtz9m0j4P227j5ftHgOyuNpz8xLbN2R8vy/N82KWv5x8QZX4rzFa+5DBR06f7F&#10;hZf+3fdc/wBqvoeUHR+j/wAGzs19ZxnFNZekeKs2w/Zf8+LfKXoiiiivi/8AwLp/7b/T/wC3j+nP&#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8b/aAUv8I/FagZy/h0fi3irQ1Hr3Yda/vA/wCDWHw1JbfEz/grH4zNq6Ra98Uv2UPDKXpF&#10;1tuJPCXwa8UapLajePsW6zXxpDK32dzdYvl+2KIfsBb+D/49HPw21GDkm61fwxbhRzuLeI9Mk27M&#10;HzM+X9zvjPOMH/Qh/wCDXiyjXwH/AMFEdUAj828/a48FWDYeQy+Vpv7M3wbni3xE+UibtUlMcijz&#10;ZGMqynEMQH714Xprh/FXv72b4hq+7SweAjf700/M/wAkPp4zU/GHIIq96Xh1k0JX35nxFxZU/wDS&#10;akfmf1N0UUV+kH8UBRRRQAUUUUAFFFFABSH39f16ClpCM/n6Z/L0PvQB/nXf8HXgjuv24/jFCgUt&#10;F/wTs/ZsaXb+8PmW/wAef2rbwb13HawiEZ6LsQLMVONzfzueFpPM8L+HH6+ZoWkSZ3bs7tOtznP8&#10;Wc53fxda/bn/AIORPFQ8Xf8ABTP/AIKHaAZIpR8Ov2U/2avC4USMxgZ/hv4u+JIjlC3VwYpmPjQX&#10;CIYbFXSWJ2tXWU313+HngdzJ4J8HyHJL+FvDzktjJLaPZkk46duPr+H5P4qx/wBlyadtsTi4/wDg&#10;VKg+mr+HrbY/0K/Z/VHHiHxIpa2qZPw9Udlv7LHZjBX00/jabXV+qR09FFFfiv8A4F0/9t/p/wDb&#10;x/p5/wCBdP8A23+n/wBvBRRRR/4F0/8Abf6f/bwf+BdP/bf6f/bwUUUUf+BdP/bf6f8A28H/AIF0&#10;/wDbf6f/AG8FFFFH/gXT/wBt/p/9vB/4F0/9t/p/9vBRRRR/4F0/9t/p/wDbwf8AgXT/ANt/p/8A&#10;bwUUUUf+BdP/AG3+n/28H/gXT/23+n/28FFFFH/gXT/23+n/ANvB/wCBdP8A23+n/wBvBRRRR/4F&#10;0/8Abf6f/bwf+BdP/bf6f/bwUUUUf+BdP/bf6f8A28H/AIF0/wDbf6f/AG8FFFFH/gXT/wBt/p/9&#10;vB/4F0/9t/p/9vBRRRR/4F0/9t/p/wDbwf8AgXT/ANt/p/8AbwUUUUf+BdP/AG3+n/28H/gXT/23&#10;+n/28H1/D616F+x0C/xR/awHVc/Aw9P+pY8X4/Rf8mvPh1+nP5V6P+x4u34m/tVH/npD8C3/APLe&#10;8bg/+gmv0fwu04hxWj97JsQrvfTGZc/0+8/if6eMG/B/h+VnaPiLkzu/+yb4sj/7dZ+bHftNQGWf&#10;4UNn/j2/aB+E85+XdgPrzW4OSRs5nA3cg52n72R9B/sOOv8AZ37TcO7Mi/tcfFqdl5+5cad4QMb5&#10;GV+YxyfKGLJjDAZGfEv2jYTLH4DbaT9n+NfwgmJC52hvG+mQZ3HiP/XYD9y2z+OvWP2IJGTXf2rr&#10;NuDH+0T4ivQpyzhdR06ydCX+6y7YBtA+dOfM+8tfvZ/kiffFFFFABRRRQAUUUUAFFFFABRRRQAUU&#10;UUAFFFFABRRRQAUUUUAFFFFAFa8sbPU7O607UbS2v9PvraezvrG9t4rqzvLO5ieC6tbu1uA0FxbX&#10;EEkkM8EyvFLE7RyIysVPWfsd/tc/t7f8Eub7+yP2M/F3hL4u/suXV9d6trX7E/7Quoa3c+FPDVzq&#10;3ifT/EXijUf2dfiRp9wviT4VeI/EUEev2djpOr3ur/C6z17xZ4g8beKfBfjPXJ9NbSucooA/erwN&#10;/wAHVXw8ttDSL4+f8E0f28PAvj8PNHcaF8DtO+FP7RPgZJElmRDD8Rrnxz8IHuIXhEEjXB8IxRK8&#10;kqRtNHCk9x8tftGf8HGn7e3x10vW/BX7En7Inhr9kjS9QW7s7b9oz9qzxXo3xF+IVhpV/o0tk2pe&#10;C/gD4Os7jwz4Z+IXh7WLuDWdDvfiL4k+J3w/1KHS20/XPC04vpYbT8uqKAPL/Afw1fwzrPin4geM&#10;vGnjP4wfG/4lXNtq3xa+OPxP13UPFPxF+ImuQ28Vuk+qaxqt3fXNnpOn28Ntp+h6Da3Bs9L0mz0+&#10;yeS9ntPtsvqFFFABRRRQAUUUUAFFFFABRRRQAUUUUAFFFFABRRRQAUUUUAFH+emf/wBXpn3xznBK&#10;KAPLfid8JfD/AMT7bw3d3l/4g8J+NvAOv6d4z+GHxR8Caxe+FviP8LfG+jXlnqWjeLvAvivTHh1P&#10;Q9X03UrDTtRt5baUIL/TdNv1RdQ03TLuz/WX9l3/AIOBv+Cj/wCzHpeleAP2wfgH4U/b/wDAmktB&#10;ZWHx++C+vaP8Gf2h7fRYtR1u5uNU+JPwz1mzl+HHxH8Qmxu9A0TQ7XwG3w4S003RJtQ8WeIvF/iT&#10;U7zVpPzsooA/f3xL/wAHVPwbuNA1GH4Wf8E4/wDgoZ4m+IsVncHSdA+Jfgz4RfCPwBeauIWNpaaj&#10;8TYfiv4/l0vS5rvZDc6zbeC9Xks7VnvY9LumQWj/AIpftvft7f8ABQD/AIKn2tt4A/aEm8Kfsnfs&#10;ff20df1H9lP4C+NPEut+O/inBFALbT/CX7SvxwhbRLfxt4Z0u4+36kvhn4faN4V8Ga2dR02/1vw9&#10;N4x8JeEfFHh7y+igDK0LRNI8M6Npnhzw/ptno2h6JY22maTpWnwrb2NhYWcSwW1tawoAscMMSpGi&#10;rnplizHJ1aKKACiiigAooooAKKKKACiiigAooooAKKKKACiiigAooooAKKKKACiiigAooooAKKKK&#10;ACiiigAooooAKKKKACiiigAooooAKKKKACiiigAooooAKwfFHhjw9408Pav4V8V6TZa74d12ym0/&#10;VdJ1CETWl5azDBSRcho3Rws0FxE8dxa3EcVzbSw3EUUqb1FAHsf7Fn/BRz/go5/wTEsrP4b/AAkk&#10;8Nftu/sd6QNLTwz+zf8AHnxxqXhT4w/CTRtO0jU9Mt/BnwF+PslpqenaL4KjvJtBuI9A+JWgeNdC&#10;8OeGfDVp4a8C+H/Dupajr3inWf2V8Of8HVnwbXQrG2+JH/BN/wD4KG+HfiTJZxNqHh3wB4K+E/xO&#10;+Htrq/lIbm1s/ijcfFHwM17pcN1vjtdZufBelyXVuq3R0y3kc2yfgPRQB98ftV/8F6v+Clf7XPhr&#10;xH8MP2Yvgp4S/wCCdnw28SWmoaBrXxs8ceN4vjH+1HcaDfalatDrPwp0fwvbaH4F+EHiKfQrXVND&#10;13/hJIvGPiHSj4gg1v4deN/DPibRNM8Q2/5e/DP4VeFfhXpurWugy6zrGteKNavvFPjnxv4u1i68&#10;S+PPiB4v1aaS81nxZ438UX5a+13X9Wvrm5vr65l8qH7XdXUsFtB9plB9KooAKKKKACiiigAooooA&#10;KKKKACiiigAooooAKKKKACiiigAo479uemeh+h/TnHA60UUAeW6x4M8d+GviV4Y/aK/Zt+Lfi/8A&#10;Zs/aj8BG0bwf8Zvh/cFJdQ02y1C01J/BXxH8LXBfw78Sfh7q81lbRa34Q8W6fqui6pbxRWOsWGra&#10;C2o+H9U/df4Gf8HM37Tnw7s7bw5+3J/wT8vfiPcWMd6938av2F/GWm6zpXiEtdb9MtbT9n74uavp&#10;nirQrmz0t0i1jU7j4rX9rqmsRTzaRoum6fNHa2n49UUAfut8R/8Ag6i0vU9Lgg/Za/4Jj/th+PfF&#10;U8ksV1H+0vqvwu/Ze8LaXCIZGXUE1rT/ABJ8abnWTBIqMdM/s/RTfIrQ22qRTvHn8FP2i/i9+2Z/&#10;wUZ8d+HviR/wUT+J3hHxL4c8EaxpPiT4V/slfBTS9Y8L/swfDbxNY6DDo83i+80TXtT1rxV8SvGl&#10;0z6rdR6r8Q/EPiuXw5L4i8VaJ4e1Q+CtZtPDWk6tFABuySPfjnsOMngZPvjgcHmiiigAooooAKKK&#10;KACiiigAooooAKKKKACiiigAooooAKKKKACiiigAooooAKKKKACiiigAooooAKKKKACiiigAoooo&#10;AKKKKACiiigAooooAKKKKADr2z+fTof04rzb4qfCfwZ8ZvCk3hHxrp89xaLdQ6ro+qabcy6b4h8L&#10;eIrESHTPE/hjWIT9o0jXdLkdpLW5UTQyBpbO/tr3Tbq8s7j0migD7i/Zd/4Lr/8ABTr9jLwr4a+G&#10;Px3+Evg7/gpN8KPCOkWHhrw/8UbTx/e/B/8Aa3t9I0+9tI4dY+Kus+JbXxp4M+Mmq6V4dLaLZXVn&#10;pGkePPGmpaevib4i+PrzXNR1TVL39JL/AP4OqvgTLo0tv4X/AOCdf/BRvUfHyWZaLRPE3w5+D/hH&#10;wM+p+WR9mb4jf8Ll1xo9O88rH/aieEZpBBmb+zSwEB/n5ooA95/bN/4Kgf8ABSf/AIKYeF/E/wAI&#10;PHlh4M/YK/ZG8ZwSaX4y+DXwa8Y3/wARP2hfih4UvNJ0yy8RfD/4o/H1YdE8MxeAPE15HrDX2n/D&#10;rwb4Pn1vwjq998OvHmn+KNHuby+vPmHwd4P8L/D/AMMaN4M8F6JY+HfC/h60Wx0fR9OQpa2tuGeZ&#10;2y7yT3V1dXEs15qGoXck19qN/cXN/qFzc3tzPO/S0UAFFFFABRRRQAUUUUAFFFFABRRRQAUUUUAF&#10;FFFABRRRQAUUUUAGM+nBBBIBwQeDyCAfc1xfgi5+Ov7M/wAc9P8A2q/2Jfizd/Az49W93psnjXR7&#10;46jq3wQ/aD8PafFPbDwN8fPh1a3cVj4m0iazu721sPEFnFF4p8L3F5L4i8MX+m+MdO8N+JfDvaUU&#10;AftV8Gf+DoH4n+ENJi0X9tv/AIJyfFm48R6Ra29te/Ef9iLxJ4V+L3gzxzqMTTJfa5ofwt+I3iTw&#10;L4z+Huj3DpG+m6Hr/jnxlrCwsZL2/jbZHJf+L3/B0Z4t8UaHPpn7GP8AwTX+P2qeK9Qsr+3t/F37&#10;ZHiLwJ8BfB/gzUJbVodJ8Qan4N8H+JviV4n+IGmWGpyW8+reFtH8SeCdW1DTYrhdO16znImi/Eai&#10;gDl/ix4l/aR/bI+N2k/tM/t7fFiz+NPxR8KSa2PhJ8OPCulz+Hv2ef2ctO1zUYdQvNL+D3gi6eS4&#10;n1Mmx0mC5+Ifi59Q8fa3aaD4X/4STWda1bwzpWtp1Jz+BP4flgD8R19sUlFABRRRQAUUUUAFFFFA&#10;BRRRQAUUUUAFFFFABRRRQAUUUUAFFFFABRRR9Rkd+nGOcnPTBHYE0AflN+1kP+MgvjU3p/wTj8cr&#10;067/AIh69/8AG+v/AOqvoD9mWPZ8JPhfH/c8A+Dl/wC/fh/Tu34etfOX7Uty1z8fv2hwRuGl/sBe&#10;JdNGMYj+0+J9W1HDbVXa264YhX3OykMGCkKv1B+z7D5Hw58A2+c+V4P8Nxf986NZr/dX09P8AAfC&#10;vxLbP7XP7TI/up8FF/8AMZWTf+z0UfEof8Zb/tNH1b4Lj/vn4W6Wf/ZqK/m7j5/8Zbmu++B2/wCx&#10;dgt/np6XP9tvojf8o8+Hu+3FL021424ja/Br5XCiiivjv/Aun/tv9P8A7eP6Q/8AAun/ALb/AE/+&#10;3goooo/8C6f+2/0/+3g/8C6f+2/0/wDt4KKKKP8AwLp/7b/T/wC3g/8AAun/ALb/AE/+3goooo/8&#10;C6f+2/0/+3g/8C6f+2/0/wDt4KKKKP8AwLp/7b/T/wC3g/8AAun/ALb/AE/+3goooo/8C6f+2/0/&#10;+3g/8C6f+2/0/wDt4KKKKP8AwLp/7b/T/wC3g/8AAun/ALb/AE/+3goooo/8C6f+2/0/+3g/8C6f&#10;+2/0/wDt4KKKKP8AwLp/7b/T/wC3g/8AAun/ALb/AE/+3goooo/8C6f+2/0/+3g/8C6f+2/0/wDt&#10;4KKKKP8AwLp/7b/T/wC3g/8AAun/ALb/AE/+3goooo/8C6f+2/0/+3g/8C6f+2/0/wDt48e+Nq+b&#10;4U0m1IyLzxt4PtmBzgiTWYD8xX51BKgFk+cdgckH/Qy/4NepFf4Qft+jLbx+2jpJZQwMWD+y5+z6&#10;qsqBfldij733t5iiMBUCZf8Az1/ixH58Hw9tP4r34s+AbVQDtJaXVGwFZvkQ4U4Z/k4weua/u0/4&#10;NVfiWNV8Xf8ABVT4QDTfLPgX4yfs0/Ek6z9sMhv1+Kvwb1nwsummw+wp9n/so/Bh7n7Z/al79tOs&#10;GD7Dpo08XGq/0B4Zq3Dknr72Y4mWu+lLDR/9t18z/H76cdX2njVQhr+54LyGl3tfF5vW17P99e3z&#10;6u39fdFFFfoR/HQUUUUAFFFFABRRRQAUh+n09uD37ccZ96WkYZH0Of8AJwcfUfnigD/LR/4OANJ8&#10;UaT/AMFvv+CpC6sNSs/D3jT9kfwL4x0C3+2E2Gs2Gg/sq/BTwrbauLNZXizp/iLSPGWlQvcQx3MD&#10;HVTbhIr95bj8qfh8+74f+ByOjeEfDLcZxk6JZHjn0PpnGOT1P9Cn/B03pcVh/wAFY/FVzGoV9d/4&#10;I83OpXBVMGSaP4r/AB10VXY7RvIt9IgQOSxCose4BQq/zz/Dk5+HfgI/9SZ4W75/5gdl27f5x3r8&#10;q8VP9wyn/sMr9P8ApzH9Fb7j/QH6ALf+t3iCu/DuVPe22Z1F8/iZ2NFFFfiX/gXT/wBt/p/9vH+o&#10;v/gXT/23+n/28FFFFH/gXT/23+n/ANvB/wCBdP8A23+n/wBvBRRRR/4F0/8Abf6f/bwf+BdP/bf6&#10;f/bwUUUUf+BdP/bf6f8A28H/AIF0/wDbf6f/AG8FFFFH/gXT/wBt/p/9vB/4F0/9t/p/9vBRRRR/&#10;4F0/9t/p/wDbwf8AgXT/ANt/p/8AbwUUUUf+BdP/AG3+n/28H/gXT/23+n/28FFFFH/gXT/23+n/&#10;ANvB/wCBdP8A23+n/wBvBRRRR/4F0/8Abf6f/bwf+BdP/bf6f/bwUUUUf+BdP/bf6f8A28H/AIF0&#10;/wDbf6f/AG8FFFFH/gXT/wBt/p/9vB/4F0/9t/p/9vBRRRR/4F0/9t/p/wDbwf8AgXT/ANt/p/8A&#10;bwoGT34z069MdPxr0j9ke9sYPi1+0lpEk+zU9U0L4Qava2xSYmey0ez8X6fqNwsm0wKttcarpaFH&#10;kSRzdDyY5BFcOnm4APXjHIOM4I74/wA8Zra/ZfJi/ag+KEGOLv4L6RfHtk2nijS7QFQQdy4lOWDB&#10;QcKVJII/Q/DKXLxHUWvv5ZiVr1tVwstf/Adb9dtj+NfpzUva+C+DnZv6vxvkVbW2nNlueUL97/v7&#10;d9XbTmR698e4PMsNEfaW+y/FT4MzE7N20H4qeE7fdu6R/wCv27/9rZ1eu1/Yvby/ib+15Z55j+Kf&#10;h29IJy+L/QLl1JYfIRiL5QPmTo/JFcD+0hrGn+HfCdzr2r3H2TStG8a/CbWNUu/JnuPsmnaZ8WPB&#10;d9fXIgtopriY29rBJJ5dvDLPJtKxRu7BD3v7IamH47/tiW5J4134NXe08ki+8EarOG3A7cYxtT76&#10;A7ZCW5r9/P8AIM/QO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MZ7HjkdOMfX8vqRRQV3cce2emRz6jH4EH0IP&#10;NAH5D/tGObn46/tgSnBOmfsenThgbgq3lpdXxViMBCSQVD7pCoDKwRtlfZfwYg+z+EvC8P8Az76H&#10;pEPdseTYwRf3U9Oyg9sDpXxb8df9I+MX7e855Om/s7eE9OXuqi98C3uoMrYACudmQrBnIyVdVBWv&#10;uz4cxJFp+nxLysVvCq7gpYBAiAkheCoHzEdxgfwgAH51fExMftW/tKPj79x8H1/74+FOgttwOPl8&#10;36c/L3qvWFq2q3mt/tBftMajfTi4nj+I9loaSLDFCBZeGNCt9B02AxxRx/Na6fY21s0rrvnMRmke&#10;WZ5ZG3a/mnjmXNxXm71/i4aOm3u4LCR/S3pc/wBwPopUnR+j/wCHUPe1wed1draV+KM6rq/qql/8&#10;N992UUUV8n/4F0/9t/p/9vH9D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HnXjqA3fiD4JWQUsb34+fC602hDJu8/V5Ux5YIMmemwEFugOa/&#10;sq/4NF/EFn4l/aP/AOCz+pWMd1FDb+Kf2LNAdbtIo5WvPCll+1X4W1GVVhmnQ202oaNdTWUhdZJb&#10;KS3kngtZ3kto/wCODxP/AMjx+zx/2cl8I+2emtTH6jp1AJ7Y5r+5H/g0N+HGn6T8IP8AgpN8WF0q&#10;GDV/Hf7dvibwLc6wpUzajo/wz0FNc0nT22jcsGk6h8U/EE0Ku5bzNVuGEaIyvN/QnhsrcNQeuuNx&#10;T13/AOXa/RX8z/HL6bMr+OOLWvucL8PR186WJlr5+95/of2A0UUV98fyMFFFFABRRRQAUUUUAFIf&#10;5e3+f89eKWkIzxz1H6c/0/PFAH8En/B2X4Js7T9sL4N/ECOJhf8Aiz/gm/8AtK+CbqUC3ZHtPAnj&#10;3TtasEVUT7Vvim+JV+x852tysyi2RJDdtJ/Kb8NJBL8OfATKcgeD/DkZG7d80OkWkRz6EbMY/h5H&#10;av7Gf+DtTShJ8XP2Qr0RqG1P9kr9vXSzKYiu8Weq/s1SKjXK/M6xnV2IjHNv5rOv/HwK/jX+EUnm&#10;fDDwO3PHh6wj5AH+oQw8geyjHqOW+Y1+W+Kcb5Zlc/5cdUj/AOB4eb/9sP73+gHW5eOuOsPf+Lwn&#10;ha1rf8+M5wsPX/mI19dbWR6LRRRX4f8A+BdP/bf6f/bx/qf/AOBdP/bf6f8A28FFFFH/AIF0/wDb&#10;f6f/AG8H/gXT/wBt/p/9vBRRRR/4F0/9t/p/9vB/4F0/9t/p/wDbwUUUUf8AgXT/ANt/p/8Abwf+&#10;BdP/AG3+n/28FFFFH/gXT/23+n/28H/gXT/23+n/ANvBRRRR/wCBdP8A23+n/wBvB/4F0/8Abf6f&#10;/bwUUUUf+BdP/bf6f/bwf+BdP/bf6f8A28FFFFH/AIF0/wDbf6f/AG8H/gXT/wBt/p/9vBRRRR/4&#10;F0/9t/p/9vB/4F0/9t/p/wDbwUUUUf8AgXT/ANt/p/8Abwf+BdP/AG3+n/28FFFFH/gXT/23+n/2&#10;8H/gXT/23+n/ANvBRRRR/wCBdP8A23+n/wBvB/4F0/8Abf6f/bwq9emcc/Ttnn6+31Fbn7OCCL9q&#10;3xZGp/4+v2dGuXHo8XxI0i3Xrk42Y+7sX1QnDVhgA9e3P1I7Vt/s5k/8Na6/ngH9ma+PH/TP4paB&#10;j3/iNfe+G7/4yWnv/ueKT7v3IPXz2+4/kf6a8VLwOx0mtafEnDsot7qTrVoN978tSUX5SOj/AG20&#10;LfAv4jjHSHwy3Tdjy/Gfh9zx/wAB6/w/e7V7r+yrJv8A2kP2xVzu/wBH/ZsfO7d974Z6quM9D9z6&#10;98814z+2fAZ/gl8SUVGdhpulXGAhcgQ+I9ImL4AO0IsZdn4CKpYnAr179lJ0T9pH9r2NnRZbjS/2&#10;bbiKMugklhg+H2uwTSpHne0cMrxxyOAVSSVFYguoP9Cn+OJ+gl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zk&#10;YzwT0z/Piijkg4HPGOM85H4/iP5ZoA/Fr9pnWrrQfFv/AAUW1myS3luU8Nfs0eEwl0srxLYeN/Da&#10;aDqkqrDcQMtzBY6hPNZu5kWO8S3eaOa2E1tP+jPw/GbS0yOVjQ4yMA5I3Y6jbwAQOQeDnivzO/aq&#10;Vpdf/wCCiqHO2TUP2NoRjk5/s/RS3GDg/vh1VjnHHNfpr4BXFrajBPCNgnjkcHBzx2HJIOfcAA/K&#10;XTlDfFv9pe4A+/8AHzx1bbv7wtL3YBzz8hkPXj5vl712Vcfop3fET9pBz1b9pX4tLu55WPVrdFBz&#10;82F5C54wW2967Cv5j4yk5cT5w3fTF8unaNOlFfgl8rn+6n0aaSo+BPhpCN7PIPavp72Ix+Lry06e&#10;9Ufyu9b3ZRRRXzP/AIF0/wDbf6f/AG8fuX/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o7/Q/wCH9c0f+BdN/wDt3+v/AAIP/Av65f6/8COF8TLu8dfs8D0/aO+FTdP7mo3j/wDsuc9R&#10;25xX+hz/AMGsHhtdF/4J8/G/WPsogfxl+37+1Trvn/Yfsn22Kx1Pwn4Xjm8//mJCN/D81sLwcRGB&#10;tO62Br/PG8Q/P8SP2dLfcSW+PfgO52g53C0u5nL7SSDgSY8w48rdX+k5/wAG1WmrZf8ABLzQbxQo&#10;bXP2nP2xdUkKvIxZ4/2j/iFo+XV/ljcJpKKEh/d+Wsch/fSTV/Q3hwv+MYoPpLF4xr0VRR/OLP8A&#10;Gv6alRT8dMzit6fDvDkJf4ngnU/9JqRP31ooor7w/k0KKKKACiiigAooooAKQ/TOOf8AP+f0paQ8&#10;/mD0z/n0z2oA/jE/4OxLI3HxG/YMVUdnvPgN/wAFDLJRGxMjkah+xeqIin5Q+67IVudxYbgdqg/x&#10;IfBGYTfCjwUVYMq6bLFxnAaG/vIXHPOQ6Mrfw5X5cjJr+8H/AIOrPhDJrLf8Exfj99rP2f4afHr4&#10;9fB+bTzEWiu2+OXwNufGSXTy7vKT7HH+z3PAsUis0q6i7IVELhv4LfgKXg+GmmaRLvW50DVvEujX&#10;kbkEpdW2v6jMykKTjZHcxrzzkHHy4NfmvijBvIsHUSb9nmtFOy2jPC4tNvy5lFX8z+3foGYyFHxZ&#10;4jwk5KP1zgHMJU7uznWw2f8ADklCK6v2M61Rr+Wm+x7JRRRX4P8A+BdP/bf6f/bx/rT/AOBdP/bf&#10;6f8A28FFFFH/AIF0/wDbf6f/AG8H/gXT/wBt/p/9vBRRRR/4F0/9t/p/9vB/4F0/9t/p/wDbwUUU&#10;Uf8AgXT/ANt/p/8Abwf+BdP/AG3+n/28FFFFH/gXT/23+n/28H/gXT/23+n/ANvBRRRR/wCBdP8A&#10;23+n/wBvB/4F0/8Abf6f/bwUUUUf+BdP/bf6f/bwf+BdP/bf6f8A28FFFFH/AIF0/wDbf6f/AG8H&#10;/gXT/wBt/p/9vBRRRR/4F0/9t/p/9vB/4F0/9t/p/wDbwUUUUf8AgXT/ANt/p/8Abwf+BdP/AG3+&#10;n/28FFFFH/gXT/23+n/28H/gXT/23+n/ANvBRRRR/wCBdP8A23+n/wBvB/4F0/8Abf6f/bw5eufT&#10;npn/APV9am+D2qT+Hv2svh75cEEqfEj4bfELwNcPKJWltofD6W3xAWe18uRFSZrjSILbdMs8f2We&#10;7AjEpimihXr068d+/X9P8a5201SXwx8d/wBm7xbHBDPs+JM/gRkn3sir8TdEu/CrShY5IyZoIp5J&#10;reRmKJcRxGWOWMtHJ9hwFX9hxVll24xrfWaE7/a58JV9mn2ftlTWm7P5u+ltlX9qeAXHHJRdWvl6&#10;yLNaL60/qfEOU/Wqm32MvnjeZX2bfSx9Y/tJ6YuofDP4m2ZhNw8/gHxh5ERUNm7i0K9ks3QYOWW5&#10;SNkOFYMBhgcEcr+y74hGtftU2/iSKF9Og+LH7H/hH4iXulm5W5jtNTtvGGl6VBYJc+Tbm9ew02co&#10;s629qziSaQ28eSB798QNOtrrzLW7i8+zulntbqA4/eW88UkU8ffAkjdlJA5yTjJ5+Hv2XdclvPip&#10;+w7r6W7abca58N/jN8JdTshOZ91v8LNDuDbXEkxgt2A1K901tRW0KsLN5BbrLcGJ7mb+kj/Eo/as&#10;Z9cgj3568888g9+nSlo9eMHjtjIIJz/j7k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cHqM45H1Hp74z6E9AQaxf2f/h3+1h+378W9X+CP/BPn4WeH/iBP4NfUo/iz+0n8XbnxP4W/ZU+&#10;Deqaalm8fhbxB428PaTqWreM/HWpvfWkFt4K+H1trPiaCDUItfTTL/w1ovjTU/CwBtUV+4/wx/4N&#10;aNX1qymuv2sP+Cnf7S/i/WLsW1zbaV+y34I+Gn7Nmh+HZZLWFrvShqOu6Z8Y9U8V29pqJuEs9buL&#10;TwzdXuniAXmk21wZSfLfjd/wbM/tdfD2O+8RfsWf8FDLH4ow2bWA0j4JfttfDayNpqcTyyJrN5qf&#10;7Q/whtf+Enhvbey8qTQdJtfhHb2V1qERi1bWraznaW3APyKorzCx8XfEPwb8UNf/AGb/ANp34Q+L&#10;v2af2pfBdvPeeJPg948WGVda0aC9vLCDxr8MPF9g1x4Z+JfgLU3sbs6f4o8J6jqWl3T22oNpt9qu&#10;k2keuXvp/oRjGOvueeM84x36ZHtyAFFFFABRRRQAUUUUAFFFFABRRRQAUUUUAFFFFABRRRQAUUUU&#10;AFFFFABRRRQAUUUUAFFFFABRRRQAUUUUAFFFFABRRRQAUUUUAFFFFABRRRQAUUUUAFFFFABRRRQA&#10;UUUUAFFFFABRRRQAUUUUAFFFFABRRRQAUUUUAFFFFABRRRQAUUUUAFFFFABRRRQAUUUUAFFFFABR&#10;RRQAUUUUAFFFFABRRRQAUUUUAFFFFABRRRQAUUUUAFFFFABRRRQAUUUUAFFFFABRRRQAUYB6j356&#10;DjGfyPHqcDvRR/TnnPr7Anv2H+IAPw+8Y31hqsn7Qs+uJdXV18U/28fC/wAHUSCOErFp/wANfEGg&#10;alayXks00ZjtP7CsNVs4vIS6lW8NrEYBDJNND+pXgaELBbA9dqHGcYwBjnkD0PQAt6g1+Snw3vrT&#10;xH4a/Ztj1SO7uNW+MP7Q3xo+O9zcKkclsk/hK28V6Pcfa5WnFwLmfUpNGe1CW0kcqR3rTTQslulz&#10;+rNx4gh8DeBPFPjK4tjfQ+DvCniDxTPZCdLc3cXh/SLzVZbVbh4p0tmnjtGi89oZRCHLskmNjAH5&#10;IfDbWU8WR+PvH8Nn/Z9t8R/iz8RvHVtZ/aPtX2eDXPEd0Ug+0+Tb/aPs32c23n/Z4fO8rzfKj3+V&#10;H6RXlvwTsJNM+FXgq1kUq0ulvqQB67NYvbrVY26ch47xGU8/KRya9Sr+VuIq/wBZz7OKybkpZnjF&#10;BrZ04YiUKfV/8u4x9dX1P9+/BjK/7F8JfDXLXCdOph+COGZYim004YvE5Rg8VjE7pP8A3qtW3Skl&#10;dPW7CiiivG/8C6f+2/0/+3j9L/8AAun/ALb/AE/+3goooo/8C6f+2/0/+3g/8C6f+2/0/wDt4KKK&#10;KP8AwLp/7b/T/wC3g/8AAun/ALb/AE/+3goooo/8C6f+2/0/+3g/8C6f+2/0/wDt4KKKKP8AwLp/&#10;7b/T/wC3g/8AAun/ALb/AE/+3goooo/8C6f+2/0/+3g/8C6f+2/0/wDt4KKKKP8AwLp/7b/T/wC3&#10;g/8AAun/ALb/AE/+3goooo/8C6f+2/0/+3g/8C6f+2/0/wDt4KKKKP8AwLp/7b/T/wC3g/8AAun/&#10;ALb/AE/+3goooo/8C6f+2/0/+3g/8C6f+2/0/wDt4KKKKP8AwLp/7b/T/wC3g/8AAun/ALb/AE/+&#10;3gpV6/y7fr7jIpKMDqR935v1x/Imj/wLpv8A9u7/ANfzB02k9tH/ANu/1/4EcPqS/aPjN+zfaANI&#10;zfFaw1AIqsxCaZCtxJMSgJItw285+UAEyMsYdh/pnf8ABuham3/4JN/BSch/+Jj8ZP20rzLFSG2f&#10;tqftAWBKbQCq5siCHLNvDkHYUVf807wr5d1+0/8AASEqZV0nTvi3rV1FjIiX/hA7q1sLgnsUvgNm&#10;esiL9D/pr/8ABvP8M/Efwp/4IzfsG6B4r1G61bXPE/wv8S/GW51G+aSW9vLX9oT4qePvj1pUt3PN&#10;NPPdXH9k/EmySa8mmeW9kVruUJJMyD+jvD6nycKZa9b1Z42pqnfXG4iC3vvGCa1d01bQ/wAUvpf4&#10;xYrx/wCNIRalHBYfhnBqSd02uF8nxE1u7OFTETpyj0lBppO6P2cooor7Q/mYKKKKACiiigAooooA&#10;KKKKAP5qP+Dp7wZ4x17/AIJ9fBHxz4SlaCH4Mft5fs7eOPF0otra5A8IeM9D+KH7P19CwuiVgF7q&#10;fxs0ix+0xQ3FzA10rWy202y/s/8AO38DRQ2Pin466RAiW8WnfHn4ifZrOMMFttPub6CWwQbskr5Y&#10;dU+ZiFT5uoJ/04f+Djm21lv+CNX7X2s6DoE3ibUfBF3+zn8S30i3ZoppdG+GP7VnwO8feKLgXK29&#10;21lDZeFvDutXl5ffZp1s7GG5uJI3ijcH/M1uLePT/wBoP9oLT4GIt57z4beII0O1d1z4i8FQ6jqU&#10;qKoX5TeOyFsZJVd5DE5+I8Q6XtOFsZP/AKB6+CrbatSxVLD2+Xt7+Wp/U30NcxeC8e+GsM1pm2Wc&#10;S5fe7XK6eR4zNU7dbvLOSz095dbW7Ciiiv50/wDAun/tv9P/ALeP9oP/AALp/wC2/wBP/t4KKKKP&#10;/Aun/tv9P/t4P/Aun/tv9P8A7eCiiij/AMC6f+2/0/8At4P/AALp/wC2/wBP/t4KKKKP/Aun/tv9&#10;P/t4P/Aun/tv9P8A7eCiiij/AMC6f+2/0/8At4P/AALp/wC2/wBP/t4KKKKP/Aun/tv9P/t4P/Au&#10;n/tv9P8A7eCiiij/AMC6f+2/0/8At4P/AALp/wC2/wBP/t4KKKKP/Aun/tv9P/t4P/Aun/tv9P8A&#10;7eCiiij/AMC6f+2/0/8At4P/AALp/wC2/wBP/t4KKKKP/Aun/tv9P/t4P/Aun/tv9P8A7eCiiij/&#10;AMC6f+2/0/8At4P/AALp/wC2/wBP/t4KKKKP/Aun/tv9P/t4P/Aun/tv9P8A7eCvNviVqsfhhPAP&#10;j2e2a9tfhx8V/h146u7RZhbm6ttF8Q26y2wuDFOIDP8AahCJjDKImcOYpAuxvSa8r+NunSap8KvG&#10;lrECWj0uPUTgZIj0i/tNWmbHoIbKQsey5PavZ4dr/Vs+yas24xjmWCU5S2VOdelTqN+apyl87n5n&#10;4z5V/bXhH4lZaqdSrUr8D8Szw9OPxTxmFynEYvBRWju3i6FHTr7y0vc/VPx9B80hxkpNuPfGGABJ&#10;JKjII24b9CA35x+FNRstO8R/Aa50KO6sX+Gv7c/iv4USRTxxDzLX4l+J9f1HfZSpI8kliPD9/ptl&#10;O86WjveGdUt5IYoZ5/0Q1DXoPGngzw54xs7c29t4r8N6F4otrZpfP+zQ65pdrqkMZk8uHzWhiu0Q&#10;zCCPzOWCLnYPzN+J2o2Og6Z8fX0lLq11T4S/Hf4JfHBblkiFuz+JdK8HaTDJYSx3Ane8t9XTWpbo&#10;S28UUcEtrJHNNLLcLbf1Sf4C/wDA2/pn73+/Pf6dsj8DwOmB29Cg9SD17jBHI74P6DsCOB0ooAKK&#10;KKACiiigAooooAKKKKACiiigAooooAKKKKACiiigAooooAKKKKACiiigAooooAKKKKACiiigAooo&#10;oAKKKKACiiigAooooAKKKKACiiigAooooAKKKKACiiigAooooAKKKKACiiigAooooAKKKKACiiig&#10;AooooAKKKKACiiigAooooAKKKKACiiigAooooAKKKKACiiigAooooAKKKKACiiigAooooAKKKKAC&#10;iiigAooooAKKKKACiiigAooooAKKKKACj8D+Hb36H6fj+BKPQjOQQRjrnPH+fSgDzXxT4J+J3x++&#10;Kf7O/wCxh8DdauvDnxe/a/8Aizpvws03xVpumNrOp/Db4ZWdpN4g+N/xktNMl1HRItSh+Ffw7tNS&#10;8S39lDrui61LZLJN4fvrfVreC6t/9GP9kX9lX4PfsR/s4fCT9ln4DaJNonww+DvhOz8MaF9v/s6T&#10;Xteu1eS98QeM/F17pOm6Pp2qeNfG/iC71TxZ4v1ay0nS7TUvEer6ld2mmadayQ2Nv/Fd/wAEUfCm&#10;heN/+C5vgO48WW1vOfgz+wN8cfin8LJbpVZrP4ieKfif8PvhF4kudMLcpft8NfF2v2k7J839m3N0&#10;h+Rnr+98fn7+/wBP/r+3QCgBaQ/5+tLRQB+K/wDwXK/4Jsp/wUD/AGRtT1/4Yw3uk/tkfss2vib4&#10;1/sj+LfD+l6LfeItV8caPob3utfA26GtXuk2k/g/49WWk2PgzVLS91qw0Ww8UJ4L8W69b+INI8K3&#10;vhbXf4qvgf8AFCw+NHwl8B/E/TUSGLxboMN5e20azLHY67Zyy6X4j02IzgSSw6Xr9jqenwztn7RH&#10;bLOjMjhj/p+HnHGcEEe3v9cZ6V/mFeGdI0nwr8ff+Cg/gTwvY2um+B/h7/wUi/bR8FeALCwhS302&#10;08GaJ8XdTXRrXS4YES3i060E89rbR26rDGsJjiQKtAHp1FFFABRRRQAUUUUAFFFFABRRRQAUUUUA&#10;FFFFABRRRQAUUUUAFFFFABRRRQAUUUUAFFFFABRRRQAUUUUAFFFFABRRRQAUUUUAFFFFABRRRQAU&#10;UUUAFFFFABRRRQAUUUUAFFFFABRRRQAUUUUAFFFFABRRRQAUUUUAFFFFABRRRQAUUUUAFFFFABRR&#10;RQAUUUUAFFFFABRRRQAUUUUAFFFFABRRRQAUUUUAFFFFABRRRQAUUUUAFFFFABRRRQAUUUUAFFFF&#10;ABRRRQAV598W/EVx4P8AhV8TfF1ozR3XhX4e+NPEltImQ0dxonhvU9ShkVhyrJJbKQw5BA+h9Br5&#10;a/bZ8SS+Ff2VfjZqkJIe58Inw2SAOIvGWqad4PnHPTdBrsiZHPzcc0Afnr8HtC0i31n9kPwl9pEm&#10;reEP2fvF/wAT5LVIJitvD8VNa8LS2E5uHjW23XJvvEETRwSyXMD2LfaIoorm2eb7b/aG1/TvCn7M&#10;fxs1TU0uXtp/hr4k8OxC1jjlmGpeL7CTwho8jK8sCpbpquvWb3coLTQ2YnkhinmVIJPm/wCHHh/T&#10;rP8AaEv9EtpxcX/wd+Afwa+FGrRLDNttdQca7rTwJO8aQ3I/s210a6M1o88B+2iFpRcQ3EUXo/7c&#10;d/ZWv7LviPw9crcteePPFPw98IaN5ESug1JvF+leJGN1mRHigOmeG9SRXiSeRrpraIxCOV5YplKM&#10;IynJ2jFOUm9koq7fySubYejVxNehhqMXOtiK1OhSgt51as406cVfS8pSS+Z8meEbF9L8I+FdLkVl&#10;k03w5odi6tgMGtNMtbdwVB4IaLDDnBHXnA6CnEnGD6/iOox756k+p79abX8h1arrValaV+atUnVl&#10;bbmnJSf4v7ro/wCjTLcFSy3L8Bl1DndHAYPC4Ki3u6WEo0sPTv2fLTV/+3gooorP/wAC6f8Atv8A&#10;T/7eOz/wLp/7b/T/AO3goooo/wDAun/tv9P/ALeD/wAC6f8Atv8AT/7eCiiij/wLp/7b/T/7eD/w&#10;Lp/7b/T/AO3goooo/wDAun/tv9P/ALeD/wAC6f8Atv8AT/7eCiiij/wLp/7b/T/7eD/wLp/7b/T/&#10;AO3goooo/wDAun/tv9P/ALeD/wAC6f8Atv8AT/7eCiiij/wLp/7b/T/7eD/wLp/7b/T/AO3goooo&#10;/wDAun/tv9P/ALeD/wAC6f8Atv8AT/7eCiiij/wLp/7b/T/7eD/wLp/7b/T/AO3goooo/wDAun/t&#10;v9P/ALeD/wAC6f8Atv8AT/7eCiiij/wLp/7b/T/7eD/wLp/7b/T/AO3go56gAkcjPYjv6/l6+maK&#10;UDPYH6j8OPQ5PWj5P57fZ39N/W4b/wA3z7e7f+lq/eRw2havPoPxj+J3i60ht7rUPh5+yX478WaL&#10;HeK01jHr0Gvwx20d7FFJBcGCe182KZLe4tbiWBtqXEa4r/W6/wCCbHgrXvhr/wAE6v2Bvh14rsjp&#10;vinwF+xZ+y34M8S6eySxtZeIPDHwP8C6JrVq0c8NvOrwanZXMbrPBDOrKRNDHIWQf5Edn/aHlftj&#10;6rpejT+ItebwT8JvhBoGi2e8ahe3XxiujoiLYrHDdy3NzDqFza3MNhFDv1KVIbFJbYyfaI/9qq1t&#10;obO2t7S2jEVtawRW1vEv3IoII1ihjTqdqRqFGTnAGfb+ouFKXseG8khe/Nl2GrXtb/eKaxC+aVWz&#10;fV3P8GPH/MVmnjX4nYlJpUuMc5y7Vt65RiZZS3dpaN4JtLomlra5Yooor6A/IAooooAKKKKACiii&#10;gAooooA/Pb/grbpkGr/8Er/+CkllcWxux/wwh+1rdwQKpZ2vtN+A3j3UdOeNF+Z5Ir+1tpY0XLM6&#10;KoBzg/5OWtanZav8erPxVpQmj074pfs++BviDDb3UaR30EaaidCsYtQWGae3W9israNZVt57mFch&#10;EuJNhd/9nDxr4T0fx74O8WeBvENrDfaB4y8Na94U1yyuIIbq3u9I8RaVd6PqVrPbXCSQXEM9leTx&#10;SwzRvFKjtHIjIzKf8W3zIE1L9kvxDp93b3lp4l+ANz4DkntLiKeD7Z4Js7DV9UsGkgdwLvTtRvms&#10;r63kIa2vLea2lWO4iljT5zi6i63DWdQUU2sDVrW2/wB35a7frFUrrzSP2f6O2YrKvHDwyxTnKmqv&#10;FWBy68dG5ZwqmURg2vs1JY1U573hJrbR+wUU48ADOT16KP5ehyP8KbX8wdvi/Pt/Xmrs/wB31/29&#10;+f8AL1/r7QUUUUf+BdP/AG3+n/28H/gXT/23+n/28FFFFH/gXT/23+n/ANvB/wCBdP8A23+n/wBv&#10;BRRRR/4F0/8Abf6f/bwf+BdP/bf6f/bwUUUUf+BdP/bf6f8A28H/AIF0/wDbf6f/AG8FFFFH/gXT&#10;/wBt/p/9vB/4F0/9t/p/9vBRRRR/4F0/9t/p/wDbwf8AgXT/ANt/p/8AbwUUUUf+BdP/AG3+n/28&#10;H/gXT/23+n/28FFFFH/gXT/23+n/ANvB/wCBdP8A23+n/wBvBRRRR/4F0/8Abf6f/bwf+BdP/bf6&#10;f/bwUUUUf+BdP/bf6f8A28H/AIF0/wDbf6f/AG8FFFFH/gXT/wBt/p/9vB/4F0/9t/p/9vBXOeMN&#10;Pk1bwj4q0yJd0uoeG9csolxuJku9NubZAB1JLSgcEHnrXR05ec+wz9Pfv0/TqOcVpSqSo1aVWKbl&#10;SqU6kU9uaEoSV9H1Wun8xx5jgqWZ5fjstr8/sMwweJwVbuqWKoSoVGv7yjUbXne+h9W/BHW9P8Vf&#10;s1fBfUtNE5t4Phn4Z0GT7THGkn2/wlpsPhTV2VY5JR5A1XRb37NIZPMktTC0scMjNCnxz8ZtI0e7&#10;vP2l/Dkc6rrvir9nvwZ8RBayxTBLm3+GfiHxhJqt0t0irarJZQ6f4bWKGeaO4nkvVFrBcRW1w0f0&#10;R+xpe2l1+y74X8PRed9u8DeIviD4S1lZVUImpr4x1nXlELCR2aIaZ4g08bpEhdZzKmxo0jkfzr4i&#10;aNpd38XtE0u4n2at8Uvgf8a/hlpVt5E7/br+FvDer29qZoYJYrcNp17r90kl2YbcfZGhWRrq4toJ&#10;v69jKM4xnF3jKMZRa6qSTT+dz/nKrUauHrVcPWg6dahVqUasJJqUKlKbhOEk9U4yi009mj9RPhN4&#10;iuPF/wAKvhp4ru3aS68T/D/wX4hupGYu0lzrXhzTtSncsfmYvJcs5YgEkknljj0Cvlr9ifxJN4q/&#10;ZW+Cepztue18Hr4cXkHEPg3U9R8IWw+Xj5bfQ4k7EYw3zZA+paZkFFFFABRRRQAUUUUAFFFFABRR&#10;RQAUUUUAFFFFABRRRQAUUUUAFFFFABRRRQAUUUUAFFFFABRRRQAUUUUAFFFFABRRRQAUUUUAFFFF&#10;ABRRRQAUUUUAFFFFABRRRQAUUUUAFFFFABRRRQAUUUUAFFFFABRRRQAUUUUAFFFFABRRRQAUUUUA&#10;FFFFAB17en8x+PTI+vFeafFf4vfDv4K+FLnxj8SPEtn4f0iBhHbJKTcaprF8doi03QtJg8zUNW1C&#10;TzA7wWcEotLRJr+/ks9Ntru7g6Lxv4w0T4feD/E/jnxJO1voPhLQ9S8QatLGImnNlpdpLdSw2kc0&#10;sCT31yI/s1hbedG11ezQW0bCSVa/oZ/4N/8A/glB4Ym8B+B/+Cp37Y/gbSPGn7TPx70jQ/iP+zD4&#10;N8T3Om+LvC37KPwA1qGDXvhZqPgfTopb3Q4fi78RtBn0fx/r/jyeCPxZ4V07UtG8NaXp3w+8Sy/F&#10;Cw8QgH4vfBT9gz/gr9+1RBpmt/B/9gW7+CHw314X50r4nftsfETSvgjfxS6ZcLZTLrXwGsIde+O+&#10;kW99OJrjQdVk8Iy6Vr2lRrqlleLaXVnJc9/8Uv8AglH/AMFvPgRZS6rq37KH7P8A+1Vo1na3mp6r&#10;d/so/H1NJ1jRtP062kvryWDwZ8eNE8C+KfGWqS28T2+leHvB9lqWtatqBhs7K2aWeFD/AKDI/Ejt&#10;nt/U5/HHP0oPP4c8etAH+YJ4J+LmieLvFHiv4dax4a8f/Cj4weAJI4vH/wAEPjP4N1b4a/GDwQ06&#10;Ws1u3iXwPr8cOo2sU1tfabcieE3MMEOqaYLqS3lv7aOT1Sv7E/8Agr7/AMEhvhX/AMFK/hNf+KPC&#10;Fj4P+GH7dvww8Oxy/sx/tOzWd5pus+HdZ0HUrnxDpHw4+Ius6Bb3OqeIvg74mvb3XdE1TStY0jxn&#10;a+BR4y8ReM/C3hLU9am1HR/EH8TPwl8aeKPFei+IdH+IvhVvAXxg+Fvjzxp8G/jd8P3ljuH8C/F/&#10;4aa1N4d8ceGTcQ3V9byJa6lCLmAW2o6pDFbXcFuNTvnhe5lAPU6KKKACiiigAooooAKKKKACiiig&#10;AooooAKKKKACiiigAooooAKKKKACiiigAooooAKMZ/Dn9ff+fbrRRQBgfDz9oeD9hb9uj9iT9vXW&#10;ri9t/hf8HviTrHws/aONlN4nW1tPgF+0Do7/AA38U+ONd03wrp+tax4q074R32pWnxF0jwZaaFqt&#10;x4k8WaToFtaQxahDY3lr/pZ6JrejeJdG0nxH4c1bTNf8P6/pen63oWu6LqFpqui63o2rWsV/per6&#10;RqlhNPY6jpmo2U8F5YX9nNNaXtrNFcW8ssUiOf8ANa1jR9L8RaRquga5YW+q6NrenXuk6tpt3GJr&#10;TUNM1K2ksr+yuojxJb3dpPNbzxnh4pGU8E19e/8ABPD/AILBftJf8En/AA1oHwA+OPgL4i/tn/sB&#10;+FbPXbL4Z6x8NbLTdd/ax/Zo0aG3uNT8P+AV0rX9Z8O6F8YvhLp9/wD8SjQE1fxHoOt/D7Qbq7it&#10;fEVp4Q8I+B/hpeAH9/lFfk98F/8Aguh/wSG+PHhRPF3hL/goN+zL4Us/PmtLjRvjd8SNH/Z38YWV&#10;5b7VuoLjwb8dpfh54mZIJWMS6jZ6Xd6TeMjyadqF5APOrx79pr/g4m/4JR/s4WkNjof7RVh+1l8R&#10;tSSOTw18H/2KbOz/AGj/ABp4nC6jYWV6lh4g8KarB8I9GudMt71tZmsvGXxN8L319pen6gdBttY1&#10;CBLCUA+9P+ChH7anw3/4J6/sd/HP9rX4mzWU+m/CrwZf3nhTwtdXWo2c3xH+J2qr/Y/wx+GGnXOk&#10;aN4i1Kyu/H3ji90Tw3LrcWh6jY+FNNvtQ8X+IVtPDGga1qNn/nVfsz+E/F3hT4P+HpfiNqGoav8A&#10;E/xxd678UPifq2sJKmt6l4/+JOt3/jHxFNrolOTrVpc6wumalIqRrPd2Ms4RWkbP0t+1h+11+1l/&#10;wVW+K3w8+Mf7V+hab8EvgT8IdSfxZ+z1+xV4W16bxNpvhbxndQNaxfFr43eMJNN0U/Eb4qW1hLJZ&#10;+F1bQ9J0rwHpU72+geHvCes678R4vF+L+vQd+nbJ6Enkk468djQAlFFFABRRRQAUUUUAFFFFABRR&#10;RQAUUUUAFFFFABRRRQAUUUUAFFFFABRRRQAUUUUAFFFIfXpg5Bx0PY/h3IwRQApGfw5B7gjoR7//&#10;AKvavMNA8Y/EL4w/ErUPgf8AskfAP4uftefGvR7zS9O8ReEvg34elvfCPw4vdbv207SZvjL8V72N&#10;PAXwn0a7vIL+0m1zxPqUdlpV5p95Frh01IpZU6bwx8EPjV+3L+0v8KP+Cfn7OHiKHwL41+MGka34&#10;6+MfxiuNN1TVof2fv2b/AAvd2tl40+Iw07Tvs73viLxDfXcfgTwBavqek22o+N9V0jQrzxH4LOt2&#10;XjTQv9Cv9jn9i79mv9gn4H6D+z3+yv8ADHRPhj8N9Gup9Yv4bBXvPEPjPxbfWtjZav46+IHie8M2&#10;teNPGusWumabZXviDXLy6uoNJ0rRfDumDT/DWg6Ho+mgH8XXhn/gjD/wXL8d+H4/FrfCP9iH4Jy+&#10;W9y/wt+Lf7QHjLxh8Qz852WS+IPg94I8U/DWO92f8th4lks23L+9TayD4j/aF+Hv7dP7Denr4k/b&#10;2/Yb+J3wS+Fv2uS2k/aA+Guv+HP2ivgfo6Lr+k+GbTVviF4m+FdzrF18JLPxJrXiHQdN8GWHj2zs&#10;PEPim+1RLLStJmvLTUIbb/THqjqemadrWnX+j6xp9lq2k6rZ3Wm6npepWkF/p2o6ffQSWt7Y39ld&#10;JJbXdld2sstvdWtxHJDcQSSQyxujshAP81HQ9d0bxNpGn6/4d1bTtd0PVraO90zV9IvrfUtM1C0l&#10;HyXFne2sktvcRMQ2HikdS24ZBBFalfX/APwWM/4Jt+G/+CVXx78F/tLfs1+H5/Dn7Bn7WnxIsvh5&#10;8UPhDp11B/wiP7LP7SPiiO9vfDHiz4eafdXcbeF/g18V1sdUTV/DsKJ4Z+HGv6bc6fpWp6b4Y1H4&#10;VfDfRPkAE4AJJzlgDnkZ69cZ5wePx65ACiiigAooooAKKKKACiiigAooooAKKKKACiiigAooooAK&#10;KKKACiiigAooooAKKKKACiiigAooooAKKKKACiiigAooooAKKKKACiiigAooooAKKKKACiiigAoo&#10;ooAKKKKACiiigAooooAKKKKACiiigAooooAKKKKACiiigAooooAKKKKACiiigAr4h/b+kn1H4H6J&#10;8P7dQ8nxb+L/AMLfhyF2qSWv/EaeIIwrNgoxm8ORruUhtpKk7GYH7e98dM4PTHGMn2wcH618Jftj&#10;zy6x47/ZI8AW8e+bUvjkPiN8qlpFtvhLoN1q12wYEfKltrckkh6LtViCF5APNPhHaWWq/HX9pDxZ&#10;Y31tex3/AI+8N+Gne0mS5jiu/B3gHwzb31u8kTNGtxZ6hql7p93EH860vLK5trhY5oioZ+3RfWEv&#10;hL4C+GDdeXrWpfHnw34jsrBY52a50bwj4f8AET63dCRYzboljPrWjRsk0yTSfbVeGOVILloV/ZUs&#10;bS4sviF4msLu01DT/Gvxo+KvijT72yniurO8s5vGWpaTa3Vvcwl4biG6h0dZre4gZ45YJEdGKsDX&#10;LftmXlle/GT9mfQYblX1PQdG+LfifVLDZLmHTda03w9oui3zOYxC/wBov9M1aOEJI8sLWcjyxxpJ&#10;C0nlZ7W+r5Lm9fS9LLcdON+s44ao4LZ7yslo9WffeFWWf214neHeVNPkzDjfhbC1XFXcaFXO8FGv&#10;Ut/07o89R6rSL1R5oeAR23c5PJOOOOvTv3zk9abTj07EZHIPHQdB79SeuSfWm1/KSd+revT1W/n3&#10;+Z/0Dr/t7f8APl7f18QUUUUf+BdP/bf6f/bw/wDwLp/7b/T/AO3goooo/wDAun/tv9P/ALeD/wAC&#10;6f8Atv8AT/7eCiiij/wLp/7b/T/7eD/wLp/7b/T/AO3goooo/wDAun/tv9P/ALeD/wAC6f8Atv8A&#10;T/7eCiiij/wLp/7b/T/7eD/wLp/7b/T/AO3goooo/wDAun/tv9P/ALeD/wAC6f8Atv8AT/7eCiii&#10;j/wLp/7b/T/7eD/wLp/7b/T/AO3goooo/wDAun/tv9P/ALeD/wAC6f8Atv8AT/7eCiiij/wLp/7b&#10;/T/7eD/wLp/7b/T/AO3goooo/wDAun/tv9P/ALeD/wAC6f8Atv8AT/7eCiiij/wLp/7b/T/7eD/w&#10;Lp/7b/T/AO3gpRjuOnI475GOvT68UlKOucZxyBjrjn8OM88Y9RR/4Ft19F/X/gQfKT9f+3fxX53P&#10;Wv8AgnJYeH9a/ai+CcXioRXNl8W/+Cr/AOw98HksJ4ZbqHV4/CX7QHwrv9Q02cIkixRP4cvNVkZr&#10;37PaPHC1rFM9zLDA/wDr+DP+evP9PT+nSv8AKs/4IBeCfD3xL/b4/wCCdWk+Kns5h4z/AG1fj/8A&#10;H7SNOkn+y3V3d/Bz9m/4z+LtI1e2tlZbie20jxl4G8PvPLFG1rDPPY2dy8ZuVWT/AFU+/wDk/wD6&#10;s/0r+tsvovD4DA4dx5fYYPDUeX+X2VCFPl+XLZeR/wA7fGGZLOeLeKc4jUdVZrxFneZKrL4qix2Z&#10;YnFe0erV5+15nZta6NrVrRRRXYfOhRRRQAUUUUAFFFFABRRRQAh/Xt7H/PHHPNf44/7afwu0f4Df&#10;tBz/AA68LWq2fhP4J/t1fty/A7w/aIZLiOy0a1+PXxD8E6FapLJ80gh07wmIopJP3jmPzP4Hr/Y5&#10;Pv2557e9f5Lf/Bav4O/8KE/br/b48Prc3V9Zwf8ABTnS/wBoO+nuVRJIoP2g/h14U+ONzCPKLotn&#10;ZXPxgi06zZg8rW0VsZ0WVnUcGaUfrGWZjh3HmVfAYui4r7Sq4epBx+fNY+s4DzJ5PxzwZm6qKi8q&#10;4s4dzJVZXUaTwOcYPEqpJrZQdLmb7I+TT0Hvz0wM8g/jn9c+tNpzE+/rz3J75yfp3zjOabX8lrp8&#10;XTp/h/r0uf8AQ0vVvrp/2793e3RNhRRRT/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pQM/w7se2cdtw9xn1H9ClKoyeg455GQPc9MdetH39N/8At3yevy3u&#10;Hyk9tH/27/X/AIEesfsW3NmvhD47+Gzcq2tab8evFHiG6sikwa20nxXoPhuTRb0u0YhMd7NpWrLH&#10;HHK0qNau0iqkkDSt+Jlnpth8VPgH4ov760sTpHxK1/w9bvdTpbJJL4s+Hfiv7JbRSTMkTXF5qej6&#10;dp9rASLi6vry2tbZJJpo0bB/ZFntLb4t/tMaLNcCO/1nS/hF4g02x8uQG4sNK0rxBpGr3qMqGELb&#10;Xt/pkEyyOk0r3StHHIsczJt/tIadYnS/Deu6jdWun2Xgz4vfCbxXc317cR2lpZ26+N9K0K6urm6m&#10;dIILe1tNbnubieeSOGGCKWWR1RCw/q3I631jJcor6XrZbgakkndKUsNSco3/ALsrr1R/z7eKmW/2&#10;P4m+IeVLm5Mv434pwtJzXLKdGjnmOhQqNdPaUVCoulpKx71/wT7uri1+BGqeBrlDG/wr+LPxP+Hw&#10;jYIsqfYvET+IZFmVP+Wiz+JJUYyZdQqqD5eyvuKvgb9ie/ksPFv7V/gWWMq2mfHCT4gKWUh2h+KG&#10;iW+oQc5IaNotDSWM9SJdxxuUV9816p8EFFFFABRRRQAUUUUAFFFFABRRRQAUUUUAFFFFABRRRQAU&#10;UUUAFFFFABRRRQAUUUUAFFFFABRRRQAUUUUAFFFFABRRRQAUUUUAFFFFABRRRQAUUUUAFFFFABRR&#10;RQAUUUUAFFFFABRRRQAUUUUAFFFFABRRRQAUUUUAFFFFABRRRQAUUUUAFFFFAHjHxR8FaB8YfiL+&#10;xr+zp4zhnuvh9+0/+3f+yX+z98SLK1urmwub/wAB+P8A4raSniOyt9SsZbfUtNmuLTTgiX2mXdnf&#10;wHmC5jy27/UKhiit4ore3iSCCCJIYIIo1ihhhiUJHFFHGAkccaBUSNQqqigINor/AC3v2gvFus/C&#10;Sw+EH7S3h3w+3izXf2Q/2jvgT+1Tp3hhZpLX+3j8GPH+l+Ib/T3vY7e8+wW50k6hcXuoPaXUdjY2&#10;9zdNbymIKf8AT98DeN/CPxM8FeEPiP8AD/xHpHjHwH8QPC3h/wAbeCfFvh+9h1LQfFPhHxXpNnr3&#10;hvxFomo2zPb6hpGt6Nf2Wp6ZfQO0N1ZXUM8TGORSQDqaKKKAEPPBH04zg4PPOQP8jvX+et/wVF+F&#10;Vt8Bf+C3f7Z2i6dZ6Xpfh/8Aag+D37Pv7V3h7RtDsIdL03Tr2HStS+DXxF1O6s7VYrWbxD42+I3g&#10;/XvGPiHVvK+2axqWqTX2oSz3sk88v+hSeeozjkfX2z3r/OZ/ba+NiftU/wDBXD/goR8bNGu7rU/h&#10;v8KfEvgX9jH4W395Bb2cscv7Pmjz2fxttLWGK4umvtCm+NmqeKNU8N6+kiWutaPfW88UYeOSKAA8&#10;+ooooAKKKKACiiigAooooAKKKKACiiigAooooAKKKKACiiigAooooAKKKKACiiigAooooAKOew5z&#10;/wDr/HHH4/jRRQBwPif4UfC3xvdG+8Z/DTwD4uvnWINe+J/B3h7X7oiKNYowbjVNPu5sRxpHFFlm&#10;2xoighFWtfw14K8HeDIHtfCHhLwx4UtplTzrfw1oOl6FDLs5QPDplrao6oWYoGU7CxxjOK6eigAo&#10;oooAKKKKACiiigAooooAKKKKACiiigAooooAKKKKACiiigAooooAKKKKACiiigAooooAKPw+nt7/&#10;AJZz7ZzxmikIzgYzz6Zx74//AFfWgD9nf+DXr4VWfiL47f8ABUX9q7UdP0PUZz49+CX7K3w81i7s&#10;7e58WeEdN+GXgi68Z/F7QdL1SSP7XpnhTxx4k8W/DrW9Q0q0aG01TWvCFleXy3dxpVlJb/2GV/FP&#10;/wAG13xf0/4Xft/f8FBv2WPEuoX1hJ+0X8Ofgl+1N8E9HEtonhi4/wCFXQa18Lfjq6vPdRXI8eeI&#10;NW8U+BtY/siwtb+S88L+FNU1m5ext9LRbr+1cd/846Yz15x+FAC0UUUAflt/wW4+E/gv4z/8EjP+&#10;CivhLx5p0up6Lof7Jnxi+LemwQX2oadLb+NvgL4Uvvjj8N9TFzpl1Z3LJo/xC+HnhjVZ7J5msNTt&#10;7OXTNWtb7Sry9sbn+FT4LeIdQ8XfBz4TeK9WlM+qeJ/hn4E8RanOw+afUda8L6XqV5Mev+suLqRz&#10;z95iO3H9rv8AwcB/tJeHP2a/+CSf7Yt3qkdhqvij48/DHW/2Tfhf4Qm1i10rWPGnj79pjTb74UJp&#10;/haC4WSXXdb8K+ENf8XfE2fQLCGW9vvDvgLX5FNvBbXF5bfxd/Djws/gX4eeA/A7zRXLeDvBnhbw&#10;q1zBvEM7eHdCsNIaaJZFR/LkNpvQuitsZQyq2RQB2dFFFABRRRQAUUUUAFFFFABRRRQAUUUUAFFF&#10;FABRRRQAUUUUAFFFFABRRRQAUUUUAFFFFABRRRQAUUUUAFFFFABRRRQAUUUUAFFFFABRRRQAUUUU&#10;AFFFFABRRRQAUUUUAFFFFABRRRQAUUUUAFFFFABRRRQAUUUUAFFFFABRRRQAUUUUAFFFFAB9e3Of&#10;THf1/L6+x/Pn9oS+fWP2vP2ftFhQH/hXHwt+MfxD1CVQ2RZ+MbCDwNb+aSxQRpe2CqjbQS87IS25&#10;MfoOBnsDjBGegORz7YGea/JD9pzUf7b+O37Ud7bxkQeAP2Jb7wDqDBmYf2h4rvtT8a2m4D5UaSwn&#10;ZQp+YpAGHBOAD0T9i7QX0P4G/Da0lAJudCTWwQQQU8Q3NzrkWAvT93qqbsAsMYOG3EeQ/tJtb3v7&#10;XNg0E9tdjQf2eNFsb+KGWCaXTdU1P4geINQjt7pI2L2N7PpRt7tYZQk7WN7bzqnk3UTv9c/ATQJP&#10;D/gLwXoU6AS6L4X0DSpQwzsk07S7SzkHPQgxOOhzjA68fC3xBe3vv2rf2j9Rtpra8t7eX4WaJDc2&#10;08dykNxp3w+05dXsPNiLIs1nqJa2voGIltru3e3mVJYnRPk+OK3sOFs2n1nToUUurdfF4ek7a9Iz&#10;cvRPex/Qf0V8sea+Pnh5Qd1HDY/NMzlJK6j/AGVkGa5jT5tHZTr4alSTf2qkdU3ctMeByMHBwMjG&#10;MjjPYAAYPI+hptFFfzT/AOBdOll9n+v/AAI/3D7fF07/AN3e/wCP/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VDVb6PTNL1LU5Qpj02wvNQffwmyyt5Lh9x/h&#10;G2M5bt1q/XDfE26js/h145nlYqP+EU16BGABInutNuLW36kYzPNGuc55wAxIU9GDorEYvC4dqclX&#10;xFCi463ftKlOFlbW7vp53PF4kzGWUcO59m0XyyyvJc0zGMqnwRlgsDVxKlO+nLF0uaV9LKV9D96/&#10;+DXj4JWvjb9vj9h/xHqpuY779n39k79s347aOiGNVkvPHnivwD8HozcK/LW76B8fdQmi8r52nFs5&#10;xEJK/wBKXIz+v16c+h7c9uB3r+Cv/g1K+Euu337Z3xD+K7X1xFoHwc/4JlfAj4R3WhfaGWzi8S/H&#10;f4l2PiyfVI9OaIpHf3EP7N9zDqF5G9vLMFtY7tLwx28lp/erX9dH/OmFFFFABRRRQAUUUUAFFFFA&#10;BRRRQAhxjkdOenT3Hv7jpX+Yl/wc5fDvxb4M/wCChX/BRC91a7gudB+K/wANv2LP2gPAlnDDC02k&#10;x23hXwl8B/EN5LMkIuhc3N5+z5qY2STTW9vZCOWBYXu7wyf6drcjpnvjGf8ADpX+e7/wdgeH/E6/&#10;t9xXF7oO34f/ABC/4JWyx6V4geNg9947+CPxq+Put3mkWU6TeWF0mx+LvhW/1iOa0kkkTVNF+zXM&#10;KJcxym+nfR32t17jTaaadmmmmtGrPdPXVbo/nGgnjubeG5hYPFcxxzxMDuDRyIrI2Rkcoy4wxBAy&#10;M5qSuQ+HtybvwD4IuC+9pvCXh2R2378ytpFp5uTknesgZWySwIIJJzXX1/IeIpewxFeh7z9jWq0r&#10;vr7OpyXf3fn1P+jLJMw/tbJsozRR5FmWW4DHqEXeMfrmGo4jlT6pOpZPS8b6BRRRWP8A4F0/9t/p&#10;/wDbx6f/AIF0/wDbf6f/AG8FFFFH/gXT/wBt/p/9vB/4F0/9t/p/9vBRRRR/4F0/9t/p/wDbwf8A&#10;gXT/ANt/p/8AbwUUUUf+BdP/AG3+n/28H/gXT/23+n/28FFFFH/gXT/23+n/ANvB/wCBdP8A23+n&#10;/wBvBRRRR/4F0/8Abf6f/bwf+BdP/bf6f/bwUUUUf+BdP/bf6f8A28H/AIF0/wDbf6f/AG8FFFFH&#10;/gXT/wBt/p/9vB/4F0/9t/p/9vBRRRR/4F0/9t/p/wDbwf8AgXT/ANt/p/8AbwUUUUf+BdP/AG3+&#10;n/28H/gXT/23+n/28FFFFH/gXT/23+n/ANvB/wCBdP8A23+n/wBvBS9ew9eRnGP5HsD70lKMHqOg&#10;J6Z7Yz7detH/AIF0/wDbf6/8CDfv030/l/H9bm1+z0Ybb9q/VVnngtv7Z/Z31a1s4pZYoX1HU9O+&#10;IWgXrQ2yOyyXV5FpZubl44leZLK3nlKeTBKyek/tX+H/AO3/AIQ/FGw4Bi8I32ugsdoP/CKSQ+Iz&#10;jOcnbpOEBJJYhFy2CPDPBMltY/tUfs6Xt1Pb2MF2fipotxcXc0UEU0uoeAb1dIsTLMyI1xear5Vt&#10;YwcyXF7cRwQK08kan7I+MegHxB4e8T+HlX5vEPhrxDoak/LltX0q8sUbJO0AmYAkgdSOlf0twPW9&#10;vwrlE3vGjWovW/8AAxVeivvUE0uiaR/h39KfLf7K8fPEPDp80cRj8rzKMkrJ/wBq5BlOZTS2uoVc&#10;VUpt9XBs539mbUW0f9rL9oLw7OuZfHXw0+EXje2kYOGEHgqym8E3IQ8IyyXOqKXbaxLxhVYFZAf0&#10;Zr8dv2UddtdM+Of7MeoRyJe6d8Qf2Rbn4Xade2lxFcWqeI/AWoWfjHXrKV4JXjW80mGzmsNQt2xN&#10;aXcj206JPHJGn7EZ546cn6/d56Dtx+FfWH8+i0UUUAFFFFABRRRQAUUUUAFFFFABRRRQAUUUUAFF&#10;FFABRRRQAUUUUAFFFFABRRRQAUUUUAFFFFABRRRQAUUUUAFFFFABRRRQAUUUUAFFFFABRRRQAUUU&#10;UAFFFFABRRRQAUUUUAFFFFABRRRQAUUUUAFFFFABRRRQAUUUUAFFFFABRRRQAUUUUAU9Q06x1exv&#10;NL1SztNR0zUbW4sdQ0+/t4byxv7G7ie3urK9tLlJbe6tLqCV4Li2njeGeGR45UZGYH7n/wCCRn/B&#10;XWb/AIJVyw/sY/toS65qX/BP++1m+v8A9mT9pqx0/VfE+pfsv3/iPUptS1H4JfGzTdLt7/XdQ+E1&#10;9rV/eXngDx5ZWOoaz4M1jUG0jVV8QeCvEAHwL+JKrXtjZ6nZXenajaW1/p99bT2d9Y3tvFd2d5Z3&#10;MTQXNrd2s6vDc21zBJJDPBKjxSxSPHIjozKQD/R2+GnxQ+Gnxm8FaH8Svg98RPA3xX+HPieGe48N&#10;ePvht4t0Dx14K8QW9rd3FhdT6J4q8Mahqmh6tDb31rc2U8ljf3CQ3dvcW0jLNDIi9pdXFtaW893e&#10;Tw2tpawy3NzdXMqQW9tbwRtLPPPPIyRwwwwq8kssjrHHGrO7BQTX+XF4Z/Z60T4X+Itc8Yfs6/Er&#10;48/sleK/EyWyeIdc/ZX+NPjn4J3OsRWLTyWMV5Y+FNUh0dbewa8u2srS30yG0tWurl4oFaeVmseO&#10;vgx4q+NVhaaJ+0t+1Z+2t+1X4WsruHULXwf+0d+1J8UPiV4VjvrXzHs7xdGutWsYVuLOSQzW8ilc&#10;OSH8yF5opAD+kL/grL/wX28GeMfDXxG/Yj/4JXeOF+Mfxz8Z+HNP8NfEP9sr4V+Jobr4Efsw+FfG&#10;9iz6trngX4s+F9RaL4hfGxfC9xJH4QHw01c2HgrX799YTxhL43+H3iDwVY/z3fCn4ZeFfg38P/Df&#10;w28F2sltoHhqxFvDJcy+ffajeTSy3OpaxqU+1Em1HVtQmub+7MMcNrHLcNBZW1rYxW1tD0HhXwd4&#10;U8CaND4d8F+GtD8J6FbyNLDpHh7SrHR9PSd1RZrg21hFDFJczCNDPdSK1xOyhp5JHBI6OgAooooA&#10;KKKKACiiigAooooAKKKKACiiigAooooAKKKKACiiigAooooAKKKKACiiigAooooAKKKKACiiigAo&#10;oooAKKKKACiiigAooooAKKKKACiiigAooooAKKKKACiiigAooooAKKKKACiiigAooooAKQgkdM45&#10;/Lv7Y9f/ANVLRQB5Z480X4m6L4r+Fv7QX7O/jO9+G/7UX7OXi1PiJ8EPHFjqFzZWv9pqIoPEngTx&#10;bDbyxprXw++JPh9Lrwj408P3jf2Zreh6jdaPrcWoeF9S8Q6JrH9o3/BM3/guX+yv/wAFA4F+FfjG&#10;6sf2Vf20tA1LTPDPi79lD4xeKPD+k+KvE3iC90K51w63+z9rF1e2UHx08DXdvpmuz2t34Vtl8XaR&#10;YaQdX8U+EdE8Oa34O8QeKv5DMA9QT34Gf6H9Of5Hyz4m/BH4S/GTT/7O+JvgLw94tiSAQ217e2zW&#10;+uWEAnFy0Wk+JNOkstf0dHlTdKml6nZ+eGkjnWSKZ0YA/wBPrr9fbocdOfTPb69RmvlL9rT9uL9k&#10;r9hbwBN8Sf2sPj38OPgr4dNhq9/oln4t1+1j8YeNm0JbV9U074ceAbNrvxt8Rtcsxf2RuNE8E6Dr&#10;uqQpdwTT20Vu5mX/ADuNI8NftCeF9OtvD3gL/goj/wAFK/hx4N06CK00zwP4F/bS+LOi+EdM0+GJ&#10;YYbHT9KN/dfZrOOBRFHCk4CQ/u0AjUBeQ8P/ALNfwu0jxxqPxV8QWWv/ABV+LesXFnf6t8WfjP4q&#10;134q/EPUtR023tLaw1abxB4xvdUlt9WtLeytbW31axhs9QitbeO0jufskcUKAH1F+1/+2r8bf+Ct&#10;X7SegftDfE/wfrHwe/ZJ+CN3qTfsX/s1+IzZv4surzUVNre/tJfHiytLm/0v/haviHT1tz4T8NWl&#10;7f6P8LtMFvpHha6v9Qsdc+KXxb5rJxjGPbnk+wJ4xnnjPqaTufc5I56888+vbr0PTPJQAUUUUAFF&#10;FFABRRRQAUUUUAFFFFABRRRQAUUUUAFFFFABRRRQAUUUUAFFFFABRRRQAUUUUAFFFFABRRRQAUUU&#10;UAFFFFABRRRQAUUUUAFFFFABRRRQAUUUUAFFFFABRRRQAUUUUAFFFFABRRRQAUUUUAFFFFABRRRQ&#10;AUUUUAFFFFABRRRQAUUUUAKBn6jkdOvTqenBPPH1r8QPjvFN441f9vC4sEaSDxP8Vf2avhrZqqs2&#10;7VfBmpaB4e1GJMZ+cXl5GCmSd0pAVS22v2+/DOMntwQOOT0ycDI554r8KLaW+8YaHY6/orX8ejfF&#10;j/goR4v+ImmLHOYhrXgrSotT1mJrpYJPLvLCyvfCUlx5EwkhjvdKjuIU8yCGagD9R/ANvttbVcAf&#10;JGcchT8uc88DJ/j6Hp1Jr8sNHiY/Eb9o29lj2zXX7RnxVgEpzuktNO1xrO1TPTZAVuFUD7u4qOAK&#10;/WnwPBiK3Uqflw20jOAoHQjPbGSCBknKnk1+MnwEDN8LNAvJQ32nVrvX9VvGZmYyT3PiDVAJSW5+&#10;eFIsH+I7m6k1+eeJlf2XDkKev+05lhaOnaNPEV9e6vRSe+rR/Y/0G8s+veNOIxj5Usm4MzzME3G7&#10;c62NyfKVGDs+WbhmU3dNP2caiva6fsNFFFfgH/gXT/23+n/28f6//wD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eOfH6Qr8KPE8SECe8fQ&#10;7O3UnBlkuPEOlI0anrloPOPuoYHIyD7HXm3xBsE1rVvg94cnZktPE3xy+GuhXzKquRZXuqymdijY&#10;Vwixb9pIDFQDxmvd4Xo+34iySGumZYOq77NUK1Os0/VU7fOR+T+O2Y/2X4M+J+KtJuXBHEOCj05Z&#10;5nl1XLYTv3pzxcai84s/uY/4NWfBviyz+JX/AAVJ8dXcR/4V2/iH9jf4L+AJyluvkXXws+HHxV8c&#10;eKdH3QxxzTmxHxw8PagZ7vzZj/bIgSb7PbwwQf2E1/MZ/wAGrk2oav8Asa/tg+LL/Q20hfEP/BRf&#10;4xWOkzvNFctrGi+Avgd+zZ8Nk1OOZI4mFvca34R18payJmyuPtdsslyiC8uf6c6/qU/wRCiiigAo&#10;oooAKKKKACiiigAooooAMZ6jocj61/Fx/wAHYNvpMvxn/wCCaek31hcl/ib8O/2+fhk2q29pFLBb&#10;vcQfso+ILWLVLiWSMx2q6fpniU2caC4mku5iq232dru5t/7Rj/X/AD/9av5b/wDg6rg8M6T+y7+w&#10;9481oJb6jpH7fnhnwXpWom1e4miT4h/s0ftM2w05HggnuYYtW8RaH4WilYFLSN4YLq/aOCzE9uf1&#10;roB/nvfAm7kvPhL4NllLFo7TULTDEkhbDWdSsI1PpsitUUA8hQO3A9aryn4S2Umh6f428IyYz4I+&#10;KHjzwngMHVDpmsPIyJICfNUPdMRJxu3dMYr1av5Y4ko+w4gzqlZpLNMbKKWyhUxMqsF8oTjt5n++&#10;3glmMc18H/DHGqU5ylwNwxQrTk7ueJwWU4PBYqTd3e+Jw9V97X5veuFFFFeJ/wCBdP8A23+n/wBv&#10;H6h/4F0/9t/p/wDbwUUUUf8AgXT/ANt/p/8Abwf+BdP/AG3+n/28FFFFH/gXT/23+n/28H/gXT/2&#10;3+n/ANvBRRRR/wCBdP8A23+n/wBvB/4F0/8Abf6f/bwUUUUf+BdP/bf6f/bwf+BdP/bf6f8A28FF&#10;FFH/AIF0/wDbf6f/AG8H/gXT/wBt/p/9vBRRRR/4F0/9t/p/9vB/4F0/9t/p/wDbwUUUUf8AgXT/&#10;ANt/p/8Abwf+BdP/AG3+n/28FFFFH/gXT/23+n/28H/gXT/23+n/ANvBRRRR/wCBdP8A23+n/wBv&#10;B/4F0/8Abf6f/bwUUUUf+BdP/bf6f/bwf+BdP/bf6f8A28FKOv6dM9eD+YJB/KkooX/b3z/7d/r/&#10;AMCFure90/8Abf6/8CPMvifqieE4/AvxHa2+2xfC/wCJ/gTxxdWqTLbXF/p+l65bQ3mnRXXkztb/&#10;AG4XUcUjiGZFAWV4pPKCH9R/iBZhJXkAP7qfzOeQRk849McHnvwAMZ/Njx7oh8R+CvFWiJB9on1D&#10;QtSisotpbdqC2skunkAAtlL2OBxtGSVAwQSD91fDHxJF8Q/gD8KfFi6vP4gutU+H3h2PW9Xu2u3u&#10;rzxRo+mR6J4re7mv4kurm8h8Sadq1vc3jmRb2eGW6hubmCaOeX928Lsb7bJsZg5O8sHjeaK6xo4q&#10;lCcE1e+taliHd7302uf5O/Tw4b/s7xK4b4kp03ChxJwrTw1SbjK1XMcix1ajiZX0hpl+OyqDhFuU&#10;HHmkkqkb/C+h3kfw6vPhbr8FtN4as/gF+2BrHg2e9+1LLCnww+LF6+saxqlwBb2/2OH/AIR3xLo2&#10;jyWymdJYt1y0qC6Ftbfu56+xx+PJP5E4+uQOBX4WfGDR/t9/+0d4Ha41jd44+Cmg/F3TE/eSaPba&#10;x8JtQa21qK3jMzGDWtXstC8GWgks7Mtd2saxXt1ELSwWf9j/AISeMZPiF8LPhx47ne3a68YeBvC3&#10;iS9S1ZGhh1DWdEsr/ULZdjMENnfT3Fq8OSYJIpIpNkila/TD+HD0OiiigAooooAKKKKACiiigAoo&#10;ooAKKKKACiiigAooooAKKKKACiiigAoorlPHHjnwj8NvCuseNvHWuWfhzwtoNsLrVNWvhO8Vujyx&#10;wQRxwWsU95d3dzcyw21lZWUE97e3U0NraQTXEscbAHV0V9Ifsdf8Eof+Cm3/AAUa8K+Hvi3pGo+D&#10;/wDgnf8AsweLGvr3wb47+NHgTUviX+1B498PW8F//wAI9448Mfs+3s3hzwroPgXxbfRQR2knxD8Z&#10;eGNd1Dw7NaePPBg8V+EtX0K71r9X7f8A4NVfhq/heS41f/gpT+3tc/FlrTKeKdL1f4S6P8Lk1Qrm&#10;W7f4Of8ACvr+V9OMxLxaWvxEilihPkjUWI8wgH4IUV9a/tV/8EXf+CqP7CuhH4h+A/E3hT/gp58D&#10;tEt7G58c2vw7+HLfBz9rbwxaC01yfXNZ8OfB221/xX4Q+Jnhrw9baXo0drZeFvGWu/FXxZr3iIWc&#10;XgvS9D03U/FFt8E/DD4peBfjH4P07x18O9et9f8AD2oloTLFuiu9Ov4Eja60nV7GULcaZqtmJomm&#10;s7lFcwTW13AZrK6tbmYA9B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QjOOM4Oemcds89OvX8+M0ALRXl&#10;vjb4lz6J4p8H/Cn4f+BvGXxs+P8A8T57qw+E/wACPhhpN14h+IHjnUre1u7qS4jsLGC6k0bwzYQW&#10;N7f6/wCKL63a00fRdM1nVVgvk0e9hX9jP2fv+Dcb/goR8cNH0Xxp+2T+2b4L/ZEsdXOl399+zv8A&#10;sw/D7Sfix450zQtR0S3v7nRvFnx78ZarZaF4U+Jvh/Wru40HWj8PdE+Kvw+uv7JOo+HPE+o22oQS&#10;W4B+YtFfu14+/wCDVvRLHRrVv2cv+Cnv7ZfgDxjHdQT3+rftAaH8J/2mvCd3Aof7Vb2fg210D4L3&#10;GnTXDmM208nibUIbJVkD2V20isn4ZftZ/s5ftu/8Ex/EXh3S/wBvPwJ4N1/4KeMJ5dN8G/tnfs+Q&#10;+LvEHwPg1uKe0sdP8KfGjTdZ0W08QfB3xrri3ljcWM+u2lr4Q8QX9/f2XgfUNd0zwl4x1bw6AUqK&#10;ZHKk0cc0UiSxTIssckTrJFLG6h45Y3UkOjq2VcMVKkEE5yX0AFFFFABRRRQAUUUUAFFFFABRRRQA&#10;UUUUAFFFFABRRRQAUUUUAFFFH4AnnGfXBA69PQn0JoA8p+OvjM/Dz4MfFPxtHdrY3nhrwF4o1PSr&#10;liw265FpF0mgxIyDcst1rT2FrCwxiWZCWUZYfk78KvCkVp40/Zk8BPpt0E+F/wCz3e/EeXUJn2tH&#10;4o+M2sW76no1xZiBBbf2Z5HiDyZnuJJLtJ9rwW7Wjvcfa/7flzLqPwX8O/DC2liju/jZ8XPhr8M1&#10;nbG+yhvteTxBPfiNWVzBbv4et4bmREYJHd7XI8wMPGfhD9n8U/HD9oDxnZ6jPf6anjPQvh7plrIL&#10;tLXSY/h34csrXVLHTbe7jjW0sIfEuua+my0RLK4u1u723M0d2LmcA9r/AGhPEln4F/Zo+Mmv3321&#10;VPw+1vQLN7BEe6h1jxnCPB2hXIMk1v5cUGt69YS3c6SGa3tVmmgiuJ0jgk+CfB+it4d8JeGdCkRE&#10;m0nQ9MsLkREGN7u2s4YruUYyG865WWUuCQ5cv3GPpf8Abn1JH+Hfwr+G0GoSpd/EX4ueHzqmiRfa&#10;EOt+CPCVnfa34m+0MqCBrTS9TbwrdSRTusjXP2S4gik+zytF4YWyMHOc+vU8hjjA6n6Y9Otfjnir&#10;jPfyfAReqWJxlWK3ak6dCg7cydvdxCbcWnfR+6z/AEp+gBw5y0PETi6rTf7ytk3DmBq2dl7GOJzP&#10;NKbbhytv6xk8kozvGz54+/TbbRRRX5B/4F0/9t/p/wDbx/o7/wCBdP8A23+n/wBvBRRRR/4F0/8A&#10;bf6f/bwf+BdP/bf6f/bwUUUUf+BdP/bf6f8A28H/AIF0/wDbf6f/AG8FFFFH/gXT/wBt/p/9vB/4&#10;F0/9t/p/9vBRRRR/4F0/9t/p/wDbwf8AgXT/ANt/p/8AbwUUUUf+BdP/AG3+n/28H/gXT/23+n/2&#10;8FFFFH/gXT/23+n/ANvB/wCBdP8A23+n/wBvBRRRR/4F0/8Abf6f/bwf+BdP/bf6f/bwUUUUf+Bd&#10;P/bf6f8A28H/AIF0/wDbf6f/AG8FFFFH/gXT/wBt/p/9vB/4F0/9t/p/9vBRRRR/4F0/9t/p/wDb&#10;wf8AgXT/ANt/p/8AbwUUUUf+BdP/AG3+n/28H/gXT/23+n/28OXkkYzwcex6g/0/GuRisf7d+Pv7&#10;OXh/I8oeL/Efi5gzbf3vgPw3L4hhcN/eBibav8TYU4DGutUZPQEjkZ7YPX+n41zfg2aJv2lvCWpX&#10;twlnpfw3+E/xH8e6pf3csVvY6bYajZSeFbm/v7qZ0itLWL7RCZ7l3WKIBWZljEhr7DgCh7bivLXa&#10;8aKxdaV9/dwVVQb/AMNWUH62P5p+l1mSy7wB42SnKnWzGfDuW0Gt5uvxHlNXEQlqnaWCw+Li9Gnt&#10;bc/0pv8Ag21m0PVf+CPn7Oni3QGWay8d/Er9sLxcb5YJLY6kt/8Atm/H6z0++kinhgukeTRdO0uM&#10;JdxJcRRxJDKkflrEn7q1+ZP/AARd8A+Hvht/wSV/4JxeHvDGn2um6bqX7G/wD8fXNvZxCCGTxD8V&#10;vh5ofxR8XX7oCd11q3ivxjrWqX02c3F7eXFwwDSkV+m1f0kf4nhRRRQAUUUUAFFFFABRRRQAUUUU&#10;AFfhv/wcdfDnUPHf/BIT9pvX9B8Fjxz4o+B+qfBf9ojRNMW4gsrnT9P+DPxr8AeL/iNrtpf3CyJY&#10;vpnwftPiK93cJDcz/wBmSX8NvaXc8sdtL+5FeCftV/BG2/aY/Zf/AGj/ANnC81ebw9a/tAfAb4wf&#10;BK48QW0UU11oUHxV+HviLwJNrNtDOrwy3Glx6817DHKjRu8AV1ZSVJ/mgP8AHojtU8P/AB2+PPhq&#10;KZzZ3+teGvH9lDKGVpbvxtoMOreIriJdzK0cOqSxWbOCCTEgZVPyJ3VeWX2sTat41/Z++It1fWWr&#10;z/FP4DSeHdW1KwNkI7zxn4OuLbX/ABLJcx6cqWkF7Z/b10u5tYooRp88Eun+TA1s8EfqrE5wT15x&#10;+n/1vw96/nXxDwjwvFGKnbljjKGFxcUlyrWnHDTaX96rhqkm27uTmtT/AGf+hrxB/bfgVkOFnU9p&#10;X4bzbPcgrSc5ymuXHvOcNTnzL3fY4HOMJRpRj7qoQprR81m0UUV8P/4F0/8Abf6f/bx/U/8A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jP&#10;HOeMEAZByOeenGRkc8/iPYP2Mb2R/g9418A3N7aS/wDCr/iv4y8O6LpatZrqFh4T1VrPxRpF3d28&#10;I+1G31PVdZ8Qy2N7eBzOba7tLed008xW/kKjJ6A4556Dtn9f8mur/Zavho/x6+NHg/7E1wfH/wAO&#10;PBvxFXUBcbI9PPgbVrvwVcaebP7ORPJqZ8TQX32lbmP7MLHymhuDdg2n6b4XYz2WcY3BNtRxmA9o&#10;k7+9VwtSDgtviVKtXld7WavrY/hj6eXDn9oeHHC/EtOnz1+HOKFhKk2o3p5dn+AqwxE3JtPXH5bl&#10;VNwSk5Oopuypq+58RIV0f4sfBvWrq90+y0PUdd8ZfDTxLb6gtisWtad428My61pukyXV2gkQ3ev+&#10;DNOtLKO1mgurm9u49OhZhqM1rc/Rn/BP/UrlP2f/APhAr8SHVfg78RfiH8LtWmkbcLi90jxBNrqP&#10;FhmAhhsfElnZxqDgC24JTYa+f/2oNPv7bwB4i8Q6RY2l9rXga98PfEXSIb6Kaa0W58Da/p/iC7e4&#10;jt5red7c6TZ6lDcCKeF2tpZQs0RxKnpH7J2oQ+Gv2iP2lvADPPbQeLrL4f8Axi8Oacx3W8rX+nz6&#10;P8QNWjxtVHuPE9xpkDYRmdYVWSTdbjf+6n+UB+idFFFABRRRQAUUUUAFFFFABRRRQAUUUUAFFFFA&#10;BRRRQAUUUUAFFFFAABkjjv2/z26/1FfXH/BGz9h3w7/wUg/b38bfFv4y6bqviD9k7/gnL4g8C3Hh&#10;bwif7RtvAvxm/bN1QXPiHTZfEF7HpQ0zxXoX7PmiWkOoeKvAA1i2u4PFmu+Ah4ij1j4d+L/FPhPx&#10;F8j4zg/3TuBxnGO+MHPB9vrX9Lf/AAaveH/DNh/wTX8f+L9M1H7T42+Kv7bv7U/xA+MOkeesn/CK&#10;/EgeJdD8EDQPJU4s8+AfBXgPXPs21Af7b+0qoS5UkA/pMHf/AD16/r/+vsFoooAQ84475/zn+nNf&#10;w0/8F/P2LPCf7D/7W3wk/bu+EGnab4Q+C37dnxUufgv+1V4NsY7LT9BsP2pNZ0DWPFnwv+NHhzR4&#10;Lq2+za98XLbQPG8Pxa1O2s4dKk1fQb3xv4h/tnxj47udQi/uXr+f/wD4OioYz/wQ4/bO1EQpJf6J&#10;qX7MWq6ROVBmsdRX9rr4D2S3Vq/WK4+yXt3beYvPk3MydHNAH8q/0PBwQPfHJ/XA9cHGAKKMk59M&#10;56nrznjoOf6560UAFFFFABRRRQAUUUUAFFFFABRRRQAUUUUAFFFFABRRRQAUUUYz1B46YGeeg/nQ&#10;AcdxkAg89vf6+hyOfyrznwZqHxy/aM+Kmufs/wD7Df7Onjn9rv40eFYftHjjTvB2peH/AAj8L/hZ&#10;vtNZuLWD4q/GbxjfaX8PfA+rakdC1az0LQ9c1mzutd1bTL7w5aXMXiCOHTZjWfCPxT/aA+NH7Ov7&#10;E/wC1I6H8a/2vPiNN4B0nxiqWs7/AAs+Gfh7S7jxP8bPjFFZ3useHo9Vuvhn8ObPWfE1roVtr2l6&#10;7rLWU8PhqabX4LCxuv8AQz/Yd/Ye/Z2/4J5/s7eDP2Z/2ZvBsPhfwN4Xhjvtd1y9j0+58dfFLx1c&#10;6dp1h4i+KnxU8RWGn6YPFnxF8WLpdidX1c2Njp1hp1lpHhXwtpHhzwV4c8M+GtHAP5QPh5/wbsf8&#10;FXfHUd1P8aP2wv2Lv2fRDFFcaLp/wR+FvxR+Pt5eyPF55svFE3xNu/hRZaVPFMwsbmfQJtcgMatc&#10;2jsdiyfNXxz/AOCRH/BaX9lbQdY8cX/wq/Z5/bk+HWhXHiW4u7L9k3xT4w0H4/2XhDQ4bzVLbxff&#10;/Cn4o6DoVj4x17U9Ktks7L4WfBzUvHnjC98RXFto+jjWIwmpXn+gfSH6Zxz/APXHvQB/mH/DP4s+&#10;EPivpeoXfhqe/stU8PajcaD4y8GeItPn0Hxx4C8T6fNPZ6n4X8b+F70LqOga/pl9a3lhd2tyrwPc&#10;2dz9hubuCMzH0mv3i/4ONP8Agm3YWHg7Vf8Agrb+y74HsrH9oP8AZ90W2uv2svCvhq2m02P9pb9m&#10;LT2tLbxPrviez02xuLO9+JXwO0eG38V2PxC1NLS9h+Fnh3WLDxPf+KLH4f8Aw28MaZ+A+ha5pfib&#10;RNG8SaHexalofiHSdP1zRtRhEghv9K1a0hv9OvYRKkcgiurOeGZBJHHKFdRIisCoANa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IyORnHPTOOeuD3xn068EGvLdW+IWt6r8TfCnwB+Bv&#10;wy8dftHftK+PLi3i8I/A34U6c2q+I/sk+Fk8UeNNVZW0X4e+BdLWSG517xj4nuLTTNC0qR9e1DyP&#10;D1hq2q6dR+OPxA8R+APBMLeAvDFz46+K/jjxP4X+GHwa8AWFrd32p+Ofit4/1e38P+DvDemadZI1&#10;1ql5Pe3L3o0m2ktrnVYbCbTrS7tru6glX+63/gkX/wAEvPh7/wAEyP2btP8ACU0Xh7xt+1J8UUs/&#10;G/7Wn7QFvFLqWufFP4q6hG15qWlaX4l1XS9J10fCjwJd3V5ofwy8Mtpfh7TrbThfeLbzwzp/jXxn&#10;4yvdSAP5qfhZ/wAEDf8Agsh8Yn0DWPip8Vv2Nf2NPB+v2D6nfeGdJXxr+0h8d/AM1wUEHh3xNYWl&#10;j4b+CfiTV7CNX+16n4R+Jk2iySODaz3aODbZHxf/AOCFf/BaH4H2era78Ndc/Y7/AG4PCuhT6abL&#10;wnoWt+KP2df2hPG8Woaja2F+2nWXjtG+Anh5dAtriTW7x9V+Jnn3ml2N/BpdtqGtvpul3v8AeTSH&#10;6fpnHB/px+NAH+YL4N+KP9ueMPGPwm8deCfHfwU+PPwzltoPiZ8B/i94eu/BvxN8HSXlpYX1rf3G&#10;gaiI59Q8O6haappl/pHiCzRrW/0rWND1KSO0h1zTFuPU6/rf/wCC2n/BJXw3/wAFCvgu/wAX/g5p&#10;9t4I/wCCgn7Omg3vij9mn4taDYeHbPX/AB4PDlr4g1VP2Z/iRq2rS6XFrXwn+JFzrWuaZptvrOvW&#10;Fh8PvGXiJvF0U1x4X1L4j+DfH/8AGF8Bvi1pvxx+Efgf4n6bElr/AMJNpAfU9OU5Gl6/p08umeIN&#10;NQs7ytb2es2l6llNLtlurA2l46Ri4RAAevUUUUAFFFFABRRRQAUUUUAFFFFABRRRQAUUUUAFFFFA&#10;BRRRQAVz/izxNpXgvwv4j8Y67JJDonhPQdX8S6xLDH500el6Hp9xqd+8MRZfNmW1tZTFECDI+1By&#10;1dBXx1+37eXVj+yJ8Y57Mssr2HhSzdlzuFrqPj3wrp96OOzWd1Orf7DNQB/Yb/wbafsDf8Kq/Znt&#10;/wDgon8cNFsr/wDay/bz8M6d47sL+5tNJupPg/8AsrazcW2tfBP4T+B9VsNZ16KPw/438L2nhj4y&#10;eK7iA+HdW1e/17wj4c8e6BL4p+GS6ve/0vjvx7dc9On881m6NpWm6FpOlaJotrBY6Po+m2OlaTY2&#10;qpHa2em6fbRWdja20cYCJb29rDFDCigIkaKqALwNOgArz34tfCn4efHX4Y+Pvgz8W/Cmm+Ofhj8U&#10;fCWveBfHnhDV/tK6f4h8K+JtOuNK1nTJ5rKe0v7NriyuZRb6hpt5Zanp1yIb7Tb20vre3uI/QqQ9&#10;P6kZxjnP4UAf5nnxC/Z08Rf8E+/2wf2gv+CdfibxL4u8ZeF/g7D4V+I/7MPj7x5ZpbeJPiD+zB8Q&#10;dPhn8MrPeWunadpviO7+EviIaj8JvEvifSrLSdE1HxRoOpWfh/QNA0rS4tF03cr9P/8Ag498NeGv&#10;Dv8AwVF/YL+IWg30N14/+Jv7Jnx5+F3xF0lLxDcaP8NPhn480Tx58ONZubH5nhttY8beOfHOmW1z&#10;iP7bNplzEsjf2e6D8wfXr1wDzyBn169RyckZwO9ACUUUUAFFFFABRRRQAUUUUAFFFFABRRRQAUUU&#10;UAFFFFABRRRQAUYyD14GeBnnIHP55+uKKD/njP8AnPQ+xIzmgD87/wBpzWtP1f8Aad+A/h7UDbQ6&#10;L8JPh98UPjp4uuNRuY7fSrPTri0Xwp4X1m4lm2QwNoGv6dPffa5p1hiWUSSqiIfN539j3SdVX4V+&#10;Gda16SO61/xfLqfjrWb2OG2t21C/8Z6rfeIxeSx2kcNrFNJaanbq0cMMMUBQQRxRJEqjw349eIrj&#10;xD4//bb8ZWFlca7Jpnh74b/sy+C1EzW8ST+LnttL8a2MbGK5V5tI8XarDqH2ZY4/tIxA0lq92bhP&#10;vL4T+H7XQ9C0XRtPi8qy0vT7HTrKL+GG1sbeO1towflzsgiRQdqnIz3oA+N/2qdaPiL9pL4a+EB9&#10;hks/hh8K9f8AGQmtXaa/g8QfELWIfD1zpWrlbh4rZYdA0DTdUsIGt4Lny9RkuZJLi2ubMRcWeg6n&#10;tknPIzn69c57fjWFrOqJ4t/aB/aR8aJbNZx/8LCs/h1FbSyefKr/AAr0S08J316kvlRbLfV7qD7f&#10;HBszDv8AJaSdoTM23X85+IGM+t8T4uKblDB0sNg4O38lONarGzV1y169aLWt7OV9j/aX6HnDn9ge&#10;BXDeInT9niOJcfnPEmJjy2b+s415bgqjlzNS9rleV5fVi7R5YSjBwUqbkyiiivif/Aun/tv9P/t4&#10;/qH/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KKKKP/AALp/wC2/wBP/t4P&#10;/Aun/tv9P/t4UDJHtyPUHB6f/rHHOa8v0qG81S7/AGr9Y03SNc8Ta5F8NvA3wC8GeHvC+nS6zrWv&#10;a78Z9QaysdL0vTbVvteo33/CVT6Tatp9nHcalMbporK0ur0xWM/qA78Z49PcDj0PvX13/wAEWfhR&#10;qnx2/bT/AGCfCGl+ItM8KXXxa/4KLR/tESNqljbarc+KPhb+yHpGq/tC6j4dis5pra4a3vdW+CT+&#10;GIdYsmEejalr1o97He2kz6Tf/p3hbhPaZvj8Y4txwuAjSTa+Gpiq1NwlfS0nTw9aPW6b6pH8J/T1&#10;4h+peHnCPDcJunWz/iqWYTjztSrYHIMtrxrU5Q5bShHGZxl1VtyTjUpU7Rak2v8AVV+Dvwr8G/Av&#10;4SfC34I/DnTG0X4e/Bz4c+CPhX4D0dru9v20rwZ8PfDOl+EvDGmte6jc3mo3jWGiaPY2pu9Qu7q9&#10;uDEZrq5mneSRvR6QHtkflz9fx+nelr90P8pQooooAKKKKACiiigAooooAKKKKACkP/6s+vb/AD19&#10;KWkP+f8AP+fx6EA/yEP+CofwiuP2dP2uP2iPh/J4Qtvh7Z/Ab/go78Z9D8JaPpk0cml2XwO/aE1z&#10;VvjJ4CvreC2t4I9JsJPhh46+H9pb6YguUt4tgMytL9kh8ZPIB7HHfIPHXnnjp39O3P7O/wDB0Z8G&#10;9N8Gf8FG/wBraHTfEepajrX7SX7In7Nf7WQ8PX/mzWHh6++FGq+JfgV4pm8P7bZLPT2ufCf7PPg+&#10;4vnkn/tTULjWJY4pLiwsha2H4l6Dqy67oOia2ieWms6PpmqpHz8i39lDdBO/3RNgEnJwSfWvxnxV&#10;wlq2T45LWdPE4SpJJXtSnSrUYt76+2xDS1S5W9Lu/wDph9ADiHny7xF4VqVOX6rjsk4gwdK8nz/X&#10;6OKy7MpqLfJH2f8AZuVxk178/axT5lTXLq0UUV+R/wDgXT/23+n/ANvH+i3/AIF0/wDbf6f/AG8F&#10;FFFH/gXT/wBt/p/9vB/4F0/9t/p/9vBRRRR/4F0/9t/p/wDbwf8AgXT/ANt/p/8AbwUUUUf+BdP/&#10;AG3+n/28H/gXT/23+n/28FFFFH/gXT/23+n/ANvB/wCBdP8A23+n/wBvBRRRR/4F0/8Abf6f/bwf&#10;+BdP/bf6f/bwUUUUf+BdP/bf6f8A28H/AIF0/wDbf6f/AG8FFFFH/gXT/wBt/p/9vB/4F0/9t/p/&#10;9vBRRRR/4F0/9t/p/wDbwf8AgXT/ANt/p/8AbwUUUUf+BdP/AG3+n/28H/gXT/23+n/28FFFFH/g&#10;XT/23+n/ANvB/wCBdP8A23+n/wBvBRRRR/4F0/8Abf6f/bwf+BdP/bf6f/bwoAJ56dfpz16HpWHo&#10;Wo2fhT9oz9nnxdex3X2C88Ta98Ob02SRyzz33xB8PXmieF0nSWe3T7Fb6/LFc3b7mkhgWeaCG4nj&#10;it5NuvMPi7cappPg/wD4S7QG8rxL4A17w1488N3Xk29yLHV/DOt2d7HfPbXcM9tcJa2ou5mgnikh&#10;lC7Jo5IWkjf6PhHF/UeJcor3lGM8XDDTb0XLi4vCNy1S5Y+35nfROPN9lH4r9Irhv/WrwT8RcrjT&#10;dStR4dr51h4qLdSWI4bq0OIKUKVoyl7Ws8t9hGMVep7SVG8Yzkfor8VfDtprdhquiajv/s/W9O1L&#10;Rb9V+VvsmqWU9hclM7fmMNwyJkjk53DIFfI37NviX+wPi3+x74ijW602HxZ8LvHf7OviqLVIVQwX&#10;3w3j+32NshinuYVbVPHGmTwaYxdJp7REaaG2kkkht/uLxZe6X4h0XTvEeiXI1DRta0/T9d0e/iil&#10;jS80vVLWC+sLyOKeKKeMXNrPDKqTQxzRrIEkjiYMo/M7xTqA8DWnxA1iO/k1jUPgL+1L8Ofj3FpF&#10;0LwLa+F/Gcuj6gukadPJGkEOnaj4i1/XftthpswKXVjdXt1EjXUNzc/0+f4Rn7557ZzySec5OTk/&#10;UZx3/wAUpFZZI0kQqyuqlWUgqylQVZdp2kMCCGGcgDDHklaACiiigAooooAKKKKACiiigAooooAK&#10;KKKACiiigAooooAKKKKAEIz26c5IzjAPPUY4zyOe3ev1u/4NoP2nfCXwO/aH/bL/AOCcvj7XPD3h&#10;7Wfjn8Tb39uX9mWXVp10/XPirqHjTwpp/h39ofwVplxdagmn6pq/w+h+G/hbxF4c8JaTaSeKrvwd&#10;Z/EjxneQy+HfDV5c6X+SXpx0I7fhxweecDjvivNvH/gfWfEOoeAPHfw98aan8Kvjd8GvGukfEv4J&#10;/F7QLGyvtf8Ah7450G6hu7S8is75Da6zoOotbw23iPwvqDNoniK1it4tUtrqK0gVQD/TwH/1j1zx&#10;j/PvxS1/JT+xd/wc5+A/DPh3Tfhf/wAFbfh/4h/Zv+K+iXWpaXJ+1B8Mfh74v8efsjfFW2huLKPw&#10;pqUL+FY/FnxE+GfjvxFa3d1HqfhXUPDGseFLc+Hr/wAV3nijwPD4gs/h94a/b6H/AIK9/wDBKa60&#10;ddbT/gpJ+wwLNoDdLDcftT/BW21cR7M7W8PXPjOHX47nB/49H00XYYlBCWOKAP0XPP8An/P+eO9f&#10;yWf8HQn7Tlj4r8Lfs2/8EvvBOvySeLP2hviDoXx6/aT03TI9L1BPD37LXwP1VvEOk6Z4tjnstQ1T&#10;w1J8VPjRp3hQ+ANf08WaTat8LtZ0XVb2PTNY+x6r3/7Wv/Bz5+ztbWPir4a/8E0PAXij9tn44pDe&#10;6NpnxOvfCviXwJ+yB8NvE0V1q2ly33xE+IXiZvCPirxtb6I1jD4lsdA+GmkyaJ8StCkSw8LfFTS7&#10;+8huof5mfBXhDx7N4z+Jfx0+PnxM1z47ftQfHfxAPFvxr+NHiZYIr3X9TS3hs9J8M+GtMtLez07w&#10;v4A8HaVa2WgeD/Cui2Gl6Hoeiafp2jaDo/h/wvpHhvwr4dAPVDnuc+2SQMZHcnB9R/LpSUUUAFFF&#10;FABRRRQAUUUUAFFFFABRRRQAUUUUAFFFFABRRRQAUYyR/skNnuMdCDg4IJHOD+eKKDtI+YcDnpkj&#10;3APf+XXtQB+h3/Bvp4TXxb/wWT/aD+IM9zpa23wd/wCCe+l+BLLRdSVJtXudc+K3x38N+JT4v8MJ&#10;Kube00rRfBl94Y16/th527X7KwknEN1LA/8AcyM+gA7f48Ejrn14x3zX+fJ/wSh+NHhz9lz/AILV&#10;/ATxn49kt7HwX+2H+zx47/Yf07xFeX8ek6P4U+LN1478M/Gb4Zrq89zF9m1DU/idrXg+H4VeCtHg&#10;nGqah4l8QwJCrQwOk3+g3nJ/A/0/+v8Al9aAFooooA53xf4R8L/EDwn4o8B+OPD2jeLvBXjbw7rf&#10;hHxf4U8Radaax4f8TeF/Emm3OjeIPD2u6TfxT2OqaNrWk3t3pup6deQTWl7Y3M9tcRSQyuh/ysf+&#10;Cf2oXmp/sh/B24vZ57mWOz8XWCSXDySMLXSfiB4r0rT4VeQn9za2FnbWlvGuY4IYEgjwsQUf6S//&#10;AAUc/bJ8Kf8ABP79iL9o39rrxZHb3ifB74eX+o+EtCuo9SeDxb8UPEFza+EfhJ4LnfSNP1TULKz8&#10;YfEzX/CvhzUdZi0+4tvDumale+IdT8nSdKv7mH/Oz/Zb+Gl/8H/2ffhd8PdWDrrWi+HRea3BIsav&#10;Y654jv73xRrelkxTTxzDSdV1q701LmORkuktFuAsQlESAHvtFFFABRRRQAUUUUAFFFFABRRRQAUU&#10;UUAFFFFABRRRQAUUUUAFFFFABRRRQAUUUUAFFFFABRRRQAUUUUAFFFFABRRRQAUUUUAFFFFABRRR&#10;QAUUUUAFFFFABRRRQAUUUUAFFFFABRRRQAUUUUAFFFFABRRRQAUUUUAFFFFABRRRQAUUUUAFFFFA&#10;BRRRQAUUUUAFFFFABRRRQAUUUUAFFFFABRRRQAUUUUAFFFFABRRRQAUUUUAFFFFABRRRQAUUUUAF&#10;FFFABRRRQAUcDk5GM9Poc89uM8+vTnFFHXsePTt79D/9br2wQDvf2HvDvh/x5/wWn/4JLeBfGOi6&#10;b4k8LN4+/ai+JiaNrNlDqGnx+Ofgx+zV4t8ffDPxMlndLLAus+C/Gljpvifw7qIj+1aTrWn2eo2M&#10;1tdwJIv+jUOPp/n8B+X6AV/mU6L8dIv2Mv2vf2G/289UEDeDP2Y/jwdP+L81xpmpau2ifAj9oDQr&#10;n4JfF7xbp2maNMNW1XXvCvhXxVNqfh7R9PtrubUNW+yGS3mtree1uv8ATMsL6z1OytNS028tdQ07&#10;ULW3vtPv7G4iu7O+sruFLi1u7S6t3kt7m1uYJI5re4gkeKaF0kjdkZWIBbooooAQ8j9ee3v2xjrn&#10;8ua/zRvif4Kk+Ef/AAUQ/wCCq/wk+2afqNlp/wC3b8Tvi3pl1pMax6bZad+0HBp/xVs/C1vFE32e&#10;3l8IW2sw6JfWsCRrBqEN2rRplUX/AEk/G3jPwl8OPBvi34iePvEei+DvAngLwzr3jTxr4u8Sahba&#10;T4e8K+EvC2lXeueI/EmvareyQ2emaNoej2N5qeqahdTRW1lY2s9xPIkUbsP8xD4Q+OJ/jd4s/ag/&#10;aqbR9a8P6b+2J+1z+0D+034R8PeJ5EuPE/hrwB8TPG11d+B/DeuXUTS2882laDa2/wBjNhPNpS6d&#10;cWraW5s5YwAD26iiigAooooAKKKKACiiigAooooAKKKKACiiigAooooAKKKKACvLvjX8N7b4vfCb&#10;4gfDa4kggbxd4Z1HTLG7uldraw1jyvtGh6lOscckrQ6drMFjfSLEhldICifMwr1GjAPXPHOR1GOp&#10;zxjAz+Pr0oA/s4/4Igftyx/t5/8ABOv4HfEHxNqMsnx5+FejR/s+ftQaDqk9s3ijRPjx8H7W18Ke&#10;KdV8T2Vno2g2Ol3/AMSdPtNG+LFvpWmaf/Zuh2XjmDw6l1Pe6LfiP9cK/wA0n4E/GH9pn9gL9pe5&#10;/a//AGLdQ0zU9W8WadpXh/8AaU/Zj8Y6jJpXwp/aj8G6JJcNpH2u/GY/A/xf8KR3l+/w4+J8cLy+&#10;H9QuprPUjc+CvEXxL8JfEL+rf9lb/g5O/wCCZnx9j0zwr8aPiJrX7C/xvNgLjX/hJ+17o1z8MdPs&#10;3trTSv7Q1Lw/8YrmOT4Q634YuNT1G4s/C13qvizwr4w8Q2Om3Wsz+BNGtAyRgH7/ANIRn88/iP8A&#10;PbB96/L34mf8FsP+CR3wm8Lah4w8Vf8ABRn9kTVtI0yB7m4tPhl8avBvxr8UyImMjT/A3wb1Hx74&#10;21af5hstdK8P3l0/zFIWA4/mp/4KB/8ABer46/t9+HPEP7O3/BPDwZ8Qv2a/2avGPh7X/DXxY/bD&#10;+MfhqPwz8X/H2gapqF7otzof7MfgKPVr648K6B4t8JKt5b/FrxZNZ+Mk03xPdw6d4d+FnjDwlp15&#10;4pAPjr/goB+034M/b6/4K1ftCftHfCvXfDvjD4F/s4fCrwd+xF8GviB4Tln1Lw78Urvw3r2q/FL4&#10;u+NdM1aeV7LUbbQ/iV4w13wX4Z8U+FhceE/G/gqDRfEegarqOn3kV/e+aD8DnOcEHGMccE+pPcDg&#10;A9a5HwD4F8M/DLwb4e8BeDtNi0rw14Y02DTdKs4guRHHvknurqRUQ3Oo6jdy3GoalfSj7RqGoXN1&#10;fXDPPcSsevoAKKKKACiiigAooooAKKKKACiiigAooooAKKKKACiiigAooooAKr3dzb2VrcX15NHb&#10;2llDLd3VxMwSG3treNpZ55XPCRxRK8kjkgKiliRirFfNf7YfjA+Bv2YvjTryK5ll8FX3hq2aMuJI&#10;bvxtPbeCrS6jZMOslpc+IIrlGH3WiBOQCKAPym8JSL450D4CyauL3+3Pjj+0p8Vv2mNREEEX2HTp&#10;vC39s6e1rL80Lx/br5NCkshBbSW7W1xdbpIGjt4Z/wBWrXWNL8E+Ede8XayJxo3hLw9q3ijVjaxp&#10;NcDTNB0241W+MEUjRI9x9mtJjCjSRBm2K7xgk18H/DrQZrf40+HvAy3dtcW/7P8A8BfAngTVdMht&#10;FSGx8eeLFtdV1+/tr1reN706jpnhzRrmaa3ubqzRr1ljMV3LqSn6B/a08Q3vhT9lz4mPpN9aWute&#10;JNO0fwLpdvcm2MurDxrrum+HNb0vTba7Dfa7+fwrfa/OkdtG91bW1vc6jb+ULKSeFNpJttJLVtuy&#10;SWrbfRW3enqtyoQnVnClTg6lSpOMIQjHmlOcpKMYxjrzSlJpJJatpHwH8Ho9Tf4f6RrGuzT3niDx&#10;Vcar4v13VLyeW5vtY1HxNql5q51S/uZnklnvL20ubWSeaV2klbDuS7OzenVR0vT7fR9M03SLQFbX&#10;SrCz062VvvLBZW8VtECe58uNMk855PXJvV/JeY4t47MMdjW5N4vGYjE2d/dVes6ijZt2UYySUbvl&#10;imuh/wBDvBWQQ4U4O4V4Ygly8PcO5NkzcLOM55bl+FwlSo5RjBVJValKVSdVRj7WU51GuaTCiiiu&#10;L/wLp/7b/T/7ePp//Aun/tv9P/t4KKKKP/Aun/tv9P8A7eD/AMC6f+2/0/8At4KKKKP/AALp/wC2&#10;/wBP/t4P/Aun/tv9P/t4KKKKP/Aun/tv9P8A7eD/AMC6f+2/0/8At4KKKKP/AALp/wC2/wBP/t4P&#10;/Aun/tv9P/t4KKKKP/Aun/tv9P8A7eD/AMC6f+2/0/8At4KKKKP/AALp/wC2/wBP/t4P/Aun/tv9&#10;P/t4KKKKP/Aun/tv9P8A7eD/AMC6f+2/0/8At4KKKKP/AALp/wC2/wBP/t4P/Aun/tv9P/t4KKKK&#10;P/Aun/tv9P8A7eD/AMC6f+2/0/8At4KKKKP/AALp/wC2/wBP/t4P/Aun/tv9P/t4KKKKP/Aun/tv&#10;9P8A7eD/AMC6f+2/0/8At45jxrqz6D4P8U6zFIsM+meH9XvLWRsAC8gsJ3s1BbgM9yIo05BLsFU7&#10;iK/o9/4NY/gZpWt/t4fCvV9U8C3mt2n7MH/BP/x58SdP8aXthbSaZ4B+Lf7T3xE+HmhaHZ2d1JNJ&#10;eWXifWvAFv8AtBaMNlvbrLoS6xHHcyJPdWyfzIfGa1udZ8I2fg3T1dtW+IHi3wj4J0cISCdR1jXb&#10;N4lPByJYrSaAr3838D/e7/wau/DQHSv+CjP7Q1p4ks9T0LxT8dfg9+zD4d8N2EFj9l8K2n7NPwlH&#10;j/VEjvbMB55L3xB+1DqmmXVpdl7jTLrw5LZM6JGltbfunhbhfZ5Rj8Y48ssVjlSTa1nTwtGm4u/Z&#10;VK9aPk4y7n+Uv09eIPrviHwlw5TqudPIuFJY+pDmbVHGZ9mWIjWpyg7KNR4PKMurSkr88KtNNrks&#10;f1pj9ee+f88Y9OtLRRX6cfwmFFFFABRRRQAUUUUAFFFFABRRRQAUhGfzz9Pce9LRQB/Gp/wdafB+&#10;W98e/wDBPz4wL4Ntbzwr4s079qH9lb4leNYp7e21Kyk8f+GvAPxS+GmizxtbTT6pZnTPhf8AGySy&#10;gMkEGnTajf3Rk3XBt7r+Hf4G30918M9Cs71n/tLQJtT8OajBIGElpPo2pXVrBavu5DQ2ItAVwNgY&#10;Jxtr/SW/4OgPh3oHiT/glbrvxb1vWtY0KX9lj9o/9mb466Vd6RJfL5n9q/FDTP2fPFNvqkGmxTXt&#10;9o//AArv48eNLi9sII5DdfZ4o3imi3wS/wCcHoVpJ4f+K3x+8Jyxxr5PxFPji3aHAiFh8SdPj8Q2&#10;FuiofLRba1SJBGiL5TM8bAFdq/n/AIlYVV+HPb297BY7DV3JWvyVXLCNO+vK54ik3bVuMb6H9g/Q&#10;h4geU+NUMqdS1PinhnOsrVJudp4nArD5/SmlHR1aeHyjFxjKfuqlVrJWlKJ6DRRRX8+/+BdP/bf6&#10;f/bx/sL/AO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Vl65pUevaJrGiTHbFq+lajpcr4zsjv7Sa0d8dyqzHpz6EHkalKP5Y5x05AzznHXrg&#10;49O4qE505wqU3JThKM4Sf2ZxcXGXXWLSfqmc+LwtDG4TE4PFU/bYbF4ethsRSndRq0K9P2VanJrW&#10;06cpRdrPWVmtz6V/Z01i/wDGP7Lfwh1PVLKG0u7LwrP4SNvBFNGgg8AaxqngSymdbiaaQXdxY+HL&#10;ee/beI3vprgwxW8JS3i+cviPoM+peO/G/gtbfSGj+M3wG8S6PpVvcyeVqup/EH4b3V9eeHoLDNyB&#10;eSC38ZxX1xbR2Vxcva6BFdQPDb2F8JO//YzvVtrP9oT4cGz2yeGPifb+OY7xZFMJ074naFFPY6bB&#10;arCFt/7NHhW4eR1mdZX1AIIYGti00XxjT/hH/Gfwg8aw6S2pXXhn4r6VozlLhbYWOkfEPT9R8FXl&#10;60n2e4Z1t9X1PQbvydqC6a3W0eWEzi6g/rfBYmOMweFxkPgxeGoYmFv5K9KFWPrpJa6eh/zt8SZL&#10;X4b4iz/h3FX+s5DnWa5NiOaPLL22V46vgavNFOSi+ehK6Umk9E3ufdn7KnjSP4gfs4/BnxMk09zN&#10;N4C0TSNQubh2ea41nwvCfC+uzyM/zMZtZ0a+kDNuLKwO9slm+ga+D/2Cb5dI8HfFz4SNdyMPhJ8b&#10;PGmj6Bps3+usfA2vzRa/4ZuMbmIh1S9ufEN3FydzGVs5zX3hXSeKFFFFABRRRQAUUUUAFFFFABRR&#10;RQAUUUUAFFFFABRRRQAUUUUAFFFFAEU8MNzDLb3MMVxBPG8M0E8aywyxSqY5YpYnVkkjkjZo3R1K&#10;MrEMMZrzCT4FfBOW/GqS/Bv4VS6osolXUJfh54SfUFl3cSfbH0hrhZFyWVxJvDHAOK9UooArWdnZ&#10;6dbQ2Wn2lvZWdsgjt7WzgitbWCJc7Uht4UjijUEkgIoAJNWaKKACiiigAooooAKKKKACiiigAooo&#10;oAKKKKACiiigAooooAKKKKACiiigDzD4xfCTwf8AHD4fa98OvG1gl1pWs27G0vFQG/0DWYY5P7L8&#10;RaPMSrW+p6VcP50J3eReQtcaZqMV1pd/fWdx+/n/AATc/wCDinRPhXo/gf8AZT/4K634+FHj/QND&#10;8M+Evhn+29FD4k8UfBX9oqS31PTvClg3xV1Gx0zVdX+D/wAV2sbyw1vxn4o8X+X8NdRj03xl418S&#10;+JPhtp7+GtP8T/ilWfq2k6Vr2m3mj65pmn6zpGoQPbX+l6tZW2o6be27/fgvLG8jmtbqB8DfFPE8&#10;bDqvegD/AEgvh98Sfh18W/COi/ED4VePfBXxN8B+JLGHVPDnjf4feKdD8aeENf024Xfb6joniTw3&#10;falo2q2U6YeG7sb2eCVDujkdcGvkP9sb/gpz+wX+wPol3qv7Vf7Tvww+Ger29nZahY/Dga0PFfxk&#10;8QW2o6g2k2F14a+Dfg2LXvibrunTamjWdxrmn+F5dA0jZc3mu6ppmm2l5eW/+cjrv7B37JXiHULj&#10;Ub74MaJb3NzNJNJHomt+L/DWno8rs7LBpfhnxDpOlWsQZyIre1s4be3QLFBHHGiRj0X4afsy/AX4&#10;QXn9o/Dz4YeG9B1cFjDrUkV1rmv2qlZI5Estc8Q3OraxYxTRTOk8dneQRzoyCdZAkYQA+o/24f24&#10;Pjf/AMFhvjT4K+JPxT8Ca58Dv2Jvgb4k1jxN+zH+zH4h1a4bxj4+8WTbNN0P9oT9pDRLC4l8MN4w&#10;g0Br1fBPgu3bU4/htb+IfEXh7Sdf13SNX8UeKvinx+eOp6nK8+vB56Y6D1HI4oOeMknqec8knngj&#10;P16c546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HiDQNF8V6Hq/hrxHp1tq+&#10;g69p13pOsaXeJvtr/Tr6F7e7tZVBDBZYZHUsjJImd0bo4Vh9/wD/AASt/wCC0Pib/gl5oukfshft&#10;7XHi/wAefsH+GLKWy/Zz/a30jSPFPxD8dfs56DHeTzab8Ffj34Z0G01zxT4j+GmjWtxFoXww8W+E&#10;dIvdR8E2troPgmw8Pav4L1PTNH+CfwvRx1PbJznGD0BHqecY9+OaAP8AQ4+A/wC0t+zz+1H4Mg+I&#10;X7OHxv8AhX8cvBM7rE3iL4V+OvDnjfT7K9a2tryTSdXfQNRvZND1yzhvLZtR0HWI7HWdMkmW31Gx&#10;tZw0Q5n9pr9sf9lb9jPwPdfEb9qb4/fC34GeFLe01K5tLjx/4s0zSdY8Ry6TptzrF3o/gfwr503i&#10;z4geJ20+yup7Dwl4H0PxB4o1doTb6VpF7dFIW/zSfF37FH7LXjnUJdU174M+GY72Zt8reHJ9b8Gx&#10;TSFRvlmtfB2raDavNIQXmmeF5pZC0krvK8khveCP2O/2Zfh3qMOr+F/g94Wi1K0dJrS81ttU8XTW&#10;k8bpLHdWTeLdS1z7JdwvGrw3luIrmA58qZA7bgD9Rf8AgqT/AMFZfE//AAWD02X9mb9nbwb4j+HP&#10;/BN6w+IFpq3xK+LvjeDUPDfxF/bNg+HmuW2qeFtE8D+CZVtda8AfAm88U6bp/i46t4kjs/Hnij7D&#10;4Yee0+HmueHvFPgi4+RbCwsdKsbPS9MsrXTdN061t7DTtOsbeKzsbCws4Y7e0s7Ozt1jt7W1tYI0&#10;gt7eCOOGCFI4olVFUC4evHQ44DAgcDt6+/f+aUAFFFFABRRRQAUUUUAFFFFABRRRQAUUUUAFFFFA&#10;BRRRQAUUUUAFFFFAB9f854P6Vh6/4Z8OeKbQ6d4l0DQ/EdgGLCy1/SbDV7Pc2A0htb+C5h3EZG8R&#10;EHhcg8VuUUAeceH/AIO/CPwperqXhf4WfDnw1qSSJOmoaB4H8NaNerNCxaOVLvTtMguElRiWSQPu&#10;U5IKkYr0fOfrxnjoec5PTnjAz0980UUAFFFFABRRRQAUUUUAFFFFABRRRQAUUUUAFFFFABRRRQAU&#10;UUUAFFFFABjIPXgE8AfQ9emASc+1fB/7ck0HiOD9n34Q7ZrpviP8cfD2o63pkTKE1HwF4DtLrW/G&#10;iSvu3qlqt3pF2GRTt8gs20qiv94EZH0/Ttn8K/L79pjxoiftPyazg6pZfs2fsxeP/iXb6ZHP9mVv&#10;Gfi6a40a40e7vGt5xZSaj4UgsLqO5jt7zYohYwOVdFAIf2fYbzxB4x+NPjzVrK0hvPEnxe8TabZX&#10;Nqjot54c8Cm28DaIziWadjMjaBfvcuGSNrya7lihggeOCKr+27fT3V5+zd8PVhjWz1v4ha/8Q7i9&#10;/emeCb4X+H4Ws7Rf3gi8i/8A+EunSZnikfzYLQxTRgTLN3H7J3hFPC/wi+HukrDJBIvhvT9QuoZV&#10;Jki1HVov7W1RSCBjZqF/dLhhlOEzlSB8/wDx+1G18Uftaa0lmLsx/Cv4SeFPCGpx3aRiCPxH4t1L&#10;UvG0d3pgWd2aGTw3qNha3NxJFbyC6juLZoTDHbzz+DxRjPqHD2b4m/LKOCrUoO9uWpibYalK7TV1&#10;VrQaWt3pbU/WPAnhx8WeMPh1kjpurSq8UZdj8VSSk3VwGSTed5jB8rjKKlgcvxEZTTvTi3NaxSMo&#10;9PXoc565H93t/Xr3ptOPHGOgGfXnJ/XJ+uM02v5b+96rb/t3e39Wuf72r520a66e7/XpcKKKKP8A&#10;wLp/7b/T/wC3h/8AgXT/ANt/p/8AbwUUUUf+BdP/AG3+n/28H/gXT/23+n/28FFFFH/gXT/23+n/&#10;ANvB/wCBdP8A23+n/wBvBRRRR/4F0/8Abf6f/bwf+BdP/bf6f/bwUUUUf+BdP/bf6f8A28H/AIF0&#10;/wDbf6f/AG8FFFFH/gXT/wBt/p/9vB/4F0/9t/p/9vBRRRR/4F0/9t/p/wDbwf8AgXT/ANt/p/8A&#10;bwUUUUf+BdP/AG3+n/28H/gXT/23+n/28FFFFH/gXT/23+n/ANvB/wCBdP8A23+n/wBvBRRRR/4F&#10;0/8Abf6f/bwf+BdP/bf6f/bwUUUUf+BdP/bf6f8A28H/AIF0/wDbf6f/AG8FKAT26fTjPGRnvzSU&#10;5fvDj6ex9TwePXAz6Ub9JdN/+3f6/wDAg6fa6eX8vr/XMcfbWcPiL9oD4A+GZpn+xafrviX4iaik&#10;QL+Rc+BPD9xrHh24mQsirDPqsL2Ylz8hkkKhjhT/AKXn/BuL8NrzwH/wSJ/Zr8Ta54Gh8BeLvj5r&#10;Pxq/aR8TaestrdXWs23xn+NPjzxV8OPEl/f2scS6hNqXwXm+GcdndTRw3Q0e10u2ube0ktzZ2/8A&#10;mQWl79n8TftMePF1FNH/AOFafs53HgzTtVN8LC507xj8QJLrU/Dlxpd6ZYJbTVrhbWTTLB7RxdSX&#10;k8Ntbt9pmhR/9i79lX4JQfs0fswfs4fs4WmsT+IbX9n/AOAvwf8AglbeILqOKG6123+FPw98O+BI&#10;dZuIYFSGKfU49CW9mjiRI0lnZURUCiv6Y4Jwv1ThfKYWtKtQli5OyTl9bq1MRBu2jfsqlOKe/LFX&#10;P8NfpP8AEH+sfjr4g4qNTno5fmtHh+jFSlKFL/V7AYTJ8TTgpW5b47B4urUjFcqrVarjdO797ooo&#10;r6o/AwooooAKKKKACiiigAooooAKKKKACiiigD4y/wCCjHwV1v8AaO/YD/bU+A3hXRNP8ReM/i1+&#10;yx8efAngLSNVdYbG6+IfiD4Y+JrH4ftNcNHMLVrXxnJod5BeCKRrO4t4rpUZoQD/AJFF3qlxf/Ff&#10;4d+Mr2GKxn+MP7O3hHxFq0VqJF0+68Y6XOq3ENnHLJcTR29j4dktVgjuLq6uEg2+ZPIWBH+1GccZ&#10;9Rj6/wCf0zX+N1+2T8LdF/Z9+POt/CXwnfa1feHv2Uv27P2ov2UNIg8TSalca5a+Eh8SPFXh34bJ&#10;c3mqRpPqVrB8N/DXhm+0+9t5LmxNpf2kVtMoUwp4fEuF+u5BnGGsm54DETgnZXq0Ye3pJt7fvKUN&#10;em/Q/UvBHiD/AFY8XfDrOnJwpYfi3J8Pippz9zA5lioZXj52g1KXLgsbiHyXtP4JJxk0888cZJ/l&#10;0z/X9abTieAOc9eT+uPfOfqSKbX8sLZfF/l8Pkun4XP99F6S3/Vb2/q115BRRRT/APAun/tv9P8A&#10;7eD/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KUDJ6Zxg/QgjB9vr/WkpR/&#10;MED6nij5S6b/APbv9f8AgQum0n5PT+X+v/AjX+AGpR+Hf2oL3TLrUZrLTvij8ItStbHTFN81rr/j&#10;fwNrNnqsLzQwpLZpd6T4Mn16a2u7xo1ht5L61guBPqEdvd+rftLaFdaj8OfH0NhcXlrqFt4eufEO&#10;k3OnSz2+oQa14Tlh8T6LJZTW0kNxBdjVNKtGt5onSaOTZLG2/bn5j1LVn8IfFD4CfECG7tNNGhfF&#10;TSPDusapqLW0WmaX4S8fxv4Y8V32oXN5i1s4ItMuShvp2jWy8wXSyxSxJIv6HfELTsSEyRJLGrss&#10;sUqK8ciSja4kRgysjAtvD7lIJVgwIB/pLgPGfXOF8ubk5Twyq4Sd+nsKslSW7emHlR/Hpa/+JP0s&#10;uHP9XPHXjFU6fJhc9eXcR4V2Sc/7Vy/Dyx82lGMdc4pZlFNczainOTqOR4l+yj4wtpP2m/F8tgzx&#10;aN8f/wBnz4bfGCyjv1gt763u/CMy+DbXTGhikmhbUJNK1K61K/hs7m7UBDIJZkjLp+nvcjrjjOSe&#10;RnI/DIAzzwcYBr8Lvhxrj/DnXv2Z/GWrapb6hcfBX4w+Lf2c/HdzLYXGlrB4b8ZR3egeEdUuHFta&#10;Wsmj+HvDSaNrSXStN58mr2X2ua71P7cV/dI5yevX2wTxnoT0z7dSOcZr7A/nASiiigAooooAKKKK&#10;ACiiigAooooAKKKKACiiigAooooAKKKKACiiigAooooAKKKKACiiigAooooAKKKKACiiigAooooA&#10;KKKKACiiigAooooAKKKKACiiigAooooAKKKKACiiigAooooAKKKKACiiigAooooAKKKKACiiigAo&#10;oooAKKKKACiiigAooooAKKKKACiiigAooooAKKKKACiig9Dxn+nv/T8fwoAKK8q1r4i6vqHxL8H/&#10;ALP3wT+HPjH9oj9pX4i30Vn4H+BXwts11LxRdrJGbmfxF4s1Ao2lfD/wTpNsDqOv+MfE81ppehaI&#10;l74iv/L8PaVrWq6b+rnwe/4IA/8ABXX40x2eufGr44fso/sQ+Gdb0mLU7Twh4T8P+Iv2pvjZ4Ov7&#10;iYf8Uz45SS78DfBq+1LT4N7z634F+IOu6RPP5cVvC8TPOgB+fFFffnxj/wCCBn/BX/4JWd/rnwa+&#10;Lv7J37cnh3RreLUJfCGu6X4g/Ze+Ofi2RLqGFtB8Fx3V74n+COmXc1vLLePqnjXx/pNlB9neOOO5&#10;la3gl/LHQ/iRqFv8S/HHwA+MHgHxb8Av2l/hZqJ0z4i/Ab4n20WmeMdImNpBf2+t+HbhGOm+N/Be&#10;q6bdWuseHfGHhma80rXfDl/pHiaxJ8P69oWoakAepUUZGTjnJJPTj8ATgnv9OpwKKACiiigAoooo&#10;AKKKKACiiigAooooAKKKKACiiigAooooAKKKKACiiigAooooAKKKKACiiigAooooAKKKKACiijAP&#10;BBPcYxwR3OQQQO/Hvz0oAKK4f4VRftBftdfFTxR8B/2BPgFrP7VPxH8DWulXPxP8S2HiXw94L+CH&#10;wai16S+tdHf4i/FjxJc23hqPXLiXTtUu7DwNpV5L4o8S2/hzxVZeH47rWfC+tWGn/r94C/4NwP8A&#10;gpz420ya/wDjR+3z+yv8Bdcgmkey8OfAT9n3xp8etAvYolP2ZNS8RfFzxN8JNWsZLpmzejTtFufs&#10;z7ja3E64SgD8uaK+qP2gv+CP3/BZD9k7SNc8cQeAfgR+3z8LdAfULie0/Zm1XxR4H/aQtfDOkaTP&#10;rGoeLbz4OeP9PTQ/GOoMLS40fRvht8IfEvjvx34g1m70m20rT5xc3Atvgv4W/F3wR8YNDuNZ8Hah&#10;cNPpV42k+J/DesWk+keLfBniG33x6h4b8XeHr0JfaLrWnXUVxZ3MMiPaTTWsz6fd31oqXLAHplFF&#10;FABRRRQAUUUUAFFFFABRRRQAUUUUAFFFFABRRRQAUUUUAFFFFABRRRQAUUUUAFFFFABRRRQAUUUU&#10;AFFFFABRRRQAUUUUAFFFFABRRRQAUUUUAFFFFABRRRQAUUUUAFFFFABRRRQAUUUUAFFFFABRRRQA&#10;UUUUAFFFFABRRRQAUUUUAFFFFABRRRQAUUUUAFFFFABRRRQAUUUUAFFFFABjdxj1PTOOOvP5Z4x6&#10;ivw0+Kmqf8Jrf/tY68NWbSrn4xftH/Dz9nHw8+ni6aWW0+Gs+l6NrJju7LeE0vXPC76nc3yzTQWO&#10;owWtxZzGV7mC2k/ZP4meN7H4a/Dvxx8QNRWOW08GeFdc8SPbS3MVp9uk0nTri8ttNiuJiES51O5i&#10;h0+zXDPNdXMMEUckkiRt+MPw28Paj9p/Zb+H11eRSalY+HfGf7RnxHspbKRpb7VPHdxPY+BdUuby&#10;a1YLrFnba/f2c1pBcxmM6XLLfWrSQ6ZKQD9PPh9YeVbWqFN3yRlRjOD1zwByuQB3GODn5q/LLw7r&#10;CeM/G/xr+I8eoS6zaeNPi14qPh3W5HuCupeCPDtz/YXg1oEu1S4jtrTS7ZrS1jljiaG2iig8mIRi&#10;Nf018WeLP+FYfCfx78QFbS1ufBvgvxD4g06PWZRBpl7rVjpU82h6XcsLm0eUatrAsNLgtoLmK6vJ&#10;7yKzs3+1TwAfl/8ACfRV0D4beDNOHmBzoVpfzpKux47rV92rXcTL1Biur6aIbsHagyFOQPzjxNxn&#10;sMioYWLtLG4+lGSu1zUcPCdaWzs7Vlh9Hve+rSP7V+gtw2s08WM0z+rTvR4X4WxtWjUtBuGZZvic&#10;NluHiuZOUVPLp5veUGpe7yfDOSfoVFFFfgn/AIF0/wDbf6f/AG8f64/+BdP/AG3+n/28FFFFH/gX&#10;T/23+n/28H/gXT/23+n/ANvBRRRR/wCBdP8A23+n/wBvB/4F0/8Abf6f/bwUUUUf+BdP/bf6f/bw&#10;f+BdP/bf6f8A28FFFFH/AIF0/wDbf6f/AG8H/gXT/wBt/p/9vBRRRR/4F0/9t/p/9vB/4F0/9t/p&#10;/wDbwUUUUf8AgXT/ANt/p/8Abwf+BdP/AG3+n/28FFFFH/gXT/23+n/28H/gXT/23+n/ANvBRRRR&#10;/wCBdP8A23+n/wBvB/4F0/8Abf6f/bwUUUUf+BdP/bf6f/bwf+BdP/bf6f8A28FFFFH/AIF0/wDb&#10;f6f/AG8H/gXT/wBt/p/9vBRRRR/4F0/9t/p/9vB/4F0/9t/p/wDbwUoGewyASM9Aemeh6Z/p7FKy&#10;df1RND0HW9bkTzE0bSNS1ZoznDrp1nNeMhxyN4hK5BBGeoHNVThKpOFOClKdSUYQi/tSm4xivVtp&#10;etznxeKoYHCYrG4qbpYbB4atisRVkm1ToYek61Wo0tXyU4Sk7a6StqfRf/BLj4QXH7Q37U/7Pnw+&#10;g8I2vxCsv2gP+Ck/wX0Hxfoupzxx6Xf/AAK/Z61zTfjX4/vZ7e7t7iPVbCH4aeBvH1pc6bJ5AuIQ&#10;0Yldk+yT/wCvEM9/Qf8A1/6dz/Kv81n/AINgfgxpfi7/AIKLfsd2WoeJNRsNZ/Zs/Y7/AGkP2uzo&#10;Onu6ad4iv/jFqXhb4FeF318/Z2s7+S08KftBeMp7NknGqabcaNHBLJb2V41tff6U34foR/n/ADjP&#10;OP65wtCOFw2HwsPgw1ClQhpb3aNONOOi0WkVotOx/wA6ueZrXz3O84zvE/7znOaZhmuIvKU/3+YY&#10;uti6vvSblL95Wl70m5Pdtti0UUVueWFFFFABRRRQAUUUUAFFFFABRRRQAUUUUAIRnGRnn/639efb&#10;Nf5hP/BzF8GPFfgP/gob+3pd3mk6Pa6N8QvDX7J37Xvwnk0YTLqAibwLovwI8canraMEt1uf+Ek+&#10;A/xG1FEs4fMdb2XUbu+nkvDZ2f8Ap7N056Ag/l/9f8fSv4Z/+Drv4DeGT+1X+x58YEbVrbxP+0T+&#10;yr+0/wDsnapqLQ6lP4cgi+HfiDwT8RPAOnyTQQT6dpOrahb/ABj+L+qF7yW2k1Wx8OGOBp5dNSEK&#10;SUk1JJxaaaaumnumupdOpOlUhVpzlTqU5xqU6kG4zhOElKM4yTTUoySlFppppNM/k4sr2DUbCzv7&#10;WTzbW+tre9tZcEeZb3UMc0LgdMPG6MPqQCecWK8y+DOrNrPwu8GXLLte30iPSHXJyG0KabRVLr1V&#10;5EsFkOefmzzu49Nr+SMdhngsdjMG+a+ExeIwz62dCs6Tu1o9Yb6Jq7Wh/wBEnCedw4m4W4b4jpWd&#10;PP8AIcnzqn7NSUOTNMvwuOioqTclFKvopNySundpsKKKK5f/AALp/wC2/wBP/t49/wD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jjfi&#10;F4Z/4TDwT4l8OKm+41LSpxYqZFiU6pa7b3St8jDakY1K2tTKWKgx7lLLnNfdPw38aP8AGP4GfDr4&#10;h3bTT6l4h8L2667PcWdrYyXPirQp5vDviq6js7Jja29pceI9J1WaxWFIVNjJbn7Latm2j+SlGT0y&#10;QCRx09/bHXPrj1zXon7HWo2emN8c/hBIkEM2i+Mbf4m+H1k1CFLi+8PePNNtrW/tNK0IxpNFpvhP&#10;VtDit73UbeWe2a88R2cEsNlIYJNR/XfCvMrVMyymctJwhj6EW2neHJh8T5NyUsNtraEr3S93/Ob6&#10;fXBftMHwP4g4ei+bDVcVwlmtVRTk6OIjUzbJOZpKcYUatLO4ycnODqYqnFOnKVqvkvxK8LTav4q+&#10;Knw4b7U8fxu+F/8AwkPhiKfW0iWX4p/CZ7TyNL0XSJ12ve63psPgyS/ubaWK7/s3QbnzI7i1i36b&#10;+rX7OXxK/wCFvfA34Y/ESS4lub/xB4VsRrs0sKW5fxPo7S6D4qMcMZMaW48SaXqotWXaJLbypfLj&#10;L+Wn55ftB2x8NyeEfiNBdrpcnw08f+HvEd9qX9nvqVxF4O1a8Xwv41t47eK1vZvKfQtXl1C6e3t2&#10;u0i0oTWJS9jt3Ht37EuqReEfF/7QPwKYwQWWgeM7T4p+BbZZZwn/AAh3xMsIbyfStLtpwCNO8J6h&#10;aW1ldyR5Uapq86tJMSJD+yn+aR+hNFFFABRRRQAUUUUAFFFFABRRRQAUUUUAFFFFABRRRQAUUUUA&#10;FFFFABRRRQAUUUUAFFFFABRRRQAUUUUAFFFFABRRRQAUUUUAFFFFABRRRQAUUUUAFFFFABRRRQAU&#10;UUUAFFFFABRRRQAUUUUAFFFFABRRRQAUUUUAFFFFABRRRQAUUUUAFFFFABRRRQAUUUUAFFFFABRR&#10;RQAUUUUAFeN/Hn4mal8KvhxqXiDw14euvGXjzVdR0bwd8M/A+nWN/q2reNfiN4u1GDRPCXhvSdF0&#10;kNrGuXt3qN0tydG0Yf2tqNraXVtpxW7eJh7JgHr/AF49/wABkn2Brs/2OvCGgfFP/gsB/wAEnPhZ&#10;4ws1v/C7fGr40fG1LOVpPsyeN/2b/gH4x+Kvw11FlVlDXekeMtL07UbIsSBLAy7JEaRGAP7BP+CP&#10;X/BLfwj/AMEzv2cLbRPEreFvH/7XPxckHjz9rD4/abpxl1Lx38Q9Wb7ZL4O8PeINSsrPXT8JvhsJ&#10;B4c8BaMbLw9pV39n1Txy3g7wx4g8Z67p0f640g6nknp/X8Py9KWgA9Pr/n/P9a/H7/gsf/wSz8M/&#10;8FKv2cri38Et4V+Hv7ZPwbePx7+yn8eb/RbdtU8M+NdCkk1Bvhz4m1y2jGrN8KPifEbnwz4u0yYa&#10;3omi3uoaV8QJfB/i3UfCNjoGpfsDSH+Xt/Lrz3H5UAf5fXwK+Jd/8V/hnoPirXtDn8K+MYpdV8N/&#10;EDwdfWtzp2qeEPH/AIU1S68P+LvD2qaNfu+q6Hc2esafcyw6RrQj1e10+5svt0YlclvXq6H9qTwJ&#10;pPwa/wCCsf8AwVi+EHhvz38PD9pPwf8AH/zZrqW7B8V/tU/Cbwv8afHUKSTM7Ilv4m1y8WO1VvKs&#10;YGhs4I4oYUSueoAKKKKACiiigAooooAKKKKACiiigAooooAKKKKACiiigAooooAKKKKACiiigAoo&#10;ooAKKKKACiiigAooooAPw9/cY7jg8jr9M1wg+F/xO/a2/aB/Z9/YB+Bvi7T/AAB8Tv2sNf8AE2l6&#10;38Sb7TZtci+EnwW8E+GdT8W/Fv4hJpFrfadNc6/D4T07UNN8EaZPqXh+LxJ4jkOiWPirwzqr2mua&#10;b3fXsD9RkD3/AKdR1/A/qH/wbh+BtK8af8FPf29PjFqFzJD4h+BP7KfwD+BHhvTmfy473w98c/HP&#10;iH4r+JtVW2/5eX0/VvhVoFiL05Nt9tkts/vtqgH9a/7J/wCyf8Cf2JvgT4D/AGc/2c/AmkeAfhr4&#10;C0ew0+2ttP0/TLbV/E+r22m2Gm6l448canpthp//AAlXj/xSdPhv/FnivUIDqWuaiWnnZYkghi+j&#10;qQd+Pbrnp0/nmloAQ844zz/Q8/571/JB/wAHHn/BOy28IeH5/wDgrt+zH4N02y+LXwP0/T7D9svw&#10;H4Z0LU47j9o79nm71PS9FuvHuo2nhqwure6+JvwJS6t/Edz45120stnwk0rVbnxh4ovPDvwr8K+E&#10;r/8Argrh/ib8PPCnxd+G/wAQfhR480iy8QeB/id4I8V/D3xloOpW0V7p2t+FfGug6h4a8Q6Tf2c6&#10;vBdWWpaRqd5Z3VvMjRTwTSRSKyMwIB/m/wCk6tp2vaXpuuaRew6jpOs6fY6rpd9bNvtr7TtQto7u&#10;xvYGAAaG5tpY5oX53RyAg8mtCvkj9hHXNQ8Qfsl/Bi+1OWWe5t9D1rQ4pJiWZdP8MeLfEHhvSYQW&#10;ywjg0vSbOCFQdqwxoq5ULj63oAKKKKACiiigAooooAKKKKACiiigAooooAKKKKACiiigAooooAKK&#10;KKACiiigAooooAKKKKACiiigAooooAKKKKACiiigAooooAKKKKACiiigAooooAKKKKACiiigAooo&#10;oAKKKKACiiigAooooAKKKKACiiigAooooAKKKKACiiigAooooAKKKKACiiigAooooAKKKKACiiig&#10;ApRzn6dhn6dj3x9eneko/DP4Zx79D+fGP0IB8Kft1ahJ4k8MfC34B2Tzfavjr8StH0/XY7a3WS6T&#10;4c+CJrXxf441Szlb/UXGkNbaDdHG3zrNrxHPlb1PhPwDx4++Inxb+LCfNpOu+Ll8G+CRb3sep6MP&#10;BXw7jk0DT9Q8OXEUcdtbaRr2rNrmrfY9PT+z4biVmjmu5DJdzZv7QHxKSX49fHP4mI9ndab+zP8A&#10;CbTfh34LhuFv9SsZfi/8TpDc/bbW30yRX+0A3EfgbxDF5sT26yQtPJaLC95b++fs6+AYPAvw/wDC&#10;HhdI4Q+jaNYWt40CuI5tUMAk1W9UNz/peoPeXh6YMx5UcKa/1p+IanmP7cWuSP4B+HHwZtWmSf4x&#10;eOrQa1CLaJ4bjwJ4Aaz8S+JFF25eaxvItUbwtc2r28YknggvYJJ0iLx3HipPAHtnr17Zxjp1xyep&#10;PViBofGzxKfH/wC1B4njguWufD3wU8I6R4F02KPVf7U0mbxd4m/4qXxbrGnwwj7JpGsWVu9j4N8R&#10;Woea+87QoI72ZGjjsbLPOemSRkkjGOeMH647eh96/A/EzMVis8o4GEm6eW4aMWlt9Yxfs61V9taP&#10;1WL63g76pJf65/Qc4M/sHwtx/Fdek4YvjfPKtelOyTnk+Qyq5XgIyXx3WYyzyrFyfLKlXpyhGz5p&#10;pRRRX5z/AOBdP/bf6f8A28f2n/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XknxxvLiD4ba5ZWRY6lr8umeHdOgQMZLq41jUrW1ltYwuSXmsWuw&#10;Bg5AIwc4Prg7+wJH1/Hjnp+NcRqVjN4k+MH7PXg+KKJvtHxLj8dXJn2mM2HwzsJPEl/bSBz5TRXN&#10;mZ18sq7SOEjUlmCN9BwphfrvEeTYdpyTxtOvKLs+aGEX1uaaelnGhJSW9ua2rR+O/SC4g/1Y8FvE&#10;fNVN0qj4YxuV0Kl5qVPE5+6WQYacHD3o1YYjMqUqUvhjU5ZSfKmf28/8GrXwYm0/x1+378Zz4V02&#10;Dwj4Us/2Yv2R/hh4ua5jutZnk+GnhDxf8VvidpCw/ZIX0rTpLD4vfBYzwx3NzFqV3o0Nw/lNaxwx&#10;/wBitfzy/wDBsJ8PfD+gf8Es9G+MOh6zrGty/tW/tJ/tO/HrVLnV5LxvI/sz4p6p+z74VtdMh1CO&#10;K8stIHw7+BHgu4srGaKM2puJY0ihiEcMf9DVf1Ef4NhRRRQAUUUUAFFFFABRRRQAUUUUAFFFFABR&#10;RRQAh5/Pj29/yz9enev5vf8Ag6H+GfibxT/wT7+FnxX8LRaIx/Zz/bL+A3j/AMVNq0MslzL4K+J1&#10;v40/Zgv7XR2t5IZEv/8AhJPj54T1ZBLL9l/4k4nuILoW6W7/ANIdfCP/AAU9/ZVj/bc/4J8/tefs&#10;uRaNpuu+Ivix8D/Gen/Dmw1nUbjSNJT4xeHbL/hMvgpqep6laxTz2lhonxb8OeC9au5Ut7pfI0+R&#10;ZbW5haSCQA/yRvANnB4e8UfGbwTDE9tH4Z+K/iabTLFiCtp4Z12VL7w6EOclZrWOaUEIqkEMCQ4C&#10;+n15fdeIbfVPit4O+Itknk6L+0F8JdH1R44L6HVbWDx74Ct49N1fQf7QgWBZbjw74fjgtNRZ7eCd&#10;L+SSGazt5A8UXqOcgkEkEjtjtnPU4JzyPp0r+buPcFLBcT49tSUMX7HG0vNV4QjUdrL/AJiadaPX&#10;RO7uz/bL6JPE9PibwM4Sj7TnxfDksw4YxsVK6pzyvFyq4KD96TT/ALGxeWVHGXLrVahFU3BiUUUV&#10;8d/4F0/9t/p/9vH9Kf8AgXT/ANt/p/8AbwUUUUf+BdP/AG3+n/28H/gXT/23+n/28FFFFH/gXT/2&#10;3+n/ANvB/wCBdP8A23+n/wBvBRRRR/4F0/8Abf6f/bwf+BdP/bf6f/bwUUUUf+BdP/bf6f8A28H/&#10;AIF0/wDbf6f/AG8FFFFH/gXT/wBt/p/9vB/4F0/9t/p/9vBRRRR/4F0/9t/p/wDbwf8AgXT/ANt/&#10;p/8AbwUUUUf+BdP/AG3+n/28H/gXT/23+n/28FFFFH/gXT/23+n/ANvB/wCBdP8A23+n/wBvBRRR&#10;R/4F0/8Abf6f/bwf+BdP/bf6f/bwUUUUf+BdP/bf6f8A28H/AIF0/wDbf6f/AG8FFFFH/gXT/wBt&#10;/p/9vB/4F0/9t/p/9vCr16E+mPqOp7D3rN8I67L8P/2i/g/4xEk6aT44nvfgl4oW2t7O8mu08XuL&#10;zwVAq3JSWztYPGtpY3+p39pNFcxWNs8SLPHcS2N5o1558VtAm8R+APEljaCT+0ray/tjSZIEDXce&#10;qaLImqWYs34eC4uJLX7EJomWRY7mRQSrMrfQcK5j/ZWf5Zi23Gl9YjQxDe3sMTH6vUlLuqcavtba&#10;+9TVrNH494+cF/6/eEXHHD1Oi62OeTVc1ymKinVlm2Runm2Ao0pS+CeMrYT6hKSteliqsW7Sd/vz&#10;4ueFrXW9L1jRb9WNlrel6nouo+Udkhs9XtZ9PuyjOGCO0FxIoZlbH8QYZB+SPgX451Dwz8U/2aPi&#10;FrNzOb6/m8R/sh/Fp/7Qj1+/bxHBf3J8CnUppjFeQX+v+L9MTxDfTXai9ttJuYGMuoQzRz3f2bpX&#10;iOD4o/CzwR8QYTpskni/wfoniC8h0m5S80+w1e906F9a0mGVZbopJomsfb9JureWZrqzu7Gezu9t&#10;1BOg/PT4ieHb5tS+O/gLT3uoLvXvCWj/ALQvgC4tLGLytG8b/Dq6trDxX9hvocai3iHX7XTtJis1&#10;Rbm2hXV7h92nyzSG7/qI/wAGj97O54PPJyCPm+h56Y57nJ70V5x8IPiFZ/Fb4XeAviLYtbeX4v8A&#10;C2ka1cwWjtJDYapcWqLrOlLI5Ll9I1eO+0yYM7sJrSRS7bdx9HoAKKKKACiiigAooooAKKKKACii&#10;igAooooAKKKKACiiigAooooAKKKKACiiigAooooAKKKKACiiigAooooAKKKKACiiigAooooAKKKK&#10;ACiiigAooooAKKKKACiiigAooooAKKKKACiiigAooooAKKKKACiiigAooooAKKKKACiiigAooooA&#10;KKKKACiiigAooooAKKKKACiiigA/pz/nPr0/GvLfEvxn1H9kr44fsiftzadaaneWX7JH7RXgzxx8&#10;R7LQbKy1LxLqfwJ8Xyv8PPjfofhjT9QudPsrnxBrXgjxDc2OnG81LT7K1klN9eXcEVp9oi9Sqjqm&#10;madremajo2sWNpqmk6rY3Wm6ppt/bxXdjqGnX8D2l7Y3lrOjw3Nrd200tvcW8qNHNDI8bqysQQD/&#10;AEmvDPiXw5408OeH/GPg/X9G8VeEvFmiaV4l8LeJ/Dup2eteHvEnhzXbC31TRNf0LWNOmudO1bRt&#10;X0y7tdQ0zU9PuJ7K/srmC6tZpYJY3O5X8FP/AASw/wCCw3in/glFo9v+yn+2Rp/jP4mf8E/NP1d5&#10;fgN+0V4U0fWPHHxA/ZN0fWtTikvfhl8Y/DOnR3viLxf8EtGur671HwZ4p8OWeteNvBuLjwvZ6X4w&#10;0TXfCXhH4X/2e/s0ftlfsp/tleB7D4ifst/tA/Cv44+Fb+0srqSfwH4u0vVdZ0GbUNMsdZi0fxn4&#10;SaaHxb4D8T22m6pp9xqnhHxroegeKNFN1FBrGj2FyTDQB9M1zvi/xf4U+H3hLxR498d+JdB8GeB/&#10;BHh3W/F/jPxh4p1ax0Dwx4T8KeGtMutZ8ReJfEeu6pPa6ZouhaFpFleapq+rajdW1jpun2txeXc8&#10;NvDJIvg/7TH7Zn7KP7Gvgq/+IP7Un7QXwp+B3hmys9QvIJPH3i/StK1vX30zTbzV7jSvBfhETz+L&#10;vHviaXTtPvJ9N8J+CtD1/wAT6y1u9vpGkXtyVhP8Wv8AwVF/4K+eLf8AgrfoN9+y5+yt4b8XfCz/&#10;AIJ5TeK0m+MXx28aaffeFPiX+17pPg/W1utI8FfC3wlcPDrXgH4F65qen2PiLWfEviW303x74uiT&#10;RdGvtN8Bx6L448CeLAD83vAvxb1z9qX4r/tWfts+IIdctR+1/wDtI/EX4q+A9M8UQ6XbeJ/DvwRs&#10;b8eEvgr4Q8QQaKg0v+0fCfgTRbDRPtNlPfw6hY21lqB1HUJ7me/uvXap6fYafpNhY6TpNjZ6Xpel&#10;2dvp+maZp9tDZafp+n2cSW1nZWNlbRxW1nZ2lvFFBbW1vFHBBDGkUSKihRcoAKKKKACiiigAoooo&#10;AKKKKACiiigAooooAKKKKACiiigAooooAKKKKACiiigAooooAKKKKACiiigAooooAUfQE9s9M/0+&#10;vGOucV9Qf8Ei/j9on7KH/BZb4XT+OdXOjfDb9uz4Da/+ylb3U2pWek+HNN/aD8LeLtI+JHwg1HxV&#10;c6k8Nvdan43srbWPg38ONJ0uWXWNV8ZeNLWxhtHjuGevl6vMPjB8KPDvxo8Car4G8Reda/amg1DQ&#10;dfsf3eteEfFGmsbjQvFegXavFPZavo93iSKW3nga6tZLvTLmRrC/u4ZQD/T2H6+n/wBbJ69c989+&#10;tLX8i/8AwTt/4OPPD3gLTvBf7Mv/AAV3ki+DHxS0vSdB8LeBv209M0vWta/Z9/aJuYtW0zwtp958&#10;QZ9C0u/u/gh8Ub61vbfX/G2oeJLKw+EoTS/F/jTUtd+FWhXXhTwzqf8AVd8Pfib8Nvi74T0jx58K&#10;PiD4I+JvgfxBZW2qaF40+HvivQfGnhTWtOvYVns9R0jxF4cv9T0jUbG7gdZrW7sr2a3mhZXhlZGB&#10;IB3VfnL/AMFaP21tL/4J+f8ABPn9pT9piS9s4vG/hzwFqHhX4KaTcwwX8viT47/EBT4O+Emkw6E2&#10;saFf+ILCz8Yavp/iXxdp2h3661beAdA8Wa5ZxsmkTFa37af/AAVx/wCCeX7AWj6nP+0d+0z8PdI8&#10;bWVqs2mfBPwZqtv8Rfjv4iu7u21iTRLPSvhN4Pl1XxZYW2v32iX2h6d4s8UWXhzwDaayYbTXvFuj&#10;RyGdf4qf2zf2zv2gv+CsP7RHhn41fGXwtrfwP/ZK+BmtXmqfskfsn6zMi+K5fEpEtl/w0R+0RFbP&#10;JZXPxbvbIbPCnhWGe70f4T6Xc/8ACPeHHfUz448ffGAA+av2d/hxP8Ivgh8Mvh3eALqfhvwpp8Ot&#10;xpLFPDH4ivw+reI0gmg/dT26a5f36W06ZEsCo5Z2dmPs1Az+HvwT+GcnH97AGSR34KACiiigAooo&#10;oAKKKKACiiigAooooAKKKKACiiigAooooAKKKKACiiigAooooAKKKKACiiigAooooAKKKKACiiig&#10;AooooAKKKKACiiigAooooAKKKKACiiigAooooAKKKKACiiigAooooAKKKKACiiigAooooAKKKKAC&#10;iiigAooooAKKKKACiiigAooooAKKKKACiiigAooooAKwfFPiPS/B3hjxJ4v1ySSHRfCmg6x4l1ia&#10;KMSyxaXoWnXOp6hLFGSvmSJaWszJGGUyMAgYbs1vdfX19hjnn24x7nAr4k/by168f4P6N8KNEult&#10;/Enx3+IHhL4Z2EiTvFcWOkXmpR6r4h1iSCLfcT6VbWGnJpOslUeOO01sed8soRgD88fCMOteKrH4&#10;L+H9bM7eKPjV8SvF37WfxTitb2CzkttOjvQfBUN3okCE3HhbxPqMvh7VdM+1NFZwXdjOllaTyRGS&#10;x/Um21TTPA/g/wAQeL9aSc6N4R8Oav4o1UWkUU10dL8PaZc6retbQyywxyXH2W1lEKPLEryAI0sa&#10;M7L8c/CjT9K8V/Gr4leKNHtNPj8N+BYtB+BvghLe11GCXT9H8BW4udetGa/fFzDH4i1aTSoLiBRF&#10;NB4fhaMypm9vfQP2zvE1xoXwQtPh/pN29l4g+M/izQfh7bS2OsHTtUsfD8lwNY8YasLGENe6xov9&#10;j6b/AMI14gtYmhtfsniyOPULhoJ1sL+KtWFGnUrVZKFKlCVWpJ7Rp04uU5PR/DFN7dDqwOCxWZ43&#10;B5dgaMsRjcwxWHwWDoRtzVsViq0KGHpRbslKpWqQhFtpXauz4s+FX9q3vhabxZ4iYSeJ/iPr+u/E&#10;jxHKiQxQT6r4vv5NRNxBb28cUNpHPYmxkFpEgjt3MiIEXCL6TUdvBBaW0FnaxLBbW0UUEEEYxHFD&#10;DGscUSDPypGihEXsoABxxUlfybmONqZjj8Zj6nNz4vE1sRbpBVanPGG70pxagtdIxaWiP+hXgrhr&#10;C8GcI8M8KYOzw/D2SZblEKkEkq88DhaNCtipWUU6mKrQqYmtLli51KtSbinKwUUUVxf+BdP/AG3+&#10;n/28fT/+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RR/4F0/9t/p/9vB/4F0/9t/p&#10;/wDbwo69M4/T3z29M9s159o2rS6f8WfiZ43s4or2f4L/ALNnjPxJoy3YeTT7HxtqspWzgvY4ZIZ5&#10;Ir7w/wDaVliguLaaSAFknTac+ggZ6jPQ9M9x7H8+PqK9c/4Jv/s7Xn7YP7QHwh+D0ugaj4n8Pfto&#10;/tp/Dn4deNbCx8STeCJLz9ln4KLqfxA+MWr6TrVlLZ33n3Xwg8HfFTRLi30/ULLUL2eHybG4m1Ip&#10;Z3X6R4Y4F188r41p+zwOCnrbVVsVKFKmm7aXpRxDbupe7ZXTdv4m+nTxRTyrwsynhqFRrF8V8S4W&#10;9Jy5faZZkVCWPxlSympTdLMKmTRs4Tgva80pRmqV/wDUv/4J0fBbXP2cf2A/2KfgN4r0bT/D/jP4&#10;SfsrfAbwJ490jS3WWxtfiH4e+GXhmw+IDQzrHCLo3XjOLXbua8MUbXc88ty6K8zCvsymj6Y46fzP&#10;HH+egzinV+9H+SQUUUUAFFFFABRRRQAUUUUAFFFFABRRRQAUUUUAFIQD1Gcc/wBP5GlpDyOmf8aA&#10;P8i3/grf8ArP9lD9r39rz4X6NYeDtH0b9mL9tXWviF4J8O+B9Pk8Paf4T/Z1/ahTR/jL4X8KWXh5&#10;5dlpZ6LpvxX8PeALSfTLK10Z4vBt3DpMLwWU85+fWOfXryDnqOO/XAxz+WMkV/UN/wAHWf7O8q/t&#10;ifAj4mCe/j8PftY/smfEL9na+hm8Jw/8IpbfFP4E+KdQ8d/D3Vr3xhpwub4eJb3w/wDGLxTdQ6Zr&#10;lvptqdJ+HkDaZfeIZrc6b4d/kv8AhFrr+IPhx4UvJgUvLbTho1/G775kvNBkfSJWuATvjnuPsi3b&#10;xuAwFwrY2spb8i8VMvbp5XmkY/w6lTA1pJJyaqL2+GV91GLhir7r391e0v8ARb6AnF7p5hx1wJXq&#10;NxxWGwPFeW0uZqMZ4SrDKc5klyuLnWhi8kvaUZqGFfuzi5Ol6PRRRX41/wCBdP8A23+n/wBvH+mH&#10;/gXT/wBt/p/9vBRRRR/4F0/9t/p/9vB/4F0/9t/p/wDbwUUUUf8AgXT/ANt/p/8Abwf+BdP/AG3+&#10;n/28FFFFH/gXT/23+n/28H/gXT/23+n/ANvBRRRR/wCBdP8A23+n/wBvB/4F0/8Abf6f/bwUUUUf&#10;+BdP/bf6f/bwf+BdP/bf6f8A28FFFFH/AIF0/wDbf6f/AG8H/gXT/wBt/p/9vBRRRR/4F0/9t/p/&#10;9vB/4F0/9t/p/wDbwUUUUf8AgXT/ANt/p/8Abwf+BdP/AG3+n/28FFFFH/gXT/23+n/28H/gXT/2&#10;3+n/ANvBRRRR/wCBdP8A23+n/wBvB/4F0/8Abf6f/bwUUUUf+BdP/bf6f/bwf+BdP/bf6f8A28FK&#10;AT+HP9Pz5498UlKOe2cAnpnp3xg9P8+hP/Aum/8A27r6rf1uG/f5/wDbvk/+Hvtueqfsb6vJ/wAI&#10;T8Tvg7crOX+EXjmW58PRm3s0srPwH8RlvfE3hyyivYGF1f6imrQ+KrvUJL2DfapfWNrFdTRp9ksc&#10;D4yTP4G8V/Dv4kLJJDb+DvGtrpfiGaXWBo2mReD/AB88HhvVbvVXkR4Lm00rXz4T10wXTLCP7I8y&#10;WW2KR31n578Ntah8A/tP/D7WbgWsOjfFbw5rPwl1i5uIbjbbaw00HiHwfLEbY/vdV1jXbGy8OW0t&#10;3DLHBYyzqzQoEnt/qD46eCIPFfhrxJ4YufLSPXtF1LSRPIglS0uLi3kitb4xnhnsbzybyHDErNAC&#10;MEcf1LwzmX9rZFluOcuarUw8add63+sYduhXbT1TlVpymlJt2kneSab/AMDvG/gv/iH/AIrcbcL0&#10;6XscFhM6r4vKYKKjBZNm0YZplUKfJaElQwOMo4acoKMfbUakXCnOMqcOl/YP1N/D2jfGD4DTvdlf&#10;gz8SLqfwxHcBHWL4c/EhLjxT4NH2hCPPuZ5o9evbrKKY/tkCg/8ALOP73r8ZP2a/iHPpnxs+AHxI&#10;1YSWq/HH4d6/8D/iDNqVummuvxL8A3vn6brN1a2GdP8A7R8Q6tpP/CL+H4QkRSwaVTZWLhoo/wBm&#10;gf5f1IGR1zxySOenYE+6flQtFFFABRRRQAUUUUAFFFFABRRRQAUUUUAFFFFABRRRQAUUUUAFFFFA&#10;BRRRQAUUUUAFFFFABRRRQAUUUUAFFFFABRRRQAUUUUAFFFFABRRRQAUUUUAFFFFABRRRQAUUUUAF&#10;FFFABRRRQAUUUUAFFFFABRRRQAUUUUAFFFFABRRRQAUUUUAFFFFABRRRQAUUUUAFFFFABRRRQAUU&#10;UUAHBxkZ5GCRkKc/ePToM9xyfwPzT40/Y5/Zl+IF7PqXiX4NeFHv7lt91daEmoeEbi6mZ5He4uX8&#10;IX+htcXUryO013cF7mb5fOlYJGF+lqKAPm7wR+yD+zR8PL+HU/DHwc8JRahbSRy2t9rMN94su7Oe&#10;KSOSG5sbjxZfa3LZXcDxq0V3atDcxnd5cqh3DfSOCM/Xpjr1wScc5HTk4575oooAKKKKACiiigAo&#10;oooAKKKKACiiigAooooAKKKKACjjv9R7Ec56jGOp6nAOBmsPxN4l0Hwb4f1jxX4o1O10Xw94e0+5&#10;1bWNVvGZbexsbONpZ5mEaySyPtGyGCCOW4uJmjt7eKWeWONvvP8A4Jg/8EYfif8A8FTPDejftXft&#10;rax8TPgD+wv4n/s3Wv2fv2avBWsXngT4vftN+DRqSXQ+JPxz8SraHVPB3wU8faNbeT4O8L+Ep7bx&#10;L4/8OeIB408M+KvCnh/S/BHxD+K4B+Y3iT9ob4E+ELy903xN8ZPhho2qaZdPZajpF5428OrrNhep&#10;L5UtteaQNQk1O3mhk3JcLLaKbfDCURhSB0fhL4s/Czx/dSWHgb4leAvGd/Bb/bZ7Dwr4w8P+IL+3&#10;swyobi4stK1C7uYYVeSOFpJYoxHI6xsVdgrf3qfCT/gkd/wS8+BuieFtC+Gn/BP79kfSj4O0n+xt&#10;E8S638Cfh745+IrWJhltpm1v4qePND8TfErxTqF3BPLb32seKfFesavfwu8d7fXCfLXiX7Sf/BBn&#10;/gk1+0z4Hl8H6x+xZ8FvgxrFtNqGq+Gvih+y74I8M/s2/FPwj4lutMvNNtPE9h4n+E+j+HYPEl5o&#10;sl8dW0vQfiLpXjfwM2tW1jqOq+EtTktIloA/jWGfXII9+evPPPIPfp0pa7T9uX9ij9oX/gkP8YfD&#10;Hgr42eNLv46fsV/GrxzP4R/Zn/ax1rcnjrwl4ouNNn1vSfgf+05HDYwaRF44uLO01mLwr4/0u4/s&#10;vx1pfhvUvF7WmhRS+J/B/wAJ+KHr6knqTjPXGecEg56cjpkGgBaKKKACiiigAooooAKKKKACiiig&#10;AooooAKKKKAKGqaVpmuafeaRrOm2OsaVqMElrqGl6naW9/p9/ayqVmtruyu45ra6glUlXhnjeNxw&#10;ykcV8ta7+wr+yZ4jvptRv/gvoNvcTTSSvFoOq+KfC1irM5dhFpXhnXNJ0uCMMzKkMNpHBEoEaRpE&#10;qgfWlFAHjfw2/Z8+CXwimF18Ofhr4U8NakEkj/tq3sTe+IBDMmyWAeIdVlv9bFvIgCS24vxFISxd&#10;GJ49kyMkAdz+HseBk+vp6c0UUAFFFFABRRRQAUUUUAFFFFABRRRQAUUUUAFFFFABRRRQAUUUUAFF&#10;FFABRRRQAUUUUAFFFFABRRRQAUUUUAFFFFABRRRQAUUUUAFFFFABRRRQAUUUUAFFFFABRRRQAUUU&#10;UAFFFFABRRRQAUUUUAFFFFABRRRQAUUUUAFFFFABRRRQAUUUUAFFFFABRRRQAUUUUAFFFFABRRRQ&#10;AUUUUAHHUjOOemcf56Z9K/K79pn4jWrftGeIfEl55d14b/ZG+Cmra8La8mtdLt5vi58WrRYdG0KX&#10;UpknMp1/wnFpS6Owt53ttbQra281xJsuP1E1LULHSdOv9V1O6hsdN0uzutR1C9uWCW9nY2UElzd3&#10;c7twkNvbxySyucBURmPAIP4OWrXXxI8PeG77UHgg1r9rD9obxD8WPEWkzWNzcSS/CX4d3l/c6d4V&#10;1C6mtp4rW0sNU07Sf7Ie3uobi4ttftIUuZ7P+0YogD7X/Zf8E3/hb4b+FbDV3u7rW57P+2dfutQm&#10;ludQn8Q67cTa1rkl5cz75p7ltV1G7SS4uC80wAaUs5bHg/7RWvv41/afsvDiPO+jfAjwFErQS2tt&#10;bi38e/E2KDUr25t7iPfdX9jdeCIdBgMdw8cVpqNrci3gj8ySe7+9/CUNjo+lyahqV1a6dpumWkmo&#10;ahqOoXENpY6fY2EL3F1fXl1cPHb2lpa20Us9xczSJFDCrySOiIzD8pPh3qEnitPGPxQubKXTbv4s&#10;+PfFnjz+zbi4+23Ok6ZqurXK6Lor35gtXv7fTbCFBZ3P2W2jeG43xW8KyeUvxfH2Y/2fw3i4xdqu&#10;PlDAU7PXlrXliLr+V4anWg+l5xve/K/6c+iJwY+L/Gzh+vWpe0wHCNHFcXYu8U4qrljpUMpd5e6q&#10;lPO8ZluIikpVHChUlDlcXUh6MSeh6+mc+3qegwM85OeaSiiv5xXTR/dbtvb7vS5/tUv+3vx/u92/&#10;6u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oGewOO&#10;eR07ZHvzj8e/Qmv9756fy/1/4EH/AIF03/7d/r/wI4X4meIG8LeAfFWuxySQ3NnpFxHYTRDMkGp3&#10;+3TdLmXkY8vUby2ZmByqBmHIAr+oj/g1m/ZWstc/be1bx3q+n+DdS039gn9j7w/oNvbXjtf+MPB/&#10;7R37YviDVm1nXdIkVzb2EVv8Ovhh8V9CuN8FrqMWkfEmOMteWWsLJB/Lj4i0mPxv8S/gr8MpoYru&#10;y8QeOV8UeI7OaYx2914V8CWcviHW9PvBE8cixalaRyw25DozXEASB2lVdv8Aon/8GvHwottG/wCC&#10;fnjT9peS+03U9R/bK/aO+KnxQ0y4t/CF34b1LTPhz8Mr21/Z5+HmiajqWrIdZ8SQ3dn8J9V+IVld&#10;O9tpGny/EO/stN0jTb0azLf/AL54Z5f9WyKrjZRtPMcVOSl/Nh8L+4pJvd2rLEyu/wCbRaXf+Rf0&#10;5OL/AO2/FbA8MUavNheC+H8Jh6tPmclDN885c2xk0rKMXPLZ5JTkknLmovnm9KdP+kcZ/wAfr6f5&#10;/Kloor9GP4tCiiigAooooAKKKKACiiigAooooAKKKKACiiigAooooA/m5/4OmfhE3jH/AIJkQ/HG&#10;zf4hSap+yB+0P8F/j4um+Al+1HU/DV1r83wj8fxeJNNa/shJoNj4F+J2v6rc6jbrLcaf9g8nUJrH&#10;wjqHiq8i/wA6rTLRPCnxi+NfglWRLS88R2fxJ0KIQiBWsvHdjDqeqW9nEirGtloeoSQ6UojVUSRW&#10;RR1r/XF/4KQfs3w/tefsEfte/s3Dwlo/jjWvix+z98TPD/gXw5rtzBYadP8AFS38NX2s/CLUv7Uu&#10;tO1eDRr7w98UNM8I+ItJ119K1I6Hq2lWWrpY3T2Swv8A5BMPiLUNY0z9lz4wX4vzJ4h8Na98EvFd&#10;9e3rapLcXug6peyeF7+4v5wk81/4n1201jU7gSq8kHlSQPc3ro08vzHGOA/tLhvM6MY3q0qP1yjb&#10;4ufCSVdxjo3zVKcKlK2t1UaVm7n7p9Gzi/8A1L8auBMzq1fZYLH5quHcx5mo0nheIacsphOtJuKj&#10;SwmMxOFx0pOVovCxlK8YuMvdKKcc4x7k85zk55PYZA9Bxjim1/Mnb4v6stf1/wC3j/dJeXM/6j+e&#10;/o2FFFFH/gXT/wBt/p/9vB/4F0/9t/p/9v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ec/FOLVoPCjeJ/Dsy2vij4e6rpHxF8MXrw29ytjrXg69j1eK7Nrdw&#10;3FtdGK1hu9lrcQyQXEjJFNHJE7xv+kus6hpvjrwd4e8aaPDdRaR4t8N6J4u0hL+GOC9i03X9MtNW&#10;09L2KKa4hiuxbXcYuI4Z54knEix3Eyqsj/DzxRzpJFNGksUkbpLFIivHJG6lHSRHBV0ZWKupGCpO&#10;75c163+xzq63Pwh8S/Cu7libVvgv4417w5DEY7lL+68JeILy58S+FtcvzK8turajNqGvWdkltIqQ&#10;2OkWweJWImn/AGjwszLnw+Y5VOTvQqU8bh4v4pQrKNKul2jTnTot9HKu9Nz/ADG+nxwX9WzngvxA&#10;w1JqnmeCxPC+azUVGKxeXTlmGUzqNP362KwuLzKlzNXVLLKcG7Rgl8xeLdLuvD1r8cNH8OrHZeKf&#10;Bni/wj+1z8PZ5NXtjczalpbxQeLr86W8CPLBoR0HxHcZjlkDya3o1vN5Uqwf2h+5vgnxXp/jrwb4&#10;V8aaQW/snxf4d0TxPpyuwaVbLXNNttStklxwJoorlY5lAG2QMpAKkD8l/ipbxeFPid8MfGNxayXe&#10;kX2vXvws8YWFvp9reLqnhr4ixpaWEeoyXWzyNLsvFFpo32mS3liujb391DELlZ3srn6o/YH8Qz2/&#10;wu8VfBrVb1LnXPgN8Q/E3gcF/tAvL/wreahca54U8QTJOWCWepxXupWWkrD5aDTtHgHlABZZf1o/&#10;zyPueiiigAooooAKKKKACiiigAooooAKKKKACiiigAooooAKKKKACiiigAooooAKKKKACiiigAoo&#10;ooAKKKKACiiigAooooAKKKKACiiigAooooAKKKKACiiigAooooAKKKKACiiigAooooAKKKKACiii&#10;gAooooAKKKKACiiigAooooAKKKKACiiigAooooAKKKKACiiigAooooAKKKKACiiigAooooAKKKKA&#10;CiiigAooooAKKKKACiiigAooooAKOvbPcfhzz7djjkZzRRjJGRnn0zjg88+2f6c0AHwM+Adh+21/&#10;wUU/YT/Yr8RWX9p/CjxX8RNZ/aC/aFsJNMGs6Nrfwi/Zz0iTx/D8PvF+km7soLjwb8XfGNjo3w+1&#10;a7kmeXS7rVdOv4La7kg+zS/6UcMMVvFHb28UUEEEaRQQQosUUMMaKkcUUSBUjijRQkaIoRVAUAYr&#10;+CD/AIIseNNE+Hn/AAXN+G9t4nfa/wAff2Evjx8Gvhr54bbL488HfEPwF8ctfhs32MjXSfD3wPrs&#10;s6q0braJudyGWN/74x6ZyR/9b8fr9R9KAFooooA+X/21P2VPh9+2/wDspfHn9lH4n29kfCfxv+G/&#10;iLwUdWvNGs9fk8HeI7yza48F/ETSNLv3jtZ/Enw48Y22heOvDDySwiDX/D+nTCaIx71/ze/2adb8&#10;c3/wq0/w18U9Nn0b4s/CnXfFHwW+Kmj3d3HqF/pvj74Ta9feCdeg1O/gvL+1v9WlfSYrrV7y0vLi&#10;zn1O4u5LGaSzaB2/1IyAeozg5HHf1+tf5gPgnxRoHxF+NH7ePxc8GapY658PfjN/wUR/bH+KXw31&#10;rSrqG90jWfAnir4t6pP4f1bSby1eSzvNM1CCFrqyu7OR7a4glSWF2RwaAPV6KKKACiiigAooooAK&#10;KKKACiiigAooooAKKKKACiiigAooooAKKKKACiiigAooooAKKKKACiiigAooooAKKKKACiiigAoo&#10;ooAKKKKACiiigAooooAKKKKACiiigAooooAKKKKACiiigAooooAKKKKACiiigAooooAKKKKACiii&#10;gAooooAKKKKACiiigAooooAKKKKACiiigAooooAKKKKACiiigAooooAKKKKACiiigAooooAKKKKA&#10;CiiigAoopGAI5HTnv26njngZ/lQB8hftyeL9S8Ofs+eIPDvh7zm8W/FvWNC+DvhOCGGOYXepePLp&#10;rPU7KRpHUW4u/Ctv4igguEDSR3j220LuMsfyF8NNGstX+NviC20ea4ufB/wN8GeEvgV4TnTVl1Cx&#10;u7zSrKx1Txfey2kKLbWGt20sfhvQ9WVGmna50hlvJRKi2ln6J+1R400/VP2i/Cdnfq994U/Zk+E/&#10;jP48eK7O0driW88TalANL8MaQYHmt7SPX9HtrK38UaILq5gSaK8nV5lhfmD9kvwrqNh8O9G1bXpE&#10;ufEvjOe98eeJ70W0dq95rfi68k1u5muYIYoYYbqGG8gsZYreGG3RrPy4YljCLQB037Xfiq98G/s6&#10;69ouivNF4j+Kmq6N8ItBkS2srq2M3jJ5012HUDfEx2dpeeDrDxLYrfwxT3Vne3NnLbi3kH261+Wd&#10;L0210bTNO0exDrZaVYWenWiSMXdbWxto7a3DNgBmEMSBmAG488ElR3H7VOqHxX+0N8NfBET6dcaT&#10;8JfAmp+ONUFtP9pmi8VeNr3+yNO0jWbeOdorG90/R9G03xFpKXFvDerbam14DJbXtm1csfr3Jx68&#10;4JJ65GMDPJ/A1+HeKGZe2zLA5ZCXuYPDvEVVG+tfFyjaMtbN06FGnKL6Rry11aP9UfoG8Gf2bwXx&#10;PxziKXLiOJ84pZTgJyim/wCyshpydStRlZSjDFZpj8XQrRbtOeV05ON4QulFFFfl3/gXT/23+n/2&#10;8f3r/wCBdP8A23+n/wBvBRRRR/4F0/8Abf6f/bwf+BdP/bf6f/bwUUUUf+BdP/bf6f8A28H/AIF0&#10;/wDbf6f/AG8FFFFH/gXT/wBt/p/9vB/4F0/9t/p/9vBRRRR/4F0/9t/p/wDbwf8AgXT/ANt/p/8A&#10;bwUUUUf+BdP/AG3+n/28H/gXT/23+n/28FFFFH/gXT/23+n/ANvB/wCBdP8A23+n/wBvBRRRR/4F&#10;0/8Abf6f/bwf+BdP/bf6f/bwUUUUf+BdP/bf6f8A28H/AIF0/wDbf6f/AG8FFFFH/gXT/wBt/p/9&#10;vB/4F0/9t/p/9vBRRRR/4F0/9t/p/wDbwf8AgXT/ANt/p/8AbwUUUUf+BdP/AG3+n/28H/gXT/23&#10;+n/28FOXr9Oc4BwcjB56c9+oHT1ptVr29ttOs7zUb2QQ2en2txe3UzAlYLa1heeeZvaKJHc8dF/G&#10;nFOTjGKnKUmlGKV223FJJattvotb3tqZ1atOjSqVq01So0qc6tWrVkqdOnTpxUqlSpOVowhCCcpy&#10;l7qSk3oeYad4iutF1r9ov4tWMcsl38NPhtofwp8Ftp9lDqd9/wAJ38StTjFnq1lbXqmze40TUmj0&#10;7VYNs0raddeUlnfNM9tL/sE/sO/Aa3/Zc/Y3/Zb/AGc7a41y8HwV+Anwr+HFzd+JVt4teutT8LeD&#10;dI0zV7nVLWy1jxDp2nXU+qQ3cj6RpOuavo+j7hpekajdaZaWkz/5TP8AwT0/Zq8QftSfHP8A4J7f&#10;s43PglfHukftNftbaJ8ev2g/B1z4x8PeDLnWvgL4Q+IfhEfFHSrHTNY1bRr7xxplv8JW1D4nXnh7&#10;wxJqPiez8O+HNd8RaVoNxY6Pe6xo/wDsGD074BP8vr275+tf1hlGBWWZXgMAl/umEoUZNO6lUhTj&#10;7Waf9+rzz9ZO2lj/AJ8PETimpxvx3xdxbUcuXP8AiDM8yw8ZpKVHA18VUeX4ZpbfVcCsPhlduVqS&#10;5pSldtaKKK9E+MCiiigAooooAKKKKACiiigAooooAKKKKACiiigAooooAQgHGRnBBH19fwr/ACJv&#10;+Crv7JS/sg/tof8ABSr9lrwrouheG/C3w/8Ai94f/bA/Zx0zw34fv/Bmk6X8PPiPYWXxDj0vwbpN&#10;9qF3Bq3hP4P+D9ZufhS2qaCo0iLxV4c1eFF08m00DSv9dqv4tv8Ag68/Zv0HSPHX7Dv7bk2pabZ2&#10;Gs+IfE37D3xW0CTwfFdXvi7w58SfD3jD4k/DX7V4t03RX1O20zSPFPhfxPpM2maxrRhhm8X2154c&#10;g0mzk8e3OpqUVKLjKKlGScZRkrxlFq0otdU02muq0NKVWrQq0q9CpOjWo1IVaNWnKUKlKrTkp06l&#10;OcfehOnOKnCUWpRkk001c/jg0jVINb0fSdZtd4tdX02x1W3D/e8nULSG7h3jA+cRTJu4BBOGAOa0&#10;K8n+D0V7o3h7WfAmqSrLq3w08Y+J/A1/KsvmLctpOpyvBdwqcOtpJDcLBaMRteK2yjEZVfWK/k/N&#10;sDLLMzx+AlzP6pi61GD/AJqUan7qb1b9+nyz11tJ31P+hDw74pp8bcCcI8W07c3EGQZXmWIhTTUK&#10;ONr4Wi8fhtkv9lxyxGGbilB+ylyXjZsooorzv/Aun/tv9P8A7ePsv/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iiij/AMC6f+2/0/8At4P/AALp/wC2/wBP/t4VRkgfiPYjoehw&#10;M9T6dx1rU+AuuSeEf2lZfDrfaF0f46+A7y1+z2trZzrN48+GEFxren6lqNzNsvLCwtfBM2v6fEtk&#10;0qXmo3Vp9rtGWCK7scsY7joDjj14/UEg15v8UDqml6Vofj7QbW2vPEPwq8V+H/iTpNpeiRra9bwt&#10;epf3ljetBdWlydPmsxPPeQWtzHNdx2y28bJM8UifV8FZl/ZnEeAqTnyUcTJ4GvzPlXs8SowhKT2U&#10;YYj2FSTdopQbdrcy/n76T/BE+O/BfizA4bDyxGZ5JQpcU5TBRVSr9ZyK+IxUaMPjnXxOUSzPBUqd&#10;L97OpiYqEajao1PrX9ovwAPGXgnxf4YWHzJtY0i6isEeRIEGs2eL/RJZpSCqwR6ta2MkxcqrRA5d&#10;cl15L9mn4lWdh+0V4F8WxTfY/Df7Vnwgs7S8to9XtNQsYPi18MraKSKwuL3ZblZtJ8LNP4cSJ4oZ&#10;7jXry4tRAlxutLf6f8TnSPF3h7SvFHh65XUdC8S6PpviXQb/AOz3FuL3SdZsINS0y8+y3sNteW/2&#10;myuoZRBdQQXUQfZPDHKGQfm3rmi6lokvxG8F+Ghc23i/wF4gsP2pfghM7z38MFxo97bzeMPD9hYL&#10;pr2lpZW2qw6pNbeHre7hTVL/AMRaRKbJlsrua4/pc/w6P31ySAc5Bz9e2cnkH0654HHOaSuB+Fvx&#10;D0b4s/Dvwb8R/D+F0rxhoNlrMVuJluH0+5njCajpM8yJGkl3o2pRXmlXzIqr9ssp1Cjbiu+oAKKK&#10;KACiiigAooooAKKKKACiiigAooooAKKKKACiiigAooooAKKKKACiiigAooooAKKKKACiiigAoooo&#10;AKKKKACiiigAooooAKKKKACiiigAooooAKKKKACiiigAooooAKKKKACiiigAooooAKKKKACiiigA&#10;ooooAKKKKACiiigAooooAKKKKACiiigAooooAKKKKACiiigAooooAKKKKACiiigAooooAKKKKACi&#10;iigAooooAKKKKACj07YOeenQ9fp19+lFFAHl/jjV/iT8KvHfwJ/at+Btpfah8b/2Rvi94Y+NfgvQ&#10;tN1bVfD9z8RPDukXsEXxM+DV5rOiyrqdv4c+LXgZ9T8KeJdOtYLtvEOmTP4bntpdP1e8ib/Q6/YV&#10;/bh/Z/8A+CiP7NXgL9qP9m/xQ2veBfGdvJZaxoepxxWHjX4aeO9Litx4t+F/xH0FJ7htA8b+ELy5&#10;igv7dJrvSNc0u50fxj4P1jxJ4F8TeFvE+s/wKn3GR9M49/w/L14zXHfCrVv2jv2QfjNrn7SH7A/x&#10;pf8AZ/8Aih4xk0eX4ueBtU0O38XfAX9oS00LUptWsdM+LPw+ugba31K4mu9VsB8RPCq2Pj7QLLxN&#10;4vu/C2q6T4h8TaprcoB/ps0h/l/n/J/pX8Y3hP8A4OdP22/C2j6Po/xf/wCCUnhT4jeIdIszbeMP&#10;iT8D/wBsLQvC3hDxPq0SyoNa8EfCfx/8M/EPjTQNEv7k26w6P4g8d63qunWjzXV1qNzJD9mbzr4w&#10;/wDBxb/wU9+NPhSbwd8Af2Jvgj+xD4hv7fVLbWPjH8YPjtZ/tWalpNhf2LafaX/wy8DeC/A3w80C&#10;y8eaDe3Ca/pt18R7bxp4Fv0099N1jw1Mk480A/Z3/gu//wAFQ9J/YZ/ZzuvgH8IdS1PXP27v2vfC&#10;viz4c/s2eD/CV6bPXvhza6vpd5oXiX9pXxVrMQmXwb4W+E1tdXOseFr65huL/wAU+PNOsbDTNOn8&#10;MeH/AIj+J/A38ePwf+G+l/CH4YeBvhpo/lvZ+EPDtjpct1DG8Mep6oFNxrmstC805hm1rWp7/Vp4&#10;hKyRTXskcWI1UCr4Y+HmqD4ifEL47/Fz4geJ/jz+0t8X9TGr/Fb49/EJ47nxd4mnWGztbTR9HtIm&#10;ksPBvgrR7DTtK0nw74K8PfZ9E0HQtF8PeH7OMaN4Z8O2OlepnvgEYOOTngevueT1/wDrACUUUUAF&#10;FFFABRRRQAUUUUAFFFFABRRRQAUUUUAFFFFABRRRQAUUUUAFFFFABRRRQAUUUUAFFFFABRRRQAUU&#10;UUAFFFFABRRRQAUUUUAFFFFABRRRQAUUUUAFFFFABRRRQAUUUUAFFFFABRRRQAUUUUAFFFFABRRR&#10;QAUUUUAFFFFABRRRQAUUUUAFFFFABRRRQAUUUUAFFFFABRRRQAUUUUAFFFFABRRRQAUUUUAFFFFA&#10;BRRRQAUUUUAFFFFABTJZI4Y5JpnSKGFHlllkdY44Y0Us8skjEKiIoJd2ICrkkgch/wDiMduc4x+O&#10;cfz4zXxx+274+1bw58IU+HXhKaI/EH4763afCfwvbtLbiS3s/EQNv4r1mWGRXlXTrDQGuNPudUt1&#10;VtHvNb02+M0DKpIB+ceu+Ibj4paZ458WRyXf9o/tg/HuDw/oZh1KLSdUHwG+FfmWsOoQ6fFE9zL5&#10;Oh6Rq3hnxDA5SCddTtGv5GEwtr/9Q/h9pIjtrWMDAAjwNuVGF3DggDJJ+Ug7sZ6Dp8K/DPQtL8U/&#10;Fm4h0C3D/Dz9n/Ro/g14CE9tA8lz4gs47E/EDxDJ5mm2N7BqbXFnpvh+5vIpLi01SS21fUbO42ar&#10;eLJ9BftReMJPh3+zt4uTTvJfxR48S0+FvhCzmivWa/1zx0JdLu47WaxCCzv9P8L/APCRa1YXd5Pb&#10;2SXul28crzyTQWV2pSUIylJqMYpylKT5YxilduUnokldtvRLc1o0a2IrUsPh6VSvXr1adGjRpQlO&#10;rWq1ZqFOlThFSlOpUnJRhCMW5Saik2z4d8LeJJfiR4n+KHxkmaeSL4m+OtRuvD0l1bWljer4E8LZ&#10;8L+CLO/sbFntoL/T9IsDa3brLcSXUiC6murqWV7mbuqxvDehw+GvDuh+H7cq0WjaVYad5iRLCJ5L&#10;W2jhlujGmVEl1Ij3EzZLPNLIzs7ljWzX8pZ3mMs1zfMMwbk1icVUlSve6oRcaeHi763jQhTi9I7P&#10;3Y7L/oC8K+D4cAeHPBvCEYKFXJMiwVDHcigoTzavFYzOay9m3C2IzXE4yurSn7tR81SpK85FFFFe&#10;X/4F0/8Abf6f/bx9/wD+BdP/AG3+n/28FFFFH/gXT/23+n/28H/gXT/23+n/ANvBRRRR/wCBdP8A&#10;23+n/wBvB/4F0/8Abf6f/bwUUUUf+BdP/bf6f/bwf+BdP/bf6f8A28FFFFH/AIF0/wDbf6f/AG8H&#10;/gXT/wBt/p/9vBRRRR/4F0/9t/p/9vB/4F0/9t/p/wDbwUUUUf8AgXT/ANt/p/8Abwf+BdP/AG3+&#10;n/28FFFFH/gXT/23+n/28H/gXT/23+n/ANvBRRRR/wCBdP8A23+n/wBvB/4F0/8Abf6f/bwUUUUf&#10;+BdP/bf6f/bwf+BdP/bf6f8A28FFFFH/AIF0/wDbf6f/AG8H/gXT/wBt/p/9vBRRRR/4F0/9t/p/&#10;9vB/4F0/9t/p/wDbwV5Z8YZtRm8GnwzoiySeIPH2taJ4B0GGNc/adQ8T38Vm9q5BBRLnTxfQBgrn&#10;zHRdmGLL6qvXpnHPTkDI5HuPyx1rhLKfTb746+Dp9bYL4W+DHgvxj8cfFkjtNJDBFo1r/Z3h2/S0&#10;s1e6uL3Rdce11KK1toZriWGRxHbyJvD/AE3B2A/tHiPK6EouVOlXWMrX1iqeDj9YSmnuqlSnCk1r&#10;dzael7fhf0k+L/8AUvwW46zKnVdLG5hlL4dy60nGq8XxFUp5TKdGSty1sJhMTisfGXMnH6pKUbz5&#10;Yy/qd/4Nf/2TtC+Jv/BRb4+ftWPp3hPVfAH7DHwF8J/ssfCee6v7DW/EVp8VviBbtJqXjDRY7O5W&#10;48NXfg/4Y6f8QPhfrrahYtFqq/EDULPTL97rTvEWnaZ/fkO3064Pb1J6Hk8c1+EX/Bt9+zVL+z5/&#10;wSs+CnivWLvSb/xt+1xqWvftl+NrjRtGl0ext7348x6ZrfhfSIft+l6drmo/2L8PbHwfp9zqGtT6&#10;0ZNQivotB17VPCUXh+ev3fr+nD/C0KKKKACiiigAooooAKKKKACiiigAooooAKKKKACiiigAoooo&#10;AK/LX/gtP+zPqf7WH/BMX9rb4YeGYfGV38QdC+Gt38ZvhNpngKC1v/EmvfF34C3dr8Yvhn4Xt9Fv&#10;4Lux1+18WeMfBek+GdQ0Wezu57yy1aY6TEmuRaZcQ/qVVe7tba+triyvLeG7tLuCW2urW5iSa3uL&#10;eeNopoJ4ZAY5YZoneOWNwUkjZkcFWIoA/wAWabVLH/hdMniDTo3ttC+O3ws8GfFDTIbqIW1zbapY&#10;2n9jXunvFBNLaNqd1aK2t6sIpbrfJMki3Uiks3pRzk9eSSc9j2/HGR7AYr0L/gor+zvf/sb/ALRn&#10;xd+DUmgap4c0P9jr9sf4g/DfwZZ6r4hm8ZXUX7M3xgh0/wAc/B/V9S12+AvZHtPg94t+F+m2sV00&#10;9zC92hmls7kGytvPicjueepJOff0/QHv34/A/EzL/q2fUsbGLUMywkJyevvYjC8mHqLt7tFYZ2Wv&#10;vO62cv8AXT6DfF/9t+FON4YrVebFcGcQ4rD0qSacoZRnfNm2DnLXm9/Mqmd00pJxUKMeSTtKMG0U&#10;UV+c/wDgXT/23+n/ANvH9p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2SOOaOSKWNJYpEaOSKRFeOSOQbHSRGBV0ZWIZWBVhwwZSVLqUcnpnv&#10;6Yx36Ee3PHNF305r9PX3bejT1v0d2JpSTjKLlFq0oyV001FNNWd7rdNWfvJ6Hpn7HevQQeFPHvwH&#10;1C8Z9U+FniG71jwjaXAsUkufhp4ymOsaa1q6zJqWsXGi+IbrWYvEN9LYra6c+r6BZR3cn2iG2tuU&#10;+Pun3Xg3UfCnxb06we9vvhPr8mvXFtDbzXV1N4Q1i1Oi+NI7K3S7sY/tlvo8/wDbVvPc3UVrC+jg&#10;3W61MyN5iPE0Pwm+Lfw1+Ml1Jcw+HbO8n8AfEh4bi6ggXwP4vLWttquqfZra+kudM8JeIZrLxGdO&#10;is5J9RvbeytojBN5VxD94/FXwvbahaX9le2kd1aXMNxZ3ltNHviubW4jeGeCVDkeXNCzxuccoxGD&#10;nNf1BwrnCzvI8FjZS5q8YfVsXrdrFYdKFSUrbOsuTEJbqNWKetz/AAf8ffDqXhh4qcT8N0qLpZTV&#10;xX9tcOtRcaU8izaU8Tg6VFtLnjl1R18pqTslKvl9ZxXLY5r9izxC/gfxl8Vv2cLp5V0bS5/+Fw/C&#10;KORrt4U+HXjO/EetaJpyzF44NN8J+K7hbPIcyXur6rrVyd21iP0Qr8C/C/ibVfhXL4J8f3E6T61+&#10;yb8Q4vBHi77OdLn1fxF+z346SwsdP1G50u2SzlaTTdH1e1sdCs3N5EmqR6zrUl415b3zW/72213b&#10;X1tb3lldQ3lndwRXVpc2syT2t1bXCLLb3NvNEzRTQzQsksMsTPHJHIro5VlJ+iPxonooooAKKKKA&#10;CiiigAooooAKKKKACiiigAooooAKKKKACiiigAooooAKKKKACiiuZ8ZeL/DPgDwtrnjPxjq1pofh&#10;nw3YTanq+qXjEQ2ttAAAERQ0tzd3MrR2lhY20c15qF9cW9jYwT3lxBE4B01RySwxbBNJFH5riKLz&#10;ZEj3zMGKom9l3yFVYhFyxVWIGASPsb/gnl/wRp/ax/4Ke+EtC/aO+P8A8UviP+wl+xd4xW11b4Rf&#10;Dz4dWHh6H9rH9oH4fajo8t7o3xUufG2rpruj/APwnrN5d6JqXgsP4f8AGes+NNAh19pPDlr4T1Xw&#10;F8S/FH7vaV/wa5f8EP7TTdOtda/Y+1rxnq1rplrY6l4q8U/tLftUy6/4ju4raO3u9d1hNF+NeiaB&#10;Dq+qTLJfXx0LQtF0yG8mlOlabptssFtEAfywZ4x3J3EenYccY6Ht/Wkr+hz9oj/g1n/ZKbQbjWf+&#10;Cd3xV+Lv7BXxO0/TY49N0W28Z+L/ANoD9n/xjqUN1JNJd/En4b/GjxJ4r8U3Op3enyy6Bput+Gvi&#10;BpFh4WjmXXB4Q8R3ltJZX380+uQ/HL9n/wDaC8Zfsa/tlfDu3+EX7TvgXTIPEdgmkXFzqXws+Onw&#10;3vbi8t9G+MHwL8U3SRnxJ4M1iTT7wTWVwIte8P6jY614Z8Q2mneMfCHj7wx4OAO8oozn164z244/&#10;A4wcZ4+uSSgAooooAKKKKACiiigAooooAKKKKACiiigAooooAKKKKACiiigAooooAKKKKACiisfx&#10;Br+h+FtG1HxF4l1fTtA0HR7Z73U9Z1a7gsdO0+2j4ae7u7l44YY9zKi7mzJI6RIC7qKANiit79lL&#10;9lX/AIKPf8FHNJPjP9ib9njwb4Q+Atxd6vb+Hf2sf2v/ABH4h+G/wi8cXHh91gvIfh74A8L6HrXx&#10;n8a6Nqt1LJY6P4/0Lw3ceDbbVNI1/wAPa/eaX4g0y9061/Tj/iGz/wCCj58Kr4jP/BRb9nP/AIWP&#10;9jEp+F5/Zf8AER+FQ1IRlxa/8LQ/4T7/AIT8WXnkW/28+AhP9nH2j+zhLm3oA/KmitD9qj9mn/go&#10;d/wTh0278W/t3fs7+FtQ+Amn6z4d0e+/a+/ZV8Tal8Sfgbod/wCK30uy0lPHHg7X7PS/jP8ADnRr&#10;bXNTtvCUvjPxn4R0vQ9a8Y3uleHPDI1W51fR5NS57SNY0nX9Lsda0DVdO1zRdTt47vTdW0i+tdS0&#10;zULWUZjurK/spZ7W8t5R80c8ErxMPus2SaANGiiigAooooAKKKKACiiigAooooAKKKKACiiigAoo&#10;ooAKKKKACiiigAooooAKKKKACiiigAooooAKKKKACiiigAooooAKKKKACiiigAooooAKKKKACiii&#10;gAooooAKKKKACiiigAooooAKKKKACiiigAooooAKKKKACiiigAooooAKKKKACiiigAooooAKKKKA&#10;CiiigAooooAKKKPwBPOM+uCB16ehPoTQAUV5r8Vfi58P/gr4RvfGvxG8RWmg6PaDZbrJtl1PWNQY&#10;FodJ0LTIz9q1TU58ZWC1iYW8Imvr2W30+1u7uD7U+Bf/AASi/wCCzX7XGi23jLwp8E/gt+xD8NNQ&#10;/sy60a//AG0PEfipvjX4n0DVLi68zW9N+C/wy0TxJqXw+1vR7a2VdT8F/GT/AIRTVJJ72zNjcT2r&#10;z3VoAfOtFfp941/4Nwf+CoXhDS7TU/hH+3t+yf8AG7xLcCA6n4T+OXwF8c/BTwlpRlUC7/sjxX8K&#10;9c+KXiLVPsbZFidR8P6f9sADXYtN20fkd8Z9L/aW/Yu+Ivh/4Rf8FCf2e9X/AGaPEXjBrmH4b/FW&#10;213SvHn7OXxcnsNQutOeLwj8VvD0l5onh/xDfRWcmuxfD7xlc6Z4y0Hw5e6Nc+K7PR7vX9CttTAO&#10;zopfQf1JHQZxknHXkHvz3pKACiiigAooooAKKKKACiiigAooooAKKKKACiiigAooooAKKKKACiii&#10;gAooooAKKKMA4yMgEHpn2H05PXtQAUjFVBd2CJGC7MxChQoOWJPACjLEkjABORW7+xv+y5+1d/wV&#10;Y+KPjf4b/sf6jpvwd+APwp13/hFPjj+3N418Kf8ACY+EvDvjaK1ttSl+GPwN8Ez6lotr8XfiRb2d&#10;zZXfiVH1Sw8OeEvD9/a6nr2r6E/iv4Z6j4v/AKUvhl/wax/8EntF8Pwx/tB+C/jX+2R8SJLmK91P&#10;4s/Hn9oT4v6V4hkYWlpE2iaToPwX8XfCnwdp3hK0u4bu60XSdQ0PXNYsodQmsL/xJrFvBb+UAfzH&#10;RypMiTQyrNDMiyxSRuJI5YpAGiljkVmWRHQgq6kh1wwYgin1/T/8Q/8Ag1r/AOCRet6BqMPwT+GP&#10;xh/ZM+Idxdre6Z8X/gH+0b8az4z0V/MZ7iwtdJ+LPjT4o+AH0TVYmfT9WsG8HJcvpcs1npOo6PI0&#10;VzF/NF+2f+xz+11/wSU8e+GPDX7V3iXT/wBoT9lb4ian4d8L/Cf9ufwt4V07wBp2m+PdWtboy/DL&#10;9oD4drr+tyfDXW1fS9QvNB8Vxavr/hXXdAbTtQPinUdZ/wCE70j4cAHO0UmeSOT0OTnnGRkDpgk+&#10;ucjnrgLQAUUUUAFFFFABRRRQAUUUUAFFFFABRRRQAUUUUAFFFFABRRRQAUUUUAFFFFAB6exzz+Xq&#10;PXNfj/8AHz4p3+tfGP4ufF6wtLrWNA/Zo0OX4NfCuwjt7y4s9V+OHj6az0bxZqEcP2nT1mbQ59Ss&#10;fCviizt7lbifS10y+07fceQH/Rb9oj4sWvwS+DXjv4jSmJtQ0XRpoPDdrJGk/wBv8WaqV0vwzZ/Z&#10;2lhkngfWbu0l1EQM08OlQ392kbrbsK/KLwl8PTH4o+Efwbu7uXUrr4W2U/xj+Mcsn9naguofGPxw&#10;C2gW2q6lDdS6gut+Hba41y4huJfLj1DSrLw/e3CXhu4pLMA+wP2ePh5J4M8GaBo15cS6jqkVu17r&#10;ep3E095car4h1OeTUdd1OS6uSbmaS+1W5vbpZLpjMVmQOcgkfN/7Qni2z+J37Qul+GNPS3ufDX7P&#10;GkXsV3exGGYXvxM8cRWcmoWfmw397aXtl4Z0TTbG28v7Fp2raF4sj1q0vGkVbPb9q+J/GWjfB34Y&#10;eLfiRrsSTad4P0KXVVsjLJbjU9SJWy0TQ4rmO0vjaTa7rV1p2kW949pNFazX0c1wohjlr81/h3p+&#10;s2/h+XWvE832nxh431jVfHvjO6NtFZNc+J/Ft0+qai8llbQ29pZywiSK1mtrOCC0ilt3+zwxRkIP&#10;hvEDN/7MyGrQpyccTmjeCp23VFq+LnbrH2P7l22lXjLZM/qn6IHhz/rz4t5fmuMoOpknAtOHEuNl&#10;KN6VXM6VVU+H8G27pVXmC/tKKlFxnQynE07xlKN+7OQcEj2HGT7nBI7++euaSiiv52X/AG9vfa2/&#10;L/X/AIF6n+zq0/m37WWvK/68rh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CgZPQEjkA9M9B2Pr7fWrf7JPwW1b9qD&#10;4l3Hwx0S612y1b9r/wDai+Dv7ImgX/g3w0/jDxLo3gH/AISDSrP4t+LNL0y5RdKOj6f8Nr3xT4z1&#10;PUNT1DS9I0y28IalqGo6zokVol+vF+NtfTwt4R8R+IXeKN9J0e+urVphlGvxAyabCQVYFrm/e2tk&#10;yMb5l3ELmv6JP+DXv9lW/wDFn7dnwX8VXuieKZPDX7Ff7K3jL4y69r8OqwaLoul/Hb9q2a++HvgL&#10;w94i0iK7OpeI9V/4V3e/tI21mlzpqWOmW2gxzXGrRTyW2kX/AOu+FeX3q5pmkotclOjgKMnf3nUc&#10;a+IT6KUVTw3d++9k9f8AOj6fnF3s8BwHwLRqa4rFY7ivMaXNHmjDB0nlOTylGzm4VZ4vOtG4w58O&#10;mvaSj+6/0T9OsbXS9PsdMsoYbez06ztrG0t4Le3tIILWzhS3t4obSzhtrS2hjijRI7e1t4LaFAI4&#10;IY4lRBdpB19vr3yfb9c59fWlr9lP80AooooAKKKKACiiigAooooAKKKKACiiigAooooAKKKKACii&#10;igAoxn8DmikP5emfU8Dr9f6UAf58X/B1P+y5p/h/9t/TfiDp/h3wtp+m/t1/si3ujw3Wnammn+Kv&#10;GP7Q/wCyDr5RrzW9MazP9qSy/D/4m/AfSdJv4L57ttC+Hep2EtitppiXi/zHfDXxE3irwF4V115X&#10;nnvdItlvppPvy6nZBtP1OU+u/ULW6IIwCCDgZxX+iP8A8HRfwdg8Tf8ABOvw1+0nbS6PYav+xj+0&#10;T8KfizqV9e+Gr7X9Xv8A4a/EnULr9nX4ieHtIutJuIdR0aKBfi/4e+JOp3UdvqtncL8MbOC80q5H&#10;k3Fn/nSeEbCPwf47+L3w2VYoLfQvGknifw7bRTiS3h8IeObWLXdCtLRGxIRp1vIsd43zLFc3Qidh&#10;Jnd+c+JmA+s5HRxsY3nl2LhKTS1jh8VahU87Os8M3a+kXdW1X9p/Qa4v/sTxVzDhivW5MLxnkGJo&#10;UaXNKKq5vkcv7Uwcmvgk4Zb/AG1BKSUuaslCavKnV9Looor8D/8AAun/ALb/AE/+3j/XP/wLp/7b&#10;/T/7eCiiij/wLp/7b/T/AO3g/wDAun/tv9P/ALeCiiij/wAC6f8Atv8AT/7eD/wLp/7b/T/7eCii&#10;ij/wLp/7b/T/AO3g/wDAun/tv9P/ALeCiiij/wAC6f8Atv8AT/7eD/wLp/7b/T/7eCiiij/wLp/7&#10;b/T/AO3g/wDAun/tv9P/ALeCiiij/wAC6f8Atv8AT/7eD/wLp/7b/T/7eCiiij/wLp/7b/T/AO3g&#10;/wDAun/tv9P/ALeCiiij/wAC6f8Atv8AT/7eD/wLp/7b/T/7eCiiij/wLp/7b/T/AO3g/wDAun/t&#10;v9P/ALeCiiij/wAC6f8Atv8AT/7eD/wLp/7b/T/7eCiiij/wLp/7b/T/AO3g/wDAun/tv9P/ALeC&#10;iiij/wAC6f8Atv8AT/7eD/wLp/7b/T/7eMTxLoFl4p8P6z4e1BQbTV9PubKR/LSVoGmQiG7jST5P&#10;Ps5/Lu7diRsnhjcMrKCPqf8AZ88b6v8AFX4G6ZJ4q+0T+NPAWp6p8L/G15cPc3T6j4h8Hx2ccWrH&#10;Ury+1G61a81Tw/qGialrGrTzoL3XLrVJIYY7XyAfnVQGOCM9+g6jp16c96Pgr4gPw6/aNt9Lnkgg&#10;8I/tAaN/YeotdT2Nnb2XxE8HWV5eeFLo3dzAJPN1jTZ77w1pmj2t3by61rWsrMyXVza2VvX6f4Y5&#10;x9WzLEZRVk1SzGn7bDqX/QXho3lFba1cPzubd7yoU4xS1v8Awj9Ojw5/trgzJ/ETAUHLH8IYqOXZ&#10;vKK96pw9m9anTpValk5S/s7OJYaNKKtGMM1xtabtBIZ8SNCs/DfxT8PajqqN/wAIV8TLLUfg18Sb&#10;MC/ZLq08RWl4vg7UIobJPKt9Vt9amuNDi16/iuV0631uOGM2iM11D9u/sNeONQ1P4V6j8JfFF39o&#10;8c/AHxBd/DfWWeZ2fUfDds8s/gLxBbQPBC1vo994fA0fSvNM01zF4dlvXkAuVjTx39oD4dWvjLwt&#10;4l8OXUaGPWdOubaKWRZCtpepifTr9442jZm0/UYbW/RAdkjW6q6tGzpXinwG+LL+HfjN8JfineRC&#10;xsvjFC37Ofxr0mFHWLw/8W/D1ykXgzU7y3j1W98i9v7uD+xNNXUXMth4NEupTobm+bb+5n+U5+0N&#10;FLk4weeTzn+nHJ5OcD07cpQAUUUUAFFFFABRRRQAUUUUAFFFFABRRRQAUUUUAFFFFABRRRQAUUUU&#10;AGM44zg5+mO/4HvxivUP+Cf/AOyj4d/4KH/8FSvgx+z78SvDdt4v/Zt/Zi+H2s/tdftF+EvEOmX2&#10;o+B/iTrFnqtl4L+Bnwr8RqlhPol8JvHOqxeO9a8FeLJZfD3xB8AaB4v0a502/hs7uFfL+vbPp7H1&#10;6HH4c1+vX/Bsbd2MP7b3/BW7T9Unh/t7UPBf7B+peFLebm6fwppvhv452XieWzJAIsofEl/pK3Y/&#10;5+Lm1znAwAf2W9/6cd8eh7fzPFLRRQAh7cdP8D/njn8M1+CX/BxX+xNb/tRf8E9vHnxs8Dafp1n+&#10;01+wpYaz+1N8BvGkqmLUrTSvAFpa+Ifjf8PmntNE1nV9X0P4k/Crw/rMEfgi2+xab4s+Ifh/4bDX&#10;7uLS9LlYfvdXnfxe1rwZ4b+E/wAT/EXxHa0j+HugfDzxrrXjyS/eKKxj8GaX4a1O+8UPeyTgwx2i&#10;6HBfG4eUGJYQ5kGwNQB/m3eAfGWnfEPwP4P8d6RG8OmeMvDGg+J7KCWSOSa1g1vTLfUks7gwkxfa&#10;rQXJtrkL9yeORCAVYV1tfKX7D0OqW/7KXwVTV/MF03he5miEgKk6Zca9q9xobAFQSp0SbTyjcqYy&#10;hUsCGP1bQAUUUUAFFFFABRRRQAUUUUAFFFFABRRRQAUUUUAFFFFABRRRQAUUUUAFFFFAB2PGT24z&#10;g+vPTjPP/wCqvpH/AIJR/sI6Z/wVM/bg8Y6j8ZdB03xF+wt+wRrnhS+8a+DtZ07WL/w5+0r+0/r9&#10;hdar4W+HWsSNYr4T8S/D/wCDVhZy+IPiv4Lu9WkuH1e/8F+GvGHhTxP4O+IzyeH/AJuwD1GQMHGM&#10;9x/n9O9f1D/8GtPg7QNK/wCCO3wb+KGn2jQ+K/2j/jD+0/8AGv4oahLJJLca548Px98efCgarctK&#10;zOZx4L+Ffg3TJCxy39mq7Es7EgH9C1hZWem2Vpp2nWltYafYW0FlY2NlBFa2dlZ2sSQWtpaWsCpD&#10;bW1tBHHDBbwxxxQxIkccaIqqLdFFAGXreiaN4m0bVvDniPSNM1/w9r+m3+i67oWt2Fpquja1o2q2&#10;sthqmkatpd/DcWOo6ZqVjcT2d/YXkE1reWk01tcRSQyOjf58H/BTX9hS2/4JW/t1+HvDfw0k0+D9&#10;iX9vDUfiN46+Bng230qPS7b9nD46eFYNH1j4mfBrT7mGb+yYPhx4qt9YtfE/wosIE0p7Rr248BaH&#10;4YH/AAhOs+LvGf8AoZHp/kdOetfzif8AB014CsNa/wCCWE3xhklkTX/2Vv2pv2Xfj54Ntkk/5Cfi&#10;N/iXafBc6bLB/wAv8T6J8Y9ZuzZZ+aSzjuP+XcUAfzKHjjOep69s8HHv+mMcnICUvHJA7gZ9eO31&#10;7/h6CkoAKKKKACiiigAooooAKKKKACiiigAooooAKKKKACiiigAooooAKKKKACiiigAooooAKKKK&#10;ACiiigAooooAKKKKACiiigAooooAKKKKACiiigAooooAKKKKACiiigAooooAKKKKACiiigAooooA&#10;KKKKACiiigAooooAKKKKACiiigAooooAKKKKACiiigAooooAKKKKACori4t7S3nu7uaC2tbSGW5u&#10;bm5kjht7aCCNpZrieaUiOKKGJXeSV2VY0VnZgoJqWvm39sLX5vDX7MHxv1OCJpZZfAGs6GAiszxp&#10;4pRPDEtwu0Fl+yxaw9wZBjyliMpIVCaAP6Ev+DdP/gnr4T/aPmH/AAV9/aI0/QvHlprmueK/Bv7A&#10;vwy13QdM1PSPhH4I+GvxD1Pw3r37QGpWupfbza/Gvxb498HahY+Fbq2tbK/8AaHoV3qtjrmvL4t8&#10;NQ+Av7JwMf56/X3x9P8AD5z/AGPfhJpfwB/ZL/Ze+BWiatFr+j/Bj9nf4L/CrTNehkglj12y+H3w&#10;48NeFLbW1ltSbaf+1odJTUDPAzRTNcmVGcSbq+jaACvE/wBor9nP4KftZ/Bjx9+z5+0P8O/D3xR+&#10;EfxL0K60HxX4R8SWnn280MyE2eraRexNFqXhzxV4fvRBrXhPxf4fvNN8TeEvEVjpviLw3qul61p1&#10;jfQe2Uf56e3+Gf5UAf5lfij4HfEP9hf9qn49f8E7vivrF54qu/gK2h+K/gJ8S9SttUtrv4w/sw+O&#10;IjefDrxJJLqGi6LaatrvgWKSD4b/ABC1Lw/BJ4ZsfH+ja54U0e91dfDVzrWodZX61/8ABzV4f0Lw&#10;z+3n/wAEpviBpGk2dn4y+K3w1/bZ+FHjXxFa20UWq694F+GOl/CH4i+B/D2q30SJc3+keHPFXjTx&#10;Zq+j6fdSTWmn6l4g1K6tIYp765kk/JTPJ7ck9c5PA7emOOuAepJNABRRRQAUUUUAFFFFABRRRQAU&#10;UUUAFFFFABRRRQAUUUUAFFFFABRRRQAUUUUAGM9RnBz3HT/P4nivCPj4nj3xRpHw6+BPwj1DTdJ+&#10;MH7Vvxo+F/7LPwq1jWL+50zRdE8a/GzxPbeErHWNZ1Wwt73VNH0yxtbm983WtLsNQ1DR7qS1vrSx&#10;upoVjb3fGf8A9X4eh9a6X9lu+8G6N/wVd/4JQaz8TYrG4+Hy/tL+KtASLUoo5bQfFvxb8JPFui/A&#10;W4Xz45ok1C0+KU2iTaMwjWeLU0tp7SWGaNJkAP7+f2Sv2XPhJ+xX+zh8IP2W/gbop0T4ZfBnwbp3&#10;hLQFnj09dW1u4h8y81/xj4nm0qw0vTtQ8ZeOfEd3qvjDxlq1rpthFq/ijW9W1FLS3W5EMf0VSA/1&#10;x+Bx6/4UtABXi37Rf7PXwf8A2sPgf8TP2c/j74I0n4ifCH4t+GLvwp408KaxAkkV1ZzSQ3en6ppl&#10;yR9p0TxP4Z1m003xP4O8U6XJa674R8W6Povijw9fafrmkaffW/tNIecexz0z/n+fagD/AC9PhZ4M&#10;+IPwJ8R/G79j/wCL1/eat8Uf2OvjJ4x+A2t+IL/Tb/R5PHPhPw7fSXHww+Jen6ZqO+6tPDvjzwHd&#10;aPq/hk3Vze3d7oYstUmup0v4bib2SvWf+Cgki3H/AAW9/wCCsd3ZukmltrX7FtlHJAVMH9r6Z+yH&#10;8PrbXIsrx9pguykV3/H5wbzPm6eTUAFFFFABRRRQAUUUUAFFFFABRRRQAUUUUAFFFFABRRRQAUUU&#10;UAFFFFABR74zjJHbBwec9vrwMd6KxPEviHSvCPhzxB4s12c2mieGNE1XxFrF2EaQ2ulaJYT6lqFy&#10;I0DO5gs7aaUIgLNtwAScEA/Ov9rDxtpPjH43+Cvh3qd1n4efs/6Ff/tD/F2QR/a7catpllLH8PtF&#10;uYorC7uGvLJJ7jXL3RwZV13w/q8nkwG5s0ZOe/Zg8N3+oaTqPxF162uI/EXxT8QX/j7UY7y7bUrj&#10;TrHWZQ/hzQ1v57eCeWy0Hw6NM0+1t5I4Y7ORbiG2gt4D9nT5jmt9e+JehaXF4l0eZvFP7YHxIufi&#10;345aZby6Tw98G/Al5p2oeEPDIvDfRy20flTaHaeFr82MkD6T4kktrp4ZodPZf1C8H2Wn6JpT6hqV&#10;zaadpumWct/f399PBZ2Gn2FnA1zd3t7d3DRW1paWtukk89zNJHDDDE0kjhATQHyPkr9srXpNd1n4&#10;VfAXT7wrYaq8/wAVfiZYRjUYJZvCnhu8TT/BmmXzh7fSdV0LxF4qTUTfaYTe3tpf+HNJ1ZobNILW&#10;W68wJOOe5z9ccEjnIGeOnIAH8OTwPhrWpfiL4t+JHxsvBdmT4neK7y48NrqNnZ2OoWPw88PsdD8E&#10;afeWdmZbe1v4tGtIP7Re3u7yK/dbW8kurqcvdTd5X86+IGb/ANp5/Vo0582GyyP1KmlrF1lJSxdT&#10;f4nVfsXbRwoQbV7o/wBnvogeHH+ovhJl2aYug6ed8dVYcTY2Uo2qU8sq040uH8I3aLdKOW/8KUYS&#10;XNSr5ti4XlGMbFFFFfD/APgXT/23+n/28f1R/wCBdP8A23+n/wBvBRRRR/4F0/8Abf6f/bwf+BdP&#10;/bf6f/bwUUUUf+BdP/bf6f8A28H/AIF0/wDbf6f/AG8FFFFH/gXT/wBt/p/9vB/4F0/9t/p/9vBR&#10;RRR/4F0/9t/p/wDbwf8AgXT/ANt/p/8AbwUUUUf+BdP/AG3+n/28H/gXT/23+n/28FFFFH/gXT/2&#10;3+n/ANvB/wCBdP8A23+n/wBvBRRRR/4F0/8Abf6f/bwf+BdP/bf6f/bwUUUUf+BdP/bf6f8A28H/&#10;AIF0/wDbf6f/AG8FFFFH/gXT/wBt/p/9vB/4F0/9t/p/9vBRRRR/4F0/9t/p/wDbwf8AgXT/ANt/&#10;p/8AbwUUUUf+BdP/AG3+n/28H/gXT/23+n/28FKO/wBOfpkZ+lJTl65xnHPTJHbI/Ptz+GaP/Aum&#10;/wD27/X/AIEHyb8nt9nff/h7nmXj7SD45134X/CiJZ5l+Ifj3S4daht0zJ/whvhpl1zxbcoxJCPY&#10;WcEF6AylfKt5GaRQDn/Qk/4NafgVaaL+yh+0V+2NdaPoEWsftl/tI+JB4T8TaLrcutyeIvgh+zVA&#10;/wADPBDX7rDBYWbj4naJ8c9asLewF4smkeItNnl1W+VoI7T/AD2tI11dM+IPxg+Kgewa2+AXwb1C&#10;00GbV7rbpkXxN8dw3EejRmNLi1a4bU9LF1oEtpb3MdzJdvb20Uq3clso/wBen9gP9mSx/Yy/Yn/Z&#10;Y/ZZtLLw1aXvwP8AgZ8OvAniy48IacmleH/EHxF07w5ZS/E/xpZ2aKrfaPHnxFufFHjXVLu43Xmo&#10;6tr17qF9JNeXU8r/ANJ8C4D+z+GsApR5amLUsdU0tf6y1Ki2t7/VY0L310P8RvpW8X/63+N/Fs6V&#10;X2uB4cnhuE8DaXMoLI6bp5lBNNxss9rZtKPIox5ZK6c+acvruiiivrz+cgooooAKKKKACiiigAoo&#10;ooAKKKKACiiigAooooAKKKKACiiigAooooA8l+PfwY8FftHfA74w/s+/EiC+uPh98cPhh48+EvjW&#10;LSrlbLVv+EW+InhfVPCWuyaRfvDcrp+rQ6bq1zNpeoeRM1hfpb3aRs8Kiv8AHY+OHgLxn8CfinoO&#10;k/Ei50ib4h/BP4i/EX9iP9oK50nxCniWzPjz4V+MNd8L2GtJq97Z6bqt3a69rvhvVPEKazqWn2t4&#10;/h250Nrhmiv7eW5/2gCM4yO+fpj096/zvP8Ag6N/YxXwb+3PqXj/AEfyIfDX/BQ/4ER+IdKS98WR&#10;ie3/AGpP2T4PCXg3Wo9I8O3emQWGgaX4q+F+r/AYy6lZ6rPqmq3OgfEW9voY7SFbiDjzDBUsxwOL&#10;wFdfusXh6tCbtfl9pBxU1/ehJqcXdNSimmmj6PhDiXHcG8U8P8V5Y2sdw/m+AzbDx53CNZ4PEU60&#10;8NVavehiqUJ4bEQs1OjVqQknGUk/57SMDqTk56+3pnHXI6Z4OSabXE/DjxSfGXgnw/r8jE3l3YpD&#10;qqGNYjHrFiz2WqAwoSIle9gmmt4yEItpYmCgMK7av5QxOHq4TE18JXTjWw1aph6sVe0alGfs5rpo&#10;pRdu6u9L2X/QfkecYDiHJcpz7K6sq+W51luBzXL62i9rg8ww1HF4abUZTinKjVg5JTkk+ZX0Ciii&#10;sP8AwLp/7b/T/wC3j1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uD+JOhahrnhS7fQri6sfFPh+4s/FXhHUrBpY9R07xN4enXUNM&#10;udNmhkie3vpDHLZ29yrZt2uvPVWeNRXeUoxzkHgdu3IGenpn0+uM104PF1sDisNjMPKUa+FrUq9J&#10;vbnpzhJKS6xdrSi9JJzTTTaPE4k4fy7ivh7OuGc3pOtlmfZXjcpxtN25vq+Ow8sPUnTk0+SvSU/a&#10;0KsffpVoRq02pwi19h6P4s0b4zfC3wn8TNDtxb2PjDQ01KSwV55zpOqwyTWOv6Ibm6sNNkvn0LXb&#10;XUdHfUEsbe21BrJru0X7LPG0nwL4v8JPN4s8e/CByltZfG7SJ/Fvw9ugsFsdH+M3gW1s7lhFPb6f&#10;LcWA1+x07Sbq/wBaub2zSK3g1q0sxLc6rcrJ7J+yl4jtfC/jP4nfAa+jht7TxBcz/GL4eSHyoxcL&#10;qUNppfjbQEL36RKdNu7Gy1LQdG0zS/PTTk8Sanf3LW6WwWx+0j4X1iPRW8UeGcxeKfAuo2/jXw3g&#10;3qJPe6CJZbzSp00+SK7urXXdHk1TRp7FLiCK7F8sU0iRsSv9XYDG0sxwWFx1B3pYuhTrw1u4qcU3&#10;CTX26bvCa6Si1pY/59+L+Gcw4M4oz/hTNY8uP4fzXG5XiJcsoQrPCVpU4YmkpXboYukoYrDyu1Oh&#10;Wpzi3GSb/QL9mb4uf8Lt+Cfgfx7dPEPEF3pzaT4ys1NvHPY+MdAmk0jxDHc2Vuf+JaLy9tn1ex0+&#10;dIZodJ1PTpPL8qaN394r8vv2TvHlj4U+OviTwdZ3rv8AD79pXw5F8b/hzLJFfQ2o8d21pEfiBpFo&#10;lxaRsNT1vSFi8WXsU5t10vSdP0u0dI7q5WFv1COe49+g+nb6DGeeD2xjrPnBKKKKACiiigAooooA&#10;KKKKACiiigAooooAKKKKACiiigAooooAKKKKADGSOOhB6E4x3wAenX0+nWtP9l/9q3Rf+Can/BRL&#10;4G/t2eLrK8i+A/ibwR4o/ZV/bB1zSPDt14o1bwl8IPH+t+H/ABJ4I+JNjo+lQzax9n8DfFnw74U1&#10;jxreaPZ6/wCJNS8FWEvhfwz4e1TWdQ06zkzKz9W0nTNe0rU9D1qxtdU0fWdPvNK1XTb6FLiy1DTt&#10;Rt5LO+sbyCRWSa1u7WaW3nidSskUjIw2k0Af6T/h3xDoPi3QND8V+Fdc0fxP4X8T6PpviHw14k8P&#10;alZa1oPiHQNZsoNS0fXdE1nTZ7rTtW0fVtOuba/03UrC5uLK/sriC7tZ5YJUc7Nf5137EH/BRX9v&#10;r/glLZX/AMPvg7omnftvfsbtcJqPhr9mT4v/ABO1Xwj8VfgdJFpV7Zf2D8A/jPq9h4ostH+G0tym&#10;lXl54E8V6B4q0+xXTI4vBWi6J4k8R+N/F3if92NC/wCDrP8AYUuLPVn8d/stf8FHvhXqOn6LLe6d&#10;YeLf2Z9CvovGevwQ5bwj4J1Hwh8VPEltdaxcz7bewv8AxOPCWgTCW3lvdX0+N38kA/p5r+br/g5E&#10;/b00T4Ofsla3+wP8KvFFpd/tfft7+F7z4XeHfCVhbWWt3PgP9nXxHf8A/CP/AB4+LnxDsZ4LoeHv&#10;BGrfD+Pxp8N/DGpTraa5rnibVdW1LwJFqk/w68Wz6B8XftAf8HPnxc+Jnh5PDH/BPT9gb4r+F/F+&#10;pQCHV/i9/wAFArHR/hP4M+HV2dR08xT6b8Ivhx428YeKvizFfaKutRm7sPHfhD/hFdbGi3d5oniz&#10;T5brTG/B/wAM+DvG2oeP/Hnx8+PnxR8VftBftP8AxevJL/4ofGzxzOJNTvoWnW5tfB3gzRoPL0bw&#10;D8NtAcRWvhvwP4XstM8P6Pp1lpWlaXp+n+H9D8NaFoQB1/hTw3pfgzwv4c8HaHHLDonhPQdG8NaP&#10;DNKZ5otL0LTbbS7BJpTjzZktLWJJJSql2UkgHit+iigAooooAKKKKACiiigAooooAKKKKACiiigA&#10;ooooAKKKKACiiigAooooAKKKKAEK7uMZxyO2Md/6D3Ir9+/+DWj9oyxh+Cn7Tn/BO/xTqNna+Pf2&#10;Q/jh4l8ffDXRsWVo2sfs0/tE6pdfEPwtqmmhtWnvvEGo+HviNf8AjyDxxd2Gk2ek+F4/Fnw/0i6n&#10;m1TVGL/gL1/DJHsccHr269/p3HERa78e/gR8a/hr+2F+x94w0rwN+058GftFlY2/iS3ubv4e/Gf4&#10;Z6lcLc+LfgV8XtMsruwm1rwJ4p2Ca3K3llqPh3XfJ8QeFtZ8IeLrbRPG/hkA/wBN+ivwm/YS/wCD&#10;g/8AYI/a/Gi/Dj4peNbD9i39q3Zpun+KP2bv2k9btfBc58T6hc6PpNrY/Cv4r69aeH/h58X9P8R6&#10;5rMdp4Bt9C1DS/iH4q0+I6zL8NtFsZYt37ky6npsOnvqs2oWUWlpCLttSlu4I7BLXG/7Q168i26w&#10;bPm84yCMLyHIoAvn+XOfTjrzX8lH/B0n+0Jo3iDQv2KP+CePhbXWl8f/ABm+POh/tMfFzQ9P1HSJ&#10;4dM/Zw/Z/ttfmSy8d6QJ5fEWl2PxP+Jt9pS/DbWE06LR9W8Q/CPxbp8uqRz6W9pcfdH7d/8AwcO/&#10;sL/soT3/AMKfgZ4nsf25P2truV9L8M/AH9nbxBp3iTRNI1jzvEOm3F38X/jbYRat8MvhdovhfW/D&#10;8ml+OdNl1fXviX4XOo6Tqd98O18O3F5r2n/yGxXfxl+L/wAZ/i7+11+1V4j0Dxp+1B8fdVgvPF19&#10;4YsJrLwX8N/BmlxQ2vg/4NfCy01Ce+1LSfAPg3S7axsYhdX93qviC4sbTVPFWqeJtft5fEmogHcg&#10;5HBJAOOR689eSR6ZPGcACloooAKKKKACiiigAooooAKKKKACiiigAooooAKKKKACiiigAooooAKK&#10;KKACiiigAooooAKKKKACiiigAooooAKKKKACiiigAooooAKKKKACiiigAooooAKKKKACiiigAooo&#10;oAKKKKACiiigAooooAKKKKACiiigAooooAKKKKACiiigAooooAKKKKACiiigAooooAKKKKACvOfi&#10;/wCBf+Fm/Cv4i/D5WtYrjxj4M8R+HrC6vhK1pY6pqelXNrpWo3AgV5jFp+oyW16wiR5CIPljkPyN&#10;6NSEZx04ORkegPscHvnHHqOtAH9lf/BB39qfQ/2sf+CVv7JPiS3uZE8d/B34baH+zB8adA1LXbbX&#10;fFfhr4u/s7aVp3wz8RL40MGLjSdf8baTo3h74sW2j6oi6rb+GPiH4cuLtrj7Wl3cfr9X+bv+yb+1&#10;f8fP+CWv7RnjL9pj9nH4f2Xxj+EXxk0rTrP9rL9l1dU/4RzU/HVx4ae9ufDvxi+Eer/Z7q00r4w+&#10;Gbe/1W1vdLuLC+0zx/pOpaxplxo914w1jS/E+gf2o/sN/wDBYX/gnp/wUM0exP7Pf7QvhWP4kfYr&#10;SbxJ8APifLH8MPj94N1T+ydC1LXdF1P4aeKp7TUPEi+ErvxBZ+HPEHjL4a3Xjv4Yt4mhvNK0Lx3r&#10;n2czMAfpvSHnHGcHPHHYjrxjr+Vcf48+IXgH4W+Etc8efE/xx4P+HPgbwzpl7rXiTxp488S6L4R8&#10;J+HtH022kvNR1bXPEXiC907R9J03T7SKW6vL+/vYLW1t45J55Y4kZh/L3/wUh/4ONPAM/h/xj+zd&#10;/wAEj/EOg/tF/tOam934U179pe20mfVP2Yv2X7ScyWl/49i8V6xpM/hX45eO47UvP8MtC8Hw+Mfh&#10;neaiX8UeJdR8Y6X4U1D4XeNAD87f+C5n7RNr+1H/AMFcfB3we8KzWOofD/8A4Js/BfXNK8R6zBAh&#10;u3/aN/amttB1fxT4cttRj1W5tNX0HQ/hN4W8BwXD2mn2d/4c8cW/i7w9rZml+wpa/DvuCCDk8HPO&#10;TnJ9QR056nOMYrzH4S/DSD4XeGbrS5/EWv8Ajjxb4l1/WfHPxK+JHi7ULzV/GPxN+JPiq7bUPF/j&#10;zxXq2oXeoahqWt6/qTNNPdahqGo37RJCt7qWpXaz39z6fQAUUUUAFFFFABRRRQAUUUUAFFFFABRR&#10;RQAUUUUAFFFFABRRRQAUUUUAFFFFABXhn7QPhz4gal4M0bxt8G9XuPD3x0+Bnj7wV8fvgV4gtYLG&#10;8udG+LXwl1mLxP4TvLWw1W1vtH1C+aSC5tNNtNas7nR31G6tH1OCWyjmRvc6Mbvw59P8+n+c0Af3&#10;of8ABPb9u34L/wDBRr9lj4d/tP8AwU1S1On+JbX+xfiF4GfUVvPE/wAG/i3o9nYP49+EPju1a3sb&#10;3TvFHhG+v7d4XvtM01PE3hfUvDfjrQ4Ljwp4s8P6lf8A2xX+Zx8FfiD+1F+wl8dPEv7UX7AXjnwt&#10;4O8d+O9OSw+NXwL+J9prmsfs4ftDwWSXb6Pq3jvwr4e1XRdT0Xx/4cvL+71Pw3488K6loevw3l3r&#10;FhJq9lpHjf4iL4r/AKCPh1/wdZfCHS9FsbD9qz/gnx+2/wDB7x9FqLweJ7n4MeGvAv7SPwT0TSJL&#10;iOLT/EUfxVtPF3w21q+intpBd6rpNl8Orm70SU/2bb3OuXCea4B/V/Xyl+23+2T8Ev2A/wBmT4o/&#10;tV/tA6ve6d8PPhho8d0dM0Sy/tTxZ418UardQ6T4P+H/AIK0gy28eo+LPGniK80/QdJF7dadoemN&#10;dza74q1rw/4T0nXdf0z+fv4nf8HWHwMl03VdO/Za/YG/bl+O/jhr+wtvBl78S/BnhL9nP4GeKrF7&#10;63j1XWZ/i3rniPx54l8O2tnpjXt1psWp/CbzdV1K1h0q7bRILxtXtf5//wBoH4z/ALXv/BQX4zaV&#10;8fP27vH2kXVj4I1jS9b+A37KXwnvtasf2d/gZe6bp721t4sl0zVJpL/4gfFx5bu/udQ8feJ59Xu9&#10;P1C/1O08OX8Pg6Pwh4a8HgHjvwVHxJ8S2/xH+Ovxwggt/j1+1F8WviD+0X8YrW1t5rWx0jxb8Tdf&#10;utZj8M6PZXk95qOi6D4b0l7Cw03w1e6hqDeHZDeabDdNHHiva6Bx+OD1z2684J5yM8jAxx3KACii&#10;igAooooAKKKKACiiigAooooAKKKKACiiigAooooAKKKKACiiigAxnp1HI+vQfzr4L/bj1+58Tad8&#10;Nv2bdEvXtdU+NvicT+LLi3a287SfhX4H8nxD4tv2eS5Sa1u72SCxi0lXi+z60lhrGkLKZGaGX7zI&#10;yMe4OfTHce//AOvqK/Dz4mfETU/iLrvxt+N3hrUf+Jl4/wDEWm/stfs8XG7VyIvDFnfI/jHxfptx&#10;Yw2jWUGqv/avijQ9aaeKTRr2x1OxuhIwhtLwA9L+CFjH8RfiP46+LP2ewi0Rr8/Dj4aW+mtYzabY&#10;/DvwLfXGm29zpF3YQ26yafr+txajqkcLpN9kghs7e2vLqyhtpV9G/bH8XTaB8JNM+Fmhz3Nv4u+O&#10;erx+DrCS1muLe40/whpz2mp/EHXJRFZzxXunx6L5Hh/VNNku7Ca4svFEtzG9xBY3drJ6r8F/Ath4&#10;T8NaD4e0yF0sdG02x0213BGl8q1gSBZp2jSMPcyD57iYIplmkeYgMzV8U/Ebxbe/FT9oTx1rsv2m&#10;Pwn8HZ7/AOD/AILsLnzURfEWm3Ib4jeI/sMmoXttb6leavGuiW+r2EFk+reFrTR7e+t0udPdR4nE&#10;WaxyXJsdj24qrTpOGFjLXnxVVqnQXLvJRqSVSaSf7unOTsk2v1HwY8P6vid4l8K8IezqSwGNzCGJ&#10;zupT5k6GQ5evrmbTdSNvYzqYSlPC4ao3b65iMNBXnUjFw2Fja6Xp9jplhGIbHTrO1sLOBSzCG1so&#10;FtreLcxYnZDEi5Zix25JPWrVKe49WyOckj3weeT1x1yKSv5ZcpSk5SlOUpScpSldylKTTbk3q227&#10;tvV+9fU/3xo0qWHo0cPQpxo0aFOnRo0aUI06VGlTjCFOlCEFGMIU4KMYxilGMFZJJWRRRRS/8C6f&#10;+2/0/wDt40/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rN1nVrPQtI1TWtQLrY6Tp93qV0Y1DyCCyge4lESlk3SskZWJA6GSQrGGBat&#10;MdRxk54z0z78H9OnWvMPH+lS+PdZ+H3wds5ZIpfiR4ptY9bkiSMyWXgvw5t13xTfxu0imO5tLO2j&#10;ntkI23YgubdpE3YPp5Ll0s3zbAZbHnSxWIpwqSV7xoRXtMTUWj1p0IVJ22bVm0m2vgvFDjWh4d+H&#10;3FnGdfklLI8nxFfBUq0uWnic0rKGEyjCzbt7uKzTEYPDzteSjVnKMZNcr/Xr/ggH+ybqH7Sf7cv7&#10;IXw/146ebDSvEGt/8FKf2g4o9W0eDWP+ER+DviXwdcfArw/b6bPpGqyapoPib40a98GrvVdLln0s&#10;x+GofH+n2twzNexD/Ur5/DFfyw/8Gs/7O50z9nn9oT9uLVoLWN/2qfik/wAMvg5DpepeGtW8O2n7&#10;OX7KuteMPh5oOq6C2k6Raalo954v+Mur/Gu51vT7zU7+yutB0D4fS6dFHZ2dtd339T9f1bCMacI0&#10;4RUYU4xhCKVlGMUoxjFdoxSSS2Ssf8/uJxNfGYjEYvFVamIxWKr1cTia9WTnVrV69SVWtVqSesql&#10;SpKU5yerlJt7hRRRVGAUUUUAFFFFABRRRQAUUUUAFFFFABRRRQAUUUUAFFFFABRRRQAUUUUAFfhH&#10;/wAHG37MNx+0J/wS++LPj3w7a+f8Rv2M9Y0f9s7wQf8AhIT4Win0r4LWerz/ABo0e/1WKw1Ca5s9&#10;a/Z81r4sWtnoIh+zaz4nXw1HdhkgAP7uVBdW1ve21xZ3lvDd2l1DLbXNrcxJPb3NvPG0U0FxBKrx&#10;TQzRO0csUiNHJGzI6spIIB/iy2aWXhX4weO/DWm3FtN4W+IlrY/GnwLcWktlPY3Np4oxB4kWxuLM&#10;+S1lHrcUsekW1tvjXSrUXMZ8qXfJ6WccYBH1Oc4x0x25Bz6Y6V3v/BRf9mCf9hr9o742fAVLhrsf&#10;sM/tGan4Z0K4u/FFn4u8Taj+yn8crLRPH3wX1PxLeDT9JnbXLX4ZeO/AWiTabDZHT9L8QReJ49La&#10;GGxuI7bgQ6uiMpVlcK6spBVlKjaykEhlcYIYHHpkEY/APEnK1gc8hjqceWjmtFVG0tPrVDkpV4rT&#10;7UPYVZO95TqzbXU/17+hLx5/rR4XVuFcXWdTMuAsyngYKUuepLI82lVzDKak23zWp4hZrl9KFuWl&#10;hsBh4xk0+SCUUUV+ef8AgXT/ANt/p/8Abx/Zf/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RRR/4F0/9t/p/wDbwf8AgXT/ANt/p/8AbwUo69vx4xSUUf8AgXT/ANt/L/5IN/5vn/27v6f/&#10;ACRwXjTWdR8A6v4J+M+g2r3ur/CjX11e80+JYDLq/gzWYTonjbRopJ7S+hspL7Qrqcf2pJbSPpES&#10;XF/ZmO6hikX9EvHmnWGtaZFqmkXdlqmmalaQalpmpadcQ32n6jp97ClzZ31he2zS211ZXdtNHPaX&#10;NvLJBPBIksMjoymviK7s7XUbS6sL6CO5sr23mtLu3lyY57a5jaGeFwCCVkid0bkfKx5Fe0/sk6/e&#10;a18LvEvwp16+k1LxH8EfEbeGbdrkahNf3Pw91m3fVPh/qd7dXJmsgGtRq+g6bp2n3JGk6P4c0+0n&#10;tYENq93+3eGGb+2wOKyWrP8AeYOTxWFT3eGryXt4JdFSxD55db4rRuzt/lt9Ozw5eWcS5D4l4DDu&#10;OE4koQyLPakI2SzzLKHNltes2re0x+Twlhqag3aGRyclFyvP5C8i/wDAlt4k0/w8B/wmP7OHji2/&#10;aB+FWnyx2tpDe/DfUL2G+8a+F4Hgu4tTuNCtLmHXf+EhmlinmlS00jT1uDHqCW8H7z+DPF2i+PfC&#10;Xhrxr4cuGutB8WaFpfiHSZnVEmNjqtnFe26XMccsyw3cSTiG8tzIz2tzHLA5Doyj8fvjdbx/Dzxh&#10;4L+LEkTtp/hHV5NI8ZQIZY7e/wDAvi5V0fVP7StrW1vJ9Zs9GvZNO1yLSXt54Zfs900aQzyC4i+o&#10;P2GPFA8Mf8LK/Zp1G73y/CzXJfE/w5M8tu0+pfCjx1cNrenCJ0hhn1Kfw/q9/PBrl/IrpbXWu6fp&#10;kTJFaxQx/qh/AR+g1FFFABRRRQAUUUUAFFFFABRRRQAUUUUAFFFFABRRRQAUUUUAFFFFABRRRQAU&#10;UUUAFFFFABRRRQAUUUUAFFFFABRRRQAUUUUAFFFFABRRRQAUUUUAFFFFABRRRQAUUUUAFFFFABRx&#10;xn1/zj3xnpRRQBw/jr4Z/D74oaZHpPxC8F+GfGmnW5ne0h8RaPZao9hNcosU8+lXNxC91pd5JGFQ&#10;3mny21ztChZgFXHzkf2AP2QjefbR8HLIzFy/ljxb4++ybs5G7Tz4r+wqh5Pli2CFcKUA4r7FooA4&#10;7wV8PPAnw30o6N4A8H+G/B2lO0TzWfhzR7DSY7uaKMQpc35soIpL+88tAj3l69xdyAbpJmZmrsaK&#10;KACiiigAooooAKKKKACiiigAooooAKKKKACiiigAooooAKKKKACiiigAooooAKKKKACiiigAoooo&#10;AKKKKACiiigAooooAKKKKACiiigAooooAKKKKACiiigAooooAKKKKACiiigAooooAKKKKACiiigA&#10;ooooAKKKKACiiigAooooAKKKKACiiigAooooAKKKKACiiigAooooAKKKKADuOM4Pt6Y4JwM4PqPT&#10;2ryH4j/AP4MfF1zN8Rfht4S8U3/lxxjV7zSkt/EQggWRIrePxFp/2TXktEWVytpHqKW+/ZIYg6Rs&#10;nr1FAHyLpP7Bf7JGi3aXln8GNHnmRw4TVdd8Za9aEqwba9hrviPUbF0zjKyWzIVyhUqcV9TaJoei&#10;+GtJstC8O6PpegaJpsRg07R9F0+10rS7CAySSeTZadYxQWltCXdpNkEMa7mZ2G5yTqUUAFFFFABR&#10;RRQAUUUUAFFFFABRRRQAUUUUAFFFFABRRRQAUUUUAFFFFABRRRQAUUUUAFFFFABRRRQAUUUUAFFF&#10;FABRRRQAUUUUAFFFFABRRRQAUUUUAFFFFABRRRQAUUUUAFFFFABRjPUZwc9x0/z+J4oo/PjkEDOD&#10;6/h9evAySAQD5X/bI+Jup/Df4Ia1b+F45rjx58SdRsfhV8Pra1aZbpvFPjUXFgt1azQSxS215pek&#10;Jq2padcszQpq9pp8EyPHOwP5/wDw+8H6LqfxT8O+D/D8VtfeC/2ZfC0ngPTNYiiONW+JXieKyvfH&#10;+q29za6ld2wkt44Eh1bT5YYLjT9e17WLaSNo4bN4+4/aT+LWmaz8ePF/jS48jVfA37Hvg24tdOs4&#10;5IriLX/jt8SBHptppwktrLU3K6ZFDY6LJObV5vCPirTmvJhAjzlfRf2a/AGoeG/CGm/24VufFGtX&#10;F34o8XXpis43vfFPiG6k1XW5n+wxxWjiK9upbSAwokf2S1to4lWNIwoB6D8bPiHP8Evgf4v8baW9&#10;uPFK2dt4f8D27zWAurvxp4knj0jRH06zv4rmHWrnRZLmbxLPo62ty97peh6iska26XM8XwZ4D8Lx&#10;eC/B+g+Go23y6fZIb6UM7i41S5Z7nVLlGcBjHLfzXDQhgWjhMUZIChR61+1F4mh8dfG3wX8LbF7u&#10;TQ/grpp8eeNEFzeLp1z488VWdsvgjTLywe1toP7Q8N+HhN4m03Wbe81KB4/Et5pZjsp7a/SflSTt&#10;9i34Z6cZGeRyecZ7Z5r8T8UM39ri8HktKfuYVLF4tJ/8xFaLjhqco6Pmp0HKp1TjiujTt/qF9BDw&#10;5/s/IeIfE3H0OXE5/Wlw7kE5RtNZPl1eFXNsTSkr3o47NqdDCSTtKNTJJ3XLKLkyiiivyn/wLp/7&#10;b/T/AO3j/QT/AMC6f+2/0/8At4KKKKP/AALp/wC2/wBP/t4P/Aun/tv9P/t4KKKKP/Aun/tv9P8A&#10;7eD/AMC6f+2/0/8At4KKKKP/AALp/wC2/wBP/t4P/Aun/tv9P/t4KKKKP/Aun/tv9P8A7eD/AMC6&#10;f+2/0/8At4KKKKP/AALp/wC2/wBP/t4P/Aun/tv9P/t4KKKKP/Aun/tv9P8A7eD/AMC6f+2/0/8A&#10;t4KKKKP/AALp/wC2/wBP/t4P/Aun/tv9P/t4KKKKP/Aun/tv9P8A7eD/AMC6f+2/0/8At4KKKKP/&#10;AALp/wC2/wBP/t4P/Aun/tv9P/t4KKKKP/Aun/tv9P8A7eD/AMC6f+2/0/8At4KKKKP/AALp/wC2&#10;/wBP/t4P/Aun/tv9P/t4KKKKP/Aun/tv9P8A7eD/AMC6f+2/0/8At4MZ4IyPfp7HHU846c9+2K5z&#10;4K+GfHHxS+Kfimf4ZwaZf/E74g+Ovhx+xd+zZZ6zf6RpFpf/ABg+LnjDQ/DN1d217qcN9DBeaFrG&#10;u6fePctZSRXvhyfUobqWDT4b0w0PiF4nXwd4L8ReI/8Alvp+nS/YAYxKH1W6K2elI8ZZS0TajcWw&#10;n2kssHmPghSK/oy/4Nhv2Orvx9+3N4I8QaqkbeD/APgnt8FG+L3joQ3/AIcuLy//AGq/2ptM8ceB&#10;PAvh3xdo1xpl5qk9v4S+HUnxs1/TtXs9TstQt9W0f4d3d20dtDp8V5+teFuVc9fH5zUi+WjBYHDN&#10;q96tRQq4mSv8M6dJUYXV7xrSWnX/ADw+npx99WynhPw2wdZxrZnXlxVnUIzcZ/UMF7XAZPQqQT9+&#10;ji8dLMMRJTSUa2VUJRbd1H++z9mz4EeDf2XP2e/gh+zb8PJL+48D/Ab4UeAfhH4XvdYFgdc1TR/h&#10;/wCGNM8MWeteIJdKsdM0658Ra3Hpn9reIL2z02xgvtavL68S1g88xr7ZSDqefw9v/wBYPT8+RS1+&#10;0H+ZAUUUUAFFFFABRRRQAUUUUAFFFFABRRRQAUUUUAFFFFABRRRQAUUUUAFFFFABSNz1HQ5/z/L2&#10;zntS0UAfxJf8HXn7KljZ/Ej9mP8Aa3aWztfBPx38Oa9+wd8a3vtT0q0+yeIo9M+IXxf/AGdPEOha&#10;Vc6RJPqWtGOb486HqV3LrVti7X4b29ra3NzZ2qr/ABjfCW+1E+E28M66qxeJfh7q+p+APEMCsrrF&#10;f+GLhrGIRyxu6XMYsFtFN2CBcXC3DLvALn/WX/4Kvfsh6j+3P/wT6/aY/Zy8MebH8SvEXgeLxl8F&#10;bm3uNAsJYfjr8Jtb0v4qfBu1m1TxLpuq6Vpeia78RPB3h7wz4vu5baORvBet+I7OK9sGu/tkP+S2&#10;NetZviZ4V+IFitrBoH7RngDTNae2s57S8ttM+JHguxgs9f0Y3lusCGa2sHB1K5a2gurzX7maK5tY&#10;545QnxHiBlTzLh7EVYK9fLJxx9Oy950qaccVG9rqKoSnVaW8qMOl2v6j+iDx9/qV4x5RgcTV9nlX&#10;GtGfCmMUpuNOONxdSnXyOvyXUZVnm1HD4CMm7woZjiXFSb5Jet0U7Py456njGOQTz1Jz9OOfem1/&#10;Oi/7e/rl/r/wI/2j/wDAun/tu/6/9vBRRRR/4F0/9t/p/wDbwf8AgXT/ANt/p/8AbwUUUUf+BdP/&#10;AG3+n/28H/gXT/23+n/28FFFFH/gXT/23+n/ANvB/wCBdP8A23+n/wBvBRRRR/4F0/8Abf6f/bwf&#10;+BdP/bf6f/bwUUUUf+BdP/bf6f8A28H/AIF0/wDbf6f/AG8FFFFH/gXT/wBt/p/9vB/4F0/9t/p/&#10;9vBRRRR/4F0/9t/p/wDbwf8AgXT/ANt/p/8AbwUUUUf+BdP/AG3+n/28H/gXT/23+n/28FFFFH/g&#10;XT/23+n/ANvB/wCBdP8A23+n/wBvBRRRR/4F0/8Abf6f/bwf+BdP/bf6f/bwUUUUf+BdP/bf6f8A&#10;28H/AIF0/wDbf6f/AG8FFFFH/gXT/wBt/p/9vB/4F0/9t/p/9vBt3ZHtnnH8z0PPHvXPeHfEdr8K&#10;Pj18PPiRfXS6d4T8Ww3Hwp+It4y6clrbWGvn7R4U1nULnUJbO20zT9K8UW+mz6/rst5HLYaJZGGI&#10;Txv9juehrE8SeHrDxZoGreHdUj8yx1ayltZiFVnhYgPBdxbwVW4s7hYrq3dgQk8MbEEDB9vhzN5Z&#10;HnODzFKTp05+zxMElephqqUKy/vSjB+0hF6OrTjdpK5+WeM/h1R8U/DjiTg9+zp4/GYWOLyTE1ku&#10;XC55l8o4rLakp6unSrV4LB4uok5LB4nFRSd7H2T8X/BVrrem6rpmoW32my1GxvdP1CFWdPNtL2CW&#10;3uYy8TLKiyQSyKZI2R0DZVg3zH4J8J+NPF/w51XSPiM8upa78RP2XdZHhzx8C0j6j8S/2dvFdxNd&#10;W17dFESznv8ARrWa6urWCW81N9N1CwvvEev3Ul1bwivsz9nr4i3PxT+Gdx4W8Vz3Vz8UfhIbHwh4&#10;/e7hvpH1aJkuo/CHjKPUNRvNRudVPi3QdPjvtS1K7nt7678QWut3P9m2emXGlNd/P3xj0j/hXnjP&#10;QviutjFeaXpcN14W+IlhJZi7g1b4a+IpVj1U3Nv9g1Ka5tfD96YtdktLW3SS8sI9RtJZlt52Vv6k&#10;pVYVqdOtSmqlKrCFSlUi7xnTnFShKL6xlFqSfZn+C2OwWLyzG4zLsfh6uEx+AxWIwWNwleDhXw2L&#10;wlWdDE4etB6wq0a1OdKpF6xnFp7H7M6Hrel+JdE0fxHoV7FqOh69pen61o2oW5Y22oaXqlpFfWF9&#10;b7kRvJurSeGePeqv5ci5Vc4rUr89P2LfGr+DNa8W/su65eSzQ+E4pvHvwX1G8k8yfW/hR4jv5biT&#10;SDcNBC97qHgzXLq6067uHZpLnz7m3sLaLStEjNfoX3I644zknkZyPwyAM88HGAas5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wX9pX4xxfA34R+IPGdvANQ8T3T2/hnwBogha6m13x3r/m&#10;Wvh7T4bONklvFglWbV760gkS5n0rTL9LUm5MSt717+nI47+3/wBbB9DX5D/H34s2Xjr4s+LfiVLA&#10;+r/C39k9Lvw14L02Fbl7b4gftEa69tYzNaNBo94Zo/DF3JpGhQS7Z30TW20vxHp8sul6tfKoB5V4&#10;c8HXF5rfhP4Fm/vdXn8DazD8Xv2htellvpT4r+L/AImhttb0fSLjUmvVj16Gzd49R1KdrK6s72Hw&#10;74clkuYdXfUIY/0Sl1vw98LvA3iDx54qm+y+HvB+iXuuaiVe0juJ4rKLMGnacl/c2NpPrGq3Jt9L&#10;0iymu7f7fqt7aWEciyXEefAv2a/hje+F/DMc+vyLfeLvEuo3/i/xnqXlwxnUPFniCc3urTiO2VLR&#10;BFK6WEP2SG3ge2s4ZEgiLuG4n9rnxUPGHijwj+zzpFz5miaOth8SPjG1pdFopIIpD/wgfgPUjY6o&#10;VDancxzeK9Z0DXtJjkbT4vBviDSLvcrg8ePx1DLcFicdipctDC0Z1pvrLlXuwitnUqzap04396co&#10;xW+n0fCHC2bcbcT5HwnkdD2+a59mOHy/CRd/Z03VknVxNdxUpQwuDoKri8VU5WqWGoVqj0iz58+H&#10;UWqX2na1468RW1ra+Kvin4l1r4jeILezSZLayuPE17NqFppdmLqa5vodP0+ynhS1sb26uJrF5LiF&#10;ppH8xz6DTiSQM85yev58cZ65zzj23AU2v5VzDHVsyx2Kx9dt1cXXqV5JX5Yc8k4043s+SlDlpw/u&#10;RP8Af3gzhbLuCOFOH+EcpU/7P4eyvB5ZQqSiozxDw9OEa2MrRi3H2+Nr+1xeIcXZ1q1VrRhRRRXH&#10;/wCBdP8A23+n/wBvH03/AIF0/wDbf6f/AG8FFFFH/gXT/wBt/p/9vB/4F0/9t/p/9vBRRRR/4F0/&#10;9t/p/wDbwf8AgXT/ANt/p/8AbwUUUUf+BdP/AG3+n/28H/gXT/23+n/28FFFFH/gXT/23+n/ANvB&#10;/wCBdP8A23+n/wBvBRRRR/4F0/8Abf6f/bwf+BdP/bf6f/bwUUUUf+BdP/bf6f8A28H/AIF0/wDb&#10;f6f/AG8FFFFH/gXT/wBt/p/9vB/4F0/9t/p/9vBRRRR/4F0/9t/p/wDbwf8AgXT/ANt/p/8AbwUU&#10;UUf+BdP/AG3+n/28H/gXT/23+n/28FFFFH/gXT/23+n/ANvB/wCBdP8A23+n/wBvBRRRR/4F0/8A&#10;bf6f/bwf+BdP/bf6f/bwUoGefTnpnGP06/5zxSUo57c9QfTHOf0wPc470um0n5P/ALd/r/wIP/Au&#10;m/8A27v+v/bx57eWlh4y+L/w88JatNBbeE/BMV98aviHd3wgXTbXw94MV/7IXUpbqaO2GmahrJGn&#10;asLkrFb2l7Fdt5qxFa/0pv8Ag27/AGadW+CP/BNbwX8YvG2nzWHxQ/bh8V6p+154ptLm88N6v/Yv&#10;gvx/o+gaD8BPDeka14f0nTJ7jw9b/AXwr8O/E40/XZL7WNN8W+L/ABi169jc3s+lWH+et/wT/wD2&#10;b9Q/bT+OHw7+CmnXepWetft3/HvSPhHY3ej3PhnS/EeifswfDBbrxD8efG3h658UQ6vb2l1Z/Cnw&#10;58Q5pYzoetJ/wlukeGYotMvLq/tAv+wbpemabomm6fo2j2Fnpek6RYWmmaXpmnW0Vnp+m6dYW8dp&#10;Y2FjZ26R29rZ2ltDHb21tBGkMEMSRRoiIqj+o+F8r/sfIsvwUo8tZUVXxN1r9ZxH72tF9X7OUlRT&#10;erjSjfU/wY8eOPf+IkeK3F/E1Gt7bLJZjLK8jcZXp/2Jk8Vl+X1aWr5Y46nQeZTim0q+Nq2bvd36&#10;KKK+gPyAKKKKACiiigAooooAKKKKACiiigAooooAKKKKACiiigAooooAKKKKACiiigAooooAQ+4/&#10;z+Nf5Uf/AAXq/ZQ1b9lv9vX9sb4caLZyxaNdeM9I/wCCin7OcmpX3g2TUdT8A/G3XPEut/GvQbDR&#10;/DmnaRNongXwJ8aLX4y6Fo+mX8TaxJ4b8O+C7XUvt0TaTrGr/wCq4fp/P6duema/ky/4OuP2dLi9&#10;+Bn7MX7c2haQNRX9mz4q3Hwc+OKyf8Ifp+gJ+zt+09ceH/DVx4p8a6prts2s39h4I+M3hj4VaVoG&#10;jaRLNGE+JviyXULWDSbnVtWsJnCFWE6VSKnTqRlTqRkrxlCacZxa6pxbTXVaG+FxWIwWJw2MwlWe&#10;HxWEr0cThq9KXJVoYihUjVo1qcvs1KVSEZwl0lFM/hn0rVLTXNJ0zWrBmay1aws9RtGdQkhtr63S&#10;5h8xAWCyBJFEi5JV9ysSwJq9Xlfw3sZvB2oePPhLeSTSTfDfxVd22kS3KKtxe+DdfL614T1GZkd1&#10;ee9sria4dFAS2gltYAW2/L6pX8pZzl08pzXHZdPnawuInCnJqznQly1MPUf/AF8oTpzf+KWr3P8A&#10;oE8MONMP4h8AcJ8Z4flTz3J8NicXTpNOnh80pf7Lm+Ei03eOEzTD4vDJu0nGk3KMW+VFFFFeZ/4F&#10;0/8Abf6f/bx93/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TlAPUZxgjjPORyOuDjPOD9CKbRR/4F03/wC3d/1/7eD/AMC6f+2/15e8cna+KF+C&#10;/wAWfCPxmY+X4Wu0T4e/FxFjEijwVr93arY+JZUg0vUr938J60un6tOmmWp1fV7aztdBt54LO5uS&#10;33d8VvB8F9aX9pd20VzBPHPBcW80QlingkUxzRyxOCrRSRsYnjZSGRtrDacV8YalptnrOnX+lajb&#10;rdWGo2dxZXlu2QJba5jaGZNykNGxRzskUq6PtZGDhSPav2WfHV74j8Ia/wDBPxdeQT+MvgxHp2k6&#10;LOYbGym8R/CxrWO18G6rHb2s6m6utEtoV0HXJ7exEVoh8Pf2pfXmuapeXEn7n4a599cwNTJcRL/a&#10;cvj7TDOT96rgpyScVfVvDVZ8jfSlVowStTdv8pPpueEr4c4rwniblGG5Mm4wqRwmeRpwtDB8UYeh&#10;eNeSVowjneAoyrpRUpTx2AzHEVp8+Jgn8jaRceJfh+8X9gSPP8S/2VdZn+Ivw6N9dEXXjb4E6x5s&#10;fijwnc3VxqAvL2LSNNXUtI1Ca1sYIdO0+0t9I0KBbrWFkr94PAnjbw/8R/Bvhnx54Vvftvh/xbot&#10;hrmlylojMtvewLKbW8jgmnjt9R0+UyWGp2XmvLp+oQXNlORLA6j8kvjdo2peBte0H4taBFctqnw+&#10;vJr3Vba23ebrPgq5KL4o0swi+0+K7ntbONNd0qG8mkt49W0m22wO8rA+t/sW/ELTfA/jvVPgTDeP&#10;J8OPiRpcvxk/Z3u5vtaQQaTrMR1Hxb4EtYbx3uLc6Q5udY0/T51hu0soNW1bUxHc6tHHX6efwofp&#10;9RS+2D69QfXHb64xxgevN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KO/wBPTj054OB7/gOSKSkP&#10;b9OM9jnj6Z+nXtQB8v8A7Wvxj1H4S/CuaLwmftPxQ+Imo23w++F+mwPELyTxT4g3Wv8Aa8cTuGSH&#10;w7ZyT34unjeyi1T+ybK+McWpKa/NXwD4GtNW8ZeGvhRo8lrqXw5/Z7e2utc1RLe2nXxr8fNSgubn&#10;X9ZOpKblru18KR6lNbR2kzafq2i6tLa2F8l/Bp1jJa9d8WPjCfH/AMQ/HHx7sfL1jw78M7i7+Bv7&#10;MOiySxvZ+L/iZrzrYeKfHdvbSa7bwXttLczW9lFe6dIiaj4NtFvRHBrHhmYn6D/Z7+F6eCPCulaV&#10;NLJqWqSGTUte1m5eSe+1vxDqUpvdX1m9uZy9zc3F7eyzSCe5knuEtxBBJK4iXAB6l4q8W6J8Gfhh&#10;4s+JXiCDztN8H6Kb9bNWnjOqarNLFp+haJHcW9nfyWb65rd7p2jRXzWU1tYteLeXoSzgndfzc8Aa&#10;Rrdrpuo+JPF0/wBs8d+PdYvvGfjW+eGKCV9b1uVrprJYYY4orW10yKRbSKwgX7HaTrd/YVitpUjH&#10;sv7TPjGx+J/xQ8NfCbRLq11Pwb8G72Pxn8QJrZoLm2vfihcRXuneGPC0jPYRzRz+D9KOp6pq0ula&#10;vqWl3V1r0mga7Y2msaKqRctgYzzkkdScgY6YP0B49cYGBX4z4mZ/zVKOQYed403DE4/levtZRUsN&#10;h5bfBCX1icXe/PQkrODS/wBMPoMeEzw+EzLxcznCtVccsRkXB8akNVg6VVUs8zik3dfv8TS/sfD1&#10;YuNSEcLm9Jp0sTFtKKKK/I//AALp/wC2/wBP/t4/0W/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ooo/8AAun/ALb/AE/+3g/8C6f+&#10;2/0/+3grzP4tajqVt4Pl0bQYXufEnjbUtO8C+G7WNWZ7nV/FE/2BIY2Uho5jZm8e2kXJF0kIxhjj&#10;0zGfqORxnn8j2yP6151p+saQPi5q/jvxGWXwb+zZ4FvvGOoZjtzFe+P/ABXCLDwjoMb315Z2x1W5&#10;tCNT8Nt5oM+uWaaemyS4EqfUcG5V/a3EGAozi5UMPP69iU9V7HCuE1Ga/lq1vZUZX/5+vufgv0lu&#10;Pf8AiHvg9xVmdGq6WaZxh48L5I+f2dT+0c8hUw9StRlq1XwGWQzDMqVk71MHZ2V2v7E/+DVf9lCy&#10;v/j1+0F+05bJLf8Aw2/Za+F+ifsTfCbVC/g2bR9Z+K/iubwz8T/2itfjsLRdR8VaZ4p8P+H9F+De&#10;j3Gpz3mh6aZfHvjvQra01m5XWJdK/uJH0+nH+fXp9fw/Mz/gjv8AsjXf7E//AATm/Zm+CviW2aL4&#10;p3vgofFn473NyPB8+o3fx2+NN5cfE/4p2l7rHgaGPw94jtvCfijxPd+AfDGuWtzqYn8E+EvDFnFq&#10;t/aWVrNX6aV/TR/hmFFFFABRRRQAUUUUAFFFFABRRRQAUUUUAFFFFABRRRQAUUUUAFFFFABRRRQA&#10;UUUUAFFFFABXyz+29+zB4W/bT/ZD/aN/ZV8YW+iPpfx0+EXjTwFY6j4g0a216w8K+LdT0e4fwH49&#10;h027inifWPh144g8PeO/Dt2kf2vTPEHh3TNSsJIb60tpk+pqQ/y5/KgD/FP8WL4u8MeMvh14q8f6&#10;U/h/x7pWr+K/2W/j7oMzaXcXnhz4peAte1DTrGHXF0ny7S213UNS02+W6t44BBpWkWVvBZ3N3YyW&#10;00vrjZIyT39MevsOByBwO/Ar9tf+DlL9he3+B37eHxZvvCegxaF8PP8AgoL4Bn/aQ+Fo0608FaXp&#10;KftX/CV9N0v9oDQNCsrK6tPE/wDwk/jISfC/4meKNd1HT5Ita1L4ueONRsNTurqy8RQW/wCDPgHx&#10;QnjPwZ4e8SqR5up6fE94iRtFGmpW7SWeqxxIzMwhi1K3uo4WJ+eERuQCa/FvFHK3TxGX5xTj7uIj&#10;9RxTjGy9rRTq4aTfWVSk6sHd6QoRSv0/05+gXx6sVlHFnhxi6t62VYmHFOSxlK85Zfj5UMBnFCCu&#10;lGhg8fHL8RZJ81bN60m46J9dRRRX5N/4F0/9t/p/9vH+hv8A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RR/4F0/9t/p/9vB/4F0/9t/p&#10;/wDbwo69M4/Q9j+B5/x6Vx2p+Ib34V+OPCHxv0qG7uo/CMr6L8QdJsI555vEXwu1qVYvEVt9ijv9&#10;Mh1G+8PO48S6DbajeQaVBrNnBqWotLFYqg7Co5beC7iltrqCK5tp4pIbi3njSWCeCVDHNFNFIrxy&#10;RSRM6SxupR0ZlYEEg+nk2aV8mzPCZlQ5nLD1E509lWoytCtSk9VapSlKN2rxlaa1hG3wniXwHlni&#10;ZwRxBwXmqUKOc4F08NipQU55fmVCUcRluZU9m6mCxtOjWcIuPtqcKuHk/ZVqkZfaPj3RdO13TIdU&#10;0q7stT0zUrS31PStU0+6hv8AT9R0+9hS6sdQsL63aW2u7K7tpUuLa6tpXgngkWaKR4nVj+a1n4c8&#10;R6Bcat8PfCW6z8e/CPX3+On7O9wls85n08aglx4s8AiGKykW5gbU/wBwljfahcXXiCfUdEhuEi0u&#10;Gda+ov2UPF+ovb+Mf2efFV/f6lf/AA8tYfE3w1v9Sluby6vvhRfTQ6bDpK3LWCqY/A2qzWujxvd6&#10;gzyW+rWmkaNZW+keHVWPD+PXg7VdOudK8deGLYzeK/AOqf8ACR6HCixibU7dI3g17w6s72N+8X/C&#10;Q6K93p0LRW5eLUDp1yHje2DV/U+FxVHG4bD4vDTVShiaNOvSmusKkVKN+0knaUd4yTi9Uf4GcQZF&#10;mfDGeZtw7nOHlhM1yTMMVlmYYd6qnisHWlQq8krJVKU5Q56NWK5K1KUKsHKE03+nfwe+KOg/Gf4a&#10;eDviZ4cfGm+LNHhv3smkeWXSNUid7PW9Dnlkt7Qz3Gh6xb32kT3SW8dvdyWbXdpvtLi3kf0uvyb/&#10;AGQviro3g34rJ4X0+dIPhJ+07a3PxJ+GqvJZJb+F/ipZ2sKePfA8gtHe0tLm+jjSRbKO4Nrp19Za&#10;R4d02Oa+nvXP6x55Pvg98ce3GOCPbnjI5PQeO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IcHsCRyuex9eOc9en48ZoDBiwDhipAcBslGKKwDL1R&#10;ijK4DfMVZW6MMAC0UUUAFFFFABRRRQAUUUUAFFFFABRRRQAUUUUAFFFFABRRRQAUUUUAFFFFABRR&#10;RQAUUUUAFFFFABRRRQAUUUUAFFFFABRRRQAUUUUAFFFFABRRRQAUUUUAFFFFABRRRQAUUUUAFFFF&#10;ABRRRQAUUUUAFFFFABRRRQAUUUUAFFFFABRRRQAUUUUAH4479v5np6jryAMc18fftlfEzW/C3gDS&#10;Phn4DmdPil8ddUm8A+D3j+0I+jaO8CP448ZySwo0kFp4Z0C72yXkEyXWl3OrWWrxrJFp9yF+u7m4&#10;t7S3nu7yeG2tbWGW4ubm4ljggtoIUaSa4mnlZY4YoY1aSSV2VERWZmCgmvxE8Z/FrUPiF4o8afHr&#10;TZEbxF8QZrz4G/sn6LdJGLqz8JaVftbeKvibFZy6XfbE+3z3utX19d2y/Ybe11TwrqN2bPU9LEoB&#10;o/DPwnZ+JviFaaF4fa4Pwm/Z+tf+Fe+DLSQyxW2vfECNZx4/8dXdqILB21RLrUL3RQ0qajpUlze6&#10;vqmhz2xvJlf7R+KHxC0/4FfCPxH4+lhtrzV7K3i0rwbos3lyN4i8cawTZ+HNKhsTqGl3OpQLesNT&#10;1m30y4GqReGtP1jUbOORrRkPPfAf4Y6f4G8J+H/DOmQ4ttJs4IEcoFkuLk5kur2YDIW4vLuW4vLg&#10;AAefcSlAi4Svl742eO5vi/8AGe48LWeV+G37PusXunIyS6okXir4uSWsNtrN7qFhciDTZB8OAl3o&#10;mkMLNr6y1K91PU7PWL3S9fS3s/MznNKGTZbi8xxFnDD03KFO9nWrStGjSWjadSrKMbpPljeb0i7f&#10;deGvAeaeJfG/D/BeUqUa+c42NPEYrkc4Zfl1BPEZlmNXaPJgsFSrVowlKPtqsaeHg/aVYJ+eeAPD&#10;l74a8OJDrN9car4n1m+vfEvjDWby4lu7zWPFWuSm71i/u7uaSSS7nMxW2a7c+ZdrbLczfvpZC3aU&#10;4sSv4gcEnkDnsBkZHXnnjI6Nr+WMViq2OxNfGYicqlfE1p16sujnUmpSsk3yxTdox2jH3Ukkj/fT&#10;h7Iss4XyLKOHclw/1XKcky/CZZl+Hj/y7wuDo06FJVJb1K0lDnr1pXnWqyq1ajc5ybKKKK5//Aun&#10;/tv9P/t49j/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lUZP0Gc88e4x3FH/gXTf/ALd/r/wIV7K/vdP/AG3+v/AijqepWuj6&#10;ZqWr3zFLLSrC81K8kVS7x2tjA91cSIo5LJDE5AH3vu96+6v+CI37L+l/tQfttfsY/Brxw8EKfE74&#10;sar+238atIM/w+a6vvhV8CLa58dfDDwVd6H45mvbjxZ4W8bfEPR/h/FdaDomjarrNx4A1j4j3sMV&#10;rpHh/W72D80/iPpt34yvPA/wj05por74oeKrLSL2e1hM0+neFNHeLV/FusQgOozpemwrcXMbny3s&#10;ftQfGdw/vX/4NXP2YtNtPhX+0d+3ndaa0MPx08bW/wCzz+z80tp4GvdMt/2cf2bmbRL/AF3wTrui&#10;NqPiey0bxv8AHTUPiVpOq6TrGqWS6vZ/CzwVrT6TLZReHryP9w8L8q9hl2LzepG1THVVh6D3f1bD&#10;XUpJ2TtVxDlGd07PDxd+h/lb9O3j7+1eMuH/AA+wdW+F4Vy/+1s2jGWss6zynTnhqNeP82Dyenhc&#10;RRatpm9VO6SZ/WeO/XPp+X8vb8c9aWiiv1I/gwKKKKACiiigAooooAKKKKACiiigAooooAKKKKAC&#10;iiigAooooAKKKKACiiigAooooAKKKKACj/P0468/l36+maKKAPwL/wCDjz9kXWf2kv8AgnP4p+LH&#10;w80j+0vjR+xJ4lh/au8C21smgW2oeI/BngrQ9a0j48eA5NZ1XSdV1G10rXvgvrfi7xNb6R4eEOre&#10;IPHfgb4fW9ul1dWtpbP/AJpWlwWXgn4peKPCljPaTeDviJF/wtz4Z31nJbvYXGn6+c67o+nyW808&#10;LxaVeRyDTbeFt76RanVGCwX0Jb/anZQwKsAwIIIIBHIIOQeCCDgjvnHSv8lr/gsF+w7qn7BP7WPx&#10;w/Z18NWsttoPwV1xf2pf2Qlmu55H1z9kL4ralqb3fgG2m1fx94u8WXtj8HtU0bxZ8GtY1zxDNaav&#10;4gtPhJpGsw6XaW/jK13+JxFlEc8yfGZe0va1KftMLKTsoYuk1UoNv7MZTj7Ob39nOfmn+peDHiJX&#10;8LfEjhnjCEqn1HB41YXPKNNObxOQ4/8A2XNaSpr+JVpYebxeFg9PrmGw8n8J8nk9R7n9MDkdsfTu&#10;T60lZui6zY+INH0zWtNlaWw1Wyt9QtHYjeYLiJZEEyqWVJ49ximj3FopUkib5kNaVfy1KE6cpU6k&#10;ZxnCThOMk04zg1GUZJ6pxkmpJ2aalc/3twuKw+Nw2GxmErQxGFxVClicNiKMlOliKFeEKlGvTnFu&#10;M6dWnKM4TTalB3TsFFFFT/4F0/8Abf6f/bxv/wCBdP8A23+n/wBvBRRRR/4F0/8Abf6f/bwf+BdP&#10;/bf6f/bwUUUUf+BdP/bf6f8A28H/AIF0/wDbf6f/AG8FFFFH/gXT/wBt/p/9vB/4F0/9t/p/9vBR&#10;RRR/4F0/9t/p/wDbwf8AgXT/ANt/p/8AbwUUUUf+BdP/AG3+n/28H/gXT/23+n/28FFFFH/gXT/2&#10;3+n/ANvB/wCBdP8A23+n/wBvBRRRR/4F0/8Abf6f/bwf+BdP/bf6f/bwUUUUf+BdP/bf6f8A28H/&#10;AIF0/wDbf6f/AG8FFFFH/gXT/wBt/p/9vB/4F0/9t/p/9vBRRRR/4F0/9t/p/wDbwf8AgXT/ANt/&#10;p/8AbwUUUUf+BdP/AG3+n/28H/gXT/23+n/28FOUAnnsM5xnB7H2we9Noo3/AJum/wD27/X/AIEG&#10;/wDN/XLr8t//AAI4fxVd6t4M1rwj8Y/DFn9u8SfCrVZNZm06M2sUniLwfeQSWHjTwybi8stShs/7&#10;U8P3F/HbakNOvLvTHaS40y3XUmgcfoDr0nhn4g+FdO8X+EdTtfEHhjxDYJquiaraCRYbu1m3bS8E&#10;0cVzZ3VtIstvfWN7b2t9p17DcWN/b2t3BPbx/G/rwTx2AJHvzwMev4d66n9lDxIPCfiTxf8As6az&#10;cBNHvhe/Ef4OG7nxGthcyk+NPA2nm91IkyaPeSf8JFo+i6Tpk1w1i/i/xDq10iyR4/ZvDLPXOnWy&#10;HES96lzYrL23a9OTvicOl/cnL28Irmk1OvJ2jTR/md9Obwm+rYvLPFzJsLajjpYbIuL40oO0MZTp&#10;qnkeb1FFNpYjD03lOLqzlGnCeFyqnFSq4qbPCbjwdqFlrXib4PWOoSaJqeo6r/wuT9nzXEuhZv4Z&#10;+KPhqYXmo6Bp09xqEFvZxXd1Il7ZW1nYG00201bWtZlE11pcGz9jf2d/jNY/Hb4UeG/HsMEenaxN&#10;HLpHjLQVV4n8O+NNHK2viDSHtpp57m3iS6/0zTo7xzeNpF7p1xchJZ2Rfz4/aH+H2rajpUmo+Gbm&#10;bS/F3h65TX/CerQeXHJZ67p4lEEbeaRbvZ6lA9xpN/DepPZSWWoS/ara4QeS1H9mL4u23g/4ueGf&#10;FEccun/DH9q4w6brenyLeNbeCP2itIM1lJZuZdPt2R/GV5Ff6QJvIgl13Xmk1FjFpOjRNX64f51H&#10;7CUUbiQBnI5JGD14GQT16HPXFFABRRRQAUUUUAFFFFABRRRQAUUUUAFFFFABRRRQAUUUUAFFFFAB&#10;RRRQAUUUUAFFFFABRRRQAUUUUAFFFFABRRRQAUUUUAFFFFABRRRQAUUUUAFFFFABRRRQAUUUUAFF&#10;FFABRRRQAUUUUAFFFFABRRRQAUUUUAFFFFABRRRQAUfhn/P+c9OM84zRRjPbp7dOcZ6H1oA8s+KX&#10;xRtfh1F4V0bS/DfiD4ifE74m+KtJ+H3we+Efgy0bU/G/xQ+IXiK8g0zQPC/hzTIkluXN3qV9YWt7&#10;qCW1wtkb21ggttQ1a/0jSdR/eX9kH/g2h8cfGTQvC/xQ/wCCq/x78bC41200nxFdfsMfs2+IbfwF&#10;8M/A/wBomlurr4f/ABl+Nfhy91PxX8ZbxbAaJFr48Aan4O0nwx4xsNeXwR8RvGfhi50vWJsz/g2f&#10;/ZP8MfHD4qftJ/8ABUf4i+Hk1y58JeP9a/ZS/YxbxLol55fgjwn4K8P2tt8dPjF4Cu9StotNu5vi&#10;zrfimTwFYeKtHtYvEPhzS/D/AMUfh7eazNp/iDW9Kj/soB/r06dfp26UAfgL/wAQvP8AwQwDmVf2&#10;IZ1mB3Cdf2nf2xPPDkYEquf2guJB1yQc9MEcH8wf2wP+Da/4yfALS9V+KH/BLD45+MPiHpGl3l/r&#10;eo/sNftQeKNM8Q6LrekPJrd4nhb4C/HrUYNL1nwDc6Na3Gm6J4N8MfEaXUtP1e8H9u+O/i1N9ibT&#10;tX/s5pCM4yM4IP4+v4f59KAP8wj4V/FOx+J+l64JfD/ifwJ448EeJ9a8BfFL4W+PNHvPDfxB+F/x&#10;D8MX0+l+JfBfjPw5qMNtqOj6zpGo21xaz215aWlzFJDLaXtpYapZ6hptl6hX6l/8HHn7KOi/s6/t&#10;afsu/wDBRP4exw6DoH7VnjLS/wBjP9qfw/Y3NrDD4t+KE/hfWte/Zp+Jlp4fg0uKbUPE6aN4T8Y+&#10;CvHXi3UtdlOm+EvCngHStC0VJtS8SX1/+WnPpjn+Xf0HXkY4PoOoAUUUUAFFFFABRRRQAUUUUAFF&#10;FFABRRRQAUUUUAFFFFABRRRQAUUUUAFFFFABRRRQAUUUUAFFFFABRRRQAUUUUAFFFFABRRRQAUUU&#10;UAGAeoyBznA4I6E59+PxritPj+Nfxm+Nvg/9k39kb4V3Pxu/ab+IGjX3iWy0CS6GleAvhd4E0+4h&#10;sdT+Lfxp8VM0UHhP4f6NeXkEAdpoNQ8SatPYeEtBkfxP4j8Nafq2n4v8TaX4K8J+J/GeuG4GjeEf&#10;D2teKNWa0iE10umaBpt1qt+baJnjWWf7Lay+TG0kavJtRpEDbh/Vf/wbcfsVwfAL9hDw/wDtXfEP&#10;TBc/tOf8FCLfSP2kfif4mn1W1102Hws8RR3l/wDs3fDvwxe2yK2m+DNA+EWqaH4pi8P3kl3qui+K&#10;PG3iXRb6+bT9G0HSNDAPmn9mP/g1p+A91ouleKv+Cmfx0+KX7avxL1DRVOu/Crwh4v8AE/wH/ZZ8&#10;Gaxf6foM0sXhDw/8M73wh8TvFWseE9StNf0XS/iHq/jDwjZeM/D2qx6hr3wl0TXYojafU2p/8Gt/&#10;/BEG40zU7TQP2RPEHgnV7ywu7bT/ABb4W/ab/as/4SHw5e3EEsVvrWjL4g+Nev6FJqemzOt5Ypre&#10;hazpT3MKLf6Ze2xmtpf6C6KAP4Kv2+v+CKn7Xv8AwTd8O3/x5/Zp+JPxM/b9/ZH8NzXV78TvhZ4/&#10;0/w7cftc/ArwLp+iwX+ofErRfGWknRNL/aJ0Syv7PXrnxPplt4Z8IeJvDem3fhWz0vwxq3h+38c/&#10;ETwt8B+CvGnhr4i+FNA8ceDtWt9a8M+JtNg1XSdQtm3Ry29wCGimQ4ltb6ynSay1LT7lYrzTtQt7&#10;mwvYYbu2nhj/ANNAjOPUHIPoen6gkH2J6V/nef8ABRr9j3Qf+Ccf/BT7x78JPhj4YsvBf7Kn7ZHg&#10;ST9pf9nvwloOlXOkeB/hp8SvD9/D4c+P/wAH/BlmlxdWFrZf2nJYfFKz0LRrbw/4T8DeEvGPhXwX&#10;4a0azs9OhSUA8booHQYBAHAz179eSc/XscA4GAUAFFFFABRRRQAUUUUAFFFFABRRRQAUUUUAFFFF&#10;ABRRRQAUUUUAFFFFABRRRQAUUUUAFFFFABRRRQAUUUUAFFFFABRRRQAUUUUAFFFFABRRRQAUUUUA&#10;FFFFABRRRQAUUUUAFFFFABRRRQAUUUUAFFFFABRRRQAUUUUAFFFFABRx1Pbkex9fbjNFZet6zpPh&#10;zRdX8Ra9ew6boegaXf63rGo3AfyNP0vSrWW+1C+m8tJHEVraQSzybEZ9iMFUkgEA+Lf21vHepXmi&#10;+FP2cfBWora+NfjndXVjr9/byQNceEfhNpSG58deIbqL+0LaSP8AtKxjn0TTbW6RbfxDaN4i06wn&#10;XVbW3iPyJ8ItA0z4ifEa68Z6RarH8N/h7p8fwr+DNgspurEaF4fdLLxD4ttXF3qFnd3Ov6nanTrP&#10;xBZS2t5qOiadGupxSTv5jefeIfH/AIx+IGpax8To4bnTviP+1TqV74F+F9tcT6jDc/DD9nnwwpfU&#10;des3hnhhg1W6c2usfZEvdN+363LZeJdFa4jvL3Tp/wBAvg94A03wvoOi6DpNkLax0qytbOzhGXMc&#10;VtGsEZYn5pJWALSzyZeWVnlZmkcsQDL+OfxFuPgj8G9X8RaHH5njjX7qy8CfDe2EIk87x34lS5g0&#10;y83XGl6tpijQbK31PxQ1vrMMOlaoNDfRpbu3m1G33/C3gbwna+B/CukeG7ZhLJZW4e/u9pDX+pzk&#10;zahfOWG9vPupH8kSM7xWwgg3MsQ27Xjzxmnxs+OOveMLa4W8+H3wnF98PfhmYZln0/VNZEir448c&#10;WclvqF7Y3UepXiJpOk6tYt9k1fw7a6RM8MN/YykahyMZB6Dk5zkcfQ+5+nXOT+F+JWfvF4+nkuHk&#10;3h8vkp4pxelTGzirQlurYWlNxWz9rVqwavTTP9W/oSeEv+rnCuK8Tc3w7jnHGNN4PIoVIWqYLhjD&#10;4iLniFzWlCWeY+jGs04tTwGAy7EUZ8mKqRaUUUV+Y/8AgXT/ANt/p/8Abx/df/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UUUUf+BdP/AG3+&#10;n/28H/gXT/23+n/28FOXr7jpxnB6c+2CRSA88/n0x3J/IH8K87+J/iDUtH8Orp/h2GW58X+L9Ss/&#10;CHg+ytyBdz69r0os7eSE/eSS1V3nhk/1Qu0toZOJs11YHB1sxxmGwOHi5VsXWp0KaleylUlFc0nZ&#10;2jBXnOX2YqUnZJtfP8VcSZZwfw5nfFGc1XQyvIcsxWZ4yd17SVLC0vaKjRi7KpicRUUcPhqSfNVx&#10;FWnTj700jofgn4R8YfF/4oavq/w3t4NV+IXjbxb4b/ZB/ZZ0qS70G2bXvjl8Vda0zwxHqtrca5qC&#10;aXbRafq/iHT4J9VuFk0yfwhd6zf3asmh3cB/18v2SP2bfA/7Hn7MfwH/AGXPhwqP4O+BHws8G/DX&#10;S9S/szS9HvPEtx4Z0a1sta8a63YaNb2mmjxR4611dS8Y+LLu2t4/7S8Ta5q2ozb57uWWT+Kn/g1x&#10;/YRsvG/7R+u/tN6lE998IP8Agn74f1P4G/CLULe7vV0vxp+1/wDFjwq8/wAbvGsUuleMzb3I+FHw&#10;n8YXfhmXw14v8I3VtBrH7QE95pF7b6t4GhNv/e6Dn/PT/P8APIr+q8uwNHLcDhcBh/4OEoU6MG95&#10;ckVzVJdOepK9SdtHKTfU/wCf/jPinMuN+K+IOLc3aeYcQZpi8yrwi26dBV6jdHCUW9fYYOgqWEw6&#10;esaFGnF6oWiiiu0+ZCiiigAooooAKKKKACiiigAooooAKKKKACiiigAooooAKKKKACiiigAooooA&#10;KKKKACiiigAooooAQ/8A6vr0/rX8z3/Bzt+xrdfF79jzwz+2n8P/AA/da18WP2DNY1bx34l0zS7T&#10;UNRvfGn7LHjVdM0r9ofwzPpVrqmlaVfL4O0/TfDPxrt9U8TG9sPDWl/DLxSlpBEfEWoPN/TFWN4j&#10;8OeH/GHh7XfCXizQ9I8TeFvFGjap4d8S+G9f06z1jQvEGga3Yz6ZrOia1pOoQ3Fhqmk6rp11c2Gp&#10;ade289pe2dxNbXMMkMroQD/Fv8Kaafhz438X/CJzL/Y9m48cfDaaYzOLrwL4junkWyhmkjQzv4f1&#10;OSfS7u6Zm+06l/aPlqI4OfUyRyATgnPPcDIB/DJH4169/wAFLP2N/F/7Bf7RXxc+AF3Z61qN5+xp&#10;49Gs/CnxBqcF3daj8U/2LPioH1H4aa22unwJ4O0bxH4g8O+EpY/Bnji/8PWE3hrw38RvAXxXhs72&#10;4mtDLJ4vZXtrqVjaahYzpc2N/bW17Z3Eedk9pdQrPbTJkAlJIZEdNw3BWAODmv5/8Rcl/s7OVmFK&#10;Djhc25qr5fhjjYOCxMfL2vNDEXbTlKrW5VaDt/r/APQv8Tv9cvDd8IZlifaZ74f1KGXQVSV6uJ4a&#10;xKlLI60eZq6wLo4nKJQpxkqGGwWXucufFK9iiiivz3/wLp/7b/T/AO3j+x//AALp/wC2/wBP/t4K&#10;KKKP/Aun/tv9P/t4P/Aun/tv9P8A7eCiiij/AMC6f+2/0/8At4P/AALp/wC2/wBP/t4KKKKP/Aun&#10;/tv9P/t4P/Aun/tv9P8A7eCiiij/AMC6f+2/0/8At4P/AALp/wC2/wBP/t4KKKKP/Aun/tv9P/t4&#10;P/Aun/tv9P8A7eCiiij/AMC6f+2/0/8At4P/AALp/wC2/wBP/t4KKKKP/Aun/tv9P/t4P/Aun/tv&#10;9P8A7eCiiij/AMC6f+2/0/8At4P/AALp/wC2/wBP/t4KKKKP/Aun/tv9P/t4P/Aun/tv9P8A7eCi&#10;iij/AMC6f+2/0/8At4P/AALp/wC2/wBP/t4KKKKP/Aun/tv9P/t4P/Aun/tv9P8A7eCiiij/AMC6&#10;f+2/0/8At4P/AALp/wC2/wBP/t4Ude/4dfw9/T1PFcd4xg8Q2H9hePfBR2+Pfhrq8Pi3wuC98ian&#10;9kx/bHhe/OlzWup3ej+K9J+06Pqml2l5Zrq0M0dlcXUVtJMa7ClHUZHTnpnGO/txxkc8+ma68Bjq&#10;+W43C4/DSca2EqwrU21o+VrmhO2rhUg3TqRVuaDnFuzPm+MOFsq434XzzhPPKLr5Vn2XV8vxUbL2&#10;lJVYxdLFUW7qOKweIjSxmEqcrdLFUKdRJuJ9b2HiDQfjJ8NPC/xJ8PRbNK8YaMmpR2j+bI+mahHJ&#10;JZa3o8kr21r9om0TWbTUdInuoraO3uZrN7i13W0sUr/APiTwXpun+I/GXwq1q6tdG8K/GmYa34N1&#10;u5220HhL43aZ5P8AZ1xDeR6ZNLay+KPJsneQahFd3kdlrejabH9p1vY/rv7OHimx+GXxH8SfCDXr&#10;qz0zwV8Wr1/Fvw2ubySG2s7H4lgWmneI/BcTRae5E/iyx+w6hoaahqNhpsFzpEGg6FaXut68YpPT&#10;Pj18K7fxTot9YuZ7O6Ro73S9WtS8WoaLrFo5uNN1jTp0eGeG7sLlI543glhYgSW5cRzOrf1RlmYY&#10;fNcBhcwwsuajiqMasVdN05PSpRnbTno1FOlP+/Bn+BHHPB+b8AcW57wfnlJ08xyLH1cHUnyShTxV&#10;DSpgsfh1L3nhcwwdShjcK3q8PXpuSUrpfWn7Knxwn+NXw0jPiVVsPil4DvD4L+KuhTG1ivrLxXpK&#10;fZ5NXNjax28VvpviVIX1OxNrbJp0V3/amkWMtx/Y88lfTNfhD8N/i94k+HXiu2+Or2V5L4m8Cf2X&#10;8M/2q/C1q+mz3Pi/wUkWnW/h/wCK2iaYI7BnurARwXlnKkGnNNaW76TC9n4d0/X9TvP3N0fV9N1/&#10;R9K17Rb+31PRtb06x1fSNQtH8y11DTNStY72wvrSRfkltrq0mhnhlXh0kVgMNXefKGjRRRQAUUUU&#10;AFFFFABRRRQAUUUUAFFFFABRRRQAUUUUAFFFFABRRRQAUUUUAFFFFABRRRQAUUUUAFFFFABRSEqM&#10;FsYyBz6sQqj6liAPcinZyAOeCc9cZyRx9CCD05BoASiiigAooooAKKKKACiiigAooooAKKKKACii&#10;igAooooAKKKKACiiigAooooAKKKKACiiigAooooAKKKKAClAz+HPfH447YNJR+A49RkDgjPqMdcj&#10;J9jQB/VX/wAGvUif8OQP2ObSQoNT03WP2n7LXYcYuLbVh+138eLmSC8XarJdC0ubNysgDiGSHIUY&#10;Ffv7X8Tn/Bud+2HoX7L37Tvx6/4JrfFO6fw94P8A2oPHur/tQ/sW67cadKNE1j4h3vhm0h/aM+C0&#10;uv8A9qmx0e/gs/Dfhrxn8MfCVh4bsNOWx07x9cav4ibxB4s8FaHrH9sQ4469ye+ffAA5/pQAtFFI&#10;RnHHfI9jg80Afzk/8HTU/g0f8EqL/TNaFqPiHr37UX7LekfAKaaJJLu3+LzfFCw1B5tJ3KZY9QHw&#10;t0/4nIz2zwzHT3v4/M8mSWOT+Y7Occ9ckDnpxzz3BPoevXrX6G/8F+f2z/DH7an7bHwT/Yf+DXiq&#10;z8X/AAd/YJ8a6v8AG39qTXdCuLLUfC1x+1jbWF74R+E/wqs9eg0p5h41+Bmn33ja+8d2WieIrnQ4&#10;dW8Y+IPAXi60sfH3w7vNK0388s9uR6DORwBj3BwR7kcnsKACiiigAooooAKKKKACiiigAooooAKK&#10;KKACiiigAooooAKKKKACiiigAooooAKKKKACiiigAooooAKKKKACiiigAooooAKKKKACiiigD5t/&#10;bCi1eb9l/wCOK6GSL1fh7rksxUMSNIgiWfxB9zkBtAj1NWbIVVJL5QMp/wBKL9i3Vfhjrv7HX7Ju&#10;t/BPTpNI+DOs/s0fAjVfhHpMtstpLpfwx1D4W+FbvwFp0lpGWS1ksvCs2lWz26sVhaJo1JVQa/z1&#10;vEnh7S/F3h3X/CuuW5u9F8S6Lqnh/WLUO8RuNL1qxn03UIRLGRJGZbS6ljEiEOhbcp3AV/TF/wAG&#10;1H7d9v8AFT9lt/8Agnp8ZPFll/w1d+wPZP8AD200XVLuxstc+KP7KOl3tnYfAv4ueEtEt9E0O3m8&#10;JeD/AA1qvh34Ma3Dpc3ijU/DsnhrwRrvxC1qz134p6La3QB/S/RRRQAh/wA/5/x71/G7/wAHQoZ/&#10;2xP+CNIhwzQ2n/BROW8Ckb47V/hz+z1HBJKB83lNdYWMt8pcMAchq/scurm3s7ae8vJ4LS0tIZbq&#10;5urmVILa2t4EaWe4uJ5WWKGGGJXkllkZUiRWdmCqSP8AON/bO/a9tv8Agph/wUg+LX7WHg641a//&#10;AGW/gb4Ri/Zd/Y+v9SsrnTdO8daXoutXmpfGn45aTpFzr+t2Xl+N/iF/aejeEvGemWfh3UfE3wns&#10;vBui+LtD0fxT4W1fR7AA5DPtj045wMgfiep96KB+OeuOe4H9cge2eoIooAKKKKACiiigAooooAKK&#10;KKACiiigAooooAKKKKACiiigAooooAKKKKACiiigAooooAKKKKACiiigAooooAKKKKACiiigAooo&#10;oAKKKKACiiigAooooAKKKKACiiigAooooAKKKKACiiigAooooAKKKKACiiigAooooAKKKKAD+fY4&#10;JwRznj+favzx/bK8aJ8RNe8NfspeG9R8r/hJBbeN/jhq1lNGz+FPhb4eubfUYdGmk+yXf2HWfGOq&#10;x6fHYSefFPapHpyajaTaL4nEqfVPx7+Muh/Aj4Z634/1i3fU7yBodJ8K+HYGxfeKfF+qiSHQdAsU&#10;UNNJJdXCvc3jW0Vxc2uk2mo38VrdG0NvJ+Qcnh/xRrl9qPwt1jVm1r4p/Fi/t/iD+1T4ttL2Y3Ph&#10;zTpXiu/Dfwt0+bTHisbOK8sJZ9GTTotQuIrHRBrk1pp11oGoaMLMA9R+Buiw/Ebxvr/xg+wx2Wg3&#10;NraeBvhXpyW5todJ+GPhWYwaY1rBJaWFzBB4g1CObWorTUbZ7rTbX7FaQ3L2oj2/Qf7SPxAvvhd8&#10;J/7F8I3S2/xL+J903gTwGLe6aK/0o31sx8T+NY1stU07XLOz8G6B9rvI/EGlRX40LxLe+F31C0az&#10;umx6H4G8M6R4X0RJJjp2iaHoemtPPcTtb6dpWjaTptsXmnlklMFlYafYWkDSSSu0VtbWsO92jiQ4&#10;/PDUPFR+NXxc8V/Gd1L+FLKJvAPwgikiZM+C9Fu7lbvxSkN1pel6hBN4v1aW/wBVt01G1h1jS7K/&#10;uNBuZriygtJG8LiTOqeRZRisfJxdZR9jg6cml7XF1U1RjZ7xg71qiWvsqc7a2P1jwU8M8Z4s+ImR&#10;cJUY1o5bOt/aHEWMop/7BkGCnCeYVnUs1Sq4hSp5fgpyUo/X8ZhVKLi5NXfDPh+w8KaBpPhzS122&#10;Ok2cVrESFEkzqC893PsVVNxeXEk11cMqqGuJpWCgVuU4/qTz16jOePf398YBGW1/LtSpUrVKlatO&#10;dSrVqSqVKjbcp1JyUpzk3q3KTcm+t5Pqf7yYDBYTLcFg8uwGHhhMBl+Gw+CwOFoQ9nQw2DwlKnh8&#10;Nh6UFpGlRo04U6cVpGEbLYKKKKj/AMC6f+2/0/8At46v/Aun/tv9P/t4KKKKP/Aun/tv9P8A7eD/&#10;AMC6f+2/0/8At4KKKKP/AALp/wC2/wBP/t4P/Aun/tv9P/t4KKKKP/Aun/tv9P8A7eD/AMC6f+2/&#10;0/8At4KKKKP/AALp/wC2/wBP/t4P/Aun/tv9P/t4KKKKP/Aun/tv9P8A7eD/AMC6f+2/0/8At4KK&#10;KKP/AALp/wC2/wBP/t4P/Aun/tv9P/t4KKKKP/Aun/tv9P8A7eD/AMC6f+2/0/8At4KKKKP/AALp&#10;/wC2/wBP/t4P/Aun/tv9P/t4KKKKP/Aun/tv9P8A7eD/AMC6f+2/0/8At4KKKKP/AALp/wC2/wBP&#10;/t4P/Aun/tv9P/t4KKKKP/Aun/tv9P8A7eD/AMC6f+2/0/8At4KKKKP/AALp/wC2/wBP/t4P/Aun&#10;/tv9P/t4UDPbOORxnBBGD7Edj64rk/hppmueN/i1rXjjQPC+q+Obn4b3+m/CT4M+DNFsb++1P4i/&#10;tE/Ey+0/wvpHhvQLW00u+mu9XOqavo3hNLVYZ5bPWta8OazakxeawofEfxVJ4Q8J3+o2UT3Ot3jQ&#10;6P4asYo/OmvvEWqMbfS4IYNji4aKQtePb4zPBayxKd7qD/SF/wAG03/BPK3+MP7X3h3x94z0OLVv&#10;g/8A8E6NJ034hazdajptve6P8Q/26fizpd/J4JRJdd8C3mmeJrf4EeDLrxH8Rk1nw94t0rxV4P8A&#10;GN/+z5qU8csULIf1nwwyX2mIxOeVoPkw6eEwXMt69SMXiKq2/hUZKkndxbr1lZShdf55/Tr8Tlgs&#10;pyTwryyvbE5zOjxDxNyT96GV4Oq45Nl9ZJuLWNzGlVzGrCXLVpPKsDUV6WJ1/tg/4JmfsW6V/wAE&#10;+/2HvgB+yxa30GveKPAXhAan8V/GMN3c6n/wnfxs8bX134z+MHjGPV9RsNN1nVNL1f4ga7ro8LS6&#10;7bDWLDwdb+HdEvHb+yo8feFIM/5//Vn8fYYHNLX7Sf5ihRRRQAUUUUAFFFFABRRRQAUUUUAFFFFA&#10;BRRRQAUUUUAFFFFABRRRQAUUUUAFFFFABRRRQAUUUUAFFFFABSH6d/8AJHv+X1paKAP5L/8Ag6i/&#10;Yr0rxP8ABD4Zf8FGPDHhyzvvE37McyfCL9o2COxtpLnxr+yF8YfEFto942qfZdA1jxJr3/Cnfilr&#10;GieKtG0XTrjTrHT/AAp45+L2q383lNuj/gh+H9pceB9b8YfBzU7l7mfwNqP2vwvezOjS6x4C10/2&#10;l4fvtyMVlntobpINQWMCLT5poNNHz27qv+zr8T/ht4J+M3w1+IXwg+JegweKvhx8VfA/iz4b+P8A&#10;wxdT3lrbeIvBXjjQb/wx4p0O4utOubPULaHVtC1S/sJbiwu7W9gS4aS1uYJ1jlX/AB+/24f2e/Hf&#10;7Gvx6+Ivwk+Id5PrXxN/Yh+KN38GPiHrsy6db6p8TP2ffGAstf8Agv8AGK40bTvGni2SyTxn4F8S&#10;+D/iFaaFeazdanpuv+MdZ03XvKufDV9BbfNcW5N/bmSYrCwjzYqkvrWCsveeJoJuNNaP+PBzof8A&#10;cS/Q/cPo8eJkvCvxSyDPsRWdLI8wqf2BxMm2qf8AYmZ1aMKuKqJbrK8VDC5qkk5T+pSpLSqzEopI&#10;5o54YpoZEmhmRJYZY3WSOWKRA8ckTplJI3RlZHUlWUggkHJWv5jas7PmunZ+TTSs+z7/ADP91ISj&#10;OMZwblCSUoyi1KMotRakmrpprW6bTV2FFFFL/wAC6f8Atv8AT/7eK/8AAun/ALb/AE/+3goooo/8&#10;C6f+2/0/+3g/8C6f+2/0/wDt4KKKKP8AwLp/7b/T/wC3g/8AAun/ALb/AE/+3goooo/8C6f+2/0/&#10;+3g/8C6f+2/0/wDt4KKKKP8AwLp/7b/T/wC3g/8AAun/ALb/AE/+3goooo/8C6f+2/0/+3g/8C6f&#10;+2/0/wDt4KKKKP8AwLp/7b/T/wC3g/8AAun/ALb/AE/+3goooo/8C6f+2/0/+3g/8C6f+2/0/wDt&#10;4KKKKP8AwLp/7b/T/wC3g/8AAun/ALb/AE/+3goooo/8C6f+2/0/+3g/8C6f+2/0/wDt4KKKKP8A&#10;wLp/7b/T/wC3g/8AAun/ALb/AE/+3goooo/8C6f+2/0/+3g/8C6f+2/0/wDt4KKKKP8AwLp/7b/T&#10;/wC3g/8AAun/ALb/AE/+3jmvFfhseKNIayiv7zRtVs7q01jw74g0yWS21Xw54j0uZbrR9c0u8geK&#10;6tL2wu1R1ns57a68ppoormAymRfrn4L/ABIb44fDec+IbdbX4l+BLmDwf8S9KkuNLkuLjX7awgMH&#10;jKzs9Nis1tvD/jSPz9U0p/7M0+yjvoda0fS2v7TRTqN182AA9ceuTwB7/wCfrXHy6/qfwg8eaR8b&#10;fD1qby3063Tw98VNEttNtr+88SfDG4v7K61mbT4ri4sVTxH4dNlBrGj3Q1DTw72cdtqd9Jokd1pt&#10;5+j+HvEv9mY3+yMXUtgcwqR9jKbtHDY2SjCMr/ZhibRpTvdKqqMrwj7Vn8T/AExvBL/XjhheIXDu&#10;DdTirg/BVP7ToUYuVbOuGKTdfEQ5Ev3mMyRzrY/DWalVwc8ww6Vat9SpR6H4y+Gb74eeKrT4taHp&#10;cGp/2VZzaH490KfT7fUYfFnw0v5o5PEekvY3TpBPd2cStf2CvcWsMwSe0vze2cgspfoD9jb4qWPw&#10;68SWHwDv9Tlv/hl8QNPuPHv7NPii/gvYvO0/UI01nxF8Mr25ucldS0NruTVdMS+jtryW3muXv5IJ&#10;9Z0DRYfUfFWl6P4w8O6Z4l0KcaloXiTRtO8Q6FfrbzwC+0jWbGG/069SC7gt7qEXFlcwzrFdW8Fx&#10;F5u2aGOTKL+b134SfwtrU3weuNUi8KadrniNPHXwB8dTX2oW8nw3+L2m3dndW3h21mt1lh03Sdan&#10;E1xYRxx26xy3V4LOz1nxCLGS0/ez/JE/oOz0HTjpnP48enTnk9uKK+cf2YfjoPjj8Olvtatk0X4k&#10;eDr1/B/xS8LOViudG8YaWghvLqOz+/DpOtlH1DS2HnQRMb3SUvb250i8mP0dQAUUUUAFFFFABRRR&#10;QAUUUUAFFFFABRRRQAUUUUAFFFFABRRRQAUUUUAFFFFABRRRQAUUUYz2+7znBO3tu454z/jxmgDK&#10;13W9I8NaLq3iLX9QttK0TQdNvdY1fU7xxHa6fpunW0l3e3lxIQdkNvbxSSuwBOE4BPFfVX7AH/BK&#10;H9sz/gqhZ+H/AI0+KvF3i79hH9gfXdJttZ8G+J7XRdIvf2qP2nNIvdYsRDrfw/0rWY5bH4I/DzWv&#10;Dceqah4W+KGtxatq96x8O654d8H/ABD8G+MW1Pwp88fs3fsq6f8A8FHv+Ch37Nn7C/iq11TUPgVp&#10;mi+If2sP2utM0zXJvD9xrnwO+F2pWWieEfBEt7Z6rperXeg/Er4x6t4W8E+KovDd1b+K9D0rUofF&#10;egXum3mjLqdn/pGaZpunaNp2n6PpFhZaTpOlWVrpul6XptrBY6dp2n2MMdrZWFhZWscVtZ2VnbRR&#10;W9ra20UcFvAkcMUccaKoAP58vDH/AAa0f8EWNM8O6Ppfjv8AZu+IHxp8U2NlBb618Tvif+01+0kP&#10;HfjTUUjVLrxB4nT4efFL4f8AglNX1KXdcXo8NeC/DmkieWQWmmWsPlwp438f/wDg1m/Y3vNDi1H9&#10;gT4rfGr9gL4j6dHD9kTRvGXjP9oj4JeKJlvrd5p/iR8Jvjd4z17WtevodI/tTSfDt14f+JHhWx0C&#10;61Ztbv8ARPEz2MWmy/0/0h/z/n/PGaAP8zHxl4N/aW/ZS+Nv/DJX7cnw0tfhr8d/7M13W/AXjPwr&#10;qEWufBT9ozwT4f1GTT5PH/wc8UH7PeSyywxnVtZ8C67pmj+NPDely2uoeI/D/h26uLzw/ofT4PXP&#10;tjP0I9+ATgnsR7k/2J/8Fzf+CeWnf8FAP2FPiHb+DPDEFx+1n+z1pGsfHL9j/wAcaVpgufHmg/FT&#10;wbBa+Ir74eeF75dY8Po2n/HTRvDx+GWr6Rr2o3fg1dZ1Pwj461jw/q2ufD3wrLp38UHwa+JNh8X/&#10;AIV+AviVpohjh8YeG9P1W6tYPtBi07WPL+za9pKtcxxSyjR9cg1HSvtG3y7hrNpoXmheOVwD0yii&#10;igAooooAKKKKACiiigAooooAKKKKACiiigAooooAKKKKACiiigAooooAKKKKACiiigAooooAKPfG&#10;cZI7YIBweo+nXOCcUUUAed/Ej4Y6B8UNJ0qy1a98Q6BrXhjxBpPjPwP458Fa3deGfHnw98b+Hrpb&#10;zw/4z8EeKLEm80HxJod4kd1p2oweZ5NwqSNC7KoH62/sbf8ABwn+2F+yN4S0P4Sft/8AwD8f/twe&#10;BvC39o2Gg/tZ/s2P4Zuf2hdV0FTdN4R0b4pfADX7nwtpHjXxXZ7U0rVviL4f8beGoxoFvpF34lh8&#10;d+O38Q+KvEX5rUUAf0iL/wAHV/8AwTrk8HNrEfwW/b7l+IyajJZS/s/p+y5I3xggtoyoGsSsPHX/&#10;AAq1dNcmXag+J51Zfs83maWhEYk/MX9sz/gvn+3H+2l4b8U/CD9in4MeKP2Bvgp4utLnQda/aY+M&#10;+sW//DX2oeFNTtdHj1dfhV8M/CF1d6N+z/41jf8A4SjQIvFupeLvHWuxaPqGl+NPh74n+HfjjTbK&#10;60/89aKAPPvhh8MfCPwi8JWvg3wbZTw2UdzdapquqajdNqXiHxR4h1Fll1jxT4p1mUC51rxDrE6i&#10;a9vp9qpGtvY2UFnpdnYWNt6DRRQAUUUUAFFFFABRRRQAUUUUAFFFFABRRRQAUUUUAFFFFABx37dP&#10;Y9jnt354HuK8q8d/GLwt4H8QeFfAseneLvH/AMVvHl1FZfDv4NfC3wnq/wAQvix4/wBSnlaG2sPC&#10;ngvw9b3WpXtxdTRTw2ctybS2vZ7a5tra5mu4XgpPi7428UeEtG8M6N8OfCUnxA+MPxW+IHg34MfB&#10;DwBHLFbnxt8YPiVqq6B4H8Ovc3F3p9tBDdajKZ5zcalpkU0FtJaf2lYPcJdRf2t/8EgP+CPPwu/4&#10;Jq/DgePvG/8AYfxd/b1+LXhaxi/aY/aXuH1LWbq+vbm6XWrz4X/Ci61+G0ufCXwe8NX6abpNtBo+&#10;h+Ebr4jJ4T8L+J/Gmg2Uui+EvDPgsA/lZ+F//BOf/gtj8dbLRtX8Kf8ABPXw78CvCvibRYvE3h7x&#10;h+0/+0P4C8L36aZdQpeadpvi74O+Ff7X+MXgPxbdW7rFd+G/FPhiwv8AQb7fY68LKa3lWvMvi9+z&#10;D/wVY/Zb0C88aftN/wDBND4qQ/DLSLvULLV/iX+zf4/+Hn7TkVjBp2n6lrF14v1j4c/DLVdU+IHg&#10;z4eWejaVfahq3jTxdY6bpmjRx21rqTwahf2Wnyf6SoGP68YB/wA/yoIz2zg8cZ5wR/X/ACKAP8xz&#10;4cfE7wF8XPDFt4z+HHifT/Ffhy7mmtl1CwFxE1teW+xriw1GwvobXUtK1GKOaCd9P1O0tL1be4t7&#10;loPIuYJH7yv2y/4L1f8ABJLSfhnpHjz/AIKsfsK/D/wz4U+Jnw9Piv4p/t3fB3SNSbwl4U/aL+DV&#10;rpt5rvxH+L2m6NvXwnp/xx+HAt9S+IusalbwaBc/EKyvPHHiXV7zxd8Qo7bwt8Rvww8L+I9K8YeG&#10;vD3izQp3udE8VaFpHiTRrmSNonuNJ1uwg1PTp3jYb43ltLuJ2jfDxszIR8vABu0UUUAFFFFABRRR&#10;QAUUUUAFFFFABRRRQAUUUUAFFFFABjOOD1B44x757Y9ePrXmHirwd4ys/H3w/wDj78CviX4l+Af7&#10;UHwZ1BdX+E3xu8EvGNY0pw8j3fhXxbpM8culeOvh14himu9O8TeB/E9nqfh/WtJ1HWNG1XT9R8P6&#10;/wCJtD130+igD9j/ANn/AP4Ofvi38MPDUvh3/gol+wV8VPFPi3S4pItK+MH/AAT80/R/ip4K+IUy&#10;anqMj3Oq/CL4k+OfCfir4SQ6ZoD6HDLf3/j7xcnirXRrV9Y6H4O0xbTSYfr/AMWf8HUv/BOrS7LS&#10;Jfh58IP29Pjvq17EG13w38Kv2W9Qj1jwLceWrG08XSfEvxf8ONISZJWW2lfw1qniS2WVgwmMBErf&#10;zY0UAfQX7d//AAVC/bo/4KmW918LLrw/rH7Bf7Deo6XrmleNPhJ4Y8eWXiT9ob9pTS9VuhDbWPxZ&#10;8eaPpOn23w6+HOp+G/Ls9e+FPhQ/abl9S8X+GfHGtfEPSNU8N6h4Q+YvDfhzRPCGg6P4W8N6ZbaN&#10;oGgadaaVo+lWalbWy0+yhSC2gi3FpG8uNRulleSaaRpJZnklZnbbooAKKKKACiiigAooooAKKKKA&#10;CiiigAooooAKKKKACiiigAooooAKKKKACiiigAooooAKKKKACiiigAooo/DpznAOMeueOenfr0oA&#10;Ue4zjnpnHv8Al7j611H7Gv7G/wC2D/wVh8deIPD/AOylrWn/ALP37LHgTU9d8O/E39uvxl4VsfHe&#10;j6n420ZYIG+HP7Pfw4m1rRj8UtaFxdwSa54sk1XRfBmi6Rb6xct4q0zWv+EG0/x/87/EjwB8Qv2h&#10;fGHwJ/Y1+Duo3mi/FD9sX4w+GPgnp3iOx0+51W58BeAr+R9W+LnxPuNMguLJ9R0XwB8P7HWNW8Q2&#10;kGp6dftorXtzYXMNxa+dD/pP/s7fs9/B79lH4JfDX9nX4A+B9H+HPwf+Evhm28LeCfCWiQ7Lezso&#10;pZry/wBS1G6fdea14l8R6zeal4l8X+KNXnvNf8X+K9Y1rxR4i1DUdd1fUb+5APw0+H//AAax/wDB&#10;JDSfDos/jp8P/jj+1146mvJL3Ufiv8ev2lPjRZ+MrpXhgii0qCw+Cvi/4Q+DbTQ9NELR6Pbnwvc6&#10;tbWrra3uuaisMLpifF7/AINXv+CX+t+E2tv2W9P+OX7EHxOsnu73Rfif8Fvjv8WPGrXV6dKv7TTt&#10;H8ceDfjh4z+JOh+JvBCarc6frOs6FoEvgfxFq50i202DxrpFhdX6XP8ASdRQB/m0/tU/syftgf8A&#10;BMP4qeFvhR+2lbaN8SPhH8UPGeqeEf2fv22vh1o50T4e/EHWGkvb/wAP+Afi74PUOnwa+MOq6FbN&#10;qVn4b+13/hvWRDq9l4L8QeNLHwZ4q8XJm4A6Dj6+/HGB6n8OK/0AP21/2Pfg3+3r+zD8W/2Uvjxp&#10;VxqHw++LHhuXSZtR014rfxF4N8R2csepeEfiB4RvZ4p4LPxZ4H8SWmmeJdCe8tr3Sbu809dM8QaX&#10;rHh6/wBV0i//AM4z4AXnxC0/wx4u+EvxkO743fs1/FX4j/s0/Ghl1FNagl+JXwZ8RXPhXXJ7fXku&#10;Ln/hIftEEFhcXuul1GqanNe3SK0TxyyAHudFFFABRRRQAUUUUAFFFFABRRRQAUUUUAFFFFABRRRQ&#10;AUUUUAFFFFABRRRQAUUUUAFFFFABTJJI4YpJpnjihhjeWWWVlSOKKMF5JZHchY0RAWZ2IVFBYkAU&#10;/wB8Zwc9Cf8APBxnt1r8/wD9sL4l6n4r1HTf2WPh/qx03WvG2lTa38X/ABRaO0//AAgPwmiJj1K3&#10;m8rKRax4yDDSbO1uJY0eyu4rW7SC18RWWpQAHy98WPjVH8T/ABve/Hu4sbjWvhn8LtYl8C/s0eDV&#10;Fvb/APC0viZqF6+l6l8QoIdQk8ya1sbuNf7EuorSaaws9M/te0t7TWvD2t2F97J+z98Lb/w/pkmp&#10;eJr19f8AGviO7Ot+MfEMu5pdU1u5VVbymKxiDTdNtxFpej2dvBZ2lrp1rCsFlbGSWM+J/Cbw7p3x&#10;R8W6V430rS00r4W+AbCbwn8C9C+wmzeDRDDBZeIvFt2ly0+pz3viO7tHt7C41B7W7l0uN9Q1DThq&#10;mqXF5cfX/wAVPiNpvwD+F1/4ymspNR167ni8MeAdBjsLnUB4i8f6xa3jeG9JnihnsWi08S2st/q8&#10;wvbKZdIsL5NNe41aSwsLxOSinKTSUU5NydopJXbbeiSWrb0S3Lp06lapTo0oTq1as406VOnCU6lS&#10;pOSjCEIRTlOc5NRjGKcpSaSTbseC/tX/ABEu9Vv7H9mjwXf3ljcatY2XiH4zeItI1KzibR/At0Lq&#10;OH4fP5Inv7XW/GqNbXeoW8smmzJ4Ve0Elpr2geKNTis/LLS0ttPtLWwsoI7aysreC1tLaFSkVvbW&#10;8SwwQRJ/DHDEiIg6BAoHQk8r4M8Paho9rqmreI7xNW8ceM9YvvFvjnXBBbQNqfiXWZnvNQ8qKzht&#10;7WCwtZ55IbG1s7e1sYV82W2s7QXLwL2NfzhxpxI8+zNxw8n/AGbgnOjhIpO1V3SqYp7a1ml7O60o&#10;QhpGTnf/AGv+jF4K0/CLganWzTDxXGvFEMNmHElVpSqZfTUObAcP05xbXs8up1pzxfJKUauY18W4&#10;1KmHp4VQKKKK+N/8C6f+2/0/+3j+l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pQM&#10;9s45HtyOfw7/AK4HISuR8d+K7fwV4U1nxHOqSyWNqRYWr7j9t1SciDTbMKhEpWe8kiWYw5kit/Om&#10;AxG2NcPQrYqvRw1CE6levVp0aNNbzqVJQhCC85SaXq2edm+a4DIsqzHO81xCwmWZRgcVmeYYqq7Q&#10;w+CwNB4nE1pb/wAOjTnKyTcmnGKbaRk6Dc2Ot/FTV/G+rQSah4K/Zy0uHVotPtBBcXHiX4ueIw1v&#10;4P0DSrZryFdR1e0lRG0i3gYXcPi2Gy0eRAdWh3f6q3/BG/8AYVn/AOCe37AXwb+CPiqzs0+N/iiH&#10;Ufjb+05q9tbaNFc65+0R8Wng8R/EGLULzw7c3eha0fAkZ0b4TaJr2lyi01fwn8PPDt7FFEsojX+I&#10;3/g3U/YHvf2if22PhXpvi2Ge/wDh1+xI/h39s/8AaVuvtTt/wkH7T/jHUbqX9mP4Y6s+leOdK1bT&#10;dR0HxD4b1H4vanJP4f8AEPhXW7b4D6PpGuWcMXjqCWT/AEtxjP8AT175x/Wv6qybLKWT5Xg8upWa&#10;w1GMZzirKpWl79er3/eVZTmk9k1HZI/wE8S+Ocd4kcdcS8aY/nhPPMyq18Lh5y5ngcspKOGyrAJp&#10;uLWCy+jhsM5Rsqk6cqtrzYtFFFemfChRRRQAUUUUAFFFFABRRRQAUUUUAFFFFABRRRQAUUUUAFFF&#10;FABRRRQAUUUUAFFFFABRRRQAUUUUAFFFFABRRRQAh5xxnBBH19c9sf8A1u+K/jX/AODrH9ijT20f&#10;4Qf8FGdH0y4ufDugafZfsj/tgWkM00dk3wU+JOu6ivwb+J9/LdeIdL0LRB8Nviv4r1XwLqetrpOq&#10;6/qNj8adGCT29h4Qt1H9lNeJftJ/AD4dftV/AH4xfs2/FvTX1T4b/G/4d+Kvht4tito9PbVLPTPF&#10;Wk3Omf254en1Sw1Sx03xX4cuZ7fxB4S1uXT7qTQfEumaVrNtEbqwhIA33P8AHC+GZ1Tw8PEXwr8R&#10;zGbxD8MNVOhCd1dP7V8MXCfavCetwI4G20v9JaP7JGCzpZR2bzFXmG71KqP7T3wm+JX7Mvxk1zR/&#10;i/pz6b8V/wBnL4keIP2Wv2lntdN1rTtH1y30fUlj8EfF/RBrnhHwxqN54G8ZafcaH478J+Jn0a0i&#10;8Q+CfF/gKHSFS0uFMmgScY/PHAyBjkevp6DjAORX858e5L/ZOe1KtKLjhMzUsZQaVoxrOaWLopJJ&#10;e5VaqpRSjCliKcVs7f7RfRH8Tv8AiIXhXgctx+J9txDwPKjw5manPmr18vpUlLh/Maid5OOIy+lL&#10;Azq1Jyq4jGZXjq00lOLbaKKK+J/8C6f+2/0/+3j+p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pCquCjorowKsrqrKVbghlYEMCDtKkYIOCQM0tFH/gXTf/t3+v8AwITSas02no01dNe7&#10;o09H5/8Abxt/s2eNrb4aeKrj4AeJrqzs/A3jO71TxF8G9W1G+1A/2Z4nvZ7T+2PhXCJxcadbWmoT&#10;T3Wv+F1Z9IEmq3Ooaf8AaNf1/wATWttaeg/Hr4UQeKdGvbNmuLC6ikS90zVLIumoaNrFlKLnTtX0&#10;+eOSKaG9sbpVmjlhngleMvAXWKZ8/Pni7w0PFGjtZQ395o2rWV1a6z4b8QabNLa6p4c8SaVKLrR9&#10;c0y8geK5tLuxulUie1mgufJeaOC4gkkWVPrb4MfEZ/jj8N7h/EFqLH4l+BLmDwl8S9KludKkuZte&#10;tdPheLxha2empaC28P8AjONZ9R0qT+zLKwS9i1nSNLfUbTRf7Tu/6J4F4k/tzLVhsTUcszy+EKdd&#10;yb58RQso0sVrrKT0p12nK1VKcmvbQif4y/St8En4WcaPPMjwjp8EcX16+LyxUqdqGTZs/wB9mGRP&#10;l9ylRTlLGZTFqmngZ1MJRVV5ZiKr+SvAHxk1r4eeL7T9oD7IY9d8NNp/w7/au8DaXLJcPqPhH7Ra&#10;2Hhf4kaPp18lvcTXWm28Vre6ZeRzSrPpMlvpCX8Vna+Kb2b9x9J1bTde0rTdb0a+t9T0jWbCz1bS&#10;tSs5kuLPUdN1G2ivLG+tJ4zsmtbq2mint5lykkUishwcn8U/i5oN98NfEy/E7StNm1XTbSzudJ+I&#10;vhRBFJa+MfA9xDcxXkFzY3kcljeXehi7n1CzWQ2TXlk+qaU94ILwxt9C/sdfE6H4b+KIP2dtW1f+&#10;1PAPi2zvvG/7NXimZ2uYL7Q7oSap4h+HUuqRyzQXGoeHnuJdT0mRt0t3YyXNxNNbw6l4c0pfuT+V&#10;D9NqKOf8Tg5Pv1xyOfy96KACiiigAooooAKKKKACiiigAooooAKKKKACiiigAooooAKKKKACiiig&#10;AooooAKXr/8Aq6e49/ccgZIpKCMjpnHPA5Hv7emeMZ6igD9F/wDg3oPheP8A4LG/tOx+Io7qb4i3&#10;P/BPDw1cfDG5t5FGm2nwsh/aA8OQfE601GLzGeTVLvx63gO602XYvl2UGoIwHmo839yNf5pvwc/a&#10;bv8A/gnl+3L+zN+35Fb6pc/DDwrPq3wD/a7sNEe9kvtQ/Zh+LN5ZRXnie6s7LSPEWo6rZfBPx3Do&#10;vxdtvDnh/S4NY8WazoOnaBNq+n6ZcXN/Zf6R3g/xf4V+IPhPwv498CeJNB8Z+B/G/hzRPF/g3xh4&#10;W1ax17wx4r8K+JdNtda8PeJfDut6XcXWma1oWvaRe2mqaPq+nXNxY6jp91Bd2k81vNHIwB0lFFIe&#10;3GeR26e/+f5ZoARiACzEKq5YkkAAAEkkngADkk4x1yK/yiP+CeYlH7H3wgErZyvjtkUggrG3xL8Y&#10;lNxLsH4JKMAm2Nlj25Uu/wDc1/wcE/8ABQMfsbfsR+JfhB8MbvU7/wDa8/bY0nxZ+zz+zZ4b8Mat&#10;Lo/ibQW8TaI+lfE343NrWn63ouueEtH+DfgzWJ9Y0zxnpD3cui/EnU/h79vtrXQLjXdc0T+Pn4W/&#10;D3R/hR8O/Bvw50H59M8H6BYaLDceUsD389vFm/1a4hR5I47vWNQe71S7Ebun2q7n2ttxQB3tFFFA&#10;BRRRQAUUUUAFFFFABRRRQAUUUUAFFFFABRRRQAUUUUAFFFFABRRRQAUUUUAFFFFABRRRQAUUUUAF&#10;FFFABRRRQAUUUUAFFFFABRRRQAUUUUAFFFFABRRRQAUUUUAFFFFABRjP4HOfTtn25PWig/Qn0xnI&#10;PQEe4Jzzge+cUAfTP/BJn4UaV8e/+C3X7Muma8tvd6T+yh+zf8d/2tF0W9s7S/03WvEer6h4a+AP&#10;hG4vLTUIriD7d4P1vx/F4x8N6jZxxapo/iHR7LUbO6iZHJ/0Dh6f5Pv9fX/64z/nb/8ABPT442H7&#10;K3/BYn9hz4n+I7r+y/AP7R2m/EP9hrxxrp03U9R+yeIfi4+keJPgJosNvo9te3Yl8W/G7w54Y0CX&#10;ULq2TRtB0241DXNav9P0yzur2D/RHB5/+t/Xv6+gzxx0AHUUUUAUdT03TtZ06/0fWLCy1TSdVsrr&#10;TdU0zUrWC+07UtOvoJLW+sL+zuUltruyvLWWW2ura4jkgngkkhlR0dlP+XZ8DvAsHwV1b9pT9max&#10;vbvU9I/ZO/bC/aa/Zr0HUtQlFxqN/oXwx+KGsWemXN9dKkSXNw1veqrSRwwwhVWKGGKKNI1/05/i&#10;j8SfBXwa+GfxE+MHxK1yHwx8OfhR4G8W/Erx/wCJbiC7uoPD3grwLoGoeKPFWuT21hBdX9xDpOha&#10;Xf38sFla3N3NHbtHbQTTMkbf5iH7OniXxZ8T/DvxE/aI8d6Pb+HvGf7WXxz+Mn7U/iTQrN5ZbTTL&#10;742+N9T8WW8FnPOBNPYyaXPp91YTShJZLK5tzMiy7xQB9A0UUUAFFFFABRRRQAUUUUAFFFFABRRR&#10;QAUUUUAFFFFABRRRQAUUUUAFFFFABRRRQAUUUUAFFFFABRRRQAUUUUAFFFFABRRRQAUUUUAFFFFA&#10;BRRRQAUUUUAFFFFABRRRQAUUUUAFFFHrweAenbtz9fu9uSO1AHrf/BPQMv8AwXK/4JMO5AtFuv25&#10;kkLlfJF1J+x548Fh1JHmM/nLAM7i5IUbitf6Jg/nyP8AP4+gx0r/AC7/AIwaj8VPh5dfCn9pP4A2&#10;73Px7/ZQ+Lfgv4+fC/ToxqRTxVceDdTim8SfD/WI9E1DSdd1Twt448MyajpHifwvpepWtz4x0/8A&#10;4pg701LbX+jt+xz+1r8Gf26P2a/hP+1V8AdYvdW+GPxe8Mw69pFvrEFlZeJ/DOpwTz6b4l8EeMtN&#10;07UNX0/TPGfgnxHZap4W8U2OnavrGlR6zpN2+ja1rejy2GrXgB9N0UUUAIcHqB+P6V/mt/HDUPCW&#10;r/8ABS//AIKw6l8M7A6Z8Ol/bY8U6L9kG0o/xe8OeG9D0f4+6iDGxi36x8T7fVtVkAHnKbwC4Ik4&#10;r+8T/got+3f8I/8AgnD+yZ8Tv2ovi3faZN/wi+mz6N8Lvh9c6u+k658avjPrGnajJ8Ovg54P+y6b&#10;rmq3GveMtUsZftt3pXh/XW8J+EdP8UePtZ04eFvCOv3lp/njfs/eGvHmkeCdT8XfF/V7vxF8cvjX&#10;438ZfHj46eIr9LWG9174tfFbWZvFHi3UL6106G20u11FZrqCw1KLSbW20tr+zuJrCCO2lRaAPcqK&#10;KKACiiigAooooAKKKKACiiigAooooAKKKKACiiigAooooAKKKKACiiigAooooAKKKa7IqM8hVUjU&#10;yMzkKqKg3FmZvlUAA5Y8AZNAHj/x4+Mfh/4EfDPXviFr0Rv5bIRWHhzw/DKkV94p8V6jvi0Pw/p+&#10;4SSNNd3CtPdyW1vd3FlpNrqWpJaXCWTxn8d5tD8VeIr/AFL4a63qx1j4rfF69tPHn7UPiy1u7n7Z&#10;4R0WT7NL4Y+FFhJYvFZWCXli0mjLpi38sVjoaaz5GnX/AIeudENp6R8YPjZbfFHxxefHOexuNf8A&#10;hd8Jtak8D/s4eE42tbWX4p/FrULyCw1Dx5Zx3TNLc2GnXcMa6DOkN21pY6b/AG3YWsGsaP4h0u59&#10;e/Z++F2oaDpr6l4nvTr/AI18RXba54w8Qy5Muqa1cqqMIAyRrBp2nWyQ6XpNpb21naWthaQrBZWj&#10;SSR0Ae5+BPDGj+FtDSSX+ztD0PQtNM088zWum6Vo2labbF5JpppTFZWOnWFnCXkld47a0t48syRq&#10;SPz88SeNZfj/APFK4+KUsePh54K/tXwl8GdOEmqiLUbKO+mi1n4lXWn6klmbTVfFMkcUFtE2nadc&#10;Wmk2WnafqFnLqGiW2rXnt37V/wAQ7zVL6x/Zp8E393Y3ms2Nnr/xl1/SNTsoZND8BXInii8CP5Kz&#10;3ttrfjRJLa5vreV7CRfDEtkk9lrXh/xRqC2fl1raW2n2lrYWUMdrZ2Ntb2lrawrsit7a3iWG3hiU&#10;HCxwxRpGij7qBRkDAH5d4i8S/U8Ksiwk2sVjIKWNlCSvQwkrWouzup4rafbD8ycbVoSX94fQw8Ef&#10;9Zc9/wCIp8SYTmyHhrF+y4Yw1elenmvEVFxcsySmuWphMgbjKlOKcZ5vKjKnVU8sxNKVnPy4GMZy&#10;R3BHT8wfQY46ZNNoor8OWy+L7rfy/wDDf+BH+qy/7e6f+2+v9cy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FHOevAJ6egzXnNvHpviv4rrP4gLr8N/2fNFPxV8&#10;fTvBcz2tx4iS2lufBuizRRWszSywxQza8LVY7iPU9Mg1fT9jTIoPTeKvEVl4T8O6x4j1E/6LpFjN&#10;dMm4I1xMAI7WzjdgyrNe3ckFnAzAqJp03cZr9VP+CEn7AOqftf8A7YHwI+F3jnw//aXw/wDAup6b&#10;+3l+2bd6hohn0bUtL8O+IbOf4BfAbUX1bwD4g8L34+IfxIs/D83iH4ea9qui3t18OPBHx0OhXm9B&#10;BJ+neGmS/WsxrZxWh+5y+Ps6HMvjxtaFm+z+r4dybXSpXozWsT+FvpxeJq4f4Ny3w5y3EOGa8Zzj&#10;jc4UJWq4fhnLa8ZKlPl5Zw/tfNaVGlTknKFTDZbmmGqx5ayv/cR/wQc/Yi1/9if/AIJ7/Du0+KGk&#10;XGl/tGftG6le/tO/tGW+oRa3bapoXj34oafpUvh74bXWmeJDJrHhxvhD8MtN8DfDXUvCzTy6dpfi&#10;vw54ovNPJGrzzT/s3SZOfz+vtxj6/l3zS1+6H+UQUUUUAFFFFABRRRQAUUUUAFFFFABRRRQAUUUU&#10;AFFFFABRRRQAUUUUAFFFFABRRRQAUUUUAFFFFABRRRQAUUUUAFFFFABSHn+h9DjGf1/yM0tFAH8N&#10;f/B1N+wRo/h/4nfDX9vDw/oMEXw9/aO0vR/2Rv2tv7I0a1M1l4/tbLU7n9mb44amumeFr2+1DU2s&#10;4NW+D+s+KvFHiCx0vRW0L4EaJZxu+wJ/Hb8LNS1RdG1HwX4l2L4v+HGq3Pg3xAgkMnnDS3eDS9Sh&#10;dsST2eoafHH5F84xqD2093GSkgJ/1+v25P2S/AX7df7I3x//AGR/iUYrbwv8cvh3rHhFNalsJNVf&#10;wf4rjMOt/D74g2elR6hpQ1TVPhz4/wBJ8M+O9I02bUbW0v8AVPDtpaXsn2OadW/yGvi3oXi74VfF&#10;lNW+Imk23hX4geG/HHin9lb9qLwlDqOk6nB4N+OHwq1vUvCLvPqGkeIdb0m4jt9W0DUNFh1K11K7&#10;05PDGm2GpQXd4+uRzP8AH8cZK85yKv7KHNi8C/ruGsryl7KL9vRVtX7WjzqMFpKrGldaK39IfRY8&#10;Tf8AiGvitlLxtf2PD/Fns+Gc855qFGksbXpLK8xqc1oR/s/MvYOtXl/Cy+vj0mlUlfuaKcScYPr0&#10;59xn8TnnGfoCMtr+bf8AwLp/7b/X/gR/tsunxdPv93+r9Vdh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oGc5GeOPUHIGR+BPT19M1x0mvap8HvHuk/HDw9avd2llbR+Hf&#10;itodrp9pf3XiP4a3F7aXWrXWnxz3NkF8Q+GzaQanpV0L7T/M+xw2upXv9gw3un3vYUjIkqPHIiSJ&#10;IjI6SKro6OCrKyNlWDKSpUgggkEEZFepkubYnJMyw+ZYW7nRklUpPSNejLljVozfacG7Np8k0qkb&#10;SgmfA+Jvh7kvijwXnPBueQ5aGZUFPCY1U1OvleaYdc+XZphr2ftsJXs501KMcTh5YjCVX7HEVU/s&#10;DxbpGkeMfDum+ItCnXUtC8RaRp+v6HqCxXEC3uj6zZw6jpl9HBdRQ3MKXFncwXAjuLeG4j8zEscb&#10;7ox+dT+EJ9H1OT4LnUJfDnn61J48/Zz8Y20ctvL4D+I2jSXOv6jo0uqWBM9lpt1PuvLF57OXZZT3&#10;bJdXuraNo8MPt/7NnjOD4beKbn9n/wATXFrbeCfGN3qfiP4M6vf3moY0zxHfXFs+s/CyMz/aNOt4&#10;LySS417wyrPpgk1K51Cya51zXfEtnaWnefH34TweKdFvbMNNp93FLHqGlarZgpf6Jq9lKJ9P1fTp&#10;o3hlgu7O5RXV7ea3laLzrdp1SdyP6iy/H4bM8FhsfhJ8+HxNONSD6q+koTSb5alOalCpG/uzjJdD&#10;/BzjDhPOuBeJs54T4hw31XN8kxlTB4qC5nSqpJToYvDzkourhMbh50sXha3LFVcPWp1FGPNyr7R/&#10;Zk+OafHP4cx6rqlqmifELwpfS+Efih4UZTBcaD4z0lRDfOlpITNDperlH1DSyXnjiV7nSzd3V7pV&#10;8yfRVfhT8OvjNrXw68X23x8FoIdV0KTTPh7+1l4C0yeaV7vw39og0/wn8TtI0y7ijmmudOt1tL2x&#10;uIHuDcaXLHpMN9Fbr4p1Rv3H0rVdO1zS9N1vR7231LStZsLTVdM1CzlWa0vtO1C3iurK+tZkJSa3&#10;u7aaKeGVSQ8bq4wrLnsPmi/RRRQAUUUUAFFFFABRRRQAUUUUAFFFFABRRRQAUUUUAFFFFABRRRQA&#10;UUUUAFFFFAFW9sbPU7O603UbS2v7C/triyvbG9t4ruzvLS6heC5tbu2nSSG4tbiCSSG4hlRo5Yne&#10;N1ZWKn0z9hj9u39ub/gktBP4D/Zx0Xw7+1h+xdc67r3iaP8AZB+K3je+8G+MfhVqniBdVv8AVYv2&#10;b/jReWuv2fgzw1rXiy+g8UeI/CPjHw/4s8Py3UfiC+0PQ7fx1498U+Objz2igD+kDwL/AMHVP/BP&#10;/V55rL4ufAj9vT9nO8ttJ+1RXXxP/ZrbW9A17XIxFHN4c8Jan8KfGXxE1LU7qS4kkTT9U1fQvDuk&#10;XcEYluLuxkmS3r53+N//AAdJap4x8PXPh/8AYK/4J8/tB678QryLVbaH4hftq2Hh74BfBzwgsiRw&#10;+G/GVvoPhbxn4y8bfF3SZbuU3WqeDtK1X4YeIP7JCS22tR3LzQ2n4j0UAefSWPxi+K3xf1v9qP8A&#10;a5+L+uftDftS+LtBtPDep+OtZSDTvCvgDwnaz3F/b/Db4O+DdPtrDRPBHgTTb69vp0ttJ0zTX1fU&#10;77WPEV1ZWOp+JddiufQcjJAHc/h7HgZPr6enNFFABRRRQAUUUUAFFFFABRRRQAUUUUAFFFFABRRR&#10;QAUUUUAFFFFABRRRQAUUUUAFFFFABRRRQAUUUUAFFFFABRRRQAUUUUAFFFFABRRRQAUUUUAFFFFA&#10;BRRRQAUUUUAFFFFABRRRQAUUUUAeX/GT4UeHPjX8O/EPw88TedBaaxDFLp+rWny6n4d12wmS70Xx&#10;DpUoeN4r/Sr+OGdVSWJLu3+0afdM1leXUb/00/8ABIz/AIL4eFfH2l+D/wBjP/gpp4p8N/Av9s/w&#10;wlr4R8GfGbxXf2fh34IftlaLZ+Xp3h7xx4V8Zag1n4e8JfGTV1Flp3jT4ca1caTB4k8V3+m6t8O4&#10;4L/xfefCX4cfzzVyPjfwB4J+JWhS+GfH3hTQvGGgzSNN/Zuv6bbajb290bW6s11CyNxG8mnanb2t&#10;5dxWmq2EltqNl9oka0uoJH3UAf6aoOefX8ffj88VyXj3x74E+F3g7xD8Q/id418JfDn4f+ENNn1v&#10;xZ458d+I9G8I+D/C+j2oH2nV/EPibxDeafouiabbblafUNSvba1hyPMlUHn/ADHvBXw3+Lfwm8NW&#10;XgL4Bft0/wDBQj9nT4Y6PPqE/h/4VfA39rz4oeBfh14cGqahdapqCaF4Zhv7y209LrUr671C7dWa&#10;e6vbu5vLqae5nmmloeL/AIG3nxfv/DmoftPfH/8Aao/bGPg65ubzwbY/tYftBePfjTo/hW9vPsq3&#10;9xpGia9fx6TE2oRWVvBqFvdWdzaX0MUcd3bzCGDygD9XP+Cvn/BXK6/4KharqH7EX7Feo6rZfsEa&#10;HrcB/al/aiiS+0Wb9p/VPD+oR3MPwI+BYnW11Jfg/aatbQS/EH4iGG2u/H2o2Q0vQpNI+H2j283x&#10;8+D7KztNNtLXTdPtbWw0+wtoLOxsLKGO2tLOztYxBbWtpbQpHDb2tvBHHDbwQokUUSLHGioigN07&#10;TtO0fTrHSdJsbPTNM0y1gsdO03TrWCy0+wsLWJILSzsrO2SO3tLW2t0iht7aCOOCCJEjiRY1UC5Q&#10;AUUUUAFFFFABRRRQAUUUUAFFFFABRRRQAUUUUAFFFFABRRRQAUUUUAFFFFABRRRQAUUUUAFFFFAB&#10;RRRQAUUUUAFFFFABRRRQAUUUUAFFFFABRRRQAUUUUAFFFFABRRRQAUUUUAFFFFABjOOM4OemfYdj&#10;g5PB4x79Cn7M3x1/a8/4JvfFm/8Ai9+wr4x0u+8A+N/Ftx4v+P8A+xp8UdQvB8DfjHeXemvp2qeK&#10;PCF5Bb3GofCH4t3UMOnpZ+L/AA3JYWGpX2leF4vGCaz4L8OXngnxGtFAH9CPwn/4Oqf2Ybq30fSf&#10;2rP2Ov21f2X/ABYgvY/G2v6b8OdO+PnwD8MXtvdXC2cOjfFn4fapY+LvGVvfWCQXIv7H4OafbwXR&#10;urUedb20WoXdP4uf8HUXwGNle6T+yL+xF+2T+0j40nuLYeFNb8eeEdF/Zq+Amu2K30sOrajd/Frx&#10;nf8AifxRorWemQT6hpdld/CU/wBt3TWejyXuj3NzLPafz9UUAYXxs+I/7Uv7ePx48P8A7Uf7fXjf&#10;w54q8YeA7J7L4Gfs/wDw0i1jTP2dv2dre7+zy6nq3hHw3rd9qd74i+I2t3cEF54i8f8AiW91nXJr&#10;u00qyg1e60XwX8OLfwfvEnJHbOR6noM8cHoB3PHPUUlFABRRRQAUUUUAFFFFABRRRQAUUUUAFFFF&#10;ABRRRQAUUUUAFFFFABRRRQAUUUUAFFFFACHtx3/z+fQ9OO9fAn7YvxL1PxHfaZ+y58PdV+weI/H2&#10;mzat8WfEtsJJ2+HnwiiYRarJKYzFBHq/i8O2i2FtcTESWVw1pdrZjxFpOpRfT/xz+MPh34FfDXXv&#10;iL4hiN9/ZiwWehaBBcR2+o+KfE2oyfZtF8O6WXWaVrq+uGMlzJbWl9Np+lW+pas9lcW2n3C1+Nd3&#10;pHi3xJqGp/DjWtU/tX4s/GS8tfH37Tviezu71b3wd4eYWlx4X+FVi9s6WlgbnT3fRv7NF7OLHR/7&#10;URbDUvD8+jT2wB3vwk8Oad8UfF2k+MtI0tdN+Ffw7sJfCHwL0ZrI2EqaS8EFn4k8YX6TeZqFzd+J&#10;Lu0eGyub57a4msFmv9R0tNW1Ge9l+xvij8RtK+Avwu1DxlcWT6nrlzPF4b8BaFDZT6gfEPj/AFi0&#10;vD4b0mWGCezcWPmWs99qsqXdvcJpFherp5utUaysbvofhl4GtNKsNO02xtI7a0tILe3s7W2jSOC3&#10;gt40ihihijwkccUSiOOMDakSgIuMBfgHxf4ztvj98WJfidaST3Pwy8E2svhb4PWd5bX9h/aEiFB4&#10;s+IU+l3V3PFDcazqiT6dos7Qabez+H9M0b+19E03WNNDHx8+zmhkWWV8wr+84Lkw9G9pYjEzT9lS&#10;XWzac6kkm4UoVKlny2f6T4S+GubeLHHGUcH5VzUoYqbxWb5hyOdPKckw06bzDMaq+FuEJxoYWnJx&#10;jiMfXwuGc4e2U1j+C/D+paTaaprPiW9TV/HXjTWLzxZ461sW9pbHUPEeryveXsUUVnDBbQ2FhNPL&#10;b2NtaRQWMIM0tnZ2aXTQL2dOOBxznjr+PboccDIzj2yQG1/L2MxmIzDFV8biqkquIxNWVWrN7OUn&#10;F8qS0jCCtCEFpCEeWKSSR/vBwxw5lHCPD+UcM5BhVgsnyTBUcBgMPDXko0Uk51Zv3quIrVHOvia8&#10;/wB5iMRUrV6jlUqSkyiiiub/AMC6f+2/0/8At493/wAC6f8Atv8AT/7eCiiij/wLp/7b/T/7eD/w&#10;Lp/7b/T/AO3goooo/wDAun/tv9P/ALeD/wAC6f8Atv8AT/7eCiiij/wLp/7b/T/7eD/wLp/7b/T/&#10;AO3goooo/wDAun/tv9P/ALeD/wAC6f8Atv8AT/7eCiiij/wLp/7b/T/7eD/wLp/7b/T/AO3goooo&#10;/wDAun/tv9P/ALeD/wAC6f8Atv8AT/7eCiiij/wLp/7b/T/7eD/wLp/7b/T/AO3goooo/wDAun/t&#10;v9P/ALeD/wAC6f8Atv8AT/7eCiiij/wLp/7b/T/7eD/wLp/7b/T/AO3goooo/wDAun/tv9P/ALeD&#10;/wAC6f8Atv8AT/7eCiiij/wLp/7b/T/7eD/wLp/7b/T/AO3goooo/wDAun/tv9P/ALeD/wAC6f8A&#10;tv8AT/7eClXrnGcc4/T+v+PGaSszWdWsdB0nUtb1KQxWOk2VzqF1INpcRW0LyMIlZlDzyAeXBEDu&#10;mmdIl5cVUITqzhThCdSdSUYQgk25zk4xjFJauTk0kknd30MMTicPgsNXxmLrQw+FwlCpicTiK8lC&#10;jQw9CHta1erOXuwp0qcJVJyl7sYxm5aJnD3thpvxC+KPh/wXq81tF4C+Hunz/Fn4r3V1PDDp66To&#10;IU6Fod/PNNGkUOpXskJ1W1naGQaNdHU4G22Tuv8ApPf8G4n7GN5+zd+wZp/7QXxF0CHTP2gv29tU&#10;039pX4iSTxaNPq+gfDLU9JW0/Zs+GT6zpen6bdX2k+EfhLcWHi06drdtHq+g+OPiX8QLG+jjuWnR&#10;f4dv+COn7Emp/t0ftV/Ar9nzxJp6XukfGjxB/wANZ/tdobtGGh/sffCTUtIOkfD6/it/HPhvxF/Z&#10;fxe17WfB3wd07UNBS/1fR9L+LfiLUb3Srqx8HX0sH+sYoCgKoUKAAoUAABQBgAcADgADgAY9h/Uv&#10;DuURyPJ8Hl6Ufa06fPipxt+8xVT3q8uZfGlN+zhJ704Q6JH+CXjP4iV/FHxI4l4vnKp9RxeMeEyO&#10;hUTi8LkOXr6rldL2bb9lUq4eCxeKgny/XcViqm8226iiivbPy0KKKKACiiigAooooAKKKKACiiig&#10;AooooAKKKKACiiigAooooAKKKKACiiigAooooAKKKKACiiigAooooAKKKKACiiigAooooAQjP8/8&#10;56fhzX8A3/B01+wba/D79pXQv2qtKtvsXwa/b50DS/gn8XdQmurp9N8Gftd/C7wt53wd8ZzDUfFU&#10;VvaxfFT4U+EbLRINB8KeGoobrXfgTPe63dyan41LXX9/VfKv7bn7I/w0/bs/ZY+Mf7KvxZXUoPCf&#10;xX8NJYW2u6Hf3ml+IfBXjLQdTsPFPw8+IPh2+sri3lj17wB480Tw74v0u2uGuNJ1S50ZNI8Qadq3&#10;h+/1TSr0A/yDPhp4h1LU9GvNA8TKbbxv4I1Cfwr4ysZZY5Z01XS5JbZL/wAyOSRbiDU4oTcJexk2&#10;1zcreC0eSCJXb0Wsf9pL4S/FX9mL4weMLb4yaJcaJ8XPgV45u/2df2rNLisdftbHVrrw9JaWHgb4&#10;1eHI9a8K+GbvUfBfjLQZ/DHi3wn4jh0extPEHgbxd4Jk0C3e21a5ujrrIkqJJGyvHIqyI6EFHVxl&#10;WRgSGQjBVhkEHIYjFfzfxvkDyLOJujBrL8wc8Tg2vhpvmj9Ywvl7Cck4rpQq0rtybP8AbH6Lfi7H&#10;xU8OMJTzLEqpxbwksNkfEMZVOati4QpWynO5ptyazXDUZwrzdufMsHmLUIUnSutFFFfG/wDgXT/2&#10;3+n/ANvH9K/+BdP/AG3+n/28FFFFH/gXT/23+n/28H/gXT/23+n/ANvBRRRR/wCBdP8A23+n/wBv&#10;B/4F0/8Abf6f/bwUUUUf+BdP/bf6f/bwf+BdP/bf6f8A28FFFFH/AIF0/wDbf6f/AG8H/gXT/wBt&#10;/p/9vBRRRR/4F0/9t/p/9vB/4F0/9t/p/wDbwUUUUf8AgXT/ANt/p/8Abwf+BdP/AG3+n/28FFFF&#10;H/gXT/23+n/28H/gXT/23+n/ANvBRRRR/wCBdP8A23+n/wBvB/4F0/8Abf6f/bwUUUUf+BdP/bf6&#10;f/bwf+BdP/bf6f8A28FFFFH/AIF0/wDbf6f/AG8H/gXT/wBt/p/9vBRRRR/4F0/9t/p/9vB/4F0/&#10;9t/p/wDbwUUUUf8AgXT/ANt/p/8Abwf+BdP/AG3+n/28FFFFH/gXT/23+n/28H/gXT/23+n/ANvH&#10;LeMPDP8AwlOjGygv7zRtYsLu11vwzr+nXEtpqXh7xLpMn2rRtZsLuBkubW4s7pRma1lhulgkmFvP&#10;BMyTJ9bfBf4jt8dPhvPJr1r9g+JPgW4h8I/EvSJbnTJLk6/aWUPk+K7S005LZbfQPF6LcalpMi6f&#10;Z2K3kOs6PpcmpW2jHUrv5zHc4yVG4cZ56fh1xntmuMm8Qal8HfiBpPxw8PWj3llZ20fhz4saHZ6d&#10;b3t54j+G9xeWdzqN7YRzz2WzxD4Zazt9V066+2WHmrYw22p6img217YXn6V4ecSf2bjP7IxlS2Cz&#10;Covq8pt2w2NajGP+GnibKnPdRqqlL3YyqSP4k+mP4IvjXhpeI3DmDdTinhLBSWbYejFe1znhik5V&#10;675Ur1cbkblVxtBpqVXAzx9C9arDBUY73xd0C8+GfiYfEzTdOl1PRorG60f4meFoQkkHjDwLdW9x&#10;b3cc9ncRvZ3V7oi3dxfWplNjLdWD6lpk2pR2t0Ij9H/sd/FW1+HPiSL9nLXda/tHwR4js5/Gn7Nf&#10;iueaO5h1bw3fPNqWteALjVoXaK61XQJppL7SDIrS3thJcsZrS1ufDGmyeheL9F0fxh4e03xDocya&#10;loXiDR9P17RNRjimijvtI1iyhv8ATr6GO4iguIkuLS4huI1miimjEgSSOORWUfnTf+Fk8I6pYfCX&#10;Xbm70HwjqfiOTX/g18Q9Lmj03Wfg58UFuLrWNNgivIpLSSbR9S1QM+miGVNReab+yonF4mkazpH7&#10;wf5KH9BRPTr6/wAge/JPcj05PQUlfJP7K37QGo/FPSNY8AfEhbTR/jn8Nfs9j450aNYbeLxDp7pG&#10;NL8f+H4oljt7rRNdhltprttPjS20/ULqL/RrHTtV0Fbr62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siI7yEKiKzs7EBYwoJLszfKoUZJYkADnNOxnqM4&#10;56d+x/A9/wAyBX5rftVfGOb4la9rn7PHgTxIdC8FeHLL+0f2mviVZXkdna+G/DLLO03w207V5lNp&#10;Hr2v2UNwmvMhltrKxF1pl+Lq3tvFul2gB4P8ZfjdbfFLxvd/G2S2n8QfCf4Ra63gz9nbwpD9js7j&#10;4p/GHUbiystQ8bW8c7yz6hpelXcKjw9cxpcSWtjp661p9jBqlh4l0i69U/Z9+FuoaFpsureKL2TX&#10;vHHiW7GveMPEE/7ybUNauECNFEQsaw6bpdusemaVaW9va2lrY2y/Z7K1Erxjxb4P+FH+KuveGvHs&#10;/haPwd4A8HWFxo/wR8DCIJLonh+9SKO98T61KXnnudd8SwwwSBZLy5gt7bddSz6pqF7Lrl19seO/&#10;HeifAj4bal481fTJNbntJtP0nw34Vs7u0sdU8YeLNZuUtNE8PaU1zuaSeaV5LzUHsbTUtQsNAsNY&#10;1W30nUTp0lnKm0k22opauUnaKS3bb0SS1behdOE6tSFKlCdSpUnCnTp04udSc5yUYQhCN5TlKTSj&#10;BJuTaik27Hg/7VPxD+2Q2v7Nvgy+tv7W8WWA1H4v6tpmo3kGseBvACT6bdW+iI1okVomtfEaCWTT&#10;ZLG8ur2W38Jtey6p4buNI8T6bqlr49Z2VtptlaadYwpbWNjbQWlnbR8RQWttCkFvDGCzMEiijVEy&#10;xwo6mua8KaX4ghi1PxF421i58R/ELxlepr/jfX70QG5udVlt44YNLtzbgQw6L4fs44tI0XTrRYdL&#10;0+zt/L0uy06zlSyh6yv5w414j/t7M3HDzk8twLlRwiV1GtK8Y1sXJPd1pRSp3+GhCGim6l/9q/ow&#10;eCsfCPganic2wyhxtxTDD5jxFOUYyq5bRUebAcPwnFtRjl8Ks6mN5XNVMxr4m1SrQoYVwKKKK+N/&#10;8C6f+2/0/wDt4/pj/wAC6f8Atv8AT/7eCiiij/wLp/7b/T/7eD/wLp/7b/T/AO3goooo/wDAun/t&#10;v9P/ALeD/wAC6f8Atv8AT/7eCiiij/wLp/7b/T/7eD/wLp/7b/T/AO3goooo/wDAun/tv9P/ALeD&#10;/wAC6f8Atv8AT/7eCiiij/wLp/7b/T/7eD/wLp/7b/T/AO3goooo/wDAun/tv9P/ALeD/wAC6f8A&#10;tv8AT/7eCiiij/wLp/7b/T/7eD/wLp/7b/T/AO3goooo/wDAun/tv9P/ALeD/wAC6f8Atv8AT/7e&#10;Ciiij/wLp/7b/T/7eD/wLp/7b/T/AO3goooo/wDAun/tv9P/ALeD/wAC6f8Atv8AT/7eCiiij/wL&#10;p/7b/T/7eD/wLp/7b/T/AO3goooo/wDAun/tv9P/ALeD/wAC6f8Atv8AT/7eCiiij/wLp/7b/T/7&#10;eD/wLp/7b/T/AO3hyjJ6A4GeRnp3xg8jt0+oryjxPY23xH8b6F8Lp723svCWk2w+Ivxh1ee8itLT&#10;R/AXhyaO6awvbySZUtZdXuRBCryYax83T9SlBsBcSR9j4u8Uad4N8Oat4l1Q5ttLtWmWEFhJeXTk&#10;RWVhEypIVlvbp4rZJCjJCZfOm2wxyOv6Q/8ABHD/AIJqeK/26v2m/Bv7O/j3RtWbwBrC6T+0l+3/&#10;AOKIk8aaVHo/wf0fWPs3w5/ZutvEXh640BdF8S/GjUbbVvA32W38W6N4o8O+DIvi/wCINBtNZXwd&#10;arD+keHGQPH5jLNsRB/U8tlH2Kkrqtj3FSp9bP6rFqtLrGpKg1dOSX8S/TS8Xo8I8Gw8OsoxHLxB&#10;xxhprM3TklVwHCkKjp4qVRJ80Z55XhPLKSalCpg6ObJuE4UnL+wj/g2W/Y31L4P/ALIPij9s34ia&#10;Hc6N8U/2+NV8PfEPwzpF8LyCfwZ+yr4Ns9S079mzwyumNret6JYT+KtI1zxR8ab6+8OSWUGr2fxT&#10;0Cz1S0W78OQR2/8ASnVe1trezt7ezs7eG0tLWCK2tbW2ijgtra3gRYobeCCILHDDDGqxxRRIscaK&#10;qKAoUCxX70f5JhRRRQAUUUUAFFFFABRRRQAUUUUAFFFFABRRRQAUUUUAFFFFABRRRQAUUUUAFFFF&#10;ABRRRQAUUUUAFFFFABRRRQAUUUUAFFFFABRRRQAUhGR+o47jp+NLRQB/GF/wdI/8E9raabwf/wAF&#10;IvA/hGzv/D8Hh7Tv2e/22NF0iw0vTZda+FWtXd3Y/Dn44eIr268baG+raz8LvEOpaf4Kv9U0vwV4&#10;p8W6Z8OvEB1vUtc0nwd8MbX+y/4kvAn9p+DtY8QfBvxHdSXupeCDHceF9Xlj8r/hKPh7fMG8O6zE&#10;qz3EQktbeW30+9t4JXh02TyNMaae8tbxx/seftIfs/fDf9qj4F/E39nz4t6Jpmu+Avij4YuvD+rQ&#10;ar4V8CeNo9Kvklg1Pw14u03wx8UPCfjz4d6p4m8C+KbDRfGvhAeM/BXivw9Z+K/D+jX+paBqsFq1&#10;nL/kk/t6/speKf2K/wBoH4p/s1ahq3hjXPjD+xXqtlqmh2mgeM4vG194n/Zm8b+HtH8aeH9A13XL&#10;j4a/Ci/1HxJ4J8F+KNJ07VtRvfhv4NS7u9N1Txx4e8NpofxA8GahqPznFORRz/KK+ESisVT/ANow&#10;NSWnLiaafLBy6U68XKjUbukp89nKEbftXgF4rYjwh8Rsq4inOrLIca45RxVhKac/b5Hi6tP22IhS&#10;X8TF5ZVhSzHCRjyzqzw0sJ7SFLFVr8XRWdo2tad4i0fTdc0m4W60/VLSC9tpVIz5c8YbZKqswiuI&#10;mDQ3ELfvIJ45IZNrxso0a/mKcJ05zp1I1IVKc3TnCSalCcGoyjJPVSTTUk7Ne8mrn+6mExWHx2Gw&#10;2NwdeGKwmLoUcThcTQqRq0MRh8RTp1aNelUheNSlVpzjUpzi3GcJc0W00FFFFT/4F0/9t/p/9vHR&#10;/wCBdP8A23+n/wBvBRRRR/4F0/8Abf6f/bwf+BdP/bf6f/bwUUUUf+BdP/bf6f8A28H/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TXjjmR4po0mikVklikQSRvG6lXR0YMroykqysCr&#10;KSCCDguooTas1zJ9Hro/d10s7rfffmE4xnFxlFyjJcsoyV000k1JPRprdPT4h3wP+I2n/AfXpfhj&#10;421C9h+DXjnVkb4da7e3Mc2jfCzxffS3lxqfhnU2mhNxYeFPFV3P9tsNSa6Gn6BqUFxcajY+Tqvi&#10;TxRZ/Qfxm+FGm+J9J1TSNUsI7uyvbeWK4gkiUggj5JY2C74pYXCTQXMZWa2nSKa3kjkjR1+Zdd0L&#10;TPE2j6joOs2qXem6nbPbXULgZCnDRzxMQTFc20yx3NrOo329xFFPGVeNWHtv7PPxT13xFc6j8EPi&#10;3rlrqfjnQbKO9+G/i3UJpk1f4p+ELaC6a8jvXlhNtf8AjTwbbW8K61Kb065rmlTnWp7G+bR9e8Ua&#10;l+/cCcWf2xh45Zj6n/Cphaf7uc372Ow8El7TXfEUlZVotudSK9veX73k/wAh/pYfR7l4cZxPjnhL&#10;BNcC59i39bweHp2p8K5xiJOTwfs43VLJ8fUcp5ZOKjRwdZyyuSpJYD618saDeeN9K8UeFNNsNc+y&#10;ftFfCZbu9+FXijXLhV0/4yeBLee5utQ+HfiC6jezE14tlLPYXNnqFwl4sry6wuoRW2saprml/sx8&#10;Bvjf4Z+PngCy8a+H4rjS71J5NJ8V+FdQfdq/g7xRYKqan4f1NTHBIXt3YS2V09ram/0+W2u2tbOW&#10;SWyt/wA8/jv8HovEFrFc2jtpmuaLqFtrvh3WoIYprrRtc0yZbmwv0inRoJ40njUzWcwEd1BvjJSQ&#10;RyxeI/DP4u+LfAPinVfjh4f0O5tvE3h+a08P/tTfCfS50lsvGfhq0iE9j8WfDOmS3IaPV9Ms57i9&#10;tr24ETvCNXSa5FkfFWqa7+iH8ZH7w0VzfhDxh4a8feGNE8Y+DtZtPEHhnxDYxalo+r2Lube8tpcq&#10;d0cscU9tdW8qSWt9ZXkMF9p97DcWF9bW15bTwR9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Yz1B4+bgDjHfnHTrkdPYZNKO/09OPTng4Hv8AgOSK8H/aE+Omi/AnwK2v&#10;XNtJr3jDXrpPDvw38D2Mctxq3jTxnfYh0vS7W1twbgWME80c+rXqbPslpiC2+0avfaVp18AeY/tT&#10;/HvWvBa6R8G/hSbW++N3xMtZo9KuLl3Fh8N/CsizWuqfErX/ACYpngTS0ju20KJ43S41G2kuvsup&#10;rpp0PVfzW8I+CdF+IjaR8NvBN9qGq/BrwRrtzq3jXxPctGV+O/xMM9pLe6renFxNqfhzR7u3LGae&#10;/utO1NzZWNumqQ6Pa65VqWx8c3fiTVvCKeIRrHxx+J8kHiH9pD4mWVyZ9R8A+H7iO2OifDPwhNEt&#10;zp2kO1iHsNNaymaTT7SwXUYbR9Lg8Kz6N97/AAm+GWl+GNH0vRNH06GxsLCCG2tLWJW2QpGD1L75&#10;JJWYmSSaV3nmleWaaSSWR3YA6bRtM0bwf4d1PxJrkq6boHhrRtS8Q63fmC4uU0/SNFsptR1O8aC1&#10;guLqY2tlbTzmO2gmuJdnlxxSSFUb89Ne8XXn7QPjuy+Leu6Le6D4U8PWEulfB/whqNxM89lpE1xL&#10;PeeO/EFh9on02HxX4qJtjGumhbOx0Wy0ezNzr0+nWPiGbsfjf8SYfjz4pXwP4N143fwD8E3Nt/wk&#10;tzp8IisPix4+0y+lnNlBqKXMw8QfDzwoYdOeGRYbTSdc8RrcX1uviHT7Xw5rum0T0AznGfQA8nBI&#10;9cY546nIPGPyTxC4t9jGpkGW1P3k0o5niKbf7uE0v9ihJfbmn/tLT92D9g7upUVP/RH6Hn0evr9b&#10;BeLvGmCtgcPU9twPlOKpRaxuKpT5VxLiqVS/+z4SpG2SwnDmr4qP9qR5KWGwNXFKxJIznnnBJ44H&#10;ReenTcSSfX0bRRX4wv8At77rfy/0/wDt4/00Wn83T/23+vS6Ciiij/wLp/7b/T/7eH/4F0/9t/p/&#10;9vBRRRR/4F0/9t/p/wDbwf8AgXT/ANt/p/8AbwUUUUf+BdP/AG3+n/28H/gXT/23+n/28FFFFH/g&#10;XT/23+n/ANvB/wCBdP8A23+n/wBvBRRRR/4F0/8Abf6f/bwf+BdP/bf6f/bwUUUUf+BdP/bf6f8A&#10;28H/AIF0/wDbf6f/AG8FFFFH/gXT/wBt/p/9vB/4F0/9t/p/9vBRRRR/4F0/9t/p/wDbwf8AgXT/&#10;ANt/p/8AbwUUUUf+BdP/AG3+n/28H/gXT/23+n/28FFFFH/gXT/23+n/ANvB/wCBdP8A23+n/wBv&#10;BRRRR/4F0/8Abf6f/bwf+BdP/bf6f/bwUUUUf+BdP/bf6f8A28H/AIF0/wDbf6f/AG8FFFFH/gXT&#10;/wBt/p/9vB/4F0/9t/p/9vBSjqOM88fX/Pft19qAM/l+XYc9skgHpwTzXB/ETxPf+HtEgtNBtW1D&#10;xj4n1K18MeC9JiEbT33iLWJPstk6QyK0bR2bSC5cyoIHkEVtNLH9qjYdGDwlfH4vD4HDQdSviqsK&#10;NGLdk5T5dZuz5YRV5TlZqMVOTslc8LibiPKeEeH844mz3E/VMoyPL8RmWOrO0pqhh4c/s6VNuPts&#10;TXmo0MNQUlPEYmrToQXNUiYK3+heJfGmt+MPFLiT4Tfs5Qr4o8Qxv9lEfiv4nlZl8MeE7RLy/tba&#10;+lsZ4m3QORHNqbf2BqUQh1qznb/Tm/4IB/8ABP8A8QfsQ/sUWvi34yaPpVt+1Z+1rrOm/Hn9oC8j&#10;0LQrLW/DMd94e07TPhh8E5Nb01bjVNS8OfCTwfFm00rVta1mDR/HXjD4lahp1xu8RX093/Gh/wAE&#10;NP8Agl9cfttftlfCPw0XuZ/2Tv2AvG/hX48/tKeOrP7NNY/F79p6wvV1jwX8IbG/1bw1f22qCTWN&#10;IW5+INnC7T2XwkTVPCuqal4c8cXnhHVn/wBPn/P5/wD6vSv6nybK6GS5bhMtw+sMNTSlUatKtVl7&#10;1WtLzqVHKSV3yxcYJ8sUf4IeJXHubeJnG2fcaZw3HEZxi3PD4RTc6WXZdRjGhl2XUW7fu8HhKdKk&#10;5qMfb1VVxM4+1rTbWiiivTPhQooooAKKKKACiiigAooooAKKKKACiiigAooooAKKKKACiiigAooo&#10;oAKKKKACiiigAooooAKKKKACiiigAooooAKKKKACiiigAooooAKKKKAEPOPY56dP89Pxr+cX/g4w&#10;/wCCdmo/tPfs02v7WnwX8O+I/EX7VH7Htle+JfB3hLQIPiL4muvi98KdUu7eP4ofB6y8F+E9R1PT&#10;U1nWLB7fxroWvwfDzxLr8/izwD4R0O/vtK8JTate2P8AR3UNxBDdQS29zDHcW88bwzwTRpNDPDIh&#10;SWGWKQMkkUqM0ckbKVdWKsCpIoA/xUPDyad4E8ZReG9Fkkl+F3xR0+T4h/By9eO9S3tI7uOO+8Qe&#10;DYftkQlhl0c3KX9vaSsLm306W1udQY6hq/lD14nPcnp1J5IGCQOnHQ/l04H6kf8ABeP/AIJmf8MW&#10;/te+Jvhp8MtEsvCnwJ/aJufEP7Sf7Ek9lZeB/D2leAvinomo22q/HP8AZ+0HT9CvNKj0rwpo2v8A&#10;inTta8BaU3hPw7oWg+CvFuj6Nb3OvRfDae6X8hvAfi+Lxt4YsdZ8lrTUFaSw13TZEaObS9esSIdT&#10;sJoZGeeHypwZLdLgrO1nLbSzJG8hRfwvxI4f+p42Gd4aFsNj5qGMUY6U8bFLlqO20cTCLl51oVZS&#10;blUin/qx9Cbxg/1j4ar+F+d4pyzrhKi8Vw/UqzXtMdwxOrCDwcXNuU6mRYqrGilzL/hNxeBo0afs&#10;8DVkuwooor8x/wDAun/tv9P/ALeP7u/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hQMnsODye3HXHfB5x6ZrkvGfhCLxZptvHDeXmja/ot7b634T&#10;8TaZNLb6p4b8RafILjTdVsbqBo50MNzHC0qRyxSMqeZC9veRWt1b9ZSjrnnjnp6ev+PY4Pat8Lic&#10;Rg8RRxWFq1KOIw9SNWlVi7OM48rT2ad1pKMk4yTlGScW0eTnuR5VxNk+Y5BnmBo5llGbYSpgcwwO&#10;KhzUsRh6qSlFv4qdSDaqUa1JwrUK8IVqM4VacJr6W+E3xTt/j74Y8QW+taAfDPxL8CT6dpPxH8OQ&#10;RXUmjxXupQ3suk+IvDV5MZRceHvE0Wn311p9vc3U2qaS1tdWN3LfWsWm6/rfzd8YPh34j8N+JdJ+&#10;JfgJpLTxl4VuFkWKKdLSLxNoJmSbUvCupTyRTwLa6giE2VxdQyx6ZqBjv4WtZSbqLjNZj8YeHNd0&#10;v4m/DC/j074g+F7eW2jtrnc2j+NPDUlxHc6n4H8TWyyxLeaTqMkSTWRlkik0zVo7bUdPvdJ1KK11&#10;nT/t3w94j8K/HH4c6T4+8NPbNFqduIdd0ZZnuL3wl4rt7WBte8Jays9pYXUOpaLcziFpJtPs11Ky&#10;kstYsIpdI1PT7q4/pXhbiOjxHl6rpQp42goU8dh4v+HUa92rBN3dCtZypvVp89NuTpuT/wAQPHnw&#10;WzbwY4vqZZU9vjeGc1lXxnCudVIL/bMFGcfa4HFzppU45plbq06GNhGMPbQlh8dTo0qOMp04fL37&#10;OXx60P4I6xa63YXch/Zm+KXiNtP1vSLjfBffs6fFa4Ma3UGp2crslh4S1iRtt7DuS301VgvreSO2&#10;tLV/GH7PoyuodGV0cB0ZWDqyuNysrD7ysOQw4IOR1r8G/ib4eu/hRq2teI4/DzeKvhz4lhez+LHg&#10;Fxvg1XSmVUk8T6Om+BrPxHpUMavPLBc232+C2tp/tOm32nW2rQfWn7JXxsm8BaxoP7PXj3xGde8I&#10;a9Yfb/2bfiXqFyLiDxL4fVYmi+G2pamubU+IdAtLi3i0EF47e508WmmWa20Nz4V06++mPw4/TKil&#10;P+OO/B6cgkcfUcknGKS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rXl1a2Fpc39&#10;/c21lZWNvNeXl7eTRW1pZ2ttE81zd3NzOyw21vbwo8s08rpFFErvIyoGIAOW+IXj3wx8L/BXiP4g&#10;eMr9dM8NeFdOk1PUrogNIQGSC1s7SJnj+0ahqV9PbabptorrJeahd21rEfMmSvxZ8bfEnxf408Zw&#10;fFPxDa7Pjb8SNHudL/Z7+GodLu0+Bvw3vYp7YfEjxMbqC9t49b1KJ5tUuZp9Plm1GbzdOsrYQTy6&#10;X4R7f46fGmy+N+tv8StYt7q//Z6+G2sS2XwV8EX0dzYt+0L8XIVn0+21uTS/Iurq+8O2eqx3GmaE&#10;lxpt0n2Y38l/aRxt4z0S07X4KfDTxDqGo3nxD+Ik6at8RPFfkzavcBS1loWnqzzWPhXQIjJOlno2&#10;keY27ynln1O/a41O+u72aRZVAO3+A/wbtPBWh29kJLnU9TurmXVdd1vUGkn1PXtev2WXUtZ1CeZ5&#10;ppru7mG52kuJpEjEcDTyrGJK479p74pXGr3mr/syeA4b62vrqx0qX4y+NEa9sU8K+FtVitNVt/CG&#10;hSIYhqHiLxppEsUepTXAudGtPDF/d2BtdWur/Uj4Y9P+PfxdHwi8M23g3wPe2b/G7x1bxxeB9Mey&#10;i1OLw5pjXYttX+IfiS2djBp2iaNZpqI0WS/ttQXWfEkEFpBomuadp/iJLH5B8KeGovC+lvatfXus&#10;6rqF5dax4i8Q6pPLd6x4l8Q6jK1xq2u6td3Ek9zc31/cs7ySXNxcThQiSzzurTP8PxrxXHIMH9Ww&#10;s081xcGqEfiWGpSbjLFVI/DdNcuHjPSdVOTjKFKcX/U/0YfAHEeLvEn9tZ9Qq0vD/h3FU3mtXWn/&#10;AG7mEPZ1qPD+FqaS5JRlTr5tWpXlhsFKFGE6OJx2Gq09fS9K03QtMstH0izisNN06CO2tLSAERxR&#10;RDAyWLSSSucvNNM7zTSs8sskkkju16iiv53lOdSUp1JTnUnJznOTblOUmpSlOTbcpSbbk2223Jtn&#10;+zOHw9DCYehhcLQp4bC4ajSw+Gw2HpQo4fD0KMIU6NChRpqNOlRpU4xp06UIxhThHlilFJBRRRU/&#10;+BdP/bf6f/bxt/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5QCee3I6cEEc8j/D64zR/4F8/+&#10;3d/1/wC3g/8AAvn/ANu7/r/28IMZ5Hv0JOR3GATn6dsjI61yPwS8N+Pfi78SNF8VfDzwff8Aj74h&#10;+PfGdl+zv+xr4At40hTxv8XPHF3JoD+J3u9T1XQNF0rRTcxyafe+I9f1bSvD2m6KutT6nqemaj4a&#10;guawfHp1bxZqfh74PeFJxb+J/iLO9tf3xWORPDfg21SSXxP4iukeWPbHHp8N1b20LNHJfbbu3sZf&#10;7Qjt43/tJ/4Nd/8AgnvoniPWr/8A4KUeKPDVrB8OPh9oXjD9m/8AYJ025n8Nasl1Zadq194O/aI/&#10;aPtza+H7m6stS8T6noUnwa8D6/p3jC0v9Q0i3+Oc/ibwybbxpoF+f2bw04f9nTq5/ioPnq82Hy5S&#10;jqqavDEYlXV71JJ0KctGoRr7wqI/zM+nD4v/AFvF4PwhyPFN4fAyw+b8ZVKNS6q41xhXyfJKvK1e&#10;ODpuObYynL2lOeIr5ZKLhXwVWJ/St/wTE/4J/fDz/gmj+x/8O/2Y/A9+PFPiCye98b/Gj4oXFmLT&#10;WPjH8cPFsVlL8QPiRrId7i8f+0J7Kw0Hw1b6nfapqejeBfD3hTw7favq02jnULn9BKQdfpkfy/z3&#10;/DpS1+uH+dgUUUUAFFFFABRRRQAUUUUAFFFFABRRRQAUUUUAFFFFABRRRQAUUUUAFFFFABRRRQAU&#10;UUUAFFFFABRRRQAUUUUAFFFFABRRRQAUUUUAFFFFABRRRQAUh7cd/wAvT9eKWigD8yv+CuX7AMH/&#10;AAUe/Yo+IHwI0fVoPDHxg8P3cHxY/Zx8aXeof2Xp3hL49eDNK1qHwVea7fjw/wCKZoPCXiG21rWv&#10;A3joWmganfS+B/FfiOGwt2u5ISP8ojxSL/4ffEmbxTrmgap4IXxt4n1L4b/HDwB4gtL7R9f+Df7S&#10;HhC5uNP8SeHvFujatpemanoGtT39rqen6zp+q2djqJ1q11jVtSS3sorCF/8AarIz1HTkfX264PbI&#10;554r+BP/AIOeP+CZmifCv4zt+2f4Q0O5t/2ff2zr7Rvhj+0nZ6FpF9eW3ws/amto1h+FnxwdIvEc&#10;qWGm/GLS7SLw54ludP8ACWk6HZ/EPwDoF14t8RajqfxfMKcGaZdh83y/FZdio3o4qk6baV5U53Uq&#10;VWF9PaUasYVIdOaKTuro+v4C40zjw84vyHjLIpqOYZHj6eKjSnKUaOMw0k6OOy/EuKcvq2YYKpXw&#10;WI5VzqlWlKm41IwlH+ZZjzjnHXnPOcZPTB+ufzH3W15z8Oda1qa01fwf4vUxeOfh9qX/AAjfidGa&#10;SQ3pjQ/2Xr8U0nzXVprtjEt1b3u7bfMk15EqW1xb7vRq/lnMMDiMsx2Jy/FRlGvhasqU9+WVuVwq&#10;RbSbp1abjUg7Lmpz5up/vlwbxZlHHPC+R8XZDWdfKs+wFHHYWT5eek5+5iMJiFFuMcVgcVCvg8XT&#10;TapYmhXp3fJcKKKK4v8AwLp/7b/T/wC3j6X/AMC6f+2/0/8At4KKKKP/AALp/wC2/wBP/t4P/Aun&#10;/tv9P/t4KKKKP/Aun/tv9P8A7eD/AMC6f+2/0/8At4KKKKP/AALp/wC2/wBP/t4P/Aun/tv9P/t4&#10;KKKKP/Aun/tv9P8A7eD/AMC6f+2/0/8At4KKKKP/AALp/wC2/wBP/t4P/Aun/tv9P/t4KKKKP/Au&#10;n/tv9P8A7eD/AMC6f+2/0/8At4KKKKP/AALp/wC2/wBP/t4P/Aun/tv9P/t4KKKKP/Aun/tv9P8A&#10;7eD/AMC6f+2/0/8At4KKKKP/AALp/wC2/wBP/t4P/Aun/tv9P/t4KKKKP/Aun/tv9P8A7eD/AMC6&#10;f+2/0/8At4KKKKP/AALp/wC2/wBP/t4P/Aun/tv9P/t4KKKKP/Aun/tv9P8A7eD/AMC6f+2/0/8A&#10;t4KKKKP/AALp/wC2/wBP/t4P/Aun/tv9P/t4UDJ4GSORxnBHcD17Z7ZrltF8T3XwD8dX3xZ0TRLz&#10;XfCPiCxi0v4weEdOuJknutLhnjntPH+hWBubfTJ/FXhfbcb4tQja0v8AR73Wbf7Rok+p33iGDqKP&#10;wyR068H149Bnrge+cV6+R5zisizGjmGEbbh7tejJtU8TQbj7ShV0krSSThLlbp1YxqRV46/nXil4&#10;Z8PeLHB+YcJcQUnGGISxGW5lClCpi8lzajBrCZng+dr95Rc5U69FTprGYSpicHOcYVnJfXHirw/o&#10;3jHw3pfiTQ5F1LQvEmj6f4g0LUFguLcX2j6zZQahpl4sF3Bb3kP2izuYJljuYIrmPcUlijlVkX83&#10;/EXhLSfh/LqXw68bX2oaX8JvFut22qeD/EltLhvgt8RI5LuSz1qx5hmstE1K4uSzyRX0Fhp8pvLW&#10;ddLi1WbV09q+DPxAg+BXiY+B/GOvrafATxpc3J8LXGowmSy+FHj/AFC8huRY3Opy3EY0D4eeKjLq&#10;UssphvNL0XxG9ve3KeH7G58Sa9qX0b8Y/hZp/iDTNT0vU7CK7tLuGWK4gmRtssbZDZIIaN1H+rlR&#10;1mikVJY3SVAV/prKs0wmcYGhmGCqc9GvG9nZTpVEkqlGrFN8tSlJ2krtPScHKnOEn/hfx9wLxD4b&#10;8VZpwhxNhHhszyytyqpC8sLj8JU97CZlgarUfbYPGUbVaM7RqQfPh8RTo4qjWo0/W/2VPj9rXxAg&#10;1b4S/FJbez+N3w2sbc63Na71034geFg8FnpfxH0EusYkg1ITWS65HFFBFa6reRTJaaYmpJo+m/Y1&#10;fz7aWPGtj4k0jwwniCPR/jd8NZW139n74k3twba88Z6FAtyNa+G/iy4liisdWjNk7W12t3OrXdtf&#10;m+ngh0+48Tyar+yf7Pnx10L48+Bk1+ztZdB8WaJcvoHxE8D36yQax4K8X2OYNR0q8tpwlwbKWWKW&#10;fSL540N1aborlLbVbTU9OsfRPjj3aiiigAooooAKKKKACiiigAooooAKKKKACiiigAooooAKKKKA&#10;CiiigAooooAKKKKACiiigAooooAKKKKACiiigAooooAKKKq319Y6XZXmp6peWun6bp1rcX+oahfX&#10;EVpY2NjaRPcXd5eXc7R29ra2tvHJPcXM8kcMMSNJJIiqSAC1RXp37CH7AH7bH/BXOz1Px/8AAzxX&#10;Zfsd/sV2Gq6x4f0n9q74h/Dm58b/ABA+OOt6ML7TtV/4Z++E2rap4Xt9Q8CaTrMJ0PXfiL4i1nQL&#10;WDV/temeGb/UPGPg3x14N0P+hX4df8GsH/BL3QrXUv8Ahdt7+1d+1vq9+IXtde+P37TXj6yvPD08&#10;ds0Jfw9bfA1/gxYRQiRvPgg1228QPAY4ofOeBZElAP5nKK/dv47f8GsPgXR9Lv8AxB+wJ+21+0b8&#10;A/G9reXuoaP8NPj3rNj+0b+zpdaamkal9l8E2ehalp/h/wAf+B/7U8QtorXfxGn8VfErVdA0OLWE&#10;svB2r6jfWc9j/PTro+NfwD/aB8Xfscftj/DVPgz+094L0yLxNY2Om3NxqXwv+Nnw7u57230r4tfA&#10;rxZcceKPBertY36vYzyf2/4fvtP13w5r8Fr4u8G+PdA8JgHd0UmMHt09uhx0wBkZBOeeo5zklaAC&#10;iiigAooooAKKKKACiiigAooooAKKKKACiiigAooooAKKKKACiiigAooooAKKKKACiiigAooooAKK&#10;KKACiiigAooooAKKKKACiiigAooooAKKKKACiiigAooooAKKKKACiiigAooooAKKKKACiiigAooo&#10;oAKKKKACiiigAooooAKKKKACiiigAooooAKKKKACiiigAooo9/TkcZwfX2I7ep45zigAoq7+yL+z&#10;X+19/wAFS/iR4s+H37Edv4c+H3wS+Fviyy8HfHL9t34n6Nd6x8OfCniFWsLrXPAfwQ8KxCNfjL8V&#10;9H0G9j1260o3Nn4Q021n0RfFviHwnpPjvwH4p1j+iz4P/wDBq7+wppVhpt5+1f8AGT9rL9tLxVPp&#10;WnDxZZ+P/jLrvwr+Edz4njVZNZ1fwL8N/g1N4S8ReCND1K+3y6f4X1L4neNf7FszBaR6zezQtfSA&#10;H841Ff0QfHD/AINX/wBkzUbGfVP2L/2kv2ov2K/GlobFvDumQ+PNS/aI+BEEsOowS38/ir4R/FrV&#10;n8UeKpJdI+36bpsUXxf0Kx028urfVLuy1eO0k067/nU+Pfwk/aj/AGBvj7pv7Mf7cvhHSNPvPGTu&#10;f2fP2nvAFpqQ+An7R1lAgB0zTr+/y3gX4vWI/deJfhnr0lpqEep7ZdFt5vDXiL4c6p41ALdFOJJ5&#10;7Z4zjPQdhyMgjOR146ACm0AFFFFABRRRQAUUUUAFFFFABRRRQAUUUUAFFFFABRRRQAUUUUAFFFFA&#10;BRRRQAUUUUAFFFFABRRRQAUUUUAFFFFABRRQfXHQ5+nofwOOe3WgAxn045APc9PpxnPPGBk1+Xn7&#10;VnxmT4qa/wCLPgh4e12XQfg/8NoJNW/aW+IOmF57q7j01JL3/hU3hue081zf3TWs0Pis28U91byW&#10;9xpkkMn9m6n4f8Q+1ftU/HTXNKuLH4CfBy8U/GTxzYSXWq69E5Wy+EfgPYY9W8b65dxSb7HVpYZB&#10;b+GLZQly1zKt5G0d62gWOu/nj4H8HWPxBvdK8B+EI4h+z98PL9HhvU8xp/jT49g8l9Y8Z+IrlkQ6&#10;rpGn6xG8dpbxtc6Ne3dhaiC4vtH0/TtO0gA7z4VeDJ/ih4n0P4matoJ8OeGtB0WLw98I/AxafyfC&#10;PhGNDFHqt5aGaWzt/EXiG1aEXQsw32TSI7Cwur3UbqOS4T6++IvxA8O/s/8Aw8fxvrelahrd1Pf2&#10;Phzwj4Y0qJxf+LPGGqw3Umj+H4bpYLiPTo50sru6v9QlhnNpYWl29nZapqRstJvtu0/4RT4c+E9V&#10;8XeMNWsvDvhfw1YNqGsaxf5+z2lujJHEI4YUmurq8uriSOy07T7KC51DU9QubfTtNtLm/uLa3m/P&#10;m+8QeIfjT46n+LvjFr6LRbZtQsvg34KvoEtE8GeDLqUiHWNQ0+C7v7ZPGniq0itLzxBeLd3sibYb&#10;GK/k0200jTdF8LiHPsLw/l1TG4i06sm6eEw3NaeJxDV4wX8sI/FVqWtCC0vNwhL9W8HPCbPfGLjL&#10;B8M5SpYfA0+TGcQZzKnzYfJsohUhCtiZXtGri6zksPl+EUlLE4qced0sLSxOIoLpNprur694j+JX&#10;j46ddfEvx7cWt74kn0y0jtNN0ezs7K10/RvCeiQo8vl6T4f02zs9PFxLPeajqs9r9u1bU9UufKuq&#10;6ens2eMg+2eT6HH5g55GAeSxwyv5mx+PxWZ4yvjsbUnVxOInz1JP4V8KjCEbvkpU4pQpwWkIR5eh&#10;/uXwfwnkXA3DeU8K8NYJYDJ8nw0MNhaMeVzm7qdbFYmpGMXXxmMryqYrF4maU8RXq1astZhRRRXH&#10;/wCBdP8A23+n/wBvH0v/AIF0/wDbf6f/AG8FFFFH/gXT/wBt/p/9vB/4F0/9t/p/9vBRRRR/4F0/&#10;9t/p/wDbwf8AgXT/ANt/p/8AbwUUUUf+BdP/AG3+n/28H/gXT/23+n/28FFFFH/gXT/23+n/ANvB&#10;/wCBdP8A23+n/wBvBRRRR/4F0/8Abf6f/bwf+BdP/bf6f/bwUUUUf+BdP/bf6f8A28H/AIF0/wDb&#10;f6f/AG8FFFFH/gXT/wBt/p/9vB/4F0/9t/p/9vBRRRR/4F0/9t/p/wDbwf8AgXT/ANt/p/8AbwUU&#10;UUf+BdP/AG3+n/28H/gXT/23+n/28FFFFH/gXT/23+n/ANvB/wCBdP8A23+n/wBvBRRRR/4F0/8A&#10;bf6f/bwf+BdP/bf6f/bwUUUUf+BdP/bf6f8A28H/AIF0/wDbf6f/AG8FFFFH/gXT/wBt/p/9vB/4&#10;F0/9t/p/9vBVDVNTsdF02/1fU51ttP0y0nvry4dSyxQW0bSyPsAZ3YKuFjjVpZGIjiUyMorQXr0+&#10;nGcHpnHXj2ry3WNOtPib47tvh1f3SWHw88GWUfxB+NOtSyi2tLbw/pii+0nwzcXr3dolrJr1wkEl&#10;43mC6tNPZdatDLFpN9Afa4eyatn2a4XLqTlGFR+0xNZf8uMLTcPbVXdNcyVoQvpKrUhF25z8x8YP&#10;EnLvCjgDO+MMcoVcRhqSwmSYCrJr+1M+xcJRy3A2i1N03UhLE4yVN89LAYbGVopukk/rz/gnB+xf&#10;8Uf25f2iPhT8G/CsniLwv48/a61x9R8Y+N9HtNWlu/2ef2LPANzYa78RvG0mo2/hbXNF0TXvEWjx&#10;aP4e8EXevHS9E8Q/Efx38KrCDXNH1XWrgr/rT/CD4T+APgN8Kfhr8EPhR4fTwn8L/hB4C8JfDL4e&#10;eGE1DVdXGgeCvA2g2PhrwxpLatrt9qmu6vLY6NptpbzavrmqalrWqTRvfatf3uoT3F1N/Px/wbdf&#10;8E/Lv9nr9mzXf20PjD4OOgftGftrW+keJND0fWtNsYdd+Dv7KekZf4FfDGyW217xLBoE/jjSXT41&#10;+P8ATNJuPD0k2seL/DHhbxl4WsPEnwyiWH+k2v6iw9CjhaFHDYeEadDD0qdGjTj8MKdOKhCK/wAM&#10;Uld6ve73P8GM3zbMc+zXMc7zbFVcdmmbY7FZjmGMrWdXE4zGVp4jE1p2SinUq1JS5YqMYpqMYxik&#10;kUUUVsecFFFFABRRRQAUUUUAFFFFABRRRQAUUUUAFFFFABRRRQAUUUUAFFFFABRRRQAUUUUAFFFF&#10;ABRRRQAUUUUAFFFFABRRRQAUUUUAFFFFABRRRQAUUUUAFFFFABXzr+1t+y/8Kf20/wBmv4zfssfG&#10;zS31P4a/G3wLrHgnX5LS10a51rw/cXsQn0Dxt4TbxDpOvaNYeOPAPiO20nxt4G1m/wBF1SHQ/F+g&#10;aLrH2G5axETfRVNYZxxnBz0z2I7/AFx269RQB/jTfte/BD4rfskfHv4jeCPixYW0Pxs/ZU8YW/wS&#10;/aNi0j7JLZ+P/AN/b6VrPw0+O3h61jgsNQbw9418MaxoHi3w5PqmnaZrQ0TWdI0a8sNNt9A1FFIb&#10;iG7gguraaK5trmKOe2uLeRJbeeCVBJFNDLGWjliljdXjljLI6EMrEEE/3Cf8HQv7AH/CafDDw9/w&#10;Uh+HHhe58ReJfgL4Uj+Ev7V3hWyTxZqj+OP2RfEOvXczeMYtA0JdXtpNS/Z88R+KPEXibV72DQLF&#10;n+E/jb4nav4o8Twab4F8Px2X8FXgy3uvh/4k134OaxeyXkeiRxa/8O9Wui5fxF8PNVeU6dKkjQRp&#10;NdaHOsulal5TrEl1DPZ2CSWmmSTH8q8SeHvrGHp59hqf77CJUcaoJ81TCtpU60kldvDzlyzlZ/ua&#10;nNJqFBn9/fQh8X/7HzvFeFGeYpxy3P6tXMuFalepanhM8pUoyx2VxlO0adPN8NS+sYenzRh/aGEd&#10;KlCeJzO56pRTjjjAI+pznGOmO3IOfTHSm1+Jdvi6d/7vp/XMf6jxd19r8/5d/wCtrhRRRR/4F0/9&#10;t/p/9vD/APAun/tv9P8A7eCiiij/AMC6f+2/0/8At4P/AALp/wC2/wBP/t4KKKKP/Aun/tv9P/t4&#10;P/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z9W0jTde02+0fV7OG/wBN1C3ktru0nDGOWJx/eQq8UiHEkU8TxzQSqk0MkUqJIvpf&#10;7N/xHuNOuNK/Zm8eRXt3qNlpurTfB3xrI17fL4t8L6TFd6rc+Edbklaf7B4i8GaWksWnyQG30e48&#10;L2VrYfZdJutP0w+JuFAzk4JxzkDpyBn264z71zXi3wvB4q01LQX19o2qadd2us+HPEOmXE1tq/hz&#10;X9Nk8/Stb0u7tpoLi3urG5w8ckE8ExBZIriCRlnj+v4P4nq8O45Kq6k8txcoRxlL3pez2jHF0oq9&#10;qtJP34xX76mpQac40pQ/m/6R/gTgvGXhV1cvp0MNxzkFGtW4czCpyUvrsHy1K2QZhWaV8HjWr4ar&#10;Ukll+PlHERcaFTG0sR7R8evg7B4p0ueFXubC/tLiLUtI1ayZ4b/RtYsGM1hqtjPG0c0F3bSElJIJ&#10;IZPLeSHzUWRnrwv4f/Evxx4U8aaj8XfCWhhviz4FtLDQfjv8MbdLhdI+MXgJgwsfFfha48lmHiPT&#10;oLB73SpWhm1O3Fk9hexXMdrPpvi76w+B/wAUj8Y/C954Q8c3linxw8DWzxeONIjs4dNj8QaaLloN&#10;J8f+HLeJ2ttQ0bV7SXTU1uWxgsE0fxHPLbT6Lomnaj4cS/8AH/i38JtVttVs/Gfg25/sLxnoJeTS&#10;9USN2guYS4lm0bWYYmVr3Rr0oomh3rLazKl9YyQ3cKO39H0qtOvSp1qM41aVWEalKpBqUKlOcVKE&#10;4yWjjKLTTW6Z/irmGAxuVY7GZZmWFr4HMMvxNfBY7B4qlKjicLi8NUlRxGHr0ppSp1aNWEqc4SSa&#10;lFpn6ofC/wCKPgv4x+C9I8feAdYi1jw/rEZKkYjvNPvY1T7ZpOrWe5pLDVdPd1jurWUnG5J4JJ7S&#10;4t7ib0Cvwq+F/wAVfEXw38T638Wfhlo1xDeRXFuP2jv2fQ8atqCRBzL488EQqqQHWEtmudSt760j&#10;W11m3e6mKo76rYx/s38NviR4O+LPg3RvHngPWLfW/DmtwCW3uYfkmtp0AW503UbVv3tlqdjKWgvr&#10;KcCW3lGDuR0kfQ4zuqKKKACiiigAooooAKKKKACiiigAooooAKKKKACiiigAooooAKKKKACiiigA&#10;ooooAKKKKACiiigAooooAKKKKADGeoBxzyCcY78dx78VV+EH7Mmqf8FDv24/2Z/2BbWbUYvhl4qu&#10;dT+P37Xt5ozXkN7pv7L3wmv7CS/8N3d7Y6poWp6TafGnxxdaP8IrDxLoGoyat4Y1zXtN1iXTb7So&#10;L20urXY9fw+vtz+Vffv/AAb9/wBl/wDD7j44/wBqfbj4l/4dg3n/AAiJtvJGk/8ACIf8NR/DX/hL&#10;f7XBzOdZPiT/AIR46Q0O2Aad/aYnUyG2NAH9xHg/wj4V+H3hPwv4C8CeGtB8GeB/BHh3RPCHg3wf&#10;4W0mx0Hwz4U8KeGtNttF8O+GvDmhaXBa6Zoug6FpFlaaXpGk6fbW9jp1ha29naQQ28EcY6OiigAr&#10;8Vv+C73/AAT4h/bw/YZ8b6p8PPD6y/tdfsw6drfx3/ZJ8Y6Nosmp+O7Px14UtrPXfFPwq8PGzubG&#10;9vtO+PXhjw83w8vvDN5eTeGb3xVN4E8U67o2s3XgnRYof2po/D/OP8igD/MO+D3xI0z4vfC/wN8S&#10;tI8lbTxf4dsNVmtoJJJY9O1UobfXNH82SOJpZNF1qDUNJml2BZJ7KV0LRsrN6TXxp/wT/wDsv/DK&#10;Pw5/s0XK6H/avxI/4R5b9kfVhof/AAs/xl9h/tprdVs21UDzBcPYqloyeUYkHNfZdABRRRQAUUUU&#10;AFFFFABRRRQAUUUUAFFFFABRRRQAUUUUAFFFFABRRRQAUUUUAFFFFABRRRQAUUUUAFFFFABRRRQA&#10;UUUUAFFFFABRRRQAUUUUAFFFFABRRRQAUUUUAFFFFABRRRQAUUUUAFFFFABRRRQAUUUUAFFFFABR&#10;RRQAUUUUAFFFFABRRRQAUUUUAFFFFABRRRQAZ68du/Qe/wDQe5FeU/ELwh8Rfjl4x+CX7IHwUv7/&#10;AEn4x/thfFjw58EvDHiDTdMuNZuPAXhDU7mO9+LvxXvNLtI/tlx4f+G/w5g13X/EVzYXWn6jpGlm&#10;XXLK+tZNM+0x+rYz7YwQcZwemfXv2/lkV6t/wTxab/h+v/wSXG7NsT+3YcYYEzr+x74+AZ8sVxsP&#10;7sBQyZl3MwZcAH9637Lv7NPwg/Y7/Z/+FX7MvwF8MQeEfhR8HfClp4T8KaSiWv2y5WOSa91jxHr1&#10;1Z2tlFq3i3xhr95qvizxlrzWsNx4h8V61rGt3a/ar+Yn3yiigAr4l/4KGfsKfB3/AIKNfspfEv8A&#10;Zf8AjHpWnNB4n06fV/hr47m0x7/xB8FvjHpOnajF8O/jJ4Jntr7SNUsPEvgvVL+Rp4tN1rSV8U+F&#10;b/xN4B1+5ufCHi7xHpeofbVIf8/h/nvxQB/lz/s/eJvHur+CNS8IfF/Sbrw98cPgp438YfAf46eG&#10;717Wa90H4t/CjWJvC/i6w1C506a50q51J5bW2vtRm0i5uNLF9e3ENhPJbxIR7jWT8RI/DEH/AAUE&#10;/wCCsFv8PJ7y6+H4/wCCiPx2uvtGpKwvx8Vb66064+OFoGbltKsPiIdStdC/hXS44CnysK1qACii&#10;igAooooAKKKKACiiigAooooAKKKKACiiigAooooAKKKKACiiigAooooAKKKKACiiigAooooAKKKK&#10;ACiijGepx7/p17ZzjOR160AHvgHHOD09PQ+v9O+K+af2kP2iNN+B+g2OmaRYDxf8XfGbSad8Nvh9&#10;abprvV9TcNCNX1aGCWOez8MaXITPqF60tr9pEUlpa3UD/aLuzuftE/tDaF8CvDtkkdg/iz4k+LJX&#10;0z4cfDvTSZtX8S6yxWOO4nihLS2eg2E8kcmqak6gRp/o9v5l5NDHX5WS3HjiTxtrQbXYfGP7TXje&#10;ztz8RfHxijvfDPwP8LXy+ba+E/DFpvez/tEW/wC50nSoH/05421XUWXREL6yAY9xoGteIta8V/Co&#10;avf+IPiD46vNP8TftRfFlBJZhrnUUi1W1+GPgx7T7NbDTRaT/wBnS+Si6Jb6FLdqNPIubbw34f8A&#10;0R+F3w5sND07S9K02witLOxtra0tbaJQsdvDbRJFAiZ3YWONVRSSTtB3ZzmuG+DXwe0zwfpVvYWF&#10;vNLJLO99fX19LJearq+q3bedf6tq99Lma+1K+nLzXN1KMsdsUQjgihhTyn9pD4qWvji4v/2dvhvr&#10;V/DBYXiJ8c/GGh3MEdlZaQIbyGf4SafdiCWe81zXLgqvi2ewvLO00Gwsrrw3qTa1PqHiXw9pvJjs&#10;bhsuwlfG4ypGlhsNB1Ks5dEmkoxW8qk5NQpwj706kowiuaSPf4W4XzvjTiHKeFuHMDPMc5zrFwwe&#10;BwsPdTnK86latUfuUMLhaMKmJxeJqONLDYajVr1ZRp05SXAfFv4iyftDeLf+EfsrKyX4FfDPxXdT&#10;aRcA2Go/8LX8c6J9v0eXxXFqFrJdW0ngTR/O1C18PW2nXT2PiL7TLqerz3xlh0Tw3Ix6/Nnk8ZB4&#10;ycEY7DoD0OfoTUsbGz0uwtNM063itLDT7eG0s7aEFYobe3Tyoo0BJ4RFAJJLNwzMxbJs1/NHEfEG&#10;K4izGeMrc9OhByp4PDXvDD0ObrZ2lWqaTrVPty2Spwpxj/uT4K+EOSeDfBuF4dy3kxWaYr2WM4lz&#10;r2fLWzjNnTUZyjJ+/Ty7B80sPlmEbtQw6lUqe0xeIxdeuUUUV8//AOBdP/bf6f8A28fr3/gXT/23&#10;+n/28FFFFH/gXT/23+n/ANvB/wCBdP8A23+n/wBvBRRRR/4F0/8Abf6f/bwf+BdP/bf6f/bwUUUU&#10;f+BdP/bf6f8A28H/AIF0/wDbf6f/AG8FFFFH/gXT/wBt/p/9vB/4F0/9t/p/9vBRRRR/4F0/9t/p&#10;/wDbwf8AgXT/ANt/p/8AbwUUUUf+BdP/AG3+n/28H/gXT/23+n/28FFFFH/gXT/23+n/ANvB/wCB&#10;dP8A23+n/wBvBRRRR/4F0/8Abf6f/bwf+BdP/bf6f/bwUUUUf+BdP/bf6f8A28H/AIF0/wDbf6f/&#10;AG8FFFFH/gXT/wBt/p/9vB/4F0/9t/p/9vBRRRR/4F0/9t/p/wDbwf8AgXT/ANt/p/8AbwUUUUf+&#10;BdP/AG3+n/28H/gXT/23+n/28FFFFH/gXT/23+n/ANvB/wCBdP8A23+n/wBvBRRS89fTnoDjnrg9&#10;846c/rR/4F/XL/X/AIEH/gXTf/t3+v8AwI5Lxx4tsvBHhnU/EV4gna0iEdhY7tsupapcHydPsIQA&#10;0jPPcMvmmJJHhtknuTG0cD4/Wf8A4Id/8EzZv23v2q/BXwf+ImlWXiL4U/CXWvC37VP/AAUCubqK&#10;wu7HXLxNQl1f4E/sx6pb3XhHxHot3D8RfF2mRz+J/Cd7e6H53wq8DfGO60DXNOu9d8PRXv4+eHrf&#10;UvHfxEvPGFj4b1zxtoHwe1rTPD/w+8FeH9M13VdU+K/7R3iK9stH8E+EPD2maLpmpahq+q2Ov6ro&#10;+n2lpp9hqF7Brl/pYFne6XrUqn/VR/4I9f8ABPWH/gnL+xt4Z+GPieWw1j4//E/WLr42ftQ+LNOu&#10;9Sv7DV/jX4y0/TINT8OeHrnU9U1Yp4H+Fvh3S/D3ws8Fppr6ZpeqaP4QHjBtD0zXfFevLN/Qfh/w&#10;/wD2Tlax2Ip8uPzSFOrPmXv0cJZSw9HVJxlJN1qqsnzThCavRR/jl9L7xgfiHx9LhfJ8V7ThXgat&#10;icvoulU5qGZ8QXVLOMyvF8lanh50llmBn78PZ4fE4rDVPZ5jNP8AU0dfT259s+x59v58uoor78/k&#10;YKKKKACiiigAooooAKKKKACiiigAooooAKKKKACiiigAooooAKKKKACiiigAooooAKKKKACiiigA&#10;ooooAKKKKACiiigAooooAKKKKACiiigAooooAKKKKACiiigAooooAwPFfhXwx478L+I/BHjbw7of&#10;i/wZ4x0HWPC3i3wl4n0mx17w14o8MeIdPuNI1/w74h0PVLe60zWdD1rSry703VtK1G2uLHUbC5uL&#10;O7glt5pI2/yi/wDgrD/wTG8e/wDBPj9prXP2e9Fg8S6j4f8ADMviT40fsJfErXLC/uLL4ofAG/1C&#10;0PiD4Ia14mj1DUrXVviB8ItR1SP4d69ptxLoepXenjwL4wtvDfhjwv8AFC0eP/WSPOOnBzyP5ehr&#10;8tf+Cu//AATa8Lf8FMv2SvEXwrtbnSvCX7Qfw+lvfiV+yn8W7+71DSv+Fc/GrS9KurbSrfXtS0rT&#10;9YvJvhn4+tppfBXxR0O48P8AiqwuPDeqDxJaeFtT8YeE/B91psVadOtTqUasI1KVWE6VWnNXjOnU&#10;i4zhJPRxlFuLT3TaOrA47F5ZjcHmOX4irg8fl+Kw+NwWLoTdOvhcXhasK+GxFGpH3oVaNanCpTmt&#10;YzimtUf5Zfg3xbp3jbw5p/iDTCUjukKXVlI2bnTL+EmO8067XajLcWkwZMtHH50TRXMQME8THp68&#10;2+JWi+J/gz8SPF3iLxT4W1HwNeWPxH8S/Cf9qP4Z6jdaZql/8H/j14O16/8AC/iLULubRri7tvsV&#10;5rtldRalf2001tfyzRaoZJjrfh+wt/SQ6yIroysrhWVkZWV1I4ZSuRjHIwcHPev5o4s4dqcO5nKh&#10;FTlgcTzVsBV1d6XNHmo1JbOth21GercoShVfK6qgv9w/o9eM2D8ZOB6GZVZ0qPFWTewy7izL6XJB&#10;U8e6d6OZ4eineGXZxCnPEYb3VGjXhjcDGVT6k61Qooor5f8A8C6f+2/0/wDt4/ef/Aun/tv9P/t4&#10;KKKKP/Aun/tv9P8A7eD/AMC6f+2/0/8At4KKKKP/AALp/wC2/wBP/t4P/Aun/tv9P/t4KKKKP/Au&#10;n/tv9P8A7eD/AMC6f+2/0/8At4KKKKP/AALp/wC2/wBP/t4P/Aun/tv9P/t4KKKKP/Aun/tv9P8A&#10;7eD/AMC6f+2/0/8At4KKKKP/AALp/wC2/wBP/t4P/Aun/tv9P/t4KKKKP/Aun/tv9P8A7eD/AMC6&#10;f+2/0/8At4KKKKP/AALp/wC2/wBP/t4P/Aun/tv9P/t4KKKKP/Aun/tv9P8A7eD/AMC6f+2/0/8A&#10;t4KKKKP/AALp/wC2/wBP/t4P/Aun/tv9P/t4KKKKP/Aun/tv9P8A7eD/AMC6f+2/0/8At4KKKKP/&#10;AALp/wC2/wBP/t4P/Aun/tv9P/t4KKKKP/Aun/tv9P8A7eD/AMC6f+2/0/8At4KcuOcjOBn8ueeD&#10;2yOlNoo/8C6f+2/1/wCBBv8AzdP/AG3+v/Ajj/E3hnUL690XxZ4T1m48JfEXwjcNqHhHxbYhfOs7&#10;jDpPp2pQNHLDqeg6nDJNZ6npl7Bc2lzZ3N1bXFteWdze2V79bfCL4waP8etG1XRNe0y28J/F7wjA&#10;q+OvAoZvKZN0UKeL/CT3Ek82o+EdTkngZWE93daDd3dtp2oXF5bXeh674g+egu7jH1OM4HTP6+2e&#10;mea4rxT4W1G9v9G8YeDdZl8JfErwhOb7wl4qtQu6GXy5Vl0nWITHPFqGgalFNPZajZXUF1C1tdXU&#10;Utrd2d3qOm6l+hcF8Z1MlnDLsxlOeU1ZpQqO854CpN3c4R96Tw8pO9akruDvWpLm56dX+NvpOfRn&#10;w3ibg8RxnwZh8Pg/EDA4dPEYW9PD0OLsLQpxUMLiZvlp0s6oUoeyy7MKjUK8Iwy/HzjQWFxWX+l/&#10;Fr4TaxY6xZ+NvBV0dB8a6CZH0zUxFIbW9t94kudE162iw95o18UBlQZnsrnF/p7RXMe2Xg/hL8Xt&#10;e+FXiHXPij8N9Fv10xL6KT9pH9nhHie50+bYGuPiP8P4C8Nq1x9nEl8slmItO1nTgxcw2kVwPD31&#10;P8JPi5o/x60TVNH1vS4PCXxb8JxIvjvwIznC/NFCnirwu00k0uo+FNSeaCSKVbi7n0We7trC+ury&#10;2utF1vXfDfix8KdY0vWrPxz4GuhoPjnw/vbTNSEb/ZL+z3+bPoPiCCDD3uh3jgF0G660y6I1PTGS&#10;6jdLn9+hOFWEKlOcalOpGM6dSElKE4TSlGcJRbjKMk04yi2pJprRn+RWKwuKwOKxGCxuGr4PGYOv&#10;VwuLwmKpVKGJwuJoVJUq+HxFCrGNWjXo1Yyp1aVSMZ05xlCcVJNH63+AvH3hH4n+EtF8c+Bdatte&#10;8M6/aC60+/tmbIwxSa0u4HCzWWoWUyyWt/YXKRXVldxzW9xFHKjrXY1+GnwV+NGq/CPW9c+JPgLQ&#10;9Sfwa+opJ+0j+z1bvC+qeD9SkixcfFL4b20hjtZIVgi+3XdvaGDSdc0iDy5JdPsbSK78CftN4O8Z&#10;eF/iF4X0Txr4L1uy8R+F/EdkmoaRrGnsxtrqBneKRGjkWO4tby0uI5rPUdPvYbfUNM1C3utP1C0t&#10;b22uIEo5zpaKKKACiiigAooooAKKKKACiiigAooooAKKKKACiiigAooooAKKKKACiiigAooooAKK&#10;KKACiiigAooooAMA9QOOeRnB6Z9iM9e3X2LfgT+06f8Agnf+35+zD+3rqV1rNr8HdNOs/s3ftero&#10;tjfapIv7N/xXnilt/GWp2Gm6B4k1y50T4O/E208NfFO/0vwppbeKPFN5oGleGrCUw388buqjqema&#10;frem6ho+r2NpqelarZXem6np1/BHdWN/p99byWt7ZXltMGhuLW6tppYLiCVXjlhkdJFKFqAP9Jjw&#10;t4p8M+OPDPh3xr4K8RaF4w8G+L9C0fxT4S8W+F9X0/xB4Z8UeGfEGn2+raD4i8O69pNxd6Xreha3&#10;pV3aalpGr6bd3Wn6lp9zbXtlcz288cjb1f55/wCwR/wUv/bT/wCCUscnwv8AD/hXWv25P2Fo7ay/&#10;4RX4HeI/Hmn+HPjl+zJDaX73Grj4LeO9b0rU1+IHgM6NNfLp3wb8TM9w2paf4X0zwZrfgpn8Zaz4&#10;3/oM8F/8HSn/AASA1fw/Z6l8WPir8bP2ZfFM0k8d58M/jn+y/wDHYeN9HnguJ7fytQk+EXgn4teC&#10;2kljiW7jTT/GN+8cE8SXIt7tbi0twD+iM+vpz39P09zg8V+M3/BdD/gonpn/AAT8/Ya8ey+CvE8E&#10;H7W/7ROk638Ev2PfAuk6pHa/EHW/ij4rgsvDuo/Erwvp40nXWOl/AbSfEkPxI1nWtZ0y38HjXrTw&#10;V4F1rXtH1n4ieFkv/gP49f8AB01+zJ5d74a/YJ/Zy+P/AO2343k0/T73SvF2o+Gr79m39ne0N3c6&#10;jDf2/iD4k/F3TLHx5a61pNlZR6vaaNa/CN9M8UR3lrpOneLbLUPt/wDZv83HibW/2hv2mvjvrP7Y&#10;X7bnxJg+Kn7ROt2WpaN4T8O6Datpvwc/Z28BaldSXFv8Mvgd4VuWuZNF02wglk03UPFN7eX3ivxL&#10;byXc3iXW/EOvax4s8V+LQDG+C/w0sPg78KvAnwz0145oPCPh+z066uovNEWoaw++813VUSZneIat&#10;rd1qOpeSW2wG6MMaoiKo9Oozz14PIHORgkdMAYHT9B7FABRRRQAUUUUAFFFFABRRRQAUUUUAFFFF&#10;ABRRRQAUUUUAFFFFABRRRQAUUUUAFFFFABRRRQAUUUUAFFFFABRRRQAUUUUAFFFFABRRRQAUUUUA&#10;FFFFABRRRQAUUUUAFFFFABRRRQAUUUUAFFFFABRRRQAUUUUAFFFFABRRRQAUUUUAFFFFABRRRQAU&#10;UUUAFFFFABRRRQAdfXueM9gf6Z9/TnFeRfETx78Rv2fPG3wH/bM+DGmXmt/FX9jr4v8Ah34z6b4c&#10;03UJ9Ku/H3w/t2fRvjF8LZtTt7e8lsNF+Ifw9vtW0XxFcW+majqDaIt3Z6dazXF0sMvrtIff1469&#10;enb9OnOOaAP9EH9nb9oT4O/tXfBP4bftE/ADxzo/xH+EHxZ8NW3inwV4t0OfzLa9spZZrO/07ULV&#10;9l3onibw3rNpqXhrxj4W1eCz8Q+EPFmka14X8R6fpuu6RqFhb+0V/m7fsX/tWftdf8EpfiX4s8Yf&#10;siaXpfxw/Zt+JuqXHiD4tfsK+PfGI8E+FU8ZXLoP+Fk/s+eO7jT9W0/4O+MLsLHZeIbKXSL/AMI+&#10;IdCzaazoWuXOg/DUfD7+kD4Uf8HTv/BMLXfDYuf2lZP2hf2K/HVi9raar4F+N37PvxR8VLc339mW&#10;N1fX/hHxT8DvDPxS0nXvCo1C5vNM0fWNbj8Ia3qyadLqNx4U0qzu7E3IB/STXxp+37+3B8Gf+Cd3&#10;7KnxT/ap+N+r21t4f8B6NND4T8KrcyxeIPin8TNUtrmHwD8KPB0FrZaneXHiXxvrkcOnJdxabdaf&#10;4Y0ZdZ8beKJNM8G+GPEetab+MXxm/wCDqH/gn/pmlNZfseeAv2jP26/H+o6Zq7+HtP8Ahv8ACXxd&#10;8I/hpp2v2iWSaTZfEz4nfHTQ/BF/4J0DWLi+EEnijw94A+IY0eO3nm1HSFMthDffzi/tHftA/tbf&#10;8FGvjLpfx6/ba1+y8P8AhTwD4tuvE/7N37HXgLUYL34Q/ANRajTdO8SeKNahtYbv4wfGNLSEXNz4&#10;91l2tNI1m81+fwVYeG/Duq6R4O8IgHg37P2jfEGHwbrfxA+Mmoy6z8c/j58QPHH7Q3xy1ieyttLn&#10;1P4q/GDXJ/Fnie4utHsLLTdN0jUIjd2tlqmmaXYWml2ep2l2mnQRWZiWvc6D1/i555PHODnHQH6A&#10;ccH0ooAKKKKACiiigAooooAKKKKACiiigAooooAKKKKACiiigAooooAKKKKACiiigAooooAKKKKA&#10;CiiigAooo/xHb1OPUYPPHvx3zQAoGf8AH0zxnofX/Ag4rwP9oP4++HfgL4UttQvLOfxJ438U3U2j&#10;fDfwDpKyTa7408SlYo4rS0iiSWWDSrKa8s21vVjC6WFvc28MMV1ql9penX1n49fHnwp8BfCcGsav&#10;b3XiLxV4gujovw9+H2jMZfEvjvxM5hittK0u3jhupobKCa5tTrGs/ZbmHS4Lm3iigvtVv9I0fU/y&#10;Q17xB8Q9S+It/f6pqWn+K/2qPGGnR2+uavaRLqPgT9mXwDerM1r4V8MWgku7STXza3UyQQrc3Mmq&#10;Xl3dX9/f31hf6trXjgAfqGoePbvx3rF1d6taeLv2ofGdhbr408XJFFqHg79nnwbfq72vhPwxaCSe&#10;yfWvssskWnabDPI2oTNPqd/dSaPJqGoeJfrn4M/BzS/CGl29hZQTzSzTS3+o6jeyteatq+rXj+bf&#10;6zq1/Kvn3mqX0x824upSOqQxJBbJDClP4K/BrTfB2kw2NtFcXdzPcS6lqmq37m71bWtWvH83UNY1&#10;e+lHm3mo38wElxcytnaEgiCQQQxrX/aP+J2p6BbL8GfhHr4074maotnceOfEtlbfaR8LfBGoWkzi&#10;dtQS7gTTPiD4kVrX/hFNMgiudVg0V7/xE7+HVk8O6/Nz4rF4fA4eti8VVhQw+Hg6lWrN2jCKt6ty&#10;bajCEU5Tm4wgnKUU/XyDIM54pznLuHuH8uxOa5zm2KhhMvwGEhz1sRWndvV8sKVKlCM62IxFadPD&#10;4bD06mIxFWlQp1KkeR+PXx41V9V1L4E/AvUvs/ia2BtPin8ULJt9t8NrN98Nz4d8N3MDIs/xCuFS&#10;e2uLu3mWTwqVmtLWS38SQ6hqXgvxbwt4W0XwZodpoGgWwt9PtRkszb7q7uWGJr29m2q1xeXDDdNK&#10;VVF+SG3jhto4YImeE/CuieC9DtdA0C2+z2VvmSaWRhJd397IoE+oahOEQ3N7c7V82XasaRpDb20c&#10;FpBBBH0dfzrxbxZieIsV7On7ShleHn/s2Hekqslp9ZxPK7SqyTahC7hQg5QhzSlUqVP9nPo8fR7y&#10;fwYyVY3G/V8148zbDQjnedQhzUcDSk6dR5Jk0ppTp5dRqRi8TiHGFfNMRTWIrqnQpYPCYUooor4/&#10;/wAC6f8Atv8AT/7eP6T/APAun/tv9P8A7eCiiij/AMC6f+2/0/8At4P/AALp/wC2/wBP/t4KKKKP&#10;/Aun/tv9P/t4P/Aun/tv9P8A7eCiiij/AMC6f+2/0/8At4P/AALp/wC2/wBP/t4KKKKP/Aun/tv9&#10;P/t4P/Aun/tv9P8A7eCiiij/AMC6f+2/0/8At4P/AALp/wC2/wBP/t4KKKKP/Aun/tv9P/t4P/Au&#10;n/tv9P8A7eCiiij/AMC6f+2/0/8At4P/AALp/wC2/wBP/t4KKKKP/Aun/tv9P/t4P/Aun/tv9P8A&#10;7eCiiij/AMC6f+2/0/8At4P/AALp/wC2/wBP/t4KKKKP/Aun/tv9P/t4P/Aun/tv9P8A7eCiiij/&#10;AMC6f+2/0/8At4P/AALp/wC2/wBP/t4KKKKP/Aun/tv9P/t4P/Aun/tv9P8A7eCiiij/AMC6f+2/&#10;0/8At4P/AALp/wC2/wBP/t4KKKKP/Aun/tv9P/t4P/Aun/tv9P8A7eHLyenrzxxgZzzx7duteceP&#10;dc1ySfRPAHgeJL34iePrmTStAhJkC6PZ+XI2q+K75odzWtlodkk139plBjhaGa78q4t9PvIK6rxJ&#10;4h0vwnoWp+ItZkMWnaTbG5nKqrSuxdYoLeBHeNXubq4kitbaNnRXnmjRnQMXX6d/4Jt/sMfGP9uH&#10;9pfwX+z54VkPhr4w/tCeH77xx8W/HU2oqg/ZW/Y58Oal4ftPEvia00+xEmsSeP8AW5dd0fQ/AemG&#10;C0sdX+J2t+FLHxPqfhO10rxXqZ+74E4Z/tvMPrmLpuWV5fOEqqmvdxWJXLOnhuzjH3amIWq5OWm0&#10;vbcy/kr6V/jivC7hJcN5Bi1T454uwtWjgp03evkmSycsPjc7lbWliar9pgcok+W+LWJxdOUpZZOl&#10;P92v+DaT/glvYfGD4waD+1j4/wDC15d/su/sW+Jb3T/2ez4t8HaKmn/tAftjWU+uaZ42+M8C67Lq&#10;OpXvhn9nSecxeDdas9Es7UfGq/0y68JePL7UfgVqenxf3998e3v6/l26/wAh18k+AnwJ+FH7MXwZ&#10;+G37P3wM8GaZ8PvhJ8JPCel+C/AvhLSfOe30zRtKh2CW7vruW41LWtc1W6e51jxJ4l1q7v8AxB4o&#10;8Q6hqniLxBqWpa1ql/fXHrlf0Of43Nt6vVvVt9QooooAKKKKACiiigAooooAKKKKACiiigAooooA&#10;KKKKACiiigAooooAKKKKACiiigAooooAKKKKACiiigAooooAKKKKACiiigAooooAKKKKACiiigAo&#10;oooAKKKKACiiigAooooAKQ/T9P8A6x5paKAP43P+Dm3/AIJe22q2Osf8FN/hF4Mn8RRad4R0rwF+&#10;3x8N/DfhD+1r/wAcfBfQLC60/wAK/tHLJoAh8RnxF8CrGS20L4i6s1trklv8FbfS/Ff2rwvpnwTl&#10;udS/ht8D3M3gnXpPhPq2rwa9Yx6Vb+I/hb4ujuUmtfGPw/vYxLpv2eYYiuNQ0WHzLS5itGmh8q0u&#10;hZebpumx6hef7VOoWFlqtjeaZqVpb3+naja3Njf2N3DHcWt7ZXcElvdWlzBMrRT29zBJJDPDIpSS&#10;J3RwVYg/5cf/AAWw/wCCUGrfsE/tI3Hwu8AadrWjfs5/ErVtf+Kv7AXj/WPEdn4ki8Da1pVnol/8&#10;Q/2WNc1HU7lvFC2fhS9vYf8AhCLrxa+sXuufDOXQL288ReLdX+H/AIxVvB4jyLD8QZZWwNVRhWX7&#10;3CYhrWhiYL3JNrX2ctadVa3pybilOMZL9a8FfFbNfB/jrLuKcCquIy6bWA4iyqnJRjm2S16lN4mg&#10;lO0Fi8PKEMXl9VuPs8ZQpRnJ4epXp1PzSY8DvnJHAyB+BOMnr+GckUyuM8DeLf8AhLtGae6tJdJ8&#10;QaVd3OieK9AuYpYL3QfEemyNb6lp91bz/vodk6M0Ky/vViYRz7LqK4ij7Ov5ixOFr4LEVsHiqU6O&#10;Iw1WVGtSlvCcJJNXWji9JRkrqUXzJtNN/wC6uQZ7lXE2S5XxBkeMp5hlGcYLD5hl+MoO9OthsTCF&#10;SDaspQqQu6dejUjGtQrQq0a0IVac4IooorD/AMC6f+2/0/8At49f/wAC6f8Atv8AT/7e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ij/wLp/7b/T/7eD/wLp/7b/T/AO3gpR36/gOnI+mP8jvSUUb6e9r/&#10;APa/1/4EH/gXTf8A7d/r/wACM1k8Q6H4g0zx/wCAdSt9B+IHh+2mt7G8vIpp9E8SaJPKtxf+C/Gu&#10;nwSRyat4T1Z4kd1jePUtC1BLfX/D1xZ6vZxSyfYvgjxx4V+PHhS91jR7CbQ/E+gTx6b498AalLDN&#10;rXgvW54nkihmmjjhj1TQdTSOW78L+KLSKPT/ABBp8cjJBZapZ6xpGlfJoGfwGR/9fg8fXj1Nc/dQ&#10;eJdA8Q6b8RvhzqMOifEPw9bSW9vLdI82h+K9DllWe98F+MrCKWA6j4c1V4o2Vllhv9G1BbbWtHu7&#10;DVLO3uo/0bgrjOeTzhluZzlLKqkkqNWTcpZfUnJXaWr+qycm6sFd05XqwWtSNT+LfpQfRmoeI+Fx&#10;HHPBGDo4fj3BUObMMBSUaFLi/CUKcYxp1PhpU8+w1OCp4HFycVjaShgMXPlhhK+F6T4s/CrxBomu&#10;WnxC+H9z/Ynjnw6JTY3Yjf7FrFiZFmuPD/iGGMo15pF6y4GWE+m3QS/0+SKePc+D8DfjhqHwf1HX&#10;PiJ8PdCv3+HL6mJ/2jP2d4WR9Y+G+sGFY7r4ofDSzLQwHTTbwfatSs7UQ6VqOj2gRvsOn2ENx8Of&#10;sPwJ468JfHzwjeazo1lLoniXQ5o9P8eeAtUkil17wTr0kUjLbXRSOAaloepiK4ufDPiW2gjsNesY&#10;pWEVhq1nrOjaV8m/Fn4VeI/DfiG1+JPw4uTonjvQI3NvLtb+ztf05XWW48P69AjRrc6ddlPlbzI5&#10;bK58u7tZoJ4YZ4v3qM4zjGcJRnCcVKE4tSjKMleMoyV1KMk0002mndaH+SFehXwtethcVRq4bE4a&#10;rUoYjD16c6NehXozdOrRrUqijUpVaVSMqdSnUjGcJxlGUU00fsp4P8X+GfH3hnRfGXg7W7PxD4Z8&#10;Q2Ueo6Rq2nuXtrq2kZ1bKukc1tdW8yS2l9Y3cUN/p99b3NjqFvbXlvNBH0lfhj8Cvj3P8HL7VvH/&#10;AIG0fUX+FN3qvmftA/AaJUk1f4ReIJsRzfEP4fWIECf8I/OsbzXllZxW+mXOmWnlFbCCyt18Eftf&#10;4V8VeHfG/h3R/FnhHWbLX/DWv2MWo6RqunTedaXlrJlQ6nCvFNE6vBdWs6RXVpdRTWt3DBdQzRJR&#10;kb9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KO/09OPTng4Hv8AgOSKAE/DP+f856cZ5xmvEPj18d/CHwD8Ix69r8d1rfiHW7oaP4F8&#10;CaQvn+JPHHiSXYlrpGkWqRTzpAs1xa/2nqn2aaLTop4VWG81G80vTNQk+O3x18H/AAF8GP4o8Tmb&#10;UtU1CYaX4P8AB2l5l8QeNPEku1LLRdGtFjmlOZpoRe3vkSQ6dBIHaOe6ms7K6/IrxjrvxS1PxhF4&#10;w8RTabrf7UHjm1kttB0Ylr7wt+zb8OLz7VBLPpdiBe2R1ry5DZvd3s3nahqV7dRxNrBg8QLrYBD4&#10;n8UfELUPiHdapql3p3i39rDxnpsMN5dW8aX/AIG/Zd8AX8btb+HdAgaa6s28SmxvplkImupr6a7u&#10;5Z7u+0/UdS1L4gfU/wAD/gjpvgvS0ghF1fahf3Umpa3rOou93q2uazdN5t7quo3cxeW4u7mV2aRp&#10;ZCUBEYDHLNU+BfwO07wVpojH2jU9V1K5k1TXtf1R3udV17WLpvNu9S1C7maSaWa4leQrulbYC2ZJ&#10;JHnmk3fjl8c5/h5Ovwo+FBstU+MupWMNxqepTQRahoXwh0K9jV4vEniKF1e1vfFF5bSi48JeErlX&#10;WVZLfX/EEB0V9N0vxThicTQwlCricVVhQoUYSqVatR8sYQja8pP1dkldt2STbSPTybJs14hzXL8j&#10;yTAYnM83zTFUsHl+AwdN1cRisRVklGEIr4bX5p1JuNKlTjOrVnCnCco2fjd8bpvh/P8A8Kq+FbWO&#10;ofF/ULKCfWNYngi1HRPhBoOoQrJB4h163fdbal4v1C1f7R4P8H3G5Zg8HiHxFEPDwsNP8S/LOgaB&#10;aeHbCS1t7i+v7q9vrvV9Z1nVbubUNZ8Ra5qUnn6pr+uajcO9xqOsalcZmvL2di8jFUTbDHGiQeGv&#10;DVp4YsZ4Irm+1LUdSv7vWNf17V7mW/1zxHruoSefqWua1qNwz3N9qN/cM8s080jMxYg9Oehr+eOL&#10;uLq/EWJ9jQ9pRyqhUbw9Gyi6817v1rEJXvNptUqe1Gm2kvaOcn/sv9HL6PGV+DeTLNM1jh8y8QM3&#10;w8YZvmcIqrRynDzdObyTJ5yXNDDwlGLx2Lio1Mxr01KSjhqOGowKKKK+L/8AAun/ALb/AE/+3j+n&#10;P/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lHJ6Z6/n2/wDr9OO9AAPXtyM9M5A5/P8APrxmvMvG&#10;M+v+Ltd0j4PeCJxB4m8Xwz3GuayUEtv4K8Dw701vxFfOXjEUrwmW205RJHNPcsIbSW31O50zzvRy&#10;nK8VnOPw+XYSLdWvNJzlfko01Z1K1VpNqFKKcpW95v3IrnnBP4vxC47yPw24RznjDiCs4YDKcM6k&#10;KEZwWIzDG1OWngstwkZtKeMxuIlCjTT9ympTxFaVPD0q1SmnhXT2+LnjmLxI3h3XfGvgD4d+LNE8&#10;N+CfA3hPQ9R8V+Ifjh8c9e1Oz0Pwj4R8KeHNIt7q48TyjXNX0rTdP022iuV1fUdV06y2XWm65dGw&#10;/wBQ3/giT/wTOb/gnT+y9c3nxN+xax+15+0td+Hfit+1P4mt7LQ4YdF8SwaDFYeEPgf4ZvNGN5Je&#10;+Avgdot1eeHtJu77XvEb694x1X4geObPULLT/GVpoGj/AIA/8G0P/BLDRviB4h8Mf8FC/il4ViHw&#10;B+Crax4M/YB8E6r4hTUD4l8e6DrPiHw58Tv2tfEnh/RrSHR7pRqLav4R+Dk2v6xqrzay/jv4l2/g&#10;vwvdx/DbxPff3KDqf/rj68cd8nPOfWv6hyrLcNlGAw2X4SNqOHpqPM179Wo/eqVqnepVm5Tl0TfL&#10;FKKjFf4PcfccZ54jcW5zxjxBW9pmOb4l1fZRbeHwOEppUsFl2Di9YYXA4WFPD0U25zUHWrSqV6lW&#10;pN1FFFegfHBRRRQAUUUUAFFFFABRRRQAUUUUAFFFFABRRRQAUUUUAFFFFABRRRQAUUUUAFFFFABR&#10;RRQAUUUUAFFFFABRRRQAUUUUAFFFFABRRRQAUUUUAFFFFABRRRQAUUUUAFFFFABRRRQAUUUUAIf5&#10;8f5/pnvXwZ/wUl/YE+Fv/BSX9k74h/szfEhtO8P6rrVvHr3wl+LEnhyPxD4k+B3xd0MPceCvip4N&#10;ij1Xw7q0GraFes9pqtnovijwxceJ/CeoeIfB1/rEGi+ItTSb70pCAcZGcHPTPr+XGfwyByaAP8YT&#10;9oX4Z/E79nD4yfEm2+KPhKfwb8Y/gr4ub4V/tZ/DeCz8QaeJDZzvD4H+N3hnSvE+j6Pq+o+EPGPh&#10;6fRvFvhLXxpcdn4o8E+IdD1fTJ7mDUtb1w9Bb3Vve2tveWc8VzZ3cMVza3FvIJYLm3njWaC4ikQm&#10;OSKaKRZI5FYh1bcCQRX9tn/Bzt/wTZ1Lxj4PtP8Agp38EfDGs+K/H/wP8Fp4M/ax8Awa5otv4a8c&#10;fsjeHtM8f+INX8bP4a1mz8rWvGXwt1TXPtdx9k1awudV+Ht3rthdR3UGlW0afwYeFZLP4e+IdN8G&#10;219NqPwy8eaf/wAJf8FPEd7FcxtNpt8kN7qHgu7luBuXVNFe7V4Uuvs93Lbyw3NzFbyazpumQ/lv&#10;iJwx9coPPsFS/wBqwsEsdCC97EYWCSVey3qYVW53ZuWGWslGhCL/AL1+hn46vhvNoeFHE2L5cgz7&#10;FyqcKYrEVUoZTn+Iac8qc525MFntWzw9NSUKOcNKnSlPNsRVp+z0U5s9/UZ69SM5xgYzznPOf1bX&#10;4f8A+Bf8M0v+H/7eP9UV0+Lp/wC2/wBf+B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KBnOc8AkY9f/r9OOc8UlFH/gXz/wC3&#10;dfVb+tw/8C/rl/r/AMCOWvbLxN4d8Saf8TPhnqEOifETQLZ7QC6R5NB8ZaE8kUt94O8X2UcsC3+i&#10;6g0UZil86C80q9jtNU028sdRsbG+svsrwH498IftA+EL3XNEsZdF8Q6LNHpnjzwHqjrJr3gnX3SZ&#10;vst0Fig+36RfmG4m8O+I4LaCz1uzilVobDWLDWtG0v5gXryM/wA+o6cH9e1cZqWneKPDfiew+KXw&#10;uvrfR/iPodu1s8VyjNoPjjQS0T3vg/xfaJLbrf6ZfLBH9nuDLb3en3UNneWV/p9/YaZqmmfpXBHG&#10;ksrlDKs1qN5bOShhsRK7lgZSafJK7b+qOWslr7B3nH93zKP8PfSj+jHS48oYzxA4CwUKPG2GpOtn&#10;WUUIqnDiyhRpq9ahTilGPEFGmkqb0WaQSoVH9bjQnV634k/DLXPBnimP4l+Are1j8VafbS2V/ZTq&#10;iWHijQZZopbrQ7+QxP5Ekhhhax1BUY29zFHHdJcaeZbcwfBP43N8Brq48c+B7XVdT/Z+1vVH/wCF&#10;ufCgRmXXvgp4ncpHfeJvDmnF2lt9JSRl/tnSIs2otPKltpXs5dHvLL6m8CePvB37Qng661/QbWXR&#10;vEGizJpnjvwHqTJJr3gnX2jmD2d5+7tze6VetDdTaBr8VrBa6vawTxtb2Gs2OsaLpfyx8SPhz4l8&#10;DeJH+IHw/gh/tyOEW+u6FcbU0bxvosYdJNK1dXV4EvFt3kj0nVZIna2aQ2l4s2mXE0S/u8ZKUYyi&#10;1KMkpRlFpqUWrppq6aa1TTaa1R/k9VpVaFWpQr06lGtRqTpVqNWEqdWlVpycKlOpTmlOFSE04zhJ&#10;KUZJxkk00ftD4a8TaB4y0DSfE/hXVbPXPDuuWUOo6Tq2nzLPaX1pcKWSaJ1wQc5SSORUmt5kkt54&#10;45opEXbr8R/gR8dR8BJJfFnhK21vXP2c9d1S5T4i/DryZbrxL8A/FrPnUNX07TC0lynh7zNw1jTM&#10;iKFHjubeaXzNOn1T9mPCvivw5448O6T4s8I6zY+IPDeu2i32k6xps63FneW7M0bFHU7kmgniltru&#10;2mSO4sruGe0u4obqGWJGZnQUUUUAFFFFABRRRQAUUUUAFFFFABRRRQAUUUUAFFFFABRRRQAUUUUA&#10;FFFFABRRRQAUUUUAFFFFABRRRQAUUUUAFFFFABRRRQAUUUUAFFFFABRRRQAUUUUAFFFFABRRVTUN&#10;QsNJsL3VdVvrTTNM0y0udQ1HUtQuIbOw0+xs4XuLu+vby4eO3tLS0t45Li5uZ5I4YII5JJXRFZgA&#10;W6Kn/Zd/Zv8A+CgX/BSlNS1D9gf4H+E9P+ClrcajpQ/bH/ae13W/h98B9V1/SZdWstR0v4d+H9D0&#10;LXviV8T0g1HS5tEfxR4Q8NaxoPh7xNa3WkeL7XTYfst1e/r2n/Br9+2TdCG6u/8AgsXpOk3LKklx&#10;pelf8E9fAWoaZBN1eK3vtS/aBh1G4hU/Ks8sVvK6gFo0YnIB+PtFfSn7VP8AwSe/4KvfsJ6Zr/j6&#10;78J+Af8AgoZ+z54clS51Pxp+zjpOqeBv2mPDfhqOHSDqnirxT+znq51HTPEsdte32o2Nj4e+EPiz&#10;xtqMekaZJ4r8UX3hvSY9QOnfF/w1+J3gX4u+ErLxt8PPEVj4k8PagxiW6s2dZrO8jjjkuNM1WxnW&#10;O80vVbRJoWuNPvoYLmOOaCfyzBcwSyAHeUUUUAFFFFABRRRQAUUUUAFFFFABRRRQAUUUUAFFFFAB&#10;RRRQAUUUUAFFFFABRRRQAUUUUAFFFFABRRRQAUUUUAFFFFABRRRQAUUUoGf8cE49z6D1J7e+KAEo&#10;ryX4ifFqx8G6v4b8BeGfCvjD4v8Axt8fytY/C74EfCrw/qfjT4pfELVdk7RQaJ4X0Kz1LU47CJbS&#10;9mvtVezaGC00/UWs4NRvrYafP+s/wM/4N+/+CrX7QOjz+Kfj7+0F8CP+CeNndW8E/hv4aeDPAlh+&#10;2H8WrKU3upW1/Y/E7V5PFvgf4RafNb29npl/ol98O/F3jK31O11i4h1a30O+0v7PdAH55UV+rHjT&#10;/g2f/wCCh/g3w3eaz8I/+Cn/AMGfjl45tprJtM8B/HX9kOP4I/D/AFaI3tul+ur/ABA+E/xD+KHi&#10;3SfI05ru4tBp/grU3vLyK3sZZtPguZdRtPx3+J1n+0B+yh8Y9E/Z0/bu+Bmp/s2fFnxYb5vhdr51&#10;/TfGfwT+O9npNxZafean8JvidpBOkXeqy3l/Y3Fx4B1drfxj4btvEHhXTdetYPEGuW+kgA7CijPU&#10;c84PTGcAjPYnPrjB7Y5ooAKKKKACiiigAooooAKKKKACiiigAooooAKKKKACiiigAooooAKKKKAC&#10;iiigAooooAKKKKACiiigAooooAKKKKACiiigAooooAKKKKACiiigAooooAKKKKACiikPbgcHPPY4&#10;IBHqcnpxxnmgBevb0/mPx6ZH14rx743/ABt8GfAfwRc+MfF801xJJMmneHPDunqLjXfFniK4U/YN&#10;D0O0yZJrq5bmWZlMNjbB7mchVCOnxr+OXgH4DeE/+En8cXz+dezSWXhrwzpiLeeJfFusYTytK8P6&#10;YrLJdXLyS26XFywSx0/7RA97cQiaJZPyL8YeMvHfiDx5ZfEL4gafa69+0B4ktJpPhL8J5Z5bjwp8&#10;APBtxKAniLxIqpGYtajOx769aGPVr/VVj0/T4oNTUx+GwB/ibxV471Xx5B4/8c21t4k/aQ8WWU6/&#10;D34etNJN4R+AHgm7leEahqiwljDfJHKVv75Quq6tqTyaVYD7dJqF3YfRnwZ+DcegJcahfz3Wt+JN&#10;cnGpeJPEeoKsmo63qTKF86XA8u2tLdM2+mabb7LHTLRY7a2TCu8lb4MfBhdBW61TVbq68QeKfEF0&#10;up+JvE2oxp/aOt6lsCLI6qDHaafZxkWul6XaslhpdmEt7dS3nyy6nx4+O8/w2kj+E/wmWx1n42az&#10;YpPc3M8cN5oXwn0K7ijZPFPiZHjmt5Nbmtp47jw34cuIpg/nWmsaxZz6fNo2i+K8q9ejhqNXEYir&#10;CjQowlUq1aklGFOnFXlOcnokl/wNdD0MqyrMs8zLBZPk+BxOZZrmWJpYPAYDB0pV8Vi8TXkoU6NG&#10;lBOUpyk0trJXlJxim1N8dfjrP8Oph8JfhMtjq3xp1aximv7+4hhvdC+Emh3kSNH4k8SROktvceI7&#10;m3nS48L+F7hJBKs1rruu2sulS6TpHiz5e8K+FLPwrY3CRXN5quq6te3Or+I/EWrXMt9rviTXb2V5&#10;9Q1jWb+4eW4u7y6uJJZneaWVg0rs0jyySSyR+EfCNl4TsbpFurzV9b1e9m1bxP4l1aeS81zxNrl3&#10;JJcX2rare3Ek91PPcXE00oE00hjMzs8k9xNcXU/V1/PPGHF9biCu8NhXUo5TQqXpU/hli5xsvrGI&#10;Seivf2NF/wAOHvT/AHjaj/sf9G76OWW+EGVQz3PqeHzHxCzXDJY7GR5a2H4fwtVRlLJ8pq6pzaaW&#10;Z5hDXF1IuhQawdJPEFFFFfEf+BdP/bf6f/bx/U//AIF0/wDbf6f/AG8FFFFH/gXT/wBt/p/9vB/4&#10;F0/9t/p/9vBRRRR/4F0/9t/p/wDbwf8AgXT/ANt/p/8AbwUUUUf+BdP/AG3+n/28H/gXT/23+n/2&#10;8FFFFH/gXT/23+n/ANvB/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2Ro445J&#10;ZnSOKFGlklkYJHEiDLSSM3yqka5ZmYhVALMQAaFd2S5r6f8Atv4+XX3kJyUU5NuKiuZuTtFJKLbk&#10;9kkt29F719Dl/Gniyw8FeHr3Xr+NrlofLt9P06FgLvVtUuXEdjpliu2R3uLmXr5UMzw2yXF0Ynjt&#10;5BX3x/wSi/4JpeP/ANvf9pbT/wBmyWa+06w8QWNt8Sv2+fjPo/h7V/EUPwh+EtxbNN4L/Z703UVk&#10;sfDfhvxz8Xo7PUfC2h/bfEEWr6Vpdr4v8b6VonjXTfA+jQp+dXgC11j4g+LdB+KNn4X1Lxlu8a6J&#10;8Mf2WfhtZi2tdU+Lnxm8Va9b+F9H1fTI9SeIXAt9fngs9Ekjimktbq2udRhih1Hw7qVhe/6l/wDw&#10;Ra/4J2Wv/BOv9ivwN4N8Y6bKf2nvi7Y6T8W/2uPE97ra6/qGsfGrxBpcD6h4YivLHU9S8L2/h74V&#10;aW9l8M/DVt4HWx8J3en+Gj4gtbe61HXNT1bUf6G4F4Z/sPL/AK3i6fLmmPhCVZSXv4XD6Sp4W9k1&#10;NtKpiVpepy05J+wjJ/41/St8cn4p8XLh7IMW6nAvCWIrUcvlTmnRzzOUnQxuetx92ph4rnwWUSbq&#10;L6n7bGU5U/7TrUYfqB4A8AeB/hV4K8LfDX4aeEfDfgLwB4H0PT/DXhDwZ4P0TTfDfhfwzoGlW6Wu&#10;naRoehaPa2WlaXp1pAixwWdjawW8QGEjGTXYUUV94fycFFFFABRRRQAUUUUAFFFFABRRRQAUUUUA&#10;FFFFABRRRQAUUUUAFFFFABRRRQAUUUUAFFFFABRRRQAUUUUAFFFFABRRRQAUUUUAFFFFABRRRQAU&#10;UUUAFFFFABRRRQAUUUUAFFFFABRRRQAUUUUAFFFFAGZrWjaP4k0fVvDviHSdN17QNe02+0XXND1q&#10;wtdU0fWtH1S1lsdT0nVtMvop7LUdN1Gynns7+xvIJrW7tZpbe4ikikdG/wApv/gsr/wTevf+Cev7&#10;avxA/Zq1D7Jo37M37TeveKP2if2FviJYaXr+gaF8Mtd1LxO8uqfAeymltJvD9tqPwn1nUbfQrzRv&#10;Dur3kreA/Enw88XX8Gk+J/idpWg+H/8AV3P+f89q+FP+CjH/AAT5+BH/AAU0/Zc8X/stfH611ODw&#10;7reoaV4o8J+MvDQ0yHxn8NvH/h5520Hxr4OvtW03V7Kz1SG2vNU0DVo5rGVNY8KeIPEWgTNDb6tL&#10;LGmk000mmmmmrpp6NNPRprdFwnOlOFSnOdOpTnGcKkJOM4Tg1KM4Si1KM4ySlGSaaaTTTP8AJT+H&#10;/irUNdstT0XxLaNpnjrwdftoHjPS38r9zqdu00cd/bmEmGSx1VIXurSaDNq5E62ktxbRx3E3f1of&#10;tefsw/tGfsf/ABn8aeA/jz4NbRP2mf2creysfinZ6XbpJ4Y+O3wK1k3dz4J+MvgTXNMlm0vxHYXO&#10;hWS6jHeqbXU9DvNL1nwv4t0fw1q/gefwdbYGk6vp2vaXY61pN0l5p2qW8V5aXEedskUy5BKNh45V&#10;OY5opFSWGVWhlRJI2Rf50424ZeQZj7bDQksrx0p1MNypuGGq3UquDb1sofHRcrXoy5bzlSqSP9of&#10;oteOEPFngyOWZ1iovjnhSjh8JncZzSrZxgXy0sDxFTg7c8sTy/V80VNyVHMYSrTjQo5hg6bv0UUV&#10;8T/4F0/9t/p/9vH9Rf8AgXT/ANt/p/8AbwUUUUf+BdP/AG3+n/28H/gXT/23+n/28FFFFH/gXT/2&#10;3+n/ANvB/wCBdP8A23+n/wBvBRRRR/4F0/8Abf6f/bwf+BdP/bf6f/bwUUUUf+BdP/bf6f8A28H/&#10;AIF0/wDbf6f/AG8FFFFH/gXT/wBt/p/9vB/4F0/9t/p/9vBRRRR/4F0/9t/p/wDbwf8AgXT/ANt/&#10;p/8AbwUUUUf+BdP/AG3+n/28H/gXT/23+n/28FFFFH/gXT/23+n/ANvB/wCBdP8A23+n/wBvBRRR&#10;R/4F0/8Abf6f/bwf+BdP/bf6f/bwUUUUf+BdP/bf6f8A28H/AIF0/wDbf6f/AG8FFFFH/gXT/wBt&#10;/p/9vB/4F0/9t/p/9vBRRRR/4F0/9t/p/wDbwf8AgXT/ANt/p/8AbwUUUUf+BdP/AG3+n/28H/gX&#10;T/23+n/28FFFFH/gXT/23+n/ANvB/wCBdP8A23+n/wBvBSj1wcryMDOCCOeensfXFJRR/wCBdN/+&#10;3d/6/mD/AMC+f/bu/wCv/bxxOqab4q8M+KLP4q/Ci9g0j4jaPCba7tLlc6D4+8PsYmu/CXiy0WWC&#10;O7trqOCJbO6eaC4s7mCxngvtPvLDS9X0b7N8BePfBv7Qngu48QeH7eXSde0iYaZ438D6mV/t/wAF&#10;a/tlWTT9QiMUElzp1y8F02jaylvBb6rBDMskFjqthq2j6X81KATyMgc4x/nHB/LI5zg8Zd6P4j8O&#10;eLbL4pfDDUodA+IulwC3uY7tJJvDfjnRd0Rm8MeNNNheM31hdRxQwxX0csOo6e8dnd2V1bX+maNf&#10;6T+mcE8bPLOTKs3qTll7ajhcVK7lgm7fu6lryeE35Wrug9FelpT/AIX+k/8ARbjxx9a4/wDDzBUa&#10;HGMYutnmRUvZ4ejxTCEfexuFXuUqXEMEl7WMnGlm8NZyhj4KWN6b4j/CnxX4S1248c/DHUU0DxXt&#10;hTUIJ4PtGheKbC1kDppniKxKkSq0XmWseqW4TVLW0mnt7e5jiZRFifBn4ueKvhfrWpa98E9IkaGa&#10;7k1L4wfsm316hnhvYUtrfVPGXwkUB2heaJ7MxJo9vPpusQPYWsNlOLbSdC0P65+HnxX8C/H6LWdI&#10;stN1Dwj8QvDFra3Pi34d+I/sh1jTlmgtDPq2hXdu7QeJvCiahdfYLXxBaxW0zCTTrrVNJ0dNb0lL&#10;3wT4vfAr7df2viTQrm68OeL9BmN3oXibS0Vb/T7hNx2yowEV9p82+SG8026zb3lvNcQN5Ynkc/uk&#10;KkKsIVKU4VKdSMZ06lOSnCcJpSjKEotxlGSacZRbTTum0f5UYrC4nA4nEYLG4avg8ZhK1XDYrCYq&#10;jUw+Jw2IoTlTrUMRQqxhVo1qNSMqdWlUjGdOcZRnFSTR+pfwl+MHgL43eDrDxv8AD3W4tW0u7HlX&#10;tnIUg1nw9qaAG50PxHpfmST6VrFox/ewSl4bqAw6hptzfaVd2N9cem1+Afgzxv4v0b4ljxH4Llsf&#10;hn+0ZDZm41zw5qAMPwn/AGhrK0knlvrZ8XEHl69NF/pqXV01lqVpdXW+a6jmg1LxRYfrp8AP2kfB&#10;vx70u/hsrW98IfEHw2VtvHHwz8ROsXibwxex+XFNIsbR20mq6G1w6xWetw2lssweFL6z0y+kNjHR&#10;gfRFFFFABRRRQAUUUUAFFFFABRRRQAUUUUAFFFFABRRRQAUUUUAFFFFABRRRQAUUUUAFFFFABRRR&#10;QAUUUUAFFFFABRRRQAUUUUAFFFFABRRRQAUUUUAFFFFABweoz+fHbPHPGe3NdX+xt+xqn/BVH9vb&#10;Qv2PfE763B+yp8DPBul/tBftm32hy+I9MbxpZP4g0+1+Ff7Np8XaFbRDwnqfxK1Bj4p1dU1nRPEO&#10;q/DnQPFmq+Cdc0nxJ4TjlflMBuozjnnt2z+Ge3IPPav3z/4NU/Ceh33wp/4KS/G+azgX4g+Mv+Cg&#10;HiT4M69qWP8ATbnwJ8AfhP8ADdvhvYTOzNIbPTZPif4wlsFbCK2o3flDaSqgH9SfhHwl4U8AeFfD&#10;XgXwJ4Z8PeCvBPgzQNH8K+DvB3hLRtO8OeFfCnhbw9p9vpOgeG/DXh7Rray0fQtA0PS7S00zR9H0&#10;qztdO0zT7a3s7O2gt4o4l6KiigBDjv256en+HWv4iP8Ag4M/YQ8LfsT/ABr8Ef8ABTD4A+FLHwp8&#10;H/2jvidpXwl/bw8DeHtP1WHwvpXxK8ai+ufhz+1hDpek6RceG/Bkus6zbap4V+NniTUNT0TS/FPj&#10;HXvBmoQ6HrXxK+J/i7xZP/bxX5V/8Fxfhj4U+Ln/AASE/wCCinhXxlDFNpGk/sq/FP4n2azSPGq+&#10;K/gnocnxm8BzKyMjGWDxx4C8PTwRk7JZo44pFeN2RgD+Kv8AE+mOcDGBnB7nBHqMEGiuA+E+v3vi&#10;r4W/DXxNqW8ah4j8AeDdf1BZGLut9rHhzTdQuhIzYYyCe4kDEgHOcgGu/oAKKKKACiiigAooooAK&#10;KKKACiiigAooooAKKKKACiiigAooooAKKKKACiiigAooooAKKKKACiiigAooooAKKKKACiiigAri&#10;PiV480j4YfD/AMZfELXdraX4P8O6pr08JnitpL2SwtZJbXTbWaYiMX2q3Yg02wU7jLe3cESK7uqn&#10;t68M+NXgXRPjDrf7M/wA8WyTW/gT9ov9sn9ln4HfEC9huJLJrDwV48+Lnh601y8a+hZJ7ERRW8ar&#10;eQMs1vK8boQRkAH9en/Bvl/wTPT9mH9ny0/bR/aE8NaPqP7cv7Z/hjRfiJ401m/0LVLbWvgX8GPE&#10;1nY6/wDDb9m7wtB4rs7TX/Bcei6DJomsfFrRlstN1LUfiEkXhvxTqHjG1+GXg/xAf6Jv84/n7+n5&#10;/Sgevr+X+J/wpaACvj39uz9hj9nn/gor+zd41/Zi/aU8JL4h8FeJ1TVfDniHTjBZeOPhV8Q9MtL6&#10;38J/Ff4YeIZLe5k8M+PfCMmo3n2G9EN1pWuaLqGu+CfGOk+JPAXirxX4X1v7CpD05HAOTkZ/z/nr&#10;0IB/mH+E/D/xV+DvxG+Pf7JHx+vDqHxz/ZJ+KurfCXxfr0tpc6dJ8RvCQij1f4UfGa2027DXFlo3&#10;xX8CXWneJtFF1dXV7e2cg1W6aF9RECek19p/8FxfDHh/wV/wXQvJfDWjWGk3Pxj/AOCb/wAJPih8&#10;Rryws4LWbxT448LfHf4m/CbRte1yaBEfUtWtPAHhbw34at769aa6j0bQtO0+ORbOyt4Y/iygAooo&#10;oAKKKKACiiigAooooAKKKKACiiigAooooAKKKKACiiigAooooAKKKKACiiigAooooAKKKKACiiig&#10;AooooAKKKKACiiigAooooAKKKKACiiigAooo46kdOfce49x69hz0zQAcd+2T+n0PbOemBkg5r5m/&#10;aF/aT0H4LQaf4a0XS5fH/wAYfFiSL4H+GWjyCTUbxcSq+veIJIxJ/YHheyEdxNNqd4IDeCzvUsj5&#10;Gn6tf6V598fP2pbnRtduPgv8CLbT/F3xmlizres3jrJ4E+D+mEsl3r/ja/iEyPq1oCosPDcUM07X&#10;MiG9jnuTpvh7xD+bugpeeJr3xDo/wr8U6t4p8S+Lbu5T4y/tMalFINb1iRZxFdeF/h1NPxbWsstr&#10;H5V/p08ukaXpsdje2d7qV+mirpYBp+J9a8f6t47vNWvdTsPiX+1Fq1pBb3vifyll+HH7N/hq7SX7&#10;Lo3hTTT52ntr5iuLhrIPHdX97O11rN55tvcateeMfpj4O/BRNAe61fUri617xRr11HqPibxPqSo+&#10;p61qO3askpBEdrY2kbNbaRpVrsstLswtvbRlnmml6b4NfA7QPA2kWOj6JpcVtbRkSsQu6e6uWVVk&#10;u7yd8yXF1MFXzZ5PmCJFFGEgiiiTJ+L/AO0NZ+Gzq/ww+B09h4l+LVteS6P4i8QNaS3fhH4RARxi&#10;51LV7u4gOla/4siaWay0XwtZvqEVnrFhqjeK4oRok3h7WsMTicPg6FXE4qtToYejFzq1aslGEIru&#10;31bsopXlKTUYpyaT9TJckzfiTNcDkeRZdi82zfMq8MNgMvwNGdfE4mtLXlhTgnaMIqVSrUlanRpQ&#10;nWqzp0oTnG7+0B8ZtU+Ey6V8MPhrpyaj8ZfGWj/2xp15qFmZPDvgDwtJe3OmS+O9ZeeCW0vbhby0&#10;vrTQdKEd5A+oW73Gq29xCunaH4k+VfB/g+08JWl4Wvb3W/EGuXsur+K/FOrTSXWteJ9cu5JLi71P&#10;UrqeSe4dpJ553ggkuJvKE0ssktxeXF3eXR4Q8H2PhK2v2W7vda17XL6XV/FPijWJ5LzXPE2tXMks&#10;1zqOp3k7STylp57iSGJpZFia4nlkee8ubu7ueur+fuMOMauf1ng8G6lHKaNS8Yu8Z4ycWrVsRHpB&#10;b0aLvyr95U/e8saX+wn0bfo25f4Q5fDiPiOGGzPxEzLD8uIxEFGvhOGsJXjHnyrKausamKqRbhmm&#10;aQ/jrnwWDksFGrWx5RRRXwv/AIF0/wDbf6f/AG8f1d/4F0/9t/p/9vBRRRR/4F0/9t/p/wDbwf8A&#10;gXT/ANt/p/8AbwUUUUf+BdP/AG3+n/28H/gXT/23+n/28FFFFH/gXT/23+n/ANvB/wCBdP8A23+n&#10;/wBvBRRRR/4F0/8Abf6f/bwf+BdP/bf6f/bwUUUUf+BdP/bf6f8A28H/AIF0/wDbf6f/AG8FFFFH&#10;/gXT/wBt/p/9vB/4F0/9t/p/9vBRRRR/4F0/9t/p/wDbwf8AgXT/ANt/p/8AbwUUUUf+BdP/AG3+&#10;n/28H/gXT/23+n/28FFFFH/gXT/23+n/ANvB/wCBdP8A23+n/wBvBRRRR/4F0/8Abf6f/bwf+BdP&#10;/bf6f/bwUUUUf+BdP/bf6f8A28H/AIF0/wDbf6f/AG8FFFFH/gXT/wBt/p/9vB/4F0/9t/p/9vBR&#10;RRR/4F0/9t/p/wDbwf8AgXT/ANt/p/8AbwUUUUf+BdP/AG3+n/28H/gXT/23+n/28FFFKBn8vy7D&#10;ntkkA9OCeaP/AALpv/27v+v/AG8H/gXz/wC3d/1/7eAdQME5446j354zjOM8ZryfxX9o+IXiUfCj&#10;TdWGgaHa6bN4n+MHjBriC0tvCXgC0iE97ZvdS5ih1DXYGWCNJtsS21xC97E+k3WoT2fSePPFz+Et&#10;GjawspNY8T6ze22h+EPD1vFNPda94i1GZbewtIbW3AnlRJZVln8sxM64to5hdXVqj/rF/wAEc/8A&#10;gkt4r/b3+L938G9di+KulfALwRqsHij9tn9ozwEvwu02S7+KGt+EdR8RfD34GeHrv4r6V4t03xbp&#10;0FxLYap4wt/D/wANviholloL6foPjXQfCumfGdtX0H9L8O+GVmGK/trG074LBVEsJTqLTFYyHK1U&#10;afxUcL8V17ssQ4RTfsqsT+GfpkeOf+qGQvwy4ZxnJxNxPgubP8Vhqi9tkvDmIUqbwvPFXpY/PUp0&#10;oxbdWjlaxFaUKcsbgK6/UL/g2F/4Js6b+0l8W7r/AIKdfFnwLpEP7PHwIuNc+DH7C3wx8X+AdS1H&#10;Sdd8X+ENc8O3t1+1F4T1fxhJDY+d4C1HTNR8H+Hte0Xw3qeof8LMi1pJPFuieNPgndDWv75uc/5/&#10;z+OfwrB8LeGdH8GeHdF8K+H4Lm30XQNOt9M0+O91PVNc1BoLWNYxcapruuXmo67r2rXbh7vVdd1z&#10;UtR1vWdRmutT1fUL7Ubq5upd+v3f+vQ/yfCiiigAooooAKKKKACiiigAooooAKKKKACiiigAoooo&#10;AKKKKACiiigAooooAKKKKACiiigAooooAKKKKACiiigAooooAKKKKACiiigAooooAKKKKACiiigA&#10;ooooAKKKKACiiigAooooAKKKKACiiigAooooAKP8/WiigD+e7/gvZ/wSfP7cHwes/wBpb9nbwXoE&#10;/wC3b+zbo0994Eu3utQ0XUPjr8H9OXWdW8Yfs263f6cJ7LUrnVn1O+8T/B+XxFpd/Z6B8Ubaz01d&#10;U8LeG/HHjbVm/wA0jQ9S0bwXrOg6j4bM4+C3xkZdU8CebLaXQ8B+N7hVbXfAGoNazSpYQvevN/Zk&#10;Bmlit50NhG97d2viDUo/9scjPbocjjoR6Z/Lt9a/z7P+Dlz/AIJSaR8A/ib40/bW8BaBqC/snfta&#10;+KUm/acttF8M6dLpP7Nf7U2tS6Rpvhn47HUNHWwu9C8B/HXVVWPxdrXiGyudO0/43Tz2+ueNILf4&#10;3aH4YsfLzjKcNneX4jLsUvcrJOFRJOdCvDWlXp3t79OXS6U4OdOT5JyT+78NfEHO/C/jLJ+Mshn/&#10;ALVltblxeDlUlTw+bZZWcY4/K8Zy3vQxdFWjNxnLDYiNDGUUsRh6Uo/zfMT0JzyePQduOCO/X8KZ&#10;Xmng3Xdc0zVL/wCGHj8xx+O/C8SPFqEUjy6d408OvxpnizRrmVEe5iu7cx/bUKrcRXIlNzHa3X23&#10;TtO9NOOMAj6nOcY6Y7cg59MdK/mDMssxeUY2vgMbCUK1Cdrrm5KsHZ061KT+OlVj70ZaaNxkoyUo&#10;x/3c4F444f8AEThfKeLeGcUsVlea0I1FFyisRgcTHlWLy7HUk5OjjcFX56GIptuLlH2lKdShVo1Z&#10;tooorg/8C6f+2/0/+3j6/wD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pVGTj9fT3/wA9Oo5xSUUf&#10;+BdN/wDt3+v/AAIP/Aun/tv9f+BHM614amv9V0TxX4f1e98JePvCtz9t8LeMtIjt5NR0qcK6va3d&#10;rOGtdb0K9inntdV0LUVk0/VLG6u7G4Q215dLN9K/CD44D4tanf8Aw1+J+i6N4M+MVol9qOl2ekfa&#10;4/CHxE0KDzbhtU8ES6lcXl4NQ0mzUnW/Dt5e3OprZQya5ZvLbQ67Y+GPER1/TpnrwfzBIP5VzPi3&#10;wfoPjXSpdI16zFzBky2t3Gwh1HTbpQPK1DTbsKz2l3A+0h1DwzL+5uYp7d5IJPueE+NMXkE4YTF+&#10;0xeUyetG6dbCNtOVTCuUl7t25Tw8moSleUJU5ybn/Kf0g/ox5B4u0K+f5AsLw/4hUKKcMylCVPAc&#10;QQpU4xo4LPoUYykq0VGNLD5tSp1MXQhaliKeNw1OhRw/uXxj+B2m+JrKWK4tpop7eaO9sdQs5Ps2&#10;p6RqNuwktdS0y8jxPZ31rIqyQ3ELA/ehmEsEksL/ACn/AGj4n0/xhoEPi3Wx4A+LmgXNvD8IP2g9&#10;EtWtbfVp7eEwDwV8SdPb7RY30GsRefE1teQTabfwXF1YafayWy6joHiD6T+Ffx/Phiztvhv+0frn&#10;zRTWmm+A/jTfQ3LaV4qguJorS10D4iXkcdz/AMI/4t0+FxcL4p1WWHRdc0e1v73XdVt9Y0q71fxN&#10;6j8V/g3p3iCwvtO1XTIbq1uUaOa3uIVdSp+ZTjkqyOolSQFXjkCvFIHEZr9/weNwuYYali8FXp4n&#10;DVoqUKtN3T7xknaUJwfuzpzUZwknGcYyTR/kFxLwzn/B2d47hzibK8Xk2dZdVdLF4HGU+SpB7wq0&#10;5RcqWIw1aDjVw2Kw86uGxNGUK1CrUpTjN+yfs7ftS/8ACxNUHwp+KulW3gL456bp5vBo4lH/AAjn&#10;xC0y3jlaTxT8Pb92kj1G2eO0uru70Vbi4vrCG3vpYpL630rV30v7IzkZ5ycZ6nPU5zkjnP55I46/&#10;zv8AiDRD4B0608F/EyXXr/4caHdHVPh78Q9HN6/jz4MavbGKS2azv7KOXUbnQEe2tvsbwpK1o9rZ&#10;2d5AIbPRb/TP0G+Af7WV/oN7oXwv/aF13SbyTW4bZvhV8edP8uPwT8TtPmijNtp/iK7Rja+HvG0E&#10;csIkM7pp+qbiTPG0mkap4t6jwj9GaKUnOeuDg89enfk89fp0wOlJQAUUUUAFFFFABRRRQAUUUUAF&#10;FFFABRRRQAUUUUAFFFFABRRRQAUUUUAFFFFABRRRQAUUUUAFFFFABRRRQAUUUUAFFFFABRRRQAUU&#10;UUAFFFFACHn8Oc4zgYOT+HXnjt3r9Q/+Dcj9onT/AIE/t7/tc/sS+MNWh0zQf2uvDPhz9q/9naK/&#10;1LSNO02++Jfw60qXwd+0B4J0mO/kt9Y8TfEHxT4aXQPiRDomi/2hDo3gD4X+JdauorSCK4mb8vDn&#10;1x/+o/8A684PToa8q+Knw5vvGqeDvFPgzxHc/Dz4zfCLxr4c+KPwQ+LGl2sNzr3w2+JHg/V7DXvD&#10;+vWHnKyXNn/aOl2X9p6VdCewvFgtrmW1lvNP06SAA/0/R/n/ADge3b2pa/lm/YL/AODlX4O65aaf&#10;8E/+CqFpoX7Gv7R1p4hsPCeg/Fe30zxZf/sk/H22vktI7Lxp4X+Iv9maja/By6iuHun8YeH/AIra&#10;lpnhbwvp39ka23j6O81jWPBfgf8AoU8Ifta/sp/EPwBqnxX8A/tM/s+eOfhboUF1d618SfB/xm+H&#10;HiXwBottYI731zqvjHRvEl74d06GySOR7qa71GFLZEdpSgViAD6EPbPr19Px7Z6fjjvX84f/AAc9&#10;/tJ/8K4/4J4L+yl4O1uOy+Nn/BQD4k+Ev2fPBFpZ6pZwazpHw407XNJ8bfHj4g3eiSW13qOt+AtG&#10;8D6Rb/DrxtPpduk2jN8WtAu5LmF5YEm9Y/bL/wCDiv8A4JvfszeHb/R/g18W/D/7dP7Qmp+G59W+&#10;GfwJ/ZJ1+z+LFv4s1WX7fZ6VB4t+Mvgm38V/Cz4Z6FbapaRP4xvNV1rVvG/h3wxNJ4k0f4ceLcWW&#10;l6j/ACI+NfGfx9/a3/aS8U/txftm3PhDUP2gvFnhLQvAXgnwT4Jt7/8A4V/+zt8KtFOpXtn8NPAT&#10;anqer3VzdXep65rOteLtfm1DUHvPEOs+IjoupHS9b1GTVADf03T7TSdN07SbCIQWOmWNrp9nCOkV&#10;rZQR2ttGOmQkEUag4AwMjrVykB6cgkjPAHPTkYJwMk8e46HIpaACiiigAooooAKKKKACiiigAooo&#10;oAKKKKACiij6de3/ANfPHT3H1FABjPbOOemf/wBX1P0711v7Fn7HP7af/BVrxfPF+ypJa/s7/sl6&#10;BLrVp4u/bv8Aid4HXxfofifxDouqHRpfCX7Nnwzv9T0hPi9fw6lBeRa34mvb/SvAmlRaR4ksdT8T&#10;6D4jtPCWkeOvEpfg94g/a/8A2kP2Tf8Agn/4R8RX/hTUf2wPivd+H/H/AIh0m/tNJ1jQ/wBnf4be&#10;GtS+If7QuoeHdUvrXUrODxl/wrjRtRh8K6ff6Te6d4gv3n0a+RLW6l3f6Tnwa+D3w1/Z9+FHw6+B&#10;3wb8J2HgX4V/CfwdoPgLwB4R0yW+ubXQfC/hrT4NM0mxN9qt1f6xqt2ttbrJqGta3qOo65rV/Jc6&#10;rreo6jqt5eXswB/Pl8Lf+DWH/gnXotgjftGeP/2t/wBsXXrqysm1KX4wftC+LvCXhSy1hbVRql14&#10;M8KfBR/hpceHdFvNTM9/p2hav4i8WSaRDJFY/wBr36wtPN5h8bP+DWH4IrHd6/8AsSftmftT/ste&#10;Lo7qCXR/B3xA8Q2f7Tn7Pdnp4t7iPUtM/wCFbeOzonjQajqxa0ih8S3vxT1g6CsL3NpoV9cGIRf1&#10;UUHPbr70Af5l3j/wj+07+yL8arP9lj9vD4URfCn4xau3ieb4W/EPwpcXGu/AH9pLw54VuvKu/FXw&#10;b8ZzIsxu4NPn0/VNa8C+JLfSvG3h3T9V0O58TeH/AAxqeuxeGNO6gHtnnOSO/JPJ7cj+eK/ts/4K&#10;6f8ABPLwx/wUl/Yt+IfwZ+z/ANm/G/wdbXnxY/ZT8f2utnwtqXw8/aR8GaTqN18NtRfxJHputNp/&#10;hTxFqkn/AAh3xBj/ALJ1GVvBuvavf6LHp3i7TPDPiDRP4Kv2d/ifP8YPg14G8dajBNZ+IL/S30zx&#10;dp9zbLYXWn+M/Dt3ceH/ABXbTaaHaTT1Ou6bfXFna3CxXCadPZPLBAZPLAB7VRRRQAUUUUAFFFFA&#10;BRRRQAUUUUAFFFFABRRRQAV8/ftQ+EvFvi74KeLF+Ht5eab8R/CUuh/Ej4ealpkU0usWPjL4b67p&#10;3jXRm0RYAzjWryTRZNM0p9jrHe30MjIQtfQNGM9unzfiOn69+3XjGaAP9AL9iP8Aar8Dftwfslfs&#10;/ftY/DtrCLw58c/hl4b8bTaNp+sQ+IF8HeKbm0Fl48+Hd9rEFtZRX2t/DbxzZeIvAXiGVLS1xrvh&#10;zUENtBt8pfqav85L9hb9uD9oD/gkF8WvFfir4PfD6f48/sUfHD4hab43/aN/Zf8ADyXCfEvwF4mu&#10;NJi8Pa78af2Zlm1KDQrnxXqNlaaJc+LfAOs262PjW08MaH4RstR8JWD6Z4y+Hf8AY7+zL/wWx/4J&#10;X/tZ6XYXHwr/AG2PgjpPiS/1uLwsvww+MPiyz+BPxaXxSdOsdQuNBsfhp8YT4L8W+JZLI366fJrf&#10;g7TvEXhW81W01Kw0nxBqU+m3vkgH6oUhAOMjOCCOM4PqPT618i/HT9vv9h39ma1muP2gv2u/2bvh&#10;BOmh3viK10Xx58ZvAGg+Kta0rT7V7yefwx4Pu9dXxX4suZIUxYad4Z0fV9T1O4eCz02zury4ggk/&#10;ks/4KXf8F3fFv/BQrwj8QP2Rv+CbGleIPCH7MPj3wyvhL40ft2+PvDviLwhrXjjwn4j+12vjL4d/&#10;sz/DbxLpmj+Iootc8PgeG9f+JPjiz0vUrS21HxfpFh4S8LXtt4N8deIwD4M/ay/aa0r9vP8A4Kb/&#10;ALY/7V3g/VrTX/gv4BufD/7Gn7OfiDTrvRNS0zxP4A+CN1qF94+8caDrvh3Udb0XxZ4G+IPxa13x&#10;J4y+G/irTNVMepeDNW05Ly0tryB7e35iuW8EeDPDXw78J6B4H8HaXb6N4Z8M6bb6XpGnWyBVjgg3&#10;F553xvur68neW91HULhpbvUdQubq/vJprq5mmk6mgAooooAKKKKACiiigAooooAKKKKACiiigAoo&#10;ooAKKKKACiiigAooooAKKKKACiiigAooooAKKKKACiiigAooooAKKKKACiiigAooooAKKKKACiis&#10;nXte0Twvo+o+IfEmq6foehaNay3+qavqt1BY6fp9pAu6S4urq4eOKFFOAGZsliqIGdlBANb+fGO3&#10;Oe57cZ5/D2P5o/Gz9qvW/iPP4m+Hn7PniCz8O+DdCFzafFD9pS5k/wCJD4WtoFEmrab8N7rzba21&#10;nxH9kZl/4SGG5W0sIZRfaTeWSy6b4rsPJPj5+0ldfHDSdRlXxJqfwr/ZSj1F9Al8Rxw31p8Q/wBo&#10;O7aWS1uNL8LaQlrJrGmeCbrZcQXMjWJvNQsUu31S1kWLX9E8NeceEfhvrnxVl0U67ozeCvhL4dhi&#10;t/AXwYsmkg0+KxjulvItY8e26O8Wta/fXcaarNYXst8lndyO9/cXmr3esXN6Act4M8KXHxD0+fwZ&#10;4A0a/wDBXwHnnguNQ1W9a8T4kfGi4AnN3rPiTVy1vdWfh/XzMrmJLW1vrvTd0NkulaZqz6ZYfoT8&#10;NvhXp2iWNjpumadBa2lpFHFb2ttCkEEMaY2JHFEFSNVJB2qpxnAGWJOnovh/w34M0WXW/EuraL4Z&#10;8P6Ytu1/rfiDUrLRtIsEnuILOBrvU9SlgsrUzXdxb2sRmlQS3M8EEeZJY1r4r+JvxV8TfH3VG0Xw&#10;nfa94L/Z8sPtNsz2suo+HfE/xtS5tp7C7udW2Naano/w4vrK5uYLDQLkQXmvabcvqOu2yXd7p9l4&#10;S83Nc2wGS4SeNzCsqVKN1CKs6tepa8aNCndOpVlbRaKKvOco04ylH7bgDw84r8TeIsLwzwjlk8wx&#10;9dxnXrT5qWAyzCc8Y1cxzTF8k4YTBUL3nUcZ1as+TD4WliMVVo0KnX/Er9ozX/HGqa78OPgBqFtp&#10;Pg2wgn0Xxf8AHG2Ek19c6l50S3ul/B+4iuIrQy20Ed1p0njp0uola8n1Xwu9m1h4b8Qa75l4Z8Ma&#10;J4P0e20Lw/Yx2On23zYX5prq4ZQs15ezFVe5u5giCSdySURIkEcMUUSa1jY2Wl2Vtpum2tvZWFnE&#10;sVraWsKQW8ES8KkUUYWNBwWO0c7t2ck1Zr+eeJuK8dxHXtJyw+X0p3w+Cg7wTVkq1eSS9tXcXpJ+&#10;5Ti2qUVeUp/7JeBv0fuFPBfKlPDRp5zxjjqEaed8UVqHLVnGUoVJZflVKTm8uyqElFuEJPEY6cVX&#10;xtWfJhsPhSiiivlf/Aun/tv9P/t4/fv/AALp/wC2/wBP/t4KKKKP/Aun/tv9P/t4P/Aun/tv9P8A&#10;7eCiiij/AMC6f+2/0/8At4P/AALp/wC2/wBP/t4KKKKP/Aun/tv9P/t4P/Aun/tv9P8A7eCiiij/&#10;AMC6f+2/0/8At4P/AALp/wC2/wBP/t4KKKKP/Aun/tv9P/t4P/Aun/tv9P8A7eCiiij/AMC6f+2/&#10;0/8At4P/AALp/wC2/wBP/t4KKKKP/Aun/tv9P/t4P/Aun/tv9P8A7eCiiij/AMC6f+2/0/8At4P/&#10;AALp/wC2/wBP/t4KKKKP/Aun/tv9P/t4P/Aun/tv9P8A7eCiiij/AMC6f+2/0/8At4P/AALp/wC2&#10;/wBP/t4KKKKP/Aun/tv9P/t4P/Aun/tv9P8A7eCiiij/AMC6f+2/0/8At4P/AALp/wC2/wBP/t4K&#10;KKKP/Aun/tv9P/t4P/Aun/tv9P8A7eCiiij/AMC6f+2/0/8At4P/AALp/wC2/wBP/t4KKKKP/Aun&#10;/tv9P/t4P/Aun/tv9P8A7eCq93d2un2l3f3s0dtZ2NtPeXdzNxFb21tG0088jdFjhiR5HY8Kqkmr&#10;S9enbP0I5zyQPz/Q4I8X1mbR/ibqet2GtapHoXwR+Gdxa6t8WvF0kt1Gut39rMjaf8O/DxtsyXd/&#10;qN75SXotQ91HKIlsz/aKaZp+v+3w9kWJ4gzKlgaKnGleM8XiLXjhsOnHnqSTteb+GlC951Ha6XNK&#10;P5X4w+KuR+EPBeP4ozacK2NcJ4XIMnlUcK+dZzOnfDYOHLGU6eHg06+PxSi44XC06s1z15UKNT2/&#10;9lL4L/Fb9pv44fCzTfhhoema18c/2g/FZ+Fn7I3gbxTe3tno+jaVKbhvHvxu8axaNp+savpnhfwp&#10;4UtNc8Y+JtTttOuLrT/Bmh6q1tDfTX/hG5f/AFa/+Cdf7Cnwn/4J2/sqfDT9nD4Y6PpH9p6Hotnq&#10;vxZ+IUFo/wDwkvxm+MOrQJefEH4p+NdcvTNruv6x4l8QTXkmmtrd7dt4c8NRaJ4O0RNO8NeHtF0m&#10;x/IL/g3Y/wCCXWu/st/DLX/22/2i/A+peCv2qP2mfCWneGvCPwx8R+HNE8Oap+zP+yzpGs3Os/D7&#10;4YS6PZC81fQfHnxF26N8Rfi5pGsavFc+Hri28B/Dy68G+CPEXw/8UWmq/wBMAGP68YB/z/Kv6ewW&#10;Dw+X4XD4LCU1Sw+GpxpUoLpGK3b+1OTvOc3705ylOTcm2f4U8S8R5xxfn+bcTZ/jJ4/OM6xtbHY/&#10;FT056tV6U6UL8tHD4emoYfC4eFqWGw1KlQpRjSpwilooorpPDCiiigAooooAKKKKACiiigAooooA&#10;KKKKACiiigAooooAKKKKACiiigAooooAKKKKACiiigAooooAKKKKACiiigAooooAKKKKACiiigAo&#10;oooAKKKKACiiigAooooAKKKKACiiigAooooAKKKKACiiigAooooAKKKKACuR8f8AgHwX8VPA3i/4&#10;Z/Ejwvonjb4f+P8Aw1rfg7xr4P8AEmnwaroHifwt4j0640jXdB1nTrlXgvdN1XTLu5sry3lUrLBM&#10;68E5HXUUAf5W/wDwWD/4JE/Ej/gnd8bdE+G9tcahq3wM8W6prur/ALBH7SEdtLO+jLpltPrF7+yp&#10;8eHWKaLT/GXhXQoZbTR/EE+fD/xS8F2dt470hLbxFZfEn4a6L+W/gTxkfFunXkWo2LaJ4r8PX0ui&#10;+L/DdwSl3o+tWzNHMGt3JmSzuXjlaymk3q4intxNLNaXBX/Xc/bd/Yr+A/8AwUB/Zy8cfsy/tD+H&#10;7zVfBXi9LXUNG8Q6BejRfHnwy8e6I0l14O+KXwz8TCC5k8NePPBepsL/AEm9e2vtH1W0fUvCni/R&#10;fEvgjxF4l8Maz/lYft9/sR/Hj9ij9qDxj8E/iCttrn7R3wg0i31jTtb0rQ5/Deiftcfs5alqF5a+&#10;C/ih4U0x578T6vLaaVcaFq1jY3eqz+HPHvh3xF8PkuL+bw14cS6+P4w4XpcRYLmoqFPNMJGUsHWd&#10;o+1j8UsJWl/z6qP4JS/g1Xzr3ZVIz/pD6OHjxjvBrihUcxqYjF8DZ7XpU+Istg5VHgqj5KVLiDL6&#10;NpP67g4WjiqNNJ5jgYvDzvXo4GrhvKqK5/wr4p0fxloNj4g0O5NxY3in93INlzZ3Efy3Flewb3MF&#10;5ayDZMm942+WW3lntpIZ5Ogr+catKrQq1KFenVpVqM5U6tKpFxnTnBqMozi9VJNNNP8AvH+1WXZh&#10;gc2wGCzTLMZQzDLsww1DGYHG4SrCvhcVhcRThVoYihWptwqUqtOUZwnF2lGTYUUUVn/4F0/9t/p/&#10;9vHZ/wCBdP8A23+n/wBvBRRRR/4F0/8Abf6f/bwf+BdP/bf6f/bwUUUUf+BdP/bf6f8A28H/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GfqukaZr2m3mk6&#10;zZW+oaZewmK7s7qMSQzRhlYZB+ZJInVZoZoys0E0cc0LpLGjrrfD7426t8BtK0rwR8QrbU/GvwWh&#10;vraw0TxxFJPe+LPhFojxzQx6Vr2nQWV1deLvBenzmwXR7u0lttZ8M6UNR0qCDWreDwnoKQ01445o&#10;5Ypo0likjdJI5EDxSI42skqMCrRsCQ6t8pBweDX0fDvE2YcO4lVMM3VwtSS+tYKo2qVde6udO0nS&#10;rxjpGtGLenLUU6acH+K+M/gZwj4z5I8JnNH+z+IMHQlHIuKMNRjLMMsm37SNCsuan/aGV1KjbxOX&#10;V5qL56tXC1cJi3HEx+r/ABr8P9I8SaTFf2L2Os6PrFjBqGmajYT22oaZqenX0C3Fnf2N3bvLbXtl&#10;e2ssc9tdwPLBcW0qSwu8cik/n14t8Fax8K7XUdETwtH8QPg3rF99q8T/AA1uY55L3R0dZvtWr+Ab&#10;mO4gn0y/jmn/ALQWxhkj2XSSro9zprX88sHc+DfF3jD4AazHqHhuHWPGXwZug8Xij4SJdS3lx4Vg&#10;murq/uvE/wAKYL24EGm30V5e3up3/hSGW00vXpbu7tpmgmn0rVPDH2lJbeBPin4cj8U+A9f0bxf4&#10;fvEj8vUtHuUuFt557S1v/sGqWu1L3R9Zt7S/tJNQ0TVobLV9NadINRs7ebMQ/ojJc8wGfYOOMwNX&#10;mV1GtRnZV8NUtd068E3yyunyyi5U6iTlCckj/GfxM8LuLvCbiOtw5xZgPY1LzqZbmWH56uV51goy&#10;UY47LMVKEPa03zR9tRqRp4vCTlGljKFCq1F+D/An9qa9+Cej+H9L8Z69ffE39mnU5oLTwT8XCtzq&#10;Pi/4YQ3DrBZ+FPiRZwQ/aNQ0jS5kNhY6pHZRX+n7DYLbCMWPhjw/+tWn6hY6tYWWq6Xe2ep6Zqdp&#10;b6hp2pafcxXlhqFhdwpcWd9Z3du8ttdWt1bypNbXMEskU8LpLE7Iysfwv8a/DLxV8Otdv/FXw+SC&#10;6tr9bseMfh5q+JvB/juxvESPU7fUNPuEnsbbV723iWOLVpLaVJnEdvqazWFzfrNtfAb4+aj8Fxqe&#10;s/DYa341+BOm3Pn/ABI+B+oST/8ACwfgpc3b/bNR1vwRbas63GoeH7eR7q5v9LS8msZZINSnfUAY&#10;NW8R2Prn52fuDRXH+A/iD4M+J/hjTfGXgHxFp/ijw1q0Zks9V055Chdceba3dtPHBeadqFsSI7vT&#10;dRtrXULOUGK7toZdy12FABRRRQAUUUUAFFFFABRRRQAUUUUAFFFFABRRRQAUUUUAFFFFABRRRQAU&#10;UUUAFFFFABRRRQAUUUUAFFFFABRRRQAUUUUAFFFFABRRRQAUUUUAZms6JoviTS73Q/EWj6Xr+i6j&#10;F5GoaPren2uq6VfQB0k8m90+9huLW6i3ojiOaF13qjAblBr591H9jj9l3VdTj1a6+B/gGO6iw6Ra&#10;bpP9jaacDrJoukS2WjTKDj5JrGReMY+ZgfpWigDkvCHgDwJ8PrK40/wH4K8KeCrG7ljmurXwp4f0&#10;nw/b3k8MZiSe7h0q0tFup0jwguLkPNtJ+chiT1tFFABRRRQAUUUUAFFFFABRRRQAUUUUAFFFFABR&#10;RRQAUdc/Tr6f57e+KKMAg5zxzx164/r25x05oA+1v+CIVno13/wXG8Oy+KhbONK/4J5fGrUfhf8A&#10;aFjd4fiFcfGf4WaV4jl08v8AMl8/w4vdajmaDEhsGuoz+5eWv70R+P6/15yc1/mMxfG3Xv2Lv2n/&#10;ANkn/goV4c0DUfFcH7JvxQ1G6+LPhnRdKi1rW9d/Zw+K+gXXw5+PH/CPaRLrvhi21PxnovgfVr/V&#10;PBDax4g07w7omvIviHxBIdI0y9jb/S1+HnxC8E/FnwH4L+KPw18T6R41+HnxF8LaF428D+LtAulv&#10;tE8TeFPE+m22saDrulXaALPYappl5bXltIQrmOZQ6I4ZQAdlRRRQAh/l/nvX+Yno8lk/7SH/AAUe&#10;TQ/J/wCESi/4Ka/ttL4L+y4+x/8ACKt8XtSk0z7Dt+T7Jve78nZ8uM4r+9D/AIKt/t8+F/8Agm/+&#10;xH8Xf2itQmsLz4ltpc/w/wD2cPA11YrrVx8S/wBo/wAa6dqFj8J/CMPh2LWvD+peINLh1yFvFPji&#10;y0TVYdbtfhz4b8YarpUd3f6db2k/8Av7OPw11L4TfBjwR4N1+7udQ8VxWFxrvjXUL67XUr+/8beK&#10;r658SeK57rVRJM2qvDrWp3dnFqUs08t3a21vK80hbcQD2+iiigAooooAKKKKACiiigAooooAKKKK&#10;ACiiigAooooACM+34Z/L3/A/TFeW+N/gd8HfiTLc3njz4X+BfFepXFtFay6zq/hjSbvXvs0BTyYY&#10;Nee1Gs2qQhQqC2v4tseYxhHZD6lRQB8++Fv2Uf2bvBzpJoPwV+Hq3EU6XcF5qnh6z8S31rcQuJYp&#10;rS+8Rrq11aPEx3xvbTRNGQuwqFXH0F/XnrnO7JyMDBHXBPP64KKACiiigAooooAKKKKACiiigAoo&#10;ooAKKKKACiiigAooooAKKKKACiiigAooooAKKKKACiiigAooooAKKKKACiiigAooooAKKKKACiii&#10;gAooooAKKOvbPr9P8/XHXGBXhHx2/aC8EfAjQre61w3Ov+MNfk+w+Bfh1oC/bfGHjTWppBb21rpm&#10;nwpPPBYJcOiX2sTwNa2qMsFul9qt1pulagAdr8UPil4G+Dng3U/HfxC1u30Tw/pgVN7jzbzUr+VJ&#10;GtNI0eyT9/qOq33lSC3tIFLCOOe7neCztbm5h/H745/GDX/i4+j+MPjBoeqab4FluRN8E/2XNNup&#10;F8Q/EPV1QPa+MfipLBkw2NvE8V0LF4TZaLYSiIxPJLMvjnE8d+NvG/ibx3B4n+JTaR8Rfj2rXI+H&#10;Xwbs7yPUfht+z7Z3sVrct4g8TxQSz202u29tJplxJqNwZNQ1O+TTV0e4u7mDR9S8PewfCD4HXtre&#10;T+KfGerah4y8dawu7VvEmrsZp0hknlvTpWjWzfudF0OC5nklg0yxSC1WRkIjVIra3twDnvAnwn1/&#10;x54ksPH/AMSora41iyhSHwn4Usv+RY+HmjqI0g0zRbdEitptSMEMI1HWjbxtM8NvbabDZ6dZ20df&#10;WfiTW/AvwS8DXnjvx5ejTtF09orW1tbaJLjWvEGtXMcrab4d8O6c0kD6nrepNDL9nthLFBbW8V1q&#10;mpXdho2m6hqNrl/EX4m+BPgNoMc+qLH4i8b38MQ8G/DHSbu2/wCEs8WXt2byOylFoBPPo/hqKXTr&#10;x9Y8W3do+l6Zb2N1HCmoay+n6JqHxS//AAnPxB1rTvHfxn1m28R+K9OF8vhnw/YW8Fn4O+HNhqN2&#10;15Lp/hvToVIudTIFta3/AIo1STUtevLXTNIsJtXvItKgu7j53iLibL+HcM6uJl7XFVE/quCpySrV&#10;5bJtv+FRTvz1pJpWcYKdS0H+z+DPgfxf40Z59RySl/Z+RYKrBZ7xPi6NSWXZZSfLKVGko8rx+aVa&#10;ck8LltGcZz5o1cTVwmE9piqdjxr4i8W/tDaloWvfEjSB4V8C6F9n1Hwh8Gor19TtoNW+zmObxT4+&#10;vns9Oj1/xBKJp4dN0ttPt7Dw9o840w239o33iiTVd9s8dcc9e/TGAOOAO3ZgBnFBJ6Hv8w654456&#10;DvxwOMYyOSlfztnOeZhn2LeLx9VyabVGhTusPhqbcX7OjC7stuabbqVOW9Scmkz/AGY8MfC3hDwm&#10;4dpcP8JYD2EZeyqZpmmIUKua53jKcFF4zMsVGMPaS9+fsMPTjTwmDhOcMJh6MZTUiiiivI/8C6f+&#10;2/0/+3j9H/8AAun/ALb/AE/+3goooo/8C6f+2/0/+3g/8C6f+2/0/wDt4KKKKP8AwLp/7b/T/wC3&#10;g/8AAun/ALb/AE/+3goooo/8C6f+2/0/+3g/8C6f+2/0/wDt4KKKKP8AwLp/7b/T/wC3g/8AAun/&#10;ALb/AE/+3goooo/8C6f+2/0/+3g/8C6f+2/0/wDt4KKKKP8AwLp/7b/T/wC3g/8AAun/ALb/AE/+&#10;3goooo/8C6f+2/0/+3g/8C6f+2/0/wDt4KKKKP8AwLp/7b/T/wC3g/8AAun/ALb/AE/+3goooo/8&#10;C6f+2/0/+3g/8C6f+2/0/wDt4KKKKP8AwLp/7b/T/wC3g/8AAun/ALb/AE/+3goooo/8C6f+2/0/&#10;+3g/8C6f+2/0/wDt4KKKKP8AwLp/7b/T/wC3g/8AAun/ALb/AE/+3goooo/8C6f+2/0/+3g/8C6f&#10;+2/0/wDt4KKKKP8AwLp/7b/T/wC3g/8AAun/ALb/AE/+3goooo/8C6f+2/0/+3g/8C6f+2/0/wDt&#10;4KUYJAIz+B49x6fXpjIOQcFVxzkDgEjPqP8AOOOT0rgvGninUNOk0nwt4T04+IPiL4vuW03wjoER&#10;TmdlYzavqTu6RWejaTAst5eXVzLDAsVvK081rZxX17ZdeAwOKzLF0MDg6M62IxE1TpQ13fK3Kbta&#10;EIJOdSb92EIzlLRM+e4r4qyPgnh7NOKOJMdDLsmyfCzxWMxNV+9ZcsadChS+LEYvE1XTw+Ew1NSq&#10;4jE1YUaadScU87xLe+IvF/iez+E3w9vRZ+ItStjqPi3xQgZ4Ph54PUxLe63dskkQj1KeKZY9Ltvt&#10;EN00s9oYHtri/wBMuq/rb/4N0v8AgjxafGDVvh5+3F8XvDlvon7I3wb8Q315+yH8J9WjstW1v9on&#10;4qeFdZksZ/2qPiZcoG05Ph74O8T6Ze3Pwf0Bbd9R8ceONPs/iPOnhTwV4H8B6P47/Nz/AIIh/wDB&#10;Htf+Cg3xX1zw34xvvEV1+x98HPFMGoftofFHQxq2g3P7SXxgENnqmlfsreDPiHaXNhqVhoOn6bfv&#10;qnxmn8Iyw+JfCHgXWNI0a31XwV4s+Ktlq1p/pneFvC/hnwP4Z8O+CvBXhzQvB/g3whoWkeF/CfhP&#10;wvpGn+H/AAz4X8NeH9Pt9J0Hw74d0HSbe10rRNC0TSrS10zSNI021ttP03T7W3srK3htoYo1/pfh&#10;vh/C8O5dDCUVGeIqctTG4pK0sTWs+/vKlTu40IN2hG8mnUnUlL/Dnxr8X888ZOMcRxBmLq4TKML7&#10;TCcNZF7VzoZRljlF6pPkqZjjXCGIzPFpXr1+SlDkwmGwdChugcn/AOv6D3/p+Paloor6A/IAoooo&#10;AKKKKACiiigAooooAKKKKACiiigAooooAKKKKACiiigAooooAKKKKACiiigAooooAKKKKACiiigA&#10;ooooAKKKKACiiigAooooAKKKKACiiigAooooAKKKKACiiigAooooAKKKKACiiigAooooAKKKKACi&#10;iigAooooAKKKKADr/Ovyw/4K0f8ABMT4c/8ABTj9nVfBd3/YvhH9oj4UXWp+Of2WvjXdxXcF58N/&#10;iO9rbC50LW9S0iGXW7j4S/E6PTdN8MfFvwrbx31tq+jQ6X4gt9LuvFvg7wfe6Z+p9Ie2R0Oement&#10;/L3xQB/i5fGr4d/En9m/4t/E628d/DjXPhh8Rfh14sPg/wDa3+AGtJby678OvGAKS23xK8OzaZPe&#10;aL4j8IeJbS4ttc0jxd4autR8KeM/D+p6f4r8N6rquja3HqHh/rrO9tdRsra/sLiK7sb6CG7tLqBl&#10;khuLedPMhmjdc5SRHDqc8hjkA1/oSf8ABev/AII76v8AtweC7X9q39l2w02L9tD4K+EL3SLnwFqK&#10;WUXhX9rT4PWrXmpXvwW8VXFxEYtJ+IWitdatqPwV8ZXJm0ZNU1fXfh942s38M+MrTxZ8Pf8AN4ha&#10;H4Ualp89pBqdh8GPGup3FtptnryyR6r8HPHZmm/tr4eeKVnkln0qK11SG+tEj1CRptNvLW+t7+aS&#10;70/WtQuPzLj3hH+0aUs5y2knj8PG+LoU4+9i8PCKXtIRV+bE0YRtFJc1WkuRXnTpRn/dP0R/pE/6&#10;m4/DeGnGmPcOE81xXJw7meJqRVLhvNcVWvLB4mrNr2OR5nXnzSnKSo5bj5PESjDDYvG4ih7XRTic&#10;/nkDjJzkZOM+g4zgHPsA2vwr/wAC/pr+n/28f6ur/t78/wCXt/W4UUUUf+BdP/bf6f8A28H/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BRRRR/4F0/9t/p&#10;/wDbwf8AgXT/ANt/p/8AbwUUUUf+BdP/AG3+n/28H/gXT/23+n/28KOvQnHPHX/P5fUVzOhnxR8K&#10;/Gdx8SfhZFbTXWptEvxA+Hl7dGw8NfEnTYnkc+ZL5csOg+MbVpbibQvFKW8n2TULmcanDeaXqviC&#10;z1XpaUZyCByCCO364/AdOcZOM16WU5vjslxcMbl9WVKskozjK8qVem3FypV6d0p05WV1pKLjzwlG&#10;cYyXw/iB4d8J+J3DuJ4Z4vyyOYYCv+8oVo8tLH5bjIwcaWYZZjOSc8JjaKnJKajOnWpyqYfE0q+F&#10;q1aFT6V8AeNvBf7Qng+617w7bXGla9os0eneOPA+rqF8Q+CtdkjlxaajCYopLnTb0wXEmia5HBDa&#10;6rBBPG6WerafrOkab80fE34Oaxo2vwePPANy3h3xvpQJs9RjST7HqlssivLo3iC1jIN/pN2UVTnF&#10;5YziC90+WOa3SOTmL3R9d0vXP+E8+G/iGXwL8S7XTbvTLbxDbW9rd2Wr6dcIiy6F4s0e+tbzTNc0&#10;iUxW8kBvLO5n0fUbTTNXsAbrTbWKvpn4VfHDw78ZLyD4feMdDk8A/GiHSG1C98MXap/wj3i5rP7X&#10;/aGq/DrVnubltYs0tbU6pPo9241nS7d7+3gm8QWfh7V9cX+huGeLMBxHQtBxw+YU4p4jAzmnNaK9&#10;Wg9PbUG9OaK5qeiqRjeDn/jZ43/R/wCLfBjNZTxVOpnHCGNryhk/FOFoTWHldtwwGbU0pLLM1jGz&#10;VGc5UMXFSqYGvX9niKeH+Rvhl8QvEvgrxxe6p8JLi0+D3xc1Rbm58UfBfxO73nwh+Llvp0q3KX2g&#10;XqQWdlo3iCeJ3NrdaXNpt3Zyfb7Jv7G0ka9f6h+rnwM/al8E/GW6uvCN/ZX3w3+LmkqD4g+FXi2R&#10;YtdiAthdnUPD928Npb+K9Ee3P2qDU9NhhuDZCO/vdNsrK7sJ7n47+LnwB0PxZYXOn6vpMdzGxLqz&#10;RlJraYKQJraZMS28yglTPCyPtd4X3Ru6v8geK7fU/DK6dpnxdtNf8R6D4ce0bwX8ZPCrXFn8W/hr&#10;cWd8J7XUtS1S3kWfVtNsEmW6e7tYppEmsZr240xtYuLPUIfqj8EP6H859euM9uOPwOMHGePrkkr8&#10;vPg9+2Rrvw/sNG0j496rYeO/hreztpnhH9pXwhCt/p85juWt7Ww+KWjabLeS6JqyktYNrdmk0E9z&#10;bfZ5U1W4tdd8RR/ptpuqadrOn2Oq6PqFlquk6naW9/p2pabd299p+oWd1Ek1teWV5avLb3drPC6S&#10;wXMEkkMscisjsrBiAXaKKKACiiigAooooAKKKKACiiigAooooAKKKKACiiigAooooAKKKKACiiig&#10;AooooAKKKKACiiigAooooAKKKKACiiigAooooAKKKKACiiigAooooAKKKKACiiigAooooAKKKKAC&#10;iiigAooooAKKKKACiiigCOaCG5hltrmGKe3nikhngnjWWGaGVCkkUsThkljkRjHJG4KOjMrDaTXo&#10;37EH7e37bH/BJF5/Cn7Pvhy0/a2/Yqv9Y8UeIbr9jfx541fwZ4t+EGr+IE1bWb6//Zt+K17YeIYf&#10;C3hrU/Fl2viPxJ8OdY8OeKNHv71tcn8PaHbeNPHniHx3Z+e0UAf09+Av+Dpf/gkbq3hy31D42fEH&#10;45/sneMfNnhv/hd8e/2ZfjbP4y01opCsd1Jd/Brwd8XfBk9hqMJjv9Mmg8Vm7k0+5tpL6w066eSz&#10;i85+OX/B07+w9p2mRab+xH8Lfj9+3t8QtTtZZNJtvCfw+8WfAP4Q6RdwX2mQ/ZviL8Wfjp4W8Oat&#10;4Sgv7G71G60rUNA+Gfju0kutJk0/VW0RbyzvJP5yqKAML4x/Er9qH9uv48eHv2r/ANvLxno3iHx5&#10;4L0zUNN+BfwC8Ax3ll8B/wBmfR/ED2k+sp4O0e9vNQuPEPxD11rKwbxl8QtbvdU1jU7nTtJ05dX1&#10;PQfBfw+Xw1vc4z6nj34GTjHsOc9e3cpRQAUUUUAFFFFABRRRQAUUUUAFFFFABRRRQAUUUUAFFFFA&#10;BRRRQAUUUUAFFFFABRRRQAUUUUAFFFFABRRRQAUUUUAFFFFABRRRQAUUUUAFFFFABRRRQAUUUUAF&#10;FFFABRRRQAUUUUAFFFFABRRRQAUUUUAFFFFABRyc46/y984bH1AyK4P4kfE3wH8I/Ct340+IviTT&#10;/DHh2ykSD7bfNI0t1eypLJBp+l2Nuk19qupzxQXEsGnadbXN5JDBcTrD5NvNJH+Uvx0/aH8dfFvQ&#10;LzVPFF/4k+A/7Pd4ktto/hPSRGvxy+OC6j/o9ro81vFcyL4a0bW7T7Rs0xC8d5ZXE8uqPrWgXi6v&#10;pAB9UfF/9r9p9X1T4Zfs36dpfxD8e2Rht/Enj68uGb4S/C9ZyRLe+IdethJHrmrW8Mc/laHpEkx+&#10;0Rzo76hqWl3vhu4/OjS9Y1XxH4t1rWPh/rd78Wfi3r32yy8cftKeKbfboPhSd7iSyutH+Fnhx7OO&#10;wntrXTTdw6emlNFosVtLp6pef2BqR0Oy6Twx8OvEvxI0600A6Ivwp+DVpczzaL8M/DVxeWWsa7bX&#10;FvDZfaviTrUV5Pc6ncXtokz3emJdSTS/aoINZ1LULrS4ZG+6vh78JbDSLW007TtLgtLa3jWOC2tb&#10;eCC3gjTACRQxqkcaqMYjREx/CBzkA8m+DPwI0nwjastrb3F5qGoXT3+sazqUzX+t63qU8jyT6hqm&#10;oS7Zru7lkkkmd2CoJJZBCke9ges+Kfx68P8Awk1KT4c+DdGHjn4z3Gii/s/D8bKvhXwV9q+znTtX&#10;+Jmqx3dtcaZZGyu21i00LTkm1zWbeGxs2bQ4fEmiazL5p8TP2l7rVZ7fwP8Asx6jZX95DqMsPjL4&#10;zSaUmqeE/CX9m3jRTaP4Qt9YtG0rxtr96IBM2pQQ6j4Yg0i/sJLC7v5dXk1Xwz434a8Kab4Wt7tb&#10;WW+1HU9XvrjVvEPiDWLqTUtf8RazeSPPe6treq3Ba51C+u7iWW4lllYDzZpZFRWmkLfDcV8aYPII&#10;SwuFdPF5tOL5aKd6WFuklUxbi01JX5o4eMlVlFXk6UJQnL+qfo/fRj4h8W8Xh89z6OM4e8PqNaLr&#10;Zk6Xsswz9wa58JkFOtCUZUm/3NfOKtOpg8PJyhQhjcTRr4elS8O+Fbm01TV/GfizV7jxj8SfFMy3&#10;fijxlqaobu5kKoqafpVvGkVvo2hWMUcNpp2lafFb2VvaWllaxQQ2lhp9pZdmwwO/XHJzwBxn3P8A&#10;jTKK/AMZjcXmOJq4zG1quIxNaXNUqT6/DaMUvdhCCtGMIpQhFOMUopI/194X4WyDgzJMBw5wxleH&#10;yjJstpKlhMFhafLGN3GVSrWqScquIxNeo3VxWKrzqYjE1nOrXq1KjcmUUUVy/wDgXT/23+n/ANvH&#10;0H/gXT/23+n/ANvBRRRR/wCBdP8A23+n/wBvB/4F0/8Abf6f/bwUUUUf+BdP/bf6f/bwf+BdP/bf&#10;6f8A28FFFFH/AIF0/wDbf6f/AG8H/gXT/wBt/p/9vBRRRR/4F0/9t/p/9vB/4F0/9t/p/wDbwUUU&#10;Uf8AgXT/ANt/p/8Abwf+BdP/AG3+n/28FFFFH/gXT/23+n/28H/gXT/23+n/ANvBRRRR/wCBdP8A&#10;23+n/wBvB/4F0/8Abf6f/bwUUUUf+BdP/bf6f/bwf+BdP/bf6f8A28FFFFH/AIF0/wDbf6f/AG8H&#10;/gXT/wBt/p/9vBRRRR/4F0/9t/p/9vB/4F0/9t/p/wDbwUUUUf8AgXT/ANt/p/8Abwf+BdP/AG3+&#10;n/28FFFFH/gXT/23+n/28H/gXT/23+n/ANvBRRRR/wCBdP8A23+n/wBvB/4F0/8Abf6f/bwUUUUf&#10;+BdP/bf6f/bwf+BdP/bf6f8A28FFFFH/AIF0/wDbf6f/AG8H/gXT/wBt/p/9vBRRWdq+raZoOmXu&#10;s6xeQ2GmabA11eXc+fLhiQgcKoZ5JXZljggiSSe4neOC3jknkjRqhCdSUadOFSpUnKMIQinKU5yc&#10;VGEYxTcpSbSSSbbbRjiMTh8Hh6+LxdenhcJhaNTE4rE4mrToYfD4ehD2teviK9WUKVGjRpQlUq1a&#10;kowhCM5TlGKbWN4y8Xab4J0K41vUUluXEkVppmm2yl73V9XuiVsdLso1V3e4uXVj8iOY4Y5pyjJE&#10;wr7G/wCCZ/8AwTp+PH7eP7SMfwQ8ArNZ/E7xXpej63+1R8ak8608IfsYfs9arcqh0nS761E7X/xv&#10;8YaZDPY/C/wPaSrq3iDxeiaxrlzovw88K+OPiDL86/snfs7fGv8Aaw+Nvwt0X4ceDbDxT8efjPq/&#10;9g/ssfDHxXcXmn+HfCGiqiah4m+PnxDksrTUZ9P8OeD/AAtb3fjTU9VWzuXh0TT4Tof2zxBqfgUj&#10;/U4/4Jmf8E6PhX/wTQ/Zs0r4I+Bda1L4heO/EGpSeOvjx8b/ABJY2un+KvjR8WdUtLW21jxPdaZZ&#10;yXFr4X8JaRaWtr4Y+G/gGxu76z8E+CNK0jS7vVvE3iV/EfjHxJ/Q/BfCcMgwv1rFQjPNsXTj7aWk&#10;vqtF2ksJTlrrdKWInGynUUYrmhShOX+NP0nvpAYjxc4hWRZBXr0fD/h7Ez/s2k3Ok8/zGmpUamf4&#10;ui+Vxp8kqlHKcPWTqYbCVKtepGjiMfiMPR+n/wBm79nT4O/slfA74a/s4/ADwVpvw++EXwn8NweG&#10;vB3hjTEO2C3E099qerarduPtOs+JvE2t3mpeJfFviXUpbnWPFHijV9Y8Q6zd3eq6le3U3t9FFfcn&#10;8qhRRRQAUUUUAFFFFABRRRQAUUUUAFFFFABRRRQAUUUUAFFFFABRRRQAUUUUAFFFFABRRRQAUUUU&#10;AFFFFABRRRQAUUUUAFFFFABRRRQAUUUUAFFFFABRRRQAUUUUAFFFFABRRRQAUUUUAFFFFABRRRQA&#10;UUUUAFFFFABRRRQAUUUUAFFFFABRRRQAh7ZGeRjjoex/z9O9fxH/APByJ/wR30Hwtb/EX/go9+zb&#10;8Or2+8BeLk1G/wD+CifwS8G6NLqmn3+mTxCWT9snwd4W05DdaB4t8K3sFtqf7QuqeG7O6tdR0a1X&#10;47azo1l4h8M/Ezx5rX9uNMkjSVGjlRZI3VldHUOjKylWVlYEMrKSrKQQwJBBBNAH+Kb4Tv7zwFrG&#10;m/DfxHqsWu6Nq9gNY+Enj6KeOfT/ABp4TYK1tp81wjSRReIdGjeOOe1EzCW2NubfNpJpN/rfr7Z9&#10;evJHbOOxzg7eR69vav3O/wCC+v8AwRgj/Yq8e3/xX+Efg77D/wAE+/jd44tbzw7f+BNNl/tD9hr9&#10;ojxbqsjW3h+90GyWJbH4D/EbxLeef8N9f0ye30Xwrr2rXvwe1+Hwdbr8JNa8T/z0+CvE+ttqGr/D&#10;/wAdwQWPxE8IiMaqtvgWHiHS5PL+weKtFxHCsmn6lFNbTS+VDCkMt1Cfs9mtzHZwfh/H/CP1OrPP&#10;Mtp2wlWfNj6ENPq1ackvrEIpf7vWm7VI/wDLmrK8f3VRRpf6m/RC+kSuJcJhPCvjbHX4iy/Dqjwl&#10;m2In72eZZhKTf9j4upJrmzXLcPT/ANkqu8swy+nKNV/XMJOrjvRqKKK/Lf8AwLp/7b/T/wC3j++f&#10;/Aun/tv9P/t4KKKKP/Aun/tv9P8A7eD/AMC6f+2/0/8At4KKKKP/AALp/wC2/wBP/t4P/Aun/tv9&#10;P/t4KKKKP/Aun/tv9P8A7eD/AMC6f+2/0/8At4KKKKP/AALp/wC2/wBP/t4P/Aun/tv9P/t4KKKK&#10;P/Aun/tv9P8A7eD/AMC6f+2/0/8At4KKKKP/AALp/wC2/wBP/t4P/Aun/tv9P/t4KKKKP/Aun/tv&#10;9P8A7eD/AMC6f+2/0/8At4KKKKP/AALp/wC2/wBP/t4P/Aun/tv9P/t4KKKKP/Aun/tv9P8A7eD/&#10;AMC6f+2/0/8At4KKKKP/AALp/wC2/wBP/t4P/Aun/tv9P/t4KKKKP/Aun/tv9P8A7eD/AMC6f+2/&#10;0/8At4KKKKP/AALp/wC2/wBP/t4P/Aun/tv9P/t4KKKKP/Aun/tv9P8A7eD/AMC6f+2/0/8At4KK&#10;KKP/AALp/wC2/wBP/t4P/Aun/tv9P/t4KKKKP/Aun/tv9P8A7eD/AMC6f+2/0/8At4KKKKP/AALp&#10;/wC2/wBP/t4P/Aun/tv9P/t4UDJ7Dg8ntx1x3wecema5vxZ4N8PeNdLfSfEWnx3tuNzW04Pl3thc&#10;EfLdafeovnWlwpVCSjqkoQxXUU0DSRN0dFaUa1bD1adfD1atCtSkp06tOThUpzXLaUZRaaa73/mO&#10;HM8sy7OsBisqzfAYXM8sx9CWGx2Ax+HpYrCYvD1ElKjiMPXjOlVpu+sZRaurqzimXvB/7Qfjb4XG&#10;DQfjedR+JXw1a706ysfivawRSeM/AumRWX2Af8JzpGn2Mlz4z0+KSK0ubzxPEzeI+dWv9QfxBqWo&#10;6Vo1v9Qa54L8N+M9Hi1zw3qOi+KPD+o/aDp2t6BqFlrWjXq21zLZ3D2eo6fNcWVwILq2uLaZ4J2E&#10;NzDLC+2RHRflIBWDBl3AqcgjI5wDuBBBXHBBGCOK43Q4vHvwh1S78R/BDVrWztrk6jd638J/EU15&#10;cfDXxLd6haQQS6jbaTb3lmnh3xMq2Wniz1fS7mw8z7BY6beTwaI2qWl9+xcMeI0Kns8DxA1Squ0a&#10;eZwio06l7JfXaUValLm/5f017L/n5ClGMqkv81/HT6FuKwLxfFHg/TrY7B/vMRjOCK9WVTHYWK96&#10;cuHcXWlKpj6MYu6yrGVJY+LhKODxOPqVaODpyeIfhT4q+F9/qWrfDj7Kulam0j+Kvh3q9tBdeDPF&#10;9rNC9rfW1xZz29ymkXd5ZzGF7q0gezvHtbWLU7K5tll3RfA74ueL/hlqV9/wop50S1MOs/EX9kzx&#10;5fziHzTdSQanqfwh8UXVvKtpLcI7TxG2kurK9SSxutUt9Tnk0Dw1B9jfD34lfD749Wd3p2lRXHh3&#10;4haNpNvqXjD4Y6/DNB4g8NGS4+yS3FpcS2lrZ+JtBFx9mmtde0Mzw/YdW0GbWbXRNQ1aDS08Y+LP&#10;wBsNbZb6Fb3StY095JdN17RLiTS9d0uZ1kiaSx1O2xPAHjldJIW320gP76Fyq4/WoThUhGpTlGdO&#10;cVOE4SUoTjJXjKMotqUZJppptNO6Z/nriMPiMHiK+ExdCthcVhqtShicNiKU6GIw9ejN06tGvRqR&#10;jUpVaU4yhUp1IxnCcXGSTTR+iPwT/aG+HPx20u7m8J311pviXRXkg8V/D/xJANJ8beEr2KUQzwaz&#10;oczGb7Ok7rBHqdobnTZZt9p9qW/t7uztvcq/nj1XV9a0XxJot18TtS1bwN460a7t7XwX+0t8P7Q2&#10;N/p8T2jaZ9g+Jemre20N7p13tjs7je40ue21D+zUutH0n+2I7z9EPhF+2TfaLf6T4A/aeh0fwprW&#10;oRwW3hH4w6O//FrfiC0e2Hff3pCw+DvEcybLu7tdQXT9JO+4uDB4cgm0iwvaMT9DKKO/HQE8d+Tw&#10;fccEAg44xzxg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wfE/ijw94L0DU/FPizWdO8PeHdFtzd6prOrXUNlYWUBdIUM1xO6IHnnlitr&#10;aJS01zdTQ21tHLcTRRsAb2M9snkjjODjrjI7Z759OcV8g/HL9rPRPh9q7/Db4Y6MPi58a7m3laPw&#10;ho19D/Y3g9TJ9n/tb4h66kgsvD9nZTMktxpk89vqcsTWi3cmiWep2Oqt8sfF79rHxp8WNH1a4+He&#10;t33wK/Z+0/7S2q/HDV7a5tPHvjm3gZrY2vwv0EtFqOk2uo3TfZ7PWiq61NIYEs5NO1i3ufDV78ze&#10;CfDHiPxlpMfhb4daHrHwe+Et22n3uoX7zPD8YfiFfWqyST6j4n16G5m/sq0vbi4aTyYCbjyYriHT&#10;l07RNW/s22ALHiXxH4i8R/EGPX9d1DT/ANon4/W1xdotwbgwfA34Eom62tbXSdJitmiuta0/UbYy&#10;vbyRw65dvaPq08ena/aRa1q/tfw4+At5d64vjfx7ql1438fXUMUM/ibVreKI2tsqFBZaLplsq6fo&#10;tiokmZobGJLi5nvL2a5nla6eMe2fC74J6J4V06z0rRtGgsLS2WNUt7aEKS4VFMkzMGee4lADTXEz&#10;PczOTLPJJIWkOH8SP2kfDvgXVbz4efCjRbL4nfFDTr290nxBHJcXdl4E+HF7BZlYb3xhr0FnNDrF&#10;1aapKkF14R8O3I1aU6b4h0vUNW8P61Z2treY4jEUcLRqYjEVadChRi51atWap06cVbWc5aLdJdW2&#10;kk2z0coyjNc/zLB5NkmXYzNc1zCtHD4LL8Bh6mKxeJrSu1ClRpRlOTUVKcnblhCMpzcYRbXo3i3x&#10;J8OPgf4XbxL4/wBZtNJhW3nk0fRIDBceKPFl5ayWduuleENAeeK71vUXutSsIZPI22WmLeRX+s32&#10;maVHc3sPxd8R/F/j/wDaEu7+y8Rm+8A/BA3lhdaL8Lbf7LbeJPFNtpzzTWeq/ErWtPkkureS8klj&#10;vZfBun6i+l6XPDpkU3m654ei8Q6hgaV4V1G714+OfiJ4m1T4jfEWeGWKTxNrsglh0e3nury+bSPC&#10;Gkjbp/hnRIbi+vTbWOlwW1vD9rvRaQ2NrdvZJ25+7jnrnpgc89APUk5PPOBkV+NcT+ItXEe0wWQO&#10;dCi+aFTMnFwxFVXUWsLCSUsPTa2rTX1hppwjh5QUpf6X+Bf0L8vyj6nxR4u06Ga5mnTxGD4LpTjX&#10;yjAytGcHn+Ip3p5tioSaUsvw9R5VB03HEVs1pVvZUqdhp9jpNjbabplpbWNhaRrFbWdpDHb20EY3&#10;ELFDEqooLMzMRktIzsxZiSbVFFflLlKcnKcpynJuUpO7lKUmm5Sbbbk225Nu794/0BoUaOGo0sPh&#10;6UKGHoU6dGhQo040qNGjSjCFKlSpwShTp04RjCEIKMYQjyxSSSCiiil/4F0/9t/p/wDbxr/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UUUUf+BdP/AG3+&#10;n/28H/gXT/23+n/28FFFFH/gXT/23+n/ANvB/wCBdP8A23+n/wBvBRRShdxwVz3HsR0PPv1xjHXI&#10;GTR/4F03/wC3f6/8CD/wLpv/ANu77/1zDHdI0eSRlSNFZ3kchUjVQWZ3Y/KqKASzEgDGcivKtA0p&#10;vjX4h0XW7zQNf8U/Dq08aaR4N+GHw38L6LqHiPxx+0p8Z9Yv49I8MeC/BXhDTYZ9W8TR3WsXFvpW&#10;naRp9tNca7f3JsY0mWTVm8OVNcuR8Stc1/wimq3OhfC3wLYSa38b/G+nqbma20mzt57yTwdobwR3&#10;LPrWqx2s1rdpBBdXFssd7HJZ3aWGoaTqH97n/BvD/wAEd9Y+E8PhP/goV+1T8ONP8C/Ea/8ABs2j&#10;fsZ/s+ato8Z8Qfs3/CTxVYR2+qfErx+16JpdJ+Onxd0E21rH4YtWe++F3w8ubnSfEur33j3x7428&#10;PeC/2nw/4R+rRpZ/mVK2IqRUstw9RNujTcV/tdSLSXtakX+4Tv7OD9q/fnT9n/mB9L/6RP8AbGIx&#10;3hNwTjf+ErB1nQ41zfDz1zLHYepG/D2ErRf+44KrBf2tUg74vGU/qKawmHxP139A/wDgiB/wSZtP&#10;2AfhTqXxv+O+haXrH7en7Quj29x8ZPFE9/pniif4MeArm7ttd8O/sufDvX9M83RbTwl4Mnh0+++I&#10;2q+EpHsvin8TbFvEeq634p0Hwv8ADeTQv3bpB/nPX06/y/nS1+sn+fAUUUUAFFFFABRRRQAUUUUA&#10;FFFFABRRRQAUUUUAFFFFABRRRQAUUUUAFFFFABRRRQAUUUUAFFFFABRRRQAUUUUAFFFFABRRRQAU&#10;UUUAFFFFABRRRQAUUUUAFFFFABRRRQAUUUUAFFFFABRRRQAUUUUAFFFFABRRRQAUUUUAFFFFABRR&#10;RQAUUUUAFFFFABRRRQB5r8ZPg98NP2g/hR8RPgf8ZPCWn+O/hX8V/B+veA/H/hDU5b62tde8L+Jd&#10;Pn0zVbEX+lXdhrGlXbW1w8mn61omo6brmi6hHbatoupafqtnaXkH+WX/AMFbv+CV3xO/4J5/tGaZ&#10;8Eb/AMVX3izw/qkGteOP2Ef2h/EwhtPEXxM8B6TPnxb8Bvi5fWlnp3h7UfiT8Nxqel6f4i1HT0sb&#10;DxLpfiDQfiDaaD4TsPFXijw7Zf6v1fHH7eX7DXwJ/wCCiH7NnjL9mn4/aE954e157fX/AAZ4x0kR&#10;Wvjn4QfE/RLe9XwZ8W/hnrzKbjw5448I3F9drbXcDi01vQtR1/wX4lttX8G+KfEmhapFSnCrTnSq&#10;wjUpVISp1Kc4qUJwmnGUJxkmpRlFtSTTTTaZ0YPGYrL8XhsfgcRXweNwWIo4vB4vDVJ0cRhcVh6k&#10;a1DEUK1NxqUq1GrCNSlUhJThOMZRaaTP8jvwR4xh8X6ZO01rPpHiHRruXSPFfhq+jlg1Lw9r1mzQ&#10;Xljd20ypMqCaOX7NMyDzEV4pBHd291bQdnXV/ts/sj/tAfsZftHePfhb8WfDNxp37SfwY062uvFN&#10;stubXwx+1d8AxPcab4U+P/wqvbaD7Frun6zZabJKotEbU/Ceu6Zrfw28VWOm+N/BV94SuvOfDniP&#10;SfFmh6fr+iXP2nTtShE0ROBLE6kxzW9wgZ/LubaYPBcRF22SowVmUh2/nTjLhWpw9jFWw6nPKsXN&#10;vDVL3+r1G+aWEqve8Em6Mnd1KV7uU6dVr/aD6NHj7hPGHhv+zc5rUMPx9w9h6UM6wkLUlm+Di6dG&#10;lxDgqSSh7OvNxp5lQo+7gcdP+HRw2MwUZbdFFFfF/wDgXT/23+n/ANvH9Pf+BdP/AG3+n/28FFFF&#10;H/gXT/23+n/28H/gXT/23+n/ANvBRRRR/wCBdP8A23+n/wBvB/4F0/8Abf6f/bwUUUUf+BdP/bf6&#10;f/bwf+BdP/bf6f8A28FFFFH/AIF0/wDbf6f/AG8H/gXT/wBt/p/9vBRRRR/4F0/9t/p/9vB/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Sj&#10;rkjOOfp2zz9eeRx1OM0lFHyfzV19nf8Ar+YN9GpfP/t3+v8AwI47xX4H0jxX9hvJ3vNH8RaPPb3n&#10;h3xZoVy+meJdAv7WZbm0vdO1W3aO4ia3ucTpGWMazYniEN2kVxH7L4A/aO1DRZLbwX+0q0ckmqa6&#10;NO8N/G/TNM0vTfCV3DetcG3tviTp1m9rbeCb+3vDaWFrrFlYP4euLW9D6o+mQaBq3iHUuLqG4tba&#10;+t57O8toLu0uYnguba5hjntp4JF2SRTwzJJFLFIpKyRyIyOpKsCCQfruG+Msz4elGinLGZc3+8wN&#10;WTSgm4tywtR8zw8+rjaVGb53OnztVI/zl41/Rr4I8YcPWzGVNcOcZwpKOF4ny/D0+bFOnGMadDPs&#10;GnSp5th1BKEa0p0cxw0YU40MasPTlhav0/40+GOjeJtKS6tv7O1jRtZsY7uzvLV7bUNL1TTNQthN&#10;bXVtcQtNaXthfWsySQTRNLbXMEitGzQuGPwz4g+Hvi74WW2p6b4d0ey8c/DPURctrfwg8S7X0mZ7&#10;kecb3w3qtzDc3WhX0F2gvYYVJtYLm4u7ywNnf/ZZYOr8EeIPH3wEurmfwDHc+PvhmbO9+2/BTXte&#10;ubaHSriWe9vY9U+G+uXVtqi+HbpNSvbi91LSGsp7HXIbjUxKlxrE2iXekfYnhXxL8NPjzoOo6z4A&#10;1J7+XSXtLbxP4c1SxuNK8U+EdTvLUXA0rxFot0glgnidLux+32Ml9od9fabqcGk6vqY067kj/e8l&#10;z7LM+w31jL66m4pe3w81yYnDSdvdrUrtpXuo1IudKdnyVJWdv8kPEzwl438Js5/sjjDKp4aNaU3l&#10;2b4XnxOS5vRg9auXY/khGckrSq4SvChjsMpQeKwtH2kOb5Z+BHx98afCOzR/hndaz8X/AINacYW8&#10;Q/A/xDcxn4yfCJbgNDcr4WknT7TqelWE9nK1v4cut8EkMbR6YEWbVfFr/rP8KPjH8PPjZ4UtPF3w&#10;58RWeuaZKoW+tFdYda0G+JcS6V4j0h2+2aRqUTRvtiuolju4Nt/p017plzaXtx+UnxP+Ac51GPxN&#10;4W1DUfCni3TwHsfEWiM1td7UliuEtNShU+Vq+lmeCB5tMv1lt5lDopiEsxfxLS/F3ibQ/H1lqsup&#10;n4GfHm5nurWy+JXh+2lf4WfFNHnjuLPw58QNFmmuE/tC/njxJLe2l5PJeWp1DOq3zaDYW/sn5qf0&#10;K0V8OfB/9tDQdb1S1+H3x60+y+DfxVeOL7F9vvMfDvxxCyMV1bwX4suJZtOhjuLiF4U0bVtRNxHd&#10;TW2lWep6zqYvLW0+485x7gHOevvg89eAcDnN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z/Pp6fy9M/lzgHL1rWtG8O6Xe654h1bTNC0XTITdajrGs39&#10;rpel6dbIQrXN7qF9LBaWsCFlDSzzRoN2C3OD+cXxS/bG174jJq2gfs33NnoPgrS90PjP9pfxdYSW&#10;3hbQoLWD7Tq1t4C0XWIbRvEWuWULpG9/fpFptq2SbaPTb/TvFUQB9PfHf9p/wJ8EPsXh9re/8e/F&#10;DXkkPhX4V+Edl74n1OYQs1veasIxcf8ACNaE7n59Wv4JZZbeO+n0rTtXOm30MP5WfFLx74r8ceKr&#10;HUPjV9i+LPxJtL+1ufB/7Nvg/UoE+F/wwgEUMr6x8Q7tRqFvqurxwX8P+k6w9/a30tydOgfWNBvY&#10;Y9B5rwxa6v4on1Ow+DEmt2eleKLedfH/AO0N4v8A7Tu/ir8Rb6/uIby+fw7caq8V3otgxX7K19Lb&#10;RR/aCl7apcazpH9saj9ifCf4D6L4VtEisrJnurqY3upandtJeapq+oTu0txqeq6hcb7q/vLieWV5&#10;Jrhi6F/KhEUAWFQDxnwV8EfEnjXXdO8a/FnVI/FXiWw3nQ9OhtBZ+E/B1u8yzLZ+HNK2ImbRxBAu&#10;rX6zarLBY2AeRZLRJD9hXEXgX4W+GpvFPjvXtG8JeHrBJGk1LWbiO2SWeC0ur37BptuM3msaxcWt&#10;leNp+jaVbXmr6g0MkNjZXMrCI8N8TPjt4D+DF+PBmkaTP8Svi3/xJ50+G2g3L2DadYaixmOr+LvF&#10;D6dqGk+FbKGw8u6iguku9ZuP7U0KY6VHouq/23b/ACBcaP4p8eeIo/Hfxm18eMfEsF5eXmg+Hrf7&#10;Qnw++H8d6LRWsvBvh26eSGF4ksbKO41i7EuqX72FjeahNc6tbS6rdfN8QcUZZw9Rvip+2xU481DA&#10;0WpYip2lNaqhRvvWqaO0lTjUnHkf7T4QeA/HXjJmKp5Dg/qGQYetGnmnFOY06kMqwSXLKpSw7SU8&#10;zzFQacMBg3KUZTpSxlbBYeqsQu3+IHxn8c/HnTb7wz4SsdU+E3wW1ay09LzUb+KOz+LPjm2aOV9W&#10;01vsupX2meD/AAhqZmjt5ooRf6xrNhpkZlv20LxNqmh2+Lofh7RfDGl2+keH9NtdK023+5a2yFcy&#10;FUVpp5HZ57q5lEa+ddXMk1xMVVpZWbJOwc7c89e/B+vuDzyeT69g2vwPP+J8z4hrc+Kn7LCxk5UM&#10;FRuqFJNpRlKz/f1bPWtU5nrNU1Sg/Zr/AF28IfArgXwcy1UuHsE8bnuJowp5rxTmEIVM2zB+7KpS&#10;pSS5Mty91NYZfguSm406UsZPG4mk8TMooor53/wLp/7b/T/7eP2f/wAC6f8Atv8AT/7e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ij/wLp/7b/T/7eD/wLp/7b/T/AO3goooo/wDAun/tv9P/ALeD/wAC&#10;6f8Atv8AT/7eCiiij/wLp/7b/T/7eD/wLp/7b/T/AO3goooo/wDAun/tv9P/ALeD/wAC6f8Atv8A&#10;T/7eCiilAz26c9M47cfn+WaP/Avnp/Lv/X8wf+BdO/8Ad9f65gH0zjnt+fI9fTB9DXnHinU/EXiT&#10;XLT4V/Dt1bxprdu1/q2tFW/s74f+E43RNR8U6zcpxbSokscWmW4Iuprme3WHN9daRbajf8deL7jw&#10;5b6bpmh6afEHjbxRfLpHg/w3H80mpapKyRiefY8TR6dp4lSa/neW3jVCkcl1aLKbqH9cv+CLP/BI&#10;7xB/wUF+M+q+A9dtNU1j9l34feKLDVf29v2grLWNR8MW/wAQPF1rbrrOkfsk/CDXdMS31jWtY1Zp&#10;bOD4nXGizabafDn4W6hrV/q+r+F/HPjn4beFL/8ASOA+Ef7WrRzfMKf/AAnYaovq9KavHH16bV+Z&#10;Ne9hqEl+85ly1ai9l70Y1or+I/pZfSJXAOW1vD3g7GJca5zg0s3zDD1H7XhfKcVTTj7OpFr2Od5n&#10;Rm3hLN1cDg3/AGhy0atfLa0vv3/g3t/4Iy+B/wBra88I/tSfGPR5tW/YX+BXi+Wb4M/DzUrBoNO/&#10;bD/aC8F69JF4h+LHxEvd2zxv8DPhn4r0lNLsfDcKt4c+JXxK8P33hjxJNqvw0+HN/wCDfF/+g+P8&#10;9fQdz1/z3rnfB/hDwp8PvCfhfwD4D8NaD4M8DeCPDui+EfBvg/wtpNjoPhjwp4U8N6bbaP4d8NeH&#10;NC0uC10zRdC0LSLO00vSNJ062t7HTtPtba0tIIreKONejr96P8lm222223q29W/VhRRRQIKKKKAC&#10;iiigAooooAKKKKACiiigAooooAKKKKACiiigAooooAKKKKACiiigAooooAKKKKACiiigAooooAKK&#10;KKACiiigAooooAKKKKACiiigAooooAKKKKACiiigAooooAKKKKACiiigAooooAKKKKACiiigAooo&#10;oAKKKKACiiigAooooAKKKKACiiigAooooAKQ/wCf8/SlooA/Hr/gsh/wSo8O/wDBTv4CaPZ+EtZ8&#10;NfDb9rP4HahqPjT9mP4w+IdKlvdF03X72zW28R/DD4iSaZbXPiAfCf4p6dBBovii90CO81rwdq1v&#10;4d+IWk6L4puPCj+DfE/+X18XvhH8VP2a/ip8VdB8UfDDxL8LviX8LvE0uj/tUfsx67HbSeIPAOvG&#10;3h1D/hYfgJ7K4n0fxD4P8Q6NcWvirw/4k8MX994L8ZeDNQ0vxb4W1e88H31re+Hf9ok9uM88fXB6&#10;Z71+J3/BY/8A4I6eBP8Agph4A0n4h/DzVdB+D/7c/wAGtDvLX4E/HS7s7kaJ4m0P7TdaxP8AAT48&#10;Q6Rbz6p4k+C3ibVrm7vNN1G2tdT8V/BjxZqV38QPh9bX8WpeP/AnxJ5MdgcLmWErYLG0Y18NXjy1&#10;Kc/VNTi94VISSnTnG0oTjGUWmrn0XCnFWf8ABXEGW8TcM5jXyvOcqxEa+FxVF6fy1aFenK9PEYTE&#10;0nKhisLWjOhiKE50qsJQk0f5pOkaxpniDS7LWdFvYNR0rUYVuLO8t2YxzRkshG1gHilikSSG4t5l&#10;S4t7hJLe4iinhljXQrjPi18KPib+zR8TvipoPiT4X+Ivhh47+FniSbRf2o/2YNZjtjr/AMMPEaW0&#10;V23xB8AtYSzaL4h8C6/pMlr4n0jX/DN3f+DfFPgy803xb4W1S88H3dpd+Eej0nWNN17TLPWNGvYd&#10;Q0vUYVubO7t2JiljYsh+VgrxSxOjRTwTRxXFtOksFxGk0ciJ/OHFHC+L4bxajLnr5fXk/qeMtpJX&#10;X7iukuWGIppe8laNWN6lNJc8KX+1PgL48ZB41cPe1p+yyvi/KqNJcR8O+1bdKTcKf9qZZ7Rupicm&#10;xVW3JJyqVsBWn9TxkpSeGxOM0KKKK+X/APAun/tv9P8A7eP3v/wLp/7b/T/7eCiiij/wLp/7b/T/&#10;AO3g/wDAun/tv9P/ALeCiiij/wAC6f8Atv8AT/7eD/wLp/7b/T/7eCiiij/wLp/7b/T/AO3g/wDA&#10;un/tv9P/ALeCiiij/wAC6f8Atv8AT/7eD/wLp/7b/T/7eCiiij/wLp/7b/T/AO3g/wDAun/tv9P/&#10;ALeCiiij/wAC6f8Atv8AT/7eD/wLp/7b/T/7eCiiij/wLp/7b/T/AO3g/wDAun/tv9P/ALeCiiij&#10;/wAC6f8Atv8AT/7eD/wLp/7b/T/7eCiiij/wLp/7b/T/AO3g/wDAun/tv9P/ALeCiiij/wAC6f8A&#10;tv8AT/7eD/wLp/7b/T/7eCiiij/wLp/7b/T/AO3g/wDAun/tv9P/ALeCiiij/wAC6f8Atv8AT/7e&#10;D/wLp/7b/T/7eCiiij/wLp/7b/T/AO3g/wDAun/tv9P/ALeCiiij/wAC6f8Atv8AT/7eD/wLp/7b&#10;/T/7eCiiij/wLp/7b/T/AO3g/wDAun/tv9P/ALeCiiij/wAC6f8Atv8AT/7eD/wLp/7b/T/7eCii&#10;ij/wLp/7b/T/AO3g/wDAun/tv9P/ALeFAJ6Dpz9D2PqOcdMH3AzXF634N+0a/pPjbwrrF54I+Ivh&#10;+4jutE8a6HHHJexlEML2esWExFn4h0e4hZrW90rU0kt7yyafTpmbTrq+tbrs6K68FjsZl2Jp4vA1&#10;6uFxFNpxq0/ia928Zp3jOElpOnOMoTV1KLV0/n+J+FOHeNMlxfD3FOT4PO8mx0YxxGCx1LnhzRVo&#10;VqNWDhXwuKpOTlQxmFq0cVhp3qUK1OaUj1PwR+0vo2v31v4I+Pml6N8NPG94+sPpXi61kW0+Dvie&#10;2tMXVlBYa9reqXF74Z1+W0e6ibRfEU5tp5NNint9YTUfEOleHV6r4n/BTTNdsr7T9R023ura5R45&#10;reeBZEb5gy5R1IyrqJIpOHWUB423qhr5v1jRtJ8Qadc6Vrmn2up6bdIVntLuJZYmwMrIuRuimibE&#10;kFxEUnt5FWWGRJUVhD4O+IXxc+BkDaXpMMnxn+FcAtzbeC/Eer3UfjrwdYWWly2UGn+BvEdwLiG5&#10;0S0jhsTD4cv7K+8q2sLbSdBtbG5vdR1a6/beGvELBZiqeEzh08BjWko4hvlweIem8pN/VajvrGpL&#10;2LavCpFyjSX+W3jf9Dfibg2eJ4g8NoY7i7hhuVatkyp+34nyWnZyko0KME88wUGvdrYOkswpRlGF&#10;fBVYUqmOnwfiHwR498AaNJ4Y/sbS/iz8MYlIHw68aMVvdJjSK7jg/wCER8V7HvNJmtxeLFaz3Zkv&#10;NPsLVbbTb+1aUMPRfgn8d/Hvw5AsPgp4pn+JXhPTF83V/wBm/wCLuoHSPiB4Tto4tLa4h+H3iq6x&#10;cfZbRZhaW9jeQXvh6yjcx6fDr+tXhuU+p/B/jP4S/HbT7iXwHr9veavZW/na34M1eE6P438OPFDp&#10;32+LWPDd6VvPJ0y61O00q71rTf7S8OSar5tjp+tXrwuR4j8U/wBnPRvEe25msntdU0+VbjTNZ05p&#10;NP1nS7qB/Mtrqwv7fFzDJbT7LiJULQ+dFHJJExjGP0pO6TWqaTTWqaaumn1TWqfVH8STjKE5QnGU&#10;Jwk4ThOLjOE4u0oyi7OMotWcWk09Gj75+Cv7U3ws+N81xoWkahe+FfiHppaLXPhh44tl0Dxtp1xC&#10;k8lytvpdy4Gs29qttJPc3Ojy3psLdrZtWj02a5jhP0dnPr1xntxx+Bxg4zx9ck/zz+LbHxLZTafY&#10;/GLw3P8AEXQ9JmhTR/id4WD6B8W/A0cV1cz215BLpkJGrwabdXVtJb2thCYbfybrVbjRb68Ch/qH&#10;4QftZ/E7wFo1tPqmot+1J8H7YL5/i3w4iW/xu8E26WljM0Pivw7PctH4pjsLZnklkmlt/ECmS51P&#10;xDq1hAtrpgCT9d6K8y+Fnxk+Gfxp8PjxJ8M/F2l+J9Pj8kX8FrI0Oq6NNOZhFaa5ot0sGqaNcyGC&#10;4NvHqFpB9rhia4tGnttkzem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Ie3Xg&#10;5GMcH1yen1HPpXzj8a/2pfhZ8EZYdC1S9vPFvxF1HZFoXwu8EW6a/wCNdSup0gezW5022dv7EtZ0&#10;uopoLrV3tWvrYXL6PbarcWslrQB9H4B6jOOnsemeRjv7Y65GK+Kfir+2n4U0LVb3wH8FNEn+O3xN&#10;t1Zbiw8LXca+B/CTMIo0vvGXjg79Hs4YZpmjktLG5nZbq2n0nVr7Qbt4mb4d+Nfxu8f/ABHAsfjj&#10;4pn+GnhTVE83SP2avhBevrXxH8X2ssWrPawePvE9mDcJaXnk/Y57K0trLw3eKqwajD4e1u0W6fj/&#10;AA34A+IPxA0KLwrJpGl/Bz4VSoS3w08EOZNR1eOeGxguv+Ew8XMi3eo3F2LDybqew8q+1HTLw2Or&#10;6hdGLkAr/EXx/f8AxI8SqPjD4kuP2gPH2m3MlzpPwS+Gry6T8EPh/fQzaukX/CS33nJHq99Y3S/2&#10;fdX2v3lzrtskraXe2XiPS2tDXXaH8GfGvxLuNFvPi7f6dqenaI1vJ4d+H/hvTl0j4eeGzb20NnEL&#10;PSiFuNT8i2hkS1OrNJbWKXd5aWllHbSrj6Z+GnwL0HwvZWum6No1rp9tGE2wW1sEDyLHHG08zqm+&#10;W5cIPNupmkmmwGmkc5Ynjn4//Cf4V3k3hPSVuvid8S4BcRR+APAn2fUJNMvoRqdon/CZeI3J0Hwf&#10;aWusWEena6t1c3fiXRo7+zvz4Xu7Nt1RUqU6NOdWrOFKnTi5TqVJKFOEVrKU5yajGKWrbaS6tHTg&#10;8HjMxxeHwOX4TE47G4urChhcHg6FXFYrE16jUadGhh6EJ1a1WcnaFOnGU5PRJ9O70fwn4c8H6NNr&#10;XiPUtG8OaDpqQyahreu39lo2j2CzzxWkD3upajNBZ2olup4bWI3EyBp5UhjJZ0B+W/Gn7Sfir4nQ&#10;XXhn4CW994M8BXlpqGn618Y9d024sfFeqMNQ+ziT4TaUb2OXSra6063kjTxZr9rFq1uNXlbT9N8N&#10;eIPDttc3vm/iO4+I3xmm07UPjlqmlXelaRfRax4d+Ffha1Nn4D0LUPsEFlJfasLj7Rqni3VlRZjG&#10;2uanqdhpT6hrtrpLDSdYmtU6lUWKNIo1EcaKESJFCRoqjCoirgKEGFVVUKq8AYxX5TxN4j0qPtMF&#10;w+416r92pmUoc1GG1/qtOatWlF2/fTj7JNPkhWi1Nf6BeBv0LMbmTwfE3i/Ctl2X3hXwvBOHqunm&#10;eMjzKUHxBi6EubLcNOKTll+EqLMpxkliMTltWlKhU5jwp4M8PeCdPOnaBY+R5rLLf30zm41LVbpQ&#10;wa81O9kHm3VzI7yydVt4DLJHawW8R8odRRRX43Xr18VWniMTVrV69WXPVrVZSnUqSfLeU5SbbfTV&#10;uyTS0SP9LMqyrLcjy7B5Tk+X4XK8rwFGOHwWX5fhqWEweFoRs40qGHoxjTpQTbbUYrmk5yleUm2U&#10;UUVl/wCBdP8A23+n/wBvHf8A+BdP/bf6f/bwUUUUf+BdP/bf6f8A28H/AIF0/wDbf6f/AG8FFFFH&#10;/gXT/wBt/p/9vB/4F0/9t/p/9vBRRRR/4F0/9t/p/wDbwf8AgXT/ANt/p/8AbwUUUUf+BdP/AG3+&#10;n/28H/gXT/23+n/28FFFFH/gXT/23+n/ANvB/wCBdP8A23+n/wBvBRRRR/4F0/8Abf6f/bwf+BdP&#10;/bf6f/bwUUUUf+BdP/bf6f8A28H/AIF0/wDbf6f/AG8FFFFH/gXT/wBt/p/9vB/4F0/9t/p/9vBR&#10;RRR/4F0/9t/p/wDbwf8AgXT/ANt/p/8AbwUUUUf+BdP/AG3+n/28H/gXT/23+n/28FFFFH/gXT/2&#10;3+n/ANvB/wCBdP8A23+n/wBvBRRRR/4F0/8Abf6f/bwf+BdP/bf6f/bwUUUUf+BdP/bf6f8A28H/&#10;AIF0/wDbf6f/AG8FFFFH/gXT/wBt/p/9vB/4F0/9t/p/9vBRRRR/4F0/9t/p/wDbwf8AgXT/ANt/&#10;p/8AbwUUUUf+BdP/AG3+n/28H/gXT/23+n/28FFFOXOeO/B+mR/XHtmj/wAC/rl/p/8Abwf+BdP/&#10;AG3+n/28IOvT1x+R9f19RkHIJFcd408ZWXhCytD9ju9b1/WbuPTPCvhbS4muNZ8Sa3cNHDbafYW8&#10;Mcs2zzpoVublIZBAssaJFcXlxZ2V0njXxnYeDtOtpZra41bWdUuo9O8N+G9LjkuNY8RazM6RW2n6&#10;dbRxzzvmWaFZ51gm8hZY0SKe6uLWzufrP/gn1/wT5/aR/bX/AGkIvg18GoNK1P8AaH1PSrHVfjX8&#10;Z9TtTq/wh/Ye+D2syvbmWQxTm08Q/EzXLWS8sfCnhDTb5tW8Zakb0R3dr4Hs/GPi/X/ueDuD63EF&#10;aOMxanSyihNc8ruNTG1IuLeHovRxppq1evHbWFJ+0blS/lD6SX0kcu8I8snw7w5Uw2ZeImZYW+Gw&#10;8uWvhuGsLXh7mb5rTacJ4qUXz5XllRfv3bGYyKwUadHHbv8AwTg/4JvftHft2ftHy/CD4Szaenxg&#10;m0nStR/aN/aG1PS5df8AhD+w98HtekuBbada2cF7b2XjH4w+LYLXVLH4bfDew1e11Tx9rVrquo3+&#10;teH/AIXaF8R/iTL/AKk37If7KHwe/Yi/Z4+Gv7M3wK0m/wBO+H3w00U2EGoa7dQan4v8Y+IL+4l1&#10;PxX8QfHmt21lpsGu+O/HXiK71HxP4s1a307TrK41jUrlNK0vSNIhsNKsvPf2Av2C/gN/wTj/AGcf&#10;DP7N/wAAtMvjo+n31/4o8c+O/Ej2l78Qfi98SteFu3ij4mfEjXba1tW13xVrZtrSzSV41ttG8P6b&#10;ofhnSIbXQ9E0y0t/tWv6Eo0aWGo08PQpwo0KMI06VKnFRhTpwSjGEYrRJJWSR/jtmeZ5jnOYY3Ns&#10;2xuJzHM8xxNbGY/H4yrOvisXiq83UrV69ao5TqVKk5OUpSfkrJJBRRRWpwhRRRQAUUUUAFFFFABR&#10;RRQAUUUUAFFFFABRRRQAUUUUAFFFFABRRRQAUUUUAFFFFABRRRQAUUUUAFFFFABRRRQAUUUUAFFF&#10;FABRRRQAUUUUAFFFFABRRRQAUUUUAFFFFABRRRQAUUUUAFFFFABRRRQAUUUUAFFFFABRRRQAUUUU&#10;AFFFFABRRRQAUUUUAFFFFABRRRQAUUUUAFIeccdDn6f56fjS0UAfh/8A8Flf+COfgz/gpN4E0n4o&#10;fCzUNA+EX7dfwa0a5t/gn8abu1ni0Xxp4eS4udUn+AnxzXS4ZdQ8QfCXxFqc893o+rR22oeJvhF4&#10;qvrjxp4Ihnt9S8beEPHP+ZV8Uvhn8RP2bfiT8TtH1r4YeIfhj4q+GPia40D9qH9mXWI7c+IvhF4t&#10;iQSTeN/BMVlLJper+ANa09oNe0nWPDl3eeE9d8MXNp4i8OX8vhGezk8Jf7ShAOMjODkcdD6/X6c1&#10;+Ev/AAWi/wCCNHhD/go74Hs/jD8HJ/D/AML/ANu/4RaBcWfwm+KN9Abfw58TfDMM8uoXXwH+OaWk&#10;Ek+vfDrXriW5fw7rTxXGufDLxPef8JH4ekOnXnijQfEXHmGAwmaYStgcdRjXw1ePLOEt01rGcJLW&#10;FSD96nUi1KEldO59LwjxdxBwLxBl3FHDGYVcsznK6yq4fEUneM4P3a2GxNF3p4nB4qm5UcVha0ZU&#10;q9GUqc1rdf5uml6tp+uabZatpN5Df6bqECXNndwElJonGM4OGR0YGKaKVEmgmR4ZkSVHRb1cF8T/&#10;AIXfET9mHx143std+HXiD4f3HgvxBPoH7Q/7P2qwt/wkvwQ8dW6W8mqatodqY44r3wnPDc2uoWl9&#10;pfm6Fqnh6+0vxL4fu7zwhq2h6jZdjp2p2GsafZ6ppV3Df6dfwJdWd3A++KaGTLIynqCCWV0cLJE4&#10;aKREkVlH84cT8MYvhvGKnPmrYGvKX1LFpWU4qz9jVS0hXpxtzxvacb1Ie63GH+1fgT46cP8AjTw5&#10;HFYf2WWcVZbSpR4j4d9rzTwtZ8sf7QwHM/aYjKMXUTdCr71TDVJSwmLftFTq4i5RRRXzH/gXT/23&#10;+n/28fu3/gXT/wBt/p/9vBRRRR/4F0/9t/p/9vB/4F0/9t/p/wDbwUUUUf8AgXT/ANt/p/8Abwf+&#10;BdP/AG3+n/28FFFFH/gXT/23+n/28H/gXT/23+n/ANvBRRRR/wCBdP8A23+n/wBvB/4F0/8Abf6f&#10;/bwUUUUf+BdP/bf6f/bwf+BdP/bf6f8A28FFFFH/AIF0/wDbf6f/AG8H/gXT/wBt/p/9vBRRRR/4&#10;F0/9t/p/9vB/4F0/9t/p/wDbwUUUUf8AgXT/ANt/p/8Abwf+BdP/AG3+n/28FFFFH/gXT/23+n/2&#10;8H/gXT/23+n/ANvBRRRR/wCBdP8A23+n/wBvB/4F0/8Abf6f/bwUUUUf+BdP/bf6f/bwf+BdP/bf&#10;6f8A28FFFFH/AIF0/wDbf6f/AG8H/gXT/wBt/p/9vBRRRR/4F0/9t/p/9vB/4F0/9t/p/wDbwUUU&#10;Uf8AgXT/ANt/p/8Abwf+BdP/AG3+n/28FFFFH/gXT/23+n/28H/gXT/23+n/ANvBRRRR/wCBdP8A&#10;23+n/wBvB/4F0/8Abf6f/bwUUUUf+BdP/bf6f/bwf+BdP/bf6f8A28FOXk9OgJ47e/t9ccD06htF&#10;G/8AN03X+Hf9f+3g335raf8Atv8AXl7xxXiX4f8Ah/xNdWmryLeaH4n0ye3vNG8Y+G7uXRfFGkXt&#10;pLFJZ3dlqtrtn820aNWtRceetsW823WGcJKnqXhr9pL4ieDrq20n476Na+PfBcl0iTfF3wbpC6f4&#10;i8P2s0+oyz6p428B6TBJaajp1is1nFLd+EbPT20vRNOmupbTxJrl1HaSYVKM8kdhnoDjpzyD+mD7&#10;19XkPGWcZC406dV4rAq3NgsU5Spxjpf6vO7qYaWrsoXpXu50ZtXP588W/o1+HHi1CvjcdgHw/wAU&#10;zi3S4oyOjSw+Mq1bLleb4Wyw2dU78qnLFKOPVKHscNmGFje/1NBpPgX4qeHIfFXgLXNF8XeHbsJs&#10;1LRrmO6S3uZbK01D+z9StsC80bV7e0vbSS+0bVbex1fTmmiivrG2lzEvyX4+/Z1ktNWPivwZfaj4&#10;K8X27iSLX/D7vay3BjkW5S31azVhZ6xYyT29u13bX0Li7S2it5JxBujblIvB914X8Ry+O/hX4guv&#10;hl48e2u7SXV9FtLG90bV4L1QlzbeJPCupQXOg61avlrtPOtI5odWS01kPLf6dZvH7r4W/altZtSs&#10;vCv7QvhGx+HupalfJp+nfEjw7LPefCfU7q+uL8Wq6rLqM0+q+BcRLY2yvrF5qtpK66hrOqXnh3SI&#10;Mj9tyDjDKM/Sp0arwuO+1gcS4xqyfX2E0/Z4iK963s37VRjepSp3P8u/Fr6N/iR4STrYzMcvWfcL&#10;wbdLinIqdbE4ClTulH+1sPyfWsmrWlBTeLg8DKrNUsLmGLkpM+Tr3WL3RPGFn4i8cW2r/B74ix3R&#10;h0/9oH4SFrfSLqa6uZ2L/EfwxJcRebZXZeytdTlv5rhdanuHhv8AWItHtXhX72+Hf7bPiDwTaaVZ&#10;ftG6Pp+q+FL2O0XSP2hvhfBNrXgjVIbiC1+x3Hi/w7Z27ah4av7gySGe/wBOtn0++vZTDouhxaXb&#10;NqLb3ij4X6P4i0yDUbA2GraRqtjBf6fqNhLb3+nalp1/AlxaX9jeW8k1rd2V5azRz21zbSSQXFtL&#10;HJC7xSAn4u1n4LeLPhrfX+sfCrURoiXcd8uqeD9TjuL/AMB+IFvLdYLhdT8PrKkVrLPFHbQm908Q&#10;kWkLWklvNbzXUUv1R+Af1/Vrn7k+H/EOg+K9GsPEPhfWtK8Q6BqkTT6ZrOiaha6ppd9CsrwvJaX1&#10;lLNazrHPHLDJskcxzRyRORIjqNiv58PAHjbU/A3jCa6+HOt3H7NHxE1G8S4vfBeuS/2x+z98S7w3&#10;pgS3gtowINNvnhureJv7J0631DSIb1bLw9plm63V8n6U/DP9tvw5d6lp/gf4+aB/wpLx9dxoljqW&#10;pX0V98LvF8iwQGa+8MeN0c2Nl9olaSc6XrVwi6V5tppb65qmrNJCAD7mooyT/Fu9fUkd+nvx3wRn&#10;oKKACiiigAooooAKKKKACiiigAooooAKKKKACiiigAooooAKKKKACiiigAooooAKKKKACiiigAoo&#10;ooAKKKKACiiigAooooAKKKKACiiigAooooAKKKKACiiigAooooAKKKKACiiigAooooAKKKKACiii&#10;gAooooAKKKKACiiigAooooAKKKKACiiigAooooAKKKKACiiigAooooAKKKKACiiigAooooAKKKKA&#10;CiiigAooooAKKKKACiiigAooooAKKKw/EniTw94Q0PUPE3ivW9L8OeH9HiW51LW9avbfTtMsInmj&#10;t4nuby6kigi864mhtoFeQNPczQ28QeaWONgDbPbgcHPPY4IBHqcnpxxnmvMPit8Zfhn8E/DreJvi&#10;Z4r03w1YP54062nkNxq+tXERhElroOi2qyalq93GbmBrhbC1lSxjmS5v5LWzEs6fE3j/APbV8S+O&#10;rPVrP9m/R7DS/Cdgl2usftEfFKOfRPAulR2ttdG7uPCHh+9hXUfEt9ahFMN9qVqmn6dfQiPWtDk0&#10;q5XUl+F9M1W813xhe+IPAtlqvxo+I5vQmo/tEfF/fc6JaS2lxbOD8NvDMVzNtsLOSK/tNMl0ua0/&#10;sW5ijSx1q60S4hioA+o/i1+1b8T/AIgaPc3ljqR/ZY+DVxuVPGHiVI5/jh43gaz1CYW/hHw5DMYv&#10;C41C2jDwvC9z4izHa6t4d1XUIjc6ZXzd4K03xTeyX2n/AAZ8NTfDbw7qtzMda+Kfi1P+Eh+MPj5J&#10;LizlnvnbVLZRottf3VndNJbalb/Z5UurfV7PQ9PvZZlr2DwD+ziLnWF8X+N9Q1Px34ymLSSeIvEr&#10;m7ltVkuJLr7PolizPZaHYQ3M9zJaWunRJ9lS5lt4ZRbN5S/V17Z+Bfhf4cm8U+PNe0Twj4esll3a&#10;nrNzDai4uorO71AWGl2zK13rGsXFpYXklhouk297rGotA8VhZXUo8sgHhPwq/Zy0DwqZLqDT5LzV&#10;76V7vVdd1R5NR1zVrqeRZbm61DU7jfcTSXU4NxIpZIPPkkliiR5GLexeN/Hfwk+BlhBL491+3s9Y&#10;u4ftGh+C9Ig/trxv4jkeHUWsItJ8N2Ia+EGpXOl3Wl2mt6odN8Nw6r5VlqGtWTzIa+d/FP7THxE8&#10;a3V1pPwH0e08B+DYbl44fi94z0hNS8Q+ILa3n0+aDU/BHgPVrZLTTdPvliu0ivPFlnqD6nouow3C&#10;WnhvW7WW1h8o8NeANB8MXV5qyC+1rxRq0013rPjHxLey614o1i8uZJJLq7vdWuy0wkuWYm5W3ES3&#10;Doslys04aY/EZ/x3lGS89CjJZlmEW4/VsPNeypTVtMTibShTad1KnTVWrFq04QTuv6j8IfooeIni&#10;d9WzXM6MuCuEq3JUWcZzhqv9oZhh5WfPk2TSdDEYmM4uMqeMxdTA5fUpy9ph8TipRdF9f4h+MHx3&#10;+LS+TFdS/s/+AJRDJHofhDUWuPijq0QOl3cLav43W2t5fDYS7s5Jorfw1aaLqAs72/8AD3iFNRhK&#10;znF8OeFPDnhCwGl+GtIs9Jstwd0tkJmuH+YLNd3UrS3d9KF+VZ7ueaRU2xq2xQq9CwAxgkn1OOcg&#10;c8fQD0446Gm1+KZ5xPm+f1L43EShh1JSp4KhenhYWtytwUpOrNdKlaVSaXMouMdD/UHws8CvDrwj&#10;wsVwxk6rZxOmqeM4mzVUsbn2LukpxjjHShDAYaorc+Dy2lg8LUUIyrUqtWPtQooor5//AMC6f+2/&#10;0/8At4/Yv/Aun/tv9P8A7eCiiij/AMC6f+2/0/8At4P/AALp/wC2/wBP/t4KKKKP/Aun/tv9P/t4&#10;P/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UA&#10;HOfQ44zk9OeDxgkn6Uf+BdP/AG3+n/28H/gXTv8A3fX+uYB19+MdR3B49+MDPAJz2rkPGnjPTfBm&#10;mR3V1Bc6lqeo3EeneH9A0+N7jV9f1e5ZY7XT9PtollmkkllkjWSRYpTEJERVmnlt7eZ/jXxnpngv&#10;SRqOoLPeXdzPFYaLo9lGZ9T1vVZyEtdO0+2jWSSSaWRgrFUKxKckPIUjf6p/4J8fsBftB/tn/tI6&#10;B8NvAekaVq37Q/iTSz4i1rWtcWa8+Gf7I3wea9i0/UPHXjAWsiPc64ZLs6bo+iWFwuv+MPEUyeG9&#10;EuLGBfFfijRftuD+EK3ENdYnFKdHKKE0qtTWNTF1I2vh6D3Vl/Hq6qmvdg/a2cf5Y+kh9I3LfB/K&#10;pZFkU8NmPiHmmGcsDg5clehkGGqx5YZzm1PZzdubLsvqJSxlRe2rxWDpv26/8E/f+Cen7TX7bX7R&#10;+m/CT4UaVYy/H7X9Fs/EXxM+LuvadJqnwk/Yn+CWpXdxpMutzL5i2fiT4m66YtU0nwl4Q0y8k1Px&#10;RrcV9E91pvhSw8X+JNT/ANQP9gX9gj9n3/gnL+z34f8A2ev2fdCnh062nk8Q/EDx/r8kWo/EX4x/&#10;EfUoYV8S/E34l+IhGk+u+KdfmhQAYi0zQtLg0/w74esdM0DS9O0+2P2Cf2Dfgb/wTz+AujfA/wCC&#10;2mS3NxLLFr/xO+JmuQ20nj34yfEW4s7e11r4geOtSgQeff3v2dLXRdEtTHoHg7w9b6b4U8MWOn6F&#10;pVlap9rV/Q9ChRwtGlh8PThRoUYRp0qVOPLCEIK0YxS6JfN7u7P8cM1zXMs9zLHZxnGNxOZZpmWJ&#10;q4zH4/F1JVsTisTXm51a1WpJtylKT20jFWjFRikkUUUVqeeFFFFABRRRQAUUUUAFFFFABRRRQAUU&#10;UUAFFFFABRRRQAUUUUAFFFFABRRRQAUUUUAFFFFABRRRQAUUUUAFFFFABRRRQAUUUUAFFFFABRRR&#10;QAUUUUAFFFFABRRRQAUUUUAFFFFABRRRQAUUUUAFFFFABRRRQAUUUUAFFFFABRRRQAUUUUAFFFFA&#10;BRRRQAUUUUAFFFFABRRRQAUUUUAFFFFABSH6Zwf849/8+1LRQB+Bv/Bab/gjfof7ffg2b48fALT/&#10;AA74Q/bl+HHh5bPwrrd7PDonhf49+D9OeSeT4M/Fq7+zTW8gktpr9fhv42vYzdeCPEF4tnfXf/CE&#10;av4jsZP80jxz4J8Vfs6+LfGKt4L8VeEtF8K+KtT8NfHD4I+JNLubHxr8A/HenXAtdYWbRZ2a6ttG&#10;iumVp4UMtottLa3lhd3mlXmlX7f7VB7ZA655GQMcg+2D3r+dD/guB/wRTsv24tA1H9qb9lXRvDnh&#10;z9u7wP4dhsrjStQurDw/4M/a08CaNB5I+EvxNvrxBo9h48sdI+0af8IfibrTQWumXJtPAXj/AFOH&#10;4c3tvrfgPhzHLsHmuDrYHHUVWw9dWlF6SjJfDUpzteFWm/ehNap943R9RwZxnxFwBxHl3FPC2YVM&#10;uzfLaqnSqRvKjiKMmvb4LG0LqGKwOKgnSxOGqe7Ug7pxqRhOP+eZp+oWWrWFrqem3UN9YXsMdxaX&#10;VvIJIJ4ZF3K8bDrn+IEAq2VYBgyrbrxrW9D1b4H614ivLXwz4r8PeCtD8V6v4V+L/wAI/Fej6jpX&#10;xB/Zz+I+kalJpXiPQ/EHhjUki1vR7bS9bjmsNY0q/tlutJuk8l97y2E2qevWl7Z6jaW1/p9zDeWV&#10;5DHc2t3byrNBcQTr5kcsTozI6OhUgqdvoBk5/m/iXhvGcOY32NVSrYOs28HjIpqNWCafJVteMMRT&#10;VlVhezT54XhJM/2w8DvG/h3xo4ajmOBdPLuI8ujRpcR8OyqqVfL8TNRSxWF5nz4nKMXOM3g8Va8b&#10;Tw1dQxFKcSeiiivm/wDwLp/7b/T/AO3j9u/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qC5tLa/t57O9tYL20uImiuLW6&#10;gjubeeJxh4poJkeKWNlyGSRSrDg8cVPRTTaaac000002mmuWzTWqa7rVe8ROnCrTnSqwVSnUhKnU&#10;p1IqdOcJpRlCpCV4zjJNqUZJqSck00zifDGn+Ofg5e3Gr/BLxBFp9jcNfXWo/C3xfJqWr/DDWru/&#10;tre3kv4dPt722v8Aw/rMbWtrcxarpV3HPK9hZaVNLDoTXllP9R+Afj98O/irqh8GeLdGufhD8SZQ&#10;gtPCXjHUbCXSfEkt3qx0uxg8C+LttjY+LL2aSbToxpwsNM1W5urueLR7DV7bS76/i8TAzk4JxzkD&#10;pyBn264z71i+IfDWgeK9Pk0nxDpVpq1hJ8whvF3NCxVoxPazoVmtLhEkkSO6tZIrhBI6pKN7A/of&#10;D/iJmeWcmHzOM80watFTnK2Oow0Xu15O2ISu3y4h87eir04qx/Gfi79DPgfjZYrOOBZYfgTiSop1&#10;ZYWhQk+FsxrO0rYjLaEXPKJSfLH2+UxWGpR5qk8pxNaTqH0Z8SPgVpWvWl5YappNveW8wIkguLdZ&#10;EJB3xsdysFeNh+7kUK0bYZGV1DV8e6x4A8dfDjTb7QNO06y+Jvw5uMPc/DPx3PJfQ2SRWk9pB/wi&#10;WuXYupdCa2iNqLJZ45jYvFJcabfWNzO89d34K8efF34IWbaZoLH4z/DeJYWg8C+M9Zubbxl4Ys7H&#10;TJNPtNP8C+MZI7y2h0eJ10920HWNJvra2sdJjsPD0NhqGpX+oXH1V4G8cfC3492F63gy+mtPEOnt&#10;qH9tfD/xTFZ6N8QvD6adPZwTXep+GReXk39mE6ppwTWtOlvdHM18mnSX6avDe2Ft+0ZRnuV55R9t&#10;l2KhWsk6lF+5iKL00rUZWnFJvlU0pUptP2c5rU/zL8Q/CvjvwtzP+zeM8hxOWqpOcMFmVO2KybM4&#10;xu+fLs0o82Frvk5ak8M508bh4zgsVhqE3yHyH8EPjP498Aak+lfArxPqGqaRpuy51f8AZe+Nl7PY&#10;X2lWEl9Km34ZeNL6SaHS7eRJZJLKN9Rm0iyW5tr7X31jUby2tq/R34Z/tp/Bzx5qEHhXxPc6p8Hf&#10;iL5Nv9q8C/FO0bwveG7nS3KrpGtXvlaJrNteTXG3R9l5Z6vqtsovU0S3jk8tfkL4l/s7aP4iMcl1&#10;phF5Yzrc2F/aPNZ6jp13DJHJHc2OoWrx3drNHNHG++3ljZniTerBcV84+KfC/wAUNC0mPQPEOl6F&#10;8cvBlmZmj8P+PLf7N4rsoGtIbZBoXjS0CvaX7SRrNc6pNaW2pzQiWGTUZpJo2h9Y/PD+gTkd8g9/&#10;oPr05wPQDt0or8FPhf8AGvxb8OpoNH+DPxd1DwkYbmCJPgB+0fHNqPho+bPqENlpvgrxKZDq2k20&#10;s0ijT9M8O6hLFfT3Frca7qwk8uI/fvgj9uvwgl7YeG/j74Q1v4D+Jb2Vbew1PWWOv/DTX7gvawlt&#10;I8faTA9hDt+0G7vW1OC10jSLfYLrxBNKWyAfd1FUNL1PTda06z1fRtRsdX0nUbaG707U9Mu4L/T7&#10;+0mXdDdWV7avLa3VvKpDRzwSyRyKQysRir9ABRRRQAUUUUAFFFFABRRRQAUUUUAFFFFABRRRQAUU&#10;UUAFFFFABRRRQAUUUUAFFFFABRRRQAUUUUAFFFFABRRRQAUUUUAFFFFABRRRQAUUUUAFFFFABRRR&#10;QAUUUUAFFFFABRRRQAUUUUAFFFFABRRRQAUUUUAFFFFABRRRQAUUUUAFFFFABRRRQAUUUUAFFFFA&#10;BRRRQAUUUUAFFFFABRRRQAUUUUAFFFFABRRRQAUUfgCecZ9cEDr09CfQmuO8b/ELwL8NNEm8RfED&#10;xboHhHRYVmb7dr2o2mnJcSwQyXL2mnwzOs+qag0UTG203TobnULuTEVrBPMyIQDsaz9V1fStB029&#10;1nXdS0/R9I02B7rUNV1a8ttP03T7aPHmXN7fXkkNrawR5BeaeVI0HVhxX54+Mf24/EPim2vj+z18&#10;Porzw5Zxyy3Pxs+MUt14J+GFnaWzv9q1XStKka18S+JtPjt45mnlibS7/TZV33ekywBt/wAGeMPF&#10;8fxJ1iGfxj4m8aftd+MrG4ilt9Ksp4/BHwD8K3f2fTWf7Pa6UsOj3V4sDz/6fYi6fXxZ/Zdf0eC7&#10;d3IB+j3jf9ubw5qE994X/Z08J6n8cPFsPnWs/iGCKfQvhP4WvPLvQlx4i8aaitrDfC2NvFfW9po+&#10;2y8QWUhtNO8TW2oSIg/PPx34t1Dx14xhufiNq93+1B8StMvJbiy8E6DMNG/Z7+GV0t8kL2d3bSL5&#10;N7qCxW15Ft1ewudR1mCw/s/xHpFwxtL+frdP+F3xP+IunWOj+O9fstB8KWtubeP4c/DDT5vCPg4Q&#10;SPeLc29w8Mi6rd2F5BeOt1pscunaezBHNrJKrTyfWHw4+B+keHrKz07SdItLK0twPJtra3jhRSGA&#10;aRgqYMjt88kp3SyszPJI7MxIB8u6L8EvFPxK1Cw1n4uakmvLZx2Q0nwTpUNxpvw78OJYw+RbDTfD&#10;hlkS7ngiluoBeaiJSbW6+xpbR2tvbRxfZnhz4c6P4d0qW/vvsGk6Po1jPfajqF9LBp+maVp1jbyT&#10;3V9e3dw0drZ2VlaRyS3NzNJHBb20UksrLGrOvn/xD/aF+Hfws1M+C/Cej3Pxf+JMQm+1eE/B2oWC&#10;aT4ZmtNVGlXsPjvxbtv7Hwlewyw6ih05rHUtVtby0t7fV7DSLXVNPvpvlXxVaeO/jPfW+s/HDxBF&#10;qVhbNYXGmfCzwhJqek/DHQ7qxtZ7ZL+TT5766v8AX9af7XdTy6tqt5NPC2oX2lwySaGtlZW/z+ec&#10;T5RkEG8diE8Q1engqFquLqaXT9ndKlTa1VWtOnTdmlJuyf6/4W+BniL4u4qMOFsmlTymFTkxnEua&#10;+0wWQYJp2nF4x0qk8biKbtzYPLaOMxcOaM6lGnS5qkfd/F37V1suo33hb9nnwjY/ETUtLvpbDUfi&#10;T4lkuLT4TaXd2V1ZC6XSpdOnh1Xx1+5e9tWfRrzSbWJ20/WdMvPEejzfP4NN4Qu/FHiOPx38VfEN&#10;58TvHq2tpZx6vrdrYWej6RbWIIt7Tw14V0y3t9C0O3Rs3Upt7RpptUkvNaaSO/1G9ebr7a0trG1g&#10;tLK2gs7S3jSK3tLWCO3traFBtSGGGJI44o0AwkcaKirjaB0qWvxTiDjvNs656FByy3ASdvYYaTVa&#10;tF2X+04lcs5pptSp01TpNXU41HHmf+oHhB9E3w68M/q2a5rQjxrxbS5J/wBq5xhaf9m5fiI8sufJ&#10;8lk62Hw86clCVLG42eNzCnOHtcNXwinKinHOBzkD0HAJ9x34Hv17AEtoor4hf9vfp9n1/rmP6nXT&#10;4un/ALb/AE/+3goooo/8C6f+2/0/+3g/8C6f+2/0/wDt4KKKKP8AwLp/7b/T/wC3g/8AAun/ALb/&#10;AE/+3goooo/8C6f+2/0/+3g/8C6f+2/0/wDt4KKKKP8AwLp/7b/T/wC3g/8AAun/ALb/AE/+3goo&#10;oo/8C6f+2/0/+3g/8C6f+2/0/wDt4KKKKP8AwLp/7b/T/wC3g/8AAun/ALb/AE/+3goooo/8C6f+&#10;2/0/+3g/8C6f+2/0/wDt4KKKKP8AwLp/7b/T/wC3g/8AAun/ALb/AE/+3goooo/8C6f+2/0/+3g/&#10;8C6f+2/0/wDt4KKKKP8AwLp/7b/T/wC3g/8AAun/ALb/AE/+3goooo/8C6f+2/0/+3g/8C6f+2/0&#10;/wDt4KKKKP8AwLp/7b/T/wC3g/8AAun/ALb/AE/+3goooo/8C6f+2/0/+3g/8C6f+2/0/wDt4KKK&#10;KP8AwLp/7b/T/wC3g/8AAun/ALb/AE/+3goooo/8C6f+2/0/+3g/8C6f+2/0/wDt4KKKKP8AwLp/&#10;7b/T/wC3g/8AAun/ALb/AE/+3goooo/8C6f+2/0/+3g/8C6f+2/0/wDt4KKKKP8AwLp/7b/T/wC3&#10;g/8AAun/ALb/AE/+3goopR369Owz6dfQe9H/AIF0/wDbf6f/AG8H/gXTf/t3+v8AwIAeefz6Y7k/&#10;kD+Fcr4y8Y6P4K0l9W1YySPJKttpml2qefqer6jMQtvp+n265kmuJpCoJTCRKS8hCgtUvi/xfovg&#10;rRp9b1ud1iQpDZ2cC+bqGqXsgZbaw063yrT3dwwYIuVSNFluJ3jtoZpE9Z/Y7/ZA/aN/a1/aK8A/&#10;C/4WeAbbx/8AtZ/ESyudZ8FeCtbnurT4X/ssfCqC8tbPxB8c/jpr1nZ3z+F9A8NC/sRqF81hdeJt&#10;X8RX2ifD7wLoOvfE/X/Dvhqx+04Q4Rr8RYj2+IVSjlOHklXrWtKvNWf1ag2vjentqmsaUHr78oRP&#10;5i+kZ9IfKvBzJv7LymWGzPj/ADfDSllOWTaq0cpw87Q/tvOIRacaEWpfUMI2p5jXhJRccNSxNWHR&#10;fsP/ALEH7Rf7YH7RXhL4bfDXwhaeMP2nPGVi2s6fYa4bsfC39k34Ui7jtNU+K3xX1W0iuP7Kj0wX&#10;CQRxRRP4k8SeIpbTwb4Q0+98U35XTf8AUL/4J3f8E7/gT/wTe+BVr8IPg/bXGveJteubbxJ8ZvjL&#10;4jtbUfED41/EL7KLa68V+Krq2DR2Wm2SGXT/AAZ4M06QeHvA/h7ytI0iJ5pNS1LU+X/4Jl/8Ezfg&#10;V/wTG+Bcnwx+GMl145+KHjm403xP+0N+0N4n021s/iD8dviDZ2k1vHq2qxW817H4X8CeF47y/wBK&#10;+Fnwt0m/uvDvw78PXd1HFda94u17xr418W/o9X9EYfD0MJQpYbDUoUcPQhGnSpU1ywhCKskl+Lbv&#10;KTblJuTbf+NOc5zmvEOa4/O87x+JzTNs0xNTGY/H4uo6uIxOIqu86k5PRLaMKcVGnSpxhSpRhThG&#10;KKKKK2PMCiiigAooooAKKKKACiiigAooooAKKKKACiiigAooooAKKKKACiiigAooooAKKKKACiii&#10;gAooooAKKKKACiiigAooooAKKKKACiiigAooooAKKKKACiiigAooooAKKKKACiiigAooooAKKKKA&#10;CiiigAooooAKKKKACiiigAooooAKKKKACiiigAooooAKKKKACiiigAooooAKKKKACiiigAooooAK&#10;KKKACkIz/n2I49Dz1paKAP5rP+C5X/BD2L9tu21P9sD9kHSvDnhv9urwj4Zh0vxX4N1S403Q/h9+&#10;2n8PNCsGtbT4ZfEi71Aw6HoHxf0PRlfSfg98X9ZaHT5LEWvwn+LN4/w3k8KeLfg7/nJ6lp2pfBXV&#10;NfuoNA8VaH8PNJ8X6x4R+KPww8XaNq2jfEb9mb4m6XrE2keKfCfi7wpqlvHr2i2mkeIY7jS9W0fU&#10;rWPUdE1NTZXSNqMlrceJv9r4/TuMcZwemf1r+ar/AILkf8EOrf8AbVttY/bB/Y/0Twx4e/bm8N+G&#10;Y9L8b+CdVl03RPh9+258PND0wafafDP4l3WoNFoOi/GDQ9Bh/sT4P/F/WhHYTaatl8Jfixet8Nv+&#10;ET8UfCDz80yvB5xgquAx9JVaFX0VSlNfBWpTafJVpttwla1m4SUoSnGX1/AvHPEnhzxNl/FnCuOl&#10;gc1y+eqalPC4/CTlH6zl2Y4dSisVgMXGKhXoSlGSahWoVKOJo0K9L/P4t7qC8tre6tJobm0uYo7m&#10;1uraWOe3ubeeNZYLi3niLRzQTROskUsbNHIjBkYqRUteMX9nffBS+1yeLRfFml/DPS/FureEfiL8&#10;PPF2karpXxI/Zk+JmnatPpPiTwZ408MapGmv6Tp+m+IVm0rUNP1SBNS0XVMWN4smqz2lz4x9kguI&#10;Lu2t7q1nhubW5iiuLa4t5FmgngmjWSGaCWMtHNDJGyvHKhZXUhkZlIJ/m3iLhzG8OY36viFKrhqr&#10;lLBYuMWqeIppx91q75K9JNKtS5m435oudOcJy/2y8FPGrhrxo4Yhm+UyWBzvARo0eI+HKtVTxmUY&#10;ypHScHaEsXlmLlCpPL8fCnCFWnGpRrQoYyhicLRfRRRXz/8A4F0/9t/p/wDbx+y/+BdP/bf6f/bw&#10;UUUUf+BdP/bf6f8A28H/AIF0/wDbf6f/AG8FFFFH/gXT/wBt/p/9vB/4F0/9t/p/9vBRRRR/4F0/&#10;9t/p/wDbwf8AgXT/ANt/p/8AbwUUUUf+BdP/AG3+n/28H/gXT/23+n/28FFFFH/gXT/23+n/ANvB&#10;/wCBdP8A23+n/wBvBRRRR/4F0/8Abf6f/bwf+BdP/bf6f/bwUUUUf+BdP/bf6f8A28H/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RRRR/4F0/8Abf6f/bwf+BdP/bf6f/bwUUUUf+Bd&#10;P/bf6f8A28H/AIF0/wDbf6f/AG8KBnOR0GQcZIPYj3H1HGea5LxN4G0LxVcWF/dpeabr+jzwXeh+&#10;KtCupdI8UaDe2U32qyu9K1i2xc28tndE3dosgmhgugtwkAnCSL1lFb4bE4jB16eJwlevh69KSlCr&#10;Rm6dSLsk/ei07NO0o7SXMpJrQ8nO8iybiXLMTk3EGVYLOcqxtP2eKy/MsLSxeFrR0cXOjWjKHPB2&#10;lCokqlKcVUpThOEZKbwt8c/jb8ORbaX4/wBMh+PXgi2NrANe00W+hfFfRrCIabbNPPau39j+N2sb&#10;G3vHht53t/EfiDWLprzVfE9rESi/Qfg74jfBH41T/wBleDfFNofFXkxPdeBfEVpceGvGljdGxlvr&#10;7TV0PWI7ZtXvNFit7ldal8Nza3pli9tK/wDaMts0NxL87jucZwM/Ttn8M1yPirwH4T8bwrH4j0a1&#10;1CaFdttfDda6nahS7L9l1G1eK9iRZX83yVuDbSS4eaGTgV+nZN4nYyjyUs7wyxlPSLxeGjCjirWW&#10;s6D5cPWkrJWpywyt0dtf4V8SvoKcO5o8TmPhjnlThvGS5qkOH8+niMxySUnZqjhcziq2b5dSV98V&#10;HOm5XSdOLvD6K+If7P8AoniG2uLTU9FtL6IsXEVzbROsUhR4xNEWXdDOiyPsuEMcqbiUZW+Y/Ml/&#10;8Nfil8O9PvdI8Fa3Z6/4TuIPJm+H/wASrGTxd4RNujWi21vD55k1K2sbOKzjWDTpJb2wVy0q28cx&#10;Ey9joXxF/aH+HBtk07xXB8bPCNozpN4P+JkkMPjFbSbUUvrttL+JUMQ1G+1ibzry2tLnxd/aGmaT&#10;p5ht4dOu0trSCH3Pwl+0J8EfiKG0jxLfn4ReN4LQTX/hH4oyW3hyNpI10yGebw/4pvHg8NeIbGbU&#10;dQkstIVLyw8RarBY3mo/8I3Z2EfmL+q5Vn+UZ1BTy7G0q0rXnQk3SxNPRX58PU5aqUXePtFF05NP&#10;knJan8BeIHhF4ieGGKeH4y4Yx+WYeVT2eHzanBY3JMY3rBYbN8I62BlUnDln9VqVqeNpRlFYjDUZ&#10;+6fFfgfx43w01iSXwV4p8YfsoeK7uWWefQ7+YeOPgR4pvvJvChuINUafTLC7mhhgjn1K4FtPoaXa&#10;22habNcou79A/Cv7cfiHwmI7f9o74bnRtGMyLH8XvhL9v8Y/DRopLjyFvtX0ppbvxT4VtgGRIlu/&#10;7U1S9lfEekwLt3V/GvwSsNSintbzS4riGRGWWG4tlkjkRhtKSIyurhgMOrLsbJBULwfke9+BXin4&#10;cX82r/CjxHqng6Zp2ubrRE36j4R1N2eF7g3ugTv5EElzBawWTXulS2N1BZhord1ZiK9g/Nj9rfBX&#10;xA8EfEnQ4fEfgHxXoPi/RJii/wBo6BqlrqUMMzQRXH2O+S3kabTtRhhnha502/itr+0MgiureKUM&#10;o66v5zZdXj8I+IR4j17w74n+AnjOGGMf8Lf+BV3eN4auporcyXLeLPA1pDAsejzXQgWexjsTJrNz&#10;cyxanqk0EctzN9w/D79sj4xeFtMtbv4geHtE/aG8BKJD/wALQ+CjWcfjK0t4Z74Sz+I/h2ZIbG/v&#10;IzCq3cvhqTStE0e0jJury7vlkBAP1Rorxz4S/tAfCL442DXfw28b6Vr11DAbjUfD8jvpvirSEjeG&#10;Gd9U8M6gttq9rbRXFxFaf2iLSTSri5Jjsr+5XDH2OgAooooAKKKKACiiigAooooAKKKKACiiigAo&#10;oooAKKKKACiiigAooooAKKKKACiiigAooooAKKKKACiiigAooooAKKKKACiiigAooooAKKKKACii&#10;igAooooAKKKKACiiigAooooAKKKKACiiigAooooAKKKKACiiigAooooAKKKKACiiigAooooAKKKK&#10;ACiiigAooooAKKKKACiiigAooIBHPQc/0GPfJ4xyDyORXy58Wf2vvgx8KdTfwq2rX/j/AOIv2hra&#10;D4b/AA1sT4t8VNfRyNDLZ30NnINN0i7t2XzLmy1jULPVEgzNBpt0pVGAPqP/ADnGccHn+nHOCa8Y&#10;+Lf7Qfwc+CFkLj4k+N9I0W8mjE1h4eiZtT8VapvWZYG0/wAN6ZHc6xNBNPC1uNRe0j0mCcxx3d/a&#10;h1c/m18Xv2oPjb4jsw3i/wAZeH/2UvBGoqPsfhvwzdjx18ddfhkXToWiS+sYo49D3y3Il8/w9Y2H&#10;iLw68zW2swXUEckx+fPCthrdxM978IfhtP4Q1XVWe71T4wfGRo/F3xWur25/tKC8v7KzkuLuPS9W&#10;L3EFzPdNcaPY6hjF7ot6BHcuAfYvj/8AbA+M3i3T7i58EeHNF/Zx+H6H958UfjYbC58aTW0k2nx2&#10;c/hz4dNMdP07UJDNIkDeJpdX0PVobhI7PUbK+jjEvxTZ6hD4u8QN4i8N+FvFHx+8YT2hh/4XJ8f7&#10;68/4Ry1mktkktZfCfgm9trl7jRobuS5Edo9ik+jT28cOm6wkFwt0vu/hL9mW01DVk8TeN7jU/Hni&#10;qUsX1rxXcNqTwb7h70QaZp0q/wBm6VYwXktxNY2tlZRCxFxJDBKY2IH1nZeA/DvhTSbnWtevNI8O&#10;6Fpscc+oazrd5Z6RpNhG0yQJNeajfywWltE00kcSvNMgaV0QHcVFAHx1a/AfxR8SNTi1v4veJtU8&#10;d3CXCXlrokwbTfB+mSrJcSwm18OW8jQXc1rHeT2S3usTajdXVjIsN20pQA/Wngv4Nafp0FtaWWmQ&#10;28FsixwwW9ukMUSIAESJI1CRoA2NqBVAIXb81eSeLf2rvBmmz3vhz4HeFL34y+JbOS5sp/ENu39i&#10;fC3Q76BtTtpHuvFl2it4jksri2sb+O08PQjSfEOjXyyaP4vS5ULXhPi+T4p/GMeT8YfHK/8ACNy+&#10;WW+Fvw4W98K+AW8v+zmKaxPJcy+J/FkMt3pNprNuniDUJzo+qy3LaMbK1k8gfPZxxTkmRqUcdjIv&#10;EL4cHhv3+Lk7JpOlFpUeZP3ZV5UoS6SvofsXhv4C+KHinOlU4Y4bxEMonNRnxFm7eVZDTje05U8b&#10;Xg55g6Ta9rRymhmOKpqUZToKLufSvij9pf4HeBpbvQvCt3d/F3xzbhUt/Cnw2tjq9qk01jcXFtda&#10;v4y2/wDCKado8V4lpputXdnf6xq+jzXys+h3T216lt87+MPF/wAcfjPFc2HjLX4vhb8P7sXUR+G/&#10;w4vZf7W1TTrgajbmw8a+OCpudUWTT9Q/s7WdN0lLfwxrlvGkz6PYXkasJ9G0LRvDtjHpmhaXZaRp&#10;8RBW1sLeO3iMgREaeTYA09xKiRiW5mMs8xQNNM7kk6lflGc+JWZ43no5VRWWUJXTru1bGzjsmqjS&#10;pULxeqhCpUg0+Svpd/6C+GX0IeBeGpYbM+PcfW45zWnyVf7NhTqZbwzQqrllyzw9Oq8wzVUqmkZY&#10;rFYbB4iClHE5VKMnBYugeG9B8K6dHpHhzSrTSdPjO8wWsZDzS7Fj8+6ncvPeXLIio9zdSzXLKih5&#10;CAANqiivzipVqVqkqtapVq1aknOdSrKVSpOUmm5TnJuUpPq5Nt+9dn9q4HBYPLcJhsBl2Ew+AwOE&#10;pQoYXBYLD0sJhMLQpqKp0cPhqEKdGhRgvdhTpQjCKukkFFFFR/4F0/8Abf6f/bx1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XN+LPFeieC9Eude164MNpblUhhiQS3l/eyBvs2n6dbFkNz&#10;fXJVhFHuWNEWW4uZILSC4uIXeKvFWieDNEu9f1+4FvY2gAVFCvdXlywYwWVhAWQ3F7cFWWKMMqqo&#10;eeeSG1hnmj9P/ZI/ZI/aJ/a1/aL+HXw0+G/w9t/HP7U3xCguNW+Fvwv12e6tPh1+zP8ADm2ubRNd&#10;/aD/AGgtbhs7p/DOmeGVuLSeeRtPn8RXOuzaP4O8HaHq/wAUNX8NeGfDH2HCXCWJ4jxHtKqqUMqo&#10;TX1nE7SqyXLJ4bD3TUqslb2k9Y0Iy55c0pU6c/5s+kN9IXJvBjJfqOB+r5rx5m2GlLJclnLno4Gj&#10;K9NZ1nUYNTp4GjUjJYbDc1OvmmIhOhQnTo08Zi8JN+yF+yF+0Z+11+0X8PPhj8MPh7B44/an8fWs&#10;2tfDr4d67NeW3w0/Ze+F8F5ZWviD9oD9oHXrWxvJfDOj+HPtlg15ePp9x4k1HxHdaF4F8EeH9d+K&#10;Gs+F/Cugf6f3/BMP/gmJ8DP+CYHwMuPhv8OLm6+IPxc+INzpnin9o79o3xRpdnYfEH48fEGxtJ7e&#10;31DULa3uL9PCPw68IR3+paR8JPhLpOpXvh74c+Hr2+JvvEfjfxJ488eeM4P+CXv/AATC+CP/AATC&#10;+Bc/w98AXM3xC+MfxDuNM8UftIftG+JNLtrHx78c/H9lbXENrdXkEVxfJ4S+HPg2K+1DR/hR8KdJ&#10;v7nw/wCANAur2RrnXvGniPxx428XfpdX9FYTC4fA4ajhMJShQw2HgqdKlBWjCK/FybblKcm5zk3O&#10;cpSk2/8AGPP8/wA54oznMeIOIMxxObZzmuJni8fmGLnz1sRWnaK+FRhTpUqcYUcPh6MKdDDYenSw&#10;+Hp06NKnTiUUUV0HkBRRRQAUUUUAFFFFABRRRQAUUUUAFFFFABRRRQAUUUUAFFFFABRRRQAUUUUA&#10;FFFFABRRRQAUUUUAFFFFABRRRQAUUUUAFFFFABRRRQAUUUUAFFFFABRRRQAUUUUAFFFFABRRRQAU&#10;UUUAFFFFABRRRQAUUUUAFFFFABRRRQAUUUUAFFFFABRRRQAUUUUAFFFFABRRRQAUUUUAFFFFABRR&#10;RQAUUUUAFFFFABRRRQAUUUUAFIenTP8Anr7Y9aWigD+Z7/guL/wQzT9tH+2P2wf2OtF8J6B+23ov&#10;hr+yviF8Ptak03Q/h5+218P9G0z7DZ/Dv4iXmomLw9ofxg0bRIjoPwq+LGvCLS7zTmtPhf8AFfUF&#10;+Ha+HfEvwx/zqdX8MeLPgjqPiVtM8JeONN8I+FNc1LSfij8D/HOha3oPxe/Z28T6bM48TaNrHhjx&#10;HHB4hs7XQ7ozPqul6xCl/pYJnvXkjafxDqH+1sfftzX4Z/8ABYL/AIIr/DP/AIKPeGf+FwfCq/0P&#10;4Ift5/DjQpIvhR8cPslxH4d+IVhp8b3Ft8F/2hLHSYpLzxN8MfEEyLZ2Him1s7/xv8JdVa08W+EI&#10;tc02z1/4f+NOHMsswWb4SpgswoQr0KltJaSpzXw1aU171OpC75Zxadm07xcov6vgrjbibw94hwXF&#10;HCeaV8qzbBNxVSn71DFYacoyrYHH4aV6ONwOI5Iqtha8ZU5OMKkeStSpVIf5sekazpniDS7LWNGv&#10;rfUdL1CEXFnd2z7opY9zI2QQJI5opVkhuIJlWe2njltp44p4pIk0ayvjn+zX8dP2WfjN4x+HXib4&#10;Q+JPgt8dPDFvF4i+Kn7K/imOCG013Sri4vbJ/H/wP1/TWuvC3jHw7f3Gn3S6TqvgPUdb8PasUSz0&#10;uQXSWnhis7wl4x0Hxto8Wr6BeC4gZtl1aygQ6hpl2B+9sNStC7PbXcDBldSXhlXbNaTXFrJDPJ/P&#10;PFHCWN4crup7+KyyrU5cPjIxd4t2ao4pJctOsktJK1OuuaVO0lOlT/2R8BvpE8M+NGWxwkvY5Hxv&#10;gcPGebcOTrLkxEIKKqZnkVSpL2mNy2Uveq0bzxmWSnGhjPaU5YbG4vpqKKK+R/8AAun/ALb/AE/+&#10;3j+iv/Aun/tv9P8A7eCiiij/AMC6f+2/0/8At4P/AALp/wC2/wBP/t4KKKKP/Aun/tv9P/t4P/Au&#10;n/tv9P8A7eCiiij/AMC6f+2/0/8At4P/AALp/wC2/wBP/t4KKKKP/Aun/tv9P/t4P/Aun/tv9P8A&#10;7eCiiij/AMC6f+2/0/8At4P/AALp/wC2/wBP/t4KKKKP/Aun/tv9P/t4P/Aun/tv9P8A7eCiiij/&#10;AMC6f+2/0/8At4P/AALp/wC2/wBP/t4KKKKP/Aun/tv9P/t4P/Aun/tv9P8A7eCiiij/AMC6f+2/&#10;0/8At4P/AALp/wC2/wBP/t4KKKKP/Aun/tv9P/t4P/Aun/tv9P8A7eCiiij/AMC6f+2/0/8At4P/&#10;AALp/wC2/wBP/t4KKKKP/Aun/tv9P/t4P/Aun/tv9P8A7eCiiij/AMC6f+2/0/8At4P/AALp/wC2&#10;/wBP/t4KKKKP/Aun/tv9P/t4P/Aun/tv9P8A7eCiiij/AMC6f+2/0/8At4P/AALp/wC2/wBP/t4K&#10;KKKP/Aun/tv9P/t4P/Aun/tv9P8A7eCiiij/AMC6f+2/0/8At4P/AALp/wC2/wBP/t4KKKKP/Aun&#10;/tv9P/t4P/Aun/tv9P8A7eCiiij/AMC6f+2/0/8At4P/AALp/wC2/wBP/t4KKKKP/Aun/tv9P/t4&#10;P/Aun/tv9P8A7eFAzk4JxzkDpyBn264z71la3oGh+I7RtN13SbHV7JgzC31C2juxGzRyRCa3LqWt&#10;7hFkdYrq3aO4hLlopUYk1qUVdOpUpTjUpzq06kGpQqQk4zhJctpRkrOMk9U07p81jmxeDwuPw1bB&#10;47C0MbhMTTdHEYXGYelicNXpS5ealXoVozpVacvtQnFxet1ocr4Sb4qfCALD8H/HAl8MxeYV+F3x&#10;LW98U+BIhJ/aTRJo1xHcR+JfCcMF5qtzqk0Wg38J1fU47aTWpb63iMDe3eFf2pvBOqz2Xhv43eFb&#10;74MeJryW3tLXXLthrnwy1q8mbTbWI23i2zif/hH5bm6ury8nt9ft10jw9pNqZdX8WGdzHXndQXNp&#10;bX9vPZ3tvBd2lxG0VxbXMKXFvNE42vHPBKjxSxsDhkkUow4NffZN4i5zl/JSx9s1wyST9u3TxcUr&#10;axxUVL2js7v6xTrTk1b2sFdn8ieJf0LvDPjFYjH8JOt4f53U5qiWW0vrfDteo7P99kdWrT+pp2UI&#10;LKcXgMPSTnOWDrzsj6w1/wCF+k67p1rqenGz1bSdSsrXUtL1SwmgvtO1CwvoI7ixv7G9tmkt7u0v&#10;LWWOe2u7eWSG4gkSWKVo2Un5H8V/s4yaXf3Gu+CNR1jwRr32iC7Oo+GLybTkuri0aWa3/tTTEY6X&#10;qtubieR54r6zke4iMtuZhFLIG43S/BWseAtRu9f+C3jPWvhZq92TJf6bp3k6x4K1mUQXdvHJrXgz&#10;VlutFupIIL2eLTZTCI9JaRrvT7WO7Cy17jp/7Vl7pL2tl8efhc+j2LO0d58S/hhLe+I/CEUs2oLs&#10;vdT8I3iyeKvDWj6dpdzGt9eDUPEd9f31tOdM0x0uo7a1/V8m4yyLOuSnRxSw2LnZLB4xxoVZSdvd&#10;oybdGu22+WNGpKo0ryhHp/n14lfRp8V/DH6xi8yyGeeZBh+aT4j4bVXM8up0o3bq46jGjTzDKoQj&#10;y+1q5hg8PhFOSp0sVWer+WPE8GtW06X3xb+Hd34n1fTHhuNL+L3wfdfCfxTtLu0FjDa315ZwzQQ6&#10;hqamKeRLpptWsrFWjWz0q0INxD9K/CH9qn42eHrRm8LeLNB/at8E6ahS48OeI7pPAnxy8PQQJfxx&#10;rJeXkEkWvbJLV90mt2OoeIvEk0ccWlQ2sUzSD6K0/QvAvxQ8PR+KPAeu6H4v0C4KKNS0S6gvo7W6&#10;ktLTUTp2pQIRdaTrEFpfWcl7o+qW9nq1h9pijvbOGZtlfN/j/wDZp0jVbw6rbWtzpOu2+5rPX9Eu&#10;LjStbtG8iSASRalYvDc/6mRoxHM08G19rREZU/VH4EfbvgX9uH9n3xje/wBg634lvvhR4wjLm78I&#10;fGDS5vAup2LRhCvn6jqLv4XD3O7Flarr5v5xhRZxvIkbfWtvPb3VvBdWtxDdW11DHcW9xbypNDcQ&#10;zIskU8UsTPFLFKjK8UsbskiMHBO7J/AfXfCnxn0a0TR9Sn8M/GHwtaGBIfDvxX0C01LULK0giMNy&#10;+leIre2M6azf2wEP9sX1nLcW8sdtc+YZPPMvMeD/ABna/DeZH8N+J/jD+yhqw1CxaSw0/ULr4m/B&#10;m6u55LmAXd7o+ryXVheXcsQglupfEF9Y2emiWWKG1lhilmhAP6JaK/LLwL+2N8d9H0+yu/EvgzwH&#10;+0L4WWOPPjD4J68NM8VxxQXD2k91f+C9VWW313WZWVnk0/wqun6dbuXjM8ZjkRPqHwB+2n+zz4+u&#10;ho83jUfD3xVGSt54O+Klm/gLX7C6E5tlsZJNYcaBdahKzKyWOk63qNxtk+aJHV0QA+rKKasiyKGR&#10;ldHAkRlZWVlYAqyspIZWUghucqQc4Iy6gAooooAKKKKACiiigAooooAKKKKACiiigAooooAKKKKA&#10;CiiigAooooAKKKKACiiigAooooAKKKKACiiigAooooAKKKKACiiigAooooAKKKKACiiigAooooAK&#10;KKKACiiigAooooAKKKKACiiigAooooAKKKKACiiigAooooAKKKKACiiigAoorM1nWtG8OaXe654h&#10;1bS9B0XTYvtGoaxrV/a6XpWnwl1j8+91C+lgtLWHfIqebPNGm51XdlhQBp0V8UeKv28Pg1Z393oH&#10;wzsvGXx18UWYuRLpnwt8PXWq6TYzRFIoZtV8U3os9Fi0eeeRIzrWjTa7BEuZHRgUV/l34kftWftB&#10;3sTt4m8Y/Cj9lnw9IL2a30+1ms/iz8WLiG0tVaWK1ikZfC2oCSWWFA2k2dnrdlJLH5cE0zW8UwB+&#10;rniPxP4a8IaXNrni3xBoXhjRbdkSfV/EerWGiaXBI+fLWXUNTuLW0jd9rbFeZWOGKhtpFfG3ij9v&#10;L4az3t14e+Cvhnxh8ffFVuVj2eEbCbR/BOmXRu47f/ipPH2vW8GnaTYPE7TQa3Y6frWkFvKSa7hS&#10;VpYvzAuV0nxhqza1pXgf4i/HjxeDZfZPiJ+0Rrupv4Ztg1hJMtzp/had7W41XQEvXj3eH73w/dwC&#10;2UwW+qRxCKW89Psfhj8ZPGkFpZ+LfHt34f8AD9s1tNZ+CfhjYp4I8O6Z5CGB7GC8s1OtXOmXKPPc&#10;TWstzbRfaZzLEsf2e2EIA/4vfHf4ieNbifQvjJ8Vr3TorwOB+zv+zPFNPrV1ZzW8Cy2njXxq8k1z&#10;sNjqKya1pVzeNoOr2SXF3ozQyBYouW8M+FfH+rWkuh/D3wxpH7P/AIHvBJb3C+HY01b4l67YtNfA&#10;Lq/i68e9ksPMtruGe3kF7rWq6LeWwS11IQKI1+qvhv8As7+G/C1pHa6NoNrZRnyzIsEIM07oGVHu&#10;p5PMuLqRdzqJZ5ZZNrYyEOK9B8c+Nfg/8CbKOX4ieJ9P0vUbi3S50nwpYo+reMtY8yPUBZNp3hyx&#10;87URa3tzpl7pttreoR2Hh+HUQlpe6vaSSgk9dF37DSlJqMU5Sk0lFJttt2SSV229klu9DxL4f/s1&#10;aFpN2NXms7nVtfuVQXviLXbq41rX72SOBbcyXGpX7T3a5hjVGjt2htwoWNYERVVPorU9N8DfC7w5&#10;N4o8fa5ofhHw9aF1/tLW7uKzW5uY7K81D+z9Lt2IutW1ia0sryWx0fSoLvVdR+zSRWFncSrtr5e1&#10;z9pH4yeNoDY/C7wTZfBnQ3lnCeNfH0dn4o8d3Nit5bSWFzpPgXyhoPhzUDHbXttq9l4lk8QwzWmp&#10;wyaXd209nHeT+Rad8M9DGqv4n8V3us/EbxlMsK3Xi7x5qVz4k1ZxAkSQLb/2g09taRWRhC6eI4nu&#10;rG3AtluzGoA+KzjjzIsp56UK/wDaOKjdewwMo1IQkulbFX9hTs9JxpyrVYy0lSWp/Tfhr9EzxZ8Q&#10;vYY3FZWuC8gq8k/7V4op18Jiq9KVnzYDI1D+1MRzQlGrQq4mlgMDiaclKljnon7zqn7WmpaxLd2H&#10;wG+Fp1ixTYll8TfijJfeHPCM8sWpMJLvSfB9lHF4p8R6PqOkwP8A2dfNqfhu9s728i/tPTIUsza3&#10;3hOq+C9Z8e6pa+IvjR411v4ra1ZMJdPsdWWDSfBeiyeTZW0jaL4I0lbfQbM3UOn2qap/o5g1h4lu&#10;tQtZLx5Jn9BIwBz3PH8jj3A68/XJIptflOc8fZ7m3NTo1f7MwktPY4NyjVlF2squLbVZ6O0vZewp&#10;zjdSptb/AOgvhn9EXwo4A+rY/MsBU444gpck3mfElKlVy+jWjy+/geH48+XUoJqE6csw/tTF0KkO&#10;eji4WSUdvbW9lbQ2lnbwWlrboIre1tYUt7aCKMbVjhhiCxxRqOERFAHPAwMyUUV8S25NylzOUnzS&#10;bveUm023dttvq29feZ/UVOEaUIU6cFCnTjGFOEIKEIQioqMIwjaMYwjaMYxSUYpxSSQUUUUv/Aun&#10;/tv9P/t4v/wLp/7b/T/7eCiiij/wLp/7b/T/AO3g/wDAun/tv9P/ALeCiiij/wAC6f8Atv8AT/7e&#10;D/wLp/7b/T/7eCiiij/wLp/7b/T/AO3g/wDAun/tv9P/ALeCiiij/wAC6f8Atv8AT/7eD/wLp/7b&#10;/T/7eCiiij/wLp/7b/T/AO3g/wDAun/tv9P/ALeCiiij/wAC6f8Atv8AT/7eD/wLp/7b/T/7eCii&#10;ij/wLp/7b/T/AO3g/wDAun/tv9P/ALeCiiij/wAC6f8Atv8AT/7eD/wLp/7b/T/7eCiiij/wLp/7&#10;b/T/AO3g/wDAun/tv9P/ALeCiiij/wAC6f8Atv8AT/7eD/wLp/7b/T/7eCiiij/wLp/7b/T/AO3g&#10;/wDAun/tv9P/ALeCiiij/wAC6f8Atv8AT/7eD/wLp/7b/T/7eCiiij/wLp/7b/T/AO3g/wDAun/t&#10;v9P/ALeCiiij/wAC6f8Atv8AT/7eD/wLp/7b/T/7eCiiij/wLp/7b/T/AO3g/wDAun/tv9P/ALeC&#10;iiij/wAC6f8Atv8AT/7eD/wLp/7b/T/7eCiiij/wLp/7b/T/AO3g/wDAun/tv9P/ALeCiiij/wAC&#10;6f8Atv8AT/7eD/wLp/7b/T/7eCiiij/wLp/7b/T/AO3g/wDAun/tv9P/ALeCiilAyemccj2PTPr3&#10;6jkdRR/4F03/AO3fX+uYP/Avnp/Lu/6+0A69PXH5H1/X1GQcgkVx/jPxtpPguxt5rxJ7/U9TuFsP&#10;D/h/ToGuta8QarKY4oLDTLOFJJpHaaaCOSZYzHE08KEPcXFtbzVPFnjKXS7/AE7wn4X0mbxd8RPE&#10;bvD4c8Jafsa4O2OSR9W1qUusWk6HZxI9zd6heTW0fk29zN5sVnZ6je2H3L/wTd/4JiftM/t1/GyL&#10;wn8C1t9b8YDU10D4+/tf6vo41j4I/sgeFCrJ4j0Xwnby3em2njr4wvp91Np/hn4X6JqFt4i16/v4&#10;LzxZceBvhzceLfFcv3vCPBOJz2UMdj1Uw2UxkmntWx9rXhQuvcopq1XEa3fNCjzT5p0v5F+kV9KH&#10;J/CuhieFuFJYbO/EGrR5ZwbjXy7haNWKcMVm3I7V8xcJKeDylSTtKOKzCVLDOhQx/hH7JH7G37R/&#10;7W/7RfgL4V/DXwDY/FP9qbxXbPrngn4fX1zdwfB79l/wJb3NtDrvx3+PXie0tr2DRtE8LSz2fnXj&#10;wX2ta14ol0XwV8PtK8UfEfWvB+h6P/pz/wDBLP8A4JcfBf8A4Jg/BG78FeD7x/iT8cviRPp/iT9o&#10;79o7xBpUFj41+MvjW0hnitEFuk96PCfw18HQ3V1pPwz+Gml3sui+EdImurqWTVPFWu+KfEuvew/s&#10;G/8ABPz9m7/gnT8F7P4N/s8+GLuFrxdNv/iR8T/Ft4PEXxa+M3i6wsRZP40+KHjSWCG717VnRpxp&#10;umW0Wn+F/CtncyaP4Q0HQdFWPT0+3K/fcLhcPgsPSwuEo08Ph6EFClSpx5YQivxbbblKUm5Tk3KT&#10;cm2/8ic9z7OeJ83x+fcQZli83zjM68sTjswxtV1cRiKskoq8naMKdOEYUqFCnGFHD0IU6FCnTo04&#10;QiUUUV0HkhRRRQAUUUUAFFFFABRRRQAUUUUAFFFFABRRRQAUUUUAFFFFABRRRQAUUUUAFFFFABRR&#10;RQAUUUUAFFFFABRRRQAUUUUAFFFFABRRRQAUUUUAFFFFABRRRQAUUUUAFFFFABRRRQAUUUUAFFFF&#10;ABRRRQAUUUUAFFFFABRRRQAUUUUAFFFFABRRRQAUUUUAFFFFABRRRQAUUUUAFFFFABRRRQAUUUUA&#10;FFFFABRRRQAUUUUAFFFFABRRRQAUH/P8uPeiigD8wv8AgqZ/wS1+Bv8AwVC+BX/CB+OPI+H3xw8C&#10;Pda/+zp+0noekRXvjz4KeNJBE0xhC3WnN4r+HPi6C2j0b4k/DLWL7/hHvFmkNBqEA0jxr4e8GeL/&#10;AAz/AJn37dX7AH7TH7Ef7QEXw6+NvhTTvhh+0HrGj3uu+B/GOjPJd/s8ftd+H9DvBBr0/hDxLcpp&#10;7W3i3TBNZya/o+uW2j+LfD8+q6TPrlkNG1rSfHZ/1/utfC3/AAUP/wCCe/wD/wCCl37N+sfs4ftA&#10;Wut22lDXLDxx8P8Ax14S1BtJ8a/Cr4oaDYatp/hr4i+D70iS1/tfSbTXNXsZ7DU7a80rVNJ1XUtP&#10;u7YfaI7iDGvQo4qjVw+JpU69CtB06tKrFThOMt1KL0a9Vo7NWaTPQyrNszyLMsFnGTY/FZZmmXYi&#10;nisDj8FWnh8VhcRSd4VaNam1KElqnraUXKEk4yaf+Sx4N8d6f4tW8sJbO78PeKtFke38SeENXja3&#10;1jRbuNhHIskUscL3Fp5hxDeJCisrxiaO2nc2ydxX0H/wUc/4JsftKfsCfG7TvhR+1IllYavf3k1t&#10;+y5+2z4J0i9svhp8aNMsMi28IePrOU30Wg+Lri1/ea94J1KW5u9GubiePQJvEPh2K2l8afG/hfxx&#10;fTa1deBfHelJ4V+IWmo0r6U0jNpevWIEhXW/Ct5I7pqWmTpHNMqQzXEkUMczCWdLe4ki/B+L+B6+&#10;TOpmGWRq4nKr81Smm518Am1f2ml6mGX2a+soK8a7VlVqf61/R0+lVlniVDB8Icc1cLk3HqVPD4LF&#10;Llw2V8WySjGMsItKOCzqbj+/ytOFHFzl7TKlapPA4P0WinseB3zkjgZA/AnGT1/DOSKZX52unxf1&#10;y+nz/wC3j+y10+L8f7vkv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UUUUf+BdP/AG3+&#10;n/28H/gXT/23+n/28FFFFH/gXT/23+n/ANvB/wCBdP8A23+n/wBvBRRRR/4F0/8Abf6f/bwf+BdP&#10;/bf6f/bwUUUUf+BdP/bf6f8A28H/AIF0/wDbf6f/AG8FKMck9gTn07Z9O+OeMnBBpKKP/Aum/wD2&#10;7/X/AIEG6+10/wDbf6/8CPOtR+GGhtq3/CT+E73WPh34yhExtfFfgPUrjQNTRpo50uBcxWMsNpdw&#10;XRuCupK0KXN9AGt5L1IndW9d8O/tD/Gfwmiaf8TPBGk/GbSEu7Xf418FS6f4O8bW+mtd3cmq3mp+&#10;Dprf/hHfEOpRWs9pDoumeHp/DEJj04R399dXN/Lf2uPSjr+nTPXg/mCQfyr6zJ+NeIMnUadPFPF4&#10;ZWX1bHqdenGPu2jSqe0jXoqK0jCFX2SabdOTR/PHiP8ARg8I/EiVbG43IZcO53VbnPPOFXQyjFVq&#10;kmpOeNwn1evlWPqTqNSq18TgJ42aThHF09z2nw78ff2dPiEx06TxfF4A8RrbXF1e+FPitZnwHq+n&#10;iG/+xRQTahqzjwrd6jd+bBd2mm6R4j1O+ksZzPJBE9pqEVp3Hib4MW8wkWSxUHcesQHIyM7sLtwM&#10;jGc9VHrXyTrHh/QvENv9j13SNM1q1UuY4tTsre9WN3XyzLCJ45DbzYbaJ4djrwyupArk9B8HeJfh&#10;64l+DnxL8a/DRFubm+Tw9Be/8JR4Ee9vrP7DfX934I8RteaRfahNbJB5V5dF3tXtbaW2WOS2tZIP&#10;0jLPE/K8Ry08zwmIy+b5V7Wl/teF6Jt8kY4iGj5uWNCtZKS5nZX/AIp44+gnx9lHtcVwNn2U8X4V&#10;OUqeX463D2dWaUoUofWKuIyivKN/ZzrVsyy9SlyTVCEZyVLuPFH7LekR3M+p+Ho7/wAKawYZYl1b&#10;wje3fh/UVRpknky+myQQ3JklRN5vLe6BCLhN0cbR+d+JdB+L1tajTPFlj4Q+Nfhy2lvZIdL8e6Ha&#10;WXiCxt5bZYY7bRPEem2zQ2N20iKzXw0y0uj5kqfbI1aJrT2fSf2lPjD4aEVr8T/hX4f+JGjwDTY5&#10;vFPwvv5ND8S29pAWttT1K+8Ha59otvEOu3w8m+i07w/c+HNJgmE8KSQ20yf2f6d4c+On7OnxHY2C&#10;eMLbwZ4jSJ5Lzwj8T7Y+B9c0+VL37FHZSXOrSr4evtRmLR3EVhouu6rdG2mDyQxtBdR233+BzXLc&#10;zh7TL8dhsXG15KjVjKcNtKtK/tKT1WlSEXrF295X/kXivgHjXgXE/VOL+F874eqylyUp5lgK9DC4&#10;l6u+Dx3K8FjYe7P95hK9eneEo814yt8U+DviQPhe8cPgnx58ZP2X73zodnh3W1/4Wd8E5dU1OAW9&#10;8LTTtWOqadE7PFEtz4h1W7hntIfIu4LeI2zpbfbvgP8AbP8AjXpdnbXXjb4beE/jb4WP2VD46/Z4&#10;19bzVxFD5ltdyyeAtcuGvNe1iS4i3XY0i60XSrKdZ4I8Rsiw9R4n+C1pcJJHcWCsPmBV4AwIIYHJ&#10;KjjBK47AHgcbvlPxL+ytpVrezat4YbV/BmsvG0H9r+DdRu/D96YmkSWRGFjJHbPHJIkTyNJauzvG&#10;jHLKCO8+QP0j+Gv7ZP7O/wAT7lNK03x/Y+GvFBMcc/g/x9FJ4K8Q2t+83krpYi1sW+mapqiuAWtN&#10;A1PV5I1IBwRII/qH+v8AQDn1yQRyeowec5r+fTxRoPxdhja08baF4J+O+gwLcqsHjHRbbRvGFnau&#10;m2LTtB8UaTCE0zbOFvJbxYbS4kMl1B56LJGY4PA3xPuPhvJaW3gb4r/Fb9m2/E12kXgXx6n/AAsr&#10;4NC4FpFdzWeiyayJdL0+zafzLZtduNQuNbdNjwWcVw1ulyAf0JUV+ZXhD9tD4x6Jb2s/xH+EOk/F&#10;Tw5KLaVPH37OmtHW5J7We1EsU0fw/wBcmTW7tznddX8d/pemKSTbI8MkDv8ATnw+/bD/AGcfiPGk&#10;elfFHw9oerK9tFc+GvHFyngjxDb6hcrzpqWHif8As5NTvYJAYLj+w7jVrVZhtS6kV42IB9M0VHFL&#10;FNHHNDLHNFKiyRSRMHjkjkVXSSN0LI6MjKyupIZWVlODUlABRRRQAUUUUAFFFFABRRRQAUUUUAFF&#10;FFABRRRQAUUUUAFFFFABRRRQAUUUUAFFFFABRRRQAUUUUAFFFFABRRRQAUUUUAFFFFABRRRQAUUU&#10;UAFFFFABRRRQAUUUUAFFFFABRRRQAUUUUAFFFFABRRWXrOt6L4c0251nxDq+l6FpFkokvNV1m/tN&#10;M020TIUPc319LBawIWIG6WVVycZoA1KK+PfGX7c3wA8O6gfD3hfWta+MXi3KvF4Y+Deiz+OLueNo&#10;mla5h1i1e38LTw24H+li2164urYMRJb5STb8xfED9rX9ofVLbz1j+FX7Lnha5kt4oNa8ea3Y+PPi&#10;JL5iSzibSdGi8nwva3zW0chm0HxBYreQMsqC7PkyyKAfqhqmqaXomn3era1qVho+lafC1xf6nql3&#10;b2GnWMCEAz3d7dyRW1rCrFQ000saLkAsAefj/wAZ/t2/A3RNRn8N+BZPE/xx8XQicHQfhBoNx4pg&#10;gMUW+K5ufEBNt4efTXc+Xc3ujahrD2caSSS2zBQr/lVq+taH8Rr+HVdUsvjD+1L4iECXVlrnxK1n&#10;UfBfw00+efUSLh/Dvh8vph0yBIVLy6PaWWv6bNvKJGjyStY+iWPgH4z+LLaTSZvElj8MfBskkjw+&#10;B/g/o9n4Ys7cC7NzDdDXY7KHUReTKIbfUmsbLTba8igCCCFJ7hHAPb/iN+138f7q3M2pap8KP2Vf&#10;D8yfa7dta1Cz+K/xZubexgS4u5dG0VEi8LX3miaGKfSLnSY9cs5pIrZHad1M3yRdanpnjnVLTVJf&#10;Dfxa/aY1+3e2+y+L/jZ4l1DQ/Atpb3AlvLi78KeHLgtKmmG6m8qTQ7zSNQswfPmtpDGsf2r6e8D/&#10;ALLXhPRrs6kNDhvNWlne+udX1Uzarq095M7PPdyahqL3V2LieV5JZniljDu7MRkmvpGD4feH/DGk&#10;3Ota9d6XoWi6aiXF/rGs3lnpWlWEbyJCst5f38ltaW0ZkkSMSzzohd0QtuZRQB8QaX8PvjT4vsIN&#10;K1zxfa+BvDiwRKnhD4QaPB4P0e3kjujOZoNQ8qfVojcDbDcQ2TadDJEgjKFZbkz+u+Bv2YvCmg3L&#10;X8GiwvqtzLPc3Or3/nalq1xcXWXupp9U1CW5v2a4d2afNxiSR2dhksx6TXv2qPgP4ZubjRPBi+I/&#10;jH4jtGv7eTTfhvoc2oaTaXloqRWj3/ii/NhobaNf3DiEa3oFx4jhghWa6EEqrbrceZax8dv2lPGE&#10;jJ4esfAvwJ0VbmGaB47a3+J3jyIW1mY7i2uLvU4V8Ez2Oo3spuVe30az1GySGCAXMyxzvf8Ak5jn&#10;uUZTG+Y5hhsM7XVKU+evJWveGHpqdefT4Kct13R9/wAGeFfiL4hVIw4N4PzrPKTmqcsdRwzw+U0p&#10;uSjyYjOcY8PlWGlzc3u18ZTdoTla0JuP1gvgTw54S0e413xHfaP4c0HTEikvta16/stH0jTxLPHa&#10;wvd6jqEtrZWomu5obaIzTr5kssUKsZJolPj+vftVfA/w/Pd6R4DsvFHxm8Q2T6tZtafD3RZZPDmn&#10;6rYiOGwXWPGerfYdFGiaveSGGDxB4b/4Su1itYbm+EM8ZsUv/lmX4W6VrWpWuufEHWvFfxV8QWcE&#10;Vva6r8RPEOo+JDaWySzXD6fZWNxMLCHSvtdzczx6dNb3MMDzOYyC8jP6HbWtrYW8NnY20FnZwII7&#10;e1tYYra3gjXgRw28IWKKNTnaqIqgdq/P8z8UcFTvTyrAVcVLVKvjHHD0b940Ye0rVI9Gpyw0k79P&#10;i/sPgf6BfEmOdHFeIPFuX5FQlaUsp4dpSzfMpRdk6VbMMSsLl+Cqpty58PSzenyqOqc5ezf4q+K3&#10;7QPxP3WS6hZfALwZKY2l0bwLqS698Sb1U/s55or74hfZ7S30nbeWdzc6fd+E7HTJlsr+TSdXi1aM&#10;G4blfD/gLwz4cvbzVrWzlvvEWpz3F7q3irW7qfW/E2s6hfO0uo6hqGtag9xeyXWo3EktzfGKSGK5&#10;uZJJmi3uTXXUV+bZxxXnmd80MXjJ08NL/mDwsXQw1nb3ZwUpSrLXR4idaStpLTX+2vDj6PvhZ4Xq&#10;hiOHeHKWJzmjyv8A1kz3kzbPfaJRSq0MTVpww+XTskpRynC4CnL3nOnJttuYk5yCCCAMkHjGecE8&#10;k/hgYHSm0UV85/4F0/8Abf6f/bx+1L/t78f7vdv/AIa4UUUUf+BdP/bf6f8A28H/AIF0/wDbf6f/&#10;AG8FFFFH/gXT/wBt/p/9vB/4F0/9t/p/9v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UUUoAP3ug5zjJB&#10;HTHB5z04o/8AAv65f6/8CD/wL5/9u+uv5u6ExntnHPTPTv8Ah19sZPFecaz4o13xD4h/4Vx8LLW1&#10;1nxtIpk1fVbsn/hFvh/panbda74p1BI5oont1cC106OO4uprkxRLbXd3LYaRq2Tc+IdZ+Jd5rHh/&#10;4farZeHPCOgRu/xB+MuoEf2B4WsYVM17a6BK8tvBqviBrUO0Dx3UMVtGTMt3Ywj+29P/AHN/4I6f&#10;8EQ/iJ/wUqW117VtC8a/s5/8E2tN1prrxH8Tb13sPjb+2Pc2jiO50fwHJqOnRyaP4QvJ47uHxR8R&#10;byyk0tLGWHw/4T0mW/n8TaX4b/VuD+AZYr2WaZ7SlTw941MNl8041MQlZxqYyLV40HvCi1GpV3qK&#10;FK0a3+fP0jvpc0Ml+v8AA3hTjqWLzhxqYTO+McPKNbDZTJ/u6uCyCqv3eKzSNnGtmkfa4XAX5cE6&#10;2OvXy/z3/gkh/wAEZfjP/wAFCPEVpqPw9n8U+Av2UrzxncaR+0T+3Lq0djpHjf4q6P4du7VfGXgH&#10;9k+11C215bzU73U4pfCkPj2/065+H/gXULLU9ZM/xA8QeGLXw3N/pd/s5/s3/A39kn4O+CvgB+zj&#10;8NPDnwm+EXw/0xNM8MeDfDNvMttAvD3mqatqd/Pe654m8Ta1dGTUvEvi3xPqWr+KPE+sXF3rPiHV&#10;9S1W7ubyb0jwX4L8HfDnwl4b8A/D3wp4c8C+BfBmh6X4X8IeDPB+iab4b8K+FvDeh2UOnaLoHh3w&#10;/o9rZaVoujaTp9vb2Om6Xp1pb2VjaQRW1tDFFGqDp6/aoxjCMYQjGEIRUYxilGMYxVoxjFWUYxSS&#10;SSSSVkf5iVq1bE1quIxFWrXxFerUrV69ac6tatWqyc6tWrVm5TqVak5SnUqTk5Tk3KTbbYUUUVRk&#10;FFFFABRRRQAUUUUAFFFFABRRRQAUUUUAFFFFABRRRQAUUUUAFFFFABRRRQAUUUUAFFFFABRRRQAU&#10;UUUAFFFFABRRRQAUUUUAFFFFABRRRQAUUUUAFFFFABRRRQAUUUUAFFFFABRRRQAUUUUAFFFFABRR&#10;RQAUUUUAFFFFABRRRQAUUUUAFFFFABRRRQAUUUUAFFFFABRRRQAUUUUAFFFFABRRRQAUUUUAFFFF&#10;ABRRRQAUUUUAFFFFABRRRQAUUUUAFFFFAHx/+3T+wv8As4/8FF/2cfGX7L/7T/gz/hKvAHiry9T0&#10;bWdMktdO8d/DDx3p1rfW3hr4pfC7xLc2Wo/8It4/8K/2jfJp+oPY6jo+s6PqOueC/GmheKvAHinx&#10;Z4T13/M1/wCCrP8AwSc/aB/4Jf8Ainw94X/ac1XSviT+y58T/H3iG3/Zq/a1+GGl+NdNPwl8YLt1&#10;+w+HXjaPxjrPjPWvAN/e6al7e+GfCnib4o+Pp/Efhzwpreqaf448Ry+C9a1jwJ/rFVxvxD+HfgL4&#10;teCPE/w0+KPgvwv8Rfh5420i68P+L/A/jXQtN8S+FfE2iXy7LvStc0HWLa703U7GcAF7e7t5Y9yo&#10;4AdFYJpSTjJKUWmpJq6aejTTummtGmrF06k6U4Vac5U6lOcalOpCUoThODUoThOLUoyjJKUZRalF&#10;pNNNH+MNpXiXxF4O1vT/AAP8Uxai91TzW8FePrFFj8LePrW3MS/uLhQkGn+IYxNb/a9KlWF1luLa&#10;NYYZLvTBqPqzE4GT3zjsOvT8MevY55Ff0gf8FkP+DdbxT+znf618VP2FPhD4g+MX7Eviiwudb+LH&#10;7Nuk6zc+Kfib+zp4zs11e71H4ifA3TtRjk8SeIfh3qFh5E83gzR9R8VeO/D/AIru9Z/4R7S9T8I6&#10;9/wjmkfylaR4kufh9aaHLq/iNfG/wd8TBIvA3xYiR/N0u52vs8LfEC3XdLpWq24WS3hvrpIwzW1w&#10;JsfZ9XtvDn43xhwA6aq5pkFJ8ivUxWWUk24redXBwjvHS8sKk3G0nQTTjRh/pV9HD6XaxLy/gPxZ&#10;zBQxLdPB5Jxxi6qjTxF+SFDBcUVp2VOtdezpZ7OXJWTgs1dOpGrmNf3KikSWOaKOSGRJYpUSWOSJ&#10;xJFLGyAxyIyFkZWQhldWwwbIyDmlr8i/8Cv1XZ+7dPz73/vH+jEZKSUovmi0mpRfNGSai001o000&#10;01um2FFFFH/gXT/23+n/ANvD/wDAun/tv9P/ALeCiiij/wAC6f8Atv8AT/7eD/wLp/7b/T/7eCii&#10;ij/wLp/7b/T/AO3g/wDAun/tv9P/ALeCiiij/wAC6f8Atv8AT/7eD/wLp/7b/T/7eCiiij/wLp/7&#10;b/T/AO3g/wDAun/tv9P/ALeCiiij/wAC6f8Atv8AT/7eD/wLp/7b/T/7eCiiij/wLp/7b/T/AO3g&#10;/wDAun/tv9P/ALeCiiij/wAC6f8Atv8AT/7eD/wLp/7b/T/7eCiiij/wLp/7b/T/AO3g/wDAun/t&#10;v9P/ALeCiiij/wAC6f8Atv8AT/7eD/wLp/7b/T/7eCiiij/wLp/7b/T/AO3g/wDAun/tv9P/ALeC&#10;iiij/wAC6f8Atv8AT/7eD/wLp/7b/T/7eCiiij/wLp/7b/T/AO3g/wDAun/tv9P/ALeCiiij/wAC&#10;6f8Atv8AT/7eD/wLp/7b/T/7eCiiij/wLp/7b/T/AO3g/wDAun/tv9P/ALeCiiij/wAC6f8Atv8A&#10;T/7eD/wLp/7b/T/7eCiiij/wLp/7b/T/AO3g/wDAun/tv9P/ALeCiiij/wAC6f8Atv8AT/7eD/wL&#10;p/7b/T/7eCiiij/wLp/7b/T/AO3g/wDAun/tv9P/ALeCiiij/wAC6f8Atv8AT/7eD/wLp/7b/T/7&#10;eCiiij/wLp/7b/T/AO3g/wDAun/tv9P/ALeCiiij/wAC6f8Atv8AT/7eD/wLp/7b/T/7eCiiij/w&#10;Lp/7b/T/AO3g/wDAun/tv9P/ALeFHX34xwT3A49+cjPBIx3rF13wz4d8T2wtPEOi6drMCLKIkv7O&#10;K5e381VWVrWV4zNZyuqKDNbyQTfKh3rhSNmirp1KlGpCrRnUpVINONSm3CpF2SvGcWpRdnZtO9k1&#10;ocuNwOCzLC1sDmOCw2YYLExUMRg8dh6WKwteF4Pkr4evGdKrC6TcakJR5o3tojz7QfCPi/4dHf8A&#10;Br4oeMfh1Ck1xdJ4amuk8XeBWnubcW91O3hHxIbvTze3CLCDqMxuJ7cRQtAElhiaP27Tf2nviHpL&#10;tH8Wfgvp/ibTmuLyeXxR8Er+eS5tLEWajTrWL4e+L7s6lqt+dQjYXt7b+K7W2hsLpTBaSzWBTUuS&#10;py9zjoMjrgEeuAT7dO/bqPsss4/4ky9RhUxMcyorenmEHUnayvbExlDEOdr2lVqVUne8Xrf+Z+OP&#10;og+DHGPtsRgslxPBmZVeaSxfCdaGBwjqOzgqmTYili8ohRjNvmp4LB4GpOF6arw5YSh7z4U+LH7P&#10;vxZmi07w3460ez8SzSaNat4P8XxyeD/FUesawrrb+H7PTNfjso/EOsWtwr2F5D4UutdtobzyI0up&#10;Yb2xkudXxT8EbG8jliuNOR0kRkaOSBXRkcFHVkKsrIwLKVZSCpII5Ir5Q8QeEfDHiuD7P4i0PS9Y&#10;QRGON720jkubdX5cWt6q/a7Ik/8ALS2mhcDPzjODj6FonxG+HUSw/CH4weMPB+mwW9za2fhDX3t/&#10;HngWytp7wajJbaT4d8TpewaDJc33mSXGq2Rl1RVubxUmAuroT/oWWeJ2T4pxhmNDEZbUdv3ivi8N&#10;tr71KCrxfl9WaWznpc/jjjj6DHiPkftcRwZm+T8bYOOtPCTlHh7O3pflWGx1erlNRQWnOs6p1Kjs&#10;4YZcyiuj1r9mODRbyTVPBt5rfgjUWntbiS68JX02kRTmxMjW63mmRB9IvIA8jB0u9NmEokkVmZJ5&#10;1k898RaD8XXMEHjXw18NPjRYWltcwSXfjDwumleMXtw801vZ2HiKwiu4tP8AJkkjQT29tZLLGkkc&#10;irJPLeH3rTP2pfiBoziD4ufBGDxBp5ubhpfFXwRv5r94reS0zYWsPw/8T3TaxdTreI8eoai3iSzt&#10;IracGC0lktwL70PQPjx+zJ46lNpa/EvQPD2qjT4tUvtI8fwXngOfTHY2yz6Xcal4pt9O8P3esWVx&#10;ci3ntNH1nVPOaK7nsZLyxgmux99gsywGY0/a4DGYbFwsm3h60Kjje1lOMW5U3rrGajJPRrt/JPE/&#10;BXF/BeLeB4s4azvh7E80404Ztl2KwcK/I7Snha9WnGhi6V/hrYWrWozVpQqSTTPhTQdW0jwPKg0r&#10;Q/2if2eLy8Waa9m+Enj3VPEHg0T2xne3vNatPtGq6nqMEpSJpbJrK0jVpBFiK1Vrw/Q3gz9rn42W&#10;H2YeGf2kvgx8V0ulSztNA+M3hCT4c+JI7mCfyILLT18KzWGoXur3rRC0hudfJjuZZVuWjbz0uD9Y&#10;3nwn03WbC11LT1tNR0vUbS21DT9RsngvbG+srqFJ7S9sbu382C6tbqGRJ7a5gkkhnhdZEdg4NeMe&#10;LP2cfDutoU1PQNOvwm4xi8sYZ/LLA5ePzYpDETnhoyrDqOcA9p8weq6P+2/450oAfE79mbx3FbC2&#10;8yPW/hDrugfFi1upI2Akup9KtZNGu9EsjhpUF5e3d0kQUNG4JevXvBn7b/7L/jWeOwg+KmkeGNXE&#10;ZkutJ8f2+oeBptPnQZe0utQ8T2un6C92h/d+TY6xeeY58uF5GOB+bVx+zDL4ZkWfwTr3jDwX5d9/&#10;aRt/DfiDULaxnu1MeJbrTbp7/TJkKwRRSxyWflSxRLbzRy24CVg6zoHxxhhitvEUvgD4vafb3omW&#10;0+JXgiwuJ7axPlebbWN9Zx3FtbyFUlaK7k0WWaGeVpW85FSFAD95tM1bS9b0+11XRNS0/V9LvkMt&#10;pqWl3lvqFheRq7R+ba3lrJNbzxh1eMvDK6h1Kk7hxer+b22Ok+EdQm1cfB74s/CTVoZVEfij9nn4&#10;k3zanfrIsgnhlsb64jj0y1i2I0K2emp5zSyCbyxFGsvuHhD9qb4neHJVsfCv7V/hzxDHo7qr+Ev2&#10;kvAk+gsscpcxrf8Aja3jsvF2tXC7HM0kdwjQYgEjIs8a0AfulRX5teH/ANtD4x6OkH/Cxv2eF8Va&#10;ck5S78UfA/xlpvid51IUJNpfw+1Rl8QMmBI3mXes24xJFFIY5Axb1zw3+3l+zdrV7Ho3iPxPrfwv&#10;8TNdNaT+Gfip4W1rwnqGnuCqLLqmoNbX3hqwikZ2UPda/G8QSRriOFPvgH2TRXO+GfGPhLxrYHVP&#10;Bvijw54s0sOE/tHwzrema7YbiDhTd6Xd3cG75GwC+773oa6KgAooooAKKKKACiiigAooooAKKKKA&#10;CiiigAooooAKKKKACiiigAooooAKKKKACiiigAooooAKKKKACiiigAooooAKKKKACiiigAooooAK&#10;KOv5jB54OeDxznPAx3Ned+Nvi38LvhwP+LgfETwX4PlaA3sNr4i8SaTpeoXMCEgzWWm3d3Hf3xDc&#10;ItnbTyO4KJGzEAgHolFfDep/8FAvghPK9l8NdG+KPxpv4oJXli+G/gDWrmzspkZ40GpX3iVPDwt7&#10;cyCLzdQtINRt44Z0dGlIeIeQeLv2xf2iJ7Y3emfDP4Q/BHR44RJN4g+M/wARl8SM0dwVgtWGleD1&#10;02fRtQDzQqtrqyXMf2kpBKQXMVAH6h9e3p/Mfj0yPrxXMeKvG3gzwNZR6j418X+GPCGnyyeXFqHi&#10;rX9J0CykmTaxjiutYvLSF5RvT5BIzKGXIAbB/DPxR+0R4v8AFE8sHib9qr4s+Nb3TyJn8J/s0+D4&#10;fA0cM15sKx2PjjS7YRazYWiSxTSSatKJY4obu0G2/LKOE07w9YT3rXvhP9na21XU7mzmkPjH47eK&#10;rrxPf3Wo3Anxcat4WWfX9Oum3eVKzLa6XPJI8kebRgl24B+ruv8A7fX7OmnXp0jwlq3iv4ta+s/l&#10;/wDCP/CvwZrfiO/bpiW3vLyLSNCvIi5Ee+x1m4cvgAAMGryfxJ+2f8bNSsbi68GfAXQ/h7o6zvLD&#10;42+PHj6w0m207TreJ5Lm98QeAdDEPibTlSPZLJLDq91HCiyELcAu8PylY+Cfjvr9lFptz48tvBXh&#10;9rJ4H8L/AAw8M6b4a0+2eZpBJc2OoXI1G/tbmSOVAJ7NLJoXjjkgWK4VriTe0n9k3w/f3dvqfidN&#10;W8Y6pbwrb/2j4v1fUdfuZIA8sqxyx39xJaeWjzSOsKWscaSSyOqB5G3gGX4s/aa+I3ii4Fn4u/a1&#10;sdNi1SaVl8G/sz+Bnvyixqsfl6f46SHUvGGmuz3ASEXpl88qJImmkt28jxdbHRvE+o2utwfBD4k/&#10;FLW7qeR7rxh+0P8AEa7fV4hEIvs4udMs7m9i1S3YvIZBe6H8vlrHGbkTSLD9/wDhr4C6NpMUdtp2&#10;jWlnbq2Ut7Szjt4QTtJYRxRxxgnB+YID2+voOoeEfBngbTItX8Za34c8HaPLeRWKat4p1nS/D2mS&#10;X00U0sVml7q9zZ2rXU0NvcyxwLKZXignkRCsTsoGvTf+vU+DdE8GfHHWrD+xZNX8K/C7w/OboX2g&#10;/BjwpaeGIr5ryGOITtf3kM81ldwBWWG40+zt7pQ7N9paRLdoPUfB/wCy54as74azd6fNreuu9vLc&#10;a/r9xda5rMk9vFFDFOb7U5buaCURIkYNuYFVUjQIEVVX0HV/2o/2b/DlzNp2g6xr/wAUNdsdTfT7&#10;nQvhf4U1LxDOFiFwLnU7TV75dG8K6jpUUtusC3mk6/ei5+1W89jHdWZmuIfNNX/aF/aB8XxNbeCf&#10;Bng74LaTcW9sp1nxNcJ8Q/HMDm7+0nU9I0+K3s/CtkZbJYrK40bxFpd7PBJLdSJeiaSF7HzcwzjK&#10;8qjzZhj8NhdHJQqVF7aaVtadCPNWqb7QpyZ9vwh4a8e8fV1h+DuE87z98/s54jBYKp/Z1Cb2WLzW&#10;sqWW4O9nZ4rF0k2mrn1Jpfwv0zRrC41O++x6dpmm2s+oahf3ssFnYafY2cbz3d9d3dz5cFraWltF&#10;LPcXE0scMEIeaWRVUmvNde/aW/Z58G3zaNo+r6t8VPEFtcWiTaH8IdEPjN4rW6tHuxqa699o0vwf&#10;dWVsvkWl6LHxJd31pd3CwS2YNvf/AGT5Q1X4fTeN72HVPi14z8Z/FbUoLm7v7aDxPrNzD4Y0m+1C&#10;WKW/l8N+E9Mlt9I0G0ufItY5NMtUbT/Jt4IRbpFFDHD2+n6Xpuj2iWOkadY6XYRs7RWenWkFlaoz&#10;tl2S3to44VZuC5CBieSTk1+f5l4oZdR5oZXgq+OndxVbEP6rh30U4wtOvUinbmjOGHla/vI/r7gf&#10;6B3GWZ+yxPHvE2V8L4aShUnlmT03n2buzXPQr1+fCZVg6iT92vh8Rm9NW/htO66LVf2g/wBoTxfA&#10;bbwn4R8EfA3S57W1ifVdXuE+Jvjq2vIrz7U+oaRC1vpfg+2tbyxEOnT6brei313bB765iuxPLaHT&#10;/JdS+HFv4u1oeJ/if4i8UfFTxF5k0y3PjDVJZdI01ri5lvJrXQ/DVkLXRNI0V7m4ma30K3tn0uzR&#10;vKtbeGJVUei0V+e5nxxxHmfNCWNlgqElZ0Mvi8NG2is6qlLEyi07SjOvKDSa5Vrf+xuBvoq+C3A3&#10;sK9HhePEuZUWpf2pxdOGdVXJcrjKOXzpUcjozpy96nVoZVTrwaT9q5QjJVbGwsdLtI7HTbOz0+yh&#10;/wBRZ2FvFaWsSsST5VtbpFDGMk52RjPc1aoor5JylKTlJzlKTcnKV2220223q33b1fvH9D0aVKhS&#10;p0KFONGjRhClRo0oRp0qVKEYRhTp04JQhCEUoxjFKMYppJJBRRRS/wDAun/tv9P/ALeNP/Aun/tv&#10;9P8A7eCiiij/AMC6f+2/0/8At4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iiij/AMC6f+2/0/8At4P/AALp/wC2/wBP/t4KKKKP/Aun/tv9P/t4P/Au&#10;n/tv9P8A7eCiiij/AMC6f+2/0/8At4P/AALp/wC2/wBP/t4KKKKP/Aun/tv9P/t4P/Aun/tv9P8A&#10;7eCiiij/AMC6f+2/0/8At4P/AALp/wC2/wBP/t4KKKKP/Aun/tv9P/t4P/Aun/tv9P8A7eCiisrW&#10;9c0fw5pl1rOvX9vpum2SeZNdXDYVT0VIo1V5bi4kPyQWtuklzcSFYoI5JGVGqEKlWcKdKFSpUnKM&#10;KdOEXKc5ycVGMYxTlKUm7KKTbd0jnxWLwuAwuIxuNxNHB4PCUamJxWLxdanhsLhsPRh7StXxGIrS&#10;hSo0aUIynUq1JRhCKnKUlFNrQnuLe0gmuruaG2tbaKS4uLm4lSC3t4IVMk0888pWKGGGJXklllZY&#10;40VmcgA14rd31z8TtI1TxBqetXfw7/Z50nzk17xvJC1rr/xAW3uDb3WheCbe4ie5FleTq+my6itn&#10;M0twX077NfXRudAuej8K+A/Fnx48T+BrDXPCPjTWtP8AiDq62vwT/Z08D6RqOufFb456tbW82o21&#10;3f6HoiTalp3hsw2637STvZafFp8kOp3Oq6dpslh4ivv73P8AgkP/AMG7Pw/+HukfDb9rT/gpB4C0&#10;T4hftQ2yQ618Of2aNWTRNb+Bf7JeiWTyW/hLw3DoGl3Wo+FviZ8TYdOt9N1/xL4q1SKbwz4b14aR&#10;4e8E6BAfAll4x8QfuHCHANPAKlmed04Vcd7s8PgpJVKeEkrNTrP3o1cTF2aj/CoSTledW0qX+WP0&#10;jvpa4ri369wR4Y4rE5fwu/bYTOOJ6bqYbMOI6dvZVcJl3wVsBktRc0a9SXJjM0py9nOOFwbrUcb+&#10;Mn/BJr/g3Y+Lf7etp8Gv2g/2v7S3/Z//AOCb93YeFviR8K/2YfCerPD8VP2k/A15ZJ4j8Ian4y8T&#10;eH9QF98N/AXxBTUNL8Qa7ri6/ffEjxF4dE9n4btfCHiPV9F+NWnf6IHhDwh4T+H3hTw14D8B+GPD&#10;/gnwR4L0DR/Cvg/wb4S0bTvDvhXwp4X8Pafb6ToPhzw34f0i2s9K0TQdF0u0tdN0nSdMtLbT9OsL&#10;WCzs7eGCGONeiGc98Y5J6k544HA49MdRxS1+oH8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jcjkZHcYz+h9en+cj+R/8A4LN/8G8C/G7xB8TP2uv+Cf8A4Y8I2Hxd8eWN9rP7&#10;QH7IurXOn+FfhP8AtJ+IVhvbrUPH/ge9nh/sT4afHvxM4soPElxc/wBl+AviXqttb+KvENz4X+IV&#10;14m8d+Kv64aQjI6Zwcj6/j/nFHqrgf4n9zp+ufBWfXDaaP40f4e+G/EGq+FPiF8OvGWkalpPxc/Z&#10;t8daBqMuleKfB3jXw1qcMWtWtt4f1SG507VLHUra31DQ7yJrS8VbiOG98Ueuabquna3p9tquk3kG&#10;oadfRrcWt3bSCWKaNiwyrjPzBlZJUbbJFKjxSIjoyj/Rb/4K+/8ABCP4a/8ABQCbX/2jf2e9Y0D4&#10;Aft3RaBplgfiDe2NxL8MP2gLDwrYrZ+G/A/7Rfh3Tre7lvRHpdvb+EtK+LuhaZd/Ebwn4XWw0adP&#10;GPhfw54d8Jad/nA/E34JfFz9nX4ufEX4ZTfDPV/hT8Zfh5qt3ZfHP9j7xpc29p4h8Oa5YR2M8vir&#10;4TXkMt1pniTwp4l0y+07xD4V1zwvd6t4Q8b+HNW0TWfAt7r2ka14a07TfzXi7gOlmntcyyiEKGZv&#10;362HuqeHx380r6Ro4l6e/pSrO/teWcpVT+3fo5fSxx/AP1LgvxEr4rNOCo8uGyzOOSpi814Xp6Kl&#10;RlGKliMyySn8CwqVTGZdSssB7bD0aWXLsKK5Twj438P+OLCW90K6kMlpKLfU9LvIvsmraPdfOptN&#10;UsGJkt5g8U0aurSW8rwzLBPN5Tlerr8Nr4evha1TD4mlWoV6MuSrSqwlCpCS5dJxkk1dNS2s4ttN&#10;ppn+q+T5xlWf5Zgs5yTMcJm2VZhRjiMFmOX4ili8HiqLfLz0a9GUoTSlGUJq6lCcalOcYzjKKKKK&#10;Kx/8C6f+2/0/+3j0v/Aun/tv9P8A7eCiiij/AMC6f+2/0/8At4P/AALp/wC2/wBP/t4KKKKP/Aun&#10;/tv9P/t4P/Aun/tv9P8A7eCiiij/AMC6f+2/0/8At4P/AALp/wC2/wBP/t4KKKKP/Aun/tv9P/t4&#10;P/Aun/tv9P8A7eCiiij/AMC6f+2/0/8At4P/AALp/wC2/wBP/t4KKKKP/Aun/tv9P/t4P/Aun/tv&#10;9P8A7eCiiij/AMC6f+2/0/8At4P/AALp/wC2/wBP/t4KKKKP/Aun/tv9P/t4P/Aun/tv9P8A7eCi&#10;iij/AMC6f+2/0/8At4P/AALp/wC2/wBP/t4KKKKP/Aun/tv9P/t4P/Aun/tv9P8A7eCiiij/AMC6&#10;f+2/0/8At4P/AALp/wC2/wBP/t4KKKKP/Aun/tv9P/t4P/Aun/tv9P8A7eCiiij/AMC6f+2/0/8A&#10;t4P/AALp/wC2/wBP/t4KKKKP/Aun/tv9P/t4P/Aun/tv9P8A7eCiiij/AMC6f+2/0/8At4P/AALp&#10;/wC2/wBP/t4KKKKP/Aun/tv9P/t4P/Aun/tv9P8A7eCiiij/AMC6f+2/0/8At4P/AALp/wC2/wBP&#10;/t4KKKKP/Aun/tv9P/t4P/Aun/tv9P8A7eCiiij/AMC6f+2/0/8At4P/AALp/wC2/wBP/t4KKKKP&#10;/Aun/tv9P/t4P/Aun/tv9P8A7eCiiij/AMC6f+2/0/8At4P/AALp/wC2/wBP/t4KKKKP/Aun/tv9&#10;P/t4P/Aun/tv9P8A7eCiiij/AMC6f+2/0/8At4P/AALp/wC2/wBP/t4KKKKP/Aun/tv9P/t4P/Au&#10;n/tv9P8A7eFHX9OmevB/MEg/lWbqmh6Lrka22taTpms28blo4NU0+z1GIMSoLrFeRTIj8AFkQ5wv&#10;StGiqhOdOUZ05VKc46xnCUozi9FdSTTTs7O397zvz4nC4bG0amGxmHo4vC1oqFbDYqjTr0KsbwfL&#10;VpVVKnUV0m1KLV1qnY8ut/g94T0nUhrXg268T/DnX184Lr3w/wDFGr+HNTijmiaCeGF4Z5ra3hli&#10;leKWO3t4w6SOr5jbbXfaP40/aW8G/Y49C+LmmePdL01bmK18OfFnwrbaoLmO5FwEk1fxrof2Lxtq&#10;Fxaz3Jmtpn1CMIYILdw9gjWZ06K+kwPGHEmA5VSzTE1YKydPFqOLi0uX3b4lVZxj/wBe5QcUmotJ&#10;a/inFH0a/BHi32k8w8PsnwOJqXf1vh+FbhyvGrJfxpRySrgcNXqJycpfWsPiI1JrnqxnJXOs039q&#10;Pxpp/wBitvif8AptRtoRdDWPFfwj8SWms/aZh9qbT30X4feIkstXWF8Wlrdm78Vs8QNzfx5Zo9LH&#10;UaP+03+zX4onttM1nX9W+G+u3l8tlHoHxM8Map4bu7csYVhvL7VoYtS8KabZOZChutQ8RWogEU0l&#10;2ttbKsreV1WvLGy1K3kstRsrTULSddstrfW8V1bSD0kgnSSJx7MhFfXYLxTzCHKsflmGxK0Tnhql&#10;TCVGvdXM1U+swlJK/ux9lFvRcqR/OvFH0BuEcWqtXg/jbPskqSvOGFz3A4PPsLzWk1RhWwkskxNC&#10;k24QVSq8dVpxjKUvbtpL60s/A/hDxxpkms+EdZ8O+LdHFxLbDVfDOrab4g00XUSRPLbm90q5ubT7&#10;RDHPE8kYl8xFlR2AWVS3nHij9nzRNXje31HRLO8iZixgu7OG4iJBIDGKeORCybjtJUEdAQTmvk64&#10;+DngBtStta0vSJfCuvWM0N3peueDtSvvDGo6Ve2syT299pp0i4t7S1vIJI1aO6Fq0sThZI2WRQ69&#10;dY6r+0H4WtXs/B/7QHiS/sftUmofYPiZomg/EO7urqSOFGgk8U6zZya/Z6cwgjKWdnKILeRpZoYU&#10;mubiSb67BeJPDuJ5ViHi8vk7XeIw7q0r2T92eFdeXLd25p06aW8uVH86cT/Qm8Z8j9pUyalw/wAY&#10;Ydc0oLKM2hgcb7NX1q4XPqeVUlVUUpOjhsZjHLmjGlKpO8VPqf7Kmn6bLezeFbjxB4Ou7xonnufC&#10;OuanobN5RkMQNvZ3P2HbD58giD2LiLe4h8tWZWwNW8LfH7TIbqx/4TLSvHWgvHtXwt8SfCOka3pE&#10;snylbq5m0+DTppZ40V4kL2ssSwzyl4ml8p09StP2mvjZpC3S+N/gd4H8cIZIpYr/AOGXi2/8LrZW&#10;qhjcLLo3i6DxBeatdtvi8hLO5slRo5YmEomR4+wi/as/Z1vXuYfGMfj74VTRtCLG3+IvgDV4Dqyy&#10;mdZJ9Om8KHxbaCCzeNI7iW/uLBSZ4Ba/aFW5a2+uwWcZVmKX1HMcHipS19nRxFKdVaX96kpe0g7X&#10;dpRTsr7H868TeHPH3Bjn/rVwbxJkNODt9ZzLKMbh8DP3owvRx8qP1KvHmlGPNQxFSPM1Hmu7HxNd&#10;6RY6fqH9q+JP2f7rw1rNlbRXK+OPgH4vvPDmp2uoo0ReXQ/Cr3GmWGno7mV0KWV/PahIYU85N1wn&#10;daR+0H4l8KxxX2l/tS/tIeAhNvB0/wCMPgEfFqaBUkuIizzapZS6bIZwUmhkt5HeNGUPIs67Lf8A&#10;QHSvD3w++IMeoP4H8U+DvG0emNAupSeEfEWieI49Pe8E5tBeto97eraG6Fvc+QJ/LM32acxgiN8Z&#10;OofBG0cMH04HvgxLgY6HhRx6+3PtXpHxZ86+HP2yPjfYwwmx/aN/Zg8fWtxCksV18UtD1bwHqsUc&#10;myZGm07wfc2SWd0EPly211FvgJZJovPBC+6aN+2L+0Ra27JrP7PfgbxxJEplfU/AXxn0TQrRkhVm&#10;laDRfE9lqWqXEkgwYIFufNYMIgrySLjiNd/Zr8M6s2dR8O6ZqDryGvdPtLsrgFRtM8Mu04yPYYzx&#10;mvJ9T/ZA8FveRX1roC6fd20sdzbT6VcX2kSQXEUivDNb/wBlXdmIZoZAskbxKjxOitGwJ5APsWz/&#10;AG9dJtrTzPGP7PH7Rfh+aEebqF1pfgiw8VeHbGIeXunbXrPW7IyRKz48waXENmCMu+1ev0z9v/8A&#10;ZQ1Joba5+Jr6FfyhfM07xD4P8caTPZSbioW7upvDh0uNhyWlS/khRGBklGCB+eTfADxro14l/oXx&#10;N+J+nPBvNvbP4quNT05WeN4gZdP1qLUre4VRIQFlEpjYJJGY5lSQVrnw5+0ZZR3MF18RrDxlpTxM&#10;E8P+M/BOj3+mO4kQx3MzWEmnSNLGoeNS6yRBZJN1uXMckIB+xWh/Hj4I+JpoLTw78YPhfrl1c+UY&#10;LLSvHvhe+vmaUJ5afYLfVHu0mO8J5DwCZWYIyBgVr1bPbOQOepPJA9T+HHBAFfzt3/hjxfJb3kPi&#10;v4BfAfxPFuRrc+F9KufAersfmWd59RsbCWacviBox/aFt5BWYf6QZh5eBplv4f8ADSf2ja/Bb4x/&#10;CjVLW48yLUfgx8WNQvb790UeK8VtT1uS4gullMiCODTgkSxxSrMXkdYwD+kOiv5+tN+Pev8AhiOD&#10;UtM/ae/af8AO5YvafGDwlJ8WfKZGMJ3/ANo6Y2lMsu0TxLFLceXEyrJsuDIq+vaB+2H8bbARTaZ+&#10;0x+zb8QLSeJJY5Pir4ZvPAN+scqh0abT/BlzZtaXSIwRra5/eQPuWaMyqwoA/aeivzL0T9sH9pK0&#10;Qwaz8Bvht8QJFORqXgD4yaV4UsMKSd6ab4wg1W+cunCJ50blskAbwtdJB+3J49tyF1r9k/4jw7c+&#10;d/wj/irw34n25PBgFtb2YuWwG+6UIOB0YUAfohRXwbB+3hpQiU6j+zZ+1JDdZw8OmfDfStXtlP8A&#10;ejul8VWzykENkC3UhSDnBxUr/t9eBrfH9q/A39qDRYyPM83VPhJFBGqAhTKzReJZmKLnYXjU84By&#10;TigD7tor4Wtv+CiH7OpMaau3xH8M+Yu5hrnw48RAQqNuXlGmW+puQC/WJZfU9VLbH/Dwr9kA7RJ8&#10;WnikwpMc3gD4no8ZYcBifBZQMudp2uy5B2uRgkA+0aK+RrL9vL9kjUGRIPjNo6kncBfaF4w01Rjj&#10;5m1Hw3bJH153unGT0zXbab+1h+zNq+w2nx0+F0QYb0/tTxho+igBQudy6zcWBjbnhXKlyCoy2aAP&#10;oOivG4/2jf2fJyFh+O3wblPOFj+J/gmRj3ONmuHnkZ4z2OCDXRaf8WvhVqxRdK+Jnw91MycwjTvG&#10;fh2/MhUjmMW+pOXK5x8ucMQo5IoA9Coqva3dpfwrPZXNveQZZVmtZo7mEunBVZIndSyggMCxK5+l&#10;VtR1nRtKUPq+radpihfMDajf21koTIBlDXM0Q2AkDeSAGIGeaANGivM7/wCNfwb00ldT+LXwzsGC&#10;7yt9478LWrBRglyLjVEYLhgd2DgMATzWG/7R/wCzwnEnx5+DCH72G+KPgdTx6B9cB68dAfoaAPaK&#10;K+btS/a//Zg0psXXxx+Hk2xfMP8AZ+v2+tDnaODo/wBuDN8wAVWMn3iwwjAcdcft+fsjWpMcvxk0&#10;9yo3f6N4X8d3qgYDEh7LwvcKTz0V9w5B+bdQB9hUV8Wv/wAFCv2RSjPb/FK6v5EG5Lez+HvxNeWV&#10;j/BG03g6GHfjPLzpxnk1jS/8FDfgTIcaPonxc8SsfuDRPhpq8u+TIxGn2+WwzITnGQF+VvmxgkA+&#10;66K+FR+3l4SlUSWn7Pv7V2oRMzBZbT4P27Rb1ByoeXxVENy7sMSOo5qld/t2274XSP2Zv2l7pyCS&#10;uteCNJ0FRJ0ALt4j1EJEBuzMQu04XYd2VAPveivzrk/bc+KV3tXRv2S/Fs+ZEVP+Ei+JHhPwsgcn&#10;HzveaddrFFgsfPkHlhgm8or5XhvEf7Yf7SgilvU8Dfs9/CHSrcqZZvin8Sr/AMXJCCywxK934Ik0&#10;u3WSed44oWaBVMjiM4aQMAD9TaK/EHxB+178XJXN7rf7Xvwt8Hebc7INI+EPwosPiVbiSQSuIVk8&#10;Rf2hrENqkSMq3c6zASeVDJK0ksZk8u1L4uajqywzXvxt/bU+I82oCdZZvAt3e/Dvw35eFRo7rTLi&#10;1tIDDdCV1QWl1KiLDKkyxB4g4B/QLfX1jptpPqGp3lpp9jZxme4vb6eG1tLWNcAzT3Nw8cMMa55e&#10;R0UZxuGa8S1/9p/9nPwzbT3GsfG/4XoLQnz7Sw8Z6FrOqKVDEhNG0a+1DVpWwjIBDZSOWxGAHdQf&#10;wzk8M+Hb66gn0/8AZj1vxVI8KzSeI/iV8V9XXVpJ3Y7lvNL07WdTspEVFikMjW0MrO8sb2qLGjP3&#10;Nh4Z+Ja3KLoPwk/Z48I6fGkK2mPA51/X4AkSCX7VrU1tpMl9KZDKwlcK6IyRNJMUM8gB+l2o/wDB&#10;Qr9mREMfhnxH4s+IV+rEDSPBPw+8ZXd+XGCnlvrWj6Hp7mRyViKXpBZSHKghm53Uv24tcvGjg8C/&#10;st/HDVLl2WMj4hwaD8K7FZC+wH+0NRvdeiji2bSZ5khVT8smwAvXxjB4R/aL1a4kOq/GPVorCSR3&#10;i07Q/C/h3S4LKDcRHaWstza6tMlvbxskFv5z3EyxqBNNPLucttP2ZdTv4ZrbxF44+Jnia0uoZobm&#10;01vxtr9xbTQzxmKaGeC1urJJInjkdZI5Q8ciyNG4dGKkA+ivEn7Yn7R6Ry3kXw5+Avwh02Axedff&#10;FT4rP4stYGdo4VaW48EnShEJ55fKgBjz5sqRjzGZd/hHiT9sD4wOftmt/ta/B7wUslwEj074P/C+&#10;H4moHdZXVMeJBqWpxWqxxtm8nLLHIyRPKZJYxJr6F+yD4A05QqeENOnU851CA6m/BX5t+pm7kUg/&#10;3GBA4zg4Pr+h/s+aFpcfk2Oi2FlESrGK0sYreMsOAfLhjVCQMjdjI5HToAfGGt/FW+8WRka/8Zv2&#10;u/i7HrMky3dn4Jtrj4beC7iPMINpqmjTQWlh9iug5CQ2EyxQrHIZFt/3RmyNF8LaoJLg+Af2cvhr&#10;4VeW8DHWPifqGofEvUruzXzCt3DZ3ranHo+qSkQzztb6qIYX+0W6CdZFnT9KtP8AgvbptC6fuAIO&#10;Vh+7z1+7gcD73bORWX4p8R/BL4Wf2hD49+Ingnw3qOjR2cuo6Dca1Z3viu3S++zG0ZPCOmyX3ii5&#10;MsF3b3K/ZdJnZbGU35RLKOScAHyHH8N/jh4tgmtPFXxa8RxabKUa30nwfp+leErbTYIpY5LfTrK8&#10;tLe61WOxtY4ltIQt9FcSWiCG4mdXkWXrdE/ZP8JG9k1PU9GbX9TuVj+16l4knu/EV5OYEjijkaXW&#10;5r8iVYoo0V4/L2oqRRiOJVjHbal+1z8LVN5b/DL4f/Ev4rXKJajSdY0/w43hTwLqU8q28k8Vx4j8&#10;TNbatpa2aSzwyT3HhWVZLu1aKPfZzRX55C+/aG/aM157xfDngP4U/C/SrqzktrYeI73WPiB4u0e4&#10;ltfKOr2V5pc2j+Frqe1uSbqxt9R0aW1RlihvrfUoFl+0eTjs+yXLrrG5pgqE1vSlXhKv2f7im51n&#10;Z6aQ7bXR+h8L+Evibxp7KXDHAvE2bYety+zx9LKsVQytqSi482a4qFDLoc0ZKUefFK8fe+HU9+8P&#10;fBDT7VIYoNOijjiVRHFFCiJGi4wEQJhFABACIRjb24ra1+L4WfDQJH498beC/B832CXVobPxH4g0&#10;rS9Tu7KAzq9xpmk3V1HqeqFnt7iGGPT7W6lubmJ7a3jkuFEdfFOtWnxX8aqV+Inx6+JGtQSWEuk3&#10;WleE59P+GvhvUtKuBcrdWes+HvCNrbWeri7jupba5ubyR7m4s2Wzlle2jiiix9H+EXwz0Fmew8Ha&#10;M0jyLL5+pQy67OsiciSG41mW/mgbcdxaF49zDLfMK+Qx3iZkGGusLTxuPkr2lTpLD0WlbVyxMqdV&#10;Xvpag9tbaX/ovhj6Dfi5nHs6uf4zhnhKg+X2lHF5jPN8yhdP+Hh8npYnLqrhJJTvnFNWlFwc3dL6&#10;Rf8Aa2/Z9truC08H6b8SvikmwPc3Xw++H99JaafKZXhe3vZfF1x4SYOmIpDNBHNZrFcR7boyb0i5&#10;K6/aa+OesizHg74KfD3wGkJlmvJ/iT4v1PxmdRikFuLVLKw8HQ+G5dJuYP8ASGuV1Ce7WfzYola0&#10;kt2Fzz+FRFiQBUQAKgACqFGAAFOAFHAAACjikr5DG+KOa1rrAYDB4OMvtVXUxlVWcbWknh6V9781&#10;Gem1mlJ/0Xwv9Azw/wAB7OpxXxVxJxLWjZyo4Cjg+HsuqNp3VWiv7Wx7iuaDj7LM6Erwbk3GXIuZ&#10;1C9+Pniz7J/wmf7QnjS1itmmngsPhnZ6X8NBBLcrF5kMuq+HreHUdXtYvJRLb+0w7wr5ph8qS5nM&#10;nLaV8F/htplwbxvDUGs38oZrm/8AEk9z4gnupXLGS5ni1WW5szcPnc8sdpFtfLBUPNen0V8jjeKu&#10;IswusTm2N5ZW5qdCawlKS092VPCqjCcddVNS2b3Vz+i+F/o/eDPCHsp5L4ecP/WKTjKGMzXCSz/H&#10;Qmmn7SnjM9qZliKFS7vzYepSUVzRgowtFQ21ra2NvFaWVtBZ2kI2wW1rFHBbxDJLCOGJVjQFjuOx&#10;QCzMTzzU1FFeA5OTcpOblJ3bd2220223dtvq3u+Zn6/TpwpU6dKlBU6dKEKdOnTioU4QgoxhCEI2&#10;jCEYpRjGKUYxTSVkFFFFL/wLp/7b/T/7eL/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pQM/l+XYc9skgHpwTzQM8+wz+Xp71574l8eCx1e28GeFdIu/G&#10;3xE1XYNM8J6Rt8yBWjD/ANo69fuVttF0u2tyt1cXF5JH5dqy3U32fT/NvoOvA5fjMzxNPB4HD1cT&#10;iKtuWnBbRXKnOpJ2hThF255zcYQTblJJnzfFfF3DnA+R4viLivN8JkmT4OF6uMxtRxU6ji5U8Nh6&#10;MYyr4zGVuSSw+CwlOvicRNShSozd0tjxh4z0TwTpY1HWZJWeaYW2maZZxG51PWNQf/U2Om2S4ee4&#10;lcqm75I4jKGnljRg1eh/sv8A7I/x1/a9/aB+H3wt8M/DHUPi58f/ABlDd+Jfh/8AAGwnit/BXwe8&#10;Gac8Ud78Xf2hvE18kek+F/DmkXV1p9rqF9q8M8jarqOn+G9I0LxH4s1Sy8E2Ht//AATn/wCCdX7R&#10;H7en7RSfDz4HW/hvxx8WdFntdQ+Nnx71q21PVP2c/wBjDwDLfXtilgXsJbV/Efxa8SPp2saX4G8A&#10;adfw+L/EurWGr6lJPoPgzwt4+8ezf6XH/BNz/gmR+zl/wTI+EeqeAPgxY3/iX4h/EK50jxD8e/j1&#10;4xEd18TPjf4y0eymsrDUtfu0Z7Xw/wCEPDMN7qNl8Pvhp4cFp4Q8DafqWqTWNpeeJfEXi/xP4l/f&#10;uEuC8Nw/COLxXs8Vm04WnWtzUsKpL3qWF5knzfZniJJTnG8YxpwlKMv8hvpCfSaz3xdxVbh/IXic&#10;i8PsNiL0cv5lTx/EEqMv3OOz2VKTiqSlFVsLlEJ1MLhZ8lSvPF4qjQrUPmT/AIJC/wDBGn4a/wDB&#10;NnwrrXxJ+IOr6L8c/wBtr4p2MNv8Vfj5Lo8sNj4S8NgwXdt8EvgXYaq0174O+E+i38bX2q3+208W&#10;fFXxH5finx7KbfTPBfhTwR+2I/zxgc9uOMjHP/16WivuT+V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D0/+tn9Oa/O7/god/wAEv/2Uf+Cl3w90bwn+0D4UvtO8&#10;ceBri61X4RfHb4f3Vr4c+M3wj1i7glt7uTwt4nksr631Pw1q8UxTxN8PfF+neIvAHiV4dP1HVfDk&#10;2vaH4c1nRv0SooA/yZf+Cn//AASY/aZ/4JzfEHTLn9oqTSYvDuv6rqXh74J/t8fDSwubP4T/ABTu&#10;9Mm1K90LwT+0J4UuYHT4U/FHXPB2nW2sTeFda1DW9M1JtP8AE1t8PPG3xH0HwBf29fnppXjnVNJ1&#10;6HwJ8UNLh8K+M5/KbR7qCUXHhPxnayYW31Hwtq254pDcOfLbTJpftkFyyWMmdSW70+y/2evHXgXw&#10;R8TvB/iP4efErwf4W+IPgHxlpF54f8XeCPG/h/SvFXhHxToWoxNBqGi+IfDmuWl9o+taVfQM0N3p&#10;+o2dzaXEbFJYnU4r+EP/AIKz/wDBs540+DHh/wAQ/Ez/AIJ9+Ddb/aL/AGYrPSL/AFnxh+xfret6&#10;t4j+PPwkk0q7iuodY/ZT8W6hBqXij4s6bF4dn1aCP4Y+KPEL/Fe3m0HS9D8IeIfil/wmtx4Z8N/N&#10;8QcL5bxDRtiafscXCNqGOpRSr0+0Z7KvRTvejUdleTpSpTlzr9q8HvHfjjwazNVcixKzHh/E14Vc&#10;24VzCpUeV474Y1K+GaU55XmXs0o08wwsG5ShRjjKGNw9JYd/zH54Ix3BPrnByDwMkHJz155x3SvE&#10;LfU9c+HdlNqdvqt58T/g9p99JYXevLEX+IvwyuVVJH0b4jaDiDUANKL+RfXr2dvc2Z2pfQaXcT6b&#10;4ef2DS9X03XNOtNV0i+t9S06+iE9peWriSCaPLRsVI5V0dGjmicLLBMjwSokkbon4BnvDeZ8PV/Z&#10;Yyk5YecrYfGUk5Yeuuylb93VSi5Toz5ZpOTSlC05f6/+EnjZwR4xZT9d4ax7o5rhaVOeccNY6dOn&#10;nOVTfs4znOgpNYvAOrOMKOZYV1MLV51TqOhivaYanfooorwP/Aun/tv9P/t4/Xf/AALp/wC2/wBP&#10;/t4KKKKP/Aun/tv9P/t4P/Aun/tv9P8A7eCiiij/AMC6f+2/0/8At4P/AALp/wC2/wBP/t4KKKKP&#10;/Aun/tv9P/t4P/Aun/tv9P8A7eCiiij/AMC6f+2/0/8At4P/AALp/wC2/wBP/t4KKKKP/Aun/tv9&#10;P/t4P/Aun/tv9P8A7eCiiij/AMC6f+2/0/8At4P/AALp/wC2/wBP/t4KKKKP/Aun/tv9P/t4P/Au&#10;n/tv9P8A7eCiiij/AMC6f+2/0/8At4P/AALp/wC2/wBP/t4KKKKP/Aun/tv9P/t4P/Aun/tv9P8A&#10;7eCiiij/AMC6f+2/0/8At4P/AALp/wC2/wBP/t4KKKKP/Aun/tv9P/t4P/Aun/tv9P8A7eCiiij/&#10;AMC6f+2/0/8At4P/AALp/wC2/wBP/t4KKKKP/Aun/tv9P/t4P/Aun/tv9P8A7eCiiij/AMC6f+2/&#10;0/8At4P/AALp/wC2/wBP/t4KKKKP/Aun/tv9P/t4P/Aun/tv9P8A7eCiiij/AMC6f+2/0/8At4P/&#10;AALp/wC2/wBP/t4KKKKP/Aun/tv9P/t4P/Aun/tv9P8A7eCiiij/AMC6f+2/0/8At4P/AALp/wC2&#10;/wBP/t4KKKKP/Aun/tv9P/t4P/Aun/tv9P8A7eCiiij/AMC6f+2/0/8At4P/AALp/wC2/wBP/t4K&#10;KKKP/Aun/tv9P/t4P/Aun/tv9P8A7eCiiij/AMC6f+2/0/8At4P/AALp/wC2/wBP/t4KKKKP/Aun&#10;/tv9P/t4P/Aun/tv9P8A7eCiiij/AMC6f+2/0/8At4P/AALp/wC2/wBP/t4KKKKP/Aun/tv9P/t4&#10;P/Aun/tv9P8A7eCiiij/AMC6f+2/0/8At4P/AALp/wC2/wBP/t4KKKKP/Aun/tv9P/t4P/Aun/tv&#10;9P8A7eCmsiSI6SIkiOrK0ciqyOrjaysrAqylWYEMNpGQeDTqKF0+Lp/7b/X/AIEJpSTjJOUZKzUl&#10;dNPlTTT3T6/9vHnWrfB74Za7Is194N0hJFZm36ZHNokrHcW3yvok+nvM5LE+bMWYnbzlVIms/BGv&#10;6NYwaV4X+Mnxy8J6PYLKNM0LQviXrMGhWAmkmuWW20ufz4Y4mnmlmljDfvpJJHZzLI8h7+ivZwvE&#10;WfYNKOHzfMqcFblpvE1Z046p+7TqSnTjvraC0uumv5lnngt4S8STlWzrw54QxeInLmqYuGQ4HB42&#10;q3FR/fY3A0sNi61uiq1pqPvWS3MtfF37T9hFbwaf+0Ct/bWEENva2fiL4Y+BNQmnjtkWGEanrqWC&#10;axeTmMA3OoTPLe3Mu+a4lklleU9YP2gv2lba9gn1XwL8BfEmkpdQtc6ZoEnjrw3rN3aLKpnjtdS1&#10;vVNb0ywnlhVo457i01FLeV1Zra6VDE+PRXvYfxD4oo258ZSxK933cRg8NsraN4eFCbv1bk3o7NNJ&#10;n5Rm30NvAXM0/q3DWZ5HOSlzVMp4hzl+9J3U40s1xeaYem4c3uxhRjSXLrTaTT7S1/au1hb5P+Ez&#10;/Zm8V6ToeLjzr/wZ468NfEDWEeOBzB5OhPY+GBMks5jjleTVLZo42lljS6eNbeTVs/2rvgFezXEP&#10;izRvir8MbaG3a4gv/Hvw41FbO7dZo4fs1v8A8IjN4suln2u8yy3NpbWgihkRrtZmhhl82pQM9RkD&#10;k+3bPP1r28P4p5nG31rK8DX/AJvYTr4VtadaksXZ672a0dloflucfQE4Hrqf9gcdcWZY3FKH9r4P&#10;KM8jCXu3clhKGQSnHe0FOM9LOpKzv7Tofxq/Ze8aSXEOkfF7wVA1tB57HxRNe+BomG9U/cS+NrLQ&#10;ILibMg/0e2kluQnmSrEI45HX0LRvCHgbx1Dd3Pg7xD4W8YW1m0Qup/C2u6R4hgtWuRIYBcyaRd3k&#10;du84hm8oSlDJ5MmzcI2x8eal4b8P64c61oOi6vtXbnU9LstRIVeeGu4JsdgAMgAkjtXDaj8EvhXq&#10;kpmufBmlQuQGxpkl9osY5BB8rRruwhXHfEY45B5Ne3hvFXL52+tZVjaOl5fVq1DFWb6L2n1S/nfl&#10;sflmcfQC4yoOosg4+4ZzO0l7L+18uzXI+eHWU/qX+sPs5J2SinVi/ebnGyT+7NR+CVq4IbT/AHP7&#10;jPTPfbx16jB9/XzTXv2b/Desf8hHQNN1Dbhgt7p9vdFSAQCPPilxjONwGRuI7nPzTpvw8vvD1sdP&#10;8F/FT4z+BdKFw95HovhT4j61p+jrcyJHG9x9hla5ikkeKKOOR3dpZI4Y0Mm1AF6q18SftL6RZwWG&#10;j/tD3t5Y2Xmm1t/Fnw68F+Jb2YPK8pGo+I7+0fW7w7pGQTzyyyxwhIIVSCOGNfbw/iLwvWt7TFYj&#10;CtpNLEYOu97e63hoYlJq+uvLZX5j8tzf6GXjvlt/qmQ5Nn8VOcefKOI8rppxjtUUM6rZPVlGa1hB&#10;U3WezpJ6Gpqn7IPgmW7ivIPD0Wn3VrMlxbXGkzXujvBPC6yRzRHTLiz8uWJ0V45YwssbKrrg4Iq3&#10;H7Nd3kLbeI/H9ntzgW3jnxd15G7Fxq9xggEZ2kAEckqedn/hfH7VNpDDFLoP7P2vrBDBE9y+n+Ot&#10;L1a/eKMRm+ulh1waTBPOwM9ylrDBbJIzLaQQxhYl6HTv2n/i5aWjR69+zn4Z1/UPPci68PfFWHw/&#10;Z/Z/Ki8tfsGs+Hdcn81ZRMTP9vRXSSKMWyeU803tU+K+G6tnDO8vSe3tcRCg+nSs6b69j82x30fv&#10;GzL5OOI8MOMajX/QDk+IzNPdaSy1YuL1T+Fu612aPKp/2bfFSY+z/E/4t24UnHk+ONXwDgkMPMMh&#10;+X6j3JABqfTfgl8StDac2Hxc+Kcvn7Cf7S16y1sK0XmFDANa0bUhbBhI3mm2MbTYjE5fyovL9Nf9&#10;qn4hluf2Ujt9Y/jl4WPJ6YD+EYyPr19ME5qI/tY+JIWxqf7LviaFRjLaX8QfD+tMsgwAFEOh26lQ&#10;TxMGGPugHBNdMM/yKbtDOspm+ijmODk/uVa54Vfwh8WMLB1MT4YeIVCmtHUrcF8R06f/AIMllqh+&#10;J5/L4C+PcIH2P4z+K4sZbbPpHhq7APRP+YJAM4PJxhueR2oP4a/akgz5Hxz1VcHKiTwX4ZlIAOM7&#10;jAmTz2UHvjIIHvNx+1r8MoiVf4LftGuQRny/AHhicHA4YeR48lX+IDcDgHgE5NZ7ftc/CxstJ8G/&#10;2joUAzvm+Gmk7QewJi8XyYycYwPvYwRwa6lmWXStyY/BSvtbFUHfba1R9/y7nhVOCeM6PMq3CPE9&#10;JxvzKpkGawcbb8ylhU46a6njM+j/AB7ltoYtU1zwJ4iljgjikuNc+HEFzLdbERWluPL8QJBvndVe&#10;UQ2tvAHY+VFFGqxVyF54X+LzuWl8Bfs66o2NpbUfhZGxIT5VGfOnyCuMgHA9yBX1FpP7V/7OupTy&#10;Q64vxB8ERxwNMLnxV8OfEElu8yyRxi0VfDEPia5W6aORp1aW2jtRFC4e5jnMUM1uf9qL9kRWw/xT&#10;QMDjEnw++Jq428chvBQIIJ5PXp2rqhVp1FenUhNd4SjJfemzwsTgcdg244rB4rCzTs4YnD1qEk+q&#10;tVhF/h62PjtfDXxRWRFvPgn+y1d2hkjF0lv8Nxp93Jbh1aVLa+SwuGtZ3jDrHceTOInIZopVBiaH&#10;UfBryAm5/Zl+Fd1lMMNL8Sa3pQXaD/z7+H7BQ5GCHTBBJ+cAmvsVf2mf2R7niP4r6bkZYed4Q8e2&#10;wBHGQ1z4Vjw3oCQTz6cdnpPxG/Zt8Q2TX1h8ZvhZFAs7QlNa8X6L4au/MWONyw07xHd6XfmHZLGq&#10;3C2xt5HWSJJmlhmVLOU/Nm48F6MOZf2QtEuMk5+yfGHxZaADA5CreW45bHKgnsQRnFm18FaZuzD+&#10;yP4ZtiDu/wBP+K3iq/UMCRyJJLoMD0KnKE4NfpM3if8AZ6JOPjR8GnPXC/EzwQw/3jjXOPf6+9Pj&#10;8T/s9Y+b41/BcbeQp+JvgjjtnnW8AgHgjGDznrQB8B2/hLU4raQ6X+zd8FrG6KO9s+tXep+IIorg&#10;o3ltPbXfhuX7TBG+0y2ovLdZU/drNC2JESLwz8W5jx8HP2VLfBJ3Q/CpQQc8Hm1XHHccgDH1+49c&#10;+Lv7MXhqZLbUvjD8Pbh5IRdK2g6oniuAIXkjAkuPC0OtW8M4aJs20kkdyqGKRoTHNEz8x/w09+yH&#10;CcSfFaxY5z8ngr4hXABHHW38IyqepwTxj+LkAAa9rnzNYeGPjEhxF4T+AukjcHB0z4XRg71zhuL6&#10;1wRk4bdkeYeFziunk0j9o17aOHRvHfh/wmRMtwZvDfw8sYZHOySNoSNQ1jU7cRO0hkaSO1jud8aq&#10;syxtLHJ9AwftQfsjyFRF8Ud7DGBF8O/ihIRn0CeCmJyexXvgdqwrn9rn4EQ3Vxb6T4Z+LniiOG4m&#10;iju9C+HM5tbpYZWSG7t11jUtJvVhulCzWyXVpb3KpIgure3mDxrnUr0aSvUq04LvOcILp1lJf162&#10;O7C5ZmWNkoYLL8di5O1o4bCV68m7XtajCeuj+59jxiPwp+05Odt18dNYkAAJWLwf4ahYEZGcm2kw&#10;Mthcrk54OOunD8PfjlcYF/8AGLxnMOpFvp3he1+fBGQT4fuNoBPIPQE/OCc16mP2uvherKD8Fv2k&#10;nxgkr8MtHUZ+7keb4zjwSB1UL/MVPdfta+BWsp30T4F/Hy+1KMxNaWms+FvDOgWMrNNGHE+pDxXq&#10;txbhYWldHj0y6LSBImEaO00fLLM8th8WY4GK7yxdCP51D26XA3G1eSjQ4O4qrSb+Glw9m1SXnpDC&#10;NvRP+tTxG6+AXxA1S6lvbz4vfF0yzFGkSy8WNplqPLjSINHY6XY2dnCCqfN5FtEZJC0sm+V5HexB&#10;+zZ4ibAn+I3xWvNvzHz/ABzrp3bhz/qJ4efcFRjIPNejRftX+MZyfsP7LWtSqASBqHxT8N6U2AQE&#10;bbP4ekBcg/MASVYsMttJqaP9qr4icbv2UgCGBHm/HLw0cdeuzwdIRxyeemcEcVzS4hyGDalneUJr&#10;dPMsGn93tr3+W571Hwd8XMRGM6Phb4iVac/hqQ4K4klTlrbSay3kaT3d7LqcS37MUV7aSWWpar40&#10;1K3mhlhuY7/xr4wuI7mCZSk0U9uNcW3kikjZ45EeLY6tsKspNbGh/sieArBBEnhHS51G1s31oupP&#10;uHOfM1EXUgI6ffz2PG3F3WP2l/jnezR/8Iv8C/h/4dhEKCSLxT47vPFT/aS775kfRLLw0I4REY0F&#10;uYpZFeKaQXUizLHFj33xn/at1q1SxTUPgl4EJnSc6z4U8L+I9e1mOFI5F+zm28ZahqOiOjNIjyOt&#10;mk3mQxeXcxxmZJeOtxdw1RV5Z1gZJK/7qr9Y23ssOqrb7Jat6JXPocu+jt44ZpONPDeGXFVKUpRi&#10;nmOBWUQvJ2XNUzapgqcEvtSnOMYKzk0mr+1aJ8AdF06Jbe00eztYAQyw2lpFDECeAfLiQRjjuF74&#10;HU16HpvwXt0KhdOyARjbAM8dD8q59zjtnvgH4t1K7+PXiZLeDxX+0b44NtatK0a+A9F8N/DO6JnE&#10;QcXF/wCF7OOe5RBCogW8+0i3zIYPL8+ZpOR1T4S6T4olgn8f+K/iN8TJbWD7PayeO/Hmv61LaQ+Y&#10;0xSCRLuzeKMSSSSCNHERklkfy8sxHjYjxH4Yo39lWxmL0TX1fB1I32vb608Na19eax+mZP8AQq8c&#10;8z9n9cy/hvh/nk4y/tfiLC1lSUbe9P8AsClnnNF3932SqS0d4xWp9965p/wz8B3Vvp/jbxt4E8G3&#10;l1bR31rZeLPFnh3w9dT2Uks0CXkFtrF/ZzSWzTW1zBHcRo8TSwSxBneNwPPdW/aC/ZU8K6m+jal8&#10;XfDd1eQiFy/hrTfEnjLTmM8QnTydX8I6Hruj3DKkgEyW19I9vMXgmEU6SxJ8paZ8IPhjpSbbPwTo&#10;MgI66lZLrLgbhhkl1Zr51bPUhlYeuG57iy03TtLhMGmWFlp1vuAMFjaQWkRKDAJjt440BAJA46ev&#10;WvExHirgo6YXKMVWTen1jE0sNp1bVOnitr7X1P1HJ/oAcTV+T/WDxEyLLrxvUjlGS4/O7TT+CEsb&#10;i8g5otWftJRi0nf2cra+rj9rb4PLfT22j/Dj47+K7CC7lgtdf0D4dWUWiagqOUW7s5PEHiTQ76K3&#10;nXEsQ1DT7C5iRl+0W9u26Mc8P2qviLcwXCaR+zFHZtNBMul6l4i+LOjLFbXbpIltdalolj4aF/JB&#10;BM0cs9jDf2txNCrwxXcDOs0fK0V4dfxTzed/q2XYCgn1qrEV5JaJaxrYePMtNXFp2fu6H6plH0CP&#10;DvD8ss74w4yzSaUHbL1k+UUZSXLzqcK+Azer7OSulCFeE4Jv97Jq7tXHxu/ap1S0nsVX4D+DvtSx&#10;mLWtC8P+Ldc1zSvLkilb7NbeI9WuPD9xMyq1tN9q0+5h8uWRoRHP5U8fM6hq37QviK1XTfE37Rvi&#10;o6etytyy+CvCfhH4d6oHjWaMINd8O2K6r9n2Ttut5ZZbWR1immieaGB4tyivDr8f8U17pY+OHjJW&#10;aw+DwsHrbVTnSqVItX+zNW13tr+p5R9EDwEypwnU4QxOb1oTjONXN8+zyuly8vuzwuGzDCYGrBvW&#10;Ua2FqJ6r4U0/NtV+GFv4pW1i+IHjn4p/Eu3sPPewtfHnxD8Ra1bWL3IhS4ltEjubMWzT+RCJjCU8&#10;0QxCQOkabdjQfhz4F8MeQdF8KaJZz2zCSG9+xRXOpROGBDrqV4txqHykKVLXW1TyuM12NFeDis8z&#10;rHJxxeaZhXhL4qU8TW9i9EtaKmqW0mm+S7V020tf1rh7wo8M+FZ06vD3APCeVYmk708dhsgy7+0Y&#10;+9CaTzGpQnjmoyjGSTxDUZRvFJq7cScAZ44OOeMDAx7AHHf1702iivKXTfp0t/L/AF6XR+gLpv06&#10;W/l31fz+Y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UU5c5478H6ZH9ce2aP8AwL+uX+n/ANvB/wCBdP8A23+n/wBvDajmngtYZrm6lht7a2ikuJ7i4kSG&#10;C3hhUySTzTSMscUUSKzySuyoiAsxABrmfF3jbw/4J0+K+1y5ZZLmQwaZpllC13q2sXoKhLLS7BSJ&#10;Lmd5JIYt5KW8Lzwi4uLdZlaj4cfAr4rftI/FT4ffCq+8C+LPH3xG+Jmr6ZY/CT9kD4WPDqHxE8ZT&#10;XZu79/EfxLuvt+mW3hPwp4d0rTr/AF7xZrGv6n4c8PeDdD0TWta8Vax4STQNUa/+q4a4SzLiKopw&#10;jLDZfFpVcdVi3B9JQw8HyvEVVZpqLVOD/iTg5RUv598avpF8FeDeEnhMVVjn3GFahz4DhXA4iCxE&#10;eeMJUsTnOIUKscowM1KM6c6tKpi8XFt4PCVoKrVo8LN4n134i2+oSeDtV07wJ8M9MmitPFPxv8VY&#10;sdItXluIbeSx8F2t5NZHW9ZLTLaJKTHbw3dzFE9zphutK1S4/o4/4JDf8G+fxc/bN0Xwt8VfiFD4&#10;9/ZP/Yg8U6ZN4qfxvqVvZWP7XH7Xtvqb+VoGo+D4tf0zUJPhX8Hdf02Wfxfp/wAS/EmmW2t69YT+&#10;Hbr4ZeAp9J8Y33xI0z94P+CUn/BuX4K+Bdz4A/aQ/wCCg9v4K+Mfx/8ADFzN4h+F/wCzd4ftLDUv&#10;2Xv2Y7l4xaeHHi0p9LsLT40/Frw7pIkvD4u8SacPAPgXxZrGoN8NfDF3qfhbwn8Urv8AqiUk57+h&#10;GMfQHvjpyByD7V+/5LkOW5Dhvq+X0VFyUfbYidpYjESirc1apZXtry04KNKF37OEbu/+Qvib4s8a&#10;+LWeSzri7M5V405VFluUYXnoZNk1Co03Qy7Be0moNpRjVxdedfHYpQp/WcTV9nT5fEf2dP2bfgT+&#10;yT8IfB/wF/Zu+F3hX4QfCTwLp0OneHfB3hKyeC2QxwQw3Or61qV5Ld654r8Vay0CXviXxn4q1TWv&#10;F3irVnuNZ8Ta1qur3V1eze4UUV7J+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fftz/AJzS0UAfz8f8FY/+CCvwX/byn8WftC/s+6no37NP7dT+&#10;HUgt/iRaac4+E/x3vNCM11oXhj9pbwbpdncvqq6hFJP4VPxp8Lac3xZ8KaFfWLXf/Cx/Dvg7w78P&#10;a/zwf2m/2NP2hf2Mfj14j+D3xA+Gr/s9/H6yuZ9Vufg9r+p2938F/jt4YuEnuNN+I/7P3jpEsfD2&#10;t6RqdtbyxSzaHLaweF9Zs9S8G+KrHwZrHhjXdAn/ANkU57dfevkf9tH9hv8AZl/4KA/BbU/gX+1D&#10;8N9P8c+Ep7qDWvDWt288uheP/hn4x0+WOfR/Hnwu8daYYvEHgfxfpU8KKdQ0i7S01vSpNQ8K+KtP&#10;1/wfreveHtU58VhcNjsPUwuMoUsTh60eWpRqwU4SXTR7Si7ShJNShJKUHGSTPXyHP864XzbB57w7&#10;meMyfN8vqqthMwwFadDEUprRrmi7VKVSN6dehVU6GIoynRr06lKcoP8AyJ/CHj3TPFT3ulSWt94f&#10;8V6OdniHwhrkD2WuaPcIUjl328yxtc2gkkTy7yKNR5c1t9qitJp1gHcV+pP/AAV1/wCCGf7Qf7Ae&#10;o3vxG8VT6z8b/wBkuw8RPY/Dn9tLwNpsNr8W/gVa648MvhPw3+1V4I0OwsrC00G21iW98JQfFbRZ&#10;j8NdcuV0B9Qb4S+LviPa+E4vxXs/G+teDbjS9H+Kculvp+txW8vg/wCKmgSJc+BPGVpKu6GSa+hY&#10;2+iavLGBczWlwltbmJzdJFZWD6fPf/iPFHh9icu9pjclVXGYFXlPCX58XhYpq/Il72Jox7pe2hF2&#10;mqijOsf6leA/0xMl4x+p8LeJtTB8OcUS9nh8JxBzRwvD2fVdFFYlztSyPMqtl7k5/wBl4qs5rDVc&#10;FOrh8vPX6KcTx1J5OfTnHP1ODnBIPfJGS2vzNPs5PW33Nf8AD+jZ/cq6fF0/9t/r/wAC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ij/wLp/7b/T/7eD/wLp/7b/T/AO3goooo/wDAun/tv9P/ALeD/wAC&#10;6f8Atv8AT/7eCiiij/wLp/7b/T/7eD/wLp/7b/T/AO3goooo/wDAun/tv9P/ALeD/wAC6f8Atv8A&#10;T/7eCiiij/wLp/7b/T/7eD/wLp/7b/T/AO3goooo/wDAun/tv9P/ALeD/wAC6f8Atv8AT/7eCiii&#10;j/wLp/7b/T/7eD/wLp/7b/T/AO3goooo/wDAun/tv9P/ALeD/wAC6f8Atv8AT/7eCiiij/wLp/7b&#10;/T/7eD/wLp/7b/T/AO3goooo/wDAun/tv9P/ALeD/wAC6f8Atv8AT/7eCiiij/wLp/7b/T/7eD/w&#10;Lp/7b/T/AO3goooo/wDAun/tv9P/ALeD/wAC6f8Atv8AT/7eCiiij/wLp/7b/T/7eD/wLp/7b/T/&#10;AO3goooo/wDAun/tv9P/ALeD/wAC6f8Atv8AT/7eCiiij/wLp/7b/T/7eD/wLp/7b/T/AO3goooo&#10;/wDAun/tv9P/ALeD/wAC6f8Atv8AT/7eCiiij/wLp/7b/T/7eD/wLp/7b/T/AO3goooo/wDAun/t&#10;v9P/ALeD/wAC6f8Atv8AT/7eCiiij/wLp/7b/T/7eD/wLp/7b/T/AO3goooo/wDAun/tv9P/ALeD&#10;/wAC6f8Atv8AT/7eCiiij/wLp/7b/T/7eD/wLp/7b/T/AO3goooo/wDAun/tv9P/ALeD/wAC6f8A&#10;tv8AT/7eCiiij/wLp/7b/T/7eD/wLp/7b/T/AO3gpQM5OCcc5A6cgZ9uuM+9JRR/4F0/9t/p/wDb&#10;wf8AgXTf/t3f9f8At4juLW1ux5dzbQXKKNypcxxzgDHULIrLwe+M9RnBNYdx4M8JXZJuvCvhq5+b&#10;cftGhaZPliMF/wB5aPycHnrg+9dBRWkK1alZ0qtak9NYTnH+Xflkvna3U8/F5TleYf7/AJbgcbfl&#10;T+t4LD4lNJRSTVanPb8Emtkcifh18PG+/wCBfBpPcnwvoh5/8AQc/pSr8Ovh6mNngbwcPZfDOhj3&#10;4xZDGCAeD2rraK3/ALQx231zG9NPrNdLp09pb/hmeX/qbwjfm/1W4dv/ADf2FlnMn7uvN9W6f56m&#10;JB4V8L2+DbeG9AtyvzboNH06MrsOQQIrcY24AyMYOPx20jiijVIY0iTO4JGgjTGNo+VQFGAAvA7Y&#10;oorCdWtUs6tWrUems5Sk/s9ZSl8/mexhcvwGBVsFgcLg07XjhcLRw8WuzVGENnJv5z7u5RRRWf8A&#10;4F0/9t/p/wDbx2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RR/4F0/9t/p/9vB/4F0/9t/p&#10;/wDbwUUUUf8AgXT/ANt/p/8Abwf+BdP/AG3+n/28FFFFH/gXT/23+n/28H/gXT/23+n/ANvBRRRR&#10;/wCBdP8A23+n/wBvB/4F0/8Abf6f/bwUUUUf+BdP/bf6f/bwf+BdP/bf6f8A28FFFFH/AIF0/wDb&#10;f6f/AG8H/gXT/wBt/p/9vBRRRR/4F0/9t/p/9vB/4F0/9t/p/wDbwUUVR1PVNN0WwutW1e8t9P06&#10;wi8+5vLqRYoIV3KilmYgF3d1ihjUNJNM8cUSSSuiNUIzqSjCnGc5zlGMIJNynKTioxikm5Sk7JRS&#10;bbbS3Ma+IoYShWxWKrQw2Gw1GpiMRiK9SFGhQoUYe0rVq1WpKNOlSpU4ynVqTlGEIRnKUlFNl8DP&#10;bOOfpyBke4zn8OOa831Lxpq+t6/L4E+FmkQ+MvG0PmPqjyzGDwp4PtoQRPf+K9aMkEFqIWV4V06K&#10;7W8uLpTp6MupS2dle8zfarq3xA0f+39S12T4R/BGW4ktv+Ez1CMQ+OPiFLBDLNJo/wAPdDkka9MW&#10;ookyW+pR2s1xcGGdbGK+ubXU9Ab+uL/glF/wbReMPjXoGifEH9vHwb4t/Zo/Zan0jQNW8Jfsg6Zq&#10;h8MftCfG+bVHtdZ1PV/2pfFWmeb4m+EnhqbSRB4ff4a+Htf0z4zXw1jXNP8AFGq/B9PCmmeG9f8A&#10;1rhfw5dRU8fxDGUIe7OllabU53UWnjZxadNf9Q9Nqd0vbSh79F/52+PH0z6OF+u8KeD1aniMR7+G&#10;x/HVSmqmHoOL5alPhrD1Yunip3jyrOcVCeGS55ZfhsQp0Mwp/il/wTE/4JN/tIf8FDfHuqXH7Or2&#10;OradoniDRfDXxk/b2+IulxXvwU+Dp1GKPVvEHhn4E+HFuIZfiz8V/D/hmeC9sfCfhc2mm2N1r/hd&#10;fiN40+FnhvxjHFc/6O//AATt/wCCXf7K/wDwTT+H+reG/gZ4bvdf+JHjmddS+L/7QfxDbT9d+NPx&#10;a1ZVt0gi8Q+JrawsINF8G6JFa21t4U+G3hKw0HwL4ajjm1C00SXxNrHiXxDrn3T4A+H3gT4U+DPD&#10;fw5+GHgvwp8O/h94N0q20Lwl4H8D+H9K8K+EfDGjWQK2ulaB4c0O0sdI0jT4AzeVZ2FpbwIWYhMs&#10;TXYV+x06dOjThSpQhTpU4qFOnThGEIQirRjGEUoxilolFJJaJH+bWMxuMzHF4nH5hi8Tj8djK1TE&#10;YvGYyvVxWKxWIqyc6tfEYivOdWtWqTbnUqVJynOTcpNtthRRRVnM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VvrGy1Oyu9N1K&#10;ztdQ0/ULa4sr6xvbeK7s72zu4Xt7q0u7adXhuLa5gkkhngmRoponeORWRiD/ABk/8FXP+DZOC+s/&#10;FXxk/wCCXnhTwqYPEmseJdd+K/7AfjTXtN8NfCPxSmuwy6rJq/7MnibVbX7D8GPFNn4pRprT4Ya1&#10;qul/CSGw1+5uPh/rHwiHgrRPDPij+0CkPPUZ5/yfw7e/vQB/ihSaJ4q+FeoeJ9O8MaT4u1TQ/AWs&#10;6hoPxS+BHjrTrnR/j18A/EuhaleaH4p8M6z4W1aOx1sSeG9d07VdP1Pw9qtlBqmjT6bd21yscVjq&#10;viKb0jw14p0PxhpEGteHtQg1HTpyUMsRxLb3KqrS2t5A2JrW6jV0Z4J1SQI8coDQzQu3+nP/AMFR&#10;v+CK37M3/BTSx0rxxqOo6n+z7+1b4L0zU9P+H/7Ufwx0PQrjxZJY3ely2lh4O+MHhrUI4NO+NHwx&#10;0/VY9K12y8Ma5qOj+JfDt5ps8Hw/8d+BrfxJ4vj8Qf5vX7bn7Av7TH7Cnxxi+Hv7SXgjQ/2e/jt4&#10;iN/d/Dr4ieHdUGvfst/tbaLoupQ6TrGqeEPEAsNNe31+XUtR0u81Dw5rFhofxL8NWfiXw1qHjHwl&#10;Yal4rsNSsvz7ijgPB5z7TG5f7PA5o7zenLhcZLS/t4QjelVl1xFOMm226tOo2pQ/sLwH+lpxL4a/&#10;U+GuMfrfFPA9P2eHw96qqZ7w7QUoRX9mYivJfXsBRgnFZRi6sY0oRpxwGLwdOnLD1vO6K858M+P/&#10;ALZq83gzxnpNx4K+IWmq32zw3qTRNDqHlmTbqPhvUVZrXW9NuYka5gmtJJt1v5kts97ZRi+l9IJy&#10;B15xkZyMgdh0HUjHXA9CK/Csfl+NyvFTwePw9XD4invCf2o3SVSEleNSlKzcakJShL3uVtan+r3C&#10;PGPDXHWR4PiPhPOMLnWT4xL2WKwtS7p1VGnKphcXQmoYjB42hzxWIweKpUcTRcl7SlHmQ2iiiuP/&#10;AMC6f+2/0/8At4+m/wDAun/tv9P/ALeCiiij/wAC6f8Atv8AT/7eD/wLp/7b/T/7eCiiij/wLp/7&#10;b/T/AO3g/wDAun/tv9P/ALeCiiij/wAC6f8Atv8AT/7eD/wLp/7b/T/7eCiiij/wLp/7b/T/AO3g&#10;/wDAun/tv9P/ALeCiiij/wAC6f8Atv8AT/7eD/wLp/7b/T/7eCiiij/wLp/7b/T/AO3g/wDAun/t&#10;v9P/ALeCiiij/wAC6f8Atv8AT/7eD/wLp/7b/T/7eCiiij/wLp/7b/T/AO3g/wDAun/tv9P/ALeC&#10;iiij/wAC6f8Atv8AT/7eD/wLp/7b/T/7eCiiij/wLp/7b/T/AO3g/wDAun/tv9P/ALeCiiij/wAC&#10;6f8Atv8AT/7eD/wLp/7b/T/7eCiiij/wLp/7b/T/AO3g/wDAun/tv9P/ALeCiiij/wAC6f8Atv8A&#10;T/7eD/wLp/7b/T/7eCiiij/wLp/7b/T/AO3g/wDAun/tv9P/ALe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Ciiij/wLp/7b/T/AO3g/wDAun/tv9P/ALeCiiij&#10;/wAC6f8Atv8AT/7eD/wLp/7b/T/7eCiiij/wLp/7b/T/AO3g/wDAun/tv9P/ALeCiiij/wAC6f8A&#10;tv8AT/7eD/wLp/7b/T/7eCiiij/wLp/7b/T/AO3g/wDAun/tv9P/ALeCiiij/wAC6f8Atv8AT/7e&#10;D/wLp/7b/T/7eCiiij/wLp/7b/T/AO3g/wDAun/tv9P/ALeCiiij/wAC6f8Atv8AT/7eD/wLp/7b&#10;/T/7eCiiij/wLp/7b/T/AO3g/wDAun/tv9P/ALeCiiij/wAC6f8Atv8AT/7eD/wLp/7b/T/7eCii&#10;ij/wLp/7b/T/AO3g/wDAun/tv9P/ALeCiiij/wAC6f8Atv8AT/7eD/wLp/7b/T/7eCiiij/wLp/7&#10;b/T/AO3g/wDAun/tv9P/ALeCiiij/wAC6f8Atv8AT/7eD/wLp/7b/T/7eCiiij/wLp/7b/T/AO3g&#10;/wDAun/tv9P/ALeCiiij/wAC6f8Atv8AT/7eD/wLp/7b/T/7eCiiij/wLp/7b/T/AO3g/wDAun/t&#10;v9P/ALeCiiij/wAC6f8Atv8AT/7eD/wLp/7b/T/7eCiiij/wLp/7b/T/AO3g/wDAun/tv9P/ALeC&#10;iiij/wAC6f8Atv8AT/7eD/wLp/7b/T/7eCiiij/wLp/7b/T/AO3g/wDAun/tv9P/ALeCiiij/wAC&#10;6f8Atv8AT/7eD/wLp/7b/T/7eCiiij/wLp/7b/T/AO3g/wDAun/tv9P/ALeCiiij/wAC6f8Atv8A&#10;T/7eD/wLp/7b/T/7eCiiij/wLp/7b/T/AO3g/wDAun/tv9P/ALeCiiij/wAC6f8Atv8AT/7eD/wL&#10;p/7b/T/7eCiiij/wLp/7b/T/AO3g/wDAun/tv9P/ALeCiiij/wAC6f8Atv8AT/7eD/wLp/7b/T/7&#10;eCiiij/wLp/7b/T/AO3g/wDAun/tv9P/ALeCiiij/wAC6f8Atv8AT/7eD/wLp/7b/T/7eCiiij/w&#10;Lp/7b/T/AO3g/wDAun/tv9P/ALeCiiij/wAC6f8Atv8AT/7eD/wLp/7b/T/7eCiiij/wLp/7b/T/&#10;AO3g/wDAun/tv9P/ALeCiiij/wAC6f8Atv8AT/7eD/wLp/7b/T/7eCiiij/wLp/7b/T/AO3g/wDA&#10;un/tv9P/ALeCiiij/wAC6f8Atv8AT/7eD/wLp/7b/T/7eCiiij/wLp/7b/T/AO3g/wDAun/tv9P/&#10;ALeCiiij/wAC6f8Atv8AT/7eD/wLp/7b/T/7eCiiij/wLp/7b/T/AO3g/wDAun/tv9P/ALeCiiij&#10;/wAC6f8Atv8AT/7eD/wLp/7b/T/7eCiiij/wLp/7b/T/AO3g/wDAun/tv9P/ALeCiiij/wAC6f8A&#10;tv8AT/7eD/wLp/7b/T/7eCiiij/wLp/7b/T/AO3g/wDAun/tv9P/ALeCiiij/wAC6f8Atv8AT/7e&#10;D/wLp/7b/T/7eCiiij/wLp/7b/T/AO3g/wDAun/tv9P/ALeClHP9PY+vtjqT6ZoAyehJHI46dv5H&#10;HHOTivI7rxprnji41bRPhSdLNjoVvLP4y+Kev3Mdr4B8D2cSgy3X9ozn7NrOpRQmS6itLVbiPyYj&#10;dC3vbCDUpLH1MpyXMc8xMcJl1CVWdoupOTcaNCLaXtK9Tlapx0dt5zleNOMptI+B8RPEzg7wtyKp&#10;n/GObU8vwz54YLBwca2aZtiYRhJ4PKsAmquLr+/D2krww2GjU9tja+Gw/NVXSeMfHul+E3s9MS2v&#10;/EHivWCIvDng7RIHvtd1i5kLwwLFbQRyyw2ryh0a8eJuIpxbw3U8P2ZvTf2a/wBj745/tg/Hvw78&#10;HvB/w2vP2if2iLuK617SfgB4O1HRx8Lvg34c0e1t5b34hfH/AMbahe/8IvoHh22uNT0Szm1TX9Qb&#10;T9S1bXtJ8MeHLDxtqnibRvC8f6Xf8EiP+CJ/xt/4KB6xZ+O/h5fax8K/2Wv+Exu9G+MX7cHjSw0e&#10;++I3xWj8MwWsviTwT+yp4N1aPU476LU9Xnj8K3nxD1y0i+GfhKGLXbmHVPiz4q8FQeDbn/RW/Yl/&#10;YX/Zp/4J8/BLSfgP+zH4Bg8I+F7e5m1rxV4k1K4Ou/Eb4peM78tJrXxB+Kvje7jXWPGnjLWLh38y&#10;9vnj07RNNSx8MeE9L8PeENG0Pw/pn77wzwZl3D0IVpJYzM3H95jKkfdpXik4YSm7+yjZWdV3rVE5&#10;XlGEvZL/ACL8cfpMcY+MFatlWHdThrgeFVPD8OYSu5VcwVKXNSxPEGMgqcsfW5kqtPBRUcuwk40n&#10;CjXxNH67U/LD/glJ/wAED/gz+wzdeEP2hv2jNW0f9pn9uK38ORQjxvd6bE3wa/Z+1HUrk6jq2g/s&#10;x+CtR0uzn0uSwRbDwv8A8Ln8XWsvxS8SaLorzaUnw00PxZ4j8Byf0GZ5/Pj8R2/kf8aWivsT+a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DP2jv2aPgL+138IfFnwG/aU+FnhP4w/CbxrZTWeu+EPF1i88C&#10;yyW1za2+taDqtpNZ674S8WaQLqa58N+NPCeqaJ4u8L6j5eq+HNb0vU4ILuP3OigD/O0/4Ki/8G0X&#10;7Qn7PdnrHjT9l7w741/bw/Ze01YNQ0zwHBc6c/7cXwJWPQ9ROqv4VTSdN0HTv2g/DUeq6ZpdxpSe&#10;ForP4mT33iHT9I1b4YeOrLwvfeN7v+YPS9V8W+GtMbXdA1R/jv8AC613Nca3o8YHxN8FottbXU1r&#10;4v8ADjSNcX39mws73V3tW+hiM2o61LpUbQadX+2Menv29j6/hX4of8FLP+CFH7IH/BRO9v8A4rWs&#10;V7+zH+12ltcnS/2p/g5oehp4k8S3SeHG0DSNN+Ongy8it9A+OfhOw+x+GZ/I1250X4g2dh4R0Tw/&#10;4R+Jvg/RRfWl75ma5NludYf6tmOFhXgrunN3jWoyf26NaNqlOWivyvllZKcZR0PuuAfEnjTwzzeO&#10;c8G57isoxEnTWMw8Wq2XZlRhK6w+ZZdW58LjKWslB1KftqDnKphqtCty1I/5nXh3xV4e8XacmqeG&#10;9WtdWsSQryW7sJIZMEiO6tJljurKcpg+TdQwTFNrmPayk7tfUf8AwUP/AOCS/wC1j/wT38ZTa1+0&#10;h4It/h5p2qaxd6b4O/bV+BUF5r/7LvxMnkh0bVNM0f4n6be+Tqnwu8X3pvbnSv7F+I2jeFZvE/iL&#10;Q/FGq+EtS+JOjaXaXbfAg8e634L1C00D4waRbeHZbyRodC8d6TLNe/DvxQUkZUnstVkVW0iZoTFN&#10;LZaoYp7aFjcaimlCaG1r8U4i8PMxytTxOV+0zLAxu3CK/wBtoRVm/aUoq1eKSS9pQXN8TnRpxTkf&#10;6geDX0xuDOO3hcj44jhuCOKanJSp16taS4XzWvJxVsJj8ROU8qrTd3HCZrU9gvdpUs0xWIqRpHrF&#10;FCyLNFFNE6SQyoksUkbLIksciho5EkQsrIyEFGViHU7h8uCSvzv15rp2afRrlTT7NPe/94/suMlK&#10;MZRblGSTjKLUoyT5bNNaNNa36q7Ciiij/wAC6f8Atv8AT/7eH/4F0/8Abf6f/bwUUUUf+BdP/bf6&#10;f/bwf+BdP/bf6f8A28FFFFH/AIF0/wDbf6f/AG8H/gXT/wBt/p/9vBRRRR/4F0/9t/p/9vB/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RRR/wCBdP8A23+n/wBvB/4F0/8Abf6f/bwUUUUf+BdP/bf6f/bw&#10;f+BdP/bf6f8A28FFFFH/AIF0/wDbf6f/AG8H/gXT/wBt/p/9vBRRWbq2s6R4fsLjVdc1C00zTbVd&#10;013ezJBChP3EUucyTyH5IIIg888hWKBHlZVNQhOpOFOnCpOc5RjCEU5SlJuKUYxSblJvRRSbbulq&#10;zDE4nD4LD1sXi69LC4XDUp18TicVVhQw+HoUoqdWtXr1XGnSpU4JzqVKkowhFTlJpJs0x79P8/Tv&#10;jvn0rifFnxB0DwrNaaZN9t1rxJqkkFvonhDw9aS6t4k1e5uJVhtorPTLfMimdnZYHuPIWcxyRWvn&#10;3IW3bk21zxj4+02XWdFvLL4T/CuNh9r+LvjpEtZ9St5LqG2D+CNAvJLZ757l5Hgs9RvXt7KeVntf&#10;t2l6tDFBJ+/f/BLD/g31/ac/bBj0L4mX/h7xT+x1+zN4j/sPX9R/aS+MGjWus/tSftBeFb/UtWu7&#10;8fBT4YeIYppPA/h3xPo+naVJp/xN+Jen+GdAuPD3izw14w8KeAvi+ba/e3/T+HfDbFYv2eLzyU8D&#10;h3yyjgoOP1ystGvbytKOFjK6vD36+jjKFCaUl/CHjJ9NjIOH/reQ+FVDD8TZxFSo1uJ8ZGo+HMDU&#10;V4Sll1FSpVs8r02m4V70Mq5vZVqdXNKDnRf4U+Ffg98Vvjp4+8I/DXVPDHjnxp4+8eXcUPgD9kP4&#10;Aafc+NPi946iSDVdVvbzxYdHfzdP0LR9E0jUdc8SXim20nSvD2k6tqGrX3ha/wBHneX+2H/gl5/w&#10;bHpp0fg/4t/8FO9H8GSad4X1Lwn4l+GX7Anw11yx8S/B3w3PpenW2tyXP7T/AIvtdKtrX4y+KIfG&#10;F26av8NfC2oan8Hb0+Fba88V+KvjNpXjDVtE0r+kX9g//gm5+yR/wTk+HUngP9mj4crpeta7YaDB&#10;8S/jH4wux4u+OPxm1Tw/p6WVtr3xR+JF9bxanrUpna/1Sx8M6TDoPw88K32s6wngXwZ4V03UJdPr&#10;7ur9lwGX4LLMPHCYDDUsLh4aqnSjbmlZLnqSd51ajSSdSpKU31kz/NPivjDibjjOK+f8WZ1js9zb&#10;EaTxWOq8/s6ablHD4WhBQw+CwtNyk6WEwlKhhqXM1SowTd6lhYWOlWVnpmmWVrp2m6dawWOn6dYW&#10;0NnY2NlaRJBa2dla26R29ra20EaQwW8MaRQxIkcaIiqot0UV2Hz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L/CHhL4g+FPEngTx74W8O+OPA/jLQtW8L+L/Bvi/RNM8S+FfFfhnXrG&#10;fS9c8O+JPD2tW17pGuaFrWmXVzp2raRqlndafqNjcT2l5bzW80kbfyHf8FJv+DXnw1r9l40+KP8A&#10;wTJ1Hwp8PbvVx4g8R+MP2HPinvvv2eviNqN7qOla5PZfBnxVdyz6h8AtbvJLbxK+jeFNXg8T/B0+&#10;Ita8O2ejQfBXwvoFzfTf2J0f57j/AD/k0Af4wnxR/Zx+Nv7MPxX8T/By+8BePvgt8U/CM1zd+Jf2&#10;Vfj5ZXGh3dxpcXiDW9CPib4O+Orya88P+K/BOrahpeoP4Z8X+HPEPiTwP4ktQNdsvF+vQXenW0mJ&#10;4V+JGieJb240G5t9Q8M+MNOPl6p4O8S2x03XbSZIzJL5dtPtN7AihpPNgy6QGOa5tbRZo0P+ul+2&#10;f+wR+yb/AMFA/honws/at+D/AIf+JWj6bJLf+DfEjNd6B8SPhnrkl3pWoHxF8MPiPoFxp3jLwHq8&#10;t7oejPqjeH9Ys7DxLZabDoXiux17w5NeaPc/wf8A/BT/AP4NuP2nf2YbWbxn8HtG8Y/t6/sxaLc6&#10;fFpGueDtLuB+3f8AA7T7rW9VsrA6v4W8K6Tdw/Hnw9oMF/4ZOoeLvhzpVvqz3M/iTxd4l+Cei6H4&#10;bl8STfG8Q8E5TnqnXjH6hmEtVjMPCNqs9NcVQ0jX2/iJwr7fvXFcj/pXwd+lD4g+FEsJldWvLivg&#10;+i4wfDub4mbqYGgrLlyHNJRrV8qUbXhhZU8VlivNxwNOtUlXX4Wn059sknGM59sZP4YOMA4pteE6&#10;V4l8UeGdJGv2+qx/G34UxJEG8ceF4EPjXwoi2K3KweOvCwlN4jWcHlyajqL7pLaGRbvVrwahdW+l&#10;169oPiLQ/FOmQ6v4e1O11XTpmKrcWspby5AkcjQXML7Z7S6jSWMyWt1HDcwhgJYlLAD8OzzhvNuH&#10;6qjjqDdCUuWljaDdTCVZPXlU+VOnPRv2VVQqWu4xcLSf+qnhX43+H3i9gfb8L5sqea0qaqY/hrM/&#10;Z4TPsBbkU5ywftakcZhYycY/X8vq4vBpzVOpWp13KjHYooorwP8AwLp/7b/T/wC3j9d/8C6f+2/0&#10;/wDt4KKKKP8AwLp/7b/T/wC3g/8AAun/ALb/AE/+3goooo/8C6f+2/0/+3g/8C6f+2/0/wDt4KKK&#10;KP8AwLp/7b/T/wC3g/8AAun/ALb/AE/+3goooo/8C6f+2/0/+3g/8C6f+2/0/wDt4KKKKP8AwLp/&#10;7b/T/wC3g/8AAun/ALb/AE/+3goooo/8C6f+2/0/+3g/8C6f+2/0/wDt4KKKKP8AwLp/7b/T/wC3&#10;g/8AAun/ALb/AE/+3goooo/8C6f+2/0/+3g/8C6f+2/0/wDt4KKKKP8AwLp/7b/T/wC3g/8AAun/&#10;ALb/AE/+3goooo/8C6f+2/0/+3g/8C6f+2/0/wDt4KKKKP8AwLp/7b/T/wC3g/8AAun/ALb/AE/+&#10;3goooo/8C6f+2/0/+3g/8C6f+2/0/wDt4KKKKP8AwLp/7b/T/wC3g/8AAun/ALb/AE/+3goooo/8&#10;C6f+2/0/+3g/8C6f+2/0/wDt4KKKKP8AwLp/7b/T/wC3g/8AAun/ALb/AE/+3goooo/8C6f+2/0/&#10;+3g/8C6f+2/0/wDt4KKKKP8AwLp/7b/T/wC3g/8AAun/ALb/AE/+3goooo/8C6f+2/0/+3g/8C6f&#10;+2/0/wDt4KKKKP8AwLp/7b/T/wC3g/8AAun/ALb/AE/+3goooo/8C6f+2/0/+3g/8C6f+2/0/wDt&#10;4KKKKP8AwLp/7b/T/wC3g/8AAun/ALb/AE/+3goooo/8C6f+2/0/+3g/8C6f+2/0/wDt4KKKKP8A&#10;wLp/7b/T/wC3g/8AAun/ALb/AE/+3goooo/8C6f+2/0/+3g/8C6f+2/0/wDt4KKKKP8AwLp/7b/T&#10;/wC3g/8AAun/ALb/AE/+3goooo/8C6f+2/0/+3g/8C6f+2/0/wDt4KKKKP8AwLp/7b/T/wC3g/8A&#10;Aun/ALb/AE/+3goooo/8C6f+2/0/+3g/8C6f+2/0/wDt4KKKKP8AwLp/7b/T/wC3g/8AAun/ALb/&#10;AE/+3goooo/8C6f+2/0/+3g/8C6f+2/0/wDt4KKKKP8AwLp/7b/T/wC3g/8AAun/ALb/AE/+3goo&#10;oo/8C6f+2/0/+3g/8C6f+2/0/wDt4KKKKP8AwLp/7b/T/wC3g/8AAun/ALb/AE/+3goooo/8C6f+&#10;2/0/+3g/8C6f+2/0/wDt4KKKKP8AwLp/7b/T/wC3g/8AAun/ALb/AE/+3goooo/8C6f+2/0/+3g/&#10;8C6f+2/0/wDt4KKKKP8AwLp/7b/T/wC3g/8AAun/ALb/AE/+3goooo/8C6f+2/0/+3g/8C6f+2/0&#10;/wDt4KKKKP8AwLp/7b/T/wC3g/8AAun/ALb/AE/+3goooo/8C6f+2/0/+3g/8C6f+2/0/wDt4KKK&#10;KP8AwLp/7b/T/wC3g/8AAun/ALb/AE/+3goooo/8C6f+2/0/+3g/8C6f+2/0/wDt4KKKKP8AwLp/&#10;7b/T/wC3g/8AAun/ALb/AE/+3goooo/8C6f+2/0/+3g/8C6f+2/0/wDt4KKKKP8AwLp/7b/T/wC3&#10;g/8AAun/ALb/AE/+3goooo/8C6f+2/0/+3g/8C6f+2/0/wDt4KKKKP8AwLp/7b/T/wC3g/8AAun/&#10;ALb/AE/+3goooo/8C6f+2/0/+3g/8C6f+2/0/wDt4KKKKP8AwLp/7b/T/wC3g/8AAun/ALb/AE/+&#10;3goooo/8C6f+2/0/+3g/8C6f+2/0/wDt4KKKKP8AwLp/7b/T/wC3g/8AAun/ALb/AE/+3goooo/8&#10;C6f+2/0/+3g/8C6f+2/0/wDt4KKKKP8AwLp/7b/T/wC3g/8AAun/ALb/AE/+3goooo/8C6f+2/0/&#10;+3g/8C6f+2/0/wDt4KKKKP8AwLp/7b/T/wC3g/8AAun/ALb/AE/+3goooo/8C6f+2/0/+3g/8C6f&#10;+2/0/wDt4KKKKP8AwLp/7b/T/wC3g/8AAun/ALb/AE/+3goooo/8C6f+2/0/+3g/8C6f+2/0/wDt&#10;4KKKKP8AwLp/7b/T/wC3g/8AAun/ALb/AE/+3goooo/8C6f+2/0/+3g/8C6f+2/0/wDt4KKKKP8A&#10;wLp/7b/T/wC3g/8AAun/ALb/AE/+3goooo/8C6f+2/0/+3g/8C6f+2/0/wDt4KKKKP8AwLp/7b/T&#10;/wC3g/8AAun/ALb/AE/+3goooo/8C6f+2/0/+3g/8C6f+2/0/wDt4KKKKP8AwLp/7b/T/wC3g/8A&#10;Aun/ALb/AE/+3goopQMnpnHI6dR3Ge/pjPuMZo/8C6f+2/1/4EF7K/vdP/bf6/8AAhKUYzz26e3Y&#10;574wT0/+tXG+LvHvhvwYLaDVLme71fUHii0nw7pFudQ8Q6vczSmKGPTtNiPmSNNMDDFLM0Nu0/7j&#10;z/OdUbM0n4YfFb4veJfDPg/xF4c+IV/q/jptQT4f/su/Afw5rnxG+P8A8UrnTtB1LXbuwm0Xwjpe&#10;savDFFpNrcXmsaZa2DfYrGG4g8QQ+H7uCPU1+q4f4PzfiBxqUqbwuBb97HYhNUnZpSWHhbmxM1Z2&#10;5LU1K8alWm2j+f8Axe+kf4eeEVKrg8wxn9vcU+zvQ4VyevSq42EpQUqU83xPv4fJqDvCTeJ58bOl&#10;P2uDwGMipKNW9+IV3ruszeD/AIVaFJ8QvFdvGWvp7OeGHwn4ZRkYC98R+I5CNPgihkIVraO4Rp5U&#10;l0/7Xa6j5cL/AFd+xT/wTb/aW/b6+KN74T+A/wAOZ/2l/iF4Z1CTS/F3xT8WQ6p4R/Ym/Z11FpvD&#10;kMq+L/Gd3p/2bxVr2lWutw6vN4H8K6f4u+JXiTSLLUprH4cyXWhX2sWv9O//AATm/wCDWnW/E2m6&#10;L4t/4KQy2Xwx+EtrNq1zov7BvwL8W3VjqOurcWelaVZ337S/7QPgPxEZtVubi0i8QLqngL4Q61d/&#10;bFn8I6vqPxu1GbStU8KP/Z98KfhJ8LPgV4B8PfCn4KfDjwN8JPhl4ShvIPDHw9+G3hTQ/BPgzw/H&#10;qWo3ms6kNJ8NeHLLTtIsH1PWNR1DWNTlt7RJdR1bUL/U7x5728uZ5P3HIOE8o4egpYWl7fGOPLVx&#10;9dKVeWlpKkl7mHpt39ykk3GyqzqOPM/8q/Fv6QfiH4v4ipRzvMP7M4bjW9pg+FMolOhlVJQknRnj&#10;nf2+b4umoxksRjpThSq888FhsFCo6R+GH/BOH/g3m/Zg/Y81vwz8dP2jb+y/bP8A2t9Dms9X0D4g&#10;/EHwnp9j8JPgrrNj4jbxNpM3wA+D95NrWn+HPEGg3Vn4Zjtfir4x1Lxd8TP7U8J2XiDwpq/w9ttU&#10;vvDMf9CAPPGR14PU89cdex5PrTqK+nPw0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D246H8u39efbNLRQB+Fv/BST/ggf+yT+3zr+qfGvwbd6h+yj+13eyabcTft&#10;AfCrSY7vSfH8ml/2tHFa/Hn4Qf2poHhT4uRTQa3dLL4qW+8I/FlDp3hiyi+Jq+G/D1t4dm/z9P2+&#10;/wDgl1+1F/wTx8cWz/tOeBtK+AureIb+x0bwb+058IJ9R8Yfsc/GzXrnw3da3/YF/q17oXh6TwH4&#10;rkfQfEqnwv498PeDPGtxb6NrPi/TNB8cab9k1uX/AF3a5Xxx4G8E/E3wh4j+H3xJ8HeFviF4C8Ya&#10;TeaB4t8EeN/D2keLPCHinQtQiaC/0XxH4a1+0v8ARtb0m+hZobzTtTsrqzuYmMc8LoSKzrUaWIpT&#10;o16VOtRqxcKlKrCNSnUi94zhNOMo91JNbdjty7McwyjHYXM8qx2LyzMsDWjiMHj8BiK2ExmErwd4&#10;1sPiaE4VqNSPSdOcZJN6n+L5F4/1XwtqNr4d+L+iJ4N1S9aRNG8TW0j3nw/8U+UIWebRNeBlgtJF&#10;S5hknsr+4MunJJFHqM9teXKWQ9W3bhkHcpwykHKsCDhl5IK4xgjqDnJzx/Yj/wAFJv8Ag1ugbTvF&#10;/wASv+CZ2paXNpF9b6rq/iP9gj44eIxd/C7XjZeG7c2Wnfs6fFXxHBqWt/CzxHeaxouND8I/ErWN&#10;U+Hkeu+L7y5034gfBzwt4e0vT4f4t/HnwO+MX7OXxL8YfCZvCPjP4c/EfwDfXcHjf9kv47xSeHfH&#10;/huCO4gmg1T4eazeT3lpr/hTWbO9j1bwrr1lfan4Z8Q6De2Gr6Nrniy41a1avyfiLw1hU58Vw9NU&#10;al+aWXV6j9lPZtYbESu6Tve1Ou5wblpWowtA/wBA/Bv6buNwX1TIfF7DzzDCrko0eM8rwyWYUIq0&#10;VLO8qw9NU8dTjH+JjcshRxcYU7zy/MMRUlWXbUVwnhX4keHPFVxNpCy3OheKbKWe21Xwd4hgbSvE&#10;enXls0y3NtJp1z5b3LQCB5ZXsvtH2eJ0W8W1mZoF7w9++CBnJPIznkk/QfQ9BX5FisHi8BXnhcbh&#10;62GxFN+/SrRlCaV0lJKSXNCVm4zjeE1dxk00z/Rvh7iTIeLMqwuecNZvgM8yjGRToY/LMVSxeHk+&#10;WEpUqkqUm6OIpcyjiMNWVPEYepzU69KnUvFJRRRXN/4F0/8Abf6f/bx7f/gXT/23+n/28FFFFH/g&#10;XT/23+n/ANvB/wCBdP8A23+n/wBvBRRRR/4F0/8Abf6f/bwf+BdP/bf6f/bwUUUUf+BdP/bf6f8A&#10;28H/AIF0/wDbf6f/AG8FFFFH/gXT/wBt/p/9vB/4F0/9t/p/9vBRRRR/4F0/9t/p/wDbwf8AgXT/&#10;ANt/p/8AbwUUUUf+BdP/AG3+n/28H/gXT/23+n/28FFFFH/gXT/23+n/ANvB/wCBdP8A23+n/wBv&#10;BRRRR/4F0/8Abf6f/bwf+BdP/bf6f/bwUUUUf+BdP/bf6f8A28H/AIF0/wDbf6f/AG8FFFFH/gXT&#10;/wBt/p/9vB/4F0/9t/p/9vBRRRR/4F0/9t/p/wDbwf8AgXT/ANt/p/8AbwUUUUf+BdP/AG3+n/28&#10;H/gXT/23+n/28FFFFH/gXT/23+n/ANvB/wCBdP8A23+n/wBvBRRRR/4F0/8Abf6f/bwf+BdP/bf6&#10;f/bwUUUUf+BdP/bf6f8A28H/AIF0/wDbf6f/AG8FFFFH/gXT/wBt/p/9vB/4F0/9t/p/9vBRRRR/&#10;4F0/9t/p/wDbwf8AgXT/ANt/p/8AbwUUUUf+BdP/AG3+n/28H/gXT/23+n/28FFFFH/gXT/23+n/&#10;ANvB/wCBdP8A23+n/wBvBRRRR/4F0/8Abf6f/bwf+BdP/bf6f/bwUUUUf+BdP/bf6f8A28H/AIF0&#10;/wDbf6f/AG8FFFFH/gXT/wBt/p/9vB/4F0/9t/p/9vBRRRR/4F0/9t/p/wDbwf8AgXT/ANt/p/8A&#10;bwUUUUf+BdP/AG3+n/28H/gXT/23+n/28FFFFH/gXT/23+n/ANvB/wCBdP8A23+n/wBvBRRRR/4F&#10;0/8Abf6f/bwf+BdP/bf6f/bwUUUUf+BdP/bf6f8A28H/AIF0/wDbf6f/AG8FFFFH/gXT/wBt/p/9&#10;vB/4F0/9t/p/9vBRRRR/4F0/9t/p/wDbwf8AgXT/ANt/p/8AbwUUUUf+BdP/AG3+n/28H/gXT/23&#10;+n/28FFFFH/gXT/23+n/ANvB/wCBdP8A23+n/wBvBRRRR/4F0/8Abf6f/bwf+BdP/bf6f/bwUUUU&#10;f+BdP/bf6f8A28H/AIF0/wDbf6f/AG8FFFFH/gXT/wBt/p/9vB/4F0/9t/p/9vBRRRR/4F0/9t/p&#10;/wDbwf8AgXT/ANt/p/8AbwUUUUf+BdP/AG3+n/28H/gXT/23+n/28FFFFH/gXT/23+n/ANvB/wCB&#10;dP8A23+n/wBvBRRRR/4F0/8Abf6f/bwf+BdP/bf6f/bwUUUUf+BdP/bf6f8A28H/AIF0/wDbf6f/&#10;AG8FFFFH/gXT/wBt/p/9vB/4F0/9t/p/9vBRRRR/4F0/9t/p/wDbwf8AgXT/ANt/p/8AbwUUUUf+&#10;BdP/AG3+n/28H/gXT/23+n/28FFFFH/gXT/23+n/ANvB/wCBdP8A23+n/wBvBRRRR/4F0/8Abf6f&#10;/bwf+BdP/bf6f/bwUUUUf+BdP/bf6f8A28H/AIF0/wDbf6f/AG8FFFFH/gXT/wBt/p/9vB/4F0/9&#10;t/p/9vBRRRR/4F0/9t/p/wDbwf8AgXT/ANt/p/8AbwUUUUf+BdP/AG3+n/28H/gXT/23+n/28FFF&#10;FH/gXT/23+n/ANvB/wCBdP8A23+n/wBvBRRRR/4F0/8Abf6f/bwf+BdP/bf6f/bwUUUUf+BdP/bf&#10;6f8A28H/AIF0/wDbf6f/AG8FFFFH/gXT/wBt/p/9vB/4F0/9t/p/9vBRRRR/4F0/9t/p/wDbwf8A&#10;gXT/ANt/p/8AbwUUUUf+BdP/AG3+n/28H/gXT/23+n/28FFFFH/gXT/23+n/ANvB/wCBdP8A23+n&#10;/wBvBRRRR/4F0/8Abf6f/bwf+BdP/bf6f/bwUUUUf+BdP/bf6f8A28H/AIF0/wDbf6f/AG8FFFFH&#10;/gXT/wBt/p/9vB/4F0/9t/p/9vBRRRR/4F0/9t/p/wDbwf8AgXT/ANt/p/8AbwUUUUf+BdP/AG3+&#10;n/28H/gXT/23+n/28FFFFH/gXT/23+n/ANvB/wCBdP8A23+n/wBvBRRRR/4F0/8Abf6f/bwf+BdP&#10;/bf6f/bwUUoGTyOnPTOO2fbrgHjrXmF98SP7V1f/AIRL4YaNcfErxj5byzWejTRjQdCt1aGE6l4j&#10;8RNjS9Osobi4SF3N1sS4Asrq5sJ57ff3ZdlmYZtiI4XL8JXxVV2vyL3aafL79apK1OjDdOdScY3u&#10;r3Z8lxlx3wj4fZPVz3jHPsDkWXU1L2csXV/2nF1YKDeHy/A0lUxuY4qzjJ4fA0MRWUHKpKCpxlJe&#10;galqWnaPY3OqavfW2m6dZIJbm+vJY4LeBS6xoXllIRWeV0ijXlpJZEiRXd1RvK38UeLfHlhPqfhG&#10;Ww+HPwzt5Ik1P4z+P4k07S3ja8a0J8G6NqTWsmuXTzI1nBPMq2f22QadfNpF1JbXDfUf7Hf/AAT+&#10;/aG/bw+M8fw9+DHw5uf2r/id4c1DR5vHE9vfQ+Ff2SP2abTWtcbTYtQ+LPjzVEu7SW9gtNP8Q6nZ&#10;eFo9M8R+PfF9h4U8R6bofw88XX+m28k396P/AATV/wCDcz9nv9la88FfHD9sHWdO/bF/aq0NdA1/&#10;SLfW9JW1/Zk+A/irTodSuEg+CXwku7aK18Taj4YutZ/s3Q/iv8WbTWvFkjeFvC3i/wAIeGfhNrq3&#10;ljX7Pw94cYLA8mKzpwzDFrlawqV8DSkrO0+ZKWLkmt6ihQeqdGdlM/zN8ZfppcT8UvFZF4ZU8Xwh&#10;kEuejVz+pOMeKsyp6rnw1SlKVLIKM4v3fqtTE5muWNWGYYTnnho/ymf8Etv+CCv7Vf7bUWkfE/wV&#10;o9z+zV+zr4otNP1O9/bO/aE8L6nrnxo+Leka34U1HVbXVP2bPgvqq+H9Rv8AwtqR1PwxFa/ELxRr&#10;Pgn4e6r4f1m61DQ734t3/hKXSLr++r9gH/glt+xr/wAE2PCOoaH+zZ8Obj/hOPE9raQfEj48/EjV&#10;X8ffH34pS2lhotiW8Z/EjU4IruDRpjoGmalH4C8G2PhL4ZaXrYvda0LwTpOpapqVxdfoaM/T25PP&#10;ucDt2/pinV+mRjGEYxhFRjFKMYxVoxjFWSilokkrJLRLRKx/DlWtVr1alevUqVq1apOrWrVZyqVa&#10;tWpJzqVKlSblOdSc25TnJuUpNttthRRRTM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b9u3/gnD+yF/wUe+Gf8Awrj9qT4VaZ4qvNIsdYj+&#10;G/xV0QxeHfjR8GNa1ZbOT/hKPhL8SLW2l1rwvqUGqaVoOtXekTf2p4J8U33h7RbXx14U8WaJaHSJ&#10;PumigD/Oo/4KKf8ABsl+178FLHXvGHwVtLP/AIKI/AzRF1zVNM07SbHTPhx+2/8ADHw7aN488QWd&#10;nYaRa3ln4S+O6+GNCtPC2lxyfDnV/C/jD4iePNXZtG/ZwuLdAg/msm8PfE3wRrfijw34cvdS+IV3&#10;4H1nV/D/AI2+EHxRsbz4e/tCfDjXNDv9Y03V/DniHTPEFlpuoXGs6NqGn3Fjqdjr+kab4luNRgOl&#10;aZ4egEZev9qk844zg5H17den1HNfnX+3j/wSr/Yh/wCCjWheT+0j8HdKvPiNpeiT6P4I/aA8DTS+&#10;A/j/APDpV07xVZaMfDXxR8O/ZNfvtD8PX/jDXPEdh8PfF8vij4W3/iOaPU/EXgbW5Iwp8/Mcqy7N&#10;qP1fMcHRxVPXl9pG1Sm3a8qNaPLWoydknKlOEmrq9mz7HgvxA4z8PMzWb8GcRZjkGNfJ7b6pVUsJ&#10;jIU5c0KWY5dXjVy/MqEW3KNDH4bEUoztOMFNKS/yf/DPxL8LeJr640NJb7QfE9lPLb3/AIS8UWUm&#10;h+JbG7gaQS28um3LfvJoVieSaKzkuntkYfaRA+Urvj1xnjPTjIwAAeDk5Az9CDxnFfvV/wAFI/8A&#10;g2t/am/Z70vxd4++HLaD+3V+zp4XsPEPiGG6vjo/wv8A2tfhT4R0dPil4vuBdakk2j/Dz4j6T4D8&#10;C+G/DlxrPiLTtf8AhjceMfG2vx6N4c+CuuXQt4Lv+byTw58S/A2u+KPDHhXUNU8d3vgTXdZ8OeN/&#10;g18VbC78BfH74ca/4e1TVtK1zwzr+neIbLTL9tc0PUtLu9P1PS/EWlaZ4gGoWkmkWHh6FoZGr8nz&#10;zwxr0+evkOIeIjrJ4DFzjCt00o4lRjSn2UKyo2iverTb1/0F8LPp05di/q2VeK+T/wBlV24UlxTw&#10;9RrYjLp7R9pmmSOVfH4S0Y81WvllTMVVqS5aWW4Wkm16xRXA+GviZ4X8SX8+iNJeeHvFNnOYL/wl&#10;4ptH0PxHZXSeYXtzp93j7TOiRGWVLKS5aCN0a5SBmVa9AJ49s5AHTvnpweo59+Mcivy7FYPF4GvL&#10;DY3D18LXhvSrwlCVtLSSklzQlb3Zq8ZJtxbTP704e4l4f4syyhnPDOdZdn2V4iypY7KsZRxuHc1G&#10;Ep0qk6MpeyxFK6jXw1VQxFCXNCtShNOKbRRRXN/4F0/9t/p/9vHuf+BdP/bf6f8A28FFFFH/AIF0&#10;/wDbf6f/AG8H/gXT/wBt/p/9vB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UUf8A&#10;gXT/ANt/p/8Abwf+BdP/AG3+n/28FFFFH/gXT/23+n/28H/gXT/23+n/ANvBRRRR/wCBdP8A23+n&#10;/wBvB/4F0/8Abf6f/bwUUUUf+BdP/bf6f/bwf+BdP/bf6f8A28FFFFH/AIF0/wDbf6f/AG8H/gXT&#10;/wBt/p/9vBRRRR/4F0/9t/p/9vB/4F0/9t/p/wDbwUUUUf8AgXT/ANt/p/8Abwf+BdP/AG3+n/28&#10;FFFFH/gXT/23+n/28H/gXT/23+n/ANvBRRRR/wCBdP8A23+n/wBvB/4F0/8Abf6f/bwUUUUf+BdP&#10;/bf6f/bwf+BdP/bf6f8A28FFFFH/AIF0/wDbf6f/AG8H/gXT/wBt/p/9vBRRRR/4F0/9t/p/9vB/&#10;4F0/9t/p/wDbwUUUUf8AgXT/ANt/p/8Abwf+BdP/AG3+n/28FFFFH/gXT/23+n/28H/gXT/23+n/&#10;ANvBRRRR/wCBdP8A23+n/wBvB/4F0/8Abf6f/bwUUUUf+BdP/bf6f/bwf+BdP/bf6f8A28FFFFH/&#10;AIF0/wDbf6f/AG8H/gXT/wBt/p/9vBRRRR/4F0/9t/p/9vB/4F0/9t/p/wDbwUUUUf8AgXT/ANt/&#10;p/8Abwf+BdP/AG3+n/28FFFFH/gXT/23+n/28H/gXT/23+n/ANvBRRRR/wCBdP8A23+n/wBvB/4F&#10;0/8Abf6f/bwUUUUf+BdP/bf6f/bwf+BdP/bf6f8A28FFFFH/AIF0/wDbf6f/AG8H/gXT/wBt/p/9&#10;vBRRRR/4F0/9t/p/9vB/4F0/9t/p/wDbwUUUUf8AgXT/ANt/p/8Abwf+BdP/AG3+n/28FFFFH/gX&#10;T/23+n/28H/gXT/23+n/ANvBRQSqgs+AqAsSTtAwOpY8ADqSenX2rzCb4nQ6vrD+GPhpoGp/FHxQ&#10;hjeey8NmNND0qN5YYRd674qnV9G0mz3TBG1B3ms7ef8AcXs1oTuHdl+WZjmtdYfLsJXxdX3bxpp8&#10;tNNpKVarJKlQjp8dWcI30vdnyXGHHnB/h/ljzjjLiHLuH8B73sp46vbEYqUFFzpYDA0o1cdmOIjF&#10;qTw2X4bFYjl5pez5U2vUF69M9fXjj7wwDgj17V5rP8SbfVdWfwx8OdD1L4n+Ko9jzaf4YMX9i6Uk&#10;ksEK3fiDxXODomh2AacxPfzTzwWlyogvvsZYME8O/DLxJ8VfiF4V+FPiG58S/Gr4teNdY0jRPC37&#10;Lf7ONjfajdatrGq3ehQ2emeLdbtpVvZYnk1GI6jFd6ho+m2QSTV9H8TyWaOlf2F/8E7f+DXb4leN&#10;dE8I+Nf+Cg3i+D4A/DSOXRPENl+xV+zTqsFh4l1RIm+HmuR2Hx4+PljEt7BLqlvY+NvA3j3wx8Jb&#10;PTPFMltdaZrmlfHldQimt1/V8j8MKcOSvn2I9rLR/UcJOUaatZ8tfFWjUnfaUKEafLJXjXknr/n5&#10;4p/TqxeI+sZV4TZM8FSfNT/1s4joUq2MlpZ1cryLmq4SjaSU6OIzapjfa0pWr5Rh6iXL/JF8Kv2b&#10;PjJ+058UtJ+DejaD4+/aG+LOrjTbqL9mL9l3RtR1v+yNMvNZ8JaJLrfxg8bxNBpng3wVpWpeJ9It&#10;/F3izxjrnhnwN4eW9j1iLx1Y6e24/wBeH7Af/Bqx4x8R6L4a8Qf8FE/Gfh74S/DF4tJ1a4/Yf/Zf&#10;1UPqGsxyWvgfU5fD/wC0J+0lDFb3F5cO1n4y8B/ELw18ErJrnWdOurDWvDX7SV0Q0bf1+fsxfsl/&#10;s1/sY/C/TPg1+y18FPh98D/h1pyaa82heBNAtdLuPEWq6ZoOj+GIvFXjjXisviL4geOr7Q9A0ay1&#10;3x7441XxB408RHT4LnX9d1K7BnP0RX6ng8Fg8voRw2Bw1HC0IbUqFONON+spcqTnOVvenNynJ6yk&#10;2fwPxHxRxHxfmlbOuKM7zLPs0r6TxuZ4uri6ygm3GjR9pJxw+GpXcaOFoRp4ehC0KNKEEoryX4G/&#10;Aj4M/s0fC/wr8FP2f/hl4M+EPwp8E2TWPhnwL4D0Oy0DQdOWaaS5v717aziR9Q1rWL+a41XxB4g1&#10;OW913xHrV3e63ruo6hq1/d3s/rVFFdR4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7cZ59/Q8jHf/8AVX4n/wDB&#10;RT/ggb+wH/wUZ1Kz8f8Ajbwz4z+Cfx38OaFr+ieD/jV8BfFeoeCdS0iHxF4q+KvxK1hdW+H5e7+G&#10;Ovf8JJ8XfjJ42+KXjrXx4T0v4keNvFGp3Tap8QVtL/UIbr9saKAP82P9vr/g2s/bx/Z+0rXPEfhX&#10;w14d/wCCjPwO8P2et6la6z8PrG38Afta+BPDulQeNdeDp4EuL+G3+Ib6do2naDb2uj/DTxJqeveK&#10;fFmqx2Gn/DHVyivP/PP/AMI38RvBmteJ/Dvg7V9R8c3ngbXNZ8O+Nvgx8WLS68C/HX4d6/4e1TU9&#10;H1zw1rVnr9npd8uu6LqumX2nanpfiLS9J1mG9tJNIsvD/mwuw/2sz9M8+nQ9j+H4e3Nfnr+2/wD8&#10;Esv2GP8AgoXpKp+0z8CvDniDx5p+kf2N4S+OPhNp/APx78C21vD4sOkW/hj4ueFH0zxcdB0PV/HH&#10;iLxPa+Atdvtc+GuqeJL3+0/Evg3XXDRvwZjleX5tQeGzHB0cXR15VVj71NySTlSqx5atKbSS5qc4&#10;Stpe10fW8Hcd8X+H+aRzjg7iDMsgx6cFVngq3+z4uEJc0aOPwNWNXA5jh1K8vq+Ow+Joc1pez5km&#10;f5Ofhr4l+GfEV9NoUzX/AIb8V2khgvfCPim0l0TxBa3SBy8X2K7wLqRY1aRktHmmjhZWuY4S2K9B&#10;PAx05yB7Y657nnr6EYxzX9Dv/BRL/g11/az+FNtrni39m+/0n/goP8EbB7+9svh54sHh/wCF37Zf&#10;w30JZ7m6itvCniTTBoPw7+NEOgaLZPfXdtpL/DrxT4x8Uana6PoPww1OKOND/MBJ4Y+Kfw78UeIf&#10;AujS+I9T8T+CbybTfGv7PPx60i/+GX7Qvw81Gy8g6hoeoaf4lstNup73SPtdrb3p1CztY0uXTTdK&#10;02eYhm/KM78MatPnr5DifbR1l9QxkoxqdNKOK0hN9IxrxpWSvKvOT1/0E8Lvp1YLEPDZV4r5L/Z9&#10;X3KT4r4do1a2CnZRiquZ5E3VxeGtFOdbEZXVxvtKk+WhlWGpI9gorz7w58TfDmv6hLoN19v8LeLb&#10;V1ivfCPiuzl0TXre4IyY47W8Ci6YrmRBaySTiApLPBDvAHoZztA54P4c9x+XoCe44r8txeCxeX15&#10;YbG4evha8N6deDhJrT3oqSXPB20nByhJXcW00f3vw5xTw7xfllDOeF86y/PsrxCXs8blmLpYujz2&#10;i5Uavs5OdDEU017bDV40sRRblGrShLQbRRRXL/4F0/8Abf6f/bx73/gXT/23+n/28FFFFH/gXT/2&#10;3+n/ANvB/wCBdP8A23+n/wBvBRRRR/4F0/8Abf6f/bwf+BdP/bf6f/bwUUUUf+BdP/bf6f8A28H/&#10;AIF0/wDbf6f/AG8FFFFH/gXT/wBt/p/9vB/4F0/9t/p/9vBRRRR/4F0/9t/p/wDbwf8AgXT/ANt/&#10;p/8AbwUUUUf+BdP/AG3+n/28H/gXT/23+n/28FFFFH/gXT/23+n/ANvB/wCBdP8A23+n/wBvBRRR&#10;R/4F0/8Abf6f/bwf+BdP/bf6f/bwUUUUf+BdP/bf6f8A28H/AIF0/wDbf6f/AG8FFFFH/gXT/wBt&#10;/p/9vB/4F0/9t/p/9vBRRRR/4F0/9t/p/wDbwf8AgXT/ANt/p/8AbwUUUUf+BdP/AG3+n/28H/gX&#10;T/23+n/28FFFFH/gXT/23+n/ANvB/wCBdP8A23+n/wBvBRRRR/4F0/8Abf6f/bwf+BdP/bf6f/bw&#10;UUUUf+BdP/bf6f8A28H/AIF0/wDbf6f/AG8FFFFH/gXT/wBt/p/9vB/4F0/9t/p/9vBRRRR/4F0/&#10;9t/p/wDbwf8AgXT/ANt/p/8AbwUUUUf+BdP/AG3+n/28H/gXT/23+n/28FFFFH/gXT/23+n/ANvB&#10;/wCBdP8A23+n/wBvBRRRR/4F0/8Abf6f/bwf+BdP/bf6f/bwUUUUf+BdP/bf6f8A28H/AIF0/wDb&#10;f6f/AG8FFFFH/gXT/wBt/p/9vB/4F0/9t/p/9vBRRRR/4F0/9t/p/wDbwf8AgXT/ANt/p/8AbwUU&#10;UUf+BdP/AG3+n/28H/gXT/23+n/28FFFFH/gXT/23+n/ANvB/wCBdP8A23+n/wBvBRRRR/4F0/8A&#10;bf6f/bwf+BdP/bf6f/bwUUUUf+BdP/bf6f8A28H/AIF0/wDbf6f/AG8FFFFH/gXT/wBt/p/9vB/4&#10;F0/9t/p/9vBRRRR/4F0/9t/p/wDbwf8AgXT/ANt/p/8AbwUUUUf+BdP/AG3+n/28H/gXT/23+n/2&#10;8FFFFH/gXT/23+n/ANvB/wCBdP8A23+n/wBvBRRRR/4F0/8Abf6f/bwf+BdP/bf6f/bwUUUUf+Bd&#10;P/bf6f8A28H/AIF0/wDbf6f/AG8FFFFH/gXT/wBt/p/9vB/4F0/9t/p/9vBRRRR/4F0/9t/p/wDb&#10;wf8AgXT/ANt/p/8AbwUUUUf+BdP/AG3+n/28H/gXT/23+n/28FFFFH/gXT/23+n/ANvB/wCBdP8A&#10;23+n/wBvBRRRR/4F0/8Abf6f/bwf+BdP/bf6f/bwUUUUf+BdP/bf6f8A28H/AIF0/wDbf6f/AG8F&#10;FFFH/gXT/wBt/p/9vB/4F0/9t/p/9vBRRRR/4F0/9t/p/wDbwf8AgXT/ANt/p/8AbwUUUUf+BdP/&#10;AG3+n/28H/gXT/23+n/28FFFFH/gXT/23+n/ANvB/wCBdP8A23+n/wBvBRRRR/4F0/8Abf6f/bwf&#10;+BdP/bf6f/bwUUUUf+BdP/bf6f8A28H/AIF0/wDbf6f/AG8FFFFH/gXT/wBt/p/9vB/4F0/9t/p/&#10;9vBRRRR/4F0/9t/p/wDbwf8AgXT/ANt/p/8AbwUUUUf+BdP/AG3+n/28H/gXT/23+n/28FFFFH/g&#10;XT/23+n/ANvB/wCBdP8A23+n/wBvBRRRR/4F0/8Abf6f/bwf+BdP/bf6f/bwUUUUf+BdP/bf6f8A&#10;28H/AIF0/wDbf6f/AG8FFFFH/gXT/wBt/p/9vB/4F0/9t/p/9vBRRRR/4F0/9t/p/wDbwf8AgXT/&#10;ANt/p/8AbwUUUUf+BdP/AG3+n/28H/gXT/23+n/28FFIzpGjySMsccatJJI5VUjRRlpGZsBAi5Ys&#10;eFAyeM15fL8ThruqzeG/hf4e1D4neJLcIbhdCKReGtIEhVUu9d8V3I/sfT7TMhUXRmktjOjW091a&#10;yHNehl2VZjm1ZUMuwlfFVLx5vZxfJTTtaVarK1KjHR+9UnGN7q93Y+P4y4/4O8Psseb8ZcQ5fkOC&#10;tL2P12v/ALVjJQjGU6WAwFGNXHZjXUdXQwOGxFbl5pOCim16gWVAzuVCoCzM2AqqBlmLHhAFzlj0&#10;FeXzfE+HWdVl8M/DHw/qfxQ8Tw7Gng8P+XF4e0pHliiW613xTcgaRplkDLgX7STWiXC/Zrm4tWYM&#10;PVPgb+yB8c/2u/iZb/Cjwl4P+IP7UXxQL6fc3vwE/Z20+eDwV4QtL+7061tNT+MvxN1C90fw74J8&#10;Mm4vIEl8RfEDxV4J0C1uiP7J8W3gmS2k/r3/AGEv+DVrxDqGm+GPEv8AwUE+KGm/D/wbbTaLr0P7&#10;HH7JOpSaJp8rI3g3WZdG+NH7Q66fpmv6vcXcdn4n8F+OdD+C+jeFr52lt9a8N/tAa7Htlf8AV8j8&#10;MKMOTEZ/iPbysn9Qws5RpaWfLWxNo1Z+aoqjyyV415qyP8+PFL6dOY4t4jK/CfJ1ldB81L/WriGh&#10;RxOYzVuVVstyNutgcJaS56VfNJ5g61OVq2WYWrFpfxx/C/8AZz+Kf7SPxK034RadoXxB/aW+Leon&#10;TLyL9mb9mPQ9X1ix0XT73X/Cfh9da+Kvi21aGDw34RsNX8U6FbeIPFHi7WfCnhPw7Lf22oReNksp&#10;lVv6lf2Nv+DVn9p34t6B4dvf20PjBoH7G3wnni0rVH/Zx/Zd/sfxJ8WmhubPwhqFzYeMvi3e2Ung&#10;vw94qi/4qPQdXvfDmjeO4ft9pbXNzqXiqxuGeT+1r9mL9kn9mr9jL4Y6T8HP2XPgr4A+Cfw90mOx&#10;ZtF8D6BaaZc67qll4d8O+FH8VeM9c2SeIPHXjnV9D8JeG7XxL498ZaprvjHxVLpFpfeI9c1W+j+1&#10;H6Lr9SwmDwmAoxw+Cw9HC0IbUqFONOF7JOTUUuabsuacm5Sesm3qfwZxFxNxDxbmlfOuJ85zLPc1&#10;xH8XHZni62Lr8ibcKNOVWUlRw9K7jQw1FU8PQh7lGlCCUV+eH7A3/BKv9hT/AIJoeF73Qf2SPgVo&#10;PgnxDr1jb2XjX4r69dX/AI2+MfjxU0/w7aXsfiD4jeJp9Q12y8P6ne+GdN8RT/D3wnJ4a+F2neKJ&#10;NR17w94I0W+1O9ef9D6KK6Tw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jI6Z/D2P0&#10;718Hftp/8EzP2IP+CgugxaX+1N8AvB/jzX9Ot7eDwx8UdOgl8I/GfwT9jvrfU7NvBvxZ8MSaV460&#10;O3g1G1truXSYdafQtQaMwarpV/aSzW0n3lRQB/nsf8FA/wDg1n/aj+Fen32v/su6zpv7fvwX0qPf&#10;ZfDL4mX2gfDj9sTwLpUQ0iJh4R+IlsPD3w8+LwsYINd1/Ubeef4YeItZujpuj6f4c8XXz4l/l0vf&#10;B3xY+Gfi3XfAOmDxZP4t8GXC2vjT9nP9oXRNR+F37QXgC5FtYXsmm3ll4qstHvZZ7W21Oy3y6jZW&#10;1souba10ixvTIkp/2sT0/wA/5/wr4f8A21P+CcH7F3/BQnwpZ+F/2r/gV4T+JF9ocLR+C/iJAl34&#10;V+L3w6lF3HqUU3gD4r+FrjSPHXheFdWgtNUvNEsdbHhrXbqyt4/Euh61Yo9o/Dj8swGaUHh8wwlH&#10;F0rtqNWF5Qk0k5U6itUpTsrc9OcZW0TPq+EOOeLuAszjm/B/EGZ5Bj04e0qYDEOFLFQhLmjRx+Dq&#10;Kpg8ww6leX1bHYfEUOb3nTbP8j3Q/iv4W1O9fQ9ZN74K8V2pSO98LeNLaTw/q9tO/lLHHGt+sUF2&#10;8rOpt44JTeSwkTNawoQK9NOcHr1H5YyCfU9cdSAeTyK/qD/bY/4NQ/2hfCmi6zqf7H3xl8Dftg+A&#10;NJtNUu9H+Av7WdjpngL482umad4WsFsvDfgX9ozwrZ23gDxX4y8S+Jre/e31Lxb4O+Bmk6XZXtrZ&#10;6z4yuyt1rQ/lr/aA/ZO+Of7F/jgfD/4v+FfjD+xv4ta91618O+A/2nfDst98HPG0fhq70pdcuPhJ&#10;8X9OudZ8IeKPCukS6/YQXWr+AfFPjZnuLqJpdTSC5inb8uzfwti+etkmOUG3dYPHXa3T5aeKpQlK&#10;KW0I1KMrr462nMf3h4d/Tyr0lhsB4ncL/WFGMac+IeFXCnWbSUPa4rIsbWjQnKa/eYirgsxoRi1L&#10;6tlz5o0436K8ouPHfi/wXCsvxV8Aano2mjZu8ceE2Hi3wPIryvEt3eXOmPdXmhCbA+y2F6LnUZFY&#10;s9vETsHfaH4l0DxPaC+8P6xp+sW2IzJLY3Udw0DSrvSK6iVjNaTlRkwXMcUyjh41YED8zzPIc4ye&#10;VswwOIoQukq6XtcNPWKXLiKXPRbe/LzqaT96CbaX9x8B+Lvhz4lUYVODeK8szXEOmqlTK5VpYPO8&#10;Okk5/WMmxscPmEYQ5ZqWIjQnhZ8k5Uq9SFpPZoooryP/AALp/wC2/wBP/t4/S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pQM&#10;nt+Iz7ceh56/XPGaP/Aunf8Au+v9cwf+BdP/AG3+v/AhKK4zxT8RvBXgwkeIfEFnZ3YCFNMjZr3V&#10;5HkDNFt0uzWe9USH5UmkgjttzKHnTcGrnLvW/idrmntrGm+G9H+FPg3arS+OvjXqEfh8qs8caQy6&#10;f4Ximk1NnnluIP7IvrhbnSdRmkihlMQkdR7+U8L55nLjLBYCs6ErNYuv/s+Gcfd1jVqqKq+caPtJ&#10;63cUnc/IPEDx48LPDRVqXE3FmBWaUm4/2Dlc/wC1s9dRW/d1cuwXtZ4Fy5Wo1MzlgsO2pR9spNRf&#10;qFxc2tlBNd3tzb2drboZZru6ljht7dF6ySzTMkUSjOC7uqrnqeh8wPxO/wCEh1Gbw98KvDupfE3x&#10;BA2LmTRwlr4V0kM+xbnWfFV2I9KtbYsS8VyJ3tLg/uRewyutfXf7I/8AwSx/au/bx1PStR+Av7PP&#10;xy/aw8PXl7K9r8dPiKkfwD/Y302Oy8YQeDPE+p6J438R3Wm6T4zvfBt/bXk/iHw98MJviLrmo2On&#10;3kFh4N1K6sr2GD+tr9j/AP4NQvClvFo+r/8ABQn48wfEHw9aAzn9k39k621r4PfAiKV7nxHZ32l+&#10;Mviysfh/4ufEzQtY0TUtInmtfCegfs/NY61p84nXXbJx5n6dlHhhgqLp1c5xcsbJWcsLhuehhm9P&#10;dnWdsRVj5xjhpX01jfm/hbxG+nbxHmkMTl/htw9R4bw01KnSz/PXQzTO+VrSth8tgp5RgK60XLia&#10;meU7JyXLJx9n/FN8E/2U/jj+198Sx8JPhz4I+In7Xfxbje3nu/gZ+zrZT2fwy8DLPeXOn2l/8avi&#10;3fTad4b8F+HI9atk0bVNd8W+IvDsWg6jcW/l6td291Gh/sY/YQ/4NSZ77S9A8R/8FIPilp1j4QiM&#10;GoW/7FH7J+o6j4N+H3kypG0mlfGr462sOkeOPHV3f6Te3nh7xtoPw0tfBNi+r6ba67onxP1+3lYy&#10;f1+/BD4DfBT9mv4d6L8JP2ffhR8P/gx8MvD4mbSfA/w28K6P4Q8O291clGvtSk07RbS0ivtZ1WdT&#10;d6zrl8LnWNZv3lv9Wvby+mmnf1yv0zCYPC4GhDD4PD0cNQgvdpUKcacE9E5WileUrLmnK8pPWTb1&#10;P4bz/iPPuKszxGc8SZxmOeZriX++x+aYutjMTKKbcacZ1pSdOjTu40aFLko0YWp0qcIJRXi/wD/Z&#10;2+BH7LPw20f4Pfs5fCPwB8FfhloP7yw8G/DnwzpnhnSJL82lnZXWuaqmnW8U+u+JtUhsbRtd8U67&#10;PqPiTX7qEX2tapqF68lw3tFFFdJ4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FfEX4bfDv4v+C9e+HHxZ8A+C/ih8PPFVoLDxP4D+IfhbQ/GvgzxJYpNFcpZ&#10;a94X8S2OpaHrFotzBBcLbajY3EInhhlCCSNGHa0UAfzNftWf8Gun7EXxRmvPF37H3jT4ifsFfEme&#10;+vtSFl8P7m/+Kf7POp32t+KrPxDrk2t/s/eO/EltHokIsU1TRfDWkfBj4hfBvw/4Zj1MTxaNqFpZ&#10;x6VJ/J3+2f8A8G8n/BQP9l2/1bxPrv7MN38dvCljc2bWP7Q3/BPK71HWvEcdpq2v63plkni39nKa&#10;2s/itZ6rZ6TDpniDx5e+Evh/8RvDWmW2oMI/iVcLaX5j/wBSmkPTn6+n69qmUYzjKE4xnCScZQml&#10;KMovRxlF6NNaNPdGtCvXwtalicNWq4fEUKkKtGvQqTo1qNWnJShUpVabjOnUhJKUJwalGSTTTR/i&#10;faBd/EMQSXHgXxd4O+P+i2UVvLc6Z9otvA/xO0uKS0dkTUdHvJJrHfFLbTwpbTy3XiLUrlGj+ywX&#10;LSQQ72k/Frwneai+ha4dT8DeJ4CouPDfjjT5vDeqQu6p5W37cUtH88yZtYxdm7mT5/s6qRX+tB+2&#10;R/wSz/YF/b3eLVP2nv2bPA/jTx3Z29lbaT8YdAGq/Df446Ra6VaaxbaRp1n8ZPhzqHhb4jT+HdKO&#10;v6pd23g3VPEWo+Cp764+06h4cvZEQD+Uf9tX/g1D+OvhXw5rGp/sZ/HHwt+1j4H0W0v7/Rv2dv2w&#10;NP0fwt8YmsNO8Eqsmj+Bf2j/AAjYWXgPX/HfizxbY/ZdDl8X/Dn4L6NpVnq9vH4k+J2dNn1+f4rN&#10;+AOH8z5qlKhLLcRK/wC9wPLCk27fHhZKVCytf91GjN9Z7W/p7w9+l54v8DexwmPzSnxvk9O0XgeK&#10;faYrHQp3XN9Wz6nKGaqq1FRg8fWzLD0kv3eFTbb/AJZm7+7ZJ9SM4OeOeTkdsAjg8srI/aC/ZI+N&#10;37E3jS2+H/xx8D/Gf9iDx3ql7rlpoPgr476Bc+KvgP41u/DcGi3niQ/Cn4x2R1bwX4q8MaPLrem2&#10;eo+L/B/ivxbItxf2NncS2l1qNpFNwd34y8ceDIxL8TfAdzFocS72+IHgKWTxd4JMH2gxDUb1LUSa&#10;t4ds2DRJBDqkb6lMTkWihxGPzLNvDrPsv5qmEUM1w6eksLeGJSVtZYSo5SbfSGHq4iWuyV7f3R4e&#10;/TP8KOMPYYPiKpjOAc3qckXTzuSxWRzrSt+7ocQYanGlTpwSbliM2weUUUk4qUpOKl6nRWB4e8W+&#10;GvFtp9r8N65p+sW6hGlW0nQz2+/cE+2WbbLyykcKdsd3BDIyjcFwa36+Fq0qtCpKjXpVqNWm+WdK&#10;rCVOpCXu6ThJKUX3TSe5/V+AzDAZrg8PmGV47C5lgMVBVMNjsBiaOMweIptpKpQxOHnUoVoNp+/T&#10;nKL96zCiiis//Aun/tv9P/t47P8AwLp/7b/T/wC3goooo/8AAun/ALb/AE/+3g/8C6f+2/0/+3go&#10;ooo/8C6f+2/0/wDt4P8AwLp/7b/T/wC3goooo/8AAun/ALb/AE/+3g/8C6f+2/0/+3goooo/8C6f&#10;+2/0/wDt4P8AwLp/7b/T/wC3goooo/8AAun/ALb/AE/+3g/8C6f+2/0/+3goooo/8C6f+2/0/wDt&#10;4P8AwLp/7b/T/wC3goooo/8AAun/ALb/AE/+3g/8C6f+2/0/+3goooo/8C6f+2/0/wDt4P8AwLp/&#10;7b/T/wC3goooo/8AAun/ALb/AE/+3g/8C6f+2/0/+3goooo/8C6f+2/0/wDt4P8AwLp/7b/T/wC3&#10;goooo/8AAun/ALb/AE/+3g/8C6f+2/0/+3goooo/8C6f+2/0/wDt4P8AwLp/7b/T/wC3goooo/8A&#10;Aun/ALb/AE/+3g/8C6f+2/0/+3goooo/8C6f+2/0/wDt4P8AwLp/7b/T/wC3goooo/8AAun/ALb/&#10;AE/+3g/8C6f+2/0/+3goooo/8C6f+2/0/wDt4P8AwLp/7b/T/wC3goooo/8AAun/ALb/AE/+3g/8&#10;C6f+2/0/+3goooo/8C6f+2/0/wDt4P8AwLp/7b/T/wC3goooo/8AAun/ALb/AE/+3g/8C6f+2/0/&#10;+3goooo/8C6f+2/0/wDt4P8AwLp/7b/T/wC3goooo/8AAun/ALb/AE/+3g/8C6f+2/0/+3goooo/&#10;8C6f+2/0/wDt4P8AwLp/7b/T/wC3goooo/8AAun/ALb/AE/+3g/8C6f+2/0/+3goooo/8C6f+2/0&#10;/wDt4P8AwLp/7b/T/wC3goooo/8AAun/ALb/AE/+3g/8C6f+2/0/+3goooo/8C6f+2/0/wDt4P8A&#10;wLp/7b/T/wC3goooo/8AAun/ALb/AE/+3g/8C6f+2/0/+3goooo/8C6f+2/0/wDt4P8AwLp/7b/T&#10;/wC3goooo/8AAun/ALb/AE/+3g/8C6f+2/0/+3goooo/8C6f+2/0/wDt4P8AwLp/7b/T/wC3gooo&#10;o/8AAun/ALb/AE/+3g/8C6f+2/0/+3goooo/8C6f+2/0/wDt4P8AwLp/7b/T/wC3goooo/8AAun/&#10;ALb/AE/+3g/8C6f+2/0/+3goooo/8C6f+2/0/wDt4P8AwLp/7b/T/wC3goooo/8AAun/ALb/AE/+&#10;3g/8C6f+2/0/+3goooo/8C6f+2/0/wDt4P8AwLp/7b/T/wC3goooo/8AAun/ALb/AE/+3g/8C6f+&#10;2/0/+3goooo/8C6f+2/0/wDt4P8AwLp/7b/T/wC3goooo/8AAun/ALb/AE/+3g/8C6f+2/0/+3go&#10;ooo/8C6f+2/0/wDt4P8AwLp/7b/T/wC3goooo/8AAun/ALb/AE/+3g/8C6f+2/0/+3goooo/8C6f&#10;+2/0/wDt4P8AwLp/7b/T/wC3goooo/8AAun/ALb/AE/+3g/8C6f+2/0/+3goooo/8C6f+2/0/wDt&#10;4P8AwLp/7b/T/wC3gopQATyMjr9Oep4OR6/XqK4jxT8SfBfg9zba3rcC6m7KsGiWSyajrM80qb7e&#10;JNMsknuYWu8olvLdrb20jyKvnopZhvhsLicZVjQwmHr4mtLWNKhTnVqNaXfJCMno7J9Fe7aTPKzr&#10;Pcl4by+rm3EGb5dkmWUOVVsfm2Ow+X4SnKSvGEsRiqlKlzyUZctPn55tSUIyd7dtVa7vLLT7aa91&#10;K7tbCytlElxeXs8Nta26FlTzJridkihTcwXe7qNzAZycHy681f4ra1p8uqxaHofwX8HoT5njX4xa&#10;hHpmo+XJJawQPZeEVLX1reNJOPsEmqRXGj6iXjhjvY3Pzfbv7H//AASc/ar/AG49f8Oah8Fv2dvi&#10;9+0RoetalpKWX7Q/xxtr/wCCv7JWj2mq634msJ/FmhX95byzeMfDGjt4M8QW/iBvhtofxZsTe21j&#10;oqaV/bOuaTZTfoGU+GmcYzkqZlVpZZQdm4X+s4trRr93Sao0+ZLedfng23Ki9Yn8eeIX04PDjhxY&#10;jBcFYHMOO8yheEMXH2mS8PQqK0W5Y3G4eWY4r2U1flwuV/VsTFS9jmEIzhWPieP4pxeJL+XRPhf4&#10;W8Q/E7VreSOO4l0K2ax8NaZI8rRRnWvFOpJHpem2zfej1GRZdPZMA3aqTi5oPw9+KPxT8XWHw7l1&#10;7xR4o+I2rm6bRP2b/wBkzwlrXxU+NniB9O0PUvEl9Zqvh2y1rWLS9sdFsJ7+9n03TdS8O/2ZHLf3&#10;t5p9snnn+5j9jv8A4NT/AArp1r4T17/goB+0JqvxETRDoOoD9m/9lf8Atf4F/Aq3kfQb0+JvDPiT&#10;xtYzQ/GHxbpcfiTVpP7Kv/BmsfBsT2mhWepXulC61q50/S/6eP2Yf2Pv2Xv2Lvh/H8Lv2VvgT8Nv&#10;gV4J8vSf7R03wB4bs9Kv/E15omkWmg6frnjjxGyz+JvH3ioaVY21ve+LvGusa/4o1V1kutU1e9u5&#10;57iX9Nyngfh7KVGUMGsZiI2f1nH8uIlzLVONJwWHptP4ZQoqotG5tq5/DPiD9KTxh8Qvb4bE8RS4&#10;byetzReTcJqpk9CVOWkoYjHwq1c4xkakEo1qWIzCeFn73LhqcZyg/wCBr9jD/g14/b2+JckGu+MN&#10;C+D/APwTx8F3kOpxnxX8TBZ/tL/tVXrXPhrSrzRPEmleBPBvjKLwH4V0/UtQ1LUNL1nSvEPxq8P+&#10;ItOvNOup9T+HUUKW1lqX9VH7I3/Bu3/wTM/ZX1Ow8aeIfhdrP7W/xd0+bVLi1+KP7YGsWfxil0mX&#10;V9R0XWWHhX4Wy6To3wM8ITaPqmhWc/hjxDofwvt/HOhWzXGnw+L57O4mjf8Ac6ivrv8Ahvu0X4H8&#10;8Ntttttt3bbbbb3bb1bfVvVjFAUBFGFUBVx90AAAAAYAxjG0AAdsDin0U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hPi&#10;X8Lvhp8Z/BetfDf4wfDzwP8AFX4eeJIEtvEPgT4j+E9A8ceDddt45Fmjg1nwz4nsNT0XU4o5kjlj&#10;jvLKZUmRJECuoYfy1ftq/wDBqL+zd43Pj74mf8E7fi14z/Yo+L2tW2qa1o3wunvpfHX7KureMJWm&#10;1Ax3HhPWLHWPGnw1t/EWoC20q51fwjrHiHw94E0SOBPCHwpn0/T/APhG9Q/rQooA/wAqL9qP/ggV&#10;/wAFLf2e9Qj1b4q/sQX3xfsLYws3x6/4J367e+P9X/tC78Uvo8ZHwk07RdO+K9zPJbXNprWp67ef&#10;CnVp00i9julmilstfsfDn5O6QPiJZvqEHgvxZ4e+Mtvol7Lp2r+DfE0T/DX4u+HbyynvrG70/U9L&#10;1lYrdLixutPnguDrOzW9RuI3+y6eo3lP9r8/y/Svg39r7/gmJ+wP+3jAJf2p/wBl/wCGHxM8Uw2m&#10;jWGm/FKLTLnwV8bNC0/w7q+oeINE0rQPjd4Bu/C/xY0bQtP1zVtT1YeHtP8AGEHh+8vNS1B9R0q8&#10;S/vEn83McnyvNqfssywNDFxtZSqRtVgn/wA+q8OWtSfnTqRPtuDPEfjrw9xn13gzijNsgqSqKrWo&#10;YPEuWX4ucUlF47K8Qq2W49R5VaOMwleKSStorf5JFh8XPDB1I6D4rt9X+HniVESWbQfHunS+H5wr&#10;QiZLiK7vNti1vMHP2OWa4t5rxSssNuyyqD6gksc0UUsMqywTIssMkbrJFJE6hkljkRmSRJEZWjdS&#10;VZTlSykGv64P2qv+DSr4gwWwP7Gf7WXhf4n+FIm8P2tr8Fv2/PCVvrUlhFD9si8T61pn7QHwi8HS&#10;XceoXdq9nBoumah8A9RvbaaBru+8aTSMxf8Amx/aQ/4Iyft0fsgRaprHxQ/Y1/ac+DGiWdp4v1ef&#10;4ofs333/AA1J8CotH8E3kSXnjXxofhle+Odd8FeH77R5hrmlxfFPT/hdMdN+2tJYwTaRqNtD+c5l&#10;4WYWo5VMpzCphn0w+Mh7ene8fdjXg4VacElpz08RJv7Xb+0eBvp659g4UMJ4g8IYTOoxahPOOG8R&#10;/ZeO9mkvfq5Vi44jA4qvKStL2GMyuio25aSas/m6ivFfD+ofEi+h+0eBvF/wx+PGloIJjbWupQfD&#10;7x/HBeQySW0uq6RqMi6BpBHlyKtq0suos6SxSxiSNlj0ZPi/peiTw2HxE8NeL/hpfTDFv/wlnh+/&#10;TS72RZTC50nV7SKeC+tlZSTfGK2tGVGKy4HPweYcDcS5deUsBPGUo/8AL7AT+tKVrX/cxjHFLRXv&#10;LDpWbvZ3S/rXg36VXglxl7GlS4up8OY+ry/8J/F1J5FOneMHaeY1pVcilNyvBQpZtUnKUZWVp03P&#10;1mis3Stb0bXrU3eiatp2r2ofa1xpl7b30KvjO1pLaWVY5MdY3YOO4BBFaVfJyhOnJwqQqQnF2lCc&#10;XGUX7ukouzT7ppPc/oPDYrDY2hRxWDxFLF4WvBVKOIw1WnXoVYNpKdOtSlKnUi7fFCTT96zCiiip&#10;/wDAun/tv9P/ALeN/wDwLp/7b/T/AO3goooo/wDAun/tv9P/ALeD/wAC6f8Atv8AT/7eCiiij/wL&#10;p/7b/T/7eD/wLp/7b/T/AO3goooo/wDAun/tv9P/ALeD/wAC6f8Atv8AT/7eCiiij/wLp/7b/T/7&#10;eD/wLp/7b/T/AO3goooo/wDAun/tv9P/ALeD/wAC6f8Atv8AT/7eCiiij/wLp/7b/T/7eD/wLp/7&#10;b/T/AO3goooo/wDAun/tv9P/ALeD/wAC6f8Atv8AT/7eCiiij/wLp/7b/T/7eD/wLp/7b/T/AO3g&#10;oooo/wDAun/tv9P/ALeD/wAC6f8Atv8AT/7eCiiij/wLp/7b/T/7eD/wLp/7b/T/AO3goooo/wDA&#10;un/tv9P/ALeD/wAC6f8Atv8AT/7eCiiij/wLp/7b/T/7eD/wLp/7b/T/AO3goooo/wDAun/tv9P/&#10;ALeD/wAC6f8Atv8AT/7eCiiij/wLp/7b/T/7eD/wLp/7b/T/AO3goooo/wDAun/tv9P/ALeD/wAC&#10;6f8Atv8AT/7eCiiij/wLp/7b/T/7eD/wLp/7b/T/AO3goooo/wDAun/tv9P/ALeD/wAC6f8Atv8A&#10;T/7eCiiij/wLp/7b/T/7eD/wLp/7b/T/AO3goooo/wDAun/tv9P/ALeD/wAC6f8Atv8AT/7eCiii&#10;j/wLp/7b/T/7eD/wLp/7b/T/AO3goooo/wDAun/tv9P/ALeD/wAC6f8Atv8AT/7eCiiij/wLp/7b&#10;/T/7eD/wLp/7b/T/AO3goooo/wDAun/tv9P/ALeD/wAC6f8Atv8AT/7eCiiij/wLp/7b/T/7eD/w&#10;Lp/7b/T/AO3goooo/wDAun/tv9P/ALeD/wAC6f8Atv8AT/7eCiiij/wLp/7b/T/7eD/wLp/7b/T/&#10;AO3goooo/wDAun/tv9P/ALeD/wAC6f8Atv8AT/7eCiiij/wLp/7b/T/7eD/wLp/7b/T/AO3goooo&#10;/wDAun/tv9P/ALeD/wAC6f8Atv8AT/7eCiiij/wLp/7b/T/7eD/wLp/7b/T/AO3goooo/wDAun/t&#10;v9P/ALeD/wAC6f8Atv8AT/7eCiiij/wLp/7b/T/7eD/wLp/7b/T/AO3goooo/wDAun/tv9P/ALeD&#10;/wAC6f8Atv8AT/7eCiiij/wLp/7b/T/7eD/wLp/7b/T/AO3goooo/wDAun/tv9P/ALeD/wAC6f8A&#10;tv8AT/7eCiiij/wLp/7b/T/7eD/wLp/7b/T/AO3goooo/wDAun/tv9P/ALeD/wAC6f8Atv8AT/7e&#10;Ciiij/wLp/7b/T/7eD/wLp/7b/T/AO3gopQM9gcc8/l/X1H9K5jxH428IeFI3bxH4i0nS3jjE32a&#10;6vEN+65ChrfTI2fUbn7wJ+zW0zBdzY2hiNKNGviJxpYejXr1ZNKFKlCVSpJvl0UIKUm76aJ6t9zg&#10;zHNMtyfCVcwzfMcFlWAw8eatjsyxmHwOEoxS5m62JxM6dGmlGMm3OaVlNtpJ26aivLLD4heI/F6o&#10;3wx+GPjLxnaSSTpB4jv7eLwf4Mn8hd0rReJfEHlWgkXIP2e5jtp2Doi/vXVTWtdD+I3i7xXongLU&#10;viXoun+M/FOqab4e8P8Awk+AXhDXvjD8WNf17WAZbDw9Do+k2eoaxFrV3busdhdeHbbU4rieW0SC&#10;3ke5i837DLuAOJcfyynhI5fSly/vMfV9lKztf9xTjVxKata1SlBNtpyXvNfzfxl9L7wT4S9rQw2f&#10;4ri7H0uZfVOFMI8fRck4qD/tbFTwOTVKcndynhcwxUowUpKnJypxn6dqGqaZo9sb7V9RsNKso2VW&#10;vNSvLextUds7Va4upI4lZ8EKu4M3OAcGvOrf4mXPiyefTvhT4M8RfEq7t51gu9SsYTovhDTZmEpE&#10;eq+LNXjh06xkZYmltjIPs14m7ybreAtfrb+zH/wbu/8ABRH9o6ex8Q+G/wBi/VvhzpWoweI5LL4x&#10;/wDBR74h3Xw6FtqOhXUOmafY6l8BdK0rxN8bZLXV5fPvtKbxR8D9F0+80208wa7DHe2jv/S9+yr/&#10;AMGonwT0bTdG1D9vf9oXxv8AtEyQQwPN8APgbbXP7OP7N+m2t74Sl0bVfB2o3/hy/uvjf470rS9d&#10;vLrWtF13TPH/AMI7TUTb6dDrXgQ2IutKl++yzwvy2g4zzTGV8wkkm6NFPCUL6NxnKMp4iorrSUKl&#10;BvdxT0X8j8d/Tt41zeFbB8B8O5dwjRnzwWa5lUhxBnPKtKdahSrYbD5ThJtJOdHEYPNYp3Uar+J/&#10;wgeFvhd8V/jD41T4cRaj8QPib8RrvSdU1q0/Z3/Y38A+K/ij8Truw0XSU1LU21G68NaJ4g1fTvsd&#10;rcQyakZbK60G4tGmu01O0so3uYv6BP2PP+DZ/wD4KI/FHTNL1y78BfCT9g3wtL4m1/RtWuviLqlz&#10;49/aPutO8HfFzwL4P8WyzG30LxHonhiHxr8O5fif4w+GWqadqvxA8JeL9V8IaPp9xD4N8G+P/Dfx&#10;Kf8A0I/gJ+y7+zd+yz4UTwP+zb8BvhF8CfCgkNxcaL8Kfh94X8DW2p30ljpOm3Gr64/h7TLG517X&#10;r+y0HRoNV1/W5r/WtX/sqxk1O+u5baF094r9EwWX4HLaXscBhKGEpaXjQpRp8zWzqSilKpK325uU&#10;n1bP414n4x4r40xzzPiziHN+IcdefJXzXHV8X7CM2pSpYSlUk6ODoXSth8LTo0IpJQpxSR+Dv7GX&#10;/Bun/wAE5v2Q/Gf/AAtTV/BmvftS/F62OnHQ/iJ+07LoPxGu/C134Z+Lfin4o+DfFfg/w82h2Xhf&#10;wb4/0u11Twd4O1TxF4Q0nQNJvtK+HWl3Xh/wv4Rm8VfEGHxX+5+jaRpPh7StM0DQdL03Q9D0Wwtd&#10;K0bRdHsbbTNK0nS9PgjtbDTtN02yjhs7CwsrWKK3s7O1hht7a3jSGCNY1UDTorsPm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jHPHv/n/AD2PFLRQB8HftWf8Ewv+Cfn7brXl9+0/+yZ8&#10;Hvid4rv49Egl+Jx8OHwZ8ara08N376nolhpnx0+H1z4T+MWjadYXss0iadpHjixsZkuLqC4t5ra6&#10;uIpfwM+P/wDwaafBnVP7V1D9kD9sX42fBJNW13WtYvvhh8etD0T9qP4QHR73TbmHT/BHh77de/Db&#10;4q+HtHs7/wCwNHrHif4lfE27Syguftem6td3ctw39clFAH+Wt+1F/wAG4v8AwUi/Z8gu/Fmtfsb+&#10;HfjZpeheHLXXdW+KP/BOn4pNrfiOy1GO6gtH0PQPgV420P4afErXdVk3ve3C+C/hX4ymhgEZTUZ9&#10;t7Pb/jx4j8JfEn4WeM9Y+GuofEh/DHxB8MajHpGu/Bn9qvwF4m+EPxR8PaleWVhqemaTf2Ou2Gl+&#10;LZ9Z1Kz1OymsH1jSNKtZ4761lj8yGTcv+1hXjvxp/Z5+Af7SPhaDwP8AtD/BL4R/HfwZaagmrWnh&#10;T4x/Djwf8TPDtpqsUbwxarZ6N4z0fWdOtNUhilljg1G2t4ryFXbyp0yc8GOyvLsyhyY/A4XFq1k6&#10;9GE5w3+Co1z03q7OEotXdnqz6zhfjzjTgmv9Z4S4pz3h6o589SOV5licLh68vd/3rCQqLC4uL5IX&#10;hiaNWD5I3j7qt/jbXXjzxf4Whkk+I/wp8W+H7CCOGWfxJ4cFt458JQQSZQ3l9rehu8GmhndfLtJB&#10;c3SCQJKsbKA3SeG/iD4K8XhF8OeJtK1KeQMy2K3At9S2RLmSQ6VdiDUVRVy5ke1VWVS3Krz/AKE3&#10;7QP/AAaw/wDBPLx3b32p/sv+Kfjx+xF4vTRvFEej23wr+IN78SvhDJ4q1+7Gp2XiHxT8J/je3jyW&#10;XTdE1EN5Xhf4YeN/hHZTabdXmmxXdiZLe7tP5/8A9rX/AINWv2+vB1zrWufDrR/2Xv28fDSX2grY&#10;f8IxfXX7KH7SGrzajcPB4i1e+0rxvr958L7uz0SKRL6KPUv2jY7vUBDN5GkTXcsdtXw2Y+GWR4rm&#10;lga2Jy2o1aMVL63ho6daVdqu9Unb60kldJK6t/VPBv05fFHI3RocV5bkXGuEg4+1q1KP+r+cVEpL&#10;RY3K6csrh7l43nkVSXNyzcnyyjP8C2+6OMYODx6556DBJBBHHIJxgjDKyvjt+yt8df2Rdds/Dfxm&#10;0b9pj9kbWL7VPEXh3QdD/ap+FeuXHw48Vax4SvJYNTt/AXxZl02HwJrfhi2hS3e11/wJ4h8ZWN9Z&#10;XVheafq1zFqdsr8HDrXxe0u3ivdS+H+l/EbQpjBLB4n+DOtR+JUvLe5RGhksfCl248RXETq+83Tp&#10;bwEMu1tr72+FzDw34gwnNLC/V8zpq8l9XrKjWsrXcqOJ9nG7e0aVWs7Pbof1hwb9Njwf4jdLD59L&#10;OuCcbPki/wC18FLH5W6s3ZQpZlk6xdRU00lKtjsBgKcLtzaheR6jRXmei/GP4e6zM2nya4mgavFh&#10;bnR/FMM3h7ULOcMVNrKNSSG1kuweDFaXU7AEDGcqPTQwdFZHV0YKylDuUgqCGBGFwwIK4B4zzXxO&#10;LwONwFT2WOwuKwlS9lHEUqlJyta9ueK5ls+aLcWndOzR/UPD3FnDHFmEWP4Y4gyfiDBtQbxGT5nh&#10;Mxp0+e3LGs8LVqOhV0lGdGsoVac41IThGcZKKUUUVy/+BdP/AG3+n/28fQf+BdP/AG3+n/28FFFF&#10;H/gXT/23+n/28H/gXT/23+n/ANvBRRRR/wCBdP8A23+n/wBvB/4F0/8Abf6f/bwUUUUf+BdP/bf6&#10;f/bwf+BdP/bf6f8A28FFFFH/AIF0/wDbf6f/AG8H/gXT/wBt/p/9vBRRRR/4F0/9t/p/9vB/4F0/&#10;9t/p/wDbwUUUUf8AgXT/ANt/p/8Abwf+BdP/AG3+n/28FFFFH/gXT/23+n/28H/gXT/23+n/ANvB&#10;RRRR/wCBdP8A23+n/wBvB/4F0/8Abf6f/bwUUUUf+BdP/bf6f/bwf+BdP/bf6f8A28FFFFH/AIF0&#10;/wDbf6f/AG8H/gXT/wBt/p/9vBRRRR/4F0/9t/p/9vB/4F0/9t/p/wDbwUUUUf8AgXT/ANt/p/8A&#10;bwf+BdP/AG3+n/28FFFFH/gXT/23+n/28H/gXT/23+n/ANvBRRRR/wCBdP8A23+n/wBvB/4F0/8A&#10;bf6f/bwUUUUf+BdP/bf6f/bwf+BdP/bf6f8A28FFFFH/AIF0/wDbf6f/AG8H/gXT/wBt/p/9vBRR&#10;RR/4F0/9t/p/9vB/4F0/9t/p/wDbwUUUUf8AgXT/ANt/p/8Abwf+BdP/AG3+n/28FFFFH/gXT/23&#10;+n/28H/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VUvdQsNLt3vdSvbPTrSLBku7+4gtbaLuC89w8cSE4ONzivNZPjH4WvNQfRfB9l4k+I+uxGYtpXgH&#10;Qr3X5Y1iUN9pNxEkdjNZjnfd2dxdRxoruwCgF+7BZZmWZTUMvwOLxkr2bo0pzhDSL/eVOX2dNbaz&#10;nFa2um0j5Lijj3gvgnD/AFni3irI+HqbipU4ZrmeFwuJxCfTC4OdT63i5+7L3MNRqztGo7csZNeq&#10;0oGc8ZwM9OnI559z7fXsfI9Wuvi59jW+8QSfDP4F6LctbRRX3xB8T22r+Ip/PTzlbS9K0oNZW+op&#10;bRSu2l65HbTKqSglSjOn1N+zl/wTG/a2/bUttH1j4Hfsy/te/teaL4j0TXfE3h3xrq3htv2aP2Xv&#10;ENvoNzDpjR2XxO+KV/8AD74dXOq/2hdNaxWHhn4haprt0bPVXt9EuP7Nu0H3OXeGWeYnllj62Gy2&#10;m7XjKf1zEL4b/u6DVB6X3xSbd1bVtfytxl9OXwuyP2tDhTLc+42xUV7lanS/1fyappZxljc0oyzS&#10;LulZxyKpCUXKSnspfNevfF/4d+H5Ra3XiSxv78syxaboaya7fSXCFk+zGDTEuVt7l2DRol3JbDcV&#10;y6qQaI9V+MHidBL4X+F7+E9JaS3U+J/i/qMXhS3thJtL3MnhZJX8SXtlsctHe6Wt2rD/AJYmRhHX&#10;9Z37Ln/Bp3+1ZcmS4+On7RH7OX7J/hiWfws6eFP2X/h9rnxt+Kus+HTNFeeLPD3if4p/EWH4X+Hf&#10;DfiJPLey0vWovCnxj0iKS5+0m2ul022/tD98/wBnL/g27/4JS/AK60jxD4u+Cmu/tb+P9IufEc8X&#10;jv8AbI8X3HxqSe38R3CTz2Fx8JFsfDP7OYtdMjjgtNHmtfgxbapZW1vCW1Ge6Q3Lfd5d4bcPYJxl&#10;ilicyqJpv29V0qF09HGjQ9m2v7tapWj3XQ/k/jL6a/i9xEquHyB5LwTgqicU8owMcfmjpyjaUauZ&#10;Zv8AXKanq+SvgsDgK1PRwnGS5j/Nd+Ev7Pfxm/ad16/8KfCx/j/+1V4n0iPSrrX/AIffsT/CfxJ4&#10;rsPDNv4k1JtG0u88UfEHR9I1PTdD8PT3FteC4vfG8mgWsFrb3c51CJAWb9+v2Sf+DW7/AIKB/EG+&#10;sdS8d/Cn9mv9hjwsnimW01bXfjB4vT9qH49y+H4NDkudO8ZeEPAvw11XWPh/Dc6lq1zZWOoaRq3x&#10;/wDh/qOmSxa3O2j3MNrpQ1H/AEY/B3g3wj8PPC/h/wADeAPCvhzwN4I8J6RY6B4V8HeD9E0zwz4W&#10;8M6Dplulppmi+H/D2i2tlpOi6Tp9rFHbWOm6baW1naW8ccMEEcaKo6WvtsLgcFgIeywWEw2Ep2s4&#10;YajCipW6y5FHme7cpXk2229Wfy9xBxXxPxZi3j+J+IM54hxl5cuIznMsZmNWmpcqcKMsXWq+xppR&#10;hGNKjyU4QhCEYxhCMV/L98Af+DVL9hrwrZWt/wDtdfFz9oz9tfxXdeGZtB8UaVr/AI+1T4AfBa9v&#10;5rmeVtd8O/Db4Daj4W8baPcNaTmxlsvE/wAZPHVncRNIbhJE+yxWn9APwB/ZR/Zh/ZU0TUvDv7M3&#10;7PHwV+AGja22nya/Z/B74Y+Dvh3/AMJLc6VbGz0+/wDFE/hbR9LuvEup2tsWiTVNem1DUCskha6Z&#10;pZC30BRXUe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fqulaXrum32ja3pthrOkapaT2OpaVqlnb6hpuo2N1E0NzZ31jeRzWt5a3ELvFPb&#10;3EUkM0bMkiMpIr8SP2lf+DdH/gk5+0ZFrV/pf7Oa/su+OdX0jS9FtviB+xv4jv8A9ne90S20m8lu&#10;4Lqx+HHhJH+Amo6vcLcXdnea14p+EPiPVLm0uGQ3gmt7Ge1/ceigD+Fr9qj/AINM/j9HJc3X7Mv7&#10;Unwd/aK8Jy65dnT/AIZ/tpeAJvBHjPwp4Sfw8yGDRvjt8I9A8Z6V4l8VXHiCCMQAfBD4ZWken6jK&#10;03iGKfToXu/52fjJ/wAEXf8AgoD+ztqdvpvjT9hD9tj4V3OqWOq6tDqn7MkM/wC1v8IY4NCvUtX1&#10;PXNR+CkvxTvtBnv7WYalbaZ42uPB1ybX7Z5FgsVrKF/1y6Q/5/z+nHNZ1aNGvB069GlWpv4qdWnG&#10;pB27xmmn9x2YDMcwyrEwxuV47GZbjKV/ZYvAYqvg8VT5laXs6+HqU6sOZaPlmrrc/wATCC+8V2uo&#10;zaXofx6+GHiLU4Ly60e58M/Frw5qfwv8WWOuWV6+n3GitoNkH1CHWI7+3k00QauttI07ZkhXepHX&#10;HW/jDo8UEviD4L6lq9kzGP8AtH4b+ItE8byzuuMTW/h3Tp21W2hKsNjXkkYZs/PkFF/2JP2gf2Vv&#10;2bf2rfBOpfDj9pL4GfC342eC9U86SbRfiL4M0TxILO9msf7O/tjRb+/s5NT8O+Iraz2xad4l8P3u&#10;meINKMcEum6laTQQyR/j38Z/+DZL/gkh8WNU+JXiTwx8FvG37Oni74j22ioNf/Zq+K/jP4Wab4H1&#10;HRoL22Gr+BPhvb3uqfCHS59Thurcalpuo/D3WPD3nafHeaXo+lajqXiG81r5rF8FcMY27qZTh6Um&#10;naWEc8Hyu1uZQw0qdJtb+9Tkm90ft3Dn0nPHPhl01hPEHN8xowa5qHEUcLxGqsVJS5J4jOaGMx0U&#10;9VzUcXRqqL5Y1Ix0P80+L43+Ao7w6Z4huNZ8GawjhZdI8X+H9W0e/tZAu4G6MlvNZ24H3T512nI4&#10;4IJ9F0zxDoGvI7aHrmj60kR/eNpOpWWoqnAAMjWc0qoeRkHHVcV/Zx8Wf+DSjVbm50yH4Gf8FD/F&#10;f/CJ/wBgC18R+C/2mfgF4J+L9vqfiSKyLnV9N1nwBr/waXTtKu9SjFsmh6loGu3Gk6bfXFw+s67e&#10;WcUN3+MHxr/4NcP+Cl3gTTtE1Sb9mD9lD9pS/v8AUp9K1D/hk348XPwt17w7albw2HiG98N/GzRf&#10;2f8Awnc2zPBp9rONO8TeJNRhuL4X9xp4so9Q+x/LYvwsyyo28DmOMwsuixEKOLprX4YqP1WajbRO&#10;U5SW7k9b/vXDf09+OMEqcOKeC+G8/hBRi62U4rMOHcXUio256sq39u4WVRytJ+ywlCm0nBU4X5l+&#10;PdFbPxp/YP8A2p/2XIPFepfF/wCEP7fP7M+ieAr1bDxR4t+K3wJ8TfFf4N6dHMsYtrvSPiR4b0a9&#10;+Ft5o87O1pY6tp/jfU7ea4t7iOG6Z4ju+fNI1P4k3Li28LfEH4FfFx7fE/8AZun+IJvDXjS6s1fy&#10;5bmW0mx4csUjaWGFpPPfy5LmJQsgYtXyuL8Ms+oJywtfBY2P2YxrToVnpd3hWpqitkl/tDu5O9ld&#10;n77w59OnwnzP2dPPsr4r4Yru3tKtXBYbN8ugr01piMtxM8wm1ecpL+yYrki+VynNQXtVFeZT+OPG&#10;+giceM/gr8RNOS2RJ5tQ8MW1n4+0C3t8FpLm617QplsYEjBQuVWYglgwR0Cs3SfjT8L9ZkMMHi/T&#10;bO4Rdzwa2t1oBikXlonl1mCyt3mRiUZYZZAXBVC3BPy2M4Y4hwF3icox6jF+9UpUpYmkrcmrq4ZV&#10;qSWtruaTd0tbpfvfDnjv4O8V+zjkviLwxVq1uX2WFx+YwyXHVW20o08vzuOXY6c/ck5Qjh3OMWpS&#10;ioziz0+ioba8tb63S5srq3vLWQ7ori1njubeQZPzJLEzxPn+8rHjA9amrw2pRfLJTjJO0otNNNNJ&#10;pp2aaa1uv5j9XpVKdanCrSqKrSqRjOnUpyU6dSElCUZwnFuMoSi1JSTtJNtaMKKKKX/gXT/23+n/&#10;ANvF/wDgXT/23+n/ANvBRRRR/wCBdP8A23+n/wBvB/4F0/8Abf6f/bwUUUUf+BdP/bf6f/bwf+Bd&#10;P/bf6f8A28FFFFH/AIF0/wDbf6f/AG8H/gXT/wBt/p/9vBRRRR/4F0/9t/p/9vB/4F0/9t/p/wDb&#10;wUUUUf8AgXT/ANt/p/8Abwf+BdP/AG3+n/28FFFFH/gXT/23+n/28H/gXT/23+n/ANvBRRRR/wCB&#10;dP8A23+n/wBvB/4F0/8Abf6f/bwUUUUf+BdP/bf6f/bwf+BdP/bf6f8A28FFFFH/AIF0/wDbf6f/&#10;AG8H/gXT/wBt/p/9vBRRRR/4F0/9t/p/9vB/4F0/9t/p/wDbwUUUUf8AgXT/ANt/p/8Abwf+BdP/&#10;AG3+n/28FFFFH/gXT/23+n/28H/gXT/23+n/ANvBRRRR/wCBdP8A23+n/wBvB/4F0/8Abf6f/bwU&#10;UUUf+BdP/bf6f/bwf+BdP/bf6f8A28FFFFH/AIF0/wDbf6f/AG8H/gXT/wBt/p/9vBRRRR/4F0/9&#10;t/p/9vB/4F0/9t/p/wDbwUUUUf8AgXT/ANt/p/8Abwf+BdP/AG3+n/28FFFFH/gXT/23+n/28H/g&#10;XT/23+n/ANvBRRRR/wCBdP8A23+n/wBvB/4F0/8Abf6f/bwUUUUf+BdP/bf6f/bwf+BdP/bf6f8A&#10;28FFFFH/AIF0/wDbf6f/AG8H/gXT/wBt/p/9vBRRRR/4F0/9t/p/9vB/4F0/9t/p/wDbwUUoAOc+&#10;hxxnJ6c8HjBJP0rO1XXNF0SJbjXNX0vSIHJWOfVr+0sImKAFgkl3LFGSu4ZAYbcjPJqoQnUlGFOF&#10;Sc5aRhGLlKTsnZJJtvTVJfzM58TisNgqFTFYzEUsLhqKUq2IxNaFChSi3GKlVq1XGnBczUbyktZW&#10;3ZoUV5PdfG/4dpctp+l6nfeKtV80JDo/hXR9S1u8upc7f9ElgtVsLggkYZL7DZBjJrRXXvi3rPmf&#10;8I78D/Elnaxqu6++I+r6P8PTauSqmdtK1ib7ZdwRE7m+xSNMyDIjTO2voMHwlxJjrOhlGNSlqpYm&#10;CwcGrRd+bFuimmtU48ylry36fj3EX0ifBThZzjmviNw9Uq09J4fJsTU4jxEaibj7KpR4fo5lOlUU&#10;oOMo1lT9ndOr7OMkz0elAyR7c/5GDn0+leC67q/ifSWmTx58fPhD8O2sUt2uNM8B6Nf/ABE8VRTX&#10;ITyLa80TVTAd5FzAXl05pkjtnN5zbIZH++fhB/wR/wD27v2htft9B8KfsT/8FCvixJLoX/CUtqvx&#10;W8JSfsq/BbWbEyxWyRaX4h+Plz8IvD1zeyLPDPb6XofjG81G7sZWurOOeK0v3g+qwfhfnNbleMxm&#10;CwcG7NRdXFVVZpO8IwpUX3Vq7vfpc/A+I/p4eGuXqpT4b4a4q4krwT5amKjgciy6q+WLjy16tfH4&#10;9e8nGfPlUOXWUfaXsvlfWvHHg3w6ZY9c8U6Dps9um+SzutTtFvwuRjy7BZjezEk/digkbGSF444y&#10;1+Mmga7NJbeCPD3jr4jTxoZp4vBXg3V9SFoA+zddNdRWHkRI+wvOqSQosi/vNwKr/Rp8Av8Ag1V/&#10;4KO+LtN8E6x4m8A/sH/sl6RquqSN4z8PfEnxf4t/aP8Ajd4M0+K5e3iv9Mh8G+E9Y+G2rah5KPfW&#10;ml2Hx2hs72K4tVvdT0W9tpoK/XT4a/8ABpD4UvIddtv2nf8AgpD+0Z8RLK+uLObQdO/Z2+Gvwz/Z&#10;qj8O20ReSfT5dR8VN+0RqmsQrKLWKwuLa50CSKwt5rW/j1I3jyxfUYPwtyeiovGY3HYySWqpulhK&#10;UrpXvGMatXdaJV1bZ8yPwPiP6ePiPmDnT4b4X4W4doSfu1MWsfn2Y0kpXjy4mdfLcDJ8vuzdTKpp&#10;/FBU9Ev4Z7m6+N13Zrej4f8AhH4d6UI5LuXxD8TvHemx21lZQeZ58+paFojnXtL8lI2mmNxbsVhB&#10;kCtGVkan4M8G+PvjJ4x0f4c+EPi3rfxM+IPit7xtG+FP7J/we8UfGPxZq8Wm25vNRXQm8M2OreL4&#10;5bWzEtwZjo85S3jnuSWjtbnZ/pxfs+f8G4n/AASF+AG2/n/ZZ0j9oHxdK2kTan45/al1vU/jtrGs&#10;XOi6Nf6HDPfaD4td/h5CLu31S8utRstK8Fabpl1qCaVdmwRvDXhddF/Zj4e/Db4dfCTwjofw/wDh&#10;T4C8FfDLwH4ZsIdK8N+CPh74W0PwZ4R8PaZbtI0Gm6H4b8OWGm6PpVhA0shhs7Cyt7eIyOUiUu2f&#10;qsHwhw1gbOjlGEnJfbxMXjJ3umpJ4t1uWSaunG1ulj8E4j+kV42cUqpHNPEXiCjRq+7PD5LXo8OU&#10;JU+VwdGdPh+jlqqUpQk4zhV9oqis6vO1c/y2f2Yv+Dfz/goN+0pq+kav4e/Ya+KnhrSbrxFf6RN8&#10;W/8Agoh45HwV0jwvHolnfTrfXvwjvrK6+OGs+H9XuorSx0qSH4AeJbK6lvLeWW5srK31CdP6Jv2c&#10;f+DSzzNF0n/hsj9trxPFYy+HdEl1D4LfsQ+AfD3wR8H+GvGUF7Dfazb2vxc8e2fj7xV418K3EaHS&#10;El0/4b/CDWL+zjjvHTTmlnsW/s1or6KEIU4xhThGnCKtGEIqMYpbKMYpJLySsfjmJxWJxterisZi&#10;K+LxNebqVsRiatSvXrTe86tarKVSpN9ZTk2+rPzG/Zi/4I0/8ExP2QdVtfFHwW/Y6+E8fxAsPENl&#10;4u074r/E+z1b47fF7RvE1hplnpFvrHhj4pfG7VPiD458FvHaWELx6d4L13w9oltdyXV5Z6Xa3F5c&#10;yS/puOpxjqemfb8M5/Qj15dRVG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EAjkAj36dP&#10;8g+2fpXxl8ev+CdX7BP7UV5qWrftDfsb/s1fF7xJquhf8I1P418afBnwHqvxBt9EUu0FlpHxEbQ0&#10;8c6ELRppXsJ9E8QafdadJLNJYT27SyM32dRQB/Nx8UP+DV//AIJeeLW8OSfB+7/an/ZV/wCEcjlj&#10;W0+Cv7RHibxVo+txyQtBbRa1o37S1h+0DYrBp8L+XYxaDHoIh8uGSQyyxq9fk78d/wDg0p/aWi02&#10;8vPgx+2r8Av2iLtPExbQfBP7XP7PF34BTRvBU9zlrKT4s/DbWPix9u1+xswVju7f4J6TZ6pqEs92&#10;66VB5NjD/dTRQB/lh/Hb/g3B/wCCkPwRvvG2qSfsH6p450HwdYDXF+Kv7Ev7RPhbxlceIoUtJb/U&#10;LTwd8KvHut+B/jBqOoWJiW3tdE0b4KS6nql6xttGtbsC0Nx+VfxQ+CXxh/Z51TRtD+LGs/tFfsy6&#10;14k0+bWvDXgj9s79nzxh8P8AU9XtrF7BNREHinx3oXheTUk01tTsre/k8PWV7HE9xFIrmCVJR/tI&#10;VXu7S2vraazvba3vLS5jeC5tbuGO4triCVCksM8EyvFLFIhKSRyIyujFWBBNceLy7L8euXG4HB4x&#10;Wt/tOGo12l05XUhJxa1s001e6sz6XIOM+L+FZqfDPFPEPD8uZybyXOcwyxScuXn544PEUYVFNRip&#10;xnGUZqKUk1of4q+n33xrnjgudK0r4RfFTTbhJJIr/wAAfEK10W3LozQMrS+LpIN00UySRzi3geNJ&#10;EeJZY2Q1dPir4laZK9v4j+BHxDDIx2P4MXTfiFCzD5eJ9EmjtyCcDdHNIHHKjkZ/1cPiz/wRl/4J&#10;QfGzStc0rx9/wT0/ZMJ8Sz3t3rWu+CPgx4P+FPjW+vdSna5v9Rb4gfCvTvBnjmDUrq5lkuJ9StvE&#10;UN+80skpuPMd2b4U+Iv/AAa7f8Ej/FvhWTwz4A+Hfx8/Z8uhbR21j4p+D37VHx3vdd0qOEIkI06w&#10;+MvjP4veDFWGNRFFHdeE7mGNAAsQAUj5rEcBcK4i7/s32E3b3sPicVTtbtT9tKiv/BfbqkftmT/S&#10;28e8oVKH+u39p4em3fD5xkmQ472l0l+8xn9m0syly2Tj/tyS6JXd/wDNon+NnhTSJmt/Fuk+NvA8&#10;6E74PFvg3XLCZChOcx21tfOrjGOgAzhj1rV0z4x/C/Vs/ZfG2hxgfOP7Sum0Y9cDA1iOx546YLE+&#10;gFf3lfED/g0v+CP/AAib6Z8Bv+CgP7ZPw98Vw2ywabr3xc074FfHDQYGjAWKTUfDuh/DH4Ma5qri&#10;JVSaVvG9tczyFppLgszqfhv4sf8ABpB+1GnhWW+8Afto/sr/AB28fwQkQad8e/2SdZ+Hei6pPG+x&#10;Z9Q8Y+Gfib8Zb60muol+0XBtPAksMdzI0MNv5AEleNX8Lsind0MXmWHk3ezqYetTX/bssNGo/wDw&#10;bofpeU/Tv8VcJ7OGa8PcE5vShf2lSOBzfLsZV7XrUM4q4SDX93AK+l9Uj+UzTvEGhayc6Rrekatg&#10;bgdN1Kyvu4UnFpNLt44DNxzx1wdckcgE4Jzz3AyAfwyR+NfsL8X/APg1v/4KYeD/AAYni2H9lb9j&#10;T4++IVnNte+BPgJ+0T4i+HPiWQJqBsZNWtrT4geCvg54Ih065iQ6za2EHjW81aDSZUtZbQ6ykun1&#10;+bXxZ/4JIftw/AXw9pXi7x1/wTl/4KB/DfR9Ui1OS5b4FzJ8XdO0P+ybq5tNTk11/Bup/EPVPDGm&#10;JcWlw+m6p4wt9Bt9a042er6d9psb60nl8ev4USXM8LnV9bxp18FyrVrR1aeJf4Udrn6TlP7QKD9n&#10;DPPDGUf+fuKynihSbfu29ngMXkkErta82Yy7Jbt+O0V8sTa/4P0FrRh+0J8XfAZv4JrmDTPiP8Lr&#10;jxjqMaW2o32kXqNPLFY2tzLpus6XqujX01kstvDqmmajYLKZ7SdY+ksfE2v7I5dG/aK+AXiO2uY4&#10;5oJvH1vqfgvUI0kRZIzPpujJMbOcK2Jbe5/fQtvikVXXavjV/DDP6d3QxOXYlJpKKr16VWW1/dqY&#10;ZU1t/wA/ne77n6VlH07fCXGunTzTJeNsmqyV6lSeX5Vj8FBq1kq2Ezh4ubdt/wCz4pNu7Sba+g6K&#10;8ysbn44yJHLaeDfhx4/tJ4kns9S8GfE7RdKsLiGVVkiurceJnSSSCeJhJC4Vd0bqwOCAZP8AhLvi&#10;Jp8jW+v/AAI+KImXlP8AhELGz8d2zMDgEXejTxwlNpYB4zJnjAwc141fgTirD3byudWKaXPQxWEq&#10;qXw7QjW9r63prS/c/Ssp+ll4B5t7OMOO4YCvNXlQzXJs/wAB7K1tKmKrZX/Z/M7aKGMne9t5WXpN&#10;FeQTfHDwZpryW/iiz8XeCrqMYa18V+EddsrnepCshjtbO+2uu47i7IAA2WyQG2dO+L3ww1RC1t44&#10;8PRooBxqd6NHY9Pupq4spCfm6KpJBJxgcePXyHPcNf6xk+aU4xdnN4Ou6d/d2qKm6bv5Td9T9Iyn&#10;xd8LM89msp8RuCsbUqxcoYeHFGTxxjjG3M54Kri4YunZatToxdrvZpno1FciPiH8PmwF8c+DZCOQ&#10;B4n0NsHpkAX2e+Px9a0IvF/hO6x9n8T+HbjOCBBrWnSdSADhLlgeSAMZ5I+lcUsFjoWc8Hi4L+/Q&#10;qx/l3vDb/g6Lp9PR4p4ZxD5cPxFkeIlpaNHOMvrSb926tTryf3JrXdXsb1FQQ3dpcrm2ube4HJzB&#10;PFMMAgE5jZu7AMemSPUAT1ztNOzUk1unf+73s/w1V2e3TqU6sYzpVFVhKzU4SU4v4dpRun30fVhR&#10;RRS/8C6f+2/0/wDt4v8A8C6f+2/0/wDt4KKKKP8AwLp/7b/T/wC3g/8AAun/ALb/AE/+3goooo/8&#10;C6f+2/0/+3g/8C6f+2/0/wDt4KKKKP8AwLp/7b/T/wC3g/8AAun/ALb/AE/+3goooo/8C6f+2/0/&#10;+3g/8C6f+2/0/wDt4KKKKP8AwLp/7b/T/wC3g/8AAun/ALb/AE/+3goooo/8C6f+2/0/+3g/8C6f&#10;+2/0/wDt4KKUY6ntzn0I78/l+NVbnUtOtAftd9ZWuMF/tN1DCBn7pIlkXGex4OeB1pxUpNRhGcpP&#10;aKTbfw9Em/X5mVWvRoQdSvVhRpq151qsacb2Ts5TaitE73e3M9r2s0Vzk/jTwdbDFz4s8MwHJ4n1&#10;3SoeVGDjfdqSVzg/XpVE/EX4e/xeO/BwOQOfFGhgj8Gvwcc8nPTqMZrojgcdJXjgsZJaaxoVZL7P&#10;8sH/AMG77niVOLOF6MnGtxLkNKS+zVznL6ctHHdTrprSz+b7nY0V5dqHxt+FOmy+Tc+NNLnZT005&#10;L/WI8jA+WXSbO+ibqdpDsD2FQ2vxe07WXYeEPBPxO8cxKQ5m8J+BNW1KHYOkn7/7FIiZJG9o1xyD&#10;1r0KHDmf4i3scmzSakrxm8HiKdOS01VSpThTd+lpO93ZHyOa+NPhJknOsy8SeCqNWnNQnh6fEuVY&#10;vFwnpdTweDxOIxUbW1bo2V3zWuer0V51Frvxa1VidB+AvivyEG8N4z17w94AnxnBJt9dmJ3YzlEZ&#10;mAHGcmqV/P8AGeCCa+1ZPgj8NtPtyrvJ498eT6rHCZHWKJJLvwsk9qsjyyLFEXEQeWRYw2WGfZoc&#10;AcVVuVvLlRi0nzV8ZhIdtHCNadZPTXmpLr3PzfNfpd+AeV88Y8aVs0rU5cjo5VkPEGI5npeUMTVy&#10;zD4CpBWs5U8XO9/dTT09Sor501LxXLaIbrxL+1D8M9ASWURR2vw18E3PxGxK6PIoMd7LHfQ24WNl&#10;N5IphjcpE7eZLEjUNMn8MeLdR8P6bpXxJ/aa+MXiHxfrz+GfCvh/4N+CZfC2peIPEUcVpPcaXoWk&#10;nTL5dYv7ddR0oS6Po7XOrR/2tpriyEV2kg9jD+F2ezs6+My2hG2yq4mtUT00cVhoU358tV7u11qf&#10;m+a/Tx8LMKpxynh3jfNqkJWjOrhMny3CVYq15Rq1M4xGKXS0Z4GLs23bY+mwAeoztGR7HpnnpjPX&#10;+lc7qHjPwhpkpg1TxX4b06ZDgw6jrml2jowBUkpcXUbKRnqec9ua+n/D3/BFf/goH40t/h9e6B/w&#10;Sv8A2yvH918Tm1yfw7L8cvE9r8NE0628Pf2SNRufHVzf+IfDTfDC6uJNe0weHrb4p2vg1fF0Eeuz&#10;+GX1dfDHiBbD9QvD/wDwar/8FMivgm20f4R/8E7vAkHiiK6vfE9747+Jvjv4p3Pw6gsf7OI0nxBa&#10;P8I55b/X9U/tCd9Fl8Dav4s0VW0HVLXXNX0VLzSLq+9mh4UU1Z4nOpyulzQo4KMdbdKlTEzuut/Z&#10;Rb/L8yzX9oFiZOUck8MaNK0/cxGa8U1MQ5wtb38Hg8kw3s5+mOrRV3ufz13/AMcfhRp8nkT+M9Pm&#10;deP9AttT1eMlRgFZNLsr6E8nht/zduKbZfFq21sM/hXwB8VvG1vH8z3nhfwFq1/aouQokaSZ7VkQ&#10;llAZ0TG4A8tX9mmgf8GkPx0t7bQ4T/wUg+G3w1ikkWfxRZfCX9iaC3ZY4mg/4lOj6lrf7QAtbuC8&#10;WW7b+1bzw3YTadcWllKun38U91bJ9pW3/Bph+xzqVno6ePf2y/8AgoH4lu7G4t7zVB4d+IPwI8A6&#10;Tq9xAVDW/wBm0P8AZ6n16y0q5ie4iubJPE88+2SKWC+gurWGcexh/C/h+lZ1cRmeIdrSUq9CnB7a&#10;pUsNGcdtP3jsfm+a/Tr8Xcbzxy/KOCMnpuTcJ0crzTGYtQ6QqVcdnVbC1LW+KOBpu+tj+Aq31z4w&#10;aoJJNE+A/iJLaPLE+L/FPhnwJcFSyLn7Jr0wlLYb5ljMjDnGcMawdXvvinbJE3ijxb8DvhDb3Mrr&#10;b2/iDxRJ4i8SmKAx/aLjTU04yeH7/wAhZY1kjluImVpYi5iEoav9M/T/APg2Y/4IxpY6Ta+KP2XP&#10;F3xFuNIurW/TUfH/AO1D+1brb31/Z58q71LRrf41ad4VuGcNIs9uvh6KxngmntprRraWSJv0W+Cv&#10;/BN7/gn3+zlr+heL/gT+xN+yt8KvG3hqCa30L4geDPgP8NNH+Iumw3UBtLtYPiFb+HP+E1LXVszw&#10;XckuuySXMbuk8jq7A+1huBuFsM045VTqySSvia2JxCdraulVrSo301tTS8j8yzn6Vfj1ndOpRrce&#10;4rL6NRt+zyXLMlyedNNcvLTxuAy6jmSSXw8+NnKLtJPmSkf5QHwf/Y2/aP8A2nLCz1n4MfDv9vD9&#10;rLw5qniUeCrPxV+zh+z94s8O/Cu11xLhrK9h8QfEqPQr/wCG0Om2cxEGpajf+K9Nt7KK4S/vrmOw&#10;We4i/Xn4J/8ABrt/wUt8eXGvTz/sk/s2fs83Ol2kA0bxD+11+0na/Ea48X3N3ar5l7/winwD079o&#10;7SYJrO4kYXdvrJ8MNKkatZvBM+2H/TbHr6/X27c/X1GQKWvpMNg8Hgo8mDwmGwkLW5MNQp0I2Wyc&#10;aUYp26aaH4nnXEvEfElf6zxFn+dZ9ieZyWIzrNMdmlZSkkpSVXHV69S8lFJvmu0knokfxkfA3/g0&#10;s1uxuNGl/aE/4KDa5ZeE20Rf7c+FH7Jn7P3gf4S22n+JpHjMl3o/xM+Jes/F5dRsIrcSWbNP8JdC&#10;uL1I7OdItNME8N3+n3wY/wCDZz/gkh8KrTwlJ4y+CvxA/ac8U+D9RGrW3i/9pz43/E34iPrd+iXE&#10;UMvij4baNr/g/wCBevQxQXU0Isrz4TmwdWDzWssuZa/fmiuk8U8M+B/7MX7Nf7M2l6tof7OH7Pfw&#10;P/Z/0bXb4anrmkfBP4UeA/hZputakLe1s/7S1ex8DaBoNvqeoG0srO2N7fRT3LW9pbRGUxwRKvud&#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HWiigDzn4ofCD4T/G/wAJX3gH40/C/wCHfxf8C6pj+0vBXxQ8E+GvH/hHUSoZ&#10;V+3eG/Femato93hXYfv7OTALdic/Hmsf8Elf+CWWu2UWnaj/AME4P2Fza21s1rarZfspfA7S5rO1&#10;e6nvXgsrvSfA9ldWcT3d1dXey1nhH2i6uZ8GS4mZv0JooA/F7x//AMG8X/BGD4keFdM8Ha7+wJ8I&#10;tJ0zR9Qv9Ssr/wAAaj4/+GHip7nUtQ1DUrhdU8Z/Dnxj4W8Xa/YRXGqXMVhpWva3qelaVp8en6Tp&#10;ljaaVpGlWdl80fEb/g1m/wCCVPjLwrH4f8Gaf+1H8DdVjuZJ/wDhNvhX+1L8UNQ8UPG95Ncx2jWf&#10;xh1H4seChb20MyWELxeEIrw2dvC811NqDXF7cf0cUUAfyO/E3/g00+GN34eW1+AX/BRH9rD4beKR&#10;MGXWPi74N+Bnxv0AW4mJMY8M+FvBXwI1Hzvs5SIT/wDCWGNZQ032co4tk+MPir/waP8A7SckEN34&#10;D/bJ/ZO+L2sSSSNeH40fsga/4CjTEUrxPFqeg/Fj4y3N08lwkMUol0+02RSyzrJPJElvP/djRQB/&#10;nOH/AINN/wDgqMLkRSX/APwR/vtOMkXnBYfjnpOoTQgxtcLFcQ/syagLGdl3xQ3A+1BCUmaB8vDR&#10;qH/BpR/wUEkR5JvDv/BMm/cB3EGk/GX9onSXkfhQihP2T9Nt1LDOzMkcSkFtyHJb/RjooA/zKvGn&#10;/Bqn/wAFF/DcLy6X+yj+yd8SpEeSL7N4F/a88c6LJKscDTJOg8deFPAFsEmkUW0fmzrOJ5FMsUVt&#10;vuV+eYv+Db3/AIKnC8W1vP8AgknHbWQ3GTU9C/bt/Z/u5wfIYxfZrHVv2jNMjkxOyo4me3MYDSJ5&#10;6oIp/wDVboo30auhqUo6xbi+6bT+9H+Vfd/8G33/AAU6tIzMP+Cc3xr0tIwZBHoH7YX7It467SN3&#10;lQt+0hqc7O+cFEjZ358tRtOfKfF3/BDn/gpP4Aglk1b9hj/gokIkeRGi+H3xF+EPxDYvDbvPuS28&#10;BeLfFc8yLGvl280cbRSy7bOJ5bl0ib/WmornnhMLV/iYbD1P8dGnLz+1FnrYXiDPsD/uWd5vg9Lf&#10;7LmWMw+lrW/dVoaW0t202P8AHbh/4Jv/ALbD3Ysp/wBhf/gtZpP3t2o3f7N3xd1jTbciB5Yw39j/&#10;AAtvribe/lwj7Mk22RvLnMKiWWG1df8ABNv9uWxQzL+zj/wVU0m3iUStLrn7DH7RWpJGgOZJZJZf&#10;hZZLtHZmK+WcAFuMf7DVFYSyrK5q08twEk91LB4d32702unY9Wjx7x1hpc2H404soS01o8R5xSej&#10;urOGMi9HqtdGr7n+MT41/Z4/aJ+FVnLd/EW8/aw+GllC8sUt38R/2GfiVocEEtvA1xMHu/EnhzTI&#10;43htY3nnjZ0cQo1xIFRWJ8Bs/Gnh3UJ4rO0/bBQ3M3mNGdX+AsGkWSmKKWXM2pXd9FZwbgmxTK6b&#10;3Kxxbp2jhk/29KP89K5pcPZBN3lkeUSb3by3B3+/2N7+Z7lPxj8XaSUafil4iwjFWjBca8SciV72&#10;UHmXKlfW1rXP8SJtY1dBiy/ah+Dl+RhlOraPb6c2TkHIsprkIUz8hUfOD8+3hTKuq3cpAvv2sPhf&#10;YKrLu/sjwrpmqBRj5mX7df2wdkzhRkBl+YsrACv9sy70+xv1Ed9ZWl7GCHEd3aw3KBgCA2JkddwB&#10;IBABAJGcE5nihht0SGCKOGJF2pFEixxoo6BI0ARR9AMdKz/1Y4dvf+xMr9PqOHa/8BdNx/A7JeOX&#10;jLKmqb8UuPVFdY8U5zGp03rRxaqvZbzP8RGy8X6Hqt1BY6d+1prWp30+fJsdM/ZsnurmR0jaRxbw&#10;rO88wjRHYlYQ2xWdwqhsfTvhv9kH9q/4gQQXfhPw3+3H46s7kQPa3HgX9g/4wXUFwtxALi0ktpdE&#10;8H30cizQOsyNFuFzCRKhZCGr/ZWorWPD+Qwd45JlEX3jluDT081RucFbxg8WsRFwxHih4iVqcvip&#10;1ONeJJwlpbWEsycdm1t1fdn+PZB/wTU/beuFWS6/Zg/4K06lG+MSaR+xb+0bpCSJzkoy/CC9UM7b&#10;ij/NsUbCGwTUGh/8Ezv25vEl/Bpth+wV/wAFo4ru4ljjSTxB8FPG3hHTfNKO2+fVPEngbSNLs4f3&#10;bZludQjjjJjjeUPLHv8A9hqiumOWZbFWjl2Biu0cJh0vwpo8Srx1xvXk5VuMeKq0m9ZVuIc3qt7L&#10;Vzxjvorfof5Pnh3/AIIF/wDBTLxpb217bfsI/tvXcV1FDcRp47+Ov7O3g65CTlo4FubPxb8TfDl9&#10;aTxH/WWtzFBc2qZe5iiQgnvI/wDg23/4KZttef8A4JpfFHWF3ZA1v9sn9klCR92RWWz/AGn7JwHP&#10;ztgqWbBVgPlP+qPRXRTw2Hpfw8PRprtClCC/8lijyMVnWc45t43Nszxjlu8VjsViG9b6urVm3rrr&#10;113P8rHQ/wDg2y/4KnazqFvZ6h/wSh8LeGIZXSOTWfEf7ePwivbGBSr7rm4i8M/GjxDqbIrIokFr&#10;pUshaaPy4DF5rRfUHhX/AINPf+ChGsW1vcX3wE/Yj8ESyW8Ur2Xi/wDan+MWsXFnJcHbLbXDeFvh&#10;N4ysXuLX70rW9zd2wH/HtcTsNtf6V1FbHmttu7bbfV6s/wA6m0/4NKv+Cg1qFa10b/glzEyujBL/&#10;AOLH7Q+qnMeVAf7d+yDdo6spyyklGOGZN2DT9C/4NMv+Cmtxf28XiTxJ/wAEjtE0oOiT3ugeGfjP&#10;4k1KGHbJukg0/VPgL4YgupsiJQkur24kDSO86OgWX/RTooEfw6eCf+DRv48w6BAdV/4KE/Bb4P8A&#10;iKUW/wBtt/gx+xI2t2lphka5i07xD4g+Pvg8ziSMSWwmvPBqEwyu4gjlC7PtbTf+DTH9lTUtC0+w&#10;+I/7b/7eniTVRHAdcvvB3if4A/DrTtRuoXtpfM0uyg+AfiPW9DtZJI5llg/4SnUrh7eYQNfFFlNx&#10;/VrRQB/PrZf8GwP/AAR5Ol6Lpfin4H/Fn4grpkPl6nc+Nf2pv2j71/FlxHLYzW194j0/R/ibouhe&#10;fay2UksMOhaTodgzX10biym2WAsfrSD/AIIdf8EhrdfB6Rf8E7P2Vj/wg1vfW2iNL8LtFnlvI9QO&#10;kPPJ4uknWSX4gXMTaLZ/YLzx63iW80pZtVXS5rNdf1waj+q1FAHyz8Rv2G/2K/jFoPgfwt8X/wBk&#10;L9mH4s+G/hnb6va/DjQfid8BfhZ8QdI8AW2vpo8evQeC9P8AF/hXWLXwxDrUfh7w/Hq8eixWK6km&#10;haMl4J10yxWD6L8OeHPD3hDRNL8MeE9C0bwv4a0Kxt9M0Tw74d0yx0XQ9G021jEVtYaXpOmQWthp&#10;9jbRKsdva2tvFBDGoSNFXitu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m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2VBLAwQKAAAAAAAAACEAO98YUJkSCACZEggAFQAAAGRycy9tZWRpYS9pbWFn&#10;ZTIuanBlZ//Y/+AAEEpGSUYAAQEBASwBLAAA/9sAQwABAQEBAQEBAQEBAQEBAQEBAQEBAQEBAQEB&#10;AQEBAQEBAQEBAQEBAQEBAQEBAQEBAQEBAQEBAQEBAQEBAQEBAQEB/9sAQwEBAQEBAQEBAQEBAQEB&#10;AQEBAQEBAQEBAQEBAQEBAQEBAQEBAQEBAQEBAQEBAQEBAQEBAQEBAQEBAQEBAQEBAQEB/8AAEQgH&#10;TAc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Q9&#10;Rz+GOvTH+f8ACl/z/n/PegAorkNf+IPgPwrfWGmeKPG3hLw3qWq/av7L0/X/ABJo2j3up/YdPvtW&#10;vf7PtdRvbee8+x6Vpuo6ndfZ43+z6fp99ey7ba0uJI/irxH/AMFY/wDgl54Sn1Cz8Q/8FGf2HLDU&#10;NIvbjTdU0kftU/BC71nT9Rs7lrS8sbzRbHxtc6rbXlndI9vdW8toktrIkwuFjMUgQA/QSivx+8Z/&#10;8F+f+CN3gOxOo63/AMFCPgFfW6IXaPwZq2u/Ea+2iO4kONM+H2geKNTZwttIFjSzMjStbwBDNeWk&#10;c3z/ADf8HR3/AAQti37f24HneNmXy7f9mn9rti5U8bJJPgHHCwJGFYS7HzlWIwaAP6AaK/mo+IH/&#10;AAdn/wDBGPwfYS3fhj4u/GP4u3CI7x6X8O/2e/iXp19csihhHA/xU0r4aaaHkGdhn1GGNSMyyIpB&#10;OB43/wCDtj/glB4bjmfwZa/tY/GiaPf5Nr8M/wBnnUbWa9KkgC3PxQ8R/DeIEhZHHnywbVjfzArD&#10;ZQB/TtRX8h/ib/g77/Zsm0+WT4Tf8E9v+ChnjvV9jG2sfE3w78A+DNPnkAc+XLqfhvx18TbqBAYp&#10;A0kej3LARyfuyVOPnyy/4O4v2qNZklbw/wD8EJP2iNZtFaQwz2fxr+Itw8tvlTDNLFZfsUXscLNH&#10;JC7olzPHGZlUTyqUkYA/tzor+HXxN/wdb/8ABQG/spIvBH/BCv41eHtTKMIbrxZ40+MviywSU8I0&#10;thpv7LXgSaVFypZE1WEsuf3qclfnDSf+Dl//AILv6nJqU2o/8E7fhv4cja+kOi6bbfsW/tS+KHGm&#10;Nl4hqus6l+138PwL2BCInkt9Bjt7p0Mqx2Zc2sQB/oM0V/Bj4a/4ONP+C5cq41f/AIJxfC3XW8+V&#10;le2+B3xa+HaG2MCrFC0ev/tZeLiJ47lJ5XuPNCTQNbwLawSOLiT2vQv+Dgn/AILY6lsDf8Eovg5d&#10;HEQdrj4t2Xg1WZA/2gr/AG/8VLwRCVopBCHdzCPL3NcmeLIB/bHRX8b9p/wX5/4LGLGi3n/BH34S&#10;3Uw3iSW2/bJ+HWnwsTIShWGTVNVkjCRFVYG4kLuGkBVWSOvRfDv/AAX9/wCCnosZY/E//BGTwbda&#10;k107QXmmf8FCPhjoOnw2jQ26xwT6dL8MPF9zPcR3AuZZLuLU4I5YGSBbKJ4Dc3QB/W3RX8nM3/Bd&#10;3/gp9fBv7P8A+CUXwZ0AsqGP+3v269L1gRMXZmEo0X4NWpl2x7YD5WxfPbzVkkizGsaf8F9P+CmO&#10;i20cGrf8EcvAnjXUB88uoeDf+ChXgDwzprKdzeQum+Lvg3c3sc6BkiMn9oSwNLHK6bo5I9gB/WVR&#10;X8vHhL/g4/8AiFotmT+0X/wSL/bP8DapFM4mtf2efGXwa/al037OAqxSQ6pba98J5Z52m8xZbaLT&#10;tsEAS5FxMsmxPFtA/wCDriTTrb7d8af+CSf7evwr02P7Kl3q1h4dvvFuj20sih70Pf6x4G8BK0dq&#10;iXEls6or3ccJaWG0JZYgD+vCiv5dfjL/AMHc3/BKP4PxeEhZv+0T8atS8QNr6a9o3wd+C2vaNd/D&#10;yTRn0tLGLxhJ+0vJ+zbbXcviT+0Lz+yE8DT+MhZtoGsJ4lfQWl0Ea56x+zR/wdK/8En/ANoyw8ca&#10;nq/xB8afs023gDwb4k8eatF+0wPhL4Pv9a8P+Fre0udQt/A+l+B/i98R9U+IHjO9W7WLw38MfBdn&#10;rnxN8WXEN3B4Z8HatJbShQD+jKivxw+An/BwD/wSF/ab8faF8MPgz+2ToPiDxz4n1bSdA8OaFr3w&#10;o+Pnw6/t7XdeujYaNoukal8S/hT4P0jUdV1O/MdhY6fZ6hLd3N/PZ2UUTXV9aQzfdviH9t/9i/wh&#10;8VLn4E+Lv2u/2YvCvxwsTpgvvgz4l+Pfwq0H4r2Ta1oWn+J9GW8+HOreK7TxjaPq3hrVdL8Q6alx&#10;o0TX2ialYataiWwu7e4kAPqKiqllfWeo20N7p95bX9nOiyQXdlcQ3VtPG6q6SQz27SRyoyspVkYq&#10;ysGGQQas5Pr0yCOvXG3p7c/Q8+tADqKTn8s5A/T+XqO/Wl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D/AJ/yf85ppyCMngdfpjqeOMeuQPUegA6ivy0/aZ/4LZf8&#10;Epf2Qr9tG+On7cvwR0rxLbeI7zwlq3gv4earq/x28feGvEOnwyzXun+NPAHwI0X4l+NPBH2bymgk&#10;uvF2h6JZLetHYfaTfTQ27/BHjf8A4Off2Fkv9Ng/Z0+A37e37ZejXksf2zxp+z7+yt4qtvBmk2wv&#10;re3uftl78Y9Q+FWtveG1kubrT4bbw/JYXM1obTUdV0fzVnUA/pCpCfr15+n+fxr+P/x5/wAHAX/B&#10;Tbxf8Y/C+rfs0f8ABLDTrP8AZdWx1208S2f7S/xd8H/DP4/eI9VudMvLfw7q2lPonjrxFo/ww03Q&#10;tZl03VNZ0rVfhr8WbjxRpdpf6NpuqeG7u7g1mx+Z7T9uv/g4g8W3Hxfh8RfHn9iT4f8AhL4vWdpa&#10;+ELCz+H/AIm8UeOv2Z7OHT9dspX+GGr+HfDXw9sPEfia/bVdN1DXNT+KetfE7Sf7a8OaZP4WsvDe&#10;j3GtaNrAB/cvzxz68YxnpjsSMf8A6682+Knxm+D/AMDPC1145+NvxX+G3wd8FWGDfeL/AIpeOfC/&#10;w+8LWYOcfa/EHi7VNI0m3yFYjzbtOhxnBr+CEfAD/gob46+FXjH4FftC/wDBXv8Aaq+Lfwf+I3ie&#10;88WeN/Ddrofh7SfF93d6nZaVZah4f0L4teNNV+J3xA8L+BJrfR7aFfh34d1LSvh0q3OtOPB8U3iT&#10;xE+o8J4d/wCCUv7Odl8OfCfwc8fePP2mvjV8HPAV7qepeBPhH8Uf2gfGz/DHwXqetXms6nqeoeE/&#10;AvgGfwJ4c8O317q3iHxBq17daPp9pNfanrusXd81w2qXpmAP7cv2oP8Agp5+wL+xd408BfD79qL9&#10;qL4bfBzxf8SfEmjeFvC2jeJZ9YuHF/rt3BY2ep+KLzRNI1XT/AXg20nuIX1/4g+O7zw14D8LW0gv&#10;fE/iPSLHNwPzW+LX/B0L/wAEi/hL8fdG+BEvxk8YfEyG/sdTutW+M/wO8Fp8ZPgl4XurXRNR1bS9&#10;J1HxD4C1rWfF3iHUfEV5ZWnh3TP+Fd+CPG1jp+ua3pv/AAlV94d0aHWdX0n8H/BH/BPH9h74e2rW&#10;nh79l34P3SMwb7R4w8J2nxF1BWUggw6p8Qv+Eo1KDBUf6i7jz3HJz9W+G/Cvhjwbpceh+EPDegeF&#10;dFidpYtI8N6Pp2h6XFK6RxtJHYaZbWtrHIyRRIzpEGKxxqThFAAPqez/AODn/S/EniL4n6T4H/4J&#10;fft+eK/Den29nH8CPiNpvw/s9O8JfFm+E3iS31jUPF//AAnrfD2T4YeFYmsvC1z4a1GzvfHuu67a&#10;67rg1/wz4KvfDNtZeJPm/T/+C33/AAW48eeBfHPhj/h3r+zP8G/iHruu6ncfDX4t61+0DZ6l4T8B&#10;+ELnTdFi0TS/F3wy0h/ihrXjrxbpurxeINR1PxJZeIPBekappeo6Xo8PgXRr/QrvV/EU446ccYx7&#10;en0/nQOAR2PUeuaAPmzxV+0B/wAF7/jz8FrT4KfGH9vX4FfBOUTa7PrHxz/Zh+Fvi/TPjz4jt9T1&#10;+91nTdIvNf03Vfg74V8OWehWN3a+FdK1LwD4W8I66fD2kWM2uaj4h8SXOt6/q3ifjX9kr9p74+WP&#10;woj/AGsP+CoH7avxf1P4FxeBn+FmreCPEnhn4M3vh/W/hxe6dqfgzxrqepaZpHivxJ4t+Jmg6ro+&#10;l65afFbxT4j1T4nf8JJat4muvFtzrtzNen7/APwH4gH+Yo9/8+n8jj3HWgD8tvB3/BGv/gn/AOFo&#10;IRqXwl1rx7qULiVta8bfEbx5cXtzIMh3u9P8O6/4c8Ozea+6WRW0TYzscKq4WvrDw3+xd+yF4Rgs&#10;YPD/AOzD8BLFtOSFLW+k+E/gi/1j/R3EkMlxrmpaLd6ze3EcgDrdXt/cXO5VbzcquPpnH1/Ek9Pr&#10;RQB55p3wi+E+jlTpPww+HellNuw6d4K8NWRTbs27DbaZEV2+VHt242+XHjGxcd1aWVnYQi3sbS2s&#10;7cYxBa28VvCNqLGNsUSIi4jREGFGERV6KALNFABj+WPfH16/59hR/n/P17+vfOKKKAD/AD/n0/Cj&#10;p0/z3/mcgdAeRzRRQAY4x/8Ar/PrnvnOaOuPbp/+vrRRQAmB6en149+vufU8nml60UUAH+f8/wBf&#10;XjPQUf5/L+vvRRQAf5/z+X+cmiiigAHH5Y5Gf5/mD1B5HNGOCMcHr/j9ffr09KKKAD19/b8Pw/D2&#10;9BXj3ib9nn4A+NHMvjH4G/B/xbI33pPE3wz8F69I33+r6rol2x/1j5yed7Z+8c+w0UAfHnin/gnz&#10;+xD4wgW31f8AZY+CVoiggP4X8B6L4HuDlgxL3fgu38P3cj5UYeSZnALKGCuwPit9/wAEgP8Agnle&#10;ec8PwCfSrqUHZeaT8UvjJZS27Elt9vCvxAexQjJAVrR4wDjZwuP0tpc/5/8A10Afm/8AFv8A4Jr+&#10;Gvjb4Z0PwJ8Qv2vv+CgPiT4feFPE1h418L/DzxF+1N4i8deB/DHjHSbTUtO0rxZ4e8OfEjRvGVho&#10;/iXS7HWtas9O16xjg1Ozs9Y1W2gu0t9QuI5Pb/hJ8Nf29/2ZtDj8K/svf8FX/wBq3wJ4YtLe3ttL&#10;0H4veFfg9+0nYaZb20lwIrazt/iV4P8AJtLSGK5eGK1sIbKGMJAApjtrWCH6w/z/AE49M9wODxnk&#10;Cj2/D/Hnrz3/AAoA+avg744/4LY/s82enxeDf+Ctlx8b9O0pYYo/B/7Tf7N3hrx9YarFAI9o1n4i&#10;3vjbXPivI8iwrazzQ+J0nmjurq7knN9HbzL9FXv/AAU6/wCDgu0u9POlS/8ABJfV7OwS5inOteAP&#10;2rdHfXDcNayQz6tBpvj3VPs89iIJ4bVdFv8ATIXju7hr6O8lFm9lb7578DPfg5H6/n3o/wA8jP8A&#10;Pp+H1oA9T0P/AILo/wDBWDwZpMFj8RP+CX/7PHxv8SQxGO78QfBH9sr/AIVH4bvrgRlRd2Phr4tf&#10;DvxhrNnatMhmFrc+Ibq5EEscLTCRJZR3PhT/AIOLf2ndH1E/8NAf8EZ/jv4M8PGAyw6l8Bf2nPgt&#10;+0nrkrxvEJVl8MR6J8Lltf3TSyQI2uSzzyJFCkJWV54fnMcZ98Zzz06df89KP89P8/40AfdWgf8A&#10;B0J+wtY67b2P7Qf7O/8AwUN/ZA8JS2t08nxZ/aG/ZTu1+GUWo2xgCaIt98HfGnxe8XXWo3iyyTWr&#10;2ng2XT1gtpmvb2zaS0S5/Qr4C/8ABaP/AIJR/tK6Z4d1H4T/ALfv7M1zdeLdej8L+GfCPj/4j6T8&#10;FviVrfiC51VdEsNJsPhT8aT8PviZPeatqjxWmhRp4TH9vG4tZdGN/Dd20kv4GZP/AOoAfyr52+J3&#10;7JH7MPxlfUbr4nfAL4UeMNV1X/j/APEWo+CNDj8XTZdpGZfGFhZ2nim3cuzO8ltq8LsWYM2W5AP7&#10;s45UljSWKRJYnAZJI2VkdD0ZWUlWB7Mpx39qkGf8/wBfev8AOt0L/gmD8H/hTrN34m/ZT+M37Wf7&#10;FviC9t4Fv9Q/Zi/aN8f+CJNVu7SLUItPvNZutVvPEus3n2KLVb+CK2ttXsIUtry+gtham8nd/b/D&#10;PxA/4Lu/AHTrO1+B/wDwVetvjTpdor2w8H/ta/BLwf4m862g0SLQdMuNQ+K9xo3xJ+J+p6hYxxw6&#10;tLLHe6TFq3iC0/tTxAusyaprUd2Af3yUV/FXoX/Be3/gtj8FRJP8fv8Agmh+zv8AtMeH9Eg1KO+1&#10;v9l74wa98MtT15n/ALJh0O807QPF198ZvFkkts8Os3OswWXw+xqo1PTfsdp4Zj0a7TV/XfBf/B4H&#10;+zD4VtPDejftp/sLftv/ALJ/xH1nVktdU0iDwh4W+IfgPQNEutUNpaeJX8VeMNa+B/j/AFqwg04p&#10;q2r22ifB26vrcR3VjokPiOaK2e9AP696K/GL4Jf8HDP/AARh+P8ArN3oHgj9v34PeHNS0/T4dRu2&#10;+N1n46/Zv0fypt6/Z7PxT+0F4Q+GfhTV9RidGWbTtE1vUbxBtk8kwywyP+rvwy+K/wALvjX4O0v4&#10;ifBv4leAfi18P9cSR9E8c/DLxj4d8e+DtYSNzHK+l+J/Cuo6romoLE6tG7Wl9MqOCrndwAD0Cikz&#10;3ycf4nqeM8fy65pR+fv3/QA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hJGP8AP9P6j8elJk8dRzyOMc4HPB9cjp70AOor86P2qP8A&#10;grb/AME3v2LbvxHo37RP7X3wk8KeMvB1/p+n+MPhh4W1LUPiz8YvCM2raXbazp1z4v8Ag58IdN8d&#10;/FDwno13pt/pl3H4j8R+E9K8OxR6zoZudVi/trS/tn84nxe/4PIfhnr+v/8ACHfsJ/sH/Gv9ovxB&#10;Ppc4th8RPE9v4F1y41e5ef8Asm98MfD/AODfhT9oq58VeH4bWKC91mDxP4z+FHia1ku4dKXRRdJq&#10;NxpQB/aic+uPy/r/AJ5prusaNLI6xxxozyO5CoiKNzu7tgKqKCxJwABkkCv4Bof+CtH/AAcj/tK6&#10;58O/EXh/wj+zd+yT4R0HXJdZ1jS9c8DWPhnwr8YfCkN/psv/AAh/xM8CeJvEf7Qv7R3gK9vo9M1b&#10;S7rUvht8RfhHrqaR4iM+j61o+r2Wk+K4PFfD37Gf7Yfj+78B+Jf2sP8AgqJ+2F8TfFHw18S+PvHH&#10;w4v/AIefEjxN4P8AF3w28TfFfwxpvgf4iaZ4e+NnirWfG/xXufAut+CdNn8LWfg2w1Lwn4f0LTPE&#10;PjZNB0jSD498cL4jAP7d/jh/wU9/4J7fs36V4G1341ftifAXwPovxLn+I9r4C1efx7pGt6X4quvh&#10;DLrVl8SbXS7/AMNSaxbSXXhDXfD2q+DtVtnljmHxBjtvh1bJceOtS0vw9d/kr4+/4Oef2Sdds3t/&#10;2Iv2cv2v/wBu7Wr3wzNeaL4g+Hnwf1r4T/BOw8cTIP7J8DfEb4rfGS18M6j4LSWRZxrHijR/h/42&#10;0rS4YxNp8Wvs0kMP4ofCb/gnP+xR8F5IrzwZ+z14EvNZie1nHiHx1a3nxK1+O/tPLZdTstR+IF34&#10;kfRL+SZPtLyeHxpUSysfIihi2RL9s5P8v0GB+gA+gHoKAF8f/wDBVD/gt/8AtExX9p4B8Ifsff8A&#10;BOfwTrUdla29/eLq/wC15+0x4KubR4n1DVdP1K9Oifs4a9Z6wd8Vnp2q+C5LrT7dZ0nuGuGt71fi&#10;Lx/+yJ47/aalv7z9vX9tL9rr9tGLXdTi1/xB8MvGvxY1r4bfs2N4itIVt9M1nwl+z18K7vw54T8C&#10;PpsUMM9tZ+Hr6LTzqCT3slq0l5dLL9t9sdvfnvn+v9OgFHX88/l/np0oA8S+Ev7NnwA+BEEUfwf+&#10;Dfw6+Hdwll/ZsureGvCmlWPiS/stwk8nWPE5t5PEetbmCl5NW1S9kfYgdyI0C+3ZPPvz/P8Ax/p0&#10;pKKAFBI6f5/P6Ck9ffr+GP8AD+fqclFAByPX/Pb/AOtR6+/Xr6Y/lx796KKACiiigAooooAKKKKA&#10;CiiigAooooAKKKKACiiigAooooAKKKKACiiigAooooAKKKKACiiigAooooAKKKKACiiigAooooAK&#10;P8/yP9KKKAA89f8AOBgfkP8AOaP/AK36f5/HvRRQAVBc21te29xaXlvBd2t3DLbXVtcxJPb3NvOj&#10;RTwTwyq8c0M0TNHNFIrJLGzI6shIqeigD4z+I/8AwTx/Yk+K4P8AwmH7NHwsE7yyzT3/AIR0I/Dj&#10;Vruadt8s17rXw5ufCmr3srMCxku72ZgWY5G5s/C/iv8A4IZfs5wa7F41+BXxX+OfwF8e6NrVnr/g&#10;3WNB8UWev6b4L1bTrpLzT7/Q2ubPSPHsV7ptzFFPpmoxfEa31K0nhjnW7lnVXT9tKPf/AD3/AMef&#10;XvQB+T/hzwx/wcCfswaxrut/s0/8FdfH3xfttV0q1trq0/aZ13XviXOfsAllt7Twx4T/AGgNH/aV&#10;8FeHr2SS4nhl1TTNU8Mz3yJaDUbkxwW8Np9XfC3/AIL+f8F8f2aIPDNh+1n+wV8O/wBrTwxo+ny6&#10;dfa38HdBuNF+LPxEv4UhgTXNb8V/Bnxl8RfAfgZgzPfzw2H7L9tZas0Z06x07Q0mN9ZfWX+Oeefy&#10;z0/Cgcdh27A9OeuPbn170AfZ37KH/B01/wAE9Pjn46+FvwY+PVv4y/Y1+MnjXwLrPiLx0PjY9j4e&#10;+Bfwh8caLruv6dN8JPFvxp8exfDK/wD+Eq1DQtDh8Z6N4huPhtpPw8u9H1/Q/D114usfiRNe+BLH&#10;93f2dv2r/wBm/wDa2+Gnhv4wfs3fGnwF8Xvh34pMEekeIPCWtwTt9vns5NQOh6to14LXX/Dvia1t&#10;ILmTUfCviDS9L8R6U1rdw6npdpNZ3McX8mPivwd4R8eaLceHPHHhXw34y8PXhBu9B8V6HpniHRrk&#10;qropuNL1e1vLGYhJZEBkgY7JHX7rEH4v8Wf8Ey/2JfE+v23i/T/glpfw28aaZcQah4e8W/BrXvFP&#10;wg1bwxrVkyTabr3h63+HutaBoen6xpdzFHeWN4dHnEV3FHO0UjryAf6EXP0x+v14/kf8KAf8+3+f&#10;p/Wv4M/BXhL/AIKI/AKPUIv2Wv8Agrt+2L4Qg1qd7jV7D9pe0+Hf7a+lRStK0ufC1h8bNCdvCIeS&#10;V5b06XcmXUJpDcXks0uSfsT4c/8ABZD/AILCfs+XVjF+0V+zN+zL+3b8NLGwsNNvPFP7NfinXf2d&#10;f2gbaHTZLKXX/H3irwj8SJvE/wALvG2tX+kDUG0j4c/DO28FrqmvxxW8Oq6NZ3MNuAD+wmivwx/Z&#10;/wD+Div/AIJffGbW4/AnxL+K/iv9iX4upY6vquo/CT9uvwTefs567pGk6Y9ubXUb7x1rl5qnwRb/&#10;AISOzuoNU8L6TZfFa68R6zpztLHosc0M1vH+3Gka3o/iCwttV0HVtM1zTLuC1urXUdH1C01Kwu7a&#10;/srfUbK4tryzlmt57e7sLu1vrWaKRkuLO5trqJngmR2ANaikGe/9f85/zg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nOe/f0x269/pj3z2qOaaG3iluLiWO3ggjeaeaaRIoYoo0Ly&#10;SSyyFUjjjRS8jsyoiglmwDQBLSHPrj8M/wCf8/Svxw/ap/4L4f8ABLf9lGPStN1n9pfw58c/iJ4k&#10;truTwf8AB79lUQftDfEjxXdjwnpPi/w/p9rZ+ALy/wDDfh+bx1Y+IvDdn4Bv/G/ijwpoPim91xZb&#10;DV30nRPFWqeH/wAcvjf/AMFjf+CrP7Xnm6D+xv8ABHwl/wAE2vhBfahm3+Pn7S9n4d+M37VWreHY&#10;tf0e803VPCf7PIttQ+F3wu12bT9K1zQ/GPg74tHx8t7pPiKC88JeLfD2q6baa5IAf2MyyJDFJNLK&#10;kMUSPJJLIypHHGilnkkd/lRI1BdnYhVUEtwCa/LT9qP/AILY/wDBLT9jy5utJ+NP7Z3weHi7TPGa&#10;eAdd+HPwy1uT42fFDwz4kEm3ULbxb8N/hDbeNfGnhSDRY1nk1W58Q6NpscM9u+kQfatemstKuf5S&#10;viD+yj8UP2nG1Sf9vT9uP9r39sWx8SXthqniv4VeIvilqnwk/Zm1TVdIW0/sa/0f9nf4TzeHfCHh&#10;SbTLi0g1C2i0O+hhOpKdRlhe9lnuJvZPhJ+zR+z78CLe2h+D/wAGvh18P57exXTv7Z8P+FtLg8T3&#10;tmAf3ereLZbebxPrbsGxLPrGrX1zLgebK4VMAH2z4z/4ORPjx8TfEE9j+xH/AMEvvjX4/wDB+m+L&#10;9dsz8S/2k/Fuj/s2eFfGnw4l8Jx23hHx94IHiWw1LW/td74+u5tVuvDzaD4guX+HmgWJnOleJvHF&#10;zafDn8ffjj4N/wCCwP7fWk6Lov7bH/BQ9fhx4GtPDPi/wZ4t+En7Kth4q8O+DfjB4S8feJfEGu6x&#10;pfxf0GDVPAHw78SaloXhvWdN+Gfh6fUvh94p0u28J+E9Fvb611fxrf8AjPxn4w/Rn/PT/P4+vejv&#10;nv6/5/lQB+b3gf8A4JTfsg+HNS0HxF4+0Dxz+0V4r8M6V4U8O6D4n/aI8f618R59O8KeA/DuleEP&#10;BHg1PDinRfAlz4Q8IeE9C0Pwt4b8N33hK60nRvDejaXoGn20GkWFtZx/fXhHwT4M+H+h2/hnwH4R&#10;8MeCfDdozNaeHvCOg6V4b0O1Zwiu1tpOjWllYW7OqIrNFboWCKCSFGOnooABx0/z9PT14789aBwC&#10;OxxnvnGSOv1P8ulFFABRRRQAUUUUAFFFFABRRRQAUUUUAFFFFABRRRQAUUUUAFFFFABRRRQAUUUU&#10;AFFFFABRRRQAUUUUAFFFFABRRRQAUUUUAFFFFABRRRQAUUUUAFFFFABRRRQAUUUUAFFFFABRRRQA&#10;UUUUAFFFFABRn9etFFAC5OMduOPp0x6Y9vx6UmeMevJ4+v8Aifr3oooA4rx78Nfh38VNCfwx8TPA&#10;ng/4heHGmW5OheNfDejeKNKF0qukd1Hp+t2d7bR3cSyOIrqOJZ4dzFJUJ5+VPA37HGu/s1avF4q/&#10;YA/ah/aH/Yd1+08QXHjO38I/D7xpe/ET9nrWfHF3pFx4cn8X+PP2dfipP4k8B+NtUXw5cTaLZpet&#10;Y2en2cVkbSCB7C2KfcH+f8/5570f56fy7j8PQelAHluh/wDBWX/guh+yj4Wv7Dxb8JvgB+3to+he&#10;C/hX4Q8I+K/Cmp6n4D8ZWVr4E8Y31/8AEz4mfFLwBrEkHir4nfF/4xfD/Uv+ETtbL4e/EbSvBPgr&#10;xHoPhjxnaeBteZPF/h/xr9LfAj/g79/ZC1DxDpnw+/bf/Zj/AGjP2JfiHNqMsfiMXem/8La8C+Bt&#10;HbzI9N1HxVJLoXww+N13qOoTpAjaF4B+AfjprKLULK9bUriwg1m60jzwnOffr79f8T+Zrz74j/Cj&#10;4YfGDQj4Y+K3w88G/Efw+JHni0jxr4b0jxJZWl08D2326wj1a0uv7O1FIJJI4NRsDbX1vvLwXEbg&#10;MAD+qb9lH/goV+xN+3FprX/7Kn7TPwq+MOoWunT6trHgfRPECaT8VfC2mwanLoz3njn4O+KodB+K&#10;/gOH+0oHtYv+Ey8G6C07mNoVkjmgeT7Kz19q/wAzz4n/APBFX9nvU9X03xh+zx4/+Jn7M3jjw1qV&#10;trfg698M6xd+OPC/hXxDBPb3I8V6FpXifUovF+h+KYbqy0690nW/DXxD0CfQ9QsLC/0uOC7sbKS3&#10;+ivg5+3h/wAHC3/BOyaxtbrxj4a/4KPfAbSJ4Pt2h+PrzUviT8TtL8LjW4bvxDqFnrviXVfCH7Rn&#10;iD4l6/E00fh6K++Kfxo8DeD7W8urO18EXGm2WkWejgH+hzRX8yn7JH/B0r+wl8YTb+DP2tdG8T/s&#10;HfGzSvCK+JviB4J+Kcusa14O8G6zqnxth+Dvhf4ZW/ivWPBfw4+IHi/4lahp+r+E/ip4js/DfwZu&#10;fBPgb4a67q/iPxB48Sy+HXxKuPCX9IPhDxz4L+IOnXus+A/F/hjxrpGl+I/FPg7U9T8Ja/pXiLT9&#10;O8XeCPEGo+E/GnhXUbvSLm8gsvEvg/xVo+r+GfFOg3MkOqeHvEOlalour2tpqVjc2sQB1VFID+fp&#10;6Dt/L8844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CfbP+f8/hnrQAtFNYhQWZtqKCzFtoUKMklicbQoGSSeme/Nfjt+&#10;3L/wXT/4J6fsGyT+HPiL8WT43+Kd34Q8M+MPCPwt+Gml6h4q13xppvxJ+HnxS8c/B3UfDt/p9rca&#10;f4i8LfE3U/he3gK28X+DG8W6P4F8UePfhlffE1/B3hDxrpPiaUA/Yo9ucfl/X+lfIX7Vv7ev7If7&#10;EfhDxR41/ab+OfhP4cWHg3wlp/j/AMQeH4Yda8a/ES08Bar488MfC6z8cx/CrwBpXin4l3vgkfET&#10;xr4R8G33jCx8Kz+GdI1/xHpNlrGq2DXkZP8AIZ8bf+Crf/BZn/goPYjQPgP8NbX/AIJs/A/WtJ8Y&#10;aT4q174iahq2nfGnVtE+Ifwd8A+FZ9H0GLw9DY/GPw78RfgB8Ym+LPxA+Ffxi8LeJP2f9H+KWhXP&#10;wwg8Z/D3QIfDni/w343+SvA//BK/4CN8TPF3x4/aOvtU/aq+O3xE8d+JPij488T/ABC0fw94a+HO&#10;p/EbxlrV9rvivxBovwT8GWGl+BNLsddvbwPc+G9Yi8UaHZ+TDFpFpp9pb2lnagH3F+0J/wAHTf7U&#10;n7TGrT/Dz/gjr+xFqvim0V7nT9d/aC/aS08z6ToF39k8RWF3p1n4W8M+K9F+F3hfWIJ4dF8X+DfF&#10;Xin43+NrDXdMWTRdX+E6ahdSRWH5763+yx/wUU/bWvo/F/8AwU7/AOCkHxz+IVvqFo8V98BPgr4l&#10;T4efCi2jn8LXvhKb7RofhXSvCPwrtNQ1fwt4j8UeEPG6eFvg7Z3mv6Rq+r2s3jjV7bWLuR/1N0rS&#10;tK0LTLHRdD03T9G0fS7WCw0zSdKsrfTtN06wtY1itbOwsLOOG1s7O3iRYoLa2ijhhRAkaBVUC/1o&#10;A+ffgX+yn+zt+zTp81h8DvhH4R+H7XdvJaXutafa3GpeLtUspLlLo2Or+NdfudW8YavYR3UMc0Fl&#10;qWuXdpbyRobeKMoAPoL/AD/+r098de9H5+gHOB9B0H4UUAHPJ659efyz0/DFH/6/6fyAoooAKKKK&#10;ACiiigAooooAKKKKACiiigAooooAKKKKACiiigAooooAKKKKACiiigAooooAKKKKACiiigAooooA&#10;KKKKACiiigAooooAKKKKACiiigAooooAKKKKACiiigAooooAKKKKACiiigAooooAKKKKACiiigAo&#10;oooAKKKKACiiigAooooAKKKKAD/P8v54GR0I4PGaP8/5/wA896KKAPN/ib8HfhR8aNFXw78Wvhx4&#10;J+JGjR/avslh408M6T4ij06a9g+zT3ekyana3E+j6g0QRY9S0uazv4GSKWC5jlijdfkfw5+xF40/&#10;Z81GPX/2CP2wf2jP2L9XsdE8c+GtA8MaF4on+Lfwd8L6L8VbPSLb4oTeF/hn8Sb67uPDnifxpP4Y&#10;8LaneeKtA8X6Zqem6x4Y8P6tpJs9S0LQbrSf0A/xz/k9fr696P6/iPyPH19e9AHc/CP/AILaf8FP&#10;f2cTbWH7aH7HvgL9sX4eW+oWtxrXxm/Yi8Tp4V+Kfh7wdp/h6HRDDL+zb8TRZv8AEv4g694msofF&#10;eow+CfHPh3w/YW2vatZ6fawWen2FlY/rP+y1/wAF7v8Agl3+1Tqdp4L079pDR/gH8ZvL0G31v4Df&#10;tYabdfs5fE/QfFHiS/bSdO8BJ/wsf+y/A3jfxwuqBLKfw/8ACzxt49nSaez+dkvbVpvxf/8A1fz6&#10;enXt/hXlfxV+Bvwc+OWkDQ/jB8MPA3xJ02KG7hs4/F/hzStYutL+2x+Vcz6FqV5btqWg3rpj/T9E&#10;vLC/jKq8NwkkaMoB/cFnvnPpgdQcc8+nqDjHJpw+n+NfwCfDv9nf9oj9km3X/h3H+3j+0j+x/pll&#10;baza6P8ABnVdbtf2jf2X9Ji8QXa6rr91o/wE+OH/AAk/hjRfE+t63HHqM/jSGe81nT5LrVfsMCpq&#10;l3HN+h3w0/4Lvf8ABSX9n65t7H9t/wDYI8E/tNeAI9Wi/tP41/8ABPTxRq9p430Twz/ZSWtqkv7M&#10;PxdvNQ8QfEbxpfeIYRd6xd+GfiB4A8J6TpOpStb2btow/tQA/rtor8+f2Iv+CpX7Cn/BQ/S5ZP2W&#10;/wBoDwp4u8a6Xp91qHiz4LeIGn8DfHfwOmmf2Fb6+3in4Q+LYtK8aRaR4e1nxHpXhvUPGmj6Zq/w&#10;+ufEMrabovi/V5E3H9B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05yDk8ZyOOenqCc+gGM55PSgB1If8j1/Qn8q+Cv2yv+Cnv7Bf7AWnif9qz9pv4b&#10;fDPxDLbaJfaf8Mo9Ufxf8Ztb0rxFq9xoOma7oXwY8FweIfijrPh59UsdRtrjxFp3hS40OxbTdQF7&#10;fwm0lC/z+/Fv/gvH/wAFA/2nZjpf/BPP9jGx/Zs+F+pRwRRftIf8FAYxZeN3trjQtUh1mXwj+zR8&#10;P/EWo6jaapa6lqnh3XPh/wCLvEninxR4H1uPQ7+08QaBJDrDwaKAf1YfFT4w/Cr4HeD9S8f/ABj+&#10;I3gz4X+C9Hsda1HUPE3jrxFpXhrSIrTw74c1nxfrjJdarc2yXU2l+FvDuv8AiK7tbMzXUej6Lqmo&#10;eSbWxuZI/wCcn9qD/g5Z+EE198Xvgx/wTW+C/wARv23fj74UufE3gbwp8RfDnhuzvf2RtN+INtp3&#10;gW88MeKfF/xXg8beF9O1v4R6lL4i8cabHrGgeJ9E1PW/EXwr1XT9Nks/Bfi/wn8Tbr8ZNa/Yv1n4&#10;865pfjT/AIKBftMfHb9vfxjo93Yapo2j/F7xVqHh74G+GNa03SNE8OQ694M+AXhTU4fBWiatqXh7&#10;w9pWmeK5r2bWrbxlPHdax4itL3WNQvb2X7M8NeF/DXgvQ9O8LeEPD2heFPDWjQfZdI8O+G9J0/RN&#10;C0q08x5RbabpOmW9rp9jbmWSSXybS3iiLu77SzFiAfOfxg8Yf8FV/wBvlL2x/a9/a1h/Z5+CN34v&#10;0Lxvov7PH7Jum6Ba+ONHvPBfxU8QfGH4Q3eu/tGah4YsNe0T4g/CHVNR8K+F08RfC/SdP07xdYfD&#10;fwfr+qyXHjCxn8TX9/4B/scfs0fsyWscXwa+EXhXwxrCpcJceM7q0fxB8QNQW8it471Lzx14gfUv&#10;FDWV21skz6PBqdvocE7ztZabarNIrfTWOMduOPocj8fej/PSgAo9sDH0H+FFFAB/n/630HYdBRRR&#10;QAUUUUAFFFFABRRRQAUUUUAFFFFABRRRQAUUUUAFFFFABRRRQAUUUUAFFFFABRRRQAUUUDqPTnI7&#10;fU/xcexx69qACikB/DkjPr0wccdDkY69icilwepOAGxx36deCRxnke+R0yAFFeQeMv2hPgH8Or2T&#10;TviB8cPhB4Fv4HeKSw8Y/ErwZ4YvBIrAFJbbXNZsZ0dCQrLsTB69hXmeqft0fsXaRCs13+1f+zzI&#10;rFwq6Z8XvAuty/Im877fRtcv7hMgER7o08xxsQuxUAA+q6K+B9W/4KifsCaMrtd/tNeBpdgRiNKs&#10;vFeukhwSAq6J4e1Fnbj5ljVmQ/fAyAeOl/4K+f8ABOyJ9jftF27EFlIg+F/xqugevIe2+HEqMOPl&#10;KsQTkZJwKAP0por8yL3/AILAfsHIFGifE3xf4wmdQUt/DXwa+LrTPKThLdRrXgvR0aaQHfHtfyii&#10;HMochKz0/wCCs3wL1BgPC3wU/a98bI2TDL4U/Z/1i9S4jAy8sAvtX013jiGxpMojKJV4bnaAfqPR&#10;X5o/8PKYnCvb/sG/8FJ7qJ1DxSwfssOIpUcAo4kuPG0IMbKVZWXGVYNyMVn3v/BRjx9dOY/Cf/BO&#10;39vHUXYAQHxX8JtP8ExO45lFxPLr2txW6rwsblmEoLNtUrggH6fUV+XEX7b37Y+ruo8N/wDBMP4w&#10;TRtyreKfjB4B8FSFGYJH5qaro8ywyF8iaNnUwR/vnJU8bDftR/8ABRPdiP8A4JcsQOvmfts/ApCe&#10;4JC6FJjjBPI5yuOMkA/S+ivzIuv2tf2/NLQT6v8A8EvPEKxEkAaF+1n8GvEsx2jdIWttM0RrhcJn&#10;ytyKJpAIkO5gKyz/AMFAf2h9Nz/wkv8AwTS/antQi5ceFZNB8audy5iKLp9vaGUkg+ckYUwAjduy&#10;AQD9S6K/M5f+Ckd7FFF/aH7AH/BSGG7xieLT/wBmq31W1RwRuEN5F44gaeMKQRKbaDcxKhCRVe7/&#10;AOCoXhHSQr+Jv2Pf+CgPhKIqZGm8SfszXdhEsIO1rliniy4YwRthWaNWIbAKkmgD9OaK/LiP/gr3&#10;+yVbMF8Uaf8AHfwMVJST/hLfgh4ztvKnyc20o0q21dxcKADtRWT5hlx0Xa/4e/8A/BO9QnnftAXF&#10;o7LuMVz8IfjnG6EhS0cjf8KyMQaMko5SRk3ghZHGGIB+ltFfnPZf8Fav+CeWoOqQftI6Mh55vfAv&#10;xU01DtHzF5NR8C2qr22ZK78kLubAHoukf8FF/wBhjW9n2L9qX4QQ7lVh/a/ii38P/wCsk8td515N&#10;NCFT99X2MinzJAseGoA+06K+bbb9sr9kG8ljt7T9qv8AZtup5HCRw23xy+GE8sjN0VY4/FLszcEh&#10;VXcRnI6V7voPiPw/4q0yHWfC+v6L4j0idisOq6DqljrGmznCt+6vtOmuLaXarKx8uU4V1YhgwNAG&#10;3RSdc9sZPpxjqSQeAefl55GfSl7Dj8e/uD24Ppjr9DQAUUUUAFFFFABRRRQAUUUUAFFFFABRRRQA&#10;UUUUAFFFFABRRRQAUUUUAFFFFABRRRQAUUUUAFH+f6/0oooAXP8AnH+f/wBXHSjJ/P8AHp04NJRQ&#10;B8t/HD9jn4GfHnW9F8deINA1LwX8YvCep6Rrvgb4+fCfWbv4cfHDwN4i8PTW1z4b8Q+HfiH4eEGq&#10;HU/DNxZ2914e/tsaxY6LeRRXmn2UF5HFPH6H8E/29P8Agr3/AME9ZdC0fUvElr/wUx/Ze0BtB027&#10;0vxVZab4b/ax8DeBNJvPhNo2oHS7s3+m6V8ZdU8KfCH4c+MdJ8GW/wDwkGj+LfHHxf8Aipqnj/4h&#10;R+LDZQ6RN7DS5PTtwMAADjp0/pQB+2H/AATs/wCC137HP/BQ5NW8GaBr118C/wBpDwWun2fxD/Zk&#10;+Nd5p3hD4p6RrMPw80rx147m8KaFrT6R4j8Z+C/hvqFx4h8E+KPGT+F/Dq2Ov+ENTvL7RrDw/rPg&#10;7WPEf6/f5/z6/wCGK/hD+P37JfwA/aasLSH4vfDzStb1vSUhXw34600zeHviN4VmtJbu602Xw546&#10;0WSx8SafDp2pXcmqwaSb+40C41IRXGpaRf7AtR/DP9qL/gsh/wAE+re6T4H/ABosf+CiXwUs18Q3&#10;th8JP2qtZNn8e9IvL6x+L2paVBD8aXmt4viTpz/En4n6b8SfiPqPie90L4keMNP+HXhP4ZeD/EXh&#10;Hw35iEA/vBor8Bv2Qv8Ag41/YC/aQ8S3vwz+LWreJ/2L/jVpkurvqfwz/acsR4FfStOsR8dfFUdz&#10;rviW/S10fw+uh/Bf4Ip8W/iV4k1drX4S+Arf4k/D/wAD2/xW8VeM9W/s1f3xtrq2vLa3vLO4gurS&#10;6hiuba6tpY7i2ubeeNZYZ7eeIvFNBNEyyRyxsUeNldCVIagCxRSAnvx7d/049uvN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Ic8de/THP5g/0HrQAtJ3HPrx6/wBeD/npXxn+2h/wUG/Y&#10;8/4J8eAbX4i/tc/HTwj8JNI1d7iLwroN895rnxA8e3Nnqfh3SdRtfh78NvDdrrHjvx1Pol14s8PT&#10;eIj4Y0DUofDOlapFrviOXS9EiuNQh/l9+Pf/AAVX/wCCmf8AwURstX8J/s0+G9X/AOCYX7J/iK3e&#10;wuPix43sbbVf28fiF4a1XQ77TdUg8G6BZajdeGP2e0urm5u47XxVbX4+Jnh6aHwv43+H/jIFL3T5&#10;QD+hP9vr/grx+xT/AME630rwp8ZPHWteOvj34rgs5fh5+yp8C9C/4Wh+0d4/OpXkVrp8mmeAdOvL&#10;S38M6bfL9vudK8QfETW/Bnh7Xl0XW9P8OanrevWH9jS/za/GP9tL/grj/wAFDZZpfE/xTvv+CWX7&#10;NWsJpb2HwP8A2ZvEFt4g/az8QaZFLoOrNdePf2p5tK0zUPhzrI1jR7i40uL4R6N4PY+F9e1DwJ8R&#10;/DGuS2t5e6jwnwD/AGUfgx+zmfEOreBtD1DWfiH431HU9a+I3xn+IGq3PjX4yfEzXNdv4tX13WfG&#10;3xB1gSaxqc+t61F/bep2Vq1hotzrj3Gr/wBlrqVzdXU30j2x2/8A1fjjgZHQ45oA+W/gb+xj+zp+&#10;z1qV54o8BfD+0vviRq93f6p4j+MHji8vPHnxb8S65rSzf8JFreqeP/FEuo67BfeJZrm7u/EEGiz6&#10;TpWpXl3dTyacPPYV9SgkdP8AOOn/AOr6egwn+fyooATH+P8An060v+f8/wCf5UUUAFFFFABRRRQA&#10;UUUUAFFFFABRRRQAUUUUAFFFFABRRRQAUUUUAFFFFABRR75wB69D7Hkde2D+BqnqGoWOlWdzqOp3&#10;tppun2ML3F5f39xFaWVpbxoXlnu7m4dIbeKJAGkkkdI0G7c2OQAXKK+JPiR/wUf/AGHPhX5KeJ/2&#10;lvhrf3UxlVLDwDqV18U79ZY22/Z7y0+Gll4tm0ydmwiR6mtjuLbiRGGkXxWH/gpB4w+JMVnH+zL+&#10;wz+1T8YH1GeQaV4n8aeHtI+B3wr1mxUHy9R034k+KrzWLExTEbo47/StOYRtGZGEreTQB+ovp9Rx&#10;x0zz2J49v8KQ/wAJGe/y9zg9CCM9OeCCecCvy3/tD/grX8WorjydL/ZT/ZL8PX14EX+0r3xD8avi&#10;94dslYB5YH057r4Ua5KyFiEuIbDzNqqVtcl6SX/gn18U/iF9uf8AaQ/b/wD2oPiYt+PJufD/AMLr&#10;rw/+zx4C1LT2VFm07XfBfhOHxBZalBOEAcw3WnMQed7M7MAfpP4n8YeEfBOmvrXjTxV4c8H6NCHM&#10;2q+J9c0vQdMj2LvZpL/Vbm1tUEafO+6ZQq5Zjgc/MfjD/goB+xL4Hs/t2u/tS/BKeJWkR7fwt490&#10;Px1qatGFLB9H8E3PiLVU6gLus08xtyR7mVgviegf8Env+Cffh+W0ux8ALLXdSt44Vm1DxX47+Jni&#10;VtRmijVHu7/TtX8Z3GhyT3LhpriODSrey812ENnBEEiX6b8M/st/sveCpra68I/s5/Avw3eWqRpB&#10;qGi/CfwHYakvlKFR21K20Fb6SfgF7iW4eeR8ySSO5LUAfKt7/wAFdv2MruRLP4a618VPjfrLtIi6&#10;D8J/gt8R9V1V5AQqoieJtC8KWkxYlfKNvdyI+5cuM8tuv+Cgvxi8SXMWn/CL/gnJ+2Rr9+21HPxe&#10;8L6J8A9IErOwUJrXiG+8RWhh2Lueab7N5RJWVEUCQ/pIJkjRIo1WONFVEjQBEREAVFRVChFVQFUK&#10;AAAAMACmtc8Y4/T/AAb+nHHPYA/Nq4+NX/BU7xrf21l4Q/Yw+BnwQgYCO41j40/tB6f8TNNSVnc/&#10;aDbfCGPT9XjtxH5aeRDZ30wcO/myBtkTLn4e/wDBWfx3dQReIf2j/wBk74E6eHjE938FPhR4q+Jd&#10;+0fzK7my+MqpbPIM7gqX1mjsqjfEjEN+kX2rrz+AwAPXABxz7AH61H9oBJOcnIzkA/TOVOOn449u&#10;AD84Jf2HP2lvGV4s/wAY/wDgpb+0frVuAgeD4KeG/BP7OkhEaKqBZPCZ123R8gNKxsZGnPzSF3cy&#10;Un/DqL9mXXr1774w+L/2j/2ibhgdzfGz49+NtbkcvGUjkafwrN4PumaPG9P9JKlhtkV48x1+jhuc&#10;5+bGfQgY7cDOBnA6AZwPQUz7UcHJPPXJ/U5Xk+hzkdaAPj7wT/wTl/YS+HqlNB/Ze+Fd8pUpnxvo&#10;0/xOkwSSSJPiPeeK3Rhn5XVlkQYUMNox6fb/ALJP7JVmd1l+y7+ztaNx81t8E/hrbn5SCuDF4ZBy&#10;CARjGCAeoGPbTc56n8yCR+ZqP7T7/wCf++aAOQ0j4NfBjQJEm0L4R/DHRZY2Lxy6T4B8K6bJGxKk&#10;tG9npELIzFVLFSC21d2dox6RbG2sYIrWzgt7S1hXbDb20McEESg5CRwxRrGig5O1VABJ45NY32n3&#10;/wA/980w3We/8v6GgDoftfOQe57g/kMjH/1zjvTftPbPHuc/gMtwPYcVz/2r3/X/AOypDdHsx/P/&#10;APX/AEoA6A3RHRj69c9gP9rHH06e1N+0n1Pp3Jx9cZHr9eevNc/9qJ6kn/P+7Sfaff8Az/3zQB0H&#10;2nHcY9SM/hkjPc+vPPWk+1Ad8/Qj+uPft9a577WOx57/AHfw7037T7/r/wDZUAdGLrOfy7Hg/gcU&#10;v2nnPfOc4yf1Wuc+1e/9f5mnC6z3/wA/hmgDo1uiBjPA6cZx19hjP6077V7/AJn/ABbI965v7T7/&#10;AOf++aPtJHQkf5/3aAOk+046H/OMf3vTr696cLr1P45A6fmfTHoea5wXWf4uR16/1wDn2pftXv8A&#10;r/8AZUAGseF/CHiNmbxB4W8N68zeXvbWdD0vVC3lbvK3G+tJ8+XubyweEyQuK8y1H9mv9mvV2L6t&#10;+z38DtUdneQtqPwm8BXzF5AA7lrnw9K251ADnPzAANkAV6eLr1I/T/65p32rPQg/5/3aAPBL/wDY&#10;w/Y31S2ntLz9lP8AZzKXETRSyW/wW+HdjeKjDGYNQsvDtre2sn92a0uIZUP3XU18+6z/AMEmf2At&#10;XnnvrL4HSeFNYky1trPgz4i/E/w7d6ZMCHFxp1laeMW0OCVQpC+ZpMsKhiBFuKkffoucdCRnr1/w&#10;qUXRHRvUdj1+pP6UAfnI3/BNRND08Wvwx/bh/bz+HYtnL6RpEfx5k17wdpnO4R/8Ixe6HaPcwjCL&#10;5batHlBiUyHJEs37NH/BRrw1YAeCP+CkVn4oaw2rpugfEv8AZf8Ahq0F7H5u4xa1420u91HxHK21&#10;mBuRYT3D4Vd0SbTH+jQusZ5IyRnH/wCz/IipVuuevJx79Of9rHXnpngc9AAfnENR/wCCwHhOxiku&#10;tH/YO+LEdntje00bUvjJ4O8Ya0p8xzO0+sx2Pg6zmG0Rny1ghBKEW7jzJKe/7X37ePhS1guviH/w&#10;TL8Vz2EWI77U/hd+0R8M/iFfTuFy89h4N0zTm1oRMCrRQzXrE/dNwWyK/R8XXGM/04xjj7uM85x1&#10;709bn36f459/T2z0OaAPzfuv+CpXgHwzHBcfFT9lv9uD4OacfkufEHj/APZ4v7bwxDOiRNciHVtI&#10;8QatLewW+8nzobBZHjAd7eMusY7Hw1/wVa/4J/eKr+LS7D9o3QNMvmCB4/FvhX4h+CbaGRmVWjud&#10;T8YeD9D0mF4ywVs3/lgh38xol3195i665bqMe/4fdIPXJHY81yfi7wL8P/iFaLY+PfA/g/xvZIGV&#10;bLxf4Y0PxLaKr/eVbbWbG/hVX/jARQxxnOBgA5bwv+01+zd44v7fS/BX7QnwP8YancyJFb6Z4W+K&#10;/gPxBf3MsjBI4obPSdevLmaV3ZVSOOMOzMqhWZgK9wPb7wxnIOPTgdRkn+HBAzjPeviDxv8A8E9v&#10;2HPiBbx22v8A7L/wfs0j8wiXwb4VtPhxdu0hUlp9Q+HjeF764fco2tPcSMmWCFQ758Yb/gk/+y54&#10;ev7XV/gh4h/aD/Zj1iGN4bnWPgN8dfG2h6hqUb78pez+NJ/HX7opLJCYLMWcDwOyyQkvIWAP1Fz/&#10;AJwR36EEnp/npklflqn7O/8AwUg+FUVjJ8If24/B/wAZNK06by7PwN+098IrWCGWyUIVXW/il4Ck&#10;1H4g65dl1MUkrJpz+XIXE6ybSHy/tO/8FEPhTFMnxi/YT0X4taVpt48eoeP/ANl34sWGow3lo0ki&#10;RTeH/hH4vtrz4i6k+1Vl/wBJutPIidGuIrZt0QAP1Hor8z7D/grD+ytpurHw78ZrD43/ALMXiYyW&#10;0dr4c/aE+C/jHwlqd6t2qyJcI3hy18Y6dZ2scMkM7XWq6hp0BhnimV5IiZB9r/Df4+fA34xYX4Uf&#10;GH4Y/Ee4W0jvp7HwV458N+I9StLWURsJNR0zStTutQ04p5ixzRX1tbTW0reTcxxzBowAes0UHgjO&#10;evHTnOcbh1HQfdxgnktkUf5+h9P5Y5zjrigAooooAKKKKACiiigAooooAKKKKACiiigAooooAKKK&#10;KACiiigAooooAP8AP5UY4xjjjjtwcj/P4dKKKAPFPjd+zj8DP2j/AA7/AMIv8b/hh4V+ImlRRyxW&#10;M2tWLRa/ognmtZ7h/DHivTJLHxV4Vnu2srdby58NazpVxeW8X2S6kmtpJIX5P4XfFb/gqx+wNf6b&#10;f/stftK6v+2J8E9O1rQb7Wv2aP2uvEMF98TZfDVr4k+Gt74s0L4a/tJXtnOza54j8GfD5PhZ4Sn+&#10;LWja34d+DvgHVdYbwNY/8JFcx31fS/tR1znnPr/n/PHoKAPun9ir/g5E/Zn+MnirwP8As+/teeCf&#10;H/7Hf7VWtDwT4Xu/BvxA8H6xYeGvF/j/AMQz/AH4cxHwBEk+v6rqOhfEb48/F7xpoHwjsfDeofEe&#10;7t/hL8IPFfxk+MGtfDPw2FRf6H/Bfjbwb8SPCXhvx/8ADzxd4Z8e+BPGWjWHiPwh418F69pXinwl&#10;4q8PavbpeaTr3hzxJod3f6Prmi6nZyxXWn6ppd5dWN7byxz288kTqx/il+LfwS+Evx58LT+CvjD8&#10;PfC3xC8NzpOI7DxHpkN3Np0txCYJb7QdTUR6r4d1YQkrDrGhXunapb8GC7jYBh8q/DL4T/tv/wDB&#10;PTxB4j+If/BNL9pC9m07UvDvinT7n9mj9pvXPF3jH4Xyajq3gTwr8PvDniXw1ruka7pEuteJ/hN4&#10;C+Gnw98D/AXQPjbpvxE8G+A7LT7yJtSstC1bXNM1EA/0Kwc/55/H/PSlr+W39nj/AIOePgfb+JZP&#10;hf8A8FGvgn46/YQ+KEZ8Y6wbnxHE/iv4WXPhrRB+0L48nuvCfjzThJZ/EzSvBfww+Gvwi8DNrngx&#10;ZPiH8cf2i/i7B4K+EHwC/sbTpb2H+mLwT8QfAvxK0afxD8PPGXhnxvolnr3iTwrfar4U1vTdesbD&#10;xV4N1y/8L+MfC2pT6bc3Kad4m8IeJ9J1Xw14q8P3rW+seHPEOl6joetWdjqljdWkQB2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e/P0x1/TP5fjQAtIe3JH5c+3PP5V4T+0H+018Cf2VvAepfEn4+/ErQ/h34X0&#10;3RfGPiBReRanrfiXXNL+HngvX/iR48fwd4F8Mafrfjrx3d+D/h34U8U+PfEemeCvDevaro/gvwx4&#10;i8U39lDomh6pfWv8fvxr/wCDlj9sn9sr4jWvw6/4I+fsx6To3wx8KeL9Fbx9+03+1NZeZoOr2ehe&#10;KdCutX8L2uj+FvEP9geGdC122sp9K10eFvE/xQ+LXib4V+NrrXvBGmfBnx7oVt4g0kA/rH/a0/bj&#10;/ZX/AGHvA118QP2nPjJ4V+GWkw6dHq1npV/cPqHivWNMl8Y+Cvh42r6V4T0qO81+58N6d45+JHw/&#10;8M+JPGL2Vv4M8FX3jPw7ceN/EXhzS9Qj1AfzG/tN/wDBcf8Aa/8A25j4l+GH/BLL4eSfBj9nzWbb&#10;V/Dl5/wUA+OOk+IPDN94i0i8HxS8Iavrv7OHwtvLXRvHOqS3ej6h8NfiF8N/iFrcHg+68I+OvDXi&#10;jwd4u8PtbSafqsn5u/Dn9gK11/xXZfGb9tv4qeKf21vj4JNE1ObXPilmb4c6R4j0n4a/D34TP4l0&#10;/wCH0sk+l+K/H2q+BPhV8OPD3jT4r+P11/xx8RrnwF4X8YeJpE8YWj6i36L9iPU56c4xxg9QOo4O&#10;Mg9aAPkf4b/sfeB/D3xI1L9oT4x+KPGf7Un7VnieW1v/ABZ+0j8fNXk8aeOJNRt7a2hhg8D6dfNN&#10;oPw08NaL5Elj4O0TwtZQXnhbw01v4Th1y90bTrSGP63/AM9P5enU9KKKADpx/n0/pRRRQAUUUUAF&#10;FFFABRRRQAUUUUAFFFFABRRRQAUUUUAFFFFABRR3HOB/9cY7Z9uPXoTjCc5HI54A7knp1wBjqcke&#10;lAC0V8pfGr9uL9k39nua6sPit8dfAug6/Y3f2G78IaVfz+MfG1rdtH5kcN94K8GWviDxTp3mAqFu&#10;L/SrS0DsqvcIDx8xH9uX9pX41wiP9kT9iD4malpF5bILb4s/tMX+mfBHwFZyXF20drrel+GZ7y+8&#10;TfEXw09oouJH8OatpGrxtI0ZsC0IE4B+pX4n2AxzwTzkdOOxB+teSfEj4+fA74OgD4r/ABh+Gfw5&#10;nayk1CCy8a+OfDXhrUby1jWQmTT9M1bUbXUdSZvLdLeHT7a5muJh5EMcsxCV8FN+yb+2z8bpPtX7&#10;UX7b+s+AfD01xqMlz8J/2M9GPw0021S5gMNpDb/GDxFazeO9X0oiRlvtD8R6DqkbwoUi1AXE5uY/&#10;Vvhl/wAE2f2IfhSGudL+AXg7xhrl1BEmp+JPixDc/FfWNSvEkjml1dx4/m13SNM1a7nQzXNz4d0v&#10;R0JklSKKGCZ4mAOJv/8AgrD+ypqWpf2D8GbL42/tOeJ0luEufDP7PnwX8Z+LdVtIrZJZZbuR/ENp&#10;4R0y7s1ihlkFzpeoX0RiR5t3kqZFyIv2nP8Agoj8VooF+Dn7CeifCXStQvFjsPH37UPxYsdOhs7M&#10;SRpJN4h+EnhC2tPiLpzIrPJ/o11ekxxyGGK6dRGf0g0yw0nQdMstG0LTbDRNH06BbXT9K0iyttN0&#10;ywtY87LaysbOKC1tYEydkEEcca5O1MdLbXPB57g9hyPXHH15575zQB+aD/s8f8FIPipHfN8Xv25f&#10;B3wa0rUZvLu/BH7MPwjs54Y7FtzN/YvxS8eS6d8QdCuY2ZYo5lS/by1V2naU82bX/glL+zDrN9Jr&#10;Pxw8Q/Hr9qLXtkPkax8fPjZ4x8Q3NgbdQqiwTwrdeDoTbFUWBbTURqEMVuscKj5VY/o81yRnDHtz&#10;9P0Hp1571Abnk8k8YyeeOfUHnJJyDnrQB5n8NP2f/gL8GGjk+FHwa+GHw7vY7QWL6r4P8EeHND1u&#10;5ttuxo7/AF2w0+PWdRMigCaW/vp5JyC0skrZavXWuiOjdTnHXnB6cnHpwP0rHa598/r/APFceg4H&#10;17QNc57/AIf5J/QUAbBueD8x64xntk8DuByegHXHSoTdEE4bGcd/TpwTgf8AfNYz3PXn8Prj8fpx&#10;UBuuozj8s/rj+VAGy1zjHPr3/wD1f15578xtc9Of6/8AxX9Kw2uenP8AT/4n+tRtc9Of6/8AxX9K&#10;ANo3RP8AF+WBj9f55qM3JPc8fj/Nf5Vh/ajz83X6cfTnimfaf84/+xoA2zc543fqP5ZxTPtP+cf/&#10;AGNYX2o8/N1+n9TUf2nA6/5/75oA3PtR/vYz9P6k4/DFRG57nt/nutYZuz2b69OP/QsfpUbXXv1z&#10;/ntQBuG664b8OD/iRUYueTz+n/1j/IVhG59D1647/XrTDdAdT/n/AL5oA3zc4xyO/UD+uKb9q9/1&#10;/wDsqwPtXv8A0/kaT7V7n9T/ACNAHQfavf8AX/6/NMN1n+InHr/+o1gG6z3P6/1zTftPv/n/AL5o&#10;A6D7T7/5/wC+aRrocYIz34/LrgH8K583WO4/If1xTPtXv+v/ANlQB0H2n3/X/wCyo+1e/wCv/wBl&#10;XP8A2n/aP4Ef1Jz+FNN0ezH9f/r/ANKAOi+1e/6//ZUv2r3/AK/zNc6LsHuc/Uj+eAc+1L9q9/1/&#10;+yoA6MXWe/8An8M0v2n3/T/7Guc+1e/9f5mnC6z3/wA/hmgDoRckdCRnr1/wqT7V0wf1/wDrjFc3&#10;9p9/8/8AfNL9qI6Ej/P+7QB0f2r3/X/7KlF105/l+vU/571zouj3Y/n/APq/rS/aff8AX/7KgDo/&#10;tOeh/wA/981KLnGOf1/+uR+lcyLrPU59O+PX+9jt6VKLrI5PIJ6npnHTpQB0v2gHBz69h/Pb/hUg&#10;ucfxdOO3+P8ALFc0t1nPT8h/g39KkW6Pdjx0yf8AHFAHTC6x3I+n/wCzz+YqQXXv/n8T/SuYFznu&#10;OPYd/wA/6fjUwuenPH1x/X+lAHSi69/oR/8As8/mKlW67Z6+2f1+Yj9Px7cz9pBwc598Dj6fLz+l&#10;SC6xjn/9XHqePyoA6cXXT5j3+nQY6gDPXB69u9SLc9CCf59iPQ44J6H61zAuhkEnj2/T+H+RFTLc&#10;8Yz0/P8AHr/T8eMAHULdZ/iPHXk556E8sc+nTGSeTzVlbrgjPXHPB/ofyBUZrlVueQM/5/M/oKnW&#10;69Wz6Zxx9O/PHbn8KANrUrTS9csLvSda0+x1jS9QhNvfaZqtpb6hp97bsQTBd2V4k9vcRMQN0UsL&#10;o2BuBxXxh8Rv+Cbv7C/xUkiuPEX7OHw+0e+gidIL74d21/8ACq6SR2mdbyZfhrf+FYNRvYpZjJHc&#10;apbX+7bEk6ywwxRp9erddPm/z9P0Hy1YW6wMZ4yCenUdD/kc0AfnLH/wT2+I3w7Onzfs1/t8ftS/&#10;C1tPa5htfDvxK1fRv2g/hxp1hKxeKw0bwB4ug0GwsYrcS3IEl3fanM7ywygpcQNJOv2r/grX8J4Y&#10;i1v+yn+1n4f06/VGW3l8R/BT4weJLF497uXuWt/hJoUimF1Xy0vmS4vEfy7q2Rktv0gW64+9kcdf&#10;bpgnFWFuvfjj8uenTr3POe9AH5uyf8FGvHfw6S9T9pT9hD9qn4Uf2Y8Tap4l8AaHo/x3+GOk2Msr&#10;QG/1X4h+FbrRbGGJJWt0VbLTr9necIMsYRcex/Dj/gpL+w18U5Zrbw1+0p8OtNvLURiaw+IF5qHw&#10;qvHmkdYvstpF8TdO8Jf2ndxyMUa30o3jgqz4aIbx9ii59+uOg4OOQTgDvzn3Oepz5V8RPgT8CfjA&#10;7T/FX4N/C74j3RtJLKO/8aeA/C/iTVLWCWLyStjquq6Zcajp7ogHkzWN3bzQOkckDxyRRyRgHsWm&#10;6npus2Fnq2kahZarpV/ClzY6jpl3b31hfW0o3R3FpeWzzW9zA45jlhkaN1JKuQMi96cEf1/z1/Ho&#10;K/Le/wD+CXnwn8IXN5r37KvxZ+Ov7Inii4CXPk/C34i69rXw+1fVIZ0ntrvxn4A8Y3urxeJrKBfM&#10;iTQ4Nf0XTNhRTEyK0ckS61/wVT+AsoXVfD/wQ/bq8E293qR+3+Hry1/Z5+OF1ZmDfaXmpWF7E3wr&#10;tre1ZMx6P4fsdc1e+keW1+3IHt7pAD9TaK/NDwx/wVN+ANrrGl+D/wBoXwv8Xv2RvHmoRwJBoPx/&#10;+Hut+HND1S5d/IuLjQvGWn2+paLceHoLpZY4/EmunwzYTxxtPthUhK/Qfwf448FfETQrXxT8P/GP&#10;hfxz4YvXkSz8R+DvEGk+JtBu5ISqzx2+saLd32nzvCzASrDcFov48dAAdRRR+Hbr65J/pj6HOaKA&#10;CiiigAooooAKKKKACiiigAooooAKKKKACiiigAooooAP/rdvQ5HX0IzR2xjj6f5x+FFFAHF/ED4c&#10;eAPiv4ZvfBnxM8F+GPH3hPUCrXfh7xbomn69pUkyK4gu0tNSt7iKC9tN7vZ30AivLKQ+dZzwzKrj&#10;867n9in9p79l+8/4TT/glz+2f8UP2Wtf06+8IX9h8MfEWt3Pi34bXlh4D8RfEHxR4Z8AWmua5YeK&#10;Nf0z4Sw+Jfi58T/GviD4P+KdL+Ivwu8e+OPFA8R+LvCk+q6fpesab+pGf8/5/wA9qOxHr14z+p5o&#10;A9z/AGIf+DkE+FtQ8L/s/wD/AAWX+FUv7Gnxw1TWT4e8M/tIeHfD+p3/AOxv8V5b7VfDtl4cjl8Z&#10;6brPjVPhj4o+w+IftvjW91nV7z4X+GbHQNX8VeLfGHwziv7XwPpH9TPhDxh4T+IPhTw1488A+KfD&#10;3jfwN4z0HSfFXg/xl4Q1rTPEnhTxZ4Y16xg1TQvEfhrxDo1ze6TruhazplzbahpWr6XeXWn6jY3E&#10;F5aXE0EsTv8Axr+JfDPhrxpoWpeFfGPh7Q/FnhnWrf7Jq/hzxLpGn69oOrWvmJMbXUtH1S2u7C/t&#10;zLHHJ5NzbyReYiOy7lUj5G+GXwD/AGh/2GPEN98QP+CWn7THir9mebUNeHibxT+zF4/vdU+J/wCx&#10;p8UL+6u/C8mv/wDCRfDLxEdbvfA3iLxVp3hDRfDeq/E7wFLH8QNF8I2j+GfA+o+E7Sc3EIB/oC0V&#10;/Pd+wL/wXy+FPxr8a+Dv2Uv28PBJ/Yc/bg1W38NaLpWg+LL6GX9nL9orxRqs1xpK3v7Nfxdk1DUN&#10;NmfW9Uh0v7F8NfHWpWPijTtc8X6H8N/C/iP4seKNJ8QX1t/Qjzn27evv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c/5/n36fSju&#10;Ov0x1/8A1f8A66/Gn/goz/wW4/ZQ/YA1dPhDaXF/+0j+15qVzpkGh/smfBBpfF3xUSKbVPh5c6xN&#10;4wtdAstci+Hdza/Djx3P8TfCdl4//wCEWsviDpPhnVdN0bW7Ny2o2oB+sPxF+JHw8+EHgrxF8Svi&#10;x488HfDD4c+ELH+0/Ffj34g+JtE8G+DfDWnNPDarfa/4m8RXmnaLo9obq4t7ZLi/vbeJ7m4ggV2l&#10;lRG/jE/bi/4Ojfif8cfG+tfs1f8ABFT4P6p8WPEJs47PV/2nfG3gvV7Q6E15Ff6fqmoeDfhh8RtF&#10;8OeHvh/ZaRc3+hz+Gviv+0LPqGnyeLtD8SeEPEX7Nep+GtR8K+PNb+S/2l/Cn7bH/BWbxrB40/4K&#10;JeLNN+C37P8Apniax13wB+xB8GvEsnin+x4/C/iH43nwbqHxI+LUzz6LB4/h8BfGvWfhh8QfEfwR&#10;0fwhp/xk8DaJ4Cu/F1vpfifwTocml/V/wq+EPwx+B/g3Tvh98IvBHh/wB4O0za9vovh2wWyimuvs&#10;1vaS6nqlzl77Wtbu7e0tV1LXtYur7WdUeFJtRvrmYb6APzV8Af8ABPT4wfHLxF4h+L//AAU3/aa+&#10;KP7Vfj/4ga/4Z8Z+KfhTdfELxi3wdj8R+EF8fJ4MbxBbvqFk3ia38AxfEnxqfhv4W8O6Z4G+HPwt&#10;h8dfETwl4P8ADFz4Q8W6haXP6seH/D3h/wAJaLpvhnwroWj+GPDmi2kNho/h/wAP6ZZaNomk2MC4&#10;gstN0rTYrewsbSEZWO2tbeGGMZATrWx3z3/yOPTgdv6mjsB2HSgA/wA9Pr/j/L0FH+f/AK30HYdB&#10;RRQAUUUUAFFFFABRRRQAUUUUAFFFFABRRRQAUUUUAFFKMZ5IH14GO5/D19OxOMN75ySPm44wR69M&#10;8dsNzkZGcZAFo/P6DH9eT6ADnJ9K+FvjL/wUX/Zg+EHiKD4f2XijW/jV8W7q6+w2Xwf/AGe9Cf4s&#10;/EG6vo7uWzu9OltNEuY/D+kavYyQSSXOg694h0nXRBiaLTZ0eLd42Pi//wAFNvj3CP8AhVP7PXws&#10;/ZI8IXtrN5PjP9o7xZd+N/iJd2k939ni1HQ/hz4Msoh4V8QWVsGuG0D4g6bd6fKwGdQeOWAyAH6m&#10;tjsQOR3GME9d3PTjnHGcHJIr4V+L/wDwUk/Y2+Dd0dF1T4yaL468ZSRzrp/gL4QQ3HxS8V6lqUM3&#10;2f8AsMR+D01LRdG1mSVWEVj4o1vQHdAH3hWRm8aH/BNmX4qyR6h+2b+1L8dv2n3N6b268BQ6wvwa&#10;+CNyyxbLcD4ZeAbhZba+tGlnCarpPiPSWuY3Cy2iL5it9rfCP9n34E/ALT1034M/CbwH8OYzYx6b&#10;d33hrw9YWniDVrK3l82CPXvEzwy+I/ELJKPMFxrmqajctIod5iyRlQD4zb9p/wDb1+N8jW37Of7F&#10;8fwb8Oy3TxW3xQ/bQ8Q3Hg54o44nMsV98E/CBm+INncSymNNO1KDU9W0tyP9KiMbO0VCf9gv46fG&#10;uJpP2xf23fi1460i9soYb74SfAm20v4GfDB4Guze3eg+IG0i3u9S+Imib5DBBqGr2Gha+Yo7dpL0&#10;fZ4FT9OXuRjr/njH+c/0qq9yem44/D2PX69s/wAqAPnr4L/se/ss/s7/AGaX4PfA7wF4R1aymuZ7&#10;bxS+lN4k8cRG9jWG4iTx94tm1zxr9keNWjWx/tz7HGrzeVAgnlL/AEi9yRwDx37nt3OSPyH54NZD&#10;3Hv+Hr0H1/T8T2rvddRn8MD29s/pQBqvcjHbOc59OgBB7HryGB9evNZrnGeepyT6k47/AP1/1rKe&#10;55/z/gfw6fjVV7nvkf5/E/0/GgDXa5xnn/P8v1qu1zjPP48f/q/WsdrnGec+5/zj9f8ACoDcHPU/&#10;pz9flP6GgDYNx15J9/8A9QP86ga5zzn64A/Xhv0x+PbHa59+fz/+KP8AL8e1drr3H6H/AOKI/AD3&#10;PSgDYa69/wDP/j39OnftA1zn+L8P8k/oP/rY7XPX5u/Tj/8AWPy+tQPc9efw/wA/4UAbD3Pv07fl&#10;17/p/jUBuuozj8s/rj+VYzXPbOP89+/6VC1z74z9M/rj+X0PoAbDXPTn+n/xP9aja56c/wBf/iv6&#10;Vhtc8dcfp/QD86jNyf72ceuP04OfwoA2vtXX5uv04+nPFR/afc9fQf8AxJ/Q/wBKxDOxzyfyGKj+&#10;0H1H/jv+FAG39qPPzdfpx+bH9AKha6x3/wA/pWObhuzHHPbp+fT8MVGZTxyf0H8qANhrn3/z/wCP&#10;VG1z0+Yjr7fzArHaU8Zb17E+nrmm+b7k/h/jigDWa66c/r/+1UbT5xye/wDD/j1/Ssoyn1bvxnA5&#10;/P8ApTfMx1x+v+P/AOr8aANX7QR1J/H/APWKQ3Gf4h+J/wD2v6VkmX3A+nP+NJ5p7N/47n/CgDVN&#10;xjuD9Of/AGWk+0nsf0/+sKyvNP8Aez9Fx/Ojzfr+QoA1PtBPf9CP5Un2g+pP5/1NZfmntu/PH+NN&#10;Mvr+rf8A1qANQzk+ue3+STSee+MY+nIP+OPyGfesoyjsR+YNHm+6/r/jj/PPagDU85h6/n/9binC&#10;4bvn8/8A9VZPm+6/5/Gl831x+eP8aANY3Dds8e+P8Sfwxil+0Ef/AKs/zP8AKsnzV7/zB/wpfO9C&#10;T+P/AOugDW+1epx+Q/xpRcg/xD/P0U1ked6kj8f/ANVL5uehY/j/APXoA1/tOOjfln/4kUouz3JP&#10;4nj9Bn86yPN92/n/ADNHne5/Jf8AP60AbP2rnOfzx3+pz/KpRckdyPp/+qsHzTkc4x6jj9CP8+nG&#10;ZBIO7KfTHGPrk0Abwusd/wCX9TUguvQn8P8A9Vc+JQehbj0Ix/n0p3m/7RH4f/WP86AOh+1f7X8j&#10;/Mn9MVMLo9znH+Tjp1/GucE57Efjn+p/lSi4cEYI59CB9PUn8MUAdMLrJ6jPbj8+mf6VKLrjr+vb&#10;t/d965r7QeDzn2/+yyO3GPxpy3RHc/jj/wBlFAHTC5z3HHPQf4N/Mfj2nW5Hrz07f4nr7Dnj0rmF&#10;uvf+R9fXcfyx71Ml16t9P89/b5fx4oA6lbrsW/P/AD+HC8/hU63I45/yc9v5fLz1rllusd/r/wDq&#10;yPw4qdbr/a/lg5/KgDqVusd/r/8AqyPw4qdbnvn6fj+X6Vy63Pv/AE/w/rVhbrnr/gf0H86AOoW5&#10;9/T2/wAP61Ot1z14P+fQfzrl1uvf8v8A62P51YS6HBz+PHHBz7e/3qAOnW5zjJz19P8ADH61YS56&#10;c9D1/XGff03dPyrl1uenP4//AF//AK/+FWFuTjg4z1xj165P/wAV/hQB1CXJ/vYB54A+npz69Tzk&#10;9c1bS57biOenr09ec+4Geetcqtycfe/L8O5/xq0l12z3P9P89DQBo+IND8OeMtD1Hwx4v0DRPFXh&#10;rWIBa6v4e8SaTYa5oeqWyyLKLbUdJ1S3urC9txLHHIIbm3ePfGj7dyqR8B+Mv+CX/wCzLqHiK58d&#10;/Bqb4kfspfEe5+3FvGX7NPjvVvhx5n2uHy1sZvDMX9oeFLPQ1fm40jw3pHh1LyGWa3luAhiMP3st&#10;0eMN9eg449if0X681aW5z/F16ngHOOeRn+Y+lAH5tDwh/wAFT/gMhfwh8U/gp+2x4RsodMUeHfif&#10;4bX4KfF2S2tQtvJpPh7xF4cuT4Kvb6W3Cy3fibx9rF9eXc8cl1LbPcSOlxo2/wDwU98JfDu+i0P9&#10;sP4B/HX9kfVftl3preJfFXhO++Inwc1DUrYRf8S/w18U/AOn38fiaaQuW+1af4bXSYoWinl1IRSF&#10;l/R+O6Oc55/w46dOwz1yQCeRSzi2vLaezvIILqzu4ZbW6tLmGKe2uba4Rop7eeCVGjlhnidopYnR&#10;kkjYxurIcUAcr8MfjJ8JfjTo8niD4R/EvwP8StItls/t114K8UaL4iGly6hAbi0tNZi0u7urnRb+&#10;SNXJ03VYrPUImimint45YpEj9Kz7dO+c5/w57c/hwK/PH4l/8E0P2PfiLq0XizRvh5cfBL4g2c1v&#10;c6T8RP2ftau/hH4m0S8ikVxf6bZ+HAnhL+0XK7pNRvPC93fsxaVbhJnaU+dp8BP+CjfwJKS/An9r&#10;Pwh+0Z4Sszqhtvhv+1x4Vul8Qw2GxJbGFPjH4Klk8U+LPEkpSW2hn1+Xw1oFrI0MlxAbZpEtgD9U&#10;qK/LVP8Ago14w+D/AJFr+2z+yT8ZP2d7RJdLtr74q+EI7P44fA20W9jMLalrnjXwRuu/DjXd6oNh&#10;4cttN8U6xFHMILqVpoS0v6AfDD4x/Cn41+HY/Fnwj+Ivg74jaAVtvtGoeEPEGm62mnz3ltHeQ2Gs&#10;QWc8l3oerJbyK1zo2sQWOq2blobyzhuI5IkAPSqKO+PT69ycZ7Z+hPABPJ5KACiiigAooooAKKKK&#10;ACiiigAooooAKKKKACiiigAo/Dpjt6dPx9+uOOlFFAHmPxe+C/wr+Pfgi/8Ahz8YfA+h+PvBuous&#10;8uj63bOxtb2OCe2g1XR9RtZLbVtA1u1gurqGz1zQ77T9Xso7q5W1vYRPKH5r9mz9sD/goz/wSbi8&#10;PeGPB2oeKP8Agor+wJoEvhTQT8CvG1w2ofte/s8fD7Sf7Ttbi3/Z/wDHEX2K3+KXhnQ9IuLC10n4&#10;b+MlvXstO8PeDPAvw+sPAWgQ+J/Fje5/UD8Rmj3559z6Y/Dj0oA/oj/4J7f8FQv2Qf8Agpp8NZfH&#10;37M/j97jX9BgsB8Svgx4zisfDvxo+EWqajcavaWujfEXwXDqOpjT5bm40HWF07VtH1LWvDerrpt4&#10;+la3ei2nEX6GD8/wx2/z6duO5/z4v2iv2CPhz8ZfHXhv48/DbxHrv7N/7VngPXtG8VeBf2i/hTEt&#10;j4o0/wARaDIJNLv/ABPpFvdaXZeLmtNsIS+uLzTfEqQWNjpsXiSPQ4bjSbr6R/ZS/wCDiX9sH9gP&#10;xLo/wL/4LV+AdQ+Knwx1PWPD/h74d/t1/AvwVp85NlqWq+J31nVvjHouiT6DoviSPQLGbw7b2mle&#10;DPAfgv4rWnhXwtr+tXfg/wCMXiXWNO1HVAD+42ivB/2cP2nf2f8A9r34TeGvjn+zN8XPBfxn+Ffi&#10;u2tZ9M8WeCtUS+htLu60vT9Yl8PeJ9KnW217wX400my1XTz4l8CeMdM0Hxp4UvLgaZ4m0HSdTjlt&#10;E93zmgB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Q8c5wA&#10;Dn6eufbr/OgA/wA49f8AP8s8enxZ+3L/AMFB/wBk/wD4J0/CO5+MP7VPxU0rwPpc8N9F4K8F2Xl6&#10;18Ufizr1m1hAPCnwq+H9rMNd8Y65JeatpFtezWkUPh/wvDqltrfjbXfDPhmK91u1/LX/AIKG/wDB&#10;eLwx8FviPqf7In/BPzwF4e/bN/bUs5fGWi+PLQ65e6b8Av2VNU8N3c/h9tV/aK8Z6fHai/1Gw8S2&#10;2qW9x8JvCXiHS/GF8fDeqaLqGu+ENb1rwXF4k/Df4c/s4eLtX+Kh/as/bJ+LviD9rz9tDVtCtNEv&#10;fjP4+s9Mt9A+HeiwSXl1F4L+BHw/0yw07wp8LvCVhcanqzofDOiaRc399rXijVbe10GHxhruiygH&#10;0X8eP+CkP/BUL/goreXuifDZfEX/AASr/ZBu726it7zSLy31b9v34ueGP7Q1mxSbUPEi7fD37Ly+&#10;IfC13pmpHTfDllqfxJ+HHjfS2S18a+PfDd4ky+S/s/8A7K/wM/Zi0S70n4Q+BrDRNQ1jZN4r8Z6h&#10;LPrvj7xrfkrNcaj4t8Zas91rerS3V8Z9SNj9qg0Wxvru7fSdL06Kdoq+hsnj2xj149+v+fWk/wD1&#10;f5/M0AH+f8/59+tFFFABRRRQAUUUUAFFFFABRRRQAUUUUAFFFFABRRRQAUUdwcgDPIPf+vGD0P4H&#10;t8n/ALQX7b37Mv7M7nSvij8TNKh8bSeXHYfDHwqk/jH4mapeXloLzSbOLwboCX2p6X/bMbRR6TqX&#10;iNdF0O6mnhU6pGsoZQD6w/yB7npnoevYEE+/SuO8efEPwF8LvDd14w+JHjPwv4C8K2LKl14h8X65&#10;pvh7R0mlV2htTf6rcWtu15P5bi1tIna5unUx28MsmFP5sy/Gf/gop+0213Z/Ar4J6N+xt8Np55rZ&#10;Piz+07aNq3xjurGPULRTe+GPgfaW91Z+G9ehtluGOneP4tY8O6lbSSfYPEMF0sE69T4G/wCCZ/wa&#10;XxHZ/Ef9pTxX48/bG+LNuisPEvx21aXVvBmkSNLcXE9l4S+FcU0vhPR/Ds8t150fhzW/+EpsLGdP&#10;N017RcxAAw9Q/wCCkeofF/Ubjwz+wj+z18Rf2ob9GvLC4+KWq2t18JfgFoGoR2DTE33jjxpp9ld6&#10;xfaRcNHLe+GEsvD9zrdpG8fh/Wrp7m3lOc/7Fv7TP7R8d1P+3L+1HqreEb+WV3/Z1/ZcNx8OPhc9&#10;o13Yz/2R4s8aanYnxv8AEDQ54rZ4ZdG1qCO8069KXul+KS24N+nVnb6fpFhZaRpNlZaXpWmWdtYa&#10;Zpmm21vZafp1hZQpb2djY2dtFFb2lnaW8cdva29tHHFDDHHHGioiKEe5xn5vY/n6n+hH50AeT/Bv&#10;9nv4F/s8aH/wj3wU+Fng/wCHdg9vDa3tzoWlRDXdaht5ZZrc+IvFN79q8T+J5oHnk8i78QarqNzE&#10;jeXHMsSIo9da4xnkflyP+Bc5z3+b69qznuAM8/yP8wfX+Gqb3PP3sn6fngH/ABAHFAGo9xyfmPPX&#10;nOfz4H4HkdeBxWe5wOvXt+PvyPwGP6Zb3PXn/PH4/m1VHuO27j8Of6frQBqPc88c+vTPb15/QVWe&#10;5HZs+p59u5/xrKe56c/y9vx/THHX0rPcgHlvp/k9O3QUAab3HbP8v/1fz/Cqz3PHX8PXp7f0NZb3&#10;JAz69/Xp/kc1Ue4/2j+nP17fr/8AWANZ7n36ew/wz+n+NVnuTnr/AF9Py/L+lZMlz7n6cc9Pbt7Z&#10;qs912yPpxz39M8fQUAarXGcc898c+mOob371Abn6ZPfr/wDFf0/HtkPc49yfYfzOf5Cq5nYnv+mP&#10;xznH/Afx7UAa7XPv/L/65/IY9e1QNc9fmPXpx/Lr+lZTTHjLjJzwP8DULSn1x9Twfw4/nQBqNc5/&#10;i/DjB+uf8Pz4qBrhiPX8Mf5/I1nmX3H4DP684/P61CZT3OPYn/P6YoA0TOfUD64J/wA/hUJmPbP/&#10;AI6P168e1UjLjuPwyf55A+gx79qiMpOf8enX24Ht/kAF1pcYwc9eg+nXOenbB+vameaR689M459c&#10;fT29aomY+pP0AGP5fpUbS9Of++v85/Ij3zQBfMnuAe4OP/19/amNLyDn16DP8+n4H69qoGX3H4DJ&#10;7d8H9D9aaZT2Of0/pQBfMvqSPTtn1ppmz0b8yD/9f8iPfNZxlPGT+ZzTTL7j8Bn9cHH4H69qANBp&#10;jx82evA5/PP9D9e1MM3qSB26DPrVAy/7Tc+g/wARxUbSn1+mT/n26frQBombPRvzIP8A9f8AIj3z&#10;TTMe7fzP+NZxl9x+Az+uDj8D9e1NMp4647Ed/wBaANHzfcn8P8cUnm+7fy/kazvNx1LD8f8A69J5&#10;uemT+P8A+ugDR809t354/wAaaZfX9W/+tWcZPoPqev8AKk833X/P+ex+vagDR830x+ef8KTzfdf8&#10;/jWcZfcfgM/40nm/7X6f/WoA0TL7j8Bn/HH6ZpPN/wBr9P8A61Z/m+5P4f44pPN92/l/I0AaPm/7&#10;X6f/AFqXzffP4H+mKzfN92/n/M0ed9fyFAGn5vuP1H8zR5vuv+fxrM80/wB7H1XP8qUS+rA/8BIo&#10;A0vN91/z+NL5vrj88f41m+d9PyNL5vuP1H8zQBpCX0/Rv/rUvmn3/P8A+tWZ5vuv+fxpfN9cfnj/&#10;ABoA0xKe5b88j8c0vne547beufcD+vFZgmA74+hH/wBbFL5oPRm49wR+IzQBrrKAOo59OD+v9Pxp&#10;fNB6M3HoePx5/KsoS579Ox4/z+dSCXHUgZ6Efr1P06fjQBp+d0GT/wB8/wAyBT/N91/X/GsrzT3L&#10;fgc/nTvO7ZP/AHz/AFAoA1BLjPPX0bH6c/pin+b7t+h/nk/kR75rL833X9f8aVZQM8gZxyMZ/POa&#10;ANUS579Ox46/5/xqQSnPU4H93BH4g/piskS56Mf5/wCP9KlEw4zj6gY//X7UAawmPZvwPH+H6VMs&#10;7eo98Y/l3rH87jqx/X+fr7VIJhxkj6jg/j7/AFxQBtLckdT1+o6flVhbocZP4+mM59B7/erBEv8A&#10;tH6Hn/H9KkE+eDj68g/iT16cc+1AHQLddOe/X/6//wBlVhbrI6/Xv79cHP51zfnd8nn2HtUgmPqD&#10;nHcc/XIP6YoA6cXWejcjrjH4dmPQe1WVuc9xx3GM/wCHb2/GuWS4K9RjPooI/M56ewHU57Yspc/7&#10;X69Ov4c+xFAHVLdE/wAXb29e3/1jVpbnp82Ofz6e2f0rlVuvfr/j/nv7e1WluenzY5/P/PbigDqV&#10;uenOfw9/oSMfQZ4yauLcnj5j9cjjj6n+Y+lcot1nHPb0H+Gf0FWluc/xfjx6ev8AiaAOqS6PqPyH&#10;P+f97/61pbnn72MduMfljP6f/W5aO69xz9Pf/Pf8Kspc9MN39sH9OfyoA6tLnIxn054B4/z7Z96s&#10;rc45z1zyee/YtwM/7w/HpXLJc5xz078A/wCfrj8atLc5wc/l/n+tAHUeakqPFKqyRyoUkjdQySI6&#10;FHRlYEMroSrqQyspIOQefgL4n/8ABNj9nfxf4iufiP8ACaTxh+yt8YjDcJa/Ev8AZv8AENx8N7iS&#10;aWzltlh1nwrpezwpqGl3dxIlz4ig07TdC1jxEomhvteRrmS4H3Clz79fb09OM/pVxLn3/Hjt7/zw&#10;ee4xQB+aQ8a/8FK/2XN6+O/BXhH9vP4T6cJWfxn8LoLb4ZftDadpsclkv2zWPhy63PhnxfPDbtPF&#10;p3h/wTDqOuajMr3eseIrdATX0J8B/wDgoJ+y5+0DqsfhDw/49fwJ8UkvV0rUfg18XNPk+HPxQ0/X&#10;HuZrUeHxoOuyLY6/rSmBpZ7Hwdq3iN7OOWGO9Nvc74F+t47k+uPQ9x1PHAxyT6fjXhnxx/Zh/Z6/&#10;aX0230z44/Cjwr8QBaRR29hq19bXGm+K9LtUne4+yaP400G50rxfo9k9w7zXFnpWuWtrdSMTdwzA&#10;kEA+kcggEAj68/qPz6DAI60V+Ucf7Kf7ZP7NAlv/ANj39p+X4m+CbG3UWn7O/wC12NQ8Z6NBa2mn&#10;XEEWm+EPitokth4o8OxWeLe28MeG4rfQPDqSiCTxJrV5b28jSbehf8FL9H+HuraV4K/bc+CPxL/Z&#10;B8Yahcy6dZ+KPEFg3jv4FeI7+GOwPleG/ix4Sgu7K4uGF59qv7eTTX0nw7bNEmq+JnlYlQD9QaK5&#10;/wAK+LfCvjrw/pfi7wT4l8P+MfCutQyXGj+JPC2tad4h8P6tbxXEtrLPpus6RcXenX0UVzb3FtJL&#10;a3UkaXEUsLHzInVeg7n/AAI5yc45OR0IPofXNABRRRQAUUUUAFFFFABRRRQAUUUUAFFFFABRRRQA&#10;Vg+J/C3hjxroGqeFfGfhzQvF3hfW7f7JrXhrxPpGn69oOsWZdHNrqej6rb3Wn39sZUjkNvcwSxGR&#10;I3KFkUrvUUAfirq/7Dn7XP7AvxE1f9pj/gjn+0J48+CnjK6gY+LPgLP4j0zVPCHjO0Fhr+m2dlFp&#10;vxDtdc+HXj6w0G38QXd34d8JfG3RPEMPh/VZLvxV4a8YaX4itNCgg/ff/gm3/wAHXX7Pfxu8S2f7&#10;O/8AwUl8Ep+wb+0zp1xJomreMNeTU9L/AGa9e1+B/DdoljrGq+Lbl/GfwB13UrzVtdvE0n4n/wBs&#10;fDjRPD3hebUNW+Oh1rW9J8NP5kOP85xgY4z049MV8l/tR/sWfA39rLSrFviJol5o3j7w7HbjwN8X&#10;vBV2PDvxO8EXFndyX9kdG8RQRu13p9teT3Vwmh6zDqWkRXF5dajZWlnrJt9UtwD++CKWOaKOaGSO&#10;aGZEliliZZIpIpFDxyRyKSsiOpDI6kqykMODUlf5u/7Kf7fv/BSv/ggXf6P4J8f6df8A7an/AATY&#10;0+71C5vtP0qPVn1/4ZWOsag1qlz4Q1DUr7Vbn9n+806WTT9THgIQ+Jv2cvE22Hw94bg+H3xG8feN&#10;fijpv94/7FX7dH7Of7fnwV8EfHL9nnxhJqmi+MvBmleNp/BfiO3t9D+JHg7TdT8U+OfALL4t8Lpe&#10;34Wxg+I3wt+Kfw/0/wAZ+G9Q8R/DTxl4l+Gnjj/hXXjjxno2hz6uQD7BopBn/D/P+f6B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J/8A1dM/of6daO/X1yPy5/D+tfyNf8Fdf+Dm&#10;rwn8C/HXiT9iH/gmX4ci/ak/bI1K1Phm7+KnhmytfH3wc+Dni+7+0vf6JoWmaXeN/wALm+J3hbS7&#10;OWXXLO0u7T4XfDTVtTsLvxlrvjrWfBXxD+DUAB/Q3+2/+3t+zX/wT4+CvjP44ftG+MbjS9H8IeDd&#10;X8bWvgjwrYL4l+JvjPTNJ8SeCvAxHhPwjFc2rNYT/EP4nfC74e3fjTxJf+G/hr4S8W/EzwHZ+P8A&#10;xv4RsvEthqD/AMln7TX/AAUf/be/4KzeJdc8Ifs5+LPF37HH/BPTRfilpGt+Ev2gfCA8afDT9pX9&#10;ozwPpvw0svDusaP4I06/1ZZtL8A658Qta+IXjDw38UfF3hvwzqF54dX4Aa5pHww8HfEj4a/EnTvE&#10;n50fBb/gnX8RPjH8WtZ/bE/4Kc/ETUv2mP2kPG+oWPiW58H+J9el8VeBPC135bz2ljr9tLGnh/W5&#10;PDb3l1puheAfCdhpPwP8AWz6hoPgTw3feF49AGlfsN6fz6ZHToOPXP8A9YUAeO/A34B/CX9m7wBp&#10;vwz+DXg7TPBvhTT2NzLDZq8+pa1qkqRpda54j1m5ebUte1q7WKKKXUtSubidLW3tdPtzb6dZWVnb&#10;+w/5/wD1DoPwo/z/AJ9vQdB0HFFABRRRQAUUUUAFFFFABRRRQAUUUUAFFFFABRRSH/62ePw6/p78&#10;dSKAFo9yeB1GDz06YBOR+WM9TiqWp6lp2i6df6zrOoWWk6RpNld6nq2qaldQ2Gm6ZptjBJdXuoah&#10;fXUkdvZ2VnawyXN1dTyxwW0CSSzyrGpYfmT4y/4KKX3xL8Rat8L/ANgb4S6x+1P4506WXS9c+Jrf&#10;aPDP7OPw+1Dbf7ZfEnxFvvsEPiaaEWI1C10fw3eWFn4q0x8eF/Fl/qCmyoA/TDWtc0Tw3pOoa/4j&#10;1jS9A0HSLSa/1bW9a1C00vSdMsYE8ye81HUb+a3s7K1t4wZJbi4mihjTLO5A4/Onxh/wUz+F2p+J&#10;9U+HH7Kvw/8AiJ+2X8TtNdLaex+Denqnwv0S8mvYbS3fxp8Z9UhPhXQtCu1aV7XxVotv4q8PmaNb&#10;e5vLcM80PI6L/wAE8vEXxq1vT/iB/wAFBfjPrH7RniKykF9o3wa8Jz6l4F/Zy8D3LO7rFpfhrS30&#10;nWPGF3Zny4ovEWtLot3q9kq2HinS9cWNJh+jvhPwn4N+HugWnhTwB4S8MeBvC9h5rWPhvwfoOk+G&#10;tBsTO5knNno2i2tlp1oZpCZZfJt4y8jF5AXOaAPzgT4Eft+/tNot3+0p+0HZ/ss/Dy8FvI3wR/ZQ&#10;YL4+u7Vv7SL23i745as2oXmlaxbLPbWOp2fg9vEHgvxDaIZDZafcRB3+p/gF+xv+zL+zHbwt8IPh&#10;T4c0PxAsUsd5481SF/E3xG1OW5hjh1KW88b6+1/r8MOpPGZ7zSNLvdP0BZ5ZzZ6VawyeSPpJrn34&#10;HTvzjHGeQR6gA+vrVN7nrz7du/1/xNAGk9xjPbJznOM+5z/iM9PpSe56/MT35z2+pIJ7ZAJI/Cs5&#10;7n3/AK/0yPwGOlVGuc55J/Lvnj3/AAPFAGg9wOec5+mOP8+o9B2xTe468/Tj/I/LPr3FZ73A/vdO&#10;wGf1x+ePbOeKpyXB55wOevJx+NAGg9wOef68D/PcjHb2pPc+jce3Q/0/IHHeqD3I9enX/wDV/njv&#10;VOSfj19SR/j0OPceooA0nuQDy30/yenboKqvcnGfXv69P89ay5Ln3PHT/wCtx/LOeM9qqvcH1/yf&#10;b/6woA03uO2f0H8yMfkf/rVpLnpyeOxx/gf0znv2rMac+p5zzwB09/mP4VXeUnv+PT+fX3zQBovc&#10;c9en+ehz/IVWec+/fnj+vJ9sY/woGX3J+nH+FQmT3Hfpyf64/SgC68pPf8en8+vvmoDL7k/Tgfjx&#10;z+dVDITnP59x+JH+FQtKccEn9B+OR/L6HtQBbMvuPwGT+Zz/AE96iMp6n8Mn/P6YqmZuSNwz/dA5&#10;/XP9KjMv4Z7kj+oJ/L8+lAF0zf7XToAPz5JI9OmP5VCZT68diSM+/XPf0I9+1U2m6DPXPQdce5/o&#10;R/KomlOfrnj+Z9Mjr2z3oAvGb/IH+P8ASo2k/M9zj29cn8se/aqZlbHGSB7cdvy/Ln+URmY9SvH5&#10;/l/+ugC40x4wfrj/AOuD+lRmXjquec9z/n6de9UzMT3bj8P5GoTL7j8Of8f6UAXTMe2c/QY/z/P+&#10;TTMT1K/lyOn86zzK3rj8f8/pimGX/aH4DP5nmgDQMvv+XP8AM0wyjuT+g/rWeZenzH6DjP8AL9KY&#10;0p7nvwCevrnue33SCOpyM4ANAyjsR+OP/wBf5Ee+aaZff8uf5/59e1UDKM43AEHk49OoyQ3Xg8Yx&#10;znpxGZWPIJ74HAJPJwQCT8vGSP1OTQBoGb1JH5D+tRtKOoI9xjn8/f2I968K1v8AaT/Z78OapfaJ&#10;4i+PHwa0DWdLu7mw1LSNb+KPgjS9U06/tJmtruxv9Pvtbt7uzvLO4jeG6triKKeCVHjlRHBRfny4&#10;/wCCk37H8kl1Z6H8TtT8WaxbQzm00Dwn8NvihrOo61dxxO8OnaVKvg6PSpb2+kVLeza41OzsPOlQ&#10;3V7b2++dAD72Mvv+AHT8/WmmU+/54/lX5/yftv8AibXLG4HgH9jP9sDXdakihfRo/F3w3074d+Ft&#10;S854mEtz4r1XxDqX2C0Nq7TxXEejXolkWONkjjka4hlT4+ftvyvhv2AIbdQ3DXH7V3wqbKkgBmW2&#10;0C6IAHzEKxJ427sgUAffJl9f1b/61J5vpj88/wCFfAmrfFH/AIKAa1HZDwr+y18JPA0oNwl9J46+&#10;OUHjSOUv5P2SWCHwnpHh17SOAJcfaUM2oyXP2i38pbT7NN58EV1/wU7u4hKul/sOaS2SpttQvfjl&#10;dzjaQDIW07zbcq3JVROGHRwDQB+gBl9x+Az/AI4/TNJ5v+1/47/9avhC1h/4KWu6/bL79hqBNw3G&#10;20z493Z2nqQsuq2W5h/dMkYP9+s7UPhp/wAFDfEeoyXdx+0x8Fvh5a3BgB0zwL8G5PEdlYeVBFC5&#10;sm8dXl7qU5upEkupxfapIEndltjBbGO3hAP0A833J/D/ABxTTKfVuMk4Hb8P/wBfoDzj4GX9n/8A&#10;bgkKtJ/wUEjhJUb4rf8AZU+FBRZCMsqy3GsyOVUnaGZFLAZKIet0fs7/ALXd5a3Fhrf7e3iW4tby&#10;1uLS5fQ/2ffhB4bvxFcRmKSSx1a2hur7S7lEdjBfWNxDeWs2y5triCaJHAB92GXsCThe5OWyBzx6&#10;c5wAM8DOKZ53TJJx6kfNk45yAQBjjHUE5zgV+fNn+w741uZPM8Sftu/tfX29QZR4c+Ilp4TXzdzY&#10;eNE0nVooExgGNI8sQSZMFcXx+wiMnd+2N+3e2c8n9oWROT1K7PCigDp8uMegxmgD758zn5SAO+GO&#10;Pz6j8e9IZWHXIwDnn8uoB78cfga+BH/YUvI43+w/tm/tyw3JUiGW++PMeoW6txzJay+E42lA4G0X&#10;EJJI+cUaV+yV8e/Ct1Pc+Dv27PjdG0trJbRJ498PeC/ifFHFJJDM7G28VWslo1yslvEI72CC2vIo&#10;WuIIbhYLudJAD78EpxzuBycjOSOce3pxwMjrzwF833b/AD+NfBVx+z/+2qWJtf8AgoBcouSAs/7L&#10;fwcnI5/ieO9tA2F7hUG4cnDDGfcfAn9vO1VX079unQdYYBQY9Z/Zn+HWlRtksHffpmoXshKDYU2q&#10;iuchgirlwD9BvN92/n/M0ed9fyFfCNrof/BRnRdMtrG38d/sj+MLq2aVZNa8VeDPipouqagss8ks&#10;b3sPhPX7fRYngRxaxJYaVap5EMbTvPctLPJTdf8Agp0GOx/2E5FU4+ZP2goGIOMZG+4AOMnAPA79&#10;KAPvrzT/AHsfVc/yo8093/Jcf0P9K/POfxJ/wU00x3E3w5/ZL8SohIB8P+KPiPpYlCjeZEbxDcwF&#10;UcAxxrJEsiud0i7Bz0l58bv21bVsQ/sM6RqAUPlrL9qvwEgbkhRjUvBNg2SBkELjaRna2VoA+6/N&#10;z/d/UfzNOEoGckfhj/H+Vfn8n7UX7T3h64trn4l/sGfEnSfDcn2lZ7/4W/FH4efGbxDFJHbyyQCL&#10;wpoy6BPNFNOsMMk0+pWawxSSzRC7mgW0mfD/AMFCPhRpUs3/AAtT4bftG/AayjtGuoNX+LnwQ8U6&#10;bpl+63ENstpaSeEh4xuTNI0skiTXFra2Oy2uEN4twbe3nAP0AE3oSf8Avk/zyR+BFPEvv+fH8q+P&#10;PBf7dn7InjyC/n0P4/8Aw8sF05reOdfGerSfDaeV7kTGM2Vt8RLbwvc6mieQ4uG0yO6S1LQi7aEz&#10;24l9/wDB3xK+H3xDt7u78AeOvCPji109rdb+58H+J9C8TQWjXQm+zJdy6LfX6WzXH2ecwCVozMIJ&#10;zGGEb7AD0dZQM5P/AHyR+ucn8iPeneb7v+fH88/y/GskSkfeI49AcknOBjHY8cdeO5wHrMBnOAfV&#10;eM+3J7diDyOvqQDU87tk/wDfP9QKf5vuv6/41leaD0ZvwI/Xmneb/tEfh/8AWP8AOgDUEhz1P/AT&#10;/Pn8se9S+d0G4fQjH15x2+tZImHt9Rkfz4+nSpRN05PPTIzj8ecZ9uv4CgDVEh49PVSOcdiD29Me&#10;9SiX3H0Ix/h/Osjze+V/l0/lUvne7fjz+WelAGoJDnqf+An+fP5Y96l83OPm/T+ZxWT5vTlePwP/&#10;AOupfO92/Hn8s9KANUSHgjPvg8H/ABqTze279P8A61ZIlPGCP8459j+VS+ccck59gKANYSHjr+B4&#10;/wA/5zUglx0I+pyD/SsgS9OQfy/UHPJ9gKmEp4yf0xj2J/woA2BMfUj8P8KsJOw6n/A/p/jWKsp9&#10;T+GCv65P5elTLKex4HYf1Bz+HSgDdW5PHzH0x8uO3sSf/r1bW66EkD36e30/Ue9c6svuD9QOfzH8&#10;vxqUS+5H1GR/j+nPegDphc56N+PH/wCr8jVpbn3xz+f6flxXLLOwxzgeo75I69/pg9z1q0lz7/5x&#10;6dfzB9j3oA6pLr/axjvwMf598cVaS6yeD+XT/DB+tcol0ePm/l29MDP5irUdzjnP4+uOee36/hQB&#10;1qXPv+H+HGf0q7Hcnj5v5c/574z68Vycdxnv/wDW6+o/w/GrsdyT3/l2z7H9M/hQB1sdyMDkjH+f&#10;w7+nt14uJcZ4z16jp0+nXr3HrXKR3OMYP+R+gz35q4lz7/h/hxn9KAOrS56jcee+c9Md88dOxHsK&#10;r61pGheKtH1Hw74n0bSPEfh7WLZ7HV9B8QaZZaxouqWcv+stNR0zUbe5sr21kwPMt7mF4nxllOMj&#10;JjuenPt25/z7Z+narqXPv6c8cZ9M9D+R+p4oA/PvxP8A8E0vh74f8SXfxD/ZD+KPxD/Yy+I93eQX&#10;983wvupNd+FHiK5hvBdIvi34MeIb9PDWtabbqzQWXh7TrzQfDFspzLod2AyPgR/tH/t5fsxxyx/t&#10;Sfs7W37Rfw10pII5fjr+ybsvvFcNpHaXsrX/AIv+CWtTafqtxdsLZbvX9Y8PDwx4N8OQ+YsUmoGS&#10;2D/pjHcnpu9sevHPGO/pjHX1NW0uB645zkccj3HTqehHXGMUAeCfAL9sP9mz9p21EvwY+LPhjxRq&#10;0cNzLfeDLieTQPH+lrZpa/bptR8C+IItN8UxWNjPdxWr6zDpc2g3Fzvis9Tu/Ldl+mP19+ncjpk+&#10;n0zkDoa+MP2g/wBhr9mP9pqWTV/iJ8OrKw8fD95p3xX8Cy/8IV8T9Mv4oYobHUU8V6NHDPrdzpSw&#10;RPpFp4stvEOj2MqM8emgu5b5kSf/AIKDfsXygzC+/wCCgn7O9k8K+ZAI9K/ay8FaQZEVpHhKz2nx&#10;hazS4KgLJqvi7xHeIryzeEtJhcxgH61UV8ufs5/tkfs+/tTWNw3wq8c27+KtJFwvij4YeJ4D4Y+K&#10;HhO4s2tYtQg17wXqTjUxDpl5dw6dd61pJ1Tw2dS82wt9aubqCVF+o85A4Hr1ySD688YORjr60AFF&#10;FFABRRRQAUUUUAFFFFABRRRQAUUUUAFH+c9xyDwexyByKKKAI5reG5hmt7iKKe2njeG4gnjEsM8M&#10;ymOWGWJ1dZIpIyySxsCjp8rgrmvzK8T/ALEXxO/Zz+IXiL9pv/glj8XB+x9+0TqWgto+p6Hp2ieH&#10;tT+GHi/TG8d+CfiFf6Ppmn6/oXiS3+GT61r3w+8JjXbTw7pFz4J8Y+HtDPw18VeFf+ED8W+NYdV/&#10;Tmj19/8A9XXr0oA/Sf8A4J1/8F7Pg3+0t4ug/Zn/AGuvC95+xd+2jpun/EvxFrHw0+KWoaJpHw68&#10;Q+F/C/je3tfCVx8Lfi1f6pZeH/i5e6p8Ptd03VNQv/DGnaRJqmpfD740+K7bwd4V+HfhvQtR1b+g&#10;gH/9fr/n/PYn+GH4+fs4/Bn9pvwPd+APjR4H0jxhosiyvpl5cwrb+IvC9+5hcav4R8RwBNY8NaoG&#10;tYFnudKurdNRs0k0vV4r/R7q8sLjqP2a/wDgo7+3/wD8ErZb3QfjRB8T/wDgpl+wwl1r+tyeKjrD&#10;+IP28vgVHcrocdlBPc+JNZtPD3x58A6Ta6XfTXFnnw14oOq+Jdd8Wap4i8NeG/DdvoGtAH9u9FfM&#10;f7Jn7ZX7MX7dHwms/jf+yh8ZPCfxn+G9zfy6Nd6v4blvLXUvDviCC0s7+58MeNPCuuWeleLPBHim&#10;2sNR07UZvDfi3RNF1ldM1LTdT+wnT9Rsbm4+mwT/AJGO31Pf/OOSALRRRQAUUUUAFFFFABRRRQAU&#10;UUUAFFFFABRRRQAUUUUAFFFFABRRRQAUUUUAFFFFABRRRQAUUUUAFFFFABRRRQAUUUUAFFFFABRR&#10;RQAUUUUAFFFFABRRRQAUUUUAFFFFABRRRQAUUUUAFFFFABRRRQAUUUUAFFFFABRRRQAUUUUAFFFF&#10;ABRRRQAUUUUAFFFFABRRRQAUUUUAFFFFABRRRQAUUUUAFFFFABRRRQAUUUUAFFFFABRRRQAUUUUA&#10;FFFFABRRSHPrjHX/AD/9cdfagBa8d+P37QHwZ/Za+Dvj79oD9oT4i+HfhR8HvhjocviLxr448U3E&#10;kOnaXYJJDa2lna2lpDd6tr3iHXNTurLQfCvhLw7p+q+K/GHifUtJ8L+FdG1jxDq+maXd/B//AAVG&#10;/wCCvn7Jf/BKv4U6h4p+M3iW18Y/GnWNDivvhF+zB4O1vR/+FwfFa91LUpdC0m7t9KuppJfCvw/i&#10;1a3vT4j+IusWUumWFhouuWvhvTvGXjS20vwTrX8XnxT8D/trf8FnfjVbftLf8FMdb8UfCD9nPSL/&#10;AEq8+B//AAT+8K+IfEGleHPCek6VDeJBqHjGx36bcaZ4r1yHU9THi/xvqdmnxk8TLrGoeH7e9+Fv&#10;gjw54H8IaUAes/t9f8Fhv22v+C3fi34kfslf8E6bPWv2c/8AgnHdx/8ACvvi/wDtF+KtIvtA8f8A&#10;xs0h1kl8b6Vf6jBeNd+HvAXirT57DRdO+Cvg0w+NPF/heaV/jf4u0DwJ8Tde+G3g7v8A9j39hT4E&#10;fsXeFF0z4baCupeOtT01bHxr8V9eiin8Z+Lme4W9nt/PUtbeHfDa3Mdt9i8LaBHZ6YsWnaZdasdb&#10;1+C4168+qfCHg/wp4A8NaP4M8EeG9E8I+E/D1mlhofhvw9ptppWjaVZq8kogstPsoYba3RpZZZ5T&#10;HGDNcTTTyl5ZZHfpKAFz/h0/z/n6mkoooAKKKKACiiigAooooAKKKKACiiigAooooAKOe3rjHrwf&#10;p6Y698d8gx7kYz2zn0yOvBx0IHPJr88Pil/wUY+GeleNJPg5+zd4T8Q/tf8Ax43iKTwJ8HrqyPg3&#10;wwxu9PtTc/Ef4wXaXfgzwbpML3k1tealbnxB/YmrWp07xRb6AZUuFAP0Iurm2sree8vbm3tLS0hm&#10;ubu5uJo4La2toIzLPcXE8zLHDDBGjySSSOsaRqzu+0cfmp8Rf+CkHh7WvFGqfCX9i/4c+IP2w/jD&#10;ZBbe9ufAk8Gn/BPwTNdLPHbX3jj4vXmPDgtUdVmto9FubjStXkhudGbxRo+rKAnGwfsYftC/tUXF&#10;n4k/4KBfGVh4Mm+yXsP7I37P2oav4Q+FFuANOuorL4keM471vFXjy7jnimXUrG2vhFpOtRi78J+N&#10;n0mf7C36NeAPh38PvhH4U0zwJ8MPBvh3wH4R0lMWXh/wvpNnpOnpIY445bueO2jR73UroRxtqGqX&#10;rz6jqNwGur+5ubl3lIB+eWm/sK/FX9ofUrTxj/wUQ+McvxRsre+GqaL+zF8JLzWvA37Ovhi4Q6p9&#10;g/tv7LJYeLviNqukHUEl0zVtZu7LUbJ4rnR9R1bxVoFw9vJ+kfhnwz4U8CeH9N8JeCPDfh/wd4V0&#10;aF4NH8NeFdF03w9oGkwSzy3MkGnaNpNvZ6bYQyXU89y8drbRK880kzoZJGY6b3PJJY85HbjHYEDg&#10;c9sccciqUs+ec+vTGP8A634fh0FAFyS5689ecH29B6dj0U1Secc8nv15H4AnHOecA9e+apSXA/X/&#10;AD3xn9fUVRkuOuOf1P45wT+GMD1oAvvPnPfn27e2cn8+PT0pPOOefXOP8f6AZ4HrWe9wD3zj9Pxx&#10;gnPPAzwKqvcdck/5/wA92H0NAF55x/8AWBA4+h5x05zx6VTe4HPI/nyOfp+ABx+VZ73AORkEY9vX&#10;PB6Z9cZNVHuOvOc/j7f56Y9O1AGg9x15z7ZHT8efx4x1x2qm1z15/ryP8jgD+lZ0lxnv7dAQf68e&#10;o6d89KqvOxzyBnP4/QHp/nHNAF6Sfrye4PT1zznnt149/Sqj3Dc4brnJ4/qD+OPf1qm8ue/48D+n&#10;+H+FdpOvOffGMfmP5YoAstKT369T0/PjmoDL/tH8AP6jP5VWaX3z+AA/HIz+XXoe1QGXnqfoBx+v&#10;8wf6UAWzITnJX6559/oaiMnHf6nHH55/HpVQy9RlR/P6f5HP5VE0vufxxj9eR+GPQ0AWjL7k/Tj/&#10;AAqEy+4/Dn/GqrS9SMn6ZAH/AOuoTKR3H4cnPv1/Dp3oAtGQ89BnuevHuahaXOevHcjH5cfn+vtV&#10;aQ9cgfXk/mf6e1QtIcd+e57fTg/jigC2ZT2JP4fz4qEynnJHHuSfy/8A15qoZfcn6cf4VAZenzKP&#10;Xp6fjj9B25OKAL5lzwS2P8+9RGXjOV+gzn+f+fpVIzepIxk9cAj8zxwScYIBxk9R5p42+M3wj+G1&#10;3bad8RPir8OPAOoXlqL2zsfGfjbwz4Xu72zeWe3S6tbbXNTs5p7Yz208KzxI8RmhmjDlo2CgHqhl&#10;PYsfpgDn8untzUbS4HDD8Bz247j8j9e1fAr/APBRD4I+IJIIPg74W+OX7Q9wJbiPVovgv8HvFmsp&#10;4dWJ7VIJ9bu/FsPg2xitr57lktLiwvL+Nfs0zXptVeza5oJ8Vf8AgoJ8Q2sj4I/Zq+EnwRsf3882&#10;rfHj4m3fjQ6naSrA1lHbeHPhhBpus+H9QiC3H2q21ZrpZHngjJtBbSyXAB+ghlPJLYPYZ6/p2OPT&#10;gng8Y5Lxf488GfD/AEoa7478YeF/BWh/ao7Iaz4s17SvDmkNeTQzTRWn9oazdWVqbmWK3uJYoFn8&#10;xo7eaQKUikK/Gj/s0ftNfETz2+M/7ZvjbR9HvdQk1n/hDv2c/C2gfCL/AIR+6JvFttI0r4kSR674&#10;51jw9ZRXQjFnrhkmvRDDJqM91fWtvqC73hf/AIJ8fsr+H9YbxNrfw+m+KHjG6mlutX8X/F/xDr/x&#10;H1bxDfXEzTz6jrlh4ivrjwze31xKxkmnGgRNM7M0gYtkgEfi3/goR+zBoGp6h4a8NeM9U+L/AI1s&#10;xpv2Xwh8FfC2vfEnUNdbVJbFYodC17RbI+BdQntob5Z7yJfF8TW7W9zppEutRppkmFN+2V8TfEVt&#10;FB8Lf2I/2oNZ8QSX8Vv9i+KuheG/gl4fWzeGdpbpvE+u614gEcqTJbpHDPpUFq8c00kmoQyQRW91&#10;9teG/CPhrwfpUGh+EvDmheFtEtyTb6P4d0iw0TSoSVVCYdP0y3t7SIlI0Q+XEuVRVPyqAN8R85O0&#10;cYGF7d/z7nv3oA+BZfiP/wAFCvGotIPCn7OHwQ+C88X2o3938YPjFdfEu1vdyw/Y0sbX4TaTp91p&#10;7xMs6zm5lvluWuLfabJbeZp2TfDX/goV40uornX/ANpb4L/BeK2slg/s74P/AAZl+INpf3QuJJGu&#10;ruX4t3/2+2lkhlWJ5LO4S0VLa2CaaJpLm6l+/wAR9RyfoBn164JH0BA6jkU8Qsc5XAOByygEDsAC&#10;BgHsPU+pyAfn+37GXxL8T3smr/E39tz9qLVtWkS3Vl+F/iPQvgloBMEUdvlfDPhbSdR02MOkStL9&#10;lNtJJMZLieWe4lmmkLb/AIJp/so3FxNqXjfwv4y+KfiO6u5r6+8VfEX4n/EHWNe1G8uZHluLjUn0&#10;7X9E068nnkdpZpZtNaSaRjJIzFyT+gQixnp27bumfX6/j37U7y/f9P8A69AHzZ4c/ZK/Zi8JwWkG&#10;hfAH4Q27WJJtr66+H/hrVtXQk7tz65q+n3+sTODwrz30jIuFUhQAPebDS7HTLODT9MsrWwsLVBHb&#10;WVhbwWdpbRgswjgt4VjihTczNtiRVySSM81tiMn1P0wMfmaeIfUEfU//ABOf1oAoCNuePTqVHTpg&#10;g5/z7ml8rnOF7f5wf6D69qv+Vj0/n/ME/lj3pRF67fbC/wCfagDPERGR8vOO3PBz15P+eaVYgM8K&#10;M4/hB6dsnt7dD3rR8v3/AE/+vSiP6n6D/wDXQBm+UPb0+7/n/wDVx0pPJX2/L3z6+tanlezfl/8A&#10;Wo8r2b8v/rUAZvlZz36fw5/z/Wl8o4I5wcZyuemfXp17f0FaPlezfl/9al8rPZv5fzFAGaIu2D+A&#10;x/j+mKURY4AbH8sdMZ5/L8egrS8n2J/H/DFHlf7P6/8A16AMwx85PB7ZXkY9OmPQ4xkcHimmIHOT&#10;nOOcc8e+cj8K1DGeOD+Bz/jik8r2b8v/AK1AGZ5Q9j9R+PvTfJ9l/X/DmtQx/UfUf/qpPLz1Ofw/&#10;+vQBmeVjsDn/AD3x+lIYc9iPoRz/AJ/qfWtPy8dNp+qj/A0eX7L+WP5CgDLMRxjDYJzwVHP6fl0p&#10;PKPTDY/Dj8+efb8a1PKz2X8wP54pPJx/D68bh+fB/wD10AZRi9c/iP8AOaY0Weevrjjp0/yOvetY&#10;xHj73Ge4Pp7HGPw/SmNEf59R/nNAHlni34S/C/x8/meOvht4D8aSFQnmeK/CHh3xG4VU8tVDaxp1&#10;4+FQBFweFAHAAx88+LP+Cfv7HXjK5+2av8BfB9lLgKE8JvrvgK24bcMWfgbVvDtmDkcssCuR3wBj&#10;7VMOe35cfzpDEf8AaI+oOP6/l+PSgD894v8Agnz4C0GCTT/hj8cv2qfg7obzy3kXhf4bfHLWtP8A&#10;DcV7MkcbXX9n61Ya7LLLJFBBFK8l40ssFvFG0vyAhV/Zs/a60Cyg0zwT+3n4pTStNjnFjZ/ED4If&#10;Dbx/rNxvkmuEi1Txhf3Npr19mSTyzeXQu54YAkUCeTBDbp+ghi7Hp2yOnrj0684xnv2phi6Y56dh&#10;26dc0Afn5MP+Clug2sK2kv7HHjuDTbS2hkmuLb4ueGPFPiGSGKKKS5mSK6k8L2OoXjq91ci3+waX&#10;HM7ra21vAIrVJ7v9o/8Aa30C9t5vFP7B/iFvDUeoWtvqeq+Afj18PvH2tJp8twiXV7pPhGPR9C1T&#10;VZ4bZJri2s7ibR4p5fLtru/09ZftEX30Yj6H8COMdMd/y78n1phixjkjnPK5PHueenBxjI4PFAHw&#10;U/7fvgbRLuP/AIWV8D/2qfg54eDXCXPjb4kfA7VbXwjZPFazXMS3V94V1PxXqEhupIks7c2GmXir&#10;cXMTXRt7NLm8t/Y/hv8Atefs0fFn+zo/Afxr8A6nqOq6j/ZOmeHtQ1yLwv4r1PUnMQhtbHwh4rTQ&#10;/FF207TxRWj2+kNHdTGSG3eaaKRE+kDD3wO3tn8Oh689QR144rwz4jfszfAL4snUZPiH8H/AHibU&#10;NUjWO+1288M6db+KJVUqUMPi7TobPxNaOpwN9pq9vIy5QsUyKAPcvM4DZHGQQcYJz6jnj1GR0yOc&#10;LJ5vTBPvggjPXHPbHoT6H2+Bo/2B/CXgxhP8APjL8ff2f47S/t9a0zwn4N+I+peIPhiuvwCyVtU1&#10;7wF43XXofEq3kdhbxalp2o6stjqFtFFZzxtpyfYzRl8I/wDBRj4eG9bw38XfgJ+0Lpx2XWz4peAt&#10;R+FvimH7OJTJpegp8NrhPDLyXoZV+3eILrYksMLqtpE06OAfoWJc9xx6gDr+Xp608Sn16eh//X/S&#10;vz7l/a/+MPgcXR+Nn7E/x38NR+XHdabffB6+8LftBaO1ihuv7RuvEN/4eufDjeGVs1hglihnt7ue&#10;5gmuJ5ks47aBr3vvCP7en7IvjPU77SdM+OfhDSdQ02MyXVv46h1v4YqMSxQmCG4+JGk+Fba7vFkm&#10;T/QLOee+CCWZoPJilkQA+yxL/tDj14/w6U8TE9849D/Prn26Vgafqljq1jY6ppl9aX+m6ja21/p+&#10;oWNxDeWOoWN5Ek9pd2l3btLDc2t1BLHPa3EDvDPDJHLHI6OpN4TZ2n5R14H14HI7Y4788k9KANYS&#10;57g8+mM5/CpRL7t/P+dZAl98fh/gKm808ZyMemMfjnn+dAGssp45zj0/zkfhj3qcTe4/Ef8A6vSs&#10;dZueo9uAPz3ZzntgDH41KJT3b8MdP05oA2RLz1/MDFTCY4HJ/ALj/H9axxKe+f5/zqZZTxznHp7+&#10;oP59uaANcS4xyOfQgH8cjPP+z+NSCTH8XX2P6nnNZIl9wf0zUwl92z74K++SefpjHvQBrrKR6/h/&#10;9fpVhJ2/venI/rWMsvufbB+X8Ryfy/Gp1lPY/l/XOT9On60Ab6XGAMN+P4/kPz/M8VcS5/2vTjA5&#10;x+Ge/pjGeRXNLL7/AIjg/wD16spMex/DgevXIPt0/EmgDqUuT6/j6/Xt+vtirsdxnv8A/W6+o/w/&#10;GuTS5/2uR1Hfn88/54Iq7Hc4I5P17fhxx3zyDz0oA6yO5J7/AMv8D+mfwq8lz056fTt/9b3rkork&#10;469fbGcZxxj39CPerqXP+1/9f6//AK/woA6xLn3/AA/w4/pV2O5yRz/Ln6//AK8+xrk47jPf/wCt&#10;19R/h+NXY7nPf+X+B9umfwoA62O546+3b8R7Z5B5BPQir0Vx/tHtjJ4GPTPTPfGMnrk1yUdweMHO&#10;OD/n+mfy6VoRXPvjGM4OR16fj+voaAPnT4/fsU/s/wD7R2p2Hi/xVoGq+DPizoc9pd+Gfjl8KNZk&#10;+H3xi8N31ibJbG+svGGlwOdWn0+2sY7PSY/Fdh4gtNFgluX0a2sLub7SvzAvxB/b5/Yvihh+K/h2&#10;T9u79n7Sokhf4n/DHSIfD/7S3g3SLWHTYhc+Lvh1JdSaT8Q7eyt0ukiutFvpdcv2jv8AxN418Y2O&#10;UspP05juM8Z9M/j/ACJ56YPXitGK66DPHHA6f/WPXpg+ooA8U/Z6/as+Af7Uvh1/EXwW+Imj+KHs&#10;oYpNd8MyM+leNPC0soCG38TeEtS+z63pPl3ImtIr97WTRtRnt7g6RqepW8YmP0ODx+ufXP8AT07+&#10;ua+EP2gf2CPgR8eteHxIsYNe+C3x4sme60T48/BbVJfA3xCtNT8lo4rvWp9M8nT/ABSjjyrW+l1q&#10;2k119JjbS9M13SI5PNTw2L44ftv/ALHJlt/2nPh/cftb/AuwN0y/tF/AHQLe0+KvhfR7WHV7iO++&#10;KvwWD2ltdQw29lBca1r/AIUu4dC8M6Ok17q3iLxLrc8NjMAfrDRXjPwS/aG+Cn7R3hX/AITP4IfE&#10;jw18Q9BjeNL2TRrmWHVdFluHuUtrTxN4a1KGy8S+Fr25FpcTWlj4i0jS7y7tEF7bwzWksU7ezcj9&#10;OfX1P+Rx0zkEAAKKKKACiiigAooooAKKKKACiiigAooooAO2P8/5/pweKBxkDjIwfXH160UUAfHf&#10;iv8AZi8W+BfivfftS/sN/GnxT+xZ+1vNZ6pFqfxG+HVrp2o+A/ixFqMn2240T46/CPW7TUvAnxI0&#10;281Mf2m97rOg311F4gNj4q1Wz8S6poGhxWf77f8ABM7/AILa2f7R/wATbz9jL9ujwF4W/ZP/AG6t&#10;IgtrjwZpmna9eXPwD/a28PC1t0vfGn7NPivxIVvI9Zg1EXU2pfBTxBquseNdI0OayvNL1rxdqOj/&#10;ABN0f4Z/mb6+/tXhX7QP7OHwl/ab8Dy+A/ix4eOpWsEzal4Z8RaZcvpPjHwJ4kjUfYPFngjxJbqb&#10;3QNf02dYbiGWPztOv/JWx13TtW0mW60+cA/ukB6//X/r/PofzAWv4zf2RP8Agtn+0b/wT01f4E/s&#10;m/8ABTTTNR+OvwN8TfEDwn8FvhP/AMFF9O1vw9oV94f8M65c23h/ws37YS+M9b0bSNN1jwBG9jce&#10;M/irqHiOPUPF3w+tde8cX134/wDH/gvxleeMP7AfAvxA8E/E/wANW3jL4d+K9C8Z+F7rUPEOjR61&#10;4d1G11Oxj13wj4i1Twh4v8P3klvIzaf4i8HeL9B17wh4u8PX622s+F/Feia14b16x0/W9Jv7G3AO&#10;xooooAKKKKACiiigAooooAKKKKACiiigAooooAKKKKACiiigAooooAKKKKACiiigAooooAKKKKAC&#10;iiigAooooAKKKKACiiigAooooAKKKKACiiigAooooAKKKKACiiigAooooAKKKKACiiigAooooAKK&#10;KKACiiigAooooAKKKKACiiigAooooAKKKKACiiigAooooAKKKKACiiigAooooAKKKKACiiigAooo&#10;oAKKKKACiiigAooooAKKQ5yOvft9O/Y+nrXmfxi+M3wm/Z7+Gvin4x/HP4keC/hJ8KvA9na3viz4&#10;gfELxFpfhTwpocWoalZaLpcd/rOsXFrZpe6zrepaZoWh6ckjX+t6/qmmaHpNre6rqNlZzAHph6jr&#10;+AyD069x7cj8elfzU/8ABT3/AIL06V8LvFetfsW/8EztE0L9rf8Abh1S08YeHvGHiXwzrmn3nwY/&#10;Y9utOhn0R/F3xY8Wy6Zq3g7xB4y8O+Jmks0+Fv8AaMS2Wt6Ne6L45u9N12bw/wCCfGX55/tZf8FX&#10;v2wP+CqOqap8M/2Cdb+IP7FX7AFl4n1rSdd/bKUzeHf2jv2sfDelwWdl5XwH8M6lpmmeKPgZ8PNW&#10;1ZtTnsfHdzdW/jTW9Ki0O5vrjwtqtj8QPgrc8L8Av2dPg/8AsxeANP8Aht8GfBmm+EvD9oqTX91D&#10;Gtxr/ifVCG8/XvFevyqdS8Q6zPvMYu7+V47KzW30nSoNP0ax0/TrUA+dvgb+xhqth8S779qj9sP4&#10;q+JP2v8A9s/xSILzWfjB8S7m41vSPAE73M+qt4d+Dugamgs/Ceg6HfX9zY+Hruw03R10vSoltPB/&#10;h/wDot/f+Gj97dsc4PufXP8AU/y6Uf5/z/h0HaigA/z/AJ/z156miiigAooooAKKKKACiiigAooo&#10;oAKKKKACijtknHT2HJxz3/Ida+cv2jv2r/gd+yr4Vg8S/F/xfFpl3qhmt/CvgvSIG1vx9441KNSI&#10;9L8J+FLRxfajLNcGCyfUp2sPD+nXd5ZprOsabHdRSkA+jOSRg469v8/568V8CfHP/god8Hvhj4ql&#10;+Efwt0nxN+05+0LIL2Kz+DPwQth4o1DTbyza5t7gePfFFjDe6F4HsdMvbbyfERuDqXiDw7byRajq&#10;Hho6e6z14Svw+/bF/b2d9Q+NmqeLf2Lf2V9QS7htPgX4K1b7B+0T8UdJutKayZviv4uewC+CPDmr&#10;i+u0vvAkNkLu4sXv/DniXQJZ7bRvGkv398F/gH8FP2c/Cw8HfBH4b+Gfh5oTeV9uTRLSR9W1qW2N&#10;yba68TeJdRmvfEfim/tlu7mK21DxDqup3sFrL9lhuUt1SJQD4I/4Zb/a3/a/l/tL9t74qD4R/CC8&#10;minj/ZJ/Z71t7OLU7FZEf+yPjD8VrYy3niZZfJij1jRNBvNT8P3cmzVPD2o+F7+JYY/0L+FPwf8A&#10;hT8CfCFr4C+D3gPw58PvCdoyy/2V4csEtftt6tvDavqesX7mTU9e1qa3traG71vWry/1e7WCH7Vf&#10;TmNdvoMs+c5P8u3A7YBxzgDqPXFUZJ/Vjxx29OCc+2Oc8knj0ALslx7/AI5B75OD1znrtxnoT2qj&#10;JPznP8vwyfXr6n1PNUpJ/f8AxwfyP58cd6oyT9ef/rZ9OO3sO/WgC7Jcep6+uP8AP0yfwqjJcc8N&#10;g4PQZP056fhjGe/alJP79M/X88de/fpVJ7jGRn9B+f8ALn17egBcefqT/wDr6d/b2HH61RkuB+XT&#10;+f8AT1J/Gqclxn3/AMO3H5+g9qoST+/8iD7ev/fPA70AXnuevJ/ngc/T9WH0qk9z6Hj8MH8cYJ56&#10;DJqg85JPPP8Ad/z9T/8ArzVZpeeWO70A+nVuvp/noAXnn9+uQcj9e/v+XQVUebP8X4cfyqq0nYnH&#10;sP8AP+FQNIR3x7dc/p/h1oAsNJ6nB7d/rk9fTGKgaT8Pc8n/AD+dV2l+g9zyf8j8agaTPc/iR/XP&#10;6YoAsvJnufrwB/L/AAqu0nvn8OB9Sef++ceh7VXeT/a+nbH5jn8MVXaTvnP1HA+uf0wB0+lAFlpe&#10;c56Z9Nvpzn+n+FQmU84JP06Dt1PTPt1qq0ncHJGcD+H07g/p6fSoDL7nPoM7fz/Dt9fSgC0ZCD1A&#10;+nJP1Hbrx61GZSeT+Geg9c9v0qmZfcfQc/44/QVEZMjOduCOpHzdsHPf0wc9uewBbMv+0T9On9B+&#10;VQmX3H4c/wCNcP40+IngT4c6XBrvxC8beE/AeiXF9FpcGseM/EmjeFdKuNSuILm5g06HUdcvLG1m&#10;v5bayvLmGyjlNxJDaXMqxtHBMy/Gdz+3ZbePmtLX9lL4JfE/9pae5ZRJ4nstLvfhR8J9Pmia7Goa&#10;TqPxH+I2kWKQ+ILGKGyvFsIdBnsLu01O2EGsG9SayQA+/WlIIz37cEnj1PIx6j1AwSQK82+I/wAX&#10;/hh8I9JXWfif8QPCXgKwmg1Geyk8U67p2k3Gq/2XBHdX1voen3U63+vX0MLxgabotteahLLcW9vD&#10;ayz3FvG/x0PhP+3T8aYwfiz8ePCX7PXhS7gs0vfBH7OWiXGoeMru0e6F9LFf/FPxZLLqfhXxJZhY&#10;dPlv/Bj3ujXcSSq1pJbyzC79F+Hv7Bv7NPgLVJvE994Hb4oePL+WS81n4gfGfU7n4m+KtY1Ga6N4&#10;2r33/CRCbQbfWjLhjqmlaHpt64yZJmd5WcA4J/2+tI8cm9t/2bPgP8dP2hZVktrXR/FejeEJvAnw&#10;j1G/c2sl/Y6j8RPGZsrjQZtLtppxI954VeOe+gS3jb7Fcx6mkqa1/wAFG/iG98+n+Cf2c/2dtB1C&#10;1ksYLbxhr/iL4vfEnQZp7H7O+s6deeEXsPh9qlzaXvmahp9rqdotkh+zWmo2uqxRTm5+/I4FjVUj&#10;QKiKqIiqqIqKAFVFAAUBQAAuAAMDAqUR4wOB6YXLe+WOSOuMgg+vagD4Db9jH4h+Oh5nx3/bE/aA&#10;8fs1k2j3Gi/Dq40H4DeBdZ0Kc3ZvNL8ReEvBdnerrhv0u5ra8vpNVt764sdtlLLJax28cHo3gD9h&#10;n9kz4bN5vhr4E+Bp7vfHONR8XWVz4/1GO4Qqy3FrfeOrrxJcafOHQPu06S0CsTsVAxB+u1jIAGCQ&#10;eBwOnuTkjPr196eIsdhjufvH82ye/GMe+eKAMu1s4bS3itLWGK3tbeKOC3traNYYLeCJFjihiiRQ&#10;kUccaIkaRqqoqhVAAAqyIu23j3AAHbgYGBjrj8jmr4jGB19sDg4/X8qf5PTgD15yfxyD+mPx7AFE&#10;R4/u+2FyfzP9OTzmnCP/AHm5/L65JPNaAjPfJ+g6fzz+lOEXPQ/jx/QfpQBTEQ6cflu/9Czj2249&#10;88U4R/U/QdP51eEeP7vtxk+/J/pz69qcIs9yfyH86AKIi68E/Xj8ulOEX+yPxIP+J/L8a0PKz/CB&#10;75/+v/IfWlEPXOPbgn+ZoAzxGfUD2A/n/wDWxTxEfQkdsYH8/wCma0BH9T9B0/n/AEpwi9m+nA/m&#10;P5UAZ3lHrtbjtlefyP8AUU8Q98D6E5/xx+laAi9sY9TnP8+n9aUReu38FB/mP5YoAzxF67fwUH+Y&#10;/liniI+hx2wP/rVoCI+hI7YAH/oX9KcIT6H8SOfyoAzvK9m/L/61Hkk/3h+Q/mK0fKPZf/Hsf40o&#10;hJ/hA/4F/iRQBneSf9o/iv8AQCjyfr+YrS8n6fm1L5WOw/P/AB5/L8aAM3yfYn8f8MUvk+2PxP8A&#10;TNaPlH/Z/L/61L5Xrj8s/wCFAGb5P0/M0eT9PzNaXlD2/wC+aPKHt/3zQBm+T7D/AL6x/MikMPt+&#10;TA/1NaflD1H/AHyKDF7DHbIx/SgDL8k+jH8V/rik8r2b8v8A61anlZ7L+YH88U0wn0/Jgf6mgDMM&#10;Oex/Fc/4Unk468f8BrT8k/7Q/Ff6g0nkkf3j+R/kKAMzyvTH5Y/xpDFnsv6j+lanlHtu/LP+FNMX&#10;r+q0AZZiPZc5/u7f/Zsevb/CmNFnGc8dMjP16j6dMe9apiHt+WP5U0xYxgZ69Mcf99dM+349qAMr&#10;yvTH5Y/xppi9gfpx/hWmYvX9R/8AqpphHt/L+VAGY0Z44b8CD6eucfhUZjz6H6j/APXWqYfQE/Q/&#10;/FY/SozF6/qP/wBVAGWYc9vy4/nSGI/7X6H+hx+GK1PK9Mflj/GmmI+n5Y/r/SgDKMR9M/UdPxqI&#10;xH0Iz2GD/QkfgRWsYyOCWHpxkY9zz7dMVG0R9uc9MZ/HPQ0AZJh9hz6jn04OPftjnnrTDFgdPy5P&#10;6jPc9PxrVaLoDn26MPfPXHYDGPxphi9lP5Z/+tQBkGEHngk+3PHTn/D3rgPG3wp+GnxJhhg+Inw8&#10;8EeOoLRXWzTxh4W0PxKLMSbt/wBj/tmxvTaFixO62MTZw2chSPUTGRwSRzkcDHvz+XTH6CozEevX&#10;Oe4z+ucfhQB8A3X/AATv/Z/0y+uNY+E998V/2e/EF6lxBqev/A74p+LfCeoapY3M1tctpd3Dql14&#10;j0lNLS6tbe5SwsdNsoDNFCZFlEFusWfN8Gv26/h/Lp0/w4/ap8G/FXTNMgXTLTwX+0B8L7HTrZ9O&#10;gsmsrO51r4ifDpR418Q6zbhYbia/uUtJ9Sv4zearcXpnuoZ/0J8sjIP6jn9en4VH5RByOoOc8Yz7&#10;ZH8vf1NAH5+w/tEftcfD0Wsfxm/Y91PxXo9hJdWut+PP2cPG+jeOpNUnYXj6bc+GvhFrT2HjRNPl&#10;KWdreS6prqyWim41Bxue30pu58Bft1/s3eNtSk8N6r43b4UeOrFZBrHw/wDjXpt18LfFOi3a3/2A&#10;aVeHxP8AZ/D15rMsjRTw6VofiDVb37PKHlhRoLxLf7FMeeG/kO/Xjt26HsPavPPiH8Jvht8V9IGi&#10;fE3wH4V8c6XEl2lrb+J9C07WX057+D7Nd3WkXV5by3ei37QYCalpNxY38DJHNBdRywxOgB6Asu7H&#10;O08fK4xnkgjOBnHGcYIyPRqmWbI6447YYH68kgj6DPcdK/PVv2EZfhzK99+yv8fviv8As9EXVxeQ&#10;+C21H/hanwiE95ZizvrqT4d+OLm4jn1O+jSBv7VvNav5LFoYpLO1SS2tTDBH8Wv25fg2Ej+LXwG8&#10;KfH7wraDS47rxz+zprc9h4xtNPi3WmoXmofC3xai3/irxPejydS/s3wi2gaFaytPAlxHayKbEA/R&#10;YSHjk47bcY/EE9PTA55qZZueo9uAPz3ZzntgDH418U/Dv9u/9mrx/qJ8O3vjk/C/xxao66t8P/jN&#10;YXHwx8UaPerfrp6aVcv4jEHhy91qWV4ZotJ0LxDq999mm8ySGNre7S2+xVlyTkjAPpg9Pu98kHgd&#10;Bwec8AA1hKe7fhjp+nNTiU9+3pisgS99xwenGRwTnnk/Tjp1z94yiQ8cnHbbjH4gnp6YHPNAGusv&#10;bP5df8nvjFWFl9/0Gf14P4dOfWsdZSfcDHQYP5kZ+mMVOsvbOf5/mRn8vx4oA2Fl9/6H+Xb/AGce&#10;+amSU9CRnuD9TjBPP5GsdZTjkjPv+P4/rU4l6Dcc9gQOf6//AK6ANhZOepz2B5z6/wBKsLKQRyRj&#10;6EficZ/+tWOsp6E46dhj8+o/PnnPap1lOOT+PXP6H270AbSTt64/AYPTvjjP+TV1Lnpz6fj09uf1&#10;/GufWQjPXn05H5Hp+HWp1l75/L+tAHTJc8DnHPX/ADwOvqD7E8G9Hc9s9cZ6du/T3Pt71yizkY+Y&#10;f1/x/lV2Of8A2vftj8PfPv8AhQB10Vz79cf55+v096vxXHv1x/kZ+v0965KO59//ANf6fnx+NX47&#10;j/ax+X6ZA56f/X7AHWx3GOh64/QcY6nv2yKvxXA9e2PrjP1/qPpXJx3Ge+PXp/XHt6fj20I7j3+v&#10;/wCs/wD1s0AdZHcZ79Mdgffrzjp2/Lir8dwOMHuM9PoM/UZ4544wea5SO5HQH6nv/kevH1q/Fc+/&#10;XH+efr9PegD4u+N//BPj4OfFDxW3xb+F+reI/wBmP9oW3+3XNj8ZvgjcJ4Y1LUr+/wDtUty3jrwz&#10;ZvZaL43sdSuruSXxH9oOmeIPEFqq6bfeIv7OJtz48P2q/wBrr9j4rp/7bfwsHxh+D9ltRP2sv2dt&#10;Fa6XTLQ3CwrqHxg+FSR2c/horHJHPq2ueHrfSvDlkzQ6XoFh4ov5HkX9QI7jHfr2+g4x16ZPQHgn&#10;mtCK54xn+v5dce+Mj6UAcX8JPjP8Kfjx4Qs/Hnwe8feHfiD4TuyIv7W8O30d19ivGt4LptM1mwcR&#10;6noOswW1zBNdaJrdlpur2Szw/bLKAuqn07Ptx2PXPtnpx7c+vYD83Pi1/wAE8Ph3q3ii7+Mn7MXi&#10;rW/2Rf2hkKXMHjX4UiOy8C+L7mC7sL4aX8T/AIVAp4S8VaDfT2LzanbWtlpZ1bU7s6r4pTxSkH9m&#10;XXO+A/27/GPwZ8WaF8Ev+ChPgqw+CnjbUppNK8H/ALQnh+eW8/Zq+L8sFzJFHeW3iW7hgf4daxJa&#10;taXF9ovihoILVPN1jWX8G2up6RoQAP1FoqC1ura9tre8s7iC7tLqGO5tbu1lSe3uradFlguIJo2e&#10;KWCaJlkhljZkkjZXVipBqegAooooAKKKKACiiigAooooAKKKKACjP+f8/wCTRRQBzni/wd4W+IPh&#10;jW/BXjfw/pPivwn4ksJtL17w7rtjBqWk6tYTj95bXlncpJFIu4LJG+3fBMkdxEyTQxuv5hfC/wAZ&#10;ftlf8EIPGniz40/sR6XqPx7/AGMPEvjPw98Qvjb+zf4v8W+N9QvfBfhnQdI1TQvGWl+H7KHV9R0G&#10;DR9e0G78PXg+ONh8P/E3xk+HL/Cj4XjxJfeLfg14Y+LPgj4w/rBRn8sEY4544Hr9ACB0yMdAD+m7&#10;9ir9uT4Aft5/Bvwd8ZPgX4ptry38UeAPAXxD1XwNf6v4ZvvGvgjSfiJY6lLolv4otvCuu+JdDMtt&#10;rnh7xr4D1a+0DXda0XSvih8N/in8LtQ1O2+Inwt+Ifhjwx9hc9/8/wCf8iv87C3/AGcfiF+wp+1R&#10;4U/4KG/8E79GS1+IPhX/AISe1+Mf7LFn4p1HwF8Pvj74A8ZaX/Z3i7R/C91pLnR/C3i9Hi03xj4e&#10;0LxToXjD4TXnxM8HfDXxvrXw+1m68Dt4b8Zf1e/8Elf+Cx/wX/4KieEfiPotn4Y8afBz9ob4EeNl&#10;+Hnxg+EnxG8J3/g++F/qJ8ZXXgrxLocVxqPiHT9MvPG2g/D7xpqer/CS78Wa549+GGu+DPH3h/Ub&#10;vxn4M8OeGvi74+AP2SopAc+v0x/9YUtABRRRQAUUUUAFFFFABRRRQAUUUUAFFFFABRRRQAUUUUAF&#10;FFFABRRRQAUUUUAFFFFABRRRQAUUUUAFFFFABRRRQAUUUUAFFFFABRRRQAUUUUAFFFFABRRRQAUU&#10;UUAFFFFABRRRQAUUUUAFFFFABRRRQAUUUUAFFFFABRRRQAUUUUAFFFFABRRRQAUUUUAFFFFABRRR&#10;QAUUUUAFFFFABRRRQAUUUUAFFFFABRRRQAUh7c47Y45z+Gcjt+vsHPHP6f5PB9xxnNflz/wUs/4K&#10;q/A//gnL4H0631TTNR+NP7S/xGkn0H9n79lbwDfwD4ifFvxnJbiW0ivZxbaivgfwDo6y2+rePPiH&#10;q2n3On+FPDpFxBp+u6/qXhnwz4hAOo/4KRf8FRf2ZP8AgmR8LtJ8Y/GnVtU8WfE74gainhr4E/s4&#10;fDiGHxB8bfjl4xuZFt7fS/B/hSKT7TZ+HrC4kgTxL461dbXwzoUt3pmiR3OqeNvEvgzwh4m/k0+J&#10;WlftP/8ABS34h6b8ev8AgpjrcP8AwhGg+K7Xxl8AP+CfPhDUY7n9nr4FR2unz6fpOpfFAxW8cnx3&#10;+Lh0+5uH1nxH4qlutFs7rW/GWi6VY2/gLxLY/D/wjm/Cv4D/ABF8dftBfEb9v79tPVfC3xH/AG3/&#10;AI3PBNq934Z0mHTvht8BfCVvolt4a0H4T/BjR2lvJLOw8N+D7PT/AAjfeMdRv9W8V69p9pdrqfiH&#10;WtR13xr4o8c/ZmPb/D8B0H4UARQQQ2sMVvbwx28EEUcMEMMawwxQQqEhihiQKsUUaKFjjRVREARV&#10;AGKl/wA9z7Uf5/z+dFABRRRQAUUUUAFFFFABRRRQAUUUUAFFFH59DgdieME8E8egxwST0oAKo6nq&#10;WnaLp1/rOsahZaTpGk2V1qWq6pqV1BY6bpunWMD3V7qGoX108VtZWVlbRS3N1d3MsUFvbxSzTOsa&#10;Mw+Sf2mv23Pg5+zLLpnhbVpNZ+I3xo8UgW3gL4C/DGxbxV8T/Fuo3WyPTlOiWHnSaDpl3PIDFqmr&#10;+QL6CC/GgWmv39jLp7fLFt+yv+0L+2nqVt4z/b11yT4f/B2O9fVvB37FPwu8STx6THGL+2m0q4+P&#10;PxE0hbW88davbW1nHK+laHc2+n2d+1vq2jXfhGafXvCtwAavi79uH4pftHeItb+Ev/BOjwdp3jyb&#10;TJr3RvG37V3jy3u7D4B/Di6EMEUo8KSSW5uviZ4ssWu0urG1020v9JDrpurro3jLwnd311aexfs9&#10;fsJ/Dn4L+LLr4yfEHxJr/wC0T+0xrO+TXfjz8UgL7WrUtGlulh4B8OzXWpaR8PNEsreN7LTLbSZr&#10;vVbDTZ7jRIdefQfs+lW31/4Y8MeFvAfhzSfCHgjw5ofhHwroVqLPRfDnhrSrDRNE0q0EjzeRp+ma&#10;bb21naRNNJLNIIIIxJPNPJIHkkkdtGWc5PPcnt+f/wBf3PFAFmSc9Nx+bBPA52jA688dOvPGc4GM&#10;+Sfr8x7jjBzjtnA9ev4cjBqtLP1/E9vz/wDr+54qhJOeff6H8v8AGgC3JcH1x6EY9u/f3GMcnPvR&#10;e4Pr7dh/TH4D8egxTknOfvHnPTB/D8PUdM9+1GS4PQnHXBAB9O+Pp24/WgC5JOeeeuc9Pr+Hsf8A&#10;9dUJLg5PzEdcdDn6e3vkfSqkk5HU4x0HGT/n+vGapPOcH3J9D+nr75oAtyXB9cdcEY9u+Oe2Rjvg&#10;1RecnPPT/P0H9KqSTn1/r17dM8c4xjHvVR5T6/j/AICgCxJN/tep6df8+9VXk9Tj07t+fX8sDpmo&#10;Wk7j8Tj+X/6qrPJjv/ifzGRj/D2oAmeX3I64A7+uT2xx09e9V2k9Tj2H+eP0qB5D3OPT+8cf5H54&#10;NV2lI9genGScfhxQBYaTHt198/0H/wBeoGl9TjPTjPTrzjP5fSqzSEHOcfrn/wCv+XXmoGl+g9zy&#10;f8j8aALDSfh7nrx/nnrn8BUDSe5+pxj9eefbFV2kz3P4kf1z+mKgeT/a+nbH5jn8MUAWGk9yTyf9&#10;kdfXPT2IqBpO+c9evK5zz19KrM5PIJPYAAYyRwTkZ6j+EY6ls4FfEnjr9vH4Oabqt94I+D8PiT9p&#10;X4rQJtt/AnwT0u58T2MMlxY3E1pqXiHx3DC/grRPDVtqK6fpPiLVLTV9a1Xw9calG8/h+7NnfxWw&#10;B9umTrnnv2wPpz9M4IPFcV40+IfgX4c6VBr3xB8b+E/Amhz38WlQ6x4y8R6P4W0m41KeC5uLewh1&#10;HXLyxtJb6a2s7u5jtYpjPLDbXEqRGOB9vxXF4K/bz+NyG48ffEnwR+yj4Lvv7XjfwP8ACTSbX4h/&#10;FefQtWl+x/2R4i+JPiCWfw/4e8SaRpsUk2jeMfhpbwPHeai1/JYxXNvY2+megeCv2E/2dfC+tP4u&#10;8S+F9V+NPxCuI7eHUviL8eddvfit4q1T7FDBbafLdjxGZfD0Nzp1pa21nYXenaBYXNra28MEUqxx&#10;RgAHGy/t36L49D2X7LnwZ+LX7SeoywW5tPEOjeHbr4cfCW31M6i0F/oniL4m/Eaz0gaLqNnpcMmq&#10;wm18M6xYXxuNOsYr9JZ7+bS2SeAP26fjE0v/AAnnxb8Bfsy+D75tZiPhH4J6IfHHxJuvD+u7YYdG&#10;1/4m+MgNP8PeKvDtgrxWHjD4baRZF9SurrVIraKSHSo9M+9oLWK3ijggiihhhjSKGGKNVjjjjUJH&#10;HGgAWNI0ASNUChVAUDAGLPkngkfjxj04ByB7469+1AHxn4J/YU/Z08L61J4v8S+F9S+M/wAQ7lLe&#10;PU/iL8d9dv8A4reKtV+xQwWmnzXf/CSmbQIrrTrSztrOwu9P0GyurW0toLeKYRxRhfsGC0it4o4I&#10;IYoIIo44YoY0VI4oYlCRxRRqNsccaKFSNAqBQABgDGgsQ4744AAwAP6fpUoix6D17kf556EA+/YA&#10;piPt8xz27YwRkdxwccH06YFSLEBjoMdsZP5nn17/AJ1cER44Y++AB+vr9T+FSrGRxkDPQBc/XJOe&#10;mR0oAqCI8cdOe3P5/wCR9ak8onBPv0HX1wf8KuCMkD09cL+Pbt/ntUnl8jk/QDrQBSEXsffPH/1z&#10;/nrTxFjHIHXGASe2ck/0x6elX/LPy5H0zjkfln06fjT/AC+nOT6AZ/U/0oAoiI8d/TgD8+/5/hTx&#10;CODgDr7/AM8/oR+NXhCePlOPUnGfw9vapBFz2+ijkj3J/TH454oApCP6n6Dj/P41IIh6Afr+eQf0&#10;I+p4q75WccHj6D+nP49Pxp4i5HQfhz+Pr+Y/GgCkI/qfoP8A9dOEOex49Tt/qM/rir4jPHUjn1x/&#10;9b35qVYCc/Ljp1wc/TJoAz/K9dv4D/8AVThH9T9B0/nWktuef6f/AFs1ILc98/5/75/rQBl+Vns3&#10;8v5il8jPUfmf8P61rLbdeP6//Ff0qRbbrx/T/wCJ/rQBkiLOeB+C5/pxT1hPPb6jH5cH+la623Xj&#10;+v8A8V/Sni2+o+g/+sKAMbyCemT/AJ+lSfZj3GP++h/PH6ZraW2/H8zj9DUwtvy/L8Tz/QUAYAtz&#10;2GfwB/rThbHuv/jv/wBY10AtcDpk/Q/h1B/z69l+y+36f/Y0Ac/9m9v0/wDsaX7Lnt/T+a10Atc9&#10;v0H9QKf9mA6DnuP5fxfWgDnhbEdf5/4Ypfs3+f8ALV0H2b/P+Wpwtc9j+v8ATNAHPfZSegJ/z/vU&#10;fZT6Efgx/kT+tdH9lx2P6n+a0fZfb9P/ALGgDnPs2OP5j/7I/wBKabb1z+Wf6mukNrnt/P8AoBTP&#10;s3+f8tQBzn2X0B/75x/Q0n2X2/T/AOxrozbeufyz/U037L6A/wDfOP6GgDm2tunUdfQenqB/Wk+z&#10;fn6fy/i+v5V0n2X2/T/7GmNakYwDjvz+XXB9elAHOm2Pb+eP8f6fjTfs59T7jnj6/LXR/Zvb/P8A&#10;31SG1z1H+fxNAHNtbnj+o/xxTDAfT+n8s10ZtM9iPoP5/LUTW3bqR+P0/vdfwoA5wwsenAHb1/PP&#10;9PxpjRdMn16qP6k/pj8eK6I2p7A/r/8AWqI2v+yB9P8AHBoAwDD7DHbgj+VNMWMcH8D/AEPP5D61&#10;tm1z1wfT/Jb+lM+y57H9R/JaAMMxev4ZWmmIein6j/8AXWy1u3qSO3X/AOy/kPxqNrc+nr1/+uB/&#10;WgDHaHAz0HqCf6/h0qPyyc98eqnj8ea1/JI6ge3GPr2Ht/8AW7xGPHcj0yPz/wA+9AGQ0ZyOD9Bj&#10;Hbkjr/j0phQ9iGH459CDnj/PetUxZPT8sDP9ajKH2/LH6YoAyDER/e/ADH4nv+GKaY/cH8CCPx6c&#10;/hWqYf8AIP8AjURiPQ4/Hg//AFqAMkx/7w/Dj+Wfpz9aYYvof5n1/n/9etUw47H8D/Q/0H1phiHf&#10;j/gOD+J6ntQBkmPrwffjIH+ef8aiaIn3/n+vT8PpWqYiOxH68jrn6dunU1EYj/8Aqx/UdfxoAyDE&#10;Rnp29m+oz3/H69aiaM8g5/4Fggnrn6g9+vTHStYxHuenqP55Bx+FRtF7EfTkf/W/MD8qAPIviN8H&#10;vhh8W9MGk/E3wB4T8cafElxHap4j0Ow1W4077ZH5dxNpN7cQSX+j3TKFAvNKuLK8j2o8dwjxoy/I&#10;jfsK3Hw5ka9/ZX+P3xX/AGfNlxNc2/gqXUB8VfhEj3doLfULj/hXvjm5uFfU74RwE6tca1dy2hiS&#10;S0to2htjB+iRi59c/Q9DkfeBx+H0qExHkYBzzg9c/iDjP5GgD8/bb4vftj/BuG1tvjV8AdP+OHh6&#10;2a5bUPiT+zJqv2nxILGKwFvpUN78F/F8el6xrPiW/wBWtzda5d+GddsfD9jYaoP7O09ptL+zah6f&#10;8M/20f2dPijqUPhvTfiHYeFPHXn6Bpl38OfiVbXfw48dWviPxFuitfClvovi+LTE8SeIbW/jfS76&#10;08GXfiK3g1H7NEl5PFqOmTXv1cYuucgnqpClSR65HP8AUfWvL/iV8FvhV8YNN/sv4n/D7wl44tI4&#10;Zre1bX9DsL+/05JxiVtI1WSH+1dFnfr9q0i8s7kN0mBOaAPTBNg5OAB1yRk9MDBXrnjK++TkqKmW&#10;XI6+uNwALDse2R2yMA9emK+Am/Ys8RfDiBv+GWP2jvir8DLSK0u7HTfAOuXFt8ZPhHpVneXy6xeQ&#10;6F4H+ITXraBf3+rrJd3Ou2erXGowfbNRSNDHf3kNzWH7R/7RnwRvpov2p/gjY6r4Fa8BHxu/Zsi1&#10;zxb4Q8P2E7aYpm8bfDzXJ7v4haDpGgWjavqev+KraTUInaG00nRfDuqXDG8nAP0OEvTkgnoCOvrz&#10;14/rUyynuf6g/wBR/wDr9q8T+E3x1+Enxy0NvEfwn+IHh/xtptusLahFpdy0eraObuW9hs4/EPh+&#10;/jtfEHh24vG0+7eyttb0zTZryGCS5t0lttsp9bSU9+O/YjB5x1JGPwznnkUAbKynj/I9fw/Cp1lw&#10;Op/DBHfpn9ax1lIHf2xyP1qdZT6+nT+ozQBsLKfX06f1GasLL7+nTHP+9/Tp34rHWX39On9f8PrU&#10;6y9Of++cf+PZ5/L36UAbKyZwcg47jqM469+evHTByOlWEl64Pp0H881jLLz16Y6Afru9f9kD37VZ&#10;SXJPJ7dM/rnr7Y9+DxQBspMR0Pp0/qPfv/KtCK5xwD1+nPX8PyOfY9K59JfcfUf1HJ/z9asJJznP&#10;+H06ZH50AdPDc+h6nnp/nv8AX1FaEVzjv169P89+3PqK5JJiMfNj8jkce39eKvxznjnGPp09D1x0&#10;4oA6yO49/wDPX/PINaEdx7+/b/62P09q5KO4zjB+7jPQ/wCc/jV+O4HGD069P8888foeaAOtjuM9&#10;/qMD/D/DPSr6XHQA49enP5jt68Z9c1ycVz2z6Z6f1/Hpz/s1fiuM45789M8f5Pv6gGgDrY7kYHzY&#10;6dO5HTr6D/8AWeawfHPgXwP8U/COteAfiP4V0Pxr4M8R2wtNZ8OeItPt9T0u+hWRZoZGgnRvJurK&#10;4ihvLC+tmgvtOvoLe+sZ4Ly3hmjkinXjB+v+en9OxPStGK46c/14x75wOfp056YAPy7m/Z//AGof&#10;2FJ9Q8S/sZalc/Hv9nWKW+1DVP2NviP4gvn8Q+CdNlvk1S9b9nv4iajc395C0Xm6o8HhPXYr37RH&#10;NdzPp/j7xlqllc2f2d+zV+2L8FP2pbTV7XwFquqaF8QPCL3Nv8QPg7490yTwp8VfAN9Z3n9nXtp4&#10;l8KXjvMYrO/aG0n1PSLjUtJt7y4j027v4NVWewt/oeK4Ax82P1Jzg9TzgdRzx2NfIn7S37Efwg/a&#10;SvNN8cSTa78Jfjp4WD3Hgj4/fCq7Xwv8SdDv47VLfT01bU7IQSeLdEs/It4xpOry/arSxN/ZeHdW&#10;8Oyare3kgB9t/wBeRweAQP65x3xyeoor8ntL/bA+Pf7IOsWPgX/goL4dh8QfDy91R9K8Iftq/C3Q&#10;ZH8Cau1wbc6ZY/GTwJotmbv4ceIrjzZITfaRp6aLe3p+w6No+o6Zo+s+Lj+o3hvxN4b8ZaDpfinw&#10;hr+ieKfDOt2q3ujeIvDerWOuaHrFk5Kx3ml6tpk93YX9q7I6rPaXEsTMrKGyOADboo5BPORnjGen&#10;4/kOc8cgGigAooooAKKKKACiiigAooooAKDyMHp/n/PFFFAB78Z9cDP59f1r4W/ad/Y3ufidq+p/&#10;Gr9nr4ja9+zZ+1lbeGjoej/GLwPqF/oa+K7PT7jTNV0DQPiOmjlLy8j0PxB4f8MeIfA/j/S1Xx/8&#10;JfG/hPwJ8RfBF/8A8JB8PvDFtB900f56UAfd/wDwSs/4Lm6H8evHfwZ/4J/fto+HfHPwp/4KITeA&#10;dT0nWTrXhiK98GfHHxR8JPA0viHxl8U/DfivwH4V0T4d6Z4c+K3hfw14s+KXhw2GmeGvDnhzU9A+&#10;IXwovLfT7vwv8Mtf+NX9IA7/AF/yPw6dq/hO/aE/Zs+H/wC0bonh228Tz+IPCnjj4f6/Z+M/hD8Y&#10;Ph/q8/hX4sfB3x3pd5YanpXjH4ceM9P2ap4f1ay1TStJ1Arby/ZLi90vSr2WH+0dJ0m9sPof/gnN&#10;/wAFl/jV+xH8Q/H37Lf/AAWF+K1vrvwv1i/0nWf2SP2xovAj6V4R12wistYm+Ivw++Jeu6Zq95F4&#10;Y8ShLTSfGfgH4cz+HGOl3D/FDwR4H8W6v4Tt/wBnn4bygH9ldFYPhbxT4Z8c+GfDvjXwV4i0Hxh4&#10;N8X6FpHijwn4t8Lavp/iDwz4o8M+INPt9W0HxF4d17Sbi70vW9C1vSry01PSNX026udP1PT7q3vb&#10;K4mtpo5G3qACiiigAooooAKKKKACiiigAooooAKKKKACiiigAooooAKKKKACiiigAooooAKKKKAC&#10;iiigAooooAKKKKACiiigAooooAKKKKACiiigAooooAKKKKACiiigAooooAKKKKACiiigAooooAKK&#10;KKACiiigAooooAKKKKACiiigAooooAKKKKACiiigAooooAKKKKACiiigAooooAKKKKACiiigAooo&#10;oAKQ+vpn6fjx/n3o7jr/AJxjtn8vxr+YX/gsr/wWZ+N/wZ/aB8Nf8E1f+Cdngrw34/8A2r/GXw/s&#10;fH3xi+Mms+IdLvvh7+y/4G8UvfWmg2/iW28O6jqGu+H/AB7Ppqaf4/1g+KdP0e80zwD4j+Gy/DzR&#10;fHXiv4w+HNQ8DgH1x/wV+/4K3aB+xR4Ik/Z1/Zzhm+MX/BRj49eGPEGifs8/CLwjJod8/wAM5b22&#10;v9G/4aM+MtzrVnq/h3wt8L/hnqiT6pZaf4nsZF+JvifQbnwZaRWXhzTfiP43+Hn8537NP7L2sfDX&#10;UtZ+Nvx++Ies/tE/tg/Eqzi/4Wn8evGd/qGu6lDbMwuR4C+HsuslrvQPAmmXTSSzypFZ6v401Zp/&#10;EPiNIEbRvD3hzqP2ef2aNN+C8/i3x/4v8W618Z/2i/i1eQ638bP2gvGyRyeMfH2spFBFDp9jCrzW&#10;/hLwHoMFta6Z4R8DaI8ej6BothpmnoLj+z7eRPpzpxQAUUUUAFFFFABRRRQAUUUUAFFFFABRRRQA&#10;Unp/hn8ex4+v19QuCehPH9eOeDwCR05+tfBX7Qf7fHgL4V+M7f4IfCPwtrf7Sn7TmrEQaX8Fvhjc&#10;2040KY3Bt5bz4o+MzHd6N8OdK0/y3udUOpi51XS7RrPU9X0nTtAvF1uEA+zfG3jfwf8ADfwvrfjj&#10;x94n0Pwb4P8ADloL3XPEniPUbXSdF0u2eWG3ikur+9lhhR7m6uLezs4PM868vrm3s7WOe5nhhb8u&#10;r39p39pX9t+7v/CX7D2iT/CL4DyTSaZ4h/bT+Jvh29huNXtItSNnqJ/Z9+HeqLp95r98Fsr+1XxD&#10;ryQ2lrI19p97/wAIL4ittH1WXa8F/sQ/EH49eJvD/wAZv+CifjHSvir4h0e4h1bwP+zR4RSSy/Zz&#10;+FkxuJ7yOHVtGcyyfFHxLAk8dnqOoeJJ9Q06a3+26BqV1458PxaNc2X6Z2sNjpdlZaZplpa6dp2m&#10;2tvY2FhYQQ2llZWVpCtvaWlnaW6RwWlra28aQW1tBGkUUUaJGiqqqoB8vfs2/sbfBf8AZgTVtb8L&#10;WWreMfix4u+0z/EX44/EXU5vFnxV8fajfXjajqN1q3iLUGkbT7W9vGikn0zRItOtL9rKwvdaXV9a&#10;hk1af6jln9TjIYY45B6444PPJHPPUmoJbg8c5xx27f1PXPVu/QVnST4/i9fTJ/z+Z9OBQBZknOOS&#10;R1IHY+v065J/nmqEs5/n9Pr/APX/AEqtJP6nGT045/PoRn15z1qhJOf5/Q+/PT6+h/IAsSz+/qf/&#10;AK/6dfrx6Z8s59fX0I+vP0+9VeWf39T/APX/AE6/Xj0z5Z/6+n5598de/p6AFqS4PPOc9sc/r/Mc&#10;dsZqhJN1+Y59ODnPUZI7dgPXrVZ5ic8nHPp3+oOc44PFUXlznnJ5wO/X15xj2oAsyTnseB34wT75&#10;9O23Ge/aqjynnnPXP93689/Q5/lUDScjuR/DjjnHrn/P6V3kHTPPOV5x9eT7dvx7GgCdpOp6+/b/&#10;ACKrtJ+J9f8AE9/881XeT3yefl6D/IJ7dvyqu8vv/h/n05oAneT/AGh3/T07H9arPLnv+J/p/n07&#10;1C8n44/757d//r/yqs8me/qM8AfhkHNAEzye579uv49f1H+FZ5fcjr7k9Pbt/WonlP8AeH5cjHp/&#10;9YVVZz1U/XIznqe+SO/PUnA5zQBZaX6D3PJ/CqzSYBI6+/TPvjJ6ZJxjPGeBXj/xf+PHwh+A+hx+&#10;I/i38QPD/gfTbgTHT49UuJJ9a1v7NNZW94vh7w3p0V94i8RS6fJqdg+oQ6DpWoS2FvdRXd9HFabr&#10;hPlTUvj9+018efP0z9lX4QHwN4MuftVuv7Qv7RNleeGtLvbYpqkEerfDb4VLHL4u1611Gzl0PxJ4&#10;P8VeI7SDRZ3+1aL4n8IWzK0iAH3R4n8V+GvBmiX3ifxj4j0Lwn4b0sQvqfiHxLq+n6HoenR3NzDZ&#10;W73+q6pcWthZrNeTw2kLT3ESy3NxBAheWWNW+G9S/bbv/iir6N+xp8JvFn7QWrTLPbTfEXV7DU/h&#10;v8DvCd8sWoQzRaz4t8XWOkaj4g1vRbkaJql34R0KxtTreg6oW0rxTBqMElou9oP7DnhbxFr+m+Ov&#10;2nPHniv9qbx3pTvPpw+IVvY6N8K/D1w8NjZTS+E/gtoDL4N0ZdT07S9KTXra+XW7TXNQsl1m8gOo&#10;ymRftvT9MstLsrTTdNsraw07T7S3sbCws7aG0srGytI1gtbKytYEjgtrW1hjSCC3gRIYYkWKNFjV&#10;VAB+f6/sifFn42QrN+2P8d9W8a6FNdz3tz8Cvg2lz8N/g1FFPqdrex6Hr+r2i2njv4k6PZyaVpF7&#10;os3ia60zVtBvorhrK8mknuL68+0/APw18A/C3QLfwt8OvB3hvwR4ftirrpXhnSLPSraWdYYoGvLw&#10;2sMb6hqM0cMf2rU757nUL11827uZpWLnvRGDx39AOvXqe3U9MZHXoMTCLpgBT6AZz/h+H8hQBWER&#10;9ABxn7vbpjvke3tnoMSCPkcE59AAP6fXjqeepq2sR9B7k4P5ZyR/wHHvxUwiJx1OPwH4Z/oaAKYi&#10;7A/kCcnvnPp2x+NS+UeBj+R/nnH4VcEeB7H29PQnv6nGalEXPTA/A/zz+mKAKYj56knsAOD9T/nv&#10;+Eoj6dFPsMk/UnOPwI6/Srgj98n0A/n/AJ+tSCL0Az+ZA/zn/GgCoIj6Z9O39c1Ls4Az9cD9Mnp+&#10;AHvVsQ9Mj8cj/P5VMsXpk9unT8Tn+fb0oApiJu4XH0798dumPTNSiLp1/kD/AJ+tXBESR9c+pz+X&#10;8jU6wZHJ/mPx7Y6ev/1gCgIumffg8/zz+hHbrTxH06+2BgdvY/zrSFv0x6gHjtnHX1/4EanW2yDx&#10;nng4HoOh2n+fPegDLETHtwOmcn/HHT2989pRAxP/AOr/AOua1lts+/p179c9f5CrC2xz6/h/9c8/&#10;gKAMdbcnGcnGeP8AIz29P8amFt3/AM/zHp/nitlLbpx68Y/+tnt6dzU622APx4wP/rfy70AYy22O&#10;39P8P5mrC2x9P6c/p7+v+Owttjt+nH64/rVhbY59PXjH/wAT/OgDDW29v6//ABX9KkW268f0/wDi&#10;f61uLbZHTPP16/Td/P8AxqRbbrx/T/4n+tAGELbnpn8Cf6N/Mfj2lFsR0H17f0Fbi23t/X/4o/yq&#10;UW34+3P5fw/pmgDDFqe4P5f/ALX9KkFr6Drjtg/j839BW79l46fof/iak+zH8O3+d39BQBh/ZenH&#10;6df/AB3+tSfZj+Hb/O7+WPx4rc+zew/75/l8vFSi2PHU4+p/lkD8R9KAML7Me4/T/wCxpRajuP0H&#10;P5gfpW/9m9v0P/xOKeLXHT+g/kR+tAGALbHQD8h/jR9m7YPP1/xroPs+f8gfyNPFrjt+h/qDQBgf&#10;Zcep/A/13f0o+y+36f8A2NdB9l9v0/8AsaUWvt+g/rj9M0Ac99l9v0/+xo+y+36f/Y10QtlPGAcd&#10;eP8A69BtPQD9P/r0Ac79l9v0/wDsaY1r06j/ACPXH6fjXSfZcdv6/wAlpPsvt+n/ANjQBzf2b8/T&#10;+X8X1/KkNrnqP8/ia6JrUjGAcd+fy64Pr0pPs3t/n/vqgDm/svt+n/2NH2X2/T/7GuiNrnoB+n/1&#10;6T7Ljt/X+S0Ac21oeMZHr94/+y4H44+tJ9m/z/lvrXSfZfb9P/saY1rjHUdf6euP0oA5w23+z19s&#10;/wDxR/l+PaJrUenr26fmR/Kula2B+vPbP689cfpUZtz09P0/UH+lAHMG1z2I/D/7HP5EVE1tzgc4&#10;znjP055I78cf4dQbXqcDH+7n9QG6++PxqI23UY6+349z/SgDmGtsY69+P8OmPw/wqI2vt19v6/N1&#10;/Cun+y9sHn6j/wBlqFrb6Hn05/P5v6fj2AOZNtnrgjt7euMt/QVE1rx0/mP6D+ddObY++M+/GfTO&#10;P0/HtURtefu/p3/8e/p+NAHLNbYPT9B7e3v/AHs1Xe2Ocn34xgDoOvP6Ff8ADqmtec4B9DjP6/N/&#10;T8arta55446cZ+vcn8gPegDlWtuSf6fQDnnP/fQ/wga1JyfT24H1JyP1H+HUNbZ7dM8kdP5/pioG&#10;tvx/DIH8z/L/AAAOYaLsFBxnJAA/Pk/p0qFohnnI9BgH69c+3T1+ldK1t/XtwP5/0qu1r/nGR/jQ&#10;Bzxi9gR7cH+Yz/SozE3TLYHqAwx/THTtxW4bb2PfsT+Wd36VCbcjgHGe3r19cn9Bj17AAxWiz79z&#10;g8/kc/p1/KoTH9D+GD+f/wBfitloCOTjnp8o689Scj8vfNQND6/hwD/nt6UAY5jx6j6j09D/AIVA&#10;YjkkjA68c/n1x+BHvWwYiOxHv15HXPp+Y6854qIxfjn/AD36fgaAMgx9cgN6Y4I+uefpg8c1C0Wf&#10;b2x/U5P5Y/ljXMZ74P14P/1vzqEx49R9R6eh/wAKAMkxkdsfr/jj8CKhMR/XPGB078jPf1rVMRyS&#10;RgdeOfz64/Aj3qMx9cgN6Y4I+uefpg8c0AY7RE8YJPT045P1HXIwfrULRnnIBz1GP1BP8wQTz61s&#10;NH7D8Qc/mc/0/wAIGjPv6c9D+OKAPjr4rfsYfBb4m+Ij4/s7HX/hT8V0e8lt/i58GtcuPh549S41&#10;GK5g1K4vNR0hf7P1i61S1vLmx1LUNY0zUNTuNOmmshexQOVry1tc/bi/Z+vJrnxbp+iftkfDBrtZ&#10;7vXPBWjaR8Nfjr4cspZNL+2zReBbIR+CvGlnpdpHqUej6BoMtv4l1/U7mOe/1nR7BEtof0QaJgPQ&#10;c/7rfzPfp3OOOKhaM+hA5PA49/px2BHB5FAHzJ8I/wBrj4F/GfWD4S8L+MG0b4jWkduNX+FXjrS9&#10;S8D/ABF0nUn0y51XU9Dk8NeI4LKbWtS8NwWV8viJ/CU3iLS9MNpJPJqb2U1pd3H0wsn1HPVemR1z&#10;kZOO38uefDPjL+zZ8FPj7p6WPxX+HuheKpreAW2n648Mun+KdJhSSaeOLS/FOlyWfiCwtUuJ5bl7&#10;C31FNOuZ2LXdrOCQfmt/g/8Ate/AS9k1b4JfGO4/aO8CeebzUvhD+0dqzTePCjSaZJqC+DfjXbwR&#10;3P8AbN+tneWWh2fi20t/CHh23vJbm7sNcvy07AH6GrL7n/gOP/Hs8/T8anWXPc8egx+ZPPbjGMc1&#10;8IeEv27fhcfENp4A+OGh+Lv2YviRLZQz/wBh/GnT4fD/AIX1e4htbttZuPCHxJjml8Ia74dsNRsL&#10;vTNN1/U7rwz/AMJFP9kTSdNlvbmTT7f7fWXOM/1ByehOccZIIHH+8aANhZMnqeMdBj88+vbAFWUl&#10;68+nQEH8ef5VjrJ6k5B7AA9jzk/hwByD7YsJL159Ogx+fr+HvweKANlZfp9QBnv1PWrCS+47cj+o&#10;rHWX3/L+v/16sLL/APrAGf8AEfpQBspL1Oevb+H/ABH9evpVlJSO+PT0P+Hb+vasZJfcdu3X69x+&#10;nf2qysp4/wAj1/D8KANuOdh1OB68c9+p/wAavx3GOM/j1/n6Z/xNc6kvT5uT0HUHnt1P1qykp9ee&#10;Menf8QemMGgDp4pxkHPXj14/Hp/L3rSiuOg9cf44/ngfrXJRzHPU9sjj8+mfyIPFaEVyePm6den4&#10;++Prn6UAdfFOOOfT+f6cc9zz37aUdxkDngdf89vr29K5KO4HyjJ6c9PbGfUe4AB9q0Yrjpg+n/1h&#10;/PGP++qAOujuF+UZ569vr+nrgA+3StGO4xjBIz6Z5H9MeowO2a5KO46c/j/np2zzn3NaUdwOOf8A&#10;PPbt68HjuKAN3UbHStf0rU9C13TrHWtE1vT7vSNa0bVbK31LSdY0rUbaSz1DTNU068ims7/T7+0n&#10;mtby0uopLe6t5ZIJ0kikZD+Y3iD9jL4x/sva7qnxP/4J2eMLHQtFvbq61vxj+x18R9S1K/8Agn43&#10;vriyVL+98A6nfaj9s+G/jLUGsrAWkiXllo9zdpp1je69ong7S/8AhH7n9LorjGPmx+H9cc8+/Ppi&#10;tCG4xgZ4znoDnpzzn0B9OlAHyL+zb+3R8NPjz4iuvhP4p0PxH8Bv2lNAhz4q/Z7+KVvLpXi+FotN&#10;i1WfUPB+oXNpYaf488PS2Dzapp2paTHa6pc6DB/wkF74f0zRrizu7j7d/nk/lng9SORXyr+0d+yZ&#10;8Df2rPD9npHxV8MOdc0SWO68IfEfwxcp4e+Jnga/haSS3vfCvjGG3nvLRILiU3x0i/j1Lw7d38Np&#10;e3+j3l3ZWUtv8axfGT9rL9gbZp/7TVvrf7VP7K9hJaWlh+014K0hH+Mfwy002bxRD42+Bo7me48T&#10;6Lp72gF98QNPnubwQb9W17Wta8Sa9pfhKEA/XOivP/hh8Vvhv8aPB2l+P/hT418O+PfB+rojWmue&#10;G9Rh1C2SZ7a3u5NO1GJGW70jWrOG7thqeh6tBYa1pNw5tNUsLO6R4V9A54yMf578nB9Rng9hQAUU&#10;UUAFFFFABRRRQAUUUUAFFFFABXD/ABH+GvgP4v8AgnxD8OPiZ4V0fxn4I8VWEmna74e1u2E9neQM&#10;Q0M0bo0d3YajYXCQ32k6vplxaavo2pW9pqmk3tlqFnbXUPcUf59/wNAHiP7Jf/BQP9qb/gjp4n+F&#10;fw0+Ofi/xP8AtG/8EmNLvn8F3Hji+0LVfH37Qn7Ffge4026tfBVlqKaZcW2rePPgj4C1+TRLOz1O&#10;0tPEGv8Ag/4Wx674P0TwzeTeHvg94Nuv7TPg58bPhJ+0H4C0b4pfBD4j+EPin8PNfj36R4u8Ea5p&#10;/iDQ73dDBchUvtOlniWQ2t1a3aRuyPJZ3dpeIsltd200n8js8MN1BNbXMMVxbzwvBPBPGksE0EiG&#10;OWKaJ1ZJI5I2ZHjdSrqdpBHFfHPwan/aL/4JH/FX4qftKf8ABO7wT4f+Jfwm+LVvpuo/tHfsKas0&#10;Oi6V4nufCra5eaF4z/Z28SWum3uoeAfFfh648ReIpZfh5ZW934b8SaRrms6Noeg3GqWXw50nw0Af&#10;39UV8SfsD/t+/s7f8FFvgB4V+PP7P3i+w1EX9hY2vxH+G15eJD8Rfgn8Q47aMeKPhh8TvDU8dpqm&#10;heJvDGrfatP+1zWEejeKbCGz8V+Eb/WvCetaLrN99tD/AD/n/EfnQAtFFFABRRRQAUUUUAFFFFAB&#10;RRRQAUUUUAFFFFABRRRQAUUUUAFFFFABRRRQAUUUUAFFFFABRRRQAUUUUAFFFFABRRRQAUUUUAFF&#10;FFABRRRQAUUUUAFFFFABRRRQAUUUUAFFFFABRRRQAUUUUAFFFFABRRRQAUUUUAFFFFABRRRQAUUU&#10;UAFFFFABRRRQAUUUUAFFFFABRRRQAUUUUAFIT74wCSO3bkn2rA8W+LPC3gLwr4l8deOfEvh/wX4J&#10;8F6BrPizxj4x8Wazp3h3wr4T8K+HNOudY8Q+JfE3iDWLmz0nQvD+haRZ3mq6zrOqXlpp2madaXF7&#10;fXMFrBLKv8bP/BQv/gsT4p/4KbaD49/YZ/4JtTW8HwT+JfhTVvBX7UH7XPijw3b6r4Z8J/Bbx7pF&#10;1pmteBvAvhzVQ0Gt/GX4veCdRnRfDuqLaat8DfA+viDxnZ+Fv2jNV1bTv2TgD0r9uH/g4B8UftJf&#10;En4k/sY/8EiDpfjjxB4Zvj4R+IX7amo2Ues/BD4eq4uLXxF428IPcWVzovxI0fSZlk0j4Ti2l1PR&#10;PjV4z0zX/E32DUfgF4NsLz9oL5E/Zy/Zs8E/s4eGNbsNEv8AXvGnj/x7r1742+Mnxl8d6jc+Ivih&#10;8ZviLrF3ealrvjbx94q1Ke81bV9S1DVdS1S+ihubyeO1m1K/umku9V1PWNU1Lb/Z7/Z7+Fn7MHwu&#10;0P4R/CDw+uheF9GL3d3dTtHda94p8QXUNvHqvizxZq6wwSa14l1f7Nb/AGu9eGC3tLO3sNF0ez0z&#10;w/pOkaVYe2e/r9aAD/Pt+A6CiiigAooooAKKKKACiiigAooooAKKKOcj+Xr9e+AM9MduaACqGq6r&#10;puhaXqWua1qNho+i6NYXmq6xrGrXlvp2laVpWn28l3qGpanf3kkNrY2FjaQzXV5eXM8Nva28Uk88&#10;iRI7r498f/2ivhH+zH8PdU+JXxh8WWfhvQ7JJItN08PFceJfFmr4X7L4d8HaB5kd94g127d1CWtq&#10;gt7K287VNYutN0azv9TtPz00v4O/H3/gode23jX9q7T/ABJ8BP2Uba9sL/wV+yRYX19pXjr4qwWV&#10;wmoW3iX9oTXLSTT9Q0ywa7t7O503wFYxWl3bukcsiaFqGiQeJPFgBP4m/aO+O/7d2ua18MP2GNTu&#10;fhj8BtKurjw58U/20db0uWObUbiXfb6r4X/Z30S8+yX2raxbWLOJvHAbTZtJuphcadf+FZ08KeIv&#10;Ev2/+zp+zD8Gf2U/Bkvgv4QeGTpv9pNaXni3xdrFwNX8deP9at45Q2veNPEskUVxqmoPPcX1zFa2&#10;8VjoumTahfJomkaVa3UltXtGh6F4e8IaJpvhjwnoWjeF/Dei2kWn6L4f8O6XY6JomkafAu2Gx0zS&#10;dNgtrDTrSEZWK3tIIYUUnbGBVmWcnOSe565/HPv1LdTQBLJNg5/wA6Y4HbgcADJ79aoSTYxz047D&#10;36fiT0yfwqCWfH8Xqfr0/H/Pes+SY/zx0/w4/M/jQBYkm9+n0/yB35qhJN7+/T/OB659O9V5Zv8A&#10;PH5//X9zxWfLP1/E9vz/APr+54oAsSTe+T9B9e/I9M/z7Z8s59f89Py9z+FQSTZJ575/z9fU+9Z8&#10;s3+16nHX/J96AJ5Jif4vU49c+g61RkmJ9gD168nH5/lUUkn+OPXnqaqvJ789hjjt+JoAkeXHf39S&#10;fzGfr+Ge1VXlP+Hqfqe1RySe47/h9P8A6386qvJ7nv8Aj/n8KAJnlA4yQfTjnr3xn8vyqs0uOM4P&#10;oO/4+3t6nNQvJ6/qMk/jjj86rtKe5x1wOp9/88UATPJ64z2H+ckVWaT1Jz6Dp/n8/wCVQtJ74HbH&#10;U/5+vfmoHkAxyRz26nPAzxwAccg4BIznIFAEryds84+6OnB79x7f/Wqs0mTnrjOewGQfY9CBxkZH&#10;fivIPi98evhD8CdEttf+LXj3QvBdjfM6aVZ3slxea9r0kd5pljPF4d8L6Tb6h4n8SyWM+r6c2oxa&#10;BpOoPpdpdpf6itvYpJcx/IMes/tk/tWebHoOm3n7GHwNv0niOva9bW2r/tJ+NdHnOtafL/ZmiSsd&#10;L+Ea39hLaSme6H/CaeGtZtLDW/DOv61ptwYyAe8fGr9r/wCCfwQ1W18I69rupeL/AIoalJHb6L8H&#10;/hjpM/jr4nazeXC6bNa2UfhvS2KaPc3tlqcGoaWvie/8Pxa1Zx3LaNLqE1u8I8Rvrv8Abf8A2kjL&#10;B4ft9M/Yw+E14bqJNY1+3svHf7RPiLSpBqsVtcJ4fili8K/DRNX0y70032m3Gov438H6/YNdaX4g&#10;1K2Igf6b+DH7N/wm+BNvqEvgbw6ZvFXiCW6vPGPxH8TXT+JfiX431PUJ4bzVdT8V+NdT83WNSm1X&#10;Uov7YvLKGe10VNVnuLyz0qzknfPu6x9BjOOnX9ee2R+fPuAfJ3wq/Yy+B/ww8RN48m0rXvin8VpJ&#10;LOW5+L3xo1y5+JHxGnm06OC30q6h1jWoxY6PeaXY2tpptjfeHtK0e8i0+1gtHneGNVr6vWMDjOM9&#10;gTn0zn9P61YEfvj/AGR74/I8duvXmpxH0/h9O5P588e2KAKoizjjA4OeO3I4/wAMdvQYmWLPPX9M&#10;fX1J45HPHOeKtLH/AE5I/Uf59OanEfTgn69PqAf/AK9AFVYx059gM4/76PP68fTFTqmB0A+nJP4n&#10;OPwqyIx7+2M4P15wMDHTHfPrUwjHHAGPTr+Zz+lAFURewH15P4HnH6Z49KnEZ9CfrjH4ZqyIvYD6&#10;8/l1qURZ7E/p19PrigCr5fTPb2559z/hUoi56Y/EH+eT+X41bEJ4/wAP5E/57VYWA/3QM+vJGD6n&#10;p+HX8KAKQiJx1OPwH4VIIsYwcfQZz+J5NaKwZ7k/UZx9O/p0Hp0qytv0/wAOfw68/gKAMxYCe34k&#10;D/PX1NWFtyR/n/6w/X+uNVbYcEZz36nH6cfTI+tWEtvr/n6k/wBPxoAy0t8dv06/h1/8d/HrVpLb&#10;pgf0x/M+vRQOmcZrUjtuv+B/qdp9DgmrS2+OP0x/IYz1/wBmgDLW2PHHcdvfHX/6/FTrbdeM8+ns&#10;PY/zrYW3JHc4/T+fp6D/AAsLbE54z07c/j1/LAxQBjrbE+44xx/+11+gqcWxyB1/X/H9BWwtueP0&#10;459+5wfoBU62x479eMD/AAz29P8AGgDHS26DHr2/z6elTrbY/wAMD/6361srbcAe/oPXGOmf0qZb&#10;c8+xxjjH5cUAY622O36cfrj+tTrbEHp29Mf0H862Vtsdv04/XH9asLbc9CfoMZPbPA4z2Bz3AODQ&#10;Bhi2OBxkc9ifT/Zb+Y4qQW31GfQf/WFbv2U4HBBxnBXOQOp6H34Df0Br6hPYaTp17q2q31lpel6X&#10;Z3Wo6lqOoXUFlp+n2FlA1xeXt9eXUkVvaWdnbxyXFzczSRQ28McsksgjjZwAZwtfx/M4/Q1KLb8u&#10;3b8/m/wr5r8UftyfsX+D9J1DWtb/AGpvgM1tpSRPeWeg/E3wj4s14+dcQ2qpaeF/Cmp634l1OVJZ&#10;laWLTNKuZIbdZbqdY7aCeWPwO5/4Ky/sbajDDD8Lda+Knx68STXsdpB4J+D/AMEPijrHiedHiuJJ&#10;L2GPxR4b8JaNNawvDHA6Qay98ZLmForSaFLma3AP0V+y+36f/Y1ILc8c8ds+/qMn68AV+c1z+3j8&#10;bPFZ0+0+Cv8AwTi/a68RarcTzxXsXxt0zwr+zlo1qg8tbWS313xHqfiqC582Tz/tBvYNJitY44ZB&#10;Nceeyw3Zvih/wVI8fR2EPgv9lH9nP9n64ha9bVLz48/HnUfi5Z38bJbPYrptn8E9F0q401oyLtJn&#10;ubjVBdvNb8aels8t4Afoitrk9Ogz2GRxkjIB464GT7GpVtwe3QkHHc88n7+AMcYx1HXOa/O6X4P/&#10;APBUH4gzwXvif9r74Afs+i2s0t/7G+A37PrfFDTNTnW4lla+vr74560NVtLuSGcWzHT2SwWKztCm&#10;mLcyXdzKj/sA/FbxhfXOt/F//goj+2brmvziyUf8Kb8XeGv2e/Capa24tmH/AAhfg7QdT0mF5ljh&#10;d5bBrOWSbzri8kvbq4kuFAP0VFrkqMEHAypxjnGRyvXPuvfI44d9nyehGD+YPQY5J/DaefwH5qv/&#10;AMEj/wBlLV76fU/HeqfHr4n397eT32rXvj746eOdSu9avLmUzz3WqXWl3ujXNzcTTPNJLcpJFPLJ&#10;NI8zvI+4af8Aw5+/4J2kKZ/2fpbuXaN8918XfjjPJM2OZJM/EvyvMc5ZjHGi5b5VUYFAH6H3sllp&#10;lleanqV5a6dp2nW1zfX9/fXENpYWVlZwvcXd5eXdy6QW1pa28ck9zcTyRxQRI0ssixqzL4hqH7Uf&#10;7LmlSNFqn7SXwC0x0co0d/8AGL4d2bBgFJVxc+IVKNhlIBwfnGR0r5707/gk9/wT30tg9t+zZ4el&#10;ITZjUfF3xK1dMepj1bxpexl/+mhUyf7VeoaH/wAE/v2IvDxVtP8A2VvgbcFI/LH9ufD3w/4nBX5u&#10;WXxLZ6sryfMf3zhpfu/P8q4ANw/tkfscoSG/ax/ZnU527T8d/hap68kg+KQ2QvTGeSMg1zHir9vn&#10;9iTwbp0Wqav+1R8Dby2mu1slj8KfEPw9481ETPbXV2rz6R4HvfEWrW1mIrOZH1CayhsUuXtbJ7oX&#10;l/Yw3HcQ/sZ/sf27boP2Uv2bIWGCGi+BnwwjYEEEEFfC4OQQMHqMDBrrtL/Zy/Z60M50X4D/AAZ0&#10;g7lfOl/C/wAEWBDIAEYG00OIgqFUKQcqAMYxQB8aXP8AwVu/4J22rbZP2jbFjzzbfDf4x3oOCQeb&#10;P4f3CnBHy4K7lwwLAg0yL/grh/wTxm5h+P13Mo6+T8G/j3IOQT1X4YHsCRyOhyCBmv0h0zRtH0WF&#10;rfRtJ0zSbdyheDTLC1sImMa7Iy0drFEhKJ8iZHyr8owOK0v8/wCfT8KAPzHP/BXX/gnUWCN+0OIz&#10;z/rvhL8coe+OfP8AhonQ9cYwASehx1Xh/wD4Kg/sAeJr+z07Tf2mPBltcXt3a2UUniHSfGPhKwWW&#10;9mSCF7vVPFfhfRdM0+1jkkQ3d9f3trYWEIkuL+5t7eGWZf0O/wA9K4TWfhb8MvEZz4h+HPgTXTlz&#10;nWfCPh/VDmQuZOb7T5z+8LuZP75Yl8k0AeI/8Nlfsb9/2tP2Zupzj47/AAs9v+po574wR9anh/a9&#10;/ZDuWVbX9qn9nGZmO1Vh+OPwynLE5wAI/E5JbAOABn13dugvP2S/2VdQZm1D9mb9n2+Zt25r34Mf&#10;Di6LbmLNkz+G5CdzEs394nJyaw7r9iX9jW8hlgm/ZO/ZuCTLtd7f4I/DazuAPWO6tPDUF1C3bfDN&#10;G+MjdgkEA9H8G/FL4VfEW5ltPh98Tfh747ure3e9uLXwd408OeJ7iGzjmhtpLqaHRNUvZI7aO4uI&#10;IHncLEk08MTNvlQN6CbXcoOcHoAR1565Jx07ZHXp0z8Uav8A8EyP2CtbLm8/Zj+HcJdPLb+yE1zQ&#10;Bt45UaDrGmhH4H71AsmcnfknPDTf8EhP+Cdly2X/AGc7RWO0fuPib8Z7QfL0/wCPX4iwheBhiB83&#10;JOTg0AfocbTBGRxk54H/AMScY9P/ANRQ2pBBxgY5GM9cck7B0wfTBPzA44/OC7/4I/8A7BRC/wBh&#10;fC7xZ4QnjA8u78NfGP4ux3MMisT5sZ1fxvq8KOx2ciHafLQqFPmFprP/AIJffD7w5ZnTPhz+1H+3&#10;T8JdGN5Jftofw6/aU1fStHe8kjhge4fT9U0HWoXmeC3t4ZJmzNJBbQRs5WFFAB+ixtsdVx+eCDjj&#10;rzjof1HSo/s3UY/IEfTtX53j9kX9uLwvYW+j/Df/AIKYeNY9A0pbv+y7H4qfs8fCb4qeILnzrm4u&#10;4bfXPiFqlxp3iXVsSz+Sb26We4t7YRw2UMdpbW1lEmoW/wDwVy8M20MemXf7A3xPtNIs7KCS5v8A&#10;Tvjj4L8beK2tooIJ7y4t7bUrnwXpmr6gVlurkWslho0M8jmzsraBYbFAD9DTbZ4IB9OOfzJ/z6VE&#10;bU+n6f8A7NfnXfftT/8ABQHwlZpceL/+CaV9rdpp0Fomr618Nf2n/hv4ll1G4KxR3V7oHgf/AIR8&#10;+KTazTGSa30+SS6uLSErDdXk7RNdPPdf8FMvAfh66hPxM/ZY/bn+D3hxrqK3vvHXxG/Zwv7bwdpU&#10;TuBNqGoah4W8SeKr6WzsYQ91djStO1C7MCyG1tLqTZEwB+g5teeg59s/0PWojbE5B5Hb/JbH6Cvi&#10;jwb/AMFP/wBgTx7rkXh3Rf2lPB+malItw6v460Xxr8MdIUWsEtxMtz4h+JXhfwroFpIUiZbeGfVY&#10;Zbq48u1t0muJYom+pPAPxs+CHxYvbrTPhb8ZfhV8StSsbR9RvNP+H/xD8I+Mry009Jre2e9ubXw/&#10;rGoz21nHc3drbvdTJFAk9zDE7iSWIMAdebXPb9D/AEAqFrb2/r/8V/Suna2HXGPUcck9M8HpnOAc&#10;nB7YNQtb5yMdDzx14H16c9ADzz2wAcubbI9cc9u/54/Afy4ge1/ToPr7HOPwArqWtuTn/PHpkfyq&#10;Brb29f8APb+tAHKvbe3Ttgf/AK/0qu9r7fhj+n/1q6lrXpxxznjr+g96rtbdPbORj1xgds8ZoA5V&#10;7bnkfp/nH5Cq723P+A/Q+n5V1TW3T2zkY9cYHbPGaga2GMd+c8Y69PQfn1+lAHKvbfp2A/nxnI+l&#10;V3tvYfl7fQ4/Ic811L23/wCrHX9M/p/9as9t2wOvp7fQn9BQByj2xx649fc/p+Y+lVJLY+//AOvH&#10;sf0z711b2x+uO5A9fy/X8KqSWx9/8en16fj70Acq9uc9+v8AT3yfyA6emKrtCR1wc+3P5gdenf8A&#10;Lv1D23bA4Pp7fQn9BVR7c4HfHqAe/wCX6/hQBzRi9fwyP8/yqExH0wO2Ofrnr+GCPfOK6GS3Pv8A&#10;kPb2/ln3qm9uc9+T/T3yfyA/KgDFMX45/wA9+n4GoTGe+D9eD/8AW/OtloSOuDn25/MDr07/AJd6&#10;7Re30BH9TQBkNF7Hj1HH8qrvERjt1+jfnk1sNGOR0Pp1H+f8+1QPGeO38j06cHHvjB55oAyGjOOm&#10;B6YBH5dvwx171XaLHI/Tkcdz6dexx+QrYaM+hHf1/P0/MfjioHjP/wCofqeM9PfFAGQ0WSDgHByO&#10;F/XI/TJFV2iPp9SMBuM45PIIycYPTjpitkx+wP5f/r/XjFQNHnoATzx0479cnj2x7+wB5142+H3g&#10;r4kaFP4X8f8AhPw9408PXDeZJovibSLHWbDz1imjiu4rbUIJkt723WeUWt7bmG7tjKzW80b7TXxX&#10;d/seePfhHPa6v+x/8cfE3w0stLVzbfA34n6jq/xI+A97ayajbavc6Rplhqlxd+J/h8mtar9vvdc8&#10;QeH73U9ec6lewaVLpEd1O7/oi0fUcE+mMEfQ9R6HkZHB4NQvH1459D+WQex68jqcHOcYAPz2H7aW&#10;v/CFNO0z9sL4MeMvg5cNOLCb4reDbOX4l/ArUpIdMRoNRXX/AA6L3xT4Wu/EmrWmqx6N4K1PQdX1&#10;TTNPGn3Opa5cRSX1zY/cfhrxZ4a8Z6JY+JvB3iLQ/FXhvU1mbTPEHhrVrHXNF1Fbe5ms7hrLVNMn&#10;ubG7WC8tri1ka2uHWO4gmhkxLE6Lq32nWepWd3p1/Z21/Y39vNZ31jewRXdneWl1C8FzaXNvMkkM&#10;9vcwO8M8EqPFNE7xyAozA/D3iL9kfxD8O9Wu/G37HfxAHwM1y6vpdW1z4TapBca7+zv47v5ruwub&#10;5tS8DbpT4C1PWIdH0jQrzxX8PItP1LTvDdi2maJY2Ul1c3bgH3ikvH48MBjOOx6c9/bdgcVYWX39&#10;On9f8PrXwT4G/bG/4R3VbX4fftc+E0/Zq+JEsqWeja7rV+918FfiUbTRTqWrax4M+JrxHw1o/wBm&#10;eEy3XhbxRrkWo6SdZ8OaHHq3iDxBe3dnZfc0cue/fOemR2z/AJ6kjtQBspL7jt26/XuP0HWrKyH1&#10;x6f3T/h2/M8isdJPf9BtP49f6delWUkPrj07g+v06j65oA2EkPrj07g+v06j65qwknb8h1Hf8qyE&#10;lPT9DyO/ft+HWp1l6DPP9088euevHWgDaSX3wfw3d+5GT3q3HLjvz+vHPPfvgYrEWTpzz6d/fnr/&#10;APq9qtpJ0y3Tp9e/HX/Hqe1AG/HP0yfQj/8AX7+o5/poxXPTn/PU/wCJ/DIrmVc8dufXg9M+ntwO&#10;vvirsc2Mc5PHHp+PGSP8nrQB1cVx93J/z/nvwO3FaUVxnHrxj9D+fp/6FXIxXHQZ9OT1z/n6E9a0&#10;o7npz/nqfw7n8seoB10dwOAW/lg+vXkcYPrzyTWjHP8Ad564z6+3J/pzz09OSiuOBnHbsOP5/nwP&#10;pitKK4985x1OffjPr6DrjrQB1kdzwBnjv0+v5Y6/qMVpRXGOc846DAz0GMYORjHIwPocVyUc4GPm&#10;x6dOv49MD8RnritKK4PA/wDr+v5+44/HFAH5x/E/9jL4gfBHxtqn7Q//AATvvtA+HPjXUo45vih+&#10;zfq7/Yfgb8d4bCSW7gFppYmh034eeO0Es+n6Tq2kyaJo379U+2+Fo9S8Waj4i+kP2WP2zvht+1Db&#10;614dtdO1z4ZfG/wJDHF8VfgL4+tzpXxB8DajCba01GRLW5htZfEXheDUriG2svE9laW+6K80k65p&#10;Xh3UtUt9HX6ghnOMA546nrj0HQ9PQ88nPr8k/tPfsa+BP2j59B8c6Tr2q/Bn9oPwI3n/AA3/AGgv&#10;AEaWvjbw5IFZf7L1xYLnTT4z8JyRvPDceHNWv4Ujtr3U7fTL/So9X1f7cAfa/QAd+/8ATvgj0OBn&#10;r7KV+Y/wZ/bQ8e/DPxxo37N37fmiaL8LvizqHm6f8N/jhpge0+BP7Qqab9mge50TxBPFa6f4T8c3&#10;CXFnNqnhbUk0m2e9v7SO2sPDl1rnhzwtcfpx2x3HU88/049u2M88kAKKKKACiiigAooooAKKKKAC&#10;iiigAo/X68+nr9B7UUUAfGnxB+AHxR+G/wAa9E/bT/YK+INj+zt+2R4QW/N9qLaZb33wn/aA0O/0&#10;+807UvA/x48Ey29zo/iGPULG/vLXT/Gb6bceJNCmuINVtp/7d0DwXr/g7+mb/gk5/wAFd/B3/BRH&#10;R/GPwf8Aip4IP7Nn7e/wHtgP2gP2Xtc1NLxrjRBd2un2Hxs+CmtTHHxC+C3iWe/0tZdR06XUb3wB&#10;rms6XoHiC+1rw54j+GHxJ+KP4yf59vy6V8r/ALQ37PviTx5rnw++O/wC+IV98Av2yvgBqZ8Ufs9f&#10;tA+Ho4hqPh7VY0ulvPBXjO0ezv7Xxb8LfGdlfan4f8YeE9d0vXtEvdG13WrPUvD3iLw/rHibwn4n&#10;AP72P8/5/wD1UV+Lf/BJD/grx4Z/4KE6J4r+CXxo8J2P7Pn/AAUI+AGn28P7Rf7OE9zKumazYxPZ&#10;WEXxz+A11qN9f3ni34I+Lbm/0u6RU1PXNY+G+oa9o/hzxHrPiXQdd+HPxN+Jv7RjP+f8/p29TQAt&#10;FFFABRRRQAUUUUAFFFFABRRRQAUUUUAFFFFABRRRQAUUUUAFFFFABRRRQAUUUUAFFFFABRRRQAUU&#10;UUAFFFFABRRRQAUUUUAFFFFABRRRQAUUUUAFFFFABRRRQAUUUUAFFFFABRRRQAUUUUAFFFFABRRR&#10;QAUUUUAFFFFABRRRQAUUUUAFFFFABRRRQAUUUUAFFFH5/wCfr3/T1oAK4X4lfErwR8IfBmsfEL4j&#10;eIbbwx4S0I6bBeahPBeX1zeapr2saf4c8MeG9A0XSrW/17xT4x8Y+KNX0fwj4H8FeGNN1bxb438Y&#10;65ofhHwnouteJda0rS7vT8Z+M/Cnw78J+JfHvjvxLoPg3wV4M0HWPFHizxX4p1jTPDnhrw14b8P6&#10;dc6vrviDxD4g1u6sdH0PQ9E0myvNU1fWdVvrLS9K021utQ1K7trK2nuI/wDOe/aK/aA/aZ/4OIvj&#10;NY/Ef4lxeLv2ev8Agll8JPF+pS/Af4ILdf2d4x+NWqWq3+g3/j/xdcabc3FlqPi7UtJuNR0HxB4w&#10;tbzUPDXww8P6vrvwc+Ct1q+r618b/if4pAPqH/gqN+138Xf+C3nx0T9l39nL4ra34I/4JX/B+/0k&#10;/tB+P/BtrY2kP7Rnxw8NeJL3VZvA/gnx5Z65ruj/ABk8GfD+C08Jy6Lrmk6dbfB3Q/ijb+I/iJp0&#10;/wAddJ8Kfs7fEHxF7j8J/hL8Ovgb4D0H4Y/Crwppfg3wT4atvs2l6NpaSbCWJNxf393cPNe6rq1/&#10;NvudU1fUrm71LUrt5bm+up55Gc9B4N8GeFPh34W0HwP4H8P6V4V8I+GNOt9J0Dw/olpHY6Zpen2q&#10;lYoLa2iAVSxZ5Z5X3T3E8ss9zLLPJJK/TUAH+elFFFABRRRQAUUUUAFFFFABRRRQAUUUySRIkeWV&#10;0jijRnkeRlRERFLu7OxVVVFVmZmIVRyeBQA/Ge5H0Gc/ocn0HGe57H4W/af/AG2tB+DGv6Z8EfhN&#10;4Xvfj1+1h40+zW/gj4IeFZYw+mfbohcR+KvihrzFdO8B+DdMsXTVry51W7s7u6sGgvWGmeHDqfiz&#10;RPCfiF+118V/2rPGOufs/wD/AAT3axfTtF1GXR/i9+2XrNp/aHwr+G9rFCTf6P8AC+PypYPiP49u&#10;Q6Lpd5ZPNoUcb295Zm50TU/+E68LfVf7Mv7Jfws/ZZ8P6nF4WTU/FvxH8Y3VzrHxT+NXje5bXPif&#10;8T/EeoXLX2pan4k8R3jT3yWUl88k9nodtOthBIZNQuv7R1691bXNTAPDPgH+xXrs/wAQLL9qH9s/&#10;xTY/G/8AadMsV14Y06KNh8IPgFYRNHNpnhz4UeFp0FsdV0qZRcz+NL6E6jLqSw6nZRjxAmreLfEv&#10;6HTTcYzznnuezDHYdeOcDBHY4ikmx37Ec47/AMgfwLcDoBWbLMBnnGc9AOc/r6Yx7kg5oAllm7k9&#10;fyz/AFP6c/hWfLN7+p/H6n9T6dPSopZj/n8OD657AYxznPGM6Wb39fr/AIH6dulAEss3v6nsP584&#10;/wA81nyTf7XuRg/14/rUMs306ntz/wDr+nHrWfLPnHJ79CMfkev4cYoAmkn9yep7Y/Xn8f51nyTZ&#10;/i98Y7n6+v8AnqKhkm98HJ7Z/XH8qqPKfUjr75/woAkaU88k9fTHv2z6dD06k1UeTvkd+fp2H0/H&#10;86jeT/6w79s81VeTnrz2Hbt/T0/GgCR5Pc9/x/z+FVXk6cfQfl36/l+NNeT3yR+Q+vH8j9aqu4Pv&#10;1GT0z0xk85HsfrQA95Pf5uwxx27/AOf8KzSZ75PPHb/6/wDnJ6VFJIOOTnnA79MHJP8AT8RxVZ5O&#10;xxkdvy+tAEjP6H3J5z+v+GarPKB36nqep47HsR2HfPsBWbquraboun3+sazqFnpWk6TY3mpapqep&#10;XUFhpmm6dYwNdXuoahfXTxW1nZWdtFLc3V3cSxwW8EUks0iRKzL8Nax+2XffEvXdR8AfseeALj46&#10;+IrK8uNG1j4r6nJd+Gf2dfAV+Rqti93rfjhrWTUfHU2i30Gj6zJ4b8A2U8fivwtqT3fhrxg17D9n&#10;oA+xvHPj3wh8NvCmteOfHfiLTPCnhHw7area1r+tXCWthaRSTR21vHvbdJPd3l5PbWGm2Fqk1/qe&#10;o3Npp1hb3V9d29u/wxb/ALRvx8/aYkfTv2S/h+fA3wzvHuLO4/ai+NekXNpplzZs+s6ZPq/wf+Fk&#10;rW2r+MbqIf2Zr3hfxB4nltPDjahZ3/hvxl4XsGZJq6XwJ+xNbazrul/En9rDx7qX7TvxNsBJNpVj&#10;4ssLWx+DvgWe707T7O/i8D/Cu2jHhpZrhbC0jvtb1DTy+uXOnad4gl0bTNfjkuG+8PLz2JzjO7Hp&#10;jHQHjv3zkHPFAHyB8FP2MfhX8JNbPxB1ufxB8ZfjXeJaSav8Z/i3qL+LfGTXVvYQWCr4eOoefa+F&#10;dPtYoZLbSk0tX1m00iVNHvde1S0toAn18qHJPX27dxxn6/gTnqQasKmTyM9OP4QP6nv+JPpUyxfU&#10;/Tp9Mnp+GM988YAK4iz6n39fYk5xwAAAR9OlWFj/AD4+Udh6n059P5Yqwsf58fKOw9T6c+n8sVOk&#10;Q6d/Qf1PX/J/AArLGB7ew6/n/wDrqZYsHpj6/N+Wc4/Aj8atCMccAY9Ov5nP6VMseD2GffJ/Dn86&#10;AKqxn369cDH6/wBDU6x5/wBr26Y//X7enParQjzjAz9QuPzxk/8A1u9SrFntz2AHH5nn04Hr9KAK&#10;4j9s/TI/PnjGR0x79qlEX0BHbGevqetW1hJ65Ht0A/P+n68Vbjg9PbPy/wCP+PFAFBISe34n+ft+&#10;lWkgJxkfmM/4gZ9s1fS3HH1znt+Y4/Q1ejt/8kfz+vufwoAzkt/bP6f5/MZqwlsfce/+cj9fw6Z1&#10;VtunB/DI/wAOnsKtJb+vH4ZP68j8MfjQBlJbf07H+fAPp1PerS2+Mf5x/L+Xr1xWolv7foQf0z+v&#10;pVlbcn2+gH+f1FAGWkGff8B/Pr+h/CrKW57DsPTI/mR36AA98VqJb4//AFHH4k8H06nn8KtrbdAB&#10;+n4nr/Re1AGUtsf/AK4H9eQfzq0tv39fbj+g9uprVW3PGf8AE/h1I9egFWktuQTjuPQZxxkjGMn/&#10;AGh16dqAMtbbp/h/iM/kOvrVlbYkdM/X/wDUcf8AfPNWNQutN0XTb/WNYv7LStJ0iyutT1bVNTur&#10;ew03TtOsoJLq+1DUb26eG1s7OytYpLi5uppY4LeCOSWd0SN2HxD8Qv8Agpd+xB8Or+LQ5vjx4c8e&#10;eJrvS5tS0bw38HbLWfjBea5Osl3BaaFaap8OtN8ReGLDxFqF3ZtaWek+INe0WWJrixu9Qey0y7gv&#10;nAPt1bduh/DPPue+f/HR+OKsLbe56HjAI/8ArHjjjoScHFfnLa/ts/tKfEK+th8CP+Ccfx/1vQkt&#10;o31XWf2g/Fngv9mCW2uJZ5UjOkaV4li8aXPiLTvswt5/tmnvFd75ZY20wQxR3M8tv8OP+Cp/xNGn&#10;yeNf2jv2bP2YbSxhluhD8BPg/qfxi1zXJL42JXSPFL/G+/Oi6a+jxQ3S2194U3RT3N1crdx6nb/Y&#10;J7EA/RxbbIXgj5v9nkE4GQeeMeij5iTxivlH4r/t0fsc/BH+0YfiN+0V8MtL1XR9em8M6v4Y0HXF&#10;8d+NtI12A3qXdhrHgbwFD4o8YaW1hNp9zZ389/oNvb6ffLDYX00N7dW1vL4TB/wSv+Dni46dN+0j&#10;8YP2mv2rGsElng0X4z/GrxTL4M0zV70QnUdT8NeG/Cc/hq40KO6e3gH2A67qFsIIIIJ/tUcKV9h/&#10;Cv8AZf8A2c/gg1jcfCT4I/DDwHqWnWcmnweIPD/gzRLbxW1rLG0U8V74ve0l8Uak08UjRXEuo6vd&#10;TTRERSyNGFUAHxqf+CifiH4hH7N+y1+xb+098eDd6nLB4f8AG3iLwxZ/Az4K+KNGha5jk13SPif4&#10;8luHhhkeO3eys9a8KaRdSxTym8+wXFsLWbSm/wCHp/xee5Fnafswfsd+ENZl063je6ufEH7Q3x18&#10;FRWo0+XVL61mt4dD+CniWTU7mC+jtrS8sbdbXS71rRpk1K1ttdl/S7/P8/yPPUUgAHT/AB/LPT8K&#10;APzWs/2A/id4nvW8RfGj/goP+2V4t8VzPAs//CofGulfs5+AZrOzt4bWCCP4eeBtM1GwsZ3jiD3l&#10;7p+qWs99O0l1cq13LNcSWdE/4JJfsB6TLbXt78D5fFusQ4a41nxp8Rfij4iutSmDMfP1CyvfGf8A&#10;Yc0jbsOItHggYBcxFwWr9IfTrx068fT0/DFFAHz94V/ZN/Zb8DTWl14P/Zw+BXhu+soYYLfVNH+E&#10;/gWy1dUt1RI3k1eHQl1O4uP3atLdXF3LdTyjzp5pJizn39ESJVjjRY40VUSONQkaIg2oiIoCoqKA&#10;qqoCqAAABTqKAAHAx26YPPXr16f4cdOKPb/P+f8A9VFFAB3z39e/59v8OOlHX9f16/iaKKAD19//&#10;AK/5Hk8ij/Pc0UUAFFFFABRRRQAUUUUAFFFFABRRRQAUUUUAH8vQ8j8Aeme+OtH9f8/l7dKKKAD1&#10;6cjHQdPT/P8AQUZx/OiigBcn9McgE4znGTyB7Zx26UnfPf8Az/k+veiigDjvF/w7+H/xBtFsPH3g&#10;Xwd43sEDKll4v8MaJ4ls1V/vqttrNjewqrfxKEAbuDXy144/4Jx/sLfEOOGLxB+y98JbBYUaNX8E&#10;eHv+FZTOHfeTPcfDabwpcXMm7gTXEssiL8obZ8o+1qP6/wCf8/lQB+akP/BLH4AeFY72D4G/En9q&#10;X9mWy1N7JtW0/wCA37RHjvw7Yas+nRXSWZ1OLxTceMTc/ZzeXUtv5kmbaS4uUtjDBLNG8Fv+zV+3&#10;98JPsb/Bf9uHSfi3oGhtfW2jfDL9rD4V2GvRajZX6ak0Uvi742+Arqx+Ket6hpt5dQT2Eyw2yOYI&#10;YbgHSLVdGn/TPJwR2OM/h0weo/DHvSf5/wA+/Tn2HoKAPzKn/aS/b4+FMOmQfGf9hWx+KWmadctF&#10;4v8AiX+yr8WtN8Qw39pLqM4ivPBfwN8babZfEW7mttLMCtYah4lC3l7C9xLf6RDeJZ2Oj4e/4Kjf&#10;smXGr6f4U+Kuo/Ev9mbx5qWsxaRB4F/aO+Ffi74daxALoWYs9X1fW4bHXfAug6FcPd4/tTXfGGmR&#10;WMVvc3mrJZaesF3N+knr7/X1z/n/AAFZOu6DofijSb7QPE2i6T4i0LU4hBqWi67ptnq+k6hCsiTL&#10;De6dqENxZ3UQljjlEc8MiCREkA3opABwngD4ofCv4s2d9qXwr+Jnw++Jmm6ZPFb6jffD7xl4c8Z2&#10;djcTrK8EN9deHNR1CG0kmWGZoo5pUklWKQqGCOV7hrYnOBgZBz6g9ASem3pkEZB55GB8O/Eb/gmB&#10;+w18R7z+17j4DeHfA/iKJF/s7X/hJe6v8KLzSrqMJ5WoWWneBtQ0Tw5JqERjDrcahol7ulaSaVXm&#10;dpK4a5/Yk/ai+Hyam37PX/BRf48aZHfxrdz6L+0f4e8HftMJeajZJetYWWn+J/Ftlp2r+D9IuXuF&#10;gvv7Gsrydowt3dJqc9paQxAH6KvbcdPTPXt056d+x9j2qq9t+vf/AOv0/Uk/hX55XnxL/wCCpnwz&#10;vby58W/s0fs1ftJaFJbyPYx/AD4qeIPhFrmlmKYkz6xa/Gtdej1aU2kMm3SNALStcXFusWpTNHJb&#10;vEv/AAVA+DvhB47X9pH4RftLfspzLYRvJrfxf+C/ia58EarrcbWkGo6J4S8U+AY/GM2vx2s1xLNa&#10;6zcaNo2n3thbG4lazuLq109wD9CHtvr9Mev4Z/T8fSs9t2wOvp7fQn9BXn3ws/aH+APxzWFPg98Z&#10;vhn8R72TQbbxNNofhLxloWq+KNN0S8FmI77XvCkF4fEnh0wS39lZ31rruk6feabqNxHpuo29rfZt&#10;h7A9vwBgeuduO3frwDnsp6g5xmgDlXtj9cdyB6/l+v4VUktj7/49Pr0/H3rq3tu/X8Af89e5qq9t&#10;/n/6/T8CT/OgDk3tjwMd/QenfjP5Cqr23Q8Hj0z379v1/Cure19v0H+Gf0/+tWe29umeo6d/Q/0o&#10;A5KS1JPfHP8A+r09e5/nVWS2HAx69h7e2f0x05rrXtv8P/1fz5NUntj6fp0/DHP5dO9AHKvb/pxy&#10;OnPvznJ749qpy22eo+nH09Bx+Gfeuqe3PPGPw/lxjPfrVN7cn/8AV/Pj8elAHJvbkeuPQjj/ACPr&#10;n8qrvCQM8rn0GQeR1z0/DGc4yccdPJbH/I/HAPT+Z9uKovbYz+X07cZ7/jn26UAc80XfnucjH6g8&#10;/lx6+0DRE+h57AA/iT1rce3PPr9OfxOM+/T+dVGhI9Tn2X9OP5HNAGO0R9Pxxg/59uarvF7E/jj8&#10;89O3K4z37VsNFnHf8AP1P07fjUBiPTGcdATg8/Xn/wCtQBjtHnr19OR+Wf8APTPaoHiHTvzwfw6H&#10;r/T+mu0J6HOR2wfyBPP6+meKrvCe+Aewxkdu/UH2yPyoAyGi9sHBGOucjHB7cemOartH1H6YA9uv&#10;049MDitgx9f5Ec/n+P8Aniq7x9scjt9cd+v6+1AHn/jTwL4R+Ifh3UfCPjnw3ovizw1q0Sw6joWv&#10;6fbalp9yqYaGTybmOQQ3Nq4E9ndQtFc2dykd1azQzxRyp8P2/wCzj8Zv2ZLq51f9kXxT/wAJd8Of&#10;kk1D9l74v+INUuvD1larrM+saivwX+IFzdy3fgLWr+Oe9sLKz8SRaz4auL/Wr7xB4oudXuLLSoLP&#10;9GHjHIx6cHB/Inofxqu0fUY64yP14PbqSeeaAPkL4Lftg+Avil4oT4V+KND8U/Bf4721o8+pfB34&#10;l6bLpOtXZs9Mt7/Ur7wZrDRjSPGmgKf7Tm0q80+Wz1vVNF0fUPEkvhvT9Fi+0j64SUYwG59CPQ46&#10;9snPT1APNeRfGP4C/Cj4+eG/+EU+K/gnSfFumxGWTT5rqN7bWdDuJmt3lu/D/iCxe21rQ7qY2tuL&#10;p9Nv7Vb+CFbPUEu7JntZPk1fDf7Xn7L9/HdeG/Eer/tefAe3uxNq3hLxdLbv+0v4O0Qz61f6pc+E&#10;/FU82n2PxXuLUXUdyNM8R3K6/rDWukeD/CtjoNkJdVjAP0YWUnvzngHkH8eufarKSZ4OT04zz9fU&#10;/nXzX8Ev2nPg98fre4TwB4qjHifSYnPif4ceJLeXw58SPCV1bxaZ/adp4g8I6kseprHo19qtto19&#10;rmlLqfhaTWluLDTte1CSByPoRZfpkdf73rjJGRz0x1xnmgDaSTPf057g98/pgj3qykvI+Yc/Tn69&#10;x+GPfpWMkpHQn9M8dsH+fB/Oraye/wCQ+X6Z9R7evWgDYWQ8fpnkduh6j6D8auJIe5P0zyPf1PbB&#10;rESQ/wCHcHqfwxx9atLL0HU/hkfiRu7Z49KANlZTkEHgYzxz75/p696vxT9DnOMc8df8/TGcZ55w&#10;Ulx0P4454+vXr14q0suP4uvoOP1zkj24/SgDpYrgdM9CM/59f16HFaUVz3z9fyzz/X8MiuTjkIx2&#10;/r6j9c47571oRT9Pm9gMDrz685446H39QDropycc5Pp9Of8AJ6c9OK04Z8EYOenX29v9n8M55rko&#10;pzxzjv16/p0Pr37jjNasU5ODn+X+c9P0I44oA6yCckDnP4Y9z0A/r1HFakVwQMbjj1OMk/j6duhr&#10;kopz2OPXpz/noT06ZHetWO4zjn+X0/yPocnFAHM/F34OfC/9oDwHqvwz+MHhDS/G3gvWNklxpWpp&#10;Ir2t9Eksdrq2j6laSW+p6FrVks84s9Z0e9sNRtklmjiuUjmkST82bPxn+0H/AMEzprHRfiteeLP2&#10;kP2DrSddI8P/ABagtF1v42/s3aXcyyf2LpvxN0+yjhuPHPw+0oumlR+JrGESaVYpBbWKaSkXg/4c&#10;6r+r0c/bPX6fj0HPvzyAOOKvOLe8t57K7hgu7S7hltrq1uYo57a6tp42iuLe4hlVo5YZoWaOSB1a&#10;OZGdWBDMCAUfAnj3wZ8T/CGgePvh74l0fxh4M8T2K6loPiTQb2K/0zUrUySwSGKeJjsmtbqCeyvr&#10;WQRXen39vc2F9Bb3lrcW8fW9OPTjPr+HBHGDyB/Qfkv44/Zb+MP7IHi/XPjz+wJBBq3gvV9XbxH8&#10;X/2IdRv203wB41SfYuva78ErkrPafDnxytrDA9jo1nZf2VLHbQWOm2l7pOkaN8N9W+yv2YP2tPhN&#10;+1Z4Vv8AWPAN9e6L4u8LXkmjfEj4U+L7ddF+JHw18Q20jW91pHivw1O4vIIftUNzBY6xbJNpN/Nb&#10;XtlHdR6tpmsaZpoB9PUUfn17j2Hpxn1Hb3BFFABRRRQAUUUUAFFFFABRRRQAUUUUAfI37Sn7N3iT&#10;4i+IPh58f/2fPiHf/s//ALan7Pt+/iT9nv4/+HtkN5pmoRR3f2nwD4+t/sWow+Kvhb4tt77U9G8Q&#10;6Bq+la9YQadrmu28+geI/DXiLxp4I8a/0Yf8Egf+Cwnh3/goXoviv4FfHPwnYfs9f8FDf2f7KC1/&#10;aH/Z0ubkx2Gu2cC2Fsvxr+CM17e6hN4n+EXiifUNNvvs9tquv6h4Cn13RtO1TXPE/hnxB8P/AIjf&#10;EL8iK+JP2q/2XvFnxE1/wB+0f+zV4+vPgJ+23+z/AH6+Ivgb8cPD0q6ffPJbR3vn/D/xq4t7u313&#10;wL4jhv8AUdMvtP1nT9Z02Kz1jWdN1DSdZ8K+JPGHhfxIAf6BdFfg9/wRl/4LS+Ff+CjWga/8Bvjr&#10;4cs/gF/wUM+Btm9n8dfgJfB9NsfFMWmPDZ3XxT+EEWo3t5e6t4J1CWeyudY0MX2qan4FutUsbW41&#10;LxB4Y1Pwr408T/vD/n/P+fxoAKKKKACiiigAooooAKKKKACiiigAooooAKKKKACiiigAooooAKKK&#10;KACiiigAooooAKKKKACiiigAooooAKKKKACiiigAooooAKKKKACiiigAooooAKKKKACiiigAoooo&#10;AKKKKACiiigAooooAKKKKACiiigAooooAKKKKACiiigAooooAKKKKACiiigAryb46fHT4Q/s0fCb&#10;xx8dfjz8QfDfwt+Evw20Z9f8Z+OPFd+mn6PpFj58FjaQ7islzqGraxql5Y6J4e0HS4LzXPEfiDUt&#10;M0DQdP1HWdSsbG4sfGz41fCz9nL4S/EL46/G3xppPw8+E/wq8K6r408eeMta+1PZaJ4f0a3a4upk&#10;s9Pt73VdX1G4IjstG0DQ7DUvEHiHWLmx0PQNM1PWdQsbC4/hj+Nfxk+Lf/BbX4t+Ef2j/wBo7w5r&#10;fw3/AOCfnwz16XxV+xd+xX4jWCO7+Itx5dzY6T+07+1Pp9rPe6R4l8WeJNGuJZfBHgOO71jwZ4T8&#10;I6xP4e0C91zw3r3j/wAY/H4A7T9q39q340f8FvPEenjXdJ8Z/Aj/AIJV+HdZ03xD4I+DOpy3Phv4&#10;nftsajomoW+qeGviB8a47C6Fz4d+CVjqNrZa/wCBPhzb3jDxDfW2neOtWuL3UbPwNqXg33vStL0r&#10;QtL07RNC02w0XRdHsLPStJ0jSrW30/TNL0vT7eO00/TdM0+zSK00+wsbSGG1srO1iht7a2iihhiS&#10;NEUXeDkdfz6c885HqOOmMdqWgAooooAKKKKACiiigAooooAKKKKACj/OMdf8/wCR6Ic8f/WA6Z57&#10;9u3Qc18v/tVftXeAP2VPBGna74hs9U8YePPGmp/8It8IPg94SifUPH3xc8b3LW1tY+HvDOl2sF7e&#10;i1hvNQ05Nc1xLC5ttGjv7C2ittU8Q6x4c0DWwD1r4s/F74Z/AzwPq3xI+LXjTRfAngrQ4y2oa3rU&#10;0io87LI9vp+nWNtFcaprWsXvlSJp2h6LZX2salIPJsLG5m+Wvy6Gj/tB/wDBTd7e68a2HjH9mP8A&#10;YNm/4mGm+DY5jovx1/ae0+48ltJufF08cl0ngf4XXtqp1CHTLMStrtneeZHN4ltr/QPFPhHvvg5+&#10;x98RvjP400X9pf8A4KCXek+N/iHYE6h8K/2crCUX3wU/Z/hvWgmEh0b7Td6b4y+Iey3gh1LW9Rn1&#10;jToLqJGW78QXOleGdW0D9OJpuXGeMd/w/Q8EbeScsTyAADkvAfgPwT8KPBfh74c/DnwxpHg3wT4U&#10;sP7M0Dw5oVslrp+n2vnSXEjBfmkuLy9u57jUNT1G4kn1HVdSu7zU9UurvULy5uZegmn755z/AJ69&#10;fqO/1qKabnOcnnOecdPqeR0xggDntjOlm7Z79/8AP8ulAEss3ocD/Pf+v5e+dLN7+p6f16geufTv&#10;io5Zhn8+4/X/AAHPvWdLN7+v557jHJ64xwM8mgCSWbHf1+nOOncdPqSB9az5ZuvPA/LnHY/oBz3N&#10;RSze/XPTP+c+/T86z5ZQfrzjkfzPOfcfWgCSaX0PPPsAD/j2HHqc8VnyS5Pr1GCOe3Pt7YpHk69z&#10;6dhnv9fU9f6Unk7gnA7/ANBn/OaAHu+O/PX2H9fwBHv2qq8nv68/TqB/n0qJpOx59uO/qcZ+g/Tp&#10;VZ5Pf5uy847c/wD6v17AErye57/jjHf/APVVV39ePTjJ/P8A/VTHk989foP8/X+VVXkx39eT7Y6Z&#10;6/rQBI8n/wBYd+2eaqvJz1yfTsOnPPf6fXrimPJ33Eeo7t06d+Pw6jJFebfEz4q/Dv4PeFL3xt8U&#10;PGOheCPDNgtxu1LXb6K2+2XMNje6iulaRaYe/wBd166s9NvptM8P6Ha6hrerG2kg03Try4AjoA9B&#10;eQdyNoB5bsfxGegPTjOM18b/ABW/bG8J+GvEV38L/gx4d1P9o/47213a21x8LvhxeKbLwxEdYu9E&#10;1S/+JvxE+x6n4Q+G9lomp2L6bq1vrd22vabqd/oaajodnpWpSazZ+YWmqftFftmLFc6NJ41/ZQ/Z&#10;mvIvD+rafrwH/CPftPfE828hvLmLTLnT9a1DTvhL4Gv7h4Ht9RSPUfFWvWWi2N1bXFz4W8a6lpWm&#10;/ZXwp+Dfwx+CXhW38F/CnwXo3gvw5C5mez0uGV5766KhTfaxqt7LdaxreomIRwHUdZv76/MEcMBu&#10;TDDEkYB8iaR+y/8AGD47vb67+2r8R4Nb8Pyrb3UP7M/wluNX8J/BizcR6Xcxx+O9Vt75fFnxRu7P&#10;VtG0rxJaWet6vNougeJre/8A7EuL3QNQNi33b4e8NaB4T0bT/DvhXQtI8N+H9Ig+yaVoeg6ZZaNo&#10;2mWwdn+zadpenwW1lZQCR5H8q2hjQPI5K7mJO+kffGTnuBt6/T9B71OsWccZI4x04HUZ6nH4E96A&#10;K6p17nv/AJJ5/DHqRnFWFj56Z/z3yccDA/8A1Cp1i6Drj/OMnnHHt/LFhY/z4+Udh6n059P5YoAr&#10;rFz3P8voc5A/DHXntVhY/wA+PlGcAYxn2/Djj6VOsf58fKOmOevpz/8ArqwkQ6d/Qf1PX/J/AArp&#10;EOnf0H9T1/yfwnWLpgAH065+pz/I1YWP2A+nU/UnNWFiPQDH4Z/+v+o696AKyxdOAPpyfz/z9KnW&#10;E9hn6g5H6VbjgOOAT+v69frj/CrqW+McD8j+vOD6dfzoAz0gJPr/AJ+uPzq4lt6jGcfXjjj0PsAM&#10;8c9K0Et8f5/lx79gPrVxIOn+HH49OfqfzNAGalsOMDPTOece/P8ALP51cSDp0/I9v0HpxnmtFbfp&#10;n88fj1xn9P5Zq2lv7fnnj8Of5jNAFCO3/wAOR+Wf/rn2xV1LfH/6j+nH8gB78Vfjtz6dhjGf8D+n&#10;HvV1Lfp6Z54H5en6+n0oAz1t/wDPQZ/Dj9fwq0ttjH+HH64PHsB+NaaW/sSfX/Iz7cDHvzVpYOQT&#10;wBnIAGGOOAc5GeOMHvyPQAyktif0/wAgf/rq0luR+PtyPpxke/HStVLYgKSNvUtkcN6dhg8EHa3U&#10;g8gGvz/8ff8ABTX9k7wp4gTwR4B8R+K/2lPiPLPaRW3w8/Zi8I3vxf1u+gurdrp7yw1rS5bTwHfR&#10;6fGqR6naWnjCTVbKeYQy6f5kN2LYA+9Utuh9M9uDgdyBnPphhk8d6L2ew0jT73VdWv7LS9L0u0uN&#10;Q1PUtQuIbLT9PsLOB7m8v9QvbmSK1tLOztopLm5uZpUgggR5ZnWNS4/NW38ef8FOv2holXwP8Jfh&#10;N+xH4F1C3s438W/GDWT8YvjT9muLySc674U8CaHbWXhPRdRhsY4LK/8ACfxLsI5o5bid4NSMhjey&#10;2LH/AIJj+AfHN/aeI/2uvjN8af2v/Etvd3eqrpPj/wAXaj4P+Eei61e3UMtxqHgz4S+Br3TNL8Kw&#10;zRQW9rcaMNY1TRJoI1jbT/JSCGEA3fHP/BTT9lPw54iHgb4c634y/aa+JBltFT4ffsv+Db/4waxc&#10;2d1ZPfS6pZ65psll4BvrPS4kSLVYLDxnPqenzziK40/fbX/2Ti4/Gf8AwVB/aChSPwb8LPhD+xB4&#10;Jv7bTkm8V/FTWx8bPjQkVxfG8OveFfBuh2tl4J0m8TTEgsL/AMI/EjTVura4mu9upRztE2nfor4C&#10;+G3w7+FmhJ4Z+GXgLwb8PPDqym5/sPwT4a0bwvpTXLoscl3Lp+i2dlbPdyrGiy3LxNNLsUySOy5H&#10;a0AfmRYf8Ew/h7461C08TftdfGP41ftgeJre8vtWi0v4heMNS8J/CbQ9Y1K6gnu9Q8E/CjwTe6bp&#10;vhK3uIre2tbnQ4ta1LQZLaFIW00QRwQw/ffgH4V/DD4U6fdaV8Lvhv4C+Gul38sVzfab4B8IeHvB&#10;1je3EIdYp7yy8O6dp1vPNEJJFjkliZkV3VWwzCu8/wA9P5en4duOlH+fzoAXJ/p/n+vr36UnXnvn&#10;Oe/boeoHA4HFFFAB7f5/xo//AFflRRQAUUUUAFFFFABRRRQAUUUUAFFFFABRRRQAUUUUAFFFFABR&#10;RRQAUUUUAFFFFABRRRQAUUUUAFFFFABRRRQAUUUUAFFFFABRRRQAuT/L9OR/n86QcZHr1/8ArHqP&#10;TjHGB2FFFAC5P/6wD1OTjPT8KASP85PfoT06447fQUlFAHxh8X/+Cef7GvxvjaXxj8BvBGma4sl5&#10;d2/i/wAAWDfDbxfBqd1CkUWq3Gv+BX0G71u6sJIobrT4PEp1rTILmMu2nypNcRTeM/8ADLn7cHwU&#10;m+0/s1/tmXHxW8OxXclzH8K/23NGufiJBdTajYm1v7y7+OfhCGx+KEVvp88MF7oHhux02DSbWXeL&#10;ya5V74an+muSKASM478/z/xNAH5en9vP4q/BpI4v20P2PPiz8ItJto9JXUPjL8Ins/j58E7Syeb+&#10;y9a8X+L9S8JBPEfw20Yan5E+k+HL3T/FPiaWxvkidbi5htzqX118F/2l/wBnv9ouwivvgn8XvA/x&#10;CkbTpdXuND0fWYYfGGlaVDfDTXvvEHgjU/sPjHw1b/bWihjfXtE03zhdWcsSyQ3tpJN9Ef19OPft&#10;79fXvXxl8bP+CfP7IXx9urjWPHHwX8Nad4wnnu79fiB4CWf4eeOV1i6AI1u71/wfLpM3iDU7aVUu&#10;LR/FUWvWkU673tXVpFcA+tHtfYAc9OnQe/6Ek5yOxqo9t04/T/639Px5r843/Zh/bu+B07Xf7Nv7&#10;ZR+MPhmO8ubqL4VftsaNc+OnuXvtPW2up7j44+EorX4kyCynit7rQtBtLTSdEtrkO169xHPfLfV0&#10;/b7+KPwdMVn+2p+x78Wvgxp1umkJf/GH4Vm2+PHwSgt5N9prHijxRq3hFP7d+H+lHUI4Z9K8OS2f&#10;jDxH9hu/KuDJc2sb6gAfow9uf8gd/Tt+tU3tv/1Y/nx/T05rzf4N/tJ/s+/tE2EeofBT4veBfiEx&#10;059WudG0TWrZfFelact39g+1eIPBWoG08X+Go2u9kUf9vaNprSGe2aNXjubd5PaHtj0K4PX14PQH&#10;5RyCD/D0wc0Acm9t/kj19P8A9dU3tvb8MfzGPxzj05rrHtv/ANeB79Ow/P8ACqb23t+GP5jH45x6&#10;c0AclJbHnjrnt+OB7fifpVGS2PpjqM4/l2B79vpXXSW31/IY+n/6ifpVGS26/U9v8eM/l9OlAHIv&#10;bf8A6sfzGP6Ae9UZLb1GfwHr9OB9Bj3rrpLb26dsfzGP1wOD1qjJbdsfp1+vH9D9aAOSe2/yf6dv&#10;xz/KqjQ44Pf1HI/E4I/DFdVJb47dfbpnsO3f1z6A1Rktvr7dsfy5+vPtigDnHjI4yT9e/wBDxj3q&#10;s0fXj8Ov+fWt6S2znPbPbB9/c9ucAe/NUnt8dc4H+fr+X5nsAYzx57cjt+Xfr+p9KrPF7c+n5dD2&#10;/Otdo+3Ujt3/AD6fl+PaoHiHTv6fl0NAGO8Q6d/T8uhqu8Q9OfT8uhrYeP0BzzwcY6ep5/KqzR9i&#10;PfGCCPoTyf8APHNAGQ8fYDn0yMdPXqPqD6/SqrR9iM+o5yPoSd31wcnjPWtl489ufTpgepyc8+2O&#10;hyOlVmj9s9cZzntnn8unr9KAPlT44fsl/B/473Nn4h8Q6Pf+GfiPokltc+Gvi58PtQk8I/E7w3fW&#10;MsE1hd2PiSwQtftYG3CafBrltqlrpgmuZ9Mhsr6VbyPwW9+LX7V37MLzn46eDX/aZ+ElmbqaT41f&#10;BrQLTR/id4eso11vUZLr4ifCSCW20W+tLZBYWjaz4PuNF0Xw9oGmT6nrt5rWtXqWr/o60fsDj8/5&#10;/hwBnoc1Xkj9vXnuOO+McDOR059xQB578NPir8PPi/4Ys/Gnwy8Y6B428NXYhQaloN/Fd/Yryews&#10;dT/snWbMbNR0HXraw1Kwn1Hw9rVrp2uaUbuGHVNNtpj5Y9GSXPQ/QdiM9fx9jgjaepwPhz4t/seW&#10;974uufjZ+zh4qX9n/wCP32XVo7zxHoumWt54I+IsepxmWfSPiZ4LuIbjR9Tjvb5FuX8R2+mzarY6&#10;lJH4jubPxBq+j6GLDU+Ff7VsU/imw+C37RHh1fgb8fE07SzHpus39hF8NPipe32pjRorz4JeL5tS&#10;uYvEn9oXFxo9x/wh17Jb+LtKvNak8PRReJLrw14h1O1APtlJOnJ91/wz+fFW1kBHr74Oe2c//W/w&#10;rGEvOMcjpn72OmSe3I7cHrngYtpL05P49Pfjt/nPrQBrpJ0yc46fj69xn8PfpVpZOn+Rz6d/f379&#10;qx1k6Y6/hg/41aWTpzz/AHccY7/5xQBsrJ05P07/AIZ/PjqKtRyYxg+x/wDr5yMD2x754rHWTgd+&#10;pz/EPbPX0/ziraSnj/62P8c+w79fYA3Y58FRu9+B+fX+f5g5rTiuDxk4HHpyOn+egOO2K5pJOnPP&#10;pk5Hpjt9Me/4XI5iCPm7n0/LGOPr78+tAHXRXB9evsMd/b8+4HFacM/Tn+XOfw9Ow4JFclFcdOcH&#10;j0znt1/l175I4rTinPHP8vX6dO2fpwKAOuinJ7+nTH+H59ccDntqRT9OcfgP5/r2B6HpXJRTnjn/&#10;ANBH0GPX6Y9e9akU/T5h+XrnOT3x0z2/WgDrIpyMYYjp3/ln9RwenpXxB+01+xRpPxd8U2vx7+C3&#10;jDUPgF+1t4VtIf8AhE/jD4YjiGn+KBYJbxW/hb4vaB5E9p428J31hax6HPJeWt1fWNgthDdQ6/4e&#10;0o+EdS+xop89Tz6YHPX178dM89a045zwDjn6cjv26Hvg8+ny0AfCX7PX7bWq6j45h/Zu/a98I2fw&#10;A/alh8ldC05pZm+F/wAdNOnMkVt4l+Dniq6lurO9knnj8i48IX2rS61b3cy2NhPqupWXiLS/DX6J&#10;+n+T9fTnsP6EV85/tA/s3/B39qTwJP8AD74xeFrfXtNAnuNB1u2ZbDxZ4M1qWNVg8ReDvEMUbXui&#10;avaSRwTDyzNpmpi3Sw13T9V0mS40+f4e8D/Hn40/sM+PvDfwT/bU8XyfEb9n/wAbahD4d+B/7Zeo&#10;xtBc6PrpWRrP4d/tI3cs00Wk6rc2kWdJ+IWoTCC/W0vNa1vVtV05PGGo/DgA/WyimRyJLGkkbpJH&#10;IqyRyRsHR0dQyMjqdrqykFWXIIIIZgRh9ABRRRQAUUUUAFFFFABRRRQAUZ7fj0+v4jqelFFAH57f&#10;tk/sg+LPiT4h8F/tQfsu+NtS+B/7b/wJuINe+EPxX8N6gdEutabTDcSL4N8UXixyQXFhf291qOnW&#10;k+pQXenG21TUNA8Q2mo+EtZ1fT2/om/4Ik/8FwvC3/BRbQ9U/Zw/aJ0i0+B//BRD4L2NzpvxZ+Em&#10;pRJomn/EtfDrGy1j4h/C2zup3mkhjaOK78YeC1ee/wDCU10t5p82seFJrXWE/OL+v+evUfh246Gv&#10;zH/bv/Ya1/4w6p4a/ab/AGYvE+p/B79tT4Mz2niP4c/EHwlq7+EtT8WXPh8C40rQtT8RWk1nJpXi&#10;Cy8r7P4S8VXFzHb2fnNoPiBpPDt2lzogB/o0f5/z3/Oiv5pv+CFv/Be3wv8A8FBrKD9kj9rJbD4L&#10;/wDBR74bWmr6P4l8Cazp3/CJ6d8fI/BNpJJ4k8WeANLuYbW20r4iaLY2d9q/xJ+ENuI9Q06z07W/&#10;HfgvT7jwFp3iSz8A/wBLAz3H+eePwoAWiiigAooooAKKKKACiiigAooooAKKKKACiiigAooooAKK&#10;KKACiiigAooooAKKKKACiiigAooooAKKKKACiiigAooooAKKKKACiiigAooooAKKKKACiiigAooo&#10;oAKKKKACiiigAooooAKKKKACiiigAooooAKKKKACiiigAooooAKKKKACqGqappuiabqGs6zqFnpO&#10;kaTY3ep6pqeo3MNlp+nadYwPdXt/fXlw8cFpZ2ltFJPc3M0iQwwo0kjqik1ZuJ4LWGW6up4ra2t4&#10;pZ7ieeRIoIYIkMks00shVY4oY1Z5JGZURAzOQoyP4tf+Cn/7f/xv/wCCl3x7+MP/AATo/Zt1lfhp&#10;+wP8KNa07wX+2j8d9Ae7t/iR8bvFmkzXdz4o/Zd8C+IrbU2svD3hXUvN0ux+LWn6bpqeLdMtNMu/&#10;DnjzXdG0/wAQar8JPGIB5X+2N+2P4w/4LZfGl/D3h6z1Lwl/wSa/Z6+IN3/withPcPFe/wDBQj4w&#10;+Btdns1+IXia0VVjP7NngXV9OlTwP4QkE9r4q1mGXxF4qudS8RSL4O+CXuoJGPXuep/mw/AHH1xm&#10;sDwt4X8OeCPDWg+D/COh6d4b8L+GNKsdE8P6FpNtHZ6bpGkabbx2thYWVtFiOGC1giWONVHQZZmY&#10;sa3v8/0/z60AFFFFABRRRQAUUUUAFFFFABRRRQAUo/rjqAMn1zgk+gBB+opPrnp+HUde/wDT1r4J&#10;/ax/bQk+D+v6H8B/gV4ST42/tcfECHb4J+FlnM39j+FrOePcPHXxY1K2urMeHPB+lwk6lLbTajpN&#10;5rFrESNR0PSnn8R6eAdL+1z+2R4d/ZssfDvg3wzoF58V/wBo34nE6f8AB/4G+Gi1xr/iW+naa3j1&#10;7XxAHl8P+CdNmgumvtaulhF6LHUYdO3pp+r3mk+d/sq/sieJ/CfjO+/al/ap8R2nxV/a58Yaa1kN&#10;SCrN4M+Bnha5W62/Dj4RadJvttLhgtb+7sdZ8Q2wF1qKXeqWlpO0WteKdU8X9b+yj+x/a/Ay58Q/&#10;F34teJf+Fz/tafFEfbfiz8a9XhDtAZkgCeAPhtYyW9rD4T+HXh+O3ttPsLLTbDSpdYisrOS7sdK0&#10;TTvC/hHwp9lyzck5Of8ADOP5nJxk+pxQA6WXnr0zx6nGOeuTjAz2rNll+v6YGPr39SMfyFJLNjv6&#10;9uP89vU9KzZpvccZ7D/9efQZ+tAD5ZvfPX14z7npnv34HtWfLN7nv3/l6Djr1NRyTc8n1xyPxz39&#10;MgY7VnyTe/qPQj29D9BxQA+WbH6+n6frgjk1nyze/TI/P+Q9uM1HLLnv0z/+rnj8qzpZD0B9eOB6&#10;D8/5UAPllOeMk88Z9frzjpwPx7VUeT365+g+hPT2wfWmSOPXP8zz2z/n1zVV3/8ArD6de3vQA55O&#10;Cc9ufX29eD0/PPFVXcjv16Dt/nn8eKa78+/p2HT8fw6DNVXk689ep6fh29KAEeQH0PuRx7/Qj/H0&#10;qs8g45/x/wD1Hp1+tMeT357L2+p9x/X6VVeTnqe+eOn5+nUAHoDx1wAPeT/6w9emfy+lVZJDkc89&#10;NuOOSOccE4yTgficdOP8feP/AAf8MfCGvePfH/iLTvCnhDwzZHUNc17VpvJtLO382O3hiChXuLu/&#10;vrue30/S9MsYrjUdW1O5tNM0y1u9QvLa2k+EYviF+0B+2XdG0+DE2v8A7Ov7M41LUbS++Ol9ZxQ/&#10;Fv40+Gp9M+w7vhD4Y1vSVufhtod41zf3Wm/ETUs+I8S+G9c0AaRq2k+IvCkoB658dP2po/CGu6l8&#10;Gfgj4auPjX+01Jpum3dh8NtIhvDofgyx1sMLXxl8WfFcaW+g+EPDOlxtZXk+lXmtWHiTWf7a8L29&#10;vBpekeKLbxTYc78Nf2Sr7VfGFn8a/wBqnxXB8bvjFa6leav4W0GMX4+CfwZN6lmjaX8KPBGrNJCs&#10;9uunaaJPF+vW8mvalcaRo+s3MUPiO0utZv8A6E+CvwI+FfwA8H23gr4VeEtO8NaXGkZ1K+jiWfxB&#10;4lv43ndtW8U67MG1LXdTZ7mfy57+Z0sreRdP0yGy0uC1soPZUjwCMADjsCTj/a5NAEKxngEHkdO3&#10;BJIz355OMqc9WyasLH9c54UYx1yc/Xrkfj7TLH2xjvxjJz78nr9etTrH04we3q3Tqe3b8zxwKAIl&#10;j9Bubj5R0A56/wD1vxzxU6x/j0wB29c+nbpjPcnip0iB4IIPGAO/rlhz/jzVgRnjAA9h3+v+IoAh&#10;WPPXk8cD09z/AJ+tTpEOnf0H9T1/yfwnWPHXj6c/r/n8KmEeOPu/rn6n2+tAEKxgYzhfYdT+Zxx/&#10;Wp1j9OO3Tk+5/wA/0qysR4wPxxz+f/1/8Ktx2/rxntz7/j/L8aAKqwHjgD36n8T29vr6Vcjt/Yn/&#10;AD3zwO/+HSrscHPc/wCeO3P0A7/Q1dSA9wB6cHp79h7YFAFRLf1Bz2yOT+fOMfQVdSD69evp9OP5&#10;D61djg/zj9fQdOpP4Gr0cH+duT/j+PH+ABRjt+/6AY6+uf8AD8elXFg6f4Y/HJHP4fl0q+sB4yMZ&#10;5z1H59j07VbWAnHGcHuAMe+P/rjPpQBnrAPX8ApHX/I6VcS26cfTGev0H+GPetFLfI6D8Af8D+n4&#10;4FXY7bkemec9P69M+p9cHpQBnx22Ofz/AMnjj6++OuL8duMjgn16jJOBg8Z9+COf72Tj4y+Lf/BQ&#10;D9mj4S+Krj4Z2XiPXvjN8aIpntLb4IfAHw3ffFb4lXupWmrtpGs6LPb6IV8L+H9e8PeTfapreh+L&#10;vFHhrVbTS9Nu5ksZ7iSxtLzxe10D/gpH+1L5lx4q8ReFf2APhFqdpPbHwj4MGl/Fv9pHW9K1XSrC&#10;0vk1Txze29r4T+H0s6T6lfeG9e8IW2jePPB2oEW2p6ZdXunWmpsAfYHxr/ae/Z2/ZztDc/Gr4veC&#10;/Al39i0/UrTw1eaj/afjvWNP1PWE0C1v/D/w80KLVvHXiSz/ALVMtvNc+HvDupxWiWmoXd49vZab&#10;f3Fr8i2nx4/bt/adaQfs3fAfTP2X/hZfWNxbx/Gr9rWxuj8Sb+HU9N0+Aat8P/gZ4dvbj+zdY8PX&#10;l7d6v4fv/Hepa54F8YWlpYy3LWjC80SX6N+A/wCw3+zj+z1qs/i/wp4Lfxb8VtRvbnVte+OHxSv5&#10;viJ8YNf12/W9j1bXbnxrr6zT6RqWtJqF2uuHwpbeHbTWPNMmpWdxL89fXXbHagD82Y/+Cb/hz4lT&#10;R6t+2J8e/jX+1xqLX2narN4Q8TeJJvhl8C7TX9H05tH0nX/DvwT+Glzouh6BqtvpclzbXMw1e+h1&#10;NtR1W71CG5udV1GW6+6vh58Lfhp8JND/AOEa+Fvw/wDBnw60Ausz6R4J8NaP4ZsLidUEQu7q30e0&#10;tIru8ZFAkvLgTXcrZkmnkdya7w8/oPy6f5/Oj39aAAcfj1/z7dPpx0oyfr9efy9D7jnHHSiigA/z&#10;+dFFFABRRRQAUUUUAFFFFABRRRQAUUUUAFFFFABRRRQAUUUUAFFFFABRRRQAUUUUAFFFFABRRRQA&#10;UUUUAFFFFABRRRQAUUUUAFFFFABRRRQAUUUUAFFFFABRRRQAUUUUAFFFFABR+A/L/P4+veiigA/X&#10;nPPOPpnp74xngnOBR09fzP8An/GiigD4y+NX/BPv9kb49Xk2ueNfg14d0vxm9xdahH8Qvh/9p+HX&#10;juPWbkArrt14h8HS6TPr2q2kypc2kniiLXraKdN7WsgeRH8Avv2a/wBvn4A+dqf7Nf7WzfH3wvZS&#10;XuoR/Br9snT18Va1qjTaaEuIYPjt4fXT/GNxqD3cIbw5pNyvhnwrp95JE+r3j2kmpSXH6me3uD+X&#10;Sj/9X+f6enagD82fDP8AwUb+Hnh3WbDwF+158PfHP7F3xPvtTj0jT7D4p2k2u/CfxRczX19C9z4H&#10;+O3hzT28D6xouj2aaRceI/EHiIeDtH0q71uKztLvVraxvNRj/QLTrzTNd0vTtc0PUbDV9D1extNU&#10;0jV9Ku7bUdL1bS9QtkvNP1LT9Qs5J7S9sL20lhubS8tZJLe5t5I54ZXjkQlfFng7wl490C/8K+Of&#10;C3hzxn4X1ZY49U8N+LNE0zxFoGpRxOs0cd/o2sWt7p95HHLGkypcW0iiSNHwGUGvzs1H/gnrrnwg&#10;m1/xD+wh+0D44/Zf1DVmv9Qu/hRqsVt8V/2d9a1e7jsJru4Hw/8AGo1S48F634gudD0bTr/xt4ev&#10;L/VNC8PRT6ZoGjx6fM2mTAH6KSW/t7dM/UdD+OMjI7VRe2/zj19O361+d9t+258Xf2fnbSP+CgHw&#10;C1H4b6PbS3cS/tMfAax8RfFP9nbUYYZdYljvPEWlWMGr/E74WrdeXoHh/QLDXtN8S6l4h1nULzU7&#10;u38K6NbMsH3b8Mvil8MfjX4StfHXwl8eeF/iH4UumW3/ALb8J6vZatbWl89jZak+laoltI8+i69Z&#10;WepWMuo+H9Wisda0s3UUWpafazkRUAa0lt7dO2P5jH64HB61Qktjn/63X36e3p+NddJbn+6Fxx0P&#10;J5ByDxuBz0wODx0qi9ucH9ePr1yM/wAuvWgDkpLfOfx7f/r9Rxn8Koy2/wDUdPy56A/r3xXWSWx9&#10;/wAuv149vQj3qjJbj0z1B/TjjPvnH6UAcjLb+nvkY74H4A9fcjtWfLb+nuDwOuB3xwevueMrxXXS&#10;W/X5evf/ADnP4ceuOBWfJb+w568fT6/p+PuAcjLbgfy/Hj8M9eBhjxkcVSaHr7Z4wPx57EfhjjNd&#10;XLbf7I5zz3/r+X51nyW57Af59OuMegoA5t4/Tn06D689euMY98iqzRdsc+nPGevJO7t2P17VuyW5&#10;6hRz1P8ALpnn6fjVJ4SPXj8T+B5z70AY7Rceo7dc/wBc4/z2qu0ftn6/exx9P068ZzxWw0X4/nkf&#10;57/y4qu8X+z/AEbp+H4Y/wAKAMd4/Yn2zjHrnuPbHJ5644qtH9D15AOR9eccdq2XjHX3+hHIx9fS&#10;qrx46cfh1/woAyGjxn1P4g855z06Dp6/hXlXxb+DXw4+OHg+98C/FHwpp3irw5eOJkt71Hju9Ov4&#10;0kSDVdE1S3MWo6JqtsksscWoaZdWtz9nnuLSRpLO6uIJPZHj4+7j9Qee/X8OlVXjwegz1HGRkeme&#10;nXBxx0zQB+al1r37RP7F3mSeLZPGX7U/7Mtn/wAJBqdx4xjD6/8AtKfC21kQX9svik3d9Y6d8S/B&#10;WnyxXTXGvL9g1vRrPUNUv9QubDw94Z0Lw7ffd3gD4geEPif4P8P+PvAPiCw8UeD/ABPp6alomuaW&#10;7NbXtuzyQTRywzRxXVhf6fdwz6fqulX9ta6ppGq2t5peq2lnqNnc2sfatH7cZ5Uge3IP3hxuyQQM&#10;HnI4r4d8ffsqaz4Q8T678X/2Q/EukfBn4qa4+mP4x8HXumxXXwS+LlvpV2t4LDxp4StbKSXw3rdy&#10;6PFH468FLpfiC2t9T8TIM6h4o1PWogD7kWQ8Djd/dxxz1IPt14xnODnjNtJDxzx+oP16/wD6vavj&#10;b4M/tYaF8QPFj/CH4m+FtU+Bf7Qtsdbnl+EPiy6bUhruj6S3mxeI/h945t9N0/w34+0e708XF2F0&#10;lodXjOjeJ7hdJudA0T/hILz67SQcYIPv1/76/LjHryc8gA2Uk6HP49j9emPT+dWVkzgd+oBHB9SD&#10;yRjj86x1k6c4Pp2P0/z3q0snTn/gOMfl+tAG0smRj/8Aa4/pVxJOn9MYP/1+3HPWsRJPcn37j/P5&#10;/nVxJOn8vw7f5ye+aANuOTHQn36ce3PX8MDjNaMVznGDyPb6+3P4c4rn1k98j8M+/UE8fh2z2q3H&#10;JjGG5OPXt9c/pj0oA6qGfPf09M+w6fTvz+Facc545P8A+r+foec4HSuShnPTPPpgcdSef89uPTUi&#10;nJ79Mc4Gc9+MfTnGcdulAHWxT9Bn27fXHT06YODjrxWnFOfX09D/AJ9+vbrXJRTnjnH5f5wfXpz2&#10;xWpDcHjn09O306d8gfUUAdbDP05/QfXr79fQ9O1YPj3wF4J+LHgnxJ8OviP4b0zxf4I8XaZLpXiL&#10;w7rEPn2Oo2cjRyodytHc2l5Z3UNtf6XqdhNbanpGp2tnqmm3VrqFla3MU0M/Tn8sc/49sH+ta0E5&#10;xyfTPAz3HXsfyz34xQB+RmgeL/if/wAEtvEem+Bvinqfif4r/sA65qdrpPw++LdzBda742/Zmm1G&#10;5W20rwd8REs4JLvVvh5HLJDYaPq9pbFrGLyLbSraG4+x+E7n9j9I1fStf0nTNd0LU9P1rRNa0+z1&#10;bRtZ0m8ttR0rV9K1K2ivNO1PTNQs5Z7S/wBPv7OaG6sr21lltrq2mjnglkjdWrF1bSdE8TaNqnh3&#10;xLpGl+IfD2uafd6Vrega5p9nq2iazpV/BJbX+m6rpeoQXNlqFheW0klvdWd3BNbzwyPDNFJG7LX5&#10;H31t8S/+CVuu3GqeGLTxN8V/+CdOu61cX+reE43vPEXxD/ZE1PXLxp76/wDDlxdSTal4k+Dd3fzy&#10;XkthdXM9xpVxNNc3M8XiWfUtb+JYB+zVFcv4J8b+EfiT4S0Dx34C8Q6V4s8H+KNOh1bQPEWi3SXm&#10;m6pYTghZoZkOVkjlWS3uraVY7mzu4Z7O7hhuoJoY+ooAKKKKACiiigAooooAKKKKACiiigD8of8A&#10;goZ/wT3v/jze6L+0l+zXrN58LP2yfhVe6J4r8HeMPC2tz+CdT8b6h4JubbU/C0f/AAl2mXOn3nhL&#10;4m+FLuwsrn4Z/EqG8s59Ku7Kx0DxBqFvoUeja54L/oN/4ICf8F8bX/goPps37HP7Y62vwu/4KMfC&#10;Sz1TSdTstW0i28Ead+01pPguKePxH4r8N+FjBp9t4P8Ajb4Rt7C5uvjV8G7CxsrJIrbUPib8MdNt&#10;vA6+NPAnwU+UQCSAMZ7Z4/XtxkH2J74x+Vv7df7FXjjxZ4x8Lftn/se69qHwx/bV+Cl9ovinw1rf&#10;he5stFuviNJ4RZX0i3u72dfsMPjvRrKM6d4Z13V4bvS/EGhD/hXHje11LwfdaefDgB/pAD/P6/h/&#10;noKWvw2/4In/APBZ74cf8FTfhHf+FPGNnZ/Cn9tz4LaadP8A2h/gVewXejSX0mjXtpoGpfFb4Z6T&#10;rE0uqzeBrvXbm00vxl4Uu573xT8EvG2qWPgvxjPq3h7xD8KfiV8Vf3J/z/n1oAKKKKACiiigAooo&#10;oAKKKKACiiigAooooAKKKKACiiigAooooAKKKKACiiigAooooAKKKKACiiigAooooAKKKKACiiig&#10;AooooAKKKKACiiigAooooAKKKKACiiigAooooAKKKKACiiigAooooAKKKKACiiigAooooAKKKKAC&#10;kOeo/L16d/YZx0z3o7jk/T1/TPHtj3r+M7/guh/wWo+KXjH42aT/AMEpv+CYes+HNe+NmpeLbfTf&#10;2l/jXd6V4f8AGvw88B2PhXWUk8Z/CG80jxBofivwj4o0DSJdPuNG/aTbXvD/AIo8L/Yo9e/Z4/4R&#10;zxj441H4j+F/A4B5x/wU3/4LX/H79uf9py//AOCdX/BJX4nn4dfCHwOmvWX7W37cuhadpmrzaxo+&#10;o6bqPhbVvD3wG1a+srv+xfDumtqN03gb4s+ErrSPiB8S/iTYaL4x+D3i7wF8G/BEfxd+LVP4JfBX&#10;4d/s9fDDwr8IvhZoceg+DfCVj9lsrcsJ7+/upXafUdb1m/2I2o63rN7JNqGp35WMT3MzCGKC2S3g&#10;i439mv8AZ08Pfs4+Bb7QrbxD4h+InxB8a+ItW+IPxn+M/jm9u9Y+Ivxm+Knia8m1Pxb4/wDGmt6l&#10;eanqt9qOr6rc3c8Ed/qmqXdvBKW1DVNZ1i51XWtT+h/847D8KAD/AD/n/PXJ6k0UUUAFFFFABRRR&#10;QAUUUUAFFFFABRgkjnAzz05z04xn8vp3FHOR+v6cnjoBknkfQ84/Lv8AaJ/al+KPxd+Jmt/sdfsN&#10;SWmofFHTCll8d/j9PCL34e/s3aTdST211p636rJba18V5Bb3tvZ6FbGV9G1C1urBoptb0vxG3g0A&#10;679qL9rnxhD46tv2Sf2PdP0v4iftY+KbRpdc1S7xcfDz9mzwhMLdLv4k/FnUltr60h1G0gvIJ/Dn&#10;g37PfX15dXGn3OpaTqMup+EPB3xB9M/ZR/ZC8FfsuaLrmptrWpfEz42fEO4Os/GD44+Lg1x4y8fa&#10;9cOLq6UTXE97LovhqC7Zn03w9BeTrEqQz6ld6nqStfP0n7L/AOy18M/2T/AM3hDwLHeax4h8QXg1&#10;74lfEvxE5vvHXxP8XSNPLdeIfFOsTNLczgXF3ePpelrM9lpSXd20Pn6jf6rqOo/Q0s2SSSTj/PPX&#10;8MfTvQA6WXA4PrxjA5/z9TWbLKOf8/59h/jSSyjkZz19uf6n8sdKzZZe2e57c/Tnv9OPXtQA6SXI&#10;PPrz/nv6YrNll7ZPU/5+vbJpJZiM4P8AkZ657DvjjpxWZNMeRn19OPp6j09efpQA+Wb39T/k/wAz&#10;+XpWdLLnvn27f/W/x/OmSy57/QH9Sfpz09aoSS8nnr0/2v730x/XmgB7y9DkkA+3PY8H8OneqjyH&#10;g5yTkYH9T19D1+opkj/99YOB2IJGc/y/x7VXf0J6nJ7D8/0xQA53565Pp2HTt/n37VVeT369+h/D&#10;pTHf3yBnHHJz65549sD26Cqzv37nOB+WT68cfXP5ACyOOPx/Hp0qo7nPXnnjHA6cj3/yaSST39vQ&#10;D/6+enPI61iazrWlaBpWpa7rmqWGiaHomnXur6zq+q3ltp2l6VpWnW8l5qGpanqF5JFa2Gn2NnDN&#10;dXd7czQ21rbxSzXEiRIxABou+AWGT/Ukjg9D7jkZ9eMH5S+Nn7V3gz4W6/p/w08J6Nq/xo+O2vvd&#10;2ugfBf4cXGl3/iS0uE0iDVLPVfiNfT3K2fwy8FytqOh/a/E2vo9xFpeqNrulaJrum6TrEtj8/XXx&#10;o+O37ZZuvDv7LkGpfB/4CX1rqul+I/2ofGmg3uneLfEfkawtjcxfs9eFnvbO82T6fa3NuPHXiO3s&#10;ZbGS/wBVgs08IeMfC2nyap9efBD9nr4afALR9U0/wNpt7ca54k1B9Z8b+PPE99J4i+IXxC1+4klu&#10;rvX/ABt4svUF9rGo3d5dXt+8S/Z9Mtr3UNRnsNPtDfXHmAHzp4N/ZR8TfFfxZ4d+Nn7aOpeH/iH4&#10;60bTrZfB/wAGfDlrexfAr4SXDeUbm40/RNT1HVLjxx4v1FrdbzXPEPiOe8sReXJ0uxtdQ0rw74Qv&#10;9N++kTI46epyCM4yMHkfzOSCeoqVUzxwT3UdB169unYcVYSPkcc+gwOg/wAB/nJoAiWP2xwOT3+n&#10;+fqasLH7Y98fyz6+1TJGSRxk9dv+f6VZSP2yf098/wBPx9sAEKx9OPx6/wCfSrCR9+nv1z/hj2xU&#10;qx+2f5fr1/8Ar/lZSInPfH4fX649Pc+1AEKRnnjHT1+b8+mPx696shOg+7n2yW78k5Ix+HWpkQ9v&#10;bnnn9evpjHXntVyODnPfjrz69v6LjPegCqkJ7D8Tkn9e/wCNW0tzkcf16fr9eKvRwHIzwO3HJx15&#10;6DHYD8TyMXUg/LsMdfw/n+tAFGODkZOOvbr9Oo4/+tmr8cB9OPcf/X6/XmrkcABz/TPXj/PT37Vd&#10;SAjHc+vHH5YA/wA9aAKSQHjj/E/j1/T/AOtfigPU57D179O4/Ade54FW44OmeORxj+ff9Kvx2/f8&#10;u+f89e340AVI4P8APpj36DtgDJ/pejg9v0/z+Zq3HByOT6cDP6gduvT29wzVdR0jw9o+qeINf1XT&#10;dB0HQNNvdZ1zW9ZvrXS9H0jSdMtZb7UtV1bUr6aGy03TdPs4J7u+vrqWK3s7WKa4uJYoY2YAEsdu&#10;SeATx9c4HpjkceoB4HHUM1W+0rQNL1PXdd1PT9D0TQ9OvNW1nWdVvLbT9K0nStOt5LzUNT1PUb14&#10;bOw0+ws4Zbq9u7maG2tLaGSe4mSJGcfnd4k/ba+IHxp8R3fw7/4J7fDXQvjne6Ze3ml+Mv2ifiDP&#10;r3hv9mD4c6tpev2un3ukx65b2ljq/wAYtVOnrNftbfDDUZbSLSdZ8NeKtD1Txhpraxp9hY0n/gnt&#10;qvxYfQtf/bv+PXjb9qrWNFew1Cx+GdtFb/Cr9nrRNUsUvZrK9Hwz8CnSY/GPiLRbnW9f0uDxx4lu&#10;Yb7X/Dd5Bo+taIthbR2KAFvxD/wUX8A+KdW1DwP+x98OPHf7Z3xJ07VrjRNStvhpaXPhr4Q+Fb62&#10;v7SFZvHPx58VabH4G0nSda07+3bzwlrfhhPGmk6/daBLaS3WmW2oWGpzc5bfsq/tgftJ6fO37Zv7&#10;SZ8BeBdbEb6l+zd+ybayeC/D82ny6E2lXWh+NfjHq633xC8T6RrtlqetWHjnwHHd3vhG/umgv9K1&#10;mSCDTE079J/C/hTwv4H8P6Z4T8GeGtA8IeFtFga10fw14X0fT9A0DSrV5ZLg2+maNpNvaabYQtNN&#10;LM0VpbQoZpZJCu92Y7/4fp+PHp+FAHjnwW/Z9+Cf7O3hr/hEvgn8NPCvw60aRbYX40LT/wDiba29&#10;k1z9iufE3iS9e78ReKb60W7uY7bUPEWqalfQQzSQRzrCQg9ixj/P+f8A6/Gegpf/AK/6kn+ZJooA&#10;P/1f5HTvz696KKKACiiigAooooAKKKKACiiigAooooAKKKKACiiigAooooAKKKKACiiigAooooAK&#10;KKKACiiigAooooAKKKKACiiigAooooAKKKKACiiigAooooAKKKKACiiigAooooAKKKKACiiigAoo&#10;ooAKKKKACiiigAooooAKKKKAD8KOmPb8+uevXPHXrRRQAf5//X6/jXwL8QP+Cd3wY1HxfcfFr4D6&#10;r4q/ZN+NpjQr8QfgJew+GtH11ra7s9WtNL+IHwweOT4f+OvCV1r2maZq3ijw1daNpw8Yy2gj1/Ur&#10;lXLV99UuSP8APP59R+FAH5cRfFv9vX9lqRrP9oD4UL+2b8KbRrvyPjZ+zRodjonxts7NW1ue0l8b&#10;/s/XNzY6Nruo6hdS6LZEfDfU9K0TwnoNpe6jquoeJtWdYp/qD9n39rr9nb9qOynf4OfEfSNb8QaZ&#10;bT3HiH4f6qs3hv4keGfsZ0qHUzrngbXIrLX4rDStR1my0e58Q2Nne+FptXeTT9P17UJYzX1N/np/&#10;L0/DFfKfx5/Yr/Z3/aJ1Kz8VeN/BK6N8TdHubPUvDXxn+H1/c+Avi94X1rSEtxoGuaV468Pm11O6&#10;1Dw1JaWlz4eh1/8AtrS9LuraGe307eiggH0hLAMYA578ZyeOc49e2B6ntjPkt+v+f8jpz/49X5sX&#10;Pg3/AIKDfsiJcXvw88Wxft9fBHTjeXH/AArv4pajB4S/af8ADekxjXryGDw78VIbe60n4oXMUl1Y&#10;3Ot3Xi3S7zxJrA0+y8M+CfDejJP58X1H+zx+1x8FP2motV0/wRrGpeGPiN4XutYsvHHwO+JFjB4N&#10;+NngS40G806w1ZvFPw+u7241KGwtLvWNKtJNe0qTUvDsepX6aJLqy6/a6jpVmAe6S23tzz+X+f6f&#10;NWfLb+ue/H+H/wBb8zXWy259PUHI644znjkkHsCO2aoS2/8As+vr/nPHrk+lAHIyW+ffr9f8/wAv&#10;Ws+W29vX/P8Anp/errZLc+n+ef1+nPtWfLbnn8e3U/4+/X2oA5OW36/j+X+fy/vVnS2vXjnk/wD6&#10;v84/2q62WA/zzx37duo/PnpxVCW39O2cjjnj+fXp82OooA5KS3Pbtn0/meTj0zj3Jqm8RPTk+vTr&#10;j164FdTLB/s4xn3z/h/P24FZ0tv7f5Ht/hg+ooA55oyeeSOgwDnjrnr+FVnjwO2T6dPx/wDrfj0r&#10;clhbjtjI6E56e+OPwPqOlUpI8DG3n8MH60AYzxY7evGSQcY6ZOOPp3GetVnjHoc88cYxx36j8D+n&#10;TYeLPbLc/L0x785/Nf8ACq7xjpgH+nqMnnt249c8UAYrRgjH3uc8jGOo+99OoBwfw4rvHx0JHrjk&#10;Yx36dB+X0rYePj29e46cf5/wqq8fPU+x7ds8ZoA8E+N3wB+Fn7QXhVvCXxR8MWmt2kQnk0XWIf8A&#10;QvEvhbUJhERq/hjXYVF9o9/HLb2ssogkaz1EW0NrrFlqVgJLOX5MtviP8cP2NnvrL9oS+8T/AB3/&#10;AGd4ZNDsvDHx80HQ7S++Inw3tW+xaZJZ/HLw3p8sWpeIfDthYxT6hcfE/RrfXdfudQs5Trltq2s+&#10;MdK0nQP0keMd+D2Axhsc8/55zzkcVVaLJ7ZzypHB+rE8H5uoI4yT0FAHO+FvFvhnxtodj4n8HeI9&#10;B8WeG9SFwdO1/wAM6xp2vaHqP2S6nsbo2Oq6VcXVheC1v7W4srg21y/k3UE9tLiaJkXqkfhT7nnu&#10;On6dCDgH5j1G01+fvjL9mDx38Idd1T4n/sVa9pfgnV7n+2dS8U/s9eKptTk+AnxH1PUre1iuNVsN&#10;AstR0+H4feOSum6Wthrfh+bS9OujpOkaNqDaRoFz4gbVPWfgJ+1F4X+NWqeIfA2qeG/Enwo+NXgS&#10;00+48e/B3x5BFbeI9Miu7eyMmveGruNvs/jHwQdQvEsrDxTpsVo9xBcaPqOqaNodv4k8OjUgD6zV&#10;xxzye3r/AJ+v61bSTpycjt6fj/nisZJc+3sTnpxxyemP1we1XEkzjn8en1zzn2/U0AbCyDg8/XHf&#10;6f5NXEk+p6cZ4+o68fQ/nxWKsnTHX07H1P4cH39zVxJOnPT8x/k/y4oA2kk4HP445B9D6j6de4q9&#10;HOf738uvt/8ArzWEknTk/mMHJ9OPyHP4iriSDjuR/D06+/BOPT6UAdHFP05/l/T8s/TIrVhnPr6e&#10;nb8Pz79SD2HKxy4wAe+c4H+c9s9TkjpWpDOOMHpjP+ecDt7dxQB1kM3v/k+3T/6/I71rQTdME9fb&#10;39R+A+mMDrXJQzdOf8/56j8RWtDP7/y7/wBfQ9xxQB1sM+eM/Xtx/nIyOnIPerk8FpqVpdWGoW9t&#10;e2F9b3FnfWN5BDc2l7aXULw3NrdwTI8U1rcQs0VxBKrRSxuyOjoxWuchnPHPvz+Xf8vboeK1YZzj&#10;GeDj68fTkfTr1wcHAAPym8XfC/4if8E1/FOufHH9nDQ9f+Iv7HHiLUp9c/aB/Zg0pvtuu/CEzAPq&#10;Pxj+AkV3OsTaXp0KPP4u8EPLbWcWnwKLi5Tw2ln4h+EX6g/Cb4ufDn45+AdA+J/wp8V6b4z8EeJb&#10;X7TpetaY7gb1+S5sL+znjhv9K1fTpg1rqmj6nbWup6bdpJa3trBOjRr1sM5yPmI6DoDnByMnqACe&#10;o+8MA8ha/Kb4pfs5/Fr9jr4h6/8AtP8A7DXh1/FHg3xFdnWP2g/2O7FpLfRvHFshZr7xn8GrK3gu&#10;E0Hx9Z24kmj0DSrKVtRZfsmj6bqiNF4R1MA/XPkE85GeMZ6fj+Q5zxyAaK8U/Z8/aD+Fn7Tvww0P&#10;4t/CLxAuueGNWMlnfWl0iWniDwt4itooJNV8I+LtISeeTRPEuim4g+12Tyy291a3VhrOkXmq+HtU&#10;0jVr72oHI9eTz+P5cdP170ALRRRQAUUUUAFFFFABRRRQAUdvxHGT6547Dnr0GSCeOQUuT/n8f8T9&#10;e9AHxd468E/GP9mD486R+33+xNp1tcfGbwxc2GofGn4HNey6N4a/af8ACeiWeoaekcd3bwXcXhr4&#10;3+G9A1bxDYeAPH0WlahJqFjrms+B/F+leLvAPijxV4I8Vf2V/sCft2/Av/gol+zp4Y/aH+BGvNe6&#10;beTTeG/Hng7VYE0nx18KPiVpEFq3in4Z/Enwq9zd3vhTxn4cnuYvtWm3Fxd2Ooaddab4j8Max4m8&#10;H634e8T6x/NJ0Ofz9PXOcHGMcY4zjvgj5Pef9of9g39oW8/b7/YL01df8YatDptn+1t+yXcancaT&#10;4B/bG+GmiyTzMYEt7TUYvC/x98IQXeoX/wAN/iFpulXurW1/eahaTaZ4n07xB4y8B/EsA/vgor5A&#10;/YZ/bl/Z4/4KIfs6eEf2mf2aPFj+IfBPiOS40bxD4e1mK20vx98K/iDpUFnL4p+FXxU8LwXmoP4T&#10;+IPhR7+zbUNO+2X+laxo+o6H4y8H6z4n8B+KPCvinWvr8fn/AJ/CgAooooAKKKKACiiigAooooAK&#10;KKKACiiigAooooAKKKKACiiigAooooAKKKKACiiigAooooAKKKKACiiigAooooAKKKKACiiigAoo&#10;ooAKKKKACiiigAooooAKKKKACiiigAooooAKKKKACiiigAooooAKKKKACj8/p6/n/iKTnjr+mO34&#10;/l+vFfil/wAFxP8Agr34T/4JL/sxWviXQtEtPiN+1P8AG251fwP+zD8J7l3aw1LxTb21pHq/xH8a&#10;W1m6avd/D34bNq+i3eqaJoezW/G/iXV/CngGx1DwzbeJ9T8deDwD8xv+Dk3/AILR+Pf2c7Pw7/wT&#10;W/4J/wDjae5/bs+PUmnaR8TNa+HUn2zx5+z/APDPxfpm/StF8P67a3tvbfDv45fFS0v7C/8AD2uT&#10;PP4o+GPwrlv/AIlWdv4L1vxb8HviTY/lh/wT3/YU8NfsYfC+OPVbiHxV8cfGumaK/wAUfHUhknW3&#10;Gm2MFvpXw98IzXLyXVt4H8GwRRabYyO0V14iurY63fW+n2v9ieHPDnkf/BOr9iTxL8Or/wAXftg/&#10;tSzXHjT9s/8AaE1zxP8AELxvrfiCC1e/8DXPxE1S78SeJ4hHDDHbp8QvGWqapfar8QNZt4rdbA3n&#10;/CF6Fa6fpdlrV14n/WL/AD/n/P8AKgAooooAKKKKACiiigAooooAKKKKACk79+h6dOMdeCfbjHWl&#10;/wA9gPzPGQMkDPOO9fkP8TviV4+/4KHfEbxX+zP+zp4s1LwN+yp4C1J/D/7Un7SvhuSKPVfiHqHB&#10;v/gN8DdTljntZUu7NzF428aRR3enDTrgfaFuvCtzpWh/GMAt/Ff9pL4ufti/ETxB+zB+wx4kfwx4&#10;L8O3X9kftB/tiWCSXGjeCbdyUv8AwZ8G76CW3GveP7u3Lwx+INJvoDphZrvRdR0uNIvF+nfefwC+&#10;APwt/Zi+F2ifCT4Q6Amh+F9J33d9dTtHc+IPFev3UcCar4u8XausMMuteJNY+zwC7vXjgt7ezt7H&#10;RtHs9L0DStJ0mw6T4WfCn4dfAzwDoHwv+FXhXTPBvgnwxbfZtL0XTYn2lmAa4v7+7uWlvtW1jUJt&#10;11qmr6ncXepandyS3V/dTzyF67SWX36fT+fXdx/P1NACzSnnk88/4df0A6fgorNll9D68f5zz6nt&#10;3pZZT6+vp/8AX54GT+fWs2aU+vr16fjn6cmgAml989Rz/X6Y5P5VnSS9eR+nv/476+vekll9/X+v&#10;/jtZ0sxHf1/n+PHoPrQATTH1P48gfTrx6evI9qz5JCe/5kD/ADg9AOP0okkJ7/mQP84PQDj9KoPI&#10;RzuznPbBPtyM8e2P5UAK75ySc989Pw5H06Yqi7jPHXkd/wA+vX6de/anu56+vQf5/wAn8OKTydwT&#10;9fU/z4oAR2Axzxz68nuP1+nPtVV5P64BwfxP5fz/AAJHPX64GOO3t/8Ar/lTd9vcZ7+tADnc568+&#10;n5c/5/Gqskh4OTjnp36cAcc47DrnHJpGk78nHbIBbkf8CxgHJHTuDmvnH9or9orwv+z/AOGtMu7z&#10;TNT8bfELxlfS+H/hT8JPC6faPGPxJ8VbISNP0u2ihupbLRdM8+2uvFPiaa0msNAsJ7cfZ9Q1vUtC&#10;0LWADuPi78ZPhp8DPCFx49+K3i/T/B3haC9s9MS+vYr28nvdU1EsLPTNK0jSrXUNb1vUpUhubn+z&#10;9H0++vEsLPUNSkhXT9PvbmH458P/AA7+LH7YWrXHi/8AaI03Wvhx+zQNQ0rU/h7+y/fQ2mn+JvHI&#10;0S5nu9F8ZftCX1qr6msE93LDrcPwftdTHh611Ow8Of8ACQwX914Wm1Lxb13wq/Zx8c+OfG3hf9or&#10;9ru70DxL8XdCsLdvh38LPDkcr/Cj4DGaO1nuZtAtLy+1b/hI/iLeXNtb6j4h8bX17qCWmrQWen+G&#10;rufSPDPhXULb7pWPJwBvKkYGPbGQcntxgdMnk5yACjp2nWOmWVnp2m2drp2nafbW9jp9jZW0NpZ2&#10;VlaRRwWlpaWtuqW9rbWsMUcNvBBGkMMUaRxqqqANJY+emP1J/U+1Sqh4wenXpjv0z098cn8qspH3&#10;x6ZPP6frQBCsfQYx7d26dfT/AOueOKsLHyBjB9PX8ev/AOvpU6R/h6EjJPr9Oo+v4VYWP2x74P49&#10;en9fwoAhSMdxg8YAxz65PX/P0xaVOcdT6dvzPX/PWpUjA64GfbJPXOM5xj9c/jVlYycAZ/Hr+Xag&#10;CBYycdRyOOw7evGeOmPx7Wkhzjg/lx9B3556dcc+06Q9OMfhkfr97/PPer8cGefp2x17cDvjoOeB&#10;k9KAK8cP1/8A1/144A/HPGL8UGOO/wBOfpkDHP8AdHpyelWI4OnOOnQDt25B/BR17nitGOE5Bxxw&#10;OBjHpxj/AMdGOhySaAK0cB4OfTjjA/McdeQBngcmryQE+/1GMfgeKuRwdMjn6ev68dAF/E1ejgPG&#10;eBzjjr6+w+g/EnIwAUkgPTp/M/pn14xV1IOnrwOnT/A/mfrVxIP/AKwx19eOfbPcVdS3J74wD24O&#10;fU4zxyQBxxycUAVYoDjkYHGD+fPPp7fjk1fjg/ID0x+e7A59c9cDBzXyb8d/22PgL8ANfsfAGq6r&#10;rvxK+NGrT21voXwC+DGhv8RvjHq0040a62S+F9OuoLPwyBomsxeJLWTxrrHheHWtDtNRuPD0usXN&#10;m1o3zpD+z/8AtifthCW+/a48fz/s2fBDUhcRp+yl+z/4kWTxd4m0ac+INNuNI+OXxtsQ02qWGsaF&#10;qbaX4j8IeCpD4Q8T6NNYXNxp3hXxRp0hUA9J+Kn7fXg/R/iHq/wH/Zx+HPi79rH9oTQr99O8R+BP&#10;hzNDo3gb4fXVrqel2eoD4sfGDVrS68KeDI7RbvU7FvsUHiWXTvFejT+EvFUPhrUZ45E4vTf2GfiF&#10;+0brWlfEX/goR8RoPiI9m+iajoX7LfwnvfEnhX9mLwVqOk2d/a29/q2nXep3HiX4meKXmv5tUudc&#10;1zUrWK1ur/WPCwXX/BB0rT7X75+Ffwi+GXwP8G6f8PfhH4I8P+APBul7WttF8O2KWkU919ntrWbV&#10;NUuiZL/W9cvIbS1XUde1m6v9a1R4I59RvrmYeZXo3+OenP59ce3Q0AZWhaFonhbRtM8O+GdF0nw5&#10;4e0Wzg07RtB0LTrPSNG0jT7VBHbWGm6ZYRQWNjZWyAJb21rbxQQoAkagAAav+f1zx6c88d+aKKAC&#10;iiigAooooAKKKKACiiigAooooAKKKKACiiigAooooAKKKKACiiigAooooAKKKKACiiigAooooAKK&#10;KKACiiigAooooAKKKKACiiigAooooAKKKKACiiigAooooAKKKKACiiigAooooAKKKKACiiigAooo&#10;oAKKKKACiiigAooooAKKKKACiiigAooooAKKKKAD2/z1zx6fhXyt+0P+xr8Cv2l5NK1rxxoGoeHv&#10;iR4auLG+8F/Gj4b6k3gr4w+CdS0q4W70rUPD3jfT4Hui+lXAa402y1uDWNIsbyT+0LbTotQjgu4f&#10;qmjP+f8AH1HseKAPyzn+JP7Y/wCxVptrpnxj8F6x+2j+z54b0xIIvjp8JtPjtf2kfC+kWFlqty03&#10;xa+Fep6xPpvxIkhnn0XQ/wDhM/COvaJLZeGfD+r+OfHsmr+I9TltH+3/AIMfG74RftGeBrf4k/BT&#10;xxpPj7wdPqF5pMmp6Yl9Z3Fhq9gIWvNH13RdYs9P17w9q8Fvc2d9/Zet6Xp9/Jpmo6ZqqW76bqen&#10;3Vz7dk+pr4Z+NX7CXw/8feMn+M3wc8U+JP2Xv2jAQ7/GP4PR22njxaBrUPiOfTfi74C32nhb4t6F&#10;qmtWtnqOv2HiWFb/AMQyabpdlrOr3mkWSaaQD7Clt8846buxGRnA+9nP4EjnOcGs+W3B6dgc/T05&#10;z7/TvX50ab+1r8b/ANldG8N/8FCPApPhK1msbHQP2v8A4HeGNZ8T/CPV7KHRSktx8YvCOmJdeMvh&#10;l4w1LW49OsIZtG8KS+EvEXiPxJcWWiaX4f8ADXhpta1D9EPCvinwh8QfDum+L/APirw1438Ja0Lh&#10;9H8UeEdc0vxJ4d1VLS8uNPvH03W9IurzTb1bTULS7sbk2104gvLW4tpcTQSIgBXlgz07Z3cY/DnP&#10;vxxjv1rPktwenvnj+fX0/Cusktjzx1OfcA+vPHXHGBnoWxmqEluR268nv/Pt+XPrQByU1v6dsg9f&#10;bGeuf0rOlgXj1Ge2fw5ya62a3I7EZzxjr/n8zyee2dLbgA+vP9Py/mOMrQByEsB5H1/T88dvfPY4&#10;rNlt+e+cnjB9fXnH4YPqOldbLAMk89Pwx/LHvyvPbtny2/X8e3bP/wBfpkD/AGqAOVaPt1PpgZ+o&#10;7/l1z34qs8Y+o9cYI5x9Py+vpjoJbf2zjPOBnscE9cn0H68VnPE3c9Ogwc0AYzp7/T0Pr/n/AAqq&#10;8ft/gen4cda2Hj9Rg+n8Jxjr6fp1J7VWeIfU+nb8D29/yoAxnj6jHPocH8j1H51XePqMdeo49jwe&#10;o7dDz9K2Hj7Y59Mjj8ev6/Wqrx8e3r3HTj/P+FAGO8WQOMqPpxjoOR2zxj1+lfOXx8/Zy8J/HHTb&#10;W9Op618Pvil4btr4fDr4zeB7y50Px/4Fvr22ubWVbLVtOutPvNS8P6lb3l5YeIPC91erp+raXf6h&#10;HDJpuqPZaxYfTUkeffHQ9u31xVZ07HnPY8qeh79CDjHagD4W+E37RnifwXr/AIe+Av7W32Dwj8ZN&#10;R1FdB+H3xDsrK4tvhl+0NbLGwtdY8L6vBZR6N4Z8dBhZ6d4n8A6q+jSTa9q+hyeEbSaPxRYeGtF+&#10;4Uk6DIzweDkMCBg+hzzjgcY79PMfi/8ABz4efHLwNqnw9+Jvh+18R+GtTAl8i4Hl32l6jDFLHaa3&#10;od+mLrSdY09Zpha39pJHKsU1zaziayurq2n+QdL+LXxS/ZO8W+Hvhx+0hq48cfALV0sfDnw5/alu&#10;4ZoNa8P6xLczx6b4Z/aQmN1PYQXU0M9lotj8U7aDTdM1FrGz13xeZ73WvF2reDwD9F0kz/UYxj6Y&#10;x368dPyq2knTv6dDn88f5681jrJwD9RkcjIOO/Yfn9etW0k6dT+IHvx3x9PTmgDZR/xI7envyP5H&#10;654q4knA5J/PIPfPr+H0xWMj9PbjPp09fTj04q4j9Ocn05x+Hb/OaANlJOmD749foauRykEbW4+g&#10;9Pf0/Udaxkcf3vp/X347e34VcSQ/T+uOv0x/XvigDooZ+nPp2Hbp/wDX/MVrQze/8u/6H+vXsa5S&#10;OUgjnI456Hj/AD1685rUim6DP8s+mP64455GcUAdbDP7/wAvzHv2z36HGedWKfpz6fp+v4ZyK5KG&#10;f39PT/Oe3uOOO+tDP059P0/z+B60AdZDP6N+XXn0/wDrH6HrnUin7ZOCOgxt7A5yD/gccjOM8pDN&#10;05/l7/j9R1zyDjgasU/vxx0x7+n169CMDtQB+c/7Q37MHxR+EnxL1r9sX9htLXT/AIpaoY7747fs&#10;/wA0hs/h9+0npdpJPdXWopYxtHbaJ8WIvtF5dWmuWpt5dZ1C4u74yRa1qviIeM/rL9lr9qv4Z/tX&#10;+ApfF3gaa80fxF4evBoPxK+GniOMWHjn4ZeLovPjuvD3irSJQlxAPtFnfJpeqCGOy1aO0u1iMOoa&#10;fq2m6d73FOemTzjn6Z7/AHu5zznr1r8//wBpz9kzxhL45g/a3/Y91HS/h/8AtY+FLMx65o92y2vw&#10;7/aW8HxfZ3vPhr8VtOFxZWT6ldQWcEHhrxi1zp93aXUNhbaprGmyaZ4R8ZfD0A/R8/Tn26du+T3z&#10;+lJXy/8Asq/tUeCf2qvAV54i0PT9T8E+P/BuqSeEfjF8HvFQeDxv8JvH+nvPbar4b8Q2lxa2F1PZ&#10;teWV/wD2DrxsLGPWbW2uIrqx0jxBpmv+HtE+oTxxz659QQCPbjn39SeDQAlFFFABRRRQAUUUUAFF&#10;FFAB/n/P+ffqBSdPYcZwOgHQjHIxkgYx168AFaP60AfGdz4l+Lv/AATM/aMuv+Cj37IEWqXfhnVr&#10;rQ4P+CgP7LGjW4ufCn7S3wX0/UJ7jXPiL4f0H7VY2OkftBfDCx1PXPFXhLxdDcafNLcy65PqF9ca&#10;N4h+KHg34v8A9zX7Pvx++EH7U3wW+HH7QnwD8daN8SfhB8WPDNl4s8D+MNCldrXUdNu2khuLO+tJ&#10;44NQ0PxFoOpW994f8V+FtatNP8ReEfFGl6x4X8SaZpevaRqOn238mPA555IyB0P1HbnuMc8nPIPl&#10;/wCwZ+2Bff8ABHv9qnTvhT8RvFGgaF/wSz/bF+Id/JZ3uvRSaZoP7D37T/icrJDdW+uI9vongn9n&#10;T4y3aumuWeownwZ8PfEcMXiZLj4Y+GtJ8Y6l8QQD+4CiqWm6lp+s6dYavpF/ZarpOq2drqWl6ppt&#10;1BfadqWnX0Ed1ZX9he2ry215ZXltLHcWt1byyQXEEkcsUjo6sbtABRRRQAUUUUAFFFFABRRRQAUU&#10;UUAFFFFABRRRQAUUUUAFFFFABRRRQAUUUUAFFFFABRRRQAUUUUAFFFFABRRRQAUUUUAFFFFABRRR&#10;QAUUUUAFFFFABRRRQAUUUUAFFFFABRRRQAUUUUAFFFFABRRXI+P/AB54N+Fvgfxh8S/iL4n0XwV8&#10;P/h94Z1zxp428X+I72HTdA8L+FPDOm3Os6/r+s6hcMsNlpmk6XZXV7e3MrBIbeGSQ524IB4L+2Z+&#10;2T8Av2D/AIAeNP2jP2jPHugeB/A/hSw1EaVaatrOlaXrfxB8W2+haz4g0j4b/D/T9TurWXxV4/8A&#10;EtloGqvofhnSFu9TurbT9S1D7N/Z2mahdW38B/7Ongb44/t+ftM+Kv8AgrD+3wt7rPxB+IF4Lz9l&#10;X4P61cNd+G/gH8IoL6/vvh7baBo72Wn2drp/hvStQc/D6FtOt573VNU8SfGzxNFq/wAU/Hcniu0+&#10;lf2oPjTP/wAFxv2yNH/aD1eDxAf+CZv7LWsaxoX7JfgDxRp15odh+0z4/s9RSy8W/tA+K/Bur2tp&#10;qb+BrrUtIgsfC2g+LbS3vrjRtKsNI1rSNEu7/wCKPhCb7TB4Bwc8nPr6YGTggcds/eHWgA/X04I6&#10;8kc+h7ADHuMUUUUAFFFFABRRRQAUUUUAFFFFABR75wB149enXGPb3wDjrRz+Xr06jrx6Z7ivy7/a&#10;u/aM+JnxP+Jo/Yb/AGO9XNl8YNYsorj45/GqzV7jSP2bPh5fLGt7dR3VtJEf+FmazZT+ToFjbXdt&#10;qektdW0tlcafrN1a6z4dAOd/aY+LfxE/a4+LGvfsLfss+Ip9B8PeHxHb/thftCaKwnsPht4fvGmg&#10;uvhD4S1KJjb3vxL8QRw3umaza2lx5mjtDqWiXTRz6V41Phn9CvhD8I/h78Bfhv4W+E/wu0G28N+C&#10;/CGnLp+l2EQD3FxIxMt9quq3ZUSahrOr3ss+oatqVxme+vria4k5YKvPfs+/s/8Awy/Zf+FXh74Q&#10;/CjRRpfh/Rozc6nqV00dzr/i/wAS3UUA1rxl4s1QRo2reJNbmgja6ufLhtbK0gstE0W00zw9pOka&#10;VY+uyzHnnOPyx24PfpjGPccDAAkkhwc5xyQcnuec89fT8hWbLKfU9T/n6j1pZZjzz3/yPQn17D9a&#10;zJZT6+vp/wDrwPWgBZZT6569hj9e3rWbLL7+v9f/AB2kmmPr6/59x6etZ0sp9f8A9Xv/AEHSgBZp&#10;T6+v+fp6Cs6WUnAz68Hr2/keg6USyk8Z65Pvj/8AX0HSqTv7njqe5/l07YxQASSEDIPX8yfTnkY9&#10;v6VUdj16n+Ff68c8UjyevLdlwAOe/GOnFVXc+v1PH5e3/wCqgBJHPPJOOvT8h0/+v3qk7n1yfTtS&#10;u555zz04/wD18fj/AFqm7nJ+b68Y47f5FACyOc5z9fb0qm759c84HdicZ9enX/8AXilkfd6/hjce&#10;O/BOAcDOcAHuSBX59/EH4+fEj48+LYfg9+xb4h0MWmmXmnT/ABb/AGphY6T4z+Hfw6sZFtNR/wCE&#10;O+H8Vwt34c+JXxJ1Cwmgk1S0hkutB8NWN3HpeoXUGuX19qXgQA7r42/tTz+GvHEn7P3wN8Jz/F39&#10;pPU/D51WHw7A0cfgD4X2l3JpqWXij42+JUvLWXw7ocdnqI1220DTPO8SeIYU0fSVOg/8Jn4V1i9u&#10;/s5fsp6T8Hr7W/iZ4+16b4t/tHePna9+Ifxj1+3iN67TRRRjwx4IsNiW/hHwVpkUMVjY6XpUFn9p&#10;tba0t547bSNN0DQNB9S+CXwD+HnwE8O32h+CLLULnUtev5Nb8a+NvE18+v8Aj/4h+JLqa4ub3xP4&#10;58U3MaXuuaze3l3eXbsUtrK2nvbv+z7GzineI+3LHzjqeTjjHOfz74oAjRCOnQ9zg9OP89B3681Y&#10;RDx6DGe2ep/qe/f2GJUjzyRk5HHYfXH4frVlIz9ff0/x/wA/gAMWLpx64HT8+fx571aRPbJ/unhf&#10;Tk+3btzTgnI7Z7+uB/k8YzVpY+gxj0Hr079R2/OgBip3/p8o/E8j29asJH+J/QfpmpUjJPT8OoP+&#10;fWrccJPbHtjj8v65wM0ARJEew/TJ/wDrdfarkduT0H1OeP1xz7CrEUHsTyP8npnHtwO+c1fjhxz+&#10;vX19ffHTGMc5zwAV44D6c8c4/wAeue4BwfyxfjhPHU9OOw7+n5gdO+eMWY4TkY5Pp6DnPPv/AHQO&#10;cc9qvRw9OvYjpgevUcYyOB6854oArxw++fT5QMdj94HgZHTGe/QVfihJxnkcYOP0H4Y+71/CrEcJ&#10;PXnoQcAfXqO3yn5euec4rQigP1HAzj68Y79umM+vAoAijgJ557DPfn+H1GeflH59KvRwHI56DgHp&#10;2H91vXouDzkngYsxQHIycY4xt9T7dcf3QR7noK/N3xZ+198Qv2iNZ1r4S/8ABPnRNK8cTW8OsaB4&#10;4/a78TLd23wF+DGvWmoxWU1v4UF5od3B8dvG0Wkx3mp6RYeFJbrwRa3Gs+BvEN9qHi/wpdeItP00&#10;A+rf2gP2k/gr+zB4Ok8ZfGPxxpfhyGe2vH8N+GEmgvPHPjy+s7jTLKTRvAPhCOX+2fFOpx3ut6Nb&#10;3v8AZ1u9jocWp22p+JLzR9ES61O2+OodU/bx/bHeeHStL1P9gL9ne+N1bvrOu2tlrP7Xvj/Q5217&#10;S510/RrnzNE+An9paReWdx51zFN8RvBXifS7HW/C3iPXdJumVfoL4G/sQfCj4SeLtR+Mfi2fUfjl&#10;+0n4muE1Txh8fvifDZal4qn1l7JLS5j8C6LDEPD3wu8MWkTT6Z4b8O+D7K1k0Pwt9h8KyaxqmlaX&#10;YrF9m5P/AOsA98/5/wAKAPm39nb9kn4CfstaFJpPwg8B2Gj6rqEKp4m8d6qza78RfGd0RbyXl94o&#10;8Z6j52r3v2+/t/7Wl0i0lsPDdlqNxcz6NoelxTeSPpH8vy/zx7dKKKADpRRRQAUUUUAFFFFABRRR&#10;QAUUUUAFFFFABRRRQAUUUUAFFFFABRRRQAUUUUAFFFFABRRRQAUUUUAFFFFABRRRQAUUUUAFFFFA&#10;BRRR784HYd8/gTwM49+oIzgAME98Y69Ofz/nkcZ4JIweuc/KMnGO5x0PfjjkAZ5z0r5g+FOlftnf&#10;8FJPjD4z+B3/AATv0zwr4D+FPwi8cad4C/aP/b4+KukHX/hl8PPECmxvvE/gH4F+DCfK+NXxj8Na&#10;Lcrf3mjTvF4S0y5l0nTPGWp+DdF8b+D/AB7P+omlf8Gu3wp13w9oh+M3/BTz/gqj41+ISxWt/wCL&#10;db+H/wAevAPwq+HepeLE3Peaz4K+Fl18KviCfAOktcSSPpOgf8Jl4km0a3b7NHrd2qhyAfLWQegx&#10;7ZyQO2f89cg9KK7L9oP/AIIR/t3/ALK9ifiN/wAE5f2yfH/7Xug6LFa3fij9kf8Ab513w54g8c+O&#10;0trHxDLrtz8M/wBqLR9L8HwaD4mvpF8MaT4L8B+KvDXhDwPZ38us+J/FnxG1K2t7Twre/JH7N37R&#10;nhj9o7wbq2taf4f8UfD7x14G8T638O/jF8HPiDpV14e+Jfwe+KHha7m03xR4F8ceH7+C1v8ATNU0&#10;vUba4ii+1WlnPIkclvqFjpWt2WsaLpQB9C0UgJ7jB7+3J46npj1paACiiigAooooAKKKKACiiigA&#10;ooooAKKKKACiiigAooooAKKKKACiiigAooooAKKKKACiiigAooooAKKKKACiiigAooooAKKKKAK9&#10;5aWmoWd1p1/aW19YX1tPZ3tld28VzaXdncxtDc2t1bTRyQ3FtcQu8M8EqtFNEzRyI6nA/ObxN+wV&#10;c/CvxZrfxa/YN8dWX7NPxA117Gfxh8L7zR18Rfs1fFmPTNQfVYNL8UfD3abrwBc3syQ6KvjD4Xya&#10;Pqnhnw1da9Z+GtItL7X9Sv5f0hpCMjB6df5/4/y9BgA/NLwH+3nceDvFelfCH9uT4Zz/ALKPxKvY&#10;L6HRfiNq+tWN7+zF8S7rRNF03UNRuvBvxbu7mHTfDeoamJNS1O18FeKrqSbQbJdJ8P6h4u1Lxlq1&#10;no0/6LS2/t3PH48Hg45HpnHtWV458B+CviZ4W1bwR8Q/Cvh/xr4Q12BbfV/DfifS7PWNIv445Emh&#10;aeyvopojLa3EUN3aXKKtxZ3kMF3azQXUMUy/mTq37NP7Q37EU2oeNf2GdSvPix8EoLRJ/E37FPxT&#10;8W65qdvpFoviObW9Wv8A9mjxlfXF3ceDtcuINS1eSfw3rx1PT9Xub7V9XvYfG3iMeEdA0sA/TmW3&#10;Pp6/0+v6cepHFZ0tuPb3wD7evB9ug9G7V5X8A/2lfhJ+0ro+v33w41XVIPEXge/stC+Jnw38Z6Bq&#10;fg74m/C7xTd2X2mXwt498Ha1FBf6XqVncw6lo7ajYSal4Y1LWtC8Q2GgeINaOh6g8Ht8tv1GM+/X&#10;k8EfgR2HTGQc8AHIy245/wAOv/1/yP14rNktxz/h26ccc9PYV1ssHXtwe3X/AOt9OP5DMkgP8+w7&#10;eo6+mKAORmtx36844/z+GD9KzZICM8Zyep68f5/+txXXSwenPXnHT1//AGh+I6Vmy245+h/IH37d&#10;eenrjigDkZIMHuOee4PPoff0wfUYxVJ488dfw5HT8O3YZ9e1dRNbdfxzxk+gx6H/ADlu2XLAOw55&#10;HTp/hnrkD654oAwnj45HTv0I/wA/Sqrxn8uh7duvXH9a2nhx3PHT/H1P+elU3j9gDz/wLp2zjj6d&#10;6AMZ4+f6dj06f5/Kqsiex7546dOR/nH4VsvGPTnnj0+h7f5xVSROn44P5Zz6+31oAxXj6dPbjrg5&#10;5/HH69aw9d0HSPEWlahoev6Tpmu6Jq9rPp+q6LrNhaappGqWFypS5stQ06+hns7y0uIy8c1tcQvD&#10;OjlJUZScdW8ftgnPHXPr3/zmqrx8EAfVT/MHrnrjHrxQB+Zkfhfx1+wK3iXW/BWleLfix+x6y6p4&#10;h1L4a6TPHr3xN/Z8vZTLe3ep+AE1rUrM+L/hdd3TM3iTw9d6nDqfhZZpPGsVxc/YvGd34n+8vAHx&#10;A8HfFDwf4f8AH/gDxDYeKvB3iewTUdD1zTXcwXVuZJIZopYpo4ruyv7G7hn0/VNKv7e01PSNTtLz&#10;S9Us7TUbO6toe2ePIyDtGRycAYBydxPYZyeee/AFfA3xC+B3xM+BWtah8Wf2PINPjsr/AFqPxN8W&#10;v2Y7s2Vj4D+KbQ2sllea14BvZbWdvhh8R5dPdEuZtDNroXim60rw1NrmmX7aA2leJQD7/SToM5PU&#10;cfng+3sB754q2r8AjJ/Hp7Y9vbH5Yr59+CX7Qfw0+Pej6rqPgLVL1dW8L3lvpPjrwT4j0q98O+Ov&#10;h94imtzJN4d8YeGtRjjvNPv7K6hv9Mku7R7/AEK+1TR9YttH1nVBpd5JH7sjg7T3IHUdT347c9Oc&#10;/pkA2UkxgZyTz06jvz7ew+ueKtq/AIyfx6e2Pb2x+WKxkk//AFeh9j+fHHrVxH6cjPbPfnt+nPvQ&#10;Bso/I5ycZ6EZz2z0OPYe/NXo37A8evv6c9v5nBrEST68dvT/AD+H61eSTtnPQ9MZ9s9OPb680Ab8&#10;U+O/149fwx/+rr0rVhnPr6Ht/wDr56E9s4PU1y6Pggg8D/DHf0rShm569cf5z3/rnmgDrIZ+nP8A&#10;kf1/p04rVhm6c/y754/wxx+JrlIZvf0/T36/4d61YZu2f8/56j8RQB1cM/I59O3ofU//AK88nita&#10;Cbocjgj0H4g4JB56jp1PymuUhm6c/wCf8/mOOta8E2MYOOh7ZyBx1/D2IwDyBQB+en7Wn7OvxL8G&#10;/ES1/be/ZAs0/wCF9+FdMisPiv8AC+IyQ6J+0r8N7BIBdeHdUtLb/XeOtJsbSH/hGdRjifU7xbLT&#10;7K3M+o6XoMJ+wv2av2jfh1+1R8JNC+Lnw1vZZNN1B59M8QaFfBIvEPgnxfp6W7a74M8U2Sljp+ua&#10;NJcwMUYCHUNNu9O1vTnudJ1TT7uf1+3nJI+bknnj39ex5GOxyR0IB/L/APaT+DfxC/Zd+Jus/tz/&#10;ALJWgz6rLqYin/a5/Z10xjFonxt8I2TzXFx8SPC+nQI66R8XPCsdxqGoy6jY20kuvC5vdT+zzahf&#10;+NtK+JIB+ruQen9fU+v4j8PxJXlHwQ+Nnw6/aI+GXhj4tfCrXofEPg/xTZ/aLWYBYtQ0y9jwmo6F&#10;rtgJZH0zXtGuQ9nqenu7GKZPMikntZba6m9X/nnkenA75PfI78g8kYoAKKKKACiiigAooooAKKKK&#10;AFya4T4m/DXwT8Yvh/4u+GHxH0Gz8TeCvG+jXWheINGvo1eO4tLkBkuLeXHnWOqabdRwanourWTw&#10;aho2sWljq2nXNtqFnbTx91R/n/P9fXvQB1H/AARd/wCClfxa/Zk+NNj/AMEpf27vHPwhj8AeFfB/&#10;gfQP2FPj5r2ty+BfiH8Z9E1rxzf+EPDPgXxKniHUx4H+IfjTTZtf8CfDGLw54HXwr8VdM1fTrDxL&#10;ceCPjP4S8TePfjR8Ov7Bxn+X59/b8vev4Bf25v2PfCn7ZvwS1T4fakdN0jx3ojS+IPhT42vLQTnw&#10;r4vhiCJDeFIJ5rjwt4kgX+xPFmleReW91p80Worp9zq+jaNLa/rJ/wAG/f8AwWR1H9oqPUv+CdP7&#10;Ytx4t8G/tq/s9WGneCvD2o/F3xzpnjjxd+0FaeDvBsF342/4riy8O+F7bxR478O3Gi+KvF3hq01J&#10;fEfjfxt8AINJ8ban8Sf2g/GHw9+PXxrvgD+peijNFABRRRQAUUUUAFFFFABRRRQAUUUUAFFFFABR&#10;RRQAUUUUAFFFFABRRRQAUUUUAFFFFABRRRQAUUUUAFFFFABRRRQAUUUUAFFFFABRRRQAUUUUAFFF&#10;FABRRRQAUUUUAFFFFABRRRQAUUUh9c8c8evTHbP5frQAHt/nt+f5V/FD/wAFQP27z/wV/wDin4m/&#10;YQ/Zq1O9X/gnZ8C/iBY237YX7QNhmLT/ANqz4reAvEFlrWmfs+fBLVYGDXfwp8Ha5pdhr3jX4m6Z&#10;ch/GOrwaVd+EZLDwRZ+C/Fvxg+2/+C3n/BQr4q+K/idaf8EmP2J/GFt4U+J3j3wIfF/7b37RHh/V&#10;7C81v9l74BeI44rXTfhz4WtLaZ30v49fG7S77fp739xZ+JPA3w61XRvF+h6FNB45sPiP8M/hH4U/&#10;C3wN8E/h14R+FPw20K18OeCPA+jwaLoOk2qjEcKPJcXd7eTYD3+ravqE93q+t6rc77zWNYvr7U7+&#10;Sa8u55XAOw0bR9I8O6Rpfh7QNJ0zQtB0HT7HR9D0TRrG20zSNH0fTLaKy0zStK02yhgs9O03TrKC&#10;C0sbKzghtrS2ijt4Y0ijRRpf59vy6Uf5/wA/nRQAUUUUAFFFFABRRRQAUUUUAFBz1GeO3H659PYj&#10;nHNHPbP4D9D35OOn5dK+E/2zv2sNZ+DEfhP4K/A/RIPiN+1t8bjNpnwk+HUPk3UOgaexuYNR+K3j&#10;1N5TRvAnhhLW/uY7vU5LS11q80rU40mXR9A8WaloYBzn7XH7U3jjTPGGj/si/soWmn+K/wBrT4la&#10;U91Pql6Vl8Hfs6/D+5SOPUfi58SLk293bw3ljbXCTeEPDdxb3ct/qE+m315pGtG/8K+DPH3s37K/&#10;7LvgT9k/4bHwX4Xu77xR4r8QX0vib4p/FHxDmfxl8UfHWomS41bxP4hvZri8uVjkubi5Gk6U1/fL&#10;pVnKwnv9U1e71jWdU5f9j/8AZO0j9mDwjrl9ruuzfEX48fE/UV8V/HL4w6oXuNY8a+LLgy3L2dlc&#10;3Krd2vhXRJrq5g0LTSsC4kuNRntoLu9lhh+tJZff29uP6evr/MAbLL15yeSM/hk5OTt4H45rOllP&#10;c+vBA4+mehPp7Us0vXn8+309vT3z9KzJpcY5x19yen19+aAEll56+v8An6+tZssnv69P0H09fw65&#10;NLJL/tev+R/j9OazpZegznrx+X6D+tADZZTjr6//AK/p6D1/Ks6WUngHrz+A9fx6dvyp0sh5xljz&#10;gcck/lwOwHHtVB3PILZHUnH6Z9unFAA78HnPqeMn2/8A1Yz+VU3kIGM5PZeB+JPHTj/OKc8nH8h6&#10;/wD6vy9apSPyecev49Pf/PrQASOfX6nj+ncfn+NVZJDjg+vGBznqT34/yelK75HOcDntnPv6/n/9&#10;am8meh5GcD/HPp7UAI8h6Z578Dj9O/qKwtZ1nStA0rUte17VNP0XQ9FsL3VtY1fV72207StJ0vT7&#10;aW81DVNT1K8khtNP0+wtIZrq9vbuWK1tbaKSaeSONCwwfiD8QPB/wu8G+IfiD8QPEOn+FvBnhWwf&#10;U9d13U3dba1tleOGKNY4kmu72/vbua2sNK0vToLrVNY1O6tNL0uzvNRvLW1m/PjwH4J+IX7cviG3&#10;+MPxzsvEfgf9liNI5Pg/+zZe3l3pj/FXT4tQstW0n4nfHyy067W31uxur/T9M1zwn4EuZbzRbb7H&#10;ps8RvNJXUtZ+JoBYl8SfEb/goJYar4f8GxeIvg9+x/JrN1pmufEl5LzSPiZ+0v4chjhhuNB8CaPe&#10;ada3Xw/+GGo3aajB4j8R6nJda14w0iXS/D8NhpqSfEDw1B+gPgTwF4R+GnhHQfAngPw9pvhfwj4Z&#10;sRpuiaHpUHk2VjarI80pG5nluby7upZ77UtQupJ9Q1XULm61PUbq7vru4uJOms7G2sLW2srG2t7O&#10;xtIIbW1s7WJLe2trW3RIre3t4IlSKC3hijSOGGJY4441CKioqitJI+nH0H09f50ARrHjkAYP8Xf6&#10;Y9u2P8DVlI+Bxgf+hfU9f/18VIseevXsvY/56+9WVT05P4f5/WgCNY+nGPQevTqfxx+PSrKIe4Pb&#10;Azke/wBO3YZ709Izn19/T8P8Px7VbWPjPIH55/w/DGc0ARpHn3Ppxx/jVpIz29QM/XPY5P5Y9+oq&#10;RIskfLge2Mn65yeO4GCavQw5569O2P6/Xgc+uaAIY4frnj+Z7/4cj8a04oOOnpk/XP5/XoOevFPj&#10;hHAI/wA9ScdvwwTx6VoxQ9Mc8dPyA/z+eaAIo4T9c47Z4/qfcYA9MVejgzg5zjA9cZPTPTn0GOnJ&#10;6VYigyBkfoePT/6wGCeprRigOAQOnX/647fQfjnpQBWigPp+Hbnr/Q8fj2q/HAcc+2Dj885Bxt4+&#10;7g+varEcH9McD3B5OenovbrmtCGAk+o4I46n06ZBzgZUjOeSeMAFaKAnnqABxgDP4kcY65XGehPS&#10;vF/j3+0f8IP2ZvCLeLPip4pt9Pur23uh4O8CaU9tqfxI+JusW9zpenx+GPhr4KFxBq/i7XbjU9d0&#10;SwkisETTdFOr2mp+KdU0PQUudWtvl/x5+234j+JPjPU/gl+wR4S0D4+fEzR5/DLeMfjJrd3JP+yj&#10;8KdO1gS3t7H4p8feFtWj1Hxp4ti06K1jtfB3gGWeXdqd/ctrN3rHgnxF4NPqf7Pf7GPh74UeJ2+M&#10;nxX8ceJP2jv2m7+21G0v/jh8R1JufDel6pd6neXHhP4SeD/tN3oHwm8ExS61rQttB8LLG0cWua1Y&#10;R3kOg30Oh2YB85W3wK/aT/bza3139r1L/wDZ/wD2X7tvCut6J+xv4T1xZ/G3jyTSxLqCX/7QPxJ0&#10;6x0TW7Kwur6eHUP+FZaAdOWy8rQV1uz8O+OvBH9v6z+nng/wb4T+HvhjRvBXgXw5ovhLwl4cs00/&#10;QvDnh7T7XS9H0qzR2kEFnY2cUUEIeWSS4mZV33FxNLcTl55ZZH6UHH4nPT8Py55HQ9xSfn+v+RQA&#10;UUUUAFFFFABRRRQAUUUUAFFFFABRRRQAUUUUAFFFFABRRRQAUUUUAFFFFABRRSH/AOtnj8Ov6e/H&#10;UigBaK8u+Mfxp+FvwA8Can8S/jB400nwL4M0ho4rnVtVM7vc3k6yvbaXpOm2cV3q2u6xdxwTvZ6N&#10;otjfapcpDPJBbSxwSsvAfCfw/wD8FYv2wLDw54t/ZM/4Jt674G+C/i/y28P/AB0/bY+Jvhb4E2s9&#10;lLpFrqkHiOX4HWt3q3xk1DwXqyXltJ4U8Y+F9O8Q6P4osriK9smjgS8NmAfSFFeE/Ez4U/8ABZr9&#10;l43mp/HX/gmqv7QHw50W40SLW/ih+wX8U9P+MGsyprGoLpWPCX7OOu2tj8efFs9ndTWtzqTQ6Bpm&#10;maNpUk+q6nqyafZajdWMv7P37Rnwf/af+H2mfEz4M+MdP8VeH7xRFqNkjpb+IfC2rAEXHh/xdoMj&#10;nUfD+t2rKzi3vI1t9QtGttX0e51TQ77T9SvAD3Gij8s9+f5jJx+ePT1ooAKKKKACiiigAooooAKK&#10;KKACiiigAr4h/wCCi/xn8T/Az9kH4seKPAQ1JviP4jsdL+Gfw6TQ21FPEK+L/iXq1n4Psr/w0+kF&#10;dUHibQrHVNR8Q+HUsCZ5Na0mxjVJM7D9vV+fv/BSjW/EXw7/AGffDX7Q3hLSovEHiP8AZQ/aA/Z/&#10;/aZ0jw5cpLJZa9cfC74n6BdyWGpJHa3iHSo7W/uL/VZLi2mtrfTrK5upYpBAEIB/bb+wD+xl8OP+&#10;Cff7H/wK/ZH+GCWtzovwi8E6fpPiDxPb2eoafN8RPiLqO/WPiX8TtQsdU1zxNfaZffEPxzf694sb&#10;Qf7f1PT/AArbapbeFPD8sHhzRNHsrb7FrmPBPjTwl8SPBvhL4h+APEei+MfAnjzwzoPjPwV4u8N6&#10;hbat4e8VeEfFOlWmueG/Emg6rZvLZ6no2uaNf2Wp6XqFrLJbXljdQXMEjxSKx6egBPpwT7en0x07&#10;civ44/8AgtH8EbH9lH/gqn+yd+1v8PrC60jwT/wUJ8MeNP2bP2mdPsYXtvDFx8afhF4f07xL8Bvi&#10;RfqNVVL74g+MfDtxf/DyKQ6XFaaV4U8A6rdxSS6x4l1OS6/scOcj+WOv/wCrn29icV/KP/wcc/FG&#10;Lxr+0N/wSa/Yu8Onw/qniHUP2jfFP7aHjxLXVrOXxf4E8Ifs7eC9U8P+Db3VtEiMmoaZ4R+J2peP&#10;viBpWl6zfrZ2Gua78Or/AEXTJL6+sb6KyAPCMk9fXrknPfOOxwQCe5HtRR+f4/pxk498HFFABRRR&#10;QAUUUUAFFFFABRRRQAUUUUAFFFIQffj0A9R6j0z3HryAaAFor48/4ag8c/Fv4weIP2dv2E/2Zfix&#10;+3X8a/B9zpll49h+FE2i+HPgh8K9S1az1/ULLRvjD+0X4nl/4Vx8NdXv7Twr4hg0iDXJ/sOpeINI&#10;1HweNSh8W2V1okH0DcfsZ/8ABfuy8F2vxKP7E/7JWtSXLWrSfs5aR+1RY2fxz09Z5ohNHe+PNZgt&#10;/gBK9pDKXnfT/G1yp+zXD2ovGe2t5AD0KivkHRf2p9c8HfF7Sv2av2xP2fvi1+xH+0hrUl5a+G/A&#10;/wAaLOxn+H3xPv7HVJNLuI/gZ8bdHc+BvjBYpNJp9tDqvh97Sy1TVr3+yPDza3cQmST6+55+v+f8&#10;/hz1oAKKKKACiiigAooooAKKKKACiiigAooooAKKKKACiiigAooooAKKKKACiiigA9R68f5/z046&#10;E0uec9/p/n1/LjpSUUAfHX7RP7GXgP43+JPD3xb8La1qnwS/aV8CXCX3gD9oLwBZ2A8VadcRWv2O&#10;LSPGmk3Qj0v4l+CLi1J07VvCHicvb3uhT6noFvf6fpOua5bah4H4K/bM8ffADXtA+DP/AAUP0DSf&#10;hrrV3Bp+j+B/2q/Dskt58APjdqx1KSwQa1cW2k2sPwX8YS6Y1nq2r6Z4pfTfC8p0/wAVeIVm8EeH&#10;n8LaPqH6hZPPv/n+vauT8ceBPBvxM8J654E+IHhjRPGPg3xLZf2fr3hvxDp9tqWkanbCVLmFbi1u&#10;kePzbW7hgvrG5Ty7mxv7a2vrOaC7toJowDUlh9hwOozzn2PTAx6nnkYwazJbYc/4dge3t1PYH2wK&#10;/OOX4YftL/sO3y6n8AT4k/ac/ZP/ALWsrjXv2dvE2sal4j+OnwS8G6Tor6WLD9mjxZ4g19R4w8Ka&#10;Lpttpv8AZXwh8Uy3OpeT4c0rw94QvYdY8W+J/F0X178Af2kfg3+094Nh8ZfCPxZZ6s0FvbHxV4Mv&#10;pLax+IHw61W5uNTsW8O/EbwebmbVvCutwajoutWcCXkf9n62mlz6r4b1LW9BltNVugD0uaD+v+R2&#10;6YxjPtntnTQYwM85PGPzJOOo/P1FdfNb8kYPBPPr0zxyCPfGepIrLlt85/8AicY9s9vw/SgDk5YO&#10;DxgZ9Ov6fr78c9MqW364Ge/fg/4/r9TXXSwegz+H+efpz9ay5oPbHXt1/D+nfsetAHJSwnHPHPp6&#10;+vGM9s1lyQ4PGT7fz69Me31NddLBzwP8/wA8/qPfisuWA88fp2/z17e9AHMsgPfOCfY5/Hr+FVpE&#10;6Zx0P0PTrnv6Yx79sbUsJzz79s4+npjHt7iqLp6knGeDg8dyO/5UAY7xj6n0P8P5889se+exqq8f&#10;TjPXBweOnX9DWy6AgEHI57YI6DHv/wDW6DNVJIzxzn09+mc5/TGPfPAABjuhGOeeo564x+XuOhzg&#10;5qo8fYA+mOAAPY9QfQg9PbFbDx59zk5GOn4nv9D/AEqq8fHtnr3HTj37UAfG3xn/AGarrX/G+n/H&#10;z4Ia9p/wx/aJ8P2YsB4gurS5n8F/FLQEFuH8AfGPRdPaO51zw1qEVpaWUeu2X/FT+Gvs2l6po00t&#10;94c8PR2Fj9nD9pGb4qza78N/iZ4Yf4W/tF/Du3jb4jfDC/lzFeWBkjtbf4gfD++aadPEvw+1i4lh&#10;EV7Z3d/LoF9d22l6neXtpfeHPEPib62kQ/XII7YPT1yR+nv0FfNX7RX7M3gP9ofQLKDWpL7wt4+8&#10;MXEer/Df4q+F3k07xx8OvElnMl3p+qaNqdpLa3U1it5FDNf6K93DbXYjjubWXTtbs9J1vTAD6Sjk&#10;yeo7bevIIB79evX3wfmzVxH9D9V4/PPX8v8A61fCn7Pf7QnjFfGM/wCzV+0tBp/h39obw9p8t7oG&#10;v2USWfg79oHwdZJKy+PPAbLHbWkPiGGztprnxl4OtoraSye3v9Z0ewtNNs/EHh/wT9wRyfQeh7no&#10;SD2yOBkdc460AbCP7gntnv7fgeM9auJJ9eO3p/n8P1rHWTpg9P4cD889f8888VcR/cE9s9/b8Dxn&#10;rQBspIRwCCSM4xjP4+3tjr3yKuRvjv1xn6/j25P/AOrNYyScd+vT0/HH8iKvI/ocnAPT+vQ49sfj&#10;QBuwzYxz6en6e2P/AK/Fa0E+QOf6dOn/AOsfXoRXMRvyP0OOR7c9O4rThmwQM+/P+fTg4PTjvQB1&#10;cEvv6f59u3rg85weNeGbpz7Y/wA/r69RzXKQTcDn/P8Aj7dO3WteCX/P+B/Dj8vSgDrIJgAMH/P+&#10;cZ/TitWGbkHLcDHB+gGc9z0DA5PoTyOVhm6fh046f0/UVrQTdRn0z2x+Pv7dCKAPyu+LPw88Z/8A&#10;BPj4o+Jv2tP2fPDOpeLP2ZPG122sftc/s8eGo1N74PYbmvP2gvhJpbulnDJocRa98beHENpZHTIr&#10;ua6msvDTDxJ8Lf1N+HnxD8E/FjwR4a+I3w48Sad4u8EeL9Lh1jw74i0qR5LPUbGcsh+SZIrqzvLS&#10;eOay1PTL+G21TSdSt7vS9Vs7LUbO5tYdlXWRGjkCyRyK0ckUiq6OjKQysrAqUI4eM8MDk5UYH48e&#10;KdG8R/8ABLf4oaj8U/Aunanrf7APxW8TQXPxb+H+kW8+ozfszeN9duobNPiH4O0m3WWaP4d6vdS2&#10;1rq+jadEEs/9G0q2hNxb+FLO4AP2horL0PXNG8T6Jo3iXw5qmn654e8Q6Xp+uaDrmk3cN/pes6Nq&#10;1nDf6Xqum31s8lre6dqFlcQ3dld20kkFzbTRzRSPG6sdSgAooooAKKKKACiiigAooooAP8/5/wAO&#10;lfkv/wAFE/2V/HcviHwB+3j+yk+qeF/2s/2ZdW0fxxa3/g97S28S+N/Dvgu6TWbOTTYb6y1TS9T8&#10;deCPs0194cttQ0jV7bxdoT6p4E8Q6D4006fQPDSfrRSHPXJ4PTGcg8Z6Hp+vQ0Afuf8A8Ecv+Co3&#10;w9/4KqfsgeDvjLpt54c0T46+FdJ0Hw5+0t8KtEF1p6eCPiTLZTxS+IPDmjavqeta0PhN8RLvSdb1&#10;n4Ya1PrGvxrDYeIfAOseIrz4ifDj4haZon6wg9f8/wCff34r/OP8DeOX/wCCIX7dmof8FCPh/ovx&#10;Xuv2PvjTod/4S/aj+E/whg8J63p2keMtTv4tT8NarrXgfxleeHNJl8F+K/EgbT/C/iHTfH3w61j4&#10;MfErxP8A23ZeJfFXw21LW/2Y/jL/AKHvw6+IPhX4reBvC3xH8D3t7qHhTxlo1nrmiz6poWv+Fdai&#10;tryPc+n+IfCPizTND8XeDvE+k3Am0rxN4O8XaHofi3wlr1nqPhzxRouka9pmoabagHaUUUUAFFFF&#10;ABRRRQAUUUUAFFFFABRRRQAUUUUAFFFFABRRRQAUUUUAFFFFABRRRQAUUUUAFFFFABRRRQAUUUUA&#10;FFFFABRRRQAUUUUAFFFFABRRRQAUUUUAFFFFABRRRQAUUUUAH8uf8/5P59vyS/4LF/8ABT7w3/wT&#10;H/Zki8W6VoWq+P8A9pL45arq/wAHP2S/hfoehweJrnxP8b9Y8NarN4T1fxP4f/4SDw5ql58OPDni&#10;FdCi8YN4fu59cupNa0TQdJtX1DXbae3+/v2kv2ifhF+yX8Cvif8AtH/HjxdYeB/hN8IvC154r8Ye&#10;IL+WFGFvDJDZ6XomjWsssL6z4s8V67eaX4U8F+GbF31fxX4v1rRPDWiW15rGrWNpN/nofs2658V/&#10;+Cn37YXxM/4LB/tUaDLoTeJ57nwH+x98HrrX9Y8R6H8HfhT4cF3o2ny6BdalDYW91b6bFea/ZR6n&#10;Z6N4e0nxV8SPEXxZ+Ka+CfDt/wCJNBktgD7E/ZO+B/ir4U+EvFfjj4xeJP8AhYf7UX7QfjDU/jT+&#10;098Uruz0qHUvFvxV8YSyapqul2suk21rYweEvB097d6L4W0jSYNP8OWanVNU0LQvD8OvXGlW/wBV&#10;UDPck8kflxxj6D/9WBRQAUUUUAFFFFABRRRQAUUUUAFHPGPUA/j/APX9xx3HBB39u+MZ/I4z+Y9+&#10;Ony/+1d+1X4F/ZQ+HsPirxDZaj4u8beKdRj8L/CT4SeGN1x41+K/ju/MVtpfhnw9ZwW1/dx2xvLq&#10;y/trW49Ov00m2uoY7ex1bXdR0DQNYAOT/bI/a4039mXwtoWi+GNBl+JX7QPxUv28M/A74PaZun1L&#10;xd4lnMcCarq0NvJFc2Pg/QZZ4rjXNQM1p5y7NPgu7SSeS/sec/Y5/ZS1H4I23in4wfGjXoviZ+1t&#10;8amj1X4y/FC72XH9nW7C2k0/4X+A8pHBofw/8KpaWNnDZ6XbWMGtXGmWE01vBoeieDtB8M81+yV+&#10;yx438P8Ai/xD+1j+1Ze6X4s/a3+KNksU1lp7JeeDv2fvAsgkbTfhH8NF+1ajBF/ZtrMbXxNr9pfX&#10;39o3jXdnaavri3Gv+MPHP33LLjv68H+fP8Rx+XBoAbLLz19e3+efU+p5NZssvock/l/+r+efrT5Z&#10;evP0/PoevJ749qzJZe2fX/6/4DigBssvHB9f068e3p69uKzZpOpz6/8A6/xx07U6aU4xn1/TqcDs&#10;OMepPfFZ0shz19e3b1z1zx09KAGSyn19RjHf0z71nSSE9TwM5/HjH+ePWnyv6H1JPt2PPTvmqDv1&#10;578D/Pp/+vtQA13Pryf5eo44/Aj3qlI59cjOR9T+v+ec9RI7nPXnqf6f5/8Ar1Sd8c9eoAOO/f8A&#10;D2oAY7nkE5x04xjPv3IwPzqm7475Gcgev6ZwP854p0jkZ5PGSfqe3+fxqm7nr17Advr68f4UAEjn&#10;884HHH9f6flXC/ED4geDvhd4O8RfEH4geI9P8K+DPCtg+p67rupyMlva2wZIIYo44o5ru9v727mt&#10;7DStK0+C51TV9UurLS9LtL3Uby1tZl+IPxA8H/C7wd4h+IHxB8R2HhXwb4U0+TU9e13UpGW3s7ZX&#10;SCKKKKGOa6vr+9u5rfT9K0rT4LrVNY1S6s9L0uzvdRvLa0n/AD18AeAfGX7cnjHw98evj14f1Dwr&#10;+zf4W1BNc/Z5/Z412NBc+NLkRyR6f8ZvjNYRvNaXst5aztJ4S8JyPdaZaaZdtCj3mhXmr6v8TQBP&#10;AHgDxl+3L4x8PfHr49eHtQ8K/s3+FtQTXv2ef2d9djjFz41uVSSPT/jL8ZrFXntL2a+tZnk8J+EW&#10;a60y10u4eKN7zQ7vV9Y+J36eJHzwMtx8uOdvB65xjPQDvnnPRVTgDqeMnOcemCRkD2B55yOoq0sW&#10;OemTk8ct9fTqemPpQBGkf4+p7D/P6nmrax9MDg/xd/cY9vbr39aeseACR9F9fr+n1yc1ZVOcfePX&#10;HQY/znr178mgBqJx6D6dfx6j/A/SrKR57Yz0A4z65/zmpFj6YH4n/P8AL9cVZWMjoOuOTyf/AKxO&#10;e2M9D2oAiSPJGOvcdAPc+vfG3r37VcSLOOPx5/T6flxUiREgZ7cdfz/yD/Sr0URz07dMEdwOh/8A&#10;Zfx7CgBkUP3eP6/l7+/TrWhFD047/wCfx9+g/CpYoRxng89PbHBzx+Xbr140Yoc7eP0Ix7YPb6cZ&#10;BzwRQBDFDwOP6/5Pqe3bpWhFDkjj/wCt+PfoM/44qWKHgce3Qj26Z/l/hWjDCNwz1x7/AP6gffpm&#10;gBkUHA4I6+uOef19PpWhHB0wcex6HPqSMgeg3foDU0UGQMevIxyOOT0PTkk9Bx26fE/x/wD2wJvB&#10;/j+f9mn9nbwTcfHL9rDVfDB1u18J2jxQfDn4R2V5Jpq6f4x+P/i3+0LGTwl4fj0/U18Q2PhzTWm8&#10;VeKYo9E0WNvDTeOvCOvXoB9D/Gj44/CP9nPwNL8SPjT430zwL4Oi1PTNDi1C/t9S1K91LXNXaRdP&#10;0fQ9A0Kx1XxFr+rTxwXd82maDpV/ewaTp2qazcwxaRpGpXtr8JXXgT9pL/goJHpt58UYfHv7Hv7I&#10;zf2/BcfB3Tdek0n9on9oPSb5NQ0+0n+LOo2NrFbfCj4e6t4fvYbPU/hXaz6/q2pSP4rt9evtQsrr&#10;wL4l0P1v4F/sPWfh7x3Y/tD/ALTvjWX9pf8AamOl6PaW/jzxHpWn6f4I+GMOloXt9E+DPgGxtLPQ&#10;PCtrZXLvM3iT+zYvEGq6sdT8TRR+HtS8T+I7S8++/btQBwnw1+GHw++DfgvRvh38L/B+heBvBfh+&#10;2S10vQPD9klnaxBURZLq6kG651LVbxl+0aprWoz3eraxevNqGqXt5ezzXEnd/wCf8+/v7UUUAFFF&#10;FABRRRQAUUUUAFFFFABRRRQAUUUUAFFFFABRRRQAUUUUAFFFFABRRRQAUUUUAFGSCDnGASeOOn4H&#10;v2I+hOMFZus/2p/ZGqjRDbjWf7NvjpP2z/j1/tQWsv8AZ/2rHzfZvtflfaNpB8kv60Aaf/BFP9kP&#10;wt/wUb/aX+JX/BTP9oPwzp3jn9nr9mb4n6/8Df8Agnl8OfFFhrF94M1bxx4J/s9/in+11LoWtaDa&#10;eFfGzvrkum+H/gz4mt7/AF+z8MeKNE8V/wBoaHpHxH+EPgnxbB/ZcO/HH6Ht/ID/AOv1r8Bv+DXj&#10;yj/wQs/Ya8rzduz9pPd5pG/z/wDhr34//acbDgR/aDL5JJ3mHZ5nz7q/fr+tACfTj9cfhn8u1fyF&#10;/wDBe39izwl+xV4k8P8A/BY/9mjw/wCG/hxpuieO/DPgT/go58OfC/hjSdM0f42fCv40fEjSNEtP&#10;jwlhZ6xoVtd/HLwb8TvFVil7fWml3fiH4j3Pja01vxP4ksdH8H+J7Dxv/XrX53f8Fdv7L/4dU/8A&#10;BSX+2Psn2T/hhL9rHyhe7DCdU/4UX45/sPZ5vym8/tv+z/7PA/eG/wDs3lfvQlAH869nd2moWlrf&#10;2FzbX1je28N3ZX1nPFc2t5aXEazW9za3EDPDPbTwuksE8LtFNG6vGzIQas189fsj/wBoj9lL9mP+&#10;1xJ/av8Awz18Fv7SMu7zTqH/AArfw2L0y7vm8z7SJd24Bs/eyc4+haACiiigAooooAKKKKACiiig&#10;AooooAKwfFPhnQvG3hjxH4M8VabDrPhfxdoOseGPEmjXJlS21fQdf0+40rWNMuHgkhuUhv8AT7q5&#10;tJWt5YpVjmdkkRlDDeo/xz+NAGX/AME2f+Crc3/BKGy8K/sF/wDBQi8+JF/+yLYeLrzwn+xx+3dq&#10;08/jrwz8N/h5f6fcan4K/Z6/aOextpPE/ha38DTWU/gz4c+M7Gw1HQLTw9c6No0XhnwN8IvAN1rX&#10;hH+v/wCFfxf+E/x18DaP8T/gh8UPh78ZPhr4gfUYtA+IXwq8a+GviF4H1yTR9TvNE1ePSPFnhLUt&#10;X0HUpNK1rTdQ0fUksr+ZrHVLC9sLoRXVrPFH/IJquk6Vr2mX+i65pmn6zo2q2k9hqmk6rZ2+o6Zq&#10;VjdRNBc2V/YXkc1reWlzC7wz29xFJDNEzRyIyEivgLxR/wAEov8Agnz4v1m917Vv2bPDdrfahdSX&#10;dxB4Y8VfEbwToySysWZbPw74M8ZaB4f062BP7uz0/S7WzhHyxQIoAoA/rj/b5/4LM/sLf8E+9P1X&#10;w/4/+KFh8W/2i49a0Dwn4Y/Y++AeoaF8S/2mfE/jDxXDp174d0e7+G+l6st74Fsr3SNTtvEK6/8A&#10;EGbwxpd9o/l2/hqTxJ4o1bw14Z13+Xz4YWHx4+P/AO0b8a/+Ch/7YFjc+H/2gvj1aW/gn4e/B9fF&#10;174s8P8A7Lf7M+gX8V/4K+Bvhy73waNLfXV/bQeMPH9/pGl6Vp2t+ObnVfFkeiaB4k8UeNItQ6P4&#10;Ifsk/s1/s4JI3wU+DPgnwJqEyXEM/iKz01tU8YXFrdeUZrG48a6/Nq3i2fTWaCN102XWnsI5A0sd&#10;skjuzfRVABRRRQAUUUUAFFFFABRRRQAUUUUAFFFFABz/APr/AM/5/UfGn7TZ+K/xs+Jn7Mv/AAT3&#10;/Z18VJ4M+N/7dHxH1H4eXvjuGy0nVNR+E3wA8MeH7/xP+0H8WtK07VfE/hSC/wBe8HfDu11HVNB0&#10;WLXNI1rxJBZ6/Y+C9W0/xtbaFc2/2Xn+h79vcf5IJ9Kzf+Ca/wDYz/8ABwR4XHiv7MyRf8EtPihL&#10;8LhfhSY/iJJ+0d4Li8StoolG2PV2+G51mO7ktyLh9H+1Ryk2+RQB/U1+xr+xj+zt+wT8BfCX7OX7&#10;Mvw90fwF8P8Awxb2c+pXNpp+lQeKPiH4uj0TR9A1b4l/E3XdL07TH8Z/EnxPY6BpKeIfFV/bJPcQ&#10;adpulWMGnaBpGjaTp/1Rj9eP8/nSdzx6f5/z/POFoA+N/wBvD9hP9nn/AIKLfs4eNP2aP2kPCEHi&#10;Dwn4kgfUfC3iiyjt7bxz8JfiFZWt1F4W+Kvwx8QvDLc+GvHHhW4upmtriIS6V4h0a71nwT4y0vxH&#10;4D8UeKPDWsfxqfsmeKPi9odz8df2Tf2lrp739pf9if4u638CPiXrlxZa9ps3xK8L2O69+E/xzs7L&#10;xFpemaofDfxe8FiLXvDOsXiyXHi7SrNfGw8u08SWcSf35dxyfpxz+fPHsR+Nfw2ftG/2d/w/z/4K&#10;ojwj/bf2D/hWP7Dp+Ln9rfZfsf8Aws8/AXRf+EO/4RY25Mo0D/hV/wBhF19v/wBL/wCEnGvCMfYf&#10;sJoA9lOM8EEeo/z/AJFJRkE8fywMbm/XOcjtx2xRQAUUUUAFFFFABRRRQAUUUUAFFFFABRRRQAUU&#10;UUAFFFFABRRRQAUUUUAFFFFABRmiigAHHT6//q9PbHSvhT9or9iLRviZ4pk+OHwM8b65+zX+1LY2&#10;UFvYfF34fhLfT/G1tZajpuqxeF/jR4QRV0f4l+FLy40jTlvLfWoJ7php2ijUDrmi6LD4auvuulz/&#10;AJ/z+o6HvmgD87/hJ+2F4p0DxtpPwB/bc8I6J8DPj54i8UT+G/hj4k8OQ+Irr9n/APaGikE01ldf&#10;CrxvqsV9HoXiCH/QNJvvAPjrWLDxPcaprnhCDShea/4sPhHw997y25HbqMk9cEnn16DHzcD/AGQa&#10;5P4p/CT4a/G7wVq3w6+LPgzQ/HngvWo2S/0LXrP7TCJPJmih1DT7qMx6ho2sWKzyvpmt6Nd2GsaV&#10;OwuNNvrW4VJV/OUad+0D/wAE6LCe9i1Dx3+1R+wz4U8MzW8fhi1sdD1b9o79m3StLa9utPuNGupp&#10;9DHxi+Fmmm4j0jVbfVtRtde+Hng9NHvNJSx8IfD7V4fEQB+mUsHXt+HX+XPoPyPasqWAc89fbryP&#10;b6c/pnpV+HfxD8CfGHwJ4Z+Jvww8T6X4z8CeMdMTVvDviPSJJHtL61MsttPBJDPHDeafqWm31vd6&#10;VrWjanbWer6HrNlf6NrFhY6pYXdnB0ksJwc8c+gz+ePwyKAOSlgPPGO3Tr6//q/L0rKlg6/57/19&#10;R75Ga62WD/OP0/8Arf8A6qy5YP5HnH9cenf1GMc0AclNAe3PXt+n+HU8Z71ky25zkYGM9uvPGM/y&#10;6V180Jx39MYP4jHbIIOPfPtWVNb5zxnjnr379P19eO+aAOXkQk8g9/oeR29fp+PaqjoSfXr8p/hz&#10;9fXtit+W3J6L/njrnn8s465rPki7EZ5yO2Pp3PTj6dOaAMV48++MnPT+ef0/HtVWRD+POPTt69/p&#10;+PateSPv1I6DGPT1/pj3zxVZ0z/tHJ4/ujvyfp2PHWgDGePPuf7uMEf56/8A6uarofw7HAyM/wD6&#10;uexHHetd049h3wQQf6j/AD3FU3Q56cnqO2PX0/z7GgD5v/aF/Z58IftC+D7fQNfuNQ8OeKPDuoR+&#10;Ivhz8RPDkrWXjD4deMLN4rjTPEnhzU7eW2u4Xhu7WzkvrGK6t4r9LeFhPZ6jaabqdh5B+z5+0H4x&#10;TxlP+zR+0vBY+Hf2hvDthLe6B4gs4UsvB37Qfg6xSUjx74DIitrWDxDDaW09x4z8G20Vs9lJbahr&#10;OjafZadZ+IfD3gn7kaPvjIHfkEevIxx6/rXz3+0N+zz4P/aF8HwaBr9xqHh3xT4dv4vEXw4+I3h2&#10;R7Lxh8O/F9k8VxpviPw7qdtLbXkUkF3bWcl7Ypd28d/HbwsJ7XUbTTNTsAD3+OT6D0Pc9CQe2RwM&#10;jrnHWriSdOenVcD/ACf85618Kfs9/tB+MU8ZXH7NH7S8Fh4c/aG8PWEt74f8QWcSWfg79oLwfZJM&#10;V8e+AmEVraw+IIbS1mufGXg23ht3spLa/wBZ0awtNOtPEHh7wT9vpIeBgZ6ZznIPPOcjKj0659Rm&#10;gDXRzx3P4dOOenJH5471ejcjHPH0wQfr0+oHHPOeKx436c8DvwCD1Pb6dD+dXUkPHOf9np688/nw&#10;KANhJDwM8jtgYP8A9f19cn0q7G5BGDx2PPJ9Ofpxj8qyI3JxyD0IOOvc544xjtjvnPFW0c8cnjGR&#10;/hn+lAHQRS4xz/X8f8R25PateCbpz/X8/X/DB6g1y0bnOc+/+SP0+p61qRTY285B/Dkevf1xjv14&#10;GKAOsgm/p7//AK/r1PXqK14ZunP+fb37A9xxXKQTcdf8/wBPw7+1a0Mue/8An3/zjuKAOrhmzgZx&#10;9MZ79CeR6DGDzg9qn1DTdL1/StS0LXtNsNb0PWtPvNK1rRtWsrXUdK1fSdTt5LLUdN1TT76Ka0v9&#10;Ov7Oaa1vLK5hktrqGWWG4ikhkdTh283HJz09+n4ficc/lWxDOTjn/PPT06npwe/NAH5IWGqa7/wS&#10;t+Jdl4Z1W41vXv8AgnV8VvE0kXhTVb+a91vUv2Q/iD4ivpLifw7fX9w9xf3Xwc8RancXF5Yy3Ty3&#10;OlXM89zcXFx4kh1zUviX+yNpeWmoWlrf6fdW19YX1tBeWV7Zzx3NpeWl1ElxbXVrcQs8M9tcQSRy&#10;288LvFNE6yRsyMrHiPGXg7wn8SfCPiHwH470LTfFHg/xZpV1oviHw/q0InsNT028TZNBKuUljdG2&#10;y2txbyQ3VldpFd2k8F1DDKv5cfCrxp4o/wCCa/xE0P8AZx+OOvaj4h/Y3+ImvNpf7MP7QOuXPnD4&#10;Qa5eme7h+Avxk1J1EOnaV5KTSeB/F072unxWltcz7U8OR+IrP4RAH7DUUDp+n48E8duvQ8+9FABR&#10;RRQAUUUUAFFFFABRRRQBzPjPwZ4Y+IfhLxH4G8a6LY+I/CHi3R7/AEDxJoOpRmSy1TSNUtpLW9tJ&#10;gjRyx+ZC7bJ7eWK4tpfLuLeWK4jilQ/4InftpeKv+Cen7Stx/wAEuf2nvGH7RvxO+Gfx28Xw6r+w&#10;d8WfGGrad8Svh/4J+HHg/wCHNtob/CXVdU1jUNL8c/Dy1+GOj+C/CfhW78N+CrHx98PbOw1nRPiF&#10;/wAIP+zv4E0jx541+InTf56c/geo/DHOPQV87/tNfs86R+0b8Ok8MnxJr3w88f8AhPXtI+IXwZ+L&#10;vg6+u9J8cfB/4ueErkal4J+IXhLV9NutP1Sw1LRNVSJ5zpep6VqM9i1wmnato+qLp+r6eAf3cf57&#10;0V+DP/BCL/goddftPfs+n9lD4+6t41t/27/2KdF0L4ZftEaR8QLjWfE2tePdA060t7D4efHvSviV&#10;e2fl/EDRPinoUUF9LrGu33/CwZ9ds9av/FMWu2l9o/xB8bfvN/n+dABRRRQAUUUUAFFFFABRRRQA&#10;UUUUAFFFFABRRRQAUUUUAFFFFABRRRQAUUUUAFFFFABRRRQAUUUUAFFFFABRRRQAUUUUAFFFFABR&#10;RRQAUUUUAFFFFABRRRQAUUUUAFIe3+Qf/r+lL/n/AD/nvX4u/wDBbD/gppb/APBPT9ms2Xw5a08Q&#10;/tWfGm903wT+zz8Ob74f/FzxxpnjPxVrOvaXpK+GNS1P4U698PI/A+r+LNOn12HwnqniH41fCnXB&#10;pmgfEHx98MR8UvE/wjv/AIWeJAD8b/8AguV+1r8Rf2zv2qtP/wCCUfwN8QfFn4c/DPwDYJ4n/bo8&#10;ZaXafB+x8OeIPhN4u0bQtQ0XwfoPiDzfGPxs8LeMviVHNq3gLS7Jn/Z8vLz4Sar4/wDEuq+Ev2nv&#10;2dvjr4V17wpj+HPDuh+EfDug+EvDOlWeieG/DGjaX4e8P6NYQiCw0nQ9FsYNM0jTLGEfLFaafYW0&#10;FpbRqSscMSIDgA18rfsSfsq6V+yl8IP+EduY/DN78UPHes3nxA+MviTwr4d0XwvoGr+PNdY3N5pf&#10;hbQPD+laHofh3wH4SST/AIR/wV4a8P6H4e8PaZpdrLdab4c0OXVb6zH2HQAUUUUAFFFFABRRRQAU&#10;UUUAFFFIfXPTkjHBH+PpyO/pQBwvxO+JXgr4O/D/AMWfFD4ja/ZeGfBPgnRrrXPEOsXzqscFnbqB&#10;Hb20f+vvdV1G6a30zRdKshJqGsave2Wladb3OoXlrbyfnB+yH8N/F37S/wASz/wUL/aH0KfSNU1m&#10;wudI/ZL+Euoxf6N8Ifg1dpKLPxtfI8ji8+IPxItr641C51Vol+z6PdLc2E7aVq+g6N4R4u4lb/gp&#10;5+0F9jQwy/sGfsu+Nt13NGZLvTv2qPjlpBTy7WOZXbS9R+E/gMEyNJCbi28Q/wBoZzrNn4qs5vAv&#10;69yyDnPcA+vyk8AHqc4OcnkdeKAI5ZAOhOPfOeO/cYHYdfqNprNmlPr6/wD1vxP6U+R+Tj9B6D/0&#10;EfzJrNkkznr35Ix16np06YPegBssnXn14/z/ABfj61mzSfT+vsM849/wp0sh9f8AH/8AaP8AnrWd&#10;LKfX1+v0zzye9ADZZP8APuO2PQdT74rNlkPY9f8AOen4Afn6U+WQ889Ov59KouxPfnr2Hf8AzwMU&#10;ARu55Ocj6dc9unrVR2PXPXoOw9+nWld+pz7AEd+/+f16VUdznGeeM/0/z/8AXoAYznnnI57dc49s&#10;/T9apux45554x29fw/z0pzuevJ9uPz/D/PaqbyYyc5Hc459Mfh2IxnvnFADJHHbnH65rg/iF8QfB&#10;3wt8H+IfiD8QfENh4V8HeFdOfU9e13U3ZbaztlkighjSKGOa7vr++uprfT9K0rToLrVNY1O7tNL0&#10;qzvdSu7W1md8QfiD4O+Fvg7xD8QfiD4isPC3g7wrpz6lruuam7La2dtvSCFViijmur2+vbya30/S&#10;tK06C61TWNVu7PS9Ls7zUby1tZvz18AfD/xl+3P4w8P/AB6+PHh/UfCn7N3hXUY9d/Z5/Z511Ixc&#10;+NbpY5E0/wCM3xn09Hmtb2a9tJnl8J+Ene70yz0u6eKN7vQr3VtX+JwAeAfAHjP9uXxl4d+PHx38&#10;P3/hb9m7wpqC69+z1+zzrsSi68a3So8en/Gb4z2KSTWd7JeWcssvhHwk7XWm22mXZije70K71fV/&#10;id+niqQAe+QO/wAxGCOCeNoxyMD1JOaVUOAv0zknceByQc4PUDH44q0kePr2X/PA/wAn1oARI+AS&#10;Mei9c55OfxP4556Crapz6nr7Dn+mOKVEIzxz346f/Xq2seMdvw5PTqf5fU8UANSM9h9Sf8P8P/ri&#10;0sfA7D6fe+p6/wD66eqdCRjsB6//AKuAAPXmrKJz6ng+wz/n68UANWM8Hp6DHXH8v856VdjiP49x&#10;j/8AVjPP5U+OMg5A9OCM/ie4A9iDk1oxQ+2ehz6eme5OQcDt36igCOKE+men6fy+v0q/FB0OM9Md&#10;fyGTx9eO2BUsUPPT09f8k+wHHcc1oRQ9/cevv1Hc/TGO/UUARRREY4+nfr1xnnn14457Voxw8rx0&#10;z39cfXHYduB9Kkig68E9M98dcZ9c47dO+cjGjFDyM8dcDB9R35HPGD2PXtQBHFDwufX6/iM9MfyH&#10;0rRjg+6QTx1GMgjBxnv1xgAjJ4ORyM/VtU0bw1ouq+I/EWr6boHh/QNNv9a17XNavrXS9H0XRtKt&#10;Zb/VNX1bU76SCx07TdNsbee8v7+8ngtLS0hluJ5Y4o2dfy4n8XfFb/gppp+r+Ffhzb+KfgV+wxNr&#10;+oaR4n+Mkk9zonxY/at8L2aW1teeFvhjoF/pdpe/Df4VatfJq1t4o8W6s17rHjPRX03w2thpQX4m&#10;eCFAO1+JX7SvxU/aK8eRfAL9gPxJ4eMWj3mlXPxx/bB+waN47+Ffwm02VbbU18F/DmC4S98MfFb4&#10;r6np8kMmoadBJe+HfC1ndw6Pqd1b65f61q/w3+tf2dv2afhj+zP4T1Lw94AtdV1HWvFOrTeJ/iN8&#10;RvF2pzeI/iP8T/GN680+o+K/Hniu7AvNa1e8urq8vCqi30+0udQv5bKytpb28ab0r4b/AA18BfCD&#10;wT4e+HHwy8K6P4L8EeFbCPTtD8PaJbeRZ2kC5eWaV3aW51DUb64klvtV1fUZ7vVtY1O4u9U1a9vd&#10;Rurm6k7igA/P8ST/ADooooAKKKKACiiigAooooAKKKKACiiigAooooAKKKKACiiigAooooAKKKKA&#10;CiiigAooooAKKKKACjOOp4PBHXPfGMZ7dQR6c5xRR/npQBo/8EUP2wfCH/BPL9o74jf8Ev8A9oDx&#10;E3gf4JftI/FrxF8bf+CdfxF8Vanqkfw+g8UeP/7JPxK/Y7s9T1bWLzw98P8AULLxaI/EXwf8MW8G&#10;kWHjfxP4o8Ti91Gf4mfFTwN4Z8S/2P1/Dz8aPgf8K/2hvAGqfDL4xeDdL8beDtUeK4fTtQjkjudP&#10;1GCOaG01nQ9UtZLfUtC1uyjubmO11bSbyzv4obi6txObW6uopeP+EHjf/grj+x3Bpvhz9lv/AIKJ&#10;S/GD4Q6Esw0D4Jft5/D60+Na6dG1pp1rBYf8L30KTSPjSPD2lw6clp4b8JaTq2ieGvDOnPJBZabP&#10;LJJPQB/dqc/z49f8/wD66/kb/wCC/wD+2N4e/a+13wz/AMEaf2dtY8J/EAeM/FXhb4if8FDfHmia&#10;/DqVp8BPg/8ACH4ieGvF+h/CMz6dpWq2dj8afiN4+8NadMti2s22veBbbwtp+neI/C9xonxFufEP&#10;g/5G+K3xm/4LRftVNdaN8bf+CiOh/s0/DPWG0X/hIPhx+wB8Mn+FniO4j0fWYNbWTwt+0T4yv9W+&#10;Ovga/vLi0tbPUJdI8TXmlato0dxomr6HeaXqmr2t9X/Z6/Zs+DX7Lfw/svht8F/B1j4Y0OARTatq&#10;BH2zxJ4s1VEZZde8Xa/Mgvtc1adnkKPOyWem2zppeiWOl6LbWOm2wB7bZ2Vlptpa6dp1pbWFhYW0&#10;FnZWNnDFbWdlaW0awW9pa2sCpDbW9tFGkMMEKRxRRoscaKigVZoAx/k0UAFFFFABRRRQAUUUUAFF&#10;FFABRRRQAUUUUAFFFFABRRRQAUUUUAFFFFABRRRQAUUUUAFFFFABRRRQAV8ZftOJ8Wvgp8Tf2Y/+&#10;ChX7Onhn/hM/jZ+wn8RdU+IN78P4b/SdKvfi38AfFnh678MftB/CnS9R1Xwt4tisfEXi/wCHk2o6&#10;ToWtRaRqWs+HbbUPEN/4N0nVPHE/h60l+zaUZ5xz2284PB6kegzxg56UAf1L/skftffs8/tyfBHw&#10;t+0J+zL8S/D3xM+HPie3s0nuNG1KwutZ8HeJJtF0jXdQ8A/EHRLS7u7vwV8QvDtjrmlP4i8H619m&#10;1bSxf2dxLDJZX1hd3X0tznv3449ex46DgZx15ziv4Cov2X/iB8Gfi54h/aH/AGBv2nPin+wh8Z/G&#10;Fxpl14/h+F1loHif4DfFbUNJ03xPo9hrHxb/AGcvE8B+G/xB13TbLxf4hl0O+1u0ksdD8QavqXjW&#10;30iXxtfXWvyfSs/7dH/Bf288FR/DY/tS/sO6RNFYJZP+0Vpn7OHiG7+OE8wiWFtYm8Darq8/wDXU&#10;2KteGCDwRFpP2pjEunpZ7YkAP6n/ANuv9uj9nf8A4J1/s5eM/wBpr9pbxgnhzwX4ZVdM8OeHdOW3&#10;vvHfxW+IGoW13P4W+FPwt8NzXNrL4o8e+LJbG6FjZrPaaToej2WteNfGWseGfAPhbxV4p0T+M79k&#10;zw78XPEl98fv2t/2kNMutH/aK/ba+M+v/Hnxz4d1LVdc1rU/hl4KvwLT4P8AwM/tDxBcS6kui/B7&#10;wYyeHfDmj3cNpceFdJuIfCDwRwaBbQQ2tM/Zg8U+PfjDov7Sv7Zv7Rvxb/bd/aG8Ny3134R8U/F6&#10;fTNL+GHws1K/ns5by8+B3wL8PxJ4B+En2ptN0q6ktdAhmtbfV9Oh17S4dO1X/SB9de/H556cde46&#10;gduCABjFABRRRQAUUUUAFFFFABRRRQAUUUUAFFFFABRRRQAUUUUAFFFFABRRRQAUUUUAFFFFABRR&#10;RQAUUUUALk0nPqcYxjPBxyP1z0I98jOCg8jB6f5/zxQB+Z3xR/Z1+L37M+u6v8cf2D7eyn0rWPE4&#10;8afHT9ju/ksNP+Hfxg22MtjqfiH4U3kthdTfCT4rT2Dp9p/4R5rbw740n0nwrLrWkamfCsHhrxZ9&#10;X/An9ob4T/tI+FB4m+GniATajpywQeNvh/ri2+kfEz4X6/Jdanptz4S+J/gh7mbV/B3iOx1XQ9c0&#10;0QXqGw1dtJutT8N6lrmgPZ6tdfQR5/x7/mOf1r4b/aC/ZG1LxR8SNK/ac/Zv8TaT8H/2rPDOnppc&#10;niLUbS8n+HHxq8KQLbK/w1+POgaTsu9f8N31vY2Vha+J9PR/F3heOx0fUNHmnv8Awr4SbQgD7Dmt&#10;zjp19vT9D3BwSvfNZM0HXPv2/wA9PXr6ivmn9mj9rTT/AI86144+F3j/AMB6r8Bv2kvhdc3D/ED4&#10;FeKdWtdb1GLw09+LbRvH/gbxTbafpOn/ABD8AaotxY28vibQ9Pht9L1a7tba9hGka34P8QeK/rCa&#10;3PHy/wCHTt3z19/QYIJAOSlt+vf8OmP5j9PpisqaA8545/z/AIZ689K62aE/Tr26/p1P6+tZc0HX&#10;2z2/zjH4ke4OaAORlg6/4fp/9bP+FZUsHXv/AJ7H/I9QK6+aDrxnr2xx09sjv6H275U0B9OO5+mO&#10;vHb9OhHIoA5SSEgnjPXj+Zz2/wA4NUpEHGOOvv6f54P1ropoT9Byf/19CPoD+J6VlyRAfrnI4/E9&#10;PxFAGO6cc9ecDPBHf8uPz5qk8ftkDt3FbLJjPcfr/n1/+tVN059+cHHBHufUdv8AJoAx3Q+vPOOO&#10;CP6Edv8A9Rqm6Y/Dqvf2PI/r654rYdAP6g9s9D/QVVeP8cdD/j+Xvj2zQB82ftD/ALPHhD9oXwbB&#10;oOu3N94a8VeHr+PxD8N/iP4feS18YfDjxjYvFcaX4i8PajbzWt3GYby3tJL6xivbVNQjt4WS4s9S&#10;tNN1Kw8f/Z7/AGg/GK+M7j9mj9peCw8N/tDeHbGa98P+ILOJbPwf+0F4PsllK+PPAb+XbWkPiCG0&#10;tprjxj4OtobeSyktr/WdHsLTTrTxD4e8Efc7p14+oxz9Qf8ADqRnrXz1+0L+zz4O/aG8H2+ga/c3&#10;/hzxN4e1CPxF8OPiN4dkey8YfDjxjYvDcaZ4j8Oanby293C0F3bWj31jHd28eoRQQss9nqNppmp6&#10;eAe/JICTgjIOMevfnPQ4OMCr8bk45+hx19eo46DoRnv2r4R/Z7/aC8ZJ4xuP2Z/2l4LDw5+0P4ds&#10;JL3w74hs4Y7Pwf8AtB+DrFZtnj3wE3k2trFr8NpazXHjHwbbQ20llJb6hrGj2Fpp9n4h8PeCfuJJ&#10;Bnr07DOfUdfT/Z47EcZoA10k6c/Uf1H8+Pxq9G59c/1H19v855rHjc+3fnrkHH8uPzq6j8D07H0/&#10;rQBsJJ0weOmehHb9P1HJ7Vdjc5B7j+vHHvjr61jxvnpzx09ffueP/wBdXEkPGDuPOOgyM8g5A6ew&#10;/H0AOihlwQM+/wDn8ODz7ela8E3AP4f5z356fh1rlIpCCMN9fbP19/8AGtaGbpz/AJ/z1/MUAdXD&#10;N059/wDP+eD1rUimPHJ/z1/xx68g8gDloJvf3/8Ar/XHcdRnNa0EwwOf0PvjrQB1kExAHJ5/p/P0&#10;PqOa4r4t/CfwH8ePhp4v+EnxM0WLX/BfjXSZdL1axkCCeFi6XFhqumXLxymx1vRdQhtdW0XUYkaW&#10;w1OztbyNS9uAegim6YPHH+f6evrWxBLjHJ/hP5HPf1IBGP60AfnH+xf8V/HHwZ+IOof8E+f2jNaX&#10;VviB8PdGk1f9nb4o3a3FnH8fPgbai4fTAVvJZo/+E++H+n28mk6/pVrdTSnSdHupI/7Xj8M6t4t1&#10;z9Qv8T659ifqOgwOOeQQa+Mv2xf2XY/2nPh7o6+GPEA8A/HH4Wa0nj74C/FKBTFd+C/HmnLHNBb3&#10;t3Ba3d6vhPxHJaWdn4ns7e3u1dLbTtXOmapd6HY2bu/Yt/ank/aW8Aa3Z+NNATwD8f8A4P61/wAI&#10;B8fvhlIxE3hjxtZ/aIF1bT4HmnuD4T8XfYL7VPDk5uLuKNrfVNFh1bWn0SbVrwA+yqKOnHUjqR3/&#10;AM/5JGKKACiiigAooooAKKKKACiiigD5A+PPhn46/CD4m+Av29/2LNb1Hw5+1p+z1p09jceGdPS2&#10;m0T9pX4F3eoRah4//Z38eaZd2moWWq2euWgu9V8F3Fxpep3eh+MYbHU/D8Wk+MIfC3jTwd/Zf+wr&#10;+2/8CP8Agob+zR4A/ai/Z51+fVfBnjK2lsdc0DVrZtO8Y/DXx9pKQReMPhj4/wBEdnbSPGPg7Upv&#10;sV+sE13o2t2Emm+K/CereIPBuv8Ah7xBqn8x56e3T3/Dqc+mAfqO/wA3/Bn9pbX/APgjz+15d/tS&#10;Wd/rc3/BPv8Aaf8AFWnaR+3l8NtJ0O78Q23wh+IuqyR6R4Q/bF8F6JpMVzrME6andQaP8aNO8NWV&#10;zqHizRbue9m8PePfGT+A18FgH94FFYPhXxT4Z8ceGPDnjXwV4i0Lxh4N8YaFpHinwl4t8L6tYa/4&#10;Z8UeGfEOn2+r6D4i8O67pVxd6XrWha3pV3a6npOrabd3NhqOn3NveWdxNbTRSNvUAFFFFABRRRQA&#10;UUUUAFFFFABRRRQAUUUUAFFFFABRRRQAUUUUAFFFFABRRRQAUUUUAFFFFABRRRQAUUUUAFFFFABR&#10;RRQAUUUUAFFFFABRRRQAUUUUAFFFIc5H8vX9O3X/ADkAHmHxo+Mvwy/Z8+GPi34w/GPxx4Q+HXw6&#10;8FWNtd694r8d+MfB/gDwzaT6lqNloegaZd+LvH+veFvB2kX3iXxJqmj+GNBPiDxFo9he+INZ0vTX&#10;voZLyM1/BN8OfiV8Rv8Agpf+1Z4t/wCCmfxttfE+g+BLW41rwn+xf8GNS+L/AMQfij8PvAOiz6Lo&#10;3gj4nfGrwFp3jTwr8M7DwrbfFQeE9P0Tw3b6H8G/g7f6r4P0a28QfE3wn4t+JF7cfFDxJ95/8Fvf&#10;2qvHP7c/7XD/APBKP4Pa38WPh98F/gpHYeJP2+PFUHhf4Y2vhfxl4W8X+HfCni7wD4E8H+M3n8Uf&#10;FvQvEfjq3utW8FAWdx8BLn/hX0/xS1bUNC/aN+Evj7QJvDlXSdI0nQNK0vQdC0vT9E0TRNPstJ0b&#10;RtJsrfTtJ0nSdNto7LTdM0vT7OKGzsdOsLKGG0s7K0hhtbW3ijggijijRQAaHHI79Sck7sgcj24O&#10;PrjJxmij37/5/wAaKACiiigAooooAKKKKACiij6nH4df06+gyM/ngAQ8c9gD7ZJ+6OhPqfT1r8r/&#10;ANsv4m+OP2g/idb/APBO/wDZ71abQ/EPifRrbXf2qvizaMzwfBr4KajBDPN4Ys1iQvcePviZpt5a&#10;2mm6c8sITQ9VtI7qIaZ4jv8AxF4Q95/bV/aj1L4A+EvDXgf4XaIfHX7Tfxz1SXwH8Avh5A9r/pfi&#10;W7WKG78a+I3vXitLHwX4Fiu49V1m8vngsZ5/sVjqF5pekS6x4h0TW/Y8/Zc0v9lv4YXOk6lqq+Nf&#10;jF8QdXuPHnx2+K12Z7rW/iL8RtZknvdSvJ9TvkTUZND0ma+u7Lw5ZypapHA95rU9lFrmv67c3gB7&#10;r8Mvht4K+DHw78I/Cv4c6HaeHPBXgbRbXQdB0uzijQR21qC013eSoiPf6vqd5Jcarruq3O+/1rWb&#10;6+1bUp7i+vbiZ+slk65P/wCodDz34x9OOOKklk68/wA+vp14UDtWbJJ1/wDrcZ79On5ds0ARSyde&#10;fbHPbtn371nSye/Pp2PY9ug9O+afLJ159fyx16/ePtx3rOmk9/X/APV3wfWgCKWT29efXPU49uPr&#10;ms6V+2fXn29ee9SSyH16cY6fh0//AF1nyNjPp1PuT0/znHPPSgBryY5HoRj2Pc//AFvpzVGRuCM8&#10;ck9M59M/4H9akdz+J/If57CqMj4B5yB/49+Q7fr79gBjufXJ/l7/AFqm79ecj6c84/Hr0/Wnuxzj&#10;v1zwPwqk78Zz7BcH8/17cHv2oAa7n15/p69P8964P4g/EDwd8LvBviL4g/EHxHp/hbwZ4U0+TVNd&#10;1zU5GS2tLYPHBFHHFFHNd31/e3c1vYaVpWnW91qusandWel6XZ3uo3dray9FrWsaXoOlanruuarp&#10;+iaJomn3ur61rOrXlrp2laTpWnW0t5f6nqeoXkkFrYafYWkE11eXtzNDbWtvFJNPIsaMR+bnhTwT&#10;P+3b8SrT45/EKe9u/wBkj4f62kn7Onwn1fRrrRbb4r+IdNtktNU+OHxD0S+klm1Pw42qPqth8NdG&#10;1uKzuL7w8q3Wr+G/DlvqPiSw8dgFXwB8P/Gf7dHjLw98e/jx4e1Hwp+zd4V1Fdd/Z6/Z51yOMXPj&#10;a5WKSPT/AIzfGawWSa0vpb21meTwl4Td7vTLTTLowxPe6Fe6xq/xO/T1E/hwM8ZHfOM854H4YJ5D&#10;Ad3InoAeeOOMDp7DGcYAA6ZyelpY+4HXv0HX8h17dffFADEj7459O319M+/0FW1Q4GB+PH5+v+e+&#10;KcsfTsPT1+tWlj6Ej2Ax19fy44/PpQA1E6fhxg8/n6/jVtFOen04/X2xSopBxkk+mOmT/n9M1bSM&#10;8Yz2yfX8Op9sY96ABIzxx/k9cD+XH61bSLoOnPYZP4nv+vFOijJPPbHpx1/AnjgAcfjV+KI/qO3r&#10;/Nv5ce1ABFF0xyTjPH5fj6f5NaUUR4/yefU4zu+vb8KSKM/y7dM/+zcdv61pxRHjj3/+t159yevX&#10;0oASKHpxxx2/X29yBzx6ZrRjh6Z7+v5cen16nvnjCxxdAeOnT8/yHp9cgZrTjizg5z+HsSOO/TAA&#10;6Z5yM0AMjg6HsASegAH49CenBGeMnoK82+M3xw+Ev7Ongef4kfGrxvpngXwdBqWm6LFqN7banqd3&#10;qWtatI6WGj6HoOhWWq+IPEGrTRwXd62maDpWo3sGlafqesXMEWlaVqN5a8H+01+0z4U/Zo8JaPdX&#10;Wi6t8Q/il4+1Cfwz8GPgl4QAufHHxX8YrFC507SoEt7yTS/Duhpc2l/418aXNnPpfhTS54GeDVNf&#10;1Tw34b17x34NfstePPH3jvwf+1B+2xeeGvGXx18PaXbH4cfCTwtb3H/Clf2bDcJaXF23g/TtQ1TX&#10;G8TfE/UruxtNV8V/EfVNR1Ca31mCw0fwjcHQPB/hLU1APOdA+Cnxg/bg8ZJ8UP2qtM8WfC39l2w2&#10;j4WfsXX1/faLq3xAgt9QsNW0f4g/tYWekX6R3+qDUtN0zxDo3wdnmvNL8I31hpGm6m8s2neMJ/iL&#10;+oNjYWOl2VnpmmWdpp+nafaW1jYWFhbxWllY2FrEsNpZ2dpAkcFraW0CJBbW8MaRQwxpFGqogAtH&#10;HI4PY/h75I654B6cH5cAAGOgx9BQAZooooAKKKKACiiigAooooAKKKKACiiigAooooAKKKKACiii&#10;gAooooAKKKKACiiigAooooAKKKKACiiigAooooAOoI9aP6/5/wDr+5waKKAD17ZAHHHAGO3T3x16&#10;nmj/AD/n/Pp6UUUAFFFFABRRRQAUUUUAFFFFABRRRQAUUUUAFFFFABRRRQAUUUUAFFFFABRRRQAU&#10;UUUAFFFFABRRRQAUUUUAFH+elFFAB6+/+GMfTHbp7UdM++f19PT8KKKAAcf5z/Olyf5/r/ngdugp&#10;KKACiiigAooooAKKKKACiiigAooooAKKKKACiiigAooooAKKKKACiiigAooooAKKKKACiiigAooo&#10;oAKKKKACiiigD5S/ao/ZB+Gv7VHh3Thr02peB/ip4Mmj1f4SfG/wZLJpfxG+F/ieyuEv9M1PRNVs&#10;7ixub3Sk1CGKXUvDtxdxWt0pa80250XxFbaT4h0vxD4R/tW+Nvhv498E/ss/ttaYnhT42+JHvtH+&#10;GXx00ixtbP4F/tKJYSada6PLompxy2yeCPi9rP20W2v/AAzvtM07TX1+Oxk8MXNp/wAJ74J8Fj9H&#10;c15L8bPgd8Lf2h/h7q/wv+L/AIS0/wAYeD9Y2yvZ3qlLzTNSiinistc0DU4il/oev6elzcCx1bTb&#10;i3u4o57m2Z5LO5ureYA9AlgGD159ep9sYwM469OoIyOcqaH8e/8An2/UfSvzg0D4s/Gv9iLx9YfD&#10;b9rHxlqPxY/Zb8V3ukaD8IP2udctrC31/wCF+pSQWmj6P8Pf2o73T7e0tntdQkit7ay+OWoqF1HX&#10;521rx1qP2PxDqzfDP9J9O1DSPEGk6Zrug6np+t6JrWn2WraPrOkXlvqWk6tpWo20d5p2p6ZqNnLN&#10;aX+n39nPDdWd5ayy21zbyxzQSyQursAYc0R54/z/AIj9R+VZM0PXt6f4D/H0yDXWzQDng9x/n1x7&#10;Y9sYIrIngxnHPU9D7fnnn09gaAOUlhHP59B05/Efh09cVkTQc8deeD04/Tj2wPyrrJoT0I55/T9M&#10;jPX8/bKliznHPbpj6j6euOe/NAHKyxMpHpzjoc+3tjjH1zxVF0A7dOo647Z/Q966OaHrx6j3/wD1&#10;/TqKypYsHjg8kcdfXn+v1oAxpE/Ptx19j/T65qmyYzjnH8OPXI69+nT/ACdlo+MDr3Xj9D17Z/lV&#10;J4//AKxx/OgDIkT8snH6f56/WqckZ6469uueh98H6dfeth4++OvUdc/hnqP196pvH3xxzjrx9f8A&#10;P5UAfN/7Qv7PHg79obwfb6Br8+oeHfE3h+/j8RfDj4j+HZWsvGHw38Y2Lw3Gm+I/DupQS295CYbu&#10;3tJL6xiuraO/jghYT2eo2mm6nYeQ/s9ftCeMk8ZT/s0/tMQWHh39ojw9p8t54d8Q2cKWfg39oTwb&#10;YrMR498Bt5VtaQ+IYbS1muPGXg62htpLOS31DWdG0+z0608QeH/BP3G6E545PbA6c5P0+mOlfPH7&#10;Q37PXhD9oXwbDoGu3N/4c8U+Hb6PxF8N/iR4fkltPGHw38ZWLRXGl+JfDuoW89pdxmC8tbOS/sIr&#10;20i1CK3hb7RZ6ja6XqengH0HFIeOwz+Iz0znpjv6jqMirqOePUD8P0/DPvXxb+y98avG/iObxX8D&#10;/j7J4f0z9o/4SzpB4gt9JMlrZ/FDwFIlnF4c+Nfhaxk0/T7NtE8Qy3R0/XrXQ/Ni8PeIoPL1fSfB&#10;ra9o/haz+yEfnGQT1BGOfrjp9OPfqKANeN+nfsM/r79uPy9KvI/Hfg9OMjPpxnnrxgHjNYyOcZ64&#10;4K8DHv6+pP4ck1djcg4yM9RkZz1zkkdvb1+lAGyjngbsn0x+J/yMfyq9HI2QQeMjngZ9uRnj2557&#10;1jRueOpHUHjn1HPPHHTkj2q4jnHrjqO3P1/XFAHQwy9CDyO/p+Y9v1PrWvBKc43H6Y/mTx/9f1zz&#10;y8UhBwT6c46dfUf+g/jniti3lycE5wB7fhz/AE/HnBoA6qCTOMt6nHH5e3t/tdeK2IJTx6Z/P/Of&#10;z46VysEx4+b26dPxP+e/XmtiGU/Lzj/P9O/4mgDq4JSSvfPG3jJHp65PGMH7wH1H5sftmfB7x78M&#10;vH+g/t+fs16JHqXxV+GGj/2Z8ePhrp0p0tv2hvgTbNb3GuaTNJBbXMVz468H6fZJfeGtQuLO+1CS&#10;z0rToIYNcvPC/hTwtfforDLkc47dQCP8nv71qxS4xz3BwcZOOwzzntwQOQTnAyAcR8FfjJ4D/aA+&#10;F3g34wfDPVf7Y8GeN9JTVNKuJESG9tJUlls9T0fVraOa4Sz1rQtUtrzR9Ys0nmS21KyuYo554lSV&#10;/Ua/HLxZbz/8Ez/2g7z4q6NZ3Nn+wd+0j4stIfiz4e0hJbnS/wBm/wCNuuLFZWHxM03RDI/9mfDz&#10;xvPBBZ+J10pY7PSpfKsLeGNNH+HHhHVP2Htrm2vLa2vLO4gu7S7giubW7tZUntrq3uEWWC4t5o3e&#10;KaCaJlkhljYpJGyurMpDEAmooooAKKKKACiiigAooooAXP8AnH+cfhWVreh6L4m0XWPDniPS7DXP&#10;D/iDStQ0TXdD1W1hv9K1jRtWtJdP1TS9SsLlJLa80/ULCeezvbWeN4bi2mkimR43YVqUUAdT/wAE&#10;Z/20/Ev7BXx98Pf8EqP2mPHcGpfs0fFqe8vP+Cafxh8X3F1FqXhbxFcalLca7+xT458VX8rWN/ep&#10;PfQ3/wAAJ9Wkt7y/e6/4V/p2va9qHi34e/DT4e/2D/5/nX8I/wC1L8BLX9o34NeIvAEGs3fhHxtZ&#10;T6f40+EnxD0q8uNL1/4ZfF7whP8A2v8AD7x74f1ywjfWdCv9F12OGK81DQJrLWn0G+1nTtPvrOW/&#10;89P6SP8AgjL/AMFE7n/goZ+yNp+tfEqCx8N/tZ/ALW7v4Fftg/D21aYyeHPjL4Knu9Il8U23/Ej0&#10;PSjofxX0rTIPiLpNt4aXV/Dvh2fWtU8DWfiLXbzwjqGoSgH64UUUUAFFFFABRRRQAUUUUAFFFFAB&#10;RRRQAUUUUAFFFFABRRRQAUUUUAFFFFABRRRQAUUUUAFFFFABRRRQAUUUUAFFFFABRRRQAUUUUAFF&#10;FFABRRRQAc1+Kn/Bbj/gp23/AATy/Zws9E+E0ujeIf2yfj9qNh4J/Zi+GOueB/ij4v0jxnrtz4q8&#10;K6J4jttT1L4c6t4ItPB982g6/qEvhm/8TfFn4cXckmn674p8HL4/vvh/q/gbVP1c+M3xk+GP7Pnw&#10;x8X/ABl+Mvjnwn8N/hr4E02PUvEvi/xv4o8N+DPDeni7vrTSdIs7vxL4v1bQvDmn3mu67qGmeH9E&#10;TVNYsINQ1zVdN0xJxcXkKt/BN8I/iN8Uv+Cj37TfjH/gqP8AHqw8ZeE/DviaG48P/scfs/6/8VvE&#10;3xQ8FfBPwTc+FfDXgf4i/EXwJB4i8M+BbDwxL8X5vB1uNPfw78N/htdax4YF1rvjHTPF+u+JR4yv&#10;gDvP2Jv2UvD/AOyL8EtM8BW8ehX3j3xBe3HjH4ueK/D+mQaTpnijx9rJ87UTo2nWtnpljpHhPw/C&#10;YfDvhDRNL0fQdNstE023uholjqeo6o0/15QBjjn1ye/r/nHXP0BQAUUUUAFFFFABRRRQAUUUUAFe&#10;SfHT44fD79nP4V+L/jD8UNWfSvCHg/TWvLtbaOKfVtXvpWW30rw/oFnNNbJf69rl/LBp2lWj3Npb&#10;vdXCS315Y2EV1eW/qF9fWWl2d3qep3trp2m6da3F9qF/fXENpY2VlaQvcXV3eXdw8cFta20Eck1x&#10;cTSxQwxI8krqisy/kV8PLfUv+CkPx+sfjp4kstS/4Yc/Z98UXf8Awz14Y1WCfTtM/aA+L2hXFxpW&#10;o/GrWdFuUW41Xwf4Ou01LTfBMeoRQq115lrNFaXUnxJ8LzgHp/7GHwR+Ifivxd4h/bi/ak0ZrT9o&#10;D4s6XFp3w38Bag9xNB+zr8EWaW50HwJpNjcbF0rxTr0V0+q+M7iW2g1iCe8uLG7ttE1nV/HFjqP6&#10;Lyy5J54yeenPoBwPof69JppeWHoefvegwuTwMAYOB7nk1mTPzn6/TPpj+o5PrQBHLJ79cj/Ad+fW&#10;syWT+vb07c9hxnnn8Kllf0b17dAf4snv2/XFZ0r9ee35D/H6e/tQBFK5Pr3/ABJ9vp0PHTFZ0r+h&#10;9f6c+uc1NK+P89u2M9zWdLJnPPHPAwPT/DoMUAQyP6HPUD/Pt+fr04pO3XnIHt/np2/XNSO57nJ9&#10;uMZ5H1xjtjrz2qlI/X2OMep59vSgCORvfr16f/rx19PfNUnf9Ogx1z3+o9v0OKkkbJ/Dk/56cdx/&#10;SqUjnryfQZH5/wCIzQAx27d85P8An3qk7d8kH+Fex6ZGT3/Ed/anu3ct8oznA6kngZI5IxxgjPPc&#10;g18D/tB/En4pfE/4pQfsj/s+ahd+GdWl0PTPEf7Qnx00m6spp/gl8P8AX5LyPTvDHh17eeSbS/jJ&#10;49srK4m8Nm8S11XQvDd3a+LNCsp1um8X+BwDgvFOrad/wUG8e3Hwr8NC7uv2RfhL4vtbz4teP9N1&#10;TULCy+PnxC8Pg3OmfCPwhc2NxDb6p8MvD1/Paa9448SMt4fEOqWOhDwdLo1tbaL401v9J9O06x0u&#10;ystN0yytNP0/TrW3sLCwsbaG1sbGytIkgtLOztYFS3trW1gSOG3ggjjihhWOONFRUA5f4c/Dzwl8&#10;KfBPhf4d+A9FtfD3hLwhpFvo2h6XZrhILaDLS3FxMR5t7qWoXTz6jq+qXTy3+r6rd3up6jPc315P&#10;PJ3iR9gD2ycnJ56DOffgepzQAKh7Dj16Dr6dABz09TntVxEzyfbAxwf0+mAD35oWPp3I4C+o9c+3&#10;HrmriIeg+Y8/r6A+nt9fSgBqJzjqf0H/AOrHX+tWkQ9h9WP+H+Hfr605Yxgc8Zz05PsTwcDtj8at&#10;JGeMjjsPp659P/10ANSM4HBx7Yyfrnkj+WRjrV2KMk4/kOnXgH6dfT8qfHF04989+/Y5wMenXI9q&#10;vxxn0z0wOg/UYx9Px7YAEiiPHH/1vp2z6np+VX44jx37c84+nv7jv9M06GPP6Y4P+dowPTOa0I4u&#10;Rjkf5yBjt/hyaACOM8cdf846/r+NaUcR44+v/wBf2/zjmiOI8cfX/wCv7f5xzWnFF3OcDoBjk9cn&#10;P06A8EjIPSgAii7nOAOAMck9zn07YPBIyD0r5L/af/advfhHfeGfg78HvDFp8Vf2rPita3DfDD4W&#10;tPMmjaBoqzSWV/8AFz4uajZyRz+GPhT4XuIbhppftFjq3jfVrOfwt4XlgFt4k8R+E1/ae/advvhJ&#10;feGfg38HPDFp8Vf2rPitaXDfC/4XNPMmi+H9Gjmksr/4ufFzUbSWKfwx8KfDFxDctNMbmx1bxtq9&#10;nP4W8LzQG38R+I/Cm5+y7+y7ZfAWy8T+MPGPiW6+K37RHxWurfXfjZ8bddhiTW/FusxwxR2+haHb&#10;RxQ2/hf4e+GIIoNJ8H+ENIgstK0nSLKygis4Ira1tbQA5/8AZX/Y80b4EXXiP4qfETxHcfGj9qT4&#10;numofFb46eJbaBtUuZmiiX/hD/AFn5EMHgj4c6QscNnpnh7RbfT4bqzsdLgu4IdI0TwvoHhv7R/z&#10;/T/I/HrRRQAUUUUAFFFFABRRRQAUUUUAFFFFABRRRQAUUUUAFFFFABR3/P8AyR1wO+O1Jzxjpnn+&#10;f6gH+lfG/wC0v4S8Y/tMfFz9j7/gnV8Pdd17wtrn7d3xlvvBvxG8TeHr7StG1jQv2Xvhb4dk+IH7&#10;UGoeHdc1cXNna+L4/htFIvh/SrrSdTtPEsD6toNzBI97BaXgBN8IPGn7Z/8AwUV8a+LvAn/BK34K&#10;+A/iB8PPh/4kbwR8Sf23fj94m1Twh+y14O8ap4bv/ENx4S8MWuhWNz4/+LusW8A0O2vLz4a6T4nX&#10;w1eeJ/CGs+IvD5+H3i7QvGd3+k//AA4G/wCCl8lmNWk/4LM+DbbXfsjXB8I2/wDwTv8AhvN4QGpe&#10;WXXTP+Eon+MY8Tf2WZsQ/wBqHShfCD9+dPab9yf6bPgD8Avg3+y18Gvh5+z5+z78PtA+Fnwc+Ffh&#10;+Hwz4F8DeGoZ007SNNjnnvbu5ubu9nvNW13xBrurXmoeIfFnizxDqGq+KfGXinVdZ8V+KtY1jxHr&#10;Oqapd+wUAfwMfG68/b4/4Jq6r4X0z/gpx8FPBOofBjxEttpunftzfslz+MvHf7P+i+IZrjw9pNl4&#10;e+Nega/4d0jxt8K9T1HUNXSODxPrGjaF4c8Ua3eppPgHw/q9ho/ifU/Dv1Zp+o2Gr2Fjquk3tlqe&#10;l6nZ22o6bqenXUN7Yajp97ClzZ31leW0kttd2d3byR3FrdW8jw3EEiSxO8bKx/sO8eeBfB3xP8Ee&#10;MPht8Q/DWj+MvAHxB8L6/wCCvG/hDxBZQ6joPinwl4p0q70TxD4e1rT7hWhvdL1nSb670+/tZAUn&#10;triSJgVc1/Bn8GPhZr37Df7VP7W//BL/AMR+JPF3jHwv+zF4g8LeP/2X/G/jaxmi1rxX+y18ZNFt&#10;/FfhHRX1ePQNF0/xZefCTWb68+H/AIm8W6fHDo194qh1fQPDWmaLovhNNB0UA+yaKM/5/r+OD7+w&#10;4ooAKKKKACiiigAooooAKKKKACiiigAooooAKKKKACiiigAooooAKKKKACiiigAooooAKKKKACii&#10;igAooooAKKKKACiiigAooooAKKKKACiiigAooooAKKKKACiiigAooooAKKKKACiiigAooooAKKKK&#10;ACiiigAooooAKB1Hpzkfrn1yACcDrRWfq2q6foWl6nrer3UdjpOj6de6rql9NvEVlp+nW73d7dyl&#10;AzCK2topJZNoLbFbarNhSAfNn7R37VHhb4A/8I14T0zwj45+NHx6+JTXlh8GP2c/hB4c1bxn8V/i&#10;lrkEErx22j+HdBsNX1O20eKSN31PWjp93LBaWuoHSNK8QapaDRpvq34V/wDBH/8A4LTftF2sni74&#10;1/tM/s3f8E39Gv7GC58M/Cv4afC/Tf2yPizpEkuoavHdaV8WNb8Sa94V+FUWr2NnBpM1lq3wv8Ze&#10;KNE1i3v3Fzpug31hLFefTP8AwbZ/stXHjL4ffFL/AIK5fGnT764+N37bOu+KPDXwI0rXZDJP8D/2&#10;L/APjC90HwL4G0rT7rwf4dm0bWviH4n8O6j4y8U6xo+q+IPC/wAQfCGl/CXxppp0rxDrHjU6z/UZ&#10;j29P06UAfxsfF7/gkd/wWj/ZnsYPGPwY+Pv7PX/BTTQrCGOTxR8KPGPw60T9i/40aoZdW0ayjtvh&#10;brdj4l8VfB6e5hsLvVtY1nUfiJ4v8PQWOnaRJb6JofijW9RsdOj+YP2bP2ovBH7SWj+JrfT9I8U/&#10;Dn4r/DLW7nwd8b/gR8SdFv8Awt8Vfgz490+7vtN1Pwt4z8NavaWOoWzw6jpmpW1pfm1hWWSxvdO1&#10;G20rxJpWu+H9J/vHr+UX/g47/Zc8L/Aay+Gv/BZn4R6NL4a+KnwF8b/C74TftizaLrKaXp/xr/ZC&#10;+I3iqx+H0dv4j8LSxtY+LviR4A+IfiL4f2fgTWIp9I1CPQdUnbxVeeItP+HHw3tPB4B4T049P8Tz&#10;/Tjjiij6ep7kn/POOO4IxxRQAUUUUAFFFFABRRRQAUUUUAFFFFABRRRQAUUUUAFKCR04pKKAMvW9&#10;D0XxPpGqeHvEukaX4h8Pa5p93pWuaDrmn2mq6NrOl30L299puq6Zfw3Flf6fd28ksF3Z3cUltcQy&#10;PFPFJGxWvywTw34n/wCCY+qXereHD4m8ef8ABPrXdZub3xP4RH9p+KvGv7HWp6xdme78ZeERi/13&#10;xb8Brm9uJLjxt4WjW98Q+EJJZfGuiLrGqP4qtfG36x9QR2PUetQ3NtbXtvcWd5bwXdpdwy213a3M&#10;Uc9vdW06NHPb3EEyPHNDPE7RSxOpjkR2SQFWIoA53StV0fxJo+leIvDuq6Xr/h/XtMsNa0HXtEvr&#10;XVdG1vRdVtYr7S9X0jVLGaey1LS9SsZ4Lywv7KaW0vLaaK5t5pYXRy2aHr1PUfj/AFOMex/CvzY1&#10;PS/EX/BNzxDfeJ/DNhrXir9gLxTrV1qvjbwTpVre654i/Y98Q65fPc6p4+8B6Zax3ep6t8AtW1K5&#10;n1Dx54D06Ge+8DX9xeeM/B1rMZdf0HxT+lOl6ro3iXRtJ8ReHdW0vX/D+vaZYa1oWvaHfWuqaLre&#10;i6paQ32mavpOp2M09lqOmajZTwXljfWc0trd200VzbTSwyI7AGPNB7f5/wA9PyNZE8H4deg/zj34&#10;4/Kusmh68Z6/n/X+R/CsqaHr/n/PsfwNAHJTQH6jnt+nr6/TrnjnJmhIz/h36n/9XcdPSuumh68f&#10;5/z17g81kzwZ7Hv+uOvr0z78EHIoA5SSLHt7/wAuvJ/Dt1GRk0nTqRg+2D/nPfH+T0M8HsD17fT1&#10;9fXjPvWXJE3OR0yew/Pj+VAGM8fHtng+n+f89qpuhz05PUdsevp9fX8K2HTk8c9x/M8//W9Tmqbp&#10;kHvjvgjH/wBb6f4UAZDx8cDPv3H/ANb/ACe1U3QnIwcnt0474PXBxggEA981ryKfyH3T39/8/rVR&#10;48jI6c49sf06dKAPjj9qX9ne/wDi7peg+PvhrrbeBP2ivhLcT6/8H/iDaiOLF8InF94J8Uh45ItT&#10;8FeLrVrjStUsrqO4t7b7ZJPNa6jpNxrmg672H7PP7Q/hn4/eGdSvLXTb7wb8QPBeqHwx8WfhZr80&#10;Z8VfDfxfbmaO40zUf3duNS0S+ltrufwx4otba3sfENjBMWh07W9O13QNG+inVs925+6Aef16YyMD&#10;G7PNfDH7RXwq8beB/G9r+1t+z14asNd+LXhrQJfDnxQ+HnkJEfjv8KkmsLy88Px3MFtc3lj8RvDh&#10;0qzvfBPiHT4J9Vu1sLfw3fWvibSYbDwtcgH3SjY7hiO46EE8dhyPYdCDzuwLsb9OevTpx6+49PQ9&#10;K8q+FfxL8LfF/wCHng34m+Crv7Z4b8a6DY69pu6fT5ruyF1Hi80XVhpl5qFla6/4f1BLvQ/EWmQX&#10;tydJ1zT9Q0uaUz2kuPS43/PIzjgA/TH+e/agDXjfGD19vQ+3cc+4zwT0q8j9O5H8j/Ud8e+c1jxu&#10;ef5f5/pV9HOfU/h0/wA+nr9KANeNwPVucjkY5HPHt7elaMMuDweOn+PXJ49vxrERwePwBx+n8vqa&#10;vI/Q5/lxz+PX9aAOlhl6fN36dT+v15x2BNbMMp4ycfh1z7YP1+nPqa5WKY8c+n+PU+vTjr+Na8Mp&#10;GOfT0/zzjj16dKAOrhmbjJI/D+n+eOevNa0MucHjOfQdvT0/TPGc1y8EpGOc/wCf849RWvDN0yeB&#10;j0/P/wDX6YzQBF428FeEfid4N8TfD7x9oNj4o8G+MdGvNA8R6BqSObTU9Mv4jFPEZIJIbm1mQET2&#10;l9Yz21/YXcUF9YXVveW0E6fm7+yr488YfshfGCD9gX486/rGr+C9Wgv9R/Yi+L/iRvtEfjXwDphX&#10;z/glruuqsVqvjn4c2s9lZ6NYyRWsUmk/ZdNsoNJ0m9+HOi6r+n0MueO3H04zj3+noeK+ef2rP2Zv&#10;C37Vfwou/AWsaheeF/F2jX1t4v8AhT8R9Gkkt/EXw1+JWibp/DPivSrqAx3XkwXe231myt7m1mvt&#10;LmuY7K803Vk03WNNAPqv/Ofy7dePoM84ziivhL9iT9p3xP8AF/SPF3wb+O1na+Ef2sPgDfw+FvjH&#10;4RMa2S+JLTybY+H/AIt+FrdLa0srzwl46tJob9ZdFjWxsby4jlhtLLQdb8KSaj92/wCehAx269c9&#10;e35UAFFFFABRRRQAUUUUAFFFFACggfpxxnaCMlSQcEcdOe3TNfLXh/4/an/wS4/bu8Af8FALXWrz&#10;Sf2XfjlJ4H/Z2/4KHaJBp/jHxDpek+E5NRj034RftNP4U8NajbRX+v8Awm1CWLwZf63cWHifWdK8&#10;E+Ir7QfBHgvW9d8Yaikn1JXJ+PPA/hf4m+C/FXw98b6TBr/hDxpoGq+GfEmjXRkSLUNH1mzmsr6A&#10;TQtHc2s3kzO1ve2c0F5Z3CxXVrPFcQxSoAf2q2tzBeW8F3bSLLbXUMVzbypyksE6CWKVenyyIwYZ&#10;AOCM1PX8vX/Bvd+27J4W0LxF/wAEif2ivEekWXx2/ZEQab+zb4h1FfB/g8/tGfspXttqOt/DbUvC&#10;2ijxPHrPjH4gfDfRNO8QaF8Rrfwn4NbSvDfhvw3oF54j8TeIfF8ni/Uz/ULQAUUUUAFFFFABRRRQ&#10;AUUUUAFFFFABRRRQAUUUUAFFFFABRRRQAUUUUAFFFFABRRRQAUUUUAFFFFABRRRQAUUUUAFFFFAB&#10;RRRQAUUUUAFIe31/Pjvx/LvQc5H48f554Gen/wCr8iv+Cyv/AAUaj/4J8/svxf8ACvrLw/45/a0/&#10;aP1i4+CX7JnwbvfFV14f13xf8RvEdtFpd547jg0iCTWX8D/ByPWdK8W+O9WOo+DtFgFx4d8K3fxF&#10;8F6/428LahKAfjF/wXD/AGrL39u/9o+x/wCCS/wX11h8CvhFdeG/if8A8FHPGUXgfW9P1a11GyvH&#10;1X4W/s0+EPHWr3lrEl58Qrcx+KvHF/4Y8PWjReF4NMj8P/EnXbVPiX8OZOV03TdM0bTrDRtGsLLS&#10;dJ0mytdN0zStNtYbDT9N06xgS0sdPsLG1SK1srGztoY7a0tLaKK3t4YkihjSONFX51/ZS/Z9P7O/&#10;wv8A7C1/xNqfxD+LfjjxFrnxP+PXxb8Q6lqGueKPix8Z/G14+seOfG2va9q7Nq+rzXupzvbWd5qj&#10;HU7qwtoLzWXutcu9Vvrz6X/r/n8PwoAKKKKACiiigAooooAKKKKACjGec4x0HHJ7DkHrg+mBkk8U&#10;hz+QP9Pcf564r4r/AG5P2ldb/Z++F+laJ8MrOPxH+0V8b/EEHwr/AGfPByPprT6j451tobWTxTe2&#10;2pu0H/CNeA7a8h1jWL29hfRF1CfQdI12506x1s39uAfNP7UPjTxN+2j8a7j9gj4LeIb/AEz4WeGI&#10;9O1f9uH4seFyFl0Pw5NdPNp/wB8O69NbzWNv4y8aGxkj8RCzF59isUvNLv49Ts9C+IvhNv028JeE&#10;/DHw88J+HPAvgrRLHw34S8JaPY6D4d0PTY2jstM0jTIFtbK1gDs8riKGNQ887yXNxKXuLqae4kll&#10;fwf9kL9mfw/+yf8ABHw/8M9LvJNd8U3kkvi74qeNrq4lu9Q8e/E/XoLaXxZ4muLu4ihuXtJrqCPT&#10;9DhuUN5a6Bp+l2+oz32ppfale/SMznuT6+v0H04Pt36nNAEUsg9SDjAAwOB0x6fQAfmc1nSycenX&#10;/HjPGfcVJK/58+nX2zzxjt/hWbK/+0Secdfx6+nHTGe+aAGSye/qcflxx0z6D0PQVmTSH15BPZev&#10;GeMcAcegP0qWVz68ckH16buo7cfnWfIx6dPT6fjzk5/QUAQySHqeRzt69T1/Ljp+IqjI3vwMk/X/&#10;ABHT3zzUjsev5DI4/Pr9BVJ398j6e/H5dug9aAI3ft1POfof6/489qou/fryQP8APPT8/wCksjd8&#10;9evPb6fn/XNUnfv6cAfX8xnH8qAI3bGR2xz9e3UfyPOaou/q3IyBx645x1bGOxHXmpZGx3wAORjO&#10;SenGM5HYAjOeeBkfNn7Sf7R/hf8AZ08I2OqX+m6h4x8feMtTi8LfCb4VeHnVvFnxL8a3rwQafoel&#10;xi3unsdLt7m7tH8Q+IpLS4ttFtZokitNW13UNB8P60AcF+1R8dvEnhGHRPgh8Dbyw1D9qP4vIlr8&#10;OdHmsI9XsfA/hw3yW3iT4v8AjyN2e10Pwn4V0yLV30S71C01Ya/4ss7fT7Lw14q0/TfE1rYel/s5&#10;/s++GP2dvAMfhLRb/UPE/iTWNRu/FHxG+ImvvJc+KPiP491hvtHiDxd4hu7q6v7x7m/u3f7NbXF/&#10;fPZ2fkwT3uo3v2zUr3gf2XP2eL/4aDxh8W/im1jr37SXxs1KTxL8VPEdtNeX2neHLa4kWfRPhX4F&#10;n1O+1S80/wAB+BbFbPR9PhGo3k2pHTrWW6vrnT9N8O2WkfYCoew+p6Z/+sPQepzmgBUT0HXGTzk4&#10;4wPwHbr3zVtUIx7duv0/GkReh9OgwefTr+nJq4iHoOSPYd/Tv/n6UACIeg5I9h39O/8An6VbVOBz&#10;wPbk9MgnA6Y7de9CpwOeB7cnPUZ9B7fjVtEbgn3wOPqevT8KABEPBYkDtxn3PHb8P/1XY48j6455&#10;9e46gevSkjjPp34OOSRnjPOAO5GPQ1pRRHjjrj159/p1A9ffoQBIouenXHb/ADxz6c984xWhHFn1&#10;OMYJJ6/Qfwjv+tLHDnGOR6ng8Y6/1ArQjhxjqM+3X+nHpj60AJFEew6449eMHHt6Doe+a0kiPHAx&#10;9MfgeMD6fhSxRdO/Q/4fj6D6/WtGOLoTnjoAR1984ORg9COSCQRwQAii7nOB0AxyeuTn6dAeCRkH&#10;pXyZ+09+07ffCS+8M/Bv4OeGLT4q/tWfFa0uG+F/wuaeZNF8P6NHNJZX/wAXPi5qNpLFP4Y+FPhi&#10;4huWmmNzY6t421ezn8LeF5oDb+I/EfhQ/ae/advvhJfeGfg38HPDFp8Vf2rPitaXDfC/4XNPMmi+&#10;H9Gjmksr/wCLnxc1G0lin8MfCnwxcQ3LTTG5sdW8bavZz+FvC80Bt/EfiPwpufsu/suWXwFsvE3j&#10;Dxj4luvit+0R8Vru31341/G3XoYl1rxbrUcMUdvoeh20cUVv4X+H3heCKDSfB/hDSILLStJ0iyso&#10;IbOCK3tbW0AD9l39lyy+Atl4m8YeMfEt18Vv2iPitd2+u/Gv4269DEuteLdajhijt9D0O2jiit/C&#10;/wAPvC8EUGk+D/CGkQWWlaTpFlZQQ2cEVva2tp9Y/wD66P8A9dFABRRRQAUUUUAFFFFABRRRQAUU&#10;UUAFFFFABRRRQAUUUUAFFFFABzwQMnPA7H2P16fXBrxP4BSWug/8F6f+CTes69Z22q6b4p8Fftwe&#10;C/Ckt5qNxp8fgjxlZfs965rV14ktlRPsuqX/AIo0G4k8DW2lXUqpKNRe+iVr/T7KKT2z/P5V8mft&#10;hfBDxv8AF74f+EvE3wY8SQeCP2kf2evih4I/aM/Zq8aXGn6DqVtoXxo+FWqLr3hJdRsvEmnanot7&#10;pWoXMX2aaz1m0u9BXUhpGqa5pmsadpUulXYB/fEO/wBfTv3/AM9f0pa/Jz/gl1/wVt/Z/wD+Ckfg&#10;Cz0O01K2+E/7YngPwysn7SH7IXjQy+Hfip8MPE+iT6Zovi7WND8OazImqeMPhOdf1TS5PD3j/RBq&#10;Fnb6Z4o8J6X41Xwv421C68L2f6w5zyD/AIE/zxk8YxyKAFPP09PXpjPGf1/Pt/F5/wAFGvEuh+PP&#10;+DgH4ht4Rv4NQX4Hf8Ezfg98IPivDaAOND+JPjT47+NfjJ4X0jVpI1Ii1G6+GPiXQ9atopnE0ml6&#10;lDJGrRL8n9Bv/BTr/gqh+z9/wTF+EEXivx+Lr4ofHnx46eH/ANnL9k/wFfR3Pxj+P3j/AFGSSx0b&#10;S9F0mzsta1Pw54Ds9S8s+Nvidd6Bqek+GbQLpmi6X4x+Iut+CPh14x/lT/ZZ+HHxh0+f41ftFftP&#10;6lp2s/tXftgfFTVfjj8cJdKvdW1TSPBUmqR+T4K+CfhbUdb17xNft4E+DXh+VvC3g7Shrmr6f4Y0&#10;138L6Dq+reG9G0a/nAPrPJJ5AHQcZ7fX2x+OaKP8/wCf8/yooAKKKKACiiigAooooAKKKKACiiig&#10;AooooAKKKKACiiigAooooAKKKKACiiigAooooAKKKKACiiigAooooAKKKKACiiigAooooAKKKKAC&#10;iiigAooooAKKKKACiiigAooooAKKKKACiiigAooooAKKKKACiiigAooooAK8b/aK8Pa14t/Z9+Ov&#10;hXw0lzL4j8S/Bv4n6B4fgs45JbqfXNZ8E65p2lQ20UKtNJcSX1zAsMcStI8hVUVmIB9ko4yM/wCe&#10;Ovrx7de+aAP3e/4IefEzwP8AFn/gkN/wTr8VfD2dbjQdK/ZT+FPwz1CRbO6sQvjj4K6BD8G/idB5&#10;F3BbSu1t8SvAfi22e8SNrbUXibUbOe6tLqC6m/VKv4jv+CZf7dugf8EcPjb4o/ZI/aZFz4c/4J3/&#10;ALU/xg1z4kfs3/tIXF3fzeCP2T/jT49jtP8AhKPgD8WoZ5bnTvAXwU8Wahp0Ot+AfGFhFo2h+Ctd&#10;u9d1/wAYw63oHiL4oeP/AIPf2waTq+l69pWm65oepafrWiazp9lq2j6xpN5balpeq6VqVvHeafqe&#10;m6hZSTWl/YX9pNDdWd5ayy21zbSxzwSyROrEA0a/DT/g5P8AEvh7wr/wRJ/btvvEvhax8ZWWpeD/&#10;AIYeFtP0O/nWBIvEvjD49fCrwv4T8TWpMUzTaj4D8SatpfjzTrZEDXF54Zhj823DG5h/arxb4t8K&#10;+AvCviXx1458T+H/AAV4I8F6BrPizxj4x8Wazpvhzwp4U8LeHdOuNX8QeJfE3iHWLiz0jQvD+haT&#10;Z3eqazrOp3lpp2mafa3N7e3MFtBLIv8AEv8A8FHP2zPDP/BZf9qf4O/CT4BXV14p/wCCcn7DnxRj&#10;+MXj74uXHh3To/CP7U/7WPhzT9T0LwV4d+F17ruiT61rXwu+D2l634nsvEfiKxnsvDPxEm8V+J7S&#10;XQ9U8Pp8I/iFqoB0vw20HVPCvw78BeF9cvF1HW/DfgzwvoOsagjF0v8AVdI0Ow07UL1XKqXF1d20&#10;04YgEhwSqk4rtKD1PAHsPTt3IJ65Ixk+/QoAKKKKACiiigAooooAKKKKACiiigAooooAKKKKACii&#10;igAo7Y/p/n8fXvRRQBBc21te21xZ3lvDd2l3BLa3VpcxxzW91azxvFcW08EqPHNBPE7xTROpjkRy&#10;sgKnFfltqmmeIv8Agm74hvvE/hqw1rxV+wF4o1m61Txt4J0q1vdc8Q/seeINcvpLrVPH3gPS7WO7&#10;1PVvgFq2pXM+oePPAenQz33ga/uLzxl4OtZjLr+g+Kf1Q7Y/p/n8fXvUFzbW17bXFneW8N3aXcEt&#10;rdWlzHHNb3VrPG8VxbTwSo8c0E8TvFNE6mORHKyAqcUAc9peq6N4l0bSfEXh3VtL1/w/r2mWGtaF&#10;r2h31rqmi63ouqWkN9pmr6TqdjNPZajpmo2U8F5Y31nNLa3dtNFc200sMiOzJoevGev5/wBf5H8K&#10;/NrVNM8Rf8E3fEN94n8NWGteKv2AvFGs3WqeNvBOlWt7rniH9jzxBrl9Jdap4+8B6Xax3ep6t8At&#10;W1K5n1Dx54D06Ge+8DX9xeeMvB1rMZdf0HxT+lGl6ro3iXRtJ8ReHdW0vX/D+vaZYa1oWvaHfWuq&#10;aLrei6paQ32mavpOp2M09lqOmajZTwXljfWc0trd200VzbTSwyI7AGPND14/z/nofwNZU0PXj9P8&#10;8eo7HnpXVTQ9eM9fz/r/ACP4VlTQ9eP8/wCeh/A0AcrND7evr3Hp0zx+IrJmhHOR/n8fXGM/geld&#10;XND14/z/AJ/LqOKypoevGevXn/PP5/pQByksWM49/XjH19faqLqee+M8c/4/0Ga6CaHPBz7Dr/nj&#10;Hbnt1rMkiIzx9DnP+ffj9RQBjPH3xxzjrx9f8/lVN0JPTnuMdff0/wD1VruhGTjnoV7H3/8A1Dnv&#10;mqboenXuD69cigDIdDg9x6/n1/r+B6gYpPG3YDpyCOceqnsfTHUjPJArXZTycfUen/6+/wD+uqjq&#10;Rxk98H/6/b889+aAPzb+Iuhat+xz8WtR/aF8KXt+f2ZfiVrj3X7Tfw+07R7rWj4E8VanaG0sPj/4&#10;Q0mxeG4tbabU49Ktvi1FpMN7qV1o7za3/YPi29ttHHg39BNF1nTNd0rTdc0TU9P1rRdY0+z1XSNX&#10;0q8ttR0rVdL1K2jvNP1LTNQs5JrS+sL60mhu7O9tJZLa6t5Yp4JHjdHNrUdOsdUsr3TtTtLXUNN1&#10;C1nsdQ0++t4bqzvbO6ie3urO7tZ45Ibm1uYJJYZ7aVWhlido5I3jZhX5veF9U07/AIJ/+O7f4X+J&#10;FvLX9kv4s+MLu8+FHjzUdT1G/sfgV4/8Qolxqfwn8XXGoXU1tpfw11+/t7vX/BXiOFLNtB1S/wBe&#10;PjGXWba61rxpogB+msbke+OO3Q9fy/meauxt0547dMg59+v4frxWRG/AHTnI49QCBnOCe/GeSecY&#10;AvRuTjv0GOOPw/z70Aa6SHrnOMcDjH4HOfwx71eR8f7R/AY/P09se+ax43PU4OO2PX656+1Xo3P1&#10;x9O/15/L/CgDYjfBGGyeOB0PrnOfu9sY681rQyk45x9PqccH6cY79etYEb54znHTj8Tz1HQdCP0G&#10;Lsb8jnpwe+Ovr+Z/XpQB1UEpOOemM8flz/hzu4rXglzj1/xz/Pp9c1y8E5I69MenHX8vr68+9a8E&#10;p559Ofz4Pp17f/XoA6iCTHQ+nP5/j9ff9NiCUkEZ4PGenXqD6D15/wAa5aGX/a/z3GMdRx+GSOcG&#10;taGU554zjkD+n/1vu89egB8LftrfAb4g3GqeEf2wP2ZoCv7UPwDsbhbfw+lv9psPjl8JpZJ7jxb8&#10;HfEdimJr+a4trnUNS8HyW5e/tNakng0hbXX7/Q9f8P8A1N+zd+0L8P8A9qH4P+FPjD8OrwSaXr9s&#10;bfWtEuJVOteDPFlisaeIfBniS22xyWet6FeOIpN8EUOpWMthrumNdaNq2m31z63DL0JJxkZwAQe/&#10;rnpnoDlTzxmvye+JKf8ADAH7Xlt8f9PK6Z+yf+1/4k07wn+0TAz2Laf8MPj5eSatP4P+Lh+0NbXO&#10;keG/GElzfW3jW9hnOlW1zNrmta9Lc6hJ4H0mMA/Xuijjtz3/AAPTv/T25ooAKKKKACiiigAooooA&#10;KP8A9dFFAHxN+1dZ/Fb4M+KfhJ/wUA/ZpOoQftCfscave+LLvSND/wCEWt9Q+LvwC1FUT40/CO9u&#10;fFnhfxjo0lxfeEV1TV/Bl9qXhXxbdeFdeiu9U8GeHJ/Gt9pF3b/20fsX/tT+AP21P2Yfgv8AtMfD&#10;rV/B+oaR8Vvh94S8VatpfgrxrZ+P9M8FeLNZ8O6Xqvib4f3viG307Qrx9b8F6pfTaFq1l4h8MeD/&#10;ABVZXNoYvE3g3wrrX2zQbD+XDnI5AHQ57gjBHQnoSfTjkGuO/wCCQn7Semf8E0v26/FP7DPxA1Lx&#10;0n7L/wC2heWfjT9jl5vEPxa8beDfhB8QrPWNa1D4r/A3w18M9B8NeNPCXw/0OfxJ44uvitceMtO0&#10;/wCEXgfwv8PZfEniL40/ETxveaF4ZHhUA/thooooAKKKKACiiigAooooAKKKKACiiigAooooAKKK&#10;KACiiigAooooAKKKKACiiigAooooAKKKKACiiigAooooAKKKKACiiigAoopDnt+X+P8A+sUAY3iP&#10;xFoHhDw/rnizxZrekeGfCvhfRtU8ReJvEniDUbPR9C8P+H9EsptT1nXNa1bUJrew0vSNJ062uL/U&#10;tSvriCzsbK3mubmWOGN3X+DHw18a/GX/AAUv/at+If8AwUx+Jy6/a/DDzfEnwi/4J6fCnxLbaZbR&#10;/Cn9nHTL5tJ1n4oy6TZmX+zfif8AHrWbHUda8U319LfeItL0ieXwlZ+K/EXw2TwPa6P+vf8Awca/&#10;tUa5qfgf4Mf8Epvgr4qvdF+MX7emoz3nxy1vwzqsdtr3wp/Yj8DXwvPivrd8+meKtL1zQ7v406hp&#10;7/C3wnDrnhzXfAXxN8KaV8cPAOrS2mpvp6TfEHhfwzoPgvwz4d8HeFtMt9F8M+E9D0nw14c0a0Eg&#10;tNI0LQtPt9K0jTLUSvI4t7DT7S3tYd7vL5US+a7sSaANzGCc9frnjt7fiOvv1oo/z/n/AD/KigAo&#10;oooAKKKKACiiigAooox3zjHbjnP68e340AY3iLxDonhHw/rvivxNqdpovhvwxo+p+IfEGsahIsFh&#10;pOh6LYz6nq2p3s7A+RaWFhaz3dxLgiOCGSQg7QR+XH7HGha9+1T8a/Fv/BQ/4laZc2nhi6tdX+GH&#10;7GHhTVrext7rwr8HrHUdV0/XviVf6XELq40/xd8SL1tQhS6urtdTttFuNe06O41XwdqHhK4t1/bF&#10;1vVv2t/jt4Y/4J5fD/U9R07wXYW2j/FP9tLxZpawW8mifDC2udL1bwf8J9M1OScz2/if4jXsmn31&#10;8ltbx3enaHNomqxHXdCPjDSLb9PNJ0nSPDejaP4d8O6Zp+h6BoGl2Gi6Jo+lWsNjpmk6PpdpDY6Z&#10;penWNuqW1nYadZwQ2tlbwRRRW9vEkMSqiBQAXJW6n1OfxOccdiB647ZANZssh55x19MkcZbpkc+m&#10;PbrViRjjqehx7DOfz+nPrWdK/vx/Mduvr6d+4oAglc8/jg+3HPrk+3Xr1rOlkx3/AP1c9Pc/0+lS&#10;yv0yc457e3HIPX27Cs6Z/ckjIx7nqefTjGOOue1AEUsnvxzxx+A+p7jv37VnyMemfr7f4VLI559M&#10;/mfrz9aoyPjP05/Hj/P60AROx5/HHQf/AF8j0H49qoyNgdcj8R6/yHfvUzuemee3t/n/APX2qjI/&#10;f8AOx9T/AJ/nigCKRsn8OT/npx3H9Kpuxzn64BI44689/YVI7AZH58gdenv+WB61g61rWlaBpWpa&#10;5r2qafouiaLp99q+s6xq17babpWk6Tp1tJeajqep6lePFaWGn6faQzXV5eXU0NvbW8Uk9xKkMbsA&#10;DmviH8QvBfwr8G+IfiF8RPEen+FfBXhTT31PXtd1IuLeztxJHBBFHDDHPe6hqF/dzW+m6TpGm213&#10;qutareWWk6XZXupXlrazfIP7Nvw4+JnxN8YQ/ta/tJaX/YfjrVtLv9P+BnwclL3Gn/s+fDjX0iFy&#10;0qTwQyP8V/HOnpat468Qz2lrrkWnGPwxNBoNhG3gvw7xPgfR1/bo+LPh/wCPfiCPxHB+y18I9R3f&#10;ALwHr1sLDTvjH8R9NudUttR/aB17QLqytb+18NaMk0Wh/DTRNeF9qk5tL7xFPH4RXU/EXhXWv0qR&#10;GBPqepHQZ/hB9AMcd8fgABVjxwvPTcc5GeR19scgfjnIJtonT6cDB59/ccDgHuM0JHjH6A856cn9&#10;M9M8Z6CriIeO5/8AQf8APt1+tAAiHjufT0/z7datqnA54HsOc9RnqMH/ABpEU8cZA78An/8AVjjB&#10;4yc9jVxEJ56n06Y/P9MfyoAVEbgkZ9Ae3qfb/I61bjj9FyeOen1+g55x+vUCR/iDjnB9+Ov4cVoR&#10;xcD5cnjocex+g/zz2ACKPJHfp6475/DOMkdc88YrSjjzjr2zx1/T7oz2pkUWfxxgjP5f7oxnjr9K&#10;044+n68cfy+7/n6gDo4jx7Y9P145P6/jWjHEeOPTt+H4n6d/WkjjPGB+GBn2yfX9eK0o4jgHsMcY&#10;6+w45Y47Y5HoKAEii7nsOg2jk85IPpj+Ejk9xxXyZ+09+07ffCW/8M/Bz4OeGLT4q/tWfFe0uH+G&#10;Hwva4mTRfD+jJNJZX/xc+Luo2ksU/hj4U+GLiK5aac3Njq3jbV7Ofwt4XmgNv4j8R+FE/ag/afu/&#10;hHfeFvg38HfDdl8VP2rvizb3I+Fvwue5kj0bQtIjea3v/i38Wr60mS68NfCrwtJbXbyyLcWWr+N9&#10;TsLnwv4YnhNt4k8SeEt39l39lyx+Atj4m8YeMfEt58V/2ifitd2+vfGz4269BCms+LtZSKKO10PQ&#10;raOOKDwv8PvDFvFBpXhDwhpMNlpOk6RZ2NvBZwRW9ta2YAfsu/suWXwFsvE3jDxj4luvit+0R8Vr&#10;u31341/G3XoYl1rxbrUcMUdvoeh20cUVv4X+H3heCKDSfB/hDSILLStJ0iysoIbOCK3tbW0+sf8A&#10;9dH/AOuigAooooAKKKKACiiigAooooAKKKKACiiigAooooAKKKKACiiigAooooAKXJ/XP5UlFAHy&#10;18ev2NfgP+0VrHh7xl408Oal4f8Air4IubDUfAHxp+G+van8P/i74F1nR76DVfD+teHvG3h2a2vG&#10;1DwzqtvHq3hpdbi1mx0HVDLqWmWNteSyztwx/Zn/AGs1vjbRf8Fiv+Cti+DppYry40uX9sXxxL4u&#10;bUYLSe3t2tvHTFZbTSgbuaW60SPQWtL5hbPcO13ZWl3D9vf56fh/IkH1HFHbBAI9wD1znqOM5Pvz&#10;QB8mfA79ij4DfAfxdr3xR0bR/EXj745eML/WtZ8c/tAfGHxVq/xM+M/jXXvEl/f6h4h8Ra54x8Qz&#10;SmDXfEM+o3P/AAkWo6BYaJN4iZjca7/aN5JcXM31n/8Aq/Kj39f8/wCfWigAooooAKKKKACiiigA&#10;ooooAKKKKACiiigAooooAKKKKACiiigAooooAKKKKACiiigAooooAKKKKACiiigAooooAKKKKACi&#10;iigAooooAKKKKACiiigAooooAKKKKACiiigAooooAKKKKACiiigAooooAKKKKACiiigAooooAKP8&#10;+h/PrRRQBz/ivwn4X8deHNX8IeNPDui+LPCviCzbTtb8OeIdMs9Y0XVrGVlZrXUNOv4prS5h8xIp&#10;AssbbJY45Y9skaEfE/hf9hO5+CltqOm/seftlft2/sVeGLzxAnjAfC79nr9pnxx4e+DM3jU2+l2l&#10;54q1r4d6rPqqeIdQ1a00XTLPV4dR1prS/sLCy0x4V0iygsE++MZ7f5/z+dFAHwP4n/YQb41zaM37&#10;ZH7Xn7bv7bui6P4guPGNr8Nv2jv2jPF/ij4Nad42niv7aLxT4d+HGnvptv4avLKy1TUNNsLHT9W/&#10;sy30u+vNJNpJo9xJp9fb/h7w54e8I6HpnhjwpoWjeGfDWiWkWn6L4e8PaXZaLoekWEAxBY6VpOm2&#10;9rYafZwr8sVtZ28MMY+VEAFbP+c9+uev1o/z3oAP/wBXT/CiiigAooooAKKKKACiiigAooooAKKK&#10;KACiiigAooooAKKKKACiiigAo7Y/p/n8fXvRRQBBc21te21xZ3lvDd2l3BLa3VpcxxzW91azxvFc&#10;W08EqPHNBPE7xTROpjkRysgKnFfltqmmeIv+CbviG+8T+GrDWvFX7AXijWbrVPG3gnSrW91zxD+x&#10;54g1y+kutU8feA9LtY7vU9W+AWralcz6h488B6dDPfeBr+4vPGXg61mMuv6D4p/VDtj+n+fx9e9Q&#10;XNtbXttcWd5bw3dpdwS2t1aXMcc1vdWs8bxXFtPBKjxzQTxO8U0TqY5EcrICpxQBz2l6ro3iXRtJ&#10;8ReHdW0vX/D+vaZYa1oWvaHfWuqaLrei6paQ32mavpOp2M09lqOmajZTwXljfWc0trd200VzbTSw&#10;yI7Mmh68Z6/n/X+R/CvzY1XTfEP/AATb8QXvifw5Zav4o/YB8Va3PqPjXwXp1ve614h/Y88R6/qD&#10;Tah488BaZbLdalq/wE1nVbuW+8deAdOhuL/wPqNzdeMfBtpO02vaB4p/SrStV0bxLo2k+IvDuraZ&#10;r/h/X9L0/W9C13RL601XRta0XVbWK+0zVtJ1OwlmstR03UbKeC8sb+ynmtLu2niubaaWGRXYAxp4&#10;fr+H6e/qBjnnBrJni9PfPH0xz0+n+1ntiusmi68Z65yB1/HP44/pxjzQ89+M8fh/PP0Bz9aAOUmh&#10;68fhj04/z0I4444yZ4SD6AZ985Pf2+nc9xXVzxDnHPJB/pj/AA71jzxEfr7/AM+vHHuOO1AHMSJ2&#10;5yM44+nB9/6c1SdOvp3Hpj9frW7NDg+x9upHTn/6/wBelZzoR/Dz/T159vy60AYzxkHjk8/iP/rf&#10;5NUnQ4I7ev8Aj/XtWw6cfTvggj+mPp+fSqbxn057j1Hr/j/nIBkOhIPH1HHPXn1b0wK4L4h/D7wn&#10;8UvBfiX4feOtItNf8JeLNKuNI1nSrxAySwTYeK5t3I8201HTrmODUNJ1O0eG/wBK1S1stSsLi3vb&#10;W2ni9IeP8fQ+n1/r2qlIhPUZ/wBk5x9f/wBXB75xQB8F/AH4i/E/4Z/E6X9k/wCP+oXPiXUotF1P&#10;xD8Afjfqd1axTfGjwJoT2aX/AIY8Rm5nim1P4xeBbG8t59fbT4rrUte8O2t34r162j+x/wDCVeNP&#10;vCNz178gjH+I+nHUEc9jXg/7QfwH8OftAeAJvB+s3+peHNc0zULPxP4A8faC72/if4eeO9GZp/D/&#10;AIv8PXsE9pd297pl1t86K1vrGW8s3nt0vbKd4L6387/Zh+NviPxOms/BH43Xun2P7Tvwkia38f6b&#10;a2SaVpvj/wAMm/a28M/F7wHHmOHWvCfifS5dJOtXGnWOjP4d8W3N3peqeFvCtre+HbG8APspHb3P&#10;5dP5/l61djfpjnB44H15zz78VkRt0weM8cjI57+/qAeD26VdRz1znGOgxj0689j0Iz37UAbEcnc8&#10;+wzx6en6Gr8b446469Oc9Ofb8Oc5rHjc4xnOMZHTrnHX6HOPxzxm8jkH1I9h39c+nt/hQBswyEY+&#10;br3Hp6HOQfw9CTzjGxBL33cnHQf5H4Dtz1xXNI3I54BOPqceo4/DHvWnDKwwCeePQ8duvTIGO3p0&#10;oA6mCU559v8APt/8TWxBJ05/Hj8v1/75rloJcY+b09Cf68d+P4c9q2IZD8ufw/zz/wDXGBQB1MMp&#10;+XDdOeByPx/mB1XrniuT+K3ww8FfHD4Z+NPhL8Q9LTWPBnj3QLzQNbsykBniiuAr2uqabPPb3Mdl&#10;reiX8drrGhakIJJtM1mx0/UoFM9pERuwSfdGfz5/Ad/b6e1bMEnA/rz6jv2wSM0Afnl+wH8VvGfh&#10;q98efsMfHbVZdQ+N/wCzDb2kPhbxJNbRQQfFv9nqcWFr8OviBYSRXd0Z9Q0i0vNM8NeKYGDz6bLL&#10;oMGranq/imfxIbL9LcEZyO+B74A/Xnp1HQ1+bP7fHwV8a3ln4B/a9+AempcftHfsq3d34o0nSbay&#10;R5vix8K5lb/hYfwm1iS1Eeq38F7ocmq3vh20ge9u4bu617SvDljBrfi4albfaHwO+Mvgr9oT4SeA&#10;/jP8PLqW78IeP9Ci1jTPtSRx39jPHPPp+saJqkUMs8EWr+Htbs9S0HV4re4ubaPU9Nu0trq5txFO&#10;4B6tRRRQAUUUUAFFFFABRRRQAV8tftg/AHUv2hfg5eaJ4N8R6p4E+M3gLXtE+LX7PvxL0DWdS8Ne&#10;I/hv8b/h/cNrPgPxXofiTR57fVNAvI75JNLk1qwZr/RrbUpta0pU1rTdMuIPqWj+fbgHJ9OemfX8&#10;O+CAfsf/AMEMv+CjWs/8FEv2P7nV/iN4S8ReCvj5+zz461P4AfHfRtU8GeNPDPh8ePvCmk6Nqc9p&#10;4W1bx18Uvjf4l8VN4Y03XdN8JeK9Y8ZfFDUPibrfiPRLj4g+NfCPgTT/AIieEtHm/aAHP+fyIPQ5&#10;6/zxX+eB/wALE1z/AIJa/wDBSX4Mf8FCfAEcGnfAz47eILH4Kftm+H9D8DfBq81jWn1bRdX07wFK&#10;PiF8WviF8HdJ+Ffg/wAfeK5fC03jzxVf/GX4Y/C/wp448AfD/wCLXxZtvin/AGFY+Dbv/QW8C+OP&#10;CHxN8E+D/iR8PfEekeMfAXxA8LeH/G/gjxd4fvItR0HxT4Q8V6Taa94b8RaLqEDNDfaTrejX9nqW&#10;nXkLGK5s7mGaMlHBoA6qiiigAooooAKKKKACiiigAooooAKKKKACiiigAooooAKKKKACiiigAooo&#10;oAKKKKACiiigAooooAKKKKACiiigAooooAK5bxx418I/DXwZ4t+IvxA8S6L4N8B+AvDOveM/Gvi7&#10;xJqNrpHh3wv4U8MaXda14h8Q69qt9JDZ6Zo+i6RZXmpalqF1NFbWdnbTXE7rFGxHUHPbr29Px74z&#10;jpX8sv8AwcOftZXfxNuvhN/wSJ+B/jS4s/Hf7TOoweL/ANr7WfBeuxx678KP2RfB7WeveKtA1u+8&#10;OeJxrvgnxB8ap5dC8JaJYeMfBmreDfG/hPWdY0PU2Wz12AzAH5Q/Ar4ieMP22vj/APtF/wDBUT4o&#10;adrGlah+1FrieEf2avBniIX8eo/CL9jT4dXj6R8KPDEel3uu+JLPwxrXxCNgPiX8SNP8J6xP4K8S&#10;eNtQn8feH4bNfFNzbr9k9ye569f896ytC0PR/DGh6N4b8O6dZ6P4f8PaVp2h6HpGnwrbWGlaPpNn&#10;Dp+mabZWyYjtrSysreC2toUVUjhjRFAVQBq0AFFFFABRRRQAUUUUAFFFFABgnp6gZ9PwwSeM9v8A&#10;A/MH7YH7SWm/ss/BHXfiOdKuPE3jLU76x8DfCbwPZWtzfX/j34seKkuLbwb4VtbKzkivLmKe5gud&#10;T1WOzlW//sLStWfS47vU1srK4+mp5obaKW4uJY4Le3ilmuJp3SKCGCJGeWWaaT5Ioo0Uu7syooG5&#10;iAMj8j/gNDJ+3f8AtV6v+1/4gtnn/Zw/Zy1HXfht+yJpl3Yz/wBl+P8AxktzJZfEL4/rFfy7bmKC&#10;8tING8G3cWmrbBrXTJlXR/GPgTU5L4A+mv2Hf2adT/Zy+Et5cfEC/i8SfH74xa9d/FX9oHxpLHp8&#10;l9q/xC8SZvbrQY9Qs/NFzoPg4XM+kaVHb3J0qW/k13X9Ms9NXxFcWUf2DK/X6e/QdueM89vTFTTS&#10;ZPIHGecDv0Udx+Q6Z7nObNIfX1H4jGfy49OeecUAQTOePbntwewwRnHr3x7VnTSdt3XOB/Pr6cYx&#10;+PQGppXOePcc4P1PsemO3Ws6Vye+Qc8n049en16nHPpQBDK56/UDp6denbj+fXGM6V+31A79+eeo&#10;zn/GppXPrxz6dP8APXv71Qkc/nnHtQBDI3OfwH+eR+PsKoyNj6Dr9T0/z055qZ35z2GQB6k96oue&#10;3pyf6fpQBE7fmapSP37DgVM7dfU9P8/SqMjHOQemQBgEE+/fsehB25I5GaAInOeMnjk8A9u/Bbjj&#10;7vr0NfnD+0Hrvif9pr42w/safD7Wtc8PfDvwtYWXib9sfxbpdjc6fOfCOv2NnqPgv4I6F4l+1wSw&#10;X/xN0+S5uvF5sILcHwjNHDBq+r2cHjXwdd++ftU/H+5+BngawtvBunaR4t+OHxJ1iy8E/A74a6hd&#10;XET+NPGWq3ljZSXdxHZhbiLwv4Os78+JPFWo3V7oGkx2ltaaJd+KPD+peIdGum0P2Wf2fbL9nX4V&#10;2XhKbU5vFPjzxBqF941+LHj2+nubzVPHnxJ8SSLe+JvEV7f3wF9cxm4K2Omtdql0dNtLWa/M2q3G&#10;oXdyAe/6RpGm6JpunaLoemWOkaRpFjaaXpWlaZZ29hpum6bYW8drYafp2n2sUNrY2NjaxQ29pZ20&#10;MMFtDGkMUUcaIi7UadMcjPTHU+/Tpj6dabHH+XOc9ST3Hpz19ffFXURuvOfTI6HHr+fH40ACIfx/&#10;l/n+vfirSocAAcevTPPr1wPQHuc0KhwAOR64x+ZPJx7fjmraJnH04GDz/wDW+hPvQAInQ+nQY6/n&#10;+GME+9XUQkgcn+Q+nHXt/SiNCfc5/IHsPfr2/E1djiPAx/8AWz7+vp/kgAfHHnGR9P8AD2P8sD61&#10;oRxcDCkkY74x6/h6/wBeyRReo9P8/X179Mda0Y4uB8pJGO+Me2fQd/8AOAAijz074wcfhjnjaMZ4&#10;61pxx5x/gP046c5HHrTIo+emR24P0wPbjPHHrWpHH0457f4/mePTt2oAWKI8c9ATkAAdM85xkkcD&#10;nOeOeo+c/wBqH9qHwh+y/wCDNI1TUdK1Hx18S/HurxeDvgt8GvDMif8ACZfFnx7fPb29joekp5N4&#10;dL0SyuLyym8VeLbizubHw1YXNssdnrHiLVvDXhrXvUvi/wDFXwZ8C/hb47+L/wAQb8ad4Q+HvhvU&#10;vEurss+m295fizhK2GhaMNXv9K0+88TeJdUlsvDvhbSJ9RtG1vxHqul6Rbyi6vYRXyX+yv8AC/4t&#10;fE/xl/w2R+1ZoH/CN/EzWNJ1LR/gH8DLovdaf+zF8K9daNrmDyruGB/+FzfEWxt7Gb4meLbmzsPF&#10;C6Z9n8GyWnhfSIpvAWgAHd/sjfsy3fwij8bfGX4rS2Pib9qX4+6rJ4t+NHi62uL7UNL8P/aZftGh&#10;/CL4cy6vfarqOl/DL4c6b9h8O6Jay6pf3WprpVvc3l6+mWPhvSNA+zqOPx+mCR2Pv3H1BGc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7Y/p/n8fXvRRQBVvrGy1SyvNN1K1tdQ03ULS4sdQ06/t4buw1Cxu4nt7uzvbW4V4L&#10;i1ubeWWG4t5UeGeKR45kdGKn8nPCU2n/APBMz4rS/DnxVq2uw/sNfHXxRFN8HPFOr6gt74Y/ZV+L&#10;GtXOp3uv/DDxReXUEl7pPwq+It7drrXhHxVcapFo/g3WLTUV8Taa0eqeNfiTX621xHxK+G/gj4v+&#10;A/FXwz+JHh6x8VeCPGekXGieItB1KPdb3tlcAOksMylLiw1LT7mK31LRtWsJrbU9G1a0stV0y6td&#10;Qsra5hAOgniJJyNuPQYz7DP+ceucnImiI6d89h/Pt9P6V+ev7NPxK8ffs7/FPw5+wH8fIr7V4l8O&#10;6j/wx58crbSo49M+L3wr8B6KtxL8OvGiaXbJp+lfFf4U+F7JINS1FYbK18UeHtOg1PWYLLW7nRNb&#10;+Jf6PTw84wO54znB6dSQRwcdCRkHJoA5OaHrnjr/AJ/P8RnpWRPD1/E/5/H8sZ4FdZPD7cH8fTp6&#10;/wA8cdax54e/TqR09vxP+QecUAcpNEcEY69fw/Ue+PrzWRNDg5x/jgf4e3UGurmh698H6Y6Y5PX1&#10;HpnB5zWRPD+H0HXvjn/9Q54oA5yRD9Tzx6j19Pr+tUnj/H0Pp9f69q2pYuePc9vw98e38+KoSJ1O&#10;OnUevv8AT/HJ68AGO6Ec4+o/r7/hxVJ09+R04/nn6dq2HU5xntxx/PP9OnvzVKRMA4zj+7xwenfn&#10;P+cUAZDJgn+WBxn37e2OmB3wa+Jf2u/g74w1i28KftB/BCz09f2ivgHJqGu+DorjS11CP4heELyy&#10;u7Txn8KtXhTbcXdt4g0a71A+H/KI1HTtbmli8P33h++1251y1+5XRsnoT9OoPufT8MVSdOOvAOR0&#10;5PQDoSeuMcA5yT8ooA8t+DXxc8IfHP4aeEviv4Fl1CTwv4wsJryxi1eybTtW0+6sb+70fWdH1WxL&#10;zRRaloeuadqWj37Wdxe6ZPdWUs+lahqWmyWl9cesxucdeh5HrnuP16fjX5w+IRb/ALGP7QM/jzda&#10;aP8AsyftO+JoIviff6rq97b6N8GvjzLZ6m+k+OYLVBPp2l+FPi8Us9B8aalf2dtZ6V4hs9K17XfG&#10;Wh+H7DTdDvP0UjfucZBPA79RyemRjoOecnqAADXjY5PqOcnnP5/0xwavxv0GT1yCcce34cD/ABrI&#10;jY8DsMEMOvuMn046DHNXo2549cg47/lj/CgDXSTjk8HGR6Y6H27/AFFXYnOc85HX8+OMfXp6dayY&#10;27+vBq9G3fqR9B1/z2//AFgG9DLyMH0z06fU9ce2OM881tQSfd5Hb1/D8c8cdsfWuXhfa2M+nr68&#10;Dn3wOOxrYhk+7yR+Htz16Y6e4FAHUwSfdwfw/T+fHv1+mzBITjn8P8/l9ee9cvDITt/xHce+f/rk&#10;1tQSDjnPTuf69c4/76oA6SCU5Bz68YBBPYHv6/dweRzng/k54YU/8E+f2yJfBLL/AGd+yH+254su&#10;tY8H3T2htPD/AMFv2oLtXN94KgezkOn6T4a+KNlFa/2FbSWFoiX0el6VpMNjofgnxHqV9+qkL5wA&#10;eOPofz68cezCvHv2lP2f/Bf7UXwV8afBfxwog07xRp/maTr0NslzqfhDxXp5F14a8YaNma1nXUNC&#10;1RYJ2ghvLRdUsGv9Dvpzpmp3sMoB9E5yBxz3/wAPw6Hjr9QAV8DfsGftCeMviP4S8WfAv47oul/t&#10;RfsyapZ/Dv4uafKL9ZPGGlx2kZ8E/GDTJtRRX1PSviJokcepzajbtGl7qYutbj07R9D8QeHIJfvn&#10;Pt/P+pPSgAooooAKKKKACiiigAo/z05/A9R+GKKKAPPfiv8AC7wb8avhr43+E/xA0qPWPB3j/wAP&#10;X/hvXbJ4rWSaO3voilvqenPe213FZa3ol4ttrHh/VFge40jXLHTtVtNt3ZwOv0T/AMG3n7dXirwb&#10;qfxF/wCCRf7TeqeF9F+KP7NLaJpv7P2vXvi74E+Ef+FyeEr7RPGHiO30P4WfB7wt4W+GfjjWLW2+&#10;Fvgi1+L3inxMLb4+eNtT8b6n8afHHx++KvgzV/E3w88GX/nH+f8A9Xofcc1+Wf8AwUk8G/HX4Z6b&#10;4Z/b0/ZF8feLPhj+0R+zPa6Xe+IdR8HXl5G/jz4NeHPHPh74mtoXi3QI92iePvDXw48f+GNC+Kj+&#10;BvG8N94C1iy0fxAfE2i66Y9NsKAP9HsZ/wA/5/w9MDFLXwr/AME2P27vh1/wUl/Yx+C37Xfw5s49&#10;Ah+I2hTWvjfwGdYttbv/AIZ/E/w1eTaF8QPAOo3sMVncXKaL4hs7qfw5quo6ToV74p8FX/hjxkND&#10;0uz8R2dqn3VQAUUUUAFFFFABRRRQAUUUUAFFFFABRRRQAUUUUAFFFFABRRRQAUUUUAFFFFABRRRQ&#10;AUUUUAFFFFABRRRQAUUUhzkc4HOc9Pbt6+479aAPPviz8T/BnwT+GPj74wfEbWoPDXgD4ZeEte8c&#10;+NfEl3a6td6f4d8LeGtOn1bXde1ZND0zWdUg0XRtNtbjUtZ1C20y7XS9LtbvU7qMWlpO6fwKfsV3&#10;vxV/aI1z4t/8FE/2jpHv/jb+2HrUeueGbe4j8Wx2Pw++AOl3NzL8P/CngjQvH/jL4neIfhz4X8YX&#10;lzqXxGPgXQviV4l8FWmlax4NtNFNvb6HbQQ/of8A8HDX7SviL9qn9oj4Lf8ABIX4Z3uuaT4L12TT&#10;vjN+19r0Gkalp/mfBrwnf2epyafpd144/Zze0m0/xN4ki0X4d+BvjV+zr+0reRWHjy3+PPwJ+O3w&#10;2jisbYzYOnadp+kWFlpWk2Nnpel6ZaW2nadpmn20NnY6dYWMKW1nY2VnbpHb2lpaW8cdvbW0EUUM&#10;EMSRRxoiBQAXKKKKACiiigAooooAKKKKACjnrjIHUdiMjg4GQT2x9OeKK8Q/aN+Pngf9mX4NeOPj&#10;R8QLtY9F8H6TLcWWlpIyah4q8R3ANv4c8IaOEgupDqniTV5LXS7aYwPa6etxLquqPa6RYX95bAHx&#10;f+3l8Q/Fnxa8VeDP+Ce/wP1WWy+IHx50ybV/jp4y063vbqX4M/s12l7b2vizW7p4GgsY9Y8fDz/B&#10;+iWV9dNb30F3d6NfppVx4s8Lawv358PPh/4P+EngLwl8M/AGi23h/wAHeCNC0/w54e0m2UFbfT9O&#10;gWGOWedt015qF04ku9U1K5aS91TUbi61C/mnvLqeaT4y/YK+AfjTwT4b8ZftE/H2AXX7UX7TuqQ+&#10;O/iO93BeLdeAfC7wovgX4QaampSy3Ol6b4K0RbSG+0tY4JbPUTH4fu59UtPCui3o++JXPbgYIz7D&#10;B+g65yOT60AVncc4Y5yevcjAJ+o9e+eaz5XPGOnPP8/59ev5CrEjH168DgdP8/nnPas6Rye//wBY&#10;fl9fT+VAFeVie/HPtx/nr61nyMfXjn06f/qqxK5PsOfy/H9SKz5XycdcZ59Onr6+2Dx9BQBXlf3x&#10;26dR/j9Kou/c/h1/z+lTyPn8cgDnj16+3p6VRkbGT+A/zz/n3oAhkYDgnH+P/wCr69aoyMcHPvz6&#10;jHP+cVNI2PoOv17f59+aoyN6tz/Tn/6/TmgCGRz6+uPYf5/+vnFcl4u8U6F4J8MeJPGnijUF0vwv&#10;4Q0HWPFHiLVHgublNO0PQdPn1XVr57eygub6dLLT7S5uWhs7ee6lERSCCaVkQ9LI2Rnp2GMfgDkj&#10;8CO/B6gV+aPxkZf20fjpB+zNodzZ6j+zz8EdX0Hxl+094h0nVtWjXxf49sLzUZPC37OgazNpp19a&#10;WVza23in4irbS60NOu7PTdKk1Dwd4z8Mi11MA3v2U9D8YfHrxxq37aXxYttTs7LXo9Z8P/sqfDvX&#10;tLgsv+Fa/BXVJrZl8dSaYLvU4LP4h/Fq0tbS513XLS5urmbw5Fb2Wm6/qHgzV9G0jSP0QRMcDk9z&#10;xgDJIHBPTOP5eggtLSCzggtbS3itYLaCO3t7aCJILe3tokEcEEMMYEcUcUKIkcaKqJHtjVVAxWlG&#10;nA9B0HY//q/+tQA5E6Z6jGB6+/4cce/Srapk8ct34HToMfken49sIiEYJHJ6A/n/AJ/zi2qccDOD&#10;7ZP48H9f/rADlTp3x0HrnGfy46Dnv2q4inj1/MAH07Z+nP6U1FJwevoORjJ69sY6+9XI48YHv15+&#10;b259OaAJIo+nHv8Ay59/p2rQijHHb8vTOfr/AC/SmRx9OP8A657g+m3j8zmtGNMEdu/TOemT+HX8&#10;aAJEj6Y/P0/+v9eTWjFF04/z6Z4/H9ajjjPGRjHQ+394/wD660oo+nH/AOr1/wB40AOjjGR9cfjj&#10;7o9OO4/Ok1fVdG8NaLqviPxHqum+H/D3h/TL/Wtd13Wr+00rRtG0fS7Sa+1TVdX1O+kgstN0zTLK&#10;3mvL6+uriC2tLWGW4uZUgid10Ios4zwAPc+mP4Tgg+4/HNflH411qx/4KZfEq4+Cfg5b26/Yk+Cf&#10;jqw1D46/E7TNX1XTbD9ov4keFw13pfwL8D3ek3ttbav8LfD19c2XiL4heKv9MfW9VsfDs/gu40K3&#10;svDHjfxQAa/wt8Nar+358a9N/ad8a32pP+x58H/EouP2SfhZq2gXnh9fip430ezjstV/aW8eaLqc&#10;ks17pVlrM2sad8FrXV4bHVItHhXV7vw34JvJ/EcHj/8AVb9R0556DBHOenT36+lUtM03TtF03T9G&#10;0fT7LSdI0mytNN0rS9NtLex03TdOsIEtrHT9PsbVIrWzsrK3ijtrW2toYYIII0ihiSNFUXaAD/P/&#10;ANb6DsO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P8wencdPp+FJRQB8//tLfs7+FP2mfhndeAvEWo6r4Z1rT&#10;dV07xf8ADn4ieG55bLxh8LviR4ed7nwn8QPCWo2txZ3tjrGhXrZJs76wmvLGa7sBe2huVuYfDf2P&#10;fj/8QfGU3jb9nb9peXwxpP7WfwMuFs/F9pobta2Pxc+HMsGnL4T/AGgfB1i+m6ZYS+HPFb3yaf4i&#10;s/D8Zj8K+KEjj1zQvAX/AAkug+DrH7y9vcHjg8e45/XnvXxf+1z+zJdfF2PwR8ZfhTNZeGf2pfgB&#10;q0fi/wCC3i64ub/TtK8QG1lFxrnwi+I02j32k6nqfwy+I+mi+8Oa5aQ6rp9zp0erXdxbXq6Xf+Jd&#10;H8QAH1lNHkkZGR1x2zjrye/4jvnBxkTw/wBeo+nft7984PpXhP7L/wC1D4P/AGoPBmranpukal4F&#10;+JXgHWJfBvxp+DPiaVP+Ey+E/j6yNxBfaHq6tDaPqehXVxY303hXxbbWVrYeI9Pt7mOa00fxFpPi&#10;TwzoH0RPE390gYPp39eMn6DjAyM4JoA5aaLPbP1H+ec9fwOM1kTxf146/wCcfkRz16dVNEcY+vrn&#10;tjPYnjt1GKyJ4m9Djnkdv8c+30PWgDlZ4v6g8fT27/8AoIrJljIyQPz56/Xp9f1zXTzx++OvQdf6&#10;/j6ccCsiaI8+hz268D/I/wDrUAYUiY4xgd/r69z6e3rVCRD6ZPPGOxx3Gc4x/jWzKg57+v8AT8u/&#10;T6VRkQ56ZPboBj/63p+eaAMd0PT8QfX1Htjp1/Diqjr1PY9Rjp7+v1rWYDnuCfQj8Pw9vx7VSkU9&#10;hkjtxzn+o7UAeb/EX4feFvij4I8UfDzxtpVvrXhTxfo95oms6fcxxuJba7T5Li1kdHaz1OwuBFqG&#10;k6jBsvNM1O1s9Qs5I7q1glT4/wD2RvGnirwBr3iT9jP4s6hcan4++DGi2+rfC7xSNBGmaf8AEr9n&#10;GKXTPD/g3xE15atJZN4l8J3csXg7xTA1vYsZYdMMV94s1W38Ua3H99OnY8+hxz2yM9scYwR75xXy&#10;L+1b8EPEXxH0Xwj8SfhW0Fl+0B8Ctd/4Tr4R3lzfXGnadrs6iAeJ/hp4mntr/SpZfCfxI0a2bw/r&#10;EH9raPG7vapeataaPLq8d0AfWyPzgD0xnHQ855J56dAO/ccX43zxnPTHB9OnXH5f4V4J8AfjZ4Z+&#10;Pvww8O/ETw40Npc3kKad4v8AC5ubifVfAHjuxgtx4q8A6+l/p+j6jBrHhnUpXtHe70nTP7WsGsPE&#10;FhatpGsabcz+5xP/ALXPHGDjP457/SgDXjYcZx2z7Hsf8/Wr0bHqeSOPw7fTrWTGx9OuB19/6Vej&#10;bv6AAj+vTv8ArigDWjbHHocj+o/StSFzwMng+3fPqD9PrWHG2PqOR/n/AD1rQic/hxg8fl7Yx17E&#10;dc0AdLDLjGCD09f655z1x0PPYVswydOfT/Hv0z7d65eGQEjHb9fw6Dv6cjn32YJMgDPpn/PXpz9c&#10;jtigDpoJfc9vp3/L/GtiCQkjB7jqcA9evfnpjsTkKe3MQSHjng9R/npkc/X8a2IZBgevf/J6Zxn6&#10;k0Afm3+3R4D8U/BTxx4K/wCChvwU0a41Hxd8GbF/Dv7RngzR1mhufi5+zhdzxTeIvtSwOYLnWvhu&#10;IB4l029vbdYbWztRrWq3VxZ+CdH0qT9JfAfjnwl8TfBfhf4heA9ctPEvg3xlomn+IvDeu2QmS31P&#10;SdUt0ubS48m5jgu7Sby3CXVje29rf2N0k1nf2tteQTwR6DRW19bzWd9BBeWd3DLa3VpdRxzWl1b3&#10;MbxT29xBKrRywTRO8csLoY5FYpIjISp/Kr9nK+uP2Gv2o9W/Yr8SXNxb/s8/HS58RfE39jbV7+81&#10;CbTvCGtyXUup/EX9n9LzVDcqosL28/t7wtb/ANol2F7azahc6r4p+IBhsgD9caKOehGD16EH8e3b&#10;tjkn2JKACiiigAooooAKKKKACo5oYbmGW3uYo7i3njeGe3mjSWKeKVCjxSxSKySRujMkkb/K6sVZ&#10;WBOJKOxHY9aAPnj/AIIR/FLxB/wTU/4KlePP+Ca93peu3P7LH7f7eMvjV+zFPY2ev6npfgT4seAf&#10;Beo+KvEfh27vdb+IcHh7w5pFj8PfB2ueCvEdzo/grxl8RfGV7Yfs+33ibXdF8O2sq2v92wP+ev8A&#10;n+ftX8CP7aPwC8R/Gz4aaJ4h+FmpReGP2jvgJ418O/Hf9mnxr9i0K7n0D4w/Dm/h8ReGbOYeIoZt&#10;Hk0jxBfWFtp19a6zHceH0vxo2t6zp2pwaDFZyf1w/wDBLL9vPwt/wUf/AGK/hX+0xo9lb+GvGd8N&#10;X8B/G34bvrGnarr3wp+NvgG9bRPHfgjxTbWMVlc6JqEsiaf4z0HTNZ0jQtYufAfi/wAH6/Po9lba&#10;3aKwB+h1FFFABRRRQAUUUUAFFFFABRRRQAUUUUAFFFFABRRRQAUUUUAFFFFABRRRQAUUUUAFFFFA&#10;BRRRQAUUUUAFfn1/wVD/AG+PAf8AwTX/AGK/jB+1L4xudGuPEHhzR5fDnwd8F6vdRRf8LJ+NXiOz&#10;vYvAPg+KwTUNP1nVdKt7m1vPGPxAXwwb3xDoHwo8JeP/ABnZabexeGLmKv0EOcg9umMdc459eP5E&#10;57Y/zwf+C4P7St3/AMFcP+CtPgP/AIJ3fD/WtWuf2Tf2F9a8RXnx4ayl1aw0nxb8WPDWp2+l/GS9&#10;u7Ka4srbUZfCuqxaR+zd4F1xNPTX/Bvie8+OWraPd6x4L8aCScA47/gmX8OPH+s+C/Hn7afx/XTd&#10;U/aN/bO1q0+JHi3xDB4Q8EeD9QuvBi2kS+FNR1bSfAHhnwr4ZPi34jO158UfiF4o0/R7HVPiL4i8&#10;UW/izx1/aPjh9Z1S5/UCobe3t7O3t7Ozt4bS0s4IrW0tbaFLe2trWBBFBb28ESrFDDDGqxxRRKsc&#10;aKqRoqBRU1ABRRRQAUUUUAFFFFABRRS/5x/nnA749hxnIAE9+e/Hb1yT6jHHrk98V+S9xYXf7dX7&#10;bupQ6mrXn7Kf7Bni6OxTTJG1VdE+Lf7W1tYs9/LfwmCxs7u1+BaXf2GbT55J3tNcKPv1jwp4+1C0&#10;g+l/28v2idY/Z4+AuoXngGB9V+N/xR1vSvhB8BfDlpAl3qOsfFDx1M2l6NdWtnLBdQT/APCNwNde&#10;IVjvYP7Nvr2w0/RbuaOTWLUSdp+yV+zvon7LP7P3w8+DWlPa32qaHpQ1Dxv4itxvk8W/ELW3/tPx&#10;l4lmvJbW0v72K81ma4ttFk1RH1Gy8M2miaPNM8emRAAH0XK/zEDGMDLYHI5PHoOTjofWs+Vj68c+&#10;g4+mPTv+dWJG/D+QH4/j0xzz3rOmfPboD2/xzyfUen0oAglf64/Lj8ep+hrNlYn8Mk8D24yfUY6c&#10;jHWrErE9T0yfw445zjp2wfWs+Vz+WWxwfoOc4/DFAEErnnn1J/Lpz+uBWfIxPHbrz2+h7e9TysP1&#10;JP49Py/DrzVCRsDk4z7dc/57flQBC7n35zj2qjI+DnsOAOOc/wCf8mp3fufw6/5/SqUjAdfy9z0/&#10;L685oAruT0OOuc+3b8uapSMewznPHT0A59ece/61M7Hp+JPqPTn0/wA+lcF8RPiF4O+FngrxH8Qv&#10;iD4isfCvg3wpp8mqa9rupNJ9ms7RHSKNI4LeOe9v9QvbqW30/StJ023utV1nVLqz0rSrO91G8tbW&#10;YA+dv2s/jxrvwu0Dwz8OPhfpmo+IP2hfj1da54I+COlafBbPa6Rq9tp0T658TPEV3qOmavpdt4U+&#10;F9nqNn4n1i3u9N1H+0ylpY3VnDocuua9ofpn7PvwR0T4A/DTS/AWmanf+JdVa81DxJ448c60Xk8S&#10;fEb4geIZzfeLPHXia6nub6+vNY1zUWZvM1DUdTvLXTYNO0yTUbyPT4p3+Zv2P/h74r+InibxR+2z&#10;8adATRPiN8ZtI07S/hf4Imvb/Uh8G/gZZqZPDvh61k1B8Qa942JTxj4tms7eytp77UDdWuk+GrjW&#10;df0CL9DY16epzjgjA/l/k8c0AKiY4H4nt7f5/oABdRcYyPTA7/pj8v06U1FAxxkDqenPuO+P85q4&#10;i9DgZ7Lz+f8Ak/40AKqEkd246dPb8s4wOvcZq2q4weo4/wA/gfbmkVMcLnjv78fy9v8ACrca5579&#10;hjA788/mMGgB6IfqfX+n+etXo4z6fy498ev/ANemxR8dM+h/vdc5z6cY+pz7344+nHX/AMex1+mO&#10;Pz5oAfEnTt6dDxj/AD6VpxxnjI78d8n056fUemKjijPHH4+vv17f1+laMUfA4/Hk8ev1Pt+nNAEk&#10;UeMcfh1z6j2CnH9eAK0o4+h6D17Enu3fA68EHng8VHHFyucjqPbpgclTjHfBGeevGPi79sX9ovxJ&#10;8Prbwt8APgFe6XqP7X/x6k/sf4RaFe2EOr6Z4J0NLgf8Jf8AGbx7FI0lvong7wRoFprt/pFxfWOu&#10;S+IPFOnwWNj4R8W6TpHi2300A4f9pj4rfF74tfF22/Yi/Zh1efwj4iu/DmmeKv2l/wBoTSryymuP&#10;2fvhl4gluodP8MeGBa3Mtzpfx0+IlhazT+FlvlstY8O+GNQsPGPh+2K3w8c/D/7h+FPwv8D/AAV+&#10;HXhL4U/DbQrbw54I8D6PBomhaVagYSCJpJrq8u58CS+1XVr+a61XW9TuGe81bV7291K/lmvLqeVv&#10;M/2Xv2avCf7L3w0i8FaHqep+LvFWuape+L/in8UPEjTXHjH4rfEnXH+1eJvHPia9urvUL2S51S9e&#10;Q2VpdajqMun2SxQXGparfG81W++jeeBzx0zzQAfn+v8An/IHaiiigAooooAKKKKACiiigAooooAK&#10;KKKACiivLfjT8Zfh7+z/APDPxV8XPijrqeH/AAX4PsVvNSvDGbi5up55o7PTdI0uzQrLf6xrGoz2&#10;unaZZRsnnXdxH5skMCyzRgHqJ7dfwGfzGM+3GOueehXrgg4GfTJOemewGAemD2OM1xf7Nn/BND/g&#10;ql/wUVsR8TPin4+uf+CU37MGpavZTeC/h43gDTvH37bHxT8FxSeGr651bxfDreqadoX7PMXiKwm1&#10;u38OvOH+IHhXXrG9sPFfw08U+Ezo3iXxT92eJP8Ag2c8M2OjajefBz/gqn/wU38K/EtrST+wtf8A&#10;i38Ufhr8cfhzYamEBtrrV/hO3wy+HkWuabFchHudKt/GGiPd24ktP7Qh8xpgAfI/6jjBwQDxn8/U&#10;ZOKK+S/j1a/tnf8ABLD4n/D34Z/8FJB8PviL8BPjH4nvvBHwN/b7+Dmlah4d+H934tj1jVzoPgP9&#10;p3wpqsFhpnwX+JHiLwhZw+MF/sZ7jwBBp6avb+GfEnj3TfAnxT8X+BvrTnAyOf8AP+R39aACiiig&#10;AooooAKKKKACiiigAooooAKKKKACiiigAooooAKKKKACiiigAooooAKKKKACiiigAooooAKKKKAC&#10;iiigAooooAKKKKACiiigAooooAKKKKACiisHxT4m0LwV4Y8R+M/FOpwaL4Y8I6Dq/ifxHq90srW2&#10;laDoOn3GqavqVyIY5ZjBYafa3F3MIo3lMcTBEdiFIBpajqFhpNhfatqt/aaZpemWd1qGo6jqFzBZ&#10;WFhYWUElzeX19eXTx29pZ2dtFLcXNzPLFDbwxvLM6xozD4J8Xf8ABU//AIJ/+CdXn0TWv2lfCV1e&#10;Ws5t5pvCWieOPHulmQHB8rXfA3hTxHodzGpB/f2uoSQd/MIwR9t/8E6/+CVWof8ABX/SNO/bO/4K&#10;G6V8T/DP7D2pa/rOpfsg/sRSX+ofDBfjT4Cl0ZNO8M/tL/HzxB4O1zTviHc6X4mnvLrxF8KvCGm6&#10;v4ZT7PpemeLNH1/xF8J/F7zfFT+wf4R/BL4L/AHwdafDz4EfCL4YfBXwBYT3l1Y+B/hJ4B8KfDjw&#10;fZ3OpXc+oajcWvhnwdpWjaNb3F/f3VzfXs0Vkkl1d3M9zO0k80jsAfxS/BP9qL9nn9o23vJfgl8X&#10;/BfxBuNOgN3qOj6NqYh8S6bZFreJb/U/CuqR2PiTTtPaa5ggj1C80qCzlunNqkzXCPEvvXPcY79+&#10;fwPocj17EZGT+2v7f3/BEb9hD9vjSda8S6z8MdI+Af7Tv9oWvinwT+2H+z7o2k/Dj49+FvH2k/2G&#10;NE8TeIfEPh6202P4qWtrZ+HdP8PzaR8Rhrkun+GptQTwPq/gbxR/ZHi7Rf5ovhjrPx7+CX7Q/wAa&#10;v2Af2xxLeftH/AmKLxj4M+KFt4Sl8J+FP2of2bdb1KPS/BHx+8H2sBuNEiaa/lXw3450rRbu40vw&#10;141iv/CS3134l8O+MdO0EA+qKKPY9R75P444/Lj8cgFABRRRQAUUUUAFFFFABRRRQAUUUUAFFFFA&#10;BRRRQAUUUUAFFFFABRRRQAUUUUAFFFFABRRRQAUUUUAFFFFABRRRQAUUUUAFFFFABRRRQAUUUUAF&#10;FFH449B68E/0689Rkc5AAUh9ckY64Gf6Hv8Az/EfNP7TX7TvhD9mnwz4audQ0PxR8RfiZ8S/E9h8&#10;Pfgh8EPh1pdx4j+J/wAZ/iVrlxa6doXg/wAGeHNNt73U7yS41PUNLs72+trC8Nrcappel2Vlq/ib&#10;XPDfhzW/s/4C/wDBDD/got+0ppmn+OP2/f21pf2Q9C1pIL+H9ln9hXTPD1x468MWd3oelXVhD43/&#10;AGoPGFv4mitvHejaje6/oHjHw14F8P8AxC+HF9daXpviPwn47ntrtLHTwDh+pHO0Zx0+vXOTg4xk&#10;dOPWl9OnfODk9eM9hxjGDn1HALfSnxB/4NsvHPhDS7TWf2Pv+CsH7bXhT4gWF3c3tzbftf3XgH9r&#10;P4ceJ7RNK1KKDw43h+38L/Ca68IG/wBUmsPtfiyGTxbLpWnx3kth4WutW/s280/8vrH4h/tNfs7f&#10;HTSP2P8A/gop8F9P+CHx58T/APCYXHwY+KPgS+utf/Zp/an0PwhqTR6jrHwa8W3zyajpmu2WkXGk&#10;6rqvw78WvaeONI03VNF1LxPovhHVPE+k+D4QD6soo/L8M8+59D2x7cjNFABRRRQAUUUUAFFFFABR&#10;RRQAUUUUAFH/AOr19TnpntwR3PvwUf56f5/L6egoA/Pj9qf4XfFr4ZeND+2R+yjog8R/E3RdI0/S&#10;Pj38DbYvb6d+098LNB842lt5Vrb3Dj4z/Dyynvm+GXi61sr/AMStp7z+Dfs/ifRJoPAeufVnwk+K&#10;fg346/C3wJ8X/h/qA1Dwj8QvDen+JNHdp9NuLywF3EBfaBrI0m/1Sws/EvhnUo73w94o0qC/uZNF&#10;8RabqmjXMpuLGVV9bHBHA9AMDuQO+P0Zecda/Kn4qeHNQ/YD+M+pftPeC7/Ubf8AY9+LfiYzftb/&#10;AAt0zRbzX4vhl43123bTtG/aV8BaJYzxXFjp95rq6HpHxls9DhvdVuNFmGsWvhjxre2ugR+BAD9L&#10;p4+vXv6dP1PpjA44rInhz79fbGfrnr7fxcYra0/U9I8Q6TpWv6Bqmm65oWt6dZ6vout6ReWup6Tr&#10;Gk6nbxXum6rpmo2Uk9pf6dqFlNBd2d7azS211bzQ3FvJJFIjtXniJ7Z6n0/yevTHY9aAOWniPP1P&#10;b6euf078dOKx5o+uOfwHXj8v8eprqpkI/wD1Htjg5479sc9axZ4vb155wen+fr3oA5eaIg5A9R0/&#10;THb+QOelZ7oOeMgfhg8cevH4deeRx0U0Zx37+2fTr069vU5rIliI6jrz6dO/Pf6D1zmgDGdOvHfn&#10;GenbjP6jH5VSkQ/X+o/+t3/XtWu6Hk55HQY6j19Ppj371SkT2452+ufT+VAGO68Yzwen+f8AOeKp&#10;yKRkjnB5yB0Hfpnge44zmtd16nH1GPX+fQ5x0zzVKRTzz+G3rnvz3Ht64oA/Mj4vwP8AsafHqT9p&#10;vR4Da/s+fGi90nw3+1Lo+k+HRqL+DvFcK3dh4B+NdlHYyQ3dtZ3Wr6qNG+IAsYpftn2+71eTRvFv&#10;jHXNHGl/pVG+MdcZI5I4IPtxxweg698VgeK/C2geNPDeu+EfFWl2ut+GfE+lX+h69pF8p+y6jpep&#10;20lne2c2xopUWaCV182GWKeI4khkjkRHX4d/Zc8T6r8DfHGrfsS/EvV45ZPCOnv4g/Zl8Wazql9d&#10;av8AFT4N3Fzq903hyea7jfTpfF3wejt4/Dt3pmn3Oly3PhG2sbzRPCNt4c8L3muX4B+h8T468+o/&#10;rgY+lX42x74HP49B+H0rIRiM98YB7ZxwD3B98c5+92q/G/PJyfTpnOfbqMDp60Aa0bEcenI/z/nO&#10;avRse3fnsOvX8RjoO2ayY2PTHAwQR39R+GR09e/FXo26Z74I+pxxx/THT6UAbMMmD1445xg5Hbng&#10;89h6++a2YJfcdv6nv1x7dq5uNuQc9P0P5cf5zmtWCTG0bueOOOR0J/D8sfSgDp4Zfr1HpxjPr19s&#10;f/q14JeOSTwO3+e2SP6dK5mCTgH6c47D069Dj6g+orXgkIxz+H8x+XI+vvQB00Eh9j0zjr68enA3&#10;Agjmvmv9sL9my1/al+C+o+CLHVj4T+JHhvVNO8f/AAY+IMFzeWF94A+KvhaRr3wvr0GoadHNfWVn&#10;PMZdK1mWzt7q6g0nUbu/062bWbHS7i2+h4ZQMYOM/TJ/T6D3BrXgf5l5xn8QeR14OCDwCME5wfYA&#10;+Wv2H/2j7/8AaV+Bthr/AIv0s+GvjH4A1zWPhT8d/BssUltdeGPix4ImXTfEUUllJbWgs4NbUWvi&#10;O1sLX7XbaOmryeHW1G+vtEvZ6+wP555HpwO+T3yO/IPJGK/JT4lSH9i79vbwd8bLcHT/AIA/txTa&#10;H8I/jGI4YINI8IftAaHDLF8LfHN1L5UMFjB4v057vRdQJmigE48Z+Ldeubi5FhHH+tfbGMfiTnIB&#10;7k9Oe59CSRQAUUUUAFFFFABRRRQAUUUUABP/AOr/ANmPf5fTODnnjkcx/wAE7fjiP+Cfn/BVfQPA&#10;d/r9zoX7K3/BU5tS8LanoN5exW3gzwF+3r4ShtbzwF4xt/t/2fT9Bvv2i/CrXnw2fStA+0eI/iV8&#10;UZfDl5rstzY+G9Di03p6+Vf2z/gj4g+PHwB8U+HPAWq6l4b+MPhC90b4q/Afxhoeo/2J4k8H/Gv4&#10;bX0fibwBrPhvxH9rsJPC2rXWp2b+Hh4lt760uNDsddvtSt5o54EcAH97Wf8AP+f1or4P/wCCZP7a&#10;Wlf8FCP2Ff2dP2s7K1sdM1r4n+BYF+ImgaXZaxp+meGPi34Tvbvwd8WPDWlWuvA6sujaL8QtC8RW&#10;WhzXc9613o0en3iahqEU6Xs/3hQAUUUUAFFFFABRRRQAUUUUAFFFFABRRRQAUUUUAFFFFABRRRQA&#10;UUUUAFFFFABRRRQAUUUUAFFFIc8Y/L1/TPX+vWgD81P+Cu/7fWhf8E1/2A/jx+1BcX+ip8QdK8PP&#10;4J+Avh7WH0u4Hi748eOIp9I+HdhH4f1DXPD934s0fwtdfbfib8RNB8O3z+JE+E3gP4ga7pVpcvok&#10;iV/E3/wSK/Zl1T4N/s93Hxi+Icd7efGb9py8tfid4r1bXLs6p4jj8I30c154D07WtUa6uTqGr6pY&#10;6lfeOvEF/dQ2WuXGt+MbrT/EsD6pouY/08/4OEfiH4c/bx/bu/ZZ/wCCZ2jHTPE/w6/ZvuU/a3/a&#10;turTVpb+00Qx2l34a8D/AAxvR4R+OM2gnxJ48t9cutL8SeGviN8GfDPxh+GnhPVNJ8d/DDxpfeAf&#10;ib4x0zVOk9scg8+vQYzwBnr0AwMUAHr7kk/U9aKKKACiiigAooooAKKKKACjnoDgd+nXoDz6ZzgE&#10;e/SjnPt6Dr9QSCBgA5J46delfC//AAUC+PHij4PfBKLwh8Km+1ftBftC+JNM+BnwI0q11C1sdQj8&#10;ZeOH/s678XJdS39jNpVl4I0ee61ZPErGXSdG8SyeFoteNvp2pPOgB8+fCeT/AIbQ/by8bfHq4Yah&#10;8Bf2KJ9c+CvwTB8m50jxb8c9Ytok+LHxDtpFkure7g8O2DWWiaTPGXs723l8G+KNIntr61v0f9WZ&#10;W9zgjrnqvYnPXvkjGe/YV4j+zV8B/DH7MnwL+HXwR8KSfatP8EaClrqGsNEbefxH4jv55dU8T+Jr&#10;mF57p4Jde8QXmo6mtn9pnSwguIdOgla1toFX2SVvz5J/Icc5x07e+e1AEEre3qensPXPJGOnTHrW&#10;dKx4JPTJx7en5+mPf1qxKx784ye/Ax09O3+NUJXPP4n/AOsP8+lAFeVzjHXGSf6D2/D2rOlcDrnn&#10;t656c+xHtmrErc5Iz3I+vA/L0GKz5Gx156k8Dv0/Ef56mgCvIT39zn/Ppz0/+tVKRuvvx+Hr/n1q&#10;aRuOTyf1/wA47flVJ3yOfwxkfrQBA7Y56+n4/wCfSqMjY+g6/Xt/n35qxIwB5Pb+ft9O4rPkPAHT&#10;qc+vA/Ijk9Of5AEEjH+9g85z3GD7e3b8u4/OLxutz+2T+0PP8JLf+1B+zL+zT4htb740XUN1pN/4&#10;Q+OfxstF8P694Y+EFytoZvt3h34USk638R9Iv766ik8XNaeGfE3g3T7zSvDXiVvZP2xPjvrXwc+H&#10;ul+Hfh1bHV/jx8bNdX4VfA7Q4LzQoLqDxp4gtZbZfHV9ba5bajbSeF/h4k8Oua7PdaPf6K16+haN&#10;r02ladrz6rZek/s5fAzwz+zp8HPBXwj8MLHLb+G9LjXWdaW2NtceKfE93/pXiXxPeq81xMLjWdVk&#10;uLmKGa5uf7PsvsmlW8xs7C1jjAPb41AA4zjHHPXr1zzySSQATnnJGBdVCfc47cfl9PbHvUaLg52/&#10;z5z1PXsP88VcVDjA59/c/Xnj2/HPBoAcqdMYOOgI65xnt29uvfmriL09fTt/Qdv88U1FJxnJ6YHI&#10;6nqOn6H9atrH90d+uev69ePTP1oAeifXA47d+ec+lXo07Ek4x29eo9B+WfUVHHHyOPYDj6nr0I49&#10;D61fiQ/UduOp79c9OMYx1Oc0APjTkc9QO3bGf84xWjHGMj8M/T0HHHX2/pUcSH0+hxjPrn1xxg8d&#10;TnNaESHjvj7vbJ75+nHp1Oc0ASxoeOOvPT6cfX+daUaHj/PP+H6cc1BEjcemeuD+PfHHH5nvWpFH&#10;93g8Y6dx0xjGSW5xjkY6EBhQB518X/ir4N+BXws8d/GD4gXxsPCPw98M6l4j1cx3GmW17qAs4f8A&#10;QNC0UavqGlWF54m8Tao9l4d8K6TPqVkda8R6ppekQzC4voa+T/2KPhD4/v8AVPHH7Yn7Qllq9l8e&#10;v2gYRH4f8F67eJfSfs//ALP66m2t/D34H6Tt07SBaXVvHJa+IPHUqaPoVxrHih4rvX9Et/Flt4g1&#10;HVfIdM1Ff+CiH7TMpjHhjxD+xF+x94+sNS0u9ht59StP2hv2nNM0G8t4r611aWzto7j4efBZdevo&#10;1tNKun8O+MdbubDU7qb4g+EfEGmx+FP1kPB7c88dOpGeOMkDnA7DknNABRRRQAUUUUAFFFFABRRR&#10;QAUUUUAFFFFABRRRQAc9snHUDqc8DqOxI7ivIf2Rv2e9B/4KG/8ABYLwH8LPiRol54j/AGa/+Ccn&#10;w00f9qn4geHnubtfCnjX9qXxrr2n6f8As7eEvHWn2mv6bJf6d4T0C31v4s+HVbTtQ0rWZfDvinwN&#10;410/UvCHi290zUvXuO/5YBz7HPT8PxBGQe5/4Id+NtP+Gv8AwV7/AOCknwb8Qo8HiD9p/wDZq/ZU&#10;/aI+HlxJsa3vPCn7PMniv4KeMLKCYOypfN4h+IthdppriK8ms9OvtRSBrG3a4IB/XsO4/wAf5+/X&#10;1GaMdff60A9vpx37/wCQfrS0AeLftE/s9fB79q74IfEv9nT4+eCdI+Inwh+Lfhi88KeNPCetW6TQ&#10;XdlO8N1YapptwVNzonifwxrNppvijwb4p0mS017wf4u0bRPFPh2/07XdH06+t/4U/wBgq78W+F/h&#10;98X/ANmP4heKYPHXj79hn9pn45fsY+I/HULSxR+OYvgZ4um0LQPFVpp11m/03S59CnsdE02HUJbq&#10;8li0F5bu8nvGufL/ANBRsd/yOOfz7+nviv8AP8/Zu8a2Hxu/ah/4KmftJ+H9R8Mav4G+Lf8AwUM+&#10;NOjfDTX/AAJLBeeA/HPw3+Fb2Hg3wb8TfCur2NzeaX4itfH2kLDq2oeJtJurjT9e1iO/1G2k8qZY&#10;4wD7UooooAKKKKACiiigAooooAKKKKACiiigAooooAKKKKACiiigAooooAKKKKACiiigAooooAKK&#10;KKACiiigAooooAKKKKACiiigAooooAKKKKACiiigAr8//wDgpLpXiXx/+z/4Y/Z78HawnhzxR+1l&#10;8f8A4B/swaN4hlaZLXRZ/iv8StEsri7vzDcWpfS57Cwu9O1aCW4hgutMvru1lkXz1YfoBXxL/wAF&#10;EPhL4x+MP7JHxQ0j4az6lafFHwXFofxb+Gl1oY1FvEMXjP4Va7YeNrC38MLpEcupnxTqtlpGo6J4&#10;ZNkqzLrup2DCSJQ0iAH98ngrwX4S+G/g3wl8PPAPhvRvBvgTwF4Z0HwX4K8IeHNPttJ8PeFfCXhb&#10;SrTQ/DnhvQdKs44rPTNG0PR7Gz0zS9PtIo7azsbWC2gjSKJFHTdK+UP2Hf2vPhl+3h+yj8D/ANrH&#10;4S3EJ8J/GXwNpfiO40Rb7+0b3wR4uiRtO8d/DnWr0Wlilxr3w98ZWet+DtXuYrSCzv73RpdR0zzt&#10;Ku7K4m+r6ACv5QP+Djf4Yaf4C/aU/wCCTX7a+h2eh6f4ih/aC8V/sT+Prq00u1tvFPjrwl+0J4N1&#10;bWvh5put6/AY9R1Pwt8L9d8JfELXtC0G+F3pml674+1XVrIafeX1099/V8eoOcDv05z06gn8iPfP&#10;b+O7/gtb8atL/aj/AOCqH7H37IngTVrrVPDH7AnhPx3+1D+0y1nPFc+Gbf4q/FnQdF8Lfs+/D+9e&#10;G0lm0z4j+EtCXUviOLS9uYbTUfA/xCdrMzahp96lkAYP/wBbA54A4xz+OB0opT9MZ56Y7DqOgOc8&#10;Dp07cJQAUUUUAFFFFABRRRQAUUUUAFFFFABRRRQAUUUUAFFFFABRRRQAUUUUAFFFFABRRRQAUUUU&#10;AFFFFABRRRQAUUUUAFFFFABRRRQAUUUUAFFFFABR9Seh4xkHjoT19sAjOT1xRRnH07jj8Dk8jB9D&#10;g9DnIoA9D/4IDfAbRf2lf2z/ANu//goz8SdD0DXZf2cPi1qP7AH7J1jq1zJrGu/CPUvhz4Yt9S/a&#10;Y8b6Zpt1okWkaJqHxP8A+FgeE9P8M+MNH1KTxdb+FdX+JvgLUXt/DeqE+IP67P8AP+Qen+RX8u//&#10;AAa4a3oOhfBb/gpF8CJdW0//AIWB8Lf+Cnvx48U6v4YuEgtfGcXw4+KHg/4at8LfH3ii3VEvb2y+&#10;IMvgvxvF4b8RX3m/2tZ+FLu0s55LLSIUj/qIH68f/qoAXHtj6cV+Uv8AwWe/YTh/b4/YI+MHw/8A&#10;C2k6jJ+0V8LdIu/jv+yR4o8NXVjpPjjwx+0d8LLK58T/AA+s/CfiLUb/AEuz0Gb4gXdjJ8NdX1K9&#10;1C3s9O0jxZda0ktrq2j6RqWn/q1Xl3xw+Lvg39n/AODHxb+PHxFvZtN+H/wU+GXjv4s+OL62s7rU&#10;Lmz8JfDvwvqni7xFc22n2EFzqF/cwaRo95Jb2Nhb3F7eTKlta2888kcTgH8TH7JfxtT9o39mz4M/&#10;Gpkji1Hx34H0u+8Qw28KwWkHi7TvM0PxlbWMS3F0U0628WaXrUGnCSYzmxS3a4jhnaSGP6Ir8/8A&#10;/gln4P1nwP8AsA/s1aJrtu9tfXfg/WPFscUv+sOleP8Axr4o8eaDKQCQFuNC8SabcRrwyxyqjqrK&#10;VH6AUAFFFFABRRRQAUUUUAFFFFABRRRQAUUUUAGeCOOcdh29D1H4Vma5ouj+JdH1fw54i02w1vQP&#10;EGmX+i65ouqWkN9pmsaRqlrLY6npmo2Vwr295YX9lcT2l5azxvDc280kUqsjEHTooA/M39ljVfEv&#10;7MXxg1f9g74k6n4k1vwfPp2v/EL9jD4keKtY02aDxB8IdHTRYdb/AGeUuL7ydZ1jxx8EXup7/Tba&#10;G98R3138M3bUZNO8D+EfDHhrS739F7iJs5A+XGRxzzg9fpjkdR1Ar5u/bD/Zj079qP4ST+FrLVj4&#10;O+KXg7VrDx/8D/iZZz3djq3w4+KfhuZL7w5rtpqOnBtQt7C4uIl07WkgiunWwuG1GxthrumaLeWe&#10;P+x3+0w37SnwzupPF+maV4K+Pnwz1m++H/7Qfwns57z7V4A+IOi3t9YNIlpqRa7Xwz4tg05/EXhW&#10;8t77xBpgtJ73w5F4r1/WfDGvXMAB9ITxEjp0z/Ttnj+lY08P9fxPHPt6fXGK6q4iIOR3G78COB9c&#10;dcE8YPesaeM4+mfTkenr9ewxQBy80RGcD16j9Oe+euOnHArHnjP5Z/T27e/0/GupmiPp6/0/H2P4&#10;YFZE8frx1xxz9Pw/UZPagDmZEPOevbgdv1HYY6VRkTOfX6Yx3H59yPTmt2aL1GOuO546jPOP8MH3&#10;rNkX8QMg8f0/nQBkOh5PP0OO/UjPXpgbapOv5c4yOh/H8Pritd0PTGepH+R/L8/WqMi55OcfyJ/l&#10;+XPfJxQBkyLkHjj+IDjocg8Y5B/z1r5e/ai+COtfFzwVYar8PdffwR8cvhjqU/jf4L+PrWO2W70f&#10;xXBYz2114e1CeeKRZfB3jnT5JPDfi/SLxbvRNQsZ7W51vRtdttLi02b6pdCMkDJyTjjof8O2P59K&#10;bo2CA2OhHbPseDwDj5lIx3NAHzp+zF8drf4//C6z8V3OlXnhzxx4b1W+8AfFrwdf6bdaVceDPit4&#10;XgsovGXh1Le6utQZtPhu7uK/0ab7fd3DaNqFhHqptNcj1TTbH6Rjcj8x+vGB6dP84r82Pi7K37J/&#10;7Tvhb9oDTUstN+Cn7R+qeH/hZ+0fm102Cy8NeO7GLUbb4TfFi51W/v7L+w9OeXUb7QfGt+0tn4bs&#10;9JiudX1O11fxRqekTWv6PxuuFPHXsck5/TjsB2bk4xQBrRt2z6Ee/wCP9B689q0I29OnODz171kR&#10;tjjoc5/zmr0bZ/Ecfh2/z6UAa0bfl0PT8MkjJ/Pvz0FaETnI55zz+PT2/L8ax43HfjPt3HvjPTnj&#10;r36VejY59ief6H2x7YznnpQBvwucjng46Y4/z04/GtmCT7uT+GPy/wDHjjr0P0rm4ZPu+o/PPOT2&#10;7HPtjjmtiF+nPf6jnGentzxjB60AdNA+dv8AnOP8OnArXhc4HOAeD37cdvfH865uCTGMnHT39D/g&#10;fx9a2oZOB+ePx656ZB/PvjFAHkn7TnwC8N/tQfAf4i/BHxNIlpb+M9EeLR9Y8kSyeHPFenTRan4U&#10;8RwKrRzE6Pr1pYXlzbwzW51GxjvNLllEF9MG8m/4J+/H3xJ8bPgd/wAI58UN9n8fvgL4i1P4HfHf&#10;Sby9t7vUf+E58DOumr4ommjvLp7638ZaZDbavLrUaw6Vf+Ih4mtdGa4s9LE1fZcEgOATleBnjt+X&#10;I7EHjnr2/Ln4/Tr+xv8Atm/Dj9q+zlj0z4JftRS6B+z5+1BHLczW+k6B48tYZV+CnxjvvtOu29ja&#10;iztra48IeIdYubSHRvDPhK01W58i68ReL0uKAP1h/PoOuP6f/q9O9FH59SME/rxkc56gn07UUAFF&#10;FFABRRRQAUUUUAFGTnjH0OPb19BnuOcZz0oo/wA/qD/SgCX/AIIw/tAWH7D3/BRz9oL9hbxfcw6R&#10;8Ef2/NVX9rD9mzUb3U/AnhvQPD37QcFjD4R+P/gFrvxB/YHijxl4q+I8lj8PdU8J+DvCF94oPhjS&#10;NN0t7LwvDb6z4u8Qab/ZUO/+f8mv8+P9vjw/4/8AD/w68HftWfBKWey+Pn7E3jax/aI+Htxaa74l&#10;8MSa94Z8NJn4u/DrVte8F+JPCHjO38H+PPh0ur23irSvCfifQ9e8TWmmQeG7HU7V9UMlf2xfsI/t&#10;kfCn9vz9lT4SftW/Bm+1m88EfE/Rr6RIvEnhpfBviTS/EHhvWdS8LeKtJ13wkniLxevh67tPEOja&#10;ibWyh8V+J7G40mXTtU0jxL4h0bUdO1q/APruiiigAooooAKKKKACiiigAooooAKKKKACiiigAooo&#10;oAKKKKACiiigAooooAKKKKACiiigAr55/ax/aW+Gn7HH7Nvxp/ag+L+qrpPw8+CXw/1/x1r2y50S&#10;31LWJNMtSNG8KeG4vEWueGtJ1Xxj4y12XTfCXgrw7Pr2ly+JvFmtaN4fsrpL7UrYH6FPbkj245/M&#10;Z/LFfyHf8F7vj1L+1z+1p8BP+CUvgfWWu/hN8JV8O/tf/t/jSNTdtO1e20+6ST9nD9mvxWdC8WJH&#10;KfFGoyP8WfHfw58eeFFe58O3PwV+KHgzU/tnh+YKAfnp+xxpfxL8b6Z8U/2xf2gYph+0d+3D48l+&#10;O3xHt7m+1jUpPBXg67t3sPgp8HtMvfEGpaprv/CMfCv4bNpujeHdO1y6m1vw/b31x4b1G5uW0iOS&#10;vs3tj/PrSD16k9SM+5xz6EmloAKKKKACiiigAooooAKKKOf8/wD6x1/lzkdaAEPr3AOOnPTj1zgH&#10;GCPftX5Ofs4yt+2L+2X8Tf2wLqUX3wX/AGcj4g/Z2/ZaCXE0um654lnh8r4zfGKw8jVJLS4GrW97&#10;/wAInoWr2ttNpniLwrqNvb3UUGueERLXq/8AwUb+M3i3wX8J/DnwM+EVw4+P/wC1j4nT4LfC9Ldp&#10;Y5dC07VPs0XxD8fTzQRvPZaZ4P8ADGoeVcaxbOLrQNQ17StdRXt9Mu3i+pvgV8HPCn7PXwb+HXwX&#10;8FQhPD3w88M2Wh29x5K28urXy77vXPEV7FG7xJqnibXbrU/EOqiE+V/aWp3RjAjKKAD1ORuOnqeO&#10;mB0Hsc5zjBxjdngnPlY8Enpk49vT8/THv61Ylb6Z5P6AY+nH+e9CVz36dSP5D/8AVjtQBWlccAno&#10;Sfrn+WPYdxWfI3TPTk59T0+v9P1qeVuuT1yW989B7fhjt61RkYEY7/xH2/zjpQBWkbtn1J/T/Pt+&#10;PNGQg9SeuR/n6f5NWZG688nP4j3/AM+vWqMjdfbgf5/nj+goArSN149R9e3P/wBb1/GqLsATk+uP&#10;04x7eo5qxIwz1/zx0/rgVSc4HI49cj0/Pj8PxzQBVkOMccc88c9Pxz2GPXn2oSEn+LB6H3H3voMY&#10;7cHvzirMrepwT6jI9sfj6EcZJzgCvgX9t7x1q/iLRPDf7JHwu1ywtvjJ+05dTeErgCW1nvPAvwS+&#10;zahP8WfiTqdje6beae2n/wDCMadqvhDSLK61Dw7rWtalrt3deCr671zwvcW0IByn7PTw/tWftCeK&#10;P2wpjf3Xwj+Hdnqnwc/ZTttRtdT0631WLL2nxf8AjPbaTfXd5arceKta+2+CPD+u2KaLfX3g3Rv7&#10;J8U+H7HXdHQR/pDGg69u/B5P19R6ZyvQ9scX8OvAXhr4X+BvCXw68HadHpvhfwXoGmeHNEsgIy62&#10;Ol2qW0c11KqRm5v7so95qV66LNqF/Pc3tyXuJ5HPeouMcZUcY469R+A79OtAD0Tpxz2HT+vp/PFX&#10;Y0HXsM9e54/+t7fWo1Q8cZP5YH+evrnBzxVxE4yQTjA7e/OP8++aAJEU8cEnnj0B/wA/rirkUfTH&#10;IGevf/P+eeaai8469MnkcD9Pyweee1XY0zz+XsPXH+f5UAOiTOMg/pz+fI6449s9q0IkJIyPp+eO&#10;c9Oo+7jPGe2GxJ0/McDpnrk8+hwPrWhFH7emP90k85Pf1Axn04oAkjjPGR1J59+OOfXJBK49+gNa&#10;EceQOO/vnPpzwM+o6jr0GI4o/wAxjAPOAf4v0HHt0rQiT+Qx04H976n+lAEkURJB+gxwck8YA46c&#10;E4PPQ9sfBP7bHxb+IN3e+A/2Ov2e9V1LSP2gv2jYrxrrx14f1PS4rv4AfBXRdR0+Lx/8Xtbt/ObW&#10;tOudRsH1Twl8N7m1bw9Nqfib+17nw14vsPGHhfStL1b6Y+P3x9+Gn7Mfws8QfF34ravNpvhvQxDa&#10;2Wm6dbx3/iXxd4hv966L4P8ACGkPcWp1jxNr1xG8NjatdWdjaQR3es67qGk+HtL1fWNP8I/Yq+A/&#10;jPwpZ+NP2kP2gLTQ7j9qn9pWbRvFPxLk0rS/7PtPh34WsdJsLDwH8FtBglBltLHwJ4fs9NsfEEzy&#10;Xep614jtpH1/xB4vl0fS/ENyAfUHwZ+EXgj4CfC7wT8H/hxpp0nwb4C0SHRdGtZGjlu5v3s13qGr&#10;anPDDbx3es67qt1fa3rV6lvAL3V9QvbvyIjNsX0sDHT/ADjil9/WigAooooAKKKKACiiigAooooA&#10;KKKKACiiigAooooAO2Ox6j169fXrXyX+0P8ADz41aL8QvgX+2Z+yLe+G9L/bJ/ZA8R614v8AhFbe&#10;L7K1uvBvxP8ADfijR5/DnxJ+CvjkzXmkyR6H8RfB95q/h221KLXdAvdHfV9Si0rxR4Jutbm8aaF9&#10;aUfUA/UA+/egD9zf+Cb/APwWK/ZM/wCCi/hXQ9D0LxJp/wADv2s7GC90z4tfsUfFjX7DQ/jx8O/G&#10;nhyze48X6doOg6xb+H9V+KfgbTY421jSPiN4R0EWk/hq702bxlofgHxeNf8AA/h79W7i5gtLe4vL&#10;ueC1tLSCW5ubi4ljht7a3gRpZp7iaVkjhhijVpJJJHRIkVnkYKCV/hF+O37IH7Mv7TEcX/C8Pg34&#10;Q8c6hCLRIPEclteaD40htbFrhrfTofHXha80PxlDpKPeXEj6PFrqaXNLIJprSSWKJ0+YV/4JF/sP&#10;XKafp/iDwJ478Y+GvDy3sXgzwX4n+NPxbvfCngODVLyPUNStfCGn2vjCwuNNt9Ru4lm1CGe9vFvZ&#10;f310s1wEkUA/cL/gp/8A8Fv/AAh8XfCvj/8AYS/4JMeP4fj1+0t8SdItvBPxF/ar+EPiS7k+AP7I&#10;Pw68d6LbTa78TdM+PHhG8h0vxn8XF8NatNZ/DPT/AIP+JtQn8KeMoNc1XUfEtp49+Gy/DTxL8HfA&#10;L4KeDv2dPg38Pfgp4ChmTwx8PtAj0i1uLpma81a/nuLjU9e8QX/zNGmoeJPEF9qmv6hDbLFZQX2p&#10;XEFjb21lHb20PTfDr4Y/Dr4Q+F7TwV8LfBHhf4f+FLF/Ng0HwlolhoWnNctBb28uoXMFhBCL3VLq&#10;O2gF9qt4bjUb+SES3t1cS/Oe5/rQAUUUUAFFFFABRRRQAUUUUAFFFFABRRRQAUUUUAFFFFABRRRQ&#10;AUUUUAFFFFABRRRQAVyPjzx54N+GPhHXfH3xC8TaR4O8G+GLF9R17xHrt5FYaXp1oHjhRpribAae&#10;4uZoLOwtIRJeajf3FtYWNvc3lzBBJ1vTnqB1HQYPHX27cj3zXm3/AATm/Yn8Mf8ABXj9sz4v/F79&#10;o3TJvGH7Af8AwT1+Llp8K/ht8Fb19Km+H37Sf7YmgaRa6z8Q9Y+Mmh/2jdaj4m8C/Amy1jQLay8E&#10;a3okHg/4jHxnokM2r6z4Nk+Mnw48XgHhnws+LX7bn7XNreeKf+Cfv/BNH49/tMfCWztYLyy+NvxJ&#10;8Z+B/wBkP4WeP7K71TWtKtdU+DXiX48DS4vivpK3WgahBq0vh+OLU/Dd0kNt4k0jSmvdPa76bxZF&#10;/wAFZfgX4dHj79pj/gj18cfD/wANLCdrPX/EP7OXxw+CH7WnjjS5JbS9ubfU3+Dnwk1u78YDw1aC&#10;zZvEHiaS5j0bw7aZu765aSW0srn+8KKKKGOOGGNIoYkSKKKNFjjijjULHHGiAIiRoAqKgCqAAOlS&#10;n+v0+n64GKAP4afgV+0F8Iv2lfAOn/En4MeNdL8ZeGLx2trprRpLfVtD1OP/AI+NE8TaHdpDqvh/&#10;WLcAS/YtTtbZ7qymtNTsTd6VfWN9c+zntxj35yeT69uOCAMg889PQv8Agu/+wFpH7IWrS/8ABZH9&#10;jvwb4a8Gaj4I1n7P/wAFDPgr4Q8LXdjY/tI/Cv4m+OdItdU+NdrZeGmTTLL4yfDrxfr914x8XeJ7&#10;zRIpfGGl6xqvj3xt4tii8Da5oPxI8s0nVtM17StM1zRb601TR9Z0+y1XSdUsLhLux1PTNRtoryw1&#10;CyuYmaK4tLy1miuLaeJmSaCSORWZWBoA0KKKKACiiigAooooAKKKKACiiigAooooAKM45/QnGT1H&#10;Tnt2P1zRR2I9eD2P59R+FAHzR8F/EH7Yf/BMr4v+PvjT/wAE+ovC/wAVPgv8ZfFdp42/aG/YB+JX&#10;iU+D/Ani3xjLJp1jrXxP/Z68dSJLp3wY+LGuaPax2Gu3Gp2114O1vT4bWbxJpHiuHwZ8N/Cvhz9S&#10;NC/4Oj/2f9H0LTY/jr/wT4/4KbfCD4gDw4kmt6Bp37Pvhr4heBdS+IdtbWa6r4A+F3xHs/iJ4el8&#10;fwy6pPc23hbxdq/g/wABaVr2nwRapqdv4Ze9h09fk7tj2x05x9ev1x170c4IyeevJPfPfv7+nHTi&#10;gDuvj1/wXt/bc/ah07Uvhp/wTo/Yk+KH7K1prGl2VhrP7XH7fuj+HPBXiX4Z39+PEEWuH4f/ALL+&#10;nS+OofHetaZYR+H9V8F+Mda8X+IPBzeIpL3QvHPw2XRkttXvvjr9mr9m/wAMfs3+DdZ0my8Q+KPi&#10;N8QfH/inWfiL8aPjP8Q9Tu/EHxK+MfxQ8T3s+peJvHHjXX9SnvNRvb/Ub+6uZoYrm+vJ41nnvNSv&#10;9Y8QalrniDWfov19+x5GPQeg9hgY4o6UAFFFFABRRRQAUUUUAFFFFABRRRQAUUUUAFFFHcfjx6++&#10;fbpyRnOMjqAA59cAdenP54/PIwcZ4r461b9rW/8AGfxS1z9n39j79nz43ftw/Hvw3qug+HvFfhb4&#10;BeF5tS+Hfwy13xPqcWl6ND8b/jXeR/8ACBfCbR5boahbaj4m1m4vNE8NXukata+LbnQTpWqyafD+&#10;0VZ/FL9ov40/s0f8E2f2e/H+kfDL4w/tv+IvGGgeIvife2f9tXXwg+AXgHwjqnjL4x+OtN0K21fS&#10;ry48V3nhHStZ03wFZXGoaLb+JNSsdZ0XTfE/hXXBZ+KtB/tU/Y2/Yw/Zx/YI+BPhn9nT9l/4caN8&#10;Ovh34dKX+oGzt7V/EnjvxdLpml6Tq/xE+I/iCK2t73xl8QPENnoukwav4l1XfcNYaZpGiafHp3h7&#10;RNE0fTQD+Qtfg7/wXXiuLia7/wCCMDHTkVHRLT/goT+yDPqEUcSubmQoviBxqEso2G2tLaG1kjZG&#10;iMl200Zi8y+Dv7Yngn4k/ECb4IeP/AHxh/Zj/aT0/RrfXdT/AGcv2mPh1r/wk+Kp0mfTYdUGs6Jo&#10;3iS1tl8QaNcWj3F9p0tnJDrNxo1lc65d6Bp+mo06f30f571+Z3/BUb/gl58DP+ConwHh+HXxDnvf&#10;h58ZvhzeXfjL9mT9pbwfb+V8Tv2ffikiWs1jr2hX9vcaff6z4J1y90vRoPiR8O5dV0/T/GGmabpm&#10;padqXhb4ieFPh58QvBIB+AH5evBJ6/0HQHvRXyL+xn8ZviB8U/ht4o8JfHLTLPw7+0x+zt8UfH/7&#10;OP7S3hiyn0O4g0j4xfCbXbjw54imtZ/Dd9f6BeWuqi3gvZL/AMPTN4Zk1k6zY+HZZ9K06CZvrqgA&#10;ooooAKKKKACiiigAooooAKKKKACiiigAooooAKKKKACiiigAooooAKKKKACl5AJ5x3wD6HjjnJx2&#10;6/qEo/z0oA+ZdI+J3xm/4Jy/tkad/wAFC/gB4N8afFr4eeOfDWlfC/8Abz/Zu8Gamza18Ufhd4f2&#10;yeD/AI0/DvwxeXtnouvfG34LW8Vxa+HbO+b7VrPhe61LwXo9/wCENO8XeOPEV1/Xr+xT/wAFD/2O&#10;P+Chfw9g+In7Jfx28FfFC3g0201HxX4JttRi0n4r/DU3upaxo1tZfFD4V6sbTxz4Cnu9V8O65baJ&#10;deINFstH8WWenSa94O1PxF4autO1u8/mkzj8sc8+nrnHQdPSviz42f8ABO/9jH9oTW7nxT8T/gR4&#10;WvvFd299cXvifw1d674A17Vb/UGLz6pr194F1fw43ijVPNIljvfE6azIrjaxaFnjYA/vN+InxI+H&#10;nwh8Ga/8R/ix4+8GfDD4eeE7NdR8VePfiH4o0LwV4L8Nae9xDaJfeIfFPiW+03Q9GtGuriC3W51C&#10;/tYTPPDCH8yWNW/i+/4Kl/8ABQ3UP+CyPijV/wBgP9j1nk/4Jt+FPGXh2b9sj9sAaXbNb/tGeJ/h&#10;/wCIdM8b6D8B/wBmibWoVkl8E6D408OaDqXi74waRaPd65r2m6beeHrqy+FunaQf2lfjLRP+CVf7&#10;FNn4otfHHi74ceIPi74ytLzT7yPxD8ZPiR4/+Iks8elRww6ZpmraRrXiJ/DfiHSLG1treyj0vxFo&#10;urWcljBHZ3EU1sDEfv3QfD+g+FdG03w74Y0TSPDnh/RrWOx0jQtB02z0jRtKsoQRFZ6bpenw29jY&#10;2sQJEdvawRQpk7UGTQBdsbKy0yys9M02ztdO07TbWCwsNPsbeK0s7GytIlgtbO0tbdI7e2tbWBI4&#10;Le3gjjighjSNEVVVRaoooAKKKKACiiigAooooAKKKKACiiigAooooAKKKKAD0z0zz26c5zgkY/I9&#10;+xH5l/ta+G/Ev7MfxV0/9vz4W6X4p1zw3p2l2vhj9s74U+Dvsfm/En4Q6Vp17aaB8WoNOu4JrW98&#10;cfAmW5j1X7U39nX2oeBLe90Gfxf4N8JweJrnUf00/wA/5/z79QKqX1hZanY3umajaWl/puo2k9hq&#10;Gn39tDd2N9Y3UT291Z3lpPHJBc2txBLJDPbzRvDPE7xSo6MVIBi6Xqui+JNG0nxF4d1fTtf0DXtM&#10;sda0LXtFv7XVtG1vR9VtIr/TNX0nVLKaey1HTNSsZ7e8sL+ymmtbyzmhuYJpopEcwzxH8s84/wA9&#10;evpjsDX5ifAKeT9g79oq7/Y68UXllY/s2/HPVvEvxB/Y88Uatquvzr4T8YanqVlL4u/ZeluNUbUN&#10;PtvKur248VfD5ri/0x9Vn1C4tLjVvF/jjx1Fo+h/qZcRnPAx1z/Tt9eRwUNAHLzxn6df6d/Y/oTW&#10;PPFnvkDPOAc9M9u3tjjr6V1M8fXt1P8AL+nH0xz1rInj9s8nsB6DPA69x7CgDlpoiM456j8f8f8A&#10;DgcVkTRlTkd88Y6/T6dv8QK6mePHb16dOxP045HuD6AVjTp9O/Tr/nHzY9yOcUAYDpnOO2efcdvp&#10;VKRDz9ecDH4556ewGep9tiRcH1z14/z16/WqMi45I5HHX1/z2oAyJFOenPXp1H4dM/r+tUZEyNvb&#10;kg56dsevftg/XArXdex+oPTk/wBPbp/KqUiDqR6gj3Pf1H5/hQB5P8Wfhj4W+Mnw48Z/DHxnbm58&#10;NeNtCvND1JY1ga5tDOgay1bTzdwXNvDq2i38drrGj3TwSraapYWV15bmFRXzh+xp8VfGPiLw941+&#10;CHxbcP8AG79mbW9L+G/jjUDPr94fHPhyXSvO+HfxWfUNfSe7uJ/iJoVhc6heSXGp3mpX2pWN74gv&#10;LPR7TXdN0u3+2ZEPJAJIBDDrlSCM85OBnOFBLcZB7fnf+1jZ3H7P3xH8D/tweGNFu9T0/wAI6bJ8&#10;MP2jNC0SHTf7V8S/BbxNf2w0zxJbfboJjJq/w28ZrouueRpkdhqev6Yv9k6p4j0bwzY3k0QB+iEb&#10;emB3HXpj34znPT8hV5G6c8Hp9a5vR9W0zWtM07W9H1Gw1fR9XsrTVNI1XSru31DTNU0vUYEurDUN&#10;Ov7SSW0vbK8tpYrm0u7WSS3ubeaOaKR4mRjvI3buORQBqxt7+g6d/wAv/wBeavxt69CMH3xn05HP&#10;cYrJjbpzweR9f8/hV+Nhjqe359/89PwoA1om5Hr0Pp7cdP6+ta0D8jnqOB/T164H49Kwo29eAf16&#10;/iK0YHPQ846fj1/rz+HNAHUQSZAyPpjjkf5xwO1a0EnTnIzx16f/AF+n5VzcDjjnHp3P5/l055x1&#10;rZhbJH/6+vH8/wD9WaAOkhfpj2/Tp274/X1rzf48fBnwv+0T8F/iN8FPGaj/AIR74h+GbzQ5rryR&#10;cTaPqQMV94e8R2cDSwrNqPhfxBaaX4h02KSRYJdR0y1S43QNIrd5bueOee3HXnB/XB9/pWxDJgcn&#10;+HAOBzzgjoT78ckcDpwAfCv/AATq+Nni3x98Jde+DHxhkkT9oX9lbxI/wX+LcFzJLNc61Do4nh8C&#10;ePYbmZnuNR03xn4bsgYNdnYS+ItV0fW9bijFlfWUs36C9zxjnp6HAyM9Dj/6/fA/Jn9q1G/ZH/at&#10;+E/7dGlxz2fws+I39k/s9ftdpaxyvYafomr3Fva/C/4v6rFBZXTQf8IhrMNjo+u61IzXZ0Sz0Hwp&#10;o8S3PiO6Fx+s3HTAyOpGeew6/T0H1NABRRRQAUUUUAFFFFABRRRQA10SVGjkVJI3UpJFIqvHIjjY&#10;yyKwIaMqxV1OVYHDAjpw3/BvN+0doH7Dv7Y/xy/4JK+P9X0rwt4Y+KPjXWfix+x/ptzp66dN4707&#10;X/DXiX4iCHQ4fCf7Pdi/ijW/DfhLwR8Q/BXxh+Nf7QH7Smraxql18Pf2e/gz8Evh6ui+FvE99B3d&#10;fjN/wV0+HHjHwdpXwM/by+DmqyeEvi5+yJ8S/BniRvFthpGl61qOj6DF410DXvBnjH+xNVD2Hi25&#10;+FPxX0zwt4r0XwrrFvd+HLtdS1658QWs+kxXsMoB/pk/56EUV8ffsA/th+C/2/P2N/2fv2vvAent&#10;oek/GrwHba1rPhV5dZun8C/EHQtR1Dwh8Vfhy2p674c8JX+vf8K6+J3h7xd4HXxQnhzStM8WJoC+&#10;JdDt30TVdOnm+waACiiigAooooAKKKKACiiigAooooAKKKKACiiigAooooAKKKKACiiigAooooAK&#10;KKQ/XH8vx/8A1igDyf49fGbwX+zl8EPjD+0F8SJr63+H3wO+GHjz4ueNpNKtUvtW/wCEW+HfhfVP&#10;FuuppNi81uL/AFaXTdJuYtLsBPC19fvb2iSI8ymv4S/2GbD4heNfAPjP9rz47TQ6l+0Z+3P441T9&#10;pf4sarDcXt5a6fpvjaWa++Fvw/8ADUurajrOs6V8P/h/8PLrRtN8E+DtR1jUj4Hsb268M2k6WlhD&#10;DF+zn/BzJ8VpvGXwY/Za/wCCavhuWYeIv2+vjzpFz8SC+nXawWP7MX7NF1pHxh+L2oaX4jj1Gyst&#10;J8Yp4nsfhhFoVjd22rw63pZ8S6cLW0v5tLvB8dW1vb2dvb2VnbwWlnaQxW9pa2sSQW1tbQxrFBBB&#10;bxhY4IYYkSOKKNERI1VUUKAAATf570UUUAFFFFABRRRQAUUUUAFIRnBz07Y65/Dsce2cdeKXqevY&#10;8flz2wO2c9SODX5uf8FHfid4ql8D+Cv2RvhFeJH8cP2xteuPhdo8y7pR4N+FothP8X/iHqkENnez&#10;f2TpHhF7vTJzD9l1CO11PU9b0Sea98OSQEA4L9kyB/2tf2ofi1+3hrEVxdfDHwb/AGn+z1+yAl3b&#10;yJY3vhDw/e3Nt8S/jBpEd7pFg848b+I21DSNA1uCaLUrPSJ/FXgvXoppNEsjb/qZI2fmxx1657dP&#10;TpjpjJ7muI+F3w18I/Bj4b+CfhT4D04aX4P8AeHNL8M6HaFLcXD2mmWsdub7UpbW3tIr3WdVnWXV&#10;dc1I28curaxeXup3Ya6upmPYSN6n3P4fT6c9+KAK0jepzjk59+nT/PSqEjcYz3yf5/5H+PNmVgc5&#10;PJJJ9dv4entVCRuvPJzgeo6fp/8AroArStnOT1JJ9cfh6cdKoSN15xnOOOvsfp/nNWZW+uMEAjv9&#10;c+me3r9KoSN1/ED9cfl19PXPFAFeRuv4gfXt+XJ/nniqEjDPJ/8A1/59Pxqy7DPsOvXr0/T/APXV&#10;CRuMe+TQBXkb1HHPP5c/gfzz+VGRuMHkn+n8u/Tr3zViRgc88noPbP6Y9up65qjIScsDwBgH1JHu&#10;DyO3QHoe1AGPres6T4f0nVde17U9P0XQtE0691bWdZ1e+tdM0nSNK022lvNR1TVNSvZIbPT9OsLS&#10;Ca7vL66mhtrW3hknuJEiR2HwP+xj4d1v4p+KviV+274803VNP1j45eT4b+Cmha3FeWl/4I/Zq8PX&#10;aSeCrZtLutT1eDSNQ+ItzbQ/EDxLbaRqN/4e1HULiz8RaDJBba5cQGl+2Sl/+0D8R/hT+w7oM91b&#10;6P45W3+Mf7Rep2oeCXSvgR4J8QQppOg29zc6PJAt/wDErx/p8WlWGpaDrkGs+HZ/DD/2vpV5oGuy&#10;7v0M03TbHS7Ky0zTbG00/TdNtbWw07TrC3htLCysrSJLa1s7O0t0jt7W1tYI0gt7a3SOGGJFiREV&#10;QoALyJ07n05BH1J/ye+eKuonQkZxwOnvk4P9PxzTUX8TxnrjHPv2z27YzVxFHB46ccfp+GKAJEXt&#10;1PfqOOnr29vxq4ijg8dOOP0/DFRovQdfX/PariL0OPoOOmOv0+n9aAJY17HkD+v4/wCfxq7GhGMc&#10;evGeB9effHfoQaijXt1xyeDznoOv8qvRp0+oY/Qdj+fSgCxGp4z7N+Hp07nqO+BWjGhGDyQTnnt7&#10;c56HOQMfTpUEakYJ/wB7p39PwP8A+qtFF+7gdDj1569D6+31oAmjQ/XvwOp7DJ9fYdua0o4+59cY&#10;x1Y9v8Bxk/jUMSdMk8dB1yTwTjr8vUYweB26fnn+2t438ZfFDxL4T/YJ+C2rXOi/EL47+G7vXfjX&#10;4yk8LnVtL+Fv7KF42ueF/HHiCDUb1v7MTxr491O2l8AeC7SGy1hojca1NqF54J1G48HeKKAOE+Hk&#10;V3+3r+1GvxwvptUb9kT9k/xdfaH8B9HXWNLvPCnxy/aJ8L6nf2Ou/tA2n9kRzW+t+DfAiT/2F8Mt&#10;RXVNZtLnUbb/AISTQdY0ebUvH3hF/wBW/wACDkg5xk9+x9Secc+pIOOM+Hfw98HfCjwL4U+G3w+0&#10;K08NeC/BWh2Hh7w7otkZGistN0+ERRebcTSS3V9e3DB7vUtTvp7jUNV1Ca51LUbm6vrme4k7OgAo&#10;oooAKKKKACiiigAooooAKKKKACiiigAooooAKKKKACiiigA/z/n0/Cj8vyH+FFFAB/n/AOt9B2HQ&#10;UUUUAFFFFABRRRQAUUUUAFFFFABRRRQAUUUUAFFFFABRRRQAUUUUAFFFFABRRRQAUUUUAIc4Iyef&#10;QfX0wcjtyOcZr9MP+DXuzso/+CJ/7KGrrZ2lvr/ifxV+1Fr3jO5hiiS+1PxO37V/xs0iS+1l0HmT&#10;6mui6TouniW5JnGm2GnQ58iKAD80MZI+hzwPTvnBxnHfHY8kU/8A4IsftV+D/wDgnn+2N8bf+Cdf&#10;xu1bSvh/8Ef21/i/fftF/sK+PdYibTPCt38bvGmn6HoPxj/Zo1DxHPenQPD2r6rqGmeD7r4I+Fhp&#10;+jWWqaib7w+utav4++J3gTwregH9ltFID1+v9BQfX9OOfz7+nNAHwV/wVUSyk/4Jgf8ABR9NSubq&#10;z01/2Cv2wU1C5sbOHUb23sn/AGeviGt1cWmn3F7pkF9dQQGSW3tJtT06G6mVIJb61SQ3Ef8AIt+w&#10;k+sSfsW/spya7Hbx37fs/fCgR/Z38xX0hPBejr4emkbJxcz6ANNmvE6x3kk8ZJZTX6tf8HCf7eVj&#10;4l8DXf8AwSB/Zg8SXfiH9q/9rLT9P0T49av4J13SzafspfstteeF9e+JniD4vyQ3ct3p2rfGHwHq&#10;kXgnwz8Pby1s5vFXgPxlr+qXWp6Vd6v8M9H+I/xp4T8L6D4H8LeGvBPhXTYtH8LeD9A0fwv4b0mC&#10;S4mh0vQfD+n2+k6Rp0Ut3Pc3Usdjp1nbWySXNxPcSLEHnmllLOQDoKKKKACiiigAooooAKKKKACi&#10;iigAooooAKKKKACiiigAooooAKKKKACiiigAooooAKKKKACiiigAooooAKQ+vp24+b2z1B+hHc84&#10;AK0f56UAV/8AglHNfP8A8HC/j2K6ijjtoP8Agjp4i/s0pK0pmtpP2zvhc0tzMjcQXBvTd2pjjJDW&#10;9tbSlyZCqf2cZr+BL4qfEvxj+w5+1d+zL/wVC8A+GfGHjLQf2c4vF3w6/a2+Hvw+urmPxR8SP2RP&#10;iJZvF4rnTSjr2h6R4tk+Cutsfi54a8Ja9d2Hhy48XabpHiXxLrOi6T4TOsaZ/cf8Bfj38HP2oPg9&#10;8P8A4/fs/wDxC8O/FT4PfFDQY/Efgfx14WuZLjStY0/7TPp97bzQXMVtqeja9oWr2Wo+HvFXhbXb&#10;LTPE3hDxRpWseFvFOk6R4i0fU9MtAD16kP8An/69GeO/0/r+H+QeK+Ov27/26P2e/wDgnX+zb43/&#10;AGnP2kfFkfh/wf4XiGl+GfDdk0Nx40+LHxG1Kzvrjwj8J/hnoTyRT+I/HXi6bT7sWdsjQ6VoGiWG&#10;veN/GWp+HfAfhTxV4m0UA/kx+LUQtP8AguD/AMFobO0jSDShq/7AN/FBAgS1/tfVP2Q9DuteulVD&#10;5f2u8uzHPfuB5slw2+Ys549kr40/Yz8H/F2bQPiv+0h+0pbRWv7Tn7ZPxf8AF37Rvxm0yOLVo4fB&#10;Vx4xvHfwf8K9HTX9Z1/XNO8K/Dvwytrpvhzwvqmr31x4Kt7248IpdXFvo0NxL9l0AFFFFABRRRQA&#10;UUUUAFFFFABRRRQAUUUUAFFFFABRRRQAUUUUAFFFFABRRRQAUUUUAFGaKKADGP8AP9aKKKACiiig&#10;AooooAKKKKACiiigAooooAKKKKACiiigAooooAKO2O1FFAHzx+1F+z5o/wC0t8Ida+HV5rGoeE/E&#10;1rfad4x+GXxC0SaW08R/DT4p+FZH1DwR488PajavDqOn3+i6n8l1LpV5p+o3Oi3mr6faajp818Ly&#10;HzX9jP4++JvjP8Pte8HfFrSpvCv7SPwC1yz+FXx98LX19oEl3feKbHRrO6034oaNYaLDpqw+A/i1&#10;YyS+KPCV+mg6Ro1xcxeItF8NS67o/h6DXtS+0e2PX/PXr/8AXwewr81P21/BXjP4I+J9K/b/APgF&#10;4Z0vW/iF8KvDF14V/aA8DNbMs/xq/ZwudS0vVdfsba7S2u20rxr8NrrSrbxd4c8SWiWd2ukWOo2W&#10;uSeKdD0uw8D6qAfoVNFgnnnn07E9uenYdRgZ98i4j9ffGOM9Oec84549+3XP+H3xE8DfF3wL4X+J&#10;fw18Sad4v8DeMtJg1nw34h0tpTa6hZTExuHguY4L7TtQsrmKaw1fR9StbHV9E1S2vtI1ixstTsbu&#10;zg3548dv72OvPQn6Y46Y+U857AHMTx+ox1xjjPQ85z0HzcdOR0rGuIj6ADnJA9MYznPbnAx1I6V1&#10;E8eO397HXnoT9McdMfKec9seeP8ADrg8n34z6e2Pl+lAHMTx8dOh5HP+Pt2/wrNkTr3wMfUH/Of8&#10;a6CaPGcd8+p49Rnt16dsGsmWPB6c9ccnpjI/w5+lAGRIg7d+nU46e/f0qjIo9OD1+vX/AD9K1pE6&#10;nrnP58/5/HnOBVGRSc/r7Eev9aAMmRfUdOCPbt0+v45571zniLw/pPijQta8M6/YW+raD4h0nUdC&#10;1vSrtS1tqmkaxZzafqVhcqCHeC8s7ia2mVXUmKRgCOK6x1PXBz0x09eff8KpOgGR19Dg9fqfT2/w&#10;oA/Pz9j/AMQ6h8KvEfjT9ifxxqmq6n4k+DEEvin4Q69qVvqc58b/ALNut31qnhO7k1u/uJUvda+H&#10;etalP8OtctbLTdB0LTLXTdA0fwvHq8Ok6vdWv6ARsowc9+AOcg8ZB5zg5xg4IxnnJr4T/bS+H+v6&#10;fZ+A/wBqb4ZaSupfFf8AZi1a98YvpUD6fa3nj34SXdnNafFn4em+v7LUYbe41LwnLqN9o2of2bq2&#10;paTdQXy+GNPOvavbyV9cfD/x74R+Jvg7w74/8Ba9ZeJvCHirTYNW0LW9PaXyL2zn3KweC4jgu7C9&#10;tLiOaw1PSr+2tNU0nU7S70zVLS01C0ubWEA9Djbt6c/rV6NunbPI+pxWTEwHU9xgeufT6H888+ta&#10;EZx9Rz3/AM8cUAasbcdfTt3x9P5Yq/E2eTxnGO4PXt25/wA4rJjb07ng+/4/Tir8T+/Pp7/56f44&#10;oA3YHOR6cEfhz+nHsB17VtQSH5T+HOPT/Dj179RXNQSEYycenuP8OnH5da2oXzgdPQevIz09OPr0&#10;NAHSQSdB14+nOO/U9Djj0rXgkz3zyMY4HGf59PfvXNQScAk/7pHc5IP5cHjrnj0rZhc8DoDn1PT/&#10;AOtk0Ac98Vvhh4O+N/wy8bfCTx/YHU/B/wAQPD194b1uBBb/AGqKC+iK2+paZNc215Haa1o14lvq&#10;2h6g1vK2m6zZWN/HG0ttHj46/wCCc/xR8VXHgLxj+yt8XrmP/hen7HOvW3wj8US4liHjP4dRWrS/&#10;B74labBPpunzDSPEfgmC1sbaW5e81bUI9Fh8S61LBc+JoLdfvyByR97A4zwMYz15GRxzkcdQeOn5&#10;b/ts2s/7Lnx6+DX/AAUI8MWskXhbTZtP+BH7WtjptmJV1T4OeM9WtoPDPjy8itLVp7i/8AeK208N&#10;OjTarrLHwb4ejmg0ayu4pAD9ZsjAA5I+8f8AEZ4P+euaSq9pe2epWlrqGn3VvfWF9bw3ljfWc8V1&#10;aXlncxrNbXNrcwPJDc208LpLb3ETtHNC6OjMpDGxQAUUUUAFFFFABRRRQAVyvjrwZ4c+I3grxd8P&#10;fGFj/afhTxz4Z13wj4k07e8LXuh+ItNudI1S2S4ixPbSS2V3MsVzA6TQSFJYmWREZeqpRgnntz78&#10;c8cH29OOeuKAPNP+DTH48+IvgL8UP21/+CSPxV1SM+Jvhf4n1D4/fCi1fS9RtLnUtGspfCXw/wDi&#10;TrkV1eSw6bp3hLxj4d1b4AeOfhz4Y06wn1m/v9U+MfjTXr949Sskj/t5Ge/+f8/Tp+n+cJ8c5D+x&#10;j/wU8/YC/wCClXh4XOl6RpHxNtfg78YJdJsvhokmrT+J/DPivwh4Vt9T1P4rfE34N/DLwpF8SvBv&#10;ivxr8F/E/wAbPib8QdJ8KfA7wvqGkfEG5TVZvC2maDqH+jbpep6drWm6frOj31nqukatY2mp6Vqm&#10;n3EV5Yalp1/bx3dlf2N3bs9vdWd5bSxXFtcwO8M8MiSxuyMDQBfooooAKKKKACiiigAooooAKKKK&#10;ACiiigAooooAKKKKACiiigAooooAKKKKACmuwUbmYKq5LMeFAAJJYnGAMZJyABnPFKc9v6/5/wDr&#10;ZPNfhf8A8HCv/BQTwX+wX/wTy+IK6rJNqHxC/aUtfEvwD+Gvhiz0W58TnVZvEHgrxFqPiuXxRpPh&#10;z42fAP4k+Hvh3q2iWKfCvXvi58MfG7+Mvg54s+K/gDxpo3h/xPqlvpvhnWAD8AfGHxWs/wBuj/gr&#10;B+2j+2Ppx1yf4W/Amx8N/sRfAe28VeF/H/gPxBp+q+DdO0jxX+0A/iX4X/FTUrrxN8PPGnh74g6i&#10;ngmdtL8O/D2z1nS4tQk1TwnbeJrnxLcXn0/2HBz3PPoMjknODnn0I5NfKH7D3wCX9mb9lf4N/CO5&#10;tRb+JNF8Kwax45YtazTy+PvFc03ibxhHNe2kaLqEWm65qt3oumXcplmOiaZpcDSslvFt+r6ACiii&#10;gAooooAKKKKACiilGM8kD68DHc/h6+nYnGABD6c45JAAPQdeQTx7fj2x+Tv7EdnN+03+0F8e/wBv&#10;7xGq3/hi/wBX1b9n39lI3FndRWlr8F/AWsXNv4g8daKup2scyn4g+KUun+15h1PSdQh8baBLs0+8&#10;Szh9j/4KS/FvXvh7+zdqPgH4eypL8Y/2lPEmh/s4/CPTvMhiluPEXxRuxoer6j55u7S50uLSPCsu&#10;tzWuvwmaDSfEM/h03yLDdK9fT/wQ+Efhr4C/B34b/BrwmFOh/Dnwjo/heC7S0isZNYu7C1Qat4gv&#10;LWB3ii1LxHq0l9r2qhJHWTU9Su5vMlZ9xAPTZXByCeQc456Y/wA9OvXJzVCQg59T0HqOP5cf1zVq&#10;Vu31UdTwPx9z/XNZ8r+n0H4e/wCPH4UAV5X/AFGAfpjOfpnj9az5X9PoPw9/x4/CrMjdefYfWqEj&#10;DPJ6fzzz7/zoArSP1HsQOM/4/wD1xVGQ46g4+v8ATp/X8+LMhx1HHPP5fiMH/JFZ8hGOT/k+/XP0&#10;5oAryMMEE9+eOueev5Yx+XpSkb25Of8AJ/D0qxI2R9c9/wAO/wCHQCqMjd856gdep6dfT249RQBX&#10;kbqfwH155z+vX65ry/4ufE/wn8F/ht42+Kvji9+xeFvAfh3UPEGqlJ9Ot72++yRH7FomjnVr/S9P&#10;ufEHiHUXtNB8OabNqFodX17UtN0qGYT3cYPpTnnrwB07Zz/EevA9PWvzQ+Mli37Vv7Xfgz9ntrc3&#10;vwX/AGX/APhHvjX8eYri1SXTfFfxR1y1e5+Dnwy1G31PRPLu9PstEnm8a61DaX+seGvEuiazeaFq&#10;tvY65olm0YB6V+w78KPGPhjwR4t+NXxftnh+O/7TfiRfij8R7ab+1A/hXR5IZYvh58MraHV7y8v7&#10;PS/AHhm6+x2WlXzG+0KbUrzw9NcXVvpFlIPuVEA+bHXjnn3zz0/r1piJ2AAzySDnjt0PGOw6+voL&#10;iLwD6cAfhjPJzQBIi4wvX16//Xq4i9Dj6Djpjr9Pp/Wo0Xt155I46/XPp2q4ijg4z0A4Pf6/Tt+f&#10;IoAkRe2M45PbOenX6dvx7Grkag47noBj09z9BTUTBGRnAzn6/wCf5irkaH05/l/n8/yoAlROBx8u&#10;fz9e/AHUgdc9KvRpjtnGM/079v6c1FHGQenpjr+ft+XXrV+JcY9iAD169fr170ATxoRtHX09++eO&#10;mPy/GtGNDheM84B/mT16f179oIlPGPoen4k5ye/AH49q0YoweW7L24OB3HBAOB1yOcEnHQA86+MP&#10;xX8G/An4V+PfjD8QL4WPhH4d+GNT8SauY7jS7a/1E2MP+gaBof8Abeo6Rpl34m8S6m9l4d8K6VPq&#10;lida8R6ppejwTrc30IPzN+wN8GfHPgjwB4x+N/xttXt/2jf2qPFI+LnxZtphrSTeDdPuIJYvhx8I&#10;rWDxBeXusado3wu8KXY0iw0LUZ5rzw1c3+peG/td5ZaTYzV5P8atL/4bB/bU8C/s7SW3274E/sft&#10;4X+O/wAform0jl03xd8avEWny3PwO+Ft9batocbXWn6P4Yurz4ga62l6prvhPxTo3iKXwv4hstP1&#10;3RbGRP1IHHTPIB5/nwSucY6dgOcYoAX8/wBT7f0ooooAKKKKACiiigAooooAKKKKACiiigAooooA&#10;KKKKACiiigAooooAKKKKACiiigAooooAKKKKACiiigAooooAKKKKACiiigAooooAKKKKACiiigAo&#10;oooAKKKKACiiigAryT43/Ar4V/tGfD3Vfhf8YfCWneMPCGqOl0LO9Ro73StVginhstf8P6rAY9Q0&#10;LXrCO6uYrTVdMuLe6WC6u7KZ5rC9vbW49boz/n/P+TQB4r8GPj//AMFnv2LNFHw//Zz/AGu/g1+1&#10;l8IrS2ksvBvhH/go54V8feL/AB18M7FdT1DUxb2Pxt+D+reH/iR8R/tDam9hAnj/AFGfSPC2haTo&#10;Ph3wfomjaNYLbnrviL+3H/wXy/aD0FPAHir9oX9hv9jzw5dT3jeIfiJ+xt8Jfin4y+LmsaNd6Lqu&#10;k3Hhazn/AGjfEHibQfCdvdvqUWp2/i/wb/wj3j7w5rGk6VqWheIIoob7TtR7ygcHOOfp/j/nPPWg&#10;D5y/Z7/Zd+Gf7OVn4qu/DJ8R+MviR8RvEes+Mvi38cPifrL+NfjR8XPGPiHUp9Z1rxH8QPH2oRLq&#10;us3l9ql1c6lJbg29i+p3mo63NbT6/rOuatqf0bR/n86KACiiigAooooAKKKKACiiigAooooAKKKK&#10;ACiiigAooooAKKKKACiiigAooooAKKKKACiiigAooooAKKKKACiiigCOWKG4ilt7iKKe3uI5IJ4J&#10;41lhmhlQpJFLG4ZXjkjZkdGBV0ZkYFWIPyJ8O/g/+0/+xP4s8U+P/wDgl/8AtQ6j+zFZ+MvFsfjn&#10;x/8Asv8AjTw1pHxL/ZB+IevfafDT6t9n+HmpWNxffB+/8V6f4ctdA8TeM/ha1j4uXwrbaf4V8I33&#10;g/TNN082f1/QOOPcH8v6e3T2oAS6/wCCpP8AwcG3sN3ZDRf+CPujxXUFxbR63pfg/wDbIudX04yx&#10;GKPUbKx1b4i3ekS31qzCe3t9Qiu7BpkjS6t7qBnhf4/039mv4l/FP4yaD+03+3l+0t8RP24P2hfC&#10;rrceAdT8f6ZofhD4NfB66/s3w/YyX/wZ+AvhSC3+H3w91u6HhnSL7WNc0PTrD+2vEWnWfjOTSbLx&#10;oLrXbn7Cz/nA/wA/X170nfP9PbHTp/kegoADjPXJHB69vfJHUnp0+mACiigAooooAKKKKACiiigA&#10;ooooAKKKKACiiigAooooAKKKKACiiigAooooAKKKKACiiigAooooAKKKKACiiigAooooAKKKKACi&#10;iigAooooAKKKKACiiigAooooAKKKKACg9M5wQRwRkHrweM/kRz69KKP8+/4HqPwoA/Lf9nU2/wCx&#10;5+034x/Yt1T+0bT4R/G698SfHD9jedrTVr3RdEl+zXmsfHX4EQalNevp2h23g2+tovH3gzw9pOiR&#10;WUWha/r+p+JfEk/iTxDpOn3n6XXEWO3r2IPXjg8c9DgDgc9sfJX7dP7PWvfHr4NxX/w4nh0r49/B&#10;bxNpHxo/Z/8AETWmlXM1j8TvA041bS9GlXWIn02bS/FcUEuiXlnqpbQTfS6Rq2tWt9baKls3o37N&#10;n7QHg79qD4L+DPi/4Pe2tjrunQ23i7wul7c3mofD7x9Y28EfjH4e6699pehah/a3hXV3m083d1oe&#10;kx65p407xLpVs+ha3pd1cAHqs8fXj1+nb+vBxjI69BWRcR+3r7fz4z/Dxjjr2rpZ4x09ckdOfrx/&#10;IjkVkTxk9R0//X3/ACGMc9eeaAOYuIz1AHftg/8A6+g9h1rHuI/wIz/TGT9cj8B1rp54/wCv1x+P&#10;txxgbuvUVjTx+nvnp/Ud/bHzcHIoA59155HGT+v45/kP0qi6nn8cjHr7Hr07Y9+1bEsYBzjPtz9Q&#10;f/1Y54wRiqDrjJ79D9OxGen4dc0AZLqR6HHQYPP4/wCH057UZEH4ZOPYjr/n/CtaRe3XHI68+v8A&#10;nrxVKRecnof5/wCc/nznigDJdfyPUEjk9R1OfU8dCPevzv8A2drWT9mT4++Pv2Ur9pLT4X/EA618&#10;av2XpbyZ0sLS0nuon+Lfwb0e41PV1jkuPB2p3lp4z8OeFPDOkXN5B4Z1DxV4t8S6iZbyIV+i8i+v&#10;fsR+XX0xwR04PXBr5C/bI+B2ufGT4XW2o+AJINP+Nfwj8Q6X8V/gprbW+lzSQeOvCUq6hbaLM2rQ&#10;vZy6d4lggbTLiz1CRNGl1JtH1HWoru00ryGAPrmNsYPpwR65/wAPqP5VeicDqehBHuGzjH0x2655&#10;rwP9nn43+F/2hfhN4R+KfheSCGPXdOhTxDoKXNxdXfg7xfaQxR+J/BuqPeWGlXjX/h3VfOsDdzaV&#10;p0er2aWeu6dA+kapp9xP7tG3HXkYBHt/kYoA1kbt3HT/APV0z/P8KvRtg8d+n6//AKqyYnA69iMe&#10;4bI4+mP1rQRu3ccigDVif9f0P/1+34VrQOemeOMf07enHbOfUCsOJuc/Q/lWlC+CMkjpjp7ccjnt&#10;jHv7UAdJbvjHGeOPyz6enHHp1rVhk6Ybr/L8f6dq52GT7ueMDgj9euT16YwcZ9q2IX6dByP14PXO&#10;OfTH4igDo4JGG3t3Hf8Az1A9CPpWJ488C+GPip4E8YfDbxrYLq3hPx34a1jwp4i08nY9xpOt2M2n&#10;XYt5grPa3cUdw0lleQ7Z7O7jt7qF1mgiYaEDnK/5/wBn8Ofm9u1a8L8DOfcduuM9OMHDDGO/bNAH&#10;53f8E0/GPjHRPBXxW/ZD+KN/cap8SP2MPHkXwyj1e4t7mKfxN8Hdds59a+CXipxPPPHBFqfhm2vt&#10;P0fToHBsfDGi6B9p33U08r/pbnt3HX/9XbkHHXp1Pb8p/wBpRV/Zm/bl/Zs/avt5ItL+Hfx2jX9k&#10;b4+zAaZb2MOra402t/BfxdqDTTWzJJFr9hJpfiHxTeuYtB8IeHrTTRNGmoCCf9WM56dznp6/4dPa&#10;gAooooAKKKKACiiigAo/z0oooA8F/ah+BmlftK/s/fFb4H6xJFbw/EDwneaZp19cGb7NpPieymt9&#10;b8G65cJbjz5odC8W6XomsTW8Z/0qKxe2ZHWUrX7tf8G9n7YVj+09/wAE8Pht4B8VeIPDcP7RP7LE&#10;V58Cfj78KLK78CWHir4T6p4L8TeK/B/g/TNb+HXw2+Ffwd8E/C7whqWkeDb+z+Engrwr4U1PRfD/&#10;AMO/D2keGrnxx4x8X+HvF2pr+T+CRwM8/h0PX29eceueMct/wTK+LX/DEv8AwWOf4Z6nqFzpfwD/&#10;AOCpPgLV00a3m1Ke28L+Fv2xvgxpEereYdNn8Y+HvCGgf8Lf+HdpJp02tS+E/F/xC8d/FKfwp4a0&#10;CbT9MuNfkoA/tYGe/wDn17n6fh1OeFpB/k9c9/8A9VLQAUUUUAFFFFABRRRQAUUUUAFFFFABRRRQ&#10;AUUUUAFFFFABRRRQAUUUUAJ/k+/49q/zw/8Agsd8Yj/wUg/4OBfhp+zHomqWfib9n7/gm74Ttr7x&#10;XBY6x4Z8S+F7n4oQXGgeP/ixdILRXLXF34+vvgp8AfiV4M1i51O80PWvhJr8T6fpdwmvWsn9537S&#10;/wAd/Cn7Ln7O3x1/aU8dWmp6j4O+AXwi+Ivxi8S6Toj6Ymu63pHw58J6t4tvNC0AazfaXpcviHXI&#10;tJOkaBbX2pWFrdaxe2VtLdQLKZF/zk/+CM3g7xz438HftB/tyfGa/fxJ8ZP2xvjN4w8Z674tutK0&#10;PTptfhg8T6/q/i3xNZ22i6fp1noh8YfFTxF43l1jRtIstO0XHh3QnsrCG2tbOKAA/aoE/h9Ty3Ib&#10;A7AYA+oPcGlo/wA9/wDIooAKKKKACiiigAooooAKPc5wOvTH1OfTHqM8g8cErwz9pj43aL+zf8BP&#10;ip8cNdWGa1+HnhK+1axsblpkg1nxJctFpfhDw/JLBHLNAPEXiy/0XQhcKuy3bUBNKViRnUA+GdGk&#10;i/am/wCCmGu67JEmp/Cj9gHwTP4T8PziayuNP1L9pD4uQQt4lvow1lKt4ng/wfYTeH9Q057hb7wx&#10;400HTNVingkvfKf9SZH6j0JAPPbvz0znPf3Jr4n/AOCevwT1/wCCf7MPhNfHkt/d/Fr4t6lq/wAd&#10;/jNqOr/bP7Yvvib8Umt9b1ZdaivcyQ63o+kpofhvW1UBJ9V0S9vPmN2zN9oyMAc56ZGDnG4n+ntx&#10;QBXkbrz7D61nyt3HOO3vmrUjdj0HX8en5f8A66oSNjv65/H+v+elAFaRh+XX+Q/L/wDXVCQ/4mrD&#10;nt69f6f5FUnJxnvnk8f59KAK0hyOcknj8vp0/CqMhHJ+o+pxjNWpm9OMf1+vtVCRsHnoOv1P+RQB&#10;WkPU9ccEe5//AFf4+1CUgHGc4GTjvnp369fz6mrTseme5J/z/L0rPfJ78nr05x26H17c+x5oA+fP&#10;2pfjT/wz18APif8AGCKx/tTUvCHh/wD4p7TXs59QttQ8YeIb+y8MeCrHUbS0vdOvZdIufFutaNFr&#10;H2K+t7yLSXvZbRmuY4UPJ/sbfAe9+AHwP0Hw94ouJ9V+KXi+8v8A4kfGjxHf3Z1HVfEPxU8aSJqf&#10;ii51HVBfahFqcukubbw1FqlrOsOr2+iRaxJEt7qF28nh3xmtZv2jP21Pg78DIntLv4Yfs06fp37T&#10;XxbNtdadqEdz8TLqfUdC+CngjVhDY3F/4b1rSrc6p48fSb++htfFfg/WTNcacPsui3036PRrjHA9&#10;Bg88jqQeeMY4JBOep5oAlReg685PX/PtVxF74z6DH059ff8ACo0UcDPvwD179fb2x/Krsa9OPTB5&#10;/wAaAJEQcdwPryT/ACx7fjnrV1E6cc+h/wA+315qNE7449PU/wD1vyq4iE845/Lj/PX1zznFAEiI&#10;MdCQDjqO+foePar8ac+uOSeefQdcevT8ahRQOeuBjofr9M/Tr37VeRe3JA69up/z0oAmjQ+nP8h/&#10;nn1/Kr0aHIz6Adugx29f165qKJOTnnoTx+Q/z+PUVeRCccdeuR0HY/h/X1xQBPGn3cfyP65+vpzx&#10;14r55/a3/aAh/Zo+A/i/4lWtlFr3jeUWPg/4SeCzHDeXnjv4ueMLgaL4B8LWWi/2zoWp6/FJrNwm&#10;s+I9L8O3/wDwkKeDNG8Tarpdtcz6YYq+kYkJxnPrjqCOevTn02sM+nXH5geEtOb9sT9vLxH8S9St&#10;hffAL9g2/wBb+Fnw2tb61RtP8XftUajHa/8AC0vFxsdW8PWd66/Ce1Sw8J6fHcy31pY+K9K0Px34&#10;F1totQ1FaAPp/wDYr/Z3u/2aPgJ4f8F+JNUm8SfFDxRqerfE343eMry9udT1Dxj8YfHUsWp+MtZv&#10;dTupppdTktHSy8OWurMtvPq+maFY6nfQLqF3ds/1h0/lRkHpnjvzyD6DJA5z93AxjjjJ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554BGCDkZ68f&#10;/rH51+Xun2E37H37dGowGVtP/Zy/b31Wa/spZ55YPD/w+/bD0nT5r26sprnVNesNB0X/AIaD8O2m&#10;oT2y21lrHjDx58R9M0Hw/pVlZ6RoZDfqFXzn+1j+zr4c/aq+A3j34MeInhsrjxFpovPCfiNoEluv&#10;B/jrR3/tDwl4ospAhuoDp2rRRRammnzWd3qWgXesaJ9qit9UnyAe6TxnJOOCCRxyM89T+fQHgDGc&#10;5yLiM4P49fwzj8ADj2xxXy1+xJ+0JqPx++DVvbfECS3039oL4R6re/Cf9ozwg81r/aug/FDwhdXW&#10;h3+tXdtZaNomlx6d48i01fGekv4as7nwtZHVb/wxpmsapdeGNVaH6xuEIOO/Py9gR1HTgjGRz0IJ&#10;ODQBzc8Z54/yeePrwffryax50Pccc/5HbHU+ua6WaPIJP4H15H4DGfxz9KyJ4z/d+nv/APq9B68d&#10;aAOYnjx7jnOSevHvxxz1+tZkinrjJHGO2Ox4Gffp1PNdFPGewz147f5HsOenasiWPBOOvPTvjr+X&#10;bp2FAGNIhHGCfQ5x1/w44zz34qi6g9RkZPY9c9P06j8e1bEiHnjjnacEc+npx/8Arqi6e3Hce+fT&#10;/D8aAMmRcckc9D9D+P8ALr3qhImDxkkdO+QeoAOevoMZGRzmteRcc9xwev4H/D688VSdSMgc8fnk&#10;j+WOOe30oA/OHw1Z3n7OH7cupeD7CC8b4Sftpab4l8f6NYwfarq18MftCfD/AE1tZ8fyxwvqottI&#10;03x14OWXxDrWovp91qGt+JYNG0yx+yaN4fudv6LRsc5OPQ49+gPJHHBz6HI4NfJH7afwm8QfFH4I&#10;6ne+Aw6fFr4Ua5ovxq+D15FZJql1b/ET4cXDa1pdraaVPBdWeqXWtWK6loNnp2oWtzp0+oaraSXl&#10;tOkAA9X+Afxf0L49fB/4ffF3w5ELbTfHPh221SXThNPc/wBi63A82neJPDrXlxY6bJfS+GvEdnq+&#10;gzagmn2ltqMumve2kZtLiBiAe3xtjHt1+nb/AD1q9EwHfkHP1U+n0/rmsqMjOSe2D/n9ePWr8Tc/&#10;Tgn27dfT/PsAayNgY98g+v07f4k1fibpx7/yz/TtWVE2Me3X9cY/+tj37VfiOPwP6ew/n+FAG3C3&#10;TJ6Hv/LnpnP6Vswv0HP9c98Zz2J9OgrnYH5Az9B645H5AH862YHPy/59/wCpH480AdFC545/+v7c&#10;+uQa2IXzx6deBk8c89R1HTHSudgfIHPQg9vy4A9cevy1tQP09hj646/zz+FAHiH7WXwGsf2nP2cv&#10;iv8ABW8ljtr7xh4Xn/4RfUZXMEWk+N9Eng1/wTqtxcRQT3EVjZ+KdN0h9VS1jWe60j+0LNHQXLk8&#10;t+wX8f7r9o/9l/4c+OfEDzr8RdDtJ/hz8XdPvmiGr6d8UvATroPiptZtIbazj0u+8QSQWvjCPSRb&#10;o2nad4ksLVy7xs7fV0LdMn0GOu4cZ9+hxnPU85HFfmJ8M/tP7Mf/AAUi+JvwoaE2Pwm/bi8N3vx0&#10;+Gscceptp9p8evANgkfxl0WxEk01sNV8W6GLj4j+KL50iRV/4RjTbUQRqlvQB+qVFKfw9eM/yPPH&#10;T0znBOM0lABRRRQAUUUUAFFFFABnqOx618hftv8Aws8a/Er4FXet/CS9vNI+PnwJ8W+Ev2jv2dte&#10;061j1HU9D+NXwY1L/hLPCFxpOl3UVzpuparqcUOq+HdOs9XsdQ0o3muRXF5Yzi3Tb9e0Y756cY9c&#10;8cHBPHHQjgnJoA/py/YE/a88Ift6/sa/s7fteeCLW10vSvjj8NtH8Uat4dsr+91a38F+PLOS68O/&#10;E/4fJrGoaP4fudbf4d/EnRfFngeXXf7F0231yXw++rWVqlleW+fr6v5HP+CC/wAcpf2Zf21P2s/+&#10;CZvizUorP4c/GldR/bs/Y2huZLKy0+wn1+/g0D9pj4NaEbvWbWGGTTPEFvo/xA8BfDbwT4aeHR/C&#10;WnfFDxxr11CdSTf/AFx0AFFFFABRRRQAUUUUAFFFFABRRRQAUUUUAFFFFABRRRQAUUUUAFIfUnAH&#10;+ef8/WlpD25I64GcZP8AM4x2PrQB/Jf/AMHef7R+ueHP2Hvgf+wn8O44tR+Kf/BQT9oHwp4OttAu&#10;dFku49V+HPwb8Q+EfG2sLpuvtdW9l4c8RD40ax+z1aWj3i3A1Lw5feLoI4o0t7i7tPlf4N/DHQvg&#10;t8J/hx8JPDRR9E+HHgrw54NsbpbSCyk1JdA0u20+fWLy3tswDUtauoZ9W1SYNJJc6je3VxPLNLK0&#10;r/MP7afxLl/4KCf8HDnxk8Uxh9Q+CP8AwTC+HmnfALwgs+l69aadqPxikfX4/Ft3q/hvxgkAt9fs&#10;fiV4n+LNhpfjPwzpMOna9o/wW+G2vaVf6np8mja7d/dHYcY/+uB+H5diKAEooooAKKKKACiiigAo&#10;oooAP84/r07fUdfxH5T/ALZQX9pX9rH9l39im0f7b4L8OXkv7Vn7R9qlvDdWcngfwBeDTPhx4S1U&#10;HUIEutM8aeM57rSvEOlSxm6tLS/8NeIbaO4WJVr9SNW1XTdC0zUtb1q+tNL0bR9PvdV1fU9Qnitb&#10;HTtM063e8vr+9upisVtaWVrDLc3NxI6RwxRNJIdikj8xP+Cbmm6j8Vv+F+ft0+L9Jew8R/tXfEe5&#10;bwHb30NiL7QfgH8MRJ4K+G2kMkFrDLY393/Z+oSa7JE6weJ49L8O+IJo5ZZIrmQA/T6RgMAnkZY9&#10;8k+/fOeuQSSc9KoSNgc9OSTjqe35e3XPPFWJGHT6luvPf/OPrVGU5PuST/h9Me3XmgCrIe2Tzyev&#10;+R36YqhIc+5/wHXj0q07HBPfjn/PHSqch/Qf5/pQBVY8k9R64/8A1VRkJH0wSR+WP61ZkJ459SeP&#10;y/z+dUXbgg85/p/n/GgCrIeffv8A0/mf84qjIeOeSf6Y9MVakbqR9B9apSEZ64AHP1P4ZoAqSE8k&#10;evX9K4P4jeNtH+GvgLxv8RvEEd7LoHw/8IeJPGmuRabBFc6jJpHhfR7zXNSj0+3uJ7WGe9aysJvs&#10;kMt3bRSXBjSS4hQlx3Eh6AHHXI67u4468Y6ArkZ5Pb82f20bqX46fE74IfsO6MJZ9N+I+p2nxk/a&#10;FlggZ00z4B/DTXItRs9Ku5ZdKnNiPiL4/wBMsdF0nXdG1ey1DRtW0C3sNTgn0vxHiUA7L9gPwR4o&#10;g+Euq/HX4mRRt8Xf2p/Etx8bPGL+bLd/2N4c12FE+GPgnTLu8v8AVdTi8LeFfAw01/Duh6lfz3Xh&#10;iLWLzQX2fYig+841744HT/H/AOv6+9QQxqiRokaoqoqoqqFQIFAVVUYCqqrtUDGFwMAAVfiXGDjI&#10;HHXHJ7/h/WgCVFHTPv8AX9eOKuxr049MH2/WokUDAP8AI8k44/8A1Y9+1XY1749Ao9eOT17cd+9A&#10;EqJ09B29f8//AFvpdjTPUc9c+gHTj1Pr+eaiRCMf3Rz65z/h/XvirqJnGRzxn6A/ofpz60ATRpnB&#10;HB6Advqc9/p/9arsaY5OMdBwevGTzn26VHGvqOvf0Hr7d/fsavxr065yQB2A/pjkfTrnAoAkRe2M&#10;/jjr/ntV+NMHJGcDJ9PXkn6divGSfURRoAM4GOnQ8njJ5OPTgVeiTBwCeMkjgkntw3p7MD27jAB8&#10;P/t8fG3xd8MfhLpXw0+D1wJP2jP2k/E1r8FPglY295HDf6RqniNfK8V/EmQW2rafrem6H8NfDEl5&#10;q0/i7TbbVrHwp4rvfBkviGyOkX88i/Q37OvwN8Jfs1/BP4d/BHwSm7Q/AXh+30x9Qkjljutf1u4l&#10;l1LxN4ovYZrm9NrfeKPEd7qmv3VlBdSWdhNqDWGnrDp9raQRfD/7IB1D9rL49/Ez9ujxNPfX3wq0&#10;G+8Q/Bf9ivRNRNz/AGTp3gHTLlNI+J/xr0jSdS0LSbjT9Y+Luu6Utla6pdW1l4t03QLPWvAviGTU&#10;tI0vQZIP1J//AFn3z3x1ycc5x24BB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yfXH4Z9uvXoeg6+hxiijr2/T/AD+XQ96APy0/aGgk/ZI/&#10;bB+H37YNlP8A2f8ABb9oD/hG/wBnn9q9JLprbRvDuvZXTvgd8c9an1DX9H8PaZZ+HrxbXwH4t8Va&#10;9KbDwn4Glvk0rTr7XfEzPX6azoCehzz7AjHA5/XB4PBJxmuU+K/wv8H/ABq+G3jf4UfEDTU1bwb4&#10;/wDDmo+GtetDFavOlvqEJSHUtNkvLa7hsdb0a7EGr6Dqot3m0jWrHT9TtttzaQOvxV/wT28eeM4/&#10;Afjn9lj4v3T3Xxq/Y68Q6d8K9f1RoLhYfGfwu1Kzn1D4G/Ea1lGjafYxWfiTwTYy6Nb2b6jrHiWU&#10;+EX8Q+LJ7XUfEcUDAH3TNGR259eev48DrjjGT1rImj9vXnp6Yx/XH/166W4T72OxOc9B24yc9B3A&#10;5XoM1jzx4J49/rn/ABHP8qAOanj68evP9M/p/kVkTx4zx688fgM/of17V0lwn9fx9fxxg1jzxn09&#10;efX2/EYb1+tAHPyKckH3x7H/AOtVGRR6dTz9f5jvWvMnPp1/P1/UcZ+tZ8i9RjGfr168+lAGVIuO&#10;TwemOv8AXA71RkXAORnrg855/lj0/oBWrIOh/D/P61QkUj8Ov4/j+goAy5FPbjqRwBzgjA9wMnjH&#10;qcgV+dX7Pepv8BP2nPjL+yhq0/2bwd45kvP2jP2dVnnWO0ttH8VX8q/FL4baLFPq/wBi0+38N+LI&#10;7vxB4Y8HeHNFSaPSZvGHirWZgl5Azfo3Ivbqeo7Z9eeox6Z575r4M/bq0PxB4a8KeAP2ofAumSap&#10;46/ZT8XS/EF9Ng8r7V4j+FOu2P8Awj3xq8JQTXdlqtjpK6v4OlGo3XiOTSL690Gy0G4vdMEN95Ut&#10;AH3fEenHB+Y9uT9efy6ZwR0NX4m9+vUc9QOPyyenXv2xx3hLxNoXjTwx4c8ZeGL9dV8OeLND0fxN&#10;4f1RIbm3TU9C1/T7fVNJ1CO3vYbe7t0vLC5gnWG6t4LmNZAlxDFKrRr1kbDp6EEe4Oen0x+tAGnG&#10;wJGTyeMepB4/nn059uNGNh8pbuCPrj17DkjkCsqM4499wPrn9Oo/zir8Z4PvyP60AakLN8vTIOCe&#10;ueR+X5fjWzA/3cE/TjnnPv2GDjnt0rCjPI9Dz+X8vw71pwv0x3YD1x37/Q0AdFA/A7Enj3/i5z6d&#10;OBz9cVswufl+mB/6Fz+Bx1+tc7C5+UZ7ZHfHt+eD/wDqrYt3OBz7fl0/XNAHQwP0/DqB7kHOM+o6&#10;9K/Pz/gph8NfEGu/AbTPjz8OraJ/i/8AsieMtE/aE8BzGKIteaZ4OuYb3x94dvJWkinbQtS8J293&#10;rGqaXbMz65c+GdK0xopfPVa++oH/AC4/A8/1/nWg8Fve289peW8F3aXUMltdWl1FHPbXNtcI0U9v&#10;cxSq0ctvKjGOaN0ZJEZkdWU4IBznwu+I/hj4v/DjwL8U/BdxJdeFfiF4U0PxfoUs4gW8j07XtPg1&#10;GCz1KG1uryC01XT/ADzY6tYLcTNp+pW91ZSyvLA+O8r8rP8Agnbev8D/ABz+0p+wNrd5cM/wB8eX&#10;fxB+CY1G8Fzcap+z18V7hPEeg2trJ9hs5dSufBmu6pLb+LNVA8g694rj022jijsdg/VPn/6/uRkj&#10;gnpx7880AFFFFABRRRQAUUUUAFFFFAHw/wDtpeLPGv7OY+BH/BQX4SabPqfxb/YG+MGh/GS00izu&#10;5dPu/HPwb8QvB4I/aE+Es2rfZNXt/D+gfET4carcW/inxH/YOsX+j6DpF7NpcMVxK7t/fR4I8aeE&#10;/iR4M8I/ETwH4g0zxZ4H8e+GNA8aeDPFOiXSX2jeJfCninSrXXPDuv6RexForzTNZ0i+tNRsLqMm&#10;O4tbiKVCVYV/Gd448HaF8RPBXi/4f+KLd7zwz468L6/4O8R2UcnkyXmheJ9Ju9E1e1jmAJhefT76&#10;4iSUAmNnDBSQMfrl/wAG4Xx+8RfF3/gmL8P/AIR+Pr+41D4t/sOfEH4ifsOfFCT+xYdM0m0vvgLq&#10;8Vl8PdL0K+smk03xFZaP8E9a+F+l3Gt2zLPeana30l+s1w/9o3wB+89FIP8AP+etLQAUUUUAFFFF&#10;ABRRRQAUUUUAFFFFABRRRQAUUUUAFFFFABXy7+23+0lp/wCx3+yD+0v+1NqOl2mvj4B/BL4j/FDT&#10;PDN9fXWlWni3xH4V8MahqPhTwdcatZabq9zpEfi/xNFpHhk6tHpt6mmHVRfT28kFvIK+of8AOPy5&#10;9eP689sfyh/8HSnxrn8efDX9kn/glt4J1a1HjH9uf44aD4h+LFrpuoi58R+Fv2cfgfq2n+NfEPiO&#10;bw9Dc2sYhu/FVjpviDQLzXpxpuqN8LvFmn6Vp2o6nZTal4bAPxN/4JK/CXxL4I/ZWtvix8R9Q1nX&#10;/i7+1L4u8QftA/EHxR4purvV/FmuN4zuTJ4bvtc8T6pd3+t+JJ9e0WOPx3Pqes3c2ozaz421ua6e&#10;a6nuLu6/T/8Az/n39T1Pes/SdK03QdK0zQ9F0+00rRtGsLPStJ0zT4I7Ww07TdPt47SxsLK1iCw2&#10;1pZ2kMNvbwRKscUMaRooVQBoUAFFFFABRRRQAUUUUAFHfGP8jnH4jOe/HGKKO45PXOAOv44J464H&#10;Xpg0Afmr/wAFN/G/iG8+FHgT9lj4d6nJp/xS/bM+Imk/BXSZrZb1rnRPh1JPa3vxf8Y3MVpa3DXP&#10;h7RPCssGh+KbcPFOND8WXN5Ek8dpP5P3r4J8HaD8OfBHg74eeFbaSy8L+BPCvh7wb4ctZZnuJbbQ&#10;PC+kWeh6NbSXD/NO9tp1hbwtOwDSMhZuSa/N/wCBIX9qD/goF8ev2i7kvffDb9k/Tz+y18FGe3kf&#10;T734kXUban8c/F9pN/aTxwa3o0l0PBUd1a2r2fiDwh4g0ud3im01PN/USQ8Z5weBnJ6Ej1IzjqB0&#10;PcnmgCtI3X36fhiqUjE5I6DA6fgOfzx68Z6VZkPP0H+f6VRcnGM9eTx78flz/WgCu56D/Pt/WqEh&#10;JH5Z6e3+eKtucEn3wP6VSkbHHYcn+n+c85oAqyt1weRjt7njnjsaoSHB9gPbr/nGKtSE9zk5z/PH&#10;H6cfj2qhISfx9vT3/wAPxoArSEHA9Dk9fYj/ACPxqhITj69eB/Pt+FWpCeSPXH4c1Slb04x/XA75&#10;OB1OP8KAMjU9RsNI0+/1fVb6z0zTNMtLjUNT1PUbmGz0/T9PsYXur29vry5eK3s7S1toZJ7m5nli&#10;hhgSSWZ1iR2H57fsMnUvjRrnxj/bV8T293Efjl4ifwh8F9N1ONhdeFP2e/hpqN/onhe0trO41PWp&#10;/DV94z8QR6x4p8a6Lp2ojQNU8SQxeJdOtlh1KF63f2/PGniG78BeDf2Zvh5c+T8UP2uPE0/wk0yd&#10;bYXg0D4ZC1S8+Nnja6tbjSNUsrvS9C8DTyaPqdulzpes2tr4p/4SPQro3mgEJ9reDfCeh+BfCfhb&#10;wP4btfsHhvwb4d0Twp4fsfMeY2ei+HdNttI0q0Mzlnk+zWNnBD5rszybC7nexwAdSiknkc9u2f5Y&#10;wPpmriL04yBx2/l/n8aiRSTnHXGP8/jzV1E6HHA6D1/z69+hz2AJkU8A8889enp/+rHbPariLgZ/&#10;L/HPWo41PGc+p9h6fj+f5VcReh9OB+ooAljT8cfr6cf596uxpyDjk9fp6f59cVFGvbrjk8HnPQdf&#10;b/GrqL/30e3sP6j+vPOKAJ416ds4A+nHNaEa9OMdAP5fX/HPeq0a9OOOAD+h/L8M5+laEa47YzwO&#10;vc/Xj/PXsAWIkzzk5AwMew64wQOvXI984FfnP+334/8AFfiy4+FX7Dvwl1aHTfiR+1ve674e8fa0&#10;lloutz/Dv9mzTtLuU+MPi2XT9R1GL+z9X1/Q57nw34Nmv9PNrrnleL7LQdX0fxhpui3sH6PonIP3&#10;SPu5OARj8SCO3r3zxj80/wBie8f9pL44ftB/t23kRl8JeIp/+GbP2YLiSCW38z4C/C/Xrq78S+Lr&#10;KZ9J8P3GoaX8VPiib/xLFB4i0q58Q+E7vSL3wqdUn0+yt46AP0M8B+B/C3wz8FeFfh34I0mDQvCH&#10;gnQNL8MeG9ItjM8Vho+jWkVjYwGad5Li6nEMKvc3t1LLeXly811dzzXM0sr9bSnPf6e3Hp+f+POT&#10;SUAFFFFABRRRQAUUUUAFFFFABRRRQAUUhIVS7MFVOWLEKoGCSzE9AoGScgAZLccj5I+FPxD/AGvP&#10;29fGfi/wN/wS6/Z28P8Axw8IeAfGVj8PPiJ+2H8XfGsXgP8AZM8BeMJo7e/1LTtN1Gz3eMvjafD2&#10;lXNleeJLP4PQ61rWk6frnhnxFbaXrHhzxN4b1LWgD64ooj/4I9/8F849LPik/tJf8EwJvGcniCS2&#10;Pwml0D9opfhTB4W+xpLFrMHxHh8CR/EiTxCb9pLRvDM/h5tNjsYotQHi2a4lk0+P428b/Gv9pT9j&#10;P4maF8Fv+Cnv7N1x+zHqPivUm0L4aftNeDtcTx/+x58Y9TGseKNLs10f4lwFx8LtZ8QWnhi48S6H&#10;8OviXe23xA03wjNa+IfiBpHgaHU9Gt9RAPsmil/p39e3v/nsKSgAooooAKKKKACiiigAooooAKKK&#10;KACiiigAooooAKKKKACiiigApRjPJA+vAx3P4evp2JxhPT64/mf6c+3vivm79pr9pXw1+zX4N0bV&#10;Lrw94l+JPxL+IHiXSvh58Efgh8P9Ou9c+I/xo+KXiS8g07w14H8H6HptnqWp3U9/qV3ZQXl5Z6Zq&#10;E9ut1b2Wm6ZrfiXVPD3hvWwD6Q4znJI59gRzznbxjjHPI6+6+hz/AA5IyOW64JPHHrxnPQGvRPgN&#10;/wAG+37VP7T3hK0+IX/BTP8Abd+NXwO1bxTpUOraX+yV+wf4l8I/DbR/hCdTe3upvCnxL+ON7onx&#10;Bb40apaaYINK8Q6dpulSeGtD8TwavceDPiH4t8P3VlfTfT/jL/g1v/4J/TR6Pf8AwI+MX7c/7KXi&#10;3SrHVE1LxX8Ff2ofEl7dePda1CKEW+ufEG0+Kmk/EWO/ktJ4meex8GzeBLTU4Lu8tr0OWtJbEA+H&#10;O3Qdz+BPAPJ6dPfrRXyv+0H4I/bB/wCCS/xc8C/DL9vHxt4f/aC/ZY+NOvaD4L+Bn/BQbw14T0f4&#10;X2On/FDU9J1O8l+Dn7Q3w0tNY1a08Aa3MmharqvhrxbaatqnhzU/DVumv3nijWbiH4jWXwi+qOR1&#10;59/8/n689AMUAFFFFABRRRQAUUUUAFFFFABRRRQAUUUUAFFFFABRRRQAUUUUAFFFFABRRRQAUUUU&#10;AFFFFABRRRQAUUUUAFFFFABRRRQAUUUUAFFFFABRRRQAUUUUAFFFFABRRRQAUUUUAFFFFABRRRQA&#10;UUUUAFFFFABRRRQAUUUUAFFFFABRRR/nHv2/w7dc9sEAOe3rjHrwfp6Y698d8g5z64646c4xnuOc&#10;4we3U5GPmv8Aad/aY8Nfs1eDtF1Cbw74k+JXxO+IniXTPh38DPgf4C0+71r4kfGr4p+I7q20zwz4&#10;J8IaLptnqepTy3mqX1jBqF/aaXqMtn9qs7HTdL13xRq3hzwzrv2p8Cv+Der9qL9p/wAHWHxC/wCC&#10;m37cnxv+DeteL9Ai1KD9kj9hXxB4U+GXh34Py6zc/a7jwZ8RfjRe6X8RY/jff2eiNZ6T4itrLQ/7&#10;B0PxRFrSeEPiL438Mtp2s3wB59yQD0wcHg5PAOT97vkZGF6j0alHQevXI6c/5Poe/Qivtjxh/wAG&#10;tX7BKxW19+z58cv27P2TvFttpGo2tx4h+Df7TWu6hB4v1y5gjNnrvxB034kaP44n1iOC9giub/SP&#10;Cur+BrPVYXuLSR7Zntbmz/H/AOPfg79rv/gk/wDGX4ffB/8Ab28Y6N8eP2aPjdqdn4U+AX/BQfwn&#10;4Hg+HWgxfEx7KWY/Bf8AaP8AAtjfavpfww8X6jBYX+qeD9eh1vVNC8ReHreXW4tf19NE+LM3weAP&#10;qiikHp1Ixk4I68j29uPTvS0AFFFFABRRRQAUUUUAFFFFABRRRQAUUUUAFFFFABRRRQAUUUUAFFHf&#10;274xn8jjP5j346eBftB/tK/Cz9mnwxpviL4jalqU+peJdUh8PeAPh94S0yXxL8Sfib4ru5ILew8K&#10;fD/wlaul5r+tXt3dWVnHmS0021utQsV1TUrCO7gkcA99ory74ZfsM/8ABef9q7wzYeP/AAh8Hv2S&#10;P2Cvh74jk8PXGh+G/wBrXxf8Q/GP7R8nhPWtI0jW/wDhMpfBfwv8M6/4a8IaiLPVJbG6+FnxXsfA&#10;3xE8NeJtK1Pw94q03S/Jj1SXr/HX/BNr/gvV8ALe98QaboX7Dv7ePgvRtUgt4vCXww8Y+M/2fv2i&#10;/Fmk3lsEl1lF+KGm6d8CdATQbsNd3ulQ+KNb1bVLFBb6RDdX94kFgAdFRXzP+zh+1T8Ov2kdP8T2&#10;Oi2niHwH8VPhtruqeDvjJ8CPiTpVz4S+L/wf8b6DqV1ouueGvHPg7U4oNT0+aw1ixvdO+2CDyFvr&#10;W90e/Gn+JNL1vQtJ+mPwH1Ge/Y59PYY57noAFFFFABRRRQAUUUUAFFFFABRRRQAV+Xf7e2i6l8BP&#10;Hnwl/wCCh3gezvri7+Cklt8N/wBo3QNJjurq+8ffsyeNtdtrfVRDpq63pFpqWt/DTxLqEXi3wxZT&#10;S2VhLql2mteJr+XR/CdtaD9RKwPFfhjQfG/hfxJ4L8VaZBrXhbxfoGs+F/E2jXRlW21bw/4g0650&#10;jWNNuHgkhnWC+0+8uLWYwTwzCOZjHIrAMACOw1PStf0rTNe0LUrDWtE1vTrPV9G1nSr621PS9W0r&#10;UbeO803UtM1Gzkms7/T760mhurK8tZpbe6tZoriGV45FY154zz9f6/06fjn0r4H/AOCc/iLWfDPw&#10;/wDiL+yD471DUb74m/sYeObj4ZXmoarc3t3deJ/hJ4klv/FHwH8bQCSwjsdH0jVvAsjeGND8MW2r&#10;a1faPpPgu1ub+TT4dU06wh/QOdPbpyeevUcjoAcbgMk8UAc5On4Y/wAe/wBDkfQ81jzp7dMnr3P/&#10;ANfI+ldJcR+3Azz78f05HoR61jzoeenfnHPYY9OgzQBzc6c+h5A4/rz0PHqfpisuRDzkeuPr/n1r&#10;oJ4zzxxzzx14/mOevXr2rIlTnBPcn/DOc9ueD3/IAyJF9uD1+vWqMi45xyOD+PStaRfUcHr169fw&#10;qjIMdeo/z/X+lAGTIuMjr3B/n6/TFYuqabY6tYX2l6pY2mpaZqdpcWGoabf20F5YahY3kL215ZX1&#10;pcpJb3Nnd28slvdW08UkFxBLJFKjoxQ9FIuM8dM4698fy9P6YqjInb6kdRz2+uP68jpQB+dn7Deq&#10;f8Kuvfix+xhr86JrX7PHiq+1P4e3FxMPtni/4GfEfUbnxb4N1tpbnUZbzWdX8OX+r3vh7xXPpeka&#10;boPh4T+FdHD3OozXTt+iUTYCk+4JI6jHHH9Rj9M1+dH7YKx/A74ufAP9s2CO6t/D/gjVZfgx8fJ7&#10;GfU4Fl+DnxLu/smj+INbFjbas93o/wAM/Hl3b+KItEsdFmv/ABFq+p2NmLu3kgsrm1/RNGyenBGe&#10;Dxnr24yvQ4645J6AA04mHHtx/PH+f/rVfjbGPbr+Pp/nrWXE2evpj8R/nP6VfjYdSfb/AD/Pgfyo&#10;A1Imx37jHuD1x9P65960I2xgZxz19Qe36fWsmJsdeg/UHt+fQj+laEbdPbg/TP8An8qAN+Bj8p57&#10;Dt+fT0A4HrzWzA3A569ueM9Pr/8AXrnIG5GT/L6H+h47VswOcDOev4eh9uOD+nTOQDoIX/I8/wBO&#10;c+h/rWtA7cYI+h4BOR37cck+mcdawIXP+P4dfz4rWgfB985/z6cfqKAPzQ/boa8/Z7+On7MX7dek&#10;M9p4a8Ga9H+zz+0rdR/2k0D/AAJ+KesQR6P4g15bLfGNC+HPjq4Ov20BiEmo+Kda8OQkTiJI0/VX&#10;p29v4uR268dzjA6de1eL/HD4Q+Gvj/8AB34jfBnxcFGg/ETwnqnhue7+zx3cukXtzCZNG8QWdtK0&#10;ccuoeHNZi0/X9OV5I0/tDTrVmbapA+Z/+Cavxd174kfszaP4J+ICy2nxg/Zx1/Wv2c/i1plw6vcW&#10;3iX4XSx6Ppt68xurqbURqXhX+wp7/WpDFFqXiKPxALZZY7bzWAP0AopTjPBBHqP8/wCRSUAFFFFA&#10;BRRRQAUUUUAHrnpjpgc/jjIx144PQ9q8p/4JYfHDW/2Rf+C4nxA+BN9q2q23wR/4KCfCbSPiJp+j&#10;6n8XfAfw7+Evg74x+ErP/hEr/X9O+G/jHRYte+LPxu8f+IPCng3wnp+l/CbxZY+J00X4kax4n8ae&#10;D/HWg+H7fXfhh6t/jn8a/Oz9u/UD8F/Gn7GP7bdlc+B9Evf2SP2mfCWo6345+JXwpb46+DfhV8Pf&#10;i1dWHgTxJ8X5vg/FrPhu/wDHnir4T+Jh4C+IfgHTdH8TeG9etfGPhvSNR0DXtH1u00/UrUA/0Qh3&#10;+vp/+vP1pa4D4UfE3wZ8a/hd8NvjL8ONWGv/AA9+LfgHwd8TfAeurFLbprXgzx74e07xV4X1Zbed&#10;UngGo6JqtjeCGZFljE2yQB1YV39ABRRRQAUUUUAFFFFABRRRQAUUUUAFFFFABRRRQAUUUUAIc9j6&#10;8cYPue/HTg9+Qa/g3+NPxHtv23/+C1H7bP7ToitL/wCG37GOj6J/wT4+A+pQaPe28OoeIfAmoa14&#10;i+P+rXN9qF7KLvXvDvxO8ReMtA0vV9FsrHSNX8A+MNIMSXRh/trWf65/+Clf7YGlfsD/ALB/7UX7&#10;XOpTael/8G/hVrWp+B7TWNL1rWdF1v4t+JJrTwT8F/DOt2Ph5Dq/9i+Kvi34l8FeHNYvoJbK30nT&#10;NUu9W1LUtL0yyvNRtf47v2Cvgbffs/fssfC/wb4jGoS/EXXdNl+JHxa1LW42PiPUvih8Q5f+Eo8W&#10;DxJeyXN5catrOg3N9D4Tl1a6uZLvULTw9Z3FwI5GMUYB9h8YGB/+rAAHfkDg5JPqaKP847D6CigA&#10;ooooAKKKKACiiigAr5T/AG3Pj/L+zF+y98W/jFp5ifxPoXh4aR4EtXS1uHuvH/i28tvC/g5o9Puy&#10;Bq0Oma3qtrrmqabCsk9xoml6o6xlIpGX6sxkHnGP856H+R69K/LX9swr8bP2vv2Hv2U4DJdaHoPj&#10;DVP2ufi1bppkV/Ba+G/hFb31n8NYdXjuMW0vh7xj42m1jwlqkUrSQxyz2MkttdSm3iIB9NfsV/s/&#10;R/swfsy/Cz4RXMcLeKNJ0Iaz8QtQie2uZtV+IvimaTXvGdzNqdvFE+rxWes39xomkajctLdP4e0r&#10;R7Z5mjtYUT6cc9PzP+fz/OrEn1zlj9SBjac9x1xjjqOTkmk7HGc89v8APSgCs7cc8k/0xVJ25J7D&#10;/P8A+qrTnn6f5/wqi5PHv/8AWoArSc8HnJJP58VQcnqe/BOR26cY/l+NW5GPPPfA/P8A/XVKQ4/A&#10;f5x+lAFWRh2PP0Pfp149TVGQ8+gA5/L+vB/SrD9h75/Xj8v171RkJ/POf0/zxQBWkb07Alvc8Ef1&#10;6VQkYc579R69cduuTxgg+nUEWpG6j1P8v8/418j/ALZ/xu1v4G/A3WtX8DwzXvxb8favo3wj+CWk&#10;20UMt3qXxZ+IUs2keGZbRL3Rtd0iafw7Aup+MF0/XbSLR9cTw4+gXN3bzarbsQDwL9nhrD9pP9rr&#10;43/tVLDa3ngT4QWzfsufAnUIxa3FtrcuhXk+u/Fb4gW8kWp6zZ3f9oa7q39heEPFWgXGm2es+Brs&#10;2d9YLqMV+T+lyL/D0PJPTj05zz6f44rxP9nX4N6T8APgl8NPg7ozQS2/gLwvZaXfXlsJ0h1bxDO0&#10;up+KtdjiuHklg/t7xPfavrRg3lYDfmBVVIwo9ziT26nJ/oP89uOgoAljXvj2A/yc+3t+Iq8iYwD0&#10;Az9c8j/P4GoUXv36Aevqfw4/Orsa9iOB39c54/CgCVFP4nH/ANbj9Sevr0q6i98ZxwOn5888Y7fT&#10;r0iRenHPp/n/AOt1xV2NfbODx9c/h0//AFc0ATIoGAT26c9T7n+mBn8quovtyT/n/I7VCi4+XPv6&#10;579e3H/6quopz05OMH6/nj8ulAE0a9x9APX6f/WxknnNX41PYdMdO579eB+ajnJ6VBGvtx2Hv/8A&#10;W/nV6NMEHPC8leu5jjHbPGDggrjucEigD4L/AOCivxT1jwh8B/8AhTfw/Fnf/Gr9rDW7b9nH4WaL&#10;PNGWik+ISNo/jfxndxW+s6TrOn6L4L8GXmqXb+KbBNSsfDfirUPBsuv2EmkXtwD9d/B74XeGfgn8&#10;K/h98JPB1usHhv4d+EtE8J6Ywtba0mvk0iyit7jV9Qjs4obebWdbvFuNY1u9EYm1DV769v7lnuLm&#10;WR/gj4VpF+07/wAFCfin8awl5d/DH9irQNS/Zt+GM11daudJv/j94ld7348eL9Gsbm00dNH1jwjo&#10;dzZ/CTXrWWDXNO1+zGl+JdO1WWA6Wlj+n/H49/p29uTnp9OAAAAFFFFABRRRQAUUUUAFFFFABRRR&#10;QAUfgT3/ACI46jBPQe5/Gij8vx4HUe2emf5YyQQAfGfx88CeNf2wf2if2S/+CZnw28Ta14Ok/a88&#10;ca3qP7QfjTw7eyaZrHg79kT4XaNceJfjemm62nhnxXbaD4n8d6FDc+EfAV5rOjz+GNb8UmDwV4oM&#10;Wj+KLiZP7nPgD8Afg3+y18Gvh7+z5+z78PfD/wAK/g58K/D8PhnwL4F8Mw3CadpGmpPPe3dzc3l9&#10;cXmr674g17V7zUfEXizxZ4h1HVfFXjHxVq2s+K/Fes6z4k1nVNVvP5Hf+Cb3iDw/4V/4OA/BUPjH&#10;VdN0w/E7/gmD8WfAHwktNUubaCbxD8S9A/aD8EfEfxRo/hmO4kSW+12D4W+HfEOvXtrYJLdp4c0X&#10;Vb2WMWFpdSxf2g8/5/z/AJ9TQAuO3+fSvEf2j/2dfg9+1n8DviX+zn8ffBOk/EL4R/FnwxeeFvGP&#10;hfWLeOWOa3naK407WNKuWje40TxT4X1e10/xN4O8UaW1trfhPxXpGjeJdBvbHWdKsbyD26kbnHJH&#10;Pbv2x6j6gg++MggH+f3+yXpPxX+A3jP9pr/gnx8e9duvFvxa/YH+Ktr8LbHxze2Flp958S/gF4w0&#10;ceL/ANm/4n6lZ6b4p8Y2Wk6j44+HBi1RPC3/AAkGo6x4V0AaDo/iq8ufFkOtzN9q/wA88j04HfJ7&#10;5HfkHkjFeLftBhb3/gvj/wAFYbvw/ZzaNpWh/D/9hfQ/HySahLfReM/Hd/8As7+HtZ8M+KLeCZQm&#10;jx6H4Jx4UfTLPfA9xby6vIVudUkCe05HYdz3J47dfxwehFABRRRQAUUUUAFFFFABRRRQAUUUUAFF&#10;FFABRRRQAUUUUAFFFFACj64x/n69fQgnpznFaH/BFH4Vab+05/wVw/bP/ad8aWUmqaF/wT7+Gfwv&#10;/Zy/Z3hu/D9zc+Gbf4k/H7RvEPin41fEDRtfvZWtrH4meD9E0C8+GWqwaNEZZ/AXxJsl1gWu7TJN&#10;QzvTg8c8Yzx9ffB4I6Z7YPs3/BvR8RD8Of21f+Cr/wCx/wCItS03TX8TeMvg5+2v8H9FvLa5t/En&#10;jXw/8S/Csvgb46eKtNnmzFqfhHwP4z0X4X+EJJIBGNO17Wbm2UzfaHjswD+skfr1798/h9fU80tI&#10;D15z/wDX/wA/5OaWgD51/a4/Zh+GX7aH7M/xt/ZX+MNgt98PPjl8Pdf8B63MunaLqepeHrrUrbzf&#10;DnjnwzB4i03WNGtvG3w88T22jeO/Amr3mmXq6D4y8O6HrkMDXOnwkfw4f8E5fHHjvxT+yx4T8JfF&#10;myn0v4wfAbxB4x/Zx+K2kXc8F1f6P4x+Cuv3fgxtN1W6try/iu9ag0Gy0Ntavluplv8AVZLu+jmn&#10;huIp5P78vG3jPwl8OPBvi34h+PvEmi+DvAngLwzr3jPxr4u8SajbaR4e8K+EvC+lXWueI/Emvare&#10;PFaaZouh6PY3mqapqN1LFbWNjaz3M8iRRMw/z9P+CcWveJPif8Hfin+054t0RfDOu/tmftTftF/t&#10;Y3nhpJJZU0EfFr4g3skWnwvJZ2CyWZj0ZbzTbmC1ht77S7uyv444ftJgiAP0CooooAKKKKACiiig&#10;AooooAKKKKACiiigAooooAKKKKACiiigAooooAKKKKACiiigAooooAKKKKACiiigAooooAKKKKAC&#10;iiigAooooAKKKKACiiigAooooAKKKKACiiigAooooAKKKKACiiigAooooAKKKKACiiigAooooAKM&#10;ZGc4x7ZyCCD7/XHUcY5yClH1xyPQevOSOMLu6EHuMkCgDov+CInwc0z9pT/gqf8Atsftf+N9Hm1X&#10;Rf2GPBvw7/ZP/ZouLux0y78O6f4++Kmha34v/aI8ZaY10LrUtI+JfhnTV074eJrOkS6ZFe/Dj4ma&#10;no2pJfmSNLD+wwc5684PU9fTrkY49PpX8oX/AAbu/EuL4eftY/8ABVr9i/X7nSNLv9S+K/w6/bg+&#10;FVhd3TxeJPHnhj41+EbLwd8YNf0ewuYUmvvCvw48W+E/hz4Y1LU7Sae0svEHi1NMZLcvbm4/q9Hf&#10;igBcf55/z2/zk182/tg/su/DX9tX9mD44fsqfF2zS68A/HH4e674H1W6Gn6Xqd/4b1G9gFz4W8de&#10;HrXWrS/0uPxf8PPFlpofjvwXfXdncR6Z4s8O6NqQiZ7Ra+kq5Tx3438I/DLwT4w+JPxB8R6V4O8A&#10;/D3wt4h8ceOPFuvXcWn6H4X8IeE9Ju9e8S+Itav5iIrHSdE0awvdT1K8kZY7aztZpnO1DQB/At/w&#10;Tl8f+OPHH7Jvw/0r4p2tzp/xZ+EWoeLfgP8AE3TL8l9T03xZ8HPEuo+BzaaxO13etda7/YulaNc6&#10;/dm4cXWuXGozxkxSRmvuSvz/AP8Agm3q/iX4hfAPxb+0X4z0c+HvFn7XX7Q37QH7Uuv6CPtQg0q8&#10;+K/xJ1i6hgsRdQWu7TLmw0yz1LSri3tre2vdMvrS/jiVrp6/QCgAooooAKKKKACiiigAooooAKKK&#10;KACiiigAooooAKKKKACiiigA/LkEYPX/AIDxnPToQfrXqn/Bvf8Asz2H7VnxI+Ln/BYf4xaWuv2V&#10;34y8d/s9/wDBO7RNc0DT30v4f/AvwFqV14W+Inx68JzS6pqFzbeOvjJ4yHifwDqN9e6J4f8AF/hH&#10;TvB/jvw9ba1rXgnx3p+l6J4rr1tql7oes2miXsem6zdaTqNvpOoTLvhsNTntJYtPvpkAZnjtLp4p&#10;3RQWZUIAJwD+qv8AwbByWb/8ENP2HEsrKfT1trf9oi0urW6vFvrhdStf2sfjtDqtw8otrQwx32pJ&#10;dahbWDwl9NtbqGwa5vjb/bbgA/fDr1H6/n+X/wBel/CiigD+V/8A4OLf2ObX4ZeG/DP/AAWO/Z58&#10;Oalp3x+/Zg1TwP4b/aq0jwnc6hDH+0X+xnrniKx8OeLNF8TeGNO8Na9aa742+F2p6l4b8SaF461S&#10;48P2PhH4bab4u1rxdfeJP+Fc/Cyy8JfLeh63pXiXRNH8RaFewanoevaXYa1o2pWrFrbUNK1S0hvd&#10;PvrZmVC1vd2k0NxCxRSySDIyCB/Q5/wWR8WeEvBf/BJ3/go/rPjXW9G8P6PefsU/tIeErO+128s7&#10;CyuPFvj/AOFXibwJ4A0S3nvnjhk1rxN488R+G/Dfhuyjc3eo+IdW0vT9Pjnv7m1hk/l2/ZL0/UdI&#10;/ZV/Zm0rWEePV9M/Z++DOnaqkgIkTUbL4c+G7a8SQHkSJcRyK4b5gR8wDZoA+gaKKKACiiigAooo&#10;oAKKKKACiiigAoz/AI9M9OfQ/wA+meD1BRQB+XH7VdvY/s2fth/s2ftmrONE8B+PftP7Jn7SWpIm&#10;hRWMOg+NZW1b4N+NNan1Y6TY6Fo/hr4g2ECePfHOoa4l3p/hOy0TSdPtrmJZNNv/ANNJ4+B8uCNx&#10;yO/oCOgx0OB+mK8r/aI+Cnh39oz4H/E74JeKTHHpPxE8Kahokd5JG8/9ja2uy/8ADHiWGBJ7Y3F1&#10;4X8S2ek+IbO3aZYbi602CC5WS2eSM+B/sA/F/wAU/F39mrw7a/Ee4lm+M/wb17xL8AfjfbXcuq3u&#10;o2fxN+FF+NBvpdY1nUxIuva7r/hxvDPjHXNW0u81HS59V8R3cMN2txbXNlaAH1xOh9OmR0wR3HXr&#10;zx9OvbGPOnTt1wMfzz0x04wcda6OdT06jnnrzwP/AK/GB+QrHnU/zH07fl3/ABoA5yeM+nrj9D0P&#10;T36fXFY86c/ngY/xHbgcfjXRTof5+5HA5/8A1H0rInVvw59yOB+n0NAGBIp+bI65/M8j3/pVKQd/&#10;YqeP8/5Fa0qcnI+nscf5x2qhIvtweo56/wCf5UAZMin05H8qpSLwR+I/w/Lj/Oa1ZF9euMY9j/8A&#10;r69vqaoyLjJx646+2PyoA8y+J/w98PfFb4feM/ht4sthdeHPHHhzVvDeqKI7d54INUtJbdb+xa5h&#10;uI7fVNMmaPUdKvBE0llqVraXsJWa3jI+Xv2E/iLqWv8Awcb4R+MxaWPxX/Zl1eX4F/EHSbc+V58P&#10;gqFNN8FeL7K3utW1TVrjRvF/hC20y4i8RX8Wm2uv+JLHxS+i2Mel2duF+4HU9BjB559RnA688E9x&#10;9c7a/O/4jxwfs+ftufDT4wKLy08AftV6RZ/s+/EX7NcakmlWnxl0do7/AOCvivVbC0t9WOs6v4i0&#10;22v/AIY6XELfR7Hw/ZPd65easltLqUN2AfolEw7EY4II5yTyTnJH5cdccVoRkYx68j9c/wD6v8Kz&#10;I2BxyDtOOD6gYJ4A6enTuSRV6M4x7Hnr3/T8qANSM5P1H8uf8c/kavwnPXk4I/H/ADzWXE2PfBz+&#10;B9P6VfjbHfvkf56UAa8Dcg/gfr09PQ54rYgfgf5yAcf061gRNjHbv9c9Rz/SteB/06e/r+mBQB0E&#10;DH8jnt6Y6Y/l6eprWgc5/Ifl/nHGK5+Bv88de3Xr+Hfr2Na8LHgZPXj6YyOv0PT157UAdBA/I54w&#10;cjge4PTPXjCkcHnivzAugP2Zf+Cnuj3tu0Vl8Mv+CgXw+vdM1O3Nxp1lZ6f+0B8C9MS6sdTffDAL&#10;aHxF4Kvo9ItbOCZr/wAT+NfEt3dObqe2iiH6bwsOAPbPbryP8OMfyr8+P+CofgvxFqP7MkXxm8CW&#10;5uPiL+yj8R/Af7Svg1FsYrwSH4caukviSK+MnzJoll4Uv9Y8R6vbgSQXi+HbeO6hdFWSEA/Sf8P8&#10;5JIx7Ek/j6YorlvA3jLQviJ4K8IfEDwtcPd+GfHXhfw/4x8O3csTQS3eheJ9JtNb0i5khcs0Tz6f&#10;fW8jRsSyMxUkkE11NABRRRQAUUUUAFFFFABXi/7RnwgsPj78CPi38GtRFiqfEXwF4i8NWF3qUMk9&#10;lpOv3mnyt4Y8QSRRK0rSeHPEcela7bmNWdbjT42VJGAU+0Uozn26EHHOenbPHXj059gD9YP+Dcz9&#10;pDxv+0p/wSm+AevfEx/ihf8AxA8B3njj4ZeJ/Ffxm+K3g74s/ET4hal4R8YazY6t43vtT8Nxad4i&#10;8OeHX8UL4k8F+DvCPxQ8PaR8RdD8P+CbW31PU/iPpH9ifFz4gfufX8Wn/BBj4zaL+y9/wVN/bd/Y&#10;S12P4LeDdD/aslP7W3wb1XVtC8Q6f+0T8avHGr6FBq/inwXoHiqy0O48IeIvg98Jbfwx8c9fsPCf&#10;iHxDoXiPwprWr6/rHgnRvFWneIPiRe+Dv7Shn/I/w/D/AD0AFooooAKKKKACiiigAooooAKKKKAC&#10;iiigAooooAKP8/570Uh7fXn/AD9cccUAfyk/8HFvxMb42/HP/gn3/wAE1tFvIL3QPEvjnV/23/2o&#10;tIs73VftcHwb+BBl8O/CHwz400SCWHRdc+Gnxi+K2teI9Ku4NaS8Sz8WfDnw1qVpbJeWUEo8FHf6&#10;/h6gDkjgHnv614z8YvHsv7SP/BZj/gpT8cG1WPxT4O/Z+h+Dv7Cfwd12xBXTtDi+Gvh7/hN/2ifA&#10;BnktreS71Tw/8ede1K41bK7bG8u5bKKW9tUtbs+0dhwOp9fb8CPQgDPX0oASiiigAooooAKKKKAC&#10;iiigAPQ847fn0P4eo6Zr8sv2OMfG79sD9uL9qyffdaHoXjHS/wBkb4UTvqcWoQ2nhr4R29jefEmX&#10;R5bfFvL4e8YeN5tG8V6XNADEstxfRx3N1J9okr7E/a2+NUf7O37NXxo+M/nQQ3/gbwHrF74cN1AL&#10;i1m8ZakiaH4GtLqJmQPa33jHVNCsrkZz5FxIQHI2Nwv7BnwUn/Z8/ZD+Bvw01S1vLTxNaeDbfxN4&#10;3g1O1jttWt/HHju4uPGvizTNUAZpJ7rQNb1+88ORz3LG5ez0i0SUIY1ijAPrNm5Oc/Lx07Z9/cn0&#10;x0xVNz0H4/5/WrD9h+PTH06fTH6nrVJmI5PJ6UAV3JwTnnj/AD+VU5Dz9B/n+lWHPOP85/8A1VTc&#10;kg59v5igCpITxznkk/0/rVGQnH1Iq5IeT7KcfXqOx96ouTwPxxj8qAKcjEZ+uBVKQ8+wH6//AF6s&#10;yc4z65/EYqi5OPqeaAKkh7k9AxPHHrjtzjOO3HNfm34jgtfjx/wUY8IaC0Njqfg79iz4U3njTV3X&#10;TbyQ2vxv+OfkWfhvQdc/tPOmXsWmfDnR7Hx14T1HRrNp9K1s3Pm6q17GbTSf0R1nV9M0LS9T1vXN&#10;TsNF0XR7C91XV9X1W7ttP0vS9L022lvNQ1HUtQvJIbSwsLGzhmury9up4be1t4pZ55Uijdh8Ff8A&#10;BOvTdU8TfDDx/wDtLeKbG9s/Fn7VnxW8Y/FcWusX11q2teHvh9BqM3hn4XeB5tZuobVtT0Xwv4a0&#10;ky+FpoLOytE0LWbWG0tLa2WK1twD9Bokx2xjrnue3t0x07cHOMm6in8Tj/63H6k9fXpUMa+p+vQZ&#10;J6Z7547Yz3q6i9OOT065/H/63agCeMd8cdB/nrV2NPx9ff07/wCcVDGuCDjKjjGcde/rxz+f5XUX&#10;+Ennr0PPtnp29PrQBMi9OOSfy/z3/WrqLjnB44H654P8xUKKfTk9D9f8+lXUXGDjgcdu/Oeeeo7f&#10;/WoAmRR93PvnB5/Ek88f41djXpx6YPt+tRRryFPOOT16enX19MGrsa9PrgfTgUATRr3wcdB9T3we&#10;Tj/PPT5l/bP+PS/s2/s3fEn4kafO58cPpDeEvhPpNnbabqeq6/8AF3xkT4f+H2naXoOp3dp/wkRs&#10;tfvLbxBrek2H22//AOET0TxDqFvpepLYPaP9RInIPYAkD1J7nqcLywxjJx2r80fiJFbftO/8FCfh&#10;j8LY/t158OP2FtEg+OXxSiN1q6eH9W+PvxIsLWP4FeGtQ0iS20q3/tvwB4Yg1D4paD4r0/UfEVjK&#10;muah4VuLXTp01iG6APpr9jL9n61/Zh/Zr+F3wh8uFvEWj6CmrfEDUo3iupdb+I3iR31vxtqU2ppF&#10;FNqsK65e3WmaReXnm3aeHtO0exeeSKzhCfUP+f8AP+emB0ApT245746Hv24HXoOR0PakoAKKKKAC&#10;iiigAooooAKKKKACiiigAooooA+Qv2rPCnxt0O8+Cv7Wv7KUumw/tZfsW/EJ/jH8ILHVoNZudL+I&#10;eg3Wly6L8VvgfrkGh67oGoTeG/i/4PP9g69Z2F/Y6rrtpaL4Ustb8NxeIrzXrD+vX/gnv/wUg/Zh&#10;/wCCk/watfin+z3450y88R6HpvhyP4z/AAY1K9S1+K/wC8a65bags/gf4oeEbyGx1rSLi31rQfFO&#10;i6J4lGnDwp43fwvrmo+DdW1nTrC6ng/nH/z0r5A+Kv7F3w58d/EM/HT4deMvi5+y/wDtKR6bNpNt&#10;+0X+y/8AEnxH8G/ipJptxZ3dnd6frOqeGLu3s/EFpqlrcRadrV1f2X/CRX+i2djoUfiGz0y1t4YQ&#10;D++3J/X+Z4646dCOuc96/NH/AIKgf8FQ/gT/AMEv/gdb/EH4hW9/8SfjP8RLy48Hfs0fsxeCrlJf&#10;ip+0J8Tplt4LDQdB0+3s9Vv9E8FaNe6hpc3xF+I82j6lpvg/Tr/TdN07S/FnxE8U/D74eeNf5g7v&#10;xV/wWLv9Bl8EXn/BZz4tjwJLbvp5TTf2Wv2c9I+JaWBjZE2fGPT9Jt/HA1RYz82tQXUOoNMPtCyp&#10;KF28J8Gv2MPhR8IviLr3xw1bWvid8dv2jPFStF4p/aP/AGi/iBrfxc+NGvQ/2baaLFFc+KteZIbZ&#10;rfQ7G10GO+0/TbPVptBgh0W/1G806GK2jAJ/2Tfhb8T/AAfofxS+LX7Qd7o+qftNftU/GLxt+0f8&#10;fLzQ4Yzpeh+NfiJdpfp8PPD18LzU5pPCXw+stuj6DpsWr6no2jzTarB4eu5tJmguJ/rD/P8AT+QF&#10;HSigAooooAKKKKACiiigAooooAKKKKACiiigAooooAKKKKACiiigA/8A1fqDwexyAcjmvlH40+Cf&#10;2gvh98Wfhj+29+xD4r03wd+2N+z7Y3+maJo3icef8Nf2hPhNqdz9s8Yfs7fFrT3vdNiu/DPirdcX&#10;Hh+/fVNHm8PeJpotY0rxF4I8SxeH/iX4D+rqOv8An+vWgD9cf2Kf+DgD/gnp+1boNj4e+Jvxb8K/&#10;sWftOaLbaJpXxV/Zh/ap8U6b8KfE/g7x9qV5No03hfwT448dw+D/AAX8ZrG71q0nk8MX3ge6/wCE&#10;q1Dw5feHtW8XeAvAWq60vhq0/Tj4yftcfsr/ALO3hrSfGXx8/aU+A/wX8K68iv4e1/4pfFrwF4D0&#10;vxKZbKfUYIvDd34m13TY/ENzdWNtcXVlaaMb26vYYXe1imCnP8fHxY+APwS+O2n2+mfGP4U+A/iT&#10;b2UcsWmzeLfDWmatqWjpO8ck50PWLi3Or6HJcNDH58ukX1lLMi+XK7xsyn548H/8E0v2EPA2qNrG&#10;hfsyfDie9Nx9pH/CUW2reOrOKbgq1vpnjfVfEOmWyoVDRxW9nFFE43xorc0AfVX/AAUP/wCCqnin&#10;/gsPFf8A7HH/AAT21P4h+C/+Cf1/d+HYP2sv23jZ638MdZ/aA8KX2m3934u/Zf8Agd4O8ceEtK8f&#10;WHhjVornR9J+JfjbUbXQbzV5rfXvBHiLw1L8JdQW0+PO94W8M6D4K8MeHPBvhXTINF8MeEtC0jwz&#10;4c0e1aVrbStB0HT7fStI022M8s85gsdPtLa1hM0skxjiUySOxLHXtra2sraCys7eC0s7WCK2tbW1&#10;hjt7a2toEWOC3t4IlSOGGGNFjiiiVUjRVRFCqAJv8/5/z70AFFFFABRRRQAUUUUAFFFFABRRRQAU&#10;UUUAFFFFABRRRQAUUUUAFFFFABRRRQAUUUUAFFFFABRRRQAUUUUAFFFFABRRRQAUUUUAFFFFABRR&#10;RQAUUUUAFFFFABRRRQAUUUUAFFFFABRRRQAUUUUAFFFFABRRRQAUUUUAFFFFABRRRQB8qfGDwh+0&#10;D8NPjR8Jf25v2J/EsPhr9rP4AxSaI/hXV7+Cy8BftK/A3UtTj1Xxt+zh8T0vNtg2h+JpFmu/C+rX&#10;k1ovhXxRNH4i0zUfDPiyx8K/EHwL/RF+xB/wX6/4J7ftdaHovhrx/wDFnwx+xz+1HaQaBo/xO/ZX&#10;/ah8RW3wr8Y+D/iNrGpXHh7/AIQvwV4w8fWXgzwj8aU1DXLN5fCs/gG5m8Wah4c1Tw1qXjDwH4A1&#10;/WpPCmn/AJEZ/wA9/wA/85rx74s/s+fA347WcNl8Y/hL4A+JCWkEltp914t8L6Vq2raRBLMk8yaJ&#10;rlxbHWdD86VFM7aRf2TzLuSVnjd1YA/sN+NX7Wv7LP7N+g6Z4p/aD/aS+BHwP8O643l6DrHxY+LP&#10;gP4f2HiGc2V1qKWnh2fxVrumDX7+axsby7tbDR/tt5dw207W9vKI2I/kZ/4KF/8ABUvxX/wWMiu/&#10;2P8A9gDUvH/gX/gnjfTaMn7V/wC2nc6Vrvw28RftHeHZYLq68Q/sy/AXwp408NaV430vwhqm/TNN&#10;+J/jjVrLw/qOryQa54N1vw+vwxdtJ/aA+V/Bn/BNX9hHwHqrazoP7Mnw1uL5pnnA8V2ep+PrGKV1&#10;K77fSvHep+JNKtfLzvtxbWUS20oSa3EUqI6/bdta21lbW9lZ28FrZ2kENta2ttDHBbW1tbxrDBb2&#10;8ESrFDBBEiRxRRqscaKqqoCgAAyvDPhvQvBvhvw94Q8L6Zb6N4a8K6HpPhvw9pFpv+yaVoehWFvp&#10;ek6ZaiR5HFvYafa29pCHd38uJdzu2WO5RRQAUUUUAFFFFABRRRQAUUUUAFFFFABRRRQAUUUUAFFF&#10;FABRRRQAo+mfw/H73G3p6j1zxXmv/BNP9tnwZ/wR1/aj+KX7O/7Q9taeBv2A/wBvD45Xnxj+Ev7R&#10;C29jYeB/2c/2qPGehaD4f8a/Dn43X8dtbw+E/hf8R7DwnoEvgzxpcTWfhr4ax6FA+sWjeCj8UvH/&#10;AML/AEn/APX+Irl/G3gfwj8SvCmveBvH3hzR/F3g/wATWEmm6/4c1+yg1HStUsnZZRFcWtwjpvhn&#10;ihurW4j2XNneQW15azQ3NvDKgB/ajbXNveW9veWlxDdWl1DFcWtzbSxz211bzossFxbzRFo5oZom&#10;WSKWN2SRHDqWUqxl565x+WPTv+nT/D+Af4Vfs8ftI/sj240z/gn1/wAFBv2nP2TPBcMmotpnwX1i&#10;80D9pH9nvwoNV1F9Z1B/Bfwg+NVvrOj+HbzU9Yu9U1XW9U+33+p6xqGovPc3gEbrNN8Vvgr+2V+1&#10;lE2jft2f8FNP2nv2ifhxc2Z03Xvgz8O7Lwl+yp8HvH+lPfaXfS6L8T/h/wDBKHTNH8daVJJpNrJE&#10;t/HbatYXKtd6Vq1hNNdm5APrH/gsT+3f4M/4KofE3wT/AME3v2P/AIjaB8Sv2QvAnifw58V/+Cg3&#10;x28CC48RfD/xrc+DdcsPEnwq/Zb8AePtP1O38MeLf7Y1/S7bxt8QdY8MHWtO0y5sPBV54f8AFz6r&#10;4G8feCtS1D1/I59cj8vx/wDrVwXw0+GHw8+DfgvRPh58LPB+g+BvBXh+0jtdK0Dw/YR2drEFRRLd&#10;3UgDXOp6tfOn2nVtb1Ke81jWb559Q1a+vL24muJO89T6/wCfw/CgAooooAKKKKACiiigAooooAKK&#10;KKACiiigAAyc84AOQO+R3PBGOowRkjFfl5qlpZ/su/8ABSDT/FUl1/Yvwo/b58EweD9XUx6Lb6PZ&#10;/tSfCVEm8HT6rqd//ZX9g2/j34fX2s6B4b0rSLzV9a8c/E2/mF3pVw72l5pv6h18gft0/AfU/wBo&#10;P9m7xp4Z8JXOo6X8VPBr2HxX+COvaLO9nr2g/F/4ctLr3g250LUI7yxOlalrEsd34UGricSaVa+I&#10;brUbdTd2tuyAH1VcID0HIJB/Qj3zjjH4nnmse4jwf5ceoB+p4GPT868k/Zg+Nun/ALSH7PPwj+Nl&#10;l9iWfx74N06/8Q2mn2erWNjo/jfTmm0Lx/4dsrfW44tSNr4Z8c6V4i8P29zN50N9Fpq3tle6hY3F&#10;tf3Hs1wpPTP68d/6c+maAOcnj749cfofqTjiseePuB649O3+OPqPrXRTqfT14+p4/LHPPfvWRMh5&#10;/E5/T8SDzx6ZoA5ydOn489jjH+P/AOus6VeOnXOfr1H8v8a3Z0PP4549x+fr/hxWVKnJ4z1x9ef/&#10;ANfv+FAGTIO59CpBHr/n2qi64znkjPr3xj8h7c961ZF9uD1HPX/P8qoyLj2P8/8APr+HpQBlSLgf&#10;mRx9Rj8B/PPYV8v/ALX/AMFx8ff2dPil8Nra0Fx4i1Dw7cax4IMZtYbmLx14aK694U+zXtyv/Eua&#10;+1iwttIvbyKSCQaVqWowNKIriTP1RIuM8euP07+3f9eKz5U4PPoR6cHPX2AxjIyG54AwAeGfs1fF&#10;63+PPwI+FfxbhlsJLrxr4P0y98QRaVZapYaXYeMrBX0jxxo+nWustJqMdlofjGw13R7aSe4vEuYb&#10;FLm31DUbaWG+uPfYmBOepwQevX+Qx14x+dfm9+yWI/g9+0T+1n+zHMsFjpT+MbP9pH4V2wtLm0a9&#10;8F/FeC2t/GFhpEGW0y28N+A/Ftnp/h6ySAW0st/qGoP5cyq6WX6OR8Z44DZ4PUnno3Ixjt69zQBq&#10;RMARn0II/wDrnp2+nar0LHC5xwcH/wDX269sfWsuPjjOeMnjuSPXv9P5VoRdD7gfyoA04jjr2JH+&#10;fTGe2M1qQEjGT/8AX/yP89KyIyT17jJ+vHNaULHIz3AOfwxQBuQN079+np05x6H/ABzg1sQNyM/T&#10;8jnj0/r3rBgb7vtnOMfT09MDt+ta8LY289Mg44/Q9eMAYOaAN+A/dPX/AOsc/Tp/nFM8QeHdD8Ze&#10;G9f8IeJtOt9Y8N+KtD1bw34h0m68z7Nqmh63Yz6bq2nXLQvHMsF5p91cW8phljk8uU7XU7WVkDdP&#10;YduP59eMdOmPeteBzz14BwAAeg7nBPQE8EcKc54FAH5z/wDBLLxRq9t+z/4o/Z68X6kmo+PP2Rvi&#10;98Q/2f8AXbhrmSSfU9D8Oa5cah4N163tbgrc23h+50XUv7C8OSSRRRXFj4abyNwhfH6XV+WejtL8&#10;BP8Agqp4h0sm5g8Eft1fA+x8Raf/AMS6D7LdfG/9nm2eyvtNs7tdr21tbfCqS+1/V5AzS32s65Yi&#10;7jci1nj/AFM7Dj/PXqCR0x0/GgAooooAKKKKACiiigAo/wA+/wCfXvRRQB8SfFn4r337GH7eH7Av&#10;7culT/Ge38O23xDv/wBl745+HP2dNF07xL8W/jF4E+J3leMPhd8LI/C+s6H4ksvEngq9+Lvg2yt/&#10;FXh/QtLh8eaxYeIprL4eajp/jyTwtqemf6BKsGAIIYEAgjkFSMgg9wR36H86/gP/AG+/go/7QX7H&#10;/wAd/htZ2091r1z4IvfE/hCCytoLnULjxl4Emg8a+GNNsPOw0E2u6voNt4enuIHSZLDVrxF8zeYZ&#10;P6vv+CO37TXhr9rH/gnD+yv8UvD+pfDiW7tfhZ4T8GeJfDHwz+KHjT4w2Hw31fwx4f0q30z4c+L/&#10;AB18SI1+IWpfFDw34Ln8Jj4mQ+M7rW9btvGd3q6t4t8b2LWXjPXwD9NKKKKACiiigAooooAKKKKA&#10;CiiigAooooAKKKKACuI+Jnj/AMM/Cj4c+P8A4peNda0jw14N+GvgrxV4+8W+IvEN8dL0DQPDPg7Q&#10;r/xFr2ta5qgguv7N0jS9K066vtSv/s1yLOzgmuPs83liNu3r8Nv+Djb45ax8Fv8Agkh+0zpHhE+D&#10;rz4gftEweEv2U/A3hrxZNIbvxbqH7QXibT/APifSPBGlRR79c8dWHw61Dxr4n0K2NzZx6UugXnii&#10;WS8XQP7J1EA/mi/4Ju/8JT4l/Ztk+PHxC0210v4oftbfFv4w/tW/EyDTrKXTtIn8U/Gfx7q+t21/&#10;oenTXF5LYaHf+FYPDd5pNq91cvFZTQq9xOQJW+9q434c+CdJ+Gnw+8CfDfQSx0P4feDfC/gnRjJk&#10;SHSvCuiWOhacZBlsObOwh3De5znLEYrsqACiiigAooooAKKKKACjnsP8Oo6/hnnoMcjuCjOOfT8O&#10;e3UfpkUAfll/wUPCfGL4ofsV/sbRCC8sPjL8bD8UPilpral5UN38IPgPp3/CV+IvDmt2Nu4u1s/G&#10;U9yU0O7kaKCTWfDBigeS5hb7P+oTk8DIOcnIGN3PUjnHOemM1+YH7PKy/HX/AIKG/tdftByh7rwj&#10;8A9A8Ofsc/DO7k0uKK2m1zSrn/hN/jUguJC0g1nwx42nTTFvI0Mt5oHiSGJ5Y7UJbyfp5Iwzn0HP&#10;OT2wOcdMEDHXPOCMUAVnPJJPAz/Pj/PvVJz0HfnP6Y/r+dWZG7d+Sf0x/WqbH757jGP/AB78OwoA&#10;qsTgnv8A/Xqq54+tWH6fjVV85Hpjpjv9fzoAqSZw31x+o/lVCUnPHbA/DHvVyQ9PfJPv0x/WqEhO&#10;M+/+f5UAU5D156D9T/kVQcnOOw68dz05/A9KuSc7vXPX8RVKUk5BPQABeOe3f0z2IPQ+tAHwb/wU&#10;Q8TeIrX9niT4WeCp7m08d/tMeO/Bv7NnhK9TTrLUdNtJviffTQ+KpPEBvBK2naHP8O9L8aWNxq1j&#10;aXuoadd3dld2kdo8X9q6d9jeCvCWjeAvCHhTwL4ct3tPDvgrw3oXhTQbWSRpXt9G8OaZbaPpUDyN&#10;gyNDZWcMbSYBkZSxGTXwpq/kfG7/AIKM+GtNiFpe+GP2LfhBqXiHVbmC1v4rux+NP7Qqx6dpnh7W&#10;HvyunajYW/wr0SDxVol3o1s/9n6pfXMd3qU11GbLTP0WRexyOT2OfpnOMgdgMA5PU0ATRrnAI6nJ&#10;BHT/AD/WrqLjB544A9vX2/mahjB9OuMH1/8A1fSr0Ywc4yBxjp+Prx7fSgCVFxgN6cejE/4frn2q&#10;8gPTv+J/x/TtUCL0X3yeDyMHPPtjtjtmriL3I+nuD7dv0NAE8Y744xgVejB4Bx0ORgH6fl7VXRfu&#10;gjjv+Hv16nnH4dKuJnGfXj6gdP6j/IoAsRr37ngf5/z0q9GMYwOB/nr1/Hv3qtGCMe38z+tXo1OO&#10;QTjkgYHGfw/mMZ9qAPPPi/8AFXwh8C/hZ49+MHj68az8JfDrwzqninWBFPpkF9fx6dbvJaaFoq6z&#10;qOk6dd+I/EeoG00DwzpdxqVkdX8Q6ppmlRTpPeRGvlr/AIJyfB/xF8OP2ebfx/8AEi2T/hd/7Sni&#10;fXv2h/jNfvZQWN0/ij4lXj61pejfYVsbOXRLbQPDU+k203hrDWmieIrjxILFYYrx4l81/bPtZf2i&#10;v2i/2YP2ILa8abwbqd5e/tOftMaPBDq4a++D3wu1W1svAHhXXFS503R9Y8IfEz4nGfQtWsUub7Vd&#10;F1bw9oPiNbS0+x2B1H9Qs5z9T0Of64H5L7jvQAf/AFh+XSiiigAooooAKKKKACiiigAooooAKKKK&#10;ACiiigAo6jHY+3+f84PUCiigA7Edj2/w9D7jFH+f60UUAFFFFABRRRQAUUUUAFFFFABRRRQAUUUU&#10;AFFFFABRRRQAUUUUAFFFFABRRRQAUUUUAFFFFABRRRQAUUUUAFFFFABRRRQAUUUUAFFFFABRRRQA&#10;UUUUAFFFFABRRRQAUUUUAFFFFABR/nHTPI79uM+/YCivFf2ivjr4O/Zp+C3j/wCN/jszv4d8B6N9&#10;vksLQE3+t6rfXVvpHh7w7p52Osd54g1+/wBN0eC5nAs7J7wXuoSQ2FvczxAHbePviP8AD/4V+HLj&#10;xj8TPG3hX4feFLSRYLjxB4x1/TPDukLdTRySW9mt/q1zawS31wsMv2Sxhdru8ZGS3hlcba+Bbn/g&#10;sF/wTqtboWrftDpMyyyRSTW3wu+M9xaIUDYZrmH4dPFLHIy7Y5LR50O4MWEX7xf3H/4Js/8ABCbw&#10;z8SNJ8D/ALbX/BXLwlYftCftNeNdNvfFXgf9lH4h6SNS/Zu/ZH8G+L7CaPR/hxc/CHWo5tB+JPxR&#10;tvDt9E/xC1n4k6VrGmaL4qGn6bpeiah4s+H1l8V/En9RljY2WmWVppum2drp+nWFtBZWFhYwRWtl&#10;ZWdrEkFtaWlrbpHBbW1tDGkMFvCiRRRIsaIqqFoA/hp+Cf7S3wF/aO0iTW/gj8VfCHxDtreET6hY&#10;aNqJh8Q6PC8z28cuveE9UisfFOgJPNE4tX1rSLBbuMrNbebDJE7e5fl6cHPP16ZAI6cHr3xX7Bf8&#10;FDf+CGX7Jn7bl7H8Y/htbL+xt+2p4e1vxD4x8Iftb/s+eGtA8M+Mdd8WeINJutP1KH476Bp1vpen&#10;/HXwrrk0lnL4it/FF3aeNrixs7nQtG8eaH4e8R+MdI8SfzpfszfFf4oeILv4tfs/ftJeFJ/h/wDt&#10;d/speNv+FV/tD+EW0rUdN0jUNTlW7ufBXxV8Eve2dkNT+Hfxf8NWQ8ZeCtXtra1s9Z0qcazolvN4&#10;R1LwxrOsAH1VRS/y7Hnn/PX8fTFJQAUUUUAFFFFABRRRQAUUUUAFFFFABRRRQAUUUUAFFFFABRRR&#10;QAUUUUAFFFFABRRRQAUUUUAFFFFABRRRQAUUUUAFFFFABRRRQAUUUUAFFFFABRRRQAUUUUAFFFFA&#10;BRRRQAUUUUAFFFFABRRRQAUUUUAFLmkooAOvWlyf8/09KSigAooooAKKKKACiiigAooooAKKKKAC&#10;iiigAooooAKM45447E4zn8M49SCOuCDngoIzwRQB+W/wEs5P2Yf27Pjv+zdLNZWHwp/af06//az+&#10;CCXF3p1hDZ/EgXNj4f8Ajt4A0tZ9OsbzXtc1AwWHj6x8OaJfXtn4P8A6Cl4lkGvdaubf9MJ0IJBH&#10;c9jyO/Udsg9j1/h6/Av/AAUk8B+KP+FO6B+0v8L02fGX9jjxTD8dfCDi5urJNd8G6VGkPxh8B6ze&#10;WV/p1/8A8In4s+H6ahc+JtNsblLvxBa6BD4fU+RqlwD9n/D/AMc6J8Uvh54D+Jvhlb1fDfxF8GeG&#10;PHXh9NRhS21FdD8XaHYa/pQ1C3huLqK3vlsNQtxdQxXVzHFMHRLiZVEjAGnOv6dT69j/AEPQf0rH&#10;nXHYd88Zz2P+eneuhmTvj1yOe2Ae/Hbp6eprHnT+uffp7+mOPb1JoA5+dcj8+Ppwf8j0rInXHGcE&#10;5A46txg/l+H0PNdBOmPryf8AP1zn/wCvWRMv5jp+HT8wTQBjSDrxwf1PX19fpVGQHOe2Cp49T+n4&#10;VqSL1H4j/P5iqMi9eOD/AD//AF/hQBluPXIIyMeuen5Yznv+VUJFIGecgjGOCVJGRnqOOTjt16g1&#10;qSLznt3Hv05B/pVGUYxnrkjHqPoe30x754oA/Of9qvUJfgl+0T+y3+0pZtZWWha34juP2YPjFdXE&#10;1laed4H+KF3Fq/gzVNS1TU7W6ttD0HwH450abxPqV9by6ZdXYli0iXUY9O1C7Sv0NicE/Ve4PJ5A&#10;ODxjABHqMZPAA+c/2uPhA3x2/Zx+LvwugiefVvEHhG8ufDEUc0Vs0ni/w/Lb+JPB8bXE4ZYYJvEu&#10;kaXBey7o82ctzG0ihywd+yZ8XpPjv+zl8IfipdSzz6v4l8IWkXiae4sbfTWn8Z+Hp7nwt41nhsbN&#10;2traxm8XaHrUmmpCsKHT2tn+zWxY20IB9MRNyvPrkev49ux4q/EXwuf720nHUDoPbqPfrzWZHwCP&#10;fP51ooT83uQTQBpxN0/I/j0/z7VfiPTJzzj04PTP+PXrWXEevPLYb6kDrV+M8/Uf5/rQBtwsMg/z&#10;+vP9P6VrwnPfIBGcj169hjoPrjB71gwsOBz3/LjA/wC+v/r8VsQNwOep59+P8fT+VAG9Aw79sE/q&#10;M/pn/INa8Dfp+OPXGemc9vpWDCw69M4z+QB/I1rwN6/j/In+RoA/N/8A4KiaVeeE/hX8Jv2rPD9g&#10;934p/ZB+OPgD4qTJaS3UWpav8O9V1ux8KfEPwfbSQOI4bHxHb6lolxrk0sThNJ0S5y6QtOsn6Z6R&#10;q2m69pOma5o13BqGkazp9lq2lajauZLbUNN1K2jvLC9t5OjwXVrNFPEwVdyOGx8wriPiV4B0X4sf&#10;DX4gfC/xE80ehfEXwV4n8DavJbhDcw6d4p0S+0O8uLUuCqXVvbX0k9s5GI7hI3zlRn47/wCCXvxA&#10;17xd+yN4T8D+NIp7b4jfs6eI/Fn7NXxEsJ4Ui/svxB8I9RXSNK0uN45pftJsfBFz4Rgu7phE82or&#10;e/u2REnmAP0MooooAKKKKACiiigAooooAPY4weq+voeh6HjII69G6V7L/wAGz/xY8W/Dnxr+3n/w&#10;Te8TeJPFWseEf2Y/iePiT+zz4NtvhbqH/CBfCL4G/GzWtW+JVhpF78dbPUJ9G1bxL478QfEG8v8A&#10;Rvhr4j0TRfEeny+DviFr2g+IvG+kNrWj/DLxr+nPbrkYPPYd/bJPAr59+A3ja2/ZX/4LX/sU/G68&#10;n8P6T4I/ao+H/j/9k74ga34t+JfiT4S/D7wx4v0OGfx78PfF3iafw+l1oXxN8e+JtGuPFfwy+F/g&#10;b4haXe6Hf+JrrQjaar4d1jTdA8TeHgD+7L/9ft+H+e9FIPpjPP4+/wClLQAUUUUAFFFFABRRRQAU&#10;UUUAFFFFABRRRQAh9efoMc/n+mO9fyff8HD/AI1X4nftcf8ABKX9j+G18IanpemfFP4m/tp+Ory0&#10;uPt3xG8FyfAHwgdG+FpvbAQxDQvAnjvxb401KwN819Odf13wvGv2KAeG4/7T/rBOcjBwMHPH0x+X&#10;p3/Cv4TfjN8SdQ/af/4Lbft+fGLVfAWmeALf9lr4c/DX9h/whPo2p+E/EsfxO0dPEviT4q6p8R/E&#10;PiLwfrGt6S/iG9QeGFstDnvm8S+GPCF94c8KeN9O8M+L/DureGtLAPoP8B1PY5//AFenUjnJzRRj&#10;HHbqOvQ8gc+gOOn+AKACiiigAooooAKKKKACvKPjr8VNK+B3wZ+KPxf1r7O9j8OPAviXxd9kubhL&#10;RNTvdG0q5udL0WOeR48Xeuaotlo9jGrq897fW8Ee6SRFPq/J6da/Ln/gp5cXvxI0H9nL9jfRpr9d&#10;Q/a1+O3hrQ/GEenWUNzdRfBX4W3Vj49+Kms2dzLj7HeeHmt/Cmr/ALvH2nTbbVIJpEtzNFOAenf8&#10;E1vhhqPwx/Y6+Fdz4lZLrx98WLbUfjt8RtaZrs6jr/iv4u3j+L4r7XPtjbxrtj4XvvDfh7VNiRKb&#10;nRXyruXml+5H4+pJJ4688VIsMVtDDb20UdvbwxrFDbwokcMMUShI4YYowqRRRIFSNEVVVVACgcVE&#10;5+b6D/69AFVvvH64/KqrE4Y+uM/n/wDXP51YYnBPf/69VX6fjQBWk7fjVSUn5vw/z+pq0/UfSqUh&#10;OPqRQBTkJyT6A/n1z/OqMmeP1/Hp/I1bk/i+v9aoyk8/QD/P54oApyHoPUkn36Y/rXP61q+laDpW&#10;pa7r2qafomiaNYXmr6zrGrXttpuk6VpOmW0t5qOp6pqN5JDaWGnafawyXd7e3U0Nta20Uk88iRxt&#10;Im7ITlvYf0zXwV/wUQ8TeIbT9npvhZ4NnvLPxt+0z498Ffs1+Fr+HTdO1LT7FviffzxeLZdfXUN5&#10;sdFuPhzpPjTT5tUsLa71LTb29sbu0WyaNtY0wAy/+CeGl6r4i+FXjX9o3xVY6jY+Lf2qvip4x+MU&#10;lhrd/PrWseHPAk2oP4e+F3gj+3bmC1l1Xw/4Z8H6PaS+FpFsrGzg0bVoLexsLK0WG1h/QaJPbryf&#10;p2H+en4Vy3gzwro3gfwn4X8EeHLQWHh7wf4e0XwzoVlvZ/seiaBpttpOlWm5vmb7PYWdvDvJLMVJ&#10;PPXr4wT+J4/Dv3oAnRcYP4Adf/r9sfnmr0a9MjgD8Cec/wCNQxjGCRlRxjp9D68f556XI1/h/E9f&#10;y5P4cflQBOgPHqfXsP6ev/6quIO+OP8ADpj/AB9qgQfxfXA/zn/Grsa8DI4/z/U/z9KAJUU8ep/T&#10;P/6smriL044HT8P1/GoYxzuIyOmOnXv68e30q2gxgH154Pc+v50AWI16A8Zznj/Pp+tXY1JB+Y5y&#10;BgbVJ5GOT6Eg8EAYBOelV4weuPYe9fNf7aPxm1H9nv8AZV+N3xY0M6svinw94Mm0rwPNo2laZrl7&#10;afETxvqFj4D+HWoNpOsuunX9jpvjrxN4fv8AVbe5jvQ2lW16Y9K1eZYtMuwD5/8A2KJT8aPjr+2N&#10;+1xcStf6H4o+Jdv+zt8Fbk64virR0+EvwBtzomqeI/AGvwLHp3/CFfFP4g3eteMjp+jK+mw61bXc&#10;ovdUuXn1W9/Sivn39lL4K2v7Ov7OHwa+C1vFbR3PgLwNpGna89nK01peeML5G1nxvqdtI4BNvqvj&#10;DUtc1OFcYSO7VBwBX0FQAUUUUAFFFFABRRRQAUUUUAFFFFABRRRQAUUUUAFFFFABRRRQAUUUUAFF&#10;FFABRRRQAUUUUAFFFFABRRRQAUUUUAFFFFABRRRQAUUUUAFFFFABRRRQAUUUUAFFFFABRRRQAUUU&#10;UAFFFFABRRRQAUUUUAFFFFABRRRQAUUUUAFFFFABRRRQAUUUUAFfLHjH4a2P7R3/AAUY/wCCRv7L&#10;fiS4t08CeNv2rPE3x78Yadf6Zp2r6N4qtP2QfhrqvxttfA+v6dqkFxZaloPjU6fc+G9W0u7imtLy&#10;01GSSS3luLW0Mf1PXw3+2lrHi34I6l+zD+3X4D0vXPEGvfsE/tH+APj94r8KeGpPK8Q+NfgbBqVv&#10;o3x08H6RcNpWqW+nvrPga4mbWtZ1BItN0XwjaeJNTuGMtvbFAD/QT+v+ccjilrgfhZ8Ufh/8bfhv&#10;4G+L/wAKPFmk+Ovhp8S/CuieNfAvjDQpXm0rxH4X8RWEOp6RqtmZUiuIkurS4jaS1u4Le+s5hJaX&#10;1tb3cM0EffUAIfpn8v6+2e9fxmf8FcvAMPwe/wCC6/wJ+J3h+x8IaZo37ZH7CPifwT4307w6sdn4&#10;q8QfE/8AZ68fT61H8TfiRY2VpCuozN8NNT8A/DPwX4s1qe+vpdI8Kah4Wt2tbLw7p0Tf2Znt6c56&#10;Y/HPP5V/Ch+0N8afCH7ev/BaT9o79pz4XzaV4i+Bn7HXwK8L/sEfD74jaVc6zfaF8UvidYeMtc+K&#10;nxe8UeGrjUNH0izhT4e+JfF/iH4VXFzpMviDw94t0SLw1498L+IdY8OeKtNuIQD6A/PPv+n/AOvH&#10;PXJooxjpnHQDOQMf19Rj885JQAUUUUAFFFFABRRRQAUUUUAFFFIc9eccjj36djzxx29ecUABz1yR&#10;gE8AEHjgHv16YI560pIAHcjIIwcnPQ4PpzjB7fxck/KPhfVf2nf27f2nte/Yk/4J6WXh2x134ZXO&#10;gXH7Wv7X/jO2sfEPwn/ZS8O6+NUkstJsPDXn7vif8Z9cOh6zpXhjwLbM1mviTTrvSvEbaboujfEb&#10;xd8MP1w8G/8ABsD+ztrdtpmrftZftt/t9ftTeL5dNvG8W6ZP8ZbD4OfBC98VX0iSP4l8C/CLwF4e&#10;fWfh5b2LRRnSfDkfxP8AEOlWjBhdDUYhbRWwB8fHHbtkE/gMcc5PUnAHUfKKTkE85GeMZ6fj+Q5z&#10;xyAa9l+Kf/BuL8cfgXoNn4s/4Jx/8FGvj/qfjDw9YXjXfwM/4KAazpHx6+DPxLhg1DQptA8J6T4v&#10;8IeFvAviX4E6dZWMHiGLUdb8O+GPG2t+IXu9C0yDUfB1naapqmofAnwE+Peu/EXXvif8GvjL8L/E&#10;f7Pn7Vf7PniKLwd8ffgD4xmtbnV/Cer3FpFfaP4m8OaxZyy6d4w+G/jHTpodZ8FeNdFmudG8QaNc&#10;2esaRear4c1Tw74i10A+lqKP/rdM+nqcd80UAFFFFABRRRQAUUUUAFFFFABRRRQAUUUUAFFFFABR&#10;RRQAUUUUAFFFFABRRRQAUUUUAFFFFABRRRQAUUUUAFFFFABRRRQAUUUUAFFFFABRRRQAUUUUAFFF&#10;FABRRRQAUUUUAFFFFABRRRQAUUUUAFFFFABRRRQAUUUUAUdT0zTtb03UdG1iyttT0nVrG703VNMv&#10;YY7iy1DTr+3ktL2yvIJAyT2t1bTSQTwOrRzRStHICjGvzN/4JjX154H+Hfxj/ZE8R3Qk8UfsffGz&#10;xp8PbBbq31K31nWfhP4v1W98c/Czxxq/2p57BV8VWuqeIoNGt9MnVLbQtB04TWqeZDd336gf4+me&#10;xwPX8vyNflx45cfs/f8ABT/4YeMVlWw8Cftu/CLWvhR4qRtZbTNJPxq+CyQeIPA/ijXI7xGsNQ1f&#10;VfBNxD8MvBWmQTW2oT32p6ilp5s0slpqAB+lEyD6kDnOOe5PHHIIPfp3OTWROuPr/hjn8v8AOa6G&#10;dR2HqeueSSc9cHOMZGegBJwAMedBn3Gcfocf0oA5+ZfzGR/Ufnz+f0rInX07f/rH6ZH610E647dc&#10;+vOMY79un86x5k64H8+nUfl0z2oAwZV54HT+XX9M4/WqMi8EfiP8Py4/zmtaVNp577hjnv8AXuv6&#10;Z+lZ0i4HPUZH1/zke3PvQBlyL19+R9f5jn8OapSLzkjtgnr9QPT6jHXrWpIuM+2SMf8A1/T8/rxV&#10;CUcHt1PGee/Of6UAZUiH8sgg4P3vXPQY4OCCcgHIyR+cn7JCR/Bz9o/9rX9mCdLew0q48YWf7Snw&#10;pt1srq1kv/B3xTgtbTxnZ6XEDJpUPhrwF4qstJ8OafFB9lmkv77UpClwqyLYfpDICSTgDOcH34I+&#10;mMdgPxr86f2sgvwf/aG/ZN/aft5EsNK/4TK5/Zt+Lc66nNpMV94G+LEVxJ4P1PxJfTB9Ht/CXw88&#10;a2lx4ovheC1NxqF7pyG6TyoLmwAP0WibsRjIJ75Poe5wMHH5e5vxNyuTxnDD1/T+WOtZUR9MkA5B&#10;II4PTgnIIx098knNaEfAI98+/P8AntQBpRFsLnqGwT6jsPT+RrRiPTHY4P4//W/rWYhOWGeDyfrk&#10;fl+FaEROCe52k/XB5/zxQBqQHH1B9e3Xp9R1/XpjXhYH9MdRj+L+fp3GOaw4jgjPcDt9D/TtWtC3&#10;T/8AX06D8ue3bmgDehboO3r65yf51rQN/wDX/kfyPpWFA3v2GP6fj1rWib/Psf196AN2B+R9DkcY&#10;OMZGeDyORg9sc1+Ynweji+AP/BTf9oj4U4srHwb+1p8MPC37SHgyKOe7gtYPiH4Kvbvwb8SdFsre&#10;4AtbrxJ4qkuNV+IfiA2bO0em2mnSFokH2aD9NIGHGex9PYg9u+RkdPrivzS/4KR+b8Kbj9ln9s7T&#10;kuI3/Zg+Ouj2nj+8gjgmS2+CHxpW3+HvxNb7LIu+6v5jL4c03STHIpspdVup0XftliAP1Jz04we/&#10;f/62fpj6CijsOBnuRnnv3OOMkDAHTuMGigAooooAKKKKACiiigA9v5ivz4/4KefDm88bfsjeMfFu&#10;haF4b8SeLv2fte8LftI+EtF8Z6L4f8UeC7+8+EOof234ltPF3g/xTY6l4e8Z+Hrz4eS+M7DUPB+s&#10;2N3pniWO6XR7+0vbS7msbn9B6z9X0nTde0nVND1qzg1HR9a0+90nVdOukElrf6dqVtLZ3tncocb4&#10;Lm2mlgmQkB45WVuDggH9Xv7J3xp0f9oz9mb4DfHbQNcvvFOj/Fj4UeB/HFj4sv8A4d+I/hM/i6PX&#10;dAsrtvFtj8OfFdzf654U0PxRKz694c0+41bXbV9A1DTLvSvEXiLSbmx1zUPoOv5Y/wDg1j+P2uXX&#10;7PH7UX7AXj3X/id4s+If/BPj46S+C4fEfj/XtI1nQ7n4RfEG88XWvwj0j4ZWceiaP4q8OeCtI074&#10;Za7dWfhzxbeeMJLAa3DP4a8W2/hK90X4f/D/APqbH/6vyoAWiiigAooooAKKKKACiiigAooooAKK&#10;KKAPM/jR431n4afCD4o/ETw54bg8Z+JPA3w98Y+LPDfgy58S+HPBsPjPxHoHh7UNT0Dwg3i7xhqe&#10;i+E/DDeJ9YtrLQo9f8S6zpOg6TJfpfatqNnYQT3Ef+fd/wAEpvDejw/sx6z8WtE8LXHgSw/aU+OP&#10;xm+POn+A7vxB4i8ZT+BNA8SeMbvw34T8Ir438ZXupeMfG1tpfhXwno8tv4s8V6hfeIfEIvX1XWLu&#10;71G8ubqb+lz/AIObPizqHwy/4JFftBaNZ/CQfGGx+L1z4X+EPiDTIPilJ8MtV8A2njXVo9O8FfFz&#10;TYtM1nSPFPxDPgr42N8JLW7+GXhuLWYfGFv4gOn+O9IuPhafHM1v+QnwW+HNp8H/AIP/AAs+FFjP&#10;HdW/w2+Hng3wMl5FCLcX58LeH9P0STUWiCqFl1GWykvpjtDvNcSSSZkdmYA9M/z0ooooAKKKKACi&#10;iigAooooAQ5/DuMcdRySATjt2HPOeh/LP4fiP48/8FRvjP4/lEF94S/Y0+Dnhf4L+FGFzPdWX/C1&#10;viw914s8Y+ItIeGRbOHV9F8Mrqvw98TWbiWWI/YRPGlxHA0X6eaxqunaFpOqa5rF5Bp2kaLp17qu&#10;rahdOI7Ww0zTraS8v725kwTHb2trBLNM/RY0ZiOAR+bP/BKDTdR1H9le++NPiAzf8JX+098avjJ8&#10;f/E8U8CQta6h4n8Y3fhy2gt9kcamwn0zwlZavZbEWELqsjQKsTqKAP0rk6jjHHPUknjn9PzyOgAF&#10;Z/vfz9zxU7/eP4D9KqMSAT3/AMSKAKz/AHT/AJ7iqsnb8asvwPqef8/lVV+o/wA8/wCcUAVpCcn2&#10;HH5VQfOR6Y6Y7/X86tyE5b6//FD+lUZCcN9cfr/9c0AVJD098k+/TH9az5CfXr+v+eKuyE5b2H9M&#10;1QkJH0AJx7/5zQBTkzycHqRnt+PBPQYGMdcknGK/OfVlt/jd/wAFHvDWnRizv/C37FXwe1HxBqlz&#10;DZ38N9YfGj9oaOLT9O8O6vJflNN1PT4fhXodr4r0S40W2f8As7Vby7ivNUnvIxY6R99eKfEmieD/&#10;AA5r/i7xNqUekeHPCui6t4l8QarMkkkOm6Noen3Gp6pqEywRTXDRWdja3FzIlvFJK8cbBI5H2ofh&#10;r/gnTo3iTWvg14i/aE8fwTp8Q/2qPiL4m+NGspfrcy3ejeEr24Gg/DXwjYahqFxd6jc+ENC8GaRY&#10;Xng20uLl4dL0bXEsbJEtkQuAfoFGvHTBY44z6Zzxx3PQA9zz0vRjvj2H/wBb6VXRQADjHp9P8596&#10;vRqeCR0/n/nmgCxGvT26/U1cQHGOcn68D+nr/wDqqCNTjp3yfb/P+elXVHO7p6D/AD/k/TqAToPb&#10;j6en6/j7VbRTjHcn8v8APU//AFqiRDwCOMZJ9c8gevHt+PtbQd+vOAP689fwoAmReRx8ozweh/rV&#10;xQcDPOcYHX0x+I9qhQEYXtkZ49Txz7c/17VbRcnPYfr/APqoAnjXkdeOoAyD068Z9ccj69K/N39q&#10;tYPjf+2D+xf+y/Alhf6T4C8Q6z+2p8Wbf7Fqn9q6Lo3wrhu/CPwZkS/naPw9e+HvF3xH17xBpHiH&#10;R1i1PVwujWFzJ/ZFk8Y1n9JkU4578HoOuMZP3hggHgj0NfmR+wRf3Xx3+L37Xf7Zeo3g1fQ/HnxL&#10;HwK+BF2Rqk2n2vwO+CLz2NtrPhB9XkabTtC+I3ijUbrxNrml2kNla/8ACY6drF+bK2ubmZKAP1B/&#10;p7YP/wBfnPNFH+Ofx4H9B+VFABRRRQAUUUUAFFFFABRRRQAUUUUAFFFFABRRRQAUUUUAFFFFABRR&#10;RQAUUUUAFFFFABRRRQAUUUUAFFFFABRRRQAUUUUAFFFFABRRRQAUUUUAFFFFABRRRQAUUUUAFFFF&#10;ABRRRQAUUUUAFFFFABRRRQAUUUUAFFFFABRRRQAUUUUAFFFFABRRRQAVBdWtve21xZ3lvBd2d3DL&#10;a3drdRRz2tzbXEbxTW9xBKrxzQzRu0UkUitHIjsjqVY1PRmgD5z/AGaPjD+3v/wSWvrrRf2K9G8O&#10;ftafsVaz4l8TeKb79hb4seN08A+KfhDq/ieW81bU3/Ze+Nmo2+o6f4N8Kap4num13W/Avi/RvEWg&#10;W0v9uX2ieH9R8beO9f8AGlp+qVn/AMHPPwVjtrKLxD/wTH/4K/afr32aAavZaD+yp4E8TaDaakY1&#10;F5baZ4l/4XjpC6xp1vc+ZHa6rJpmlG9gEdy9jaeYYU+Of89KOuc859effjPT8KAOf/ak/wCCn/8A&#10;wUq/4KMWMnws/Z++HXij/gl5+ylrd5rVt43+MfjTxDoOv/ts/FjwFd2OraRb+HfB/grRYLnTP2ab&#10;rUXkdvEN7Jr+o+OdLlTQPEngj4hy6Vaaz4X8W8h8Gfg74B+APwy8JfCL4Y6KmheCvBWm/wBm6TZ+&#10;Z9ouZ3kuJr3UNU1K7ZVa91jV9TubzVdXvmSM3eo3dzOERXWNPT/Xrz16/wCc+np2ooAPz657nrRR&#10;RQAUUUUAFFFFABRRRQAUUUUAFfNn7YXxquv2d/2YfjZ8ZdNER1rwT4G1O68N/aI4prVfFmqPBoPh&#10;J7yCYFLizj8S6rpUl1btj7RbpJAPnkWvpOvhX/gpl8P9Y+Jv7CP7SfhbQbd7vU4/A1v4thtYiomu&#10;IPh34l0H4g6hFApZGmnfTvDF0sNtEWmu5CttBFPPLHC4B/XL/wAEff2HtI/4J8/8E9v2e/gAdOSL&#10;4m3PhS1+KX7RHiCdNIude8Y/tEfFC2tfFXxU1XxB4i0vQ9AufF3/AAjusXUPw58Ha94itbvxNF8M&#10;fA3gTQNX1TUpNDjun/TTGc+/WvnT9kL9onwv+1x+yz+z1+054Mktz4e+O3wf8AfE63soL/TNRl0G&#10;+8WeG9P1TXPCWqz6Pe6jp8PiHwbrs+peFPE2nQ31w+keIdG1TSrlxdWU6L9GUAJjP+f88ccjoe9f&#10;yS/8HGnwe8MfAT9or/gnR/wUo8H3Nn4c8beLPjxoH/BPH486cr65bW/xU+E3xs0bxn40+H+seILu&#10;LxAnh+xT4F6/4M8Z+ILWGPwnNq/jO98UeG49f8Sx6R8NvDWlr/W3X8xX/Bz54ui8QfBH9gX9lDRd&#10;aY+Mv2kf+Cgvwl1nWPBFjYtd674i+AfwK0DxT42+M3iiwuDaSppth8O9Z1T4WaxrN9BeWV/HBfW6&#10;xtNpr6ssYB8ic988cfxYGO3PB+o6jGe1FAPHc47k557jqQMdOMdOlFABRRRQAUUUUAFFFFABRRRQ&#10;AUUUUAFFFFABRRRQAUUUUAFFFFABRRRQAUUUUAFFFFABRRRQAUUUUAFFFFABRRRQAUUUUAFFFFAB&#10;RRRQAUUUUAFFFFABRRRQAUUUUAFFFFABRRRQAUUUUAFFFFABRRRQAUUUUAFFFFABX59f8FNPh94g&#10;8T/ss638R/AgEfxP/Zi8V+Ev2n/htdSNYm1s9e+DuoHW9ZuL60v7W6g1a2h8DzeLLiDRGCLqmrQa&#10;XA4uFH2Wf9Baq31jY6pZXemanaWmoabqNtPY6hp9/BDdWN9ZXUTwXVne2txHLDc2lzC7wXNvMjQz&#10;wyPFKrI5UgHE/D/xxofxQ+HvgT4meGFvV8N/EXwZ4X8deHhqMKW2o/2J4u0Sx8Q6QL+1iuLqK3vR&#10;p+oW4uoYri4iin8yOOaVVDtuTr1x/L/gQGP04r87/wDgmlc3XgHwH8aP2QdduHPiP9j/AONnjHwH&#10;pK3trqFtr2tfB7xxqV78Q/hD461pbqS5sUPiyw1jX4NHtdMufLtdD0LT1ltxviu7/wDRiZeSMc84&#10;+nBHoPfoOuORQBz8yDJ6/XJ49O/bJ/zismZcfQ5H0zj/AA/Wt+Zev+eDyPyP+FZMy5zxnv1/P9R+&#10;v4UAc/Ou7tkEc/T09e2eMfrWXIOTx2Ktx647/Tjj/Ct2deOg9+Dn0xz3zg8Y96yZV5I9f5j9Rjjg&#10;ce1AGXIMD0I/lx+X1HXOD2qhIpGeO+e54/p74wfU1quvJJHGCCeOvA9+nHTHXrVCQEdfcYx2/H+Y&#10;xnP0oAypVH5fMPw6D8MH696+c/2qvhE3x4/Z5+LnwphiMupeK/B99/wjkYu4rFH8YaHJb+IvBRub&#10;uZWSGzTxbpGivfFjGr2azxtLFuEyfSTqwHI6HOfY/wCGPbjr7UHQ54OMHI4yMk/Lx/s89CM85J4o&#10;A+dv2S/i/J8d/wBnP4Q/FS7kuZtZ8TeELaDxTNdWEGmNN428N3Fz4V8bzQ2Fqxtraxl8XaJrc2mp&#10;CkCHTntXFtalzbxfScR6fr9cevX3r83v2VFj+Dn7TX7W/wCzRPHbWGla14qsP2pPhVbjTLyxuNU8&#10;L/FGG20v4hQ6YkDS6FbeF/AnjTTdI8M6RbW62NzNdXmpSrFcQxyQaX+jsZKk+x/DJzn347fXqaAN&#10;SI8qSfUH35/z0xV6FiAN2OuD7jt+Xtj3rNjJwR1x7DPer6E5Pvz+P0/w4oA0ojjGexI9OPoPTPp/&#10;OtWBunoP6cf4GseMk8n0B6dz19ucD6fjWlC2ME+x/McmgDchY49eRzkdhwcf0HHfGcVrQt+oA79O&#10;3+fzrCgI9On9Dz+fBrWhbt+HX8v8BQBuwt+X+PX8q8u/aF+EVh8f/gP8W/g1qIsVT4i+A/EPhuwu&#10;tSieez0rX7uwlPhnX5Io1aVn8PeIo9K1638oMy3OnQ4RzhD6VC3+fXP+RWvblsggkjK8AA8njPTP&#10;Bz0wMnnjqAfFH/BNn4wXHxl/Y1+Deq6yRF4z8DaJJ8IfH2nyS3Empab4r+Flw/hB11xbnM0Ouaxo&#10;mnaJ4p1CBz+7fX1wqKRGv3VX5dfsbSJ8M/21P+CiX7P5v5E0zVviH4E/ac8G6feQzJcajN8aPDS3&#10;nxU1O0dRJA9hpPiqLw/oas0kcsjiNljcLMtv+o3Ycdz+PTp+Oe360AJRRRQAUUUUAFFFFABRkDk9&#10;PTHUkjHJ6Y65HTr7Eo/z/k9R+FAHIf8ABMPxRY/s3/8ABe+50nUr6903wr/wUZ/Y68T+HNDtU0a1&#10;1SPxL+0X+zJd+HvFiQyaytpJqfhfS9D/AGffDviW5cfbbbRtb1nULO1v7e/1b+wHsP7Xh1P+ff8A&#10;DGa/z9/2u/Glt8BPiF+wh+2Lc6vqXhDSv2Uv27f2evG/xO8e6I15Hq3h/wDZ78XeKovAXxy0d5LE&#10;NdSeH/GfhvXbHw/4l06NJBrOnzDS5Y5Yrp4n/wBAgY5x68/X/H9cYJ60ALRRRQAUUUUAFFFFABRR&#10;RQAUUUUAFIe3PrxjOf0zwfTH1paQ/wCc/p+P+PtQB/F9/wAHHPi7Svjl/wAFF/8AgmD+x1efDzwl&#10;qMvgPxLcftRWHxftfi/b6l4j8P6f4Sg8W658Vfgt45/Z20rU7qWw8O+P4/AfwF13wl8WviH4fs7b&#10;ULy28R+D/hnqt6kfxat7DRBz9c8nsfoMkdOeMDnpX5b+D/GH/DWv/Bdv/grH+1lLZ6XbaR8NvGH/&#10;AAzb4YhhnOs2OrWngq+034O+GvH3hjUns1gt4vEXgT9nC012+a0mYlPiDLFaz3mnXTuf1J9fr7+g&#10;9Rx7e2PqQAooooAKKKKACiiigAooo/zj1/8Ar9h255oA+Gf+ClfxIl+Fv7DH7SHiC2jinvta+H9z&#10;8ObC3d2SaS6+K1/YfDTzrIJNBK99ptv4rn1a3WJ2KmwaaSGeGKWJvof4D/Dhfg98EfhB8KAbR5fh&#10;v8M/A/gi7ubKJYbe+1Dw14b03StR1FY0ABfUb+2ub+aVsyTz3Ms0zvNJI5+Hf+CiUSfEf4l/sDfs&#10;2R2Bvz8T/wBqbTvidr9rPO0Wn6l8O/2e/D114r8e6LfxrHumW+sfEFlcw7bmBlk04Iiu0oltv05d&#10;sgkZHJPfHLZOAenJOeMk5zQBWcnBPfjn8qqv0/GrD9Pxqq5OQO2Onv60AV3znHbHT6n169qruef8&#10;9Tj+mKsOefpVQk4J78mgCnJ29+v4f/rNUXJx9TzV1+o+lUJO340AU5Cfm+uP1x/KqEpOCPp/n9au&#10;uTj6nmqEvfn+LGME8Z68DOVA/LOfWgD89v8Agpd4l1ez/Zi1H4a+FrzUrHxx+0X8QPhz+z14Kl05&#10;khjuNV+IniW1/tnTdVumnha10jWfBWkeKtGvHQTrMb+KzntzbXM88H3F4T8MaL4M8NeHfB/huxTT&#10;fD3hTQ9I8M6Bp8Rdo7DRNC0+30vS7JGdndktLK1hgV2ZnZYwzsWJNfAX7RscXxP/AG5v2J/hDFe3&#10;epaX8N7b4pftLfEbwtDHfJZ6enh3TbDwp8GPGd7KYl06eSz+IM2vabYLFNNe2RlukuYbW31azlu/&#10;0gjUjkjgZA5J+h5zjGMdecHjvQBZjXvjgDA+vY568fr/ACuRpjGSffpgk9Pf/vnGe9QRjGAT0/U/&#10;/W/DOauopxggcn6/4/p2oAnRSRjH3vr79f8A63ar8Ywc4yBxjp+Prx7fSqyDp1x0Udfy/wDrde/S&#10;r8a9MjgD8Ce4/rQBKq9up/x+vXGO34jpVtF6dMDPHucfj2B4PH1xUUfq3IB49vp6dvyq0uQAP85/&#10;+tnHHFAE6jA578/1q2gGQMcDn/P41AgyfUdfr+VW4x1OM4/yc/p3HTrQB8gft7/Gq9+AX7JPxn8e&#10;6Hc3cXjW78MnwJ8OY9K1KHTNff4g/EW6h8FeFr7w6WSS5vNW8NXutf8ACXfYdPRr6ew8PXzxNbrF&#10;JeW/pv7LPwUsf2dP2d/g/wDBWxjs1l8A+B9H0rW59Pe4ey1LxdcxHVfG2t2v2lnmSHXvF+oa5rKR&#10;MVEIvvKSOKNFjX4//ahWb45fty/sZfs0QreS+GfhS2uftr/Fe2FtYwweV4Hup/BnwPubTVZhLdXI&#10;HxEuNdsvEGiQJDBcaXf2l3N9okhik039PfYdAByM+4xz6AAUAFFFFABRRRQAUUUUAFFFFABRRRQA&#10;UUUUAFFFFABRRRQAUUUUAFFFFABRRRQAUUUUAFFFFABRRRQAUUUUAFFFFABRRRQAUUUUAFFFFABR&#10;RRQAUUUUAFFFFABRRRQAUUUUAFFFFABRRRQAUUUUAFFFFABRR7k9jxg46dTgZ47cjOec9vnL9or9&#10;rH4B/sqaBp+vfG34gWPhiTW3urfwx4atLS+17xj4tvbaB5WttA8L6JbX2r3UIlENlNrE9vaeHdNv&#10;r/TrbWdZ05tQsjMAfRtFfMPhnxP/AMFI/ilp2reKPg9/wR1/bTvfBnh+fZq118cW8B/szeNp7dIb&#10;eWe48MfDT4pavbeKPGhxcL9jTw2t3HfFJI47iOWC5ih858N/t5fD20+JOhfBL9oz4X/H39iX42+J&#10;7Cw1Lwp8M/2wfhR4g+C2peNNO1CfVdPg1fwhq2uo2i6jo11rWial4f0a/wBVvdBfxJr0P9jeHrPV&#10;NSElpEAfclFGe2PfPqD07+3pznr2BQAUUUUAFFFFABRRRQAUUUUAFFFFABRRRQAUUUUAFFFFABRR&#10;RQAUUUUAFFFFABRRRQAUfXpkZHc/of8A9eODRRQB4p+wj+3j4h/4Ia654q+DHxg8F/Ef4j/8Eq/i&#10;H8Ubbxd4A+JXhTUtX8e+If8Agn9q3xBvnj8d+H9f+H0kWpeItY/Zz1DxXdReNIm8FFNU8K3954q1&#10;G30P4mfFX4gy6b4k/sF/Zq/bI/ZV/bG8F2PxB/Zc/aD+E/xy8MXen6ZqFzL8PvGWja1rPh7+19J0&#10;/W7XSvG3hVLlPFfgDxPb6dqdjNq3hDxtovh/xVoU1wLLXNG0++SS3T+WUEjn1/p/L8K+HviB/wAE&#10;2P2F/idqs2teK/2a/h8up3M32i5ufCia18PRdXBYvJcXUHw/1fwxbXM88jNLdTTwyS3UrNLctLIx&#10;YgH9ZH7bP/BZj/gnX+wVpeqQ/Gj9ovwj4j+Klnc/2TpH7OPwX1DTfi3+0R4n8T3Wk3mraF4Ytvhh&#10;4T1C71Hwpc+Jlshp+ieJPiXd+BPALavfaZpupeL9Om1Oy87+WnQdb/ab/bc/aa1b/goj+3Do9l8P&#10;/G0vh/UfAf7KH7LOkX7aroH7JfwQ1Wd55rfWNVktLJ/Evxv+IEMxufiJ4xuLCw1SZLm40yWw8K6H&#10;J4e+Enwn6j4M/sl/s1fs9Sm7+DXwV8A+BNWMU1u3iPTtEhvPFz2s8ccc9nJ4w1c6j4oksZliQyWT&#10;6u1o8m6VoTLI7t9D9fx/z/8Ar9e9AB68Y5J6HHPPHb347n8aKMY/Qfl0ooAKKKKACiiigAooooAK&#10;KKKACiiigAooooAKKKKACiiigAooooAKKKKACiiigAooooAKKKKACiiigAooooAKKKKACiiigAoo&#10;ooAKKKKACiiigAooooAKKKKACiiigAooooAKKKKACiiigAooooAKKKKACiiigAooooAKMgdc9vp1&#10;HXPtkfiTzjFFFAH5gfEF1/Z//wCCm3wi8eJPFpngT9tb4TeIPgx4wRtcm0bRV+M/wf8AI8U/Drxd&#10;4ihvY30nWPEGu+ErlfhT4D0u3uLLUpbi+1L7DvnuJLPWv0rnQf3R0PIJ5OSV+nBP54OfvH4P/wCC&#10;m3gHxJ4p/ZS8R+P/AAFIbb4nfs1+KfCf7T/w1vmOnyW2m+JPg3qEmu6nqN3Y6pa3ljrCWfgifxdL&#10;aaNcwvFqOpCwt3hukY2Vz9hfDzx1onxU+HXgH4n+Go9Qi8OfEfwX4W8eeH49VghtdTj0XxfoVh4h&#10;0qPUra3ubu3t9QSw1GBbyGG7uYY7gSJFcToolYA15l4/E4+hxg/UEf5yc5My9eM9/oDjP0+YD3re&#10;mTn6/wCORx7H/ODWROp9ODnn0yOc/j/n0AMGdeuePX6nAPHQcYPTFZEy9fqT+Qxj/PrW9MP889CM&#10;c/iO1ZMy+3P8sdf6dDQBjyL198kfX/639eapSKe446H6+n4e3rWlICc+xzj/AD/9b8apSrweeeT/&#10;AFA/Q0AZUi+vXBGOuc/pxnr159aoSKcdMHIye+Pr9e45rVkBOeBz0Pvjj6fp+NUJBz7EYI/z0/8A&#10;10AfnX+05DB8M/2q/wBi748I9/Yaf4i8Z+JP2YvHUujSt9t8SW3xZ0O/u/hXo2r2sl9bQXXhvQfi&#10;Dpt14gvSyu1pO8eoLDeXlpptqf0LjyCv05zznjjrnkHdk9fXnp8Of8FFvCmteIP2TviLr/hZp7bx&#10;r8KZ/DXxk8HavaSyW9/4d1b4aeIdO8R32v6dcQlZre+07wtbeIfs88TpJG03mKwKgj61+H3jLSfi&#10;H4G8GfEDQEuk0Hxz4V8O+L9FW+jiivV0jxPo9lrWmreRW9xeQRXa2l9CLiKC6uIkmDpHNKqiVwDv&#10;ojwPfOf6e/Y/nV6NuVyeucj19s447dKzYs/+Pfz/APrZH51fQ8ewJ4/L/wCvQBpRFsDP97affB44&#10;7cH6+p9NCInj64/lis2Mn8c5z/n6VfjJ55x0/nn+lAGxAT69x/gf8/lWxbkcZ/zjP/1qxID/AD4/&#10;n+nNa0JJ6fy7HmgDagY9vTn8CMD9R0rYgJxgHGcjGMnjDZ9R9Rz1+oxIW6fX+fTNa0DepyOO3tg+&#10;55/w9KAPzZ+Ljt8L/wDgqZ+yd4+FzZxaZ+0X8B/jB+ztrH2l0to7K4+HN5B8YNAuPOliSFtR1/V9&#10;Qs9C0uBZ/td20L2cSZaOK4/UM+mOnHfjvjHHHocDIPTpX5cf8FUYpPCfwa+Dn7RlrZxTzfsr/tN/&#10;BT4was67Ev7nwiviaPwhrug2tyZIplttbvfEug/2jbwvi4gsUaceXbmWL9RyQenPv69ccZIGBxxj&#10;PXrQAlFFFABRRRQAUUUUAFFFFAHxX/wUZ8AR/Ev9hz9p3wzKxU2nwo1/xrAoDFpb34Zm3+JOnwIE&#10;VnL3F/4TtoEAGC8ihyqbmX+2j9in456n+09+x1+yn+0hrWl2uh638fP2cfgn8Y9d0OwkmnsNF1z4&#10;k/Dfw54w1nR7G4nhtpbmy0vU9XurG0unt4WuLeCKby13gD+VnWdG0zxFo+raBrdnDqOja5pl/o2r&#10;6fPnyb/TNUtJbK/s5tjJJ5VzazSwyeXIjbJDhgxWv0s/4NefiifG3/BIT4QfDTV/EOta/wDED9ln&#10;4p/H39mz4mw6+dRmv/DHiPwp8VfEXjXw34PS81G4uWu9N8O/Cz4hfDux0eOzdNO0XSls/DVnDDHo&#10;hjUA/oWooooAKKKKACiiigAooooAKKKKACvDP2n/AIieOfhD+zX+0J8V/hf4D1P4p/E34ZfBD4r/&#10;ABB+HPww0Sx1PVNa+JHj3wd4E17xD4O8AaPpeiWOp61qeq+MvEWn6b4c07TtH03UdVvr3UoLXTrC&#10;8vJobaX3OvxP/wCDij4h+G/hz/wRu/bcvPFGqfFLQ7TxX8OdP+H2lav8JoEOs2/i3xp4p0PR/Bmm&#10;eKdRudA8RadpHwy8XeKpdI8EfEua/t9Nk1jwZ4m1fwpoOv6F4s8ReHtStwD+PX/gh98Lo/A/7Fye&#10;N3jhaf4zfErxl4xsbh4x/asXhjw5Pb/DfQ9L1K48mEzLbXXg3W9VsQirCsWuySwpGbh1r9iv8/5/&#10;wrxT9m74WR/A/wDZ/wDgx8IhDZQ3fw8+Gvg/wxrDaeoW1vPEOm6JZxeJNVjwSGfWPEH9p6rNJ/y0&#10;nvJHwN2K9roAKKKKACiiigAooooAKOp/p68j8eO2O55BHBKPx+nTrkYP4dfQdxjoAflyot/iz/wV&#10;tu59moX+hfsl/so29qzMqDTvD3xf+NPiRriNoypnAk1z4TXjqSfsV3M1i4xLbWQNz+nkme/Un8+h&#10;JPoRkd8nqfU/mH/wTpmj+I3jv9vD9pRr59SPxZ/aq1zwD4b1NIporHV/hj8B9GtfCnw71awM5WVo&#10;p7HW9Rs5A1vAyNYBXG7MMH6cv1/+t3//AFY/SgCByePT+tVX+8fwqw+d3sO35VWJz9fWgCtVZ+A2&#10;PXH64qzVaTo31/rQBSkJyfYf0zVB+o+lXZf4vw/pVGQnJ9h/TNAFGTt+NZ8vQHnIbOB3HfnsQcH3&#10;xV9+o+lYOsarpmh6XqGt63qNho+i6PYXmq6vq+qXdrp+maVpmn28l3f6lqOoXrxWtjY2NrDLc3d5&#10;cSxQW1vFJNNIkaMwAPzy/Z6mX4p/t1/tm/GB7qTWNE+FWk/DT9l74d6xDaLZ2Fmmk2lz44+MnhWU&#10;mxtrrUdR0P4l3NqZb25kuDHHdeTa3FzpTaYLf9IYwBgEngDg/wB7k4PJ+7nHXnjrjJ/O/wD4JiaN&#10;q7fsuWPxQ8UiYeNv2iPiR8Tvj741MltFaQz67448V3trbXljawRwwW9lqPh7Q9D1O3ighigUXh8i&#10;MReXj9FI1OD6k+vUduD6c9OvU54oAtIDjGOSf8/5FXYxznHsP/rf556VXjHOep6dD1/x+mfersYA&#10;xk9Og9Sf8O1AFmNent/P/P8AKriDA+pz/n/PtUEangEdyT3/AM+n5VaAJ6e34f5/pQBOoAwMcZx3&#10;/n1q0oyR7c/4VAgyfpzVmPuf88f/AK6ALEYwOnHAH4Zq2nRQAeeMfU9eQT78YJ6Z5qun8Ixwf8R/&#10;PNeA/tafFpvgR+zJ8dvi3b61beH9X8E/DDxbqHhTU7y0W/to/Hd1pU+l/D62ks5LW8huTqHje/8A&#10;D+nRxXdvJYvJdqL8LZ+e6AHyR/wT8WL4y/Ff9sn9tORLS50z4x/F/wD4VT8IdSt9PvobO/8Agv8A&#10;AixTwfovinQLjVidShtPH+pJJe+IbDyrSAeIvDk0n2S3aOO1tP1Gr5T/AGGfhUvwU/ZA/Z3+HDWV&#10;xp1/o3ww8O6n4gsLplM9p4t8XQHxl4yt3CqiqsXivxBrKRLjeIggkZ5Azt9WUAFFFFABRRRQAUUU&#10;UAFFFFABRRRQAUUUUAFFFFABRRRQAUUUUAFFFFABRRRQAUUUUAFFFFABRRRQAUUUUAFFFFABRRRQ&#10;AUUUUAFFFFABRRRQAUUUUAFFFFABRRRQAUUUUAFFFFABRRRQAUUUUAFFFFAHgn7UHx78P/sw/AT4&#10;mfHTxLatqVj4C0H7ZZaLHP8AZZPEHiHUr200Twt4fF0ILprOPWvEmpaXp1zqC2t3/ZtrcT6i9rcR&#10;WrxN+2H/AARq/wCCQ+gfsveDfDP7Yv7YPg/R/iR/wU3+L1pc+PPiB8RfF4tPFN7+zXaeMtHv7Gx+&#10;AHwOE0uo6N8OdN8D+Ddf1HwX4y1bwVcXF94l1PV/GOhR+Mdd+G58M6XZfz6ftaabp/iD4yf8EsPC&#10;mu6bY634X8Yf8Fef2E/DPi3w/q1nBqOi+IfDep+ONbXUtD1vTbuOWy1LSdQWOOG9sL2Ga0uo/wB3&#10;NE6nFf6A1ABj2r52/aj/AGTf2cP20/hHrPwL/am+EHg340fC7W5WvH8N+L9PaWbR9bGm6no1t4q8&#10;H69YyWfiTwP410zS9b1iy0fxr4N1fQvFWjW+qahFpmr2iXtyJPomkP8Aj+Xf/D6GgD+B/wAHfDb4&#10;n/sGftdfGD/gl/8AGTxRrnxEsfht4J0j47/sg/GHxPqel6j4o+Kn7JXizXrrwxpVl40XT5N9t4w+&#10;E/jOx1P4a39zdWeiN4hfQ9Q1DQ/DGleDtO8O32tfWP0H4+/5ntjj1PcYr1n/AIOELSCx/wCCk/8A&#10;wRF1fT9MtF1fW9O/4KN6DrOoQw29vqGpaDpPwg+D2o6bp+oX4jFxd6boV7quqatp2nzSPBb3d9qD&#10;2ccVxfzvJ5Nz3+ueeR2PXA/DGe/PAACiiigAooooAKKKKACiiigAooooAKKKKACiiigAooooAKKK&#10;KACiiigAooooAKKKKACiiigAooooAKKKKACiiigAooooAKKKKACiiigAooooAKKKKACiiigAoooo&#10;AKKKKACiiigAooooAKKKKACiiigAooooAKKKKACiiigAooooAKKKKACiiigAooooAKKKKACiiigA&#10;ooooAKKKKACiiigAooooAKKKKACiiigAooooAKKKKACiiigAooooAq39jZapY3mm6nZ2uo6bqFrc&#10;WOo6ff28V3Y31jdxPb3dpeWs6tDc2tzBI8FxbzI8M8UjxyoyMwr8zf8AgmdcXHw98D/G79j3XZyf&#10;EX7H/wAb/GPgnRo7qx1O01vWPg74+1O++Inwm8da491LdaY1x4uttY8TDTbbSboJaaFo+li5s0Mt&#10;vqGqfp6Pw+hHX3zjsAeMjOcc9K/NBZj8If8AgqjdWr3b6L4R/bE/ZhtrxYrjT/tcPjj47fs9a9LB&#10;FaWGpw6dNc6ZJ4Z+CWtX97eWst/Y6VdJPG12brUjoMEIB+iUy9vw/I5H4msice2Sc4+hI/LGPxxW&#10;5MD6dBnPqehx3wAPpz61kTjrx0zj6A/X0NAGHMM5+pHT1/wrImHX3/kRj+Y+vPXFbsyn/wBCHoM8&#10;Eew6fl7Vkyr1yO5/I8f570AYrg856YKnp6/56VQkBAPqCOcds+/r6jHWtWZfw6/mP844rPkB547E&#10;D8v0/T8etAGXKuOnqD+H+ePWqMi9fzH+fzFakgJ6+m3/AD+FUJByM8Hp+AHFAHHeLvDGleNPC/iX&#10;wfr0BudC8WaBrHhvWrZWVWuNJ1zTrjS9RgVnSRVaW0upYwWR0+Y7kcfLXx5/wTv8VaxrX7LnhDwf&#10;4r1JL3x38Etc8XfAjxxZLp409/DurfC3xDfaBoPh2dY7S0trq40zwEvg/wAy+thcG6Eyyahdz6x/&#10;aW37ldDjkcDr75/AjjjPI4+hB/O/9my4/wCFc/thftq/A+S5Flo3inW/BP7S/gPRpLTNxqT/ABD0&#10;SHSPi94hiv47Vg1lD400/wAP6XHZ3V4pictLp9sQ+pSqAfovGTz9QfyzV9Cckduv5dP5ms1Cfl9x&#10;k8fX+XHTkdyavxE8e+f60AaMX81Gfw//AFmtCPn/AL5/wrOiJ+X8R/P/AAq/EeVz06H3Hp/L096A&#10;NWE9M+x6dz/9fFbEBx04Bxx+f8iawoCcAMec9u4H+A+nvWvASccY6/4//XoA24W9PTkfQjH+Na0J&#10;9fXA/n+tYkBP54/X/IrWhPTnPIP+P6//AFqAPDP2uPhefjT+y98fPhhBpX9t6p4s+FXjK08NaYN2&#10;658ZWmjXOqeCWjCkM01t4ssNGuoVyEeWFFkBQsDz/wCwV8TIvi/+xp+zf47Sea7uLz4VeGtA1e6u&#10;GLTXPiTwNbt4F8U3DkqpPneJPDeqyqxBLI6nfJ99vqiI5x34Oc9upB6ccA4wR+Y4/M3/AIJhTx+C&#10;NA/aj/Zja4u40/Zr/ao+J/h3wdo19j7Vpfwi8a6gfF3w9uWIEeY9bu7jxZqcbLDHDJ5rTQs6y4QA&#10;/UKiiigAooooAKKKKACiiigAwSeM4wc9fTjoM9R2IyMjvx3n/Btj44l+H/7Yn/BYv9kbUIp28r43&#10;fDX9rPw3fQSa9d2Vynx38PajeeMLS5358N6VdacG8BpaeVFaa5rnn6rFcT6tYeF7Y6ZwfqcA4HTA&#10;9u/Ue+Ovf1Hyp+w98QNQ/Z4/4OTv2eYtIbStI8KftsfsjfED4SfEK71ufUI4dZ8QeDbDxl490EaC&#10;LeM2LeKY9R+Dvwr8P2x1by4Ro2r6zZWc/wDaWp6faXAB/e0Pz7f/AK/f8BilpB3/AM9z/wDq+mB2&#10;paACiiigAooooAKKKKACiiigBD9cfl+Zz/nn8R/MB/wcs+PI/F2l/wDBOD9iOw1PVF1H9pL9six+&#10;LPjrwvFKsHhnxr8Bf2TPCt58QfiV4b8XufLM0E/iPxJ8OdX0PTWuovt2o6FJc2tve3um2wt/6fz1&#10;HJGOenB+vHGOvUdz2yP4v/8AgpL4+i+P3/BdjxJ4etNSvdb8H/8ABP8A/Yq8B+Ab3QdRiubfTPAv&#10;7RH7T/iO8+KOoeIvDqzR263134s/Z+HgzR9Y1K1kv9OWLTotOaSDU9PnSEA0Oe49OeTkc98kHHQY&#10;6DAJJpaP/wBffuB749+Me9FABRRRQAUUUUAFFFFABXj37QnxJPwc+BHxk+K6SWaXXw6+GHjnxjp0&#10;d/NDBbXmr6B4b1HUtG05nn/dvLqerW9lp9tbgNLdXV1DbwxSyyrG3sNfmb/wVhu9U1j9l3Rfgpoe&#10;+PXf2n/jz8E/2fNGvFkWJdPvfFXjGDxMbieRpYVW2ntPBt1p11vkERt7+UTbY90iAHp3/BN74cv8&#10;LP2Gv2avC80nnXWo/Dex8fXzlGSZLz4qX1/8TJ7O5DxxSfadNbxWumyl1LA2gQSSIqu32sxOT9T/&#10;AJ/SorDT7DSLCx0nSrO30/TNKs7XTdO0+zjSC0sbGxgjtbS0tYIwEht7e3ijhhRAFWNFRQAopzE4&#10;J70AQ5PPvVb+vNWKr0AQHqfqaqS9/wDe/wAauN941SkJ49yTQBRk/i+v9aoyfxfT+lXZe/8Avf41&#10;RkJ+b64/XH8qAKMn/sv+NfCX/BR7x9feAP2NPjbJoy6ZdeIfHHh21+E2gaPqLt52tXfxY1ew8A6n&#10;aaJbQ3VpeX+v2XhrXtd1zTLW0acxvpEl/d2d3p1leQP92SZ+Y4zgAY7c46nHHfqR9a/N39s61v8A&#10;x9+0T/wT7+CSW8K6JrHx08T/AB51fVDDPPcWsn7NnhOLxFpmlMqt9mXT9fufF0mn3bzwsftI00Ry&#10;xKZlnAPt/wCF3gay+GXw3+H3w20y5lvdO+H3gnwp4G0+9njEM93YeE9BsNBtLqeFHkSGWeCwSWSN&#10;JJFVmIDuAGPo0a+3HQfh6fT9fwqug5zhRgYO05Gex9iBxwBnkc44vRLjAPOB1980ATxjBGT0H15/&#10;H07Y+tXo1OACO+fw4/L0xx29qrRqcAc8nv2yf6dqvID16f1oAsRg9fqPwyMf1zVpRj+v9PyqNFPA&#10;I4HOfXOeB9P/ANdWACSM9Pp1x7+3T/8AVQA9QQOh5P6fn9ferSfwDsevXPUf4n/OKhCluw47+lWU&#10;HI9F+vt/gPyoAsIORx936+3H6fpX5rf8FPFk8cfDn4A/s3W+oWKxftO/tU/Bz4ceMNFD2cuvXnwt&#10;0TVbnx5421zSNPlljvntfDN94a8LT6tqNiYktFvrKwu7qAaxBHcfpZGDyf09eOmeMeo55xivzU8b&#10;zP8AFP8A4Kq/AnwnFJpx0r9lT9mT4m/GSW7sXe6vv+E1+OOsWnwnk8KeIdl48GmyQeDrGy8VaPbT&#10;WkF7Lb3lxcyG4s76wktwD9Nznof5Y6gfh7cAcg8eqUcjg547n07fiPTt2yMElABRRRQAUUUUAFFF&#10;FABRRRQAUUUv+cf55wO+PYcZyABKKr3l5aafZ3OoX91bWNhY2895e3t3NHbWlpZ20bzXFzdXM7JB&#10;b21tDG8008rpHFCjSSuEBYfKuo/t4fsWaZqthol3+1Z8AhfX5ZIntPij4Q1HToWR2jYanrGn6pd6&#10;Po7B1Py6rfWJ2kNjaQQAfWVFcj4I+IHgL4maFH4o+G/jfwh8QPDUl1NZx+IvBHiXRvFWhS3VuIzc&#10;Wa6voV7f6e1zbiaFp4EuPNh82MyLtdc9dkHpj8PX06nPbBwOvfrQAUUUUAFFFFABRRRQAUUUUAFF&#10;FFABRRRQAUUUUAFFFFABRgk5HQZyPX0P0HfBB+tYniXxHoXg7w5r/i7xRqtpofhrwromq+I/EOsX&#10;7GOy0rQ9DsLjU9W1O8kVWdLXT7C1uLu4ZVJWKJiAThTzX7B3/BMf4zf8Fi9Ni/ah/bC8R/Fn9m7/&#10;AIJz6zfafdfs4fsweAdcuPAHxY/a88C2erWt7dfFb9obxNbxza14U+CXxEsbKTTfB/gjw8dK8VeL&#10;/Dmrv4x8KeIfCOkaN4F+K/xjAOB1z9q/9lrw1qd1oniT9pb4AeHtasLmS1vtI1v4x/DrStStLiKR&#10;o5be70/UPEcN5bTwyKYpIpYo5I5AyuoYbR654V8YeEvHejWviTwR4n8O+MfDl6zrZa/4U1vTPEOi&#10;3pjdlkFtqukXV7Y3DRsNsiwTnYch9p4r+iDwD/wRl/4JL/DXwhoXgnw9/wAE4f2MdR0fw7p9vpth&#10;eePv2evhr8V/F1xb2saQxS678QPil4f8Y+PfFF+yqDcat4l8S6tql5IXnu7yeZ2kP5v/ALXv/Bt/&#10;+zrrC+KPjV/wTM8R6l/wT3/asjt9X13SNP8AAmta4/7J/wAXPEQbR7rRvB/xr+CFyniTRPDnghho&#10;9zomnXfwf0fw/Y+D5fFOq+NNR+HfxP1HR9H8OkA+If8A9fvg8j/63tRXzD+zT8cPG3xKX4j/AAs+&#10;O/w1v/gd+1f+zp4tX4bftK/BfUZI7geE/GHkzTaV4j8MahBe6paa58PPiBptrL4i8Ca/p2r63pGq&#10;6UZJNB8R+L9Bj0vxfr3096/Xpzx+f+f0oAKKKKACiiigAooooAKKKKACiiigAooooAKKKKACiiig&#10;AooooAKKKKAPkr9tj4N+OvjJ8CNTg+D+pz+Hvj58MPFPg743/s9eKrK/TS9V8MfGj4U67a+KfB+o&#10;aLqVze2Om6brV+trqPhzTdV1eb+ytHuddXVrsILFJ4v66v8Agmn+378Nf+Ckn7J/gP8AaN8B23/C&#10;MeJpRL4L+OHwmu7pp/EXwR+Onhm2s4viJ8LvEUVzbWOpJJoepXCX3h2/1PS9HvfEPg7VPDniWbR9&#10;LbVzp1p/OXk479e3XoeemfyPUjvjHxz4p/Zx+Kfw5+M2oftVfsEftG+L/wBiv9qLVrO/tvGXiPwl&#10;pGj+MfhP8Z7W40bVdMgsvjR8GfFNvqHgHxnf2k+qS3mj+JdZ0HW38PazI3jEaDrHjDTPDuraMAf3&#10;6/5/z/nP9GsyqC7kKiAszMQFUDksxbgBQCSSQAM59v5AfCv/AAWs/wCCz/guw1jQvih+wj+xT8dP&#10;El1I0fhr4gfBL49+PPgr4H0NGgg8uXxR4L+K1j8QvFviRoZ1uTc/2HrnhrzfNijggjWBp7j43+PX&#10;jr/gql/wUY0628G/t2/tJfDT4H/s4XEVjD40/ZQ/YT0jxp4K0X4x2S2nieK7074u/GPxprurfFG4&#10;0fVrbxDDoXjT4daP4h1b4ZeKdK0jTL610PQfF2n2fiqMA6L4/ftP2n/BT/8A4Ke+Jf2mPAE0+r/s&#10;b/sN+CfF/wCzP+y54oOtWup+Gvi78avFmsJJ+0L+0D8Pk0+3iVPC2oaNZaP8LNM1D+0vEXh/xj4a&#10;8OeFfGOiaha6nd67oHhz3YkEnA57nnJHY4JJH6fTNcp4G8DeD/hr4Q8P+A/APhrSPCHg7wtp8el6&#10;B4d0OzjsdM02zid5DHBBF1kmmllury6laS7v724uL29mnuriWaTq/wDP+fzoAKKKKACiiigAoooo&#10;AKKKKACiiigAooooAKKKKACiiigAooooAKKKKACiiigAooooAKKKKACiiigAooooAKKKKACiiigA&#10;ooooAKKKKACiiigAooooAKKKKACiiigAooooAKKKKACiiigAooooAKKKKACiiigApDnGR/TGT06j&#10;Oc9OQOue1L35OPz5PYcAn9Rzjr0r57/ZE/ZH+Pn/AAW18Z+PtS8O/FTx5+yx/wAEwPhpr2tfDu++&#10;NHwrurDSvj1+2T8RdJJsfE+jfBnX9WsNX0zwV8FfCE0jW2v/ABCutG1yx8UagkfhTTNL8X3Gq+N7&#10;L4KgG541/aP/AGePhtrMvh74ifHz4LeAvEFsIzcaF40+KXgbwtrEQmijnjM2l67rljfxZhlikTdA&#10;A8UscgLK6se08E/Ej4dfE7TJtb+Gvj7wZ8QNHtpvstxqvgfxToPi3S4boxCYW81/oV9qFrFOI2R/&#10;KeZHZHDBMMjV/QZ8Gf8Aghx/wSL+BfgyDwP4U/4J7fsu+KtOhuZ72bW/jX8LPDn7Qnji+vrtt93c&#10;Xnj7452nxC8ZPFNMWlj02LWodHsN5h0vTrK1EcC/MX7Wf/BuX/wT6+Ocl58Qv2avDGo/8E7/ANpW&#10;x002/g742/seKvw38PWU9npGuWmlaT41+Aui3OkfCTxf4JutX1Wy1bxvpmg6L4B8d+NLXRLHQZfi&#10;bpOlS3kc4B+Ynb+pznt7Dp9MUV8lfBrx3+0Z8OPjN8S/2Gv27fBGn+Av2xPghpNp4kOueF0uJvhX&#10;+0l8F76+/sXwx+0P8H9ZltdPj1Dw5ruoobDxBZJp+jyaH4jabQ9R0Hwh4u07xp8M/hx9a/5/Mn/9&#10;X4UAFFFFABRRRQAUUUUAFFFFABRRRQAUUUUAFFFFABRRRQAUUdxzjrweh78nIxgD1Hc9q+cPiF+2&#10;D+yr8KdQ1LR/iH+0R8HPC+v6NeLYav4ZvviD4ak8V6ZdP92DUPCtnqFz4hs2QDfKbjTY1hBUzMgZ&#10;MgH0fRXkvw3+PfwO+Mctzb/CX4x/C/4l3lhZQ6jqNh4D8eeF/Feo6bY3DxxR3WqabomqX19pkXmz&#10;RQk38Fs0c7iCVPO+SvWv5/5/rn8MdTkkAKKKKACiiigAooooAKKKKACiiigA/wA/0/kTX5j/APBR&#10;mZfhp4j/AGLf2pIr46MPgb+0/wCG/DHjTxDPZrf6Z4e+C/x10+48BfFfU9Qtfsd8/wA1hDoun211&#10;BCbu0mvjLY/8TD7Iy/pxXx7/AMFAfhknxf8A2Lf2kvA5S7muZfhdr3ijSLaxgNzeXniL4eCH4h+G&#10;bCCFf3kjX/iHwrplkyxBpdk7GJJJQiMAfWMygZ+XHOec98g4B5XLbicAck/WsmZT19M/p1/p+VeY&#10;fs5/FQ/HP9n/AODHxgln0GbUPiN8M/BvivXo/DFwbnQ9N8UavoNlP4s0KxLX2pTW48OeJjqug3Nh&#10;d311qGmXenT6bqcz6haXNeqzDr7/AMjgY/MfX8KAMKZOfz/MdDn6f41lSr1/EevB6fl+fPXpW7MO&#10;vHv+I6/p/wDWrImX+RH16Ef59/SgDDmHf3B7dOmOR6jtzz+WdKCM9uQe/T8T39QO/fArWnVvz3Ho&#10;DwSMc9uR9fyFZ8gzjOf7vf8ALHbv/nFAGXID8w9ef1z/APWqjICc+hHH+frWnIORng9PwA4qhICB&#10;0xgj/wCv/MDigDMlXOSRnIORjkn/AD2HUjkcV+e/xfdvhv8At6/ss/EhBpdvpvxo+HfxT/Zu8Xap&#10;rMrWlrpY0g2nxW+Htnpd49/a2w8R+J/F1ldaFp9ncxXR1CKW4sbO3n1K8spbT9DZVzkf8CH+evr+&#10;PPpX57/8FJLS/wBJ/Z60v4waParqOu/s4/GP4R/HnQ9IlSaSz1a98IeLLXSLm01JbeWC4GmppPiT&#10;Ur2/eCeGRbe1kYSofnUA/QCLjbn1P09h1LA84OQOxxnJN6EnAz13Y/DNYemajYatYWOqaVeWmp6X&#10;qNpbahp+pafcw3lhqNhewx3Nne2N5bPLb3VpdW7pPbXNvI8E8MiTRO6uGO3GT+Oc5/z9KANKLPHs&#10;2Pz/AMmr0Z47YzyO/bH07/8A1+2fGTz9Qfx5q+hOSO3X8un8zQBpRHn3yMn68dOgzz0rWg4x2+6f&#10;8etY0ROc98D9On8zWrCT/T+R/pQBtQEj8h+h/wD1flWrEen1x/X+dYsJPHPcfkQP5nNa8Jx+Sn8q&#10;ANeFu+TzjIGACOjZOM4BPYgZIzwK/NTwPcH4Wf8ABWL42+FWvY10j9qf9mD4b/F3FzDsMnjf4Ma3&#10;dfCy20HTpyXZ2j8G/wBp+IL2OPyUMbxmUM9vEz/pPE3Qe+Pfnp7jn+Vfml+3I7/Dj9pv/gnL+0Ms&#10;Nk1jovx78Q/s+eIDKY7VntP2kPCL+F9Mv767Xy5DYeGZNF1XVYRPL9jt7u4zIoF1JvAP1H5Hb/P8&#10;uDn+dJR68Y5x+Hp+H0HXvRQAUUUUAFFFFABRRRQAuTX42f8ABUzxpF+zh8bP+CZf7cmo6ZqGteHP&#10;2U/2yPBHirxNomiSWkWueINNs/E/gn4qzaHp8l1d2aNPqWk/BnXtMtlubiHTll1Lyr25torjMn7J&#10;V+V3/BZzwFaeNf2AvilqUtvPc6h8Otf+H3j3REgXeYryHxjpPhPVLqUbWbybXwp4t8RzSMpUqF3M&#10;fLD4AP8AR/X+fPByPbHtgDHA/PNOr86f+CRf7QUP7Un/AATF/YU+N58Y3vxA17xT+zP8LdI+IHjD&#10;UsnUtc+Lnw/8O2vw4+M1zqTlIhNqMXxY8JeM7S+uEjSO5u7eaeIeVIlfotQAUUUUAFFFFABRRRQA&#10;UUUUAIfbr2H+eePav4TZPFGlfGD/AIKlf8Fjfjx4fEv9iah+1H8OP2bWeVHjz4k/Y/8Agp4Z+EXj&#10;FVVzuKJ4h+1+VKP3csLRyQny3Wv7r5ZEijeWVgkUas8jNgKqICzMxPRVAJJ9q/z7v2Gtb0T4h2/7&#10;YXx+8IzPd+BP2nv+ChP7ZHx++H9+0lxONR8F+LvitfaPod8lzdvJc3STw+GX/wBInkeaSRXMztKH&#10;YgH3L/n8zn+ZooooAKKKKACiiigAooooAOewzwf/AKxP/wCv8DX5dftJRxfFb/go9+wz8IVsJ9T0&#10;v4OeE/i7+0/46tCZBaWsH2ODwP8ACzXH2bP32j/EXTmEJ8xg0t9BHIgRyZP1FyR7+2OD/vNjKj6F&#10;fUngV+XH7Nl1F8Wf+Civ7dfxfa6udS074PeHPhH+y/4DvsxmytbWG2vPGfxX0JAAf3+mfEawikKJ&#10;Ku0305njEkqJGAfp+xAzgc4HTPpgHB6Y9eAQAceterBA2E4/8dweh6469vcHPJzVegCvUB6n6mp6&#10;hb7xoArPkMT6D+g/+vVJz0/H+lXZP4h+P5DiqEmQcj+6T+PagClITx7kms+QnH1YZ/Pmr8h6D/P+&#10;eKoP0/H+hoApSk/MR2xn1zlQD6jHPI/EHpX5weAYf+Fj/wDBTX9oDxi1jDZ237N/7PPwp+B8K3Uh&#10;vZdY1r4sajffGSXxLpitZwx6U2naRnwzfQi5uLiaN0uFuTb389jafo9J3HPLc4C9jnuOPX04IbIr&#10;82v+CZMQ8W/Cb4sftCy2Edk37T/7R3xh+L2kQTSR3eq6b4RbxJL4U8PeG9Svlhga5XQrjw7rRsiY&#10;II/Iv2nigjFyy0AfpPEBnHIxz9Wxkd+g7EYyOfm61eRTjp3P49PU9vb8aqxLx05Ynnnpkkflk9vz&#10;GKvoO+Ppx39vpQBYQd/wxjv/AJ7A9DzV6NSCOOAPwJ9s/wBMdarxr+n48+3+e1Xol7HoTkj+X+fe&#10;gCZQQB+JP6YHt+FWUyB/9bpn/Of/ANVQopJ9eme3GTVgDJA7Z598f5PT19qAJEGBk9T/AE9vzqwg&#10;IznviogCWX07j1qxQBOoJVQOAcKecH5jjqQTzz9ehyDX5w/sS26+O/2jP+CiX7QcmlPo7eI/2i9M&#10;/Z70/T7m4bUJhY/st+DdP8CX2v2d49hZiKw8Yaxqd1qjafB5i2Fxa/2dcS3kmnR3919t/F74g2/w&#10;j+EnxR+K15p0usWnww+HPjb4hXejwXK2U2r2/grwzqfiSbTIb17e6Wzlv00xrWO6NtcLA8qytbzK&#10;pjb5d/4JmfDab4XfsMfs76NffZ5NY8S+DD8TdZu4ogl1e3fxV1S/+Ids+qymOOa61Sx0nxJpuj3M&#10;1yHmjTTYrRZXgtocAH3d/nv244Hb8KKKKACiiigAooooAKKKKACiiigArgPip8TvBvwX+HPjL4q/&#10;ELWIdC8F+BNBvfEOv6hKY/MFtZx/ubOxikkiN5q+p3ckGmaLpkL/AGnVdXvLLTbRJLq6hjbv6+IP&#10;2pvh1F+0x8ff+Cc/7EeoabJr/g39p/8AbY+Gf/C6fCb65qfh3TfG37O3wed/iN8avCWo6pok9nrV&#10;u174cs7fVdLbSr/T79NY0Wxksr+xvEt7y3APuH9gz/gin4j/AOCmvgvwZ+2N/wAFWdR8a6X8CviC&#10;kvjb9nb/AIJ0eBvGPiPwF4WtPhhrmi6ja+AfiJ+074y8IX+ieOPEPxJ1/T9XsvHnhzw14O8QeFJv&#10;BkVvokmv62kPizxt8FvDH9IWm/8ABLr/AIJn6Rouq+HNN/4J3/sN2Wg6+mlpr+j2/wCyd8Bk03Xx&#10;ok7XWjnXbT/hAjDrMml3TvdWM2prdS213JJcwuk7tI33X19+/wCffqfwx07Glxj/ACaAP5yP21/+&#10;DdL9mXxxD4v+OP8AwTiXTP8Agnr+2fHaxat4U1v4Vyap4f8A2ZfiJqeg6To+n6P8O/jB+z9pUepf&#10;DvQfh1rtvocdrqmrfCrwLouo6V4j1i8+J3iHwv8AFTWLa88M+Ivxo/Zp+OHjL4m2vxB+G3xv+Hl3&#10;8FP2qP2ePFs3wv8A2lfgxfyx3B8HeOrRZjZ634dvYLzVLTV/AHjmytZdf8D69p2ra5o+qaW0v9i+&#10;JPFelW9p4p1j+87/AD/n/Pev43P+CvfwotvgD/wWu/Zx+NnhhNO0vRP+Cgn7KXxI+G/xE0WwtLmC&#10;bxH8XP2SbvQPENj8TPEF0L9rfU9ZX4TeLPA/w40hpNPhXTNB8MXEKzXU2pA2gBS7Zx19j6D3/Edw&#10;CM5ooHpxkAZx9B1xx+X40UAFFFFABRRRQAUUUUAFFFFABRRRQAUUUUAFFFFAHwX+3v4bj+Lekfsn&#10;/sp6lr2reGfCP7a/7eH7Kf7J/wARtc8NyWcPizSfh38UfiAj+JdR8LT6hbX1jb6zb/2JYpDLf6dq&#10;OmyRzy2Wo2F3aXkkEn+gJ4U8K+GPA3hfw54J8FeHdD8IeDfB+g6R4V8JeE/DGk2OgeG/C/hjw/p9&#10;vpOg+HPDuh6XBaabo2h6HpVpa6ZpOlada21jp1hbW9nZwQwQxxr/AJ/v/BQHWNe+GXgX4A/tVaB4&#10;Yfx3J+wz+2F+zf8Atl6t8P4L6bSbzx14f+CvjZbnW/DtprUOk62NCL2Gsy6lf67Ppd/baNo2nanq&#10;Ullem2S0n/vz+H3j3wd8VfAfgn4ofDvxDpvi74f/ABI8I+G/HvgXxXo0pn0jxP4O8YaNZeIfDHiH&#10;Sp2VGm03WtE1Gy1KxmZEMttcxOUUnaADr8f55z+fWkPt149/QZ59upznHqcUtIeo5wefr+Xftnke&#10;+aAP47v+C2Pww8JfAj/gsN+wL8d/AkMGieJP28vgd+0r8D/j3ptpp+iabo3ip/2V/D3gX4gfDb4h&#10;6pLY6daaprnxImsvF9h8OLrxF4h1LVriH4f+CfBfhTRU02w0+eK7wQQRxjqefXgHt25/PNaP/BYz&#10;4o2n7RX/AAWa/ZM+Cfgu10q803/gm/8As+fGD4rfGLxfa6pd3sln8Rv2zNE0Hwb4X+DGraMmjxW2&#10;geI9M+Hngvwt8WtOv5NcvE8R+GfGt1D9i0mfw/G2s534HJ65OSe3IHAPHb6kk0AFFFFABRRRQAUU&#10;UUAFFFFABRRRQAUUUUAFFFFABRRRQAUUUUAFFFFAB/np/n8vp6Cgf/W6cY+hoooAP89P8/5560ev&#10;Xn3P6en4Y446UUUAFFFFABRRRQAUUUUAFFFFABRRRQAUUUUAFFFFABRRRQAUUUUAFFFFABRRRQAU&#10;UUUAFFFFABRRRQAUUUUAFFFFABRRRQAUUUUAFFFFABRRRQAUUfX8sdfb+vBB9Aa8u+KHxv8Ag58F&#10;LC21L4vfFPwB8M7S/F0dMfxt4s0Tw3Lq5tFRrmLR7TVr22u9Ymt1kjMkGmQ3M6eYpdMMBQB6jRXx&#10;n4O/4KHfsQ+O9RfSfD37T3wlW/S5+ypBr/iSLwet3cNIsSRafceME0K31N5XYLbjTZbr7QxHkmQH&#10;FfZSOkiJJG6SRyIskckbB0dHUMrqw4ZWUgqRkEcg4IoAdRRRQAUUUUAFFFFABRRRQAUUUUAFFFFA&#10;BRRRQAUUUUAfDX/BSv4ma/8ACL9hf9ozxt4XuWs9cTwbYeFLK8Qus9ivxF8U+H/h3d6hZyxMklvq&#10;NhZ+Kbi7066Rw1pfRQXIDGLFf3A/sdfswfD/APYv/Za+A37KvwxtbKHwb8C/hn4Y8A2l/Z6LpXh+&#10;TxTq+l2Kv4t8f61puiW1ppo8WfEfxdPrvj7xpfwQiXWPFviTW9XvJLi8v7ieX+Jn/goR8HPEPx8/&#10;Yy+P3wt8Jwy3fibWfB0Gu+H9Mt7WS9u9b1nwF4h0X4gab4esLaIiWXUfEV34Xi0PTtpKpe6jBI6O&#10;ilD/AGZf8E9/2wPCH7fP7Fn7OX7XngtbW2sPjZ8NdI8QeINEsn1ee28H/EbS5Lnwv8WPAEV9rei+&#10;Hb/V1+H3xP0Lxd4KXX10ay07xEugrr+ii40XUtPu5wD7I/z3o60Uhzxzj/PGc+/oc/zAB/K1/wAH&#10;Mfgnw38Pdd/4JZftp6Xez6F8TfBn7cnh79knUbyODRU0bX/gv+1H4G8Z33j2DxdJNpUutalP4Rf4&#10;V2134EA1m30nwzN4q8aamNLutW1Ky1DTPnX39/zHGDnJPPufzr6A/wCDkH4l6D8Ufi3/AMEvf2Dv&#10;Dn9man8SZP2q9F/b28cSf2rbzt8Pvg7+zP4Z8beH7F/Ffhq2tbzVbez+MviLxz4i8M/D/wAQXP2X&#10;RLnxH8PvEGi3EkrPLPp/z/x2z7nsT69SPbt06AYFABRRRQAUUUUAFFFFABRRRQAUUUUAFFFFABRR&#10;RQAUo6gnOB1AxzwfXpzj054zyKSvk79ur4qaj8Ff2P8A9ob4k6NqV5o2v6H8M9dsfDWsafI8N/o/&#10;irxSsXhLwvq9lPGDJBd6Xr+u6df20ygLFNbo7sqqTQB2n7J37HXxh/4LZfEn4h/Yvij4v/Z+/wCC&#10;XPwc8R6r8NvFXxL+Fl9a6X8Yv2z/AIr6UFh8UeDfhZ4nurbUrHwt8DPBn2iK18WePhp2p2XjC7Zf&#10;DHh2z8XHXfEGo/Bj+oL4Gf8ABHD/AIJXfs5eHPD3hr4V/sA/st2a+FX1qTRfFXjf4T+Gfi78T4m8&#10;Q3Wp3eqi++MHxetPHfxW1mOQavf6faR61401CLTNClh8N6YlnoFlZ6bB6D/wTH/ZnsP2Pf8Agnv+&#10;xz+zdb+H9I8N6r8MP2f/AIc6f460/Qpru50q5+LOt6DbeK/jL4gtZ75jcy/8JZ8WNe8Z+Kp3ZYIj&#10;c6zP9ntbS38q1i+6qAPxa/ag/wCDfr/glh+0noOmLof7MXgr9lT4l+E7fUn+G/xt/Yx0jSv2ZfiF&#10;4C1zUbvRrz/hI4rX4XWGg+CPG+qWT6HbW+lSfEzwj4zHh+yvdbXwudBvdZvb9/5zdJsf2kv2Mv2o&#10;9e/4J5ftwazovjT4h2/h+6+IH7Lf7TOg6cPD3hv9rf4I2c1xBNqN54fkubseGPjR4HW0ng+I3gaO&#10;9uruya01LUbW58S+FrHRvij8Rv716/mp/wCDnf4ZJY/sj/s6/tr6DbabY+N/2Ff2vPg744vPE7Qz&#10;nXW+Cvxk8QWPwW+LPw70y8t7mB7bSfiBrXif4Y3XiiER3B1DT/CMVoFj3mVAD4l7e/fr7ewHBznu&#10;PpgkoBGMAYx9eR274PfnH4kYwUAFFFFABRRRQAUUUUAFFFFABSHJ74HQjjGfXoTwM4A9cnOMUtLz&#10;g8nA5KjHPoTkE4HfHrzxmgD8w/8AglxM/hP4M/F39m64lsDL+yj+0x8a/g3o2xmh1zVvBcnimXx1&#10;4a8Wa5ps11NLbDX7nxbrlrpF3FBa6feafoqxWyz3NlqFxL+kMyn888+mf/r8f/rr86vhbb/8Ky/4&#10;KhftReCo7ATW37SX7Ovwc/aGt9UhnMFtod38Itbv/ghq2gvp32Ix3t/4hm16z8R3GoxXtv8AZRbx&#10;xz219PqbzWH6NzLyR14IBxjOD159/Q9AM9SKAMOYd/f36YA57dR2rImXv+nHUd/wHpW7MDz75/Ws&#10;mYd8f56Y/lQBhTKeR+HT8QOf0/r1rMkB+YevP65/+tW1MDj6foR19ulZUgwfcZHTqP8AP86AMyQE&#10;59COP8/WqEoOSfUEH6/0rTkBA6YwR/8AX/mBxVGVc5HvuH55/wDrUAZcgPB9OD+HA/yK8u+MHgOH&#10;4pfCn4k/DS4kigi8feBPFng43M6eZFZyeI9Cv9JhviBHKyvYzXcV3E8as8ckKSRgyKmPV5FyT7jj&#10;8MfyqhKDnngENnp94DqM917AEA55zgYAPj79gjxtN49/Y9+AGsXGkz6LdaT4CtfAF7YXN0bu4N98&#10;Kb+/+GF5fzSG3tWjfV7nwjNq5s2hZtP+3jT3ub1rU3c32TFk/ioJ/Dn+pr86f2Lok8B/GL9uX4Ep&#10;YiGLwl+0Ba/GPTby32w6aNB/aH8K2viXSvDum6ZHbxRWMPhk+GL2F3gkNvNLemCO2tjZlrj9FIif&#10;l4xkEduR09T6eg/oADRjPT36/gP8f89KvxE8e+f61nRH7npk5985H86vRE4X1BIz9T/gaANKInj8&#10;v1/z71qQk8c8ZBPHsQf8/kKyYu3+9j+VaUJ9fcD9KANqFunP/wCsdP0/+vWpE2cfUfkaxoiP1z+H&#10;r+FakJ6Y4/xHP/16ANqE4/JT+WK+Cv8AgqR4Fv8Axx+w38arnQrZJPFXw4s/D/xe8MX5LrcaHd/D&#10;LxNpPivW9asXTmO8tvB1j4mt0Y5HlXUy/KWEkf3hE2cfUfkaz/F3hPRvH3g7xX4E8SQPc+HfGvhj&#10;XPCWv20b+XJcaL4i0q60fVII5CknlvLY3lxGsu07GYHaw4oAh+GPjvTPij8Nvh78TdFglttH+Ivg&#10;fwl470q3nZXmg03xdoGn+ILCCZ0VUaWK01GFJHRVV2G4KARnuK/OH/glH4x1PxB+xZ4B8HeJbi7k&#10;8cfA/wARePfgZ44tL0N52i6x8P8AxXqUGkaDuaSTdHpPgm/8KWqAbFiVfs6L5cKE/o9QAUUUUAFF&#10;FFABRRRQAV4n+0r4Dufil+zr8ePhxY2iX2peOfg/8R/CukW0kEdzv1vXPCGr6fojwxSgqbuDVZ7S&#10;4snBV4bqKGaN0kjSRPbKQjJBPY9OOff144PBHoeowAfQn/Bnb8b/ABB8Uf8Agkfc/DnX5dF+zfs2&#10;ftO/F/4U+DLbTomh1JfBPivTPBPx7F7r4aeX7Te3Pj34x/EG1s7yOK1hbS9OsrERPPp9xcTf1W1/&#10;EV/waG+DD8IfjD/wVu+Fh1XQINC0L4y+APAvgDw9F4s8MTeKL+2+C/jL49weMfFepfD611iXxlom&#10;lyaP8WPhLpeneOvEHh3TfD/jMxv4d8L67r178PPFGneGP7dBn9Afb8P896AFooooAKKKKACiiigA&#10;ooooA8Y/aL+I/wAOfhD8BvjB8Tfi9rVr4e+GHgr4c+Ldc8dave6pc6Jb2fhu20a7GpE6vZXen3+n&#10;TTQube2utPvrTUIrmaI2E8V55Dr/AAa/8EsPCV74L/4J/wD7NOkX8bRz3vg/WfFiK6FCbPx5418T&#10;+OdOfB6rLp3iK1lRh99HV/4sn+j7/g5o+K3wW+G//BHL9qPw98a/EHjzQrX40Wnhz4VfDKP4baho&#10;mm+Kde+NUeqD4ofDTQbiXXw1pceA7vWfhk1z8X9Ps0bXNQ+D1n49tPDzRa5Lp88X4p/sy+GrjwZ+&#10;zd+z74OvIpYbzwn8EfhR4au4pk8uSO50LwHoGlTpImSEkWS0ZZEySrDknOSAe30UUUAFFFFABRRR&#10;QAUUUUAIQTjrx+XPHJ6jr17c57V+Yf8AwSyu5PFHwu/aT+LIgWLTvjd+2x+0P8UPD0oPmNJ4f1LV&#10;NC0OyQTMoMkVteaDqUEOGdBhyCHeQD9BviZ40tfht8N/iD8Rb6MT2XgHwR4r8aXduzmMT23hbQb/&#10;AF2eEuquyCSKweMsqkru3bWIAr4s/wCCV3hnUfCP/BPz9mvS9Uimhur7wx4m8VqJ1ZXksfHXxB8X&#10;eN9KuMOASlzpniGzuYnACSxTJLGzxurEA/QFidpHOOeP0/z7fQVBUzfdNQ0AV6hf7x/D+QqaoG6n&#10;60AVpf4vw/pVGQ/e+n9P/r1el/i/D+lUJP4vp/SgCjJ3PfA/9mqhJ2/Gr0p6/T/H/GqMnb8f6UAf&#10;Jn7bvxOf4PfsmfH74gQajrOj6npnw18QaV4d1jw9N9m1jSPF3jCFPBng3VrK8W7sJ7F9M8V+INHv&#10;pb+0ulvLGCCW7sobq8ggtpez/Zh+G/8AwqL9nf4JfDSTTodLv/B/wy8G6PrdpArKn/CTR6JaTeKr&#10;pw/zeff+JJtVv7k4UG4uJCEjHyL8tf8ABUGZ9a/Zx8OfBu3sI7y//aO+PvwL+CGmXE18LGDS7/Wf&#10;HuneMIb6cmzuvtEMqeCZdLkiD2pgXUjqPmyixNldfo4gPXBHXrg56D19uwHQigCzGMc44xgZz/n/&#10;ABq9GMYB6jp755/Tt061ViB4z25+n+T/ADq9GDj3J9P89KALManofUk/5z+HHSrqDjPUkkduh9vb&#10;GKrxg5J9Rge+f8/5xV6Ne552gD8T/wDq/wA4oAkAIx+Jb3J6f5H49RVhAQM9z7fl/n/Co1wSAecZ&#10;JHt/TnNTjqB2JFAD0BAB/wAn0+nc8deOtWEXuRx2qOp8cd+AQB6ntk9R/wDXz1ABAPzi/wCCqF22&#10;r/srxfBbT5dStfFX7T3xo+CP7PXgq7sEtvstrr/i74g6R4hu31u4uLy0a00Wbwt4Q8R2U80Au3e7&#10;u7K1uLeOxubu+s/0W0jSdN0DStM0LRrKDTdI0XT7HSdL0+1Ty7aw07TrWKzsrK3iBKxQWttDHBCi&#10;8LHGoGRivzc+P8zfFL/gor+xZ8GLdtUvtH+C/gr4s/tWfEXQJ5ng8NXC3FrF8Lvg34kEUN/G1/4j&#10;8KeO5Nfe0860H9nWert5M11bapqsEX6Z+/XPOckk/iSc4GPxzkCgAooooAKKKKACiiigAooooAKK&#10;KKACvgj9ujxHf/A69/ZG/ba0zS/EWqw/sNfth/A/4/8AxAsPB14tp4v1r4I6b4otdK+LXhTw6Jp7&#10;SzubjxRpN3punalBqN5aaY2gjVjqlxHpgvTX3vWfq+k6Vr+lanoevabp+s6HrVheaTrOjatZW2pa&#10;Tq+lalbS2eoaZqmnXkM9pf6dfWk01te2V1DLbXVtJLDcRyRuykA/sd8IeLvCvxA8KeGPHngXxLoH&#10;jTwR428PaL4u8HeMPCur2HiDwx4r8K+JNNttZ8PeJPDmvaVcXel63oOu6Re2mqaPq+m3Vzp+pafd&#10;W95ZzzW80cjdHX8J37GH7WX7Y3/BF3zPhP4A+EviH9uX/gmpd6vqviDw/wDCLwfqWmaV+03+yJd+&#10;K/iGniDxkvwpi1I3f/C+vBN9b+IPE+u2fw4vZNO17WPGF3Dey+Mvhxp+n+Kte+Iv7QaB/wAHRH/B&#10;G670HSLvx38evil8GPG2oWME+o/CH4nfst/tJJ8RvDWqSwLJL4b1xfAnww8deCZdbsp2ayuf+Ef8&#10;ba7pDXUcn2XVrq22XLgH9CB6g5xjPYe3cg4/r+FfxP8A/BQj476Z+2X/AMFstX0fwFqcHiH4P/8A&#10;BML4C6n8HNZ16zvfDup6LP8AtZfH3VI9V+JuleG9W0PxBrQv7fwf8P8AQtH+HPj7T9RtPD/ifwN8&#10;V/Ani/wl4g0dETTrq89o/aR/4L0/tUftg6dN8LP+CV37O/xB+BXhDWdR1LRPF/7eX7YHguw8KWWg&#10;+F9nivTP+Eg/Zu+BkmtX+t+Pta1c2ei694Q8a+NEOmeH7lZvCvxA+FGi3WsweKfDPyd+zZ+z34M/&#10;Zk+FGkfC/wAGzX2rNHe6h4i8YeMtbfz/ABV8QvHevSrc+JvHPiy/d5bm/wBb1u6SNRNdXFzLaaXa&#10;6Zo8dxLaaZbYAPesfXnpwRwPrg5zkHjtRRRQAUUUUAFFFFABRRRQAUUUUAFFFFABRRRQAUUUUAUd&#10;T03T9a03UNH1iwsdV0jVbO503VdJ1O0t7/TdU02+he1vdP1Cyu45bW8sbu2llt7u1uIpILi3kkim&#10;jeJnU+J/sR/tfftT/wDBFjUZ/hHpPwl8c/tn/wDBMTW9d8ZeI/Cfwz+EmnprH7U/7IviLxb4jfxP&#10;d6L8OdC1rXLey+L3wp1jVdU1y7n8MXepaXrEWv63feLbnxV4Yl0nV7P4se9Zo/xz+OMfhx6daAP0&#10;y0j/AIOg/wDgiNfaULzW/wBsLVPBGs2uj2Oqa/4O8X/s5ftQ2finw1eXUunWl34c1K30v4M6vpWp&#10;+ItF1DUUstVs/Cer+I7ZRaalqdje32hafc6rH8i/tQ/8HGV18dPDep/C3/gjh8HfHXxy8d+J59N0&#10;Oy/bT+NXw08V/DD9kD4U2V8lhP4n8R2Np47sfDvxD+JvjzwhY3UtnB4IvfBfh3TrXV7vT/FUUPxO&#10;0XSZvAviz52vdH0nUrjT7vUdL07ULrSbk3mlXN7Y213caZdldhutPmnikksrkr8pntmilKgKWIAF&#10;aJ564P4D3/xP50AfMf7LH7NGk/s1+CNcsbzxPrHxP+LvxJ8Wa58Sfjz8cfF8l5fePPjN8UPE+p32&#10;sa74v8U6nqmpazqUryXepXQs7SfVbwrJNf6vqFxf+JNc8Q6zqv056+5z3/yPoOKM0UAFFFFABRRR&#10;QAUUUUAFFFFABRRRQAUUUUAFFFFABRRRQAUUUUAFFFFABRRRQAUUUUAFFFFABRRRQAUUUUAFFFFA&#10;BRRRQAUUUUAFFFFABRRRQAUUUUAFFFFABRRRQAUUUUAFFFFABRRRQAUUUUAFFFFABRRRQAUUUUAF&#10;FFFABRgnp2B47fj3/I/nRSEEkY9e/c4OB656kY9Oh6UAfKXxq8cftB+P/i18MP2If2HfCmk+NP2y&#10;Pj/Z3uq6Nqvihnt/hp+z58I9MumsfF/7RHxb1D7DqaWnhfwu0dzaeH7I6bqs3iDxLEmkaR4f8ceK&#10;H8P/AAz8ef0Kfsdf8G+P/BOv9mvw8mt/Gb4Q+FP25/2kfE+k6cfi/wDtG/tceE9L+Lup+OfFUUv9&#10;oX+r+EPhp4+l8YfD34SaNBqUk9r4X0zwnps3irSvCkOkeHvFHj3xxdabJrl78Gf8G7fw0h+I37Vv&#10;/BVv9tXXbPSdUu9P+Lnw+/Ya+FepXVk8viHwN4e+BnhGw8WfGbw7o2pXEryWXhj4heL/ABX8NvE2&#10;raVaww2t54h8KRapI9wRbi3/AKvaAPkr4x/sE/sP/tCaTp2ifHH9kH9mj4r2GiaJfeHfDg8d/BD4&#10;b+I77wpo+o2y2l1aeDdX1Lw5Nq3g5vIji+zXPhe+0i7spoLa6s54Lm1t5Yv5Rv8AgoN/wTG8a/8A&#10;BGwj9rH9h9PHHxH/AOCbFpPbQ/tSfsk6/wCI9e8f+M/2VtMvb2Kzj+P37PviLxNfat4u8R/DHS5L&#10;mGT4m+Bda1XWfEHh12vPFV9qOu+Dtb1Pxb+z7/bdXIfEHwF4O+KvgPxt8L/iJ4e03xd8P/iR4R8S&#10;+AvHXhPWIjPpHijwd4x0a98PeJ/D2qwKyPNp2taJqN9pt9EskbS21zKgdSQwAP45/D/iDRPFmg6H&#10;4o8N6laaz4e8SaRpniDQdYsJfPsdW0XWbKDUdK1KymHyy2l9Y3EF1bSj/WRSq+MFa16/Pb/gmbH4&#10;58K/s46t8B/ibdrqHxB/ZP8AjZ8aP2W/Fl9FcXV3bSaj8IfG9/pkFlYXN0kTy6Vomm3lhoOj7YIB&#10;HpOl2ULRJJG6j9CaACiiigAooooAKKKKACiiigAooooAKKKKACiiigBR35xx09e2M4z3zxjOOeK+&#10;V/2efiN+1B/wSJ/aA8cfG/8AZH8G3/x//Yt+OviOTxV+1D+whpepLo+ueE/GkmlwWlz+0B+y1PqN&#10;xcaTpvjq4Wzt18XeAobO1sfHmi2Om+CJLW4trP4aeJPgN9UZOCOx/wDr/ryeaSgD9EvCX/B0p/wR&#10;xvtDtZfi18bvi1+zL8Q459XtPE/wQ+Ov7MXx+tfin4FvdI1O/sDYeLYvhf8AD/4peA4b6+t7GPVr&#10;S10Tx5rc0VlqFnaamun66l9o9j458f8A/g5w/Z48YeFdd8H/APBK74U/Fj9vX486t4bmi8IeK2+F&#10;fjz4UfsvfDPxfqVxcWGly/Hbxv8AFm2+F3jCC10q3ik8WJ4a8MaHb2fji0sh4Sh+JfgTU9Tl17Q/&#10;j7U9H0jW7dLTWdK03V7WO4gvI7bVLG2v7eO7tXL211HDdxSxpc27kvBOqiWJiWR1JrS65zk59ST/&#10;AF4/CgD5V+BfwP8AiDpXxO+NX7Vn7TnjXQvjB+2Z+0zrWn618Yfidouhf2RoOiaLo+k6Tovhj4U/&#10;DW2uY473Tfh54P0nRNH0ewaS203UNes9B8Ovr9o0mgaPFYfVVHtzx65P86KACiiigAooooAKKKKA&#10;CiiigAooooAKKKKACiiigAr5+/at+Es/x2/Zs+OHwisYLa61jx38NPFmjeG4LyeG1tD4uOlT3Xg+&#10;a6up0eO2trXxTbaPczzsB5UcTOGRlV0+gaB19u49eR0OPTJ6jPegD91f+CJH7Xehfto/8ExP2Tvi&#10;fba/d6z8QfBnwx8O/Aj482Wual4fuvGmhfHn4IaRp/w9+I6eONK0DUL7/hF9X8Y32j2vxU0DRNaj&#10;0jXrj4e/EDwV4ivtF02LXraAfq0Prn/PNfwVeB7n9qz/AIJ7ftKeOf2x/wDgnzpfgXxvb/Gq98Dr&#10;+1n+xv43msfB3hH9oKz8L6ne58ZeAfiGsttZ/C/41W2m674hFj4m1O3vfDN1rGv634u8VaR4xvJb&#10;3wp4o/Z34d/8HRH/AATXbR7iH9q6z/aT/YT+IukvZWesfD74/fs6fFXxCb6/fS9PvNQvvBnif4I+&#10;GPilpev+EY9Qu7nTtG13XY/Bmr63DY/2s3hbTrG9svPAP6OO45PfjHX6/T8K/lf/AODlz41ab4/i&#10;/YX/AOCaHg/XjcfEX9pD9ozwt8fPjH4a03UfDFxHpP7Kf7On9reJtfk8d6dLqb+KvD0Xj34gQ6Jc&#10;fCjU00AaF4y1z4Q+P9BXXrfUNCk0zUdf48/8HL/w48caV4i8Ef8ABLP9mf43ftp/Fi80Bz4U+LXj&#10;fwHrnwH/AGRvCmr6lp+vx2epeOfF/wAUZvAvxD1258MX+n6drN18PLDwt4KX4gaVPcaD4b+KOg65&#10;5k9j+WvwV+CXxCsPij8Yv2rf2nvHukfGn9sr9pC80W9+LvxO0zw5aaD4f0HRdA0bS9H8PfCv4Y6e&#10;LW3udJ+HvhXTtI0jS4JXg0+/8VxaB4e1PxHYrfaRp8VkAfUnpxjj3xj0GSePfjPp0ooooAKKKKAC&#10;iiigAooooAKKKKACiiigD8yv22YP+Fe/tR/8E5/2g00+G+ttO+PHiP8AZt1u0t3js9Tvv+GmPB13&#10;4W8Lahc3xtbl7jR/B2r6Rf602ny/LJPePb2sllLqM12n6SzZycjBzk8+uR7D72eQPQZJBr4S/wCC&#10;oPw4vviT+w58dYNGSFPEngTQbD4u+HdRc+Xc6Pd/CnWdP8carqGmTgh4dTfwto/iDTbQxnzJDqDw&#10;RhpJUx9d/Dvx5o3xV+HPgH4n+GodQt/DvxI8FeF/HugQatBBbarDovjDQrDxDpUOpW9td39rb38d&#10;hqMCXcNte3cEVwJEiuriNUkIBuTA4/z2PNZUoz1Pcjp69+/p+tbUwPX3/Q8f4CsqUYzx2P5igDFm&#10;Hfk8Z9Mdfb2HHX3rKmXtj69evbr/APW6d62pRnIGOSV/Ppj8qypgTg89ie/1/pnH1oAypQck+oIP&#10;1/pVCQHg+nB/Dgf5Facw6/UN9f8AJqjKOv0zj+X8v1oAzJAcdOhGf8f1/GqMqkE++CemcHBzz6en&#10;fg4OMVpydfqOf5VnyAn8QR/LH9aAPzn8Sxaf8Of+CmPwx8RXFveRW37Rf7Nfjn4baf8AYYrc2114&#10;5+FXiTTfiDdaprjyXcM0ccPgZTpNvPbQ3Uwuf7OthB9mmvLyy/RSInj/AHuODk+pPbJzg45AAB5r&#10;88P2zJLjwb8cf2B/i9aw2tzLo/7R1z8GJLe6ErR/Zf2hPCd94SvLtUhaJ/PsLXSJ7izczCCO++y/&#10;aILmBnjr9DUI7dj3/wACTjkdMAZyOoNAGgnT2BPH5f8A160IyfxznP8An6Vnxk4I7ZB/nV+Pv+H9&#10;aANGMnn2INaEZ59gQf8AP+e1ZqdT9Kvx/wDsv+FAGtEen45/U1qwk8fVT+dZMPX8T/KtWHt/wGgD&#10;Wi4xj0B/H/JrWhJyOT34GBxjGc9RtBJyD9exGTD0/D+takXUemeQcc5wB2JGOT/kCgD81v8Agn3c&#10;z+GvjJ/wUc+Ed7D5d9oP7Y/iP4v7n3iZ9L+Pegadr+j7lLFBC1p4bNxAyKpcXLsSymML+ndfmH8G&#10;nu/BP/BVD9sfwpdR7Y/jh8BPgD8adOkdXzJZfDOGf4PzPAzHDQnUL27ikK4Blt1U5ZCR+nvYcY5O&#10;c9e3Hpx6jHX2oASiiigAooooAKKKKACjsfT04654P5/z5Ioo7jp75x0+p98ZHQ9CCcCgDxH/AIIo&#10;aN8NfhL/AMHBv7ZFx4m+ID+EPHHxx/Za8N2PwR+Dq+GNQlsfipZ+I4fAnjf4wfESHxgNSj0nSdS+&#10;H2s/s7TWx8N3GlXupeLv+Fia1q2mXumWngXWbfU/7nR+P5Yr+Fj9nHxJoXwV/wCC9f8AwT7+IOp/&#10;CvT/AIn6n+0l8DPj5+y54e1M6Gde8RfBfW/C4tfia3xc8JxpoGr3ekXw8L634v8AAXiTXtLvdEl0&#10;34X+MfiJdazq9v4Zi1qx1j+6igAooooAKKKKACiiigApD/jx/hx144/HNLSHPHX0xjPXufp9RQB/&#10;Gt/weSfE7wpqH7Nn7F/7IGr+E/FOr+Mv2hP2gdU+I/wu8U6H4p0jQdC8J+Lvg0PBHw01CDxno9/4&#10;W1/UfGekeJPBv7T3iey03Q9B1XwPeaf4ktdG8U3nii60vw/eeCfGMOc9OnTPqe4/DgDj3yc18ef8&#10;HOfjXxn8Q/8Agtx/wSf/AGdi1pceC/hr4I+Hnx00TT008tdjWPH/AO0R4ui+JNxfX7Xkkd1YyeGP&#10;2aPBYs7BdNg+yNa6pPPfXS30dvZfYhGOgAHtnqOD3PHGBwOnr0AEooooAKKKKACiiigAooooA+LP&#10;+CjHjeD4ffsM/tRa/chWS++EfiXwSgYOQLn4lxRfDmykBTDB4b3xTbyxknYHVTLmMNXs/wCzl4Tv&#10;PAP7O3wC8CahG8eoeCvgt8LvCd+kissiXnh3wNoOjXSOrfdZJ7KRWX7wIIbtXxj/AMFa5LrWv2Vd&#10;I+ENhGZtS/aG+PnwJ+C2mwqnmTS32tePLHxXbx26ghmmkfwb5YRTl0d05DGv00cjcQBgjGR+HHc/&#10;l29+tAET9PxqFiQDj/PNSydvxqF/un8P5igCHn/P+frULAgn3JqbNNccZ9On4kUAUZf4vw/pVGXH&#10;OB/Dz9cY/pV+Tq30/pVCXv8A7v8AjQBQk6/h/jVCTt+P9K0JO341nvjK57ZOMZz069D1xyCMd+uQ&#10;Afm5+2ZcXHiz9o7/AIJ3/Bj7NZmx174/eKvjfcXsyy/abe7/AGdPAdz4hsbaCRZhEkN4PFd28yvb&#10;SyyXVnYCKe2VZkuf0ejUZHfIyeucH7oPp0JwO7Hua/OPxibvxr/wVL+Dfhm+lH9i/BP9kj4hfF7w&#10;/B5MQKeJfiZ8QIfhPrTG6jRLmT7RoGmWe2C4lltoPskr20MUtzcPJ+kMYAzgc8DOOo6jnv1446Yz&#10;k9ACwg7/AIVejDcE9AMf/q/+tx161XjGMA9h6Dr+PP5GrsangHgEn8eOPoRyPx56CgC1GD8vtkn8&#10;en5f19quR5C885Ofr/npVaMcE9ScDp6dP51cHt+GKAJIxyT34H86mUfMPrn8h/8AWqNRtHuf84qZ&#10;B1Pp0/HNAEyjJAP+eKnGMgEA5PIOMY5H+93A+Ujrg9gYE+8Px/kasL94Zx0PXGMgEjPcjjJA64Ga&#10;APzW/Z0tx42/4KM/8FAfiLe6ifEEPw58P/s6fA7wBqUOpJf2GgaRdeCJ/HnxJ8I2XlySx20lp4+e&#10;3u9VskaOSw1uXVIZ4lvXukT9L+Og/ljjjH9R9QetfmX/AMEyPsGveHP2vvilpUiajonxc/bs/aK8&#10;X+EfEQhmi/t/wLHqmjaN4buokuo4rqOzjk0/VRa291DDPbmSZJIo2+Rf00/z/wDW+g7DoKACiiig&#10;AooooAKKKKACiiigAooooAKPb+lFFABjGffr/wDW9PwxQOP8/T/DpRRQAZ4x2/8Ar549OeeO/NFF&#10;FABRRRQAUUUUAFFFFABRRRQAUUUUAFFFFABRRRQAUUUUAFFFFABRRRQAUUUUAFFFFABRRRQAUUUU&#10;AFFFFABRRRQAUUUUAFFFFABRRRQAUUUUAFFFFABRRRQAUUUUAFFFFABRRRQAUUUUAFFFFABRRRQA&#10;UUUUAFFFFABRRRQAUUUUAFFFFABRRRQAUUUUAFFFFABRRRQAUUUUAFFFFABRRRQAUUUUAFFFFABR&#10;k5HOAMk8eg456jB98Hqc4oo7Ecc+oz/P+lAHR/8ABDP4v6f+zb/wVF/bo/Y18c+IrnTNH/bV8K/D&#10;/wDbE/Zk03UNV0Ow8Map408A6Zrfg/8AaN8LaNb397aaxrPxW8SWb6L44Hh7w7Y6xLH8MfhJrvij&#10;WTpNnpcUl9/YYD/nt3x+nWv4Pf2lf2bdI/aG0PwVd2finVvhf8X/AIPeO/D3xW+Avxu8LWdpc+Mf&#10;hF8UPCep2Ws+H/Eui/aZLf7bZJqmmabdat4fe9s7XVpdN0y8Nxaato+japp325+zx/wcPfH/APZr&#10;8JeH/hj/AMFUv2NPjX4q8SeFNN0Tw/dftofsb+HNA+LXwq+KqW+rajpep/FD4nfC6yk8D6n8Cp49&#10;Dj8P6tr2naAPEB8V+IbnxVqXhD4X/DvQR4c8FoAf1z184/teftPfDf8AYv8A2Y/jj+1R8W76K08B&#10;fAz4c+IvHmrWjaro2jXvia/020MXhnwJ4evdfvdO0qTxl8RPFVxongPwNpl1fW51vxj4j0PRoGa5&#10;v4Ub8U/Gn/B0b/wTSjtNOg/Z70H9rn9sfxdfzfZbrwP+zx+y98Q01vwzcNZ3lwkviy5+Mtv8JNJt&#10;dPiubVLC9uPD194mu7aS4W5j0+5soLu4t/xe/aA8c/tf/wDBW34t+Afin+3j4H0X9nn9lf4L61oP&#10;jT4Ff8E+NA8W6X8TrPVPifY6Pf2s/wAZP2ifiLZ6Ro1r4912Aa3qel+GPCEWi6PoekeGbkeHb3wv&#10;otxcfEu8+L4Bwv8AwTl8BeNfBP7Jnw+1j4n3lxqfxW+MF94q+PXxM1a9DJqWqeLPjL4i1Dxy15q8&#10;DW1obXXP7F1XR7fXbXyEFvrNvfxIFiWNF+5aPfuevXHU9DgDHtjI7+tFABRRRQAUUUUAFFFFABRR&#10;RQAUUUUAFFFFABRRRQAUUUUAFFFFABRRRQAUUUUAFFFFABRRRQAUUUUAFFFFABRRRQAUUUUAFH+O&#10;fx/yaKKAD+pzj8Mf16dM89aBx/8AX5/nn0H489aKKADH+fxJ49BkngcUf5/z6/jRRQAUUUUAFFFF&#10;ABRRRQAUUUUAFFFFABRRRQBj+IfD+jeLNA1zwt4isINV8P8AiTR9T0DXdKugxttT0fWLKbT9T0+4&#10;2NHL5N5ZXE1vL5UiP5crEMCAR+en/BKbxRea5+xB8MfDmt69e674s+E+tfEX4ReK01CW/uLvQL3w&#10;P4/8Q2nh3wy898Nr2+i+AbnwfBpsNlJLY2GlNYaXAYTYvaW36R+nOOemAc+3POc4Axjrya/M/wD4&#10;J9f2f4b8b/8ABQX4YTXiL4q0L9uj4o/Ee90Nbe5ibTfB3xh0Dwnr/ga+V2hW0a21X+yfEKW0NtM8&#10;0Z0yWWeCCG4s2uAD9FJhjP8AwIflWTMMn9PTqvv9K2Zlzng9f5jmsmYdTjnH8uvXpx/9bmgDGlHX&#10;/vr6cn+lZk2eeP7369P8+lbEqk8epI/766e3T1/n0y5RkdOwP4jr+lAGVIDn26EY7j/9Z4/wrPl5&#10;xn3z75Ax/I9K0pQcEf7WT9CT/Q49aoyA/N74P5En+pFAGbIOB32sc+46fzqhKrAY9wfqOf8AH+vS&#10;tKUEhvcfyxkfWqMmSSTzkYoA/Ob/AIKci90P9mI/FXSLkWniD4E/Fv4OfF/w3K1tDeKNb0Xx7pOg&#10;WjtBcpNbSLbr4nnu2S5hmt5Ut2hmidJMr+had8ADp0yMdeMcDIz2H1r5b/be8KWvjP8AZG/aL0W7&#10;Uskfwi8a+ILdFQOX1Lwfo9x4v0hACy4L6nodom4HcgYuoZlCn0j9n3xfrPxB+BHwV8e+I50uvEHj&#10;b4SfDbxdrtzHBBax3GseJPB2j6zqc8dtaxxW1uk17ezyLBbRRQQhhHDGkaqAAe1x9/w/rV9Op+lZ&#10;6dT9Kvx/+y/4UAaEf/sv+FaEXb/d/wAKz4u3+7/hV+M/d+n9P8RQBqxE5/EfrxWpCTx9P5HismHt&#10;/wABrVh6fgf50Aa0J6D3P8v/AK9asTMMNngAH8QCQcd+evsfXFZUPX8T/KtKE8fh/WgD82PiU994&#10;G/4KwfsxeKVX/Qvjt+y58Yvgn8yxspf4Ya6PjLP5ZI8yORWvNPDSAg7HKA7Hlr9PvTqeM89ec+54&#10;Pbk/U9T+Xv7dY1Hwb+0d/wAE1fjTZPCsWg/tNar8D7lXEUjsP2kPCDeFpCkEiNlP7P8ADepI8ybW&#10;t5ZLd0ZZjE6fqCPX+ufp3xyD6A+ueKAFooooAKKKKACiiigAo/z+VFFAHxd+1J4u1f4M/G7/AIJw&#10;/tJ+G9Y0zwlqvwb/AOCgfwG07xL441qWK20Twz8IPi1dat8Nfi0viG8ms9QTTvDutaDrVrpetamt&#10;ncXOnWczXVmguo4nX/QAB/zjHvX+fN/wUz8BT/Ej9gz9p3w7buI5LD4cT+OycopeL4W6zpHxNniU&#10;yEAtND4QkiCrmRy+yMM7Kp/uo/Zi+NOk/tI/s2fs9/tE6Bpt9o2h/Hr4H/Cf4z6NpGqMr6npWlfF&#10;HwHoPjjT9M1J0uLtG1CwtNditb0pdXKm5ikIuJhiRgD3KiiigAooooAKKKKACmtnj/IHufXHXH50&#10;6j06/wCfXv8AlQB/no/8FXPiGfjJ/wAHTXgXwxZ2jyJ+yp+zN4c+H2utJbsI1/t34LfEn4v2t0hl&#10;aRZUjn/aN0OJZ4BGsd0PJ2+fA8jff3HbnHHf9c9/5dMk5J/Pb42my8W/8HPP/BUDxfpggv8ATPDv&#10;wY+EvhN71BHNFZeIbP4P/smeHb2BJvm+z3kNz4S8RafKIysgWG+t3IHmIf0JH8j7+3Hpx7Y/PmgA&#10;ooooAKKKKACiiigApRjPJA+vAx3P4evp2JxhKOeDkfQ8Z/P0Iz7jIJA6gH5i/t4td+MP2h/+CbHw&#10;btF3rrn7Ul78bJPkTds/Z08Iz+KJWEhUyKi2XiO8dkQkSbU3LvSJh+mjH5j+A6Y6AL9O2OMcAZGa&#10;/Mj4oR3fjv8A4KxfsveGlkP2L4DfswfGT427C0S5f4m62nwYuMbxvfcYbHKRYkAi80/u1mz+mxOS&#10;fqcd+O2eTycHPTnPXrQBC5Ofp/gKibJGMH9P61I/3j+H8hTaAIOn1/HNMf7p/D+YqZweDz3z/ntU&#10;L/dP4fzFAFKT+L6f0qjJ1/D/ABq/L3/3f8aoP1/D+poAoSdvx/pVFycDHrkj2wec9eOnHrzxV6Tt&#10;+P8ASqEh4A6ZOeSAMAH8c8gjGB13EA4IB+bnwLtLvxL/AMFHP26fFWrXN9cyfDPwJ+zV8L/CAmma&#10;WzsfD/jDwXc/EbX9NshKWNtF/wAJEseqNbWpjhN1ql3dTRNPc7z+k0SnjPX7xPX3AyeTjp+mODX5&#10;0fsD2+oar4n/AG6vHeu3F9f6/r37cfxi8HpqN/PLcSSeEPhfb+H/AAr4N06F5t0i2eg2ZvdHsYVk&#10;MFrY2lvZwRxR2wWv0cjzknnnIH49cf55NAFiMHHuT+n/ANb/AOvV+MHrj2HvVWMEY74GDV6IHjPb&#10;n/Off/PegCyi4K+g6/U9P16fh3q4gwOnYAfT/PrzVeMdAehOe/Yjv1/I/wCFW6ACpU6H61GASeOf&#10;apgMDAoAlQdT6dPxzXN+OPGWjfDrwT4z+IPiNrpfD3gXwn4i8Za6bKJJ7saN4X0m61vVGtoZJIUl&#10;uFsbKcwRvPCjybVeWNSXXpkHGfXr+BNfHn/BQjx1o/w6/Yf/AGpvEOufbfsd98GPGfgi3+wQwzTj&#10;W/ibpsnw28NM4mntgloniPxZpTahMkplt7AXVxBBdTxRW0wBwv8AwSq8Lah4R/4J/wD7OGn6pBJD&#10;fap4a8SeMHaWNo5Lm28d+PvFnjPS7t9wVnFzpGu2E0UpGJLd4WRmi8s1+g9eP/s9eC734b/AL4Hf&#10;DzUo5Y9R8B/B/wCGfgy/SZSkq3vhfwVomiXSSL/C6T2MiuvG19wIzXsFABRRRQAUUUUAFFFFABRR&#10;RQAUUUUAFFFFABRRRQAUUUUAFFFFABRRRQAUUUUAFFFFABRRRQAUUUUAFFFFABRRRQAUUUUAFFFF&#10;ABRRRQAUUUUAFFFFABRRRQAUUUUAFFFFABRRRQAUUUUAFFFFABRRRQAUUUUAFFFFABRRRQAUUUUA&#10;FFFFABRRRQAUUUUAFFFFABRRRQAUUUUAFFFFABRSHPBHr0454JyeMjGO305zTiDgdB/3105HBxg8&#10;g46ehoASijn/AOvg/j14x6Y/M8YKACiiigAooooAKKKKACiiigAooooAKKKKACiiigAooooAKKKK&#10;ACiiigAz/n/P+e1HcnufXn0HfOOB29/U5KKADHXrz7n0xxzx74xngnkClyT+n6f09ulJRQAUUUUA&#10;FFFFABRRRQAUUUUAFFFFABRRRQAUUUUAFFFFABRRRQAUUUUAFFFFABRRRQAUUUUAFFFFABRRRQAU&#10;UUUAFFFFABRRRQAUUUUAFFFFABRRRQAUUUUAFFFFABRRRQAUUUUAFFFFABRRRQAoznIxkA9R68de&#10;o5I6EZr80fgs9v4I/wCCnP7bXhPU471NW+OPwc/Zp+NXhZ1hi/s9vC/wz0nXvg94je4medZxdnxF&#10;fadHZLBbzwTRQai1zc20ttBBc/pbngg9/wD9XOfrj8e/Q/mh8Sbg/D7/AIKrfs2+JbrTjeW/7Qf7&#10;K3xk+BOnXUd7HB/ZWpfCvxVpnxxu9QmtBDcTXiPp7JpaRM1krPqou4ryU6dPZzgH6My5wf1H5ZPr&#10;04/A45zWXKPX1IPHUEHP59a2JRyTg8N17HIGSOeuevHPU+gy5h1/X8Dz+lAGLKDj1OAc4x0/Tp/j&#10;1rMmB5/4EP8Avrp+n+c1sSj+ZB9wQc/n1rKlB+vcnGM4yPp0x/8AroAypBz06jB/l/Ks+TPB9iP5&#10;Y/LmtOUHk/7WfwP+P51QlBAwOmQfw5/xx+tAGZIDx7Eg/wCfw7VRkHA77WOfcdP51pyA/MB3wfr/&#10;AJ5/zis+UcNnoR/IUAcv4i0Ox8R6FrXhzVozNpevaTqOi6lCCEM1hqtpNY3cYZlfaXt55QOGGeSj&#10;gYr4t/4Jqaprmq/sTfAxvEV1eXeqaVp3jTws73081xcW9j4M+JXjLwjo+mhp2Z47bSdH0Sw0uytg&#10;RHZ2dpBaRKkUCKPuyUFiDk8gg4APGO/065GB2J5Ffnh/wT9tbXw+37YngaFrO0Phb9tf40y6b4fg&#10;uIzNo/hPxBa+FNV8MP8AYvNee2069ia+XT5nRYbmSzvkhklktbnYAfotH/7L/hWhF2/3f8Kz4u3+&#10;7/hV+I/dx6Efp0oA0Ij93HoR+nSr8Wfl/wCBcevWs+L+H8f61oRfw/j/AFoA0oTwPXHX6Hj8v/11&#10;qwnoPc/y/wDr1kw9PwP861oev4n+VAGrET174H9a1IjzjpywA9uv14rJhJx+H8jxWnCScH1IP59f&#10;zoA/Nb/grL/aHh/9mHwn8ZdNCm7/AGc/2ivgR8bYQXRC0uheNYPCtttLq53LdeMLcny1LKgeRlaN&#10;JAf1EySBxj27A9wOSMdMAYx0Oa+G/wDgo54J/wCFgfsK/tQaCSv+g/CrXPGahujP8N5bT4ioq8Em&#10;R38KhIlH3pGVe9fQn7PXjO8+I3wC+B/xC1GRptQ8d/B/4aeM76aRnaSW88UeDNF1y5kdnALM8187&#10;liAWJJbmgD2CiiigAooooAKKKKACiiigDmvGfhTSvHfg/wAV+Cddj87Q/GHhrXfCuswkAibSvEWl&#10;3WkahFzj/WWl5KmMgHdycdP2e/4Nxvin4p+MP/BE/wDYG8W+MZoJ9X0j4ceNvhZaPbxeTGvhb4Gf&#10;GX4k/BPwNCyZOZ7bwT8P/D1vdS8efdRTTYXzNo/IUnHPHpzjv9evTkdx1PY/pr/wbBW6ad/wRU/Z&#10;U0Q3E0t34e8XftTaLqFvK0bDT7y0/a0+ODtaQiNFKRmCaC8ZZXmcz3cziXymiiiAP38ooooAKKKK&#10;ACiiigApD1HPrx6/p7diPxzS0h6j8fTpx+P5cevagD/OI/ZVsLnUv+Cpf/BdHxnqN5Frc0n7eHxH&#10;8KaXrOLlpLew0X40fH8SaDG93b2syxaTp/8AwjelzIkTWjPpMP2O4vLSO3upf1I96/MP/gmV/bWv&#10;Q/tz/EzxbJoepeM/ib/wUL/aV8Q+IPEvhu5ur7QvEM7anoc11eaFqF1p2jS6h4fbxJfeJrnRryTR&#10;dInuLa9Mlxp1lI32SD9PKACiiigAooooAKKKKACj+XfgfUckZHPcH6g0UYz6dD1/lj/6+O3cYAPy&#10;++D8OoeN/wDgq3+2F4xuZ99r8Df2fPgT8FbCB3bzUt/ieq/GIiBNgAhjvdM1N5wjriW6RgjecwT9&#10;Oe3Q5yeTnn0HJPTnPoSa/Mn9gRNQ8W/HL/gpH8YtTkElzr37W9/8GYiWYyf2b+zz4eg8L6QCGJIj&#10;j0zxFbwxY+XMUsajYigfpt+f45/z/X1zQBG69wPXP6f54qOrHP4d/wCnP5/5FQEEcGgBpzjj+XX2&#10;5qs/3T+H86tVBJzu+n9M/wA6AKEvf/d/xqjJ2/Gr0vf/AHf8aoydvx/pQBnydvx/pWJq2o6do2nX&#10;+ravf2elaTpdpdahqep6jcwWWn6dp1lDJc3t9f3ly0dvaWdpbRSXFzczyxQQQxvNNIiIXXcfoPrX&#10;yd+3D4l0vwn+x7+05rOr6gumW7fBH4k6LaXTJNJu1zxT4V1Twv4atFW3imkV9Q8RazpenxylVghl&#10;uUmupYbZJZUAPEv+CVOjS6X+wt8Fr28tvJ1bxTJ8QvGGsXB3mXUrrxD8TPGF3Z38xdm3SS6L/Zca&#10;uuN0MMZYbiSf0ZiB4/Pp0/z+Yz7V4D+y14bn8H/s0/s9eE7u3S1vvDvwS+FmkajDHGsAXUbDwRod&#10;tfu0QA2yy3kVxNOSN8kzySSFpHZq+gox3zzyOnr+n5UAWY1JHrySM4/TPPHT/Iq/Hnr14x3/AM/r&#10;xVWMHgkcAe3b07/lx9avRg/Lntkn+n5egoAtxrwCRyoAHt6/ripeewyfT1z3z7UyMHb68/n+H4Y/&#10;yKsquPqe/wDT/OKABRt/HH/6v84p1FKAT0oAmX7or82/+Cqcya7+zR4W+CS2X2i8/ad/aL/Z9+A2&#10;m3hu0to9Hvtb+I2meNE1GWN4JVvY3t/AlzpjWxnsVj/tIXz3RWzNrc/pLX5sftsT3njH9p7/AIJr&#10;fA9YtPTS/EP7QfjX48Xl/cJdfbYNQ/Zo+Hlz4l0uytZIpGgW31JfF2oLMk9nK8l9b6T5d1ZwJdi4&#10;AP0v56kck5z2P0/n+PU0Up7cYI4xknGOmM9vT19SMGkoAKKKKACiiigAooooAKKKKACiiigAoooo&#10;AKKKKACiiigAooooAKKKKACiiigAooooAKKKKACiiigAooooAKKKKACiiigAooooAKKKKACiiigA&#10;ooooAKKKKACiiigAooooAKKKMEnj8j0PTqe3GecjHU5xigAor5e+Nv7UOi/DHxp4H+CXw88DeNP2&#10;iP2pPivNe23wo/Zm+DunnxF8SvFZsdPvtUu9b1m1tVuV8F+CdM07TNS1TWvF+txC00/QtJ8Ra9Ba&#10;ajpfhfxJPpXu+g/8E2/+DhP4p+H7PxhZeEv+CZ/7MUWsXl/cQ/CL40/FP42/Ef4teD7Kx1W8srPT&#10;vF/i/wCCfg7xr8H9bk1i0tYNVivPB+rTMulalaJdx6HraX2lWAB1VFfP/wC0D8K/+Cuf7APhTWPi&#10;r+2B+yn8Gf2hvgB4Z0OTxb8Rvjb/AME/fHHjDxGfgv4X003za9qPjb4PfGbS/D3xM8SadounW48U&#10;eIvF3hi0tfA/grwlaajrPijxDbw2139g774W/Fj4b/G3wRovxH+FHjDRfHPgrxBAs+ma9odw00LM&#10;UR5rG/tpkhv9I1ixaQQapoer2dhrOk3Yez1OwtLqOSFQD0KiiigAooooAKKKKACiiigAooooAKKK&#10;KACiiigAooooAKKKKACiiigAooooAKQ/5/z/AJ6/iFr4x/4KEfHTVv2df2P/AI0fErw1M8HjOPQL&#10;Xwl4Glt7kW2o23i7x3qtj4P0nVtJPlTPcal4ZOszeK7e0jQm5GhSRttjLuoBuaN4v/ax/bK+P/ij&#10;9kj/AIJpfDXwZ468f/De21F/2gf2lPjVJ4m0f9lb9ne7itmTT/BfiLxT4V03VdY8V/FnWNSdLCw8&#10;E+FdP1zV9Nu4ry9vPDutaF4W+Jl78Pv1E8Ff8G2vxM8S2Op3/wC1H/wV1/bJ8Y+Lp7hLvQ3/AGYP&#10;Dnw1/ZV8H6Av2G1jXTtU8OCw+LMvi2K2vku3N6L7wumo2UltHc6XDeQz3l1+2/8AwTg/YV+GP/BO&#10;j9kD4R/swfDjSvD41Lwx4f03WPjB470bTLqxvvjT8dtX0bSo/in8ZPE9xqt9q2v6hrHjXX7Fn06P&#10;XdZ1afwt4OsPC3gHR7i28KeEPD2l6f8Ac9AH8WP7Q/8AwSV/4K1fsMeE9f8Ai5+z7+0H4Z/4Kf8A&#10;wk8EaZrniLxT+z34/wDhg3wp/atXwhpWr6dNb6X8FPEfge48XaX8bviBb+F5db1PVovFEuga5rsm&#10;gR6L8Nfhr418YeJdE8LR+Z/AP4+fD/8AaO8ARfEH4fS6zb29vrOq+FvFHhfxTpL6B428A+NtAeKL&#10;xH4E8d+HJp7ibQPFvh+WaFdR05p54TFcWt7Z3V5p95Z3k39zPfqfp1z/AIY9vxzxX8W3/BWf9njw&#10;l+wz/wAFaf2fv2gPhH4ZsvB/wn/4KgeGPif8P/2gPCnhjRtV0nwhF+1d8KJLXx5oPxw1iWC/uPC6&#10;+PPjXofiw+GZ9G0rRvDcut63oHxJ+J+tXHijxh4v8U6oQDa9PpnB6jPrjv644/oUDoMZI7Zzn6ZI&#10;ycDHrxRQAUUUUAFFFFABRRRQAUUUUAFFFFABRRRQAUUUUAFFFFABRRRQAUUUUAFFFFABRRRQAUUU&#10;UAFFFFABRRRQAUUUUAFFFFABRRRQAUUUUAFFFFABRRRQAUUUUAFFFFABRRRQAUUUUAFFFFABRRRQ&#10;AUUUUAFFFFABRRRQAUUUUAFFFFABRRRQAUUUUAFFFFABRRRQAUUUUAFFFFABmvzP/btmufAnx9/4&#10;JwfGyztrS8uNC/amuPgS0F557Ill+034J1PwTqF6kcE9u5uNPtdFe8tZWdo4r6K0aeC6gMttN+mF&#10;fmh/wVl+2+H/ANkeX4w6NOLbxN+zv8ZfgZ8bfCczW8V2sXiLw78S9B8PWk72txFNbXCW1v4qvLqS&#10;C7hmtZY4WSaGQMBQB+kMvc/7JHftnA9OB6EgE1ly85Pof06f4VqzYGR3G7Pp+HbB5I4H4jFZsvGf&#10;cfzOKAMeYH/H8P8AI/KsyYdc9yfyOen6HPXtWzMM578+nYj/APVz1/WsmYH9OfwPP8xQBjyA49Tj&#10;rjryf6VRkyTz0Ix+A7VpyjnODwTn6Gs9xjrzhue3H+cc9eM0AZkgPBHoR+PGP61QkHT2JBH1Faco&#10;IGPcH8Of8cfjVCQfe9ME/wBR+VAGZIpx7g89Bwcjqe3TIB54yCOK/Ov4BLYeF/8AgoB+3Z4bnkSy&#10;vfHfhv8AZx+JPhzSxFKP7S0fSfCGr+GPF+twuiNbr5Pia+sYbwTTQ3E9xemWGKaOK4ki/RmUbs9O&#10;Rz65OQMfz644wetfnT4muIPB/wDwU/8AhnqupQ3cdv8AF/8AZF8ZfDbw9PBChtLrxT4F+IsfxH1H&#10;7bI8sO1bXwwsyiWJbq4jmuNPhkgW2ma4hAP0VjyCuDwVx9eDn9Mf/W734v4fx/rVCM5weuc4Ptjj&#10;uenIHfGM5q/F/D+P9aAL8f8AD9f61oRE8f72P8/nWdF2/wB7/CtCLt/vf4UAaUJP6kfpn+dasJPH&#10;/Af161kw9fxP8q0oiQM+gJ/I8UAa8JP6kfpn+daUJPH0/keKyoSc/iP161pwk/qR+mf50Ac18SvB&#10;cHxJ+GfxD+Hd1IkVt498DeK/BlxLKrGGKDxToGoaHNJLsUuESO+ZiU+bCnapOK+RP+CWPiy98Z/s&#10;Afs06vqDyPc2PhDWfCKmRmZhZ+APG3ijwLp0fzElVisPDlvEidEVAo4AA+8oc4/A/wB3seOvPtxz&#10;zX5of8ErrYeGPhZ+0d8JoZkfTvgh+2r+0T8L9BiUbBDoOlaxo2sWTRwE5ht57rXL+aEKiRktIFyy&#10;vQB+ntFFFABRRRQAUUUUAFFFFAB/iOPXPHp+XI5xnivqr/g1x+NOma58A/25f2WP7Rs5dc/ZL/b2&#10;+O2j2+lQzh7q18A/E3xdruveFtVmt/Jie2tNW8V6D8SLSy3NN5raLdsrrgwxfKh//V055HHI+h47&#10;A9elbv8Awa7P8CfDP7Qn/BYLRLHxjrbftPfET9sLxZrfi74c32yPQdP+Avwu1m+ufhv418PodAtp&#10;Z9W13x/8fvijo/ipovFOuJbadoXgczeH/CzX0Oo+MQD+xSikH/6vp+QpaACiiigAooooAK53xfqt&#10;xoXhTxPrlnCLi70bw7req2tsbi0tFuLjTtNubuGFru/lgsrUSyQrGbi8ngtIAxkuZo4VZ16Kvg7/&#10;AIKmeIdY8Jf8Ey/+CiPijw9qd/omv6B+w3+1hquhazpd2+n6npGtWXwI8eT6VqunX0UkM9pfabfx&#10;297aXFvKlxDPAkluTMsYoA/iH/4I6+HYtA/4J6fAuUWz2934huPiT4h1EuWP2ia6+KPjGysLlVIG&#10;xZNC0/SAgHDKqyZO+v05r5a/Ye8P2vhf9jX9ljR7S1NoqfAH4UahdQEcjVdb8E6LretSN6PPq+o3&#10;1w6/wvKwJJya+paACiiigAooooAKKKKACjBII5x6AZJPb345JAPI7HpRWbrOpw6Lo+q6xcDdBpOm&#10;32pzJvSMvDp9tLdyrvcYTdHCy7yQqkgtkUAfmt/wSOt5tV/ZCHxWvpRNqnx9+NPxx+MGsbi7TLqe&#10;q/EPV/ClwbhmGGmkXwfFMWRmUpIh3b9wH6asMEgdK/OL/gkRbNaf8E7P2cY26vY/Em66EfLe/GP4&#10;h3a8H0WYcjhvvZOdx/R1/vH8P5CgBtMcE4IH1p9FAFeoJOrfT+lT1DL3/wB3/GgChJ1/D/GqEnb8&#10;f6VoSdvxqg/QfWgDPfp+P9DX5r/8FVJ4dT/ZG1f4XxLdv4g+OnxU+C3wj8HpbRRvG/iTV/iZ4d8S&#10;ol67OssNrJo/hTWI1e2iupmvHtITbGGWWeD9KZB1x2b/ABFfnB/wUPhaeb9hWJCRn/gop+zZMwAz&#10;uFra+Prsg9eMQ5z0U4Y/d4AP0ShREVUjRY0jRI0jRQqoiqFRURflRFUbUVQAEAAG3GdGIYIB6DJI&#10;6/l6fgfzqpGBnA4B5Ixz7YPptA9u9XogSOuScDpjp9P84FAFqJWwAfXJ98e3Y4Par0Y9uSevsP8A&#10;Dnt/Sq0eQc9un16Zx6cDGRV6MYK+gzn36d+3OenrQBajHU49hUlNTIUA9aeBkj9R/n2zQAAE9KmA&#10;A6CgADoKOcj05z/SgBe4GTkngcYPHfPPuCD14IOePzZ8aNfeNv8AgrH8FPCuoSxtoXwM/Y0+I3xk&#10;8OxG0gLx+J/il8R7f4R66wu1iF0WudA0ewMUctw0MKWc/wBmihlu7tpv0oCk85IwRjjgk56nGQOM&#10;HBGc4ORxX5r/AACtrnxP/wAFLf2/vFOsXN3eS/DHwF+yz8K/Bv2iVp4dK8NeMfAt/wDEzxFpen+Y&#10;zfYrSbxMYdWltbfy4Zr6/u7uRDcStIwB+lx6nAPJzznntnn6YyOpHfrRRnk/y7DPPHPTOeOxyPYF&#10;ABRRRQAUUUUAFFFFABRRRQAUUUUAFFFFABRRRQAUUUUAFFFFABRRRQAUUUUAFFFFABRRRQAUUUUA&#10;FFFFABRRRQAUUUUAFFFFABRRRQAUUUUAFFFFABRRRQAUUUUAFFFFABXkPx8+MXh39n74MfEr40eK&#10;1E2ifDrwlqviOWwFwLSXWtQtofK0Pw7a3Rt7lba+8R65Np2g2FxJDJDBeajDJOjQq5Hr1fmz/wAF&#10;eoLu4/4J1/tGx2SSvMtp8M53WEEv9ltfjN8O7m+c7QW8qKxiuZZyMKIUkZyEBYAH9Mn/AAQZ/wCC&#10;bum/sufs9aX+2L8ddH1HxJ/wUH/bf8E+Gvij+0N8Q/G+m6nYeLfhz4S8X2mm+KvA/wCzT4V8N6/p&#10;elan8K/DXw30D/hFtP8AH/g2OzTUdS+I+gyWetapqXhTwD8KfD/gb98qpabqFhq2n2Oq6Vd22oaZ&#10;qdna6hp1/ZTR3Fne2F5ClzZ3lpPCzxT21zbyxzQTRM0csTq6MVYGrtACentk8/5yOuPocV/En/wU&#10;i/ZM8N/8EvP+CjHwn+KHwVs9Z8Kfsbf8FNvEvi/wr8RPhtp/hx4/hJ8CP2z/AA9o2k6j4R1fwZqG&#10;kaKuneEE/aU0v+0bXTPh7JKs994k8O/ELxFFqMvgjwt4Z8N/Dz+23rX8yv8AwdDrPcfs8f8ABNWz&#10;srlLbUJv+CxP7Ictq5jWd4hbeAfj+ZL37KZImuIbIyRSToHjRlZY5JYvNVqAPjgHI6fXg/1/mKWl&#10;P0x/Mj16n/DOcUlABRRRQAUUUUAFFFFABRRRQAUUUUAFFFFABRRRQAUUUUAFFFFABRRRQAV+eH/B&#10;TTWrv4f/ALPvg749WugReL4/2Y/2j/2dv2hNQ8F3Tumn+MtN8BfE/RI7zw5qgWG5DaXfJq4bUWlt&#10;riG2s4Zr2WJlta/Q+uR8f+B/D3xM8C+Mvh14utXvfC3jvwtr/g7xFZxymCW50TxLpV1o+pxwXCqX&#10;trg2d5KILlPntpSs6AvGpUA/tP0vVNM1vTdP1nRtRsNX0jV7G01TStW0u6gv9M1TTNQgS7sNR06+&#10;tJJrW9sb21ljubS7tppbe5gljmhkeN1Y36/j+/4JM/8ABWaz/YMs/CP/AATK/wCCmvi7Rvhz4H+H&#10;WjQeF/2Gv25PE9zB4e+DPxS+DPh6FbXw18FfjX4lvGi8O/Cf4rfCjw7FbaJomua1c6P4O1/wbo9r&#10;omtXOk69o/g/xh8e/wCuzRNc0bxNo2keI/Dmr6Zr/h7X9LsNc0LXtEv7TVdF1vRdWtIb/S9Y0jVb&#10;GS4sdT0zUbKeC8sL+yuJrS8tJ4bmCWSGVGIBqH9OePX/ADzX8sf/AAcieO9P8SfFP/gkb+yvpdk8&#10;/jbxf+2F4n/agOsWtxp6v4e8D/svfDLWE8Radqe68TU7SDxo/wAU4l00JavY6wfCOr2TXK31ta2t&#10;z+137dX/AAUn/Y6/4Jz/AA41bx/+098YfDvhvW4/Dl9r3gj4LaJqei6z8e/jJcw3cGlaf4f+EPwo&#10;bVbPxF4v1LVfEF3p/h9dXI03wT4cu79NU8d+LPCfhiz1TXtO/kK8Caz+0R+2H+0/8Qf+Cln7Y3hL&#10;Tfhh8V/iX4CsPhD8A/2edLdr9P2af2XtJ1688U+HPBPibW7qw0/UvEXxO8Sa5qF/4t8b6tqNjp15&#10;a6zrWsxQ6H4EtNYPwq8AAH1oOgHGPUZ+nToMADp15oo9D3PXjB+nXAA5AGM+pPGCgAooooAKKKKA&#10;CiiigAooooAKKKKACiiigAooooAKKKKACiiigAooooAKKKKACiiigAooooAKKKKACiiigAooooAK&#10;KKKACiiigAooooAKKKKACiiigAooooAKKKKACiiigAooooAKKKKACiiigAooooAKKKKACiiigAoo&#10;ooAKKKKACiiigAooooAKKKKACiiigAooooAKKKKACvkb9vnwdY+PP2Kv2o/D9/HLKifBLx/4js4o&#10;VV5JNZ8FaDdeNNAVVZJM7tc0DT1YKBIULeUVk2sv1zWL4j0DTfFfh/XPDGsxmbR/EWj6noOrQKVV&#10;p9N1myn02+iVmRwC9tcyoDtYAsMo3SgDxn9mHxPq/jf9mX9nTxp4hvrrVNf8YfAn4R+Kdd1K9lee&#10;81DWPEXw/wDD2ranfXU7ktPc3V7dzz3ErEvJM7yMSWzXsk2ADxz8w/LGP6/nXwP/AMEq9X8Q6z+w&#10;B+z1J4ovr7UdX0fTfHnhEzahPNcXFtpngX4reO/BWg6Uskzuy2uiaDoGm6Np9spEVlp9ja2cKJDB&#10;Go++5hz+P8xk0AZEvGffn8+v9azpuvtnkY6gjke2Tzkc1pygY6dj+nT8qzph/Q/rj+VAGPKM5Pt+&#10;o5B9iOPrVCUZyOuRz9T/AC6e3StOUcn/AHjn3yMf0qhL7dmP4+n5frQBmy5J57jB/D/9dZ8gzg9s&#10;YP6Y/rWlJxyefnIz0/Dj8PzqhIMBh9P50AZsgPHHQnP0I4/XuK/PH9rCS08JftPf8E+vinrCXzaJ&#10;pPxc+JvwgdrKGOYjxD8ePhvN4Z8JLKJZYEWD+2tFjkunEhmjsIryeGC6mgSCT9EpP4h7Z/EDivz3&#10;/b8tHuYP2OJlQsLH9vr9me8lb+4r6r4isA5GDwXvUj6ry45OcMAff8P8JweS2cgg5y2Qc98847Z5&#10;9Kvx/wAP1/rVCE5C/wDAvx5PPtkY9frV+P8Ah+v9aAL8Xb/e/wAKvx9Px/wqhF2/3v8ACr6dPx/o&#10;KANCInI+o/XI/wAK0oucDt8wIx17/hWbF1/Ef1rSh6/if5UAakR4HrySfXB4/KtKInI/3h+uRWXD&#10;0/A/zrUi6/iP60AacJ6cdMg+vr06n6ZAzjOeBX5o/sY6eng/9tf/AIKe/DuwllfRbT4lfAP4pQLI&#10;oQLrnxp+Gms+K/E7KisVx/aNskKyYDyxQRPJ83C/pbDyeuOSTxwRt5BOD+A4z0zX5p/s83smnf8A&#10;BTr/AIKGaMxATxN4B/ZS8TABd/mDw94AvdBEgk6wmM6nLGICCZ8+dxtFAH6e0UcdueT+Xb/Pfk9M&#10;AFABRRRQAUUUUAFFFFABgkYB6kcYHPOO/I4J5BHvngV8jf8ABADRD4Z/4OP/APgoRoOFCP8Asc/E&#10;PxWFU7hu8c/Ej9hnxSzEg43N/aClhjIbO75gcfXOM9+M4I45B+oPQ4zjnFc9/wAEKvgvDN/wXK/4&#10;KbftF3HitNOuPCn7PH7OfwU0/wADPonmv4pj+O3hTwr48ufFUPiEarD/AGcfBZ/ZJbSX0UaDqP8A&#10;bw8bPftrOinwv9h8QgH9qNFFFABRRRQAUUUUAFfhp/wcn+O/FHw8/wCCJX7des+D9TGla1rXhP4U&#10;/DqScrG32nw78WP2gfhL8MPGumAScD+1vBPi7xFpryL88Md29wvMOR+5dfgP/wAHO08UX/BF79p+&#10;KU83njf9lW2iU4xJIP2svgldMhB5I8m2lYhecLz8uaAPyt8N6DpvhXw7oPhjRoWt9I8OaPpmg6TA&#10;7B2h0zR7GDT7CIlVRT5VtbxoSsaAkHAxjG1R/nv9OnT/AB7560UAFFFFABRRRQAUUUUAFePftDao&#10;uh/AH44627iNdH+D/wATNVLsnmKg0/wXrd2XMfG8KISduRuxt75HsNfN37ZM7237If7VNyhw9v8A&#10;s3/HKZSOoaL4Y+KJFYHqCGUdPWgDyn/gmfpD6H+wb+zDZSI8bzfDa11cK5LEx+INV1TXoZASBhZo&#10;9SWVFAwqOACwwx+4X+8fw/kK+Zv2JLWCz/Y0/ZOht4hCh/Zt+CNw8a5x9ovPht4bvLuQgk4ea6uJ&#10;ppPV5GwAMAfTL/eP4fyFADaM0UUAQ7DkjHvn/wCv/SoJB09wQf0/+v8AnV2qj9PfOPwP/wCqgDPk&#10;6A+5/X/9X61Qk6HA6N+nQVoSAYbj+LPfqDVGX+L8P6GgDPlHXH1I9T1/zivzd/bl1mO8+MP/AAT6&#10;+GxsWlm8QftZ6R8REvUudsltF8K/CHiB5rf7D5BNxFdN4vguproXcItI9N8o2t4L7da/pNJ1wOhA&#10;z79v84r80/2o4Yr79vf/AIJmafOGaFtU/a11TCEK32nQ/g1o17YtuwTtS68sugIEi/I2cggA/SKM&#10;cjGcKAOc9McDkk5HqMDtgYFX4gePof157/lxjqaqR9APVunJwOgBOe3J4wfm5zwavIOp79Py/wD1&#10;0AW4skAHkE9MY45/+v8A54F2PoT3JwfoDkfz/wAarIOfYf1/z+lXYl6A+5I/DH+FAFinJ94fj/I0&#10;5VBGSO/H0/8A10u3BBHGM5/z+f8AnFAEhJPWkoooAmQnaMY79gec5HB7cEHnvzkcH8xP2Apr7xD8&#10;dP8AgpH431Ce6v5r39re/wDAMeoXs0k8zWfwv8OW2hafpSvM8jraaJp15aWNjCJPKt7IQQQRQQRR&#10;Rj9OlztUjoCcnAx1Iwfbk9O4GeM1+av/AATZG+T9vy4ZV82T/gpV+1FD5m3940NongWCGNnxuKRF&#10;ZPLUkqhdyoG85AP0t/rRRRQAUUUUAFFFFABRRRQAUUUUAFFFFABRRRQAUUUUAFFFFABRRRQAUUUU&#10;AFFFFABRRRQAUUUUAFFFFABRRRQAUUUUAFFFFABRRRQAUUUUAFFFFABRRRQAUUUUAFFFFABRRRQA&#10;VxfxH8AeHPir8P8Axv8ADPxhbyXfhbx/4U1/wd4ht4HSK6fSPEemXOk37WU8kU4tr6G3unmsrsRO&#10;9pdpBcxgvEtdpS5/z9On40AfVP8AwQN/4KMWPhrwn4T/AOCQn7YPiNfB37Xf7MnhdPCX7O3iPxLH&#10;pGheDv2uv2YfDX2i1+FuqfB/ULOx0bS7/wAcfCfwLZ2PgPxT8O3S88YX3hvwYvjZdY8aa/o3xsT4&#10;bf1C9/8AP1445/Pp71/Cr+0L+zF8Ef2p/Bi+Bvjd4GsfF+k2s013ol4ZrrTNf8NanPD5Dal4d1/T&#10;Li01TS7kqImngiuW03UxbwQaxZahZxi2NPwnqX/BW34O6HH4F+A//BZL46aR8PrC5u7rR7H9oP4A&#10;/An9rL4iWiX0z3UtrffGH4v6XN421mxt55Xi0uyu7lbLSdOW307T7e2s7aKJQD+5Lxh4x8I/Dzwp&#10;4l8eeP8AxV4c8DeB/Bmh6r4n8YeMvGOt6Z4Z8J+FPDWh2U2pa14h8S+ItaubLSNC0LR9Ptrm/wBU&#10;1fU7y20/T7K3muru5igid1/hj+PH7W9n/wAFj/28fAX7Vfgbwjq2lfsK/sM6X8VPh5+yL4o8ZaOd&#10;D8S/tE/F74jTaHpHxa+PNp4b1fSLfXNB+F9tpPhXQdD+H+jeIBFrtrqegaX4ovR4Z8bXXj34a+AP&#10;PPiZ+zD8av2uNd0vXv8AgpB+2p8df23tO8P32k6r4f8AhHqkejfAz9m+y1vQ7TWrXSfFVz8BPhA+&#10;j+C77xrYweINXtU8VKLTUdQ0rUJ9D17+2NJcWa/YmlaVpeh6VpuhaLpun6PoujWFnpWkaPpdnb6f&#10;pek6Xp1vHaWGmabp9pFDaWFhYWsMVraWdrDFb21tFHBFGkcaooBodhx24+naiiigAooooAKKKKAC&#10;iiigAooooAKKKKACiiigAooooAKKKKACiiigAooooAKKKKAOT8beA/BHxK8O3vhD4h+D/DHjrwrq&#10;Xl/b/Dfi/QtL8RaJdvE2+3km0vV7a7s5JbeTEtvL5Jmt5gs0LpIoaviDQP8AgmZ+z38PL3Xrv4Ee&#10;LP2i/wBmmHxdGlt4z0r4A/tE/FTwFpPjOwRp2/snxJa/2/qjX2lt9puIk0+OW3tbeKeSOzit42Za&#10;/QvrwaMfyA/Aenp+HXv0FAHxx8C/2AP2Q/2c9TTxD8Mfgp4btvF6TwXqeN/FM2q+PPGFrqEKyr9v&#10;0fXfGl/rt14aup/Nka7Phc6LFdMytcRSMibfsjJ/XPP4j+v8vQYSigAzRRRQAUUUUAFFFFABRRRQ&#10;AUUUUAFFFFABRRRQAUUUUAFFFFABRRRQAUUUUAFFFFABRRRQAUUUUAFFFFABRRRQAUUUUAFFFFAB&#10;RRRQAUUUUAFFFFABRRRQAUUUUAFFFFABRRRQAUUUUAFFFFABRRRQAUUUUAFFFFABRRRQAUUUUAFF&#10;FFABRRRQAUUUUAFFFFABRRRQAUUUUAFFFFABR36+vBA54498g9Md+x4oo5yMDI5yDjp/PI9jz3oA&#10;/Ln/AIJZ2b6L8Nv2ovCLjA8D/tzftH+ElHltEANNv/DdwR5RCCIh7xsxLFD5fRow+6v0tl69O4z+&#10;VfnT/wAE4EeM/t9RuCCP+ClX7UrqCMfJPF4BuEwOAAVmDKQBlSM1+jMo6/TP5f8A6qAMmXqB15YH&#10;8qzJs4/AfzP+fwrUlHOfRj+OQR/Ss6YdgP7wPvg/L16YyfzoAy5cc46jB/EnrWdKBgj0II/T/GtK&#10;QdSepXn6jJ/z2qhKOv0z+X/6qAM2YbtwI9D6f54qjNg546jJ+v8A+sVouOfqOf5VnyDp9CD/AE/r&#10;/kUAZ7jn6jn+VfnH/wAFONR1Pw3+zv4c8e6NOtpq3w1+O/wT8d6beG3trtrO/wBG8a2cFjdx2t2k&#10;ttcvBeX8Dm3uIZoJo98c8TxMwr9HX7Hv3/Hpx+Br87P+CqQC/sI/HCUKDJazfDC5iYqpaNovjH8P&#10;cvGxBMcgjMihlwSGKk4YigD9CIgAEwOxJ+pyfXk4x/jV+L+H8f61Qizhc9lHPfOAPyx0/GtCMfd+&#10;mfzH+JoAvRD7uPXP681fi5H/AALH8hVGLt+P9avxD7uPXP680AX4v/Zh/StGHr+J/lWdF2/3v8K0&#10;ou34/wBaANKLt/u/4VqRf+zD+lZcXb/d/wAK1I88f73P6UAaUI5U+m7I45yCMc8joB8pHvX5k+BY&#10;H0f/AIK8/G21OVj8W/sW+AvFDAbkEjaL8RrHwvHI4fJnkURyRpJEQkaAxMPMya/TWI9PbI/P2xn0&#10;6Eeh61+cal1/4LDBcZjl/wCCahJbpl7f9qNsAE+guTkYA+ZSSxAFAH6WDPf25wR79CT+fv7UtL0w&#10;O46/kOvbPrjv60lABRRRQAUUUUAFFFFAB1Zfr/hz0PQ4PavmH/gnB8QNf+F3/Byd4c8AJrms2fhj&#10;9pz9k+9vL3w5DrU9poGua38OfBXxOvfD+s6lobTCy1nU/D1n4I8ZWWi3QgbUtIt/EGv/AGOaGxv9&#10;bS7+nu469e2R2PUj8sd8180fsW/A/wAU/Ez/AIOXf2RviHoOo6BZaN+z1+wt8W/i540t9butSt9S&#10;1nw5qDfG39n+30zwlDZaVqNrfeIYPGP7Q3g/V7q01e80HTk8Kab4lvk1WXVrTStD1kA/vHH+cfr+&#10;tFIMc49ff+vp0x2xS0AFFFFABRRRQAV/MZ/wdr+KNa0D/glDZaVpWmapf2Pjf9rP9nfwv4ku7DTr&#10;++tNE0W01HxJ40g1TXLmzje30jS5vEXhDQdFh1HVXhsJda1jR9JjlOqappsUv9Odfgb/AMHOP/KF&#10;v9qgf9Th+yn/AOte/AmgD8we5Hvnrnrz9R6c4/nRRRQAUUUUAFFFFABRRRQAV8mft56wmh/sU/tW&#10;XzmMLL8Avilo/wC9LBS/iLwhqvh+LG3nzPN1NBCPumUor4Ukj6zr8/f+CqGqPo//AAT+/aXukdoz&#10;N4P0XSyyruJXXPHHhbRXQjghZE1Bkcj7qsWIO3aQD339ke0aw/ZS/ZjsZEZJLL9nr4L2ciuCrq1t&#10;8OPDcLK65IVlZCCBnB4JOOPfm6n61wXwg0ceHvhL8LdBEaxDRPh14K0fYjb0T+zPDWmWexGAAZU8&#10;naHAAbGQMYrvT1P1P86AEooooAM1WkAG7A7g9+vFW9pAzjj/AB/z9arSfxfTP5D/ABoAz5B976Z/&#10;Hrn86oydenUc/wAqvyDn6jn+X9Kov2P4UAZ7jofw/wA/rX50ftF2huP+CgH/AAThmCuy6fp/7Zl3&#10;Jt6KjfCnwXYBpDkYTdehM5++6L0av0YlU4PP3Tz2+n5dc+3Q5r81fiJqOqeIf+Cpf7PHhVpfP0b4&#10;d/sufFn4i2lp5Fsv2C/8c+KLTwNqmoNdLD9ruEvodA0ayFvPP9ntjB5lqEmubwTgH6URgcD0APfO&#10;c8ZH546E85HAq5Gp4Hvk5446YqpGO/ToOAOcd+PXJ9D3PWr8e4HJx0IPHXP1+nbHf2oAtIOOnU/n&#10;6frn8/pV+Lrzzxg+/wDnFU4wflHpz/WrsQJx6EnPuP8A63P+TQBbAwAPTP8An+dLk8+9JRQAUUUU&#10;ATL90DOATz+v4n3HcdT2P5z/APBOBLSbQf2xdc067s9Q0zxT/wAFB/2q9f0zUNPuor2zv9Pm8TaP&#10;YWt7bXVvJLb3FvcxaeJbaeB3hmtmhljd0cO36Mp90HOOo/Mn6DtjkjOcc5Ir8w/+CP8AZy/8MPeD&#10;PEk4QzeOviF8Z/FkkgJMkryfFHxRockk5OMy+Zobrny4cxrGTGDyQD9PaKKKACiiigAooooAKKKK&#10;ACiiigAooooAKKKKACiiigAooooAKKKKACiiigAooooAKKKKACiiigAooooAKKKKACiiigAooooA&#10;KKKKACiiigAooooAKKKKACiiigAooooAKKKKACiiigAyaDzyeT9Off8APPPr3zRRQAoJAx/9f+dJ&#10;/n/P5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dfX3AA5GCOp&#10;6EEg8EdDk45BSE4/wPfp/wAC4GehHoQQeAD82P2BtU0+z+I//BQv4fpHeLq+i/tu+PfHt80yQi1f&#10;S/ib4S8HS6R9nkS4eZpvP8Law8yyW8MaW0lg8Us0ktxFa/olL3/3T/Wvzc/ZNtItJ/b6/wCCoujw&#10;MWhXxL+yfr+Wz5gufFPwc1vV7xSMsBGlw7pEVc5VT8iAAH9JpRz7ZYY+vT9AaAMqXv7EEfXj/Gs2&#10;UY6DuP5VqSjr7j9R/kVnTDgn2B988jj8P6UAZUvp2+YfhWfIOn4g/wCfz/yK0pgMkHkbgfY9T1GP&#10;/wBVZ8uOc8/MAfccjHFAGa/Y9+/49OPwNUZcAYI43YP06AVoSqefUMCfcDJ/r2qjMM5yPQ/lj/69&#10;AGbKOueeQf1yD+vb8a+Bf+CnFi2o/sM/tA26bcx6F4XvmDcKV0v4geEtTbnI+cJZsUAPL7QQ3Svv&#10;6bBzx2z+OOv/AOqvkb9ufSP7b/Y+/aUs8BvK+DnjfV9rI7j/AIp/RrrXt2E5Up/Zu9XJCIyh5cxq&#10;woA+qY+3GPlHfPoOnUcj8frmtCLt/u/4V4J+zLeNqP7OPwA1GRjJLf8AwS+FN7JI3Jd7rwLoU7MS&#10;PlJZnJ+UBeeAM175H1/D/CgC9EOmPTJ/Kr8Xb8f61Ri7f7v+FX4xgr78/pQBeiH3fTJJHqea0osY&#10;HHIB5/H/AArOi/h/H+taMOePoc/nQBpRdM+wrTj9Mcbun5Vmw4IAx/dz+v8AStKP/wBm/wAKANGL&#10;nqcfOCev5nHGPr6ivzN8WXUuif8ABX74SXAZhH4z/Yf8Z+E/3ZJ81tF+Kt14tZJ+GHkjyIZYz8h8&#10;5Vyx2qh/TGLkj03c9Pb19sj6kexH5n/Hm0k0v/gqJ+wHrCqyxeKvhp+0/wCFt5G1Jf8AhG/BkPiJ&#10;oo3B3SSR/wBpRySRybo445FeMB2yAD9Qvz+hz0ycde2Mc0Ug/Pt0I9+h+v5YpaACiiigAooooAKK&#10;KKAEJ9/w7HkdTwR6DHr0rhP2PvHUXwv/AOC7v7GVxNGFX48fsqftJ/BASyTwW6yyaLrngr4pQRQ+&#10;bIr3ksM2hI7WsQaURzLOokRJgvee1fIN3pfjbUv+CzP/AAREPgLSF1rWLf4zftGzalaPcaXapD4N&#10;svhv4Q1n4h6p5usajpdo0mhfDzSfFevRW0N1Jql6+mCz0PTdZ1ubTtIvQD++0Z/w+n88+vSlpB/n&#10;r/j/AEHNLQAUUUUAFFFFABX4G/8ABzj/AMoW/wBqf/scP2U//WvfgRX75V+Bv/Bzj/yhb/an/wCx&#10;w/ZT/wDWvfgRQB+YNFFFABRRRQAUUUUAFFFFABX5qf8ABYB3j/4J0/tElM5eP4VQYHcXPxu+GsB9&#10;+BITweRkHINfpXX5hf8ABYG/Mf7DXjjw+rKH8a+P/gz4XjjYL+/dvil4W10QiRseS3/Ej8zzRnCR&#10;uhUq5KgH6doiRIkUSLHHGoSNEUIiRqMIiIoCoqgYAAAAwBwBUNWOw/wIPQdfxz26etN2r6fzoAj2&#10;Mcdv6/4f56VIEA68n/PanUUAI33SPx/LpVOTr+H+NXapuOh/CgDPcdD+H+f1qlJ04HRj+XQVfkHB&#10;46N/+r8j/wDXqlIPvfTP5D/EUAZ8ozuyTjHQEc9OvfjB6V+bDAyf8FdIt6Bktv8AgnPJLG2N3lTX&#10;H7SwiLqWyVkeGJ49yncU3Kchjn9KnHI46g5OM8DH4989cccg8EfnVpi2mpf8FVvFV9ZXdndyeGv2&#10;CvCnh3V47e6hnn0rU9Z+PniHX7fT7+GNnazu5tKhstSS3uBFO1heWN2sT293DIwB+iUY6DsBzx39&#10;eeQfp14q7Hnv0JHH04/rVZOh7/n7+pPfPT/6wvIO3YHOPf8AnQBZjHVu/T8P8mr8fXjoB/8AqHr/&#10;APqqnGp4Hvk/Sr0fUcdT+gIH9TQBOEyB2P0/+v8A5zSFCOnNS0UAVuRnJ/DGMUtTkA9RTGTptH1/&#10;yaAH9BjoP/rHuefU8EevYY/Nb/gkAjp/wTp/Z2353SR/FWc5znFx8bviTOCc9ciTcD3Bz6V+gnjX&#10;xTpvgbwd4r8bayl3Lo/g3w1rvirVYbCO3kvptN8PaVd6tfR2aXVxaW7Xb21pKtss93awNMUE1xCm&#10;ZF+KP+CWmlf2N+wB+zPafMTN4L1TVclWXI13xl4m1sYBVeANQwGA+dQHy27ewB9+0UUUAFFFFABR&#10;RRQAUUUUAFFFFABRRRgk8Hp29fw6kfTHUcigAor4d8Tft3eAb34ja98F/wBnD4WfH/8Abb+NHhO1&#10;ur7xj8N/2P8A4TeI/jRe+CLG2m0yyfVPGOt6FF/YenaTb6tq1poWqXelX2ty+H9eL6P4ittM1ALa&#10;v6L4s8U/8FHfhTpuk+K/jB/wR4/bVsPBGuuP7Lv/AIJN4A/aV8a29ubeacXPiz4afC3WbzxL4KRP&#10;s0ouf+Ej/s+K0VojNL509vbygH07RXzj+zn+1n8Af2r/AA3c+Jfgb8QtN8WLpf2ZPEPh6WG60fxd&#10;4ZubyCOWKHXvDOrw2erWsHmGW1t9Ygt7nw9qt1aX8WjaxqK2U7p9Hfhj8/6++R/nFABRRRQAUUUU&#10;AFFFFABRRRQAUUUUAFFFFABRRRQAUUv+cf55wO+PYcZyOP8AH3j7wX8LvB2vfEH4h+JtH8HeC/C9&#10;k2o6/wCJNdvIrHTNOtTKlvD500pzJcXV3Nb2OnWVust7qWoXVrp9jb3V7d20EgB19FfEHw0/al+P&#10;P7UsumS/sIf8E9/2wv2r/CWuXeuWnhz41L4EHwV/Zv8AFB0DUl0TUm0L46fFEab4TMtjrMd9pmoW&#10;WtpoGo2N5YXkMlk72l4LVvj/APaz+Lv7Mt9qlv8At5fsHftf/seeHNB1HS9H134z+IvhpqHxU/Zp&#10;07WNct45NH0tfjz8MLfWfCes3mqXEsWn6cvhqLWo31Az2d9JYXVpdQxAH3DRXO+EvF/hbx74a0bx&#10;j4J8Q6L4r8KeIbGLUdD8ReHtRttW0bVrKXIS6sdQs5Z7e4i3q8TGOQmOWOSGQJNHIi9FQAUUUUAF&#10;FFFABRRRQAUUUUAFFFFABRRRQAUUUUAFFFFABRRRQAUUUUAFFFFABRRRQAUUUUAFFFFABRRRQAUU&#10;UUAFFFFABRSc56noeMDB6cknGMfUcZPOK+LfHf7c/wAM9I+Jer/An4NeAPjl+15+0J4ft9Su9e+B&#10;/wCyT8KPEvxr8d+HrLSfKh1XU/EcPh+AaXplhoWo3FlpXiOOHUb3WfD1/fW8Gp6PHM4iAB9p0V8y&#10;a/4g/wCClvgPw9YeP/iF/wAEcP2zYfh1qstoLCf4VX/w7+N/xXWC7kijWTWPgV4D1i58f6BJG0qt&#10;PFq1vbLbIJJbye1igmdH/AD9rn4H/tJ3XibQPh74i1Gx+IXgOe5sPiL8JfHHh/V/A/xU+Hur2F62&#10;l6vpPirwb4gtrW+gudC1hG0TWrrTW1LSdN1oHS7jUBekQ0AfTFFHPQgfUZ7/AOAxz0NFABRRRQAU&#10;UUUAFFFFABRRRQAUUUUAFFFFABRRVPUdQsNJsL7VtVvrTS9L0uzutR1LUdQuYLKw0+wsoXuby+vr&#10;y6eO2tLS0topJ7m5nkjgghR5ZXVELAAuUV8MeFf21tS+PviTUPCn7C/7Kn7U37dVzpGtReGdc8d/&#10;An4W6qPgV4W8TyR3tyPD3jD41+KF0rwr4cvHsbWLUrTUbtH8N6lp97aXGna9dNMIa6X4k/Gz9sj9&#10;miG/1X9sX/glv+2b8F/BmjaPqHifxJ8UfhtoXh39pz4SeBfCWkpDc6v4q+JPxF+EV/d6D4J0bRtO&#10;eXUdUa/mlvLa1t7h47W5S2uWgAPsKivLPg58bfhV+0D4GsfiR8G/GujePfBl/cXNnHrGkG7he1v7&#10;QRNc6Xq+lalb2Os6Fq9tFcW08uk61p+n6lHbXVndyWotry2eX1T/AD3z689s89u2CcZxQAlFFFAB&#10;RRRQAUUUUAFFFFABRRRQAUUUUAFFFFABRQfr9B68H+uPc9u+PLvjD8avhX8AvBF98R/jF430XwB4&#10;M06aG1l1jWZJj9rv7lJ5bbS9J02zhu9X13WLmG2uZ7bR9Dsb7VLi3tbq4hs5ILaeSMA9Ror48+GH&#10;xw/bB/adtbLWP2OP+CXv7Zfxr8Garo9p4j8N/FL4h6H4a/Zo+EPjzwzqLTPpniT4d/Ej4u6lZeH/&#10;ABnpGp2cP22wfTZY76WOW3E1jbi4hkk5rxf+2rq/7P8Ardn4f/bm/ZM/av8A2Gf7R8Qf8IlpXj/4&#10;3/CbWZ/gT4i8Vy2i38Hh3wn8a/CsOr+FfEt+bBbzUZrrT4/7Ds7DT726vdYgjtbsW4B90UVS0zU9&#10;N1rTbDWNG1Cy1fSNVsrXUtK1XTLqC+03U9NvreO6stQ0+9tZJra8sr22ljuLW6t5ZILiCSOaF3jd&#10;WN2gAooooAKKKKACiiigAooooAKKKKACiiigAooooAKKQ/j9OPz55PoMEcnJzjFfLfxr/bD+DHwR&#10;8W+HPhdfXPi74mfHTxs0Nv4A/Z5+CHg7WPir8bfHWoXUlqllpmh+CPDUNxJaX+px3DXGix+JL7QI&#10;NdjtNRXRZ9RnsZ4FAPqWivlex8U/8FMtb8Gap8W9C/4I0/tmn4S6PDd3Ny3iS98D+D/jtPDYm6+0&#10;Lp/7MWt3SfF7WLpltJDZWWh6XqN1qRe2WwjuDeWRuMn4R/tr/CL4nfErVPgR4l0n4m/s/ftI+Ho0&#10;k8Q/s3/tIfD3Xvg/8ZdKSfSbDxBaeb4a8Rwi2vJ9Q8PalaeI7DTNN1O51yTwxKviO40i30lhdKAf&#10;X1FHt6Y545/InHOaKACiiigAooooAKKKKACiiigAooooAKKKKACiiigAopkkiRI8srrHHGjO7uyo&#10;iogLMzMxAVVUFmYkAAc8V8J2X7duj/Fbxnr/AMN/2L/2fv2k/wBvTxp4S1XRtE8aSfsufCrX/G/w&#10;7+H+p+JNU1DSfDo8f/FI20PhPw1ouuT6Tq02meLxNqPg+ay0jVr19fjttL1CW2APu+ivkzx/8Tf2&#10;8/2fz9v/AGnf+CSv7avgPwmdLv8AxDP40+Cum+FP2qvDXhrw3plouoaprvxD1X4Pahe6f4AsdI05&#10;mv8AU11y9F1a29tf4gnexuVj9N+B37Q3wW/aU8IDx38DviHoPxB8Npcy2V5Npn22y1TSb2OSWMWf&#10;iDw3rdrpniTw7eTCF7mytdc0nTri+sHt9StI57C5t7iYA9mopT1OOmcevTH/AOvn1pKACiiigAoo&#10;ooAKKKKACiiigAo/xHYE9/xA9cEfjRRx1PT9Oe/4duRjrnigD81/2ardoP8Agoj/AMFOZWDAXln+&#10;xJdLuGAQvwa8YWZK8k43WZU5/iVhjAyf0Wl7/wC9/jX5w/CzWrrw9/wVM/az8Fra2kdn8Sf2cvgL&#10;8TJp5I5jfTXHw9v9W8B2r286TJbRWbx+Kr6K9iltp5pZrOweC6tUhuYbn9HphhmHuD9M7uOM9Mfj&#10;16ECgDOlHbtlh9M//qrMl6c8/L+orUk/9m/xrOlGT7ZYfnQBlTDuPqe/Hfr9B06fTNZ8y5BGOM7v&#10;5Z7+x4rVlA6Y7sD9OMD+dZ0g6e+R/n86AM6Xv7rk/XHP8u1Z8nX8P8a0JB0+hB/p/X/Iqg/Y9+/4&#10;9OPwNAGdIOnuCD+n/wBf86+cP2tojN+yt+0vEvDS/s/fGaIEdcyfDjxIq4H1P6jNfSUmB/30R+B7&#10;fmOteL/H7S/7Y+Bfxq0fp/anwn+Ium5Ch2/0/wAIaxafKpWQscS5ChWzgDa3SgDkf2Q2J/ZR/Zkz&#10;jP8Awz38Fjkc53fDfw2ev8vx9TX0pH3/AAr5J/Yb8SWHiv8AY9/Zr1XTY7mO3tvg34E8NSLdpEkp&#10;v/Bmg2fhDVHUQXFxGbWXVNDvJbFi6TPZSW73MFtctLbQ/W0ff8P60AX4+v4f4Vfi7f7v+FUU6k/5&#10;5/8A1Vfj64x0H+GKAL0f8P0/pWhD0/A/zqhF2/3f8K0Iu3+7/hQBpR8Zx2xj9a0Iyc+wwce/+RWf&#10;H3/D+taEff8AD+tAGlF2Howzx6//AKjxX5x/tOKf+HiX/BLp84Tf+2xC54H+s+BWgyKDyDj/AEbg&#10;g9QFIYECv0aj4z/wH9M4/ma/Mn9tyWTSf2w/+CYniRHaP7P8Z/ix4WZk+RyPGvgTSdLZPNPyBJI4&#10;JI5Ij88yMVjIINAH6lZz69T6+3fvznnAoo/wx39+fbOe3FFABRRRQAUUUUAFFFFABXz7N4mtfhp/&#10;wUz/AOCPPxRvm8m1h/a78UfBdbj5Fxf/ALRPwd8XfDTSrXe5T/j91C7t4RGHzKQFVJHCLX0FXxR+&#10;1dvg+Ov/AASd1KC2lubjTP8AgsH+wlcxx20Ky3kgHjfWv9HthtLmS4mFuixr8sswhDAkJgA/0Bh6&#10;+uP8fbPXr19aWkH+ev8An8e9LQAUUUUAFFFFABX4G/8ABzj/AMoW/wBqf/scP2U//WvfgRX75V+B&#10;v/Bzj/yhb/an/wCxw/ZT/wDWvfgRQB+YNFFFABRRRQAUUUUAFFFFABX5d/8ABV2BtT+D37PfhcYI&#10;8afto/s7+FpIzlklS+1TXrry5IlBlnQvYoTDEVckBhnZiv1Er80/+Ck7MF/YHAzh/wDgpb+yqGI7&#10;BZfG8g/N0UfUjvigD9LOf0/XJyM9CBjggD05IzRR/Xnv369ffj3xmigAooqVVBAJH8/8aAIvf/PO&#10;f8KqyAY6dG/Tt+Rq86/LwMcgn6D6/wBP5VVcZJBHXH9P8KAM6Qfe+mfyH+IqjIOnuCD+n/1/zrQk&#10;HT6EH+n9f8iqL9OOuefocdvqOvX8qAM6ToOM4JJ9SMdPYEZzX5l/AKxfU/8Agpj+33rjlXTwr8P/&#10;ANmDwtG0m3zIV8SeBrrxEI4RkHyXOlSyTEq2JdgLou0N+m8qkBgOOhzjPGR+XTH4ehr82P2ZiT/w&#10;UK/4Kc8nj/hi5AMn7v8AwpHXWGB6bnfGO+7uTQB+k8a8AY7kk+oOOPw9sdfSryDjp1P5+n65/P6V&#10;Wjzzz2x+fX+VXkAyAB0yevvnv/T1oAtR55PfGD+PX+VXkUZGB0zzz35/nVOIZx7n0xx7/T2/+sL0&#10;ecH6nt27f5x+dAEn+cUVMVBAHTGcfjUbLt980ANooooA+df2wLlrL9kr9qO8XObT9nX42XIwSvzQ&#10;fDXxNMp3DBUhkByCMcnI61z37CumQ6T+xb+yhaQNuSX9nn4QamzbFT99rfgTQ9ZuAFQAEJPfyJvI&#10;3ybd8hLsTWn+2mT/AMMcftacnj9mb48Ege3ws8Vc/gcH+fBqf9jZUT9kH9lVIzuRP2b/AIHKrdiq&#10;/DHwuowOwwOMcYwAAABQB9I0UUUAFFFFABRRRQAUUUUAFFFFAB9en+cHGDn06jr6cj5H8X/Dn4m/&#10;t8ftj/Bv/gl58HfFWv8Aw80Xx/4N1T49ftlfF7wjq+kaT4u+GX7JvhXX7Hw5qWleCptRad28ZfFX&#10;xZfaZ8PLOe10vXG0B/Emi6jr3hjXfAupeKZ9J+tz6c8nHBxx3zgFiM46cZwT0Fes/wDBvQGv/wDg&#10;o9/wXB1DUtNhh1LSYP8AgnNoulTzCC7u7PRLv4SfGu6mhtL0IZbWz12Wx07WLywidUNzFareJLc2&#10;KOoB/Sh+y7+yb+zj+xZ8I9G+BX7LXwg8HfBf4XaLKt4nhzwjYPFLrWtHTNM0e58VeMNevpbzxH45&#10;8a6lpmi6RZax418Y6trnivWbfS9Pj1TWLtbO2EX0RSD6YPf+X9OPbGQKWgD+fX/gtD/wSN0/9pTw&#10;f4i/bV/Yu8E+HfAf/BTj4OQ6b458HeN/D7t4Vm/aa8P+D9NsNO1/4C/GVNNiXTfiE/i/wBo1v4V+&#10;H+p+LI7fU9N1vQvA/g+fx34R+HM2uvb/AI0fs1fHXw9+0x8CPhj8c/DFm2m6Z8Q/DkeqTaQ9y96+&#10;g65Z3d1o3ijw42oPZad/aR8OeJ9N1jQ/7SWxs4tR+wfbobWCG4SNf7oD2/H069uxPr0/EEdP8/L9&#10;j7w/oXgv4p/8FPfh94R0LS/Cvgb4df8ABWr9uXwP4B8JaBp9vpHhvwl4L0Dxxo9voXhnw1o9lFBp&#10;+kaDo0LSWem6Xp0EFlYwRiC3hjRQtAH29RRRQAUUUUAFFFFABRRRQAUUUUAFFFFABRRRQAc9s45J&#10;xjqBx7+vcDnnJxXCf8Ep/wBgjwv/AMFf/jN4x/bu/az8MaT46/YI+A/xD8QfCj9jD9nvxFp3jgeD&#10;/j/8RPh34i0e68V/tXePLbUf7D8I/EX4aJfQ3/w58L+ELiz8YeEfFN5D448E+P8AQNFm+HXiG0+K&#10;PB/tS6tq2gfsyftGa7oEs8Gu6L8CPi9q2izWrmO5i1bTvh94ivNOkt5F+eOaO7gheJkIZZAhGSBX&#10;9NH/AART8C+Cfh5/wSQ/4JzaB4A07T9L0HUP2QPgf45vrbTEhjt5PG3xQ8EaX8S/iXqEiwBVOoat&#10;8RvFvivVdWkYedLqt9eyXBadpGIB+n3+e/8A9bH+elZ+raXpeuaZqOia3p1hrGi6zYXml6vpGq2l&#10;vqGmarpmoW8lnf6bqOn3kc1pe6fe2k0tte2dxFJb3VvK8M8ckcjo2jRQB/EN/wAFKv2JvCX/AARz&#10;/aY+F37QX7OXleE/2Af25Pjdpfwa+LP7Pb39vaeC/wBmb9p/xppurax4P+JXwZt7y6RPC/wo+I9h&#10;4d8Qjxn4LjjtPDnw6uNBkTR9S/4Q65+GPw9+HHpPbtnvj8P/AK+K/Vr/AIOXdJ8Oax/wRC/btt/E&#10;/iT/AIROwtfDPwe1my1YabPqjT+JtB/aN+D2teDvD0dtbFZoH8Y+LLHRvB41PcINH/t86tdh7Szn&#10;U/j/AOCtT1bWvBvhLWNesv7N13VfDOg6lrWnYx9g1a+0q0udRsccAfZLuWaDaFXHl+ucAHTUUUUA&#10;FFFFABRRRQAUUUUAFFFFABRRRQAUUUUAFFFFABRRRQAUUUUAFFFFABRRRQAUUUUAFFFFABRRRQAU&#10;UUUAFHPv6AdiT69+mSMfiD0oo7jOceg/i7YPfHPUdPpQB8g/GnTfjf8AtOftB/s//wDBNn9l3xjF&#10;8M/i7+1MnivXPiR8b/7I1vX5P2cv2cvAuny6l48+Ja6bobWk0HiLxMlpfeCfhtcahrXhnTNV8bS2&#10;3hWPxd4L13X9C8YaF/Zt+xJ+w3+zR/wT0+Avh39nP9ln4d2fgLwDotxc6vrN9NM2reNPiH4y1JYh&#10;rvxB+JXi66X+1PGHjPWzBbwS6jfOtno2h2Gi+DvCmneHvBHhrwz4Z0b+bL/giFoHh3xP/wAFm/8A&#10;goj4+8UatPb/ABD+FP7IH7OHwn+EugzXU5j1T4R/E7xLdfEX4p6zbWglECw6H8SPBvgmxZmiaSG5&#10;164eGSMX1z5/9gg/z1+nfp0oAXFfij/wV5/4JDeE/wDgoB4U0b44/A7WbH4B/wDBRT4CWF3rH7OX&#10;7Ruj2kFm3iQ2UM87fAr46rBA58a/Bnxt5l1o6yava6zffDO91rUtd0LTtd8J678Tvhh8Uv2upCM9&#10;fcfmPXr78YoA/g0/ZA/aFf8Aab+BPhf4l6poDeDfHMN3rXg74p+AriK8tL/wH8T/AAdqU+h+L/DO&#10;oaZqX/E10aWK9tk1Sy0nV/8Aib2Wkappqalm6MjN9OV8k/D7SfDng7/go9/wWX8B/DzxTL40+G9v&#10;+3TrHxKh15pY3htvi58YvD6eMfj14OjWFURJfh58RGuvA02QZtmgwR3DPPE7t9bUAFFFFABRRRQA&#10;UUUUAFFFFABRRRQAUUUUAB/r0454Jwc89uxHpnkV88fs9/shXX/BY39t34kfs3+OfE2ueHf+Cfv7&#10;Ej/DnXv2qdG8F6vd6Prf7U3xj8aQ3PiXwN+z43jLRLy2vdB+HHhmy0W81L4sy+H9Qj8W6XqFiPD8&#10;EHhrxhrXgL4k/Dz6H/lzxgHJ7Dntnr2Pc4r7e/4NbbTSJv2Ev2lPGS6//afj74mf8FHv2tPHPxk8&#10;N7bdT8OfiXcT+AvD8vgnFvHGQG8F+HfBfjALMGdR4u2oVtvIijAP6JvAvgPwR8MPB3hv4d/DXwd4&#10;X+H3gDwbo9n4f8I+CPBOgaX4W8J+F9C06IQWOjeHvDuh2ljpGjaXZQqsVrYadZ29rAg2xRKtdXjk&#10;H/P+f/remKWj/P8AkdP8+9AH8h//AAXD/wCCcdt+x/qvjH/gsb+w14PtvD+seHNbfxT/AMFFP2c/&#10;C2l+LbnQ/wBpX4a+J9U8P6Lr3xx8NaD4fk1Pw94J+KXwouLrUviR8Qtfg8NaH4f8R6TqHjv4zePf&#10;EsOsaB440/4weS+GvEWieL/Dug+LfDWpW+s+HfFGi6X4j0DWLMu1pquia3YwalpWo2rSIjNbX1hc&#10;wXUBZFYxSqWUEkV/Xv8AHHwF4F+KnwV+L3ww+KEVrP8ADL4kfC/4geAviLBfOI7KbwL4x8J6t4d8&#10;WxXjlk2WsmgajqCXDB02xszZGDX8En/BLTWda139gH9me818TC/t/BmqaNAJ2dn/ALF8O+MfEvh7&#10;w2VLk4hPh3S9L+zqMKtv5SoAgUAA+/qKKKACiiigAooooAKKKKACiiigAooooAKKKKAMjxBr+j+F&#10;dB1rxP4i1K10fw94c0nUdf13Vr6QRWWl6No9nNqOp6ldykEx21hY2091PJ0SKN2YEDFepf8ABEL/&#10;AIJz2v7Z2reDv+CxH7cXhiPxNJrGr3us/wDBOv8AZn8WaTrsXhb9nr4c+H9a1jR9K+Pvi7w9r32P&#10;RfGvxe+KF5p1n44+H+tXGh6r4e8N6LY+DPi54P17UtW1b4bW3wX/ADU/4Kda5r3h79gn9pvUPDiz&#10;tqE/w9Gh3It5TE40HxPr+ieG/FLMy/MYF8NatqzXMY+WW3EkT5VyD/dp+zT8PfAPwk/Zy+AHwp+F&#10;Nx9r+F3wx+Cfwq+Hvw2u/tlzqP2rwD4L8CaD4b8HXH9oXk1zd3/neHtN06T7ZdXNxcXW7z555ZZG&#10;dgD2vj+X6cj/APVXMeNvBPgz4k+EfEfgD4ieEvDPj3wJ4x0bUPDvi7wT400HSvFPhLxX4f1a3e01&#10;TQvEfhzXLO/0jW9G1G1lktr7TNSs7myu7eR4biCSJip6iigD+Ef9pD9j68/4Iz/to/C74BeBPFOs&#10;+Iv+Cd/7bup/EK7/AGZ9D8aalqura1+yX8b/AA1DbeIvEnwB/wCE41qS9bxD8OvH0etW978HV13W&#10;G8aaxqsuo6Ne2WueKPDXjn4mfFL6IzwOB9QSc5x17fQDpnBJ7fc3/B0rp2hp/wAE8fg948k1x7D4&#10;j/CL9vj9lD4j/Avw2l1a2zfEP4sW2u+JvClv4NX7TG7TMngTxb488WiO22zRnwr9qlLWdtdRv8NH&#10;/I54Pf8AX8+p5oASiiigAooooAKKKKACiiigAooooAKKKKACiijnIwM8j09R/wDX/wD1kUAfJX7Y&#10;Xxq8c/CnwJ4L8HfBXSLDxR+0r+0d8VPAf7OH7NfhLUL/AETT7LV/jB8WNat/Dfhq81W68QXdnpVn&#10;o2izXX2ye+1WWLQhqr6Jpmu3mnadq0t/b/1O/wDBL3/glT8Bf+CaXwmgsvDtqnxN/af8f6cmp/tM&#10;ftYeMYm1f4rfGrx5q0lrqniYnX9Ta61Tw38NLPWbeGHwZ8OtMuo9L03TNL03VvEknij4g3nifxv4&#10;h/mg+DZmvf8AgvJ/wRr0vULGP+x7Wy/b41jT5riMXMOo69F+yl4mL24hYOkFxoEdnp2rWt6ybo57&#10;tfIZJkR1/umH/wBf/Pb8vxoAMf55r4C/4KHf8E2f2Yf+ClfwdPwy/aC8H2zeKPDFt4gvvgn8a9Cj&#10;bTfix8AvHGtWdmsXjX4b+K7Gex1axMeqaN4a1jXfCk1+3hLxnP4X8PxeK9I1NNH0uSw+/qQ9jzx2&#10;9c8Z6ds+wAOTQB/Ap+yx4v8Ajdo+q/G39kz9q2y02y/av/Yu8f23we+MF/os2sXGifEbRbvSU1n4&#10;WfHDw/LrujaFqT+Hfi/4QA8SaLc3um6be63aRr4ol0Pw1b+ILTw7pX14P88Efpk9P8kjpnf8FLfD&#10;+heEv+DgnXW8LaJpeiH4rf8ABKv4afEb4n3mk2dvaT+MPiD4a/aa8a/DHw54k8TS26I+q6/Y/Djw&#10;7oPhKz1DUDNeQ+HNA0rS4plsbG1hj0fT+fPPuPqcn1556UAFFFFABRRRQAUUUUAFFFFABRRRQAUU&#10;UUAFHv7Hj39fU4wenr9KKOc8ZHXnsD26j+XPselAHzP4F/Zu8Zf8FVv27LT9hTTr/UPD/wCx/wDs&#10;66D4N+Mf/BQzxbofiPWvDniDxjY+NI9SuvhD+yxod5otgt9Z3XxQXTJPEfiq7j1fSYJvh3beJdR0&#10;vxFpXivwfpXh/wAY/wBunwS+CHwh/Zu+Fngz4I/Ab4c+E/hP8Jfh7pcmkeDfAXgjSLbRPDuiWlzf&#10;XerajLDaWyg3Op63rWoal4g8R63fPc6z4l8R6rqviLXr/Utb1TUL+5/ne/4NkPD2hXHw+/4KlfE2&#10;50LS4viP4j/4Kq/Hf4c+IPFgs7YeI9Y+H3wp+H3wmf4X+G9S1URi+u9C8KN458Z3fhvT55ns9Ln8&#10;U6/LYRQvqV6039OtABj/AD/n9PTtX8uH/BdP/gmbovgHwp43/wCCtv7EfhPSvh1+1N+zto2vfE/9&#10;qDwb4bvNO8I+Af2v/wBnTRIp/EXxhi+KWjyz2Ggz/E/wH4cttZ+Ifh34i20Mni7X7fSdV0DUtN8d&#10;+LIfhRJ4K/qPqC5tre8t57S7ghurS6gltrq1uYo57e5t50Mc1vcQyo8c0E0bNHLE6skiMyOrKSKA&#10;P4nfhj8RvC/xe+HPgf4o+Cbt73wn8QPC+i+LdBnlMAul07XNPt9QgttQht57mK01SyE5s9UsfPle&#10;x1GC6spXMtu4Hc1+YX/BHK7vLj/gnt8E4LiJvsmnap8V7DR79i4bV9Kj+LnjiaPUPKclrZUvJ73T&#10;Utm+aNdOByQ4r9PaACiiigAooooAKKKKACiiigAo/wA/5PX/AD7UUoGe+Mdfp1PY9h+tAH5mxRx2&#10;v/BYbUEhQRHU/wDgm9a312y5H2i6sv2mGslnf0dLTyIBsCjYgyM5J/SGbv7Yx+n+Jr86544/+HvF&#10;nIoG9/8Agm9qkbHcCxjj/ae0hkyg+7h5ZsN0fJAxsr9FJf4v+Aj8sUAZ8o+99Qfzx/jWdL16cbgT&#10;+Xr261oy/wAX4f0rPl/i/D+lAGZJ1z6Eg/8A6qoSj9GI/lj+RrSkAyeOM5PuSMVnSjg57EHPvnOf&#10;16UAZ0uAMEcbsH6dAKz5B1z1yD+uR/OtKYbtwI9D+WKozYOeOoyfr/8ArFAGbMN24Y9D+WP6Vg65&#10;p0WsaXqelTErDqmnXlhO2xZMRXttJbSsUcMrBVkJ2EbW6OMdOhcc/Uc/yqg/VTnHXj1xjHvxnt6j&#10;PQUAfn1/wSzuDdfsHfAKRs5W08f2xySeLT4r+OrQdT/dhH0+6MAAD9Dk6H61+df/AAStVV/YQ+BS&#10;xHKLP8VVB6/Ivxq+Iqp68bVHOehzX6KxdAP9o5+hxgUAXo+/4f1q/H1PHY//AFqop0P1q/H3/D+t&#10;AF6Lt/u/4VoRdv8Ad/wqhGOfwx+vH9avxdv93+eMfyOPxoA0Yun4D+taMff8P61mxf8Asoz+mP64&#10;/H040IyTj6An8uP60AaUff8AD+tfml/wUVtJLXx5/wAE7PFSbQNO/b2+D/hdnZxgDxlZ69GyCEg7&#10;zJHozhZePKYBcjzgR+lkR49TwT+Occf5zX5x/wDBSQ4H7AxHUf8ABS79lXGOvzHx2je/3GfI6YyT&#10;0yAD9MenHX3wcnkj6EZBxgDv2wAUdyQMA/X1J+nftRQAUUUUAFFFFABRRRQAV8Tftsa5Z+BYf2Qv&#10;i9qUgt9M+B//AAUG/Yx+LOp3jA7bGw8NfGLR4Lq7fALBIo9TIYgHG8cFioP2zX5nf8Fhsr/wTq/a&#10;DnU7JbWX4Rz28o+WSCdfjl8NFSWCQfPFMA7KskbK4VnGcE0Af6MH4f5/z/OlpF6Y/H8+fxOc845+&#10;uaWgAooooAKKKKACvwN/4Ocf+ULf7U//AGOH7Kf/AK178CK/fKvwN/4Ocf8AlC3+1P8A9jh+yn/6&#10;178CKAPzBooooAKKKKACiiigAooooAK/MP8A4Kk3kmjeA/2TvFKcf8Id+3p+zX4nZyokEY0+98UR&#10;h/K4afD3KjyVIL7sk4Ukfp5X5c/8FgIJIv2ObjxLHuDeB/jF8FfFYZVG9Gg8eaZpCMsjI6wMH1hc&#10;TMVAOIyWEnlsAfqOe3Hrz6/4EDgj8ec5KUDgdCD1Oc9e4Ht6cA+vsUAHbHY1Mn3R+P8AM1DUyfdH&#10;4/zNADv61TcdD+H+H9auVXkGMjtgn+o/z9aAMyRTjB7HkcdD/ntVOQfewOSPfn88+/T/APVpP745&#10;Hp/n9DVCQdD+H+HH59KAM98k8nggDb/eAIGM4yCM8cjPv2/M39nO5Sy/4KQ/8FF9JdGM+u+HP2SN&#10;ft3H3fI0X4X6to84frhmn1GDbjYdkbfI3Wv00kBAPqvP6eo575OCOnXIFfnB4W0rTvDP/BVP4tR2&#10;Ul3JcfEn9i/4eePdYFzJCYYNR8N/FTWvh/FFYxRQQyrbNpOlabK32h7yZb2S9cXMdrNb2sAB+j8e&#10;OPcg9846YPvwTx61eQdT7/5/nVSPnaO+Azc98AdenY4x68k8VdiBOPr09v8A9Xp/9YAF2PrjsAcD&#10;rzxg5PPH+elXIwcKDz6/pz7cDt/OqkecH6nt27f5x+dXkHJx2HHsegoAn9OPr71E/UHtznr7Y+ne&#10;pcEfjzTSARgjIoAgopSCOtJQB83ftkwPdfshftVWyAs1x+zf8coFUYyzTfDDxTGo59WYYA6nH4Uf&#10;2JbuC9/Y1/ZPnt5UmUfs3fBK3kdM4FxZ/Dbw3aXURzxvguoJoXx/GjdsM3rXxg8GXPxH+EnxR+Hl&#10;nJZxXfjz4d+NPBlrJqEs0FhHc+KPDep6HBJez21teXMNpHJfK9zLbWtzNHCHeK3nkVIn+Wv+CZet&#10;Nr37Bf7MV803nmD4cQaMHPJC+HNX1Xw8sP3m/wCPcaX9nHI/1Ryq/dAB91UUUUAFFFFABRRRQAUU&#10;UUAFFFFAB0559OnckYPqMdeD65Brwr9nP9py1/4Jgf8ABUbw/wDtD/EC/TQP2Mv29/B3hD9nH9p3&#10;xde6vaaV4Y+EPx28C3dyf2dvjp49u7/Trr7H4Sj0S+1b4V3t3/bXhnwn4V0PxR4u8e+LtUefQ9C0&#10;vV/dev8AnB/A9R+Fcj488BeDPij4P8QfD74h+G9I8X+C/FdhJpniDw5rtrHeabqVq7JLGJI3G6G4&#10;tbiKG9sL22eC903ULe11CwubW9tYLiIA/tcRldQyMHVgGVlIZWVgCrKw4YFSCCCQQc5PWl98njPH&#10;r+hPHbBHvmv4M/gJ47/4Krf8E4tJn8EfsJftH/DL47/s4W8d1F4O/ZZ/bw0rxn4z034OWn2Tw1bW&#10;unfCH4v+Btb0T4jRaFp1voNxpHhX4d6trmi/DbwlpeoX182ha94s1PUvE032Z4s/4LV/8FnvG2m6&#10;VoHwu/YT/Ys+A/iW0byvEvxC+Nvx88c/GnwVrKC3m33PhXwV8LNP8AeKvDrtM1u1qNf1jxIsTRSx&#10;3NtNFcJNbgH78/8ABTv/AIKCfD7/AIJp/sj+O/2kPGOmTeM/FqzWHgP4G/CLTLq2h8SfGn45+MDL&#10;YfD/AOHmh27zR3txbz3yTeIfGFzottq2t6J4A0DxZr+kaB4h1PS7PQdR/kd/Ye+CPi74Ffs9+HNF&#10;+KGqal4i+N/jzWPEnxf+PnirXNan8SeIfE/xk+JuqzeJPGGoeI/EMup6vFr+vWDXFl4d1PxBa39x&#10;B4huNEbXTNcz6jNd3Fbwx+zj8VPiN8ZNO/ap/b2/aK8YftqftR6TaWNr4O8S+LdI0jwf8KPgzaQa&#10;LpGmXFh8F/gx4Xg0/wAAeC726n0qO81nxLoegaHL4j1hf+Evk0DSvGOpeINX1f7D/wAe+e/f88j6&#10;g0AFFFFABRRRQAUUUUAFFFFABRRRQAUUUUAFFFFAGdrGkaZ4g0jVdB1qyh1LR9b0690nVtOuQGtr&#10;/TNRtpbO/s7hMgtDc2s0sMoDAmN3Hfj6h/4Nwf2s0+G3hXxz/wAEdfjpqWr6f8c/2TdR8d+OP2ad&#10;X17SdThtPj5+xX4p8ZSa14Y8WaT4quvEXiGw1fxh8OvF/ifXfC3iDwpYW/hjTfC/gh/BHhvwtZ+J&#10;b/wD8U7vwx8318w/tJfsp+AP2kLLwxq2oan4o+HPxf8Ahnqlr4o+Cvx7+Gmt6j4T+K/wf8Z6Xf2W&#10;saR4k8I+JtIubO/iaz1XTbK7eye4UJNEmpaTc6N4itNK17TQD+86kPrzx2Hf/wDV7H86/i9+Gn/B&#10;Uv8A4Lq/s6y6ZofxE8Kfsf8A/BRbwHpV3rjT+LHGofsoftI+K7a71MX2mHXrnQYJf2fPDUel2dxL&#10;omnWnhz4b6tcT2dlZXetapeaiLu91TO+Kn/BSr/gub+1JD4m8KeHIf2T/wDgnB8LvEb20Vp4l8Ew&#10;eIP2kv2qfC2mnTzFqmkWPinXdQ074K3z6xdNcRS+JNO8FeEPEnhq3ms7jwzqC6vYjVJwD6L/AODi&#10;b9p/Qv2kde+E/wDwRx+DfiNfE/ijx98Q/hp8af2/rbw3JpN9Z/Cn9lr4f6rpvj/w58P/ABtq9xpO&#10;pP4R+IvxZ8aQ+APGngrTtG1Cw8Z6fovhnw/qPiPTofAPxS0K61/xjPJHuTjGOv4/5x16AfPX7PH7&#10;NPw8/Zu0HxHaeFJPEHijxr8QfEN341+Lnxf8f6zc+LPit8YPHepXd5f6n4v+IXjHUS+pa1ql3qOo&#10;6nqAiZ47KC+1XVtQS3OqazrN/qP0Lk0AFFFFABRRRQAUUUUAFFFFABRRRQAUUUUAFFFFABRRRQAU&#10;UUUAFFFFABRRRQAUUUUAFFFFABRRRQAUUUUAFFFFABSj3/zweOh6+vGBznIFJR/npQB8o6f8ftO/&#10;4Jp/8FJ/2ff+CkPiyx1L/hm7xb8MPEn7Gf7aXiLQvB914u1X4cfDDxr4n0jxf8MPivDpOhyJrj2O&#10;g/F7S/CaeP8AVbDT/EmuHwPow8LeFPDOv+Ktf8O6TP8A3j6Br+heKtC0XxR4X1rSfEnhnxHpOna7&#10;4d8RaDqNnrGha9oWr2cOoaRrWi6tp01xp+qaTqun3NvfadqNjPPZ31nPBc200sEkbn+M/X9A0PxX&#10;omreGfE+kad4g8O6/p17o+uaFrFjb6lpOsaTqNu9rqGm6lYXcctreWN7bSSW91bXEbwzQu6SKyki&#10;vmz9n2+/4KR/8E1tO1Dwj/wTg/aG+F/ij9m/+1fFeueHP2Lv2zfDHijxv8LPhtqPjG7TW9Zuvhb8&#10;UvBur6b8YfD9guvJfX2k/D9fEul+CZNZ8TeKPFnij+3vFuuap4gugD+9k/XH4df/AK/pXx3+3h+3&#10;N+z9/wAE6/2avHP7T/7R/imLQvB3hSEaZ4Z8OWRhuPGnxX+I+p2l9N4R+E/w10J3SbxB458Xz6fc&#10;iztkaLTNB0Wx17xv4w1Lw/4D8KeKvE2i/wA42vf8FtP+CzPibQNP8MeA/wBgL9jL4WePreWzi1j4&#10;q/FT9ofxp8TPhPqi742vZ9J+GPw907wf8RdIieETJAt/4z1Se2keOUxagsbQy/C9z8Gfj/8AtHfH&#10;Twl+1R/wUZ/aCP7U/wAY/hymqSfBDwFpnhSy8Dfs7/s1za9qceraqfhX8PLHZa614htp7TRrGz+J&#10;ni2yPjjU7Pwt4Q1DxJdat4n8IeGNe0UAw/2GPh/8TvD3ww8c/Fv49WEGl/tD/tafG34qftYfHbS7&#10;bTodJtdF+IPxp8RzeILvQrLSkLzaJa6fpy6fJP4euJ530LWrzWdP8wmN6+0qPz+p79efXJ9/yBzR&#10;QAUUUUAFFFFABRRRQAUUUUAFFFFABRRRQAoBJ4wPUkDjjI/2u38JHqQQKl/4I3ftV+E/2CP2+P2i&#10;f2GPjbr1v4F+D3/BQr4sw/tM/sc+NPEQtbbw5rf7UnivSNF8L/H34L6v4xe1gW18afEW/wBM8D3n&#10;wm8M6tc2ulSvpGm+DNGv9R+IHxH8MaHr8P8A9b9K8X+Pv7P3wq/aa+Gms/Cj4w+GLXxN4S1Z4ryE&#10;k/ZtX8Pa5aRzR6b4m8L6vGv2rQ/EOmJc3Mdtf2zbLiyu7/RtTgv9E1XU9MvQD+5cHj/PI7Ht/Lr+&#10;dKa/iI+DX7b3/Bbn9jSw0rwX4Y+KvwC/4KK/BXRH06DToP2q7XxR8Pf2odK8PWFrd2Nv4TsPjH4K&#10;vT4e8Z3HlQ2Goar8Sfi/Z+NPGOsapLdxtZ2tp5ZT1L4k/wDBXn/gt98coNQ0H4Qfs7fsZ/sLaFqu&#10;j6hot74z+JHj3xJ+1J8W/DV9fLHaweNPhunhex8NfCibV9D3z6jpWhfEjwL4h0C/u4raDWY5LVJr&#10;W9AP0g/4OEv284v2fv2S9Z/Yx+DMk3ir9tv/AIKDeFfFnwJ+Bnw+03SdS1RtA+HniSG38N/Hb4ze&#10;MdW0zWdAHgDw/wCCPhnrfiSPwh4pudSub2P4hT6Nr0PhbxH4J8D/ABRv/C35EfBj4X6H8E/hL8N/&#10;hF4beS40X4ceCvDvg6xvZokgudTXQ9MgsptWvIo2eNL7V7qOfVL0RsU+13kxUsDk+R/Bj9mKHwL8&#10;SPiT+0b8YviJ4k/aS/a++NmrXer/ABe/aV+Ilrb2nibxAsyWVrY+GPCPhmxmn0D4a/D/AELS9K0j&#10;RvD3gnwusWmaJoWk6N4Z094PCfhvwp4f8P8A1RQAUUUUAFFFFABRRRQAUUUUAFFFFABRRRQAUUUU&#10;Aed/F34b6L8Y/hX8RvhP4jeSHQviR4I8T+CdTuYYILi5sbbxLo95pLanZR3KPENQ0xroahp0hAMF&#10;9b28ylXjVh+r3/BvD+3PpXxl/ZJ8OfsIfFmS08Fftp/8E7vBnhf4DfFf4Xy6RdaFFrvwg8FQDwl8&#10;BPjF8PpbzUdTi8a+DfEXwy03wfpfinxHp93b3Vv46hutZ1Hwz4Z8I+Pvhfd+KPzl/wD1dOx618t/&#10;Gr9mSD4g/ET4aftC/Cf4jeK/2cP2tvgjqSan8H/2lPhtHbv4s8OIYr+2vvC/irQ7yWHR/iJ8PNbs&#10;NV1bTPEHgbxJv0zWdF1nxB4cupD4Z8V+L9F8QAH96f8AnNB9c4A6jjn8/wBOR71/Gx8MP+Cu3/Bb&#10;74GW1l4f+MX7P37Gn7dehaPpFppNh41+HnjzxH+y58XfE95atPBJ4s+IqeINK8RfCWDVtUjFvfah&#10;oXw68B+G9BsZFuItMLJJFBB5p8ZP25f+C4H7Ymmax4J134n/ALPH/BOr4P65PexX8v7Ldl4t+JP7&#10;Ud74Z1DTTpt54Ruvi7401EeFvB104urnUtK+Jfwj0/wT468P6vaafNYs1vDPHegHpH/BaH9qvwZ+&#10;3z+3T+zf+wT8D9bh8e/Cr9gH4zn9qD9tPxx4etLS78NeGP2jPBeja14a+AnwO0nxo5mtdS8YeF7/&#10;AFfx/wD8Ll8KaXb3tjZjVX8K3WtWPj74deO/DvhiLjoOxPPIzzwNvRTjk46k8knNeLfs/wD7Pnwp&#10;/Zi+GWi/Cb4O+GYPDnhXSWlvLmV2F1rfiXXbyOBNT8UeKtWZEuNa8Q6oLa2S4vZgkNtZWtho2k22&#10;naDpWk6VY+0/5/z/AJ6cUAFFFFABRRRQAUUUUAFFFFABRRRQAUUUUAFFFFAHxb+1jqXxN+BfjT9m&#10;L/goH8ENH1PxP8Uv2Cfi6PirqXgrR7yxstT+JHwA8V2EXhL9pT4Z6Xc6loHiSx07UPGvwxN1psuv&#10;HSbzUtB0JNdvvD1rceJRo8Z/uV/Zx/aJ+D/7WXwO+GX7RvwC8a6V8QfhH8W/C9p4r8G+KNInjkiu&#10;LWeSa01DSdUtld59E8U+GNatNS8MeMfDGpJb634T8WaPrXhnX7Kx1rSb+yt/5PPwB6Zz6ZBPPUdO&#10;3XvkV8kfDf4Y/tS/sPfEfxL8Xf8AgmD+0BpXwGt/Gust4q+J37JvxR8NT+Ov2Pvi34lebR1l1O48&#10;K6fc23iH4NarqNhpiWWu+LPhV9k8TXel2Wj+HdDvPDGiW9zDdgH98/8Anp/n/PrXE/En4jeBfg/8&#10;P/GnxV+KHirR/A/w5+HXhjW/Gfjjxf4hukstE8N+F/Dunz6prWs6ndOD5VrYWFtPPII1eaTaIoY5&#10;ZXSN/wCSmy/4Lb/8FpbDwbqvg3Wf+Cf37GXiL4uPDdR6N8cvDX7Qfi/w/wDAizupftQsbjUvglrw&#10;1b4t6tbWYNo97a2/xP0Ga+W3ufIurE3cX2L4h+NPhL9t7/gol4p0DxH/AMFQf2h/CnjH4VeFdafx&#10;P4T/AGHf2avD+t/Dr9l3SfEqab4d0+01vxlq2q6hJ8TfjK9rc6Jca/pul/FHVvEb+D/EGt+Irbwh&#10;r9h4L8Sa74S1IAofBf4n+LP23/2pP2rv+Cn/AI38L+L/AAVof7Tms+FvA/7LXgPx3NONf8E/slfC&#10;rSYNF8BahJog8T+J9N8JXvxbv4pfiN4u8MaLfXPho+M7jWfF3hS/1TQ/GEGsan9k1Ws7Oz060tdP&#10;060t7GwsbeG0srOzgjtrS0tLaJILe1tbaELDb21tDGkMEMKJHFGixooVQBZoAKKKKACiiigAoooo&#10;AKKKKACiiigAooooAKOcqcgAH5gRwR/Pj0BHXOeMEooA5H/gmj+03pH/AATk/wCCoPxE+FfxRbWd&#10;H/Ze/wCCqWoeAbr4deOrjWdvw8+Ef7angXStc0e78K63pep+IILDw7/w0bod7Yxy+LrTTZ9c8S+P&#10;bH4b+E4NOuPCnh3X9d8F/wBroOc/XH+f6e3Pev4gvjD8Gfhn8fPAWtfDH4t+EdN8aeCteWL7dpGo&#10;+dE0VzbszWmpaZqFnLbalo+rWDs72Wq6VeWd/al3EU6pJIrcv8Bv2kf+Cyn/AAT/APDul/DX9nz4&#10;7fBr9t/9nXw4dK07wZ8MP22tI8T2fxl+GfgnTPEOt6nceC/Avx2+H+q6RqfjCe+0jWY9C0/XPi9P&#10;4i0XwPpPh7wpoHgPwPofhTRG0G+AP7pTnt+X+fT2r8ef+C2P/BRCP9gX9jzxJbfDfU2v/wBsj9pW&#10;11z4G/sX/DzQL7R/+E71f4v+KdPj0RvifpOj6tpHiGyuPDPwHh17T/iF4l1DXtFbwbNqsPhDwH4j&#10;1fQ7r4g6HdP+N/j/AP4LJ/8ABbP4tN/Ynwd/ZF/Yq/ZCsJNKvtK1vxf8avi34x/aR8SJfXtolrD4&#10;o+Hlr8NrbwL4e06/0iZrjVNM0bx74Z8TaVd3IsLTV1ms4b1L347+HP7Nmux/GHXP2pv2nvjV40/a&#10;+/a+8S2V3o978efibp+m6PB4S8NTXeqTReD/AIN/DfR5J/Cnwe8IxW+rX8TaD4TC20cmq+II9LbS&#10;tG1++0OgDp/2UvgTY/szfs6/CX4G2VxFfSeAPClvZazqNvLPNa6n4q1a6uvEPjPU7E3MNvcx6bqX&#10;i7V9cv8ATIJ4I5rawube3kDNEWP0JRRQAUUUUAFFFFABRRRQAUUUUAFHp6Z5HA7HpkZyBnGMdee1&#10;FLnAPGemB6k8f/W/H1AoA/NFtzf8FhSMEJB/wTUwOvL3H7UYyCM4Xi3yMBSec5AFfo7MGyccDIOe&#10;uQCf8B0xj86/NPwLBqOuf8Fa/j3rqWl2+leAv2PPhl4Eur5YJpbG2vvF3j3/AITLTrS4vdslvZXV&#10;9Dp2rzWVlJJBLexWWoXcEMy2txKv6XzdTgY+Xv16Z5HUH8v50AZk2efw/Ht/Ss+X+L8P6VpS9/8A&#10;d/lms6UDn3XPftnFAGdL/F+H9KoS5O78D/I1oyjr9M/l/wDqrPl7/wC7/jQBny45wP4efrjH9KoS&#10;dfw/xrQk6/h/jVCTt+NAGfJ2/Gsm8nhtLea7uZVgtrWGWe4lf7kcMSGSSR+CdsaKzHGOB6Vrv0H1&#10;ryj40au/h/4Q/FTXElNudF+HXjjVhMP+WJ03wxqt6s2cqf3RgD/eXpyaAPj7/glVE0P7BnwEV1IL&#10;QfEmdsnlhc/F3x/cIfYFZUYHAyDnLV+ikQ4QdTjJPvyR/T9a+Lv+CfPhGfwX+xd+zlo9y1q8l78N&#10;NI8Wq1nJNLF9n8fzXfjq1R2ngt3F1Ha+I4Ir6NYjFDepcQ29xdwJHcy/aaA5z6f1oAuRjIHucn86&#10;vxjpnuR+VU4u30J/PB/TnHrV+PPy5Axjjg9v59qALidD9avxjk49hj88f596ooCduOhPzfn/AIDt&#10;9a0Yf13En8Blfy5+vegC7Ep/9BXP0z/jWjEuPzC/l/8ArqlF29zn8RnH+elX4uSp9ck/Xsf0oAvJ&#10;0J7k4/Lp/M1+bH/BR26jl8Qf8E99C2M1xef8FEf2fdcjZSh2weHYPFpucxkiQr/xM4XaRPljWM7v&#10;meMH9KYwCF46k5+n+Qa/MT9u7/iZftRf8Ey/DYAc3f7RfivxNsI25/4Q3wrp19v87+HyvthbyQAb&#10;gEruGzNAH6mZ68dz3J/Lkj8if0oo/L9fr347np+NFABRRRQAUUUUAFFFFABXwT/wUS8KJ8Ufg98L&#10;vgNO7C0/aL/av/ZX+B95GuSZ7bxn8afCjyR7VZGfH9mCTaHQkxgh1IBH3tXxd+1ZdXdv8a/+CVUV&#10;mkMk99/wV8/YPtY4bkMbWaVfHur3sEVzsZJPIeezjEoR0Jj3AMrbWAB/oAevH+f/ANWP/wBdLSD1&#10;7nGetLQAUUUUAFFFFABX4G/8HOP/AChb/an/AOxw/ZT/APWvfgRX75V+Bv8Awc4/8oW/2p/+xw/Z&#10;T/8AWvfgRQB+YNFFFABRRRQAUUUUAFFFFABX5qf8Ff8AcP8AgnZ+0K6feib4STLwD/qPjn8MpiTn&#10;sFjYk5Ax1OK/Suvzt/4KxWDal/wT2/aStkwTHoHg+/KlXYFNK+JngrVHOE+bKrZlg33VOGf5AxAB&#10;+iXb8T2IOO2c9/wFFcj4A1lvEfgTwT4hd2kk17wj4b1mSR3WR5H1PR7O9aR3Q+XI7tOS8kYCO2SM&#10;9a66gAqYAjaOwzn/AD9aiUZYf5z3qegB6g4Y45xxx+eP5VXcHPsRjGPp/n8augY4FVZB1x2OPwz7&#10;/Qe4oAzpOgPpx3/Dj2waouDgjv8A5NaMi4yB35Hf/H6VScHOe3Qf59aAM6QZOCeCCMYHIxzzjIIJ&#10;7HnPft+a4eQf8FeXhGdkn/BOGJ+p5MH7TsyADIOcLcnHTbkYOGIP6VuDjvkHpj1P58f/AKx6fmL4&#10;qun0b/grn8Lpwcx+Mf2IPF/hbAJjOdG+LF14qcHlVl/494cRAyFMecyLtR1AP05j6Z69Me2M/kT3&#10;9cDPOavxjnHYAnHXntyckfh/SqcYJC56knPuM+vJ/XOc5AJNXY84P1I6dvx/ngfU0AW4wcKD35+v&#10;qf07fzq7HnBPuf8A636fz5qsg5+g4/lVuMZ2+hzn8/8AAUAWGUEcDkdDk9PT+dQ8jirPpx9feomU&#10;kggfX9MdaAIWXd7YzUNWKY4JwR2znp/+vt2oAi6c+/PAIx3PI7cdO2evSvzb/wCCQ9w1z/wTr/Zy&#10;kcksln8TLbLZzts/jL8RLSNfTCJAEXHZQe4A/STBPvyOMc8EHr+GRjuBnNfmT/wR9vY5P2A/hHo6&#10;o6T+FvEfxi0C83HKtcr8YvHWrZjIynlrBq0EY2PIu+NzvOcAA/TaiiigAooooAKKKKACiiigAooo&#10;oAKXJxjseo7H60lFAB3zgZ+lHr79c8kj0yece2cdPQUUUAH9fXn9DR/n/wCt9B2HQUUUAFFFFABR&#10;RRQAUUUUAFFFFABRRRQAUUUUAFFFFABR/n/Pv70UUALk4x29Mf5x+HoPQUn4f4/n1oooAP8AP+R0&#10;H4UUUUAFFFFABRRRQAUUUUAFFFFABRRRQAUUUUAFFFFABRRRQAUUUUAFFFFABRRRQAUUUUAFFFFA&#10;BRRRQAUUUUAFFFFABRRRQAf5/wA+lH+f8nr3oooAXJwR2OCfwOR/Tj2HoKT/AD3/AEHb8KKKACii&#10;igAooooAKKKKACiiigAooooAKKKKACiiigAooooAP8/449M98dTyaPwHXPQf4f5wPSiigA9/p+nS&#10;iiigAooooAKKKKACiiigAooooAKKKKACiiigAooooAKP89OfwPUe4HXvRRQAevucnjn8+vbn1PNH&#10;+f8A6304HA4oooAKKKKACiiigAooooAKKKKACiiigAooooAKKKKACiiigAooooAP8/5/w9h6DB2x&#10;29P89vbpRRQAYx6/mT/OiiigAooooAKKKKACiiigAooooAKKKKACiiigAooooAP8/wBevXqB09KX&#10;Jxjt+f8AOkooAPT26Z5x9CaKKKACiiigAooooAKKKKACiiigAooooAKOc9+/Hvxg565HoODzntRS&#10;g4Iz0+mf5g4x16jPv0oA/OD9nG8N1/wUM/4KXQltw0/Sf2JrNRuY7Vf4UeOtQxgnCZa+Ztq4Hzby&#10;NzsT+h8n8XsPf0r83P2WpIrr/goV/wAFRr23YSwtf/sa6cZU5jNzpfwR12C8g7HzLW5aSGUbQAyg&#10;BmHT9I5OrfT+lAFCXv8A7v8AjWfL3/3f8a0ZOv4f41QkHT3yP8/nQBmy9/8Ad/xqhJ1/D/GtGQdP&#10;fI/z+dZ8nb8aAM+Tt+NUH6D61oP0H1qhJ/7N/jQBnyf+zf4186ftYXD2n7Ln7Sl0jFGtfgJ8YblW&#10;HVWh+HviN1IH3sgjIKkEEV9GSfxfX+tfK37a+pJpP7In7Td0/Al+BnxO00fIz/vNZ8IarpEfCsrK&#10;fNvkwwO1PvurqpVgDR/ZAH/GJ/7MORyf2e/grn1/5Jt4ZHI7cgjrX0vGP1YD+X+NfPX7KtqbL9mL&#10;9nCzKhfsnwG+EMBAOQDD8P8Aw/Htz327RyAM55HWvoaLHH1Ofr/nFAF2PqT34HTPr61fQHI9F/rV&#10;KMDj3PP51fTofrQBdhwMd+CT7g9B+fer8Q4X1Ck59yf8DVGMZJOM8Yxzzn6Vox9M9ff2PtQBeiHT&#10;6Z/P/wDXWhF2/wB3/CqMY6+2B/n8q0Ix19sD/P5UAXYxgr78/pX5uftSJHc/8FCf+CXNjPGJYG1H&#10;9srUTG33Rc6X8D9Ens5+oO+3upI5YyDgMBkEcV+kcYJ2/QD8x/PGSPfGeK/NL9om8Gof8FMv+Ccu&#10;jIFZ/DXhL9rrxLNs+aVIdf8AhlpuhRtcAjbHB5umMkLqdzTF1bgKSAfp5xzgc5JY88/0656AfjRR&#10;x2z3yDjjn2J6+4U+1FABRRRQAUUUUAFFFFABXy98QvCcvxR/by/4I/fC2CV45ZP+Ch/w5+NRVXdd&#10;9v8As5eGvEvxSuwyKGDqbfT5I33Lwkrp5kaSO1fUNfK8PxDvPh7/AMFk/wDgidd2vhpvFo1n4x/t&#10;K+GJtHGoTaYttH46+D+k/DKbxS1xBpGtPKfA9n49u/GC2Bs4YtV/sU6VPq2gwX0muacAf3rjj/P/&#10;AOulpP8A61LQAUUUUAFFFFABX4G/8HOP/KFv9qf/ALHD9lP/ANa9+BFfvlX4G/8ABzj/AMoWv2qD&#10;6eMP2U//AFrz4E+tAH5g0UUUAFFFFABRRRQAUUUUAFfHH/BQrRpNd/Ye/ansY0eQw/BTxxrLIkaS&#10;HZ4c0ifxDJIQ/ASJNLaWRx88aK0ifOqkfY9fNX7Z0Zl/Y9/aviA3GT9mr46xgcfef4XeKUHJ5BG7&#10;II9OaAN39ljUDq37MH7OGqNgvqXwG+EF+7KWZWa8+Hvh24JUuS5GZDy5LHqxJJNe8V80/sXuZP2P&#10;P2T5GOWf9mj4EOxPJJb4W+FiT36nJ9RnBAOa+lqAJU4GfX/P+NSqMnJ6DqP5e/5Y/lTQCFGR7flU&#10;qD5cHvjPvjp/U/jQBJ9Bzz/n+dQOOTxwf8mrKA5JHofzPQ/zqGTt65OT+X+B7UAZ0nY/h/hVF1PT&#10;05I/lWi4OCO/+TVR8/gcf59fWgDOcc/XOeM/T6d/r+FfnV+0Nftaf8FAf+CdFsp/5Cmg/tn2DjcV&#10;LLH8Nfh5qgUAYDYfTVbawIwpYAOikfow69cjoDkevHHT6mvzR/aeXy/+Chf/AATDnZ1jiab9sy1Z&#10;mZVUvc/BHQ2hj3P0eWWFURVw0jMEU5OKAP0qi7Z5wnXA7Abfpj09+eauxg4QZ9yPXP8ALjniqqAA&#10;cfTuTnqSc+ufU1ej6n0x/wDqoAsxjjPfJH4cEflV5BgjA6Zz+P8Ah/X2qmgOMdyfTpV5M8nt/OgC&#10;baSMgetNqx0AAHTP61AQR1oAiZe4H1//AFf4VHVioWGCQP8APFAFZ+GbB7dPU4HTrjnk4H1r82v+&#10;CZGmad4X+G37SHw/0Zrt9G+Gf7bv7TfgLSGvZIpbk6ZoviyzlsfOe3t7WB5TbXsTXDw28ET3LTNH&#10;DFGUiT9J5Dggjqe+BjqByWBwMEgkEHnuM1+aP/BNl3K/t7Rsf9T/AMFKv2qUUfNgLJL4JuRgEcAm&#10;ct75J6EUAfpXRRRQAUUUUAFFFFABRRRQAUUUUAFFFFABRRRQAUUUUAFFFFABRRRQAUUUUAFFFFAB&#10;RRRQAUUUUAFFFFABRRRQAUUUUAFFFFABRRRQAUUUUAFFFFABRRRQAUUUUAFFFFABRRRQAUUUUAFF&#10;Vry8tNOtLrUdQu4LGwsLae8vry7mitrS0s7aJprm7u7iYpFb21tCjzTTyyRxRRI7yOFGR8C+M/8A&#10;gqh+wB4D1u78P69+0n4VudRsZGink8I6B47+IGkGQAErDr/gLwn4m0K62H5WNrqUwRg0chEisqgH&#10;6B0V8wfA79tH9lr9pK9k0r4K/Gzwb4016ISOPC/nX/hzxbcQwwm5uLuz8JeLLLQ/Et/ZWturSXd9&#10;Y6XNZ2pDJcTxNgD6f/DA6c9SR1/+t0+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H4kdsdjn36j8MZzg0UfiR2+XGeSO55AxnOPbNAH5m/sLaJcXvx7/wCCkHxNe5s5&#10;bbxD+1Ynw2iggknN1DcfCTwTpSXMlxE0EdskUkfjO1hhkhmlnkubS/W4jiSK2luf0jk6t9P6V+cn&#10;/BOS4e5l/b6kfqP+ClH7TkIIUAbbWx+Hdqg4/urCB6k8nJOa/RqQn5vrj9cfyoApP1/D+pqg/b8f&#10;/rfrV9+v4f1NUJO34/0oAz37fVv6Yqg/QfWtGQfoxH8/8Kz5P/Zv8aAM+T/2b/GqEn8X1/rWhJ/F&#10;9f61Ql/i/D+lAGfL/F+H9DXwb/wUs1I6V+w7+0PdBmXzfCek6b8mAT/bPi/w3pGDkE7GF8UcDGUY&#10;98V95yfxfT+ma/Of/gqw7J+wT8ethIaSP4ZRDBAz5/xk+HsBGSD1WQgjK5GcnGTQB96eHNB0nwto&#10;Wi+GdBs1sND8OaRpuhaPYrNcziz0rSbODT9OtBNdTT3EwtrK2hhE080txLt3TyyyZc9NEAO3TPPP&#10;XAA/rxVGI5yCD94Z5yDnJ69c4PPTjHFaCdCe5OPy6fzNAFuMfd9hn+o/Wr0eMD68/n/hiqcY5yOw&#10;wfp2FX4gOPXG7+WPy/WgC7GM/iw/z+tX4xkj3YA+4x09u/Pf8qpRgfL+f44rQi7cdST+Iz/hQBej&#10;HTjqeevP+Her0ff8P61Sj/h9z/Wrsff8P60AXY8/Lg445GM5BG368Z5x2z7V+YvxBVtY/wCCuf7O&#10;9iMOvg39kX4n+LXEmAiLr/i+/wDCu+3+ZSJ2YJHLndmAY2jlh+nacHA/ukdOnTBz1GP16Gvzd/1v&#10;/BYSBCgb7N/wTWnuI2ZQ3lTXP7T8cJePI+SRoYZI2ZcM0bMpJBIIB+mBznJzz6jkj1J75+pPUnrR&#10;QCSATzwPXgYHH+f6CigAooooAKKKKACiiigBf88ZJ98Dv/n8PFfgJ4Euviv/AMFzv+CaOmRW7XNr&#10;8Dfhr+1L8c70w3Bt3s4L7QPC3gSK8uf3EjXFt/aF3p8CWqyxlppC7uqRuk3tPOR6cgj1yMD8jz9Q&#10;PqPKf2B/jZ4S+Hv/AAcYfAb4ceKdP1+/1X43/wDBO34t/Df4bT6RaaZcabovjaL4g658bdS1XxVN&#10;e6pp13p+hTfDz9nvxpo0F5o1pr+pP4o1LwzYSaTDpF7q+uaOAf3Cj/Pc4ycZ/Dp+PWlpAfp+FLQA&#10;UUUUAFFFFABX4H/8HPEF3J/wRB/bPvLG3urq60W7/Zq12OGzgNxIItJ/a2+BF3e3MkYilxbWOnx3&#10;d9dSsohtre3kubhhbwy5/fCvzs/4K86BY+Jf+CVX/BSLTNQs1v4Y/wBhr9qfWLe2aEzk6r4c+Cnj&#10;PxFoc0UQBLXFprOlWF3bFcstxBEygsBQB/O7BPDcwxXFvJHPbzxxzQXEMgminhlRZIpYpUZ45I3R&#10;g8ckZKOrBlZgQalr59/ZL1248Ufsrfs0+JLycXN7r3wB+D2r31wGDmW/1D4e+Hrq+Z3BOZBdyzLK&#10;p+ZJQ6uA4YD6CoAKKKKACiiigAooooAK8P8A2nNMbWv2bP2hNHUkNqvwP+LGmKQhc5v/AAFr9qPk&#10;CsX/ANb/AKsA7+mDwD7hXOeMdFbxH4R8VeHlG4674b1zRtnmeVv/ALU0u6sQnm4JjyZ/vjlD83JA&#10;FAHyd/wTl1r+3v2F/wBly+5Jg+EPhnRcmXzePDkUnh9Ru3NtwNMA8vI8oARBECBF+10HOew65/T3&#10;/LH8q/OL/gkpfNqH/BPL9m+4Ztxj0bx1Y7toUY0z4qeOdNRQq8fu0tAhbO5yN7/M1fo+o+XB74z7&#10;4zj/ACKAJBklR2ySR69MfTv+n4WB15HFRR9/w/rUoBJH5n6UATKMD64z+v8ALOOKgkH3gPr/ACNW&#10;KjcDr0P069PyxQBnODnPboKpOG6enUfqK0XBxjB/T9f/AK341UfP4fT8v69PxoAzpBn8QQf6fzP1&#10;/CvzH/bd0vUrD9pj/gm78RYoVGk6H+0N4s+Hl/eSTWypDqHxU8BzQabafZml+2yy3tp4V1poJ7e2&#10;ktbeS0Ed3PbS3VkJ/wBO3BAP4A/0r82f+CilwbS7/YNn3Km//goz+zfa5YZB+26V8RrIqOMhmFwV&#10;Uj7pIPXAIB+j0YJ2gDgkk/7QPQ9TjjnAwB2q+nTPv/hj+v51Wi6qqjoOD646Eeh459c96txjgehb&#10;6egIoAuJ1HHrn/P+FW0zt/l/n65qrH1Pftjnv/8Aqq6gHA6jk/h29O9AE9IQD1FSY+UnHPb9B/jT&#10;KAK9Qv8AeP4fyFTH7xHYf4n/AAqF/vH8P5CgCGTjBzjr6c546kH+Y6/Qj8vP+Cdd3JafEn/gox4T&#10;k6ab+3R8TfFS/M2MeNdP0iZf3TEbSYtGjzKI1E3B8yUICv6iP29AeQcY9OmMn8COM9a/M39l25tN&#10;J/4KDf8ABTDwpFDZabFd3v7KHjbTtOtYorVLyTWfg3c2/ijV0ghRUee51uCCbVrs5mutRvjcXDyX&#10;E8jkA/S2ilPU8Y5+vYcdfXPvyR2FJQAUUUUAFFFFABRRRQAUUUUAFFFFABRRRQAUUUUAFFFFABRR&#10;RQAUUUUAFFFFABRRRQAUUUUAFFFFABRRRQAUUUUAFFFFABRRRQAUUUUAFFFFABRRRQAUUUUAFFFF&#10;ABRRRQAVUvr6y0yyu9S1K8tdO07T7W4vr/UL64htLGxsrSF7i6vLy6uGjhtrW2gjea4uJpI4oYUe&#10;SR1RSRbr8+f+CqnjLXPAv/BP79pPXPDt21jqN34X8O+EZZlVWY6N8QfH3hLwF4ktxvU7ftnh7xLq&#10;lkZFxJGLjfEVkCsAD61/4Jx/8E5ZP+C3P9o/teftfX2u6b/wTG07xF4r8Kfsu/sveEfFWu+Dde/a&#10;j1vwVrmqeDPFXx1+O/i7wdqeleK9B8B6D4q0rXtC8BeANA1zQvE994n0WW+1GbwxoPhK4vPj1/Zh&#10;8H/gj8Gf2fPBGn/DT4DfCb4a/Bb4daVNd3Om+BfhT4H8NfD7whZXeo3Ml7qN5b+HfCmm6VpMd7qV&#10;7NNfajeraC6v7yaW7u5ZriWSVnfBL4QeCP2ffg18J/gP8M9Ol0j4dfBb4b+CPhT4E0y4u7rUbqw8&#10;IfD/AMNaZ4U8O213qN9NcX2pXkWk6VaLeajfXE97f3Ilu7yea5mllf0//Pf+XQUAfm1+3d/wST/Y&#10;M/4KK6LeD9oz4F+H3+Jq2UMPhb9ov4cw2nw9/aO8Cahplhr1n4Y1Pw78WtCs013U7Xwhe+I9R8Q6&#10;F4J8dr4y+F8niRLHV9e8Ca3NYWyx/wAoXhTw/wDtNfsUftN+Jf8AgnN+214jsfiP460fwpP8S/2W&#10;v2n9Nig0rSv2p/gDbag2jR3us6NPeXl9oPxo8Dz20tl8QPCl3favrgNnqerTan4t8O2Oj/F34o/3&#10;xV/Ll/wc7eHPDvhrw3/wSs/aQtYb2w+KXw//AOClvw2+BWg+KbPUNXU2Hwk/aV+H3j5fjd4ZfQ7W&#10;5OlamvjC3+E/geGS8u9LvNYsLbSbqx0S6soNb1mDUQD5bByOxwSCQc5/Hpx7D65paO2MYxkd/Xjg&#10;88DjPfHrmigAooooAKKKKACiiigAooooAKKKKACiiigAooooAKKKKACiiigAooooAKKKgurq1sbW&#10;5vb26gsrOzgluru7upY7e1tbW3Qy3Fzc3EzJFBBbxK8s00rLFFGrPIwVSaALABJ+meOeeM44Ht6j&#10;/DhfFHxP+Gvga6tLLxr8QvA/hC8vnjjsbPxR4u0Dw9c3jzNshW3t9Xv7Sad5WwsaQqxZj8ofha88&#10;/Yz/AGUP2k/+C1PivxP4y8K/E34l/sf/APBL/wACa3q/g/Tvjp8NTbeHv2iP2zvHOgahNpPiRfgX&#10;rutafqNt8Pvgz4P1O2u7DU/ibLpGrxazr1i3g2z0rxRrc3xF0T4Hfvz8Hf8Ag3V/4I1/BjSdRsdO&#10;/Yj+H/xF1XXtFsdH8T+Lvjlrvjf42eJdeu7a2aC88SRy/EfxN4g0fwh4n1u5ln1LVtQ+HWjeC4Xv&#10;7gmxtLG1t7G0tQD8erK8tNRtYL6wu7a+srlBNbXllNFdWtzC4+SWCeCSSKWM8sjxO6t6ntY7fn6/&#10;/q+mK+t/2g/+DZb9nLwn4T1vxl/wSy+JHxQ/YL+P2j6Rcal4W8Lr8V/iN8Tf2Xviv4vsboahpem/&#10;HzwJ8TNQ+Jfil9H1G3W58J22v+CtXih8EWesy+KV+Hfj690iHw5qf5P/ALOPx68aeP8AVfiT8Dv2&#10;g/hlqfwA/bF/Z112LwZ+0T8CdcaNpNE1mS2hutI8c+Cr9LvUbbxN8LvH2mTWviLwX4j0vVda0q80&#10;nUbC60nxF4r8K6j4V8ceLQD6poo9u47+oPTv7deM+nclABRRRQAUUUUAFFFFABRRRQAUUUUAFFFF&#10;ABRRRQAUUUUAFFFFABRRRQAUUUUAFFFFABRRRQAUUUUAFFFFABRRRQAUUUUAFFFFABRRRQAUUUUA&#10;FFFFABRRRQAUUUUAFFFFABRRRQAUUUUAFFFFABRRRQAUUUUAFFFFABRRRQAUUUUAFFFFABRRRQAU&#10;UUUAFFFFABRRRQAUUUUAFHv2BHHc9+DgsMAHoRkZByDRUU8sVvBNc3E0cFtbxSTXE0zpFDFDEpkk&#10;lmlkISKOJVMju7KqqpLkKCQAfmT/AMExLtNX8K/tjeJoebbxb/wUG/ac8SWkihljmtb+78IxxyxK&#10;zOFjJt3QKJJNvl7TIxGa/SmQ/fH0/wDQj/hX5w/8Ekbezuf2Gfhx41WzNtrnxQ8Z/Gj4g+Lbky3E&#10;j6rr+p/GDxrpCai6SyyRW5Og6HodkIrNLe2dLJLkwm6uLmeb9HX6Z9Tz+p/nQBTkJyfYf5/nVKTt&#10;+P8ASrsn8X0/pVKTt+P9KAKMvf8A3v8AGs+Xv/vf41fk6fj/AI1Sl/i/D+lAGfLjnHtn65qhJ/F9&#10;P6ZrRlHX6Z/L/wDVVBxz9Rz/ACoAz3HP1HP8q/NL/gq1dN/wyBrugozhvGPxH+EnhnYoLRy7/iBo&#10;msrHOqqzGINowcBcMZViA3H5W/S6Tt+Nfn1+3zeta2H7IVuDhdU/b0/ZisX5I4j8RarqY4H3udOA&#10;wcjncQApZQD74i5xnHJJ75+vbg4BHUHJ5PbQjGQPc8/n/gKpRDGBgcKOhOASPx49PU5zzV+Lt9M/&#10;nn/GgC5H0P1P6f4c1ejHJPsBVOIZAA9ST+fP8x0q/GOnHU/mOn+P+cUAXUHI46A/0x+mavxY49hn&#10;8/8AJqknQ/Wr0YwTx/Dj/D/PegC5H/D9f61ej6H6n9P8OapRcbfpn8wTV2PofqaALyfe56dDj3I9&#10;v14GcZ61+Zvhq9l1f/gr98RJSQ0fhL9grwz4Z3bFj8s6v8arfxQiZxmcE3c0nnjaIwfJZW2qR+mS&#10;A5J7AcjpnPPXqMYJ4P4E4r8x/gVFJqv/AAVQ/bn1RhlfCnwd/Zv8LK7KXMa6/wCHU8SBI25WFHez&#10;kLQyZeV1EqHYrYAP1F/X/PoeR60UYxj8s5znHf8A/Vx+OaKACiiigAooooAKKKKAEP1/Dufp7jty&#10;Oa+Lf2IPD7/EX/g6A/Zi1W3jyvwD/ZJ+IeqaiyXKQlG1/wCHXx70CJ5Y3V3uzj4u2kQtoTE4zHeM&#10;WS1kV/tPjvnr06A+xPB9+OwOfSoP+CHms/CDWf8AgtR/wUi8Na9/ZB+Pfhz4Lfst+Ifhcsvhi5vd&#10;d/4VHo/gPxBpPxwksfGX9kT2Hh/S18Y/Fv4BprXh6TXtN1DxXczaBfWGk63Z+EdVu9AAP7Nvz7Z6&#10;/wD6gfXH+FLSD9e//wBYdv8APU0tABRRRQAUUUUAFc34x8LaN458JeKPBXiOwg1Tw94w8Oa54W17&#10;TLpEltdR0bxBplzpOqWFzHIkiSW95Y3c8EySI8bRuyujA4rpKQ+vPHYf5zn6EcZzQB/nd/8ABJrx&#10;JdeKf+Ce/wCzhf3s/n3NjoXi/wAOH5t5htfCnxI8ZeGdMgbLEoY9K0mx2xkLiIxso2Ohr9Fa+Fv2&#10;In0bTdb/AG9vAPhbSJfD/gz4T/8ABTL9tH4d+CNAnt7e0n0Lwnp/xDg1zR9GmtbOe5sreXTYfELW&#10;klvZzzW0DxNFBNLGiyN900AFFFFABRRRQAUUUUAFHcfXp68jrxn9fYjnIKQ5P5jr0/z+I96APzK/&#10;4I/3cUf7Bnwv8KOWXWvh54r+MXgvxPbOBmy1y1+LnjXWmtOpYiPTdd01/nCMDKVK4UM36fV+W/8A&#10;wTbubfQ/E37f3wvNsbG88Ift2fGHxRa6eE8qGz8JfEWHRdQ8JrbQk5S3lh0bUJ4G+5JDJG6MwJNf&#10;qRQBMg4z69fwJqWM8n6f1qFCefb/AOvUqfeH40ATDk55OTkgd/8AI9MUrr2/H/Dr6c9Dz3pyfeH4&#10;5+n+e/anP0B9/T/JHTtQBnOCDkjjuOevb6Aeg65/Kk6kBh1PX+v+ffvWm68nI4P6k8/X6dqpOD35&#10;x2II69KAM2QE9funH6fr61+ZX/BU+C50H4A/Df40xS2qwfs0ftQfs+fHTULW4EjSajZ6L42i8Gix&#10;slSJ45LprzxzZ3LpcTWlubG2vSbgziC3n/Tt16jsen+favh3/go74BtviR+w3+094eu717CLTvhP&#10;4g8drKlt9qMl18KzbfFCws/K+0WxUajfeD7fTnnEj/ZEu2u/s135H2aUA+1Y88kf7uR1PQ+pxjOM&#10;euecji8o5Ax0yf8AI+vp1rx/4C+NJ/iV8D/g18Rbpi914/8AhZ8PfGt054Lz+KvCWka5M+AFClpL&#10;52wBgZwPQewp1Prj9M80AWkHB9z/AC/+vn6/TFXkznPt/n/9ftzVSMA4HUc+3qf51eQcZ9ev4E0A&#10;TgcAHp6f5/OoyMHGP/1f5/GrABPA/l/Xt/Wo3GcN15O4eo4x9O/T/wDUAVGGGP4f4/1NQuOh9ev4&#10;YqdxyD69fr/+qoJO3rz+XGP60AQsCRxj8enoD9R65AAzn1H5iy3dr4W/4K+W1v5UOl2fxT/YKEZe&#10;2torceJvGvgv43Xtx52oSQqhvtS0zwVutYru6Ms8GlW1pYRuLWOCNP06fO3+dfmf+1xd33hf9t//&#10;AIJm+PLqDU4/CCeNP2j/AIW61qttbyNp8fiT4s/C3RbHwJot/dFo7WKbV9W8O3V1aW0sonng0XUL&#10;u0guW0+VVAP0q6cdsDnGM9c/l0HfFFGR0Axj65P1yT6duPc0UAFFFFABRRRQAUUUUAFFFFABRRRQ&#10;AUUUUAFFFFABRRRQAUUUUAFFFFABRRRQAUUUUAFFFFABRRRQAUUUUAFFFFABRRRQAUUUUAFFFFAB&#10;RRRQAUUUUAFFFFABRRRQAUUUUAFfLP7bXwM1L9pP9lT42/BfRJfK8Q+MPCJl8Loz2sUN34s8L6pp&#10;3jDwpptzc3rxW9naar4i8P6Zpl5fSSotja3c13yYQK+pqOeR+P5c/wAs/wAuhoA/oc/4JT/t1+G/&#10;+Ci37C3wL/aUsNW0Kf4h6j4X07wX+0P4W0SBNKb4cftIeDdM0/TfjB4JvvC0+t+INb8HwR+JHbxP&#10;4N0XxNqL69efDTxN4H8TXIe18Q2dxP8AomPxHA4OPf0zz68ntX8Dfh7wx+09+w7+0x4n/bb/AOCc&#10;2veFrPxv8S7e3s/2ov2UviPNLY/Ab9qXStKtr1tH1h5NLewm8BfGXQb7UtT1fwx49tby1EniHV9S&#10;udZv4vD/AIo+Kmg/E79V9B/4OfPB/hjw/ZWn7Rf/AAS0/wCCmHw9+KdpeX+neK9A+C3wv+Hv7RPw&#10;ksr5NVvLXR4fCHxu/wCFh/C238dJqelpp13Jc23gnRoLfVby60iwfWbWyt9Z1IA/qNPHP6ev6Hn0&#10;5Gc/Sv5Ff+C/Xx70D9pH9s79gr/gnL8OPEXhbX7z9nj4tWv/AAUC/atk0qKXV/E3whuvhh4Zk0v9&#10;mvwhqd/a63Bomi3nxPm+JHii+8S+D9X0648Z2XhjVfhZ4+s4rLwtrtr/AMJTN+0D/wAF/P2wv2j/&#10;AAnrPw8/4JvfsG/Gf9n/AF7xDocuiah+1H/wUB0jwj8LP+FMazqxvbY694K/Z607VfiPd/FnUdK0&#10;pP7V8Pa5f6ze+FtF8Wpp1v41+G3i/wAO/aNM1b4j/Zy/ZzsPgNY+ONb1rxx4p+Mfxs+MXiqT4g/H&#10;f47/ABAkjuvHfxU8d3cbGfUtRnDTy6foGnz3F+fC/hj7fqEHh231C+RL69u72/v7wA+keR1GCeT1&#10;5/A/z6EY75NFHPqT9ST/AD9e/r3ooAKKKKACiiigAooooAKKKKACiiigAooooAKKKKACiiigAooo&#10;oAKKKKACvgf/AIKW+IPHVp+yZ4w+H3wrglvfin+0F4m8Afs4fD3SoBbedrmu/Gjxdpfg+90GB7tk&#10;ggudb8NXmv6Xa3bSxNZXN1FeJLG1uJE++K/Pz/gpx4e8b3X7Jnif4k/C6a6s/il+zp4w+Hv7SXw8&#10;1OzWzabRNf8Ag94r07xJfeIVS9jkilbw94WTxHrUdsFZrqawit/LnEhglAP72fgL8Evh7+zZ8E/h&#10;P+z98J9IfQ/hp8F/h74R+GXgfTJ5hdXsHhvwXolloOlyarf7I5NV1q7t7FLzWtYuFN3rGrXF7ql6&#10;8t3dzSP61XmPwU+L/gT9oL4O/Cr47/C/VJdb+G3xn+HPgv4qeAtXuLK60y61Hwf4+8O6d4p8O3V5&#10;pd7HFfaXfS6Tqlo17pd9FFfaddmayvIYrmCWNfTqAGtjHPT1HbPGf1ye2Mk1/JP/AMHAHwn/AOFN&#10;ft3/APBNX9unwrp8Nha/F7UfHX/BP39oLURqdzHL4p07xdpl98T/ANmzSotJazuNMifRfGmmfFDV&#10;9X1yCay1vUYbPwx4flkvNKtYRpf9bJ7c45/P/Ir+Sn/g4K+Kcvxd/bo/4Jj/ALDXhi6TUYfhnq/j&#10;v/goJ8d9KfSNRD+GdC8FWWofCz9nHxHFrkph0a5i1zx3e/Fnw9f6PZtfa3p1wPD+p3sWm6ffWcmq&#10;AHk2COvUnn04A6DoBnI4HUE80Up9R+eOvfP456dMAdyaSgAooooAKKKKACiiigAooooAKKKKACii&#10;igAooooAKKKKACiiigAooooAKKKKACiiigAooooAKKKKACiiigAooooAKKKKACiiigAooooAKKKK&#10;ACiiigAooooAKKKKACiiigAooooAKKKKACiiigAooooAKKKKACiiigAooooAKKKKACiiigAooooA&#10;KKKKACiiigAooooAKKKKACvnL9sHxSfBP7KH7SviqO/i0260X4EfFe70y5mkWJRrQ8D63FocaMxX&#10;NxcaxJY2lqisGkuLiONcs4r6Nr81f+CumsSWH7BPxi0WzuHi1rxzqnwx8DaDbxZMuo3+u/FHwebq&#10;wjC/Mxm0O01gsgOJI0eNgQ2QAfQv7E+iWXh39jr9lbSrLTLPSVi/Z6+D93eWdjaQWUJ1fVPAWg6n&#10;rl7LDbxxI19qetXd/qWqXTr599qd3eXt08tzcTTSfScn/s3+NLZWNjpdnaabplla6dp2n2tvY2Fh&#10;Y28VpZWVlaQpBaWdnaQJHBa2trBHHBb28MccUMSJHEixqqqj8gn3z+tAFKT+L6f0qlJ2/H+lXZP4&#10;vp/SqUnb8f6UAUZP/Zv8aoy/xfh/Sr0vf/e/xqlN3/DP5/4YoAoS9/8Ad/xqg/X8P6mr8vf/AHf8&#10;aoP1/D+poAoSdvx/pX50ftrW0/jb4yfsCfCGxuLGzv8AV/2obb40effPcKraT+zv4Q1rxnrdlELe&#10;OZ2uNQstU+yWYaMRHUZLFbie1tmmuI/0WkIG3PvxkDJ4wOf6c9u9fnD8TYrzxz/wUw/Zi8NQTWVv&#10;b/Ar9n740/Gq784zJc38PxLvrT4NfZLUpHKkk0F1FY3qxzG1jW1h1GRbl5zBbSAH6MR46YOMgc8A&#10;/TGMgZxkcHHrmr8YAyfw/Af/AK6qRLjGRkcEn1Ppx0wTx6jk5q9EvAB+p7f57CgC3GMHjgYOfx+u&#10;T27VejB+X2yT/Mfl/WqsQ457t+mePyyRV6MdT64H5f8A66ALUQJwCepPbr/nGKvRg4OTnn0/z61W&#10;Tr7Af5H+fSrsak4B+v4f5/nQBajHPToMf4fzNXIx0B7n+uKrRjAz6n9O35VeQZPsOfx7UAWUHU5I&#10;54xjH1JIzxnjnHcg4yv5r/soXcGr/wDBQL/gqHrGnzR3ml/2r+yF4bS7hy0X9reF/g54isfEFiZC&#10;Bm40zU5pLO6UfcmRl5XaT+lcYPAPRjkjgdxjk9/TB78g4yPzJ/4JlR2GuJ+3B8TbUNcj4g/t5/Hq&#10;TSdXbf8A8TPwdoMug2nhgx7uDDbNd6ssZUkDzGj6x0Afp/RRRQAUUUUAFFFFABRRRQAc/h36eo6Z&#10;9PqPfPSvlb/ggzqtvrn/AAcqf8FB9StMmCP9hvXNDySGH2nwz4w/YT0O+24A2j7ZZznbyV3bWJIJ&#10;r6pPbJ75xjg4B6nqMdeO456CvBf+DX34Xab4z/4Kxf8ABZz9o28uJj4j+Fd9pXwI0uGOdxayaF8W&#10;vi94113VnngKsktzaz/szeGoYJiQ1ust3GgK3LEAH91IGOgpaQEnqMf56fUd/Xgjg0tABRRRQAUU&#10;UUAFIc5H6/p/nr0zwey0hzx+PHr6djQB/AJ4E+IHg3xT/wAFUP8AgtZ4c+HWg+KfDPhHwx+1v4au&#10;J9I8W2tlY38vxDk8P+IvAnxb8RWNrp+ra1bnw74v+JPwz8R+J/CF817Ffan4M1Pw7eano/h/Upbr&#10;QtP+zPX+nuAf0zj618/ftYN8GfAv/Bwh+2N8OPg7qTXOveNP2SvhV8U/2mNO8jxRbjTfj9H4wgvN&#10;Jti+vW0Gj3pf4E/E/wCEusLd+CJJ/DMQ1w2l3O3jW38ZRQ/QPvjGf5duOAPwA5JznsAFFFFABRRR&#10;QAUUUUAFBGQecY98de/HzceoIwM55IooyOhBOfQj06HvgnHQj+VAH5ffs76hb+Gf+CnH/BQrwZcx&#10;Na3PxD8E/sw/FHw/FEsMVvPpfhbwFL4L8S3pQbS09x4g1qzMsyqfNmS4kncyuu79SAcgH+Wfp39C&#10;CP8AOB+XfiW6g8Gf8Fe/hrqF5DHDbfGP9h7xZ8PdJkRVhW+8T+B/ivJ8Qr55sJuvLq28NW3lbd/m&#10;x2phy32eERn9Q0Py/QkHgjkfX2I6D36mgCaPv+H9alXqPrUKE5+v+BqZfvqPqfyxigC0mcn8P1I/&#10;pmpGUkfXn64/l2/SmR9/w/rVgglVwOlAFFhkHjke3p/XiqjqcknJGMdf8/p61oydQfqD+mP61TdT&#10;yOnOR70AZrKcEdx06/1yTn9eK4X4h+CNH+JXgPxv8OfET3aeHviB4R8SeCtcbT3hivxpHirRrzQt&#10;TaxmuLe7hhvFs7+ZraWa2uIY5tkktvOitGfQXXjdg5BAP/6j/SqUi87RjpkDH0B5YHGM4yCME+h4&#10;APz/AP8Aglx4u1Lxx+wR+zXrOqySSXen+DdU8GqZcB0sfhx4x8S/D3SoMbVwttpnhizt4xjIjiQE&#10;nBNfoKg4z6n9B/8AX/zivzM/4JktYaL4P/at+GGjwRab4d+Dv7c37SPw/wDBugJcz3B0PwVBruk6&#10;7odmjXk9zfPaLLrWoLa3V5LLPdNHcNJcTypK4/TeMA4HUc+3r/WgC0g5+n/6qtpn5Qe/+I/xqsg4&#10;z6n+X+TV1cbgSOn8uv8AQUAWUzn27/rikcYPopGMevT8aenQn8P8/mKHBI+ntz26f1oApSKTn1yT&#10;9f14/wA5qo6k9B0zn/P51fk6g9znPv8A59sVWcNnOOOn8v8A6/8A9egCpX5n/wDBTxb3Qvhh+zv8&#10;XRCZPDf7P/7aX7N/xf8AHcy3Vtava+DrHxHqPgu9lQTsJbgz6n430iwaGyiurlEvGuntzZ213ND+&#10;mLAg+g5x7/8A6q+Cf+CnPgDUfiP+wZ+014f0y7tLC60v4fj4hNcXrTpE1j8JPEGifFbU7WNreC5k&#10;F7fab4Lu7HTQyLC2oXFqt1PbW5luYgD7t4ycHJ6kkYP8yAOuADxzRXC/C7xrb/En4ZfDr4i2iRx2&#10;3j7wL4S8a26RFmiS38U+H9O1yBIy5LGNYr5Qm4ltuNzMea7qgAooooAKKKKACiiigAooooAKKKKA&#10;CiiigAooooAKKKKACiiigAooooAKKKKACiiigAooooAKKKKACiiigAooooAKKKKACiiigAooooAK&#10;KKKACiiigAooooAKKKKACiiigAooooAP/r/r1/Hrz15PqaM0UUAAyAQCcEg9T2zjHp1PAwDnmiii&#10;gAooooAKKKKACiiigAooooAKKKKACiiigAooooAKKKKACiiigAooooAKKKKACq17Z2mo2d1p+oWl&#10;tf2F9bT2d9Y3lvFdWd5Z3UTQXNrdW06SQ3FvcQyPDPDKjQzRO8UqOjkVZozQB8//ALGf7Y37Q3/B&#10;EjxH4i8A2fwr+J37W3/BLPxlrnjPxvovwx+E1vP4x/aP/Yx8ceICPEGo6b8K/DfiXxDpei+LvgB4&#10;j1pNVv8AVfB51TQE8P674h1f4g3PiHR/ENr4pj+Of9F/wZ/4L7f8Edvjpomra74U/b9+A/hNNBka&#10;31bSPjdrOp/s8eI4byO0trye10/w/wDHXSfh5qviQ2wuVtXuvClrrunTX8N3Y2l7dXNpcxx/ih0z&#10;159z3/l+Ht6CvL/GPwP+C3xEvY9T+IHwg+F3jrUopI5YtQ8ZfD/wn4nvYpYl2RSx3et6RfTpJEny&#10;xusgZFACkACgD9Ev2of+DmX9mOfRfFXwx/4JheEPHP8AwUB/ajubHXND8LXHhj4eeNfDX7Mfwv8A&#10;GEWraboOmeJfjt8UvGkPw+mvPAcYv9Q8SaRJ8MX1rRfHkXhuXwxcfEn4aw+JtI8b2n5Jfs8/Anxt&#10;4S8X/GT9o39onxvB8Yv2xP2m/GN345+OvxXWXWbrTLZXMcXhz4VfDZPEE0uoaF8JfhzpUFl4d8Fa&#10;KsNgLfQdM0TSUsNN8P8Ahvwl4c8N/S+i6HovhzTLTRfD2j6XoWj2EYisdJ0bT7TTNNs4gdwjtbGy&#10;igtreMMSQkUSKCSQMmtT/PegAAx0ooooAKKKKACiiigAooooAKKKKACiiigAooooAKKKKACiiigA&#10;ooooAKKKKACiiigAooooAKKKKACiiigAooooAKKKKACiiigAooooAKKKKACiiigAooooAKKKKACi&#10;iigAooooAKKKKACiiigAooooAKKKKACiiigAooooAKKKKACiiigAooooAKKKKACiiigAooooAKKK&#10;KACiiigAr80/+ChU1/rvjj/gnz8NtCtry917Xf26/hN8Q3s7KJ53bwj8HbDxB4p8Z3ssUSPJ9m0j&#10;T7u21W7nwsFpaWc9zcvHDE0ifpZn2/8ArY5P/wCvt6en5o/G5dR8b/8ABTj9h3w1otoZP+FI/CP9&#10;pb41eM5je2sXkeGviJoGlfB7RJVs52innli8UmC12WZubl11J7g20dlYXdwoB+k7cB8A8MeSSc8E&#10;9DnA6HHqSelVH+6fw/mKsMTtbJ7+/r78d+3fr2xWcnj3/wDrUAU5P4vp/SqUnb8f6Vdk/i+n9KpS&#10;dvx/pQBSk6N9f61Ql/i/D+lXpe/+9/jVGX+L8P6UAUZe/wDu/wCNUH6/h/U1fl7/AO7/AI1Qfr+H&#10;9TQBQftzjg8cc9O/3gcAgYOOee1fnL8KoD43/wCClX7Vni26u/Ln+B/wO+BfwX0ywFuHW7034nf2&#10;l8X769+1mUG1bT9Q0xbdbUW8puf7RMxng+yrFP8Ao1JyOpxhsgfhznHUdBjBOeK/Of8AYXtbXxF8&#10;Tf29/itcfbT4i1z9r3xd8KL1p5Ue0bw38D9A0TQfCq20PleZHNGPEOsxTyNcSxvbx2MUcMDW8r3A&#10;B+jKYPT6EZz6YwOwxwMH8O5vRBs59sHjuf8AJqpEpyM+5x/L8j29+lX4QcDnvnP0/wA4oAtxg8D0&#10;6/0/Ln+tXo16DHuf8/pVWIcc92/TPH5ZIq9GOrd+n4f5NAFmMHHuT+n/ANbmr8eQc9un19arRjnp&#10;0FXIwcAHPXOMAev48c//AF6ALSjOB6dfoMf5/GrkYwM+p/Tt+VVoweW78jp27f17d+pq6BkqMcd/&#10;fp/IA0AZ3iHXdN8LaBrnifWZWg0jw3ouq69qsyqrGHTdHsZ9RvpQGZAWjtraRwpdFbGGYCvz8/4J&#10;IaHNo/7AXwNu763MeseK3+InjLWbty7T6rd+Ivif4yvLLU7lndy81xof9kIJOPMhhhY5OSfa/wBu&#10;/wAW2ngj9jD9qLX7uRoB/wAKM+I2h2kiEArq/i3w3e+E9DYFumNY1uxyFYMRkDJwK679kLwy3gz9&#10;lL9mrwrNaLZXmhfAf4TWGpW6J5YXVo/AuhnV5GX/AJ7T6m13PP3M0jseWoA+iqKKKACiiigAoooo&#10;AKKKKAEPUc8cjHrkdeh+7jP6Hg13/wDwakfC3T01L/gsL+0zY6ndXUfxh/4KEeJvhVBYSCH7Jb6b&#10;8FZfF/j3TdRgZAZftWpx/tHTW92rO0KRaXZeQFYzluCHXrj/AL5/9m59+DjjnPFfol/wa5+GdAsP&#10;+CQ/wx+IekpbLq/x1+Of7U3xY8aSQMjzXHiVvj144+HcE18VO77X/wAIp8PPDES+aqSGzitGC+WY&#10;yQD+h2iiigAooooAKKKKACkP49D/AJ9fpilpD/Uf/q/z04xk0Af59P8AwUv8LzfBL/g6HvtXttRu&#10;ZJP2wv2Z/DvibVLKSCWCO20Xwv8ABiz8GWNvDKd8d9bTa3+y897mPymjvVlSWIeRHNcfc/U5xj/J&#10;PTt1/wAcHivi7/g4z1jVPhx/wcJf8E3PiEtnf21l4l/Z2+Dvww0zUX02/TTNUuPFfxz/AGpPA/i6&#10;ytNWktV0q51DR9L+JXht9T0+3vn1Gxtdf0m5u7aG21Gxmm+0e549M9evoR6jp7jFABRRRQAUUUUA&#10;FFFFABR/9cfnRRQB+YX7aFwfB/7Z/wDwTI+J89uH0y0+Knxp+Ed5KP3edT+Nfw4sPDPh2J5QuDsu&#10;7O8uIImb5njkCKdzkfqEmAMDnB6/y578AdOM5OOa/MD/AIKq3M3hj4N/Ab4vCMy2HwD/AGx/2d/i&#10;/rSfMIm0rRdd1Xw9IlyyYkS3luvFFpC+x0ZjIqZ+bB/T9O/pn3zxwe5GM8AjqB7UASKfmH1/nxVl&#10;PvD8f8/pVZc7h/n0P+NW0weccjvz3zQBaQcZ9ev4E1Z9PQdqrr90VaAJB9uvH+T78elAFaRc8dOp&#10;GP8APHt3FVJFIxnjH65/w9jWhJ1zjvyfX0I9ue2B+NU5Ac8/d6kf4HqOewoAoyA55HHA/r9f8/Sq&#10;UinBPIK9uOc9s8/4Y69q0HDYx+fTPr/nFVXxlc/xZBHqMZxntz/nGaAPzJ/ZcvrTR/2//wDgpT4F&#10;t4tP0iyuNS/Zf+IekaLY28FkL298SfB57fxx4hitYFjWea/1+z0+51u+CebdarqDXV9LNdXbyH9N&#10;Y/pyODx9OPTOQcjt+tfmHJNZ+Ff+CvlpF5Ftptt8Uf2CWhEttax27eJfGXg742XV151/JHGrX2o6&#10;b4LUWyXU7yXEWm2NnZ7hbQ28afp8nQnGMnHOc8DPIPTGe+MnPA6UAWk/hHr/AIj/ABq4gyTkZGOR&#10;75GOmD2Peqy8sCecfhwP/wBQ5q2nQ/h+Yz/Q0AWV+7x3Yn8OMD9D+dSuuMADg5z9e36ZqNBnbxx3&#10;B/P/ABqw43ADoR+vpQBRZSDgj5Tn+fHP/wBf0qq6kjHQj/D/ADzV+RW446f54/8ArH8KqyDofw/P&#10;p+XNAFBwcfTrxz/n1ryf45fD+4+LHwX+L3wvtbu2sbr4lfC/x/4At729Mn2OzufGPhXVfD1vd3Xk&#10;xTT/AGa2l1BZZxBDJKY1bZG77VPr0gOcdiP88+2T+fsKpMMrnnAPOMfrwTwAx+XqcA9qAPhb/gmr&#10;46k+In7CH7MPiCRI0ex+GOneCMRrsVl+GN9qHw2RyNz5kkTwmJZmyN80kjbUzsX7jr8z/wDglfCf&#10;CvwK+LnwSivW1PTv2bP2s/2ivgZo2pPAtm+o6X4f8Yp4nivmslluBZNd3HjC6nNt9ruxEZNguZQM&#10;1+m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Xn3xS+Knw8+CngXXviZ8VPFul&#10;+CfA/hi2F1rOvas0xghWWRILa3t7W0gutR1PUby5kitdO0rS7S81PUryaG0sbO5uJY4m8+/Z4+AH&#10;/BYD/gox4S8P/Fr9mL4MfBT9jT9l3xzpuieIfh38bf2x9Z13V/ip8WfAOvatqUFt8Qfhl8E/h5Z6&#10;5eeHof7C0+38S6DZ/Fe30fwx8QPD3iDwt4m8CeN9b8Ma6msWgB9BUV1XjT/giX/wWZ+Gtpp2tfBz&#10;/goB+yN+1Bqkk3m+IfBP7Q37O2v/ALPGh2NmtleSzQeFfE/wX1H4j6rrWoNeizs7GPxBb+G7No5W&#10;vr3UYFtWsr74c8CftGfEDw78cr79kD9tL4E+If2OP2xNO8O6V4w0v4S+L/EWheMPC/xT8F6pY3Nx&#10;F4y+DfxQ8LS3ngz4gabDPpeuWmq2Ph7VdTfSNS0PxLokWo6zqngjxzH4bAPrmijnuAO/GT3Pqeox&#10;6D355ooAKKKKACiiigAooooAKKKKACiiigAooooAKKKKACiiigAooooAKKKKACiiigAooooAKKKK&#10;ACiiigAooooAKKKKACiiigAooooAKKKKACiiigAooooAKKKKACiiigAooooAKKKKACiiigAxnr0H&#10;b1+pwcADJzkAdTnHH5qeAIbjx7/wVV/aI8Y20tnDp/7P/wCyd8IfgTqlmz3P2+91b4veMdU+NOna&#10;hbxCKS1Nraado01jfu9zazLJPpSw2t2r3VxB+lYGTycDoePUjHOCR06D7w45r80/2HbeLxj8f/8A&#10;go98cm1FpbzxJ+1FYfAWbSfsSQxWVl+zL4C0fw1Yagl2sxNw+qHxbcW80JtYfJOkJdG5un1B0tQD&#10;9IWPyj6+ueMZH65wcDI9Tmqr9R9KsuTkenBx+Y+tVnPzfQf/AF6AKsn8X0/pVKTt+P8ASrbE4JPP&#10;FVJO34/0oAoy9/8Ae/xqjL/F+H9KvS9/97/GqMv8X4f0oAoy9/8Ad/xqg/X8P6mr8vf/AHf8az5T&#10;j8v8aAM26mjt4ZZ55YoIIIpJp5p3SKGGKJd8k0srlVjjiQM7uzKioGLnaCR+eX/BLa3t7z9jrwX4&#10;5azaHxF8V/G3xd+I3jK+kuLq4n1rxFq3xS8W6UurT/aZ5likfQdD0Oz22ywwyJZLdSRNd3F1PN9H&#10;/ta+KP8AhDP2Xv2h/EyXy6dc6T8FPibPpt0xwU1qTwhqtvoaI2x9ss2rzWUEJwF86WMOQhYil+xz&#10;olv4e/ZP/Zp0q30u30drf4E/Cua9sba0jskGrX/gnRdQ1q5mt4kjQX9/rF1f6hqc7L9ou9Rubq7u&#10;3kubiWRgD6XjB/A/qavxZHPtg/1FVIwePbn6f5/rV6IE8diSew9h+XP5UAXEHKjqB198AY57d/z9&#10;quxL0B989s9gfb8PWqkYPPcng8Hnnj29enr+AvxZ6n2z7n/PpQBaQcE+v9KvJ1+nt+VVkA4X0yT+&#10;Q/rVuMEDnuf07UAWVyF5+uPSrqfeHoOv0qqBlh6d/wBP6Zq0nJ6cYIPvkjH6A0Afmd/wV41GR/2I&#10;vGfgOxjkm174w+P/AIO/C/wzDE6I82tar8SvDviAQKGGZTc6d4a1G3Easn+t3sSiMD+nMEEVtDFb&#10;28UcFvBGkMEEMaxQQQxIEihgjQKkcUUarHHGiKqIqheOB+YX/BRHUItb+I3/AATu+FNtA9xq/iX9&#10;uH4bfEpY8q0D+G/g5YapqfiaOeEqzSp5XiWwnz/qkS3k80fMhX9Qs+wB6nHPX9O3556cUAFFFFAB&#10;RRRQAUUUUAFFFFAFa9vLXT7S6v764jtLKxtp7y8uZSFit7W1iaa4nlbHyxwxI0jtkAKpJ4Br9S/+&#10;DYbR9S0X/ghr+w3b6tpt1pV9fWf7QeueReW0lrPcaf4g/ar+OetaHqQjkVXe11bQb7TNS064A8u6&#10;026tLmBngljY/gH+3x49t/hp+xd+034suJ5LWRPg74z8O6bcRS+TLBr3jjS5fBHh2WOTaWEkeveI&#10;tNdQhVmI2qyEh1/sx/YB+C/iL9nH9hb9jX4AeMYLC28Z/Bf9lv4CfDDxrFpTvLpv/CZ+CPhd4X8P&#10;eLpLGaSG2lntp/Edhqc8VxLbwTTpIJZokld1AB9c0UUUAFFFFABRRRQAUf5/z/niiigD+LX/AIPA&#10;/hh43020/wCCbH7Zuhf8ItZeCf2UvjD48HjTUtX8YeFPDfiS78R+PPHH7NmtfDrRPBug+IdSsNW+&#10;IWrtB8NPHut3nhzwZa6/4i0fw9o2veM7zRE8G+HfF2v6Dsjpnuc54x36enXP+cV96f8AB1N+y3B+&#10;0v8A8Ej/AIka3P8AELwd8OW/Zb8faB+1Jb33j3xDa+GPDnimfwd4N+IXw9Hw9i1O6s7z7R4y8dR/&#10;FGXw58LvD1v9lufF/wAVL3wV4RivIDrhLfmH8GvGknxI+EHwq+IkzRPN49+G3gXxnLJAuyF5PFHh&#10;fS9cdokCoqxlr87FWNAo42L0AB6TRRRQAUUUUAFFFFABRRRQB8C/8FRvBl/47/YE/aX0XTg5uNP8&#10;E2HjV/LQuws/hv4s8O/ETUXwCpCx6d4WuneTOIkVpSrBcH66+EHjYfEr4U/DD4iqqovxA+Hvgvxu&#10;qRjEar4r8NabroVF/hUfbsAdlC1hftA+C774k/Ab42/DrTEMuo+P/hH8SfBVhCCq+beeKvButaFa&#10;pudowN09/GuTIi8/OdvI+fP+Cafjp/iH+wj+y/r8iRxtp/wx03wNiNWVSvwxvtQ+GqOQzvmSSPwm&#10;skr5G+Z5H2IGCgA+6k+8Pxq2mMe/f/P0qqnX8P6irafdH40AW1GSB2/w/wD1VbTv07Z+vb+vTFVV&#10;+8P/AK/1/pVxPuj/AA+tAELL1B5/OqjqWHTPr+h/p2q/IM4bv0Pv/n2qq4IPTA7e/wDn9f5gFBxy&#10;D65z9eMf1qq69Rjrkj+nT+X6VfkXPHTqRj/PHt3FVJFYY44H+f8AOPx6UAfmN+13Lf8Ahj9tz/gm&#10;b8Qri2vB4StfHX7RPws1jUooZfsUHiP4vfCvStO8FaXdXIT7PFPqd/4dv7m1tpJFmuYtJvZII5Ba&#10;ztH+maY+QYHPLc5PJBHQleQSRjnnnpX5nf8ABUVdQ8P/AAs/Z6+MEdpNdeHf2fv20P2cvjD46+z3&#10;tjZzw+EdP8Q6n4NujD9tuLc3El3q3jXR9MWG2E8iC/a7uIk061vbm3/TJB8y4H3Rg9ecAY68AAjo&#10;OB070AW0GScjIxyPfIx0wex71bXG3juSfw6D+VVY84P4fmP/ANdXFHIA6en6/wCNAFpB8w9B/LGP&#10;896nwcZxwT/L/P8Anio0xzxzxz/npVleUAPTn+f/ANagCo3Dc8jt19P8fTtVVhyQfXp7dRVx+n0N&#10;U2HzZ9gDx1Pr+VAFJ88HtyDwOpwR2z2NVGXBIGQDn37cnnOMY6ZGeg4q833Tx7/4flk1Tkxlc4wc&#10;jB/iORgZJHTk4HJGeoBBAPzC/Y5jsPBX7ZX/AAUs+EekS3CaLZfFX4OfGqztr66hknn1347fDP8A&#10;4STx1d2sEVvbA2UfiHTo7eOREZ4bZ7G2vJri5j+0z/pn26f/AK+M/wCffqa/Mvxzbt8K/wDgqv8A&#10;AzxYkenjSf2qf2Z/ib8HZbGwjNpqDeNfgbrFp8V38VeIPLs1h1F5fB2oWfhXR7mW9mvo7axmtpBb&#10;2djp8dx+mhP545z1J/8AQfxHXv2JAEooooAKKKKACiiigAooooAKKKKACiikOevoDn07D0J6/hjJ&#10;NAC0V8g6B8Xf2k/2t/jb4l/Zl/4JmfAjTf2i/iD8PprGz+OHx08ea/ceCP2Wf2cLu/8AE+n+Hltv&#10;H3jJora88f8AiOyil1PV7/4c/DS9vPHlzomka1qPg/SfGt94T8aaF4f/AEQ0H/ggj/wVM8RaDpOu&#10;+Ov+Cvnwu+Gfja6sIbrX/h78MP2DvBvxH+HWjavJAr3WkaF8QPHvxI8H+Ndf0W2ui9vaa1qXhHQN&#10;Tu7ZUup9ItpXa1jAPLaK+cP2ifhl/wAFO/8AgmdbL4t/bX+D/gX9pr9laLWLu01X9r39jWz8W6lq&#10;vwm8OQ/8JTeWXir9on4E6xo6+IfDmmTaPo1nqvivxf4PMvwv+H8U9v4ffxh4w8Xax4f0vWfafBnj&#10;Pwr8RPCugeOPA+u6d4n8I+KdKtNa8P8AiDSbgXOn6ppl9EJLe5t5AFZeMpLDKsdxbTLJbXMUVxFJ&#10;GoB01FFFABRRRQAUUUUAFFFFABRRRQAUUUUAFFFFABRRRQAUUUUAFFIfXnHfA/n/APW/Wlz6fn6+&#10;+cAflQAUUUUAFFFFABRRRQAUUUUAFFFFABRRRQAUUUUAFFFFABRRRQAUUUUAFFFFABRRRQAUUUUA&#10;FFFFABRRRQAUUUUAFFFFABRRRQAUUUUAFFFFABRRRQAUUUUAFFFFABRRRQAUUUUAFFFFABRRRQAU&#10;UUUAFFFFABRRRQAUUUUAFFFFABSE9OufQYwfXIxnA/2SDz7ilo7jk88dB19ScEjHXK4x+oAPJ/2D&#10;f2aPCX/BTf8A4Kt+OdD+LqnxV+yr/wAEtPDnwg+JOpfCp9em0/R/iT+2V8Vr/WNe+EOs+M9BtNMm&#10;j8cfDf4deDfCfjO61HQL7XNHRPHej6XoOs2Piz4e+MPHvhfVf7h+/wD9b/P+evav5Z/+DbHXvD+l&#10;fEP/AIK+/BzUNN/4u34X/bV8L/F/xN4gl04wXWpfCf47fC6zn+CmhtqHl7Lu18Op4B8eTWVss0ht&#10;E1p7t4oRqqtL/UwDkZ7HBB9cj06j8aAFr8sv+Cu//BN7wX/wUl/ZN8S+BYbEaL+0v8J7fWPit+xp&#10;8XdN16fwd4n+Ff7RHh/Spb3wTInjCzsdSubLwH4y1ux0jw58StJn03VbK40KS38T6ZY2fj/wb4C8&#10;U+Gf1NpD1HPfp6/pnj2I98jigD+Cn9if4+N+05+y38HPjTdlf7d8U+FktPF6LDb2qr438L3t54V8&#10;Yyw2Vq7x2Vjf+I9G1LU9JtiEddHvdPcxoHUV9T1+d3/BNPxPp3xF+Dnxg+MnhfQp/Cnw2+OX7XP7&#10;Tnxb+EnhGeCO3/4RH4a+K/ibqf8AYfhmOOGa4iVNGvLLVbN1imljjuI54UllSNXP6I0AFFFFABRR&#10;RQAUUUUAFFFFABRRRQAUUUUAFFFFABRRRQAUUh/H6evv0PT8M5/EL/L8foevvnp7jtQAUUUUAFFF&#10;FABRRRQAUUUUAFFFFABRRRQAUUUUAFFFFABRRR+OOvH+R27AHJ9DQAUV8tfF39pPUPDPxL8F/s4f&#10;AL4Q+OP2qP2ufiVJpZ8Dfs8fDECDUU0fUdVg0ubxx8TPHF3ZXnhj4SfDbSXl83WvHPi4w6PolsRr&#10;GtNp3hW01rxJo/2h8O/+CJ3/AAWI+Mejz+KPjf8At+/s2fsWatfNZ3Oi/C/4Afs2J+1GNJ0y60vT&#10;7lrLxp4x+Lfij4eW9t4u0zUJr/TNZt/CLeLfCk89mNR0TxFc2N9FbWQBylFc18eP+Cbv/BaL9i7S&#10;vEXxG8K658Ev+Cpnwf8AC2gPrWv+FPA/g++/Zs/a4lTTrDX9Q1y68DfDfTU8b/Drxnb6TZWWnz2v&#10;hXw94l8TfFDx9q11beFvBHgg6m6T6h5j8Af2ifhl+0p4Ln8ZfDbUNUVtH1S58N+NPB/ibSbjw547&#10;+HXjLTgg1jwV478M3m+50PxJo1wz2l7CJLvT55opZdL1DULMJcuAe50UZB6f19T6/iPw/ElABRRR&#10;QAUUUUAFFFFABRRRQAUUUUAL/IkBj7Z+h/Qj05zX5j/8En7abWP2VdS+Mt5qEl9q/wC0n8evjz8d&#10;Ndje0W2+w6rrfxB1TwdLbI6yMLtLi38EW2qi5ENmoOpG0S2KWq3Nx7t/wUA+J6/B79i79pHx15t3&#10;BdQfC7XvDGkXFjKYLq08R/EPyPh54Yv4pQC6HT/EPirTb1jGVkKQMEeN9si+o/s5fCk/Az4AfBf4&#10;PywaBDf/AA4+GXgvwnrsvhe2NtoWpeKdJ0Gxg8Wa7Yq1jpk1x/wkXiUarrt1qF5YWmo6peajcajq&#10;cK6hdXJIB7G5+b6D/wCvVVj8x+v8uKsvneT/AJ7VUYnBPfPX8R/9egCs33TVWTt+P9KtP90/h/MV&#10;Vk7fj/SgCjL3/wB7/GqMv8X4f0q9L3/3v8aozZ5+oz+X+OKAKMvf/d/xrPl7/wC7/jWhL3/3f8az&#10;5e/+7/jQB+cH/BVfWTp37EPxT0a2uXg1nxxq3w58E+H4I0LvqOo6x8RvC1xd6egVSwM+g6frLHkB&#10;kjaM7i6qf0TjHfGNzYPXJAwOf14wCOck8V+dn7elxd6z42/YQ+HWjW95e69rn7aPwy8fmzsojPI/&#10;hP4R2eseI/GF7LBGfP8Asmk2V9Z6pe3KqYLK0tZ7m5ZEjVq/ReMduMDk/XLcn3zk/wA6ALcY7/Vc&#10;fWrsYPHsKqxA8fn9P8/nV6McD3b39f8AP+eKALUQPGc4B3Y/z74NXogcAE9ST06+h9uM/n3qqgzn&#10;3yuPyq/HnuO368UAWIx3zk9On41dHVVx/P1AFVV4A+mfz5q4oyw/H/H+goAsp94eg6/TpVqPv+HH&#10;qRn2J79sVWTv+H9atJ931BPp35A6c9s8EDuegoA/Mv453reKv+CoX7CHhGwj3XHwm+E/7S/xY10o&#10;zMV0f4heF4/hlpbyRjO2NdW0ySGKRioked06hVb9P8YA9OeffPPH9ep7+35ieBLmfxt/wVu+OeuW&#10;0QFj8E/2OPhv8H9TlVXKnVfiJ8QF+Llg0rMzLHO9gs8SBdu+G0BILJI7fp2ep7nPPX/PuD1IIyTQ&#10;AlFFFABRRRQAUUUUAFFFIc449R+P6HjuSBxigD87/wDgpFZ2Hjb4d/s9fs/a3YeIdX8K/tS/tofs&#10;x/ATxvo/g2PTZPG2o+Ctf8fQ+Kdeg8Hrq15ptgniOQeD7W30qa91TSbBLy4gTUNTs7OWaSv9DyCG&#10;K2hit7eKOCC3ijgghhQRxRQxIEiijjUBY440CqiKNqKAAAAK/hA8E6L8YPij/wAFnv8Agll4J+CO&#10;geHPFNz8D9S+Ln7Snxxs/GMD3nhzwv8ABG7g8MfB6+8dLY2Xifw3qs3izTT4r8Q6R8PLm2l1G20f&#10;4h6t4V13WNA8TeGNN8RaNJ/eIP8APfrz/n9OKACiiigAooooAKKKKACiiigD42/4KD/sleE/26/2&#10;MP2hf2T/ABrJNb6J8YvAU+kQ31vFBPc6T4l0HVNM8YeCdetIrmC5he78P+NPDvh/W7VXhfNxYR4A&#10;YAj+L3/gm741Hj/9hP8AZe14BR9h+FWieCjtBAZvhrLdfDpmOers3hUtIf4nZj3r+/TX9E03xNoe&#10;s+HNatY77RvEGk6joerWMyh4LzTNWs5rC+tZkI+eKe1uJonXoVcg8cj/AD7f+CdPg9/g58GfiZ+y&#10;/PdnUr79j/8Aar/al/Zk1LVnQRz6tffDz4zeKbyTUbmJD5UU9zD4hgcxwKsKJsVBkGgD75ooooAK&#10;KKKACiiigAooooAPf0xwOv1HBPHfGPx6V+Yn/BJWW80T9mrxj8G76Py7j9nL9pH4+fBKQbYwfN0X&#10;xpJ4vn3MhJlKXPjWZPMf5sKIx+7jjJ/TsdefywCOoPfBzwcYI69+K/L79iZ5vh3+17/wUd+A13qM&#10;T2Y+M3hD9o7w3DIY47m+/wCF/wDhT+2fGE1pCUSSey0LUNN8PaJcXKKY47nyVkleScyOAfqbH3/C&#10;radFGPT+fNVU4yMdO/58fUe2Ov41ZQnaOeR3+lAF1Ov4VbXO0fX29T6/0qmn3h+NW0JwR9P60ASM&#10;vQdsDIwRz1HP59OvpxVV1PTv1+v+GavsMj/Pv/jVZx37jr/n2oAz3BPP5/57Y59KrOO5BI5yM+uP&#10;y/CtBx/F+GP6/wCf1qo6888g/wA88fj1oA+Av+Cnfw/1L4k/sFftNeHdKubO0utN+H4+IJmvZLiK&#10;M2fwm8QaJ8U9StoXtrW7m+3Xmm+Dbuz0xAkcMupT2cV1c2dtJLeQfVnwf8e2/wAVfhP8Mfiha2/2&#10;S0+JHw78FePba25xb2/jHw3pviCG3BLuT5MWoRxcux+X77ZruNa0bSvEGlanoOvaXp+t6HrWn32k&#10;6vo2sWVtqek6tpOpW8lnqOmapp17DcWl/p1/ZzTWt9ZXUMtvdW0skM8bxuyn85v+CUOt6yv7I9l8&#10;JPFrTN49/Zn+KXxY/Z18eeZdQXsMOv8AgDxjfXtpYWN3ayS29zp+k+GvEHh/SbSeCWWGRLEmGR4R&#10;GaAP0wXhQPcn88Y/lVtPvD8arKMsB2Gcj8OKtxjv+H+P9KALKDjPr/n/ABq2BwAB6+pquoGQMcZ9&#10;+9WlznIGcdenf/P+NAFaReoHA7eh6fjVN88n8/xx+XQdP0rTkB+bvnkcfj+Ptj+dUZFPPof5j/6/&#10;+eOADOZcEjse36H3/wAMVTcZGcdP0zxV+QHg9h1/z+X5VSfhSMY6Z/OgD8yP+CnUC+Dvht8Dv2lU&#10;TR7ZP2WP2nfgz8TvFOo3EOzxFc/DLXPEUfw38b+FPDWoxadezW58QzeMfD13rFjNNZ6deafoH2ud&#10;rrUNL0m0m/SgnJ7fUZOfXnuPT05ySc189ftd/CN/jv8Asx/Hb4S22jWuv6x41+GHi3TvCml3l2th&#10;bTeO7XSp9V+H1xJeyXVnDanTvG9hoGpRzXVzHYpJaIdQ32fnRty37C/xUj+NH7H/AOzt8RPtd1qF&#10;/q3wu8N6V4gv707ri98WeELb/hDPGNzI2+Qv5/irw/rMqSM5kkjdHlCyMygA+rqKKKACiiigAooo&#10;oAKKKKACiiigAr4r/bp8bfFHSvhh4C+DnwH1SDQvj5+138dfhN+yL8FvEV3qj6LY+GfHnxw8RLoF&#10;r4h1DWLeC51HRLWw0yHU4oNf0u2uNQ0DVbvS9XtYZJrREb7Ur5D+Kl7pPhD/AIKA/wDBHD4leMfD&#10;8Hi7wJpv/BQbwB8MLrw7cfZnjg+IXxpsJvCvwl8cGK6ZE3fDbxdaJ4ziuVcSWtxpkL26yXTW6EA/&#10;s7/Yh/Ys+A//AAT6/Zo+G/7Kv7OegX+jfDn4c6fcKdS16/8A7Z8ZeOPFWr3Mmp+LfiF4814QWiax&#10;4w8Ya3cXWq6o9lZaVoGkRSWnhrwdoHhjwVonhzw1pH1jSD9fpj1paAILm2t7y3uLS7ghurS6gltr&#10;q1uYknt7m3nQxTQXEMqvHNDNEzRSxSKySRsyOrA4r+Drxl+ztbf8E0f+Cmvx1/YM8IT6gn7Lnxs+&#10;Hdn+2f8Asb6Ffancarb/AAp0nxF4p1Pwx8a/gdZX114d0WKOy0P4i2uq6/4F8KaZf+IG8NfDFPDm&#10;reKdf1zxx4v8Rapc/wB5Z45zjH6/1/AdelfyJf8ABcbxboXi7/grz/wTX+FvhuK4Xxz8Fv2Xv2r/&#10;AI2/FCaHT7sRyfC34yal4W+Ffw2judS+zizmgi+IHw88XOLWK5knsbm4tpLuG3XU7F7kA89/D6ev&#10;XofcDGTgck8cUUnHYdMD+I/qe/fjj5sdqWgAooooAKKKKACiiigAooooAKKKKACiiigAooooAPqT&#10;+GM88d/59vfpXyV4U+In7Uf7Zfx68R/svf8ABND4QeGPix4y+G0+oW/x5/aM+NM/ivwr+yX8AtT0&#10;+7hsk8HeKvFvh6wk1/xv8Qb+7la3j8FeAF1HxHDBHdavp+l+IdI8OeP7rwRj/t2fEL4oeEfglp/g&#10;T4CwXN1+0T+0n8T/AIcfsufs+WtrfWGjy3HxZ+NviCPw1oYi8QapqWkab4avodLGt3Oi+IdR1C20&#10;7Stfh0q41Ce3sxPcw/2ffsH/ALE/wW/4J6fst/C79lT4E6R9j8JfDzRlOt+I7wSyeJPiV8QNW23v&#10;jv4oeMry5ur64uvE/jjxC13q91brdNpPh2wfTvB/hOz0bwb4c8O6FpgB/PFbf8G8/wDwUY16x07V&#10;vF//AAWvXw14nXT7LUBoHgP9gj4ZT+D/AA54ouH0+bVtOGoaj8WdI1T4h+FbCFdV0rSD4j0nQry+&#10;aTTtfvbOykgu9Duvlb9qH9jD/grJ/wAE2PDepfFrxpfeBf8Agpt+yn4Sn06++I3jn4K/DG6+EP7X&#10;/gLw7fLYReIfGV98AdH1DXfh94p8B+CLl5ZrlPA/iLW/Eq6Q9/4v8bXHgnwRomu674e/uFpOcjHA&#10;9Mcdv8jp174xQB/Ef8Kfip4B+Nvw88LfFT4YeIbXxX4F8Y2MuoaBr1nHcwRXkNveXOnXkM1pewW1&#10;7Y3+nalZXumanp17bwXun6hZ3Nldww3MEsa+g143+1v+zB4Y/wCCZn/BWB/hJ8HvB03gT9kH/go3&#10;8NvFvx1+EvgzSJ7BfAXw5/ar+E1y7/tB+B/h34Wj12e+8GeC9V8BX/g74jXlv/YuneFdN1HxV4d+&#10;H3w4tbHwl4MTQvDXsp4x/P175yCRyCOmAPegBKKKKACiiigAooooAKKKKACiiigAooooAKKKKACi&#10;iigAooooAKKKKACiiigAooooAKKKKACiiigAooooAKKKKACiiigAooooAKKKKACiiigAooooAKKK&#10;KACiiigAooooAKKKKACiiigAooooAKKKKACiiigAooooAKKKKACj9B9Oc4JGOQe3bqPQ4oooA+U1&#10;+OXxN/4Ji/tnaX/wUr+Gnw/8R/F/4J+I/htbfBP9vH4J+CLhoPGmqfCbT9ag1vw7+0L4D0ie/s9A&#10;8UfEn4MyQRxPD4lCxv4Aj1bwsuveBPDfiXxd8SPB39uX7PP7RfwP/av+D/gn4+fs5/E3wv8AFz4R&#10;fELSLfWfC3jTwneNcWVzFNGrXGmarYXcNrrXhjxTolwz6Z4p8GeKNN0fxd4Q122vvD3irRNI13T7&#10;7Trf+ToAkgDrxjt0OeT1+vt74x8L6h+wf4J8L+MfFHxJ/Zb+M37Sf7C/xH8bjHjjxL+x58aPFXwa&#10;s/HghuBeWNp4y8MaNcyaBqGlWGoGfUYdL0m00C2nvbu8vLtried3AB/oK59z19OvU+npyMc9M5zz&#10;/M//AMFuv+CqVvp2l+Lf+CWf7D2p2vxL/bd/aC8Ha74J+L3i3w1q0r+DP2H/AIJeKrOTw/47+I/x&#10;S8VaDcJNovxavvD2pXlh8MvAOnalp3ivQr7UtL8e65Lp15c/Cfwb8Y/x+8Y/Cv8Abp+M0VnpXx9/&#10;4K4/t4eLvCmmaZfaDH4X+EvjLQf2cbLXvD+owrbX2k/ER/hdpdqPiLFfWavZajdeJoZ765tri6WK&#10;6t/tVwZPQvgL+zb8EP2ZPCc3gr4HfDzRfAei3lwl5qxsje6hrOuXkYlSG68QeItZutR1/XJ7ZJZo&#10;7Q6nqN0lhFLJbWKW1ufKAB0nwX+FXhr4G/CX4dfCDwhGF8PfDrwjonhWwnMFvbXGpHSrKKC81vUI&#10;rRY7b+1tevxda1rEsSKLnVL+7umLNMTXptLk0lABRRRQAUUUUAFFFFABRRRQAUUUUAFFFFABRRRQ&#10;Afjjr2zk9gfb6Edu2a+TvGHxz+KXxA/aF0D9iP8AYj+Er/tH/th+IdLl8R+IPD1xfT+H/hR8Afh+&#10;tjY3knxS/aA8etELLw14bgi1bSJtP0G1u4df8Rzanougaa8fivxp8ONC8bdl+1R8cbP9mz9nj4uf&#10;HC7givJPh94Pv9T0awuYZ5rLU/FV9JBong3Sb9bWSK5TT9V8Wanoun6hPBLFJbWVzcXSyJ5O4f0S&#10;/wDBEL/gnfpv7AH7EvgdPHGgQzftf/tF6ZpHxy/bR+JOtWVu/wARPFnxi8Zpf+KR4C8V67F4j8W2&#10;+oaX8DLbxTefDbQbfw7rUHgrUdWsPF3xJ0bw9o2v/E3xdJqIB+R+jf8ABAD/AIKofEnw3Za38Yv+&#10;CvHw3+BXjbUr/UdR1j4Xfs6/sbaP8Sfhp4Skh1a/Gg6f4W+K3xC+IPww+JnirSn0oaZd6hbeKfC2&#10;nypdzXuiTza9b2cWvah5X8fv+CXH/BZL9irwrr3xZ+HXxp+E/wDwVW+HfhTw5L4o8dfC1fgyn7Mf&#10;7UUsWlTXD6rpfwJ8K/D+78feB/iHdW+gg6+2latrc/jzxLeWTeEvh74F8ReJb3S7HWf7Tcf557f0&#10;9ulLQB/C7+z/APtD/Dj9pTwXceMvh5Prdo+i65qHhLxt4N8X6LceGvHnw78baOIhrvgnxz4au2e4&#10;0XxLoc0ggvbaOW6snk3NZX99AolPuX/6sf1/H/Pvr/8ABav9mfw9+xR/wUB/Zn/b++FOm6n4b+Hn&#10;7fvxJtv2R/2yfDum60tx4c8Q/H2+8JS3v7LfxQ0jwLeXkP2LxRrlt4W8Y+HviH4g0h4tDsdE8NnW&#10;10UeN/iB4v1jxhkZB6D/AOvyfQDvkfr7kAKKKKACiiigAooooAKKKKACiiigAooooAKKKKACvO/i&#10;98RtK+D/AMKfiT8V9cgku9H+GvgTxZ461CwhmhtrjUrfwrod9rbaZa3FwDDHeal9iFlZbwQ91PCg&#10;SQkI3olfD3/BSjw7rnij9hH9p/TfD91JaX1t8L9T8Q3EkQBaTRfCV5YeK/EdqTuQiO98O6LqtlNh&#10;uYrh8rIMxsAf0D/8G7n7Edl8Ev2M/Dn7avxSnfxp+2J/wUY8K+EP2i/jT8SbnxBc+ILW1+G3iu2u&#10;/Ev7PHwu8DWk2k6JB4L8J+DvhJ4g8MXWteGba11C5tvHWpa7ow8Ua34J8J/DbSvCv9BVfNn7GnxC&#10;8I/Fv9kH9lT4q+APD7eEvAnxM/Zt+BvxA8FeFXiihfwz4S8ZfDHwv4i8OeHmhglnghfRdH1Gz01o&#10;oppY42tSiSOqqx+k6AEP49Rx+I9fbqO/Pc1/HP8A8Fz/ANmvw9+xL+2t+zP/AMFJvhPPc+FvBX7a&#10;fxg8P/sg/txeCE8S3H9geNfiLrngnUn/AGa/jVo3hG50O60zRda8NWXg3xfpfxQ8Sw+JdNjn0zS/&#10;CcHh3wsNd8dfFTxL4h/sZr+dT/g6E8TaLaf8EyNK+F8tnNcePv2hv2v/ANk74NfBi8gtJbqfRfid&#10;L8ULT4mRapC6IwtZT4I+GvjfTEnlaOORtTFmHM11DG4B+fXPQjH58++c459v1GKKM/zPPJPXvk9s&#10;deM0UAFFFFABRRRQAUUUUAFFFFABRgnp6gZ9PwwSeM9v8CUfl0PXH9ecfQjnHtQB+Y//AAUatx8T&#10;fEf7Fn7LcFm2rr8cv2oPDnibxt4cmu1sNK8SfBX4GaZcePfixpeo3Ru7ObEdjNouo2trbTx3t5PY&#10;GOwLXwtY3/TJhhj9f0wMe/PJ5Hf8vzZht5Pi/wD8FUru8e2k1nwj+x7+zDa2ayzX/wBlh8FfHb9o&#10;fxBLcRXVjpkWoxXOpv4m+CeiX9ld3MtheaXaLbxi7W11EaDPL+kpOTkDAPOO/Pr26YHrwSe1AEBJ&#10;yfxFU2+6ffn9RVs9T9T/ADqo/wB0/h/MUAVpCQv/AAID9arSdvx/pVmToPqKqv1H0oAoydPx/wAa&#10;oyfxfX+tXZO341QkJx9WGfz5oApyfxfT+lUJRnvj5emQM847+nsc89+16Q/e/L+QqhKSM84GMdBz&#10;kYA+6W5J42ke+eBQB+c3xZS48ef8FJP2S/CumXFjbP8AAf4KfHj45+JBdTXaT6honxJi074LaPaa&#10;bHDaTwTXttrw+2lbm4s4v7MTUZTc/aobO0vv0WRTweBuI6DHtkj+WMe/qfzh/Zitl+Jf7Zv7cPx3&#10;e1W+0jwnr3gX9l34fa3Nd/6Xpb/DjQotX+MvhyPTo7nEdjP421Dw5qsd7d2ZM0ismn3I2anG36SR&#10;j24HCjr+I989+565xQBYQHrjt6dc/XP4Yq9GDgZ6DH5jp/PPpVeNce+MZzzz2xnp+HpzV2NfX6n6&#10;f/X/AD59qALMSnIz7kj8sf596uxg7eT3PpzVeMHHuT+n/wBbmryA5Bxx+H/6/wAv6UATIp+XI7Y/&#10;Af5x+PerSfe+g/n0/r/kVBHnk/lx/n/PUdKsxgge5AH1HUcfXPTFAE8eeT6n+Qq2v3AB0xjbjOc4&#10;7feIyOx6H8oEX7o7dx78ZP5CnT3FvZwTXl3cw2dnZwyXN3c3MsUFtbW0CNLPc3E8xEcMFvGjSSyu&#10;6JGgZ5DsDEAH5p/sPPeeMP2q/wDgpl8Xmi2adrHx88A/Ba2kRHWB739nnwFN4V1CNSSVMscevWMs&#10;4HzB7hXb76Y/Tr39f6cV+ZX/AASeg1LXf2ZvFXxw1cxxal+1F+0P8dP2g7vTY4niGjTeJvGMvhVt&#10;PAZI1aN/+EK/tK2eNfLNpqECgjaUT9NaACiiigAooooAKKKKACkPY/hjAOcjrg4zj2P4HstHYnsO&#10;T05447E4z1x7daAPCP8AglX4dHxq/wCDifx/4o0746ax8O/E37HP7K2i6NffA/Q9O8Vw2v7RXwc+&#10;JPhLxJeeM7nxb4m0yePwmPD/AMJvi18Z/gL4kTwR4nE914n8TT+C/Fnh20a4+GOp3tn/AHTA9eO+&#10;Ouc/T/Pt2r+Gb/g1n8OeAfjR/wAFEf8AgrH+1ah8UXPxI+H/AIgv/hHpniWXxPpt34J8W/BP43/E&#10;ya88C2mm+EI/C1rquieIPA8v7IUq3nia48ceIdN8VaL400fSrDwr4QufBuo6t44/uZH/ANfv3yfz&#10;9f6cUALRRRQAUUUUAFFFFABRRRQAh6jp34Pf/PT6EnnFfwX/AA98ET/BL9vH/gr18A9Qe2l1LSf+&#10;CgHjf9oaBrWMwRW/hX9rfwl4Y+MPg3TFt8lUXSdFuUsC6AJNLDK6hV2qv96B6jt/Ltx/hyK/iX/b&#10;K8J3fwa/4L3/ALbejajqEOq/8NifspfspftWeHI4LZ7X/hFtF+Dmn6h+yjqnh+7dp511K61TXfCl&#10;x4mTUEXT1itL6DTzaSvZy3tyAdzRQDkD/DH9f0/U9igAooooAKKKKACiiigABI6Y5BGCBz0OeRxj&#10;H5kdelfmF8SPtPww/wCCrv7OHjBILQ6T+0z+zV8VPgXcMu23Nvr3wj1ZfjEutXRjKi6vLnTrjTvD&#10;tg9zvkNr5tvAzeTGsP6e+1fl5/wVJij8FeBP2c/2lksnf/hmT9qr4QeP/FOpW8k0V9bfDLWtZ/4R&#10;TxrpVuyLLEsfiC/1LwpZXLSW8jbYo1jIDSRTgH6nKx3AdsYJ4+bn5egGMYxwBxjNWk7j6H86opna&#10;pxjj1z0OPp27DH4g1cQnd/nsOKALqk4B71bTqfpVFCTn2xV2I5/L/CgC8uSAeuMZ/H/PaonznPb6&#10;Hj8enepo+cDtt5/THPUfh+NIynGDkd/8/lQBSdeSex4/Mf5/PvVV07Hp1Hb9evH1rQZce46dx1//&#10;AFHp/hVZ14x35PT8uSP5e/PNAGc6EgcdMnHHP55x+GOCScgYr8xP2bLcfCL/AIKD/tx/BSS1m0bQ&#10;fi9o3wq/az+GeiRXov8AT7+PWrK58AfHDxdMW1C8u9L1PXvinZWqSaddRWryRWvnWltbaOmk+d+o&#10;Tqx7Y/MH6f5x1wcivy//AGnpofhL/wAFAP2DPjVBYXel6V8U7T4ufsp/E7xdEdQms9Ri8S6Xp3jL&#10;4FeB72Nrg6ZZz3nxKtfEGp6fJDbwX18I79rqW8t9JtEsgD9PYwDnvwAfr36f1x7ccm4n8IxweT9f&#10;lB/OqyfdH1J9/TngDjGOPr3BNxANy8cD69P8gUAWE+8OMjr+VWk7/h/Wqydfw/qKtRjgn1PP4AUA&#10;DDj1wD698c/hVN07fUj69vy/rz2rRx8oP1z/ACH5VVkXgjr3H+fzFAGTKvXjrn/vr/OKoSLk5I47&#10;j3z+la0i8/XJH1/z+HNUZV68dc/i3/1vbjnntQBluPlI6MCCOnOOMHocc5yGA9c8V+aH/BOi2b4a&#10;zfta/suT2f8AYcX7Pn7T/jab4f8AhFNT/ti28M/Ar4xxW3xO+EFva3rapqlwyahY6pr+pSW93P8A&#10;2hbT3EserH+2v7SSH9NJEyMn1wR+DZzxngehHTGGzivy80qE/B//AIKweKbVBqeneFv2v/2YNF8S&#10;SXd9GW0vxR8aPgHrp8NnSdFuFtUSOXw58H7m31bULNp5pYX1VbqWRItRsYUAP03/AJ55HpwO+T3y&#10;O/IPJGKKQccen1yPYk9cfTp68UtABRRRQAUUUUAFFFFABRRRQAV81/td/s56L+1Z+z78Qfgtqt6m&#10;j33iGwtr/wAI+JfIhlm8K+ONAvIdY8Ka9DI9vcXMEMOq2kNjrR01rbUr3w1f63pVreWp1Bpk+lKX&#10;J/yM/wA6AP1T/wCCRv8AwWQ8C/tjeHtA/Zc/aj1bSvgd/wAFMvhraS+Dvit8DvGMul+GZPjhqfhf&#10;RNQ1Of42fs6MFsNI+I3grxv4Z0DVvHuqaB4OgfVvh+tj4l8/R7n4c2HhL4g+Lv3ayfbp/k8DpnHp&#10;xyfQfwh/tFfsk/s+/tW6Da6D8cvhxpHi86Ys40HxCjXejeMPDklxFIjf2H4r0aex1yztGldLy50a&#10;S7n8P6nd2llLq+k6h9kt0Tz8fs5ftXafHPo2gf8ABX3/AIKwWHhLVRpia7pupftb+KNe8RrHpFy9&#10;zYw+D/Gd3Zwap4HhAcQXy6LA/wDa9rGlrq/26ySO1QA/st/br/b/AP2Xv+Cc3wP1v47ftQfEK18L&#10;6LaWt/H4M8C6SbHVfir8Y/FVulutl8P/AIP+Bpb+wvfGXi/VL2+06z4uLDw34Zt74eJfH3iPwj4L&#10;0/WvE2mfx0fBVvjX+0J8e/2hP+Ci/wC1L4RT4efHD9rC58NWfhH4NPqF5rUn7On7PfgjToNL+Gvw&#10;pOo6jbWNxF4j1HTbXTvEnxKS30rw5Bq3jFG13UvCXhTxLe67oFhnfDP9hj4K+BfibqHx68aah8Tf&#10;2kP2jdWurG61P9ov9qL4ha18a/jFeyaRpel6HoMp8R+IytjbX/h7Q9H07Q9F1ux0e08QWOiWsGir&#10;qp0u2trOH7J/z7fl0oAP89z/AJ/yO1FFFABRRRQAUUUUAFFFFABRRRQAUUUUAFFFFABRRRQB8O/t&#10;ja3ovgr4m/8ABMz4p+MNbsPC3w5+EX/BV39iH4j/ABO8Ya5dW2m+FvBHgLQPHepf274z8V6zdhLb&#10;RNA0JbmFr7Vry5trC0juS10+TCyf6CI/l9a/hx+P3wW8J/tFfBr4h/BPxwjnw58Q/Dtzotzcwpvu&#10;dJ1COSHUNA8RWSeZEsmoeGfEFlpfiHT4pnNrNfaZbxXkU9q8sMn6Uf8ABIH/AILI6ZdWHhT/AIJ1&#10;f8FJPFmlfBn9uD4R6d4S+HPw1+KXxG8W3cXw/wD29vBKXNh4L+HvxK+HfxH8cahLJrfx38SXD6Jo&#10;vxE+Huu65c+LvG3jjUW8UeEI7zWdS8f/AA1+DwB/TPSHp/8Ar/pz+HfpSc579SOnA64PQZ6Y69zy&#10;eK+HP27v+CjP7JH/AATj+Fd58Uv2ofinpHhi4uNI1q9+Hfwn0a60zWPjb8btX0eTSrJvCXwZ+Gj6&#10;hZaz4112fWdf8OaNd3yvp/g/wlL4h0vWPiF4p8IeFzd6/ZgH4Cf8F/Nc0XxH/wAFQf8AgjX4G0LW&#10;tPv/ABj8NvA37f8A8TfHnhmwurW413wt8P8A4hfDr4Z+CPA3ivXtM/eXGmeHPGPi/wAIeKvDWh6r&#10;cwxW+p6r4d1yy0+c3umzmDy/8CDz15z3ByP8B6nk18k/CS7+PH7TX7RHxx/4KQftaeGZ/AHxn/aO&#10;sdA8JfCz4GXPiHW/Eqfsu/sy+FCk3gj4Q211rH2VbHXvEN1HbePPiZZ6dofhmx1D4hXWqeK7jwf4&#10;K8U+JvFnhjT/AK2/z/X/AD6dOlABRRRQAUUUUAFFFFABRRRQAUUUUAFFFFABRRRQAUUUUAFFFFAB&#10;RRRQAUUo9fTtjOfb1/L/AAr5u/aO/a2+AH7KHhy18SfHH4g6d4TGqfal8PeHoIbrWfF/iie1t3mk&#10;i0HwxpUN3q13AkqxWdzrE0Fp4d0u7vdPj1rWdPW9tncA+kKK+ZPCvib/AIKP/FTT9Y8T/CH/AII7&#10;/tsXngvw7Iw1a7+Nw8A/s0+OLmJLe3mkm8L/AAz+Kms2fibxkM3CrbDw0L6O72yLFL50FzBD534Z&#10;/bt+H8HxJ8P/AAQ/aG+GHx9/Yq+OXiyzsb/wj8Lf2u/hJ4l+DGr+NNP1CfU9PttX8Iarr0LaJqei&#10;3ut6Nqfh7Q77Ub3RZvEuv2zaPoFlqOo7rRAD7foo7dup6Z/L8sH8eg6AoAKKKKACiiigAooooAKK&#10;KKACiiigAooooAKKKKACiiigAooooAKKKKACiiigAooooAKKKKACiiigAooooAKKKKACiiigAooo&#10;oAKKKKACjtjt6dvw9D7jBoooAXPBHr6gH8OeQPYcZ560n5n6kn+dFFABRRRQAUUUUAFFFFABRRRQ&#10;AUUUUAFFFFABRRRQAUUUUAfnP/wVq0PVPEP/AATy/aRsNItLi8urfRfA+uSxWsTzSJpnhj4qeBfE&#10;ut3TLGrOtvY6LpOoX13LxHBaW000xEUbkf6C/wAO/H/g74seAPA3xS+Hev2HizwB8SvB/hnx/wCB&#10;vFOlS+fpfiXwd4y0Sx8ReGPEGmzYUy2Gs6LqNlqNnKVXzLe4jfaM4r+OfxH4d0Xxf4e13wl4l062&#10;1nw34o0bVPDviHR7xXaz1XRNbsLjTNV066WMrI1ve2N1PazqjoTFK/zA4I7L/gkF/wAFQdA/4J02&#10;+lf8Ewf+Ci3jx/AXwv8AB82sn9hH9tf4m+IZYvhR44+Ecl9datZ/AD4w+P8AxBcf2V8LvH/wktrm&#10;fS/BN1r2oaR4Bm8A2Fh4GtE8EWfhn4Wt8XAD+xekJ6f57j/Pt1qC3ure8t4Lu0uIbq1uoYri1uLa&#10;WOa3ube4jEsFxbzxs0U8M0bLJDJE5SSNg6swIrwT9pr9qz9nH9jX4V6v8bP2o/jN4F+CPwy0X7VE&#10;/iTxxrMOntrWrWmi6t4iXwt4O0OJbnxH498cajo+g6xeaD4B8D6T4g8aeI/7OuoNA0HU7qPyaAP5&#10;/f8Ag6K1bSNR+Dv/AATF+GFp4m0+w+Ifin/gq/8As6eNfDfhy3vrE+MLzwf8OvAnxft/HvjfQ9Bm&#10;ZrzUNE8AXPjXwcviPV4bOfTNEuvE3huHVpYDrVhHc/KYzzkY6HPPOR/TGOM896+WtX/aH+MH/BVX&#10;9r/S/wDgoN8Vvh5rnwX/AGc/g/4S8W/Df/gnx8CvGTTJ8QoPCXj5rT/hPf2mfibaW9/c6Po/jv4x&#10;aHZ6fo9loeiTXmgWXg220jSLO58U23hTQ/i38TfqYf55J/U+vJHHfjIoAKKKKACiiigAooooAKKK&#10;KACiiigAooooAKKKKACqWo6dYaxYXuk6rY2eqaXqdpc6fqemajawXun6jYXsElteWN/ZXKSW95Z3&#10;dvLJb3NrPG8FxDI8UyPGzKbtH+ff8D1H4UAbX/BGz/goz4K/4Jv3Vj/wSq/bg8XR/Df4R6ZrHivX&#10;v2AP2sfiBqMGnfC/xl8P/E3iDUvFuq/s7fFrx3fra6P4H+Kvw+1nWdWm8I6xr97p/hbxV4euovCs&#10;Y8FXNj8K9K+KH9ioyT7dvfPr9OOQef0r+JL4l/Cv4dfGXwdqvw/+Kfg3w/478G60irqGgeI7GK+s&#10;2lQOLe9tWcC407U7JpGm0/VtOmtNT064xc2N3bXCpKvyh4P/AGM/iN8DtNsPDv7JP/BQX/goP+yv&#10;4C0C/wBWuvB/wY+HX7SfifUPgJ4Oi8RXeqX/AIgttC+FniH7bZf8TTVdY1PXJbrVdU1S5XXr6fXp&#10;Gm1XZeRAH98HxN+KPw4+C3gPxN8U/i9488JfDH4a+CtNbV/F3jzx34g0rwr4S8O6aJobZbzWNe1q&#10;5s9OsIZbu4t7S38+5R7q9ubaztlmuLiGJ/4if2if2ttS/wCCxf7avw9/aH8IaF4o8Of8E9v2Lbnx&#10;pYfspSeMdJu9A1L9qX40eJrePQfFn7SV34L1qzt9Q0j4eeF7Gwg074Nw6/Yw+KtOuYP+EimuPC/i&#10;bXviL8NPCHhd1/wT88EfETxH4P8AFn7WXx8/az/bw1f4fQ3Z8BWX7Zn7QHiv42eGPBF7q0+kXHiC&#10;58MeG9V+x2UNr4jl0PS49b0TWm1zRdVt9P05NUsb6bT7S4h+7rOztNOtLbTrC1trGwsbaGysrGyg&#10;itrSzs7aMQ21ra28CpDBbQQokUEMKJFFEiRxqFRcAFkdM46nOc5zwPyx9M+vOQCj39aKACiiigAo&#10;oooAKKKKACiiigApDn8Bn6lui4757ccc/MCOKWvB/wBqL4qP8EP2cvjh8Wra/stN1TwF8L/Gmv8A&#10;h261GJbizbxbbaHeL4Psprd1Zbj+0/FEmkabFA+IZ5ruOGYrG5dAD49/4J0IfiF4g/bS/amuDqd2&#10;3x4/af8AE3hzwT4gnjeDR/FHwU+BtpH4D+F2saFDLbxySxQtceK9Evb5bieKa50gWflwXOnXXm/p&#10;lXyb+wh8Jz8EP2Of2dfhvNp+v6Rqmm/DPQ9e8UaP4ojaDXtH8bePPO8f+OtHv7SSzsJ7A6V4y8T6&#10;7YW+nXdql/p1rbw2OoS3V5bz3Mv1lQBXJ+Zh/nqf8Kqv90/h/MVa757n/P8AWqr/AHT+H8xQBWfp&#10;+P8AQ1UkznP+yfz7Vbfp+P8AQ1Tk53fT+mf50AUpD0H+f88VQfp+P9DV6TO4H2A/w/lVCQ9B9T/L&#10;H9aAKMuecf3v0zzXIeMvE+keCfCnijxpr85tdB8I+H9Z8Ta5cqELQaRoGnXGq6lMBI0akw2dnPKF&#10;MsYJTDMByvXSdPx/xr4E/wCClXi7WvDn7IPxM8P+ExPc+OPi5c+Gfgn4L0Szhe41DxNrHxQ8Raf4&#10;a1Dw/ptvCrXFzqF/4VufERtreBWeZoigRyQKAI/+CbXhDWNB/ZP8FeMvF2mLZeP/AI5a34y+P3j2&#10;/wD7TbVJfEusfFbxHfa94f8AE1zML+/gt7nU/h7/AMIX5tnA1tLbmHZqlrHrf9plvvuIYwCegP4n&#10;/Pp9a4r4eeC9H+HHgTwT8O/Dpuj4f8BeEvDfg3RDfSxT3x0jwto1loemG9nghtoJ7v7HYwfaZYLa&#10;3ikmLskESkRr3UYOMepOPp2/SgCzGp4B4yT+PQ/hjpj3q7GD1zk8jp6/5xVeMHrj2HvV2NenoOv1&#10;/n1/+v2oAsxg8HsBj8cdP/r1cUEAZ/LA/wA+/b0qGNemfcnr+vpj8PfPFWow3BIH/wBcf/rB496A&#10;J0BwAen59Ov+GR9KsoMtnsMcfT/P6VCgPXt/+r/CrSDAHqev9KAJkHOSOOf6d/of518af8FFfiRJ&#10;8Kf2Hf2mPF8UcslzP8M9S8EWRgJSa31H4n3dj8NNOv42Qowk02+8XW9/Hg/etgCr8I32cMLgcAc8&#10;En69eT65r8wf+CkcJ+IviH9iT9mS2trm/Pxs/am8MeJfFekwvti1b4T/AAYsLjxb8SLW6UqxaK2t&#10;L/SNW3HMcR04SOkhVCoB9ufs2/DN/gz+z58FPhPcW1lbah8Pfhd4I8Ka0NP8o2s/iHSPDun2viO+&#10;R4f3Uz6lrqajqM9ymftVxdS3DEtIxPtdH55zyex+gzxznPr70UAFFFFABRRRQAUUUUAFef8AxY8d&#10;QfC/4WfEv4mXMKXFt8O/h/4y8dXEEpIing8I+HdR8QTQyMgMqpLHp7IxiwwBOK9Ar87/APgq347v&#10;vAH7Av7Qd9pWoLY6v4l0HQPh9ZR+YY5tStvH/jDw/wCFPEWm2wXDyy3HhLVPEDSwqcNZxXRcGNXF&#10;AH6Yf8GY/wCzrF4B/YI+P/7SGsaLq9t4v/aM/aEi8Pad4lvdWuL3SvFfwk+DHgrSJPCs2i2H2y40&#10;+zOh/Fz4o/tAaJrN3Bb2uoXmtWl5Z6l5y6RZGP8AsQr8oP8Aghh8DLD9nf8A4JFfsCfDzT31Upq3&#10;7P3hv4y3ttrahNS0nWv2j77VP2h/EHh6eP7HYNGnhnXfijqPh61jltYrmOz0y3S6Mlwskr/q/QAU&#10;UUUAFFFFABRRRQAUUUUAIe38v8+mPoeh6jH8oX/BxZ4Nf4cftUf8ElP2v4LnSYNIPxl+KX7FvjjT&#10;onsrPxP4jl/aQ8Fx6h8KXE0VodR1bwt4P8UeCvE+q6nZ3c82n6Zqmr6UbJNMudcvru5/q+6/yr+c&#10;H/g6u+H2t+Kv+CP3xN+IXhz/AIQq2139nf4y/AT44abrPitfI1nw/c6X8QLDwFHqnw31qbxN4d07&#10;QvHxf4gJp9tLqVv4o/t/w1feJ/Buh+GZ/F3ibw5q2jgHwbyOCMYJ7Y+vH6/QiiuK+G3jnSvif8Ov&#10;APxK0JJo9D+Ifgrwr460ZLjHnrpPi7QrDX9OSYDgSpZ38KvgAFw2BXa0AFFFFABRRRQAUUUUAFfL&#10;P7bvwuj+M37Iv7RPw7NhPql9rPwp8WX3h/TrYxrNeeMPC+nyeLPBUSebFKpH/CXaForOgCPJGGjj&#10;likZJU+pqX9fbHJ7Z6Z4zyARnPQnGAD5k/Yp+KA+M37Jf7PPxHbU5tX1HX/hT4Qi8R6ncMHnvPGO&#10;g6XD4b8bPK3myl5E8XaPrcbyuRLKyl5VSQlF+qlPCkHnnP6f/X/Ovyw/4JXu3gn4cftAfs1zX7Tr&#10;+zB+1N8Yvhp4Ys7m3e11FfhxqOsp4t8H61cwv5mIfEN9rPie8sybq6YxRtiZ4Bbu/wCpaEnjPQ9M&#10;dj/+o0AX0PIH1z78cfl7Veh/of51nxnO315z+X+Oa0Ien4H+dAGhH/D9P6VI4J6D6/h0/r0pkXbP&#10;YD+lWCMAEdxz/n3oApsMj3/zx7Z9arsM/X/Dt7VcZcHgcVA4bOe3+f60AUXB7Z4zkf8A6+Rjnpj0&#10;Nfmr/wAFWPDGsXH7JOo/FjwlY6xqHj79mT4mfCz9pLwHDpEBu1t9a+HHi6yi1rVtZsls7yS60DQf&#10;Amu+MNd1PYbSOyTTE1O9ul06xvIpf0xdSTu7DqPXn/P+RXn/AMT/AIf6J8Vvhx8Qfhd4klv7fw38&#10;TPBHizwB4gm0qe3t9Vh0bxjoN/4d1OXTLm8tb62tr+Ox1O4ezmns7q3juVhee1uIw0TAG34Z1/Rf&#10;FugaB4p8OX8GreHfE2i6b4h0LVLXzPs2p6NrVlBqWlahB5qxyeTe2VzDcxb443Mcq70VgQOlj7n8&#10;P8/pX55f8EsviTe/Ev8AYW+A1xrMkK+JfAPh/UPhB4j09E8q50e7+E+tah4G0nTtTgwGh1NvCuke&#10;HtTuxIBLIdRSeX55ia/Q9Pu/U/8A1v6UAToABnHJ6/5/AVZT7o/Gq69B9On9f8+tWuAAAP50ATL0&#10;Hpj9f85qvIpHvj+R7/56VaHYdvT2HX349qZKOSSMHsPUHrntx6/1oAyZF6+2SPp2/Lp/PNUZFzn5&#10;fXB9/wDP+TitaRcZ4Hr9R6Z9vzqhKnYc9/z6D8Bu+v4UAZMgIyB3zx7/AOcfiOegr8vP+Chk9p8N&#10;PiL+wd+0us97a3vww/al0v4Ya3qDG3fQNJ+GH7RHhnVPBnxH1nWbd9Pu7jzrKLRfD8WmXkE8C2rX&#10;d2Ps9ze3On3Fh+pMw449dx+mP8c18Nf8FHPhsfir+w/+0x4VW8urGe0+GWq+PLCSxtvtV3c6p8Kb&#10;qy+KWkaZDEJoGU6zqngy00l50kMttHevcxw3MkS28oB9m9hwB1xjOCOvA6AckcH370V4z+zp8UYv&#10;jZ8BPg38Wkms5rj4hfDXwd4q1RNPljmtbLXdW0KyuPEGlBof3Sz6PrjahpV5AAr213ZTW8iI8ZRf&#10;ZqACiiigAooooAKKKKACiiigAooooAP8+1A46f5+np+FFFAB/wDr70UUUAFFFFABRRRQAUUUUAFF&#10;FFABRRRQAUUUUAFFFFABRRRQAf8A1u3p/ntXknxj+A/wc/aD8KyeDPjT8O/DHxD8O5lltrXxBp4l&#10;vdJnmRYpb7w9rVu9trnhvUnjVYW1Pw/qWm6gYS0P2nyndG9bozQB8PeHP2M/G/w+0TTfB3wg/wCC&#10;jH/BUz4IfDjw/bpp/hT4XfCb9tv4geFvh74Q0a3UJY6H4Y0BrG/OlaPp1uqWtjaJdSvHBHGjyyPl&#10;63fhJ+wr+z98KPHGo/F660nxP8YvjtrWoHVtc+Pfx/8AFmq/F74vatq42LHrMnifxTJcQ6drUdvH&#10;Haf23oem6Tq1xZoLa7vLiIba+xP8c56nP169/oOgo/z0oAKKKKACiiigAooooAKKKKACiiigAooo&#10;oAKKKKACiiigAooooAKKKKACiiigDwr9pr48eHv2Y/gN8TPjt4osZtV0v4e+H/7Rh0WCc2kuva5q&#10;WoWWg+F/D4v1s9QOmLr3ibVdI0iXVDYXselxXr6hNaXENs8TftP/AMEbf+CQ2ifsx+GPD/7Z37Yv&#10;hHQ/iN/wU1+L9pceOPG/jzxMkPiKf9mTTfGWhz2Fn+z78E0mvNW0XwJaeCPCWs6n4M8Y+IfB802p&#10;+Jr3WfGPh9PF+v8Aw8fRLMfz7/tZ6dYa/wDGT/glh4T1zT7HWvC/jH/grx+wn4X8W+HtWs4NR0Tx&#10;H4a1PxzrI1HQ9c027jlstT0i/wDKhivdOvYZrS7TEc8MicV/oCj/AA9f5dvyFAC187/tR/sm/s4/&#10;tp/CPWfgX+1J8IPB3xp+F2tStev4b8XWDSzaNrY0zU9HtvFXg/XrGWz8SeB/Gum6ZrWsWWj+NPB2&#10;r6F4q0e31TUItM1e1S9uRJ9EUh/z/j/nGM+uKAP4G/BPw5+K37B/7XXxi/4JhfG7xLrHxBt/hx4R&#10;sPjz+yH8Y/Eet6frXif4r/si+K/E1/4X0KDxu1mlvPa+Nvhd4qsL74e6xLeWOjnWrvRtTuNA0Gz8&#10;FaX4b1fxD9a89wB+f5n0+npzk5r1z/g4Ot4dP/4KT/8ABEjVtO061TVdf0z/AIKNeHte1CCK3ttQ&#10;1Tw/pHwk+DmraZp2o3wjFxe6boWo6lqesabp88jwwX17fPaJFcahO8vkmSQMjByeeTkduvoMDt9P&#10;UASiiigAooooAKKKKACiiigAooooAKKKKACiiigAooooAKKKKACiiigAooooAKKKKACiiigAoooo&#10;AKKKKACiiigAooooAKKKKACiiigAooooAKKKKACiiigAooooAKKKKACiiigAooooAKKKKACiiigA&#10;ooooAOoI7Hg+4ri/iD8OfAfxX8K6n4I+Jfg3w5488IatGqal4d8UaTZazpc5TIguVtb2KVYL6zdv&#10;OsNQtvJvrC5WO5s7mC4jjkXtKKAPhLwr+wqvwm02bwt+zR+2d/wUR/ZG+HD31zqkPwm/Zo/bC+I3&#10;w/8AhtaanfssuoajaeH7z/hIZEvb+6El1eTtqDySzzSHPlCGKPS0L9gT4IyfEWH4y/GvXPi9+198&#10;Z7S2tNP0/wCLP7YPxR8SfH7xjp+lacJH0vTLVvFsh0I22kXU9ze6NNcaFPfaNfXE1zpV7aSMCv23&#10;6+5B/Lpj0+g4Pej/AD0oAP8AHPTrxjt7UUUUAFFFFABRRRQAUUUUAFFFFABRRRQAUUUUAFFFFABR&#10;RRQAUuSOnHbj2OR+Pv17dBSUUAH+OfxPX+dH+f8AP+f5UUUAFFFFABRRRQAUUUUAFFFFABRRRQAV&#10;+Y3/AAVQm/4S74N/CD9m+HUhp8n7Vv7TPwV+DGrzW1vHfavpvg2XxTB4t8S+JdOsGntnuY9Bm8N6&#10;N9vxNFD5F+tvczQx3XmL+nQGT19seue/Qnjpx68juPzO+Is//Cz/APgqj+zl4JTULeytv2YP2bPi&#10;/wDHq4NpGb6XW9c+MOpaf8Ek8LauRfRx6M+maKR4ssJjbXF3NHL9me2+y6pb31mAfpU5+b/9f079&#10;OAMDAwMCmMSAcf55pzHJ4x0zkHOc56DsBj0BJJyM5qNyePf/AOtQBFVV/un8P5irLEgHH+earP8A&#10;dP4fzFAFZ+n4/wBDVGQnn64P06f4Vefp+P8AQ1Rk6N9f60AUpD1+nP6/41Qk+9+H9TV2XPOPbP0x&#10;/npVGQ9fYf40AUZD90diT/Tn17449elfnL+1XGfib+1f+wt8DBb6lf6Fovj/AMY/tP8AjhtDhJvP&#10;Dn/ClfDcsfws1fWbt7C8hsfDGt+P/ER8O37SGFb+eWDTI57XULzTLlP0Zk6jjIwRggYOeOeM4+h9&#10;yD2/Nj4QO/xL/wCCk37VHj/7ewsfgF8GPhP+zro0FrAs1jqzePb25+Lnie6kv1mQQ6j4a13TF0a6&#10;s/s80ki3i+bcWq2MUNwAfpEi5werH69PX0/HrwQeQauxjvjjGBUEY4DdgCo9jgEA8k5HXoM5PXrV&#10;2Neinn+p/wA/h7dKALESnjPbt9en5VfjU4wR3ye/+fTj1/KrGGI9yfYZA+7+Qz+fOeKvRjvnnGP8&#10;ev8AQ0AWIxjkjIOQegyO3uMc9OT37VaUYGPxPvn/AA9se9Rxr93d0HbrkdD+X8/pVpMnkjjtnnoe&#10;3px6UASopwoxx3/D3/P2yfarKjLDIyO9RJnBPY9Knj7/AIUASYY/d6+mByexyemPqOue3H5h6q4+&#10;LX/BWzwlp4vbm98Pfsl/sr634nWKFJDaeH/i18bNfHhyexunOyP7RrXwsmsdRjKs/mpYxKF3wO0f&#10;6fJ97p79sZA4PQnIOMYI988A/mL/AME+pZ/iL8ZP+ChX7Rlxe215D8Qf2nf+FP6DJYhDp994O/Zt&#10;8Ox+EPCmvWE0QMNxBrGn+IGDXMUrfaLixnmcK0jGQA/UDuemOoxz19+hx046DFFFFABRRRQAUUUU&#10;AFFFFACjGeSB9eBjufw9fTsTjH5if8FD/BXiv4//ABC/YJ/ZG+G3jf4U/D34pfHT9rDR9f8AAniX&#10;44xeE9T+FkuqfCfwtreq6d4a8TeEvHmh+IPBXxCufGHivxJ4R8NeFfhl4o0rVdF+J3jHUvD3w7vt&#10;H1KLxUYh+nXTk9sce2ff3AH0J69D4L+yp8N/BP7SH/BfD9lDwD8TPh34j+IvhT9l39l/xr+1B4Lv&#10;dEt9BvPC/wANPjfcfErSbPwb40+Jravq+nzw6VYp4A01fCUWhWXiPxHD8Sb7wHrNvoVpoNnrvi7w&#10;4Af3PadYWWk2FjpemWsFjpum2ltp+n2VrGsNtZ2VnClva2lvEgCRQW0EccMUaALHGiqoAAFXKQeo&#10;/qen+T/OloAKKKKACiiigAooooAKKKKACvz6/wCCsHwNT9pL/gmf+3d8GIvAa/E3xB4v/ZX+NE3w&#10;/wDBAsYNRutb+LXhbwRq3jH4OHSbW4Hlt4g0v4q+H/B2s+G5d0b2uv6fpt1FLFLCki/oLTTnjHvk&#10;YGDxxnPOPpQB/nE/8Eb/AIqp8Tv2C/hhZS3d1e6x8K9X8W/CrXJrolvLk0PVm17w5Z2zF2LWth4F&#10;8T+ErOIfKIzC8KqEjTP6kV+Pf7Efw5i/Yy/4KI/8FQ/+CezaXq3hHw/8M/jPf+O/gf4L1C/k1iW2&#10;+DUPiHUtI8J+I9R1K51C+uZNV8V/CnxH8Btdae8dr/UrbUEu737PJGsJ/YT1/wAQeO3T8T+PsaAC&#10;iiigAooooAKKKKACjOPToeCCc988c8Y9RkkZoo9v8/59qAPy/wDheZvhZ/wVb/aU8FNLp40j9pr9&#10;nP4UfHuzVW8mS21z4U6pN8H7nSLVXSGKW+1C2udW8Tamlv8Aa5pbcQ30sqGO6ji/UpDyMfxdfwz7&#10;+uenr1PGPy1/bRtz8N/2v/8AgnP+0JFZJ/Z8vxd8Xfsy+Kp7aSOG+1KT4++FLjS/h7aXYMqzXOl6&#10;DruneINbEaxPDDcSEuySz26SfqSp5Xpng8HPDcjjnAweO5/UgF+L+H8f61oRdvx/rWdD2+p/lWjF&#10;/D+P9aANKEnH4fyPFXAPlUdto4/LFUYs/LzxzkY69avDJVe3r3zzx9MDjjrQBCR2IqAqRwen8/x/&#10;PirjgnBA+tV3BIGOgyT0/rz69PxoApkEdRx6cc5z/garOvBU85/AHkYznjgjjtnr7XWUnkY6Y/z2&#10;/lUDLke49s4J4z6gDuBxjPGcEAH5c/sOy/8ACuf2qv8AgpF+zu+pQ30GnfHvw5+0tod3cRx2Wp3w&#10;/ab8GWvirxRp9rYNeXLXOj+DNW0ax0NdRgISW5vFubxLSXUYLSP9SBnaAev4eg9OM9iBxxx1IH5h&#10;fFmZvhh/wVP/AGVPGzailzaftM/s5/Gf9nS70m5tzb22gXHwe1mx+OWj69FqP21kvb7xFc69d+HL&#10;fTZNPgFottJLDPqFxqkcOn/p8PmYcY6Aj1xjoB0A57/TjBIBPVkDLD07/p/TNQrgkcfXk8/4VYTr&#10;9KALCH5hx9evI/pSuvf2IPfg49enTt3NIgOc9uakI4PHXP54oAzZQQR6jOfcHGO3GPXvnBzWfIDw&#10;MYwST+PT+fGOla0i9eOv8x9en/1qzpF5PuMY56j+Xbp+NAGVIPb1B/pWdIp6HjOQfoQccjkYPPHp&#10;zmtaYHntnP4kdvwx29e9Zswbk529cccHpzwOoxhRwMk8ngUAflp/wS/urz4ffDv4zfsheIJrlvEn&#10;7H/xv8beANOfUdPudM1jXfhX4z1nUfHvwu8dX9lcT3UVtD4ys9V1650aK1uZ7dNEsNPdJZopIrif&#10;9PD7DA6jnPB/oO3c988Gvy98diH9n3/gp98LfHETW+m+Cf23vhLrfwn8WwR3t7b28nxo+CyWviDw&#10;R4q15rvzNNe+1rwRdWXw38Jadp0ltPPcjUpTbmeaSS//AFByT149ucjP4nPse4xQAUUUUAFFFFAB&#10;RRRQAUUUUAFFFFABRRRQAUUUUAFFFFABRRRQAUUUUAFFFFABRRRQAUUUUAFFFFABRRRQAUUUUAFF&#10;FFABRRRQAUUUUAFFFFABRRRQAUUUUAFFFFABRRRQAUUUUAFFFFABRRRQAUUUUAfIv7b3wc8dfGP4&#10;Daivwf1W88PfHr4U+K/B/wAdf2fPE2m3o07VvD3xl+E+sw+JfCV7o19LcW1pZaxepDqOg6Vf6hKN&#10;P0y/1i31S62JYiaL+vH/AIJqft9/DX/gpJ+yV8PP2lfAMMfhvxBfRzeEfjT8KZ9QjvvEHwU+OHhq&#10;G1t/iH8LfEsbw2mpwT6Jqc0eo+HLvV9K0PUfEfgjV/C/iyTRdMi16Kyh/nI/Pr269D+PtwepHBOM&#10;fHniL9nT4qfDH4y337U/7Av7RXiv9iz9pnV0vh461bwnpGmeLvg/8coJtG1zT7ex+NnwY8RLc+A/&#10;GGo211rV3eaT4s1bQ9cufDmr3d14wh0PVfGln4e1zQwD+/If5+n+f8e9NdlRS7sERAXZmwFVVGSz&#10;M3CgAE5JAAzzX8gHhn/gtb/wWf8ABGn6toXxP/YO/Ys+PHia9nEPhvx78Dvj545+C3gnQYZYYPLu&#10;PFPgv4tWfj/xZ4kFrL9pe7Gha54deUSRRWtsPJMtz8afHzxz/wAFVP8Ago3p0Xgv9u39pT4a/Az9&#10;m26t7CDxf+yt+wdpPjHwXpPxgthaeKYb2w+Lvxf8datrHxNn0fU7fxDbaH4w+Hek6/rfww8W6Vo+&#10;n39voHh/xbptl4qAB1P7Q37TFh/wU9/4KgeIf2l/h/eP4g/Y2/YZ8DeKP2bv2W/FsOtLqHhb4t/G&#10;/wAZX8Uv7RXx68Ax21nZH/hGZtIh0v4RWd+b3xL4W8Z6F4X8MeNfDWqi8u9W0nw/7rkHgDGPryOx&#10;IJJ/Pn8q5LwL4E8G/DHwf4e8AfD7w3pXhLwb4V06HStA8O6LbC107TbKEs+yKMFnknnmklu768uH&#10;lvNRvri5v7+4uby5nuJOs/z/AJ/OgAooooAKKKKACiiigAooooAKKKKACiiigAooooAKKKKACiii&#10;gAooooAKKKKACiiigAooooAKKTuPxGMdTx+PABxg9eoNKQcKc9+w4Oe3IyMdBwOASSSM0AFFLxjJ&#10;AGBkj5iCD0OMjOO2GHuDSdOM5I6+vPQccf19enIAUUUUAFFFFABRRRQAUUUUAFFFFABRRRQAUUUU&#10;AFFFFABRRRQAUUUUAFFFFABRRRQAUUUUAFFFFABRRRQAUUUUAFFFFABRRRQAUUUUAFFFFABRRRQA&#10;UUUUAFFFFABRRRQAUUUUAFFFFABRRRQAUUUUAFFFFABRRRQAUUUUAFFFFACYyQT2z2B6/Xoc4HoQ&#10;Sp4Nfmb+wHfXnxc+Jv7bP7W5uZz4V+Nfxr0n4ZfC+NNMvrfQ9e+GH7NWjah4F8O/EPw7qeoTefqV&#10;j421TW/EIv4I7K2ttM17QtWgWWSaWex0z3D9vr433H7Pf7I3xr+I2k3dxa+Lf+EUl8IeATp99FY6&#10;yPHnj24g8G+F7/Rd4aa7v/Dupa1H4qksrNGu5dP0K+kjMSRSXEPoX7LfwTsf2cf2dPg58ErKLTI5&#10;/AHgbR9K8QzaNcald6VqnjS6jOrePNe06bVwuo/ZPEXjXUdf12GKaCyWBNREEGn6fbxRWVuAe8/h&#10;1Oe/0H8vzzUTk5+n+Ap7HAJHt/OoSSTn8/y//VQAxyePf/61QP8AdP4fzFSuecelQvnA9O/9KAK0&#10;nb8aouTj6nmr0h6D6/0/wrPk7fjQBSk/i+v9aoyfxfT+lXXJx9TzVGQn5vrj9cfyoAzLy4gtILi7&#10;urmK0tbW3luLm5uJI4ba3t4UaWa4uJpSiQwwRo0ksrukccau7sFXNfnl/wAEy1k8SfADxd8cZ55v&#10;P/ab/aA+OPx2m0aa2khHhddd8Y3Hgyy0CC4lurmTULWHTfAtnqNtdslrti1JbJYZVslvbr0z/goP&#10;8R3+Ff7Gn7Q3iuESm8uPh9f+C9NMEjRXMOp/Em5s/h5p97bOhEv2jTLrxRHqUflkMPshcghDXunw&#10;K8B33wt+Cvwe+GOq3Vpfan8Ofhd8P/AupX2nvNJYX2oeEPCek+H7q6snube0uHs559PkmtXntreZ&#10;4HQzW8Mm6JAD1mMEbR1A5P1HQ568frnNXIwT+J4/r/n2qCMHGO5Jx9O35Cr0a45x8ozj6nv69v6U&#10;AWI19uOg/D0+n6/hV6MAYBP585P1PTHbGKrxLjAPOB1981diU8DnGSTkf17cA4+o9KAJ0BA+vb16&#10;fr9Pxqyo2jA9Dn6nGTz9KiX7w/z05qcAkgdu/wCn9M0AT9AAB0z+tTIOM+vX8Cah9O3r7/4f/Xqx&#10;wAAB/OgDzX40fENPhH8HPix8VZLaK+X4a/Dfxt48FhO/lw6hJ4R8Nanr8dhI4KuovZLBbUeW6yFp&#10;gsZ8wrXzD/wTI+Hl58NP2E/2dNI1PypNW8ReC5viTqV2sSpc3kvxV1vVfiNZPqEgJe5vrXSPE2m6&#10;bNLOzTqLFIH2LCkUfn//AAVg1fUpf2Rbr4T+HRcf8Jh+0j8V/hD8AvBxgkaMNrnjDxrYaxLbT7Yp&#10;Ga31DQvDGtaXMgMe5b0ks+PKk/RrQNC0nwvoWi+GtAsYdM0Lw9pGm6HounW5kaCw0nSbOGw06yha&#10;WSWZ4rS0ghgjaWR5SqDzHd8sQDWooooAKKKKACiiigAooooAQnGCcY6HOB175PPGD0PPGa99/wCD&#10;eLwv4k8Yftgf8Ff/ANpNrexn+G178Sf2b/2W/BWpzM1xrMPjH9n74ba5qvxc0S18u4Fvp+i2up/E&#10;rwrqE0TQTy6jfajGd2nyaVcxX/gRBOMHH4Zz3+vbOAQWxiv0F/4NefBWnj/gmJcftIpdy3XiD9uD&#10;9q39qr9p/wAWW8iQrBour3PxZ1n4LQ6Hphjt4ZRpUWl/Bqx1eKG4ador/WtSMbxwvHbwgH9FY785&#10;z/gP89BS0AY6CigAooooAKKKKACiiigAooooAKQ/48Hvx/nOO3Y0tFAH8QX/AAWu/Z+vP2Z/+C0f&#10;7NX7b3hX4W+NPDPwr/a08P8Ah79nf9oj46zfELQ9T8D+PPjn4v8AA/izwp8D/hPo/wAMJLCx8V+G&#10;tb0TQP2dfB2veJvFK694i8GeJbW98OQ23h7wd4n8M6lqfxE9O4wMerDPXOD168Dngfj0Ir7J/wCD&#10;pH9mbWfif+wt4W/aa+F3wKvvix+0B+xd49/4W74H8faf8QG8GS/s7/DLQ30T4s/HH4tXGhyp9i+J&#10;NguhfA7w54VuvB015pl9Zf2/H420W6vNW8JWvh/XPhPwh4p0Xxz4T8L+NvDd39v8PeMfDuieKdBv&#10;wpQXuieINNttW0q7CZIX7RY3cM20E434+oB0VFFFABRRRQAUUUUAFFFFAH5z/wDBVjwPqni39ij4&#10;l+IvDVpcz+NPg3qfg744eDby03mfRNS+HHibTtT1zXkWOORiNL8DS+LZ3JAiiQG4mZI4Cy/efw+8&#10;Z6R8RvAvgn4heH2kk0Dx14U8OeMdDklUrJJo/ijSLPXdMeRSBtkay1CBnU8hiQTxVH4j+B9K+Jvw&#10;88e/DbXXlj0T4heC/FPgfWXgCmZNK8WaHf6DqDxBxtMq2l/KYwxC78ZyK+JP+CU/jzUfGf7EXwl0&#10;nxBefaPF/wAJ5PFPwY8XWLsWudBv/ht4n1PQ9B0K7y8myex8Dp4UIQNtWCeEIqx7AAD9JIs8Y/vc&#10;/TGK0oj09s/1NZkfofUZ/wA/hWjG355yT6g//qNAGlF/D+P9a0YuRjtg5/M/41mRN+Q/kc/5FaEL&#10;EMAD+PHQkcUASMpHbjJ/LtUDKQcj7vp/nn/9dXSM8GonTjgcc5/yeePagDPZSCSOhIJH4H15HXnH&#10;+NQMmeR15/xyD1H4EDHWtBlxyvTuOen+H0549KgKZyV6nkj19/b+VAH5Y/8ABVm1bwj8GPg9+0va&#10;2+nvN+yT+098EfjTrO6Notf1jwQ3iuHwP4o8I6HqUNpcS2sevXHi3Q7zWbWaez06703Q3mumuLix&#10;sbd/1BhkSVY5ImR4mRXjdG3JIjrlZFYEqVcEMpX5SORkYJ8y+OXwn0T46/Bz4ofBzxC8NvpPxM8C&#10;+J/BlxqE+mWurf2RNr2kXdjY+ILawu2WGXU/DmoS22u6Q4mtpYNU0+zuYLm3uIYp4/ln/gmZ8U9Z&#10;+Jn7H/w50rxjBJp/xN+Cc2s/s8fFXQ7pbpNU0Dxv8G7weEzp+uLeZmGvXXhe28M67rGWYC/1idfk&#10;dXjQA+/0HU49h/WrKAAZ6ZPPv2H07VCBjp0HarKrwoI4PHf1/wA+1AEyZCjNWdoxjHH41CoyQKn9&#10;O358/wCfagCjKnXvzx9fz+p9KzJQefrn8D3/AA5H61vTx+g9+/p/+sVkyofTjn8vT8B/nmgDGlB5&#10;+uc+x/zj/wDVVCVSOn1/DB/l+da0qnp2Gc+4P+e1Z8g9R2IP9P8APf8AGgD85P8Agp54C8R+Jf2V&#10;Ne+IngbzB8R/2ZvGHg/9qH4fSfarW3tLfWvg9fy6trd5qEV3G6anb2ngK78Yz2+ko8U2oanHp8Mf&#10;nsBZ3P2R8NfH2h/FX4d+A/id4YMzeHPiJ4O8NeN9CNyoS6GkeKtGstc09LuJWdYryK1vo47uEEmG&#10;4WSIklM122q6bYavp99pWrWNnqmm6lZXWnalpuo2sF7p+o2N7BJb3dlfWdyktvdWd1bySwXNrPG8&#10;FzDI8UytGzA/mH/wTCvNQ+H/AIJ+OH7HniO5vZ/EX7H/AMbPFfgfRX1WxmsNV1j4Q+ONQv8Axz8K&#10;fGF/BJLOkS+KbO91+60yCCeWC30S30sRSSwNE7AH6eUUZH15PfPGSB2Hp/k0UAFFFFABRRRQAUUU&#10;UAFFFFABRRRQAUUUUAFFFFABRRRQAUUUUAFFFFABRRRQAUUUUAFFFFABRRRQAUUUUAFFFFABRRRQ&#10;AUUUUAFFFFABRRRQAUUUUAFFFFABRRRQAUUUUAFFFFABRRRQAUUUUAH+en+fy+noKPbA/KiigAHH&#10;+c/lnpR7/wCf8/8A1vQYKKAD8/1ooooAKKKKACiiigAooooAKKKKACiiigAooooAKKKKACiiigAo&#10;oooAKKKKACiiigAooooAKQnBH6j19+hOB7EdR+C18wftpfGzUf2dP2V/jf8AGTRTGuv+DfBN2fDE&#10;s8UM9vbeLNfurTwv4Tvbm3uILmG8trDxHremXtxYSxGK/iga0leJJjKgBL4I0P8AbF/4KE/Hrxh+&#10;y7/wT6Xwp4C8L/B7xb4U8O/tWftw+PrXS/FHgf4F3GqPNqOqeAvhh8Pbkunxi+M9ppGnXyXfhssv&#10;h3QNYWHwv471TwG2t2fjbw9+w/wr/wCDXz/gnpb6BBJ+174q/aZ/bx+Jt9a6ZP4j8dfGz9oL4q+D&#10;NGh1+LS7G21dvh/4J+DPi7wEnhDwhNq1ve6noHhnxB4h8f6t4dtL9dIl8Xazb2VtOv6O/wDBI39i&#10;Lwv/AME/P+Cfn7OX7Pel+GNL0Hx9D4B8P+Pf2gdVsltbrUfGv7RfjzQ9K1r4veJ9d8RJpOj6n4rk&#10;g8RlvCPhbVvENvLrWnfDjwp4I8JyT/2d4a02C3/SXGRg0Afyy/HT/g2uh+HWn6t4z/4JcftkfG39&#10;mPx1aPLf6N8Bvjz4s1P9oT9krxFFa6LcxQeEpNL8V2mrfEv4czeItZh0cat8T4td+KWtaBokWpW2&#10;heC7i7ubKbTvy/8A2d/2hvFHxA8R/E34CfH/AOGOr/s7/tjfs7azH4V/aB+APieSF7vSL6WC3n0j&#10;xz4G1WC5vbHxh8MPGmn3VhrvhXxRouo6vpd1pmqaXqGnax4k8J694L8beM/728e36V/KP/wcifDP&#10;wz8Ifiz/AMEz/wDgoRoAs9K+IVp+05o37CHxLK2Bt4PHPwS/aM8NeOfEOnXHjDXba5hu3sfgt4m8&#10;G674l8E6RPFNpZ8Q+PtUv7wh7W3guQDwg/THJ+vYgde2euBn8MlKMY7Y/Pn3I/yT37UUAFFFFABR&#10;RRQAUUUUAFFFFABRRRQAUUUUAFFFFABRRRQAUUUUAFFFFABRRRQAUUUUAFFFFABRRRQAUUUUAFFF&#10;FABRRRQAUUUUAFFFFABRRRQAUUUUAFFFFABRRRQAUUUUAFFFFABRRRQAUUUUAFFFFABRRRQAUUUU&#10;AFH+fz/qP/rniijOOfwxnGc9gex/pkEEHFAH5kftSG4+N37cP7Fv7NNk2oP4e+Fd5q37bvxWWzl0&#10;zTp7K2+G9zN4S+Bt5bX1+s9zqNpc/FG91HSvE2gafbG4n0m9gvVkg+ynUtI/TFmLMR2XgfzP8/r6&#10;+tfmV+wZFF8Yvi5+2J+2jcxxXWn/ABX+LH/CnPg1qbaPJ9kufgr8BbVfCln4q8Ha9qWdT/sP4leJ&#10;xf3/AIk0m1istOHibwgJZ0murdLfTP0z5/mfrzx/kdyaAGOTx7//AFqizT3POPT+tRNuxgd+vT+v&#10;Pr0oAiJySfX/AD/LFMf7p+oP9P6mnc/5H/16Y/T8aAKcnUn0XH9R+WTVJzyB/nn/APVVuTo31/qK&#10;pSNyc9gP0HH88UAUZO341QkJx65PT1J9gCT9AR/UXnBBH+6O3ryD/wDWqjIflx25J/DoCQMgdfr3&#10;6ZAB+cX7c8Y+IXxO/Yf/AGd4fsDN8R/2krT4o+ILTWomuPD2u/D39nTw7fePfGvhbV7A2V+mo/2+&#10;t9pFtp9ldw/2dc6hDbxakYbSSS6tv0VjXvj5mxk+3bp0x9Pcknp+a3wiiX46f8FDf2gvjE8UV74N&#10;/Zi8DeH/ANmf4f3raNNdaVf/ABB8Q3MnjT4uavpes37GPSfGvgiaRPh7rsWjWwmvPD3iC0S5u47O&#10;4X+1/wBMIwSA5yMjjgc+/HA5zwOgxzg0AWI1xzjgDA+vb8v16c9rsa4wDzj6deT9eOen41BGpGAR&#10;wMHPqecfln/Grsa9AR3zyOn+H/16ALCA4A9T79/X6fSrqZ69v51XQfxHPoPp/n0x+VXFVsDj+X9f&#10;/wBVAEiDvj6frmp06/hTAMYx0Hbnv7/n+vtUqDHPr/L/AOvQBIBlh6d/0/pmrHHXgBR83J5zjH0I&#10;+vfoe0KDkn0/r/k1OvJAHc8j1HT6jjd0xkcc8CgD8v8A9qgQ/FP9vv8AYA+Bxe/vtH8AT/FH9p/x&#10;9pVs8UdtaP4P0SPRvg54iuN5mDC1+IFvq+nHMCSCO9kitZ45Lh5bb9RR9MfqT9Tk/wAhjpX5ffAC&#10;QfFX/gpj+2t8VG1D7dpXwK+Gnwe/Zj8HTW9ufsEsWvLL8TfiNpr3e6INqXhnx3pj2V5E0U751D/j&#10;4iihgW4/ULryO/b+v9PwP4ABRRRQAUUUUAFFFFABRRRQB8x/tp+PV+GX7I/7SPjYX8mmXuj/AAY+&#10;IMei30ZVXt/Eur+G9Q0TwsyOzIVd/EepaVEhSRX3SDYsjhY2/ri/4Jg/B3Uv2fv+Ccf7Cvwa17wr&#10;H4J8WfD/APZN+AmiePPC0aWiNpHxI/4Vp4cvfiTDdGwZ7OfUZvHl34iu9Uu4JJlvdRuLq7ae4eZp&#10;n/i//wCCiPhKT4yfC74K/spQ6kugzftq/tg/ssfspReJfKM0vhlviT8WNE1Ftdgg3xxzyWUXhiTd&#10;bzkwzwSTRsAzI6f6FIwMgcdDjGPUfTt29PegBaKKKACiiigAooooAKKKKACiiigAooooA+Qf2+/2&#10;evB/7VX7GX7R3wH8c/CiH46aL43+GGuz2Hwgn8Y3Hw6X4heM/CHkeOfhz4ci+IFrpWuXPga7vPiD&#10;4Z8MGx8YQ6JrT+GbxINaGkan9i+xT/xPf8E29a8YN+yb4L+GvxMs5tG+Lf7OniDx3+zR8V/Ct20U&#10;l/4K8Z/BHxdqvgoeEdSlt7i6tZdQ0bwzYeHIrmSzubi0Z5M288se1q/0Hj/n0z29+vpX+fl8K/gf&#10;H+xH/wAFDP8Agox+xNp3wvi+B/wrt/iB4W/aQ/Zi+H//AAlVx4zh8QfBv4gWeoeCNW8feHten0Hw&#10;80Xh+91rwP4fjl8Jy2MjfDvWL69+H0GueMYfDB8XawAfb1FB6n69PT8Mk49OvHc9SUAFFFFABRRR&#10;QAUUUUAH+QPU9h/jjn0INfmB+yuZvgn+3d+2x+zXN9qg8N/FSbQP20vhhBKsMouE8eSWvhH40XzX&#10;MaBoYP8AhYkWlaZo9g42wWWmSsCS7SP+n/8AnpX5Xft6GD4JftDfsPftixHTrHS/CfxXuv2e/i1e&#10;3QvIUb4b/HDTbvTbDXtdvrb5YtB+HOqW+s67bRTMqHXNcsv3c6s6KAfrHGR653DGehOPUdud2O/I&#10;9qvxEce4x+I6Z/p9ayo2XjGM53DGcsMdzzjHGBgY696vxt79wR9f5enXvQBrxEcf7uPx/wA/5zV+&#10;E9O3HHfJB/z+VZUbfgeCP8+3FaMJ547kH8+tAGqgDDPP+f8AJpCCOvv+P+f606HhfwHb61IQD1/r&#10;/kfhQBUZerDv1HPrnPt+GKgKdSOpOT7n+lXSGHbgZ6Dj65/ComQHpwe/Xn9ePw/pQBQZAT3UjJIA&#10;6+nPXqRyCO2T0r8xvheknwC/4KT/ABy+FjJJp/w7/bB+GXh79pHwDBDoB8N+ErH4w/Dow/D34z+G&#10;PD728kmmeKPHHi7Rk8PfFvx/q0EdjrBW+sp9btJpZbfWdY/UFlzx0x/9bv1B469a/MD/AIKZxL8L&#10;/Df7Pv7aWnx20GrfsffHbwnr/iq+a61b+17r4FfF++sPhL8YvCfhvSrdZ9G1DWfEQ17wbd+frUNs&#10;2m6boGpTaZqttPNNpusgH6eKORx6nPXPJxg44I9Ovr72FBJB7df8/wCe3tVO2mguYYbq1miuLa5i&#10;jnhngkWaGaGRA8MsUqM0ckcisHjeIlHRg6kqwJvqCFAP+efagCZB1OPpUqj5gfz/AA6fT+tIBjgV&#10;Kg4z6/0/yaACQZBIGOMevH4+n+eKzJkPP4fn6flWuATn25+vt/8AW71TmTrxx6/y/LH+RQBz8sfX&#10;/PfIP+P+FZkynJz37fTB6fhxit6ZCOfx/wAf8f5VlTIfxH+evuD+goAxZt2G9wce/QZ454x24z1y&#10;K/Lv4i6ZF+z7/wAFJPhD8WrJby08F/tnfD7X/gR8SJVsb6Dwzp3xh+GllaeKfhF4i1vX5Lyewn8V&#10;eN/C9rqnw58LeHPsemSfZPDuqalZyapLc6o2n/qVIpHb8fbrxn9cV+ff/BSv4e6p4v8A2T/G3jXw&#10;o2m2nxH/AGddT0D9p34Za1ql5qttBoHij4I33/CW6nqFvBpaTjVNTvvAcHjPw9pGmara3Oj3Gra5&#10;Zy3v2CSGDWdNAPu3249z7nk8Z4x29fc5NFcH8LfiHoXxb+Gnw/8Ail4Z8z/hH/iL4N8NeNtISZka&#10;4gsPE2j2esW1pdeWSiXlml2LW9jGGiu4ponVWjKjvKACiiigAooooAKKKKACiiigAooooAKKKKAC&#10;iiigAooooAKKKKACiiigAooooAKKKKACiiigAooooAKKKKACiiigAooooAKKKKACiiigAooooAKK&#10;KKACiiigAooooAKKKKACiiigAooooAKKKKACiiigAooooAKKKKACiiigAooooAKKKKACiiigApOe&#10;Ocf1/wA+3bP1C18eftq/FT4ieBvhv4O+G/wMNhJ+0l+1H8XPhx+y5+ztBqVxZWlhB8UvjL4htvDG&#10;l67qF7e3tpFpFroFlcXt7Za5cxX+k6d4mbw4uuafdaVdXMTAFjXf2lfHXj74x3P7MP7D/wCzz4+/&#10;be/aW0kTv4z8G/DbU9I8MfDf4RW8MV5Is3xs+OHiYJ8Pfhnc3kun32n6Vp+v38DXeuWZ8OX91pOv&#10;ajodjqn1rZ/8Euf+DhDU7ay1L+1P+CQXhpL22gu5fDmveMf2wtQ17RzOiyvpeqah4e+H99oFzqNj&#10;uNrdT6PdX2mSTxvJZ3VzbmOV/wClv/gnx+wd8FP+Ccn7MPgb9mj4KadHPbaHE+ufEb4i32n29t4z&#10;+NPxV1mKCTxp8V/iDfrJd32q+JfEt7DHFax6hqWpr4Z8L2Hh7wTo11H4b8M6NZ2v23QB/Al8ZPil&#10;+1h+wH4q8M+EP+CoH7M8fwP8GeL/ABTdeB/BX7YXwc8Uf8LT/ZN8beJkh1PUNPtdV1GO3i8c/BmX&#10;XtPsWHhfQ/ibp1t4l1qLTvEHiO70vRPC2ga7qOkfWVhfWWqWNlqem3lrqOm6jaW9/p+oWNxDd2N/&#10;Y3cSz2l7Z3Vu8kFza3UEiTW88MkkU0LpLG7I6k/2FfEH4feBfix4I8VfDX4m+EPDfj/4e+ONC1Hw&#10;z4y8FeL9HsNf8MeJ/D2rW72upaPrejanBc2Oo6feW7tHNbXMLxsDnG5VI/hF8GfBXxR/wTx/bd/a&#10;M/4Je+INb8QeK/hX4F8L6B+0r+xJ4u8UQWJ1/U/2WviPrVxpOpeD9YvbHXdYnu0+DXxPbUvhXpus&#10;a5HpGt+L7vQPEHie10Hw54Ru/Cnh7TAD67oo/wA59fpzyP8A6/JGDRQAUUUUAFFFFABRRRQAUUUU&#10;AFfEP/BSL4bav8Wv2HP2jvBeg2s19rMngRfE+n2NurPc303w/wBd0f4gfYbSFFaWe9vF8MG2s7aJ&#10;S9zcyx26gvKor7eo69v0H1wCec5xjHB6HsaAP6lP2Lv2nfBP7Z/7J/7Pf7VHw9vtNvPDPxy+FXhH&#10;x4LbS9W0zWk8N+IdS0yKPxp4E1O90e7vtPj8TfDvxnb6/wCA/F+mR3Uk2ieKvDms6LeiO90+4ij+&#10;nK/hW/Ym/bS+KX/BEX4ja74G8Y6B45+MH/BIz4oeMpPEdvb+F/tXi7x3/wAE7vF/im5v9Q8Xa54b&#10;8IQafc+IfFf7OXirxLfJrfifwpod4x8GZ1fxj4a026+I114i0j4//wBVvwI/4Ko/8E3P2mNK8P6p&#10;8Ev25P2YfGlz4k8Pz+KrDwi3xg8GeGPiZaaDbY+2XviT4S+MNU0D4n+D30/ch1Cy8WeEtEv9PSSG&#10;S+toEmiLgH35+lfy9/8ABz744g8R/Cj/AIJ7fsdaJq1+3jj9pr9vX4eeMNY8IWOgyXsniD9nv9nL&#10;QtZ8XfG/Xf7fuNMn0zw//wAIJrXiv4Ta88UWsaR4k1e0N3HpKano1l4qgi+5P2pf+C/n/BLf9mjQ&#10;dO/sb9pnwV+1T8UvFR1Ox+HHwK/Yz1nRv2mPib478R6Ze6JYv4ZX/hWOo674P8Cancya7bzaavxP&#10;8V+Cl8Q22n68nhQeIdS0S90xP5wPDlr8ev2sf2rvH/8AwUh/bT8LeGfBvxr8Z+E7H4WfAL4FaBfR&#10;eJNJ/Za/Z20m/wBQ1fRfBEnima0t38SfEvXtR1vW9b8eeLbeC2SfU/EHidNDs/Cug+J7n4f+GAD6&#10;v6EjnjHUY57446HHU/N/e9SUds4HJPIzk9Mc9CAOhAGevTFFABRRRQAUUUUAFFFFABRRRQAUUUUA&#10;FFFFABRRRQAUUUUAFFFFABRRRQAUUUUAFFFFABRRRQAUUUUAFFFFABRRRQAUUUUAFFFFABRRRQAU&#10;UUUAFFFFABRRRQAUUUUAFFFFABRRRQAUUUUAFFFFABRRRQAUUUUAFFFFABXx7+3x8cLn9nz9kr4z&#10;fEHR7m4t/GE3hh/BXw8TTr6Gy1yT4gfEC4h8HeFbzQVkDT32o+Hb/WB4tksbBHvpdN8P6hLCIxA8&#10;8X2F+OP17dcck49vx7A/mB+095/xy/bv/Yz/AGbbU3knhr4OnWf22PitHa3On2LW7eBrqTwj8Dri&#10;C4uhLc3gT4k3N5a69odrD9outD1eO6DQpA1/YAH2H+zF8FbH9nT9nn4P/BOxi01Jfh/4G0XR9duN&#10;IlvptM1bxhLANT8ca/ZNqW2+W38ReMr/AF3XkimithF/aRiitLOFI7WD3JjgEj2/nUjEljxwOn9e&#10;gHGenfHHQCmEZ69O/wDT+VAEFH4UpBHBpKAISGHXOPz6/wD6v8ahkPQfUn9Mf1q0/wB0/h/n9apS&#10;E5J9B/8AX/x/yKAKkhOPqaoS8hs+uP1xV1z0H41QkJ/POf0oApzMTu/D/P6mvKvjH8S9I+Dnws+I&#10;3xX19I5tJ+HfgvxH4uurN7y3099TbQ9KudQttHtry5DQx6hrV1DDpOmoUkefULy1ghhnmeOF/UpC&#10;cZ9xnjj9Mc8ccjJ46kV+a3/BRAy/E2P9nT9j+wN4z/tRfGjSYPHEFq1hZSyfBH4PGz+JHxXuNP1q&#10;/WWPS9dsYrTw3c6UkdvPNqKxXtgkVyZfsV6Ad5/wTt+Gmp/D79lbwFrPiiZNQ+I3xrn1X9oD4m67&#10;5uqSXniDxf8AF65HimK/1ddTIe31ux8KXHhnw/rUNpBb2bajotzcIlxLPNfXn3XGD1OcAYH9MfTH&#10;49KroOAT15446duMcd/r1yec3o1IwCOBg59Tzj8s/wCNAE0aYxk/Xpgk9M9+3GMe4q9GD6dfr79f&#10;89KgjTIwRxnJyOn/AOv/AD0q6g6Ht0UdfyH+c85oAnQe3H09P1/H2q0oIA7Z5I/l9Pf/AOtxGi9M&#10;jgDr6nnOPxqwFJ6D8aAHIMnJGQP51MFJ5A+v9Ov40AZG0Dj04/8A1/lUqjHp29f8f8KAFAx06d/c&#10;jgflz0x1+mOZ8deM9D+Gvgbxp8RvFE09t4a8BeE/EXjPxHPbw+fcQ6D4W0i713VpoYA0fmyxWFjc&#10;vHEZI/MkCoXXII6lRuOM4GeQc49M9DjGcn1HHJxX5q/8FTfEGrap8A/CH7OvhLUBY+Nf2ufjL8N/&#10;gLpNxDcMl7pWgazr1trnjHxHLZwZuLvQLDR9GXRPEZRTDDp3iYG6ISVVcA0f+CWfgvxHpn7LqfF7&#10;x3BLD8Rv2qfiN49/aW8bCWzhs4xdfEnV/M8PPpscKqsei6l4R03QPEWm2yrHDa/27OlvEkRUt+j/&#10;AL+v/wCqsXw34d0Twf4c8P8AhHwzp0Gj+G/C2iaV4d8P6VbGVrfTNE0Swt9L0vT4HnlmmaGysbSC&#10;2iMsrymOJTI7sSx2qACiiigAooooAKKKKACgdc9cZyPUflnjvgjjJ7cFIRnsc47Z6ZGegz09COfX&#10;GCAcF+xv8OH/AGpf+C4H7L3g6e3gvvh1+wZ8Cfid+2D47gvtDm8ReGdX+KHxBaH4LfBbwvqc+1tI&#10;8MePfB97rFx8ZvAl/fs2qPb+HNUudGtkmt21Gx/ttH/1vXp/n0HNfyg/8GvulN8XU/4KP/t3tFod&#10;9pn7Rf7TWlfDHwD4m0H4n2er3epfDD9nfw7ceHPBWgeNvg5o8Elv8MPFGiaP4isvElrqfivV5vGf&#10;jLR/HsWrweGfDnhRtE8S/En+r4DHT/P+f8B2oAWiiigAooooAKKKKACiiigAooooAKKKKAEP+fwI&#10;P+ef/rfyEf8ABcn4c/8ACmP+Cqv/AAT+/ao06w8Zf2N+0z8IvjJ+xp8V/FmsXsmqfDvQ7zwh9j+M&#10;XwI8I+GoZbu7uPDHirxb4nXxu1zp9vZaXo+rQ2txqlk1zqUni6cf18V/O7/wc5/C7UvEH/BNaP8A&#10;aH8L6T438QeO/wBhv9on4EftZeEND8Kf6Zo92fB3jO38IeL77x7ory5u/CHh/wCH/jjxX4gv9V0+&#10;zudT0BtMS8nls/CkniyegD88c8cdO3GOMCiqOl6pYa3pmm6zpN3Df6Vq1haanpl9bndb3un39vHd&#10;WV5A3G6G5t5Y5omwCyOCec1eoAKKKKACiiigAooooAK+Xv21fgs/7Q37Kfx0+EFtDPc6v4q8B6jP&#10;4XtbeRYXufGvhea28X+BoHldJAtvL4v0DRI7sAB3tGmSMqxDp9Q0dx0wDzkZz9D1HrwRn1oA+Y/2&#10;I/jVJ+0J+yh8Cfi7eXFzd614n8B6faeK7u7hW3lu/G3hWa58HeOLpYY2KpbXHjDQNbmsyu3zLR4H&#10;KoxKL9aRMOM9sA/TnHsOvJHOAM9K/J/9hGWL4LftHftw/sfzC1tNN8P/ABSt/wBo/wCE9pFFd2sU&#10;3w7+OGm2Oo6xoWg2kga1i8PfDjXrfTNBd7VoxLrOs6gyiVVfyf1aiKnnjBAz15Ixzg8cc9Dg45Ao&#10;A1YiBg+h5/XtWlAfT/JzWPEc9e56+4/+vx+HvWrCefrgZ9R2/KgDZiJyOeOR29Bj+tXCvdRx1/DA&#10;9fxqhCSSOcjI/Pgf0NaSfdH+e5oAhqNl7gfUev8An29asMn938vX8/So/wAPx/z/AJ5oAqsu7HOM&#10;Zrz34p/DzRfi78MfiN8KPE1xqdp4c+JvgXxd8PPEFzos9raaxb6L408Paj4b1WfSrm+s9QtLfU4L&#10;DUriWwmurC9torpIpJ7S5jVoX9JZc8jr6ev+H9aiI+bDcDnPbHcEHBJIxwAeeMgjBAB+f3/BM74i&#10;eIvG37Jfgnwh4+jhtPir+zxrHib9mL4s6RDd22pHRfG/wO1FvCIsbjVrG7vrDV72bwtB4Y1S/wBU&#10;0+9u7G+vdRuJ7S5uIXSZ/wBA1GWHp349uP8APevzB+F8H/DP3/BS347/AAxMJ07wB+2P8MPDn7Rv&#10;gFYdBXw34Us/jD8NZF+H3xl8LaDJbs2n+KfGvirRZPD/AMXvHmpxR2WsZ1G3uNZtJ5biLWdX/UFO&#10;mfX0z/X0OR/UjkgD8/gPT/PPGf1+lWOg6VAoycnoOv49P8/nU9AEqDjPr/T/ACajmUYBA55P8s/4&#10;1PQ65QEDnn9OP8+9AGFMh/L/ADz9QayZUP8ATOO3XP4f5NdBKh/pnHb1/D/PSsqZDzx6/me2e2eu&#10;fyoA5+dDzxnGenf1H454+lZcqHnJIGMdAc+h6cd+hU598V0EyHn9OOw7/jz+FZMycHIyM4I9QTjG&#10;cZBHXrxyT6gA/Mb/AIJxtP8ADPw/8e/2OtUe7XUf2R/jd4j8M+E7fVNR0/V9euvgX8T57n4nfBTx&#10;Dr+q6UI9MuNW1zQtZ1dZra2ttPfTIrCGwutM026gk061/SMdPcdT+A/z/nFfmX8Y5ov2df8Agol8&#10;B/jLIP7O+Hf7XXgm8/Ze+Ik9nob2WjWXxi8M6gPFXwQ8S+JNY03zpPEXjHxxa3eo/C3w3FqtlDNo&#10;+gaFPJ/a02kWzRaP+mn0GPr1/PJyPTv60AFFFFABRRRQAUUUUAFFFFABRRRQAUUUUAFFFFABRRRQ&#10;AUUUUAFFFFABRRRQAUUUUAFFFFABRRRQAUUUUAFFFFABRRRQAUUUUAFFFFABRRRQAUUUUAFFFFAB&#10;RRRQAUUUUAFFFFABRRRQAUUUUAFFFFABRRRQAUUUUAFFFFABRRRQAUUUUAFFFFABXzlb6r4L8Of8&#10;FZv+CM3iH4qS2UXw1/4aK+MvhNf7SUmxb4y+O/gvqPhr9nhVwpA1ST4r3Wiw6J8wP9py25wUDlfo&#10;2vln9sL4K+MvjX8H1g+FPiR/BHx4+FXjbwX8dP2d/HUMggufBvxv+FOsR+I/A+s2ly7iCyuLiSO+&#10;0JNTu4by20ddZfV3sL2Sxit3AP71v8/5+tFflh/wSq/4KlfB/wD4KV/A+01eyu9M+H37U/w1th4X&#10;/at/Zh1aSTSfH/wZ+J+iTR6P4kki8NatdT61qXwx13WEe/8AAHjW0m1XS7vTr2Pw3rmo6f8AELQP&#10;GHhfQv1O545+v17+/wCox3zQAtfxr/8ABZxvCuo/8F1/2OrLwjpGu2/xP8O/8E8/iP4g+NXiCWQS&#10;eHNY+CesfGDxXofwe0PTbeO68221jw/8UoPiDqWvXMtqkNzaeIPDEUMlzLC4s/6nf2pf2tP2cv2K&#10;vhBrfx3/AGpPi74Q+DXwv0N3tH1/xZf+Tca7rf8AZep6za+EvB2g2qXXiDxv431TTNE1e70XwV4R&#10;0zWfE+sW+m6hJp2k3SWVy8P8TXwc8V/Ff9r79pT9on/gpv8AHnRL3wh4i/ac/wCEf8Ifs7fCfVpt&#10;en1P4E/sleAvNtvhz4Ynh1jX9btNB8QfEtYrD4m/EfQ/DJtPCt74/vdW8c6RYaHceNdU8N6MAfYJ&#10;6k+v8sk/19Txge1JRRQAUUUUAFFFFABRRRQAUUUUAFGaKKAD/PSvlj4i/sP/ALIPxYvbzVfHv7OP&#10;wj1nWtSv5dU1TxBb+DdK0HxJq2oTyLLPd6t4j8Ow6TrmqyzSKHmOoahciRmkLhvNk3/U9FAHj3wu&#10;/Z7+BPwS85/hB8Hfhr8Nbm60+DSr/UvBfgvw/wCH9Y1XT7Z1lhttZ1rTrCDVtZRZkSctqt7eO86L&#10;PI7SqHHsI4z7kE/hwP8APfvRRQAUUUUAFFFFABRRRQAUUUUAFFFFABRRRQAUUUUAFFFFABRRRQAU&#10;UUUAFFFFABRRRQAUUUUAFFFFABRRRQAUUUUAFFFFABRRRQAUUUUAFFFFABRRRQAUUUUAFFFFABRR&#10;RQAUUUUAFFFFABRRRQAUUUUAFFFFABRRRQAUUUUAL7noDz+vPQnpnpj15xX5c/8ABPxB8ZPin+2L&#10;+2pdRC4sPjH8Xf8AhVHwdv5dHaK2uvgp8CLQeE9K8UeFNavXa+bSPiBrjXcviPTLWK208eJfBrST&#10;G4u4BFp/u37f/wAadR+Cf7LvxA1DwrHql98UfiMlp8GPgvofh9roeJtc+K3xR87wz4Yh8MJZ29xc&#10;3GvaLFcaj4ssrOERy3o8PS2lvKt3PbBvVv2XvgpYfs6fs8fB/wCCdlFpqS/D/wAC6Lo+u3GjS6hN&#10;peq+MJoTqXjjX7GTUwt99n8R+Mb7XdeRJorYRDURDFZ2UMcdpCAe49/Xtn8+340U9xgggcc5/TH0&#10;70ygBjgnBA+tRVY5/wA/5+tQspHbjPH+etAET9PxqjJ/F9f61dkPQfj/AIf1/wA4qi5OPqeaAKch&#10;OT7Dj8qoP1H0q7IT831x+uP5VRkJ59h/TP8AWgCjIW4AOM5749PxOOScHpk4OK/Mn4MIvx1/4KF/&#10;tH/GqWJbzwb+zV4N0D9l34d3kmjtNpl5441K5fxl8X9SsNTvCw07xb4M1Fl8FaodLgSW78O+I7eO&#10;4uUtJVTUfub43fE/Sfgr8JPiT8WtbEMunfDzwV4g8VvZzXMVkNUudJ06e607RILmbKR3uu6ilpo9&#10;gu12lvb63iRJHdUb5p/4Jz/DDUfhx+yf8O9R8TSRX3xB+MX9pfHn4ka3v1GS813xZ8W7keKYr3WR&#10;qe2WLXLDwrc+GfD2tRW8EFr/AGholxLH9qaSS9uQD7ljA6gZ4AwD39cEZx2BySRxyMGrqKOBn34B&#10;69+vt7Y/lUSLjHoM4zzk/jyT3J6k9TmrkanofXJ/w/H9PwoAnjB9OuMH1/8A1fSr0YxgkZUcY6fQ&#10;+vH+eeldFxg/gB1/+v2x+eauopGOOB9MEn6+/wDOgCVRgY+pPXv7n0wen+FWQMDFNQdznjp14H8v&#10;yqUAnp2P8/8A9VAD0XHJHpj/AD2p5Pvgf5/+tRQACQCMgkev9KAJUGAOmSOffvx1xwD+OBzX5e3p&#10;m+PH/BVfSbMLfTeDP2FfgVdardy/Z4Yra1+Nv7Rlslta2MzmaWS9sb74RrHqdjIUhe11jRroBAoW&#10;Wf8ATPWdX0zw/pGq6/rd/a6VomhabfazrGpXsiw2en6XpltJeahfXUzfLFbWdpDLczyEhUjjZj0x&#10;X5rf8EsdEv8AxH8H/id+1N4l06Ky8Yftg/Gzx/8AF+SGRr2XUtG8CWmuX3hr4f8Ag+5nvFUTaboN&#10;vp2taj4ekg8yN9F8RWp84jbBbgH6d5Hbr1Y+v5ADjB9+xoo/z/n/ADxRQAUUUUAFFFFABRRRQAV8&#10;d/t+/F+6+CH7IXxx8a6T9sfxTe+EJ/Anga20q4ji1ubxx8Sbi38CeF7jRIDHNPqGoaLqniCHxH/Z&#10;1lDJd3Nlo14IvLCtNF9iZA5OcAHgdz29+OvB46njOPkXxR8Hpf21/wDgov8A8E/v2KY7P4q33gnQ&#10;fGOv/tjfH/Vfgd4sg8AfE74aeBvhHEPCXwj8e2PjiXXvDWoeGvDzfGXxbYWHiLWPBmrL8RdHsrX+&#10;1fAUDeMLbQmoA/rz/wCCXv7Nnh39kn9gH9lT4DeHIvCUsHgz4OeCzqWv+Dvhn4i+D9p421zVdGtN&#10;U1Px5r/w/wDGF3eeL9D8deMJroa54/Hik2Gu3vjG71q9v9C8MvcDw3pP3vRRQAUUUUAFFFFABRRR&#10;QAUUUUAFFFFABRRRQAV4B+1d8C9H/ae/Zi/aH/Zx8Q3+uaXofx3+CXxQ+EWqal4ZntbfxDp1n8Q/&#10;Bes+FZb/AEV9Qlg019Ssl1Q3Nnb6tKNHup40ttXSXTZrqJ/f6Q57fzx/n2wRzQB/n2/8E3fHOteO&#10;P2LPgavirS7rQPGfgDw7e/Bvxj4b1K2vLDXPD2v/AAa1vU/hpJpviPS9RSLUNK8Qmw8M2F9q+nX8&#10;MF3bXd66zQxN8g+46+ZNF8HR/s+/8FK/+CuH7LUVxd3WmaX+1TpP7V/hfUNYUW+o32m/tmeBdK+K&#10;+t6NpkAuZ473w14D11H8OWOp27NcyzSv/bjxatLJaw/Th9unToeo69f5ds4PoABKKKKACiiigAoo&#10;ooAKOvGev0579+gx1I6d/Wij+lAH5cftXmb4I/t0/sQ/tNWov4fD3xKv9d/Yy+K00F1B9nubP4gy&#10;TeJPgvYvZyIrw2lv8Qf7c1zWr8TFBbaRYwMImx9p/VWPAyRxhh3yT6//AF8cc9+p+E/+CjPwbufj&#10;f+xz8aPDmjxSN4w8MeHh8TvAVxaQyzava+L/AIaXEfjDT49B8hXuItZ1qz0vUPDFpLAFkC65JHvQ&#10;OXX3n9mf4yWH7QXwE+EPxnsW08H4ieAtA8Qana6U1w9hpXiWazig8WaBA9yWmf8A4RzxPb6toMjS&#10;PIxm06XM03+tYA+goiM49CDn2PH6Y6+9asJPrxj+Tf8A6qx4jwO2QR9cEf4e1akLenqPyNAG3ATz&#10;zx9PcEflzWpENwyDnngeoxnHTscnqD/KseEnj/gP69a1of4R24P54z+eaAJT1IPHtz/n9aYUz04/&#10;z+lWSobrURBHWgCtSEA8HP5kfqD7VYIB6ioSCO349qAPy6/4KdRn4WeF/wBn79tbToYE1f8AY5+O&#10;3hTxH4pu1uNTbW7/AOBXxdvbL4T/ABk8IeGNNh36Lfa34kTXvB939o1xbT+zdN8P6hPYatayvNp2&#10;r/p7a3Vre2tteWNzBeWV3bw3Vpd2sqT211bXEazQXFvPE7xTQTxussUsTNHJG6ujMrBjxfxT+Hmh&#10;/F34ZfEX4UeJ5dStvDfxO8CeLvh54hudFnt7XWbfRPGnh/UPDmq3Gk3V5Z6ha22pwWGo3EtjPcWN&#10;5bRXKxPcWV3Cr28nxl/wS/8AiJ4l8afsj+EfA/j+KO0+K37NviLxV+y38WNLhltLqLR/GPwP1L/h&#10;FrXTxqWn3V5p+szjwavhO6v9Y0+6ubPUdRuryeCedCJXAP0NUfLyOvX8M4qVBlhnlR1H+eaZ6Y6D&#10;jHH9eePapwMcZ9zx19Bzn36Y9+xoAce47Ht+dT4GMY4qNBnkjIH1H6/SpgCelAGfMnX6n/6/+P6V&#10;kzIfxH5dsfif/retdBNGfofXsenf/wDV9DWVMh7D1HfkdeeuCP5n6UAc9Mh5x784+n5D1x0zWTMp&#10;wc9/bnHTHscdfUcHgmugmXv1yT+APUfy5/pWTOv9c/hwf0x+VAHyF+2X+zvaftQ/s9+P/hOtxa6V&#10;4tvLKPxF8MPFE8sdjJ4Q+KnhaUax4F8QRa0uja9qehWaa1bRaV4j1HQNPbXpPB+r+JNL02WKbUd1&#10;Z/7F37QaftO/s1fDD4t3IhtvFGp6O+h/ELSI0itptD+I3hW4l8PeM7C40yOaaXR47jWNPm1jSdOv&#10;PLvE8P6po9zLHsuo2b62mXB798+hxjB+uM4AOTnHrX5bfDiwf9lf/goF8QvhWZntvhH+3Tp3iP4+&#10;fDG1eeaSHS/2h/AltaH4++HLO1l1jWdTkufGHhq60v4pan4g1O18PaEjLaeD/DcEw0CSOgD9N6KX&#10;2xz37+n69c8D6UlABRRRQAUUUUAFFFFABRRRQAUUUUAFFFFABRRjvnGOMY65/wAMeo4z1OBXDfEL&#10;4m/Dv4SeGrjxl8UfHPhT4feFbWVbeXXvGGvaZ4e0w3ksUstvp8F1qlzbRXepXS28/wBi021abUL4&#10;xPHaWs0mEAB3NFfnen/BV/8A4J8Sau2iL+0p4dF6srQmZvCfxIj0jejFSw8QS+DBoLxEj5LhNR8h&#10;1IdJSpUt9xeCPiB4E+JmgQeK/hx418JePvDFzNNb2/iLwZ4h0nxToU9xblftFumq6JeXtkbm33oJ&#10;7cT+bCxAlVS3AB11FHP58j/DqenT3/kUAFFFFABRRRQAUUUUAFFFFABRRRQAUUUUAFFFFABRRRQA&#10;UUUUAFFFHPb1xj14P09Mde+O+QAFFB/l1xz16ZHJxkEcHjrkg8J9Ttx6dOf94Z7HHUHtnigBaKOw&#10;6dOozz78k/h09+aKACiiigAooooAKKKKACiiigAooooAKKKKACiiigAooooAKKKKACiiigAooooA&#10;KKKKACiiigD5O+Nf7Hfw4+L/AI58OfGbQfE3xN+AH7RngqK9h8F/tJfs6eOdU+E/xq8PwX+jXugX&#10;dgni7QNs9/p93ot/eaNOt7FJqEGiXupaPpep6ZY6tqcV36LF8Wv+C5lgtpY6Z/wWjvP7Ls1Szi/t&#10;f/gn9+yPq+rpaW0Iitjd6vfaLLd6zfuI41u7+/kF3cO0l3cS3E7Or+2fl1zyAf5/5/Sj8u3YZ46c&#10;9c+/WgD42T9kzWfid8U9E+P/AO27+0L8Yf27Pjh4Z1PXda8Iar8cdTt4vhJ8M9V8RzQPqlx8HPgB&#10;pH/FtvhnbXS2Gk3J0jSLO60ex1jRtJ17Q9P0bVNM0uew+yffHJ75Jzjp7HAPBAGRz0xS5OMduP0z&#10;/ifr3pKACiiigAooooAKKKKACiiigAooooAKKKKACiiigAooooAKKKKACiiigAooooAKKKKACiii&#10;gAooooAKKKKACiiigAooooAKKX/OP884HfHsOM5CdcfieASDk4APTpgkYIyOSTxQAUUH64+91B5w&#10;OOmSfqMY564xSc8gjH16/p6dqAFooooAKKKKACiiigAooooAKKKKACiiigAooooAKKKKACiiigAo&#10;oooAKKKMd+w5OMf1Bz+HfFABRXyj8Y/25f2RfgFqFxo3xX+P3w/8N6/YTPBqXhex1KbxZ4u0ydEt&#10;38rV/Cfg608Q+I9Jdo7qKSBdQ0u1+0p5jwGVIJymL8KP+Cg/7F/xt1m08O/Dr9obwFqWv388Vppu&#10;ia5PqfgbVtYvbmeO3tbDRdN8e6Z4Zvda1GeSRFhsNKiu7uX52SFkjkZQD7Ioo9+OfTP8+OtFABRR&#10;RQAUUUUAFFFFABRRRQAUUUUAFFFFABRxkZ9+PXjOenQY55GASaK8T/aP+NWg/s6fAn4pfG3xGYG0&#10;74d+EdR1q3s7mSaGHWvEEgTT/CXhv7RBDcS283ijxVe6N4etrjymigudTimuDHAkkiAHxLfT2H7U&#10;/wDwUktNAe3GufCn9gDwVF4j1A79EudGv/2ovi4kcfhiG/0+9TVv7ctvAXgHT9T1fR9R06HRtb8C&#10;/FDS386/tXjgttU/Ubpz17dCD7Ejj8wOcZ5GK+Mv2B/gtrHwY/Zu8Lnxs2pXPxf+L+o6p8fPjrqO&#10;tWF5pOtXvxd+LAtfEHiS01fR7rUtSg0zUvClkdH8C3cemrplnqEvhU63Jo2m6hqd7APss8cgc8dO&#10;nAwOP54GT3NADXOfl+uf8+3t61HRRQAZpr/dP1B/p/U06mP0/GgCnJnJPouP6j+Zqk56D8f8/rVu&#10;T+L6/wBapSE5PsOPyoApSE/nnP6VQcnjgnJ5PHTuPxGe4wATnirr9R9KoSE/KMkAk59+OnQkHnqO&#10;gzmgD8y/+Cirz/FKb9mz9jnTnvGP7T3xo0tvHlvZXOn2M7fBD4O/ZfiF8UHtdTv1kXT9ZtorXQ9R&#10;0YLbzvfy6deWEcNzJItncfpYi4+bjuOB75z146kdBX5p/BaMfHT/AIKDftIfGp0F34P/AGbfCGgf&#10;ss/Dy9OlvPpl540v7k+NfjDf2eoXrf8AEu8V+DtTkg8GagdLhR7vw/r1tFPcLayKt9+mcanqQc9O&#10;pPP+IGM8Dk9xyQCaNex5A/r/AJ/SrqKfxP8An/69RRr0HXuf8/pxVtB3+v8An+f/AOqgCdFPBxwO&#10;O34deTj2/niriKOFPPOTx1/E/QjjHvUUakcEcYznGc57fh/+uriDA9zQA709AMf5/wA96nUbf6mm&#10;oOM9+3X6dPzp9ABT0AOc9sYplTIOM8jIPYnnkg446AHgHn3oA/PT/gqD488Q+Gf2TPEXw+8EB5Pi&#10;J+0n4t8Hfsy+AbURRyRahrXxd1GTStY02d5Rttl1DwRaeLLSC7yDb3strIpDqrr9rfDLwDo3wq+H&#10;HgH4ZeHfMOgfDzwb4Z8D6M02PPk0zwro1notlNcEEhria3s45biQszSTPJI7M7Fj+cvxWNv8fv8A&#10;gp/+z98LA2nX/hP9kH4V+Lf2hPGlu6XVzBP8R/H01j4Q+H2h3+0/ZbTxB4Yt/wCw/iN4ed1ib7HP&#10;fyCWfKQx/qkc9fXv6446fXkHAJzz0oASiiigAooooAKKKKACiiigBQM884GeB69ie/AB46c89AQ7&#10;/g328EaD+0p/wUj/AOCiX7ZWpw+BvFFj+zzfeF/2SvhQnibwJ461H4i/DLUPD2m6jaeJPEnwr+KM&#10;z2fwltfBnxHv7r4sReMfCmgReKPiPCtz4W1HWZ/h94W8Q2qfFbwz9pb4w2PwA+AHxf8AjNfS2Mbf&#10;DzwD4i1/SodSaRbPU/E0VjJB4R0KVolZw3iDxRPpGiQ4ABn1CLc8abnX+hT/AIIJ/sx+Kf2T/wDg&#10;lv8As1/DPx3pnxT8O+PNS0jXfH3jnwd8ZNB+HWieNfBPjfxz4i1LxF448PxT/Ds3f9u+Dbvxte+I&#10;/F3gDWPHGva/8Q5PB3inSLLxPJ4bksrbwJ4SAP2LH9B/Xn8fpS0UUAFFFFABRRRQAUUUUAFFFFAB&#10;RRRQAUUUUAFH+cf59P8AHjpgooA/kZ/4LofDrUPgL/wUy/YX/bSWG8b4b/tPfCnxT/wT1+KGpSw2&#10;sHh3wl8RdF8S6n8bf2d5xJbSpqWo+MvirqWp+PfB1qby3u9O0/QfBUgE9lNNCZfNeMnjB78EfTuf&#10;6Hs3Oa/dX/gtj+xlqn7cv/BN/wDaE+FXgjTXuvjj4H0S0+Pn7Neoabo+nap4u0n4+fBG4/4TrwRZ&#10;+A7vUrzTl8N+K/iFa6drnweTxPb6jZz6ToXxI112a4tZbmzuf5uf2afjTpX7RPwC+Evxs0g2Qj+I&#10;ngnR9b1O009rl7PSPEyxGx8X+HYZLxUuJf8AhGfFdprXh95nUrNJpjyQzXEDRzOAe40UUUAFFFFA&#10;BRRRQAUUUUAHXgkAdwQDkd+oz0PYjP1xX5e/8E2jL8Jdf/az/YuvDNDB+zX8cr7XfhpYT6hb3wsv&#10;gf8AHGGf4g/DuwiljVTcXdr5ur6lrsq8wajr6WlxFazKIm/UL8cHr0z+PII9APc57V+Wnxo8r4Df&#10;8FMP2ZfjKGsdN8H/ALUnw68W/sv+PbyW1njgh8beH7qHxv8AC2/uJ7VW+1+JfGGq/wBm+BdIe6jk&#10;Fvpmm3EMskduqPEAfrBCc4GOhBzzySen/AenH06g1rQHAGf88nn8KxYDjp2yD9Q2R+QP49emK1oC&#10;T34ycfTAP880AbcJ9Ow/UYrWhJz+g/DBrEgfj+f+f149vWtaFv0//Ufz4oA1QeP6+349KaVB65p0&#10;TE4Hpx+HJFWMZ6jP4UAUzH6Ej8v8KaVYdvy5q2y5xjA/T+lRlWBHcc5xk/TtQBVIA+YjBHIyOp/H&#10;HPPYgn6cj8s/hnGP2dv+CoPxw+GbxjTPh9+2x8KvDf7QXgFU0FvDnhu3+NHwqZ/A/wAW/B3huS1k&#10;k0rxP4z8UeG3svjH4/1VY7HWT9usZtZt7iWaHV9Y/VQjdwf5DP4HGR+BHvX5of8ABTT4deJrX4Y+&#10;Bf2vPhZbPN8ZP2G/Fk/xw0S2jvzpv/CU/CUWkNp+0D8Pb6/m1rSrKw0XxL8OrOXWtZuEttW13UrP&#10;wh/winh+za68TSrIAfpXGCQCRggexyST/LHYDtU4BbgdB+Qz+vauN+Hnjnw58UfAfgr4leDbx9R8&#10;JfEDwp4f8Z+Gr5ozC93oXibSbTWdJmlhJLW072N5A09ux8yCUvDId8bV24GMfr7mgBccYHTpj/PP&#10;5evNTKNv+f0/yKaqnrnHtjt/9epQCeg/T19aAGOMg/j2H+H/ANbtWVPHwcj8QT+PXj34+h9K2wh7&#10;nj09T257Ee3XNU54s5Cqe+OTjHrz0x+vPWgDl50OT6fTHXr7cjnjkYxWTMn9ce5A/wD1cV0k8Z75&#10;6nn6f4Z7YGPwrGnjI64JGecYx0x+Zz07YoA5+ZCegI64IPTHIOev19c4Ir86/wDgo/8ACLWfGnwH&#10;Hxg+HosrT41/spa9aftG/CjVri2DtNc/DoHWvF/g66Nro+q6xqOkeMvCNnqdqfC2ny6XZ+JfFdh4&#10;NTXb6LS7CV1/R2ZDzgZ6gA++OnXBX9cVkzr6nBByOQM44I5/A8YJOBg9gDyL4MfFXw38cfhN8O/i&#10;/wCEXDeH/iL4S0XxVYxG4gup9PbVLOKa80a/ktneEaroV8brRtXhXBttTsbu1dVkgZV9Nr8wf2KL&#10;Kb9mv4+ftDfsIXjSR+DdDmf9pn9mKBppZ0tvgX8TdfnsfFPg6zifWdfn0vSvhj8UGu/Dtidcu7TX&#10;/FN3qmqeLZbCOw1O2c/p8OnXPqcY/Lk9KACiiigAooooAKKKKACiiigAooooAKKKPzx36Y7df/rf&#10;4UAfNP7V/wC0G/7OXwp/4SfRPB+v/Ev4n+NvFPh/4UfAz4UeFdD1nxH4l+K3xr8eS3Fh4D8B6Jo+&#10;gWt3q2oXmqXkFxePY6dGdV1C006503QYNQ8Q3mkaXffr7+wT/wAG9fwQ8Kvp/wC0r/wU3tNB/bv/&#10;AGx/GfhXRF1vw38XtC0PxV+zR+z3FeafqdxrPwu+D3wbvItR8DeIrDS7zX5NNv8Axx420/xA+r6r&#10;4c0/xp4K0H4eaxrPiiXxD+b/AOxP8NtE/aC/4L0fszeGfGchutA/Y9/Yv+NP7Y3hDw/LZaVe6NrX&#10;xJ8X/ELw1+znplxrdtqmm37Tv4RtPFK+NPC13ZTWGqeH/GPh/Q9Y03UYPLvba/8A7aBn0x/P8f0o&#10;A4a/+GXw11LwVJ8N9S+HvgfUPh3LYHTJfAN74T0G78Fy6aY/IOnyeFriwfQ3sfJYw/ZGsvs/lMY/&#10;L28V/Nr/AMFEv+CAXhHQbHXf2t/+CPPhLwf+y7+2P4UkfxFrvwF8Oy/8Iz+zB+1v4RsNL021v/g3&#10;rXw2m1Kx+HXwh8WXFlo0c/w48U+B7XwF4Qm8W3+sw+Pn0XU/F9r8avhb/UJSY7j/APWegzwT+Pp1&#10;zQB/Cl+zR+0BoH7Sfwr0/wCIelaHrXg7XLTVdW8HfEb4deJ7e5tPFXwx+JnhWZNP8Z+APEtpeWmn&#10;XkGq+H9S+QG80zS7u50+ewvbnS9NlumsLb36vAvid4asfgn/AMFrP+Cr/wAFfD+lr4a8B/EPVP2e&#10;P2rfB3hvTtQN5pDeLfix8KNHf4/eN5rV7q8l0vxD8QfizJeaxq1vcm0e5+yQ3NpZx6P/AGYqe++/&#10;r/n9c/jQAUUUUAFFFFABRRRQAUUUUAFFFFABRRRQAUUUUAFFFFABRRRQAZHpz1GeB1A5PYHI5r5r&#10;/ab/AGl/DX7Nfg7RdRuPD3iP4lfE74h+JNL+H3wN+B3gHT7rWfiT8a/ij4iu7bS/DfgjwfoenWOq&#10;anPLeapf6fBf31npWpT2Yu7Wz0zS9d8Tar4c8M659KYJGeMA5IIHPB4z1HGemATgE9K2/wDgiX8K&#10;NG/aT/4K0ftsftTeMdMl1PTf2Cfhh8KP2ZP2eHu9CjuvDlp47+Omk+J/GPxx8c6Rq999oOmfE/wn&#10;pGkn4Y3k/h9rRp/h58SZ9P1mMx3dm9wAdZ8Av+Der9pD9p3whpfxD/4Kk/tn/Gb4car4rstJ8QJ+&#10;xv8AsU+IvC/wx8DfClbvUG1S8+HnxS+MX9meOr/44XSaUuk6V4g/sSHTtN8MeJrbxAPBHxL8a6HJ&#10;oniU/WPjT/g13/4JsXOn6W/wF8Tftgfsj+MdNlS7uvH/AMBf2pPiJNr/AIpv47KW2E3iy2+ME3xW&#10;0O5t7i4eG+1CHw3pfhae6e2S1t7yzspJ7eT+jcf/AFvyyPp+AFL+H+f8gUAfwR/tC+AP2xP+CRnx&#10;W8C/Dn9uvx1oH7Rf7Jfxk8R+FPAfwS/4KCaL4b8P/CcaN8UdZ0DVbu4+D/7QXwut9d1lfBuoA+Gd&#10;Z1bQfHMGsav4fvfCsKeJdV8Xavfv460P4S/VmfbBHB6/4kdMHjFf1Ufta/sy/DT9sz9mn43fss/G&#10;DTor/wCHvxy+HfiLwDrcx0rQdY1Dw9c6rZsfD3jnw1beJtL1nRbXxx8O/EsOj+PPAGtXemXbeHfG&#10;vhzQfEFrGL3TLd0/ho/4JweN/Hnib9lrw14M+LVpdaf8X/2f/FHjb9m74p6bePbTXemeLfgv4guv&#10;CS6feXNrdXkd7qVn4ft9Ch1jUDM7ahrCX96HnjnjuJgD7vooooAKKKKACiiigAooooAKKKKACiii&#10;gAooooAKKKKACiiigAooooAKKKKACiiigAooooAKKKKACiiigAooooAKKKKACiiigAooooAKKKKA&#10;CiiigAooooAKKKKACiiigAooooAKKKKACiiigAooooAKKKKACiiigAooooAKUc8e/f2yT/L/AD1C&#10;UHJHXGCOPXqP0zn/AB4BAPm39pf9pTQf2dvDnhRIPDmsfEv4ufFbxlonwx+A3wO8IMj+O/jL8UfF&#10;GoWukeHPCnh63EV5Pa2s2q6lpltquuGwvIdLOoWFpDaapr2r6Boer/bv7PX/AAb0ftFftKeFvD/x&#10;N/4Kl/tn/GbwPrXifT9E8Q3P7F37GPiLQfhT8N/hgJdYl1i9+GnxR+L1rH431T44SNoy6No/iS48&#10;ProaeFvEsPiSDwN8U/G+iroHi+bmv+CIPwf079o//gqf+29+1/410V9V0f8AYf8ABHw4/ZJ/Zsur&#10;7StHvtA07x38UtH1nxr+0N4w0iW9S81TQ/if4YsI9P8Ah3/bugzaQL/4a/FDWdB1QahHeNDa/wBh&#10;IOe3p/8AqoA/nN8cf8Gvf/BNq6tdOn/Z/wDE37YH7Hfi/T55Ly78c/s+ftT/ABIm1zxPcyWF1aMn&#10;iu3+M118XNKurG4muI7zUIfD9j4avLxrVLNNRtrGa7t7j8Wfj/4F/bA/4JJfFjwD8L/28fHOh/tC&#10;/sqfGTXNA8EfAv8A4KDeH/C2k/DG10/4oalpOpXknwc/aJ+G9tq+tReA9bli0DVtT8N+MbbV9Y0D&#10;VPDUEXiHUPFWs3UXxHs/hH/exjH+f8//AF+9fOX7Xn7MPw2/bQ/Zj+OP7KvxbsobvwD8c/hz4i8B&#10;atdNpWj6zfeG7/U7Uy+GfHfh6z8QWOpaTH4z+HXim30Xx54G1O6s5zonjHw5oetW6i50+GRAD+V3&#10;Pt/P8ufT1HrRXwv/AME4fHfjnxn+yV8PtH+KltdWPxY+EOo+L/gP8S9NvgDqOl+KPg74o1TwQlhq&#10;0ourz7VrcOg6Xoj67emdzeazLfXIZ0lRj90UAFFFFABRRRQAUUUUAFFFFABRRRQAUUUUAFFFFABR&#10;RRQAUUUUAHcfjx+HsCTzjp618x/Df4EfHz/grF+1P4t/Y6+BPjvWfgZ+yV8A59DP7eX7UvhOa1Xx&#10;9qV7r0D3umfsv/s+3VzBfWNr8RfEWmRXTeNPGE9reaZ8O7FL258TRXU2k6Z8LPjd9E61q9roGjav&#10;r1+JjYaLpl/q16LaLzrg2unWst5ceRDwZpfJgkEcIZTK+1M4Ykfph/wa8eA9K0H/AII9/BX4ryWj&#10;n4lftSfFP9o39on43+JJfEV94hm8c/E3Xfjd40+HkHiy6+0atqmn6NfT/Db4afDvRtQ0XRY9JtYL&#10;/RLm81fSovFl94jurwA/ST9j/wD4Jj/sE/sGeH9N0T9lb9l34U/DHULC2ubab4gr4fi8U/F/XI7z&#10;ULnVbhPEvxk8Yvr/AMT/ABFbrf3lxLYafq3iq60rRLZ4tL0Gx0vR7Sy0+26f9q7/AIJ7fsRftw6D&#10;d6B+1d+zB8HvjT9q0ufRbbxR4n8JWNr8SfD+n3dxp11dQ+C/i1oI0j4o+ApbuXSdOS6u/BPi/QLy&#10;6t7aO0uJ5bQvA32RRQB/B9+0n+y38SP+CK/7QPwM+DHiT4rfEf48f8E9f2mLsfDX9nz4u/FXTm1b&#10;x/8As4fHHTYAdA/Z9+J3jzw/pVr4f13wv490SH7R8JtYn03w5cJDpuv6NZeF9F8JfDDxL4n1D6SO&#10;O30P4Y9z3z7DHrnH7f8A/Bd/4DeEv2hP+CRP7e3hjxZJd2Q8Afs8ePP2g/C2r6WmnjWNI8cfs26T&#10;N8c/CcumXl/Yag2mpq+q+AovC2v3Wnpa6pceEtf8QaXZahp8mofa4f54P2e/HOqfE/4BfA74k60w&#10;fWPiD8H/AIaeONWkEUUCyan4s8F6Jr2oMsFukVvAGur+VhDBFFDGDsijVFVQAev0UUUAFFFFABRR&#10;RQAUUUUAFFFFABRRRQAd/wA/p+Pf6V+X/wC07Fpn7UP7Yv7P37HMlzYX/gH4T2LftfftDaTM1ldW&#10;3iCz8KanbeGvg/8ADa8tpdN8QadqEWs+LtZ/t7x34M8T2OlWusfDyW21HTdTXUW0wH9HvGHizQPA&#10;XhHxT468V36aV4W8GeHdb8V+JNTkSSSPTtA8O6ZdaxrF/IkSSTOlnp1lc3LpCrSssZCI7YU/Av8A&#10;wTf8Ka14h+HvxD/a88fWOo2PxQ/bR8cT/FS+sdUS9juvC/wl0STUPD3wH8C28kmozWOr6Povgbd4&#10;i0LxHbaRod7qek+MrWx1CG9i0fT7xwD9HcjA455z+fsSMZBAx/8AWCUUUANZd2OcY9qYYz2P4dP8&#10;f6VLRQBXII9Rz6dahkJz7AZI9+36Vak7fj2+n41Sk/i+o/Q8flmgCpIe2frVGQnHuSAenTv+lW5D&#10;y30P54GOuf6VScngfjjH5UAVJGPOOxH6cf4/n9K8a+O/xX0f4GfB74l/F/XhDLp3w88G654mFjPd&#10;R2K6xqOn2Uj6NoEV3JHMILzxBrBsdDsG8qTdfahbJscsEb2CRsAZI5PQ8Z7+nrjoRgZ4PUfmf+2b&#10;Zt+0Z8bPgJ+w/ZytJ4V8QXI/aK/aUtkmlgWX4F/DPXLa18O+Fb2NdV0C6vtO+J/xM+weG5JvDuo3&#10;PiDwvdaVa+KDpz6fYSuQD1z9gj4O6n8HP2ZfAVr4rGqy/E74krd/Gn4v3/iDS7/RPEt38TPioYfF&#10;HiC08TaXqF5d3Frrvhi3udN8F6izLYyXsvho6jdaZp17eXVpF9pIvQ44H0/P1NRovQ45PPOOc89R&#10;1x0zwccHmriJ09B69z/9b/61AE0adj2JJPPQ9uT7dvyxVyNccgcdAOT+PXOf51CinjOcE8jkdT7H&#10;jv8An7VdRe+OB0/z7f56UASovQdu/wD+v8MCrGe36f59M/rQiHGBzzyfr/ntU2xfT+f+NADug6UU&#10;UUAHt7ipiOBg4GNo698YORzxjsR9RmmIMnPpj16/5HT/AAr4a/4KS/F66+Dv7G/xevtDBn8bfEDS&#10;Ivg18P8ATIGul1LVPFnxVmHhCFdENoPOOt6Pot/rnifTULoss2heWfMZkhkAPJv+CaH2j4or+1H+&#10;2RftqEv/AA1N8edafwLPfIkDTfBP4ONfeAPhYklogP2bULFR4l0q/wD3siyjT7aQfNveT9Q/8/l7&#10;V49+z58JdP8AgP8AA74T/BzTTZyw/DjwH4a8K3V5YW5tbbVtX0zS7aLXtfEB5SbxDrn9o65dFhve&#10;51CV5CXZgPYaACiiigAooooAKKKKACj34wOv5H2Jx9B6DvkFIe3OM8dh19yP0BB+oBFAH5x/t8+G&#10;NZ/aH8X/ALHP7BfhPX/hdoHin9sP9ojRtOli+OHiHXPCfwj8VeEPhJbw+ONW+H/izW/C2veF/Fr3&#10;/j3xhL8PvCng/wAOeEfEnhzxb4y8U6ppvhbwv4i0LxHqulanbf6D/wAP/Ang/wCFngPwV8MPh54e&#10;03wl4A+HHhLw34C8D+FdGgW10fwz4P8AB+jWXh7wz4f0q1X5bbTdF0XTrLTbG3X5YbW2ijXIUGv4&#10;vP8AgkT4B8U/tJ/8FyvjF8cYYfHVn8IP2KvgBN8FNJ8RWfwo8KeLvgt8QPiJ4lbQvEvjvwRqnxW8&#10;X3V5qfw5+MPgjW/HnhDX7HTfhR4fTxXrGieBr6x8XeOPCHhGSfwl8XP7cBmgBaKKKACiiigAoooo&#10;AKKKKACiiigAooooAKKKKACiiigBPz78ev8A9f05FfwV6D8IR+xD/wAFBP29/wBgpdMHhv4d2nxB&#10;t/2wP2UtHTRIPDWjTfs/ftESyah4g8L/AA60DTJJdD074cfBL4pW+qfDHTl05NNWfV49VlGmWzeb&#10;aWX96h/zx/n8up7Yr+UX/g43+Dd58H/iz+w5/wAFRfDtpex6F8H/ABkf2Vv2qtSs/D+iR6Rpn7PP&#10;x21X+zvCfjzx54vs5YPGKaB8MfinqsEuh+HZrDxL4fufEnjW2ms5fCOozX0fjcA8L4wCOmTz7fn2&#10;+gP1GKSjP0z35yT7nt06Hqe5PUlABRRRQAUUUUAFFFFABXwH/wAFL/hb4l+I/wCyh4s8QeAHu4fi&#10;l8CNf8MftF/C68spWS6sfFvwkvn1u5urSKOCee81L/hEJfFVvotlbhJbnW7jTUViB5b/AH5R7npz&#10;xgYPB6nrxjOFIz0oA82+BHxe8N/Hn4P/AA3+MnhBh/wj/wARfCWkeJ7O2+0Q3U2lXF9bJ/avh++n&#10;tyYH1Tw5qy32g6sseBFqWnXcWAUwPaoGPTOMZ/z+Wa/JH9gTzf2efjZ+09+wXqlzcQ6D8PfEY+PX&#10;7OVtdtqkqz/Af4q332jV9D0R7uF4P7I+G3ji6j0XUbk3Ky6n4r8Sa9PAlwltcyxfrLC/TAI6cnvw&#10;CPUcdMfnQBvQsB/nsR/jitWF+nP1z69Mfjwf0rBhb8uP16/lWrE3I7+v1H/6qAN+3Y5HPAxnp055&#10;z+OOK0ACeg/z+NY1u5xwcZ7cHPUgZ7Yzj3x61txHK/59x/SgACE98e2P8/pQUYf/AKhz+Yz+X+FS&#10;0UAVyD/EPpkf400oGwPujvgdewHbnJBHOeOh7WSu7rnim7PQ9fx/Lpj6igD8o/8AgnK2rfs++Lvj&#10;/wD8E8/GF5fTN+z14nm+If7PGp6w8pu/Gf7LXxX1K81zwrPZX95omgzeK734deLLrWPB/jzxHp9n&#10;JoOn+K73/hEtKna00KBB+ragcnHQ8Z//AF9e/Tvx7fk5/wAFC7G4/Zy+LH7On/BRzQIpV034M67Z&#10;/BD9puC1laNta/Zm+LuuwaNFrF1C+t2b6nN8LfiLrOn694e8N6PpV7eazr3iiHVNXnh0bwxI0f6x&#10;QTw3UMNzbTRXFtcxRz209vIs1vPBMiyQzQTIzxzRSoweOSNijoyspYNkgEwBPSp6RRge/c8/54oO&#10;fXH4f40AL/jmo5ACOuOD26/4f1zzU2xj7flz/wDq/CpNoxjGfX/PagDAnjzk+mewP9OuR1GDjJ5x&#10;xizxk5yd2MjuMdu3+QAK6qePBOOn0z044znGP5E1i3EQ7nrkY/Ac9P5dselAHKzxnsD1PsPzPOe3&#10;B64rHnQ+nf09MYznjpx2yQc8GuouIsdv72BzznB+v8ucVj3EfXjjn1/Hj/633qAPyp/4KI+Etb+H&#10;U3wZ/bs+H2j3WqeM/wBkrxTLd/EPSNIsDdan41/Zw8ceX4f+LWkeTZ6FqN3e33hPTbs+LNHv9W1H&#10;T/DngfRR498VTiW+S3I/RjRNb0nxLouj+I9A1G11fQdf0uw1rRNWsZhcWOqaRqtrFfabqFlOp2TW&#10;l7Zzw3NvMg2yxSowJUrTvGnhHQPHfhXxP4H8W6bFrXhXxloGs+FPEujTtcRwatoHiLTrnSNZ02aW&#10;0lt7qKG+028urWSS2ngnWOZmhmjkCuv53f8ABOPxH4l8G+Gfiv8AsY/EfVrnWfiF+xl43h+H+n6z&#10;eukl34p+CHiy0l8U/ArxZMsGra1Zae954Md9Kt/DFrqM8vhLRNH0PRtTEWoxzRgA/SKij/P+f8c4&#10;JBHBBooAKKKKACiiigAooooAKKKKACjGSOM9R37/AP1wOO4zRR/npQB806T8erH9gj/gqB+w9+25&#10;4v1GDRPgP8QLbxR+wl+014mu5dFs7HwV4K+M9/a+I/hV4513Wte1vQdH8M+AvBvxd0TSPFPxK8Wa&#10;pftbaD4L0XURZWOoazqOnWNx/eKMjP6H/P8AgPxr+Jv4j/DnwT8XPAvin4a/Efw7Y+K/BHjPSLnQ&#10;/EWganG72t9ZXIBVklheK7sL+xuI4dQ0nVtOntdT0fVLW01XS7u01GytbmLJ/Yr/AOChX7dP/BJP&#10;wdpf7OXjv4NfEH/go5+wt4I1HTbL4OeOvBHirR4/2xf2cvhNv+yD4UXPgTWLWCx/aI8P+CYRZWXw&#10;v0nS9V8F3XhvRRe6MPEnh/4daf4F+Hvw7AP7e6q317Z6ZZXepaleW2n6dp9rcXt/fXtxDaWVlZ2s&#10;Tz3V5eXVw0cFtbWsEck8880iRQwo8krBFJH80kf/AAdOfsUzaW0cH7IP/BT6b4kReIJdGn+B0P7J&#10;ekyfFa306OzS5XxZPaD4r/8ACGJ4fluDLpiWw8anxWt9BK0vhmPT/Kv5fzU/a3/bt/4KH/8ABWnR&#10;/EfwVT4d6x/wTg/4J8+MLWbRvHmkXniOz1v9tP8AaY8Dz6/4hSXwz4iutNhTRf2f/A3jjwlH4bsP&#10;iN8MxZaj4jtbgeIfCupeOvi58M/Ger6BbAHiHwY+LOkftm/ttf8ABSP/AIKM+DtLGn/CL9p741eB&#10;Phx8Brye01+G48b/AAm/ZS8A23wU0L4xWB8UeGvCeu6ZpPxfj0i38QyeFNS0Oy1Twdren6t4S1hr&#10;690AX8/2gST1rmfBng3wv8PPCXhzwL4K0Ox8NeEvCWj2OgeHtB01GSy0rSNNt47aytIAzPI4jhRd&#10;880ktxcSF57maa5kllfpaACiiigAooooAKKKKACiiigAooooAKKKKACiiigAooooAKKKKADJGMEA&#10;ZGc9+pH4cHnOB36ivXf+Def4lP8ADj9t/wD4Kvfsb+I9S07Tj4r8VfB/9tz4M6JcaZqFv4h8ZaD8&#10;RPDR8B/HrxXZapIZLDUPCvgzxlp/wl8IRxL9lms9f1TVVha/jkuI9J8i/wA/169eoHT0r5S+N3gb&#10;4/eCPip8Kv22f2JvE+i+D/2yP2dE1C38M6b4qh+0/Dr49fC3V2eXxp+z38VrMXumfavC/iyFrl9D&#10;vW1PSp/DviC4OqaN4h8D+IpNJ+JHgsA/vcH9fz/U/wD1ulLX4Y/scf8ABwf/AME7v2lNAOh/Gn4t&#10;eFf2FP2kfC2m6evxd/Zz/a48XaT8JNQ8GeKJnjsL3TPB3xM8eR+EPh/8WtFuNSWefwzqPhbULTxZ&#10;qfhl9M8QeJvAHguXUv7Jtv0l+MH7c/7Fn7PujaFr/wAcv2t/2a/hHpXivStR1vwhc/ET43/DXwi3&#10;jPS9Khhn1C68F22t+JLO68YC2juLZTH4ag1SZ5bu0gjiknureOQA+gvG3jTwl8N/Bvi34ieP/Emj&#10;eDvAngLwxr3jTxr4u8R6hbaT4e8K+EvC+lXWueJPEmvarePFaaZo2haNY3up6pqF1LHbWdjbT3E7&#10;pHGzD/P5/wCCc2t+JviZ8GviX+054x0NvC/iX9s/9p79of8Aa21Twy00tymgyfF/4g39zbWNtdzW&#10;WnPeafLY6Ta3+mX32OBdQ069tdQSKFboW8P2H/wUM/4Kl+K/+CxUd5+yB+wFqPxB8Cf8E8b2bRV/&#10;au/bSudJ134beIv2j/Ds8Fzda9+zP8BfCvjTw3pXjfSvBuqK+naf8T/HOq2WgalrDwa34M1vw+nw&#10;ydtJ/aA3fC/hnQfBXhnw74N8LaZb6L4Y8J6FpHhrw5o9mJRaaToOhafb6Zo+mWomklk+zWGn2tva&#10;wmSSSQxxrvkduaAN2iiigAooooAKKKKACiiigAooooAKKKKACiiigAooooAKKKKACiiigAooooAK&#10;KKKACiiigAooooAKKKKACiiigAooooAKKKKACiiigAooooAKKKKACiiigAooooAKKKKACiiigAoo&#10;ooAKKKKACiiigAooooAKKKKACiiigApCenvntnnB/HpngdRnPThaXP8AkgH+dAHuP/Bu98SoPh3+&#10;1l/wVb/Yv1660jS77Ufix8Ov24PhVY3Ny0PiPx54Y+NnhCy8IfGHXtH0+eBZr3wt8OPF3hX4ceGd&#10;U1S1mmtbPxF4uTTnWEyQNc/1e/8A1ufWv4IvjR4I/aD+H/xa+GP7b/7D/ivSvBv7Y/7P9le6Zo+j&#10;eJ18/wCG/wC0P8ItRuXvvGH7OvxZsWvdNiuvDPigyXNz4evn1LSpfD3iaaLV9J1/wT4mj8PfEzwF&#10;/Ql+xz/wcIf8E6P2l/DUGk/GH4xeEv2G/wBo7w5o9j/wuD9nH9rjxVp/wf1XwF4te5bStR0Pwt8S&#10;fiFb+DPh98WdKk1S3uLvwzqHhLUofFOo+FbjSNd8V+AfAt/qFx4f00A/cyuU8d+OPCHwy8E+MPiT&#10;8QfEeleD/AXw+8LeIPHHjfxbr13Hp+heF/CPhPSbvXvEniLW9QmxDY6TomjWF5qeo3krLHbWdrNN&#10;IdiNXzr8Yv29/wBh/wDZ70nT9b+OP7X/AOzP8KbDWtEvvEXh0eOvjf8ADfw5feLNH0+2W7urzwbp&#10;Go+IodW8YsIWjFta+F7PVru9muLa1s4Li6ubeJ/5R/8AgoP/AMFPvGP/AAWSlf8AZH/YS1Dxt8Pv&#10;+Cbt19iP7V37Xuq+GvEHw/8AGX7UOnLNDey/s5/s96B4s0zSPF/h34e3yxwW3xU8ca3o+i614hca&#10;h4Uv9M0zwDpd34X/AGjQD4+/4Ju6n4m8ffAXxZ+0T410QeG/F37Xn7Qfx7/ap8QaCkVxHFpl18XP&#10;iLq19aJaGe3tDPpl3pWnafqWjXcVvFDeaPe2F3Giibav39WL4b8O6J4Q8OaB4S8M6ZbaL4b8L6Lp&#10;nh3w9o9kpSy0nQ9FsYNN0nTLOMs5S1sLG1gtYFLswiiUEnGTtUAFFFFABRRRQAUUUUAFFFFABRRR&#10;QAUUUUAFFFFABRRRQAUUUUANdFkV0kVHjdGjkSRA6Osg2lHDAqUcEqwPBBwQRmvsH/g1/wDjbofh&#10;/wDZJ+Jn/BNLxTc6dpPxz/4J4fGT4k+GbrRSusW+qfEH4GfGnx94m+M/ww+ONtBqOm2umppvijWf&#10;G/jPw5/Y2harr13oGmeHfC+seJzpB8eeHIb75A//AFfyP9BXzL8TvhT8ZdC+MPgT9rz9jn4vf8KA&#10;/bA+FWgap4T0TxZfWC6x8OPiz8OdWuU1HVPgx8c/DH2a7/4SX4ealqUS39lOtpfX/hHW2i8WaDYv&#10;4p0fw3qWjAH95VIc8Y/l/Xt7f5x/KT8Mv+DmLxF8MPDdh4e/4KE/8E2v2uPhx8TtJfw7pniP4ifs&#10;l+FvD37RX7N+u20ukaRBrfxHTxDeeNPCuvfDjT73xC2u39r8K2n+Kvibwv4Zh022vvGXifxBJcW0&#10;fY+O/wDg5u8EeLbe+0T9ij/gnd+3F+0f4xn1OCy8L+Kfif4N8Pfsw/s569p62y3er6zJ8ZvF2seL&#10;Na0l9Lt2P2LRNc+GekXOv30f9nRXum/abK7uQD6Q/wCDjb9rNvgV/wAE8vFX7OfgG70nU/2kv+Ch&#10;mpr+xx8EfBF1c6PLd6lo3xQWDQ/jj4z1LSLjxJoWu2/gnwh8KdU1nQtT8caTaa7pXgv4gePfhYni&#10;2wXRfEDS1+R3wz8D6d8Mfhx8P/hrpE8t3pXw88E+FPA2mXU6LHPc6d4S0Gw0CyuJ40LRpNNbafHJ&#10;KsZKK7MqkqBj5+8B/C34+/F79oPX/wBvD9vf4iaL8W/2uvFnh698IeFtC8KaRb6b8G/2Y/hbdavq&#10;OraX8JPgjpN3FcanBb6TFq+pWF94w1K/vfEuq2uq63baxrXinV9a8X+NvHX1x78Dtge3HbjrnkDk&#10;g+lABRRRQAUUUUAFFFFABRRRQAUUUUAFHHUk8Y445z164PHqCAO55FFHP5c4459iTg+vAIyeoIHA&#10;B+ZH/BQu/l+MWt/s/wD7Bega3/Zl/wDtReOG1b4rXllfw2uqaF+z18JUTxx4+NvcwWGuXmha94yu&#10;NLs9B8C3+oaJN4e1vVdP1nQtVnjsH1Bov0o0rStK0LS9N0TQtNsNG0XR7Cz0rSNI0qyt9O0vStL0&#10;62is9P03TdPtI4rSxsLG0hitrO0tYYre2to4oIIkijRR+af7DlnJ+0B8X/j9+37rBkuNG+JOp3vw&#10;I/ZoSW6aeLTv2d/hV4insNW8QWSQ6w5tI/il8T9J1LXr/wAPeIPD+n6x4e1Lw3Pd6bd3Oi+KA0v6&#10;dgen0xQAoXdnnGP1/OgqV6/n/n61MBj68ZpaAIPTrnv/APWpKmKg+30/r61Gy7ffNAFeQ8/Qf5/p&#10;VFyemeuSfz4q25JBz7fzFUpDyc9hQBTckjP5/wCfyqnIevqB/wDqq05PTPrn8+KoyE4z19e2R7cH&#10;nH/6iaAMTWdV03Q9M1HWtZv7TS9H0ewvNV1XUr+eO1sdO03T7eW6vr68upisVtaWltDJPczyOscU&#10;MbvIQqk1+df7A3hbVfiLe/GH9uDx3o9xp3iv9qLxIj/DfS9X05rTVPB/7Ofgsvofwu0wW9/odje6&#10;ZeeMrS0PjHXJ9H1XUvDHjTSW8CeKLcR3jT1q/wDBQ7X/ABL4t8J/DH9kT4e6pcaN8QP2w/Gs/wAO&#10;7nV7YRC58M/BrwvZQ+Jvjt4tgW71LRbDVP7J8GKmmXvhiXVbS88TaVr+paXpQmv5LeOvu/wh4S8P&#10;+BfCvhjwT4T01NG8K+DfD+jeFfDWjxzXNzFpmgeHtOttI0bT4p72e5u547LTrO2tlmurme5lEW+4&#10;mllLSEA6NEJxxz19MD/Pb35FXUQceg+vX37ce3Xv2xEiZ7c9fTGOn4/zzzmrqr0PUDA/H3B6456f&#10;j2FAD0X25OP06cfqTjPr0q7GuOccDp/WokXoe546Hj+n44z1zmrsa45x06frmgCQDAxS0f5xTtrc&#10;cY9/8ef6UAMOfXH4f41IEOeRx/n0qQKB0FLQABQOnHrz1PQdfTJ6Yx1OeBX5XftE3P8Aw0L/AMFB&#10;/wBlP9nPTpprzwl+zdBqX7Xvxjis7+3jtrbxPpBj0H4F2MrCO4kj1zSfE94NYvNHlEMuoeEfFD3s&#10;G2FDcR/pt4m8S6H4M8NeIfGHijUoNF8NeFND1bxL4i1i6Dm10rQtCsLjVNX1O5MUcsogsNPtbi6m&#10;8pGk8uJtiu2Eb84/+CZnhvxD4v8ABfxa/bJ+INjcWXj/APbK+Il34+s7C9lupb7w38HfCj3nhf4P&#10;eEZTc28CSQ6ZokWoX+l6hZ7oNU8Nar4cmkcywFIwD9OMnABHOTn8T36ZOB1x39QaSj19zmigAooo&#10;oAKKKKACiiigArlPHnjTQvhv4F8afEXxTPNb+GfAPhPxF408RT28InuIdC8LaPea5q08EJKedNDY&#10;WE7xw+ZH5jgLvHUdXX50f8FML+fxH8FPBP7Oem6x4i0DVP2r/jL8PPgrqHiDwd4I8Z/FHxT4K+HM&#10;2sJ4v+LXxFs/hd8ONP1b4g/EHSPBngHwxq9x4j8L+D9Lv9a1XSb6Wws7aS4u4RQB+/X/AAa2/B7W&#10;/DP/AATkuf2jvGen29n4/wD2zfjD8Rfjz4r1Pw1+0BJ8X/AXjt9V8U62NO8e2vgHQ5H+HHwI+JEc&#10;V1cfC34m+BPDc+r+MvN+FPhm3+LGraP4x0V/hf8ADL+k2vBv2W/gjY/s2/s4/BD4DWJ8LzN8Kfhj&#10;4O8GatqXgvwN4W+GfhjxD4n0jRbSLxd4t0j4feCNK0Pwf4Nh8Y+KTrHimbw94Z0bS9F0261ie30+&#10;xt7dEiX3mgAooooAKKKKACiiigAooooAKKKKACiiigAooooAKKKKAD8P8/5A/Kvij/go3+zJoH7Y&#10;v7DP7Un7OOveGbTxVJ8Tfgt490jwvZTeF9D8Y6ppvj6Dw/fX/gDxJ4S0TxL4p8D6DN478MeL7bR9&#10;d8D3Gr+M/CumWXimx0q61HXdOsIrmdftekOeD2HUf1z7UAfwHfsJ/Ezxb8Rv2cPCenfE+z1LR/jb&#10;8HdT8Q/s/wDx48Na61y/iXw18Xvgzqk3gnxVp/iprncf+Emv007T/EesRxy3EcNzrph84yRyRx/Y&#10;VfLvxr+Gt1+xH/wWY/as+AMHw4uPhl8Av2vdE0b9oP8AZ3k0f4Y/8Kw+CerfEXwT4U8MWXxf8JfB&#10;f7H4y8cWPjXX28Naxonin4ya7cn4eaja+PtH1x7T4Y+HvBWpeA9V8TfUQ6A/59v89fUDpQAUUUUA&#10;FFFFABRRRQAUUUUAflf/AMFDrWb4GeP/ANmn9vnQ4pYovgR48svhv8dPsVis82qfs9fFu+j8O61e&#10;3gW9tZdQm8Fa/qEVz4V0dUkhfxB4sOqXDxJpuW/Vmwu7e9t7e8s7mC8s7uCG4tbu1mS4tbm3uI1m&#10;gnt54meOaGWJ0eKWN3SSNldGKsCfNvit8NfDPxk+Gnjz4VeM4DceF/iF4U1zwjrKJHbvcQ2muafP&#10;Y/b7E3UNxFb6ppcssepaTe+Uz2Gp2tpexbZoI3X4x/4Ji/E7xL4i+AF58EfiU8EPxe/ZJ8Yat+zj&#10;49tY5rVmurDwHssvAniC2t4Ak0mj6j4SSx0iw1udGPiK98Oavqqzz+e5QA/TKF/T6/4itWFznrz/&#10;AJI/Pp+dYUTH+vTHQkHr6/oOoBrUiY5HOMHH9R9OmBQB0Vs3THTjt9PbjqRxW3bsMAA49e+cdPXu&#10;e2ODXOW7E4xx29yMg8/TOOK3LdxgDOPwzyBgfTn+hxQBqbSeg/8Ar/mf5U4Rk5JJGMdOPX1HPT+H&#10;/Clj5XOP/r+n+f50/NADQFHGPTOR/j/SgoD7Y9AMH69+PanUfgf8Pr/9agDgvih8OtB+LPw1+IXw&#10;r8VtfL4W+Jvgfxb8PfEp0q6Sz1QaB4z0DUPDmsNp11LDcx2t+unajcm0na3nSG48uSSCZEKH4S/4&#10;Jg/ETxjc/BXxH+zL8YZ0X46/sVeLZ/2e/HCfZ7qwPiDwdoduH+DHxG0mw1DStH1J/CHjT4dJp0Xh&#10;bXdSsVvfF9t4fvPFUrSf2tuP6WAE9vxwPw5PQ8ZHB5xntX5N/tD3Vx+yf/wUH+AH7TatYaX8Gf2t&#10;dJ0z9j748C3tdP0m3sfi1azav4m/Z7+JOuNa6na3XinxBqkcep/DabxLrWm3Nl4D+H+g3FtcaqI9&#10;S0SxtQD9ZApP1zz7e2CAcD1xz19hKFA6CgDaAMYx+vvnAzxj/JyVoAKKdsbj+XH65p4T1/8A1UAV&#10;pFyCR/X6D/6/tWPcJnOR646Ac9umc9B7Y9hXQlAeMHB64P8Aj/T/AArOnjHOAP1yOnr6njjp+gAO&#10;VnjPPGR/Pp6/oB/hWLNGee+M5HP+e35+ma6ieLqev9PXrnGRzxWPNHjPp/8AW9yccc//AKqAOWnj&#10;64HrnAzznGeRnjPGMe/QA/k7+2hdaj+zB+0z8Af27Yprt/hi+lR/srftPxlbm8tPDPwv8Z+J5df+&#10;HnxHFvbaDqA0nTvBnxH1CeXxXqz6h/aOqLe+FPCmg2Qk1rUpn/XCePhhjv8Ah6c5z0zjjn8K4Dx3&#10;4L8O/EPwf4t8AeMNOGr+EfHHhnX/AAf4o0g3d9YLq3hzxNpdzouuaY17ptzZalZi+0y9urY3em3t&#10;nf25kM1rdQTqkqgF+N0ljSWN0kSRQ6SRtujdHAZHRgSrI6kFGU7WGCvBp9fmx/wT2+IHiXwtbfE3&#10;9iD4saydU+LX7IOsWPhXRNau/sFtdfEn4B6zbrffB7x/a6fbavqrQSW/hiXT9G13Sre5v/8AhFIz&#10;4X07X9Sl8Q6ldQr+k/Ycfjz+XOOhB5xzQAUUUUAFFFFABRRRQAUUUUAFFFFABn+WPw4P8wPyo6Z9&#10;+v8An/Pb0FFFAB1GO3+e/WlycYyccD8umPT8KSigA/rRRRQAUUUUAFFFFABRRRQAUUUUAFFFFABR&#10;RRQAUUUUAFFFFABRRRQAUUUUAeWfE74G/Bn41WVnp/xd+FXw++Jdrpq3S6WPG/hHQ/Ek+jm9Ea3c&#10;mi3mq2VzeaPPciGETXGmT2k7iKLdIfLXHz14Q/4JxfsMeB9Un1jQv2YfhZNfTzyXB/4SXRZvG1nB&#10;NIc7rLTPGl34g03T1jPzQR2FpbR2zANbpEygj7YooAihghtoYre3hit7eCOOGCCCJIoYYYlCRxRR&#10;RqqRxRoqokaKEVFVQoUACWiigAooooAKKKKACiiigAooooAKKKKACiiigAooooAKKKKACiiigAoo&#10;ooAKKKKACiiigAooooAKKKKACiiigAooooAKKKKACiiigAooooAKKKKACiiigAooooAKKKKACiii&#10;gAooooAKKKKACiiigAooooAKKKKACiiigAooooAKKKKAD/PSvJ/il8B/gp8brS2s/i/8J/h58So7&#10;GC6ttMm8aeEdD1+/0eK92/a/7D1PUbKfUtDlnKRtJPpN3ZTl4438zeisPWKKAPifwb/wTi/YY8B6&#10;jPqug/sw/Cu4vLiRpSfFWiy+PLaCRnSQPYWPjq68R2OmtG8amA6dbWv2fBEHlhmB+04YYbaGK3t4&#10;YoLe3jjhgghjWKGCGJFjjihiQKkUUaKqJGiqiqqqoAAqWigAAx0FFFFABRRRQAUUUUAFFFFABRRR&#10;QAUUUUAFFFFABRRRQAUUUUAFFFFABR1/z6UUUAH+en5gegPcDg96Pz/X/P8A9fmiigA/zzz/AD/l&#10;S5P8/wBf88Dt0FJRQAUUUUAFFFFABRRRQAUUUUAFFFFABz2Gcfw+o7+/sMfxEDBr89/+CivxO8V6&#10;Z8LfDX7N3wkm/wCL9ftha/cfBb4eIsOoTQ+H/C95BB/wtz4jaw+mabqd/Y+G/Angi+uH1rV9Nt5t&#10;U8P/ANtWfiO0tbiLRrww/fmo6jp+kaffatq1/aaXpWl2dzqOp6lqFzBZWGn6fZQSXN5fX17dPHb2&#10;dnaW8clxc3U0scMEMbyyusaMa/Mn9iaxP7UPxW+Jn/BQrxho8Umm+J7m/wDg7+yNZapaQ/bvCPwH&#10;8C6xrOm6/wCNIFh1aeO08QfFnxpLrranDrWhweJ/DVjod5pmka/feDvFnkTAH398I/hd4S+Cfww8&#10;B/CPwLZtZ+E/h34W0fwroqzR2SX13b6VaR276trD6dZadZXeva3cLNrHiDUobC1Oqa3f6hqcsSy3&#10;b16KoJYe3X+f9Kk2epP6/wBSf0wPanAAdBj8+f1oAWiiigAqGQ9fYfrj/wDVU1VnJwT/AJ9KAKrk&#10;8e//ANaqLkkHPt/MVbkJyfYHH1wPY1Rcnpn8Mfl/nigCpITk+wP+I/rVJvvL6LkkeueBz1H1BHbg&#10;nGLUhJGfz/pXxH+3z8ZfFPwk+AGpab8NvNl+NHxq8ReHvgF8ErS2vk0m8k+JXxRuJNE0u/s9Zlu7&#10;C30O90DS/wC2Nf0zV7+9tdMtdY0zTU1C4jgnLUAeKfswac37SH7VXxy/bO1SJrvwF4LF3+zF+zDJ&#10;PaD7JqHhnwlqMlx8WPiho00+kG11Wz8U+N5L7QfCHjLw7r32n+yIfGvhDXLbGnwpH+naJ654657/&#10;AIHnjHJ798nNeM/s7/BTw5+zt8FPhr8FPCzpc6V8P/C9lo82px201ide1uUy6j4n8TS2M1/qTWFz&#10;4q8S3ur+Irqxjvrm3sbnVJrS1kNtBEq+3onQ9vT1xwPy/wAcjnNAD0Xpxk+nTp0+nv0znmriJ0PU&#10;Djn/AD2/Xoc1GiE845/Lj/PX1zznFXUUcdwMZ6j8PTr1x+NAD0U8HqfQ+np7fp1xVtUJHB4H6/p2&#10;/CmIhPOOeM9vXH6dfXvzVrGBx/X/APV/X17UANCgds06iigAoGM8/wCf5d8c5HGfYgo6cnoO2M5J&#10;6cYzgex6kZB6UAfmN/wUx8R614z8KfB79jHwTcX1r41/bK+JNh4H1TU9NhmnvPC/wa8GXmleLPjB&#10;4thEN1apI2naJHp9peafd77TVvDd/wCJYAVlhRh+jnhjw3oXgzw14e8H+F9Nt9G8M+FND0nw34d0&#10;i0837LpWhaHYW+l6TptsZmklMFjYWsFrCZJJJDHEhd3Ylj+Y/wCy0zftM/tvftN/ta3MltqXw9+D&#10;G/8AY/8AgJMo0i9tZpfDdzbeIPi/4x0y4tzc7zf+Ir6K38N+KrCYf2z4R8SX+jNcSQWElun6q8dB&#10;+HXoe34cj8MmgAooooAKKKKACiiigAooooAACSP/AEHH3vbofr2+vY/Gf7LelX37V/8AwcOfsmfB&#10;7R4viNceGv2IfhB4y/aO8Y+J/hl8TdH+FuofDfxPqg8PXD3XjlbjTr3Xvix8LfH9hqXwg+DHi/4V&#10;eFL7w/qetaZ8ZtT1PXL+8+HOj+O/D/iH7Eurm3sree8vLiC0s7OGa6u7q6ljt7a2t7eNpZrm4uJi&#10;scEEEatLNNI6RxxqzuwVSR9Rf8GunwNsvEXwC/aV/wCCl/ifR9Gn8fft+ftD/EW/+H+vS3Wtat4u&#10;8N/s1/BzxTqnw28CfDrVbvVLey0nSm0nxr4f8crPbeErJrfW9E0vwTc+I9a1G90fSfDvgkA/qV9f&#10;8j8OePfpS0UUAFFFFABRRRQAUUUUAFFFFABRRRQAUUUUAFFFFABRRRQAUUUUAfyVf8HSPwD1Dwn4&#10;W/ZR/wCCk/wl+FeqeJ/jL+yz8TItE8a+Ivhp8MvGni34m6x8DINK8VeOvE3hjx/400D4g6L4Z+G/&#10;7NPh/wAD2fxt1Tx94t8SfDD4n63p/i/xR4K0bw7qPw68I+K/ipqus+F+HPEOieLfD2heKvDWowav&#10;4e8TaNpfiDQtWtS5tdU0bWrGDUtL1C2MgVzb3tjcwXMBZEYxSruUHIr+oz9vj9l3w1+2f+x38fv2&#10;a/FPg3wd8QIPiP4Fnfw54O+Iur+PtC+HutfEjwZqWnfED4Sp491P4WeJ/BXxGh8FWfxS8K+DtQ8V&#10;ReDPFvh3X73QbS/sbDVbSW5Eg/gn/wCCOHxw1T4lfsoQfC/xi+pW/wARf2bvEd38KNe0jxAs9r4m&#10;s/C0MY1D4fSappNyi3GkQadoz3XgawsZQssP/CDXUTqGj3EA/WWijkE85GeMZ6fj+Q5zxyAaKACi&#10;iigAooooAKKKKAFHX059/Q+gJ+uMV+VfxCkb9l7/AIKVfDb4pfa7m1+Fn7dnhe2+CfxA3vqDaXp/&#10;x6+HNlap8H9ZvjHaz2ovfFfh9rb4d+F7COSMrNN4o1W6eGBJJa/VPr/n/P8An6Cvjb9vn4Caj+0R&#10;+y98Q/CHhdbiL4leGY7L4nfCHUtPBGsaZ8T/AIfTNr/hr+xJxPb/AGHU9eSC+8IR3/mj7Db+I7m7&#10;RHlijwAfbsTnjoSOTgYGeAe5HTA4A79e2rC3T8PTtyP8K+VP2Q/j7p37Tf7OXwm+Nll9njvvGfha&#10;0fxRZWyPDBpPjjSHl0PxvpMNvLNNNFaWPijTtVh003D+dc6WLG9YbblK+oYX5HPpj39Py4/rQB0d&#10;u3TnAP8A9Y/nyelblu3THHT+WO/uK5y3Y8enGD1yMkfXjP0/AVt27njnGcenOMn8OR2x1+lAHRwn&#10;I4PAxnvn0657cepx681YAJ6CqNu/HpnHvkdffGAcf/XrUX7ox/n/ACaAIwh78U8KB2yfX/PSnUev&#10;X8/6f4YoAO+fT1Gf0PHavnP9rn4C2X7Tv7M/xo+BNytit78QPA+p2Xha81PUNb0rTdG+IOktD4h+&#10;GviTUL3w6y6wtl4X+IOkeGPEV1bWyXcV9BpUlhfadqmn3F1pt19HbWbGOB39/wA8/p/hTwmPfr1w&#10;B65z1GAD0Iznk4oA+Kv+Cfv7Q2sftL/sweBfGPjW1vNI+L/g+XU/hJ8efDer25sPEHh340fDS4Xw&#10;743tPEOjnTtKHh/VtZmgtPGLeHBZQtoNn4ns9Kl3TWsrH7WCD0/nX5RaVe6f+yT/AMFPNU8GJAdB&#10;+D3/AAUT8C3HjzQENxolt4fsf2uPg/GbTx9aaNoumRaWnh6P4k/DS88OeJvE2uazBq2t+PvihcRC&#10;21e9nnnsNI/WMJn2HUdDkHp0JHTBHTrQBHRk1KEHfn9P607aB0yP8++aAIME9Bn8KhmjJGeR1z15&#10;z9eB+nOO1XgD7k/59BQQTwRgd+nXt1GfU9unPagDmJ4jg5X15/X9Bz7HPbisW4j5PA7/AP1j/U+g&#10;OO1dVPD14+vb37n16ADrxzWHPF1zj8AR7fl/THtQBy08fXjue3+fx98Z71iXEX3sgnv1ORjuPTA5&#10;47jnjiupuI+uRj72PfkZ9cYHI96xZ4jzx6nIP49z2+9ge9AH5Yf8FA/Dnib4T3nwy/bx+F2kXWoe&#10;M/2aL2ew+MGg6LbD+0viZ+y14rvbZfiT4cvhY6LdahrM/wAP7tbX4ieFBrmtad4Q8DQR+OvGFzbX&#10;eopbI36A+FfFOgeOPC/hvxr4U1O31vwv4w0DR/FPhvWrRZltdX8P+IdOt9W0bUrdbhIplhvtOu7e&#10;6iWaGGYRzIJY1fKjptZ0jTda07UNI1nT7HVtH1Wyu9M1bSNStIL7TdT06+gktb6w1Gzu45ba8sbu&#10;2lltrq0nikt7m3leKeOSNip/LX9j/VG/Zh+PvxW/4J8+IZltvCGlwah8eP2RLm4uYc3vwR8a67qN&#10;34k+Gcct7ruua5f6l8KPGsut6Xptz4g1K88V+KNCtdZ8VXdppmgWmlxEA/UKij8Mcnv/AD6f4G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E8jt&#10;245+ueeD6dyODRXFfEj4h+E/hL4A8Y/E3x3qkWi+D/Anh7VPE/iHUZNpaHTdItZLuaO1hLLJd6hd&#10;GNbTTdPtybrUdQmtrC1SW5uYonAPgv8Abp8Ta78X/F/wp/YB+Heqavpmv/tB+d4o+PXiPw/NfWWo&#10;+AP2UvDd60Xj67OsWuj63Boup/FG6tZ/hr4TudW0q+8Napql1e+F/EqW9pr1tO/6HeEPCfh/wJ4U&#10;8MeCfCemQ6N4V8HeH9F8K+GNHge4lg0jw94d0220jRtMglu5Z7qSGx060traKS4mmneONWlmlkLO&#10;fz+/4J//AA08R+JbHxr+3B8XLMR/Gj9rmPSfE+maPPDodwnwq+A9mrj4QfD3w9q2mPcSyw6v4PXQ&#10;PF3iu8B0S71rUZ9Ct/FfhyDxX4YvtS1D9JP88D/CgBcn/wDWAf50lShBjnk/54604ADoKAIQCegp&#10;wQ9+B/P8qlooArsQCcAjHXn39z7dB+tU3J6Z/DH5fX8KsyZx+PPH+cVUkJyfZf8A9R/pQBSkJxnk&#10;84OAOf8A9VU5Cdx9l/px+XP6Vbc9B+NUJCcfUjP070AVpCeAPxHqP59e46d+tfmJ4cfUv2mf+Ch2&#10;reN7Wa7T4QfsH+Htd+H/AIcvbZZo7Hxb+0Z8WtDaw+I0UOoro0lnq1h4A8AzReG/EugNq9rq/hvx&#10;TN4e1KBJdN8Q3sUn1t+1b8eNO/Zq/Z/+KHxo1COC6uPBvhyd/DumXKySQ614y1WWHRPBuizxW80F&#10;29nqPiXUNNttRezlW5ttLe9vE4tiV5D9ib4Ia58A/wBnPwN4R8bNBefFTXzrHxG+Mmtm10pNX1z4&#10;qfEXVLnxV4sl8Q6rpF1f23ifVtAm1C38FR+KDqF42saR4W0qWCSDT47GxtAD6wROee5yeSeOgBP0&#10;H4Z9jVtE6HsO3rTETn1Gee3U/wBBngVbVOh6AYwPX/P60APRenGT6dOnT6e/TOeauIv5Dj/P59aj&#10;Rc4I5P5Dj8voeefyq4idP7o4+v5en60ASKMDnqfb8v8AP507r6/408JnBJI9vb+hqTAGCBgc7uvP&#10;HHXPT2x1oAhIIxkYznB9f/1UlOZsn2HT9M/nim0AFfG37fHx71H9nf8AZg+IPi/wu08nxK8Tx2Xw&#10;y+EOm2GW1nVPih8QZjoHhr+w4BBcfbNT0GOfUPF8enlF+3weHLi0WRJZYifsnBPOeB149eB9cHHA&#10;I4z2GR+VfxFjb9qH/gpR8NvhebSe8+Fn7CXha2+NnxB8yPUF0vUvjz8SLK0b4P6Lf+VdQW32/wAJ&#10;6Atv8RPC1/Gjb5oPE+lXST28kkdAH2V+yX8A9O/Zi/Z1+FPwRsWtLi78FeGLaPxLqdk801rrXjXV&#10;pZdb8a61azXVva3b2OpeKNR1S50tbuCO5ttKaxspFAtUUfRX+f8AP9B0HajP5jIP88Y7Yz6fiTnB&#10;QAUUUUAFFFFABRRRQAUUUf5649u4Pr+eO2aAPh7/AIKG+KvGOn/s16z8LfhbpUniP41ftS+K/CH7&#10;JnwS8JwyWtrceLfiT8ftUHguy0G01TULmx0vRtQn8PXHiS60zVdW1HTtLtdSs7Q3d9bowev7n/2Z&#10;PgT4b/Zd/Zy+A37Nng7UdU1nwr8Afg78Nvg34f1vXBaDW9c0n4beD9H8IWWua1/Z9vaaeNY1mHSF&#10;1PVRYWlrZf2hdXBtbaCEpEn8l/8AwSw+D1x+2x/wV78RfHHULd739nz/AIJX+BtR8M+F7oq40rxf&#10;+2l8fdGuNJ1YWss3hzUdD8U6X8IvhRb63B4j07/hINE8V/Dr4oSfD3WrK2udP1+6Nf2gj+g9cfh7&#10;fh/9YAWiiigAooooAKKKKACiiigAooooAKKKKACiiigAooooAKKKKACiiigBCM/h+H69R+H69K/z&#10;mf2t/h9H/wAE4P8Ag4o+Ovw8W6j0z4N/8FFtGj+PHhiyl1+5vHXxr8VNW8T+Jzr/AIkSTTorO31G&#10;9/aC8O/tA/D3wF4asZD/AGb4S8R+HpJ7lnlbz/8ARnr+XX/g6M/4J4eO/wBqj9mX4N/tXfAE3Fr+&#10;0d+w5471Lxl4b/sfQPiV4s8V+KPBfiuLSrpPCvgLwd8H/hp8SPGvin4qXnxn8G/Bix8BXGqwaD8P&#10;vBGi658RvFXjvxN4W8Nx6p4n0cA+WeP8ecnnnkZIHt0OOvbBXkvwG+LuhfHv4MfDL4yeGzCulfEX&#10;wbofidbSC6jvhpF/f2cf9s+H7i6ixHJf+G9aTUNB1IKieXf6dcRlQVIHrVABRRRQAUUUUAFFFFAB&#10;R1Pv1B9x07Zye2CPQ8Gij/P+f6+tAH5Wfsr5/Zl/bh/ab/ZInitdM+Hnxn8z9sH4CQg6TZWcU3iO&#10;5tfD3xe8G6Zb2wtvL/s/xBYxXPhrwrYQ50jwl4avtYe2SC+e4f8AWqBunP04/Lk/oB7cnt+WP/BS&#10;/wANa74O8KfB79s/wLaX9743/Yz+I1l461TS9Ladb7xR8GfGFzpnhj4x+FYfs9pcrEb7QjY39/qd&#10;80VlpHhjTvE87kvMqn9KvCHijQfGnhzw74w8Lanb614Z8V6HpPiXw7rNoH+y6toOu2EGqaRqVt5y&#10;RyfZ76wuoLqEPDE4SVd6K+VAB39uxO09P6j8fTP+e25bv05wTjt1xx1+oz75rm7Zs4weM5Ix+H6Z&#10;zx+Patu3cAjPU+vOccD/AMe6/XvxQB0tuTken1znsOO2M/jW1E2V/wA/57GucgkwF9+O/PboePbg&#10;deetbVvJ0APHHb/EenP4UAXwhOD0/wA/57ipQoHYducenpnp+FAOQD/nP+eKnCDuOfxoAhAJPGf6&#10;f/W/T3qQJwdwz0/CnbcdOPX3/PNShCepxj6HP+frQB8C/wDBSf4K+L/jB+yt4n1L4VWc8/x1+BPi&#10;Pwt+0j8BZ7KHXb/VLb4o/B3UD4gtrXQ9B0MTt4m8QeJvCTeLvBXh7w/qWn6npd9rXiexeW0iu4LP&#10;UbH6H/Zo+PHhT9qD4C/Cz4+eCQI9B+JvhSy177B9pkvJNA1uN5dM8VeE7m9ktLBL6+8H+KdP1nwv&#10;f31vaQW15e6TPc2qm1lgZvdwoGCDzzx7gZHOOvHGMe9fkN8Lzpn7Bn7euq/s6QW2meFv2X/2511n&#10;4s/s/wCn2q2Wl+Hvhz+0r4ZstLs/jJ8K9Khudb1C/tdG+ImljQ/Hvh6F4fDfhXTvEOs6b8OPhv4a&#10;Jg1OgD9dQhPXj8jmnhQPf61NsOOQF7+pweR37A446nPthQgHXn9P60ARdOgA/CmsMjoD9f8AHr+v&#10;rVkADoKCoYdcEdPx/wAKAMyeIEcfn19vpx9B75xWHcQ9c+/btx6/0+hzxXUOh6Z4+gOcfyxWbcQ5&#10;ycevb/D1/kB6UAcXcQnnHPXIweO/8x1HBx1xgVhzxYzwO/XP+cf0xXZXEPUHpz2+mf8A6+Pp6Vz9&#10;zByeDznJ/T/P09xQByU8ec8evqO3r9ODz1xX58ft9/BLxZ43+H3hz45fBmLUf+Glf2V9Vv8A4rfB&#10;b+zbjV93ie2jisP+FmfCi+0nRdO1TUvEdh8U/BGl3fh+Dw5psNhe674kh8O6Rca1Y6Bfa/Bffovc&#10;RYB5I5PQdcnkE8/QY/iwcdKxJ4eTg44P1+oJ6EH5uCMkHPagDwv4DfGfwh+0N8Hvh78afAkzS+Gf&#10;iF4dttbtIZWVrrSr1ZJrDXPD1+UxF/anhrXbPUvD+q+Rut/7S026+zSzW/lSt65X5dfDhtP/AGLP&#10;20tT/Z6gttN8Nfs5/thx638VvgJp9tHY6bongL4+eHbTTLT4xfC7SoZNW1HULbR/GenjQ/iBoEMk&#10;fhrwhpOsavF4D+Hvh55f7QNfqLn2A+hz37+hxj8Ofcg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f07Z69O3U/mPc1+X37TUdv+2L+0n4S/Yagj1O8+&#10;DHw0sdG+On7Yt7pd5rmkw6rbRkXPwV+A0+uaZZ3lhHceNNfksviF4o0DUzoep6h4I8ODWPBfifTN&#10;f0G42fYv7Tv7QHhT9mD4HeP/AI1eLyk9n4Q0eR9I0QTm3uvFXiq+ZbLwt4UsXSC6nW413W5rOzlu&#10;YbW5Gm2LXmr3UJsdPupI/Lf2Hv2dte+Bvwz1bxP8T7o65+0V8fPEL/GL9oXxFc2Hh+C7g8eeJbWG&#10;6b4eadeaBc6naS+EPhkk1z4e8P2lnrepaF/aEviLXvDsOjaZ4jTRrEA+01B75yeT/T6Y7Acjuegq&#10;wgxz3+h6fy/L86YoJb+fGRx0+nHHGM1NQAUVKEGOeT/njrTgAM4HWgCEK3PHT/PcD9M00nA/lVgn&#10;Ck/079qpyDIAPcn9Dx/OgCBz2/OqD+vqef5/5xVpjgFup45/z9aqSHnAGB/n/D/OKAKjk5JPOMj8&#10;sY/r7+tUn5wAe/PpyOCe/HXrgDrxVpydv1PP6187ftP/ALQHhf8AZi+CHj34zeKwt3B4W0wpoegL&#10;cC2u/FvizUpBYeF/Ctg6w3M6z6xq81rDcXFva3Z03TVv9YuLaSz064KgHyP8YL9/2jf27fgl8A9N&#10;tf7W+HH7KCRftOfHK4Z9Zt9Ni+KN1p9zp/7OnhI6no8EJsvFeiX2oS/E+HQdT1OLRvFfhmO8+0W2&#10;ppol7pk/6YRrnHBz2J6EY9MnHfk8n8K+Nv2I/wBnjW/gb8MNS8Q/Eq6/tv8AaE+Oevy/F/8AaA8R&#10;3FjoNtef8LA8TQR3s/gmyn8P3GoWDeGPh19oufD+h22napd6A182va94etdH0/xF/ZFp9pKmOBk/&#10;iQOPTnjgYwCOPwoAcqcYHPqffjP5VcRSMZ7dB+XP6f8A6qai9OMgcduvuOOnt+OatquMHvzxg8f5&#10;/wA9qAHKnI7n8s/r6e/NWkU8YzgHrx/nv6c01U9OcHOenWrI46f5/wA+tACnt6/5x7flTWJ2n/Pt&#10;S5NMfOOOnfp7Y9/y/GgCKij/AD3/AM/5+lHv6dvXPH1688Eep44oA8++K/xK8NfBz4aePPit4yuT&#10;a+F/h54T1zxdrTI9ulzPZ6Hp818bCwW6lgjuNV1OSGPT9IshKkl/ql1Z2UOZp41Pxb/wTM+GniPw&#10;7+z9c/G34jxxP8YP2tvF+sftGfEC7VLQtb2njyQX3gTw9Zz2+Z4dD0vwe+napYaFdSFvDuoeIda0&#10;pIbZY2gXhf8AgoVd/wDC9PiD+zZ+wLpN1KsPx18bQfEr46mxuzFNpn7PvwkuP+El1PT74JY3M+my&#10;+O/EmlQ2HhTWxJFbxa/4Wewuo54b4hP1IhhhtoYba3ijgt4IYooIIUWOKCKNFjjhiiQBI4oo1WON&#10;EVVVV2gAACgCXvnuf8/1ooooAKKKKACiiigAooooAK+ff2qvjxpP7Mv7PXxW+OGrJBcHwJ4WubzR&#10;NOullNvrPi3UpoNF8G6LcfZ3juUtdW8Vajo+n3s0Dq9rZXNxd5C25I+gj65Ix2x17+hwcA47c844&#10;NfE2lfDPSv8Agod/wVp/Y0/YEuzc6r8IPgVdXH7bP7VFno85V7iz+HFuv/Cq/A+sX9toGtyaRYat&#10;4k1nQ7HxbY38+gwa34W+JOlppOvaR4qHhm+AB/U7/wAEQ/2Ldb/Ye/4J2fBrwH8R4VuP2hviy2uf&#10;tJftReIbm2tYte1748fHC+/4TDxHaeKLvT/EfivS9a134e6DP4Y+E1x4k0jV/wCzPFEHgC28TW2n&#10;6W2sS2EH62Ugz1OMkdvx/wAaWgAooooAKKKKACiiigAooooAKKKKACiiigAooooAKKKKACiiigAo&#10;oooAK4v4kfDzwZ8XPh548+FHxH0Cz8V/Dz4neDPFHw88eeFtR83+zvEvg3xrol94b8T6Df8AkSQz&#10;/Y9Y0TUr7TrnyZoZfIuZPLljfa69pSHOR+Of6fr+dAH+fh+zx8ItZ/Ya/aV/a/8A+CbHiyaBoPgZ&#10;48svjJ8Bb3T/AA1498E+DNe+APx4s7fxQNK+E2gfE/xF458b6l4E+FHxJn8U+CLzxVqvxG+Ismp+&#10;I7m7trzxhrep2t7qV59wfy7e/r/n05717B/wcIfBHTf2ff2lP2If+Cn3hXQ7LSdFv/G9x+xZ+19q&#10;+iaVq0Op638P/jJp4m+Cfj/4g63bJc+HdO8D/Cbx94W+yahq+tW+m6je6h4l8E+GrfVb4to1lpnj&#10;+eAPT2I/HB/L8OaACiiigAooooAKKKKACiiigDD8T+G9D8Z+G/EHg/xPpsGs+GfFmh6t4a8R6Pdb&#10;xa6roWu2FxperabcmJ45vs99YXVxbTeVLG/lyttdW2kfnJ/wTK8Y6x4M8O/Fj9iX4gajcXfxH/Y5&#10;8d6h4N0e+1OGS01Lxl8EvEl3d6/8JvGi21zfXreRPo9zLplvYaf/AKFoXh2PwhbSzPcXqPJ+nAJw&#10;fTIyPXnI7EcEd+M4zxkj8qP269N1D9mv4w/Br/goj4QtLyTSPh/LZfBr9qXSNMVWl8Rfs/8AjjWo&#10;bKz8RtZLdWbapqfw98W31jqVhZRh7jVL+58OtfzW2g+Hbl0AP12t5egGD7565zxjnpwM9ehwMVtQ&#10;OOPw/wAPbtz+FcbpGp6bq+n6fqulX9nqemanZ22o6dqWnXUN7p+oWF9CtzZ3tjd20kttdWd1bSxX&#10;FtdW8jw3EMqSxO6urHpoZOn+I/Ud8e3445oA6aFxxk/TnPb1/L8/Wtu3kwV5x3xwc+358fQ8iuWg&#10;k5HP8+o5H88cdq27eT7v+fbj+WfXFAHVQNu289x+P+evXPJNXax7aQ4GD3HTH1PXPufyzWupyPfv&#10;19T/APq49KAJlH3SB25z/T/63apArN04H86Sp1+6KAECAdef89u4/A18k/tt/swQftX/AAG1rwDp&#10;ms3nhH4oeFNV0/4p/ADx9p+u3vhu6+Hfx78C29/efDTxd/bOn6Xrl7ZabBqt1LpPiKWy0fUNVj8M&#10;6xrUugLZeI00jVbD66Vd2fw/znqKmVB24/Pn8cE+/UZ9yQKAPj79hz9ph/2r/wBnzw78RNb0S48H&#10;/E/w7qmsfDD46/D++06/0jUfh78bPAUkGmePfC17pGpNJfaVi7ktdc03TL6afUdP0TW9LtNWkXVo&#10;b6CH6/2D0z+dfkd8WH0n9gv9ubwJ8dNLttK8K/s0/t363pvwa/aFgtorDTdF8JftT2Y1rVvg98Zr&#10;trvWbie2f4p6RceIvBfjt/D2g+G/Clnc+H5PiH8QtY1bxRrVlct+vPlqO+7/AOt9CR19OMY6nNAF&#10;fYvp/P8AxpCnpx/n1qwUHbimlCOnP+fSgCp0P+PP6HpUM0e4dPXOPw/z/OrpAPUU1l4wB16/5P49&#10;MUAcvcw+3r/T1/T9elYFzD7Dvzj6enbj8Me1dpcxA9vXsepxxz/nue4rBuYfr39vQ9PfOfbv3yAc&#10;XcRdc9PTAxx7H09unTsKwLmFueMDr9cdOCc+v3cAknPBBrtLiD29efTp69vp6c8isG5i/r1z7dM9&#10;PQ4xj8KAPiz9sf8AZxj/AGl/gxqfgzTNVuvDHxJ8KarY/E74G+NrHWbzQZfA3xv8FW9/c/DvxPPq&#10;NlputTw6VDqV5NpfiAxaPqN8vh7VtVm0SK18QxaRqen1v2Qf2h0/aZ+CGg/EDUtEm8I/EHSdQ1Tw&#10;D8Y/AV3YX2lX/gD4veDZo9O8ceFLzSdTln1LSxbXxj1LTdP1OeXVbbRNT0uPVmTUxdwxfXtxD1yc&#10;Zz1AOff5snPU4Azyc1+TPxyRP2D/ANoaL9qvRILDSv2X/wBoTXPDXgX9rHw7oug6rKfA/wAUL261&#10;mHwV+1C8tt9t0rS9F1S61Cy8DfFU2i+GYb/UbzRvEMun+P8Ax34oim0oA/UaimpJHKiSRMrxuiuk&#10;iMHSRHUMrqykoysDkMp2kEEcYJdQAUUUUAFFFFABRRRQAUUUUAFFFFABRRRQAUUUUAFFFFABRRRQ&#10;AUUUUAFFFFABRRRQAUUUUAFFFFABRRRQAUUUUAFFFFABRRRQAUUUUAFFFFABRRRQAUUUUAFFFFAB&#10;UNzdWtlb3F5e3ENpaWkEtzdXVzKkFtbW0EbSz3FxNKyRxQwxq0ksskiJGgZ3IUEib8cc/wBD7Hjg&#10;Z74ORnGK+fv2av2RdZ/4LJ/tifEv4IeLfEXizwl/wTl/Yw1jw1ZftNDwZc6z4d1T9rb466vbtrFh&#10;+zbZeP8ATTZto/w+8BWVqbv43R+HdWHi/TmvNM0a3s9C1vxj8O/if4AAPF4v2+/ht438WeI/A/7M&#10;Xwj/AGoP25PEvgpIZPHVp+xT8BvFfx9svBkV880elXGua7on2Hw+9nq8lpfJpeoaNqmraddSafqE&#10;P2pZ7WSIU/Ff7fGkfCGLRdW/an/ZM/b3/Yu8EeIdbTwvonxM/at/ZN8f/C/4eap4pubC/wBUsvDN&#10;r4giPiBpddvdP0nVb22so7PK2OnajqF29tYafd3UH96/wc+C/wAI/wBnr4c+G/hD8Cvhn4F+D/wu&#10;8IQ3cPhr4f8Aw48MaR4Q8J6MNRv7rVdTnstD0O0srGO91jV72/1nWtQaFr/Wdav7/V9UuLvUr27u&#10;pe61vRNG8TaNq3hzxHpGmeIPD3iDTL/RNe0HW7C01XRdb0XVbSax1TSNX0u/insdS0zUrGeeyv7C&#10;8gmtby1nlt7mKWGR0IB/GD4R8YeE/H/hzSvGHgXxLoPjDwprlu11oviXwzqtjrmharbpPJbSTafq&#10;um3FzY3aQ3EFxbT+RM4huIJoJCs0MiL0XPP16+v/ANb079j0rif+Cpv/AATxsf8Agj947l/4KBfs&#10;f2L6H/wT9+I3xIsNO/bb/Zah1prPwT+zr4k+KviDwz4S8KftC/s6eExYfYvD/g+68ZXthoXjX4d6&#10;XeONBn1vwx4X8B+H7f4a3Glx/Avt89s5I69+vP0x2yOuDnnigBKKKKACiiigAooooAKKKKACiiig&#10;AooooAKKKKACiiigAooooAKKKKACiiigAooooAKKKKACiiigAooooAKKKPfjA6/kfYnH0HoO+QAI&#10;QeucY+nOeAPX8sc4yccH5R+O37av7Pv7P2u6P4F8V+LLvxP8XPE+paTofg/4H/DDR734ifGPxZr/&#10;AIhudPtPDmg6X4F8OJdX9pqfiS41Ozg8NR6++iweIriYWmjXF/elbcu/aU8bfGnU/EXwQ/ZM/ZU0&#10;/SNQ/a2/bL8aap8LfgtdeI3v7fwv8PtM0fRv7b+KPxr8VXFhpWtXQ8O/B3wdJJ4s1KO10nWb6GKM&#10;arF4a8Vw6VdeG9T/AKof+CZf/BKX9m//AIJkfCw6F8P7WX4o/tBeNVvNX/aD/a4+IenW198cPjp4&#10;y166s9U8RXWr+IbufVtX8NeAF1WxtX8KfC/TtcvdF0OCyg1jXr/xj8R9U8Y/ETxYAfyf3P7U3xw0&#10;+K6vdV/4JS/8FhNI0iwgmvNQ1zU/2C/Htro9jp9tEZrrUr+5OrtLbWNrAslxPO8KrDDE8kgCg59F&#10;/Z+/av8A2ef2o9HuNZ+B3xQ8P+Nzp6LLrGhRNc6R4u0NGaONZdb8Ia5b6d4k0+ye4c2tvqkumf2V&#10;fzxypp1/eCNmH922B6D16d/X6+9fht/wVf8A+CL/AMNP23tH1L9on9m59A/Zl/4KSeAD/wAJd8Kf&#10;2mPCWk2Oit8Uda0XQbDRrb4T/tMxafZsnxN+G3i/QNC0XwUuveJLHxB4j+G9jY6TPo8HiPwHb+Mv&#10;hN8QwD8mv6/59f07fySvmT9kf9oG7/aO+Ddh4y8SeE9R+HfxQ8M+IPEXwy+Nvww1rTdW0bXfhl8Y&#10;vAV+dH8beDNa0XXYYNY0W9s7oW+pR6LqyHV9IsNUstP1krq9vfQxfTdABRRRQAUUUUAFFFFABRRR&#10;QAUUUUAFFFFABRRRQAUUUUAFFFFABRRRQAUUUUAFFFFABRRRQAUUUUAFFFFABRRRQAUUUUAFFFFA&#10;BRRRQAUUUUAFFFFABRRRQAUUUUAFIe3X6DHP14JwPUfypw/HgZ6ccevcfXp1z2r4n/bd/aJ8YfBb&#10;wJ4d8C/BbRrnxb+098fNXvPh98APCdpZ2d7t1uK2iu/E/wAQdbjvmNja+E/hloM3/CR65qWowXOj&#10;WVy+knxJFbeGJdZ1XTADxTXLS7/bQ/bZ0jSLe8Dfs3/sDeL9N8Q+JNkWurZ/FH9re40+8uvD2jaX&#10;rGm3EOiXNv8As72h0/WPEURv01fSfFmup4Z17wzrWgeKFvdM/UhRgc9ec9eT7DJwB93Ax0J6Yr5y&#10;/ZT/AGcfDf7LHwX8NfCXQNVufFN/Zz6n4h8cePtU0+zsdf8AiN8QPEd7Nqfinxpr/wBmM1xPd395&#10;Mljpa6rqWuatpfhfTPD+gXev6yNHhv5vpFVPYfLxngevr7c9PWgB6AgDP5+vpn8z0/GrCDHPf6Hp&#10;/L8vzpignoPTOcf1/pU1ABRz/n/Papgg78+/P+NNYADp6ev+emaAIHPAA6Hr+H+HP9apu3Jz0Gf8&#10;/WrTnn8P8/0qjIT+ec/pQBWc9B9T/h/hVOQn5j7/ANcVZc8kntn+dUpCeBnqeTjjk8dB6+nOMnB6&#10;UAVnPXJ4Hbj0PJ78e1fmFdxw/tl/tnPp1yl5d/s8/sHeItO1X7RZ3msadpnxC/bElaC806CW5gs7&#10;nR/EOl/s/aBDdnVdJtNV0DxBofjzxLp0Gt2/iDwjrk+nv9Bftp/tA6t8A/hAZfA1pBrXxu+KviPR&#10;fg18AvDEl3ptp/bnxb+IEx0fw3cXE2sp/ZEGl+HXkk8Q6lJrU1hotzHp8GjX+qaadYguk679lb9n&#10;Tw3+y38FvDHwl0DU5/Et7p8mo654x8c6jp9nYa78QPHXiO8fU/EvjDXFt2uLiW5vryRbHSl1LUtb&#10;1PS/DOnaF4fute1j+yI76YA+hkXHPfnrnI56emMcgD155q2qdAOSOfT/ADx26HvTVTByBlvToDnq&#10;f+A+vfPOccW0Q8dxnn8cf0FADkToT0H6n6f5z0OatqvQnOfx49P6/n7U1V7ngdh61aRM4YZP8vT8&#10;O/PfrQA9EPAHTnJ/lSkEHBqYDAx9CfrTZAT83pnPT+X59PxoAiooooAgII61Xubm2sre4vby4htL&#10;Szt57m6urmaO3tra2gjMs9xcTylY4YYY0aSWWR0jjRWeRggJq4wBxk4646c/hgk844GPr0r8yf8A&#10;go98RPFOueHvhv8AsXfCTVhZfGH9sPxBceBbq+tkW5m8E/BTT4ftnxe8c31sJldLRfDYuNGitpvI&#10;k1bS7nxQdHuP7V0dPLAOe/YFef8AaH+Mn7TX7euq2k7aD8SPEMfwM/ZynvodThktvgN8KrxrbUtc&#10;0Vb10SLSviV41t49b1bT2tvN03xZ4c1uKJ40nlWX9Uq4j4afDrwn8I/h74L+GPgXTk0rwh4D8N6V&#10;4W0CyXyzImn6RaR2sU13LHHELrUbwq19qmoSRi41LUrm71C6Z7i5kc9vQAUUUUAFFFFABRRRQAUU&#10;UDr3xznAz249+uPSgDjfiJ478OfC7wF4z+JXjC8ew8KeAfC2u+L/ABFdRokssekeHtNuNUv/ALPC&#10;7x/aLx7a1kjs7VJFe6uXit0zJIle6f8ABqF+zlqni74WftQ/8FXvizoJX4s/tzfFfxD4X+G17qdr&#10;4b1M+F/gH8J/EmoaPd6X4C8SQX+qeMNO8M658R7O+8D+IvD/AIibQZL5f2fvAGoDQ7rTtP0LxBqv&#10;4O/8FcvHfi/4lN+zj/wTo+DV3o7/ABi/ba+MPw58CLDq+oQafp9no+tfEHw/4X8D2Wt3rWtzc6Lp&#10;viz4oX+hs2vWiN5OkeDvFFlcW1zBevFX+jN+zd8CPBP7Lv7P3wT/AGb/AIbi/bwJ8CfhX4D+E3hS&#10;51b7Adb1HRfAXhrTvDVnrHiCXS7DS9Pu/Eetpp39r+ItQtNOsotS1u9v78W0TXDIoB7VRRRQAUUU&#10;UAFFFFABRRRQAUUUUAFFFFABRRRQAUUUUAFFFFABRRRQAUUUUAFH9OaKKAPib/go5+x34e/b7/Yd&#10;/aW/ZH19NMjm+Mfww1rSPBeqa1Pq1tpPhj4q6K0Hir4P+M9Sk0KWHVpdP8GfFHQvCXifUbC1eSPV&#10;9P0u60i/tL/Tr+8sbn+PT9iD4z638b/2bfAOv+N7LWdG+LPg+C9+FXxv8NeKLabTfGHhn4x/DK6f&#10;wl4803xhoV1a2N94c8Q32p6cPEdz4f1GytNR0m2120tb2EToxb++M9v8j/PtkZ561/FT/wAFMfgP&#10;/wAO9f8AgqnYfF3w7p02kfsof8FVriX+3Y7Cxmi8KfDX9vzwjbxJqjTDTPDGneG/DI/ab8Kz2niS&#10;1Ooa9rvjv4pfF+L4ma9fG08O+EIRCAdPRRnI6Y5Pc88+hHHGPXPrRQAUUUUAFFFFABRRRQAuT/n8&#10;f8T9e9c14y8H+G/iF4R8UeBPGWkw694R8Z+H9Y8LeJ9FuJbiCDVNB1/T7jS9VsJJ7OW3u7cXVjdT&#10;w+fZ3FtdQF/Ntp4Z0jkXpKOxHrwfpQB+Z/8AwTp8b+JPh7P8Vv2Dfiprbap8Q/2TdXt7L4fa5qEy&#10;LqHxE/Zx8RhdQ+FfiiOGTVtRaWbwxp13aeFtZsdKSLSPB+nzeDPDM80+rxXssn6oQSDgHqDx6EZO&#10;MkgDOABx6ZORzX5J/wDBQvQde+Cniv4N/wDBQf4e2N5e65+zzqEXg/446FpaF77x5+zX401WK08R&#10;6c0bXMcd3deCdX1GTXtBgkjWysLrWtQ8T6nMIfDsAX9Q/CfibRPGHh3QPFvhnUrbW/DXinRdJ8R+&#10;HtZsmMlnq2h63YW+p6Vqdm7KjNbX+n3UF1A7KpeKRCVBO0AHocMn3f056/4Z78d85rZt5ORz/P8A&#10;+t169ePrXMQuOMn6c57fl6dPX1rbt5AGXPHBx05z+ff07HnpQB1ls/Q57/yPT2x7dvoK6CBtwX0P&#10;19fr78471yVrIDjODjvjnrnqe/06k4Oa6G2kI2kHuM9/yznqfTrwTQBs1YH3V/z2FVgcgEd6s9sd&#10;hQBMnC8d+vvjNSoAc5Hp/n9BUa/dFSx9/wAP60AeMftFfAD4d/tRfBP4g/AL4qWuqXHgT4j6PDpO&#10;rtod+dL1vTbqx1Kx13QPEGiXzQ3dvDrXhnxHpOkeIdIXUbHU9Gm1HTLaDW9I1jSJL3S7v5q/4J4/&#10;Hbx38Sfhr4w+CXx4lVf2o/2SfFv/AAo7455XWo/+EybSrXPw8+Nulf8ACSw2XiLUvDHxp8G21v4s&#10;0jxNqWl6PH4p1GPXtZ0nR7DRJ9MhP6BocE/TpzzyPTn245r8j/22NIt/2Nv2hPAH/BTbw19rg8EN&#10;F4V/Z6/bc8K6VZeHbOx1r4NeL9aGjeBfjpPO6R69q3jX4T/EC/8ABGiXVrp2meKfFHirwRLo3hnT&#10;b7wb4Z8O69damAfrkU4GOD9c+n9c9vw7mLGPX9f5UWV5ZanZWepaXeW2padqFrb3thqNjcRXllfW&#10;V1ElxaXlndQNJBc2lzBLHNbXEMkkM0LpJG7IwYzsucZyP0/pQBVKA4xx+uaaVZe3B9s/qR/KrJT0&#10;P1Bxz+n9RTCCOooApSJu7fXP4f5OOv1rFuYevH6f5/8Ar/jXSFePl4P8Wentjvx7dKoXEHGc5PPb&#10;j8eOfw9MelAHGXEPt68/l6/z/GsC5h9j3PU+3r2/ljnpXaXMB5yMDnBxnP1z6e2OvuKwLmE/z7fT&#10;+f6+2aAOKuYeDwOfUA+mOo6f5IOK888d+CvDnxB8H+LPAfi/TV1nwn428N654P8AFGjvcXdnHqvh&#10;zxLpV1o2taa13p9xaahaLfaZe3Nqbiwu7S8gE3m21xFcJHKnrNzAee457f5+vv8AnjBuYOoI9e2c&#10;9j1z07/XJ54oA/Jz9jrxx4g+AHxQ8Rf8E8vjFrLXmq+AtFuPGv7KPjTWdf0/UdV+Kn7ND6lqNh4d&#10;8P6rLFa6WrfET4VxaZeeH9a0uDStGe70PRbjUND0I+EvDaeItY/TbIwMc+/P+eufw7nrXyb+2f8A&#10;sv6n+0N4L8Kat8OvFNl8OP2g/gt4ttfiZ8BPiXd6VaX1vofjHTo9s/hjxJM+m6jqZ+HvjmCO303x&#10;lptjFd21xJY6FrOq6B4tt/DqeGtT2/2Tf2jtI/ae+EGm+O4tJv8Awj420PUb7wL8Xvh1rNndadrv&#10;w1+LXhcQWnjXwbqun3pN9bDT9Qf7VpX21Yb+fRb3T5dUtNO1Zr7TbEA+l6KPbuOvH/1z/wDW6E5y&#10;AUAFFFFABRRRQAUUUUAFFFFABRRRQAUUUUAFFFFABRRSdx78enJxjqDyP8+oAFoo4PfH/swJ6jPP&#10;yjkDgYPJPWsDTfFfhbW9R1DR9G8SaBqur6M5TWNK0zWdOvtR0xgyoU1Gytp5ruyfewUJcxQNuYKQ&#10;WIFAG/RRntxkdfx9e35fzooAKKKKACiiigAooooAKKKKACiiigAooooAKKKKACiiigAooooAKKKK&#10;ACiiigAooooAPc547AZzwR6HnBJHI6HOQK/Rn/g1z8K6FY/8Edfgn8ULfT3h8eftFfFv9qP40fGb&#10;XJ7m7ub/AMY/EyX9oj4j/DCTxLqRuppfKvj4H+GXgjQ5EgEMciaHHdSxNeXF1cT/AJzc+uPb5een&#10;QkcH3B4zk9K9c/4N7f2mtF/Zw+MX7SH/AASM+K2uWvhu6i+I3jD9p/8AYHOu6y9tafEf4H/FAXni&#10;34n/AAb+HlpfaTbQ3ut/AzxZYeIPGWpWJ8S654w8WWfin4j+JbTQLLwj8M9Y1hwD+tTH+fpRQPzp&#10;D/kev50Afnt/wVr8N6B4r/4Ja/8ABRnRvEttoU+lN+w/+1Lqnm+I9NbVdI0rVfD/AMFfGfiDQPEs&#10;9nDpurXn2rwpr2l6b4m0y80zTrvWNN1TSbPUtHhbVLSzI/kw/Ya1288R/sa/statqFte217L8BPh&#10;Xa3B1BzJdXj6X4O0nShqrSHl49aFkNXt2cmRra+haX94WJ/cH/g4q/bYg+Dv7H+p/sM/CWZ/Ef7Y&#10;f/BRvQfE37P3wn8CWmgT+ILfSPhF4hjs9B/aM+KfjidfKsvCnhDQPhVrfiPQNL1u6uzqyeJ9dtfE&#10;mjaLq3hzwJ8QdW8K/ln8N/Amj/C74deAfhn4de6k8P8Aw78FeFvAmhSXzrLfSaN4R0Ow0DTHvJES&#10;OOS6ey0+FriSOKNHmMjKiqQoAO0ooooAKKKKACiiigAooooAKKKKACiiigAooooAKKKKACiiigAo&#10;oooAKKKKACiiigAooooAKKKKACiiigApCcc+xGOxzjPPBzgcAMM9OaWj69O/p9ScE/0OeexABhf8&#10;EvNM0nxX/wAHDd4PEvh2w1Vvhf8A8Em/GvjH4dXWuafZalJ4X8Xa/wDtReA/BeteNvBs11HPL4e1&#10;3UvBvibxF4B1DWNONnqd34fvdd0SaeTR9UuILj+02v4I734+Q/8ABOb/AIKIfsqf8FIvEN54jsP2&#10;fX8LeKf2O/22r/QfDY8YTaD8BvibqkPiP4beNptJtdA1rxDpnh34e/HSDw54y8bal4Nz4y1yx0nR&#10;PBPhyw1e58RXPh3xB/eRomt6N4m0XSPEfhzV9M8QeHvEGmWGt6Dr2iX9rquja3o2q2kN/per6Rql&#10;hLcWOpaZqVjcQXlhqFlPPaXlrNFcW80kMiOQDUpDnIweO49f889/rmlrxr9oP9oH4O/sr/Bf4jft&#10;DftAePtD+GPwe+E/hy48UeOfGfiGZ47LTtPilgs7Kxsra3jn1DXPEniHWLvTvDfhHwnoVrqPiXxj&#10;4r1fRfCvhjStW8Q6zpmm3QB/F1410DRPAX/BZ7/gtB8PPBuk2nhzwZF8Rf2P/isnh/S4vsulf8LD&#10;+OX7NOmePviz4sFpHi3Gt+OvGdxc+JfEd+qi41PVbqS6u3dypHvVfFX7IfiD4j/H/Xv2jv2//jRo&#10;994a+J37e3xhvfjDZeD9SuLW8v8A4efAvw/Z/wDCI/s6fDS7v7Lw/wCF7bWz4M+GdpY2eneJ/wCx&#10;LC88S6Bc6Lq2sW6a5Pqe77VoAKKKKACiiigAooooAKKKKACiiigAooooAKKKKACiiigAooooAKKK&#10;KACiiigAooooAKKTnOR+R4Bzjrxnjr1H48UyeaG3hluZ54be2t45Jri4mcRQwwxKZJZZpZCscccU&#10;SmR5GdURVYtwOACSisPQvE3hzxTayX3hjxDoniKxhlaCW80HVbDV7WOZCweGW4sLi5hSZCCGjZlZ&#10;ccrW50759x0I/wAffgEYx6kAKKKKACiiigAooooAKKKKACiiigAooooAKKKKACiiigAooowcZ54I&#10;4+vrwemPUenJIoA4j4k/EXwb8IvAXi34nfEHWrXw94M8D6HfeIPEOrXbfLb2FjHvMVvEuZr3UL2Y&#10;w2OlaZaLJfarqlzZaZYQXF7dwQv8N/sTeBvGXxR8S+Kf29/jTpU+i/EP48eHbPQvgn4Mj8TNq2mf&#10;Cz9lG6OieJ/Avh+fT7NBpsfjXx7qcEfj/wAbXMl9q/lvcaJFY2ngrUp/F3hgcD8QZLz9vj9qNvgh&#10;Yw6qf2RP2TvFtjrnx51Z9F0y88KfHH9orwtqdhfaF+z/AHT6xJPba14N8CRSf278TNN/szWLW51G&#10;FfDfiDR9Jl1LwF4vP6upng/gc5zgdPbGScYP17ZAHgYAx684x1PU884z2HT05qwAQMeme35f1/r2&#10;qNFyc+nt1+mR7dqnAY4/ug8j/PPr09aAHoCPb/Ix/Wp0Hcj6frTACeB7ZqcDsBQAc8fXNROecen8&#10;6nYYA9T1/wA+1VGOMsep4/woArsTgnPp/hVJz830/wD11ac9vzqk5OCe/HP5UAVnPBz3P/16pyE5&#10;OOgHPTkde4JGemRnHHB7WH5bbjI9Og7HnvycDgj17YP58ft9/Evxong/wj+y78Ebuxh/aC/a11DW&#10;vh14Mub7UotMg8G+AtO0e41j4vfEy/upEd0tfCvgmK+t7KLT5YfEs2qarb33hWy1nV9IGkXAB578&#10;C7Sf9rn9rDxD+2Bd3rXXwL/Z/wD+E0+Bn7K2nmDXLWLxZ4tuYbbSPjR8ftMuYrweHda8O6tJNq/w&#10;v8JalptxremeIdM0q8udS0vwz4m8JQyah+nqKepHzEDgDqCM9R1wR2xg547nzf4OfCjwf8Dfhf4E&#10;+EXgKxFj4U+HvhvTfDWkRtBp0N5erYwYvNa1k6TYaZYXfiPxBftd674l1SDT7RtY1/U9U1S4hE95&#10;Nn1BE5/2j19h/Lt/nPIAImeO/XuMA+4+n+e9pVPQDp1P1/z/APrxQicbQPqf/r5zx/nOKsogznsO&#10;o9fSgB6KRjPboPy5/T/9VW1G3+ppqrjBPXn/AD/P8/arBTgDPTP45/8A1UARUUUUAROMHI75z168&#10;Y+nfp1pnp+Of0x/Wnuc8Dt1+tRk4BPTsTgY7gZyDjk5yCMY5yOgBnarqmnaLp+oaxrGoWOk6PpFj&#10;d6lquqandQWOnadp1jbvdXt/qF9dPHbWdjZ2sUtxd3VxNDBb28ck00ixI5H5c/sH6Tqf7RPxV+Mf&#10;/BQ/xlZ31vZ/FKW7+Ef7MOiaqdtx4Z/Z08D61JanWvsB1LUG0jU/iN4u0681rVtNmSKSx1C01e/0&#10;e4utA8VWrvof8FEfF/iL4n6h8Jf2BfhjrEumeOv2ptWkk+J+t6dKrX/w+/Zw8LTtqHxD8QyxpfWv&#10;kT+KobC78M6Jbahu0rxVa2ninws7JfX1pIn6QeEvCvh/wL4V8M+CPCemQaL4V8HeH9F8K+GtGt5L&#10;ia30nw/4e0220nRtMhku5ri5khsNNtLa1je4mlndIg00sku5yAdB+fXPOfbkZOPUcdweuBRR/n/6&#10;30HYdBRQAUUUUAFFFFABRRRQAVFPNFbQy3M80dvb28bzXE00iQxQwxIZJZpZnKrFFFGrPJIzBEQM&#10;z8CpT0znGPb/AD0x07jOMda/Kb/gsH+0pH8Cv2Tdc8EaPqIsvHv7Qcl78MNDaPMs+meDprRJ/in4&#10;lltltbiafT7HwlLJ4cmkstmoWGoeL9J1G2Dm0fAB7r/wbj/C/VP+CiH/AAWB/ad/4KceJNMubn4J&#10;/smeF7z4Zfs83F/c+LtL8rxx8RdM1XwF4Qm0HT57C58N6taaf8FYPix4o+Jfhy51+3uPCfjr4yeB&#10;fEFjoNx/a1vqGkf6Cn8+/wD+rtX5Af8ABC3/AIJ4N/wTP/4JwfBf4DeJdJj0r41eMvtvxz/aRiSc&#10;zG3+N/xMsdIl1nwrJ9k8ZeOfDc0vwo8IaP4K+Cr614N1mLwv40/4VsPHtpp1pe+KtR8z9f6ACiii&#10;gAooooAKKKKACiiigAooooAKKKKACiiigAooooAKKKKACiiigAooooAKKKKACvzi/wCCr/7CGh/8&#10;FF/2GfjL+zlIdN0n4kS6ZD8Qv2fPHd6IbW7+Gf7Qfw/87XPhd4x0/wAQJ4V8Y6/4XtJtXSXwh421&#10;bwZox8Y33wy8V+OPDWiXdtNr7yV+jtNPUEkgDtjg9MZOOCD05HfqM4AP4Mf2QPjb4g+OfwW03Vfi&#10;DoN74O+NXw91/wARfBz9oPwFqthLpOteBPjn8Mr8+HviF4d1nR5YoW0S9fUYotdTRCryaPY61Z6Z&#10;dTPe2tyE+oK8x/4Ka/Be+/4J9f8ABXCz+MGjaNqOmfsp/wDBTuLw34Z8T3Om+HtXTwT8O/2zfDWm&#10;TaZ4NMl/4f8Ag14V+HHhK5+OXhzStR07SvBdn4+8e/Evxv4y03x/8WviPqWk6FFoMEfp2ew9Bz9f&#10;XsOmeM9etABRRRQAUUUUAFFFFABRRRQBjeIvD+i+LNA1zwt4l0201nw54l0fU9A1/R7+ITWOraLr&#10;FlNp2qaZexHiW1vrG4ntbiLIEkUrp1Ir81P+Ceeu658D/GXxj/4J8fEC/wBSvNU+Ad9N47+Amuax&#10;50tz43/Zm8basZtAuo7w2NvFqNz8PvEOo/8ACNeILuORbK1v9WtvC+jwfZPC84h/USvzM/4KH+Cf&#10;EHgEfCz9u/4WaG+rfE79knW5dX8Z6LY+TBefEL9nPXkn0/4teEJpjpGpL9o0bSL278TaPq2oE2Xg&#10;3T/+Ew1+ytbnWXsQAD9UoJOQCR9OvpjPTndkccYI64ydu2k+6enX6/h9PUDsOa8u8AeOPDHxI8G+&#10;FPH/AIM1aDXPCXjTQNI8UeG9Xt0eOLUtG1yxg1CwuhFMsdxA8lpcRGW3uIorm2mD29zFHcRyxj0S&#10;CTBXnHT3z/8AWPBP1NAHWW0nTn9T+nsM/oMV0NrJwAeh6/56gfj2rkbaT7vOPT3/APrevvmuhtnw&#10;V5xxwOue3+HTpnPNAHWwPuCDqMkf/W/D+tXqxLaTG3nuO2c/p1xzz1J9K2lJKgkf/X9/8MdqALNS&#10;qOAR3zn+lRVOARtA/H3Pt+NAEqDqcemD/n6fzHTNc7448D+F/iX4G8Y/Dnxzpi654L+IHhTxD4I8&#10;X6I91e2Ca14W8VaRd6Dr2lPfaZcWWp2SahpV/d2putNvbO+t1m820uoLhI5U6dVOMD2z9ef/AK9W&#10;VGTyMgde34ZHPP60Afln/wAE5fE/jT4O3nxF/wCCc3xs8RN4i+J37KFlot/8JPHFxp+raVH8aP2U&#10;fFKo3wx8ZaVFrRjkv7v4b3ckvwh8cJ4eivvC3hLWNC0jwpZ+IvEl/ZX+r3P6mFTxlc4yMgEg9Ome&#10;R+n5YJ/LL/gpL8NfGfgO7+E3/BRH4J6Ja6n8VP2MZPEOtfFTw/HqOg+Hrn4s/sk6jpl3d/GnwRea&#10;tqOlyPqur+ENJt7vxr8PrTVdYXTfDlzN431Tw/oHiDxxq2hafcfpL8PfHvhL4r+A/BnxN8A6zD4g&#10;8FeP/DGh+MvCutwRzQx6poHiPTbbVdLumguo4bu1lks7mLz7O7ggvLOfzLW8t4LmGWJADpGjzjqv&#10;4AZ/TJ/DpmmFCOhBA9uT+mfpzV1l6blHGcH69fp+B+tRlM8g/n/jQBRKg9se475/wx+tQvGSDn6e&#10;v4jrj68c461f2gZ4/wA/0/CotpGT/wDX/L098Y96AOeuYenJ6HjGfTjB6dOQD3H4YNzAT2457cfX&#10;/I569zXazRBhkL65/H6/5A55xisS4gxn8egPt656foc9ccgHD3EHXjHX8en8v/rnniufuoB64/Ad&#10;PxBP+GO+K7m5g64/l+Xv/wDq7kc4N1BkEYA54OATnt1z+GMenoaAOFuoTgnoM4xgckg9yM8YzwRg&#10;9cgYr8l/2pdP1T9jP492f7d/hC3vbn4PfEBvC/w8/bj8OHX7qZbXRYJdA8E/CH45+GPDM1rcTS6z&#10;8P5ryPwz4ssdEuLyfUfDd1pyaP4Utbm/8aeMbX9gbqDJK9QO2OnX19sHj0BxwBXEeJPDuj+JdG1b&#10;w54i0jS9e8Pa9pmoaJrmha3YW2qaNrWj6pbS2OpaVq+m3sE9nqOmajZXFxZ31heRS2t3aTS21xFL&#10;E7IQDJ0zU9N1rTrDWNGv7LVtI1aytNT0rVdNuoL7TtT02/gjurHUNPvbWWa1vLG8tZYri0u7aSSC&#10;5gkSaKWWN1c3q/MH9le81z9jz4wRfsAfEbxRrHizwVrmiaz8QP2MPiDrGl3S3mreAdNn1S98bfAj&#10;xRrbWlrp2pePvhJHCmvaedIfULe98AarZajcr4MtJPDPgiz/AE//AA9fr1/p0oASiiigAooooAKK&#10;KKACiiigAooooAKKKKACiiigAwT09QM+n4YJPGe3+B+cv2nP2jtE/Zu8B2GuHwz4i+JXxG8ceJNG&#10;+HfwU+CvgayvNV+IPxn+K3iq7g0vwn4C8H6Tplhq+rXV7qepXUMVxNp+kareQxOIdM0nXddu9F8P&#10;6t9GH1+oxgYORjByCR68dcYwTjFf/glT8ILP9qH/AILZfFP4r+LbX+0vB/8AwTK/Zt8Iab8P9Gnv&#10;79YNJ/aF/a9t9bkHxAjtbaW1sboD4J6F4x8Ky6Tq8Oq2keoroHiayNprOj6fPaAHvP7Kv/Bu5qH7&#10;RPhDw/8AF/8A4LL/ABL+IHxV8eeL4G8QXv7CXwi+J2ufDn9lL4L2+oWt3/wj/hLxJqnwx1qw8Y/F&#10;b4oeCYr43GqePPD/AMRdP8O23iCfU/CtjqfxS8JaVpvjXxL9t61/wbJ/8EPta0LRdAP7Duk6VF4e&#10;tNTtdI1XQPjd+0no3iGN9Tm+0SXmra/Y/GOLVPFd7Z3AV9Ln8Y3PiD+zIk+xWaw2DSWj/vIP1I56&#10;579u3+frRj/PNAH8Pf7Zn/BOj9qn/gjZ4Wvvj98Kfi98Tv26P+CdPhq98OQ/FnwR8X5LDX/2tv2V&#10;vB8mn6LompfFLRPG2habo+l/Gv4X6TrUd5f+JdBtPC/hC8+Hfhq88PQ2Xhw+G9G+I3xZsO88OeIt&#10;D8XeHtB8V+GdUs9b8N+J9F0vxF4f1rT5PPsNX0PW7GDU9J1SxnHyz2WoWF1b3VrMoCywypIOGFf2&#10;T+LfCXhXx74V8TeBfHXhrQPGfgjxr4f1nwl4y8HeLNG07xH4W8W+FfEmnXOjeIfDPiXw/rFveaVr&#10;nh/XdJvbzS9Y0bU7S607U9Ou7myvbae2nkib/P8Af2GvCM/wG1D9sP8AYqkvfE97o37En7avx/8A&#10;gN8MZ/HENsnjbUfgfZeK5te+FfiTxTdWWnaPY6lqHinTdV1LWbbUtN0nTNIutKuNPbR7C10oWcEY&#10;B96UUUUAFFFFABRRRQAUUUUAFFFFABRRRQAUUUUAFFFFABRRRQAUUUUAFFFFABRRRQAV84ftJfsy&#10;eCv2k/DvhuHV9W8S+AviT8NfEmn+PPgp8bfh3qt14Z+KvwY+ImiXljqmjeMPAfivTpbXVNMurXUt&#10;K0u8urSC7gjubnTdK1S2l0/xHoXhzXtF+j6KALfwn/4LAf8ABZn9mexn8DfGX9l/4Ef8FM9GsbK2&#10;tPBnxk+HXxc8PfsZfFe8FvqWsy32p/Gnw54q0Hxn8NNV1m/0+40Sz0uw+FHhnwtpWjW+lzz6tqvi&#10;vU9UmubLq/Fn/BdX/grX8W/Do8MfBj/gmJ8Dv2T/ABdqU5I+MP7Rv7W+m/tAeCNB0mO1vheQJ8L/&#10;AIQ+Bfh741n8TXc4tD4e1C51O80KyvIh/b2gahpt001txJ5znv7f5/H170mB+hHfoTkgen4fTpQB&#10;8o/Bf9m3X/DXxF8X/tJ/tF/GLxt+1L+2H8UIL+D4h/Hr4iXUg+w6RqWsza9/wr/4VeD4ZT4f+GHw&#10;x0a7mWLRPB3hi1stH0y3hXT9CsdA8MQ6T4V0X6v/AMc/jx/hR/n/AD/n26UUAFFFFABRRRQAUUUU&#10;AFFFFABRRRQAUUUUAFH9OcccgdQeM/lg5470V83ftffH22/Zg/Zr+L3xylhgur/wR4Vmfw1Y3VtJ&#10;d2eoeNddu7Xw14HsNRtoLzT7qTR7nxbrGjrrjWl5BdQaKL+6gYyQAEAyviL+0lq0Hxc0T9mD9mr4&#10;NeOv2uf2uvEtpaanp/wD+FM1hat4V0C6vNKtT4y+M3xB1QS+Ffgz4GhGs6WbjxR4udbSzOsaHeal&#10;FYaDqsWtRfRehf8ABK3/AIOCPiLoWm+JtV8Yf8Eyv2eZdQ8Np4msfhvqGrfHf4h+OtF1+9t7O8sv&#10;hl8Udd0bwr4g+H0culNJc6T4o8YfC3X/ABNpqahay3HhgeINNuLa8i/d/wD4I3/8E3dG/wCCdv7K&#10;Wj6d4zsrLXv2v/j0mlfF39tD4uXgsNS8WeNvjNr1rNqt94Om8UWk94t/4D+EM+s6n4N8B6ZpN1a+&#10;FmZfEXjnTdE0vXPiB4okvv1soA/g++PXgb/gq9/wT707UvH37cH7KPwv+Mn7OWjaZY6740/aZ/YB&#10;8UeKfG/hv4RafKviBtVPxB+DvxRh0j4zXGjeGLLRYfEPjP4iWOgaZ8PfCvh7UrFv7d1vW5Z9Gs/Y&#10;Ph98QvBHxW8FeHfiJ8OPE+keMvBPiywGp+H/ABJod0t3p2oWvmyW0qqwCy293ZXkFzp+p6ddxQah&#10;pWp2t3pmpW1rqFpc20P9r7DIxk47g9CMY5z7DoOCTznmv4bP2xv2WvCv/BLT/gqL4W+GPwe0/SfB&#10;P7Gv/BSfwn8Tvij8KPhLowgtfD3wd/ao+EP9haj8Z/DXgXQI5o7bwV8LPFngvX/DXiPRNEsI10ax&#10;8S61aeBPBWi+HPCfg/S9NYA9looHp1wevqCAR7d+o/HkGigAooooAKKKKACiiigAooooAKKKKACj&#10;/P8An/Pv1AoooAwvE/hfw9418N+IPB3izSLLXvC/inRdS8PeIdD1GJZ7DV9E1ezm0/UtNvITjfa3&#10;lncTQTKGU+W5wQ21l8P/AGaPit/wUo/4JaWt34N/Yq8VfDz9qj9j7/hKtN8Sad+x3+1H4h8WWvjj&#10;4VaE15pieKvAv7MHx3j1aSLwnpfiKzhuW0XSPiTa634A8C3vm+I4fB3ibxdrfjPVPGX0bmjtjt/n&#10;v1x6joe9AHsC/wDBwt/wUZuZ7izg/wCCHS200KJm7u/+CkvwabT42uFk8iYSL8D4hfRxMm65gsZ3&#10;uIlxHL5EksRP5zfGHQf21P8AgpD4u+HXjz/gqb8TPhd4g+H3wt1eLxh8OP2I/wBnbQPEfhv9mnRv&#10;iD/YltpcPxA+I1z4s1vXPGPxW8V2NpNq1pbaR4t1rxH4e8NnVvEmneFdV/4Q3xr4z8M6/wDXI46f&#10;4n8CelH5/r/KgA47fjznsB1HHPXj1556FGaKACiiigAooooAKKKKACiiigAooooAKKKKACiiigAo&#10;oooAKKKKACiiigAooooAKPf0B49ffpnjr1A9c8AlH5ewPf8AkRg4zyB0HXFAHzJ8XPiZ8Ydb+LXw&#10;k/Y+/ZE8FaH8Uf2wf2g5b5/B2h+JNRuNP8BfCb4faWJV8T/Hn4y32n295qOk/Djwn5VwY4reAal4&#10;tv7G+0XwpDrXiG1t/D2p/q78Dv8Ag2B/ZG13w6niT/gpZ8SPjH/wUR+OutWguNa1DxR8TPiL8Gfg&#10;j8O9Vm1fWdQubL4F/DD4NeLPBWqeFdIn03UNI0XW18TeLfE2n63d+G4fEnh/wz8PY9Yu/DFt5x/w&#10;bT/DXwv8TfHX/BT39vXxAtprvxV8RftheKv2K/BmrzaPpEsXhD4Dfs3+GfA2s6VaeBdeksm8QabZ&#10;fFHVfG+kat8S9LtdUHh/xHrvw28E6zLpy6rpJnH9WtAH4C/Ef/g2R/4I7eMhqeseA/2efGH7N/xM&#10;li0tvDPxi/Z1+Ovxl8B+Ofh3qejtZGw8Q+BtH1Xxp4p+FthryR2QSW/1b4ca2txNcXWpTwyaw6aj&#10;H+D37RHw5/aa/wCCQ/7Qngz4IftYeL9V+Pf7Enx08Tjwz+yz+3jrtsllr/hHxfcafe6hafs9/tVN&#10;YW0umWnj5o7OVvCnxBmm03TPHuiWWoeOLaeS0svid4V+Af8Ae3/n/P8An2r4t/4KJ/se+FP2+v2I&#10;/wBpP9kbxesEVt8Zvhnq2j+GdWuZNYS38LfE3Q5rTxd8IvHE8Ghaz4f1DVIPAnxS8PeD/GFxoDav&#10;a6Z4lt9El8O69He6FqmpWNyAfzQ/gfQ5B69/yzjjjvRXyD+wN8Yta+Pf7HXwA+KXiSea98Sa54Hj&#10;0rxHqdzO1zd6z4g8F6rqfgbXNdu5mAL3muar4bu9Xu+y3N7KgyFBP19QAUUUUAFFFFABRRRQAUUU&#10;UAFFFFABRRRQAUUUUAHvzjBHA7noT6Y/rz7fCP7a/wAdvGXhex8Gfs2fAC80Wb9qn9piTWvCnw1T&#10;U9W/su2+HXhaz0jUL/x58adcuoWM9jY+A/D9lqN74eiiF1quteJLaMaBoHi+fRdR8P3H1D8Zfi74&#10;I+Avwt8bfGD4j6o2k+DPAWiy61rVxGkUt1cjzYrPT9K0y3mmt47vWtc1S6sdF0Oye5t1vdW1CztT&#10;PF53mL8i/sP/AAg+Il7eeOf2w/2idKv9J/aH/aNttPSLwPrmladb3HwB+C+i39/L4B+EOhTOkmt6&#10;fNqWnvpni34i2tydAn1HxKNHtvFHhKz8YeF9U1bVgD6e/Z5/Z8+Gn7Mfwt8P/CP4U6RPp/hrRBJc&#10;3uo6lPHf+JPFniG98t9a8X+L9YWC2/tjxNrlxGs1/cpb2ljaW8dno2iadpPh7TNH0iw9yCk9Px9v&#10;847Z6UgGOAPbH4k4HpyTwPp0qwiHoMk9fp+H+FAAB6dB2+vT+v51OAQMensOc/r2/Xnk0Ih6evfB&#10;9+vb6VYVPQc459+nqf8AOfyAERD25PU+n6+n4ZzVhQAOOffBH8z/AC/HNORD7EZ645HqM/596R+N&#10;2OMHH60AROcE57VQk5AB57n8+KtyHg5745/z9KqOfm+n/wCv+tAFVjyxP0/LpVJyemfXP58VZkJ/&#10;POf0qk+7JOfu59MdeM9D+RHPHJIoAxNc1rSfDujav4h1/UrLRtD0LTb7WNa1jUrmCy0zStJ0y2kv&#10;NR1LUb24aOC0sbCzhlurq5lkjigt4pJZnWJHYfm5+xHonib44/FH4v8A7fXxA0bXNDj+LNnafDD9&#10;mTw14gtL7StQ8PfsveHb6HWdN8Tvph1maGKT4zeI47TxrLaajpLTWP8AZUeteFtbv/CnjK3aVn7d&#10;viHWvjf49+En/BPv4fapqVhffG95PHX7RniHQpru11LwJ+zB4Sv1/wCEiVdSi0PV7XSdS+KGsW7e&#10;CvDV9eRXOlyalCfDviWx/snxbBOf0m0PQtI8N6PpPh3w7pGm6DoGg6ZYaNomiaNY22laPo2j6Zax&#10;WOmaTpOl2UUFjpul6bY29vZ2FhZQRWlpawxW9vFHHGqAA0kU9P4sfkP8/wCHpVlE42gfU/8A1854&#10;/wA5xRHGcHn0z68+h+8cc9CKsInXGO2ev9SaAFRBzjjpnrz+tWEQZ9Pb1/P0/rSpGO4PQevPv/8A&#10;q9atKuCM8Y6A9+P6fn69qAFVf4iAPTGf1Gff/Gn8/hzx+X+FKQR1HX+ntTSccmgCNzzj0/rUZOBz&#10;/k80ufz5z+PT+v1z7VE55x6fzoAYeT78k++en9fr+Fc74r8TaH4M8N+IfGHijU7fRfDHhLQtW8Te&#10;I9Xu932XS9C0LT59V1fU7ny0klFvYafa3FzP5UbyeVG+1GbAroTkZI+hHHPpyemOTx/hX5Y/8FAN&#10;V1r49eOvg1/wT38C3mqWl38b7uH4lftEa5oy3Edx4L/Zk8DaykmqNLfjSb6HSrv4ieK9Pi8L+HdT&#10;Eps21fSz4b1+2bTfFVv54BF/wTu8M+IfjB4i+MX/AAUD+JOnXVj4m/aR1OTw78GND1RCL7wD+zX4&#10;Q1JrXwjpEafIlrceMb/ToNe11LaNrDWn0fRvFVpJv167Wv1MrK0LQ9H8MaJo/hrw9ptno2geHtLs&#10;ND0PSNPgW2sNK0jSbSKw03TLK2jAjt7Sws7eG1toYwEjhjRFChQK1aACiiigAooooAKKKKACiiig&#10;A5yMc45xxg9ucg+px9ehOK+M/wDgmr+y1pH/AAVX/wCCxF9+0T4n1tr79nL/AIJe+O/Ddj4S8LaT&#10;e+DNV0zxn8X/AARNqfiK21Lxnb6b8btN+LXwzvx8cJPCHiz4W+Jovgx4m+Dn7Q/gL4EfEvwPq3i3&#10;R9X8E634e8R7X7bPxt8Q/Av9n3xTrfw+0rWfEvxn8c3ukfCH4BeDvDOlTa/4s8X/ABt+J13/AMIz&#10;4C0jwp4cttO1a58T69ZX11N4ktfDFtp11d+IYdBuNIs4nu7uBG/p8/4In/8ABPvWP+Ca/wDwT7+E&#10;n7OvjTxmvxB+JrT+JfHvxH8S2V98QpvC0Wv+OvEOpeI4fDXgLQ/ibBpviXwX4R8P6bqFpHc+G/8A&#10;hGfBMGpePLvx18Q9S8F+H/Fvj3xRBIAfrKM4/wAk0tHT+dFABRRRQAUUUUAFFFFABRRRQAUUUUAF&#10;FFFABRRRQAUUUUAFFFFABRRRQAUUUUAFFFFABRRRQB+AP/ByV/wT1uf29P8Agmv8QdQ8AaTc3n7Q&#10;n7KV1N+0p8FZNEsxL4l1xPBelXn/AAtH4caZJpnhfxH4y1SXxl8OX1jVvCfgnwlPoM3jD40+DPg7&#10;HrGrJpOlTxP/AD5/8E9/2qYP2vf2Y/BfxKvZrdvH2i+Z4D+K9pbmHy4viH4atbJdU1OFLSy0+xis&#10;vFmn3Wl+MrCz0yKWw0m18Qpokd5dT6XcTH/QJP8An8xnpzwK/wAzj44/BG9/4Iof8FtviP8AAOWy&#10;Hh39jH9uO4i8b/Ae8t7J7Dwn4ctPF3iDVJvBHha0An1eKxf4M+PbzxF8DPsNxqtpdjwDqXgv4i+J&#10;rWws9W0qOgD9mP555HpwO+T3yO/IPJGKKOgA/Xn8uSeR7HoRnmigAooooAKKKKACiiigAqnqGnWG&#10;r2F9pOq2VpqelanZ3Wn6npmoW0F7p+pWF7A9vd2N/Z3KSW95Z3dtJLBc2s6PDcQySRSpJG7KblLn&#10;/OB/nvz696APym/YO1O+/Zl+NXxo/wCCeXi2+n/sTwbPffGv9lW/1KZpJde+BHjfWbu61TwtBezQ&#10;QNqGofD7xVcXdtdyNvvtUv7jxVc20SaFoMLRfrvBJyBwDx0Oc+2OoHcZ5IPoOPy5/wCCj3w48XWH&#10;hH4f/tgfB+0M/wAaf2OfEFz8SLGxhzG3jX4T3kMdn8YPAWoSxyQynTtQ8KJPqk8im4vItN07W9O0&#10;eBNQ10Tp99/CP4neEvjF8OPA/wAVPAl+NR8I/EDwzpHirQblmtzcpY6taRXIstRitbi7hs9Y0uVp&#10;dM1rTftEsumatZ3enXJWe2kRQD2u2Y5AJx098+v6c8Y/OuhtZM49fX/PoDnpxxzXI20nQknI6env&#10;ke3OPXHWt+2lIx+GMcfX69MD8OooA7C2kxjnr/n8PQepx1ret33AZ5Hf+f8AjjGOMVyFtNyBnpjp&#10;/nH0/AnvW/bT9MNjn0z06deR/ketAHSIMnntzVpOh+v+f8//AF6z4HJxnHb8R0z6Y6Gr6Htn049c&#10;Z/H9aALKDAz6/wD6h+ufzq0gIHTGf15Hb29vx9oE5wCBjj/P+T9atIMn6c/4UASqMAYJGPTB+ZsD&#10;PPPHt+RJAr8hP2bJIv8Agnv+0w/7CPiK4ttI/Ze+Pl34t+JX7Amv634vuvEGreH/ABDZL4d1P40f&#10;svavJfQR3mn2+i+IvEV142+Elxq0Uy6noOuTaLf/ABB8e/EXU59I0b9f1BJBxx9P89/6+9fNf7Xf&#10;7MHh/wDa5+B3iD4R6t4i1HwF4j/tbw942+FvxX0DT7C+8X/CD4r+CNUg1zwT8RvCEl2YLux1PSr+&#10;3fTNVfQdX8N69qng/WPE/hnTvE/h867LqdsAfSTLjg9/x45HX149PQ1EU9D09v5kf4V8O/sCftQe&#10;Lv2hPhv4j8C/HHw3c/Dv9rf9nXWLH4aftNfDrUbe1tZLTxY9i914b+IehRWObC78BfFrQ7Y+LvCO&#10;saTu8PX6PqcPhi81vw7Y6Zr+qfdjRkE9uTjjqMDHQkf19QOlAFArnqOn1FRFSMn0/X/9VXmQEfMC&#10;DzjGOfXPX9P1qIqew6fX+vX8PyoAolfTgnrnn/8AV+H9Ko3EBxnGRz6ewHv+QH8q1igPOcH8Tn+l&#10;QuhZSCMe/wBfz6Y6j15oA5G4gxnj1/h+nf39Bx2zWBcwde+c+/6e/wCAOffjuLiDPv1zn/D165/X&#10;ArCuYODkY5POPz6+3X8z0xQBwd1AeeM/05+nfPb29cjmruA4P1PqPT8CfTv26ZNd/dQYJ/w/T3/y&#10;D1zXM3UGc59+Py//AFfTg9OQD4m/bC/ZxH7SPwhvPC2kaze+FPiZ4L1my+KPwL8b2Os3uht4I+Nv&#10;g6z1J/APiO9uLPT9Y8/Qhd6hc6R4mtZNE1eV/DerapNpNrbeIYNE1PTuX/Y8/aUb9oz4can/AMJZ&#10;pun+EPjl8KPE2q/Cz9oH4cWt/Z3p8GfFDwpdTaZrZsJLO91GG78La/PZ3Gq+F9VstR1bS57c3mlW&#10;2uaxeaJqNyPt66tzz168r0HHckjOByeCOxPUY/Kj9r7wN4n/AGbPiqv/AAUN+Elte6nZ+HPC+leD&#10;v2t/hDoGiW8198Wvg1ZajHFb/ErRnsLANcfE74O293Hqkmp+I7y1t7v4a+HG0h/FvhXQfDt9pfiw&#10;A/S0dPxPPqM444HcH1+tFcb8PfiD4L+K3gnwx8R/h34hsPFngnxlpFrrnhzxDprTfZdS0+7UsrGG&#10;5it7yxvLaUSWmo6ZqFraanpWowXWm6pZ2mo2tzbRdlQAUUUUAFFFFABRRRQAUUUUAFFFFABRRRQA&#10;c9uo5xxz+YJ4yOhx6g9Rb/4JDfE9P2dP+C1P7RHwf8VC103w1/wUe/Zm+H3j74Y6/eNextr3xm/Y&#10;3tdV0PV/hbocMWmy2l5qcfwg8XeMvibrNxcahaQ6bpGh6dAjXl3rEVvb1ckdOP59Mda+Xf2qP2cj&#10;8f8Awr4S1Lwn4mb4afHj4L+OfDfxf/Z1+M1hZwz638Lviv4K1ax17w7rFu7xSvLpFzqOl2I1nTXj&#10;urSaS00zWDp93qmgaO1uAf3oDHPTPf8AM4J/Wlr+Xv8AZS/4ORPhv4Wlsvgp/wAFcfAF3+w98fLX&#10;WbPw1onxh0Lw7418b/sd/HgXg8PWth4m8C/ELRdL8Ran8M7m5vNW1C/8SeG/iEZ/Cvw/8O6da6t4&#10;p+Kdlq9/qvhHwr+pfxA/4LS/8ElPhp4Q1Xxx4j/4KOfsdajo2jWU1/d2Xw/+PHgD4seL5oIITNIm&#10;l/D34Wa14z8f65esqkQ6ZonhrUNSuJsW8FrLOyxkA/TC8u7XT7S5v7+6t7Gxsbee8vb27mitrS0t&#10;LaJprm5urmZkit7eCFHlmnkdI4o0aSRgik1/n5/sceNV/aA8dft0ftoWt7rGs+Fv2v8A9uT4+fEr&#10;4PeINes00vV9W/Z60DxI/gv4NRahouxbjRrjRNE0a/0JdPvwL6G20+2+0eaxF3c/Tv7fX/BUL41f&#10;8FjNJP7Ln7EuifGL9m3/AIJ4a7Pqlj+07+1V4/0Cb4bfFH9rHwJHr9/ox+Ev7NegzyajrGh/Bf4i&#10;eH7L+1fF3jXxJbaR4j8YaPrR+H3jvwt4O8P6L41+GHxx6HwV4N8LfDvwh4a8B+CNEs/Dng/wfo2n&#10;+HfDeh2Ak+yaZpGk20dnZWkTTPLcS+VDEgkuLqaa8upfMubyea5lllcA6eiiigAooooAKKKKACii&#10;igAooooAKKKKACiiigAooooAKKKKACiiigAooooAKKKKACiiigAooooAKKKKACiiigAooooAKKKK&#10;ACiiigAooooAKKKKACvz0/4KT6h4V8OfBr4S+PPibpR8QfA/4a/tafsw+O/2gfDZsTqMPiT4LaP8&#10;UtHh8ZaDc2SRTvcwal9t0+3a2SCY3TtHbeVIZgp/QuvJfjx8H/Df7QHwb+JHwX8W7U0P4jeE9V8N&#10;zXptUvpNGvrqAyaL4itLSR4o59Q8Na3Fp2v6akkscf8AaGm2xdsDgA/uK/p/n/Civ5x/+CHf/BUu&#10;P4neEvDv/BOD9s7xN4e8Df8ABQf9nDRrf4a6Baa14m8R3k37ZHwg+H3hG3fwh+0H8PNe8dGXUvG/&#10;jTWvBuiapqnxW0ODXte8WT6n4W8WfFC+0rwxpOpa34R8A/0b59P89/b/ACQaAA59cev6c9umPUcE&#10;+1fy0f8ABytr3h258Z/8EhvhppdsT8avEH7c2p/EXwpfR2rSzW/wZ+Ffw11Ffj9Zi6MDwwwX8Pjb&#10;4dNdQvPFNcx2glgjl+ySyW/9Ifxu+N3wi/Zv+FfjT43/AB6+I3hP4TfCT4eaYmr+MvH3jfV7bRfD&#10;ui2lzfWmladFNd3DK1zqmtazqGm6B4c0SwS51nxJ4j1TSfDug2Gpa3qmn2Nx/EB4p+Pnif8A4Kk/&#10;t8+Iv+ChmpabqWgfstfBfwdr37Pn/BP3wbrcPjPTb7xP4Uv9Wubn4iftXal4a8Q6hFYeHPEfxfa4&#10;u/DelT6b4b8P6lqfwytPCXhjxbpk2sfDfT/E3iMA+pOe/oPXrj3/AAGR6UUfr/X3Pv2/DoBjJQAU&#10;UUUAFFFFABRRRQAUUUUAFFFFABRRRQAUUUUAFFFFABRRRQAUUUUAFFFFABRRRQAUUUUAFFFFABRR&#10;RQAUUUUAFFFFABRRRQAUUUUAFFFFABRyQeuP585AyAT1HGMc0UUAfR//AAbMeOtH8C3P/BUL9ijV&#10;odS0r4hfCz9uTxH+01omlXN5p0/h2f4F/tUeDfC0vwzi8Fn+2bvVZ5NDuPhrrd345tF0m003w9fe&#10;MPDMUuoXmuazqtlp39UOa/gb+Lvw+/aE+G/xq+HP7c37CnjfSvhz+2N8GdOuPDsmleKPtE/ws/aU&#10;+Dd7drqfiX9nz406Rb3dgNT8N65dwR3mgaib/TbrQNeS01fStb8JeLNL8E/Er4cfvD+yv/wcgf8A&#10;BPr4yyaf4A/ae1zxH/wTs/aPt7WEeKfgx+15Y3Hgbw1HdQaPo13q2t+CPjxdWNn8KvE/w/k1rUtQ&#10;0Twf4g8U6t8N/GPjCLQr3Xl+HGk6RPYy3AB/QHXyX+3h+1b4V/Yc/Y4/aQ/a08Yf2TNpvwL+FHin&#10;xnpOja3qz6DYeMfHCWZ0z4bfDz+2o7DVZNLvfiT8RNR8LeAdKvV02/MGq+JLJzaTgeW3x98eP+C8&#10;n/BIj9nvw1aeI/Ev7efwB+IcuqXUul6H4V/Z28ZWP7S/jTWdaGn3t/ZaWPDfwH/4WBe6F/ajWJ06&#10;x1zxafDnhVdXu9P0++1+zmv7XzP5vv2of2nf2kP+CzfxE+HWrfGL4K6t+y5/wTx+C/j/AFH4h/Dj&#10;9nH4juLv42ftO+NdD1C707wH4/8A2k/DSGTQ/BXhDw9YRtqmj/B3ZqtqNW1bXYtZ1z4neGtQ8KeK&#10;dLAPMv8AgnX8Kda+Cv7E/wCzv8PvEcMlrr1n4F/4STV7CeKeC60rUPiDrer/ABDudFvre4ht5bfU&#10;dFl8VNpOpQNFiK+s7iNJbhES4l+06QHPue/Ofp369e34tjhaACiiigAooooAKKKKACiiigAooooA&#10;KKKKACjuM9OePUnAB/DqeRSc5HXHPAA59Bz0z7Efnivzz/a3+Nnifxl420H9hn9nPxY+hfH/AOL2&#10;j32oePfiFY6dqOq2X7OHwSis5JPEnxB1mXSMT2XjfxFA1v4W+F+kSX2hCXxH4g0jUdT8U+Dzd+Fd&#10;S1YA84W00v8A4KIftJ366nZaZ4l/Yv8A2QvGl/pNtDHravp/x2/aw0WLQrqZ9c0BILn/AISD4VfB&#10;7Q9XuYLe3uG0TSPFnirWYpUvfiH4Ju9c0XSv1cVDjA59TknufXvj0zxjrwT5n8GfhH4N+BPws8B/&#10;B/4e6emneEfh74a0/wANaRGbfTYLy+FnCDf67rLaTp+lafd+I/EupSXniHxRqkGnWb634i1TVNYu&#10;ovtV9KzerIg98D1J5OB7n068Z/LAAxEP1P6D/P8AkVaVM5xxjGffr688e2PelVd3fAHtwf8A9VTo&#10;nPIxjHr8359Mf160AKi56kYGO39c1OqA5wcdPfP5/wBKeqHqc47D+f8An8+1S7SBk8dlGDnjrk0A&#10;MJwPTsPQnkjjnGPoPfNVpG4y3c9fUdv6dO+ancnp2/n/AFH4HmqsnJwen+T/AIUAQSc8Ecf5P+Hp&#10;VJjgE9+Ofx/+vVljwT3/AMiqjk9P8/54oArOTnHpXhH7RPx48Cfs1fB/xp8ZPiNf/ZfD/hHTJLiG&#10;xhI/tLxJrk/7nQfCuiRYYzaz4h1RrfTbLcFtLQzvqOp3FnpVlfXlv7m5OCc49+O+B36Y656cYPWv&#10;y4+HrX37cn7Tsfxpvf7S/wCGTP2VfFN5p/wCsprLR9Q8F/tCfHiyh8QeHfF/xrje/N1/aXhn4N3e&#10;7Q/hbrelabcwTeMGufFPhbxxp2oaN4s8LyAHpv7C3wY8f+FfDvxC/aA+Onk/8NBftVa9onxK8f6V&#10;DH4htYfh14SstHa3+FvwWGn69Ohhn+F+hanqNlqUx0jT9Th1bV9Q0DUL/wASWvh/Stdu/vVEHbgA&#10;5xzyT170IuRnoOPXnueDjHXsB6YGKsooP0Hb65/w9f60ACKD+GOPz/wqyq9zwOw/r6/4/ShF74x0&#10;wP685/nVhUz8x6cYH/1jk/lwe/agAVe5Hfp6/X/Dj3zVhVHJI64x17e2aFUfewM8Y6+/Yn8vzqSg&#10;CuSSck1E55x6fzqWoW+8aAI245zjt9euP8/nUPPfuT/P/P45p7k5I7cf59aiY4BbOMDGPUnp+XPT&#10;BPvjFAHG/EPx34X+GPgjxZ8RPGuqRaL4R8D+HtX8UeI9TmXetppGjWM1/eyRxKGluLkwwvHaWlur&#10;XV5dPFaWySXE0cbfnv8A8E5vAviPxhp3xQ/bi+Kmi/2Z8VP2vtft/E/h3S7wQXF54C+AGhwppvwi&#10;8G2t1/ZdiyjUNCgt/EGoahYmO28V6W3g3VNUtY9ZsJyvJ/ty395+1B8dfgz/AME9fCd7J/wjniGW&#10;x+OX7WF9p9wY5NI+CXgvWrS40DwbcXMBlez1Dx74oitI1VEi1HSbqLwfqkiS6Jq10X/VaxsbLS7K&#10;z0zTbO10/TtOtbex0+wsbaKzsbKytIkgtbOytLdI4LW0tYI44Le3gjSGCGNIo0VUAABZAx0HvS0U&#10;UAFFFFABRRRQAUUUUAFIe3T6E4yB17Hn8vx6Fa8c/aD+NPhv9nX4KfEr42+Ldsmi/DnwtqGvHT2u&#10;vsT65q2EsvDfhm3vPst4LS98UeI7vSvDthcvbSwQ3uqQSXCGFXoAb+xV8Arf/gox/wAFdtA0nVdM&#10;0LxL+zZ/wS/0DQfiR8VdP1i58I6npfiX9pP4z2Wrt8MvD914I8V+EPiBovj/AEfwv4W8K6rNPc28&#10;XgjxD8PPFc+oavp3jDSvEWl6BYa5/coD/nn+R6fT1z3r8b/+CEf7GPir9jT/AIJ6/Dy0+LVlqtr+&#10;0h+0l4h8QftaftOnXbPV9H1yP4y/G6PTtXutB1vw3qeqahb+Gdc8CeCrHwX8PNd0rRrbQ9Ok1rwn&#10;qGpzaHZarqOpeZ+yNABRRRQAUUUUAFFFFABRRRQAUUUUAFFFFABRRRQAUUUUAFFFFABRRRQAUUUU&#10;AFFFFABRRRQAUUUUAFfz7/8AByN/wTKl/wCCjX/BPPxZf/Djw1LrX7UH7Kn9s/Hb4AJo+k3ep+K/&#10;FkGk6YknxW+C+hwaF4R8YeMdYvPin4K03zfB3gvwrbaXceL/AI1+Dvg5aarrNholnfyV/QRSHt7c&#10;/wCT2/rQB/no/wDBNT9rCP8Aa4/Zb8H+L9YvRcfEvwSF+HnxWiklQ3dx4r0GztTb+JnjAjcw+MtG&#10;m0/xG8sVvDYxaxea1o9mZf7Hlcff/IJ5yM8Yz0/H8hznjkA1+cP/AAUO/Z9s/wDgjV/wWrtvFvh2&#10;Cz8KfsPf8FR01nxBo+n202m6b4Z+HPxsstb08eOtEg0v+3Wl0/SfB/xD8Z6F4mstTudH8M+B/Cnw&#10;1+P83hTwzBff8K71J7T9HuOwx+Oc9+mTjrx04x16kAKKKKACiiigAooooAKKKKAGSIkqNHIqvG6O&#10;kkcihkkjdSHR1YFWVhwyt8rAkEHIFflV+yLqDfsgftM/Ef8AYJ19byx+GHji+1/46/sY6jdyXlxp&#10;7eENaM2tfEz4K6ZcXWrao8Enw61mHV9Y0bTpD/a+o6X/AMJN4x8QTRHxBokVz+rH/wBb9Pfr9fXv&#10;Xxn+3B+zLe/tH/Ce2l8C6gnhf4+fCHXLb4p/s+eOoILEX2g/Efw1i+sNElvrtoRbeHvGT2sGja3H&#10;NO+lwXI0fxHqOmazJ4bsrCUA+7reXoO4wOnTBx0PI6EcHkjuOu9bTc4Jz09c/ge34d8E96+KP2MP&#10;2ndO/ao+Cei/EGTTH8L+PNF1HUPAnxh8BXNvdWV74D+K3hYw2vizw7PZ30k97bW3nS2+q6PHcTzX&#10;iaLqemwam0esQ6jaW32Jby8DPPbPIHTrjHPpx6EccUAdjby9Of14/X/IHGc1vWsvQZ7+hH+P4npk&#10;n2rjbabHT27DjJPrnrjtjnrkGt62mOQCc4wf8eenOOPwz3oA7W2lzjk+/HOOnoffHbJAzW7GwODx&#10;yDk/5/T1yM1yFrMMDJ7j/Pf8Mc9+pFdFBJuHtx+ucdf8gUAbKHj3B/wxV1Dg49e30/Xj+tZ0Zz+I&#10;/X/63NXEJ4OfXPb+XtQBoIQVGOetW1XkAdO/Xv7/AJj8apR9D61ejJ49xz+VAH5Oft2fCjxt8Afi&#10;doH/AAU3/Zx8P6Hd+LPg74T1zTv2yPh2l0NCu/2hv2XNMsLTUda1GG8utUsfD1x8Tfgdpmi3Pinw&#10;ZPfRWOseIdJsYdBuNc1+28I+Efhx4h/TD4cfETwN8YPAXhH4o/DTxJYeLvAPjzQdP8TeE/Eul+cL&#10;LWNG1OAXFtP5F1BbXthcxhzb32l6hbWmqaXfQ3GnapY2d/aXFtH3ydCfqD0HbjnGQc8AgjJODkcV&#10;+PPwmNz/AME4/wBreT9m3VU1iP8AYs/bH8a6x4t/Zg8SzaXoml+Bf2fP2lPF2q65rXi/9kyyXR/I&#10;0rQPBnj6OIeLvgfpaaX4RtU1G41LwV4c0TxnrFr428YW4B+uzxY/wPIP0J5HvjGe/FVjGRn+X/18&#10;1tPH26fhwQc4+n0H/AgTg1Vki7emcccHp34P6/pQBklMZHQ/gf8A6/61EQR1H4/56fz9a02jPTr/&#10;ALJHP5/y6fyqu0R5B/L/AAOaAMuWIEE9P0/zjH4DrxWLcQAg47Z/p688c8D68456do8Zx+RwfyPY&#10;/jVGeAFTheRnPP0x1z+GPw7UAcJdwHnp+WP/ANffj8Peubu4MZ4x+H/1vxH59MCu9urcnPbr2/yO&#10;nT8s4+Yc5cwdfy6f5wfyOffoAcBd245/Htn09vw/EjuTXO3Vv97Hc+nPuR+Qz9FwOgHfXdv1/Ht/&#10;9b9O47dBXO3UHBA55OePbj+Z/wDrjJoA/F/xLG3/AATP+Ms3izQfDFxZf8E/fjlrlm/xBttHla70&#10;r9lL45a/qjaenjHS9Bgs0/4Rf4FfENp9F0/VNKtri90bwt4uaRdEl8L2Evg7wJ4q/V22ura9tre8&#10;sriG7s7uGO5tbu2lSe2uradFlguLeeJnimhmjZZIpY2ZJI2V0ZlYMbviTw3o3ibRtX8OeI9J0zX/&#10;AA/4g02+0TXdB1uwtNU0bW9G1S1msdT0jV9Mv4p7LUtM1GynntL+wvIJrW8tZpre5ikikdK/LD4B&#10;aj8Qf2GPiT4Z/ZF+Mmual4w/Z18das+g/sc/HXW3R7vRdSlS4vLP9mD4o6iscVva+LbK1guB8J9R&#10;uPs1l4z0q1k0bwuEe1TwF4AAP1IooyOgzxj078jpxnHXHFFABRRRQAUUUUAFFFFABRRRQAUUUUAF&#10;GaKKAMvWtE0XxJpd7oniLSNL1/RdRjWHUNI1vT7TVdLvoklSdY7zT7+G4tLlFmjjlVZoXVZI0cAM&#10;ikeQ6H+zD+zV4Z1ZNe8N/s8fAzw9rsUiyx61ofwl8A6Tq8cqMrrJHqVh4ft71HV1V1ZZwwdVYHco&#10;I9yooAOnA/l/nH0HXrR/+r8qKKACiiigAooooAKKKKACiiigAooooAKKKKACiiigAooooAKKKKAC&#10;iiigAooooAKKKKACiiigAooooAKKKKACiiigAooooAKKKKACiiigAooooAKKKKACiiigD53/AGj/&#10;ANlT4GftX+ErTwl8bfBdt4kh0Z7+68K6/aXVzovi3wbqeoWyQTan4X8R6dJBf2ErPb2N3daZO934&#10;f1i40vTDr+j6tDp9rAj/AAjqf/BW34RaIngz4I/8Fl/j7Y+CLW9vbqwh/aI+BHwL/az+Iscd/fXF&#10;7Lb3/wAXPi9pN1411dIXuZY7OO6uhZadarb2OnWVtp9ta2kX0LnjHY4/Tp/n/AUf56fX/E/nQB8T&#10;+Jf2QPEX7QXjrT/ib+37+0/8eP28/FWh61H4j8K+FvjL4hGifs/+B9cS10Ozk1fwP+zv4Qew+G/h&#10;yfUrTRIbTxBpkNlL4V8S200suu+G77Unn1Kf7VjSOJEiiRY440VERFVUVEG1FVAAFVVACqAAqgAA&#10;YNP/AK/5/wD1enOOtFAB/wDXP4k5P6n+Q6AUUUUAFFFFABRRRQAUUUUAFFFFABRRRQAUUUUAFFFF&#10;ABRRRQAUUUUAFFFFABRRRQAUUUUAFFFFABRRRQAUUUUAFFFFABRRRQAUUUUAFFFFABRRRQAUUUUA&#10;Hv8A09we/uBXL+LvA/gr4gaUdC8e+D/C/jfQzMtydG8X+H9J8S6V9oWOSJbj+ztZtL2z89YppohL&#10;5PmCOWRA2x2B6iigDyXwR8AvgT8M9TOtfDj4KfCT4f6wQ6/2t4I+G/g3wpqe2WGW3kX7foOjWF1i&#10;SCeeFx5uGimljbKSMD613z3+np+lFFABRRRQAUUUUAFFFFABRRRQAUUUUAFFFFABSdx164wMc/Xj&#10;PHtjrzQf/rZ4/Dr+nvx1Irxb9oD45+FP2efhrqfxD8UQajrNx9t07w54M8D+Hrd7/wAZfE34heI5&#10;/wCz/Bvw58DaLBHcahrvirxRqbLb2Wn6da3c9vaR3+sXUQ0vS7+4gAPK/wBrf9p+8+Anh/wx4R+G&#10;vhJvip+0p8YtRuvC3wI+EVtI4fxFr0Vt52peKfFEsdxZHSvh54HsWbXvGGs3F/o9lDYQGC81zw/Z&#10;SXviHR979k79mvTf2efAt5Prc8Xir46fFCey8a/tE/Fe5uTqer/Eb4nXdu8+rPbanLpWiSWvgLwz&#10;f3upaT8NvC9rpGjad4e8Ov5zaUviHV/Emq6x51+yH8A/ir4f8QePP2mP2n9U0zWf2lPjXYaTptz4&#10;b0tdO1Lw3+z78LNKurzVfDnwM8Ba4kdxcy28F5fjV/iPe6RqI8O+KvF9np94F8R3uhnx54r+8lXG&#10;CevP4f55/P1oAciY4HJxjr1x06nr6nv1Oatog69u4559P8eD9aYq9B1OeuP/ANeP/rVbRO/Ydjzn&#10;/wDV+VADlTge38OOuenPsR+vNWEU9SMe3X9e3+c05F74yfTHb8Oh/LOec4qwic+pHbnvwOnpg/nQ&#10;A1VOQSPz68dPp+H+FDnoP064+np74xnvUrDGADyOpx1zjA/D29faoGOecY9aAK7n5j/nsKqOTgnv&#10;xz+VTux/E1VkPbp/n357UAQOTwM8HqPXGMflz+dVJSSSe4HPTnjI9O+Bx2JJ6AieQnPXGMduMcZy&#10;cHA96+ef2mPj94f/AGbvhNrHxH1bSdR8WazJfab4V+H3w80DzJfFXxR+Jnia5GneC/h74Tsra11D&#10;Ub3WvEWqEKY9M0zVr6z0m31PWE0q+i02W2kAPkb9uD4meMvid4u8JfsBfATxENB+Knxz0LU9a+L3&#10;j+DTdV1OL4G/s9WaPB4m8S3X9nReXF4l8eMs3gjwba3N5Y28uoaklrqGreEp9f8ADHiWP71+G3wz&#10;8DfB/wACeF/hp8NvDWm+EPA3g3S4dG8O+HdKWb7NY2cReR5Jri6kuL7UdRvrqa41HV9Y1K7vdX1v&#10;Vru81jWb+/1W9uryb5n/AGMP2dPEXwh8NeK/ij8WdW1PxN+03+0bd+H/AIgftA6zqNzbSWei67aa&#10;ZNH4e+FHhe003Vtc0i28H/CHT9TvPCOhXNlquqLqpjvNQtb238Py+HvDvh77WSMDGBz6dug/Xjkj&#10;kkc5oARUB+YgDOOmee2T/j1+tWEXvjHTA/rzn+dCpj5j19O39f0x79qsov8AFj6DJ/kSfwx/hQAi&#10;L/Fj0wOfzAOf8/hVlUAPTJ9f6Afh6DNKiYPGST+X6+n4ZzVhQByOff8An/IfrQAwqApPfj146cdc&#10;VGxIBx/nmpnJ49//AK1QP90/h/MUAQ1AST1qeq/v2oAhf7x/D+Qryr41/F/wT8A/hb43+MHxG1GT&#10;TPBngHQp9b1mW3SCW9u8SR2mnaRpcFzcWkF1revatc2GhaFZTXdrHfaxqNlaNcQCbzU9TbJO/OFB&#10;wRxznhexOeOxHvnt+QXj5X/4KB/tkQ/CGKJtQ/ZK/Yt8UW2u/GN5rVP7H+LX7SVm93DoPwzl+1u6&#10;6x4c+HSx3cviqzW0a0lvv7d0XXrSS21jwdqygHr3/BO/4U+NrXwh8QP2p/jZp72Px6/a+8SW/wAT&#10;PEulXBd5PAnw3t4JLX4Q/DazaW8vJorLw94RmhvEgulstZsYdUsvDviG2Op+Gmev0XpT1/Ac5yen&#10;cjjI9Bx370lABRRRQAUUUUAFFFFABRRRQAmcYzn/ACPzz6AdT1r538H/AAQs/wDgod/wUs/ZX/Yi&#10;mS11z4J/AieD9uD9tHS54NO1HRdW8G/DfVdNsvgj8F/EllqFprGh69Z/FT4l6pp6ePfh34hsbK81&#10;D4YtJ4s0iUyWEE0Wn+0t8f8Awb+zB8E/Hnxs8cyo2k+DdHmuLDRxc/ZLzxV4kuf9F8NeEtMmFveP&#10;HfeIdYktdPW5Fpcw6bby3Gr38a6bp95NF++//BC39gXxf+xh+yjq/wARv2gLKGb9tL9srxYf2gP2&#10;ptVkfQ7+68OajqVvNbfDP4IaRrGk2ST/APCF/BrwTcR2Nh4duNb8U6XoHjvxL8SpfCmuP4X1fS7K&#10;zAP2uH+R6f0paKKACiiigAooooAKKKKACiiigAooooAKKKKACiiigAooooAKKKKACiiigAooooAK&#10;KKKACiiigAooooAKCM8GiigD8uv+CxH/AATk8J/8FQ/2Fvib+zbqws7H4gWMkPxN+Aviq9F9JF4P&#10;+NfhLStZs/DWpPb2mveHbe5tde0XXPEvgTU/7XvLrStP0vxde60+m3l9pVgE/kU/4Jv/ALSHiD9o&#10;L9nmx0v4l2ms6H8f/gZrF98FPjx4X8V213pfjTT/ABz4KI01NW8T6JrE3/CRafq2v2MEcniA6zp+&#10;lyR+PLLxtokVmn9gyhf9DDv/AJ/w/qPxr+FL/gsV+zVN/wAExP8Agqh4M/b28DWUmhfsb/8ABSDV&#10;4Pht+1DaWEFlpfgv4W/tTRxebo3xE1K303SvDXh7RbP4lsr+PrvxJ4k1TxX4lv8AxJcftQeJdSvb&#10;SPXdA08gHvv+c/5/PoMZxzjNFH8/x9T64/PH5gZooAKKKKACiiigAooooAKPyxg9c/oAMk98cUUf&#10;/W/TmgD8kfj3Zz/sH/tU6b+2T4etZof2bv2grzQvhx+2DpFhp102leAfFlxfW9h8Pf2hZLXS5DFD&#10;G+o3baD4wu5dNYM+pag8ceueMPiBYGw/YSxvIrqCC4hliuLeeNJoJ4JFlimhkUSRSxSqWSSORCrp&#10;JGSkmQ4JDA15r8RPh94R+K3gTxb8NfHmkW+u+DvG/h/UvDfiHSblQEutN1O2e2mMM4xLZ3tvuW60&#10;7ULZ4rzTr+C2v7OWK7toZY/z5/YF+IXi74P+MPHP/BPX42atcXvjf4EWEGu/ALxjq8d5b3Hxi/Zo&#10;vrua08K6pbSTiWxm1T4eFbfwnq9rYXa29lBFb6Dptvfv4N8RaoQD9craXp/nv2Pb2/4D2ret5vu4&#10;P+e3X/IA9RXG28vTHGOM5575yCO3oBnOc+lb1rLyMn8PTuc+oPfH65oA7W0l6Z6ZHp/+sfh9PSum&#10;tZhwM9ev0HTr9Tkg49e1cPaTDI+boPx/P8ie2CT6V0tnL0BP05/P6ZwPbFAHZwuCqkduv+fz960I&#10;27Hkdf6f1rAtZcgDJ9xx9O/f09/UZrZjbhTjpkeuff8Aw4GRgmgDSjboemev64/I5P4+1XUbgY6j&#10;/I9qzYydpB55BP8An2q9Eeee6/mccflkmgDSQkHHr7d/yr50/a1/Zd+H37YfwF8bfA/4hW1rEmu2&#10;M994J8YNZz3Ws/C74l6fZ3n/AAg/xR8LPZanoWpwa/4M1i4jv1gsdd0mLxBpL6t4S1ue48NeIdbs&#10;Lv6HjOdp75wf8+9Xou3+9/hQB+cX/BOz9p3xt8VfDvxC/Zu/aNuNOsP2x/2R/ECfDH422drDq1pb&#10;fEjRLS3iXwB+0D4Wi1zTdJvdQ8J/FrQhBra6glhprTajI2tHw/4a0HxP4V06b9HpIj/dwBwPRu+S&#10;Ox5A/DkA81+a/wC398HPiloWqfDz9u/9l3Rdf8RftJfsw2GoaZr/AMKvCOm6Qb79qj9nHxJr2hX/&#10;AMTfgb4hvBDH4h1K+8NWljf/ABG+ENnbHxZ/ZPjW21m28LfDvxB448X6Hf6R9vfAv40fDv8AaO+D&#10;/wAPvjj8KdYXXPAPxL8O2viPw9ekQpcxRytLaahpGrW8E91HY6/4f1a1v9A8RaWLiZ9K13TdR06W&#10;R5bVyQD0B4z688/j+PX6ZPHtVV4uo+uAR/Xr9OefzrbeMjt6/Q9Onb69O2e1VWjIGP0wOfx74oAx&#10;Xi6deM8d+3tzVd48ggfMOcEjDe+e2OMcfrmtp488Yyf8/wAXX8M/yqpIhwMHg+3XGOP5cj15zQBz&#10;F1b5z26nuf0Oent14P05y6tyc/j2/wA//qx14z3ssII5469MEHpz7Y/DrzjGRh3dt7Dv68+/+R9f&#10;7tAHnVzbnn/Af5/yffHOXVtgnjqD2/z/ACOPTPFeiXVoeccDnPHfjHb8vrxkYzzl1bBs/wCzkHj/&#10;ACOMenPOfYA88uYOv8/856jv/d9Qefm/9o/9nX4Y/tO/C7X/AISfFfR5dS8Oax5d7Yajp80dh4l8&#10;IeJLGOZdF8ZeDdYkt7o6L4o0KWeV7K7Fvc2V5bT32i69p2s+HdW1nR9R+r7q24PAHuR9O/8Ah7Hn&#10;jPOXVt1/w5/yMdPYdMfKAfmH+yp8ePFfhj4h+JP2IP2lPFn9uftDfC7TLbVvAfxEu9K1HQ9O/aV+&#10;DNxZRT6B8QtEOrsz3PjzQUS88PfFDQ7W61SCDxBoesX+j+IvF8em+KtQ0X9Cz9Mfn/njpweuR2yf&#10;mn9rb9mex/aE8D2txoN4nhH47fDGe/8AGn7O/wAWLW6/svV/h18TLe1WTTGuNVj0nXJrjwD4lvLT&#10;TtJ+JPhW40fWdM8R+HF3nSm1/SPDeq6Ty37JH7T158fNA8T+EfiT4Sb4V/tKfBzUbbwr8ePhFcOd&#10;+g69Nb+fpvirwxJJdX51X4eeN7JV17wdrNrqGr2U+nXAt7TW/EFlFY+ItZAPr6ijI6Y5HX/63twf&#10;XnPb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TJHWNHlkdY440Z5HcqqKijczO7EKiqoLF2YKoBLccgA5fxz458&#10;JfDPwf4j8f8AjzxBYeFvB3hHSbzXPEWv6nKYrLTdNsozJPNJtSSeaVhiK0s7WKa8vruSCzs7e4u5&#10;4IJPzc/Zv8Caj+2t8TdJ/bp+OXhbxLpPgXwvqVxH+xJ8FvGdpZQ6f4d8GNDptxB+0j4m0iK7vF1H&#10;4i/EG8Q3ng2C9totO8G6Npml+IdCvfGRm8B+NtFzLJ9b/wCCkXxl0vVZdHsZv+CeXwP8V39xbQ69&#10;a3c9l+2L8X/Dj3mm2mo21nHc2sOs/Az4XeIka8ha+S88I+OfFGkyaRqul+NLeTVtP+G361Rx8dyG&#10;4JJDZ5+6vHylenHTIwW5JAHKuT93aABx2JIBz6/UHHPbGKtKuMMc5/z2/njnnmiOM8DGQO3Yf73T&#10;68dec1bSLJBxk8c8/kPf3A7c0AIqdgMkd+e/6du3NW1QjHoOx796VY8ED/x3r6dz/L3/ACuJH0PU&#10;9/QUAIiN978McDj6evT096sIMDj88HOfx9O1SIg69BxngjP4n+h7884pD9Mfif69/X14oAquTy2e&#10;Tjn8fyqq5IAI9cdPX/CrD9Pxqq+cj0x0/H/61AEEnUD2z+dVX+8fw/kKsuecen8ziqbnjOcH8Bu/&#10;Q4wAf8DQBn311b2Vrc315cw2lpaQS3N3dXMscFtb20EZlnnuJ5SsUEMMaM8s0jpHHGGZ2Cgmvyn+&#10;BtvH+3p+0TN+1t4itdP1T9mT4Aaz4k8B/si+GdY0TVox41+ImnajpcfjP9qLF6tnpt/Y2t5p9x4O&#10;+GP2pNeXTb7TdS1tNK8CeO/CRvdY7b9rnW/Ev7S3xK0f9gb4X6t4m0TQ/EGkweLP2xPir4Jl06S5&#10;+FnwY1Cy1N9C+Fv2y6lWy0zx/wDH29sf7EsrK4e/1TS/AMmp+KLrwL4y8GX2rGx/QTwZ4P8ADvw/&#10;8I+FfAfhDT00bwl4J8OaH4R8L6NHcXd2mleHPDemWujaHpqXV/Pd31wthplla2qz3l3dXcywiW5u&#10;JpmaVgDoFUk4AwM9T34x9PQjbx27ZqYKeAv/AAL39/apQhxzwOmPUZz2xj+Y6cDFSKnYcDOT+vfr&#10;QA1VGRxkjPb35/LHXPrVhFxzjk8beSPw59h3pQmcYHQYJ6Z9/Ufh171ZVPQc9z9f/wBVADUTt36n&#10;tx7nv06CnnAOBUwAXoP5n9TzUDE7z/nuf5YoAjk7fj/SoH6fjU0h59gDn8cH+VVnbP0H+fr9Prz2&#10;oAiZiOPUD8OtVnbGOcdeOuenGOvPPI/+sZXbnOcjpgDn9fxrkPGnjLwx8PfCXiXx5411m18PeEvB&#10;+h6p4k8Sa3e+YbXS9F0ezlv9RvZlgjmuZVt7aCR1t7WCe6uHCQW0E9xJHE4B8Yft7ftGeLvhJ4E8&#10;LfCb4KQjVv2mv2k9bn+GPwR0mNHP9i3V3HBH4q+Jepy4Men6N8OtJvE1R7+5FxaWurXGlXmpWF5o&#10;FnrjW3tX7Ln7Ong79lb4J+D/AINeDX/tBNBt5b7xN4qnso7LV/HXjTVXF34l8Za4FnvJ3vtXv2K2&#10;kF1qGpS6RodtpHh6G/ubHR7Nh8Z/sPeCPE/x/wDiZ40/4KK/GTQbvSNZ+JumDwd+y74E1yzdZ/hl&#10;+ztaOX0nxHCt7d3n2TxL8U2kudevrvT44reTTL/UtS0LUJvDXjz+zbD9UMnA+p9fY/THoQBnr0xQ&#10;A3AHQdf8/wBaWiigAooooAKKKKACiiigApDxz6YyPqQM8+nWlzjHGRnn8j/XjPavzv8A+CmH7YK/&#10;sjfs66xqHhm/EXxm+Jn23wT8H9Pjhju7u01ea3j/ALf8atZsZJHs/AejXLanHL9i1C0bxLd+F9K1&#10;Ozey1eV4wD6v/YD+C2rf8FJ/+Cp3h3W9S8M3WtfsWf8ABM3xvceI9fv9StviVoXhX4nftsaJpMsm&#10;g2ui+J9L8E6h4B8V6v8Asz6tqfhbUdU+H+reP/h74ssNW8Qw+KYLX4geAbnVNBvP7kB39e/+fX+m&#10;PavyQ/4Is/8ABOTwl/wTZ/Ys8MfDO18NrpXxU+JV/F8T/jbrV/pk+k+LNc8W3uj6ZoehReMtKl+K&#10;/wAdbHw34x03wdo2hzfEfwl4I+MPjr4SaV8ZdU+KOr/CTUofA/iLTLdf1woAKKKKACiiigAooooA&#10;KKKKACiiigAooooAKKKKACiiigAooooAKKKKACiiigAooooAKKKKACiiigAooooAKKKKACvkP9vH&#10;9jj4Zft9/smfGv8AZP8AivbRf8I38WfB99pOm679itr7UPBHjO0A1HwR4/0OO5RlXWvBnii10zXb&#10;MAot4tpLpl0XsL66hk+vKM0Af5/P7Evjb4mReDvHX7NH7Q1rc6V+1H+xl441D9nv446Zem/E2s3H&#10;hZ5rXwN8SdMn1iC31XWvC/xJ8JWlprOheLbu1tI/GMltqniTT4DpN/YSzfa34Y9u4PQqfoQeff2r&#10;uP8Agvb+z8/7If7WvwF/4Kw+BNLNh8JPiy/hz9kX/goLDpGmzrp2nW2qStF+zr+0t4r/ALF8KzWt&#10;tH4V1SFfhZ49+I3jjxVHLbaJa/Bf4Z+DNMku/FF+x4fOc9M55Ock8Drycc5+pzgkYoAKKKKACiii&#10;gAooooAKKKKAD/P9a+Af29PgD4z8eeGPB/7QPwGijs/2pf2Y9WuPiB8LLqGO/M/jnQI7WZfHXwb1&#10;OHTZopdT0vx/oZntLTT3jM11qiR6Fb6ho2neJtfu5fv6jGeeeOw7+nbPBwflIJOOooA8c/Zj/aG8&#10;FftP/BfwP8aPAc6jSvFemq2p6LJOZ9R8I+J7Mi28SeENY3w2zjU/D+qpcWUk5tYIdUtltNZsFl0r&#10;UrC4m+k7eboScntn8+P89ME55r8XtQf/AId5/tjwa+LldK/Y7/bb8XGx16zNzdQ+Hvgn+1LewQNb&#10;+JJ/tUU+naN4a+LtrZzw3klveWdvbX1veXeo/wBieFfAWhWt7+x1vKfl5zxnr9O2Bj+i8c9aAO1t&#10;J8Ec8ccH/wCvk+uMD0B710lpNnHP9f8APP6+wriLOUcZzj+f5f49T6CuktJQABnPXp9P8/XnHJFA&#10;HdWc3Tv24/z19Md+TXQ277lAHTnp+ff8eB06HoK4m0l6c/nj/wCvzjgYHoD3rprScDHce+D7cenv&#10;g8nJzxQB0cbHA55J54+nr+PTvmr0ZJx/vAfyrMhcMB6A5+nTP+cfrWlEen+8P6UAaEXb/e/wrQi7&#10;f73+FZ8Xb/e/wrQi7f73+FAGhEAcZ67xgYGCSV6k88egIz9cV+KukzWP/BLL9sqy8GSrovhj/gn/&#10;APt6eO7l/h9aabpWu2Phf9lj9rWTSNOXUvCVzduL7w/4e+HX7Q729xrPhTTLO+sdI8OeItO1bTtG&#10;8KeBfh94G1fWtb/aqL+uP5V5l8ePgh4C/aT+C3xM+A/xP08aj4F+KfhLVvCOuLFaaLdalph1CD/i&#10;V+J/Dp8QaRruk2Hi/wAH6xHYeK/Bmt3WkagdA8WaNout29tJdafBgA9VaMemD6Y+U89zkj8scHkc&#10;CqskYzjv6dux4PXpX5ofsZ/Hn4j/AAv+Jd//AME7P2xvH2ieKf2k/h74NsvGfwQ+LL3ohf8Aa3/Z&#10;4+0axpOjePpbO71DUdQ0j4x+D5PDOr6L8V/BmuX934gvrjR7zx1oWqePvDS6344f9Pnj9Bn0HA47&#10;8j9MduDk8kAxnjz64GfSqkifj1+h6dc9/p+Patd48ntx0O38+fqO3Sq0sfT+8c7QeQemfcY7dKAM&#10;ZkweOfUEDK+nXn6Y/HoDVCaAPjv1zx9Ox44GcYx+XI3ZIwRjBPXqOQR9O2fX0qsyHB7+h9P8Pc/r&#10;QBxt1ajnHYkdD7dyPz788jPFc3d2uM44z14/z6cfT0FeiXEAYHjHrwfz/p6Hp34565ts7uOvt/L8&#10;fTv79QDzm7tevH14/wDrfXgep78VzV3bf/X/AKfp/IdhmvSLq1GDx146en4fl7H05rm7u1xng478&#10;fl75+nf34oA84urbGcDB57evXGRjtg8d/wAK/PT9sL9n34qa74h8C/tNfsw6pp2j/tKfBTT9W023&#10;8N6mNM07w3+0F8LdVvLLVfEPwN8fa5LHb3UVvPd2D6v8OL7VtTHh3wt4wvtQvZF8P3utr498J/pd&#10;d2gyeOPp/n8sn8ua5i8tu/uegHOQT6Z7Zwp9z03UAfNP7P8A8c/Cn7Q/w00r4h+F4NQ0a5+2aj4c&#10;8a+CPEED2HjD4Z/ELw9cDT/GHw68c6JcJDf6F4q8Lakr297YX9rZzXNpJYavbRPpmqafcze1e3cd&#10;eP8A65/+t0JzkD83vjn8BfiF+zb8WPEX7ZH7JPhi88TS+J2iuv2qv2ZdEAih+N2j2LTyyfE74X2C&#10;J5Vl8ePDkdze31zo1uix/E+GW/Fkg8eX+o2fxH+zvgv8aPhv+0F8OPDnxX+FPiO18TeDfE9qJ7O8&#10;gPl3dldRqq32jazYM3n6TrelzlrXU9NuVWe1nXnzInilkAPU6KOnHpxn1/DgjjB5A/o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PfsM5GOOnUntjr7856UAHcc4/LHbJOeeB3yAO4Pb8u/j/4m8VfttfFLxd+xR8EfHB8J/CfwCml&#10;R/tr/GDw1qFm2v2una+2orZfs6fDo5m8/wAYeL7fSNWtfiHrfkT+H/BmkWuo6B4jbVNX/tD4d+I/&#10;QP2gPjn8RPij8QNT/Y//AGSNThtvir9gs5Pjp8cmtzqPhD9lvwRrXmRpeXRglhTXvjR4mtYbyL4c&#10;fD60vrPUPtEM/iLWbrRNB0fU9Z0z6i/Z4/Z4+GX7Mnww0b4UfCvR57DQdPmuNS1jWdTuF1HxX438&#10;V6isP9ueNvG2uiK3k13xVr0sMT3195FrZ2lrb2Oh6Fp+keHNI0bR9OAPSPBXg7w74A8IeFvAvhDT&#10;F0bwp4K8OaH4R8L6PHPd3UWm+HPDemWujaLp0d1fz3d9cpp+m2VrbLPe3VzdzCMSXM807ySv2Kx8&#10;YHOPwAyMcAYxgDBx1754pY4+nHp/+oD6fnVxI/YZ9Pyzk9+n0/OgBqRg4498YOTj/PYng4q6kecd&#10;yO3YehA9fw/OnJH0/n3/AAHb/PWrkcZ446fh/wB9dDnuMc9c0AMWMcenUHHPvz29PerSoAB34GOP&#10;85zUiR/Ttzg/p9Pwp7gDGB6/0oAjYnaf89TzVZiQPx//AF1O5PHv/wDWqq5Ofp/gKAIJD0H4/wCe&#10;/rVV/vH8KsP94/h/IVUcnBPfjn8qAK7EgEggeucc59sdjzxzx6Zr5M/bE/aXsP2XPg7feNLfR7jx&#10;h8RvE2r6d4A+C3w2020vNR1j4kfFrxQz2fhLwxZadp//ABMLq3NyH1DVVtGiun0uyubXTDPrd1pV&#10;hd/QXxC8f+DfhZ4K8S/ET4heIdP8KeC/B+k3eueI/EGqSSJZabplnGWlkZYUlurm5lcx29hp9jDc&#10;ahqV9Nb2Gn2t1e3Nvbyfnj+zD4K1/wDat+KXhv8A4KE/Fj/hItD8PWmk+KNG/Yz+C2pxajoz/Dr4&#10;aeI/t3h/VfjH4/snKW2o/Er4z6CrXum2ulTan4S0j4c6noU0eueM7u58PX3g8A97/Y7/AGabr9nn&#10;4d6lP461TQ/G/wC0J8Vte1D4gftDfFnS7K6hk8eePNXv9Qv4rG0mvyLiLwf4FsNR/wCEV8GaZZWH&#10;hvQ0sbW88QWfg/w1qnifXbJvrxV9Bk+uP84/P1NSKueuRjGQRg/49c//AFz0mVT0A4FAEQTnJ/L/&#10;AD/T/Cp1Q454HT8OO/bt71IFGRgf5+p/xqUR9yfwz/nP4Y6/kAMVey8Dvxn9Tz+VTAY6emD7nsfb&#10;6VIFz2wOhHPI4P8A+ogihsDgDHrQBGSAM/mPrjH9f8iq7HHzeuc9Pw689z0/WpHI65+tVJGyc9R+&#10;A/Q498Y/KgBjnIPuTx09McHk/h6VWc9vz45/X+n+FPZu5P8Ant7evT8e1VnY+pznjpgcgZOecc4w&#10;uOo/AAY5zjGcDcOOmSOMk8diRg8ng5HT8iP2or+7/bj/AGk9D/YX8H3lzJ8C/hVN4f8Aij+2l4o0&#10;eTUFgvHtrt9R+HXwAOpWxtbNNQ8SajYw+INeghuprqC3to9Q025t9Z8Ba5pM31p+21+00f2Y/g9L&#10;q/hrTk8VfGb4h6vY/Db4DfDyGN7vUPGnxS8TyJYaDBHp8Kme50rRJLga1rYM1hDdQ2sGhJqVpqmv&#10;aQJH/sYfszx/sw/B218O67qSeK/i/wCONW1H4jfHf4jSz3d/qPj34q+Kp31DxFqcupX5Fzc6dpkk&#10;w0TRmFvpy3dnYnW7vTYNb1rWZrkA+q7Gys9LsrPS9NsrXTtO061t7LT7CxtobSysrGziW2s7Ozs7&#10;dI7e1tbS3iSCC2gjjhhiRI40VEUVao/z3ooAKKKKACiiigAooooAKKKQ57dew7HkdfT65A9fYAqa&#10;jqNhpFhe6tqt9aaZpWl2d1qGpajf3MFlp+n6fZQPc3t/fXty8UFpZ2dtFLcXVzPLHBBAkkszCNGI&#10;8X/4IV/s3yf8FNf23/iV/wAFMvix4U07V/2Zv2edT8KeBv2N7a+8S/BTxnps3i7wR4t1nxJqF14l&#10;+HF34A8cfEf4XfFnQ/Gnhz4bfHyw8W23j39n/wCK/hTw7qPw58Jiy+NXwJ+MGpPpvyV+2Nr3if8A&#10;aR+Of7O3/BLP4Ka1Hb/Fb9r3XrhfiP5OveN/CsunfAzQNK1zxF4k8Ky+NPAfwg+OeseBbr4t6f4W&#10;8QeGm8cTfCr4geEvAPhnT/EfiT4teHLb4ZS6prVv/er+yh+zl4R/ZE/Zt+CX7M3gTWPFPiTwt8EP&#10;hp4O+G2keJPG2tX3iDxVr9r4R0Kx0OHVNXv764nFuZ4rGNNN8P6Stj4V8H6NFpvg/wAE6J4e8G6D&#10;oOg6aAfQlFFFABRRRQAUUUUAFFFFABRRRQAUUUUAFFFFABRRRQAUUUUAFFFFABRRRQAUUUUAFFFF&#10;ABRRRQAUUUUAFFFFABRRRQAUUUUAeBftTfs1fCr9sT9nb4xfswfG3RItd+F/xs8Ca34F8T2/2HRL&#10;3UdKGpQb9G8XeGD4h0nXdJ0zxx4D8QQaV428AeIp9IvpfC3jbw/oHiWxh+36TbMv8Of7IetfEr4X&#10;6l8V/wBgf9pa4063/ao/YY8SWnwk8b/Zb65ubb4j/DNdMstR+DPxo8Nm+0/Tr268N+Ovh/faBdwS&#10;3yv4haFtN1/xbbaLqXi210mL/QIJ98fhniv5o/8Ag4H/AGE/jN4wi+DP/BSz9jPwJqvjr9qD9kW2&#10;1bw98Yvh1oGsaXpN78ef2LprbXfGXxA8DCwvrO4vPF3i3wJr1u3iP4a+GtJmk1Z7jxV4yu/Dvhzx&#10;n49t/AeioAfFn5fgc/XP8sY4xgknNFebfB/4s+CPjp8MfBXxc+HGqLrHgvx5olvruiXh8tbmNJWe&#10;3vdL1KGGaeO01nQ9St7zRdbsPOkk07V9PvrCZ2ltnJ9JoAKKKKACiiigAooooAKKKKAPHvj78EvB&#10;n7Rnwe8ffBbx9bNP4Z8eaDPpU88aq15pGpRvHeaD4i0wuQq6r4b1y20/XdN8zfbSXthDFeQ3Fo80&#10;L/K//BP747+N9XsPHn7KPx81Bp/2lP2U7+38I+KtVvL5ppfiv8O5tzfDz4u6SNQhttWvrbWfD/8A&#10;Zlrrt3cC+vmvZNK17X7q11HxjFpVn+hP+fyr80f2+Php428Ear4E/by+Ben3OofF/wDZpsri38f+&#10;ErS8+xx/GH9m+4uLnUPH/gK9VrW7SS98PR3Oo+LPDVy0cv8AZcza1qVppuseJLfwvBbAH6s2k2cA&#10;sCfb9N38+OCp7E10lpN0PfHt+GQe/wCgPHWvCPg/8VvBfxr+G/gn4r/DzVYdb8HePfD2n+ItCvop&#10;Ld5Ft72JTNp2oRW1xcx2Ot6Nerc6Pr+lPKbrSNasb7SLxY7yxnRfYrWbpx/I/h689eMZP14AO5s5&#10;umD+mB9Of8g5J5HPR2s2MYPPf8Pr+PA/XvwtrcHjJ/AYP8wenbH1x0Wuhtrg/L82PTp35zzn0zkY&#10;A6+mQDvLS4OAM9sYwB/PvkcYPHTvmt2CXIGD6Z49Mfy/z61w9pcHjJ/T+eeefQYx9BmuotZwdozn&#10;k5Hrjgfz7Yzj0waAOlibP55/Ef5z/k1pRHp9Qfz/AP1ViROCFx9Cffse/fj+fStKJ/8AH/EfnQBs&#10;xZJGOm4E++en8v8AOK0Yc/8Aj3oOhIx29vxxk1kxN2+g/Lp/PFakTcfXB/EZ/lQB8q/te/sfeCv2&#10;tvB3hyK413VPhj8a/hRrx8d/s7/tBeEbS2n8e/BT4iw/ZXh1jTYriW1h8S+DddexsLD4i/DXVbuD&#10;w/480O2t4p5tJ8R6N4U8VeGuB/YU/bE1H9pnw34t+HPxl8GP8Gf2xP2ftQsfBn7S/wAEb5gh0XxC&#10;9qkul/EDwQzXN4Na+FPxJsjH4k8Fa3p+oazYfYL6O2tNf8T6UdE8YeJvviM5B/D/AD9a/OX9uz9l&#10;z4y+L/Evw0/bB/Y61bRdA/bE/Zz07W9O0nw1rcWkad4S/ad+D2uXVnqniz9nD4m6/PHZ3aWV9dWM&#10;2r/Cy/1rWYvDHgvxxqmq6iJPCOpeIh8TfBIB+h8kPJ2jAxx7g8jI4BwOCVxk59KpPCf8+vsf6cdP&#10;evFP2WP2lPBX7WXwe0n4q+ELDWfDOowarrHgz4lfDTxZbTaZ49+D3xY8JXC6f49+FPxD0K8t7TUd&#10;C8X+DtUPkXdlqFhp91dabdaZrcVounarYNJ9BSQZyfXdjHcfzx/dzgnv2NAHNvGfoeefX696rPH+&#10;BOfcH1z6e3rk1vSweue+BjqP5/5696ovCRngkdh069+eeP8AOetAGI8ZwdvX0I5Hv69OBjr3zWZc&#10;224EjGADzxzn+WB079SeBx0LocY69eccj6/Tt+NVXiz16c9O+emfp7fnQBw11bdcjuR9emPof6nv&#10;xu5u6teD+OeMfT245HPXvjnHo91bhhx056D+p9un6jFc1eW3U/XJ/D39Pw7Z9QAeb3dt7ev+f69f&#10;T61zV3ag7hjjPoR+IP4dgCD78V6Td2oywxxz2P6Hr+Xp6/LXM3drn6c9vp/Tpjgjn7uKAPN7u0AB&#10;xkYBGBjoQR357DABHvkDI/Lz43/A/wCJX7NPxJ8Sftb/ALJPhq78UW/ia7Os/tS/st6OpjtPjNax&#10;h5NQ+LXwm09FMGk/H3Sbcy3ms6NZwpD8XoUmkWJ/iC9xB8Qf1nubXIbPOfb+XHB9xyCcj35y7tOG&#10;xn6AD0OOTz9AGHfOV5AB4D8F/jR8N/2gfhx4b+K3wo8R2nibwb4mtRNZ3kH7u6srqMBb7RdasXb7&#10;RpWt6VcFrXU9MuVSe0uF6PC8MsnqfTj04z6/hwRxg8gf0H5zfG/4HfEr9mn4k+JP2t/2SfDV34ot&#10;/E12dZ/al/Zb0dTHafGa1jDyah8WfhNp6KYNJ+PukW5lvNZ0azhSD4vQJM6xP8QXuIPiD9jfBf40&#10;fDf9oH4ceG/it8KPEdp4m8G+JrUTWd5B+7urK6jAW+0XWrF2+0aVrelXBa11PTLlUntLhejwvDLI&#10;Aep0UdOPTjPr+HBHGDyB/QFABRRRQAUUUUAFFFFABRRRQAUUUUAFFFFABRRRQAUUUUAFFFFABR/n&#10;GOv+f8j0K8G/aY/aG8CfstfBbxp8afiFc40fwtYgado8E0cWqeK/El8TbaB4W0VXWRpNS1i/ZIvN&#10;WKWLTLBL7W9QEel6XfXMAB7Hr/iDw/4V0bUfEnijXNI8N+H9FtZL7WNc17UrPR9F0yyi/wBbealq&#10;mozW9lY20eVL3FzPDFGpBZj1r5eb9vf9idNfj8Nt+1X8BjqMkD3K3CfE7wo+gbFj80pJ4rXUT4Xg&#10;uAoIS1l1iO7kl/cLA0w2D9K/2Fv+Df8Atfj3YfD/APa0/wCCx9zffG34t61pmk+NPAv7D9nqWu+G&#10;P2Zf2Yze6ro3ijRNF8WeGtL1Kz1T4vfFPTNP0y20X4iQeMNRvfhxef2x4o8BeJPDnxU0vRfDXjFP&#10;3IX/AIJX/wDBMFdPk0pf+CcP7Bi6VPeQajNpo/ZA/Z8Wwm1C1huLa1vpLIfDwW8l5b213dwQXLRm&#10;eKC6uIkcRzyqwB/NL4Z8VeGPGuhab4p8GeI9B8XeGdYia40fxF4Y1ew1/QdWgSeW3km07V9KuLrT&#10;76BJ4ZoTJa3UgSWKSN23xuF3u5Hp9enY59D1HHHQ5r6Y/bw/4N7fDPw90nxX+0//AMEatOsf2a/2&#10;qNH1fVfHviD9mdvE+rJ+yl+1bY3V9eavr/wuvvA/ibXx4W+Cvia7S4ay+EmoeCL/AMBfC7wtLHH4&#10;Nn034e6Zrdr8Vvhp+cn7M37QOl/tHfDP/hMo/C3iT4eeM/DXiPXPhv8AF74VeM9OvtJ8Y/CT4weD&#10;JYbPx38OPFOn6lZabf2+reHr+eLi+03S9SewurGTVtI0XVXvdHsQD6DooooAKKKKACiiigAooooA&#10;KKKKACiiigAooooAKKKKACiiigAooooAKKKKACiiigAooooAKKKKACiiigAooooAKKKKACiiigAo&#10;oooAKKKKACiiigAooooAKKKKACiiigAooooAKKKKACiiigAooooAKKKKACiiigAooooAKKKACSPT&#10;nI9c9OxPX+ffgEAADkHnAzkD9MnBI6dvWvCviV+1B+zh8HL290r4p/Hb4S+Atc0+1hvrnw34n8fe&#10;GdL8VLZ3MayW08XhWfUl8RXaXETrNb/Y9NmaaIiSMPFlxg/CX4H/ALR//BWD9pbxh+y/+zp42174&#10;CfsgfAHXINE/bd/bC8NCKPxxqHi54xcv+y5+zZc3cclmnxQlsufHvjYRXll8LLS6Gq+JBHc23hH4&#10;dfHX+mT9nb/ghv8A8Em/2ZvCtj4a8DfsK/s/eMb601u28UTfED46+AdE/aD+KV54rgstJtJNfX4h&#10;/Ge08a+JtCee40a21hNA8I33h3wdpWu3GpapoHhrSLrU75pwD+br4Z/tO/s5/GS9tdK+Ffx1+E3x&#10;A1u8sptQh8OeFvH3hnVfFAsrcZuLm58MW+ot4gtI7cfNObrTYDCmHlCI6E+6cY49+OcjHHf3B/X6&#10;D9v/ANqD/ghT/wAEp/2q/B2seHPFf7Gvwb+FXia/vdb1/SfjD+zb4L8Nfs9fGTwz431fSdX0+38d&#10;2vjf4YaRoD+K9Z0O+1iXxNp+hfE7T/Hvw/v/ABRZ6Zq3ifwX4hNlHDX80vxO+Gvx5/4Jd/tdeCv2&#10;Jv2oPirL8dPgt+0DpPiHX/2Hf2qfFAh0zx74sfwgbD/hMvgN8ckedrW9+Kng5NY0P+yfGNrI9l8Q&#10;LTW/Dd7Hdp4n8YP4A8BgH03RS9h68/z49uB6daSgAooooAKKKKACiiigAooooAKKKKACiiigAooo&#10;oAKKKKACiiigAooo9+wzkY46dSe2OvvznpQAe/YZyMcdOpPbHX35z0r4A+PPx5+I3xJ+I19+yL+y&#10;LqFnF8WIrKzuPjj8b7myGseC/wBlvwZrAljhvb2FJYrbxJ8ZvElvDeJ8OfhxHdwXMtzDNr2vy6R4&#10;c0nVtV04+PPx5+I3xJ+I19+yL+yLqFnF8WIrKzuPjj8b7myGseC/2W/BmsCWOG9vYUlitvEnxm8S&#10;W8N4nw5+HEd3Bcy3MM2va/LpHhzSdW1XTvqX4A/AH4dfs4/DrTvhr8NrC8j06K9vNe8R+ItdvP7Y&#10;8afEDxprBhl8R/ED4g+I5IYbnxL4y8SXEMUup6nNHDbwW8Nlomi2OkeG9J0fR7AAPgD8Avh3+zh8&#10;OdO+Gvw00+8j06K+vNe8R+ItevP7Y8afEDxnrHky+I/iB8QPEkkMNz4k8Z+JLiGKbU9TnSG2gt4b&#10;HRdFsdJ8N6To2j2HuMcXOcDHrjHfkAc/h+IqZIcAYPv7A++O/uCM++KuCE8Egj39f+A/lg/jQBHH&#10;H09u3oPU+/erqRnA4+i8/MD/ABE+o74+mOlOSLGP64wPqevP69DniriRnjIJ59+/pn+QAoARY/Tn&#10;36Yz+R46cfrxVtIwccdx8uDz15z149j0PPFPSPpwD3x09OvTPQf/AF6tAY6fmef/AKw/ACgCE5Bw&#10;RjGBj0+g7e+OvfpULk5+n+AqUknv6/0/wqAnP19aAIHJyR+XtwP881WJySfU1M5OCe/HP5VXY4Gc&#10;49PrjigCEknrWddTw21vLcXE8VtbwI80887pFBDBErSSzTSyFUiiiRGeSR2CIgZmIUEi8xIXPQ84&#10;wOvP4kkDJGBycg1+V37RGp/EX9uD4jeJP2Qfgl4k1Lwb+z54J1AaF+2d8e/Dk8S3ep3MlvBc337L&#10;Xwt1TZPaXnjjU9OuoE+Lt7B9o03wHo1+mg+MFubu+l+HnjcA5rQp3/4KXfGEa7rfhaS9/wCCfHwP&#10;12+fwSuqXM1rpX7W/wAdPDurQWH/AAk+q6FLZTL4t+AHwymtdbttM0uSfTtA8X+N1t/7dn8aadae&#10;JvA/g/8AWURqDnrgYye4OCcgk9MY4/EnIxR0PQdH8NaNpHhzw5pOleHvDvh/S9P0TQdB0PT7TStF&#10;0XRdJtIrHS9I0nSrCKCx0zStNsYYbLT9PsoILSztYIre3iSGKNV19gGCDzznjn25PH5CgBoXd8xw&#10;B6ZI+nB/pjg+wqVVJ4A4H+evf/PrTgh78fr/AF4qZVJ4HQfpn60ANC88fl6/nUyrjkjkdBx3/n0/&#10;CnBeePy9fzqUDAy2OM8e/b6/0oAj9/8AIx/+uq7sc5J45wPftUznA+v+f/rfjVSU4x2HXHb0HqfW&#10;gCFyePf/AOtVV2H4Dr/n/PapXY9T93Bx2z/9fjk1Vc8c5+nrQBE55zn5R/8AWrJ1TU7DSLC+1jVr&#10;6z0zStLs7rUNR1HUbiCysNPsLKF7q7vr68uWjt7Szs7eKW4urmeWOCCCN5ZnVELLouTwOcE9scnq&#10;OvPHsecngnFflJ+3F418Q/tEfFXwT/wTn+Eut32kXnxE02Lx5+1N450K/jW5+Hf7PNhPtv8Awpvt&#10;7S9e08U/FG5ay0a2t7l4Yk0q+0qz1rTNQ8MeOp77TwDD/Zc0++/ba/aN179vHxhBdv8ABP4a3PiP&#10;4X/sVeEdVGpxwvbW0yaT8Q/j82lXEFjaRaj4yv7a70PQ3uIJtQtra1udL1m1iv8AwN4V1qb9ahj/&#10;ABHPHAOefXOfXGM1z/hHwp4c8B+FfDXgnwhpNroPhXwhoel+G/Dei2Xm/ZtJ0PRLKDTNL0+AzSSy&#10;tHaWdrFAkksss8gj3zSyyFnboaACiiigAooooAKKKKACiiigAryj45/GTwf+z78IvH/xn8e3T2vh&#10;X4feHrrW9QSExi71K43xWej6BpxmaOJtW8R63dadoOjxzSxQS6pqNnHNLFEzSp6uOSP8OD9cAnjr&#10;xzXzP8CP2Z9e/wCCrf8AwUN8K/B2Gx8N6n+xh+wV438F/Ez9pW68X+EtC+Inw/8AjJ8dDLHqWg/A&#10;y58O3fxA8GHxBpvgnwe+qz+KriG3+KHhPwp8RvEPhjwt8d/gr4u8G6rFpepAH6m/8G5/7A/xb+G3&#10;g741f8FAf2vvCV94Y/ah/a58danq+i+EdVt/2i/AviP4afCLTNN0PQ9B+HvxD+EXxfl8G+G9P8Uf&#10;DnX9M8ZeEvh14hT4QT+KNI8Aan4lv/Cnxv8AiJ8MfjLb21l/T0Bj/wDWT68fhWZomi6N4a0bSPDn&#10;hzSNN0Dw9oGmWGi6FoWi2FrpWjaLo2lWsVjpmkaTpdjFBZabpmm2VvBZ2FhZwQ2lpaQw29tFHDGi&#10;LqUAFFFFABRRRQAUUUUAFFFFABRRRQAUUUUAFFFFABRRRQAUUUUAFFFFABRRRQAUUUUAFFFFABRR&#10;RQAUUUUAFFFFABRRRQAUUUUAFVL6xs9Ss7vT9RtLW/06/tbiy1CwvbeG7sr6zuomgubS8tp0khub&#10;W4hkkingmR4ponaORGRiKt0UAfwsftpfs1L/AMEhv29GtNCtbDR/+Cen/BQbx7rGv/DK18O+AvEv&#10;hr4e/sn/ALVmrvdXV38GRrHnap4H0fwb8Z9O02+8Q+BNF0bVNJj0rUdK1jSND+G3gD4e+CLjXdf9&#10;3z2547kdc/jjsf8APT+lr/goX+xH8Of+CiH7JXxT/ZQ+KOqeKdC8M/ES20S7h1vwbquk6N4g0rxB&#10;4T8QaZ4p8PXNrf8AiDwr450SCGTVNHt7O+uL/wAH6/PYWV1caroVvZeJrDRNY07+L79jr4m/GPS7&#10;nxv+x3+17o9z4M/bM/ZfXR9E+JXh/XPEng/xFrPjTwZqtlbXvgv4kxar4I8VeNfC2tahJpd5p+h/&#10;EZvDfi/xVBoXjqKaDXNSsdT1qLSbYA+56KX8O/vj8D0OPYmkoAKKKKACiiigAooooAKUbuwyO4xn&#10;/J69CDyT2pKM9R6/n+fUfhQB+OugTn/gl/8AtD2vg66ufs37Bf7T/jOWbwnquohYNN/Zk+O+tK5m&#10;8LX2sNK0Fn8L/HEVotxp1xqZtbTQDbSTStp9r4Y8W+IPF37WWs4O3HOMjPPJ4zxkgemAT2Gd2TXi&#10;3xe+E/gf45/DPxn8JPiRo6a54J8daNLouuae21ZRG0kV1ZajYXDRymy1jRdTtrLWdE1FEMum6xYW&#10;N/F++t4zXwX+xV8XfHnwU+JF9/wT1/aN1gar48+Hugyaz+zr8Vroy2cXx9+CNmZ302F4r6aXHj/4&#10;f6bDLpmuaZZXFy7aTol8+dSj8Mal4s8RAH6/Ws5+UdfyP4DPPPtjPfrx0NrcHK5PPPPBx+eevtyT&#10;jjkCuFtpwdpBz973HYdfwPfJ4zgnjobWc/L3+vPp07c+nU/jQB3Vrccrls+nA4z1xk/jx+oAz1Fn&#10;cY2HJ9u/vnn8zn6+grz61uTlQT/L2/8Arcd8jGM8dNZXAwOf85P+fTPqeoB6BbzBlXk/zyOo/E/n&#10;9M4rZhfpg+/1OP5Hr2rjrOfoAfr0+vfpj1+uck8dHBJlQQehweP89Pb6+1AHQxOeOT0H4j/Hn0/r&#10;WnC5GOe/tzn8v8isGJzxz7duCBj9f89a04n6c+nPt/iPz5oA34X6YJx36dv89sD88jTifPOQR0PY&#10;/eGMcdsemB1PY1hQuePx/PuPYHrx+fXOnC/Tk4447EeuPUfTpx3NAH48/tZfCHV/2B/in40/4Kbf&#10;s06Xqs/grVf7IuP+Cgv7M/hnS72/sPjD4Ah1RLW//aN+HGk2Nu9loHxs+E8Gq6l4w8azak+keE/G&#10;Xgq38XeJdb8ReEdcTxnqnxH/AFe+GPxL+H/xs+HnhD4s/CrxVpXjf4d+P9Cs/EXhPxVozyPY6vpd&#10;6pKv5VzDb3lhe2kyzWGq6PqdrZaxouqWt5pOsWNhqlld2cPeQvyOcH34HYHHHUjHdcjgnsfxJ8Sl&#10;v+CQnx+k8WeGvBkmnf8ABLf9pPxFpb/ExdIvri80X9hv9pPxLrF1pa+NdG8MQafDB4J/Zk+L0l74&#10;a03WtIhn1Pw94J8f+aPD974A0ibwR8NPHwB+1MsB/Dnt+Y5HH+eTWdLATkEEjOeMDH9f/wBVdDE0&#10;F5bw3lpPFc2tzEk9rc28kc0FzBMiywzwSxFklhljdJYpEJSRXDIxQqaryQNzx6kcdP8AP4fjQBzM&#10;kBJyf6/y6fiPTvVF4OvHU85Gf8/UflXTyQH0z/nr0z09DxVCSHrz68Yzk559Bxxz+eTigDmZIT06&#10;g59P59fyxWHd2uc4HrkY/wAeePbHqa7SSDuffHfPT2/TH496zZ7YkHg/5+vP/wBfvnBoA85urU4O&#10;Rxzx/nj/ADngYxzl1aj09f8AP+R+Z+U+k3VnnPGOvQeuD/F+mAOcZ9DzV1ZkA8Z68AY9M9f8cDkd&#10;cYAPNbq1z9Oew9v6dO2Ofu4rm7m1yGzzn2/lxwfccgnI9/Sbu0x05HrtPXuOfw+uT3rmru06+n4f&#10;59P5Dg0AecXdpw2M/QAehxyefoAw75yvI/Lv43/A74lfs0/EnxJ+1v8Ask+GrvxRb+Jrs6z+1L+y&#10;3o6mO0+M1rGHk1D4s/CbT0UwaT8fdItzLeazo1nCkHxegSZ1if4gvcQfEH9aLq1+8DjBH90+vb3z&#10;zkAEdsn73NXdpkNj9AOeDjJI/LawyCT93kAHgXwX+NHw3/aB+HHhv4rfCjxHaeJvBvia1E1neQfu&#10;7qyuowFvtF1qxdvtGla3pVwWtdT0y5VJ7S4Xo8Lwyyep9OPTjPr+HBHGDyB/QfnN8b/gd8Sv2afi&#10;T4k/a3/ZJ8NXfii38TXZ1n9qX9lvR1Mdp8ZrWMPJqHxZ+E2nopg0n4+6RbmW81nRrOFIPi9AkzrE&#10;/wAQXuIPiD9jfBf40fDf9oH4ceG/it8KPEdp4m8G+JrUTWd5B+7urK6jAW+0XWrF2+0aVrelXBa1&#10;1PTLlUntLhejwvDLIAep0UdOPTjPr+HBHGDyB/QFABRRRQAUUUUAFFFFABRRRQAUUUUAFFFFABRR&#10;RQAUUUUAHfv9PXkZ57H09a+ePBfguw/aA/4LI/8ABJn4CeItO1DxB8O/A/jP44fte+PdAg1GTR7a&#10;z8VfAD4a3eu/s7eMrq6tb6yv79PDXxijs0uNCt2ubLVrbU2stcsL/QrjUkj+h6+R/HXxH8P/ALJ3&#10;/BRP/glz+3h45/s+0+E/wf8Ajh4/+A3xk1y81VPD9r4O8I/tafDfVPg9o/xS8V69eW0mkad8PfhJ&#10;qmp3nivxVLqdzal45rWzsnWe9N3ZAH9847/XPf8AzxjGPzpce3+R0pqnPIwRgYxnHfp2/L6HOBTq&#10;AE/z3+vufw/Cv4iP2u/hZoH7M3/BdP8Aaw+H/gaGx0rwh+2J+yz8Jv259U8KaRpen6Rovh74l2fj&#10;7xN8CPiFq9hY6bDa251j4leIfD198SPHWtXUVxq3ibxf4iv9W1S+nm2mv7dz+P8An9eOvFfwk+O/&#10;jxpP7d3/AAVo/bZ/a98AeJPD3jH4AfBTwf4A/YI/Z78b+G0juNN8daf8O7lviZ8adcs9attb1PTv&#10;EmhW/wAZPFGtnwX4x8PxJ4a8Z+CdW8Palo7SGyur/VQD6H/Dp3znP+RjPA5ORxgAoJ5x2GP1zn8M&#10;9OTjnkjmigAooooAKKKKACiiigAooooAKKKKACiiigAooooAKKKKACiiigAooooAKKKKACiiigAo&#10;oooAKKKKACiiigAooooAKKKKACiiigAooooAKKKKACiiigAooooAKKKKACiiigAooooAKKKKACii&#10;igAooooAKKKKACiiigArzj4xeOZPhh8JPil8TIreK7k+Hfw58b+Oo7SdZXhuZPCXhnU9fSCaOCSG&#10;Z4pTp/lyLDPDKyMyxyoxBr0euR8f+D9P+IfgTxr4A1aRotK8ceEvEfhDUpFjWVksPEuj3mi3jrG5&#10;VZGW3vZCsbOqucKxwTQB+3X/AAb3/s36b+zh/wAEkv2RlMun6v42/aD8B2/7XHxS8ZwaaLDV/HPj&#10;X9phIfijY6t4rnN1eza34j8OfD3WvAnw3n166uDcanpvgbS5Ggs40jsrf9pP681/P/8A8G3f7V0f&#10;xx/4J1+FP2cfG+pada/tIf8ABPbXdS/Y8+OfgqK90P7bpOnfDa+1HSfgt4q0zTLLxJrmtXXgXxH8&#10;LdO0jwxpPjfVbDw/pvi/x/8AD34pW3hewm0nw19ob9/wc/5P9QKAFr8BP+Dmn4O3HxK/4JE/HH4h&#10;+GdLvrr4sfsoeNvg5+1b8GNd0/XLzRLrwJ4z+GPxE0XSfFPjmFYdQsbDV5dC+C/jD4rrBpGsxalZ&#10;vc3cN/p+nSeJNO0G4tf365yOfw9f68f1/Cv5wv8Ag6A+MNlY/wDBOuz/AGM/DWpMfjl/wUH+NPwm&#10;+A3ws0bTvENrpes2OgeFviJ4Q+K3xV+IWqaTHKNd1X4ZeGvDfhKw8EfEG90m1ubXSZfil4Xh14DT&#10;dWaK4APzp8G+KLDxv4Q8K+M9KWVNL8XeG9D8T6Yk42zpp+v6Xa6rZrMgLKsot7uMSBSQGBGSADXS&#10;VnaRpOnaDpOl6Fo9nHp+kaJp1lpOl2MLO8Vnp2nW0dnZWsbSPJIUt7aGKJS7uxVQWdiSa0aACiii&#10;gAooooAKKKKACiiigAooooAKKKKACiiigAooooAKKKPfsM5GOOnUntjr7856UAHv2GcjHHTqT2x1&#10;9+c9K+APjz8efiN8SfiNffsi/si6hZxfFiKys7j44/G+5shrHgv9lvwZrAljhvb2FJYrbxJ8ZvEl&#10;vDeJ8OfhxHdwXMtzDNr2vy6R4c0nVtV04+PPx5+I3xJ+I19+yL+yLqFnF8WIrKzuPjj8b7myGseC&#10;/wBlvwZrAljhvb2FJYrbxJ8ZvElvDeJ8OfhxHdwXMtzDNr2vy6R4c0nVtV076l+APwB+HX7OPw60&#10;74a/DawvI9OivbzXvEfiLXbz+2PGnxA8aawYZfEfxA+IPiOSGG58S+MvElxDFLqepzRw28FvDZaJ&#10;otjpHhvSdH0ewAD4A/AH4dfs4/DrTvhr8NrC8j06K9vNe8R+ItdvP7Y8afEDxprBhl8R/ED4g+I5&#10;IYbnxL4y8SXEMUup6nNHDbwW8Nlomi2OkeG9J0fR7D3mKEDp3+nU9sev+0OPWkihIxt59fbP8uvJ&#10;HWtOOPp/QDk+nIzj6cetADI4z7HHquMe3qenBXirixnqe/5n+o9s/rUiR9Oc4/If57fyq4kZ4A69&#10;gec4x1+n+fWgCJYu3XHOOg+v/wCrFXEiH16Y4Pv0zxwfQVIsWcc5x6jgZ+mD7DGPpVvYVAJHXoT1&#10;9+O3UfX8KAIQu1TkemMk59Pw/wAeo4FMYkA4/wA81O/3T+H8xVdvuY7DH9KAIGJAOP8API9arNwC&#10;R9f5etTv0/Gq7k8e/wD9agCu5PHv/wDWqu54HXqMgY6e+RnjIPBXPTNTyA8EHGM8Y65x/L2P8q+O&#10;v2v/ANpy+/Z+8NeF/DXw48JS/FX9pH4x6pe+EfgF8ILMkS+KfE0FotzqXiLxHIt1YnSfh34CsXHi&#10;Hx1r91qOkafp2kxBNQ1zQrW4l1zTgDyn9rL4/eKfEfxC8MfsO/s1+KV0X9o34r6Tfax42+Idvpeo&#10;67pf7M/wZtbKWbxD8SfEA0oBovHGuRta+HPhRoV1d6Ha3XinXtCvdf8AEfha3v8Awxc659L/ALO3&#10;7Ovwu/Zd+FmhfCP4SaLNp3h7SXmv9T1XU5kv/FPjTxRqCQf25418ba0sFsdc8U69LBE99eeRa2Vp&#10;ZwWGhaHp+keGtI0XRdO5L9lH9m2y/Z98EXt94kvI/GPx/wDipPp/jb9o/wCLd3cjVNW+IvxPnst+&#10;prZai+j6A1j8OvCd3eahonwt8H2WhaFpHhfwqIzHo0Wvar4j1LVfqbaT0GO/1z7Hjt1GM9+1AEIj&#10;Ock46dO/GOfpUm1RjAIPfvn0Azn9MdalCHufwxn/AD+oqQL6D8h/OgCNYz1bgdh/ez9PTHt1qbaT&#10;jjH+e468e1PVPX8B/j+lTBMnJ49vUfz/AMfyoAjAA6DHY9efTr9D0/HtTJD0H1PT8v61O5xwBgAc&#10;9TnvnnOMc9Oveqbk/McHHYj8uffp0oAjcg/h19P8+/eqUh6+59u3+QP/AK9WHOBj1zn+nXPqemP5&#10;Ypuw65yBnsf8nnpQBE5HTHuOuPT1qo5yckkKOOMfnjHJ64wRnjOakdvf5vTHUdM/h/8Arrzj4pfE&#10;zwV8Hfh94u+KHxG16z8NeCPBGjXWu6/rF66okNrbKFit7WI/vr7VdQu5LfTdF0mzWXUNZ1e8stJ0&#10;61ur+9tbeQA8B/bL/ak0/wDZd+F0Ws6ZpQ8bfF7x9rFr4C+BfwrtBPd6x8RfiPrksNnpNhDp1i41&#10;CXRdMmuYb7X7mCS1Vbc2+kwXsWs65ocN1zX7E/7MOq/s/eDfFXjD4m68/jX9pP4961b/ABE/aE8b&#10;ubdbW88WSi9n07wl4dtLJItPsfCfgOHVtQ0jQ47KGKCeWfUr2yt9K0i60zw9onhP7HXw88dftF/E&#10;+f8A4KF/tCaPdaDrOv6ReeHv2UfhPexosPwf+CmrQyLH4wvMvI0/xD+KGn311calqXlxNDoF9Otv&#10;M+ja7pGgeE/1K/Ajn3579T14x79ATgCgAooooAKKKKACiiigAooooAKT/P6j/PUf1C0x3SNGklkW&#10;OONWeRnZUjVFG53dmICqigszZG1dxJxQB8kftn/tCan8A/hXZWvgO30zW/j18Y/FWhfBf9njwhqO&#10;s6FosHiD4ufEC+h0Dw3e39/4kmtdAsdA8MXN/Hruu6h4ivdI8NCK2tdI1fXNF/tq2vo/6lv+CPn/&#10;AATu8E/8E7f2OPhx4EXwm9j8fvH/AIS8L+NP2n/HXifTfhndfFbxh8XNZg1HxZ4o0Tx78QPhxppH&#10;jrTvAnjPxn4303wSut+NPig/hTSNTudA0T4i+K9EitNYvfw1/wCCH37M3iL9uT9rzV/+Csvje81z&#10;Tv2dP2f9W+IHwO/YA0SKaaws/iLcf2dq/gT47fHq80rxB4BuRd+GPFWqXdx4T8IeJ/A/jvwv4i+1&#10;eCde8DeOtBuNL0i7tNb/ALHF6Hp16Dt+HbnOffNADqKKKACiiigAooooAKKKKACiiigAooooAKKK&#10;KACiiigAooooAKKKKACiiigAooooAKKKKACiiigAooooAKKKKACiiigAooooAKKKKACiiigBCcDn&#10;OPX056/1PbGc8V/Lr/wcA/8ABPPxxcjwh/wVB/Yv8EWcn7Uf7Plyp+K3w6+Fv7Pd944+KP7Y3g7x&#10;de/DT4cp4S8ZeJPhpIfHes2fhPwNor6fZ3viD4f/ABiuPClrpvhPVfDuofBXwp4V8c+NJ/6i6qX1&#10;lZ6lZ3Wnaja2t/p2oW1xY39hewQ3VnfWV1E0F1aXdtcK8Nza3MEkkNxBMjxzRO0ciMjEUAfxE/BT&#10;4xeBvj/8K/BHxj+G1/LqXgzx7oses6PNcxRwX9qVmnsNS0fVbeGa5gtda0DV7O/0LWrWC5uoLbVd&#10;OvIIrq5jjWeT1Gvj39rf9nzS/wDgi7/wUCTwJbX3gjwd+wL+3p4okvfgVo198VPif458d/DL40+H&#10;PCHg2y8Xa94suPi5FqXiG60f4m+KNRfSPGWr6Z8Q/jND4e8QHwN418f698EvDnxA8JeB7n7D/DBz&#10;zzkfh7e/egBKKKKACiiigAooooAKKKKADsR6/n+B6j8K+Q/2yf2XY/2mvhzpkPhjXYfAPxx+F+tx&#10;eP8A4CfFWKPy9Q8DeP8ATDHPbwT39vbXOoR+E/ErW1rp3irT4Ib23mjh0zWJNH1bUPD+lWw+vKP6&#10;8dM+/oT2xkeuO9AHyR+xL+1VP+0l4B1qy8b+Hx8P/wBoD4QawvgL4/8AwwmzHP4Y8aWyTxw6zptt&#10;LLNcf8Ij4wWzvNV8M3DT3cKiHUtIi1fXDok2sXv3RbXHCgtznHGDyeee/TAGQM8jrnH5J/tpfBvx&#10;78L/AIg6B+37+zRoian8Vfhbo50v47/DTT5zpp/aD+A9s8FxrujSzQ2t1Fc+OfCFjaDUPDWo3Nne&#10;38lnpljFBBrt74X8KeFb/wDQH4GfGvwH+0B8L/Bnxf8Ahnq39r+C/HGkpqml3EipFe2kqSzWmp6P&#10;q1sss62WtaHqdveaRq9ks0yWupWVzAk9xGiTSAH0ZbTcrn8Ofzx9cfjnpzXSWdx0+b/P/wBb8xno&#10;K4K1nztJbGc8Y+mf17en69HZz4256dvoOfr/AC+tAHollcfd/wDrc/mCeOOgHpgZFdVZ3GQozkdM&#10;fT+nHbv69/OrOccc+vvj/P4e+K6mzuDxg/y/TPfj2z0OABQB3UMgOCD9fr29v/1+mK1YnPH4ED+Y&#10;5/z+VcxaT5C5OQR06D6c/nx6dcVuwv8Adx759zgc/wAxQBvRP0Gf/wBfY/0/n2rUhf8ALj8uh/L/&#10;AD1rChYEdT2AHrnp2/Dr/OteBvyP9f8AIoA3YG9T3GfryM/547UzXPD/AIf8XaBrvhPxZoej+KPC&#10;3ijRtT8O+JvDHiPSrHXfD/iPw/rVjNpetaFrui6nb3Wnato+r6ddT6fqmmX1vPZahZXM1rdwTwSS&#10;RsyBvy4z2+o59x/+uteB+RzyO/TqMHn8R04NAH47/ssap8U/+CdHxX8IfsIftCeLNV+IH7LfxC1N&#10;/DP/AAT9/aZ8VXEDX2k3UVpcXemfsXfGjWfKt7HTviNouk2dyvwIv5xZaR8TfDumS+GvAaWt/psH&#10;wp+Hn7IywdOxAzxxnPTrnHQ4HA6Z9vAP2pf2WPg1+2Z8FvEvwL+OOgz6t4U10walpOs6RPDpvjLw&#10;B4w01Zl8PfEP4e+IXtbt/DnjbwzPcyzaZf8A2W90+/tJ9R8O+JNJ1/wnrev+H9V+Qf2LP2n/ABb4&#10;Q+LHif8A4Jwftf8AjiHW/wBrP4OaNaax8Mvine6NqnhrRv2x/gHcaYl54Z+LHhMa2Cbj4l+GbODU&#10;fDfxr8J6df6/b2fi3wp4p1bw34p8bWGjeNL/AMMgH6XPBknk/QLznv7/AF5x2IPFU5IDjoMdOAMd&#10;vYAfhj8a6eSBhnODk+mc49snoeMgjPdR0FF4D6Z46/8A1+P1xQBzEkB5yP0Hf6jP0/8Ar1nSw+/4&#10;be/p+Y7Yx34FdZJb9ePXHGf/ANX4Zx6VmzQnuB35654/H8h+foAcfNbZz+Jzgfj1zn14x6EVg3dm&#10;COfm69QfY9T+fHfk5xmu6lg54Gfw/T1B/XjvxWTNbZBzx+o/L/Dg9KAPNbuz68evY8f0Hvjvz0rm&#10;ruzHPGP8/wD1/oRx1r1G6swRwO57f/X/AMrXM3Vn6jPX+h9/w/76PuAeXXlp16/iPb+v8sdSK5m7&#10;s+vHBB7f15II65HQ8jivULuyyDgc89vp7Hr7dDz0Irmruz68dvQj/Pt7cUAeW3doeR657DJPQAcE&#10;554x15GDkV+Xfxv+B/xJ/Zq+JPiP9rj9knw3deJrXxPef2x+1L+y3o48u1+M1pHmTUPiz8JtOVfs&#10;+lfH7Srdpr3WNHs4Ut/i9AkzrFJ8QmuLf4gfrhd2fBGOD1yPb8x36dF9xXNXVocYPTGMYA4Ge/4t&#10;+eT3oA+b/gX8d/hd+0f8N9C+Kvwh8T2fijwlraNEZIGWPUtF1WGGCa+8O+JNM3tdaH4h0r7TD9t0&#10;27CusM9te27XOnXtjeXPr/pyCcc4z/XH8vbqDXwB8c/2SfF/w98UeKv2l/2HRpvgb4+6vqz+KPil&#10;8Lb7ULqz+D/7U1rFGjXmg+MdDnvotA8G/Ejzft2qeDviZoUegSTeJtd8TR+O72aDxpqPi7w/7D+z&#10;b+1P4K/aM0i8s00jxD8MfjB4QtdOX4r/AAE+I2mX3h34nfDXU9Ss7e+tRqui6tZabe6l4Z1azu7P&#10;VPC/i+xso9M13RtSsJ549L1dr7RdNAPp6ijnuMEcf5//AFD6dyUAFFFFABRRRQAUUUUAFFFFABRR&#10;RQAUUUUAFFFFABXG/EP4feDPit4I8T/Dj4ieHtP8V+CfGWkXWh+JPD+prILXUdOulAdVngkgvLG8&#10;t5BHeadqenXVnqelahb22paZeWmoWltcxdlRQB5T+xF/wUg/bO/4I/8Ag/TP2b/jf8IPi5/wUN/Y&#10;J8FSRWXwW+Lvwmu9G1n9rf8AZw+Hdtoerf2d8HfEHww1i6022+NPgfwzqtlomk+B9Ri8T+C7b4ae&#10;CpdWgTxHJ4T0/wCHHwX8CfsL/wARQH/BFdbL9/8AtS+M7XxMLQznwFP+y1+1avi/7cIyw0QxL8FZ&#10;NC/tQyj7KCNf/s37R97UVgBmr80PbnH1P+c+/Wj19zn8f8/n06UAZH7VP/BYb9tv/gpR4duvgx+w&#10;z8HPib+wP+y1488K6rovxX/aq/aT0HR9F/ac8VaD4istItr3wv8As9/CzQPEuv2XgBtS0HUdZt7b&#10;4u3uu65NqGnaqNb8D+Ivhp4y8IWK+JeL+Dfwk8DfAf4X+CvhB8NtK/sfwV4E0ePSNFs3dJrmQGee&#10;9v8AU9RnSOJbvV9b1W7vta1m/EUX2/VdQvLxo0aUqvpfr79fU/j/AJ446UUAH+f8/wCfbpRRRQAU&#10;UUUAFFFFABRRRQAUUUUAFFFFABRRRQAUUUUAFFFFABRRRQAUUUUAFFFFABRRRQAUUUUAFFFFABRR&#10;RQAUUUUAFFFFABRRRQAUUUUAFFFFABRRRQAUUUUAFFFFABRRRQAUUUUAFFFFABRRRQAUUUUAFFFF&#10;ABRRRQAUdeM9e3HPfv6DOT2HWij+lAHyl4k8N/tS/s1fH2//AG5f+Cd/jPwb4R/aNvPA8Pgr4s/C&#10;T4maM2sfBb9qbwVoctpe6D4Z8f21pqOiajovjPRm061svCfjvS9e8P6zBaW1p4Ym8XeFvDV5rN7L&#10;+wnwr/4Ogv2K9OtZNC/bz+EX7SX/AATz+JulWME2sab8SvhX4z+M3wm17UJNQ1azubf4UfFr4HeG&#10;PFeoePtI0yLT7Oa88Saz8OfAemXNxqkdron9sJZX11B8UZ6++B+VH5e3A4+np+GKAPtT4u/8HO37&#10;I+qWVvoH/BPn4K/tC/8ABQ/4pavDEdKtPB3w78Zfs/8AwW8PXH9raNaTp8VPjL8dfB/h2+8D282l&#10;X+p3+jalpPw48ZaTealpKaNrmoeGINUtdYT8cPh38Mvj38YPj/4k/b1/b38Z+HPid+2F468NR+EP&#10;DWh+E9JXT/hP+y78K11LWdU034NfBawubnULpLTThr2oxax4qvr3UddvpdT12C58Q+Jb/wAQeM/G&#10;vxA+u++e/wDnp6fh/QUfngY4ySOOnHSgBSCP5cdP88gf/XzSUUUAFFFFABRRRQAUUUUAFFFFABRR&#10;RQAUUUUAFFFFABRRUFzc29nbz3l5cQ2lnaQy3N3dXM0cFtbW0CNLPcXE0xSOGCCNGklmkkSOKNWd&#10;2CjIAJ/6dfpwM8+mc9fbqRX56/G79ojx38WfiLq/7JP7HGrWEnxTsUij+Ovx2ezGt+Bf2W/C19JP&#10;azS3ISWK08VfGrWPs+oWHgT4cW95FOmrWd9qXiWfRtG0DX7/AEjz/U/j78SP25viBrnwd/ZG8Tar&#10;4D/Z08H6jJofx1/bH0NEh1DXLxQjaj8LP2Yb67gntbvxbd20gt9Q+LCwXWleDLCf/hKdHjvHk8Bv&#10;4++6/wBnj9nf4W/sx/DLR/hR8JPD66N4d02WbUNSvrtxfeI/F3iS9jt01bxj4z1oxQza94o1n7Nb&#10;Jd3skUNva2Npp+h6RZaX4f0nSNI08Al+AHwB+HX7OPw5074a/DawvI9Oivb3XvEfiPXbz+2PGnxB&#10;8aauYZfEfj/4g+JJIobnxL4y8SXEMUup6lNHDb29vDZaJo1lpPhvSdG0ew94ihIxt59fbP8ALryR&#10;1oihPGM/z/PPQ56//XrTjjzgDj+p/wAB/nvQARx5wBx/U/4D/PetGKLocfmOP5dPT16elEUQ4654&#10;9P6jp6evftWkkeQOevsAOvA9e5xj368UARJFnGefw4JPHA744/TNXEhI7e/I5I+uRgdMY79c8VMk&#10;Z6ng8duc+3p1xkde4OBVtU4wVx0x+vv/AJ70AQquByOfoOPxpshPH4/0qSon6j6UARP90/h/MVXf&#10;7p/D+Yqw/wB0/h/MVXf7p/D+YoArP0/H+hqs/bHXnj8ufw4/Ejg1Zfp+P9DXC/EX4heC/hR4J8Sf&#10;Ef4i+JNL8I+B/B2lXOt+JfEOsSmKy03T7YAFyESW5ubqeV47TT9OsYLnUdV1C4tdN060u7+6traU&#10;A8u/ab/aL+HH7K3wf8TfGL4m6ibfR9CjFpo+iWrxtr/jbxZfJKPD/gnwrZN+91HX9euo2jgiiRoN&#10;P0+DUdd1eS00PSNV1G0+dP2SP2bvibpHjrxj+11+1Nqyan+1H8X/AA7H4WTwdourtfeBP2evg+NU&#10;tdf0j4I+EDazvp2tahbalaWGr+PPFMJuNP1LxTbzDw9Neqde8Z+P/Lf2bvA+pftw/E3SP27fjr4S&#10;8T6J8PPCOrXafsN/BLxpaWlrp2ieEDb6fcQftP8AirR4768/tP4i/EG6Ek/gK01GzttK8D6DpWle&#10;J/Dtz4ymvfA3jvSv1ZRBg8dcYBBOcDGMnOMd8HGScgY4AIgv90fj6/me3TinBCevGOnf+tWAhPXj&#10;9f60vl+/6f8A16AINnTJJ/kP1z+VSY6Y59Rjp6e306e/tLtHYf1z+ef0p+xifQfz/wAP89KAIlT1&#10;/DGP14qTgcnjrnr+HX+mPxNS4CjkZ/Afhz2H+NVnbgqOpILf0GO31GM980AROx5zjnjH1/DIA9jz&#10;nrVRz2/H+dPkc/4D09T0/wA59qpO555yOv8AL+ooAZI2evPBwDjjp68n6VSkfjrkDp1H4fgKkkft&#10;nn144H+T/niqLuT064OFP6E8E9fTHOBnJyACORyO545OADn27EHoBg9+mRkfjTPJJ/wU+/aE+zIY&#10;J/2Cv2XPGzG6mi33mn/tUfHLR9my2jlDvpOpfCjwErGUyQm4t/EAvzn+2rPxVZz+Bu+/bN+Jnjn9&#10;ob4nwf8ABOz9nrV59D8QeJ9Httd/aq+LFo7NB8G/grqEMM8/hi0SJC1x4++Jmm3lrZ6bp0ksKpou&#10;qWiXEa6Z4hvvEfhH9Dvhb8MvBHwZ+HnhD4WfDjQrTw54K8D6JaaDoOlWcUaCO2tVLTXl5MiI19q+&#10;q3klzq2u6tc77/Wtavr/AFbUpri+vri4lAO+wAMAcfnnjnHtnPt+GKMY/Qfl0o/wA/L/AD16+vQU&#10;UAFFFFABRRRQAUUUUAFFFFABjJHOPbGc5/Xj2P4Ht8XftG6D8Rv2rfip8HP+CZnwA1jU9A+Kv7W9&#10;2Yviv8QdL8K6p4wg+AX7J9hdNZfFr4seIdP0eaF7UazGP+EB8Jxa1c6H4d8RaxqmoeH7rxj4Q1S4&#10;0fV1+k/in8S/CPwb+HHjX4qePtUXR/BvgHw7qXibX70tAJjZ6bbvMtlYRXEsCXmr6pOItN0TTElW&#10;41XV7uy061D3N1EjfpH/AMG7P7Hmu6X8HvGH/BT34/aHZL+0j/wUHsNE8ZeC9O1LRtDn1P4H/sl2&#10;M12/wO+G/hLxNY3l+z6P8RPCI8NfFbxTd6dB4Xn8UtfeCB430GfxX4QfUGAP3w+A3wR+G/7NnwZ+&#10;GXwC+EGgnwx8L/hD4M0LwF4F0B9U1vXH0nw54dso7DTbN9X8SanrWvai0UEa/wClatq2oXsmczXU&#10;p+avW6KKACiiigAooooAKKKKACiiigAooooAKKKKACiiigAooooAKKKKACiiigAooooAKKKKACii&#10;igAooooAKKKKACiiigAooooAKKKKACiiigAooooAKP8APpRRQB8Zf8FAv2MPAH/BQH9k74r/ALK3&#10;xK1HxNpHhn4kaXYB7/wlqvhzRtXj1DQdXsPEGlwLe+MfAPxT8LWtveahplvbNrGp/DnxbqPhK4kt&#10;vHHgm00n4jeGPB3ibQv4tf2RfH/xp8Kaz48/Yv8A2uNK17wz+1b+zalpBqo8Yax4J1jX/ip8Jbyd&#10;rPwX8UX1P4feOfiT4L1bxFYtGPBPxct/CfxG+IFt4T+JOmX2ieI/Fkvi241TS9N/0Ficf559+MHP&#10;HWv5fP8Agv7/AME5fF/iGHwh/wAFKf2NPAuif8NY/s/apHqnjTwl8Nv2b9c+IfxZ/az0rX4vBXw1&#10;tvh74r8QfCG4/wCFieINMm8D6enhG1uvEnw0+OV74QuNL+Hdx4U1v9m74b6X8a/iZeAHyn2/E8/0&#10;x7fr+FFeQ/Ab43eA/wBoz4S+CvjL8NtQe/8ACnjbSY9QtkuRHHqekX0Tva6v4e1q2hkmjtda8Par&#10;BeaPqkMU9xam8s5ZbK6u7KW3upvXqACiiigAooooAKKKKACj/PT/AD+X09BRRQAo477cfQD0789+&#10;xGOpzwK/HnxZBcf8Eyf2hrz4r6LZXVr+wb+0j4ttIfi14d0dJLjSf2bvjbrixWOn/EzTNF3udL+H&#10;njmeCG18Tx6UiWeky+VYW8KJpHw48H6p+wv9Oa5Hx54E8IfE7wb4m+H3j7QbDxP4M8Y6PeaD4k0H&#10;Ulf7Lqel38RinhMkLxXVtOmVmtL6xuLa/sLuOC9sbq2u7eCeMA9I0zUba9trW8s7i3urO8giurW6&#10;tZY7i3uradBJDcQTxvJHNBNE6yRSxO0cqMHVyrZrqbS45Xnv69M/hjrxn8Op4/GP9k/4geMP2Pvj&#10;FB+wH8ete1jV/Beqw32o/sQfF/xIxuIvG3gLTCv2j4Ja9roWK1Xxz8ObSews9GsZIbaKTSfs2mWU&#10;GlaTd/DjRtX/AGBtJxuH5jkZGePqPQY+mcnAAPQrOcfLyeuD046ev1/+vzXVWVwOOfbsP59e+D+J&#10;zjB88s7gfLzn+Y7f5x34966e0uPukHOPpx+fPbtwMc8DIAPRLW4+6d34ex+o/LHrnuBXSWlxuwOO&#10;Mf8A1vy/Xjr1PntrdcLznHqPXHr0/ADOe+RnorO6xj5vzPX168Z/p7c0Ad9BKMLj/H+nbOR/+qti&#10;F84HPPX/AD7H5foc/Tkba43bRnv6D8Me/wCXvkAGt63mwBz7f59D0z/jQB1ELcD35P06H8M/y9K1&#10;oHzjJ9P6g/Qcg4+lc3DNnGD+gx2/+t+Jz0znZgl5HPXtjr0H4dOx5P1oA6KFuh7jnsfY/mMV8h/t&#10;r/sR/Dr9tn4c6PoWu61rPwz+MHwy1n/hOP2eP2h/BANt8S/gV8S7VrS4sPEnhq+gudOu9Q0DUbrT&#10;dLj8aeCpNV0+w8VWGn2FxBf6D4t0Dwf4w8L/AFlDJ0Pqf8B/9Y8cHNbED9MemD2OPr15HUfn0oA/&#10;Lr9iP9tn4ia78RtZ/YW/bo0bRfhl+3f8M9FGqWl5pjLa/DT9rT4aWy3aWHx1+BN/JZ6ZaaguoWum&#10;Xt34y8G2tlYX+gX+n6/PDoOgyaD438EfDL9THtx0PBGRwCSeeCM9u4IJXB7mvjr9tn9iL4dftufD&#10;jRdC1zWta+Gfxh+Ges/8Jx+zt+0T4HBtviZ8CPibatZ3Gn+JfDd/b3emXeoaBqF3pmlQeNfBUuq6&#10;fY+K7DT9PuINQ0DxfoHg7xj4W8D/AGIf23PiNr3xH1r9hX9unRdF+GX7eHwz0YapaXWl7bX4Zfta&#10;/DK2F2mn/Hb4EX8lpplpqS39ppt7d+M/BtlZaZf6Df2GvTQ6BoMvh/x14G+GIB+mclvgE+p+ue/5&#10;+3H41mSwdeM9c/n9Onv04wRXXSQHHY/zHseTkenTrg4IzWXNB1z79v8APT16+ooA5KaA8/56/wCe&#10;B+R7VlywHnH4/wCPT9fXtmuultzzgZznAx+H5fofTjnKmg/n17/j6en44oA5Ce3Jz0H4fT8vp6dD&#10;6c/dWm7p23fw/T/J59RxXdSwnnAz+HTnp/TH8+lZU9sSD259Pp+H5d+aAPNbqzxkEZHPb6e38u3y&#10;9cVzN5aEj15Pbp09c5OeRjn15r1G7sxk8Z69vfP4dPzGfeuZu7PtjpnjH09en9T6igDy67s/vcd/&#10;T885479un41zd3Z88eh7H2/lzx6cd69Pu7MkEkdPpx/P6nHcHNc3d2Tcn045B9P8ePwz16AHll5Z&#10;cdO5/hzwfqM8jt06DrXwz+1L+x3YfHTW/BPxT8A+PNW+A37SPwuuLeP4f/HXwpo9rrWpQ+HJL83O&#10;r+APHXhe5v8ASbH4ifD/AFNbi/mi8M61qEMGl6teXN1aT/2RrXjDQfFX6K3dl1wPfpx7/wAs/wA+&#10;c55y6suvHX2/D+fGe/yk0Afmx+z/APtdal4l+JGpfsw/tJ+GdL+Dv7V3hywm1OHw5p9zfT/Dj42e&#10;FraO5dfiR8BvEGsAXWveHb+2sb3UZ/Cuozf8Jf4Yj0/XNP1iCe+8I+MBoX3NzgZ/Tpnv/nPTHHc+&#10;R/tFfswfCX9pXwk3hb4neG47m8sIrmXwZ490YW2lfEn4Ya7Lc6bqNt4r+GXjUWs+reEPEVnquiaJ&#10;qPm2LtpusNpNtpnifTNd0B7vSbn4i+Gf7RPxj/ZY8QaL8Cv29Z7W60HVvE8vgv4HftnWIsrL4f8A&#10;xZEdhDf6P4d+Lunx3t1cfCj4nSWEkot7vxC9toPi6bSvEiadqmrjwpfeMfFQB+nNFHPfGO2M+pzn&#10;P6cDNFABRRRQAUUUUAFFFFABRRRQAUUUUAFFFFABRRRQAUUUUAFFFFABRRRQAUUUUAFFFFABRRRQ&#10;AUUUUAFFFFABRUcs0UEUk88qQwwxvLLNK6xxRRRqXkkkdyFRI0DO7syoiqzMQBmvhTVv+Cjf7M8v&#10;j0/Cj4Tah8QP2nvioIpLiP4d/ss/DXxb8c/EF3BGtuZJbC68H2Fx4c1QQy3MVtdDTNeuWsLlxb6g&#10;ttMURgD7vor4KP8AwUg/Zy8M+PLD4W/HW0+MH7J3xK1EW723gj9qv4OeOfgnqyQXUssEN5qN14k0&#10;w6Houm+dbzxtquuazpumiSOSP7WWRkH3RpupafrGnWGr6Rf2Wq6Tqtla6lpeqabdQX2nalp19BHc&#10;2V/YX1q8lreWV5bSR3FrdW0kkFxDIksMskToxALtFFFABRRRQAUUUUAFFFFABRRRQAUUUUAFFFFA&#10;BRRRQAUUUUAFFFFABRRRQAUUUUAFFFFABRRRQAUUUUAFFFH59+AQM/n+nIoAKK+efjx+1h+zp+zL&#10;p8F98cfi14V8BTXsUdzp2h3lxcar4u1SzlnltVv9K8FaBbar4t1LTVuYJrefU7LRptOtJkZLu6hI&#10;wPCJ/wDgoV4Js/BUfxc1T9m79uLR/gFLYpqsP7RWpfsnfE+3+B0+kyRLcjVI/HH2F4W037G6Xq3q&#10;2nkNakTB2DKtAH37RXhfwQ/aY+Af7SGjtrvwQ+K/hH4hWsFul1f6fpF+bbxJo8Es8ttBJ4h8IarF&#10;p/izw2tzLDItoNd0bTnuQpkgEiMhb3T8Px9f/rf/AF6ACiiigAooooAKKKKACiiigAooooAKKKKA&#10;CiiigAooooAKKKKACiiigAooooAKKKKACiiigAooooAKKKKACjBPT1Az6fhgk8Z7f4E9/Tt69unX&#10;rjp078cV4P8AH/8AaO+GP7NvhXT/ABH8Q7/U7rUvEeqW/hzwD8P/AAjpj+JviT8T/F9/NBaab4P+&#10;HvhC1eO+8Ra/qN5d2dpDDG9tY29xe2Z1K/sIJ45SAei/EX4ieB/hN4J8R/Ef4keJ9L8HeB/COnSa&#10;p4h8RazP5Fhp9orRQRD5RLc3V7eXk9vp+laZZQXOpaxql3aaVpdpeaheWlrL+Zv/AAjHxk/4KYP4&#10;X17xWmtfBD/gn5dXc+r2ngE32r+Hvjh+1jpdo9lJoOr+M3sFtW+HnwJ8Tiae40bSLPWE8WeKNIsn&#10;14wR2vifwD4w8Jd38Mf2Zvit+0l43uPjn+394V8PLYaRf6xa/BL9jlr/AETx78Lvhfpzre6S3jr4&#10;oS2j6l4T+K3xW1bTJ7iLRbqVL7w34Q029n1ixtLXxJqenaT8Of1BigwOuDkjpnI6BTn06cADPTpm&#10;gDE8P+H9H8NaLpHhzw5pGmaB4f0HTLHRdC0LRLC00rRtE0bSrSLT9M0jSNLsIoLDTdN02xt4LOxs&#10;bK3gtLK1iitreKOKJUHSRQ98df5+uP8A0IjHPeporck5wMnHOOv4DA9Pbuc1fig6df8A9X6e3HSg&#10;COOI8AA4PX/Hn+fvzntoxQn0/pj2weoPtjpzT44Onc59P85+g/Ec1oRRcjcee3f+fTt7cZoAI4jx&#10;/QD69wefYf8A6tGOM4HfjuOB9ffGOlOii+7n26j/AD69iB+VXggHqfrzQBDt2gdefUnP/wBbrRUk&#10;nb8f6VETgGgCCon6/h/U1LUT9fw/qaAIn+6fw/mKrv8AdP4fzFWH+6fw/mK4X4ifEHwV8KfBPiX4&#10;i/EXxLpng/wR4Q0q41nxH4j1icQWGmWFuFG+QgPNPcTzPFa2FhZxXF/qd/Pbadp9rdX11b28gBX+&#10;Inj/AMGfCvwT4k+IvxE8TaX4Q8E+D9LuNa8R+IdZnEGn6dp9uAGkcgPNPcTSvFa2FhZxT3+pX9xa&#10;6fp9tc3tzb28n5U+APh942/4KYeM/Dfx/wDj/wCG9U8H/sSeENVg8Sfs2fs3eI7fyNR+PN/AGOkf&#10;Hn486QzPDP4Kngl+1/Dv4eXfn2HiOwuY9R1NLnwLdTXHxel+H3w+8a/8FM/Gvhn9oD9oHw1qng79&#10;iPwhqsHiP9mz9m3xHB9n1D49ahbEtpHx6+PekMzwT+CZ4XF38O/h1d+fYeJLC5TUNSS68CXU9z8X&#10;/wBgAhIOT1PXrux78EDP8PcYJ3daAIVTueeffB/z6DjFP4HHr7env1Hbv/M1J5fv6Z4x0988fh35&#10;608KB0H9f1PNAEW1mxjgfz/PP6CnhB35qTBOMA/4/wD6vw96eEPf8qAI/wBP5fyz+VGCACe9TgKv&#10;OOO/Xv056j8OtVZG/XOc9cds5/z70ARyScce/B/Q+vH/AOuqMjYz39fz4H4H/wCvUjt+vT2qjI/5&#10;Z4Hr/nmgBkjH3J9sDj9P5/X0qi79cHPPA7H/APV+vfkDEkjde5AyTx+XT+X41Rdz689vYH9OMfrz&#10;mgBkjZYDcfVgAvzeg7H8iB6nOMfDX7bP7U2p/APwl4b8DfC3RW8c/tOfHTVJvAnwC+H1u1oRdeI7&#10;pYoLvxr4je8litLDwX4FivIdX1m7vJLeynlFpZ6heaTo82reIdD99+Pfx1+HX7OHwr8WfGD4payd&#10;J8I+ErJrqaOBYZtW1zUZf3el+HPD9lNParqOv63e+XYaXZtc2sDTTGa/u7LToby9t/ij9ir4F/EP&#10;xV4v8R/tyftS6PLbftA/FzTo7H4b+BdUknni/Zz+CEhlufD3gHRtPuFjTR/E+t210dT8ZTtbW+rw&#10;zXdxZX1vo+vax48tNTAPdf2N/wBlrTP2W/hhcaRqWqL40+MXxA1e58d/Hf4r3RuLnW/iN8RtZkmv&#10;dTvZtTvlXUZNC0ia8urDw7ZSx2kccL3usz2MOua/rlxd/W+aP6/45/rRQAUUUUAFFFFABRRRQAUU&#10;UUAFHcc+vHrxnPY8Y7MOvOcijntnr045z25Gffjng8Gviz4z6t8Yf2m/j98K/wDgmd+x/rl3o/7Q&#10;v7QSTaj8WfirpOk3euWv7KX7Ntns/wCE++MfiKW1udMtdN1240ySTSfAdlNrugahqPiDUNG0vTNb&#10;8PeLfFnw5vNTAPTv2Uv2bLr/AILLftlH4dzQeIJP+Ca37FPj3QvEf7S3jG10u0Pgv9q39o/wpqWn&#10;6/4V/ZT0zU9VW603xR8OfDEbWPij43JY6fqudLax0qaHwre+MPg98Sp/7sYkSJFiiVEjjVY4441C&#10;JGiqAiIi/KqquAoUABcDHFfNH7G37JPwd/YW/Zm+EX7KfwH0q8034afB7wtB4f0q51aa0uvEfibV&#10;Z559U8U+N/F19YWWmWF94w8ceJr7VvFfie603TNK0ptZ1a8TRtI0fSI7HS7P6boAKKKKACiiigAo&#10;oooAKKKKACiiigAooooAKKKKACiiigAooooAKKKKACiiigAooooAKKKKACiiigAooooAKKKKACii&#10;igAooooAKKKKACiiigAooooAKKKKACqOp6bp2s6df6Pq9hZ6rpOrWV1puqaXqVrBfadqWnX8Elrf&#10;WF/ZXaS215ZXltLLb3VrcRSwXEEkkMsbxuVq9RQB/Af+2x8BbP8A4Iy/8FA7ayi1Pwv4b/YT/b58&#10;YXL+CbHxJ8d/iJ8QviF4L+Ptjo2gHxL8VvEqfGq0vvGM+ifELVdQh8N/FjW7H4r/AB2i0bxfF4f+&#10;KvxM8X/Arwv8UfhH8Gk+wM/49+h5H/1iCcj3zX9Jf/BSP9i/Tf8AgoH+xX8fP2ULzxS3gjUPit4H&#10;1DSvDHi2TSNF8RaXofi6zeHVvCt74i8NeItH17SNd8PQeItO0u5v4xpsfifQJbe08bfDLxD4E+Lf&#10;hbwD8QvCf8Vn7E/xE+MXhDVPHf7Ev7VnhD4o+AP2jP2bLnW9J0P/AIXH4NtPBPiz4yfATwz4y1f4&#10;b+EPi/aW2l+JvG/hXxGsGseHbzwj4l8T/D/x/wDEvwDq2q2Vhq3h/wCKXj5dYudaYA/QiijPtz7H&#10;PHbnPPfkdaKACiiigAooooAKKKKACjqCOxoooA+Y/wBrL9mHwt+1V8J73wJq+o3vhbxfot/b+L/h&#10;R8R9GeSDxF8NfiVoivP4a8V6TdQNHdCG3vAkGtWNvPazahpEt1FZXumatHpmsab53+wx+1H4r+Le&#10;keLfgv8AHu0tPCv7Wf7P9/H4W+MXhQwpp48TWXl258PfFzwvax29tY3nhTxzYTQX/wBo0OOLTrS+&#10;uI7i3stN8P674UN/9wV+fn7ZP7Lvj7xt4i8F/tRfsx6rY+GP2s/gjZ3EXhmLU2hh8LfGTwPJJPda&#10;t8HfHbSzWaCy1YXF+vhzUri/sbXTdT1K6iur/RTfWni3wqAfpxa3GNvzZI6/U4/XGOnrjkYz0lpd&#10;HjnP4L+vH8v5c18N/sk/tZ+CP2q/AF14i0LT9U8EeP8AwbqkvhL4x/B3xUHtfG/wk8fWMk9pqfhr&#10;xDYXVpY3klobyzvRoWutp1gmsW9ndQXen6R4i0vxB4b0b7Etbr7uD0OfwPQnPPOD0AI6EkcgA9Et&#10;Lrp82fz/AP1d/wDP3a6O0uunPT/63vz/AJ5xzXndpc9Pm/D0z/8Aq7f/AGNdJaXPTn+X6+vrx/8A&#10;XoA9HsrrBHzfoOB+XT3+uea6m1nDBec/z/8A1/1715pZ3X3eR/n1z+Xt04PFdZZXXTn0H8/b/Pp3&#10;oA7y3lzjn+nTj29/wzW1BMeOefw/zx+gwR0rkLWfIGD/AJ6f/WHr69a3bebgc/y7/wD1v1yB2oA6&#10;uGX7vP5/5/P8a3Labkc9v657fr+I71yMM2cc/p6+3+eM9xmtq3m6ZP8AT+X+eh9aAOsgl+707/p/&#10;h1P4DrXyD+23+xB8OP23/hvoug69rWtfDL4w/DLWT44/Z1/aJ8DBrX4mfAf4mWptLmw8S+Gb+2ut&#10;MvNQ8P6hd6bpSeNvBL6rp1j4q0+wsLi21DQPF+geDvGPhb6sgl5Xk+/5+/8AT+Lrwa2raY8fNjr0&#10;A79cnBIBGcgYyQQeMCgD8uv2H/23viNr3xH1j9hH9uvRNH+GP7efwy0VtWs73SwLX4Y/tb/DK0W7&#10;Wx+O3wJ1KS0060vzqFrp15eeMvBdpY6bf6BfWGvTweH9Cfw/478D/DD9TJoMjoRxxxxyBjk888nB&#10;GRkYyDx8dftufsOfDf8Abg+HGi6Dr2s6z8MfjD8MNY/4Tn9nX9ovwKDa/E74DfE21azuLHxL4Zv4&#10;LvTLvUfD+o3el6VF418Ey6rp2n+K7DT9PuYNQ0DxhoHg3xl4W8C/Ye/be+IviD4j6z+wh+3bo2if&#10;DD9vT4YaN/alneaWVtPhj+1z8MrYXUenfHj4D38lpplpqK6jZ6bfXnjTwXZ2Wm6h4fv9O1+eHQNB&#10;l0Dx14F+GAB+l00B/LPb+fHX1zj3xxnLmt257/h+WPxPGPwzjjs5bfPbBGcjHX9Dx3HGcHpxWZJb&#10;dc9OR06/5Iwex9eMUAcVNbHnjH+GOnT1z1x+HfMmtzz1/Lrjpz/hn05xx2str7Hr6fkP8jI649Mu&#10;W19vXqPz/wD1/rQBxE9rnP4+n+eB/wDXwKwbqy4JA6E54P8AnqPw789PQ5rUAHjnn8v89un16Vj3&#10;Fr1HbnIwf8j+fXvxQB5jd2Q7D68E/wA89OT79+a5u6suue/GMdcH+fUf5zXqlzZA5OOefp/P8/UZ&#10;rnbqxHPGOD269O/Y+nvQB5TdWPXK/wCHr07f/rrm7qxPJ56/3ecfl1wPf5q9Wu7Hr8vr9P58f/E1&#10;zd3ZcNxj8Oc/rzjJ924oA8pvLLqAPrgfQjB7HjIwR0B614/8VfhT4D+MHgbxP8M/ib4W0zxn4D8Y&#10;ac2l+I/DerwvLZ39p5sVzbyI8Tw3mn6jp19Ba6to2saZdWWraFrNnYazo97ZarY2d5B9I3lljdgd&#10;T6e3b046eoIFctd2Iyxwc8Hj19j16enoAaAPxHu/EXxM/wCCYVz4Z0Xx1rPjv44/sDTLo3hnTfid&#10;rUQ8UfF/9la+kEGm2Wm/ENtD0uyk8cfBW5u2RfC+v6dpEOr+DbeaPwKbO4l07wPp/jn9SfDXibw5&#10;4y0DSPFXhHXdI8T+GdfsYNT0TxDoOoWuraNq+nXS77e+03UrGWe0vLWZOY5oJHRucMSCB6Nd2QwQ&#10;cYH8OAAc+hI4PQ8EcnHoK/JHxN8APjV+w9418X/F/wDY88PwfEP9nHxCNR8XfFr9i2G5uLPWND8Q&#10;PdWjat4w/ZRWGwu7Gw1O6sXvNbv/AISTvYaVqaaZeeG/BdvqF9qvgHQPAwB+odFeCfs9ftM/Bf8A&#10;aj8Ep45+DXjOx8RWVuLaHxDocynT/FvgzVLpZv8AiSeNPDdw/wDaOg6nHNa3kEJljbTdUFpPe6Hq&#10;GraZ5V9J73kds57j8Bj8+3tjvmgAooooAKKKKACiiigAooooAKKKKACiiigAooooAKKKKACiiigA&#10;ooooAKKKKACiiigAooooAKUDJ74wegzzxj/63IyfpikrN1nUf7I0fVtW+y3N9/Zem32o/YrNd93e&#10;fYrWW5+y2qfx3Fx5XlQp/FK6CgDxr9mD9jrxP/wWY/an+J/wz8VeJvFXgn/gmj+x74xs/Bf7REvg&#10;m81Xw74j/a//AGhYLKy1jUf2cbLxnZrZ3fhv4afDa1vLOX40z6NdxeJJDqGl6RocNvqHjPwZ8Tvh&#10;j/aJ8Cf2e/gV+zD8PNN+Ev7Ovwh+HXwS+G2kzPdWngv4ZeEtG8HaE+pTW1pa3mt6haaLZ2g1bxHq&#10;cNjaHWfEeqm917Wp4EudW1G9ut0x/FP/AINbvDmhaZ/wRP8A2WfF9lpWjW/iv4s+LP2lPiN8TvEu&#10;nWVrDq/xA8dTftL/ABZ8H/8ACWeMtThhjuvEXimHwd4P8IeEZdX1WS61CLRPCmh6ILg2GjWEMP8A&#10;QfQB518VfhD8KPjr4G1f4YfG34Y/Dz4xfDXxDJpkniD4efFTwV4b+IXgfXZNF1Sy1zR5NY8J+LtN&#10;1fQdSk0nWtO0/WNNe80+drHVLGz1C2MV3bQzJ/FV+3T+woP+CI3xj+EXjj4D3XxG1z/gl1+0V42f&#10;4WeLvA/izxTH4ztP2IPjj4t1f7V8PdS0HxJ4r1hvGg+BvxGe61Sx1CXXrjWYvCmtaNq+p+L/ABtq&#10;finxV4F0PxL/AHNV+W//AAW2+E/gr4zf8Ei/+Ci/hDx7ps2qaHo/7JPxj+LFhbQX+oabJD41+Anh&#10;O9+Ofw11I3OmXVncyQ6N8Rfhz4V1eewkmfT9VgsZNL1a1vtLvL2yuAD8F89sdPrnnscnsQR0z688&#10;Arw/9mTxTrHjj9m39nzxt4hurm91/wAY/A/4T+KdcvLyR5bu71jxB4D0DVtTurqSRmeS4uL27mlm&#10;dyXaVmZiSSa9woAKKKKACiiigAooooAKKKKACiiigAooooAKKTuOuO+P5/h3+uaUfy5xgjcMdx1x&#10;3BBGcH6AAKKB0yeuT0xkg9CASOh9/wA+xn2/z0P1GQfQ9sdCQAooooAKKKKACiiigAooooAKKKKA&#10;CiiigA/z+H88jsO/SvlL9rX47eLPg94S8E+D/hB4Vj+In7Sv7RfxI8L/ALPv7M/w4fV/D2ixeI/j&#10;F8R7tdD8L3usX3iLUtL02y8K6FqF5Z3OtalqF9p+iLd3Oj6NreveG7HXT4g036t6EHGcdh3zwf8A&#10;P49q5f8A4J/+DtL+K/8AwcBfBC08UtdTWv7Lf/BPP43/ALRvwyt1ubiCzg+IvxK+KWgfs4eI7uWG&#10;GZIr4v8AD3xdqUTWt5HcW8U8FlfxxLd2drcQgH7a/wDBMv8A4Ip/s7fsFoPjV8RxD+1N+3j4xl0X&#10;xN8Sf2t/i/pmk+LfGPhrxTD4MuvCOp+Gf2eJtU0aK5+C/wAMrfT9b8TaNZWPhsWfivxD4a1aDw/4&#10;08Qaz4a8P+DPDfhL9o/f1oooA/Cr/gqP/wAESfhF+2PpmrftCfssR+Ff2TP+Cjng+6vvGvw1/aR8&#10;EaFY+HdO+KfiYWqLe/Dz9qDStE02W3+J3gTx/b2dnoOpeLtd0jxF408EPDpmrWEXi3wjZ+KvhV4/&#10;/A39lP46a38dvhrql7478GXfw1+M3wt8feMfgf8AtA/DW9ikjl+H3xx+GV/HpHj7wsnmXF4fs1re&#10;S297aQm+v5bG1v4dOvL67vrS6mb+8Y9v89x/k/1r+Fr42eHNI+FX/BdL/gqp4D8KW3hS08LfE7w5&#10;+yh8fX0HwTHbWdh4R8ba38JrPS/iA/i3SNPt7Wy074ifFHxVc6j8UfEF2yS6l4ot9c0/xVqt5dah&#10;rFxIAD3aij09+eOR/n+mKKACiiigAooooAKKKKACiiigAooooAKKKKACiiigAooooAKKKKACiiig&#10;AooooAKKKKACiiigAo7g849B3z0zwT7cY5I9gTuDkDHr0P174HXgg/UdPzf+Iv7Yviv40eLfFn7O&#10;v7AaeGPiL8WNF0u4Xx98efEUl0/7PnwD86O5S2bV/EOn6VraeP8A4g6nLBLp/hDwd4YsdY05dXNz&#10;rHiJ77Q/BnjXR7UA9R/ak/bC0X4FX3hn4VfD3w1cfGr9qL4nStYfCv4FeF7y1GrXbNE7v4v8d6hJ&#10;KLbwL8PNJijuL3UfEetzWNvc2tjqU9rImk6H4n13w7W+Af7Hdx4b+I0X7Tf7RfjGT41ftW6r4YTR&#10;JfELRJb/AAv+DVhdtqJ1Dwf+z14TlsLW58L6Emmaivh2/wDFusyXnjDxdDDrOu3D+HZfHvjLQ9Q9&#10;L/Za/Za8Kfs0eEtXtrbWtX+IfxS8fajD4l+NHxs8X/6R46+LHjFIZYxqOrTyT3kmk+G9ES5u7DwV&#10;4LtLyfTPCmlT3AFxqmv6p4j8Ra79XxQHA+g7dunH19evoOKAIIYMZ9+vy5/DHbOeQOvXrWpFBx1J&#10;ySemRk9T7cnqMe/Sp4oDxx+nbH8ug7ge/UaccBwOPTt+v4+vt0oAqx25B5GM9O+cdeD6fpV+KA+x&#10;9yM8fp9PQd+cVaig+vbtn+fQe49enFX0g6Zz2x3z2/Lj8fQUAVo4M4yOnTv9ff8ALj0z2vR2/oem&#10;Pf8AD1P4Y988Vaigb+XUZ/nwAPy9D1NXViAHv6gf16/yoArrFtwSMD05/DnpjuAPfI9Ebgnj6cdv&#10;wqyylcc5HccjBB4+meenXvULgkZ9P/rf5NAFZ+qntzn9P/r1HUzDPBBI5zjH9f6GoeR1659CD+NA&#10;FeoX+8fwqy4Axgev9K4f4i/EDwT8KPBPib4kfEbxNpfg7wR4P0ufWfEniPWZxb2Gm6fbgKXfAea4&#10;uZ5nitNPsLSK4v8AU7+e207T7W6vru2t5ACD4i/ELwT8KPBHib4j/EbxLpnhDwR4O0q41rxJ4i1i&#10;bybDTNOttoaRwiSXF1czzPFaafp9lDc6jqmoXNrpum2l3f3dtbSflJ4A+H3jb/gpl408N/tAftBe&#10;G9U8HfsR+D9Wt/Ef7Nn7NXiSD7PqHx81G2LHSPj18etHYvHP4Inif7V8O/h1d/aLDxJYXKajqSXP&#10;gO6uZ/i/L8P/AIfeNv8Agpt418NftBftA+GtU8H/ALEHg/VrfxJ+zX+zV4lt/s2ofH3ULfc2kfHv&#10;496QzvFceCZ4H+2fDr4cXXn2HiSxuY9R1JbrwHczz/GD9g9h645+o/A8Hn2J7HHHOQCDYw6Dr1/D&#10;tnv+BOevOck2N1x+o/x//X3qxsb0/Uf40bWHY/z/AJUAQBW9cDv05/n0+op4UDtz6/56U/ax9R+Q&#10;/mP5U8J13YPTGM/jQBH19f8AGnAMM8hVx7c5HfjI/Pv+FSgAdBUUrDHXPPYkfr+dAEMjYGPxP9Ov&#10;49CPx4qhI5z1+vt/9ap5G698DJ/w9qoyMfU9+/AB+v8A9agCCRz6+uPYf4/55qjI3fqF47c54z0/&#10;LFTSOT6+3b+fU9M4/MVQlf0I9Bwen8s/z6mgCGR8e+M9j1Pv7YJ49ec8VjanqNnpdjeanqd9badp&#10;unW1xfajqF9PFaWVhY2sT3N1eXd1O8cFra2tvFJNcXEzxxRRI0kjoisw0JZOg3eoGehJ457kDg8M&#10;OhwDmvxy+LXjnxb/AMFJfiL4m/Zg+BWvX/hj9kX4ea3HpP7VH7Q2hSot38TtXtmW4k+AfwZvmE1t&#10;fWVwqq3jjxbDFd6c9i0Rl83wzPo2j/GEAX4d2N5/wUk+P+n/AB98T2mon9iL9nrxRfw/s7eFdUs7&#10;jTtO+P3xZ0aafS9W+NmtaZdxxz6l4M8JX0N3pvgu1vo1Wa9hlt7qPTrn/hYXhe7/AF7xjtzkg8kj&#10;6D6fgcYzXNeDfBvhf4eeEvDvgXwTolj4b8I+EtIsNB8OaFpsRjstK0nTLaO1srO33vJK4ihjXzJ5&#10;pJLq5lL3F3LNcSSSv0oGOgoAKKKKACiiigAooooAKKKKACkPbr+GP5Hn8iAO9LXEfEn4j+C/hF4E&#10;8VfEz4i+ILHwt4I8F6Pda54i1vUGIhtLK2ChI4Yo0kur7UL24eGw0rSbCKfUtZ1S6s9K021u9QvL&#10;a2lAPn/9sz9qvQ/2UvhNJ4li05/GPxV8Z6lb+Cvgf8J9MttQ1TxF8TfiTrM0Fjo2jabo+kxzatd6&#10;fYz3kF7rctosUjQGDRtOmk8Sa74c03Uf6Pv+CKP/AATB1X/gnx8DfF/j/wCOniBviL+3H+1nquh/&#10;FT9qz4h3KWHl6LrS6UD4d+B/g86VNPpcfgP4RDUtX0yxuNNYWuta3f6zqGmpp3hGLwb4X8L/AI4/&#10;8G/X7GPi/wDbW+OEX/Bbj9pWyfTPCGnr8RPhj/wT++Bmp2MM1t4Q8IWV+PCeu/H+9vrbWZY5vE+q&#10;XkfxC8F2Vpqeju8+pS634qsZ49F034ZS2H9mw9fw6HsT60ALRRRQAUUUUAFFFFABRRRQAUUUUAFF&#10;FFABRRRQAUUUUAFFFFABRRRQAUUUUAFFFFABRRRQAUUUUAFFFFABRRRQAUUUUAFFFFABRRRQAUUU&#10;UAFFFFABRRRQAUUUUAFFFFAB+Ffzqf8ABcX/AIJXar8etF0/9v79jXwXodr/AMFCv2bI7DxZY3Nz&#10;4h8cWFl8evhH4J0LxQfGPwQ1LwbosupeENf8YeO/D2ojw3ofiCbw7ofjnWm0nwX4Qu/ijoPhXw7p&#10;FrY/0V0h45P+c/rQB/DJ+zt8e/Av7TPwc8EfGj4e3iz6F4x0mG6udPeQSah4Z1+FRD4g8Jayvlwl&#10;NX8Oaqtzpl46xC1vfIj1PTZbvSr6xvLj2yuZ/wCCqf7Meo/8Es/2xPEn7a3gXw94jl/4J4/tteL0&#10;v/2pI9LnXUvD37Jn7X3iTULWxtPjPcaHb2Qv9E+FX7QckltZ+LNU231rp3xNe7Gs+KNJt774NfDb&#10;Wd+1uba9tre8s7iC7tLuGK5tbu2mjuLa5tp41lgnt54maKaGWJ1kiljZkkRgysykEgE9FFFABRRR&#10;QAUUUUAFFFFABR+XUcd+/Q449Ow5GeOQUuT/AJ/H/E/XvQB+ZH7W/wCzh8TfBXxGtv24f2PbJV+P&#10;vhXTYrL4sfC6HzIdF/aW+G+nrAt14c1S1tsCfx1pVhaQDwzqUcTaneJZ6dZW3n6jpWgQV9pfsv8A&#10;7THw6/ap+Eug/Fz4a30rabqDz6Zr+gX2xPEHgnxfp0ds2u+DPE9n8zWGuaM1xbuylfK1DTbzTdbs&#10;HudI1TT7yf2UYPBOMkdu2eecfL26YBz64r8qv2l/g38RP2WPifrX7dX7I2gzatNqYhn/AGuv2ddM&#10;YxaJ8bvB9k81xcfEnwtp0KSJpPxf8Kx3Go6lNf2NvJJry3F9qgtp9QvvG2k/EoA/ZC0uicckDn9T&#10;joRx7d8dcHAPR2l0PlyScZ9B+PI7+xHbr8ufmP4D/Hf4cftEfDPwt8WvhT4gh1/wh4qsxcWs2Eiv&#10;9NvY8R6joOuWO+V9M17R7oPZapYO7GKdN8D3NpLa3MvvdvdD5Tkeg74OBnHJwCSQO+e5yMgHo1nd&#10;DI+b+f8Ahg/h+nQdVZ3XTBz/AJ6/T9Poa80tbnBXn+f0/wA9fcdh1Fldfd59/T9fTPv+PUUAenWV&#10;2eBnrjPv/nr6+o4rpracELz7n/P15+vOeteb2V105/H6ev8A+r3x0rqrO5yF+b/H/wCsf1+vYA7q&#10;3m4Bz6Dj1/yfYHBz1yduGXOOcY/H/PHGeflzXIW04IXn6+/bP6fTvk1uW83Awe/tyOf88Hkn0oA6&#10;yCX7pzg/h6e/T+eMHqK3LeU8fhg9fr6kHjt1OfpXJW8pOOcDHbH/ANfn09R1yOK3baXgdunqf5+n&#10;PQc9+1AHXW0vPJ/z6A9jn0wCcE18g/tv/sO/Dj9uL4b6LoGva1rPww+MXwx1o+Ov2dP2jPA2bb4m&#10;fAX4m2r2dzYeJ/DV/b3Wm3mo6BqN5pulReNvBMmradYeKtOsdPuYNR8P+MPD/g3xl4W+r7aU/wCf&#10;8fX+oFbtvL0yf8Pfnkj2I7e1AH5Z/sOftw/EbxB8RtZ/YP8A279G0X4Yft7fDDRf7Vs7zS8W3wy/&#10;a6+GNqLxLD48fAa+ltNMtNQGoWul393418F2djp9/oGoWGvXEHh/QZfD/jrwN8MP1Rmth+GM9CM8&#10;Zznn16/KMYBOeK+Ov24f2Gvhv+3J8NtF0HX9a1n4X/GP4Ya1/wAJ1+zl+0d4GBtfid8BPibatZ3F&#10;j4n8MX9tdaZeah4f1G70zSk8b+BpNV07T/Fmn6fYXVvf6D4x8P8Agzxn4V+ef2Hf26PiFrvxM1X9&#10;gj9vPR9E+F37fvw30aTUtNvNMxafDD9sD4aWMV4LD47/AAD1KSy02y1J9QsNK1HUPGfgazs9P1PQ&#10;bzS/E15b+H9B/wCEZ8f+BvhaAfpvLbdeP0/rjv6Y57A1nS2vp39s9OnYn+vrjiu0lteuVI7jOM4P&#10;qATjp7d8k9TnTWv4DnPA57fQfh19TQBxUtsOw9c/48nnvyP5cjImtsexO7sfw6/p0wOeRgnuprRT&#10;29eeOvp0yPw/DpWRPbZ65P58e3cfl9cUAcHPa+3X8scY/wA8de2cViXVnkcD1/zz3/XPpXf3FqOT&#10;j1/z/gfxz1IxZ7br/h6fh+P6jjmgDza7suDwevocHn/PP92uburLrxjg44znp+R9PU16lc2eeg9c&#10;8D8Oe3vjHHt1566sevyn6/8A1ueep4IORQB5Vd2WQfl/z3PHTHbHUY6Vy93Yj5uOPXHT8fY46fTm&#10;vWbuxGG46Z7H8v5jj2rl7yy68fp6f4dx6etAHkt5Y4zx+nTHUfTH4HocgCuYvLDORjGRg8ckcDGe&#10;o5wDjGe9etXlgCTxz9OvPHr/APrrmbuxIyceuOOucdf8f1zQB+Zn7Q/7DXhz4m+OE+O/wg8aaz+z&#10;d+1LaHw/bQ/HTwPYvqy+JdA0SRYZvCnxR+HFzq2leE/iboF/pa29kz62tvrkLeH/AAhay63deGfD&#10;/wDwi99558Nf20PEHgXxj4a+A37dHhLRP2f/AI0+I31mHwH470/V4bv9nf46WmjXrWB1LwB45vLy&#10;V/CfiG6dI53+G/xAOjeJ7S11fwizg6p4z0fw/F+qN1YHJGDj0Izz/wDrwf14rxP4wfBD4X/HPwZq&#10;fw++L/gTw78QfB2qJcCbRfEWnRXkdpdz6ffaaur6LeDy9S8OeIrKz1G/XSPE3h+80zxBo0s73Gk6&#10;nZXOyZQDp/0PoM/Udec49QOx70V+VUPhL9qz/gn15EHgmP4gfto/sfWA8L6NZ+BJWbxP+1v8GbWR&#10;G0u5fwatjpem6V8Xfh9pU8Vmtp4ZH9meItB0/VtJ0zTbTTPC/g/xF4p1L75+Cvx3+En7Rfgex+JH&#10;wY8c6P458I3k0tq97pbTRXmm6jEiSTaRr+j38NrrPh7WLeOaC4k0rWbCwv8A7Jc2l6IHsry1uJgD&#10;1yij/Afj7+n5fkKKACiiigAooooAKKKKACiiigAooooAKKKKACiiigAooooAKKKKACiiigAooooA&#10;KUfXH9fbqOPxFJR/n/Pv7/4mgD6X/wCDZ/8AaAsvhn8O/jj/AMEjfiFcxaV8Uf2KfH3jj4g/AqO5&#10;sLHS5viv+x78a/G174/0Dx9Z3I8R6jdeKvEvhP4m+NfE+lfEm507QtE0Dwha+MPhj4WW41bxFH4k&#10;ax/qZ/n3r+Db45/s6XHxL8WfDP41/Cr4meLf2dv2qPgTqlxrfwP/AGi/h0Yx4p8HXF9bz2Wq+Hte&#10;0maa307x18PfEdhd3uk+KPA2uyf2Vrmi6prmh3Lf2F4j8T6Xrf2r8Jv+C8P/AAUp+A9h4c8Gftl/&#10;8E7NE/aeh0nyrfxJ+0l+xT8WdI0i41/TI9Jtks7pP2bfiLottrt741l1CGeTxVd2HjDwN4Mub6+m&#10;PhTw/punWdrZ3QB/Xmfx+g7/AJ/nwQa/nN/4OQP2vJfAv7Jmmf8ABPz4PeJZYv2sf+Cj+pwfA/wh&#10;o+lafNq9x4N/Z/n1XTf+Gk/it40gHhvxDY2Hw/j+HDat8OdRaaTSvE81t411rxb4Ga8Pw38VX2gf&#10;LHxN/wCDgX9vz4sfbdA/Ys/4JeP8MLfULjQ10L44ft6fFfTPDuj+H421BbjXf+Eu/Zs+FtzH8Q9R&#10;gk0WCWy0298M/FqS40zVr2C+1DRtQtrE6Zqf59fA/wDZ58aeHvH3ir9pX9pn40+NP2ov2yPilps1&#10;h8R/jf45vG+xaRot5rVx4j/4Vt8IfCcMVro3w4+Fmj6lcp/ZXhXw9p2l6PE9sraPo3hjQhpvhPRA&#10;D6J8FeEtG8A+DfCfgXw6ksXh/wAF+GtC8JaFHO4lnj0bw5pdro+lxzyrHEsk0dlZwJI6xxq7qzBF&#10;BxXTUUUAFFFFABRRRQAUUUUAFFFFABRRRQAUncfjwCBnjPcH07ev5LXwl/wUk8beNvCf7I3xC0H4&#10;X29zffFL4xah4Q+Avw50qxjifUNZ8S/GPxTpfgiXStMeWe2Ftq934e1PXk0e9EyNZ6qLK6DIYvMj&#10;APX/ANm34Iftjf8ABXb4ieJ9D/ZS+IOj/syfsIfC74h6z8Ovi9+2nBFpnjH4k/F7xF4f0N5PEfgP&#10;9lrwtNHLpEtjZ6pqOkaZqPxbv9R0zSNPjvV8WeDPEOv3vhq48A+Lf2e8Kf8ABrh/wR8tdAtrf4x/&#10;CP4zftSeP/tur3+vfGv4+ftQ/H24+KPi+61PVr3Uo5vEj/CXx38JfAbzaXb3UOjWNxo/gTRri407&#10;T7KbWZdX1uS/1i//AGZ/ZM/Zn+Gn7Gv7NPwR/Za+EGnQ2Hw++Bnw58N/D/RJhpOgaNqPiK50ixQe&#10;IPHXie18L6Vomh3Xjn4ieJJdY8d/EDXLPSrKTxL438R+IfEd6j3+q3Usn0P/AJ70AfynftF/8G4u&#10;pfBjStY+JH/BIn9o74ifA3xrp2saPrdh+yF+0P8AEPxJ8XP2NvGWjWsWkWXiXwnp114is/Efxd+G&#10;mv8AiaKyuNcl8dTeLvHl/daoT4UsJvAeh6pa+JvCH53fs6/HjWPi0vxI8CfE74e6l8FP2jfgF431&#10;D4Y/tD/A/XdRs9U1T4eeNtPluUgnsdVsXew8Q+DPFNtZ3Gp+DvFulvcaJ4gsobp9H1HVrK0TVLr+&#10;8E/z7/5//V+fP8e3/Bdv4Lab+zh/wUw/YK/bj8A+FzpFj+17p/jj9ij9qXWrDT/Den6B4h8TaNpe&#10;ieL/ANmnW9XNnpFrrurfE7WRp3iHwxeeK9a1XWbmX4a/CLwd4I00aLpmjhNQAOZz/n69u3Qg89+e&#10;2KKOwHpwTjjr7E84xkdqKACiiigAooooAKKKKACiiigAooooAX16fQ8Zzx19OfpnacE4r5B8cfGw&#10;/sB/t3fsU/8ABSXUX1SP4NeA9d1v9mX9sA6Xb6tc/wBl/s6fHUHS7P4j6xB4d8JeLvEGoeHfgv8A&#10;ECTTfiLd+HdE0ybXfGOvWPhbwnof2K41q5ul+vsn+X6f55HfoaxfEfh3RPF/h7XvCfifTLLW/DXi&#10;jRdV8O+IdE1GET6frGh63Yz6bq2mXsJ4ls7+wubi0uYjxLDM6EEGgD+zDw74h0DxdoGh+LPCmuaP&#10;4n8LeJ9H0zxD4a8TeHtTsta0DxFoGtWUOpaPrmh6zpk9zp2raPq2n3Nvf6ZqVhcT2V/ZXEN1azyw&#10;TI52a/hJ/ZV+On/BSD/glFJf+Bv2U08L/tx/sTXOs2es6J+yd+0H8UNb8I/GX4JxDRr7SrnwZ+zd&#10;8edZ/tTwv4Y+G82of2Brdx4Z8f6N4l0bSbTRri08J+FtP8Y+KfHPxC8V/ofcf8HJfxlk8GWtho//&#10;AARz/a2uvj8Tapf+BtW+J/wu0L4F27ySxx3Ys/2jms9Qe/jgT7RJBK/wlsVuPLg8/wCxRXJmgAP6&#10;f/G3jTwl8N/B3iz4ieP/ABLo3gzwJ4C8M694z8a+LvEmoWukeHfC3hLwxpV1rniPxJr2q3rxWema&#10;Poej2F5qep6hdSxW1nY21xcTusUbMP4J/wBnf4j6t+13+0n+3b/wUn1PQZ/C+g/to/GrQbT4KaLd&#10;6I+g31z+zZ+zt4Wj+EHwP8Z61pV1rniC/wBK8XeN/Cmmpe+M7F74aXda5pz654dii8N6vpEEHf8A&#10;7T/xL/4KD/8ABV97Hwv+3HdeBf2Yv2L4fEVj4tP7DfwB8Xaz4j8U/Ey48O66+q+FdF/al+OEH2O0&#10;8b6d4d1Cx0/W4NF+GqaJ4L1jUIdB8SHw74b8eeFNB13SvoTTNN07RdN0/R9H0+y0nSNJsbXTNK0v&#10;TbSGw07TdOsYEtrHT7CytkitrOysbWKG2tLW2iigtreOOGJERFVQC7RRRQAUUUUAFFFFABRRRQAU&#10;UUUAFFFFABRRRQAUUUUAFFFFABRRRQAUUUUAFFFFABRRR3H4/wAuMn6/5wKAAdcnoOo55/IE5Bx0&#10;7ZzXinx5/aH+D37NHgK++I3xm8a6X4Q8PWu6GxhuJRca54k1MgeTofhbQIN2q+IdZlyJDZaZbzG0&#10;tfP1HUpbHSrO9v7b5y+Lv7Z1/P8AEG7/AGe/2SfAv/DQPx9tNWh8P+M9RV9TtvgZ+z3c3sWqCLWf&#10;jx8RdKtLqDTpLGTSNYnHgDQZn8Ya7L4c1zw1atp3io6Rpupy/Aj9hmz0Xxnp/wC0F+1J4tl/aT/a&#10;hn0rS1/4STxVY6fdfDL4Q3tnrT+IItN/Z98DT6Vb2ngu20q8TSoIfGE0DeK9QvdJvPEenHwhJ4u8&#10;TaFcgHldj4O/aS/b9I1L4uWXjf8AZN/ZIh8SXNtF8BZbfUPDX7Q37RXhSCG7tb6L4z+IbPV7LUPg&#10;34G1S6js7KXwH4dhuPEPiXRb3xfZ6jrNvaf8IF41uP0g+GHwt8B/B3wJ4Y+GXwz8L6X4L8C+ENOX&#10;SvDnhvR4WSzsbXzpbmeSSWd5ry/1PUL64utU1nWNSuLvWNd1m+v9Z1m+vdUv7y7uPQooOMHuc4+v&#10;65I98+45rQht8YwB+X4//Xxz7mgCKG3OBgdeg7ce3QY6Y/ma1IYTx7459fb3PHtnr2qWG36duOPw&#10;/wA+mOeOua1YYPb9Mfp+uPxJ7UAQxQ8gZ5+nXn6c49e1aUUB498dv16f+PfpVmGA+ncfj/I/iPoO&#10;laEUB6dOnbgdfyPuaAK0UPt6dv8AP51fjgJ6YwMZ4HP5j9eM+2KtRwcE56diOuO/1461MBjgUAQi&#10;MqOOc9f8/wCFLsPXHT6VNRz/AJ/z9aAKrDPBBI5zjH9f6GoTnoenORgg9sfpnpjr9KtMMduM8fh+&#10;vFQv1B7c5/TH04z0/XFAFQjBwf5f5/8A11FJ2P1/pj6d/rVmQZ+bOCAeg6/p2Jz1BPvjB4H4lfEf&#10;wJ8IfAfib4mfE7xVpHgnwJ4N0uXWPEfibXLgW+n6dZRukCbgqyT3V7e3k1vp2laXYRXWp6xql3Za&#10;TpVle6le2trKAM+IvxB8EfCnwP4m+I/xG8TaV4O8E+DdKudb8SeI9an+z6fpunW+1S8hAeae4nme&#10;K10+ws4rjUNU1Ce103Tra6v7q2tpfyf+H/w98b/8FN/Gvhr9oP8AaD8Nar4O/Yf8H6rb+Jf2af2a&#10;fEtv9n1D4+6hb7m0f4+/HzR2LxT+B7iFxefDn4c3fn2HiSwuF1LUkuvAVzPcfGKx8Pfh542/4Kce&#10;N/DP7Qf7QvhnVfBv7D3g/VbfxJ+zT+zP4ltzb6j8ftQt9x0j49/H7RnaSK48DzQyG8+HHw4u/OsP&#10;E2nzpqWqJdeA7q4n+MP7CncpPX0Df3l7Hpn/AB6gAGgCsCec88nkdOvTkc46deeRyMkgyegJ9eP6&#10;/QVYwPQfgAP5DrwKKAIMH0P5UYPofyqejOOvFAEG0+h/L/61PEZPU49uuc/4fX86k68g5xxx7/8A&#10;6qY7YAHA6547f5z70AQudo6c5I4P68+n9aou/pzg4Hue/bHryPSppG6k++PYd/6VnSyY9Pb6fQ8Z&#10;P+eaAI5Wxgdhn8T2Hr69PxqhI4A9Tk845ye3T29Pxp8kvBGeP8O31P1rPlk6nP8Ajx2+p/OgBskh&#10;9fX8/Tp7VnTS9cngZyOBn25HGO5yB654p0snI5xzj2A/I/NgH+IdOeK/K39rH9o/4m/FH4m/8MM/&#10;sc6wLL4w6zZR3Hxz+NVmslxpH7Nnw8vBEL25ju7aSIn4mazZziHQbK1u7bUtJN1bTWdxp+s3FrrX&#10;hsA5v9pr4vfEX9rz4s69+wr+yx4in0Hw94fEVv8Ath/tCaK3n6f8NfD948sF38IPCOpQn7Ne/Evx&#10;CkF7pWsWlrOZNJaHUtCu2im0rxs3hr9Ffg58H/h98BPht4V+E3wu8P2/hvwX4P09bDTLGHD3FxIz&#10;Ge+1XVLogS6jrOr3ss+o6vqdx+/v7+5nuJeXCrzn7O37PXwy/Zf+FPh74RfCnRhpnh/RUa61LUbp&#10;o7nxB4w8S3kUC614y8W6oI431bxHrssET3dwY4bOytLex0TRbPTPD+kaRpNh7f8A/q/AUAHcn1/L&#10;8umfU9+9FFFABRRRQAUUUUAFFFFABRRRgnkdiM+hGeh7j8Of5gAQ5yP8OD6A8f1Unsa/Kv4L/BXx&#10;b/wX0/4KAw/ss+ANfttH/wCCd37Gnijwv8Q/2tviFp019fJ8ZdQi127s9I+G3he/0PULJJZfH8ug&#10;eK/Cvw/1mDVLHSNJ0HTviP8AGVbvxpe+Hvh/4J1Pl/2/vj58Wvi98V/ht/wS4/YtsZ/FP7Uv7UWs&#10;aN4K8S3+kjVLk/DLwV4oT7VqMmqzaBZ6ne+HI5fCEOqeMfiH4nvLG4h+HXwUsNf8bXtnBBqOl+Id&#10;F/uv/wCCZP8AwTz+En/BMH9j74b/ALKHwmnXXz4dW48S/E74kz6HZ+H9Z+MHxd8Q29iPGvxJ1vTL&#10;S51BrE6k2n6fofhjRr3WfEN74U8A+HvCPg2XxHr6eHYtWuwD7c8IeEfCvw/8KeGPAngTw1oHgzwR&#10;4K8PaJ4R8G+D/Cuj2Hh/wv4T8K+G9NttG8PeGvDegaVb2ul6HoGhaRZWel6PpGm2ttYabp9rb2Vn&#10;bw28McY6Kjp/kn+dFABRRRQAUUUUAFFFFABRRRQAUUUUAFFFFABRRRQAUUUUAFFFFABRRRQAUUUU&#10;AFFFFABRRRQAUUUUAFFFFABRRRQAUUUUAFFFFABRRRQAUUUUAFFFFABRRRQAUUUUAFFFFABRRRQB&#10;xXxG+HXgb4u+AfGfwt+JvhbRvHHw7+InhnW/Bnjfwd4is49Q0PxN4X8R6fPpWtaLqlpKCJrO/sLq&#10;e2lUMjqJN8Txyqjr/C/8Uv2f/iz/AMEcP2g/DP7KHxk17VfiF+wp8Z9fudI/YH/ab1tnuNT8EalM&#10;8t5D+yB8edRSJbfT/Gnhy1do/hZ4muBb6L468L2iT+GpLWG21/4a/BH+9WvmX9sT9kb4K/t0/s4f&#10;FH9lv9oDQbjXPhn8VvD8uj6nLpktpZ+JPDGrW8iX3hvxx4M1S9sdTtdH8aeC9et7DxH4Z1G603U9&#10;Oj1TT4YdY0nWNHnv9KvQD+WkZ7j+f9cdvYc5or5R8P6N+0R+w7+0Lcf8E8P24NeTxf4/stH1DxF+&#10;yp+1ALefT/Dv7YvwV0eWSNNRljvr3UZ9I+OXgOxSCz+KPga/1jV/EVvJDNr02r+MdHk034l+Pfq7&#10;p/8AXBB/Edj/AJ+gAUUUUAFFFFABRRRQAUUUUAHXijvk57AgYGew5IGDnjIZTzzuOMFLkj/PpQB+&#10;Q/xa+HfjX/gnp8VPE/7W/wCz74Y1PxZ+zF43uzrH7XX7O/huJGvvCDLue8/aC+EmlPJHZxSaJEzX&#10;vjnw5GbOybTIr2a8msvDLjxJ8K/1i+GfxM8FfFjwT4Z+I3w48S6d4u8EeL9Lg1nw74i0mR5LPUbG&#10;cshyk0cVzaXlpPHNY6npl/Ba6ppOpW93peq2dpqNpc20elIiyo8coWSOVWSSKQK6So6lGR0cFWQg&#10;4ZT8rA4YEdPxq8VaP4k/4JYfFHUfir4G07VNc/4J/wDxW8Tw3Pxb+H2kW9xqE/7MnjfXrqCyT4h+&#10;DtKt1lmj+HmrXclva6to2nxeXZZt9JtoDPb+E7O5AP3atrrlef8AP+f88fL1FnddOf8AJ/z/APrH&#10;NeReGfE2jeKNE0TxN4c1bT9d8O+IdJ07XdB1zSLuC/0rWdG1a0hv9M1bTr62eS2vdO1Gyngu7G6t&#10;pJIbi2ljnjkaORWrurK65GT6fhj14/x/PgAHptldAYJPGQT0+h68fT+fNdZZXXTDc4x06Y7c+x/+&#10;sB81eY2d193nPb1/pwf889ursrrplj/+vt9OBjHcDmgD02zuhgc98fmB16//AKuee/RW1yOOf8/i&#10;CR+HTHqBnze0vOnP+I/T/J+bnkV0tpeHK9MdT9R/L8+D+FAHolvP09eOMZz16Zz0zjgj09DW3bzg&#10;dScnBwTkcA9Ce3fP447VxNtcqQuOPX+nsMD06/TpuW05OOf5evrjPrnofUDGKAO4t7gcZJHp059u&#10;5/L+fNbltcdOn5eg9T9ccY47enD29xwMnnp24H4+2Dwfy6Det5/f09cDOc8n9fp+FAHcW9wTjk9e&#10;enbgdRkY56dOtfPP7UP7IPwF/bI8Br4M+NHhOK41fRorq4+GfxZ8NfZNA+NXwN8VTX2iazZePPgl&#10;8TI7K51/4eeL9O17wx4Y1k3WlSvpHiFvD9hovjPRvE3haW/8P3vtdvcYIwefTg5B9jk5yMDB68e9&#10;btrcHOM59hnjPoffpxjPtngA/IT4I/tb/tAfsX+KfDv7Mn/BUy70640LxF42f4c/sw/8FENIg0vS&#10;/hB+0IYtLg1PRfB/x20uDVb66+AXx2udIeQ2H/CWLaeD/iNd6F45t/DfiDWW8CXHjPx7+y8tr7EZ&#10;z24PT6nGec5J55weK81+Lvwe+Fn7RHwt8afBT42eCND+I3wt+ImjSaD4w8HeIIZZdO1SwaaG7tp4&#10;bm1mtdS0fWNH1K1stc8N+I9DvNO8Q+GPEOnaX4j8Oalpmu6Xp2oWv483nxA+MH/BFc+BvC/xa8R/&#10;E79pr/glc8Xh7wToPx68SWsXjP8AaF/Yc1W4e10fTfDvxqfwnoWly/FT9nTU9UlWPwB440vw5D4l&#10;+HEV3D8JLqw1AaV8J9M+IIB+3s1qMdPXqOPw7fTmsm4tvr37cDp0/r/kVteG/EnhTx74a0Pxp4F8&#10;TeHvGfg7xRpdprnhnxZ4T1rTfEfhnxFouoxLcafq+ha9o9zeaVq+l3tu6XFnqGn3U9rcxOskEzod&#10;1WJ7b9M9v19P88cZNAHCT2vXj9Pp/kf5FY09oMnj68fl1/Hj19+K7ye1A7Hv6fn/APq6fTmsae06&#10;j69uvT/Ixx+BFAHBz22OO/Pbnt/+o9f5gY1xaZHT17euOvrz05579a7y4tfbnB7fT+nt+gxWPPan&#10;nj14wOnTqefw7dfagDzq6ss9s9c8H27n/O6uYvLHjgc85/p6/Q16nPaE59eeMY9P73Tjpt+voBgX&#10;VhkHA79cHn169xkdMdc96APJbqxOTx69v1AOfr06iuburDOeO54I9OPw5GK9ZurDnpjjOMduPb0y&#10;Pf64rm7qx4JA59cHkf44x9fzoA8murA88cc84+nf/PT655q7sOoIx14wMH/J/nzx09au7DnGMdTj&#10;bng46/T2Nc5dWHX5eeecZz9euO31+lAHkV1YEA/KB6cZ54x6478jB9Tmvzt+N37D8c/jXVP2g/2U&#10;/FSfs4ftMppWrrPqegabpkPwj+NGoajrD69PY/tD+AoNGu4PFv8Aad1d67bnx9pkdv450O+8QReK&#10;7iXxbe+EvC+j2f6lXmnnnC4GSemffoenYfzrnbqw+9x/47kk9P54OaAPy2+Bn7c1vrXj+x/Zz/an&#10;8Ev+zN+1QNO0Oe08Fa9qtlqPgD4qxatHJFb658GvHtnd32i6/a317BJAPC0+py65pmrvdeFLa88T&#10;az4c8Sy2H6B5HQdup7fh+HP41wnx3/Z4+Ef7Rnga4+G3xq8C6Z498Gzanp+tR6ZfzajYXen6xpTy&#10;NY6voeu6Jeab4i8O6tDBcXtgdS0HVdNvZ9J1HVdGuZ5tK1XULK5/Ot9Y/ah/4J7WbJ48n8X/ALYf&#10;7HXh/TdX1S/+KENvpx/aR/Z98PWWqJBZ2vjrSG1KJvjl4K0XRrmw1HUfGmgWmneI9F0+28aa9rul&#10;aF4T8L6DpeoAH6n0V598MPir8OfjV4N0n4h/Cjxp4f8AHng3WoY5bHXPDt/Fe2wlkgt7qTTtRhBF&#10;7o+tWUVzBHqug6vb6frejXTtZ6tp9peRyQR+g9h69z/T8OuffHbgAKKKKACiiigAooooAKKKKACi&#10;iigAooooAKKKKACiiigAooooAKKKKACiiigA7EetLn/P+f19e9JRQAf55H+f/wBePaiiigAooooA&#10;KKKKACiiigAooooAKKKKACiiigAr8/v+Cl0fxB0H9mY/Gz4TRiT4n/ssfFT4S/tR+Bi1kNRgtdZ+&#10;DHjXTfENxrF5Ylo1udO8O6K2reI9TieREfTtJulZlB3D9Aaz9W0nS9f0rU9C13TdP1nQ9a0+90jW&#10;dG1ayttR0vV9L1K2ktNQ0zUtPvIprS+sL60lmtryyuopLa6tpZYZ45InZCAf2B/Cr4m+CPjV8MPh&#10;x8ZfhlrieJ/hv8W/AfhD4m/D7xJFZ6hp8XiHwP488P6f4p8J65Fp+rWlhqtjHq2garp9+lnqdhZa&#10;hbLcCG9tLe5SWFO9r+HX9gH/AIKFePf+CI1lP+zP+0B8O/Gvxd/4JgXnxA1HXvgx8ePhppmoeMPi&#10;R+xZp3xE8RT614w8H/GbwRaJLq/jL4I6T4n1nVvGNn408Opf+NdEN54hihtPiFrnizwp8PfCv9MH&#10;gj/gsl/wSc+IPhHw5430H/gpD+xXYaN4o0m01rTLHxv+0d8Kvhl4utrO+iEsMPiP4f8AxJ8S+E/H&#10;vg/Vo1OLvQPFnhvQ9d0+X9xqGnW0ysgAP0pPb07+/oPXryMelfyg/wDBw58Ul+Jf7Wv/AASy/Yf8&#10;O3Flql5oPxO8bft6/F/T4WvH1TwN4W+DPhrV/APwR8R6pDHZtbR6J498aeK/ib4X0+8N4rR694ci&#10;tJoBHexTD7K/bB/4OK/2CPgO8Hw4/Zh8TJ/wUV/ae8TWNvP4D+CP7IWtaf8AETwxONStPEDWeufE&#10;L4++H4df+E3gTwlpeo6Alj40bT9Y8ZfEHwhaa1o3iO/+G03haa61uy/Br4H/AA5+NPiP4o/GP9s3&#10;9sTXvDPjL9sr9pnUbS88dz+ErR4vA/wf+H2kJFB4H+AnwoW9nv76w8E+DtLtdNt9QkbUtQvPEWp6&#10;bYXfiLXPGesaSPGmuAH1UPb1Jz83c578enT17UUgGP8AJ/z/AJ9hS0AFFFFABRRRQAUUUUAFFFFA&#10;BRRRQAUUUUAA46fX9c0f5/z7+/rz1oooATA9P88/l17f0FLRRQAUUUUAFFFFABRRRQAUUUUAFFFF&#10;ABRRRQAUUUUAFFFFABRRRQAUUUUAFFFFABRz7fjwCT0BPb/P0oxnPOPf09+Rz0PGc+me3wZ+0L+3&#10;Hovw/wDFk/wM/Z/8Fav+01+1Nd2SS2fwo+Hrw3uh+A0n1ax0Q+Ivjd4yjlbSPhx4c0y91G0+3Lqt&#10;1b3yPeaPFq//AAjeka/ZeJYAD6r+LHxf+GXwL8E6r8R/i5400TwH4L0YYvNa1y4aKOW5eKaWDTdM&#10;soUn1PW9ZvFt5/sGh6LaX2sai0Tx2FlcyDbX5xJqP7VP/BRWxj/4RmXxf+xv+xh4j0uwvrLxlt0o&#10;/tJ/tEeH7zV9ksXhyzW7mPwR8Fa1olpc3drr9/DqGr67p134f1HTrTxf4J8X6nY6T7h8Kf2JNS1j&#10;4h6R+0N+2J42s/2gvjvomsWHib4daPY2Ws6F8C/2eLwabGbrRPhF4AvNXu7bXbyx1uTz7b4m+OrK&#10;48Xak3hvwR4jh0vwz4t0e81XUf0Pjte+Pxx6dD+Hrkc/xDoQDyn4Q/BT4VfAjwbYfD/4P+AvDPw8&#10;8I2P2aUaT4b0yKz/ALSvrfS9O0b+2/EF+wk1LxN4mu9P0jTbfVfFPiG91TxJrRs4J9Y1O/uV80+v&#10;RwdM8Z6YHX+eDzwOM9+2bkNr0/D/ACB7j2yR6gcaUVr0x+PHp27/AOf4e9AFWKDgZ4zjHHX1B/Tj&#10;09a0o7foMf54P6f16VbitugH+OP8Oc+3vmtKK2zj/P8An8DjnqTigCpFBjHUf07/AIH/ADxWnFb9&#10;MD36cf59vXv62orbp+Hb9OR+g59sGtOK36fh2/zk/wCcDrQBWigI7f59z1H+RjpWlHGAOV54/wA4&#10;/pirCRKo6enr/n/Pen7F9P5/40AQ0VNsHuP8++aTZ6E/z/woAhIB6imMvHyj6/h06/j0qcoeoOcd&#10;vX+f9KZ3+n65/wAP60AVWG4e4/zioGUuNvT1/ljGCc/THoeoq0wwfpzgfxDIGMc/zBHvxXw3+1v+&#10;2p4d/Z51Lwf8JvAPhe/+OX7V3xaZ7T4O/s8eEbq2TXtXOLhZPGHjrVJibL4ffDXSPs17eap4t8Qy&#10;WVnLYaTr13asdK8N+KtZ8OgHq37RH7Snwr/Zj8JWXin4k6lqU2oa/qtv4Z8AfDzwjpU3ij4mfFbx&#10;rqU8Nro3gb4aeCrNl1LxT4p1i+ubLT7O1gNvY2s99bTavqOm2LNeJ8HfDH9mP4lftsarp/7Qf/BQ&#10;7wj/AGb4Rh1LT/Ef7Pn7D1xqmpSeCfhVY2d3De6X49+PFpbvpsPxM+Lut2UbadP4S8UWU/hLwn4Y&#10;1XXdH8ReF31jxRf+FPAPtX7Of7FniLwt8WtU/av/AGqviJYfHz9q3XNJi0fw/qmn6Lc6L8Kv2dfD&#10;N9pccOufDv4BeGNRu7y5s7J7m61XR734k6pFp3jHxf4dd2v9N0HUfFPxEPi/9AWXPT+Z7dAPT9B2&#10;6UAVmU9RjGBkDoGzlsenPXGCRywwRULLuxzjHt6/5/xq139/8/r+tQ7G9KAIfL9/0/8Ar0oQd+f0&#10;/rUuxvT+X+NLsb6f59s0ARbF9P5/40u0Dt/X+dPKEDPFRO20fX+np7/z70ARyOAMLjn0HU9hj0HX&#10;I5qhJL79c/8A6zxwO3r/AEdLJ25/DH/6yfXH41nSyd8+vQdz2z/d9unHvQA2aU+v9P8AOe3r+AFZ&#10;0sn9T747nFLLL15z6D29T7D0/Ss6WXjg5znk+3UjjkDjH/1qAElk9/X/ADz1JrOkk6nPPOBx3IHQ&#10;8k+2frngF0snfJyM4HY/XvzjAwRj0NfAX7aX7WesfBlPCfwU+B+iw/Ef9rf42/aNN+EXw7gMN1Fo&#10;NgftEGo/FXx6m4rovgfwultqF0l1qj2lprd1pOqJHL/ZGgeK9T0MA5z9rv8Aap8c6f4y0f8AZC/Z&#10;OtNO8V/ta/ErSpLyfVr5kl8G/s6fD+4RE1H4t/Eq58i9ghvLK0uYrjwh4cnt7ubUNQuNMvbvSdbN&#10;/wCFfBvj/wBr/ZR/ZY8CfsofDb/hDPC93f8AinxX4gv5PE3xT+KXiIGbxj8UfHeoNJcav4o8QXks&#10;95cpFJdXFyNH0hr+9TSbOVhPfarq91q+t6rzH7Hf7JWlfsw+ENavtf16b4jfHn4o6gPFnxz+MOqm&#10;WfWvG3iu5aW4e0tLi6Rbq08KaJNc3NvoOm7YBtkuNQubaG7vZYIfsSgAooooAKKKKACiiigAoooo&#10;AKKKKAD8fw9fc9yB6Lg5I5xmvg3/AIKFfts+G/2Jvgdd+LCLPVvin4zXUfD3wh8J3MiiPUvEcVrE&#10;b3xHq1urfapPCvguO9s9T1wW/lm+uLnR/DovdNudfttQtfqD41fGPwH8APhd4y+L/wATNWOj+DPB&#10;Gkvqeq3ESRzXt3I8sVppukaTbSSwLea1rep3FnpGj2ZngS61K9toZJ4ImeaPyT/giZ/wSr+IH/BS&#10;f9qmx/4K7ft5aXYwfBH4f+JPCniT9i/4K6D460Lxt4c8S6j4fWDxV4QvNf8AEXg7Vb3TG8J/BHXd&#10;QEHjzwQf7L8Ta9+0xovjDwP8WdB8Cp8LfiX8I/GwB+qP/BtV/wAEiPFf7GXwk8T/ALc/7WNl4rm/&#10;bw/bL0Y6x4s0fx5p8OneI/gn8Kdd1tfF1l4I1PT7iBfEGn/Ej4janFo3jr4v2fiCWwuvDtzpvgj4&#10;cv4Q8K+IPAXi+98Wf1Gf5/z6UgP9OfWloAKKKKACiiigAooooAKKKKACiiigAooooAKKKKACiiig&#10;AooooAKKKKACiiigAooooAKKKKACiiigAooooAKKKKACiiigAooooAKKKKACiiigAooooAKKKKAC&#10;iiigAooooAKKKKACiiigAooooA/Nv/gp9/wTS+E3/BTf4BW/ws8a+JfEnws+J3w/11fiJ+z18ffA&#10;lvYS+O/gr8WdKg8zw/4n0tbxrWbVPD02pW2mL4y8L2Ot+GNQ8SaPaC10nxb4R12HSPFGjfyefs9/&#10;Fj4pWvjb4ifslftV6TpPhX9sH9niWXS/iBb6JKG8H/GHwlZatceHdM+O/wAKrh7LSn1Pwb4h1Kze&#10;w8QWkekaRfeB/GD3PhTxR4d8Ia4n/CMad/fMT74/DPFfzNf8F4/+CRej/HPTNZ/4KW/ssaB8U9C/&#10;4KCfs2/DW/v/AA7F8C7bQtVv/jxpvhRrG+03QviF8MdYNg3xXudK8JQeKPAp0/wf4i8OfEzXPAXi&#10;uewtNN+P198OPhT+zv4rAPjXPYjkfXkHp7Ee4FFfGX7Dn7Zfgb9tT4NWHj7w/JZaT450A2mifFbw&#10;BDdia+8G+KXgaRZYUlZ57vwn4jjt59R8Ia7GZbXUbRLzTpLptd0LXrDT/s3/AD39Tjv6ew79aACi&#10;iigAooooAKKKKACiiigA/AfkPcdT2OeR0PfOBWfq+kaVr+k6loevaZYa3oes6feaTrOj6tZWup6V&#10;q2lanbyWeo6Zqmn30c1rf6df2k0tte2V1FLbXdvLJDcRyQsyHQo/xz0oA/G/TdW17/glP8TrLwxq&#10;tzrev/8ABOj4r+Jnj8J6rfT3muan+yF8QvEV89zP4evb+4a4v7v4OeJNSnubuxlunludKuJ5ri4n&#10;n8TQa5qXxM/a3R9WtNRtLO/0+7tr6wvbeC8sb6znjurO8tLqJJ7a6tbmFnguLa4hdJYJ4XaKWN1e&#10;NyjAnznxv4I8J/Enwl4h8B+O9B07xR4O8V6Vd6L4h8P6tB59hqmm3qbJoJVBSSJ14lt7m3khu7O5&#10;SK7s54LqCGVPyq+FXjvxP/wTJ+IOjfs7/HfX9S179jDx9rjad+zP+0Nr07SRfBnWb1p7mP4E/GrU&#10;5AINK0RUWWTwZ41uHtNKtLK3uruXyvDEPiO0+EIB+5tndY28/wAsfjkev0564611NndgYG7+XP59&#10;zz06eteXWN9HKkckUiyo6q8brtZJI5Fyro6kqyMPmRlwGUg5wwrqLS84GT36fL8vH69P0/CgD021&#10;vM7cNnH4Yxnn36fXvjtXSWd2Rt/zx7enT8Oh4ArzKzvBxz/MYz+GO3boRnpkV0tpd8qc/Xnr27/y&#10;/PjFAHqdledMnHTP4f5+tdPa3Wdu08+nBzz078j1GP0ry6zvB8u0/Xr+fPf3/XpXVWd5nbk+n6d/&#10;8R1oA9FguM7eemDz2+mfXv09cVu20/IyT2wMj347n8umMelcNaXW4Dn69PX88j1//VW/BcDA9eB2&#10;/Hr/AEx78ckA7e2uOnT8vQep+uOMcdvTetrjkc+vf0P4H6/z5NcNbz9MH09e/Xk/rx/hW/bT8jn8&#10;OP8AP4dse3IB3lrcfdwehz757c9vwxk9eenRWtweNzEDI4GMHsM8HgcY2jJwB3ArgrSfGOce2Ac8&#10;dT9Onp2ro7W4OBg4+mM/rzk9+/OO/AB+M3in9l79pP8A4JqfEvx1+0B/wT58MxfGH9i7xPb6x47+&#10;PP8AwTatry/tfE/g3xPLqtpdeIvH/wCwJaxafeaNpWr31nea14t1X9ni5n0Pw/rcmk6t4R+G9prO&#10;qeJvhV4V+Ff6efswftP/AAL/AGz/AINeG/jx+zv440/x14A8RGS1lkgxba34X8Q2sFrcat4P8aaH&#10;Juv/AAz4u0Rby0bUNG1FI5HtbzT9X097/Q9W0jU773+3nzjc2emB24GOmODg9V7Yz0UV+TP7TP7A&#10;njz4Y+O/Gn7bn/BMJ9C+E/7Xus65N4z+NnwY1XVL+x/Z5/bo01YYX1Twd8TPCtzq9t4V8AfFmWWP&#10;Utc8A/GTwxD4UmufG/ibxh/ws3VHPxC1H4k+DAD9WLiz7YAPPQZzyM43c8EHPqenCmseazPceuP8&#10;/wA8devevlj9i79u34ZftlaLrOhDwx4y+Bf7R/w3sNGb49/sn/GXRr7wl8aPg7q2s6dp2pWc2oaB&#10;rdhpF/4j8B69Z6pp2reCfiJpmm22l+I/Dur6JdXtj4f1u8uvDmm/aU9mfTkbsgDPPHX/AOtjjHU9&#10;ADz24s89vXtx2/zxx0rHnsvbpu6gccj1BJ57DvzmvQ5rM9/5dh+n9AayZ7PPb9P5eh7evqaAPO5b&#10;Pg8eo5B4/E/qRgfjWNcWWQcg9+MHH+f0zjt09Hms+3T04z37e3/1zzWNcWXtjrjvnp+vODz0yeoF&#10;AHmdxYA5+X1z+v8A9fA9B7iubu9O4bjHbofTA65H9OOa9Unsjzxgc44zn8xx9PTFYNzZcc/kR3/w&#10;zjn1+tAHk11p/wB75eMdcdRn+grm7nTwM4Xn3BPT8ePoOvHHevX7uwBzxjI4469u/pgf19a5m704&#10;9QuOuePYfX/6+eaAPIruwOGIHHpjg4/ljj0/PmucurAZOFzxnoeen1Ax+vvXrt3p+Awx3OeO319u&#10;P/r1zV1p/J4x1PTqP8+hGcY54oA8iu9PGD1xnrj/AID3z0B7c9zzXN3WnjJO3BOT0JJPTknPfB+n&#10;5V69dWA5G0d+2cjGM+2MjpjPvxXN3OndTg+/U4HHTr78UAfk58Z/+Cf+nzeM/Fvx6/ZR+IXiT9l3&#10;9pDxDNe65rOt+Fblr74SfFjxFcS6fKR8Z/hTqVvqXhzW4rtINYY634fstH1SHxJ4o1Tx5r1r4012&#10;CG1m8+0D9uzx18EtcsPAH/BQb4Qn4BalqGpponhv9oLwQ2peLv2WfH+oXV5rUOmRweKwL3Vvhhqu&#10;r2mjXup6d4V8fTPq8Gg2V14k8SzeGbKa3tj+wV1p3XA5Gc9f7vv9Px71xfiTwno/ibRdY8OeItI0&#10;zXvD2vaZqGi69oOtWFpqeja3o2q2k9hqek6vpl9BcWOpaZqFjPNa6hYXsE1re2sssFzHJDIykA5b&#10;StV0vXdL03XND1Kw1nRdYsLTVNI1fSby31HS9V0vULaK80/U9Nv7OSa1v9Pv7SaK6s7y1lkt7m3l&#10;jmgkeKRGN/kE85GeMZ6fj+Q5zxyAa/M+9/YH+J37OWsXXi7/AIJ8/GQ/DDTLnUDfax+zB8aLnxD4&#10;6/Zs8QzXs2hwXs2hXUcmpePPhZqDwW+sa5qGraA/ia71zVTpHh+3bwt4XglhHU/CT/goP4E1rxla&#10;/Bf9pTwb4i/ZD/aGfKRfDz4tXNrH4S8Y7tUv9KttQ+FnxWjjtvCPjvSb27s1srG5jk0iXVdXe50r&#10;w1B4jj0+bUmAP0Hoo7AHOe+Rj9P/AK3+AKACiiigAooooAKKKKACiiigAooooAKKKKACiiigAooo&#10;oAKKKKACiiigAooooAKKKKACiiigAooooAKKKKACiiigAooooAKM0UUAHQY5x9T7/wA8nPr3r5p8&#10;R/sZfsjeLr641TxJ+zF8BNW1W81E6rfarcfCbwMuq6hqDSPLLcalqUOiRX2om4lkeS7jvZ54bt23&#10;3UcrAEfS1FAHB+AfhZ8MfhTpt1o3wu+HHgP4baRe3IvbzSvAPhDw94P067vFj8pbq5svD2nadbT3&#10;Ai/diaWNpAnyhtvFd5/n/P8An0HYUUUAFFFFABRRRQAUUUUAFFFFABRRRQAUUUUAFFFFABRRRQAU&#10;UUUAFFFFABRRRQAUUUUAFFFFABRRRQAUUUUAFFFFABRRRQAUUUUAFFHHc/h6+v4gDjkDnJzjFeUf&#10;GP45/CP9n7whP49+M3j/AMPfD3wtbyGFb7XLpxcaldiNpf7N0PR7WK61vxDqzQpJPHpGg6fqOpvD&#10;FNKlo8UMjKAerHPqR+AP8/8AHueCcV81/tB/ta/BD9mqLRrP4ieJ7i78c+LJrSx8A/CTwVptx4x+&#10;LXxE1bVLmaw0bS/CHgTSfM1W+l1jVrd9E03Ur3+zfD76zJBpdxq8F7cQQv8AJln8Xf2wP23rO6j/&#10;AGbdEuf2Qv2f71YbeL9oj4y+EbjVPjR8QtL1bQH1Sy1z4J/B6eW10ew8MXEp063Hjbxb4lthqfh/&#10;xLaeIfBco8Q+H9W0Wz+rP2bv2Jfgp+zPqPiHxZ4RtfFPjT4seNIJrbx58cfiv4kuvHfxd8bW82qP&#10;qpttY8T3sVra2Nk0yadFdWXhjStAsdaXQdBvdft9W1bSrfUqAPlG08H/ALcP7bT7vidd6x+wx+zJ&#10;q9hePH4C8A6/Z3H7Wvj+xv8ASNKutDbxZ4xl0rVND+EekS3Ny13qvh2w0628cWRs9e+H3i7RbiDU&#10;bbxJY/eHwJ/Zm+B37Nfhyfwr8Dvhn4c+Hul3siy6vc6bDc3/AIi8RSxXuqX1rL4q8Ya3c6n4u8Vz&#10;adPrWpx6TL4k1zVZNIsbs6bpklrpqQ2sf0FDabcEdRjBHVQM9+v1I4PcEgGtGO2/ocYI59vXPbAx&#10;/UAzobUen4Y/kPw9APYda1Y7Xp/h/n25PPvV2G19v8/y/Eevbvqx2vTHHPp9P8+47d6AM+O26Y4x&#10;16frxnH0x71qRWwIAHtn5efbP+OAP51fhts44/TP5Ht+OPTjitKK16ce/c+nr/Mf99UAZ8Vr04/T&#10;6f5z7/erTitRxx39O/8An05Poa0I7Xpx39P09vw5I7d60EtwAM8Y9v5/5/AUAUo7XgZGAOn+HOen&#10;oMe4He2qKvAA/wC+cdPr1/CrSpngDOMZz/TP9Kfsb6e3HP8An8KAKhUN7Y+g/wA/hUW3sOcde2P1&#10;q6RnII/z39xUWxvT/P8An8aAK+xvT+X+NJtI7fof/wBX5VNyM5P4YxiloAgwR1BH4VC64GRkc9sc&#10;8jjkE9M/dx+XQ1G8s9NsbvU9Ru7XT9O021uL6/vr6eK0srOytYXuLq7vLq4eOC2tbaCOSae4mkji&#10;hiR5ZHCITX5JeKPjp8bf2+fHTfCP9j/WPGHwm/ZL0syf8Lh/bs0zT7rRtT+I0Frqmo6HrPw2/Y31&#10;LVtPW21jVv7W0jWPDWt/G6zhv9F8GX2n6vqmkrcXGn+DLb4lgHoPx0/a5+I3xF+IPjn9k39gqx8L&#10;eOP2h/DOj3I+KPxj8X3VyvwG/Zc+0peQWK+OtW0zR/EMvir4satfWN5pHg/4YaLpWqS2mtQalrnj&#10;O0k8OeCfGWkJ7p+yl+yf4T/Za8HaxaQ+INd+J/xd+Il/Z+J/jr8efHDNd/EH4w+Nbe2kt4dR1e5n&#10;utQm0jwr4egnudL8A+A7TULrSfBuiSyxrc6v4i1bxP4n8Q+lfAr9nn4MfsxeAIPhd8CfAWlfD3wT&#10;Dqup69Ppmn3Gqape6pr2ryRtqOueIPEXiC/1bxJ4l1q4it7OwGreINX1PUINI03SNEguYtI0fTLK&#10;09j/AK9aAKxUHqOn1qEgjg9/1qwQR1pjDI9+1AFV17geufx9uvr0/HtUf+e/+f8AP0qzyOKZsX0/&#10;n/jQBDRU2FHPSq0suOh9eP6fjj8KAGSMMcc9f/1/Ss2WTrz6nkfmQMdBxg+5p80vbdjr26n+70z+&#10;vNZ0shzj9Pp1/Lp9eeaAI5pPf1/L8epPNZ0snv6jH9O+Ce9Plk989ef5/lwAKzpZPf1/L1z1yccU&#10;ARyydfX+vTH0x1/CsySXnqcYwBxg+hPTCg9sgk9jyRJNJ74HOcY/r0P6eua+TP2sP2sfAX7KvgbT&#10;9d1+y1Pxn4/8a6mPCvwe+DfhRXvvHvxd8dXUlrbWHh3w1pttbX96ljBd6hpy67ry2F5Bo0WoWFrF&#10;aat4h1nw54e1wA5T9sz9rvT/ANmTwvoOi+F/D8vxK/aC+Kt83hn4GfB3TC9xqni7xJOyW6arq8Ns&#10;8VzZeDtBlmhudbvxLZiZdmnwXlpJcSX+n85+xr+yfqPwStvFPxg+NGvR/E39rb41NFq3xl+KN1tu&#10;P7OgYWsun/C/wHmKKHQvh/4VSzsLOK00u2sYdbuNMsJ5reDQ9E8HaB4Z5r9kj9lfxtoXjHxB+1n+&#10;1Xd6X4s/a1+KFksMljp7pe+D/wBn3wNMJW074RfDb/Sb+3RtOtJ/s3inxDZ319/aN4buzs9V1pJ9&#10;d8W+N/0Jxgk889eSf59PwoAWiiigAooooAKKKKACiiigAooooAKimmhtoZbi4ljt7eCOSaeeaRIY&#10;IIIkaSWaaWQhI44kVnd2IRVBZjtBqQ565xjt65wB2zwfTjGc9q+Sh8KfHn/BUP8Aartf+CbXwU8R&#10;eNfCHwi8PafY+Lv+CiX7QHgPTg7fDH4Q6qsjaH8BPDXiu8tr3w9pnxd+OyWuo6VbWmrW94lh4Ut9&#10;d1d/DXxA0Pw/8RPClkAc/wDse/sYT/8ABeX9pvUNQ+K3gz4/+Hf+CYH7Ol54e8ReBPGmmRzfDb4Z&#10;/tcfEbS/Hmt+HvF93pPjq8s28QeO/DcMPgzxn8LbXR/hKmm6t4K0nWvEHj/xD8afhP45Xwl8KfiZ&#10;/fJ4R8JeFfAPhXw34E8C+GtA8F+CPBfh/RfCXg7wd4T0ew8O+FvCfhXw5ptto/h/w14a8P6Rb2ek&#10;6FoGhaRZ2el6No+lWlrp2mada29lZW8FvBHGvEfAr4KfDv8AZy+D/wAOfgX8J9FHh/4d/Cvwd4e8&#10;DeEtL8wTTQaJ4b0q10jT/tdwscQnvGtbSLz5Vihj3DbBBb26QwR+s0AFFFFABRRRQAUUUUAFFFFA&#10;BRRRQAUUUUAFFFFABRRRQAUUUUAFFFFABRRRQAUUUUAFFFFABRRRQAUUUUAFFFFABRRRQAUUUUAF&#10;FFFABRRRQAUUUUAFFFFABRRRQAUUUUAFFFFABRRRQAUUUUAFFFFABSd//rDn2+vpzS0UAfwI/wDB&#10;fb/gmt8Qf+CZ/wC0Zff8Fkf2FtLvZPhP8QfGW/8AbJ+DVtHcp4c8O+IvG+rWi6v4pk+wxSx23ws+&#10;L/iJ4bnVJr2za6+F/wAb7+z1+wv9b8OeP9E0H4Vemfs5/tD/AA1/aj+Evhn4w/CzWE1Pw/r9uIdS&#10;02YrHrfhHxNbwwNrfg7xPYD59P1/Q7iZY7iP57TULOaw1zRrrUvD+raPql7/AHA+LfCXhXx74V8T&#10;eBfHXhrQPGfgjxp4f1nwn4x8G+LNG07xF4V8W+FfEem3Oj+IfDPiXw9q9teaTrvh/XdIvLzS9Z0b&#10;U7S607U9Ourmyvra4tp5Yn/zrP8Ago1/wT5+Jf8Awb4ftQRftS/s4aN4s8ef8EuPjt4o0rQPiF4H&#10;tribXtc+BGqX008emeEtWu9UvBPqcmhCW5l+DHxI17UIbvxjpYl+FfxV8Qv47Fp8TfiaAfqJyCec&#10;jPGM9Px/Ic545ANFcZ8O/iH4J+LHgjwz8R/hz4j03xb4J8YaXDrHh7xBpUjyWeoWM7OhzHMkV1Z3&#10;tpcRz2Op6Zf29pqek6la3el6pZ2eo2d1aw9nQAUUUUAFFFFABRRRQAUUUUAHWuM+Ifw78EfFjwV4&#10;k+HPxH8NaZ4v8EeLtNk0rxF4c1iEzWOo2cjxyxncjR3FneWV3Hb3+l6nYzW2paTqdrZanpl1aajZ&#10;2l1D2dHYj14P0oA/Grw74y+KX/BK/wASaX4F+KWp+KPir/wT+1zVLXSPh/8AFu5t7nXvG/7McuoX&#10;AttK8HfENLKGS71f4eRTSw2Gj6raW/8AoERgttLtoLk2fhO5/azw94i0rxBpWla7oOpadreh61p1&#10;lq+jazpN7a6jpWraVqVtFeafqem6jZyz2l/p9/aTQ3dne2k0tvc200csMkkTq55PXNC0TxPo2qeH&#10;PEmj6V4h8Pa7YXmk63oGuWFpqui61peoQPa3+marpd/BcWOo6fe2sklvd2V3DJbXUMjxTRyIzKfy&#10;Cu4Pid/wSn1641XwxaeJviv/AME6Ne1qbUNW8JxveeI/iF+yHqWuXvnX9/4cnu5JtS8SfBy6vp2u&#10;pbC6uJrjSriaW4up4fE0+pa58SwD93bO76ZPp0JGP5+546cdRkV0tpeAbecfhnPqOenbj+gFeFfD&#10;74h+EPiV4S8PePPAXiLS/FXg/wAUadBq2geINFu1vNO1OwnJCzQTITtkjkWS3ureVI7mzu4Z7S7h&#10;huYJoI/TLS8A2/Nj8u/bB/IAY/u+mAD0+zvOnP8An/P4GuqsrzG35v8AP+e457V5ZZ3gG3n+vv09&#10;P/1juK6qyvOnzfyz64+p9emKAPVrK86YbP4ent+f5nHNdRbXW4L7HPGD/ME/iMehBI58tsrz7o3Z&#10;49e3bPqM9uSCOK6uzvDxz1/H/J9cdeo5FAHo9vPwMNxx6cHn1z+G2t+1uOR83THp/wDXzn29Ppng&#10;rS8zjkevr9P8jHZT0yeitbnJXn14OM/T/wDV14/AA721uBxg/wCeOf8A9XGOemM9Dazgbcn6A4/z&#10;3OcY9OnI4S1uPu57e+f8+vTnOcZwK6G2uOnP8vb6/p+HbIB31tcE479vX8v885/LobW4OAMkDjof&#10;Q+vXrzxjPXuBXBWk4yOcf569+n8vbmuitbgfLzn+n0+v9OfWgD4k/bX/AOCfGgftYeIvhh8dPhb8&#10;U9f/AGVf2z/gVeW3/CoP2qvAPh+w8Ra9YeFH1KS9174W/E7wTfalomkfGH4Sa4t7q1wPAvifVYLP&#10;SdW1PU7ixul8O+KfiJ4X8dcL+yL/AMFBdd8W/GPWP2Gv23/B/hz9nf8Ab38GacdT0/w5pl/eP8Gf&#10;2p/A0X2w23xk/ZW8Va8IbzxT4d1W103UNT1DwBqLjx94QTTvEWm6vYy6r4G+Iun+C/02trkYVdxA&#10;PH1/E8jHU44JwSMivDf2p/2Wfg3+2f8ABvVvgt8atJ1KbR5tR07xR4O8YeFtSPh34lfCT4leHjPL&#10;4M+Lfwj8ZwwXN74J+JPgq9uJrrQ9ctori0u7S51Twz4m0zxF4N1/xJ4b1gA9+ns8kgDABPbIOffH&#10;OMe+TyCRxWTLZdfx6j2/n6nseMjpX4jeF/2yf2uv+CY8/h74Uf8ABUnS7z46/szwWr6b4G/4KefB&#10;jwf4n1TS/D1gfF9j4T8J6N+298PrWzvr34Y+L9STWfD1pF8QtBu9e8Pa/qOu+GdAt774ieLIviN4&#10;00f9x/DPiHwp488NaH4z8DeJvD3jTwd4m0u11rw14r8J6zpniLw14j0W/iWax1fQdd0e5vdL1bTL&#10;yJlmtL/T7u4tLmNvMgldCHIBzs1meeP0/wA9/bpyaxZ7MnOcHr1H+fxr0eayYdRzjPI5+vYY/Dgc&#10;ZJ5rGnsuvHr2x/Tn8O5AoA82uLM88Hv2GO3/AOrjvgdOKwp7LrwO/b/HsOehHHPORXpVxZ9R9eqn&#10;+vfpkg/3j6ViXFkefl45x3Hbsecjjp2xntQB5rPZZz+P8J7f5/zxWDc2HB49c8H9PT/Ed69Mms+v&#10;+B7/AOeo/HuaxJ7PrwO/Ueh/l/TnvyAeVXendePXt6jH8/8A6/rXOXWn8nA45zx2zx16YBBr1q6s&#10;cjoQc+mfQ/h05981z91p3Xjseg4Pb/D/AD0APILrTuGwDnnJ5OOOPYcj2rnrrThluMfe7E5yTwfz&#10;H4V67c6cfmwvBP59Mdc84PaueudN6kr7nj6UAeQ3OnY3ALgEnPHXJHr061zt1ppOeOuM8fQjpjHJ&#10;5x16HivXbrTuuAeOvfoB657jtgnvWBdaeecLjr0H19c+goA8guNOB3E9RkYxn09c46duvUjFeJ/G&#10;L4F/Cv46+Db/AOH/AMX/AAB4Z+IPhC+Fw7aR4m0yG/WxvrjS9R0ca1oV6dmpeGvElnp+q6lb6T4p&#10;8O3ml+ItFN7NNpOp2U7CUfVF1pv3uMZz2z6j+ornbrTjk/Lx2OOuT79ufagD8YLj4Bftofsf6ncX&#10;v7KPiuy/aW/Z9ivzJZ/so/GnxMdH8feAdEnudCsrTw/8Ffjv4gursXWj6Hai+XS9D+Jt9baV4Y8I&#10;6VHZWieM/GGpTarN9Dfs/fto/B34/anceB4pPEPwq+OGjW9tJ4r/AGe/jJo1x8P/AIweH3utNOsw&#10;yp4V1sW8/iLTJdE8jX4NW8NSanaxaFqOl32rJpUuoQ2i/fFzpv8As989Pp+nJ46ckV8i/tJfsYfA&#10;P9qDT7dfip4Igl8V6PAqeEfif4Ymfwv8VPA91aRam+k33hfxzpXk6xDFoWpatda9p/h/VG1fwfPr&#10;yWuo6x4b1R4ESgD3r6dO39f1zRX5hahqn7bv7FN3bQato/jH9v79m5POA8Q+HNM023/a4+F9k+u2&#10;+m6PpOseH7a7S0/aHgtdFl0+SbxFpFlofizVtYn8T694o/4RXw5otil/9Nfs9ftn/s1/tQ2qj4Q/&#10;FDRNY8RxQu+qeANW87wz8Q9Gmt7e3n1GHUPBmvJZa5NBpT3K2d7rWk22peG2vYriKy1q8WIvQB9R&#10;0UZ4H+f/AK3rwBxjv1ooAKKKKACiiigAooooAKKKKACiiigAooooAKKKKACiiigAooooAKKKKACi&#10;iigAooooAKKKKACiiigAooooAKKKKACiiigAooooAKKKKACiiigAooooAKKKKACiiigAooooAKKK&#10;KACiiigAooooAKKKKACiiigAooooAKKKKACiiigAooooAKKKKACij3545P09zggevb8s1la5ruie&#10;GNH1LxD4m1nSvD2gaNZz6hq+ua7qFppGj6XYWyeZc3up6lfzW9nY2cEYMk11cTRQxRhnd9oyADWA&#10;z3xj6ck9OuOnXAIJ+mawfE3ijwz4K0HUvFXjHxFoXhLwvotsbzWfEfiXV7DQ9B0m0DpH9q1PWNUu&#10;LTT7C3EkkcZmuriKIPIq7ixAb87fGP8AwUX03xxr2s/DD9hv4W+Jf2wfifpktxpuqeIfCxTw98Af&#10;AuofZ9ZltZ/Gnxk1z7F4auEuV0a5vtBtNAvZdL8bw29xpWheLodWktonv+Ev2BfEfxi1zTPid/wU&#10;E+IKftBeNNO1u51vw58EPC82q6H+yh8N2i1KwvNCTRPAk9tp+sfEPV9OhtdQ069174lS6hZeIPD2&#10;vTeHfEvhjXZdKh8QXoBl6x+158df2kZLnw3/AME+/hTb+I/DMyXVpc/tdfG+21vwR8AtPlSPWbWa&#10;X4daPc6anjb4w3dhrmgax4VvdQ8N6Hc+H/C/i+20w+IbbUfDGpR6g/rXwU/YJ8EeEvE9l8Yfj74o&#10;1b9q/wDaRtby5u7X4yfFiwVrDwfEddsfEej6X8IfhadR1bwL8JtP8N6vp8er6Hd+GrR/Eulaxqni&#10;KTTPEVjomrpoFh906F4d0nQNJ0vQtB0vTtE0PRNOsNI0bRtJsbbTtK0jStNto7PTtM0zT7OKCzsN&#10;PsLOGG1srK1ght7W1higiiSOJEXqILPGMD9OM8//ABR5PPrxQBmwWh6EccHBHcFiD7HJ/D73TitW&#10;G049ycYwOfYZB9RwMZznitOG0wBxz06e/Qj8vfIyOMY1YrT+nb1/T9cd6AMqO16Zzx04zn3yemPw&#10;9zWhHaevHcYA5/PpjjvnPWtaK17dsDHHOOfY/wCFaEVp3x6ZyM9fQnp+eKAMmK0ORkEA49Mnr3A4&#10;/Dn2rVhtuAMfpn16+mM98fhxWjFa9sdh25/P/I9+laEVrgjHtx/np+HHvQBQitOmOP8APv6dscf7&#10;XatOO1H0xjtjr9fx6Y+nQ1ejgxyRt44OAc9egI/lx2yasBAO/wCg/rn/ADigCqIlGOfyGPz4/LFS&#10;iPuBn8/68flmrIQ46Z6Yzg/lnp+GKcEJ6nGO2D+PX+lAFcIT14/Xr+PtQYz2P4dP8f6Vb2L6f5/z&#10;7Uwp6H8P8/8A1qAKhQnqDx+H1+v4f1FRFM9D0z7Z/P09RirrLxgj6cf1/L1qIrg9cj0J4GSBk/8A&#10;1sHjnIFAFIjJ5HA46ge/PQjGCB7n1xXBfFH4m/Dz4K+APFPxU+Kvi3SPAvw+8E6XJrHibxPrk7Qa&#10;fp1mJY7aCNURJrq/1LUb24s9N0XRtNgvNY1zWL2x0XR7HUNVv7Kzn+dv2rP24Phb+y6+k+DH0nxZ&#10;8Y/2g/Gmm6lefC79mv4P6PeeMPi747exsb+9fUG0DR7e/ufDfhGzt9N1O/1bxZq9uttBpGi+IbrR&#10;7HxDfaJdaYfnD4W/se/Gf9on4gRftAf8FKV+H/i7+zLe3n+CX7F3h1h4v+AvwROraAttqXiH4kQa&#10;zby6J8YfjfZw6nqfh06xeReIPBXhW+bXtd8Falq8Wp+Cv+FdAHnsXg74u/8ABVvSdC8WfESbxd+z&#10;3/wT7l8Q2Ws+Gfg1FFfaD8aP2zPCNvDNc2nin4p+ILDWLK9+FHwU1e/TSLjwd4N0SK+8SfEDQLjW&#10;/Fd3qmiQS/Cjxna/rhouhaH4X0LRfDHhjRdJ8OeGvDmk6doPh/w9oGn2mkaFoWh6PZwafpGjaNpO&#10;nRW+n6XpOmWFvb2WnadY28FnZWcMNtbwxwxIg35CCOnXrnnIPPIIH8unHTNVH6/h/wDW/pQBXdcE&#10;EDjnd+QA+n6UypyMjFQkY/8A1GgBpUHkjp/X/wDVUJGOO/4/1/Gp6awz6k/X/H+lAFZlzyPxppQg&#10;ZLDI6D19fy9vWpDx1JGPp/WqsknGM9/ofoOnWgCOWTAwPfn/ACOx9OtZksmP1x9P8TUk0vv6/T/9&#10;X8/1rMml6/j+Z+v6Dr3JxkEAbLJ1/wA/h9f89uMyWTrz+Hb/APVx+f4U6Wbrz6+/4/8A1xye3FZU&#10;03PU9+hH07849vrntQA6WXr/AJ/l2/UmsyWXJ6+vUgDPTv1I7AEdce4Jpsg89N3I7cYGSew656cE&#10;cZr8+P2tf21JfhD4h0T4C/Ajwivxt/a4+IUGPBPwrs5mOjeFrK4QsPHPxX1KC6sx4c8G6XAf7Tkt&#10;p9R0m91i1iZv7S0PSXuPEWngHR/tf/tm+Hf2bLPw/wCC/DOgXnxY/aO+JrPp/wAHfgZ4aLXHiDxL&#10;ezNNBHr+v/Zw8ugeCdOuLe5e/wBauRD9sFhf2+nl00/Wb3SfOv2U/wBj/wAUeF/Gl/8AtTftVeI7&#10;T4rftc+MNNaxXU1UTeC/gZ4Vu0uf+LcfCPTn32+lRQ29/eWWt+IrYC6v0vNTs7G4NvrPijVPF/W/&#10;sm/sdW3wOufEHxf+Lfic/Gj9rX4pZvvix8bNXh3NCJ0gEfgH4a2Ulvaw+E/hzoEdtbafp9lpun6T&#10;LrMdhZzXVhpOh6f4V8IeE/t7/P8An8+fXvQAUUUUAFFFFABRRRQAUUUUAFFFFABR3H15HHQjr0zw&#10;cdCOvRulGCcEE9cYAzknp2J4PoR9cV8uftB/tAeIPAGs/Dz4H/Av4e6j8e/2wPj9q7eFP2fP2f8A&#10;w3JbnVfE2syxXUlz4v8AF91NdWNr4R+F/g61s7/XPGHjDWtT0XQ9N0bStWvdU1zRND0nxF4l8OAG&#10;N+0r8bfHOmeJvhf+yt+zHpcHj79tv9qLX7bwL8Bvh/Baz6rF4bhv5LlPEPxr+Idva2OptoHww+Ge&#10;i6frvivW9b1KxudPNr4c1i/urS68L+GfG2paB/Xf/wAE0/2APh9/wTe/Za8M/s/+EfEOqfEbxpqG&#10;r6x8Sfjx8bfEttDD4x+Onx28bSRX/wAQPiX4kKPcXSLfXkdvo3hbTtT1PXdX0LwVo3hzRNY8SeKN&#10;YsNQ8S6v8v8A/BI3/gkl4e/4J8eG/Ffxo+NPinTvj/8A8FCf2gdPtZv2kP2jpraSSw0nTmlstQtf&#10;gN8CIL+ysLvwf8C/B91p+lxlYdN0PVvidrWg6R4p8VaVoWieHvhl8NPhX+ztABRRRQAUUUUAFFFF&#10;ABRRRQAUUUUAFFFFABRRRQAUUUUAFFFFABRRRQAUUUUAFFFFABRRRQAUUUUAFFFFABRRRQAUUUUA&#10;FFFFABRRRQAUUUUAFFFFABRRRQAUUUUAFFFFABRRRQAUUUUAFFFFABRRRQAUUUUAFFFFABXK+NvB&#10;fhv4heGdU8IeLtObUtC1ZLYzxQX2o6RqNne6fe22qaLrmg6/ot5puv8AhjxT4b1qy0/xB4U8WeG9&#10;T0rxP4U8SaZpfiPw3q2l67pen6hbdVRQB/nE/tU/s/8Ax3/4IDftl69F8T5734jf8Eu/2vvil4l1&#10;74YfGHwt4I8N+F9G+BvxI8V3d74hn8EeKfh98OdA8P8Agf4c+INC0+K7jvvBvw88MeFfh78RPh1o&#10;v/CyPgb4U0O98FePvgT8P/060/UdP1fT7HVdJvrPVNL1OztdQ03U9OuoL3T9RsL2BLmzvrG8tpJb&#10;e6tLu3ljuLe5t5HgnhkjlidkYMf7DPiB4C8I/FLwT4s+HPj7w/pPivwT458Oa34S8WeGdf0zT9a0&#10;PxB4b8R6Xd6Lruiazo+rWt9pWraRq+k315puq6Tqlle6Xq2nXV1puqWV7p91c2s38GHxa+D/AMQv&#10;+CNv7Udx+y58UvDviwf8E+/jF4whH7F37RN9/b2veBPhX4m8YPrWqQ/sv+OfH2ri8/s8b9H16++H&#10;th4r1u58YaFpVjcDVtV8d+GWvPH2ggH2fRS9h/P8B/n8emMUlABRRRQAUUUUAFFFFABRRRQAVWvb&#10;O01C0utPv7W2vrC+trizvrG9t4rqzvbO5ieK5tLu3mSSGe2uIneO4glVo5ondJFZCwqzR6+/FAH4&#10;/wDi74YfEb/gml4s1346fs3aFr/xD/Y38RalNrf7QP7L+lP9t134Q+dh9R+MfwEiu51hOm6dCr3H&#10;izwO81rZxafbr9puk8NpZeIvhF+rPwb+M/w4+OfgLw/8T/hT4t0zxl4I8S232jS9Z0x32h1G240+&#10;/s7iKG/0nV9PlBttU0fUraz1PTbtZLS+tYJk2jp8dDxxjjH5cgZGD3BBx64GPyV+Kn7OXxc/Y2+I&#10;2vftQfsL+HG8TeDfEV2dZ/aD/Y6sHe30bxzboWa+8Z/BuytobhNA+IFpb+ZNHoOk2Up1MobXRdM1&#10;RDH4Q1IA/a60u+nzdzj356jj6+4HJAPXqLG8PHPsP19PfJx3789fkT9nL9o/4W/tO/DDQvi38IvE&#10;K614Y1YvZXtlcRx2viDwt4itooJdV8I+L9JWa4fRPEuim5t/tdk8stvd2dxp+taRear4f1XStWv/&#10;AKTs7zG3JwfrnjJx/s8dwM+uaAPVLO8+783p+P8A+v1+oNdXZXnT5s/jj/Iz26gjivKrO86c/wD6&#10;/wCp/n26V1Vlefd5/UD/ADnnBGDng0Aeq2d43y4Prnvn07dfUjjGa6m0venzY/r+eeR+o6mvKrO9&#10;6c/ln8v1/PjgHFdJaXxyuG/l7fiPqO1AHqltd4Aw2eec8/5z69+T169FbXbfKM8f5/X8cHnPt5lZ&#10;32dvPH1/z09Oa6a1vM459Oev+fb259aAPSLW66ZP+fy/yO3UV0Ntd4x83+fx/wAjn0JPm9td42/N&#10;j8v1yM/l079M10Vrdnjn6dv6djjGOnTk4oA9Htrw8fNxj24/PnP68d8c9Ba3fAG7uD24wOMZzjHt&#10;0/AV5zbXX3SfwI/z9On09Groba7+783f0zj8/X2xnvgEAAHX6xo/h/xhoGu+E/FuiaN4p8K+KdG1&#10;Pw74n8M+I9Msdb8P+I/D2t2U+m6zoWu6LqkF1p2r6NrGn3Nzp+p6ZfW09jf2VzNaXcE1tNIlfj34&#10;k/YG/aM/Yb8YeIvjZ/wSV8Q+H28BeLPGPiP4gfGj/gmz8Y/Eq6H+zn4yWfRDqNz/AMMj+I7XQrmf&#10;9mT4pa/r9pf2Vjoupah/wpPUNS8XaC2tSeCPh58KtC8Gal+vFpdAkEnPTHT+v9B78/dPSWl30AIO&#10;c8fl3PTIx0+8OecigD4v/Y2/b7+Cv7ZcGs+EtL03xp8E/wBpPwBoul6r8av2R/jr4Z1b4cftA/CE&#10;6pbaZd2d5rngvxJZaZfa54N1Ww1vw7rPh/x54fhvNB1HRfFPhd9Uk0HXNWfw7Z/a09n1wOMegPJ6&#10;j0yPr1OO1fCP7bH/AATj+CH7bDaD8RLrUPE3wR/aw+GehT6d8A/2v/hHquo+GvjF8Ir5NROs6dBJ&#10;caXqWlWnxA8DDUZtVtNT8A+MGu9PXQ/F3jqHwfqHgjxL4quPFlt8ieFf+CgX7Qn7CHjbQfgV/wAF&#10;d9I0O08AeLPHlz8PfgJ/wU2+H2l6RofwB+Mczada6noOnftDeA9Gu7y4/Zd+Juo2M8rXcmpQWvwx&#10;1XVNM8dP4YuV+H/w01n4jaqAfsbcWfXPoeNuf/rj+ZHWsSeyOTkevb6e3GP8+ld/ZS6Zrml6drei&#10;ahYaxousWFpquk6vpV3b6jpmq6XqNtHeafqWm6haPLaXthfWksVzZXlrLJbXVvNHPDI8bo1U57Dr&#10;geue/Jx65+nvzmgDzG5sjg9Qc+nfv16fX69axJ7E5OeOuOOvOOuOgHP4Y6V6fNYdcD26fTH+PFYk&#10;9geeOOmMZ7Z444Pb370AeYz2LYPBH+c9fp6c59axJ7A88Z9OPTnj0weP55r1Caw5Py9Dz3/2j/h9&#10;Mj6Y8+n/AOz2/Xrn+Q/n2oA8quNOzn5f09wP6Vzt1pxwePXt2wR/SvW57DGRjnnjHocd/wA8Dr1r&#10;CudPznjHXjHr0/nj8OaAPILnTcbsL1znjP8Ae9en4Vz9zpn3vl9fX/ar2C503gnbxk4OOvBP9a5+&#10;503r8vr2/wB6gDx27005Py8c54/2uOe39a52503r8vp/7LXslzppG7C+vb/eNc5daZgn5f09wKAP&#10;HrnTevy/p/u1z11pmR9336ewH9a9hudN6/L+n+7XP3Om9fl/T/doA8cudMPOF69eOuM4z+nJ9etf&#10;Iv7R37FX7Pv7T0Ftc/FXwDaz+MdIt4YfCnxT8MTz+E/it4NmsE1ptDn8PePNEa11sWegal4h1LX9&#10;M8M6tNq3g1/EDxarqfhrUriCMD79udN6/L+n+7XP3OmHnC+meM8cHHqOnb0oA/G7/hVv/BQ/9l23&#10;WX4VfE7RP26fhtZXtyE+Fvx0msfh18ftK8PHUrZdH0/w18d47qbwx4/10QatqF/4s174p6foiQ6f&#10;4ctrfwvp8lxqkOj2fb/CL/go9+zx8QvEEPw5+Ilx4n/Zm+NkKWi6l8Hf2jNCuvhn4jE15bWE1pJo&#10;2r6ysXhrXbPVpb4p4aih1a08R63awNqH/CNWdvPb7/09udMwCNv6eilfy46cDvjNeL/GD4FfCz46&#10;eELzwD8X/AHhf4h+Erxp5f7H8UaVb6glhfz6bqWjjWtCu3VdQ8OeJLTTtV1K30zxNoF3pniHSftk&#10;8ulalaXD+aADpfT1xz9f0/kPoKK/M2P9iH9o/wDZxmurz9iD9pu8sPBEEkM2l/syftO2mrfE34QW&#10;ok1i7ZtD8KfESynl+J3wx8J6Lo2q3U+maXodr4i1TXNZ06xPijXb2G7e90+DQP8AgpBYfDnWNN8C&#10;fty/Bjx7+yB43vZ4LDT/ABTrkH/Ce/AXxhfPZ6Vc7PC/xe8I299pC3gTUPterabfRf2b4Rt9lnrn&#10;ip9SS4ggAP05orE8O+JfDnjHQtL8UeENf0XxT4b1m3W80fX/AA5qthrmh6vZyMypd6bqumTXNjfW&#10;xZWRZrS5kiLIw3k5A28g8AHjqe3QHj8P1J9KACiiigAooooAKKKKACiiigAooooAKKKKACiiigAo&#10;oooAKKKKACiiigAooooAKKKKACiiigAooooAKKKKACiiigAooooAKKKKACiiigAooooAKKKKACii&#10;igAooooAKKKKACiiigAooooAKKKKACiiigAooooAKKKKACijnsenUY6jp+hI9/rXyv8AtBftq/s0&#10;fsxo9p8WPijolh4taFG034b+HvO8V/EnWbq7tZbjSbKz8F6El7rNp/bTolppeqa3Do/h57q4gW71&#10;q1hZpkAPqjHvjB6ev6dgM54x1rzD4r/Gn4TfAzwxN4y+L/xE8J/Dvw5Ct0Yr7xRq9rp0mpy2lu13&#10;NYaJp7udS1/WDAha30XQrTUNWu2ZIrWynmkjjb4XsviF/wAFBv2qXLfCjwBp37CfwinluVt/iZ8e&#10;/Ddl48/aJ1u3jk1iGzu/D/wEluIPDvguSLUdJtrHX9M+JeqedLout2viPwjfa9DELeb1j4I/8E6P&#10;gh8M/Fdp8V/iHc+K/wBpb4/RSafdyfGn4/aq/jvXtK1HTptD1CxfwJ4f1ASeGPAtvoOuaGmp+Db7&#10;TNNuPGPha3vLnR7XxldaaRDQB4/b/to/tA/tMu1l+wb+z6+q+DJXu4o/2ov2mI9d+G/wRuVgbWoo&#10;L7wR4Ts7c/E34l6bqF1ol1o41DRNO0+bwzr01lbeLdGsLKd7uLb8Jf8ABOSb4h65pPxC/bo+M3i/&#10;9rXxnpt5ZazpPw+1BP8AhCP2cPBuqWZ0K5tjonwg0GW303xNeafPpl/pOo6l4oeTRPHOg6g6eLPA&#10;k2oF7lv1JissjBHHHbA7jjHQeoGBmtWOzOB14Ixn2GB9CPXj1znmgDgPB/gXwp4E8P6Z4T8D+F/D&#10;3g3wpo0UsOjeGPCuiab4d8PaTDPcz3k0OmaLo9tZ6ZYxT3dzcXUsdpawrJcXE00gaWSRj28Fngj8&#10;89e3HX8PY/UCtaOzPp6dsY+vT8+orSitMEcd8Yx6+v154GMEZoAzbe04+mB0A9f6AdfTH92taG0O&#10;QR2xnjGM5HfPbI9cZzkEVpw2eAOPTPGf8+x6fkK14LT+nUZx64Pb8fx7UAZsNp0wPTOAenOOT/Md&#10;OncVqR2uAPw//V7+3GPYd9OKzxzj0/T0B/8ArEVox2wwM449sdT2zjPtgigDJjtent1+n9Pw6elX&#10;4rbpj1GeOvp+f6/3e9asdrjHQdO3J/Pnj/6+SKupAiZ9+v19ec+v8qAM6O1B68Yx2/z6eo+g72li&#10;C8Dj8PqPb88D8au+V0+U/h3Hv6fpUgj+g+g//VQBSEfuT6D8Of5CnrGeCMY7HjJ9e3bj0/Grew9i&#10;P8/nQE9T+VAEHl9yT7dBn+dPEfTAz+ff68H8M1ZEZA4X0POD+Iz0/DFO2Me+MdsfnyR/L86AKpBx&#10;gj9B/njtmoSnPB/Dj/D/AAq8VPA2nrjjv1PcEcAZ+gJOcV8k/tUftm/BD9kbQ9Fn+Iuranr/AMQP&#10;GmpWOhfC/wCB/wAOtOHjD41fFfxFqty1hpmj+BPAFlOmp6gLrUAun/2xeGx0CHU57HSJtUXWNV0j&#10;Tb8A+ltX1TS9B0vUtc17U7DRNE0XT73VdY1fVru107StK0vTraS81DU9T1C9eG0stP0+0hmu7y8u&#10;Z4be2t4pJppEiR3X8ldT/bH+Nv7bviHxd8Lv+Ca8/h/w94B8F61peifEr9vD4laDdar8ONJvHvbN&#10;de8I/s6+Ab/RpofjN8SNL0u8k1l9R8QyaN8NrC00tbPVNQW08e/D/wAVXrLP9kf9o/8Abr1a28a/&#10;8FFr4/DT4H2moeI08Mf8E9fhh4ukm0G7igu7WLwl4t/aI+NngHxJaXHxJ163uLW617T/AAZ4Tls/&#10;Cul3Fh4N1yPU9Our3x34CvP1h0TQdC8KaHovhfwvoukeG/DXhvSNN0Hw94d0DTrPSND0DQtIs4dP&#10;0jRdG0jTobfT9K0rStPt7ex07TrC2t7OztIIba3hjhiRFAPlb9mX9ir4I/srrr2seDrLXfHXxY8Y&#10;3+u6h8Qf2hfi7fWHjj4+/EGTX7/Tr27sfFPxHbSdNvT4fg/sPQIbPwrolpovheOXRLXWZ9IufE13&#10;rGual9VngMe5yScc5Oef1zVo/eY9yefw6VUb7poArP0H1/xP8yaqv1/D+pqzJ2/GoGXPY5/D9c0A&#10;RU1hke/b/PSnUUAV+RxTWYKOf6/5/rTpHUDPf3/z/wDXNZs856Z6Zx/n19T2+tACTTe/r/8AX/8A&#10;r9h9azJJsZ56f579B7delNmm9/8APb/6w/EnscuWfrz7/wCf8fyoAdNN1yf8j+v6D61lyz9ef8n/&#10;AD9Tx60yaftn+XbB/wAemB681myzcdfX/P8A9ft260AOlm68/wCfX/e6D2HGcCsuaQEj5sHJOMA5&#10;GOT69gMjBJximyzcnnjHTgDt1JIwAMkAdTjOc4P5U/tHftVfFL4vfE3W/wBjj9hmS1v/AIpaZssv&#10;jz8f54RefD79m3SruSe1udPW+US2ut/FeUQXltZ6FbNK+i6ha3liYZdb0rxGfBYB2X7Un7X3jFPH&#10;dv8Ask/sd2GlfET9rHxRaNLrmq3mLr4dfs2eEJ/IS7+JHxa1FLa+tIdRtILy2m8NeDTb319d3k+n&#10;3Op6TqMup+D/AAb8QfTP2TP2O/BX7Lmi65qjazqXxN+NnxEuP7Z+L/xx8Xg3PjPx7r1zJ9rulE08&#10;97Lo3hmC7Ytpnh62vLhIljhn1K81XUla/fp/2Wv2Vfhn+yf4Bn8I+BIrzWPEPiK9GvfEr4l+I2N9&#10;46+J3i6Vp5rvxD4q1iZpbmci5vL59M0tZ3stJS8unjM+oahquo6h9MUAGOvucnr1ooooAKKKKACi&#10;iigAooooAKKKKACj/OOx+v8ALqCSeDRzkeg6/wBOMfhkEY9zjHxn+23+2n8Nv2KPhVP418Wzwa54&#10;21tbyw+Gnw3tr2O21nxtr0EcbSszhJn0rwvoS3EF94o8SzQNZ6Zavb2Ua3ut6poul6iAdb+0d+0R&#10;c/CQeDvhz8NPBuofGP8Aaa+M+oXfhn4DfA3w88K6v4x8QQW0t1ea/wCIbye4tLPwn8NvBtjFN4g8&#10;e+NtbvtK0Pw94fsNQv8AUdU0+ytL3ULL+iH/AIJCf8EpNP8A2G/D3ij9ob4+63YfGb/goH+0NpNi&#10;3xz+Nc1i8en+CvDZa01Cw+AXwPsL+2gvvBnwg8L3VrYC8/0fTdf+JWtaNpXinxlY6TBpHgzwJ8Pv&#10;zf8A+DfT/glH+0N4S17xV/wU+/4KJXk6ftGftDaNok/wo+AOp+HtPsrr4I/DS2updb8MX3jKTUrK&#10;fxR4X1u9+0WWo+FfgTZarY6H4Fh0/wAPePPjPYeKv2hbLwxp/wCzx/WaP89fTv7/AK0AKBjpRRRQ&#10;AUUUUAFFFFABRRRQAUUUUAFFFFABRRRQAUUUUAFFFFABRRRQAUUUUAFFFFABRRRQAUUUUAFFFFAB&#10;RRRQAUUUUAFFFFABRRRQAUUUUAFFFFABRRRQAUUUUAFFFFABRRRQAUUUUAFFFFABRRRQAUUUUAFF&#10;FFABRRRQAUUUUAFeD/tN/s1/B39r/wCA3xN/Zs+PvhCx8cfCb4s+Grjw14r0C+RS4QzQX2k65pF2&#10;UafSPE/hfXLTTfEvhTxDYtFqXh7xJpWl63ptxBf2FvNH7xRQB/Ajpnh349f8E9P2iY/+Cd37Z815&#10;q32uHW9U/Yf/AGpdQuDN4e/as+DOi34it/Det6q5Fvp3x9+Gen3elaP468J3LW+tSwyaZqMllqGl&#10;at4M8e/FX6/9OMcc9eck9fp044471/R9/wAFHP2APhR/wUi/Zi8V/s9/Em7n8Ja/9otfGPwY+Mei&#10;6dHe+NPgR8Z/DoluPA3xV8Gut7pN8L3Q79zba5pWna74fuPFHhW+1zwydc0f+1V1Oz/j/wDhX8Uf&#10;jV8JvjR4i/YN/by8P6f8Of21/hjpp1C01PT18n4ZftVfDOKTUYdD+PnwG1qSx0i18RaH4jstHv73&#10;XtGs9K0TUNC1bTfFFjd+FvCer+FfHHgL4dAH2DRS8+mOT3zx26E/0zz7UlABRRRQAUUUUAFFFFAB&#10;RRRQAdeopMdu3p0HYDnoPQjgNk5zk0tH+ffoR16jgnpQB+Xv7Q37LvxS+D/xN1r9sf8AYYW1074p&#10;al5d78dv2f55fsXw+/aT0q0knurnUEsUMdtonxYi+0Xl1Z67ai3k1nUbq7vzLFreq+JB4y+wv2T/&#10;ANrj4aftX+A5PF3gaa90fxH4evBoHxL+GniNfsPjn4Y+LovPhu/D/irSZhHcW4+02d+mlaqtvFZa&#10;qlldLH5V/Y6rpum/QH/1v0/zz696/Oz9p/8AZH8YyePLf9rf9jzUtK+Hf7WXhWzaLXNKvB9n+HX7&#10;Sng+EW7Xnw2+LOmJcWVnLqF3BZwQeHPGJuNPvrS5isLfUtX0+bTPCHjD4fAH6rWl705A+nT0A6no&#10;Rz6E55BAHU2d705z1POPywff3449q/OT9kT9tnwN+05baz4YutH1b4U/Hr4foLf4sfAXxuHsvHHg&#10;y9he3trq+soLy3sp/EPhJru6tY7HxFaWluUS+0xNasdJvtSsrSf7rtr77vP4ED9MZ7dDkdRwKAPV&#10;bO+JA5/n/nnsfX9eltL3p83+fp6f+ymvK7S99z+f9PX8OtdJaX3Tn8c/546dB92gD1WyvuR83f8A&#10;L+Xvntmursr/AKfN1+p+n5d/w9q8jtL3lcN9eQPz/wDrfxcV1VnfH5efx5/PuOOh980AetWl6Gxk&#10;j8vT69PwwT7Yro7W7+78x/HnHt049OPYd68ssr88YOfY+np+Hp1OfpXUWd7nbz+fr+nT8OOKAPS7&#10;a7+783fjPPXr19R3H/1h0Vtdt8uenuf88/l3zxXnNrd5C84/z6/j/POcV0Ftd8r8xz/h9c9Pbn8u&#10;QD0mzuzxz/L+vf8AXp0PFdLa3ZyvOeuOe3t9fy7nHQeaWl30w3+fQ5+v9Ca6a1u+nzf/AFvcjH69&#10;vw5APS7S8IA5x+vQ9vb8s9PpZ13Q/Dfjbw34g8G+M/D+h+L/AAf4u0LVvDHizwn4o0jT9f8ADXin&#10;w3r2n3Gl674e8RaDqttd6Zreia1pd1d6dq+k6jaXNhqdhcz2V7BPbSyxPx1tdnKgNx6f1z6DPTgc&#10;++K6a1u/u85HPPQ8/TpjoMYOMdeKAPxa8TfslftSf8EuLDxF8V/+CZM3iD4//sp6FpmhXPiv/glb&#10;8RvEfi/xXqPhzSLSfUr34heN/wBir40eKvE3inxh4V8ZXVw1t4om+A3iLSvFfh/xrqmvfFHVfDt1&#10;qvjLUPhf8PNP/RL9kD9ub9nT9uLwz4k1X4M+IdY0rxz8PdZvPC3xi+A/xN0V/AXx++B/jLTby407&#10;VvCXxa+F2pXE2teGdU03VrTUdHkvbd9R8OXmr6TrOmaXr1/d6PqkVp9c2t23GSTk5Jz1I9P7p+mD&#10;655r88/2v/8AgmT8HP2pvGXh/wDaB+Hvi3xX+yP+2r4Cl1TUfh/+19+z/a6DoPxGu9SufCcPhfS/&#10;Dvxu02awWw+P3wnt49J8MRat8PvGd1a6hc+F9Eu/A/hrxl4M8OeLPF0GsgH6DXFgOy9RnuT0HUcg&#10;EDJ4PU4xgDOJNYHnjjnPHXHJ/Xj/ACa/Jj4U/wDBRb4wfsw+LfDv7N//AAV/8GeFvgd42vbXwpon&#10;w7/br+HUfia7/YR/aM8S+IbLUruy8L3HxE17w3oNt8BfjUtnoHiV9c+H/wARoPDei6o3g3xR4w8O&#10;zeH/AAdrnw80/X/2dnsO23OCc8Yyc8e3XuAAeOvNAHmM+n4z8vXqMHpw38+PasefT/8AZ7fr1z/I&#10;en9fUJrDr8v6dehP6gf0rHn0/wD2eB149ec/5/8A1gHlc+nnkY9eMHjnb/8AX4rDnsOvy+/T8fT6&#10;CvVbjT+MBfX9eP8AP49etYVxp/B+XuTjB6dev5UAeV3Gn9Rj1wMfhn/63+FYNzp+c/Ljr29en869&#10;WuNP6/L+H6f4msOfT+vy/h2/vf8A1v8APAB5Pc6dkHC+vb6kf5/yOfutMznK+v8AMn+Yr1u40/rx&#10;jrkYz049OOOf8isG50/Oflwfm7de36E/4noKAPHrnTevy/p/u1z9zpp/u/p9K9hutLPULgZPTvyP&#10;XPYZ4x19awLnTODhcHB7H+7jvx1HYe1AHjtxpZIPGPw9s/pisK603GQFx17E54IGc56cdK9iudMy&#10;T8uOvGPUkD34zkc/XNYVzphJJ2/Xj6H8O/1oA8cudMJz8vr2Pcn8eMj61hXGlnn5eOp47jkH2Iy3&#10;617HcaX1+Xn6fgO+Oo9PxrCudLPPGOvb16fz/wAaAPHLjS+vy8nrx04wOc4HI6gD61yPiHwjpHiT&#10;R9X8PeINJ03XNB13Tb/R9c0TWbC11TSNZ0fU7WWx1LStV06+instQ03ULK5ntL6wu4JrW8tZpre5&#10;jkhkdG90n0vOSF/nz0OPzzWFcaZ1wmOvOPwxk/h0/E0AfkDrv/BNXwx4H8Ta78Qf2PPjB8S/2OfG&#10;muXMeo33h3wHJZeL/wBn/W9Yl1S5n1HVfFXwF8VM2gaiw0TUdT0Tw/pXh7XPCfh7wkx0zUNF0eCW&#10;wlt9Q4mH9rf9qr9m9pdL/bZ/Zo1PxD4U02yuLyb9pX9kqy1j4mfDWLTdL0yw1LXNa+IHgC+W28f/&#10;AA50bw3YSahda/4p1K1TT7+8sb6Pw54dl0q0bUD+y1zpfQY7njBJODnBJ9ifbPzdcYwrnSyT9zkg&#10;5ODk9ODz7EHjkdaAPkP4KftW/s5ftF2sM/wW+MngXx5dS20l2+g6drCWHjC0tYm2SXep+CNbTTfF&#10;+lW6sMCfUtDs4WHzIzqQa+g+cDIH15yeB15IB9MdiDz1r59+N/7Cv7K37QeotrvxW+B3gzX/ABU+&#10;raVrU/jnSIb/AMD/ABEvdQ0XSm0fSP7S+I3gO+8M+OdR0/T9L8q1t9JvfEM2kolhpLmyMukaW9p8&#10;kv8AshftzfAidZv2XP20bj4meFre7sRbfCX9tTR7jx5ZtaiyMN88vxn8I2kXj+C3t544/wCyPD+j&#10;aFpNhFBL5dzfzSWokvAD9OKK/LuL9vn4x/BaNYP22f2OPiv8I9Ms7e0n1H4yfB8W3x0+C1pYveya&#10;bdeIfFmoeE5bjWfh3p7Xn2YWGiX48SeIZo7qFpIFMluLj7L+C/7UX7PH7RNjHf8AwV+MHgbx8/2N&#10;9Qn0TSdahg8W2FmspgNxrXgrU1sfF+hRCXaitq+iafv3Iyb1ljYgHvNFHOOn49+3B7ce3r9KKACi&#10;iigAooooAKKKKACiiigAooooAKKKKACiiigAooooAKKKKACiiigAooooAKKKKACiiigAooooAKKK&#10;KACiiigAooooAKKKKACiiigAooooAKKKKACiiigAooooAKKKKACijnI74/h6Z/rn0wRz1qjqeqab&#10;omnXmr6zqFjpOk6ZbT3upapqd3Bp+n2FlbxmS4u769u5IrW0tbeJXlluJ5IoYkVmkcKM0AXqOcjv&#10;j+Hpn+ufTBHPWvzz8d/8FOv2WfD3iP8A4QP4Z6v4z/ae+JjB3tvh3+zD4O1H4u6zeW8VnNe3V7a6&#10;xpJt/Bl5Z6dBDJJqgsPFF3fabEkklxYlYZtnGweMP+CoX7QojTwh8L/hH+w/4Cv49JZvFXxW1hPj&#10;X8bW0zU994dd8MeBvD8Nr4K0jVbCxW3t9V8GfEqDSr+0vrs2hv8Azobs2AB+mGp6ppui6be6vrOo&#10;2GkaTpdtNfanqup3cGn6dY2VvGZLi6vr27litbS1t41aWa4mkijijDM7gDNfnp8Rf+Cn/wCzVoGu&#10;3HgD4Nz+Lv2rfi68M50r4cfs3eHL/wCIzXkqWEl6lzc+MdOhbwemiW21Rrmo6Nq3iC+0G2W6urnR&#10;rg2ktvVTSf8Aglz8O/G95aeIv2uPjB8a/wBsDxTE014bL4jeMtU8KfCjRtamv0uDqngj4VeB7zSd&#10;P8Lwy2sMNhcaLc65r+hzRGdjYIJbaOy/RHwD8Lfh/wDC/Qx4Y+GvgTwf8PPDQu5r8eH/AAN4Y0Xw&#10;loYvrpIkubwaVoFjp9iLm4SCFJ7gQCaRYYklciNAoB+bH/Cp/wDgob+1NEZ/i98VNJ/Ya+Gt1fwH&#10;/hU3wBubXx18edT0NNRvE1Gw8V/Hp7mPw/4I19IdO0+98Oa38L7HWLK90/XZ7fxLpFtd6dJpl19a&#10;fs5/sX/s9/sv2lw/wn+H1hZeLNWtpovFHxN8RSTeKfil4ukvxo76zJ4g8ea013rbWWu6joOna7qP&#10;hvSp9K8IR66kmp6d4d0+aZq+t4rL0Hp/Dg/TPTI4xg8jAPpWtDY5wSOw7Y65Pfrk84/lQBiQ2R7D&#10;HQcDBwOnT06H1HrWrDY9yD2H0x2GT0HbHrW3DY9OPTr6/h+R+o5rWiscYO09uoH9eSc9h6CgDDis&#10;vb07EYz2we3qR/hWjFZnHT07f5yPcfnyK3o7Lpx79Dx09e3r68elaEVl7fp0/H09V9u9AGDHZd8A&#10;9O3P/wBcH1HI79RV+OzPy9/bHT39x9Oe5rejszxx+GPzxnpn09QM54q9FZn2OMYyPftnoew6ZHrQ&#10;BkQWZzgjsO3I+vTd07dvcVqwWnAI4/DOR+I/Xj+takVp0yP07Y6en1H5VoxwBRjp/wABBz+JH+Ga&#10;AMxLX7uRzkdhz9c/zFXVt1XHJB+men6D6dKviIcfKePb8elSiM+w9cf/AKu39aAKQixjg8e3/wBb&#10;p7VII+nQf/Xx7f5/Krgi6fePoOg+v8uf5d5BH06D1wBkemc888jj8zQBTEXT7xPp0H1/l3/LvII8&#10;dMD2/l/WrixjucnsMH+f+RTxF7AfXn/GgCgU9dvtn/8AVQIznoBjv65/DjH9ea0PL9gf8++KZ5WC&#10;DtyO4B5+vc8f59CAVfL7knH5f41FcyW9rbzXdzcRWlraxS3FxcTyJFbwwxRtLLNPLKVSKKKNGkkl&#10;ZlREUs52gkfOf7U37X/7P/7GngFPH3x58b2/hu31Fr618IeFNPgk1rx58RdbsYIZP+Ee8C+E7Tdq&#10;Gt6lJcXem2c9232Lw/ok2raZceJ9a0PTrkXq/BT/ALP37Tf/AAUejtvEX7YsviT9mP8AY+1nTvDe&#10;v+E/2LfAHim90r4yfEbytaN2V/bC8dRaDYXug6LrWh2KXj/BX4e6jY6ppUfizTLXxR4g8J/Ej4Zz&#10;XGsAGl8Rv26fi7+0p4n134F/8EwvDGgfEjWNObxNoXj79s/x7baqn7J3wf1nSNMtJ59G8MeJ9P0r&#10;V4fjH8UY/wC2NGl0jQfC1lrfh2yk1zw14i1W28U+Cj4pl0L6U/Zc/Yl+G/7NN9q/xI1DWvEXxn/a&#10;e8f+G9N0T40ftPfErUdS1j4hfEVrO7OoPpulWeoapqul/DXwHbXKabp+i/D7wULLTbfw54W8Cab4&#10;lvfF2reD9N8QH6s8GeBvA/wz8K6X4G+G/gzwn8P/AAVoSXQ0Twh4H8O6P4T8MaMl9fXWq3selaBo&#10;FpY6VpyXmp317qN0tnawi5vby5u5g888sj7krZP1Of6D8sfSgCN2BPfbjnn06dckAZ4C47e2Kx6k&#10;+p9/z/zz61K54A/p6VCxO3r06fmKAK7E4J7/AP16qv0/GrL/AHT+H8xVWTt+NAFZ+o+lMqV1z82c&#10;Y7evp+v86hJ2jJx37+lADHA65xjPHr+fT8PxqpJLtB/Hn1/z7cnNJLPkY9CeT/nrWZNMOx/X9f8A&#10;6/6nsALNN7/5/wA9fT61kzTe/wDnt/8AWH4k9iTTe/8Ant/9YfiT2OVNN1/H/wCvk+nr69uKACab&#10;39f1/X/HtWZNN15/+uf/ANXQewJOBikll65J78cdT9Opx07jjnAwcuabrz/n/P5npxQAk03v6/5/&#10;z1+lZs03+0e+BwR0zkg89gAAQOct2rN1vWtM0LS9T1zXNUsNF0XRbC81XWNX1W7ttP0vS9M0+3ku&#10;9Q1LUr+7khtbGxsLOCa5vLy5mit7S2ieaeRIo2dfx48Y/Fr4kf8ABTDxLqvwU/Zw1bxP8NP2M9Hv&#10;Z9L+PX7T9naTaR4g+M0CSPBf/B/4AtqVplNL1BY57Pxl40uIJ4vscxiv7IaAbXwx8XADb+LX7Snx&#10;b/bI+I2vfswfsMeJJPC/gvw5d/2P+0J+2JYI9zo/giCXKX3g34N31vPbjXvH91b74o9f0m+gOmsx&#10;u9F1LS0WHxdp333+z5+z78Lf2Yfhhofwl+EPh9NC8MaRvu727ndLvX/FfiC7igj1Xxd4v1dYoX1v&#10;xNrP2aD7ZevFBb21nb2GjaRZ6Z4f0vSNJsOl+E/wj+HPwM8A6B8MPhT4U0zwZ4J8NWottL0bS0k2&#10;lmO65v7+8nkmvdV1fUJw91qur6lcXWp6nePJd313cTSb69GoAKKKKACiiigAooooAKKKKACiiigA&#10;o/HGOTxnjp2BPUjGPr0BpCcDPPHbjntznn8vr0GD86/tKftI+FP2cPB2lanfaPrvj74keO9dsfAv&#10;wT+Cvgixutb+JPxr+J+u3dtpnhrwJ4I8P6XZapq9/fanq9/plldXNjpeoPZG+tIbew1TWNQ0bRNW&#10;AOV/bJ/bH+FX7FvwpufiH8QrltU13U/tWnfDv4d6ddwW/iL4heJYIFlNjZySRXA0jQNM863ufFfi&#10;u5tp7Dw9p88AW31TXdT8P+Htb67/AIIb/wDBGL46ftj/ABz8Ef8ABYb/AIKiwOmmB7Pxb+yj+zBr&#10;Gg/Z9OvtMti998OfiB4k8Pa217J4T+EnhGW+m8U/CfwJJAfFPxD8Vtpnxg8aa62lHyvit9c/8E3P&#10;+Df4/F34rfC3/gov/wAFQ9ZPxc+OFkLzxX4W/ZzsrzRda/Zq+H6yyaJf/C3wnodikGpnx1onwh8n&#10;xBqeqeKY/EeofDr4yfELxPLq3hzTvF3w+8CaL8cf2nf6/utACY9R+nH17j+uMZpaKKACiiigAooo&#10;oAKKKKACiiigAooooAKKKKACiiigAooooAKKKKACiiigAooooAKKKKACiiigAooooAKKKKACiiig&#10;AooooAKKKKACiiigAooooAKKKKACiiigAooooAKKKKACiiigAooooAKKKKACiiigAooooAKKKKAC&#10;iiigAooooAKKKKADr+n6c1+Z/wDwVE/4JffBH/gqD8D9N8AeP9Q1X4afGb4YandeNv2Zv2lvBEfk&#10;fE39n/4m4sJ4tc0C8gutNvNW8I6/daNokHxA8CPq2m2fimy0nSNT0/U/DXjzwr4D8ceEf0wo/wD1&#10;fnQB/n1eBvjD8fP2b/j3J+wV/wAFHfDekfDn9qLTId/w1+KGi7Ifg7+1b4VWZ7TTfG3w21cWOk2F&#10;v4g1YQM994X/ALO0WZ9T8+zg0Dw3rCzeC9K+5vT9cgg//qx0/PuK/oR/4Kd/8EyvgF/wVF/Z21b4&#10;K/GCxXQfGOji71z4K/GjR7CCTxz8GviAsKtpviXw9eb7a6uNKnurezi8VeGft1pZ+JdKi+zST2Wo&#10;W+marp38RHwX/aT/AGgP2Ofj7qP/AATh/wCCpGky+AP2hPB89np/wo+OF/cTT/D39oPwZfXV9p3g&#10;/wAQ2vjC9ttOh1lfEzabdweD/H8ttYjxfe6frPgvx9Y+FvjN4U8QaT4hAP1lopT7ep9en+cjqTxy&#10;fRKACiiigAooooAKKKKACiiigAooooA+Nv2of2LvAP7R1zoPjrS9c1n4N/tB+BA83w2/aB+HqJZe&#10;N/DVwEdYdO1xYbiwHjPwixlmju/DOq3sA+x3mqWmlapoqaxqr3vjfwT/AG2/iF8LvH2h/s1ft/6F&#10;o/wt+KmprLYfDT476W/2X4D/ALQv9ltawSy6Prt1DZWPhDx1cx3djcah4Zv00y0mv72GKKx8KXmt&#10;eGPC19+lv5fiAf515d8Yvgr8L/2gPAeq/DL4weDtK8b+C9Y2yXOlaosqS2l5Cksdrq2jalayW+qa&#10;HrdktxOtlrOkXtjqVqlxcRw3KpcSpIAfQdrfA4wTkcHqPp3PJ69Bg/UV0lpe9OR/kf5+oNfhRp/j&#10;b9ob/gmRc2Gi/FW/8WftJfsGW1ymkeH/AItQ2Y1v42/s36XcSyDRdN+JlhYxQXHjn4eaXuTTY/E9&#10;lAJdJs0gtbFNISLwh8ONU/Xv4dfEnwZ8T/COgePvh54m0bxj4M8T2A1LQPEegX0V/peo2peSCQxT&#10;wlik1rdQzWd/aTrFd6ffW9zp99Bb3tpcQRAH0DaXvTnn3P8AnBP4c4rp7O9OQAT6ct+nPr7c7uO5&#10;ryi0vcHG7OOuPX3J6nPHGBgA4BOB0tpffd555+p9cZ+mRj3oA9cs777vPvnn8D9Oxx3B9q6qyvjx&#10;z9ee3r9R9OteR2d8fl+b9ePw9iOfrnPv1NnfdOf1/U/Xv/jQB67Z35+Xn68/5+o9feuntLzO3GM+&#10;+D+vbgfz9MV5NZXx+Xn9eeP6jp/9auqsr7AGTxx3H/68d+PbmgD1G0u2OO/XjPHbn8P1B/AdNaXn&#10;AyfTB4/w57HjHHHXBHl9nfk4+b+ef89c8+ua6O0vsgHPXn/9X5447gZzQB6na3ZJXpx7nP8AP19P&#10;fgnNdJaXg+XnBHp3/D1OPw+teWWt+Rj5up9fx79BnnjHXPWujs74jBz17gg57k8/y/OgD1O0vR8o&#10;L+uPc5Gfy6/yxXSWl6OMn09P0zyOPT/dOQcV5Xa3/wB3LDvwPw46fhx9T1rorS+OB29Pp/nr2xnr&#10;gUAbvj74ffDf4y+Cta+G/wAXvh94H+Kvw78S/wBn/wDCR+AfiR4S0Lx14L8QjSdVsdc0tda8K+Jt&#10;P1XRNVXTNb0vTdX08XtjKLLVdOsNRt/KvLS3mj/G1P2Kv24f+CbFjLrf/BMH4hXv7U/7OdnrNg0/&#10;/BNL9qnxpax3HhHw/rHinU9R1+P9kj9q/wAQarYah8Nbbw3osnhrw94R+GPxktvGfhKHSj498ea/&#10;4t8Y+P7vQtCv/wBmbW+zjnpjue3+f++h7Culs748c/n2xk/hgk9OoPegD88f2Ov+CpH7NP7Xviyf&#10;4IXlv46/Zr/a+8P6faXHjn9jf9pfwtqHwq+PGhy3Hh1fFjXGgeH/ABFDZQ/EDQpPDanxZYap4Rmv&#10;NQHgi40zxT4j0Lwzaanbw1+jk9geeMDJz8vbt6/5xXy1+15+xJ+zL+3j8Npfhz+0Z8N9K8TTWNjq&#10;Ufw++Jem29jpPxj+C2uajf6Bq/8AwmHwX+JaWU/iP4eeJU1vwn4V1K+bSLgaL4qTw9p+geONF8U+&#10;FJL7w/e/nhpuh/8ABVz/AIJvSMbPVtc/4K7fsVaPcX19dWOq3Wl+Hv8AgpZ8IPBMEvizXb/+zLzU&#10;7yw8Dftjv4V8KaNpNtBbS6t4e+N/xb+I/iq08N+E/CHhnw5p8UsIB+zFzp+f4fXP48d+38zWFcac&#10;xycYwDx1yOvHpgkV4F+xx+3z+yJ+394KuPGP7MHxf0HxvdaRBat40+H1+JvDfxV+HV7cRosmneO/&#10;h5raWviPRRBftPpMWuxWd34T1nUbHUF8NeItctrZ7mvrm40wgH5e7D6/MP5fjznk0AeT3Gng5AXp&#10;wf0Hv79PX1rCuNPPPHqcYHpn09f84r1q403BwF6n0znlj/TNYc+ncN8vr29B/T9fpQB5NPpxwRt9&#10;s45PIHfPb+dYc2nHj5epweM5xu/Lpn/69etT6Z975e/v/erEm03p8vc/zagDyWfTjz8uRznIJ6AD&#10;j04BHH1rDuNMIByO57HueO/A5HSvXrjTMD7vv39DWLcab1G3j6dwAR+ooA8fuNL6gjnk9O3+Rj36&#10;1h3Glsc/LgDPbkg8c9+p49jivYbjTOp2+w49GJ/rWFcaZw2FOenf0z/PH5YoA8euNM64X1zweeh/&#10;x/yKw7nTODhepIPX8O/0/wAea9iuNLIJwMZznj17/wDjx9PX6YVxpec/L9ePYH+QoA8cuNK6/L/e&#10;yMHuc+voT+v4YdzpfB+UcZ7c9uAf+A+3417HPpfX5cfe7HnJKj8gR0x75rBudLychfXPX2P59f6U&#10;AeO3GmdRt79Tn028c9uP65rCn0vk4Q8/X6jr756fSvYrjTO23nnjH0/qP/11iz6X/sZ6849ee/vk&#10;cUAePz6XjOE/TnOMjrntxx+PrWPcaXn+HP4ZIPUdc/QY9PpXsE+l/wCznr65yfm7569OPSsefS/9&#10;n1xwSex7+uccelAHj8+l9QF6g9Ac8c8enXHGPeviL45f8E8P2SPj5e3GveOfgv4asvGs13qeqJ8R&#10;PAa3Pw6+II8QanEv/FR3vifwZNot74j1exuIo7+xfxadfsYb1GlksZlubuO4/SWfS/8AZPf17/MO&#10;p/CsefS8cBePTrz94ZByD6DA7UAfjK/7Jv7dvwKnWf8AZl/bO/4Wx4XgvLUQfCn9tnRLrxugtZdP&#10;MWpXlz8cPBdrB8Q5Db3scUmh+HbHQNK0u2t5mS7vJntXbUs3/hv/AOLXwWijj/bX/Y1+MHwa0u0t&#10;LC51T4v/AAq+xfHf4K2VjNfHSLnX/FWueD3k1H4f2cupLGLDw/ep4j8RmC8tPNhdp7V7r9lJ9LHO&#10;FHpgLzx8w57YztGMccHisebSyB9wY6DA9Duxg9PTA49c0AfJ3wX/AGov2ef2ibKK8+Cvxg8DfECR&#10;rRr+bRdH1qCHxZp9kJfI+0614M1T7B4u0KPzsKG1fRLDfujZQyyIze859h36ZPc9c9//ANXbJ+VP&#10;jn/wTo/ZG+Pl7c6/43+DPhzTPG091q+qp8Rvh+Lj4b+Pl8RawiF/E994l8GzaPc+J9csbuOLUdOk&#10;8ZJ4ksYL9ZJZLGZLu9iufCLr9iT9rf4aGZv2d/8Agoh8YW00ad9rl8J/tReEfCP7RD674ktGv3tb&#10;X/hYmo2/h7xL4O8L3yS2VjfW2i6Tql/abLrVRLqUrWenWoB+kVFfmrB8T/8Agqd8Ob630/x3+yh8&#10;Af2i7O7to5B4i/Z5+Nx+FcOjOJ5Yng1nS/jvGt1qd+8MSXITRvs2mKtxGBqDSrNawQw/8FTvgR4X&#10;+wp+0P8ADf8AaU/ZOl1KGVdJuvj58CfGej6H4j1KyNimr6d4Y1jwpa+LRqo0t9QtnnvLm10q3S2n&#10;tprg28t1BbMAfphRXjHwx/aM+AXxqMcfwl+M/wAMfiHePYpqL6T4S8a+Hta161tJE8zzNS8PWmoS&#10;a7pTRjiaHUtPs57dspcRRuGQezDJOOflPJ7cZzkbcjt0PGep4FAC0UdumP0Pbtk8A5HrwaKACiii&#10;gAooooAKKKKACiiigAooooAKKKKACiiigAooooAKKKKACiiigAooooAKKKKACiiigAooooAKKKKA&#10;CiiigAooowSCR24x05PQ9D0/XpySKACiqGqappmh2F3q2talYaRpWnxNcX+paneW2n6fZ264BmvL&#10;28lhtrWFSeZppY0U8NngV8PfEr/gpr+wx8LpvsWs/tEeDPEmrtbTy2ujfDMan8VLu+uoxKItLF18&#10;PbDxFo9hqVzPF9mht9Y1TSo45pI2u5ra3bzwAfeFH5dRwTgHP68deOwr8z7v9uT9onxzeXelfs9f&#10;8E6v2lfEtzYW8j3mq/tAS+Gv2YNDBM/2aK60iXxxcapL4khQyW1w2n2p07VpLd7hmtreOBpxLB8P&#10;f+CrPxXdZPFXxx/Zo/ZR0c6emoafD8IPhnq3x08cC9u3s5P+Ee8W/wDC17nTPBscmmQNdQ3eteE7&#10;q6tZb6Hy7W2vLKeO/twD9IL2+stMsbzVNUvbXTdN061uL7UNQvbiG1srKxtIWuLq+vLq4eOC2tLS&#10;3jlnuLiWRIYIY5JJZAiEj4L8d/8ABTD9lbw14j/4QT4ea/4s/aX+JjbJbf4b/su+ENR+M3iG+sxa&#10;TX17e2eraE8PgeeLSbWB5dYt08XjUtNG/wC02K/Z7oW+Bb/8EsPhT42uNO1L9p34wftHftZ3Vrp0&#10;DjQPi38V9ZsPhtpfimQafJqnibwh4G8CDwqfDZvJLCW2t9Futf1/T4dLuzaX51i8tbbU4/0M+H/w&#10;o+Hnws0M+GPhl4B8F/Drw017PqZ8P+BPCuh+EdDa/ukgiur5tJ0Cx0+wN7cx29vHcXRt/PmSCJJJ&#10;GWOMKAfm2PGP/BTr9oRI4vAvwp+E37EfgXUI9IE3jD4va6nxo+NjaXqs5vz4i8IeAPDMEHgnQ9Y0&#10;7S44rPVvBHxQNvdw3t5Ja/2jBcRTy6Zc0r/gln8PvHV3Z+Iv2vPjJ8a/2wvFKC6uDp/xA8Zat4N+&#10;E+ja1c6gl0dV8EfCzwLfaXb+FEawhg0640abxHrmhXUbXcp01N9nBYfq7Fp4BGRg/dH07fTGAPw+&#10;lacVgeMrjsOM88cjjj8MY59TQB5L8P8A4U/D34W6H/wjPwz8BeDPh14ca9m1JvD3gXwrofhHRP7S&#10;uYoIrm+OlaBYafY/bbmK2to57n7P500dvAsjlYY8egpYn0HON3HPp6Z/x966mOwPGQT25zwfX/8A&#10;V+uKvR2B7qeDz/jj/PTrQBzUNjjHHtyO/XGPQ5JP51oRWPT5R2AyOh7KPp14x3rpI7A5xjPQ9D0J&#10;59sj2q/HY4xx6Y7fjzySfb07UAYMVj04/L+f17Hv69sakVj047c8fiR+QyPp6VvRWPTgevQ8Z+vb&#10;3/lWpFY9OCef85z1P09u1AGFDZe3ueP89RjP4dK1YrLpx37j6fr/AD461uRWXTgduxHX69vU9ela&#10;MVmfT07f54985/SgDCjszj8u3HT8QD69McVfis/b0PTA/l19CP14rejs/wDO3v8A1H0B9SavLaqu&#10;Omfwz+oOcfXB7+tAGFHZH6fhj88/oRgH3rQS0A7enbH8/wCn+FaogPofYkDt/vZPHbbipxAeMj9C&#10;f5nC/l9elAGYkGM9D9FzUqwkZ4/QD+f9K0xAfr+fH5CnCD2/Qn+dAGX5PsfzFSeVjHQfh+HXGT78&#10;j3zWkIPb9AP507yOe4/Ef4E/lQBnCP1yfTA6+vv/AJ7VJ5XTAUY/Pt1yD+mPx7X/ACe3HH17+uAP&#10;SneR046Z/hJ/mePw696AKAQ9zkegHT8ST+gGalEXOcAAdQec+nqRz9ByASOtTzmG1gmu7ueO2tbW&#10;KW4uLm4kjgt7eCJC80088zLHDDFGrSSSu6IiqzOwUEj8ovG3/BTqw+KHxBv/ANn/AP4J3fDe5/bA&#10;+L9rqNjoXin4qWc1/pX7IPwMn1iDXPsviT4tfGewtb6PXrPTI9JuNctvC3w9g1C68f6fp2r+HvB3&#10;ig+NLaHQ5wD9K/HHjXwT8M/Cus+O/iN4t8M+BPBXhq1W98QeLfF+uab4b8N6PaSTw2sU+qa1q1xa&#10;WFlHNd3FvaQtPcRia6uYLaIPcTRRv+S2q/t2ftPfti/afDf/AATE+CMb/D+5+22V5+3L+0zpeveB&#10;fgTAijxNpct58G/BN1p48c/GHUrPXPD99oya1Z6Fd6D4S8X2Vrpfj7wnLoOrJqa9V4R/4JhTfF7x&#10;VoHxk/4KTfGHUv2x/ibpE1rrPhv4Ox2s/g/9kP4SarNB4evZ9N8H/CO0kjHxBn0nVLDWdCn8YfEP&#10;bZ/Ejwfd6enjf4bJrFil1X6xzNgn8ODnuM4Oc9MkZwOcjqKAPz5/Z0/4J5/C74JfEQ/tD/Enxf44&#10;/ac/a31DTrq01n9oz4y6hHfaxoy6zo9jYeIdD+EXgXTfJ8F/B/wPLdDX28OaHoFhf+JfDnh3xbr3&#10;gmTxzrHhi7ewP3hIxAIHoSfp6Z9P/rZzU8rdiTxz+Oc4Hp16Drk+5rPmf8M5I+vYfh/XmgCvM3uR&#10;1PrknOOTk+tVCT1PT5iT/LP/ANbvkVI5b8PoOT9e30/GoHPAH1z+mPp36Yz3zjgAjY56ngZqFmz0&#10;z71I5O01XzjJ/P8Ap/P6c80AMduw/Gq8nb8f6U9iOSTg9cccjnPX9Kpy3AHtj69/r/8AX+noAEkg&#10;UcH/AD/L8ay5pRn3/wA9v5frxSTXPHXp/n/9X9elZM9x157kdu/1/wA+vPFAEkk+MjP8se3P6Z/Q&#10;9sqaYDPPX6f549P/AKwqKa568+p6Z/Acdfy79B1yp7j374/+uOB19e3OB1NAEs049fXj8s84z9e/&#10;tisqW4xkZ6/T255A9hnnHAHtDLODnn/PP6D8u5NZU1x3B6E/LkDOeOuCeOp6H3GaAJZp8/x4656e&#10;2c8HnGfToMk5Ar56/aH/AGlPhD+zD8PNS+Jfxj8X2XhvQrNXi0zTwY7jxJ4u1g7Ra+HfB/h9ZY9Q&#10;8Qa9dsyYtrNPI0+08/V9ZutL0Kw1HVLLwH9qX9uHQvg14i0z4I/CXwve/Hr9rHxoLa28D/A/wpNG&#10;G0v7fGs6eK/ijr7FdP8AAfg3TLF01e7utVurS7urEw3rDS/DZ1PxZonn3wA/Yl1+5+INn+1H+2h4&#10;osPjf+0+8sN54W02GJh8H/gDp8Rin0vw78J/C1wgtv7V0u4j+03HjS9hbUZdSSHU7GP/AISJNW8X&#10;eJQDyTTfgv8AHz/gorqdh46/ay0vxH8BP2U7C+stQ8B/sk2Wo3+l+OfilHaype2/ij9oPWbWTT7/&#10;AEq0M8FrNpngWygtL+0DEkaDfaUniLxh+sOgeH9C8KaJpfhvwvoukeG/Dmh2VvpeiaBoGm2ejaLo&#10;+m2kaw2un6XpWnw29jp9jbRARW1paQQ28MSqkUaKABsdBgfy7YGP6jjuDSe/r/TigA/z3ooooAKK&#10;KKACiiigAooooAKKKKACjvn0HTsScAZPUckdD/8AWQ/j9PXj1IP+P6keI/tA/H7wN+zn4Ak8deNP&#10;7V1G4v8AVNP8LeCPBPhexl1rxx8TPHuvPJb+GPAHgXw9ah73XPFPiG8At7GztkCxRLNf3bwWNrcz&#10;xgGf+0X+0V4O/Zw8EW3iXX7HWvFfirxPrOn+DfhZ8KvB1lNrPxD+L3xE165h0/w14D8CeHrKG61P&#10;V9a1jUrq1tttjaXL20Uyy/Z7iZ7a0uf1J/4JKf8ABILxjofi4/t9/wDBQ200Dxp+1f498O3um+B/&#10;hrBdW3iL4efsw/C7xLZ3NpP8Ifh+F+1aNqOq61omoXWm/GX4n6fPfn4mQalqvw58Jak3wau/iF4j&#10;/acs/wDBI7/gkp4703xnYf8ABRP/AIKI6JpOqftW+LPDl3YfBz4GSi11nwX+x/8ADHxAs6/8Ijoy&#10;yCe11P4qeJNHuDH8TvHqH7beQajqHgTSHtPCp8Rnxt/S4OR3I7H8TyD/ACx29jQADkevqQePTj/6&#10;3Q++aX39aKKACiiigAooooAKKKKACiiigAooooAKKKKACiiigAooooAKKKKACiiigAooooAKKKKA&#10;CiiigAooooAKKKKACiiigAooooAKKKKACiiigAooooAKKKKACiiigAooooAKKKKACiiigAooooAK&#10;KKKACiiigAooooAKKKKACiiigAooooAKKKKACiiigAooooAK/Or/AIKSf8Ewv2Wv+CoHwh0T4a/t&#10;GeB9J1fXfh9rbeLPhH8QHg1aPXvA2vSS6dJrWiXN74Z1/wAIeKtX+F/xGtNI0/QPiz4A0rxl4Wm8&#10;VaLa6ZrPhzxN4H+KXg34Z/E3wH+itFAH+eJ8W9X8f/8ABHn9qrwp+wx+2H4113xb+z/8S/DqeJv2&#10;TP2p/GVvqhm0TQk1u68PXPwW+Nfj+48O+HfBnjLWfh9dwaXBN8UfCf2SG28IeK/hp4v+JnhL4UN4&#10;71HwB8I/0JSRJUSWNleOVVkjdGDo8bqGV0cfKysDlSOCCDnnj+nL9uf9hX9nD/gor+zt4v8A2Zv2&#10;nvBa+KfAniVRqGh67prWdh48+GHjeytbu28PfE74XeJruw1L/hF/Hnhr7ddpZ3sljqWh67o99rXg&#10;vxxoPiz4f+KPFfhLXf4r/ix+yx+1L/wQyt/Deg/HHW/EH7RP/BPUT6L4Ri/aC0/Tb3VPFH7Nmr3t&#10;/aeHPD+teNdIsre41BfgL8QNVudMi021Q6vqHwI8b65B8EtT13xfZTfBL4iftFAH3BRWfpGraXr+&#10;k6Zruhanp2t6HrWn2WraNrOkXlvqWlavpWo20V5p2p6ZqNnLNZahp9/Zzw3dleWk0ttc280c0Msk&#10;To50KACiiigAooooAKKKKACiiigApcn+X6HPXqOR2pKKAILm2t7y3nsruCG6s7uGa3u7S5ijntrq&#10;3njaKeC4glV454ZomaOWJ1MciErICpwfyn8cfstfGP8AY98Ya78e/wBgOGDVvBOsaw/iP4vfsQal&#10;etpvgLxtHcFF1/Xvgnc7ZrT4c+OUtIYZLHSLOx/smWO1gsNNtb7SdI0b4b6t+r9Hr79fX8+uff8A&#10;wFAHz7+yt+2F8J/2qvC1/q3gO/vtF8YeFryTRviP8J/F1uNF+JPw18Q2ztb3WkeKvDdyxu7eAXUN&#10;zb2OtWyy6RqE9reWaXSatpms6bpv2FaXmNvUdOpPPuM9+e2O4xjFfmd+09+xFpPxc8U2vx7+Cni6&#10;/wDgF+1v4Us428JfGHwvHEtj4nOnx28dr4W+L3h/7Lc2fjjwne2NrFolwb60ur6z05LG3uIdf8P6&#10;Z/wiWoUP2cv25tXv/HkP7Nf7X/hGy/Z//alh8hdCsHmmb4W/HPTrhpYbbxL8G/Fl1Pd2l6888Xk3&#10;Hg+91WXWYLyYWOnTarqdn4k0rw2AfrPZX2cAn1/yPcfpXVWV9935u/rx9Pof6V5JZ3vIwRj6857n&#10;nvgg9AeQcc11Vnfcrz+Gfz/Lt7UAet2d993DY/HP4n09/wADXU2l/wAL07859BnnJ9sfp6Y8jtL/&#10;ABj5uOfTnnHHsOP5V0lpqHCnOPx/H88cHH50Aet2moEYw36/Ud89zng5H5V09pqHK89ffv8A/rz9&#10;K8htL8ZGWPGO+Pb+gNdLaagTt5+hzjJ5POevXt05oA9etL/7vzev4j8P/rdvSujtL7gZ9sc/56n/&#10;ADivJrPUOnzdf/r46/049+mOmtL7pz+vboP0z/WgD1e2vunzfr/nH9cZrorS+PHzenHUH25/L9a8&#10;qtL48c/r/np+ufrXSWd90Geue/sefrjP4j8wD1W1vj8vPrznr6H8ODx3NdHaX/K/Nzz6c/X69K8o&#10;tb37vzY5PfP+Rjp9RwcV01pfAgYOeT3z+P1xk8elAHrNpfHaBnr15zn145x/kV0lpfn+8OevQe/t&#10;wDyPrXlFnfdPm/I8f56H9O1dLaX3I5/Uf568fTH1oA+Jf2w/+CXX7NP7XetXHxj0yHxH+zZ+2RpO&#10;m3sfw7/bU/Zz1jUPhj8evCutTaf4b0a2uvFes+FL/RLf4waB/wAI14WsPAlx4a+Jqa//AGf8PtR8&#10;SeHPAuq+BL/XX8QWvyPa/tg/8FHf+Cdssuk/8FKPg4P2vf2XNIl1CZv+CjH7HPgiWTxJ4H8KWs3i&#10;zV5/Ff7Wn7JugWr654I03w34M8M3njP4k/EX4Q6fffCjwBocuh+HrS+8d+MdRmZ/21tL7oC3H4H3&#10;79OxrpbS/OFVmwOw4OSPqP4SSP8Aa79BgA8l+CPxx+B/7T/w50X4vfs9fFPwP8YPhtroQWPi3wF4&#10;gsdf02O9a0s7+fRNXS0ka78PeJ9MttRsxrnhPX7bTPEvh+5nWy1zStOvUkt09Gn03qNvY+vPyjn6&#10;ZyB6Yr8lPit/wRm+ENn8SL39on/gnt8WPGf/AATI/aYvnsDrnib9nrRNI1b9nn4m29rdeGoBp/xq&#10;/ZI1a70j4V+N9OsNC0nXv7FtfCk/w3LeNfFd/wDEHxk/jjWrO2gPnHhL/grT8W/2UfEmj/CH/gsx&#10;+zhL+yjqmq61B4U8GftsfCA698TP2Cvi/rV9f+KrfRUbxfDBqPir4B+I/Elh4ZudU0XwF8Tvtevf&#10;8I9p+q+OfGK/Dvw+9nZKAfsxcab1+Xuf5isObTeny9z292rv/D+q+GfG/hzQ/GPgzxDoXi/wj4n0&#10;qz13w14p8L6tp2v+HPEWiapbw3umazoet6VcXemavpWoWc0N1Yahp91PZ3ltNHPbyyRujU+bTMZA&#10;Xp3xwfmzx+fPJx9MEgHk0+mHuvYZGO+SD/P3rFn03r8v6f7Neu3Gm9fl/T3x/n9axp9NwThen17k&#10;j19PT+fNAHkFxph5+X8h6lfr3/nWLNpmM/L+nvj+Veuz6cRnC9ueOpxkVhz6Ycn5ePp/tUAeR3Gm&#10;nn5eMc8f7OBWFPpfLHb6+v8AunPrwf8AJ5r12fTTg/L1z27cgfyrFudMPZfwx7qT/X86APIZ9Mz/&#10;AA84OBjqQcfh0FYdzpbH+HA+bPHJz7+24fnj0r1+bTMDgevOOvPp7ZBrEn0snPH147HB/pigDx24&#10;0sHonqMjPXhvX1HYe1Y8+ldcL69jnJ+b9ckcelewz6T329SecdMnP8/5isefSSRwPU9z3/Hp39sf&#10;SgDx6fSj/dz1xx368Zz16fhWPPpR9Dznscevc/h+Fewz6UTn5cc+h9j/APr96yJ9KP8AdODnnHrj&#10;/P4+9AHjk+lHgbfXBx9Dx6f5HasibSj/AHe/XBPXB/8ArH8BXsU+ln+7wc9jx9ee/wD+sdKyJtKP&#10;Py5znjB78Hp3H6/nQB47PpRwflyDn17nI6+/9O3FZE+lH079ce/5f5FexXGlHnC5/D6A8e3X8+tY&#10;8+ldeOOe3c4B/wAaAPHZtKP931Occ8nt9DyefSsqXSjzhRz147g5xn39e+AOgr2CbSjn7uf/AK3B&#10;+vT9ayZdK/2c++Dx0x3/AMO/UGgDyKXSRj7nqMgAcY659R049B7Vmy6VjI2jnvtPtgk+p/pg5r16&#10;bSjnO319Bzxjr1z14xwKzptKPp6+ue3H+GKAPzP+Jv8AwTU/Yf8AiubR/Fn7NHwzs7mxvLm/jv8A&#10;wFpVz8KNVuby8MJmn1XV/hbeeDdT1o74UkhGr3l4lrI00tssT3Fy0vjFx/wTr8f/AA9drv8AZf8A&#10;24P2nvgxJDqV02j+D/H2saT+0X8HvC3hm7F+0nhbw18OPiJBaXFvHYy3Nomj6xqnizWdRs7a0m+1&#10;NqGqXX9r2v7CS6V2xyc7R2P178fX8azpNKPOVHvgEZA7k9OMkAccZoA/HOa7/wCCsfwdI+1eFv2X&#10;/wBsHwtpupS2FsPDms638BPjX4p01zO9vr2sL4i8/wCD3h2aKOKFL/S9Jl1NoZrqKO0OoRxz3iWb&#10;j/gord/DRrm3/an/AGRf2oP2e49Fl00+LfH1r4Kh+M3wK8L2WrjTxp97d/F34aXN/a6hG8+p2ljc&#10;xaV4euri01WZdHeF9WS4srf9cpdKx/D68kZ9BnnpkcYBxxyM5zmy6U3TaTzntwc8ctzg56DAI4Ix&#10;igD4L+Hv7fn7FfxQsItR8JftOfCDy5rhraKw8U+LtP8Ah/4gmmGDtTwv4/fwz4kaM8COddL8mTJC&#10;SMVOPrDTtS03WbK21PR9RstU028jE1pqGnXVvfWN1ESy+Zb3dq8sE8W5SqvDIwJBG7iuI8c/sqfs&#10;5fErXrrxV8R/2f8A4KfEDxPeR2sF54j8bfCrwL4q165hsreO0sorjWNd0G/1GaO0tYYrW2R7krBb&#10;xxQRhY0RV+QLn/gj9+wWkl9e+H/g1qvgrXbu3uIbTxD4O+LPxj0LUdHuZ4ZY4dR0qCHx7Lo8N3YS&#10;OLmzhuNKvNOM0ca3Wn3dtvtpAD9BMZ6cYOOxyO+RnIxjBwP8aPz/AB/zj/Pavzhb/gmv4s8M6dOf&#10;hf8At+/t3eGdet7e1t/D/wDwm/xc0n4oeCdJhtpYAsE/gfW/CmmJqFlHYRSWlrbRa3pwt2eGV5Jo&#10;YXtLmrc/s9f8FP8AwTa2+peD/wBu34V/GPUre6hjbwp8Y/2ZvD3w+8NT6eIZxLLdeJ/hdqmqeJ5L&#10;uKdbREghsLc3Ec09xNqET26w3QB+lFFfmjeeN/8AgrT4AOn3viH9n39kX4/WlxcTJeaP8EPip42+&#10;GOr2cEJjKPc6h8a7c6Un2sSGO2axGqtHLBMbqCNDCZJ7j9tn9pfwElhcfG//AIJtftIaHa6i16lr&#10;/wAKG8UfDr9p28RrNLYk6np/gnUtDutHile6jWCTUltFuVS4axa9ezvI4QD9J6K/NWf/AIKr/sv+&#10;FJ4LH44aN8f/ANmbV7uyTUdP0X49fAD4k+GdT1OwluJrSK9sofDejeLo5bR7m3uoVvGnitGls7uL&#10;zfNiMdey+DP+Cg37EXj21a90H9qT4MWsSPCnkeLfGul+ANRkacPsWHSfHknhvVZ8FGEht7STyTsW&#10;byzIgYA+xaK860L4v/CbxR5A8NfE/wCHniA3BPkLofjXw1qxuCDgiH7Bqdx5uOjCLcwZlBx39Bjd&#10;ZUSSJ1kjkVZEkQgxyJIAVZGG5WXHKsrYYHOaAJKKD6g9AfoT35x0XjpnryeBQeMe3/j2ehOAfQ4K&#10;8HnrxQAUUccHsM7genUdeNwx0PHfPbhOuME9T27e+V6DGOMH1yQcAC0Ufhjgfj79T/njqDRQAUUf&#10;5/8ArY68+xA9e1B9c4xngDOeByeuMc44APPXAyAFFHYdemc+ucj9MdsY7jpRwR1wR2yOc98Hnj2/&#10;EegAUUDkr1x3AGc+xJOc57DBHfrwcZxzkZ4A6knHOccgc8HjoQSRQAUVj6x4h0Dw/CbnXte0bQrZ&#10;EDtPrGqWOmQhCWCtJLeTxIoOxwCGCsUkAwVNeQ69+1H+zL4WcQ+J/wBov4E+GpslTFr3xc+H+kSb&#10;znClNQ8Q27ZGM7QueT1xQB7tRX53eJf+Cr3/AAT+8MX9xpdx+0To+sajb+eqW3hHwd8RvGcV9NFk&#10;CCx1Twt4P1bRbh5XXbbyLqYtpNwkNwIcyjEvv+CkkV9bwTfDz9ib9vr4iW+q2dpe+GPEGn/s66jo&#10;fgnxDa6lFBcafqNv4l13WLaaDSbu1nS5ttTOkSwSwuk6q9vIktAH6WUoxnkgfXgY7n8PX07E4x+Z&#10;N7+0r/wUe8RWaf8ACDf8E3rPw1/aUNrdaT4g+Jf7UPwu8m0trpI5kbX/AAPolvbeJLO7SFx9p0t9&#10;TtdQsZg0NzD58b240J/Cn/BXTxbdwaZqXxD/AGF/hJoU13El94p+HPhf4yfELxfpthJIEuLmw0T4&#10;iR6b4X1W7tYd09ra3b6Zb3cyLFc3ttDKzIAfpKPUZOM4GPvdfbp7gk8jI9U545xx/nP5YBHGSc8D&#10;j834v2Jv2wfFuowp8YP+CmHxf1jwqsd0s+k/Bb4P/DP9n3xG7yW8q2pg8X6LL4rkjSC5eCWUXOk3&#10;ss1ustvFPaSSrdRWLb/glH8DNeuJJfjZ8WP2sP2mrH7DNY2WjfHf9orxrrOl6U0tzDcm+09fBLeB&#10;b6O5URSQeRcX1zpjRXVw8unSXS2txbgH2V46+N3wX+F8kcXxL+Lvww+HcshUJD468feFPCUsnmRm&#10;aPbHr+rae5LRK0iBc7og8nKjI+PvEH/BUf8AZDg8QSeC/hp4o8a/tE/ERJrqK0+HX7O3w18Y/FDx&#10;HrKWNne399d6HfWGmWXhDV7OxtbGae6nsPFMqpbZuwWtIri4h9Q+H3/BMv8AYU+GdtqFr4d/Zd+F&#10;Wpx6o1q9zJ8QdEk+LVyhtBOYfsF58U7rxleaQr/apDdJpc1kt+VtmvluGs7Uw/ZHhLwF4X8DaDp3&#10;hTwT4Y8P+D/C+jwywaR4b8LaLpvh/QdKgmuJruaHTdH0m2tNPsIprq5uLmWO1t4lknnmlcM8jsQD&#10;8y3/AGnP28finFpcnwG/YK1DwN4d8SXLxaR8RP2qfid4Z8Ay6Faw6lcafPf+Nfgd4cuNR+KGmQp9&#10;me5W3truW/ntCl7p9pqdpdWM11Lbfs6f8FGfisYp/jP+2n4I+C+j3uqwQ6/8O/2VPhJazLceGoJL&#10;GaQ+HPjL8UpX8d+FPEeoGO8h+0poGr2mm5imZdVtrmbSov1bi03lTt5yT0+v+ffnPU1fj037vy9x&#10;29D/AJ/yKAPyvsf+CTv7LGsGPUPjVL8aP2n/ABVbao9/Z+Nf2hPjb8QfFuv2tr9nsoINDS18O6t4&#10;Q8Kz6NaG0MsMF54burp2up7e7vbmyjsrSz+6Phx8DvhL8IoNTtPhR8LPh18MbTWZLWfWbX4eeB/D&#10;Pgu31aWyFwtnLqUPhvTNNjvZbQXdyLaS5WV4BcTiJkEsm73ZNN4Py9z2+lXU07Dj5eCDnj6YoA4y&#10;LTtuDt9QfX0+vT35HXrV+LT+mB06jHVTn178HkYJzg5rrk00kdP4skbeuf5dO3+FXI9Pxg7SOCG4&#10;Jz09fx5HXPPIoA5OKw2nGD1GOvQ8YHoQB6jPBNacenEFcr9D7H/4np+Q9K6mLT+mV+7x07c46c/1&#10;61fj08DAIPfsf8jjuOaAOZi07p8v+yeD/n0rRjsMAfLx9Ccfn7/n711EWn5H3eTz37VfjsDgfLxn&#10;BGOnv/X8fxoA5eKw9V+vHr0P6c//AKqvR6f325xgdP8A9f4nA966mOwPdfY8c/X/ADjnvV6OwOfX&#10;AGBzyOfXg49vXJzQBy8enkcY6YPfn6/oMDFXY9P6cE9xwPx/BcDp+Oa6qPT8cbRgYIOOvqPwz+Oe&#10;9Xk0/PQADOemP6cfQY7HsKAOXisDxxx24PJ9CCSPyxyPatSKw6HHQ9cZ4/8Ar4wfpzXQpYgY4+vB&#10;GPTHOPr/AD6VbW2wOPxx/wDqP86AMWOywB/9b+v64IHHI6CraWwUev0U8f8A1j6dOOlaogI9O3YZ&#10;/PPU/QVMICO36E/zxQBmiA9ufyP6YBP5gD8amWE8fywOefTBI/Pv9K0hBn39s/r0FTLCe/TtnI/z&#10;j+v0oAzRAfp6/KB+pGfXoBxUywD6/h+fJ4/T+YrTWH2/HaAfzOT+VSiAjPHB9ifzzQBmiA/X254/&#10;L1/pTvI9Qf8Ax4/4VrCA+mfz4/ADil8g/wB3/wBC/wAKAMjyPr/3yT/P+lPWHGeOvsB/Pn8Rj/DV&#10;EBHb17Ej64xkkegIzznOAD8d/tT/ALdH7OH7H6+HdI+KnirUNW+J/jiWwsvhl8Bvhtolx49+OnxS&#10;1XWL+40jQdL8FfDjRmbVLl9f1m1n0PR9X1ibRPDN1r0Y0X+3BqckVpIAfWIgyevTsxwPz4z+Br89&#10;Pj//AMFFPhV8LvHk/wABPgr4V8Wftd/tWMkYj/Z9+A0UOvXvhI3GsWnhuPWPjf8AEELceCPgX4N0&#10;vxJqmh6b4r8QeONRhv8Awrba9pOtaj4fbRrpb8fP9r8O/wBv/wD4KI6Ve3Px313xb/wTe/Zc1jyR&#10;pXwS+Euq6RqP7X3xd8La54YNyt58Ufi/cfbdK+BWn2urvosz/DzRPA83jC9sb3x98O/iVZ6dJp+g&#10;+IL/APQb9nj9lT9nH9kjwhN4G/Zz+EfhP4W6Feuk+sz6Pb3eoeJvE88V5ql9aXPjLxx4gu9X8beN&#10;LjTZtb1SHRp/FniDWZ9FsLo6VpT2elRW1nEAfnRYfsRftT/tqXtr4p/4KcfE/SNL+Dt1a3Nxp37A&#10;H7OWu+KPDHw3jOpaTol1pL/Hr4x6Brej+Nfib4n8J6oLua/8L+H9Vn8B2Pjbw3o/ifwf4uu/Depa&#10;x4V1H9WfBHgXwJ8LvCmleBPhn4L8JfDvwPoQvV0Twb4F8N6N4R8K6ONRv7vVtQXSfDugWVhpOmpe&#10;6pf32p3Ys7SEXWoX13ezh7m5lkfr5pCT1Ocn05PXr1479OcZyQKpOx6+/C9u3b246YzQAOx6+ueO&#10;OPfHr9Bz34qjI+PfHt68Y79AKldz0zk/oP6VSdse+Oh9Sev5duPpQBBK2OM9vTv27f5zWfKx78dc&#10;dDkn8Djp7e/pViVscd8Ht3/LjtVFyenY/r+P+fegCPOOW6ck9eewPrx7dSTUDHJJ7f0pznPA/H/P&#10;+FQM4APP19v89qAEZsjjp3zVWWQKB3698dP59e2fp3EUs6jp/n8P69Oe5NZc1xjPPr2Hf3P+emTn&#10;gAE01wOSOvfjpjgHnI/EfqeBkzTjnk9/8/5698VDNcDnnP4/hjn9en4DrkzXGP8AOf8AP+HQd6AJ&#10;prjrz69vwwPf24/Csmacc89/f8x9egPbBwKhmuB68f57fy9fc1kzXHv7fn/n1+vpQBNNcD1/z/np&#10;69eTWTNce/r/AJ/M+vPAJHSoZpyTkHpnI9SeAB0OR7flivH/AIw/Gn4ZfAnwNq/xK+LnjPR/A3gn&#10;RFT7frmryTFXml3C3sNOsbOC61TWdWvGRlsNI0axvtVv2Vks7Od1fAB6fcXaRq8ssipHErPI7kKq&#10;ooLs7scBVRFJYnAVTuOAM1+SHxF/a++Lf7V/jLXP2fv+CezWR03SNRm0f4u/tmaxaf2h8Kvhvawx&#10;sL/R/hanlS2/xI8e3W+OPS72xkn0KNGt7yz+0aLqJ8d+FuSXRf2gv+Cngt73xvaeMf2Yv2EJ5Df6&#10;X4JjdtE+Ov7TulTrC+mXvjG6SW4i8DfC29t9t/a6RYrcS6/aXckiz+Iba+8N+KvDH6o/D34feCPh&#10;T4K8PfDr4b+GNJ8G+CPClgumeH/Dmh2q2mn6fa+bJcSsiqzyz3l7eT3OoanqV1LPqOrapdXmqand&#10;Xeo3dzcygHhf7L/7Ivws/ZZ8PalF4VTU/F3xI8Y3VzrPxT+NXji5fXfif8T/ABHqFy19qOp+JPEV&#10;4094llJfPJPZ6HbTrY28jS394NR1++1fXNU+pv8APPP88/8A16PU+v1/yPwooAP8/wD1voOw6Cii&#10;igAooooAKKKKACiiigAooooAKT0/wz+PY8fX6+oP8/qP89R/UeNfH749/DL9mf4X+Ivi78WteGhe&#10;FPDsKoI4EjutY8Q6xcrJ/Zfhnw1prSQyar4h1eaJorKzWWC3ijS41LVLrTtG0/UtSsgCP9oP9oL4&#10;Yfsx/DDXvi18WdcOk+G9G8u1sdPso4bzxF4t8R3cM76P4P8AB+kSz2z634o1x4ZlsbIT29ra20F7&#10;rGs32l+H9L1bVrD9FP8AgkT/AMEpPiP4t+IXh3/gpp/wUj8FwaZ8cr3TYr79kf8AZK16C6u9H/Y2&#10;8B6xbxXEHiHxnperQWovP2k/FdmbG88TXGqaPY6v4CniFjPZ6Hr0Fn4R+G3L/wDBJT/gkx8Ufix8&#10;VPBP/BUH/gpz4Jl0D4m6ETr37Dn7EPiGGWTR/wBkrw5fNBd6T8X/AIy6NfQwLq/7UuvQQ6fq+l6D&#10;rFhFJ8GZotP13xFpun/F7TfB3g79mz+q38/z+o7f5/GgAH/1/Tuf1wBkf/qpaKKACiiigAooooAK&#10;KKKACiiigAooooAKKKKACiiigAooooAKKKKACiiigAooooAKKKKACiiigAooooAKKKKACiiigAoo&#10;ooAKKKKACiiigAooooAKKKKACiiigAooooAKKKKACiiigAooooAKKKKACiiigAooooAKKKKACiii&#10;gAooooAKKKKACiiigAooooAKKKKACiiigA68V5x8X/hJ8Pvj18LfiJ8Fviv4fXxV8Nfiv4G8YfDb&#10;x74d/tPWdDfW/Bnj3w1qvg/xbpEOu+HNR0jxHoj6x4b1vVdJk1TQNX0vWLW3vp2sb+1mKyr6PRQB&#10;/n1fF3/gnz+2L/wQp1vxzPpt74u/a4/4Jc23iPVfFHhzxBbadBqPxp/Z18Bap9o1fV9V1rSdJSCH&#10;W0+H0kOqX3xi0rw/pWjeFdZ8MfZ/2gPh7pPh0TfH3wP8LvrzwR438I/EnwloHjrwH4i0rxZ4Q8Ua&#10;dDq2geIdFukvNN1OwnLBJoJoyQrxuklvdW0qx3Vldwz2d5BBdQSwp/aTqml6frNjcaZqtrDe2F2q&#10;rPbXC743MciTQyKchop7eeOO4triJknt7iKK4gkjnijkX+HP/gpj+wN8b/8Agkn+0nc/tQfsM/AX&#10;xJ8RP+CZfxogXXP2j/2efhvfjXtR/Zu+NU2p6tJ4n8d/Bn4dJo+mR/D74b+K9BXQtU8OeGtK1nWP&#10;Atz4zi8X/C+7T4T6Je/s66bpwB7ZRXnPwm+Lfw5+OXgHw/8AE74U+K9M8Z+CPEtr9p0vWtMkfG5c&#10;LcWOoWU6RX2k6vp82611TR9StrTUtMu0ktb21hnRkX0bkE85GeMZ6fj+Q5zxyAaACiiigAooooAK&#10;KKKACiiigAooooAXJ/z/AJ/A+o4PFeE/tC/s3fCD9qHwBe/Dv4w+FrfXtLk8y40TWbcpY+K/BmtF&#10;V+zeJfBniJI3vdB1yykjikWSAyWOpRRtpmu2Gr6NcXmmXXutH+Of5/4mgD8jtE/aC+P3/BPHWrHw&#10;H+2NqviH45/sxalf2mnfD79sLTtPvdU8W+ATdXAtLbwp+0Ro1sl9qd3IGa3Fh46tZNRutSMiFp/E&#10;eo6heaV4L/Ynwz4r0TxNo2k+IvDWs6X4g8P65p9lq2h69oeoWmraPrOl39ul1Y6lpep2E1xY6hYX&#10;lvJHPa3lnPNb3EEiSwyPG6E8trGkaR4h0nVdA8QaVp2uaFrunX2ka3omr2Nrqek6xpOpWstjqOl6&#10;pp17FPaahpuoWc81nfWN1DNbXVtPLBcRSxSyI35WXf7KH7RX7GGs3/jb/gn/AOIIfGXwlv8AVP7d&#10;8afsWfFLXVHh67mmu7ltRuPgf8QdT33HgHVJ7W6XytL1i8XS57u2Gpa7qXiuOz0TwpbgH7b2uoNk&#10;ZOBx6YIxnjjggH2PXvXQ2t+BtIbHrznnn8uhHGPyr84v2W/26vhF+0vLqHhOybWfhl8bvCqtD8QP&#10;gB8TbNvDHxP8J39sMaiItH1BYJfEej2rjzBrWixSi1tLrTW8Q2OgX+oQ6Wv3Pa6h0+bk47/U9+nP&#10;HHb1oA9atdQHHI9M9f8AZ9/r+PrXSWmodPm9cfjzxnP04/wryO1vsY5xnodxOR07n3FdJaah0+b/&#10;AD1H9RQB69Z6ifl+Y8Y7jg9/0H+eMdTaaiRj5vb8M5HU+nT8+4x45Z35yvzZx16HttPb3zniuotN&#10;QPyc9M55B7YPB9vSgD2Kzv8AJXnnnj2yPX2/z0x01rfnjB4yec9+v+cD9cV5BaahkKM/Xn8D3x6d&#10;PSuotNR+6cjsD/L/AA+uO/OQD1q0v+nzfh6/X+XGOuOcYHSWd8eO349h3/DGfz6gV5PaahwOfzI6&#10;8jPfvg8V0trf4x82OnHr0yOc44BFAHrNpfYxzzkcZGPpyMHB/wDHa6S0viMZbjj/AOv17/4dzXk9&#10;rqHIB6DGOc5yfzBAwOCK6O11Hp8x7d/YevTv0xQB6zaX54+b9Rj6fgeOO1dJaX5AByOvX19ev58d&#10;uteS2uo4A5GfwPY+3HI/GuitdRyfvcemffH4cemKAPXbW+zjDY45II47cZ5688f4AT67o/hnxt4Z&#10;1/wX408P6F4u8HeL9D1bwv4s8JeKNJ0/X/DPifwz4gsJ9I13w74i0LVra80zWtD1nS7y507VtI1G&#10;2uLDUdPuLiyvIJ7eZ4m89tdRxg7vTPPX7v8AnjFdDa6icDD+mck+gI/Uf5FAH46+Kf8AglD8dv2X&#10;fHfij4y/8Eev2qLf9l9PFnibV/G/jD9hP456NffEP/gn9448Qa9qPhe81SPwd4U0FU8ZfsxW+qy6&#10;ZrF/r2qfCez1zUJLabQ/AngGD4Y+BdKh0xZv+HwfjL9kvXbD4ef8FfP2U/HH7Hc1zq7eG9B/a6+E&#10;1trfx/8A2E/iZf8A2jxDZaJead8QPCWm3vj74Sa34+k8K6zrfhT4UfEfwrc+OtF8IJa+I/H0vhmy&#10;nZ4v2pttTJON2c9jj39enTt1HBzV7UbTRfE+hax4Z8TaTpXiLw34j0u/0LxD4f13T7PV9E1zRNWt&#10;JbDVNG1jStQhnsNT0rU7C4uLLUdPvLeazvbSea2uYZYZGQgHN/Dv4hfDD40eDtP+IXwc+I3gP4se&#10;ANZNyNG8cfDXxf4f8deDtYa0laG4Gm+JfC+o6rot+1tOjxTi0vnMMytHMoZTt6OfTOWbbgHgdexB&#10;PHbqPfr9T+QPxY/4InfA+z8b3vx2/wCCeXxZ+If/AAS2/aOuW06S+8R/svWunN+zz47OkjwvZ6XY&#10;fF79kPVbiw+DnjLw7pGkeHL57Pw54Vg+HGm6z4q8R6p4x8fp451M+VJxXiX9uD/gpN/wT5a8j/4K&#10;BfsmD9r39nHRDqbf8Nzf8E+dGvNT8TaH4X0uLxLNYeIf2iv2QPEmojxP4F1KHwz4RuPH/wAXPHfw&#10;+8U3/wAD/h7b69pnhnQtY8R6sEtZAD9mLjTCARtz1zgfUf4CsS40w8/Lx1HH0J/XP415T+yt+29+&#10;x1+3P4Uk8YfsnftCfDz4z6fa25u9V0fw/qU+m+OfDVub64sIZ/Gnw08TWmh/EXwSl3d2sq6d/wAJ&#10;X4W0X+07fyryxNzZ3FvPJ9O3Glc/cOcZBIPQ84474/yDwADx640sn+H+9kY6/wCcnH1rGn0o9dvT&#10;rwemMdffOfwz2r2GbSjz8vp/h37d6xptLfn5eB14HQjBGR9frx160AeOz6Wf7vPIzj8Pp2B/Gsaf&#10;SvRcZ68E/nn3z+dewT6Uf7v1PbIwv9AePxFZE2lj09TjB5BwDz9Tnj6fQA8fm0s9duRz27f/AFsf&#10;1rIuNKP93nBGMH2Hb0GPr9K9gm0pu6+oPHXpz+gPHY/WsifSz3X1J459/wBMdOuOMUAePXGlnn5e&#10;BkZxzzgf/X/HFY1xpXXj17Z9B+nB7fzr2OfSj6dOTx1xgfhwcnvx61jz6Vj+H17dcAdD9COnt3oA&#10;8dn0pu68c46nrgf/AF/88Y8+l89PXt6YB56+h7fpXsU+lH09e3p368cfyrHn0r/Z7EEY69PyyOwo&#10;A8en0s914+nXAwf0xn14NZE+lf7P149O/twfr+NewTaUefl9fzA689cgYGPbg1kT6UemB144PHQ+&#10;/bI/n2oA8fm0rr8vP4fh1z146Y6c1mS6Scn5fX16+g/x7n8a9dl0r/Zz1xxyAe/PQ8egNZsuk/7P&#10;XPOOOvX6n/PfIB5FNpPT5c/exx16f/X6c8D1rOl0o/3cgexH4+/6dPoa9dm0nr8vqPx/H1x1GOKz&#10;pdKzzt559evYc5HbtjH40AeRTaT/ALHr82D7fl+BrMm0k+nTPqe3qT0P5d69fm0rn7pzzx68jPPt&#10;kfn1rNl0o4+7xzzjrwM/lx+dAHkMuldgvPPH5A857dvr7VnS6TnGUz1x79M/THHQ9/pXrs2lf7Pr&#10;zjpz19s/Ws6XSevy/XAA6fUd/bHvnigDyR9JPHy8djg8+vGcDHHSqj6TjjZ1z+PuD1GPz5zXrD6U&#10;Tn5T7jn/AB/ljj14qo+k99uRn8v8/wBe9AHlD6V325x04xx17ehwf1PQVSfScHheeOnAI9x045/O&#10;vWZNK5HHYkcdf6D/AOvVR9IB/h5zjH5dD/8AXoA8nbSfRevBUDH55798jr1POKqtpRAB25Htkc9P&#10;X0POOvfOBXq7aT6rkD8Ov61Vk0nkYXceeOfbP5YHQjrz2oA8nk0rpxk49ME4wOT7AdjnnnqK8N8d&#10;fstfs8fEzWrjxJ8SPgJ8GPiD4juo4IrrXfG/wt8DeLNauIrSCK2tUm1XXdCv7+RLW2iit4Fedlhg&#10;iiiQKiIq/X0mldCVz14wcjP1/LjH8qqPpPTj8cdfr9MevH40Aflh4i/4JR/sBeKL2+v9Q/Zl8EWs&#10;2o3U15cR+Hr/AMW+ELOOaeSSWRLHTvCfiLRdP0u1V5XWGx021s7K3iEcMFvHFDCkfFyf8EbP+Cdb&#10;MX/4Z1ETN3h+K3xwtxx0wsPxKjUAeigDHHQCv18bSc5LLg9sDr+XA9sjmoTpWO3rgbf6igD8lR/w&#10;SI/YXs7W6h0D4V+LPC93PZ3NpBqugfHP482uo6c1xC8KXdkLr4l3tg9xaM4nt4r6xvbBpUVbyzur&#10;cyW8nN2f/BKD4f6FL53hH9qr9vDwPj91GvhP9pK+00RQ4/1EUkvhi7lSLLMwRpGbLuSxBUD9jDpP&#10;ByuPoOv4joemM1CdJ7ADB68YPXPUDP6j06YwAfkRH/wTJmibdH+35/wUrGGyA/7UMU6jByq/6T4B&#10;nBC85HOQxDAg4L9Y/wCCe3xSstPgi+Hn/BQ79tnQtWW+iluL34geNfCPxQ02axjtblDbQ6VL4S8J&#10;zwXb3bWM/wBsk1e5tvs0F3bS6ZNPexXtl+uB0kHJKlT2AXAP4cDjvUZ0pv7uR7AD/wCv+R57+lAH&#10;5BWv7Hn/AAUC0uNodI/4Kj+IVhYgk63+yT8G/EswKqFTFzqmtvMvygeaEZRLITI/zk1di/ZW/wCC&#10;jUeN3/BT20nGTzL+xH8GVJAB6+T4siHcE4GeB2zn9ajpA7ryevB7dM5z9Rj39aP7K6YHT1VSfzxk&#10;fgaAPyR/4ZR/4KMscv8A8FRyo6bYP2JPgYmec9ZvENwcgccAYByd3zA0bf8AYW/a+1XULObxx/wU&#10;0+OGp6Yl1A99Z+Bfhd8Pvhpe3NibhXv7e01Cxn1u1sbqe3aWKxvZdK1CDTZ3hmaxvI4Ps0n6/DSl&#10;/u88YBBOcZ/D9Ofwp40k/wB0D/Pb/Izx6UAflFdf8E3L++Zmm/b5/wCCjiFyxYWn7ROgaevJLHaL&#10;H4Y2qx4zgBFUKowu0AAZbf8ABL+zuY5LfUP26/8AgpJqlrKNs9nfftTTS2twhzlJoY/BUKPGDhtv&#10;cqB0yD+un9leq5BPPAA7nn8+3rUv9lk8eXjjHTB/M/0x70AfkTof/BI/9mS3ubmfx14k/aI+L8U9&#10;nJZ/ZPiT8f8A4hzQRB5YJVuI38E6l4Ku3liSBrVIri7msTBcSNNaSzrbzQXZ/wDgjp/wT0ujuuvg&#10;FeXR4BNx8Zfj5OCBnA/e/FFsjDdDkYOec5r9a10s85HHHG0849zjp2xUg0zGcL168UAfkxZf8EeP&#10;+CeFjIkkH7NunO0ZBUXvxD+L2ooSMH54tR+IFzFIOOVkR1PORyc+z+Ev+Cd37E/gzT/7N0f9lX4F&#10;3Fv9qe8E3if4c+HPHGpiaSKGFgmt+NLLxBrMduqQI0dml+tnFM008cCT3FxJL+gH9m/7P6Uo0stx&#10;t+p9KAPI/C3gLwz4K0Ow8L+DfDWg+EvDGkpLHpfh7wzo+n6DoempcXM15cR6fpOlW9pYWSTXdxcX&#10;Uy20EYluZ5Z5FaWV2bpV0wlgdowDknb6cjt7n8+ld+ul+i9O3+ef/wBdTjTRgYUHHHQjnp+hH/68&#10;0AcGmmcsdo5AHT6k/TPHT0qxHpuM/L6dvr/j+XHSu6XS9uRt/HH+f8mpk0wjnbwfbnvQBxEem/L0&#10;6kevYDHXP5fnVlNNwowOOcjB6k5PXpyTnHXJ9a7hNMwoBXnvxVldN4Hy/oaAOI/s0YAC9P5cY/z9&#10;Ktx6b8x+Xse1dsNMyQNvH0/yatppvP3cfKex5/U/Tt16UAcXFpv3fl9e31q/Hpv3Pl7+nua7KLTf&#10;u/J0HPB9x/nGKuppvA+XofTvQBxsem9fl9O3+fSraaccA45HXiuzTTiD04PBGOvp+tWk008jbwDn&#10;p6//AKqAOOTTjnG3r7elWo9OOCMccdvrXZrp3CkDnnPHX/8AVz2xVxNO54X3PHUdv59qAOMj07oS&#10;OD14I6Z9OevpjP0rQi08dxyeOnv/AJ6fjXWLpuRjb6+vbHf8cVdTTyMHb1wTxQBy6WGAvy8YHPP5&#10;9fXrir0dh6r7Hjj2P+cY5rqEslAGRj8OpP14+nI/GraWgGPlx7+v58enRuaAObj0/kEjpwePX3Pf&#10;6e/Wr0dkqgDv9D+XOcdOg/HtneFsSOn04/8ArH+f1qdbY89+nb+fXn8B+NAGIloOMLj8/wD9f5Cr&#10;K23Tj/P0GP8A0GtlLXnPb6evtyM9T/D+PawtsAAO+fRe/TPX8MAc5oAxVtsduvbA/wDrGpBa47fz&#10;/qDW6tsfT9D6f5/h4qYWo9P0H/1qAMH7Mfw7f53f0FP+y4I4PvwT/NTj8x+Nbv2c/l26j9TUn2X/&#10;AGefp/8AY0AYQtz+HuMHP1yM9+gHbNSC3Y4649vw9A39PbvjdFt/THr/AOhf0FSC1PTB/LOTx0JX&#10;j6Z6epwKAMRbf/JH+IP6YqVYT9cdOM4/QYrTuBb2lvPd3c8VraWsMlzc3NzLHb29vbQxtJLPcSyu&#10;scUMUaNJJK7okaBndti8fld8T/8AgrX8ALfx1J8EP2RvDPjX9vz9odorZk+H37McNn4i8B+GV1K4&#10;0ew03Xfij8epml+FvgPwOura3YaR4g8YW2reJbbwXqMpt/GFho2xnAB+oggPBz3Ax6lvXAz0Bx82&#10;AeuRkj4R/ab/AOCjv7JX7Kmt2fgLxv8AEKbxx8btZ1Cz0Twt+zl8FtKufit8evFPiPVFsH0Xw3Z/&#10;D7wubi60HVvECanZt4bPje88J6fr7yC30m/vLn9yflu//Ze/4KX/ALZc8U37XX7TWlfsZfBHUNNs&#10;7tv2cf2GNVvH+LupRavo+szvonxT/aX8U6ZOdN8ReFr7VNP0DxXpnw00rxT8LPH1lpt6LCDT5Rp/&#10;iS4+8/2d/wBiz9k/9kfT1sf2dfgP8PPhnd/2bqWjXni7TdHOr/EnXdJ1XXG8TXul+Kfip4nm1r4l&#10;eLtO/th4bm2s/E3ivVrawhstKsNPjt9P0jS7a0APgTVNT/4Kz/tp6LZjwXpPw+/4JgfBTxIl0JvE&#10;HjtR8b/2zNT8OX3hpdU0PW7LwBYJpPw1+FVv4g/tu00TW/DPiPxTpXxk+HPiHQ9XvVu7S40+ws9Z&#10;+vf2Vv2Ff2f/ANkCHXNW8A6Zr3jv4veMbzX774iftJ/GXU7T4hftHfEiTxJf6VfajZ+MPirdaXYa&#10;rNoRk8O+HSnhbRYNE8LNe6HbeIbrRbjxVeaxr2p/Z0snX6Y9sZ7eg+mM9/bLmlx046nHucD8CcDP&#10;4dT1AGyynB54P0A9fwA7kdenSsuWU884zyfw6fj/AExSyy9ef8+/9B+lZryEnHfn/wCvz6jjrQAS&#10;SHsQSM4X2/x6d/0qq7n16Zz/APW/Lt1pGf0PTOT6/wD6vWqrvx9P19KAHPLngkge/JPrz1H071Vd&#10;++OnT8aR3P55wMD+eM/5/Kq7nI5554wO/wDX/PpQBHI2COfXjHU/lx+HrzVUng9u+ev+f606RxjO&#10;eF69Ov488enHOPbObNOOSG6/LjrjH1+v+PPFAD5JQvfk59P/ANQ6/wD1qzZbnA4P4YHHT/OPz64q&#10;Ca59/U//AFvw/P6Csia5Hr/T/P1xwOR1zQBPNcdec/5/z6Y9h1yZrj1P+f8APf64HeoJrkHP49x2&#10;6DB/ljPU89ayZrkc8885GPpz7/rn1PQAE81wOef8/wCen58msme4HPPc/wCe3+evpUE1yOefX8iP&#10;6/5I6VkTXOTgEZ/H2z07gZxwPTjjIBYmuPfJ5/z6/wAvwHXJnuO5OPyx06njP0II4zwetc94n8V+&#10;H/CWiap4l8Va9o/hnw5otrLqGs6/4g1Oy0XRNI0+AAz3up6rqU8FjYWdvkGW5u54oo92XfaN1flN&#10;rv7ZXx2/a71rUfh7/wAE8vDcOneCLHU10rxh+2t8T9Dmh+GmgvDDM+q6b8JfBus6a158SPFVrIbe&#10;CK9v7NtEsbyP7Nq+if2DrmkeMrYA+oP2rf22Ph3+zH/YHhI6TrfxU+OfxAjaP4XfATwBH/aHjzxp&#10;dSPc21peXkUMV4fDPhNtQtLm3uPE99Zz5Sy1dtF0zX7vR9Rsrf52+EP7GPxH+LvjrRP2j/8AgoNr&#10;Wh/En4kaWh1H4Zfs+6OWu/gV8ADqXkXcoh0iSe5sPG/j+2WC2sdT1/UZdZ0uO8tfMt9S8WtpPhXx&#10;DpPvP7Ln7FPwz/Zkm8QeMY9W8SfFj45+PI7ZviT8evibeDXviF4ouFgtDeWFhez+c/hrwrNfWy3U&#10;Hh6yuLm4kht9Jt/EGs+I5dD0m7tfsbvnn+nft07+np6DAADA6euenORnBzz1yeOmc/QHcnuaP8/5&#10;/wA9MDoBRQAUUUUAFFFFABRRRQAUUUUAFFFFABRz265xj1z/AF/nmjuOcDnIxwcjqe/B5wOvSvkn&#10;4v8A7RXjIfEO3/Zf/ZJ+FGs/tTftoeJdCu9Z0D4L+D5If7L8C6IkFm//AAsD42eJpryy0rwD4MsD&#10;qmkvbW+r6ppGo+KL7V/D+hafd6YfE+ma1CAdp+0H+0n8PP2ctB0C98WDXvEfjLx5rtr4P+E3wj8C&#10;aRc+Kfin8YfHWp3Vpp+k+Dfh54P05ZNT13Vr/U9S0rTVkhijs7a81XTLOe5W/wBV0y0vf0n/AOCY&#10;X/BHn4weMPjV4X/4KGf8FTPD3huH4qeA9Qi1n9jX9irStXi8X/D79lTJtr60+LHxT1JIU0P4iftO&#10;xXUUH/CP3FjHeeFvhldabbeN9OuLnx4/gfSfgL9Tf8Et/wDgiz4L/ZQ1bwd+2F+1fr13+0Z/wUi1&#10;rw1Ld+Jfipr1yG8F/AC48W6FqWneIPhD+zl4VtLl9D8NeEPDeleJNe8G3fi8Qvrfjn7f4m19I/C+&#10;j+LX8G6V+8mPUf55/wAfx70AAH17f1/Xk5PfPU0tH+f8/nRQAUUUUAFFFFABRRRQAUUUUAFFFFAB&#10;RRRQAUUUUAFFFFABRRRQAUUUUAFFFFABRRRQAUUUUAFFFFABRRRQAUUUUAFFFFABRRRQAUUUUAFF&#10;FFABRRRQAUUUUAFFFFABRRRQAUUUUAFFFFABRRRQAUUUUAFFFFABRRRQAUUUUAFFFFABRRRQAUUU&#10;UAFFFFABRRRQAUUUUAFFFFABRRRQAVUvrGy1GyvNP1G0tr/Tr+2uLO/sb2CK7s76zuoXgubO7trh&#10;ZIbm1uYJJIZ7eZHimido3VlYg26KAP5G/wDgqj/wSf8AGX7HWofFL/gpV/wTb0mxOhaRp+tfEn9t&#10;v9ii71SPRvBnxd8EeHrG61rxj8cPg1c3W+x8IfHTwdodre614l0eOMw/FfR7O41PTrXU/ibaX/hn&#10;42fJP7P37QPwu/aa+GWi/Fn4S6+uteG9UeWxv7G7jWz8ReFPEdpHC2reEfGGjiaeXQvE2ivPCLuw&#10;eWWC5tbmw1nSLzVfD2q6Rq19/cyePXjnA9vr06eoHrX8yf8AwUW/4Ig6vpHinxH+2j/wSr0rwt8L&#10;/wBpG3tUvvid+zAZrLwn8CP2s/DmkxyTN4OlshJp/h34b/FK1ie6f4YeO4DpOi2OsXc/hjxVd6b4&#10;S159c8IgHx2DkevJ5/H8uOn696Wvnn9nT9pLwV+0b4Z1q90bT9f8E/ELwDr994H+M/wY8eabdeHP&#10;ij8GPiPo13e6Zr3gjx/4W1SC01bR9R03VtL1WwilvLK1W6n03UbV47XVdL1jS9N+hz9Ofbp275Pf&#10;P6UAJRRRQAUUUUAFFFFABRRRQAUUUUAH+BHccHr0pcnp29O3f/H+XoKSigD5P/aZ/Y1+Dn7UMGj6&#10;v4rtNY8IfFXwd9km+G/xx+HepzeFfit8Pb7TtQbVNOn0PxLYlJbqxtL+W6ni0fV0vtPtZtQv9R0m&#10;PS9dkt9YtvkzS/2m/wBqD9he6t/C/wC23o998av2fbSS10/Qv20fhl4buZ9R8P2U2pRafYt+0N8P&#10;NLGoahozj7bYWsnirQ1uVurj7FYW7+P/ABPql/e2v6x9arXtnaahZ3dhqFpb39he209pfWN5BFc2&#10;d5aXMbQXNtdWs6vDcW9xC7xTwyo0c0TukispIIBZ8AfEfwd8SfC2ieOfAHinQvGPg/xFam90PxJ4&#10;a1O21fR9UtlmktpXtb60klhZ7W5hms7uHd51lfWt1ZXaRXMEsUfptpqJwpyAe/OehzgjJHUEccfj&#10;wPxn8b/sK/EH4D+LNa+NP/BOnxtpXwf8T6xdS6v45/Zw8VrPffs5fFWUTpd/ZrPQrd0l+GetyoLm&#10;zsb7w3JY2NpbSWui6NceBtJk1O8ufbP2df8AgoB4N+JnjWb4FfGjwtq/7M/7Uejl7fVPg18RruzS&#10;28TzR3bWqal8J/GqtDoPxH0bUdouNL/sdotT1G2TUL7SLHWfD+nN4huAD9T7XUOnzZ7dfw/wrp7P&#10;UOR82M9e/UYz7cj8a8htr/oN3f3z2HJzjrzjAI754rpLTUOnPXvkf7w6+/GR9KAPYbPUOR8xweev&#10;qMeh788V1NpqHT5ufTPqMc/U147aahnHzZ69+cnB9f8AOOa6i01AnHzHv39en05/+vQB7Da6j0y3&#10;6+g/xWuittS/2vX/ANmryC11E8ZbjPr7n/EV0VrqHC5b9evP4c4bBoA9htdS6fN6f+y10VpqfA+b&#10;/O2vHbbUunzenf8A3a6O01LgfN6d/YigD2K11HJHzfr6kiuitdRxtO70989Ov5mvILTUh8pDc555&#10;zn5uOPxrorTUuB83TH8s/j070AewWmpdPm6fT0HX16fhXR2upcAA9SR29CByRnjjvXj1rqPTB6f1&#10;yOvX0ro7XUenzf5z/gaAPYLXUuQd3OfX1P8AgxrorTUunzccd+4HFePW2ok4w36/7II/l/jXRWuo&#10;4x83r3HuB+g7fjQB7Hb6mcD5vbr6Z/Uev4V0FrqJJA3cZ6fVj0+uTn8+uK8gtdRzjLcZ9fU/nwDx&#10;XRWmpbcYb0/p/ifzoA+K/wBrv/glD+xh+2d4vs/jF4o8J+Kfgh+1Bo9zbX/hv9sP9lvxbdfAr9p3&#10;QNRtrfwnpUOpz/EXwxbSWnjq+svC3g/S/BWgy/FXw/4+Twb4Vn1Kx8ER+Grq9a9X5En/AOH2/wDw&#10;T10DTbq6u/h9/wAFovgB4d0YSeIl03QNN/Zc/bz8IWOm6brM1xJoukw6p4v+Ffx+0Dwx4c8MaQYo&#10;47i4/aI+LXxG8bNpNto81vZvrkv7X2up4x83p/7LXQW2pE4+bjjPuML/AID8BigD82/2Tf8Agrx+&#10;wh+2D4qm+FHhr4l6r8E/2ktM1Wbw54o/ZP8A2oPDdz8CP2i/DHiyC/vrGTwdP4I8XzLpvirxVCtg&#10;by90f4b+I/G1xpNtdW0es/2dqIubG2/S6fTDz8oxjng5IPHI4x14/wAMV8zftW/sT/sift2+CbL4&#10;fftbfAXwF8a9B0tbseHb3xFZXWm+NfBT6jqfh3VtXf4efEvwzeaJ8R/hxN4guvCPh2HxJN4E8VeH&#10;pPE2m6Vb6L4gbUtGabT5fy+s/wBhf/gql+wRp2oap/wT8/be/wCGzvg5oEULaN+xN/wUZWTXfFMH&#10;hrS/C88l9o3wn/bD8LT6V4ksPFE+paFovhH4T+AvG3hnwt8GvDGl+Ibi98W+IUbQG1DWgD9v59K5&#10;zt788HnoMA/gD/nnIm0o8/Lnrnj0649PXjr0r8hfCX/BdX4C+BNf0L4af8FHfgJ+0P8A8EvfjBrm&#10;u6x4S02L9o7wHrmvfs7ePPFXh/V7XS9ft/g3+1N4G0fUfh58RPCnh631Tw/qOt/EPUrLwT4LtLfW&#10;rS4h1e70ufT9U1D9ivh549+Gfxl8IaX8QfhB8QvAnxV8B60sr6N42+G/i3QPHHhDWPJISVtM8SeF&#10;7/VNHv1jb5ZDZ3sqo/DHngA5ifSuvynvn07flkc8Y+77msifSzzx0JPTGenvjp6fzr2KfSvYE4OA&#10;OR2PB9ex/lgCsafSj/d45weeT17njrjv09qAPHp9LPp0zxjrj/EVkTaUe69OBgde+frghff8K9hm&#10;0o4+7+OP8/Q/lWTNpPXCk8HA/HPfuDjp64Ix0APHZ9KP9zjtjPJ69Ppx/iax5tKP93jtwQP6+oHr&#10;/T2OfSTz8nHOPc5GenYHv/hWRNpJyfl6Z4weeh/rQB45PpXbaR1xx9PywQAfr9KyZtKJzlDjn8s5&#10;PHYg8cenvXsc2k+q+vAGP859sVkzaT/sevJznjAJx2wMfj1HWgDx+XSOvy579/bn6HuBj+tZsuk9&#10;fl6H0I/Dr0I6Ed69gm0k/wB316g/1PGfT/Cs2XSevy+vr+I9Ppj+lAHj0uk/7OcZwMfTPPUEcY9a&#10;zptJ4+56/wCeeAR7DvXr8uk9flzx+nrn17c//rzpdJyT8n4+wHX8fb0556AHj82k/wCx6849+vHc&#10;/Ws2XSf9nnOOh6//AF/8Otevy6T1+X1HAI/r3x+HtWdJpXUbMnkAHP5Z6+nI/wAaAPH5dJP90/yw&#10;T2/Q+mPyrOk0n/ZBI6fL/MnP6Y6DOa9el0nqdvr2PTjBH9ee1ZsmlE5+Xpnt0/n+OP0FAHkj6TnG&#10;AcDPOM/yx0xVeTSehC889jzjHqSB+GK9WfScdBj/AIDgH6n15GMe+e2Kkmlf7JPc5ByPf6H684oA&#10;8ofSRz8nTtj+R69s9ee1VJNK9BgEnt6f54r1d9JOPu/Q4P8Ann8aptpX3jt/4Dg++f8APc9qAPKH&#10;0kgj5OTn8emT/L65qo+lcZK5HuD3x/8AW6Y689q9XfSv9njnHB4/z29aqPpRJ6dO2P8APX6elAHl&#10;EmlYx8ue44OD6j6/jVR9Kx/D9Rj6fmPx9fWvWH0nj7nQ8jH656//AK/SqT6T2x074zkfzoA8sOlc&#10;9OucDHp71G+k9NyY9gOf1z/OvUTpJ5OzPv8AT07/AJYqI6Vnt+ff+oH1z+lAHl50kds59MDn/DH9&#10;aibSs9Vwee3/ANbmvUG0o9CuPTj8/wDIP1qP+yT2H6Y/xoA8vOlEDhc/8B5/xqE6Tkk47+nrXqLa&#10;Vn+HH/AetRnSiAcrj8Mg/wBB+I5oA8ubS8dUHtxmm/2Wv9z6cY/P1r0w6UR0XP4Un9lH+5/KgDzf&#10;+zGOMJwPbr9Sev4Y/lThpXqDn2H9SOfw/HtXow0gnkgj8j/POPwqQaV6jPpweP8A9f8ASgDzldK9&#10;Ezj1/pnpnnOOtPGlMeoIx0716L/ZmOiAfhSjTCei0AeeDSwMjGfUf56Zo/spf7n869FGlE549P4T&#10;/XH6Uv8AZPt+n/16APOhpgHRaX+zf9n9K9FGlAdVz+GKX+yhnO3+dAHADS8dF+vHU+vt34/wqZNL&#10;77evbB/z/wDWxzXfrpZ4O3jOcc/h/n0qZdLJ/h478dfp+oP19hQBwK6V0yvueueen07/AE4qZdL3&#10;dQcd+2e/17c//qrvxpm7on1PP9T/ACqwNMJ4C9O2P6//AF+9AHn40wk/d4+nT1NWF0vJA28ent9f&#10;0/Gu/Gm4GNvTjv8A54xUy6XtP3c/h19B+HP50AcGmm/MPl9e3tVlNN+b7vY/0rul0vHVefp0/wAa&#10;nj00ZPy89h6+vv2oA4yPTeV47Y6ewxVxNN4I29Pb1/8A1V162A4yMEexx7ep7VbWyPGVHTrjOf8A&#10;Of8AE0AceunE7Tj9P89P1+lXU04ZOQBx6dcYHc9v611a2ZwOPx2gj8DyamWyP1+gzj65z+n49qAO&#10;WXT8Dkdzjr2x0/OrK2OOdv6f/XJP1rp1sj6H8Bkc/wB4Hn8vxqdLI+n1wMfzyf1we/sAc0tlgDg/&#10;kD+JOOf/ANdTrZn0BHsBx+mf5V0os/8AP3fzyP5VOtke/wCHAXH5g5/Dp+NAHL/Y/b9DU32U8dfT&#10;t7cD/PpxXSfYzwOT9Cvf8Mn9alFn7fmv+FAHNi1OeQP++cfzH9RU62ucZ/xx+eR+tdF9iz0BPrz0&#10;z/n2/wAJRaEdAP8Avk0AYC23HTP64+nBx74P1qdbbrxnp7/4/wBK3BZ+gOfwP5f5FTLa+o/T/H/E&#10;UAYq23tkcY4//X/If4Si2/Lt2/8AZv6CtwWpOPrgD/AEN6dQcY6jOCJvs2cdfw5AOfqSRgHkdc/j&#10;QBz32b/P+TUn2XvjpjPQDnjJyufyPfn1Hxx+0r/wUh/YW/ZEku9P+PP7Sfw78L+KrCYWtx8PNG1C&#10;58dfE2O6lhM1rBefDnwJaeJfGOlpd/LHb6hq+jabpO+RPPv4VO9fkVv2ov8AgpF+2Jqt34a/ZJ/Z&#10;T1b9ib4URamNH8Q/tOft8eF7nQ/ibDbxzaDB4gb4S/smWVw+var4l0yx1ufxB4L134iazH8KvGA0&#10;PUfD2s6t4b1pJLWAA/Uv4j/Ef4bfB7wpf+PPiz8QPBnwy8D6U0Kaj4t8f+J9F8IeG7GS4YrBDc6z&#10;r99Y6fHPcupjtbf7QJ7uT93bJLIVU/k5J/wVN8bftQarc+Cv+CW/7NPiz9pzytRXRNZ/aj+LFprX&#10;wS/Y88B3Rl0C21S9uPFHiXT9O8d/E/VPBz+IrK+8TfDjwRoWmeM7vQRLr3hEeJ7GNDN3Hw2/4JFf&#10;Bi58aW3xo/bf+Injn/gop8fIhemDxJ+0dBYS/Bfwh/aQ8RW+p6d8L/2ZbCS6+FXhLw1qVprkE7+G&#10;/EFv46sNE8RaRY+JfBp8KagNq/q1PcYzg4z1xwPT29SD0z0PGAQD8arn/gl/8Uf2ndTtvEv/AAU2&#10;/a08aftFaFNZaXer+yb8EI9d/Z5/ZR8N6tcaXq0msaJqsHhfXl+JXxktvCniLVYrn4f/ABA8R674&#10;H8YPa6LBH4osdR0zU5vDNh+oPw5+FXwo+C3htvBnwb+GPw++EvhB9RutXfwp8M/BfhvwH4cOr3yQ&#10;RXupnQ/C+m6XpjahdR2lrFc34tftVxHbW8c0zpBGqd7Pc9t5x1wPUHPcZGOfTjg4XFZjzDB59fU4&#10;4x39cD7uM+nNAFhpuvPJ6nt1PUnk8+h+vXNUJJck4PJ6jGD9T6jn9cn3ieYHPf8Az6H+v86pSTH1&#10;/wAPp6k+nbjp6ADpZeOueTz/AE/DsPzrMml+p6+n655J9cdKWWU+o/Ln/DJx26c561lzS57nv6Y/&#10;UH8/58UAJJISSAc/p2469cdgOP0qg7478emMZ9ueePbHvmiSU/3uO3v+fIx7Y/Hiqrv3P4D8v8+9&#10;AA79MnnnavHPTPvxwfeqzufqcZA7e/vxikklAySefTsP847e+SKzpbkAYB7nnvn+Y9+v0PWgCeSY&#10;cnOT7dv/ANX+TnrnS3QAIB+vr2zz/j/Lmqc13jPPXPYf4fr+PPNZE12PU9+AR0/L1xjHf60AXp7s&#10;cjPJ9hz/AJ74ySOecZrInusfxfrn2z37enT37UprrryPQ8dx9fw9PwzzkT3Xvnr+BGPp+P8AL+Kg&#10;C7PdZ/i559OBx7fl69frkTXXv6//AFvzOfx7gnFU5rrrk4/X/PueePUYNZE13nPPrzx/Xn8MZ4OK&#10;ALs917+38uPb6cf1ORNd9eT/APWHX8f6fnVKe5JGQckZ+XbnIx0/wwfoeory34ofFr4d/B3wjqvj&#10;74peNPD3gLwdosUkmoa/4k1O206yDiKSWKytfOPn6lqt35Dxabo2mQ3OrardbLPTbK5u5IoWAPSp&#10;rnOfmORnoB39eM4AB5HPTgjmvhH9pv8Abw+GHwB16y+F+g6V4i+N/wC0Z4ggY+Ef2fPhXavrnjXU&#10;JptPlv7W78T3FrBe2vgjw2LdYr+/1XVkm1GHQ5Jtd0zQNb0+yu2h+XLj45ftZft9vLo/7Kdnq37M&#10;H7L94+o2GqftU+O9FK/FD4l6WYFs5f8AhRHgG8MF1oOnXf2i4Nj4/wBSuLO7SPZqOj6x4W8W+Hrv&#10;w7d/Z37Nf7IPwO/ZT0K+074XeG5pvEuvT3N34z+J/i+5j8SfFLx1fXcsFxc3PinxlPawXlzBNcW8&#10;V4NH06HS/DsF+11qNro1vqF9qFzdAHyFon7Gfxr/AGrtf0v4mf8ABRLxVY3nhqzu7fV/B/7GPwy1&#10;bUrH4PeEL6Cw+z6bqXxF8Q6fqrXvxH8ZWLXd/Ldrb6hcaJbX73UOm69qHg/VZ/CVv+ouh6Jo3hrR&#10;9M8PeHNJ0vQdA0SwtdL0bRNFsLTS9H0jTLGFLax03S9MsYobLT7Czto44LWztIIba3gSOOCJI1VR&#10;qdc+/wDn+tH5+w5wPoOg+gxQAf8A6vw5/wATRRRQAUUUUAFFFFABRRRQAUUUUAFFFFABR7849AM9&#10;SOenb6gc8+o53xb4t8L+A/DWteMvGviLR/CfhTw7Yy6lrniHxBqFrpWjaVZRFVa5v9QvZIbe3jDs&#10;kabnDSyyJDGGldFPyL+y18DPj9/wXg8WfG7wB8H/ABl42/Za/YC+Fsfh7wj44+OE/gjxTpHxI/aY&#10;8QeP9Bu9csfDnw2u9c0fTtE0f4caV4SfSfGvjzQ01eH4ga/4P8ZfC3Rte03w34Z+NN7qvggAm8Le&#10;N/j5/wAFB/j5o/7Hn/BOtZbWC48T6l4c/aB/bq1PwhqPi/4F/s36HoejPr/ia38Ly2NvLpnxH+Kx&#10;0+ODStC0lr3TvCkXi3xH4G0DU/EWmw+LrnxT4L/rT/4Jr/8ABKn9mr/gmL4T+Iln8GZPG/jP4nfG&#10;vUtC1z46fG/4n+KNS8VfET4sa34bbxBNo2o+ILm5mXTLWW2vPFvinVJzpOnWLahqviLVLu7eSAaZ&#10;ZaX9V/spfsu/B79jL9n34Tfs1fAzw5beH/h18H/Avh7wLosn9m+HrDXPEX9h2mzUfGPjKbwvofhv&#10;R9Y8d+Ntbm1Xxp488Q22iaafEnjbxD4i8SXFpHe6xdFvojpQAUUUUAFFFFABRRRQAUUUUAFFFFAB&#10;RRRQAUUUUAFFFFABRRRQAUUUUAFFFFABRRRQAUUUUAFFFFABRRRQAUUUUAFFFFABRRRQAUUUUAFF&#10;FFABRRRQAUUUUAFFFFABRRRQAUUUUAFFFFABRRRQAUUUUAFFFFABRRRQAUUUUAFFFFABRRRQAUUU&#10;UAFFFFABRRRQAUUUUAFFFFABRRRQAUUUUAFFFFABRRRQAUnT1+nr+JpaKAP57P8Agqb/AMEUpf2i&#10;/ibqv7e37DXjG2+Bf/BQ/TdJ02y8RS+IL7ULr4I/tXeEvD2iaRoNl8Mvjj4daS4XSr6Pw/4e0XRf&#10;Cnj7w8lncaV/ZmmrrVpc3uneE/F3gL8N/gl+1BZePfG/jX9n74w+DNc/Zz/bA+EF8uifGH9mj4lS&#10;QWPjPQ9S+wxakmu+Dblitn8Rfh9q+lzW2v8Ah/xn4Ve/0/UPDGq+H/EbtHoXiXwzqmt/3t+/rX5z&#10;f8FEP+CXX7Lf/BSnwNoOi/GvRdb8JfFT4d3sWufBH9pL4V6kvg/48fBTxHbTm5gvfBnjaCCaW50S&#10;5uCZNY8F+IINW8K6lcC11uPTLLxdonhnxNoQB/POM+n+e+PX64FLXyT8Zz+1h/wSx8b6D8Jf+ClN&#10;lpviv4K+LPFuq+DvgX/wUW+H2mSWnwn+Isiqb7wx4X+PfhCygurj4DfFi/0KKa8ubfULifwlqc1n&#10;4iHhzWPE/hrwD4r+JV19WWN/Y6pZWep6Zd2uoabqNrb32n39jcRXdlfWV3ElxaXlndQNJBc2tzby&#10;RzW9xDI8U0TpLG7IykgFqiiigAooooAKKKKACiiigAooooAKP8/5NFFAB19Py/keo/CvAP2iP2YP&#10;gp+1N4MHgr4zeC7PxHa2f2uXw3r9ux03xf4J1O8SDdrXg/xNahdT0S+WazsLieGOWXSdXOn2dpr+&#10;mavp0ZsX9/o7YoA/JCPxr+2T/wAE9jInxFTxf+23+yLpy3twnxJ0iBLv9pn4NaFAqXbzePNKkl8v&#10;4n+F9HtFu3uvEgvIr61tor7WNZ1jwzo9hpPhmf8AT/4J/H/4TftA+C7H4ifBrx7oPj7wheSG3/tT&#10;RZ5lmsb1Y4p5NN1vSb6K11rw7rEUE0M8+ja7p+m6rBBcW80tmkU8Lv2P654IwDkdemD6AZ69Bzxj&#10;83vjP+wBAnjq/wD2gP2NfHj/ALLH7Rc63E+s3Ph6xjn+EHxWDo07aR8Uvh5HDLo8qahqCRz3XiPS&#10;tLuLmC+uLzxHqGheI/EQsbu0AP1rtdR5ADHC479zzk84zjsOgxnngdRaajgD5u/6ZGP0/wA81+Of&#10;wi/4KGzeGPG1h8B/26PBVp+y58cZfNTQvEt9fxyfs+fFq1htrab+1/h38SL29udP0y4uPPZZPDHi&#10;TU5J9LuZNM0GbX73xZezeHLD9TbbUiduDgd+R/dU55J547ccdT2APYLXUsY+b0/9lrobbUz8vzen&#10;/so/pXj1rqWdvzf5GOufb0610NvqJwvOOcE557fXp/SgD1+21Lp83p3/AN2ujtNT4+96f+g14/a6&#10;jwPm5+v1/wABXQ22pY6N+v1H9KAPY7TUuB83f19xXR2mpdPm/X/Zrxu01Pp836/7VdJaal0+b9f9&#10;mgD2W01Lod3f1/2vSuhttRJ24bp159h/hXj1pqXT5u/r/tV0dpqZ4+b/ADj/AD/WgD2G11EgDDc9&#10;CMj0I756dsV0drqPIyf19T/gfw+tePWupdCW7+3Y5+v5etdFb6oPlw3pn8PrnuO36UAew2upY2/N&#10;/k4NdBbal935vT/2WvHLbVOgz0x0I7evfnb2robfVMY+f0/Pp/MDH60AexW2pdPm9O/+7XQ2up4x&#10;83p/ID+teNW2q9Pn/lz/AJ+X09637fVMhPmIznoR19889COnuTmgD2a21QnGGxnr36+n03f4+lb9&#10;vqudvzYB5PI4zjt27g4x3z3rxm21Q4XnAOevvj+Wa37bVOnzfrnryevsT9OvagD0zXtO8N+NfDWv&#10;+DvGWg6J4t8I+LNE1Twz4q8K+JtKsNe8NeJvDeu2E+l654e8QaFq0F3pesaJrWmXN1puq6TqFpcW&#10;Go2FzcWd5bzW0zxt+Tnj7/ghl+wbq/ji8+LH7N8Xxr/4J3fGHVtT8P3Ot/Er/gnv8X9Z/Zxl1nQ/&#10;D+iPokfgm6+F1rZ+JvgFaeEtYMem6v4kttG+Eel6tr+vaZHqWqazO+seKE1/9NrbVOB856j9Dk+v&#10;v07ccdK3rfVMYwwHAGc56emc4OR269CKAPxr/wCEW/4L3/shWkd14e+IH7Kf/BXj4b6RpGlXV/4b&#10;8daBB+wl+15rur3evHRZfC3gfxBoVz4x/ZnvdC8OeH5dO8Xah4x+JGo6L4m18w+I9Lt9Ol1Sy0Zf&#10;E+5of/Bcz9mTwL4m0j4a/t9fCH9pT/gmd8UdY17XPB+jRftX/CjW7T4KeP8AxX4TvbPTvGY+D/7S&#10;HgWHxV8KPiF4K8M3Wp6RLP8AEe41Twr4TvdL1rRdYtbyTS9Y0y6uv2Tg1UjBDZ6k5weoPfnHBx69&#10;u1N8QaX4Z8b+GfEXgvxnoGh+LvB3jDQ9W8MeLfCfifSdP1/wz4o8Na/p8+k674e8RaDq1vd6VrWh&#10;61pd3dadq2k6laXNhqVhcz2d5bz200sbAHP/AA+8d/DP4yeENN+IPwg+IfgX4q+A9ZWRtI8bfDfx&#10;boHjjwhq/lNsm/s3xJ4Y1DVdIvhG+VcWl5LsdWDlfujpJ9K7bee+V/TOSOfw96/JTx//AMELv2C9&#10;X8dXnxa/Zti+N3/BO34xavq3h+71z4k/8E9fi/q/7OLa1oeg6C+hReBrn4WwWXij4AWHg/WfK03W&#10;fEtroXwh0jVvEHiDSo9U1PWp5Na8Vp4h84m0n/gvf+xrb+H4tA1z9mj/AILJfDaKK3j1y08Q6doX&#10;7An7W9vqN6dVtksdI1n+3/Ff7NuteB/DNhYaFf3PiXxA8HxF8RaxrupabLof2PTV8QTgH7NzaT/s&#10;fjg4z2/z69c1kzaT/s+vrx9fp/npX5FeA/8Agvl+xvZ+KvD3wt/bX8BftGf8Ez/jN4ijsF0nwb+2&#10;t8HvE/w/8H+KZp7m403VdX8EfF7TLTWfAWp+AdK1ezudP/4T/wAX3/w/0e8KefHHEi3Edt+x3gXx&#10;j8PPi14R0j4gfCnx54M+JngTX4pLjQPG3w+8UaF4z8I65bxSvBLPpHiXw5e6loupxRzRvDJLY3s0&#10;aTRvGxDqwUA5CbSe2z9On068/wA+3asqXSM5+T1PfA/DuP8A64NexTaVyfk6Z+ucnqATgKMD19Sc&#10;8Zcuk4J+X1/PsOnQ9e1AHj02k9tvc5GDj8M/0x61my6SfT1xxwT6H0/rwK9im0j/AGD34OccdcY7&#10;jjA6HPNZkukZzhfU9On/ANce2OtAHj0mknn5ffv+f59uOlZkmk9fl7+nQ+n44+ntXsMukEZ+Xvxw&#10;enr34459/wARWdLo/X5f89O/b0x+PrQB49LpPX5M9eOfxA9/p7+lZsukHn5e2OAQeuD/AMCHp6V7&#10;BNpLDouD6YOccfqM8ev8s2XSiBjGc56DtnBPHf1/DtmgDx2XSDydvTP6/nkevHGO1Z0mkYJyv44P&#10;H69PT3zXsMukHsvv93/OAe+Bx/POl0g9dp6nsQAPb9MY4oA8ik0knjbntggke5ye/p0qnJpJ4ITP&#10;XngY6dc9fz/nXrcmkHjCg9ezAY46kn8scH8qqSaOTj5c9ewzkY4weg5579jk4NAHkcmkn+7jOe3B&#10;+pz19Bx71VbSD1KevPTge38v19vXH0j/AGMfUAj9KpPpB/uHGeOPmP55GPbj39gDyR9I64HJ9iB9&#10;T7/7v49jVN9J6/Ln6jlf/wBfXp29K9cfSDz8uSegIyD+JGQQccZ59DVN9IPdM9ecYb8fX298+tAH&#10;kj6UePlz1xxwen5GqjaTjov1GD/k5r1mTSOP9X1P+f8AIx1qk2kj0PHfaf1Jzx6Y9/agDyz+yhk/&#10;Lj0IH6c5/T/Com0r1XGfYH/P6V6mdJzngHHbH+cf1qE6T/skfhn/AD+dAHlv9knsPz/yf6VG2lZ/&#10;hIP+719c16g2k+q4+mOaj/srPG0H6qR+XrQB5cdKPPy5H065qE6Sew/DH/669SOk/wCyR6ccfrzU&#10;TaST1TOP89KAPLW0rPVSD2+Xr/8AqqI6S2eMY+nX/CvUjpXHCj6bev4nJ/zzVd9LAP3cHnjBOaAP&#10;OBpWOq5/OnjTMdF/SvQTpZHJXr/n8KT+zf8AZxj9fz/pigDz/wDs3/Z/Sj+zf9n9K9C/svOCF69e&#10;Dgfn1qUaYB0WgDzkaYT0XOP60v8AZTf3P5V6N/Zv+z+lH9m/7P6UAedDSic8f+On+uKcNKA6rn04&#10;r0P+zf8AZo/s3/Z/SgDz8aZz92pxphAAC/UY/X+f/wBau5/s3/ZpwsGHbP1H9ev60AcWNOAAwBgZ&#10;6jGf/wBX9akXT8H7mOmTg/4/y/Ku0+wKf4cfh1/n/TrUosDxlePXHNAHGDTjwQOPp1/PpUwsAQBj&#10;Hc8dT+OcY7dK7MaeccA4p4sOmVwfYDn8+n50Acd9gbj5f06/WpBp+eg/TFdkNPP90/jgg/qf6dal&#10;Gngjpj2NAHGCwI4K5/D+uM05bHBPykZ/Efl/hXZjT8dPy4Of50/7ATjKdPTIz9R3x26e9AHILZH0&#10;z9P6j1/L/CYWft+Xy5+vHPtjpXWDTx6D8sfzP8qkFge3OPxoA5VbI+3/AHzj9f8A69WBZfUfhz/I&#10;10wsm9Mep4P04PP5fj2qdbMntn14/wAcn+QoA5lbM9x9OOOf89c1OLM46H8BkfqTXSpZn0zj29fY&#10;j+WKnFn9ePw/mP5UAcoLLn7v5qP6c1ILPpx+GcfoRXUiz9QT6HcOPXsP508WfTrjuMA7u45/D9fb&#10;gA5cWfPI+mV549x/n9amFpwCQeCMAEckkDBz68d+AD6V8i/tNf8ABRn9hj9jxrqz/aF/aX+Gfgfx&#10;JYy2sVx4AsdTuPGnxQR7+3a4sXn+GHgOz8TeP7eyuowrR6pdeHrfSl82Lzr+JZo2b4ej/wCCjn7c&#10;n7TqwWn7Af8AwTa+JVj4W1VPDv2P9pD9vHUrb9nj4WafZeJpHutM8baN8LrS8v8A4n/GL4d3GhRj&#10;V/7Z+HGqx6xBBd2Rk0J5bqwtdRAP2d+xHjjB6YIznIyOQBzjHAxxk8cV8U/tLf8ABRL9hz9kFriy&#10;/aC/aU+G3grxJZS2sFx4AsNTn8a/E+N9Qga4sXl+GHgW28S+Pba0uo1XydSufD1vpY3wefexiaNj&#10;8ZSf8E4v24P2mYnvf+CgH/BST4k23h3V7PVDqH7OX7B+mWv7PPwt0qfUdTRJ/Der/FW+sdT+JPxg&#10;8BXvhyA2dxo/jXw9out211qE4ttfkSykuNY+1/2cP+Ce37EH7H8sF9+zr+zV8Mvh/wCIrW41W5tf&#10;Hsul3PjT4owf23aLY6naRfFf4gXvir4kppd5Zo0D6Kniv+yESe7EdjE17eeeAfHNl+3d+3Z+1Jaa&#10;bN+wl/wT+1zwZ4E11ry30/8AaU/4KC+Ik+BfgK1uLTQ18SadrGm/AXwdc+Jfj18QfAXjDS7zRbbw&#10;f478MxadpF7rOrtaXsdraaL4gvdKE/4JxftO/tAi31H9v/8A4KF/GXx7olyfC+qah+zn+yTZWf7L&#10;HwGSJhJe/EP4WeNfEegSar8W/jd8O9YumtNA0bXdV134aeNLfQbXUNQJ0/WNatB4a/YOS5DE89Tz&#10;x7nkHjr+AOOQe1GW4J43djnHXnGeT06c4xkdc0AfLf7OP7D/AOyB+x/YW1r+zd+zz8M/hXqMGj6r&#10;4duPGWlaCmq/FDWNB1jX08T6hovif4teJpdc+J3izSpNbhs7qGw8TeLdWtLNNL0Wyso7fT9E0e0s&#10;fpia568+vpxjOMHqOp6Y684qGa4HXPOTnv8AhjHGOeMcA8D0yZrjrz/n/P59eTQBLPccnn/Pr9fp&#10;+eOayJ585wTxn0/znnjH4Zzmori49+hP9OOnP+c88VlSz5yM+vb8Oc88+x/XgAEsk2eSQeoHHH/6&#10;/TafXOapvL15J/nk+g7D8qrvN15zye4/kf8A9f0qm83B5/H8+pPJ9gDgenNAFh5evP4jp36nqev/&#10;ANbNUnm64I7/AOf9n3PU1A8w557np+vHY/X+dUZJec59fp9PUnqfz9aALEk2e+TycfzI9/r1wetZ&#10;kknO7hgMjGOpPoe2MHuOT3pHnXB5x3PY/l/nuKzpbkL3yfX/AAHT8O/PQ0ATO45y3I7cd+mM/Q9K&#10;z5boDIDdPb+X046dT74FU5rsZPPPP49P6/geAQCM1kzXXvjOe/5/5x6g+tAF6a7xn5vU9unHf0/z&#10;x0rHmuvfvz+Hr/kZ68d6Vxde/XPtxx+I4/L15rImuv6+3X9Rx0A/WgC7Nde+cdcEfrkf57+tZM90&#10;PX17e49fX1/mMGqU113z9OP5fzwDj06VkT3fvnr3/wDrjr68c+h6gF2a7znn15yOvHr9OgGeDWTP&#10;df7XPPGO3H9emDj37VRmujz+XboD/nPT8OM5M10SfvY68Yzn8gTx145PAIxyAC7Ndf7X69u3P+fq&#10;OlZM1zz94YA57+hxjGfyxzjPqfBfj/8AtL/Bb9mfwZN47+NXj/Q/BWjhZhptpeXKXHiLxNdwvaxy&#10;aX4S8NWom1rxLqUbXds09ro9ldHT7Wf+0dTe00uC5vYPznmX9sn/AIKGBfPbxb+xH+xtrMbg2we1&#10;s/2qPjf4cmvHQfaADfW/wg8OavZWpH2U+ZqNzZXjs48f+EPEMEtoAe4fH3/goBpHhrxvqXwA/Zi8&#10;Ear+1H+1Bbi7trzwH4Ll8rwX8NJYbu00ybWPjF8QXVNB8K6bpWo3iWt/pq6gt7DqcMeg+IL3wlca&#10;np+oHh/h5+wTr3xM8Zaf8bf2/wDx3YftG/EywubrUPB/wnsoL+0/Zs+DL3lxbNLZeDvBF88Ufi66&#10;NrYWNpea54v08/2tbw2413TNc1fTLPxI32b8CP2d/g3+zT4Itfh98FvAmjeC9Ah2S381nEbjXfEl&#10;+hlJ1bxX4iujNrHiTVcyypFdateXRsbQw6bpy2mmWtnZwe1evv1/z/nqfU0AGf5Y5A5GTjjHBPPp&#10;+eaMY/z/AJ/zx2oooAKKKKACiiigAooooAKKKKACiiigAooo/PPpxg8Ed+cjgjB7HORxQAfjj+vb&#10;HQn37dOTivCf2iP2kvg/+y18OdS+J3xj8VQeH9EtFlg0nSrcR3nibxhrXl+ZaeGfB+iCWK41nXb5&#10;tqxxq8GnadAZdV13UdJ0Oz1DU7PhPj/+1Fb/AAy8VeC/gZ8JvB2ofHr9rT4vS3Nj8I/2fPB97ZQa&#10;1qH2awu9R1Lxr8Q9bvJ4tJ+GPwq8LaTYap4j8V+PPF13pOiaV4a0LxJ4iu7y28NeFfF2veHf0N/4&#10;JUf8EL/iL4n8W/Er9sn/AIK+aX8MvjL8W/iDqieH/gl8DIdF8V3Xgf4P/A7Sb7XobzSrnw94xm0u&#10;20rw58ebW70a68S/CzxL4Bh+JH/CsdGg8D/HTxPPN8av2lPgOwB8y/sB/wDBKL9o/wD4KafEX9l7&#10;9uH9u9vh94d/YIi02T48/DD9haaCbxtafFvR/FfhK11D9nrxV8XfEOheJdM8O+KNQuP7Y0/4ueJ/&#10;C3iHTfFfgTRvDun+FPg/q/hHWdW+Jfx98M/DT+0rwl4Q8LeA9AsvCvgvw/pPhjw5pz301no+i2UG&#10;n2MV1qmoXesavfPDbqgm1HWNYv7/AFjWdQn8y+1bWL+/1XUri6v725uJejxxjHHT8B0/z/Kl/wA/&#10;59KACiiigAooooAKKKKACiiigAooooAKKKKACiiigAooooAKKKKACiiigAooooAKKKKACiiigAoo&#10;ooAKKKKACiiigAooooAKKKKACiiigAooooAKKKKACiiigAooooAKKKKACiiigAooooAKKKKACiii&#10;gAooooAKKKKACiiigAooooAKKKKACiiigAooooAKKKKACiiigAooooAKKKKACiiigAooooAKKKKA&#10;CiiigAooooAKKKKAOT8c+BPBPxO8H+I/h78SPB/hb4geAfGOj3vh7xd4I8baBpXinwj4p0LUojb3&#10;+i+IvDuu2l/pGs6TfQM0V3p+oWdxaXKMUmidSRX8f37Xv/BHf9ov/gmjDr3xv/4JnxeIv2hf2LPD&#10;nh7xT4u+Kf7BHxA8ZaprnxV+Ednpt1/bWo67+x/481xNW1jxbpEOk3Gq6zf/AAe8YX2oeKL680PV&#10;h4c1P4j+NviNpkPg3+y2mkgc/j7+h4xzxnP+cAH8LfwB/aR+En7S3hSbxT8LPET3s2j3EemeNPB2&#10;t2cuhePfh34jzLFeeFPHvhO926l4e13T7y01GxlWRZtM1CfTrubQ9T1XT0W+f3bPsB9DnP4ZJH9e&#10;fSv0h/4Kvf8ABEvRf2pNa8Rfth/sUa1b/s6/8FEtK0LwPpWi+NtB1Gx8H/Dj4xaL4Z8WWk2v6B8d&#10;vDVj4Y1fTPiRqGp/D641PR9Cv/E1vBeXeveD/g/oWseMvDvgLwvfxv8AgH4N/am8TfD349eLP2MP&#10;22/B+i/AH9rTwJ4ttvApj0nU5tV+B/xk1e/8J+CvHmj3Xwd8d3rvt1jW/A/xK+HHi8/C3xbNp/xH&#10;0DTPiB4U03WNN/4Se61bQdEAPtuijnuMfn+OM9s9P64ySgAooooAKKKKACiiigAooooAKKKKAD/P&#10;T/P5fT0FAOOnt+nSiigDzz4o/Cb4afGvwfqPgH4s+B/DnxA8IaoJDdaH4m0y21K3huHtLuyTVNLl&#10;mT7Xouu2UF7cjS9f0W50/W9Jlma50vULS5CSD855P2Tv2rf2Q3k1j9hD4unx58L7RJ5n/ZD/AGit&#10;WvNf8M2lsJtSuRpfwe+Jk1xDrfgkx/bEtdG0DVtRsdEl1FpNa8Y+JNdby7VP1bo6jByR7kk+/PUZ&#10;7jOD3oA+Dvgb/wAFKPhR458YxfBr41+H/Ev7KX7QkT29rP8ACj41CLSbTW7y7la3tj8P/HssVl4e&#10;8Z2F9O0MGhzbdC1PxFJLv0PRtQtQLo/pTbalwPmBzzkHPXPHU4I5+mcZOK+afjP8A/g3+0P4Tk8E&#10;fGr4deGviH4cZnktrbXbNv7Q0m5lVFlvvDuvWUlnr/hnUpIoxDJqfh7VdL1B7ffbNcm3kkQ/Atl+&#10;zx+2h+xrNBc/skfEpv2lfgfYyIX/AGWv2hPEltYeMtC00PpFt/Zfwf8Ajdcwpa6akEEd3FpGh+L4&#10;9N8J+GtMilney8Xa7emVgD9sLbUunzfr/vV0FtqXT5v1/wB6vy4/Z6/4KKfBD40+JYvhZ4nHiX4A&#10;ftBW4tbfVvgN8cdKm8D+NDqV1BZvHD4WuNUW30rxnbX0t1JJoMWk3MPibU9KgOtXXhbTLORCv6E2&#10;2o8gb/TOD06g/qe3f8qAPYLTUufvenf/AGq6O11Llfm/X/Z/z0rxy01EjGW9O/uD/WuitdS6fN6f&#10;+yigD2a01Ln73p/6FXR2upcr836/7P8AnpXjdrqfI+buO/ua6K11Pn73Qj9Qv+JoA9lt9Txgbuuf&#10;Q9yOvXv+vaty21Rvly3BPtjrnP6fTk+lePQaoePm/l6Z/nW5b6njHzevGeucj/DpQB7JbamPl+bB&#10;HXnJOP5Y56de9b9tqpwOemO/Yfn6Y7fTpXjVtqh65wPrnqc/hweO9bttqYGMN6Z/DnvnuDnGOvpQ&#10;B7Nb6pyPmwcdfp2yfcA8c9jxW/baoDt+bsf1GPw4K9O4z1rxu31QfLhumP4vTn9SCDjp+Vb1vqnI&#10;G7H/ANbjv7gGgD2a31T7vznvxn1z6+zDoeMV0Ftqp459f/Hsfyz2xXi9tqoO35uxHbv/AFxjp6Zr&#10;oLfVD8vJxzjn1P4/3u2OnNAHs1tqmOQcA8nv1+vTgnpW7b6p0+Y545z+Pf8A2h2x1x04rxu21Q8f&#10;N+HpnHf8f0/E7lvqnvycc8dskdR6jt646UAexwaryMPxjp69+/oDjt75zmtu31TGBn179e3r2Jzx&#10;jp6dfHIdVPGG9P8AHvn+H5ex/nW3bap0Ab1yc++R/MUAeyQaqSB8w59McfxenqCP07VtW+q9MtjO&#10;B2/n1HXt6cmvG4NV4X5++P1B/Vjj6HAxxjbg1YYGD6f19u5JH5UAdj478GfD34t+DNd+HPxX8C+D&#10;Pid8PfFVvBaeJvAnxD8MaH418HeIrS2vLbULe213wx4ksdT0TVre31Cys7+CC/sZ44ry1trlFWaG&#10;J1/HP4hf8ECP2MY/FmvfFb9i3xz+0X/wTP8AjXrz+JdS1Hxn+xN8YfEnw98F+J9X1dYLzQ9M8bfB&#10;rV59e+Hdx8NvDmuWsOoJ8NPh1p3wu0fUbGa90d7y2tv7Ll0n9dINW6fNn8fbr+I559K24NWBKjd7&#10;9QehBznjpwePf0wAD8VY/D//AAcPfsrwaodH8c/sM/8ABVX4ceH5dIvbKDxtoetfsV/tdePYr8aP&#10;Zap4d0QeGE1X9lzw3b+HZp9Q1CHWfFmtXup61pOnXN3JJJrl3YeF6sp/wWd+LHwhuNd0r9uf/gkR&#10;/wAFFv2b7vwhpM3ifxv8QPg98P8ARf20P2bfBXg+y0RvEWr+KPEfx/8Agzd2OkRaVoGig3viCXS/&#10;Depjw99m1S31t7C60q9hj/bmDViADu6+/XHoOnB5BGCe/etWLVz/AHz/AN9dM9we2evHfnBOKAPz&#10;Z+Av/BYr/glX+07FD/wqL9ur9ny61G71KHRtP8M/EDxePgl441bUrl3W3t9H8AfG21+HvjbW2d0M&#10;ayaToF3CZGRC/mTQo/6S/wBnRzxpPbsJ4JY0lilhKyRTxSxiSOSORMq8bKQyujYdWDKXUrXzX+0F&#10;+xh+xn+1tJNd/tNfst/AH456zJ4RvPAdp4r+Jfwo8FeKvHeh+FL7+1JJNJ8JeP8AU9Gm8a+DRaXW&#10;tarqWlXnhLX9F1HRdYvrjWtHurLV2F6v5o6f/wAG+37HHw01+w1r9jr9oH/goH/wT606G3hOt+C/&#10;2Qv2wPHGieCPGGpQ6hc3/wDbPi7Q/jTpvxubVLqUSWtlLp0N1aeGpLTS7Af2F9rN7c34B+2c2lct&#10;heO3qT+PY8Ht0zgDFZk2lHPC+vBH0zj6DpX4zWX7Of8AwX9+AMGh2vwm/wCChP7En7dtjeG4sdb0&#10;/wDbg/Zg8V/s56n4P0jThpSaG/hbxj+yjrniy/8AHWuanAuqQa5qXj3SbZrSaC3vlGvXWqXB0nHj&#10;/wCCp/8AwUL+CTaNb/tp/wDBD79raw0/VGvdOsfGf7B3jn4bft1RazqOlraLe6pqXw48C33hzxV8&#10;ONAu5b61l0n/AIS7WJ769tvt62X9p3WlX8UIB+z82lZHC9M9v/r9R7evPpWbNpBP8Pr2/U49cc/h&#10;+P5rfCn/AILtf8EqPij4s1P4b69+1Hon7O3xb8M3OraX45+FH7W3hjxh+y94t8A+I9CvLqw1jwl4&#10;w1H4y6H4U8C2Xi7TLyzmtrzw/p3jHUr6C8X7BJH9vWS1j/U7wd4l8EfEvw1pfjT4c+MPCvj/AMH6&#10;3ALrRvFfgrxDpHirwzq9qVBW50zXtCu9Q0zULdjg+baXUsWeAccqAcRLpBz931PQ/oP7vv8A5NCT&#10;SDydpJ5PQD+fb8a9fm0k9dgHqByOccZJIIxjkcZyO1Z8mknOCmR7BSex6eg74x2oA8hk0lj/AA55&#10;JAI4/PPv2qs+kcfdz15xyOmR9P8AJ6Zr1t9I9VHr0IX3OfUZ4xx7VTfSR/dJHTJHI/DoR/nrQB5E&#10;+knoFHHbbwfr7+nTP0qo+k8HAJ75I5B7/h9O35162+kf7HpwR+vORVKTSf8AZz6e/TOaAPJX0o8g&#10;KPwGP1P8xjP5VRk0o/3c+nvnGc5r1x9Jxn5T7jBx9evOP/rnjFUZNI5+4CcE4x19/bHegDyV9J65&#10;T8MdPx/w/lVN9J56f/q+navWn0g/3emfw/A5OP5VSbScHGOucDHB/E/5NAHlbaRwflx9B1/T/Coj&#10;pPtn2xXqn9kgZyuPT5Qf1Of0qJtJP9wH+f8An6UAeVnSR/dIPbj+R6/0qI6Sefkz/nt6fh1969TO&#10;k5/hH0x1/Mn8KgOkjptwR7GgDy46Tn+EfTBwfzJ/z17YgbSfRcEdsdfx/wA9fpXqbaVjqvrjqf6/&#10;4VXbSuxXpnBwfb6UAeWPpRP8JyOx75/z2/wqFtLzwRjH+z1z7/h616i+ldip4zggdc49v/1VA+lZ&#10;GNoH0B6/8C6/h7+tAHl50th/Dx9M/wD6vxFN/ssZzs59ef8A9VelnSiOgJ9eP5Z/9lx75qNtKJxk&#10;dO20/rk0Aec/2b/s0f2b/s/pXof9knsP0x/jTDph4+XH1HWgDz/+zf8AZ/Sj+zf9n9K9A/s3/Z/S&#10;j+zf9n9KAPP/AOzf9n9KP7N/2f0r0D+zf9n9KP7N/wBn9KAPP/7N/wBn9KP7N/2f0r0D+zf9n9KP&#10;7N/2f0oA8/8A7N/2f0pw09h2/MZrvv7N/wBn9KP7N/2f0oA4b7ADjtj8Ovbn09qkFiT/AA8eu0/5&#10;/Ku1/s3/AGf0p32BvTP1FAHHDTyOQOvtUgsB3XH4GuzGn56A8fXj/PtUn2H/AGP8/lQBxQ05T257&#10;cev15/Kn/wBnt6H8ef512YsV7qRzx05/r9MA8+1OGnE7duT97g4BIPQgYOPUcemd2aAONFh6rj8D&#10;S/2eM5HGPw/mP5V4P8ev22/2Nf2Xn1S1/aC/af8AgX8J9b0XTYdXvPB/i74k+F7H4gTWFykcltNp&#10;vw7j1Gfx1rbXMMiz2tvovh69ubqAme3ilhVnX857v/gux+zZ8Qf7Yg/Yv/Z0/bf/AG+ZdISC0uvE&#10;n7Nf7Mvjif4a6J4h1FLk6Ronjfxp8QLbwZe+FIdQa0uSNYXwzq9mLa1uru1F/HbyLQB+yv8AZ54y&#10;o44z3GenUcj1289uM5pw0/jPOfvYIJyD0+b14JGPqeOa/HS7+MP/AAXd+Ng1SP4afsb/ALFf7D1j&#10;plvBYyXH7WH7ROu/tGeKfE0+pPqatr3geL9mHSP+EY0R/DtvBZPdaV48aWC5vr2xksptatP7UtNN&#10;g1L/AIJj/tn/ABg1e9k/ap/4LKftZ+JvC8VrcRaB4Z/Y/wDAHw4/Yansbq5uYpHHiLX/AAbcfEq/&#10;8ZaM1h9ssxperxpqCSTwTjWzHbPZXIB+oHxW+NXwQ+A2lafr3xy+Mfwp+DGhapcT2umaz8V/iJ4Q&#10;+HWlald2yxyXVrYal4w1jR7S8uLaOaGSeG2nkmijlieRAHXP5e+J/wDgu5/wT+PiUfD/AOAmqfHD&#10;9tP4pm7v7dfhb+x98BviB8WPFdxbaba3F9qOraZe6jpvhPwbr2k2VnaXNzPeeHvFmqiO0hkvWT7G&#10;jXA9I+EX/BFP/gmB8HNUm8SW/wCyp4M+K/jTUNBg0XxH4z/aL1HxH+0Tqfii6EmnXV/4q1DRPjFr&#10;Hi/wRpfi/V9Q05b+/wBd8I+E/DU0L3mqWGkR6ZoupXelyfpnoel6D4T0HRfC3hbRdI8NeGPDWkab&#10;4f8ADnhzQNNs9H0HQNB0azh07R9E0TSNOht9P0rSNK0+2t7DTdMsbe3s7Gyt4LW2higijjUA/G62&#10;/bI/4KzftArYRfs1/wDBMTw7+z14U8Sy6jd+GvjX+318ddL8NxaXpOlLqiC3+IX7MXwpsdQ+OvhT&#10;XNcvbCGx0m2W8voYHu7PULsv4fvV1y1y7v8A4J0/tz/tQQXFz+31/wAFJviLofhnWLTWze/s4f8A&#10;BPzRrX9nX4a6NLrV79hvPC+q/GPW7PXvix8ZPhxqXhNJdPu/Dnj7R9MvobnU7jyNYmW2nn1r9rJr&#10;sf3j74JHTIBPPUZ+owPm44yLi8zuO7kg7jnk85PT3yc8dc880AfGf7Nf/BOr9hf9jueDUv2dP2Zf&#10;hl4A8TWV7rN7Z/EG60y88cfFS0fXrGPTdYtLT4s/ES/8W/Eu10m9sFe1l0O38VRaIsd1qBi09DqV&#10;+bn7FnvfVj36nJ/x465z7j2zp7zqd3Pvz06dj0zn07+1Y894fXPX09vxzjpj6igDRnvM5+c8n2yC&#10;OOPTHXAIBPOMgVlS3Wc/Nn8j+X5fX2rNkuj6+3bn9M/lkc1QkuevzcHOeg5P6fr+FAGjJc8nnrx9&#10;OvT0/wA8VTkujjr+H+PH+A96zXueuWyfy47ehHT0H171Rkuffp/n0/ofrQBfluPf/wDV+nH049zW&#10;VPP15/vZ6ccDHX27cfQDFV5Ljg8/59j/AFyT1rLmuPQ+vYfz9B6/iDQBLNcA9/XP6dz+PA+lZ7y9&#10;eSfx5yfQdh+X4VBJLznd/n2BqjJMOgOOueR/h9ehoAsvKOT+v59T1/L+tU3m6/N0z/nHb/Oapy3K&#10;r0OTzntzx06cn6c469KzJrzrg+vTHT/63JB/Dr1ANKS4Vc+/5/j/AId+efXMlu8Zwf5fn/XP6ZrL&#10;lvOuT/kf09v5VlTXnXB+v16duv8AXgUAas151yfXP9T6+nHUe1ZM956H+Xbt+g6d8cHFZM14fX+v&#10;p+Hf1z+NZE16T1OPTp+Xp/k5oA1Zrzrz/X/J9R3+tZU15/td+OR7ev44I57dqypbzr82f8Ov5cdO&#10;oI4zWTPeep/kfx/lnH+NAGpPenucemO/Hv09vTPvWRNe9fm7dsfh/wDW9Dzk98ue9z3J69TnB/z2&#10;6HtyKyZrsYJ3AYz6Y5HfPPryOv3T7gGpNe9fm7n/AOv/APX9evAxWTNeEnIbpn06+nqen+e/mXxN&#10;+LPw9+EXhPUvHXxQ8a+G/APhDSUze6/4o1az0jTlldJHhtYZLuWN73U7sQSx6dpVgtxqOoXIW1sb&#10;S5uZIoT+ZU/7bH7RX7WU914e/wCCf/wfS08CSSXunXv7XX7Q1hqnhT4XwpHFq9s158MfAiwHxb4+&#10;vGmtraTSdTurEWWj64semeNvBsGlXR1CIA/Rr4xfHj4S/AXwndeOfjF8QPDfw88LWnmj+0fEOox2&#10;0uoXEUEtz/Zuh6bGs2reItZkgglkttG0Cx1HV7vZJHb2UrqBX5rT/tW/tgftjMNN/Yl+FjfBb4RX&#10;u0t+1l+0Rov2V9WsWnVTf/B74UTw3s3iVJoIpZ9I13XrfU/D18kk+m65Z+FtQjgnPqHwq/4Jz/DL&#10;RvF8Hxe/aO8XeJ/2wfjzG8skfj/4zpFdeE/DfmXd/dLZfDv4SrcX3g7wdo8Ml4l5Y6dcDxC2iarD&#10;/aPhm60JZRZw/oeOPzz07/jQB8E/Av8A4J6/B34WeLIPi98StT8SftL/ALRLzWV/dfG/423cnifW&#10;tN1GxNjNYnwL4cvprzQfAtnol5YrceGHsIr7xH4egmfTrLxMdOSC1h+9v847fl05zzxz3zSAYyfX&#10;r1/l0Hvjr3paADp+efzooooAKKKKACiiigAooooAKKKKACiiigAoorO1fVtK0DStS17XtU0/RNC0&#10;TT73Vta1jVr2203StJ0nTraS81HU9T1G9khtLDT9Ps4Jru8vbqaK2tbaKWa4kjiRnUA0cZPfvnAz&#10;+OO+PqvXrX5a/tHfttfFnxd8S7f9j3/gnT8K9d/aT/ar8WeKtM+Fsmt+FNMi13wF8JfHXiex8QX+&#10;n6VrOt3Hl+D5vGem6B4S8b+JtSj8Ua3o3gP4faJ4K8Y+MfiZqyeGfh5490vT+w8H+C/28v8Agsb4&#10;w8PfCL9gPwf4u+C/7FOp+K73QPjh/wAFDvGdhN4W8P6r4S0q6vdP8W6b8CbTUW0/xH4xmjk03UtA&#10;sx4Lhn1rW/G1zo+h+K9Z+Efgmx8VeLLr+v3/AIJhf8Eff2NP+CUvwzTwn+z74KGv/FLWbG/tviV+&#10;0j4+s9G1T42/EddV1Gy1S60W98SWOm2EXhf4fWNxpWiW+hfDfwlb6V4Xt4/D+la7rtv4k8fT+IfG&#10;uvAHyd/wSi/4IOfAX9hLxB4X/ao+Mlgnxq/b81T4a+H9I8efF3xZ4u1z4m2HhT4g6tplxc/FrxX8&#10;OdR8T6T4fji1/wAVaxrGpeCdE8Y2fgzwjqfhn4D6B4N+GWm6f/b+pfHb4lfHz9/qKKACiiigAooo&#10;oAKKKKACiiigAooooAKKKKACiiigAooooAKKKKACiiigAooooAKKKKACiiigAooooAKKKKACiiig&#10;AooooAKKKKACiiigAooooAKKKKACiiigAooooAKKKKACiiigAooooAKKKKACiiigAooooAKKKKAC&#10;iiigAooooAKKKKACiiigAooooAKKKKACiiigAooooAKKKKACiiigAooooAKKKKACiiigAooooAKK&#10;KKACiiigAooooAK/Or/go3/wTC/Zf/4KbfB+P4WftA+GJmvNH8V+B/HnhTxjomoa7o2qWnif4cTe&#10;KW8L2Hiv/hGdc8M6j4z8CS6X49+I3hPWfC9zrmmanYeGfiX47vvhr4p+G3xG1LRviHoH6K0UAf5x&#10;P7Qt7+1z/wAES/jH/wAKh/bYsPFHxf8A2MfGfxV8d+Gv2bP2i7SXxR8SPiH4b+Fdja6Xr/w7m+Kn&#10;xGg+HPgbwJ491+TRNS1fQfE3g6I6J8adG134XfFbxbZ+Bbr4Nz/A3VPiL+i3gH4geCvip4N8P/EH&#10;4ceJ9H8Z+CvFNh/aOgeJNAvI77TNSt/Ne2mVJkO6G7sb2C60/UbC4SC+0zUrW803Uba2v7O4t4/7&#10;C/jd8D/hF+0j8K/GXwQ+O/w+8NfFH4UfEHTE0rxb4J8WWC3+k6nDb3trqem3sRVorzStd0DW7HTf&#10;EPhbxLo91p/iLwp4m0vSfE3hvVNK1/SdO1G1/ga/b8/4In/ttf8ABGnxx8SP2wP+CY+qav8AHT9h&#10;tYIPFHxN/Zt1xtf8ZfEH4aaY0kx8QS634Y063e98f+BPCiwabPovxk8Ey2/xQ8EeGruSH4saHqvg&#10;Twb8Q/i/4oAP0K/zn/P59BjOOcZor4a/Y2/b/wDgX+2hoIHgrUpPCXxN0vT7W78V/CLxVd2UfirS&#10;xJbwtdapoMkUiReMvCMdzLstPE2jwxMLafTZvEGkeHLvVLXTK+5jjpjBHXr357k+4HrjPXIAAlFF&#10;FABRRRQAUUUUAFFFFABRRRQAUUUUAHYj1/8Arjr170Z/nn+n8v5D0FFFAHgfx9/Zf+BH7T3hr/hG&#10;fjZ8OdA8aW8EM0WkaxcQGx8V+HJJ3jlafwz4s0823iDQpGmhhmuItP1CGz1DyUg1O2vrUvbv8MRf&#10;DP8Ab4/YmRrj4E+MpP22vgBpUSOvwU+MetRaP8fPCOjWkRX7D4A+KQtxp3imG1tbePyNN1uyzbWs&#10;VvoXhTwXNdyNeT/rH2I9f8/5xR1znJz1/T/AcdO3SgD5R/Zq/b++An7R2s3XgPStW1n4a/GrRbi5&#10;sfEfwG+LulnwL8WNI1DT4bq41K1h8PahIY9fFha6fdX963hy71OfStPVbjX7XR5JBbj7qttRIwC3&#10;TH1/h6/59foPjD9of9kb9n79qXSbew+MfgDTtZ1jS4Snhnx3pby6B8RfCE8f2qSyufDXjTSWttbt&#10;YtPvrx9Wi0S6ub3wzeapFbXWr6HqXkJHXxu1l/wUM/YsdpvDeo3X/BQb9nywNxPJoPii7TQ/2sPB&#10;ulq+qXXlWHiZVurL4vm0iltZZn1C11Pxj4jvVh0TQdE8L6ZCs4AP27ttT6fN+v8AvV0VvqeMYbnq&#10;ef8AZH+FfnR+zZ+3d+zx+081xo/w98ZS6P8AEPSjcR+JPg74/sW8GfFnw1dWRkGpWepeENSlea/O&#10;lFNmp3/hm513R9Pmdba71KO5zEPtS31IjHzg9ASPrjn3xxx6ZzyMAHsFvqfT5z+n0/wrct9Tb5ct&#10;+OfbP6H/AD2rx+31Q8fN6enpn09fz6dK3LfU+nzkdeM/Uf4UAew2+p+rcnHf03D8O3Tr3rdt9TO5&#10;cNgHvnr1/LGa8dt9UOB834+v+SM//qrdttT6Zb9fqB+XFAHslvqvC/N0Pzcr6g9+ex6Yz37Vv2+p&#10;j5fmPA5wf8cjsTx+PFeNW2p8DDYyR6d+B+h/Md63rfVeV+bHryPr3Ge56EdOe1AHstvqvT5vxHft&#10;349OnvW/bapnHz+uOnpjH8q8attTHHzY6Z5Jz09c46Hpj+Vb1tqhwOcdO+fb+YoA9mt9U+7836+p&#10;/wAG/Stq31TgDd3HoTx0xkeoGfrXjkGq9Pm6c9Rz/wDrBH5VsQaqRxu6e/Xjp+R/TNAHs0Or9Pnx&#10;/j07+mSOOoAJrZg1bGDux0A5HPfHc+nSvGIdVPHzex6ZOPr7HPbmtqDVemX649+2ePTOQePXHWgD&#10;2eHVjxk8djnOfX/EVsw6sOPm/XPb29sHp1z3rxiHVhx834ZBz6nnpj+pzitqDVvu88eueuD09sZA&#10;oA9mh1Xp82PYng889R26fQmtq31bkc8HvnP4Z+v6HmvGINW+7834d+Me2evy/iTzWzBq33SWxnPT&#10;H0P0x0HHJx7UAezQ6twPm/8Are/4Hj6CtWLVugznnpx+PPt1yP8A61eOwatwuT6Y/wA/l075rUi1&#10;XoN3pz7ev9P88AHsMWr8gh/zx+OPTB57ZrTh1bjbv6+/XPPHfDdTgjp6V47Hq3Q7vTv/AOPYx/nj&#10;PatOPVunzfQce/H4/nx9aAPYotXAx83UY5wffaPTGAR9PpWjFq3T5uuD19D1ODnOeo7nBxxmvH4t&#10;Wzg7+3HTpzzn+8OfqK049W6fN3HQjt/F06E+lAFv4ufCD4IftD+E4fAXx/8Ag98Kvjl4Gg1i08Qw&#10;eDPjD8PfCPxN8KQa/YWt9Y2Wuw+HfGuj63pEOr2dlqmp2dtqMdmt5Ba6jfW8cyw3c6Sfk149/wCD&#10;fH/gmtrPifV/iP8AAHw38bv2D/jFrXiR/Edx8XP2Gfj98Q/gV4lsBP8Ab5Lrw74b8Jyal4r+EPg/&#10;wvc3d5DeR6R4R+Gmhppr6Zp1no0um6Yt1p93+tcWr9Pn/X8P++fp+dacerZAG/jjPToOmM87s/gR&#10;60AfjbqX7A//AAVz+Ag1S5/Y2/4LA6l8XvCGiHw3N4E+BH/BRz4B+CvjBc61Mknh638XQfEn9r34&#10;bw+GPjFcWNzBb69qmiQ6J8OftFvHPY+HZp4ry5vfH6S3vxS/4OMPhJpln4m8b/sl/wDBLv8Aa+i/&#10;t21sbv4bfsp/H744/AX4gvpM9rfzzasPEP7Ueg3Pw9tLO0mtbW1nKavqGrC41C0+y+Hr+0GoX+m/&#10;s9Fqwx1ye/Iz3PU85GTnB6EDpxV1NXxzuOeOe/HPOTjg/n1OeMAH4n3v/BVf9u34Rx6Te/tYf8EJ&#10;/wBuDwlpWuf2mumSfsdfEf4Hft+6ss2lx2rzjXdC+FWt+ELzwvDNJfWsdhca41iurKuoNpKahLpe&#10;oQwUr7/g4e/4J9/DrU7fQ/2tPB/7aX7BfiC/0WPxBo2g/tgfsZ/G/wADaxr2lzalcaVBd6XZeA/D&#10;3xMe4s5ryy1GGPVGNvpDTaZqNr/aH221Ns37jJq/bf79QfbJzkj8Me9WV1bJHOOhzwAccjPP4HPX&#10;oaAPzK+F3/BZj/gkt8ZdPXUfBn/BQb9l2whYQstn8SPifonwX1mTzwDHHHoHxjfwJr08oyfMgi07&#10;zoW+SZEYYr778A+Ofhp8W9Ah8W/Cn4heBPid4WnYpF4l+H3i3w/4z8PXD4PEOteHNQ1LTpGG0/LH&#10;dFiMt0Arx34rfsY/sUfHvxRc+N/jp+yB+y18aPGl7HaRXni74s/s/fCX4jeJruKws7fTrGO58QeM&#10;PCWs6tOllp9paWFqkt2yW9na29rCEhgiRfz88Yf8G9P/AARh8b+L9R8daj+xB4S8P+IdT1O81iU/&#10;DX4pfHv4QaFZ3l7PLczDQvCfwo+K/gvwp4bsYpZitlpPh3RdM0rTrfy7XT7O1tYYYUAP2SfSO+09&#10;9vpz/eOOOnGOp4AOTinJpIwflyMtxg8ZweGySccEYI656Yr8WtL/AOCGfw/8G61NcfBr/gpb/wAF&#10;ifgP4Lh1nU9T8M/B/wCG/wC3HPe/CfwVZajf3F9B4c8O+HPib8NfiNfXGiaVHKLGyHirWfEmsXVt&#10;DDJreravqL3F/Pnad+wZ/wAFp/h9p9w/gX/gufpnxFi0LTb6Twl4H+Of/BOz4HahZeINRggnm0nR&#10;vHPxV8L+Orb4gJp2o6h5NnqviezsdY1rTbGWW6sdH1KW1g0+cA/al9KxkBATjPTggc9ex/nz1qm+&#10;lEn7uf5j2/8A1fSvxfl8Uf8AByR8O9Ev9e174U/8Egf2j4dCtrL7P4E+Efj79qX4SfFLxwftNnZ3&#10;H9n618V9Pm+FWlaoY5LjVLs6rrGh6QkMFylgklwLPTLm1B+3p/wWoaRkvv8Ag3+uYkQkebp//BVL&#10;9j++LruGWVLvw3pR+VSXVWEeejlS2AAfsedK6YHPOBg8/iSahbSeeVx9B/P1/DH+H43+LP8Agp//&#10;AMFD/hbb6Pc/Fr/ghJ+1pBFq7ai8Y+Bvx7/Z9/aYuoLbTPsf2p76z+Fmp3tzpNxIL+1OmWutQ6T/&#10;AGyRqA0qW+XSNR8jMtv+C4WuW9sv/CSf8EYf+C4Vlfb33weHf2HbPxXYCL5fKkTUYfilpkskpBzJ&#10;AtivlnIDy9QAfs4dK5+ZfX19vfH5Y9+1QtpZAxtx15xnPT/Pb+dfkLpv/BbTS9ReNLz/AIJM/wDB&#10;cXRFeQRtNqf/AATo8VSxxqc/vZF0fxxrExRAPmEEckmSP3bjiuX1/wD4OH/+Cfvw88Q3PhT46+DP&#10;20f2cPEenGzGuaD8c/2OfjR4S1nw8NRsbbVNObW9H0/Q9f1WzW/0y7g1Gx8u0mN3YyR3kQeCa3kk&#10;AP2YfSuxX3BwfxHp/X8KrvpR4BXGO+M5/wD1f57V+Of/ABEnf8ETCUiuf2zptNuGCGS11D9m79rK&#10;1lt2cD91cPL8CWt0ljYsjlJ3iDISssijcer0P/g4W/4IveI5ooNO/bp8C2zTlgja78O/jf4XhXlR&#10;++n8UfDHSIICCwwZ5IlIywLKjlQD9Wm0o9CuOuDjP1/zwarNpPPKn6jPP5+nt/hXxF4U/wCCwf8A&#10;wSj8alE0f/goT+yXZ+ZAbhT4r+NHgzwEPLy/yyN461Hw6sU4CH/RZHjuSSh8va6E96v/AAUw/wCC&#10;Zsv+r/4KIfsKyqoO5o/2t/gA4x0LEr8QWC4x1JXBzuGNtAH01/ZXOVBPrx6/X+mKQ6WCPmTkdODz&#10;nr+VfKOo/wDBUL/gmFplrPeXH/BRX9ht47VC8kNl+1Z8DNTvHXcFxBp+m+Obu/u5BniK1t5JCBu2&#10;MobHhHif/gub/wAEg/CTXUesft6/A67Nl/rf+EXvPEnjdJAQT/osvgzw94gjvcbG/wCPNpznaDgy&#10;RBwD9IDpXPA6dQR6/hTDph6FSOvbr+Yr8gtQ/wCDjX/gilp8rxTftt6W7Rkg/YPgX+05qiP12+XJ&#10;pvwVvElB2nJicgfLzyN3P6l/wcj/APBHpEQ+Gv2h/HXj+ZkV1tPB/wCzN+0pJOyszq7D/hIvhT4e&#10;iKQeVukKzY2SJ5ZldZVjAP2ZOk+mR7YHP6U06WR1WvyU07/gtz8H/F/hzTfGXws/YO/4Kx/GXwdr&#10;D3Q0bxb8K/2Avibr/hnW4bO8n067utK12+vtJ02+gs9Ss73Trj7POZre9tLq1mhWaB0GDL/wW1hS&#10;TZD/AMEg/wDguXcruYCSP/gn5PDHIBjBBvviraEKRyoCq7HhlHcA/Yf+zf8AZ/Q0f2b/ALP6V+Km&#10;pf8ABZn436hM6eAf+CKX/BV7WE3P5Enj74IaJ8LzLEdqW7zi68QeJYreVpjieBZ5fs0ANyZZVVlX&#10;0LWv23/+CtkEgHh//ghZ4t1GLD5fV/8Ago3+xnojnbvC/JZah4jU7gEY4lAVnZfmVA7gH60/2b/s&#10;/pR/ZvH3fTtz/n1r8a4v2pP+C6nxS1HT/DHgr/glL+zl+yvcztqDXnxN/ab/AG7PCHxp+H9ilvpt&#10;xdWdteeFP2bPC4+IS3N9eQRafbTada6rbm6vLYX40zT1utVtVt/g/wD8F/fi3eXun/E79sr/AIJ4&#10;/sfaRb6XKdK1/wDZO/Zy+J37RniPU9XGoWhhttX0j9p/X/Cuh6ZaPp737S6rp11evHLaWVomgyf2&#10;hcajp4B+yf8AZn8QBwOowB1x2JzkduRkAnAwQD+zh1xjBwR7cD0J45x0zg9civxktP8Aglf+198R&#10;odbk/at/4LW/t4eNtTuG01fDk/7JOjfB/wDYY0zSreCK7j1FNZ0jwR4a+JH9uz3jPp72d3Y3vhtr&#10;Jra7a9TWZ7+ObT8a3/4N+/2AfFEmrX/7TXiH9rn9t7xBqIsBbeKf2rv2ufjN4o8QaLHZC7863026&#10;+GviD4VW1xDqLXMTXi67Zaw8ZsbUac1gr3y3oB+h/wAR/wBtH9iv4O6pc6H8Wv2uv2Yvhjrtkkkl&#10;1oXj748/CzwlrkQjMisjaNr3iqw1MyCSKSNYktTNJKpijRpBsPwX4x/4L9/8Ef8AwVqM+jXf7Y/h&#10;3xJrEKz+TY/D34Z/G34jxalPErFLTT9Y8EfDbXfDs09yyiO1dtYitXd1d7pIN0q++/DX/gkR/wAE&#10;s/hB4d/4Rjwj+wT+y/qOnjUJdUW9+JPwq8N/GfxMt1NDa27qnjP4xWvjvxglikdnC0Glrro0y2ne&#10;6uraziub6+muPurwd4W8E/DTwvpHgb4b+EPCnw/8E+HYJbbQfB3gnw9pHhTwtoltPcz308Gj+H9B&#10;s7DSdMhmvbu6vJorK0gSW6uZ7iQNNK7sAfjbef8ABae01rT7O++D/wDwS8/4K5fFq28QaZY6t4J8&#10;Uaf+xtqXhX4a+K9O1aC3vtJ1i38c+JPFlubbw/qmnXEd9p+tpoV5b3NrJBPHE8EyzC7qv7Xn/BaL&#10;xXrFp4Y8A/8ABHfwJ8KY9U13TtOi+Kfxy/b6+B3irwd4a0m8v47W61/xX4F+Dtjq3jaey021l/tG&#10;/g8J3/iDWI7a3uYdK0fxBfta2c37PvqRyfm78Dse36jOcYz3zVJ77GcHB7gEcZ6n6jg8flmgD8Z5&#10;vAP/AAcBfE3VYPDfjD4/f8ExP2W/Bl1JfPe/Ej9nn4WfHv49fFXSFTTbt9Mt7DwZ8fbjwv8ADnWk&#10;utWWxtb6a8utHk0+wnutThXUp7OLRtQ5tf8AgjZ4u+LzG9/bx/4KYftz/tYPqOuQ3fi74Y+DPHGn&#10;fssfsy+O/Dds9lPb+FPEnwJ+FEN5NbW81xDdpqWpeFvH3hy9uLe6gXTl0i9svt8/7Xy355+b06en&#10;Y+2Dz9cHtmsma/PIzwc55x3yQMdM9cjGcY5oA+F/gH/wSw/4JwfsvHSLn4L/ALHHwO0TXvDviyDx&#10;v4d8c+K/CifFb4m+HPFVmdMew1Xw58Vfi1P44+JGhPpV1o9hqOj22k+KLKy0jV0utX0y1tdUv7+8&#10;ufvKa+9+vPY5PTqRnke/POa5+a/PPzE/j3GPwGQR6c1lTX5559fT8Pp/T2oA35r/AK4YnPzZzzkd&#10;D/Q/TNZEt71G7Gc98jHXGDk9T0GM9+1YUt+Tnnjn079v/wBff65rPkvcZOcY78fy65/3ePXqKAN5&#10;730OR+n4en+elUnvOvPPOOe3uMc/gefesF7zrznt6H+mfx7VSe89T0x7jPrg8/yoA3JbzP8AED1/&#10;yD6dsAZB9c1kz3nvj8R09x369B9c8EHMlvB/eP5jg9qyZrwZ5OR9OR0PfPf0PFAGjPef7XTOenXr&#10;zkc5GDxx3x2rImuyc/Nnr+v/AOr+vGaz57vJ4bjJHrjp0z05GffqRWc9z/tfh/n8+negDQkueep/&#10;x/zjsPxqm9z156/T9O36/hWbJc+/qf6/j+p/Gqb3B5Ofzxx7fX8vYegBoyXPv/n34/w+tUnuODz/&#10;AJ/kf19s1myXOB1+nTr+n4cfjWfJeKBwc9cnjp6/nx+HvQBqyXGd3P8An/P5dxis6SfOSWxg+3P4&#10;evp/SsiW+68+3p+Hvkdx39Ky5b7rz79e3972P+fWgDZmvAM4PXOf8+/PYce9ZM1516Hr0x0OM/4g&#10;/hjIrHlvuvP1+npx+BH4YrKmvuvzfXrwf89f8aANiW865J9Ov5/qBx16dKyprwc8+vfv3+v07/hz&#10;jy33Xn179B/iPx6/Ssqa998dsZ7+n9fY+lAGvNedef8AP+ehHOeDWRPe+hz9MDA7Hn+nQ5NZM171&#10;57nrznPc8cdP5Gsia9/2uBn+f07d+nr1oA15r3Oct/nHP15696yprwc85/x/r9O/1HORLen+9nrw&#10;T07ce/v6+lZU156tjqMY6n+nTPqDjjBOADWmvOuP0P6+/wDP16VkT3h9e/Pp7jJHB64PQHjBB45T&#10;xJ4r0Lwpo2peJPFOuaR4b8O6NaTajrOva/qVnpGi6VY26l7i91TVdQmgsbCzgQb5bm6nihRBuZwA&#10;K/LbxP8A8FFvFPxp8Q6n8Nv+CfPwhvf2iPEmm3y6Xr3xs8Vi/wDCP7NXgO4Lxedcah4nnax1bxvP&#10;ZxCeSXQvDcmk3Gq2A/tTwvqPiJY/skgB+nvjHxz4V8C+H9U8W+N/FHh/wZ4V0SFLjWPEvinWdN8P&#10;eHtKtpZ4bWKbU9a1e5tNPsIXuZoIEluriJGnniiVmkkQH8t9Y/b6+Lf7Sl9deDv+Cdvwbu/iJYC6&#10;uNM1b9qH4xWOseBP2evDE8RsIrqXQYb22tfFnxF1XTXvZYdQ0bTLGy1HTZ47PU49C8T6HcSSpo+D&#10;P+CeV58RvE+jfFX9vb4san+1Z8QtJuv7U0H4bzwDQP2bPh/dSR6bm38OfDG3jtbPxPND/Z5sb7V/&#10;Etrb2fizTjbnxR4Uu9Tt/wC0Jf0s0zTdO0TTrDR9H0+x0nSdJsrTTtL0zTLSCx0/TdOsIEtLCw0+&#10;ztUjtbKys7WKO3tLS1jigt7eOKKKNI1QAA/Nz4df8E4fDWt+KLH4u/tn/EHXP2xPjJAEms4/HkEN&#10;j8GfBEsio9xpngb4R2u3w0lgsrOlw2sWlzpuqyQwaxF4Z0TU3nY/pZDBDbwQ29vDDBbwRpDBDDGs&#10;cUMMKqkMMMaKqRxRRqqRJGqoqAKqhcCpc9vp+n+efXvmkoAP8/59Pp0zk9SaKKKACiiigAooooAK&#10;KKKACiiigAooooAKKKKACjBPfGPUcHvz+APTn0qteXdrp9rc6hf3dvYWFhbz3l9e3k0VtZ2lnbRN&#10;Nc3V3czMkVtb28KPLNPK6RQxo0kjBFJr5C8DfFD9pn9vHx1rvwQ/4JZfCbTfjJqWiS6zpHxA/a++&#10;JE2qeGv2Nfg3qulDRxeac/xBs9N1GT4r+OYofEGkXNp4M+Hdvrl6dP1vSPF9tYeK/Cdj4kbTAD03&#10;9oX9pr4I/sueCn8dfGrx1pfhHTJFu49F013N74l8W39qkLPpfhTw5a+bquuXytc2q3DWtuLHS0u4&#10;bzWrzTtO8y9j9x/ZC/4JAfH/AP4Kca9N8Y/+Cm/gb4h/s0/sRaZdWNz8Fv2D5dd1DwT8afjvIiWu&#10;oQ/Ef9rHU/Dl/a+I/hz4csW2jw/8G9Ov9C8dxeIlmn1qfwtZ+DdO174wfsP/AME8v+CH37Ov7F3j&#10;IftGfF/xNq/7aP7cl9LfT3v7U/xm0Sygm8Dw6hHAjeHvgD8LIb7VvB3wQ8OWIXUV0y40A6h41tbX&#10;xH4m0GDxlD4M1WLwpYftjj/P+f5UAcv4J8FeEPht4N8J/Dv4f+GtF8GeBPAfhnQvBngvwf4b0620&#10;jw74V8JeGNMttE8O+HNB0myjhstM0fRdIsbTTdN0+0iit7SytobeFFjjUDqKKKACiiigAooooAKK&#10;KKACiiigAooooAKKKKACiiigAooooAKKKKACiiigAooooAKKKKACiiigAooooAKKKKACiiigAooo&#10;oAKKKKACiiigAooooAKKKKACiiigAooooAKKKKACiiigAooooAKKKKACiiigAooooAKKKKACiiig&#10;AooooAKKKKACiiigAooooAKKKKACiiigAooooAKKKKACiiigAooooAKKKKACiiigAooooAKKKKAC&#10;iiigAooooAKKKKACiiigApMf4d/8g+4/HOBS0UAfzgf8FO/+Dcz9mD9r69+Jn7R37Kmn+H/2Tf2+&#10;Na0vWPEHhT4u+GLzxj4V+H+vfFu58WeFPGY8e+NPDfw81fShoPj7xN/wjviXwLr/AMVNE0PxEG0f&#10;4yfEb4geOPhh8Y/iRpHw21Twd+FvjL4mftI/8E//AIra18AP+Ck/hXUtO8I2XxJ0j4ZfCb9vbSfA&#10;194M+AXxjv8AxH4E0H4ieHLLx7BKn9h/DPxrLoOtXGk6xq/h7U9c+Dd34/8ABPxq8J+E/GWp6b8E&#10;PGXiqX/QRx/n6e/evI/jR8Bfgr+0X4Nk+Hvx5+FXgH4v+B5Lp78+F/iJ4W0bxZo0d9Jpuo6LNeW1&#10;lrVneRWt3caJrGsaJdT2wikvNE1nWNGunm0zVdQtLkA/kltrq2vba3vLOeG6tLuGK5tbu2ljntrq&#10;3nRZIJ7eeJmimgmiZJYpY2aOSN1ZGZSGM1Zf7Uf/AASC/a2/4Jm6hcfEf/gnPo3jv9sT9iZr7xz4&#10;h8cfsSapqw1f45/s76NLeya9pp/Za8T63fan4p+LnhnT9PuLrTbf4Tas+s+Pb690W3/sybxn4p+I&#10;Wq+JPC3j37Pn7SXwb/ai8A2XxH+C/jLT/FOhzeXDqtgGFp4i8K6rJEWfQvFmgzP/AGhoWrQMkm2O&#10;5jNrqMATUtGu9T0e5stQuQD3WijsOMdQeuePUdvb9aKACiiigAooooAKKKKACiiigAooooAKKKKA&#10;D/Pv+B7fhR6+/wD9ft07nOOvftRRQB8nftE/sR/s3/tQtb6n8UPANuvjfTIkTQfif4RvJ/CHxL0C&#10;W3+bT7mx8WaMYLu//seb/StJ0/xDHrWi2V0zzR6XvlkLfM0fwq/4KN/swXFxdfBH40aJ+2h8LLOR&#10;p4vhR+0pff8ACP8Axut7JtRhdtN8MfHC1SPTvEuuz28kpfWviM+l6Fp1rF5On+HJJlhSX9S8mkx7&#10;e36Y/UHB9e+aAPz3+G3/AAVI+Cl14hsvhx+0f4e8cfscfF6eGFv+EP8Aj9pE/h3wvq+XvYbrUfCX&#10;xPe3h8Jav4Zt7iyktLXxDr03hGLV7hlTSrO8xK0f6Y6T4istTsbHU9NvrTUdP1G0tr/T9QsLiG7s&#10;b+xu4UubW8s7q3kkgubW6gdJ7eeCSSKaKRXid0Kk+RePfhx8P/ip4dufCPxM8E+FPH/ha6kSe48P&#10;eMtA0zxFpDXMKSxwXiWOrW11bw39qs0ptL6JEu7VnZ7eaNyGr87L3/gnP4h+DNzP4i/YK/aM+In7&#10;M90k1zfP8IPEd/e/Fn9nvW7yWyWK5jm8G+MrvUtS8P6hrdzCh1LxVFe+Ir7TYGcaBpFmYrZIQD9l&#10;rfU9v8WeeOfUkYycZxkc4x/IbkOqdPnweOOMevU+p+vpX4oD9vL9pH9nJ7m2/bq/Zb1rSvCdjcSr&#10;L+0X+zCmofEv4OR2f9pWlous+KfDN/eT+Ovh1oUCXSFLzX7i61nVropb2HhdXfC/oR8Ev2lvgn+0&#10;J4fHif4LfFLwf8RNKWKCW8j8P6rDLq+jC7adbWHxH4duPs/iPwzeTCCV4bHxBpmmXska+YLdkKEg&#10;H2Jb6oRwWwD06c8cf0x+JNb9tqY+U565A6c5/Htnt6fQ143BqhODux/+yDxk+v09Mdzu22qcgFuO&#10;fT3HUgkdulAHslvqpGPmwD9D6nHI9D2x146Vv2+qDjDemec5PXPt/FwP8MeN22qZC/Me/T36dc9N&#10;w6VvW2qHru9+vbng/g3XrxQB7FBqnAw3I6nPX0H5HqK1odVIx83Tj8uef5V4/DqhGPm6H1Hp7+3p&#10;9ea2INV7bvTH0GSP8PX1oA9eg1XkDcegwOOcfN6enHWtqDVT8vP4cfX0/D/9VeOQ6qRjDdSPTjPP&#10;4dP1xWzDqp+X5vQ4z0z/AIEA/lQB7DBqv3ct16D6YPXHHHHv9cY2IdVPB3Y/LuP/AK/6V49BqvTn&#10;09OMnI/Xr/kVrwaseMMeo/D/ACR+Oe1AHssGq9Pmzjp+Xb8Dx71sQat0G7I47/57fN6ZHc143Dqp&#10;4+brg9fw/Tr+Na8Oqn5fmPbv0zyP5Y/zwAezwatx97P0I/z78dzzWnFq2cfN6dMfmcj6DjpXj0Oq&#10;9Mt1weo4Hocjt1/n2rTTVunzdx3HH59vp/hQB7BFq/T5/wBfw/75+n51px6sOPm9hn+X1/z9fHY9&#10;X6fP/n0/3ee3t6VpR6v0+f6c/wCfm9/QfmAexRaseMN6YAxz/Pken5DrWlHq3TLYOfbj6e2eo47f&#10;j47Fq5/v9ewx+eezDHStKLVjx8305H5/TP8AnqCAexR6uePm/Ufp7en9cADSi1c9n/p9ex+Ydv16&#10;V47Hq/A+b05449x7en0/CtGLWGP8RzkcZ4789unX60Aewxatn+PPTnK5yM9OOo5z07VfTV+Pvn8C&#10;P/Hh/LHoc54ryCLVs5+b+QIPtx7nOMZ7k9r6av0O4+nUcf7wPP02/j15APWF1f8A2/xGP1zz9Meh&#10;yOlWV1fvv/IjH4g5P0/GvJl1fvv/ACP8wefp9DnPFWV1fvuH4Yz+Oefp+PpQB6ymrn+8MHpzx6nI&#10;7fh19sVYTVz/AH+vuNvBz3NeTJq/P3x2HHQ/X+n1NWV1c/38eg7H/DHHT1oA9Zj1c4wHHOeOCO+c&#10;Hr9ef61ZXWCBgNz/AHeOcHOc4yMEk9RyTnOa8nGrHj58Z7Zz7/hn8Ksrq2erE+2eRzzz3/OgD1hN&#10;W4I3ZzjjPTAxx3GOnGBVhdWwDhxgnknHOM8ZPPfnGM55z28oTV/9snGMeuffp+nfPtVkav8A7QP4&#10;/wD6/wBMUAeoDVjzyMdBhvzGO3Pp35POKT+1T2bH45P5nv715l/a3qT+ef8ACnDV/wDbP48/40Ae&#10;lnVWIxvxnrjC9Mn+HHqaQ6mTnLZzXm39q7ur9Pw/wpP7UUdWz9GHH4dT+FAHpB1TAwX6/U/r17/j&#10;WVrcWi+JNH1bw74i0vTfEHh/X9Mv9F13QtasbXVNG1rR9VtZbHU9J1fTL+Key1HTdSsp57O/sbuC&#10;a1vLWaW3uIpIpGQ8UdVA6Nn8cUn9rf5z/wDWoA+f9Y/YB/4J++IZpLnXf2GP2OdauZmDzXGr/syf&#10;BTU55nX7ryzXvgiaR2XJ2szEjPBFcq//AATH/wCCZEhJf/gnT+wizE5Zm/ZD/Z9LE+pY/Dwtn3zm&#10;vqk6qT/Fj/PvTTqjH+Pj8Of0/lQB8vwf8E1/+Ca1g6SWP/BPb9hyylUkrJafsm/AS2kQ5Byrw+AE&#10;dTnupHNe4fDP9nz9nL4I3kup/Bf4BfBT4Q6lcadPo0+o/C/4V+BfAF9PpF1dWd9c6VNeeFNC0m4k&#10;025vtN069uLF5GtZruwsrmWJprWB4+r/ALV9D+v6/hj171G2qnHL5x7jr6fh/WgDu5NS5PzfeHPP&#10;Pcdeo/Cqz6l8x+bngZzzx056/wCR6CuFOpksCWyO/P5Dp9fT+lQvqYLHDcfX/P0oA7VtSO0jdnjp&#10;noOnGcgDB6DHb0GKkmpfL97+Id+eM9CenU5x1HHpXFNqXyn5v1qs+pfKfm6YPX3oA7aTU/8Aa65z&#10;+n5fhVZ9TOSN3YLxxx1xx0H09B6DHESal0+b17/Sqr6l8x+b07+woA7STUvvfMeWI68YIOfpyT+P&#10;NZ0mpYPDfxE4zx2H/wCv1PJ55rkJNS6/N/H6+1Z0upc/e7t396AOul1Lj73Zuhx2Genrjn171nS6&#10;l1+b+H1+tchLqXH3uzd/as6XUSejdvXryaAOvl1EngN2Hf3rPk1A5Pz9ff8AQ/5/OuTfUD68jgjP&#10;b/63bHXNVZL/AIBBz1yMj255zjHtQB1j354+bHXAyOfX+nfHPPY1We/brnkDpkHI6dSCT2z/APqr&#10;kmv/AFb8fqPfOMY7evNVpL4jALYPbnr0oA6iS/zn5uM8fjnI57enb+mXNfnnn3HI7dD/AEPt6VgS&#10;37Edex7/ANOnH+elZU1+fXjkcEDGfbv7Y/WgDemvz68cj8P/AKxPf+lZUt8Tn5vXPPr1Hr+I7Vgy&#10;3uc8/wCfp1OfbA9c1Qe86kZPvuHH9f8APNAG7JeYzzgH3B+uf/rfU1Te864598jge3f8OnrmsGS8&#10;9T/n6dvw/Oqb3gPfPrnGc9uenT1oA3XvDzzzn6/pwOfr79KqPecnB/XP/j3+fyrn5LskYBx685/Q&#10;8/yqpJef7XbnkHj39ePp260Abst3nuB19On5fqP8MZc12Txu45z04/P8gM/0xkPe478c9x+nf+tZ&#10;8t9joR3wTj6D/wCvgfWgDWkufQ9M5z17dM4/TiqT3QAweT9ePx4HXtWFLqBPGfw49Of/AK//ANYV&#10;my33U7uO/Pbjn8Pp70Ab0t71x15HPpz/AJx+grMlvz2PTOMY7Yz+X+FYEt8eeT+fc9vof8KzJb7r&#10;zz6Z4+n4evp+gBvS33Xnj1z+vtj175zWXJe/e5/UdfT6H261gy33XnnnIyOP/wBfesqW+68+vfoP&#10;XnoRwM9e3NAHQy3x5G78M9OecepHH+emXLfdef8APt7Hv+OawJr888+/X8j7Z6H2rKlvjzz3Pft6&#10;fUen1oA35b488+ucHt/9bpz/ACrKlvjzyfxP6e3t0/nWDLfdef8APr9D3rJmvjzz69/y/L8TQBvz&#10;X3Xk9T3/AF/xrKlvj0znrgZ7en1GM+1YEt8xP3vXgkc59c4PXuCOD1JIrLmvhwQ569sEtk49Dtwe&#10;uCPT5jzQBvTX/XB7kf4j06fr1PSsma/Pr691yRjg8454xxkgcjoQfzc+LP8AwU4/Z08GeIbn4dfC&#10;+58W/tQ/GNYrk2fws/Zv8O3nxL1R5IbS4nll1TxFpCSeEtN0/S5YFj8RNbavqOt6DE8tzcaDcC2m&#10;iTyGXw//AMFNP2qkRvF3irwV+wF8JtQNwJvC/gC4h+Kf7RupabcR6fi01Xxq4s/CnhHz0+0yabrP&#10;hGbQvFOiXLzWutaLe+XEAAfeXx4/aw/Z+/Zr0pNZ+OHxY8JfD+KeEXFjpepXkt94n1a2NwLVrnRP&#10;B2i2+qeLddghnDJcS6Pol9FbYdrh41Rivwif2yv2wf2nI5rL9jD9l+58DeC75IPsX7R37Wkt34I8&#10;KT2l1aXrLqfhD4XaTHeeLvFdte7be48P+JbG91XR4ZvLt/EnhyJLkLF7v8Df+CfX7L/wI1pPG2le&#10;Cbn4jfFp70atqXxq+M+qz/E34oanryXs17F4i/trXlfTNB16MypCdV8IaL4curmGCFr17q5M1zN9&#10;rdiPU598j36j3wee9AH5g6X/AME1tP8Aifqmn+MP25Pjp8Sv2u/FNjM15ZeENVvpPhp8CvD13JBY&#10;JDceHvhZ4JurKCLUrb7JLaXmqSatBYeJbWSJtY8NeejM36SeHPDXhzwboWmeF/CHh/RPCvhnRLYW&#10;WjeHvDelWOiaHpNkjl0tdM0nTILXT7C2R2YrBaW0MSkkhQSa2v64/TpR/n8higAx2/8Ar/z6/Q0d&#10;PXk56k/z6fQcUUUAFFFFABRRRQAUUUUAFFFFABRRRQAUUUUAFFH+en5c9B69Dn9a5rxh4y8J/D3w&#10;zq/jTx14l0Xwf4R8P2v23XPEniTUrPR9E0u1MkcAmvtRvpILa3Ek80FtAryK1xdTw20IknnijIB0&#10;uO/TB56AH25HU+xB618b/tbft2fs+fsbeHWvfih4oF941vLD7b4Y+Ffhkwap498TJJM0EN0mnebF&#10;b6Boe6K7kl8R+JLnStIdNP1C10641LWI4NJuPiJv20v2tf8Agop8ZIf2TP8AgkN8H/EHjbxBqkMg&#10;8U/tG+KvD02l+EfA+hrd34ufGS3XiC2/4Rv4feDo7TSruKw8ZfFKODVvFOr/AG7wP4E8A6r8QH8L&#10;W2t/1o/8El/+CCPwO/4J/wBpo/xy+NmoJ+0N+3R4w+HWi6B8b/i1qmv+OfEfgLU/FNt8YJfjodZ0&#10;Hw/491bUP+Ei8T+HPFmlfCbQtL+Jut6L4emvE/Z6+GHxK8H/AA3+D3xB174mz+MAD8xv2Wv+CKH7&#10;V/8AwUP8r4mf8FStd1X4Bfsx6vbfE3S9H/YK+DfjTUdE8Yy614a8f6f4Z8EeIfjr8V9J06Sx+Jmi&#10;6nY6F4y8caDaeB9WtvA95FF8D/iN4Z1XVNN8QeNfBtn/AF4fCL4L/CL4A+CNO+GnwO+GHgL4QfD3&#10;SJJZtM8E/DbwnongvwvYzTiNZ5rfRPD1lYadHNKkMMbyrBvaKGCEt5cMaL6Zj2/z6/X36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g9/wUh/4Id/Dj9qvxvq37WP&#10;7JPj2T9jH9vqDw9c6efix4R0m1uPhR8eVhuYb+08NftQ/DGO0l0zxvDd+VNpcHxIsLP/AITrQ/P0&#10;XWNbg+I9l8P/AAT4R0794aKAP4CPHPxx+P37F3jrTvg9/wAFQ/gFf/sua5quunw14F/aT8MSX3jT&#10;9i/40X0mq6tp2k3HhL4uW6Xkfw51HxBYaJf+LLfwJ8U7nR/F3hfwZBHr3xBj8IyXdvplfXenajYa&#10;tYWWraVe2ep6VqVna6jpupafdQ3thqOn3sUdxaXtleW0kltdWl3bSxXFtcQSvDPDIsscjIwav7Cv&#10;H/w88AfFbwhrvw++KPgfwf8AEnwF4p0+40nxN4H8e+GdF8Y+EPEel3cbQ3Wm674a8Q2Oo6Pq9hcQ&#10;vJFPZ39lcW80TuksTqxU/wAqv7VP/Bv38V/2ZrrVvi5/wRu+JV34Q0m91WzvvEn7BXxs17UPHH7P&#10;msTavrfw/wDD99qXww8V+Jdbi8dfCNdH0ab4jfFDxpLD4l8Zat4qv7HQfBvg7R7HTYNN8OsAeWdh&#10;079M/wBe3ocA9c0lfEHg39trQ9O+KU/7On7V3w18Z/sWftPWmpa1pS/Cf41GCPw540m0Lxt4n+Ht&#10;5qnwd+L9tBa+BPiz4Wl8YeD9f8MaP4n0K6tNO8VeIdK1ew8GnxLb6bLqDfb4/wA/4fh2PcH8SAFF&#10;FFABRRRQAUUUUAFFFFABRRRQAUUUUAFFFFAB/npz+fX/ACPQUevXn0JHp09Og4GBRRQAf45/rx6f&#10;h15z1r4M+Mf/AATg/Zn+KviAfEHw5oOu/AT4w2ssl3p3xi/Z61yf4W+NbS/mknmuL25j0NF8Pate&#10;X807HUtV1LRJ9fuYF+zxazbIcj7zo/z0oA/LGG7/AOCnn7K7RIw8Ef8ABQb4TaZanzZYhp3wX/aN&#10;0uwsNIUAGOSfUPCHi9bH7PmNUHibx5401BmEj2N3ex7Pevgl/wAFMf2Yfi1r1z4E1vxLq/wJ+Lem&#10;XQsNU+D/AO0RpI+E/jq2vnubW1t7G2XXLpvD2saleXNwos9F0bXr3xC8Cvc3GjW0K5H2p7/TrzjH&#10;oD0+gxXjXxo/Z6+CP7Q/h3/hFvjX8MvCXxD0lIp4rJte01DrGjG5aFribw54ms2tPEvhi7nFvEk1&#10;94e1fS7yWJPIedomZCAfT9tqZ4wwIUt1OTnBA49toY7cD16jG3BqvQBuQTnk/hjkjGBjAPBzycA1&#10;+LsX7Ev7S/7OU9te/sM/tT6vp3hKzaFYv2dP2o5NV+JvwehtF1G6uTpXhfxVp8Mnjr4eaDZw3WE0&#10;3w/aXmsapdI8+o+KSJNseja/t9ftJfBWHyP2wf2Hvip4e06ztZpLz4s/s4XOm/HH4dSx215sude1&#10;zRtOvoNf+HXh+3s/36Jr2raxrUwjLDT1WZUhAP2og1XkZb+Hjp15I7HsMfr2rXg1U4GT1PBz24I/&#10;LOP8a/Pr4G/t3/spftDmytfhH8dPAniPW76eW2tfCF9qUnhTx1cT28ayTiHwN4vg0LxbcQw78G7t&#10;dHmsZGVhFdShSa+vIdUzj5iBjr1wG6dxllbjjHPHzEYoA9gg1XPf26+v/wBcfrWvDqucfN+vbofy&#10;PPqfzrx+DVf9sdTnGceh5PYHjjrjqQa14NV/2/rz+B/of/rZoA9gg1Ukj5u2MceuCf5GtiDVenzH&#10;nPpyeAfyODxXj0Oqnru9zz6cH8xz+vetiDVT/e6fT0x6eh/TPWgD2KDVD8vPXPf6D8PX3zWxDqpw&#10;Pm56Y459fx4z+PtXjkGqH+909/w/kf0rYg1U9N3T6dvw44P6UAewxaq3HOcYxyOfX8vb1yeTWjHq&#10;uSBvzjke+MZ5x9OnXvnArySLViP4u/qO2Oenv2x05rRj1b/a9O/T+n1/M5oA9cj1U8YbPBPXqO44&#10;6bfT8SOlaEWrHjLkgc54H19OR6/rivI4tW5+8R09xk5GPx/DpWhFqvT5vQj/AHvTj+tAHryaseMN&#10;09COcYwT16+3H860YtWPGX/LjH9MeuMY/Q+Qx6qeMN/LjuevUjtj3rQi1bOBvJx07ZxjIP6f1JoA&#10;9gj1c8fN+OR+nt6fQ/StKPVsYG7r7jn29j2+tePx6r93DepB9fbHOMe2D+eK0Y9WP9/OcHtyP8ef&#10;SgD1+LV/9oZ444yMZ6HqP88cVeXV8Yw2fxGf1GePrzn6V5HHquMfNz6dOnp+f+cVcXVh/f8Ayx/9&#10;YjHHTr37UAesJq5/v+nPQj6+o6frVlNW6fP+I4B/3j7dvx968oTVj/fx0x7/AF7VaTVuep/AjB/M&#10;Z/L3oA9YTVunJ59CMH8SM/gKsDVsYw2T/dP4Z59vbH415ONW6YbJ5+Xt74PbHtgfWrS6t0+Yn8Rx&#10;9c8kfT0oA9YXVv8Aaz7Z5Hr164qymr/7WemD/ED/AJxyO/rXlC6t/tZ9+/6/zHpzVqPVu+/+WPx7&#10;j/OcYFAHq6at/wBNP1GPof8AP/17I1YY5P5V5Smr/wC1jPQcEN+ecYz79fpU41b/AGiPxP8ASgD1&#10;AasP75H4/wCFOGrf9NPzP+P9K8vGrf8ATT8z/jT11br8wb8Rx+lAHqH9rZ6kEdufz9aUaqv0+mP/&#10;AK1eYf2t6k/nn/ClGrDn5iPxx+nJP4UAen/2sP7x/T/Gk/tb/Of/AK1eaDV8dJPz/wDr/wBKX+1m&#10;P8Qx7HOfzoA9JOqk9Gx+OaadUPd+O/SvOP7Ub++fzx/KmnUz3f8AM0AeiHVvQ/jn/wDXUTan3L4+&#10;mOf/AK9ednViejYx9OaiOqjk7/y7/wCfUfrQB6IdVY/xYH4c5+uTx7YqE6r1wfxz/wDWrz06oT/H&#10;genH/wCv+VQnVvQ/jmgD0JtSOD836/4//rqu+pfKfm9O/uK4BtUxyW69uOT+XH1GKiOqE5+bA+o7&#10;frQB3UmpdPm9e/0qq+pfMfm9O/sK4dtU3EfNgDPfrnGP85qu+pfN979fagDtJNS6/N/H6+1Z0upc&#10;/e7t/OuQk1I/N838fX/P5f5FUZNQJJG7nJPt9Prg0AdZJqBxy3cg/j9P51Tkv/8Aa57HP6H6c9PW&#10;uUkv+cg89CueO3Pf0981Ve/xznK/UcHj19M/lmgDrHvz1zz25HPrn8Peqj3+DkHkDpxzx29D9K5O&#10;S/8A9r3HP6f5Ppmqj6gfXkdeeT079/zoA69tQYfxf8B64z+vv7dvWqz3+Bndkc4B/wAn6Z/nXIvq&#10;PfPIPPP4fj2qo+pfN96gDrZb84xuz/nkfX2rMkvWJ+9/Lv35H9c/lxzT6l94Z4BOOfQfn+f9apSa&#10;jjOD1H+Pr29ulAHSPec5zjHU5/8Ar5HPXGPriqUl50Gee/Q/Tv157da5iXUOPvcnPfHI/lVCXUf9&#10;o5IIxn/ODQB1Et8ARz+vHbv1H51Qk1DGOQMZ3c9ckY/L2/GuVl1E889R7ZJHXtwenTHJrOl1EnPz&#10;Yzzwc5x7dvwx75xQB1kmoH1xjOeeecY568c9PX2rOk1DHf13c9c4x3+vT15rlZNRJzz16c9cdPpj&#10;8B65rPl1A8/Nj9cle3/6vY80AdXJqPv0znnscYH8/wA6zpdROMbvXuO/IrlJdRJz82PTBznGP88Y&#10;/GqEuok55+hB74/IfkP60AdRLqHv+vf8elZk2o/7Xvjjkd+359/rwa5iXUDz83fd1rMl1Ag5zxz3&#10;7Z/z6+9AHUS6hg9cZJ79Rx/j/wDX4xWZLqB9cYz+OD/9cdPXuK5ebUOMbucHvnI4OP8AP45rNl1E&#10;+vfPXr6/z/8A10AdPLfjnnPGeuOPT/P6Vly33XB5H4c9uvrnt371zUuodfm75xxyDgfl0/rWbJqH&#10;dm+UcY/qPQjg8HkY7E4AOjlvzzz/AE59M9Mf5FZkt8eeR+f/AI9/n+tec+MfiF4R8B6Fd+J/HPiz&#10;w34L8N6eEa/1/wAW67pfhzQ7PzSFj+26vrF1Z6fah2G2My3EZc5UbyAD+dXjH/gq7+zYuv3Xgj4F&#10;6d8U/wBrL4h2z6nDL4U/Zz+HuueNILV7KFTDf3/im7i0rwzL4buLh1hl17wxqPiiG0iWa7ktXiWF&#10;bgA/Uea+Iyd3A4xxzn+HPUdyMEZ9a8k+Kvxt+FnwW8Nz+L/i18RPCHw68OQC4VdU8Xa9p+jQ31xB&#10;azXjWOkx3c0VzrWrS20ErWui6RBeareyAQWdndTvHEfzhl8Sf8FUf2i1SHQ/CPwc/YO8C376YbjW&#10;vFeq2/x8+O8NhNGbibUNB0bT7WD4bwGeIpb3mh+LLLQte0yaVoor+O5t5JYu2+GX/BM79nfwv4mH&#10;xI+MD+Lv2r/i/Pb2yX3xD/aS1o/EbypY7NLeW30TwhqMP/CJ6bpEE4e40G01HTNd1Pw5H5Ftp2uH&#10;7MkzAHFXn/BRL4n/AB7muNE/YF/Zn8afGaylluLRPj58WIL34Tfs/wBg8M9pA2o6Zd65Hp/ifx8L&#10;Fp5RqfhvTR4X8SwRKLm1ttQiylUR+wJ8Yv2hGtNW/b5/ae8VfFTSmuUvZv2evgp9p+E/wDtvK1G6&#10;uU0bWrrTI7Hxh8RbGKN4GsNc1RPDHizTgXtTq95FEk8n6nQQw20MVtbwxQW8EccMEEMaRQwwwoI4&#10;ooY0VUiijjVUjjQKiIqqoCgAS5P+f8+9AHl3wq+Cnwj+Bvh1fCfwg+HHg74c6EUs/tVl4T0Ky0qT&#10;VJrKHyLa91y/giGoeINTWHKSatrd5qGp3BaR7m7kklkZvUPXjr1469v5UUUAFFFFABRRRQAUUUUA&#10;FFFFABRRRQAUUUUAFFFFABRRR3Hp3x6cdsHP5jGeT2oAKO/J4APHr+Pt+HB65wD5R8ZPjn8JP2fP&#10;BV38Q/jN490L4f8AhGzmW1GpazLNJPqF/LHJLFpmiaPp8F7rfiLV5IIZ7mLR9A07UdUktbe6uVtD&#10;Bazyxef/ALNv7Kn/AAUU/wCCuNppHjH4Yrq37CH7DFx4u8JW+p/ETxLqU/h39q/47+B9P+MOqeB/&#10;jJF8LrnTvDnjXR/gRq/hTQPA3xIttHOv2eoeLx8QrH4ai/tJPhn8RdV8R+FgDxP9pX/goj8H/gd4&#10;z8PfBLwRJpHxj/aS8beJ/D3gjwv8KdJ8b+FPCGh6P4m8Wa5aeHdFX4t/FXxXqFl4F+Eek/2re2sV&#10;/e+KtShuNLhu7HVtZstL8NS3HiCyvfsr/wDBvt/wUi/4Kq+J/DXx3/4Kt/EPxB+yV+zxCy6z4L/Z&#10;s8L6XpFn8Xbu0u7fT9V0m5034e65H4l8L/CMT2OvanpuoeIvj3pvjT432N/omqeCvFHwg0vRn0Dx&#10;NB/VR/wTi/4IjfsKf8E29E8Baz8OfhpoPxK/aG8G+GbjQJ/2pPiT4U8IXfxfupdV1bx7reu3eg6h&#10;pWiWNr4Rkv2+J3i7wq2taet18RNY+F6eD/hn4++IXjzwz4A8HxaV+vuP88/5/wA560AfNH7J/wCx&#10;3+zP+w58IrD4F/sq/CHwt8HfhrY6hc61daR4ehu7rVPEviS+trOzv/FvjfxXrN1qfivx34vvrHT9&#10;M0668U+L9a1rXZNK0rSNHF8ulaRplnafS4GKOn86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MD0/Lj+VLRQB+cn/BRH/glZ+x5/wU5+Fuq/DX9pLwRq&#10;Nvqd7ceFL/Sviv8ADjUbbwh8V9A1PwHbfEGx8D3SeIG07VdK8WWHg+z+LfxUi8M+F/iNoHjTwfoF&#10;z8R/GGs6P4fsPEOrNrEX8QP7TH7GH/BX/wD4IUtc6qbTUv8Agob/AME+vC2n2l0fiRoWhalDqPw3&#10;0GPTr64v7PxNpNvq/j/4n/Aqx8Jab4UuTNrGvH4jfs46F4d1HwzFZ+NbXx74qvPCmgf6TNFAH+fd&#10;+yZ/wUJ/Zq/bEsba2+HHjKPRPiGtr5+rfCTxo1rofjuyZEvJLh9JtHnlsfGWm28FhNfXOp+D73WY&#10;dLsJrKTxCmiXl3HYL9w/ljsRn8vw6fXPbFffv/BSj/g2X/YB/b0v9Y+Kfwx06f8AYo/ahvtTGvp8&#10;afgToNpH4V8QeIn1NdSuta+I/wAFrbUvDXhfxHq91cz6pq114q8Gav8ADT4g6x4nvLbW/E/jXxFB&#10;YjSbn+YX4s6f/wAFf/8AgjHONM/4KFfBLVP2q/2TtNfTrGz/AGwvghf3XjrS/DtncTeAtNFz4p8Z&#10;XmkaLrGmuuteMrXwZo2lftHeGvhV4i+Ivj46nD4H+IHizQdHF1dAH6+0V87/ALO/7VfwF/ap8LHx&#10;V8EfiHpHiyO0it213w+xk0zxf4YmuUOy38S+FtQSDWdMzOs1tbX/ANmfRtTltbiTRtT1O1QXB+iM&#10;joAOO4Oc+55xnjoAMdOaACiiigAooooAKKKKACiiigAooooAKKKKACiiigAo7Y/z/n1HQ96KKAD/&#10;ADyM+vTPTrnjqeTzij19+vr0x17HHpRRQB8u/Gn9in9lP9od5rn4v/A3wH4o1a5ninufE8GnTeF/&#10;Gly8QZY45/HPhC40HxfLbKHYm0k1trRmId4GZEZflNf2Dv2iPgjB537G/wC3B8VvCGl2Omm1sPhJ&#10;+0Ha6b8cPhswhuhcWmiaFf6raQar8OtBWPEE1xoWi61rRHmYvTHO8K/qd/n/ACKBwMD/AD/nv65O&#10;etAH5lR/tbft3/A6Z4/2l/2KpPij4YgupY7n4o/sWeIZfHccySQvJbLY/BTxhdRfET7NbtEw1HWN&#10;R1jSrG3B3rBISiy+5fBz/gpn+xt8ZbxdE0T41+H/AAf4yja3t7/wJ8WEuvhX4rstWnlFufD62njW&#10;LSdP1vWreYeXPZeFNT10pKGHmMuWH2H/AE9eT69Tz1569a8S+MX7NvwE/aB099P+M/wk8CfENfsJ&#10;0u21LxD4fsZvEel2LzvcmDQfFcEcHijw6PPkllMug6vp0waab58TzbgD6kh1UnB3Y5PGCM+nZuNv&#10;BIxyCSM5rXg1Ugjnpx1Bzjnr7AkZwDn1GDX42J/wTa1X4SS/bP2MP2svjv8AsxwR6hc6ha/DvUdT&#10;T42fA+zN5brDdR2vw08d3KH7bdbIt+sarr+uXcRjjeOIyW9uY7Efxu/4Kb/AGED4vfs4/DT9q/wn&#10;Y20U1344/Zn8X3XhPx5Z2EF21rPPq3ww8cWQuvF/ia5g2XceifD6zstNiVwhvh5dw0QB+0MGqk4+&#10;b27cY/n3H/6q2IdWIAIPtjI59M/nj+tfkr8Nf+Cqn7IvjPXm8GeM/GWv/s6/Ea1mv4dS+Hf7Svhe&#10;++EGvaQbFd5/tfWdbkuPAljPPtkitNPfxj/alxcRmAWQmkhjk/RHRfFWm63p1jq+japYavpGpWsN&#10;7p2q6Xd299p+o2dzEJra7sr20lmtrq2nRw8VxbyyRSRlXjZlINAHtsWq5x82cdB9OSOn8PGD15+l&#10;aUerdMN9OevTP0xx+fOTXkMerH+JgDnGAenv+h64zj6Vox6r0+b2PP5nv+mOlAHrserEY2nP4jkd&#10;z042/nzzkitGPVTwd2fXkDI/vY46H6V5DDq3Yseoxz354/Hvj05zWmmrfd5/lwemPXHfj0+lAHrk&#10;eqjgbs8ZJzz7ck/ng4z17Z0IdWyPv55GPbrzz7/T1OeK8ji1YcfMT7ZHHryecDjpjqR6VoxarwMN&#10;xzjrz6/lx/8AXoA9cj1U/wB70B5/X2/DH5Vow6sc8tyMfTn2AHX/ADya8ij1bsH/AJdB9cdB7960&#10;Y9WPUnjGevUdMn0Pf/CgD11NWzj5vTnPT/8AV61bXVv9rB9+f1//AFV5OmrdMNz069fc/Wraatx9&#10;7049P8aAPV11b0b6rn/P6fiO1Wk1Udd2fx5B78dv89a8oj1bPV+mMZ/r/wDXq2ur8jnn2IwfrkZ/&#10;I/maAPVF1XjO7P4888/Xtz9RVldV5wXPbB4/HJPPpnH49q8rXVumGwe4/qc/Tt61ZTVuPvc/3c/r&#10;n8vzoA9XXVmGPm69OnPr9PfB5/lYXVumG5PUf/r/AKHvXla6t33E/TqDVhdW4+/n0wR/+vIx6/hQ&#10;B6smrcfeyfTPT3H/ANb157VONWPaTv6jn25549sdfy8sXVeMF/Qg+v4+1T/2t0yfxz/L/wDXQB6f&#10;/arY+8P8/pS/2se5/XH+NeZf2rkf6wj23Y/n/SnDVG/v/rn+Y4/CgD00at/tFfxPP5Uv9rcj95+f&#10;+JHH4EV5p/ax9f1pRqoPVsfjmgD08asQOSDn3H+R+lH9re/6/wD1q8x/tQHo/wCHr+f9Kd/ahH8e&#10;M9sjn8/6UAemjVQc5OP+Bf06n8KX+1Af+WmPxx/P+leaf2rkjJHH17+5z09vxpf7W9z9M0AekHVT&#10;xg468+v5/wBKgOq46N09x/UHP4V56dVJ6Nj8c1GdSxyW6f14oA9DOqZ/iAz15PbpnP8AT8agOqk9&#10;GxXnraoWP3voM9KibVT0Vvr/AJ/P2oA9DOq4ydwJ9OP5f59ahOpE87+nuP8AP5V59/aXfd+o/l/h&#10;0qBtULHhsAZz6n8SD+lAHoR1bPCtjHX3z09R+X41G2qY5Lf/AFz/AJ/rXn51PAzu/DPWoTqhPVun&#10;v/8AqoA759T4Y56849+3+ent0qq+pDAJbndknOCQR046fhXCNqvfPHcZ6jP4Yxyev1qu2qc8sSv1&#10;A9PbPfH+c0Ady+pcj5u3J9eTz+WKpvqeQSWGfw9a4h9U77umcDuemP8APXrVR9T4+91PrQB28mpH&#10;5fm4+bv3OKrPqfOM/wCf5/rXDvqfI+bt61TbUzgndz/9egDt31M4+91PP86qPqXP3u3r7muIk1Pp&#10;83r3qq+p/Mfm9O9AHaPqfBO7r1/GqcupkZw3b29T6/5NcW+pfL979apy6l1+bt6/570AdnJqfT5u&#10;uf6VQk1PI+93/oa4x9T5HzdvWqL6lx97v6+xoA7GXUuvzdGP+f5VQl1A54bAHPUdPxz6dua4+TUv&#10;vfN39feqMupnn5uw/LP+fegDrpdRIHDYw2eoPy/qfX0PrWfLqJ5+bvnt07/r+OK5KXUzz838P9T6&#10;1Rk1Lp83XI6/59aAOrl1Aj+Lvnr2/wA9az5NQIz83Q569ua5STUeh3Z7EZxkfXoPTORyR1NZ8uon&#10;GS/dlIGMEDjnPQ+/AyR1BwQDqpdQxnnjnuOnQdee+eOff0zJdQPdueRjOPcdc/pj69BXzN8aP2pv&#10;gB8ALGS++M3xi8AfDx47CTUYdI1/xHYReJtTtFlWIy6J4RtpLrxX4hKu20xaFpF/MQHYxlI3Zfhh&#10;/wDgph4k+L8osv2Lf2Sfjl+0hbz3epQWnxM8RWUHwP8Agddx6fB5kl3p3xC8d25N7cRN5bNoOo6T&#10;4c1O4jkihgZryaKBQD9b5tQPXd3OQMZJ74J6YwBx1z9DXk3xN+N3wr+Dujpr/wAWPiT4I+G2iyi5&#10;FrqPjXxRo3huHUJbWJZri10z+1ru2fU7yNHj22WnpcXsrSwxRQSSzRrJ+bv/AApr/gph8fIwfjV+&#10;038PP2XfB2oWtsmoeAP2W/Cc+t+NrizlnjvJbe9+LHjmeXVfB3ie0VRZy6v4FvdR0ebyn8q1mt55&#10;A/oXw7/4JifsieCdck8Z+LvA+sftA/Ee7kupdW+I/wC0n4k1D4w+JNcluv8Alvq2m+IQvgi5vLcc&#10;2uox+EYdTgc+Z9taVI5EAOR1P/gqv8PvHdzfaF+yJ8FPjt+194htmtbUan8P/A2seE/hdpupXcwS&#10;Ox8XfEfxrYWB8KoEWWVNTk8M6hpkiqGF35PmTRUH0X/gqp8fpXk1zxv8Ef2GfBN1NqDw6T4L0eD9&#10;oL41wWU8ccUOla9rms3EHw1ysbP5PiLwdc6JqlrdeZcLYMEt0X9NrCxstLsbPTNMs7XTtN061t7H&#10;T9PsbeG1srGxtIUt7SzsrWBEgtbW2gjjht7eBI4oYkSONFRQBa9ff15P4E9OOOMcZHQ0Afm34U/4&#10;Ja/s3rrdp4y+Oep/FX9rL4g2klhcReKv2jPiJrnjW2sp7WDy7my07wnaTaV4Yk8PXU2JF0HxLp3i&#10;eK1ghtrNLl44pTN+gHhLwb4Q8A6FaeF/AvhXw34L8M2G4WPh3wnoWl+HNCsg5LSCz0nR7WzsLbeS&#10;S/kW6bzy2a6T/P8AIcnqeneigA/+t+hJ/mefUcHI4o/z3NFFABRRRQAUUUUAFFFFABRRRQAUUUUA&#10;FFFFABRRRQAUUUUAFFGCemc+wz1OP84/Pivlv47/ALY3wJ/Z+1PR/CPijxJe+K/iz4p1TR9B8D/A&#10;j4YaXN8QPjd488ReJLuGw8M+HvDPw80N5dVbUfEt9c29h4efV20jT9Y1GaHT7O/mvZ4LeUA+pMEk&#10;HnjqB3/QnI7Yx754r498OfHr4t/tbfFbVv2av+CZPwrtP2pvjH4ev/Dlp8TvipqGoSaP+yb+znpP&#10;iS+vrKHxL8YvixaTxrrM8Eem6nqWn+Afh4+reLfF+m6B4wt/CC6x4p8KXfha6+yP2Y/+COX7Zv8A&#10;wUS/4R/4mf8ABRnVde/Y4/Y71mDw14l0T9hP4a67c2n7Rnxg0OcX93NpH7VvxMt7HTb34UeH9bsG&#10;0g6z8J/Bjt4yk0bxBqfhjxfH8J/iV4Hs/ENz/WP8BP2ffgl+y78KvCnwQ/Z5+F/g74P/AAo8E2K2&#10;HhvwR4H0e30fSrTOGvNSvWiDXmt+IdYud+peIvFGuXWpeJPE2sXF3rfiDVdT1e9u72YA/GL9gr/g&#10;gh8GfgP400P9p/8AbY8a3H7df7a9m/hvV9G8eeP9JtrL4K/s/wCteGvE7eLtIh/Zl+D6wjS/B13p&#10;Wq2nht5PHuvnVvFV9q3hgeJfDFv8Oj4s8YaFq37/ACIkaLHGixxoqoiIoVERBtREVQFVVHCqoAAA&#10;AGBTv8/5/wA/yooAP8/5/wA/y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Z4IbmKW3uIo54LiJ4J4ZkWWGaGRSkkUsTgpIkiM&#10;6OjKVdGZWBUkVNRQB/ML+3p/wa8fse/HbxBP8dv2E/EGp/8ABOH9qjSzcX+ieIfgZaz6b8Dde1D+&#10;z9M06Ow134P6NfaJZ+A7W60vSn0b7Z8Gr/wRo6t4h1/xF4x8D/EvUbk2c34J/F/4sf8ABQX/AIJX&#10;+Lrb4ff8FVP2f9V8S/CK61uLQfBv7eHwD0J9d+EvixtQvdVj0X/hL7PRtPstF0HxHqdtpWrakvhO&#10;az+H/wAQYdD0Zryx+FviG2lXW7r/AEZsfp9f89653xd4S8K+PvCviXwL478M+H/GvgjxnoGs+FPG&#10;Hg3xbouneJPCvizwv4h0640nX/DfiXw9rFteaRruga5pV3d6ZrGj6paXWnanp11c2N7bz208kbAH&#10;8WHwv+K/w1+NXg/TPH/wp8ceG/H3g/VkRrTXPDOpQahbRzPa213Jp2pRIftej63ZRXdsuqaBq0Fj&#10;rekXEotNVsLS6VoV9B/+vzg88/gPTGAODzznH2H+2X/wbX/A/wATeJdZ+P8A/wAEyfiHdf8ABOj9&#10;pedJLu60LwDZSXP7LPxNmt4bH+z/AA946+C0az6D4S0dX09Vgk8B6R/wjWm3N/qOv3/w28VayYJI&#10;/wAQPGH7RP7T/wCw54rtvhZ/wVc/Zl8V/s43Nx4gtvCXhP8Aas8B6Tq3jr9j74p6rfR+I7zRl034&#10;iaSurQeEdf1zSPD82rWvg7Ur/UPE1hpkeoa5440T4d2dpNY24B9+UVj+H/EOg+LNF0zxH4W1zR/E&#10;vh3WrWO/0fX/AA/qdlrOiarZTYMN3puq6fNcWF9aSD/V3NtPJC43bZHxldj8+g64/p/+r070AFFF&#10;FABRRRQAUUUUAFFFFABRRRQAUUUUAFFFFABRRRQAUuf84/nnqPUdD3pKKADtj+lA46f55zx6c88e&#10;3pRRQB5/8RfhR8L/AIu6Mnh/4qfDrwR8R9EieWW30vxv4W0bxTZ2VxNCYZLuxh1myvBYXnl/It7Z&#10;eRdJ8vlzKwBHwRdf8EpvgF4c1G/1r9n74i/tHfspapqFrLHexfAT41+JdD0bVLl5TcRSa1pfiU+K&#10;JLu0jult3fSLK/0uwaG1jjt47Rwsy/pvR+X5CgD8xbX4If8ABT34TvYt8M/2zPhF8fdKtEltIfC3&#10;7Tfwfl8KR29j5c0drLd+OvhTc6j408SanCXR3vNSuLQzzRI0/mwmS1eS2/bB/b3+FsVt/wAL6/4J&#10;+634z0a0vFttY8efsufEnw98Qpb2B5EAuvD3wd1B38cOsURkYDVNfs0klVUlktUYyL+m3r7/AP6u&#10;PT8MUf8A1vbp/nn175oA/O/w7/wV3/ZBl1Q+G/ijq/xN/Zy8apdfZZPBfx9+FPjDwZr0JIbdLeza&#10;ZYeJPDmmQxyI8LNqXiCzcSKVKEZI+8Phx8evhD8Xree6+FXxU+HXxJgslje+l8B+NfDni4WKTPiI&#10;3w0LUr82bFvk23PkyB8oRv8AlE/iHw54e8XaPeeHvFeg6L4n0DUYzFqGh+IdKsNa0i+iOcx3mm6l&#10;b3NncxnJyk0LqTyQTXw/8Rf+CYH7CvxLu5NS1L9nzwp4U1gxeXbat8MLjW/hbJp84RUjv7bTfAOp&#10;aD4fkvYtvmiW/wBHvFmmBmuY5nLEgH6aR6q3y5bhQd2Mk84wwzzgchtvfrnGRpRasTj5uQecZxz0&#10;Iz278YPr7fjpD+wJ8cvhqbaT9nD/AIKH/tM+CI7a1e0Gh/G2Lwv+0j4VitVAFrZaJoPiy18PWWgW&#10;sSIIEmiS+uoB88UiMAjSWnib/grj8I4rNtb8D/sr/tZ6FYTyW0qeC/FGv/BT4p65bKp8rUNSu/Ft&#10;tB8MNKlkATfBpGn3SxyF0EcibZ6AP2Xj1U8fNjkZ6du/61pRar0y3pjnuOP1/IV+L8f/AAU+1X4f&#10;RSp+07+xh+1b8CDp16tprni3TPBMXxa+EOjQSOFju7j4meFZLGO+j6sRpPh++yqssLXLgKfoX4Y/&#10;8FJv2I/i0GHg39pj4YrcrcR2qad4w1iX4Z6veTy/cSw0b4lWnhPVdSJ4X/iXWdyFb5WIYkUAfpVH&#10;quf4uPr0PX/P+cWU1bOMuev8vX/9fevIbHxBbX9ra6hY3tte2F5bwXVle2csdzaX1pcxpNb3Vrcx&#10;PJFcQTxOksE8LmKeN1dGKuhbTTVvu/N0yWHOW9icdv8AZH59aAPV01Y/3sZ/I/Q1ZTVvRvqOP0J5&#10;H4HnuDwK8pXVh6n0wTj6nGSR19u/AIqymrDPL9Oh+n6nHHbvzQB6wmrcZ3kjPryD9OvpVlNV/wBv&#10;p0ORz26+2O57/WvKk1bnOT6cEe2c5GfTp71ZTVsdG5PUH+hPfk9P1oA9VTVTn7/P4c/59se+cVaT&#10;VT2bBHUcc/1/LFeVpqwx94n3z6e3arC6t6vn0xj6+xyPr+FAHqseq9fmPbPI5/ME+vTp+VTDVeh3&#10;4549jxn29PSvLk1b1YcdDxzn39vU/wCNT/2t6sRj0P8AQ/40Aeof2t7/AK04aqOu/H8/0ry8asP7&#10;xGDxn/J/H8KkGrk/xZ/T/Dr+NAHp41Yno+ce3/1gaf8A2t7/AMx/iPy/GvMBqo7tj05NSf2x0HmE&#10;+nIwPrkUAemjVhzk4/Ef4Z/L8aUaoD0fpXmf9q+pB9Pb+dOGqg5ycf8AAv6dT+FAHp39qv8A89P/&#10;AEE/zBI/DH8qP7WYdxjsfX1+n4V5mNTB6N0/rTv7UP8AfP50AekNqhbGWxj0/rnP9Kj/ALWHY/rj&#10;/GvOG1Tplz3xz/jn2pp1YkdT7c//AFqAPRzqpPRsfjmozqeP4sk9BmvOG1Xpuf6f5FMOqjs5/DH9&#10;R/KgD0RtUJ6t07en+cVE2q9Nrfj/APr/AM8+1eenVWPRsfTHPtk5PGe2Ov0ph1QDJ3c+mf6UAegN&#10;qfcvz6cc/wCfb1zUTaoW74x71582pk/xZxnAyP54qE6r/db8c9f8/n69KAPQX1TPAb61WfUyeM5A&#10;+993Ge3Xn16d+tcE2p4H3v1H9c/pVdtUwOv3v0x9c0Ad4+qD++MD6/5Ptiq7ar82S3y/UDp09+56&#10;f4Y4J9TOAN/HPf6VVk1TPG75eSeh6dO2eOent1oA719U77vUAevp/X3657VVfU+PvdT6/j/SuDbV&#10;Mn73Az3/AF/yaqvqhzndx+H4fr6fnQB3cmpcj5uAD365/wD1Gqsmp9cNyPf/ABrhm1TgsW6Y6kAH&#10;PbnH14PQHrxVV9T4JLnJ4A4wSeckFQcAdCDz1PrQB28mpfL97v6+xqnJqX3vm7f0ri5NS4HzgAE5&#10;z1OcdcZAC89O3XPFeVfEP47fCL4Ti3k+KfxX+G/w0ivlZrF/H/jrwv4NS9RTsJtX8R6npouArgqT&#10;CWAb5TluAAe9vqXP3u3r7mqEmp9Pm9e9flJ4i/4K6fsgpqq+Gvhbq/xM/aM8aG6+yJ4L+APwp8Y+&#10;NdduWOAk1lPqdj4c8OanA8rpEj6V4gu2aRguzBDNzVx+19+3r8UI5v8AhQ3/AAT81rwbo11dvb6R&#10;48/ai+JXh74ez2cSysv2nxD8HNPdPG6I8QiYDSteu0SR5ESS6REdgD9cpNSPPz4+Yjnkcg88cjB/&#10;rnjFZt3rENvDcXFxPHb21tG08888kcUMMMaGSSWaVyqJFGil3kcqsaAs52jI/J2b4I/8FQfirNfP&#10;8S/2yvhB8AtJuFgt38L/ALM/wdl8XreWu2Nbt4PGvxak0/xh4c1BvK8yO8025vQs88pSOG3SG2CR&#10;f8EpPgD4pu7TUv2g/iP+0n+1Xf2lnHb28fx1+OHi3VdK0yZWeaWXRLHwnL4SudOtvPlu3t9Nm1LU&#10;LSBLuWOQXMrNOwB9JfFH/go1+xR8Ik/4rX9pf4XC5Se5sp9L8Ja43xI160uraRI5YtR8PfDi38Wa&#10;3pzo8gQfbdPtVdklCM5gm2fOr/8ABT+6+IUUa/sx/sc/tXfHpr6/W00Lxbc+BE+Fnwe1iNowzXA+&#10;Jviua6XTY0eW03f2r4cs1SCaS5mlhSONZvrr4Y/ss/s3fBd9PufhZ8CfhT4G1TTYHtrXxBoPgfQL&#10;bxWYn8wN9q8WPYyeJb52WWSNpr3VbmZomMLSGMBR71nt/Pk8ehPI9frzQB+YVx4t/wCCt/xZjvv7&#10;B+Hf7Kn7KGiXTw28SePvGHiH40fE7SUM2+S+0q88EQXHw31GVY4lhNvq+m26OtwTGol/eWit+wX8&#10;f/iHc3Nz+0R/wUU/aX8WxT2htY9D+BVv4Z/Zq8PyRTbUvLLWdO8Jp4jtvENjPb+ZasZILC7ljZml&#10;uDvkRv07/wDre/Q57+/PvxnoKMe3+f6fh7+poA+Jfg5/wTo/Y0+B06ap4S+BvhPWvFAmtryXxn8R&#10;UufiZ4qbVLR/MTV7PUvG8+txaBqjzDzprjwva6EskpLeUBivtrp/L8OTj6cnij1Pr+X5dBnvjrRQ&#10;AHnr/wDX/A9R07fXrRRRQAUUUUAFFFFABRRRQAUUUUAFFFFABRRRQAUUUUAFFFFABRRRQAUUcYJJ&#10;xgZ6gDjr19unb1I4r4i+Mf7enwf+HWr+JfAXw10nx5+1H8a/C/hrxN4q1n4Nfs1eFtR+K3ijwvoH&#10;hGC+fxP4k+I1/wCGYNQ0T4d+GfB89nH/AMJre6/ejWvDWnXcGsS+HL2xJegD7dxnnJAHoAc/n9CB&#10;juR2zXxT+0P+39+zh+zndap4c1zxNqHxB+JulaP4i12f4PfCHS5PH/xGg0rwjo114l8WalrunaZK&#10;NK8Gab4X8K6dqvi7Xb/xrrHhy3svC+jaxrStNbabcge5fDj/AIJB/wDBX7/goAupSftJ/EPTf+Cb&#10;XwSvm8YaD/wrD4Yakvib41QXliP2i/AEF/4u8fWqxP4sn8H/ABR8DfBTxnceGPAN94S+D37Rn7Nv&#10;xYutU8H/ABo8JeMNKSFv6Qf2Kf8AgjD/AME8/wBg+CK4+C3wJ0HUvFVr4ni8W6f42+IkcfjfxFom&#10;s6N4z+L3i7wBqOiS6zDLa2/ij4U2Pxx+IPw4+H/xX1C31X46RfCe903wH4x+KvjLTtKtpSAfz/8A&#10;7Mf/AATL/wCCmP8AwUX0nT/Hvx3+IEn/AATE/Zj1DXdc0uX4X/D7StT8UftveOtN8KeLz4Y1w3fx&#10;C8V6HoXgP4SeHPFsOi6l4n+E/wAUvh1ZeN/7W0HUdL1VdJ8YeENZ0jXdQ/o//YY/4JS/sIf8E6tO&#10;ml/Zj+BHh7Q/iJq1jdWXjD48+M5J/iD+0B46/taDw6PEg8RfFrxU2oeKLPRvFGp+FtH8R6z4E8KX&#10;Phr4ar4mhl1vSfBel3lxKzfopR/nvjj0HQfhQAf5/wA/nR0/l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Y9vf8q5jxr4J8G/Ejwl4j8AfETwj4Z8feA/GOj6h4d8YeCvGmg6X4q8JeKvD2rW0lnqmg+I/&#10;DeuWl/o+t6NqVpLJa6hpepWdzZXlvI8NxBJE7qeoooA/ld/ac/4N1Nc+F3iLVvjD/wAEePjjpP7L&#10;evarqEmt+MP2Ofjc/ivxz+xt8StU1HxB4cm1O+0O9hk8R/ED9n/URosHiG5upvBekeLrfWZLfwn4&#10;G8Lx/CPwrBqepN+Rl/8AtgeIf2efHGkfAv8A4KQ/BDxr+wT8eL+OJNLX4mtaaz8BviQY7HS7zUdY&#10;+Ff7QPhufV/hj4j0fS11jTU8STL4lfTPCGq36eFNQ8R6hrthfxRf6CmB6Z+vP8686+K/wf8AhN8e&#10;PAusfC/44fDD4efGP4aeIX06TXvh78U/Bfhz4geCNal0fUrTWdIm1Xwr4s03VtDv5tJ1iwsdV0yW&#10;6sZJNP1OztNQtHhvLaCaMA/kF0rVtK17TLDW9D1Kw1nRtUtYL/TNV0q8t9R0zUtPuoxLbXtjqFpJ&#10;NaXlncQss1vc20zxTRMro7IwY6H5evf8j9PoO56EY+2vjd/wbXfAnSdV1nx7/wAE4f2iPjJ/wTz8&#10;eavexX954A0C7Hxw/ZQ1e/1DWtQvfFGt6x+z78Tb25uLXX9Q0nUzonh8eFPiB4b8I+DLXStH/wCE&#10;e8G2kkNxLP8Akj8W/Cv/AAVM/YWmNt+2h+xNffHP4a6ckD3/AO1P/wAE/T4h+Mfgi3tZNB1PW7i+&#10;8XfBnWtK0f4t+EdL8Lad4c12/wDiB481PTNM8HaVKbC2022lXUtE/tUA+lKK8D+Bv7Uf7Pf7SmmP&#10;qnwP+LXhD4gCC3a8vtI0y9lsfFWl2guRaC61rwZrcGmeLtDtXuSsVvcavollDcmSM28kqupPvmRj&#10;jtnn15I6DOCMc/yFABRRRQAUUUUAFFFFABRRRQAUUUUAFFFFABRRRQAUUUUAFFFFABRRRQAUUUUA&#10;A46ew9eB256fhR/9Yfl/XPOeueeoFFFAB/nnnuT39ya8M+Jv7MX7OvxmN7N8VPgf8LPHd/f27Ws2&#10;ueIvA/h++8SxxOqqfsXihrBfEWmzBUQJc6dqdrcRhRslXFe50UAfmRqf/BIP9hrY8/grwD43+FGt&#10;72kh8TfDj4vfE/TtatZCpVJLUa94o8RaRE0R+aPOlFQ331ePKUy5/wCCdfxA8PQW0vwq/wCCh/7c&#10;nhnUrMCOBPiD8TtP+Lfhu2gijRLW3i8L6ro2gW4gt9gQxSX0kZh2xKiAZf8ATr/P+T1/yKPX364/&#10;D8ug6UAfmRdfA3/gqP4RMN14P/b0+FvxYaLJ/sP4ufs1+F/AunOsZHlRz6z8Np9U1mfeiES3AFvM&#10;xLt8z7CJrj4i/wDBXXwRcw3Wt/A39jb43accPJpnwg+IvxB+HWrKoZg8L6h8W5X09J3Ta8bwW1zB&#10;GDl2lLeWn6Y/hR6+/XPP8/8APT0FAH5pTft3/tb+Cr+1X4v/APBMz466RpEqiWS8+CnxG8B/tE6l&#10;FAzvH8uk+FLTRI/tAaPP2S51OymMTiVwqGIvPJ/wVy+A/hi7trf4z/CP9rX9na1ndFGqfGr9n3xJ&#10;oNiqyB2EpHhu78X38qBY2f8A0axmdkBaNZNrY/SfP9P0/wAjPrgZzik9evOM8kngYHPX/OetAHxj&#10;4I/4Kn/sFePrlLXQv2nvh5p8rFgH8a/278N7ZsAH57v4i6N4WtowOeTMquQVBLfKPqzwL8f/AIN/&#10;E2Xyvht8XPhn8QJgjuYPBPjzwt4sk2IvmSOV0HVL99kcYZ2O1Qqgs5wM1ynjj4KfBv4nSed8SfhL&#10;8MviFLtRPM8ceA/Cvix9sShI1D69pWoMFjQBEAICqNqgDivl7xp/wTH/AGCfHtw11rn7Mnw8sJWO&#10;dngpdb+G0BOAPltfh3rHha2Qe0cSjksRkZoA/SJNVHXfxz1OCc8gEfMcj0GOvQ44nGqjg+YR1+XO&#10;M5/vHquPXI9wR0/IiH/glJ8BvDN1JP8ABv4vftafs72zmXGlfBX9oTxPoNgkUjcwRt4jtfFl+8IO&#10;QFlvnkcMxkaRjuFq5/4Jx+Io4h/YP/BQv/golZTjcXfXP2grfxJEcBSm23fwnpjIEcAuDM/nIDEx&#10;XIYgH63rqzEZzxgkdOe4GQfTPQ8gFs8cyjVQep24J7kk8/QY/L36YNfjwv7Cn7VOlMsvhb/gpv8A&#10;tE2sqMrQt4r8J+E/HEQYtmUzw6lqFolwjFR5cTALEAy/vAxrcT9l3/godaxRwWX/AAVK1FYIhsj/&#10;ALS/Y2+B2qXOzJI8+8uNZW5uHyeZJJS5XC5AGQAfrYNW9JD+Y/8AZv6f4U/+1Tx83T8/61+Q15+z&#10;1/wU40/ZJo3/AAUe8I+I2VN5g8SfsifDHQIpJVIxA0mialqcwgkT55JkEcqthUjK/MtJPAn/AAV+&#10;0Vl+xftEfsh+MI4yVDeLfhp4x0F51YcyTJ4V0/bE8WAY0hkVW8xvMJCpQB+xY1bgfPjPbOcf4fpU&#10;h1XOOen+eM9K/IwT/wDBY2JUVbj/AIJrXYRQrSzRftP28s20AGRxA8sQeQDcfKjjjV2YKmwACjee&#10;MP8AgsPokhaX4dfsGeMYYgjPF4U8U/GfRpbjePuQS+LZ7RIniwFczRhGLL5e8BsAH7CDVVxkt+o4&#10;+o6n8KP7VX+//Ovx0h/aA/4Kr6W4GrfsL/B7xWqkKZPC37R3hzw8JGVlLSR/8JI18yJMmUgVkLo4&#10;8yXcmEbZb9q//go2G2j/AIJcK/fMf7b3wO2nOf8Anp4bjIHGQeQRwTuGCAfrg2q+jf5/EU3+1G/v&#10;4x9Ofz/pivyIvP2n/wDgpfexBNL/AOCa3h7Qp8tmfXf2xPhPrUHzDapEGkaPp8imJv3kmZm8yMMq&#10;KrYeslvi3/wV41bP9n/sx/sr+EyQQjeKfivruvJGVAJaRfDWoxNIJv8AliInjKEHzjjbgA/YptVx&#10;zuyeeBj26/X/ABqM6qT0OPyP5Ejj8OtfklHqX/BY26jimjsP+Cbmmeau42l9eftL3l1ACRiOaSxQ&#10;2jyDBO63naNlcDduAIqX2m/8FidY2RyeN/8Agn54UXaY2m8NaB8eNVlCs2TcqniaO9iaeMAKsbBI&#10;CrEuhYAkA/XY6oe79fU+lR/2t0wRwDkEkZ6Y/L0yufft+Pkfwc/4KxaswOrftp/AnwehzK3/AAif&#10;wC0/xEUYg/6PGPFFvbBoBtBEsjrOSWByAAdv/hmj/go7IEMn/BUWG3Yqpkjtf2Jvgg6BmAZkjmuv&#10;ETsyocqjtGhZQGaPJIUA/WY6oW6vgDryADn1OSeMHgAZ59sRNqoHIYd8DJAJ6HdnJ+U9MEHJ54wK&#10;/I2+/Y//AG6dcYt4g/4Ki+P5Ecjevhf9nH4V+DGzF/qjGdD1lVhwSfOCR/6RwJCNoqrD/wAE9PjJ&#10;fOH8T/8ABSP9tK+y26X/AIRbxjpvgxWcnbIY1tbXU44kMYCxRbCsMhaVd2WQgH66nVM4Yvwp7Drn&#10;1zjHTBOR061lan4n07R7C51bWNSstK0yxQy3l/qV3b2FjbRZC+bc3d3JFb28e4qN8ksa5OCckY/L&#10;Of8A4JpWd/G9tq/7dn/BR7WNOuE8q80zUf2od2nX0LDD211bW/ge282FgMOitHvxyTnFGlf8Eiv2&#10;EbdobzxN8LPEXxH12KVpZfEfxA+K/wAUta1S9YhP+P6C08XaXodym4F8Noq7mZg+9VQKAfWPiz9u&#10;z9j/AMGQ3k3iL9qD4D2UmnsVutPt/in4N1XWdwJVkXQtI1fUNamkVlYMltp8jK3DDPJ+Zdc/4LHf&#10;sEWIuLfQPi5rnj7WopVit/DfgX4WfFLVtV1N2cR+Xp9ze+ENM0GZudwL63CjjPlNIdgPuvhv9iP9&#10;jvwlBaQaF+y78BLdrIhra+u/hT4L1fWEZSCrvrmsaPf6zM6kAh57+RweQc819K6dpunaPY22maRp&#10;9lpem2cYis9P060gsbG0iBLeVbWlrHFBBHuYtsijRdxJxkk0Afm+3/BTvWfElhFN8L/2C/28vGU9&#10;6Q2k3ut/Be08EeD9SgYupnHi2+8R6tFDErqoWQ6a0eN/mSKy4MUv7Tv/AAUz8W2lvH4Q/wCCePhP&#10;4fSXZEkWu/E/9qDwJrllDBIB5Z1Dwt4W07S/ElrKh+Z4TOJlyVaDjdX6Z56++M8DnHA//V+dJ/hj&#10;3x9fwx64z6mgD8zLzRP+Cv8A4zjgtdQ+JH7D3wctJMPJqnw+8LfFbx34ntFmSNvJns/iBFN4ZuLi&#10;0O7H2Yx28sgYefPEUZYLv9jb9tbxm8MXxQ/4Kd/FG50hUImsPhH8FPh38FdUG/YXjh8S+HNUv7tt&#10;nzrFPc2Ms/KyfKR5bfp1+Xbt6UoJH4nPr2x39uMdMUAfmBe/8EqvhF4tuLY/F39oP9s/476XaSM6&#10;eHfi7+0Tq+uaI6ySI80HlaJonhy8t4rgRBJRY39rKVxskWRI2HpngT/gmH+wT8OtSbVvD/7M/gTU&#10;LxkZMeO7jxN8ULIbg4MiaV8TNf8AF+lxzqZGK3MdmlwkipIsiyRRMn3l/hj8P8k++eetHT+VAGL4&#10;d8N+HfCOj2fh7wnoGi+GNA06JYNP0Tw7pVjoukWMK/dis9N02C2s7WNeyQQxqPStr/P+fT/Hmiig&#10;A/zzz/PNKCR0+n4dMc9vakooAKKKKACiiigAooooAKKKKACiiigAooooAKKKKACiiigAooooAKKK&#10;KACiik/z+o/z1H9QALSjGeSB9eBjufw9fTsTjFS/vbLS7K81LU72107T9NtLm+1C/vrmC0sbOytI&#10;XuLq8vLu4eKC1tbSGN57m5mkjhhhRpJGVVJHwFqn7eD/ABP8Tax8MP2DPgT8T/28fito76pZX6fB&#10;rTLhPhJoesaZ4N8dfEP+wtY+Lt3aT+H9Q8T614K+GXjzXvAfhbwjD4i1D4kv4W1bw/4RnvfECx2D&#10;AH6Djk8Ekc4GODz1zgYwP9rkHpnGfhPxR+3d4M1zxzF8F/2TvAfjT9tb473Ws+D/AA8PBPwJig1D&#10;wL4W1T4geMfDPw/8H3XxU+OFwkvwz+G3hvWPGvi7QfCUniTUdVv7HQ/EupWWleJk0Y3Kzp91/C//&#10;AIN4P20P2wGvL/8A4Ki/tYP8O/hpqDa5pl3+zD+yVdvonh+7sHk+NXg2b7V4uu/tM3iCJJ7D9nH9&#10;oX4U+LfiKfG6WWoD4gfC74h/AXTP9F1lv6s/2f8A9lr9nn9lnwXpXw//AGffg78PPhL4U0ZLwWWl&#10;eBfCGgeF7RLnVdP8L6d4i1FLXQ9P0+zt7/xYPBfhnUfF1xY21oPE+uaVb69rKXmsGS9cA/kX+Av/&#10;AARH/wCCj/7d3/CG+Ov+CgHxk0n9l/8AZ/1yPwf4qv8A9lD4Ox+LdG8ReJvCepH4A/EOXwF8XtYT&#10;UfC/xIvLjxb4G8Q/tBfs+/GHw1eeJ/hhefCP4teDPCnxF8C6f8U/B+pTadN/Sn+w7/wSs/Yf/wCC&#10;e/hnw3pH7O/wX8P2fi7w9o1npc3xf8V6do+ufFbWL7/hA/APw68T+Izr1tpOlaP4Q1n4laD8MfBN&#10;58VYPhh4e8B+HviJ4p0ZPF/inQdQ8S3N3qk/6J0dOgoAPb/6/wDO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x7fp69aKKKAPx+/bg/4Iaf8E8f25vI8S+LPg5pfwa+NWl3F&#10;zqfh/wDaD/Z5stJ+Evxfs9dtvh4fh74Nvta8UeGNNs7rxfp3w+tbHwtrPhDQPEL3emaVqHg7RbKF&#10;Y9AufEGj61+DPx6/4JYf8Fcv2EdP+Jvjj4B+P/C//BRv9mvwC3ifxP4W+FnxITxHD+2tdfDPQbHw&#10;Rc6V4X0HxP4F8FTWvxU+Mer6r4h+Ikb2d14Z16HUvDXw20XUvD8kfinx5p/wt0L+2eigD/PV8Nf8&#10;FEPg3p/jeT4Q/tHaF43/AGPvjNZ6h4j0a48GftCaTH4Y8OazqfgzxV4l8AeMrnwP8VbWa9+HHi7w&#10;zoXxC8F+LfA8PiVdf0q31rxD4f1PT9LtLi7s7mCD71trm1vLaC9s7iC7srqCK5tbq3kWe3ubadFk&#10;huIJonMc0MsbpLFLFIUkRw6llIx/Vv8AtDfss/s9/tYeBLr4ZftF/Cbwh8WvAV/r/gLxNqXhfxZp&#10;5utL1fVfhj4qi8a+CV1uOCS3fW9H0nxDHNPc+GdXe98M69p2pa54f8R6Rq/h7xBrmlah/Mj8cv8A&#10;g2l8d/BJbrxP/wAEof2s/F/7P1nonhHRodL/AGdvidfa98UPhX4t8T+F/hz8TLjxXr+vDx/r3ifS&#10;5vHv7QPxNg+B+g3viDw5pvwu8NfBfwpa/ErxRo2g+N7q/wDC3g3RADzvpxnJHX156Djj+vr05K/N&#10;vxt+1F+2T+xb4j8NeAf+Clv7FnjT4Yan4o/4SaLQ/if8BbK++IPgHVb34ffCL4d/HD4xGPwpcX9/&#10;4oufCXwJ8B/EERfEb4reBtc+JPwy1DxF4H+KFp4E8SeLNM+G/jHV9J+uvgv+0Z8DP2idDXxD8E/i&#10;p4P+IliltBdXtroOqwnXtHiuZZYrceJfC96tr4m8LzTvBKILXxDpGl3UyASxwujxuQD2qijPbBH4&#10;Hpjjk9TwScccjHFFABRRRQAUUUUAFFFFABRRRQAUUUUAFFFFABRRRQAUUUUAFFFFABRRRQAUUUUA&#10;FFFFABRRRQAUUUUAHqeeevJ/z/kegoz/AI/5/wA80UUAH+f/ANXp+FH5+nf/ADn360UUAHXrz355&#10;56E89Se5oPIxzj6kevORznnr1xxnFFFAC5I/zz+BPQ44z1xx0pBwSQAM8dB9fw/Dtx0oooAO2O3p&#10;Rj2H5fy9Pw7cdKKKAD/P+f8APXmjP+fwx/KiigA5568/45o7Y7cfp0/z3wM9BRRQAHng9P8A6+fy&#10;yBx06UAY6eufx9frzRRQADjp7fp06/5PejJPrRRQAf14P05/x/zgUUUUAFFFFABRRRQAUUUUAFFF&#10;FABRRRQAUUUUAFFFFABRRRQAUUUUAFFFFABRRRQAUUUUAFFFFABRRRQAUUoxnkgfXgY7n8PX07E4&#10;wmM9C3XAxjnn3U/zPBycdSAFKP8AOTgHg/j9MHrx3r5Y+O37bH7K/wCzYtzF8YfjV4N8N61aGFJf&#10;B1jeyeJ/HYkubd7m183wT4Xg1rxPaW11HHiLU77S7XSVeSJbi/gEsZrc+Gnhz/gqr+2FPa237IP/&#10;AATp8bfCbwZf6pBpUn7Qv/BQu8l/Z18C6GsmlJr0WvRfBeGa4+OvxF8F61p8tnY6N4u+G2laxZrq&#10;2owxXtoiWGsJYgHuHiPxJ4d8H6Jqfifxd4g0Twp4a0W2e91nxB4j1Wy0TQ9Js1ZFa71PVtTmtbGw&#10;tY3ZVa4up4ogzqGYFlFfEfhn9rj4mftVeM0+E/8AwTa/Z68a/tY+Kp9XXw9q3xgn03XvCP7NHw+u&#10;f+Eu+HvgXXNd17x1NpM2seObH4b6v8Wvhv4m+Iej+ANKubjS/hx4j/4Toa3B4ctL3U7b9rfgD/wb&#10;UfC3xJrOi/FD/gqN+0R8Qv2/fiLpt3b6zpHwftPtfwT/AGQvAN+LXwtdW8GlfCrwbqUfiDx5rOga&#10;xpfiHSm8XeJfE2h+HPiH4P1uGy8b/CNtVtGv5v6JPgx8DPgz+zp8PtH+FPwF+FfgD4N/DbQQ/wDZ&#10;Xgj4beFdG8H+G7WaVI0ur46ZodnZW9xql+Yo5dT1a6SbU9UuQbrUbu5uXeVgD+Yb9lr/AIN4PHfx&#10;/hPxP/4LI/F3V/i3fXsmg6x4O/Y6+C/i/U/h/wDs6fDyLUvA1lqmo2PxDsvCLwax8QPiJ8N/ifrn&#10;iHRfCuvL8RfF/hvVvCfhfTb7xHf+LbLxjceFfCP9O3we+BPwV/Z98JWPgH4FfCj4e/CDwRpUd5b6&#10;V4T+HHhHQ/B/h7S7K+8S+JfGE2m6bpOhWVlZWGkx+J/GPivWrLSbSGHTdOvfEGryafa2y3s4f1ii&#10;gBMf49/8/wCFL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K+OPAvgn4m+EfEfw++JHg7wt8QfAXjHSLzQPF3gjxv4e0nxZ4Q8U6FqERgv9&#10;F8R+GtetL/Rdb0m+gZobzTdTsrmzuomaOaGRSRX85n7bn/BsD+xT+0f46+LH7Qv7O/jP4lfsgftb&#10;fE/VNY8YH4y+H/FnxH+Inh7R/ir4u+K2i/Enx98YYPBd38TvCHiWPx/4o0m18VfD61tNL+JukfC7&#10;w9oXj3Xtdt/hdfeL9O8N61o/9LvXrRQB/nc+Of2Wv+Dgf/gnj4u8KeD/AIn/AAF8N/8ABRH4M6/r&#10;GieGNI+Lnwc1mI3mhT6jHqMNgnjnxlJonhrxB8N/DugadYw618SPjB8e/hXafC/RWcxaj8ZI0Y6j&#10;LZ+Df/BTj9l74n3mh+F/Geu65+zr8Tdb8PeFvFVr8N/2g9FufhtqV/4b8ceFPD3jXwR4m0DxJrAX&#10;wXr/AIb8e+FvE+i+JPh5f23iCHUPGfhjVNK8R6Zox0zVdOmuP9D3Ht+lfJ/x5/YT/Yz/AGnzq0v7&#10;QX7MHwN+Ld7r8+hXWu6p44+GnhLXdX1y98J+GPH/AIO8FXut6re6VLf63d+AtB+KnxDt/AE2rT3r&#10;eB7zxfrOr+Ff7J1e6+3KAfzAEdsgEcHuDnHP4c4A9DkknIT27jrx/wDXP/1uhOcge/8AxP8A+Da3&#10;WvglYS65/wAEsv20vib8Arywsd0X7Of7Ss8nx7/Zi8ST6V4W0u3s9NsJbmzT4ifCG78c+NNIn1/4&#10;h+PPD03jfUrWPxRq9v4M8L6No2l6X4Yk/Nb4x+L/ANuP9hOe4g/4KKfsUeN/CPw80t79Lz9r/wDZ&#10;XXVP2hf2W5dM0q9sbO98a+MYtDs5fiZ8CvC1xJrGmW+gaf8AFDRIvFfiOddRk03R5FsLyK1APqqi&#10;vnX4P/tdfsx/HwafH8Ivjl8OfGepalHLNaeG7TxHZad40aKJQ8klx4H1t9O8YWaxqCzG70O3+UMe&#10;cEr9Fcnt0JHHOeAfT+E5HGPcdcABRS88cYyP859/pSUAFFFFABRRRQAUUUUAFFFFABRRRQAUUUUA&#10;FFFFABRRRQAUUUUAFFFFABRRRQAUUUUAFFFFABRRRQAUUUUAFFFFABRRRQAUUUUAFFFFABRRRQAU&#10;UUUAFFFFABRRRQAUUUUAFFFFABRRRQAUUUUAFFFFABRRRQAUUUUAFFFFABRRRQAUUUe5OPw6nBxn&#10;j2z1H1oAKK+dfjb+1t+zV+zlDK/xp+NHgbwPeww21yfDl1qn9q+NZ7W7z5F3a+A9Ai1bxnfWkmM/&#10;a7HQprZAcyTKMNX5lS/8FePG37QnjW8+D3/BOT9jj45ftXfFFdL1DUwbPwf4g1G30nS7LVtK0k+M&#10;bjwL8P7PxP4rvfA0N3rOmWuqa34k1P4a22i3Op6eup3dv56JIAft8c+4AznAz29x/Uc469D80/G/&#10;9sb9l/8AZx8+L4z/ABu8DeDdVtmsxL4VOoyeIPHITUYWns7r/hAfCtvrnjVrCaIBxqCaCbFFeEy3&#10;CieLzMr4Tf8ABB3/AILpftwOdW/be/a28C/8E+/hbqSeIGk+EXwQa1+IHxStp1vrDT4NC1O1+F/i&#10;rSvCl34L8UaC+rXUOpa7+0v8QNV0aWKzs9T+H8z6pqH9nfvV+xt/wbSf8Ekv2Owusf8ADPq/tPfE&#10;KSy8RaZqHxD/AGu77T/jTNqGl+Jmtjf6fJ8MbjRdD+A8DWsdvJZ6Xr9v8J08Z2+nXuo2dz4ovYtS&#10;vzcAH83nwf8A2if22v27r2PSf+Cbv/BP34tfErw9d6lpOgz/ALRf7Qj2vwa+AXhS+1iKPWYdeubq&#10;5u5JvHHhu08IPa+J76x8O+KdK8Zrp+raIll4av7/AMQeGdN8QfqV8IP+DdP9rX48W9vrn/BS/wD4&#10;KKeMtL0jU7DUzqH7NX7A1jb/AAo8FaVd3mvILfR9b+OPizQrrxd8SPCN54Pt2tNc8Na18OdP1G01&#10;rWbmLSPHV5ZaGuqeJ/65oYYbaKK3t4o4IIY0hhghRY4YYo1CRxRRIAkccaAIiIqqqgKoAAFSAAdB&#10;QB8B/sf/APBLP/gnr+wWLe6/ZR/ZP+E3wt8UWy67AnxLbSLrxz8ZnsvEktvNrejz/Gv4i33i34sz&#10;+H76S0tifDc3jN9AtlhSOz023jXafv2j/Pe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dv8APpSY9v8A&#10;P+fzpaKAPzl/an/4JGf8E0/20R4nvP2i/wBjH4G+MvFnjG+03VPEvxQ0TwjB8OPjRq+oaQtsmnXV&#10;58avhnJ4Q+K1x5ENna2klrN4vksb7T7ePS9RtbzTN1m35G/En/g2tl8Ehr79gL/gov8AtS/s1+Z4&#10;lge2+GXxuPh39rb4EeEfh9M+258HfDvwX45t/D3i3w/JpAle60XVNa8f+Kr66it10nULqK4vT4ks&#10;f6jKKAP4a/GX7J//AAXU/Zw1+40fxn+yB8FP20vB0vi/XfCnhbx3+zX8VLL4V+Kb/wANeGvCcfjF&#10;fid458MfFK7vPD2g2niLTY9W0C00Aar4buF+Imhah4Y0/wDtG0134e6p40+K/CX/AAVn/ZXvpdBs&#10;Pi1bfFz9mbWvE8V5N4b074+/C7xH4WsvEsOkeL/Enw88Q6hofiPRYvEnh6XQ/DvxB8F+MfA+s6zq&#10;mo6Pa6Z4o8K+JNC1H7Jq2g6vZaf/AKNH+f8AP5Cvkz9qL9hH9jX9tXRJdC/aq/Zp+EHxvH/COa74&#10;T0zxF408GaVcfEDwnoXiSOOLW7f4f/E6yhsviN8N7q+EUEjat4C8U+G9Xhube3ure/hureCVAD+U&#10;zwN8Svh18T9JbX/hr4/8E/EPQo5fs76z4G8U6H4t0lbjk+S+o6DfahZrKFUnyjOHxyRgV22fbH6/&#10;r3H4DvXq37Vv/Bov+yL8SfG7/Fr9jL9ob4wfsMfEi0TwBpfhjTvCmi6B40+FHgjw98PvAmg+CbL/&#10;AIRHQfDd38IPi3/wnmunw1pvibxT8UfG3xy8eeJfFHjHUvFvi3xXH4i8R+JJNUtPx98ff8Esv+Dm&#10;j9iM2r+BL/4aft9fDvRtM1bW7oaB408MeN9RhtbB5I/sHiGD4tR/A39oLXfE2o28UF9pXhr4dah8&#10;RLcGWewj1mfUEji1AA/SyivwqvP+CvPxl/Zx1Lwv4R/4KGfsBftFfsy+Jde0e61KxvtS8EeLfBF5&#10;4qS2uWgl1Pw58NvjXovgHU00O0kktLS9u7Txx4laGd3bJklhs1+3/g//AMFOv2HPjV5Fv4c+PvhD&#10;wzrDWsFxP4f+J8s/wx1GOa5mit49Nt7zxpDo/h/W9TE0yL9i8Ma3rchXdKjSRRyugB97UVXtrq2v&#10;ba3vbO4hu7O6gjubW6tZY57a7tp4xLBcQTxNJFLBLEySwywu0cqMGVipDVY/Doceuf8AP/16ACii&#10;igAooooAKKKKACiiigAooooAKKKKACiiigAooooAKKKKACiiigAooooAKKKKACiiigAooooAKKKK&#10;ACiiigAooooAKKKKACiiigAooooAKKKKACiiigAooooAKKKKACiiigAooooAKKPU88dABnP/AOrr&#10;wR+PQ09S1HT9HsbzVNV1Cy0vTLCCW6v9R1C6gsrCxtYU8yW4u7u5eO3t4IkVnlmmljjjQMzttAag&#10;C5RXxL8Rf+Cj/wCwv8LDAviv9pv4ZXMs7Ov2fwNqd38UrqBo22sl/afDKw8XXOmuD0j1CG1kZeVD&#10;da7X4c+PP25f2q7qw039ib/gmt+01460vVtPsNWs/jb+0npFr+yZ+z63hfX5LO00bx74V8Y/E5o9&#10;T+LGjWUl6dX1bwz4F0n/AIS660GznutEsb37RBKgB9SH69ATj1/Qn8sdea8G+NX7UX7PH7O1lJef&#10;Gr4w+Bvh/JHZDUItF1bWYbjxbqNm0wgFzo3grTPt/i/XY1kyrf2Lot8U2yM2FjbH218PP+Df79uD&#10;467dS/b0/wCCjE3wj8P3lvqsN58C/wDgm94Yn8CQadfQNFbeG9Ztf2m/jBpWp/EXVLS+tBcXfi7w&#10;dffDC306bULlbbSdahsrRJZP2M/ZG/4Iw/8ABND9iPVdN8WfAb9lbwFbfEzSfEv/AAmWnfGb4hHU&#10;/iz8adN8UTeF/wDhE9S1TRPil8SL7xL4x8M2+tafLqF3qnh/wtqmieFptV1bUtQg0O3lnjEIB/IA&#10;n7Vn7XXx40XxHd/sHf8ABOf9pP49povhT4aeNYvF3jzQP+FVaJrPgT42eNNR+H3wo+K3w58Dauzf&#10;En4y/C7xD4m0TxB/aHinwjpWl6P4Z0Hwz4p8U+K9Y0Dwv4Y1/W9N9C8Hf8EPv+Dgz9t2fTp/2n/2&#10;gvg//wAE+vhZqOt3tn4m8A/D/wATjxH8TdE0mOwuYV1TRNK+Cup+JdM8e6LrPmRWk3hvxj+1T4Xd&#10;FuLy9u9NibT7Wx1L+/HSdI0rQNL0/Q9C0zT9F0XSLO307StI0myttO0vTNPs4lgtLHT7CzjhtLKz&#10;tYUSG3traKOGGJFjjRUUAaH9eaAP5Pv2Qf8Ag0A/4JsfArUdG8ZftJ+I/ix+2n4+tLWVtV0zxvq5&#10;+F/wSuvEI8QWms2HiXTfht4Bvj49kls7ayGkXXh/x/8AGz4j+Edbs7/V21vQL9riyXTP6dvhL8GP&#10;g98A/BNh8NPgV8KPht8FvhxpV1qN7pfgH4T+BvDHw68Fade6vdy3+rXlh4W8IaXo+iWl3qd/PPe6&#10;jcQWMc17eTS3Ny8s0jufS8fX8zRQAY9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hqml6Zrem3+j61p1jq+karZ3Gn6npWqWlvqGm6jYXcTwXdlf2N3HNa3lpd&#10;QSPDcW1xFJDPE7RyoyMQfx9+Pf8Awb7f8EbP2i30efxv+wJ8EvCV3oFhqthpVz8BbPxB+zOijVvs&#10;hlvNY0v9nrXfhnoni6+s3soX0q58Z6X4ifSt11DYLDbajqMF3+yNGM9qAP47PEn/AAaJeAfhldaT&#10;qP7Bv/BSj9r79l6eNtTufFOmeN4PDfxf0PxVeYkn8Oxrp3gO8/Z7sLOx0y9MSanbeI9P8cR61psM&#10;dr5djetPqFx4b4y/4Jhf8HBv7OBmuvDWo/se/wDBQvwpb6bYaxPb6fqQ+APxgvbxE0iHWvC2j2uq&#10;2ngH4YWUiXeo6pcaJq97d6wuraL4envb6HQdc1DTvCt9/cL/AFpMDjjpwP0/wH5UAf57Xiz9sj4t&#10;/s8Wd/dft3/sCftnfsdaXoGoaJZeKfilr/wk8Q/Ev9nHQT4pi0+TwyjfHXwZpQ0fVr3U5dQj05rD&#10;RtDvZrTW47jw/K7a9Z3+nWfuXwe/aw/Zr/aASwHwd+Nvw78cajf2s97D4a0zxHZW/jNLS380zz3/&#10;AIG1R7HxlpaQJDJKx1HQ7NjEpn2+QQ5/uxdEkRo5EV43VldHUMjqwKsrI2VZWBIZSCDk5Ffm3+1H&#10;/wAEef8AgmJ+2be63rX7RH7FXwP8XeL/ABNrlj4j8S/Ejw34duPhR8W/Ems6dbi0tbvxB8X/AIQX&#10;/gP4oa2otUht7i01Pxbc2V7Ba2UN7b3EVjZrAAfz7d1x164PU5HcdgDjuM5wehpBnnOeDjOMcjr+&#10;X+fU/Vfj/wD4Nqf+EQnS7/YV/wCCl/7W37MFtLrF883gD40aX4R/bP8Ag94b8I3KSyWnhD4a+Cvi&#10;BP4C8QeEl0y9aFrfX9e8eeOdVksEmtbkyXly2px/LnxG/wCCQP8AwXO+EeoRW3wW/aS/YN/a/wDC&#10;hOmQza18a/h78Rv2dviSLm91Q299KnhP4bXnibwEmkaTp7w6hcXx8by6pPCt3bWHhu9vIbVNQAIK&#10;K+K5JP8Agtb4B+KHhz4I/E//AII2fEjxR4w1231/U4PiJ8IPi/4U1P4JTaLoFlquqXN5qPxMOn+J&#10;vhX4EvbnTdGvJdE8PfEf4t+FPEuv31xpGh2Gjf27rGmaZeeWaX/wUhsU1n4w+HfGn7HP7cXhDVP2&#10;bWtl/aU1PT/gTJ8QvBHwKgvk1yfTta+IvjD4f6/4gh0HwtrFh4b13V/D3ijUdOsNG8S6PpGpav4f&#10;udT0q0kvAAfpPRX5/eCv+Cpv7AXj6/t9N0X9pXwdpV3OUUf8JvpXjD4c2MTyKzBLnWfH3hvw7okI&#10;QqUeQ6kIVb/lswZC31n4G+Nnwa+KEvlfDT4u/DH4huoctF4F8eeFfFsgEaeY7MugarqLYSP52wPk&#10;TDt8pzQB6dRQM+h4/M5xjOBjjpxjOe+QQdvz59fw7Y6dc+vYkAKKKKACiiigAooooAKKKKACiiig&#10;AooooAKKKKACiiigAooooAKKKKACiiigAooooAKKKKACiiigAooooAKKKKACikzyM578cc8e/vgD&#10;nGTznpSnoTwADxyBuz0654B7g/ngkgBRXkvxE+PXwP8AhC6RfFX4xfDD4cXElq97BZeN/Hfhjwxq&#10;F5bKGPnWVhrOp2d7fAmN0iSyt53nkBiiVpMIflCx/wCCmP7Ovjm513Sv2efD3x//AGtvE3hPSdQ8&#10;ReK/Cf7Mf7P/AMTPiNrPhvwzpfl/b/FGszXeieH9Ds/DVoDK8+uHWm0+3SF3nnRWi3gH6E0mCcEH&#10;GOoxwe/px045HXoTjHgvgjwB/wAFhf2grjwVH8FP+CX2t/CLwj8TLHUtU8LfF/8AbD+MXhX4caP4&#10;W0zTfszm9+KPwY8JweIvjF4Tn1Bby1i0nQrqztdc1OSWe60201DTtN1S7s+98Nf8Ecf+C8/x++GH&#10;g7xj46/ak/Zf/Yn8e694otNJ8dfAzw78ObD4hzeD/hpc6Zq39q+K7b4nQav8Y7TW/idaakmi2ll4&#10;H8P6rofhe5tL/UdZi+K2jXmjWWlayAd9g8Hp147noBkdeCDwNp+YjnbmvmP4nftn/snfBxdUX4jf&#10;tEfCbw9qOiTGDU/DsfjLRtb8YWswcxvC3grQLjVfF0ssTjbLHBokjwEHzgvAr9GtE/4NTvgF4p8e&#10;/Fq+/am/bU/a9/au+EXjP4fXHhX4W/Df4h+PNa0bxP8ABHxnrWgaZb638VtM8c+F/EeneCvGvijR&#10;vFNtqWu/Drw/rfwW0/4aaLpGoweHfH3gP4oy6fHrcv3T+z9/wblf8EkP2dtX+AvjTwv+zdeeJfix&#10;+zkNHuvh98YvFPxI8f2Hje98RaD4q1jxtpPjXxvp3w81/wABfDrxz4307xNrl1fab4o8ReA73U9I&#10;srDwx4d0eaw8L+CfBei+HwD+SP4h/wDBaH9lPwt4Z1rxh4B8M/HH4z+D9C1jw/4V1H4g+DPhlqOg&#10;/DTSfGvi/SvE2teEPB/iTxh8RLjwcdE1zxPpngjxtf6HYHSLu+1fT/BvivUtItNRsfD+ozQP8Gft&#10;Ff8ABY/9qjUfDWl/sff8EkPilaWfimxk1jw58QfjPo/jmD4TeKdGktIb+zvbH4reINO+Bnwe0cyW&#10;UoliTUPipcjUZmFjpzTX4W1k/wBB74I/skfsp/szNq7/ALOH7Mv7PvwAfxB5H9vSfBT4NfDr4WS6&#10;4bZDHbnWZPA3hzQpNUaFCVia+adkDMFI3HP0JQB/FR+zv/wQz/4K+fH7xB8Mde/bo/bW0z9m/wCC&#10;XivwRrXiD4y/BX9mW08B+Hf2i/h98RW1zxLpvhr4b+CfihpXhD4oeDLvwvF4XPhbxfrvxH/4WNrl&#10;9Frdxrfw9sfAmpW+naZ8Vrv9IPgh/wAGwP8AwTd8K6D4H1D9qe1+L37dnxt8Nahp2va98Xv2gfjD&#10;8WJLTxNq9lARLpv/AArLRPH0XgyHwQ18yXFv4X8QxeML5rO2ttK13xJ4hsm1BdR/o3pMf09e3+ef&#10;XvQB84/AT9jz9k39lmLV4f2av2aPgR8BP7flE2vzfCH4UeCPh9ea5Iju0J1m98L6Jpl7qi23mMln&#10;Hfz3EdnBtgtFhgVI1+j6KKADH+ef09Pwo9/W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Me3t+FFFABVPUNO0/VrG70&#10;zVbGz1PTb+CW1vtP1C1hvbG8tp0Mc1vdWlyklvcQTIzJLDLG8cisyupBINyigD438a/8E8/2GPH3&#10;wa8cfs9eIP2TfgJb/BT4k+Jr3xv47+HHhX4aeGvAXhzxP451C10myvPHupW/gSx8Nzv48kt9B0BF&#10;8bRTxeKYToOhywatHLpGnPbfmR8a/wDg2Q/4I9fF34HeHPgT4e/Zt/4ULpvhK/v9Q0H4m/BPXTaf&#10;HJLnUr7W9SuF8RfFz4m2HxO8W/EGyjufEF6mn6Z8SbvxfpukWNto2k6Ta2el+HPD1lpn7/0fh160&#10;Afy6fGn/AINbf2cNU8VeA7/9jL9qz9qv9gjwDpfibRrn4l/DX4U/Fb4qfEDS/Hvg2G7gk8Q6R4e1&#10;b4lfFXVL7wP4xv7KKS28P+L9Rg8deHdAubhrzVvh14uijhsk8G8bf8G/f/BTbwv8adC0f9m7/gqd&#10;p0X7K8tnqlzrmpftKfC3wn8X/wBoHQNWt9Dv5NHsrODSPht4U0Xx/pet+IrbR9P1K5u/iH8N5vC2&#10;jahq2t2Wn+KdT02HRtd/sEpMf56/5/z6UAfxF2P/AATw/wCDhPw94h+KGm3/AMPv2AvHvgn4bw2t&#10;14L8Xah40+IPgbxZ+0BYX0/iVkg8JaD4Z1H4g2XhHxZo1lo2kN4m0rx5pXg3w5BeeLtDtPCnibxp&#10;DY+JtR0T5u0/4k/8FPNA8CeOfip8Y/8Agjl+034B+G/wy1zU/DnjPWdD8deCPEXi03+jaZouq6hq&#10;fhH4X+JbDwD418feE5LXXLZdL8ZeB7TxF4P1fU4dV0DSfEWoazoGv2ul/wCgN745pMf09e3P9efX&#10;vQB/nVaL/wAFRfga3gDQ/i58R/hR+1h8Cvg/4nvNb0zwx8X/AIs/s4+O7b4YeJNW8Oa9qHhbXdJ0&#10;Lxt4Ft/HmharqWkeKNI1fwzqdpY3cz6Xr+lajpOpG1vrK5gj9W8C/wDBRT9hz4i2z3Xhz9qH4R2i&#10;psAg8Z+JYPhtfSvIzIqQab8Rk8K6jcvuQ5W3tpCgKM4CSIzf3j/EX4X/AA0+L/hXU/Avxa+Hfgb4&#10;o+CNah+z6x4O+IvhLQPG3hXVrfcr+RqXh7xLp+p6RfQ70R/KurOVNyq23IBr47+OH/BK/wD4J0ft&#10;IJ8I4PjR+xt8BvGtl8CIvBVj8JdLk8D6foWi+DPDnw9u9Ku/CfgOx0TwwNF0m8+GFjHommaVe/Cv&#10;VbO/+HGu+G7UeFfEHhbVfDU0+kygH81Xhjxh4S8baXFrfg3xT4c8WaNMFMWr+GNb0zX9MlDrvRo7&#10;7Srq7tXDIQ67ZvmQ5A4Gei9/YYGR82e/TOBwc8cHHJr9X/id/wAG2n/BGT4p+PYPiJqH7G+ieBtb&#10;ihMMum/Br4h/FX4KeE7gLa30FvKnhD4W+NfCnh3TLq0uL1b9L3QdO0m6urmysodRmvtOjlsJvnjU&#10;f+DY39nSwu7m4+GX/BQD/gqf8LtLW4V9C8FaV+1B4X8T+APC1ijh00nRdE8Y/CPWtYk06LDCJNV8&#10;S6ncNvP2i5uEOygD4nPBAOB19eemATj8MjjnOG4we2P/AK/+ev44ya+rdV/4Nw/iFa2yjwH/AMFd&#10;P2zdFvUAxP448FfBf4jWm5ElCs9k3h/wu8i+atm7q94S8Ud5C7k33m2/ncv/AAbyf8FA7WR4tD/4&#10;Li6vaacHY29vrn/BOj4H+ItQRNxWJZtVm+L9k1yywLEsri1gE04luPLiM/loAeLUV6nqv/Bvt/wU&#10;2t7dm0H/AILaaFq12u4pBrX/AATn+D2hW0h28LJd2HxP16WNN3G9LNyM5w33a6A/8EB/+Cj1qA1r&#10;/wAFmvCesFeserf8E5PhxpqNnH3n0z47SyDarsy7QuWjiDfK8hAB4ZRXY+Pv+CLP/BYrwloWp3vw&#10;1/bs/Zc+L/iC3sbmTSNB8WfszX3w3stU1FYg1raajrmnfErW/wCybWWaSSOS+t9O1SS3WCCX7Dde&#10;bPEn50+IP2P/APg6N8F6tLpWmfsVfsq/F2ziDqniTQ/ij8KdL0q4AKIskdv4n/ak+GeuBnEZlQTa&#10;BbqFncSIrrHFAAfctFfnZq3wP/4OjNBt2u9R/wCCY/wDuYUDM0eifEr4V69ckYzhLPQf20NYvJHA&#10;B2iOByxwNrH5T82eJvjB/wAHAHgjVToniT/glT45vtShhjnuB4M/ZO/bB8d6UhkLxG3TxP4B/wCE&#10;y8KXU8E0UhlGn67eRtF5csUstvPb3EwB+01Ffj74U+OH/Bc7xAu9f+CPfxrnX7RLbEX/AMBf2mfA&#10;LF4ofPZwnjfwlaS+QY5Yljuiv2aeeOe2hme4DQw+96B40/4LW3flm/8A+CJ/xqvVcRN+58cz+EnP&#10;nhzGCPEXgW9aLYWiEyyxhoNkgn8oyp5QB+g9FfIdnJ/wWjvYo5ov+CIXxaSN9xxc/tO/DGxnwrlG&#10;3W2o+DbKeMgqxRZI0aRNsi7o3V69F8O/D/8A4LX+IrGXUYv+CLfjOxtoLp7SVNT/AG2f2X9C1AyR&#10;w287vBpXijUNA1K5t/LnAivILR7KaZZLaOdriG4jhAPd6K8dm8D/APBXfTsnWv8Agjn8ZohEqmX+&#10;wP2mP2YPE+Xd2iIi/s/xupnRJVXDxZYwMbl0SIKXrJ8PP+Cz+sWNtqfhT/gjL4+urKdY1CeMP2yv&#10;2WfAOprO6kMsmi6t4iutVhhSVJAtxc21sGj8uWSOHzo4wAe10V5r4a/Y9/4L+fEx7lrH9hb9lj9m&#10;qJLp7a2X4/ftXaH8SZJYo4Y7gagH/Z+/4SMPa3Bkawhjlis76O8t5prizjsmgmk+ctB/Yz/4Oh/i&#10;GbvSr79j/wDZD+A6q1v5HiXxH8VPh/rbOszGCQ28XhP9oX4wLi0En22f7Z4ciLLAEtftLk2k4B9r&#10;c9ewByPXOMc46jqORkZ+oU9AeBtzuyeTnpkY4CjBGMZByx4NfLVt/wAEV/8Ag5t8Qk3M37Y37Bvg&#10;QPJKf7PuJJbsxoZDtjWSz/Y98aExjaBETeyy7GX7Qxfdt9q+BP8AwbZ/8FOvG6+O2/bf/wCCo/iD&#10;wtdXvgnxJpvw1l/Y++Ifi2C28PfEm4htf+EO8Z+OLPxH8GPhavi7wRo051T/AISX4ZeHZvAmveJY&#10;pbD+zPi14Ta0fzwDu8E4weB97p3OMHnjbjjgZzzxg1BdXNtZW8t3eXMNpawKzzXFzLHBBEgIBeaa&#10;UrHGoyOWZRk9TwDo/DL/AINK/EL+OfDms/tYf8FX/wBpT9qb4d6JrOkalqPwul8MfEH4cWninTrG&#10;+W+1HwxrPie5/ab+Iur2GieIFhh0/UpvC8Xh7X7awe8fR9b03VJbHVNO+j/FH/BoD/wSL8TfFq8+&#10;JUJ/al8NeGbp9NdfghovxvtNR+Flo9lolhpV79l1nxt4H8X/ABykXW9StLnxRqn9ofGe/ePXdV1C&#10;DSX0vw1Hpfh/TgD87td/an/Zj8MXBtPEv7RnwI8O3cefMtdb+L/w+0mdeAQHh1DxBBKuAQxyq/KQ&#10;eRyfGfFn/BSX9hLwYZI9X/ah+Fl5JCAWPhPWJ/HiNucoBG/gaz8RxzEEHiF3ZVIkYeWQ5/qP8Y/8&#10;EDf+CPPxA8DeGvAPin9gH4ADSvC3iLTPFVjrPg7ws3wk8c6hq+lWWqWNvD4l8ffBy6+H/jDxT4du&#10;ItXu5tT8FeINa1LwVq97Hpl/qnh66vdC0ObTft79nj9ij9kj9k3w/beGP2b/ANnX4S/B3SbaKGFR&#10;4M8HaVYalcCH7Rsl1HXZYJ9d1W7Zrq6ea91PUru8uJbmeW4nlkmkZgD+FfR/+CrP7FXjHVIPDnwv&#10;8deP/jF4xu3Caf4G+F3wK+NvibxZqhd0hQafpreAbGK5LXUtvaIq3Ss1xd28YRjJuX0S+/a3+K0F&#10;3p9ppn/BMT/grT4gOsR3U2izaN+wv8QBHrUFk9tHeT6XDq2o6XeXsNnJe2kdy8Fuwge5t1l2+fD5&#10;n933w1+Dnwi+DOhW3hb4P/Cv4cfCjwzZxRQWfh34a+B/DHgXQrWGGMQww22keF9L0vT4IoogIoo4&#10;rdUjjARQFGK9Hx/nn/P+cUAfwraHo3/BWD4jaTB4h+Ev/BHH9oi80W7i+0WyfG342fAD9nHxJ9nM&#10;bTKb7wd8RPFL+I9OujGYgbK6so7hZ2lttrTxbH7jwp+yp/wXg+JmonS7f/gnL8B/2cIkgL/8JN8e&#10;f21Ph38QdCuJZHijjWLT/gFp3inxJCYFka4mjudLQSRwyrHcLMYYZP7cMDGMcdP5D+QA/CloA/j8&#10;8M/8EbP+C2HxM1GXSfiz+1x+wD+yz4WW3+02ni/9nH4X/GH9o74gTXxYAaXqPhj46W/wu8FQWKR/&#10;MdSsdUnujNuQWrwsrL9M+Cv+DZz4XeI18P6r+2J/wUB/bu/ad1yG8a68e+C/C3j/AMOfs1/s7fEK&#10;ET3EkelXPwe+G2gah4o8N6SYpYUmj8PfF221FpoBJa6nZW7/AGOP+mqigD8k/gf/AMEIf+CP/wCz&#10;3AY/h5+wB+z/AKlN/bsfiSLVPi5oOqftCa9aavDB9nhl07xD8fdX+JeuaXawALcQaXp2oWulxagi&#10;apHZLqSLdj9VNH8PaB4eikt9A0PSNDgm+y+dDo+m2emRS/YbG20yy8yOyhgST7JptlZ6fbbwfIsb&#10;S1tIttvbxRpsUUAFFFFACY9vf1pQMdB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wOffr6fl0pcf55/z/AJ9hRRQAfh14NH/6vyoooAPw6dKKKKAA&#10;jPUf5/z19aP/ANVFFABRRRQAUUUUAGP0/wA/1ooooAOlFFFABR/n/J6iiigAx7fh2/KiiigA/wA/&#10;0pMf40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k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ZUEsDBBQABgAIAAAAIQAsRyfM&#10;4AAAAAkBAAAPAAAAZHJzL2Rvd25yZXYueG1sTI9BS8NAEIXvgv9hGcGb3cQ0S4nZlFLUUxFsBfE2&#10;TaZJaHY3ZLdJ+u8dT/b45j3e+yZfz6YTIw2+dVZDvIhAkC1d1dpaw9fh7WkFwge0FXbOkoYreVgX&#10;93c5ZpWb7CeN+1ALLrE+Qw1NCH0mpS8bMugXrifL3skNBgPLoZbVgBOXm04+R5GSBlvLCw32tG2o&#10;PO8vRsP7hNMmiV/H3fm0vf4c0o/vXUxaPz7MmxcQgebwH4Y/fEaHgpmO7mIrLzoNSqWc5HucgGBf&#10;pWoJ4qhhmaxSkEUubz8ofg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Q++oedUGAAC1KQAADgAAAAAAAAAAAAAAAAA8AgAAZHJzL2Uyb0RvYy54bWxQ&#10;SwECLQAKAAAAAAAAACEAtIA7EjkzCQA5MwkAFQAAAAAAAAAAAAAAAAA9CQAAZHJzL21lZGlhL2lt&#10;YWdlMS5qcGVnUEsBAi0ACgAAAAAAAAAhADvfGFCZEggAmRIIABUAAAAAAAAAAAAAAAAAqTwJAGRy&#10;cy9tZWRpYS9pbWFnZTIuanBlZ1BLAQItABQABgAIAAAAIQAsRyfM4AAAAAkBAAAPAAAAAAAAAAAA&#10;AAAAAHVPEQBkcnMvZG93bnJldi54bWxQSwECLQAUAAYACAAAACEAGZS7ycMAAACnAQAAGQAAAAAA&#10;AAAAAAAAAACCUBEAZHJzL19yZWxzL2Uyb0RvYy54bWwucmVsc1BLBQYAAAAABwAHAMABAAB8UREA&#10;AAA=&#10;">
                      <v:shape id="Picture 115" o:spid="_x0000_s1145" type="#_x0000_t75" style="position:absolute;top:3585;width:12833;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38wwAAANwAAAAPAAAAZHJzL2Rvd25yZXYueG1sRE9Na8JA&#10;EL0L/Q/LFHrTjdJYSV1DEcTiQdCW2t6m2Wk2JDsbsluN/94VBG/zeJ8zz3vbiCN1vnKsYDxKQBAX&#10;TldcKvj8WA1nIHxA1tg4JgVn8pAvHgZzzLQ78Y6O+1CKGMI+QwUmhDaT0heGLPqRa4kj9+c6iyHC&#10;rpS6w1MMt42cJMlUWqw4NhhsaWmoqPf/VsF3UdMy/d3I7eTrJf1ZY6+fD0app8f+7RVEoD7cxTf3&#10;u47zxylcn4kXyMUFAAD//wMAUEsBAi0AFAAGAAgAAAAhANvh9svuAAAAhQEAABMAAAAAAAAAAAAA&#10;AAAAAAAAAFtDb250ZW50X1R5cGVzXS54bWxQSwECLQAUAAYACAAAACEAWvQsW78AAAAVAQAACwAA&#10;AAAAAAAAAAAAAAAfAQAAX3JlbHMvLnJlbHNQSwECLQAUAAYACAAAACEA2S5N/MMAAADcAAAADwAA&#10;AAAAAAAAAAAAAAAHAgAAZHJzL2Rvd25yZXYueG1sUEsFBgAAAAADAAMAtwAAAPcCAAAAAA==&#10;">
                        <v:imagedata r:id="rId22" o:title=""/>
                      </v:shape>
                      <v:shape id="Picture 116" o:spid="_x0000_s1146" type="#_x0000_t75" style="position:absolute;left:16998;top:3343;width:13107;height:1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eMwAAAANwAAAAPAAAAZHJzL2Rvd25yZXYueG1sRE9Na8JA&#10;EL0X/A/LCN7qRg+2RlcRQfCmpqV4HLNjEs3Mhuyq8d+7hUJv83ifM192XKs7tb5yYmA0TECR5M5W&#10;Uhj4/tq8f4LyAcVi7YQMPMnDctF7m2Nq3UMOdM9CoWKI+BQNlCE0qdY+L4nRD11DErmzaxlDhG2h&#10;bYuPGM61HifJRDNWEhtKbGhdUn7Nbmwg2/PpNJbVjhO+2A875c1x/2PMoN+tZqACdeFf/Ofe2jh/&#10;NIHfZ+IFevECAAD//wMAUEsBAi0AFAAGAAgAAAAhANvh9svuAAAAhQEAABMAAAAAAAAAAAAAAAAA&#10;AAAAAFtDb250ZW50X1R5cGVzXS54bWxQSwECLQAUAAYACAAAACEAWvQsW78AAAAVAQAACwAAAAAA&#10;AAAAAAAAAAAfAQAAX3JlbHMvLnJlbHNQSwECLQAUAAYACAAAACEA7gj3jMAAAADcAAAADwAAAAAA&#10;AAAAAAAAAAAHAgAAZHJzL2Rvd25yZXYueG1sUEsFBgAAAAADAAMAtwAAAPQCAAAAAA==&#10;">
                        <v:imagedata r:id="rId23" o:title=""/>
                      </v:shape>
                      <v:shape id="Straight Arrow Connector 100" o:spid="_x0000_s1147" type="#_x0000_t32" style="position:absolute;left:23583;top:16614;width: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D2wwAAANwAAAAPAAAAZHJzL2Rvd25yZXYueG1sRI+9bsMw&#10;DIT3An0HgQG6NVI69MeNEhQBAnTJkMQPwFqsZdSiDIt1nLcvhwLZSNzx7uN6O6feTDSWLrOH1dKB&#10;IW5y6Lj1UJ/3j69giiAH7DOThysV2G7u79ZYhXzhI00naY2GcKnQQxQZKmtLEylhWeaBWLXvPCYU&#10;XcfWhhEvGp56++Tcs03YsTZEHGgXqfk5/SYPsj9gv7u+fNXng6tjJ2Fq7Jv3D4v54x2M0Cw38//1&#10;Z1B8p/j6jE5gN38AAAD//wMAUEsBAi0AFAAGAAgAAAAhANvh9svuAAAAhQEAABMAAAAAAAAAAAAA&#10;AAAAAAAAAFtDb250ZW50X1R5cGVzXS54bWxQSwECLQAUAAYACAAAACEAWvQsW78AAAAVAQAACwAA&#10;AAAAAAAAAAAAAAAfAQAAX3JlbHMvLnJlbHNQSwECLQAUAAYACAAAACEAYDdA9sMAAADcAAAADwAA&#10;AAAAAAAAAAAAAAAHAgAAZHJzL2Rvd25yZXYueG1sUEsFBgAAAAADAAMAtwAAAPcCAAAAAA==&#10;" strokecolor="black [3200]" strokeweight=".5pt">
                        <v:stroke endarrow="classic" endarrowwidth="narrow" endarrowlength="short" joinstyle="miter"/>
                      </v:shape>
                      <v:shape id="Text Box 119" o:spid="_x0000_s1148" type="#_x0000_t202" style="position:absolute;left:18569;top:18892;width:11518;height:4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7FA7FE09" w14:textId="0DAA8BF2" w:rsidR="003578A7" w:rsidRDefault="003578A7" w:rsidP="003578A7">
                              <w:r>
                                <w:t xml:space="preserve">diameter </w:t>
                              </w:r>
                              <w:r w:rsidR="00CA5898">
                                <w:rPr>
                                  <w:sz w:val="24"/>
                                  <w:szCs w:val="24"/>
                                </w:rPr>
                                <w:t>60mm</w:t>
                              </w:r>
                              <w:r w:rsidRPr="00C32DDF">
                                <w:rPr>
                                  <w:sz w:val="24"/>
                                  <w:szCs w:val="24"/>
                                </w:rPr>
                                <w:t xml:space="preserve">  </w:t>
                              </w:r>
                              <w:r>
                                <w:rPr>
                                  <w:sz w:val="24"/>
                                  <w:szCs w:val="24"/>
                                </w:rPr>
                                <w:t xml:space="preserve">  </w:t>
                              </w:r>
                            </w:p>
                          </w:txbxContent>
                        </v:textbox>
                      </v:shape>
                      <v:line id="Straight Connector 120" o:spid="_x0000_s1149" style="position:absolute;flip:x y;visibility:visible;mso-wrap-style:square" from="1450,9828" to="1450,1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EcxQAAANwAAAAPAAAAZHJzL2Rvd25yZXYueG1sRI9Ba8JA&#10;EIXvBf/DMgVvdVPBWqKriKUgQgtGqdchOybB7GzcXTX++86h0NsM781738yXvWvVjUJsPBt4HWWg&#10;iEtvG64MHPafL++gYkK22HomAw+KsFwMnuaYW3/nHd2KVCkJ4ZijgTqlLtc6ljU5jCPfEYt28sFh&#10;kjVU2ga8S7hr9TjL3rTDhqWhxo7WNZXn4uoMFKfHx/f0x3J/CMfJ17TY7i7XizHD5341A5WoT//m&#10;v+uNFfyx4MszMoFe/AIAAP//AwBQSwECLQAUAAYACAAAACEA2+H2y+4AAACFAQAAEwAAAAAAAAAA&#10;AAAAAAAAAAAAW0NvbnRlbnRfVHlwZXNdLnhtbFBLAQItABQABgAIAAAAIQBa9CxbvwAAABUBAAAL&#10;AAAAAAAAAAAAAAAAAB8BAABfcmVscy8ucmVsc1BLAQItABQABgAIAAAAIQCWJdEcxQAAANwAAAAP&#10;AAAAAAAAAAAAAAAAAAcCAABkcnMvZG93bnJldi54bWxQSwUGAAAAAAMAAwC3AAAA+QIAAAAA&#10;" strokecolor="black [3200]" strokeweight=".5pt">
                        <v:stroke joinstyle="miter"/>
                      </v:line>
                      <v:line id="Straight Connector 121" o:spid="_x0000_s1150" style="position:absolute;flip:x y;visibility:visible;mso-wrap-style:square" from="11238,9748" to="11238,17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SHwwAAANwAAAAPAAAAZHJzL2Rvd25yZXYueG1sRE/basJA&#10;EH0v+A/LCH2rG4U2kmYVsRRKoQWjtK9DdnKh2dm4u2ry911B8G0O5zr5ejCdOJPzrWUF81kCgri0&#10;uuVawWH//rQE4QOyxs4yKRjJw3o1ecgx0/bCOzoXoRYxhH2GCpoQ+kxKXzZk0M9sTxy5yjqDIUJX&#10;S+3wEsNNJxdJ8iINthwbGuxp21D5V5yMgqIa377TH83Dwf0+f6XF5+54Oir1OB02ryACDeEuvrk/&#10;dJy/mMP1mXiBXP0DAAD//wMAUEsBAi0AFAAGAAgAAAAhANvh9svuAAAAhQEAABMAAAAAAAAAAAAA&#10;AAAAAAAAAFtDb250ZW50X1R5cGVzXS54bWxQSwECLQAUAAYACAAAACEAWvQsW78AAAAVAQAACwAA&#10;AAAAAAAAAAAAAAAfAQAAX3JlbHMvLnJlbHNQSwECLQAUAAYACAAAACEA+Wl0h8MAAADcAAAADwAA&#10;AAAAAAAAAAAAAAAHAgAAZHJzL2Rvd25yZXYueG1sUEsFBgAAAAADAAMAtwAAAPcCAAAAAA==&#10;" strokecolor="black [3200]" strokeweight=".5pt">
                        <v:stroke joinstyle="miter"/>
                      </v:line>
                      <v:shape id="Text Box 122" o:spid="_x0000_s1151" type="#_x0000_t202" style="position:absolute;left:523;top:16515;width:11518;height: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19A3B697" w14:textId="784915AD" w:rsidR="000317B0" w:rsidRDefault="000317B0" w:rsidP="00F8007B">
                              <w:pPr>
                                <w:jc w:val="center"/>
                              </w:pPr>
                              <w:r>
                                <w:t xml:space="preserve">diameter </w:t>
                              </w:r>
                              <w:r w:rsidR="00F8007B">
                                <w:br/>
                              </w:r>
                              <w:proofErr w:type="spellStart"/>
                              <w:r w:rsidRPr="00C32DDF">
                                <w:rPr>
                                  <w:sz w:val="24"/>
                                  <w:szCs w:val="24"/>
                                </w:rPr>
                                <w:t>d</w:t>
                              </w:r>
                              <w:r>
                                <w:rPr>
                                  <w:sz w:val="24"/>
                                  <w:szCs w:val="24"/>
                                  <w:vertAlign w:val="subscript"/>
                                </w:rPr>
                                <w:t>disc</w:t>
                              </w:r>
                              <w:proofErr w:type="spellEnd"/>
                              <w:r w:rsidR="000C0A17" w:rsidRPr="000C0A17">
                                <w:rPr>
                                  <w:rFonts w:cstheme="minorHAnsi"/>
                                  <w:sz w:val="24"/>
                                  <w:szCs w:val="24"/>
                                </w:rPr>
                                <w:t>´</w:t>
                              </w:r>
                            </w:p>
                          </w:txbxContent>
                        </v:textbox>
                      </v:shape>
                      <v:shape id="Straight Arrow Connector 123" o:spid="_x0000_s1152" type="#_x0000_t32" style="position:absolute;left:1761;top:17691;width:17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LhwAAAANwAAAAPAAAAZHJzL2Rvd25yZXYueG1sRE/NasJA&#10;EL4XfIdlhN6ajRaqTV1FBKEXD9U8wDQ7zQazsyE7xvj2XUHwNh/f76w2o2/VQH1sAhuYZTko4irY&#10;hmsD5Wn/tgQVBdliG5gM3CjCZj15WWFhw5V/aDhKrVIIxwINOJGu0DpWjjzGLHTEifsLvUdJsK+1&#10;7fGawn2r53n+oT02nBocdrRzVJ2PF29A9gdsd7fFb3k65KVrxA6V/jTmdTpuv0AJjfIUP9zfNs2f&#10;v8P9mXSBXv8DAAD//wMAUEsBAi0AFAAGAAgAAAAhANvh9svuAAAAhQEAABMAAAAAAAAAAAAAAAAA&#10;AAAAAFtDb250ZW50X1R5cGVzXS54bWxQSwECLQAUAAYACAAAACEAWvQsW78AAAAVAQAACwAAAAAA&#10;AAAAAAAAAAAfAQAAX3JlbHMvLnJlbHNQSwECLQAUAAYACAAAACEA21CC4cAAAADcAAAADwAAAAAA&#10;AAAAAAAAAAAHAgAAZHJzL2Rvd25yZXYueG1sUEsFBgAAAAADAAMAtwAAAPQCAAAAAA==&#10;" strokecolor="black [3200]" strokeweight=".5pt">
                        <v:stroke endarrow="classic" endarrowwidth="narrow" endarrowlength="short" joinstyle="miter"/>
                      </v:shape>
                      <v:shape id="Straight Arrow Connector 124" o:spid="_x0000_s1153" type="#_x0000_t32" style="position:absolute;left:9184;top:17731;width:178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qVwAAAANwAAAAPAAAAZHJzL2Rvd25yZXYueG1sRE/NasJA&#10;EL4XfIdlhN6ajVKqTV1FBKEXD9U8wDQ7zQazsyE7xvj2XUHwNh/f76w2o2/VQH1sAhuYZTko4irY&#10;hmsD5Wn/tgQVBdliG5gM3CjCZj15WWFhw5V/aDhKrVIIxwINOJGu0DpWjjzGLHTEifsLvUdJsK+1&#10;7fGawn2r53n+oT02nBocdrRzVJ2PF29A9gdsd7fFb3k65KVrxA6V/jTmdTpuv0AJjfIUP9zfNs2f&#10;v8P9mXSBXv8DAAD//wMAUEsBAi0AFAAGAAgAAAAhANvh9svuAAAAhQEAABMAAAAAAAAAAAAAAAAA&#10;AAAAAFtDb250ZW50X1R5cGVzXS54bWxQSwECLQAUAAYACAAAACEAWvQsW78AAAAVAQAACwAAAAAA&#10;AAAAAAAAAAAfAQAAX3JlbHMvLnJlbHNQSwECLQAUAAYACAAAACEAVLkalcAAAADcAAAADwAAAAAA&#10;AAAAAAAAAAAHAgAAZHJzL2Rvd25yZXYueG1sUEsFBgAAAAADAAMAtwAAAPQCAAAAAA==&#10;" strokecolor="black [3200]" strokeweight=".5pt">
                        <v:stroke endarrow="classic" endarrowwidth="narrow" endarrowlength="short" joinstyle="miter"/>
                      </v:shape>
                      <v:shape id="Straight Arrow Connector 125" o:spid="_x0000_s1154" type="#_x0000_t32" style="position:absolute;left:25516;top:3423;width:3467;height:32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b8OwAAAANwAAAAPAAAAZHJzL2Rvd25yZXYueG1sRE/NasJA&#10;EL4XfIdlhN6ajUKrTV1FBKEXD9U8wDQ7zQazsyE7xvj2XUHwNh/f76w2o2/VQH1sAhuYZTko4irY&#10;hmsD5Wn/tgQVBdliG5gM3CjCZj15WWFhw5V/aDhKrVIIxwINOJGu0DpWjjzGLHTEifsLvUdJsK+1&#10;7fGawn2r53n+oT02nBocdrRzVJ2PF29A9gdsd7fFb3k65KVrxA6V/jTmdTpuv0AJjfIUP9zfNs2f&#10;v8P9mXSBXv8DAAD//wMAUEsBAi0AFAAGAAgAAAAhANvh9svuAAAAhQEAABMAAAAAAAAAAAAAAAAA&#10;AAAAAFtDb250ZW50X1R5cGVzXS54bWxQSwECLQAUAAYACAAAACEAWvQsW78AAAAVAQAACwAAAAAA&#10;AAAAAAAAAAAfAQAAX3JlbHMvLnJlbHNQSwECLQAUAAYACAAAACEAO/W/DsAAAADcAAAADwAAAAAA&#10;AAAAAAAAAAAHAgAAZHJzL2Rvd25yZXYueG1sUEsFBgAAAAADAAMAtwAAAPQCAAAAAA==&#10;" strokecolor="black [3200]" strokeweight=".5pt">
                        <v:stroke endarrow="classic" endarrowwidth="narrow" endarrowlength="short" joinstyle="miter"/>
                      </v:shape>
                      <v:shape id="Text Box 126" o:spid="_x0000_s1155" type="#_x0000_t202" style="position:absolute;left:25417;width:11518;height:4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7F33C69E" w14:textId="5282B3DF" w:rsidR="00D718A4" w:rsidRDefault="00D718A4" w:rsidP="002D7957">
                              <w:pPr>
                                <w:jc w:val="center"/>
                              </w:pPr>
                              <w:r>
                                <w:t>Hole diameter</w:t>
                              </w:r>
                              <w:r w:rsidR="002D7957">
                                <w:br/>
                                <w:t>1mm</w:t>
                              </w:r>
                            </w:p>
                          </w:txbxContent>
                        </v:textbox>
                      </v:shape>
                      <v:shape id="Text Box 127" o:spid="_x0000_s1156" type="#_x0000_t202" style="position:absolute;left:25941;top:14984;width:11518;height: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3EFA0B7D" w14:textId="4F41706B" w:rsidR="00285880" w:rsidRDefault="00285880" w:rsidP="00285880">
                              <w:r>
                                <w:t xml:space="preserve">thickness </w:t>
                              </w:r>
                              <w:proofErr w:type="spellStart"/>
                              <w:r>
                                <w:rPr>
                                  <w:sz w:val="24"/>
                                  <w:szCs w:val="24"/>
                                </w:rPr>
                                <w:t>t</w:t>
                              </w:r>
                              <w:r>
                                <w:rPr>
                                  <w:sz w:val="24"/>
                                  <w:szCs w:val="24"/>
                                  <w:vertAlign w:val="subscript"/>
                                </w:rPr>
                                <w:t>disc</w:t>
                              </w:r>
                              <w:proofErr w:type="spellEnd"/>
                              <w:r w:rsidRPr="00C32DDF">
                                <w:rPr>
                                  <w:sz w:val="24"/>
                                  <w:szCs w:val="24"/>
                                </w:rPr>
                                <w:t xml:space="preserve">  </w:t>
                              </w:r>
                              <w:r>
                                <w:rPr>
                                  <w:sz w:val="24"/>
                                  <w:szCs w:val="24"/>
                                </w:rPr>
                                <w:t xml:space="preserve">  </w:t>
                              </w:r>
                            </w:p>
                          </w:txbxContent>
                        </v:textbox>
                      </v:shape>
                      <v:shape id="Text Box 128" o:spid="_x0000_s1157" type="#_x0000_t202" style="position:absolute;left:7170;top:24169;width:13716;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4F40A38B" w14:textId="3B5D0845" w:rsidR="00034128" w:rsidRDefault="00034128" w:rsidP="00034128">
                              <w:r>
                                <w:t>Area under crushing</w:t>
                              </w:r>
                            </w:p>
                          </w:txbxContent>
                        </v:textbox>
                      </v:shape>
                      <v:shape id="Straight Arrow Connector 129" o:spid="_x0000_s1158" type="#_x0000_t32" style="position:absolute;left:12154;top:9777;width:1816;height:38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4DOwgAAANwAAAAPAAAAZHJzL2Rvd25yZXYueG1sRE9La8JA&#10;EL4X+h+WKfTWbIxFbOomiKCI9NIoPU+zkwdmZ8Puqum/dwuF3ubje86qnMwgruR8b1nBLElBENdW&#10;99wqOB23L0sQPiBrHCyTgh/yUBaPDyvMtb3xJ12r0IoYwj5HBV0IYy6lrzsy6BM7Ekeusc5giNC1&#10;Uju8xXAzyCxNF9Jgz7Ghw5E2HdXn6mIUnF+rHhcHO/v6dh+XfbrZzZuQKfX8NK3fQQSawr/4z73X&#10;cX72Br/PxAtkcQcAAP//AwBQSwECLQAUAAYACAAAACEA2+H2y+4AAACFAQAAEwAAAAAAAAAAAAAA&#10;AAAAAAAAW0NvbnRlbnRfVHlwZXNdLnhtbFBLAQItABQABgAIAAAAIQBa9CxbvwAAABUBAAALAAAA&#10;AAAAAAAAAAAAAB8BAABfcmVscy8ucmVsc1BLAQItABQABgAIAAAAIQBLj4DOwgAAANwAAAAPAAAA&#10;AAAAAAAAAAAAAAcCAABkcnMvZG93bnJldi54bWxQSwUGAAAAAAMAAwC3AAAA9gIAAAAA&#10;" strokecolor="black [3200]" strokeweight=".5pt">
                        <v:stroke startarrowwidth="wide" startarrowlength="long" endarrow="oval" endarrowwidth="narrow" endarrowlength="short" joinstyle="miter"/>
                      </v:shape>
                      <v:line id="Straight Connector 130" o:spid="_x0000_s1159" style="position:absolute;flip:y;visibility:visible;mso-wrap-style:square" from="14018,13615" to="14018,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U1VwwAAANwAAAAPAAAAZHJzL2Rvd25yZXYueG1sRI9Ba8Mw&#10;DIXvg/0Ho0Fvq5OV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k6VNVcMAAADcAAAADwAA&#10;AAAAAAAAAAAAAAAHAgAAZHJzL2Rvd25yZXYueG1sUEsFBgAAAAADAAMAtwAAAPcCAAAAAA==&#10;" strokecolor="black [3200]" strokeweight=".5pt">
                        <v:stroke joinstyle="miter"/>
                      </v:line>
                    </v:group>
                  </w:pict>
                </mc:Fallback>
              </mc:AlternateContent>
            </w:r>
            <w:r w:rsidR="004B1189" w:rsidRPr="008946C3">
              <w:rPr>
                <w:u w:val="single"/>
              </w:rPr>
              <w:t>Design of the extruding disc</w:t>
            </w:r>
          </w:p>
          <w:p w14:paraId="2EA13431" w14:textId="538727E7" w:rsidR="004B1189" w:rsidRDefault="004B1189" w:rsidP="00686E9C">
            <w:pPr>
              <w:tabs>
                <w:tab w:val="left" w:pos="8247"/>
              </w:tabs>
              <w:rPr>
                <w:u w:val="single"/>
              </w:rPr>
            </w:pPr>
          </w:p>
          <w:p w14:paraId="3B3F4465" w14:textId="16DFBA7D" w:rsidR="00497909" w:rsidRDefault="00497909" w:rsidP="00686E9C">
            <w:pPr>
              <w:tabs>
                <w:tab w:val="left" w:pos="8247"/>
              </w:tabs>
              <w:rPr>
                <w:u w:val="single"/>
              </w:rPr>
            </w:pPr>
          </w:p>
          <w:p w14:paraId="11068BDA" w14:textId="5C2796A6" w:rsidR="006659FA" w:rsidRDefault="006659FA" w:rsidP="00686E9C">
            <w:pPr>
              <w:tabs>
                <w:tab w:val="left" w:pos="8247"/>
              </w:tabs>
              <w:rPr>
                <w:sz w:val="24"/>
                <w:szCs w:val="24"/>
                <w:u w:val="single"/>
              </w:rPr>
            </w:pPr>
          </w:p>
          <w:p w14:paraId="18B258B7" w14:textId="2143DE8B" w:rsidR="00814043" w:rsidRDefault="00814043" w:rsidP="00686E9C">
            <w:pPr>
              <w:tabs>
                <w:tab w:val="left" w:pos="8247"/>
              </w:tabs>
              <w:rPr>
                <w:sz w:val="24"/>
                <w:szCs w:val="24"/>
                <w:u w:val="single"/>
              </w:rPr>
            </w:pPr>
          </w:p>
          <w:p w14:paraId="250A5BEB" w14:textId="212D5F26" w:rsidR="00814043" w:rsidRDefault="00814043" w:rsidP="00686E9C">
            <w:pPr>
              <w:tabs>
                <w:tab w:val="left" w:pos="8247"/>
              </w:tabs>
              <w:rPr>
                <w:sz w:val="24"/>
                <w:szCs w:val="24"/>
                <w:u w:val="single"/>
              </w:rPr>
            </w:pPr>
          </w:p>
          <w:p w14:paraId="3AC0E78D" w14:textId="7A0303B9" w:rsidR="00814043" w:rsidRDefault="00814043" w:rsidP="00686E9C">
            <w:pPr>
              <w:tabs>
                <w:tab w:val="left" w:pos="8247"/>
              </w:tabs>
              <w:rPr>
                <w:sz w:val="24"/>
                <w:szCs w:val="24"/>
                <w:u w:val="single"/>
              </w:rPr>
            </w:pPr>
          </w:p>
          <w:p w14:paraId="6761BD35" w14:textId="2EE7F285" w:rsidR="00814043" w:rsidRDefault="00814043" w:rsidP="00686E9C">
            <w:pPr>
              <w:tabs>
                <w:tab w:val="left" w:pos="8247"/>
              </w:tabs>
              <w:rPr>
                <w:sz w:val="24"/>
                <w:szCs w:val="24"/>
                <w:u w:val="single"/>
              </w:rPr>
            </w:pPr>
          </w:p>
          <w:p w14:paraId="23775F98" w14:textId="561FAC39" w:rsidR="00945374" w:rsidRDefault="00945374" w:rsidP="00686E9C">
            <w:pPr>
              <w:tabs>
                <w:tab w:val="left" w:pos="8247"/>
              </w:tabs>
              <w:rPr>
                <w:sz w:val="24"/>
                <w:szCs w:val="24"/>
                <w:u w:val="single"/>
              </w:rPr>
            </w:pPr>
          </w:p>
          <w:p w14:paraId="4C17FCED" w14:textId="79D68A99" w:rsidR="00945374" w:rsidRDefault="00945374" w:rsidP="00686E9C">
            <w:pPr>
              <w:tabs>
                <w:tab w:val="left" w:pos="8247"/>
              </w:tabs>
              <w:rPr>
                <w:sz w:val="24"/>
                <w:szCs w:val="24"/>
                <w:u w:val="single"/>
              </w:rPr>
            </w:pPr>
          </w:p>
          <w:p w14:paraId="50A28F6D" w14:textId="47F9252F" w:rsidR="004A747A" w:rsidRDefault="004A747A" w:rsidP="00686E9C">
            <w:pPr>
              <w:tabs>
                <w:tab w:val="left" w:pos="8247"/>
              </w:tabs>
              <w:rPr>
                <w:sz w:val="24"/>
                <w:szCs w:val="24"/>
                <w:u w:val="single"/>
              </w:rPr>
            </w:pPr>
          </w:p>
          <w:p w14:paraId="3EBDA986" w14:textId="09F59653" w:rsidR="003578A7" w:rsidRDefault="003578A7" w:rsidP="00686E9C">
            <w:pPr>
              <w:tabs>
                <w:tab w:val="left" w:pos="8247"/>
              </w:tabs>
              <w:rPr>
                <w:sz w:val="24"/>
                <w:szCs w:val="24"/>
              </w:rPr>
            </w:pPr>
          </w:p>
          <w:p w14:paraId="36064A6D" w14:textId="1EA8F3D2" w:rsidR="003578A7" w:rsidRDefault="006D03F4" w:rsidP="00686E9C">
            <w:pPr>
              <w:tabs>
                <w:tab w:val="left" w:pos="8247"/>
              </w:tabs>
              <w:rPr>
                <w:sz w:val="24"/>
                <w:szCs w:val="24"/>
              </w:rPr>
            </w:pPr>
            <w:r w:rsidRPr="003578A7">
              <w:rPr>
                <w:noProof/>
                <w:sz w:val="24"/>
                <w:szCs w:val="24"/>
              </w:rPr>
              <mc:AlternateContent>
                <mc:Choice Requires="wps">
                  <w:drawing>
                    <wp:anchor distT="0" distB="0" distL="114300" distR="114300" simplePos="0" relativeHeight="251744256" behindDoc="0" locked="0" layoutInCell="1" allowOverlap="1" wp14:anchorId="43D1AC29" wp14:editId="266F2753">
                      <wp:simplePos x="0" y="0"/>
                      <wp:positionH relativeFrom="column">
                        <wp:posOffset>2614357</wp:posOffset>
                      </wp:positionH>
                      <wp:positionV relativeFrom="paragraph">
                        <wp:posOffset>10300</wp:posOffset>
                      </wp:positionV>
                      <wp:extent cx="362415" cy="273205"/>
                      <wp:effectExtent l="0" t="0" r="0" b="0"/>
                      <wp:wrapNone/>
                      <wp:docPr id="132" name="Text Box 132" descr="P1007C14T3TB11bA#y1"/>
                      <wp:cNvGraphicFramePr/>
                      <a:graphic xmlns:a="http://schemas.openxmlformats.org/drawingml/2006/main">
                        <a:graphicData uri="http://schemas.microsoft.com/office/word/2010/wordprocessingShape">
                          <wps:wsp>
                            <wps:cNvSpPr txBox="1"/>
                            <wps:spPr>
                              <a:xfrm>
                                <a:off x="0" y="0"/>
                                <a:ext cx="362415" cy="273205"/>
                              </a:xfrm>
                              <a:prstGeom prst="rect">
                                <a:avLst/>
                              </a:prstGeom>
                              <a:noFill/>
                              <a:ln w="6350" cap="flat" cmpd="sng" algn="ctr">
                                <a:solidFill>
                                  <a:prstClr val="black">
                                    <a:alpha val="0"/>
                                  </a:prstClr>
                                </a:solidFill>
                                <a:prstDash val="solid"/>
                                <a:round/>
                                <a:headEnd type="none" w="med" len="med"/>
                                <a:tailEnd type="none" w="med" len="med"/>
                              </a:ln>
                            </wps:spPr>
                            <wps:txbx>
                              <w:txbxContent>
                                <w:p w14:paraId="5EE96866" w14:textId="25E1A124" w:rsidR="006D03F4" w:rsidRDefault="006D03F4" w:rsidP="006D03F4">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1AC29" id="Text Box 132" o:spid="_x0000_s1160" type="#_x0000_t202" alt="P1007C14T3TB11bA#y1" style="position:absolute;margin-left:205.85pt;margin-top:.8pt;width:28.55pt;height:2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wrfwIAABAFAAAOAAAAZHJzL2Uyb0RvYy54bWysVE1PGzEQvVfqf7B8L5tPaCM2KIVSVUKA&#10;BBXnidfOruq1XdtJNv31ffYmAUEPVdWLd+yZfX4z88bnF12r2Ub60FhT8uHJgDNphK0asyr598fr&#10;Dx85C5FMRdoaWfKdDPxi/v7d+dbN5MjWVlfSM4CYMNu6ktcxullRBFHLlsKJddLAqaxvKWLrV0Xl&#10;aQv0VhejweC02FpfOW+FDAGnV72TzzO+UlLEO6WCjEyXHNxiXn1el2kt5uc0W3lydSP2NOgfWLTU&#10;GFx6hLqiSGztmzdQbSO8DVbFE2HbwirVCJlzQDbDwatsHmpyMueC4gR3LFP4f7DidvPg7j2L3Wfb&#10;oYGpIFsXZgGHKZ9O+TZ9wZTBjxLujmWTXWQCh+PT0WQ45UzANTobjwbThFI8/+x8iF+lbVkySu7R&#10;lVws2tyE2IceQtJdxl43WufOaMO2JT8dT3GxIOhDaYowW1eVPJgVZ6RXEJ6IPiMGq5sq/Z1wEual&#10;9mxDaP5Sk/jR36pdTf1h7j+I7iMz6TcQVxTqPjy7esl4uzZVplhLqr6YisWdg74NVM4T51ZWnGkJ&#10;bsnKkZEa/TeRIKQNuDz3IVmxW3asQdqTyaFJS1vt0Dtve1kHJ64b5HxDId6Th45RNcxmvMOitAUr&#10;u7c4q63/9afzFA95wYs0MBco8881eSSlvxkI79NwMkmDlDeT6dkIG//Ss3zpMev20qL6Q7wCTmQz&#10;xUd9MJW37RNGeJFuhYuMwN0lR5N78zL204onQMjFIgdhdBzFG/PgRII+9PqxeyLv9iKLUOetPUwQ&#10;zV5prY/t1bZYR6uaLMRU6L6q+/pj7LIq9k9EmuuX+xz1/JDNfwMAAP//AwBQSwMEFAAGAAgAAAAh&#10;AF6FAy7fAAAACAEAAA8AAABkcnMvZG93bnJldi54bWxMj8FOwzAQRO9I/IO1SFwQdYKiUIU4FVQq&#10;BxAHSmmvTrxNosbryHbbwNeznOC2ozeanSkXkx3ECX3oHSlIZwkIpMaZnloFm4/V7RxEiJqMHhyh&#10;gi8MsKguL0pdGHemdzytYys4hEKhFXQxjoWUoenQ6jBzIxKzvfNWR5a+lcbrM4fbQd4lSS6t7ok/&#10;dHrEZYfNYX20Cp5vXnef9fbtZeO/l4en/RhWkwlKXV9Njw8gIk7xzwy/9bk6VNypdkcyQQwKsjS9&#10;ZyuDHATzLJ/zlJqPLAdZlfL/gOoHAAD//wMAUEsBAi0AFAAGAAgAAAAhALaDOJL+AAAA4QEAABMA&#10;AAAAAAAAAAAAAAAAAAAAAFtDb250ZW50X1R5cGVzXS54bWxQSwECLQAUAAYACAAAACEAOP0h/9YA&#10;AACUAQAACwAAAAAAAAAAAAAAAAAvAQAAX3JlbHMvLnJlbHNQSwECLQAUAAYACAAAACEA9CScK38C&#10;AAAQBQAADgAAAAAAAAAAAAAAAAAuAgAAZHJzL2Uyb0RvYy54bWxQSwECLQAUAAYACAAAACEAXoUD&#10;Lt8AAAAIAQAADwAAAAAAAAAAAAAAAADZBAAAZHJzL2Rvd25yZXYueG1sUEsFBgAAAAAEAAQA8wAA&#10;AOUFAAAAAA==&#10;" filled="f" strokeweight=".5pt">
                      <v:stroke opacity="0" joinstyle="round"/>
                      <v:textbox>
                        <w:txbxContent>
                          <w:p w14:paraId="5EE96866" w14:textId="25E1A124" w:rsidR="006D03F4" w:rsidRDefault="006D03F4" w:rsidP="006D03F4">
                            <w:pPr>
                              <w:jc w:val="center"/>
                            </w:pPr>
                            <w:r>
                              <w:t>(b)</w:t>
                            </w:r>
                          </w:p>
                        </w:txbxContent>
                      </v:textbox>
                    </v:shape>
                  </w:pict>
                </mc:Fallback>
              </mc:AlternateContent>
            </w:r>
            <w:r w:rsidRPr="003578A7">
              <w:rPr>
                <w:noProof/>
                <w:sz w:val="24"/>
                <w:szCs w:val="24"/>
              </w:rPr>
              <mc:AlternateContent>
                <mc:Choice Requires="wps">
                  <w:drawing>
                    <wp:anchor distT="0" distB="0" distL="114300" distR="114300" simplePos="0" relativeHeight="251742208" behindDoc="0" locked="0" layoutInCell="1" allowOverlap="1" wp14:anchorId="6831DCBF" wp14:editId="1144675C">
                      <wp:simplePos x="0" y="0"/>
                      <wp:positionH relativeFrom="column">
                        <wp:posOffset>848624</wp:posOffset>
                      </wp:positionH>
                      <wp:positionV relativeFrom="paragraph">
                        <wp:posOffset>22272</wp:posOffset>
                      </wp:positionV>
                      <wp:extent cx="362415" cy="273205"/>
                      <wp:effectExtent l="0" t="0" r="0" b="0"/>
                      <wp:wrapNone/>
                      <wp:docPr id="131" name="Text Box 131" descr="P1007C14T3TB10bA#y1"/>
                      <wp:cNvGraphicFramePr/>
                      <a:graphic xmlns:a="http://schemas.openxmlformats.org/drawingml/2006/main">
                        <a:graphicData uri="http://schemas.microsoft.com/office/word/2010/wordprocessingShape">
                          <wps:wsp>
                            <wps:cNvSpPr txBox="1"/>
                            <wps:spPr>
                              <a:xfrm>
                                <a:off x="0" y="0"/>
                                <a:ext cx="362415" cy="273205"/>
                              </a:xfrm>
                              <a:prstGeom prst="rect">
                                <a:avLst/>
                              </a:prstGeom>
                              <a:noFill/>
                              <a:ln w="6350" cap="flat" cmpd="sng" algn="ctr">
                                <a:solidFill>
                                  <a:prstClr val="black">
                                    <a:alpha val="0"/>
                                  </a:prstClr>
                                </a:solidFill>
                                <a:prstDash val="solid"/>
                                <a:round/>
                                <a:headEnd type="none" w="med" len="med"/>
                                <a:tailEnd type="none" w="med" len="med"/>
                              </a:ln>
                            </wps:spPr>
                            <wps:txbx>
                              <w:txbxContent>
                                <w:p w14:paraId="636C78B9" w14:textId="430A26D7" w:rsidR="006D03F4" w:rsidRDefault="006D03F4" w:rsidP="006D03F4">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1DCBF" id="Text Box 131" o:spid="_x0000_s1161" type="#_x0000_t202" alt="P1007C14T3TB10bA#y1" style="position:absolute;margin-left:66.8pt;margin-top:1.75pt;width:28.55pt;height: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P+fgIAABAFAAAOAAAAZHJzL2Uyb0RvYy54bWysVE1PGzEQvVfqf7B8L5uEBNqIDUqhVJUQ&#10;IEHFeeK1s6t6bdd2kk1/fZ+9CYmgh6rqxTuemX3z9cYXl12r2Vr60FhT8uHJgDNphK0asyz596eb&#10;Dx85C5FMRdoaWfKtDPxy9v7dxcZN5cjWVlfSM4CYMN24ktcxumlRBFHLlsKJddLAqKxvKeLql0Xl&#10;aQP0VhejweCs2FhfOW+FDAHa697IZxlfKSnivVJBRqZLjtxiPn0+F+ksZhc0XXpydSN2adA/ZNFS&#10;YxD0BeqaIrGVb95AtY3wNlgVT4RtC6tUI2SuAdUMB6+qeazJyVwLmhPcS5vC/4MVd+tH9+BZ7D7b&#10;DgNMDdm4MA1Qpno65dv0RaYMdrRw+9I22UUmoDw9G42HE84ETKPz09FgklCKw8/Oh/hV2pYloeQe&#10;U8nNovVtiL3r3iXFMvam0TpPRhu2KfnZ6QSBBYEfSlOE2Lqq5MEsOSO9BPFE9BkxWN1U6e+EkzCv&#10;tGdrwvAXmsSPPqp2NfXKPH8kuvPMSb+BuKZQ9+7Z1FPG25Wpcoq1pOqLqVjcOvDbgOU85dzKijMt&#10;kVuSsmekRv+NJxLSBrkc5pCk2C061qDscW5vUi1stcXsvO1pHZy4aVDzLYX4QB48Rtewm/Eeh9IW&#10;WdmdxFlt/a8/6ZM/6AUrysBeoM0/V+RRlP5mQLxPw/E4LVK+jCfnI1z8sWVxbDGr9sqi+0O8Ak5k&#10;MflHvReVt+0zVnieosJERiB2yTHkXryK/bbiCRByPs9OWB1H8dY8OpGg97N+6p7Jux3JIth5Z/cb&#10;RNNXXOt9e7bNV9GqJhPx0NVd/7F2mRW7JyLt9fE9ex0estlvAAAA//8DAFBLAwQUAAYACAAAACEA&#10;Ud7LoeAAAAAIAQAADwAAAGRycy9kb3ducmV2LnhtbEyPwU7DMBBE70j8g7VIXBB1IDRAiFNBpXIo&#10;4kApcHXibRI1Xkdetw18Pe4JjqMZzbwpZqPtxR49d44UXE0SEEi1Mx01Ctbvi8s7EBw0Gd07QgXf&#10;yDArT08KnRt3oDfcr0IjYglxrhW0IQy5lFy3aDVP3IAUvY3zVocofSON14dYbnt5nSSZtLqjuNDq&#10;Aect1tvVzip4vnj5+qg+X5dr/zPfPm0GXoyGlTo/Gx8fQAQcw18YjvgRHcrIVLkdGRZ91GmaxaiC&#10;dAri6N8ntyAqBTfZFGRZyP8Hyl8AAAD//wMAUEsBAi0AFAAGAAgAAAAhALaDOJL+AAAA4QEAABMA&#10;AAAAAAAAAAAAAAAAAAAAAFtDb250ZW50X1R5cGVzXS54bWxQSwECLQAUAAYACAAAACEAOP0h/9YA&#10;AACUAQAACwAAAAAAAAAAAAAAAAAvAQAAX3JlbHMvLnJlbHNQSwECLQAUAAYACAAAACEAi5bT/n4C&#10;AAAQBQAADgAAAAAAAAAAAAAAAAAuAgAAZHJzL2Uyb0RvYy54bWxQSwECLQAUAAYACAAAACEAUd7L&#10;oeAAAAAIAQAADwAAAAAAAAAAAAAAAADYBAAAZHJzL2Rvd25yZXYueG1sUEsFBgAAAAAEAAQA8wAA&#10;AOUFAAAAAA==&#10;" filled="f" strokeweight=".5pt">
                      <v:stroke opacity="0" joinstyle="round"/>
                      <v:textbox>
                        <w:txbxContent>
                          <w:p w14:paraId="636C78B9" w14:textId="430A26D7" w:rsidR="006D03F4" w:rsidRDefault="006D03F4" w:rsidP="006D03F4">
                            <w:pPr>
                              <w:jc w:val="center"/>
                            </w:pPr>
                            <w:r>
                              <w:t>(a)</w:t>
                            </w:r>
                          </w:p>
                        </w:txbxContent>
                      </v:textbox>
                    </v:shape>
                  </w:pict>
                </mc:Fallback>
              </mc:AlternateContent>
            </w:r>
          </w:p>
          <w:p w14:paraId="0BF0EDA5" w14:textId="6A984009" w:rsidR="003578A7" w:rsidRDefault="003578A7" w:rsidP="00686E9C">
            <w:pPr>
              <w:tabs>
                <w:tab w:val="left" w:pos="8247"/>
              </w:tabs>
              <w:rPr>
                <w:sz w:val="24"/>
                <w:szCs w:val="24"/>
              </w:rPr>
            </w:pPr>
          </w:p>
          <w:p w14:paraId="16CA56C6" w14:textId="1972DBEB" w:rsidR="003578A7" w:rsidRDefault="003578A7" w:rsidP="00686E9C">
            <w:pPr>
              <w:tabs>
                <w:tab w:val="left" w:pos="8247"/>
              </w:tabs>
              <w:rPr>
                <w:sz w:val="24"/>
                <w:szCs w:val="24"/>
              </w:rPr>
            </w:pPr>
          </w:p>
          <w:p w14:paraId="32D6FD63" w14:textId="17EBCB3B" w:rsidR="003578A7" w:rsidRDefault="003578A7" w:rsidP="00686E9C">
            <w:pPr>
              <w:tabs>
                <w:tab w:val="left" w:pos="8247"/>
              </w:tabs>
              <w:rPr>
                <w:sz w:val="24"/>
                <w:szCs w:val="24"/>
              </w:rPr>
            </w:pPr>
          </w:p>
          <w:p w14:paraId="26E0F389" w14:textId="03E735CB" w:rsidR="006D03F4" w:rsidRPr="006E702A" w:rsidRDefault="006D03F4" w:rsidP="006D03F4">
            <w:pPr>
              <w:tabs>
                <w:tab w:val="left" w:pos="8247"/>
              </w:tabs>
              <w:jc w:val="center"/>
              <w:rPr>
                <w:sz w:val="24"/>
                <w:szCs w:val="24"/>
                <w:u w:val="single"/>
              </w:rPr>
            </w:pPr>
            <w:r w:rsidRPr="006E702A">
              <w:rPr>
                <w:sz w:val="24"/>
                <w:szCs w:val="24"/>
                <w:u w:val="single"/>
              </w:rPr>
              <w:t xml:space="preserve">Figure </w:t>
            </w:r>
            <w:proofErr w:type="gramStart"/>
            <w:r w:rsidRPr="006E702A">
              <w:rPr>
                <w:sz w:val="24"/>
                <w:szCs w:val="24"/>
                <w:u w:val="single"/>
              </w:rPr>
              <w:t>0</w:t>
            </w:r>
            <w:r w:rsidR="00BE1D32">
              <w:rPr>
                <w:sz w:val="24"/>
                <w:szCs w:val="24"/>
                <w:u w:val="single"/>
              </w:rPr>
              <w:t>7</w:t>
            </w:r>
            <w:r w:rsidRPr="006E702A">
              <w:rPr>
                <w:sz w:val="24"/>
                <w:szCs w:val="24"/>
                <w:u w:val="single"/>
              </w:rPr>
              <w:t xml:space="preserve"> :</w:t>
            </w:r>
            <w:proofErr w:type="gramEnd"/>
            <w:r w:rsidRPr="006E702A">
              <w:rPr>
                <w:sz w:val="24"/>
                <w:szCs w:val="24"/>
                <w:u w:val="single"/>
              </w:rPr>
              <w:t xml:space="preserve"> </w:t>
            </w:r>
            <w:r w:rsidR="00C73D3A">
              <w:rPr>
                <w:sz w:val="24"/>
                <w:szCs w:val="24"/>
                <w:u w:val="single"/>
              </w:rPr>
              <w:t>bottom</w:t>
            </w:r>
            <w:r>
              <w:rPr>
                <w:sz w:val="24"/>
                <w:szCs w:val="24"/>
                <w:u w:val="single"/>
              </w:rPr>
              <w:t xml:space="preserve"> view (a) &amp; </w:t>
            </w:r>
            <w:r w:rsidR="00C73D3A">
              <w:rPr>
                <w:sz w:val="24"/>
                <w:szCs w:val="24"/>
                <w:u w:val="single"/>
              </w:rPr>
              <w:t>top</w:t>
            </w:r>
            <w:r>
              <w:rPr>
                <w:sz w:val="24"/>
                <w:szCs w:val="24"/>
                <w:u w:val="single"/>
              </w:rPr>
              <w:t xml:space="preserve"> vie</w:t>
            </w:r>
            <w:r w:rsidR="00C73D3A">
              <w:rPr>
                <w:sz w:val="24"/>
                <w:szCs w:val="24"/>
                <w:u w:val="single"/>
              </w:rPr>
              <w:t>w (b) of the extruding disc</w:t>
            </w:r>
          </w:p>
          <w:p w14:paraId="7542FA18" w14:textId="74378D87" w:rsidR="003578A7" w:rsidRDefault="003578A7" w:rsidP="00686E9C">
            <w:pPr>
              <w:tabs>
                <w:tab w:val="left" w:pos="8247"/>
              </w:tabs>
              <w:rPr>
                <w:sz w:val="24"/>
                <w:szCs w:val="24"/>
              </w:rPr>
            </w:pPr>
          </w:p>
          <w:p w14:paraId="6EA54BDC" w14:textId="68018DC7" w:rsidR="003578A7" w:rsidRDefault="003578A7" w:rsidP="00686E9C">
            <w:pPr>
              <w:tabs>
                <w:tab w:val="left" w:pos="8247"/>
              </w:tabs>
              <w:rPr>
                <w:sz w:val="24"/>
                <w:szCs w:val="24"/>
              </w:rPr>
            </w:pPr>
          </w:p>
          <w:p w14:paraId="50B52311" w14:textId="565C3A58" w:rsidR="00E17FA3" w:rsidRDefault="00E17FA3" w:rsidP="00686E9C">
            <w:pPr>
              <w:tabs>
                <w:tab w:val="left" w:pos="8247"/>
              </w:tabs>
              <w:rPr>
                <w:sz w:val="24"/>
                <w:szCs w:val="24"/>
              </w:rPr>
            </w:pPr>
            <w:r>
              <w:rPr>
                <w:sz w:val="24"/>
                <w:szCs w:val="24"/>
              </w:rPr>
              <w:t xml:space="preserve">Considering </w:t>
            </w:r>
            <w:r w:rsidR="00C54446">
              <w:rPr>
                <w:sz w:val="24"/>
                <w:szCs w:val="24"/>
              </w:rPr>
              <w:t>compressive failure,</w:t>
            </w:r>
          </w:p>
          <w:p w14:paraId="2778AEDB" w14:textId="77777777" w:rsidR="00C54446" w:rsidRDefault="00C54446" w:rsidP="00686E9C">
            <w:pPr>
              <w:tabs>
                <w:tab w:val="left" w:pos="8247"/>
              </w:tabs>
              <w:rPr>
                <w:sz w:val="24"/>
                <w:szCs w:val="24"/>
              </w:rPr>
            </w:pPr>
          </w:p>
          <w:p w14:paraId="055920BC" w14:textId="48621722" w:rsidR="00C54446" w:rsidRPr="00C32DDF" w:rsidRDefault="00C54446" w:rsidP="00C54446">
            <w:pPr>
              <w:tabs>
                <w:tab w:val="left" w:pos="8247"/>
              </w:tabs>
              <w:rPr>
                <w:sz w:val="24"/>
                <w:szCs w:val="24"/>
              </w:rPr>
            </w:pPr>
            <w:r w:rsidRPr="00C32DDF">
              <w:rPr>
                <w:sz w:val="24"/>
                <w:szCs w:val="24"/>
              </w:rPr>
              <w:t xml:space="preserve">Allowable compressive strength </w:t>
            </w:r>
            <w:r>
              <w:rPr>
                <w:sz w:val="24"/>
                <w:szCs w:val="24"/>
              </w:rPr>
              <w:t xml:space="preserve">   </w:t>
            </w:r>
            <w:r w:rsidRPr="00C32DDF">
              <w:rPr>
                <w:sz w:val="24"/>
                <w:szCs w:val="24"/>
              </w:rPr>
              <w:t xml:space="preserve">= </w:t>
            </w:r>
            <w:r>
              <w:rPr>
                <w:sz w:val="24"/>
                <w:szCs w:val="24"/>
              </w:rPr>
              <w:t xml:space="preserve">   </w:t>
            </w:r>
            <w:r w:rsidR="008434C9">
              <w:rPr>
                <w:sz w:val="24"/>
                <w:szCs w:val="24"/>
              </w:rPr>
              <w:t>215</w:t>
            </w:r>
            <w:r w:rsidRPr="00C32DDF">
              <w:rPr>
                <w:sz w:val="24"/>
                <w:szCs w:val="24"/>
              </w:rPr>
              <w:t>/1.</w:t>
            </w:r>
            <w:proofErr w:type="gramStart"/>
            <w:r w:rsidRPr="00C32DDF">
              <w:rPr>
                <w:sz w:val="24"/>
                <w:szCs w:val="24"/>
              </w:rPr>
              <w:t>75</w:t>
            </w:r>
            <w:r>
              <w:rPr>
                <w:sz w:val="24"/>
                <w:szCs w:val="24"/>
              </w:rPr>
              <w:t xml:space="preserve"> </w:t>
            </w:r>
            <w:r w:rsidRPr="00C32DDF">
              <w:rPr>
                <w:sz w:val="24"/>
                <w:szCs w:val="24"/>
              </w:rPr>
              <w:t xml:space="preserve"> MPa</w:t>
            </w:r>
            <w:proofErr w:type="gramEnd"/>
          </w:p>
          <w:p w14:paraId="47498ED5" w14:textId="3B411661" w:rsidR="00C54446" w:rsidRPr="00C32DDF" w:rsidRDefault="00C54446" w:rsidP="00C54446">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4E5FC1">
              <w:rPr>
                <w:sz w:val="24"/>
                <w:szCs w:val="24"/>
              </w:rPr>
              <w:t>122.86</w:t>
            </w:r>
            <w:r w:rsidRPr="00C32DDF">
              <w:rPr>
                <w:sz w:val="24"/>
                <w:szCs w:val="24"/>
              </w:rPr>
              <w:t xml:space="preserve"> MPa</w:t>
            </w:r>
          </w:p>
          <w:p w14:paraId="6BF9669B" w14:textId="77777777" w:rsidR="00C54446" w:rsidRPr="00C32DDF" w:rsidRDefault="00C54446" w:rsidP="00C54446">
            <w:pPr>
              <w:tabs>
                <w:tab w:val="left" w:pos="8247"/>
              </w:tabs>
              <w:rPr>
                <w:sz w:val="24"/>
                <w:szCs w:val="24"/>
              </w:rPr>
            </w:pPr>
          </w:p>
          <w:p w14:paraId="5F4A56F6" w14:textId="77777777" w:rsidR="0015256C" w:rsidRDefault="00C54446" w:rsidP="00C54446">
            <w:pPr>
              <w:tabs>
                <w:tab w:val="left" w:pos="8247"/>
              </w:tabs>
              <w:rPr>
                <w:rFonts w:cstheme="minorHAnsi"/>
                <w:sz w:val="24"/>
                <w:szCs w:val="24"/>
              </w:rPr>
            </w:pPr>
            <w:r w:rsidRPr="00C32DDF">
              <w:rPr>
                <w:rFonts w:cstheme="minorHAnsi"/>
                <w:sz w:val="24"/>
                <w:szCs w:val="24"/>
              </w:rPr>
              <w:t xml:space="preserve">                                        </w:t>
            </w:r>
            <w:r>
              <w:rPr>
                <w:rFonts w:cstheme="minorHAnsi"/>
                <w:sz w:val="24"/>
                <w:szCs w:val="24"/>
              </w:rPr>
              <w:t xml:space="preserve">      </w:t>
            </w:r>
          </w:p>
          <w:p w14:paraId="645E4017" w14:textId="3E9F14B4" w:rsidR="00EF172E" w:rsidRPr="00EA141F" w:rsidRDefault="00405D22" w:rsidP="00C54446">
            <w:pPr>
              <w:tabs>
                <w:tab w:val="left" w:pos="8247"/>
              </w:tabs>
              <w:rPr>
                <w:rFonts w:cstheme="minorHAnsi"/>
                <w:sz w:val="24"/>
                <w:szCs w:val="24"/>
              </w:rPr>
            </w:pPr>
            <w:r>
              <w:rPr>
                <w:rFonts w:cstheme="minorHAnsi"/>
                <w:sz w:val="24"/>
                <w:szCs w:val="24"/>
              </w:rPr>
              <w:t>Total a</w:t>
            </w:r>
            <w:r w:rsidR="002C0756">
              <w:rPr>
                <w:rFonts w:cstheme="minorHAnsi"/>
                <w:sz w:val="24"/>
                <w:szCs w:val="24"/>
              </w:rPr>
              <w:t xml:space="preserve">rea </w:t>
            </w:r>
            <w:r>
              <w:rPr>
                <w:rFonts w:cstheme="minorHAnsi"/>
                <w:sz w:val="24"/>
                <w:szCs w:val="24"/>
              </w:rPr>
              <w:t xml:space="preserve">of extruding holes </w:t>
            </w:r>
            <w:r w:rsidR="004E4FFC">
              <w:rPr>
                <w:rFonts w:cstheme="minorHAnsi"/>
                <w:sz w:val="24"/>
                <w:szCs w:val="24"/>
              </w:rPr>
              <w:t xml:space="preserve">         </w:t>
            </w:r>
            <w:r>
              <w:rPr>
                <w:rFonts w:cstheme="minorHAnsi"/>
                <w:sz w:val="24"/>
                <w:szCs w:val="24"/>
              </w:rPr>
              <w:t xml:space="preserve">= </w:t>
            </w:r>
            <w:r w:rsidR="00A76EA0">
              <w:rPr>
                <w:rFonts w:cstheme="minorHAnsi"/>
                <w:sz w:val="24"/>
                <w:szCs w:val="24"/>
              </w:rPr>
              <w:t>55</w:t>
            </w:r>
            <w:r w:rsidRPr="00C32DDF">
              <w:rPr>
                <w:rFonts w:cstheme="minorHAnsi"/>
                <w:sz w:val="24"/>
                <w:szCs w:val="24"/>
              </w:rPr>
              <w:t>π</w:t>
            </w:r>
            <w:r w:rsidRPr="00C32DDF">
              <w:rPr>
                <w:sz w:val="24"/>
                <w:szCs w:val="24"/>
              </w:rPr>
              <w:t>d</w:t>
            </w:r>
            <w:r w:rsidR="00A76EA0">
              <w:rPr>
                <w:sz w:val="24"/>
                <w:szCs w:val="24"/>
                <w:vertAlign w:val="superscript"/>
              </w:rPr>
              <w:t>2</w:t>
            </w:r>
            <w:r w:rsidR="00A76EA0">
              <w:rPr>
                <w:sz w:val="24"/>
                <w:szCs w:val="24"/>
              </w:rPr>
              <w:t>/4</w:t>
            </w:r>
          </w:p>
          <w:p w14:paraId="7C041646" w14:textId="1287DB24" w:rsidR="00A76EA0" w:rsidRDefault="00F42B4E" w:rsidP="00C54446">
            <w:pPr>
              <w:tabs>
                <w:tab w:val="left" w:pos="8247"/>
              </w:tabs>
              <w:rPr>
                <w:sz w:val="24"/>
                <w:szCs w:val="24"/>
              </w:rPr>
            </w:pPr>
            <w:r>
              <w:rPr>
                <w:sz w:val="24"/>
                <w:szCs w:val="24"/>
              </w:rPr>
              <w:t>(</w:t>
            </w:r>
            <w:r w:rsidR="006D03F4">
              <w:rPr>
                <w:sz w:val="24"/>
                <w:szCs w:val="24"/>
              </w:rPr>
              <w:t xml:space="preserve">55 </w:t>
            </w:r>
            <w:proofErr w:type="gramStart"/>
            <w:r w:rsidR="006D03F4">
              <w:rPr>
                <w:sz w:val="24"/>
                <w:szCs w:val="24"/>
              </w:rPr>
              <w:t>holes)</w:t>
            </w:r>
            <w:r w:rsidR="00A76EA0">
              <w:rPr>
                <w:sz w:val="24"/>
                <w:szCs w:val="24"/>
              </w:rPr>
              <w:t xml:space="preserve">   </w:t>
            </w:r>
            <w:proofErr w:type="gramEnd"/>
            <w:r w:rsidR="00A76EA0">
              <w:rPr>
                <w:sz w:val="24"/>
                <w:szCs w:val="24"/>
              </w:rPr>
              <w:t xml:space="preserve">                                         </w:t>
            </w:r>
            <w:r w:rsidR="00A76EA0">
              <w:rPr>
                <w:rFonts w:cstheme="minorHAnsi"/>
                <w:sz w:val="24"/>
                <w:szCs w:val="24"/>
              </w:rPr>
              <w:t>= 55</w:t>
            </w:r>
            <w:r w:rsidR="00A76EA0" w:rsidRPr="00C32DDF">
              <w:rPr>
                <w:rFonts w:cstheme="minorHAnsi"/>
                <w:sz w:val="24"/>
                <w:szCs w:val="24"/>
              </w:rPr>
              <w:t>π</w:t>
            </w:r>
            <w:r w:rsidR="00B44005">
              <w:rPr>
                <w:rFonts w:cstheme="minorHAnsi"/>
                <w:sz w:val="24"/>
                <w:szCs w:val="24"/>
              </w:rPr>
              <w:t xml:space="preserve"> x 1</w:t>
            </w:r>
            <w:r w:rsidR="00A76EA0">
              <w:rPr>
                <w:sz w:val="24"/>
                <w:szCs w:val="24"/>
                <w:vertAlign w:val="superscript"/>
              </w:rPr>
              <w:t>2</w:t>
            </w:r>
            <w:r w:rsidR="00A76EA0">
              <w:rPr>
                <w:sz w:val="24"/>
                <w:szCs w:val="24"/>
              </w:rPr>
              <w:t>/4</w:t>
            </w:r>
          </w:p>
          <w:p w14:paraId="7948A1E8" w14:textId="15BA2D0D" w:rsidR="00B44005" w:rsidRDefault="00B44005" w:rsidP="00C54446">
            <w:pPr>
              <w:tabs>
                <w:tab w:val="left" w:pos="8247"/>
              </w:tabs>
              <w:rPr>
                <w:sz w:val="24"/>
                <w:szCs w:val="24"/>
              </w:rPr>
            </w:pPr>
            <w:r>
              <w:rPr>
                <w:sz w:val="24"/>
                <w:szCs w:val="24"/>
              </w:rPr>
              <w:t xml:space="preserve">                                                    </w:t>
            </w:r>
            <w:r w:rsidR="004E4FFC">
              <w:rPr>
                <w:sz w:val="24"/>
                <w:szCs w:val="24"/>
              </w:rPr>
              <w:t xml:space="preserve">          </w:t>
            </w:r>
            <w:r>
              <w:rPr>
                <w:sz w:val="24"/>
                <w:szCs w:val="24"/>
              </w:rPr>
              <w:t>= 43.2 mm</w:t>
            </w:r>
            <w:r>
              <w:rPr>
                <w:sz w:val="24"/>
                <w:szCs w:val="24"/>
                <w:vertAlign w:val="superscript"/>
              </w:rPr>
              <w:t>2</w:t>
            </w:r>
          </w:p>
          <w:p w14:paraId="3CE2CDB1" w14:textId="63F9DC6F" w:rsidR="00917BAD" w:rsidRDefault="00917BAD" w:rsidP="00C54446">
            <w:pPr>
              <w:tabs>
                <w:tab w:val="left" w:pos="8247"/>
              </w:tabs>
              <w:rPr>
                <w:sz w:val="24"/>
                <w:szCs w:val="24"/>
              </w:rPr>
            </w:pPr>
            <w:r>
              <w:rPr>
                <w:sz w:val="24"/>
                <w:szCs w:val="24"/>
              </w:rPr>
              <w:t xml:space="preserve"> </w:t>
            </w:r>
          </w:p>
          <w:p w14:paraId="20D6C69A" w14:textId="538DAA1F" w:rsidR="00B44005" w:rsidRDefault="00917BAD" w:rsidP="00C54446">
            <w:pPr>
              <w:tabs>
                <w:tab w:val="left" w:pos="8247"/>
              </w:tabs>
              <w:rPr>
                <w:sz w:val="24"/>
                <w:szCs w:val="24"/>
              </w:rPr>
            </w:pPr>
            <w:r>
              <w:rPr>
                <w:sz w:val="24"/>
                <w:szCs w:val="24"/>
              </w:rPr>
              <w:t>Area under compression</w:t>
            </w:r>
            <w:r w:rsidR="00627756">
              <w:rPr>
                <w:sz w:val="24"/>
                <w:szCs w:val="24"/>
              </w:rPr>
              <w:t xml:space="preserve"> (</w:t>
            </w:r>
            <w:proofErr w:type="gramStart"/>
            <w:r w:rsidR="00627756">
              <w:rPr>
                <w:sz w:val="24"/>
                <w:szCs w:val="24"/>
              </w:rPr>
              <w:t>A)</w:t>
            </w:r>
            <w:r>
              <w:rPr>
                <w:sz w:val="24"/>
                <w:szCs w:val="24"/>
              </w:rPr>
              <w:t xml:space="preserve">  </w:t>
            </w:r>
            <w:r w:rsidR="004E4FFC">
              <w:rPr>
                <w:sz w:val="24"/>
                <w:szCs w:val="24"/>
              </w:rPr>
              <w:t xml:space="preserve"> </w:t>
            </w:r>
            <w:proofErr w:type="gramEnd"/>
            <w:r w:rsidR="004E4FFC">
              <w:rPr>
                <w:sz w:val="24"/>
                <w:szCs w:val="24"/>
              </w:rPr>
              <w:t xml:space="preserve">        </w:t>
            </w:r>
            <w:r w:rsidR="000E4477">
              <w:rPr>
                <w:sz w:val="24"/>
                <w:szCs w:val="24"/>
              </w:rPr>
              <w:t xml:space="preserve"> </w:t>
            </w:r>
            <w:r>
              <w:rPr>
                <w:sz w:val="24"/>
                <w:szCs w:val="24"/>
              </w:rPr>
              <w:t xml:space="preserve">= </w:t>
            </w:r>
            <w:r w:rsidR="0014117B">
              <w:rPr>
                <w:sz w:val="24"/>
                <w:szCs w:val="24"/>
              </w:rPr>
              <w:t>(</w:t>
            </w:r>
            <w:r w:rsidRPr="00C32DDF">
              <w:rPr>
                <w:rFonts w:cstheme="minorHAnsi"/>
                <w:sz w:val="24"/>
                <w:szCs w:val="24"/>
              </w:rPr>
              <w:t>π</w:t>
            </w:r>
            <w:r w:rsidR="0014117B" w:rsidRPr="00C32DDF">
              <w:rPr>
                <w:sz w:val="24"/>
                <w:szCs w:val="24"/>
              </w:rPr>
              <w:t xml:space="preserve"> d</w:t>
            </w:r>
            <w:r w:rsidR="0014117B">
              <w:rPr>
                <w:sz w:val="24"/>
                <w:szCs w:val="24"/>
                <w:vertAlign w:val="subscript"/>
              </w:rPr>
              <w:t>disc</w:t>
            </w:r>
            <w:r w:rsidR="0014117B" w:rsidRPr="00C32DDF">
              <w:rPr>
                <w:sz w:val="24"/>
                <w:szCs w:val="24"/>
                <w:vertAlign w:val="superscript"/>
              </w:rPr>
              <w:t>2</w:t>
            </w:r>
            <w:r w:rsidR="0014117B">
              <w:rPr>
                <w:sz w:val="24"/>
                <w:szCs w:val="24"/>
              </w:rPr>
              <w:t xml:space="preserve"> </w:t>
            </w:r>
            <w:r>
              <w:rPr>
                <w:sz w:val="24"/>
                <w:szCs w:val="24"/>
              </w:rPr>
              <w:t>/4</w:t>
            </w:r>
            <w:r w:rsidR="0014117B">
              <w:rPr>
                <w:sz w:val="24"/>
                <w:szCs w:val="24"/>
              </w:rPr>
              <w:t>) - 43.2 mm</w:t>
            </w:r>
            <w:r w:rsidR="0014117B">
              <w:rPr>
                <w:sz w:val="24"/>
                <w:szCs w:val="24"/>
                <w:vertAlign w:val="superscript"/>
              </w:rPr>
              <w:t>2</w:t>
            </w:r>
          </w:p>
          <w:p w14:paraId="33420191" w14:textId="4980E334" w:rsidR="00B139F2" w:rsidRDefault="00B139F2" w:rsidP="00C54446">
            <w:pPr>
              <w:tabs>
                <w:tab w:val="left" w:pos="8247"/>
              </w:tabs>
              <w:rPr>
                <w:sz w:val="24"/>
                <w:szCs w:val="24"/>
                <w:vertAlign w:val="superscript"/>
              </w:rPr>
            </w:pPr>
            <w:r>
              <w:rPr>
                <w:sz w:val="24"/>
                <w:szCs w:val="24"/>
              </w:rPr>
              <w:t xml:space="preserve">                                                    </w:t>
            </w:r>
            <w:r w:rsidR="004E4FFC">
              <w:rPr>
                <w:sz w:val="24"/>
                <w:szCs w:val="24"/>
              </w:rPr>
              <w:t xml:space="preserve">          </w:t>
            </w:r>
            <w:r>
              <w:rPr>
                <w:sz w:val="24"/>
                <w:szCs w:val="24"/>
              </w:rPr>
              <w:t>= (</w:t>
            </w:r>
            <w:r w:rsidRPr="00C32DDF">
              <w:rPr>
                <w:rFonts w:cstheme="minorHAnsi"/>
                <w:sz w:val="24"/>
                <w:szCs w:val="24"/>
              </w:rPr>
              <w:t>π</w:t>
            </w:r>
            <w:r w:rsidRPr="00C32DDF">
              <w:rPr>
                <w:sz w:val="24"/>
                <w:szCs w:val="24"/>
              </w:rPr>
              <w:t xml:space="preserve"> </w:t>
            </w:r>
            <w:r w:rsidR="00FB2A3F">
              <w:rPr>
                <w:sz w:val="24"/>
                <w:szCs w:val="24"/>
              </w:rPr>
              <w:t>60</w:t>
            </w:r>
            <w:r w:rsidRPr="00C32DDF">
              <w:rPr>
                <w:sz w:val="24"/>
                <w:szCs w:val="24"/>
                <w:vertAlign w:val="superscript"/>
              </w:rPr>
              <w:t>2</w:t>
            </w:r>
            <w:r>
              <w:rPr>
                <w:sz w:val="24"/>
                <w:szCs w:val="24"/>
              </w:rPr>
              <w:t xml:space="preserve"> /4) - 43.2 mm</w:t>
            </w:r>
            <w:r>
              <w:rPr>
                <w:sz w:val="24"/>
                <w:szCs w:val="24"/>
                <w:vertAlign w:val="superscript"/>
              </w:rPr>
              <w:t>2</w:t>
            </w:r>
          </w:p>
          <w:p w14:paraId="4B337BCC" w14:textId="395E0201" w:rsidR="00FB2A3F" w:rsidRDefault="00FB2A3F" w:rsidP="00C54446">
            <w:pPr>
              <w:tabs>
                <w:tab w:val="left" w:pos="8247"/>
              </w:tabs>
              <w:rPr>
                <w:sz w:val="24"/>
                <w:szCs w:val="24"/>
                <w:vertAlign w:val="superscript"/>
              </w:rPr>
            </w:pPr>
            <w:r>
              <w:rPr>
                <w:sz w:val="24"/>
                <w:szCs w:val="24"/>
              </w:rPr>
              <w:t xml:space="preserve">                                                    </w:t>
            </w:r>
            <w:r w:rsidR="004E4FFC">
              <w:rPr>
                <w:sz w:val="24"/>
                <w:szCs w:val="24"/>
              </w:rPr>
              <w:t xml:space="preserve">          </w:t>
            </w:r>
            <w:r>
              <w:rPr>
                <w:sz w:val="24"/>
                <w:szCs w:val="24"/>
              </w:rPr>
              <w:t>= 2784</w:t>
            </w:r>
            <w:r w:rsidR="00627756">
              <w:rPr>
                <w:sz w:val="24"/>
                <w:szCs w:val="24"/>
              </w:rPr>
              <w:t>.23 mm</w:t>
            </w:r>
            <w:r w:rsidR="00627756">
              <w:rPr>
                <w:sz w:val="24"/>
                <w:szCs w:val="24"/>
                <w:vertAlign w:val="superscript"/>
              </w:rPr>
              <w:t>2</w:t>
            </w:r>
          </w:p>
          <w:p w14:paraId="1A53E652" w14:textId="77777777" w:rsidR="00627756" w:rsidRDefault="00627756" w:rsidP="00C54446">
            <w:pPr>
              <w:tabs>
                <w:tab w:val="left" w:pos="8247"/>
              </w:tabs>
              <w:rPr>
                <w:sz w:val="24"/>
                <w:szCs w:val="24"/>
                <w:vertAlign w:val="superscript"/>
              </w:rPr>
            </w:pPr>
          </w:p>
          <w:p w14:paraId="27BBCB47" w14:textId="0C471C5A" w:rsidR="00627756" w:rsidRDefault="00627756" w:rsidP="00C54446">
            <w:pPr>
              <w:tabs>
                <w:tab w:val="left" w:pos="8247"/>
              </w:tabs>
              <w:rPr>
                <w:rFonts w:cstheme="minorHAnsi"/>
                <w:sz w:val="24"/>
                <w:szCs w:val="24"/>
              </w:rPr>
            </w:pPr>
            <w:r>
              <w:rPr>
                <w:sz w:val="24"/>
                <w:szCs w:val="24"/>
              </w:rPr>
              <w:t>Compressive stress (</w:t>
            </w:r>
            <w:proofErr w:type="gramStart"/>
            <w:r w:rsidRPr="00C32DDF">
              <w:rPr>
                <w:rFonts w:cstheme="minorHAnsi"/>
                <w:sz w:val="24"/>
                <w:szCs w:val="24"/>
              </w:rPr>
              <w:t>σ</w:t>
            </w:r>
            <w:r>
              <w:rPr>
                <w:rFonts w:cstheme="minorHAnsi"/>
                <w:sz w:val="24"/>
                <w:szCs w:val="24"/>
              </w:rPr>
              <w:t xml:space="preserve">)   </w:t>
            </w:r>
            <w:proofErr w:type="gramEnd"/>
            <w:r>
              <w:rPr>
                <w:rFonts w:cstheme="minorHAnsi"/>
                <w:sz w:val="24"/>
                <w:szCs w:val="24"/>
              </w:rPr>
              <w:t xml:space="preserve">        </w:t>
            </w:r>
            <w:r w:rsidR="004E4FFC">
              <w:rPr>
                <w:rFonts w:cstheme="minorHAnsi"/>
                <w:sz w:val="24"/>
                <w:szCs w:val="24"/>
              </w:rPr>
              <w:t xml:space="preserve">           </w:t>
            </w:r>
            <w:r>
              <w:rPr>
                <w:rFonts w:cstheme="minorHAnsi"/>
                <w:sz w:val="24"/>
                <w:szCs w:val="24"/>
              </w:rPr>
              <w:t>=  F/A</w:t>
            </w:r>
          </w:p>
          <w:p w14:paraId="52D48136" w14:textId="1311BB00" w:rsidR="00627756" w:rsidRDefault="00627756" w:rsidP="00C54446">
            <w:pPr>
              <w:tabs>
                <w:tab w:val="left" w:pos="8247"/>
              </w:tabs>
              <w:rPr>
                <w:sz w:val="24"/>
                <w:szCs w:val="24"/>
              </w:rPr>
            </w:pPr>
            <w:r>
              <w:rPr>
                <w:rFonts w:cstheme="minorHAnsi"/>
                <w:sz w:val="24"/>
                <w:szCs w:val="24"/>
              </w:rPr>
              <w:t xml:space="preserve">                                                  </w:t>
            </w:r>
            <w:r w:rsidR="004E4FFC">
              <w:rPr>
                <w:rFonts w:cstheme="minorHAnsi"/>
                <w:sz w:val="24"/>
                <w:szCs w:val="24"/>
              </w:rPr>
              <w:t xml:space="preserve">            </w:t>
            </w:r>
            <w:r>
              <w:rPr>
                <w:rFonts w:cstheme="minorHAnsi"/>
                <w:sz w:val="24"/>
                <w:szCs w:val="24"/>
              </w:rPr>
              <w:t xml:space="preserve"> </w:t>
            </w:r>
            <w:proofErr w:type="gramStart"/>
            <w:r>
              <w:rPr>
                <w:rFonts w:cstheme="minorHAnsi"/>
                <w:sz w:val="24"/>
                <w:szCs w:val="24"/>
              </w:rPr>
              <w:t>=  (</w:t>
            </w:r>
            <w:proofErr w:type="gramEnd"/>
            <w:r>
              <w:rPr>
                <w:rFonts w:cstheme="minorHAnsi"/>
                <w:sz w:val="24"/>
                <w:szCs w:val="24"/>
              </w:rPr>
              <w:t xml:space="preserve">40/ </w:t>
            </w:r>
            <w:r>
              <w:rPr>
                <w:sz w:val="24"/>
                <w:szCs w:val="24"/>
              </w:rPr>
              <w:t>2784.23 ) MPa</w:t>
            </w:r>
          </w:p>
          <w:p w14:paraId="7644858B" w14:textId="37D7CDD0" w:rsidR="00343693" w:rsidRDefault="00627756" w:rsidP="00C54446">
            <w:pPr>
              <w:tabs>
                <w:tab w:val="left" w:pos="8247"/>
              </w:tabs>
              <w:rPr>
                <w:rFonts w:cstheme="minorHAnsi"/>
                <w:sz w:val="24"/>
                <w:szCs w:val="24"/>
              </w:rPr>
            </w:pPr>
            <w:r>
              <w:rPr>
                <w:sz w:val="24"/>
                <w:szCs w:val="24"/>
              </w:rPr>
              <w:t xml:space="preserve">                                                   </w:t>
            </w:r>
            <w:r w:rsidR="004E4FFC">
              <w:rPr>
                <w:sz w:val="24"/>
                <w:szCs w:val="24"/>
              </w:rPr>
              <w:t xml:space="preserve">            </w:t>
            </w:r>
            <w:proofErr w:type="gramStart"/>
            <w:r>
              <w:rPr>
                <w:sz w:val="24"/>
                <w:szCs w:val="24"/>
              </w:rPr>
              <w:t>=  0.014</w:t>
            </w:r>
            <w:proofErr w:type="gramEnd"/>
            <w:r>
              <w:rPr>
                <w:rFonts w:cstheme="minorHAnsi"/>
                <w:sz w:val="24"/>
                <w:szCs w:val="24"/>
              </w:rPr>
              <w:t xml:space="preserve"> </w:t>
            </w:r>
            <w:r w:rsidR="00C80708">
              <w:rPr>
                <w:rFonts w:cstheme="minorHAnsi"/>
                <w:sz w:val="24"/>
                <w:szCs w:val="24"/>
              </w:rPr>
              <w:t>MPa</w:t>
            </w:r>
          </w:p>
          <w:p w14:paraId="1C8D960A" w14:textId="77777777" w:rsidR="00C80708" w:rsidRDefault="00C80708" w:rsidP="00C54446">
            <w:pPr>
              <w:tabs>
                <w:tab w:val="left" w:pos="8247"/>
              </w:tabs>
              <w:rPr>
                <w:rFonts w:cstheme="minorHAnsi"/>
                <w:sz w:val="24"/>
                <w:szCs w:val="24"/>
              </w:rPr>
            </w:pPr>
          </w:p>
          <w:p w14:paraId="0B7D4922" w14:textId="77777777" w:rsidR="00925F1F" w:rsidRDefault="00C80708" w:rsidP="00C54446">
            <w:pPr>
              <w:tabs>
                <w:tab w:val="left" w:pos="8247"/>
              </w:tabs>
              <w:rPr>
                <w:rFonts w:cstheme="minorHAnsi"/>
                <w:sz w:val="24"/>
                <w:szCs w:val="24"/>
              </w:rPr>
            </w:pPr>
            <w:r>
              <w:rPr>
                <w:rFonts w:cstheme="minorHAnsi"/>
                <w:sz w:val="24"/>
                <w:szCs w:val="24"/>
              </w:rPr>
              <w:t xml:space="preserve">                                              </w:t>
            </w:r>
            <w:proofErr w:type="spellStart"/>
            <w:r w:rsidRPr="00C32DDF">
              <w:rPr>
                <w:rFonts w:cstheme="minorHAnsi"/>
                <w:sz w:val="24"/>
                <w:szCs w:val="24"/>
              </w:rPr>
              <w:t>σ</w:t>
            </w:r>
            <w:r>
              <w:rPr>
                <w:rFonts w:cstheme="minorHAnsi"/>
                <w:sz w:val="24"/>
                <w:szCs w:val="24"/>
                <w:vertAlign w:val="subscript"/>
              </w:rPr>
              <w:t>allow</w:t>
            </w:r>
            <w:proofErr w:type="spellEnd"/>
            <w:r>
              <w:rPr>
                <w:rFonts w:cstheme="minorHAnsi"/>
                <w:sz w:val="24"/>
                <w:szCs w:val="24"/>
                <w:vertAlign w:val="subscript"/>
              </w:rPr>
              <w:t xml:space="preserve">            </w:t>
            </w:r>
            <w:r w:rsidRPr="00C32DDF">
              <w:rPr>
                <w:rFonts w:cstheme="minorHAnsi"/>
                <w:sz w:val="24"/>
                <w:szCs w:val="24"/>
              </w:rPr>
              <w:t>≥</w:t>
            </w:r>
            <w:r>
              <w:rPr>
                <w:rFonts w:cstheme="minorHAnsi"/>
                <w:sz w:val="24"/>
                <w:szCs w:val="24"/>
              </w:rPr>
              <w:t xml:space="preserve">     </w:t>
            </w:r>
            <w:r w:rsidRPr="00C32DDF">
              <w:rPr>
                <w:rFonts w:cstheme="minorHAnsi"/>
                <w:sz w:val="24"/>
                <w:szCs w:val="24"/>
              </w:rPr>
              <w:t xml:space="preserve"> σ</w:t>
            </w:r>
          </w:p>
          <w:p w14:paraId="17FD7373" w14:textId="77777777" w:rsidR="006F4C1A" w:rsidRDefault="006F4C1A" w:rsidP="00C54446">
            <w:pPr>
              <w:tabs>
                <w:tab w:val="left" w:pos="8247"/>
              </w:tabs>
              <w:rPr>
                <w:rFonts w:cstheme="minorHAnsi"/>
                <w:sz w:val="24"/>
                <w:szCs w:val="24"/>
              </w:rPr>
            </w:pPr>
          </w:p>
          <w:p w14:paraId="679D51E0" w14:textId="1EDA314F" w:rsidR="00C80708" w:rsidRDefault="00925F1F" w:rsidP="00C54446">
            <w:pPr>
              <w:tabs>
                <w:tab w:val="left" w:pos="8247"/>
              </w:tabs>
              <w:rPr>
                <w:rFonts w:cstheme="minorHAnsi"/>
                <w:sz w:val="24"/>
                <w:szCs w:val="24"/>
              </w:rPr>
            </w:pPr>
            <w:r>
              <w:rPr>
                <w:rFonts w:cstheme="minorHAnsi"/>
                <w:sz w:val="24"/>
                <w:szCs w:val="24"/>
              </w:rPr>
              <w:t xml:space="preserve">Therefore, </w:t>
            </w:r>
            <w:r w:rsidR="006F4C1A">
              <w:rPr>
                <w:rFonts w:cstheme="minorHAnsi"/>
                <w:sz w:val="24"/>
                <w:szCs w:val="24"/>
              </w:rPr>
              <w:t>diameter</w:t>
            </w:r>
            <w:r w:rsidR="00C80708">
              <w:rPr>
                <w:rFonts w:cstheme="minorHAnsi"/>
                <w:sz w:val="24"/>
                <w:szCs w:val="24"/>
                <w:vertAlign w:val="subscript"/>
              </w:rPr>
              <w:t xml:space="preserve"> </w:t>
            </w:r>
            <w:r w:rsidR="006F4C1A">
              <w:rPr>
                <w:rFonts w:cstheme="minorHAnsi"/>
                <w:sz w:val="24"/>
                <w:szCs w:val="24"/>
              </w:rPr>
              <w:t>of the disc is acceptable</w:t>
            </w:r>
            <w:r w:rsidR="00CA5898">
              <w:rPr>
                <w:rFonts w:cstheme="minorHAnsi"/>
                <w:sz w:val="24"/>
                <w:szCs w:val="24"/>
              </w:rPr>
              <w:t>.</w:t>
            </w:r>
            <w:r w:rsidR="00C80708">
              <w:rPr>
                <w:rFonts w:cstheme="minorHAnsi"/>
                <w:sz w:val="24"/>
                <w:szCs w:val="24"/>
                <w:vertAlign w:val="subscript"/>
              </w:rPr>
              <w:t xml:space="preserve">           </w:t>
            </w:r>
          </w:p>
          <w:p w14:paraId="2A400642" w14:textId="77777777" w:rsidR="00343693" w:rsidRDefault="00343693" w:rsidP="00C54446">
            <w:pPr>
              <w:tabs>
                <w:tab w:val="left" w:pos="8247"/>
              </w:tabs>
              <w:rPr>
                <w:rFonts w:cstheme="minorHAnsi"/>
                <w:sz w:val="24"/>
                <w:szCs w:val="24"/>
              </w:rPr>
            </w:pPr>
          </w:p>
          <w:p w14:paraId="1DF9122B" w14:textId="77777777" w:rsidR="00A76EA0" w:rsidRPr="00A76EA0" w:rsidRDefault="00A76EA0" w:rsidP="00C54446">
            <w:pPr>
              <w:tabs>
                <w:tab w:val="left" w:pos="8247"/>
              </w:tabs>
              <w:rPr>
                <w:rFonts w:cstheme="minorHAnsi"/>
                <w:sz w:val="24"/>
                <w:szCs w:val="24"/>
              </w:rPr>
            </w:pPr>
          </w:p>
          <w:p w14:paraId="2549D168" w14:textId="4B19033D" w:rsidR="00C54446" w:rsidRPr="00C80708" w:rsidRDefault="0015256C" w:rsidP="00C80708">
            <w:pPr>
              <w:tabs>
                <w:tab w:val="left" w:pos="8247"/>
              </w:tabs>
              <w:rPr>
                <w:rFonts w:cstheme="minorHAnsi"/>
                <w:sz w:val="24"/>
                <w:szCs w:val="24"/>
              </w:rPr>
            </w:pPr>
            <w:r>
              <w:rPr>
                <w:rFonts w:cstheme="minorHAnsi"/>
                <w:sz w:val="24"/>
                <w:szCs w:val="24"/>
              </w:rPr>
              <w:t xml:space="preserve">                                    </w:t>
            </w:r>
          </w:p>
          <w:p w14:paraId="20889856" w14:textId="77777777" w:rsidR="00945374" w:rsidRDefault="00945374" w:rsidP="00686E9C">
            <w:pPr>
              <w:tabs>
                <w:tab w:val="left" w:pos="8247"/>
              </w:tabs>
              <w:rPr>
                <w:sz w:val="24"/>
                <w:szCs w:val="24"/>
                <w:u w:val="single"/>
              </w:rPr>
            </w:pPr>
          </w:p>
          <w:p w14:paraId="5FAD46E3" w14:textId="77777777" w:rsidR="00814043" w:rsidRDefault="00814043" w:rsidP="00686E9C">
            <w:pPr>
              <w:tabs>
                <w:tab w:val="left" w:pos="8247"/>
              </w:tabs>
              <w:rPr>
                <w:sz w:val="24"/>
                <w:szCs w:val="24"/>
                <w:u w:val="single"/>
              </w:rPr>
            </w:pPr>
          </w:p>
          <w:p w14:paraId="34E6010E" w14:textId="77777777" w:rsidR="00814043" w:rsidRDefault="00814043" w:rsidP="00686E9C">
            <w:pPr>
              <w:tabs>
                <w:tab w:val="left" w:pos="8247"/>
              </w:tabs>
              <w:rPr>
                <w:sz w:val="24"/>
                <w:szCs w:val="24"/>
                <w:u w:val="single"/>
              </w:rPr>
            </w:pPr>
          </w:p>
          <w:p w14:paraId="5CC90578" w14:textId="77777777" w:rsidR="00CA5898" w:rsidRDefault="00CA5898" w:rsidP="00CA5898">
            <w:pPr>
              <w:tabs>
                <w:tab w:val="left" w:pos="8247"/>
              </w:tabs>
              <w:rPr>
                <w:sz w:val="24"/>
                <w:szCs w:val="24"/>
              </w:rPr>
            </w:pPr>
          </w:p>
          <w:p w14:paraId="6FF8E5D4" w14:textId="69E94DA1" w:rsidR="00CA5898" w:rsidRDefault="00CA5898" w:rsidP="00CA5898">
            <w:pPr>
              <w:tabs>
                <w:tab w:val="left" w:pos="8247"/>
              </w:tabs>
              <w:rPr>
                <w:sz w:val="24"/>
                <w:szCs w:val="24"/>
              </w:rPr>
            </w:pPr>
            <w:r>
              <w:rPr>
                <w:sz w:val="24"/>
                <w:szCs w:val="24"/>
              </w:rPr>
              <w:t xml:space="preserve">Considering </w:t>
            </w:r>
            <w:r w:rsidR="00C171BA">
              <w:rPr>
                <w:sz w:val="24"/>
                <w:szCs w:val="24"/>
              </w:rPr>
              <w:t>bearing</w:t>
            </w:r>
            <w:r>
              <w:rPr>
                <w:sz w:val="24"/>
                <w:szCs w:val="24"/>
              </w:rPr>
              <w:t xml:space="preserve"> failure</w:t>
            </w:r>
            <w:r w:rsidR="00454141">
              <w:rPr>
                <w:sz w:val="24"/>
                <w:szCs w:val="24"/>
              </w:rPr>
              <w:t xml:space="preserve"> on the bottom</w:t>
            </w:r>
            <w:r>
              <w:rPr>
                <w:sz w:val="24"/>
                <w:szCs w:val="24"/>
              </w:rPr>
              <w:t>,</w:t>
            </w:r>
          </w:p>
          <w:p w14:paraId="1C622E16" w14:textId="77777777" w:rsidR="00C171BA" w:rsidRDefault="00C171BA" w:rsidP="00CA5898">
            <w:pPr>
              <w:tabs>
                <w:tab w:val="left" w:pos="8247"/>
              </w:tabs>
              <w:rPr>
                <w:sz w:val="24"/>
                <w:szCs w:val="24"/>
              </w:rPr>
            </w:pPr>
          </w:p>
          <w:p w14:paraId="59801931" w14:textId="1A388842" w:rsidR="00C171BA" w:rsidRPr="00C32DDF" w:rsidRDefault="00C171BA" w:rsidP="00C171BA">
            <w:pPr>
              <w:tabs>
                <w:tab w:val="left" w:pos="8247"/>
              </w:tabs>
              <w:rPr>
                <w:sz w:val="24"/>
                <w:szCs w:val="24"/>
              </w:rPr>
            </w:pPr>
            <w:r w:rsidRPr="00C32DDF">
              <w:rPr>
                <w:sz w:val="24"/>
                <w:szCs w:val="24"/>
              </w:rPr>
              <w:t xml:space="preserve">Allowable </w:t>
            </w:r>
            <w:r>
              <w:rPr>
                <w:sz w:val="24"/>
                <w:szCs w:val="24"/>
              </w:rPr>
              <w:t>bearing</w:t>
            </w:r>
            <w:r w:rsidRPr="00C32DDF">
              <w:rPr>
                <w:sz w:val="24"/>
                <w:szCs w:val="24"/>
              </w:rPr>
              <w:t xml:space="preserve"> strength </w:t>
            </w:r>
            <w:r>
              <w:rPr>
                <w:sz w:val="24"/>
                <w:szCs w:val="24"/>
              </w:rPr>
              <w:t xml:space="preserve">            </w:t>
            </w:r>
            <w:r w:rsidRPr="00C32DDF">
              <w:rPr>
                <w:sz w:val="24"/>
                <w:szCs w:val="24"/>
              </w:rPr>
              <w:t xml:space="preserve">= </w:t>
            </w:r>
            <w:r>
              <w:rPr>
                <w:sz w:val="24"/>
                <w:szCs w:val="24"/>
              </w:rPr>
              <w:t xml:space="preserve">   </w:t>
            </w:r>
            <w:r w:rsidR="004E5FC1">
              <w:rPr>
                <w:sz w:val="24"/>
                <w:szCs w:val="24"/>
              </w:rPr>
              <w:t>430</w:t>
            </w:r>
            <w:r w:rsidRPr="00C32DDF">
              <w:rPr>
                <w:sz w:val="24"/>
                <w:szCs w:val="24"/>
              </w:rPr>
              <w:t>/1.</w:t>
            </w:r>
            <w:proofErr w:type="gramStart"/>
            <w:r w:rsidRPr="00C32DDF">
              <w:rPr>
                <w:sz w:val="24"/>
                <w:szCs w:val="24"/>
              </w:rPr>
              <w:t>75</w:t>
            </w:r>
            <w:r>
              <w:rPr>
                <w:sz w:val="24"/>
                <w:szCs w:val="24"/>
              </w:rPr>
              <w:t xml:space="preserve"> </w:t>
            </w:r>
            <w:r w:rsidRPr="00C32DDF">
              <w:rPr>
                <w:sz w:val="24"/>
                <w:szCs w:val="24"/>
              </w:rPr>
              <w:t xml:space="preserve"> MPa</w:t>
            </w:r>
            <w:proofErr w:type="gramEnd"/>
          </w:p>
          <w:p w14:paraId="22534046" w14:textId="47BAF728" w:rsidR="00C171BA" w:rsidRPr="00C32DDF" w:rsidRDefault="00C171BA" w:rsidP="00C171BA">
            <w:pPr>
              <w:tabs>
                <w:tab w:val="left" w:pos="8247"/>
              </w:tabs>
              <w:rPr>
                <w:sz w:val="24"/>
                <w:szCs w:val="24"/>
              </w:rPr>
            </w:pPr>
            <w:r w:rsidRPr="00C32DDF">
              <w:rPr>
                <w:rFonts w:cstheme="minorHAnsi"/>
                <w:sz w:val="24"/>
                <w:szCs w:val="24"/>
              </w:rPr>
              <w:t xml:space="preserve">                           </w:t>
            </w:r>
            <w:r w:rsidR="0048071A">
              <w:rPr>
                <w:rFonts w:cstheme="minorHAnsi"/>
                <w:sz w:val="24"/>
                <w:szCs w:val="24"/>
              </w:rPr>
              <w:t xml:space="preserve">   </w:t>
            </w:r>
            <w:proofErr w:type="spellStart"/>
            <w:r w:rsidRPr="00C32DDF">
              <w:rPr>
                <w:rFonts w:cstheme="minorHAnsi"/>
                <w:sz w:val="24"/>
                <w:szCs w:val="24"/>
              </w:rPr>
              <w:t>σ</w:t>
            </w:r>
            <w:proofErr w:type="gramStart"/>
            <w:r w:rsidR="0048071A">
              <w:rPr>
                <w:sz w:val="24"/>
                <w:szCs w:val="24"/>
                <w:vertAlign w:val="subscript"/>
              </w:rPr>
              <w:t>Bearing,allow</w:t>
            </w:r>
            <w:proofErr w:type="spellEnd"/>
            <w:proofErr w:type="gramEnd"/>
            <w:r w:rsidRPr="00C32DDF">
              <w:rPr>
                <w:sz w:val="24"/>
                <w:szCs w:val="24"/>
                <w:vertAlign w:val="subscript"/>
              </w:rPr>
              <w:t xml:space="preserve"> </w:t>
            </w:r>
            <w:r>
              <w:rPr>
                <w:sz w:val="24"/>
                <w:szCs w:val="24"/>
                <w:vertAlign w:val="subscript"/>
              </w:rPr>
              <w:t xml:space="preserve">        </w:t>
            </w:r>
            <w:r w:rsidR="0048071A">
              <w:rPr>
                <w:sz w:val="24"/>
                <w:szCs w:val="24"/>
                <w:vertAlign w:val="subscript"/>
              </w:rPr>
              <w:t xml:space="preserve">          </w:t>
            </w:r>
            <w:r w:rsidRPr="00C32DDF">
              <w:rPr>
                <w:sz w:val="24"/>
                <w:szCs w:val="24"/>
              </w:rPr>
              <w:t xml:space="preserve">= </w:t>
            </w:r>
            <w:r>
              <w:rPr>
                <w:sz w:val="24"/>
                <w:szCs w:val="24"/>
              </w:rPr>
              <w:t xml:space="preserve">   </w:t>
            </w:r>
            <w:r w:rsidR="00645383">
              <w:rPr>
                <w:sz w:val="24"/>
                <w:szCs w:val="24"/>
              </w:rPr>
              <w:t>245.71</w:t>
            </w:r>
            <w:r w:rsidR="0048071A">
              <w:rPr>
                <w:sz w:val="24"/>
                <w:szCs w:val="24"/>
              </w:rPr>
              <w:t xml:space="preserve"> </w:t>
            </w:r>
            <w:r w:rsidRPr="00C32DDF">
              <w:rPr>
                <w:sz w:val="24"/>
                <w:szCs w:val="24"/>
              </w:rPr>
              <w:t>MPa</w:t>
            </w:r>
          </w:p>
          <w:p w14:paraId="5A26094D" w14:textId="77777777" w:rsidR="004421DC" w:rsidRDefault="004421DC" w:rsidP="00CA5898">
            <w:pPr>
              <w:tabs>
                <w:tab w:val="left" w:pos="8247"/>
              </w:tabs>
              <w:rPr>
                <w:sz w:val="24"/>
                <w:szCs w:val="24"/>
              </w:rPr>
            </w:pPr>
          </w:p>
          <w:p w14:paraId="6A04E989" w14:textId="046283E9" w:rsidR="00C171BA" w:rsidRDefault="004421DC" w:rsidP="00CA5898">
            <w:pPr>
              <w:tabs>
                <w:tab w:val="left" w:pos="8247"/>
              </w:tabs>
              <w:rPr>
                <w:sz w:val="24"/>
                <w:szCs w:val="24"/>
              </w:rPr>
            </w:pPr>
            <w:r>
              <w:rPr>
                <w:sz w:val="24"/>
                <w:szCs w:val="24"/>
              </w:rPr>
              <w:t>Bearing stress (</w:t>
            </w:r>
            <w:proofErr w:type="spellStart"/>
            <w:r w:rsidRPr="00C32DDF">
              <w:rPr>
                <w:rFonts w:cstheme="minorHAnsi"/>
                <w:sz w:val="24"/>
                <w:szCs w:val="24"/>
              </w:rPr>
              <w:t>σ</w:t>
            </w:r>
            <w:proofErr w:type="gramStart"/>
            <w:r>
              <w:rPr>
                <w:sz w:val="24"/>
                <w:szCs w:val="24"/>
                <w:vertAlign w:val="subscript"/>
              </w:rPr>
              <w:t>Bearing</w:t>
            </w:r>
            <w:proofErr w:type="spellEnd"/>
            <w:r>
              <w:rPr>
                <w:sz w:val="24"/>
                <w:szCs w:val="24"/>
              </w:rPr>
              <w:t xml:space="preserve">)   </w:t>
            </w:r>
            <w:proofErr w:type="gramEnd"/>
            <w:r>
              <w:rPr>
                <w:sz w:val="24"/>
                <w:szCs w:val="24"/>
              </w:rPr>
              <w:t xml:space="preserve">                  = F/ </w:t>
            </w:r>
            <w:r w:rsidR="00703DDC">
              <w:rPr>
                <w:sz w:val="24"/>
                <w:szCs w:val="24"/>
              </w:rPr>
              <w:t>[</w:t>
            </w:r>
            <w:r w:rsidRPr="00C32DDF">
              <w:rPr>
                <w:rFonts w:cstheme="minorHAnsi"/>
                <w:sz w:val="24"/>
                <w:szCs w:val="24"/>
              </w:rPr>
              <w:t>π</w:t>
            </w:r>
            <w:r w:rsidRPr="00C32DDF">
              <w:rPr>
                <w:sz w:val="24"/>
                <w:szCs w:val="24"/>
              </w:rPr>
              <w:t xml:space="preserve"> </w:t>
            </w:r>
            <w:r w:rsidR="00487BEB">
              <w:rPr>
                <w:sz w:val="24"/>
                <w:szCs w:val="24"/>
              </w:rPr>
              <w:t>(</w:t>
            </w:r>
            <w:r w:rsidRPr="00C32DDF">
              <w:rPr>
                <w:sz w:val="24"/>
                <w:szCs w:val="24"/>
              </w:rPr>
              <w:t>d</w:t>
            </w:r>
            <w:r>
              <w:rPr>
                <w:sz w:val="24"/>
                <w:szCs w:val="24"/>
                <w:vertAlign w:val="subscript"/>
              </w:rPr>
              <w:t>disc</w:t>
            </w:r>
            <w:r w:rsidRPr="00C32DDF">
              <w:rPr>
                <w:sz w:val="24"/>
                <w:szCs w:val="24"/>
                <w:vertAlign w:val="superscript"/>
              </w:rPr>
              <w:t>2</w:t>
            </w:r>
            <w:r w:rsidR="00487BEB">
              <w:rPr>
                <w:sz w:val="24"/>
                <w:szCs w:val="24"/>
              </w:rPr>
              <w:t xml:space="preserve"> - </w:t>
            </w:r>
            <w:r w:rsidR="00487BEB" w:rsidRPr="00C32DDF">
              <w:rPr>
                <w:sz w:val="24"/>
                <w:szCs w:val="24"/>
              </w:rPr>
              <w:t>d</w:t>
            </w:r>
            <w:r w:rsidR="00487BEB">
              <w:rPr>
                <w:sz w:val="24"/>
                <w:szCs w:val="24"/>
                <w:vertAlign w:val="subscript"/>
              </w:rPr>
              <w:t>disc</w:t>
            </w:r>
            <w:r w:rsidR="00487BEB" w:rsidRPr="000C0A17">
              <w:rPr>
                <w:rFonts w:cstheme="minorHAnsi"/>
                <w:sz w:val="24"/>
                <w:szCs w:val="24"/>
              </w:rPr>
              <w:t>´</w:t>
            </w:r>
            <w:r w:rsidR="00487BEB" w:rsidRPr="00487BEB">
              <w:rPr>
                <w:rFonts w:cstheme="minorHAnsi"/>
                <w:sz w:val="24"/>
                <w:szCs w:val="24"/>
                <w:vertAlign w:val="superscript"/>
              </w:rPr>
              <w:t>2</w:t>
            </w:r>
            <w:r w:rsidR="00487BEB">
              <w:rPr>
                <w:sz w:val="24"/>
                <w:szCs w:val="24"/>
              </w:rPr>
              <w:t>)</w:t>
            </w:r>
            <w:r>
              <w:rPr>
                <w:sz w:val="24"/>
                <w:szCs w:val="24"/>
              </w:rPr>
              <w:t>/4</w:t>
            </w:r>
            <w:r w:rsidR="00703DDC">
              <w:rPr>
                <w:sz w:val="24"/>
                <w:szCs w:val="24"/>
              </w:rPr>
              <w:t>]</w:t>
            </w:r>
          </w:p>
          <w:p w14:paraId="74DF0392" w14:textId="7101CD7C" w:rsidR="00703DDC" w:rsidRDefault="00703DDC" w:rsidP="00CA5898">
            <w:pPr>
              <w:tabs>
                <w:tab w:val="left" w:pos="8247"/>
              </w:tabs>
              <w:rPr>
                <w:sz w:val="24"/>
                <w:szCs w:val="24"/>
              </w:rPr>
            </w:pPr>
            <w:r>
              <w:rPr>
                <w:sz w:val="24"/>
                <w:szCs w:val="24"/>
              </w:rPr>
              <w:t xml:space="preserve">                                                             = 40 / [</w:t>
            </w:r>
            <w:r w:rsidRPr="00C32DDF">
              <w:rPr>
                <w:rFonts w:cstheme="minorHAnsi"/>
                <w:sz w:val="24"/>
                <w:szCs w:val="24"/>
              </w:rPr>
              <w:t>π</w:t>
            </w:r>
            <w:r w:rsidRPr="00C32DDF">
              <w:rPr>
                <w:sz w:val="24"/>
                <w:szCs w:val="24"/>
              </w:rPr>
              <w:t xml:space="preserve"> </w:t>
            </w:r>
            <w:r>
              <w:rPr>
                <w:sz w:val="24"/>
                <w:szCs w:val="24"/>
              </w:rPr>
              <w:t>(60</w:t>
            </w:r>
            <w:r>
              <w:rPr>
                <w:sz w:val="24"/>
                <w:szCs w:val="24"/>
                <w:vertAlign w:val="superscript"/>
              </w:rPr>
              <w:t>2</w:t>
            </w:r>
            <w:r>
              <w:rPr>
                <w:sz w:val="24"/>
                <w:szCs w:val="24"/>
              </w:rPr>
              <w:t xml:space="preserve"> - </w:t>
            </w:r>
            <w:r w:rsidRPr="00C32DDF">
              <w:rPr>
                <w:sz w:val="24"/>
                <w:szCs w:val="24"/>
              </w:rPr>
              <w:t>d</w:t>
            </w:r>
            <w:r>
              <w:rPr>
                <w:sz w:val="24"/>
                <w:szCs w:val="24"/>
                <w:vertAlign w:val="subscript"/>
              </w:rPr>
              <w:t>disc</w:t>
            </w:r>
            <w:r w:rsidRPr="000C0A17">
              <w:rPr>
                <w:rFonts w:cstheme="minorHAnsi"/>
                <w:sz w:val="24"/>
                <w:szCs w:val="24"/>
              </w:rPr>
              <w:t>´</w:t>
            </w:r>
            <w:r w:rsidRPr="00487BEB">
              <w:rPr>
                <w:rFonts w:cstheme="minorHAnsi"/>
                <w:sz w:val="24"/>
                <w:szCs w:val="24"/>
                <w:vertAlign w:val="superscript"/>
              </w:rPr>
              <w:t>2</w:t>
            </w:r>
            <w:r>
              <w:rPr>
                <w:sz w:val="24"/>
                <w:szCs w:val="24"/>
              </w:rPr>
              <w:t>)/4]</w:t>
            </w:r>
          </w:p>
          <w:p w14:paraId="302BC016" w14:textId="77777777" w:rsidR="009F3A96" w:rsidRDefault="009F3A96" w:rsidP="00CA5898">
            <w:pPr>
              <w:tabs>
                <w:tab w:val="left" w:pos="8247"/>
              </w:tabs>
              <w:rPr>
                <w:sz w:val="24"/>
                <w:szCs w:val="24"/>
              </w:rPr>
            </w:pPr>
          </w:p>
          <w:p w14:paraId="345A1149" w14:textId="148002C2" w:rsidR="009F3A96" w:rsidRDefault="009F3A96" w:rsidP="00CA5898">
            <w:pPr>
              <w:tabs>
                <w:tab w:val="left" w:pos="8247"/>
              </w:tabs>
              <w:rPr>
                <w:sz w:val="24"/>
                <w:szCs w:val="24"/>
                <w:vertAlign w:val="subscript"/>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Bearing,allow</w:t>
            </w:r>
            <w:proofErr w:type="spellEnd"/>
            <w:proofErr w:type="gramEnd"/>
            <w:r>
              <w:rPr>
                <w:sz w:val="24"/>
                <w:szCs w:val="24"/>
                <w:vertAlign w:val="subscript"/>
              </w:rPr>
              <w:t xml:space="preserve">  </w:t>
            </w:r>
            <w:r w:rsidRPr="00C32DDF">
              <w:rPr>
                <w:rFonts w:cstheme="minorHAnsi"/>
                <w:sz w:val="24"/>
                <w:szCs w:val="24"/>
              </w:rPr>
              <w:t>≥</w:t>
            </w:r>
            <w:r>
              <w:rPr>
                <w:rFonts w:cstheme="minorHAnsi"/>
                <w:sz w:val="24"/>
                <w:szCs w:val="24"/>
              </w:rPr>
              <w:t xml:space="preserve">  </w:t>
            </w:r>
            <w:proofErr w:type="spellStart"/>
            <w:r w:rsidRPr="00C32DDF">
              <w:rPr>
                <w:rFonts w:cstheme="minorHAnsi"/>
                <w:sz w:val="24"/>
                <w:szCs w:val="24"/>
              </w:rPr>
              <w:t>σ</w:t>
            </w:r>
            <w:r>
              <w:rPr>
                <w:sz w:val="24"/>
                <w:szCs w:val="24"/>
                <w:vertAlign w:val="subscript"/>
              </w:rPr>
              <w:t>Bearing</w:t>
            </w:r>
            <w:proofErr w:type="spellEnd"/>
          </w:p>
          <w:p w14:paraId="459A39AC" w14:textId="0023B495" w:rsidR="009F3A96" w:rsidRPr="009F3A96" w:rsidRDefault="009F3A96" w:rsidP="00CA5898">
            <w:pPr>
              <w:tabs>
                <w:tab w:val="left" w:pos="8247"/>
              </w:tabs>
              <w:rPr>
                <w:sz w:val="24"/>
                <w:szCs w:val="24"/>
              </w:rPr>
            </w:pPr>
            <w:r>
              <w:rPr>
                <w:sz w:val="24"/>
                <w:szCs w:val="24"/>
              </w:rPr>
              <w:t xml:space="preserve">                                         </w:t>
            </w:r>
            <w:r w:rsidR="00645383">
              <w:rPr>
                <w:sz w:val="24"/>
                <w:szCs w:val="24"/>
              </w:rPr>
              <w:t xml:space="preserve">245.71        </w:t>
            </w:r>
            <w:r w:rsidR="0053695D" w:rsidRPr="00C32DDF">
              <w:rPr>
                <w:rFonts w:cstheme="minorHAnsi"/>
                <w:sz w:val="24"/>
                <w:szCs w:val="24"/>
              </w:rPr>
              <w:t>≥</w:t>
            </w:r>
            <w:r w:rsidR="0053695D">
              <w:rPr>
                <w:rFonts w:cstheme="minorHAnsi"/>
                <w:sz w:val="24"/>
                <w:szCs w:val="24"/>
              </w:rPr>
              <w:t xml:space="preserve"> </w:t>
            </w:r>
            <w:r w:rsidR="0053695D">
              <w:rPr>
                <w:sz w:val="24"/>
                <w:szCs w:val="24"/>
              </w:rPr>
              <w:t>40 / [</w:t>
            </w:r>
            <w:r w:rsidR="0053695D" w:rsidRPr="00C32DDF">
              <w:rPr>
                <w:rFonts w:cstheme="minorHAnsi"/>
                <w:sz w:val="24"/>
                <w:szCs w:val="24"/>
              </w:rPr>
              <w:t>π</w:t>
            </w:r>
            <w:r w:rsidR="0053695D" w:rsidRPr="00C32DDF">
              <w:rPr>
                <w:sz w:val="24"/>
                <w:szCs w:val="24"/>
              </w:rPr>
              <w:t xml:space="preserve"> </w:t>
            </w:r>
            <w:r w:rsidR="0053695D">
              <w:rPr>
                <w:sz w:val="24"/>
                <w:szCs w:val="24"/>
              </w:rPr>
              <w:t>(60</w:t>
            </w:r>
            <w:r w:rsidR="0053695D">
              <w:rPr>
                <w:sz w:val="24"/>
                <w:szCs w:val="24"/>
                <w:vertAlign w:val="superscript"/>
              </w:rPr>
              <w:t>2</w:t>
            </w:r>
            <w:r w:rsidR="0053695D">
              <w:rPr>
                <w:sz w:val="24"/>
                <w:szCs w:val="24"/>
              </w:rPr>
              <w:t xml:space="preserve"> - </w:t>
            </w:r>
            <w:r w:rsidR="0053695D" w:rsidRPr="00C32DDF">
              <w:rPr>
                <w:sz w:val="24"/>
                <w:szCs w:val="24"/>
              </w:rPr>
              <w:t>d</w:t>
            </w:r>
            <w:r w:rsidR="0053695D">
              <w:rPr>
                <w:sz w:val="24"/>
                <w:szCs w:val="24"/>
                <w:vertAlign w:val="subscript"/>
              </w:rPr>
              <w:t>disc</w:t>
            </w:r>
            <w:r w:rsidR="0053695D" w:rsidRPr="000C0A17">
              <w:rPr>
                <w:rFonts w:cstheme="minorHAnsi"/>
                <w:sz w:val="24"/>
                <w:szCs w:val="24"/>
              </w:rPr>
              <w:t>´</w:t>
            </w:r>
            <w:r w:rsidR="0053695D" w:rsidRPr="00487BEB">
              <w:rPr>
                <w:rFonts w:cstheme="minorHAnsi"/>
                <w:sz w:val="24"/>
                <w:szCs w:val="24"/>
                <w:vertAlign w:val="superscript"/>
              </w:rPr>
              <w:t>2</w:t>
            </w:r>
            <w:r w:rsidR="0053695D">
              <w:rPr>
                <w:sz w:val="24"/>
                <w:szCs w:val="24"/>
              </w:rPr>
              <w:t>)/4]</w:t>
            </w:r>
          </w:p>
          <w:p w14:paraId="67972A5A" w14:textId="65C31D56" w:rsidR="00454141" w:rsidRDefault="00925C69" w:rsidP="00CA5898">
            <w:pPr>
              <w:tabs>
                <w:tab w:val="left" w:pos="8247"/>
              </w:tabs>
              <w:rPr>
                <w:sz w:val="24"/>
                <w:szCs w:val="24"/>
              </w:rPr>
            </w:pPr>
            <w:r>
              <w:rPr>
                <w:sz w:val="24"/>
                <w:szCs w:val="24"/>
              </w:rPr>
              <w:t xml:space="preserve">                                          </w:t>
            </w:r>
            <w:proofErr w:type="spellStart"/>
            <w:r w:rsidRPr="00C32DDF">
              <w:rPr>
                <w:sz w:val="24"/>
                <w:szCs w:val="24"/>
              </w:rPr>
              <w:t>d</w:t>
            </w:r>
            <w:r>
              <w:rPr>
                <w:sz w:val="24"/>
                <w:szCs w:val="24"/>
                <w:vertAlign w:val="subscript"/>
              </w:rPr>
              <w:t>disc</w:t>
            </w:r>
            <w:proofErr w:type="spellEnd"/>
            <w:r w:rsidRPr="000C0A17">
              <w:rPr>
                <w:rFonts w:cstheme="minorHAnsi"/>
                <w:sz w:val="24"/>
                <w:szCs w:val="24"/>
              </w:rPr>
              <w:t>´</w:t>
            </w:r>
            <w:r>
              <w:rPr>
                <w:rFonts w:cstheme="minorHAnsi"/>
                <w:sz w:val="24"/>
                <w:szCs w:val="24"/>
              </w:rPr>
              <w:t xml:space="preserve">           ≤ </w:t>
            </w:r>
            <w:r>
              <w:rPr>
                <w:sz w:val="24"/>
                <w:szCs w:val="24"/>
              </w:rPr>
              <w:t>59.99</w:t>
            </w:r>
            <w:r w:rsidR="00EA1D04">
              <w:rPr>
                <w:sz w:val="24"/>
                <w:szCs w:val="24"/>
              </w:rPr>
              <w:t>8</w:t>
            </w:r>
            <w:r>
              <w:rPr>
                <w:sz w:val="24"/>
                <w:szCs w:val="24"/>
              </w:rPr>
              <w:t xml:space="preserve"> mm</w:t>
            </w:r>
          </w:p>
          <w:p w14:paraId="7659D4A4" w14:textId="77777777" w:rsidR="000D2F63" w:rsidRDefault="000D2F63" w:rsidP="00CA5898">
            <w:pPr>
              <w:tabs>
                <w:tab w:val="left" w:pos="8247"/>
              </w:tabs>
              <w:rPr>
                <w:sz w:val="24"/>
                <w:szCs w:val="24"/>
              </w:rPr>
            </w:pPr>
          </w:p>
          <w:p w14:paraId="72B4E7BF" w14:textId="1A51CFAC" w:rsidR="000D2F63" w:rsidRDefault="000D2F63" w:rsidP="00CA5898">
            <w:pPr>
              <w:tabs>
                <w:tab w:val="left" w:pos="8247"/>
              </w:tabs>
              <w:rPr>
                <w:sz w:val="24"/>
                <w:szCs w:val="24"/>
              </w:rPr>
            </w:pPr>
            <w:r>
              <w:rPr>
                <w:sz w:val="24"/>
                <w:szCs w:val="24"/>
              </w:rPr>
              <w:t xml:space="preserve">Assumed </w:t>
            </w:r>
            <w:proofErr w:type="gramStart"/>
            <w:r>
              <w:rPr>
                <w:sz w:val="24"/>
                <w:szCs w:val="24"/>
              </w:rPr>
              <w:t xml:space="preserve">that,   </w:t>
            </w:r>
            <w:proofErr w:type="gramEnd"/>
            <w:r>
              <w:rPr>
                <w:sz w:val="24"/>
                <w:szCs w:val="24"/>
              </w:rPr>
              <w:t xml:space="preserve">             </w:t>
            </w:r>
            <w:proofErr w:type="spellStart"/>
            <w:r w:rsidRPr="00C32DDF">
              <w:rPr>
                <w:sz w:val="24"/>
                <w:szCs w:val="24"/>
              </w:rPr>
              <w:t>d</w:t>
            </w:r>
            <w:r>
              <w:rPr>
                <w:sz w:val="24"/>
                <w:szCs w:val="24"/>
                <w:vertAlign w:val="subscript"/>
              </w:rPr>
              <w:t>disc</w:t>
            </w:r>
            <w:proofErr w:type="spellEnd"/>
            <w:r w:rsidRPr="000C0A17">
              <w:rPr>
                <w:rFonts w:cstheme="minorHAnsi"/>
                <w:sz w:val="24"/>
                <w:szCs w:val="24"/>
              </w:rPr>
              <w:t>´</w:t>
            </w:r>
            <w:r>
              <w:rPr>
                <w:rFonts w:cstheme="minorHAnsi"/>
                <w:sz w:val="24"/>
                <w:szCs w:val="24"/>
              </w:rPr>
              <w:t xml:space="preserve">           = </w:t>
            </w:r>
            <w:r w:rsidRPr="00706D2F">
              <w:rPr>
                <w:sz w:val="24"/>
                <w:szCs w:val="24"/>
                <w:u w:val="double"/>
              </w:rPr>
              <w:t>45 mm</w:t>
            </w:r>
          </w:p>
          <w:p w14:paraId="25A96918" w14:textId="77777777" w:rsidR="00454141" w:rsidRDefault="00454141" w:rsidP="00CA5898">
            <w:pPr>
              <w:tabs>
                <w:tab w:val="left" w:pos="8247"/>
              </w:tabs>
              <w:rPr>
                <w:sz w:val="24"/>
                <w:szCs w:val="24"/>
              </w:rPr>
            </w:pPr>
          </w:p>
          <w:p w14:paraId="617B0EAB" w14:textId="77777777" w:rsidR="00CA5898" w:rsidRDefault="00CA5898" w:rsidP="00686E9C">
            <w:pPr>
              <w:tabs>
                <w:tab w:val="left" w:pos="8247"/>
              </w:tabs>
              <w:rPr>
                <w:sz w:val="24"/>
                <w:szCs w:val="24"/>
                <w:u w:val="single"/>
              </w:rPr>
            </w:pPr>
          </w:p>
          <w:p w14:paraId="0B6F5032" w14:textId="3880B08F" w:rsidR="003C7344" w:rsidRDefault="003C7344" w:rsidP="003C7344">
            <w:pPr>
              <w:tabs>
                <w:tab w:val="left" w:pos="8247"/>
              </w:tabs>
              <w:rPr>
                <w:sz w:val="24"/>
                <w:szCs w:val="24"/>
              </w:rPr>
            </w:pPr>
            <w:r>
              <w:rPr>
                <w:sz w:val="24"/>
                <w:szCs w:val="24"/>
              </w:rPr>
              <w:t>Considering shear failure,</w:t>
            </w:r>
          </w:p>
          <w:p w14:paraId="3BFA6E6B" w14:textId="77777777" w:rsidR="003C7344" w:rsidRDefault="003C7344" w:rsidP="003C7344">
            <w:pPr>
              <w:tabs>
                <w:tab w:val="left" w:pos="8247"/>
              </w:tabs>
              <w:rPr>
                <w:sz w:val="24"/>
                <w:szCs w:val="24"/>
              </w:rPr>
            </w:pPr>
          </w:p>
          <w:p w14:paraId="6E93D931" w14:textId="6A7D5BFE" w:rsidR="003C7344" w:rsidRPr="00C32DDF" w:rsidRDefault="003C7344" w:rsidP="003C7344">
            <w:pPr>
              <w:tabs>
                <w:tab w:val="left" w:pos="8247"/>
              </w:tabs>
              <w:rPr>
                <w:sz w:val="24"/>
                <w:szCs w:val="24"/>
              </w:rPr>
            </w:pPr>
            <w:r w:rsidRPr="00C32DDF">
              <w:rPr>
                <w:sz w:val="24"/>
                <w:szCs w:val="24"/>
              </w:rPr>
              <w:t xml:space="preserve">Allowable </w:t>
            </w:r>
            <w:r>
              <w:rPr>
                <w:sz w:val="24"/>
                <w:szCs w:val="24"/>
              </w:rPr>
              <w:t>shear</w:t>
            </w:r>
            <w:r w:rsidRPr="00C32DDF">
              <w:rPr>
                <w:sz w:val="24"/>
                <w:szCs w:val="24"/>
              </w:rPr>
              <w:t xml:space="preserve"> strength </w:t>
            </w:r>
            <w:r>
              <w:rPr>
                <w:sz w:val="24"/>
                <w:szCs w:val="24"/>
              </w:rPr>
              <w:t xml:space="preserve">               </w:t>
            </w:r>
            <w:r w:rsidRPr="00C32DDF">
              <w:rPr>
                <w:sz w:val="24"/>
                <w:szCs w:val="24"/>
              </w:rPr>
              <w:t xml:space="preserve">= </w:t>
            </w:r>
            <w:r>
              <w:rPr>
                <w:sz w:val="24"/>
                <w:szCs w:val="24"/>
              </w:rPr>
              <w:t xml:space="preserve">   </w:t>
            </w:r>
            <w:r w:rsidR="00F26FB8">
              <w:rPr>
                <w:sz w:val="24"/>
                <w:szCs w:val="24"/>
              </w:rPr>
              <w:t>124.06</w:t>
            </w:r>
            <w:r w:rsidRPr="00C32DDF">
              <w:rPr>
                <w:sz w:val="24"/>
                <w:szCs w:val="24"/>
              </w:rPr>
              <w:t>/1.</w:t>
            </w:r>
            <w:proofErr w:type="gramStart"/>
            <w:r w:rsidRPr="00C32DDF">
              <w:rPr>
                <w:sz w:val="24"/>
                <w:szCs w:val="24"/>
              </w:rPr>
              <w:t>75</w:t>
            </w:r>
            <w:r>
              <w:rPr>
                <w:sz w:val="24"/>
                <w:szCs w:val="24"/>
              </w:rPr>
              <w:t xml:space="preserve"> </w:t>
            </w:r>
            <w:r w:rsidRPr="00C32DDF">
              <w:rPr>
                <w:sz w:val="24"/>
                <w:szCs w:val="24"/>
              </w:rPr>
              <w:t xml:space="preserve"> MPa</w:t>
            </w:r>
            <w:proofErr w:type="gramEnd"/>
          </w:p>
          <w:p w14:paraId="39001A0C" w14:textId="5CE08719" w:rsidR="003C7344" w:rsidRPr="00C32DDF" w:rsidRDefault="003C7344" w:rsidP="003C7344">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Pr>
                <w:rFonts w:cstheme="minorHAnsi"/>
                <w:sz w:val="24"/>
                <w:szCs w:val="24"/>
              </w:rPr>
              <w:t>τ</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672033">
              <w:rPr>
                <w:sz w:val="24"/>
                <w:szCs w:val="24"/>
              </w:rPr>
              <w:t>70.89</w:t>
            </w:r>
            <w:r w:rsidRPr="00C32DDF">
              <w:rPr>
                <w:sz w:val="24"/>
                <w:szCs w:val="24"/>
              </w:rPr>
              <w:t xml:space="preserve"> MPa</w:t>
            </w:r>
          </w:p>
          <w:p w14:paraId="53F411E7" w14:textId="77777777" w:rsidR="003C7344" w:rsidRPr="00C32DDF" w:rsidRDefault="003C7344" w:rsidP="003C7344">
            <w:pPr>
              <w:tabs>
                <w:tab w:val="left" w:pos="8247"/>
              </w:tabs>
              <w:rPr>
                <w:sz w:val="24"/>
                <w:szCs w:val="24"/>
              </w:rPr>
            </w:pPr>
          </w:p>
          <w:p w14:paraId="555FB910" w14:textId="77777777" w:rsidR="003C7344" w:rsidRPr="00C32DDF" w:rsidRDefault="003C7344" w:rsidP="003C7344">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Pr>
                <w:rFonts w:cstheme="minorHAnsi"/>
                <w:sz w:val="24"/>
                <w:szCs w:val="24"/>
              </w:rPr>
              <w:t>τ</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rFonts w:cstheme="minorHAnsi"/>
                <w:sz w:val="24"/>
                <w:szCs w:val="24"/>
              </w:rPr>
              <w:t>≥</w:t>
            </w:r>
            <w:r w:rsidRPr="00C32DDF">
              <w:rPr>
                <w:sz w:val="24"/>
                <w:szCs w:val="24"/>
              </w:rPr>
              <w:t xml:space="preserve"> </w:t>
            </w:r>
            <w:r>
              <w:rPr>
                <w:sz w:val="24"/>
                <w:szCs w:val="24"/>
              </w:rPr>
              <w:t xml:space="preserve">   </w:t>
            </w:r>
            <w:r w:rsidRPr="00C32DDF">
              <w:rPr>
                <w:sz w:val="24"/>
                <w:szCs w:val="24"/>
              </w:rPr>
              <w:t>F/A</w:t>
            </w:r>
          </w:p>
          <w:p w14:paraId="544B751A" w14:textId="0B9E3817" w:rsidR="003C7344" w:rsidRPr="00F3571A" w:rsidRDefault="003C7344" w:rsidP="003C7344">
            <w:pPr>
              <w:tabs>
                <w:tab w:val="left" w:pos="8247"/>
              </w:tabs>
              <w:rPr>
                <w:sz w:val="24"/>
                <w:szCs w:val="24"/>
              </w:rPr>
            </w:pPr>
            <w:r w:rsidRPr="00C32DDF">
              <w:rPr>
                <w:sz w:val="24"/>
                <w:szCs w:val="24"/>
              </w:rPr>
              <w:t xml:space="preserve">                                              </w:t>
            </w:r>
            <w:r w:rsidR="00672033">
              <w:rPr>
                <w:sz w:val="24"/>
                <w:szCs w:val="24"/>
              </w:rPr>
              <w:t>70.89</w:t>
            </w:r>
            <w:r w:rsidR="00672033" w:rsidRPr="00C32DDF">
              <w:rPr>
                <w:sz w:val="24"/>
                <w:szCs w:val="24"/>
              </w:rPr>
              <w:t xml:space="preserve"> </w:t>
            </w:r>
            <w:r w:rsidR="00672033">
              <w:rPr>
                <w:sz w:val="24"/>
                <w:szCs w:val="24"/>
              </w:rPr>
              <w:t xml:space="preserve">  </w:t>
            </w:r>
            <w:r w:rsidR="00672033">
              <w:t xml:space="preserve">  </w:t>
            </w:r>
            <w:r w:rsidRPr="00C32DDF">
              <w:rPr>
                <w:rFonts w:cstheme="minorHAnsi"/>
                <w:sz w:val="24"/>
                <w:szCs w:val="24"/>
              </w:rPr>
              <w:t>≥</w:t>
            </w:r>
            <w:r w:rsidRPr="00C32DDF">
              <w:rPr>
                <w:sz w:val="24"/>
                <w:szCs w:val="24"/>
              </w:rPr>
              <w:t xml:space="preserve"> </w:t>
            </w:r>
            <w:r>
              <w:rPr>
                <w:sz w:val="24"/>
                <w:szCs w:val="24"/>
              </w:rPr>
              <w:t xml:space="preserve">   </w:t>
            </w:r>
            <w:r w:rsidRPr="00C32DDF">
              <w:rPr>
                <w:sz w:val="24"/>
                <w:szCs w:val="24"/>
              </w:rPr>
              <w:t>40</w:t>
            </w:r>
            <w:proofErr w:type="gramStart"/>
            <w:r w:rsidRPr="00C32DDF">
              <w:rPr>
                <w:sz w:val="24"/>
                <w:szCs w:val="24"/>
              </w:rPr>
              <w:t>/</w:t>
            </w:r>
            <w:r w:rsidR="00F3571A">
              <w:rPr>
                <w:sz w:val="24"/>
                <w:szCs w:val="24"/>
              </w:rPr>
              <w:t>(</w:t>
            </w:r>
            <w:proofErr w:type="gramEnd"/>
            <w:r w:rsidRPr="00C32DDF">
              <w:rPr>
                <w:rFonts w:cstheme="minorHAnsi"/>
                <w:sz w:val="24"/>
                <w:szCs w:val="24"/>
              </w:rPr>
              <w:t>π</w:t>
            </w:r>
            <w:r w:rsidR="005E0E44" w:rsidRPr="00C32DDF">
              <w:rPr>
                <w:sz w:val="24"/>
                <w:szCs w:val="24"/>
              </w:rPr>
              <w:t xml:space="preserve"> </w:t>
            </w:r>
            <w:proofErr w:type="spellStart"/>
            <w:r w:rsidR="005E0E44" w:rsidRPr="00C32DDF">
              <w:rPr>
                <w:sz w:val="24"/>
                <w:szCs w:val="24"/>
              </w:rPr>
              <w:t>d</w:t>
            </w:r>
            <w:r w:rsidR="005E0E44">
              <w:rPr>
                <w:sz w:val="24"/>
                <w:szCs w:val="24"/>
                <w:vertAlign w:val="subscript"/>
              </w:rPr>
              <w:t>disc</w:t>
            </w:r>
            <w:proofErr w:type="spellEnd"/>
            <w:r w:rsidR="005E0E44" w:rsidRPr="000C0A17">
              <w:rPr>
                <w:rFonts w:cstheme="minorHAnsi"/>
                <w:sz w:val="24"/>
                <w:szCs w:val="24"/>
              </w:rPr>
              <w:t>´</w:t>
            </w:r>
            <w:r w:rsidR="005E0E44">
              <w:rPr>
                <w:rFonts w:cstheme="minorHAnsi"/>
                <w:sz w:val="24"/>
                <w:szCs w:val="24"/>
              </w:rPr>
              <w:t xml:space="preserve"> </w:t>
            </w:r>
            <w:proofErr w:type="spellStart"/>
            <w:r w:rsidR="005E0E44">
              <w:rPr>
                <w:sz w:val="24"/>
                <w:szCs w:val="24"/>
              </w:rPr>
              <w:t>t</w:t>
            </w:r>
            <w:r w:rsidR="005E0E44">
              <w:rPr>
                <w:sz w:val="24"/>
                <w:szCs w:val="24"/>
                <w:vertAlign w:val="subscript"/>
              </w:rPr>
              <w:t>disc</w:t>
            </w:r>
            <w:proofErr w:type="spellEnd"/>
            <w:r w:rsidR="00F3571A">
              <w:rPr>
                <w:sz w:val="24"/>
                <w:szCs w:val="24"/>
              </w:rPr>
              <w:t>)</w:t>
            </w:r>
          </w:p>
          <w:p w14:paraId="57203AD6" w14:textId="63712A91" w:rsidR="00422F7D" w:rsidRPr="00F3571A" w:rsidRDefault="00422F7D" w:rsidP="00422F7D">
            <w:pPr>
              <w:tabs>
                <w:tab w:val="left" w:pos="8247"/>
              </w:tabs>
              <w:rPr>
                <w:sz w:val="24"/>
                <w:szCs w:val="24"/>
              </w:rPr>
            </w:pPr>
            <w:r>
              <w:rPr>
                <w:sz w:val="24"/>
                <w:szCs w:val="24"/>
              </w:rPr>
              <w:t xml:space="preserve">                                              </w:t>
            </w:r>
            <w:r w:rsidR="00672033">
              <w:rPr>
                <w:sz w:val="24"/>
                <w:szCs w:val="24"/>
              </w:rPr>
              <w:t xml:space="preserve">70.89    </w:t>
            </w:r>
            <w:r w:rsidR="00672033" w:rsidRPr="00C32DDF">
              <w:rPr>
                <w:sz w:val="24"/>
                <w:szCs w:val="24"/>
              </w:rPr>
              <w:t xml:space="preserve"> </w:t>
            </w:r>
            <w:r w:rsidRPr="00C32DDF">
              <w:rPr>
                <w:rFonts w:cstheme="minorHAnsi"/>
                <w:sz w:val="24"/>
                <w:szCs w:val="24"/>
              </w:rPr>
              <w:t>≥</w:t>
            </w:r>
            <w:r w:rsidRPr="00C32DDF">
              <w:rPr>
                <w:sz w:val="24"/>
                <w:szCs w:val="24"/>
              </w:rPr>
              <w:t xml:space="preserve"> </w:t>
            </w:r>
            <w:r>
              <w:rPr>
                <w:sz w:val="24"/>
                <w:szCs w:val="24"/>
              </w:rPr>
              <w:t xml:space="preserve">   </w:t>
            </w:r>
            <w:r w:rsidRPr="00C32DDF">
              <w:rPr>
                <w:sz w:val="24"/>
                <w:szCs w:val="24"/>
              </w:rPr>
              <w:t>40</w:t>
            </w:r>
            <w:proofErr w:type="gramStart"/>
            <w:r w:rsidRPr="00C32DDF">
              <w:rPr>
                <w:sz w:val="24"/>
                <w:szCs w:val="24"/>
              </w:rPr>
              <w:t>/</w:t>
            </w:r>
            <w:r w:rsidR="00F3571A">
              <w:rPr>
                <w:sz w:val="24"/>
                <w:szCs w:val="24"/>
              </w:rPr>
              <w:t>(</w:t>
            </w:r>
            <w:proofErr w:type="gramEnd"/>
            <w:r w:rsidRPr="00C32DDF">
              <w:rPr>
                <w:rFonts w:cstheme="minorHAnsi"/>
                <w:sz w:val="24"/>
                <w:szCs w:val="24"/>
              </w:rPr>
              <w:t>π</w:t>
            </w:r>
            <w:r w:rsidRPr="00C32DDF">
              <w:rPr>
                <w:sz w:val="24"/>
                <w:szCs w:val="24"/>
              </w:rPr>
              <w:t xml:space="preserve"> </w:t>
            </w:r>
            <w:r w:rsidR="00F3571A">
              <w:rPr>
                <w:sz w:val="24"/>
                <w:szCs w:val="24"/>
              </w:rPr>
              <w:t xml:space="preserve">x 45 x </w:t>
            </w:r>
            <w:proofErr w:type="spellStart"/>
            <w:r>
              <w:rPr>
                <w:sz w:val="24"/>
                <w:szCs w:val="24"/>
              </w:rPr>
              <w:t>t</w:t>
            </w:r>
            <w:r>
              <w:rPr>
                <w:sz w:val="24"/>
                <w:szCs w:val="24"/>
                <w:vertAlign w:val="subscript"/>
              </w:rPr>
              <w:t>disc</w:t>
            </w:r>
            <w:proofErr w:type="spellEnd"/>
            <w:r w:rsidR="00F3571A">
              <w:rPr>
                <w:sz w:val="24"/>
                <w:szCs w:val="24"/>
              </w:rPr>
              <w:t>)</w:t>
            </w:r>
          </w:p>
          <w:p w14:paraId="6C5D6CB5" w14:textId="77777777" w:rsidR="00422F7D" w:rsidRPr="006F2D8C" w:rsidRDefault="00422F7D" w:rsidP="003C7344">
            <w:pPr>
              <w:tabs>
                <w:tab w:val="left" w:pos="8247"/>
              </w:tabs>
              <w:rPr>
                <w:sz w:val="24"/>
                <w:szCs w:val="24"/>
                <w:vertAlign w:val="subscript"/>
              </w:rPr>
            </w:pPr>
          </w:p>
          <w:p w14:paraId="6DD83B90" w14:textId="17A56656" w:rsidR="003C7344" w:rsidRDefault="003C7344" w:rsidP="003C7344">
            <w:pPr>
              <w:tabs>
                <w:tab w:val="left" w:pos="8247"/>
              </w:tabs>
              <w:rPr>
                <w:rFonts w:cstheme="minorHAnsi"/>
                <w:sz w:val="24"/>
                <w:szCs w:val="24"/>
              </w:rPr>
            </w:pPr>
            <w:r w:rsidRPr="00C32DDF">
              <w:rPr>
                <w:sz w:val="24"/>
                <w:szCs w:val="24"/>
              </w:rPr>
              <w:t xml:space="preserve">                                               </w:t>
            </w:r>
            <w:proofErr w:type="spellStart"/>
            <w:r w:rsidR="005E0E44">
              <w:rPr>
                <w:sz w:val="24"/>
                <w:szCs w:val="24"/>
              </w:rPr>
              <w:t>t</w:t>
            </w:r>
            <w:r w:rsidR="005E0E44">
              <w:rPr>
                <w:sz w:val="24"/>
                <w:szCs w:val="24"/>
                <w:vertAlign w:val="subscript"/>
              </w:rPr>
              <w:t>disc</w:t>
            </w:r>
            <w:proofErr w:type="spellEnd"/>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0.</w:t>
            </w:r>
            <w:r w:rsidR="00C3794C">
              <w:rPr>
                <w:rFonts w:cstheme="minorHAnsi"/>
                <w:sz w:val="24"/>
                <w:szCs w:val="24"/>
              </w:rPr>
              <w:t>0</w:t>
            </w:r>
            <w:r w:rsidR="00E76145">
              <w:rPr>
                <w:rFonts w:cstheme="minorHAnsi"/>
                <w:sz w:val="24"/>
                <w:szCs w:val="24"/>
              </w:rPr>
              <w:t>04</w:t>
            </w:r>
            <w:r>
              <w:rPr>
                <w:rFonts w:cstheme="minorHAnsi"/>
                <w:sz w:val="24"/>
                <w:szCs w:val="24"/>
              </w:rPr>
              <w:t xml:space="preserve"> mm</w:t>
            </w:r>
          </w:p>
          <w:p w14:paraId="1B71EA57" w14:textId="77777777" w:rsidR="003C7344" w:rsidRDefault="003C7344" w:rsidP="003C7344">
            <w:pPr>
              <w:tabs>
                <w:tab w:val="left" w:pos="8247"/>
              </w:tabs>
              <w:rPr>
                <w:rFonts w:cstheme="minorHAnsi"/>
                <w:sz w:val="24"/>
                <w:szCs w:val="24"/>
                <w:u w:val="double"/>
              </w:rPr>
            </w:pPr>
          </w:p>
          <w:p w14:paraId="03EA5879" w14:textId="281CB3C1" w:rsidR="00CA5898" w:rsidRDefault="003C7344" w:rsidP="003C7344">
            <w:pPr>
              <w:tabs>
                <w:tab w:val="left" w:pos="8247"/>
              </w:tabs>
              <w:rPr>
                <w:rFonts w:cstheme="minorHAnsi"/>
                <w:sz w:val="24"/>
                <w:szCs w:val="24"/>
                <w:u w:val="double"/>
              </w:rPr>
            </w:pPr>
            <w:r>
              <w:rPr>
                <w:sz w:val="24"/>
                <w:szCs w:val="24"/>
              </w:rPr>
              <w:t xml:space="preserve">               Assumed </w:t>
            </w:r>
            <w:proofErr w:type="gramStart"/>
            <w:r>
              <w:rPr>
                <w:sz w:val="24"/>
                <w:szCs w:val="24"/>
              </w:rPr>
              <w:t xml:space="preserve">that,  </w:t>
            </w:r>
            <w:r w:rsidR="00724A3A">
              <w:rPr>
                <w:sz w:val="24"/>
                <w:szCs w:val="24"/>
              </w:rPr>
              <w:t xml:space="preserve"> </w:t>
            </w:r>
            <w:proofErr w:type="gramEnd"/>
            <w:r w:rsidR="00724A3A">
              <w:rPr>
                <w:sz w:val="24"/>
                <w:szCs w:val="24"/>
              </w:rPr>
              <w:t xml:space="preserve">   </w:t>
            </w:r>
            <w:proofErr w:type="spellStart"/>
            <w:r w:rsidR="00724A3A">
              <w:rPr>
                <w:sz w:val="24"/>
                <w:szCs w:val="24"/>
              </w:rPr>
              <w:t>t</w:t>
            </w:r>
            <w:r w:rsidR="00724A3A">
              <w:rPr>
                <w:sz w:val="24"/>
                <w:szCs w:val="24"/>
                <w:vertAlign w:val="subscript"/>
              </w:rPr>
              <w:t>disc</w:t>
            </w:r>
            <w:proofErr w:type="spellEnd"/>
            <w:r w:rsidR="00724A3A" w:rsidRPr="00C32DDF">
              <w:rPr>
                <w:sz w:val="24"/>
                <w:szCs w:val="24"/>
              </w:rPr>
              <w:t xml:space="preserve"> </w:t>
            </w:r>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w:t>
            </w:r>
            <w:r w:rsidRPr="0075489B">
              <w:rPr>
                <w:rFonts w:cstheme="minorHAnsi"/>
                <w:sz w:val="24"/>
                <w:szCs w:val="24"/>
                <w:u w:val="double"/>
              </w:rPr>
              <w:t>2 mm</w:t>
            </w:r>
          </w:p>
          <w:p w14:paraId="3A4F4A4F" w14:textId="77777777" w:rsidR="009B6724" w:rsidRDefault="009B6724" w:rsidP="003C7344">
            <w:pPr>
              <w:tabs>
                <w:tab w:val="left" w:pos="8247"/>
              </w:tabs>
              <w:rPr>
                <w:rFonts w:cstheme="minorHAnsi"/>
                <w:sz w:val="24"/>
                <w:szCs w:val="24"/>
                <w:u w:val="double"/>
              </w:rPr>
            </w:pPr>
          </w:p>
          <w:p w14:paraId="225689C0" w14:textId="77777777" w:rsidR="009B6724" w:rsidRDefault="009B6724" w:rsidP="003C7344">
            <w:pPr>
              <w:tabs>
                <w:tab w:val="left" w:pos="8247"/>
              </w:tabs>
              <w:rPr>
                <w:rFonts w:cstheme="minorHAnsi"/>
                <w:sz w:val="24"/>
                <w:szCs w:val="24"/>
                <w:u w:val="double"/>
              </w:rPr>
            </w:pPr>
          </w:p>
          <w:p w14:paraId="23267CAC" w14:textId="518EE394" w:rsidR="00DE7DF5" w:rsidRDefault="00DE7DF5" w:rsidP="003C7344">
            <w:pPr>
              <w:tabs>
                <w:tab w:val="left" w:pos="8247"/>
              </w:tabs>
              <w:rPr>
                <w:rFonts w:cstheme="minorHAnsi"/>
                <w:sz w:val="24"/>
                <w:szCs w:val="24"/>
              </w:rPr>
            </w:pPr>
            <w:r w:rsidRPr="00DE7DF5">
              <w:rPr>
                <w:rFonts w:cstheme="minorHAnsi"/>
                <w:sz w:val="24"/>
                <w:szCs w:val="24"/>
              </w:rPr>
              <w:t>Considering</w:t>
            </w:r>
            <w:r>
              <w:rPr>
                <w:rFonts w:cstheme="minorHAnsi"/>
                <w:sz w:val="24"/>
                <w:szCs w:val="24"/>
              </w:rPr>
              <w:t xml:space="preserve"> bending failure,</w:t>
            </w:r>
          </w:p>
          <w:p w14:paraId="0F977C00" w14:textId="77777777" w:rsidR="00DE7DF5" w:rsidRDefault="00DE7DF5" w:rsidP="003C7344">
            <w:pPr>
              <w:tabs>
                <w:tab w:val="left" w:pos="8247"/>
              </w:tabs>
              <w:rPr>
                <w:rFonts w:cstheme="minorHAnsi"/>
                <w:sz w:val="24"/>
                <w:szCs w:val="24"/>
              </w:rPr>
            </w:pPr>
          </w:p>
          <w:p w14:paraId="68380F18" w14:textId="3B3BBA90" w:rsidR="00DE7DF5" w:rsidRDefault="00DE7DF5" w:rsidP="00DE7DF5">
            <w:pPr>
              <w:tabs>
                <w:tab w:val="left" w:pos="8247"/>
              </w:tabs>
              <w:rPr>
                <w:rFonts w:cstheme="minorHAnsi"/>
                <w:sz w:val="24"/>
                <w:szCs w:val="24"/>
              </w:rPr>
            </w:pPr>
            <w:r w:rsidRPr="00E8658C">
              <w:rPr>
                <w:rFonts w:cstheme="minorHAnsi"/>
                <w:sz w:val="24"/>
                <w:szCs w:val="24"/>
              </w:rPr>
              <w:t xml:space="preserve">Assuming the extruding </w:t>
            </w:r>
            <w:r w:rsidR="0085210C">
              <w:rPr>
                <w:rFonts w:cstheme="minorHAnsi"/>
                <w:sz w:val="24"/>
                <w:szCs w:val="24"/>
              </w:rPr>
              <w:t>dis</w:t>
            </w:r>
            <w:r w:rsidR="00593AB6">
              <w:rPr>
                <w:rFonts w:cstheme="minorHAnsi"/>
                <w:sz w:val="24"/>
                <w:szCs w:val="24"/>
              </w:rPr>
              <w:t>c</w:t>
            </w:r>
            <w:r w:rsidRPr="00E8658C">
              <w:rPr>
                <w:rFonts w:cstheme="minorHAnsi"/>
                <w:sz w:val="24"/>
                <w:szCs w:val="24"/>
              </w:rPr>
              <w:t xml:space="preserve"> as </w:t>
            </w:r>
            <w:r w:rsidR="00675065" w:rsidRPr="00E8658C">
              <w:rPr>
                <w:sz w:val="24"/>
                <w:szCs w:val="24"/>
              </w:rPr>
              <w:t>an</w:t>
            </w:r>
            <w:r w:rsidR="00675065">
              <w:rPr>
                <w:rFonts w:cstheme="minorHAnsi"/>
                <w:sz w:val="24"/>
                <w:szCs w:val="24"/>
              </w:rPr>
              <w:t xml:space="preserve"> outer </w:t>
            </w:r>
            <w:r w:rsidR="00675065" w:rsidRPr="00E8658C">
              <w:rPr>
                <w:rFonts w:cstheme="minorHAnsi"/>
                <w:sz w:val="24"/>
                <w:szCs w:val="24"/>
              </w:rPr>
              <w:t xml:space="preserve">edge </w:t>
            </w:r>
            <w:r w:rsidR="00675065">
              <w:rPr>
                <w:rFonts w:cstheme="minorHAnsi"/>
                <w:sz w:val="24"/>
                <w:szCs w:val="24"/>
              </w:rPr>
              <w:t>fixed</w:t>
            </w:r>
            <w:r w:rsidR="00675065">
              <w:rPr>
                <w:sz w:val="24"/>
                <w:szCs w:val="24"/>
              </w:rPr>
              <w:t xml:space="preserve"> </w:t>
            </w:r>
            <w:r w:rsidR="007360A4">
              <w:rPr>
                <w:sz w:val="24"/>
                <w:szCs w:val="24"/>
              </w:rPr>
              <w:t>f</w:t>
            </w:r>
            <w:r w:rsidR="00E8658C" w:rsidRPr="00E8658C">
              <w:rPr>
                <w:sz w:val="24"/>
                <w:szCs w:val="24"/>
              </w:rPr>
              <w:t xml:space="preserve">lat </w:t>
            </w:r>
            <w:r w:rsidR="007360A4">
              <w:rPr>
                <w:sz w:val="24"/>
                <w:szCs w:val="24"/>
              </w:rPr>
              <w:t>c</w:t>
            </w:r>
            <w:r w:rsidR="00E8658C" w:rsidRPr="00E8658C">
              <w:rPr>
                <w:sz w:val="24"/>
                <w:szCs w:val="24"/>
              </w:rPr>
              <w:t xml:space="preserve">ircular </w:t>
            </w:r>
            <w:r w:rsidR="007360A4">
              <w:rPr>
                <w:sz w:val="24"/>
                <w:szCs w:val="24"/>
              </w:rPr>
              <w:t>p</w:t>
            </w:r>
            <w:r w:rsidR="00E8658C" w:rsidRPr="00E8658C">
              <w:rPr>
                <w:sz w:val="24"/>
                <w:szCs w:val="24"/>
              </w:rPr>
              <w:t xml:space="preserve">late </w:t>
            </w:r>
            <w:r w:rsidR="00E8658C" w:rsidRPr="00E8658C">
              <w:rPr>
                <w:rFonts w:cstheme="minorHAnsi"/>
                <w:sz w:val="24"/>
                <w:szCs w:val="24"/>
              </w:rPr>
              <w:t>with u</w:t>
            </w:r>
            <w:r w:rsidRPr="00E8658C">
              <w:rPr>
                <w:rFonts w:cstheme="minorHAnsi"/>
                <w:sz w:val="24"/>
                <w:szCs w:val="24"/>
              </w:rPr>
              <w:t>niform</w:t>
            </w:r>
            <w:r w:rsidR="00A77199">
              <w:rPr>
                <w:rFonts w:cstheme="minorHAnsi"/>
                <w:sz w:val="24"/>
                <w:szCs w:val="24"/>
              </w:rPr>
              <w:t>ly</w:t>
            </w:r>
            <w:r w:rsidRPr="00E8658C">
              <w:rPr>
                <w:rFonts w:cstheme="minorHAnsi"/>
                <w:sz w:val="24"/>
                <w:szCs w:val="24"/>
              </w:rPr>
              <w:t xml:space="preserve"> </w:t>
            </w:r>
            <w:r w:rsidR="00585267">
              <w:rPr>
                <w:rFonts w:cstheme="minorHAnsi"/>
                <w:sz w:val="24"/>
                <w:szCs w:val="24"/>
              </w:rPr>
              <w:t>d</w:t>
            </w:r>
            <w:r w:rsidRPr="00E8658C">
              <w:rPr>
                <w:rFonts w:cstheme="minorHAnsi"/>
                <w:sz w:val="24"/>
                <w:szCs w:val="24"/>
              </w:rPr>
              <w:t>istribute</w:t>
            </w:r>
            <w:r w:rsidR="00A77199">
              <w:rPr>
                <w:rFonts w:cstheme="minorHAnsi"/>
                <w:sz w:val="24"/>
                <w:szCs w:val="24"/>
              </w:rPr>
              <w:t>d</w:t>
            </w:r>
            <w:r w:rsidRPr="00E8658C">
              <w:rPr>
                <w:rFonts w:cstheme="minorHAnsi"/>
                <w:sz w:val="24"/>
                <w:szCs w:val="24"/>
              </w:rPr>
              <w:t xml:space="preserve"> </w:t>
            </w:r>
            <w:r w:rsidR="00A77199">
              <w:rPr>
                <w:rFonts w:cstheme="minorHAnsi"/>
                <w:sz w:val="24"/>
                <w:szCs w:val="24"/>
              </w:rPr>
              <w:t>l</w:t>
            </w:r>
            <w:r w:rsidRPr="00E8658C">
              <w:rPr>
                <w:rFonts w:cstheme="minorHAnsi"/>
                <w:sz w:val="24"/>
                <w:szCs w:val="24"/>
              </w:rPr>
              <w:t>oad</w:t>
            </w:r>
            <w:r w:rsidR="00675065">
              <w:rPr>
                <w:rFonts w:cstheme="minorHAnsi"/>
                <w:sz w:val="24"/>
                <w:szCs w:val="24"/>
              </w:rPr>
              <w:t>,</w:t>
            </w:r>
          </w:p>
          <w:p w14:paraId="1D8634A3" w14:textId="7331E873" w:rsidR="00625417" w:rsidRDefault="00625417" w:rsidP="00DE7DF5">
            <w:pPr>
              <w:tabs>
                <w:tab w:val="left" w:pos="8247"/>
              </w:tabs>
              <w:rPr>
                <w:rFonts w:cstheme="minorHAnsi"/>
                <w:sz w:val="24"/>
                <w:szCs w:val="24"/>
              </w:rPr>
            </w:pPr>
          </w:p>
          <w:p w14:paraId="5D9A7CDD" w14:textId="7BF2DBFF" w:rsidR="00C61AC3" w:rsidRDefault="00516FB1" w:rsidP="00DE7DF5">
            <w:pPr>
              <w:tabs>
                <w:tab w:val="left" w:pos="8247"/>
              </w:tabs>
              <w:rPr>
                <w:rFonts w:cstheme="minorHAnsi"/>
                <w:sz w:val="24"/>
                <w:szCs w:val="24"/>
              </w:rPr>
            </w:pPr>
            <w:r>
              <w:rPr>
                <w:rFonts w:cstheme="minorHAnsi"/>
                <w:noProof/>
                <w:sz w:val="24"/>
                <w:szCs w:val="24"/>
              </w:rPr>
              <mc:AlternateContent>
                <mc:Choice Requires="wpg">
                  <w:drawing>
                    <wp:anchor distT="0" distB="0" distL="114300" distR="114300" simplePos="0" relativeHeight="251786240" behindDoc="0" locked="0" layoutInCell="1" allowOverlap="1" wp14:anchorId="2EEEAFE3" wp14:editId="083DDD7C">
                      <wp:simplePos x="0" y="0"/>
                      <wp:positionH relativeFrom="column">
                        <wp:posOffset>819449</wp:posOffset>
                      </wp:positionH>
                      <wp:positionV relativeFrom="paragraph">
                        <wp:posOffset>28052</wp:posOffset>
                      </wp:positionV>
                      <wp:extent cx="2918011" cy="1546860"/>
                      <wp:effectExtent l="0" t="0" r="0" b="0"/>
                      <wp:wrapNone/>
                      <wp:docPr id="147" name="Group 147" descr="P1075C14T3#y1"/>
                      <wp:cNvGraphicFramePr/>
                      <a:graphic xmlns:a="http://schemas.openxmlformats.org/drawingml/2006/main">
                        <a:graphicData uri="http://schemas.microsoft.com/office/word/2010/wordprocessingGroup">
                          <wpg:wgp>
                            <wpg:cNvGrpSpPr/>
                            <wpg:grpSpPr>
                              <a:xfrm>
                                <a:off x="0" y="0"/>
                                <a:ext cx="2918011" cy="1546860"/>
                                <a:chOff x="0" y="0"/>
                                <a:chExt cx="2918011" cy="1546860"/>
                              </a:xfrm>
                            </wpg:grpSpPr>
                            <pic:pic xmlns:pic="http://schemas.openxmlformats.org/drawingml/2006/picture">
                              <pic:nvPicPr>
                                <pic:cNvPr id="141" name="Picture 14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2060" cy="1546860"/>
                                </a:xfrm>
                                <a:prstGeom prst="rect">
                                  <a:avLst/>
                                </a:prstGeom>
                                <a:noFill/>
                                <a:ln>
                                  <a:noFill/>
                                </a:ln>
                              </pic:spPr>
                            </pic:pic>
                            <wps:wsp>
                              <wps:cNvPr id="142" name="Straight Connector 142"/>
                              <wps:cNvCnPr/>
                              <wps:spPr>
                                <a:xfrm flipH="1" flipV="1">
                                  <a:off x="1237129" y="793377"/>
                                  <a:ext cx="1478953" cy="0"/>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flipH="1" flipV="1">
                                  <a:off x="1241612" y="753035"/>
                                  <a:ext cx="1474694" cy="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Arrow Connector 144"/>
                              <wps:cNvCnPr/>
                              <wps:spPr>
                                <a:xfrm>
                                  <a:off x="2678206" y="573741"/>
                                  <a:ext cx="0" cy="17526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45" name="Straight Arrow Connector 145"/>
                              <wps:cNvCnPr/>
                              <wps:spPr>
                                <a:xfrm flipV="1">
                                  <a:off x="2678206" y="795618"/>
                                  <a:ext cx="0" cy="175895"/>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2510117" y="322729"/>
                                  <a:ext cx="407894" cy="265723"/>
                                </a:xfrm>
                                <a:prstGeom prst="rect">
                                  <a:avLst/>
                                </a:prstGeom>
                                <a:noFill/>
                                <a:ln w="6350">
                                  <a:noFill/>
                                </a:ln>
                              </wps:spPr>
                              <wps:txbx>
                                <w:txbxContent>
                                  <w:p w14:paraId="1CC0A671" w14:textId="2B97D0D9" w:rsidR="00D45C17" w:rsidRDefault="00D45C17" w:rsidP="00D45C17">
                                    <w:proofErr w:type="spellStart"/>
                                    <w:r>
                                      <w:rPr>
                                        <w:sz w:val="24"/>
                                        <w:szCs w:val="24"/>
                                      </w:rPr>
                                      <w:t>t</w:t>
                                    </w:r>
                                    <w:r>
                                      <w:rPr>
                                        <w:sz w:val="24"/>
                                        <w:szCs w:val="24"/>
                                        <w:vertAlign w:val="subscript"/>
                                      </w:rPr>
                                      <w:t>disc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EAFE3" id="Group 147" o:spid="_x0000_s1162" alt="P1075C14T3#y1" style="position:absolute;margin-left:64.5pt;margin-top:2.2pt;width:229.75pt;height:121.8pt;z-index:251786240" coordsize="29180,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mrs2wQAAKMRAAAOAAAAZHJzL2Uyb0RvYy54bWzsWNtu4zYQfS/QfyD0&#10;vrElX2QbcRZuskkXSHeDTdp9pmXKEiKRKknHdr++Z0jJ9zTZRdGiRR7i8DIkZ4Znzgx1/n5VFuxJ&#10;aJMrOQ7Cs3bAhEzULJfzcfDrw/W7QcCM5XLGCyXFOFgLE7y/+PGH82U1EpHKVDETmmETaUbLahxk&#10;1lajVsskmSi5OVOVkJhMlS65RVfPWzPNl9i9LFpRu91vLZWeVVolwhiMXvnJ4MLtn6YisZ/T1AjL&#10;inEA3az71e53Sr+ti3M+mmteZXlSq8G/Q4uS5xKHbra64pazhc6PtirzRCujUnuWqLKl0jRPhLMB&#10;1oTtA2tutFpUzpb5aDmvNm6Caw/89N3bJp+ebnR1X91peGJZzeEL1yNbVqku6T+0ZCvnsvXGZWJl&#10;WYLBaBgO2mEYsARzYa/bH/RrpyYZPH+0Lsk+vLCy1Rzc2lOnypMR/mofoHXkg5exglV2oUVQb1K+&#10;ao+S68dF9Q7XVXGbT/Mit2sHPVwMKSWf7vLkTvsO3HmnWT6DL7pwiuQlMI95OpbRELxMi0jOr+Jk&#10;1a1KHg2T6jLjci4mpgJusQVJt/bFXXfvyGmRV9d5UdBNUbs2Dhg/wMgJ/3j8XalkUQppfUBpUcBO&#10;JU2WVyZgeiTKqYBB+uPMKcRHRidfoKALHWO1sElGh6dQoh7HHW4mnMZbJckcA7ix6fIXNYN3+MIq&#10;FzqvglsvjNpA2CHcNqCBO7WxN0KVjBpQG5q67fnTrSGdIdqIkNZSkfOcLYXcG4AgjTj9SeO6CQMo&#10;UkBXpvE1ekfe/qaIvM94JaAlbbsLoaiB0L3VPJ9nll0qKWGR0kBTRPiol1zKOoKN8y4ZQv5kKRDx&#10;M0HJtX6jFs3VIR1GnTiMhgFD8MbDTieOaUs+aqI77MaDYa/j3e3i+nlHF7kkE/jopKMRzI1mrmXX&#10;hSDhQn4RKQIGVOI1c8wvLgvNnjg4e/boo6CWpCUeZ/Witjvy2UW1rLPJZYPNaS8sFI20O1FJu1lY&#10;5lLpU6faVaNq6uUBmB1bqTlVs7W7JzcBAP1jSMIdejI6iaTO34CkbtgPgVdCUq/T7vSOkNTtD7tv&#10;SPrPIwl3eICkidZqucdM3ZfxRHFVs1DUjwdgdYedXtyJfZrcslBD93Ev8sXF8ySErON4ckOTnlRO&#10;UpKndz6yPC8+yBmz6wrpyFjBC5sFbIl2GbBCoK5Fw2cOlxDeqOxfpbLeKwDo2IfuCdn0r1LjYULc&#10;hWI87PXDwT6NbaGIvFhjoqlbmqqiLjzeoHicw/9vWRWc5bnwgSqmn9QKVVl/h/voXcXsChN1Nb+l&#10;juaVs2XBXoiHVOxYsBNFMcqyvVqs20YtVifQqN+LI5e0n6fCbyp8ie36nZ4vijYlcVMBb7Wmll1N&#10;V+6JszXV1zVMKxTcCBFTJdc5qu9bbuwd13hQYxAfCexn/KSFwmGqbgUsU/qPU+Mkj6oas+BiPNDB&#10;wr8vOL3eio8S9fYw7HaxrXWdLvyBjt6dme7OyEV5qVBPohCGdq5J8rZomqlW5Vd8S5jQqZjiMsHZ&#10;48A2zUvrPxvgW0QiJhMn5B+Ft/K+wlPSpxpigYfVV66rmgcsoPFJNRX+UXnsZSkbSjXBUyjN3SOF&#10;HO29WleRrlh0T2J8CcDY3qeG3b6T335bufgTAAD//wMAUEsDBAoAAAAAAAAAIQDEvbenLk8AAC5P&#10;AAAUAAAAZHJzL21lZGlhL2ltYWdlMS5wbmeJUE5HDQoaCgAAAA1JSERSAAADZwAAAhgIBgAAAOlI&#10;lMUAAAABc1JHQgCuzhzpAAAABGdBTUEAALGPC/xhBQAAAAlwSFlzAAAOwwAADsMBx2+oZAAATsNJ&#10;REFUeF7t3X/QJXV94Pue/Adhl3KgBItfwwpjIZIhEPQOYMSEwB3UgmCuCEhp1WoJ5G5EQQiCsbLC&#10;TWFASbILWLpbeGH4VVcXF5SCkFVLYC6wsIwTnBKGMAiUmitYlAh/cudz6JYzT/dzTp/z9Dnn292v&#10;V5Vln4cY4Mxz+vS7P93fXvXaDhkAAAAL9Tv5fwMAALBA4gwAACAB4gwAACAB4gwAACAB4gwAACAB&#10;4gwAACAB4gwAACAB4gwAACAB4gwAACAB4gwAACAB4gwAACAB4gwAACAB4gwAACAB4gwAACAB4gwA&#10;ACAB4gwAACAB4gwAACAB4gwAACAB4gwAACAB4gwAACAB4gwAACAB4gwAACAB4gwAACAB4gwAACAB&#10;4gwAACAB4gwAACAB4gwAACAB4gwAACAB4gwAACAB4gwAACAB4gwAACAB4gwAACAB4gwAACAB4gwA&#10;AFjW888/n28xa+IMAACotGnTpuw9xxybXXftdflPmCVxBgAAlESYnXX6GYPtK6+4QqDNgTgDAAB2&#10;MhxmBYE2e72MsyeffDLfAgAAhlWFWUGgzVbv4ix+2Tb8yQl+qQAAYIlRYVbYsuVH+RZN61WcuW4W&#10;AACq1QmzE0/akF151VX5K5rWmzir+mUTaAAAMFmY7bLLLvlPaFov4mzUL5tAAwCgz4RZOjofZ3V+&#10;2QAAoI+EWVpWvbZDvt05dX7ZLrjoouzsc87OX7XXQWsOzLfq2bb96XwLAICmTXJstqjjMmGWns5O&#10;zvoUZgAAMAlhlqZOxpkwAwCAasIsXZ2LM2EGAADVhFnaOhVnwgwAAKoJs/R1Js6EGQAAVBNm7dCJ&#10;OBNmAABQTZiVvfrqq/lWWlofZ8IMAACqCbOyCLMLzj8/u+7a6/KfpKPVcSbMAACgmjArK8Ls7u/e&#10;lV15xRXJBVpr40yYAQBANWFWNhxmhdQCrZVxJswAAKCaMCurCrNCSoHWujgTZmXPP/98vgUAQJ8J&#10;s7JRYVa47dZbshdffDF/tTitijNhVhZhdtaZZ+avAADoK2FWVifM9l9zQHbDxo3Z6tWr858sTmvi&#10;TJiVFWH20+3P5D8BAKCPhFnZJGG2zz775D9ZrFbEmTArE2YAAARhVtbGMAvJx5kwKxNmAAAEYVbW&#10;1jALSceZMCsTZgAABGFW1uYwC8nGmTArE2YAAARhVtb2MAtJxpkwKxNmAAAEYVbWhTALycWZMCsT&#10;ZgAABGFW1pUwC0nFmTArqxNm8csGAEC3CbOyLoVZSCbOhFlZ3TCLXzYAALpLmJV1LcxCEnEmzMom&#10;CbO2/LIBADA5YVbWxTALC48zYVYmzAAACMKsrKthFhYaZ8KsTJgBABCEWVmXwywsLM6EWZkwAwAg&#10;CLOyrodZWEicCbMyYQYAQBBmZX0IszD3OBNmZcIMAIAgzMr6EmZhrnEmzMqEGQAAQZiV9SnMwtzi&#10;TJiVCTMAAIIwK+tbmIW5xJkwKxNmAAAEYVbWxzALM48zYVYmzAAAKAiznfU1zMJM40yYlQkzAADq&#10;EmZlXT5WnlmcCbMyYQYAQF3CrKzrx8oziTNhVibMAACoS5iV9eFYufE4E2ZlwgwAgLqEWVlfjpUb&#10;jTNhVibMAACoS5iV9elYedVrO+TbKyLMyuYZZgetOTDfqmfb9qfzLYD5ii/iWRx0PPnkk/lW2R57&#10;7JGtXr06f9WcUX/PMKu/L5C+SY7NIsgiToRZWd+GGI3F2XXXXpddecUV+asyYVbW5C+bOANSMW5/&#10;dN3Xv5Ydf/zx+atmjDtBeNXVX8lOPuWU/FUz6pyUvOHmm7L169fnr4A+meTYbMvWH2ffuP4b2Uc/&#10;9lFhNqSPV5c1dlljhFcEWBVhVtbHXzaA8JuXX863mvP3V1+db1V74okn8q3mjPt7HvWudwozoJYI&#10;sjhWFmZv6OuxcqP3nFUFmjArE2ZAl8U+bp5igvXwgw/lr6q99NJL+VYz4nLGcX/PvzjvvHwLgIIw&#10;G63x1RqHA02YlQkzoOuOPuaYfGv24kv+kosvzl8t76lt2/KtZnzj+uvzrWqmZgBlwmy8xuMsRJDF&#10;dfbCbGfCDKDZSwzvufvukfvdwrgp1yRianbLxpvyV9VMzQB2JszqmUmchT6dMRRmAG845JBD8q1q&#10;TV1iGF/0fzfmvq9h8X/fBFMzgMkIs/pmFmd9IcwAdrbbbrvlW7NVd2pWeO655/Kt6cU+39QMoD5h&#10;NhlxtgLCDGAxJp2aNeWO/35HvlXN1AzgDcJscuJsSsIMoNrbDz0036r2wP3351vTm3RqFn78+OP5&#10;1nRefPHFkc/zDKZmAK8TZtMRZ1MQZgDTmzSqllrU1Oy2W2/Lt6qZmgG8TphNT5xNSJgBjLbrrrvm&#10;W7Mxamq29Fmbw1aySmSdqdmHTz893wLoL2G2MuJsAsIMYLxZ7v9GTc1i//vHx/9x/qpsJatE3vXd&#10;7+Zb1eLvfcKJJ+avAPpJmK2cOKtJmAE0J/ap0/jWN7+57H74U2Pu95r2QdRxsPFfvv71/FW1+Hvv&#10;sssu+SuA/hFmzRBnNQgzgMmceNKGfKvaK6+8km/VF5cWfuHSz+evyt79h3+YHXzwwfmrsmkfRD1u&#10;8RFTM6DvhFlzxNkYwgxgcm9605vyreaMWpAj7jVbvXp1/qo5oy6jLJiaAX0mzJolzkYQZgBpGLcg&#10;x6h7zYY9+eST+VY9pmYAyxNmzRNnyxBmANM76qij8q1qzzyz/L61yqip2YfPPGPk5YwrccvNN+db&#10;1UzNgL4SZrMhzir0Icz+9ktfyjZt2jT4YAHM229efjnfGm/c1Ox9739/vvW62D8vZ5IojH3kqPvU&#10;4u9jagYstXnz5uy6a6/LX3WTMJsdcbZEXyZmX73m2uys08/IDjvk7UINaNyb99or31q5UVOzqgc/&#10;H33MMflW2SRR+PfuNQNqKoLsj447LvvgyaeMfS5imwmz2RJnQ/p6KaNQA5q255575lsrM25q9hdj&#10;ls9f6mc/+3m+NZqpGTBOVZCNOobsAmE2e+Is5x6z1y0NtXvvvXdwcATQpIcffjjfGm3SqVnYfffd&#10;862y5557Nt8azdQMqNLHICsIs/kQZzsIs2oRamd//BPZO484Mvvzc88VakBt++67b741vVhZcZqp&#10;2dq1a/Otsl/96lf51vLi72tqBhT6HGQFYTY/vY8zYVZPfBiHQ23jjTcO3juAKk1Mlb5x/fX5Vtly&#10;U7NxRh1YFEb9fYOpGXSfIHuDMJuvVa/tkG/3TpfC7KA1B+Zb8xUHSO//wAeydxx2WLZu3br8pwCj&#10;90ux/P1ll1+evyqL6dWGPzkhf1V2w803LRtn4/6327Y/nW+VjfvfxnfCd+66S5xBx0SAPPbYY9l9&#10;P/zh4MqheRu1X1okYTZ/vZ2cmZg1Iy79+cKlnx+cVYqzS3GWyYIiQIgAW84tG2/Kt6qNml7F/99p&#10;pmaFCLDlmJpBf8StGnHMEvfYx732cc/9IsIsVcJsMXo5OetimE06ObvrH+/JHnrwwezOO+4YeW/F&#10;Snzy3HOy3z/iiOyIHf9ZvXp1/lOgLy695JKREbbcmeJx06vYf4176PSofeJy/3tTM+i+CLJHH300&#10;+2/f+laty5wnFfuJD5324Wz90esHJ67rSm1yJswWp3eTMxOz18WByZkf+Uh28623Zj+4/77sry/7&#10;4uASxSYtXVDEfWrQL/vuu1++NZlxU7NxYTbOcg+i/qd7/ynfqmZqBu0Uxx5xDHL6aacNjkni2KTJ&#10;MIvjxgsuuij75rdvz/7H97+fnX3O2a2+1UOYLVavJmddDrNJJ2fLnaGJ9+j73/veTCdq8R4XZ5Vi&#10;VTUHO9BN37799uz88z6dvyqr2g81MTULo6Z2V139lezkU3Y+ox1n0+OgbTmx3zI1g/aIBT02PbAp&#10;u+3WW0Ye901r+FhmuRCb5NgslcmZMFu83kzOTMzqiX/3YqL20KOPZNd9/WvZiSdtyP9qM+LPIFY9&#10;inF/XOMdB1GW6Yf+qbr3a9TULC6VXunULLz88sv51htGPU8tmJpB2obvH4somsUKi3Gc2KUJ2VLC&#10;LA29mJz1Icyampwtp7hGO6Zq427kXwmrP0J3xJnrUfdcLJ2CjZuaxQmjuvevjpraLV0pMg5I3rdh&#10;w7LfEfH9YGoG6Ynju//58MPZPffc0+hlisPi8z9uQracNk3OhFk6Oj85MzFrRhwQHX/88YMDmi1b&#10;fzxYxjrOYsd716Th1R9jpxZnwEzVoJ123XXXfKueUVOzOFs9q4WFYvnsUd8RpmaQhgiI4eePveeY&#10;YwcnYZoOszhRHPfid3VCtpQwS0unJ2d9CrNZT85GmfV13QVTNWiXSe4fa3JqFkb9/4tLtf/zNdfk&#10;r7LBgkXLHZTEd4SpGSxOHMtt3bp1blfuHPfe9zZ2TNiGyZkwS09n46xvE7NFxtmweN9jB/rAAw80&#10;fiZrqbg0KXaihxxyiB0GJGrUvmk4zkYt4BFTszhzPYlxsVfsA2OfFWffl1O1eAgwOxELTzzxxOCk&#10;7w++/72ZLU4W4kTNn5566syOI1KPM2GWpk7GWd/CLKQSZ8OK+9T+147/zPqhjnHG6z3HvTdbd/i6&#10;7PDDD3eWGxJRJ85iX7HcSokrmVyN+nsX+8C4PCoWDaiykr83UN+8pmNhns9gTTnOhFm6OhdnfQyz&#10;kGKcDRs+Ezbryx9DnA07+uijs3e+612NrO4GTCeeK7Tcme8izkYF0komV3XiLO5bWW5/ZGoGsxHH&#10;BHGv5+bHNs98OhbHfLGgxyJO3qYaZ8IsbZ2Ks76GWUg9zpaKP6tZr7A0zCWQsBijLleMONt3330H&#10;j9SoEvvrlUyuxv29X3nllWVXk1zp3xvYWVxq/OPHH5/L935x/9iiT9CmGGfCLH2dWa2xz2HWRvFn&#10;EGek46b8uNF/Vqs/FuIA7eyPf2Jwb0mcKY9VION5KFaBhMW6//77862yWa+SeM/dd+dbZVZohJWJ&#10;47JYbbl47ljcAzqLlRWXimOKeFZrPLPVlTM7E2bt0InJmTBr3+RslDi79tCDDw6W1J+H4fvV3va2&#10;t838GnTok4033rjsZzmmV3916aWVlzTFPnulk6tRf+9YItvUDJoTJzt/8pOfzOVSxVFSOr5JaXIm&#10;zNqj9ZMzYdY9caYrznjNS3yBxP0uZ51+xmBRgrhHJu6BMVmDldttt93yrbK4xGm5A7jL/+ZvVhxH&#10;o/7ecf/rckzNYLw42I9H6cRJkPjejO/P+B6N79NZhVncT87khFm1+N2NY73UtHpyJsze0KXJWWHS&#10;f6dZMVmD6X379tsHlzJVic9W1UFc/DwuS1qpOHAcNR2r+u6In5uaQVkc4MfCXv+8ZctcHpcT4vO4&#10;dDGPcccGJmc7E2bVhheiiltr1q9fP9hOQWvjTJjtrI9xtmXrj+e22tMwsQb1jXveWJWmviin+Xtb&#10;oRFet4gYCzEdO+GEE7I/OOqoyuM3cVafMKtWtUJwSoHWyjgTZmV9jLOl/w7xexHPSZnHc9WGiTVY&#10;3qSB1NTULMSByXIrQVaJ7w1TM/pqUTE2/B1aZ6l7cVaPMKs26tEtqQRa6+JMmFUTZ2XzXLZ3WPz+&#10;bTjppMFDLi3dT9+NesB0lVioY926dfmrlZtk32hqRp/EZ/PZZ5+de4yF4kHQ03xHirPxhFm1UWFW&#10;+MH99y38PWlVnAmzanV+2ZbqQ5wNW9QZwUI8Z+2oo47K3n7ooYPnOjkzT5/UPUCJz8lll1+ev2rG&#10;n597bq3Pe3x3mJrRZYtcTTEuVTz66KMbee6YOBtNmFWrc6x8wUUXZWefc3b+anFaE2fCrNo0YRb6&#10;FmdLLXrJ3+KL6t+99a0uhaTz6h6gxNL6TT+XaNSDqIeZmtE1cfXIM888M7jU/67vfnfk8VPTiksV&#10;1x+9Plu7dm2jJz3E2fKEWbU2hVloRZwJs2rThlnoe5wttehYi9/fuBQyvsRiuubBmXRJnenVLKZm&#10;YdSzzgrx+TM1o82Kq0O2P/109vDDD9c6IdGk+AwVqyrO+oSjOKsmzKq1LcxC8nEmzKqtJMyCOBtt&#10;0bEWhqdr+++/f69+v+mWOtOrWUzNwqil/AumZrRNHBvFAljbnty20BOKi7i3WpyVCbNqbQyzkHSc&#10;CbNqKw2zIM4mk0Ksxe/60cccM7h3bc2BBzZ+qQjMyrg4i8UBPnvhhfmrZo161lmIz5WpGSmL759Y&#10;uGNRU7GwyBhbSpztTJhVa2uYhWTjTJhVayLMgjhbmRRiLcR1/UcceeRvL4e02AhAe8WB9nPPPTdY&#10;aTguU3z0kUcWdjIw1VWHxdkbhFm1NodZSDLOhFm1psIsiLNmFWc2F7Ua5LAi2OJL9YADDnD/GkCi&#10;ikU74vLELVt+tLDvjpRjbClx9jphVq3tYRaSizNhVq3JMAvibLaGz34u6jKUYSZsAIuVSoiF4Qc/&#10;t23FYHEmzJbThTALScWZMKvWdJgFcTZ/8fsdN3DHssaLulRl2NJg22OPPSzpD7BCwyfnfvazny88&#10;xEKxwNQ7Djss22+//Vq9r+97nAmzal0Js5BMnAmzanV+2W64+absrNPPyF/VI84Wb/hSyIi2RU/X&#10;QnzGYtGRuKzFKpEAow0v1rHIe8SGFfvxWDyqi49m6XOcCbNqXQqzkEScCbNqdcNs/fr1E+0AgjhL&#10;0/BDQ1P4ki/EWdfDDvu97C1v2duUDeil2D//8pe/zP7lqacGJ9QeuP/+kccti/CD++/r/HFSX+NM&#10;mFXrWpiFhceZMKs2SZgFcdZNk/65zlNxdjambHvtvfdg8RH3sgFtF8clEWEpTcPq8r3YzTgTZtW6&#10;GGZh1SLjTJhVmzTMgjjrpnHvwYfPPCOJyyGHiTagDeKSxBdeeCGpe8OWin18cZl5LNzxziOOzP9K&#10;Nd+L3YszYVatq2EWVi0qzoRZtWnCLIizbqr7HsTn6ac//enguWspHmCE4WjbbbfdXB4JzMXSSdhL&#10;L72U3EmtUFw+ftDBBw32k1XHPr4X2/UeTHJsVvXPLcyqdTnMwqpFxJkwqzZtmIVJdgChDTtwX0Ir&#10;ew+Gl21+7rlnkzwYKcTZ4d13332wcuSaAw/Mdt11V89nA2qLg9hYITEi7F9/8YvBI0x+9atfJXmi&#10;KgyH2CTPo/S92K73YJJjs6X/3MKsWtfDLKyad5wJs2orCbMwyQ4gtGEH7kuo+fegmLAVN7SnHGyh&#10;mLbtu+9+g8VIhBv0W5x0euWVVwZTsLgUMfUTT2HaEKvie7Fd78Ekx2bD/9zCrFofwiysmmecCbNq&#10;Kw2zMMkOILRhB+5LaD7vwfBS0HG2+alt21pz83uIHfFwuLm/DdqrmIAtDbAUV0asMnyP2CweReJ7&#10;sV3vwSTHZsU/tzCr1pcwC6vmFWfCrFoTYRYm2QGENuzAfQkt7j0oDpDacllklThICvGsnxD3uEW8&#10;9Wn/AimK44GIr9i//ObllwcnhUKb9jHDD/GPE0PzerCz78V2vQeTHJvFP7cwq9anMAur5hFnwqxa&#10;U2EWJtkBhDbswH0JpfcexGd5+Mb67du3J3tPxzhV8RZM3mBl4tLDUMRXsQhHW6Zfw+LYZOnqs4u8&#10;rNr3Yrveg0mOzbZs/bEwq9C3MAurZh1nwqxak2EWJtkBBHHWDm15D4qHsxY34rft0sgqcZ/Im970&#10;pt/e7/a7u+02ODALAo6+KqZexef95R3xFfevhrZN15eKEzbF5z3V1WR9L7brPZjk2Cy+c4TZzvoY&#10;ZmHVLONMmFVrOszCJDuAIM7aoe3vwXC0tX3SViUubXrrQQe9vp1P4N68117ZnnvuOdi2cAltUURX&#10;ca9XKCZeKa96OI02RNhyfC+26z2Y9NhsOY6Vq3UxzMKqWcWZMKs2izALk+4AxFk7dPU9KA4Ei4e/&#10;tumG/2nEvi4ujQrFQWEoFjEJpnE0rfichfisFYp7vLoWXcOKEyfDlyN24bmKvhfb9R5MemxWxbFy&#10;ta6GWVg1izgTZtVmFWZh0h2AOGuHvr0HxUIkw9O2r15zbf5X+6O4pDIMx1wo7o0LHuLdH8V9XKH4&#10;fBSK2ApdPskxzje/fXvnH7Xhe7Fd78Gkx2ZLOVau1uUwC6uajjNhVm2WYRYm3QGIs3bwHqz8y61P&#10;hqMuxNRgt912y19lO903VxB4szc8wSoMT7JCcQlhoc+RtVRchhgPqR93osb+0HsQUnoPVvL95Vi5&#10;WtfDLKxqMs6EWbVZh1mYdAfQhh24LyHvQajzHiz3bKQuLEyyCLGfLi7DXKq4t65KVfyNMs8JRzzP&#10;74UXXshfjbc0noYNL4KxVNsXxViE4hLEYkq83DML7Q+9B6FN78G4f9blOFau1ocwC6uaijNhVm0e&#10;YRYm3QG0YQfuS8h7EJp4D4oD8+JyMPEG87M0vopFcyad2tofeg9Cm96Dcf+sw+IYOY6hHStX60uY&#10;hVVNxdnpp5028iDHL1u1JsIsTLIDCG3YgfsS8h6EebwHSydvobiPx+VlMFrxzMDiMtpi8tX0JbP2&#10;h96D0Kb3YNw/67Af3H9fdsFnPpNd+eUvO1Zeok9hFlbNY3ImzKo1FWZhkh1AaMMO3JeQ9yCk8h4U&#10;07fhgOvqUuMQRj0qIuJr3t/p9ofeg9Cm92DcP+uwPvzZLSXMqq1qKs5CVaAJs2pNhlmYZAcQ2rAT&#10;8CXkPQhtew+KxR+GI664jDKYxLFoxaQrFtlYu3btYLsNz+ezP/QehDa9B+P+WYf14c9umDBb3qom&#10;4ywMB5owq9Z0mIVJdgChDTsBX0Leg9Dl96AIufDMM89kv3n55cH28Mp9Fpigroiu4RU6u/YcPftD&#10;70Fo03sw7p91WB/+7ArCbLRVTcdZiAMO181Wm0WYhUl2AKENOwFfQt6D0Pf3oM5n+6qrvzL476XL&#10;sVvwpD3GPQbh/PM+nW8tr++fBftD70FI6T2os/8u9OHPLgiz8VbNIs76aJFhFibZAYQ27AR8CXkP&#10;Qt/fgzqf7Uneg+GHGYfhyy+HLQ29gvvr3rgscKmlDwwPVY8XmOZ+raZ/D9rI/tB7ENr0HtT53Bb6&#10;8GcnzOpZJc5WbtFhFibZAYQ27AR8CXkPQt/fgzqf7ZTeg2Lly0kUjzhYTp2pUTE9XGr40r66Urzn&#10;qm2/B7Ngf+g9CG16D+p8bgtd/7MTZvWtEmcrk0KYhUl2AKENOwFfQt6D0Pf3oM5n23vgPQh9fw/s&#10;D70HIaX3oM7nttDlPzthNpnfyf+bKaQSZgAAkBphNjlxNiVhBgAA1YTZdMTZFIQZAABUE2bTE2cT&#10;EmYAAFBNmK2MOJuAMAMAgGrCbOXEWU3CDAAAqgmzZoizGoQZAABUE2bNEWdjCDMAAKgmzJolzkYQ&#10;ZgAAUE2YNU+cLUOYAQBANWE2G+KsgjADAIBqwmx2xNkSwgwAAKoJs9kSZ0OEGQAAVBNmsyfOcsIM&#10;AACqCbP5EGc7CDMAAKgmzOan93EmzAAAoJowm69ex5kwAwCAasJs/nobZ8IMAACqCbPF6GWcCTMA&#10;AKgmzBand3EmzAAAoJowW6xexZkwAwCAasJs8XoTZ8IMAACqCbM09CLOhBkAAFQTZunofJwJMwAA&#10;qCbM0tLpOBNmAABQTZilp7NxJswAAKCaMEtTJ+NMmAEAQDVhlq7OxZkwAwCAasIsbZ2KM2EGAADV&#10;hFn6OhNnwgwAAKoJs3boRJwJMwAAqCbMyp5//vns1VdfzV+lo/VxJswAAKCaMCuLMDvrzDOzC84/&#10;P7lAa3WcCTMAAKgmzMqKMPvp9meyu797V3KB1to4E2YAAFBNmJUNh1khtUBrZZwJMwAAqCbMyqrC&#10;rJBSoLUuzoRZ2aZNm/ItAAD6TJiVjQqz1Kx6bYd8O3nCrCzC7KzTz8hf1bdt+9P5VroOWnNgvlWt&#10;Df8OK+U98B6M+/cP3gPvQej7e2B/2M734G+/9KXspZdeyl+Nd8vGm/Ktah8+c7Jjos+cf362evXq&#10;/FWz6nxuC0392QmzsjphduJJG7Irr7oq22WXXfKfLM6qtsSZMCubNsxCG3bgvoi9B6Hv70GdL3fv&#10;gfcg9P09sD9s53vw7dtvz84/79P5q/mKkLvs8svzV82r87ktNPFnJ8zK2hZmoRWXNQqzspWEGQBA&#10;Ck448cRs/zUH5K/m66Mf+1i+1X7CrKyNYRaSjzNhVibMAIAuiIPiT513Xv5qfmJqdvDBB+ev2k2Y&#10;lbU1zMKqlC9rFGZlTYXZvC99ePHFF7N3HnFk/mr+Zn3pwqy4jMd7UOeyGO+B9yD0/T2wP2zvexAr&#10;5L1vw4a5LtZw1z/eM/M4q/O5LUz7ZyfMytocZiHZyZkwK2vzxCxuto2dw6J06dIFAOiSeU/PujI1&#10;E2ZlbQ+zkGScCbOyLlzK+KHTPpRvzVeXLl0AgC6a571nXThhK8zKuhBmIbk4E2ZlXbnHbFHTM1Mz&#10;AEjbvKZnXThhK8zKuhJmIak4E2ZldcIsftnaYt7TM1MzAGiHeUzP2n7CVpiVdSnMQjJxJszK6oZZ&#10;/LK1xbynZ6ZmANAOs56etf2ErTAr61qYhSTiTJiVTRJmbfllK8xremZqBgDtMsvpWZtP2Aqzsi6G&#10;WVh4nAmzsi6HWZjX9MzUDADaZVbTszafsBVmZV0Ns7DQOBNmZV0Ps8Ksp2emZgDQTrOYnrX1hK0w&#10;K+tymIWFxZkwK+tLmIVZT89MzQCgnZqenrX1hK0wK+t6mIWFxJkwK+tTmBVmNT0zNQOAdmtyetbG&#10;E7bCrKwPYRbmHmfCrGwRYfbiiy/mW4szq+mZqRkAtFtT07NFnbB99dVX863JCbOyvoRZmGucCbOy&#10;RU3M3nnEkdmfn3tudu+99y401JqenpmaAUA3NDE9m+cJ2wiyOK772y99KTvskLfnP60n/ndBmJX1&#10;KczC3OJMmJU1FWbTxtXd370rO/vjn1hoqDU9PTM1A4BuWOn0bB4nbJcGWRzXffWaa/O/Wt8lF1+c&#10;fXnH8Z4w21nfwiysem2HfHtmhFlZkxOzOu/vJOLv+6ennpodccQRg3iatQjCCMSVip3wZZdfnr9K&#10;T+xgrr3mmvxVPbdsvCnfqhb/znXtvvvu2WcvvDB/1R4HrTkw36q2bfvT+VY3jfv3D94D70Ho+3vQ&#10;xn//jTfemG3dujV/NV6T3wnhnHPPzfbZZ5/8VZoift63YcPIg/Pl3PWP98wkzuKf6bHHHsvu++EP&#10;pwqxaQmzsq6FWVg16zgTZmVNhlmo86U9rfjnOOGEE7I/OOqome7AmwjMWe2Em3T6aadlDz/4UP5q&#10;vq66+ivZyaeckr9qjy4ekE3CQbn3IHgPurkvqHM8MCtHveud2c233pq/Stu3b789O/+8T+ev6mn6&#10;hO2igqwgzMq6GGZhppc1CrOypsPsySefzLdmIy59jB3ie445dhAWcZYvPjBNW+m9Z/O4dKEJfzGD&#10;B2vWEdfsx7X7AKQjjn8ikhZhUd9H05jm3rMmbnNo6pLFlRJmZV0NszCzOBNmZU2H2bzFxOcLl37+&#10;t6EWf8abN2/O/+rKrPTes7bca7aoL+K4Zr+LOzCAtltEJMX3UJuOv+L7a5J7z1ZywjaVICsIs7Iu&#10;h1mYSZwJs7K2h9lSEWrxZ/zBk0/J/ui44wZ/5vHvGDu1aU07PWvL1Kww7y9iUzOAdC3ipF2bpmaF&#10;SaZnk56wjXvfY1G0WBwthSArCLOyrodZaDzOhFnZLMMshSiJD1H8mce/Y+zU4mzTNCs/Tjs9a9sK&#10;jfP+IjY1A0jbPGOpbVOzQnyP1Zme1T1hGyFQBFksSharV8etHKkQZmV9CLPQaJwJs7J5TMw+ee45&#10;+VYa4mzT8BL9cSNvfOjqmHR61rapWWFeX8SmZgDpm+dJuzZOzQp1pmejTtjGsUjcOx+3ZsQtGqkF&#10;WUGYlfUlzEJjcSbMyuZ1KeMZO36hU7V0QZH4PRl1n9qk07O2Tc0K8/oiNjUDaId5RFNbp2aF+D4b&#10;NT2rOmEbxxxx7BG3YMSxSNw7v6hVk+sQZmV9CrPQWJytO3xdvlVNmJU19cuW+jNKCsP3qcWSyHH5&#10;Y7xPSy9/rDs9a+vUrDDrL2JTM4D2mMdJuzZPzQqjpmdxwnZ4QY841ohjjjj2GHXwn4I4To7/CLOd&#10;9S3MQmNxFjuV+KWqIszK+vjLtlRc/hjvU3H5Y1xqEI8GqDs9a+vUrDDrL2JTM4B2mWU8tX1qVojv&#10;tarp2dHvPja7+itfSWpBj0nEn02fjpWF2fIavecsfqmWBpowKxNmZXH5Y1xqsOFPThhcevDKK7/J&#10;/0q1tk/NCrP6Io4v4TY+cBqgz+J4aVYn7bowNSvE9OzNe++Vv3rdAz+8L8n7xygTZqOtem2HfLsx&#10;RaAIs7JZ/bLF6L5P7vrHezoRZyHuxWv6+vdUP3sxGf3G9dfnr+q5ZWP1RL4QoV7XUUcd1bporfPZ&#10;3rb96Xyrm7wH3XwPYrGohx9+OH81XpP7ghBXX6T4PVLnWGJSEXw333pr/qqd4haIn/zkJ9l9P/xh&#10;66ZidXR9H1YQZuPNJM5CfIji8rS+WPTErE9xduhh78j+8nOfyw4//PBOfHCb/iJO/Ut4FjFaVxuj&#10;Xph4D0IX34M4WRNXSyxC3/aTbT1ZHr8jDz34YPbAAw90firWhzgTZvU0elnjMGG2s9R+2a77+tcG&#10;/0xt9PiWfx6833Fd+fC9am3V9GUsqV+6sqh/vq5cCgtdEZ/HSaddTenTfjK+X9oSZnFiP46pYjGP&#10;uMUh4j1ueWhbmMV7/teXfTF/RRBm9c1sctYXqYTZpJOz4gxN7AgfffTR7H/t+E8XLhOIZ779/hFH&#10;ZEfs+E+bThA0NT1L/WxwYRHTs7ZeCmtq5D0IXX0PFjE969t+MvWpWVemY/F79f4PfCA77r3v/e0q&#10;2pMcm3V5HybMJrNKnE0vpYnZtHE2LJaffeyxxzpzPXfsKN9z3HsHj3lowyWQTXwRt+XSlaZitK44&#10;O3/Z5Zfnr9pFmHgPQpffg0svuWTs/WRN6tN+MsUQHT4pfNd3vzvygD11VUE2TJwJs2msEmfTSSnM&#10;QhNxNqwItc2Pbc5uu/WWVu88C/HncfTRR2fvOOywbN260c/lW4SVfhG35WxwYZ7TszYvICNMvAeh&#10;y+/BPKdnfdtPphCicTzxxBNPZJse2JT94Pvfm/tVE00rjiWWC7JhfY8zYTadVeJscqmFWWg6zpaK&#10;J+zHjrUroRZimhKr97390EOTOXBfyRdx2274ntf0rM1TsyBMvAeh6+/BvKZnfdpPLjJEI7h//Pjj&#10;2T333NOJhTzimO5PTz114lsm+hxnwmx6q8TZZFIMszDrOBsWH7jvf+972Z133NH6M2CF/dcckG04&#10;6aTB/WqHHHLI2LNhszLtF3HbzgYX5jE9S21qFn/G37nzzvzVeHUOWCdZVMHjBNLQ9DLyYZLfg/e9&#10;//1JRco8pmd920/OM0TjuGDr1q2duX89TBtkw/oaZ8JsZcTZBFINszDPOBtWXDv+3771rU4tc7vI&#10;WJvmi7htZ4MLKzkrXEeKU7P4zLzziCPzV/PncQJpWMRCGMMeevSR5BZNmvX0rE/7yVmHaJfuGxsW&#10;i4od++53N3afeh/jTJitnDirKeUwC4uKs2FdW1Bk2DxjbdIv4raeDS7McnqWaohcd+112ZVXXJG/&#10;mp+2XuLZxTgL814Io3DBRRdlZ59zdv4qHbMM1r7tJ5sO0YixeAB03IfehfvGCvHd/qHTPjyzhcP6&#10;FmfCrBnirIbUwyykEGdLFfepdWlHXph1rE3yRdzWs8GFWU3PUg6RRU3PPE4gLYuanqU4NSvMKlj7&#10;tJ9sIkS7GmMh3p9YyXn90etnvjhYn+JMmDVHnI3RhjALKcbZsPjQ/s+HH+7MzcFLRawdfcwxjS0w&#10;UveLuO1ngwuzmJ6lHiLznp6lFKv33ntvdvbHP5G/mr94CP/xxx+fv1qseU/PUp2aFWYRrH3bT04T&#10;ol2OsRDHaSeccEL2Bzu+o+d5m0Jf4kyYNUucjdCWMAupx9mw4csfu3St+lJxMByxtubAA7O1a9dO&#10;/DtS54u47WeDC01Pz9pw+d68p2cpxWrsA963YcNCPvtxIuU7d92VzAHCvKdnKU/NCk0Ha5/2k3VD&#10;NA6miwU8Hn3kkc7FWIj7x+LqlpUs6LFSfYgzYdY8cbaMNoVZaFOcLRUHJw89+GD2wAMPdHKqVojf&#10;l3g2yr9761uzt73tbWO/LMb9DnblbHChyelZWy7fm9f0LMVYjdUKzz/v0/mr+bnq6q8kt1rlvKZn&#10;qU/NCk0Ga9/2k8uFaLynsbR9PG+sqydF48+6uFxxmhOis9D1OBNmsyHOKrQtzEKb42xYcWlF16dq&#10;Ib5IjjjyyMGZvQMOOKAyJkZ9EXflbHChqelZG6ZmhXlNz1KM1UVMz1KbmhXmNT1rw9Ss0FSw9mk/&#10;WYRo8dDn7U8/PXhcwzwvm523OBZbxOWKdXU5zoTZ7IizJdoYZqErcbZUX6ZqhQiLWGDkHYcdlu23&#10;336DUK36feza2eBCE9Ozti16MevpWcqxOu/pWYpTs8Ksp2dtmZoVmgjWvu0n/+y0D2W//vWvO/1d&#10;OevVFZvW1TgTZrMlzoa0NcxCV+Ns2PANy7fdekunp2qFOLjY/vT27P/713/Nf/K6rp0NLqx0etam&#10;qVlh1tOzlGN1ntOzVKdmhVlPz9o0NSusNFi7uJ+Mz8ydd96ZXfzZC/OfdF8cd8UtAe9817tadeIt&#10;dDHOhNnsibNcm8Ms9CHOloodRKwA2fXLNpb6N//232afPOecwZnD/fffP8lLOVZiJdOztk3NCrOa&#10;nrUhVuc1PUt5alaY1fSsbVOzwkqCtStTs/iei4U7tj25Lduy5Ue9uIJkeDpW5/7slHUtzoTZfIiz&#10;HdoeZqGPcTasuMb+n7dsye68444VXxrXNsXlkHUXG0nZtNOzNk7NCrOanrUhVucxPUt9alaY1fSs&#10;jVOzwrTB2sapWXF1yL889dQgyPp00jH237G6car3jk2rS3EmzOan93HWhTALfY+zpfp4CeSwOBgt&#10;nrsWS/nH/WttOjibZnrW1qlZoenpWZtiddbTszZMzQpNT8/aOjUrTBOsbZiaxXfUs88++9tFOx64&#10;//5efU/Fn9H7P/CBwf3VqaysOAtdiTNhNl+9jrOuhFkQZ6MVl4bEM126vgrkcoaD7c177ZX0JZGT&#10;Ts/aPDUrND09a1OsznJ61papWaHp6Vmbp2aFSYM1talZ30MsxOdww0knZce++92tv7pjEl2IM2E2&#10;f72Nsy6FWRBnk4kDoHjmS9/uV6tSXBK51957L7uk/yJMMj1r+9Ss0NT0rI2xOqvpWZumZoWmpmdt&#10;n5oVJgnWRU/N4kD2l7/8Za9DrBD7oePe+97B90vX7o2uq+1xJswWo5dx1rUwC+JsZcTazuL3f82a&#10;NYPLTd5+6KHZHnvsMfcznXWnZ12YmhWamp61MVZnMT1r29Ss0NT0rAtTs0LdYJ3n1Cz+nJ555pns&#10;Fz//ee/uEasS3xvxzLH4zujCybImtDnOhNni9C7OuhhmQZw1S6yVFZdFFguP7LnnnjP/Aq4zPevK&#10;1Kyw0ulZm2O16elZG6dmhZVOz7oyNSvUCdZZTc3ipMkLL7ww+E4YPNx5+/ZerJo4ThwrxRL3Xb9v&#10;bCXaGmfCbLF6FWddDbMgzmZLrC0vDojeetBBv118JKKtqUtYxn1muzQ1K6x0etbmWG1yetbWqVlh&#10;pdOzLk3NCuOCdaVTs/j9e+6550zDliHGJtfGOBNmi9ebOOtymAVxNl/DsdbnewpGic9TcWnkSqJt&#10;1PSsa1OzwrTTsy7EalPTszZPzQrTTs+6NjUrjArWSaZmVRFmP14mxlaubXEmzNLQizjrepgFcbZY&#10;sUPr+2qQdQ1P2mLVyIi2fffdd9nP3nKf3y5OzQrTTs+6EKtNTM/aPjUrTDs96+LUrLBcsFZNzYrL&#10;EUVYPbFPjcvWxVhz2hRnwiwdnY+zPoRZEGdpiYOC4jlrW7b8yP0JNRT3tO27737ZW96y9+Cm8l13&#10;3XUwbauannV1alaYdHrWpVhd6fSsC1OzwqTTs65OzQpVwXroO96R/cfLLxuskBj3hL300ksuR6wh&#10;9hlxkswCHrPTljgTZmnpdJz1JcyCOEtbTAMGN5Lnyys7cJjMwW9bmz35kyfyV1n2v7/vpOziz32u&#10;08szTzo961KsrmR61pWpWWHS6VlXp2Zx8PjKK68MLie/4f++IXvs0Ufzv0IdccXCEUcemf3+EUf0&#10;emn7eWtDnAmz9HQ2zvoUZkGctU9xKeS2J7dlP/j+92o/04udFZdJxgHHbrvtNri/LSZuXQiVutOz&#10;Ll7iOe30rEtTs0Ld6Vnbp2YRohFgcRLr5ZdfHuwfn9q2zb5xCnF8E/eLxcq6fXroc2pSjzNhlqZO&#10;xlnfwiyIs/YzXZuNCJcQl+/87o54iwdtF5dLpq7u9KyLl3hOMz3r2tSsUHd6lvrUrJh+xT1gv9kR&#10;Xy5BbEb83m846aTBfWIuUUxLynEmzNLVuTjrY5gFcdZNsfP86U9/6t61GRqOtxAHN2HUIiXzNG56&#10;1sWpWWHS6VkXp2aFcdOzFKZmEZEhLj0MRXxZhKNZpmLtkWqcCbO0dSrO+hpmQZz1RxwAxZnnWBny&#10;0UceccnPjBWXTe6+++6DM9OhCLg99thj5gdG46ZnXV4YZZLpWVenZoVx07NZT82K8CqmXj/72c+z&#10;5557NvvVr37lpNEMxf7nPce9Nzvo4IMGU39TsXZJMc6EWfo6E2d9DrMgzvorDmDjmT1xtjrOVAu2&#10;+StWmgzFvW+hqYhbbnrW5alZoe70rMtTs8Jy07Npp2bFviP88pe/zP71F78YbMdl1cH9XvNVLNpR&#10;XJ6YyvSe6aUWZ8KsHToRZ30PsyDOGCbY0hX7oje96U2D7eJSylCEXFh6dny56VnXHycQ6kzPuj41&#10;Kyw3PRuemsXvSjzbKwwHV3GJYXCZ4eIVJ3RiHxCLGHmuWDelFGfCrD1aH2fC7HXijHGGgy0uSXIP&#10;WzsUMbflRz/KHt/yz/lPd4Td//au7D9+8Yv5q6w1i5xMY9z0rItTs+GpVihC65Zbbske/n8fzH+a&#10;ZYce9o7s17/+tdhK2NKJ2DwuhyYNqcSZMCuLfewF55+fHXbY7yW3ym2r40yYvUGcMa04Gx8Hfv/y&#10;1FODpautnNYNw5daFoYvuSwMT+wKqU3jRk3PUpuaDU+uCsXy8MOKe7YK7t3qhjjmiIO94kH6Lk3s&#10;txTiTJiVFWFW7HNTewxJa+NMmO1MnNGkOMB89tlnBweULoukEPvU4pLMpfbdd7/BAWkdxbPoJvFP&#10;996bXXnFl/JXb7jgoguzPz7++PzVeMOX+o1T3HtVxf1Y/Vac/IgTHrFq4p577mmxDkoWHWfCrGxp&#10;mBVSCrRWxpkwKxNnzEMxZYuD2zhwde8K0HVxPLFmzRqXJTKxRcaZMCtbLswKqQRa6+JMmJXFL9th&#10;h7w9f1WPOKMp8fsX98bEEtu/+PnPB5dGijagbYYjLKa7MQ3r6n2czMei4kyYlY0Ls8IP7r9v4Z/7&#10;VsWZMCur+8u2lDhj1qqizaVgwKKJMOZlEXEmzMrqHivfcPNN2fr16/NXi9OaOBNmZdOGWRBnLNLw&#10;5ZFxT9v27dun+j0GWE48B7C4F1KEsQjzjjNhVta2MAutiDNhVraSMAvijBQVK93FtO03L788uK/N&#10;tA1YTnz3xyI18byw391tt+yAAw6wQiLJmGecCbOyNoZZSD7OhFnZSsMsiDPaJr54Ykny4XCz/Dh0&#10;X1WAWZSDNphXnAmzsraGWUg6zoRZWRNhFsQZXVJM3IYvlXzppZcsTAItUCxLv/vuuw/uA3vzXnsN&#10;LkEUYLTdPOJMmJW1OcxCsnEmzMqaCrMgzuiTpVM38QbzM/xA9Jh+hViSPp515x4wumzWcSbMytoe&#10;ZiHJOBNmZU2GWRBn8Ialk7eXdwRcrC4Zbtl40+C/gWrxfRyXHRaLbxSXHoov+m6WcSbMyroQZiG5&#10;OBNmZU2HWRBnMJli+hb/2f7065+fuO8tWLSELhqeeB1yyCHZbjuiqwivcPDBBw/+G6g2qzgTZmVd&#10;CbOQVJwJs7I6v2zxBTrppVniDGYjHhMQhiOuuIwymMSxaMWkKxSXGQ5Hl9UOoRmziDNhVtalMAvJ&#10;xJkwK6sbZjds3Ji955hj85/UI85g8YqQCz9+/PF8642JXHBfHOMMx1ZxaWEoFtYIFteA+Ws6zoRZ&#10;WdfCLCQRZ8KsbJIwi2v6J9kBBHEG7RP7heeeey5/lf12gZPC8IQuCLv2GA6sMBxZIR6iHPdwBfdy&#10;QTs0GWfCrKyLYRYWHmfCrGzSMAviDBhnadyFYhGUpYand8PcX1cOqUKxFPxSsTLhUu7Xgu5rKs6E&#10;WVlXwywsNM6EWdk0YRbEGZCCYuXLSQxf0tm04Xup6nLPFdCEJuJMmJV1OczCwuJMmJVNG2ZBnAEA&#10;pGOlcSbMyroeZuF38v+eK2FWtpIwAwCgO4RZWR/CLMw9zoRZmTADACAIs7K+hFmYa5wJszJhBgBA&#10;EGZlfQqzMLc4E2ZlwgwAgCDMyvoWZmEucSbMyoQZAABBmJX1MczCzONMmJUJMwAACsJsZ30NszDT&#10;OBNmZcIMAIBhwuwNfQ6zMLM4E2ZlwgwAgLocK1frapiFmcSZMCsTZgAA1OVYuVqXwyw0HmfCrEyY&#10;AQBQl2Plal0Ps9BonAmzMmEGAEBdjpWr9SHMQmNxJszKhBkAAOPEMXLx346Vy/oSZqGxOLvxhhvy&#10;rWp+2cqEGQAAcYx8wUUXOVau0KcwC43FWfwyFdW/lDArE2YAAIQ4Rj77nLMdKy/RtzALjcVZ/DJV&#10;BZowKxNmAAD0kTAbrdEFQZYGmjArE2YAAPSRMBtv1Ws75NuNiTf+G9d/I/voxz4qzIbMMswOWnNg&#10;vlXPtu1P51sAADRtkmOzPhyXCbN6Gp2cFSLIXDe7MxMzAAD6SJjVN5M46xNhBgAA1YTZZMTZCggz&#10;AACoJswmJ86mJMwAAKCaMJuOOJuCMAMAgGrCbHribELCDAAAqgmzlRFnExBmAABQTZitnDirSZgB&#10;AEA1YdYMcVaDMAMAgGrCrDnibAxhBgAA1YRZs8TZCMIMAACqCbPmibNlCDMAAKgmzGZDnFUQZgAA&#10;UE2YzY44W0KYAQBANWE2W+JsiDADAIBqwmz2xFlOmAEAQDVhNh/ibAdhBgAA1YTZ/PQ+zoQZAABU&#10;E2bz1es4E2YAAFBNmM1fb+NMmAEAQDVhthi9jDNhBgAA1YTZ4vQuzoQZAABUE2aL1as4E2YAAFBN&#10;mC1eb+JMmAEAQDVhloZexJkwAwCAasIsHZ2PM2EGAADVhFlaOh1nwgwAAKoJs/R0Ns6EGQAAVBNm&#10;aepknAkzAACoJszS1bk4E2YAAFBNmKWtU3EmzAAAoJowS19n4kyYAQBANWHWDp2IM2EGAADVhFl7&#10;tD7OhBkAAFQTZtU2bdqUPf/88/mrdLQ6zoQZAABUE2bVIszOOv2M7Kwzz0wu0FobZ8IMAACqCbNq&#10;RZiFn25/JrlAa2WcCTMAAKgmzKoNh1khtUBrXZwJMwAAqCbMqlWFWaEItBdffDH/yeK0Ks6EWbXr&#10;rr0u3wIAoK+EWbVRYVY45O1vz3bZZZf81eK0Js6EWbUIsyuvuCJ/BQBAHwmzanXC7MSTNmRXXnWV&#10;OKtLmFUTZgAACLNqbQuzkHycCbNqwgwAAGFWrU6YXXDRRUmFWUg6zoRZNWEGAIAwq1Y3zM4+5+yk&#10;wiwkG2fCrJowAwBAmFWbJMxSlGScCbNqwgwAAGFWre1hFpKLM2FWTZgBACDMqnUhzEJScSbMqgkz&#10;AACEWbWuhFlIJs6EWbU6YRa/bAAAdJcwq9alMAtJxJkwq1Y3zNryywYAwOSEWbWuhVlYeJwJs2rC&#10;DAAAYVati2EWFhpnwqyaMAMAQJhV62qYhYXFmTCrJswAABBm1bocZmEhcSbMqgkzAACEWbWuh1mY&#10;e5wJs2rCDAAAYVatD2EW5hpnwqyaMAMAQJhV60uYhbnFmTCrJswAABBm1foUZmEucSbMqgkzAACE&#10;WbW+hVmYeZwJs2rCDACAIMzK+hhmYaZxJsyqCTMAAArCbGd9DbMwszgTZtWEGQAAdQmzsi4fK88k&#10;zoRZNWEGAEBdwqys68fKjceZMKsmzAAAqKtvYRb233//QScspw/Hyo3GmTCrJswAAKirj2EWog+i&#10;E6oCrS/Hyo3FmTCrJswAAKirr2FWqAq0Ph0rr3pth3x7RS695JLslo035a/K+hhmG2+8MfvCpZ/P&#10;X1UTZgAA3XPQmgPzrfEiyOJeq76H2bDnn38+O+vMM7MPnfbhXh0rNxZnxRv40+3P5D95Qx/DLIx6&#10;T4IwAwDopknibNv2p7MXX3wxW716df4TQh/fk8biLFTFSF/DrLBcoAkzAABgWKMLgiy9RrTvYRaW&#10;vidBmAEAAEs1OjkrxLTogs98Jrvyy1/udZgNKyZofbtuFgAAqGcmcUY11xIDAADLEWcAAAAJaPSe&#10;MwAAAKYjzgAAABIgzgAAABIgzgAAABIgzgAAABIgzgAAABIgzgAAABIgzgAAABIgzgAAABKw6rUd&#10;8m1a7qA1B+Zb1bZtfzrfAgAAUmNyBgAAkABxBgAAkABxBgAAkAD3nHWIe84AANLi+IxJmJwBAAAk&#10;QJwBAAAkQJwBAAAkQJwBAAAkQJwBAAAkQJwBAAAkQJwBAAAkQJwBAAAkQJwBAAAkQJwBAAAkQJwB&#10;AAAkQJwBAAAkQJwBAAAkQJwBAAAkQJwBAAAkQJwBAAAkQJwBAAAkQJwBAAAkQJwBAAAkQJwBAAAk&#10;QJwBAAAkQJwBAAAkQJwBAAAkQJwBAAAkQJwBAAAkQJwBAAAkQJwBAAAkQJwBAAAkQJwBAAAkQJwB&#10;AAAkQJwBAAAkQJwBAAAkYNVrO+TbtNxBaw7Mt6pt2/50vgV0xYsvvpj95Cc/yf7lqaeyrVu3Zk9t&#10;25Y9/OBD+V/d2VHvemf21oMOyo466qhszYEHZmvXrs122WWX/K8CMAuOz5iEOOsQH37oh+effz77&#10;/ve+l915xx3LhlhdF1x0UfbHx/9xdvDBB+c/AaBJjs+YhDjrEB9+6LZNmzZlN95wQ3b3d+/Kf9Kc&#10;D595RvbRj31MpAE0zPEZk3DPGUDiNm/enJ1+2mnZWaefMZMwC7dsvCnb8CcnZBtvvDH/CQAwb+KM&#10;Vov7bb59++35K+iW+P2+9JJLsg+efMqKL1+s6wuXfj7783PPzV599dX8JwCzd++99w72edB34oxW&#10;igPH6669LnvnEUdmDz/8cP5T6I64hPHPTj11MNGat5jOXXD++QINmJu4jzb2eXHC1b6HPhNntErs&#10;sGPH/b4NG7Irr7gi/yl0S5xBjksYf7r9mfwn8xeBdvlll+WvAGYv9nnnn/fpwXd87AehjywI0iFd&#10;v+E0JgmXXHxx6YA1FjK47PLL81fQfrEa43uOOTZ/Vc+JJ23IDjvs97K3vGXv/CdveOKJJ7JHH3lk&#10;qksjr7r6K9nJp5ySvwKYjbiEe+mVAvH4j7/83OeydevW5T9pJwuCMAlx1iFd/fA/+eST2V9deumy&#10;B5bijC6qOlBZ6pPnnpMd++53Z4cffnit55VF9N3x3++YeOr8g/vvy/bZZ5/8FUDzRu3z2r6arDhj&#10;Ei5rJFkRZbGzjhXk5rUYAqQiDkSWE88me+jRR7LPXnhhtn79+toPko7AOvucswf/2zjYqevaa67J&#10;twDmr1hN9m+/9CWLhtB54ozkxI43FvuIHfG4yQF0VZwhjkt6hkVQRVhFYK1evTr/6eTifxvT5oi8&#10;OuJzGFM3gEX66jXXDhYCi0d+WDSErhJnJKNY7CN2vBb7gCz7i/POG/z3/msOyG64+aZBUK0kypaK&#10;yItLI+uIyyEBUhCP/IhFQzxKhy4SZyShWIExVmkCXheXLEY83bBx42B7Fv7P//AfBvE3zm233pJv&#10;ASxesbJjPKA/FgyDrhBnLFTsUGPHGjvYRS4bDqmK+8pmuRhH3K/2qXxCN0p8Pl3aCKQm7kmPR4/E&#10;w/PjXnVoO3HGQhSLfcQO1WIfsFgnnHhivjXa1q1b8y2AtMSzGeNe9Ti2sGgIbSbOmKvYYRYrMFrs&#10;A9IQ07M6955te3JbvgWQpji2iHvXY2ExkUYbiTPmIhb7iB1l7DBFGaRn7dq1+dbynnvu2XwLIG2x&#10;sNifnXrq4J52KzvSJuKMmSpWYIzFPqzACOl6+6GH5lssJ+65u/feewfLeMcVAHG/bDxcdtR/4j6Y&#10;+L+Nk1OxL4xLup3Nh/koFg2JYxCLhtAWq17bId+m5eJAYJR5P4E+doSXXHzxzBf6iGc/xRLjwPQi&#10;GuJy41H6+FnbvHlztumBTYPVKpvcl8UKmRtOOmlwv9+6devyn0J/xUmMWV9ZE8+O/MvPfW7un7nU&#10;js9Im8kZjYuDvDijHIt9WIER2mGPPfbIt4jJVkzH/ui447IPnnzKYOrf9L4s/v/FA3Xvufvu/CfA&#10;rMUCZPGZjhC0siOpEmc0pliBMc6+W4ERaJuIsuLe2HjI7TxOLtW51w9oVkzo4ljFoiGkSJyxYsUB&#10;jRUYob1eeOGFfKuf4n6wiLJ53xvrXj9YnPi8x+c+JuUWDSEV4oypFYt9LOKABpi/Qw45JN/qjljk&#10;IxbtiEUDFmHffffNt4BFiUl5LBoSxzSwaOKMqRQrMC7qgAZo1o8ffzzfWt5ee++db3VDrLz4nmOO&#10;HTy8dlKxoEcskBL/uerqrwyeE1e8jr9WRyxOEM+YAxYvLmOOY5q4Z97KjiySOGMiscOKHVfswCz2&#10;Ad3xxBNP5FvLO+CAetHRBnEp9tkf/0T+qp4IsBtuvil76NFHsv/x/e8PVq6M/5x8yinZZy+88Lev&#10;46/F/824SDviyCPzLSAVcc98LGgWE3WLhrAI4oxaisU+YodlsQ/onlg5cJQIjYMPPjh/1V5xOXbs&#10;yya5FPuCiy4axFYE2Pr167PVq1fnf2V5MREbdwLLYiCQrpiox730sb+waAjzJM4YKXZIxQqMFvuA&#10;bqpzCU88k6vtIswuOP/82vuymJRFlJ19ztm1gmzYc889l28tz2IgkL7YX8S99VZ2ZF7EGZXiIKZY&#10;UlqUQbd95847863lHfvud+db7fWN679R6/6ymBJ+89u3DyZlk0ZZoc49fBYDgfaIafufnXrq4J57&#10;KzsyS+KMnRQrMMZiH1ZghO6LS5bHnYCJWInL+doslsqus0878aQN2Q0bN2br1q3LfzKdcffwWQwE&#10;2qdYNCSOkSwawqyIM34rdjTFCowW+4B++Mb11+dby/vUeeflW+0U+7ZYKnucCLMrr7oq22efffKf&#10;TO/RRx7Jt6pZDATaK46R4h78WCBt8+bN+U+hGeKMwZnz2MHEjkaUQX/UmZqFd//hH+Zb7RP3iFxy&#10;8cX5q+UVYdbUNGvcwkkWA4H2i8/5B08+ZXBvvpUdaYo467FiBcZY7MMKjNA/f3XppfnW8v76si9O&#10;fd9VCr68I7jGnXSKSwybDLM6B2kWA4HuiJNccSxl0RCaIM56KHYcsQOxAiP0V9xbOu6kTNxrduoH&#10;P5i/ap94yHSd++mu/PKXG73/65lnxl+BsMcee+RbQFfEfa2xkFrc42rREKa16rUd8m1a7qA1B+Zb&#10;1bZs/XF2z913D+4pAyazbfvT+Vb7Pf/889l7jjk2f7W8677+tez444/PX7VLHBjFPbTjpmbxUOmm&#10;FzuJk1+jFh+JIIwHVS/auO8MYHrxOY/7deMh9eM+a136fmHlTM56pFjsA+iviJYLPvOZ/NXy4h6s&#10;toZZiBNR48IsnmM2i1Uot2z5Ub5V7ehjjsm3gK6K/U8cc8U9/TAJcdYjFvsA/tM//EOte0w/d8kl&#10;+Vb7RID+3dVX56+qxVntf//xj+evmjXuWWpHHXVUvgV0nXv6mZQ4A+iJuM/sq9dcm79aXlzO2MRy&#10;8otSZ2oWlxvNYqGTOouBrDnQ5YQAVBNnAD0Qz/qqc1nzh888o9WXM4Y6U7MTTjwxf9WsOouB7Lff&#10;fvkWAOxMnAF0XCwAUudZXxEtl9RYXj9l8UDYcVOzuJyxydUZh/3i5z/Pt6rFe9zmRxMAMFvirEdi&#10;VbI4MAD6I8LsrDPPrHXP6Q0bN84sWuYlLmkcZ8NJJ+Vbzdu6dWu+Vc1iINAf8QzFb3779vwV1CPO&#10;eiRWJfvOXXdlV139FZEGPVCszFgrzG6+qdX3mRXG3VMXl23OcnI17rlqFgOB7otjrLh39+Zbb83W&#10;rVuX/xTq8ZyzDpnkORrxIOrbbr1t5LN42iIOti67/PL8FRAGYXb++WNXDgxxwiaexdN2cUnjB08e&#10;/e8xi+eaFWIxkHi4/yhxFt3BGpRdesklY09upC6iLBYbintah69C8JwzJmFy1lNx5vjsc87OHnr0&#10;kUHcAN0xSZhdcNFFnQiz8M9btuRby3vb296WbzXvoQcfzLeWZzEQ6KbYl/4/3/rWYH/a9svDWSxx&#10;1nMRaTF1uusf7xk8dBZot0nCLE7MxEmarhh3v1fc/zHLSxrvvOOOfKuaxUCge2I/+oP77xvsS32+&#10;aYI4Y+Dggw/O/vM11wwu+YkDGKB9JgmzOBnT9pUZlxp3SdR7jntvvtW8WHhl3MNmLQYC3RH70Dix&#10;HSe4u3C/LukQZ+wk7sWIG1gtGgLtMmmYXXnVVZ269CbiaJy3vGXvfKt53//e9/Kt5R1yyCH5FtBW&#10;cQI7TmTHCe04sQ1NE2dUimumY2XHv77si/lPgFT1PczCK6+8km8t7+2HHppvNSve///y9a/nr5a3&#10;196zi0NgtuKEdZy4/q/XXz+zRYUgiDOWFQdvZ37kI4NFQ+JGVyA9wux1P3788Xxr/h577LFajys4&#10;4ABXI0AbxYnqOGFtsQ/mQZwxVrGyY1xbbWVHSIcwS8PfX311vjXavvvum28BbfDJc88ZnKCOE9X2&#10;ncyLOKO2uLY6bnyN5/RYNAQWS5hNbhb3h3z79tvHLgRScHAH7RAnouOE9GcvvNAKjMydOGNi8QDV&#10;WDQkboi1aAjMnzCbTjx8v0nx5/B3NadmrjqA9MWJ5zgBHSeiLfbBoogzphY3xMY12FZ2hPkRZtN7&#10;4YUX8q1m/Kd/+Ida95qF3XffPd8CUhPHMNd9/WuDE89xAhoWSZyxInHQFzfIxlPxLRoCsyXMVqbO&#10;io51bd68OfvqNdfmr8Zbu3ZtvgWkoliBMU40H3/88flPYbHEGY0oFg2JG2ddvgPNi+d4vW/DBmG2&#10;AtuffjrfWpn4s/j0pz6VvwLaKE4ox4llKzCSGnFGoyLS4lrtuJE2DhCBlYsYOOvMM2tdQtfXMHvz&#10;XnvlW8u755578q3pxfTy/9qxj1v6ZxGruo0yq2esAZOJE8g/uP++wQlli32QInHGTMSNtPH0/Fg0&#10;xMqOML1JwiwOOvo6Mdt///3zreXF1HEli4Isd1lpXBp1wokn5q+AFMWJqzhxHCeQ99lnn/ynkB5x&#10;xkzFoiFxg61FQ2Byk4RZXKITBx19vTwnDrbq7GNuu/W2fGsyo+73u/xv/mbs/Wy77rprvgXMU5wg&#10;jhPFccLYCoy0gThjLuKa7rjhNp6yD4w3aZjFJTp9t+Gkk/Kt5V15xRXZpk2b8lf1PPnkk8ve7xfT&#10;yjgJ9a+/+EX+k2rO1MN8FYt9/Nfrrx98RqEtVr22Q75Nyx205sB8q9q27c3cDL9ScVlRnL2Og6Qm&#10;xMFRTAygKyYJszgA+dR55+Wv5iPun0rxDHRE11mn11uQKM6kjztgi2nZt775zewLl34+/8nO4r2P&#10;k04xrdx4443L/t+FVPa/kKpLL7kku2XjTfmrlYkTwad+8IPJXEnQluMz0iDOOqRtH/44G/2N669f&#10;8c5YnNEl8bn45Cc+USvMFiXORsc0PEWnn3Za9vCDD+WvRot9x//xoQ+VnmsUfwb/dO8/ZbfdesvI&#10;P4e4f6WI1HEHlg6+YLQm4iwW5vn3H/94cgt9iDMm4bJGFiYOaiKq4mn8Fg2B1ydmG/7khKTDLHV/&#10;McEUMQ4EP3jyKYMDp+H/xJ9BTPZH/TnE5M39K5CGONESJ0s+e+GFVmCk9cQZCxdnrWPRkDjYsWgI&#10;fdbkQ5L7Ki5VjAO1Waq6JPKpbdvyrbJZ//NAX8WJ3TjBGyd6nSyhK8QZyYiDnbh/w8qOwEpccuml&#10;M9uHLHevWt1LKYGVi8/3dV//2uDE7tLLkqHtxBlJiZt3416WeGp/rEAHMKnYj9ywcWOjgRZn6OPB&#10;teMWEQFmJz7TcQI3TuQef/zx+U+hW8QZSYprxmNp8IcefcQlQcDEYun6OMkTD55dqVj5LZbjthw+&#10;LE6csI3PdJzA7evzHOkHcUbSItLiWvK40beJgyygP2L/EQ+ejcufppmixcFgnCA68yMfcTAICxIn&#10;aGNqHSdsLfZBH1hKv0P6sFRrPMfo76++eqf7O2LHbSl9YJzNmzdnmx7YlG3Z8qPKB0rHCaDDDvu9&#10;bN3h67LDDz9ckMEcLV1KPz6P5336051Y6KMPx2c0R5x1SJ8+/N++/fbs73ZEWix1Lc4AoN2KOIv7&#10;O+ORGO7vpK/EWYf07czMq6++mn3rm9/Mtm7dKs4AoMX+9ktfytauXZudcOKJptb0mjgDAABIgAVB&#10;AAAAEiDOAAAAEiDOAAAAEiDOAAAAEiDOAAAAEiDOAAAAEiDOAAAAEiDOAAAAEiDOAAAAEiDOAAAA&#10;EiDOAAAAEiDOAAAAEiDOAAAAEiDOAAAAEiDOAAAAEiDOAAAAEiDOAAAAEiDOAAAAEiDOAAAAEiDO&#10;AAAAEiDOAAAAEiDOAAAAEiDOAAAAEiDOAAAAEiDOAAAAEiDOAAAAEiDOAAAAEiDOAAAAEiDOAAAA&#10;EiDOAAAAEiDOAAAAEiDOAAAAEiDOAAAAEiDOAAAAEiDOAAAAEiDOAAAAEiDOAAAAEiDOAAAAEiDO&#10;AAAAEiDOAAAAEiDOAAAAEiDOAAAAEiDOAAAAEiDOAAAAEiDOAAAAEiDOAAAAEiDOAAAAEiDOAAAA&#10;EiDOAAAAEiDOAAAAEiDOAAAAEiDOAAAAEiDOAAAAEiDOAAAAFi7L/n/8Qyn0wBCbsAAAAABJRU5E&#10;rkJgglBLAwQUAAYACAAAACEALJfDj98AAAAJAQAADwAAAGRycy9kb3ducmV2LnhtbEyPQWuDQBSE&#10;74X+h+UVemtWrRZjXEMIbU+hkKRQenvRF5W4b8XdqPn33Z7a4zDDzDf5etadGGmwrWEF4SIAQVya&#10;quVawefx7SkFYR1yhZ1hUnAjC+vi/i7HrDIT72k8uFr4ErYZKmic6zMpbdmQRrswPbH3zmbQ6Lwc&#10;alkNOPly3ckoCF6kxpb9QoM9bRsqL4erVvA+4bR5Dl/H3eW8vX0fk4+vXUhKPT7MmxUIR7P7C8Mv&#10;vkeHwjOdzJUrKzqvo6X/4hTEMQjvJ2magDgpiOI0AFnk8v+D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qmrs2wQAAKMRAAAOAAAAAAAAAAAAAAAAADoCAABk&#10;cnMvZTJvRG9jLnhtbFBLAQItAAoAAAAAAAAAIQDEvbenLk8AAC5PAAAUAAAAAAAAAAAAAAAAAEEH&#10;AABkcnMvbWVkaWEvaW1hZ2UxLnBuZ1BLAQItABQABgAIAAAAIQAsl8OP3wAAAAkBAAAPAAAAAAAA&#10;AAAAAAAAAKFWAABkcnMvZG93bnJldi54bWxQSwECLQAUAAYACAAAACEAqiYOvrwAAAAhAQAAGQAA&#10;AAAAAAAAAAAAAACtVwAAZHJzL19yZWxzL2Uyb0RvYy54bWwucmVsc1BLBQYAAAAABgAGAHwBAACg&#10;WAAAAAA=&#10;">
                      <v:shape id="Picture 141" o:spid="_x0000_s1163" type="#_x0000_t75" style="position:absolute;width:25120;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WjvwwAAANwAAAAPAAAAZHJzL2Rvd25yZXYueG1sRE9LawIx&#10;EL4L/Q9hhN40a+sW2RqlVBShXnxfh810s7iZrJuo2/76RhB6m4/vOeNpaytxpcaXjhUM+gkI4tzp&#10;kgsFu+28NwLhA7LGyjEp+CEP08lTZ4yZdjde03UTChFD2GeowIRQZ1L63JBF33c1ceS+XWMxRNgU&#10;Ujd4i+G2ki9J8iYtlhwbDNb0aSg/bS5WwTkszsev18N6Vv3O89XM1Ps0TZV67rYf7yACteFf/HAv&#10;dZw/HMD9mXiBnPwBAAD//wMAUEsBAi0AFAAGAAgAAAAhANvh9svuAAAAhQEAABMAAAAAAAAAAAAA&#10;AAAAAAAAAFtDb250ZW50X1R5cGVzXS54bWxQSwECLQAUAAYACAAAACEAWvQsW78AAAAVAQAACwAA&#10;AAAAAAAAAAAAAAAfAQAAX3JlbHMvLnJlbHNQSwECLQAUAAYACAAAACEAdLFo78MAAADcAAAADwAA&#10;AAAAAAAAAAAAAAAHAgAAZHJzL2Rvd25yZXYueG1sUEsFBgAAAAADAAMAtwAAAPcCAAAAAA==&#10;">
                        <v:imagedata r:id="rId25" o:title=""/>
                      </v:shape>
                      <v:line id="Straight Connector 142" o:spid="_x0000_s1164" style="position:absolute;flip:x y;visibility:visible;mso-wrap-style:square" from="12371,7933" to="2716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9QwgAAANwAAAAPAAAAZHJzL2Rvd25yZXYueG1sRE/fa8Iw&#10;EH4f+D+EE3ybqeJ0dEYRRRgDBatsr0dztsXmUpOo9b9fBMG3+/h+3nTemlpcyfnKsoJBPwFBnFtd&#10;caHgsF+/f4LwAVljbZkU3MnDfNZ5m2Kq7Y13dM1CIWII+xQVlCE0qZQ+L8mg79uGOHJH6wyGCF0h&#10;tcNbDDe1HCbJWBqsODaU2NCypPyUXYyC7HhfbSe/mtuD+/vYTLKf3flyVqrXbRdfIAK14SV+ur91&#10;nD8awuOZeIGc/QMAAP//AwBQSwECLQAUAAYACAAAACEA2+H2y+4AAACFAQAAEwAAAAAAAAAAAAAA&#10;AAAAAAAAW0NvbnRlbnRfVHlwZXNdLnhtbFBLAQItABQABgAIAAAAIQBa9CxbvwAAABUBAAALAAAA&#10;AAAAAAAAAAAAAB8BAABfcmVscy8ucmVsc1BLAQItABQABgAIAAAAIQDUZA9QwgAAANwAAAAPAAAA&#10;AAAAAAAAAAAAAAcCAABkcnMvZG93bnJldi54bWxQSwUGAAAAAAMAAwC3AAAA9gIAAAAA&#10;" strokecolor="black [3200]" strokeweight=".5pt">
                        <v:stroke joinstyle="miter"/>
                      </v:line>
                      <v:line id="Straight Connector 143" o:spid="_x0000_s1165" style="position:absolute;flip:x y;visibility:visible;mso-wrap-style:square" from="12416,7530" to="27163,7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KrLwwAAANwAAAAPAAAAZHJzL2Rvd25yZXYueG1sRE/fa8Iw&#10;EH4f+D+EE/Y2U3VO6YwiymAIE6yir0dztmXNpSZR639vBsLe7uP7edN5a2pxJecrywr6vQQEcW51&#10;xYWC/e7rbQLCB2SNtWVScCcP81nnZYqptjfe0jULhYgh7FNUUIbQpFL6vCSDvmcb4sidrDMYInSF&#10;1A5vMdzUcpAkH9JgxbGhxIaWJeW/2cUoyE731WZ80Nzu3XH0M87W2/PlrNRrt118ggjUhn/x0/2t&#10;4/z3Ifw9Ey+QswcAAAD//wMAUEsBAi0AFAAGAAgAAAAhANvh9svuAAAAhQEAABMAAAAAAAAAAAAA&#10;AAAAAAAAAFtDb250ZW50X1R5cGVzXS54bWxQSwECLQAUAAYACAAAACEAWvQsW78AAAAVAQAACwAA&#10;AAAAAAAAAAAAAAAfAQAAX3JlbHMvLnJlbHNQSwECLQAUAAYACAAAACEAuyiqy8MAAADcAAAADwAA&#10;AAAAAAAAAAAAAAAHAgAAZHJzL2Rvd25yZXYueG1sUEsFBgAAAAADAAMAtwAAAPcCAAAAAA==&#10;" strokecolor="black [3200]" strokeweight=".5pt">
                        <v:stroke joinstyle="miter"/>
                      </v:line>
                      <v:shape id="Straight Arrow Connector 144" o:spid="_x0000_s1166" type="#_x0000_t32" style="position:absolute;left:26782;top:5737;width:0;height:17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b9wwAAANwAAAAPAAAAZHJzL2Rvd25yZXYueG1sRE9La8JA&#10;EL4L/Q/LFLzpxgdSUleRFlHsqbEUehuy02xMdjZmVxP/fbcgeJuP7znLdW9rcaXWl44VTMYJCOLc&#10;6ZILBV/H7egFhA/IGmvHpOBGHtarp8ESU+06/qRrFgoRQ9inqMCE0KRS+tyQRT92DXHkfl1rMUTY&#10;FlK32MVwW8tpkiykxZJjg8GG3gzlVXaxCjJ5OFez3e1izfvm+6OQXfVz6pQaPvebVxCB+vAQ3917&#10;HefP5/D/TLxArv4AAAD//wMAUEsBAi0AFAAGAAgAAAAhANvh9svuAAAAhQEAABMAAAAAAAAAAAAA&#10;AAAAAAAAAFtDb250ZW50X1R5cGVzXS54bWxQSwECLQAUAAYACAAAACEAWvQsW78AAAAVAQAACwAA&#10;AAAAAAAAAAAAAAAfAQAAX3JlbHMvLnJlbHNQSwECLQAUAAYACAAAACEAL1K2/cMAAADcAAAADwAA&#10;AAAAAAAAAAAAAAAHAgAAZHJzL2Rvd25yZXYueG1sUEsFBgAAAAADAAMAtwAAAPcCAAAAAA==&#10;" strokecolor="black [3200]" strokeweight=".5pt">
                        <v:stroke endarrow="classic" endarrowwidth="narrow" endarrowlength="short" joinstyle="miter"/>
                      </v:shape>
                      <v:shape id="Straight Arrow Connector 145" o:spid="_x0000_s1167" type="#_x0000_t32" style="position:absolute;left:26782;top:7956;width:0;height:1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lquwAAAANwAAAAPAAAAZHJzL2Rvd25yZXYueG1sRE/NasJA&#10;EL4LfYdlhN50o9RqU1cpguDFQzUPMGan2dDsbMiOMb69KxR6m4/vd9bbwTeqpy7WgQ3Mphko4jLY&#10;misDxXk/WYGKgmyxCUwG7hRhu3kZrTG34cbf1J+kUimEY44GnEibax1LRx7jNLTEifsJnUdJsKu0&#10;7fCWwn2j51n2rj3WnBoctrRzVP6ert6A7I/Y7O7LS3E+ZoWrxfal/jDmdTx8fYISGuRf/Oc+2DT/&#10;bQHPZ9IFevMAAAD//wMAUEsBAi0AFAAGAAgAAAAhANvh9svuAAAAhQEAABMAAAAAAAAAAAAAAAAA&#10;AAAAAFtDb250ZW50X1R5cGVzXS54bWxQSwECLQAUAAYACAAAACEAWvQsW78AAAAVAQAACwAAAAAA&#10;AAAAAAAAAAAfAQAAX3JlbHMvLnJlbHNQSwECLQAUAAYACAAAACEA5iparsAAAADcAAAADwAAAAAA&#10;AAAAAAAAAAAHAgAAZHJzL2Rvd25yZXYueG1sUEsFBgAAAAADAAMAtwAAAPQCAAAAAA==&#10;" strokecolor="black [3200]" strokeweight=".5pt">
                        <v:stroke endarrow="classic" endarrowwidth="narrow" endarrowlength="short" joinstyle="miter"/>
                      </v:shape>
                      <v:shape id="Text Box 146" o:spid="_x0000_s1168" type="#_x0000_t202" style="position:absolute;left:25101;top:3227;width:4079;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1CC0A671" w14:textId="2B97D0D9" w:rsidR="00D45C17" w:rsidRDefault="00D45C17" w:rsidP="00D45C17">
                              <w:proofErr w:type="spellStart"/>
                              <w:r>
                                <w:rPr>
                                  <w:sz w:val="24"/>
                                  <w:szCs w:val="24"/>
                                </w:rPr>
                                <w:t>t</w:t>
                              </w:r>
                              <w:r>
                                <w:rPr>
                                  <w:sz w:val="24"/>
                                  <w:szCs w:val="24"/>
                                  <w:vertAlign w:val="subscript"/>
                                </w:rPr>
                                <w:t>disc</w:t>
                              </w:r>
                              <w:proofErr w:type="spellEnd"/>
                            </w:p>
                          </w:txbxContent>
                        </v:textbox>
                      </v:shape>
                    </v:group>
                  </w:pict>
                </mc:Fallback>
              </mc:AlternateContent>
            </w:r>
          </w:p>
          <w:p w14:paraId="5F717A04" w14:textId="54598822" w:rsidR="00C61AC3" w:rsidRDefault="00C61AC3" w:rsidP="00DE7DF5">
            <w:pPr>
              <w:tabs>
                <w:tab w:val="left" w:pos="8247"/>
              </w:tabs>
              <w:rPr>
                <w:rFonts w:cstheme="minorHAnsi"/>
                <w:sz w:val="24"/>
                <w:szCs w:val="24"/>
              </w:rPr>
            </w:pPr>
          </w:p>
          <w:p w14:paraId="259542F5" w14:textId="3EC4826D" w:rsidR="001A325B" w:rsidRDefault="001A325B" w:rsidP="00DE7DF5">
            <w:pPr>
              <w:tabs>
                <w:tab w:val="left" w:pos="8247"/>
              </w:tabs>
              <w:rPr>
                <w:rFonts w:cstheme="minorHAnsi"/>
                <w:sz w:val="24"/>
                <w:szCs w:val="24"/>
              </w:rPr>
            </w:pPr>
          </w:p>
          <w:p w14:paraId="46AAB279" w14:textId="17654B4D" w:rsidR="001A325B" w:rsidRDefault="001A325B" w:rsidP="00DE7DF5">
            <w:pPr>
              <w:tabs>
                <w:tab w:val="left" w:pos="8247"/>
              </w:tabs>
              <w:rPr>
                <w:rFonts w:cstheme="minorHAnsi"/>
                <w:sz w:val="24"/>
                <w:szCs w:val="24"/>
              </w:rPr>
            </w:pPr>
          </w:p>
          <w:p w14:paraId="5D385F20" w14:textId="2FE0BD3B" w:rsidR="001A325B" w:rsidRDefault="001A325B" w:rsidP="00DE7DF5">
            <w:pPr>
              <w:tabs>
                <w:tab w:val="left" w:pos="8247"/>
              </w:tabs>
              <w:rPr>
                <w:rFonts w:cstheme="minorHAnsi"/>
                <w:sz w:val="24"/>
                <w:szCs w:val="24"/>
              </w:rPr>
            </w:pPr>
          </w:p>
          <w:p w14:paraId="42C3C85D" w14:textId="77777777" w:rsidR="001A325B" w:rsidRDefault="001A325B" w:rsidP="00DE7DF5">
            <w:pPr>
              <w:tabs>
                <w:tab w:val="left" w:pos="8247"/>
              </w:tabs>
              <w:rPr>
                <w:rFonts w:cstheme="minorHAnsi"/>
                <w:sz w:val="24"/>
                <w:szCs w:val="24"/>
              </w:rPr>
            </w:pPr>
          </w:p>
          <w:p w14:paraId="1732DC9E" w14:textId="77777777" w:rsidR="001A325B" w:rsidRDefault="001A325B" w:rsidP="00DE7DF5">
            <w:pPr>
              <w:tabs>
                <w:tab w:val="left" w:pos="8247"/>
              </w:tabs>
              <w:rPr>
                <w:rFonts w:cstheme="minorHAnsi"/>
                <w:sz w:val="24"/>
                <w:szCs w:val="24"/>
              </w:rPr>
            </w:pPr>
          </w:p>
          <w:p w14:paraId="4827BAB5" w14:textId="77777777" w:rsidR="001A325B" w:rsidRDefault="001A325B" w:rsidP="00DE7DF5">
            <w:pPr>
              <w:tabs>
                <w:tab w:val="left" w:pos="8247"/>
              </w:tabs>
              <w:rPr>
                <w:rFonts w:cstheme="minorHAnsi"/>
                <w:sz w:val="24"/>
                <w:szCs w:val="24"/>
              </w:rPr>
            </w:pPr>
          </w:p>
          <w:p w14:paraId="27FFC4F4" w14:textId="77777777" w:rsidR="001A325B" w:rsidRDefault="001A325B" w:rsidP="00DE7DF5">
            <w:pPr>
              <w:tabs>
                <w:tab w:val="left" w:pos="8247"/>
              </w:tabs>
              <w:rPr>
                <w:rFonts w:cstheme="minorHAnsi"/>
                <w:sz w:val="24"/>
                <w:szCs w:val="24"/>
              </w:rPr>
            </w:pPr>
          </w:p>
          <w:p w14:paraId="2B96C54A" w14:textId="720186C2" w:rsidR="00670417" w:rsidRPr="006E702A" w:rsidRDefault="00670417" w:rsidP="00670417">
            <w:pPr>
              <w:tabs>
                <w:tab w:val="left" w:pos="8247"/>
              </w:tabs>
              <w:jc w:val="center"/>
              <w:rPr>
                <w:sz w:val="24"/>
                <w:szCs w:val="24"/>
                <w:u w:val="single"/>
              </w:rPr>
            </w:pPr>
            <w:r w:rsidRPr="006E702A">
              <w:rPr>
                <w:sz w:val="24"/>
                <w:szCs w:val="24"/>
                <w:u w:val="single"/>
              </w:rPr>
              <w:t xml:space="preserve">Figure </w:t>
            </w:r>
            <w:proofErr w:type="gramStart"/>
            <w:r w:rsidRPr="006E702A">
              <w:rPr>
                <w:sz w:val="24"/>
                <w:szCs w:val="24"/>
                <w:u w:val="single"/>
              </w:rPr>
              <w:t>0</w:t>
            </w:r>
            <w:r w:rsidR="00BE1D32">
              <w:rPr>
                <w:sz w:val="24"/>
                <w:szCs w:val="24"/>
                <w:u w:val="single"/>
              </w:rPr>
              <w:t>8</w:t>
            </w:r>
            <w:r w:rsidRPr="006E702A">
              <w:rPr>
                <w:sz w:val="24"/>
                <w:szCs w:val="24"/>
                <w:u w:val="single"/>
              </w:rPr>
              <w:t xml:space="preserve"> :</w:t>
            </w:r>
            <w:proofErr w:type="gramEnd"/>
            <w:r w:rsidRPr="006E702A">
              <w:rPr>
                <w:sz w:val="24"/>
                <w:szCs w:val="24"/>
                <w:u w:val="single"/>
              </w:rPr>
              <w:t xml:space="preserve"> </w:t>
            </w:r>
            <w:r w:rsidR="008F4AC2">
              <w:rPr>
                <w:sz w:val="24"/>
                <w:szCs w:val="24"/>
                <w:u w:val="single"/>
              </w:rPr>
              <w:t xml:space="preserve">Bending of the </w:t>
            </w:r>
            <w:r w:rsidR="0085210C">
              <w:rPr>
                <w:sz w:val="24"/>
                <w:szCs w:val="24"/>
                <w:u w:val="single"/>
              </w:rPr>
              <w:t>extruding disc</w:t>
            </w:r>
          </w:p>
          <w:p w14:paraId="48651117" w14:textId="77777777" w:rsidR="001A325B" w:rsidRDefault="001A325B" w:rsidP="00DE7DF5">
            <w:pPr>
              <w:tabs>
                <w:tab w:val="left" w:pos="8247"/>
              </w:tabs>
              <w:rPr>
                <w:rFonts w:cstheme="minorHAnsi"/>
                <w:sz w:val="24"/>
                <w:szCs w:val="24"/>
              </w:rPr>
            </w:pPr>
          </w:p>
          <w:p w14:paraId="7EA26B2B" w14:textId="77777777" w:rsidR="001A325B" w:rsidRDefault="001A325B" w:rsidP="00DE7DF5">
            <w:pPr>
              <w:tabs>
                <w:tab w:val="left" w:pos="8247"/>
              </w:tabs>
              <w:rPr>
                <w:rFonts w:cstheme="minorHAnsi"/>
                <w:sz w:val="24"/>
                <w:szCs w:val="24"/>
              </w:rPr>
            </w:pPr>
          </w:p>
          <w:p w14:paraId="00FA4FA5" w14:textId="77777777" w:rsidR="001A325B" w:rsidRDefault="001A325B" w:rsidP="00DE7DF5">
            <w:pPr>
              <w:tabs>
                <w:tab w:val="left" w:pos="8247"/>
              </w:tabs>
              <w:rPr>
                <w:rFonts w:cstheme="minorHAnsi"/>
                <w:sz w:val="24"/>
                <w:szCs w:val="24"/>
              </w:rPr>
            </w:pPr>
          </w:p>
          <w:p w14:paraId="2633CAAC" w14:textId="790514EF" w:rsidR="00B33AEF" w:rsidRDefault="00C917FB" w:rsidP="000E4477">
            <w:pPr>
              <w:tabs>
                <w:tab w:val="left" w:pos="3465"/>
                <w:tab w:val="left" w:pos="8247"/>
              </w:tabs>
              <w:rPr>
                <w:rFonts w:cstheme="minorHAnsi"/>
                <w:sz w:val="24"/>
                <w:szCs w:val="24"/>
              </w:rPr>
            </w:pPr>
            <w:r>
              <w:rPr>
                <w:rFonts w:cstheme="minorHAnsi"/>
                <w:sz w:val="24"/>
                <w:szCs w:val="24"/>
              </w:rPr>
              <w:t xml:space="preserve">                                  </w:t>
            </w:r>
            <w:r w:rsidR="00602315">
              <w:rPr>
                <w:rFonts w:cstheme="minorHAnsi"/>
                <w:sz w:val="24"/>
                <w:szCs w:val="24"/>
              </w:rPr>
              <w:t xml:space="preserve">w (unit </w:t>
            </w:r>
            <w:proofErr w:type="gramStart"/>
            <w:r w:rsidR="00602315">
              <w:rPr>
                <w:rFonts w:cstheme="minorHAnsi"/>
                <w:sz w:val="24"/>
                <w:szCs w:val="24"/>
              </w:rPr>
              <w:t xml:space="preserve">load) </w:t>
            </w:r>
            <w:r>
              <w:rPr>
                <w:rFonts w:cstheme="minorHAnsi"/>
                <w:sz w:val="24"/>
                <w:szCs w:val="24"/>
              </w:rPr>
              <w:t xml:space="preserve">  </w:t>
            </w:r>
            <w:proofErr w:type="gramEnd"/>
            <w:r w:rsidR="00602315">
              <w:rPr>
                <w:rFonts w:cstheme="minorHAnsi"/>
                <w:sz w:val="24"/>
                <w:szCs w:val="24"/>
              </w:rPr>
              <w:t xml:space="preserve">= </w:t>
            </w:r>
            <w:r>
              <w:rPr>
                <w:rFonts w:cstheme="minorHAnsi"/>
                <w:sz w:val="24"/>
                <w:szCs w:val="24"/>
              </w:rPr>
              <w:t xml:space="preserve">  </w:t>
            </w:r>
            <w:r w:rsidR="00602315">
              <w:rPr>
                <w:rFonts w:cstheme="minorHAnsi"/>
                <w:sz w:val="24"/>
                <w:szCs w:val="24"/>
              </w:rPr>
              <w:t>F/A</w:t>
            </w:r>
          </w:p>
          <w:p w14:paraId="19FDC59A" w14:textId="214D1B91" w:rsidR="00C917FB" w:rsidRDefault="00C917FB" w:rsidP="00DE7DF5">
            <w:pPr>
              <w:tabs>
                <w:tab w:val="left" w:pos="8247"/>
              </w:tabs>
              <w:rPr>
                <w:rFonts w:cstheme="minorHAnsi"/>
                <w:sz w:val="24"/>
                <w:szCs w:val="24"/>
              </w:rPr>
            </w:pPr>
            <w:r>
              <w:rPr>
                <w:rFonts w:cstheme="minorHAnsi"/>
                <w:sz w:val="24"/>
                <w:szCs w:val="24"/>
              </w:rPr>
              <w:t xml:space="preserve">                                                            =   </w:t>
            </w:r>
            <w:r>
              <w:rPr>
                <w:sz w:val="24"/>
                <w:szCs w:val="24"/>
              </w:rPr>
              <w:t>0.014</w:t>
            </w:r>
            <w:r>
              <w:rPr>
                <w:rFonts w:cstheme="minorHAnsi"/>
                <w:sz w:val="24"/>
                <w:szCs w:val="24"/>
              </w:rPr>
              <w:t xml:space="preserve"> </w:t>
            </w:r>
            <w:r w:rsidR="00797949">
              <w:rPr>
                <w:rFonts w:cstheme="minorHAnsi"/>
                <w:sz w:val="24"/>
                <w:szCs w:val="24"/>
              </w:rPr>
              <w:t>N</w:t>
            </w:r>
            <w:r w:rsidR="00874955">
              <w:rPr>
                <w:rFonts w:cstheme="minorHAnsi"/>
                <w:sz w:val="24"/>
                <w:szCs w:val="24"/>
              </w:rPr>
              <w:t>/mm</w:t>
            </w:r>
            <w:r w:rsidR="00874955" w:rsidRPr="00874955">
              <w:rPr>
                <w:rFonts w:cstheme="minorHAnsi"/>
                <w:sz w:val="24"/>
                <w:szCs w:val="24"/>
                <w:vertAlign w:val="superscript"/>
              </w:rPr>
              <w:t>2</w:t>
            </w:r>
          </w:p>
          <w:p w14:paraId="67FA2A00" w14:textId="77777777" w:rsidR="00B66ECE" w:rsidRDefault="00B66ECE" w:rsidP="00DE7DF5">
            <w:pPr>
              <w:tabs>
                <w:tab w:val="left" w:pos="8247"/>
              </w:tabs>
              <w:rPr>
                <w:rFonts w:cstheme="minorHAnsi"/>
                <w:sz w:val="24"/>
                <w:szCs w:val="24"/>
              </w:rPr>
            </w:pPr>
          </w:p>
          <w:p w14:paraId="49F08CEA" w14:textId="44FDA55E" w:rsidR="00B66ECE" w:rsidRDefault="00B66ECE" w:rsidP="00DE7DF5">
            <w:pPr>
              <w:tabs>
                <w:tab w:val="left" w:pos="8247"/>
              </w:tabs>
              <w:rPr>
                <w:rFonts w:cstheme="minorHAnsi"/>
                <w:sz w:val="24"/>
                <w:szCs w:val="24"/>
              </w:rPr>
            </w:pPr>
            <w:r>
              <w:rPr>
                <w:rFonts w:cstheme="minorHAnsi"/>
                <w:sz w:val="24"/>
                <w:szCs w:val="24"/>
              </w:rPr>
              <w:t xml:space="preserve">                                   2a                     = </w:t>
            </w:r>
            <w:r w:rsidR="001D3EA3">
              <w:rPr>
                <w:rFonts w:cstheme="minorHAnsi"/>
                <w:sz w:val="24"/>
                <w:szCs w:val="24"/>
              </w:rPr>
              <w:t xml:space="preserve">  </w:t>
            </w:r>
            <w:r w:rsidR="00562019" w:rsidRPr="00C32DDF">
              <w:rPr>
                <w:sz w:val="24"/>
                <w:szCs w:val="24"/>
              </w:rPr>
              <w:t xml:space="preserve"> </w:t>
            </w:r>
            <w:proofErr w:type="spellStart"/>
            <w:r w:rsidR="00562019" w:rsidRPr="00C32DDF">
              <w:rPr>
                <w:sz w:val="24"/>
                <w:szCs w:val="24"/>
              </w:rPr>
              <w:t>d</w:t>
            </w:r>
            <w:r w:rsidR="00562019">
              <w:rPr>
                <w:sz w:val="24"/>
                <w:szCs w:val="24"/>
                <w:vertAlign w:val="subscript"/>
              </w:rPr>
              <w:t>disc</w:t>
            </w:r>
            <w:proofErr w:type="spellEnd"/>
            <w:r w:rsidR="00562019" w:rsidRPr="000C0A17">
              <w:rPr>
                <w:rFonts w:cstheme="minorHAnsi"/>
                <w:sz w:val="24"/>
                <w:szCs w:val="24"/>
              </w:rPr>
              <w:t>´</w:t>
            </w:r>
          </w:p>
          <w:p w14:paraId="7B3F4928" w14:textId="1C1A5FFA" w:rsidR="00562019" w:rsidRDefault="00562019" w:rsidP="00DE7DF5">
            <w:pPr>
              <w:tabs>
                <w:tab w:val="left" w:pos="8247"/>
              </w:tabs>
              <w:rPr>
                <w:rFonts w:cstheme="minorHAnsi"/>
                <w:sz w:val="24"/>
                <w:szCs w:val="24"/>
              </w:rPr>
            </w:pPr>
            <w:r>
              <w:rPr>
                <w:rFonts w:cstheme="minorHAnsi"/>
                <w:sz w:val="24"/>
                <w:szCs w:val="24"/>
              </w:rPr>
              <w:t xml:space="preserve">                                                            =    45 mm</w:t>
            </w:r>
          </w:p>
          <w:p w14:paraId="36BE936D" w14:textId="2C5D7844" w:rsidR="001D3EA3" w:rsidRDefault="001D3EA3" w:rsidP="00DE7DF5">
            <w:pPr>
              <w:tabs>
                <w:tab w:val="left" w:pos="8247"/>
              </w:tabs>
              <w:rPr>
                <w:rFonts w:cstheme="minorHAnsi"/>
                <w:sz w:val="24"/>
                <w:szCs w:val="24"/>
              </w:rPr>
            </w:pPr>
            <w:r>
              <w:rPr>
                <w:rFonts w:cstheme="minorHAnsi"/>
                <w:sz w:val="24"/>
                <w:szCs w:val="24"/>
              </w:rPr>
              <w:t xml:space="preserve">                                     a                     =   </w:t>
            </w:r>
            <w:r w:rsidR="00767746">
              <w:rPr>
                <w:rFonts w:cstheme="minorHAnsi"/>
                <w:sz w:val="24"/>
                <w:szCs w:val="24"/>
              </w:rPr>
              <w:t xml:space="preserve"> </w:t>
            </w:r>
            <w:r w:rsidR="00562019">
              <w:rPr>
                <w:rFonts w:cstheme="minorHAnsi"/>
                <w:sz w:val="24"/>
                <w:szCs w:val="24"/>
              </w:rPr>
              <w:t xml:space="preserve">22.5 </w:t>
            </w:r>
            <w:r>
              <w:rPr>
                <w:rFonts w:cstheme="minorHAnsi"/>
                <w:sz w:val="24"/>
                <w:szCs w:val="24"/>
              </w:rPr>
              <w:t xml:space="preserve">mm </w:t>
            </w:r>
          </w:p>
          <w:p w14:paraId="76A31098" w14:textId="77777777" w:rsidR="00602315" w:rsidRDefault="00602315" w:rsidP="00DE7DF5">
            <w:pPr>
              <w:tabs>
                <w:tab w:val="left" w:pos="8247"/>
              </w:tabs>
              <w:rPr>
                <w:rFonts w:cstheme="minorHAnsi"/>
                <w:sz w:val="24"/>
                <w:szCs w:val="24"/>
              </w:rPr>
            </w:pPr>
          </w:p>
          <w:p w14:paraId="221D9950" w14:textId="77777777" w:rsidR="00B33AEF" w:rsidRDefault="00B33AEF" w:rsidP="00DE7DF5">
            <w:pPr>
              <w:tabs>
                <w:tab w:val="left" w:pos="8247"/>
              </w:tabs>
              <w:rPr>
                <w:rFonts w:cstheme="minorHAnsi"/>
                <w:sz w:val="24"/>
                <w:szCs w:val="24"/>
              </w:rPr>
            </w:pPr>
          </w:p>
          <w:p w14:paraId="0A8E1BCF" w14:textId="2BF2F13E" w:rsidR="00625417" w:rsidRDefault="00625417" w:rsidP="00DE7DF5">
            <w:pPr>
              <w:tabs>
                <w:tab w:val="left" w:pos="8247"/>
              </w:tabs>
              <w:rPr>
                <w:rFonts w:cstheme="minorHAnsi"/>
                <w:sz w:val="24"/>
                <w:szCs w:val="24"/>
              </w:rPr>
            </w:pPr>
            <w:r>
              <w:rPr>
                <w:rFonts w:cstheme="minorHAnsi"/>
                <w:sz w:val="24"/>
                <w:szCs w:val="24"/>
              </w:rPr>
              <w:t>Maximum bending stress is given by,</w:t>
            </w:r>
          </w:p>
          <w:p w14:paraId="13640DC5" w14:textId="77777777" w:rsidR="008F4AC2" w:rsidRDefault="008F4AC2" w:rsidP="00DE7DF5">
            <w:pPr>
              <w:tabs>
                <w:tab w:val="left" w:pos="8247"/>
              </w:tabs>
              <w:rPr>
                <w:rFonts w:cstheme="minorHAnsi"/>
                <w:sz w:val="24"/>
                <w:szCs w:val="24"/>
              </w:rPr>
            </w:pPr>
          </w:p>
          <w:p w14:paraId="0BB6F6FE" w14:textId="267B1DBD" w:rsidR="008F4AC2" w:rsidRDefault="008F4AC2" w:rsidP="008F4AC2">
            <w:pPr>
              <w:tabs>
                <w:tab w:val="left" w:pos="3361"/>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B33AEF">
              <w:rPr>
                <w:sz w:val="24"/>
                <w:szCs w:val="24"/>
              </w:rPr>
              <w:t>3wa</w:t>
            </w:r>
            <w:r w:rsidR="00B33AEF">
              <w:rPr>
                <w:sz w:val="24"/>
                <w:szCs w:val="24"/>
                <w:vertAlign w:val="superscript"/>
              </w:rPr>
              <w:t>2</w:t>
            </w:r>
            <w:r w:rsidR="00B33AEF">
              <w:rPr>
                <w:sz w:val="24"/>
                <w:szCs w:val="24"/>
              </w:rPr>
              <w:t>/4t</w:t>
            </w:r>
            <w:r w:rsidR="00B33AEF">
              <w:rPr>
                <w:sz w:val="24"/>
                <w:szCs w:val="24"/>
                <w:vertAlign w:val="superscript"/>
              </w:rPr>
              <w:t>2</w:t>
            </w:r>
          </w:p>
          <w:p w14:paraId="0205266C" w14:textId="3E1DD08A" w:rsidR="001D3EA3" w:rsidRDefault="001D3EA3" w:rsidP="0096657F">
            <w:pPr>
              <w:tabs>
                <w:tab w:val="left" w:pos="3361"/>
                <w:tab w:val="left" w:pos="8247"/>
              </w:tabs>
              <w:rPr>
                <w:sz w:val="24"/>
                <w:szCs w:val="24"/>
              </w:rPr>
            </w:pPr>
            <w:r>
              <w:rPr>
                <w:sz w:val="24"/>
                <w:szCs w:val="24"/>
              </w:rPr>
              <w:t xml:space="preserve">                                                           </w:t>
            </w:r>
            <w:r w:rsidR="0096657F">
              <w:rPr>
                <w:sz w:val="24"/>
                <w:szCs w:val="24"/>
              </w:rPr>
              <w:t xml:space="preserve"> </w:t>
            </w:r>
            <w:r>
              <w:rPr>
                <w:sz w:val="24"/>
                <w:szCs w:val="24"/>
              </w:rPr>
              <w:t xml:space="preserve">= </w:t>
            </w:r>
            <w:proofErr w:type="gramStart"/>
            <w:r>
              <w:rPr>
                <w:sz w:val="24"/>
                <w:szCs w:val="24"/>
              </w:rPr>
              <w:t xml:space="preserve">   </w:t>
            </w:r>
            <w:r w:rsidR="00882107">
              <w:rPr>
                <w:sz w:val="24"/>
                <w:szCs w:val="24"/>
              </w:rPr>
              <w:t>(</w:t>
            </w:r>
            <w:proofErr w:type="gramEnd"/>
            <w:r>
              <w:rPr>
                <w:sz w:val="24"/>
                <w:szCs w:val="24"/>
              </w:rPr>
              <w:t>3</w:t>
            </w:r>
            <w:r w:rsidR="00882107">
              <w:rPr>
                <w:sz w:val="24"/>
                <w:szCs w:val="24"/>
              </w:rPr>
              <w:t xml:space="preserve"> x 0.014 x </w:t>
            </w:r>
            <w:r w:rsidR="00562019">
              <w:rPr>
                <w:sz w:val="24"/>
                <w:szCs w:val="24"/>
              </w:rPr>
              <w:t>22.5</w:t>
            </w:r>
            <w:r w:rsidR="00882107">
              <w:rPr>
                <w:sz w:val="24"/>
                <w:szCs w:val="24"/>
                <w:vertAlign w:val="superscript"/>
              </w:rPr>
              <w:t>2</w:t>
            </w:r>
            <w:r w:rsidR="00882107">
              <w:rPr>
                <w:sz w:val="24"/>
                <w:szCs w:val="24"/>
              </w:rPr>
              <w:t>)</w:t>
            </w:r>
            <w:r w:rsidR="00E415C7">
              <w:rPr>
                <w:sz w:val="24"/>
                <w:szCs w:val="24"/>
              </w:rPr>
              <w:t xml:space="preserve"> </w:t>
            </w:r>
            <w:r w:rsidR="00882107">
              <w:rPr>
                <w:sz w:val="24"/>
                <w:szCs w:val="24"/>
              </w:rPr>
              <w:t>/</w:t>
            </w:r>
            <w:r w:rsidR="00E415C7">
              <w:rPr>
                <w:sz w:val="24"/>
                <w:szCs w:val="24"/>
              </w:rPr>
              <w:t xml:space="preserve"> (4x2</w:t>
            </w:r>
            <w:r w:rsidR="00E415C7">
              <w:rPr>
                <w:sz w:val="24"/>
                <w:szCs w:val="24"/>
                <w:vertAlign w:val="superscript"/>
              </w:rPr>
              <w:t>2</w:t>
            </w:r>
            <w:r w:rsidR="00E415C7">
              <w:rPr>
                <w:sz w:val="24"/>
                <w:szCs w:val="24"/>
              </w:rPr>
              <w:t>)</w:t>
            </w:r>
          </w:p>
          <w:p w14:paraId="18D45E63" w14:textId="3FA15C44" w:rsidR="00E415C7" w:rsidRDefault="00E415C7" w:rsidP="008F4AC2">
            <w:pPr>
              <w:tabs>
                <w:tab w:val="left" w:pos="3361"/>
                <w:tab w:val="left" w:pos="8247"/>
              </w:tabs>
              <w:rPr>
                <w:sz w:val="24"/>
                <w:szCs w:val="24"/>
              </w:rPr>
            </w:pPr>
            <w:r>
              <w:rPr>
                <w:sz w:val="24"/>
                <w:szCs w:val="24"/>
              </w:rPr>
              <w:t xml:space="preserve">                                                            </w:t>
            </w:r>
            <w:r w:rsidR="0096657F">
              <w:rPr>
                <w:sz w:val="24"/>
                <w:szCs w:val="24"/>
              </w:rPr>
              <w:t xml:space="preserve">=    </w:t>
            </w:r>
            <w:r w:rsidR="00767746">
              <w:rPr>
                <w:sz w:val="24"/>
                <w:szCs w:val="24"/>
              </w:rPr>
              <w:t>1.33</w:t>
            </w:r>
            <w:r w:rsidR="0096657F">
              <w:rPr>
                <w:sz w:val="24"/>
                <w:szCs w:val="24"/>
              </w:rPr>
              <w:t xml:space="preserve"> MPa</w:t>
            </w:r>
          </w:p>
          <w:p w14:paraId="7F0B6696" w14:textId="77777777" w:rsidR="000E4477" w:rsidRDefault="000E4477" w:rsidP="008F4AC2">
            <w:pPr>
              <w:tabs>
                <w:tab w:val="left" w:pos="3361"/>
                <w:tab w:val="left" w:pos="8247"/>
              </w:tabs>
              <w:rPr>
                <w:rFonts w:cstheme="minorHAnsi"/>
                <w:sz w:val="24"/>
                <w:szCs w:val="24"/>
              </w:rPr>
            </w:pPr>
          </w:p>
          <w:p w14:paraId="7E70B188" w14:textId="3ABC1D75" w:rsidR="000E4477" w:rsidRDefault="000E4477" w:rsidP="008F4AC2">
            <w:pPr>
              <w:tabs>
                <w:tab w:val="left" w:pos="3361"/>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Bending,allow</w:t>
            </w:r>
            <w:proofErr w:type="spellEnd"/>
            <w:proofErr w:type="gram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9D0B20">
              <w:rPr>
                <w:sz w:val="24"/>
                <w:szCs w:val="24"/>
              </w:rPr>
              <w:t>215</w:t>
            </w:r>
            <w:r w:rsidRPr="00C32DDF">
              <w:rPr>
                <w:sz w:val="24"/>
                <w:szCs w:val="24"/>
              </w:rPr>
              <w:t>/1.75</w:t>
            </w:r>
            <w:r>
              <w:rPr>
                <w:sz w:val="24"/>
                <w:szCs w:val="24"/>
              </w:rPr>
              <w:t xml:space="preserve"> </w:t>
            </w:r>
            <w:r w:rsidRPr="00C32DDF">
              <w:rPr>
                <w:sz w:val="24"/>
                <w:szCs w:val="24"/>
              </w:rPr>
              <w:t xml:space="preserve"> MPa</w:t>
            </w:r>
          </w:p>
          <w:p w14:paraId="3848DDE6" w14:textId="380DA634" w:rsidR="000E4477" w:rsidRDefault="000E4477" w:rsidP="008F4AC2">
            <w:pPr>
              <w:tabs>
                <w:tab w:val="left" w:pos="3361"/>
                <w:tab w:val="left" w:pos="8247"/>
              </w:tabs>
              <w:rPr>
                <w:rFonts w:cstheme="minorHAnsi"/>
                <w:sz w:val="24"/>
                <w:szCs w:val="24"/>
              </w:rPr>
            </w:pPr>
            <w:r>
              <w:rPr>
                <w:rFonts w:cstheme="minorHAnsi"/>
                <w:sz w:val="24"/>
                <w:szCs w:val="24"/>
              </w:rPr>
              <w:t xml:space="preserve">                                                            =</w:t>
            </w:r>
            <w:r w:rsidR="00A40358">
              <w:rPr>
                <w:rFonts w:cstheme="minorHAnsi"/>
                <w:sz w:val="24"/>
                <w:szCs w:val="24"/>
              </w:rPr>
              <w:t xml:space="preserve">    </w:t>
            </w:r>
            <w:r w:rsidR="009D0B20">
              <w:rPr>
                <w:rFonts w:cstheme="minorHAnsi"/>
                <w:sz w:val="24"/>
                <w:szCs w:val="24"/>
              </w:rPr>
              <w:t>122.86 MPa</w:t>
            </w:r>
          </w:p>
          <w:p w14:paraId="053901E6" w14:textId="77777777" w:rsidR="00CF68F8" w:rsidRDefault="00CF68F8" w:rsidP="008F4AC2">
            <w:pPr>
              <w:tabs>
                <w:tab w:val="left" w:pos="3361"/>
                <w:tab w:val="left" w:pos="8247"/>
              </w:tabs>
              <w:rPr>
                <w:rFonts w:cstheme="minorHAnsi"/>
                <w:sz w:val="24"/>
                <w:szCs w:val="24"/>
              </w:rPr>
            </w:pPr>
          </w:p>
          <w:p w14:paraId="6C0E35AF" w14:textId="77777777" w:rsidR="00CF68F8" w:rsidRPr="00882107" w:rsidRDefault="00CF68F8" w:rsidP="008F4AC2">
            <w:pPr>
              <w:tabs>
                <w:tab w:val="left" w:pos="3361"/>
                <w:tab w:val="left" w:pos="8247"/>
              </w:tabs>
              <w:rPr>
                <w:rFonts w:cstheme="minorHAnsi"/>
                <w:sz w:val="24"/>
                <w:szCs w:val="24"/>
              </w:rPr>
            </w:pPr>
          </w:p>
          <w:p w14:paraId="61D6B9CF" w14:textId="764A84AD" w:rsidR="00625417" w:rsidRDefault="00CF68F8" w:rsidP="00DE7DF5">
            <w:pPr>
              <w:tabs>
                <w:tab w:val="left" w:pos="8247"/>
              </w:tabs>
              <w:rPr>
                <w:rFonts w:cstheme="minorHAnsi"/>
                <w:sz w:val="24"/>
                <w:szCs w:val="24"/>
              </w:rPr>
            </w:pPr>
            <w:r>
              <w:rPr>
                <w:rFonts w:cstheme="minorHAnsi"/>
                <w:sz w:val="24"/>
                <w:szCs w:val="24"/>
              </w:rPr>
              <w:t xml:space="preserve">                             </w:t>
            </w: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sidRPr="00C32DDF">
              <w:rPr>
                <w:sz w:val="24"/>
                <w:szCs w:val="24"/>
                <w:vertAlign w:val="subscript"/>
              </w:rPr>
              <w:t xml:space="preserve"> </w:t>
            </w:r>
            <w:r>
              <w:rPr>
                <w:sz w:val="24"/>
                <w:szCs w:val="24"/>
                <w:vertAlign w:val="subscript"/>
              </w:rPr>
              <w:t xml:space="preserve">        </w:t>
            </w:r>
            <w:r>
              <w:rPr>
                <w:rFonts w:cstheme="minorHAnsi"/>
                <w:sz w:val="24"/>
                <w:szCs w:val="24"/>
              </w:rPr>
              <w:t>≤</w:t>
            </w:r>
            <w:r>
              <w:rPr>
                <w:sz w:val="24"/>
                <w:szCs w:val="24"/>
                <w:vertAlign w:val="subscript"/>
              </w:rPr>
              <w:t xml:space="preserve">      </w:t>
            </w:r>
            <w:proofErr w:type="spellStart"/>
            <w:r w:rsidRPr="00C32DDF">
              <w:rPr>
                <w:rFonts w:cstheme="minorHAnsi"/>
                <w:sz w:val="24"/>
                <w:szCs w:val="24"/>
              </w:rPr>
              <w:t>σ</w:t>
            </w:r>
            <w:r>
              <w:rPr>
                <w:sz w:val="24"/>
                <w:szCs w:val="24"/>
                <w:vertAlign w:val="subscript"/>
              </w:rPr>
              <w:t>Bending,allow</w:t>
            </w:r>
            <w:proofErr w:type="spellEnd"/>
            <w:r w:rsidRPr="00C32DDF">
              <w:rPr>
                <w:sz w:val="24"/>
                <w:szCs w:val="24"/>
                <w:vertAlign w:val="subscript"/>
              </w:rPr>
              <w:t xml:space="preserve"> </w:t>
            </w:r>
            <w:r>
              <w:rPr>
                <w:sz w:val="24"/>
                <w:szCs w:val="24"/>
                <w:vertAlign w:val="subscript"/>
              </w:rPr>
              <w:t xml:space="preserve">               </w:t>
            </w:r>
          </w:p>
          <w:p w14:paraId="5DBA447E" w14:textId="77777777" w:rsidR="00625417" w:rsidRDefault="00625417" w:rsidP="00DE7DF5">
            <w:pPr>
              <w:tabs>
                <w:tab w:val="left" w:pos="8247"/>
              </w:tabs>
              <w:rPr>
                <w:rFonts w:cstheme="minorHAnsi"/>
                <w:sz w:val="24"/>
                <w:szCs w:val="24"/>
              </w:rPr>
            </w:pPr>
          </w:p>
          <w:p w14:paraId="1CA1C0B7" w14:textId="77777777" w:rsidR="00CF68F8" w:rsidRPr="00E8658C" w:rsidRDefault="00CF68F8" w:rsidP="00DE7DF5">
            <w:pPr>
              <w:tabs>
                <w:tab w:val="left" w:pos="8247"/>
              </w:tabs>
              <w:rPr>
                <w:rFonts w:cstheme="minorHAnsi"/>
                <w:sz w:val="24"/>
                <w:szCs w:val="24"/>
              </w:rPr>
            </w:pPr>
          </w:p>
          <w:p w14:paraId="5FD37199" w14:textId="7064391A" w:rsidR="00CA5898" w:rsidRPr="00E90833" w:rsidRDefault="00E90833" w:rsidP="00686E9C">
            <w:pPr>
              <w:tabs>
                <w:tab w:val="left" w:pos="8247"/>
              </w:tabs>
              <w:rPr>
                <w:sz w:val="24"/>
                <w:szCs w:val="24"/>
              </w:rPr>
            </w:pPr>
            <w:r w:rsidRPr="00E90833">
              <w:rPr>
                <w:sz w:val="24"/>
                <w:szCs w:val="24"/>
              </w:rPr>
              <w:t>Acc</w:t>
            </w:r>
            <w:r>
              <w:rPr>
                <w:sz w:val="24"/>
                <w:szCs w:val="24"/>
              </w:rPr>
              <w:t xml:space="preserve">ording to </w:t>
            </w:r>
            <w:r w:rsidR="0085210C">
              <w:rPr>
                <w:sz w:val="24"/>
                <w:szCs w:val="24"/>
              </w:rPr>
              <w:t>the above calculations, assumed dimensions for</w:t>
            </w:r>
            <w:r w:rsidR="00593AB6">
              <w:rPr>
                <w:sz w:val="24"/>
                <w:szCs w:val="24"/>
              </w:rPr>
              <w:t xml:space="preserve"> the extruding disc are </w:t>
            </w:r>
            <w:r w:rsidR="00C07BE7">
              <w:rPr>
                <w:sz w:val="24"/>
                <w:szCs w:val="24"/>
              </w:rPr>
              <w:t>acceptable.</w:t>
            </w:r>
          </w:p>
          <w:p w14:paraId="2C4CD166" w14:textId="77777777" w:rsidR="00CA5898" w:rsidRDefault="00CA5898" w:rsidP="00686E9C">
            <w:pPr>
              <w:tabs>
                <w:tab w:val="left" w:pos="8247"/>
              </w:tabs>
              <w:rPr>
                <w:sz w:val="24"/>
                <w:szCs w:val="24"/>
                <w:u w:val="single"/>
              </w:rPr>
            </w:pPr>
          </w:p>
          <w:p w14:paraId="0E16811E" w14:textId="77777777" w:rsidR="00EB5468" w:rsidRDefault="00EB5468" w:rsidP="00686E9C">
            <w:pPr>
              <w:tabs>
                <w:tab w:val="left" w:pos="8247"/>
              </w:tabs>
              <w:rPr>
                <w:sz w:val="24"/>
                <w:szCs w:val="24"/>
                <w:u w:val="single"/>
              </w:rPr>
            </w:pPr>
          </w:p>
          <w:p w14:paraId="6B9A316E" w14:textId="77777777" w:rsidR="00EB5468" w:rsidRDefault="00EB5468" w:rsidP="00686E9C">
            <w:pPr>
              <w:tabs>
                <w:tab w:val="left" w:pos="8247"/>
              </w:tabs>
              <w:rPr>
                <w:sz w:val="24"/>
                <w:szCs w:val="24"/>
                <w:u w:val="single"/>
              </w:rPr>
            </w:pPr>
          </w:p>
          <w:p w14:paraId="343E1B26" w14:textId="77777777" w:rsidR="00EB5468" w:rsidRDefault="00EB5468" w:rsidP="00686E9C">
            <w:pPr>
              <w:tabs>
                <w:tab w:val="left" w:pos="8247"/>
              </w:tabs>
              <w:rPr>
                <w:sz w:val="24"/>
                <w:szCs w:val="24"/>
                <w:u w:val="single"/>
              </w:rPr>
            </w:pPr>
          </w:p>
          <w:p w14:paraId="34D761E2" w14:textId="77777777" w:rsidR="00EB5468" w:rsidRDefault="00EB5468" w:rsidP="00686E9C">
            <w:pPr>
              <w:tabs>
                <w:tab w:val="left" w:pos="8247"/>
              </w:tabs>
              <w:rPr>
                <w:sz w:val="24"/>
                <w:szCs w:val="24"/>
                <w:u w:val="single"/>
              </w:rPr>
            </w:pPr>
          </w:p>
          <w:p w14:paraId="465C9222" w14:textId="77777777" w:rsidR="00EB5468" w:rsidRDefault="00EB5468" w:rsidP="00686E9C">
            <w:pPr>
              <w:tabs>
                <w:tab w:val="left" w:pos="8247"/>
              </w:tabs>
              <w:rPr>
                <w:sz w:val="24"/>
                <w:szCs w:val="24"/>
                <w:u w:val="single"/>
              </w:rPr>
            </w:pPr>
          </w:p>
          <w:p w14:paraId="1D0C6BD9" w14:textId="77777777" w:rsidR="00EB5468" w:rsidRDefault="00EB5468" w:rsidP="00686E9C">
            <w:pPr>
              <w:tabs>
                <w:tab w:val="left" w:pos="8247"/>
              </w:tabs>
              <w:rPr>
                <w:sz w:val="24"/>
                <w:szCs w:val="24"/>
                <w:u w:val="single"/>
              </w:rPr>
            </w:pPr>
          </w:p>
          <w:p w14:paraId="02DF3D7C" w14:textId="77777777" w:rsidR="00EB5468" w:rsidRDefault="00EB5468" w:rsidP="00686E9C">
            <w:pPr>
              <w:tabs>
                <w:tab w:val="left" w:pos="8247"/>
              </w:tabs>
              <w:rPr>
                <w:sz w:val="24"/>
                <w:szCs w:val="24"/>
                <w:u w:val="single"/>
              </w:rPr>
            </w:pPr>
          </w:p>
          <w:p w14:paraId="2BB23F0E" w14:textId="77777777" w:rsidR="00EB5468" w:rsidRDefault="00EB5468" w:rsidP="00686E9C">
            <w:pPr>
              <w:tabs>
                <w:tab w:val="left" w:pos="8247"/>
              </w:tabs>
              <w:rPr>
                <w:sz w:val="24"/>
                <w:szCs w:val="24"/>
                <w:u w:val="single"/>
              </w:rPr>
            </w:pPr>
          </w:p>
          <w:p w14:paraId="0D3D9696" w14:textId="77777777" w:rsidR="00EB5468" w:rsidRDefault="00EB5468" w:rsidP="00686E9C">
            <w:pPr>
              <w:tabs>
                <w:tab w:val="left" w:pos="8247"/>
              </w:tabs>
              <w:rPr>
                <w:sz w:val="24"/>
                <w:szCs w:val="24"/>
                <w:u w:val="single"/>
              </w:rPr>
            </w:pPr>
          </w:p>
          <w:p w14:paraId="79217F58" w14:textId="77777777" w:rsidR="00EB5468" w:rsidRDefault="00EB5468" w:rsidP="00686E9C">
            <w:pPr>
              <w:tabs>
                <w:tab w:val="left" w:pos="8247"/>
              </w:tabs>
              <w:rPr>
                <w:sz w:val="24"/>
                <w:szCs w:val="24"/>
                <w:u w:val="single"/>
              </w:rPr>
            </w:pPr>
          </w:p>
          <w:p w14:paraId="6F02C281" w14:textId="77777777" w:rsidR="00EB5468" w:rsidRDefault="00EB5468" w:rsidP="00686E9C">
            <w:pPr>
              <w:tabs>
                <w:tab w:val="left" w:pos="8247"/>
              </w:tabs>
              <w:rPr>
                <w:sz w:val="24"/>
                <w:szCs w:val="24"/>
                <w:u w:val="single"/>
              </w:rPr>
            </w:pPr>
          </w:p>
          <w:p w14:paraId="2F191BA8" w14:textId="77777777" w:rsidR="00EB5468" w:rsidRDefault="00EB5468" w:rsidP="00686E9C">
            <w:pPr>
              <w:tabs>
                <w:tab w:val="left" w:pos="8247"/>
              </w:tabs>
              <w:rPr>
                <w:sz w:val="24"/>
                <w:szCs w:val="24"/>
                <w:u w:val="single"/>
              </w:rPr>
            </w:pPr>
          </w:p>
          <w:p w14:paraId="42E9DBD1" w14:textId="77777777" w:rsidR="00EB5468" w:rsidRDefault="00EB5468" w:rsidP="00686E9C">
            <w:pPr>
              <w:tabs>
                <w:tab w:val="left" w:pos="8247"/>
              </w:tabs>
              <w:rPr>
                <w:sz w:val="24"/>
                <w:szCs w:val="24"/>
                <w:u w:val="single"/>
              </w:rPr>
            </w:pPr>
          </w:p>
          <w:p w14:paraId="1E008196" w14:textId="77777777" w:rsidR="00EB5468" w:rsidRDefault="00EB5468" w:rsidP="00686E9C">
            <w:pPr>
              <w:tabs>
                <w:tab w:val="left" w:pos="8247"/>
              </w:tabs>
              <w:rPr>
                <w:sz w:val="24"/>
                <w:szCs w:val="24"/>
                <w:u w:val="single"/>
              </w:rPr>
            </w:pPr>
          </w:p>
          <w:p w14:paraId="5BCB2374" w14:textId="77777777" w:rsidR="00EB5468" w:rsidRDefault="00EB5468" w:rsidP="00686E9C">
            <w:pPr>
              <w:tabs>
                <w:tab w:val="left" w:pos="8247"/>
              </w:tabs>
              <w:rPr>
                <w:sz w:val="24"/>
                <w:szCs w:val="24"/>
                <w:u w:val="single"/>
              </w:rPr>
            </w:pPr>
          </w:p>
          <w:p w14:paraId="1E616986" w14:textId="77777777" w:rsidR="00EB5468" w:rsidRDefault="00EB5468" w:rsidP="00686E9C">
            <w:pPr>
              <w:tabs>
                <w:tab w:val="left" w:pos="8247"/>
              </w:tabs>
              <w:rPr>
                <w:sz w:val="24"/>
                <w:szCs w:val="24"/>
                <w:u w:val="single"/>
              </w:rPr>
            </w:pPr>
          </w:p>
          <w:p w14:paraId="7388BCB6" w14:textId="77777777" w:rsidR="00EB5468" w:rsidRDefault="00EB5468" w:rsidP="00686E9C">
            <w:pPr>
              <w:tabs>
                <w:tab w:val="left" w:pos="8247"/>
              </w:tabs>
              <w:rPr>
                <w:sz w:val="24"/>
                <w:szCs w:val="24"/>
                <w:u w:val="single"/>
              </w:rPr>
            </w:pPr>
          </w:p>
          <w:p w14:paraId="6079E335" w14:textId="77777777" w:rsidR="00EB5468" w:rsidRDefault="00EB5468" w:rsidP="00686E9C">
            <w:pPr>
              <w:tabs>
                <w:tab w:val="left" w:pos="8247"/>
              </w:tabs>
              <w:rPr>
                <w:sz w:val="24"/>
                <w:szCs w:val="24"/>
                <w:u w:val="single"/>
              </w:rPr>
            </w:pPr>
          </w:p>
          <w:p w14:paraId="226634BF" w14:textId="77777777" w:rsidR="00EB5468" w:rsidRDefault="00EB5468" w:rsidP="00686E9C">
            <w:pPr>
              <w:tabs>
                <w:tab w:val="left" w:pos="8247"/>
              </w:tabs>
              <w:rPr>
                <w:sz w:val="24"/>
                <w:szCs w:val="24"/>
                <w:u w:val="single"/>
              </w:rPr>
            </w:pPr>
          </w:p>
          <w:p w14:paraId="5DF12E9A" w14:textId="77777777" w:rsidR="00EB5468" w:rsidRDefault="00EB5468" w:rsidP="00686E9C">
            <w:pPr>
              <w:tabs>
                <w:tab w:val="left" w:pos="8247"/>
              </w:tabs>
              <w:rPr>
                <w:sz w:val="24"/>
                <w:szCs w:val="24"/>
                <w:u w:val="single"/>
              </w:rPr>
            </w:pPr>
          </w:p>
          <w:p w14:paraId="72BE64E6" w14:textId="77777777" w:rsidR="00EB5468" w:rsidRDefault="00EB5468" w:rsidP="00686E9C">
            <w:pPr>
              <w:tabs>
                <w:tab w:val="left" w:pos="8247"/>
              </w:tabs>
              <w:rPr>
                <w:sz w:val="24"/>
                <w:szCs w:val="24"/>
                <w:u w:val="single"/>
              </w:rPr>
            </w:pPr>
          </w:p>
          <w:p w14:paraId="3A849596" w14:textId="0D31CF48" w:rsidR="00EB5468" w:rsidRPr="004B1189" w:rsidRDefault="00EB5468" w:rsidP="00686E9C">
            <w:pPr>
              <w:tabs>
                <w:tab w:val="left" w:pos="8247"/>
              </w:tabs>
              <w:rPr>
                <w:sz w:val="24"/>
                <w:szCs w:val="24"/>
                <w:u w:val="single"/>
              </w:rPr>
            </w:pPr>
          </w:p>
        </w:tc>
        <w:tc>
          <w:tcPr>
            <w:tcW w:w="1275" w:type="dxa"/>
          </w:tcPr>
          <w:p w14:paraId="2F4547F6" w14:textId="77777777" w:rsidR="004B1189" w:rsidRDefault="004B1189" w:rsidP="00686E9C">
            <w:pPr>
              <w:tabs>
                <w:tab w:val="left" w:pos="8247"/>
              </w:tabs>
              <w:rPr>
                <w:sz w:val="24"/>
                <w:szCs w:val="24"/>
              </w:rPr>
            </w:pPr>
          </w:p>
          <w:p w14:paraId="16693C19" w14:textId="77777777" w:rsidR="00CA5898" w:rsidRDefault="00CA5898" w:rsidP="00686E9C">
            <w:pPr>
              <w:tabs>
                <w:tab w:val="left" w:pos="8247"/>
              </w:tabs>
              <w:rPr>
                <w:sz w:val="24"/>
                <w:szCs w:val="24"/>
              </w:rPr>
            </w:pPr>
          </w:p>
          <w:p w14:paraId="6E3EADC4" w14:textId="77777777" w:rsidR="00CA5898" w:rsidRDefault="00CA5898" w:rsidP="00686E9C">
            <w:pPr>
              <w:tabs>
                <w:tab w:val="left" w:pos="8247"/>
              </w:tabs>
              <w:rPr>
                <w:sz w:val="24"/>
                <w:szCs w:val="24"/>
              </w:rPr>
            </w:pPr>
          </w:p>
          <w:p w14:paraId="2A226FC5" w14:textId="77777777" w:rsidR="00CA5898" w:rsidRDefault="00CA5898" w:rsidP="00686E9C">
            <w:pPr>
              <w:tabs>
                <w:tab w:val="left" w:pos="8247"/>
              </w:tabs>
              <w:rPr>
                <w:sz w:val="24"/>
                <w:szCs w:val="24"/>
              </w:rPr>
            </w:pPr>
          </w:p>
          <w:p w14:paraId="14551FF1" w14:textId="77777777" w:rsidR="00CA5898" w:rsidRDefault="00CA5898" w:rsidP="00686E9C">
            <w:pPr>
              <w:tabs>
                <w:tab w:val="left" w:pos="8247"/>
              </w:tabs>
              <w:rPr>
                <w:sz w:val="24"/>
                <w:szCs w:val="24"/>
              </w:rPr>
            </w:pPr>
          </w:p>
          <w:p w14:paraId="2AA4E0EC" w14:textId="77777777" w:rsidR="00CA5898" w:rsidRDefault="00CA5898" w:rsidP="00686E9C">
            <w:pPr>
              <w:tabs>
                <w:tab w:val="left" w:pos="8247"/>
              </w:tabs>
              <w:rPr>
                <w:sz w:val="24"/>
                <w:szCs w:val="24"/>
              </w:rPr>
            </w:pPr>
          </w:p>
          <w:p w14:paraId="782639C3" w14:textId="77777777" w:rsidR="00CA5898" w:rsidRDefault="00CA5898" w:rsidP="00686E9C">
            <w:pPr>
              <w:tabs>
                <w:tab w:val="left" w:pos="8247"/>
              </w:tabs>
              <w:rPr>
                <w:sz w:val="24"/>
                <w:szCs w:val="24"/>
              </w:rPr>
            </w:pPr>
          </w:p>
          <w:p w14:paraId="514F40A0" w14:textId="77777777" w:rsidR="00CA5898" w:rsidRDefault="00CA5898" w:rsidP="00686E9C">
            <w:pPr>
              <w:tabs>
                <w:tab w:val="left" w:pos="8247"/>
              </w:tabs>
              <w:rPr>
                <w:sz w:val="24"/>
                <w:szCs w:val="24"/>
              </w:rPr>
            </w:pPr>
          </w:p>
          <w:p w14:paraId="078905FA" w14:textId="77777777" w:rsidR="00CA5898" w:rsidRDefault="00CA5898" w:rsidP="00686E9C">
            <w:pPr>
              <w:tabs>
                <w:tab w:val="left" w:pos="8247"/>
              </w:tabs>
              <w:rPr>
                <w:sz w:val="24"/>
                <w:szCs w:val="24"/>
              </w:rPr>
            </w:pPr>
          </w:p>
          <w:p w14:paraId="3C77686C" w14:textId="77777777" w:rsidR="00CA5898" w:rsidRDefault="00CA5898" w:rsidP="00686E9C">
            <w:pPr>
              <w:tabs>
                <w:tab w:val="left" w:pos="8247"/>
              </w:tabs>
              <w:rPr>
                <w:sz w:val="24"/>
                <w:szCs w:val="24"/>
              </w:rPr>
            </w:pPr>
          </w:p>
          <w:p w14:paraId="7A2D7D98" w14:textId="77777777" w:rsidR="00CA5898" w:rsidRDefault="00CA5898" w:rsidP="00686E9C">
            <w:pPr>
              <w:tabs>
                <w:tab w:val="left" w:pos="8247"/>
              </w:tabs>
              <w:rPr>
                <w:sz w:val="24"/>
                <w:szCs w:val="24"/>
              </w:rPr>
            </w:pPr>
          </w:p>
          <w:p w14:paraId="0A2E0D70" w14:textId="77777777" w:rsidR="00CA5898" w:rsidRDefault="00CA5898" w:rsidP="00686E9C">
            <w:pPr>
              <w:tabs>
                <w:tab w:val="left" w:pos="8247"/>
              </w:tabs>
              <w:rPr>
                <w:sz w:val="24"/>
                <w:szCs w:val="24"/>
              </w:rPr>
            </w:pPr>
          </w:p>
          <w:p w14:paraId="04D00AFF" w14:textId="77777777" w:rsidR="00CA5898" w:rsidRDefault="00CA5898" w:rsidP="00686E9C">
            <w:pPr>
              <w:tabs>
                <w:tab w:val="left" w:pos="8247"/>
              </w:tabs>
              <w:rPr>
                <w:sz w:val="24"/>
                <w:szCs w:val="24"/>
              </w:rPr>
            </w:pPr>
          </w:p>
          <w:p w14:paraId="5F1770F1" w14:textId="77777777" w:rsidR="00CA5898" w:rsidRDefault="00CA5898" w:rsidP="00686E9C">
            <w:pPr>
              <w:tabs>
                <w:tab w:val="left" w:pos="8247"/>
              </w:tabs>
              <w:rPr>
                <w:sz w:val="24"/>
                <w:szCs w:val="24"/>
              </w:rPr>
            </w:pPr>
          </w:p>
          <w:p w14:paraId="47199F56" w14:textId="77777777" w:rsidR="00CA5898" w:rsidRDefault="00CA5898" w:rsidP="00686E9C">
            <w:pPr>
              <w:tabs>
                <w:tab w:val="left" w:pos="8247"/>
              </w:tabs>
              <w:rPr>
                <w:sz w:val="24"/>
                <w:szCs w:val="24"/>
              </w:rPr>
            </w:pPr>
          </w:p>
          <w:p w14:paraId="256B469F" w14:textId="77777777" w:rsidR="00CA5898" w:rsidRDefault="00CA5898" w:rsidP="00686E9C">
            <w:pPr>
              <w:tabs>
                <w:tab w:val="left" w:pos="8247"/>
              </w:tabs>
              <w:rPr>
                <w:sz w:val="24"/>
                <w:szCs w:val="24"/>
              </w:rPr>
            </w:pPr>
          </w:p>
          <w:p w14:paraId="320D8E2B" w14:textId="77777777" w:rsidR="00CA5898" w:rsidRDefault="00CA5898" w:rsidP="00686E9C">
            <w:pPr>
              <w:tabs>
                <w:tab w:val="left" w:pos="8247"/>
              </w:tabs>
              <w:rPr>
                <w:sz w:val="24"/>
                <w:szCs w:val="24"/>
              </w:rPr>
            </w:pPr>
          </w:p>
          <w:p w14:paraId="0D89AB61" w14:textId="77777777" w:rsidR="00CA5898" w:rsidRDefault="00CA5898" w:rsidP="00686E9C">
            <w:pPr>
              <w:tabs>
                <w:tab w:val="left" w:pos="8247"/>
              </w:tabs>
              <w:rPr>
                <w:sz w:val="24"/>
                <w:szCs w:val="24"/>
              </w:rPr>
            </w:pPr>
          </w:p>
          <w:p w14:paraId="5B114D35" w14:textId="77777777" w:rsidR="00CA5898" w:rsidRDefault="00CA5898" w:rsidP="00686E9C">
            <w:pPr>
              <w:tabs>
                <w:tab w:val="left" w:pos="8247"/>
              </w:tabs>
              <w:rPr>
                <w:sz w:val="24"/>
                <w:szCs w:val="24"/>
              </w:rPr>
            </w:pPr>
          </w:p>
          <w:p w14:paraId="43CF4021" w14:textId="77777777" w:rsidR="00CA5898" w:rsidRDefault="00CA5898" w:rsidP="00686E9C">
            <w:pPr>
              <w:tabs>
                <w:tab w:val="left" w:pos="8247"/>
              </w:tabs>
              <w:rPr>
                <w:sz w:val="24"/>
                <w:szCs w:val="24"/>
              </w:rPr>
            </w:pPr>
          </w:p>
          <w:p w14:paraId="13E41F85" w14:textId="77777777" w:rsidR="00CA5898" w:rsidRDefault="00CA5898" w:rsidP="00686E9C">
            <w:pPr>
              <w:tabs>
                <w:tab w:val="left" w:pos="8247"/>
              </w:tabs>
              <w:rPr>
                <w:sz w:val="24"/>
                <w:szCs w:val="24"/>
              </w:rPr>
            </w:pPr>
          </w:p>
          <w:p w14:paraId="78CB52D4" w14:textId="77777777" w:rsidR="00CA5898" w:rsidRDefault="00CA5898" w:rsidP="00686E9C">
            <w:pPr>
              <w:tabs>
                <w:tab w:val="left" w:pos="8247"/>
              </w:tabs>
              <w:rPr>
                <w:sz w:val="24"/>
                <w:szCs w:val="24"/>
              </w:rPr>
            </w:pPr>
          </w:p>
          <w:p w14:paraId="40B739B6" w14:textId="77777777" w:rsidR="00CA5898" w:rsidRDefault="00CA5898" w:rsidP="00686E9C">
            <w:pPr>
              <w:tabs>
                <w:tab w:val="left" w:pos="8247"/>
              </w:tabs>
              <w:rPr>
                <w:sz w:val="24"/>
                <w:szCs w:val="24"/>
              </w:rPr>
            </w:pPr>
          </w:p>
          <w:p w14:paraId="07D6FD9F" w14:textId="77777777" w:rsidR="00CA5898" w:rsidRDefault="00CA5898" w:rsidP="00686E9C">
            <w:pPr>
              <w:tabs>
                <w:tab w:val="left" w:pos="8247"/>
              </w:tabs>
              <w:rPr>
                <w:sz w:val="24"/>
                <w:szCs w:val="24"/>
              </w:rPr>
            </w:pPr>
          </w:p>
          <w:p w14:paraId="0753C1D4" w14:textId="77777777" w:rsidR="00CA5898" w:rsidRDefault="00CA5898" w:rsidP="00686E9C">
            <w:pPr>
              <w:tabs>
                <w:tab w:val="left" w:pos="8247"/>
              </w:tabs>
              <w:rPr>
                <w:sz w:val="24"/>
                <w:szCs w:val="24"/>
              </w:rPr>
            </w:pPr>
          </w:p>
          <w:p w14:paraId="275FCB14" w14:textId="77777777" w:rsidR="00CA5898" w:rsidRDefault="00CA5898" w:rsidP="00686E9C">
            <w:pPr>
              <w:tabs>
                <w:tab w:val="left" w:pos="8247"/>
              </w:tabs>
              <w:rPr>
                <w:sz w:val="24"/>
                <w:szCs w:val="24"/>
              </w:rPr>
            </w:pPr>
          </w:p>
          <w:p w14:paraId="60E4C393" w14:textId="77777777" w:rsidR="00CA5898" w:rsidRDefault="00CA5898" w:rsidP="00686E9C">
            <w:pPr>
              <w:tabs>
                <w:tab w:val="left" w:pos="8247"/>
              </w:tabs>
              <w:rPr>
                <w:sz w:val="24"/>
                <w:szCs w:val="24"/>
              </w:rPr>
            </w:pPr>
          </w:p>
          <w:p w14:paraId="1CBE2607" w14:textId="77777777" w:rsidR="00CA5898" w:rsidRDefault="00CA5898" w:rsidP="00686E9C">
            <w:pPr>
              <w:tabs>
                <w:tab w:val="left" w:pos="8247"/>
              </w:tabs>
              <w:rPr>
                <w:sz w:val="24"/>
                <w:szCs w:val="24"/>
              </w:rPr>
            </w:pPr>
          </w:p>
          <w:p w14:paraId="4A921D33" w14:textId="77777777" w:rsidR="00CA5898" w:rsidRDefault="00CA5898" w:rsidP="00686E9C">
            <w:pPr>
              <w:tabs>
                <w:tab w:val="left" w:pos="8247"/>
              </w:tabs>
              <w:rPr>
                <w:sz w:val="24"/>
                <w:szCs w:val="24"/>
              </w:rPr>
            </w:pPr>
          </w:p>
          <w:p w14:paraId="51361486" w14:textId="77777777" w:rsidR="00CA5898" w:rsidRDefault="00CA5898" w:rsidP="00686E9C">
            <w:pPr>
              <w:tabs>
                <w:tab w:val="left" w:pos="8247"/>
              </w:tabs>
              <w:rPr>
                <w:sz w:val="24"/>
                <w:szCs w:val="24"/>
              </w:rPr>
            </w:pPr>
          </w:p>
          <w:p w14:paraId="7925C1A3" w14:textId="77777777" w:rsidR="00CA5898" w:rsidRDefault="00CA5898" w:rsidP="00686E9C">
            <w:pPr>
              <w:tabs>
                <w:tab w:val="left" w:pos="8247"/>
              </w:tabs>
              <w:rPr>
                <w:sz w:val="24"/>
                <w:szCs w:val="24"/>
              </w:rPr>
            </w:pPr>
          </w:p>
          <w:p w14:paraId="7FFCDF88" w14:textId="77777777" w:rsidR="00CA5898" w:rsidRDefault="00CA5898" w:rsidP="00686E9C">
            <w:pPr>
              <w:tabs>
                <w:tab w:val="left" w:pos="8247"/>
              </w:tabs>
              <w:rPr>
                <w:sz w:val="24"/>
                <w:szCs w:val="24"/>
              </w:rPr>
            </w:pPr>
          </w:p>
          <w:p w14:paraId="7AD85AD5" w14:textId="77777777" w:rsidR="00CA5898" w:rsidRDefault="00CA5898" w:rsidP="00686E9C">
            <w:pPr>
              <w:tabs>
                <w:tab w:val="left" w:pos="8247"/>
              </w:tabs>
              <w:rPr>
                <w:sz w:val="24"/>
                <w:szCs w:val="24"/>
              </w:rPr>
            </w:pPr>
          </w:p>
          <w:p w14:paraId="765CF4D7" w14:textId="77777777" w:rsidR="00CA5898" w:rsidRDefault="00CA5898" w:rsidP="00686E9C">
            <w:pPr>
              <w:tabs>
                <w:tab w:val="left" w:pos="8247"/>
              </w:tabs>
              <w:rPr>
                <w:sz w:val="24"/>
                <w:szCs w:val="24"/>
              </w:rPr>
            </w:pPr>
          </w:p>
          <w:p w14:paraId="4AF5C008" w14:textId="77777777" w:rsidR="00CA5898" w:rsidRDefault="00CA5898" w:rsidP="00686E9C">
            <w:pPr>
              <w:tabs>
                <w:tab w:val="left" w:pos="8247"/>
              </w:tabs>
              <w:rPr>
                <w:sz w:val="24"/>
                <w:szCs w:val="24"/>
              </w:rPr>
            </w:pPr>
          </w:p>
          <w:p w14:paraId="0E3E32E2" w14:textId="77777777" w:rsidR="00CA5898" w:rsidRDefault="00CA5898" w:rsidP="00686E9C">
            <w:pPr>
              <w:tabs>
                <w:tab w:val="left" w:pos="8247"/>
              </w:tabs>
              <w:rPr>
                <w:sz w:val="24"/>
                <w:szCs w:val="24"/>
              </w:rPr>
            </w:pPr>
          </w:p>
          <w:p w14:paraId="4B4D5A35" w14:textId="77777777" w:rsidR="00CA5898" w:rsidRDefault="00CA5898" w:rsidP="00686E9C">
            <w:pPr>
              <w:tabs>
                <w:tab w:val="left" w:pos="8247"/>
              </w:tabs>
              <w:rPr>
                <w:sz w:val="24"/>
                <w:szCs w:val="24"/>
              </w:rPr>
            </w:pPr>
          </w:p>
          <w:p w14:paraId="67921A0A" w14:textId="77777777" w:rsidR="00CA5898" w:rsidRDefault="00CA5898" w:rsidP="00686E9C">
            <w:pPr>
              <w:tabs>
                <w:tab w:val="left" w:pos="8247"/>
              </w:tabs>
              <w:rPr>
                <w:sz w:val="24"/>
                <w:szCs w:val="24"/>
              </w:rPr>
            </w:pPr>
          </w:p>
          <w:p w14:paraId="29C380F8" w14:textId="77777777" w:rsidR="00CA5898" w:rsidRDefault="00CA5898" w:rsidP="00686E9C">
            <w:pPr>
              <w:tabs>
                <w:tab w:val="left" w:pos="8247"/>
              </w:tabs>
              <w:rPr>
                <w:sz w:val="24"/>
                <w:szCs w:val="24"/>
              </w:rPr>
            </w:pPr>
          </w:p>
          <w:p w14:paraId="7B9C693D" w14:textId="4C377A0B" w:rsidR="00CA5898" w:rsidRDefault="00CA5898" w:rsidP="00686E9C">
            <w:pPr>
              <w:tabs>
                <w:tab w:val="left" w:pos="8247"/>
              </w:tabs>
              <w:rPr>
                <w:sz w:val="24"/>
                <w:szCs w:val="24"/>
              </w:rPr>
            </w:pPr>
            <w:proofErr w:type="spellStart"/>
            <w:r w:rsidRPr="00C32DDF">
              <w:rPr>
                <w:sz w:val="24"/>
                <w:szCs w:val="24"/>
              </w:rPr>
              <w:t>d</w:t>
            </w:r>
            <w:r>
              <w:rPr>
                <w:sz w:val="24"/>
                <w:szCs w:val="24"/>
                <w:vertAlign w:val="subscript"/>
              </w:rPr>
              <w:t>disc</w:t>
            </w:r>
            <w:proofErr w:type="spellEnd"/>
            <w:r>
              <w:rPr>
                <w:sz w:val="24"/>
                <w:szCs w:val="24"/>
              </w:rPr>
              <w:t xml:space="preserve"> =</w:t>
            </w:r>
          </w:p>
          <w:p w14:paraId="466C53C3" w14:textId="77777777" w:rsidR="00CA5898" w:rsidRPr="00E44F3E" w:rsidRDefault="00CA5898" w:rsidP="00686E9C">
            <w:pPr>
              <w:tabs>
                <w:tab w:val="left" w:pos="8247"/>
              </w:tabs>
              <w:rPr>
                <w:sz w:val="24"/>
                <w:szCs w:val="24"/>
                <w:u w:val="double"/>
              </w:rPr>
            </w:pPr>
            <w:r w:rsidRPr="00E44F3E">
              <w:rPr>
                <w:sz w:val="24"/>
                <w:szCs w:val="24"/>
                <w:u w:val="double"/>
              </w:rPr>
              <w:t>60 mm</w:t>
            </w:r>
          </w:p>
          <w:p w14:paraId="66FCF613" w14:textId="77777777" w:rsidR="000D2F63" w:rsidRDefault="000D2F63" w:rsidP="00686E9C">
            <w:pPr>
              <w:tabs>
                <w:tab w:val="left" w:pos="8247"/>
              </w:tabs>
              <w:rPr>
                <w:sz w:val="24"/>
                <w:szCs w:val="24"/>
              </w:rPr>
            </w:pPr>
          </w:p>
          <w:p w14:paraId="6ED9FFCB" w14:textId="77777777" w:rsidR="000D2F63" w:rsidRDefault="000D2F63" w:rsidP="00686E9C">
            <w:pPr>
              <w:tabs>
                <w:tab w:val="left" w:pos="8247"/>
              </w:tabs>
              <w:rPr>
                <w:sz w:val="24"/>
                <w:szCs w:val="24"/>
              </w:rPr>
            </w:pPr>
          </w:p>
          <w:p w14:paraId="253A2990" w14:textId="77777777" w:rsidR="000D2F63" w:rsidRDefault="000D2F63" w:rsidP="00686E9C">
            <w:pPr>
              <w:tabs>
                <w:tab w:val="left" w:pos="8247"/>
              </w:tabs>
              <w:rPr>
                <w:sz w:val="24"/>
                <w:szCs w:val="24"/>
              </w:rPr>
            </w:pPr>
          </w:p>
          <w:p w14:paraId="533CC355" w14:textId="77777777" w:rsidR="000D2F63" w:rsidRDefault="000D2F63" w:rsidP="00686E9C">
            <w:pPr>
              <w:tabs>
                <w:tab w:val="left" w:pos="8247"/>
              </w:tabs>
              <w:rPr>
                <w:sz w:val="24"/>
                <w:szCs w:val="24"/>
              </w:rPr>
            </w:pPr>
          </w:p>
          <w:p w14:paraId="7566865D" w14:textId="77777777" w:rsidR="000D2F63" w:rsidRDefault="000D2F63" w:rsidP="00686E9C">
            <w:pPr>
              <w:tabs>
                <w:tab w:val="left" w:pos="8247"/>
              </w:tabs>
              <w:rPr>
                <w:sz w:val="24"/>
                <w:szCs w:val="24"/>
              </w:rPr>
            </w:pPr>
          </w:p>
          <w:p w14:paraId="4A81347D" w14:textId="77777777" w:rsidR="000D2F63" w:rsidRDefault="000D2F63" w:rsidP="00686E9C">
            <w:pPr>
              <w:tabs>
                <w:tab w:val="left" w:pos="8247"/>
              </w:tabs>
              <w:rPr>
                <w:sz w:val="24"/>
                <w:szCs w:val="24"/>
              </w:rPr>
            </w:pPr>
          </w:p>
          <w:p w14:paraId="55AE5079" w14:textId="77777777" w:rsidR="000D2F63" w:rsidRDefault="000D2F63" w:rsidP="00686E9C">
            <w:pPr>
              <w:tabs>
                <w:tab w:val="left" w:pos="8247"/>
              </w:tabs>
              <w:rPr>
                <w:sz w:val="24"/>
                <w:szCs w:val="24"/>
              </w:rPr>
            </w:pPr>
          </w:p>
          <w:p w14:paraId="348D2EF0" w14:textId="77777777" w:rsidR="000D2F63" w:rsidRDefault="000D2F63" w:rsidP="00686E9C">
            <w:pPr>
              <w:tabs>
                <w:tab w:val="left" w:pos="8247"/>
              </w:tabs>
              <w:rPr>
                <w:sz w:val="24"/>
                <w:szCs w:val="24"/>
              </w:rPr>
            </w:pPr>
          </w:p>
          <w:p w14:paraId="0B1D6387" w14:textId="77777777" w:rsidR="000D2F63" w:rsidRDefault="000D2F63" w:rsidP="00686E9C">
            <w:pPr>
              <w:tabs>
                <w:tab w:val="left" w:pos="8247"/>
              </w:tabs>
              <w:rPr>
                <w:sz w:val="24"/>
                <w:szCs w:val="24"/>
              </w:rPr>
            </w:pPr>
          </w:p>
          <w:p w14:paraId="24161FA9" w14:textId="77777777" w:rsidR="000D2F63" w:rsidRDefault="000D2F63" w:rsidP="00686E9C">
            <w:pPr>
              <w:tabs>
                <w:tab w:val="left" w:pos="8247"/>
              </w:tabs>
              <w:rPr>
                <w:sz w:val="24"/>
                <w:szCs w:val="24"/>
              </w:rPr>
            </w:pPr>
          </w:p>
          <w:p w14:paraId="6B8DA5DE" w14:textId="77777777" w:rsidR="000D2F63" w:rsidRDefault="000D2F63" w:rsidP="00686E9C">
            <w:pPr>
              <w:tabs>
                <w:tab w:val="left" w:pos="8247"/>
              </w:tabs>
              <w:rPr>
                <w:sz w:val="24"/>
                <w:szCs w:val="24"/>
              </w:rPr>
            </w:pPr>
          </w:p>
          <w:p w14:paraId="777810D2" w14:textId="77777777" w:rsidR="000D2F63" w:rsidRDefault="000D2F63" w:rsidP="00686E9C">
            <w:pPr>
              <w:tabs>
                <w:tab w:val="left" w:pos="8247"/>
              </w:tabs>
              <w:rPr>
                <w:sz w:val="24"/>
                <w:szCs w:val="24"/>
              </w:rPr>
            </w:pPr>
          </w:p>
          <w:p w14:paraId="74544524" w14:textId="77777777" w:rsidR="000D2F63" w:rsidRDefault="000D2F63" w:rsidP="00686E9C">
            <w:pPr>
              <w:tabs>
                <w:tab w:val="left" w:pos="8247"/>
              </w:tabs>
              <w:rPr>
                <w:sz w:val="24"/>
                <w:szCs w:val="24"/>
              </w:rPr>
            </w:pPr>
          </w:p>
          <w:p w14:paraId="34219701" w14:textId="77777777" w:rsidR="000D2F63" w:rsidRDefault="000D2F63" w:rsidP="00686E9C">
            <w:pPr>
              <w:tabs>
                <w:tab w:val="left" w:pos="8247"/>
              </w:tabs>
              <w:rPr>
                <w:sz w:val="24"/>
                <w:szCs w:val="24"/>
              </w:rPr>
            </w:pPr>
          </w:p>
          <w:p w14:paraId="3BAEE6FA" w14:textId="77777777" w:rsidR="000D2F63" w:rsidRDefault="000D2F63" w:rsidP="00686E9C">
            <w:pPr>
              <w:tabs>
                <w:tab w:val="left" w:pos="8247"/>
              </w:tabs>
              <w:rPr>
                <w:sz w:val="24"/>
                <w:szCs w:val="24"/>
              </w:rPr>
            </w:pPr>
          </w:p>
          <w:p w14:paraId="0AAA285B" w14:textId="77777777" w:rsidR="00706D2F" w:rsidRDefault="00706D2F" w:rsidP="00686E9C">
            <w:pPr>
              <w:tabs>
                <w:tab w:val="left" w:pos="8247"/>
              </w:tabs>
              <w:rPr>
                <w:sz w:val="24"/>
                <w:szCs w:val="24"/>
              </w:rPr>
            </w:pPr>
          </w:p>
          <w:p w14:paraId="320E3129" w14:textId="77777777" w:rsidR="00706D2F" w:rsidRDefault="00706D2F" w:rsidP="00686E9C">
            <w:pPr>
              <w:tabs>
                <w:tab w:val="left" w:pos="8247"/>
              </w:tabs>
              <w:rPr>
                <w:sz w:val="24"/>
                <w:szCs w:val="24"/>
              </w:rPr>
            </w:pPr>
          </w:p>
          <w:p w14:paraId="1762B080" w14:textId="77777777" w:rsidR="00706D2F" w:rsidRDefault="00706D2F" w:rsidP="00686E9C">
            <w:pPr>
              <w:tabs>
                <w:tab w:val="left" w:pos="8247"/>
              </w:tabs>
              <w:rPr>
                <w:sz w:val="24"/>
                <w:szCs w:val="24"/>
              </w:rPr>
            </w:pPr>
          </w:p>
          <w:p w14:paraId="3ACCC7A8" w14:textId="77777777" w:rsidR="00706D2F" w:rsidRDefault="00706D2F" w:rsidP="00686E9C">
            <w:pPr>
              <w:tabs>
                <w:tab w:val="left" w:pos="8247"/>
              </w:tabs>
              <w:rPr>
                <w:sz w:val="24"/>
                <w:szCs w:val="24"/>
              </w:rPr>
            </w:pPr>
          </w:p>
          <w:p w14:paraId="08641959" w14:textId="77777777" w:rsidR="00706D2F" w:rsidRDefault="00706D2F" w:rsidP="00686E9C">
            <w:pPr>
              <w:tabs>
                <w:tab w:val="left" w:pos="8247"/>
              </w:tabs>
              <w:rPr>
                <w:sz w:val="24"/>
                <w:szCs w:val="24"/>
              </w:rPr>
            </w:pPr>
            <w:proofErr w:type="spellStart"/>
            <w:r w:rsidRPr="00C32DDF">
              <w:rPr>
                <w:sz w:val="24"/>
                <w:szCs w:val="24"/>
              </w:rPr>
              <w:t>d</w:t>
            </w:r>
            <w:r>
              <w:rPr>
                <w:sz w:val="24"/>
                <w:szCs w:val="24"/>
                <w:vertAlign w:val="subscript"/>
              </w:rPr>
              <w:t>disc</w:t>
            </w:r>
            <w:proofErr w:type="spellEnd"/>
            <w:r w:rsidRPr="000C0A17">
              <w:rPr>
                <w:rFonts w:cstheme="minorHAnsi"/>
                <w:sz w:val="24"/>
                <w:szCs w:val="24"/>
              </w:rPr>
              <w:t>´</w:t>
            </w:r>
            <w:r>
              <w:rPr>
                <w:rFonts w:cstheme="minorHAnsi"/>
                <w:sz w:val="24"/>
                <w:szCs w:val="24"/>
              </w:rPr>
              <w:t xml:space="preserve">           = </w:t>
            </w:r>
            <w:r w:rsidRPr="00E44F3E">
              <w:rPr>
                <w:sz w:val="24"/>
                <w:szCs w:val="24"/>
                <w:u w:val="double"/>
              </w:rPr>
              <w:t>45 mm</w:t>
            </w:r>
          </w:p>
          <w:p w14:paraId="72859994" w14:textId="77777777" w:rsidR="00724A3A" w:rsidRDefault="00724A3A" w:rsidP="00686E9C">
            <w:pPr>
              <w:tabs>
                <w:tab w:val="left" w:pos="8247"/>
              </w:tabs>
              <w:rPr>
                <w:sz w:val="24"/>
                <w:szCs w:val="24"/>
              </w:rPr>
            </w:pPr>
          </w:p>
          <w:p w14:paraId="629017A1" w14:textId="77777777" w:rsidR="00724A3A" w:rsidRDefault="00724A3A" w:rsidP="00686E9C">
            <w:pPr>
              <w:tabs>
                <w:tab w:val="left" w:pos="8247"/>
              </w:tabs>
              <w:rPr>
                <w:sz w:val="24"/>
                <w:szCs w:val="24"/>
              </w:rPr>
            </w:pPr>
          </w:p>
          <w:p w14:paraId="663675D8" w14:textId="77777777" w:rsidR="00724A3A" w:rsidRDefault="00724A3A" w:rsidP="00686E9C">
            <w:pPr>
              <w:tabs>
                <w:tab w:val="left" w:pos="8247"/>
              </w:tabs>
              <w:rPr>
                <w:sz w:val="24"/>
                <w:szCs w:val="24"/>
              </w:rPr>
            </w:pPr>
          </w:p>
          <w:p w14:paraId="72EFE6BC" w14:textId="77777777" w:rsidR="00724A3A" w:rsidRDefault="00724A3A" w:rsidP="00686E9C">
            <w:pPr>
              <w:tabs>
                <w:tab w:val="left" w:pos="8247"/>
              </w:tabs>
              <w:rPr>
                <w:sz w:val="24"/>
                <w:szCs w:val="24"/>
              </w:rPr>
            </w:pPr>
          </w:p>
          <w:p w14:paraId="0BDD65A1" w14:textId="77777777" w:rsidR="00724A3A" w:rsidRDefault="00724A3A" w:rsidP="00686E9C">
            <w:pPr>
              <w:tabs>
                <w:tab w:val="left" w:pos="8247"/>
              </w:tabs>
              <w:rPr>
                <w:sz w:val="24"/>
                <w:szCs w:val="24"/>
              </w:rPr>
            </w:pPr>
          </w:p>
          <w:p w14:paraId="119123A4" w14:textId="77777777" w:rsidR="00724A3A" w:rsidRDefault="00724A3A" w:rsidP="00686E9C">
            <w:pPr>
              <w:tabs>
                <w:tab w:val="left" w:pos="8247"/>
              </w:tabs>
              <w:rPr>
                <w:sz w:val="24"/>
                <w:szCs w:val="24"/>
              </w:rPr>
            </w:pPr>
          </w:p>
          <w:p w14:paraId="128147A3" w14:textId="77777777" w:rsidR="00724A3A" w:rsidRDefault="00724A3A" w:rsidP="00686E9C">
            <w:pPr>
              <w:tabs>
                <w:tab w:val="left" w:pos="8247"/>
              </w:tabs>
              <w:rPr>
                <w:sz w:val="24"/>
                <w:szCs w:val="24"/>
              </w:rPr>
            </w:pPr>
          </w:p>
          <w:p w14:paraId="6B52C25A" w14:textId="77777777" w:rsidR="00724A3A" w:rsidRDefault="00724A3A" w:rsidP="00686E9C">
            <w:pPr>
              <w:tabs>
                <w:tab w:val="left" w:pos="8247"/>
              </w:tabs>
              <w:rPr>
                <w:sz w:val="24"/>
                <w:szCs w:val="24"/>
              </w:rPr>
            </w:pPr>
          </w:p>
          <w:p w14:paraId="7A348C49" w14:textId="77777777" w:rsidR="00724A3A" w:rsidRDefault="00724A3A" w:rsidP="00686E9C">
            <w:pPr>
              <w:tabs>
                <w:tab w:val="left" w:pos="8247"/>
              </w:tabs>
              <w:rPr>
                <w:sz w:val="24"/>
                <w:szCs w:val="24"/>
              </w:rPr>
            </w:pPr>
          </w:p>
          <w:p w14:paraId="327A8DFE" w14:textId="77777777" w:rsidR="00724A3A" w:rsidRDefault="00724A3A" w:rsidP="00686E9C">
            <w:pPr>
              <w:tabs>
                <w:tab w:val="left" w:pos="8247"/>
              </w:tabs>
              <w:rPr>
                <w:sz w:val="24"/>
                <w:szCs w:val="24"/>
              </w:rPr>
            </w:pPr>
          </w:p>
          <w:p w14:paraId="5A05880F" w14:textId="77777777" w:rsidR="00724A3A" w:rsidRDefault="00724A3A" w:rsidP="00686E9C">
            <w:pPr>
              <w:tabs>
                <w:tab w:val="left" w:pos="8247"/>
              </w:tabs>
              <w:rPr>
                <w:sz w:val="24"/>
                <w:szCs w:val="24"/>
              </w:rPr>
            </w:pPr>
          </w:p>
          <w:p w14:paraId="6CF4F86B" w14:textId="77777777" w:rsidR="00724A3A" w:rsidRDefault="00724A3A" w:rsidP="00686E9C">
            <w:pPr>
              <w:tabs>
                <w:tab w:val="left" w:pos="8247"/>
              </w:tabs>
              <w:rPr>
                <w:sz w:val="24"/>
                <w:szCs w:val="24"/>
              </w:rPr>
            </w:pPr>
          </w:p>
          <w:p w14:paraId="1067971E" w14:textId="77777777" w:rsidR="00E44F3E" w:rsidRDefault="00724A3A" w:rsidP="00686E9C">
            <w:pPr>
              <w:tabs>
                <w:tab w:val="left" w:pos="8247"/>
              </w:tabs>
              <w:rPr>
                <w:rFonts w:cstheme="minorHAnsi"/>
                <w:sz w:val="24"/>
                <w:szCs w:val="24"/>
              </w:rPr>
            </w:pPr>
            <w:proofErr w:type="spellStart"/>
            <w:r>
              <w:rPr>
                <w:sz w:val="24"/>
                <w:szCs w:val="24"/>
              </w:rPr>
              <w:t>t</w:t>
            </w:r>
            <w:r>
              <w:rPr>
                <w:sz w:val="24"/>
                <w:szCs w:val="24"/>
                <w:vertAlign w:val="subscript"/>
              </w:rPr>
              <w:t>disc</w:t>
            </w:r>
            <w:proofErr w:type="spellEnd"/>
            <w:r w:rsidRPr="00C32DDF">
              <w:rPr>
                <w:sz w:val="24"/>
                <w:szCs w:val="24"/>
              </w:rPr>
              <w:t xml:space="preserve"> </w:t>
            </w:r>
            <w:r>
              <w:rPr>
                <w:sz w:val="24"/>
                <w:szCs w:val="24"/>
              </w:rPr>
              <w:t>=</w:t>
            </w:r>
            <w:r w:rsidRPr="00C32DDF">
              <w:rPr>
                <w:rFonts w:cstheme="minorHAnsi"/>
                <w:sz w:val="24"/>
                <w:szCs w:val="24"/>
              </w:rPr>
              <w:t xml:space="preserve"> </w:t>
            </w:r>
            <w:r>
              <w:rPr>
                <w:rFonts w:cstheme="minorHAnsi"/>
                <w:sz w:val="24"/>
                <w:szCs w:val="24"/>
              </w:rPr>
              <w:t xml:space="preserve">  </w:t>
            </w:r>
          </w:p>
          <w:p w14:paraId="0B6B6719" w14:textId="49425299" w:rsidR="00724A3A" w:rsidRPr="00E44F3E" w:rsidRDefault="00724A3A" w:rsidP="00686E9C">
            <w:pPr>
              <w:tabs>
                <w:tab w:val="left" w:pos="8247"/>
              </w:tabs>
              <w:rPr>
                <w:sz w:val="24"/>
                <w:szCs w:val="24"/>
                <w:u w:val="double"/>
              </w:rPr>
            </w:pPr>
            <w:r w:rsidRPr="00E44F3E">
              <w:rPr>
                <w:rFonts w:cstheme="minorHAnsi"/>
                <w:sz w:val="24"/>
                <w:szCs w:val="24"/>
                <w:u w:val="double"/>
              </w:rPr>
              <w:t>2 mm</w:t>
            </w:r>
          </w:p>
        </w:tc>
      </w:tr>
      <w:tr w:rsidR="00EE46EC" w14:paraId="6A818801" w14:textId="77777777" w:rsidTr="00454141">
        <w:trPr>
          <w:trHeight w:val="990"/>
        </w:trPr>
        <w:tc>
          <w:tcPr>
            <w:tcW w:w="1413" w:type="dxa"/>
          </w:tcPr>
          <w:p w14:paraId="131DB273" w14:textId="77777777" w:rsidR="00EE46EC" w:rsidRDefault="00EE46EC" w:rsidP="00906959">
            <w:pPr>
              <w:tabs>
                <w:tab w:val="left" w:pos="8247"/>
              </w:tabs>
              <w:rPr>
                <w:sz w:val="24"/>
                <w:szCs w:val="24"/>
              </w:rPr>
            </w:pPr>
          </w:p>
          <w:p w14:paraId="25A0A7F7" w14:textId="77777777" w:rsidR="00F95679" w:rsidRDefault="00F95679" w:rsidP="00906959">
            <w:pPr>
              <w:tabs>
                <w:tab w:val="left" w:pos="8247"/>
              </w:tabs>
              <w:rPr>
                <w:sz w:val="24"/>
                <w:szCs w:val="24"/>
              </w:rPr>
            </w:pPr>
          </w:p>
          <w:p w14:paraId="1F687E26" w14:textId="77777777" w:rsidR="00F95679" w:rsidRDefault="00F95679" w:rsidP="00906959">
            <w:pPr>
              <w:tabs>
                <w:tab w:val="left" w:pos="8247"/>
              </w:tabs>
              <w:rPr>
                <w:sz w:val="24"/>
                <w:szCs w:val="24"/>
              </w:rPr>
            </w:pPr>
          </w:p>
          <w:p w14:paraId="7E421EE4" w14:textId="77777777" w:rsidR="00F95679" w:rsidRDefault="00F95679" w:rsidP="00906959">
            <w:pPr>
              <w:tabs>
                <w:tab w:val="left" w:pos="8247"/>
              </w:tabs>
              <w:rPr>
                <w:sz w:val="24"/>
                <w:szCs w:val="24"/>
              </w:rPr>
            </w:pPr>
          </w:p>
          <w:p w14:paraId="4E65FFE1" w14:textId="77777777" w:rsidR="00F95679" w:rsidRDefault="00F95679" w:rsidP="00906959">
            <w:pPr>
              <w:tabs>
                <w:tab w:val="left" w:pos="8247"/>
              </w:tabs>
              <w:rPr>
                <w:sz w:val="24"/>
                <w:szCs w:val="24"/>
              </w:rPr>
            </w:pPr>
          </w:p>
          <w:p w14:paraId="00D7C459" w14:textId="77777777" w:rsidR="00F95679" w:rsidRDefault="00F95679" w:rsidP="00906959">
            <w:pPr>
              <w:tabs>
                <w:tab w:val="left" w:pos="8247"/>
              </w:tabs>
              <w:rPr>
                <w:sz w:val="24"/>
                <w:szCs w:val="24"/>
              </w:rPr>
            </w:pPr>
          </w:p>
          <w:p w14:paraId="0095B114" w14:textId="77777777" w:rsidR="00F95679" w:rsidRDefault="00F95679" w:rsidP="00906959">
            <w:pPr>
              <w:tabs>
                <w:tab w:val="left" w:pos="8247"/>
              </w:tabs>
              <w:rPr>
                <w:sz w:val="24"/>
                <w:szCs w:val="24"/>
              </w:rPr>
            </w:pPr>
          </w:p>
          <w:p w14:paraId="4A1109A1" w14:textId="77777777" w:rsidR="00F95679" w:rsidRDefault="00F95679" w:rsidP="00906959">
            <w:pPr>
              <w:tabs>
                <w:tab w:val="left" w:pos="8247"/>
              </w:tabs>
              <w:rPr>
                <w:sz w:val="24"/>
                <w:szCs w:val="24"/>
              </w:rPr>
            </w:pPr>
          </w:p>
          <w:p w14:paraId="697C3AB3" w14:textId="77777777" w:rsidR="00F95679" w:rsidRDefault="00F95679" w:rsidP="00906959">
            <w:pPr>
              <w:tabs>
                <w:tab w:val="left" w:pos="8247"/>
              </w:tabs>
              <w:rPr>
                <w:sz w:val="24"/>
                <w:szCs w:val="24"/>
              </w:rPr>
            </w:pPr>
          </w:p>
          <w:p w14:paraId="2BD7182F" w14:textId="77777777" w:rsidR="00F95679" w:rsidRDefault="00F95679" w:rsidP="00906959">
            <w:pPr>
              <w:tabs>
                <w:tab w:val="left" w:pos="8247"/>
              </w:tabs>
              <w:rPr>
                <w:sz w:val="24"/>
                <w:szCs w:val="24"/>
              </w:rPr>
            </w:pPr>
          </w:p>
          <w:p w14:paraId="03466C6E" w14:textId="77777777" w:rsidR="00F95679" w:rsidRDefault="00F95679" w:rsidP="00906959">
            <w:pPr>
              <w:tabs>
                <w:tab w:val="left" w:pos="8247"/>
              </w:tabs>
              <w:rPr>
                <w:sz w:val="24"/>
                <w:szCs w:val="24"/>
              </w:rPr>
            </w:pPr>
          </w:p>
          <w:p w14:paraId="6BF80D89" w14:textId="77777777" w:rsidR="00F95679" w:rsidRDefault="00F95679" w:rsidP="00906959">
            <w:pPr>
              <w:tabs>
                <w:tab w:val="left" w:pos="8247"/>
              </w:tabs>
              <w:rPr>
                <w:sz w:val="24"/>
                <w:szCs w:val="24"/>
              </w:rPr>
            </w:pPr>
          </w:p>
          <w:p w14:paraId="07026D75" w14:textId="77777777" w:rsidR="00F95679" w:rsidRDefault="00F95679" w:rsidP="00906959">
            <w:pPr>
              <w:tabs>
                <w:tab w:val="left" w:pos="8247"/>
              </w:tabs>
              <w:rPr>
                <w:sz w:val="24"/>
                <w:szCs w:val="24"/>
              </w:rPr>
            </w:pPr>
          </w:p>
          <w:p w14:paraId="102B148A" w14:textId="77777777" w:rsidR="00F95679" w:rsidRDefault="00F95679" w:rsidP="00906959">
            <w:pPr>
              <w:tabs>
                <w:tab w:val="left" w:pos="8247"/>
              </w:tabs>
              <w:rPr>
                <w:sz w:val="24"/>
                <w:szCs w:val="24"/>
              </w:rPr>
            </w:pPr>
          </w:p>
          <w:p w14:paraId="587780DE" w14:textId="77777777" w:rsidR="00F95679" w:rsidRDefault="00F95679" w:rsidP="00906959">
            <w:pPr>
              <w:tabs>
                <w:tab w:val="left" w:pos="8247"/>
              </w:tabs>
              <w:rPr>
                <w:sz w:val="24"/>
                <w:szCs w:val="24"/>
              </w:rPr>
            </w:pPr>
          </w:p>
          <w:p w14:paraId="060C0C08" w14:textId="77777777" w:rsidR="00F95679" w:rsidRDefault="00F95679" w:rsidP="00906959">
            <w:pPr>
              <w:tabs>
                <w:tab w:val="left" w:pos="8247"/>
              </w:tabs>
              <w:rPr>
                <w:sz w:val="24"/>
                <w:szCs w:val="24"/>
              </w:rPr>
            </w:pPr>
          </w:p>
          <w:p w14:paraId="15029948" w14:textId="77777777" w:rsidR="00F95679" w:rsidRDefault="00F95679" w:rsidP="00906959">
            <w:pPr>
              <w:tabs>
                <w:tab w:val="left" w:pos="8247"/>
              </w:tabs>
              <w:rPr>
                <w:sz w:val="24"/>
                <w:szCs w:val="24"/>
              </w:rPr>
            </w:pPr>
          </w:p>
          <w:p w14:paraId="7FB66878" w14:textId="77777777" w:rsidR="00F95679" w:rsidRDefault="00F95679" w:rsidP="00906959">
            <w:pPr>
              <w:tabs>
                <w:tab w:val="left" w:pos="8247"/>
              </w:tabs>
              <w:rPr>
                <w:sz w:val="24"/>
                <w:szCs w:val="24"/>
              </w:rPr>
            </w:pPr>
          </w:p>
          <w:p w14:paraId="1746BF84" w14:textId="77777777" w:rsidR="00F95679" w:rsidRDefault="00F95679" w:rsidP="00906959">
            <w:pPr>
              <w:tabs>
                <w:tab w:val="left" w:pos="8247"/>
              </w:tabs>
              <w:rPr>
                <w:sz w:val="24"/>
                <w:szCs w:val="24"/>
              </w:rPr>
            </w:pPr>
          </w:p>
          <w:p w14:paraId="4AF1912D" w14:textId="77777777" w:rsidR="00F95679" w:rsidRDefault="00F95679" w:rsidP="00906959">
            <w:pPr>
              <w:tabs>
                <w:tab w:val="left" w:pos="8247"/>
              </w:tabs>
              <w:rPr>
                <w:sz w:val="24"/>
                <w:szCs w:val="24"/>
              </w:rPr>
            </w:pPr>
          </w:p>
          <w:p w14:paraId="382C779A" w14:textId="77777777" w:rsidR="00F95679" w:rsidRDefault="00F95679" w:rsidP="00906959">
            <w:pPr>
              <w:tabs>
                <w:tab w:val="left" w:pos="8247"/>
              </w:tabs>
              <w:rPr>
                <w:sz w:val="24"/>
                <w:szCs w:val="24"/>
              </w:rPr>
            </w:pPr>
          </w:p>
          <w:p w14:paraId="0386A011" w14:textId="77777777" w:rsidR="00F95679" w:rsidRDefault="00F95679" w:rsidP="00906959">
            <w:pPr>
              <w:tabs>
                <w:tab w:val="left" w:pos="8247"/>
              </w:tabs>
              <w:rPr>
                <w:sz w:val="24"/>
                <w:szCs w:val="24"/>
              </w:rPr>
            </w:pPr>
          </w:p>
          <w:p w14:paraId="3C8133F8" w14:textId="77777777" w:rsidR="00F95679" w:rsidRDefault="00F95679" w:rsidP="00906959">
            <w:pPr>
              <w:tabs>
                <w:tab w:val="left" w:pos="8247"/>
              </w:tabs>
              <w:rPr>
                <w:sz w:val="24"/>
                <w:szCs w:val="24"/>
              </w:rPr>
            </w:pPr>
          </w:p>
          <w:p w14:paraId="5BEE4FD0" w14:textId="2F2FC73D" w:rsidR="00F95679" w:rsidRDefault="008D5438" w:rsidP="00906959">
            <w:pPr>
              <w:tabs>
                <w:tab w:val="left" w:pos="8247"/>
              </w:tabs>
              <w:rPr>
                <w:sz w:val="24"/>
                <w:szCs w:val="24"/>
              </w:rPr>
            </w:pPr>
            <w:r>
              <w:rPr>
                <w:sz w:val="24"/>
                <w:szCs w:val="24"/>
              </w:rPr>
              <w:t>Figure 0</w:t>
            </w:r>
            <w:r w:rsidR="00BE1D32">
              <w:rPr>
                <w:sz w:val="24"/>
                <w:szCs w:val="24"/>
              </w:rPr>
              <w:t>9</w:t>
            </w:r>
          </w:p>
          <w:p w14:paraId="161E2CDD" w14:textId="77777777" w:rsidR="008D5438" w:rsidRDefault="008D5438" w:rsidP="00906959">
            <w:pPr>
              <w:tabs>
                <w:tab w:val="left" w:pos="8247"/>
              </w:tabs>
              <w:rPr>
                <w:sz w:val="24"/>
                <w:szCs w:val="24"/>
              </w:rPr>
            </w:pPr>
          </w:p>
          <w:p w14:paraId="417172F5" w14:textId="77777777" w:rsidR="008D5438" w:rsidRDefault="008D5438" w:rsidP="00906959">
            <w:pPr>
              <w:tabs>
                <w:tab w:val="left" w:pos="8247"/>
              </w:tabs>
              <w:rPr>
                <w:sz w:val="24"/>
                <w:szCs w:val="24"/>
              </w:rPr>
            </w:pPr>
          </w:p>
          <w:p w14:paraId="0A29B25E" w14:textId="77777777" w:rsidR="008D5438" w:rsidRDefault="008D5438" w:rsidP="00906959">
            <w:pPr>
              <w:tabs>
                <w:tab w:val="left" w:pos="8247"/>
              </w:tabs>
              <w:rPr>
                <w:sz w:val="24"/>
                <w:szCs w:val="24"/>
              </w:rPr>
            </w:pPr>
          </w:p>
          <w:p w14:paraId="7E301A8E" w14:textId="77777777" w:rsidR="008D5438" w:rsidRDefault="008D5438" w:rsidP="00906959">
            <w:pPr>
              <w:tabs>
                <w:tab w:val="left" w:pos="8247"/>
              </w:tabs>
              <w:rPr>
                <w:sz w:val="24"/>
                <w:szCs w:val="24"/>
              </w:rPr>
            </w:pPr>
          </w:p>
          <w:p w14:paraId="06E37161" w14:textId="77777777" w:rsidR="008D5438" w:rsidRDefault="008D5438" w:rsidP="00906959">
            <w:pPr>
              <w:tabs>
                <w:tab w:val="left" w:pos="8247"/>
              </w:tabs>
              <w:rPr>
                <w:sz w:val="24"/>
                <w:szCs w:val="24"/>
              </w:rPr>
            </w:pPr>
          </w:p>
          <w:p w14:paraId="2193DC0B" w14:textId="77777777" w:rsidR="008D5438" w:rsidRDefault="008D5438" w:rsidP="00906959">
            <w:pPr>
              <w:tabs>
                <w:tab w:val="left" w:pos="8247"/>
              </w:tabs>
              <w:rPr>
                <w:sz w:val="24"/>
                <w:szCs w:val="24"/>
              </w:rPr>
            </w:pPr>
          </w:p>
          <w:p w14:paraId="3B84DF54" w14:textId="77777777" w:rsidR="008D5438" w:rsidRDefault="008D5438" w:rsidP="00906959">
            <w:pPr>
              <w:tabs>
                <w:tab w:val="left" w:pos="8247"/>
              </w:tabs>
              <w:rPr>
                <w:sz w:val="24"/>
                <w:szCs w:val="24"/>
              </w:rPr>
            </w:pPr>
          </w:p>
          <w:p w14:paraId="6C89F746" w14:textId="77777777" w:rsidR="008D5438" w:rsidRDefault="008D5438" w:rsidP="00906959">
            <w:pPr>
              <w:tabs>
                <w:tab w:val="left" w:pos="8247"/>
              </w:tabs>
              <w:rPr>
                <w:sz w:val="24"/>
                <w:szCs w:val="24"/>
              </w:rPr>
            </w:pPr>
          </w:p>
          <w:p w14:paraId="4B2BB922" w14:textId="77777777" w:rsidR="008D5438" w:rsidRDefault="008D5438" w:rsidP="00906959">
            <w:pPr>
              <w:tabs>
                <w:tab w:val="left" w:pos="8247"/>
              </w:tabs>
              <w:rPr>
                <w:sz w:val="24"/>
                <w:szCs w:val="24"/>
              </w:rPr>
            </w:pPr>
          </w:p>
          <w:p w14:paraId="6FECA345" w14:textId="77777777" w:rsidR="008D5438" w:rsidRDefault="008D5438" w:rsidP="00906959">
            <w:pPr>
              <w:tabs>
                <w:tab w:val="left" w:pos="8247"/>
              </w:tabs>
              <w:rPr>
                <w:sz w:val="24"/>
                <w:szCs w:val="24"/>
              </w:rPr>
            </w:pPr>
          </w:p>
          <w:p w14:paraId="19E6F2AD" w14:textId="77777777" w:rsidR="008D5438" w:rsidRDefault="008D5438" w:rsidP="00906959">
            <w:pPr>
              <w:tabs>
                <w:tab w:val="left" w:pos="8247"/>
              </w:tabs>
              <w:rPr>
                <w:sz w:val="24"/>
                <w:szCs w:val="24"/>
              </w:rPr>
            </w:pPr>
          </w:p>
          <w:p w14:paraId="1D65CFB5" w14:textId="77777777" w:rsidR="008D5438" w:rsidRDefault="008D5438" w:rsidP="00906959">
            <w:pPr>
              <w:tabs>
                <w:tab w:val="left" w:pos="8247"/>
              </w:tabs>
              <w:rPr>
                <w:sz w:val="24"/>
                <w:szCs w:val="24"/>
              </w:rPr>
            </w:pPr>
          </w:p>
          <w:p w14:paraId="15A408F0" w14:textId="77777777" w:rsidR="008D5438" w:rsidRDefault="008D5438" w:rsidP="00906959">
            <w:pPr>
              <w:tabs>
                <w:tab w:val="left" w:pos="8247"/>
              </w:tabs>
              <w:rPr>
                <w:sz w:val="24"/>
                <w:szCs w:val="24"/>
              </w:rPr>
            </w:pPr>
          </w:p>
          <w:p w14:paraId="486E4B24" w14:textId="77777777" w:rsidR="008D5438" w:rsidRDefault="008D5438" w:rsidP="00906959">
            <w:pPr>
              <w:tabs>
                <w:tab w:val="left" w:pos="8247"/>
              </w:tabs>
              <w:rPr>
                <w:sz w:val="24"/>
                <w:szCs w:val="24"/>
              </w:rPr>
            </w:pPr>
          </w:p>
          <w:p w14:paraId="66305B39" w14:textId="77777777" w:rsidR="008D5438" w:rsidRDefault="008D5438" w:rsidP="00906959">
            <w:pPr>
              <w:tabs>
                <w:tab w:val="left" w:pos="8247"/>
              </w:tabs>
              <w:rPr>
                <w:sz w:val="24"/>
                <w:szCs w:val="24"/>
              </w:rPr>
            </w:pPr>
          </w:p>
          <w:p w14:paraId="766F0ACA" w14:textId="77777777" w:rsidR="008D5438" w:rsidRDefault="008D5438" w:rsidP="00906959">
            <w:pPr>
              <w:tabs>
                <w:tab w:val="left" w:pos="8247"/>
              </w:tabs>
              <w:rPr>
                <w:sz w:val="24"/>
                <w:szCs w:val="24"/>
              </w:rPr>
            </w:pPr>
          </w:p>
          <w:p w14:paraId="54878D34" w14:textId="77777777" w:rsidR="008D5438" w:rsidRDefault="008D5438" w:rsidP="00906959">
            <w:pPr>
              <w:tabs>
                <w:tab w:val="left" w:pos="8247"/>
              </w:tabs>
              <w:rPr>
                <w:sz w:val="24"/>
                <w:szCs w:val="24"/>
              </w:rPr>
            </w:pPr>
          </w:p>
          <w:p w14:paraId="2AA61125" w14:textId="77777777" w:rsidR="008D5438" w:rsidRDefault="008D5438" w:rsidP="00906959">
            <w:pPr>
              <w:tabs>
                <w:tab w:val="left" w:pos="8247"/>
              </w:tabs>
              <w:rPr>
                <w:sz w:val="24"/>
                <w:szCs w:val="24"/>
              </w:rPr>
            </w:pPr>
          </w:p>
          <w:p w14:paraId="6F368289" w14:textId="77777777" w:rsidR="008D5438" w:rsidRDefault="008D5438" w:rsidP="00906959">
            <w:pPr>
              <w:tabs>
                <w:tab w:val="left" w:pos="8247"/>
              </w:tabs>
              <w:rPr>
                <w:sz w:val="24"/>
                <w:szCs w:val="24"/>
              </w:rPr>
            </w:pPr>
          </w:p>
          <w:p w14:paraId="7D3ECA10" w14:textId="77777777" w:rsidR="008D5438" w:rsidRDefault="008D5438" w:rsidP="00906959">
            <w:pPr>
              <w:tabs>
                <w:tab w:val="left" w:pos="8247"/>
              </w:tabs>
              <w:rPr>
                <w:sz w:val="24"/>
                <w:szCs w:val="24"/>
              </w:rPr>
            </w:pPr>
          </w:p>
          <w:p w14:paraId="2154A679" w14:textId="77777777" w:rsidR="008D5438" w:rsidRDefault="008D5438" w:rsidP="00906959">
            <w:pPr>
              <w:tabs>
                <w:tab w:val="left" w:pos="8247"/>
              </w:tabs>
              <w:rPr>
                <w:sz w:val="24"/>
                <w:szCs w:val="24"/>
              </w:rPr>
            </w:pPr>
          </w:p>
          <w:p w14:paraId="1114FB68" w14:textId="77777777" w:rsidR="008D5438" w:rsidRDefault="008D5438" w:rsidP="00906959">
            <w:pPr>
              <w:tabs>
                <w:tab w:val="left" w:pos="8247"/>
              </w:tabs>
              <w:rPr>
                <w:sz w:val="24"/>
                <w:szCs w:val="24"/>
              </w:rPr>
            </w:pPr>
          </w:p>
          <w:p w14:paraId="559BEF63" w14:textId="77777777" w:rsidR="008D5438" w:rsidRDefault="008D5438" w:rsidP="00906959">
            <w:pPr>
              <w:tabs>
                <w:tab w:val="left" w:pos="8247"/>
              </w:tabs>
              <w:rPr>
                <w:sz w:val="24"/>
                <w:szCs w:val="24"/>
              </w:rPr>
            </w:pPr>
          </w:p>
          <w:p w14:paraId="373B7456" w14:textId="77777777" w:rsidR="008D5438" w:rsidRDefault="008D5438" w:rsidP="00906959">
            <w:pPr>
              <w:tabs>
                <w:tab w:val="left" w:pos="8247"/>
              </w:tabs>
              <w:rPr>
                <w:sz w:val="24"/>
                <w:szCs w:val="24"/>
              </w:rPr>
            </w:pPr>
          </w:p>
          <w:p w14:paraId="14A9EA37" w14:textId="77777777" w:rsidR="008D5438" w:rsidRDefault="008D5438" w:rsidP="00906959">
            <w:pPr>
              <w:tabs>
                <w:tab w:val="left" w:pos="8247"/>
              </w:tabs>
              <w:rPr>
                <w:sz w:val="24"/>
                <w:szCs w:val="24"/>
              </w:rPr>
            </w:pPr>
          </w:p>
          <w:p w14:paraId="522B78D3" w14:textId="77777777" w:rsidR="008D5438" w:rsidRDefault="008D5438" w:rsidP="00906959">
            <w:pPr>
              <w:tabs>
                <w:tab w:val="left" w:pos="8247"/>
              </w:tabs>
              <w:rPr>
                <w:sz w:val="24"/>
                <w:szCs w:val="24"/>
              </w:rPr>
            </w:pPr>
          </w:p>
          <w:p w14:paraId="2FD577E4" w14:textId="77BDA9ED" w:rsidR="008D5438" w:rsidRDefault="008D5438" w:rsidP="00906959">
            <w:pPr>
              <w:tabs>
                <w:tab w:val="left" w:pos="8247"/>
              </w:tabs>
              <w:rPr>
                <w:sz w:val="24"/>
                <w:szCs w:val="24"/>
              </w:rPr>
            </w:pPr>
            <w:r>
              <w:rPr>
                <w:sz w:val="24"/>
                <w:szCs w:val="24"/>
              </w:rPr>
              <w:t>Ref. 12</w:t>
            </w:r>
          </w:p>
        </w:tc>
        <w:tc>
          <w:tcPr>
            <w:tcW w:w="6662" w:type="dxa"/>
          </w:tcPr>
          <w:p w14:paraId="1808AC1F" w14:textId="12EEA64A" w:rsidR="00EE46EC" w:rsidRDefault="00EE46EC" w:rsidP="00686E9C">
            <w:pPr>
              <w:tabs>
                <w:tab w:val="left" w:pos="8247"/>
              </w:tabs>
              <w:rPr>
                <w:sz w:val="24"/>
                <w:szCs w:val="24"/>
                <w:u w:val="single"/>
              </w:rPr>
            </w:pPr>
          </w:p>
          <w:p w14:paraId="37B7AC8F" w14:textId="58117EBE" w:rsidR="00EE46EC" w:rsidRDefault="00EE46EC" w:rsidP="0061341C">
            <w:pPr>
              <w:pStyle w:val="ListParagraph"/>
              <w:numPr>
                <w:ilvl w:val="0"/>
                <w:numId w:val="10"/>
              </w:numPr>
              <w:tabs>
                <w:tab w:val="left" w:pos="8247"/>
              </w:tabs>
              <w:rPr>
                <w:sz w:val="24"/>
                <w:szCs w:val="24"/>
                <w:u w:val="single"/>
              </w:rPr>
            </w:pPr>
            <w:r w:rsidRPr="0061341C">
              <w:rPr>
                <w:sz w:val="24"/>
                <w:szCs w:val="24"/>
                <w:u w:val="single"/>
              </w:rPr>
              <w:t xml:space="preserve">Design of the </w:t>
            </w:r>
            <w:r w:rsidR="0073275B">
              <w:rPr>
                <w:sz w:val="24"/>
                <w:szCs w:val="24"/>
                <w:u w:val="single"/>
              </w:rPr>
              <w:t>bottom cylinder</w:t>
            </w:r>
            <w:r w:rsidRPr="0061341C">
              <w:rPr>
                <w:sz w:val="24"/>
                <w:szCs w:val="24"/>
                <w:u w:val="single"/>
              </w:rPr>
              <w:t xml:space="preserve"> cap</w:t>
            </w:r>
          </w:p>
          <w:p w14:paraId="41AB170C" w14:textId="7030099C" w:rsidR="00D24023" w:rsidRDefault="00D24023" w:rsidP="00D24023">
            <w:pPr>
              <w:tabs>
                <w:tab w:val="left" w:pos="8247"/>
              </w:tabs>
              <w:rPr>
                <w:sz w:val="24"/>
                <w:szCs w:val="24"/>
                <w:u w:val="single"/>
              </w:rPr>
            </w:pPr>
          </w:p>
          <w:p w14:paraId="4EBDF96F" w14:textId="253A8DBE" w:rsidR="00D24023" w:rsidRDefault="00D24023" w:rsidP="00D24023">
            <w:pPr>
              <w:tabs>
                <w:tab w:val="left" w:pos="8247"/>
              </w:tabs>
              <w:rPr>
                <w:sz w:val="24"/>
                <w:szCs w:val="24"/>
              </w:rPr>
            </w:pPr>
          </w:p>
          <w:p w14:paraId="142D399F" w14:textId="39DCC3BD" w:rsidR="00AF0210" w:rsidRDefault="00047890" w:rsidP="00D24023">
            <w:pPr>
              <w:tabs>
                <w:tab w:val="left" w:pos="8247"/>
              </w:tabs>
              <w:rPr>
                <w:sz w:val="24"/>
                <w:szCs w:val="24"/>
              </w:rPr>
            </w:pPr>
            <w:r>
              <w:rPr>
                <w:noProof/>
                <w:sz w:val="24"/>
                <w:szCs w:val="24"/>
              </w:rPr>
              <mc:AlternateContent>
                <mc:Choice Requires="wpg">
                  <w:drawing>
                    <wp:anchor distT="0" distB="0" distL="114300" distR="114300" simplePos="0" relativeHeight="252114944" behindDoc="0" locked="0" layoutInCell="1" allowOverlap="1" wp14:anchorId="654E0D63" wp14:editId="4866A634">
                      <wp:simplePos x="0" y="0"/>
                      <wp:positionH relativeFrom="column">
                        <wp:posOffset>405199</wp:posOffset>
                      </wp:positionH>
                      <wp:positionV relativeFrom="paragraph">
                        <wp:posOffset>122159</wp:posOffset>
                      </wp:positionV>
                      <wp:extent cx="3197817" cy="1924772"/>
                      <wp:effectExtent l="0" t="0" r="0" b="0"/>
                      <wp:wrapNone/>
                      <wp:docPr id="285" name="Group 285" descr="P1264C17T3#y1"/>
                      <wp:cNvGraphicFramePr/>
                      <a:graphic xmlns:a="http://schemas.openxmlformats.org/drawingml/2006/main">
                        <a:graphicData uri="http://schemas.microsoft.com/office/word/2010/wordprocessingGroup">
                          <wpg:wgp>
                            <wpg:cNvGrpSpPr/>
                            <wpg:grpSpPr>
                              <a:xfrm>
                                <a:off x="0" y="0"/>
                                <a:ext cx="3197817" cy="1924772"/>
                                <a:chOff x="0" y="0"/>
                                <a:chExt cx="3197817" cy="1924772"/>
                              </a:xfrm>
                            </wpg:grpSpPr>
                            <pic:pic xmlns:pic="http://schemas.openxmlformats.org/drawingml/2006/picture">
                              <pic:nvPicPr>
                                <pic:cNvPr id="165" name="Picture 16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7430" y="0"/>
                                  <a:ext cx="1661160" cy="1723390"/>
                                </a:xfrm>
                                <a:prstGeom prst="rect">
                                  <a:avLst/>
                                </a:prstGeom>
                                <a:noFill/>
                                <a:ln>
                                  <a:noFill/>
                                </a:ln>
                              </pic:spPr>
                            </pic:pic>
                            <wps:wsp>
                              <wps:cNvPr id="209" name="Straight Connector 209"/>
                              <wps:cNvCnPr/>
                              <wps:spPr>
                                <a:xfrm flipH="1" flipV="1">
                                  <a:off x="617951" y="843419"/>
                                  <a:ext cx="0" cy="96032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flipV="1">
                                  <a:off x="1812099" y="872647"/>
                                  <a:ext cx="0" cy="945271"/>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14" name="Text Box 214"/>
                              <wps:cNvSpPr txBox="1"/>
                              <wps:spPr>
                                <a:xfrm>
                                  <a:off x="868471" y="1670137"/>
                                  <a:ext cx="680581" cy="254635"/>
                                </a:xfrm>
                                <a:prstGeom prst="rect">
                                  <a:avLst/>
                                </a:prstGeom>
                                <a:noFill/>
                                <a:ln w="6350">
                                  <a:noFill/>
                                </a:ln>
                              </wps:spPr>
                              <wps:txbx>
                                <w:txbxContent>
                                  <w:p w14:paraId="22375D44" w14:textId="2B5DB5A5" w:rsidR="00867094" w:rsidRDefault="00867094" w:rsidP="00867094">
                                    <w:pPr>
                                      <w:jc w:val="center"/>
                                    </w:pPr>
                                    <w:r>
                                      <w:t>45mm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Arrow Connector 216"/>
                              <wps:cNvCnPr/>
                              <wps:spPr>
                                <a:xfrm flipH="1">
                                  <a:off x="649527" y="1802443"/>
                                  <a:ext cx="324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17" name="Straight Arrow Connector 217"/>
                              <wps:cNvCnPr/>
                              <wps:spPr>
                                <a:xfrm>
                                  <a:off x="1457195" y="1806618"/>
                                  <a:ext cx="32766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23" name="Straight Connector 223"/>
                              <wps:cNvCnPr/>
                              <wps:spPr>
                                <a:xfrm flipV="1">
                                  <a:off x="1181622" y="1632559"/>
                                  <a:ext cx="1348636"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24" name="Straight Connector 224"/>
                              <wps:cNvCnPr/>
                              <wps:spPr>
                                <a:xfrm flipH="1">
                                  <a:off x="1215025" y="66805"/>
                                  <a:ext cx="169200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25" name="Straight Connector 225"/>
                              <wps:cNvCnPr/>
                              <wps:spPr>
                                <a:xfrm flipV="1">
                                  <a:off x="1210849" y="104384"/>
                                  <a:ext cx="1348105"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26" name="Text Box 226"/>
                              <wps:cNvSpPr txBox="1"/>
                              <wps:spPr>
                                <a:xfrm>
                                  <a:off x="2150301" y="759912"/>
                                  <a:ext cx="680581" cy="254635"/>
                                </a:xfrm>
                                <a:prstGeom prst="rect">
                                  <a:avLst/>
                                </a:prstGeom>
                                <a:noFill/>
                                <a:ln w="6350">
                                  <a:noFill/>
                                </a:ln>
                              </wps:spPr>
                              <wps:txbx>
                                <w:txbxContent>
                                  <w:p w14:paraId="297AA7CB" w14:textId="558D3827" w:rsidR="0013574C" w:rsidRDefault="001A2EE4" w:rsidP="00867094">
                                    <w:pPr>
                                      <w:jc w:val="center"/>
                                    </w:pPr>
                                    <w:r>
                                      <w:t>6</w:t>
                                    </w:r>
                                    <w:r w:rsidR="00FB169C">
                                      <w:t>4</w:t>
                                    </w:r>
                                    <w: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Straight Arrow Connector 227"/>
                              <wps:cNvCnPr/>
                              <wps:spPr>
                                <a:xfrm flipV="1">
                                  <a:off x="2518254" y="129958"/>
                                  <a:ext cx="0" cy="675101"/>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flipH="1">
                                  <a:off x="2505727" y="997907"/>
                                  <a:ext cx="0" cy="602127"/>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33" name="Straight Connector 233"/>
                              <wps:cNvCnPr/>
                              <wps:spPr>
                                <a:xfrm flipH="1">
                                  <a:off x="1189973" y="1678488"/>
                                  <a:ext cx="169200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80" name="Text Box 280"/>
                              <wps:cNvSpPr txBox="1"/>
                              <wps:spPr>
                                <a:xfrm>
                                  <a:off x="2517732" y="434236"/>
                                  <a:ext cx="680085" cy="254635"/>
                                </a:xfrm>
                                <a:prstGeom prst="rect">
                                  <a:avLst/>
                                </a:prstGeom>
                                <a:noFill/>
                                <a:ln w="6350">
                                  <a:noFill/>
                                </a:ln>
                              </wps:spPr>
                              <wps:txbx>
                                <w:txbxContent>
                                  <w:p w14:paraId="0A05960B" w14:textId="1F9593A7" w:rsidR="008C4514" w:rsidRPr="00992211" w:rsidRDefault="00992211" w:rsidP="00867094">
                                    <w:pPr>
                                      <w:jc w:val="center"/>
                                      <w:rPr>
                                        <w:vertAlign w:val="subscript"/>
                                      </w:rPr>
                                    </w:pPr>
                                    <w:proofErr w:type="spellStart"/>
                                    <w:proofErr w:type="gramStart"/>
                                    <w:r>
                                      <w:t>d</w:t>
                                    </w:r>
                                    <w:r>
                                      <w:rPr>
                                        <w:vertAlign w:val="subscript"/>
                                      </w:rPr>
                                      <w:t>cap,out</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Straight Arrow Connector 281"/>
                              <wps:cNvCnPr/>
                              <wps:spPr>
                                <a:xfrm flipV="1">
                                  <a:off x="2885684" y="88204"/>
                                  <a:ext cx="0" cy="396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82" name="Straight Arrow Connector 282"/>
                              <wps:cNvCnPr/>
                              <wps:spPr>
                                <a:xfrm flipH="1">
                                  <a:off x="2873158" y="668055"/>
                                  <a:ext cx="0" cy="972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83" name="Straight Arrow Connector 283"/>
                              <wps:cNvCnPr/>
                              <wps:spPr>
                                <a:xfrm>
                                  <a:off x="463463" y="237995"/>
                                  <a:ext cx="233819" cy="208767"/>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84" name="Text Box 284"/>
                              <wps:cNvSpPr txBox="1"/>
                              <wps:spPr>
                                <a:xfrm>
                                  <a:off x="0" y="0"/>
                                  <a:ext cx="680581" cy="425885"/>
                                </a:xfrm>
                                <a:prstGeom prst="rect">
                                  <a:avLst/>
                                </a:prstGeom>
                                <a:noFill/>
                                <a:ln w="6350">
                                  <a:noFill/>
                                </a:ln>
                              </wps:spPr>
                              <wps:txbx>
                                <w:txbxContent>
                                  <w:p w14:paraId="487CF4C6" w14:textId="0B263F23" w:rsidR="00D3081B" w:rsidRPr="00D3081B" w:rsidRDefault="00D3081B" w:rsidP="00867094">
                                    <w:pPr>
                                      <w:jc w:val="center"/>
                                      <w:rPr>
                                        <w:sz w:val="18"/>
                                        <w:szCs w:val="18"/>
                                        <w:vertAlign w:val="subscript"/>
                                      </w:rPr>
                                    </w:pPr>
                                    <w:r w:rsidRPr="00D3081B">
                                      <w:rPr>
                                        <w:sz w:val="18"/>
                                        <w:szCs w:val="18"/>
                                      </w:rPr>
                                      <w:t>Thickness</w:t>
                                    </w:r>
                                    <w:r>
                                      <w:rPr>
                                        <w:sz w:val="18"/>
                                        <w:szCs w:val="18"/>
                                      </w:rPr>
                                      <w:t xml:space="preserve"> </w:t>
                                    </w:r>
                                    <w:proofErr w:type="spellStart"/>
                                    <w:r w:rsidRPr="00D3081B">
                                      <w:rPr>
                                        <w:sz w:val="18"/>
                                        <w:szCs w:val="18"/>
                                      </w:rPr>
                                      <w:t>t</w:t>
                                    </w:r>
                                    <w:r>
                                      <w:rPr>
                                        <w:sz w:val="18"/>
                                        <w:szCs w:val="18"/>
                                        <w:vertAlign w:val="subscript"/>
                                      </w:rPr>
                                      <w:t>cap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4E0D63" id="Group 285" o:spid="_x0000_s1169" alt="P1264C17T3#y1" style="position:absolute;margin-left:31.9pt;margin-top:9.6pt;width:251.8pt;height:151.55pt;z-index:252114944" coordsize="31978,19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1ikAXBwAAJzAAAA4AAABkcnMvZTJvRG9jLnhtbOxa227bOBB9X2D/&#10;QdB7a5G6G02KbHrZBbJt0HS3z7Is20IlUUsxsbNfv2dIXXyJ46TABm1joHUo8TYcnTkzQ/LV61VZ&#10;WDeZbHJRndjspWNbWZWKaV7NT+y/Pr97EdlWo5JqmhSiyk7s26yxX5/++surZT3OuFiIYppJC4NU&#10;zXhZn9gLperxaNSki6xMmpeizipUzoQsE4VHOR9NZbLE6GUx4o4TjJZCTmsp0qxp8PaNqbRP9fiz&#10;WZaqj7NZkymrOLEhm9K/Uv9O6Hd0+ioZz2VSL/K0FSP5BinKJK8waT/Um0Ql1rXMd4Yq81SKRszU&#10;y1SUIzGb5Wmm14DVMGdrNe+luK71Wubj5bzu1QTVbunpm4dNP9y8l/VVfSmhiWU9hy70E61lNZMl&#10;/YWU1kqr7LZXWbZSVoqXLovDiIW2laKOxdwLQ26Umi6g+Z1+6eLtgZ6jbuLRhjh1no7xv9UBSjs6&#10;OIwV9FLXMrPbQcoHjVEm8ut1/QKfq05UPsmLXN1q6OHDkFDVzWWeXkrzAHVeSiufQheBb1tVUgLz&#10;qKdpLXoFLVMnamd6JbSqC5F+baxKnC+Sap6dNTVwiyGo9WizuX7cmHJS5PW7vCjoS1G5XRwwvoWR&#10;O/Rj8PdGpNdlViljUDIrsE5RNYu8bmxLjrNykmFB8o+pFigZNzL9BAG16TRKZipd0OQzCNG+xzfs&#10;K7TEg5C0nAZwsybLP8UU2kmuldCmswU3Nwg9Fya7izkWBIwFqNKYC7nrxtqQe+RAp7JR7zNRWlSA&#10;7BBXz5HcXDQkOJp2TUj0SpAG9YKKauMFGtIbvQgSuy1iFWQu4KymUziedlT+KLO8WiR1Bilp2AFH&#10;3Ik7HF0pmeTzhbLORVVhRUJaVAux2y7nVWvGjVYxLYSUas0Ai98JT7r0N5WorrXrgIWxjzooOvJc&#10;j+kRk3Fn4a2e48Bxua7ar+Yir2gByXiPmovKWhJlhNoOYN+dnLqkbouMOhfVp2wGGwK7GDm1M8jO&#10;C2ndJKDx6VdjGG1L6mKg13ZytAh7O7VtqVumHUQ/24GOfWs9o6hU37HMKyHvmlWtOlFnpj3gs7ZW&#10;Kk7E9FZ/NV0BOD0Vrph7H65Q+zBcbaOJRQygBGYJTiEPvJAG2oWT5/OwU05n+Z1JtlZ7hNMWiL9r&#10;OHkdnD4Tc/wmVhZn3hqIKMaw1AoVrWcbzL/z+D0lRUHkAR2EIRaEDnO3QBREjh+hnhwA973ANYQy&#10;jLOFpEfxP3EURjRs0HuGzhEMUlNJrSYr7e4NzAeDtqSA3wF3NnX6LocTukgadZlIBJd4iYBZfcTP&#10;rBCYTLQl21oI+e9d76k9nAtqbWuJYPXEbv65TiiSKf6o4HZi5nkYVukHzw85HuR6zWS9prouzwWI&#10;FAqEdLpI7VXRFWdSlF8QV5/RrKhKqhRzn9iqK54rE0IjLk+zszPdyARIF9VVjbDKEDd9hc+rL4ms&#10;W4tWgMYH0Tm6HT9h2hJbVOIMYcEs17560GpLn0/JkkEH6977nkkplus+mAVrMD/og2l5nef1YrCg&#10;gXnkcM/TpDtwpcs9x4H+CeYHIhyEWzo26EMD8wX2OmKSQiV58baaWuq2RhzWqCwp1AIAQ7kEsjIk&#10;dCiAve/GfnN02Dr+ezKHDaSYhOIeKGqiJINBBLkHimsAZOAKFiNRIaKNHMTV0aa3dnkYdJH2EYEU&#10;xjznkJHfGzKi9htDRsSMAeetu3e572+lIMz1osAFEz+ACI9B4w8UNPI+aOwprXdgFkftwwClc9t1&#10;WuPMd7ihtYBixU1SY0GMrcOH+dUjnH4kOPVbbnfCScPgft945wYJ48yJPJPSMsdzI43LIUwjemIA&#10;2ZGeeu9IxthueZidnB9yi4T3wf+Q0+LdQEqPyWmJk1zHJLWhH8es3Sfv9tm+w5xWB4ND9nXMaYHq&#10;nyCnpZTzUCKBNgPM9yQSd5Il91mELRkTzPE49rcyitbtBqHPYAyYY/92cnPMaXe2vH82hsXx8EEo&#10;9jS0P6cdjjjWwkDuO9gKM/srcRzGztYuYgdFhzMD9yMU6cC8P9Z4Xuch7r3JLWofxoc7uQiLgD2M&#10;bfayIy/aIsRjNtK5gZ+M2yLwi+G2IXrEuwFGj4oefRaGrtkjwSEtx24IBhpyEESPTtSmIN/JiUh/&#10;Mm2OOI/R488RPdK52yGXjTYDzB8VPUaRj7M/zZZRxJ2tTLv12C4uI2D/BlMcPfYz9tgR6PAgEnWW&#10;/YBNn22/zaPQZUheyG/rPcStTcQWijHOWo9Q1J7oOZ+MRLvB484xMdocJMW17AW3GvBP44+7IRLp&#10;TYePW28RrmqZKxBOFAY6uTny4XPmw/40ZS3gXD9DeUzACX7rbh1sRJn9vRuP+3DW9zvh///eDa7p&#10;tEZ1jDKf5t6NvpaN2+g6+GpvztN19/VnlNfv95/+BwAA//8DAFBLAwQKAAAAAAAAACEA/iAGyAC7&#10;CAAAuwgAFQAAAGRycy9tZWRpYS9pbWFnZTEuanBlZ//Y/+AAEEpGSUYAAQEBASwBLAAA/9sAQwAB&#10;AQEBAQEBAQEBAQEBAQEBAQEBAQEBAQEBAQEBAQEBAQEBAQEBAQEBAQEBAQEBAQEBAQEBAQEBAQEB&#10;AQEBAQEB/9sAQwEBAQEBAQEBAQEBAQEBAQEBAQEBAQEBAQEBAQEBAQEBAQEBAQEBAQEBAQEBAQEB&#10;AQEBAQEBAQEBAQEBAQEBAQEB/8AAEQgHdwc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Q9OuPf0x9a86+Kvxg+EvwK8Fal8Sfj&#10;f8Uvh18Gvh1o81lb6v4/+Knjfwz8PfBWlT6ldxWOnQ6l4q8X6lpGhWM2oXs8NnZRXV9G91dSxW9u&#10;HmkRSAejUV+ammf8FlP+CTer6vcaJaf8FIP2LIby1a5Es+p/tF/C7RdIb7JMIZfs3iDWfEdhoF4H&#10;cj7M1pqU4vIsz2ZnhBkr9FtD1zRfE2jaR4k8N6xpfiHw74g0yw1rQde0S/tNW0XW9G1S1ivtM1bS&#10;NUsJriy1LTdRsp4Lyxv7Oee0vLWWK4t5ZIpEcgGrRSHoece/p+fH51/L/wDtOf8ABw1rHjfxr4o+&#10;DH/BJP4DaB+1xq/hPWtd8G+Nv2wfip4h1bwX+xV4B8Y6NqWj2clp4V1HRII/Fv7S9raR3GqXGuP8&#10;Mta8L6W2jS+FvF3w/wDEnxI8NeIkvLQA/qBor+NST/gqP/wcAWkD6lFpf/BJPWLs75pPDZ8Dfta2&#10;FkFj3ZtNL1n/AIWgbppZhlYpdShEUcghM0giMpr9P/2AP+C6fgb9pn4xaR+yP+1r8CvFH7Dv7Yfi&#10;VZX+G3gnxN4msviR8Gvj5aWWkyatqE/wV+N2haVpWh6n4k0+0t3u9c8Ba/p+l6jpTX+maJout+Md&#10;fh16y0YA/ez9Pf8A/XkU057ccdeOPzB6frnp3Hknx7+O/wAJ/wBmL4M/Ej9oH45+M9N+H3wk+Evh&#10;TU/Gnjrxdqgnlg0vRdLiDGK0sbOG61LWtb1W6e20fw54c0azv9f8TeIL/TPD+gadqOtalYWNx/FX&#10;8Wf2uf8AgoF/wVa169+JWufHL43/ALAX7DGrT2F58EP2Z/gF4itfhz8f/iR4Rgstdh074lftB/G/&#10;w6JvFemyfEPTfEPn6j8G/D2qXHw5g0KDwzbNps/inwz/AMLL8aAH91+evUdOcfngEe3vS89/8+3T&#10;9fWv87C3/wCCS37C+m3yeIdA+GHi7w348tJ21XS/iXoPxt+N1n490TxRuaeDxlpetP8AEKW3h8U2&#10;eoldYtr6axuLZdSjSWWylhLwP9qfAD/gor+2h/wSf8VaXfftEfG74r/t1/8ABOPWdc0XS/iB4l+M&#10;11e/Eb9rv9kxNX1DUFvvibZ/ES0tF8QfG/4Xf2rq0EnjDw74og1TX/DGgWPh3TvhvZ6FbaPrY8YA&#10;H9vn6e//AOuuR8eeP/Anwt8HeIviJ8TvGvhL4c/D/wAI6ZPrXivxz478R6N4Q8H+F9HtQDc6t4h8&#10;TeIb3T9E0XTLcMvn3+pXttaw7gZJVBFfNv7Tv7cn7Pf7K/7GHjz9vLxp4wt/FP7Pfg74Y6H8U9H8&#10;T/Dq407xZF8SdG8bHRLX4X2fw71C0vV0HXJviprfijwpoXgrVpdXs/DF1c+J9K1LUde0zQDdatbf&#10;xceKPBfxq/4KT+PNI/av/wCCmst74muppI9b+BX7ELahqsX7PH7L3hua7a90az1TwQ09tZfEn4ua&#10;lpJjh+I/ivx3p1y+rteT+F9W0WXRvDnhbSvDIB/W0P8Agsv/AMEmm8TSeEl/4KP/ALFw1WOIytdt&#10;+0T8ME8MlQsTYj8ayeIx4MllxMg8iLXZJtwlXy90Mwj/AED8EeOvBPxN8I+HPiB8N/GPhb4g+A/G&#10;Gk2ev+EvG3gjxBpPivwj4p0LUIhPYa14c8S6Dd3+i63pN9CRNZ6jpl7dWd1ERJBNIhzX8RTfsy/s&#10;3tog8NN+z98ET4cAIGgH4UeAzogDbQwGktoB08btq5/0fkqp6qpHiXhDwr8bv+CYfja+/ar/AOCZ&#10;8mtaXpmmtJrnx9/YRGs69ffAj9p7wnDPb3fiH/hGPB0ra4vw6+OdpoljFbfD7xj4I0eW/tG02z8L&#10;6Xod3pGveLPDfjYA/wBAw/j+H/1/8+nNcJ8Svih8Nfgz4J1z4k/GD4i+BfhR8OvDMMFx4l+IHxJ8&#10;W+H/AAL4K8PW91dwWFtPrfinxTf6ZoWkw3N9dW1lBLqF/bpNd3MFvGzTSxo3xBF/wVI/ZSm/4Jpf&#10;8PVf+Ej1NP2Zf+FJyfGNoWbwzH45GoQzv4dk+DC2c/iWLwi3xmPxSRvglF4b/wCEyGh3HxWKeHof&#10;E7WskeqH+QTWfCfxZ/4KbfEDRf2zP+Ck8N14on1AXetfs4fsX6neXE/wN/Za+HeuX41TQ9N1PwiI&#10;dL074jfFfW9E/s0/EXxb450M3usutromuaDBb+GfDGi+EgD+nHV/+DiL/gi3ovxPh+EV3+398JZv&#10;FU12timr6TofxN1/4YLO0c8ivN8btD8Caj8F7ez220m7UJ/H0diGMMZuBJc26y/qv8IvjT8Hv2gP&#10;AumfE/4EfFX4cfGj4b6zPfWuk+PvhV428N/EDwbqN3pd1JYapZ2fiXwpqWraPPe6XfwzWOp2kd21&#10;zp97DNZ3kUNzFJGv8dNn8OPh5p/hZfAth4D8GWPglYhAvg+08L6Hb+FlgCLEIV8PRWK6QsQiRYxH&#10;9jEYRVXAUAD5Iv8A9n/4lfsjePR+1v8A8EwNbt/2d/2ifCs1nrviX4QaIbrT/wBm/wDaq8OaFBdP&#10;N8IfjH8KLDVdE8KyQ6xaXOpWfh3xDpR8OX+g63rF3rdhrXhvxW+ifETweAf6DByehOfw4x9ePQc9&#10;c5HFKc9j+n+f8+nWvz7/AGO/+CjXwL/az/4J/wDhX/goVJfQ/Cz4Wj4XeL/H/wAZ9N8RXtzqU/wN&#10;1X4S2+tJ8bvDPie8TSNN1K/h+HGqeGPEoi1k+GdJuPFPhq00vxZp2h21jrthbn+Sz44ftHftJ/8A&#10;BbHU9c8ffGXxB8UP2eP+CZ3iCayb4B/sWeG9ZPgTxj8ffBml6i17pPxf/a18W+F7mTXdXtPH8Rtt&#10;b0X4SeHPEreBNBtLXwdq3hnU9S1Hw+/xT+KwB/YX4u/4KNf8E9vAHjbU/hl47/bw/Y18EfEjRtUg&#10;0TWPh/4t/af+CHhvxvpOs3Ige30fUvCeteN7PXrDVLhbm2MNhd6fFdyrcwGOJvNjJ+wbC/stVsrT&#10;UtMvbXUdOv7eK7sb+xuIbuyvbSdFlgurS6t5JILi2njdZIZ4ZJIpY2V0cqQT/BBov7An7E+g+HYv&#10;C9j+yr8CZ9NhsmsFudZ+G3hrxH4iNvJEYjJN4t8R6fqviq4vAjEpqFxrU1/FL++huo5lWSuf+F3w&#10;8+Pn/BMHxLcfHj/gmF4x8SaL4f0qbWPEnxX/AGDfG/jLxl4r/Zt/aE02fT9IXxG3h7w9qd9rF98P&#10;vjtf2HhjRLPwf8SNGmfU4Z9J0bwnJNaeB77xN4f14A/0C6D09PwzXyP+wx+2b8JP+CgH7LPwm/as&#10;+Cl1er4P+J2iyy33h7Wbeey8TeAfGuhX1zoPj74c+KrK6t7aSLxD4I8Wabq3h+8u4IG0jXYbS28S&#10;+Gb3VfC+s6LrF/8Agl+25/wW3/aB+MPxZ+Jf7KP/AASd0bwRb2Pwq8V3nw2+PX/BQj4p6bH4s+Gv&#10;w88ZW2n6pbeJvBP7OPwzma3sPjB8TvBN/NpGoP4u8TSax8LbDUNOfRNb8Jaz4b8ZeFfHMgB/VJ1y&#10;M9+o/DjkY/n36djPP+eOO/P9K/gk1j4X/t1+Ptd/4WD8UP8AgsJ/wUbvfihutrtrn4PfFnS/2f8A&#10;4OnUrCeW6spF/Z+8CaHJ8Pk0vzmiXUdF8r7LrNpFJY3ztbSrFD9I/DD/AIK3f8FOf+Cfeq/8JH+2&#10;X4g0X/go7+x1Dcvf/EP4meDfhd4W+EP7W3wF8O7NIt7jxLb+EvAf9mfDP4rfDfwdpdhqmt+Ibe90&#10;y28e6hd6tqGvap438L+FfDospAD+0uivOPhD8XPhx8fPhb4A+NXwe8XaZ48+F3xS8J6J438BeMdG&#10;M66f4g8M+ILGLUdL1CKC+t7XULGeS3mVL3S9UsrLVtJvY7jTNWsLHUrS6tYfnX9tP/goZ+x1/wAE&#10;9vA2n+PP2tfjj4V+Flt4ha8h8D+E5ftviL4mfEm+sLvR9PvbD4b/AAx8M2mr+OfGj6df+IdAtdev&#10;tD0O60bwqmt6bqHizVNC0q4F+oB9o0V/MTL/AMHLWk61LHqXgH/gld/wUi1bwgY7Uzan448D/Cf4&#10;b+KQ7uzXZsfBd98Tdbm1C2itjFLZXMerxrfu7xstoiCeT7f/AGJ/+C7P7CP7bHxQH7P9nffFr9l/&#10;9pa7+0TaD+zp+2F8PU+CvxO8Y2EQ0s2134GnXXfFHgDxfe6quqC50fwjonje7+IGo6Tp2teIIfB6&#10;+H9Iv9VgAP2XopBnv/n/ADxSnp6f59wf5GgAoppJ6evGR1B6989upweO1KP8/Xoefw5/p3AF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g89yPcf/XBH6UAFFIc9uT/L/PfvjpS88f5/r/jQAUh6&#10;en5evPXIrM1zW9H8NaLq/iPxFq+meH/D+gaZf63ruva3f2mlaNomjaVay3+qatq+qX8sFjpumadY&#10;2895f395NDa2drDLcXEscUbuv8k3x2/4LvftW/tjahr/AIW/4JL+AvB3ww+AEI8R+GJv2+v2oPCO&#10;uX1/401OG/1Hw7N4i/ZV+AkhtY9Vt/DVxbw63ovjD432l14b13UU1Twn4o+G3h/U/D11aauAf120&#10;V/De3xh/4LjRhbm3/wCCzt5JfKpDLef8E+/2Qjpk+HDrG1nBoKNbq4XypZ4pJZ1BYo64AP6O/sT/&#10;APBdz4n6V8YvBX7K3/BVf4WfD34J+Pfinr+jeD/gH+1f8C5vFmpfsv8Axp8b69qTWGk/DXxLo/iV&#10;dW8V/BH4h3STabHptx4o1u/8K+L75PEt1H/wgel6boQ8SAH9OR6en+f89j9D0r8Av20f+DgX4C/A&#10;f4q+Mf2ZP2R/g18Rf+ChH7VPw+1t/DnxG8D/AAg1TTvBXwV+D/iGzvNOi1Hw58Zf2k/Eunar4N8J&#10;+Io4Jtcsk0vwvofj86T4w8J+IPAfjyfwL4msJ7WKX/g4I/bP+LXwB/Z2+EP7K37MHjfWPh5+1f8A&#10;8FAfidL8Fvh/8QPDF5Lp/i34RfB3wnY2nin9pL40+GrldF1LGp+EfBNzpHg6O50vVvCXjPws3xJX&#10;4i+AvE+l+KvA+nzr+NHwJ+A/wx/Zu+GXh74S/CXw7b+HfCfh+Fc8Ryarr2rSQxRal4l8S6gkUL6z&#10;4j1hoIZdR1GaOMFY4bSzhtNNs7KytQD7Eb/gvj/wU0s5V1Wf/gjz8PtY0q4gdU8KaT/wUF8C6f4r&#10;0+53Rukt74i1b4O/8IzcwrGzxNb2NkzvLG0guo0CRzfrZ/wT7/4LG/sn/wDBQbxJ4l+EXhmH4ifA&#10;H9qPwLYQ6p41/ZW/aM8NQeAPjBaaK9ukreLvB9vFqOreHfiP4JkYvNFrfhDW9Q1LT9Kl0jV/Ffh/&#10;wtaeI/D/APaX4X+uOM89B+NfJv7Vn7Peq/FnQfD/AMSPhHrMnw5/au+BGrW/xL/Zm+MujLa2viPw&#10;Z8RvDU8esaPpM+o3Mctvd+EPFd5aRaP4j0jWYNT0B4LpdTvtH1GSwS2kAP65v+CmP7f/AMP/APgm&#10;p+yT44/aa8b+Hr/4g67aap4e8AfB34PaFq+maP4r+Nfxp8dXp0zwL8NvDU+pGWTfcyJf+J/Fd1o+&#10;leJvEGg/Drwv408VaL4R8WX2gxeHtR/jhP7N/wARP2ufiF/w1Z/wVA8T/wDDSf7QPiC91DXPD3wf&#10;1e9vtQ/Zf/Zh0XW7Swtx8Kvgz8IbjVNW8HrpmmafpmkWPiLV9YHiKTxdrej2/irWb/xJ41Or/EDx&#10;T337YH/BRLwl/wAFSfEH/Bv34qm8QeE4da13wN+1l+0D+0N8AtL1e2t4vC37Qvwt8M6L8K/DviW7&#10;+HFx4i8TeJvDugaF8VfCXxr1X4Dax4t1GbVNV8JJqV4l3cXlprSL9Wfh/nj/AAFAHhl/+y/+zTqu&#10;mQ6Jqf7PHwM1HRrZQttpN/8ACPwBe6ZbqnKiDT7jw/JaRBcDHlxLjtjFeVfCb4g/Fz/gi14ok/aI&#10;/ZMvfH3jX9i2yvX1T9qn9hW+8U614n8K6d4Gup7aXxX8aP2bLXxJqN1H4E+J/hKOO88T+IrG61KD&#10;w74u0aG5sNWvNK0fRtJi077Iqte2VnqVnd6dqNrbX2n39tPY31le28N3Z3tndRNBc2l3a3CSQXNt&#10;cwu8M8E8ckcsUjo6MrsCAfY//BeL9ue1+Jn7FP7I37NX7J/xEEs3/BYq+tdD0L4h2HhjX0vH/YY/&#10;4V5pnxF/aF8c+HodetNIg0XXNW+H3jDwJ4WufC/jawstavfCPj7xlZ22laX4g0l9S0D4I+Gnw28E&#10;/B/wF4V+GXw38PWHhXwR4L0e20Pw/oWmo6wWVlbhmklmmkd7m/1LULqSfUdX1e/ludU1nVby91bV&#10;Lu71G9urmX89/gT+yr+1T4N1z9iT4a/E/wAZfAC8/Zl/4Jwn9slP2apvBGlfEib44+NrD9rzxO+u&#10;a3ZfGK58Q30Hgaxfw40yzaHd+DrV1061sG8OXdp4hOqReKNC/UH/APX+mP5f5zQADjGO3I4z/Pj6&#10;V86ftR/s8aB+0t8JtY8C313L4d8YafLD4q+E/wARtNluLLxL8LvinoJN94L8eeG9Z094NX0q+0fV&#10;4rdryXSbyyvbzSnvrCO7gNyJo/ouigD5N/a4/wCCgXi3/gpt/wAE+v8Agij+zd8Xrm5i+Iv7R/7Q&#10;XxgP7b9rY+I7K2h8T+Jv+CaGgT23j/4f/FHwr4Q0vwvpVnH+0Jr/AIl8CfHFPBlvo1longi6bw1/&#10;Y8Ug0rRNYX6z5Pb165PHY856jHUnv04r5q8Mfse/szeDfjZrv7Rfhn4O+FNJ+NHiS81jUtU8cwrq&#10;M15/aviK3ktfEOsadpl1fz6Does+IILi+TXdY0TStO1PWDqmsvqN1cya1qz3n0pQAf5/TH5479ay&#10;tc0PR/E2h6x4a8Q6bZ6x4f8AEGlajoet6RqECXOn6po+r2kthqem3ttIDHPZ39lPNa3MLgpJDK6M&#10;NrGtWigD8dNJ/aY8VfEb9lL9j7/gjD4yt/i74g8X/shf8FRvFuv6vdeJfDfj240Xxh+wd8DdL8T+&#10;PfgdqPxQ1jXbKXwtqvhDxT4o+IaeGPAHgmC81nwzpXg/4U+CJ0tdIsH8CSX/AOxfdsfiBuAzx+B+&#10;o9OuMUfgPxGe2O/X39aP8/5/M0AFHQ5HX/Hr1yM445Ht0oozj/P+efQ9QeRzQB+Oeq/8LwtfgJrf&#10;/BKew+Bn7QV58KvF3/BZHRP2wtS8WW1jpMf7KMv7B974csvE3iP4FHXD4vt4/D/9lfFfSbT4g2fw&#10;50rRLSxvNahudQtWj8c3dvo+r/sbkc89htzz7kDpz1OcdBjHOaT+nTPIH4HjsPyHoKTAH55oAWjG&#10;eOg9sDgc9xjtxxx260UUAfkF428fftA+APhj/wAFGf8Aglf4F+Bnx+m+Fv8AwUJ/bI/Z2+Nfhv8A&#10;aH8FeGNSj+GfgPwV8QZPAuu/tl3njPx/ZXPl2D6hP8N/Cfg/T/C0lteWfiHwzeeP4Ne/s+B9C0fx&#10;h+uGm6bp2i6fYaNo9hYaVpGlWNrpmlaVplpBYabpmnWNulrZ2Gn2NrHFa2djZ2sUVra2lvFFBbwR&#10;xxQxpHGALuT/AC/TGPywMelH4f5NAAOP/rjP88/5560hGc9eeegY59MNkc9PbqBmlooA/MDwr/wU&#10;S1L/AIJ1fCj/AIL6/s0/DT4rWngj4tfG7xN+zP48/Yq+Gx1PUNC8c6n8av2w9Bh+G/7WfxV+F/iz&#10;w/DZeIrbxh4I0Obwf470B5/EMNj4W1vwboN1o0MUtxrP277f/Z/+CnhH9nP4N/D34L+B4Fj0DwB4&#10;dstHjvTAtvda5qmGute8S6jEkksaap4m1yfUde1JIpHgS+v50tljt0hjj7zUvBng/Wdb0rxLq/hT&#10;w1qviPQtn9ia/qWhaXfa1o/lvLIn9l6rdWst9p5SSed0+yTw7WmmYYMrluk/z/L/AAFAAOP17Z69&#10;ev8An0psiJKjxyKsiOrK6SAMjqwIZHVwysjKSpVgykHBU8U6lHJwc4PBwMn9Qf5GgDR/4I0fteeF&#10;/wDgnV8MP+CxfwS+JN5rNz+zV+wYnhz9tX4J6E2vS3Otad8P/wBoDwN4s8UeL/gL8MNM8T6zb+F/&#10;D+h6d8VPAsWlfDjw/bahpNt4g+IfxT13VtZmGseIdQv5fgj9njwl8Vv2i/HFz/wUb/bd1G1+IP7Y&#10;Px60Ww1rQrSbTJrPwb+zN8ItQiubzwH8Ffgr4V1K61GXwPpejeH9WeTXJ5J5vFd3q2s6+vifW/EP&#10;ijVvG/i7xrjftJf8E8/hz+0r4v8AFvirWPi/+0L8O7L4m+HfAPg/4weA/hl8R4vD/wANPjB4Z+G3&#10;ilfGHhHT/iJ4O1DQ9WtPETaFrsFjquhJeTvpWjazpun+ILHSU1+B9Sm+/ux78+hyOMjrzzk4zkkD&#10;PTGAArw34/fs7fCz9pPwVJ4M+JuhyXLWcv8AaXhHxjok66R4/wDhx4nheC403xl8PPFkUMt/4Z8T&#10;aTfWlle21zAJrC/a0jsNe07V9GnvNNufcqPf057du/II469PyPNAH6if8EFf27/ix+0v8FvjF+yt&#10;+1RrUviL9sT9gPxj4Z+FfxT8czXGoX0vxo+FXjXRbzXv2fvjxf311pVrax+IPHnhfR9d0bxNpj6z&#10;4k8Rzan4PHjvxZc6Tf8AxBtdC0/5Q/bs/wCCzX7SXxW+NfxU/ZC/4JZW/gjwta/BTxTcfDf9oz9v&#10;f4p+HV8a+DvAfxBs8W3in4afs2/DW4b+w/ij8VfAMtxFc+INc8dC6+HWlX+m3nhvVtENv4g8JeLt&#10;Q/C/4qftKftPfsH/ALSv7afjz9nL4JftE+PLn9tD/gnJD8BPBXib4CeHdXvdI8IftTRfEiXw14L+&#10;MvxB8T6NFPqPhPW/gt8JdY8War4G1Cxsr661LxBqHhvQAunaZqGu+KvCv2V+zV8DPDX7NvwL+Gnw&#10;X8LWlnBZeB/C2madqV3ZrMF1zxPNELzxZ4mnaf8AfNc+JPEk+pazMH2xwm8W1tIbW0t7e2hAPN9R&#10;+Bf7WnjDULzxP8Q/+Cu3/BVa/wDG2uP9r8RXXwz/AGq9W+C/gFtTKLHM/hP4WeCtGHhbwPpTIqGP&#10;Q9JEtnCxeVGaSd2b2b4Xf8FC/wDgqh/wTbvNH8S+O/ivrv8AwU6/Yv8ADEen2PxC8A/EnQfD2lft&#10;nfCz4d6Pa6yb7xr8Pfi/pS6a3x48TafHdWmseLk+MLa7rfiy38P2Ph/QX8Ef2xrnj3RvVAcEH09v&#10;8aQ8jB6DnpnAHJwPXH4/jQB/WN+zv+0P8G/2r/gl8Of2iv2fPHmkfEr4O/FbQI/EngnxlopnW21C&#10;yF3c6bqNjeWN5BbaloviDw/rVhqfhzxT4a1qzsdf8L+J9J1bw5r+n6frWmX1lb+v3t9aadZXepah&#10;eWun6fYW097fX97PFaWdlZWkTz3V5d3NwyQW1rbwxvLPPM6Rwwo8kkiKpZf5D/8AghZ8aPBf7GP7&#10;S/8AwU8/ZH8ceMdE+HP7PWnfDzwv/wAFL/hVperDRdK8LfDPwDdWmq+B/wBrvxXLqsUVs2g+BtE8&#10;VeH/AIfTad4eZI9A8J6PY3tzp9tbNf391qXwV8bvjj8Y/wDguH4rufjH8fr74i/Cr/gnFbX+rWf7&#10;MX7FGmeI9Y8EH4z+GLLXLO40b9oH9q+XwnrsU/i3xPr19olhrvgPwNFqdx4Y+HVtYac3gjUdQtdS&#10;8V+N/jCAf1k6t/wWO/4JP6NqdnpF5/wUh/Ynlu7+NpYJdJ/aT+E2u6ZGqsRi81vRPFOpaNp0vBxF&#10;qN/bSOMMqbWBP2x8Ivjb8Gf2gfBdp8R/gN8W/hl8bPh7f3l9p9l47+Efjzwt8SPBt3f6ZcNa6nYW&#10;3ibwdqusaLPe6dco9tf2sd609lcI8NzHHKpWv4qNG/Zb/Zp8PaP/AGDon7PnwS0rRWjEcum2Xwt8&#10;DQ2twgRYmN7ENCZb2WVEQTzXYmmnK7ppHk3OfErj9lHWf2e/Hsn7Tf8AwTf8Xv8AscftRaFpd5Db&#10;f8IFDDp/wO+MGmCOGVvhp8bPg8YZ/AuteDNXntR5V1ZaBBdaBr0tl43W31XxB4d0GaxAP9BIZ/yO&#10;f5n/AD9KWvzi/wCCWf8AwUN8Lf8ABSv9lXTfjjYeEdU+GPxO8GeMvEPwV/aN+DutW9/HqHwj+P3g&#10;GDSZvG/guO9vra3TWtGlstb0PxN4c1e0e4L6B4i07T9a/s3xbpviPQdI+l/2mf2sf2bP2NPhlf8A&#10;xi/al+Nnw9+Bvw5snu7aHxB4+1+10mTX9XtNG1XxCfC/gvQwZ/EPj3xtd6LoesX+j+BvBWka/wCM&#10;Nej067TRdDv5YXjAB9DUV/Olqf8Awc/f8E328QWMfgPwX+2z8XfhTcBTqv7Rvw2/ZH+Ilz8FfC3m&#10;IJIzrt14tPhL4jHzIw0if2N8N9ZDIjsMrtJ/T79jH/gpv+wf/wAFBrHUpv2Rv2lfAHxX1vRLa/vt&#10;f+Hyvq/gv4t+HtM0q+0zS9Q1vXfhB8QdK8LfEvTPDMGq6xpmkx+Lbjwqvha+1G9gs9O1m7ndVIB9&#10;30UgP+ef8/4/jil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Trj3/8A1/59x1oPT096/mM/bd/4LnfGDWvjL4z/AGVv+CVPwy+G/wAVvFvw&#10;r8R6x4N+P/7Xvx2fxMv7M/wk8Z6KkkGrfDPwHonhO40vxJ8Zvidpk2+PVrzR9Vh8I+DNWTRbfU7L&#10;xbpWt6nfeGQD+nInsOuR0wT698jnBH05Bp1fw2f8La/4LcXDJf3f/BZjXI9XWN1iXT/2EP2SINCh&#10;3iT5G0VvDrw36xPM4W4u3F06JCzOjxxsn0b8F/8Agur+2T+xNrulaL/wVX8IeDvjx+y5PP4Q8Jwf&#10;t1fsyfD7U/Dnj34cX1/r02iXXjr9qj4DWeq6ho8+ga1FqGk6nqWp/AXRtNtvB50q60Xw94T+Jnij&#10;xh4d8O6cAf15a5rejeGtF1fxH4j1fTPD/h7QNMvtb17Xtbv7TStG0TRdKtZb/VNW1fVL+WCx03TN&#10;OsYJ7y/v7yeG1s7WGW4uJY4o3df48/jb/wAFtf22v2+df8Q6P/wS+n8O/sn/ALIWkeIdU8PaX+3L&#10;8YPhnbePfjP8cLnw3q8Vtda9+z98CvHKReE/C3w41C807UtFm1r4t6FqHibVNH1WC7tbb4dfELw7&#10;4m8FaL9lf8HGv7QUnjD9h79mT9mz4IfEzw9daN/wUw/aL+Enwt1jxl4F8S/2jf8AiP8AZIOhah8X&#10;vij41+FPibwx4itdO1fRdc0vRvh9omq6rjxL4O8UfDjx9rXh+7tZrfxZYahB8GeHPD+ieEvD+h+F&#10;fDWl2Wh+HfDOj6Z4f0DRNNhW30/R9E0eyg03SdLsLaPEdvZafYW0FpawRjZDDFHGoAC4APmMfBz9&#10;tOLWo/H9t/wWB/4KdJ8U4r2PWUvLv9oAXvwcGuxyA75v2fJdEXwDceGiq7T4PmZtGctmVXXcjfcH&#10;7Nf/AAWs/bK/Ym8W6R4K/wCCrd74Z/aM/Zg8Sa7ovhzRP2+vhD8O9J+H3jf4T654p8WS2NldftW/&#10;CLwzNp/gmw+G6R61puk2Pjj4W6DZv4Wt9Cs7bXbb4h+LfGtsumcrkj88/wBa5bxr4L8LfEXwj4l8&#10;B+NtEs/EfhDxhouo+HvEmhagJDaapo+qWslpe2krQvFcQl4JG8q6tZoLy0lCXVpcQXMUUyAH39/w&#10;cc/H3xLqnwp/ZD/4J7/DjxDq2hS/8FH/AIueINL+J/ivwzqc2lT3X7JXwC0HRPiR8ffDnh/xVp9y&#10;DpmseP7PXvA2gQq8OqaP4p8GXnjPwpq+n3mmeIJ4z8JeH9A0TwpoOieFvDWl2Oh+G/DOkab4f8P6&#10;HplvHa6Zo+i6PZw6fpel6faRKIbax0+xtYLS1t4wI4YIYo1UDAH5j/DXwh+294h8Xf8ABNf4J/Gn&#10;4c2Z+EH/AASvj/bU8CeAf2ldc+L2heJ/Efx3+D/x30rRvDnwY0CD4Z2K32ueBJ/hR4c8LeGvCemW&#10;mo6m2mDwRZ6fpMFpos/hi3TxL+p/Tpx9BQAf59uuenTr/IegryL48fBXwV+0R8IfHfwY+INm914W&#10;8eaFPpF1LCI2vtJvVeO70XxFpTTrJDHrHhzWbaw1zSpZo5YFv7CD7TDcW5lgk9dpQSCCO3PTP6Hi&#10;gD8xdF/aZ/af/bH+Iv8AwSa8EftC/BL9ohPjT/wTh+Gn7aHwp/aY+PvxL8K3en/Cf4h3niix8H/D&#10;b4QePvAHxP8AEvjvX/Enxj8ceL/BPgXw3L8V/EOo2kF/4k8Y65qnjXw/pd/4Ve/1zRv05/8A1c88&#10;f5AoooAKOv6/rx/+r07UUUAeD/Dv9l/9nj4SeM/EPxE+Gnwa+H3gnxx4qe+bW/FHh/w5YWOr3Eep&#10;zW9zqVpa3KR50vT7+6tbe6vNM0kWOn3N1EtzNbPPmQ+8UUUAFGcfr+vFFFAB6deOOp/Xnn8c4ooo&#10;oAKKKKACiiigAooooAKKKKACiiigAooooAKKKKACiiigAooooAKKKKACiiigA/8ArfTI6HHTIwOa&#10;P8/59/frjjpRRQAUUUUALk/lnjtz149eOvWk6cduuO34en4UUUAFB+uPcgHH4EEfpRRQB+eP7UX7&#10;FnxZ+NfxM8afEf4OftV69+zpL8W/2W7/APY6+Nek6P8ADbR/Gh+IfwH134l2/wATfEvhJNcu/Eeh&#10;ar4Vh8SarZadZ+Izojrd69oWnt4Wu7+Hwxr/AIo0rWfvXw54f0Xwl4e0Hwp4b06DR/DvhjRdK8Pa&#10;BpNoXFrpWi6NYwadpenWyuzSC2s7G2gtoQ7yHy4gHZmG47AAH4evPX65pff/AD/n/AegoAPTp+Qo&#10;PqOvqAOncenP5DrRRk9R1HP+cg/59OtAHk//AATy/a5+GX/BOX9vr/grj4++IllBbfB3Xv8Agn/8&#10;H/23PiJqenXWj6XqkfjT4BeMdb+DHhf4YeFodbv9E8N3njv446j8UxZeF7LVdY0mbxJ47uNE05bh&#10;p9YnuI/mr4f+B/iJ+238Q2/4KBft+Tah8TfjN8TdQvPG3wP+C3jC/l8QfCP9jz4R+IHs7/wF8NPh&#10;j4FvbSz8O2Ximy8PWfh688YeMLrw9Z+I9T8R2kGrapF/wnS+K/Fvivpvj1+wT+zH+0p4zs/iD8VP&#10;BOpX/imPSdI8M61qGg+MvF3hWPxf4U0PW08Sad4U8Y2Hh/WLDT9f0mLXILPUBLc2w1eGfT9KFtqs&#10;Melaclr9j5yT6e3AyDzjoTgnuMdDgcUAKM9M4HXn15PHvnp7/nXyd8ev2XNM+IuvaN8bvhF4h1L4&#10;A/tf/DQz618GP2mPhxct4X8d+GvEkWlyabZ6f4o1TS4Vm8Y+BNVsGl8M+JPC/iG31e1n8J6trukW&#10;cNvDq9/Bd/WGcfr+vFBye+D649+ex5PqRx1yOtAH7t/8EfP+Cg2sf8FD/wBkpfG/xN8NaZ4B/aa+&#10;CHxB8Vfs5/tW/D/RrwXeiaD8cPht9ij1jXPC8+xY7jwd8QNE1HQ/G+gixn1nSdEm1rVPBVj4o8Wy&#10;+EbzxFqH1N+1t+3P+yH+wl4Fi+Iv7XP7QXw5+Bfhu+g1OfQIfF2sNJ4u8Z/2JJpUetW3w7+Hmi2+&#10;reP/AIkajo39uaRLq2l+A/DHiPUtMtdRtLy9tILWVZq/kQ/YT/bX+H3/AATl+MH/AAcH/tW+KNLj&#10;8T6b8O/hJ/wTu8SxeBrXUn03V/HHxe1bwl8U/AHws8BWE9ppWuXmk6f408UeLfC+neI/EyaDrh8J&#10;WGqTeKbzTL6yspbdvJPhh8FfiB8W/iZd/tu/t3X9n8Yv22PiPbWepXF1rMSan4H/AGbPDn2251rw&#10;18FfgH4bu7vWNL8DaB8P/wC0J7M6rpN3f6zqOuXPiTWJPEuqXXiLXNX18A/beX/g6M/4J6t4kjj0&#10;z4Qft8a98IHurSGT9pzSP2SvEr/Am2tbuKecatNd32v2PxPOnQwQiaQQ/C6a/limjks7C6VZ/I/X&#10;H9jj/goh+xT/AMFAvCl94v8A2P8A9ov4f/Gmz0dfN8ReHtGudQ8P/EfwhAdW1PRbW68b/Cjxrp3h&#10;v4neCbHVtQ0fUU0DUPFfhHSLHxJa2ral4eudS014byT+aD37/TP4Y5+ncjjHQCvjL49/svalqnif&#10;SP2mv2VPF1z+zX+3N8LLpvFfwn+PngIQaJe65rVjEpfwN8XLBLefRviH8PPGVtAnhvxLpnjPR/El&#10;idFuJ9P1LSvEXhG98SeC/E4B/f4Cec/59+g9aWvzp/4JXft66T/wUe/Yt+Gv7Rr6Pp/gv4mpea/8&#10;Mv2g/hdZ3MUtz8KPj/8ADjUDoXxF8GXunHVNZ1LQLW9mWw8ceD9H8RXz+JE+HXjLwZqGtJHe6g4r&#10;7H+Lvxr+Dn7P/gu7+JHx3+LXwz+Cfw8sLzT9PvvHvxa8d+Fvhz4Ns9Q1WcWumWFz4n8Y6po+iQXu&#10;p3RFrp9pNfJcXtwwhto5JSqkA9Por8kvD/8AwXh/4I8eJvH9z8NNN/4KG/s3WviK006HVZNS8Q+M&#10;JfCXw/e1luDbLFbfFjxVp+jfCu+1ISKWm0ix8ZXGrW9sVvZrGO0ZZz+pHg3xl4Q+InhPw149+H/i&#10;rw5468C+MtD0zxN4Q8Z+Dtc0vxP4T8V+G9bs4dR0bxB4b8RaJdX2ka5omrWFxBe6Xq2l3l1YX9nN&#10;Fc2txNDJHIwB0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N+Yr1x78dPXoQCffIHpxggDq&#10;K/Jz9pX/AILof8Ekv2SPEMvhD42/t0fBqw8XWWv6/wCFtb8KfDd/Ffx88S+EfEvha9k07xF4f8ea&#10;D8A/DXxN1X4f6zpGpQ3Gm3mm+NbTQbuPUbW7sREbu0uYYvXv2Tf+CrH/AATo/bkm0XTP2W/2wvgt&#10;8TvFviP+2m0T4ZnxI3gj4zajD4cguLvW7yD4JfEe08I/Fsadp9jaXOozanJ4LTTzpkMmpRXT2Ki5&#10;IB+gh6elfmL/AMFD/wDgrV+yd/wTet/C3hz4rXvjX4ofHz4j20N58Kv2V/gL4et/iF+0H8QtNm1K&#10;40tvElh4ObU9KsvD/gy0m0/W5Z/Fni7V9C0vUk8NeJtP8KN4l8SaNPoDfY37T/x88K/sr/s4fHn9&#10;pbxxaX2peEvgF8IfiH8X9f0jSptPttZ17T/h74V1TxRJ4d0KXVrmx0w6/wCIm0xdE0GK9vLa2uNX&#10;v7K3klRZdw/hk/Y98F+L/Hknjf8Ab0/aIbS/FH7Xn7bt3B8YfiZ4thj1aSHwX4I8VWWmX/w5+B/g&#10;WPxFf6pq/hr4f/DzwZaeFdDtPDsl/fXdt/Yuk6HqWsa7p3g3wrPYAH6J6v8A8Fw/+CxHxEk0bxB8&#10;Lv8Agnd+yX8APDlvAs+t+Df2hP2j/GHxb8c+JEuI0e2Hh/XPhN4c8BaH4PmhBZru18U6Fqd0Cfs7&#10;x2txE619J/Aj/g468P6L458OfDf/AIKYfsl+Nf2A08aa1onhrwV+0FZeP9G+Pv7K2o63q5urS2tP&#10;iH8T/C+h6BdfBO+1bVLR10yz8U6PrmjaXoaX3irxv4t8JeG9Nn1Zvjn09v8AAj8TyeTzXLeN/BHh&#10;L4leEtf8CePPDul+LPB/inTptJ1/w9rVpHe6dqdhPtLRTwyDiSORI7i1uYmjurK8hgvbOaC7ghmQ&#10;A/bD/gvf+1x45/Zf/wCCaPxFvPgP4pOhfH/9qDxX8N/2Sv2cvEGk32p2t/H48/aD1gaNqGs+EvEX&#10;hzWtE1Tw/wCLtF+E9n8RvFnw/wDF2maoH8P+MdF8Pa2sd5BaPby/g78CPgt4J/Z3+EfgX4M/DyzN&#10;r4V8CaHDpNpJKE+26tfNI95rXiHVWQLFJq/iLWri+1zVXiRITf39wLaC3tVihj/Mb4o+Of2qNG+B&#10;vwd/4Jdar8NP2jvjr4b/AGR/+Cjf7Mv7WX7D3x3ufDFt4m+F+k/s2+HvDfjbRNb/AGbvi/8AE+6u&#10;NEvPB9n8GL3xhfzeAvEV3L8QNQ1DSTeeCINJ+HngTwr8PbA/sp+Yzg49+c8nr+uMYGF4AAoJHQn+&#10;nIx0/wA+vWsrXNE0fxPouseG/EWl2GuaB4g0vUNE1zRdWtIL/TNY0bVrSax1TStSsruOa2vLDULK&#10;4ntLu0uY5Le4t5pIZUaN2FalH/6vzoA/KTw38N/2zbZ/2PP2Tdd+Hmlat8A/2A/2pvi/8S/2d/2r&#10;PEfxe0jVvEcP7K/xb8JPbTfs1Xvw3t9M/wCE41DX9B1K8urCz8bapqlhoVpZQaV4U0zw7H4P8N6V&#10;f3H6t4wehyeST3OSOMHGD1z1yOgyDR3z3/n9fX8aKACiiigA/wA9/wDJooooAKKKKACiij9On+ec&#10;9elABRRg475+XJ4GM8kcjg469QOnXNcr4w8deCvh/pL67498YeFfA2hxuI5Nb8XeINJ8N6TG5DOF&#10;k1LWry0skYou7DShgoYlcYIAOqor4K8ff8FPf2Cvhxdtp+vftL+A9VuxGsir4Ai8QfFG2bfH5iRL&#10;qXw40XxVpSznhHjlvU8lyUuPJdH2/IXjD/guH8DLe2u4/hd8C/2gfiPqizKmnXOpeH9B8B+D9RhP&#10;mA3K+Ir3Wtc1i0Quiqq3PhEEq0jO0TIsbgH7Zf8A6/y5/XpR9cD09eORwSeoB/DoASDX82Pir/gs&#10;x+1dr11n4dfs6/Bn4dWYSPMfxO8Y+J/iRcyPz5nlzeCpPACRGX70cctq3lAFWmkb5h8neMf25f8A&#10;goX8Qje2WtftLR+DNB1AB5tK+F3gfwr4ZubBh5mLfSvEy6KfGNtAMgCdvEbTMTmRHMaGgD+v8e/c&#10;8HpnB6DryRxyAfoeKo6jqWnaTaPfapqFjpllHgSXt/dwWdtG2C3zXFy8MKEgEjeeQCQBgmv4X/Fm&#10;j/Eb4l3Mknxc+OHxY+KscbXH9lt458beK9fvdHSZJIIZbKfVvEd/ardQwSmPzTpwtJG4exEEj254&#10;qy+Afga0kDzNrWpchit/fQFHPXDG1sLR8duJORnnI4AP7dNZ/aZ/Zu8OOYvEP7QXwR0GQDlNZ+K3&#10;gPS5FIOG3rfeIICDng4UgdMZrkbz9tj9jexhlmuf2r/2cVWFN7pD8bPhtd3JGcbYrW18STXMzAnG&#10;2GGRyOQnUj+Ou2+GPgC0z5fhLRGPpc2ovT6HH2xp89cknOe3top4I8Fx42eEPDC4AAI0DSgeO+fs&#10;mc/7R5J5JzQB/VHrn/BUj9gLw+7R337TPgqcqxDNoem+L/Ey/KMko/hzw1q0bjjG5SVP8LZxXEXf&#10;/BYf/gnbbwzPD8fp9QljXcltY/Cb41vPMQeY4ZLj4dW9kHPJ/fXSJjPzg4r+ae20TRbIg2ej6XaE&#10;dPs2n2kGPp5cK4PoRyO1ag46f57d/bigD9+NU/4Lc/sa2jFdH0j47+LU3ALN4d+FwCN6Mo1/xBoT&#10;7W6YZA/P3R1HPy/8Fxf2bRvFt8Cv2ubptpMTD4Y+B4YHbHygyTfFNZERjgF/JkKqS2wkYr8ID1J5&#10;6nqTx+HQccUlAH7Mav8A8FytIYsPCf7I3xZ1VS37pvEvizw14RYqD1kEWn+JEhYjPG6Udgw+8OYm&#10;/wCC3/xIYMLT9iArvVvKlu/2ktBTY2CUaW3i+FsjEZALRCZWYZUOh+cfkd6cdOnHTPp6UoOOmO/Y&#10;d/Xjn8aAP0q1X/gs7+1heOzaB+zj8HNBiYnYniHxp4i8QyRAqdpkl0m40FX2tguUiG9QVURlg68h&#10;cf8ABYD9vlnP2b4bfsnwxkAjztF+LFy6jHTcnxMtFZhna37sDcGKgrjHwGDj/P8AjRgen+ef05OB&#10;0HagD7A1f/gp7/wUU1538jxr8GfBKyEhf+EZ+GyakkAIz+6/4S2919mI6ASmUcDecZNcGf8AgoL/&#10;AMFM/wC1cj9pjw1/ZGM7/wDhUHwq+0BjAG2mw/4V4cL9qzbhjrmfs3+lYMv+jV8989Of8nP8xR/n&#10;v6Y/z+fWgD680z/gpn/wUW0gxed8Rfg94oEXU+IPhna2JuuV5uF8N/2VsGATm2MXLkdApX0WH/gr&#10;v+3xEFWbwP8AsjXaooVnXw98YreaYqBuYsPiJJAsjYOdsSRgkkIFAA/P7/P+f8+vqaTA+v15/n0/&#10;Dp2oA/SnSf8Ags5+1rYsv/CR/s6fBfxEoYb/APhGfGHibwyZVzyIm1y78QiM47yI+ME7TwK9Ii/4&#10;LffElUVbr9iAlgo8ya0/aS0B9zKq7mjt5fhYrBWbcRGZXYBgocspLfkfmjvnv78/z/z09BQB+yWn&#10;f8Fy7QOq+I/2P/ifpqDHnPoHjnw74ldPmJYwRy6JoiT/ACbcZkTLEp8hAZvSrX/guJ+zs8MQv/gJ&#10;+1tZ3RH+kJbfDbwPf20Tg5IiuR8UIJJ025IkazhyM/JwCfwjPP8AP2/Kj37/AOf8/XmgD9/9N/4L&#10;c/sbXThNb0f48eDRkBpPEnwuUiMfxM40DxDr7bV77Y2brhTwa9Mtf+CxH/BOy5iheb4/z6bNIuXt&#10;b34T/GlZoWBwY5ZIPh1c2e445MVzKoBJ3gjA/m0znrz0689On5dvSj/P9e/v/IegoA/p60n/AIKq&#10;f8E/dak8qz/aX8JQscYOraB490CPnnmbXfCemwjjg5f5c/Mc9PYdN/bi/Yy1W2S6tP2rv2dkjlIC&#10;Jf8Axk+H2k3Qxz81jquv2V8gbp+8t17gYYHH8ic+j6RdEm50rTrgnqZ7G1myfU+ZE2T7nn0rKk8F&#10;eDpc+Z4T8NPnu2haYT9QfsuQR2III7EUAf2b6N+01+zf4jYReH/2gvgjrkrEBU0X4r+AtUds8gBL&#10;PX5mOQCcbfmAO0jGa9h0/U9N1e1S90rULLUrOXiO80+6gvbZzjPyT2zywscdcORg7uARj+FKf4Ze&#10;ALhQr+FNIXaoUeRb/ZiQAANzW7Rlm45dtznJJbLEnnL74H+ALtt9vY32mEc50/ULjOcEE/6ab3nJ&#10;9MZxlTQB/e8eDg+mc98ev93k/UHO0YYZo/qB+HX0+mOTjuOTx/Cn4T0DxJ8N7g33wn+K/wAWvhXr&#10;Mlulvc614E+IHiPw7e6gkaeXIb6TS7+zM/nBmaSKJoLcGVljgSI7K+qvCP7bn7fvw9srfTvD37U2&#10;p+KNNsnMsOmfE7wL4N8aXVyzeUkkeo+MdV0q58YzRqqAqDqnyuWZVR5JWcA/sCor+aPwd/wWU/a5&#10;8PXUI+I/wE+CnxO04W+wx/DrxN4o+GWsNMkTItxdX3i248cac0kkgWeaGz0WCFwZIoPswIMP1D4T&#10;/wCC4vwbezVfip+z78fvAGphyLufw5pnhr4ieFLGIYUzv4ii1rwvfygPuGIfDUqldrKfm2gA/bui&#10;vz+8A/8ABUv9gf4kXVtp2jftHeEdA1GeGOSW3+IWn+Jfhrb2cjR+Y9tda3490Xw94c+0QnMMv2bV&#10;7m3aVWW3nnVonf7Q8F/EPwD8SdKOt/Dvxx4P8eaMGWNtY8FeJdF8VaYJGBZU/tDRL6/st7BWwvnZ&#10;wrHbkE0AdjRS9sY5z1ORnbjOeQBn0x3ODxSc554OOmD6j34PX2ODx0NABR/np/n8PTqOaKKAD/P/&#10;AOv1/wAeetH+f59fXqevrRRQAUZoooA+aviJ+x5+zN8WPil4V+NXxC+D/hfxJ8UPBl5pF/oXi64O&#10;qWd79q0CcXOiSa1a6ZqNlpnildKmWM2MXiix1mG2WKCKONYoIUT6V/z/APrx1/HNFFABR3BHBz1/&#10;HPPBz+IJGSRzRR/nt/UEZ9D1B5HOKAPHP+Cdn/BQXw3/AMEw/A//AAXQ+KPiLRNR8dfCrwp+1F+z&#10;nqn7Ofww0nULLR9a+Of7a37Sfwm1MfEP4P8Agy7uvtVzdaxLq/hbwPrXjJtD8O+I9d8LfDvRPEnj&#10;Ox8O+Lf7EbSJfA7b9nPx9+1T4+k/ap/4Kb+IoP2m/wBpDxJI2q6N8OvEUs+pfs4/sy6JqNrBCPhT&#10;8EPhFNf6j4HstK061tdKttf17UrXXtR8Ua/osfi681TVfFt94i8aeKtHWP8Agn1+yVrX7QWm/tPX&#10;Xwot4PjDYeJbXxs+tWHiDxRYaNqPjPThpzaT4r1Lwpbaynhp9d06505dSW6ttLtV1PWLq91zxDFq&#10;+sXAvI/s6gDzDU/gh8GNc8OJ4N1j4R/DDVfCKOsieFtT8A+E77w2jpGkSuuh3ekzaWrCGNIgwtdw&#10;jRVBAVcfMfhnVvjd/wAEedeu/wBq39gHVNbX4A6F4kk8d/te/sEatrd/qnwb+Lvw8e3s7Px548+F&#10;NnqrahJ8JPjR4Y8NafDrFh4l8PzW1jPp/hTw/Y3thrHg7wzqHwq+In3XTJY0lR45VV45FKSJIA8b&#10;xsNrRujhlZGUlSrKVIJB6k0Af1xfBL4y/Dv9oj4PfC/48fCPxAnin4YfGLwJ4W+JPgLxAtrdafJq&#10;fhTxjo1pr2iz3emahDbalpOofYb2KLU9G1S1tNW0e/jutM1S0tNQtLi3j9Pz+Ge/H5enI9MjryOK&#10;/j3/AOCMn/BRD4If8E7v+COH7TusftAeIWtfhP8AsO/8FDP2rf2RvgD4e0KK21H4k/GzULrWdF+M&#10;vgb4aeA9BVrceJ/iR4x8UfFPxeLS1t3TTNI8NaTqXi/xFqGieDvDPiLW9J+WPiL8fv8Agqx/wUIu&#10;ovH3x/8A2qfid/wT++EWoapda54B/ZM/Ye8T3Pw2+I/hbRfP1YeFZPjL+00kT+PfGHjF9B1aPTvH&#10;XhTTbTS/hvql7pOl+ItN8F+Btea70PSAD+6/nv8Ahjp27kd84/8Ar8Uozn2x6Yx/Xnn+Wa/gLg/Z&#10;n+OvhO8j8R/CT/gpp/wU2+HPjWxvLXW7LU7n9rjxz4+8J6v4k0iaO70a++IfgDxgb3Q/iFoUF1BB&#10;Hq3hPV5LbR/EWlfaNI1JWsrq4Rv1z/4Jzf8ABZn46eHPjz4F/YR/4Klt4EPxE+LOqWvhn9k/9tHw&#10;BokPgX4aftFa/HaWdlb/AAw+LnhA3P8AYXww/aI8SamPtfh+18Kx6X4B8dat4gs/AXhLw7pOs6f4&#10;dvfiMAf1BUUmTnH+f/r+/wBR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n+ffNfJn7a/7bf7On/BPn9n3xZ+0t+0/46g8&#10;E/DrwzJb6Xp1pbQjU/F/j/xpqkV1J4c+HPw48MpLDd+K/HPiU2N69hpVu8Nppuk6frPivxPqXh/w&#10;Z4c8SeI9HAPrOiv40Pib/wAFX/8AgsJ+17Jqt5+zxofwe/4Jj/A3Vb+FvBGv/E7wFB+0L+2lNoun&#10;3n22z8ReJfBHimeP4CeBrbxvpUlpaat8O9d8Pax4z8B3sWuaePE+qPHpWvT8H4W/bT/4LzfAe8u/&#10;Fdl+2V+zp+3ZA1qTffCf9ob9l3wZ+z/bpbWDi8lXwF4z/ZzvvDd4ni/XYY7jSbKbx7PdeENLnezv&#10;b20aEXUkYB/bXX8af/BUr9s/4p/8FIf2jvjn/wAE+PgV4+8WfCn9hb9m7Wbn4Vfti/FHwJJeaF4z&#10;/aX+NkNvcW3j79mDwt4rS5K6V8J/AdpfL4e+NURsE1bxHr8WoeF7ywuvBOsaJrWrftf/AME2f+Cw&#10;3wZ/4KG2/wAUvhte+A/FX7NH7Y3wE0tNW+Nf7JXxQ1HTtU8XaVoUlvp/l/EX4X+J9JhtLH4xfB2f&#10;VtTstCXx5oekaRf2F9f+HrjxH4V8P6R49+Gmq+Nf5M/+CUT3eq/sOfCzxxrmqXfiPxt8Utf+LPxK&#10;+I3jDV7ufUvEfjTx14o+LHjSTWvE/ibWLue5vta8RXcdtZ2mo6tf3E17emyjkuGEqmgD61+D37PX&#10;wO+AGixaF8GfhZ4K+HllHZxWM8/h7Q7WDW9UtoWVoz4g8STLN4i8SXAdFZ73X9U1O9kZVMszMoYc&#10;V8cv2Q/gL8f5E1vxn4KttH+JOnX2k6z4W+NvgJk8E/G7wR4j8Ogt4W8SeFfibocMHiO01HwteC31&#10;PQ7TULnUtBh1Gw064u9HuxY26R/TP9On+f6UUAfAP7R3/BQX41eLv+CSv/BRr/gk/wDt2/H3wBL+&#10;0x8K/gr8K/il+yb+0r8TfGsfgnxB+2v+zh4F+NfgTxT4g8E69feIt9l4s/aj8L6H4Hv/AAIdKh1y&#10;++IXxyfWYriXSPFmteEfHvxi8d/Zfw58RaB4v+H3gTxb4UhFv4W8VeDPDHiPw1AI/K8jQNa0Wx1L&#10;RohEpKR+Xp1zbRhRwoXapI6c78SPgX8FvjHdeGr34s/Cf4d/Eu68H3N9deGJfHfg/QfFZ0WTU7YW&#10;uopZrrdjeotteoltNc2Tq9nNfafpWpPAdQ0jS7q09SSNIkSONEjjjVUjjjUJGiKAqqqIAqqqgBVA&#10;AUAAAUAPooooAP8ADHTt/kDHp2ox3xznP4/5NFFABRRRQAUUHJ4Bx7+n5/59ATxR+eOvqw+nAH4E&#10;HjnOeKACiviv40/8FD/2NfgJJdWHj348+DrjxHavqFq3g/wRNcfEPxauqafEXbR7/RvBUGuy+HNQ&#10;updtranxW2hWLXLgTXkESyyxfmB8WP8Agtx4x1Vbqw/Zn/Zj1lw8MU2neNPj1qMOgW5eJA93BJ8P&#10;vC+otNdQ3BdE02+HxGsDIp82axjHmJAAf0Jnoece+M0dRwcds9z059O46hcgHjjNfyE+Lv2//wDg&#10;o98RTKLn46aB8MtG1kTJqfhz4feBPCen3OjwGWJ4o9D8SXuk+JPFUUp+dftEfi2C5SNEQ3E/nzLH&#10;8x+K4fif8TILi0+Mnx8+NXxYsd05sNP8Z/EPxVq1hpYnzte3sNS1rUbHz48K26O2gtZJY0Z7TyyY&#10;qAP7FfiJ+1V+zP8ACefUrH4kfH74QeDNX0hHfUPD+t/ELwta+JoDFJskij8L/wBqSeIbq5DKy/ZL&#10;XTJ7knO2LKmvifxz/wAFmv2E/CttI3hrxv43+LWoQvMlzpHwz+Gvime7gWAIWuDf+NrPwX4emt33&#10;NsmtNbulKxsxCIY2k/mj0z4V/D/S/Ie38M6fLNbFvLmvVa9ldn27nkFy8kcjDZ8u+MiPLCNU8yQt&#10;3UNrbW2fs9tbwbggbyYIosiNFjQHYgyERVRR/CqhRgACgD9e/Fn/AAXGvbue4j+EX7IfjbXNKmHl&#10;abr3xK8f6J4Du1mYOyT3vhjStE8Xo1uAn7wQ+J1XcQguULJu+XPF/wDwVS/4KBeNoZrLRG+BHwYt&#10;muN0Gq+FfCGq+L/E8dvIFIglPjrWfEvhi6eEZRpV0GxMkm9kwmwr8Xd89Oc5GPXJz269SfUnI60u&#10;P9rHTtkY4JPPHTrkEdxjaCQDs/Fnx6/bF+I109949/bC+ODzXERgurH4fa+PhToc1vJH5M1tJoXg&#10;NNF0iSOVPldnsB5iGQSpukc18/t8KvBs2oz6rq9lfeJNVuJvPuNT8SavqWsXlzMwDPLdNdXTR3Ty&#10;uS8huIpdzMSMDiu91HVNL0i3+16tqVjplsZViF1qV5bWMDTMryCFJbp44mkdI5GVASxCMygBcr5t&#10;q3xm+HWmNcImuHUriBvLFtpVnd3hnkEgjK214IE0yYcFt633lyIMxyMxQMf1fp0/HXb/AIILV2+7&#10;z8jutO0DQ9IAXStG0vTQMf8AHjp9rakkDaCxgiQu2MjcxJOTkkmtYcEYJHQZ9s9+vryccdeoBHkK&#10;/EfxVrDWreE/hJ441azukBTUNQtZNGtS+9gwiuhZ6pp7xBQp8+W+hGWdDGNgkZ40b9pfW18hdC8J&#10;+D1aWNkvri8s7qdY2Yxsrqt/4gj8uMSCabOmpcYh2whnJgl8vEZ3k+EusVmmAoSV/cqYvDqpo7NK&#10;n7R1G09HaL/O33OS+GPiPxGoSyPgTi7NKU+XlxOE4fzSphPfjzwc8Z9VWEpqcGpQlUrRjJNNN3R6&#10;2pOBgYGdwBwcgYzwRxx0BDfXtRnPy9wT3z1HHVceg6EdOmMjz22+Dvxp1MRweJPitYafbl2eVvDu&#10;ko9zuC7IkjuIrHw9M6Sb5d6vIFiKxSeVO2wx7en/ALO82ZU8QfFf4h6vazRrGbS01abS4mV0CTrc&#10;Ce41cXFvMPM/dIsOyNwjSSFWZvDxHHnC+H5l/aLrSS+GhhsTPmfZVHSjRvbXWolZb3sn+qZR9E/x&#10;1zb2cnwfDK6NSfK6+b51kuE9kuVT56mGhj62P5dYx9zCTlzO3L7s3Hp+2BnOexAJAOTjgjJwc57E&#10;EEEHHP3fi3wvYSyW194n0CyniZo3gutZ06CaF1Ox0kjnuVZHRlZHDJwwIIGOLtv+zN8KIpGkutN1&#10;bUyzByb7XNQ5wihlJs5rNiJSGlYszMJJG2bIgiL1Nn8DPhLp6PFB4H0iRW2lvtbX2pSgh4pRsm1K&#10;7upl5hUN5ci7kMsb5jmmR/IqeJ2RR0pYXM6r01dHDU42dr2bxTldXX2En/NbU/RMB9BnxUxGuO4g&#10;4Hy+DUtI5hnWLr8y+FclLI6dHlk7XaxLlFP4HL3DyrUPin8PdMKpc+LNLkZlEinT5JdWUBmdRl9J&#10;ivo0YFDujkIdV2OVCyRs2RJ8aPAjoo0y71TXblpFQWej6Fq0l0dwYhlW9tLKFhuURYExdndNqbd7&#10;p9M2PgbwTpiNHp3g7w3ZJJC0EottC0yEzQyJ5ckc7JbBp1kTKyCYv5gLb925s9BZ2Vjp0XkWFjbW&#10;MOc+TaWsNvFnGM+XCiITjjOK82r4p0Un7DJ6kndcrq4yMFb3dZRhhqlnrsnrpqtbfc5f9AjMZypP&#10;NfErA0INP28cv4axGKmneNo0qmIzfBpqV7OpOknDf2c9o/HkXxft76Se00rwJ8RNQ1CEzxC1h8Oo&#10;z/a4DIrW83k31xNblZkMU261klhIYmBihQ218WfFOaBbmD4JeIjA86wR/adWjsrvLI8itLYT6T9q&#10;hiZEw1xJGtvHIyRGXzZYlb7CyD1Vj9Rn+f5/XnrSg4/hbnPbI568HivPq+KOPbXsMswdNaX9tWr1&#10;29r/AAfV+W7em9l+H2OXfQN4Qpxms1494jxsnfkeX5dlmWKN3Hl5lif7Wc2k7StKnzXTXJqj45aP&#10;9ou8mZ7P4c+HdNtpGdohqetafcyxp5jbVme38Q2rtIqAKx+xwhjmQIgKoLUvgf8AaP1YI66n4A8M&#10;HYAYYnurhmYMzFnMuleIV3sHCERzLGFiX5VYu8n14Dg5AfrnvjIOemcevHTmjd/st+VefU8SuIKn&#10;wU8to6rWnhq0nbT/AJ/Ymotbrpv1PsMB9CLwcwrTxON41zN2s44vOsvpQu1HVf2fkmBmtXonOVk9&#10;W7HyFB8LP2iiwFz8RfCEaE/eg0+KdgPdJPB9r3/6aVsJ8J/jV5hEvxX0dYflxJH4U06SUjywZD5R&#10;sYkG2Xci/vjvjAlbYzeWv1Lu/wBlvyoz/st1z078+/ufzPrXJPxC4nl8OLw8Lq3u4Ohpdx19+E9U&#10;nZa2953jpp9Bh/od+BdFJVMgzXFPmUubEcR5zFtWa5P9lxGGSjLnTbUedOMeWaXOpfN8Xwg+J7Lm&#10;b4zqj8HbF8PNCkXt0Z76EnnPO37u09SQH/8ACn/iX2+NTfQ/Dfw/z+P9p4FfRmR/db8uPTp07UZH&#10;91vpg4/LOK5/9fOK27/2r8lgcuS+zprg5Pru3+p60fom/R/Siv8AUJSta8pcUcaKT+HV8vEUVdt9&#10;ktfU+c/+FP8AxM/6LSf/AA3Ph7/5ZUf8Kf8AiZ/0Wn8/hz4ex/6cx/P8+lfRmR/db8Bj9RRnHZ/1&#10;P8zS/wBfOK3/AMzbt/zBZdb7P/UEu/6dXZ/8Sm/R/wD+iBVtN+KeNr/Z7cRruvve2p8y3Hwk+Liq&#10;DafF+ymY9Rc+CNItlGOvzQ/bCf4v4RwFPGWC4kvwq/aAXPkfEzwtKvrPo9tbn8QnhucDkEfe7D1r&#10;61yP7rfr/LOKMjOdrZ+mf51vT8QOKIb46jV/6+YLCp68un7ujTXXeyav93nYn6IHgRiNaXDGYYK9&#10;klheJeIJJbf9BmPxbd7rd/Pt8n6d8Kfj3JPIur/E7w3ZWwgZ4ptO0Oz1OZ7jdGEikt7nQdHjigZD&#10;KzXK3UzqyIi2sgkZ4prn4U/HCIt9m+KOj3IBbBfwxpVu+MrhmX7DKgJBJ2h2GB1JOB9VAgYwh46f&#10;Lx37dO5x6dqMjIO1uPb+mcdzR/xEHihz5vrmHitP3ccFh3DpreVN1Lu+v7y2ultTOH0PfAmOHVF8&#10;O5nUqXk/rc+JM7+sWly2io08XTwnLC/uf7Lza+/KT+H4wvPh7+0pb5+y+KtCvsHAC22gW7HCM+cT&#10;aOo5K7fvY5Bz1Ig03wb+06jzS3V14al+zPGY7XUpNGEeoKWdnET6PZxuiKI0WUz3NmxS5QwOXVzF&#10;9rAgdFb8v6/n+Z9TS55ztb8vy+uO3p2rqj4kcRKPK/7Pm9PflhailvB7Rrxhqrp+7tLSzSa8Sr9C&#10;fwXqVvawqcX0Kdpr6tSz3Duj78OWL5q2VVsRenKanD/aLc0Y+0VSHPCXyImlftGbQ8nhTwKw2sxg&#10;j1KSOdgkgUKskmtyW6vKv7xGLMgQMH2S4jqe61P4u2eBN8Gr11LhPMsvGGjXxyDgnZbWkrBD3aRU&#10;Cr8xI5K/WeRnO1s/TI/I8Z464zQMDorfiM/zP+fwFbU/E3Pot8+HyupF9PYYmDV2tE1i7bNfEn59&#10;WeZi/oNeEtenFYbPOOsHUUbc8czyWvCT933pwq8POTb/AOndSlFOWkUlZfIg8c69Em2/+FHxTt7h&#10;d3nix8LS6laxgM2HS8WWFZV8sKznyU2MWQbgokakvxi8Ewh49XuNW8O3ccjxvYa1oeqxXqmMDLGO&#10;ztb2IDduQq0quHjYFVBRn+yc/wCy3ft69fw9ulGe21sehGR39fqfxOetejR8U8Sn+/yjD1E0laji&#10;6tB301vOhX7rRJPvLc+NzD6BOQ1YpZV4kZtgpc2rzDh7CZnHkdrRUcNmeUNTV1ebk0/5I7r5K0/4&#10;o+ANTZ47bxXpcTKnmF9QM2kpgMqlUfVobOKRiWyEVmcoGYIVRnrobXxV4Xv5EgsfEvh+9nkZY4ob&#10;XWNNuJpHZwqrHFFcuzuzuqqiqXZmUJzXumqeFPCutymbWvDGg6vMwVWl1TRdOv5GCqqqC93bysQq&#10;qqqCcAKoHCjHI6r8GPhXrSLFd+A9AgC/dOlWQ0Fv4j80miNp7vnceHLA/LkHauPTo+KOXvl+sZXi&#10;6V/j9jXo4jl2+H2iwylv1cOny+GzP6BvFtH27yfj7hzH8t/q/wDaWWZnlXtVdWdb6rLOfq7cXdqH&#10;1mzsk3rJcvk8A4Geexz1Hp1PI9s9jjavGML19TzwQTnqewOOvX+EgEUb/wDZk+FV4p/s6y1nw/I/&#10;l7ZtJ128M0XlmTdt/thtVTMwYeZvQ4CIIfLPmFsbUP2eNWcO2jfGD4gWjh2aD+1b+41WNYtibI5f&#10;s99pYd9wdnk2opR1AgHlln9fD+I3DVa3tKuMwt3b9/hZStonq8LLErrum9n8/wA5zf6GPjblrksH&#10;guHM/wCVNp5RxBQo87Td4wWe0cld9muZRVpLVNSUem6AcDHOD785wOeMep+XoBjBo9Pb/HP+f8K8&#10;2u/hL8e9J05E0X4j6Pq8sKybrS90+2juZCZ22JDf6hpt/JdMYyshN5cW6w828RdEhaTmr21/aT8L&#10;W6S3fh7SfFi3EUErGwtkvrqyYoJJbZrbRp9NkMymXyZ3S2vbYyQE2s7x/vZvdw/FHD2KcVRzjBOU&#10;pOEYVKyoTcl0UMQqUnfo7Wl0bPyzOvAfxj4fhUq5n4dcTxo0aUK1WvgsA83w9OnUtyudfKJY6jGS&#10;5l7SDmp0v+XsYHrl/o2kasFXVNK07UlQEIuoWNteqgOchFuYpVXOT90DqfWuPn+FngiS5+32mjto&#10;+oK6ywXuhX+oaNNaSqyustolhcw2sEiMoMZFvtRgCFBAI5if4neKtAvLfT/GPwx8Q6XI0G6WfS5l&#10;1N5pUtpLh5LS0NvDCYisTvKh1KR7SFZTJI7RNnYsvjB4InnWz1G9vvDuoG4Fs1h4g027sJ4XJRUe&#10;6mSK5sLSBixDSXN5EIgrvKYo13n2KWIw+IjGdCvRrxlHnjKjVp1FKN7c0XCTUlfqnbXfe35vmGS5&#10;xlNWrQzXKcyyyvQq+wrUcwwOKwVWjXS5vYVaeJpUpU63L73s5qMlHVqx9DeDvjh+1j8NLixufh1+&#10;1x8d9NGmxJb2OmeMfFD/ABO8MWlvGAsFvB4U8arqOgJBEo2JA1hKijhMDIP0/wCE/wDgqZ/wUF8F&#10;xywanrXwN+MUOEIvfHHgPUPC2tMkZZmW1T4c6p4X0OCWZSI991a3MKBUYIvzs/wxput6NrIlbRtX&#10;0zVRCY1n/s2/tb8Q79xiE5tZZRH5hR9gk27yjbAdrY1B0BAGBnGcZAJPIHue3OPbjOx5h+v3g3/g&#10;t/r9pJp8Hxd/ZF8TWVmoWPV/EPwr+IuieM7t5Ff97c6X4J1bSNAljiMfzR2154vckrta8UljH9Re&#10;D/8AgtF+w5r5eHxj4g+JnwbvdsZisfib8LvEi3EzM4UpHL4CTx5ZREKVleS9ubaBY2GJd+VH87+T&#10;+ufxxjP5dPTtTGVWRo3UOjqyujgMrK4IdWVshgwJDAggg4NAH9fPw/8A2uP2XfiodMt/h7+0L8HP&#10;FOpayiNp+g6d8Q/C6+KZC8rRJFJ4TutSt/Elpcu67VtLzSoLkq6MIsOjH6JHPt098D6ep6dSMntj&#10;Nfwnah8PfA+qRtHd+FtF+dizSWtjBYXBY5yTc2K29wepJBkwTzjdg1s+ELfxf8M3uZPhH8XPjL8H&#10;xdRBLqH4cfE3xT4btbsI6Mi3sFpfMbyLzI43a3ncwsEX5QUVgAf3MZHTHJJ55xj26fqD1H1or+Qn&#10;wn+3h/wUG8Aw2dvpP7Slv440/TxiHR/ih8O/B+tG7Ub2K6n4utdMj8Z3mS3+sk1dpBgBX4xX258M&#10;v+C13xH0GSCx/aL/AGbI9atPPIu/Gn7PWsy3YSJ8GBLX4beNLyfU5mUZE91ceObSI5Ajt1YigD+h&#10;qivhb4L/APBSj9iv46NBY+F/jl4X8OeJZFtI5fB/xLab4a+IotQvJPJj0e0j8YLpml+INVWUiOW2&#10;8Kap4gVW5WRk5r7pGT27j2A6nHXv9enT1oAKKOc88HHTB9R78Hr7HB46GigBMDrj/P0/D+fqaWii&#10;gAo/T8v68UUUAfnT8Mv2EPE/grxr8N7Pxd+0j4p+Jn7NfwM+Kvxg+PXwN/Zu1rwB4S0zT/Cvxx+M&#10;l1ZSav8AE3x58Q9PmfXvjF4k8O2kE6eDNU8cabPrvgzUHt7zwjrmg2cniDS/EX6Lf5/XP6nr696O&#10;5OBk9eB/kfQcdPQYKADp+v618jft1/CGy+NH7Knxi8Nn7Ra+JvD3hLU/iN8ONd06SK01zwx8S/h1&#10;aT+LfBWs6Bq5iku9Cvm1bS49IvNT0uS01L+wdW1mwt7y3W/levrmvL/jhpnjDW/gt8XtG+HlvFd+&#10;P9W+F/j/AEzwNaz3VtYwXPjG/wDCmrWvhm3mvbySK0s4ptalso5Lq6lit7dGMs0scaM6gH9Pf7HP&#10;7Z/hj4jf8E0/2YP23/2iviJ8PvhzpnjX9mD4P/FP40/ELxNquk/D74c+HfGWveD9BTx5dS6hrupp&#10;pXh7Qz48udS07SLW91JivnWGnRyzXckSv+RHxB/4OV9B8eXk0X/BOj9gT9of9tvwzZamUf4yeO/E&#10;vh79jX4EeLfD8duI7jWfhZ4z+LeieIfGnjS+sdef/hH9R8Pa18MfBN9bT2Wr3qTT2djA99+AXgTU&#10;Pij+2V8J/wBiH9if4hfBX4u/AT9hz/gnl+z98I4/iV8Ivi/4Xl0D/hrD9tyOHWh428Xy3VrqOq6D&#10;46/Z88IazFq2teENHE8IubvxCZvFGm6lY+J7LTfCn6h21tbWVtBZ2lvDaWlrBFa2trbwxwW9tbwI&#10;kcFvbwxKsUMMUSKkUUSrHGiBI1CqtAH094N/4OU/FPgG/kuv28/+CYP7Rf7MHw5mvNEgj+LXwU+J&#10;vgD9s7wb4P0u71FrTxJ4v+L8PgjR/h14h8CeEfCVm0WsXl1oOi+P9f1SwivodJ8N3GpR6fZap/Rt&#10;8Af2gfgv+1N8IPA3x8/Z6+JHhn4s/CD4kaNFrng/xx4TvGutN1G1MklveWV3bXEVtqeheIdE1GC6&#10;0TxR4T8QWGleKPCPiLT9T8N+J9I0nXtL1DTbb+THvnJ+vHr0+b5effjp0wMeBfsgfFvXf+CVH/BQ&#10;j4EXvwxTUYP2Kv8Agoh8cfCf7OXx9+BOkLZf8It8OP2lfihdwaH8Fv2h/h1o2oaxpVh4RfUtWhTw&#10;18XhpTW2jSeALO7uZdB8U+JrD4c2PhgA/utopOenTP0zwffI6de+OnPRCT7jJI4AJ4ye/wBMHg+3&#10;rQA6ikBOfUHke3Tj8eTzj8ey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zjj/P5g/ypef8/wCf8+1fKP7b37Y3we/YE/Zc+LX7WPx1u9Xi+Hvwn0O0vbjS/Dmm&#10;yax4p8W+JNd1jTvC/grwP4X0yPCT6/4z8Ya1ofhvT7m/nsNB0d9SbXfFOr6D4Y0vWNb08A+or6/s&#10;9NsrzUdRvLXTtPsLWa9vr+9nhtbKxs7WJp7m7vLq4eO3tra3gjeaeeZ0jhiR5HYIpYfF3hT/AIKY&#10;/wDBODx54n0XwR4G/wCCgf7EfjLxp4k1O30Xw74S8KftWfAfxF4n1/WLqQRWuk6J4f0jx7eatqup&#10;XMv7q3sLG0nuppDsiiZsCv4z/iZ4H/aA/wCConiaP49/8FPfEfii+8Maje2/iD4OfsB+F/F/iLw5&#10;+z5+ztpMH9sx+GbnxNpfh+/0a8+Jfxwi0XXtRg8T/ETxCbfVM63rfhWSD/hFbbw/4X8Lddqf7CP7&#10;Fmr6LP4fuv2U/wBn+KwuLVLSSfTPhR4L0XWVijCBZLfxHpGj2PiG0uyI136hbapDfSZcyXDmSTeA&#10;f3u5yAQRg9CCCOvBz0Oe3+SP4qf+ClXxD1T9sv8A4LP+MPhp4pb7T8Df+CVnw5+GNr4J8EX66Re6&#10;L4h/am/aT8I2fxP1T4wJHDpMsmoS+Cvh2fDPg7TNO8RanNc+BvG3ha38VeDYdJvtZ1+a7+bvgX8a&#10;v2hf+CJeuQfFT9n7xH8Ufjr/AME69KiVP2g/2HfFnizVvHV38FfAja9qXiDX/jF+yBqPizV93hDW&#10;/C0mta94j8W+BdS1aLwz8QLW716+8dawb1PDXjX4YVfD/wC0B8G/j7/wVZ/4KpeO/gN8RvDPxc+E&#10;vxPuf2MvjB8PviJ4Lujq+h6zpvif9mbwzp/iHSr69tDJF4e1/wAKeItNm8N6t4P8SR6N4x0jW9N1&#10;7TNW0S11DRdXtNNAPsPHTjp/+r8ePWkwP1HQZxj09PfoPWlooA+WPjX8Jvi9F8XvgB+13+yZ4t8D&#10;fDH9sL9mXxTeah8P/Gfjzw4+u+DvF/gLxVo2r+GPiD8JviJbWFtc6rdeE/Evh/xBrFvBPZRy6zoD&#10;anrbeEbzwxrXiCTxTpcf7FH7OGofsmfs2fD/AOA+qeOZfiDeeDm8RXMuuDR7XQ9Ogl8UeJNX8VXe&#10;laLYRNPenSrC/wBZu0hvNa1DUdUv52ubzdpWnS2Hh7Rvqv8A/V+FGOc45/z1x1/GgAooooAKKKKA&#10;Cijr3x7/AOQf5VyfjTx74G+G+hTeJ/iH4z8KeAvDUEsNvceI/GniPR/C2hW9zcBvIt5dW128stPj&#10;nm8tzFFJPukCsYwdjYAOso/T/PvkD6npX5N/Ff8A4LK/sheCZb3R/hrceO/2hPE9qt9EbH4V+Fb0&#10;6Ba31sxjt01PxZ4oXQtNbS7uYoo1nwxD4rt44CZ0inyiSfnX8Tv+Csv7aHxJaez+F/hD4a/s2eH5&#10;pLRoNU1Dy/i98SLdUgxcPDcapZ2fgKS3upS0zWV74MW8tMQ2y6hL5c01yAf01apqem6Jp17q+s6j&#10;Y6TpOm2s19qOqald29hp1hZW6NNcXd7e3TxW9rawxKXlnnkjjijDO7ADcPzt+Mf/AAVe/Yn+EVzP&#10;o1t8T5PjB4tie2SLwn8CtLPxHvLsXEfmk2niSzuLT4fNNb5SK7s5PGSX9vPJ5D2XmxXC2/8AM/45&#10;j8cfGG/h1f47/Fn4nfGnUIJJ7i3t/G3i3VpvDmlXNzMZpm8O+GbW5i03QLaQ7VNhYbbFQpVLdU2o&#10;k2maNpGiQG20fS9P0u3bBaHT7O3tI5GChQ8iwRoJZNox5km6Q85YknIB+nPxK/4LJftG+NBNZ/Af&#10;4D+DvhRpcyXEdv4t+MetXni3xJLC5aOG8svCPh0aLZeHtVg/1otNcm8TaezKvmGSORVr88fid8Sf&#10;2iPj79oX4/8A7RHxK+Iek3htvtfgnS9Qi8A/De6SzXFul54D8GR6XoFzcwMSRqRtIdQl5lmmkmkd&#10;2xunTgjvjJx1PXP9cVUvb+y021lvdSvbbT7K3CGa7vbmK0trdXkSJDNcXDxxRiSSRIULOCZJAikk&#10;gUAYei+D/DXhlFGh6HpumuqbGuILdDeOpJ+Wa9l8y9nyDgiaeQ4/4FW+ODkdc5yen45yMfy7c15H&#10;rPxu8F2lwNN0Q6n4s1WWW4toLPw/YzTo95BhI40urhYIrqC5l3JDc6UupqyI0yRurRebnwX37QPi&#10;8yr4f8B2fg6wk2RrfeJmMWpWTphpJRDqLWks6ylGUY8NXCRpKqli+yeuTF5hgcDD2mNxmGwkLXUs&#10;RXp0uZbe6pyTk29EopuT0V3ofRcPcIcV8WYj6rwxw3nnEFfmUJQyfK8ZmCpyaT/fTw1GpToRSalO&#10;deVOnCL5pyjFNr2vBz/ECT2I55ydw/Ac9ccdSM0tQ1PTdJgF1quo2WmWzSLCLjUbu3srfzHDFUWW&#10;5kihDsEdgu7dtViQMZHFWXwR+JmrypP4y+LF/bbI41SDwfv05QN8EjLI8FvpUMrv5l3EJ5LR5I/K&#10;tZf36M1vD1Og/s3/AA30i6sb++s7nXr63ilS7/tSU3Wn6lPLBHGZ57C5NztMciSXMKx3BxcTTM7S&#10;RJbxQfJ4zxB4cw3NGliK+Nmk7LDUZ8jai5Je0reyiru0eaPNZyTemq/oThr6HnjRnzo1MdlWWcM4&#10;apOkp1c7zTDvEU6c6sITmsFlv1+tz0qcnX9lW9g5wi4Rl7ZxpvjtR+Lvw906WS2/4SGG+u0XdHb6&#10;RbXmrm5kMYkjt7e6sIJ7BppiyxhTdJGkrGOV4WR2TKj+KGt6zHdt4P8Ahj4y119NuWtdVF5DHpBs&#10;phcJbCFUiXV5ZrkTu63VsYYpbOOGSaZFiiuZIfpjQ/Ang3w5YWem6P4b062s9Pu2v7JJbYXsttfO&#10;pQ3sd1ftdXYu9hMa3BnMyR/u1cJ8tdcTnghyOvOe349PbpXzGL8UndxwGVLl5rRqYzEO7hzKzlSo&#10;QXLKUHZpV2oSldOajaX7nw79AuHLSqcWeIMnN04utg+HcoUYRrSw/vQp5lmVdudOjipRaqSyqlLE&#10;4eLXs8JUqJ0flQ+H/wBoTW/tMMNl4G8HQXEBuLS5ubufVtSsn+0OI9OkkgOoafNeeTGhuLg6U1r5&#10;Fxvg23atb2+za/A/xbqcljdeLfi54oknSJkubTwnFb+GoDn54lintcxSukrSGS5udLM9xEYowtus&#10;CFvpLPs/6/rzz2656AdhSZH91vxGf5/56+tfL4vj/iXFK0MXRwkXusLhqcdGktJ1lXqrSS1jUg07&#10;NPt+78P/AEQvBDI5QqYjIsx4iqwUHGpn+cYyslOM4VFN4bLf7LwVS7SjKFbDTpyhKUZQabR4xo/7&#10;Pvwm0eaK5HhWPU7qHYPN1m+1HVUlYRIhe4sbm6bTJmkZWlcPYlBJI4iWONY409O0jw74d8Po8eg6&#10;BpGiRyZ8xNI0uy01ZM9fMWzhhD9B94HGBjpWznH8LcnPTv8A5J/Ol3f7LflXzOKzPMcb/vmYYzFr&#10;TTEYitWja8Wkozk4pJu6SSSbvuj91yHgfgvhfl/1c4T4ayFxk5RnlGR5bl9VylGEJTlVwuGpVZVJ&#10;wtGc5ScpKybaSSTIP8Lce30/wH0xRnP8Lfl+v19+tLu/2W/Kjd/st+VcN9te3T/D+f6+R9Tfz3t0&#10;3+H/AD/HyEyP7rdc9O/r/npRwOdh7/w56896Xd/st+VG7/Zb8qO2vb7P+H+vn5B217fZ/wAP/A+/&#10;yEyP7rfrj8RnB/HPPPWlz/st+X9KN3+y35Ubv9lvyov59um/w/18/IF69vs/4fzv/wCTeQbv9lvy&#10;o3f7LflRu/2W/Kjd/st+VF/Pt0/w/wCf4+QX8+3T/D/n+PkG7/Zb8qN3+y35Ubv9lvyo3f7LflRf&#10;z7dP8P8An+PkF/Pt0/w/5/j5Bu/2W/Kjd/st+VG7/Zb8qN3+y35UX8+3T/D/AJ/j5Bfz7dP8P+f4&#10;+Qbv9lvyo3f7LflRu/2W/Kjd/st+VF/Pt0/w/wCf4+QX8+3T/D/n+PkG7/Zb8qN3+y35Ubv9lvyo&#10;3f7LflRfz7dP8P8An+PkF/Pt0/w/5/j5Bu/2W/Kjd/st+VG7/Zb8qN3+y35UX8+3T/D/AJ/j5Bfz&#10;7dP8P+f4+Qbv9lvyo3f7LflRu/2W/Kjd/st+VF/Pt0/w/wCf4+QX8+3T/D/n+PkG7/Zb8qN3+y35&#10;Ubv9lvyo3f7LflRfz7dP8P8An+PkF/Pt0/w/5/j5Bu/2W/Kjd/st+VG7/Zb8qN3+y35UX8+3T/D/&#10;AJ/j5Bfz7dP8P+f4+Qbv9lvyo3f7LflRu/2W/Kjd/st+VF/Pt0/w/wCf4+QX8+3T/D/n+PkG7/Zb&#10;8qN3+y35Ubv9lvyo3f7LflRfz7dP8P8An+PkF/Pt0/w/5/j5Bu/2W/Kjd/st+VG7/Zb8qN3+y35U&#10;X8+3T/D/AJ/j5Bfz7dP8P+f4+QmQOdrdMcjPUY7/AM+tBIOMq3HTj69fXqeuaXd/st+VG7/Zb8qP&#10;n2e2/wAP9fPyC/n26f4f8/x8hMgHO1vxBP8AM/5wD1AoyP7rdMdO35/l6dqXd/st+VG7/Zb8qWmm&#10;q6fZ/wAP9fPyDtr2t7v+H7v+D5CZH91u3b0/n689+etYt34b8Oag0733h/SLx7oAXMlzpdlPJPhZ&#10;VHmvJCzuVWeYKWYlRLJtI3nO3u/2W/Kjd/st+VaU6k6bvTqTpvTWDcG7ODWsWnuk12dv5TmxOEwm&#10;NgqWMw2GxdNPmVPE4elXheUVFtQqwlFOUZSi3a/LNp6XPHtX+A3wm1gIZvBtlZyxoiRy6VNfaQVC&#10;beXj0+5gt5pCqkGW4hlkJZm3iQ7xzEnwDuNPW3bwh8TvHOjzW58qOHW5rTxVpENmsTRLbQaPPFp0&#10;UYiQKsDyzTiEIu1A6pIPojd/st+VJx/dbqTyMjJx2Jx2GPQ8jBr2sJxPxBguX6vnGNSi48sKtV4m&#10;kkraKliVWppPmvZRSbeux+X5/wCBXg9xPzvN/DzheVSrFqpicvy2GSYypzez96eNyR5di5Tsko1H&#10;X9pCL5YSiro+XLrwT8ddFiujYap4G8a28L74Gvre90HXrxCUUQpb23k6FbFQGk/f3rYXzP8ASJGE&#10;cYoT+JPHOjl08TfCPxlas6JJav4XNj41hZN0qyteTaVLDHYNH5aMschkkkVyzJEojM31kCB/C35Z&#10;/n9aXP8Ast9MHHTHTOD/AI89a+mwniVntFRjiaWAxsespUalCtLSK+OhUhSWru/3Gt7JxWi/D+IP&#10;oReE+aSqVclzHinhmrL+HQw2YYfM8vpp1OZ3o5phK+Pm1CapQazSnZRhKaqT55S+QdO+LPgHUZUt&#10;f7fi0+8eMvLb6va3Wlm1kWMvLbXN1fQRadHPCVaIhbyVZJgUgeXdGx7yw1PTtUg+06XqFjqVsGKf&#10;arC6t72HzIwpaPzYHliLbXVmTOVVkOBkZ9r1fQdC8QQpba9oml6zbxP5kUGr6bZ6lBG/GWjhvYZ4&#10;0c4ChlUHoM4AryDXP2cPhVrLSTWujXfhy9kn+0teeHdSurN4XDbnS2srs3+k2sefux2+nQiMfLFs&#10;XAr6jB+KGWVWo47L8XhW2lzUJ08XTV2tZc31WolZttxpza0SUun4LxJ9BLjTBKdThXjLh/P4QjzK&#10;hmuEx3D2KqLk5uSiqTzzCyqc9oRdbFYWlKLU51KfwJBxjH9cjr27A8Yxg5z2HK9fyx/n8efrz15r&#10;j774IfEjSPtcngv4s310Lh4/KsfGVomplBFvwDq0seqmJsSPv+zaPbpIdm8t5cYXj7u9+PHhSWE+&#10;I/Adl4g0i1gV77UPC/mXF7NFEkcc10qQ3dyEnEkqTywNpFrHKqT+QLW2Vri3+twPFfD2Y8qw+aYZ&#10;VJW/dYiTwlXmdvcUMSqTnLX/AJd86fRtH878VfR/8YuDfa1M44DzuphKSlKWYZPSp5/gVSjf99Vx&#10;GS1McsLSaXNfGLDzimlUhCT5T0TWvDWgeIojFrekafqXyGNJbq2ikuYVY5Itrrb9ptSxJ+e3ljYF&#10;iwOa7L4Y+P8A46/AaS3b4A/H34m/C6ytp5LiDwmmsN4u+HSSTYNxK3w+8VNf+G7i4lK83V5a3Mi8&#10;quCQR8/6T8c/C1wy2viGz1bwpf8AlLM639nPd2pLuvkxW8tpC144mhZZxNcabawbNwWbIjaT1vT9&#10;U0zV4WutK1Gw1O1SV4Dcafd297AsyqrtC0ltJLGswSVCUJyFdGwu9Wr6FNNJp3T2a1T22a0e6Px+&#10;cJ0pyp1IShODcZwnGUJwkt4yjJKUZLqmro/TT4Y/8Fj/ANqDwNHDZfG74L+BPjRpMFvHE/ib4Zax&#10;d/D7xgPLnHmahqeh6rb67oWt3slsHVNL8P6X4ZtS/lkXSmOQTfpX8I/+CuH7EnxVu4NF1P4hat8F&#10;PFE9y8C+HPjpoD+BJo0jjDi5ufE8V1rPw9sYZslIVv8AxhbXLyLt+zrvhMn82Hr/ADz+o565A+nX&#10;rzVG/wBN07VIPsuqafY6lbbg/wBnv7S3vId4zhvKuY5Y9wycHbkA4BFMg/t20PX9C8T6Rp2v+Gtb&#10;0nxDoOr20d5pWuaDqFnrGkanaS5Ed1p+pWE1xZXtu5DbZ7aaWFsEK3Ga18+3Ue/GCc9+p49Rgjgd&#10;T/DP4LtvFnwm1OfXPgh8T/iV8FtZu/L+2T/D/wAYa1pOnasYp0uIIvEGkLefZNasElRW/su6b+zp&#10;Aqh4TgA/oR8Mv+CsP7bnw1lgt/iJo3wy/aU0BbqWW5up7O3+EnxFuIJVHlW0Gp+G7UeAbG1tnUkN&#10;L4K1K+l8wq9wF+ZAD+pCivyG+FH/AAWi/ZP8YtaaT8WrT4hfs6+Jpre2EkXxA8L3us+ErvUZpxDJ&#10;a6H4v8IQ6y1xZwZ8yTWfEmg+EtPWOOVmZCqh/wBRfA3xH+HnxQ0VvEXw18e+DPiF4fFxJaHXvAvi&#10;jQ/F2jLdwhWltG1XQL7ULEXCB0MkJl81FdSyjIJAO0ooHIyAcep9e+f/ANQ6/hRQAUUUUALk/l09&#10;vp6fh3yepNJ/n2+uBxn360UUAHrzjg849Bn/ACe3UEHmvzg/4Kt6Zqnij9jPxP8ADzwdZ3eqfFf4&#10;ofE/4DeAPgloWkof+El8Q/FjXPjP4Im8PaJ4Rmj2SW3iS+sbDWvsM8dzaSeUlzEtwjTBJP0frxj4&#10;6/AbwH+0N4NsfB3js+ItP/sDxRonjzwX4s8GeItR8I+N/h98QPC5uJPDHjvwT4l0qRLrRfFPh6W6&#10;uJdLvtlxDE8z+dbToxWgD9GP+ClP/BZL44a18fvF/wCwH/wSz1HwEvxW+Ft2unftdftk+NNEtPHv&#10;w4/Zj1G9t723t/hf8MvCc0z+HviZ+0PY30Mlz4gs/EcOs+AvAV/o974B8S6NqfiqXxlc/CX8ctW/&#10;Y58WfEeSDVv2hv25/wDgoJ+0H4qiuBrcWp+OP2rPiNp2g+G/FFzI15qeq/Dzwf4YvdJ0jwHpz38k&#10;0ujaBYy31l4fsDb6ZZyyw2kcj+4/AP4E+Ef2ePA1z4K8Lav4t8V3et+LPFnj/wAaeP8A4ia3F4n+&#10;JPxG8eeN9ZuNZ8SeNfiD4pSx06TxT4q1OWSC0utbvbQX9xYadp0d3LcTQfaJPa+4Ppjpx06cdO/9&#10;aAPmb4feJv8Agpx+w3ra/Eb9jn9tz4xftI+HrFIZ/Ff7I/7e3xA1D44fD/4gaPouk+Ibaw8M/Df4&#10;m659j8a/BHVoTqyT6EvhnWvDuh694nsvDUvxI8Q3/g7RpdEm/rQ/4Ju/8FBfhd/wUl/Zq0n49fD3&#10;Qte+H/ijRdf1P4Z/HX4K+L47lPGfwJ+OfhO10+Tx58LPEkt1pmjSanJokup2V5o2vrpOlHXfD2o6&#10;VqF/onhvW5NW8M6L/ORjPA78dB65xyCOvt7DtWH/AMEzfHCfssf8Fw9I8GafNfaX8Pv+Cn/7NHjr&#10;Q9W8NaRaaZPY61+0x+yLbf8ACyND8f6/NPE2p6LZ6V8CL74geHLeLSbm30zWfEXimS+1ix1HUvIv&#10;9OAP7TKK8R+Pn7Sv7Pf7K/gU/Ez9pT42/C74EeAWvzpFr4r+K3jfw94H0nVNdOm6lrEPhzQp/EF/&#10;YnxB4nvNM0fVb3TvDWiJqGvanb6deNp+nXJt5Nv5A2P/AAc7f8ENtQ1Gy0uD9uazinv9Qt9Mgub7&#10;9nn9rDS9IS6uLhLZJLrXtT+BFpodhYLI6tcarfajb6XaW+67uryG0R51AP3sorzL4RfGr4O/tA+B&#10;9P8Aib8CPiv8N/jT8ONWuL+z0zx78KPG/hr4heDb+90u5ey1SytPE3hLU9W0ae90y9jks9Ss471r&#10;qwu45LW8ihnjeNfT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CcD09/TNLVe7uraytbi&#10;9vLiC0s7SCW5u7u5ljt7a1toEaWe4uJ5isUEEESPLNNKyxxxqzuyqpIAOA+LPxf+FPwG+H/iH4r/&#10;ABv+JngP4P8Aww8Jx6fJ4n+IfxL8WaD4H8F+Hxq2q2OhaQureJvEt9puj2M2sa5qmmaHpMFxdJNq&#10;es6lp2lWEdxqF9a2834EeLP+DoT/AIJ/nVWg/Z7+Cv7f/wC2n4UhhX7d8Tf2Wf2S/EGs+A9N1Jmk&#10;RtEu7r4v+I/g74ibU4jG7M9r4autLlRS1vqU+CB+JnxT+L+s/wDBaf49a1+1T8bFm1X9hX4X/EDx&#10;T4c/YM/Zvv31RfA/jDRPB2u6j4YuP2q/i74U1KDS21/xx8RJrPU4fD/hDxdoSWvgXwzPd+FJbDWo&#10;RN4m8UfXdvb29pBBa2sEVta2sMdvbW1vGkNvbwQoscUMEMYWOKKKNFSONFVERVVQFAFAH7h/sb/8&#10;Fx/+Cb37bfi7TvhR8PPjhL8MPj/fx6RGf2dP2jvDGsfAv4xf21rPmfZvCWiaT41htfC/xB8WxNBc&#10;C90D4V+LPHd5aRRfbZANPmtrub8wv+Dj7W7/AMb/ALRv/BG/9lvXYNNu/hR8Qfjx+0t+0h4psLi0&#10;Euo3nj/9kv4PeHb74VRxXMkxtv7DMvxb8Xx+ItKlsrk6rHLYDzbaK0mS6+Bf2iP2Z/gv+1L4B1D4&#10;e/GbwZpviTTbi0vYdF1wW1nD4u8FX979lY674I8RyW1xe+HNXSexsZZ2td1jrEFouleILDV9EuL3&#10;TLr4q+Inxa/bs+M/jX9gn4DfHTwD8VPjj8ef+CeP7R3jy18I/t8a7Hb6Z8Nfip+wT8avh74T8OeO&#10;LD4q6n4huribx1+1HY2WmaF4fl1/TzPrd9B4Wlu9cu/GPjm+8UfEvXAD9Thjr34HTGfyYj8ec89K&#10;WlJOfbgDgjPXPTjt15BHYYGUoAgu7S11C0ubC/tbe9sb23ntLyyu4Irm0u7W5iaG5trq2mR4Z7e4&#10;hd4poJUeKWNmR1ZWIPn3w2+Dnwl+DlhqOl/CX4Z+A/hppur3r6jqtj4E8KaH4VttSvWknkSe+h0S&#10;ysku2tvtM0Nis4dNPtGFlYrb2iRwL6RRQAUUUUAFFH6f/W5P59PX05pcZ4yc/gMZ9M5OeRnKkcjH&#10;OMgDT9ccjnGe/wBD+PHHWjrnqORn24zgHbj0zw2M4yODX5i/tFf8FY/2WfghdX/hTwbrN9+0J8T7&#10;dZYofBXwdMGu6baXawu6f8JF49QyeFNLtIpl+yaqukXPiTXdGuBIl94fUxSBfxy+Nn7f37an7Q13&#10;LAnjlf2ZPh99qkmsvBnwX1S5Tx/Jarc3L2ieJfiwTDqr6lbW8iwzT+EV0Lw/qSLFNdeG4rqNTGAf&#10;03/FX48fBf4HaWur/GH4p+A/htaTW11dWQ8XeJtK0a/1WOyUvcLoelXdyup6/cqqkLY6LZX95LIV&#10;hghkldVr8uvil/wWy+AGkvc6b+z/APDj4m/tEaqj2a22s2mmzfDL4cTCZGa6in8W+MtPfxHY3dpI&#10;FiKzfD9rC4bzWg1MwpHPL+Adt8OPCcepXOt6pZXHinxHfytdan4j8X3t34l1nUb2RzJJqF7c6tJc&#10;I19M+WkuY4YpWI3MxcsW7hVVFVVAVUAVFAAVVAwFVfugAcKMYHQYoA+sviX/AMFJf29fi4s9rpfi&#10;vwB+zn4auo76A6b8NfDi+J/Gb2F27Rx2uqeLPGEmrxWmp29ux8jXfBqeHpY5dlxFbxS48r4c13wl&#10;/wAJnr58WfFDxP41+L3i547eKTxP8U/Fms+NNWkhtI1hhtml1a6ljls4I1SO3trmO4jggWOGPbGA&#10;K7M4bkHtycn16HOQcDPbkcDqrDjPEfj3wb4Z3Ra54j06xuYZIY5LNZTd6jEZ4hOhk0uxS6v445It&#10;jiZ7YQqjxlmUyR0B/Xq+y8zpLW1t7GCK0sbeCztYFKQW1rDFb28KklisUESrEgLEsVVACxJ+8c1O&#10;3cAnJ7jDDkc8c8446M3Cg7RXlEXj3xZ4l/ceA/hp4l1F5LdJhqfiNYfDelRRXhRNM1GB7iWRtVsp&#10;2Ms8sUU1lN9mhLRS/M8lv0Vr8Kvib4ikEvjT4iL4esjch5dD+Hdo1o/lxwGNJIfE19jUoXnlZpri&#10;2ntr+1OVC+X+7S38LMeJsiyu6xmY4dVFf9xRk8RX5kk+V0qCnOm5JxtKooQ95PnSu1+scGeBvirx&#10;7KnLh7gzNp4Ko4/8KuZUo5NlSg5uE6kMfmk8JQxSpNS9pTwMsTXXK4xpSnaL3NZ8RaD4dgWfXtZ0&#10;7SYpI7iSEX11DBNOtqoedbO3ZhNeSorxgwWsU0zGSJUjLyxq3BxfEy419lj+H3grxR43D3KWiatB&#10;ZS6N4Z8/yFmuIZte1OLy7S4txLCHjvLW3jbduE3ltE8nrXh/4JfDXw/M95/wjkOv6rN893rPihpP&#10;EV9eXTTG4e9lXUvOsIb+WU+ZLc2NlaSO2455YH1jIH8L/jk/zJ/zz1r4PMfFCjFuGVZdOo9V7fHT&#10;9kl8NmsPQc5STbvrXoy5bJ2cnyf1hwZ9BDMK0aOI4/40w+CTcJVMr4Vw08ZXcJNOcJZxmdPD0KFa&#10;EGo/u8pxtH2sm41ZU6S9t8xJ4I+N3iof8TPX/Dfw2024ivh9j0i2bxJ4iiSZzDDbX9zLLDpqyxQI&#10;0keo6JqdrKskokECybEtd3Tf2bvAKXR1HxPceJfHOpSQ26yXXiXW7qQCWBI0LxJYGxnMTBNiWt/c&#10;36RQbYsvs3V9ADA5Ct+Wf59fx/pS5/2W/L/P/wBYcdK+Jx/G3EeYNqWYzwlOT/hYGKwqim07KrBf&#10;WWtYr360vdur6z5v6l4S+i/4KcIqjOjwfhs/xtPkUsfxXVqZ9UquEeVTngMTGOSwm3OU26GV0ffl&#10;F7UqSp42jeHvD/h2J4NA0LS9EgkIaWLSdNtNPjldQVV5ktIollcAkB5AzjJ55rYyM52t+IyOuehO&#10;OvP1560u7/Zb8qN3+y35V8tOpOrN1KlSVScmnKc25zk/d1cpXbe270uux+84XC4XA4elhcFh8PhM&#10;LRjy0cNhaFPD4elFtS5adGlGFOnFuTdoxSvJvcTIP8LenTt6dfy9OPQUu7/Zbrnp3xj+VG7/AGW/&#10;Kjd/st+VSvX8O/L+f6+R0X217dP8P/A+/wAg3f7LflRu/wBlvyo3f7LflRu/2W/Ki/n26f4f8/x8&#10;gv59un+H/P8AHyDd/st+VG7/AGW/Kjd/st+VG7/Zb8qL+fbp/h/z/HyC/n26f4f8/wAfIN3+y35U&#10;bv8AZb8qN3+y35Ubv9lvyov59un+H/P8fIL+fbp/h/z/AB8g3f7LflRu/wBlvyo3f7LflRu/2W/K&#10;i/n26f4f8/x8gv59un+H/P8AHyDd/st+VG7/AGW/Kjd/st+VG7/Zb8qL+fbp/h/z/HyC/n26f4f8&#10;/wAfIN3+y35Ubv8AZb8qN3+y35Ubv9lvyov59un+H/P8fIL+fbp/h/z/AB8g3f7LflRu/wBlvyo3&#10;f7LflRu/2W/Ki/n26f4f8/x8gv59un+H/P8AHyDd/st+VG7/AGW/Kjd/st+VG7/Zb8qL+fbp/h/z&#10;/HyC/n26f4f8/wAfIN3+y35Ubv8AZb8qN3+y35Ubv9lvyov59un+H/P8fIL+fbp/h/z/AB8g3f7L&#10;flRu/wBlvyo3f7LflRu/2W/Ki/n26f4f8/x8gv59un+H/P8AHyDd/st+VG7/AGW/Kjd/st+VG7/Z&#10;b8qL+fbp/h/z/HyC/n26f4f8/wAfIN3+y35Ubv8AZb8qN3+y35Ubv9lvyov59un+H/P8fIL+fbp/&#10;h/z/AB8g3f7LflRu/wBlvyo3f7LflRu/2W/Ki/n26f4f8/x8gv59un+H/P8AHyDd/st+VG7/AGW/&#10;Kjd/st+VG7/Zb8qL+fbp/h/z/HyC/n26f4f8/wAfIN3+y35Ubv8AZb8qN3+y35Ubv9lvyov59un+&#10;H/P8fIL+fbp/h/z/AB8g3f7LflRu/wBlvyo3f7LflRu/2W/Ki/n26f4f8/x8gv59un+H/P8AHyDd&#10;/st+VG7/AGW/Kjd/st+VG7/Zb8qL+fbp/h/z/HyC/n26f4f8/wAf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UA4OQrD6Dj05HQ/jRu/2W/Kjd/st+VF/Pt0/w/wBfPyDe2t9un+H8/wBfITj+63PB4P8A&#10;j68/XnrS7u+1j9Vz/Pijd/st+VG7/Zb8qF69un+H8/18haaarp9n/D+f6+Rga34W8OeJbW5stc0W&#10;x1GC7jSKf7TbIZGSEu8IW4XbcRGJpJDE0UqNEZJNjLvbPjutfs5+Brq5Oo+GpNS8F6qJlMWoaDe3&#10;MJt7ZkgjuYLOFbiFLd5oI7mPz2Mm37ddCWK4jW1itvoHd/st+VJx02t+X/1/89a9HA5vmmWyi8Dm&#10;GKwyTUuSlVmqTf7tXlQbdGd4xinzwd0oxei0+K4o8OOAuNadSnxTwlkOdyq01SeJxmXUFj4wvUkl&#10;RzKlCnmGHaniKtSMqGJpuNSrOcbTk5HydN8Ovjf4ZuJo9A1/Q/GWkebdx6fa+JHddTgsEVru2lvd&#10;RSHTZp9QuHT7Dg3F5awvLG7mG1VpbTEHxOn0l0g8d+C/FHgl5ftMq3d1YT6npUVpBIIBcS3cFtBd&#10;bpbzFqixabNEGms5vP8AKuVkX7Mz0+VuOnGQOg6E4zwOeo7dTTZEjmjeGaISwyJJHJFKgkjkjlUr&#10;JG6PlXR1JVkYFSpIxg4r7XL/ABKzfDKMMdh8NmEEox5lzYWu0t26kFUpuT5lr7FbK7u2z+YeL/oQ&#10;+HOc+1xHCuc5zwji6kq1SNGShnmUxlUdF04RwuJnhcbTpU2qlowzK/76ytClGmfN+keJfDuvqp0T&#10;XNM1J2t47oxWd5BLdwwSbCjXNnv+02hG9UkiuoI5YpWETokvy1u4xjjpn356enTaSOfz7VveKPgl&#10;8NPFnnSXvhm207UJpHm/tbQwdIv1uJWjaS4c2m21upW8sc39rdqrPJKqrK7SHg7n4P8AxB0F2k8F&#10;/Ec6xbfaTImifEO0k1AMssJjkafxNp4fVCIdscltaW9nbweaGZ22tL532+XeIuQYzljiZV8uquyt&#10;iKbqUXJ2so1qCnpr8VWnRiutkfyzxj9DTxd4clVrZHSyrjXAwvOM8nxkMFmKpJNt1cszZ4Tmq6K1&#10;DAYvMakueHJzPmjDYuIIbmGS3uYY7iCVSkkE0aTRSKTyrxSq8TjPJDoVJAJ6AjmtK8I2vhjXYfFf&#10;w+1nxT8LvF1mT9k8U/DTxJqvgvXLJWAEiWV3pFxFHbLKoKzeTAjuCQWrCv8AxV448Ixs/jn4aa5b&#10;WUFrJLNr/hea28S6UfspjW4vbiOBozolhKC88S6ndtdJDtQxyMksybmheOvCPiZ0j0XxBYXV1I7x&#10;pZtK9nfyNBEJpXj06+W2vpIkj3M0yQNFhJNr4jfb9rhcZhcbTVbB4mhiqL2q4erTrU2+3NTlJJrZ&#10;p2aejR/Med8PZ/w1jZZdxFkmbZFj4LmeDzjL8Vl2J5Xa01RxdKjUlCScZRnGLhOMoyjJxaZ9wfC/&#10;/go9+3p8HI7ayn8f+DP2gfDVpawWiaP8X/Dv2LxRa2sE4lIsPG/hOfSNY1bWrqEPA+r+NLvXo03b&#10;ms3Kps/Rn4Y/8FufgxqDwaf+0F8JPiX8Br1544Z/EdhCvxU+HVpG65We58QeHLKw8RpLJhn+x2Pg&#10;zVTEqurXMjx4f8MuM9uRkfKDnkZLde/c55wB2NHp9c8jIz7jnI5P4eldB45/Yp8Hv2kPgL8f9P8A&#10;7Q+DPxd8B/EXFiNSudO8OeILG48R6TZGdbYXGu+FZnh8SeHwZ3jjCa5pNhL++hPlkTwlvbfbBz1L&#10;Hp+Az3988HoCRj+EbUfh14S1G7t9Sj07+x9VtZmubXWPDsj6HqdvcjLLcrcae1vvuYpMSxTzLK6u&#10;oGcEivrn4N/t+fty/s43MUNj8Q5P2hvh7DKk934P+M13e+I/E2z7NGdUk0fx0xTxhYSGPTobLw9p&#10;kuseI9Dsp76S5bwzNKbqe4AP6/6K/Kr9nf8A4K9fsufGOey8L/Eu9vv2bPiVO3kv4c+KlxDb+EL2&#10;4T7abl/D/wAUUhtfC9xYQfYxbLceKo/Bd7f6ncJp2k6ZqDjzW/U61ure9t4Lyzngu7O7hiubS7tp&#10;kuLe5tplEkE8E0TNFNDNEyyxTRu8ckbIyMysGoAnooooAPeiiigA/Trzxx78gj/PbrX5z/ED9sXw&#10;L+wz/wAFL/hN+1j8cPAHxM8X6D+zh+xp8e9Z/Y78N+DvD+sS6T8Z/wBtv43anZ/B23+Dmr+MLDQd&#10;f0/wzpl58Jr7WNf13Vr+OO88P2NjFqmm6V4m1S40Hwp4o/RijsB2Hbt+X4UAfDHh79mzxf8AtIfF&#10;O/8A20f+Ckdzov7RH7X3jvT9PQaF4gtLbVvg1+zj4PtXvr3w78Ffgt8P5bnVfCeneH/Bkmq3jzav&#10;ONdvtQ8Vz634xj1zUvFPiTxV4x8W/bFzpWmXmlz6JdafY3GjXVhJpdzpM9nbzaZcaZLbm0m02awl&#10;ie0lsJrVmtZbOSFreS3ZoXjMbEVfPP8An8KKAPiJfhx8TP2A/iLfftq/8E2La5+HXxK0J/D+r/Gb&#10;9lnwk8ukfAX9rj4ceEYb5dV8A+IPhpo1jNpOkfEdNDv9Wl+G/jHwzo66lpfiS+1WSz0mfxD4tvde&#10;h/t6/Y9/ao+Fv7bn7MXwU/au+C97PefDn43+BtN8Y6Lb30ljJq/h6/aSfTPFPgnxJ/Zd3qGmQ+Lf&#10;AHi7Ttd8EeLrXT9Qv7Gz8TeH9WtbS+vIIUuZP5YenPT8AfboQRntnGfTtX2l/wAGy+vReHf2RP2+&#10;/DGpazFpPw3+CH/BU39sLwn4ItNQvbax8L/Db4cWPhf4P+Obrw/pjTyRWOheGdI1zxR4p16eN3it&#10;LSfVtTu5XQyTOAD+l+iv54/i1/wcsfsJeHfGniDwF+zP8Nf2sP2+7/wre6voPijxt+yD8GE8W/Bn&#10;wz4s0q/vdPj0DU/ix468S+APDutW2rNYtqWi+L/h5F488Ea1oMser6J4i1OKSKKXk/Dv/Bzr+x1o&#10;up2Vv+1D+zH+3x+xv4Ulgk/tP4w/GL9nY+KPgvo2pNDJNp+iXHif4MeKviX4suNT1gRPFp0dp4An&#10;i86Ob+0JbCCIzkA/pIorh/ht8TPh38Y/A3hr4nfCXx34Q+Jnw48Zacur+E/HfgLxFpPizwj4l0xp&#10;Zbf7dofiHQ7u+0rUrZLmC4tZZLS5lEN1bz20uyeCWNe4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D0/z/WgBD0O&#10;TgdSfT8+K/n8/aJ/4OOP2JPhj8R9d+DP7Nvgf4//APBQL4l+FbmTTfGUv7IXgbTPF/wl8Aa0JdN+&#10;y6X4z+NniXX/AA14HkGp297dtaar4Al+IOjWV9o2q6P4h1DQtVtJLZfmj/g4G/aa8f8AxX+JfwY/&#10;4JC/Bjxz4o+HNp8dvh1rH7QP7cPjvwfcjSvEVt+yDp2u33gPR/g7oWrS2Tqv/DQHju01jw343fSt&#10;TtNR0zwl4fh0jxLoviz4dfELxT4c1P4x+G3wy8AfB3wVoPw5+GHhPRvBPgnw1ZR2OjeH9DtBbWlt&#10;GgxLcXDsXudS1S+kBu9W1nU57zV9Y1CW41HVb281C4uLmQA+3fCH/Byh4g8K3LXH7Xn/AASx/a9+&#10;B3hG51FDa+Ofgn4k+Hn7W2h+HvCrETXPi/4l2nhBvAeueCrDRNM83VvEljp+l+LdQ021tbqGyj1W&#10;+WG0m+7f2rP20f2af26P+CKn/BRr4+fsg/GTwz8ZvhtcfsQftp+HpPEHh9dZ0bVPDviPRP2f/Hra&#10;t4f8W+E/E2l6H428C+J7TT7ux1uDQfF/h7QtXutB1bw94ksrabQPEGi6rffjdjJ7k/XGec+hHv07&#10;dsZHwn8RfhJ8e/gH8TfHH7Rn7BWjfBzUPE3x18D+MPg7+2B+y78c9N1S7/Zj/a6+F3jrQdf0e8u/&#10;ib4T0DWPDMtz458O32vXeo2uuWGueGdU1i11LXLTUvEUul6v4u8L/EAA9a/Y2s9PsP2Rf2XLTSli&#10;XT4/2efgy9sYY44knWf4deHJ3uyseQ0t5LJJd3EpLNcXE8tw7PI7ufpKvmL9jL4L+Nv2d/2YvhF8&#10;FviL4q07xp4v+H2gXujanr+kPfSaS8Emv6vqOj6TpMup21lqE+l+GdDv9N8NafPd2VlLPaaTDObK&#10;08wQR/TtABR/9b9MY/LAx+fc0UUAHbHYUUUUAFFHXjkfTGf14/zxzXlvxb+Nvwk+A/heXxl8YviH&#10;4V+HXh1VnWC+8TarBYy6lc28LXMthoWnFm1TxBqggRnj0fRLLUdUnUfuLSU5IAPUsZ46d/y59D/n&#10;pWF4l8T+G/Bug6n4o8YeIdD8J+GtFgF1rPiTxJq1hoWhaRab0j+06nq+qz2un2NuZZI4vPup44jI&#10;6IGDyIK/Cj45f8Fn77Wprrw9+xz8KJfE0Bmnt0+NPxjtdS8N+BZIorm5t11Dwr4Kt5rPxX4jsbyK&#10;NJrS+1e68N32n3GbfU/Cky5Yfkr8SNc+K/x/1iDxN+0n8WvF3xi1K1uGvNN0DUrwaL8OvDt1JbWl&#10;tLJ4b8A6Ilh4d0yaSC0jgvbu1sbb+2EVbjU7aa8LzOAfuL8df+CzXwZ8Nzar4U/Zm8H6/wDtH+NL&#10;SSazfxDa7/B/wh0e4EV/HJLe+MtXt/t+vS2d1b209vY6Hoi6N4ksJZzpfjG1lWFpfxz+N3x+/ai/&#10;ame4h+P3xau4vBN5M0h+C/wt+1+DPhqIPtNvdw2Osi2uW13xla281rBPanxVqGr3unXSeZp+pRAk&#10;vwlpaWthbw2djbW9laW6BLe1tIYre2gjXJWOG3jVIY05ICKirk9B1qVwShB7E9x8oyTnnK88decc&#10;Dr8oBhaLoGi+HbRbHQtMstLtAEUx2kCRmYxpsWS5lAMtzOFXDXFxJLPIWy7s2TWuenP58Z+mSDnO&#10;AOe3pwR53rvxR8K6LqKaJbSaj4m8QyTG3Hh/wpZvreqrNG9wlxE8cTpaxz2r20qz2D3Q1CMBXNrs&#10;O8Ubfw78cfHbFpn074TeH7iAgITFrviuaC7s0BbEflR2cschbH7/AMParp0kmGSae3Dr5uYZvlmV&#10;Q9pmONoYVWuo1J3qzV7fu6EOavV/7hU5M+04O8OuOPEDF/U+DuGM2z6cakaVWvg8O45fhakkpKOO&#10;zSvKjluAupRaeMxVCLTVmdj4i8VeHPClql54h1ez0qJwTCs7l7u5MbQxSiysoVmvb4xtcwGdbW3n&#10;aCOTzJfLjG+vIf8AhbXi/wAXSC3+FngLUdUURSXEura/AYbTy7WRor2GC2tLxIpyvm2TRyJqpuy8&#10;z240tpDDI3sHhv8AZ5+HeiyG+1a0u/GGtTTy3dzqviO5lvJLieS5huRK9pvW1Z1kiO6WaOaa4Elw&#10;LmSWOYRx+328FvaxiG2tkt4VaRhDBEsUQaWRppWESBUDSyu8sh25eVmkbLsWP57mfidhad6eUYKe&#10;Ildr6xjG6VGyslKFGnJ1Zptv450JWtdXb5f7J4E+gtneMdHF+InFGFyihKFOcsn4bj/aGY3k1z0c&#10;RmWKpQwGFqU0+WUsNh8zpynflqcsVOfyNpfwc+Lvi4rP8QvHdzo9nJFe217oOjyxRLLAfMSG3ni0&#10;SW10++s7oS/6S9xcfbBaq9n96ZZrf2Twv8EPhp4WjAtvDVnqVwoRXu9YjTU5ZB9ke1mSRLlTA8dw&#10;ZLi5lheF4xPKpRY47SxitfWwQMfK3B44J9fU+546dPQYM4/hb8j/AI9fevzzM+Lc+zZ2xGPqUqV9&#10;MNhObDULOV7SUHz1NGknVnN20berP7F4F+jz4S+H8Kcso4VweYZhDkk844hjDO8zlONOnD2kKmLp&#10;fVsI5te1nDL8Jg6XtpOUYRShGDY0jhjjhhhEUUKLFFFFGscccSqFWNEQBVRVAVUACqoAUACnHB6q&#10;35fX39z+dLu/2W/Kjd/st+VfOXvu76326vl19Xff+95H7XFKKio2SSSSUUkklFJJLRK1kktEmuwm&#10;f9lvTp/9el3f7LflRu/2W/Kjd/st+VCfn26f4f6+fkNPz/Df4fzv+PkG7/Zb8qN3+y35Ubv9lvyo&#10;3f7LflRfz7dP8P8An+PkF/Pt0/w/5/j5Bu/2W/Kjd/st+VG7/Zb8qN3+y35UX8+3T/D/AJ/j5Bfz&#10;7dP8P+f4+Qbv9lvyo3f7LflRu/2W/Kjd/st+VF/Pt0/w/wCf4+QX8+3T/D/n+PkG7/Zb8qN3+y35&#10;Ubv9lvyo3f7LflRfz7dP8P8An+PkF/Pt0/w/5/j5Bu/2W/Kjd/st+VG7/Zb8qN3+y35UX8+3T/D/&#10;AJ/j5Bfz7dP8P+f4+Qbv9lvyo3f7LflRu/2W/Kjd/st+VF/Pt0/w/wCf4+QX8+3T/D/n+PkG7/Zb&#10;8qN3+y35Ubv9lvyo3f7LflRfz7dP8P8An+PkF/Pt0/w/5/j5Bu/2W/Kjd/st+VG7/Zb8qN3+y35U&#10;X8+3T/D/AJ/j5Bfz7dP8P+f4+Qbv9lvyo3f7LflRu/2W/Kjd/st+VF/Pt0/w/wCf4+QX8+3T/D/n&#10;+PkG7/Zb8qN3+y35Ubv9lvyo3f7LflRfz7dP8P8An+PkF/Pt0/w/5/j5Bu/2W/Kjd/st+VG7/Zb8&#10;qN3+y35UX8+3T/D/AJ/j5Bfz7dP8P+f4+Qbv9lvyo3f7LflRu/2W/Kjd/st+VF/Pt0/w/wCf4+QX&#10;8+3T/D/n+PkG7/Zb8qN3+y35Ubv9lvyo3f7LflRfz7dP8P8An+PkF/Pt0/w/5/j5Bu/2W/Kjd/st&#10;+VG7/Zb8qN3+y35UX8+3T/D/AJ/j5Bfz7dP8P+f4+Qbv9lvyo3f7LflRu/2W/Kjd/st+VF/Pt0/w&#10;/wCf4+QX8+3T/D/n+PkG7/Zb8qN3+y35Ubv9lvyo3f7LflRfz7dP8P8An+PkF/Pt0/w/5/j5Bu/2&#10;W/Kjd/st+VG7/Zb8qN3+y35UX8+3T/D/AJ/j5Bfz7dP8P+f4+Qbv9lvyo3f7LflRu/2W/Kjd/st+&#10;VF/Pt0/w/wCf4+QX8+3T/D/n+PkG7/Zb8qN3+y35Ubv9lvyo3f7LflRfz7dP8P8An+PkF/Pt0/w/&#10;5/j5Bu/2W/Kjd/st+VG7/Zb8qN3+y35UX8+3T/D/AJ/j5Bfz7dP8P+f4+Qbv9lvyo3f7LflRu/2W&#10;/Kjd/st+VF/Pt0/w/wCf4+QX8+3T/D/n+PkG7/Zb8qN3+y35Ubv9lvyo3f7LflRfz7dP8P8An+Pk&#10;F/Pt0/w/5/j5Bu/2W/Kjd/st+VG7/Zb8qN3+y35UX8+3T/D/AJ/j5Bfz7dP8P+f4+Qbv9lvyo3f7&#10;LflRu/2W/Kjd/st+VF/Pt0/w/wCf4+QX8+3T/D/n+PkG7/Zb8qN3+y35Ubv9lvyo3f7LflRfz7dP&#10;8P8An+PkF/Pt0/w/5/j5Bu/2W/Kjd/st+VG7/Zb8qN3+y35UX8+3T/D/AJ/j5Bfz7dP8P+f4+Qbv&#10;9lvyo3f7LflRu/2W/Kjd/st+VF/Pt0/w/wCf4+QX8+3T/D/n+PkG7/Zb8qN3+y35Ubv9lvyo3f7L&#10;flRfz7dP8P8An+PkF/Pt0/w/5/j5Bu/2W/Kjd/st+VG7/Zb8qN3+y35UX8+3T/D/AJ/j5Bfz7dP8&#10;P+f4+Qbv9lvyo3f7LflRu/2W/Kjd/st+VF/Pt0/w/wCf4+QX8+3T/D/n+PkG7/Zb8qM9Plbjpxns&#10;R39iaN3+y35Ubv8AZb8qN7a3+Xfl/O/4+Qb9b7fZ/wAP+f4+QAgY+U8dBt46k9OmeevUDgcAV5r4&#10;t+EXw68bGaXXPC9l/aE5ld9X09DpeqtPLEIhcz3liYWv5YgqNCmpre2yui7oWUsG9K3f7LflRu/2&#10;W/Kt8Ni8Tg6ka2ExNfDVVoqmHqTozt7unNTcXZ9Ve2uq0PIzvIMi4lwM8s4iyfK89y6o1KeBzfL8&#10;LmGFctLT9hi6VWnGor3jUjFTg3eMk1c+UdT+Bfj/AMPZl+G3xJ1C4tooILe30HxmVvore0toVHlW&#10;t/8AZrqzVy8KxW8NvomnCG3cxNe7UZ34q9+IXj/wS4j+Jnw41DT7TzcSa9oB+06YizRM1pbo7XF9&#10;pkt3JJG3mo2vwSrCxP2RZISsv3Fkf3W6Y6dqQ4yDtbPGOoHX646n0r7nLPEbO8Hywx0aGaUYpJuq&#10;vq+JsuWyVejFQej1nVoVajdm57n8qccfQt8LuJHVxXDGIzPgbMKjnJRwMpZtkrqVGm5zyrMayxEE&#10;pNOFHA5tgMPTi5U40YxcPZfL/hjxv4Z8XRGTQ9VguZ44/NmsJP3Go2qAQ+YZbG4AnaGOS4ihN5Cs&#10;1kZzshuXYA11uRnI49OvXI3deCQepIPXrk1e8WfAb4aeLBJM2hReHtVCjytW8NldInSUSNN5z2cC&#10;f2ZdTPIxM01xYyXePlSePCMnml74E+MngVC2iahZ/E7RFuAFsNVZrLxXb2fmySEQ38knk3kkhl8q&#10;W4upr94ljtjb2EUHmxx/omVce5DmTjTq1p5dXlZcmN5Y0nLtDFQlKjbt7WVGT/lP4y4++iR4t8FR&#10;r4vAZdh+NMqoxdR4rhiVXEY+nTu7LEZJXp0sxdXTmlHAQzGlCLTdf4lHotY8O6H4ghEGs6VZ6iig&#10;Kn2iFWlRfNimKRTYEsaPJDE0iI6rLsCyBhXpHwQ+On7TP7KVzav+zx8VtRtvCsV2t5ffCL4gPN4s&#10;+GWqRLJHd3dvBo95ILjw3dazc24XVdW8KX/hvXJ7edoo9btVjUP4RpnxR8OTzrp2vfa/B2uhpY5t&#10;K8TW7WASW2JjujDqMqLp0tul3Fc2cLzTW1zNNbuv2SNyiN6VwOMYPP8AMcDPfqemACedxOftIyjO&#10;KnCUZwkrxlFqUZJ6aNXT9Vo+jufzLXoV8NVqUMTRq4evSk4VaFenOlWpTWjhUpzUZwknupJNdT9v&#10;/gJ/wWs+GGtS2HhX9qrwLrHwE8USsln/AMJzo8GoeMfhJqtysbJ9qN1ZW0/inwr/AGjeI8dlYXWm&#10;+JbCztgLzVPFFvbrJIv7OeEvGfg/4gaBY+LPAXivw3428K6oJm0vxN4R13S/EmgakLeeS2nOn6zo&#10;11e6beCG5hmglMFzII54nhY+YjKP4np7eC6ikt7mGGeCWN4pIZo0likjdSjxvG6OjI6MyMjKVZWK&#10;twTVf4dah8R/gX4kbxn+zt8UPF/wb8QySQzXcHh+9N54U1z7LjyIPEng/VPtWgeIrOIea8dhrFle&#10;2Uc0izi2MiKaoyP7jun4/h04PB/A8E4z+SV/PN8Df+C1Xifwz9g8O/tffCFvsqPHayfGX4LpLf6U&#10;YQtraw3/AIm+HepXD31i2Ib/AFXW9X0PXJFdZo7XR/A1v5aJJ+3HwX/aA+C37RPhn/hL/gn8SfC/&#10;xE0OMW/26TQdQVtU0WW6MxtrXxJ4fvI7XxB4Yv7pLaeWDT/EOlaZezQRmeO3aIpIwB7DRRznI4GB&#10;x19cHPbIx3wSOAvSigAooooAD9SPcAE/gCCM/wCRzX5IfCv4Nftf+Jvgb4e/4J1/GPwQvwv/AGVz&#10;8e/jd+1T+2d8avhz8bF1HUf+Cj3xW8d+K9LvPh3oGv8Ah2xi0jxv8LfAvhzw7pvh/TfGXhi5e7tv&#10;GEngXSvECX3h7xbb+GtWs/1vpcnp7k/if8/QdqAOd8KeEvC3gTw7pHhHwT4c0Pwj4U0G1Flofhvw&#10;1pdjouh6TaeZLKbew0vTYbeys4nkllmdYIUEk0skzgyyO52Lyzs9Qs7qw1C1t73T721uLO+sryCK&#10;6s7uzuomgurW6tZ0kgube4gZoZ4Zo3jliZo3UoxFWfz656nqfb+nT8qPy/EZHHOD9elAHgv7C3xU&#10;v/8Agkj+338JtM8Davf6J/wT3/4KFfGHSfg18W/glE0Evgf4E/tY+O7QaZ8HvjZ8M9Fknhh8F6L4&#10;91HS7D4f/E210o6X4Z0rwpHbX+snV7Xwb8IvDngr+6nJz279/wDOfXtiv86j/gruWj/4J+/GySya&#10;ZddTU/hA/hiWxLLrCeIl+Nnw6awbQjCReLqwVZvJfTz9sEH2loAPnr+079vv/gqF+x3/AME2PB+h&#10;69+0x8Q7y38Z+OF1C3+FPwO+Heh3vxA+OXxg1uysry6i0bwD8P8ASNswiv7yzXQYfGHjC+8JfDnT&#10;/EWo6NomveM9Gvta02O5AP0Kor+WjVv+Djv41axren6x8Jv+CPP7VPiH4Mhg/iHxT8V/jD8G/gj8&#10;YdPtjKyCTQvgLfHxnd+JLny13tZyeO9FZHIRpfLKzN+hX7Dv/Bcj9ib9t/4lW37Pto/xY/Zj/amv&#10;LTUdQ0z9mf8Aaw8AS/Cb4meK9M0m1s7u71X4f36ajr/gDx5BcwT6hfaVofh/xjP48vdB8P8AiHxR&#10;N4LsvDmj3+pwAH7G0UgOfyHv/Lj0P49K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DnHBxyOePUeuRXyb+2L+3N+yj+wJ8Kx8Zf2ufjT4a&#10;+DXgS51Wy0HR59Ut9a1/xL4q12+uba3i0XwT4D8I6T4h8c+NdTgW6W/1S18K+HNXfQ9DhvvEet/2&#10;d4f0zUtTtPZ/jT8XPA3wB+D3xV+O3xO1O40X4b/Bf4c+Nvit4+1a0sLrVbvTfBnw98N6l4t8TXtn&#10;pVjFPf6peW+jaTey2um2EE19f3Cx2lnDJczRI38F/wAGbDxn+238XdY/4Kk/te6UdZ+Ofx0jtNX/&#10;AGfvh9rWst4s8Ifsofs34mu/hT8O/hjaXNtbaZY65faJf/8ACVeKvF9ppOj6jq+t+IdV1n+xvDfi&#10;jxP8RZvEoB+2Vx/wcveB/EH2TU/hT/wTK/4KSeMvCBkEl34k8U/DX4W/DSe90uaWI2OseDtA1r4q&#10;6nqXimx1GyaS/tDN/YTmBrMTLB9rZ7b6+/Y6/wCC9/7Bn7XnxR0v9n/Ubj4yfskftIeI9QFj4M+A&#10;n7ZXw0b4MeN/H6SjR4tNu/Aet2+s+LPhp4jn8Q6lq50jwv4Ti8eQfETxFd6bqk2l+Cp9Ptkv5vx7&#10;z0PcdD+GB+Xb07V4l+0B+zv8Jf2nfhxrHwv+MXhWz8SeHtTid7K8McEXiDwtq4jZLTxJ4R1mSGa4&#10;0HX7EsfJvbYNFdWz3Gl6ra6lo19qGm3YB0H7Tia3b/8ABeT/AIKbr47S7+23/wAHf2H734GPq6NH&#10;Kfg7b/B82Xjw+FRMInuPDZ+Mq6uNWmtVuLaPxMt1BNPDdL5Fem/57+mP8jp361+efw2+D37c/i79&#10;pT4SfGv9r743fD74mXf7NHwA8S/sneBviz4dt/Gcvx0/aY+Cg8b634x+G6ftPXPiS9uvCEmu/D6b&#10;XpLy28ReEbGLx54q160S7+JvjL4i6ql54x8RfoZQAUf5/wA/4UUUAH/1/wBf6eg6A5Ixk0UUdeOn&#10;v/8Ar4oAKKQgjqcd8446jAzjHzAHnnr+NfAf7Sf/AAUs/ZW/ZqvrvwrrPjG5+JHxQtri5sm+FXwj&#10;trfxr4wtNQtJ57W6sdflt7qDw74UvLG5gZL/AErxHrWn6/HAy3Npo17GGoA+/frke47fmD/I18x/&#10;tDftk/s1/st6bLdfGj4qeHvDertAs2m+CrGdtf8AiDrHnw3clkdM8FaKt/r/ANjvZbOWyi12/srP&#10;w1bXjwRanrNiJo3b+fv43f8ABSP9sr9oOKfSPCF1pv7J/wAO7tXSSz8Fag/iT4xanbOto/l3/wAQ&#10;Jrewh8N7nikms7jwdp3hnW7BpLjTtTm1WFuPiDQ/A3h/QtQu9cWG51jxPqVxPe6r4t8R3c2u+J9T&#10;vrsyte311q9+0s/2q/aaVr57cWy3TMWuEkclqAP01+NP/BXX9on4pvc6N+zP8PrP4CeEpJmSL4n/&#10;ABVsdM8VfEu7tUubaSG60T4fyJfeD/D1y0KXEV1Z+IR4ztby0n83T9TsLqOKWvzI1Tw1deMPE9x4&#10;8+KvirxV8YfH92kS3ni34k6xeeJrxfKUIltY2uozT2thp1pt2aZYiKZNLhWO2sZIoYlA7E569xk5&#10;wO3JxnjpwPQYA4AFcX4m8c+E/CPlnxFr1np0s4jMNp++ur9opGlCzrptjDc3pti0Esf2n7M1uJVC&#10;PMJSqsf1/X9dUHy/r+u+nnvbrOTwOv4HJ4PO4EHp3/AgnNVL/ULDTLSW/wBTvbXTrKAKZry/uIrS&#10;2g8ySOJDLcXEkcMZkldYVLkbnkVRyy48wt9Z+K/jifyPBng//hD9EcSwzeKPHkTQX8YeLYbjTvD8&#10;UrP9ps547gQCddUsbuT7Kbr7FE0q12mi/Ajw0l9HrXji/wBS+I3iBGZvtHiJgNGtmaa4laPTfDkL&#10;GwtrJvNH+gXUmo2cbqZLaK3DhE+UzfjPIso5oTxKxmJX/MLgnGvNS/lq1FJUaLTspxnUVVLWNOWz&#10;/oLw5+jL4r+IzpYrDZG+G8jm4uWecUKvleHqU3ytzwOBdGeaZgpQbdGthsG8DOpH2dTHUG+Zccfi&#10;Vd+JCbT4WeGNV8bXUgaNtYkt5dF8KabMIrjdHd6rq0dqJ7yB1tpzp6LCLy2nItb9bhfLG9D8HfE3&#10;i145fij4xNxp4dGk8F+Chc6P4cl8ue1cxajqVz/xONZtLtbVJpIZ0trmxuJpX02+t1CZ+gLeC3tI&#10;ILW1to7a1tokgtra3hSGC3giRY4oYYYwscUMUarHHEiqkaKFRQoAqbI6bW49vr+fXvX5dm/iJnOP&#10;5qWB5Mqw70vRftcXKLt8WJnC0N006FKjOL0dSSen93eHf0NfDThP2GN4pniOPc3p8k7ZlB4HIaNS&#10;PI70clw1WTxOrlGcc1xuYYerFwksJRmmzmfDHg7wr4LtPsHhfQrDRreRI1nNpCDc3hhaUwm/vpDJ&#10;e38kInmEcl9c3EiI7Kr7eK6bI/un1+77Y/l09OMdBQCBnCsM9eP6dKXd/st+VfCVKtWtUnWr1Z1q&#10;1SXNUq1ZTqVKj920pzm3KUrWV23vvof1jl2X4DKcHh8uyvBYPLcvwkPZ4TAZfhaODweGpX5lTw+G&#10;w9OlRoQvJ2hThGKcm7XuGenD8cDr/LNG7/Zb8qN3+y35Ubv9lvyqE9te3T/D+d/x8jtT8+3T/D/X&#10;z8g3f7LflRu/2W/Kjd/st+VG7/Zb8qL+fbp/h/z/AB8g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bv9lvyo3f&#10;7LflRu/2W/Ki/n26f4f8/wAfIL+fbp/h/wA/x8g3f7LflRu/2W/Kjd/st+VG7/Zb8qL+fbp/h/z/&#10;AB8gv59un+H/AD/HyDd/st+VG7/Zb8qN3+y35Ubv9lvyov59un+H/P8AHyC/n26f4f8AP8fIN3+y&#10;35Ubv9lvyo3f7LflRu/2W/Ki/n26f4f8/wAfIL+fbp/h/wA/x8g3f7LflRu/2W/Kjd/st+VG7/Zb&#10;8qL+fbp/h/z/AB8gv59un+H/AD/HyDd/st+VG7/Zb8qN3+y35Ubv9lvyov59un+H/P8AHyC/n26f&#10;4f8AP8fIN3+y35Ubv9lvyo3f7LflRu/2W/Ki/n26f4f8/wAfIL+fbp/h/wA/x8g3f7LflRu/2W/K&#10;jd/st+VG7/Zb8qL+fbp/h/z/AB8gv59un+H/AD/HyDd/st+VG7/Zb8qN3+y35Ubv9lvyov59un+H&#10;/P8AHyC/n26f4f8AP8fIN3+y35Ubv9lvyo3f7LflRu/2W/Ki/n26f4f8/wAfIL+fbp/h/wA/x8g3&#10;f7LflRu/2W/Kjd/st+VG7/Zb8qL+fbp/h/z/AB8gv59un+H/AD/HyDd/st+VG7/Zb8qN3+y35Ubv&#10;9lvyov59un+H/P8AHyC/n26f4f8AP8fIN3+y35Ubv9lvyo3f7LflRu/2W/Ki/n26f4f8/wAfIL+f&#10;bp/h/wA/x8g3f7LflRu/2W/Kjd/st+VG7/Zb8qL+fbp/h/z/AB8gv59un+H/AD/HyDd/st+VG7/Z&#10;b8qN3+y35Ubv9lvyov59un+H/P8AHyC/n26f4f8AP8fIN3+y35Ubv9lvyo3f7LflRu/2W/Ki/n26&#10;f4f8/wAfIL+fbp/h/wA/x8g3f7LflRu/2W/Kjd/st+VG7/Zb8qL+fbp/h/z/AB8g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Ru/2W/Kjd/s&#10;t+VG7/Zb8qL+fbp/h/z/AB8gv59un+H/AD/HyDd/st+VG7/Zb8qN3+y35Ubv9lvyov59un+H/P8A&#10;HyC/n26f4f8AP8fIN3+y35Ubv9lvyo3f7LflRu/2W/Ki/n26f4f8/wAfIL+fbp/h/wA/x8hMjn5W&#10;565Gen1NLu77T/3z6dP8/wCAo3f7LflRu/2W/Kjtr+H+F/i/z8gv59un+H8/18jmvEvhDwz4xs/s&#10;HiTRbTVbffBIBcRskqtavK8Oy5haO4QIZ5wFWQKVnnjIKTSBvBtS+B3iLwrHHc/Cvxdd28dqrF/C&#10;nii5fUNEuLeOKO4+zWLGEtYXV9qEc73c8Zty4v3MN1ZLBi4+nt3+y35UmR/db9f8fr+Z9a9nKuIc&#10;3yaUXgMdVhSunLDVP3mFk7RV3QnzQUmrJygoTSUbTXKrfmPHvg54ceJdCcOLOGcvxmNlTVOlnWGp&#10;LAZ5h0mpQVLNMNGGJlTjOTkqGIlXw15y5qEuaV/jm5+IGqeEruLTfiZ4WvvCzyRv5Ou2JbWvD959&#10;md7e4uke1je7so7i6RBZ2kkV7cLBeWsty8UckdxJ6Hp2qafqsP2nStRsdStxJJGbiwu4Ly3DxgF4&#10;/Pt5JYi6KyFkLZQMnAYqa98uba2vIWtrq2iuYH2bobmGOeFjG6yRs8UweNjHIiSIWUkOisCGAI8K&#10;1r9n3wy14+teBr/UvAOukMyy6PPJPpVzJ5s10sd7pdy8iS2kt2bVrizR47E29rHbR2SAkj9OyjxM&#10;wlVRpZxhpYapZL61hYurh5ec6LftqT1SfI67k3e0V7q/hbxF+g7n2AnWx/hrntHPsJZzjkWfSp4D&#10;N6aUYWp4bMqcI5ZjnOTnJPE08p9nHkpuWInzVHMRnKnkEEMCMjHoQSc8ZXkYxuGOhrm7bw7L4f8A&#10;Ell45+HniHxH8LvHum+e2neNPh3rN94V121e5SRLpmudJmtjIt3BJNb3pDJLe200lvcSPE5WuZln&#10;+LfgRvI8Z+FT4y0lEA/4SbwRF9pvECxmQvd6KY7bzWaaW3tiy2ukwwRwXM6m9KgnoPDHjfw14wiL&#10;6FqcE86xGWfT5R5Gp2gUQeaZ7GfEjRwvcRQNdw+dYtOfLhuZWXNfpGDx+CzCkq2BxVDF0mledCpG&#10;oot392aT5oT0acZxUk9GlZ2/iriXhLifg7HyyvinIc1yDHxcuXD5pgq+EdaMGlKphp1YKni6Kco2&#10;r4adWhJSjKFSUWmfp38Bv+CuX7SfwgNloP7RfhG0/aK8DRSQQy+P/BVvp/hX4vaPYCWD7Rd6j4eR&#10;Lfwn41ktLBJUsdPhj8N397cM13rPi93dif25/Zw/bl/Zj/aqt4YPhL8TNLn8WtEz33w18S48L/En&#10;TJILf7ZfQyeFNVaO61eLTYQ41DVfDL67oEEiSINXZkJH8m2funPXoMArjHrjk89TuPsMZrldc8Ge&#10;Htfnivryy+zavbSxz2WvabLJput2F1Cd1td22pWhScTWkm2e2ExmhjmRJPKJUGus+dP7qgcg8fz4&#10;OefT6cg9uAeSV/Jn8D/+Cjf7aX7Pclnp2seJLf8Aai+Hdq+JvDnxR1Caz+J1taPczXE66N8U0iub&#10;/UL53mKm88aweK44LZI7HTdJt40hMX7Yfs5/8FS/2Tv2g7iw8M3Pi25+DHxPu2htX+G/xhhh8Jaj&#10;cX0i2UaR+H/Ek80vhDxDFqF/dvZ6HZwaza+KNTFs9zJ4XsUkiRgD9HKKOfqPX3BweeQeeBjrhj0F&#10;FABRz2+vTPTnpg5/z060UUAfH/7X/wAHPjB8UNN+BHjD4Ga34Bg+JH7N37SHwp/aW8M+Cfi7p+qa&#10;h8IvidrXwl1S41vR/B3xDi8OtbeJjoN7qRtvtVvpepWdvqFkL3Tro2d3c6b4i8OS/AT9nfxJo/j/&#10;AOKX7VX7Tms6B8YP23f2hfGWteNvi98YYv7V1fT/AA/DevJp/h34XfB6bxVAuueD/hX4I8IwaR4V&#10;0DRYI7Kd9F0nStEuAPDfhrwhofh367//AF9+uMZ+uO9JgZz/AFOPy6f5zQA7POf89+vr1PWvnv8A&#10;aT/Zq+Gv7UHw9ufA3xA04xahZGbVPAfjrTGls/GPwz8ZJEDo/jTwdrNrPaX2natpF9FZ3zQx3aWO&#10;qrZx2WrQ3Vkzwn6Do57dfpn+YNAH64/8ELP29/if+2D+zv8AEn4OftOajol9+2L+xB8SE+AXxz1T&#10;TJ7mG5+KfhttGh1X4N/tGT6DeQQ3ei2vxn8LwaoskshFr4j8VeC/GHinSdP8OaRrFj4V0L9v6/k5&#10;/wCCBImf/gpT/wAFlW0uS3TS7fwZ/wAE7ovFURi/0uTxRJ8O/jVLoE0U3nPG0MXhkXSXRaKMu8tk&#10;EXbbmWf7Y+Pn/ByD/wAE2PhL4y1X4bfB/Vfjl+3j8RfDeoQWni/wt+wZ8Irz482fhaxudLtNVg8Q&#10;T/Ee81jwX8HvEuhH7bb6VdT+AfiL4wvdM10XejatY6fqGm6nFaAH73UV/Ox8OP8Ag5v/AOCfOu+L&#10;9O8J/H74a/tq/sLWmvXemaX4Y8d/tj/s23vgP4deIta1XUoNMi0yDxZ8PPFXxWtPD8dnJcxXereI&#10;fG0Phfwfo+m+Zf6p4jtLe3uHi/oC8G+MvCPxE8J+G/Hvw/8AFfhrx14F8ZaJpnibwf4z8G65pfif&#10;wn4q8Na1Zxaho3iHw34j0S7vtH1zRNXsLi3vtM1bS7y6sL+znhubWeWGVHIB0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H6f5980h6env8A/rr8Rv8Agtt/wUW+&#10;J/7GPwp+EvwI/ZVbR2/bk/bW8UeIfh1+z1qviXQJte8J/Cjwv4NstH1T41/tB+JLS406+8Oagnwk&#10;8L6/pM/hzw5rw1JNW8Va/pGszeC/iH4X8KeL/COoAH2F+2P/AMFRf+Cfv7AAt7f9rn9qn4YfCHxF&#10;eWmj6lZfD2W71Xxt8W7zRdevtT0zSfEll8HPhzpXjD4qXnhW71HRtVsP+Eqt/B0nhyC602+hudUh&#10;ktZwnwz4b/4OXv8Agit4j8QaD4af9shvCl/4n1bTtH0O+8f/AAC/aX8BeGribU7tLG3vtR8ZeLPg&#10;7pfhHw3oUdw//Ew8Q+Kta0PRNJtknvdVv7Kytri5i/n8/Z4/Y7+FnwClu/Gc41P4s/tAeK7zU9f+&#10;KH7S/wAV7q48afGv4keL/EMktx4o1/VvGXiG41bWtPi1q6nl8/TbHU9l1EsU+uXeva6+o65qH03r&#10;ug6H4o0jUPD3iTRdJ8RaDq1u1pqmh65p1lq2j6naOQZLTUNM1GC5sby2kKjfb3EEkb45XODQB+o/&#10;/Bw54ztvjB/wQQ/bP8e/s7+M9K+JXhrxX4A+DvibQfHPwn8UaX4p8N+J/hrb/tE/CG/8e6zofinw&#10;zqF7o2ueFpfh9Z+KX1m606/u7C80FNUhYzwNLE35YeFG8Pnwt4cPhH7GfCh0DRj4YOnE/wBnnw4d&#10;Pt20Q2Ock2h037MbXOP3G04PWvhub4c/HT9iy0+N+hfsU/DS2+NP7Kv7Yngj4t/C39rL/gntr3xO&#10;j+Fnwo1K4+LPw21fwb/wuz4OeIby+s7f4PeLNL/4leleKrPwgIZfEXhKDSvDWiW2jR6F4Y1XwV7h&#10;+yB8NPiZ8Gf2Zvgx8Kfi/wCItI8VeP8AwD4Ms/C+ravoKSf2UlhpdxdQeGNHs55bLT5r1fDfhRdD&#10;8OSapcWUM+rTaVJqdxunu5HcA+kqKKKAD/PAx/KiiigAooPPcj0xjr26gjk8dD7c14Z8f/2k/gr+&#10;zD4Kn8dfGrx3pPg7SCLhNJsp5PtXiPxNfW/k79J8J+HLbzNX8Q6gGurUXEdhaSw6bBML/VrnTtOi&#10;nvIwD3I9DyR3yMZ457gj9Py61+cf7Xn/AAU3+AP7K93P4IspZfjN8bpGS2tPhL4D1OyM2kX0032e&#10;GLx/4qMd/pfgRHufLhks7m11bxTEt3Y3ieGH066TUE/JL9pD/gpZ+0X+03Jd+GfgwPEH7MXwPut0&#10;cniBZ7eL47eOLEXSyRyHUbGeVPhrZ3cCQbbTw7eXGqoVuDN4m1zRdTbTY/hLwr4D8MeDYNmi6bCl&#10;ywnSfVLlUuNXuxPMZpftV+6ieUPIRlflQrFASuYlIAPevjN+1n+2D+1XHdWnxQ+Jc/wp+G2pwgn4&#10;Q/BgXXhSzurG6s442svFviaeW68Ua+lxHNJba3oeqajdaDNexyzadpumx+QI/CvDvhHw14St2tvD&#10;ui2WlRsAsjwx77q4Clipur24Mt9dld7eWbm4laMHClRxXVfn1z6+gxzkYOAMYwOuOK4nxl4+8KeC&#10;IBJr+rRQ3TxGS00m1/0rV73etxJCLewiJdYriW1ktY766FvpyXJWKe+hZ1NHyDXs97Lz/rT715nX&#10;deM4/AHHHXGCP09D2zXmfjn4reF/A7CyuZpNX1+eQ29voGkNBc6kkzQRzwHUUMn/ABLYbjz7MRGZ&#10;Hu7hLgS2VlexxTGPiIE+MfxdnDaJHL8N/Ak0yNDqd0Xs/EWqWPnadPDcRSoXu45Z4C9zaf2UbWwy&#10;bnTb7VL2PbM/sXw/+BngXwGsNzFp41vWkSNn1nVokmcTL9idpLKzO+3swLuyjvLff9pvLOZpDBeh&#10;Xda+OzrjfJsn5qUav1/GLT6thZRnGEu1aum6dOza5opzqpO/Iz+kvC/6LniV4kfVsfWwL4T4br8l&#10;RZ1ntKrQqYmhK0ufLMstDGYznjf2VaUcPg5u3+1HlmnaV8bviaEe9aL4WeFZ5XcpaiYeKrq0aaJ4&#10;onuJXW6spo/s8kP2iGLR5cyy/atOubV0SvYvCHwZ8E+EJTqK6e2t69LJLPda9rbNqGpXN3Pn7Vcs&#10;85kVZrhiJLgrwZ980YieRw3q+R/db8Rnr9fwP1APUCgHHRW/In+Zr8fzjjHO85coVMT9VwzemFwj&#10;nSpuLsrVZ39rWbUrNTm4X1UI9P8ASDw0+jd4X+GkcPisFk8M+z+jySfEHEEKWPxkK0eRqpgcPKnH&#10;A5aoz1pSwuHWKgmlUxdaS5kZxjCvx0HOOmOmcdP6ego4GPlbjpwf8efxpd3+y35Ubv8AZb8q+WXr&#10;2+z/AIf6+fkfvnbXt9n/AA/n+vkG7/Zb8qN3+y35Ubv9lvyo3f7LflRfz7dP8P8An+PkF/Pt0/w/&#10;5/j5Bu/2W/Kjd/st+VG7/Zb8qN3+y35UX8+3T/D/AJ/j5Bfz7dP8P+f4+Qbv9lvyo3f7LflRu/2W&#10;/Kjd/st+VF/Pt0/w/wCf4+QX8+3T/D/n+PkG7/Zb8qN3+y35Ubv9lvyo3f7LflRfz7dP8P8An+Pk&#10;F/Pt0/w/5/j5Bu/2W/Kjd/st+VG7/Zb8qN3+y35UX8+3T/D/AJ/j5Bfz7dP8P+f4+Qbv9lvyo3f7&#10;LflRu/2W/Kjd/st+VF/Pt0/w/wCf4+QX8+3T/D/n+PkG7/Zb8qN3+y35Ubv9lvyo3f7LflRfz7dP&#10;8P8An+PkF/Pt0/w/5/j5Bu/2W/Kjd/st+VG7/Zb8qN3+y35UX8+3T/D/AJ/j5Bfz7dP8P+f4+Qbv&#10;9lvyo3f7LflRu/2W/Kjd/st+VF/Pt0/w/wCf4+QX8+3T/D/n+PkG7/Zb8qN3+y35Ubv9lvyo3f7L&#10;flRfz7dP8P8An+PkF/Pt0/w/5/j5Bu/2W/Kjd/st+VG7/Zb8qN3+y35UX8+3T/D/AJ/j5Bfz7dP8&#10;P+f4+Qbv9lvyo3f7LflRu/2W/Kjd/st+VF/Pt0/w/wCf4+QX8+3T/D/n+PkG7/Zb8qN3+y35Ubv9&#10;lvyo3f7LflRfz7dP8P8An+PkF/Pt0/w/5/j5Bu/2W/Kjd/st+VG7/Zb8qN3+y35UX8+3T/D/AJ/j&#10;5Bfz7dP8P+f4+Qbv9lvyo3f7LflRu/2W/Kjd/st+VF/Pt0/w/wCf4+QX8+3T/D/n+PkG7/Zb8qN3&#10;+y35Ubv9lvyo3f7LflRfz7dP8P8An+PkF/Pt0/w/5/j5Bu/2W/Kjd/st+VG7/Zb8qN3+y35UX8+3&#10;T/D/AJ/j5Bfz7dP8P+f4+Qbv9lvyo3f7LflRu/2W/Kjd/st+VF/Pt0/w/wCf4+QX8+3T/D/n+PkG&#10;7/Zb8qN3+y35Ubv9lvyo3f7LflRfz7dP8P8An+PkF/Pt0/w/5/j5Bu/2W/Kjd/st+VG7/Zb8qN3+&#10;y35UX8+3T/D/AJ/j5Bfz7dP8P+f4+Qbv9lvyo3f7LflRu/2W/Kjd/st+VF/Pt0/w/wCf4+QX8+3T&#10;/D/n+PkG7/Zb8qN3+y35Ubv9lvyo3f7LflRfz7dP8P8An+PkF/Pt0/w/5/j5Bu/2W/Kjd/st+VG7&#10;/Zb8qN3+y35UX8+3T/D/AJ/j5Bfz7dP8P+f4+Qbv9lvyo3f7LflRu/2W/Kjd/st+VF/Pt0/w/wCf&#10;4+Q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X8+3T/D/AJ/j5Bfz7dP8P+f4+Qbv9lvyo3f7LflR&#10;u/2W/Kjd/st+VF/Pt0/w/wCf4+QX8+3T/D/n+PkG7/Zb8qN3+y35Ubv9lvyo3f7LflRfz7dP8P8A&#10;n+PkF/Pt0/w/5/j5Bu/2W/Kjd/st+VG7/Zb8qN3+y35UX8+3T/D/AJ/j5Bfz7dP8P+f4+Qbv9lvy&#10;o3f7LflRu/2W/Kjd/st+VF/Pt0/w/wCf4+QX8+3T/D/n+PkG7/Zb8qN3+y35Ubv9lvyo3f7LflRf&#10;z7dP8P8An+PkF/Pt0/w/5/j5Bu/2W/Kjd/st+VG7/Zb8qN3+y35UX8+3T/D/AJ/j5Bfz7dP8P+f4&#10;+Qbv9lvyo3f7LflRu/2W/Kjd/st+VF/Pt0/w/wCf4+QX8+3T/D/n+PkG7/Zb8qN3+y35Ubv9lvyo&#10;3f7LflRfz7dP8P8An+PkF/Pt0/w/5/j5Bu/2W/Kjd/st+VG7/Zb8qN3+y35UX8+3T/D/AJ/j5Bfz&#10;7dP8P+f4+Qbv9lvyoz/st37evWjd/st+VG7/AGW/Ki/n26f4f8/x8gvtr26f4f6+fkITnH3hjoT2&#10;/M456c+3oK8r8cfBjwB4+drrV9KFlrDEOdf0Rk07V9ytEd08oiltb2RY4RDG+p2d60MRKW/kuFdf&#10;Vd3+y3/fOetGRx8rcZxx6+vr+Oa6MJjMVga0cRg8TWw1aO1WhOVKdm4txbi1zRlpzRleMk7STSse&#10;Hn/DfD/FeW1cn4lybLM9yuvZ1MFmmDo4uhzpJRrQhWhL2OIp8zlSxNJwr0ZtSpVISjc+O9W8IfGn&#10;4boZNJni+KvhuJkkZZ4ZovFtpbrIZriJIxPLcXstwbjyIZ1k8QzIkEZTT7K3jMBXwr8V/C3iWVNN&#10;mll0DXw628ujayotZjeh7aF4LS4k2213I15M1pb2reRqkximlbTYkQkfYYOOisOvQY6kE9PoPp0H&#10;Fec+OPhT4G+IcTL4h0WP+0Cgjh1ywC2OtW+EMcRF6iMLpIVJ8m21GK8s1Y7hbhsMP0zJfEuvS5KO&#10;d0PrMNF9cwsY066+HWrh3y0au+sqToWja1Ocrn8PeJ30IMnx6xGaeFucPJcU+aouGc9q4jF5TPqq&#10;WX5vy18ywWllCnmEc0VSpP3sZhaS93kDhgOD65OeeflPTPPucHrgHAGFr3hnRPFFo1lrenW99Ftf&#10;y3ljXz7dmVgZLafHmQSAEkOjDnGcgVx914D+K3wsE3/CPE/E7wdGQ0Gm3E00HirSraKIW8FrZZ+0&#10;LLAhe2DR2sF7G0NlK1rpukfaJXbU8MfELwz4rc2ljdyWWrKxWXQtWiFhq8RAmYgW0jSRXQ8mFriR&#10;rGW6FvC0ZuWgdtg/VctzfLs3o+3y7F0sTCy51CVqlJvaNalK1WlLspwV91dWZ/AHGnh9xn4eZk8q&#10;4x4fzDJMTKU1h6uIpc+Bx0abtKrl2Y0XUwOPpK65p4WvVUG+WpyTvFe+/Bn9rb9sP9klbKz+DfxF&#10;uPHnwy09SW+EHxRM/jHw7ZwB73ybTw0089n4m8MaXZW1494bDwf4k0xtS1iKGW80bVlf7On76fsd&#10;f8FWPgL+09LoPgPxgJfgf8c9TaGxj8AeMrgJonirVnu5LFIPh74vljtrLWbq6uRBax+G9YttD8Uj&#10;V5rrR9O0vW10yfVJv5xvTHI75Oecc8E47AHg888ZzXK+JPBPhvxaijWdOjnmVo3W6id7a6PkiQIj&#10;3EJV5Ywks6Is3mCAzSS2/k3G2ZfRPjT+6rPfHBxgn1/xxyfTOB0zRX8nP7L/APwUe/aX/ZTj0/wt&#10;4/l1D9pb4FWLWVpHY6rfSn4weB9IgimE0nhbxDdmRPEOmWgnPkeGvEs+q4s9O0rSND1fwhp63ch/&#10;o6/Zy/av+A/7VvhQ+Kvgp480/wARizitT4h8M3KvpfjTwjd3MSubHxN4XvvK1KwdJvPs4tSiju9A&#10;1S4tLs6Hq+qW0JuqAPoyig9fr6Dgfjk5z/kkEUUAFGcc/wCc9uvHWijJFAH5ZaF+zl+25ZJ+1d+y&#10;4Pib8K/CP7GP7YX7Seo/tD/tAfE/wLH4t0j9r74veAL7SLnRdF/ZG1zxYJ/7A0n4K6FDYQLqunaX&#10;p1heXOn+INdh0/xHf+HPFfiv4cQfor8OPhn8P/hB4N0f4f8Awx8H6D4G8G6DbpbaZ4f8PafDYWUO&#10;ERZLqcRr519qd6V+0anq2oS3eqareSSXupXlzezTTN3HfPfOfbPPOOmefSj/AAA556fy/r3oAytc&#10;0LRPE+j6j4f8SaPpfiDQdYtJrDVtE1zTrTV9H1SxuEMdxY6lpl/DcWV9Z3EZMc9tcwSQyoSsikdP&#10;PP8Agn78evEf/BJf9tH4K/BrRb/xTq//AATo/bq+KOgfAeH4a6p4tv8AW9K/ZL/at8f61rl38NvE&#10;/wAI/D+ovcDQ/hb8YNe1K60L4i+HLMWmnaNqU8vjzUvEUEPh/wANeDta9Y57HH4Z/D8elfmZ/wAF&#10;hbWzm/4J2/tAT3MULS6e3wqvNPnkiDS2d/8A8Lm+HltHNaSFGe3neK5mszNF5bG3uriF3WKaUMAf&#10;6MX+f8e386WuZ8YeMvCHw78K6/46+IPivw14F8FeEtIvdf8AFXjHxhrml+GPCvhnQtMt3u9T1nxB&#10;4g1q6stI0bSNPtYZbm91LUru2s7S2ieaeaONGcfCv/D3T/glUb8aYP8AgpR+wiLlopJhN/w1j8Cv&#10;7PCRMqsDqx8c/wBkrM24eXbteCeVdzRROsblQD9EKKx/D3iHQPFug6N4p8K65o/ifwz4j0yx1vw/&#10;4j8PalZazoOu6NqdtHeabq+javps9zp+qaZqNnNDdWN/Y3M9pd20sc9vLJE6ud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kOSOuPf/8AX69D+mDzQAHp1x7/AP66azBVLMwQAZLHAwB3&#10;JPHpn09RwR/Op/wVl/4K1/F/4W/GU/8ABO//AIJ8W3hLUv2vdS8D2PjL41/HbxYmkeJvh/8AsW+A&#10;fFSxx+HNZ1bwfK15beL/AI5a/pd5a+KfAPw48T2p0mHSdR8J+MPEugeJvBmuzQR/z9eLP+Cdfwx+&#10;POry+Ov22vib8ev23/i3fSXN3cfED47fGL4g/ZdBuNTme+1zSfht4L8G+IvDnh34e+CLrUH8/SfB&#10;GnQ32neHLKCx0nSJ4bGyhQAH+hj94cHIIBDDB44IPcHPYgYx0r+Nf/gqg/8AbX/Bfrwtb6qbiWHw&#10;R/wSd8MXnhPTtRzPZWmoeJv2rviPa+IvFfh62n82Cyv7vT7ax8Marq9kLW9u7WD+yrl57OBI0+B/&#10;B/7G3jD9lUyeJv8Agmn+098ev2GvG9jdzeIIPCvhX4ieJ/iL+z1468UNp82lrqPxb+B3xS1Dxn4R&#10;8b3EmlNFpFrd6ra39noS22m6zb6BqWo6PaRtw3x8/bo8d/tk/t2/sRfErWf2evGXw6/4KE/C/wAH&#10;/FP9kz/goB4P8I6Zrt5+zdrv7MlnqGg/Eb4VfHP4f/ETxBrF/D4Z8LT+OvGXi3xd4U8H3Ona14w1&#10;7UWm8CeKfGNt/ZXgHUPHQB+leP1+v+f8aKUdM/kRyO2fp16c9fUGkoAXP49uefzz1/Gk/wA/5/w6&#10;UUUAFFFGM8ZI9xjOByeoI6e360AH5jr0/wD1Gs/VtV0zQtK1LXNa1Kw0XRdH0+81XV9Y1W9ttP0v&#10;StL063kvNQ1LUdQvJIrSysLG0ilub28upYra1topJ5XjiVpF+C/2tP8AgpB8A/2WJrvwZ9rufiz8&#10;cWixpnwY+H06X2vQ3ElvNcQy+MtajgvNJ8DaaiJBLe/2n9p8Rx6deW+raf4Y1TTxPcQ/z4/H345f&#10;tEfthamt/wDtCeLF0X4fw3kd5oPwA+H13eaV4A0poYbdba68T3i3j6j4z12GSKS4e71W8vrfT7+a&#10;9bw3LpelX0mjRAH6gftPf8FgbCaXVvh1+xLoln8R/EsL3mmaz8cfFVndWnwn8JzbYoDL4UtJvJ1L&#10;x9rNs8ty0U7W9r4cglg0/U7JPG+jXdzFB+OWq2HiPx342vvir8ZPGeufF34q6rIZ7vxd4tlSaLTA&#10;13NeR6f4T0GJU0jwtothPM/9laVpFpbWOkRu8OkQ6baSCyTXs7K0061hstOtbews7dSlva2VtDa2&#10;0ChidkFvCqRxplsqqKOSSMMc1FqGo2GlWk9/ql/Z6ZYW4Qz31/cwWdrAZJEhjEtxcvHDF5kzpEhd&#10;/nldEUM7BaAJ5AeTzjGOOev1z39eADjpWB4i8S6F4T0yTV/EWqQaXp6yRQLPKJJWluJSSkFtBAk1&#10;zc3MipJIYre3mlWCGe4dRDDM8fn7eMvGnj93s/hNokSaLJGqSfEfxRBd2Oio0sN6ko0HSrq1jvtX&#10;urO6hWAXLWt1aW2owtbajp32KeC+k7/wp8IdD0W/j8R+Jby68eeM1+YeIfEKJNHpxW8W/hi8O6Pv&#10;n0/QYLW7BubP7L5t1ZSTXKWd3Ba3Btl+Uz3jDJ8j56U6yxmOjp9Sws1KcJLpiKmtPD2uuZSvWtKM&#10;o0prVf0H4UfRr8RvFSWHx+HwL4b4WrWnLibPKNWjhsTRbj72TYH93jM4lJcyp1sP7LLnOEqVbMsP&#10;UtF+dW+o/E34nwMnhHSpPh74UvIQq+MPE8TjxFf208FpOs3h3Q7eYLbb45J0j1K4uJrW6tJ1utO1&#10;Cx1C3Ea+m+Cfg/4M8EzPqcNpca74kuHknuvE/iGQanrM00xuxNJHNIBHbPNDeyw3L2sUT3cQjN48&#10;8q769TyBj5W46ce2P5HH0oBAGArY+nr1/PvX43nfGWcZ250p1vqmCk2lg8K5QhODtZYippUxF7py&#10;jKSo81pRpRa0/wBJ/Cz6NXht4XfVsfh8vXEfE1Hkn/rHn1KliMRh68XGSqZTguV4LKeWTl7KrQhU&#10;zCMJezrZhXjsZHXa35f07n/AelLu/wBlvy/z6n86N3+y35Ubv9lvyr5Ttr2+z/h/4H3+R/QnbXt0&#10;/wAP9fPyDd/st+VG7/Zb8qN3+y35Ubv9lvyov59un+H/AD/HyC/n26f4f8/x8g3f7LflRu/2W/Kj&#10;d/st+VG7/Zb8qL+fbp/h/wA/x8gv59un+H/P8fIN3+y35Ubv9lvyo3f7LflRu/2W/Ki/n26f4f8A&#10;P8fIL+fbp/h/z/HyDd/st+VG7/Zb8qN3+y35Ubv9lvyov59un+H/AD/HyC/n26f4f8/x8g3f7Lfl&#10;Ru/2W/Kjd/st+VG7/Zb8qL+fbp/h/wA/x8gv59un+H/P8fIN3+y35Ubv9lvyo3f7LflRu/2W/Ki/&#10;n26f4f8AP8fIL+fbp/h/z/HyDd/st+VG7/Zb8qN3+y35Ubv9lvyov59un+H/AD/HyC/n26f4f8/x&#10;8g3f7LflRu/2W/Kjd/st+VG7/Zb8qL+fbp/h/wA/x8gv59un+H/P8fIN3+y35Ubv9lvyo3f7LflR&#10;u/2W/Ki/n26f4f8AP8fIL+fbp/h/z/HyDd/st+VG7/Zb8qN3+y35Ubv9lvyov59un+H/AD/HyC/n&#10;26f4f8/x8g3f7LflRu/2W/Kjd/st+VG7/Zb8qL+fbp/h/wA/x8gv59un+H/P8fIN3+y35Ubv9lvy&#10;o3f7LflRu/2W/Ki/n26f4f8AP8fIL+fbp/h/z/HyDd/st+VG7/Zb8qN3+y35Ubv9lvyov59un+H/&#10;AD/HyC/n26f4f8/x8g3f7LflRu/2W/Kjd/st+VG7/Zb8qL+fbp/h/wA/x8gv59un+H/P8fIN3+y3&#10;5Ubv9lvyo3f7LflRu/2W/Ki/n26f4f8AP8fIL+fbp/h/z/HyDd/st+VG7/Zb8qN3+y35Ubv9lvyo&#10;v59un+H/AD/HyC/n26f4f8/x8g3f7LflRu/2W/Kjd/st+VG7/Zb8qL+fbp/h/wA/x8gv59un+H/P&#10;8fIN3+y35Ubv9lvyo3f7LflRu/2W/Ki/n26f4f8AP8fIL+fbp/h/z/HyDd/st+VG7/Zb8qN3+y35&#10;Ubv9lvyov59un+H/AD/HyC/n26f4f8/x8g3f7LflRu/2W/Kjd/st+VG7/Zb8qL+fbp/h/wA/x8gv&#10;59un+H/P8fIN3+y35Ubv9lvyo3f7LflRu/2W/Ki/n26f4f8AP8fIL+fbp/h/z/HyDd/st+VG7/Zb&#10;8qN3+y35Ubv9lvyov59un+H/AD/HyC/n26f4f8/x8g3f7LflRu/2W/Kjd/st+VG7/Zb8qL+fbp/h&#10;/wA/x8gv59un+H/P8fIN3+y35Ubv9lvyo3f7LflRu/2W/Ki/n26f4f8AP8fIL+fbp/h/z/HyDd/s&#10;t+VG7/Zb8qN3+y35Ubv9lvyov59un+H/AD/HyC/n26f4f8/x8g3f7LflRu/2W/Kjd/st+VG7/Zb8&#10;qL+fbp/h/wA/x8gv59un+H/P8fIN3+y35Ubv9lvyo3f7LflRu/2W/Ki/n26f4f8AP8fIL+fbp/h/&#10;z/HyDd/st+VG7/Zb8qN3+y35Ubv9lvyov59un+H/AD/HyC/n26f4f8/x8g3f7LflRu/2W/Kjd/st&#10;+VG7/Zb8qL+fbp/h/wA/x8gv59un+H/P8fIN3+y35Ubv9lvyo3f7LflRu/2W/Ki/n26f4f8AP8fI&#10;L+fbp/h/z/HyDd/st+VG7/Zb8qN3+y35Ubv9lvyov59un+H/AD/HyC/n26f4f8/x8g3f7LflRu/2&#10;W/Kjd/st+VG7/Zb8qL+fbp/h/wA/x8gv59un+H/P8fIN3+y35Ubv9lvyo3f7LflRu/2W/Ki/n26f&#10;4f8AP8fIL+fbp/h/z/HyDd/st+VG7/Zb8qN3+y35Ubv9lvyov59un+H/AD/HyC/n26f4f8/x8g3f&#10;7LflRu/2W/Kjd/st+VG7/Zb8qL+fbp/h/wA/x8gv59un+H/P8fIN3+y35Ubv9lvyo3f7LflRu/2W&#10;/Ki/n26f4f8AP8fIL+fbp/h/z/HyDd/st+VG7/Zb8qN3+y35Ubv9lvyov59un+H/AD/HyC/n26f4&#10;f8/x8g3f7LflRu/2W/Kjd/st+VG7/Zb8qL+fbp/h/wA/x8gv59un+H/P8fIN3+y35Ubv9lvyo3f7&#10;LflRu/2W/Ki/n26f4f8AP8fIL+fbp/h/z/HyDd/st+VG7/Zb8qN3+y35Ubv9lvyov59un+H/AD/H&#10;yC/n26f4f8/x8g3f7LflRu/2W/Kjd/st+VG7/Zb8qL+fbp/h/wA/x8gv59un+H/P8fIN3+y35Ubv&#10;9lvyo3f7LflRu/2W/Ki/n26f4f8AP8fIL+fbp/h/z/HyDd/st+VG7/Zb8qN3+y35Ubv9lvyov59u&#10;n+H/AD/HyC/n26f4f8/x8g3f7LflRu/2W/Kjd/st+VG7/Zb8qL+fbp/h/wA/x8gv59un+H/P8fIN&#10;3+y35Ubv9lvyo3f7LflRu/2W/Ki/n26f4f8AP8fIL+fbp/h/z/HyDd/st+VG7/Zb/vmjd/st+VG7&#10;/Zb8qL+fbp/h/wA/x8gv59un+H/P8fITPQ7W46cdK898YfC7wX43dLvV9Ka31qDDWXiPSZX0zXrG&#10;4QRC2uor+3I+0T2ZghazGoR3kNu0a+XCOQfQ93+y35Ubv9lvyrfDYrE4OtHEYTEVcNXj8NWhOVKo&#10;k+Vtc0Gnyy+1FuzvqmkeRneQZHxNl1bKOIcpy3O8sxPK62AzTA4fHYWpJW5KnscRTqQjVpuTlSrR&#10;Sq0Zy56c4yimvk7VNE+KXw43NcQS/E7wjFsA1DTIPJ8a6VbKbKFTeacu+HWhEhnxLb/aLy6kE9/q&#10;d7p8CrHW54f8UaB4otjd+H9VtNShQAyrEWjurUl5kj+1WU6R3dqZWtpzB9qgi89I/NgDxlXf6U7Y&#10;AYdecZxnOTznPU/WvHfHXwX8NeMLtte064uvCHi9CTH4m0LMFxI7KY3Oo2sUlsuoh4GkheTzbe7a&#10;MiF7prcGI/qOQ+JM48mGz6nzx0isww0PfSutcTho2jPR+9Uw8YNKyWHm7yX8E+Lf0J8LWWJzrwkx&#10;v1as+erPg/OcVzYWpfX2eS5ziJOrhpcto08LnE69OdScpyzfC04RpGWD6kgAZHc8ZyBwAOBjHHXG&#10;ayrKz1jwv4r074jfDXxX4h+F/wAS9GkaTSvHXgq/uNJ1ZPMSSK4tNSitZYINY0u/hf7LqdhfBo9T&#10;sQdOunl0+Wa1k43V9e8YfDe4js/iJpLajoRmW3tPHvh23kezkQlY4X1zSCHfT72SC2u9Q1A2MksM&#10;ZMdrpljcKnnV3Wmanp+safa6npV3De2F5EJrW6gOUlQlkcEDaY5Y3VoZ4ZVWaCaN4Z40mVkT9Ywe&#10;NwuPoQxWCr08Th6iTjVpS5o6292XWE1e0oSSnF6Sinof59cRcNZ/wjm2JyPiXKMdkua4SXLWwWPo&#10;yo1LXfLUpS1p4ihUS5qWJw86uHrQtOjVnBpn7I/svf8ABY250ibSfh7+25odv4emkaDT9N/aH8E6&#10;bcz+DNWmFtAkDePvClhbzXfhXVL6aKY3WsaBbPoU17eKIvC3hnQ7CfUz+8fhvxL4b8Y6Fpfijwh4&#10;g0TxX4Z1u0jvdH8ReHNUsdb0LV7SRmCXml6tpdxdaff2zlHVZ7W4lhYq21sg1/EvLb293BNbXcMN&#10;xbTI0U0E8aSwSxSAq8UsTq8ckUgJV0dGVlJBGCa7r4GfG34+/sja1Prv7OHjQWfh28uZb/xL8GPG&#10;b3et/CzxNM8UImnh02S6hu/Det3As7dP7b0K/wBK1GVYLTT5tTg0aKSxn6jwz+0iivza/ZJ/4Kd/&#10;Af8AaevrfwHr6y/Ar44OyQn4WeP9XsfL165lu47W3i+HXjJ4dM0vx2blp4Rb6fDYaV4muit7c2fh&#10;240mxl1Vv0l9QcHngj09xkkHtzxwRyeaACiiigAH+en9Qw/T8R1HwH+3FonjO98Q/sj+Lrn4H+Jf&#10;2k/2cPhL+038Pvi5+058Dvh5c6LH8S/iL4O8C6rZXvh7QdG0fxNb6joPjXwjJqUt/P47+Hs+knUv&#10;GNpHpOm2fiPwLaDVPGmh/flGTgjseSDyCfx/T07UAfEXjH4d/Gj/AIKT+O7L9qT/AIKc6nq3jCa7&#10;nudb+Bf7Ew1nU7T4A/sseFdS1GbUNF0i/wDC2mtolp8SPi7/AGLNBpnj/wAc+MtMlutZ3v4f1fT7&#10;7T/D3he38PetH9kj9lRtP/sg/sy/s9nSgdw0w/Bb4btp4PBJFi3ho2oPAOfK6gHsCPoP3/z3/wAT&#10;+Z9aKAPh3wO37Q//AASM1e5/aQ/4Jxapr+q/BjQtavvHf7Sv/BPPxV4t1XUfgv8AGnwaml20HjPx&#10;F8J31uPxDq3wi+Nun6JpkOo6V4m8LpqE2ry+HvDOjy6B4o8OaBN8I/iF/c5+zH+0h8Jf2vfgB8Jv&#10;2l/gX4ntfF3wp+Mvg7TPGXhLV7e4sJrm3iuxJb6r4d1+HTb3UbbSfGPg7XrXVfCPjnw295LfeFfG&#10;Wh674b1MRajpV3FH/KLjtjr14GTzn+IEE/Xqcegx9x/8Gw2p6pp/7IP7YvwaXU7qbwD+zp/wU1/a&#10;q+EnwZ8POsRsPAXwum0r4XfEq08HaTKkKSy2MHjP4heN9edr6W7vBe+ILtWuFtzawQgH9JtFJn/P&#10;88noMfU9D7UgJ9j3BHQj/Hvxx+dADqKKKACiiigAooooAKKKKACiiigAooooAKKKKACiiigAoooo&#10;AKKKKACiiigAooooAKKKKACiiigAooooAKKKKACiiigAooooAKKKKACiiigAooooAKKKKACiiigA&#10;ooooAKKKKACiiigAooooAKKKKACiiigAooooAKKKKACiiigAooooAKKKKACiiigAooooAKKKKACi&#10;iigAooooAKKKKACiiigAooooAKKKKACiiigAooooAKKKKACiiigAooooAKKD+P4f/X45r8ff+CkH&#10;/BZb4A/8E/vEGgfBHRfBXjv9qf8AbK8e6NNrHw//AGVfgqti3iO30uSx1J9L8bfGPxrqSzeH/g18&#10;LbjWLKy0bUPFep23iHxNbwasviDRfAPiPw/pHiHUdIAP2CprkKjMTtCjczcfKo5LcgjgZOSOOtfx&#10;za7/AMFgP+C73jXV7/xJ8Ov2cv8AgmH8CvBmoyxPoXwx+OXin9pD4wfE7wzAlpAtxB4n+Ivwh8Qe&#10;D/h/4iuJ70XE0E+heGNIht7aSK0khuJIGvrr6m/Z6/4OMI/D3xC8LfCj/gqH+yvf/sLxeNdR8K+E&#10;PAn7UPhz4j2nxk/ZP8UeN9XbVbS9tPiB4ttPD+hap+zrZ6je2dhceGf+E3l8WabaaHN4h8Q/EHxR&#10;4G8M+FJ/EOpgH4hf8E6/Fd/8dfhh8Uv21vF9tbJ8Uf24/wBob44/tCePVUzag3hwah8S/E/hjwx8&#10;ONH13UZJ9avvA/gLRvD62ngzTdRnMGg2epXllp1paxSSGT9Av/1e35dPp6dq+Bv2KvBN3+yl4n/a&#10;Z/4Jr+Mbif8A4Tr9hr44eM/DPh251KbSTqnj74B/FLXNQ+K3wP8Ai3LHo19f6fE/j3wh4th1250m&#10;1uJLjw3a6loljrUOnandnT4fvmgA/wAc/wA+vr1NFFFAB/n/AD/n+VFFB6en+fxoAKOvHI+gyfyP&#10;r0/qOtU9R1HT9IsL7VdUvrPTNL0y0uNQ1LU9QuYLPT9OsLKF7q9vr68uXit7WztLWKS4uLmeVIYI&#10;EeWWREQtX4qftPf8Fe9A06/1z4Y/sbaDp3xi8b2cs+l6r8YdXllj+CXgy8iu7eGafTLq1K3XxMu0&#10;hW9FsNDurLw/IJdP1vStV8X6fFeaXIAfqr8bf2gfg3+zl4PuPHnxp+IHh/wD4cjEiWkmrXLSaprd&#10;3EI2k0/w1oFmlzrvibU1WVJX03QdO1G8itvMu5YorWGaeP8Anu/aM/4Kc/tDftIC88Lfs/2mufs0&#10;fBq4ISbx/eusfx08aWP+lgyaI1nM9p8N9NvI5LR1m0m5uvEUEtvBf6d4unsrq90QfEWuWni/4leN&#10;JPip8dPHOufGL4oXITZ4h8TvGdJ8PxC4nvV03wb4Zt44NE8M6RbXFzJNaWGmWFvaWty0t3p1tpzX&#10;E0R2nXByMDJ68fjnP4nnj+gByfhfwX4d8HwzLo1ntu71jJqmsXkr3ut6xdMd813qepXDPcXMtxMz&#10;XMkYMdrHPNO1rbw79tdLczw29vPdXU8VtbW0Ulxc3NxLHDDBBEvmSzTSyEQxRRxKzySSbVRNxYqF&#10;yPLfHHxa0Twjet4esba68TeM3itnsvC+ki5e4uJrm6tVitJri2stRFpey2dxPqVvbSWryyWtqHZI&#10;PtuntdctpXwr8dfFB7XXfi9qsukaNnTLyx8A6C81nbbUjnaVNYt7gzvBcO5tndprm+1ONbnU7FZN&#10;JMdqIfJzbPMtySh7bMMQqd1+7ox9/EVntalST5pa6Ob5acftTitT9D8PPCzjfxRzVZXwhk1bGqMl&#10;HG5nWvhsny2LipOePzGa9jSlyPmhh4Opi62kcPh6s2omxc/FGXXtRufD3wr0OXxvrUS3Kzat5gsP&#10;COlPD50Mktxq07RjVGtp2sZTa6dtg1Gzuw2n6v5uFOp4c+CUmoXkPiH4u6yfH2vQOZbPSD5kfg/R&#10;2LW6ZstJ8q0hvnmis4PtZurK3s7rc4vNOuriJb1va9E0PR/DmnW+k6HptrpmnW0aJDa2kQRcRxpC&#10;skrEmS5uGjjQS3Ny01xMUEkszvuY6+f9lvy/l6fhX4xn3H+aZm54fAOWWYJu37uUljK0dF+8rxt7&#10;NSur06HL1hOpUi3b/TLwl+iJwJwJ9TzfitUuN+J6SjU/2+hF8OYCtaDTwOU1YSjjalKbkoYvNHWU&#10;nyVqOCwVaCko444okSOKLy440WOOONAiRxquxY40XCoip8qqoCqvAAFPz7P+OT/M0u7/AGW/Kjd/&#10;st+VfBb63u9Ht/h/P9fI/rhJJRSskklFKNkkuWySWiW1ktrrsG7/AGW/Kjd/st+VG7/Zb8qN3+y3&#10;5UX8+3T/AA/5/j5Dv59un+H/AD/HyDd/st+VG7/Zb8qN3+y35Ubv9lvyov59un+H/P8AHyC/n26f&#10;4f8AP8fIN3+y35Ubv9lvyo3f7LflRu/2W/Ki/n26f4f8/wAfIL+fbp/h/wA/x8g3f7LflRu/2W/K&#10;jd/st+VG7/Zb8qL+fbp/h/z/AB8gv59un+H/AD/HyDd/st+VG7/Zb8qN3+y35Ubv9lvyov59un+H&#10;/P8AHyC/n26f4f8AP8fIN3+y35Ubv9lvyo3f7LflRu/2W/Ki/n26f4f8/wAfIL+fbp/h/wA/x8g3&#10;f7LflRu/2W/Kjd/st+VG7/Zb8qL+fbp/h/z/AB8gv59un+H/AD/HyDd/st+VG7/Zb8qN3+y35Ubv&#10;9lvyov59un+H/P8AHyC/n26f4f8AP8fIN3+y35Ubv9lvyo3f7LflRu/2W/Ki/n26f4f8/wAfIL+f&#10;bp/h/wA/x8g3f7LflRu/2W/Kjd/st+VG7/Zb8qL+fbp/h/z/AB8gv59un+H/AD/HyDd/st+VG7/Z&#10;b8qN3+y35Ubv9lvyov59un+H/P8AHyC/n26f4f8AP8fIN3+y35Ubv9lvyo3f7LflRu/2W/Ki/n26&#10;f4f8/wAfIL+fbp/h/wA/x8g3f7LflRu/2W/Kjd/st+VG7/Zb8qL+fbp/h/z/AB8g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Ru/2W/Kjd/s&#10;t+VG7/Zb8qL+fbp/h/z/AB8gv59un+H/AD/HyDd/st+VG7/Zb8qN3+y35Ubv9lvyov59un+H/P8A&#10;HyC/n26f4f8AP8fIN3+y35Ubv9lvyo3f7LflRu/2W/Ki/n26f4f8/wAfIL+fbp/h/wA/x8g3f7Lf&#10;lRu/2W/Kjd/st+VG7/Zb8qL+fbp/h/z/AB8gv59un+H/AD/HyDd/st+VG7/Zb8qN3+y35Ubv9lvy&#10;ov59un+H/P8AHyC/n26f4f8AP8fIN3+y35Ubv9lvyo3f7LflRu/2W/Ki/n26f4f8/wAfIL+fbp/h&#10;/wA/x8g3f7LflRu/2W/Kjd/st+VG7/Zb8qL+fbp/h/z/AB8gv59un+H/AD/HyDd/st+VG7/Zb8qN&#10;3+y35Ubv9lvyov59un+H/P8AHyC/n26f4f8AP8fIN3+y35Ubv9lvyo3f7LflRu/2W/Ki/n26f4f8&#10;/wAfIL+fbp/h/wA/x8g3f7LflRu/2W/Kjd/st+VG7/Zb8qL+fbp/h/z/AB8gv59un+H/AD/HyDd/&#10;st+VG7/Zb8qN3+y35Ubv9lvyov59un+H/P8AHyC/n26f4f8AP8fIN3+y35Ubv9lvyo3f7LflRu/2&#10;W/Ki/n26f4f8/wAfIL+fbp/h/wA/x8g3f7LflRu/2W/Kjd/st+VG7/Zb8qL+fbp/h/z/AB8gv59u&#10;n+H/AD/HyDd/st+VG7/Zb8qN3+y35Ubv9lvyov59un+H/P8AHyC/n26f4f8AP8fIN3+y35Ubv9lv&#10;yo3f7LflRu/2W/Ki/n26f4f8/wAfIL+fbp/h/wA/x8g3f7LflRu/2W/Kjd/st+VG7/Zb8qL+fbp/&#10;h/z/AB8gv59un+H/AD/HyDd/st+VG7/Zb8qN3+y35Ubv9lvyov59un+H/P8AHyC/n26f4f8AP8fI&#10;N3+y35Ubv9lvyo3f7LflRu/2W/Ki/n26f4f8/wAfIL+fbp/h/wA/x8g3f7LflRu/2W/Kjd/st+VG&#10;7/Zb8qL+fbp/h/z/AB8gv59un+H/AD/HyDd/st+VG7/Zb8qN3+y35Ubv9lvyov59un+H/P8AHyC/&#10;n26f4f8AP8fIN3+y35Ubv9lvyo3f7LflRu/2W/Ki/n26f4f8/wAfIL+fbp/h/wA/x8g3f7LflRu/&#10;2W/Kjd/st+VG7/Zb8qL+fbp/h/z/AB8gv59un+H/AD/HyDd/st+VG7/Zb8qN3+y35Ubv9lvyov59&#10;un+H/P8AHyC/n26f4f8AP8fIN3+y35Ubv9lvyo3f7LflRu/2W/Ki/n26f4f8/wAfIL+fbp/h/wA/&#10;x8g3f7LflRu/2W/Kjd/st+VG7/Zb8qL+fbp/h/z/AB8gv59un+H/AD/HyDd/st+VG7/Zb8qN3+y3&#10;5Ubv9lvyov59un+H/P8AHyC/n26f4f8AP8fIN3+y35Ubv9lvyo3f7LflRu/2W/Ki/n26f4f8/wAf&#10;IL+fbp/h/wA/x8g3f7LflRu/2W/Kjd/st+VG7/Zb8qL+fbp/h/z/AB8gv59un+H/AD/HyDd/st+V&#10;Jkf3WP1Gev1/z360u7/Zb8qN3+y35UX21/D/AA/n+vkF9te3T/D/AF8/IhuIILyCe0uoI7i2uopY&#10;LiC4hjmgngmRo5oZ4pVeKWGaNmSaORWjkRmWRWUmvnfxP8BlspbrXPhPrE3gzXJpJbm40tppLjw3&#10;qsrmONEubOcXVvbJbQS6jLZJ9juYIbq7XyVsookeL6O3f7LflSZH91uPUE/zP5enavSyvOMxyauq&#10;+XYudCTa9pTV3QrJculag706qabSclzR5rwlGSTXw3HXhvwX4k5XLKuMMiwWbUVTnDC4qdP2OZ5b&#10;OpyP22WZjSUcXgqvMozkqVVUa/KqWJpV6LnTl8dWvxEuPDmpf8I18T9NPhTXWnlS11SKKZvC2q24&#10;v2sbW6tLuVp7iyjuXiumVtQRbVbS1a+mvrb7RHbRep288NzBBcW0sdxbXEUdxb3EMqzW88Mq+ZDN&#10;BKhMcsUiMrxyIWRlYOmQQw9c1rQtH8R6fPpOuadb6lp1yEE1reRCWF/LljnQ4b7pWaKKQOuGV0Vs&#10;5UV8ta18F/Gnw7mOrfB/UptX0xhK1/4I8QXaTwvLJG4kvLJ/O0+F5QIbQKqyW2omSJUa8u7aR7Mf&#10;sWQeIeAx/Jh81UMuxTtBV3L/AGGq2lq6k7PCyb6Vm6aVn7dOTiv82/F76HPFvCX1nOvD6riOM8gg&#10;pVqmVxoqPE+X0+dfu6eFpc0M7pwhJP2mBhTxzu4vLnGDry6/xF4X0TxVZiy1uyS6RCWtpxmO8spm&#10;x+/srpP31tKCqFjG22QIqSpJGNlfeP7Mn/BS79on9mE6X4S+Ky61+0r8C7I29pDezzwt8cvAOjm9&#10;VnfTdZvHig+IlpY2lxcGHSPEsy6hN5VlY2PiXwn4f05LY/mt4Y+Leia5qA8P6zZ33hDxStybKTRd&#10;YR0Buy8qpawXckFuftJVIUe3v7XTpnublLWzju2w7esZODkDJzz34PO3que3IIPTA5r9FTUkpRal&#10;GSUk07pp6pprRprVNaNM/jGpTqUak6NanOlVpTlTq0qkXCpTqQbjOnUhJKUJwknGUZJSjJNNJo/r&#10;+/Z8/aa+CX7UfgtfHXwU8c6Z4t0uNbVNZ0xSbLxP4Tv7tJimleK/Dl0U1TQ77fa3aW7Xdv8AYtVS&#10;1mvNFvNS04R3snvIzjpjgdTznkHgd89eBz0A4B/hz0mDxD4L8Zab8TPhR4w174U/E3SH8yw8Z+EJ&#10;zaXUyvIr3Fnr2nBksvEOmXqjytS07VElttTgAtNQW6sQbVv2n/Zd/wCCxlpFNpXw9/bX0K08A6zK&#10;9lpmk/Hjwhp97d/DLxHOIJ40fxno8IutU8DazfSW0Blu7C3vfDt1dXd7ezad4I0HT0lkZB+8tFZu&#10;ja1o/iPSNM1/w/qmma7oWs2Nrqej63o1/a6ppOrabewpcWeo6bqNjNPZ31jewSJPa3drLLbzwssk&#10;LsjBjpUAFFFFAHF/EjxnbfDj4d+PfiHe6Xqut2fgLwZ4o8aXei6FClxresW3hXQ77XZ9L0e3keOO&#10;fVNQjsGtNPheRElu5okZ0DFh82/8E4v+CoeofsefsMeDfgt+w1o3w3/bE/4KMft2fFb4pft3/tLX&#10;2oeJ9W/4ZQ/YquvjTrll4c06z+Leq6BpHh3xbceKtO8H+AfB9jqfwH0PUl8WWvij/hO9ftfF8/h7&#10;/hXOi+PvsauL8JfDb4deALrxHfeBPAPgrwVe+MNVbXfFt34S8K6F4cufFOtu0zvrHiOfR7Czl1vV&#10;Xe5uHbUNTa6u2eeZzNulcsAeS61e/wDBWH4uWtlffHj/AIK+ftE6frf2Rm/sj9mfwD8Kf2dvDWiS&#10;3nk3lzpMF34J8M2WreK7XTL6MWmm+IPEUNrrV3pUW2eCye+u4T638N/+CiH/AAWR/Yo1+Dxb44+J&#10;/hr/AIKl/s8WUNsvjb4W+Jfhn4I+CH7UvhDwtoem62jah8FvGvw20+z8PfE3xXMbrTtY8R6f8T9J&#10;8V+IvGx8NWfhLwRp3h3XfE9/4mt+z757jp7dOn5D8eetGSB1P8++enPc+lAH9RX7GP7ZXwC/b5/Z&#10;38CftPfs2eLZPFfwz8eQXkUaalYS6L4p8J+JNGupNO8TeB/G/h24ZrnQPFvhjVIZrHUrMyXenX8H&#10;2PX/AA3quveFNZ0LX9U+pq/jc/4I8fEPUf2Wf+Cv/wAYv2YbDWZ9M+Av/BQD4B+IP2lNA8HXr67e&#10;6bZ/th/B/wAR6dp/xBvPAmnwah/wjvhdviD8HtR1fxl8U9WvNHk1XxlrfhnwRaNrtrZ+GdI0Wf8A&#10;sjoAKKKKACiiigAooooAKKKKACiiigAooooAKKKKACiiigAooooAKKKKACiiigAooooAKKKKACii&#10;igAooooAKKKKACiiigAooooAKKKKACiiigAooooAKKKKACiiigAooooAKKKKACiiigAooooAKKKK&#10;ACiiigAooooAKKKKACiiigAooooAKKKKACiiigAooooAKKKKACiiigAooooAKKKKACiiigAooooA&#10;KKKKACiiigAooooAKKKD0oAKKaSR1OB/e4H4c5H1OPwHBr5Ig/b/AP2ELr4lp8F7b9tn9ke4+MMm&#10;s/8ACOx/CeD9pD4Ny/Et9fERnOhJ4FTxm3ih9Z8lTN/Zg0o3oiDSeRsGQAZ//BQr9rvw5+wZ+xP+&#10;0r+114mi0+9h+CPwv1vxJ4d0XVpL+30zxV8RdRe28M/CnwRfXem2t7e2Ft46+JuueEfB0upQ20o0&#10;1dcN/Nsgt5JF/jZ/Y/8Ag14w8EeEda+Mnx31nUfHv7XX7SmoJ8Xf2mfih4mtbGLxTrPjzxPH/are&#10;DStgi6fo/hn4eW96vhbQfDOgRWHhbTPsF3NoGi6Lp93BpVl/Qx/wct+GfEvi3/giN+3Fp/hXQNR8&#10;S6hpmj/A7xnqOlaXbtdXS+FPh7+0z8F/HvjbWGRY5BHp/hzwf4b1zxFrF1LG8Vno+k393MhjhcV+&#10;SGg67pHijQ9F8TeH9QttX0DxFpOna7oeq2UjS2ep6RrFpFqGm6haOQoe2vLK4huIHx80ciNtBJwA&#10;auBxx06dq5Px34E8HfE7wf4h8AfEDw5pfizwb4r06bSvEHh7WbVbvT9SsptrbJY2w0c0EqRXVldw&#10;PFeWF9BbX1jPb3ltbzx9bRQB8w/sw/sefAT9j/w3rPhz4IeEH0Q+JryC98U+IdV1G81zxP4jmsHv&#10;P7Ji1XWL5i5sNFh1C7tdJ0yyhs9NtBcXt2LRtT1HVL+9+nqPT2/z+P49+etFABRQenp/j26gjr7V&#10;T1HULDSdPvtV1W+tNK0zTLS51HUtU1C4gsbDTtPsonuby+vry6lS2tLO1topLi5uriRIIIEkllkR&#10;ELUAXOvqPcDOP0P48cDmvhD9rj/god8Av2SIrjw7r2oXnxA+MdxZyTaF8GfAZg1PxbPNJp/27Trj&#10;xTMPMsfBOhXSyWk82pawJNTfSbibVdB8P+IVs5oa/L39tf8A4Kt+KviXqniP4DfsMaoYdLjsZdM8&#10;aftIRxX1qvm3rNZ3mkfCu6ltB/ZaxK1xa/8ACxZov7SuGtdWvvhxbNPpmgeKtV/LnwH8L9H8HNNq&#10;91LJrvi7Um+06z4l1CW7uLm9v5I3FzdxC8urx47i7knvbi6vJZ5724mv71TcpZPb2NsAe7/Hz9oP&#10;9ov9tC5Wb45eIT4K+FK3X2/QP2fPANzd6b4fhj821msJfiHrf7rWfGmtW8VtAzxahIthpuoie+8O&#10;2Phg3d/pj8Hp+n2Gk2Vtpul2Vtp1hZp5NtZWkEcFtAuS2Ioo1CKC7O7kcs7sxYuzMdMgnkfe9cAn&#10;rk9QQfxGM89RmvLvHHxR0HwbcW+jRJN4j8W6lOtppvhbRpYJtSa9miR7IanmQjSbS6lns445p4pr&#10;mSO5+0WNjeR29z5SlJQjKcmoxinKTbUUktW221FJK7bbSSTuzSlSq16tOhQpVK1atUhSo0qUJVKt&#10;WrUkoU6dOnBSnOpOTUYwjFylJpJNs7jVtY0vQNMvdX1i/g03TbCEzXV5ctsjiTcsSDnMkss8rpBb&#10;wRrJcXM8kVvbxSTyxo3g03ij4h/F24l0v4ZwTeEvBwa/jk+ImqwXMUuuQRItk8egQtaebZE3Mty0&#10;U8LjUv3EU4utFu7S6sZNnw/8L/Ffj2+sfFPxjvI/ssa2l5pvw40/z4tE068s52MNzqltJd3tveT3&#10;Fs1z9qhuWvLl4tUnsZrm2gtI9PT6Qtbe2soUtrK3itbWHcsVvaxJBAgdiziOGLbGgLkswVeWcscs&#10;WY/mPEniHQwkp4PI+TE4mLcamOknPC0mtGqC+HETUrWq3dBa29qmrf3X4JfQ5zLiCOE4k8U1jMjy&#10;epGnXwnC9GToZ1j6c3CcJZrU+PJ6E6bkpYNKOaPmXtHgJ0+Wp534A+E/gz4dWyjRdOFzqbKftGv6&#10;ksVzrVwzArIoufLRbOBlZl+y2MdvFJHh51mkLyv6ZnnO1s89RnqcnPr+NJx12t1z0/p/nHal3f7L&#10;flX45isXiMdXlicXXqYivUd51a0nUm9U0k5fDFXtGKtGKdopJJL/AEnyHIMk4YyzDZLw7leAyXKs&#10;JFRw+Ay7DU8Nh4K0E5ONOMfaVqlk61eo51q026lWc6jkwz/st+VG7/Zb8qN3+y35Ubv9lvyrnXk+&#10;3S38v53/AB8j2F5Pt0t/L+d/x8g3f7LflRu/2W/Kjd/st+VG7/Zb8qL+fbp/h/z/AB8gv59un+H/&#10;AD/HyDd/st+VG7/Zb8qN3+y35Ubv9lvyov59un+H/P8AHyC/n26f4f8AP8fIN3+y35Ubv9lvyo3f&#10;7LflRu/2W/Ki/n26f4f8/wAfIL+fbp/h/wA/x8g3f7LflRu/2W/Kjd/st+VG7/Zb8qL+fbp/h/z/&#10;AB8gv59un+H/AD/HyDd/st+VG7/Zb8qN3+y35Ubv9lvyov59un+H/P8AHyC/n26f4f8AP8fIN3+y&#10;35Ubv9lvyo3f7LflRu/2W/Ki/n26f4f8/wAfIL+fbp/h/wA/x8g3f7LflRu/2W/Kjd/st+VG7/Zb&#10;8qL+fbp/h/z/AB8gv59un+H/AD/HyDd/st+VG7/Zb8qN3+y35Ubv9lvyov59un+H/P8AHyC/n26f&#10;4f8AP8fIN3+y35Ubv9lvyo3f7LflRu/2W/Ki/n26f4f8/wAfIL+fbp/h/wA/x8g3f7LflRu/2W/K&#10;jd/st+VG7/Zb8qL+fbp/h/z/AB8gv59un+H/AD/HyDd/st+VG7/Zb8qN3+y35Ubv9lvyov59un+H&#10;/P8AHyC/n26f4f8AP8fIN3+y35Ubv9lvyo3f7LflRu/2W/Ki/n26f4f8/wAfIL+fbp/h/wA/x8g3&#10;f7LflRu/2W/Kjd/st+VG7/Zb8qL+fbp/h/z/AB8gv59un+H/AD/HyDd/st+VG7/Zb8qN3+y35Ubv&#10;9lvyov59un+H/P8AHyC/n26f4f8AP8fIN3+y35Ubv9lvyo3f7LflRu/2W/Ki/n26f4f8/wAfIL+f&#10;bp/h/wA/x8g3f7LflRu/2W/Kjd/st+VG7/Zb8qL+fbp/h/z/AB8gv59un+H/AD/HyDd/st+VG7/Z&#10;b8qN3+y35Ubv9lvyov59un+H/P8AHyC/n26f4f8AP8fIN3+y35Ubv9lvyo3f7LflRu/2W/Ki/n26&#10;f4f8/wAfIL+fbp/h/wA/x8g3f7LflRu/2W/Kjd/st+VG7/Zb8qL+fbp/h/z/AB8g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Ru/2W/Kjd/s&#10;t+VG7/Zb8qL+fbp/h/z/AB8gv59un+H/AD/HyDd/st+VG7/Zb8qN3+y35Ubv9lvyov59un+H/P8A&#10;HyC/n26f4f8AP8fIN3+y35Ubv9lvyo3f7LflRu/2W/Ki/n26f4f8/wAfIL+fbp/h/wA/x8g3f7Lf&#10;lRu/2W/Kjd/st+VG7/Zb8qL+fbp/h/z/AB8gv59un+H/AD/HyDd/st+VG7/Zb8qN3+y35Ubv9lvy&#10;ov59un+H/P8AHyC/n26f4f8AP8fIN3+y35Ubv9lvyo3f7LflRu/2W/Ki/n26f4f8/wAfIL+fbp/h&#10;/wA/x8g3f7LflRu/2W/Kjd/st+VG7/Zb8qL+fbp/h/z/AB8gv59un+H/AD/HyDd/st+VG7/Zb8qN&#10;3+y35Ubv9lvyov59un+H/P8AHyC/n26f4f8AP8fIN3+y35Ubv9lvyo3f7LflRu/2W/Ki/n26f4f8&#10;/wAfIL+fbp/h/wA/x8g3f7LflRu/2W/Kjd/st+VG7/Zb8qL+fbp/h/z/AB8gv59un+H/AD/HyDd/&#10;st+VG7/Zb8qN3+y35Ubv9lvyov59un+H/P8AHyC/n26f4f8AP8fIN3+y35Ubv9lvyo3f7LflRu/2&#10;W/Ki/n26f4f8/wAfIL+fbp/h/wA/x8g3f7LflRu/2W/Kjd/st+VG7/Zb8qL+fbp/h/z/AB8gv59u&#10;n+H/AD/HyDd/st+VG7/Zb8qN3+y35Ubv9lvyov59un+H/P8AHyC/n26f4f8AP8fIN3+y35Ubv9lv&#10;yo3f7LflRu/2W/Ki/n26f4f8/wAfIL+fbp/h/wA/x8g3f7LflRu/2W/Kjd/st+VG7/Zb8qL+fbp/&#10;h/z/AB8gv59un+H/AD/HyDd/st+VG7/Zb8qN3+y35Ubv9lvyov59un+H/P8AHyC/n26f4f8AP8fI&#10;N3+y35Ubv9lvyo3f7LflRu/2W/Ki/n26f4f8/wAfIL+fbp/h/wA/x8g3f7LflRu/2W/Kjd/st+VG&#10;7/Zb8qL+fbp/h/z/AB8gv59un+H/AD/HyDd/st+VG7/Zb8qN3+y35Ubv9lvyov59un+H/P8AHyC/&#10;n26f4f8AP8fIN3+y35Ubv9lvyo3f7LflRu/2W/Ki/n26f4f8/wAfIL+fbp/h/wA/x8g3f7LflRu/&#10;2W/Kjd/st+VG7/Zb8qL+fbp/h/z/AB8gv59un+H/AD/HyDd/st+VG7/Zb8qN3+y35Ubv9lvyov59&#10;un+H/P8AHyC/n26f4f8AP8fIN3+y35Ubv9lvyo3f7LflRu/2W/Ki/n26f4f8/wAfIL+fbp/h/wA/&#10;x8g3f7LflRu/2W/Kjd/st+VG7/Zb8qL+fbp/h/z/AB8gv59un+H/AD/HyDd/st+VJn2f9R19gcd/&#10;w7dBS7v9lvyo3f7LflRfbXt0/wAP9fPyDe2t9un+H8/18jzrx58LfBfxGtTF4h0rF8qqLfXLDy7T&#10;WrQJnCx3hilWaHazr9lvYbu0G/esAmSKRPnCbTviN8FT9m1+O88dfDu3tHjttc0e0WTV9Bhg3tCu&#10;oWk0nmR2qgeRILq7uLK1tDa/Y9Th+zNpcn2pu9m/KmMiSBkdC6uCrq671dWBDKytuDBlJGCCDnFf&#10;U5BxfmmQNU6dT63gbrmwNeUuSK0u8NPWWHm+Z/Dek3K9SlNxTX4B4u/Rz4A8WqVbGYvCrIOKnB+w&#10;4oyihTp4qrPlXLHN8IvZ0M4pN8icsTKGOpU0qeGx+Hhzxl4Do+t6R4gsItS0XULTUrKUKVmtpA5R&#10;miim8i4j+WS2uUSVGltbqOO5g3BJ4o5CVFu6tba9gltbyCC6trhDFPbXMUc9vNE3WOWCVZIpEPQq&#10;yMPQZqr4p+DdxZ3134o+Fd7a+FNcuIo21Lw9JaRN4U8SG1kSSKGe0TYujXUipLGb+xjWQiedUNnJ&#10;e3d7JzWheM0vdTfwz4i0u78JeMojcs3hzU28w3VtbuR9t0jVFgisdYtJY1kZHsy0jfZb6WOKSyth&#10;ey/uORcTZXn9JSwlZQxMYp1sFVajiKLaV2o3/fU77VaV46xU1CbcF/lf4reCHHfhFmDo8RZe8Vkt&#10;etKGWcTZdGdfJ8wjf93GdVR5svx0o358vxypVm4VJ4Z4rDRjiZ+2/AX9oP8AaG/Y61l9W+AHin7d&#10;4Cnnu9S8TfAzxtcalrPw+1ieSGP7Tc+H7KOUX/hrxDeLFGw1TRLqxu7m6ttOt9SfUNEhbSh/RZ+y&#10;B/wUz/Z8/aya28JC/wD+FS/G3fNa33wf8c6hAmoXl5aeUt2/gbxP5Nno3jq0Fw13bwWtjHY+LNml&#10;6lfX/hPT9OigvJ/5nRu7Y5PUj8CSOmM9eAcknORXC+MfAOk+MbZCzy6bq1vK1zp+sWaD7RaXQ+yN&#10;57x7k8x/9BskaaOW3v1gt1gtr62haQH6A/ID+7LI6/h36468jByAT169OKK/mb/Yt/4KveN/gnd2&#10;nwg/bNv/ABF41+H0k1nB4S/aFm+0+IPE3hiOcRxy6f8AEfyY7nVfGGgxXUhii8W7D4xsZE36tpet&#10;2etaa3h/+lHRdb0XxLo+meIfDmr6br+ga3YWmqaLrei39pqujatpl9AlzZajpeqWEs9lqFjeW0kc&#10;9td2k81vcRSLLDK0bKSAadFFFABR+XUdQCOvcHIoo/T6f5P/ANbrx1oAwv8AgnboGn/GT/guFo/j&#10;KaWa08B/8E7v2LPib4/8fePILl9M8MeE/il+0he6T4N8N+BfiBqszWlhCmofBi38Y/EnSLfUZZ9O&#10;Fto11qwaC60mWWD9TPjN/wAHKX/BN/wD4t1bwJ8DIf2kv29fFPhnVr3SfGlt+wr8DdT+MugeERZB&#10;Nur3HxB8Raz8Pfhp4q8P380sVrp2t/Djxj43066nkQLMsZ8wfzSeJf8AgntrPiXxB8Y/Bj/tJ+Ot&#10;M/Y+/aP+Nvh/9on9on9lzSPC3h3SL74zfEjwtHqNz4e0jxl8dtFn0v4l3/wg0PX7q28Q6N8ItQl1&#10;Hwpomt26+I9Bj0fxvp+geMNG/Qzwt4S8KeBNA03wl4I8NeHvB3hbRYpLfRvDXhXRdO8PeHtKgknl&#10;uZbfS9F0m3tdNsInuZ57l0tbaJXuJppmVpJHcgH6m/Bj/g5U/wCCbnxA8V6Z4D+Oa/tG/sEeLvEm&#10;radpXgvT/wBur4Har8G9G8YRagLhX1218f8AhzV/iJ8MvCfhrTrm2ltNT1/4leM/A2nWtyMLJLAk&#10;k6fv5bXNveW1veWdxDd2l1DFc2t1bSpPb3NtOiywXEE0TNFNDNEyyRSxs0ciMroxVga/iv8AGfgr&#10;wh8RfDGseCvH3hjQfGXhHxBbpaa34a8T6VY61omqQRTxXcEd5p2pQXNpMbe7t7e7tHeIyWt5b291&#10;bNFcwQyJ0H/BIf8AaR8T/wDBOL9tDwP/AME6/Gnjfxd4l/Ya/bFXxHN+xs3jfXrPV7f9lr9obw5b&#10;3viLxB8ANP8AFHibV01pPhX8XNE2P8ONHnvdUvv+FoSaJ4f8N+F7vXfFHxP8f64Af2b0Uc/5/wA/&#10;4f0ooAKKKKACiiigAooooAKKKKACiiigAooooAKKKKACiiigAooooAKKKKACiiigAooooAKKKKAC&#10;iiigAooooAKKKKACiiigAooooAKKKKACiiigAooooAKKKKACiiigAooooAKKKKACiiigAooooAKK&#10;KKACiiigAooooAKKKKACiiigAooooAKKKKACiiigAooooAKKKKACiiigAooooAKKKKACiiigAooo&#10;oAKKKKAD9On/AOr8en8ua8Q/aT/aI+Ev7JnwH+Kn7SPx08VWngz4UfB3wfqXjPxjrl3LbLL9ksVS&#10;Kx0TRra6uLVdX8VeKdYuNO8L+D/DltN/aXifxXrGi+HdJjn1PVLOCX249O/4f/rH86/mX/4OZfEN&#10;74k+FX/BPz9l5v7QXwb+0V+3r8Pb34qWZkkHhTxn8Nfgr4S8WfEHU/hj4wtiUttSsPFPiUeEtcsN&#10;MnmBl1DwZFd29vcz2MflAH42/FXxJ+1V/wAFerlvi5+3r448Y/D/APZT8WX1/wCI/gn/AME5fhv4&#10;m1fwX4B0f4fX8ukaj8PNe/aV8S+EtS0bxH8XvigbfSdE8ZrY63eRWngPxQ0934cs/BFvr/iL4YaP&#10;Zk/4J9/sQyeFR4NP7K/wQGkC0jsBdp8P9Dj8VCFJFlVz47S1Hjg3YZQsmpHxCdQmi3Qy3MkTNGfs&#10;Hjkc+uDgjPOSB9MHv17Z5X/P6Y/z+fWgD4g8B+Df2j/+Cfnhzxj4V/Y+XWf2oP2LPif4a8QfDX48&#10;f8Es/jv8WNUj+Fnin4bfEVfEGleOv+GePiX4qvdQuvgX4p1G28YeIrzxUHmvdP8AGkGp6rqniI+L&#10;Nb0Pwd4dba/YF+FPxj+CH7Jvwg+Fvx21mz1f4g+E9DuLOeCz1SXXP+EZ0CbUbu88MeCbnWmdrbU7&#10;nwXoVxY+GTJpTTaFYQaZDpGg3uqaPp9jq1/9i9sduuPwI/qf/wBdH+fzoAKKKKACjr7f59wRz0zj&#10;j260fU468/8A6+M+ma+Iv2y/27vhP+x1oenWutwXnjz4ueK7WS4+H/wa8L3UA8U+I0D3MEOratO0&#10;F6vhbwg15aXNpP4lvdPu2le01FdD0rW7rStRtrUA+hfjV8cPhb+zx8P9V+J3xg8Y6Z4K8HaSyQPq&#10;OoFpbvUdSninms9E0LSreOe/13XL6O1uXtNI0u1ur2aC3urryltbS5nh/mM/at/bA+Mv7d0+peHt&#10;+u/Bf9ltr+KTRfh1FJHbeO/iZa2F2k+m6/8AE29tmuLe3s53WPVLDwdaT3ug6bfJYzTf8JHeaPpP&#10;iifyL4jeMPi5+0l8QYfi9+0r4gg8ReIrRrh/BXw60zzk+G3wrs70QGSw8M6HPcXdvNqm22tV1HW7&#10;qW/vby7tLa4uNR1O4sNO1CGc9D+eT9Md/TH4dRzzQBm6do+maJax2Oj6daaZaRY229jbRW8ICokY&#10;PlRoqFxDFHGGwzKiqgIVEw+6ubazt7i8u54bOztYZbm6uriaO3t7aCBDJPcTzz7YYoYY1aSWaUhY&#10;4wzsVUEjkfG3xE0TwTbCKZn1bxJfeTHonhLSytx4h1m5u5JorUW9hEsk8Nk8lvOs2ovA1vH5MsMQ&#10;ub9rezuOMs/hr4l+Id5DrnxdnFrpNtff2hoXw10u5hk0zTiAI4/+Ekv4kB1y88lQGWOQwo8939me&#10;1tr240xfGznPstyKgq2PrqMpJujhqa58TXa3VKl8XKrpSqS5aUG0pTTcU/0vw08JONvFfNv7M4Ty&#10;uVahQnCOZZ1iufD5LlMKmsZY7G8k17WcU5UcHQhXxtdKUqOHnCFScM698Y+LvieZtC+FNrPpnh66&#10;jSO8+KmpwXdjZxxhJhqFp4asLq3gvLm8EgjsP7SH7y0uRerDb2uyz1qP07wD8LvDfgCOa6tEm1Xx&#10;HqW2XXPE2qu93qmqXpWU3VyGnkmNot3cT3NxLFE7PI0xF3cXUkccg9BtbK00+2gtLG0trOzt08u3&#10;s7SCK3t7eIZwkVvCiRRKM8JGqqoxgZJNWc/7J/Bcfnjr171+GcQ8ZZlnzlRUvqeXN6YOlKSdSKkn&#10;F4qorOvLZ8lo0YtRlGHMnN/6r+DX0a+B/CWGHzOVOPEnGSgnV4jzGhB/UasqUadankWC9+nllJuV&#10;SH1hyq5jUp1ZwqYz2Evq8UJz1VuRjp2/P8j1FLu9n/I+/vzjJwOg7Ubv9lvyo3f7LflXyN/Pt0/w&#10;/n+vkf0Z217fZ/w/15X8g3f7LflRu/2W/Kjd/st+VG7/AGW/Ki/n26f4f8/x8gv59un+H/P8fIN3&#10;+y35Ubv9lvyo3f7LflRu/wBlvyov59un+H/P8fIL+fbp/h/z/HyDd/st+VG7/Zb8qN3+y35Ubv8A&#10;Zb8qL+fbp/h/z/HyC/n26f4f8/x8g3f7LflRu/2W/Kjd/st+VG7/AGW/Ki/n26f4f8/x8gv59un+&#10;H/P8fIN3+y35Ubv9lvyo3f7LflRu/wBlvyov59un+H/P8fIL+fbp/h/z/HyDd/st+VG7/Zb8qN3+&#10;y35Ubv8AZb8qL+fbp/h/z/HyC/n26f4f8/x8g3f7LflRu/2W/Kjd/st+VG7/AGW/Ki/n26f4f8/x&#10;8gv59un+H/P8fIN3+y35Ubv9lvyo3f7LflRu/wBlvyov59un+H/P8fIL+fbp/h/z/HyDd/st+VG7&#10;/Zb8qN3+y35Ubv8AZb8qL+fbp/h/z/HyC/n26f4f8/x8g3f7LflRu/2W/Kjd/st+VG7/AGW/Ki/n&#10;26f4f8/x8gv59un+H/P8fIN3+y35Ubv9lvyo3f7LflRu/wBlvyov59un+H/P8fIL+fbp/h/z/HyD&#10;d/st+VG7/Zb8qN3+y35Ubv8AZb8qL+fbp/h/z/HyC/n26f4f8/x8g3f7LflRu/2W/Kjd/st+VG7/&#10;AGW/Ki/n26f4f8/x8gv59un+H/P8fIN3+y35Ubv9lvyo3f7LflRu/wBlvyov59un+H/P8fIL+fbp&#10;/h/z/HyDd/st+VG7/Zb8qN3+y35Ubv8AZb8qL+fbp/h/z/HyC/n26f4f8/x8g3f7LflRu/2W/Kjd&#10;/st+VG7/AGW/Ki/n26f4f8/x8gv59un+H/P8fIN3+y35Ubv9lvyo3f7LflRu/wBlvyov59un+H/P&#10;8fIL+fbp/h/z/HyDd/st+VG7/Zb8qN3+y35Ubv8AZb8qL+fbp/h/z/HyC/n26f4f8/x8g3f7LflR&#10;u/2W/Kjd/st+VG7/AGW/Ki/n26f4f8/x8gv59un+H/P8fIN3+y35Ubv9lvyo3f7LflRu/wBlvyov&#10;59un+H/P8fIL+fbp/h/z/HyDd/st+VG7/Zb8qN3+y35Ubv8AZb8qL+fbp/h/z/HyC/n26f4f8/x8&#10;g3f7LflRu/2W/Kjd/st+VG7/AGW/Ki/n26f4f8/x8gv59un+H/P8fIN3+y35Ubv9lvyo3f7LflRu&#10;/wBlvyov59un+H/P8fIL+fbp/h/z/HyDd/st+VG7/Zb8qN3+y35Ubv8AZb8qL+fbp/h/z/HyC/n2&#10;6f4f8/x8g3f7LflRu/2W/Kjd/st+VG7/AGW/Ki/n26f4f8/x8gv59un+H/P8fIN3+y35Ubv9lvyo&#10;3f7LflRu/wBlvyov59un+H/P8fIL+fbp/h/z/HyDd/st+VG7/Zb8qN3+y35Ubv8AZb8qL+fbp/h/&#10;z/HyC/n26f4f8/x8g3f7LflRu/2W/Kjd/st+VG7/AGW/Ki/n26f4f8/x8gv59un+H/P8fIN3+y35&#10;Ubv9lvyo3f7LflRu/wBlvyov59un+H/P8fIL+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y35Ubv9lvyo3f7LflRu/wBlvyov59un+H/P8fIL&#10;+fbp/h/z/HyDd/st+VG7/Zb8qN3+y35Ubv8AZb8qL+fbp/h/z/HyC/n26f4f8/x8g3f7LflRu/2W&#10;/Kjd/st+VG7/AGW/Ki/n26f4f8/x8gv59un+H/P8fIN3+y35Ubv9lvyo3f7LflRu/wBlvyov59un&#10;+H/P8fIL+fbp/h/z/HyDd/st+VG7/Zb8qN3+y35Ubv8AZb8qL+fbp/h/z/HyC/n26f4f8/x8g3f7&#10;LflRu/2W/Kjd/st+VG7/AGW/Ki/n26f4f8/x8gv59un+H/P8fIN3+y35Ubv9lvyo3f7LflRu/wBl&#10;vyov59un+H/P8fIL+fbp/h/z/HyDd/st+VG7/Zb8qN3+y35Ubv8AZb8qL+fbp/h/z/HyC/n26f4f&#10;8/x8g3f7LflRu/2W/Kjd/st+VG7/AGW/Ki/n26f4f8/x8gv59un+H/P8fIN3+y35Ubv9lvyo3f7L&#10;flRu/wBlvyov59un+H/P8fIL+fbp/h/z/HyDd/st+VG7/Zb8qN3+y35Ubv8AZb8qL+fbp/h/z/Hy&#10;C/n26f4f8/x8g3f7LflRu/2W/Kjd/st+VG7/AGW/Ki/n26f4f8/x8gv59un+H/P8fIN3+y35Ubv9&#10;lv8Avmjd/st+VG7/AGW/Ki/n26f4f8/x8gv59un+H/P8fITj+635H29/auO8a+A/C/xA0s6X4l00&#10;XKxiU2N/EBDqekzyqgN1pl6qs9tKGihdomWWzuTBCl7a3UC+Uey3f7LflRu/2W/KtaGIrYarTr4a&#10;tUo16UlKlVpOVOpCXu6xnGzje9nbpKz0Vjz81ynK89y7F5RnOAwea5Xj6ToY3L8fhqWKwmKoycG4&#10;VqFaM6c1zKM43jeE1GcWpwi18n6q3i/4VYj8Xrc+KfA8C2VvZ+O9NtWk1XTnmnMO3xjp4uZpdkSl&#10;YBrVmkxuRDaeel1q+rNBa9xZX1nqNtHe2F3a39pNv8m6s7iK7tZVVmifyriJpIZAro6MEc7HVlbD&#10;Ia90kjjmjkikjDxyo0cscqhopI2Uq6SIwZGR0JVlZSrA4IINfO3iL4Ran4Zv38S/CdxCJbua51v4&#10;d3V4tr4c1hbnyRM+hNKVttA1QCAeSxBslRbaCL7Fp9s2n337Bw14iUq6pYLPnGjXdoQzKMVDD1Xy&#10;qyxUFaNCcnq60Ixw/ve/GhGDk/8ANzxv+hxjMpWM4n8JYYjM8tip4jF8GVak8RmuDTlKcv8AV/EV&#10;HKrmuGp02lDLsTOeaxULUMRmdatGjS1L6ws9TtJrHULaG8s7hds9tcRLNDIoYON0bqy7ldFeNgN0&#10;bqrxsjqrD3v9lX9r34zfsNa0IPCCah8T/wBnzU715vFXwS1G9mlvvDD3V0J7vxL8KdSmMp0jVQzT&#10;yXuhyCXR9dE0y39nJqM1hr3h75f8M+NNP8QvPpssF3onijTreOXWvDGqwTWuqaU7FUPy3EMS3lqz&#10;PFJHd26sBb3VlJdRWUt3FAvYdwBkZJxwD82D1BJzkAn0XjptUj9UjKM4xlFqUZJSjKLUoyi1dSi1&#10;dNNO6a0a1R/BFajWw9Wrh8RSqUK9CpUo16FaEqVajWpScKlKrTmlOnUpzi4ThNKUJJxkk00f2Efs&#10;+/tG/CD9qD4d6Z8TPg14usPE+g3qJHqVj5kdv4k8J6vhjc+HfGGgGZ73w/rlqysTbXam3v7Qwavo&#10;t5qmh3+nand+4V/Ex8O/GfxS/Z++IcHxj/Z78Ut4O8eRPGuv6LdK1z4F+JGkrJJJdeHfHPh5ZIYN&#10;Qt73fJ5eoRvb6np9251PTL7TNbjs9b07+l79if8A4KG/C39rrTP+EVv0T4Y/tA6FbD/hL/g/r10i&#10;Xlx5ECTT+IvAV9OI08WeFrhBLM32bdrWiKh/tmwi06fR9b1pmZ+hNKCQcj/P50meORz2P48jrg4x&#10;1GR1/AoATGPX06n29/YY9MUv9fTj+X+enoKKKAA8+3+fcHP0xk9Bg4NfGv7WGIfiZ/wTa1C1Y/8A&#10;CR6R/wAFWv2FdS8HwCMzSXfiaP4oPDbQQ2xDfapTYT6lN5GD5iROQuMivso57Ejkcjtz9D/LivzN&#10;+Kv7UPwH+DP/AAU6/ZN1/wDbOX4i6R+zj+yt4R8RftZ/CfwZ4O+Fvjf4ga7+11+2b4dvIfDHwR+D&#10;nw8m8NajpugaL4w+Her67pvxL0HxF4y1DTvC0Ws6dc+CPGMmmaX470LWXAP9GAj359fYnI9QfQZH&#10;rgilB6/Xv+HT25H5881/Ex4w/wCCg3/Bbj9rvUY/Hmj/ABq+GH/BLj4bXFs8nhX4GfDr4SeAf2oP&#10;i/e6NqixFm+MvxO+MWjromleLNMFt52hyfDHw34ThSw1uay8VeHLPxDpCscDTv2jv+C43wavtP8A&#10;Fnw1/wCCkHgz9o1NB82X/hSX7VP7MHwr0vwL41WSyu7XyNe+Jvwb03wt8V9NezeaG/06PQ9a0r7Z&#10;qlrbjVdS/stry1nAP7h6K/Hn/gln/wAFdPBP/BQv/hPvg78SfhpqH7Lf7b3wSgbUPjD+y/4p8SWf&#10;iWW58Gy6qumaL8Yvg34xhsdJg+KPwm1h7rSLTWda0zTIrjwJ4p1ay8O62L3Rdb+H/jfx/wDsKCc9&#10;OOOfXOfb6fn1oAWiiigAooooAKKKKACiiigAooooAKKKKACiiigAooooAKKKKACiiigAooooAKKK&#10;KACiiigAooooAKKKKACiiigAooooAKKKKACiiigAooooAKKKKACiiigAooooAKKKKACiiigAoooo&#10;AKKKKACiiigAooooAKKKKACiiigAooooAKKKKACiiigAooooAKKKKACiiigAooooAKKKKACiiigA&#10;ooooAQ5wcZH0xn9QRz06V+PP7dH/AAXE/Yj/AGF/iQPgFq1x8VP2lP2oxFYXt/8Asw/sm+Ax8Xvi&#10;14Y0nUtOudWg1nx2H1fw74J8DW1vpq6bqt7oniPxfZ+OR4d17QvFNh4Q1Hw3qUGq1hf8Fyv2+fiT&#10;+xF+yl4Y8L/s3ajo9p+2P+118U/Df7OH7M9xq1jpeu2ngjWPEhe/+IHxp1jw5f6hBPeeH/hV4Htd&#10;QuINZXRvFuiaB8Q/EPw3m8Y+FNd8J3er6dc/z1fs3fs0eAv2afBlxoPhlr3xH408UXjeI/i18WPF&#10;Ek2qfET4wePb6a81DW/GnjvxHf3F9qurajqGrapq9/bW19qN7Fpf9p3UdvLJNc3l1dgH6M6V/wAH&#10;G37Qmna9NrfxL/4I3ftKaD8Doo53XxZ8N/j38HPiz8bpGCedYKP2dYNP8JXzC6iVxeGH4gzSWMwj&#10;t4ob2aVUX54/4Koftxfs1f8ABVj9gvRP2hv2I/GEmqftH/8ABMH44+Bf23/jV+yR8UtCk+Ff7UHh&#10;v4M/DPSdU8MftFeENZ8IeJ7lI7HSfCfh74iad4h8d+PvBdz8Q/AUNx4Km8J6Pruq+L9Q0mwkrenQ&#10;foOo/nx/nFfJn7R/7F/wY/af1Pw34h8br4v8K+NvDGleJPClr8Qfhf4luPA/jnU/h5420DXvCvjn&#10;4Xa74hsbaefWPh3408N+J/EOh+IPDt2rpcaT4g8RabaXFnY+JvEcGrAH0B8O/iB4P+K3gfwr8SPh&#10;/rdn4k8GeNNDsfEPh3XLIt5V9p2oRJLH5kUgS4s723ZmtdR029ihv9M1CG60/ULe2vbW4gTs65jw&#10;X4N8LfDvwl4a8CeCdFs/DvhPwhomm+HPDmhWAmFrpWj6Tax2VjZRPPJLPN5NvAgkuLqWa6uZd9xc&#10;zz3EskrdPQAUUUfjj34H8+OelABRjPfHvx25xzkc9Px45rnvFfizwx4F8Oaz4v8AGmv6R4V8LeHr&#10;GbU9c8Q67f22maRpOn243S3V9f3csdtbxKCq7pH+d3WOLdI6Kf5w/wBrb/go38Qv2qpNb+Ff7NV7&#10;r/wx/Z2e5udL8UfGdYrrRfiD8W9Otpzb3mmeAre5ihv/AAd4N1RkkjuNTuYI9f1Wz/0TVI9Ltzrv&#10;g7UAD7H/AG2f+Colt4B1nX/gJ+yZBo/xH+NVtE2meLPiRLJBqXwy+C93cs0UovLiIXNj4v8AHGlx&#10;rOF8PQtNpOjavH9n11Na1HSNc8GV+KGjeF57fXtd8aeKvEOs+P8A4l+Lrg3vi74ieKrqXUfEOuXT&#10;7d6ie5lnbT9OQRQxQafDKUit4LO3eWWOwtBBe8NeFdC8G6Pb6H4dsIdN063ywSMM0k9wxAlurudv&#10;Mku7qYJGsk07PIyxxxJtiiiCUPGXjnw14D0iXV/EepwWyCGWS0sklibU9XlhMKNa6VYySK15cNJP&#10;bo7Ai3tVlFze3FnZrLcxgHTXc0FtbzXdxLDa21tC89xczSRw28FvChklmnmlISKKKNHkkeRljRAz&#10;lguceGXXxH17xzqt14Y+EFtbXK2NzLZ+IPiDqsQl8OaPE8LIsnh+JZgdf1JZvOe2d4JNNdrOJxb3&#10;+mXx1C15DT9D8c/H+Q6p4t/tXwF8NfIsxpvhe0uGN34mLOlzLeX908drJcQJPFBc2c1zpgsUH2P+&#10;zbSWeK+1Gf6l0bRtL8O6ZZ6Po1jFp+m2EEVtaWsCnakUMSQoXZy0k07JGpluJnluZm/ezSyOzOfz&#10;nijjzD5Y6uAyp08VmK9ypWb58Ng27X1TtXrx5rKEX7OnUVqrlKEqL/s7wF+idnHHiwPFfH8cZw/w&#10;dV5cRg8sSeHzziKkpyUGlJe1yjLKsoxl9bq044vG4WUZZfCnSxFHMqfDeBPhjongxn1Oee48TeML&#10;tQureMtbMt3rd7sRoEigkuri7fT7aO18q0FvaSgS21vbrcy3BhiK+mZz2f8AUevv7mkyM52tn6el&#10;Lu/2W/KvxTF43FY/EVMVjcRUxOIqyvKrVblJ6xaitEoQje0KcEoU42jBJRSX+onDnDWQcI5Pg8g4&#10;ayrBZLk+Bpxp4bA4GiqdJWUFKrVk06uIxVaynicXiZ1sViaspVsRWq1ZSm0zj+Fvy/8Ar0u7/Zb8&#10;qN3+y35Ubv8AZb8q5k9te3T/AA/5/j5HuX8+3Tf4f6+fkG7/AGW/Kjd/st+VG7/Zb8qN3+y35UX8&#10;+3T/AA/5/j5Bfz7dP8P+f4+Qbv8AZb8qN3+y35Ubv9lvyo3f7LflRfz7dP8AD/n+PkF/Pt0/w/5/&#10;j5Bu/wBlvyo3f7LflRu/2W/Kjd/st+VF/Pt0/wAP+f4+QX8+3T/D/n+PkG7/AGW/Kjd/st+VG7/Z&#10;b8qN3+y35UX8+3T/AA/5/j5Bfz7dP8P+f4+Qbv8AZb8qN3+y35Ubv9lvyo3f7LflRfz7dP8AD/n+&#10;PkF/Pt0/w/5/j5Bu/wBlvyo3f7LflRu/2W/Kjd/st+VF/Pt0/wAP+f4+QX8+3T/D/n+PkG7/AGW/&#10;Kjd/st+VG7/Zb8qN3+y35UX8+3T/AA/5/j5Bfz7dP8P+f4+Qbv8AZb8qN3+y35Ubv9lvyo3f7Lfl&#10;Rfz7dP8AD/n+PkF/Pt0/w/5/j5Bu/wBlvyo3f7LflRu/2W/Kjd/st+VF/Pt0/wAP+f4+QX8+3T/D&#10;/n+PkG7/AGW/Kjd/st+VG7/Zb8qN3+y35UX8+3T/AA/5/j5Bfz7dP8P+f4+Qbv8AZb8qN3+y35Ub&#10;v9lvyo3f7LflRfz7dP8AD/n+PkF/Pt0/w/5/j5Bu/wBlvyo3f7LflRu/2W/Kjd/st+VF/Pt0/wAP&#10;+f4+QX8+3T/D/n+PkG7/AGW/Kjd/st+VG7/Zb8qN3+y35UX8+3T/AA/5/j5Bfz7dP8P+f4+Qbv8A&#10;Zb8qN3+y35Ubv9lvyo3f7LflRfz7dP8AD/n+PkF/Pt0/w/5/j5Bu/wBlvyo3f7LflRu/2W/Kjd/s&#10;t+VF/Pt0/wAP+f4+QX8+3T/D/n+PkG7/AGW/Kjd/st+VG7/Zb8qN3+y35UX8+3T/AA/5/j5Bfz7d&#10;P8P+f4+Qbv8AZb8qN3+y35Ubv9lvyo3f7LflRfz7dP8AD/n+PkF/Pt0/w/5/j5Bu/wBlvyo3f7Lf&#10;lRu/2W/Kjd/st+VF/Pt0/wAP+f4+QX8+3T/D/n+PkG7/AGW/Kjd/st+VG7/Zb8qN3+y35UX8+3T/&#10;AA/5/j5Bfz7dP8P+f4+Qbv8AZb8qN3+y35Ubv9lvyo3f7LflRfz7dP8AD/n+PkF/Pt0/w/5/j5Bu&#10;/wBlvyo3f7LflRu/2W/Kjd/st+VF/Pt0/wAP+f4+QX8+3T/D/n+PkG7/AGW/Kjd/st+VG7PZh7kc&#10;fr/n05o56E4PsPTHcjHTrx0ou+99unp3/rXTYL+bfy30T/r18g3f7LflRu/2W/KkJPOPbpyOoz82&#10;MDjqCOOvrVC/1bTNKiMuqanp+mR7cibULu3s4xwTnzLiSNB0OdxxhWI7YqMZzkowUpyeyhHmcttE&#10;ldt6dvtaXsZVsRRw1KdfE1qdCjTXNUrVpwpUoJWu51JyUIre7k0lrroaG7/Zb8qN3+y35V5zqHxe&#10;+GOlxGS78eeF3AJythq1pqk6lBlgbfS5L2YZ/hBiBbkKWKsFwLb48/D/AFW4Sy8MS+IvGGozMyR6&#10;Z4Y8I+JNRv2YY2+XE+mW6ymQ8Dy3bJz90YI9KjkmdYi3sMqzKqnpzQwNdwvpdOfJyRejveSSv5I+&#10;HzTxU8NMlco5r4hcGYGpCCqOhiOJcmp4mUW42dPCvG/WKl90qdKT5XzLRXPZd3+y35Ubv9lvyrAt&#10;bT48a15MXh39lH9pG4nuhHJbXHiD4baj4P0iaKVBJFKus60fsawyoQyyyAJsIYOQQa7tPgF+3BqH&#10;kJD+zr4b8MJceW66l4m+Nvw3vYIInCuGutN0LV59UgfaSJIjA08TBkeFXUivXocE8U17cuV1IK9n&#10;KtWwlG228aleNRrR6xhLfTY/PMz+lL4E5VeNbj/CYuoo80aeWZVnuZ8/91V8DllbCxk7PSpiKa1W&#10;trGHu/2W/Kgtnsw98f48V6dD+xl+15eRxDWviV+zB4RhmCSTvpc/xG8Q63p68l4mtrzw7baJcSpl&#10;Vby71oiwyk+M11I/YO8bJHGdR/bght7lkU3Frp/7PHhee2hkOC8cF3eePYJ5kAyElltYZDkFoFxz&#10;6tLw14iqJ89XLqHlVxFVt7ar2GGrLv10vfZH59j/AKbvg5g5qGHwvG2axau6uAyPLqUIvRWazTPM&#10;sqtu1/cpyVnumtPB89tw5H3sdM8ZPJ6HqMUFieB37gdOT69vqO3vx7m/7Ceqvj7X+27rMgLDeLT4&#10;H+EbAnBx8rR+NpFXKZHIYbiGIGNtCfsGaL8rah+2T8RpyCC7WHg3wzpa7dxVgqNrl2EYoEUN8yhg&#10;z7XDbV6Y+GGdNe/jssi9F7tTFz0011wkNXr/AJ9vDr/Ts8M43+r8LceVe3t8Lw/h7r/uHxBibPf+&#10;b8Ezw3PHpnBz6ZOe/HTjv19aDux9ewxkficg59wete+xfsIfC4DdqX7V/wAeLlg6720+/wDDOlKU&#10;DHzFVTY3+12UoiN8yo6M5DBti60X7DP7OCJ/pv7Rv7Vc0gC4Np8UvBtiu/BEjFH+Hl2drHGxd4ZB&#10;kM0h6bx8L8y+1meCT0WkMRLtrrGOu/4a66ebP6ePBab9nwPxTNaW58ZlNN2XdKtV872evVvRL5rL&#10;ED09zk45+gXp70uScYJ688DP0GeM/geM85r6Pf8AYh/ZjTOf2hf2tGx1DfGPwjyO4wnw0H8/eqsn&#10;7FX7K5XFz8bP2oLzgq32v4waC+VB6ER+A4xjjdgKOcAVS8LsffXNsIls7UK77bXktd9b/jcwl9PT&#10;hVRfJwDxDKVlZTzTLYLzvKNOb1/wtnz0d2Dg/Qnr29iOee3f1GAhY8DDDJ5PH4AHlce5GfftX0EP&#10;2L/2M48C78a/HPU2+8zX/wAWImL/ACjcHFp4cthkOTJ8oUl2ccJhafJ+xv8AsPTK0NtffFOwuWV0&#10;j1Cz+KmpG8gZtmDD9stbq1zGwLRrLbSKXkbzFkCoE1XhZiOudUk7bLB1JLp1eJTXXvbfyPPqfT4y&#10;lSSp+GmZShfWU+J8NTmlpqorJaqbtd250r6c27PnsEkcH9PTH4DP0zg+opC3X+H0IOR+BKkn0PB/&#10;DrX0ZB+xL+zDOu2z+Pf7VOnooZYYbb4veGJLaJsHb+4uvh7MzKrYO3zELDIDqSrDIuP2EfDQm3+E&#10;P2wvihpUXBRPFfhnwx45cHLffkbUfD0bgDaApgX5wxIywCc8/C/M0v3eZ4Kb6KccRTT83KMKjTtv&#10;7r/C57WF+njwROcVjuCOK8PTdueeExOUYycdNeWnWxOBjOz2bqU21r7ux4ZnHXk4H1Jz/d7ccnP5&#10;eibv9lvyr3Ob9g/x15TyaX+27aXlxu/dW2qfs+eGrK2IAGRLfWXjy7lBJ4BSwckZPBAB5tv2Lf2q&#10;7dmGk/Gr9mvXl4CP4jsfiDojnJI3FND0DUFXgEgb3G4EHjBPFU8NeIYK8a2W1tdFTxFdPppethaS&#10;v0369ND6jBfTf8HsVLlr4HjjLldfvMZkmV1IdL/8i/PsdU062hpzK17aeYbv9lvyo3f7LflXoGpf&#10;skftq6Wkclrc/sx+MxIhLQ+GfGHjfTJ4mVgArSeLtC0a23OCcBGmUfxNGcA85/woT9uGEtAf2bPD&#10;usOr4+2aV8e/hTYW0ihVbMdvrGsx3K5ORmQAkHG1SNzcNTgDimnblwVKttf2eMwattv7WvS/qWl2&#10;j6nBfS/8CMV/H4pzHLv+w3hnP6l2raL+zsvx6u+l7LXVqxhbv9lvyo3f7LflVfUfAv7V2hl11z9k&#10;v4kHyzmU+E9Z8NeOTtGS5gHh24uBckAHYsJYyYwCCVJ5rUtU+J+iWst/4g/Zm/af8P6ZbLvvdY1P&#10;4MeIodIsIxy8tzfqZYkhQbsuQcqMheK4anB3E9L48oxL0v8Au3h619r60a01fR6X66Xsj6jA/SW8&#10;DMwSdDxGyeCbjH/bcPmmWO8rbxzLAYRpKz5pNKML3k0rM63d/st+VG7/AGW/KvJNP+O3wq1G4WzH&#10;i6z0+7O0PBrVpqehfZ5GCsYprjV7O0s0Zd21ybhkJBKO6jcfQ9K8RaDrqltE13R9ZRRlpNJ1Ky1F&#10;VBIwS1pPMqgklcseeg+bFeLiMvzHB/75gcbhbWb+s4WrQWtktakYr3nons29Nj9NyXjXg/iTk/1e&#10;4r4cz5zbUVk+d5XmUnKMYylHlweKrSUoxd5xavBS95Kxsbv9lvyo3f7LflQSemcHA5A5z34Oeehx&#10;j8uxnHUdh9T6kD+Y9OeO/Gm721+5f3fu/wCD5H0yfn26en9dtdNg3f7LflRu/wBlvyo3f7LflRu/&#10;2W/Ki/n26f4f8/x8gv59un+H/P8AHyDd/st+VG7/AGW/Kjd/st+VG7/Zb8qL+fbp/h/z/HyC/n26&#10;f4f8/wAfIN3+y35Ubv8AZb8qN3+y35Ubv9lvyov59un+H/P8fIL+fbp/h/z/AB8g3f7LflRu/wBl&#10;vyo3f7LflRu/2W/Ki/n26f4f8/x8gv59un+H/P8AHyDd/st+VG7/AGW/Kjd/st+VG7/Zb8qL+fbp&#10;/h/z/HyC/n26f4f8/wAfIN3+y35Ubv8AZb8qN3+y35Ubv9lvyov59un+H/P8fIL+fbp/h/z/AB8g&#10;3f7LflRu/wBlvyo3f7LflRu/2W/Ki/n26f4f8/x8gv59un+H/P8AHyDd/st+VG7/AGW/Kjd/st+V&#10;G7/Zb8qL+fbp/h/z/HyC/n26f4f8/wAfIN3+y35Ubv8AZb8qN3+y35Ubv9lvyov59un+H/P8fIL+&#10;fbp/h/z/AB8g3f7LflRu/wBlvyo3f7LflRu/2W/Ki/n26f4f8/x8gv59un+H/P8AHyDd/st+VG7/&#10;AGW/Kjd/st+VG7/Zb8qL+fbp/h/z/HyC/n26f4f8/wAfIN3+y35Ubv8AZb8qN3+y35Ubv9lvyov5&#10;9un+H/P8fIL+fbp/h/z/AB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bv8AZb8qN3+y35Ubv9lvyov59un+H/P8fIL+fbp/h/z/AB8g3f7LflRu/wBlvyo3&#10;f7LflRu/2W/Ki/n26f4f8/x8gv59un+H/P8AHyDd/st+VJ2wFYdumeCeep7/AKcegpd3+y35Ubv9&#10;lvyovtr+H+H89Pv8g+fbp6fdv8ubyPK/iL8J/D3xChguJHk0DxFY3UN5p/irSIIYtYgkt12RxT3A&#10;8q4urYAq8Uf2mGSGeKCW3ni2yJJ4jb+J/EvgTUJNA+KdpcpbS63Lpmg/ECOytbbQ9ThfzpbR9XFv&#10;MbXSLiaFY2hMavCkTzR3q239kalfP9g5H91u/b169+voe3bFYfiLw5ofizTZNJ8QaZBqVi8iTCK5&#10;iVxFPGGWO4hY8xSqjyRF1I328s1vJvt5pY3+z4Z4zx2RSp4evJ4zLLrmw8v4lBNrmlhajacd7unO&#10;Xsm72UG3JfzJ44fRo4T8V6OJznLIUeHeOVTbpZxRjOGDzWUYpU6GeYWnCaqq7UY4+hTWPppxU54i&#10;jTjQXmNvNBcQw3NtNHcW9zDHNbXEMiSwTwSKHilikQsksckbB45VZkkQh4yVOaxtU0Rrm/0nxFo2&#10;rat4S8beGbqHUvCPjnw1fXOk+JvDGrWkons77TdTspra6QwzjeYxOhAZ3t5La58u5i8o8SeEfHXw&#10;PkudZ8Lyv4p+H8+peUPDc7ahcTaDaXl1NeRfZH/0g2LK5uNOfUC01veXVzZ3F3Y3d9dwwWPpfhLx&#10;p4d8bWD32gXoufI8hb20nRre90+aaITLFdwSYGceZEs8DXFjcSwXCWl1P5EhH7vlmZ4LN8LDGYCv&#10;GtRktek6c7JunVg/ehNN25XdWs4txaZ/k3xvwJxT4d57iOHeLMrq5ZmND36d2qmGxuH5nGnjMDiY&#10;XpYrC1eVuFSm7r4KkadRSpx/cr9ib/gq9/bOo6Z8FP20b7RPCHj+8eCy8EfHC3t7XRvh78SJC625&#10;0/xVHaw22keAvF+5oZknEOn+EdUV7iPyvDM0WjweJf3Q7n8Me3J68/5z14r+HzWNG0zX9Pn0rWLK&#10;C/sblSJbaZMqGHCPE4IkgnQ8xTwNHNC2XiZHAYfcf7HP/BRn4m/siPovw3+N13r3xa/Zjt47fRtE&#10;8SjfqvxK+COmw+VDpkJDfvfF3w+0y3VbE6O7f2joGmRRf8I5La2mk6f4R1v0D5A/qgorkPAPj/wV&#10;8UvBugfED4d+J9H8ZeC/FNgupaB4k0K7S903UbXzZLeURSxkGK5s7uGex1GxuY4r7TNRtbvTtQt7&#10;W+tbiCPr6ACql3p9hqH2X7fY2d79hvIdQsvtdtDc/ZL+3Di3vbbzkfyLuASP5NzFtmi3t5bruObd&#10;FABjofTGPwzj8eevWjpz+f0HXse3sT6c4oo/HHvjP6YOf89OtAHwH+254m1f9lrU/gZ/wUx+F1ih&#10;+Nv7CPxR8J+NYLW08mxufid8GvGmuWPw7+MXwX1fW5dO1hdI0Pxt4M8X6xZz+I5NH1u/8KWF34hu&#10;PD1raalrNzer/oS2txb3ltb3dpMlxa3UMVzbTxOJIp4J41lhljkUlXjkjdXRlJVlYMvBFf55/wDw&#10;U+Ov+If2Ttc+DHgbRrnxL8Wv2mfiH8Jv2cfgz4Os5LWG98Z/E74m/EHQrXRPC9rdahcWunWd3qWn&#10;afrBtrjUbu0skmgVbi6t43Mqf3reMviT8Gv2avhnpuu/GH4p/DX4N/DvwnpOl6G/jP4n+NfDHw58&#10;IWEWnafHaW8dxr3i3VdL0a0/cWxaOKa+BEanBbYWoA9hor5v+Cf7Y37Iv7S2o6tpH7Of7VH7OPx+&#10;1bQYILrXdM+Cfxw+GXxU1HRba5Mv2e41ay8C+J9euNOgufInEMt3HCknkzCN28tyv0hnp/n/AD3/&#10;ACoAKKKKACiiigAooooAKKKKACiiigAooooAKKKKACiiigAooooAKKKKACiiigAooooAKKKKACii&#10;igAooooAKKKKACiiigAooooAKKKKACiiigAooooAKKKKACiiigAooooAKKKKACiiigAooooAKKKK&#10;ACiiigAooooAKKKKACiiigAooooAKKKKACiiigAooooAKKKKACiiigAoopkjpGjySOsccas7yMQq&#10;oiAszszfKqqoJZm4ABJ4oAfSHOOOv+f09e+OnNfys/tH/wDBf741/GP4k+OPhF/wSP8Agn8Kvix4&#10;M+HevDwv4r/bv/aO1zxNB+zJq/ijTGvU8UeGvgh4H8AS6b43+NNlYukOnWPxS0vxPpvg7+3bS5nh&#10;0PX/AAHrPg/xz4l+JtK/ag/4L1eG9Zg8dL/wUv8Agx8Rr2G5vL9/gd47/Yk+Evh/4P3gniult9Gu&#10;fHfgFNK+MUemWMjWz2t1aavb6uZEUXt1fJHLFegH11/wcIvb2/8AwUS/4IfXF46xwlf+ClFpaTSn&#10;y4k1K8+DXwOit4XmYiMzXsXnW9nAcPNPhYhI7BR4rgA8Y6DPB9xgfz/DjFfE/wDwUy/4Kq6v+0d+&#10;yHdfBb/got8L4/2N/wBtf9nPxRoP7WH7D37SPwN0zxn8af2Sf2kvj78IX1ext/g/baNBpWtfEb4W&#10;al8U/C3ibXvCmleD/ide6l4b0+eSy+IPxB8Z6Bo+n6F4V8WfUHwy8Ua342+G3w98Z+J/CeoeAvEv&#10;i/wN4T8UeIPA+r/aRqvg3W9e0HT9V1XwpqYvLPTrv+0PD99d3Gk3n2rT7C4+02UvnWVrLvhjAO4o&#10;/wD1c88ehz1/H60UUAH+fX/9X4fTtRRR1749/wCnPr0/HjmgA/Pt0HP4cHr0/qOo+ef2k/2pPg1+&#10;yf4Cl+IHxk8Tf2PZztc2vhvw9pkKan4x8bazDB5qaD4P0DzopNU1CZ3ghlubmay0XS/tVvca7q+l&#10;WLm7HzP+2x/wUZ+HX7LT3Pwz8G6ePi1+0pq1hC/h34YaROjad4YbUI4JrLxD8U9WilVfDGhxWM6a&#10;xFpYb+3datZNPITQ9D1T/hLdP/n21mT4hfFL4gXvxl/aA8ZTfE/4rX8KWtjfXC+X4X8B6RHPPPb+&#10;G/h9oJSGz0LS7aW4nlElvZW888891fyKmo6nrF3qQB3f7Qn7QHxt/bh8Q2usfGRJvAfwW0a/fVfA&#10;X7POkXzPYxzsiC08RfE3U4Y7K68U+JIrX/j2sb6KG00N57qDTtL0MXviCz1rmIYobaGK3t4obaCG&#10;OOGGGNBHFBDEqxxRxRoBFHFHGqqkSIEVQqqowKmZTkkZAPBxzx3yvIJ69ieeDnFeMePfibqGma1Z&#10;eAvAGnW3iX4gag0E1zbXInbRfDGlHypH1HxJLbSRyxmaCVTbWcc8My28sd/My+dpVpq+dWrSoU51&#10;q04U6NKLqVKlSShCEIq8pSlJpRSS1beh2ZfgMdmuOwmW5bhMRj8wx+IpYTBYLCUZ18VisTXmqdGh&#10;Qo01KdSrUnJRhCKbk3ZGn8RvinoXgA2GnS2t/r/irWgy6D4W0WNLjU7uRhJHazXKrvez0+5vUWxS&#10;4WC8u55TMdPsL82V6kPA+D/g5qmva/8A8LF+Msiat4peeKXS/DMMwfQ/DUFtNJNaWiJBPcQXi27f&#10;NHaC4nsw5uLm/l1e/vJ7pO++H/wws/C0914m8QXR8VfELWJGn1vxVexAyI8kYh+waHAQsemaXbQK&#10;LWNIIoZJYVWJlt7GKw0yw9WyBj5W4zjjjnrxnFfivFPHtXHe0y/Jak8Pg7uFbGrmhiMUk7ctHZ4f&#10;Dzvq7KvVi0n7GPPTn/p54A/RJy7hZYHi/wATsPhc34ltSxGX8MT9nisnyGo+WcamYq1Shmub0m4p&#10;U06mWYGqpypvH144fGYYyMg7W46cf56dvTtQCB0VuM44z1pd3+y35Ubv9lvyr8z+fbp/h/4H3+R/&#10;c1/Pt0/w/n+vkG7/AGW/Kjd/st+VG7/Zb8qN3+y35UX8+3T/AA/5/j5Bfz7dP8P+f4+Qbv8AZb8q&#10;N3+y35Ubv9lvyo3f7LflRfz7dP8AD/n+PkF/Pt0/w/5/j5Bu/wBlvyo3f7LflRu/2W/Kjd/st+VF&#10;/Pt0/wAP+f4+QX8+3T/D/n+PkG7/AGW/Kjd/st+VG7/Zb8qN3+y35UX8+3T/AA/5/j5Bfz7dP8P+&#10;f4+Qbv8AZb8qN3+y35Ubv9lvyo3f7LflRfz7dP8AD/n+PkF/Pt0/w/5/j5Bu/wBlvyo3f7LflRu/&#10;2W/Kjd/st+VF/Pt0/wAP+f4+QX8+3T/D/n+PkG7/AGW/Kjd/st+VG7/Zb8qN3+y35UX8+3T/AA/5&#10;/j5Bfz7dP8P+f4+Qbv8AZb8qN3+y35Ubv9lvyo3f7LflRfz7dP8AD/n+PkF/Pt0/w/5/j5Bu/wBl&#10;vyo3f7LflRu/2W/Kjd/st+VF/Pt0/wAP+f4+QX8+3T/D/n+PkG7/AGW/Kjd/st+VG7/Zb8qN3+y3&#10;5UX8+3T/AA/5/j5Bfz7dP8P+f4+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3f&#10;7LflRfz7dP8AD/n+PkF/Pt0/w/5/j5Bu/wBlvyo3f7LflRu/2W/Kjd/st+VF/Pt0/wAP+f4+QX8+&#10;3T/D/n+PkG7/AGW/Kjd/st+VG7/Zb8qN3+y35UX8+3T/AA/5/j5Bfz7dP8P+f4+Qbv8AZb8qN3+y&#10;35UhJIxhh77f8c9eh4OOoGazNU1zR9Ct1udb1jTNHt3bAuNVv7TTomIZQVWS7mijyNwyMkjcvqKq&#10;EZ1JRhTUqk5NKMIQcpSbtpGK1b9Nr+RjiMVh8JQqYnF4ijhsNRjz1cRiKlOhQpwvFc1SrVlGnTjd&#10;pc05JJyWuhqbv9lvyo3f7LflXk3/AAurwNe6kug+F59a8d+I5pfJtPD/AIF8O6x4l1S/k5+TT/sd&#10;mLG8Y7CB5N224NuBKjevreifDH9rjxzHcTeDv2YPFmg6eksMB1b4wa/4d+FdxZvIXzPN4U8T3tp4&#10;g1C2TypFlOlpcvHmF32+dEkn0GD4T4jx3K6GVYuMXZ8+JhDBx5fd95PFSo8ys7+5zOSfuKVj8f4j&#10;+kL4McLc8c08Qshr1qd4yw2S1qnEWI9pHmvRnTyGlmLoVeanKEo4h0VSlKPtZU4tSG5J4AYE9CR0&#10;/PI/T8utMLN0B5xnI24A9+oGCOvTB9a9k039hj9oPVd7/Er9o34T/DS1EAJtPhX4M1f4g3cokVS8&#10;F1deNZPCcdhcKpkjN3p1xexxSASwrOhDr2Nr+xN+yPoTWt38T/HHxd+NU8FuRead41+IUuk+FZbw&#10;ja91p+i+DLbQdZ0yIFf3Vo/ie9VQcSSyg5r6nB+GObVbPG47B4SMrXVNVcVVj3vBewpX6rlrvffY&#10;/BOI/p1cAYDnp8M8L8TcRVoaKpjp4Hh/AVfhs6dfnzbHJO8uZ1ctpSUkkoSi+ZfF2u/FP4eeHBMN&#10;Y8Z6BbTQMyS2sF7HqF/E65yrafp/2u+BG0q2bbhsDAOaf4b8VeMPiNG0nwg+C/xl+Kdo08VrB4g8&#10;N+A9Vh8Hi4lkKJHfeKNRit7LS0OyXM17AiL5LlwqK8ifodo/in9kn4Kiy/4V18IfhT4b1HRnkk07&#10;Xbfwvo+p+LrWTGA//CX6zFqfiyWQbjsefVpGjGfK2BmB5u+/bxk8beJrTwR8Pk1n4geOtY1IaLo3&#10;gfwPpuoeMvG+s6v5jwnS9I8IeG4NT8SavqKGOQy2Om6Rd3MMcM87xJHBKy/U4PwzyWjZ4vE47GyV&#10;rrnhhqUttXCnGVVXfNtiNE11SZ+CcR/Ti8T8yVSlw/k3DHDVGV+Ss8Pis5zKndSiv9oxuIp5dJRU&#10;lLXKLupCMm+RypvwXSP2WP21/FQma+8LfBn4J2ixAg/ET4hHxhqsyuY1M+mxfDO38RWUdzGrtKlr&#10;rItYy0RjlcNhJfQ7T9gy4H2ZviR+2N4lvFMcUl9pXw6+Hvh7wYLeZ1Bubax8R3esarc3kEbEpDe3&#10;miQTMg8yS1Q5Qfb/AMOP2Fv+Czv7TSancfDP9gf48+F9LsNVttGn1z48x+Fv2ZreOa9it5P7Si8P&#10;ftAeJfhx8QtX0CwFx/xMtV8KeBfExT7PdxaZaanexRWk36PfDD/g1x/4KN+PtRvbj9oL9sn9mj4H&#10;6M2n2MmlwfCjwx8Uf2j9duNRnM76hba1b+JF/Zf0rRY7NPskMB0zWPFi3NwLtxcxRLA8v1OF4Y4f&#10;wSX1fKMFdWtOtSWJqKzumqmJ9tUT1eqld6JvRH4NxB47eMXE8pPNvEXiiUKl1Uw+XZjPIsFNS5bq&#10;eByNZdg5xXKnGE6DjF3cbOTb/Byb9iX9kCxkLeI/iJ8f/H9sgYLYeNPi1aTWQLjnjw54Y8OXAHJG&#10;EuduM9cjGjb/AAO/4J5eD7hL3Tfgf4TnuISCG1/xX488VW7smMtLYeKPF+q6ZIXxudJLMxEkhETO&#10;yv6j/hd/waM/Dq3n1Sf9oj/gob+0P8RPtMyNplr8D/hl8LvgXYabAkCRvHcx/Eg/tPXmozTSq1w0&#10;y39ioMjRxwJGqgfWnwp/4NTv+CWngLUtU1P4g6h+1f8AtGHUZInisvi3+0NqvhLTtJWKBIfK0y1/&#10;Zr8P/s/BUm2LNMb576V7hnl8xWdw3s06VKjHko0qdKN78tOEacb97RSV/kfmWNzHMMyq+3zHHYzH&#10;19F7bG4mviqtlsvaV51J6dNdD+OuD4r/ALK/g+6W78J/B34H+Hb63x5V94e+GHgTSr+PYFG77Xp2&#10;hxXbP8nMjOXJXduz81VPFH/BRXwvo7rY3niix06cwLJb2t5qVvYyC23yRpJHBcyQnycwvGjovl5i&#10;ZAdyFR/fj8J/+CAv/BHT4NanqeseGv2B/gx4s1HV5IJL65+OcnjT9pcs1vAltD9lj/aM8V/FSHT4&#10;0gjjj8nT0tYmCKzozKCPuT4P/sR/sYfs9avdeIPgF+yL+zD8Dtevo0hvtb+D/wAA/hV8NNXvYoyW&#10;jiu9S8F+FNFvLmONiTGk0zqhJKgE1ocZ/mGeCf2sPip8edfuvCvwA+F3xe+O3iW1toru60j4IfDL&#10;x98YdQsraeSWGF721+G/h/xTLaNM8bKsV0kcm0o+zDxs/wBAeDv2cv8Agrv8ZfEjeGfh9/wTp/bD&#10;iuvs4u31L4kfCPW/gD4cTMnlNb/8JJ+0M3wn0GS6XMcvlwX8wMcm9HZorjyP9RL/AD/n/PFH9Pr3&#10;/n+P1oD/ADv8+/roj/OB8E/8ETP+C7/xR8TyaLrH7Ovw6+BeiC0jn/4TD4z/ALSXwkm0d7mSeRZL&#10;GDTvgNrvx/8AEhaKHypjPc6DbRN5jooLxLv94j/4Nif+CvmsXS/2p+0j+wx4TtQPnl07xx+0B46u&#10;LhnkQHba3X7P3w8ishBEJWG691D7Wzoh+xrE00v+gLgcH0zj8etLQB/CloH/AAaoft33dtGfFv8A&#10;wUG+Aei3JYCaHw98EfiR4mgij86VXeK51L4i+EXlcW6wyhGtIQ0sksHmqkS3M/oNr/waZftFSgf2&#10;j/wU98GWzFIw32P9j7xJegEj9+AZv2rNODBTgRsVUzAlmWA8H+2ykwOvpQB/FL/xCR/GSQHzP+Cp&#10;uiqSBkJ+xJrLDcfvf83opxngHGWxyAQKhf8A4NGPi24+b/gqdpJ/7sj1rsSe/wC2rjuevr+Nf2w9&#10;P5UUAfxIwf8ABn/8Rp9Qa41n/grB4hNi7ktp3hv9jrSNHSOMWqxolvda5+0j4uuY3Nyv2qd7g3ay&#10;K728CWimN4/YtC/4NDvhdAP+Kp/4KI/tOay3nSNnQvh98HvDq/Z2hVYYtuo6L4qBmW4DSyzbiksT&#10;JCtvDIhuZP7DP6cUmB6dP8/p29OcdTQB/KDZf8Gj37H6hhqn7Zv7dV597Z9h1z9m/T9uQoXP2j9n&#10;PU92AHDY8vduTG3yzv0rv/g0i/Yja1lXTv2vP2+7XUD/AMe11eeMf2Zb61iPGfNsov2WdPmnBwSA&#10;l/bnkEHCnd/VbSYA6DFAH8Xniv8A4NC9QXXvtfwu/wCCnfxB0Hw+YZ4zovxS/Zn8M/Eq+WR3tmhu&#10;Itb8EfGL4JRrLEsdxG6y6PPDNHc/6uOSFZG4vXP+DTP9pXTrWR/B3/BTXwHrF6BmKHxH+yT4p8M2&#10;rNgYSS70/wDae8YvHGSMFxYTFRnaueK/t4pMZ7e1AH+fVaf8GyH/AAWS02W7iHx9/YG1qFbmQaff&#10;/wDC1v2ifDUstjhBCLvR/wDhlrxVFBeFhI0gi1m5hUSRxoWMTSy8F8Rf+CAP/Bcn4daW+oeE/Dn7&#10;L/xtu43CLovwz/aN1DSdUlXy5H3xzfGP4WfCPRQm+NYMTaukokmjOzyhLNF/opY9vX9etL0oA/zU&#10;LL/gk1/wXus7WKa9/YN8R/aVhje5js/2kP2M7tIZ9imaO2YftLJPdRJISsUrWkDugD+RCxKL4r42&#10;/Zo/4LB/CXVYtN8a/wDBOT9r6YPJJE2ofDz4X3nxx06F183JkuvgVe/E4NFM8PlRzxrNETJDMzxw&#10;P9or/UZ6/wCfwoouFz/K9vLP/gon4YsW1HxL+wP+3joljHxJfar+xt+03ptkmELndc33wrt7dcAE&#10;nc/CqWwQDXg037f1z4N1+88NePbTxF8O/EemLC99oPxB0XWPAmtwLLJcQq/9k+L7PR79gJLS5hcx&#10;QSC3kjKyGORlz/rd1XurW1vraeyvbaC8s7qGS3urS6hjuLa5glUpLDcQTK8U0UiEpJHIrI6kqwIJ&#10;FAH+UwP2vvhF8WNJs4/G+ieCPiFoj+aloni7QNB8X6RhZTHMLdNastQs2/0i3EcoiUgzQkPh0wvN&#10;al8MP2Avibdm+1r4G+BNOvZYdkUngi+1/wCHMEDFBGk8GleAtd8O6KZo2AkUyabMjP8ANIkgZ1f/&#10;AEZ/i9/wRs/4JTfHLQvEmhfEH/gnt+yXIPFhuZNd8Q+C/gt4L+FXj+7uLyUTXV7b/E34WaX4N+Iu&#10;malPLl31TS/FFlqG93YXIMjlvzk+Ln/Bqv8A8Eq/iFcaNefDmH9p/wDZqutKmeWaT4PftE+KPF0W&#10;uJJbT27W+sWX7Tlh+0PYeSpnW4Q6Xa6XPHc29tJHOoV0c8unYabWzatrp/Xkj+I2T9h39nW/s5j8&#10;PPjz8fPh/fM6tptpN400bxb4SsW2kkN4bvtD07Ub1WOzCy+JUyu5dzbgRz+pfsO/HOw8qX4e/tP/&#10;AAw8fB0Bks/ih8OdQ8Aw2+HYbY73wNd+MLq7IiMRMs0Nszu7qYo9qPL/AFI/EP8A4NHvFGn6r4hv&#10;v2ff+CkfiPSNBePz/CnhX45fs9af458Q29ysKp9h1v4k/Dn4r/CjRZLCadTIlzZfBtbu1EkgMV8F&#10;iWP4B+IX/BvD/wAFsPhB4fl1zwZJ+y3+0Vc2d7aWw8KfCr46a/4b8b6rZSXkUM+rWlh8c/hh8Ivh&#10;/ZSRW7PqU+kX/wAU5GiVXsrXU9SmSKabzMTkmT42/wBayvAV273nPCUXUV7XcaqgqkW+rjOL8+33&#10;OR+J/iNw24LIuOuLMrpwcGsNhc/zOGDl7NcsFUwTxLwlWMI6RjVozjFbJH4Yar+zv+2x4blu4G+D&#10;XgL4m29s5I134bfFnw5pVlcQR5LyWWieOn0vxJdNKNpgh/s6K5OCrW+45TyXXPEHxA8F2pvPiL+z&#10;/wDH3wFYQyNBea7rPwz1qTwvbyJvLGPxBbrJa3caxxPL5kETbowXjVo13H9afH/7J3/BYf8AZ91f&#10;TdI+Jf8AwT0/arum1C3urq21H4S+Bov2ldHT7EbTzrfUdV/Zl1j4zWGhTSJdrJbLr1zpsd0sF6tu&#10;8s1rLGnywf2+bvwB4h1fwh8SLfXfhr4v8N38ml6/4T+Ielar4E8W6LfwCOSW01Pwx4utdH12xkQO&#10;A32rTIh5geMHzIpAPn8TwBwxibuODrYWTessNiq8e3wwqzrUo21aSprXe6Z+v5J9LvxzyfkjW4mw&#10;We0KajGNDPMjyuropc0ufFZfh8ux9WUtYynWxc5qOkJQtFx+HtL+OHwo1hnitfHOjwSDP/IV+06E&#10;BsPzjfrltp0RboAuSW52jI59E0/V9M1i2F1pGp2Op2rHC3enXltfW5PBAE1s8sROCCeeFI6feH2/&#10;dftOfAz4tLp138R/Bfw2+IaGCF9PufHHg7wv4vRbWVFlgeyl8QabfqLaRJN0bQMI2SQunDbjxWof&#10;AH9gf4lfaZ4PhraeBtdvObfxL8NfFXiHwlqGjzNL5huNI0mDVbvwdDKPmREuvC93BGnCQoI49vz+&#10;K8LsHJP6nmuLotbLE0aWJvptKVJ4Td/aS07NpH7Dkf09OJ6MoR4l4ByLMY3tUnkeaZhkskm4+9Gl&#10;mEM/UnFc3uSrQ9o7fvaSufM+fx6dPyOAPf17H1HKbv8AZb8q9r1b9hXxNaia6+Bn7Ux1SH7THJYe&#10;D/jv4ei1mGSFtxmTUviT4XzrTkbY1jisPBturK0jLLblED+OeIvhL+1z8O2c+Lv2fdR8f6RHdm0j&#10;8VfATV7P4hjUTsVo7ix8CwyDxza2UnIa61jTdPAJCiNXwrfJY7w84iwicqEMPj6a1vha3LU5fOli&#10;VRk56fBSdaXvJK/T+heE/pleDnEPsqObYvOOD8XPlg4Z5lk6+DdVuHu08wyeeZU40ryklXx1PAxS&#10;jKVVU0ouVfd/st+VG7/Zb8q8q0740/Dy8vZNJ1DXG8K65bM0d9onjGyuvC+oabPExWS0vf7Xigs0&#10;uwVIMEV5NJkhBiTKj1CCeK5hjuLeeK4t50WSGe3kSWGSN8FJIZU3JIjryrAshDcHJ+X4/FYHHYGX&#10;JjcJisLPpHEYepRcrWvy88Y8y0dnG8Xe6bSuf0fw/wAW8McV4f63wxxHkvEGHUYynVyfM8FmCpqS&#10;i+WssLWqSoT1tKnWjCcJNwnGM4uKl3f7LflRu/2W/KkycngnBwcDI6fw46++c80u7/Zb8q5b+fbp&#10;/h/z/HyPoE79evbf4fz/AF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bv8AZb8qN3+y35Ubv9lvyov59un+H/P8fIL+fbp/h/z/AB8g3f7LflRu/wBlvyo3&#10;f7LflRu/2W/Ki/n26f4f8/x8gv59un+H/P8AHyDd/st+VG7/AGW/Kjd/st+VG7/Zb8qL+fbp/h/z&#10;/HyC/n26f4f8/wAfIN3+y35Ubv8AZb8qN3+y35Ubv9lvyov59un+H/P8fIL+fbp/h/z/AB8g3f7L&#10;flRu/wBlvyo3f7LflRu/2W/Ki/n26f4f8/x8gv59un+H/P8AHyDd/st+VG7/AGW/Kjd/st+VG7/Z&#10;b8qL+fbp/h/z/HyC/n26f4f8/wAfIN3+y35Ubv8AZb8qN3+y35Ubv9lvyov59un+H/P8fIL+fbp/&#10;h/z/AB8g3f7LflRu/wBlvyo3f7LflRu/2W/Ki/n26f4f8/x8gv59un+H/P8AHyDd/st+VG7/AGW/&#10;Kjd/st+VG7/Zb8qL+fbp/h/z/HyC/n26f4f8/wAfIN3+y35Ubv8AZb8qN3+y35Ubv9lvyov59un+&#10;H/P8fIL+fbp/h/z/AB8g3f7LflRu/wBlvyo3f7LflRu/2W/Ki/n26f4f8/x8gv59un+H/P8AHyGs&#10;qyK0bRhkdWVldAyMrAhlZWBVgykrhgQc818rfEn4GX9ne3vjn4SXd5pHima+a+1DSor5orTUbeeX&#10;7XfJaxTI8MvmX8drdtpN4/8AZsyLcQxxOY7CyH1Xu/2W/Kk47BhjnnOPfOSRyMg8d69TKM5x+SYq&#10;OKwFd05aKpSaboYiC5f3demmlKLvo04zje8JxaufAeInhrwl4oZDVyHizLoYuk1OWCx9JQpZnlWJ&#10;nTUFi8txcqdR0KyvFyjKM8PWSjDE0a1Ncq+VPBfxAi8QGTRNetf+Ea8cae32TVfDd8WtLmWdIDML&#10;zSoLphNdWU9vHJcPGnmzWSA+e8ts1pqF96IwDqykBw+5XXGUZcMCrKQFIOOc5/u98Ve+JHwj8PeP&#10;IZL5Aui+MLcQzaT4qsd9vfW93abGtjdPbvE1zGgiSIu++6t0WNrWWIwxhfKdM8Xap4f1q18BfEWA&#10;ad4pfdDpuvQRbPDfixAsP2WbT7h1gSHUroyNFPZC2itxfQmCFre5u7XS4f3rhni3A8Q0lTVsNmNO&#10;F62Dm7c7io89TCyb/e0uZvR2qU0v3kUrTl/kn42/R54s8HsZPHSjLO+DMViXTy3iPDQb9h7WpV+r&#10;YHO6ShH6lmDpQi/aRUsDinJfVq/tfaYaj9D/ALO/7QHxl/Yu8aTeM/gjMfEHgHV9RS++I/wC1bUZ&#10;rXwl4tgYwx32peFpVS6Twd4yWzgSPTtZs7G4jU29tb3enazpNqnhu8/qP/ZS/a/+Dn7YHgJ/GPwv&#10;1aWDV9IlhsfHPw910wWPjnwBrEhlC2HiLRllkkFldtDcf2Rrtm1zo+ri1vYLa8XUdN1ew07+TMAe&#10;2eOvbkdTyPc8E8ghs4K0tIufGngDxzpPxb+Dvi/Ufhr8WPDpDaZ4p0dgbbVbePymfQ/FelyxzWHi&#10;DQb9IIrW+sdStb22ntlhS6tL62t0s3+sP58P7fen+R6Z7fqOoPtRX5X/ALDP/BTjwT+01exfCX4s&#10;6fpfwf8A2j7OGEHwq986+EPiOFiZ7jUvhjqd/cXE0k21Td3Hg3Ury91yzs5BPpuoeJrbTtbvdL/U&#10;8HPPGCBj19/b26noaAFo/wA9v68UUUAfDfxy+GX7UukftW/s6/tc/swN+zz4w8dfAvw3488P+DfB&#10;P7U2m+PNT+HHwu8b+NNOurSH9oLwlpHgLVLNfEHxK0LT3XSdEtPGmn+JfDeiX1roXiew0CTxDpll&#10;q+iwWf7B/gT4h+N3+OH7aPjDxl+3X+0hqqynXvir+0Zq174s0OyhudQ1LWZvCfgH4VXV3P8AD3wP&#10;8MtM1nWdYvPCnw/tNGvtH8KR6lcWWhfYtOMNnD92ZP8APqARz14PHf0pP8/z/wAfwoA+I/iD/wAE&#10;5f2LPiDZ2sbfADwH4A1jSpTe+HfF3wc0qL4PeLPDetxjfpviDTNY+HS+Hjcarot4sGpaV/bUGr6f&#10;BfW8Mk2n3EQeGT9K/wDgmR/wUr/ab/Zc/ad+Hf7AP7fnxU1X9oL4GftB6lB4P/Yl/bR8fXOm2vxO&#10;0D4n2unxQ6R+y5+0frpjtLfx74k8dW1nj4X/ABP1WZ/HvjXx9JLpFy/jYeNP7K+B/mFfBf8AwUx8&#10;K3Wv/sY/F7xHoWsz+FfHPwitNE+OHw38cabqVzoniTwP45+E+vWHjDTPEfg/xBYz2upaB4sFnYan&#10;pGi6tpd1balbXGrlbKeKaVWoA/0I/wAc/h9fy/lxS15D+z98VIvjr8B/gl8botC1PwvF8Y/hH8N/&#10;ipF4a1u3a01rw9H8QvBui+LU0PV7VyXttU0lNXWwv7dyWhureWNiSma9eoAKKKKACiiigAooooAK&#10;KKKACiiigAooooAKKKKACiiigAooooAKKKKACiiigAooooAKKKKACiiigAooooAKKKKACiiigAoo&#10;ooAKKKKACiiigAooooAKKKKACiiigAooooAKKKKACiiigAooooAKKKKACiiigAooooAKKKKACiii&#10;gAooooAKKKKACiiigAooooAKKKD+X+fcH/Pp1oAP0r+cn/g5D+P/AI20n9nL4CfsGfCfxVL4U+IP&#10;/BSH4x3fwb8balpq3sfijTf2TfAnhyXxj+1FrHhS9h1Cx0+G/fQbrwd4M8QWGtwatpuveA/HHi/Q&#10;v7N+1X9tqOnf0acnH4ZyOn4c4J7Z449a/lS/4OOPD+peEv2mv+CMn7TGsLDF8K/Anx4/ab/Zx8Ra&#10;ilxEdTtfiX+1n8HvDemfB+2i0+QxibR766+FXi9tc1QzKujRW1q5huGu40UA+UvAfgTwh8MPBvhn&#10;4feANAsPC/gzwfo1loHhzQdOWT7Jpul2MSxW8Ied5rm5nba813fX091f6heSz399c3F5cT3EvWen&#10;A46ccdCOnTv6e/Wjk4PB7d8g4HoAOnYj3A4zRQBUutPsL42hvrK0vWsLuLULFru2huWsr+BJI4b6&#10;1aZHNveRRzTJHcxFJ0SWRVcB2Bt0UUAFH6f5/n6e9H6f5/n6e9Q3N1bWVtc3l3cQWdraW8txdXVz&#10;KkNva28ETzT3E88xSGKKGJHeaWVljjRS7FAN1AEkkkccckkjpHHGheSR22pGiAu7u7YVVVVO9mwA&#10;vPGQa/A39s//AIKs3viDU9R+An7EV/Hq+ty6k+ieN/2jreG11Lwt4SsoHEOtw/DCOd1sfFWr2wlj&#10;aXxm8z+HrKA28PhdNd1PxFoWu6T86ft+/t5eJ/2vta1r9nP9m7WLjSP2ftMun0/4kfFS2NxD/wAL&#10;SubScxz6PoM0bRSn4e2s8bArBJDc+PruEwpcWXhWO61C5+TvBfgXw54A0ddG8N2ItoCwlvLuRYpL&#10;/UbkAB7y/nVIYppWGdkcUEFnaoRDZW9rAI4VAKnhPwPY+E5dY1KTUNW8R+KPE9/Nq/ivxj4kvrjV&#10;fEnibV7qaW7vNS1bUruSa5urm5vLm5u55J5ZJprm5uJppZncvXZnp1xjp+vHpjJxj8scEF3cWtna&#10;3N5e3FvZWdpBLdXd5dTRW9vaW8CNNcXE88xSGG3hiR5J5ZnWNEBdmUDK/NB8Ra18eptV8PeHk1Tw&#10;x8LreSe21bxgqGHVPGkIFvGui6RBcpbvpOm3e+6n1G4K3lzdactna30OmC+u9KueLMMwwmV4Srjc&#10;dWjRw9JXlJ6yb2jCEU+ac5tqMYx1bfRJtfTcIcH8Rcd5/gOGeF8trZnm2Y1OSjRp2jSo04rmrYrF&#10;152pYXCYemnUr4itKMKcFu5uMZaHiPx/rPxHurvwR8GtQhYxnyfF3xBBkj03w5aySz25stBl2pJq&#10;er34gmaDUdPEtrBaeXNpt41zcHUtE9O8CeAPDvw90WPStBso0lkjt/7W1QoTqGtXsMbBry+md5ZH&#10;LyPPNDbCU21n50iWiRIzKdbwx4Y0PwdpFvoXh3ToNP021ywSEbpJ5nCrJdXMrEyXF1NsTzZpS7kI&#10;igqiRonQZ6fK3HTg+/v7n/IFfgPFPF2L4grexpuWGyynNOlhdp1XHltVxXLdTqX96EE3Cjeyc5qV&#10;WX+u/gN9Hbh7wfwFLM8Z9WzvjvGYfkzHPHT56GXxqN+0y7II1acamGwqhNUcRjZKOLzGSlOr7DDS&#10;p4LDrn/Zbv29cZ7+w/AY6Ubv9lvyo3f7LflRu/2W/KvkE/Pt0/w/18/I/pFPz7dP8P8AXz8g3f7L&#10;flRu/wBlvyo3f7LflRu/2W/Ki/n26f4f8/x8gv59un+H/P8AHyDd/st+VG7/AGW/Kjd/st+VG7/Z&#10;b8qL+fbp/h/z/HyC/n26f4f8/wAfIN3+y35Ubv8AZb8qN3+y35Ubv9lvyov59un+H/P8fIL+fbp/&#10;h/z/AB8g3f7LflRu/wBlvyo3f7LflRu/2W/Ki/n26f4f8/x8gv59un+H/P8AHyDd/st+VG7/AGW/&#10;Kjd/st+VG7/Zb8qL+fbp/h/z/HyC/n26f4f8/wAfIN3+y35Ubv8AZb8qN3+y35Ubv9lvyov59un+&#10;H/P8fIL+fbp/h/z/AB8g3f7LflRu/wBlvyo3f7LflRu/2W/Ki/n26f4f8/x8gv59un+H/P8AHyDd&#10;/st+VG7/AGW/Kjd/st+VG7/Zb8qL+fbp/h/z/HyC/n26f4f8/wAf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Ubv8AZb8qN3+y35Ubv9lvyov59un+H/P8fIL+fbp/h/z/AB8g3f7LflRu/wBlvyo3f7Lf&#10;lRu/2W/Ki/n26f4f8/x8gv59un+H/P8AHyDd/st+VG7/AGW/Kjd/st+VG72Ye+P5+3r7UX87/Lf4&#10;fzv+PkF/P8P8P+f4+Qbv9lvyo3f7LflQW6jlOQAcfmeSf69Rj0rl/Evjfwj4PgM3ifxFpejDyjPH&#10;Dd3UY1CeIP5Zez02Pzb++/eBlK2lpOwwxwoRyNKNKtiKkaNClVrVZ2UaVKlKpUk+0YQTk27PRLr5&#10;HFmGZ5flODrZhmuYYPLcBh48+IxuYYnD4LCUIaXlWxOJqUqNKPeU5qKvvodRu9iPcjig5zjd6Zxj&#10;juRkqQT26DkgdTXLeD1+MnxhWJvgV8CPH/jzS7v7V9k8c69aw/D34cTpbL889l4w8WnT9L1GWF+Z&#10;NLE9lqM4/c20TTuij6U0D9hD4n6z5F98fP2iND8BaV5tnLeeCfgNpk91q0tkUMlxbv8AEjxVHay6&#10;BrMDsttKbHQfFGkySCWWFpYkj877HLuAeIsfyzq0IZdRlZueNn7OpyvRpYel7SvGfVKpClv8SSZ/&#10;NnGn0u/BzhP21DA5vjOMcwpc0Pq3C+F+sYT2mnK55xip4TK50W1rWwOJx7ipN+ynpF/OXiDxd4Y8&#10;K24uPEev6XosbRvJF9vvLeGe5WLJf7Jbl2nu3/6Z2sMr9gmTVHwhqXxL+LjQr8Cfgn8RvijZ3Fy1&#10;tH4tGmf8IX8OBLCiyXEE3j/xXHZaHaXkCugNrfG2aTP7pydu77z0H4SfsR/AfbqelfDfQPGHimCE&#10;pd+Nfirev8Rtf1C5juDdR6nJa+JHufC2lasjiONb/wANeHdFmEca7QXeeSRdW/bR1f4heONH+E3w&#10;l0Lxd8Ufif4lvW0jwx8Nfhh4X8QfEPx/rl7Hpd1rDW2i+BvBuma74o1FotIsrnUJFtNEmSGwt3uW&#10;2RbHr73LvDTKcPyzzHE4nMJpa04P6nh3e1040pSrya1SlHEU778qdlH+S+M/pw+IWcOrQ4NybJ+D&#10;8LK6p4vEL/WDOIpKynGpjKVDKIc13N0qmUYlwlyxWImoydTxnQf2HPjn4jRLz41/HPwX8IdFkht5&#10;ZvCnwj02bxZ4skiaUS3Onaj4t119M0/w9qsMWIk1Xw5J4k095F2i1eNnZvVdJ/Z7/YZ+D06ape+B&#10;Yvil4likma58W/GjXrj4hahqZdlkX+0tEv2tPANw8RUpHOnhCOYqzrJLIMmv0V+Af/BFX/gsr+2H&#10;ZaT4i174XeGP2OvAOu6f4d1qDXf2ovGEWjeN5tE1+d/tY0v4L/Dm3+InxB0/xZ4bsI3vdU8D/GK0&#10;+B95Jcz6bpC61ZXE+p3Wh/ud+zr/AMGon7IHhGbTPEH7Xnx6+On7W/iS2n1ZtR8LaHqU/wCzX8Ft&#10;Rhu43t9IdPD3w613WPjla6ho8LmaWUftITaJq2ps15N4ctrNbXS7b7nA5Zl+Ww5MBgsNhV1dGlGM&#10;5bfxKtvaVHotZyk7JLZI/lLinjzjTjfEfWuLeJ86z+opKVOGY4/EV8Lh2k1bCYJzWDwcfem+TC0K&#10;MLznLlvOV/5PdX/bT+F/wr0FdE8Kp4U8B+GkuGSz0rw/ZaP4U0CO8lhwUtbHT4rDS1uZILUKwRA7&#10;xW392HKWPhj4v/bM/a2tLfUf2VP2U/2lfj1oWpeI5fCln4z+G/wc8eax8Nf7ehuxbXtpffFqfRLT&#10;4UaHFYsS9/fa/wCNtL0+2gXzJLoeZEsv+jV+zp/wS5/4J0fsmnwhefs9/sUfs3/DfxL4EsU0/wAL&#10;/EWz+FfhbXPi/YW6W8dqZbn4zeKbDXfitrGoXEMSC91TWvGWo6pfvvmvry4nklkf70rvPkrn+dV8&#10;Nv8Aggr/AMFwPjsdebxl4J+BH7K9jY3Vla6dN8c/j3pPiXXNbtbu3ja71bRtC/Zx0X4+6VImlSvL&#10;G+meJPGHg+71F4kSGe0jna5tv05+FH/BpJpF1qEl7+1L/wAFCvir4106XSUWDw7+zr8IvBnwZurH&#10;XHZGuJr/AMXfFnXP2krXxDpMEatFZW1l4G8G3jO8lzc3UgMVtb/2OY9u+fxpMd/p+mccfj/nAoA/&#10;Dj4Ef8G5P/BIb4G/8InqFx+y+vx38U+F9NisZfE37TfxC+IPx0s/E96ltHBca/4n+FvjHxHcfAa5&#10;127KyzNcaT8JtHs7J7q6i0iw020me3r9f/hR8GvhB8B/B1h8Ovgd8Kfht8Gfh9pcl1NpngX4UeBv&#10;DHw78HadNfXU19ezWPhjwhpej6JaS3l7cXF3dSW9jG9xdTzXEpeWWR29Jx+n1ooAKPwoooAMf4Um&#10;P8Py/wA/5zS0UAFFFFABRRRQAUUUUAFFFFABRRRQAUUUUAFFFFABRRRQAUUUUAFFFFABRRRQAUgA&#10;HT/P19fxpaKAD/Pf+X4/y9BSYx/n168f55yepNLRQAVh+JPDHhrxloepeGfF/h7Q/FXhvWbSaw1f&#10;w/4k0mw1zRNVsbmJ4biy1LStUt7qwvrS4hkkhntrqCWGWJ3jkRkZgdyigD8ovjB/wQx/4JB/G/Rt&#10;P0Txf/wT1/Zp8NW+l6lb6tZaj8EvAkP7NniaO9tW3wPJ4x/Z2ufhb4suYEcB/sV1rU1kzqjvbs0a&#10;FfzO+Pn/AAaffsE+Nm1nXf2a/iv+0h+yj4qm0OKy8PaPYePZPjt8I7LXLW6v7q213xF4W+NC6/8A&#10;FjWIpkvYrDU9I8NfHjwJDeafYWf2a50/U1n1Sb+o6j/P9KAP8+H44/8ABt1/wVn+ATa5q/7PnxE+&#10;A/7YfhbTb/SI9C0jSfE1/wDAH4za9p949pBqko8B/FGTVfhHpr6IWu7wm+/aWD6nYQqlpbQ6gUtZ&#10;Py9+Lt/+23+xVdT2/wC11+zB8efgRpum6/B4Xn8ceOPAOvR/Ce51+a0k1K103Rfjjo9tq/wS8VXF&#10;9p8Lz2o8J/ETXo5JUuLBHXU7S6s7b/Vg9/wpCqsCGUMGBDAjIIIwQQeCCOCOh70Bc/yjrX9qX4Kf&#10;GzR9PsviP4b+H/xI0Uef/ZyeMvD/AIf8X2FtI7tbXMulS6vZ30VrOskUkbXNhJHMk0fyyRzRKy8N&#10;d/shfsbeMS1/8ONS+IHwK1e4tpUaf4ZfEDUm0e/vZXMsM+saH4wbxOlzbQyMinTdHvtAtWhhRE8l&#10;8zH/AEYf2hf+CKH/AASu/adubrVvid+xR8HNM8UX2t6r4k1Xx18HdP1f9nb4g+INe1v7Q+p6n4v8&#10;d/ALVvht4p8cteXdzJqdzZeNtU8Q6Xc6skGq3NjNf28M6fhb8Z/+DRnwXby2uo/sg/t5fGH4bGz0&#10;zV1uPCf7RfgDwf8AHHStT1F3tpPD8Gl+Kvh3P8Atf8L2FikNxYX174h074papew3KXsplv7Vmu4q&#10;U6dWEqdWnCpTlpKFSEZwl/ijJOL2W6OnCY3GZfiKeMwGLxOCxdF81HFYSvVw2IpOzjenXoyhUg7N&#10;q8ZJ2bWx/Jfr37F37SXhyOa6+GXxl+FXxu06G0hmXSvHGj3nww8aXEiSbDpukSaVPrfhO4laFgza&#10;n4i8QWKSGN2aCGQrHJ4Z4tHxk+Fq3cnxj/Z6+KPgfTbHyXvvF2iafB8RvAGn28uSs99428Hte6LA&#10;duN0EbXE64kDRrInln9zfjV/wRd/4LZfsqWOoa7B8DvCv7UHhTRfDlx4i1PWP2U/ilpvj3UrNLEy&#10;fatFi+HvxQ0f4JfFnxT4jkiEcum6R8Ovhx45m1JXlhgZLtIrWb8/9R/a2+I3wM8cj4ZfH3wF8Tvg&#10;Z8R4rXStQ/4QX4y+A/Gfwl8aSWGtS3FtpN9aeFfiJofhnXru01Gexu4LS7g0uW3llgaONw+A3y+O&#10;4K4bx6k5ZdDC1HtUwM5YVxultSh/s1/N0G7631af7xwn9KDxr4S9nTo8Y4nPcHTa5sFxTSp59Gqk&#10;21GePxSWcwSu42o5pSvHljtTp8vw94d+J3gHxaIh4f8AFei3s87bIbFrtbPVHbg/8gm/FtqWCCMH&#10;7LtckhGJVhXc7uvGe3AIOfXHXn3I4PqK+wdd1/8AZH+PxuZfij8I/hx4l1XVLhbvUvEI0mLw94xv&#10;Lg7g73njPwvJoni2XcWbzUk1hkkYhnVn2keaav8AsLeAr63m1L9mn48eLfhtfkzy2/gj4gXEPxE+&#10;Hcobymg0uxlnhg8ReF7fcjG51WQ+L9RaJhHFDH9+vjMw8L5JSnleZ8z+zQx1K10noniaF1e2mmFV&#10;3ZtpaL+muEfp405To0OO+B504uyr5nwrjvaKOkU3TyTNpRlyqXNK7z2U1BqPLOS5peE7v9lvyo3f&#10;7LflVPx34I/aR+CaXl18Wvg1e654UszdvJ8T/grNJ478GpZWjRmXVtV0tceKPCekLG4cXviqy02a&#10;YZSGzMqOq874X8eeD/G0PneFvEWn6wUjaWW2hkMN/DGsgjMlzpt0kOo2sZchFkuLaJHLLsJ3Ka/P&#10;sz4dzrJ23j8BXp0k/wDeIRVbDPVJXr0nOnBz3jGo4Ts9Yrldv7D4F8Z/DTxGhTjwrxbluMx1SCk8&#10;mxU3lueRsk6iWU49YfGV40rNVK+Fp4jCpyTjXlGUJS67d/st+VG7/Zb8qQMfTI9QOeemQecEcg46&#10;deTS7v8AZb8q8TXTXt0/w/18/I/UE/P8P8P53/8AJvIN3+y35Ubv9lvyo3f7LflRu/2W/Ki/n26f&#10;4f8AP8fIL+fbp/h/z/HyDd/st+VG7/Zb8qN3+y35Ubv9lvyov59un+H/AD/HyC/n26f4f8/x8g3f&#10;7LflRu/2W/Kjd/st+VG7/Zb8qL+fbp/h/wA/x8gv59un+H/P8fIN3+y35Ubv9lvyo3f7LflRu/2W&#10;/Ki/n26f4f8AP8fIL+fbp/h/z/HyDd/st+VG7/Zb8qN3+y35Ubv9lvyov59un+H/AD/HyC/n26f4&#10;f8/x8g3f7LflRu/2W/Kjd/st+VG7/Zb8qL+fbp/h/wA/x8gv59un+H/P8fIN3+y35Ubv9lvyo3f7&#10;LflRu/2W/Ki/n26f4f8AP8fIL+fbp/h/z/HyDd/st+VG7/Zb8qN3+y35Ubv9lvyov59un+H/AD/H&#10;yC/n26f4f8/x8g3f7LflRu/2W/Kjd/st+VG7/Zb8qL+fbp/h/wA/x8gv59un+H/P8fIN3+y35Ubv&#10;9lvyo3f7LflRu/2W/Ki/n26f4f8AP8fIL+fbp/h/z/HyDd/st+VG7/Zb8qN3+y35Ubv9lvyov59u&#10;n+H/AD/HyC/n26f4f8/x8g3f7LflRu/2W/Kjd/st+VG7/Zb8qL+fbp/h/wA/x8gv59un+H/P8fIN&#10;3+y35Ubv9lvyo3f7LflRu/2W/Ki/n26f4f8AP8fIL+fbp/h/z/HyDd/st+VG7/Zb8qN3+y35Ubv9&#10;lvyov59un+H/AD/HyC/n26f4f8/x8g3f7LflRu/2W/Kjd/st+VG7/Zb8qL+fbp/h/wA/x8gv59un&#10;+H/P8fIN3+y35Ubv9lvyo3f7LflRu/2W/Ki/n26f4f8AP8fIL+fbp/h/z/HyDd/st+VG7/Zb8qN3&#10;+y35Ubv9lvyov59un+H/AD/HyC/n26b/AA/nf8fIM852t0x04/LpXMeLfB/h/wAcaLc6D4i05L2y&#10;ufmR2Crc2VwoYRXtjckM9rdw7m2SpwyM8MyS28ssMnT7v9lvyo3f7LflV0q1WhUp1qFWdKtSlGdK&#10;rTbhUpzi4uM4Si1KMk7NNNNX8jizDL8Bm2BxeWZnhMNmGXY/D1MJjcFi6FPEYXFYavBQq0K9GrGV&#10;OpTqQfLKE4tNPbQ+UL2+8R/C7VdP0Pxxc/2v4Pv1Sz8P/EMxNHLBdb3KaZ40LPLFb3jQhIodYCxQ&#10;XcMK387zTNq8ujekd88fNx39Pb5Tkdc5I6ehr1jU9N0/WdPu9L1Wyhv9OvoTBd2l3Es1vPESDtkj&#10;kDrwyq6MBuSRUkRlkRWHzHrGha58Hr+W7hk1LxD8JrkwhvNkuNR1r4dFI0gVV3ma6v8AwpDEqIqr&#10;5k+n2yAMv2q3aXxD+3cI8c0sy9ll2bThRzGyhRxTUYUMa7K0ZLSNHFyT0gkqdV/w+WbjRP8ALX6R&#10;H0VsdwQ8fxp4eUK+ZcHJyxOZZHB1cTmfDFOV51K1KUuetmOR0d3Xm5Y3LqUo/XPb4ajXzCHQeJvC&#10;2neKLRI7kPa6jZyLdaNrdoz2+q6LqUB82z1CwvIXhuIpba4CTqizIjuilsMFZf1q/Yq/4Kv+IPh5&#10;e+HPgj+27ra3ekXcK6X4E/aPZWnZhp8Vvb2mlfF2C3SS7aRw9tZL8RBbNPLcXNneeNIpfN17xhY/&#10;lnYXllqVtDfafd2l/ZThzBd2c8V3bTeXI8TtFcQPJC4SVHibazbZI3U4ZThuq6Tp2t2clhqlpDeW&#10;smSY5YkkAba6bkDqwDFHeMgqyyRSSQyq8MkkbfpJ/FB/bfYX9jqljZ6npl5aajp2o2lvfWF/Y3EV&#10;3ZXtldxR3NreWd3bvJb3VrdW8sc1vcQySQzwussTsjKRar+Tn9gX9u3xR+w9r1l8HvjDqGreK/2T&#10;fEOquug+JjFNqWtfAzVtWu2klvRbWsclxd+C76+uJJ/E+gWVuyx3U1x4u8IWkesz694Y8Sf1baRq&#10;+k6/pWma7oOp6freh63p9lq+i61pN7bajpWraVqNtFd6fqemahZyz2d/p1/aTQ3dle2s0lvdW80c&#10;8EkkMiOwBoUUUUAGM8ZI9xjP/jwI/Mfl1r4J/bU0vWv2k9S+C/8AwTW+EmrxR/Hv9uz4jeF/h3Z/&#10;ZIo9VvPhv8FtI1hPF/xm+NXiDQvtVkb7wr4N8CeFfEUt3pT6lpOoeI7C28Qjw5Pd3mgajFB97fn+&#10;AyfyOfx9q+PP2hP2QNP+OHjTR/iT4W+Nfx4/Z2+IieCNR+D/AI18ZfAL4i638P8AWfiV8BPEOsRa&#10;54p+DfjGXTLmKLU/CWsagkl4bO5hn0576YT63pOvQ2un2loAf0r/ABw/4Ln/APBJH9jfxWv7OWuf&#10;tO6J4k+JPw/0dfDy/CX4BeCfiR+0DrPh+TwleX3hC48Davq/wm8K+MfCHhnxr4cvvDl1o+teCvF/&#10;irRPFuhPDbya3pljFeWk8/JfCP8A4ONf+CR/xS8T+GvAWv8A7Seofs8eP/FCXTW3hj9qX4WfEz4B&#10;2WktY6dcandxeJPiT458LWfwZ8PMsFrJb28mqfEmC31DUpbTStLmvtSvrG1ufw/+DvwJ+D37P3hS&#10;DwT8Gfh34Y+Hvh2JLdJ7bQbBUvdWktImit73xDrV01xrnifVEiZkfV/EWparqkgLeZdvkmur8c/D&#10;/wADfE/w3feD/iN4Q8NeOvCuphTfeHvFmiad4g0i5kjDGGV9P1S3ubb7TAzF7a5WNbi1lImglikV&#10;XAB/avbXNveQQXVpPDdWl1BFc2tzbyJNb3FvMiyQzwTRs0csM0bpJFJGzJIjB1JUgmev4nP+CYH7&#10;S/xD/wCCWX7YPwa/Yt8T+ONd8Y/8E3P20fHM3w3/AGfdK8aX3iTxRrn7G/7UuvkXfgz4W+EvE96+&#10;pXjfBf48agbjQNB8G3z6gNL8eTr4uhn8JvZfFLxP8XP7Yh/jx6fz9u/PXjOKAFooooAKKKKACiii&#10;gAooooAKKKKACiiigAooooAKKKKACiiigAooooAKKKKACiiigAooooAKKKKACiiigAooooAKKKKA&#10;CiiigAooooAKKKKACiiigAooooAKKKKACiiigAooooAKKKKACiiigAooooAKKKKACiiigAooooAK&#10;KKKACiiigAooooAKKKP/AK1ACMQFJJCgAksSAABySSeAB3J6V/IZ+1j/AMFpf2tf2xfiX4p+D/8A&#10;wSa8TeCfgp+zd8P9b1nwl4//AOCh/jjwVovxW1b4keNfDuuafHeaR+yL8Otdmu/APiPwNY/2dqeh&#10;a98TvHWm63pHjK0129u/Ac3g+88J6Jrfjv8AQb/g5C+O3ir4Xf8ABNXWPgz8P9W1Hw54/wD29fjh&#10;8If2CvDPiu0tNJvrDw7YfHrUdVuviU3iO21aC6X+wPE3wb8GfEfwHdz6fbNrVld+LbK90qfTry2i&#10;1Sx/Ij4cfDvwh8JfAfhL4aeAdGtvD/g3wPoOneHPD2kWynZa2GnQJFG88j5kvL66cPe6nqVy0l7q&#10;epXF1qN7NPeXU8zAHzdN+zn+09q0tzqviX/grz/wV3uPEWq3NzqWt3HhX9tPxX4J8NNql9O93fN4&#10;d8HaVo82keFdFNxLKumeHtNZtO0az8rT9P22tvAExP2nP2jP+Ch9z+y98cf2Sv22vDd5/wAFaf2U&#10;fjF8PtY0vwb4p8A+H/D/AMBv2z/gD8afDkWiar+z/wCKItR8A6Vc+FviH4J8OfELw9ot74u1+/8A&#10;CPibxrfPq2veJPGsur+BNE1L4W/ED7ho9/z46/X1/HNAHhf7MunfGfR/gD8JtK/aHvdK1H406f4M&#10;0q18f3mkXBu4ZtXgQxxHUL5bi6tdR8Rx6cLCLxXqemXMujal4nj1i/0Pbo1xYqvulH+f8/n/AJwK&#10;KACj9P8AP8/T3o/T/P8AP096hubq2sra5vLy4gs7S1gkuLq7uZUht7W3hjaWe4nnmKQwwwxKzzSy&#10;sscaKXYqBuoALm6trK2uby7uLeztLWCS4uru5lSG2tbeGNpbi4uJ5SkUMMMKO800rLHFGpdioGa/&#10;mk/bl/bl1v8AbA1vWvgN8BNbv9E/Zm0O+l0z4m/E/S5ZLa++NF/aPtuvCHhG5wrR/D+JwF1LUVGP&#10;EykSODoTW1tryfty/ty63+2Dret/AX4C65f6J+zNol7NpnxN+J+lyS2t98aL61k23PhDwjc/K8fw&#10;/iZdmo6iikeJgd8gbQjb22v/ACzpGk6boemWej6PZW+m6Xp8K21lZW8eyK3gQZ2KDkuzOWeV3LyT&#10;TO80rtKxZgCtpOh6X4f0+20vRNPttM061SOKC2to9kcSJGiBmPLyyhECtLKZJnwWdzgGqfiDxLoP&#10;hPTZtY8R6vY6Lp0O8G5vphHvljhmufstnCS019fSw28xgsLOCe9uTGyWtvLIApxfiF8S/C3w00q3&#10;1PxFcXBlvZzbaXpGnRRXWsapKHjNx9itZp7aNoLSOVZby5uJ4LaAPBAZzd3dlb3Pk+j/AA81X4h6&#10;/Y/EL4rxB0hhhu/Cnw9Vp20rwzb3IjuVi1m3ube2e/1oBbc6u1xDGlxexG2mt106x0+wtvGzvPcB&#10;kOF+s46bvPmWHw8Na2JqRV3Cmtkldc9SVoQTTbu1F/pvhb4T8XeLmf8A9icL4WHssP7Gpm+b4tun&#10;luT4SrOUY4jF1IqVSc58lRYfC0IVMRiJwkoQUI1KlOhpum+KvjXrkmueMLLU/DnwptlU6D4Lnupb&#10;K78USx3Vrc2uqeLLWEst3aM9ut1HYSTLb2k0dlBYG72ajqOo/RdpZ2un2tvZWNtBaWdtGsVvaWsS&#10;QwwRKCFSOKNVVAMj5VAwQG+8Sascf3WH0BHv2P8Anp0ozj+Fvy/+vX89Z7xDjuIMX9YxU+SlH3cP&#10;hIOXsKEPds4xlpKrK96lWS55O1uSKUYf7F+E3hBwn4QcPxyfh+isTjsRapm+f4ujRWaZtXdn+9q0&#10;qcXSwdJvlweAjOdHDQcpOVXEVK+IqmRnO1s/T2x6+lLu/wBlvyo3f7LflRu/2W/KvDT217dP8P8A&#10;n+Pkfqyfn+G/w/nf8fIN3+y35Ubv9lvyo3f7LflRu/2W/Ki/n26f4f8AP8fIL+fbp/h/z/HyDd/s&#10;t+VG7/Zb8qN3+y35Ubv9lvyov59un+H/AD/HyC/n26f4f8/x8g3f7LflRu/2W/Kjd/st+VG7/Zb8&#10;qL+fbp/h/wA/x8gv59un+H/P8fIN3+y35Ubv9lvyo3f7LflRu/2W/Ki/n26f4f8AP8fIL+fbp/h/&#10;z/HyDd/st+VG7/Zb8qN3+y35Ubv9lvyov59un+H/AD/HyC/n26f4f8/x8g3f7LflRu/2W/Kjd/st&#10;+VG7/Zb8qL+fbp/h/wA/x8gv59un+H/P8fIN3+y35Ubv9lvyo3f7LflRu/2W/Ki/n26f4f8AP8fI&#10;L+fbp/h/z/HyDd/st+VG7/Zb8qN3+y35Ubv9lvyov59un+H/AD/HyC/n26f4f8/x8g3f7LflRu/2&#10;W/Kjd/st+VG7/Zb8qL+fbp/h/wA/x8gv59un+H/P8fIN3+y35Ubv9lvyo3f7LflRu/2W/Ki/n26f&#10;4f8AP8fIL+fbp/h/z/HyDd/st+VG7/Zb8qN3+y35Ubv9lvyov59un+H/AD/HyC/n26f4f8/x8g3f&#10;7LflRu/2W/Kjd/st+VG7/Zb8qL+fbp/h/wA/x8gv59un+H/P8fIN3+y35Ubv9lvyo3f7LflRu/2W&#10;/Ki/n26f4f8AP8fIL+fbp/h/z/HyDd/st+VG7/Zb8qN3+y35Ubv9lvyov59un+H/AD/HyC/n26f4&#10;f8/x8g3f7LflRu/2W/Kjd/st+VG7/Zb8qL+fbp/h/wA/x8gv59un+H/P8fIN3+y35Ubv9lvyo3f7&#10;LflRkngBgSRyRgdfU5A+pGBRfzv8t/h/O/4+QX8+3Tf4fzv+PkG7/Zb8qN3sw/AD8MnI56dP8a43&#10;xb8QfB/ge3WXxPr9jpckiB7ezLPc6pdKWdFa10u2Sa9uI2kRojPHbi3jfAlkjzx3/gX4K/tTfHC3&#10;t7/wb4At/gv4Dv4kli+JPxvEmjX93ZzW9tcpd+Gfh/bJe+Ib8XFvcC80XVryxl8MavDsDahaksy+&#10;9lPDWdZ008Fg6joPfGVl7HCLZO1aVvaOP2o0VUmr/DofkviF44+GfhlTqw4o4mwsczhC8Mgyy2ZZ&#10;7Vk0nCLy/DTcsGqqT9nXzOpgcLPZYi9k8HVNY0rQ7KXUdZ1Sw0mwiZRJeajdQWVtEXOFV57l0iDu&#10;2FRCQzsdqgmsLwXN8VPjfJNa/s7fCfxL8RrKGWW2uvH+qovgz4ZaZdQR2slxDL4q8SnTbO/1GyW7&#10;iluNBt5YdVuICJdOjvEdDX3B4Y/ZC/Ze+Ec9t4q+LOs6r+0b4+sR5v8Aa3xNa2i8C2FzHc3UpPh/&#10;4X2ks+hWlhcQTW6XOk+KL7xlZfaLdrmzFkJjBH03iD9rDUvF3irw98G/gt4X8RfEHx/rUEWj+BPh&#10;P8KvC2seMvGmswWFtcfZ9P8ABvw88F6bq/iHVrfTtN027kFn4e0K7Sw03Tb25MdvZ6fcPB+oZP4a&#10;4DDctXN8RPMKqtfD0XKhhIvS6lJNV6zT1UuegmnaVNo/g/xF+m7xhnXtsB4eZVQ4SwEuaCzfMFQz&#10;TiCrC+k6VGcZ5TlrlFuM6bo5pWi1GdHG0pJ38d0X9gfxnqCR3n7QP7Stv4fshK5vPBH7P+lvp4aF&#10;YR5DQ/EvxdEuqW8zuXF5ZyeENStDtzDdneNnrHh7wH+xV+zyEvvCfwv8I6j4ktvImPjHx4X8f+KJ&#10;dQt2jddWt77xdJqlnomqSSIHkn8MWGiR79/lQRb2Dfpn+z1/wQE/4K8/tXnRPEvxkuvhd+w58NNV&#10;1W2a+X4r63N8UPjqfCd/4Vh1q08QaP8ABf4XahN4Vt7mTWr628P3vhn4i/HP4a+MNDex1qTVvDFv&#10;Pb2Vpefu/wDsvf8ABrX/AME+vhHbaPrP7SviL4w/tu/EG2sPDkmqz/FHxVP8NvhIvifRrg3mr6no&#10;Hwh+DsvhJtQ8M+KJhBb6p4C+NPjj44aC2j240p3uYL7W5NW/QMHl+By+n7LA4PD4SnZJqhShT5rW&#10;1m4xUpy01lNyk3q22fx9xJxhxVxhi/r3FPEWc8QYpSk4VM2zDE41UFLeGGp1qkqWFpdqWHhSpRWk&#10;YJJI/jrl/a28c/GLxunwu+Bvgr4i/Gn4n38d3NZ/Dv4ReCvF3xS8fXFrZ2hvrq+i8E+A9H8ReKX0&#10;60stt1d6gNFNnawSQvLPEJ4Wk/ST4F/8EIP+CxX7Vp07WfiLoHw2/Yt8BajP4auLnUPjr4xt/Ffx&#10;Sk8O6wFvdU1Xw58H/hDP4xjl1bSNPKW8/hb4o/Ej4La7HrFwbO6htEs55h/f38Ivgj8Gf2fvBlp8&#10;OPgN8JPhn8FPh7YXd9f2PgT4S+BPC/w58G2l/qk7XWp39t4Z8H6Xo+iw3upXTvc6hdx2S3F7cO09&#10;zJLKxc+nY/z/AJ+ldh84fy4fs7f8Gon7C3gtbLWP2tfip8d/2zvE76Rrmma54e1PxRe/AH4I3N1q&#10;2pQXFvquj+Bfg9qen/FO3m0zTLZdHi07xh8fPHmh3cN1qdzeaZLNdW4sv6JvgZ+zb+zz+zD4UufA&#10;v7N/wM+EXwE8G32orrGpeGfg78OvCXw40XVtaFjaaY2u6zp/hHSdJt9Z12WwsLK0uNb1RLvVbmG1&#10;t0uLuURJj2qigApMf559AP6D+fWlooAKKKKACiiigAooooAKKKKACiiigAooooAKKKKACiiigAoo&#10;ooAKKKKACiiigAooooAKKKKACiiigAooooAKKKKACiiigAooooAKKKKACiiigAooooAKKKKADHt+&#10;lcP8R/hl8N/jD4N1v4dfFv4feCfil8PvEtt9j8ReBfiL4T0Hxv4O1+03LJ9l1rwv4msNU0PVbfeq&#10;sIL+xuIg4DbMiu4ooA/Ar9or/g2i/wCCS/x7l8Qax4Y+Cviz9lfxp4i1zS9euPFv7J/xC1n4YWGn&#10;XGl/YI5LTQvg5rMfjb9m/RtP1a006Gx1i2sPgtC11E9xcxy2+pytfV+B/wC0t/wbGft+/s9/2l4n&#10;/Yp+O/g39rrwlb3V/fWfw0+Iraf8CfjrZ6dc+JUj0nw/o2tX19qHwR+JOqab4evPtOr+Jde8T/s7&#10;6dNJo066d4amuNVgtbb++WigD/KE8VfGT9oz9krxpafDv9rL4L/Fr9nPxrPqes6VpGkfF7wfrPg5&#10;PFkuga5LoGo6j8PNc1CH/hGfib4fOoxQi28VfDjWvF3hm9tL7S7yz1iaDU7CW4b4q8NfshftP+fq&#10;vj3wLotl40vZHuP+FieCJx4L8dx6nMymTVbrWNIEVv4g1EbSsUnjDTfEEUYkLpAsiq4/1QfiZ8LP&#10;hj8aPBes/Df4xfDnwJ8WPh34jjgh8Q+AviX4Q8P+O/BeuxW1xFd20Ws+FvFOn6roWqRW93BDdQpf&#10;WE6RXEMU8YWWNHH84X7Wn/Bq/wDsNfGB9T8U/sn+OviZ+w58RLqeK6hsvCN1dfGD4DTXk3iX+2NV&#10;lv8A4NfEPXode0KyfSbi/wDDfh/w18H/AIsfCLwZ4ZtDpTWnhm5tdGg02Ysmmmrp7q1076O663Wm&#10;u5UZShKMoSlCUZKUZRbUoyi7xlFppqUXqmmmnqmfxK+J/wBib4xeGUudU/Z/+MWgfGLw8n2ia08A&#10;/GJo9B8dwWvnxmz03SfH+mhdB8SavNEZI5tR8SR+ENJgCM8dnukRF+avE3jHXfhfrCeGPjt8PPGf&#10;wY16Sae2trjxNpr3/hDWJ7ecwyt4Y8baQl3oPiKxX7z6tYyf2VhWEV7JgM37xftHf8Ebf+CwP7Dk&#10;1/rem/CNP2wPhXp91Alv46/ZRutS8f8Ai9NPufELaLpkviP4Canp+i/GODWbmzl0/XdX0j4Z+HPj&#10;PoPhixmv1vfHF7b6TJqdz8I+E/2yvDfiJNe+HXxD02yuja3D6B448CeNdJhuJLC9tbt7e60Dxl4S&#10;1+2d9O1Gx1GxuLW90LxBpsF/YajYzW13ZwXdpLHH8nmnBXD+ac8pYP6lXld/WMA1h5XtvKioyw82&#10;3rKUqLm9+dM/oPgP6UHjBwH7DD0uIp8S5TRUYf2TxXGpnFJU46KNDHyrUc4wyhC8KNKjmMcNTXKn&#10;h5xpwivjyw1Kw1W1ivdLv7TUbK5Utb3thcQXltMucBo7m2klgkG75cozD1wel3d6ZPPbt07cHrnk&#10;/THQ19Ma5+yX+yp8T57rxF8Kta8R/s8eNb8POL/4aamJ/BN5fz3EU6S638OdVuJNKn023USRwaH4&#10;Z1HwhpallJjZYvLfwrxd+zf+1r8Lo57228OeG/2jvBtrC03/AAkXwquhpXxBjtftiwxy6j8ONVEV&#10;zq2qyLIrDSPA8OtQ29v/AKRNqAWG6ZfzjNPDbNsLzVMtr0sypK79k7YbFWvdJQqSdCdlo2q0ZS3V&#10;O7sv7U4C+m34f597DB8a5ZmXBePkoxnjYe0zzIZTuo3dfCUKeZ4Z1ZPmjCpllajRi3GtjpKPtJ85&#10;u/2W/Kjd/st+VecaL8VvB2r6lceH7m+uPDPiqzuDY6h4R8YWNx4Y8S6dqSSPFJpk+n6osKy6jHKh&#10;WW0s5LuaJjskVHyo9HBPX09Oc+mOB6ZIzkZ9iK+BxWDxeBq+wxuHr4Wsv+XeIozpSe2qU0uaL3Uo&#10;3jJSTjJqzP66yDibh7irAU804azzK8+y6pblxmU43DY+gpNRbp1J4apU9jWjdqpRq8lWlLmhUhCc&#10;HFG7/Zb8qN3+y35Ubv8AZb8qN3+y35VzX8+3T/D/AJ/j5Ht38+3T/D/n+PkG7/Zb8qN3+y35Ubv9&#10;lvyo3f7LflRfz7dP8P8An+PkF/Pt0/w/5/j5Bu/2W/Kjd/st+VG7/Zb8qN3+y35UX8+3T/D/AJ/j&#10;5Bfz7dP8P+f4+Qbv9lvyo3f7LflRu/2W/Kjd/st+VF/Pt0/w/wCf4+QX8+3T/D/n+PkG7/Zb8qN3&#10;+y35Ubv9lvyo3f7LflRfz7dP8P8An+PkF/Pt0/w/5/j5Bu/2W/Kjd/st+VG7/Zb8qN3+y35UX8+3&#10;T/D/AJ/j5Bfz7dP8P+f4+Qbv9lvyo3f7LflRu/2W/Kjd/st+VF/Pt0/w/wCf4+QX8+3T/D/n+PkG&#10;7/Zb8qN3+y35Ubv9lvyo3f7LflRfz7dP8P8An+PkF/Pt0/w/5/j5Bu/2W/Kjd/st+VG7/Zb8qN3+&#10;y35UX8+3T/D/AJ/j5Bfz7dP8P+f4+Qbv9lvyo3f7LflRu/2W/Kjd/st+VF/Pt0/w/wCf4+QX8+3T&#10;/D/n+PkG7/Zb8qN3+y35Ubv9lvyo3f7LflRfz7dP8P8An+PkF/Pt0/w/5/j5Bu/2W/Kjd/st+VG7&#10;/Zb8qN3+y35UX8+3T/D/AJ/j5Bfz7dP8P+f4+Qbv9lvyo3f7LflRu/2W/Kjd/st+VF/Pt0/w/wCf&#10;4+QX8+3T/D/n+PkG7/Zb8qN3+y35Ubv9lvyo3f7LflRfz7dP8P8An+PkF/Pt0/w/5/j5Bu/2W/Kj&#10;d/st+VG7/Zb8qN3+y35UX8+3T/D/AJ/j5Bfz7dP8P+f4+Qbv9lvyo3f7LflRu/2W/Kjd/st+VF/P&#10;t0/w/wCf4+QX8+3T/D/n+PkGc8FWI+lNOMcKw5z0+meuR0GOnHbGAadu/wBlvyo3f7LflRvbW+3T&#10;/D92/wCPkF/P8O/L91/18j5t1z4eav8AD/WL3xP8ObCXUvCupO954m+Htlt821lCs8+teCYZWSJb&#10;sRxAN4dj2C9VVsLDIOlQ6PqeGPE+j+L9Ht9b0S6FxaT5SSNgEubK6jCmaxvYNzGC6hDoXXLxyRvF&#10;cW8ktrPBPL75xjgMOvJGfqTnOcDPXOB0xXz54/8AhrrWk6nqPxB+FiW8HiC7ikk8TeFLhHOjeLWU&#10;SyC+S3jkt/s3iGJ3kmE0UsJ1CaSVmkSe81L+1f1ng/juUHSyvPK3NTtGnhMxm25QeijSxk27yi7p&#10;QxLScGl7dyjJ1KX+eX0jvooUsRDHcd+FWXOGLUquMz7g3CRSpYmDj7Stj+G8PFRVLEwlz1cTktP9&#10;1iYTvlcKNajHA4voLm3gvLeW1uoYrq2njaCe3uI454JoZFKSRTQzK8UsbozK6SoyMpYMME19h/sL&#10;/t063+xRrll8L/iffat4j/ZI8R6qV03UmF3rGu/s8a7q95vmvbOJFur/AFP4Z6rfXDTa1osKz3um&#10;XlxNrWiQya6+p6d49+EvBXjbS/GumSXVpHLYanYyCz1zQ7zjUdG1BS6SW9xG6RM8MjxTC1uxEizC&#10;KVHitry2vLS26me2hubee0uYI7i2uYnt7i3njjlhnt5VMc0UsMokilhkR3ikSVGSRHZXGMg/sCd0&#10;mtU1dNa3T81o/kf5vyjKEpRlFxlFuMoyTjKMk7OMk7NNNWaaunoz+1/SNX0rxBpOl69oOp6freh6&#10;3p1nq+ja1pF5b6jpOr6VqVvFeafqWmajZyzWd9p99aTRXdle2k01vdW08U8EjxOrto1/Kn+wt+3V&#10;rn7FGt2Xwu+J99q3iP8AZH8R6qV03UWF5rGufs8a7q955k17ZxILm+1P4Zapf3Lz61osKz3umXlx&#10;NrWiQya6+p6d49/qb0jV9K8QaTpevaDqen63oet6dZ6vo2taReW+o6Tq+lalbxXmn6lpmo2cs1nf&#10;affWk0V3ZXtpNNb3VtPFPBI8Tq7MRo0gABJ7n6/oOg/Dvz1JpaKAD/P6Y/lxRRSHp6e/p788cf5x&#10;QB+bX/BXC5n0X9g34s+NNIu7jRvF/wAPfEfwY8a+BPFGnzSWmveD/GWk/GnwBb6X4l8NanblL3R9&#10;etIL++trTVbCaC8tY724WOdFlfP+iqOv/wBY5/H/AD6eor/P21zSvBH7Yf7anw3/AGcviF4q8J/D&#10;r9j39izxL8Nv2xv+Cj/xk+LSp4c+D2keDPD2raXqPwU/Z41/xJ4pvtG8F6vP8e/E+p6dZalo2pXm&#10;2TRFn1jwxPrmu+CfE3hdP3G8Rf8ABzv+xbqOpXa/s5fszf8ABQv9r/wVFDE+n/GT4F/swzaf8I9a&#10;vViEuqaPp2sfGTxj8LPGB1bReLe/trjwHDE908UWn3F6kyT0Af0iUV+APwR/4OSP+CeXxC8Z6R8P&#10;Pj5pX7Rn7APirxNeLp/g+b9uf4Q/8Ke8C+MbqKCSfVJdI+Kmh+I/HPw10PR9HMYhvNb+InifwLp8&#10;k1xZQWss9zeQQN+/aOsiJIjI6OqujowZHVgGVkYZDKykMrAkEEEEg5oAfRRRQAUUUUAFFFFABRRR&#10;QAUUUUAFFFFABRRRQAUUUUAFFFFABRRRQAUUUUAFFFFABRRRQAUUUUAFFFFABRRRQAUUUUAFFFFA&#10;BRRRQAUUUUAFFFFABRRRQAUUUUAFFFFABRRRQAUUUUAFFFFABRRRQAUUUUAFFFFABRRRQAUUUUAF&#10;FFIfy6flnn9KAA5I449//wBYI/Sk7fkc8ev028c5/Tk8fzOf8FPf+Cx/xy0r9oLxZ/wTw/4Jl6P4&#10;VvPj94F0WCX9qX9rb4l6Hda38Iv2Sh4u0Fb7wl4V8FeHZrWTS/i1+0BdadqEHiiz03U4tX+HHhW8&#10;tNO8OeJNF8bXH/C1bP4O/jdqH7N37QvxB1A+K/jx/wAFO/8AgpF8T/Ht5qV14jv7rQP2mPFHwi+H&#10;WkeKbxpvN1b4b/CjwJ9n8OfDOzgWfGnaDoN1JpWmxKLa1jSyZrUAH7t/8HMvwu8W+Jv+Cd3g34/e&#10;ENL1bxLJ+wh+1/8As5/tq+JfBmhaNqWtax4v8DfDfVPEPgLxra2q6ZBdyaRp/hnw78U774ieJ/Ed&#10;5bSaX4e8IeC/EGq6m1tZW015bfml4e8Q6J4t0DQ/FXhrU7PWvDvibR9M8Q6BrOny+fYatomtWUGp&#10;aVqdlMDiW1v7G6t7q3kxteGVGGMivnfSPEf/AAUj/Za0rWE+DP7VfxA/b7+CPiez1fTPjd+w/wD8&#10;FI/EGj/Hzw18dvA/iPQL/wAL+L/Avhz42eMtMXxX8O7XVvCt2dO0jwfd3L/DPUNeml1P4gW2v6BN&#10;q/hrWOJ/YM+EXxH+DHwa8QeGvH/h+H4daTrHxY+I/jH4T/Aq38bXHxOj/Zy+EPifXDqHgv4Hf8LP&#10;vJZ774hf8IbC14w8UXtzd3N8t+iyXBaEogB9rUUUUAFH6f5/n6e9H6f5/n6e9Q3N1bWVtcXl5cQW&#10;dpawSXF1d3MqQ29pbwxvLcXE88xSGGGGJHeaWUrHGilyVHNACXV1b2Vtc3l3cQWlrawSXF1dXMqQ&#10;29rbQxtLcXE88xSGGGGFHeaaVljiRS7FQN1fzT/tx/txa3+2Fret/AX4Da5faJ+zLod9LpnxO+J2&#10;lyyW1/8AGm+s3C3XhDwhdDa0fw/jkUJqWpKu3xMCHdf7Ca2tteX9uL9uDXf2wta1v4DfAbW7/RP2&#10;ZNDvZtM+J3xP0uaS2vvjVf2j7brwh4PugA0fw/iddmo6iox4lHzsG0I29vr/AMt6TpOmaFptlpGk&#10;WVvp2l6fCttZWVugjgghUZCBerMxJaWR/Mklkd5pHaV2ZgBdK0fTNE0yy0fSLGDTdN0+BLWys7aM&#10;LHbwoAQqqxJYsxZ5XcySTSu8srtKxY+S/Fv4t2Xw4srbTdPtzr3jrXF8rw34ctxJPNI80rW8epaj&#10;FAfPTTkuA0VvDFsu9Yu42stPaJItQ1HTdn4rfEWT4f6HZtpmm/274t8RX39jeFNBjkVpbvUZI3ke&#10;9ntldLybS9OBiN81mhY3F1Y2clxp41BL+34b4XfCy58P3t3478c3n/CRfErXi1xqGpTMk0eixzRL&#10;H/ZulhVEMbRW/l2kk1ssdvBZxx6ZpccGmRN9q+c4j4kwfD2E9rW/e4qspLCYSMrTrSWnNOybpUIP&#10;+JVa7RgpTdj9o8FvBTiXxl4h+oZcpZdw/gKlKXEHEdai54XLqMnzLDYaLcFjM1xEE/quChOK/wCX&#10;+JnRw0J1FQ+Hnwx1q41WH4i/Fi9XxH46litjp1vLFELLw1bwL/otvb20CxWK3ls7PchbW2it7a/n&#10;ur/N1qbjUE+gM4zhW568devXnnr/AJxSA46K3OOx7dO9Lu/2W/Kv55zTNcbnGLnjcdWdWrOyjFJq&#10;lRppxcaVCG1OnG+i1bbc5uU3KT/2S4B4A4Y8NuHcJwzwrgIYLAYe1SvWklUxuZYtxpxq5hmWJ5Iz&#10;xOMrWjzTklClDko4enRw9KlRpm7/AGW/Kjd/st+VG7/Zb8qN3+y35V51/Pt0/wAP+f4+R9pfz7dP&#10;8P8An+PkG7/Zb8qN3+y35Ubv9lvyo3f7LflRfz7dP8P+f4+Q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QSSMDcp9SOB+eRUc0qQxSTSypBDHG00kshVY44o13u7yOfLWNVBLuxwi/MeMGi7e13ts&#10;t27WS83+HN5CclFOTkkormbdkkkk2220kkrtttJX30JMk9Aw9yKM5zk49CCuB+YI9c5OMBiDxiuG&#10;8O+IfGHxV1q88Kfs/fDrxJ8ZtfsJoLfVdR0OOLTfAfhyW5F19mbxF481X7P4e01LgWk0li890lnq&#10;KwzRWuoieNlH1j4X/YH1TVLaLWf2rfjT9nspAZZPhD8E5H0jREiaKzlSz8TfEDVYJNT1YS4urHWd&#10;FsNJ+xwyRrd6H4sdZgyfaZPwHnuactWrTWW4WSX73GRlGrKPV0sLFqrKTVpRdX2FOUX7tRn8xeI/&#10;0s/CvgOWIwOAx9XjbPqN6by7hydOpl9GtG65Mbn028upJSUoVVgHmeKo1EoVMJGzlH5F1D4laGmu&#10;2vg/wzaa38QvHWoTSW2n+B/h5pN14s8TXVzCZfNtxZ6Ys6QzweS5uraZ1vIYVM62rxgvX0T4M/Y3&#10;/aR+JUUOp/FrxRoP7Mfgi4iSZvD+ky2fjv4vajbvHZzeVPNa3Fv4b8Kx3kElx5Vy2op4j0K7Q22p&#10;eG7rYzH6q/4Wx+z5+zH4Yv8Aw98IfCPg74c6PDa/8TOTRLaOPVNShsWubiK48UeJr6W68QeInsRc&#10;XPk3/iXVb+WztpDFHcQ26hU9j/Z1/Y3/AOCon/BR+60e/wD2a/2etd8NfB7Xza3KftH/AB8vr74M&#10;/A99E1HTdevNO8QeE9Y1fQ9a8c/FrRtQutGh0yDWPgn8OPiZo1tdazpdxq2paZYSS3kX6llHAmR5&#10;XyVatJ5jiopP2uMSnSjJb+zwv8FLZxdVVqkWrxqK+n8F+Iv0sfFfjtYjBYDMY8FZHW5o/wBncN1K&#10;tHHVaTslHGZ9NrMqknF1IVY4GeW4StCVquDnaLj4Z4S8A/sk/sslNb8F+ErLWPHlsVnm+KPxEvk8&#10;a/EO81COSV11SDVdRjXTfD+pOs32eWbwbo3h1bmKKI3MM0gkmfS+Gvi39qf9ufx/q3ws/Yu+B/xM&#10;/aE8W6XPa2viKbwJpCDwb4IudRi8QXGnxfEf4peI73QfhR8MX1ODwvr66RH8SPHfhM63d6ZNpejC&#10;/wBXnsdPuv6rf2PP+DWP9lr4barpfxE/bi+K/jX9tb4g2hNynw9SK/8Ag9+zPpVw8vhXUrdL34fe&#10;Htf1Tx58TbnStR0TWNOuV+I3xM1D4aeMPDfiS/0/XPgzbZjWP+mb4efDf4d/CHwZoHw4+E/gLwX8&#10;MPh54Uszp/hfwH8O/C2h+CvBnhuwaaW5NjoHhfw1Y6Zoej2ZuJ57g2un2NvAZ5pZSnmSOx+zSUUo&#10;xSUYpJRSskkrJJLRJJJJLofzNUqVKs51as51KlScqlSpUlKc51JtynOc5NylOUm5SlJtybbbbP42&#10;v2Tf+DWH4p+OdY0rx9/wUi/adhstEUtcz/s2/ssT3cv9pIz+G7+2tPHf7QvjXQtP1GK3kWHxR4d8&#10;S+Gfhl8MtA1W2jvrLVfCHxuhu7KG6f8Aqo/ZR/YX/ZC/Yd8KXXhD9lD9nz4cfBXT9Vt7G38S6x4Z&#10;0Zrrx745XS7rVbzTLj4kfE7X59Y+JHxK1DTbjW9WfT9T8f8AivxJqNimo3UNtdRQytHX1jRj/P8A&#10;n/PX1NMgTGeo/wA/5/p6CloooAKKKKACiiigAooooAKKKKACiiigAooooAKKKKACiiigAooooAKK&#10;KKACiiigAooooAKKKKACiiigAooooAKKKKACiiigAooooAKKKKACiiigAooooAKKKKACiiigAooo&#10;oAKKKKACiiigAooooAKMf5/z/np6UUUAFfEf7Xv/AATe/YY/by02Oz/aw/Zm+Gfxb1a1tNI0/SfH&#10;95pl14W+MHhrTdD11PEmnaX4R+Nfge88M/FvwjpKayr3l3pHhrxppWmaotzfWeq2l7Y6jf21z9uU&#10;UAfxZ/tS/wDBp94p0C4v/Fn/AATr/a6udFd7nTpbP4IftbW13rHhuCGXXpptWt9C+PXww0A+K9D0&#10;3S/Dc6WWhWPjL4P/ABZ8Rarf6bbS6/4+Et/fakPwM+OPwp/4KLf8E97q6/4bB/Zf+Kvwy8HaXBpM&#10;9x8ZbCzsviB8AmTWNWv9D0dJvjd8Pr7xN8OfD2o6tqOmmLS/C/jvW/B3jq5i1TQ/O8JWVzrFlaP/&#10;AKn/AL/5/wA/570ySOOSN45UWSN1ZHSRQ6Ojgq6Or5VldSVZWyCCQeKAuf5TL/F39nn9pfRbPRvi&#10;/wCCPBHxEtbnT47ew1DXLG2m1zTdMuZY74Hw14usja+JtAiupFWU3Hh3WNPNxE7xmZ4biRZPCfFP&#10;7Dfi3w1bvrf7J3xNg8Z6CiCUfBX4u6parfRIAWNn4I+IiJY2cXBFvp2k+I7bRdPsYY3uL/xBq104&#10;Vv7+P22v+Dc7/gm9+1zHr3i3wL8Nh+x38edQtGaw+L/7MFppngXSrzVoIfE09jdfED4JRWx+DXj+&#10;3u9e8Syax4q1mXwhoXxS8QrYWen2nxR0GOKKeL+TD9r7/gk7/wAFPP8AgmbNrvjDU/Bc37VX7N2h&#10;HUdRHx6/Z30fXNdvfDnhrTz4j1A6l8XPgizax8SvhsNO8NaDHq/ibXdEX4o/Cvw0l9brqnxTtp38&#10;mPkxuAweY0JYfHYaliqMt6daCkk+k4N+9TqLXlqU3Gcd1K9rfQ8M8WcS8G5nSznhbO8xyHMqVksV&#10;l2JqYeU6aabo4imn7HFYeVlz4bEwq4epZRqU5I/DhviCugeI5PAvxQ8O+IPhF4/g2+b4W8e2MmkG&#10;5VjtivNF1eeOLTdZ027dWTTr6GWJdUX97p8U0RSRvQtxHGM9c45I9M4O0dDzkgnI+n2Jonx7+B/7&#10;SPhKDwj8VvDvhD4ieGrsTi1g1qG3vxYzSq1jdX3h7W7eVdT0HUx5T2rav4d1Cx1GBkeOO8jdTjxv&#10;xZ+w54j0GCbX/wBkr4lQ+ItEAkuB8D/i1qiSiBD5kn2DwN8Qf3K2ZxJHbabpPiZLCzgVTd6t4l1K&#10;VsN+X514aRfPXyPEuL3+o4yTcXqvdo4lJyTe0Y14y11liEtv7w8MPpw1qf1fK/FXJ/bRXJS/1p4e&#10;oxjVSuo+1zPI3ONKo27zrYjKqlHkj7tDKqjPIN3+y35Ubv8AZb8q88l8fyeG/EkngP4seF9f+Dnx&#10;AgGX8N+OrV7CC+QySRR3fh/XpI4tK1vTLh4ytjqMMkUGqMf+JYLuPbM3omSByMk88Y4H0yP/AGYj&#10;POMZP5bjsux+WV3h8wwtbC1VtGrBJTSteVKabp1Y7+/SlOGtua6sf3twnxrwrxzlkM44Sz/L8+y+&#10;XIp1sDWU54epNJqhjcLNQxeAxPKnJ4bG0MPXipJumlYTd/st+VG7/Zb8qN3+y35Ubv8AZb8q4r+f&#10;bp/h/wA/x8j6e/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y35Ubv9lvyo3f7LflRu/wBlvyov59un+H/P8fIL&#10;+fbp/h/z/HyDd/st+VJnjABGO54A4x3z24x37cml3f7LflRuz1Vj9Vz/ADpb9fw/w7dt/wAfIN+t&#10;/lb+Xr0v+F/I+dPjB8KNX1W9Pj/4c3k2jeObS2jS9gsmjtovEtnbTJMkV0AFhu7tfJgUxX4ntdQt&#10;7a3s7iJhBbgYPw7+Itt4ztLixvof7I8W6QDHrehyo8cilGELXunxz5lexkmKpLHKz3Om3EiWtw0q&#10;SWV9f/VBOcYBBH3ScAZPAzkEewyO5AxkmvB/ih8HV8R3UPjHwddL4d8eaUWubXULZAkGpOibfs+p&#10;IqsJBPH5lvK0kM6zxSSRXEFzA01vP+ncHcbvAKllWbVHPA6QwuLalKeEWnLTq2Tc8PquWVuahfl9&#10;6kkqf8L/AEk/ouQ4unjuPvDvCwo8USU8VnvD8HGnh+IZcvNVx2A5uWnh86kryr05OFDMnapejjnU&#10;njNW4toLqCe1uYIp7a5ie3uLedI5oJ4JkMcsM0MoeOSKRJGjkjlVllVmRxjIP2F+wv8At067+xPr&#10;dl8Lviffar4k/ZH8R6qU07UW+16vrv7PGu6vdmSW9s4kFzfap8MtUv7lrjWtGgSe70y8nn1rRIZN&#10;dk1HTvHvwH4K8at4ga80LXbBvD/jfQG8rxB4fnUo4ICKNT00SPI1zpd0JI5I3WSdrUz26vPcQXOn&#10;ahf+gzW0F1bzW91DFc21zC9tcW80cU0E8EyGOaCaCVHieGSN3SSKSNllUsjDAIP7XCcKkIVKcozh&#10;OMZwnBqUJwkrxlGSvGUZRalGUW0000z/AC/xGHxGExFfC4qhWw2Kw1aph8ThsRSnRr4fEUZunWoV&#10;6NSMalKtSqRlTq05xjOnOMoSSkml/avpGraTr+k6Xr2happ2t6JrenWer6LrOkXlvqWlavpOo28V&#10;5p2p6ZqNnLNZ31hfWc0N3ZXlpNPbXVtPFPBLJE6O2hX8qv7DH7c+t/sT67Z/C/4nXureI/2R/EWr&#10;FNO1Fhd6vrn7PGu6xd+ZLe2cSC6vtT+GOp39y9xrWiwJPeaZeTza1osMmvS6lp3j3+prSNW0nX9J&#10;0vXtC1TTtb0TW9Os9X0XWdIvLfUtK1fSdRt4rzTtT0zUbOWazvrC+s5obuyvLSae2uraeKeCWSJ0&#10;dqMTQpD0/wD1de33sjr60tGaAPk/4w/sPfst/Hv4n+D/AIwfFn4S6D4w8deDY7aCzvb+S/TTdcs7&#10;CRp9N0/xloVtdQ6J4y07TrhzLa2HiSw1G2MRfTrmO40l5rCX6rgghtYYbe2hjt7e3jSGCCBFihhh&#10;jQRxxRxIFRIo4wEjjVQiKoVVAAFS5NFAHH+Pvh94I+KnhHWvAXxH8K6H408G+IrQ2Ws+HfEOnW+p&#10;aZew71liZre4RxFd2txHFd6ffW5hvtOvoYL6wuba8ghuI/oj/giD+1L8Tf2Wv2pZf+CS3xi8ZTeN&#10;PgB40+GHiX4s/wDBOnxv4z1rULvxt4W0/wCHdxZv8T/2P5dU1O3kk8cWngXwteXHxG+HMYvJNR8B&#10;fDXw9qOm3uo6no2qeG/Dvw+8oHP+Pp6n8K+drptbt/8Agpx/wR0vfh5FbXXxYT9rrxRYWdncztbI&#10;fgtqnwj8T2/7Rd+lxDKt35+mfD1UurW0WJrLULtYLXUHWF1jlAP7t88/5/z/AJ9uVpBkf5H/ANb0&#10;9zz7UtABRRRQAUUUUAFFFFABRRRQAUUUUAFFFFABRRRQAUUUUAFFFFABRRRQAUUUUAFFFFABRRRQ&#10;AUUUUAFFFFABRRRQAUUUUAFFFFABRRRQAUUUUAFFFFABRRRQAUUUUAFFFFABRRRQAUUUUAFFFFAB&#10;RRRQAUUUUAFFFFABRRSHoev4dfwoAWvnX9r/AOON5+zH+yX+1D+0np3h628W6h+z3+zv8avjjY+F&#10;by/k0qz8TXnwn+G3iXx7beHrvVIbW+m0221qbQE02fUIbK7lsorlrmO1neNYn+iTnH+T/n+XbPev&#10;nD9sX4Ial+03+yL+1N+zdo+uWfhfV/2gv2c/jd8EdJ8S6lZy6hp/h3Uvit8M/E3gSw13ULC3lguL&#10;2y0i716LULu0gmgnuILeSGKaN3WQAH8Qf/BO/wCH9z4K/ZN+GHiXXte1bxl8Rfjrp3/DR/xd8f8A&#10;iW91HVPFvj34n/HGC18eeIPEfi7WNVvr/UNc8SJa6lpehahrl9cyXusf2JFqd5/p1zcSN9udevqT&#10;7ZPt0/w7V8Uf8E9PiC/jb9k34VeHtY0LVfB/xA+COkR/s6/FnwH4it7yx8U+Bfib8Dra18BeJPD/&#10;AIp0q/sdOvdE12WPS9P1660K8tUu9Fh1u1027aS7tp2P2vQAdsduuPf/ACfy46Ue/wDn/PAoooAK&#10;P0/z/P096P0/z/P096hubq2sra5vLy4gs7S1gkuLq7uZUht7W3hjaWe4nnmKQwwxRIzzTSsscUYM&#10;hKgbqAC5uraytrm8u7iCztLSCS4u7u4lSG3tbaCNpbi4nnmKxQwwwo7zTSlY4kUyEqBmv5qP24f2&#10;4db/AGw9c1r4DfAfW77RP2Y9DvpNM+J3xO0uaS2v/jTfWkm268IeELobWj+H0ci7NS1JBjxMCGYN&#10;oTW9vry/tv8A7b+ufti63rXwG+A+t3+h/sx6HfSaX8T/AIn6XLLbX/xpv7SQLdeD/B90NrR/D+Jw&#10;F1LUlGPEoZXcHQntrbXvmTS9F03QNNstG0ezg07TLC3W2sbK2RUht4UGQoVs7ySS0jvvllkkaWWQ&#10;zOzkAbpWj6boWm2Wj6PYwadpmnQLbWVjbIqQQQJghVQ5JLfM8jyGSSWR3lkkaZix4v4jfELS/h7p&#10;VtdXMM+q69rE40/wv4XsDu1XxFq7tGqWtpGscskNtG88J1HUXhmiso5Yljiur+60+wvV+JPxI0b4&#10;caNFeX0U2qazqkxsPDPhnTyx1bxFqr+Wq2togjmeG2hlnh/tDUGgmjtEmiRIbvULvT9OvPP/AAD4&#10;F1gatP8AEj4jzRar8RNXg8mCCL5tL8E6SwkMXh3w/D5s8UZijmlS+vo5ZZJXmuY1uLmW61XU9a+e&#10;4j4jwnDuDdatariaqlHCYRP369RWXM3ryUKbadWq9laMOapKMX+yeC3gxxD4ycSxyvLlPAZFgJUa&#10;3EfEM6Tlhsrwk5tRo0U3GOJzTFqNSOAwcWnOSlXrSp4ShXrUrPgXwPqsGp3Pj/4gXEGr/EPWYBE3&#10;kjdpnhDSTueDw34dh8yZIYbcSut5diSWW6ned2ubmW4vL/UvWMj+63r0/DpQDjorflS7v9lvyr+c&#10;8xzLF5rjKuOxtZ1a9aSb0fJCC5eSlSjtTpQWkIrvzNublJ/7P8FcF8O+H/DmX8LcL4GngMqy+FoR&#10;SU8Riq81T9vjsdX5YyxOOxU0p168924wpqnRpUqUDd/st+VG7/Zb8qN3+y35Ubv9lvyriv59un+H&#10;/P8AHyPq7+fbp/h/z/HyDd/st+VG7/Zb8qN3+y35Ubv9lvyov59un+H/AD/HyC/n26f4f8/x8g3f&#10;7LflRu/2W/Kjd/st+VG7/Zb8qL+fbp/h/wA/x8gv59un+H/P8fIN3+y35Ubv9lvyo3f7LflRu/2W&#10;/Ki/n26f4f8AP8fIL+fbp/h/z/HyDd/st+VG7/Zb8qN3+y35Ubv9lvyov59un+H/AD/HyC/n26f4&#10;f8/x8g3f7LflRu/2W/Kjd/st+VG7/Zb8qL+fbp/h/wA/x8gv59un+H/P8fIN3+y35Ubv9lvyo3f7&#10;LflRu/2W/Ki/n26f4f8AP8fIL+fbp/h/z/HyDd/st+VG7/Zb8qN3+y35Ubv9lvyov59un+H/AD/H&#10;yC/n26f4f8/x8g3f7LflRu/2W/Kjd/st+VG7/Zb8qL+fbp/h/wA/x8gv59un+H/P8fIN3+y35Ubv&#10;9lvyo3f7LflRu/2W/Ki/n26f4f8AP8fIL+fbp/h/z/HyDd/st+VG7/Zb8qN3+y35Ubv9lvyov59u&#10;n+H/AD/HyC/n26f4f8/x8g3f7LflRu/2W/Kjd/st+VG7/Zb8qL+fbp/h/wA/x8gv59un+H/P8fIN&#10;3+y35Ubv9lvyo3f7LflRu/2W/Ki/n26f4f8AP8fIL+fbp/h/z/HyDd/st+VG7/Zb8qN3+y35Ubv9&#10;lvyov59un+H/AD/HyC/n26f4f8/x8g3f7LflRu/2W/Kjd/st+VGc8fMvvjpjnuCP0/LrRfzv8t/h&#10;/O/4+QX8/wAP8P8An+PkAOSBhhyO2P1OcZ6ZpMsRkZA7ZxyOPUDHH178jiuI8T/EHw/4Yu7LR53v&#10;9Z8T6xPBa6H4N8M2EuueLNZurqVYrW20/RbTdO8t1ITHbG4a2juZVMNvK8+2Nvof4f8A7FXxk+Kd&#10;vb+Iv2ifEc37P3w0u4I7pPhn4Tv7S8+MHiCxuLeKaOHxPrbQ3Gk+B4LuC5zPp7xajrlsyXmieIfC&#10;2nXaJfD6jIuEc4z5xqUaTw2CfxY3EpwpNac3sIL38RKyk06a9lGSUZ1qep+DeK30ivDrwohWwmY5&#10;j/bnEsI/u+GMkqUsRj4VOW8Vmdbn+q5PTbdOU/rk/rsqNVVcJgcXGLS+dJ/Gs2reKIPh38N/DOu/&#10;Fb4l3rslv4N8F25vp7NopNk8/iDU0Saw8O6fZEM+p3t8W/sqJRdX8dtaE3K/W3gf9g99St7bxb+2&#10;V42hnhikju7X4BfDfV59P8KWqotlMkPjzxtaTnU/EV4zrdW19pPhq4t7awuY473RvGM9vdz6dD7x&#10;ffFD9nz9k3wJc+EfhXoPhb4c+HLcRHULi2khTUtaulnmjtr3xV4k1KaXV/EN8Zb+W2tLrXtSvJLK&#10;KeHTdNa2sUtrSP64/Y2/4JSf8FGf+Cp9nYeO9Ns7n9kH9mDxFaW97pn7Qfxr8Lax/wAJJ4y0XWdE&#10;s9Y0jxF8EPgbcz+HPFPxI0q+tdW0y6sfFvi3Vfhh8NNWsLubUvCnjHxxcaXeaDL+zZFwdlGR8lWN&#10;P65jo2f13ExjKUJaXeGo608Pre0o81az5ZVpJI/zN8WPpKeI3io8RgMRjf8AVzhaq3GPDWS1atOj&#10;Xo9I5xj/AN3i84k0o+0p1vY5c6kI1qWXUZ7fInjH9pPwb8OtP8OfC34TeHLLTYrjUbPwp4E+Hfw/&#10;0HNzqeu6zdmLTPDvhXwtoFtLe614l1/UpyllpOl2Ooa94g1a6Ihtb3Ubk+b+gX7M3/BDb/gq9+29&#10;eaN4l+J9hoX7CHwS1ZIb2XxL8dbC98TfG/VNJvtL8QSWsnhj9m3w1rmh6/o15DrFloNnrmk/HDx3&#10;8DvEukabrNzfWnhvWbzT/wCzp/6+v+Ce3/BHL9h//gm3DJr3wW8B6l42+OGqafeaX4n/AGmPjRf2&#10;fjr44a7p17qeranLo2k62mmaR4b+G3hcR6sulT+FfhP4W8CaDrmnaPoM/i2y8Sa/p39uTfqfj/PP&#10;8ulfWH8+H4efsYf8G9n/AATa/Y91jRPiBefDHUv2ovjfoc63+nfGL9qe70r4m6h4f1NL7w9q9pqH&#10;gX4bQ6NonwY8Bapomt+GrDUfDPi/w58OoPiTpJNxDN491H7Rcyz/ALhY74/z7+vtnpS+9FAB6e3T&#10;r9PxooooAKKKKACiiigAooooAKKKKACiiigAooooAKKKKACiiigAooooAKKKKACiiigAooooAKKK&#10;KACiiigAooooAKKKKACiiigAooooAKKKKACiiigAooooAKKKKACiiigAooooAKKKKACiiigAoooo&#10;AKKKKACiiigAooooAKKKKACiiigApCPTj379eeoP8vypaKAPxT/4KA/8EFP2B/2+LzxF8Qr3wVe/&#10;s6/tIa39rv5P2iP2f49J8IeJvEOvyJqcsWpfFnwXNp938O/jGbjU9QjudX1nxl4bl+I0un2kemeH&#10;PiL4VUi5j/kN/a0/4I/f8FR/+Cct9qPiWw8GXv7Yf7P2nXM81r8Yf2cPDuv674q0XR4pNVmiuPiZ&#10;+z+kmv8AxN8GzRaZpwvtU1LwfL8X/h3oME0VxrvxE0eSUWyf6T1J0/D1/wAf880Af5Rfh/8AaG+D&#10;P7RHg6Lwb8U9C8J/ELwtfrNss9dhtNUgguSsljNqGhanC5utK1S3DXFtFrOg31nqVk/mLb3kDqa8&#10;c8X/ALDmt6PbzeIf2RfibDqWlBZblfgb8WtQN7YopF1MNP8AA3j4GO607BkgtNL0jxH9msxIWvdb&#10;8W3RAiP+iL+35/wQr/YF/wCCgF5rfj3xP4CvPgX+0Rq5e6k/aN+AJ0nwR4/1vVhGEjvPiboM+lal&#10;8P8A4xlkht7GXUfiP4T13xhp2jRyaf4O8YeEZZVvov5Ef2s/+CMH/BUH/gne+oeMfDGgn9tH4DaZ&#10;NcSD4jfs8eHfEV98RvD+lQyWKW998RP2dJJvEfxB0Y3El3Nmb4X6r8dvDuj6VpWp+IvG/ibwVp4i&#10;iPLjMDhMwoyw+Nw1HFUJb060FNJ7KUG9YTir8s4OM4vWMk9T3uHOKOIuEMzpZzwxnWZZFmdGyjjM&#10;sxdXC1ZQ5lKVGsqbUMTh6nKlVw2IjVw9aPu1ac43i/wK1Dxnf+DPEreA/jH4S1/4MeO1V2i0XxrC&#10;sGl6tFHcz2p1Dwv4sQf8I/4k0eWe3e3tNWs7lLPUbjMemSXqr5h7w5ySMFeuBjI5xjHBzn26Drmv&#10;sbwx+0d8H/2gPBqeDPifofhX4g+FNREjf2dr9tZaxYx3IhuNOkv9GvAzvpmsWay3dra65ol7bapp&#10;sjSNZ3lrcLlfJ/FH7DF1YwXXiH9kf4qxQ2G2W6h+BvxdvbjV/DZjK6jdnTvBXj+N5NY0LZ5tnYaN&#10;o2vW09tdXkhvvEvjVYYxX5fnXhpCXNXyLEezer+o4ucpQfXlo4m0px6qMa8Z8zs5YiCul/dvhh9O&#10;HF0Pq+V+KuTvGwXJT/1p4eoU6WKS0j7XM8jcqWFrNtudbEZVVwjp04qNHKa8373iO7/Zb8qN3+y3&#10;5VxUvirVPDfi+f4afFXwnrXwm+JVs2B4Y8UeQ9prEZup7SK/8I+JrUtonizSrqW3kjsNT0qZ7XU5&#10;I5v7Le+t4WuW7QMeOp4BbGMgn2HTp3z9a/K8fl+OyvEPCY/D1cNXjry1Iq0ldLmpzi5QqwbTSqU5&#10;Tg29JaH9/cJ8ZcMcc5RRz3hLPMDnuVVmorE4KbcqVW0ZPD4vDVY08VgcVGLUp4TG0KGJpqcXOlG8&#10;bru/2W/Kjd/st+VG7/Zb8qN3+y35Vx38+3T/AA/5/j5H0t/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2W/Kjd/st+VF/Pt0/w/5/j5Bfz7dP8P8An+PkG7/Zb8qN3+y35Ubv9lvyo3f7&#10;LflRfz7dP8P+f4+QX8+3T/D/AJ/j5Bu/2W/Kjd/st+VG7/Zb8qN3+y35UX8+3T/D/n+PkF/Pt0/w&#10;/wCf4+Qbv9lvyo3f7LflRu/2W/Kjd/st+VF/Pt0/w/5/j5Bfz7dP8P8An+PkG7/Zb8qN3+y35Ubv&#10;9lvyo3f7LflRfz7dP8P+f4+QX8+3T/D/AJ/j5Bu/2W/Kjd/st+VG7/Zb8qN3+y35UX8+3T/D/n+P&#10;kF/Pt0/w/wCf4+Qbv9lvyo3f7LflRu/2W/Kjd/st+VF/Pt0/w/5/j5Bfz7dP8P8An+PkG7/Zb/vn&#10;P86TPswxznHT88jPb8sYwMLu/wBlvyo3f7Lfl/n/AOtRv1/D/D/Xz8g369un+H/P5X8jx34n/C5f&#10;GAs/Efh27XQfiBoIMuha5F8ouVUOf7J1XIdbjT7lXli/fRTiITzRSRTWdxeWlzxngnxs+vm+0HXr&#10;E6B448Pt5HiHw/KcEMuxV1TTCXk+06VdGSGSJ1lnFp58CtNPBPYahqP0pkdeVPPzdMd+evp6ZHbF&#10;eSfEz4ZDxitpr2gXSaB8QPD6vL4e1+MFVlVd7NpGrqqSfatJuvMkiIkjmNr59wyQXFrcX1hffofB&#10;vGc8pnDLcynKplc2lSqvmnPASlbbrLDSbbnCzdJtVKevNTn/ABp9JT6M+G8Q8Pi+NuCMNRwvHWGo&#10;+1zDL4ezoYbi2hRh8M2+SnQz2nTioYXGTcaeNjGGExs0/YYrDE8EN1BPa3UEdxbXMUlvcW9xHHLB&#10;PBMhSeKWCUSRSQyI7xyRyo6yI7Iy4r68/YY/bn1v9ifXbP4X/E691bxH+yP4i1Ypp2osLvV9c/Z4&#10;13WLvzJb2ziQXV9qfwx1O/uXuNa0WBJ7zTLyebWtFhk16XUtO8e/EnhrxLDr8V5bz2c2j6/o1yLH&#10;xF4evGDX+i6gFJ2M6/JeWF2qGfSdWg/0TUbXEsJjmjuLaDfuIILqCa1uYYri2uYpLe4t5445oJ4J&#10;laOaGaGZJIpYpY3dJY5EZJEZlYEGv3WE41IRqU5RnCcYzhOElKE4SSlGUZRbjKMk0002mndH+UWI&#10;w+IwmIr4TF0K2FxWGrVMPicNiKU6OIw9ejN061CvRqRjUpVqVSMoVKdSMZwnFxlFSTR/atpGraTr&#10;+k6Xr2happ2t6JrenWer6LrOkXlvqWlavpOo28V5p2p6ZqNnLNZ31hfWc0N3ZXlpNPbXVtPFPBLJ&#10;E6O2hX8qv7DH7c+t/sT67Z/C/wCJ17q3iP8AZH8RasU07UWF3q+ufs8a7rF35kt7ZxILq+1P4Y6n&#10;f3L3GtaLAk95pl5PNrWiwya9LqWnePf6mtI1bSdf0nS9e0LVNO1vRNb06z1fRdZ0i8t9S0rV9J1G&#10;3ivNO1PTNRs5ZrO+sL6zmhu7K8tJp7a6tp4p4JZInR2oxNCiiigA/T34/rkH6Hr0r4//AGBf2p/2&#10;M9K/az13/grl+2l+0N4J+D/7Nv7K998Vv2Rv2Evhzqa+LNf+M3xW/aA17SfCOl/tGfG7Qvg/4Dn1&#10;f4jSaV4f+H3xC8PfDddE1H4d69aPoPxO8NeMvGC/DfVvDGlya19gV85+HP2Rv2a/CXxq8S/tE+Hv&#10;g74P034zeLZZrrWfHKWtzPef2hdwNbalrGkabdXU+heG9f1yKS4/4SPxB4b0vSda8SS3uoz69f6j&#10;PqV/JcgH6uH/AIOdPgNdA3eg/wDBN7/grbrug7me31y2/Zb8A2kep6cEkkh1TRdP1D452+o31pfQ&#10;iG509JrezuLi2nRnigl2wN+hH7CH/BZz9hP/AIKD+JL/AOFvwp8d+KPhh+0bols914l/ZW/aM8IX&#10;fwd/aD0NI11q5njtfCmsXN94f8cz6dpWhXeu+II/hh4q8df8Iho9xpl14xOgNqdlFN+E/cH0OR9f&#10;8ngdB2xXzN+0n+yz4C/aP0TSbm9utT+H3xg8B6lpvir4K/tAeA5ZtB+LnwY8e+HNQTW/CvivwX4u&#10;0m50vxBaDRtfgtNXfSbbWbGGe7tbbULK50rxBp+i69pQB/eRz+v+fT+v1pa/G3/giH+3z8Rf25f2&#10;Tdb0v9okWEP7X/7KPxM139mj9p97C10TSbHxr4y8H2Om6h4b+NHh/Q9HuUFp4Y+LXhHVNO1c36+H&#10;vB+hX3jvTfiDa+DPDGm+D9L0ZG/ZKgAooooAKKKKACiiigAooooAKKKKACiiigAooooAKKKKACii&#10;igAooooAKKKKACiiigAooooAKKKKACiiigAooooAKKKKACiiigAooooAKKKKACiiigAooooAKKKK&#10;ACiiigAooooAKKKKACiiigAooooAKKKKAEPQ9vf09+fSvz5/4KTf8FGfg9/wTR/Z+Hxl+Jmj+Jvi&#10;D4x8YeJ9M+GfwG+Bfw/tvt3xF+Ofxf8AEKTt4e8DeGYBDdJplkEgm1HxP4nu7a6g0LRraUaZpviT&#10;xdqPhbwd4l/Qev4lP23vFusftO/8FxP2mNW8ZXd5deCf+CdHwn+DfwE+APhxdW1m88MWvjf9oD4d&#10;wfF/40/FODRLu+GkaD8Q7my8R2Xwn1zUdI01T4m8F6D4Vi1a4nl8N6QbcA434pfG/wD4K3/tu3N1&#10;rvx//bR8U/sO/DjVr231DRP2Zv2A7y38CeLvB1jbsL7RY/GP7V9zHqHxJ8QeNYYrxtE8faX4bm/4&#10;Vbrd7o8Oq+GdPs7DUpNPh4Tw54P/AOCifwKur3xf+zH/AMFdP245PHM2nz2c+mftg+OtH/bH+GWs&#10;WsbRXtrpUXhD4qeH7qy8GXN9e28VpfeNvD9ndeJLDTLi6jsI5C7QXH1R/n88/n17/wBBR+A/L/P4&#10;enagD8+Phpon7UnxS/b0+Ln7W/xa/Z9+FP7I1v8AEX4S+HvDX7QHhX4IfEW48Z/C79rL9pXRfE2u&#10;LL+1D4R8DahPqOo/Buz1TwUdLsNW8Na1dx+KNR10XXi7W7zxB4o8e+P7y0/Qejr+H/6vx/GigAo/&#10;T/P8/T3pRzUFzdW1lb3F3eTxWVpawT3F3d3MkcFva28EbSz3FxNMRFDBFGjvLNKVjiiDyOw27gAF&#10;zdW1nbXF5d3EFnaWsElxdXVzLHBb2ttDG0txcTzzskMMMMKO800rLHHGpclAN1fzV/tv/tv61+2L&#10;retfAf4D65f6F+zHod9JpfxP+J2lyy2t/wDGu/tJNt14Q8H3I2vH8PonULqWpoMeJgVdl/sNre11&#10;6n+3J+3Rrf7YfiTWP2efgBrN/pP7Nui3b2PxS+JulyzWl18YJrWYx3PhnwzeLhrf4e+bG8FxeL+8&#10;8YvHKyL/AMI3bynU/nvStG0vQ9LstG0ixt9O0zTbZLWysbWPZDbRIQQFRtxLOWMkskmZZpHkkmd5&#10;HZ2AK+kaRpmhaZZ6Jo1jBp2l2ECW1jY2yCOCCCPkKAQS7Mdzyu/mSyyu8srtK7M3HfE74jaR8MPC&#10;lx4l1WGe8ke4i03SdMts+fqms3MdzLa2IuCk0NnE0VrcT3N5MjiG2gmaCC6uhbWVzteM/GOheA9D&#10;udf8QzyR2yMltZ2lrELnUtY1K4LfY9I0az3I99ql7IjJBAHSONFmu7uW2sbe5u4PDvDnhTW/G/ie&#10;x+KPxGeKaeztxJ4I8FwZn0bwbFcSeaLzz2bZreuSRR2kk2sm3t43v43ubKOSxs/Dklh4me5/geH8&#10;JLE4uTdSSccLho39riatrqEWk/ZwTa9pWlaMIu65puMJfqXhP4ScU+LvElHI+H6HscFRnRqZ3nld&#10;L6jkuAnO08RUXPCWKxUleOEwFCXtsTW5VKVDDxxGKoVfhn4J8QajrE3xX+J6/avHGrQ7NI0t0dLT&#10;wXojhzb6bYWMjP8AYboxTSCWN3luYVnnN5LJq15q083vPAxhWGCTwPXr3pc9PlbjpxRu/wBlvyr+&#10;cc1zXF5zjauOxtTnq1X7sUn7OjSTTp0aUW3yU4J2Su25N1JN1JSk/wDafw+4C4d8NeF8u4T4Zwqw&#10;+AwMOatXmoyxeZ46pGmsTmWYVowh7bGYqUYucuVQpU1Sw+HhSw1CjRpm7/Zb8qN3+y35Ubv9lvyo&#10;3f7LflXnX8+3T/D/AJ/j5H2t/Pt0/wAP+f4+Qbv9lvyo3f7LflRu/wBlvyo3f7LflRfz7dP8P+f4&#10;+QX8+3T/AA/5/j5Bu/2W/Kjd/st+VG7/AGW/Kjd/st+VF/Pt0/w/5/j5Bfz7dP8AD/n+PkG7/Zb8&#10;qN3+y35Ubv8AZb8qN3+y35UX8+3T/D/n+PkF/Pt0/wAP+f4+Qbv9lvyo3f7LflRu/wBlvyo3f7Lf&#10;lRfz7dP8P+f4+QX8+3T/AA/5/j5Bu/2W/Kjd/st+VG7/AGW/Kjd/st+VF/Pt0/w/5/j5Bfz7dP8A&#10;D/n+PkG7/Zb8qN3+y35Ubv8AZb8qN3+y35UX8+3T/D/n+PkF/Pt0/wAP+f4+Qbv9lvyo3f7LflRu&#10;/wBlvyo3f7LflRfz7dP8P+f4+QX8+3T/AA/5/j5Bu/2W/Kjd/st+VG7/AGW/Kjd/st+VF/Pt0/w/&#10;5/j5Bfz7dP8AD/n+PkG7/Zb8qN3+y35Ubv8AZb8qN3+y35UX8+3T/D/n+PkF/Pt0/wAP+f4+Qbv9&#10;lvyo3f7LflRu/wBlvyo3f7LflRfz7dP8P+f4+QX8+3T/AA/5/j5Bu/2W/Kjd/st+VG7/AGW/Kjd/&#10;st+VF/Pt0/w/5/j5Bfz7dP8AD/n+PkG7/Zb8qN3+y35Ubv8AZb8qN3+y35UX8+3T/D/n+PkF/Pt0&#10;/wAP+f4+Qbv9lvyo3f7LflRu/wBlvyoLezDkdR79O/Xp0ov59um/w/nf8fIL+d9um/w/nf8AHyDd&#10;/st+VIW4P3l98D8ucjnp0PWq15e21hbT3l9dW9jZ2sbT3V5dyx29tbwR5Mk808zLFFEi4LySuqAZ&#10;O4bcmp8MfCPxr/aYubi2+BHhq20bwNbTz2WsfHj4iRXeleA7CaCK6+0W3haxFncan4y1iN4Vgjh0&#10;6xu7fT7+S0XxDbWGlXqaqnrZRkeZ55WdHL8POqo29rXlanh6KdtatWWkW1eSglKpJN8kJOLR+deI&#10;nitwP4W5Ysy4xzqngZVo1HgMsoR+tZxms6aXNDL8vpP2tRczjCeJrOhgsPOrBYnFUE0zO8U+MfDX&#10;gvT/AO1PE2s2ek2mGEfnsWubqRSn7mxs41lu9QlAcF4rOCZ40zM4WJWcehfDT9nT9o79oS3ttZ+y&#10;yfs2/CC8RJh438e6W0vxL8T6dPAZVuPBXgN5beW1srqGa3ktdb1i50uzuLOeHVtA1q/lglsT9gfD&#10;n9nD9nb9mC6i8feItSn+M3xnsZFvR8U/iDDAf7EvraZLm3m8C+Djc3uieEBZzQQ3Gm3Zn1rxFpk/&#10;nrp3iC2tJTZR9R4H139qr9un4o6l8Ef2K/gr48+PXj2w+xHxPd+G7eLSvAHw4ttX07xHqeiaj8WP&#10;in4in0z4f/DfT9Zg8M6ymiL4p8QWeseJLm2/s/wnomv6vcWenz/smQ+H+W5byYjMWszxis1GpC2C&#10;oyWtoUZXddp3XtK94yspKjTkj/NbxY+mFxzxt9ZyngxV+BeHKnNSdbC4jn4mzCldrmxOaUuVZXCp&#10;G0/q2U+zr0pOdKrmeMovlVXwj4X/AGZv2PdPvrj4aaGJfF95FcR658TfGOoR+KPiXr7XDyPObzxD&#10;cW8EWnRXYaAXuneGNO0LSb5oILm906W+U3T+jfs4fs0f8FCv+CpusG2/Y6+FiL8LZbzUtP1r9p74&#10;s3ur+Bf2dfDktrYaudmn+ModG1jVfipqketabB4e1Hwz8GtA8eax4d1S/tP+E3k8F6XMdXi/pI/Y&#10;X/4Nfvgt4I1XQPi5/wAFHfG9n+118T7CW11Sy+Bnh5td0P8AZQ8I6ra6toGvWX9v6TqH9m+Lf2iL&#10;7StR0OW0Fx8RLTwn8LPEPh/V7/SvEHwEuLlV1ST+pnw74d8P+EdA0Pwp4T0LR/DHhbwxpGm+H/DX&#10;hrw7plnovh/w9oGjWUOm6Poeh6NpsNtp2k6PpWn21vYabplhbW9lYWcENtawRQxIi/fpJJRSSirJ&#10;JKySWyS2VrK1trH8hTqTqznUqTnUqTlKc5zk5znOTvKc5SblKUnrKTbberdz8Hv+Cef/AAbx/sa/&#10;sYah4e+Kvxh8z9s79p/Q9Vh8Qad8Wfi/4dtbbwD4A13T9YTWNA1H4N/AyTU/EXhDwZrfhq5s9Lu9&#10;E+IHijUfiH8WtI1i2vb7w/8AELQdM1EaBZ/v1SYHp7/5/OlpkBj2/wA8/wCJooooAKKKKACiiigA&#10;ooooAKKKKACiiigAooooAKKKKACiiigAooooAKKKKACiiigAooooAKKKKACiiigAooooAKKKKACi&#10;iigAooooAKKKKACiiigAooooAKKKKACiiigAooooAKKKKACiiigAooooAKKKKACiiigAooooAKKK&#10;KACiiigAooooAKKKKACiiigAooooAOn8qKKKAPx9/b3/AOCHH7AX/BQS+1Xx146+HmofBv4+arKl&#10;zc/tGfs+z6P8P/idrV5EunxCb4iWVxomt/D/AOL0n9n6Za6Hb6h8VvBXi/xH4d0Q3Fn4J1/wnczi&#10;/j/j1/bP/wCCN3/BST/gmhZa58StHhg/a/8A2aPC1ndaxrXxc+CWgava+OPBPhzS7PTrnU9a+KPw&#10;Au9S8T+M/DWlWslxqjf2x8OfEPxv8M6T4c8P6j4x+IfiH4c6e6WMP+kZSEenXp/nOevrR/X9fcgP&#10;8pHSPin8CP2sfAMfgr4r6H4c8daDcJMNNvpntn1bw/emaJJ9T8J+JbRhqOg6ilxYRRXNzpN7FHfQ&#10;28ml6ol7psl5Yz/MHxL/AGWfjL8Cra48SfC271b9oz4IWa+e+mRpbT/HDwBpb3SqqzafbJBD8RdP&#10;sYLiIS32i2yaisEU9zc6N4Z8P6W9zX97X/BTj/g3S/Zp/bM1LxR8dv2Zb+w/ZA/a4vIPFGtz694Q&#10;0eGL4D/Grxtr1/Ya3Pq3x6+GOjQWkg8UapqFrqkdz8XPh1deHfG733irUvE3xC074yx6Ro/hVP45&#10;vi/4W/bH/wCCbfxc034J/to/C3Vvhprer3viRPh342sbtvFHwp+LugeFtQgtrrxN8LPiNYWkGi+I&#10;oTp19o2t6n4V1G38P/Ejwfp+taafHXgPwpcXdvHL52Z5VgM3w7wuYYaniKTu4uStUpT/AOflGqrT&#10;pT6c0Gm17srxbT+x4I4/4u8Os5hnnB+d4zJ8alGGIjRkp4TH0IzU/quY4Kqp4XHYZy972WJpVFTn&#10;arRdKtCFSP5z+EvG3hrxxpq6r4Z1WDULYeWtzEmUvdPmffi31CykC3FlOSjhVmjCzIplt3mhKyt1&#10;efr26YJzjoQOnqR1zjkYIr6/+IvwD+BX7UszfEPwfrP/AApv45SRG4g+I/g63szp/iW+luheSj4k&#10;+FAbew8Xpeu9yt3qgksdenkntZNV1DW9O02HRJPhfxtZ/E74A65Y+FP2ifDMHh2LUrj7L4X+LPhy&#10;SbU/hP40O+dY2ttcaKJvD2pvFD58+i6/BYaja25OqahYaRp9xZCb8Z4h8P8AH5bz4rK3VzHBRbnK&#10;kknjaEV0lTgl9Zil9ujFT35qMYp1D/TTwb+l/wAJ8bfVcj48WF4N4nmqdGnjZ1pR4Yzau+WK9hi6&#10;85TyevUlzWwuZVZYV2jGlmlWtWhho9Tu/wBlvyo3f7LflUcU0c8UU8Ekc8E6JLDNC6yRTRSIrxyR&#10;OhZJI5FO9HVirKQykjmpN3+y35V+eX83e9mmrO/upp+d9Pn5H9kRkpRjKMlKMkpRkrSUovlaacW0&#10;1JO6aeqldaWDd/st+VG7/Zb8qN3+y35Ubv8AZb8qL+fbp/h/z/HyHfz7dP8AD/n+PkG7/Zb8qN3+&#10;y35Ubv8AZb8qN3+y35UX8+3T/D/n+PkF/Pt0/wAP+f4+Qbv9lvyo3f7LflRu/wBlvyo3f7LflRfz&#10;7dP8P+f4+QX8+3T/AA/5/j5Bu/2W/Kjd/st+VG7/AGW/Kjd/st+VF/Pt0/w/5/j5Bfz7dP8AD/n+&#10;PkG7/Zb8qN3+y35Ubv8AZb8qN3+y35UX8+3T/D/n+PkF/Pt0/wAP+f4+Qbv9lvyo3f7LflRu/wBl&#10;vyo3f7LflRfz7dP8P+f4+QX8+3T/AA/5/j5Bu/2W/Kjd/st+VG7/AGW/Kjd/st+VF/Pt0/w/5/j5&#10;Bfz7dP8AD/n+PkG7/Zb8qN3+y35Ubv8AZb8qN3+y35UX8+3T/D/n+PkF/Pt0/wAP+f4+Qbv9lvyo&#10;3f7LflRu/wBlvyo3f7LflRfz7dP8P+f4+QX8+3T/AA/5/j5Bu/2W/Kjd/st+VG7/AGW/Kjd/st+V&#10;F/Pt0/w/5/j5Bfz7dP8AD/n+PkG7/Zb8qN3+y35Ubv8AZb8qN3+y35UX8+3T/D/n+PkF/Pt0/wAP&#10;+f4+Qbv9lvyo3f7LflRu/wBlvyo3f7LflRfz7dP8P+f4+QX8+3T/AA/5/j5Bu/2W/Kjd/st+VG7/&#10;AGW/Kjd/st+VF/Pt0/w/5/j5Bfz7dP8AD/n+PkG7/Zb8qOp4DA9AcZ9+hyMZ9uOo55o3f7LflRu/&#10;2W/Kjfr+Fv5evT9L+Qb9e3T/AA/d/wAHyPIviP4Bv9ZmtvGHg+eDTPHmh27w2rzf8ePiTTATLL4a&#10;1uMSQrJaXUvzWk8jq9hdhJoprZwl1a8z4Q8X2XiyzuGWCbS9a0uf7B4h8PX3y6joWpxl1ktp0KRt&#10;JC7wytZXnlol1HHKCkF3b3VpafQfByMEcHkrkdD1HfPTn19a8S+Jfw31HU76Hx54Bkg034g6Tb+U&#10;8MpWPTPGOlRhDJoetKZEQzFEVNPvpJItjxwQz3FsIdP1LR/0ngnjJ5bKGVZpUby+bUcNiZK/1Kc3&#10;fknJ/wDMNKTu3Zewb5/4Tn7P+IvpP/RrXG1HF+IHAeDiuMMNSVXO8mw8VFcUYajTS+sYSmkl/b+H&#10;pRsob5rQhGiubH06McTqTW0N3BNbXUMVxaXMUkFzbzxpNBPBKrRzQzQSq8csUsbukkboyOjMrKwJ&#10;B+u/2Gv25tc/Ym12z+GHxPvdW8RfsjeI9WK6bqLC81fXP2dtd1i73y3dnEgur/VPhlqmoXTz6zo1&#10;utxdaZeTy61osMmvS6lpvj/4f8F+M7Dxjp0s8EE+matps7WHiDw/fK0ep6FqkTPHNZ3kMiRSGMyR&#10;Ti2umhhE/lSRyQwXlveWtt1VxbQXcE9rdQxXNtdRS29xb3EaTQTwTI0U0M0MoeKSKWN3SSORGjkV&#10;mDqQxz+4JppNNNNJprVNPVNNaNNbM/ywnCdKc6dSEqdSnKUKlOcXCcJwbjKE4ySlGUZJxlFpNNNN&#10;Jo/tO0nV9J1/SdM17QtT0/W9E1vTrPV9G1jSLy31HSdW0nUbeK807VNL1GzlmtL/AE+/tJorqzvL&#10;Wae2uraaKeCV43R20K/lT/Ya/bo1z9iTxBY/Cz4p32q+If2R/E2rsmk6ky3msa3+zzrmrXbSzXVl&#10;GBc32p/DfUr24kuNa0OEXF5p9zLca9oMEuuvq2meOf6m9H1fStf0nS9e0LU7DW9D1vT7LV9G1rSb&#10;y21DStW0rUraK807UtM1Czlms9Q0+/s5obqzvbSaW3uraWKe3kkhcOzJNGiiigAo/EDkDJxjr7gj&#10;9KPr/n/6/oO/TI614V+0r+0B4M/Zf+Cfjj43+PYr+48PeC7C3kGnaVC02pa1q+qX9to/h/RLIlDF&#10;BPrGtX9hYG+uAtjp0c7315JHbQSMAD7g/wCCAb7f+Ck3/BZ2LTog1m/hT/gnPJ4knLKrw+Io/hn8&#10;a10eBUI3us+gSPI75Ija3Ct99K/rFr+RL/gn3+05+wz/AMERfg9461D/AIKY/tL/AA18Df8ABSb9&#10;tX4gzfHf9pP4O+ALLxn8dPid8I7N/DlnffAn9nXX9G+FXhrx54r8G6B8MfhX4h0658MWfxHktdFi&#10;8R+OPGll4J8W+K/CVrpuvXP6B+Fv+Dlz/gkDrfiTR/C3in9oPxx8Hb3xJrWj6F4b1P4z/s8fHz4f&#10;+FtWu9avYtOjupvF+o/Dqbwz4Y0PTbyYJrviXxtqnhnw9odtFdanqmqWulWl3fQAH71UVzHgvxr4&#10;O+JHhLw34/8Ah54t8M+PfAnjLRtP8R+EPGvgzXtK8U+EvFXh7VraO80nXvDniTQrq+0bXNF1Ozli&#10;u9P1TTLy6sb22ljntp5Y3Vm6egAooooAKKKKACiiigAooooAKKKKACiiigAooooAKKKKACiiigAo&#10;oooAKKKKACiiigAooooAKKKKACiiigAooooAKKKKACiiigAooooAKKKKACiiigAooooAKKKKACii&#10;igAooooAKKKKACiiigAoor+cn9vD/gu/e+Bfjf8AEP8AYt/4Jw/BvR/2q/2nvhhc2OifGf4v+N9c&#10;m0L9jv8AZm8T3dzqVpf+FfiL4s8OXf8AwlfxO+JvhO6sbeDxh8Jfh42kXmlyXWtaOvjV/H3w8+IP&#10;gLw+Af0ankf59fcH+VfxBftSaPf/AAP/AOC5X/BQP4f+MjBpcX7V/wANv2Yv2qfgUv2q2nPiTwj4&#10;S+GsfwM+KD3Lq0T2ms2PxH8F6qljoPlXF3J4d0+fXWaO0zK02uftT/8ABefxrrlx49uP+CkfwM+D&#10;N9LNDfJ8B/hT+xV8MfGXwYtJLFY3TQ4PH3xam1r41to+uSRmDV7+61i41iyhuJ5dHlglSBI/iD/g&#10;pB+1j/wUR/a08DfDTwt+0B+x/wCHrn9tb4K/EjTvF/7Cn7bf7BOu6/afCbw5deLtb+G3hr4t/CP9&#10;pv4ZfF+88Ua94d+GnjX4aweMdd8V+ObvxHpXhXVPGPhz4a+Df+EZuPAzfEfU9QAP0n7kg5Ge3Qe3&#10;r19c9gTnqVVsDfNY2TaolpHqZsrU6jHYSzT6fHqDQobyOxnnhtp5rNbgyi2kuLeCaSERvJFE+6MW&#10;qACiig/l7/8A6wf5UAHXvj3wD+jcf19CDg1/Ov8A8FOv2sfEnx68V+I/2MPgNrY0jwX4M1GO3/aP&#10;+I9nfX0S6tq0ZktZfg7o7abOiXtnpplurnx7YTPEdT1rTI/DE99oVtpOspr32b/wUu/bT1j4M6Fp&#10;n7O/wN1HH7SHxd0yWSDWLadI4vg/8PGklttZ+ImqzFZHh1i8WC70zwZawqk5vEvdbjnW80vRtJ8Q&#10;/iz4D8EaP8PvDNl4b0ZZHig8y4v7+f577V9UuNj3+rX8jb/Ovb6UDcWZlghWG1hK28EKIAWvC/hj&#10;R/B2h2WgaFaC1sLONQmRH51xIFRJbm4aNIo5J5FRQQI4oYo1jtrWC2toLeGOh448b+Hvh94du/Ev&#10;iW7+zWNsRDbwRKst/ql/Krm10rS7RnT7ZqN2I38uPKQwwxTXl5PaWFrdXcE3jrxp4e+Hvh2+8UeJ&#10;r77Hp1ltjijjAkvtRvXRmt9N021Z4/td/d7XWJC8cUcKTXV5PaWVtc3UHyH4IsfE3xw8Wn4m+P8A&#10;T3sPDejXFzZ+C/DVwGawsUjleO78i3nji+23nnxIur65cQI9xfQC1sYIfsVpB4e8zN82wmS4Grj8&#10;XK0KaShTTSnXqy0hRprdyk92k+WKlOzUWfd+HHh7n/idxXl3CnD9Fyr4upz4zGzpznhcqy+m19Zz&#10;DGOFuWjRi1GEXODxFedLDQmqlWLXQeEfD3ij4qeJV+JfxOsJdO02ya4t/BXgeYSeTpdkZAkstzBN&#10;HDI/2poUOo39xbw3XiaWONVhsvCdvY6fqv0jnnO1s/Q98e/sMemOKAuwLgAKAAFX+FQMAY7YG0YH&#10;ACr3yaXd/st+Vfzfned4vPsdPG4uSjf3aFCCfssPSTjanBPW70c5ttzk+bSKjCP+1fhb4Y8OeFHC&#10;uE4Z4fhKo4tV8zzTEQp/Xs4zBxiqmLxUqcYxjGN3SwuHheGGocsearVdbEVjd/st+VG7/Zb8qN3+&#10;y35Ubv8AZb8q8i/n26f4f8/x8j9Iv59un+H/AD/HyDd/st+VG7/Zb8qN3+y35Ubv9lvyov59un+H&#10;/P8AHyC/n26f4f8AP8fIN3+y35Ubv9lvyo3f7LflRu/2W/Ki/n26f4f8/wAfIL+fbp/h/wA/x8g3&#10;f7LflRu/2W/Kjd/st+VG7/Zb8qL+fbp/h/z/AB8gv59un+H/AD/HyDd/st+VG7/Zb8qN3+y35Ubv&#10;9lvyov59un+H/P8AHyC/n26f4f8AP8fIN3+y35Ubv9lvyo3f7LflRu/2W/Ki/n26f4f8/wAfIL+f&#10;bp/h/wA/x8g3f7LflRu/2W/Kjd/st+VG7/Zb8qL+fbp/h/z/AB8gv59un+H/AD/HyDd/st+VG7/Z&#10;b8qN3+y35Ubv9lvyov59un+H/P8AHyC/n26f4f8AP8fIN3+y35Ubv9lvyo3f7LflRu/2W/Ki/n26&#10;f4f8/wAfIL+fbp/h/wA/x8g3f7LflRu/2W/Kjd/st+VG7/Zb8qL+fbp/h/z/AB8gv59un+H/AD/H&#10;yDd/st+VG7/Zb8qN3+y35Ubv9lvyov59un+H/P8AHyC/n26f4f8AP8fIN3+y35Ubv9lvyo3f7Lfl&#10;Ru/2W/Ki/n26f4f8/wAfIL+fbp/h/wA/x8g3f7LflRu/2W/Kjd/st+VG7/Zb8qL+fbp/h/z/AB8g&#10;v59un+H/AD/HyDd/st+VG7/Zb8qC3sw98fn6/ng4pkkqRRtJLIsUaKzvK5VVjjTLO7sx2oFUHcWw&#10;qqCxx2Fd7NvbZb7Oy8328/ITkoq7lZJXbaSVkk23fZWTbeyv5D8k8fMvvj05PXI56DPH061xfinx&#10;xpvhm403R4rXVPEfi/xFc22neE/A/hiwn1nxZ4n1O+uEtLGx0nSLOKe5le6uiYY5DERNLvgs1ub3&#10;ybSTV8AaD8V/2kdcvvCn7POj2U2k6TcTWnjH41eKA9r8M/BzRxq5g0+9EVw/i3xEwkje10nR7TUm&#10;Kva6hJa3OhvfalYfor8NfhN8Cf2M9K1DW9Nvn8efFvU7Yr4o+M3jFLafxVfM9t5FzYeHIJJryHwb&#10;4fm3yKdJ0y4nvbq2a3tNb1nXI7Cxe0/SOGvD/FZh7PG5x7TB4J8soYZe5i8TF2tzJ64alLrKS9tK&#10;LfLGmnCqfxN43fS/yLhD65w34cTwnE3EsefDYrPG/b8PZJVa5X9XnSly53mFJttU6NRZZQqOPt8R&#10;ip0q+APn/wCFH7D2oeIksPiX+2XeJYaPC39q+Gf2b9B1ZxZWDI26wuvivr9i0UmsagkQFwfDmj3A&#10;hhea3N/qVgJNa8JV9GeLvjpr3ifxV4P+A37O/gHW/HvxG8Rg+Gvhd8GPhJ4aOqeJNXXRdOkuW0fw&#10;f4O8PwfJpnh/RrSS/wBRe2t7XQ/C+gWV5rOt3Wj6Dpt5fW3rf7IH7IH7bP8AwV78a3enfs1abbeA&#10;P2edB17RNN+I37W3xH0/VH+E2k2d5qJXxHofwvs9PuLPUPjj8UNI0K3vL0+CvCepab4a0XUbjQ7D&#10;4l/Ef4cJ4g0ae+/uw/4Jzf8ABKT9kz/gmd4JudJ+CfhrUPFnxX8S21/D8Sv2kfiedL8RfHD4hw6j&#10;qkOry6BeeJrPS9Ls/Cvw9026s9MTw/8ADPwPpnh3wTYDSbPWr/SdW8aXWveLNb/aMHgsJl+Hp4TB&#10;YenhsPSVoUqUbRX95v4pzlo5zm5TnK8pSk3c/wAyOI+Js/4uzjF5/wATZtjc6zjGzU8RjsdVdSrJ&#10;L4KVOKtSw+Gop8mHwuHhSw2HpqNOhSp04qC/nN/Yg/4NjPiz8VdX0X4t/wDBUn4qT+GfC5nh1Sy/&#10;Y4+BHiWRddu4RJ4S1SzsPjn+0NoF+RYsslv4w8OeKvAfwAfEkF9o2s+H/wBou4EF7pc/9hHwU+BX&#10;wZ/Zu+HOgfCD4A/C3wF8G/hf4XSddD8CfDjwvpHhLw3Yy3crXOoX/wDZmjWtpBc6vq148moa3rV4&#10;LjVtc1Oe41PVry8v7m4uZPV8f55/z/hRXUeEFFFFABRRRQAUUUUAFFFFABRRRQAUUUUAFFFFABRR&#10;RQAUUUUAFFFFABRRRQAUUUUAFFFFABRRRQAUUUUAFFFFABRRRQAUUUUAFFFFABRRRQAUUUUAFFFF&#10;ABRRRQAUUUUAFFFFABRRRQAUUUUAFFFFABRRRQAUUUUAFFFFABRRRQAUUUUAFFFFABRRRQAUUUUA&#10;FFFFABRRRQAUUUUAFFFFABRRRQAV5J8cvgP8Gf2l/hd4q+Cnx/8Ahl4N+Lvwp8a2aWXiXwN480Oy&#10;1/QdQWGZLqwvUt72N30/WdGv4rfVfD+v6ZLZ674c1qzsdb0HUdO1exs72D1uigD+Er/goP8A8G13&#10;x4/Znvtc+Nv/AATB13xL8bPhRbf8JR4n8S/sqePPE0eofG/wd9o1uHU7LSvgR441uWw0z4teE9G0&#10;m91S1tPBfxI1jTfi7p2l+HLGLSvHXxx8XeIbXw/Yfh74B/aQ0Pxbb+Lfg58ZfCsgm07WdY8A/En4&#10;ZfEzwxd6ff6R4m8Las2n6/4T8ZeDfFWn2Op6H4l8Pa7p/lXmka3pljrWiapaRTtb2t3DBIn+rt09&#10;u/65P5/rX5Sf8FIP+CNv7GP/AAUy0qPWPi34U1H4d/HvQ9Jg0rwP+098I5bDwv8AGPw5Z2WpWOrW&#10;Wg6/ez2F/oPxP8DC4sXs38FfErRvEmmaVp2r+IpvBUvg/wAR6w/iOED/AIc/zg/Hv7Eer+HEuPGv&#10;7HPiCLXPDsha/wBU/Z28ba6zYD3TyzxfCzxrqTymxk8iZlh0Xxbd/MYbi9n1/Xr6XT9Ii+ZfDnjz&#10;T9b1LUPDGqWOr+DvHuhzNa+I/APi/T59C8V6LeRIXnt5tLv44biZIwBI0scW6OGSB7qO0eZI6/X/&#10;APbP/YN/b4/4JDa1daz8dNBX4r/sznXLuz8N/tX/AAm0rW734aWuk3ni218PeELb4w6LdPqWvfAf&#10;xrrUWteG4rjTPGNxrHw8ude1STQPAnxd8e31jfCz8Q8Uaf8As9/tlaBplv8AEuwa38X6Raw2vhX4&#10;l+G71dE+Ing9oLmS8hi03WlWRbvT4bma7lTQ9dtdT0eKa9vb2ysrPVpY9Ri+O4h4LyzPFUrwisDm&#10;Mk2sXQhHlrS/6iqC5I1W9vaRcKy929SUIqmf0l4O/Sc488KnhcqxFWXFPB9Nxg+H8zxE1Vy+jpf+&#10;wsykqtXL+W144OpTxGWtOfJhKNao8TH4nywPIJ4zwAB+HOSTkcegz9Td/st+VHxR+EPxw/ZkifU/&#10;GsR+MnwWjEf2f41+B9LuW1bwxZGaWCL/AIWn4Qj+1Xei7UW2Muu2c+oaGPPtbca7q2u3r2Fvm6Pr&#10;Wl+INNttY0S/tdU0y8j822vLKVZopFDbHGVOUlilDRTwSBZreZZIZo0kjZR+I5zw9muQ1vZ46g/Z&#10;Slaji6X7zC19vgq2TjOyk3SqKFWMfecOVJv/AFJ8MPGPgXxZy765wrm0XjqNGFXMcgx3Jhs8yzmc&#10;Iv6zgvaT9rh1OUYRx+DqYrAVJTUI4l1lOnDS3f7LflRu/wBlvyo3f7LflRu/2W/KvEv59un+H/P8&#10;fI/U7+fbp/h/z/HyDd/st+VG7/Zb8qN3+y35Ubv9lvyov59un+H/AD/HyC/n26f4f8/x8g3f7Lfl&#10;Ru/2W/Kjd/st+VG7/Zb8qL+fbp/h/wA/x8gv59un+H/P8fIN3+y35Ubv9lvyo3f7LflRu/2W/Ki/&#10;n26f4f8AP8fIL+fbp/h/z/HyDd/st+VG7/Zb8qN3+y35Ubv9lvyov59un+H/AD/HyC/n26f4f8/x&#10;8g3f7LflRu/2W/Kjd/st+VG7/Zb8qL+fbp/h/wA/x8gv59un+H/P8fIN3+y35Ubv9lvyo3f7LflR&#10;u/2W/Ki/n26f4f8AP8fIL+fbp/h/z/HyDd/st+VG7/Zb8qN3+y35Ubv9lvyov59un+H/AD/HyC/n&#10;26f4f8/x8g3f7LflRu/2W/Kjd/st+VG7/Zb8qL+fbp/h/wA/x8gv59un+H/P8fIN3+y35Ubv9lvy&#10;o3f7LflRu/2W/Ki/n26f4f8AP8fIL+fbp/h/z/HyDd/st+VG7/Zb8qN3+y35Ubv9lvyov59un+H/&#10;AD/HyC/n26f4f8/x8g3f7LflRu/2W/Kjd/st+VG7/Zb8qL+fbp/h/wA/x8gv59un+H/P8fIN3+y3&#10;5Ubv9lvyo3f7LflRu/2W/Ki/n26f4f8AP8fIL+fbp/h/z/HyDOeCrflRxyMEZzyQPr39fTv0FG7/&#10;AGW/Kjd/st/3zn+dG/X8P8P9fPyDfr26f4fu/wCD5Hi3xC8E30Oqf8LH8EWVvJ4usLF7TXNI8pUX&#10;xtoaG1dtNknUN9k1uzjtY30fVI4ZJ5TDb6Zdrd2CQW8MXhjxPpHi7SYNZ0aZpLaRmhngnQRXun3s&#10;W37Tp2o229mtr22LL5sRLxyRvFcW009pPBPN7dnjHzD3IyB7ndkEjtnv6da+bfib4O1fwhql18U/&#10;h5atLOwD+PvCceUsvEunQ75X1m2hRZDba3Yq0skt1FFI8wke8ETu2r22ufqfAnF/1d0skzSq3QlJ&#10;U8vxU9qEpWUcLWk9qMm/3E5fwZtU21ScfYfwH9K36OSzmlj/ABR4EwMf7YoUp4vjDI8JTa/tejBK&#10;VXPsvowXL/amHpr2maYenGP9pUYyxsFLMoYiOY91eWVrqFpc2N7bxXVpeQyW91bzoJIp4Zl2SRyI&#10;wIZWU855zyCG5r7s/wCCZ/7YU/7L3juw/Zn+LXiG+b4A/EnWhF8H/Fet3097ZfCjx/qrgv4I1G6n&#10;Mg0jwZ4yvGe4sHVo9N0bxHNLq9zBFBrXi/XdP/Pvwr4q0bxlo1trmhXXn2k4KSxuoju7G6VFaawv&#10;oFdzb3kO9N67njkieK6tZp7We3uJLPiLw3pfivRr7QtZgMtjfxiJthCzQSIQ0NzbSOsghuLd1EkL&#10;lGVWHzo8ZZG/Zz/M0/tyyMcD8Rkgc/l04GTznp0JSvxh/wCCWX7cOrfEazl/ZR+PHiCK5+Nfw60W&#10;KX4eeKtSkMF58Zfhpp0LRW94Z5nePU/HHhKyt44vEAM82r67o8R16catqGi+M9cX9ns8/wAhg84x&#10;zyevXjkYxjvQAVwPxS+GHgX4z/D3xX8LPiX4fs/FHgXxppUmj+INEvt6x3Fq0kVxBcW9xE0dxYan&#10;pl9b2uqaPqtlNb6hpGrWVlqen3NtfWlvPH31FAHzn+z3+yV+zz+y1osujfBD4Y6B4OluoTBq3iPb&#10;caz4z15HaCaWPWfGGsz6h4hvrJrmCO7i0htQTRNPuNx0rTLGP92PetZ0XR/Eek6loHiHStN13Qta&#10;sbrTNY0XWrC11XSdW02+he3vdP1PTb6K4s9QsryCSSC6tbuCaC4id45Y3Rip0qKAPkn9nn4569/w&#10;Q++PmhfGb4c69f2X/BMj44fEnw/4d/bO/Z7uU17xD4X/AGfNb8aXNp4Z0H9q/wCCGl2aalqHhA6N&#10;rMmjaX8UfCegWWqJ4y8Lvp/hXT/CusXtj8L734P/AN8isGCsrBlYBlZTkMpAIYEcEEcgjg5GK/gx&#10;/ba0jSdc/Y6/amsNbtbe708fs+/F6/ZLqFJ47e70jwJrur6bqMcbxTBbrStTsrTVLKZYnlt720t7&#10;iEedFGR/XN/wS78Qa94s/wCCaH/BO7xV4q1nWPEfifxJ+wx+yXr3iLxF4g1G81jXdf1zV/gJ4A1D&#10;Vtc1vV9Qnur/AFTVtXv7ifUNQ1G+uZ72+u7ia5uppJ5HYgH3VRRRQAUUUUAFFFFABRRRQAUUUUAF&#10;FFFABRRRQAUUUUAFFFFABRRRQAUUUUAFFFFABRRRQAUUUUAFFFFABRRRQAUUUUAFFFFABRRRQAUU&#10;UUAFFFFABRRRQAUUUUAFFFFABRRRQAUUUUAFFFH/ANb/AOt+tAH5S/8ABbH9r74gfsS/8E2v2g/j&#10;B8G5oYvjx4gtfCPwV+A5M8cOoW3xV+OHjLRPhlofiPQkuNO1WyvfEXgDTvEWsfEnRdK1Kwn0vV77&#10;wdHpmor9iu5iP5rv2Zv2ePBH7LvwZ8JfB7wNEk9toFsbrxF4kltVttX8ceMtQWKXxL428Qt511PP&#10;q2v36mVVur2+/svTIdO0GynXTNI0+GP9df8Ag6D8HXb/APBOf4dftGR3qLpf7Df7cX7J/wC1h4l0&#10;D7JNcXnjLQdH8aah8F7jw5ptxHKi6XeR33xs0/xC+oXEF5CNP0C+tDbLJdx3Vt+fdhfWeqWNpqem&#10;3lrqWnaja21/YajY3Ed3ZX1jeQxz2l5Z3cEklvc2tzBJHNb3ELPFPFIssTNGQxALXfPcf19un/1+&#10;etKDj88889OnXsOw6e1JRQAf5/z+Zx6dqKKP098Z+uPfHT3oAOvfHvjv2/Xr/Mda+Sf2zP2tfB/7&#10;IPwfvvHesxDXfHOvTN4Z+Enw7tRLLrHxA8f3sezS9Kt7e3Pnw6JYyyRX/ibVsKmnaWv2e0N74g1P&#10;QdH1T3v4n/EvwV8Hfh/4s+J/xG12z8MeCfBGi3WveItZvXUJBZ2ygJbW0J/eX2q6ldPb6Zo2lWiS&#10;6hrGrXtjpem29xqF5bQSfyseNPiv44/a++L0/wC0z8ULWfR9LgtrzQvgH8NJEUWPw8+Hc00ssGr3&#10;21mGo+NPFiTPfa1rMoLSLLHFZyLosHhzSPDgBzfhnTPGWqa54r+LHxa1yfxb8afilqJ8QeP/ABJd&#10;SCfyJGWNNN8L6NGm6207w94Z0+G10jStMsFFhaW1nb2dgsekafpNpZ9bd3drYWt1f391DZWdnBPd&#10;3t7dzRW1raWlvC0tzc3E8zpDBbwwxySzSyskcSI8jOqgtWjgnAH0HQ8njvxz0OeMV8a+OdVk/aC8&#10;Ux+CPC99eR/CrwjfGTx54gtJ0jsPF2rxvDNZeH9FMa+bf22nyQSyvercf2ZJLIuqC3c2Hhm91fjx&#10;+OwuW4SvjcZVVHD0Ic85tq76Rp01dOdWpJqFOC96c5KK1Z9FwnwpnvG/EOWcL8N4GrmGcZtiI4fC&#10;0KaajBWc62JxFRJrD4PCUY1MTi8TO1PD4elUqzaUdeQ099U/aV8dWHjHWbBNN+Fvgq7vIvDOi3MS&#10;Nfaxdu9pJNNqkoV4pXvza20uoWsNxPZ6fb2tvpVuk8093rGofWFvb29nBBZ2lvFa2lrDFb21rbRJ&#10;Bb21vbxpDDBbQRBEhghjVEjijQRxoFRAFWq2m6Zp2jafZaTpdpHZadp1rDaWdnDu2Q28CiOONS2W&#10;dlVcvJI7SSNukkeR2LtfBx0D/r/jX85cR8RYniHHyxNRyp4WneGDwt9KNK6tKfL7sq1S6lUnbW6h&#10;fkhG3+1Hgr4O5H4O8K0cnwao4zPMaqeJ4izz2TjVzHHOnTjKjQc06tLLMJrTwWGbS1niKkFXxFe5&#10;nH8Lfl/9el3f7LflRu/2W/Kjd/st+VfPJ7a9un+H/P8AHyP2ReT7dLfy/nf8fIN3+y35Ubv9lvyo&#10;3f7LflRu/wBlvyov59un+H/P8fIL+fbp/h/z/HyDd/st+VG7/Zb8qN3+y35Ubv8AZb8qL+fbp/h/&#10;z/HyC/n26f4f8/x8g3f7LflRu/2W/Kjd/st+VG7/AGW/Ki/n26f4f8/x8gv59un+H/P8fIN3+y35&#10;Ubv9lvyo3f7LflRu/wBlvyov59un+H/P8fIL+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AOSBhhyO2P1OcZ6&#10;Zov59un+H/P8fIL+fbpv8P53/HyDd/st+VIST0yvTkjAHPfOePwz6c4oySM8qPXjJHHqvHX0bqeR&#10;xjkvDUnxB+NPi+b4Z/s8+G4vG3ia3e3TxJ4xvZXtfhp8OrS6eQHUvFniRIpbd5Ioobh4NJ083WoX&#10;8sNxa6Zbapqdq+jy+jlmVZhnGJjhMvoTr1HZzkklSoxbSc61RtRpQWrvJrmuo0+aXKn8Zxz4g8Je&#10;HGSVc/4vzihlWBhzww9OVqmNzHExgprBZZgqbeIxmLn/ACUYuFKMnWxFSjh6dStA8X+OPDvgixiu&#10;9fvCk165t9J0qyhe91jW74BPLsNI06INNd3M0skFvuKx2sE1zB9qnto5VlH0Z8Jf2K/GnxTjsvHf&#10;7Vh1H4X/AAsSSzvtL+ANhez6f438aWsJF2rfFLWbWS1vvCelXWIEm8M2HkeJyjXcNyfCerabaarf&#10;fRvwj/Zy+Dn7J6n4jeL9aT4t/H64s3bVfib4lgtWsPDc8sjySWPwy8PyxyW3hOxgi2WKavibxBcQ&#10;nUBaXWi6Rq03hy39X/Z++DP7ZX/BUr4pan8K/wBjfwUb7w/o02q2vxE/aF8a/wBp6R+z58I7vTV0&#10;8z6R4w8cWNlqUmseO5/7W086T8LPBVl4h+Ieo29yus6ho/h3wZbaz4x0b9x4b4HwGS+zxWK5Mfmc&#10;bSVWUb4fDTWv+y0pa88XosRUXtNFKEaN3A/ys8bPpTcXeJ/1rIsgeI4T4Jm50pYChWtnGd0Phvnm&#10;OoytGhVjzSllGCksGlP2WLrZk6VGvDzv4h/H/wALfDvTPB/wd+EXhcpLfavovw++F/wv+Gvhu91b&#10;Vda8TeJtXTTvD/hPwZ4M8L2V/rGv+JPEuu3/AJdrpukaZqGua5qt3PcmO6vLi4nf91v+Ccf/AAbh&#10;/Ef463ug/tB/8FXBqHhTwXdQ65NoH7C3h7xCn9u61BJqEdt4b139on4oeC9aYaLZ3GmW95rP/Cl/&#10;hlrDag66n4eX4h/EqFrfxn8H2/eH/gmf/wAEVf2TP+CbkB8e6LYP8cf2rNe0mxsfG/7UfxJ0ixfx&#10;emzTry01Tw98HvDjT6tp/wADvh1fTavrTSeGfC+o6h4m1/T72ysviZ4/+JF1oekana/sLX3B/K5z&#10;Xg7wb4Q+HfhPw34C8AeFfDfgXwN4N0TTPDPg/wAF+DtD0vwz4T8KeGtEs4tP0Xw94b8OaJa2Oj6F&#10;omkWFvBY6XpOl2dtYafZwRW1pBFDGiDpaKKACiiigAooooAKKKKACiiigAooooAKKKKACiiigAoo&#10;ooAKKKKACiiigAooooAKKKKACiiigAooooAKKKKACiiigAooooAKKKKACiiigAooooAKKKKACiii&#10;gAooooAKKKKACiiigAooooAKKKKACiiigAooooAKKKKACiiigAooooAKKKKACiiigAooooAKKKKA&#10;CiiigAooooAKKKKACiiigAooooAKKKKACiiigAox/n/6340UUAUdS0zTtY02/wBH1ewstU0nVLK6&#10;03U9L1G0gvtO1HTr6CS1vdPv7G6jltbyyvLaWW2urS4ikguIJJIpY3RyD/JZ/wAFGf8Ag2H8B+Kp&#10;dd+Nv/BLrXfD37N/xUa7vdf1b9mbxPc6lB+zV4/v9U8TDW9e/wCEC1Gzt9X139nrXZrC+1mPQvD+&#10;g6d4h+CKT2fh3w3o/wAO/hhYXGt+M4/64aTGeo/z/k0Af5UFt8Uvjp+zB8WNU/Z//ao+GXjj4F/F&#10;7w7JeR6j4G+I2mJpeoX+j2Wtaj4cXxX4bu7e61Hw946+H2talpl9B4d+IfgjV/E3gDxRHFJJ4e8S&#10;6iscjJ5H8XP2PLPV5L74xfsdDSND8TX0kmoeM/gJPcW2meAvGySpvmvfAWWt7PwT4ohk3GLSS8Hh&#10;u7jeOOwl0OGxk0fxH/pu/t2f8E8P2Vv+Ci/wsX4Y/tL/AA+g1u50WDWn+GvxS8PjT9H+MHwY1zXo&#10;bGK+8SfCvxxc6bqcug3l1LpWi3Gt6BqVjrfgXxtHoul6V8QPCPi3Qbc6RJ/ny/tofsK/tkf8EbPH&#10;/hfR/jZct8Yf2evGmp3GifDb9qzwN4evtN8Da5q1q6/YvBnxN0CS+1ib4OfFfV9PH9paZ4Q1bVdX&#10;8L+L4YdSb4a+N/Fl7oXivRfC3PisLhsbQqYXF0adfD1o8lSlUjzRlH8HGUXaUJRcZQklKEoySa9f&#10;Ic/zrhfNsDnvD2Z4vKM2y6tGvg8fgarpV6M1pJJ6wqUqsG6dehVjUoYijKdGvTqUpyi/yL8L+NbP&#10;xHLqWkXNlqfhrxj4eurjTvFvgfxHZzaV4p8L6rZzm2vLHVNKvIobmMQzq0fn+TtDEQ3C214k1pD2&#10;eT3HYcdT+HPJ9c9PTvX2t8SPhd8IP2yNH0/xNBq4+Hnxw0e2iXwp8YPD0StqojhtzBHoHjTT0kt4&#10;fF3heWNkgNrfMmqaWiGPSr6DTp9X0jWfz71k+PPhF43j+Efx50ODwv42leWPwv4p0tpLn4f/ABR0&#10;+KZIrbW/BetzRW6SSXokhEuj3kFrqVndTRWN9Y6XrDtoNl+I8U8CYnKvaY7K1UxeXLmnUpayxWDi&#10;rt3S/jUIafvVepCP8aLjCVaX+pfgN9LLJuPXguFePZYTh/jKfs8Ng8wTjQyPiSt7lOnGk5S5crzf&#10;ETlZ4Kq/qeLrNLAV6dSvSy6l127/AGW/Kjd/st+VGSM9x9OQc8jHGMejc47mjd/st+Vfnafn+H+H&#10;/P8AHyP7Mvtr26f4f6+fkG7/AGW/Kjd/st+VG7/Zb8qN3+y35UX8+3T/AA/5/j5Bfz7dP8P+f4+Q&#10;bv8AZb8qN3+y35Ubv9lvyo3f7LflRfz7dP8AD/n+PkF/Pt0/w/5/j5Bu/wBlvyo3f7LflRu/2W/K&#10;jd/st+VF/Pt0/wAP+f4+QX8+3T/D/n+PkG7/AGW/Kjd/st+VG7/Zb8qN3+y35UX8+3T/AA/5/j5B&#10;fz7dP8P+f4+Qbv8AZb8qN3+y35Ubv9lvyo3f7LflRfz7dP8AD/n+PkF/Pt0/w/5/j5Bu/wBlvyo3&#10;f7LflRu/2W/Kjd/st+VF/Pt0/wAP+f4+QX8+3T/D/n+PkG7/AGW/Kjd/st+VG7/Zb8qN3+y35UX8&#10;+3T/AA/5/j5Bfz7dP8P+f4+Qbv8AZb8qN3+y35Ubv9lvyo3f7LflRfz7dP8AD/n+PkF/Pt0/w/5/&#10;j5Bu/wBlvyo3f7LflRu/2W/Kjd/st+VF/Pt0/wAP+f4+QX8+3T/D/n+PkG7/AGW/Kjd/st+VG7/Z&#10;b8qN3+y35UX8+3T/AA/5/j5Bfz7dP8P+f4+Qbv8AZb8qN3+y35Ubv9lvyo3f7LflRfz7dP8AD/n+&#10;PkF/Pt0/w/5/j5Bu/wBlvyo3f7LflRu/2W/Kjd/st+VF/Pt0/wAP+f4+QX8+3T/D/n+PkG7/AGW/&#10;KkzxgBhyOg+n9Bg+1Lu/2W/Kjd/st+VHz7Lb/D1+f4+Qb21vt0/w/dv+PkfGvxL8J6t8GvEUvxO8&#10;A2hk8J6rNEvjbwtEzfYYHedj9rtlRWFjayPKzWlwI3GialO8MQl0fUX0uP3LR9X03XdNs9Y0a9h1&#10;DTb+JZ7S8hOY5EJ2kFHCyQywyq8FzbyxR3FtcRSwXMcU0ToPTruztNQtLnT723S4s7yCa1uoJkV4&#10;p7a4jaKeGVXyrRyxMyOD1U9QcEfHP9nP+z/41i0dZbq7+GvjWe2NrqF/dRpN4Z1hWjtZpbmVmttN&#10;NizTQLqFy8Nu62H2CZpml03ydS/bOBOLfr1OnkuY1b42lBLBV5t3xdGEbulUk98RRirxb1q0kr/v&#10;ISc/8t/pY/R7XCuLxXiZwZgoU+GMwrxnxJlWGjGFPIcyxNVJY/CUIqPJlOY1qkVVpU48mX42pywU&#10;cHiKVLCez63Ya8t34e8W+B9duvCfxG8B61a+Kfh/4ssmWO60PxBpskVzBuJSVWsrx4IYL6CWK4t5&#10;kEbXFpewxG0l/qT/AGDv2zNC/bJ+Ek2v3On2fhb4t+Arq18MfGTwFBJJt8PeKGilMGr6PFcXF1en&#10;wh4rWzvbzw3Ld3F1JA1lquiy6jql3oV3qNz/ADH8E9SOnPYc5I+bcQCAB1IByRggZu/Dz4o+Pv2Z&#10;vi94f/aP+Etv9u1zQLc6X8QvBYupLGw+KHw5lkhl1rw5evFDOF1OCK1gvdCv5LS9nstS0/TLmKz1&#10;GTTbLTbj9OP4ZP7Q6K8n+B3xq8AftD/Czwh8Yfhjqjat4O8aaWmoWDzpFBqWm3Ucj22qaFrdnDPd&#10;R2Ou6FqUN1pWr2cdzcwQ3trL9luru1aG6m9YoAKDyDyR6EY69uoI69eOnTmijnsce/8An16UAfCf&#10;7RWkeMv22vit4I/4JWfs1X+qXfxn/aJvtHPx88YeGdOfXdP/AGX/ANlWz1LSNQ+KnxY+IzQ6vo9h&#10;YHUfD93Y+HvD3g/XNY0YePW8U2PhO21Gx1/xv4BtvEv9l2oftlf8E2P2PLXw1+zT4n/bA/Yx/Z1l&#10;+D3g3wl4F0D4OeOf2jfgr8Ntd8CeDfDegWGjeD9B/wCEN8UeM9I1fR9NsPD1hp9rpMNxYQxmwhh8&#10;jMYU1/Gp8W/2Il+IvxS+IXjnwp+0Z+0P8DfB/wC0H4Q0XwF+1r8Kfg38RNa8I+Ev2mfCfhPSNU0L&#10;wpo/j1LO9VRZ22h6re+FNcs5LLU7DWvBd/rWg2VloN34l8Sa3q3VeEP+Cf8A+xL4I0KDw9ov7K/w&#10;Nu9OtWZkn8W/D3w/4/1tyQuftHifx7Z+JfEl8oCAol7qlwI2LOgR3YkA/vK8IeMvCHxD8K+H/HPg&#10;DxX4c8ceCfFuk2PiDwr4w8Ha5pfibwv4m0HU7dLvTda8P+INFur7SNa0nUbWSO4sdS027ubO7t5E&#10;mt5pI2Vz0tf58ug/sv8AxB/Y48Zz/tC/8EvPiTrv7LPxn0+/h8ReIPhLa65rWq/su/tGx6Va6ukH&#10;gP40fCLUtWbw7Jp1za61qukeGtd0VdKm+Hr6zeeIPCUGjeKotH8UaH/X9/wS7/4KJeCP+Clf7M0P&#10;xm0XwprPwx+KHgHxnrfwY/aP+CviKG7XWPg58evBdnpc/jPwcmo3FtbW/ibw7Nb6xpWv+E/FGneZ&#10;BqGh6xa2GsRaN4y0nxT4Y0AA/RyiiigAooooAKKKKACiiigAooooAKKKKACiiigAooooAKKKKACi&#10;iigAooooAKKKKACiiigAooooAKKKKACiiigAooooAKKKKACiiigAooooAKKKKACiiigAooooAKKK&#10;KACiig/iPp/k0AVru8tbC0ub+/uYLGxsrea7vby7mitrWztLaJ57i5uridkhgt4IUaWeaWRIoo0Z&#10;3dVVjX84/wAdf+Dkz9ni18XeL/hh+wR+zr8df+CjHjfwjqMuhXnxA+Ff9gfDT9kiLxVp+p6lY674&#10;Vu/2nvHUlxptxe6fa2NtrOm+IfCPgLxl8PvFmja3o194U8a6vBcXElp82/8ABd79pTxr+01+0x4G&#10;/wCCRnwv8Yal4U+Ddn8MbX9oT/goR4m8KXctpr/iPwXrWtJpfwf/AGYLHxNpmoyXPhhvHM9neeOv&#10;ijol/pem6j4h+Ht54NuPD3iJdNh8W+HfEHgPhHwj4X8AeGtG8HeCfD2i+FPCvh+xi03Q/Dvh7TbX&#10;StG0qxh3bLax0+yiitoEyzSuUjHmyyyTOzTSOzAHuHir/g4B8R+Lfh/8UPhn/wAFGP8AgjV+0V4H&#10;/Zy+Jvw88U+A/HFz+z98bvhv+2C+peDfFuj6hoHjux8e6B4QtfgxrHgrwkPCt/fvf+KNM1+/1W1h&#10;8+axs7a5t4Lqvxv/AGBfir4Tf4hfHT9mH4B/GW6/a1/ZA/Z+i8GP+zj+1Tqnhrxl4J8Uan4E8baP&#10;b63oHwZ8eeHPF/hfw3Lc+MvhTYS3HhTUNUsrHQ7dbfQbZIvC+h2l1Z6Lo36g+/cEnPPU9T/P8CR0&#10;Jqjp+mabpMElrpWn2OmW0t9qepy2+n2kFlBLqWtald6zrOoSRW0ccb32raxf32q6ndspuL/Ur27v&#10;7uSW6uZpXAL1FFFABQSR0JB7ED/H9evHY9KQ9PTpzx6+/H58V+Fv/BT39rnV/Fms6h+w/wDArXJr&#10;TVNT01Jv2lviDpjgR+CvBGpxRtF8NdKu45f3/irxnZSsviK3AEVp4euU0lhfpqviMeGgD5U/bN/a&#10;ak/bo+K6eDvBt4W/ZN+CniGbybiGaaS1+PHxNsG2S65NAV+yXPgDwuWe08PwyJPFqxnvNWklvotb&#10;is/Cnm5Tr6ZOCPUk+uQOmOhAyVBGM1naDoGkeGNG03w9oVlDp2kaVaRWdhaWwby4YYg25mdizzzT&#10;yF57m6mZ7i6uJJbm4eWeWV24D4t/EabwDodlHomnRa9418Vaguh+DfD7Twxi81N0Z5NQvke5t5zo&#10;mkRlJdUuIniijkuLK2ub3S4r5dRt5nONOMqk2oQhFznObUYRhFXlKUm0oxildyk0ktb6O22Hw+Ix&#10;eIo4XCUK2JxWJq0sPhsNh6U61fEV61SNKjQoUaalUq1qtScadOlTjKdScoxhFydjhfi/471a+1K0&#10;+EXw41j7H441ry7jxPrFrC1y3gbwc0Ja91CS6huIP7P13UBPZR6REA92ttc/aUn0e7vvD+pS9D4R&#10;8KaJ4I0Cw8OeH7ZoNPsY9peRllu7y5fm4v76ZFQS3l0+ZJpAkcS/LDbRW9tFbwRYPw58EnwdpV5P&#10;qk9tqvjDxNqNxr3jLX4beOE6trd9LPczLCFit9unWT3E8en26W9tbxiS4uobGylvbiIehZ/2W49v&#10;r7+5/wAgV/PnGXFMs+xn1bDTlHKsJNqhHb61WTs8ZNWTs1LloQld06bcvdnUnGP+w/0aPAbD+E/D&#10;sc6z2hRrce8Q4alPM6jUajyHA1PZVafD+FqqU4ucKihVzavQcYYrGRp0FKvhsDha81z/ALLdc9Pb&#10;H8qN3+y35Ubv9lvyo3f7LflXxSe2vbp/h/O/4+R/UN/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M54+Zfcjp+eevTp+XWi/n2&#10;6b/D+d/x8gv59um/w/nf8fIQsccBgfUgDHv83H4d+gwTVHVdU0/RtPvNU1a8t9P06xhae7vLqRYo&#10;LeNQuXkkcgAlmCxrgvI7IiK7sqtkeLfGGheCdFn1zxDfLZWcZWKFUAlvL+8fPk2Gm2oYveXk5Vgs&#10;SAhI1luZ3t7WCeeL6V/Z/wD2PdW8dSad8Z/2vNDfQ/BmnMNX+HP7OmpmS2mv7nYWsvFHxgtwIZ3E&#10;CFZtP8D3YjkmmPl+IbSz0s6noHif6nhrhXG8RVuZc2Gy+nJRxGNnFq9knKjho/8AL2u09XdQopqV&#10;SXwQn+A+OHj/AML+DmWuhVlDOuMcdh5TyjhuhVUWoy9yGYZxVi5SwGWRlzOD5XiswnGVDBw5KeJx&#10;WE8s+B37OPjb9rS2l8Z+KtV174Q/sx2zmG11K3hFh8QfjbtlaPUIvDK3aGPQPBMcHm29z4ivra7h&#10;v53FjZWGtTNrUXhP7l8c/Gj4M/sv/Dr/AIQj4a6JofgDwXoKu9pomiJcOZ7ucQW5vLyaZ73WfEOv&#10;ai0Vrayalqc+p6/q06W0JnvLlYUq74t+IXxd+OvxH8Lfs3/sp/DTXfjD8avHEj6H8P8A4X+CI9Ns&#10;5JYtPhVJ73UtR1C407wx4I8EeG7MxXPiTxj4mvtI8I+EdKQXWq6jbILeJ/7L/wDglD/wQc+Cf7Cn&#10;/CH/ALQn7QZ8NftGft6R6Ldf2j8VpINXuvhj8F73xBDpz654a/Z18IeImWLS/sJsf7If40a/ott8&#10;WvFFjca9HZy/D7wb4rv/AIZ6f/QGV5VgcnwsMHgKCo0opcz+KrWnazq1qllKpUlvd6RVoQUYRjFf&#10;5A8c8fcVeI2f4niPizNK2Y4+vJqhTvKngcuw1708DlmEUpUsHhKX2adP36s+avialfE1Ktep+If/&#10;AAT5/wCDfP8AaI/bN1PQ/jj/AMFG28dfs4fs/prHh/xD4b/Zq0rUrvwx+0D8aNDjjttb+z/FjULQ&#10;waz+zv4I1RzaaTq/hK3mi+Pms2cviTS9S/4UPq+m6bqWu/21fBr4L/CT9nj4aeFPg18Cvht4M+En&#10;wp8D2lzY+E/h/wDD/wAO6d4X8LaHDfX95rGpy2ek6Vb21t9u1nW9R1LXdd1OZJNS13X9T1PXNXur&#10;3VtRvbyf0+j+n1/yfxr0T40THOccmloooAKKKKACiiigAooooAKKKKACiiigAooooAKKKKACiiig&#10;AooooAKKKKACiiigAooooAKKKKACiiigAooooAKKKKACiiigAooooAKKKKACiiigAooooAKKKKAC&#10;iiigAooooAKKKKACiiigAooooAKKKKACiiigAooooAKKKKACiiigAooooAKKKKACiiigAooooAKK&#10;KKACiiigAooooAKKKKACiiigAooooAKKKKACiiigAooooAKKKKACuT8d+AvBHxR8G+Jfh38SfB/h&#10;jx/4B8Z6NfeHfF3gnxpoOmeJ/CfijQdTga21HRfEHh7WrW90nWNKvoHaG7sNQtLi1njO2SJhjHWU&#10;UAfwSf8ABTT/AIN6fjN+xTqH/DQH/BMfR/HHxm/Zzt7jWLz4hfsvvf6l4y+M/wAE9MVZtTsNV+D9&#10;9f3N14k+Nfww023gm0CXwPcjxB8dvDTNod1pd58W9Mv9X/4QT8cPCvxS+C37V3wzl+HHxU0/R/GX&#10;hXVgkkR+1QNeaLq9r51tBrnhfWrWRptI1uwlNzbpqNjOoeGS90q+S70291Gwuv8AVp4Ht9P84/w5&#10;r+ZP/grf/wAG8nw+/av1DxB+0z+w3ceD/wBnD9sK98TX3jXx/oc1vNo3wR/aavtXM8/iSfx9ZaLY&#10;X0vw7+Lmq6lMfEUfxh8K6PeDxdrbanb/ABb8M+L7vXtO8b+BwP6/r7l9x/Br8X/gn8TP2USdZvb3&#10;VPi7+ze91bxaf8VLWza68Y/DiHUJYbey0v4o6XZeaZdOt7qRLC18WWUTWN/LNaxn7Bqup6b4TtaG&#10;najZarZW2paZeW2o6feRCe2vLOWO4t7iJyQrwzREo4BBVsHKsrKwDAgfcnhr4rfE/wCB3xJ8b/s2&#10;ftQfDjxP8Kfiv4D1K88I/EL4Y/ErR7WC7jiuFmt4pzD9o1Tw94r8F+L9JH9peF/FPh7UfEPgjxz4&#10;au4NY8Ma3rOk3aXD+HfGH9ju80L+1Pi9+xvBDe6JdKda8afs2teyG3vJUjX+0tX+EF1dNdPYapPC&#10;jXknguV3S4lWS08MC9WPw74KtfzXijgKhj/a47Joww2Od51cJdU8Ni5X1dO/u4evLvaNCo7c/snz&#10;1j+3fAb6XGa8IPB8K+JVXF53wtH2eGwPEFp4rO8hpJRhCnild1c4yyikkovmzLB0nL2E8dSp4fAQ&#10;8Y3f7LflRu/2W/KuQ8IeN9D8a2d1caRLcwXmm3LWWt6LqludP13QNQjeWKXTtZ0uQmWzuUlgmhJL&#10;vA8sFxHDNI8Mmzrs9Oc9eg5PQAdfqQQB0PGMGvxWvQr4WvUw2Jp1KNelLkq0qkHCcJKzalF6q61T&#10;2aknFtWZ/qBlGcZXn2W4POMlzHCZrleYUYYjBZhga1LE4XE0ZNRU6ValKUZWkpQmk706inTmo1IS&#10;il3f7LflRu/2W/Kjd/st+VG7/Zb8qxv59un+H/P8fI9G/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bv8AZb8qN3+y35Ubv9lvyov59un+H/P8fIL+fbp/h/z/AB8g3f7LflRu/wBlvyo3&#10;f7LflRu/2W/Ki/n26f4f8/x8gv59un+H/P8AHyDd/st+VG7/AGW/Kjd/st+VG7/Zb8qL+fbp/h/z&#10;/HyC/n26f4f8/wAfIN3+y35Ubv8AZb8qN3+y35Ubv9lvyov59un+H/P8fIL+fbp/h/z/AB8g3f7L&#10;flRu/wBlvyo3f7LflRu/2W/Ki/n26f4f8/x8gv59un+H/P8AHyDd/st+Vc74q8MaP4w0S90PWrGC&#10;7tbuKVUa5gjnaznkglt0vbVpAWt7uCOaQQ3EDRTxh2WOWPcTXRbv9lvyo3HsGH/AQfrweOnT061d&#10;OrUo1IVaVWVOpTlGcKkG4ThKLi1KMlZxadmmnpfyOTHYHB5ng8Tl+Y4ahjcDjaE8Ni8JiaMa1DEU&#10;KsVCpSq05pxnCcZNNP8Am0s1c+TPAGq6p4O10fCHxXZ6hBc2X21PBevXC3Fzba9pNojag2nreurW&#10;88mm2Lr9kubdYLYabHFp91YaLqdmtjc+6gFQNoxnOO/Q7jnIYcg45B9OCBVD4n/DuL4g6JDaQahd&#10;6NrGl3tvqmi6tZKZJbS8tJRIjCE3VmDLt8w2d1Hd2lxZXLCWO6FrJf2l3wPw48eR+Jre50DV3+ze&#10;OPC2dP8AEdjMqwyXc1o32SbW7KL7NZn7Jezjfc232W3m0i8mNjdW0KmymvP6J4Q4mp8QYG1VxjmO&#10;FjGOLpRUkpp6QxFO8bctVqXNFSk6c01KylC/+M30i/BDG+EHFPtcDGtieDM/q163D2PqOi54epBq&#10;eJybFRpz5/b4GNSk6WIlRo0sXh6kJUr1aWJhS+wf2MP2rb/9hv4vyHxBeamf2V/i1rMK/EzSII7r&#10;U7X4W+Nb0QadYfFTRdJgWWa30+7Mdlp3jK20uGW4v9HhgMNpqmo6J4P0Yf1k6dqGn6vp1jq2k31p&#10;qel6nZ2uoabqWn3MF7p+oWF7AlzZ31jeWskttd2l5byR3Ftc28kkE8MiSxOUYE/xcX1jaapZXWm3&#10;9vFdWN7by2l1bTDMU1vOjRyxuPRkZhkYYHBUhgCP00/4JZftl33w08U6J+xN8ZdeSfwnqyzr+zH4&#10;81uSO3nilaZ7q6+DOt6pI4gu7hZ7h/8AhX0l0UuXmkXwjZySx6p4K8OaR9cfzqf0PUAkcjtR36HB&#10;6HsOucHOT6e3cZPBQAYHoO/bjnjp06cew4HFGB1wPyFFIc4P0/yfw6/hQApJ65x2z7dOh47nGRxn&#10;itr/AIIy6zefCz/gt/8Ata/CLwnFptp4K/ad/wCCengH9pz4l2zWj/2hL8U/gV8d7L4IeDLzS7lJ&#10;o7ez0648HfErxTNrtobWebVdamt9Ua5t5IbgX2BNPDbwS3NxPFbW9vHJPcXEzpHFBBCpklllkkPl&#10;pEkas7yNsVUBZto+Yey/8G9Hwzuf2if2pP21f+Coc+laivwruvDXhv8AYY/Y+8WXg1jSV8bfDfwF&#10;4jPj39ovxlpWlz20eh+JvAviL4w2Xg6z8B+ObO71C4+1eGfHPha6ttB1XRNb0+UA/rQopAc+vTPI&#10;/qP84x70tABRRRQAUUUUAFFFFABRRRQAUUUUAFFFFABRRRQAUUUUAFFFFABRRRQAUUUUAFFFFABR&#10;RRQAUUUUAFFFFABRRRQAUUUUAFFFFABRRRQAUUUUAFFFFABRRRQAUUUUAFIckcHB9cZ/nxSHP04z&#10;2yOR1JyMEZzx64Oa+Pvi3/wUM/YI+AnjDVPh38cP22v2Svg/8QtEjtJdZ8AfEz9or4ReCPHOkxah&#10;bx3dhLqXhDxH4v0/xDZx3tpLFdWjXGmxrc28iTxFomDkA/kw+M09rB/wXR/4LMWUssa6rdt/wT7v&#10;4IpXSKa60m3/AGQfDdr9otoDh7m3sbqf7Lc3CCSKGa4hjkMcsqB/Yvz/ADPt26dh+PPWur/4K+Wn&#10;ww+LHjzwf/wWI/4J3fGD4Zftj2H7N/w5PwA/b/8Ahl+zT8S/ht8ZdUP7K1zrGr/EbQ/inpdt4R8U&#10;aguk+N/gp4hutb8Q63pd8kep+KvA99FNc6x4S8H+CPE19f8AkXw7+Ifgz4seBvC3xI+HmuQeJvBX&#10;jTR7TXvDWvWsN7bQ6jpV6geCY2mo21lqFjOCHiudP1GztNQsLmKa0vrW3uoZYYwDsqKKKACg/l/n&#10;3oPQ9R9Mf1yPzr5+/af/AGjfAf7KnwY8WfGT4gXCPY6FDHZeH/D8N1Dbaz438X6iJI9A8HeHo5hK&#10;9zqur3CPJM1ta3Z0jRrPV/EN5CdK0bUJoQD5r/4KH/tpN+zB8PrDwX8MpLPWv2mPi4lxo/wn8MCG&#10;G/fw7ZlJotX+KXiS0uUnsrbw94WjjmfT11WKW21rXY1g+w32iaT4puNJ/CDwF4Hj8HaRdLd6je+I&#10;fFviLUbvxH468Y6tPNfa14u8XarJJeazrepX10XuZzc3s1y8K3LTSiJxJcSXN9Nd3lxLY3vj/wCK&#10;HxA8X/tE/G65S8+L3xNaN5tMgjeHR/h14Pg8s6B8PfDVpLLLJbafo9nFZpfPK811d3sRl1G51HVf&#10;7R1vV+vu7u1sLS5vr66t7GysreW6vLy6mitrS0tLaNpri5uZ5ysEFvBCjyzTTMsccaNI7KqlgAcz&#10;418X6P4B8Lax4u1+SePStFtlnnFnbm4up5JZorS0tLaElENzfXlxbWcBnkhtkluFlubm1tRPPD8+&#10;+B/D+o6/r1/8XfHGlNYeL9fhS10PQZ57i5j8DeFEgWKx0m2jutrQaxfoZL/XpxDakXd9dRwado8l&#10;3q1rcZVpe3Xxx8bJ41uZ70/CjwZqS/8ACvNIltJtPi8T+IbFPJvPGepW87Ga5trG7NzbaB56QyRx&#10;oqva6XdL4gstT9yyM52t1z0OOfbOO9fj/iBxVzSnkOX1fdi0szr05P3pJr/YYtacqTvirX5pONBt&#10;claL/wBIPogeAaoU8H4ucX4NOtWj7TgfK8VSjJUaLcV/rRWpTUmq9bWGR86g6VHnzSEZuvluIoLn&#10;/Zb6Y4/Lp2o3f7LflRu/2W/Kjd/st+Vfkt/Pt03+H+vn5H+h1/Pt0/w/5/j5Bu/2W/Kjd/st+VG7&#10;/Zb8qN3+y35UX8+3T/D/AJ/j5Bfz7dP8P+f4+Qbv9lvyo3f7LflRu/2W/Kjd/st+VF/Pt0/w/wCf&#10;4+Q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X8+3T/D/AJ/j5Bfz7dP8P+f4+Qbv9lvyo3f7LflR&#10;u/2W/Kjd/st+VF/Pt0/w/wCf4+QX8+3T/D/n+PkG7/Zb8qN3+y35Ubv9lvyoJJ6Bh746fzov59um&#10;/wAP53/HyC/97t0/w/5/j5BnPGGHvgDH55H+eOa4zxR4yi0G60nQNK0rVvF3jnxPdJp/g/wJ4ctZ&#10;b/xF4k1OcmO1t7W0tobmeG2e4G2e8aCTyolkaCG6njFs8wvvGfjXxpZ/CP4LeGZPHvxU1SA3UljG&#10;ceH/AAVpAkhjl8T+O9XDJaaLpFsbiBmW5nglna4soIylxqWlR3/6X/Bv4GfDP9jnw/qHizXtWtPi&#10;D8fvEVrK/jj4s6lDh7ZbiNRJ4S8BWUwK+GvCFhGv2Xdbwwat4gZDNqRtdMi0Tw34d/QeE+CK+cOn&#10;mGZqrhsr0lTp6wr47tyW1pYd6uVa6lUjZULJ+2h/HX0g/pTZX4dRxfCXA9bC5zxzaWHxuLtHEZXw&#10;tJxtN4lJ+yxudQb/AHeWpujhKl55nK9JYDFcL+z7+yTp3wUvLD48ftLX2i+MPjpbxxal4U8J2ksN&#10;/wCBvgozpFcwW+jo5ms9b8cac6qLnxMr3em6Vqdus3h281G5srLxXde+/BT4YftO/wDBT749ax+z&#10;h+yHpNpqGp+G7TTNW+LnxX8StqVt8J/gb4Y12a9g0nXPH3iKwtpzNrevf2ffr4N+HOhfavHHjWWz&#10;vbvTtOsPCejeLPGHhj0/9hD9hX9p3/gsN8aZ9O8HXGufCD9jXwFqslv8b/2obzR/Nh1S6tpJIm+D&#10;37PlrqUf9keO/i/eSqzeINdmh1XwD8GNKjOrePYNb8TX/g74beOP9Af9kL9jf9nL9hP4LaP8A/2Y&#10;fhvpXw4+H+n6je+IdVFu9xqPibxx401aCyt9d+IHxF8WalJc6/448d69Bpmm2mpeJfEN9eXw0rSt&#10;F8P2BsfDmg6Ho+nfudChRwtGnh8PShRoUYqFKlTiowpxS2jFaebe7bbd3qf5TZtm2aZ7mOMzfOcf&#10;is0zTMK88Tjcfja08RisVXm05VK1WbcpPRRivhhCMIQUYQjFfM//AATD/wCCVv7O3/BL34PS+C/h&#10;jFN4/wDjL44Sy1X4/wD7S3i/TLKD4lfGrxdChbfMsEt3F4K+G/h13k0/4cfCfQb2bw/4M0SNJL29&#10;8U+NtS8W+O/FP6b4/wA89/8A9VGP8/hj+VFbHnhRRRQAUUUUAFFFFABRRRQAUUUUAFFFFABRRRQA&#10;UUUUAFFFFABRRRQAUUUUAFFFFABRRRQAUUUUAFFFFABRRRQAUUUUAFFFFABRRRQAUUUUAFFFFABR&#10;RRQAUUUUAFFFFABRRRQAUUUUAFFFFABRRRQAUUUUAFFFFABRRRQAUUUUAFFFFABRRRQAUUUUAFFF&#10;FABRRRQAUUUUAFFFFABRRRQAUUUUAFFFFABRRRQAUUUUAFFFFABRRRQAUUUUAFFFFABRRRQAUmP0&#10;470tFAH5t/8ABSf/AIJY/suf8FQPhZp3gn46aJf+G/iH4JuzrHwc/aB8ArpemfF/4R60zA3sOha3&#10;qGn6jZ654J8TW+/TfHHw48UWWq+EfE9lJDqP2DTfGOheEPF3hr+BH9qj9mL9sX/gkj8Y2+HP7S2g&#10;zav8HtX8SwaJ8Ff2nvDFvdN8JfjFaXdqb/S7OKW5mvLj4e/E8QW+ow698G/F17J4ksrnRtY1DwXr&#10;HxJ8B2lp4/1T/USryb46fAn4PftM/CXxx8Cvj78OfC3xY+EXxH0j+xfGfgPxlpsep6JrFnHd22o2&#10;NwEcpcadrOh6vZafr/hnxDpVxYa/4W8SaXpPiTw5qel67pWnajagH+XR8V/gN8Mf2tIE+JHgPxBa&#10;fCr9oSy03/iV/EHS4I/7H8YG3jzZ6L8TtItkYa3YXBRdP/4SOO2utd0q1+xtPB4i07SLHw4fgY6h&#10;4z8G+M7n4T/GfwlcfDv4o2doL600+ZvN8PeNNI8yeCPxH4C1ovNaa9pFzJaXahLa6vJbeS0vrZpp&#10;rrStXTTv6N/+Con/AARD/aA/4JjS/EL9qb9k7UvFXx4/Yc0IR+LPFngmbz9e+On7MPhmPb/wkuoa&#10;6Io1uPi58FPCSRPrt38R7GOb4j+B/DE9zcfEvQfEuheFPE3xhuPzZuh8H/22vhVp/g7x3c7Lu2Ka&#10;34D8eaHNH/wk3gTX54IGt9c8PX0ciiWzvFjtf7V0iSU6drdpDauTDfWOkapp3zXEXC+X8RULVoKj&#10;joRaw+OpxXtaeqcYVFePtqLd7wnJON26Uqcm5H7d4NeO3F/g5mqnltaeacM4uvCpnPC2KrNYLFx0&#10;jUxOBqSVR5Zmip/w8ZQhyVpU6MMdQxdClTpx+HAx7j9Mnv6cY9SfbHUCl3f7LflXKa7pnj/4HePY&#10;/g58b4IY9dukaX4f/EWxjkTwl8VdEiZYor7SbqZUittfj8yCDVdFlK3NvfyJbmJZJ7L7d1e71HXp&#10;jJPBOfT2PqOc47/z5muVY7JsZPBY+k6VSDbhJXlSr0r2jVpVGlzwlttzRb5JqNSM4r/Ynw/8QuGP&#10;EvhzCcTcK4+OMwNe1PEUJ8kMdlmMjGEq2XZnhlOU8NjKHMuaLcqVanOnicLVr4arSrTN3+y35Ubv&#10;9lvyo3f7LflRu/2W/KvNv59un+H/AD/HyPt7+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aeegYHOQcdz354J9M/QYrwX4ueCdfWez+Inw7gsovGWjMf7Uti&#10;kFsfFGhskENzZalJut479beC1tWWC/nV4ILZJtKurLUba2W5983f7LflScYx8w53Zbnn1y+4c9Oh&#10;6nHJNehlWaYrJ8dQzDBzSq0WrwlzKnVpOyqUaii4twqJq9pJp2cXFxTXxnH/AALkPiRwrmnCPEVK&#10;VXL8zpJKtRUI4vAYunaWFzHA1KlOpCljMLUanSnKEoSTlRqwqUZ1KcvIPCvirR/GOjW+uaHOZraU&#10;tFPBMqx3unXsQX7Rp+oW4d/s97bM6eYhZ43R4bm2lmtbi2uJV8U+F7XxZo0umXE89jcJNBf6Tq1o&#10;zR6housWT+dp+r6fOjxzQ3dpNyrxSxSPC0sHmokrGvPfGOiSfCPxTH448MaVt8E+JrqK3+IllawX&#10;Vwuiyi5nuIvFdvFBFdXNnb2iXl4bq3tYW0x4wtoLO3urmwurf2W2ube7ggurW4hubW5hiuLW7t5I&#10;54LmCZElhnt5omaKWGWNg8UqM6So6uhKkGv6VybN8LneAo4/CN8lRWqUpuPtKFWOk6VSMZS5ZJ6x&#10;/npyhUWktP8AEHxK8O8/8LuLcx4S4gpJ18G4VcHjqMav1PNcvrpTw2PwVSrTpyqUqkW6dVKLdDE0&#10;6+Hm3OjNn78f8EzP23739ozwfqHwZ+LlxDB+0h8G9Jto/E03mSbPid4KgmtNM0r4p6aJkjc3Fy91&#10;p1h4ygRTHDrt5Z6tHHpkHiO30TR/1O6f5Hpnt+o6g+1fxSPeeNvBXjDwh8Y/hFqg8N/F74Zal/bP&#10;hPVVykGqW/lSxan4T1pPNgjvtB8RWE15pd7Z3ci20ttfXtq81va398Zf6s/2PP2rPBH7X3wZ0X4n&#10;eFUfR9dt3/4R/wCI/gW8fOreAfHunwxnW9AvASslxp7SSLfeH9TaKBtU0S5sri6s9O1RNS0vTvVP&#10;gj6oo/z/AJz/AJ9OaKKAPkf9uj4IfED9oj9mH4k/Cj4Y+Jk8M+MvENpps2ni61PUtI0bxRaabqlp&#10;qGr+BvEeoaPJDqcGgeMdJhvNAv2tJ4FIvIhfM+n/AGqN+i0X4j/8FWvif4F8OeBtR/ai8I/8E5P2&#10;ddD0Lw/4U8Efsd/8E/vhv4L0Ob4b+BtCTzNK0xP2kPFtj4j+IunePVtZhpfi678H6heeCNU1LTzr&#10;ekWawaleWbfS3+f/AK309B0FHp7dPT8umffGaAPCPB/xJ/4LAfsyRWOp/s5/8FLfF/x303QLs6tJ&#10;8Fv28PA3hb406B8Q7hLX7ENF8Q/HHTbHRPjh4X0pbfZdJF4T17TpLrWLeGW6v7S3vb53/oi/4JX/&#10;APBXTwJ/wURt/iD8I/iF8PLr9mD9uH4F+ZP8a/2WPE3iW08SXv8Awh8uowWOg/Gb4QeLY7DSLf4o&#10;/CHX/t+jWuqa5pWmpdeA/FGr6f4f8QJc6D4l+GXjz4k/iocnufXjn36HI7enuOa+Hv2o/iHc/scf&#10;GH9k7/gpn4XmutE1f9kf43eB9I+Nl5ollpdzqvjX9kr4u+I7H4c/GfwDJp17blfEeoTWfieGbwNb&#10;31yYfCGtarrHibRUsteNvqlqAf6CNFN7jI55Ixn8fr+OO2MnmnUAFFFFABRRRQAUUUUAFFFFABRR&#10;RQAUUUUAFFFFABRRRQAUUUUAFFFFABRRRQAUUUUAFFFFABRRRQAUUUUAFFFFABRRRQAUUUUAFFFF&#10;ABRRRQAUUUUAFIeR/wDq9ffj/PUdaWvH/wBoX4m3XwU+AXxw+Mtjoc3ia9+Enwg+JfxOs/DdvJ5U&#10;/iG68BeDNa8VW+hwy7JPLl1aXSUsI5Nj7HuA21sYoA/lS/4Ke/t//Hf9vD9ov4u/sA/sg/E7x7+z&#10;9+yd+zl4quPht+2b+078OL4+GPij8YvjLok1pd+Jv2Z/gd4uiEt94M8M/D+dIdH+NHiu3FprviDW&#10;Dqfge501/hnd/wDF2vh/4e/sB/sX/DHQovDvhf8AZn+Ds9nH5xa+8W+C9J8f+I7jzkRZlvfFPjq3&#10;8ReIrqCTb8tnNqbWcDMwtreFJGB4n/gmR4Rh8J/sO/ASdr6LWda8ceGr34oeK/ETl59V8Q+J/iXr&#10;Wo+MtS1HxDqNwgv9Z121TVrfQ7zU9RlurqRNIhgF1Lb29sR96ZI4+vv169fr+HagD4L+KX/BNb9k&#10;f4lTJqmjfDw/A7xWmka94ak8a/s63kXwb1++8J+M9H1Twz498K6xD4Us7fw7r2hePvB+ua94J8YQ&#10;a74f1K81bwfr2r+HjeQWF/PC32R4G8D+E/hn4P8ADPw+8CaFZ+GvB3g7RLDw/wCG9C08S/ZdN0jT&#10;II7e0txJPLNdXUuxRJc3t9NdX19dSTXl9dXF5PNPL1fv/n8fX8aOff8Az/n8sDoBQAUf56Z/Tiig&#10;57Eg+oAJ457gj/PUdQAYPijxP4f8E+GvEHjHxXq1poPhfwro2p+IfEWt6jIIbDSNE0eymv8AU9Ru&#10;5cZS3s7OCWeRlDPtQhEZyq1/LJ8Y/jl4g/bi+N0fxv1q2v8AR/gf8Pri90j9nLwBqfmiW4iSYR6j&#10;8XPEdiwS1j8Q+JZ7eO40qDy5W0exg06yiluJdDg8Qa977/wUG/afm/a2+JN9+zL8LtYuW/Zz+Fev&#10;Wp+OfivTp5rWx+K3xD0W9F5b/DbR760ulfVfB/hO6gtrrW7tRDDd+Irdb21RYtI8H67rHg1va29p&#10;bw2dpBFaWtpDFb21tbwpDBb29vGI4YIIUCxwwxRKsccSL5caBUjVQowASMN3B/PgY/Q/ljkcDtXx&#10;/wDFTxdrHxN8ayfBfwPqltB4a06NX+LPiHT7wreLAbmSC78FWk4QLG8kSLDrX2F7xpZ7r+xtQlso&#10;LHXdOvuu+PnxruvAL6T4F8IQ/afiN4xECaVLLbG4tfD+n3t5Jp8esy2zRSJqV/LdQ3NvpGniKa28&#10;+3nvdUV7a2g03V4Pht8P9M+G/htNA015J2ku5tQvruQsZbq8nCRB2YbQzRW0FtBuVIo5DE86W9t5&#10;hhj+N4z4lWQYBU8PJf2ljYyhhd7UIqyqYl6W5oc9qKekqur5o05xP6X+jN4Iy8W+LZY7OKco8F8M&#10;VsNiM8fNyyzPE1HOrgsko6p8uK9jOpmFWCbo4KMqalTrYnD1F2Wm6dY6Np9lpWmWsVlp1hbx2tna&#10;QLiOC3gXy4o0BLFtoB3MzM7El3JYsTe3f7LflSZH91vy/p0pd3+y35V/PDnKUnKU3KUnzSk7uUpS&#10;5W5Sb1bk3q3q73ex/snRpUsPSpUMPTp0KFGEKVGjRpxp0qVGnGEKVKlThGMKdOnBRhCnFKMIWjFJ&#10;RSRu/wBlvyo3f7LflRu/2W/Kjd/st+VK/n26f4f8/wAfI0v59un+H/P8fIN3+y35Ubv9lvyo3f7L&#10;flRu/wBlvyov59un+H/P8fIL+fbp/h/z/HyDd/st+VG7/Zb8qN3+y35Ubv8AZb8qL+fbp/h/z/Hy&#10;C/n26f4f8/x8g3f7LflRu/2W/Kjd/st+VG7/AGW/Ki/n26f4f8/x8gv59un+H/P8fIN3+y35Ubv9&#10;lvyo3f7LflRu/wBlvyov59un+H/P8fIL+fbp/h/z/HyDd/st+VG7/Zb8qN3+y35Ubv8AZb8qL+fb&#10;p/h/z/HyC/n26f4f8/x8g3f7LflRu/2W/Kjd/st+VG7/AGW/Ki/n26f4f8/x8gv59un+H/P8fIN3&#10;+y35Ubv9lvyo3f7LflRu/wBlvyov59un+H/P8fIL+fbp/h/z/HyDd/st+VG7/Zb8qN3+y35Ubv8A&#10;Zb8qL+fbp/h/z/HyC/n26f4f8/x8g3f7LflRu/2W/Kjd/st+VG7/AGW/Ki/n26f4f8/x8gv59un+&#10;H/P8fIN3+y35Ubv9lvyo3f7LflRu/wBlvyov59un+H/P8fIL+fbp/h/z/HyDd/st+VG7/Zb8qCc9&#10;mHvj9OfXp+NNeRUVndlSNQzNI5CqiqNxYk/KFA5LMQoHocGhXfVvbp35fzv/AOTeQnJLeWyu9lok&#10;m272tpfXpd3tYUkkcBgfXA/rkY9fasf4feFPiT+014wvvhx8C5LfTdI0WTb8S/jbq1rLN4M+H1gU&#10;Jaw0lox/xUvjbUArwaPotixLy4uJLi00uHV/EPh3f+CfwW8Yftha7qUdjq+o+AP2avDd+2m+Ofif&#10;p8ccWu+P760dGv8AwT8NJ7tJbcCeFhFqniVrW80/TIHEtzFqEdxbaDrn6JeOfib8K/2bfh9p3wz+&#10;FHh6w8LeHNLaLTdB8MeHba61LUtT1fUZ4bK3VYozf654o8U6/evb2vnXB1PXtd1OaC2jN3dywof1&#10;7hHgPSjmme022+WphstmrJKylGpjY9ZX96OGei0Ve6cqK/zn+kT9LOpz4/gXwqx8oKPtcFnnGmGl&#10;abkn7Ovg+GKsJNRjpOnVzyPvS5pf2S4KNHMpt0PTvgj+xH8LtU8L+BJY4J7wDWfiB4/8QXMEvivx&#10;xrNnBO8mteJ9Xl2BbSy+0Xz6bpcTRaVocV1fzW8P23UdW1DUf0X/AOCZf/BGH42f8FP9Y+Hf7Tn7&#10;VMviv4NfsC3k2n+NvDfgqKbX/B3xn/a30LZFqPh630eeF9L8QfCX4C+Ji0F5qvxFV7H4gfEbwpHJ&#10;Z/CqDw7oPi3Q/jDYfbX/AASU/wCCAmtfFuPw3+1//wAFWfh9DPFqtzZ+K/gx+wr4xs3uLLw5pCTW&#10;uoeHfF37WeizzSafr/i7UjCuq2n7O9/az+GvB2mXlvYfGW08QeN5NU8DeAP7M8e3Tpx0r9cSskkr&#10;JaJJWSS2SR/nZOUpylOcpTnOTlKU25SlJu8pSk9XJyu23dt6tt6nIeAfAPgf4WeC/C/w4+Gng/w1&#10;4A+H/gnRLDw34P8ABXg7RdP8OeFvC+gaXAtrp+jaDoWk21ppuladZQIsNtZ2dvFDEgIVeuevooo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CARz/n14OR04OR0z0r+GP/AIK+&#10;f8EB/GX7NPi3xh+2p/wTM8GXGofBrUrjUPF/xu/Y38F6bLLqPwt1GSe51TxH8Qf2bPD1gGOofDbU&#10;Gkm1HXfgFolkb/4fX/2q++Ddjf8Ag2+tfht4J/udpD+I78f4dD+IPPPWgD/Ks8N+KPg3+138K3+G&#10;/wAVbG28QaDq0UF1pmo2l3DB4g8Laz9nZdN8WeDdaRLr+y9bshKJrS7Ed3pmp2kkunaxY6xoN/qG&#10;mXf5+eOfCPxB/Zq8bWPwv+MF3/bnh3W5ZV+Evxst4Ht9A+IWlRYMOl695slwmhePNOieC31jSbu7&#10;nmlnkhkjutStbrSvEfiX+z//AILjf8EJvFUmq+LP+CgX/BNrwhdXPxJtrrVvGX7Sn7IfhDT0b/hc&#10;8NzM2p+JPi1+z/o9pEJLf4328outZ8Y/CLTwumfHATaprngizsfjnLc6V8af5rvhn8V/hJ+1V8Kb&#10;n4dfEi00/wAW+DvFNjGJbeV9t3Y3ipJHaa1ot1In2jRvEGkTtL9kvo0ju7K4W4srqEq97aSeLnmQ&#10;4HP8HLC4yFpq8sNiYJe3w1Vq3PTb3UtFUpN8tSKV7SjCcP07wq8V+KvCPiSln3DeI58PW9lRznJM&#10;ROX9m53gYTUvq+Jpr+FiKV5ywWPpJYjBVJy5HOhWxWHxHxbuP178Dt7c+vXPOc+mAu7/AGW/Ksz4&#10;n/DLxz+yV4i0zw3491S48YfBbxNetYfC341GNdtpN5bTW/gn4j7dyaL4htrVWNlqMzDTdXsoZr6x&#10;nNtZa1b+GtLdj1OeOh+uR06jB57EV/O+dZJj8hxksJjYaO7w+Iim6OKpJpKpTk9pK6VSm/fpykk1&#10;ZxlL/Zfwt8VOF/FrhqjxDw1inz0/Z0c3yjESh/aWSY6UeZ4XG0oybcJ8tSWExkF9XxlJSnRkp0q9&#10;Kiu7/Zb8qN3+y35Ubv8AZb8qN3+y35V49/Pt0/w/5/j5H6T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d/st+VG7/Zb8qN3&#10;+y35UX8+3T/D/n+PkF/Pt0/w/wCf4+Qbv9lvyo3f7LflRu/2W/Kjd/st+VF/Pt0/w/5/j5Bfz7dP&#10;8P8An+PkG7/Zb8qN3+y35Ubv9lvyo3f7LflRfz7dP8P+f4+QX8+3T/D/AJ/j5Bu/2W/Kjd/st+VG&#10;7/Zb8qN3+y35UX8+3T/D/n+PkF/Pt0/w/wCf4+RVvLS11C0ubG8t0ubS8gltrm3mQPDPbzxtFNDJ&#10;GwZXSSNmjKlTkHAxxj5g0iOf4M+KrfwFfRX9x4C8V6kreBdelkmvJNI1e/8ALE/hXUVwYoYJ70PL&#10;pskUKYmunurj7T9q1G60n6p3f7LflXIeOvBmj+P/AA1qPhrWYsQ3sYa1vPKDzaZqEWWs9StuVYTW&#10;0p+dVeMXFs9xZTP9muZ0b6jhTiOpw9mCnKUp4DEuFPG0Em1ypx5cRTgt69Hmbj/PCUqWl1KP4H9I&#10;HwWwHjDwfVw1CFChxdktOvjOF8xmo0+bEunF1coxlZxbWXZpyU4VJP8A3XEww2MXNGhUo1YOOwG7&#10;PB7gjoMMcHIPYHnHqDXS/BH48+Mv2M/jNa/HjwNbajqvgfWxa6P+0H8O9PMTw+L/AAXBKzJ4o02z&#10;maK3j8Y+EDPc6lpWoeZbM4a5s7q6s9F1TxP/AGj86fDTxhfwX918LvHF1Ivjzww00CXtzMJovFek&#10;oGntNT0+4ljhkuLhNPeB54ruM6hcWqJqkry3J1aLTvbNqEMNoIIwwPJK4yQVb5TycNkcA8beRX9H&#10;UqtOvSp1qM41KVWEKlOpB3jOnOKnCcWt1KLUk+qaP8WMfgcZleOxmW5jhq2Cx+X4qvgsbg8RCVOv&#10;hcXhasqGIw9anK0oVaNWE6dSL1jKLTP7Cfh/8QPBnxU8FeGfiL8PPEOn+K/BPjHSbbW/DfiDTGka&#10;11HT7oEq3lzJBdWV1BIstpqGm39vbanpWoW11pmpWlrf2tzbw9jX8tn/AAT5/a5b9jf4n2nwY+IG&#10;qww/sv8Axj8Tr/YWs6tcR21p8DPiXqzrD5kupXDrbWPw98WMtvHrP2+SLT/D9xFH4i+0aXBY+KLr&#10;xF/Uoe2B1PfOR3wCPlI9eMjgZJzWhyCUUUUAKM9jg+uM/wA+OenPFfn1/wAFFPB+p/Hv4Z/Cz9ib&#10;wXLB/wALR/bi/aG+CHwB8DYFxqUvhqG4+I/hvxh4r+Juq6BpcV3rWo+Bfh7ovhr7b441OxgW18O6&#10;bqVtqOo3trCIln/QTntwfw/9mBHPTp9MHmvzO/4Jtf8ABQ39nH4TftH+Nv22f2ofh/8AH79qP/go&#10;H4a/4WB8Cfgt+wZ+zJ+zzr3io/8ABP8A+Hdjrus+GvFvxA+IfxZ+JTeCfh9qPj/4wSJB4Z1n4i/D&#10;7X9d1Pw/4R8Q6r4dv4f7E8aTeBPhqAf6L4+n8+vf6Dj+nBBFOr+V/Q/+DkP4z+GNQvdU/aG/4I8f&#10;tV+CfhoXkn0LxB8Avi98If2nviDdaYy3Etnc+IvhZp0Xw2m8LXz24tG1DTX8Vap/Zkk13C13MbFG&#10;u/3M/Yl/4KHfse/8FD/AWqfED9kr40+Hviba+F5dOs/iB4RaDUfDPxM+GGq6rJqtvp+l/Ej4beJb&#10;PSvGPhCXUbzw/wCIrTQ9S1PSI9A8VP4e1u68Iaxr+nadPeqAfalFFFABRRRQAUUUUAFFFFABRRRQ&#10;AUUUUAFFFFABRRRQAUUUUAFFFFABRRRQAUUUUAFFFFABRRRQAUUUUAFFFFABRRRQAUUUUAFFFFAB&#10;RRRQAUUUhyRwce+Pf39en8uaAFrM1rR9L8RaPqvh/W7G31PRdd02+0fV9Nu08y11DS9TtpbLULG5&#10;j/jt7u0nmt5kyN8cjLkZzX4Gf8FIf+C3Nx+z98W9X/Yu/YS+EWm/tUftr6THY/8ACzLjxTqeq+Gv&#10;2cf2UtN8QaG+p+HvEvx08YabAmo+KtdunudL1C0+D3gfUdK8R614ej8QSSeLvDviPT9D8OeJ/wAg&#10;9X/aP/4LweOdSvfFuo/8FUfhv8EL3XZDezfCf4O/sJ/Abx18M/AzlRCukeDvF/xji1X4na/pOIlu&#10;/tnjHULrVvtFzcwef9nit8AHy7+x14S8WfskeKPjV/wTF+Nc/wBm+M/7GHjbxFpnhXUL+TT7S5+N&#10;H7N/i/xBeeKvhD8cvDOm2ur61Emia3oniTTrLVNFsNQ1eb4fPdeG/DPjG50vxfd3ei2v3p3/APr5&#10;xjqeg69Px6CvzS/aysP+Ckn7YvxJ/Zm/4X74X/ZT8R/Fr4HePfCU+hf8FN/g1Z+Ifgn+0JD8BtBh&#10;8bt8RPg38YPhnpOtpoHjaX4p3/iuy1PwjofgzTrb4c+Bp4PH2lS2ljbfFfxFrFj+lnp7dBgg9wDg&#10;ccgk5PYLg8AUALRRR/n0/wA/16UAHXvjkc/0/Hp+NflD/wAFS/2qPEfwt8C+HP2dfg5rzaV8eP2g&#10;ftWnxaxp8tub/wCHPwotTJD418dS7hLcabe6pClz4a8L3SRWl68p8Q6p4c1Wz8R+GbIN+kfxQ+JX&#10;g/4O/Dzxn8UvH2qxaL4O8B+H9R8Sa9qMjQbls9Nt3m+y2UU8sS32ralOIdO0bS43Nzquq3dlptqk&#10;l1dwRv8AyqaN4p8W/Hj4jfED9qr4lQSWXjH4wXSt4V8PPcpcw+AvhPYmOLwV4Qs2itLKBz/ZttY3&#10;upX0VpB/bN0INZu7W21i81bzQDS8EeDND+H/AIY0jwp4etxb6fpcCRmVlAmvrplzeajeMufNvb64&#10;3z3DnKqz+TAscKRQpjfFT4iaT8LfBOqeL9YT7UbTyrfTNLju7e0u9Z1e7YR2em2sl1v+ZiJLi+eC&#10;C9uLPS7TUdRSyuhZvE3orKVyMFT145OOPY54HAwfQetfB2t3MP7QnxW/tFN0nw0+Fdxc6TpUsepW&#10;W3xF4jku2Oo6/p8+lpJdSaZciws7fTJE1JYTbWdtrVje2t1cahpVcGaZlhspwOIzDFtqjQhdpNKV&#10;Sb0hSpptXqVJuMYpdZX2Ta+u4E4KzvxD4ryjhHIKPtcwzbEeyVSUZuhg8NCLqYvHYqVNSlDDYShG&#10;darO2qioRvOcUz4I+D9VurjUvix4zn1W88X+LZ7qeKbULiUP/Y91DZfZUmszaWCIbQQSWNiIbW30&#10;1dPijOl2w0z+zJK+juByFYfQHn688+vOeeetMjSOFVjiRY440WNIo0CpGqAKqIq4CooGFUYCqAMc&#10;YqTd/st+VfzNm+a4jOcwr4/Ey9+rP93DWSo0U17OlFvpCLtdJJtuVley/wByPDngPJvDXhDKOEsk&#10;pwjh8voxeJxKpQp1MxzGpGk8bmFdRveriasdOadScKUaVJ1anslJm7/Zb8qN3+y35Ubv9lvyo3f7&#10;LflXm38+3T/D/n+PkfcX8+3T/D/n+PkG7/Zb8qN3+y35Ubv9lvyo3f7LflRfz7dP8P8An+PkF/Pt&#10;0/w/5/j5Bu/2W/Kjd/st+VG7/Zb8qN3+y35UX8+3T/D/AJ/j5Bfz7dP8P+f4+Qbv9lvyo3f7LflR&#10;u/2W/Kjd/st+VF/Pt0/w/wCf4+QX8+3T/D/n+PkG7/Zb8qN3+y35Ubv9lvyo3f7LflRfz7dP8P8A&#10;n+PkF/Pt0/w/5/j5Bu/2W/Kjd/st+VG7/Zb8qN3+y35UX8+3T/D/AJ/j5Bfz7dP8P+f4+Qbv9lvy&#10;o3f7LflRu/2W/Kjd/st+VF/Pt0/w/wCf4+QX8+3T/D/n+PkG7/Zb8qN3+y35Ubv9lvyo3f7LflRf&#10;z7dP8P8An+PkF/Pt0/w/5/j5Bu/2W/Kjd/st+VG7/Zb8qN3+y35UX8+3T/D/AJ/j5Bfz7dP8P+f4&#10;+Qbv9lvyo3f7LflRu/2W/Kjd/st+VF/Pt0/w/wCf4+QX8+3T/D/n+PkG7/Zb8qN3+y35Ubv9lvyo&#10;3f7LflRfz7dP8P8An+PkF/Pt0/w/5/j5Bu/2W/Kjd/st+VG7/Zb8qQtx3X/aI4A79e+OnvRfzv8A&#10;Lf4fzv8Aj5Bfz7dN/h/O/wCPkLkngBgTnHA/r69PX05xTvgv8FPEP7Y3ie+0+zvbzwt+zV4M1YWX&#10;xP8AiNZv5V34+1K0WKef4a/Dy4YNBcNcQSRNr2uqLix0uwuob2QXEd1o2l+K3/Bn4N+Jv2xvFOqa&#10;Foup3/hL9nTwdqC2Pxa+K1iFju/F15Gkc9x8LvhpcTRvb3mp3trLEfEGuhLnTtC0q7hv79Ly1vtB&#10;0Lx1+iXxe+LPhT4NeE/B/wAHfg54NvH8280b4cfCb4TfDjRdQ8QeJ/FPifxBfrpvhzwb4M8N6cl7&#10;rfizxn4s168EdvAiahrviPXL+41G/uLm8ub69f8AY+CeC/Y+xzrOKT9t7tTAYKrG3sdnHFYiD/5f&#10;PejSkv3OlSa9qoxpf5r/AEovpNrMv7Q8NfDnMW8vXtMFxXxPgqiSzBq9PEZHk9em7/UE+anmeYUp&#10;Wx75sHhZPAKtVx8Hxj+Lvh34V+HfB/wb+DXg+8ubq7vdC+Gvwl+Enw20K/1/xR4q8T69fpo/hbwR&#10;4H8LaVHe6z4q8XeKNcu47axsbSLUNZ13Wb2W5uZbi6nurpv62P8Agip/wQ4t/wBkeHS/2wf22rLR&#10;/iH+3T4usLbUvDfgyW7svE3w7/Y20TULGQN4M8BzWtzfeH/F3xxuba/urL4ofHOxa6trUSXHw6+D&#10;95aeBYvE/i74tv8A+CIP/BEiT9j57H9tX9tHT9D8Y/t7eNtBu4vC3hiO6tPEngz9jLwP4osHttV+&#10;H/gHUYnudM8QfGvxLpF0+k/Gj4x6Y01stlNf/Cf4V36/Dn/hLfFHxf8A6T6/Vz/P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sCRxwfXGe4zxg9cen5V/K&#10;r/wWa/4IFWfxv1jxl+2t/wAE/vD+meDP2qby9u/F3xe+Cum3Om+GvA/7TF7IJ7vXPFOiJdtZaD4Q&#10;/aB1WXF1ea7d3WleFfipfi4/4T2fTfFmpP8AEK3/AKrKQ9OOPT/P9Py7UAf5VHww+L/hj4l6F41+&#10;Bfxq8Li5jF1qfw/+KPw18b6bqGk6xoeu6Lerb6z4b8S6BqUeneIfCXjHwxrVopltbuDR/Fvg/wAS&#10;WEFwo0nXdNilt/hf4y/B7xV+yDqlk819qvjv9mfX7yKz8E/EidBd658OLi6bFn4I+IhtEWI28CBI&#10;NF8QRWttY6hAoW0gtJI5tD0T++T/AILif8ELLf8AbZF9+2N+xna6B4A/b48IaPZJ4h0Ke6sfDPgf&#10;9sPwf4dtVt7DwN8QtTlEel+HPjP4f0qBNN+D/wAZdSKWklpBZ/Cv4r3Z+HsnhPxj8Hv5APhb8Xbi&#10;efxj8Bvj74F1HQPEmi3ep+APip8Jvif4fl0vWtG1azItda8LeL/C2tQrLZ3tqzI0lvPGQySWmp6d&#10;czWlxY3svmZtlGBzrBzwWOpc9OWtOpHSrh6vStQl9ipH0cZq8JqUG4v7nw88ReKfDDiTC8TcKY6W&#10;FxdJKji8LU5p5fmuBc4yq5dmWGUoxr4WryppqUK+Hqxp4jC1aGJpUq0PhyGaOeKOeGSOeGaNJoZo&#10;WWSKWKVQ8ckUiMyyI6FZEdWKujBlyvSTd/st+VbPx0/Z81v9k+ZvHXgmbU/Gn7Ket36rM2671fxT&#10;+z/qGp3IFpYa2f8ASbvWfh3e3U6WWk+ICZ7mzuWj0vVxDrkukz+O+ftby2vraC9sriG8tLqKO4tr&#10;q0liuLa4glUPFPbzwu8c0MqsHjlRmR0IZGYc1/PHEPD2O4exfsMSnPD1G3hMXCL9liIJrR7+zrQv&#10;arScnytqUZThKE5f7LeDnjNwz4x8OrNMnqLBZxgo0qWf8PV6sJ47KcVOKtJP3HisuxMozeBzCFOM&#10;K8eanVhQxdHE4ajPu/2W/Kjd/st+VG7/AGW/Kjd/st+VfP38+3T/AA/5/j5H6/fz7dP8P+f4+Qbv&#10;9lvyo3f7LflRu/2W/Kjd/st+VF/Pt0/w/wCf4+QX8+3T/D/n+PkG7/Zb8qN3+y35Ubv9lvyo3f7L&#10;flRfz7dP8P8An+PkF/Pt0/w/5/j5Bu/2W/Kjd/st+VG7/Zb8qN3+y35UX8+3T/D/AJ/j5Bfz7dP8&#10;P+f4+Qbv9lvyo3f7LflRu/2W/Kjd/st+VF/Pt0/w/wCf4+QX8+3T/D/n+PkG7/Zb8qN3+y35Ubv9&#10;lvyo3f7LflRfz7dP8P8An+PkF/Pt0/w/5/j5Bu/2W/Kjd/st+VG7/Zb8qN3+y35UX8+3T/D/AJ/j&#10;5Bfz7dP8P+f4+Qbv9lvyo3f7LflRu/2W/Kjd/st+VF/Pt0/w/wCf4+QX8+3T/D/n+PkG7/Zb8qN3&#10;+y35Ubv9lvyo3f7LflRfz7dP8P8An+PkF/Pt0/w/5/j5Bu/2W/Kjd/st+VG7/Zb8qN3+y35UX8+3&#10;T/D/AJ/j5Bfz7dP8P+f4+Qbv9lvyo3f7LflRu/2W/Kjd/st+VF/Pt0/w/wCf4+QX8+3T/D/n+PkG&#10;7/Zb8qQnIP3h74HH55H+eOaXd/st+VG72b8qL/3u3T/D/n+PkF/Pt0/w/wCf4+R4N8bfAGqa/ZWH&#10;jfwbLPZeP/BayXWkzWUKPcatYZZ7vRpF2u1ywje5msbOZLq2vDPfaVJaSR6xM8Vn4Z/ELTPiJ4bt&#10;tVtZo11W2it7bxBpyxtA2n6oYgZhHC81wzabdSLLNplx50wmtv3czpfW97bQe355ztbPbI46YHXI&#10;z+B5Pcmvk3xxpM/wb+IK/EnSbeQ+BfGlzBp3j22WS6kg0PUru7EqeIo7W1WSQozNJPEZLW/2zzav&#10;p0EtpJrmmrD+r+HnE3s5RyDG1FyTblltWTsoTlaU8G79KjbqYe//AC8c6SbdSnCH+en0yPA/61Rq&#10;+LvC+DbxOGp0aPG2Cw8JSlXwtOMKOF4jhCOqng6caeEzZxjyfU1hsdNUo4XHVqntuvaFp3iXR9Q0&#10;PVbeK5sdSt5YJ45U8xVLLlJkGQ0c8MgWWCaJo5oZUSWKRJEVh+zn/BHz9rXV/G/hXxL+yT8WvEK6&#10;n8VvghZ2t14I1K9ubme88XfCRltba0txdXVvDNe3/gG5nstKlmuorOW78Nax4Yewt7xNO1S/r8eL&#10;aaG8ghubWeK4trmKOa2uraRZoZ4JkSSOaCWMyRSxSxsHilQsjo6shO5SOcvPEHjf4S+Pfh/+0J8J&#10;wF+JHwi1231u0tZJdUe28R+HVSeDxB4TvLLTXSS703xHpl1daPqsFu1leT6Ve3kcOpW8kcDV+xn+&#10;bh/a96EdO45z1OOcck+2BgAg9RRXk3wK+M3gz9oX4Q+AfjR4AuZbnwr8QdAg1rT0uFVbvTrlJp7D&#10;WdC1FYy0P9q+HdcstS0HVhA8tsupadcrbz3MAink9ZoAPy/EZH5HimCNFaR1RFaVxJKyqFaR1RIw&#10;8hABdxHGiBmyQiIucKoD6KADsQOM+w/LkYGenHrkDNfDfx90P4g/spfEnTP+Cm/7Hssng/8Aac/Z&#10;9sRrfxN0DSJLbTvC/wC1R+z1pc1hffFX4LfF/T5ElsdbttQ8HaRJfeH/ABA+mar4r0bVfDnh2fwt&#10;9l8ZeHvhz4j8FfclZ2ryaTBpOqTa9Jp0OhQ6bfS61Nqz2sWkxaRFayvqUmqSXxWyTTkshO1612wt&#10;lthKZmWMMQAf1zfAP41eCP2kfgd8Hv2g/hpc3l38Pfjf8MfA3xY8FS6lbx2eqjwz8QPDWm+KNGh1&#10;exinuV07WbWx1OG21fTTPM+nanFd2MrmS3evW6/Br/g2Q/4SA/8ABDf9hM+Jf7Z/tD+x/jx9l/t4&#10;3xvv+Ee/4aj+Nw8IiD+0P3/9jjwoNF/4R3y/9B/4R/8Asz+zANNNrX7y0AFFFFABRRRQAUUUUAFF&#10;FFABRRRQAUUUUAFFFFABRRRQAUUUUAFFFFABRRRQAUUUUAFFFFABRRRQAUUUUAFFFFABRRRQAUUU&#10;UAFFFFABX59f8FV/2yJ/+Cf/APwTw/at/a4021F74o+E/wAM5E+HkE2lf23px+K/xA17Rfhf8Ipt&#10;f0oahpUl74Vtvid418J3Pi6G31C1u/8AhGIdWezkN0sKN+gtfiX/AMHG3wu8b/F7/gin+3p4W+H+&#10;mQavr2h/D3wH8Wb60uL20sIo/BXwG+NXwz+OPxJ1Hz76WGGSXR/h18O/FWrwWKM13qk9jHpthFPf&#10;XdtBIAfzvfsefAKX9nz4J6DoHiS91PxH8X/Gc0/xK+P/AI/8R61N4p8W/EL43eNiuufELxN4l8W3&#10;LPfeJ7w67dXOn2WsalPeX93pljaXF/fX+pzXmoXX1L3z3/xGOR0PTv8AXrXH/D3xz4e+J3gPwX8S&#10;PCVxJeeF/H/hTQPGXh25mj+zzy6L4l0qy1jTXubfc/kXJs7yH7TbNI721x5kTHMZx2FAB6e3+c/X&#10;3+vqaP8A636cDPqccZPOMDoBRRQAUcnp17cZ5/I8jr6epHUB5749/wCnOeT0Hua+Pv25f2pLH9kz&#10;4A+IviDaW8Wr/ETXrm28C/B3wk0Fxdz+KfiZ4jWaDQ7b7JbxO09ho8Md34k1eGSSyW907R59JtL2&#10;LVtT0uGcA/Kz/gp38d1/aA+MOkfsd+DtQ8/4afCW+0rx7+0dqFpcyNZeIvFuEuPBHwoaW1RI5odK&#10;iabX/ElvJcz20uoSQQZ07xB4K8u4+cwTzyA2RjvzwTycjOev1J4NeffDHwVfeEPD08viTU5/EXj7&#10;xZquo+MviP4t1C7uNQ1PxR428QXUmo63qd9qF20k965upngS5lCSXYiOoTxR3t7dO/QeLvE2k+CP&#10;DOueLddm8nSdB0+fUroh7aOacxJ+4srMXlza2smpalcGHT9MtJriL7Zf3VtbI6yTqaPlfyA8F/aP&#10;8Zautjo/wj8HSI3iz4li5sdUmWG2vT4f8DOptNd1W7ga5E1n/aCzvY2N5NaNBNbW+vCyu7TV7Kzm&#10;Wx4M8JaV4H8Oab4d0iGFYbKCNLmeG2htZdQvVhjiuNRukgA8y6ujGhkeR5ZAiojSyCNWbgvhZ4d1&#10;q6utZ+K3jq3VPH/xA8q4urVbSOzTw74fhS2h0fw/BbAmaJksbOwku/tbNfk29pBqYfU7O9vLv2Xj&#10;+63HscdMdM46V+Bcd8Sf2tjv7PwlS+X4CpKLcWpQxWJTUatW/wBqlTbdOg0+WS5qsbxnBr/XT6J3&#10;gmvDzhSHF3EOD9nxlxZhaVb2NeLVfI8iq8lbB4B05a0Mdi06eMzGMoxr0nLD4Gqqc8JWjJc/7LdM&#10;dO3H+A/yTRu/2W/Kjd/st+VG7/Zb8q+Cv59um/w/18/I/rpPz/Df4fzv+PkG7/Zb8qN3+y35Ubv9&#10;lvyo3f7LflRfz7dP8P8An+PkF/Pt0/w/5/j5Bu/2W/Kjd/st+VG7/Zb8qN3+y35UX8+3T/D/AJ/j&#10;5Bfz7dP8P+f4+Qbv9lvyo3f7LflRu/2W/Kjd/st+VF/Pt0/w/wCf4+QX8+3T/D/n+PkG7/Zb8qN3&#10;+y35Ubv9lvyo3f7LflRfz7dP8P8An+PkF/Pt0/w/5/j5Bu/2W/Kjd/st+VG7/Zb8qN3+y35UX8+3&#10;T/D/AJ/j5Bfz7dP8P+f4+Qbv9lvyo3f7LflRu/2W/Kjd/st+VF/Pt0/w/wCf4+QX8+3T/D/n+PkG&#10;7/Zb8qN3+y35Ubv9lvyo3f7LflRfz7dP8P8An+PkF/Pt0/w/5/j5Bu/2W/Kjd/st+VG7/Zb8qN3+&#10;y35UX8+3T/D/AJ/j5Bfz7dP8P+f4+Qbv9lvyo3f7LflRu/2W/Kjd/st+VF/Pt0/w/wCf4+QX8+3T&#10;/D/n+PkG7/Zb8qN3+y35Ubv9lvyo3f7LflRfz7dP8P8An+PkF/Pt0/w/5/j5Bu/2W/Kjd/st+VG7&#10;/Zb8qCSQQAwODg4HBx78UX8+3Tf4fzv+PkF+t/w/w/nf8fIQsccBh7kdhyfXt/8ArHWm/B74R+KP&#10;2xPGeq+EPDep3vhX4B+Db2C1+MvxW09oor3WXYLNL8NfhvPcQ3Npd6/qlp8uqavJbXumaDp84v8A&#10;VILy0n0jRfGVP4YfC3xj+17401P4e+BdSuPDHwi8LXEEXxl+LtuobyYZCzv4E8EO4NvqPifVYFaK&#10;ebMtnpto0l3qGbTybPWf04+IPjv4ffs+fD3w78JfhL4eGkaJpIsvDPg/wd4asrzVtZ1nWtVvI7Kw&#10;srHT7JL3WfFHi7xRrd3HH+6j1DX/ABHr+ohI/tepXwVv2Dgngzl9jnOb0vf92rgMFUjbk2cMViIP&#10;7d/eoUpL3NKk1zcij/nD9KP6Tbr/ANo+GnhzmL9h+9wXFnE+Cq29vvTxOQ5PXpv+Dfmp5pmFKV6/&#10;v4DDS9h9YnXn+JnxH8I/B3wd4V+D/wAHfCjWOnWDaZ4H+HPw58D6VqGs6tqer6zqcenaL4f8PaNY&#10;R6lr/irxb4q8QaikKRRx6t4p8Y+KdWeWR9V17U5p7j+rj/gif/wRQi/ZVv8ATP23/wBsTRtO8Sft&#10;u+LPDlzbeBfB91Nba94e/ZG8F+JrWRNU8O+HZ45LvSL747eKtKu30n4r/EbRGez0XSHn+E/w/wBS&#10;v/CqeMPGfxUxv+CJH/BGC/8A2fLjQv24v209Aj1D9rnxBp11efC34W6o9pqOk/sreGdfsriymMot&#10;57vT9U+O/iXQryaz8XeJIJJrXwHo+o3vw+8ISfv/ABl4k8Y/011+tH+d4d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5xx17fmPXjt/hX4Tf&#10;8Fgf+CJ/wy/4KJaBd/GX4SyaB8Hf24PB+jJH4N+KZtnsfDXxZstHtyul/DL47DS7S6vtS0KSJBpv&#10;hX4h2thqnjD4XTTRXem2XinwmuvfDrxP+7VJgd/5n/P+QewwAf5UXw6+KHxB+FPxC+IP7MX7UHw7&#10;1X4Z/GL4c6lc/D/4vfB/4gWVjd3Om3F9YI72tzGTfaD4u8F+MfD99BrPhXxRpM2reD/iB4N1ew8Q&#10;+HtQ1PRNUgnk+Qf2hP2fX/Zdvx8VvhhFqWq/steJ9Rij8SaCklzq998Btf1i7jhtbqKR2utQufh7&#10;rF/cpa215L9on0+/ni0rUJZtWuNGn8Sf6Ln/AAWg/wCCNfw+/wCCnfwysPHngG60P4U/tzfBvQbu&#10;D4C/G+e3lh0vxPo0d1c61N8BPjmNNt59Q8SfB3xLqlxd3mj6jHBe+Jvg14y1K48f+A0ubTVfiJ4E&#10;+JX8PHwt8feKfA/ir4g/s4/tCeC7vwr488F6pr/ww+LXwv8AHVnYz3FlfQxNpniLw1r9gJdR0fVt&#10;M1CxuiY7myudW8OeJtA1Cx13QNR1nw3rOm6pe8OZZbhM2wdbA42l7WhWVn/PTmvgq0pWfJVpv3oS&#10;XX3WnFyT+s4J414i8PuJMt4p4Yxs8FmmXVeZayeGxuGk4/WMvx9GM4LEYHFwj7PEUZSi2uWpTnSr&#10;0qVWHwLb3UN1DBc200V1a3MMdxb3Ns6TW9xBMiywzQTRs0csMsbB45UZkdCCrMCDU+7/AGW/Km/G&#10;j4M6h+yH4zsobO4u9U/Zk+ImrywfDnxXeTzXr/DPxHeJLfN8OfFd/KJGhspvLuZ/DWrXjeXfWEM9&#10;1NcNcWHiSXTl3dOD0HTvx1H45B9+lfzhn+RYvIMfPB4i8qUr1MJiVG1PE0Lq0o/y1IfDWptt05NN&#10;OVOVOcv9rfB/xayDxf4Tw/EOUSjhcfQdPC5/kk6samKybM3BTlRnpCVbB4hKdXLscqcKeLoKScae&#10;KoYrDUF3f7LflRu/2W/Kjd/st+VG7/Zb8q8K/n26f4f8/wAfI/Vb+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y35Ubv9lvyo3f7LflRu/wBlvyov59un+H/P8fIL&#10;+fbp/h/z/HyDd/st+VG7/Zb8qN3+y35Ubv8AZb8qL+fbp/h/z/HyC/n26f4f8/x8g3f7LflWXrWj&#10;6b4h0nUNE1ezS80zVLaW0vbaVcLJDKMMVcENFKhxLBPGyTQTpHPC6TRo66m7/Zb8qM54wwz3wP68&#10;U4zlCUZwnKM4SjOE4XjOMouEoyhJNOMlKzjJNOLaaacTDE4fD4zD18Li6NHFYXE0amHxGGxFGFah&#10;iKFeHs61CtSqKUKtKtTnKnUpzTjOE3GSauj5s+GupX/hLV7/AOD3ia4U3ugRm88Eajczztc+J/CE&#10;s948B/eh4PtWiRRfZGtop1EVnGbWzsvs+j3d7N7Y4yGU7cMCGB27SCpBBByvzAlSGBAJ6DBFcV8W&#10;PB2o69Yab4k8LRr/AMJx4LvV1fw8fM8gakgZBqWg3kqz2jtp2q2nmwzQC6hWY/uHkSG4nD2/BXi/&#10;TfG/hzT9f0ySMfa4ES/tElaaTS9USKM6hpV15kNvJ59nM7RiSS3gW7g8q+t0a1ubeWT+kOEeII8Q&#10;ZXCrUlFY7DctHHQSUW6nL7ldQWqhiIxck7KKqRq04tqnc/xS+kP4QVvCLjzEYHB0q0uFM99tmnC+&#10;LmpyjHC+0isXlNSs1aeLyatUhQmnKVWeDq5fi63LLFqJ91/8Et/2iYf2bPjzefszeK7+W2+D/wC0&#10;Lqw1f4W3VxGxs/CPxodLawk8NSXtzcbxZ/EDTLa00633S3058S2PhiysdNtV1bWtSr+nAEEHv0we&#10;fTnv657fljB/ie8d+EV8ZeHbnToZ20/VraSHUfD+sQbo73R9asZUubG+sbiN4Z7aZJYhG0sM0TrF&#10;I+1wcEf01f8ABOv9reT9rD4C2uoeLZ7aH42/DK9XwB8a9GRdOt5h4q06Nks/F9vYad5NvBo/jmwt&#10;21a1ls7Cy0iHWovEmh6Ok1nofnt9Sfgp970UUUAH6d/Tpz3/AM+nNfEvxXtfiV+3b8UV/wCCZ/7H&#10;smran8TvibeaV4Z/aj+MejeFJfFfw/8A2Rf2efEsVyvj7xf8QdUk1DSNDHjfxB4Wj1HRvA/w9k1z&#10;S9Z8TXF1d6fa6z4Z8Q3Phi4vvtr8SPcYzjv1BHI4/wADzXw/44/YisfFnjn4v6z4b/aJ/aU+D3wz&#10;/aS/sC9/aU+BvwZ+JMvw7+H/AMctZ8I6DJ4R8PN4zbQ7GDWJ/DN/4W1vxjpvxA8JC9m0/wAfalrW&#10;ja/eTadqnhlH1IA/vB+C3wm8EfAH4P8Awp+A3w0srjS/h58FPhr4E+FHgTS77ULnVr/T/BXw78Ma&#10;Z4Q8L2l9ql7JLe6ldW+iaNZQ3OpXrvdX9xHLc3Ejzyux9O5yfTPH5dffJ7D+eQP86cf8Eh/+Cftr&#10;5U+i/A6/8M6vYyLc6L4k8P8Axa+NFl4g0DVLdhLYa1pN9L8QrkR6ppd0sN9p013DdxQ3cELvbyIh&#10;iP25+z5/wUU/bG/4JMeKdEuP2h/jb8UP23/+CbWr634e0Dx14l+M95eePP2rf2QY9b1m4guvidb/&#10;ABD07SZ/E/xy+Fdvfawq+KfCfiGDVPEXhzRbPwzpnw2tNDt9G1eLxiAf2+0VgeFfFPhrxz4Z8OeN&#10;fBXiLQ/F/g3xhoWkeKfCfivwzqtjrvhzxN4Z8Q6fb6voHiHw/relz3Wm6zoetaVd2mpaTqun3NxZ&#10;ajYXNveWk81vNG7b9ABRRRQAUUUUAFFFFABRRRQAUUUUAFFFFABRRRQAUUUUAFFFFABRRRQAUUUU&#10;AFFFFABRRRQAUUUUAFFFFABRRRQAUUUUAFB/z/n+dFeYfGz4w+AP2e/g78U/jx8VdZbw98NPg18P&#10;vF/xP8e63HZ3WpXGm+EfA2g3/iTX7qz0yxinv9Vv003TrgafpOn29xqOqXpt7Cwt7i8uIIXAL3xR&#10;+LHwt+CHgbW/id8aPiX4B+EHw28NfYD4i+IXxP8AGPh3wD4I0AapqVpo+mf214s8WajpOgaV/aWr&#10;6hY6VYfbr+D7ZqV9Z2Nv5l1dQRP+JXiX/g5m/wCCFcU3iHwrrf7a+la3bW0mr6Br0Vn+zl+1P4t8&#10;M38MMsmlalDHquk/AfVvDfiLQ74NLFFqOm3mp6FrFjKs9ndXljdQSTfzqXw+Kv8AwVn+I2k/t2/8&#10;FBtOj1PwVq8J1f8AY7/YofWrjXPgh+zx8IdXkh1Dw14i8VaEEs9G+J/xm8f6K1jq3jjxd4n0uRNY&#10;truytL7QdE0nRvA3w4+En3Lp2nafpFhY6TpVjZ6ZpWmWdrp+m6Zp9tDZ6fp2n2UCWtlY2NlbpHbW&#10;lnaW0cdva2tvFHBbwRpFFGkaKoAPzK8O+Pf2d/2RP2jfht8Bv2Kv2hPg7+2F+wR+1x408d+J/wBl&#10;zQvhX8Trnxj+0d+x19psNO8beIPhP8cvhj4mu/8AhYOifC3SZdW1nUvCXiPxdbJ400/StO8Tal8Q&#10;Zp9cguY5v1B7n68dMe+MEn6ZJJA5x38e0T9nz4FeGviRqXxh8PfB/wCG+h/FLV7eS21Lx9pPg3Qd&#10;P8U3S3D373076ta2MV0t/qo1K5h1rU43TUdbthaWmrXV7a6dp8Nr7D/X/P8An86ACiijr3x78cY5&#10;7gj/AD260AH6f4d+oI6e3+Nfyx/Hb44N+2n+03q3xbtn+0/Az4IS6x8PP2frdkn+w+J9Te6ZPHHx&#10;b8i6lIaXXrq2tLHQ50s7aM6Dp+gJcWln4h0C+muP0h/4KvftI6r4a8F+Hv2SPhjqX2T4q/tHWV5b&#10;+KtUtxFLN4B+BcUk9l4y8QXEZu4GiuvFywX/AIT0VJY2h1Kxh8XW9rdWOt22kyv+Znhvw5pHhPw/&#10;o/hjQ7QWek6HYW+nafAiqHSG3RU82ZwqLPd3JLXF7dODLd3cstzNuklZyAa3JOcnPrz/AC/+tx2x&#10;gV8aeN9WPxp+Jn/CLxIJ/hf8J9W8/X/tmlAQeJvidY/bbQaRHeXMnmXGl+G7W6YX0KwRRXN5Ld29&#10;9Z6jpuoaHqMfrvxx+Iuq+C9G0rw94QIk+I/j67k0bwWj6e99aWLW8lm+u+IdRDK9vDZeH9Muzd7p&#10;Yr5VvHtJZ9MvtLg1Qwcd4I8IaX4D8M6T4Y0pF8rTrZRc3KpIkmpai6qb/U51eaciW+uPMn8ozSpa&#10;xtHZ2xW1toI4/g+O+If7Iy/6lhajjmOY05Qi4u0sPhH7tWvveFSavSoSsmpc84SU6Nj+svoneDP/&#10;ABEbjH/WjPMIqvB/B2Jw+Ir060b0M3z5ctfLsqcGuSvhsNaGYZpT9+EqKwmDxFN0cx5o9WDznae4&#10;wOvJJJx/tdcdgAadu/2W/KkBA6K35H/Gl3f7LflX4Cn2dttEn/d6vXy+fkf6+L131fX+X+vn0sG7&#10;/Zb8qN3+y35Ubv8AZb8qN3+y35UX8+3T/D/n+PkF/Pt0/wAP+f4+Qbv9lvyo3f7LflRu/wBlvyo3&#10;f7LflRfz7dP8P+f4+QX8+3T/AA/5/j5Bu/2W/Kjd/st+VG7/AGW/Kjd/st+VF/Pt0/w/5/j5Bfz7&#10;dP8AD/n+PkG7/Zb8qN3+y35Ubv8AZb8qN3+y35UX8+3T/D/n+PkF/Pt0/wAP+f4+Qbv9lvyo3f7L&#10;flRu/wBlvyo3f7LflRfz7dP8P+f4+QX8+3T/AA/5/j5Bu/2W/Kjd/st+VG7/AGW/Kjd/st+VF/Pt&#10;0/w/5/j5Bfz7dP8AD/n+PkG7/Zb8qN3+y35Ubv8AZb8qN3+y35UX8+3T/D/n+PkF/Pt0/wAP+f4+&#10;Qbv9lvyo3f7LflRu/wBlvyo3f7LflRfz7dP8P+f4+QX8+3T/AA/5/j5Bu/2W/Kjd/st+VG7/AGW/&#10;Kjd/st+VF/Pt0/w/5/j5Bfz7dP8AD/n+PkG7/Zb8qN3+y35Ubv8AZb8qN3+y35UX8+3T/D/n+PkF&#10;/Pt0/wAP+f4+Qbv9lvyo3f7LflRu/wBlvyo3ezD3wB+pyOenIov53+W/w/nf8fIL+f4f4f8AP8fI&#10;C3H8S98kDjHPfI56VlfDn4beOP2svHt/8LvhzqMvhv4deG2j/wCFz/F+OEy2mg2Ejsr+EPDEpAtt&#10;R8YavCssMcMc3l20S3FxO8VraXj1H4W8EeNv2jfifa/AP4Zag+gLHbQ6z8XviU0Mstn8NPA7bWmF&#10;uIgn2rxf4hR47Lw3pqTW7zXFzG8k9hYDUtf8P/p14+8b/Bv9jr4MW/gPwPDZeD/BPg+wfDMyTajq&#10;mozLEt5rWtXMcKT634m1y5EX2m4Fu093ctb6dp9rDbxWFjb/AKxwNwcqqo55mtPmp+7Uy/CVI+7U&#10;tZxxdaD3hf3sPBr39Ksk6fs+f/PX6VX0k62X1Mx8LuAMfKnjVGeD4w4hwtTlng3JOFfh7K60H7mL&#10;s5QzjGU2pYW7y6jNYlYt4Z3j/wAdfCz9lb4UaX8Nfhzp8Hh7wn4ZtY9M0jS7BGutW1fU7uSO3N1c&#10;i2jkvfEPirxFqMiLNIkE+o6tqlzHbWcBeS3t4/6av+CG3/BF/wATfDTWPDn/AAUE/bw8JzWn7R2o&#10;wzat+zz8A9eYTJ+zb4a1vTXtE8afEDTCv2aT9oLxFpV9eW39kSvd2/wf0C9/sZQnj+98QtoHn3/B&#10;Dv8A4IleKrTxJ4N/4KMf8FFvAt1YfGGC5tPF37J37KnjO03N+z1aPHHcaH8a/jb4euozF/w0nexO&#10;moeB/AOoRzR/s6WMlrqutwr8epnsvg1/XdX7Ef5t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H/wCuv5sv+C8P/BFXUP24dEt/&#10;2vP2RINM8N/t1/CTw6bW58MzTWGieF/2tPh5oyG5t/hh4w1a4WGDQPit4bhS5HwT+JV/cxaTHLeX&#10;vw2+Ix/4Q3XNC8YfCr+k2k/ToP8AP9KAP8rP4SfEjwx8XPBviz4KfGLw7JdWOpQ6p4I8f+B/Fem3&#10;mm6tpmo6bfSadqemanpGq29rq/hvxX4W17T22rc2mneI/CHirSInA0zXtJU2/wCe/jX4b+Kv2XPi&#10;JY/CDxnqF1r3w/8AEy3N18CPidehFTxHpFuYDL4L1yeMC0t/F/h5bq2sntsQJeI9i9lFFbanosEn&#10;9sH/AAcA/wDBGLxx4z17xD/wUt/YU8O3OrfGPw/o6al+1P8As4+HbGIX3x48LeHbQK/xj+E1rbpE&#10;118fPCWg2iWfizwNKJ1+NvgzStOTws+n/FfwrpmjfFr+anwrrvwq/a++C+ofCr4jpDqvh/xFaWlz&#10;YanaTWz6x4Z16GFm0Txh4U1B1mWx1nTDcO1neRCW01LTrq90jUIr7RNV1KxvPGz3JMJn2AqYHFLl&#10;b9/D14q9TDV0vdq09Vf+WpC6VSDcW0+WUf0jwr8T+IfCbizB8UZDUdSCccNnGU1KsqeDzrKpVIyx&#10;GBxNlPkqae1weKVOc8Hi4Uq8YVYxqUanwhk5PBPTj+ox1/E8c/QG7/Zb8q5W90Tx18F/iJqHwE+L&#10;son8U6ZaHUvAvjNEeLTvip4HWS4jsfEumtLJMDqkcNnNHrVhJcXF5bXlrqCTtNcaffTnqssBkrnP&#10;oG468jp1xznPU4AxX835rleMybHVcBjY8lWk7xkrunXpSfuVqUnbmp1Ffl2cXeElGpCcI/7ZeH/H&#10;3DviVwtl3FnDOLdfL8fHkrUKvLHGZbj6ah9byzMKKlL2GNwspJThd06tKdLFYadXC16FaZu/2W/K&#10;jd/st+VG7/Zb8qN3+y35V51/Pt0/w/5/j5H2l/Pt0/w/5/j5Bu/2W/Kjd/st+VG7/Zb8qN3+y35U&#10;X8+3T/D/AJ/j5Bfz7dP8P+f4+Qbv9lvyo3f7LflRu/2W/Kjd/st+VF/Pt0/w/wCf4+QX8+3T/D/n&#10;+PkG7/Zb8qN3+y35Ubv9lvyo3f7LflRfz7dP8P8An+PkF/Pt0/w/5/j5Bu/2W/Kjd/st+VG7/Zb8&#10;qN3+y35UX8+3T/D/AJ/j5Bfz7dP8P+f4+Qbv9lvyo3f7LflRu/2W/Kjd/st+VF/Pt0/w/wCf4+QX&#10;8+3T/D/n+PkG7/Zb8qN3+y35Ubv9lvyo3f7LflRfz7dP8P8An+PkF/Pt0/w/5/j5Bu/2W/Kjd/st&#10;+VG7/Zb8qN3+y35UX8+3T/D/AJ/j5Bfz7dP8P+f4+Qbv9lvyo3f7LflRu/2W/Kjd/st+VF/Pt0/w&#10;/wCf4+QX8+3T/D/n+PkG7/Zb8qN3+y35Ubv9lvyo3f7LflRfz7dP8P8An+PkF/Pt0/w/5/j5Bu/2&#10;W/Kjd/st+VG7/Zb8qN3+y35UX8+3T/D/AJ/j5Bfz7dN/h/O/4+Qh6cBx356cHPc469fX64r5i1G1&#10;Pwg+JJ1N7hLD4ZfES7MV4jPDaaX4X8Yvblre6WCMSlYdVFm0N3ciGwsYlvIp9Su/K0i2Zvp7d/st&#10;+K5/n/kdRXK+NPCWm+OPDWq+GtSjjWLULWWO3upbWK7bTr3y2FrqEEUxA8+1kIZTHJDIU3xpPF5h&#10;cfQ8L57PIM1o4pSbwtW1DG00n7+Hm4XnGK/5eUpWqwa952dP4ZyR+L+O/hTg/FzgLH5FyQjnuAUs&#10;04XxjlGlLD5xQoyjDDznK0PqmZUpSwWKjUkqcVVpYl8tXCUZwuck4GBkDHXPQ9zkZJBB4Iz0IyK6&#10;P4D/AB8vv2Mv2ifDPx5tFvpPhj4tNr4B/aC0KwCPHc+EtRurddJ8a21isMhn13wdqhh1KGWOM3t/&#10;aJd+Hbe70631/Ubhvn74U+JNUe21DwH4yu9/jzwZKbS+Fzdpc32r6I4hm0nxAJI1Mdwj291FY3jp&#10;d393FdQpcavPFeanHEfUdS0+01XTr7S7+JZ7HUbS4sbyF8ES211E8E0Z3BvvRyMBxkE8YODX9K0q&#10;tOvSp1qNSFWlVhCrTqU3zQnTqRU4ShJaSjKLUoyWjTVj/ETH4HGZXjcXluY4Wvgswy/E18FjsHia&#10;c6OIwuLwtWVHEYevSmoyp1qNWEqdWEleE4yi7NWX9k+manp2tadYaxo+oWOraRq1laanpWqaZdwX&#10;+m6lp19Al1ZX+nX1q8tte2V5bSxXFrd280tvcW8kcsLsjq7Xq/D3/gkD+09e3Gj+If2LviZrEtz4&#10;w+Elm2ufBjVdVunku/F/wYluVgj0OKRojHLf/Du8lhtI7drvzT4b1Gz03SNNh0zwZqF0v7hdP8j0&#10;z2/UdQfatDkCj/P/AOsd/wAaKKAD/wDV+HH+H+cmsfxF4f0XxboGu+FfEumWmteHfE+j6n4e8QaP&#10;fxLPY6vomtWU2m6tpl7C3yy2moWFzPaXMZx5kMrrkZzWx1749/8AHrx645x05rz/AOKvxP8ABfwX&#10;+G/jT4q/ELWIND8HeA/D9/4i16/lkt43+zWMZMNhp8dzNAl7resXjW2j6DpMcn2rWNavrDSrFJr6&#10;8gicA/Vv/g2a+KninxV/wTl8R/APxfq+seKNS/YO/ax/aI/Yn0/xnrmpXup3vizwt8Mda0Txt4Mu&#10;Ijf3N1Ppuj+GfCfxO0X4f+G9DEi2uh+HPB2laXYRQ2NrbxJ/QrX4T/8ABuh+zp4z+B3/AATU8K/E&#10;n4o6VdaD8XP23/ix8UP27PiXoEtxbS2ekaj+0Bf6bJ4Gi0q3tmY6Ta6j8HfDHw01690O7K6jouu6&#10;vrGm6jFb3ttPbQ/uxQAUUUUAFFFFABRRRQAUUUUAFFFFABRRRQAUUUUAFFFFABRRRQAUUUUAFFFF&#10;ABRRRQAUUUUAFFFFABRRRQAUUUUAFFFFABX8/wB/wc4TPe/8Ei/i14FuID/YHxU+Nn7Jfw+8Xasd&#10;4i8N+HL39pf4Ya/ca5cyJG/lQLqHh3TdN8xvLUSalGoYuyxv/QDX59/8FU/2MJf+Cg//AAT5/ah/&#10;ZH0/Vv7C8VfFP4fR3Xw41eTU00TT7L4t/DzxFonxQ+Ef/CQ6udB8T3Gn+Drv4leC/C2n+Op9N0S8&#10;1lvBd3r8Oim11WWzu4AD+cy3t7ezt7azs7eC0tLWCK2trW2hSC2tba3jEUFvbwQhIYYIolSKKFER&#10;IkjVUVV2ip6+UP2Q/wBod/jt8PL7SPGls/hT9or4MazffCX9p74T6tFHpniz4Z/GbwXf6h4Z8W6f&#10;rWgjBsdP1jXdA1i80Oa2NxpwWO/0Jbxtc8OeILDTfq/078Z4+voR9MYJ65+gAUUUUABzg49DXnHx&#10;f+Kvgz4H/DLxv8W/iBqR0nwd4A8O33iLWrlTbfariGzQC203S4ru5tILvW9bvnttF0HTmuYW1PWr&#10;+x02FxPcx16Mc4Pb3xnjvxg9s9vxHUfzy/8ABSX44r+0d8eNK/ZO8LXguvhH8CdQ03xv8e720u7a&#10;ax8XfEx7aR/CHw1eSK2nW4sfCsM0994oszdyW11q1zqGkajaaX4g8HadcsAfH/hPXPG3xg8bePP2&#10;nfitAsXxD+Nd/BqllpWUkt/BHw3tIY4fBPgrTCYkeG2s9Hispb6TC3GpSR2V3q8R12O/nk7nWNWs&#10;NB0jVNc1W4+xaVounX+q6ldmKWdbTTtOtpby8ufJgjmnk8q2gmfZBDJMwUrDHJJtRtnGQBt9SPr1&#10;YjOevTIGRnKgcGvi7456zL8UPiBZ/AnTp5Lbw1oENh4t+Jt9bzXdveXEixi70LwqsUgis7m0kF5p&#10;OsXr+VqkPn3GmTwvZ32h3EFzy43GUMvwmIxuKnyUMNSnWqy3fLFXtFXXNOTtGEftTlGO7R7vDHDm&#10;bcX8Q5PwxkeGeKzbO8fQy/BUb8sPa152dWtUelLD0IKdfE1p2hRoU6lWb5YMyfAMV5458U+I/jZ4&#10;htLmGbxORpfw/wBOvkmjn0L4eWRzpbraNf30FpeeIMjVNRSCSW3NzLdX2mTJZ6zPE/suenytx04O&#10;OfbOKRAqKqRrtjRVVI1AARFCqoVR91RwqqMAKMDjGXbv9lvyr+Ys3zbEZ1mOIzDE+7OtP3KSblGj&#10;SjyxpUYN20hCybtHmm51GlKTP91/DbgLJ/DPg3JeDsltPD5Xh/8AacbKlGnXzTMa8o1cwzLE8vM/&#10;a4rESk4QlUqfVsMsPg6c3Rw1JRN3+y35Ubv9lvyo3f7LflRu/wBlvyrzL+fbp/h/z/HyPur+fbp/&#10;h/z/AB8g3f7LflRu/wBlvyo3f7LflRu/2W/Ki/n26f4f8/x8gv59un+H/P8AHyDd/st+VG7/AGW/&#10;Kjd/st+VG7/Zb8qL+fbp/h/z/HyC/n26f4f8/wAfIN3+y35Ubv8AZb8qN3+y35Ubv9lvyov59un+&#10;H/P8fIL+fbp/h/z/AB8g3f7LflRu/wBlvyo3f7LflRu/2W/Ki/n26f4f8/x8gv59un+H/P8AHyDd&#10;/st+VG7/AGW/Kjd/st+VG7/Zb8qL+fbp/h/z/HyC/n26f4f8/wAfIN3+y35Ubv8AZb8qN3+y35Ub&#10;v9lvyov59un+H/P8fIL+fbp/h/z/AB8g3f7LflRu/wBlvyo3f7LflRu/2W/Ki/n26f4f8/x8gv59&#10;un+H/P8AHyDd/st+VG7/AGW/Kjd/st+VG7/Zb8qL+fbp/h/z/HyC/n26f4f8/wAfIN3+y35Ubv8A&#10;Zb8qN3+y35Ubv9lvyov59un+H/P8fIL+fbp/h/z/AB8g3f7LflRu/wBlvyo3f7LflRuPow99tF/P&#10;t0/w/wCf4+QX87/Lf4fzv+PkISSOAwPrgDHPqQw6eo/LrXH+INQ8U6rrfhr4YfDDSH8UfFz4j339&#10;j+CdAt0EiwbUkm1PxNrErj7Np+geH7CG61PUb++K2cFtZ3N1dFNNsdUurSTxr4wsfBOhT6xexT3k&#10;73EOnaPpNkhk1DXNavCy6bpGnRLHLJLdXsgKgRwzPHCks4jdYmU/pH+yn+z8P2aPBus/Gj4vSWtz&#10;+0P8UNHhl16JkH2b4V+EZxHeaf8ADXRHmMsiX0CpazeMbxH8uXU7aDSbY3sWjvr2vfecEcLPO8V9&#10;exsJf2XhJrmTVljK8bSWHjbenG6liJfyuNKLvNyh/Jv0ofHyHhfkMuFuG8XGXHnEOEmqNSnL3uG8&#10;qq89GpnFRR1WPrSjUpZRSk7RrQqY6opU8LChi+58DeAvAX7FHwQbwXpWoQav4v1LzPEfxT+INyGG&#10;r+O/Glysst9qV1Pcs1wuj6a00th4c0ssI7HT1ku7gT63qWu6pqP7h/8ABv5/wS4l/aB8VeF/+Cp3&#10;7Xvw3vT4Y0bUbXxF+wJ8MvH1rJDb3zptmtv2wPEXga/jINyzpAP2YZvEttDd6XajUvjppOjtc6x8&#10;GPGuk/AH/BLH/gnhqX/BX79o7WPHfxNvb6y/YO/Zq8b2dl8W7e0t7hJf2jfipp8djr2m/s76Nrh/&#10;0Oy8E6RZT6drn7QeoWnna4PDWseG/h34fOm6l471Txb4G/0P7a2trK3t7Ozt4bW0tYYra1tbaJIL&#10;a2t4I1iht7eCIJFBBDGiRxRRIscaKERQBgfvqSilGKSSSSSVkktEklokloktj/IapUqVZzq1ZzqV&#10;as5VKlSpKU6lSpNuU5znJuUpyk25Sk223dsnwP8APv8A5/rS0UUy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Me5Hv1/&#10;nkfpX8LH/BfH/gkf41/ZW+IPjb/gpr+xt4Zk1b4BeILyfxb+2L8D/CumKNW+DOu3M4n1/wDaR+Hm&#10;haZb/wDE6+FXiG4eXWPjp4bsbZ9b+HPiKbUPi9YQ634E17x/J8MP7qKr3Nrb3ltcWd3BDdWt1BNb&#10;XNtcxJPbXFvcI0c8FxBKrxTQTRs0ckUiNG8bMjKVYggH+WJr/hn4b/trfB6DwZ4l1AaN4s0djrfw&#10;0+ItggPiH4eeMY1iMGpWUiSwz3GjX8ltb2fifQWuIYNVsIoLiCWx1/S9A1rR/wA1tIuvGXhvxT4j&#10;+EvxZ0pPDnxX8DyJFrdgpH2DxHpTbPsHjLw3Psii1DQ9YhkhuI57RTFGbiMmK1WeK3j/AKK/+CyX&#10;/BLXxz/wSx+Ns37UX7OfhrUNY/4J+/F/xha2+q6V4dszO/7IXxN8Xasltp3gPXtIsoALT4C+NNZv&#10;4NO+Dni+3hOk+Bteu7f4N+LP7F+1fCvUvGv54fF74T+Fv2yvhxpGueGdTtfC3x98BWMl98KPH0bR&#10;RrO22S4n8BeL2w/2/wAFeIXkuLfEyyyeG9SvH1e0jubC68S+H/EvzXE/DmG4iwPspctLG0OaeCxT&#10;X8ObtenUau3Qq2tNWbg+WrFOUeV/t/gX41Zz4NcUwx9L2+P4YzOdGhxNkcJq2Kw0W1DHYKNSUaVP&#10;NsApznhZycIV4Org61SnSr+1pfCm456H3AIPb8D1xkdR3xggru/2W/KuM8JeJ9Q1SXWvDfirRLrw&#10;j8RfBmoSaF468G6gjxX+iaxbExu0cbu3m6Ze7Gn0+7jeeGWFtqXFwqrcS9nu/wBlvyr+c8XhMTgM&#10;TWweLpyo4ihN06lOSu01y2aabUoyTThOLcJxkqkG4tN/7ScN8R5NxbkeW8R8PZhRzLJs2w0MXgcZ&#10;RbcalObSlCpGSVSjiKFVTw+Jw9aMK+GxEKtCvCFWlOKN3+y35Ubv9lvyo3f7LflRu/2W/Kua/n26&#10;f4f8/wAfI9u/n26f4f8AP8fIN3+y35Ubv9lvyo3f7LflRu/2W/Ki/n26f4f8/wAfIL+fbp/h/wA/&#10;x8g3f7LflRu/2W/Kjd/st+VG7/Zb8qL+fbp/h/z/AB8g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Fj6MPfHT1&#10;68Zx096N3+y35UZz/C3bt6c+tF/734f4f8/x8gv59un+H/P8fI+ffjD4e1bR7/S/iz4PjI1jwurj&#10;xPplubOxPibwsPLmvrS9vZyplMNvaeXbRNa6rci4e0n022jvLKBn9V0XVtL8Q6VY63o19DqOl6lA&#10;Lizu7fJjliJZWV1dUkhmikV7e5tpkjubW4jlt7mOK4ikjXp54YbqGa3uIUnguYpILiG4jWWCeGZD&#10;HLDNFIGjkimjZo5I3VldGKsCDivmbw3c3Hwn+Is/w81OWceDfGl1NqXw/urm70uO20rUyv2jV9Ej&#10;tYRbCztdRvLlY9OtY47a3XURBb2Gn3E+qXd6v7J4c8Re2pSyHFVF7SjGVXL5S0c6KfPVwyb+J0ua&#10;VWnFXkqXMtYU1yf5ofTQ8HIZbjafizw/hJrCZpXw+C4wpUIynSw2YzhGjgM6nBRthqWP5aeAxdT3&#10;aM8e8JJpYnHTdX1/VtV8b/D7xP4I+OfwqvTp3xQ+DWtf8JT4ckUzCLWdO8p4PEnhTU47eSKe70nx&#10;JorXmk39iksf9oWV3d6cJEj1CSRf63/2dfjt4M/aV+DHgH41+A5y+g+OdEh1CSwkkd7zw7rds72P&#10;iPwtqLPBbGTUfDevW9/o13cRwrZ3slkL/TnuNOurK5m/lKxgHk4wCMY+UZHPIYDPOR3ORxya+rv+&#10;Can7Q7/sz/tGXHwI8S3TQfBX9p7X4JfBcz+c9p4I+PLxQ2VtpsSm7W3s9P8AidAtropQWdzPca7b&#10;eD7ex/s/S9P1m4f9WP4AP6cqKXGBz6cHrk8enTuefpjPNJQAf56Dr268de56de1fkt8UfiL4CtP+&#10;ChWn6J+3j+zv+1n+1L+zF8NfDfgv4pfsq/sr/svfCPwd40+F37QHxPtIWXxB4n/a+8W+LfiNoEg8&#10;HfDXxdG+lL8M7Xw3rug+INH1bw7q/jSz0zwouv8Ah344frTQODn+mf50Ae36f/wcSfty6bdWepfE&#10;T/giN410TwNbzQzeJ9V+Hf7eXwW+KvjzT9HLqLu58M/Da1+F/hq78YaxCrZt9BTXtHkuTuVr62VX&#10;df2R/YC/4K1fsa/8FG28ReGPgj4t8T+C/jl4E0+51P4m/sufHPwxJ8L/ANo74b6faarBpFxqev8A&#10;gC+vdRtNZ0O2utQ0JNR8S+Ate8ZeGdCuvE3hzRvEOsaT4i1WDR6/n/wOOBx0yOM9uOn49vYZr5C/&#10;ai+AHifxu/hb4/8A7PXiW9+EX7a/7PUzeM/2bvjb4ZTT7XxBYeI9GF5eRfD3xJJqW3SPEXw78dR3&#10;WqeGdf8AD3iyDVfCgsfEerNq+ia1oeo+JPDniIA/vsz/AEx/n/63/wBZa+Ff+CaH7aOk/wDBQn9h&#10;r9nb9rrTtHTw3qfxW8Fy/wDCdeFYYrq3t/CfxS8Ga3q3gL4q+G7CHULi41H+xNJ+IfhjxJb+GrjU&#10;ZPt+peGho2q3KK16K+6qACiiigAooooAKKKKACiiigAooooAKKKKACiiigAooooAKKKKACiiigAo&#10;oooAKKKKACiiigAooooAKKKKACkPTrj34/qCP0pa+Mf+CiX7WGnfsM/sN/tSftZX03h5L/4JfB3x&#10;b4o8G2fiw3g8OeIPihc2f9g/CPwfrH9n3NnftZeNvijq/hDwjIljeWt5IdbVLW5gnZJVAPgX/go5&#10;/wAFuPh5+xv8W4P2Rv2d/g14j/bV/bgufDdt4v174K+B/Fei+B/AnwS8KX/9lXWl67+0R8YNYtNY&#10;0j4b3viDQ9T/AOEg8IeDYtE1nxJrli3h59dj8E6V8RPhxr/ir8cL79vr/gvv4+u9J8Uat+0J+wh8&#10;BbnS4V8z4Z/CT9nfxn8QPBfiYzmGXd4q8SfFnxfrHjTTbu0EZgCeD9YtbJxcXTeZOY7SZPmf9i34&#10;Gan8I/hZP4x+Izz6/wDtJ/tAa1f/ABz/AGoPiJrVnaQ+LfGfxm+I97e+MfFUeuXFoPJa38Nax4h1&#10;XSNPs7JbPSRc/wBra7aaVYaj4i1g3H1/n/P+f69uKAPzk+JfhX9tz9qf9uj4K/tMftEfCD9j/wCE&#10;XxA8AQa3L8aP2o/2PtS+KXgfW/2oPAcHhfQvD3w1+EfxT+G/i7xNq8XiDxF4W1Hw79o8SeNdZsJ7&#10;TUPAN14L8IeHtW06L4Z6Xpl/+jZAz0z6YBGAf4j7tjqc9cCjH8sfh6H19eaP8/X6+v0NABRyen+f&#10;zzRUF1dW9lbXF5d3EFpaWkMtzdXVzJHDbW1tAjSzz3E0pWKGCKJXkmmkZUijVndlVSQAfF/7fH7V&#10;cX7J3wD1jxToaQan8W/G13F8Pfgl4XLQy3OsfETX1a20/UTYy292t3pXhSJ38Q6pDcxRWOoGzsvD&#10;kt/YXmv2E9fgR8LvAk/w/wDCi6bqupza/wCKtZ1HUfFPjjxPdXVxe3fiXxrr0y3Wv6zc3l6PtV1J&#10;PMFto7m5iS5nt7aGe7Q3kk7t3HxZ+M91+2X+0vr/AMdxcT3HwV+FUmufDb9mzT5jqcVjqtulybLx&#10;t8XItPvfs0cd340vbRrSyml0+3uhoVrpWk6vZRat4Ugum1uTkevt6+2Md/TvQB4X8e/itafCbwDf&#10;arDd2q+K9XV9J8G6fLMiy3Wt3ASIX5ikhuIWsNBin/tW+a+WCwkEEGmy3dtdanZGTxT4R+CJvBvh&#10;kT6sLqbxb4lkGu+L76/ulv8AUrrWb1TPcJd36qGunhnluJC7yXDiee6LXV0xNxL51rFwf2gvjxf+&#10;IAxvfhj8LrptC8PFH+0aTrWp2Mkc2pX0LQ3uqaLepqmo+VK13bpbpq/hGHQluYo7qEGvpnkY6n+I&#10;heeCAOe3HGMDuRnjn8c8Sc9VSrQyPDVPdpOOIx/K3aVT3ZUKDaly/u43q1Iyi7SlSs1KEkf6UfQm&#10;8KZYPB5h4qZ1g1Gvj1PKuEvbwSnTwUZShm2aU4zp+0i8VUUcBhasJwUqFPHc0alKvSmlz/st+VG7&#10;/Zb8qN3+y35Ubv8AZb8q/KF5Pt0t/L+d/wAfI/0GT8+3T/D/AF8/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Ubv8AZb8qN3+y35Ubv9lvyov59un+H/P8fIL+fbp/h/z/AB8g3f7LflRu/wBlvyo3f7Lf&#10;lRu/2W/Ki/n26f4f8/x8gv59un+H/P8AHyDd/st+VG7/AGW/Kjd/st+VG7/Zb8qL+fbp/h/z/HyC&#10;/n26f4f8/wAfIN3+y35Ubv8AZb8qN3+y35Ubv9lvyov59un+H/P8fIL+fbp/h/z/AB8g3HsrfiMf&#10;X8cdB3PHes7VdV0/RNOvdW1a8hsdM062lu728mbCQwwgMzcI5Z2+7HEiNJI7JHGryuqnRznjDDPf&#10;H/6+vQnHFdH+zT8Ck/a5+IN7r3ixZE/Ze+Emtx/2+8W+KL40fECwSO6tfB9nfjCSeEND8yG+8UXd&#10;nLJ9qt5bOztCk+uaVrnh/wB7hzIcTxDmMMJScoYeCjUxmJStHD0LrmtfSVerdxoQad5+87U6dSUP&#10;yHxp8XMm8HuDsRn+PdPF5tjPaYLhvJublqZrmjpqUedRlGpTy7BKUcTmeKi4+yoOFClJ4zE4SlU9&#10;s/Yj+ANz4j1Sw/bG+NOimz0Wyt5pv2afAmvwRtJY2EjI8fxl1jS5Hkhh1TUkjD+CFvI5XhiMPiyw&#10;RltvBXiGT7n+CP7Pnx1/4Kh/tY+Hf2VvgbFeaT4Msp9O8VftL/G5ZrSLQ/gT8Fl1VLTU9UjlurbU&#10;rfVfin44EGo+HPgr4K/sy/PiLxTb6jr+tRWPw98FePPEOg8b8RfFHxC+Nvxc+F37Kf7PHh5fF/xt&#10;+N/iaLwH8L/BWns9nbeZBZTX2sa7q0lnaXn/AAj3gD4f+GLLUPFnjjxIbCex8K+ENG1HUpIJTBb2&#10;k397v/BMH/gnB8Kv+CZH7NWn/BLwLrOp/EH4geKNWb4g/H/42+I4hb+JPjJ8XdU06w0/WfEh0uOe&#10;4s/CHg3R7LTrLw18Ofh/pMsmneEPCOl2MF9feI/F994s8Z+KP6TwWDw+X4WhgsJTVLD4enGnSpx6&#10;JbtveU5SvKc3705Nyl7zZ/iXxLxJnPF2fZpxLxBjauYZxnGLnjMbiqunNUmoxjTpQXu0cPQpQp4f&#10;C4emo0sPh6VKhSjClThFfWP7O/7Pfwe/ZS+CXw1/Z1+APgbR/hx8H/hN4atvCvgnwlokPl29lZRS&#10;z3l/qOoXTFrzWvEviTWbzUvE3i/xVrE954g8XeLNX1rxR4j1DUte1jUNQufaPz656n/P4dKKK6Tw&#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U8deBfBvxP8ABfiv4cfEXwvoXjfwD478O6x4S8Z+DvFGl2mt&#10;+HPFHhjxBYT6Xrmga7pGoRT2WpaVq2nXVxZX9ndQyQ3FtNJG6kMa/wA3L/gpN+wZ8T/+CNn7Tem2&#10;1lH4k8T/ALD/AMbvEdxH+zt8Y9Qln1SHwj4iuVvtSuf2cPiprDz3E9j8SfDml2lxqHgTxBrnkQfG&#10;TwPZTaxpGoan448JfEzTNB/0uK8Q/aQ/Z2+Ef7WPwP8AiP8As7/HTwpaeMvhd8UfD03h7xLo9wqJ&#10;dW5WaG/0bxD4f1AxyXGg+L/CWu2em+KfBnijTvK1fwt4q0fSPEOj3Ftqem2txGAf5ev7TnwPh/aA&#10;8IxftBfBWCS3/aJ8A6FGz6bpVut1B8avBtkIpL/wLr9jCUlvvENlp8Ulz4M1O2S51K6mtrfww0M0&#10;k/hnVPCfwt4N8X6V428O6d4j0iTfBfR4ntmz9p0y+iwt7pl4hVGS6sp90LkoEmULc27SWs0E0n6e&#10;+Pvg78Yv+CY/7XnjH9if4+eJbbxH4h8KQWPiv4cfEex0e48M6T8Z/gx4g1LUbXwT8U9C0C5vdS/s&#10;p9Q/sy+8OeNNCtdV1iy8G/Enw/4u8KWWsazpmn6R4g1n4z/bC+ENv8GPGZ/ab+H1nMvwZ+Kmq2dt&#10;8a9HsYluLfwB8Q9VmeOw+IVpbW8Qew8N+LruZINe3mWK38S3E376aXXfDGkWPwfHHDCznB/XsHTX&#10;9p4GEnGMUk8Zho+9PDu2sqsPenht/f5qVrVeaH9Z/RY8danhpxLHhbiPGyXA3E2Kp06069WXsOHs&#10;4quNLD5vT55KlQweJfJhs5fuJUI0MfKb+oSpV/Nt3+y35Ubv9lvyqOKZJY45YnSaKZFlilidZEli&#10;dQ6SRuh2vG6srK65UgggkMCJN3+y35V+A36Xejs7q2q5U/TXT5+R/r1GSlGMoyTjJKUWrNSi+Vpp&#10;q6ad9H53WiTDd/st+VG7/Zb8qN3+y35Ubv8AZb8qL+fbp/h/z/HyHfz7dP8AD/n+PkG7/Zb8qN3+&#10;y35Ubv8AZb8qN3+y35UX8+3T/D/n+PkF/Pt0/wAP+f4+Qbv9lvyo3f7LflRu/wBlvyo3f7LflRfz&#10;7dP8P+f4+QX8+3T/AA/5/j5Bu/2W/Kjd/st+VG7/AGW/Kjd/st+VF/Pt0/w/5/j5Bfz7dP8AD/n+&#10;PkG7/Zb8qN3+y35Ubv8AZb8qN3+y35UX8+3T/D/n+PkF/Pt0/wAP+f4+Qbv9lvyo3f7LflRu/wBl&#10;vyo3f7LflRfz7dP8P+f4+QX8+3T/AA/5/j5Bu/2W/Kjd/st+VG7/AGW/Kjd/st+VF/Pt0/w/5/j5&#10;Bfz7dP8AD/n+PkG7/Zb8qN3+y35Ubv8AZb8qN3+y35UX8+3T/D/n+PkF/Pt0/wAP+f4+Qbv9lvyo&#10;3f7LflRu/wBlvyo3f7LflRfz7dP8P+f4+QX8+3T/AA/5/j5Bu/2W/Kjd/st+VG7/AGW/Kjd/st+V&#10;F/Pt0/w/5/j5Bfz7dP8AD/n+PkGc8YPPHI454wfY9D7V5v8AFTwQ/j3wnPp9hcy2OuaddQ654Z1C&#10;GU2stpr2nJJ9hcXKBpbdZPNaEzwss0DSC4ibfGBXpG72b8qM+m4H+8QDjA/2sj6eh5GDg1vhMVWw&#10;WKw+Mw9Rwr4apCrSkltODi1ddYyekot2afK9Lni8RZDlfFOR5rw7nWHWMyrOsDiMux9Btwc8Piaf&#10;s5unJJ+zrQclUo1VaVKrGFSLUoRa8V+EXxAbx54YU6jG9r4p8PyLonimxnNul2NUtYwj6i1nBHAb&#10;W31Ro55EjktLaO3vIdR0+385dPa4k6nxx4PtvG3hq/0G5mezmkVbrS9Riz9o0rV7QifTtSgZSsiv&#10;bXCKZPKeOaS2a4gSSMzFq8J+Jb3XwY+JemfE3TY7v/hD/Gkn9m+OtJsTDFC+qRwy+RqIgaLyGvXj&#10;36rbYSO6ur2y1qCXUraLXLhz9RwXEN3BFc2s0M9tcwxz29zBIk8EsEyrJDPDNHvililjYNFKpKSI&#10;yspwQw/qDJs0pZzlmEzGjZRxFNc9NO7o1oe7Woy63p1FJJtJyhyzStJH+EviVwJmXhtxtn3BuZ80&#10;6uUYuUcJi3BxjmOV14rEZbmNNaxtisHUo1KsIyn9Xr+2w05OpQqJf0Jf8E2f2srj9qH4CwWfjS5A&#10;+OXwcuLf4f8AxmsJEijnvNWto54/DvjmER3EpnsPHej2J1CS+8ixtZfE1n4ps9Msk0uwsp7j9DK/&#10;j9+EPxw1X9j/APaD8J/tHaSlxceB9RitPh9+0DoVlBbzzaz8NtW1GwRPEdnbSRNJN4h8GajDp+q2&#10;MlvNBfX8VhbeH2v7HQ7zWvO/rw0TWdJ8R6NpPiHQNSsNa0LXdLsdZ0XWNLuor3TdV0nVLeG903Ut&#10;Pvbd3t7yxv7KeG6tLqFmiuLeaOWJnjZXPpnwppUUUUAFGf8APH9QR7DIOO3aj8x7jGf14/8ArdOa&#10;+MPjR8UPil8YviZYfsDfsPaanxF/bV+LumPpskthcagnhP8AZd8CauLCx134/fG7xPo1lqr+AtE8&#10;GabrthrOkRTWd9rd7qeo+F/7O8Pa9e674Y8PeKwD9qv+DXOy1E/sU/tZ+KbWGdPhb8Qf+Cm/7Xnj&#10;L4B3K5Gh6h8H5o/htoFheeFIVYwW3h4+NfD/AI3toobUCAalbaoyje0jN/SrXyh+w5+yN8PP2Dv2&#10;SvgP+yL8LGkufCHwQ8C2Xhka3PBPa3ni/wAU3t3eeIviD4/v7KfUNVGman8QvH2teJ/G+paVbX8+&#10;m6Vf+ILjTdJEOl2tnBF9WgnPqP8APQ/0PrwTigB1FFFABRRRQAUUUUAFFFFABRRRQAUUUUAFFFFA&#10;BRRRQAUUUUAFFFFABRRRQAUUUUAFFFFABRRRQAUUUUAFfil/wcXfCXxX8af+CKv7fXg/walm+r6L&#10;8MPCnxcvFvnlSD/hFfgD8W/h58d/HZUwwXDm6XwR8OPELWCNGsMl8LaO4ntoGkuYv2tP5f59/wAq&#10;8y+KfxP+Dvwx8PC6+NnxD+Gnw88KeIJT4eF18UvFnhbwn4e1ubUl+yPoYm8W6hYabqUuoJcfZjpm&#10;Z3u0m8kwyCTBAP46/h1460H4n+APBHxJ8LyNceHPH/hHw54z0CeQFJW0jxLpNprOnGaMf6u4Fpex&#10;LcRON0U3mRsqtGa7Gvjj4vfBTxb/AMEgfF+qWGk6enxq/wCCQfxO+Jdhcfst/tT/AA18XWfxNi/Z&#10;pu/ipqt9c/8ACgfjRBZ6vq/iC58G6L4oe5i8F/FKNtZ0++sta0FdS8T694v8V3vg/wCH32Nnp6nk&#10;j8/cfj8v48GgBaKKKAEOccdfw/rxz/8Aq5r8ev8Agq7+0NrFj4c8N/safDS/mtPiF+0HpUt98Rdc&#10;sluhceAPgHb6g1h4l1TfHPbQC58fXNlqXgyxhumubO+0qHxPpV1HY32p6Hej9WfH3jbw98NfA3jH&#10;4ieLbw6f4W8CeGNd8X+Ir5YvOe10Tw5plzq+pzRQAhp5ks7SYwQIfMnl2RR/vHWv5Qfhbrvir4ze&#10;MPiX+1V8RV3eNfjl4gutU0+1MiTxeGPAlpKtn4V8K6bcQX0sM+l6NpNhpml2rXWn2GroNKVtRN1c&#10;SG6lAPVfD/h3S/C2h6V4c0G0Sx0jRbC30/TrWIZ8m2tYwkZd2y80soUyXE8haW5neS4lZpXZz4X+&#10;038Tp/h18N7q10W68nxp42mPhXwokFysF5byX6mPVdcgaPUtO1G2GjadI/2bV7L7QumeIL7w+byI&#10;W9yTX0iRkHnHft25xggjnoBj06YBH56SarcfGn496r42guZpfh/8LBceGvBr208/9n61q5M1vq2u&#10;WjwXOoaPqEN/d/aZRqmkXlnLeaJY+E4dTsXWSVT5mcZnRyfLcXmFa1sPSbpwbt7atL3aNFNXd6lV&#10;xg3b3U3LaLt9z4bcDZj4j8bcP8HZaqkamb46lTxWKhBVFl+W05KrmOYzi5RUo4LBxrV+Ryj7ScYU&#10;otzqRT7L4UeCYvAXgjR9CZMX7W6XurlZJpF/tO5RGuY0WS/v441gYCJ/sUy2M9ws97b29uLt4x6P&#10;kddrZ55xzz156mjIHRWH0GPzx1/Gl3f7LflX8v4nFVcZia+Lrzc6+JqzrVZNP3p1JKTtfZLm5Yr7&#10;MbLof7vZDkmW8NZLlPD+UUI4XK8lwGEy3AUEk+TDYSjSo0+ZqMVKrJR5qtTlTqVZyqSXNKQbv9lv&#10;yo3f7LflRu/2W/Kjd/st+VYX8+3T/D/n+Pkevfz7dP8AD/n+PkG7/Zb8qN3+y35Ubv8AZb8qN3+y&#10;35UX8+3T/D/n+PkF/Pt0/wAP+f4+Qbv9lvyo3f7LflRu/wBlvyo3f7LflRfz7dP8P+f4+QX8+3T/&#10;AA/5/j5Bu/2W/Kjd/st+VG7/AGW/Kjd/st+VF/Pt0/w/5/j5Bfz7dP8AD/n+PkG7/Zb8qN3+y35U&#10;bv8AZb8qN3+y35UX8+3T/D/n+PkF/Pt0/wAP+f4+Qbv9lvyo3f7LflRu/wBlvyo3f7LflRfz7dP8&#10;P+f4+QX8+3T/AA/5/j5Bu/2W/Kjd/st+VG7/AGW/Kjd/st+VF/Pt0/w/5/j5Bfz7dP8AD/n+PkG7&#10;/Zb8qN3+y35Ubv8AZb8qN3+y35UX8+3T/D/n+PkF/Pt0/wAP+f4+Qbv9lvyo3f7LflRu/wBlvyo3&#10;f7LflRfz7dP8P+f4+QX8+3T/AA/5/j5Bu/2W/Kjd/st+VG7/AGW/Kjd/st+VF/Pt0/w/5/j5Bfz7&#10;dP8AD/n+PkG7/Zb8qCc8YYcjnA459wR+n0weaM54+ZffA4/Pjnp79ua4/wAQXPi/Wda8K/DH4X6Y&#10;df8Aix8TdV/sDwXpKJ5kVntge51bxRqmYp4rXQ/DWnw3GqareXataWdnbz312v8AZ9jfyxdeAwOK&#10;zPGUMBg4upiMTNU6a2SbScpylq4QhHmnUnZqELy+zY+c4t4qyXgnhzN+KeIcZ9TyjJsJLF4usoqV&#10;SesYUcNhqblH22MxdedPDYSgpRdbE16VJNOV1seE/h34w/af+JZ+Anw5vm0XSrGzg1z42fEgFWs/&#10;APgZ50hl0qxXK/2h4z8TGRbHRtHRxJIjyy3Cw6VbeINY8Pfqx8UPGngr9n/4Z+GfhP8AC/RX0/Q/&#10;DtnpvgzwL4Q8O2d1qutarqWpXy2mn6Vp2nWEFzqniTxd4s1/UCZEt7W71vxR4n1eSQJeapqL+bH4&#10;S8G/Df8AYg+BUvhHS9VhutZMMvir4rfEXVblRf8AjXxnJZ+b4g8Sajd3TD7Ho1o0c8Gg6bK/l6Ro&#10;0Svez32tXOsa3qf7rf8ABv8Af8Evk+N2veDv+Cq37V/gjXEs7S8utb/YP+FfjewvdMso9IvLWOG0&#10;/a88SeFb6WKbUdS8Q2k15B+zhD4k0uG00XwtcXHxw0q11jU/F/wm8T+Cv6UyDI8NkGX08Fh/fm7V&#10;MViGvfxGIaSlN/ywVuWlT2pwSTvNzlL/ABF8XvFTPPF3jDGcTZvKVDBw5sJkOUKfNQyfKIVJSoYa&#10;FlFVMTVcnXx+KcVLE4qc3FU8PDD4ej+lv/BCr/glL4h/Ya+F2r/tCftOaT4fuf24/wBoTSIT41tt&#10;PuLbxBb/ALPfwrubq01rQ/2evDXieMPb3+rG7tNK8S/G7X/Dpi0Hxb8QdP0rRNPvfFXhP4Y+BPFF&#10;/wDv3/n/AD/n+VFFe2fl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ADxn/PvRRQB+Nn/Ba3/g&#10;lxbf8FM/2YbfTPh/q2n+Cf2rPgTe6v8AEH9mjx5f2dg+m32vXFgkXib4N+Ory4g/tG3+GPxettP0&#10;qx1u50nUNPufDfjLQPh/8QnTXLfwTL4W17+EL4BfESz8deHfFnwZ+M/g3WNLuVl8SfDP4p/C/wCI&#10;uiav4W8UaFrGkX9/4W8ZeDPFvh3VI7DXfDXibw9rWn6louq2cq2Wr6DrunTC3ktr21gnj/1TyOD/&#10;AF/XrnA/DFfxh/8AByN/wTL1XwD4hv8A/grR+zV4e8V6ldWUGiaZ+3J8PPC0MWrWLeDtB0qDR/D/&#10;AO1Vp+hhv7diu/AmkaVpHgj4z2fhuLVLW58BJ4a+J93o2hWnw2+JHiXxCf1/W35oP6v1+R/HP4q+&#10;HHiD9mX4pz/AjxTeXuseFNUtLjxH8BvHN40U3/CU+A0d/M8N6hcQqiReKPBpR9P1CyeG3ZreBLy1&#10;tLTRLrw62obe7+Q44J/LqPcHOMdT2++fF3gnwl+2n8DB4Mn1Gy0bx7orx+JvhR46kM0d34M8c2CK&#10;9nNJdWkUt5HoOrmKPSfE1rDb3ga0eHVbaxuNZ0bRJrX80fB2u65df254V8baRP4c+JPgHVpvC/xB&#10;8N3XlCfTtfsS8D3cAgYxS6Zq4hlvNNuYGms5ohKtndXtvDHezfiPiBwz9RxDzrA07YPFVEsZTgtM&#10;NipvSqktqWJl8WloV21zJVacY/6k/RA8c3xTlVLwx4oxjnxHkWFcuGsZiKj9pnORYWC5sBKUm3Vz&#10;HJKUf3fvOeJylQlyOWXYuvV7Xd/st+VG7/Zb8qN3+y35Ubv9lvyr8zv59un+H/P8fI/uW/n26f4f&#10;8/x8g3f7LflRu/2W/Kjd/st+VG7/AGW/Ki/n26f4f8/x8gv59un+H/P8fIN3+y35Ubv9lvyo3f7L&#10;flRu/wBlvyov59un+H/P8fIL+fbp/h/z/HyDd/st+VG7/Zb8qN3+y35Ubv8AZb8qL+fbp/h/z/Hy&#10;C/n26f4f8/x8g3f7LflRu/2W/Kjd/st+VG7/AGW/Ki/n26f4f8/x8gv59un+H/P8fIN3+y35Ubv9&#10;lvyo3f7LflRu/wBlvyov59un+H/P8fIL+fbp/h/z/HyDd/st+VG7/Zb8qN3+y35Ubv8AZb8qL+fb&#10;p/h/z/HyC/n26f4f8/x8g3f7LflRu/2W/Kjd/st+VG7/AGW/Ki/n26f4f8/x8gv59un+H/P8fIN3&#10;+y35Ubv9lvyo3f7LflRu/wBlvyov59un+H/P8fIL+fbp/h/z/HyDd/st+VG7/Zb8qN3+y35Ubv8A&#10;Zb8qL+fbp/h/z/HyC/n26f4f8/x8g3f7LflRu/2W/Kjd/st+VG7/AGW/Ki/n26f4f8/x8gv59un+&#10;H/P8fI5fxn4V07xt4X1nwvqastrq9m8An2O72l0jLNY3yIssRkksbyOC7jiaRY5TCIpMxO6nxX4A&#10;eI9QGlav8NvEpKeKfh3etpTRyyFmudE3yJp88DSyeZdW9mVayhlhgS0h0z+xGRmN0hP0lu/3h7kD&#10;+vGT0Hv3HWvnf4l2q+APHHhz4xWqBNKmaHwh8R/KiznQNRmt4dO16Uw6be3RfSbyOz+1GJze6gLT&#10;RtJtjFDJclv0bw6z76jmEsor1H9WzKUXQvpGnjlFRgktLPFQSpPducMPFWSZ/FX0zfCj/Wrg+j4h&#10;5RhlPPOCqEo5qqdP99juFqlT2te7V3J5Hiak8xgnyQpYLE5rUlKUo04r3G9sLfU7K8069gS5stQt&#10;Z7K8tpeYri1uonguIJFPBSWGR436fKxAIPNfqL/wSA/admsl8SfsO/ELVGOu/DhNT8U/ArU9Vv7K&#10;S78R/C66vnu7/wAIs0bl7jXPB1zevq2n2sks2oTeEtQuIrfTNK0XwcA/5lqcEqAMA8HvgAHoTjv6&#10;Z685wa8l+Ims+OPhp4h+H/x7+GGqXmleO/g/4hg13SJ4HuGheKWWOO5tbq0t457jUNM1mJZfDOua&#10;PB9ms9a0bXbhdeuJNK07yh+6H+Ux/bVzxx169ePT8T/LnvgFeW/BH4t+F/jx8I/h58YvBcu/w38R&#10;PCul+JrCFpobifTZr63QanoV9JbFoP7V8P6pHe6Hq8aMVg1PTruAEmM49SoAP89AeO/BBHTPY/nX&#10;wen7JXxv8HfGT9o3x1+z1+3N8fP2VPh7+1pffCvXPj14M/Z/j0nwZ8S/EniT4PW2uR+EdQ8LftCG&#10;e98e/D7TftPiXxHeaxoHhaztbHXxrt/peuvqWgw6VpWmfeFJj+ecc4/LpQB8i2XwG/ay8IX+neKv&#10;hl/wVv8A+Cp2j+O/Dt3aan4avfiT+1Trnxs+Hp1TT50ltz40+E/jbTj4V8f6IVVo7vwxrjJo1+m2&#10;O9t57ffBN+tf/BOT/gsz8dtB+Ongf9hX/gqfF4Eg+JPxV1XSvCf7KP7Z/wAOdGj8G/Cr9o3xAml2&#10;lmvw0+Lfhma+/sf4YftF+J9Yge78O2fhi00bwB4/1rxCngXwb4X8Palpfhi4+JHyf/8AX/Xr/n15&#10;6818tfto/A3Tv2hv2aPir8O5rMS+JF8M6l4p+G2pwvHa6n4c+KPhSzuNb8Ca7o+qeVJdaRdR69a2&#10;9hf3mnPbXtxoOo6xpQuorfUrjcAf3qc5HuD+fHpx6/j0pa+Af+CWH7Vl9+27/wAE7v2QP2otbvot&#10;T8X/ABT+Cvhe5+I+o21jbaZZ3vxY8KJP4F+LdzYabZu1tp2my/Ezwx4rbTrGHCWtibeEJGYyq/f1&#10;ABRRRQAUUUUAFFFFABRRRQAUUUUAFFFFABRRRQAUUUUAFFFFABRRRQAUUUUAFFFFABRRRQAUh6dc&#10;e/8A+vNLVPUb2LTtPvtQn3CCwtLm8m2glvKtYXnk2gBiW2IcAKSTjAJ4oA/l8/4Kx/8ABU39oDxh&#10;+0B4x/4Jl/8ABObxYvwy+IngHRvDOpftm/tkT6Eusj9nrSfGmnRa5oPwh+Dematax6Rr/wAbvGfh&#10;m6tdRv8AxdFcT6b4A0a8vbDw5qNj8TdM1jWfhf8AjVo3/BNX9kkazq/jP4l+Cdd/aK+KvimS6vPH&#10;Xxh/aR8beKfjD8SPH+r3sxe58QeK9S8TahNpF14glj8q3fVNO0DTLhooIWZjcCWaXG/4Jh32r+Of&#10;2Xk/aE8a3EWq/Fz9q74vfG/9pH40eIo7aGyi8R/Er4ifFPxSNW1e30+3hgtdMt57HSdLRdOs40sr&#10;edLh7VBHMMfob3z/AJ5GOh46cf8A66APz5tf+CW37D+l/Evwb8WPDvwZt/C3iXwV4m0/xhp9h4f8&#10;SeKbTwlqGvaNIt3oF1qnhCbWbnw+Y9C1BE1CytNNstNtprgtFqkOpWDyWT/oMcZz6cDg8Z5wPp0z&#10;nn6k0Hnrznr/AJ/zzz1o/wA9/pQAUH649/8AOf5Giq17eWmn2d1f393b2FjY2095e315NFbWlnaW&#10;sbT3N1dXM7LDb20EKPLPPM6RQxK8juiqWAB+Mf8AwV8+Lkms6J8Kv2MPDV6Y9W+Omt2vjL4rPbPG&#10;J9J+CngHU01SWCSR7WaWwuPGHi3S7aHRdRtZYxJL4S1XRb4NZ6uySfElhplrpdjZaZp8Zt7HTrS2&#10;sbOAvJJ5VtZW6wW0XmzO8spjhjWPdO8srYLuxYlzwtr8Q7z9pX48/Gr9rHUUuf7F8ea5J4J+DNrf&#10;hln0f4O+B7qTR9GlSye6uxpFz4nu7Jtc13TI5fITxA2qXtvugv0lk9KyRnBIPqMdex54z0/IYIOC&#10;AD53/aP+IN94L8BPo3huWUePPH9z/wAIj4Rhs3mOoWkl9HjWfEUMWn3ltrUEegaW00sWraZHenS9&#10;cu9Be5tWt52rznwB4PsvAfhXSfDlnHGGs7dXvpo0g33upygG8u5Zre0sBcuXHkRXE1sty1pBbpOW&#10;kiJrnU1NPi78W/EHxFd/tfg3wJLceB/hrHlLjTtRubWTPizxnZL9r1LTZxqGp+XZaP4g0Sa2/tLR&#10;LOxgvreO609lHq27/Zbj2/8Ar+1fh/iLn31vHQyfDzvQwElLE2elTFyivddtH9XhNQt0qzqJ6wP9&#10;T/oX+FP+rnC2I8R83w/Jm/FtP2GSRqxtUwnDlKtF+3UWrwlm+Kp+3hLTnwNDB1YtwrsN3+y35Ubv&#10;9lvyo3f7LflRu/2W/KvzW/n26f4f8/x8j+37+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2Ye5H/1//r+nNG7/AGW/Kgtx0Ye+B/7NkZ9O+enOKL+f4b/D+d/lfyC/n+H+H03v3W/kZmt6&#10;zp2gaTqOt6rdLZabpdrNeXdw+35YYEMjKinmWaXAit4o1eWeZ0hiQyyRqft39gv4OzeD/Cetftdf&#10;FHThaeP/AIr6R9k+F2i6ik7XHw8+DsjNNp06R3UccNvrHj8BNZuLq3jmU+HW0+4srq1XxLrmlp8l&#10;/AX4Mn9q/wCOP/CKatD5nwG+Clzpfij4zXIuvLtfGXiPzJLjwt8LIDAsjzw3d1aS3filEeP7Npen&#10;6rA9zpOvW+hPd/p78VLr4ofHn4p/DP8AZZ/Z40iHXvjX8d/F9n8Nvhho5g1F9B03Ubqxvb7UfE3i&#10;g6JZX13o/wAPfh94X0rW/G/j3Wbeyn/sHwP4a1vULe2uZ7eK2l/c/D3h3+z8H/bGLh/tuPpr6tGS&#10;97D4KXLOLs78tTE6VJdVSjRV1KVSJ/lN9MLxo/1w4kXh1w/i+fhvhPFz/titRl+7zfiakp0asLp3&#10;qYTI1KrhKWyqZhUx1RqrTo4Kqvqr/glz+wrqH/BVz9tHU9W+I1lq5/Yl/ZP1rRde+N32jw6ZvDfx&#10;7+Ks62Gu+Af2a7bV9Ulj0vUPDJ0t4/HXx6t9N07xE8fgd/C/w+1SLQD8XLHX9O/0N4YYraKG3t4o&#10;oLeCNIYYIY1ihhhjQJFFFFHtSOONFVERV2qoCqqgDHx7+wT+xT8Kf+Cfn7Lnw2/Zk+FFta3Nr4Ts&#10;JNV8feORpY0rXPi78WvEQj1D4kfFzxZCb/Vp49d8c+ImudQi0x9X1Gy8JaAmheBfDctr4R8LeH9N&#10;sfsiv0f+v0/I/i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jqWmadrOm6ho+r2Fl&#10;quk6rZXWm6ppepWsF/p2p6dfQPa3un6hZXaS217ZXttLLbXdrcxyQXFvJJDKjRuym9RQB/mu/wDB&#10;SH9gTxN/wR7/AGwLbQfAega9/wAML/HS+1DXP2Z/GV74gvPFMXgLVkVdR8W/s4eLdZ1ueXxBFr/g&#10;PzbjU/hnda7Lq1z4x+DaadKfE3ijxp4D+J13p/wV+2j8IZfHGg6f+138I7G3u/iD8O/D6W3xY8N2&#10;MQhn+Jfwtso1e51NpbcbbvxT4Ds0N1b3V/HLPd+GLJYjc3C+FdE0S/8A9Mn9v79hn4Mf8FE/2W/i&#10;L+y/8bNMhOk+K7Mat4F8bwWf2jxV8Hfito1vdt4C+L3gK8jutPvtN8V+DNTuXlCWWqadB4l8O3ni&#10;HwN4hkvPCHivxFpWof5zfhGz+Nn7Gn7QPxE/ZC/aXtNG8P8Axt+CuvwaH4lj8Oapc6v4W17TL61g&#10;1fwh498F6rfWem32o+CfiB4Wu9J8WeGJ9R02w1i1sNSbQ/EmnaR4r0XXtG03HE4ajjKFbC4mnGrQ&#10;xFOVKrTltKE1yyV7pp2d1JNSi0pRaaTXqZLnOZ8O5vlue5LjKuAzXKcZQx+X4yg0qmHxWGqRqUpp&#10;NOM480eWpSqRlSq03KlVhOnOUX+cGha9pviTR9N17RrlL3TNVtI7u0uI8EskgO6ORAxMNxbyB7e6&#10;t5AJba5hmt5kWaJwuvu/2W/Kt/8AaV+Dlr+y98UbPxd4RgWD9m7456zJLYLDbmDTfhH8U7tJrq+8&#10;KGSIvaWfhbxPHA+peGhMtpFZRRahpkVta2Xha61PV+fBbnPbAK4O7OByOMYPPXHt6V/NfEmQ1+Hs&#10;yqYSblPDVP3uCxEkrVsO2rKT0XtqT/d1kkvecZqKp1Kbf+3Xgj4t5Z4wcFYTP8N7LDZ1hOTAcS5T&#10;CScsuzWEIuU6UZSdR5fj43xWXVpOadKVTDSqzxeDxUYLu/2W/Kjd/st+VG7/AGW/Kjd/st+VfP38&#10;+3T/AA/5/j5H7Bfz7dP8P+f4+Qbv9lvyo3f7LflRu/2W/Kjd/st+VF/Pt0/w/wCf4+QX8+3T/D/n&#10;+PkG7/Zb8qN3+y35Ubv9lvyo3f7LflRfz7dP8P8An+PkF/Pt0/w/5/j5Bu/2W/Kjd/st+VG7/Zb8&#10;qN3+y35UX8+3T/D/AJ/j5Bfz7dP8P+f4+Qbv9lvyo3f7LflRu/2W/Kjd/st+VF/Pt0/w/wCf4+QX&#10;8+3T/D/n+PkG7/Zb8qN3+y35Ubv9lvyo3f7LflRfz7dP8P8An+PkF/Pt0/w/5/j5Bu/2W/Kjd/st&#10;+VG7/Zb8qN3+y35UX8+3T/D/AJ/j5Bfz7dP8P+f4+Qbv9lvyo3f7LflRu/2W/Kjd/st+VF/Pt0/w&#10;/wCf4+QX8+3T/D/n+PkG7/Zb8qN3+y35Ubv9lvyo3f7LflRfz7dP8P8An+PkF/Pt0/w/5/j5Bu/2&#10;W/Kjd/st+VG7/Zb8qN3+y35UX8+3T/D/AJ/j5Bfz7dP8P+f4+Qbv9lvyrJ13RrHxHouq6BqUbtYa&#10;xYXenXe3YJFhvIWhkkhaRJUjuIw3mQSGNvLmSNwMqMa27/Zb8qCxPZh9QOnfrx0zVQqSpyhUhNxq&#10;U5RnCcVaUZxcJRlFqzUlJJppqza7GGJw9DG4bEYPFU4YjC4uhVw2JoVYKVOvh8RT9lWo1IvSUKtO&#10;coTi9HGbT2PFPgzqmo2+j6p8PfELK3iT4a3dv4euJEXEV94fmgNx4T1WHyrO2to4rrSY2sooDJc3&#10;/l6at5qTR3N8Ur1u+srXU7K706+hS4s7+2nsryCRdyXFrdRvBcQOOCVlikeNgCCVYgEV4x8TkHgj&#10;xT4W+Lluvl2FkY/Bvj4qu/8A4pPWruIWOrECG7nUaDrRt7p4dOtX1LU1lt7A3ENmkhPu4ULyDnsG&#10;5BB74ByPm/hyD/eBOK/pvhvOY57lGGx+ntuX2OLgtFTxdHljVSjf3VNONenG7caNWCb5k0f4YeNn&#10;hvX8K/EbPeFeWq8rVSOZ8O4mteTxeQZhKc8A/aNL21XByjXyvF1uWEauOwGJlTioOB+jP/BGT43T&#10;+HtT+L37GPiW8kYeEbm6+MHwcWaWUwxeCPEmoW8HjPwxp1vJqN9FpunaJ4nv7DX9K09Xmvb2bxV4&#10;n1O+MTwsR++XGByM9x3Hsfcd/wAK/jP/AOE81r4B/FT4SftQ+GLaa81L4L+Kre88SaVbN5dz4j+G&#10;2uFtC8deHraSaO5tILi90DU9Rhtr64tpP7NN1LqcZ86yhV/7FfDXiLQ/GHh3QfFvhjUrbWfDXijR&#10;dK8R+HdZs3L2er6HrdlBqekanaMwVmtr7T7yC5t2ZAWhlViqnAHun5ObVFFFAB+f4f8A6j+XfsR1&#10;Hzn+1z8abH9nr9mn40fGC81GHS7rwf4D1ybw3NLHJKtz421S2Oi+A9MCxxXDGTVvGGo6Lp28wPDb&#10;rcPdXXl2kE0qfRZJAJUFiASFG3c2Odq7yF3N0XcVXJGWA5H5bfshftH/ALCnxe+JHwK/4KC/8FaP&#10;20fgf8D/AIF/CL4iXniT9l//AIJy/DTW/iH8ZfjXB8evhv4t8QaPY/GH9tPwX8LPAuueO/C2n+EL&#10;7w8df+F/hXUPCmleHvGNvqug3mq3ukeE28W+FvjkAf2sf8Egf2WdQ/Ys/wCCZX7Fn7N+v6DqfhXx&#10;l4H+B/hzWfiT4X1i7s73UfDXxc+Js198Vvi/4euLrT7i7sJv7E+JvjbxZpsLWF3d2Ygto1tLq4t1&#10;SZ/0ir8wv2UP+Czv/BLj9tzXYPCX7Nv7aXwi8XeN7/Xh4a0L4feK5/EXwa+JPizWjp39qm08EfDn&#10;42aB8O/G/jtFsFlnkvfB+ga5YRm2vIZLlLixu44P0857/wCf8/TtQAtFFFABRRRQAUUUUAFFFFAB&#10;RRRQAUUUUAFFFFABRRRQAUUUUAFFFFABRRRQAUUUUAFFFFABUcscc0UkMsaSxSo8csUiLJHLG6lX&#10;jkRwUdHUlWVgVZSQQQcU89PT3+n+f8MGvxw/bL/4Lu/8E9P2MfiBrPwQ1jxx48/aJ/aU0KK2k1H9&#10;mr9kj4e6p8dPizYySazc6Lf6Xrdxpc+l/DPwf4o0GWzuL/XvBPjj4ieGfG1hpLWGo/8ACPSw61of&#10;9pgH8sf7GHhW9/ZM8XftFf8ABMH4iX8SfFj9hr4ueMvDuhte3Gkxa18SfgB8Qtdm+KHwa+Miabpe&#10;r6xaW8fi/wAJ+OtI1HU9Es7y4ufBVtrHhbSfFEema9qJs6+/M9f84/l/7Nnd2Ir5K/4Kp/8ABR//&#10;AIJ6/t3af4T+POt/s7f8FW/+CeH7WH7Ougaze/Br9tvxF+xX4R1DR7jQ9Pi1LxDL+zp8WdB0j43X&#10;sHxI8C/EW8k1aw8GaF4xvtC0DwN458Q3evXfi3QvAfiH4r6F457H9lHxv8WfiV+zp8IviB8cvDmk&#10;+Evij4x8I2viPxJoGiWt7YWFjHq1xc3fh9m03UL/AFO/0rULzwxLo1/rGkXl2bnSdYur7TpobSS1&#10;NpCAfQlFFFAB14zj3/8A1gj9DX5Zf8FaPjVqfgj9nzTPgZ4KvjbfE39qrX5fhTojRG4E2l+AI4oL&#10;v4teKJhHY3UE+lWPhu5tfC+r24ntr6O18Z/2pY+f/Zlyg/U3nt/L/HP+ehB5r+Xv4vfE0ftQ/tmf&#10;Fz4ywXMeofDj4NtP+z98GWV7eeyuD4fnkuPiD4x0+S3nnguF1vxBeX6aNrkB3ap4W1GysZmX+y1h&#10;jAF8P+HdK8L6BovhnRYTb6VoOmWOladGSGdbTT7aO2hMzhVEtxJHHvnnZQ9xO8kz/vWY14x+0V44&#10;1Lwl4Ij8PeFrhk8f/Ea+Xwb4QEM0kV1YG/jP9u+J82N7aavZWfhrR2nuv7c06K7GiaxPodxeQG0l&#10;c19Bfjg+vv26gj0HI6cV8HW3iBPiz8W/FXxBjlW98I+BWuPh78OSk0d1YXNxERL4y8XWSx3mo2Dy&#10;atdmDTtK17SJ7Uan4WSytb+1+02pK+NxBm0MkynF4+VnUpw5MPCW1TE1WoUI2vqlP36lldUozavb&#10;T9M8H/D7E+J/iHw7whS9pDCY3F/Wc4xNO6lg8kwK+s5nXU7NQqyw8JYbCSn7ksbiMNTk/fOx8LeH&#10;dO8I+HdH8N6VHtsdHsYbOIlUWWZ0Ba5vLgQpHC13fXTzXl26IokuZpZdo3YG9u/2W/KkGB0VupPT&#10;1696Xd/st+VfzDUq1K1SdWrNzq1ZyqVJvWVSpNqU5yf80pSbb/vX6H+7GBweEy3B4TLsBQpYTA4D&#10;DYfB4PC0IclHD4XC0qdDD0KUfs06VGEKcI/ZgoroG7/Zb8qN3+y35Ubv9lvyo3f7LflUX8+3T/D/&#10;AJ/j5HV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gtx/EPQkd+w/E8fjRfz7dN/h/O/4+QX8+3T/D/n+PkBJPADA+u3P8/wD9fpzXE+Lt&#10;U8TzXHhrwJ8PdNk1r4p/EzXLXwh8PdHRbfbLrN9NDDNqt7JeH7HaaVocFwt9qF/qGNPs08qfU2t9&#10;NW8urfqNU1Ky0jT77VdSuo7PTtOtZ728upN3l29tbRmWaUhVkkYLGpcKivIxCqibyFP2X/wT/wDg&#10;22m6TrP7Z3xO0prLxT470mfQvgfoGq2cPneDPhQ6oX8YQG4eWW11/wCIbvcpbXUNtazReFGurjT9&#10;QvdD8cSWdr9lwVw688zNVsRFvLcC4VcTzR9zEVG/3OETej9pJOdbTSjGUG4yqU2fzJ9J/wAZ/wDi&#10;FfBMsvyfF+z404rp18Bkns52r5Vg1GMMwz5xj71OeFhVVDLpScObMa1KtCNelgcVBfQ2i+FPAv7E&#10;v7OWnfDbStWgkXQ7G/8AEnj7xjeyRWreKPGuo20dz4s8W6jK6xCC1drOOx0sXjz3GmeGdL0iwu7y&#10;8m0972f+mP8A4NwP+Ce2o+C/Amq/8FNfjppIT4xftTeDItK/Zy0g67qd9B8Pv2QNfutG8XaD4jvN&#10;G8qz0ay8d/tDahp2hfEDUpGXW77QvhlpHwu0S0v/AA3reo/Erw/c/iJ/wTk/Yuvv+Cr37cn/AAi3&#10;jGz1WT9jz9ly+8L/ABK/aU1KCXQH0b4m+I59Qlvvhn+y7c22onUL+8034iy6VfeJ/ix9g0h4bX4S&#10;+H77wxda14b1z4neDtUr/RNUBQFUbVXCgDgAAYAVQAAB0AAA446Cv6ISsrJWS2XY/wAbXKUpOUm5&#10;Sk3KUm25Sb1bberd929Xv5Jcf5+v+f8AOBS0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PT/P9f8APuOtfzy/8F/f+CU19+3B8GdH/aW/Z58PaPH+2t+zBpF/feGJLXQZbrxP&#10;8evghavf6/4y/ZyS/wBNlhurjxFLqMk3jb4INqlvrFlpvxHi1Lwfbr4W0f4veNfFVj/Q3SH8j2/H&#10;8x7dM8kAjNAH+Vv8GPHXw0/ap+Cur/Dbxs6eIfBHj7Q/7K1MWs0KXls4lSa01PS5LqC4TT9f8P6t&#10;a22o6ZLdWcj6drGnRLd2bmCW2b84z4b8Z/Bj4heIP2fvihK8/ifwlbpqPgnxRLbG2tPiX8M5ZZrb&#10;w94u0yQyTRTTiK2lsNYgS5uJ7TU7S9067nu9V0rW5oP6qf8Ag4O/4J16p+x3+0Pbf8FHvgPaTRfA&#10;P9ovxxa6J+0r4F0jw6kWmfCT4/eImeXTfi/Bf6QsNnpfgf4+6jDcWHjWTXLCJrb9oTUdM1BPEOt6&#10;z8dINI0H8V/2pPhtcftG/AbSviT8PYPtXxq+BaXPjbwP9lSaW78UeHTBG/jj4fvHazLLeRa1o9u1&#10;/plpHDdX1zq+lwaJYfZV8QajJJ89xNkNHiDLKuFkoxxVJSq4Gs7L2WIS92MpWuqNa3s6yWlmqiXP&#10;Tg1+xeB/izmXhDxxgc+oTq1cjxs6OA4oyyLlKGPyipVj7SrClzRg8wy68sZl1W8ZKtCWGlNYbFYm&#10;E/inJHBGT0OAeO/r17c+/GcUbv8AZb8q5zwj4m07xj4b0jxPpTM1jrFmlzEr4823mR2t7yylCgDz&#10;rK7intJyu5DLbuUd0Ksej3f7LflX801KdSjUqUa0ZUqtKpKlVpzVpwqU5KE4SVvdlGScWu+p/uDg&#10;Mfg8zwOCzLL8VTxmAzHC4fHYHF0Xz0MVg8XSp18LiKM1pKlXoVIVKc1pKM1JBu/2W/Kjd/st+VG7&#10;/Zb8qN3+y35VF/Pt0/w/5/j5HXfz7dP8P+f4+Qbv9lvyo3f7LflRu/2W/Kjd/st+VF/Pt0/w/wCf&#10;4+Q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J7e926f4f8/x8gv59un+H/P8fIzNY0qx13StR0XU&#10;oGn0/VrK6069iLMhktbyJoJ1WUHfG5jdvLkQh4n2yRFXVSPMPg1qt7BpWr/DvXJPN8RfDG+h8OTT&#10;eUI/7Q8OSxPP4P1gJbwJaW6Xejxi0js/tN7fImnC71OVbq9Ar2Etx3X/AGiBge/PH09/TrXz98T5&#10;P+EB8beEvi1Fsj0twngnx0VjjDN4f1O4WWy1Jz5V1cyy6PfrHemHTbKS/v4bWGxa5htCVH6D4d50&#10;8Bm0stq1LYbNIxhBSdowxlJXoOK1s60ZVKLSS55yoJu0Ej+N/pm+GkeK/D+jxpl+H9pnfAk54nEO&#10;nD95iOGsa6cM0hNRs5rLq0cNmcJzbjhsLTzPkjzYiTXvV9ZWupWV3p17AlzZX1rPZ3dtKN0dxaXM&#10;LwXEEgyMpLA7xuMj5WPNfsB/wRv+N1zrfwh8b/sv+LNUmu/Gf7NfiM2nh2S+kj+0618HvGMlxq/g&#10;m+iaW/nu7ubRL46zo17BBax6f4c0VvB2l+c8tysUX5GhD17HdyAScYPQng8/7J49ODWl8I/i7J+y&#10;9+1D8Hv2hzcPY+C5r5fhJ8bCkk8dt/wrHxvfW9vHr2orBb3Jez8FeIDYeKXhWI3GoXumaTp8bRow&#10;ZP3k/wAmf6/r/gH9eVFKcZPPf/Hgg8+/BPGM9aSgArz7w58JPhV4P8T+IfGvhL4ZfD7wt4y8W3d1&#10;f+K/Fvh3wZ4c0TxN4nvr65kvL688Q67pmm22qa1d3l5LLd3dxqV1czXNzI88zvKxY+g0UAeB/HD9&#10;lz9nz9pDRrrRfjV8JvBvjkXFmljBrl/pMNr4x0i3juYbtF8P+NtM+w+LfD37+CPzf7F1qxW6gM1l&#10;dieyurq2m+0/+CNf7dPx9/Zx/as0v/glh+2B8XvE/wAefhr8YPDXjLx1/wAE9/2ifiXPr/iD4uPd&#10;+CIbjxL8Rv2WPi34y+wXtv4t1Dwx4RTUfG/w/wDGfiW80pdP0bS5vB9rrV3beL/hh8Kvhh5SD/nG&#10;f0P/AOv05r4Z/bYuV8Lax+w98XLNFPiX4Kf8FFf2OviF4aCWT319e3lp8UrHTZ9Gtre0WbUryHUY&#10;L8T3Wl6db3s+pf2fDH9hnMUbxAH+gp+f4j/Dj+nbrS0nc/z/AKH0x/X8KWgAooooAKKKKACiiigA&#10;ooooAKKKKACiiigAooooAKKKKACiiigAooooAKKKKACj/P8AnPFFIckceo7Z7jPp1HBoA/nO/wCC&#10;8v7dvxn+Hx+B/wDwTr/Y4+I1z8M/2nP2u7fxB4n+Knxc8Nww3/jD9mz9jzwwl3o/jj4kaBPa63Y6&#10;t4E+IfxM8TSp8P8A4P8AjhtLureO60T4iweG/EHgb4k2Pgnxlof5Gfs9/s2/Bv8AZd8Aaf8ADr4M&#10;+DNN8MaPawQJquqrDBP4n8XajB5zPrvjLxAII77xHrE0lzclJ71zbaZbyrpOiWel6La2Gm2nrH7f&#10;g1m6/wCC+nx9uvGoeO80r9gH9nzS/gsJ3jDXPwkv/iH4w1HxvcWEUbyGSxj+Lqarb3Ek4hljvg6L&#10;E0Mkcz7v+f8A9fr/APq9BQAZP/6+f55/zzR/n/8AV6fQUUUAFHX2/L+vH+eOaKQ9PT8v6/8A6/Tn&#10;FAHwj/wUc/aH1X9nP9lzxdrHg+a5X4qfEi+0/wCD3wjjsZprbUV8eePUu7K31XT7q3YPaah4a0O3&#10;1rxNplw37ltW0jTrSZkF2pP4pfDPwLYfDfwB4V8D2BV4fD+kw2s9xH5my71OZnvdY1BBM0jxrqOr&#10;XV9feUW2RC58pFRUQL63+2b8Ul/aQ/bjuNA06WO9+GH7G2k33hWz+W2ms9V+OnjJYX8a38bmzWS5&#10;HhPT9OsPDEtndTSSaF4m8Oyanpbxx6rI8mB3/HPb8fvZHI9vcc4NAHzr+0n8QNS8E+Af7F8LSs3j&#10;/wCIl2PBvgu3trqO2v4Z9QTbq+vwSLqmlXtomhaa8rW+t2kksOka/e+H5NQjWznkdfOPBnhey8Fe&#10;FtE8L2H7yDRrKO1MwV0N1dndPqF80TzT+S9/fz3N5JCsrpE87RxHy4xjz6x8XN8bPjTrvxGsJpJ/&#10;h74AspvBXgEv5ka3upXKRy+I9eSwlub2K3uL4TNGt/DHo99d+HW8MW99Z+db3cUfs+R12tnJOSCT&#10;k9eST/8Aqr8P8SM6eKzCjlFGa+r5eo1cQld+0xtWKspbpfV6M1GNtYyrVYyu17v+p30J/DOnkPCG&#10;P8Rsxw845vxdOeAyl1qfJLDcN4DEx5qlG8VO2b5nSdWs5XhVw+XZbVotRlOU13f7LflRu/2W/Kjd&#10;/st+VG7/AGW/KvzW/n26f4f8/wAfI/uC/n26f4f8/wAfIN3+y35Ubv8AZb8qN3+y35Ubv9lvyov5&#10;9un+H/P8fIL+fbp/h/z/AB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hJIwAw+ox05xznr06d6C3H8S++On55H6GuI8b6/rWn2+j+HPCGmya98RfHus2Hg7&#10;4e+HbZrf7ZqvifWp47KxkEdw3lfZLGa4hmvJLgJZK5t7a6u7NbyOdOnBYTEZhiqGCwsXVxGJqQpU&#10;oLS8pW1k/swirznN2jCHNKTSizw+JeI8p4SyHNuJc9xaweUZLgquPx2IlFNqjSirU6ULp1sRXqOF&#10;DDYeF6lfEVqVCmpVJxR3vwe+D037WHxwtvhhP5q/Bn4XPpPjL496tC91FBqqpctc+GfhbDd2kls0&#10;d94pu7KV7+SC7huLPSrTVtRs549T8P8A2K4/VD426z8SfiR4l8Efs7fs3+DZPGfxo+LGv6X8MPg3&#10;8PdCtbeG2udf1KNrWxa5t459PstE8EeDtJtr3xP401uWew0bwb8P/DviHxLq15pmjaJeXdtV+Hnw&#10;48MfsW/s82Pw7t9StdV8UMb3xV8TvGYluHfxf8QNXjjk13WPPvAkzWNrHFb6Lognht5Ro+m2l1ew&#10;DVbnUrm4/oo/4Nwv+Cfd5Ppmof8ABVH486Bby+M/jV4buvD37G3hrxL4V1rSvEnwu+AWqXMkfiX4&#10;uyL4he3WLxD+0k9hpd94L1Kw0GOfT/gJpvh3U9C8VXemfG3xl4fsv6ayPKMPkeW4fL6CUvZrnr1e&#10;W0q+Ikl7WtLreTSjBNtwpQp07tQR/hh4p+I2b+KfGubcXZs5Uli6ioZXl/O508pyfDynHL8upPSL&#10;dGnKVTE1IRhHE42tisVyRlXlFfu1/wAE4P2D/hv/AME5f2Tvh/8As1eALi08Qazp73vjP4xfE5NC&#10;sfD+r/Gn44+Lktrv4j/FTX7Kye4kim13UbeDS/DWmX+pa1d+E/AOheD/AAPHrOpWHhaxuW+7Mfzz&#10;39Mfyox/n9KWvXPzw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w39pf9nT4UftcfAL4s/s1fHDw5b+KfhZ8ZvBWr+CPF2lzW+nz3Vva6lEH0/xBoE2p2OpWuk+L/CW&#10;sw6d4r8E+I0spb7wv4v0XQ/EmlmLU9Ks5o/80XQvCPxR/Yf/AGpfjP8AsV/G65lk+IXwD8bv4Zi8&#10;RTR6RZQfEfwPf2lrrnwz+Luj6Zo+ta9a6PovxS8D6hovjC30GbUbjUPCt7qOp+Dta8rxB4Z1WKD/&#10;AFLDzX8t3/BzR/wT+1P4s/A7wx/wUP8Ag7Ysvxj/AGLtC1WT4v6fYrZwTfEb9ko3Vxr3jJ79xod/&#10;qOp6p+z1qs+p/F3wvbHWNIsbHwXqnxxtbeDVvEHiTRLNQD+Hb9pH4Vwfs5/tAPfaHCln8Fv2lL3U&#10;/Ffg1YEtItP8G/FOKS3l8Z+DI7a3eNNN0vVTe2mreHIfsNrZrBf2Ph3RIZzoOrXKc/uwSMH2xznu&#10;CBwR3zn+YOP0IvfC/hr9sf8AZz1z4U6rqEOnarqFtaa54G8Ryuwk8I/EHQ45pPDWvLKkdzPDbpcT&#10;T6VrhtIPt03hvV9YtbGWG5uIp4/y88BeINX1PT9R0XxbYSaN8QfBGs6j4M+IGg3HlpeaX4p0GeSw&#10;1ISwRBY0ju5rdriIwqbVHNxawTT/AGNpD+MeI+QOhXp57hoWpYmUKOPjFaQxFlGjXaXSvBOnN2SV&#10;WEG3KdbT/TT6FXi9/aeVYnwozvFf7fksK2ZcKVKs254vJ51faZjlSlP4quV4ir9awtNSlUlgMTXh&#10;CMMPllju93+y35Ubv9lvyo3f7LflRu/2W/Kvyy/n26f4f8/x8j++r+fbp/h/z/HyDd/st+VG7/Zb&#10;8qN3+y35Ubv9lvyov59un+H/AD/HyC/n26f4f8/x8g3f7LflRu/2W/Kjd/st+VG7/Zb8qL+fbp/h&#10;/wA/x8gv59un+H/P8fIN3+y35Ubv9lvyo3f7LflRu/2W/Ki/n26f4f8AP8fIL+fbp/h/z/HyDd/s&#10;t+VG7/Zb8qN3+y35Ubv9lvyov59un+H/AD/HyC/n26f4f8/x8g3f7LflRu/2W/Kjd/st+VG7/Zb8&#10;qL+fbp/h/wA/x8gv59un+H/P8fIN3+y35Ubv9lvyo3f7LflRu/2W/Ki/n26f4f8AP8fIL+fbp/h/&#10;z/HyDd/st+VG7/Zb8qN3+y35Ubv9lvyov59un+H/AD/HyC/n26f4f8/x8g3f7LflRu/2W/Kjd/st&#10;+VG7/Zb8qL+fbp/h/wA/x8gv59un+H/P8fIN3+y35Ubv9lvyo3f7LflRu/2W/Ki/n26f4f8AP8fI&#10;L+fbp/h/z/HyDd/st+VYPifQLPxV4e1jw5fBltdXsZ7ORj52IjIpMc22Ge2lcQy7JfKSeIyhfK3h&#10;Wre3f7LflSFuDkMM8ZwO/Hfj/PHNXTqzo1KdanUcKlKcKlOcdJQnBxlGcX0kpWafRvyOXG4PC5lg&#10;8Vl+Oo08Vgsdhq+DxmGqw5qeIwuKpOhiKNSLteFalUnTmrq8ZtXPEf2f/FFxqHhnUPBOst/xUvwz&#10;1A+Fr4Mse6TS4Gng0K5b7LCLGJltrS40h7eK7v7ndpDXl7cGS+Ut634o8O2Pizw9rPhvUlBs9Z06&#10;5sJXKJK0BmjbyrqFZQU+0Wc/l3dqxGY7mGKRcOikfO3xJk/4Vh8UvCnxUiUReH9aQeDvG7RW+RFZ&#10;XUiyx6nO9to91KDaSRWuoNm4fU9TbTI9KtTHatLj6oUMSO2eQeOOOc5B55zjG7jK85x/UGQ5rDOc&#10;qweYQspVqSVaC/5d4inaFeHlafvR/uSjby/wh8WOAcV4Z8f8RcH13UqUcuxbqZZiakeV4vKMXFYn&#10;LcTu05Sw1SFOq07LEU6sdLWP3L/4JSftDXnxq/Zf0vwR4tu0l+KP7Ot+Pgx44ieZHubzT/DlusHg&#10;TxKEEjzy2ms+FobbTW1a8Pma1r3h3xFfKWVlev00r+V39jH4yXH7Nn7afgvVb27mtvhl+03FpnwY&#10;+IEQmuFsLDx/HKzfCfxXc25uYrSW+W/aTwml1dJ5Gj+Hta8S3oJmuAG/qizye/HcEHPr16dh1716&#10;5+chRRRzQAYz3x3zjPTn0P8Aj6c18/fs9/Du+/4KMf8ABUj9m34BfDieW5+Df/BPP4ueAv22f2tv&#10;iXpEFxLp3h/4mfDXUdQn/Z1+AOn602nar4euvFXjTxtDfX/jvwvqSWNw/gDQ/F9x4f8AEFr4u8C6&#10;5o0Pl/7elj8bbz4CPcfBK6+JQuNH8e+B9X+KGhfBHVLDQPjn4y+CNtq/lfErwz8FfE+oaH4kt/DH&#10;xMuNJuYdU8OawmjandRtpNzZ2mla3dXkWgar9IfsZ/8ABTv4zfsGfAzTvgF+xf8A8EBNQ8HfBfTt&#10;b1nxHZaj4z/4KKfCDQ/i78UNa1yeMXnxQ+Mq6v8ACLX9Xl+J/ibT7PS11yy1nxDqkPhLT9O0nwD4&#10;VltPBPhHwvo+mgH9t/OfbJ474x1/P04+uc06vw1/Yu/4L4fsk/tRfFDQ/wBm/wCMXhP4o/sL/tS+&#10;IrXw7F4T+EX7UthoXhjQvi1r2uaimgNo3wC+K+naxfeDvilcJ4onsvDuhadejwZ4x8b6hfxR+DvB&#10;ustYa4mkfuSD9e3bH+c8/TGPqALRRRQAUUUUAFFFFABRRRQAUUUUAFFFFABRRRQAUUUUAFFFFABR&#10;RRQAUUUUAFIenXHv/wDrBH14pa/JX/gpN/wV/wDgF/wTvuvDfwpTwr4z/aR/bC+J3h/Udd+D/wCy&#10;X8Hoo7jxtrum28eo21j40+JXiae3u9E+DnwkfXrE6TqPj3xBbarqf2aDXtX8J+C/Glt4O8Wx6MAf&#10;mf8A8HCv7Mnj74a+O/gV/wAFePgn4M8XfEC4/Zy8F6v8Bv21/A3gyzn1zX9W/Yr1nV9T8dW/xR0v&#10;SZ/ENtbRw/s6+PbzXPF3iS10Pw7c32r6J4w/4Srxt4k8MfDj4Va3q9l8X/DX4nfD/wCMXgrQfiN8&#10;L/Fmi+N/BPiazS+0bxBoV2Lm0njZR5trcRsI7rTtUsZS1pq2jalb2mr6NqEU+m6tY2WoW1xbR+pa&#10;1/wV7/4Lt+NdW1HxL8Pv2e/+CYPwN8GapJDN4e+Fnxt8RftJ/GD4oeFLZLW3iuLLxd8SPhL4l8G/&#10;DzxPeXF9HeXsF34b8LaTa29hc2dhLb3F3az391+ZX7N/wN+MOl/tZ/F79ofxh8A/2bf2PvDHiz4X&#10;aF8PPEPwN/Y+8Q+O4f2f/iz8WNO1+11u/wD2kPDnwt8TarfaZ8KY38OpB4D0fwhY2ulTWwh8Q6xN&#10;o8GpeINb8QeLQD9HaKKKACvmv9r/APaD0v8AZe/Zy+KPxpvVguNR8M+HZoPB+lzqsq65481yWPRf&#10;BekNa/aree5s7jxDfafJrIs5HvLTQodV1KKKQWRWvpTr1yPpjP05456f1HWvwC/4KXfEn/hdn7Uf&#10;wv8A2Z9Lma68Efs82lj8bPi6iPc/Y7r4l+IbNovhb4UvoZLARfbtD8O3kvixWjurnT9V0bxdfWUv&#10;l3umSREA+Sfgl4H1LwN8PtOs/El3c6j418R3d540+IOsX85utS1Xxv4qm/tTXrrU7w3F39uvLeZ4&#10;9Lk1BZG+3pYRXjqJp2z5t+154+fwR8HtZ07StSs7PxP42I8L6NZPJNJq1/ZXkkUPiNtHsYLG9a4l&#10;g0eWa3mup30y20438E0WprrL6Pp2pfUvY4JxgfNwT19+MkZ2+hIGQBX5xfEa5/4Wt+1OYVlkufCf&#10;wP0qztk+z3kuoaTd+L7of2hcvG9o9vb6Rq1pqF1aWGqWUkl5NLN4Ia0vo8NJbWXBmmYUsry/F5hW&#10;+DC0J1eW9nUn8NKlF62lVqyhTTeic027XPreA+Ecw494x4d4Pyy8cVn+aYbA+25eaOEw0p8+Ox9S&#10;N1zUsBgoYjGVYxfPOnQlGnGVRxi+w+G3g+HwH4L0Hw1GqtPZWayalMjCYT6tdk3OpSpcCG2ee3F3&#10;LLb2bzQrMljBawPzEDXdbv8AZb8qTjrtfj1yf5ml3f7LflX8tYjEVMVXrYmtPmrYirOvWlZ+/Vqz&#10;55y12u5fj5H+9+TZVgMhynLMjyujHDZblGAweWYDDxStSweBoUcNhqd1GN3GjThFu2rbk9Q3f7Lf&#10;lRu/2W/Kjd/st+VG7/Zb8qxv59un+H/P8fI9K/n26f4f8/x8g3f7LflRu/2W/Kjd/st+VG7/AGW/&#10;Ki/n26f4f8/x8gv59un+H/P8fIN3+y35Ubv9lvyo3f7LflRu/wBlvyov59un+H/P8fIL+fbp/h/z&#10;/HyDd/st+VG7/Zb8qN3+y35Ubv8AZb8qL+fbp/h/z/HyC/n26f4f8/x8g3f7LflRu/2W/Kjd/st+&#10;VG7/AGW/Ki/n26f4f8/x8gv59un+H/P8fIN3+y35Ubv9lvyo3f7LflRu/wBlvyov59un+H/P8fIL&#10;+fbp/h/z/HyDd/st+VG7/Zb8qN3+y35Ubv8AZb8qL+fbp/h/z/HyC/n26f4f8/x8g3f7LflRu/2W&#10;/Kjd/st+VG7/AGW/Ki/n26f4f8/x8gv59un+H/P8fIN3+y35Ubv9lvyo3f7LflRu/wBlvyov59un&#10;+H/P8fIL+fbp/h/z/HyDd/st+VG7/Zb8qN3+y35UFvZh3zj057569OlF/Pt03+H87/j5Bfz/AA/w&#10;/wCf4+RHLNHFHJLM4hiiRpJZZSiRxRxgu8kjyfIqIoLMzcBQSa+pf+Cdfwvh1+98V/tp+NLaQQMd&#10;b+H37O9ndIsaab4WsXvNJ8cfEGKCS0L/ANoeJL5rzwvpl2LmK6srW38YaVeQXVnc6RPbfFur+FvE&#10;Xxi8bfD/APZ08EXH2XxP8YdZOm6rqaGGQ+Fvh9pcUmp+OfFFzFJc26vFZ6DaX3k2UjI2spFf6bYy&#10;HUjbwv8AsP8AHzxVoPwR+FOifD34faNqE2neFdC0PwH4C8HaDbPqniLXLqGKz8P+FfDWi2Mai513&#10;xR4iv2sdL0+2iWTUde17UIkQTXt7lv2Tw2yP2dCrnuIhepX5sPgOeOsKMXy4ivG90nVqJ0YyVpKN&#10;OrG7hV1/zR+m34qyxuaZf4U5Ri28JlSw+c8V+xnaNfM69NVcoyurytXjgcJU/tOvTlz0qlfHYCbS&#10;r4Bcvu/7Dn7IF3/wVr/bih+BmsxLffso/AYaD8Sv2z9SsfE+saBqN94d1OfUJvhh8BtIu/D1s1+m&#10;s/HPX9B1GDxNs1fwzdaZ8GfDfxJ1PTPEOl+LbvwVHqX+jHZ2lpp9ra2Gn21vZWNlbw2llZWcEdta&#10;WdrbRrDb21tbwKkNvbwQosUEMSLFHGipGqqoFfmJ/wAEef2Dbj/gnp+w38OvhB4vFndfHbx3fal8&#10;b/2mtasbia6ttS+O3xHttNuPEmi2Fy2t67Z3Wh/DHw/p3hf4O+GNQ0m6ttO1zwz8PNJ8RDTrO+1i&#10;/Rv1Fr9WP8/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WGKeKSCaNJYZkaKWKRVkjlikBSSOSOQMkiSIzLIrqQ6kgg1JRQB/mhftzfsfah/wAEl/2//Efw&#10;B0G01aD9mn4vQap8Zf2TtZmt/Fl7pGmfDfUdcNr4i+Cs/i7xI2pQ6r4u+BHiW9j8LyWH/CR69rg+&#10;Fmt/B7xj4juItX8aXNpafnt+3b8OB4S8T+Gf2wfB1u6eEfFCaB4B/aHs7GG6khs7kuNN8DfFW/WM&#10;XMMSxNNaeD9ZunjtY0ePw9a2UN1qvie+ua/0Sf8Agtb/AME40/4KO/sYeJfCXgLTtCh/ak+DNzc/&#10;Fz9lTxbqlnZGe0+JGjWEiav8NbnVbrV/D0eneFPjd4YF/wDDjX31PWofD2haxqXhT4j6np2p6l8O&#10;9Bjh/hE/Z88X6B8Zfhv4h+FXxR0C9XT9f0vVvA3j3wZ4ktH07X9FvFM+j69omq2F0rXWgeK/DWqw&#10;3NvPFMkep+G/EumFkNtqWnI8fJjsHQzHB4nA4qHPQxNKdKpHTmXMvdnFte7OnJRqU5bxnGMlZq59&#10;DwpxNm3BvEeS8U5HiHhs1yPMKGPwk/e5JSpS/eYevGMouphsXRdTC4uhzKNfC1qtKT5ZtH59pIrq&#10;rqQ6uqurIQ6srAFWVlLKwZTuDA7ewLYyXbv9lvyrkbPwr4j+C/j3xr+zp43uWv8AXvhnPFJ4W14x&#10;LDH41+GGpBLjwf4mtUS5uY1lSxuLaw1S0glmj0a7CaNcTzalZXxTrt3+y35V/MOa5biMozDE5dif&#10;4mHqcqkk+WrTfLKlWje9o1acozSbbjz8svei0v8Adrw844ynxG4OyHjHJp2wmc4OFaph3NVKuAx1&#10;OXscfl2Ikkl7fA4uFXDTkoqNVRjXp81KpCUjd/st+VG7/Zb8qN3+y35Ubv8AZb8q86/n26f4f8/x&#10;8j7O/n26f4f8/wAfIN3+y35Ubv8AZb8qN3+y35Ubv9lvyov59un+H/P8fIL+fbp/h/z/AB8g3f7L&#10;flRu/wBlvyo3f7LflRu/2W/Ki/n26f4f8/x8gv59un+H/P8AHyDd/st+VG7/AGW/Kjd/st+VG7/Z&#10;b8qL+fbp/h/z/HyC/n26f4f8/wAfIN3+y35Ubv8AZb8qN3+y35Ubv9lvyov59un+H/P8fIL+fbp/&#10;h/z/AB8g3f7LflRu/wBlvyo3f7LflRu/2W/Ki/n26f4f8/x8gv59un+H/P8AHyDd/st+VG7/AGW/&#10;Kjd/st+VG7/Zb8qL+fbp/h/z/HyC/n26f4f8/wAfIN3+y35Ubv8AZb8qN3+y35Ubv9lvyov59un+&#10;H/P8fIL+fbp/h/z/AB8g3f7LflRu/wBlvyo3f7LflRu/2W/Ki/n26f4f8/x8gv59un+H/P8AHyDd&#10;/st+VGc8bW/Kjd/st+VG7/Zb8qL+fbpv8P53/HyC/n26b/D+d/x8jh/iJ4MsvHvg/WPDV0vlvd2/&#10;mWN15FvNLZ39sRNaTw/aQURi6GCVkeGVrae4jS4gaUyrwn7N3jS48QeCZfC+r/J4k+HdynhnUIjs&#10;J/s6ITRaJNut7aC0XybezutF2RzXlxKdGfULucyX6M3uf3uMNz3Kg475wQRx9PxHUfJ3iKGP4U/t&#10;A+GfGKO9r4Y+JUVzofiB8wPFDq1y8MRklkumij0+xbUP+Ef1a4uvtAlEcOsmFDAj2jfqPhpnLo4v&#10;EZLWn+6xkXicImklHE0oJ1oLW962Hgp2tvQstZNP+DPpv+GqzPh7KPEzLsPfGcOSpZNn84J81XJc&#10;fiIrLcTNJNWy/NK7oc1oylHN1zylDDwjD6M+I3hCPxz4N1vw4GEN5dWxuNHu9/ktYa3ZMLrSbxZ1&#10;jklgSK9jiW4eBRM1m9zDGy+aTX9Mn7Av7SQ/an/Zf+H3xJ1OUDx5plvJ4D+K1i4CXNj8S/B0dvp3&#10;iOS5gitrW3sj4ijaw8Z2enQJJHpum+JbHT2lkuLacj+dHBzjv1HHPDc8YPIA5yMc8etfUP8AwTN+&#10;Ly/Av9r7xD8HtYvTafD79qvRZda8MRSPGtjpfxs8DwPd3MCm51CG3sR4x8LzaktzdJby32veJT4T&#10;0W3gKxCWL9pP8xD+liij8OpxyPTuCD6gjBHGPU8FAB+A/IUd8/h/n/Pp6CiigDxH9oP9nn4WftOf&#10;DLWvhV8WfD66xoGqBbnTdStGhtPE3g/xBbpIul+LvButS29zJofiXR5JXe1vFimtLu2ku9I1qy1T&#10;QdT1XSr79wv+CA/7a/xO/aW/Ze8ffs9/tL+LX8X/ALXX7BvxKl/Z7+MXifVdYuNT8U/FPwNJp/8A&#10;bfwH+PmtR39tFrQj+J3gdLzRf7d8QXmqa7438RfDzxT411a/N/r9xa2v5V/mPpj+vH19q9r/AODf&#10;aaC7/wCCjH/Ba+404h7SDTf+CcenanLEweCTWrX4UfHHMYlV2WWeytHW1uV+WS2lzDLGr8kA/rFo&#10;oooAKKKKACiiigAooooAKKKKACiiigAooooAKKKKACiiigAooooAKKKKAPnb9rv9oXRf2S/2WP2i&#10;v2nvEGmJrul/AD4LfEn4uy+G31i38Pv4suvAXhLVfEem+DrTWrq1voNN1HxfqdhZ+GdMunsb0pqO&#10;q2uyzunK28n8P/7GPw/8Y6p4b139rv8AaA1i48f/ALXP7ZNzB8bfjf8AETWTPPqNlB4wtrfVfBnw&#10;r8MxX8K3fhTwH8NfCTeHvDGj+CbOaXRvD0ukHSNDaPwxo/hjTNI/pp/4OH/hD4o+N/8AwRb/AG//&#10;AAZ4RnhttV0X4RaP8X7uSd1jRvDH7PnxK8DfHzxtArPPbgz3Xgz4a6/bW0fmM0txNFEkFy7rbS/h&#10;58OPGuhfEj4eeA/iJ4XSQeGvHvg3wt408O+bEtvKuh+KdCsdd0nzbdSRDINPvrdXiHyxn5AeBkA7&#10;P8PXt69f8/jR/n2/Lp3oooAKP8/5z/n05ooP1I7ZAyefr69M9uooA80+MvxU8MfA/wCFPxB+L3jO&#10;cxeGvh34V1jxVqSRy20NzfrpdpJPa6PpzXcsVtJq2t3otdG0e3kkX7Zql/Z2ifvJkJ/mK+Bdn4m1&#10;nRvEnxi+ITJdfEv4++KdV+LHjG7CAfZ18TTyXuhaLbcs9vpek6RcRtYaW+1dGN9cabDFGluq1+gX&#10;/BWn4mz+PfFXwV/Yp0SecWPjG5t/jZ8cxDPd28b/AAx8GanNF4U8MXxgkjjubLxd4ysLmaaPIudM&#10;1Tw14a1GPbFOXX5sweAQQcEBsFs849wSMDsD0IwegBw/xL8cab8NvAfinx1qsYktvDek3N7HbNK9&#10;v/aOosUt9I0sXKW16beTV9Wms9LiuXtJ47Z7wTSoY0avhf4FeHb3RPA8Or61NdXniXxre3PjDxBe&#10;3vnPfXF7rLCdDdyXGJ5JzB5U9w8oJa8uLtwziTzH9E/a21uTxPqnw6+Bemfa5ZvE2s2vjLxqLWe7&#10;jhtvBGiTz28EGqwRxwwXen6xqonuYXOpRPZal4btM2klzfafKnQRRRQRRxQQxwwQIsMMMKiOOKOM&#10;bI44olIRURBtVEUKijCqFAx+T+J2a8tHA5PTn71Wf13FRT/5d024YeMkndKdR1Ju6WtKD16f6C/Q&#10;X4BeIzPifxHxuGvSy6jHhrIqtSEuV43F+zxWcV6Ta5faYfCLBYVTi37mPxFN294fu/2W/Kjd/st+&#10;VG7/AGW/Kjd/st+Vfjt/Pt0/w/5/j5H+lN/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qveXlvY2lze3cy2lpZ2811dXUxVIbe2t42mnnldwVSOKJHeRiPlQEggjIsEk8AMCSOce/0P8ifQ&#10;ZrmofAWuftAfFL4e/s2eGZriyPj67/tv4ja7apIz+EfhN4fnS78S6y8hjMEFzqawNo+ifamWyv8A&#10;V5bbRLl4n1a3kr08myytnOZ4TLqLalXqL2k1G6pUIpTrVnfT3KSlJJ25pOME+ZpHwviVx3l3htwR&#10;xBxlmUozp5RgZTwmFlLklmGZ13GhlmX02vfTxeNqUaVScIydChKriJLkoTa+8P8AgnL8OJNM8GeP&#10;v2u/GVo9rr3xeWfwl8KbW+R47vw98GfDWpyb7lY/t0yQSePfFFl9uvrW4tPlh8N6brOk3cmm+JZQ&#10;f2j/AOCJH7K9x+3H/wAFDr/9oHxlo9zf/s+/sDappXimN9V0fUB4e8d/tWeIdON98JfD+nXWoaPN&#10;4e8SR/BTQprn41+JBpWrW3iDwL8Q3/Z21VUmtNYvI4Pzs/aT8ZS+C/CGgfDX4ReEb3W9fuj4S+FP&#10;wf8Ahh4Tsry81PxB4j1m80rwP8M/h74X06yg1C8lvNZ1i70PwzpEMVtcvHJdQ7kKoTX95v8AwSu/&#10;YQ0L/gnP+xP8Jf2cYW0TVviUltefEX9ojx5okFgYviZ+0V8QjDrnxX8Yf2raeF/Bt5rui2usmPwV&#10;8Pb/AMQaBZ+I7L4VeEPAXh3VjJNoYav6gw2Ho4PD0MLh4KnQw9KnRpQW0adOKjFebsrt7t3b1Z/g&#10;/nmdZlxHnGaZ9m+Ili80zjH4rMcfiZ3vVxWLrTrVZJNvkgpTcadONoU6ajTgowjGK/RHH+ef896W&#10;iitz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9D/n+fGPX/Gv4Gv+Dgn9iqX9h39tHQP25/hxb2mj/s8/tq+MIdA+I2l28mg6XpXw+/a8/szUdZ1K&#10;XS9HsNK0if7F+0d4W0PXPiPd3ksviC8u/i74U+LWveI9XtL/AOIvhbTbr++avmH9s39k74Yftx/s&#10;wfGP9lb4wR6ingf4v+Fm0abV9EuXs/EPhDxJpl/ZeI/A3j/wzcqyxx+J/h9430bw9408PLepdaVc&#10;avoVna61p+p6PPfaddAH+ZL+2j8Mpvi18IfDv7Rvw7s0vfix8ALK61W/ghe3Sfxl8H2iuLnxr4Zl&#10;LwyefPoMU1z4o0VpJM2Ft/wlCaXZXWs6vp/l/E+g65p/iTRdM1/SZvtOm6tZQXtpINm4RzorGOZU&#10;ZxHdQPvt7uDcWt7mOWF9skTIP0p+D/8Awt79mP40/E79lj9oLTbfwx8a/gF471L4d+ObHTxrDaHq&#10;Fzpy21/4f8X+EbnxBpOiapqfgj4geEdT8PeP/A+r3OlWr6n4P8UaLfPHHI8ir+ePxi+Eq/swfHvU&#10;PAGmWz2nwb+MP9p+P/ghOHuHsdCvVkil8bfDOOWaFlD+Hbu6ivNKg+0XHl6DeaJPc3NzrGtXEcX5&#10;z4h5B9fwEc3w1NvF5dBquor3q2B5uafq8LJyrLZeynXvd8qP7T+hv4vf6pcWT8Pc5xXs+H+M8VB5&#10;XKrUtRy7inkhRw6inpGOe0qdLLZuzcsbRytLkh7aZFu/2W/Kjd/st+VGTzkdOMDvg4z16+o7Ubv9&#10;lvyr8Lv59un+H87/AI+R/q2n5/h/h/P/ANu8g3f7LflRu/2W/Kjd/st+VG7/AGW/Ki/n26f4f8/x&#10;8gv59un+H/P8fIN3+y35Ubv9lvyo3f7LflRu/wBlvyov59un+H/P8fIL+fbp/h/z/HyDd/st+VG7&#10;/Zb8qN3+y35Ubv8AZb8qL+fbp/h/z/HyC/n26f4f8/x8g3f7LflRu/2W/Kjd/st+VG7/AGW/Ki/n&#10;26f4f8/x8gv59un+H/P8fIN3+y35Ubv9lvyo3f7LflRu/wBlvyov59un+H/P8fIL+fbp/h/z/HyD&#10;d/st+VG7/Zb8qN3+y35Ubv8AZb8qL+fbp/h/z/HyC/n26f4f8/x8g3f7LflRu/2W/Kjd/st+VG7/&#10;AGW/Ki/n26f4f8/x8gv59un+H/P8fIN3+y35Ubv9lvyo3f7LflRu/wBlvyov59un+H/P8fIL+fbp&#10;/h/z/HyDd/st+VG7/Zb8qN3+y35Ubv8AZb8qL+fbp/h/z/HyC/n26f4f8/x8hCSRgBvxUH69eOn/&#10;ANbmvJ/jX4H/AOE8+H2saVBEZdWsF/trQgq7pW1PTopXS1jXfHubUraS606Ms2yKS7SZlbylx6zu&#10;/wBlvypBjoAV6nO3IB69Dkc4x079s104PF1sDisPjaE+Wthq1KvTlrbmpyhJJrROM/hmno4ycXpc&#10;8Libh/LuLOH854azen7fLM8yzGZXjadkpqjjaDoyqUZNP2eIpOca2Hqq0qNeFOpBqUEzmfhT4qbx&#10;v8PPCXiaUzSXmoaTHHqcs8MVu02raZJLpWsTrDbu0MdvPqljeS2ioEH2V4mMVu7eRE34l6X4hm0O&#10;y8R+Cru4074hfDzXtG+Ivw+1Wx3G+0/xb4RvI9W02SxVFYvdzGB4LWFgYWvZLWZ12wgp5n8K4v8A&#10;hCfij8SvhuqTJpOsJa/EvwtGILYW8FtfyRaZ4iiM0ZSdAmovp9lp1qyTxpaaZPI0kMzsbv6Q78nH&#10;vgfhwQQefbryMHBr+p8DjKWPweFxtB3pYqhSrw7xVSClySt9uDbhNdJRa6H+BvFXDuP4R4lz3hfN&#10;IpY/IM1xuVYpxi4wqVMFXnQ9vSvrKhiIwjXw89VUo1KdSLcZJv8Ap/8A2afjfoX7SPwG+F3xw8PL&#10;FBZfELwnY6vd2EUss6aL4ht5JtK8XeHftE0VvJdN4c8U6frGgvdeSkd1JpjTwr5box9wr+ev/gkP&#10;8Zk+HHxj+MP7Imt3BtfD/jSWf44fBiKZEtrSLUXt7az+JHhPTXkSJrgvaw6XrulaVpwlsdOsfD3i&#10;a8kaO7ubkn+hTp/keme36jqD7V1HgBQfrj3/AMg/y/LrRQeeM4zxn6/UEc9DwaAPlv4+ftO6R8LN&#10;X8OfCH4c+HdR+N/7V3xTuYtB+CP7NngJf7X8feOPEmopKun3OrWVo0reEvBFksF3qviHxlr/ANg0&#10;qx0LSdbvbead9MuY4v6d/wDgjj/wT817/gnt+yMng/4q65pXjH9p/wCOnxC8W/tG/tXeNtEi8rRN&#10;X+NfxJltpNQ0Dw1GHaC38LfD/wAO6foHgjShpkenaLq15our+L9N0Lw//wAJVcaTa/yaeA/gx+2/&#10;+zn+0x+0h8Z/2Nf2kfgj+z//AMNHXnhTW9R+NHiX9mL4dfHv9p3wKmm6THZeMfhV4O8V/E3Srmwg&#10;+DnjvV9F8IeIdV8NXur3NlY3nhbwtD4b0Hw/P4e1HU/F/wBjeDv2+/8Agu9+zbdjxBc/Hj9mz/gp&#10;D4ZbUdI1HxL8PfjB8EPDH7LHxJ/sWwv4xrPhj4P+Mvgld6R8P9O13xDpkk4h8TfFfTfEel6FfRwX&#10;ceh6pDFJpWogH9sVFfnF/wAE2v8Agpz8A/8Agph8LvEfiz4YWXij4b/Fj4V6xbeEP2hP2bvihaQa&#10;N8X/AIG+NLgXn2Oz8S6RFNImp+EvE6abqN94B8daaBpXinT7K/s7q30Hxj4f8YeDvDP6O0AFFFFA&#10;BRRRQAUUUUAFFFFABRRRQAUUUUAFFFFABRRRQAUUUUAFFH6V5D8e/j38Hv2Xvg38Q/2gfj94/wBC&#10;+F/we+Ffh258U+OvHHiKS4/s/R9Lt5IraCG3s7C3vdX13XNa1K5sdC8L+FfD2nar4o8XeJdT0jwv&#10;4W0fV/EOr6Zpl0Aem6vpOl6/pWp6Frmm2Gs6LrWn3mk6xpGq2dvqOl6rpWo28lnqGm6lp95HNaX1&#10;hfWk01reWd1DLb3VvLJBPG8bsp/gi+O/wN+In/BDr4n6v8GvjRp3iHxF/wAE1PHXi/xNrn7If7Vm&#10;i6H4o8T6V8BrLxJrtxqsH7LP7R8tnF4h1fw/rvhu71P7F8O/H2rTXem/EjSXOu6ZdW8dr468H/BT&#10;6a+I/wDwVw/4Kl/8FBp4PFP7ImoaJ/wTI/ZJ1Bjqfw+8cePPhr4N+Nv7YHxm8Pv/AG1Z2Wua34R8&#10;Wy6x8KfhL4J8WaTfaVrOm6bpUOoeONH1XRrTWvD3xH8ZeDPENtLJ8sfET4R/8FAPHfgP4qeCLr/g&#10;rd+1pr2mfHT4eeNPhL8XPD/xZ0P4efFv4a+JPh38QNCvfDfirQtB+G2qabo+l+Ar7VNE1bVrAeJv&#10;B1/pniLToruCTS9R0+5sbeYgH1zo2taN4k0fSvEPh3VtM17QNe0yw1rQtc0W+ttU0fWtG1S1ivtM&#10;1fSdTspp7LUtN1KyngvLC/s5pbW7tZYbm3leKVGOlXnfwj+Gug/Br4WfDv4S+GDLJoHw38F+GvBW&#10;l3NzHbRXl9a+G9JtdKGpaitlDbWr6rqjWp1LVbiO3i+1ajdXVwybpSa9EoAKxfEniLRPCHh3X/Fn&#10;ibUrfRvDnhfRdU8ReINXvGZbTStE0Sxn1LVdRumVJGW2sbC2uLmdlR2EUTFVY4B2vz/AZP5V+Uv/&#10;AAWO+KzeA/2PNS8AaffGy8Q/H/xx4T+EljNbTSPqGn6FcXzeKPGWsDSLSG61XVtJ/wCEe8N3HhrV&#10;4dPtJ5EHim0j2+dcW0M4B+S/wy8a6l+0D8T/AI4ftZ+JrK8s9a+MXjKa08LWN8tzaz+G/hf4etbD&#10;TvA3hxrVdO0/Sbye28O2Wim71/TXv4danjN1JLBqZ1X7R70ehAJGQegBP4AgjJ5HTvXG/D3wdZeA&#10;fBPhzwnY2dhp8GkaeFuLfR/tx0mLU7uWXUdYfTl1K5vL9LK51W6vZbWO9urm4ihljSWd5FZm8w/a&#10;g+Ilx8Nfg34n1PSrw2XiTXzb+DvCkkb3kN1/bPiAyW8k9jeWTI1jqWmaNHq+tWF1LPBDFd6bCBI0&#10;rxQTDdtXolq2+g4xlNqEU5Sk1GMYpyk5SdkopattuyS1b0R8o+E9at/it8X/AInfGSF57rQ0vV8A&#10;+BBPO15bRaDocFmLnUdM+1RW93psOuXCnXBp32K1FpLruowvNe3D3cx9syAc7WyevB5/WuN+H3hS&#10;18EeDtC8NWwLHTrJFuZjHBHLcX8pee/ndbYmL95cyybQZJ2WJIke4uGTzn7Pd/st+VfzDxHmrzjO&#10;cbjVNujKr7LDJrbDUeWnR0eqc4r2kr689STep/ux4J8BR8NvDPhXhapThTzGhgY47O3FKUp53mUl&#10;jMxUppyU/q1ar9RpTi7Sw+GouOiQbv8AZb8qN3+y35Ubv9lvyo3f7LflXh38+3T/AA/5/j5H6rfz&#10;7dP8P+f4+Qbv9lvyo3f7LflRu/2W/Kjd/st+VF/Pt0/w/wCf4+QX8+3T/D/n+PkG7/Zb8qN3+y35&#10;Ubv9lvyo3f7LflRfz7dP8P8An+PkF/Pt0/w/5/j5Bu/2W/Kjd/st+VG7/Zb8qN3+y35UX8+3T/D/&#10;AJ/j5Bfz7dP8P+f4+Qbv9lvyo3f7LflRu/2W/Kjd/st+VF/Pt0/w/wCf4+QX8+3T/D/n+PkG7/Zb&#10;8qN3+y35Ubv9lvyo3f7LflRfz7dP8P8An+PkF/Pt0/w/5/j5Bu/2W/Kjd/st+VG7/Zb8qN3+y35U&#10;X8+3T/D/AJ/j5Bfz7dP8P+f4+Qbv9lvyo3f7LflRu/2W/Kjd/st+VF/Pt0/w/wCf4+QX8+3T/D/n&#10;+PkG7/Zb8qN3+y35Ubv9lvyo3f7LflRfz7dP8P8An+PkF/Pt0/w/5/j5Bu/2W/KgnPZh74/Tn16f&#10;jRu/2W/KkJyMfMue+3p/P6UX8+3T/D/n+PkF/P8AD/D+d/x8ijqmo2ek6df6pqNwtrp2nWlzfXt0&#10;6swt7Szia4nmKIkjuEiRmwiO7Y2Ro0jID98f8E+PhXN4C+Eviz9qHxzYiw+IH7Q0cd74Zs7yNxe+&#10;F/gtpjKPBmmjz7G1aCXxe0CeK724sprrT9c0MeC9VAhvku40+AfCfwxuf2lfjn8P/wBnOze5j8MX&#10;br8QfjVqVlL5Muj/AAr8MXVvLd2AnWKdrW/8Vam9loOmTrC5sdU1DSLm5gk0+5uHX9a/2n/GPiia&#10;Pwh8G/gj4dstd+KvxS8V+Dfgl8Cvh1p9xoWgWuv/ABH8eavYeC/h54Tsf7W1bw3oGmaX/at9Yx3T&#10;3Wq6RpmkaBZ397Pd2VjYPPD+3eG+R/VcFUzrEQar4+LpYZSWtPBQkm5LRP8A2qtHmelvZ0qMotqb&#10;P8tPpq+Kn+sHE+B8NcpxPtMq4SnHHZ66c26WK4lxVC1LDyacozWS5fWlTTi044zMcfh60VPCw5P1&#10;U/4IK/sjH9r79uHxd+2p4805NQ+C37EOrXHhT4W2l7b2N5pfi79rHxn4SWe71J7e9t7qQp8BPhL4&#10;stdfh3RW6v42+MHgDxFoWqR6x8O9Stk/uQx/PPevjz9gX9kDwn+wd+yJ8Ef2WfCWpJ4i/wCFZ+Fp&#10;B4y8aiyu9Nk+IvxT8Vapf+Mvi18SJNLvdV1y40VPHvxJ1/xP4psvDQ1jUbHwlpup2XhXR7gaLoun&#10;QxfYdfph/D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SHPb2/n/n+mDS0UAfx7/8AB0h+xjH4b0L4V/8ABU34bWdtp2s/CvVPBPwI/auEQ0+z&#10;h1r4M+M/E8+j/B/4mahe6p4p0m2h1D4X/FvxbaeAr6HSPDfiDxF4n8MfGGC91i8tPD3wl0sW3833&#10;7QHw/l/ag/ZT1RfC6faPij8Mvs3xY+Fk9vA11qE/iPwpbzXeoeHLOK3sru+vX8V6D/aWkafo8Pk2&#10;174nPhqe+fyNP4/0/vjP8IvAXx/+EPxR+BfxT0ZvEHw0+Mnw+8YfC74gaHHfXulzat4N8eeH9Q8L&#10;+JLC21TTJ7XU9Ku7nSNTu4rTVNMurXUtNuWhvdPura8t4J4/8zL4feDviL+x7+0X8av2PPi5fS3P&#10;xC/Z3+JGq/DvU9aksU0mPxlotulprXgH4kafpS3N5Hpmk/FT4daz4S+JOj6ULy7l0fS/F1ppV7Od&#10;QsrlUmUYzjKE4qUZRcZRaupRkrOLT0aabTT0aNaFethq1HEYerUoV8PVhWoVqU5U6tGtSnGpTq06&#10;kGpwqQnGM4Ti1KMoxkmmkz8t/Bniey8Y+FtD8T2AHkaxYQ3TRK7u1tc/NDfWLuyoJJLG+hntJZAu&#10;2SSFnjJTaa6bd/st+VTfF/4cQ/s9/tNePPhxYW6WXw7+Kkb/ABn+EaRJFDYWMGtXEsfjPwdZRQrH&#10;Bbp4e123vk0jSIsvZ+G7ay1G42NqSM0AJ6kg8ZwAeOccHAB546kYDd8V/MfEeUyyTOMXgbNUVP2u&#10;Ek1fnwtVqVH3tLyguajN2/iU5taJH+6ngr4iUfFDw44c4rUof2jWw31DP6NNRSw+f5eoUMyj7OLf&#10;saeJmo4/C0rtwwWNw123di7v9lvyo3f7LflRu/2W/Kjd/st+VeHfz7dP8P8An+Pkfqt/Pt0/w/5/&#10;j5Bu/wBlvyo3f7LflRu/2W/Kjd/st+VF/Pt0/wAP+f4+QX8+3T/D/n+PkG7/AGW/Kjd/st+VG7/Z&#10;b8qN3+y35UX8+3T/AA/5/j5Bfz7dP8P+f4+Qbv8AZb8qN3+y35Ubv9lvyo3f7LflRfz7dP8AD/n+&#10;PkF/Pt0/w/5/j5Bu/wBlvyo3f7LflRu/2W/Kjd/st+VF/Pt0/wAP+f4+QX8+3T/D/n+PkG7/AGW/&#10;Kjd/st+VG7/Zb8qN3+y35UX8+3T/AA/5/j5Bfz7dP8P+f4+Qbv8AZb8qN3+y35Ubv9lvyo3f7Lfl&#10;Rfz7dP8AD/n+PkF/Pt0/w/5/j5Bu/wBlvyo3f7LflRu/2W/Kjd/st+VF/Pt0/wAP+f4+QX8+3T/D&#10;/n+PkG7/AGW/Kjd/st+VG7/Zb8qN3+y35UX8+3T/AA/5/j5Bfz7dP8P+f4+Qbv8AZb8qQnII5X3I&#10;GPpzxz059e3Wl3f7LflRu/2W/Ki/978P8P8An+PkF/Pt0/w/5/j5HhXxqEvh2bwP8VLbzQfh74kh&#10;GtC3jtZbiTwl4lkg0jXo4IboolxePFJBa2oMiGD7XcXEcluYjOn0qF24PAb3wQM9zk7RkYODnqPS&#10;uK13SLPxDouq6DqAlFjrGn3emXRi8tZUgvoJLaR4GljmjS4jSVnt3aKQRzBHCMVArhvgBr8+oeA4&#10;vDOrTK/iX4d6he+B9chzar5R0Wd4NKe3S2kZprH+yFtLKG/mjia9u7C/ZfNMck8v7d4aZr9YyzE5&#10;XNr2mX1VVoK974bFylNxjHR/u66qylL4Uq9ONlbX/LD6cHAn9j8cZLx3hKb+qcX5csFmc1FuMc7y&#10;GnQw8Kk5qyh9byepgKdGnJOc3luKqKcknGns+OvFviD4KeMfhh+0p4GiRPGfwb8Z6RrnmJM1h/bP&#10;hvzJ4Nd8Jatqy6nYPb+GvFGl32qeG9Ss7a1v7/VDr0em2awJe3Hnf2HfDvx54c+KPgLwZ8SPB909&#10;/wCFfHvhfQvF/h+8kURzS6P4h0221Sw+0wo7i2u0gukjvLV2L2t0klvJiSI1/JZ4m0K28UeHtZ8P&#10;XbmGDWNOurE3CxpJLZyTRMIL63VwVW6sZ/KvLWXhoriCGVWVo1Zf1n/4IifFefxH+zP4w+B2tSQw&#10;eJf2d/iVruhJo6zR3l1p3gzx3dXni/QGv9RgVIL69PiqX4g6W5WOFoINGhheCHYIU/TD+ID9naKK&#10;KAFJJ6+mPw9Pp7Un6d8jHt1zwegwD+GCaKME8Dr/AIc/j7jv0oA+NfiF49b9g/8AbR/ZG/4KWeCb&#10;+x8F2Hh34s+B/wBnT9s/Up4tYj8M+Lv2QvjZ4i0nwd4q13x/DousaXFqF38JNXbQPFvgSbUN9mvj&#10;Sw8G3niBda03wfomgv8A385/z7/0/E/0z/nff8FMfD8/xb+BHgb9kvw9f6bY/Er9tT9o79nH9mb4&#10;XTatctBpdl4w8a/GPwdqFnrGt+THPep4c05dEeLVr2ztbmS1l1CxUo0lxDHJ/ogDjA55J6knjr7+&#10;w5oAdRRRQAUUUUAFFFFABRRRQAUUUUAFFFFABRRRQAUUUUAFFFFACHPb2/n+PXpX8mn/AAcJ/Eh/&#10;j7+1n+wX/wAE2YNVF18OLXTfFv7eP7VPgc6fdeT4q8FfDnWI/AH7OGha5c3EMvh7xH4C8RfFX/hY&#10;EfjbwNqVtqUF/LofhjVrhdLvNO0K5uv6zOa/kJ/4Lh+Cbr4Mf8Faf2Ev2qNTF7L4I/ad/Ze+J/7C&#10;Oo6zPZXVt4V8B+O/h18Qj+0H8ObfUvEZt/7Lj8UfGC58X6/4V8HeG7u+TUtcfwnrVzpFnP8A2Xfv&#10;GAcLnpyG68/UnI+vQ4wMAE9SCT3+vXnr9aM+2cY55+XIP4ZPA/HJ5OSUAH+e/fk/59h6CiiigA57&#10;dfw/HOeMY6+3Y9K/nV/4KHeMm+Mv/BQL4bfC6zu3l8N/sr/DZ/F+uJDcPpl5Z/Eb4myafqf2QSxR&#10;yTa3p9x4SsvAUz2jPb2kcN1q8LynzJbW+/ofv76y0yxvNS1K8tNO03TrS4vtQ1C/uIbSxsbG0he4&#10;u7y8urhkt7W1treOSa4uJ3SGCJHlldEVmH8qfwT8QXnxZ1P4y/tI6tDLFqf7Qvxb8XeM9Oiu7mS6&#10;vdM8D6dqt3ovgrw1PLIqCSPw5YWt3Y2LeXGp082+1EURIoB7sOOhxk4zjOevUc5xg9TzkdMFq+Af&#10;jrrU3j/9obwd8P7W4Sfw58J9K/4TXxTaq11EjeLtYhb+woLyzuo3sNQn03TZdJ1DTLy2hkksoNd1&#10;mKPUIrp3gi+7Nb1fT/Dujav4g1q7+w6PoWl3+satetFPcC003S7WW9vrkw28U80ywWsMspht4JZp&#10;Am2GN5Si1+cnwak1bxBpWv8AxN8SO0niP4peIb/xNfIzNOLDTlmms9D0izup5rq/fStLsIhDpFrd&#10;Xciadp7xWcEMPku0vyfGuaf2XkGLlCSVfGf7DQ1aaeIjJVZxsnrTw8ask3ZKfIru9j+hvov8A/6/&#10;eL3D9LEU5SyrhmX+tmavli4Sp5RiMPLAYafM7Sji82q4CjVp2lKWGeIcYuMJyh7HnJzyQvHTrnOc&#10;YPbHPfBA5xml3f7LflRu9n/I+/vzjJwOg7Ubv9lvyr+cV017dP8AD/Xz8j/aheT7ef8AL5L0+d/Q&#10;3f7LflRu/wBlvyo3f7LflRu/2W/Ki/n26f4f8/x8gv59un+H/P8AHyDd/st+VG7/AGW/Kjd/st+V&#10;G7/Zb8qL+fbp/h/z/HyC/n26f4f8/wAfIN3+y35Ubv8AZb8qN3+y35Ubv9lvyov59un+H/P8fIL+&#10;fbp/h/z/AB8g3f7LflRu/wBlvyo3f7LflRu/2W/Ki/n26f4f8/x8gv59un+H/P8AHyDd/st+VG7/&#10;AGW/Kjd/st+VG7/Zb8qL+fbp/h/z/HyC/n26f4f8/wAfIN3+y35Ubv8AZb8qN3+y35Ubv9lvyov5&#10;9un+H/P8fIL+fbp/h/z/AB8g3f7LflRu/wBlvyo3f7LflRu/2W/Ki/n26f4f8/x8gv59un+H/P8A&#10;HyDd/st+VG7/AGW/Kjd/st+VG7/Zb8qL+fbp/h/z/HyC/n26f4f8/wAfIN3+y35Ubv8AZb8qN3+y&#10;35Ubv9lvyov59un+H/P8fIL+fbp/h/z/AB8g3HsG/EdAOSevpWPr+u6f4b0XVNe1acW+naRZXF9d&#10;y5QOY4EMgigWR40muZ2229pCGVri4kjhT95IhrXJzxhh05wPX3z/ACz6YODUvwu+GEf7SP7SXw4+&#10;B15Ebj4e+H4X+MHxsjDA2954H8KX9sNH8KXm3UbGZrfxh4ol0vQ9ShgddSsLLU7bX7ISrp8mPYyD&#10;Kqmd5tg8vi2qdWaniKiunTwtK0681ppJwXLTu0nUqQj1PzTxe8QsL4YeH/EPF9fkq4nBYRYfKMLN&#10;2WNzrGtYfLMO4KUZSpfWJrEYtwanDA0MTUheVOz/AEC/YM+Fl98HfgDrXxu8dQLa/FD9o99O8d38&#10;UpjeXw58OYLOU/DXw1FL59wFR9FvJPEl1u+zXXl61p+lavarqHh8NX7yf8G8H7I9/wDtEftV/Ev/&#10;AIKMfEDTZn+GP7OZ8TfA79mSO7S7jtfE3xv8VaQth8bPinps1trkEF9ZfDH4f6r/AMKe0a5vND1T&#10;S77xL8R/izYRXdh4h+HuE/Ir453vxH+L/j74afs2fA3TDrvxp+P/AI/0L4R/C7ShpuuX+k2niTxK&#10;1wG8SeLP+Ec07VdR0X4d+AtDs9X8cfEXxLHYyweFvAfhnxDrcqMtksUn+hr+yF+zB8O/2L/2Z/gx&#10;+y78Kkun8FfBrwVY+FrTV9SW3XXPF2uSTXGseNPiD4oNnFBZz+MPiP411PxB498Y3ttBBb3vijxH&#10;q95BbwRXCxJ/T1GlToUqdCjCNOlRpwpUoRVowp04qEIpdFGMVFLskf4T4/H4zNMfjczzHEVcZmGY&#10;4vEY7HYutLmrYrGYurPEYnEVZWXNUrVqk6k31lJvrY+kKKKK0OQ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i2/4Ohv2Tbz4ZfFX9nL&#10;/gpd8PtFlXR9dn0f9lf9qKbSdPuZRavcXmpa3+zp8T9ah0XwrdrBaRapd+NPhB4r8YeLPE1hbG58&#10;SfA7wtYRSm3t0T+0mvm39sH9mH4fftofsw/G/wDZb+KCMng741eAdY8IXOr29lZX+qeENckWLUfB&#10;vxC8OQahHLZr4u+G3jPT/D/j7wdd3CMmn+KvDej34w1qpAB/mZftieB5fjR+zBZ/FDwpAl18S/2d&#10;LqT4p+GWRismp+EYra2j+KHhqSY31qItN1LwvZx+Ir0RRXeoX8vhCx0ewjB1Oc18HaFrdh4j0bS9&#10;f0uXztO1extr+zc7fN8m5hWURzKjusVxCWMVzDuLQzxyRPhkr9JP2ZtY8bfDHxj49+AHxhsbPSPi&#10;r8EviB4w+DnxW8Ow3NrqWn2HjjwBrl/4V8T21pMs15b6loN9e2Et7oV8ZJodZ8OX+lapCWttQiZv&#10;zb8T/DiT9nf47fE34A+XOvhOCcfE34NzzfaZEufhh4wu5ZotNtp7hi9z/wAIlrZvfDV7eOxe/wBX&#10;sdYnjXyIgR+beJGTPF5dRzWlG9bLpKFeyu54OrKKb0vJ/V6zhNbRjCpWk3ZH9t/Qo8Sv9XuNcd4f&#10;ZjiFDK+M6f1nKlUdqeH4ky6jKahFu0Kf9q5bCrh5NtzrYrBZbh6cXKoa27/Zb8qN3+y35Ubv9lvy&#10;o3f7LflX4dfz7dP8P+f4+R/qnfz7dP8AD/n+PkG7/Zb8qN3+y35Ubv8AZb8qN3+y35UX8+3T/D/n&#10;+PkF/Pt0/wAP+f4+Qbv9lvyo3f7LflRu/wBlvyo3f7LflRfz7dP8P+f4+QX8+3T/AA/5/j5Bu/2W&#10;/Kjd/st+VG7/AGW/Kjd/st+VF/Pt0/w/5/j5Bfz7dP8AD/n+PkG7/Zb8qN3+y35Ubv8AZb8qN3+y&#10;35UX8+3T/D/n+PkF/Pt0/wAP+f4+Qbv9lvyo3f7LflRu/wBlvyo3f7LflRfz7dP8P+f4+QX8+3T/&#10;AA/5/j5Bu/2W/Kjd/st+VG7/AGW/Kjd/st+VF/Pt0/w/5/j5Bfz7dP8AD/n+PkG7/Zb8qN3+y35U&#10;bv8AZb8qN3+y35UX8+3T/D/n+PkF/Pt0/wAP+f4+Qbv9lvyo3f7LflRu/wBlvyo3f7LflRfz7dP8&#10;P+f4+QX8+3T/AA/5/j5Bu/2W/Kjd/st+VG7/AGW/Kjd/st+VF/Pt0/w/5/j5Bfz7dP8AD/n+PkGd&#10;3GCM9yBj8d2QPqenXtXiFvMvgb4+KZZmt9E+MXh5ICXaxEA8beEQqWqs8hgntLebQpmt7eNDcSan&#10;rmpqoicqrWnt+49lbPbjvXjvxx0a+v8AwLPruilo/EPgTUrDxzoE4FuUhuvDspuLh5I7mGdLuNNN&#10;a+mis3XbdXcNorCUZhk+o4NzX+yuIMFUlK1DFP6jiG/dSp4lwjCctbKNOuqVWbatyxa6Xj+BfSX4&#10;E/1/8IOJ8FQpOtmuQ0Y8V5Mowc5yxmR0qtbEUKVNJynWxuU1cywVCMOWXt8TSfvxi6cvokIo6knn&#10;HIwMgjPbqecjLdRjoce4/wDBPbx6nwa/b50bw/I62fhP9qH4c+IvB09rBcxabpyfEjwAF8aaDrus&#10;pMzQX+o3OjQa54X0eOE211c6j4oKxiedpvtnzt4a8Qaf4s8PaP4k0mRm07W9NtNSthI0Jmijuokk&#10;e2uhbz3MEd5ZsWtL23jnmEF1DPCXYwsx4n4q6pr3g3TvCnxb8JxpJ4t+B/j/AMG/Fvw6kkAmimu/&#10;B2s217NBerlSdNazM13qEI3pcQ2YikXaQR/SR/icf2Y/h9e/4ggAde3PHP0K5vwb4t0Lx94P8K+O&#10;/C92uo+GfGvhvQvFnh3UVUxfbtC8SaXa6zo955R5Q3On3sEuwjegYBhxmukoAP8APPA+mffp/Lmv&#10;B/j7+0b8N/2ctB8N6p47PifVda8eeKLDwJ8NPh/4C8Ka143+InxO8f6ukraJ4I8D+FtDtri51LxD&#10;rc8SWGmi8k0/S31S807Tp9SgvNS0+Gf3j/P+c+vT+WDzXz1+0T+zj4e/aL0XwJaX/jv4ofCnxV8M&#10;PiNoPxS+HXxT+CnixfAnxS8DeMfD9vqFna6p4V8Yrp2o3eiTm31O5P2myhiuoL+HTdSt5ku9MtnU&#10;A/SL/gkJ/wAE0Pjv4/8Ajv4P/wCCo3/BQDwPqHwn8beE/Cmv6X+xF+yHqd7qMGvfs/8Ahv4i6XNp&#10;Xin4v/HSxDWY/wCF8+PPB94+gQ+ANUtY4fhx4fv3TxjoNr8TtN0ey+G/9SXfv2+n5/zznkjnNfwH&#10;j9mz9oPTB/aHhf8A4Ksf8FZ9G8T28g1C01jUf22PHvifT7zWLQ+bYXXinw1rFq2j+J9LW6jtv7S0&#10;O6jtbXV7GOTTriWOO4dx+hX7IP8AwWr/AGk/2Rvi74F/Z6/4K4+NfA/xH+BXxX1pfCnwk/4KTaD4&#10;V0T4UWXhX4g6rf393o/gH9rjwB4ejtfAPgTQtTt5Do3h74u+FbfRfC3hew0fSNU+Iw1jTb74kfEP&#10;4YAH9c9FJz+Hfrn2/T2paACiiigAooooAKKKKACiiigAooooAKKKKACiiigAooo/T/PvmgBD07j6&#10;Yz+uRXxF/wAFDv2EPhF/wUc/ZY8e/sx/F1f7Kj1w2vib4Z/Eiw02C+8XfBX4weHI7qXwH8W/As73&#10;FjeWPiLwxeXd1a3sem6totx4j8I6v4o8E3uqW+h+KNWSX5N/4K7f8FXLL/gnd4L8A/DL4O+Ao/j1&#10;+3Z+0u+vaF+y/wDAhjeR+HIJNGt4v+Eh+Mnxn1ayuNPbw98Hvh2LuDUNUsU1jQ/EHj+7huPD/h/V&#10;/DWg6Z8QPiZ8NP5ivid+zv8AH39taWbxH/wUv/a7+M/7St7rFxb3938A/AfjDW/gv+yF4PWBjd6d&#10;o/hb4SeAZfDsmuah4ckvNS0i2+JXiK8t/GnifRG09vEUX9rWTX8gB2/jS+/a3/YR+Kfgr9m//goh&#10;8LNZkPjrxxpnwx+Bf7b3wt0Eap+zd+0RresW2pz+E9O8RLpZF58FfjF4lg0u6hu/hrremwx3uqaV&#10;4m1/w/BY/D6z03W7v6fJHb6Y9+p7/XHfHUfxV8FfC7/gmt+yN8GPiN4N+JHw68DeI9FufAM2t6r4&#10;R8I6h8R/HvirwFo/i3XrG10q68dweGfF/iHXox4utdIt7jTbC/a4azthenUP7Ok1rSfDeq6J96f5&#10;44H5DigApD09P8/Q9enSlo/T3wD+hBH44OOtAH53/wDBU74sX/ws/Yv+Jmn+HnZvGvxlk0f4DeCb&#10;GOBJ5dT1f4ozyaPrdjbhiTFeN4Fj8XXFjNGrzwX9tbtC0UoW4j/LHwZ4YsvBXhDwx4PsG82y8M6D&#10;pOgwTtDHDJcx6ZZQWn2uWOMmNbi8eE3NwRuLTyyMzuzFq95/4KZeLh8Sf2uv2b/gPbSLPofwd8H+&#10;I/2h/Gtsl2sltP4g1u9HhD4d29xBEzPba54bu9Nutct4bsoZtJ8R+eInhkVpPLijDnkgcBucDODg&#10;5yOMBckH/AA+Nv20fEU3/CBeG/hZplzYxa58X/Fmm6Ckd6by2Mfh/Rbm01bWr+2v4kezt5IdR/4R&#10;ywlhulu572y1a6hsNMvJwWt8fT7G10qxsNNsojFZadaW2n2UQZn8q2s7dIII9zszuEhRV3OzMxXJ&#10;JOSfL9b1tvih+1D408RpHjQvhDp8vw40gpPbpM+r29xex63NqOmzzXlxi41O91+3sNRsV0+Gew0q&#10;ximDzJdxSeuZA/hb8v8APqfzNfh3iVmf1nNcNl0Jp08vo89VJ3/2nFcsmmls4UVR5W9V7SWlpH+q&#10;v0IuBv7F4BzbjTFUXTxvGGZqhg3OlytZJkbnh6M6VSS5nHFZlXzH2vI/ZzWFwzblKHuru/2W/Kjd&#10;/st+VG7/AGW/Kjd/st+Vfm1/Pt0/w/5/j5H9s38+3T/D/n+PkG7/AGW/Kjd/st+VG7/Zb8qN3+y3&#10;5UX8+3T/AA/5/j5Bfz7dP8P+f4+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3f&#10;7LflRfz7dP8AD/n+PkF/Pt0/w/5/j5Bu/wBlvyo3f7LflRu/2W/KjJPADD3x6c+/Xp0ov53+W/w/&#10;nf8AHyC/n26f4f8AP8fIguru3srW4vLuVba0tIJbq6uZcLFb21vG0080jNwqRRI7ux+6qk9q+7v+&#10;Cbfg1/DfwI+If7R2vWrWfif9ofxXc3uii5kiaXT/AIWeA3u/DXg6y8k2kUtnd3OqDxNd3syTSW+s&#10;6aPDWoeVGYVmk/NvxjoWvfEbVvAPwN8Izm38V/HDxppPgK0ukiup/wCx/D91cwyeL/El3Dawyyy6&#10;ToWiGWfXQi749JnurlQVgfH7UftNeM/DHwK+DcHh/wAOWs8Hh3wJ4T0bwf4R0G0k+2ajPZaNplp4&#10;d8K+HNNS5lSTUtWvhBpui6XbPN9o1DULi2gjJnmUH9o8Msq9lhcZnFWPv4qX1PDNrbD0ZKVecLaO&#10;NXEKMH1UsM1Zdf8AMj6c3iD/AGhxBw94b4HE8+GyDDx4gzynCV4POMypSpZXh60bvlrYLKZVsVGy&#10;SdHPIe9JpKn+wP8Awbmfs2Wvx5/bG/aO/bv8aeGY7/w9+y5pw/Zq+AGtanaeHNRtR8YPipoGj+Nf&#10;j14m0R3vLvxH4f8AEXgj4TXnwt8E6fq8Vho1rqug/Gz4kaKLrV40uY7H+07p/Ovz4/4JX/sbXP7B&#10;P7Bf7PX7NWvXdtq3xH8NeFbvxd8bNftZtNvYde+O3xR1vU/iT8YLuy1XTNC8Npq/h7TvHninWvDv&#10;gi9vNJt9Sj8BaJ4W0++aaWx8xv0Hr9SP4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T/AD75oooA/hb/AODkT9ky9/Zy/bb+&#10;Ef8AwUE8FQNb/Df9rfT9J+CnxwAe9li039o/4XeFnf4Z+JWm1HxXdrHJ8UvgL4Z1Dw2dL8PeDtK0&#10;HRT+zoNV1vWLjxF46tobr8Jf29PBsnjX4J+BP2kPClot74y/Z51X7fr6WccLXut/CXxWbfSvGOny&#10;N9lmnum0O6bT9ZsZLmT7JoGmzeLNVhiSeeSQ/wCk/wD8FHv2ONE/b3/Yp+P37LWp3NlpWt/EPwc9&#10;58NPE+oG4S18FfGXwbf2fjX4PeM7p7OC5vm0rw78SNA8N3/iKws4Xk13wymteHpo5rPV7qCX/O0/&#10;ZY8WXuveHvEXwq+LXhW+0TXtNl8WfCr4s/DjxTbXVnqOg+INIutU8FfETwF4j0+8is7uG80nVLPW&#10;vDmrQywQN51rPsCBlasq9GliaNXDV4KdHEU50asHtOlVi4Ti9VpKMmnqt90d+VZpjskzPLs5yzEV&#10;MJmWU47CZll+KpNKphsbga9PFYWvTbuuelXpQnG6avFXTR+clhf22pWVnqVjMlzY6ha297ZXEQby&#10;7m1uoluLeeIMFbZLDJHIpYA4IyATgW93+y35Vx9h4L1X4JfEP4m/s6+ILqa8u/hV4gLeEtSung+0&#10;eI/hl4lQa54J1siGeWN7k6Ve2yatb2u630S6lttGlf7TbSIOw3f7LflX8u5xltXKMzxmXVXJvDVp&#10;RhKS/iUZcsqFXa37yjKEmlezk03eLP8Aefw242wXiLwPw3xlgXCMM7y6lXxOHg+ZYLMqT+rZpgG2&#10;3K+CzClicNGUnepCEKu00w3f7LflRu/2W/Kjd/st+VG7/Zb8q8y/n26f4f8AP8fI+4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8AfOetMkVZEdHTcrghw6qy&#10;Op+8rhwysrD5SGBBBIxzT93+y35UhORjlfcrkfrkc9PbOcjqF89dNUtfs7Pprt2b8hPVNN3TVnpv&#10;fl/O/wCPkeNfs83/APY3/CcfCS7ut934A8S3s2ixObVA3hLXpW1DT2hZJBdXk8F9Jey6nJcW5+xt&#10;qmn24uW3xwwfQ+paXaavpt/pN/H51jqljd6bewjA861vrd7W5jJIYfvIZGQkqeDXyv4xvj4B+OPw&#10;+8dyyzW2g+LLSf4feJLnbpwtYvtcgn0bzJLp4msoY9T+xX+oXruHh0/TZlieVVltJPrknA6EdCTw&#10;cDPGFIOeeckHgHHJDD+oeHsy/tbJcvxzkpVKuHjCu1r/ALRRvRrt6K3NUhKaX8slq93/AIP+MnBf&#10;/EPvE3jDhWnTlTwWBzetXypShyJ5RmEYZhlag7uM1SwWJo0JVItxdWlUVoNOEf2O/wCCQPxUu/HP&#10;7IGl/D3Xrya68X/s7+NfFnwU12S7v4ru6u9O0K9GteDryC3UCey0O18K69p3hbR/O82Kf/hFrz7L&#10;cOkTw2/6lV/N/wD8Ex/iAPhf+2/8QfhjdTpbeH/2mvhfZ+JdIRrQr9q+Jfwha8lbTbGVT5aLJ4E1&#10;DxXr+ruUR7m5jshKDJHE8n9IAPHA9ic985yB69sHOBjPzcn2j8yCjHOcd8/j0/lx9OKKKADvnv7c&#10;fy4ryr44fCDwn8fPhF8Qfg143tYrjw18QvDOoeHr13tre6l0y5nRZtJ1+wiulaBdY8N6zb6f4g0W&#10;4cbrXWNLsbtCJIEYeq9fb/PNeffFj4m+FPgx8NPHXxW8c30Wn+E/AHhnV/FOtTtNBFLLa6VbSXEe&#10;nWIuZIo7nV9XuBBpOi2Ct9o1PVr2y0+0SS6uYkYA/er/AIIG/tGfEX9qD/gk3+yN8Qfi/qsut/Fj&#10;wx4a8ZfBP4gateX2q6rrGrav8AviR4w+Dmla34m1nWry/wBT1vxh4k8J+C/Dnibxfrl3e3Mur+Jd&#10;Y1XUHdXuGji/Yevxb/4N6fgp45+Bn/BIL9jvRviZZWdj4++I/hnxt+0F4gitLme5Z7P9oj4meMvj&#10;N4JfUftEFtNa66vw68aeD4PEOmSQq+k63Df6Y7zvaNcTftJQAUUUUAFFFFABRRRQAUUUUAFFFFAB&#10;RRRQAUUUUAFB+uPf/wDXkUUh6dce/H9QR+lAH8LHi/4gP+1N/wAFXP8Agpj+05qV3f6rpvwW+KWn&#10;f8E7vg5b6wi2954A8K/s2afYXPxs8PaVDbyqk/h/xr8dNZ1Xx5bXepRXd689w72V3a2U76fF7xn/&#10;AD+leAfFrwXa/sff8Fgf+CgH7MOrD+wvDv7VPiXRv+Chn7PzalqFlcTeNW+MWnvpv7Rr28yzI8N5&#10;pnxk8L+JING8MtA+qjwroOoa4U/su2+2S+/Z6evQj0JBPvnp6jr0oAX068dOT6AfyAooooAKP/r9&#10;gf0IIJ9P6daDn/Pp3/HHT3r4y/4KEfGeX4C/sb/Hfx/YXElv4ik8GXHg3we9tcxW+or4u+INzbeC&#10;tBvtKWT57m70K615fEhtrdJZzZ6PeSgCOCSWMA/Djwf4xf43/Gz9p79pmWWS60/4q/Fm98N+ALtr&#10;SKCG6+Ffwrh/4QzwTqNlsZth1Kys2j1VULJNqeltPLLcXLNMOp+KHjnTPht4A8VeN9XvfsFnoGlS&#10;Tpc/2XLrJ/tG6kj0/RrcaVBfaU1+bzVruxtUtm1jRoJWmAuNY0q283UbaH4SeBY/ht8M/BPgeNIY&#10;5/Dvh6ws9Q+zM7QT63LH9r168iZiWcX+tXGoXYB+UCciPbxj5V/bt1a8vvCHw5+FWly3sOq/Ezx1&#10;bJIkLGLTbvQvDsUbahBqc0byyrHBq+teG9VjT7DdRJ/Zkt3IEktIY5YqVIUqc6tSXLTpwlUqSbso&#10;wgnKUm3taKbv0OnB4TE5hjMLgMHSnXxeNxNDCYWjTTlUrYjE1Y0aFKnFaudSrOMIpauTSWp4z+zn&#10;4ck0D4Y6Xd3K3gvfE1zc+IroX20zqt4Vt7MwtgStZ3dlaW+pwecWcnUJZM5kbHu+7/Zb8qpabYWe&#10;kafY6Xp8C2thplpbafYW0ZdkhtLOFbe3hjZ2d3WGGJYwzyM5VcsxOc3d3+y35V/K2ZY6WY5hjcdJ&#10;tPF4qrWSa1jGc04Q0v8Aw4ONPVydlq3a5/v3wNwzQ4M4O4Y4Uw8oShkGSZblk6lO7jiMRhsNRhi8&#10;Srwpv/asV7bEP93T1rNqnTVoRN3+y35Ubv8AZb8qN3+y35Ubv9lvyrhv59un+H/P8fI+qv59un+H&#10;/P8AHyDd/st+VG7/AGW/Kjd/st+VG7/Zb8qL+fbp/h/z/HyC/n26f4f8/wAfIN3+y35Ubv8AZb8q&#10;N3+y35Ubv9lvyov59un+H/P8fIL+fbp/h/z/AB8g3f7LflRu/wBlvyo3f7LflRu/2W/Ki/n26f4f&#10;8/x8gv59un+H/P8AHyDd/st+VG7/AGW/Kjd/st+VG7/Zb8qL+fbp/h/z/HyC/n26f4f8/wAfIN3+&#10;y35Ubv8AZb8qN3+y35Ubv9lvyov59un+H/P8fIL+fbp/h/z/AB8g3f7LflRu/wBlvyo3f7LflRu/&#10;2W/Ki/n26f4f8/x8gv59un+H/P8AHyDd/st+VG7/AGW/Kjd/st+VG7/Zb8qL+fbp/h/z/HyC/n26&#10;f4f8/wAfIN3+y35Ubv8AZb8qN3+y35Ubv9lvyov59un+H/P8fIL+fbp/h/z/AB8g3f7LflRuPYEH&#10;1K5H9f5UZz2Ye+OnvzxXDfEnxWfBngnX9fiy1/bWf2fSIRHHO9xrV/KljpMKW7Em4X7bPFJNEqu5&#10;top2CNsNbYajVxWIw+FopzrYmtSoUopfFUqyjCC8ruSu7ac3keZnWb4HIMnzXPczr/V8uyfLsZmm&#10;Pr2X7rCYHDTxWImk3FNxpU5uKcleTUbp2Psr/gnR4Dj8b/G74v8A7RurWxfw/wDBrSj8GPhvcTwO&#10;9rL451qH+0fiPrVlM9wUg1fQNCltvDk2yB7e90fxjFKCJYUc/sp/wTW+Bt5+21/wVj+CPhS90y91&#10;D4Tfslrb/thfGC/8rxHZ6UNf8Ba9b2n7NvhCPX9N0qbSIvEmtfHJNF+I8PhvU9c0xvEfgj4LfEGx&#10;ltNS0uS+s5vkH4XfDa2/ZL/ZQ8B/C+78i28SaR4cbXfiFdI9rO918QfEZfW/FpuNQtGMGqx6XqN2&#10;fD2m6k8kzzaDo2mRiVo4Ytv9U3/BtR+y7qHws/Yn8TftXeN9PaD4lft5/ECX4vadLe6NrGi6vpX7&#10;OHhBL7wh+zR4cmj1TWNRTUNI1zw4fFPx60PVLXT/AA/9og+Pdzb3Glh7Nbif+pstwVLLcBhMBR/h&#10;4ShToxdlFzcYrnqSS2lVm5VZf3pvpZL/AAL414qx/G/FnEPFuZe7jM/zXF5jOlzOccNSrVH9WwdO&#10;TSbo4LCqjhKDl73saMObW5/RWMZPU4P4DP07/rzz1p1FFdx8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h6H/AOt/Xjmv&#10;8/3/AILs/sjRfsRf8FLLL9pPwJpceifA/wDb8t7zxpqtppenaZp2g+Gf2pfAtvp+n/GCFodH0HSr&#10;axuPi94ZufBvxahn1nVte8S+OfHo+O/iR2trbSZTJ/oB1+V3/BZz9hq9/b//AOCfvxi+EHgzTIr/&#10;AOOfgiK0+Of7M8ha2huE+PPwstdR1Lwt4dtrrUPEPhfRtOj+Kug3nin4J6xrGu6tFpOh+HPiZrOt&#10;XCPJp8JUA/zuP+ChnhEy+G/hP+1v4fjkmuPhu9p8NPix5Bnma5+FPjDVS+ialOpuFiEPhLxrqMwt&#10;4Le3M+oaj4ttZLqUWmlqE+Wo5VkRZI2WSKRFkjeNlkV0cBkdXQ7WVh8ysCVZSGHBWv0b/Zl8T+Fv&#10;2iPgld+DvFkM03hL4neB7nQdas2NsmoQ6X4m0hrad4GdL62tNXsY7xbmzu1juRYapbw3dvveCJx+&#10;Tnwytdc8NWHiP4Y+LSh8YfBzxj4k+F/iBY5UkV5/CmozafaXVr5fEmnS2SRW1hd5eO/js5LmOabJ&#10;YflHiblClRwmd0o2nSlHA4u32qVRynhqj6fu5qpSk9ZS9tSinaKt/oN9BnxFqYfMuIfDHH1m8Nj6&#10;NTibh9TlpSx2G+r4bOMHTTcpXxeDeGx1OEVClT/s7G1G3UxGvpe7/Zb8qN3+y35Ubv8AZb8qN3+y&#10;35V+OX8+3T/D/n+Pkf6U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3f7LflRu/2W/Kjd/st+VF/Pt0/w/5/j5Bfz7dP8P8A&#10;n+PkG7/Zb8qC3+y3/fP+IP8AKjd/st+VG7/Zb8qL+fbp/h/z/HyC9+u/l/h/O/4+R4j+0H4YXxJ8&#10;MdeKW8Ut9oSLrVjK1nPd3MYsnEt5Ham3Jlia5tRJG8jRS2wiy86RqFu7b1f4Q+NV+IPw78MeJftJ&#10;udRn06Gz1x3S0glHiDTVFlq7zW1nI8FrHdXkUmoWURSBjp13ZzfZrYTCJL91BFeW1xazCVYrqCW2&#10;lMcjwSCKaNon8uaJlkifa52SxssiPh0YMoI+c/2Ur9/DurfFD4U3otYbjQPED63p8KSvdXcsM2zR&#10;9TMl2gS0mgsksNACYt7W58/ULgyRsP3dr+y+F+Yc+FzDLJyu8PUp4ugm18FeKp1YxXxWjOnCbduX&#10;mrfZb1/zN+nbwfHC59wfxzhqKjDNsvxHD2ZVIU5pPF5XUWMy+pWqfw3Vr4TG4ijTcuWrKlgFFe0h&#10;TtS+h/FPjO9+C/jX4L/tGaYl49x8Cvit4V8Ua1Fp12LLUdT8B6pqNtofjnw7bTNHKijxNpFyNHuG&#10;khlVbG5uTJG6bw39h1neWt/aWt9YXVtfWF9bQXlle2lxFdWt3aXUSz211a3MEkkNxbXELpNDPEzx&#10;yxvG6MykGv5GfFfh+28WeGtf8M3j+Xb69o+o6TJMIkma2F/ay24u44pP3bT2jyC6gLYKzxRuroyh&#10;h+7/APwSv+L9z8XP2J/hQmsyqfF3wnh1D4HeMLQQPA+m6n8MpY9G0S0udxPn30ngV/CF/qFxljLe&#10;31wzYkDgfqp/AZ+iFFFFAHmfxm+K3hj4GfCrx98X/GcOs3Hhf4deGdS8U61a+HtPGqa5d2mmQmX7&#10;HpVlJPa20l7dy+XbQSX97p+mWzyi61TUtN06G6vrfsv2G/8AgmN8fv8Agp14n+E/7RH7ffhzQ/gJ&#10;+wxp9x8OPjl8DP2MY/E3g/xz8Sv2p7SfTdD8eeBPHf7SctlFrOiaD8GdSsNSiZ/grdQ23ivVr0av&#10;o/jjRNCXQNE8R+I2+J/DWg+NPDXiHwd4q0u11zwx4s0PVvDXiPRb5Wey1fQddsLjS9X0u7RWRmtr&#10;/T7q4tZ1V0YxSsFZTgj8+0/4JG/8E74rJ7Bf2ctN8hyCZZPiH8XZb1e37vUpvH8moRjk/LHdKpPJ&#10;GeaAP9E4YGAPoOPxx6DjHAx0HbAp1fwXfCP49ftt/wDBIl4fiN+zz8UPin+1x+xd4S0W0tvif+w7&#10;8d/HWqeOvEHgLwBoUsENvq/7IfxD1W0vtd8AN8PvDELw2Pwxv3vfB2r6Fb6zNqNp4g8SP4VuPDf9&#10;tf7PP7QXwh/ar+Cfw1/aI+AnjXS/iH8Ifi14YtPFngnxZpLOIb7T7h5ba6sr+znSK90XxDoGq2uo&#10;eHvFXhrVrez13wt4m0rV/DmvWGn6zpd/ZW4B7NRRRQAUUUUAFFFFABRRRQAUUUUAFFFFABRRRQAU&#10;UfpX84n/AAV3/wCCqfxv+H3xq8Pf8E6v+CeOt/D62/ai1zwhP47/AGlPjz4jtofGul/sVfDPU7fT&#10;X8FyN4GezuPDviL44fEy01N9d8C+DvFeoP8A2P4ft/D3iPxB4NvfCHj/AE3xp4ZAPsf/AILD/sT/&#10;ALLH7YH7Pmg6p+0B8ffDH7H/AMRPgTr9747/AGd/2xNW8S+DfB+pfAvx3qdrb6Vdi71fxlq3h7Tt&#10;d+HHjOSPQ7D4kfDi58RaHp/je30vQEOp6ZrmjeHtY0z+U74N/H744eGv2irL9jP9pK3+AnxL8fTf&#10;Aiz+Pngb9qD9kD4t6X8ZP2dvjf8ADWXxL/whsHivSZNIsLfUfBdy/iKz1zQdRi8TwaD9s8RaHd3G&#10;l+GdG8O+IfBMutQeG/8Agm7+zjL4jl+Jfx5t/Gn7X3x01k6bP4x+N37VHjfxN8ZfGfjG80vTbDTL&#10;P+2LfxZql/oN5p9hZ6db6fpdnqel6neWmkQW2k3ep6jb2sRHvnwo/ZV/Zy+BXinxH41+D3wZ8B/D&#10;rxR4r0230bW9W8LaJBpssukW92b8aVYQRH7Jomm3N6Le71Kx0S30621a407R5dUivH0XSTZAH0BR&#10;RRQAdeM49xj8OvHtX4gf8FWvGS+OfjD+yb+zLZzpNZ2Ov6v+0t8RLRbISy2ml+Bobvw78NWneRhD&#10;LpPiDxHe+L9I1G3cMPOgsZ3jZo4lP7f/AKe//wCvP+enNfzNeIPGI+Of7Zn7V/xtE0tzoHhrxVZ/&#10;s5/Dlnv4tRtrXQfhXbwW3jCfR57cC2k0HxV4xL+LNNaDdEG1G4Cz3MgllYA709GHU56kAkfxdw33&#10;sAfd5xnaOMfm78V7u78dftazWksd4dC+CfgrTrdIZpnudObxR4xsxqwv7WzZ4orK6vdI1a3glmEV&#10;zJK3ha1Z3BS0+yfpKYzjA5H4Z6+4I/E+pxg81+VfwTmHiODx58U5rFbK5+KnxA8TeJ7aE3cl7c2u&#10;hjVLuHS9JuZTHBG76VdNq8UUqW8XnQSxuVRfLhi+R44zD+z+HMa4y5auN5Mvpa7/AFm/tla6d3hY&#10;V7NJu9nsm1/RX0VuD1xf41cLxrUvaYHhp4ji3Gp393+xfZvLZL3ZR0z3E5SpqfLGVNyipc7hF+3Z&#10;A52t+X4+tLu/2W/Kjd/st+VG7/Zb8q/nNPz7dP8AD/Xz8j/aS/n26b/D/Xz8g3f7LflRu/2W/Kjd&#10;/st+VG7/AGW/Ki/n26f4f8/x8gv59un+H/P8fIN3+y35Ubv9lvyo3f7LflRu/wBlvyov59un+H/P&#10;8fIL+fbp/h/z/HyDd/st+VG7/Zb8qN3+y35Ubv8AZb8qL+fbp/h/z/HyC/n26f4f8/x8g3f7LflR&#10;u/2W/Kjd/st+VG7/AGW/Ki/n26f4f8/x8gv59un+H/P8fIN3+y35Ubv9lvyo3f7LflRu/wBlvyov&#10;59un+H/P8fIL+fbp/h/z/HyDd/st+VG7/Zb8qN3+y35Ubv8AZb8qL+fbp/h/z/HyC/n26f4f8/x8&#10;g3f7LflRu/2W/Kjd/st+VG7/AGW/Ki/n26f4f8/x8gv59un+H/P8fIN3+y35Ubv9lvyo3f7LflRu&#10;/wBlvyov59un+H/P8fIL+fbp/h/z/HyDd/st+VG7/Zb8qN3+y35Ubv8AZb8qL+fbp/h/z/HyC/n2&#10;6f4f8/x8gznjDD3x/n8f5jrXT/s3/DqL47/thfDXwrexG48EfAuzl+PHj5NyNbXOtaLcw2nw40KU&#10;PZ3UBnfxNdWGqX+lXQRdW8LvrCReW8Pmrxt/f2umWN7qV/KLax0+1uL69uZFJjt7S0ie4uZnAV2K&#10;xQxu7BUZiFwqlsCv0S/4J0+AL34dfs2eJ/jh4rt5LDxr+0t4ibx68Vy10lzp3w40SK90j4Y6RPHd&#10;bY3h+w3GteI9JvLYMl1oHifSsyFoRGn6L4b5V9czarmVSPNRyyknTbj7rxeIjKFOye/JS9rUdk3C&#10;boy0smfxh9NbxBfDvh5geDMFiOXMuOMby4pQly1KeQZPPD4vGtuL56f1zHzy7DRuowxOG/tClecY&#10;VIL3zx/8NfEX7ZP7RPwA/Yl8Kf2mb39qb4s6N8LPE2paJLoqal4T+EwsdX8W/Hjx3ZDxBqFhps9/&#10;4G+CPhj4ieKtIs5ft8uqa1pemadb6Pqs14llP/pK+EfCXhf4f+FPDHgTwP4d0bwj4K8FeHtF8JeE&#10;PCnhzTrXR/D3hfwv4b0y20bw/wCHtC0ixihsdL0bRdJsrTTdL06zhhtLGxtoLa3iSKJFH8hv/Btl&#10;+z1F8V/2gf2rP+CgPiARahoXw3gb9jf4Ggzafcw2/im9bw18Tv2kfEiWb6RLcpNBZ/8ACj/Afh7x&#10;BY6/HJBd2Xxi8LXuj2+Jri9/sUr91P8AK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9PTv8Alz6H+VAH+bP+&#10;2f8AAaT9hT/gqx+1b8DbLS5tC+HHj/xun7TnwTjay0jTNOuvhr+0Ld6n4y1a08PafohXT9O8MeBf&#10;jNH8XvhP4asJLXTNQg0X4d2E9zYyxXFpq2p/lj+2l4Q/4V1+1to/ju0iEHhf9pzwBbXFxMptVjb4&#10;o/CuC20nVreKJT5lrDN4OufD19NM6KdV1rVrpw0s8czL/Xj/AMHUf7NTWOmfsef8FBPCmiWCan8J&#10;PHOpfszfG3V9N8IPe69dfCv41S2+u/CzW/E/jCznSbTfCPw8+MXhl/CWiadqlnfaaPEP7RF9Naz6&#10;Vc3dy99/M5+2f4Uufiv+x1eeN/Dtut540+AutaF8Z/D7R2VvcXdxpXh4y2XjWwlu3P2mz0VPCeo6&#10;j4n1aKAvBey+FdNW4gfyoprby86y+Oa5Vj8vla+Jw84029FGvG1TDzd+kK8Kcvlo09T7rwy4yreH&#10;/H/CnGNF1FHI83w9fGRpNqpWyutfCZvhYWeksVleIxmHT1V6q5oyS5T4eyeuMjjp345PPvjjOeva&#10;jd/st+VZ+k6paa1pWm6zYM0tjqthZanZyFGR5LW/to7q3dkY5QtDMhKkfL93nGa0N3+y35V/LclK&#10;EpQmnCcZOMotNOMk0nFpq6aejWtm99D/AHvoV6OJo0cRh6sK1CvTp1qNanJVKdalVjCdOrTnG8ZQ&#10;qQlGUZRbTjJSQbv9lvyo3f7LflRu/wBlvyo3f7LflU38+3T/AA/5/j5Gt/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X8+3T/D/AJ/j5Bfz7dP8P+f4+Qbv9lvyo3f7LflR&#10;u/2W/Kjd/st+VF/Pt0/w/wCf4+QX8+3T/D/n+PkBb2I+oHXt1BGfTg84r5qvU/4QP9pvwh4h+1pZ&#10;6T8TNMvPDGp5sCym/S1t4tPskmitGUy6hrVp4eYTrK9zGzyreNBp7I7/AEru9mHvtB6c45yOenIx&#10;zXg37QmnX3/CE2ni7Rz5evfD/XtI8W6XcEq32d7K7jSSU2k8U1pdrAzwXbRXMYXbbOd7I0ltc/Vc&#10;FZk8u4jwEnO1LFyeArbJOOJ5Y0m3LRKOJVGbaadtL2vF/wA+fSg4NXGngzxVRp0/a5hw9Rp8V5a7&#10;VHKNXJFKtjlCFN3nUrZPUzLD04SjOLqVoPl54QnD6zxkHH49CRjB5GD9D17YI7/Yn/BJf4g/8IH+&#10;0t+0Z+z/AH0zwaV8UvDWg/H/AMD2s2oolnBrWkXY8J/ESG1sZB/pOt+JZtQ0nVpVt3E0WkeE5JpY&#10;ZreNZrX4z0vU7HWtL03WNKmW703VrC01TTrtUkjW4sb6GO6tJxHcRxyp59vKrhJYkkXfiRFbgZ2l&#10;ePh8Cv2iP2Zv2h2nWy0rwF8T7Twp46vGgWSC0+G3xOtpfB/i3Vb5zyyaLp99LNp0cimNNRukmjaG&#10;dUkb+kD/ABUP66aKMnHQDnuTnjuB7+/vjjoUAFFFB/z/AJPr0/qOtAB9OPoB9O/B46Z6dRggGvqH&#10;/g2l8ZzeA7v/AIKY/sGwtqM3hX9lr9qDwf8AF/4YW8uqXt74f8F/DD9sbwLdeO9B+F3hDTruaVNB&#10;0Xwn4g8BeLdeuNOshHaz65421fU5Fk1C/v7m4+SPEGu6L4W0HWfE/iTVLHRPDvhzSNT1/X9Z1OZL&#10;XTtJ0XRrOXUdV1PUbmYiK2stPsbee7uriQrHDBFJJIVVSV++/wDg2u+DXiGf4B/tOft++OPDl94e&#10;1/8A4KHftA3Hjn4bRa1Beaf4kl/ZV+C+lS/DL9nlvE+jXtlbNpepXh/4WH4h0prK71fR9a8GeIPC&#10;niXSdRltNaVUAP6S6KKKACiiigAooooAKKKKACiiigAooooAKKKKAA9P/wBf9K/z7/2OvGVx8e/G&#10;37bn7ZOtXOpav4h/aq/bU+OnijStb8QTXE/iKy+EHgPxRdfD34M/D28a6uLiWDSfht4Y0W58P+HN&#10;MfadI0p49OjzawW4H+geen+fy6Hr0Pf05r+Caz8Nt+x//wAFFf2/v2EvHMk2lah4j+PnjX9s/wDZ&#10;pu73RtR8PaH4++AP7S1xH46uNG+HyX9qLfX7f4MeNJPEfw+8T6zY6ncw6v4l0fxSmk2cEPhPX4dN&#10;APqqil45I74wPT1J5J59O3I6gikoAKP880Uo54OQPYc/QcHr05GOeeKAPnj9rP40w/s8/s1/Gr4z&#10;faYLS/8AAvgHWr/w693b/arSbxpfwrovgayuoP8Alpb6n4y1PQtPmB+UJdMzYQZr+fn9nTwM/wAP&#10;fgr4A8O3aTR6u2ixa5r5ubfyr4eIPEskuvavBe5LvLcafd6i+lGedjNJBYwhvK2iKP7v/wCCv/jd&#10;df0/9mj9lqzluHb41fFqLxn47trW+YpcfDD4R28Wq6rous6dbxzXn2TX9a1fStQ0m+l8mzi1Dwbc&#10;ljI1vLNZ+BFBn0zzwMEevGD0XH94c5AGFoA+bf2sfGP/AAhf7P3xIvYmsxf6zow8H6dbXk5ikvJP&#10;F08OgXy6eizQSXOo2mjX2qatbwwmRo106W5khktreda+efBOgJ4U8I+G/Dqxwq+kaLp9lO1tGsUc&#10;15DbRC/uvLRmUyXd759zK25/MmlllYs7M56r9r/UZtZ8YfAL4Z2j2E63PjK9+JOuxxzsNX0yz8E2&#10;ywaPPLHFOGstL1htW160We4ts3l/piQWF1FLa3aSRDgjg5GV45yMccHkfd9cjGCSea/HfFDHOVbK&#10;8tjLSEKuNqxT3dRqlQuulo06/qp9LLm/0k+gdwrGnl/HXGtam+fFYzL+GMvquFoxp4On/aeaxhNv&#10;94q1TF5VdKK9nLC/FJzcYP3f7LflRu/2W/Kjd/st+VG7/Zb8q/J7+fbp/h/z/HyP9Cr+fbp/h/z/&#10;AB8g3f7LflRu/wBlvyo3f7LflRu/2W/Ki/n26f4f8/x8gv59un+H/P8AHyDd/st+VG7/AGW/Kjd/&#10;st+VG7/Zb8qL+fbp/h/z/HyC/n26f4f8/wAfIN3+y35Ubv8AZb8qN3+y35Ubv9lvyov59un+H/P8&#10;fIL+fbp/h/z/AB8g3f7LflRu/wBlvyo3f7LflRu/2W/Ki/n26f4f8/x8gv59un+H/P8AHyDd/st+&#10;VG7/AGW/Kjd/st+VG7/Zb8qL+fbp/h/z/HyC/n26f4f8/wAfIN3+y35Ubv8AZb8qN3+y35Ubv9lv&#10;yov59un+H/P8fIL+fbp/h/z/AB8g3f7LflRu/wBlvyo3f7LflRu/2W/Ki/n26f4f8/x8gv59un+H&#10;/P8AHyDd/st+VG7/AGW/Kjd/st+VG7/Zb8qL+fbp/h/z/HyC/n26f4f8/wAfIN3+y35UhJIONy++&#10;On5gj9DS7v8AZb8qMg9cgepUY45A5yOTxyMc9utF/P8AD/D/AJ/j5Bfz+5f4f8/x8jjNc8Hax8Yv&#10;Gnwt/Z58OTXFvqvxq8Z2Whanf2cSTXGheAtGKa54/wDEccck8Mcx0Tw/azX8lnI5W+sYr62UmZkU&#10;/tP+1V4zi+GHwyg8K/DjwrqOrXdlp/h34efC34c+D9M1XV9X13XL2XT/AAX8OvAPhfSNIsNY1e/v&#10;9Z1e70Pw1o9nZ6dqF0813bgQzFSR8P8A/BN/wpB4t/aK+Pvxqu0im0/4Q+BNA+EfhWaa082B/EXj&#10;K5ufEXirUNPvZ0AtdW8P2eiy+HNQ8kLI2m+J9jsYLj5/2x/4JffA2P8Aa9/4K8fBTTtfaK++GX7I&#10;3hTxV+174x0ybSNY1Gx1jx/4P1jw34I/Z70G91fTdY06w8NX+n/EzxjN8afDA1q31ePxDqHwGvrO&#10;x0uWPT9WvdO/o7gnLFlnD2CjJfvsZH6/XbWvPiYxlSi1uuTDqjGz1UlJ2i24r/FT6T3HNTjnxh4m&#10;qQrqrlnDdb/VPKYwk5040clqVaWOqQkrQqLFZxPMsTCrBWlQq0YKdSNONSX9lH/BPP8AZM079hz9&#10;i/8AZ7/Zetbqy1TWfhl4EhPxD8Q6dcanc6d4v+MfjLUdQ8e/Gzxvph1hjf2eleNPi34o8Z+KNJ0h&#10;1t7XQNL1Wz0LTLHT9L02ysLX7NpB16/hjueep68enalr6w/nw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k&#10;H9vz9lPRf24P2MP2kf2U9an07T5fjP8AC3xB4d8K6/qsF9c2Pg34l2McXiH4S/EGW2028sL65k+H&#10;fxP0Xwh45tre2vLd57rw9DF5gV2z/nL/ALG/i5PGfgNvCHj/AECW2uLrTtR8G/EDwR4ht7iO7069&#10;CXOgeMvBniPTby3try1vtPuhqmga7pt9a2d5Z3UF7aXdta3UTwp/qSnof8/0P48V/nNf8FOfgaf2&#10;K/8Agsd+0j4X06KPTvh9+1Q2j/to/DWI+IdX1y5N78X7/VtM+ONndLrNsF0u7/4aB8KfEbxamh6P&#10;e6hpei+G/H3hKOEaYl1BYof1oB/PV4N8Nah8L9d+JPwJ1ueW71j4KePtf8HxXlxDLb3Or+FpL241&#10;Hwj4kNvI8ghtte0q4F1p8SuVj05bYLkEO/oO7/Zb8q9t/b08Jx+C/wBo74U/GiwVItA+P3gy6+Hv&#10;i14/tQjT4g/DuO1m8N6xqkpV7MXeu+Fb/S/DGh2iOkrR+H9WnMYCmSTxLd7HIxxjPbnB46H26Efj&#10;/OnHOW/2bxFi+SLjRx/Lj6Wml67arq+iVsTCtaO8YTp+R/s/9FTjn/XXwc4ehXrKpmfCjnwlmK05&#10;uTKqdF5TNp++4zyStl1N1ndVcTTxFpOUJxibv9lvyo3f7LflRu/2W/Kjd/st+VfIX8+3T/D/AJ/j&#10;5H9H3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y9a0u&#10;11zRtV0S8jLWmr6de6ZcqVJBgvreS2l4DId2yQlSGVgwVlIYKRqbv9lvypCQRzlR3JAwMc9+P88Y&#10;NVCcoShUhNxnCUZQlFWlGUXGUXF9GnZp9G12McRQoYuhWwuJhCvh8TRqYevRqQ5oVqNaHs6tKae8&#10;KlOcoSXWM2jiP2bNWu734W2Giam102teBtY1vwPrIuiH8i70O+d7SzglEknmW9ho95pdlET5YjMD&#10;RRIYo1kf0H4l+E18ceAfFnhXYjz6xot3DYCV9kS6rAv2vR5ZG6BINUgtJnJ4IQ5ryT4WMPDnxn+K&#10;vhBluYbPxTpuh/EnQrOObztPi+d9D8WX8qPctJa6lquuS2jlFgImt7Qb2higs4n+mgo7cH16/wA8&#10;j86/qnK8bHMcuwOOja2LwtCu0vszqUoynB2cknCTcJLmlZxau7H+AHHHDdXg7jLijhWtzuXD+fZp&#10;lUKlRS5q9DB4yrRw2JTlTpOUMVho0sTTn7Kn7SnVjNQipJL+gH9gT42P+0B+x98CPiRe3Fzc+ILn&#10;wTZ+F/GEt9cx3Ooz+MvAc9x4K8UalqHlBDBPrusaBc+IILaeNZ47DVrNj5ius0n2DX4R/wDBHXx7&#10;H4V8bftR/sy3ssVvHb+JdK/aB8AWkiSC7vNE8bWtp4e8dm3YNJCukeHdZ03whY20e9ZDdavdymPe&#10;85X93K7z5YK5/wAWa+nhTwt4l8UyadqWrx+G9A1jX30nRoEudY1RdH0+41FtO0q2keOO41K9Fuba&#10;xheSNZbqWJDIm7cOgooA/O/9lrwt+z3/AMFOtL+G3xF/4KSf8FGf+Cf/AOyP+x1q2o6D46/4YN8E&#10;ftq/Cm3/AGmPjJHpesT3GleD/wBqLxvqfi3wldfC/wAKXNxpeja4vg7wNY2/xAvdK125sdbi+Fvx&#10;I8N+G/Eeg/6DHgqy8G6Z4P8ACmmfDq08M6f8P9N8OaLp3gfT/BVvpdr4O0/wjYabbWfhyw8K2uhL&#10;Holr4cstHhtLbRLXSY00y202K2gsES2jiWv4XLn9ir9jq6iuo5/2Uv2cH+2faDcS/wDCkvhqly7X&#10;JdppReJ4aW6imLOzJPFMk0L7XhdGRCvnnw58B/tBf8EwfE93+0J/wTD8WeJ9K8O6ZPrHif4ufsB+&#10;LfFXivxL+zb+0FY3tpoy+Jbjwv4XvdQ1G6+HfxyuNL8NaTa+EfH3h/ztSSTRdE8HwLZ+DLzxJ4a8&#10;TgH+gdRXyb+w5+2X8Hv2/wD9lz4S/tYfAy81GXwJ8VNCnu20fXLKfTvEvgrxXomoXfh7xx8P/FNj&#10;PFF5XiHwT4u0vWPDt/dWf2nQtcFhF4i8K6prnhTV9E1vUfrKgAooooAKKKKACiiigAooooAKKKKA&#10;CiikPTrj34/qCP0oAD07j6Yz+uRX4ef8Fpfgb/wTY/aT8AeBvAX7YP7ZXwT/AGIv2k/Alvr/AMRf&#10;2Rfj74r+N3wz+Fvxe+FPia6+zWF94l8M+HPHHjPwld/Ef4aa5qWjaRpXxI8CJcWmn+LbDS4rKw8Q&#10;+FPF2n+HvFegfMP/AAWf/wCCl/x50v4u+Hf+CY//AAT38deHvBX7Q3i3wovjr9rT9pOLy/EOqfsd&#10;fBfVf7OPhvRPDOhpG2lxfHz4x2F/LeeGI9Y1K28QeDPBTaT4n0nRNOf4g+Gvi78MPxg8Cf8ABP8A&#10;/Za8J3XiDxD4s+HVr8f/AIl+NNVk8QfED4yftMvD8ePiv468Szy3ct54k8Q+KfiBbaosWs6o97K+&#10;sT+H9P0O31mURXOpWt1dQrOoByfwR/aA+Itn+1Jr/wCx34++Nv7Gf7YEegfAxPjT4b/as/Yg+K0X&#10;j3wBr2gW3j2D4c2Xhj4oaDZpeaP4O+NOqBW8Z+LfC+ga1/Yvhy11LS49GsL7Q9Z07VIfv2vNfAfw&#10;Z+D/AMK7nVb34YfCj4a/Di812O1h1y68BeBfC/g+51mKxeeSyi1afw9penS6ilpJc3L2q3jTLbvc&#10;TtEEMshb0qgAowTxnHfOAenPcEc4xzwOpI6grlvHPi/Svh94J8Y+Pdedo9D8EeFvEHi/WpF27k0n&#10;w1pN3rOouu8hNy2dlMV3EDIGSOoAP5xfjn4xvPjp/wAFJ/jF4yhgu7vwN+z/AOEoPgJ4U1y2eSzs&#10;F8UaI8Go+PNE1G1KMNTvrXxT4r8WQfaGmiSK30zSmWGcC3kt/Ssenfj168dDnPoPyGK+Nv2KPD/i&#10;F/Afij4meN7Nj42+LPiu68War4hnmupr/wAXWGo+b4is/EeptcXM6PqF3qvijxDFJJapawyW0Vp5&#10;tqL5L27vPrnXdX0zw1oms+I9avBYaNoGlahrWrXzQTXC2emaXaTX1/dNBbxXFxMLe0gmmMVvBNPI&#10;E2wxSSlVIH9f1qvzXqfmnr2rw/ED9qr4q+IFmi1TTfhtouh/DnQbmNVt/wCz7lFmuvEdk1u1rFc3&#10;VzbeJJPE1p/aMspRYvOgtnu7OW1ktvS93T5W44HH9Pxrwj9n5NSv/CGqeONektbrxB8RvFWv+MNV&#10;vrVIo3u7jUL6ZZXnhtitnbv9tTUJVtbSG3gtknWHyI5Y5BXu+7/Zb8q/m7jTHfXuJcympXhh6scH&#10;T6pLCwp0qijq0k66qySjZXle17t/7Z/Rj4XfCngnwThqtNU8Xm+Cq8S4v92oSnLPsRLHYN1LQhKV&#10;SnldTAYdyqOc1GlGKnyQhGJu/wBlvyo3f7LflRu/2W/Kjd/st+VfLX8+3T/D/n+Pkfvd/Pt0/wAP&#10;+f4+Qbv9lvyo3f7LflRu/wBlvyo3f7LflRfz7dP8P+f4+QX8+3T/AA/5/j5Bu/2W/Kjd/st+VG7/&#10;AGW/Kjd/st+VF/Pt0/w/5/j5Bfz7dP8AD/n+PkG7/Zb8qN3+y35Ubv8AZb8qN3+y35UX8+3T/D/n&#10;+PkF/Pt0/wAP+f4+Qbv9lvyo3f7LflRu/wBlvyo3f7LflRfz7dP8P+f4+QX8+3T/AA/5/j5Bu/2W&#10;/Kjd/st+VG7/AGW/Kjd/st+VF/Pt0/w/5/j5Bfz7dP8AD/n+PkG7/Zb8qN3+y35Ubv8AZb8qN3+y&#10;35UX8+3T/D/n+PkF/Pt0/wAP+f4+Qbv9lvyo3f7LflRu/wBlvyo3f7LflRfz7dP8P+f4+QX8+3T/&#10;AA/5/j5Bu/2W/Kjd/st+VG7/AGW/Kjd/st+VF/Pt0/w/5/j5Bfz7dP8AD/n+PkG7/Zb8qzdZ1a20&#10;TSNV1q88xbPR9NvtUu2VQWFtp9tLdz7QeC3lQttB6nAyOtaJY9gw6cke/P6V518RNB1Px/8A8IP8&#10;HtBuEttf+NPxH8FfDTTbpi5Gnxa/rdouoarcxRLJM2mWFrE39qTRQSrBazszjDIT6GU4KWZZngMA&#10;m/8Aa8VRoyaVnGnKUXVn0+Clzz017bHx3iDxVS4J4H4r4squLeQZDmOY0ITXu18ZRw0vqGGdtvrW&#10;Nlh8Om7JOsrtJNr9dv2E/B118J/2HvB+s64l1beJ/jJqPiX45+JjcOrLNcePJoV8O3lnGI4/Lt9R&#10;8BaN4Svtr7yJ7ieRXEboE/qM/wCDYX4K6hbfAz9rH9sLxDpWs6ffftNftBSfDnwBc6hdaVJput/B&#10;T9lWDWvAml6zpNjptzdTWJm+Pni39pHTrmXWTBrF/Z6XpEz2sGmRaUD/ADd/th+O9B+CnwT10+H7&#10;Gz03RfA/g9NH8LaDFd/YrZYtJ06LSPC3huwmmW6MbXU0enaDpyGK6uGmuLaOCG6uWjjf+/7/AIJ9&#10;/sxR/sZ/sTfsv/sxSQ6ENe+D/wAGvBnh3x/qPhv7S2j+Jvi3d6bHrvxl8b2s15HDe3cnj74q6t4w&#10;8bXt/fRpfajf6/c316ou55cf1RGMYRjCEVGEEowjFWUYpWSS2SS0SWiSVj/AetWrYmtVxGIqTrV6&#10;9WpWrVqknOpVq1ZyqVKlSb1nOc5SlKUm3Jttts+xKKKKoy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PH+&#10;f1zX8sX/AAdQfs63Wvfs0/s6ftr+HY7s61+yF8aLfwl46ePUNLs7BPgh+1BqHhb4daxdzWF5bi+1&#10;rV9P+N+jfs/x6XHp2oQS6VoGqeNL1rS9gkmEX9TteD/tR/s/eEf2rv2bvjx+zP48uLuw8I/Hv4Se&#10;P/hLruradbabd6toFn478M6l4dHibQodYs9Q0xfEXhme/h1/w7c3llcxWeuabYXhiZoFoA/zOf2n&#10;/CNx8dv2J/Gn9hSPJ4w+GMelfGzwVNHP5bQa38OornUNTkjjVXa7upvBN34ssdNtEKvNqt1Y7NzL&#10;5bfnL4Y1+18T+HdD8RWQUW2s6ZZ6jFGsqzNbm7t1mls5HiAjM9nIz21wOGSaGRHVHVlH6efsg614&#10;z8KzeI/hN8WtDHh34n/Cvxl4w+EfxU8I3sun366H4/8Ahr4m1bwL470FpLO+1bTb62tPEeh6tZxz&#10;wX19b3dosUizyxyFj+XEfgiT4J/Ff42fs+TeYtp8MfHV1d+C0luYbyZ/hn45hj8XeBmmuoQv2q+G&#10;j6pDLq5IzaX1ybKVYpIfKT828S8s+sZXhszhG9TL66p1ZWf+7YqUINu2/LiI0FFP4faTaau7/wBt&#10;/Qf44/sfj7OOCcVVawnGGV/WcDCUk4rO8gjWxUIwjK3J7fKKuaSqzg+apLB4WEoTUIypdTu/2W/K&#10;jd/st+VG7/Zb8qN3+y35V+HX8+3T/D/n+Pkf6p38+3T/AA/5/j5Bu/2W/Kjd/st+VG7/AGW/Kjd/&#10;st+VF/Pt0/w/5/j5Bfz7dP8AD/n+PkG7/Zb8qN3+y35Ubv8AZb8qN3+y35UX8+3T/D/n+PkF/Pt0&#10;/wAP+f4+Qbv9lvyo3f7LflRu/wBlvyo3f7LflRfz7dP8P+f4+QX8+3T/AA/5/j5Bu/2W/Kjd/st+&#10;VG7/AGW/Kjd/st+VF/Pt0/w/5/j5Bfz7dP8AD/n+PkG7/Zb8qN3+y35Ubv8AZb8qN3+y35UX8+3T&#10;/D/n+PkF/Pt0/wAP+f4+Qbv9lvyo3f7LflRu/wBlvyo3f7LflRfz7dP8P+f4+QX8+3T/AA/5/j5B&#10;u/2W/Kjd/st+VG7/AGW/Kjd/st+VF/Pt0/w/5/j5Bfz7dP8AD/n+PkG7/Zb8qN3+y35Ubv8AZb8q&#10;N3+y35UX8+3T/D/n+PkF/Pt0/wAP+f4+Qbv9lvypC2QeCPcrx+oP8qXd/st+VG7/AGW/Ki/n+Fv5&#10;fuvf5X8gv59un+H/AD/HyPGPG01x4X+KnwZ8a2sbiDUdeuPhrri29zJbXGo2/i+JU0KC5ULJHdaf&#10;pOpwXesPBMAv2uG38vbJ5c1t9YA8Dnkj/ZJznk4ORxg9vcdBXyv8dtDbXfhb4qW3SMX2j2kXiOxu&#10;JQQ1pJoE8ep3M1swO6O5fTYL+2idMMTcFM4Y19HeFNaj8T+FvDfiZbc2aeI9B0fXEtDKJ2tk1bT7&#10;fURbNMY4llMK3PlmUQx+bsLCOPOyv33w5x31rh6OHlK88vxVbD21cvZVOXE0pPra9acI/wAqp8vw&#10;xR/kP9M/hZZF4w1M5o0lDDcX5Fleb80I8tL6/goSyXGUklGKVX2eXYTGVmlac8aqkpOrOaWn8EPi&#10;V/woX9vD9mX4jNdGx0D4kajf/AnxylpusG1LSfHMtrpWh3XiHUZA2m/2L4d8ZXnhHxDJHdeTMy6G&#10;WinaOFHsf6x+/wCZGORj04zgj3P5k8fxhftPeHn1r4SazeW9zqUF34XubLxLa/2VGJLmeewaSGOO&#10;Ym5tQlnA94upXUqmWS2FgtzDbTXEEAr+uD9n34h3Hxb+A/wY+KN4bY3/AMRPhV8PvGupLZlDbQ6n&#10;4m8K6XrGp2sQjOyMWuoXdxbNDgNA8LQuEeN1H3p/JJ69RRRQAUc+p/n7dDkZ+oOTycmj/Eflnn9K&#10;57xb4u8N+A/C3iHxt4x1ix8OeFPCejah4g8R67qMuyx0rRtKtZL3UL+4fax8uC2ikYrEksrkBII5&#10;JWRGAPqb/g3F12/8G/tI/wDBZL9mHQ0tLX4TeAvjv+zN+0l4X0/7LH/alr8R/wBrX4O+Ir/4vPLq&#10;MaxLJoM918JPCK+HNHW2jj0OKC+jSa4+2Ep/VXX82P8AwbafAjxd/wAKV/ab/wCCifxK8Oa54Q8X&#10;f8FIfi/oXjX4d+HNdt7/AEfVLH9k74HaJqXw+/Zqvtf8MXukadDpniLxLY6t468WW+uaTe6/ovjr&#10;4e678OvGOm6zdQatx/SdQAUUUUAFFFFABRRRQAUUUUAFFFFABSH+o/mKWkPTuPoMn+R/lQB/A78E&#10;9V1X4iftc/8ABWX42eMtSuvEXj3xX/wUu/aL+Fb+IdRSNNRi+FX7O2q2fwy+CfguaO3igt0svAXg&#10;u3/sHSj5TXLWAh+3XN1db5m+s68E+Nnwy1D9gf8A4Krftd/s9eOW1S1+G/7enxQ8Wft5fsp+OdXt&#10;MaX4y8YfEsi7/ad+FJ8RLa2Okjxd8P8AxzZw33h7wVYDU9UsvhpdaD4k8RX1pd+KdHi1b3vnuME9&#10;vQjGcc5IzxyDzn2wAFFFFABXwT/wVA+IF18N/wBgn9pLW7BoPt+teB4fh7BDN5Ra5g+KPiHRvh1q&#10;sdtHOp825i0PxRqV1EIkaZBbvcRlDD5qfe46+n+Hf8+n9R1r8ff+CweuWl/4E/Zg+DYllkvvih+0&#10;94K1PU9IAAh1bwF8PtM1fVfGCXDbw2y1vtW8LzhPLdS3zuyNGgkAPib4PeC7L4e/C/wT4Q0+1vLG&#10;HSfD9mZbW+CLfQ6hqG/VdWS6ijklhjuW1W+vGmiSWaOKRiiTShS7+JftueMJPC37P3iLT7KfUYNX&#10;8e6roXgPSZNOUlnfWLttQ1e0u2WaOVLLUfDOka7pkohS5a5a8itWg8m4mkh+viijqNoJBBA3AHng&#10;Z3DB542g5AIIOSPzh/a61O78T/HH4KfC6GOSTStD07UPiZr9pdTzTaRqkV1ez6LprXFgsfknUNGj&#10;0XWlsLy6dlT+3pLeLyzK6XPLjsVDA4LF4yp8GGw9avLW11Spudk+jbSS7No9/hXIcRxTxNkHDeEU&#10;vrGe5xl2VU3GLk4PHYulhnU5U02qUajqSS1ajZaieF9Fg8N+HdD0K2gSCHSdLsbERRMJEWSC3RZj&#10;5ojh855JvMlkmMSGWRmlZFZyq727/Zb8qQA8NjjrgemAOAOOrc/nil3f7LflX8ozqTqznUnPmnUn&#10;KpOWr5pzkpSbb1bcpNtu7vLVtq5/0DYLCYfL8HhMBhIRo4XBYbD4TDUoQjCFOhhqVOjRpxjBRhGM&#10;KcYwjGEYxjGyjFKKSN3+y35Ubv8AZb8qN3+y35Ubv9lvyqb+fbp/h/z/AB8jpv59un+H/P8AHyDd&#10;/st+VG7/AGW/Kjd/st+VG7/Zb8qL+fbp/h/z/HyC/n26f4f8/wAf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Ubv8AZb8qN3+y35Ubv9lvyov59un+H/P8fIL+fbp/h/z/AB8hCSRgbgeucDsc9ww5xjp9&#10;MHkew/sPeEF+Iv7btn4huUkl0L9m/wCFviDxcZVtYZ7RfH/xEEfhHRNLv3mLJHKPDGoan4k0qYRN&#10;LbX2gh4djfv4/HmbAJOUABJZsBQBySxPAGByew7jrX31/wAExfCraN+zp8S/j1qULw6r+0H8S9d1&#10;bR7ya9Wd5Ph18O5b3wb4Qsbm3DN9ln03XY/HEXz+XJNYy2cyRfZjbPJ+i+GmX/Wc6r5hJc0MuwjU&#10;ZWtbEYu9Kn99BYrtZta7o/i36b/GH9j+GuU8KUarjieMs8pvEQ1SqZRw8qOY4lWTWqzWrkckpJxa&#10;5vtRi1+g/wCzL8LpP2rf+CpH7EHwJe11O98M6H8YIP2lPiVNpuinWrTSfA37LEcfxd0x/ETXNvda&#10;RY+GfFnxi0X4Q/CzWpNVSVr22+IhsNNjTUbm3v7D/Q4AIPT8cn09PUn1J9Sc8V/IB/wbW/BEeOP2&#10;kf25/wBtXV9Mv3tfBOjeAf2MfhdrTeI7j7BFqN/9g+P/AO0RYr4SgvGss3tnqf7K7WviXULOPUGm&#10;0fWdJsHWzhvWu/7Aff8Az/ngV+6n+U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lFB/z/k0Af58&#10;n/BZ79nxf2Pf+CvXjTxp4d0aDRPhj+3J4J0L9onQG0rwtb+HfDsPxj8Oiy+GX7QWg2d5YzvZ674h&#10;1DUNI+H3xl8ZarcWmn6pf+IfjhdXF0uozNPqEn4z/wDBQvwkdA+Kn7Pv7Q+mQuNL8e6bdfAHx9Na&#10;2lqkK6wsk/if4b3VxKhEl3qmsySa3p897cK8ltovha0topXi8u3T+0T/AIOm/gdJ4o/Yh+DX7T2g&#10;6JoEviX9kz9pr4d6j4i8S391NYeILD4MfHy4/wCFGeMfDXh6aK2uVvY9c+K3ir4C+J9Z0e6FvbXV&#10;v4Btr8XUN3pNosn8lv7VPhmT4u/sHfFH+y7eO68Q+AdG0b4t+HLp5TG2k3Pw+1G113X9UtjvCm6i&#10;8DReK7OFHBLG7wibymOPMcHDMcBjMDVtyYvD1qDbXwupBqM15058s49pRTWqPpuDOJcVwdxbw3xV&#10;gnP6xkGdZfmkYRly+3p4TE06tfDSd4/u8VQVXDVY3ip0qs4tpNnwMG4zjOemPbOcdCe2eOPTrg3f&#10;7LflWVoWrW+u6Jo+u2sbrba1pen6rbq/LJDqNpDeRLxtBKxzKrErk8/KuONXd/st+VfynKM6c5Qm&#10;nCcJuEotXcZRkoyi/NSvF9vkf9AOFxNHGYbD4vDVo1sNiqNLEYerBPlq0K0IVKVSN0nacJqSur2k&#10;mG7/AGW/Kjd/st+VG7/Zb8qN3+y35VN/Pt0/w/5/j5G9/Pt0/wAP+f4+Qbv9lvyo3f7LflRu/wBl&#10;vyo3f7LflRfz7dP8P+f4+QX8+3T/AA/5/j5Bu/2W/Kjd/st+VG7/AGW/Kjd/st+VF/Pt0/w/5/j5&#10;Bfz7dP8AD/n+PkG7/Zb8qN3+y35Ubv8AZb8qN3+y35UX8+3T/D/n+PkF/Pt0/wAP+f4+Qbv9lvyo&#10;3f7LflRu/wBlvyo3f7LflRfz7dP8P+f4+QX8+3T/AA/5/j5Bu/2W/Kjd/st+VG7/AGW/Kjd/st+V&#10;F/Pt0/w/5/j5Bfz7dP8AD/n+PkG7/Zb8qN3+y35Ubv8AZb8qN3+y35UX8+3T/D/n+PkF/Pt0/wAP&#10;+f4+Qbv9lvyo3f7LflRu/wBlvyo3f7LflRfz7dP8P+f4+QX8+3T/AA/5/j5Bu/2W/Kjd/st+VG7/&#10;AGW/Kjd/st+VF/Pt0/w/5/j5Bfz7dP8AD/n+PkQ3EMN3bz2tzCs1vcwywXEMyK8UsEqMk0UivlGj&#10;kjZkdWBBUkEHpXD/ALLuoiP4eah4InMX9pfDXxd4m8JXrLdpNLeKurXOqwan9mCpLZWs76jdafaq&#10;5njmOk3EkU/LwW/ekkjA3A+uB25xzkZPToeteM/DOZvCv7R/xE8MyDT7Ww+IfhTR/GWneZcn7ZPq&#10;GiSnTprezD3OJpbqS68S6ldWwiklW2sUuIBBaW0wb9N8MMb7PMswwLlpisJTrxvonUwlS3LHW/NK&#10;niak3ZaqHvP3Yn8KfTs4aeN4K4P4spU+erkGf4nKcRKMZXhguIMEq3tallyulTxmTYWlFzd4VcZG&#10;NP8AiVGvq3ULG21OwvtOu0V7XULO5sbmNlyskF3A9vLGwBXIeORkOGU4JAZSc1+x3/BIHxqPFn7B&#10;/wALtFubyW6174Ya38Qfhl4mjnG17HUNA8a6vqOk2CZdnaO08H634ZjTzViaMExeWVRJX/IHy/8A&#10;b2+px0HfqGHT/ZOOuK++P+CNfiG+sL/9tH4RTeW9j4W+MvhX4q2ky7vMab42eFruS6tyxAzHaxeA&#10;bIKmWCTSXBwpbc/7af5eH7eUUUUAcB8WPG0/w0+FvxK+I9roVx4oufh/4A8Y+N7fwzaXS2N14in8&#10;KeHdR16HQra+e1vUs59XksF0+G7azuhbSXCzfZ5tnlt8r/sYeAP2M/22NQ+FXxt/4K0f8FXP+CfO&#10;g/BnU/DHhP4peEP+Cc3wk/aJ8MeB9AuNV1nS/DnjHw5bftlfED4heJfDHiKfxd4Emu9S0Pxt8BdM&#10;ibQU8aaHoupQeMrK1s/E/g7xN9z/AOen+NeD3f7LH7MWoWTaZf8A7OXwIvdNeVpm0+7+EPw+uLJp&#10;pGLvK1rP4dkt2ldyWZzGWZjknPNAH9wXgzWPB/iHwj4X174fap4b1zwHrHh/R9S8F6z4NvtM1Pwj&#10;qnhW90+3n0C/8Mahoks+jXvh+70t7WfSLnSppdNnsHt5bKR7domPTV/ny+ELj9oL/gkLrN5+07/w&#10;Tq1XxDqXwU8PaxqPjj9pn/gnn4n8W6zf/BH4zeC5bLT7fxn4o+Faaqmv3vwg+NWkaJpUOq6X4r8N&#10;W+oS3qeHdA0ttD8R+E9CvfhF8R/7tv2efj58Lv2pfgf8K/2ifgp4kt/Fvws+MfgrQ/HfgvXINiyy&#10;6Trdok50/VrRJJZNI8R6Hd/adC8UeH7xk1Pw54j03VdB1WC31LTbu3iAPZKKKKACiiigAooooAKK&#10;KKACiiigApDnHBx7/j75oPT/AOt/+v8AlX4p/wDBZ/8A4KWeOf2HPh38IPgr+zNpfh7xR+3F+2L4&#10;p1nwH+z/AKX4s07WdR8H/Dnwz4Ys7G9+K37QXjyPTdLvbO48NfCnS9Y0aS20C9nS913V9Zt9UsdB&#10;8W6B4S8ZaQoB6r/wVn8A/wDBMf41fAvS/gr/AMFJ/jn8HPgLpPiG+1Txl8FPHfjX45eAvgV8XvBv&#10;j3wRbW0cvxG/Z+8S+L9Utb6bxp4L/wCEg0w3UGmaR4n0i4XV9P0nxX4c1nTNYTS73+OzwL8aPFHw&#10;b/ah+Bv7Knh/9vT9kz/gp78JPippfxXh0v47fBOLVPDHxz+G8nwh8GaVrjSfHnwTp+qeKPA1npPi&#10;vULv/hH/AIf63pXizxNq/jNtP1/xDrWuRXNrDaaj7P4N/Yc+F83ivWfjH+0lf6p+2Z+0r40NrefE&#10;D4+/tJpF8RNe1e/tltmtrbwn4W8Rya14Y+HfhjQ5LdbPwdoPh60+1eFvDyWvhmDW7zSbC0ij+nvD&#10;vw0+HHhDUpdZ8JfD/wAEeF9Xn09dIn1Xw74T0HRNSm0pZYZ10yW+0ywtbqTT1mtreYWTSm2EsEMg&#10;j3RRlQDtqKKKAD6nHfOPTnvx+dfhB/wUO1u98X/t9/s3+AlMKWHwa+AXxD+LrOrL5k178Udfk+Gd&#10;zaSlfmLww+GdMu4YZcbIpZZE+8xf93//AK3bP6EEfU4468YzX84Hj3XbT4i/8FBf2zPGcFxJqOne&#10;CD8Kvg14bu3DBLA+HPCcdx4+0aHllAt/HENzI6q3DszvGrSLgA7fHXtnkkYz/wCPAjjtxx2xxX5M&#10;iabxV+1d+0B4ruilufD8+leDLfTbXVrPXLPyLWystMgvxf6dO9rb3dynhi5vL3Q5Ixe+Hb3VL3Rt&#10;UEOrWV5GP1a1nVNN0DSNV17V7pbDSdE02+1fVL50klSz03TbWW9vrp44o5pZFt7WGWVkihllYIRG&#10;jPtB/IP9mvToYPA+qazDpdzp9v4i8U6zqOktqN3aalq0mgpKkGmxahqVnpujpfz2s41GJ7o6bZR3&#10;U3n3ttY2VvdRWsHxfH+MeF4axUYy5ZYyrh8JHVK6nVjVqqzT5uajRnFqK5lzKd0ou/8ATf0ROHf7&#10;f8b+Hq9SlKrhuHcFm3EFe1OrKMZ4fBzwOCnKpSajR9nmOYYOop1r0puHsOVzqxa+hQcdFb8j/jx+&#10;FLu/2W/Kjd/st+VG7/Zb8q/nlPz7dP8AD/Xz8j/ZNPz/AA3+H87/AI+Qbv8AZb8qN3+y35Ubv9lv&#10;yo3f7LflRfz7dP8AD/n+PkF/Pt0/w/5/j5Bu/wBlvyo3f7LflRu/2W/Kjd/st+VF/Pt0/wAP+f4+&#10;QX8+3T/D/n+PkG7/AGW/Kjd/st+VG7/Zb8qN3+y35UX8+3T/AA/5/j5Bfz7dP8P+f4+Qbv8AZb8q&#10;N3+y35Ubv9lvyo3f7LflRfz7dP8AD/n+PkF/Pt0/w/5/j5Bu/wBlvyo3f7LflRu/2W/Kjd/st+VF&#10;/Pt0/wAP+f4+QX8+3T/D/n+PkG7/AGW/Kjd/st+VG7/Zb8qN3+y35UX8+3T/AA/5/j5Bfz7dP8P+&#10;f4+Qbv8AZb8qN3+y35Ubv9lvyo3f7LflRfz7dP8AD/n+PkF/Pt0/w/5/j5Bu/wBlvyo3f7LflRu/&#10;2W/Kjd/st+VF/Pt0/wAP+f4+QX8+3T/D/n+PkG7/AGW/Kgt/vL7kf/r69Onft1o3f7LflSE5B4b/&#10;AL5z/PPHqew5BBGQX/vfh/h9O/db+QX0+J/Ja/Z289fx8jzH4x61d6R8PfEEemQyXWta9FD4U0Sw&#10;t1le8vNU8TTDR4YbFISZZL6OC5nu7aOMFnltgoJJ2n96fFGj6H+zT+zX4N+HP9oabb6V8KfhnpGg&#10;6prK7dO0+7uPD2hxr4j8RzG5KR2yatqMWpa9eyTFEje6mmlZAGI/In9n7wbN8V/20f2dvBYjvn0b&#10;4bX+pftD+L5rSNSdNg+Hq/8AFB3s0rhh9lufHraZo16rBAY9Th2s07xBf16+JXwy1T9rP9oT9mr9&#10;jnSbLxHqSftQfH/4f/Czxm3habRbfWdH+DYvp/GP7QXiaG41+4gsrf8A4Rr4DeFPiZrAmgivdT+0&#10;WdvHpFlPqLW6r+++HeXvB8PxxU1+9zLEVMQ73TVGm/YUU00rK9KpWhpqqqd3pb/IX6ZnF/8ArF4v&#10;Vcko1efB8GZRgsnUYtSpvMcbD+18xqqSlJ+0jHG4TA1ou3s6mAcOVSU5T/sf/wCCD/7Otz+zh/wS&#10;w/ZU0zX7XSofiF8afCWoftU/FG503wzeeFLufxr+07rN98Zk0fxBpmpXd9qj6/8AD3wl4t8K/Cm8&#10;vdSuTd3UHgKzYwWUSw2Nt+vtMjRI0SONFjjjVUjjRQiIiDaqIi4VUVQAqgABQAOAAH196fy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X/AAUe/Zsb9sH9gj9sD9mez8P+HvE3iT4wfs9fFHwr&#10;8PtN8VBP7Ch+LDeFdR1H4Q65eTPBciyk8L/E+x8JeJrHU0gln0rUdItNSt0NxaRV/nh/sWeJ9I+L&#10;Hwb0fTvEdilxonjjwYumeI9Hlm86ObTPEujfZNa0ySZUgZ0ltL6e0aURxM6/OiREgr/qIHn26fz9&#10;6/zKNc+Ejfsgf8FAv24f2WIPDnh3wT4c+Fv7UPxH1H4aeF/Ctz52haJ8HPjBeWvx3+C+mWEH2Gyj&#10;00aV8Lvih4S0m60dIp4NLvrG5tILu5hijej+uwH4k/COw1Xwz4e1j4e+IUceJPhX428ZfDPxCMki&#10;PVvCmu3dtLCgZVZY7eCSC3RTnCxKQR9xfVN3+y35V037RHhVfhx+2v8AHLQ4bOSx0X4qaJ4P+Ofh&#10;mEP5kdwdbtBoXjzVD3SXUviBaa1IVPASHGThDXM7v9lvyr+auL8F9Q4jzSklywq4j63T00ccWoYh&#10;8vlGpUnT8nF20SP9vvo38T/61eCvAePnV9picDlK4fxafvVI1uHa88mp+2fWpWwmEw2Jcm3KccRG&#10;c3zt2N3+y35Ubv8AZb8qN3+y35Ubv9lvyr5q/n26f4f8/wAfI/cL+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sw/Adue4I+nH5da+bfizqC+Bvix8E/iS0dtHa2us&#10;3vhbxBqV1FcSQWelatGtm8j/AGdhIZrTStW8RX1moD/6RblnhnjVoG+kt3+y34jH6nPX6V86ftRa&#10;K2qfCy5vEtzNJoOsabqu9GRWggdptLmk2mJ2kixqALwo8TAqk7SFLZkb6Xg7F/VOJspqc1o1K/1W&#10;d9IyWLpyw8U9UvjqRmv7yjo7WPwv6SeQLiPwS8QMIqcqtXBZPDPaDjBynTqZBi8NnE5U0oVHFzw2&#10;DxFKpJRT9jVqQc4RblH7lPfBA9MHpycA7uMkDv6kgcV7j/wTo8T23gr/AIKG694bnuZLGy+M/wCz&#10;ffrbW3Bh1rx14E8W6fqNvjlf3un+CLbXpRkOyoXAwsh2/MXgDVr3xF4F8E+IdRKvfa74T8N6xeyo&#10;iRxteanotje3LrGgCRqZp3KqqbEB2ooAUDp/h3r1x8Pv2y/2JviLEI3jHxon+E1whXcWHxx0G48B&#10;QyFTIpYWqXU80bFmWCby5MOyiNv6VP8AEU/q1oozzgY9yO2emOee+eMYx9SUAFFFH+emf0/nQAEn&#10;nt1JOPTk9j/Ljg9q+4P+DXrVtZs/2Mf2ufg0+qXVz8Pv2af+Cm/7WvwS+CegTR2v2fwN8K7e1+Gf&#10;xJtvCVjc29tBNeQJ42+JHjfxDLPqUt5fre+IrqD7QlhDY2dp+WH7Rvx/8Afsx/B3xp8ZfiNqMVlo&#10;nhTS55rDTvPWPUfFfiOWKUaB4O0FGilM2teI76OOxtj5L29hE8+rak9npGn6hfWv78f8ECv2PfH/&#10;AOyF/wAE7/B8/wAa9N1LRf2if2rviF45/bT/AGhvD2qWuu6TeeFviZ8fv7Hv7PwlqHhbxNofh3W/&#10;BXiXwn8NtB+Hvhv4geDr7TQ+gfEnS/GNnFc3tssN1KAftPRRRQAUUUUAFFFFABRRRQAUUUUAIenX&#10;Hvxx+YI/Sv4jv2yvFA+NH/BfL9t3Vtf0+xt9Q/Y3/Ze/ZM/Zn8Buu159R8N/GHw/rH7Tev67KjoW&#10;j1K11/xtd+H1uImVo9KKwFtt26H+3E8jHuP5j1B/l+I6j+Pz/guh8MNb/ZO/4KF/AX/go5Pp8Fv+&#10;zF+0J8H9M/Y2/ab8WWmnWtlpvwh+Kvhvxdqvi34F/Fj4iauNVe6udH+INjrT/Cr+37zQ7Hwx4B0/&#10;wQh8SeJ1vfFHhLSZADk6KBnnI7Ae6njr9Rn1HI4BxRQAUUUUAHJ9vwz+nf6V/LL+y5rV1458N/E/&#10;4y3kcUU3x6+PXxd+LaxRcLbReIfFNxZfYwCxdYoLjSLgwxP9yJ0O0ZDH+gX9sn4gf8Ks/ZP/AGjP&#10;Hsep/wBj3/h/4N/ECTQtRGd8Hii/8N3+leE1jIB2zXHia/0m2hbHySzI3GM1+Gn7O3huDwp8CPhN&#10;oUcDWrReBPDl9dxOrJJHqutWEWt6uroQWVzqeo3hIYAkkgqGHygHPftV+J4/CX7Ovxd1WW1e8W68&#10;H3vhkRRzCBkk8aS2/g6G6LmOXKWM2vJeyQhQ1xHbtAssLSCaP42+FWkroXw48FaarGQxeHdNuZSv&#10;lbfP1GBdQuQvkLGjxrc3cqRSFWd4wjzPJM7yv7z+3nPqM3wc8O+EdNmWCP4jfFfwP4I1PdHC4ayu&#10;DquvQKHlWRoWXVtA0ufzIWjlIhaFm8iWaKXhFG0ABQFAAVVAGNuRgAYGMdAAAMcV+TeKWKtSyfBL&#10;Xnq4nFTXb2UaVKk9n8Xta/VWUW9Xa3+hf0Csh5sw8QuKKkbfV8HkmQYSdm+f67XxeY5hBPmSXs/q&#10;OWOScG5KsnGUeSUZu3f7LflRu/2W/Kjd/st+VG7/AGW/Kvx6/n26f4f8/wAfI/0j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SEkjGGGfb9O&#10;fXp/Lml3f7LflWbrOqQ6NpGq6xchxbaTp19qdxtwG8jT7aW7mAJyATHCwBIIHcU4qU5RhC8pTcYx&#10;ilrKUnFJK+l22kv8XkY4jEUcLh62KxFWNLD4ejUr16s/dhTo0Ye0q1JS+zGMFKUn0V30Pt3/AIJd&#10;eEY73Uf2pP2h763gLXXijTfgR4OuWl8y6stM8DWFprvjdYMoIW03xDquq+Er2Nk3g3OlTxLgxEt+&#10;/P8AwQg+D7/Hb/gqj8Tvjhq9hpGo+Ev2LP2dw+hyXWsX41fTvjZ+1Pr/AIg8E+FPEOkaHFZ/2dPD&#10;o3wd+FPx78Nalq17qP2m1j+JFtZ2GnlLu9uU/IP9hnwzd/Dn9gD4NjU9O/s3XfF2j+KPiRrEsiSx&#10;z6qfHHivW9e8P6zcrN943fgyfwysEip5c1lDaSoGVvNf+r//AINlPhpqWg/sO/Gb43axYaRBL+0z&#10;+2P8a/Gnhq7syJ9Vl8C/CGz8JfswadaazetbwSOw8Z/A74ga/YWA3waba+JjHHJNLLc3E/8AV+Bw&#10;sMDgsJgqduTCYajh42TV1Rpxhd31vK3M22273bbbP+fXirPsTxTxNxDxJi3J4nPs6zLOK3O05Rnm&#10;OMq4t0/dSilT9qoQjCMYQhGMIRjGKR/Rn0ooorqPB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OSCASPcY4/MEfpX8JH/Bwr8HIPgn/wVf8AhL8fdK8O6Loehftefs0aTp2sazpmI9V8W/Fz9mfx&#10;dfeGfFuseJojbxo9xa/Cn4pfAPw3ol8J7ya607w5cWNxFYRaRp7ah/duTwf8/wCNfzBf8HTnwQbx&#10;H+yB+z3+1Jo/h2K91/8AZU/ad8JQeKPE63v2S/0D4L/tC2F18IPE+nW1u8iQ6naa58ab79nW61Kz&#10;bMsEOgR6pbq76cYpQD+N7/go9oCWHin9lH432lnIsN3qHin4IeLtViZiLhfEdlH4h+HemSgpsVIN&#10;Wh8a3+123SDJQHytw+ZN3tn6c/h+PX9PWvvz9r7wzP8AFT9hD4h3mk2st54k+GcXhv4veGZIXAOn&#10;XPgTUre78QaowCv5i2PgG78XSlTs2sySswWIq/54aNqdvrek6ZrVnvaz1bTrLVLXdnd9n1G3juoN&#10;wBK58qUEgE4JBHavxjxQwThjcszCMXavh6uEqNLTnw1RVabl0cpQxM0urjT1soxa/wBNPoH8T/We&#10;G+NuD6tX38qznAZ/hKcpXcqGc4V4HFxpK7kqdCtk9CdRWUI1MYmryrTtp7v9lvyo3f7LflRu/wBl&#10;vyo3f7LflX5Zfz7dP8P+f4+R/fV/Pt0/w/5/j5Bu/wBlvyo3f7LflRu/2W/Kjd/st+VF/Pt0/wAP&#10;+f4+QX8+3T/D/n+PkG7/AGW/Kjd/st+VG7/Zb8qN3+y35UX8+3T/AA/5/j5Bfz7dP8P+f4+Qbv8A&#10;Zb8qN3+y35Ubv9lvyo3f7LflRfz7dP8AD/n+PkF/Pt0/w/5/j5Bu/wBlvyo3f7LflRu/2W/Kjd/s&#10;t+VF/Pt0/wAP+f4+QX8+3T/D/n+PkG7/AGW/Kjd/st+VG7/Zb8qN3+y35UX8+3T/AA/5/j5Bfz7d&#10;P8P+f4+Qbv8AZb8qN3+y35Ubv9lvyo3f7LflRfz7dP8AD/n+PkF/Pt0/w/5/j5Bu/wBlvyo3f7Lf&#10;lRu/2W/Kjd/st+VF/Pt0/wAP+f4+QX8+3T/D/n+PkG7/AGW/Kjd/st+VG7/Zb8qN3+y35UX8+3T/&#10;AA/5/j5Bfz7dP8P+f4+QZz/C35VxHxJ0mLXPAHi/SpJ5rOO50DUXNxEsrNG1rbtdoSkCyTSxtJAq&#10;zQxRyPPE0kSo7PtPb7v9lvypr7XR0dco6sjh1DIysCpVwwKlGB2sCCCpNa4evLD16GIjJ89CtSrR&#10;cUlLmpTp1I8raaTuk1dNJtaaHm5zl1HOcnzXKMTyzw+a5bjstrxnGThKjjsLPC1YzUJ0puMoVpKS&#10;jVpytJ8s4NKS5r9lLUEvvgR4LVLuG4nsG8QafdokqzSWckXiXVpba0uUEjtbyjTprGeOCYK/2Se2&#10;mRBFJC7af7Rk9/pHwzm8Z6I8sXiL4deJ/Bnjvw5dQ7hLY6v4e8S6bJDfIeSptLae5mL8hNhxgc15&#10;7+yW8ml6f8VPBF7afYta8P8AxFu9VvbaGPy9PhsfEOmWcGmrp++4mm8hjoV68SyllFs9q8dzcPJI&#10;U+j/AB54fm8U+CfGHhyERm41/wAMa7o9sZRGUS51DTLm1tpDv+RTHPLHIrnGxlV9wKgj+saVWFal&#10;SrU2pQrU4VYSi7pxqRUotNaNNNNNaNWZ/wA9+Y4HEZZmGPy3FQqU8Tl+NxWBxFOrTlRq06+ErzoV&#10;qdSlNKdOpCpTlGdOaU4STjJcyZ/Vx4e17SvFWg6H4o0K4S90XxJo+m6/o98gIW70rWLKDUdPu0z8&#10;wS5tLiCYBucSDkHitmviT/gm94/HxL/YV/Zh8SiERGz+F2k+BZdoYb5/hdc33w0uLhy8krGS7n8I&#10;PczNuCtLKzJFAhEMf23Whxgc9s9R069e3XmvkT9uf9oHxh+zB+zb4w+MvgfQ/Desa1oGreDNM+0e&#10;Ml1yXwj4bsfFPizRvDVz4o8TWPhn/ip9T0fSG1aI3Fh4dD6tK80UsEcyxSQSfXdVNQ0+w1ewvtK1&#10;Wxs9T0vVLO50/U9N1C1gvdP1GwvYHtryxv7K5jltry0u7aSS3ura4ikhuIXeKVHjYqQDC/4JifB3&#10;/gl94t/aM+GX7Tn7af8AwV1/ZA/bP/a6+H3iLQrf4Bfs/wDh/wCIXg74TfsyfBH4t+JrjQLnQr/4&#10;J/D/AOI+paL41/aK+KGg69Mml/Df4oaxYW19DqF5pc0/gNfib4L8FeI/Cf8Aav3GPTn8MY4/Hr/i&#10;MfwofEH9lL9mj4qaLPoPxA+A3wn8S2EtheabFJd+BfD0OraZa36uLltB16ysLXXPDt4xkeWHUNB1&#10;HTtQtrg/aLW6huAsg6/9gH9sX4v/APBIT4//AAq+APxe+LviD4qf8Erf2hfGHhv4U+D/ABL8avHF&#10;9rfi7/gn58U73RP7D+HGjaN4v1nzyP2WPFraNpPhC80DWpNL8G/CcLb+NV1vwff6b4wb49AH9wNF&#10;ID/nH+cH/A0tABRRRQAUUUUAFFFFABRRRQAH8fwrwf8Aad8K/s6+N/2f/iz4X/a3tfhjc/s26v4O&#10;1KH4w/8AC5dR0PRfhpaeDoPLu7zVfFOv+IrvTtK8N22j3EFtq1l4ml1LTLrw3qtlYa7pep6dqlhZ&#10;3sD/ANpr9o74TfsifAD4s/tL/HTxPaeEPhV8GvB2p+M/Fur3Nzp9vczwWSpBpXhvQItUvtNtdX8Z&#10;+MtdudL8IeBvDKXkV/4s8Z67oXhfSRNqurWUMn8L3iJPjr/wVg8baf8Atff8FFLnVl+GuuXmh+Mf&#10;2YP+CfOn+KtXvP2e/gN4Is49VuPA/if4i+HI203S/i58c/EGheIr268YeMfFuh211d2niHU/DGra&#10;BovhVPDfwn+F4B4R+2V4i+BX/BOGw8b+I/8Agm1/wVe/ZX/bU+COkeKPDFj4P/YR+JHiu9+LXxo+&#10;H/h3xJrHgzwvD4U/Z4+PHwx8Q61a/FnTfDl9qWoX2maF4yl8NaZ4C+FulSWn2jx/410y71bxJ+r3&#10;tgA/XPB9O/sTjHTGep8s8OfA34J+DksYvCPwe+FvhaPS7u3v9Mj8OfD7wlocenX1pJDNa3tgmmaR&#10;arZ3dtNb281vc24jmhlghkjdXjRh6jjHT6f5/wAaAFo6/wD1uD+GQefTg0UdeOmSOcA9x6gj68UA&#10;flh/wWI12dP2PP8AhWVlGh1D4+/Gb4O/B7T5pCU+yXV94si8crMH86NI/Mi8BzWsrTiWIQ3MylFZ&#10;kli+Uo0jijSKFFihijRI40VESGJAFRY0HyoiphVXgAYC4yAPTP8AgqXrqeI/2gP2GPhBHqHm2cPi&#10;T4p/GTxLpEays9rceCPDenW3w+1m5QbYfLl1e68UafayFnaORbkgIHHm+fYXtjr1GAwPfOO+D3zx&#10;xnjNAH55ftgtY6t8YP2ZvDktxFcNZ3PxI8U32mpdIbm2Om6VoM3hvU7q1V/MitpNU0+/htJ5ohFd&#10;S2l7bwvI0FwgpfdIwCwGQDg+ucjnvnAPPA555rG+LeoW3iL9r3X3srW4MXw8+Dnh3wjq008UPlRa&#10;94g1ufxhZPYus8shSfQdV8ppZEtpvPgvoREbdY559kYHRW6k9PXr3r8F8SMSq3EMKN9MJgcPS5bt&#10;pVKk6mIcuX7EpQrUk+rjGDelrf62/QlyT+zfB6tmcoJVOIeLM3x8KsqHJUnhcHQy7J6VJVXeValS&#10;xWX42cJX5YVa9eCipqcmu7/Zb8qN3+y35Ubv9lvyo3f7LflX5/fz7dP8P+f4+R/YN/Pt0/w/5/j5&#10;Bu/2W/Kjd/st+VG7/Zb8qN3+y35UX8+3T/D/AJ/j5Bfz7dP8P+f4+Qbv9lvyo3f7LflRu/2W/Kjd&#10;/st+VF/Pt0/w/wCf4+QX8+3T/D/n+PkG7/Zb8qN3+y35Ubv9lvyo3f7LflRfz7dP8P8An+PkF/Pt&#10;0/w/5/j5Bu/2W/Kjd/st+VG7/Zb8qN3+y35UX8+3T/D/AJ/j5Bfz7dP8P+f4+Qbv9lvyo3f7LflR&#10;u/2W/Kjd/st+VF/Pt0/w/wCf4+QX8+3T/D/n+PkG7/Zb8qN3+y35Ubv9lvyo3f7LflRfz7dP8P8A&#10;n+PkF/Pt0/w/5/j5Bu/2W/Kjd/st+VG7/Zb8qN3+y35UX8+3T/D/AJ/j5Bfz7dP8P+f4+Qbv9lvy&#10;o3f7LflRu/2W/Kjd/st+VF/Pt0/w/wCf4+QX8+3T/D/n+PkBb/eHvt/z16V5L8c768s/hd4pg07c&#10;+o6xFY+HrK3jGZryTxBqdnpMtnbqOXmmsrq6AQAkrnA4r1kkkEAMD2JA4/PI/wA8YPNQeEPDc/xC&#10;/aW/ZK+G9tZwXo1X45aB441WzuvLNtceF/hRDJ418VWtxHN+7mhl0O0umeE5aXyfJRWeVVPu8L4X&#10;67xDlGHfvJ42jWnG2kqeG/2qomuzp0Z36Wla+mn5L47cQ/6s+D3iLmyqulUXC+YZdh6qk6cqWMzy&#10;EckwVSnKKclUhi8xozp6WdRRV4rma/bL4zDQ/gD+z3pfhmTUCnh34QfCvSNA/tIQTyMmieAfCltp&#10;pvBawJc3EuNP0lp/s8MdxMS3lwpJIVDf2xf8Ebfgrafs/f8ABLD9gv4cRaV4h0TVpf2avhx8SPHO&#10;l+LJdRl8S2nxV+N2kr8a/i+utjVidSt9Rl+KXxB8YTXFjebZtOeT7AUQWwRf4ef2tfB2u/HC68B/&#10;s6eGtV0/Q9e/aS+MPwc/Zx07WtStZb+z0V/j18VPCPwln1mSzhvLF7ltJtPGc+oQwm6hja4t4vO3&#10;who2/wBK6GGG3iht7eJIIII0hhhiVY4oYY0EcUccaAIkcaIqIihUVQAuMYr+nT/Csm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f+CnH7NU/7YH/BPn9sH9nPS/D9n4m8X/En4C+P7b4X&#10;6Vf3z6XbD41eHNIl8Y/A/VW1NCG0+XQPi/4d8E6/bX3K2tzpkU7qyIyn7qpD0/z/AIH8eKAP8wL9&#10;kbXNA+M3wXttF1uK4uPDPxE8Cz6JrllIyRXMuieLdCl07VLKQq1zFHM+n380DlDNHHLnY0gAY/jh&#10;8ILbWNC8LXngXxNDND4p+F/irxV8NvEttMGElprPhLWrqwlsgCc7LG0a1s1UgBfKIwCK/bn/AIVb&#10;J+yd+3F+2b+yuvh5/Bui/Br9p74n6f8ADvw19sivbfTPgv461tvir8B4NPnhnlUaefgt4+8ALbWc&#10;yRSaZtfTTbxCzAb8u/2gPC//AArf9tP9oLw2lpeWWj/EmHwl8c/CqThXj1L/AISvTEsfiDrFvIiQ&#10;qYpviFBq9lGAkjD7DLHLNJNA8j/DeIWC+tcO1a0YtzwGIw+KVlryOf1aqlv7qjiPaT2VoJt+6rf1&#10;Z9Dbif8AsDxowGW1Kqp4bizJs2yGopytS+sU6UM6wUmnJL206+U/VMPK0pOeLlSil7aTXO7v9lvy&#10;o3f7LflRu/2W/Kjd/st+Vfz9fz7dP8P+f4+R/sFfz7dP8P8An+PkG7/Zb8qN3+y35Ubv9lvyo3f7&#10;LflRfz7dP8P+f4+QX8+3T/D/AJ/j5Bu/2W/Kjd/st+VG7/Zb8qN3+y35UX8+3T/D/n+PkF/Pt0/w&#10;/wCf4+Qbv9lvyo3f7LflRu/2W/Kjd/st+VF/Pt0/w/5/j5Bfz7dP8P8An+PkG7/Zb8qN3+y35Ubv&#10;9lvyo3f7LflRfz7dP8P+f4+QX8+3T/D/AJ/j5Bu/2W/Kjd/st+VG7/Zb8qN3+y35UX8+3T/D/n+P&#10;kF/Pt0/w/wCf4+Qbv9lvyo3f7LflRu/2W/Kjd/st+VF/Pt0/w/5/j5Bfz7dP8P8An+PkG7/Zb8qN&#10;3+y35Ubv9lvyo3f7LflRfz7dP8P+f4+QX8+3T/D/AJ/j5Bu/2W/Kjd/st+VG7/Zb8qN3+y35UX8+&#10;3T/D/n+PkF/Pt0/w/wCf4+Qbv9lvypCSQQAwz3x0Hf17Z7c+3Wl3f7LflRknjDD8Ow5Pr2z2ovpu&#10;/ktX8O3m7/K/kF9N7/Lf4fTe/db76Hkfwduv7D/aL+LfhmKV7yLxR4V0LxhcXF19qe6s7nSLm3sI&#10;bCCaUiOWyEPiOYrsEiQJDa2kTxG3nhr7G/T34/rx/hXx0JLrR/2lPhbd2caW8HjDwr4z8MavcL5D&#10;m+tNG0+XxNDbGN7d5bd7e/ttOuBcxzLJOh+yjZDDMk/2KFYjgnoedo4xx7jk9OM9uCN1f0zwnifr&#10;fDmT1r3awdOjJ3i7ywrlhZO8NNXRulvFe7K7TZ/hn9IHI/8AV7xn8RctUIwhLiPE5pSjCFWEY0c+&#10;p0c9oq1Zym2qeYxUpp+zqSTqUVGjKnFfo5/wRf8AEg/4Z++L/wAKZdQ86X4OftIfEbw/o2lSbxPp&#10;ngrX7fRvEmhXPl8RR2+q63e+LZ4FiJUyRXTbUDK837CV+An/AASn8Qp4X/a5/as+G88AEvxO+GPw&#10;p+L2kOhVI4LLwBfaj4A1vMSfKZ7/AFTxfaSzSNtdmtC5V/M3j9+6+hPx0KKKKACvkH9v/wAF6D49&#10;/Ym/al0HxHA9xp9p8EvHvi+BFm8gx678PNDuvH/he6aQ/KY7LxN4a0m8ljYhJYoHhZlVyw+vT0PO&#10;Pf37dj346cV8L/tknxf8err4Z/8ABOb4B6rZyftL/tz+JtP+FukWcUzXEnw7+Ck8t1qHxu+M3jKw&#10;gtrlx4A8OfDvQvFtjqlt51jrOtWj65N4Rj1m+8NapYxAH9qn/BPD4meN/jT+wD+w18YviXrUniX4&#10;jfFj9j39mb4l+P8AxHLbWVlLr/jXx38FfBHinxVrUtnptvZ6daSarruq39+9tYWlrZW7TmG1t4IF&#10;jjX7FrgPhR8MvBnwU+F3w2+DXw50kaD8PfhJ4B8HfDLwHoQnluRo3gzwH4d07wr4X0lbid5J5xp2&#10;h6TY2YmmdpZRB5kjFmJrv6ACiiigAooooAKKKKACiig/1H86AP5tP+Dn7WtYuP2Mf2SPg8uoTQfD&#10;/wDaV/4Kb/skfBD406EkNtJB40+GFxD8SviXceFruS4hmktbaTxr8NPBOuCezaG4+06FBC0j2ktz&#10;bz/DPUjOeB2zj8ffk9c8HOa/af8A4LrfsZ+Of20f+CevjvRvgvph1X9pH9nXxr4G/a4/Zls0fVmn&#10;vPjD8CLy81hdB0zS9JjmbXvEfjX4d6n8QPAHg/R7+I6VN4x8VaDc38+nx2g1Ky/ng/Zp/aH+H37U&#10;nwa8G/GX4c6laXOleJdOt11jR47s3Wo+DPFsFrbv4j8E66r29lLFrHh2+ma2kllsraDVrBrDxBpH&#10;2rQdX0q/uwD3miiigAo699vvxx+fH+fWigZ7HHvjP14+lAH8+v7TOsHx3/wUz+JVxFBEbP4F/s5f&#10;Dn4X3e5d3l674+1q8+KltdwiRm2Ty6Jq0tlJPCsYa2jELA73L7R6YzjOMkDPUj17ngZ7evFeGfDj&#10;XJPiL8e/21vjBNqA1dfFv7SvirwVouoqzyW974L+EkMPhXwVdWkrfftf7DmhtbcfdSK2CKqbdo9z&#10;uri1srW4vb2eCzs7OCW6u7u5lit7a1tbeNpri5ubiYrFBbwRI8s80rLHHEru7KoJB/XYPv8Alo/k&#10;+jPyj0nULrxP8av2kfGd3HbwvP8AE4+Akt7ZZAqw/DDTx4ZtLpjLNKxuL6ya3mu8HyvtImaBIomW&#10;KL0Ld/st+VeF/s8HULz4eHxLq8st1qvjLxN4m8Vane3Es095fX9/qk1rc3t3PPNJJNc3Mlk0jyNh&#10;pFKyuGkd5n903f7LflX8z8W4j6zxJnFTmvbGzoLRbYRU8Ilore6qKin1Wvkv9yPo8ZOsi8E/DfAq&#10;HsvbcOYfNnC8pe9xBXrZ9OT5tU6kszc+Ve7HntH3Ug3f7LflRu/2W/Kjd/st+VG7/Zb8q+dv59un&#10;+H/P8fI/Zr+fbp/h/wA/x8g3f7LflRu/2W/Kjd/st+VG7/Zb8qL+fbp/h/z/AB8g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1X3I4Hr1yOnsa9t/YN8NQ+L/27Trlw0stp8GPgD4n8R2MkSkwWfi/xvrVn4MW1ndiFR73w&#10;jrGqzx/faRbVcKTGzR+Ik5GMMM9yAOO/J4zjpnvX3F/wSw0C5ex/bC+MEwtltPEnxN8LfCvTQMNe&#10;QSfCHwzdTay/zlnittQHjjSJTtfypri0kLIGtY1H6F4a4X2+f1MS1eODwFacZWWlStKlQirPZypz&#10;rO6XS1z+OfpuZ+8t8JcFk9Of73iTinLMLUheUebBZdQxWa1p2Voy5MZhcuXLK+tVTSbpXj+on7GX&#10;w+0v4+/8Fjv+CfPw913wTeeN/Dnw58ffFP8Aae8SSJHE+keDv+FD/B7xlL8OvGGryG6huYZNI+PP&#10;jH4OnRRDb3aSau9sl00MagTf6Cnfp+P+R1/p9K/jL/4N5/h5ceOv+Ck37Y3xzn8RTfYvgV+yd8L/&#10;AIP6X4VFrZm1urz9pr4u+KPGeveInvPI+3i5022/ZO8N6bBbNctaCHV7qVYUmaR3/s1x/nn9fX8a&#10;/eD/ACX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DyMZI9xjI/MEfpS0h6d/w6/rx+&#10;dAH8H/8AwX5+D7fA3/grj4F+NGleHbjSPCn7Yn7NvhrVNT8QrqIuLTxP8av2ePEE3w48dSyadNcv&#10;Jpl5p/wg8U/s26WJre0jtdTtrLLSi6spi/4Pf8FHdDi0v4i/spfGe1ivFHiC08afBPxdqCSeZbSW&#10;0qWvij4d6Y0W1AjSa5feK72aRpn3x26skKm2Z5P61/8Ag6r+G9t/whH/AATt/aHW/mtdU8A/tN+P&#10;/gQLQOvkXmg/Hv4NeIfiFqjSxNE48211r9mbws0FwjRzwrLNApaK7uEP8t3/AAUOtLvU/wBjPw14&#10;xtstD8Jvjb8JfiNqRCF1SxSfWPBKs+NoRGv/ABrYoWZXDF0UDMikcOaYVY3LcfhGnL6zg8TQUbJ+&#10;9UpSjBxvdKak04u2jSfRW+s4Dz2fDHG3CPEVOo6LyXiTJcynUvJR9jhMxw9avCooyi5UqlCNWnWg&#10;pL2lKc4N2Z8QBiOvPPYdcDoOB15J+nFLu/2W/KgcZ+UcAY2jn6dueeeM9iaN3+y35V/KSei1e/XW&#10;+q1/G3z8j/oCu+/69Uvzv9/Swbv9lvyo3f7LflRu/wBlvyo3f7LflTv59un+H/P8fIL+fbp/h/z/&#10;AB8g3f7LflRu/wBlvyo3f7LflRu/2W/Ki/n26f4f8/x8gv59un+H/P8AHyDd/st+VG7/AGW/Kjd/&#10;st+VG7/Zb8qL+fbp/h/z/HyC/n26f4f8/wAfIN3+y35Ubv8AZb8qN3+y35Ubv9lvyov59un+H/P8&#10;fIL+fbp/h/z/AB8g3f7LflRu/wBlvyo3f7LflRu/2W/Ki/n26f4f8/x8gv59un+H/P8AHyDd/st+&#10;VG7/AGW/Kjd/st+VG7/Zb8qL+fbp/h/z/HyC/n26f4f8/wAfIN3+y35Ubv8AZb8qN3+y35Ubv9lv&#10;yov59un+H/P8fIL+fbp/h/z/AB8g3f7LflRu/wBlvyo3f7LflRu/2W/Ki/n26f4f8/x8gv59un+H&#10;/P8AHyDd/st+VGc8YI9yOP14/wDr0bv9lvyo3f7LflRfz7dP8P8An+PkF7/a38n/AHe1u/yv5Hhn&#10;xlks9K1D4P8Ai27uPsdp4b+LnhKTUrzYWjstFubln1W5k2I9wY1jsoEkiiVvMDbTDIfLx9zZzx07&#10;Y47HGe46kj0C4PHb4s+PWm3GrfCTxpb2kZae3sLTVMkHKwaLqlhq95IDnO5LKyuGB68da+uvD2uW&#10;XibQND8R6csyaf4g0fTdbsRdqkVytpqtlBf2yzxpLNCk4t5lWRI5JAJA2ySRQGr958NcSq3D86La&#10;5sJj69NRu3L2dWnRxEZtNXSc6tRLV/C9ei/yT+m3kv8AZ3i/hM0hGXs+IeEsoxtSryOMHi8DiMfl&#10;NWlGe0508LgcBUns4xr04tWs33X7LviZ/h7/AMFFf2adXXUv7O0/4r+D/it8H/EruxS2ubW20B/G&#10;nhTTGdTmSXVPGtlpEVtDIpRrqCF0+YBo/wCnXkHH17e5H9OD0PIx3r+RP4j+Io/h14m+AvxkuUlb&#10;T/g3+0P8JfH2vzWz+RcHwrYeJbe112xiuPLl8uPUoru3tpRskRldN0bquw/12g8DPJHcY9vQ45HU&#10;85wOnf8AQT+PQo5PHT3/AJ9eOn/6x1oooA/N39or9ojx/Z/tY+C/2UNK/aY/ZX/Yd8A+K/ghF8V/&#10;E/7Vn7T9l4l1hNIlf4l/8ILeeEPhJ4eslbwb4l+Jtjppj8VWPh3x++m+F9S0SDWZdQ8S6BLp9kdT&#10;/pt/4It/sbf8E2vgPYfEb4tfsr/tYfDj/goJ+1l458O+E9C/ac/bAtfi34D+LPxHv43trK9tvBem&#10;6D4O8S+JrT4A/C3UtX0RNR0P4X29w2qXVh4c8H6T4y8V+P3+Gng+/wBD/IzxF4I8F+L2s38W+EfC&#10;/id9OivYLB/EWgaTrbWMGpG1Oow2janaXJt4r82NkbyOIot0bO084ObeHZ8leO/2Dfg/P4n0f4uf&#10;s+T6x+xx+0l4Jj1C5+HH7QH7Mko+F3ivw3q19p2p2Ex1rR/Ckmi6F4x0PWLfVLjS/GOlanBa6p4m&#10;8LTX/hU+I9L03UJzQB/oFjk9foP557HqP6Z606vxO/4Ivf8ABSzxp+258PPip8Cf2mbXQtB/bq/Y&#10;513QvA/7Q1l4a0690vwj8TfDniWzvLv4XftC+AoJ9P0+xj8PfFTR9LvbrVtC0+K1n8N+ILOa7ufD&#10;fg/w94q8GaQ/7Y0AFFFFABRRRQAUUUUAFFFFACH8umSB/wDWP/1hX8lH/BWf/gn3+wp8Lfj/AOMf&#10;2n/gV/wUn/Z0/wCCWn7ZXxWmtfHnxX+E/wAYPiJ8O4fgJ+1JdiPXIG8W+O/gLrPifQ/FPhnxh4q1&#10;6/t5fEnxo+H2m6shmfxl4pufBGrfErxv4m8ez+wf8FoP+Clvx3uPjQn/AASq/YD8XxfDn43eIPh7&#10;pvxA/a8/aw0zUtLv9V/ZP+Dvit2h0bwN8OtNsNVXVdM/aS+JukPbavp2paqNE1n4ffDzxL4X8Z+B&#10;A+s+LrT4ofBj8gvhd+wR+yz8MDqmrN8L9G+KXj/xJrGoeJfGnxf+ONva/F74teNvFmszS3Ov+KfE&#10;PjPxla6jdrrPiK+ubjUtdOiw6Np+pandXN/PYG8uZppADB/YT/aP+If7SHg/4z33xFn+DGu6l8I/&#10;2g/H/wAD7D4g/s+6n4n1T4P/ABQs/AlpoDnx98Pbzxez6/f+DvEb6t/afhfWr9bKXWNBu7C4n0jS&#10;bxLi2r7jrI0Lw/oPhbS7fQ/DOiaR4c0W0e6e00fQtNs9I0q1e+u59QvXttP0+G3tIGvL+6ub66aK&#10;FDcXlxPczF5pZHbXoAK4r4leONN+GXw58f8AxJ1mN5dI+HvgrxV441WKN1jkl03wnoV/r99GkjRy&#10;qjva6fKquY5NpIOxsYPa/wCfy5/z+nNfnr/wVU8e3vw9/YI/aDvtKu0ttX8UeHtF+HWnws6rNqMX&#10;xF8V6F4O17T7RCVM08/hTWNflMabm+zwXD7dqEgA/Hf9irSJNL/Zu+H9xNeWt9c6+uveJbu4t2tJ&#10;c3Gt+IdTu2ilntOZby2QpbXy3LSXVrdQzafMY/saQQ9r+074jsvCv7Pfxh1W+adYpfAWv6FA1sqP&#10;Kuo+KrN/C+kNh5IgsQ1XWLM3EgYvFb+bJHHNIixP2fwa0jRtD+E3w60zw/aXdlosfg/QLmxttQt4&#10;bXUYo9R02HUn/tG1gnubeC/knu5JL2GG4uUiupJY0uJVXzW+b/2//EEGk/s9Xfh+a284fEHxr4L8&#10;Hpdi4itxpZi1X/hMHvmEsZhuFMPhKSxEUk9nGjXq3T3IS2aKdOSinKXwxTbt2Wr/AANKVOdarTow&#10;V51akKcFteU5KMVdtJXbSu2l5nzX8JtPn0r4a+CbG5ljnli8P2EpkgMbxGO6i+1QrFJFiOVI4LiO&#10;MTLuMu3zHZmYu3om7/Zb8qy9Fs5dN0jStPmKvLYabY2UrwpHHG0ltawwyFY4ljjjUuhKxxosaggJ&#10;GiIBWpu/2W/Kv5PxlZ4jGYqu3G9fE16z5Y2i3Uqub5VZWj71kraJ+Vl/0H8M5csn4cyDKIqpFZXk&#10;uVZco1m51ksDgcNhVGtJuTlViqSjOTlK797me4bv9lvyo3f7LflRu/2W/Kjd/st+Vc1/Pt0/w/5/&#10;j5Ht3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7N+VF/Pt0/w/wCf4+QX8/w/w/5/j5FPUL+302wvtRu3&#10;MNrYWlze3UpUER21pC9xO+CcHbFG5wSM4xkda/Uz/gnz4bHgL9gP4bapd28tnrvxIvPHHxO8SSTs&#10;N19eeI/FWq2uj6kilExHeeDNI8MugdpSwDShsSJFH+NPxw1eXR/hV41mgG+4vNMGiRR7cvIfEF3b&#10;6JIkaYJeRYL6aQBQWwhZcFcj+hfx5ptn8CP2dfB/gbUNasxY/CP4R+FvCF7rtzOtnYNZ+AfB9hol&#10;zqss94Y47Wza30qS7mluCgihy8pj2MR+zeF2FccHmuO1ft8Th8LFvTTDUnVnZbrmeKi3ok+WK+zp&#10;/mZ9PPP/AKxxJwDwxGb/AOEzJMzz6rBc2rzvH0cvoOau4txWQ4j2eilBVZttxnE/or/4NkPhw+nf&#10;spftR/HvUPCVvpF7+0L+2h8Qn8N+KZYLIa14u+G3wN8C/Dr4FaeLu5tnmnbRtE+LXgf42R+H7O6n&#10;LQR6jfX4trObVrmEf0nV+WP/AARG+Ftt8Iv+CTP7A+gwX9/ql340/Z58I/HrxDe6mkUN3J40/ade&#10;+/aQ8dx+RBBbQW9vbeM/irr1rY2sMEUVpYwW9uiKsYFfqdX6ofw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Pj/wc8+APBvif/gkp8RfiD4st7Zr39nz4+fsn/GDwbqN3KYItC8R&#10;XP7QvgH4P6lq5laWOBAvgP4teM9PlkuvMgjg1CaUqkixzRfx5fHbw+3xK/YH+P8AoMcsYkt/hZfe&#10;NP3jEBh8NrjTviQ0Y4fMsyeF2igBB3StGqsmQV/0Cf8Agrr4Btvib/wSz/4KI+DptEfxFc3n7GP7&#10;Ruq6Ho0Np9uub3xZ4V+FXifxX4MFjaBJGm1CDxZomi3OnLEhnW+ht3t8TLGw/gt/Zm/sj4yfAqbw&#10;1LdeboPxM+Hd/oElwUliDaT408OXGnSytFKI54d9lqJYxukUsecMiS52gff8t/ltr80fkR4S1WTW&#10;/CvhnWphmXV/D+jarJ3O/UNNtrp8EYU/NMRngH+7nBrod3+y35V4/wDAW+mvvhP4Pe4Ja4s7S/0q&#10;ZD80kH9k6vf6bDDJ8xK7Le1gCI33YxHgBWWvYN3+y35V/KWZYf6pmWYYVWisNjsVQSS0/c15U9PL&#10;3bLyd9dz/oF4Fzh8Q8FcIZ85ynLOuGMgzWUppOcpZhlWCxcnPl053Ks+btJvawbv9lvyo3f7LflR&#10;u/2W/Kjd/st+VcV/Pt0/w/5/j5H1N/Pt0/w/5/j5Bu/2W/Kjd/st+VG7/Zb8qN3+y35UX8+3T/D/&#10;AJ/j5Bfz7dP8P+f4+Qbv9lvyo3f7LflRu/2W/Kjd/st+VF/Pt0/w/wCf4+QX8+3T/D/n+PkG7/Zb&#10;8qN3+y35Ubv9lvyo3f7LflRfz7dP8P8An+PkF/Pt0/w/5/j5Bu/2W/Kjd/st+VG7/Zb8qN3+y35U&#10;X8+3T/D/AJ/j5Bfz7dP8P+f4+Qbv9lvyo3f7LflRu/2W/Kjd/st+VF/Pt0/w/wCf4+QX8+3T/D/n&#10;+PkG7/Zb8qN3+y35Ubv9lvyo3f7LflRfz7dP8P8An+PkF/Pt0/w/5/j5Bu/2W/Kjd/st+VG7/Zb8&#10;qN3+y35UX8+3T/D/AJ/j5Bfz7dP8P+f4+Qbv9lvyo3f7LflRu/2W/Kjd/st+VF/Pt0/w/wCf4+QX&#10;8+3T/D/n+PkYHivS317wv4k0OPesms6BrGlIRsUh9Q064tFIMhVAd0w5dlX1Zeo6r9m3XZ/EfwN+&#10;G+o3EVvDLb6CdCVYBIqmDwvfXnhm2lYSO5aa4t9JhuLjBC+fJI0SRR7I1qbvqvI5YcDnvnj25rj/&#10;ANkQX9p4A8YaBfyl/wDhE/ir4x8O2cCSSvbWdvbxaPezW9msjyGO2Oo39/cqgdlL3MkpLSSO5/Xf&#10;CzEf8jnDOV/9yrwVrdMRTqvv/wA+fJX+R/nP9PjKVfw1z2EJN/8AGSZTia2vJa2T4zAU+yld5jPe&#10;8k9F+7PSv2gdCTxJ8FviTprsV8vwvf6xFhdxe48OeX4htYQMj/X3OlQw+2/ODjB/p8/Zg+IVz8WP&#10;2b/gP8S7++h1LVfHPwi+HniXXLuCQSo3iLU/Cul3HiOJ3DHE9trjX9rcxn5oriGWJxujJH87V5aQ&#10;39nd2Nwu63vba4tJ12o26G4ieGVdsiSI25HZdro6nOGUjiv1T/4I7+Lhr/7Dngrwlcvcy678HPG/&#10;xO+FXiRrlmLR6npfjLUvFFlbRq4V0itPDfi7QrSONwTGICvyDai/rp/nSfqNRRRQAUDsBxj16enf&#10;jp3/AB6ij/P+c/59OaCOOT3yCBnoc8HOOgA984wDzQB55+x54luvgz/wXv8A2ENa8N2mnXFz+2P+&#10;zX+15+zF8R2u4GElh4Q+DXhLS/2n/Dus6RLDIgbW7nxf4R0rRLmS6jkjTw+Z4EzI1ubb+3Ov49f+&#10;CGHw0vv2vv8Agoh8fP8AgopbWGnah+zT+y98L9a/Yu/Zt8UXMOla5p/xK+NnifxFo3i747fFz4b6&#10;rb6zJc6Rp3gnwtaWPwuXxBa6NfeH/iN4e+Iom8NeK3k0HxXosH9hVABRRRQAUUUUAFFFFABRRQee&#10;KAP4F/gXe3/jb9rD/grL8XPFl/ca94/8S/8ABT79p74a3niHU5Gm1eP4b/AnXrLwB8H/AAPOwKwr&#10;pnw+8KRSaPoEAhWW30yVIJZZhHGV+uPf+n0/wrwf9pD4e3P/AAT9/wCCsv7UHwM8ZW8uhfBb/gob&#10;49179tv9lfxtqLalLpPiT4u+No9Ktv2o/hPd+JL/AEqy0seOrD4gQR+KtB8F6bqWpw6D8P8AWvBU&#10;lzd22reONG0eT3njB9eMduw5HPJzkd+mcDFACUUUUABz24P0r8f/APgtPeW1v+zj8FbS+tJr/T9X&#10;/a3+D2nX9lbwQXVzd2Q0Tx9qU9rawXLxQy3FzHp3kRRyT26Ss4ikmjieRq/YD8/wGSPcD2r8gP8A&#10;grxfrJ4c/Y08LNCsp1X9sz4b6+xbazeV4Z8PeLY5kERYh43XXg0vyMqeWoJXcu8A8Yt7eG2tre2t&#10;Ykht7aGK3t4Il2xwW8KLFHHEnIVI0VERcfKiL93Ga/N//goPquqzan+zv4JtlE+neI/GfiPWJrMx&#10;2JB1zQLTQdI8O6hJNeWN8TbaUPF+p3FxZMotdQjZorpN629za/pcwA79FJIwMnrnGflzkEZPrjPQ&#10;1+Wv7Y0Olv8AtPfANNG1a8Pi+fwrrJ1/SZIY302w8J2WoX+oaPqNobnTDAL7X5LfxlpuoGHUbi7h&#10;g0jS3SDTHMNxqfBmtb2GV5lX929HAYuquZtRvTw9Sa5mtVHTVq7tsm7H1nAWAWbcdcF5XJVnHMuL&#10;OHcBJYaEKmItjM4weHfsIVZQpTrWqP2Uas4U5T5VOUYts1x2OM4Y8rk9RjoTnptByOCvbil3f7Lf&#10;lScg456ZPcnnH/1/zzknNLu/2W/Kv5TWy13123+H/htddetrn/QCvXt0/wAK6aeXz8g3f7LflRu/&#10;2W/Kjd/st+VG7/Zb8qd/Pt0/w/5/j5Dv59un+H/P8fIN3+y35Ubv9lvyo3f7LflRu/2W/Ki/n26f&#10;4f8AP8fIL+fbp/h/z/HyDd/st+VG7/Zb8qN3+y35Ubv9lvyov59un+H/AD/HyC/n26f4f8/x8g3f&#10;7LflRu/2W/Kjd/st+VG7/Zb8qL+fbp/h/wA/x8gv59un+H/P8fIN3+y35Ubv9lvyo3f7LflRu/2W&#10;/Ki/n26f4f8AP8fIL+fbp/h/z/HyDd/st+VG7/Zb8qN3+y35Ubv9lvyov59un+H/AD/HyC/n26f4&#10;f8/x8g3f7LflRu/2W/Kjd/st+VG7/Zb8qL+fbp/h/wA/x8gv59un+H/P8fIN3+y35Ubv9lvyo3f7&#10;LflRu/2W/Ki/n26f4f8AP8fIL+fbp/h/z/HyDd/st+VG72Ye5AA/XI56dKN3+y35UZJ4AIzxkjp+&#10;eR9Pei/n9yt/L10te/yv5Be/2t/L/D/n+PkYVj4ct/iD8dP2W/hnc2xvbTxb+0B4HvtcsWDeTe+E&#10;PCl7/bXiy2lZP4X0wMy5GBtZ2ICbh+0/7a+heLfir4as/gd4CtLO+8d/tBeNfAP7Pfgu21G9l0/T&#10;/wDhKfjx458P/CTQp766htNQlWzsdT8Z217dLFZSyTQ27WyNGXWWL8tv2VIjqP7f/wCy1FEnmnQN&#10;G+O2v36tEZI4ra5+FGu6PY3BHzBGW/l2pI4VVkMfluJdoH7a+EPCviD4of8ABRb/AIJt/Djw7JbR&#10;Tap+3P8ABHx1q8tzE00qeHf2fr7VP2ldaSyH2u0jiubq1+DYsTNL9qWK0u7nybOS5NsV/ofgCiqX&#10;C+Bmk1LEVMXXmn/M8VVpRey3p0oNN7rU/wAaPpdZnUzDx34roSnGdLKMFw5lmHcW2o01kGX5hWg9&#10;X70MZj8SpRSXK1ytcybf+hvp9hY6TYWOlaZaQWGm6ZZ22n6fY2saQ21nY2cCW9pa28MeEit7eCNI&#10;YYlAWNEVVG0CrtIOv/1zn2z+Z9umM9aWvsz+a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Wo6fZatp99pWpWkF9p2p2lzp+oWV1Ek9teWV5C9tdWtzDIGjmguIJJIponUrJG7KwwT&#10;X+XF/wAE/E8QeEvBWm/D/wAXaPqHhvxl8M9T1j4Y+L/D+qxJDqeh+Lfhrrl94H8TaVdRK8oSSy1v&#10;QNQtwGfzVVB5kcMpeJP9Sk9OpHuOv6g/yr/Nk+JXhPxL8IP+CmX/AAUa+GPiy3sbbULH9tj44/EH&#10;Tl02eaa2l8I/H/xJ/wANG+B5ds9pZm2u08HfF3Q7S+tVSeCK/tLk2t3PbvFIp/Wn9L80B+GemaJB&#10;4O+J37SXgO2VorLwZ+0f8WNI0a0ZcSQ+HjrzzaJIQAAEubVmmjAzkMSMLjPXbv8AZb8q6v8AaO02&#10;Dw5+3V+0rYRWosLXxZpXwf8AHOlW8UTJDerP8P8ATNN8S6ojFiskl14nW9kunXIe7a4DFWi21ym7&#10;/Zb8q/m7jSh9X4nzWGqVStSrr3bX+sYehWlbvac5Rv5a6pn+2f0YM3/tnwL8P67mnUwmX47KKkFL&#10;nlT/ALHzjH5bRjPdwc8NhqFWMH8NOtDlSiohu/2W/Kjd/st+VG7/AGW/Kjd/st+VfLX8+3T/AA/5&#10;/j5H73fz7dP8P+f4+Qbv9lvyo3f7LflRu/2W/Kjd/st+VF/Pt0/w/wCf4+QX8+3T/D/n+PkG7/Zb&#10;8qN3+y35Ubv9lvyo3f7LflRfz7dP8P8An+PkF/Pt0/w/5/j5Bu/2W/Kjd/st+VG7/Zb8qN3+y35U&#10;X8+3T/D/AJ/j5Bfz7dP8P+f4+Qbv9lvyo3f7LflRu/2W/Kjd/st+VF/Pt0/w/wCf4+QX8+3T/D/n&#10;+PkG7/Zb8qN3+y35Ubv9lvyo3f7LflRfz7dP8P8An+PkF/Pt0/w/5/j5Bu/2W/Kjd/st+VG7/Zb8&#10;qN3+y35UX8+3T/D/AJ/j5Bfz7dP8P+f4+Qbv9lvyo3f7LflRu/2W/Kjd/st+VF/Pt0/w/wCf4+QX&#10;8+3T/D/n+PkG7/Zb8qN3+y35Ubv9lvyo3f7LflRfz7dP8P8An+PkF/Pt0/w/5/j5BnP95e+cdMc9&#10;8/yrzD9naaw0f42ftC+GWuFjvtRuPCPiaxsSGLS2sltqFzrF6jRKYE8u58RaUsqySLK/2yMhHaOY&#10;x+nk54wwz3Kg/wA+Oent1AJ4rwvwI0ugfth6kHggkTxx8N38t5NQtLR4I7NdM/0i3tpmWXVJ2l8I&#10;yWzWFor3kdtLPqjAWOn3bL+i+GVbkz3E0nLStllVJbXnTr4WcdP8HtX+HQ/i/wCnLlzxXhRkeYQp&#10;uc8r43y2VSry/wALCYzJs7w9S/VKpivqUb6LmcE76W+9v0+uP6gj8wfpX3p/wRjv7SH4Z/tVeF4Y&#10;xFcaT+2B8RNbaNMJHHYeI/CngaLT0SFQBHGDoV3swNhXCqBty3wXn32++AeO/XjkcV9g/wDBH6V7&#10;H4nft4eGif3Vn41+CniaNMk7ZfGHhLxbdTP1IJddOhB75UgngV+6n+UJ+49FFFAHA/FfxtL8NPhd&#10;8SfiNBo83iKbwB4B8Y+NofD9tP8AZLjXZfCvh3UddTRre6MF0LafVGsBYxXBtrjyJJ1l8iXbsb5j&#10;/Yk+A3h3/gqFN8Gh+2l/wV1/YO+F3wx+Lmi+CdaH7AX7Ffxx0rSP2lfjHb+PPB19q158FPjV4m+I&#10;3ibSvH/gHxNpdxq1l4R+J3w2+Gnh7x/Y+J9Nt/FPhqHUfDGtwaZ4vg+2q+YfGv7FH7IvxD0K88Oe&#10;Kv2a/gteaffWj2TT6d8O/DXh3XLOB2Vm/sbxP4b0/SfEugz5UBbzQ9W068RSyxzorMCAf2+/BX4L&#10;fCr9nT4VeBfgf8D/AAJ4f+Gfwm+GegWnhjwP4I8MWhtNH0LSLTzJCkfmPNd39/f3c1zqmt61qlze&#10;614g1y+1HXdd1HUdZ1C+vrj1Gv4ef2Iv23vjR/wR4+Mvws+Dfxl+Kfin4y/8Eo/jF4p8I/CDw3r3&#10;xZ8U2t/41/4J3eMtVitfD/gO5T4geI57b+0f2T7j7NZ+HNa0bxJqGn6L8JfD9ppuueH77StW0PVt&#10;H+PH9w3+eP8AP6UAFFFFABRRRQAUUUUAFIfrjpz+Pv69KWsbxH4i0Dwh4e13xZ4r1zSfDHhbwvo+&#10;p+IvEviTX9Rs9H0Hw94f0Syn1PWdb1vV9Rmt9P0rSNK062ub/UtSvp4bSxsoJrq5ljhidwAfKn7c&#10;37Cv7Of/AAUP+APiD9nf9pXwpc614V1G5g1/wp4s8PXkWh/Ej4S+P9LguY/DfxR+FHi2Syv38KeP&#10;PDD3U7WN7JZajour2FzqXhjxfoXiXwdruv8AhvVf4ev2qNZ+Iv8AwTju9bsPAv8AwUy/4J0f8FFf&#10;hF4D+JvhXwC/wv1H40aPYf8ABTK2Ov8AxA0/4f6h8P7v4efDfXPE/g3xprnwvgkSXxZ478SNpXij&#10;Vr618Ta34j8MaKLa30eL2/8AaM/aO+N//BcLxX438TePvH3i/wCGf/BJweLbHTf2ff2WvB1w/gvX&#10;/wBqXTPhp4nu8fHP9pXxLaR23jk+GvFPizTW1jwd8JBf6HYaLDoHgjW7XR9J8W+DU+J3xR3vAn7I&#10;P7Kvwzbw/N4F/Zz+C/h7UfC8ljc6D4gtfhv4Un8U6ffaZLHcWOpr4tvdKufEk2r2txHFPDq9zqs2&#10;pi4RJ/tZmVZKAPozP8yOo4/DryPr3wcUUmMfy/z/AJ4paAA9Dk4xzn6c9wfT8elfi9/wVSMup/HX&#10;/gn14XBHk3fjz43eKpE3HmTwT4K8MX8T5OV3IL2YDIyGkwuAxr9oTk8Dr2/yf/1+nOK/E/8A4KUa&#10;hDe/tjfsD6JGpN1oPh/9p7xDdEEMFtNf8IeFNHtGZOqf6RpN4m9s7iwVcYJIBy/fAOO2dpI6dTx0&#10;7njB5AwOR+Svxrv5/E/7b+qRz2cTQ/Dn4YaNo9rNE7xug1OA66txcq7zLdXHmeMb+zRYltFW2EEm&#10;1pLaV7n9cSAeuOoOSPTp2P0/lggEfkp4vguT+2N+0ZcrHC9nb6Z8LbaSRhIbqK4ufAXh+a2igIlE&#10;Yt5Etr17gPFIzSR2zRvF+8E3zXGNZ0OGc3qJpOWGjQ1birYmvSw7s01q1VaS2k2ou6dj9w+jbllP&#10;NfHLw4w1SM5RpZ5PMkoU1U9/Jcvxub0pcsoySjCrgoSqVLKVKCdWMoygpLscjOdrZHt/n/6/el3f&#10;7LflRu/2W/Kjd/st+VfzUn5/hv8AD+d/x8j/AG+T8+3T/D/Xz8g3f7LflRu/2W/Kjd/st+VG7/Zb&#10;8qL+fbp/h/z/AB8gv59un+H/AD/HyDd/st+VG7/Zb8qN3+y35Ubv9lvyov59un+H/P8AHyC/n26f&#10;4f8AP8fIN3+y35Ubv9lvyo3f7LflRu/2W/Ki/n26f4f8/wAfIL+fbp/h/wA/x8g3f7LflRu/2W/K&#10;jd/st+VG7/Zb8qL+fbp/h/z/AB8gv59un+H/AD/HyDd/st+VG7/Zb8qN3+y35Ubv9lvyov59un+H&#10;/P8AHyC/n26f4f8AP8fIN3+y35Ubv9lvyo3f7LflRu/2W/Ki/n26f4f8/wAfIL+fbp/h/wA/x8g3&#10;f7LflRu/2W/Kjd/st+VG7/Zb8qL+fbp/h/z/AB8gv59un+H/AD/HyDd/st+VG7/Zb8qN3+y35Ubv&#10;9lvyov59un+H/P8AHyC/n26f4f8AP8fIN3+y35UE54+ZeRzj3989enrzxzRu/wBlvyoyTwAwz329&#10;PzyP0/LrRfz/AA/w/wCf4+QX8/w3+H87/K/kfQH/AAT50231P9vTWry7QufCn7KHibV9MkUofs2q&#10;an8TPDGgO7LIHKl9Hv76P5DG5DIWcoWjf92v2AZNQ13/AILZ/wDBPfRNN0nUb9NAvv2pfiTrt/BA&#10;sunaL4a0P9k74xfD177UpBLvt3ufFfxZ8H6dYubdoZJrx0kuIJ/skN1+Ln/BLvRV1D9or9rfxixA&#10;bwd8PPhJ4Ig6FjD40fV/FE2xd4VU8zworP8Au25aM71LDf8A0Kf8ES5NF1v/AILPahZzTWV1q3hL&#10;/gn5+0X4jtrQSwPe6Y2tftAfsh+HbXUWtstcWsN/af8ACQWNrdFI0uvI1CGGSQQXKL/TXClJ0eHM&#10;mg7XlgMPV0Wlq8FXXk9Ki2P8LvHzHxzLxo8TMRG9qfF2bYC71d8qrf2XLotObBtRXSNkf230UUV9&#10;Afk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1/wA/41/AD/wWA8A6l8Jv+C3v&#10;x/1O5vkutO/aH+C/7NH7QOlxGNRNpgs/B2qfs13+nmRZGEluZ/2bY9Ui8yFLhZ9UvFeSSD7II/7/&#10;ALr/AJ/Xmv4ov+Dlb4d2ng3/AIKD/sLfHK21KcX/AMZv2bfjJ8H9b0xvLa0S0/Z3+J/gbxp4W1CI&#10;sjPFcyyftPeMra5EZSO4iitfOErW9uYAD+Zz/goFYy6T+198HPFEtuiWPjz9nK/8H2k0YEbXGteD&#10;vHet+Jb6SYhALiaLR9a06AfO0kcJiUkRRRqfBd3+y35V9e/8FMdNvV039jn4mKGfTvDnxP8AGHw6&#10;uGygCXvxZ8KaZ9iUqzFizQ+B9QdGCukew7sM0e75CDHuOeTgduRjHPp6k/yr8K8S6Hss9w9dXUcT&#10;l9FtvW9SlWq0pJdrU1R/8C01P9YvoO5x9e8KM3yqU17XJOMcwpwpqOscHmGX5VjKUm+rni5ZgtdV&#10;GK1stDd/st+VG7/Zb8qN3+y35Ubv9lvyr86v59un+H/P8fI/sy/n26f4f8/x8g3f7LflRu/2W/Kj&#10;d/st+VG7/Zb8qL+fbp/h/wA/x8gv59un+H/P8fIN3+y35Ubv9lvyo3f7LflRu/2W/Ki/n26f4f8A&#10;P8fIL+fbp/h/z/HyDd/st+VG7/Zb8qN3+y35Ubv9lvyov59un+H/AD/HyC/n26f4f8/x8g3f7Lfl&#10;Ru/2W/Kjd/st+VG7/Zb8qL+fbp/h/wA/x8gv59un+H/P8fIN3+y35Ubv9lvyo3f7LflRu/2W/Ki/&#10;n26f4f8AP8fIL+fbp/h/z/HyDd/st+VG7/Zb8qN3+y35Ubv9lvyov59un+H/AD/HyC/n26f4f8/x&#10;8g3f7LflRu/2W/Kjd/st+VG7/Zb8qL+fbp/h/wA/x8gv59un+H/P8fIN3+y35Ubv9lvyo3f7LflR&#10;u/2W/Ki/n26f4f8AP8fIL+fbp/h/z/HyAnPGGHvgcY5/iyP0yO3OK8ENs6/tg/By8IPlXPhLxNaK&#10;3zAM1loHjuZxngEgXsJIycZU4XIJ97znAww5HOPf6H+R9ua8J8d39xo3xw/Zy1i1d45Z/FOs6DNJ&#10;5aOv2bX10bR5YtsyPGj3VpqV7CZAomAO+Jo5Yo5F+z4Aq+z4owMd1WpYyld3Vv8AZKlVW6XbpL/w&#10;K3Q/mX6XuA+u+A/FNe7csrx3DWPikvi5s/y7L56XvaNPHzqSdrJRXbT7+2DsMH6A/o2V/E9Ovavq&#10;P/gk5qVvZ/tPftz6E4Iuta0L9m/X7QFgM2uheHvGek3hC8lgZtYswSCArLgglht+Xs4//VkkgEn2&#10;+bGOnHbnmvaf+CaUn9mf8FAvjXppXaPE/wCzBofiVPmYbhofxB0Dw+TsB2uc3BXeQSm0qpAZs/0O&#10;f41n9C9FFFABRRSHODj/ADj6/wAu/QYPNAHzL+2l4M0Lx/8AsjftJ+FfEVvZXGm3nwV+It9G2oxm&#10;a10/WNB8Maj4g8O62yZz5/h/xDpel65aPz5V3p0EuDsxX9bn/BLn4geJ/ip/wTX/AGAviN421XVv&#10;EHjPxl+xr+zXr3i/xHr14dQ1rxL4ovvg/wCEJNf8SarfNJK95f8AiHVftes3NzM5uJpb13uAszSK&#10;P42/24PE/izxb4M8PfsZfA7Tz4u/al/bh1Mfs+/BzwVb2d3fra6X41ZNG+JXxH8XnTo7m+8M/D34&#10;f+ALvxDrniPxqLG+tvC6wR67qFoNC0nXtR0r+639nL4I+Gv2aP2ffgX+zn4Mv9W1Xwj8Avg78M/g&#10;v4X1XXmtH13VfD/wv8F6L4I0fU9bk0+2srCXWNR0/Q7e81SSzsrS2kv5p5ILaCNliQA9mooooAKK&#10;KKACiiigAr8Pf+DkP4g+N/ht/wAEVP25dZ+H+v3nhjXfEHhb4U/C++1azhsZ3fwV8Zvj98KPhJ8S&#10;dFnTUIZ7dbLxV8OvGvirwpeyxxi7gtdblmsbixvY7e8t/wBwq/Pf/gq1+x1c/t9f8E7v2r/2TdJm&#10;Nv4s+KXwwnuPhw76rHodk/xb+Hut6N8UfhBba1q8tnqC2Hhq9+KHgrwlaeKp1tJZv+Ecn1VYPLna&#10;OVAD+bTwd4U8P+AvCPhXwL4T09dK8L+DPDeh+E/DWmI80qaboHhvTLXRtH09JbhpJpks9Os7e3WS&#10;aWSZggeR3kZmrosD9c/ieP8AP/1zXzF+yL8eW+P3wZ0PXPENhq/hv4veC5Jvhp+0B8P/ABToM3hL&#10;xl8Ofjl4H2aH8SPCnifwhd7NQ8MXdv4itby7stJ1K3s9QttLurKLUdP0vUo7zTLP6eoAKKKKADk9&#10;OD6+mOc8g9OvT8utfhL+3D5mrf8ABSj4R6cxXyvCP7Imt+K40JwUl1/4oaz4XlZcn5tyRRL0DYRi&#10;eAK/drnsce/8+x6jjp+XWvwa/awvIb//AIKh7IcM2h/sP6BpNyVZiI7i9+Nuu60iuMAIz2t5bsFz&#10;JlFVww3FUANXk9OvX06c9ee1fkQ2uDxN+0p+1DrUds1vFD4q8IeFwvm+fvn8FaFdeFrifeYoNpu3&#10;0z7X5IRzbCcW5mnEQnl/X/8AzyAf58V+OfgxIz49/aOugn7+T9o/4qW0jjJZoLPVYhbx9cbYmuJy&#10;o6jzCM4AFfFeIFX2fC+Mj/z/AK2CpelsXRr/AI+xt627XX9O/Q+wP1vx34ZxHOo/2Xl3EmOs7/vP&#10;aZFjss5Fo1df2jz3dtINXTZ6Vu/2W/Kjd/st+VG7/Zb8qN3+y35V/PV/Pt0/w/5/j5H+yN/Pt0/w&#10;/wCf4+Qbv9lvyo3f7LflRu/2W/Kjd/st+VF/Pt0/w/5/j5B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JPADD3256c854x6&#10;+1G7/Zb8qQksMAMDkYJA4wQf4uP89QeaL+f4f4f8/wAfIL+fbZf4fTe/db+R91f8EotNmktP2zfH&#10;rBkg1v4oeDPBENwQ2xpvhz4X1UzRqzKyM8MPii2Mi722iWJtkW9A/wDSf/wbs+CtH1v9vP8A4KC/&#10;FOeBH8QeB/2df2Uvhzpl0S++DR/iV8S/2mPE+u26gSrEUub34WeHXkLQSPutIzHJAplSb+eX/glY&#10;kkX7KPxd13aYrbxh+0/8W/EdgWO4m0fRfA+jKVwckCXR54zmKMgoSEAKuf6dP+DZnwBqDa9/wUz+&#10;Ot9qU91b+K/jl8CfgNpFg0cCW2nab8Evgx/ws6XyXhtYXuJrzWf2ndXnuJ7q5u7gILa3At7eCBG/&#10;qzLKXsMty+gouKo4LCUlF7xVPD04WfZrlsf8/PHGYPNuNOL80dT2zzLijP8AHuqtfaPGZri8Q530&#10;b5/acybSbTWi2P6qKKKK7j5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DnBx1&#10;/wA+x/lX8pP/AAdZeBfBsXwb/wCCfPx51SG0h8afD/8AbVu/hH4b1m5mMRtfDnxy/Z/+Lur+KNJj&#10;3yLA7654i+Dfw+WNHikuJLqwtILVleaSOb+rev5wv+DpLwJF4s/4Jn+FfEkjBX+E37Z37KXxAhBt&#10;VnLSX/jq4+GBCyFG+xkQfEeZvtSlCyo1nvK3bRuAfx5/8FDNMk1r9h2TxpBMkcvwf+J3wn+JkCSZ&#10;bzpV8RL4CREzxuX/AITrzicMfLicHHJPwaOOoPTjH8wBwTgnPsQeTk1+hX7aKm+/4Jy/HaFSfl0P&#10;4d3XTIxZfFfwBengAkAJbk8DCD5wQRmvzutblbq2tblFIS4t4Z0XksFmiSReDjkKwB4456dD+Q+K&#10;dNc2SVlH3mswpylbeMZYKUI/LmqNervsf6N/QFxk5UfFDATqv2dKrwfjKNF7RqVo8SUcTViujksP&#10;g4TfVRgrdVY3f7LflRu/2W/Kjd/st+VG7/Zb8q/I7+fbp/h/z/HyP9E7+fbp/h/z/HyDd/st+VG7&#10;/Zb8qN3+y35Ubv8AZb8qL+fbp/h/z/HyC/n26f4f8/x8g3f7LflRu/2W/Kjd/st+VG7/AGW/Ki/n&#10;26f4f8/x8gv59un+H/P8fIN3+y35Ubv9lvyo3f7LflRu/wBlvyov59un+H/P8fIL+fbp/h/z/HyD&#10;d/st+VG7/Zb8qN3+y35Ubv8AZb8qL+fbp/h/z/HyC/n26f4f8/x8g3f7LflRu/2W/Kjd/st+VG7/&#10;AGW/Ki/n26f4f8/x8gv59un+H/P8fIN3+y35Ubv9lvyo3f7LflRu/wBlvyov59un+H/P8fIL+fbp&#10;/h/z/HyDd/st+VG7/Zb8qN3+y35Ubv8AZb8qL+fbp/h/z/HyC/n26f4f8/x8g3f7LflRu/2W/Kjd&#10;/st+VG7/AGW/Ki/n26f4f8/x8gv59un+H/P8fIM54ww5HOPf8f8A63WvB/iywXx5+zyPI3SN8ZfC&#10;mLrf/qo21jSllg8rYVcXRdH8zehi+yhVWTzGaP3jJPQEHsSBgHt1yP0rw3433UWiWXw78YS25uR4&#10;N+KngrXpIRMYfMt7W+aWeJpNkvki4eKJRN5M3lkhvKkIAr6Xg+rGnxNlEpNtPE+zVrr3q1KdKGzX&#10;25xbT3T5dVdP8Q+kjg62O8DvEajQac4ZFHGScoxkvY5fj8FmGI92cZRu6GGqcs0lOnJxnCUZQUo/&#10;oDsXtxz6nuefUdM9jjtXqv7AV5baf/wUn1CK4Yo+ufsY+ItMsF+8JLy0+MvhXWJEySPu2NrdycBv&#10;ugbVBJHlmCc+mB26EHJGc9xkdyMcHNbP7LNzLpH/AAUo/ZpuVysfi/4c/G/ws5zw66J4RvfFBXHf&#10;a8MTkccnPQV/Sp/iAf0wUUUUAIeh52+/HH58Z+vFfnn4n/aD+LHxM/aP+Nn7M3wp/aC/4Jyfsd/8&#10;KT0n4VNr/wAWf+Chf7QrfC2fxzc/F/w/d69bt8BvBFpaqPGmq+BdPgzrseq3cuk2erXeg2+si0tN&#10;d09bz9Da8f8AiH+z18BPi7qsOu/FT4JfCT4k67baXHolrrvjz4c+D/FutWmjQXF9eQaXaatr+j6h&#10;qFrYW95qepXlta29xHFb3moXt1bpHcXU0jgH79/8Exf+CP3wV/YW1LX/ANobxX8UNX/bF/bG+K2m&#10;+V4t/a28e6Jomjvb+DbwmfTfBHwJ8DaLe61oPwg+GU1jJb3V3pOga5rV74ivJpZbvX28MweGfC3h&#10;v9lf/wBVf5+Pw00D9ov/AIJSeJ0+P/8AwTR1fxfqnw00vWZ/E/x7/wCCd3iTxjr+v/Bb49+GLm30&#10;yDxTffC+31seJtV+F/x2GlaRbXHh/wAY+HYtV1K/utJ0HQE0rWPC9pqHwz8d/wBvX7Hv7V3wj/bj&#10;/Zl+Dn7V/wACtQ1K/wDhf8a/CcXifw9HrlrbWPiLQ7y2vr7QvFHg/wAUWVje6pptp4s8DeLtI17w&#10;b4qt9J1bWdHi8Q6FqS6PrWsaWLTU7oA+lKKKKACiiigAooooAKOf5f8A16Q9O/4da+Y/2y/2tvhD&#10;+wp+zF8YP2sPjtqGq2Pwz+DXhga9rNv4fsI9U8S+INU1HUrDw74S8G+F9OnuLKzufFHjjxfrGheE&#10;fDi6rqWkaFFq+tWdx4h1zQ9Dh1DV7EA/Jn/gpX/wRH0r9oj4l6p+2f8AsV/GTSv2MP20Y9E1BfiD&#10;4gvfDUOvfAD9pzS9N0TUJNE0P9ojwdBJbnTNZg1aPTbRfjjodjr3ijw34Yl1eW+8H+ONXsPBd14S&#10;/nU+EP7TvxV/4a1179jL4v6r+x98YPFmhfBu5+Mh+PH7Cn7QMfxu+CVxZQeL9N8Hv4S1OzurEeIP&#10;B/iuzvryaTVdG8T6laeIbCFtCvX8NNofinSNcfp/iboX7S//AAVS16f43/8ABTHxP4t0z4aa9d2G&#10;u/B3/gnd4F8Z+KvCfwI+Cfh20hvP+Eau/ifbaJdaDrfxU+N8cOpS3+u+L/EUlneaXqeo63odtaaf&#10;4Sl0b4e+B/dfhh+zz8BvgpLPc/CH4NfDD4a395p0WkX+reCvA/hzw7reqaZDNHcR2Wr65pmnW+r6&#10;tAtxFHcFNSvbrdcRpOxMqhwAexUUUUAHPY47Zxnr17Ht7cda/nw+LDyaz/wUz/atvmBMfgz4ZfAj&#10;wjGckhF8Q+FLbxaEGfu7386QL3IZuMkH+g/JHI6j6f1BH6fTB5r+efXLqDU/+ChP/BQLULZjJbLq&#10;f7Nmjhjxtu9B+DUOn6hFgEjEN6s8YOQe7DJwoB6hgngZGeOOv6/z7Dkc1+LXwf11fFMnxZ8XR2ps&#10;4fF/xt+IfiiC0MjTtaxazd2l0tuJzHB9o8gs0RmNvB5hjLeTEx8tf2r2j0/r/OvxG/ZyWL/hUPhm&#10;6WPE1/deJLy6YZ3Szt4m1eAStzgt5EEMXAA2oD94kn8/8SavJw9Thb+NmWGpelqWIrXf/gmy83fo&#10;f2B9CPA/W/GTFYjmjH+y+C86xzTveaqZhkmWcseiknmPPd20g9b2R7ju/wBlvyo3f7LflRu/2W/K&#10;jd/st+Vfgt/Pt0/w/wCf4+R/rdfz7dP8P+f4+Qbv9lvyo3f7LflRu/2W/Kjd/st+VF/Pt0/w/wCf&#10;4+Q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o5ZkiikllbyookaSSRxhEjRS0jsTkBVQEk9hzx1qTd/st+Vcj8QLuSz8B+Nry&#10;IvHJaeEvEdzG4Ayklvo95KjDcGGQyA4wc9BzitaFN161GipWdarTpJpW/iThC+u3xfK/kefm2PWW&#10;ZVmWZSXPHL8vxmOcLW51hMNPEON9Lcyha91bm30P1/8A+Cc9pHpH/BOX4JziAW93rCfFDW76QmUG&#10;6uLr4s+Oo7e6YOcZfS7awhUoFUpDG4Bdnkk/qr/4Ni9L8QH9i79p3x1rOmDTNP8Aib/wUF+O+teE&#10;wLtLxr/w78Pfh18DvgFNqkjpHC0DX3if4N+JJRaSxB7RSsAlu41S9uf5pP2etDt/Bv7Cf7Nel2rB&#10;En+A/gXxG+1duLzxh4dtvF96CFRE3Lea7OjkqSzgszs53t/W1/wbm3Nlqn/BIT9mvxJp0U62XjLx&#10;9+194ysbi4s7zT5tS0nxJ+2j+0LqWg6sbTUIba8jg1LQJ9Lu7Pz7eJpLOa3m2AOCf61Wmi6aH/PE&#10;223KTvKTcm+rbd7vzf47n7f0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Db/AIOPYIm/4I//ALSFy6qX074j/sb3sLMMmOU/ts/s72ZkTPAcw3UyE45R3B61+5Nfhp/wclx6&#10;oP8Agiz+2ZqOj6e2q3nhqT9nHxtJYLN9nM+m+BP2svgR4y1omcxT+SsOjaDfztJ5E2xYiwicjaQD&#10;+ML486d/b37BH7QVmAjeT8JNU1fEn3R/YBsteZgMr86LpjNHzxIqnBPB/KXwVcfavB3hO65zc+Gt&#10;CuCDkufN0u0ck89cuc8V+wXiMi7/AGLP2jIdiyM/7NnxoCqVBzL/AMKw8SGEgMNoKyKrKcZV1DI4&#10;Khh+N3w0bPw5+H7EZZvBPhVjgk8toVgWPU9yPTqDya/K/FKP+x5RLtisRH/wKnTf5xR/fX0Cqslx&#10;N4g0PsVMiyas105qOYYmEX6pYiSv0v2udvu/2W/Kjd/st+VG7/Zb8qN3+y35V+M38+3T/D/n+Pkf&#10;6aX8+3T/AA/5/j5Bu/2W/Kjd/st+VG7/AGW/Kjd/st+VF/Pt0/w/5/j5Bfz7dP8AD/n+PkG7/Zb8&#10;qN3+y35Ubv8AZb8qN3+y35UX8+3T/D/n+PkF/Pt0/wAP+f4+Qbv9lvyo3f7LflRu/wBlvyo3f7Lf&#10;lRfz7dP8P+f4+QX8+3T/AA/5/j5Bu/2W/Kjd/st+VG7/AGW/Kjd/st+VF/Pt0/w/5/j5Bfz7dP8A&#10;D/n+PkG7/Zb8qN3+y35Ubv8AZb8qN3+y35UX8+3T/D/n+PkF/Pt0/wAP+f4+Qbv9lvyo3f7LflRu&#10;/wBlvyo3f7LflRfz7dP8P+f4+QX8+3T/AA/5/j5Bu/2W/Kjd/st+VG7/AGW/Kjd/st+VF/Pt0/w/&#10;5/j5Bfz7dP8AD/n+PkG7/Zb8qN3+y35Ubv8AZb8qN3+y35UX8+3T/D/n+PkF/Pt0/wAP+f4+Qbjx&#10;gMDkc49xXzj+1FLdRfC4y27hVXxHojXI8qJzJbxtcuiBnjYwlLtLWQSRFHIQxF/Klljf6O3f7w98&#10;D+vHPT8a8P8A2jLRbr4PeKzje9oNHu49oPytHrmmq5bPQLbyTc+hJPKgj2uG6kaef5LOVmv7TwUd&#10;Yqy569Omnr/K5qSe8XqtUfl3jZhamO8IPEyhSnOM/wDUbiWsnCThKX1XKcRipU/dabVaFKVKcdpw&#10;quEk0+V/oOUAOOp4Hc49eueuMc5xyc8U74KXttpn/BQz9hm9uZPLgk1H9oPSQwzlrrWvg3qmnWKf&#10;MwH729ltkbPKluAcYqnpuo2erafYarp0oubDU7K1v7K52Sx+fZ3kEdzbTCKdY5oxLDKsgSaNZUDh&#10;XVGXaOVs7n+xv2sP2GPEQQlYf2jdA8LFyqkK3jaEaOqksCNzlGYcZby9wIZQR/UB/hEf1UHHY/hg&#10;8cjAz7DPPfFJQc+nb/P59aKACj/PIyPxB4P40Uf4j/8AVz69P5YPNAB+nTpjPHbkHr0xg9eOa+ov&#10;+DbLxjN4P8V/8FUv2NLX9/4T+A/7V/gn47eB2t7m5/sPw34e/bE+HB8YS/Djwvo/2aHSfDmg+Dtb&#10;+Her3q6NoZiso9X8T6vdPYwy3RvNR+J/iP8AEbwV8JPAfin4l/EXxBYeFvBPgzR7rW/EWuahIVgs&#10;7G2CgJDEEee91C9neKw0rS7OKfUNX1W6s9L0y2ur+7t7eT9VP+Db/wCAfjTwV+xb8Qf2s/ifoLeG&#10;/HX/AAUV+PHiv9rTQ/D19sudf8IfAXxBpWjeHf2fPCWsa1DK9vr1u/gbRpPiF4e1C2t9NiTw/wDE&#10;bTrKfStP1C1vIAAf0JUUUUAFFFFABRRRQAh6Hr+GM/rxX8p//ByLreoeOv2gP+COv7J+spp8/wAK&#10;viX8f/2iP2kPGFpPZx3N7qPjL9kP4TeHtV+G2mEzs9rL4c1CT4seK4PEml3VrcJqMZ05laI2RSb+&#10;rA9D/n+YP8q/mw/4OSPgT4uHwe/ZZ/4KHfDjw14j8W+Jv+Cc/wAZtc8XfE3RvDlrc63qQ/ZI+OXh&#10;+y8BftK6zpHhS3068/tjXfDFno3gPxJNq97d6RpngjwLpXj/AMZanqtlY6RcXEAB8PnqTnJPJ5Pf&#10;OMj1GO5PUnuKKwPCnivw9458MeHfGnhLVrTXvC/i3Q9K8SeHNbsGZrLV9D1myg1HS9QtWdY3MF3Z&#10;XMM8ayRpIqviWOORWRd+gAooooAOexweMGv5vPhu8ur/ALSH7eviqRci6/ar8Y+EFkJzkeAootKV&#10;ATyPLiu4hg9A+M1/SHz27c9M9Oeh+nXt17V/Nx8CJob3x9+2rqEEqz2uo/t3ftI3lpOhbZNbSa/p&#10;awSxkn5keOPKkjkbTwVIAB7b4l16y8LeHdf8T6kJm07w5ouqa9qC2yRyXDWWkWM+oXa26SywxPOb&#10;e3kESyzQxmQqHmiXLr+Mn7OyND8HPBqkHJTXJOnIE3iXWZVwB0yGB5OCOQT2/V79oFjD8BfjbNHl&#10;ZIfhF8SZUYdQ0fg3WXUjOcEFevbqORX5X/AYyD4ReCBKNzjTrjbtRVxF/aV95QwigEiPaC5+ZyGd&#10;2Z2Zj+b+J0n/AGJgYq2ua0nu/s4TGLbZ/F30bWj1t/bH0FKSl4pcT1ve5qfAOOp7e441uIuGpO75&#10;rqSlRjypQaacm5xcUn67u/2W/Kjd/st+VG7/AGW/Kjd/st+Vfht/Pt0/w/5/j5H+q1/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vJ/jnqEmn/CXxxPHvDS6&#10;SlgSAB8mq3tppkgO7IwY7xg3qCQCDgj1jd/st+VeLftEN/xZvxpwf9To3Ucf8jHo9epkaU86yeEn&#10;eM80y+MlbeMsXQTXzT/8m8j4LxUxFXDeGHiPiaFRwrYfgLi+vRmlrCrS4ex9SnNecZpNevkf0k+J&#10;9DPw8/Z78AeDmPlv4I+E/g3wwwRhIF/4R3wlpekFUdXlVwPsvB3yIAu8SMAHP9mn/BHHwppHgz/g&#10;k9/wTd0jRbWCzs7z9if9mzxXNDBFFCj6v48+E/hfxz4guikMcSGe+13xFqV7cylTLPcXEs08ks0k&#10;kr/x5/tB5/4QC65OP+EeTPJ6fYI/fnrX9mf/AASdH/GrL/gmn/2YB+xv/wCs6/Dk1/U234flc/wO&#10;/r+v62Pv+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zC/wCC1fhW18Zf&#10;8EkP+CjWkXlpFexWn7H/AMcfFSQzBSiXXgXwPqvjexuwHSQebYXvh63voDtDLNbRsjxuFkT9Pa+A&#10;P+CsIz/wSy/4KV/9mA/tj4+o/Z2+IxH60AfwSaBa/wBv/sp/F/SF3u2r/Ar4l6dtQFmb+0vAOt2g&#10;UBiAxYTKq8gMSDxnJ/FT4N3ZvPhb4EmYl2Tw3p9pkdksYxZIuPl5RLdVIwQCMdga/dj9mSxXxN8L&#10;E0JixTXvC1xo5KsiPs1TTJrJim9lVSwuCAXZVXqGB5H4Ffs9y+b8H/BUh+Yi21aIYHaDX9Uh6Zxw&#10;FAPXnOD1FfmnifTTyfL6ul4ZnGGqW1TDYiTXz9ku2qXy/t/6CWKlDxJ4swV3y4jgiriXG+jlhM/y&#10;OlF26ySxsknbRN6ntG7/AGW/Kjd/st+VG7/Zb8qN3+y35V+IX8+3T/D/AJ/j5H+p9/Pt0/w/5/j5&#10;Bu/2W/Kjd/st+VG7/Zb8qN3+y35UX8+3T/D/AJ/j5Bfz7dP8P+f4+Qbv9lvyo3f7LflRu/2W/Kjd&#10;/st+VF/Pt0/w/wCf4+QX8+3T/D/n+PkG7/Zb8qN3+y35Ubv9lvyo3f7LflRfz7dP8P8An+PkF/Pt&#10;0/w/5/j5Bu/2W/Kjd/st+VG7/Zb8qN3+y35UX8+3T/D/AJ/j5Bfz7dP8P+f4+Qbv9lvyo3f7LflR&#10;u/2W/Kjd/st+VF/Pt0/w/wCf4+QX8+3T/D/n+PkG7/Zb8qN3+y35Ubv9lvyo3f7LflRfz7dP8P8A&#10;n+PkF/Pt0/w/5/j5Bu/2W/Kjd/st+VG7/Zb8qN3+y35UX8+3T/D/AJ/j5Bfz7dP8P+f4+Qbv9lvy&#10;o3f7LflRu/2W/Kjd/st+VF/Pt0/w/wCf4+QX8+3T/D/n+PkG7/Zb/vnPWvMvjMbf/hVnjr7SMRjw&#10;7f7SyOw88oPsvEaudxufJCsw2I215WSNWdfTd3+y35V5/wDFe3W8+GXj6FwwA8I6/cA7QRvs9NuL&#10;uPOcgDzIFyQMqOV+YCu7K5KOZ5dJyaUcdg5NxVpJLEUW3FvZ9n0b8j5PjynOtwNxnSpqnOpV4T4i&#10;pU41YXpSnPKMVGEaivG9OUpJTXNH3ZP3la6+mvg832j4SfCyZ2YtN8OvBE7EcktJ4Z0t2xkcjLNy&#10;2Tg9QesPi2aKw+Lf7GuoTyrBbWH7a/7O9zdzu3yQ2q+KJ0nmY84RI5Tv4+6CM9KZ8ELi3ufgz8J5&#10;rWeG4jX4c+DLdpIZI5Y1ns/D2n2l3AXjLIJrW5hntbqIkPBcRSwyBJY3QcV+0rdvong3wl4uiDq/&#10;gj4t/DHxcJU4aE6d4ntIBKGx8pEl2gVv7zL3xX9Wbafl/X4H/P6f13HqT3OOx6Y478fQD3zzRRnO&#10;M/h+A7H6UUAFfHX7Sn7Svjn4UfFD9nH4D/CX4YeE/iT8XP2oNd8e6D4H/wCFifGvwP8AAT4c+Gz4&#10;A0PSNZ1bU/FPj7x8v9hh2h1u0Ok+HlubHVPE9zbz+H/Dlxe+LdR8N6BrX2LXlvxV+B/we+OWkW2h&#10;fGH4ZeB/iVplg9zNpkPjLw3pWuyaPcXaRR3V1ol3f2015ol3cxQQxXF3pM9ndTQxrE8rIAtAH2h+&#10;y3/wQP8AjB8cviH4E+OH/BWv4z/B74y+A/AXiKHxv8Of2Gv2bdO166/Zb1fXLTTbE+F/F3xw8c+N&#10;7HS/GHxsisbma7v5/hje6PH4Dl1Sxt47nxD4p+Hfibxj8O9a/qxCgAADAUYUDgAAYAAGBgDoMYHa&#10;v8+bwR8DP2hf+Cf15efFb/gk/wDGfxZ8Edf03VB4t8R/sleN/E+v+P8A9kb4/wBzFLo767ovizwF&#10;4w165HhHxn4t0jw/pvheD4leHde0HxLpGj28Xh/QPE3gG3vpvFWk/wBjv/BNP/goF8Pv+Ck/7Leg&#10;/tCeDfCuv/DTxXpfiXX/AIVfHX4LeLTJL4q+B3x48Cpp6/ED4Ya5ePYaX/ag0v8AtTStb0DWX0vR&#10;r3WPCWv+HtR1vw74U8QXOreFNEAPv2iiigAooooAKKKKAA88HoeKo6npmnazpt/o+r2FlqularZX&#10;Wm6npmpWsF/p2padfQSWt7YahZXUc1teWV5bSy213a3EUkFxBLJFKjo7Kb36f59818Zft9/txfBz&#10;/gnh+y58Rv2nvjPqCNpfhSzXSfA3gezujF4r+MHxW1uG5h8AfCHwHZw2mpX2o+K/Gurwi2D2ml6j&#10;B4b0G217xv4gis/CXhfxBqlgAfz5ftAf8EGP2mv2W/F3iv4if8ElPiV8OdW+CXiC+vfE2sf8E+v2&#10;kdR8Sab4U8K6lKdS1nX3/Zm+N9lLrV74SufFN+tjpmg/D34hWFn4E0TUNY17xHrnji8tho+j6L+f&#10;XwF+P3xS8d/Fz9o39nn4+/s/Sfs5/Hn9mLU/hnZfEXwNbfF/4ffHHRYYviv4SvPGPhf7F49+GrP4&#10;Yu9Si0myaTWtNsLi/XR5bu1069vY9ch1nR9Hxvit4Z/as/4KaavqXxQ/4KYfFTxlB8NvFaaNfeCv&#10;+CeXwd8f+MPAv7NXwu0Cyjn1DQLL4oW/h7UNH1z4w/FzRtSvIdZ1TxtrOprLpfiqC/03Rb658Cx+&#10;HPC/hz1r4Ifs3fAz9m7RtU0H4H/DTw78O9N1y5tLzWxo0d3NfazcWEEltYSatq2p3V/q2pCximuB&#10;ZpeX00dq13eywJHLeXTzAHt1FFFABz/nH9QR/ngg81/MV+xVO+rfCrxR4wkVi3j34y/FfxiZXBDz&#10;HUPFV3ZNMT/GS+nMjMd3K4zkGv6brq5gs7a4vLqVYLa1hlubmZwSkMECNLNK+Ax2JGrM3BwoJwa/&#10;mX/YLjI/ZN+FBkBMkq+Np2LE8/afiN4vuAwAwOVkBHXKtuHqQD0X9prVbDR/2d/jdd6lcfZbab4X&#10;eNtKjk8uaXff674fvtE0q22wxSuPtmqahZ2fmFBFD5/mzyQwpJKn5ofBiSCT4WeBTbpIsaeH7SJl&#10;kCrJ9og3wXjBUZh5b3aTvExO4xFGdUdmUfe37ctpPc/sqfF6O0e0ilTS/D9wz3uo2Glwm2s/GXhy&#10;7vI0udTubW2lu5bOCeLT9OilfUNYv3ttJ0m2vdVvbKzn+APgaT/wqjwWXXEn9mT7124YN/aF3uBX&#10;jDBs5XGVwRxg1+aeJ6/4SMvet1mSW+lnhq7enf3dH017n9xfQRqSXiLxfRSjyz4LlUbcbyTpZ7lE&#10;Uoy+ymqzcla0nGDfwI9Y3f7LflRu/wBlvyo3f7LflRu/2W/KvxC/n26f4f8AP8fI/wBTL+fbp/h/&#10;z/HyDd/st+VG7/Zb8qN3+y35Ubv9lvyov59un+H/AD/HyC/n26f4f8/x8g3f7LflRu/2W/Kjd/st&#10;+VG7/Zb8qL+fbp/h/wA/x8gv59un+H/P8fIN3+y35Ubv9lvyo3f7LflRu/2W/Ki/n26f4f8AP8fI&#10;L+fbp/h/z/HyDd/st+VG7/Zb8qN3+y35Ubv9lvyov59un+H/AD/HyC/n26f4f8/x8g3f7LflRu/2&#10;W/Kjd/st+VG7/Zb8qL+fbp/h/wA/x8gv59un+H/P8fIN3+y35Ubv9lvyo3f7LflRu/2W/Ki/n26f&#10;4f8AP8fIL+fbp/h/z/HyDd/st+VG7/Zb8qN3+y35Ubv9lvyov59un+H/AD/HyC/n26f4f8/x8g3f&#10;7LflRu/2W/Kjd/st+VG7/Zb8qL+fbp/h/wA/x8gv59un+H/P8fIN3+y35V4t+0Q3/Fm/GnDD9zo3&#10;Uf8AUx6PXtO7/Zb8q8W/aIOfg3404b/U6N1H/Ux6PXrZA/8AhdyXX/mbZb0/6jMP/n+Pkfnvi2/+&#10;NU+Juv8Azb3jPp/1TeYf5/j5H9Ov7QX/ACT+6/7F1P8A0hQ/0r+y7/gk5/yix/4Jp/8AZgP7HH/r&#10;O3w5r+NP9oED/hALr/sXIv1sY8/zNf2W/wDBJ3/lFl/wTT/7MA/Y3/8AWdfhzX9Svf5L8kf4Jn3/&#10;AEUUU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Vv26/h+/xZ/Yi/bG+Fccn&#10;kyfEz9lf9oT4fpN5Rn8pvGXwk8XeHFk8kQXJm2HUg3lC2nMmNghkJ2H6prN1rTo9Y0fVdImwItU0&#10;2+06UlEkAjvrWW2fKSBo3G2U5R1KsOGBBxQB/mZ/8E7tRub/AOCvwku7u6nurufwP4LuLu7uZpJ7&#10;i5uZNEsJLieea4ZnmuJ5GeSaaR2eSR2d/mbdX4dfs9KLf4TeHbPkvZXnie0cDOQ8XizWyQRxg7ZE&#10;OGCtg/dHGf2f/wCCb1zu+B/woC/fj8FeFFB54CaNp4PByGPGACDxjABBI/Hf4X2Z0cfEfw+ww3hr&#10;4xfErQmjjz5UbWPiG4BSHkjyxvyoJYdSDnca/PfEuDlw/Qlr+6zXDTfb3sPi6X51F87H9jfQexSw&#10;/jDmVKVr47gXOsLG/SUM34dxunny4OS9D1Ld/st+VG7/AGW/Kjd/st+VG7/Zb8q/B7+fbp/h/wA/&#10;x8j/AFov59un+H/P8fIN3+y35Ubv9lvyo3f7LflRu/2W/Ki/n26f4f8AP8fIL+fbp/h/z/HyDd/s&#10;t+VG7/Zb8qN3+y35Ubv9lvyov59un+H/AD/HyC/n26f4f8/x8g3f7LflRu/2W/Kjd/st+VG7/Zb8&#10;qL+fbp/h/wA/x8gv59un+H/P8fIN3+y35Ubv9lvyo3f7LflRu/2W/Ki/n26f4f8AP8fIL+fbp/h/&#10;z/HyDd/st+VG7/Zb8qN3+y35Ubv9lvyov59un+H/AD/HyC/n26f4f8/x8g3f7LflRu/2W/Kjd/st&#10;+VG7/Zb8qL+fbp/h/wA/x8gv59un+H/P8fIN3+y35Ubv9lvyo3f7LflRu/2W/Ki/n26f4f8AP8fI&#10;L+fbp/h/z/HyDd/st+VG7/Zb8qN3+y35Ubv9lvyov59un+H/AD/HyC/n26f4f8/x8g3f7LflXG/E&#10;UeZ8PvHceCPM8G+J0yRx8+iXy/nzx3z05rst3+y35Vynjz5/A/jJcMN3hTxCM4A/5hF565H5jFdW&#10;Bdsbg3zbYrDvb/p7S/r5+R4XFC5+GeIoXvz5Fm0dt+bL6y/G/wCPkeifskzNd/s8fDeV2JItNdtw&#10;faz8Va9ZqD6gJAoGemB36w/tfK4/Z2+IboxDxDwnKpA5Bh8ceGpR+Wz8OtN/Y7/5Nx+HRxjP/CXc&#10;f9z14m/pgD25AGa6D9p6wOpfAP4nW4BJi8PC/wAAdBpWoWWqFvoosyx9hX9YH/Pcf1pWlzBe2tve&#10;Wsiz2t1BBcW0ybtklvPGssMikgHbJG6suQPlI4BzU9eUfAbX28VfA74M+KHdpW8SfCj4d68ZmJJk&#10;bV/COkaiXPqZDcM54zu69K9XoAKKKP0/z/P096ADnoCR7+nc9f09O3QV1X/BFDxXefCL/gsv+2r+&#10;zzoEMQ8EftQfsU/DP9sjX7NGMFp4f+JHwd+LMPwBuJdI0uDy7K3uPHWl+PbjXvFupeSdQ1nV9JsL&#10;i+ubh4V8vkpJEjjkkkdIkjQvJI7AJGigu7uz/IFCg7y2FA5G3INev/8ABvN8MNR/aF/ap/bX/wCC&#10;ol5p+oL8Kbrw5oH7C37IPiS5jvdOg8c/DjwB4kTx3+0H410u1uNKt7LxJ4I1v4vWHhS08B+NNM1a&#10;+V7/AEX4heFdStbDVPDVzbRgH9alFFFABRRRQAUUUUAIeR+X6HPcHn04PNfyYf8ABe/xd/wtX/go&#10;j/wTF/ZZudTvbnwf8KPCXx7/AG1/HvgaczJ4d1vxZpA0H4Xfs++L7hMxR3fiD4eeJ5PiLfaG0E0s&#10;tgusXxu7ZrXUAW/rQr+WH/g498D6x8JPH/8AwT4/4KMJbSSfCj9n74g/En9nb9pe90/TNRubrwz8&#10;Nv2pNN8NaR4C+JviPUrSwvbXSPAPw5+JXhO2stakvNtxqPiDx94V0XR1a+1YqwB82/5/l/gPoOBR&#10;UNrc295a297aXEF3aXcEVzaXdtIk9tc286LLDcW88TNFNDNEySwyxs0ckbB0ZlKmpqACiiigDxv9&#10;orXH8Mfs+/HXxKjMj+Hvg38T9cV1ALK2k+Cdcvwy5wNwNvleR82MHNfg/wDseaYuk/syfBq1AT97&#10;4OtdT+TGA2tXd3rDdCMOTfneCCQ24Ngiv37+Mvh5/F3wf+K3hRI/NfxP8NfHXh5ItofzW1rwvqmm&#10;rFtIYN5huQm3BznGD0r+fn9ijUf7X/Za+Dl2xLGLw5eabk7s7dG8Qaxo6DOTwi2AQZ6KFAoAwf28&#10;4Wn/AGTfi2igkrbeEJuBk4t/iB4UnJ59BGTnqAMjkCvhf4QJFF8OvDUcHmNBHDqCW5kKtKYU1fUU&#10;iMjIkasxjClyI41L5IjXgD9Jf2svDsfiX9mr42ac84tRa/D7X/EIlMH2ndJ4Stj4rit/L86DabuT&#10;RUtBPvb7KZhdeTceT5Ev5n/A6TzPhR4MkJZi+nTt6li2o3hJ7A9TkY4P6/mvid/yJ8B/2Mo/+ouI&#10;P7f+gj/ycriz/shq/wD6v8iPVt3+y35Ubv8AZb8qN3+y35Ubv9lvyr8Pv59un+H/AD/HyP8AU+/n&#10;26f4f8/x8g3f7LflRu/2W/Kjd/st+VG7/Zb8qL+fbp/h/wA/x8gv59un+H/P8fIN3+y35Ubv9lvy&#10;o3f7LflRu/2W/Ki/n26f4f8AP8fIL+fbp/h/z/HyDd/st+VG7/Zb8qN3+y35Ubv9lvyov59un+H/&#10;AD/HyC/n26f4f8/x8g3f7LflRu/2W/Kjd/st+VG7/Zb8qL+fbp/h/wA/x8gv59un+H/P8fIN3+y3&#10;5Ubv9lvyo3f7LflRu/2W/Ki/n26f4f8AP8fIL+fbp/h/z/HyDd/st+VG7/Zb8qN3+y35Ubv9lvyo&#10;v59un+H/AD/HyC/n26f4f8/x8g3f7LflRu/2W/Kjd/st+VG7/Zb8qL+fbp/h/wA/x8gv59un+H/P&#10;8fIN3+y35Ubv9lvyo3f7LflRu/2W/Ki/n26f4f8AP8fIL+fbp/h/z/HyDd/st+VeLftEHPwb8acN&#10;/qdG6j/qY9Hr2nd/st+VeLftEHPwb8acN/qdG6j/AKmPR69bIH/wu5Lr/wAzbLen/UZh/wDP8fI/&#10;PfFt/wDGqfE3X/m3vGfT/qm8w/z/AB8j+nv4/gHwBccdfDkeevaxir+yn/gk7/yiy/4Jp/8AZgH7&#10;G/8A6zr8Oa/jb+P6j/hALnjp4bjx1/58I6/sk/4JO/8AKLL/AIJp/wDZgH7G/wD6zr8Oa/qV7/Jf&#10;kj/BM+/6KKK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fy6fz98/wCenNLS&#10;HOOOvb/P8/6UAf5Zv/BMTWo9W+Bnw7kijnh+w6Z/YUqXAjLC78M3s3h2/MbQTTxNDJe6XcSWsnmF&#10;3tnhkdIpGaKP825I4rX4z/taWlvGIraz/a6+PlrbQR5EcFvF4ubyY0GT8qRsFG4nHNfpx/wTS0u2&#10;sfgZ8MEtLaG2in8L6LePHbRJCrXWoWsOoXtyY40CNPe3lzcXN3MVMs9xPLcSM00ru35fWuoRav8A&#10;Fb9qPW7dZFt9a/at+OmrWyyD94sF94rkliVsBcsqY3ZA57DAFfCeI1v9W533+u4O3rzydvuT7H9Y&#10;/Qv5n424Sydlw1n7la23JhUr9ficdl1+7pt3+y35Ubv9lvyo3f7LflRu/wBlvyr8Av59un+H/P8A&#10;HyP9fb+fbp/h/wA/x8g3f7LflRu/2W/Kjd/st+VG7/Zb8qL+fbp/h/z/AB8gv59un+H/AD/HyDd/&#10;st+VG7/Zb8qN3+y35Ubv9lvyov59un+H/P8AHyC/n26f4f8AP8fIN3+y35Ubv9lvyo3f7LflRu/2&#10;W/Ki/n26f4f8/wAfIL+fbp/h/wA/x8g3f7LflRu/2W/Kjd/st+VG7/Zb8qL+fbp/h/z/AB8gv59u&#10;n+H/AD/HyDd/st+VG7/Zb8qN3+y35Ubv9lvyov59un+H/P8AHyC/n26f4f8AP8fIN3+y35Ubv9lv&#10;yo3f7LflRu/2W/Ki/n26f4f8/wAfIL+fbp/h/wA/x8g3f7LflRu/2W/Kjd/st+VG7/Zb8qL+fbp/&#10;h/z/AB8gv59un+H/AD/HyDd/st+VG7/Zb8qN3+y35Ubv9lvyov59un+H/P8AHyC/n26f4f8AP8fI&#10;N3+y35Vy/jgeZ4K8YIQw3+F/EC55X72k3Y+8CCDzwQQQehBrqN3+y35VzXjMF/B/itAGyfDeudsf&#10;8wy6Pf1rowjtisK+bbEUHt/08p/18/I8fiJc3D+eRbupZPmaem6eCqp/ff8AHyO0/Y0t1T9nLwDK&#10;rSlrmXxbNJ5k88yK6+NfENuBBHLI6W0Xl26MYLZYoGnaa5aM3NxcSy+j/Hh1g+CvxWdth3+APFVu&#10;vmAFd93o13axn5mABEkylWySrAMFYgKeA/Y34/Zu+HOfXxbgc9/Hfik59Onr611v7SMMs/wJ+KSQ&#10;yxQunhLUJy8zOiGO18u5miUpFM3nTQxSQ24KBWnkjV5YELTR/wBZH/PSf0Y/sYymb9j79lCViWeX&#10;9mv4FSsxJJLyfC/wu7HJOSSSST1Oc4GePpWvnH9jq1ax/ZG/ZZspF2yWf7OPwOtWGDw1v8MvDETA&#10;88HKng/UAA19HUAIckHGQfb/AOvkV84/Hn43+NPhp4j+CPwz+EfwY1f4+/G39oj4iSfDT4VfDPTP&#10;GvhL4cR61rsHh/VNfuDfeNvHM9v4Z0WJYLCOFH1GWGJ2uHcTo0CRT/R9eJfHb9nL4K/tL+FdP8F/&#10;HHwFpvj7w5pOsJr+l2V9eaxpk+n6vHZXmnC8s9T0DUdK1a3Z7O+uYJoor1YJw8bzRSS29s8QB7l8&#10;Kf8AgjV/wUl/bs1Swtv2+NR8J/sB/sl3P9oweOf2b/gj8UNP+Lf7VHxasoxb6VdeCvHXxn8KQT/C&#10;LwX8NPF8DahqM9z4GvvEPiG98O3N14J8T+F1m1VfEGh/1w/B34Q/DX4AfCv4efBL4O+EtO8CfCz4&#10;VeEdC8DeAfCGkvdzWOgeGPDunxabpVit3qNzeapqdwLeASX2r6vfahrOsX8lzqusahfand3V5N/C&#10;z8IfDH7Wv/BNTUtJ8ff8E0PjH40n+GvhV9QvfFP/AAT1+Nfj3xB45/Zs+JehXdwNU1vRvhhc+LtR&#10;1TWfgX8SNb1GXVNat/GukauRrfiy50qHxLqFt4RTX9H13+xL/gnl+3b8Jf8Agoz+y14D/aZ+E+dH&#10;OtNd+Fvif8M9Q1GK+8XfBH4x+Go7WLx/8IPHUH2XTr6x8ReFr66trizk1TRtDuPEnhLVfC/jey0m&#10;20PxVpLSgH29RRRQAUUUUAFFFFABXC/E/wCGfgP4z/Dnx38I/il4X0zxr8N/iZ4S1/wL478I6xHJ&#10;JpfiTwn4o0y50bXdGvRBJDcJDf6bd3FuZ7We3vLcus9pcQXMUUydyen+fy/HpXiH7Sf7Rfwh/ZJ+&#10;BHxR/aQ+PXjHT/Anwl+EHhW98W+MfEeozQRlLaB4bPTdF0i3nlhOseKvFeuXemeFfBfhqzZ9W8V+&#10;Lta0Tw1olvdatq1lbSgH8oHxm/4I8f8ABSb9hbxNq0H7AFr4R/bz/Y5LaRH8Pf2cPi/8XrD4WftU&#10;fBCCeLV7SXwP4M+Lvju1g+F/jb4PeC4LXQ5dCu/GevweOYNEubHwJovhPHhq68beKvnD4PfHLxj4&#10;0+KXx6/Z/wDjH8C/G37On7Qf7Nd98OLT4sfC/wAYa94O8XLpMXxX8JSeNvA93pXizwPq+q6HrUWq&#10;+HYTqbm2YRw2l3psglkkupoLOH4wftFft6/8FZZ38ffG34t/FL9ir9i3xbp1tP8ADT9i74AeNP8A&#10;hE/HvjrwRqunX8I179qD4y6HaWPijxJ/wsDQtakXW/g9ZNa+CdO0b/hHoZdE0bxrour6zrdn9nn9&#10;kz9nn9lTT/E2l/AH4a2Pw/tfGN3pl/4nli1vxV4j1DWZtIgu7fSEu9W8Xa74g1X7Lpkd/qJsrCO8&#10;i0+1m1HUbmC1jutQvZZwD6LooooAOe2R9Mf1BHPTmv5k/wBgfan7Knw1syytPp134+sLpAWzFND8&#10;SPF7CNxnG4QvCwz/AAuCOpJ/ps5/Uds9/TB/l+XWv5ov2OdPfQPCPxd8FSxmNvh/+0l8afBnknK/&#10;ZzpXiJJmiC9tjXjgqMYJPvQB6j+0X/yb58dv+yN/E/8A9QnXK/Kb4FcfCXwMQOukyZwOv+nXmPxG&#10;T+dfrJ+0JAs3wD+N8OD+9+EHxKi4yTmTwZrSDA79eg5PQc1+UvwWW3j+FXgNbVpHT/hH7Z38wo0i&#10;3EpeS7UeWAvlJdvOkQI3iIRrITKrk/mnie7ZRl6s9cyT200w1dPXv7y+V+x/cX0EIN+I3F9W8VGH&#10;BM6bTfvt1c9yeScY7uMfZNSf2XKC+0eo7v8AZb8qN3+y35Ubv9lvyo3f7LflX4hfz7dP8P8An+Pk&#10;f6m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X8+3T/D/AJ/j5Bfz7dP8P+f4+Qbv9lvyrxb9og5+&#10;DfjQYYfudG7eniPRzXtO7/Zb8q8W/aHY/wDCnPGmAw/c6NyR/wBTHo9etkD/AOF3Jdf+ZtlvT/qM&#10;w/8An+Pkfnvi2/8AjVPibr/zb3jPp/1TeYf5/j5H9QXx+B/4QG5J6Hw5EP8AyQjr+yL/AIJO/wDK&#10;LL/gmn/2YB+xv/6zr8Oa/ji+Pgz4AuM9P+Ecj4/7cYv/AK/51/Y7/wAEnf8AlFl/wTT/AOzAP2N/&#10;/WdfhzX9Svf5L8kf4Jn3/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l/&#10;G+v23hTwZ4u8U3svkWXhrwzr3iC8nJVRDa6Npd1qNxKWcMqhIbZ2LMCAATg4rqK+LP8AgpJ4v1X4&#10;ff8ABOz9vfx7odxJZ634I/Yt/al8X6PdxAmW21Tw18DfHWtafcRgSQkvDd2UMiASxHcoxLGcOAD/&#10;AD3/APgnDahfgX8I/l+/4E8ISZOP+WmiaexxuBUnB4zkEfdU4Ar8XPg3ef2roPifxBkyDxJ8SPHu&#10;uLIxzNIL7xDefvJSDhpG8s7mAA56cAn93P2BvD9z4b+Enww0G+aBr7RfCHhTSbuW0aV7eS607SLO&#10;yuZLdpoonkhklgZo3lghlMZUtFG/C/gr+zvIz/CDwpM4PmXEviOeU85keTxVrjbyONxIIHO7CgYI&#10;xivzzxLm48P4ePSpmuHg/lhsZU/OEfnY/sn6DmGjX8X82qyWuD4DzjEQf9+ed8N4W3k+TEz/AC66&#10;e1bv9lvyo3f7LflRu/2W/Kjd/st+VfhF/Pt0/wAP+f4+R/rLfz7dP8P+f4+Qbv8AZb8qN3+y35Ub&#10;v9lvyo3f7LflRfz7dP8AD/n+PkF/Pt0/w/5/j5Bu/wBlvyo3f7LflRu/2W/Kjd/st+VF/Pt0/wAP&#10;+f4+QX8+3T/D/n+PkG7/AGW/Kjd/st+VG7/Zb8qN3+y35UX8+3T/AA/5/j5Bfz7dP8P+f4+Qbv8A&#10;Zb8qN3+y35Ubv9lvyo3f7LflRfz7dP8AD/n+PkF/Pt0/w/5/j5Bu/wBlvyo3f7LflRu/2W/Kjd/s&#10;t+VF/Pt0/wAP+f4+QX8+3T/D/n+PkG7/AGW/Kjd/st+VG7/Zb8qN3+y35UX8+3T/AA/5/j5Bfz7d&#10;P8P+f4+Qbv8AZb8qN3+y35Ubv9lvyo3f7LflRfz7dP8AD/n+PkF/Pt0/w/5/j5Bu/wBlvyo3f7Lf&#10;lRu/2W/Kjd/st+VF/Pt0/wAP+f4+QX8+3T/D/n+PkG7/AGW/KuV8dTmDwR4xnGVMPhbxBKCVyAY9&#10;Ju3HB4PI6HqeOK6rd/st+VcV8SnK/Drx8wDAr4K8UuCR0K6HfMP5V1YFc2NwcW9JYrDrbvVpr8b/&#10;AI+R4PFNV0uGOI6qk708hzeomlreGX1pK3nf8/I9c/ZGtTB+zr8NEJwWs9dnxjoLvxVr10DkEAgr&#10;IDjHy5C/ezVj9q+5aw/Z6+Js6sQX0nT7M4H8Oo6/pGnuO/BW6IPHQnkdR23wKt7e1+CvwkjtbeG2&#10;R/ht4JuHS3jSGN7i88O6fd3k7pGERprq7nmurmVgXmuJZZ5GaWV2Pnf7YOJf2efHVmG2Tahd+DbK&#10;AcEySzeO/DX7tewJiSQ/NnhT6Zr+sD/nvP6qfhNoo8M/Cv4Z+GxE8A8P/D/wZoiwSKFkhXSfDmnW&#10;AikUMwV4/I2MgZgp79z6BSntwPU4ySM9R+Y6n2x1pKACiiigALEA8/oD1xnOQ34nBI6jmuv/AOCI&#10;Hi2++Cf/AAV7/bg/Zc0COST4dftRfsm/D/8Abqn00Xt7b6P4H+J3w3+KcPwD8YyaH4fWZtI/tT4t&#10;r44tfFnjrxGltDq2q3/hjw/bXstzBY2xh5A57cH8P6gj9D7c16z/AMG/Pw7l/aC/bV/bs/4KPQRm&#10;8+FPhbwn4V/4J/fs1eMLa6tn0/x3pPhDXrT4rftGa5pyW13dwaz4Yg+JS+BbfwX4002WfRfEVlJr&#10;NtaSpf6PqsEYB/WvRRRQAUUUUAFFFFACHoe3v/nP8q/lk/4OTPGGreO/iJ/wSr/Yav1WH4UftG/t&#10;BfGP47fFgrPeSp4s079i/wCHnh/xp4Z+FXiXQPtMOheJvh/461/4kRaj4l03X7a/htdX8IeFNXsL&#10;U3unIR/U4f8AP+cGv5gf+DmH4aaz4N8FfsNf8FHNHttW1PRv2Dv2gNf8P/GSxsk06ez0P9nr9rfS&#10;PD/wo+I3xAl0+4ubfVNY1jwx4n0H4b6JoWmaIl3cB/GV9q17bJpukXV/YgHybwexB4Hp0OckZycg&#10;nr7jHHBVHTNU03WtNsNX0e/stW0jVrK01LStV0u7gvtN1LTr62iurG/sL21kltr2xvLWWO5tLq3k&#10;kgnhkjlido2RjeoAKKKKADn1x3zjOAOvXjp+XWv5zfgLGtv8RP237VVRBb/t6ftIGOJPlEVvPrGj&#10;TQbYxhUiKyMIwqhcA4HHH9GJyRwSPcdsc554x6+1fzq/D2zbQ/2sv+CgHhV90f2f9oOHxmsR3DH/&#10;AAsPRH10S4J58+ONGHbAGABtoA9d8f8Ah648XeA/G3hS0lt4LrxN4S8SeH7aa7aVbWK41nRrzToZ&#10;Ll4Y5pkgSS5VpnhillWMM0cbuAp/Fz9nuQy/B7wXIVHFtqsQ2jHEOvapCOBjPEYGTuY43E9Sf3WC&#10;YPJz7Y/+vX4P/s4E/wDCmvBxOTz4h6Z7+Kdd7DA/T3r858TlfIsG+qzeh+OExzf5H9qfQVm14scR&#10;0/sz8Pczm97c1PiThRRfrapJeV+zZ7ju/wBlvyo3f7LflRu/2W/Kjd/st+Vfhd/Pt0/w/wCf4+R/&#10;q1fz7dP8P+f4+Qbv9lvyo3f7LflRu/2W/Kjd/st+VF/Pt0/w/wCf4+QX8+3T/D/n+PkG7/Zb8qN3&#10;+y35Ubv9lvyo3f7LflRfz7dP8P8An+PkF/Pt0/w/5/j5Bu/2W/Kjd/st+VG7/Zb8qN3+y35UX8+3&#10;T/D/AJ/j5Bfz7dP8P+f4+Qbv9lvyo3f7LflRu/2W/Kjd/st+VF/Pt0/w/wCf4+QX8+3T/D/n+PkG&#10;7/Zb8qN3+y35Ubv9lvyo3f7LflRfz7dP8P8An+PkF/Pt0/w/5/j5Bu/2W/Kjd/st+VG7/Zb8qN3+&#10;y35UX8+3T/D/AJ/j5Bfz7dP8P+f4+Qbv9lvyo3f7LflRu/2W/Kjd/st+VF/Pt0/w/wCf4+QX8+3T&#10;/D/n+PkG7/Zb8qN3+y35Ubv9lvyo3f7LflRfz7dP8P8An+PkF/Pt0/w/5/j5Bu/2W/KvFv2hyT8H&#10;PGY+Zcw6NyR2/wCEj0fI/EcevPHNe07v9lvyrzL4zWA1T4V+O7YgjyvDt9qOWAxnR1GrqOe5NiAp&#10;HIJBX5sV6eSVI0s5yirOXu08zwFSTt9mGKoSf4X+/wAj4bxPwtXH+GniHgaDvXxvA3FmEoq29XE5&#10;BjqNNdN51F1XxeR/Tf8AH4H/AIQG6AwT/wAI5D0/hzYRdO3tz1BJGK/sZ/4JO/8AKLL/AIJqf9mA&#10;fsb9j/0br8OfX/OK/iu0jUZvG/7KfwT8T3ZaS48V/Af4Ya9cSMFJefWvAWhahMxwiq257kgkx8nD&#10;bFzgf15f8EL/AIq6T8ZP+CQH/BO3xdosqzWWj/sv/Dn4VSupiYDV/gTp8nwP1+LMM9woaDXPh7qU&#10;Dq0glVo2WaC1mEltD/U/4+Z/gV8v8vl/w7P1e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P+Cs0ixf8EsP+ClTOdob9gX9sKIE93m/Z7+IcMajOeXd1RR1JYAc1+gdfk3/&#10;AMF2fGsHgH/gj3/wUP124BMd/wDszeO/BS4ljhxP8SorX4c2rb5JoFIW58VRMYg5knAMEUU8siQS&#10;AH8X/wAEb7/hF/gprOvIUjbQfAGuayrSj90n9leH7y+VpFZXAQeR84KONu7CkcH8B/gDAbf4QeCU&#10;Knmxv7j/AMC9a1K53YBwc+dxwDgk9zj91ZpW0b9kL46X8RCyaZ+z78WbxNwDKJLL4deIZ1G11K4D&#10;RnJZdp4GCGFfiR8JbYWfwx8ARD5g/hPQ7rK54N/YRXrLjPO03BXngY46V+Z+KFS2U5dS/nzJVLf9&#10;e8NXh+DrJ/I/uP6COFc/ETi/HW0w/Bjwl9NHjc8ymulZ6+9/Z72/lXWx6Ju/2W/Kjd/st+VG7/Zb&#10;8qN3+y35V+I38+3T/D/n+Pkf6l38+3T/AA/5/j5Bu/2W/Kjd/st+VG7/AGW/Kjd/st+VF/Pt0/w/&#10;5/j5Bfz7dP8AD/n+PkG7/Zb8qN3+y35Ubv8AZb8qN3+y35UX8+3T/D/n+PkF/Pt0/wAP+f4+Qbv9&#10;lvyo3f7LflRu/wBlvyo3f7LflRfz7dP8P+f4+QX8+3T/AA/5/j5Bu/2W/Kjd/st+VG7/AGW/Kjd/&#10;st+VF/Pt0/w/5/j5Bfz7dP8AD/n+PkG7/Zb8qN3+y35Ubv8AZb8qN3+y35UX8+3T/D/n+PkF/Pt0&#10;/wAP+f4+Qbv9lvyo3f7LflRu/wBlvyo3f7LflRfz7dP8P+f4+QX8+3T/AA/5/j5Bu/2W/Kjd/st+&#10;VG7/AGW/Kjd/st+VF/Pt0/w/5/j5Bfz7dP8AD/n+PkG7/Zb8qN3+y35Ubv8AZb8qN3+y35UX8+3T&#10;/D/n+PkF/Pt0/wAP+f4+Qbv9lvyrzf4w3xsfhb49mAI8zwxqtlyOP+JjbNp+Oe5+1YHfJGOcV6Ru&#10;/wBlvyryj453CQfCXxy8kSyK2jiACSON1D3N5a28T4lV1DxSSpJG4HmRyIjxMkqow9DKEp5rlkH7&#10;ynmGCi4pfEpYmimvne3/AG95HxviLiJYbw+46xMaqpSw/BvE9eNVxbVOVLJMZUU2lq1Frmsv0Psb&#10;4IxH/hTHwjBOGHww8BD7vTHhXSty/eOSNpBOOu0jGa4r9oXS5PENj8IfB0aGVvHX7QXwf8IeQFH7&#10;46t4lDrEVwwbe9uBtIYZx8pFekfCe3Np8K/hpabQPs3w/wDBsBwGCjyPDumxsFVucfL0OSM4POdu&#10;b4uAm+NP7E1ojDzpP23P2fLtUxy0Gn+I7y4uDyNu2MCPcMc7xjHNf1Uf4B/1t5L+vw6H9TWQenPH&#10;YnGOP6n6YIA4AopO44+hz145OM9TjpjgAY4FLQAYJ4HBJHP4/Q18y/Hj9pGX4PeM/g78JfB3wV+M&#10;/wC0L8b/ANoK+8aad8IvhL8EfC1t4m8T+I5vh9o9h4h8X3l4txqNl/ZukaDoV+NX1XUIbfU/7P0q&#10;01LVr23t9H0vUtSs/pqvnH9oX9k/4G/tQ23hFfi/4Wv9V1X4e39/q/w+8UaB4n8TeEPFXgnWNS/s&#10;5rnVPD+teGdV0u4iumn0fSLtY74X1kt7penXhtGuLK3kjAPavh1/wSl/4Kp/8FAZIPC37TehaD/w&#10;TE/ZR1K+t7P4l6J4e+JPhP40ftjfF7wa8djd6n4e8G6p4Ph1X4W/B/w74u0u+vfD+p6v4nu73x14&#10;X1vTT/aHgTxj4TvtQ0LVv68f2fv2f/g3+yx8Gfh3+z5+z98P9B+F3wd+FXh6Dwz4G8EeHIZo7DSt&#10;OSae9vbu7urua61TXfEOv6veaj4j8W+K/EF9qfijxj4q1bWfFXinV9X8Raxqep3f8X3wr/bj/wCC&#10;gX/BJu70vx1f/Gb4w/8ABQ/9grRL+S6+OHwd+OmqWnjv9q/4OeB3s7ePV/iZ8D/jjqUmnan44tPC&#10;JiXWbz4X/EKSPwhp/hTR59B0eXwofEGtfFXwR/ax8GfjB8Of2gvhN8Nvjl8IPE1t4z+Fnxd8EeGv&#10;iN8PvFVrZ6npseu+EfF+kWmt6FqEmla1Z6brej3U9heQm+0TXdN0zXNFvluNL1nTbDU7S6tYQD0y&#10;iiigAooooAKKKKACua8Z+DfCfxE8H+K/h9488N6J4y8DeOvDeueDvGfhDxNpdnrfhvxX4U8TaZda&#10;L4i8N+IdG1GG40/V9E13SL680vVtMvoJ7O/sLq4tbmKSGV1PS0h6Hkj3Az+hzQB/F/8AGv8A4I+f&#10;8FDP+CfPjHU4P+CevhTSP26f2H9W1SK98J/s3+Oviro/w8/ad/Zriv4tdu9X8NeCPiJ8Rbqy8D/E&#10;z4PaBLa2B8OQ6zrE/wATJP7Z0vwhD4ak/sLxB8TfFny18L/2sX8bfHHU/wBmz4k/s1ftU/sufGvT&#10;Phm/xbTwX+078Jf+FWXfiDwNB4sTwRceIvB63WvahfeJNBbxOLzTdN8QW+nW+ja0dK1h9Mu530nU&#10;Ibb7S/bR/wCCt/7T/wC318SPiH+zx/wTJ+Klr+z7+yH8PtY8S/Dn4t/t+eH7DTvFXxD+Nviq1tbr&#10;RPEHhD9kO6N62j6B4I0v7Y6f8NA6Vcp4gvtXOl+KfhT4j0Wz0G3fx58ffCr9kzwT8NviXffHDxF8&#10;QPjx8fvjzqXhaXwPe/HL9pL4z+NPjF8SrjwdNqFrqp8N/wBpa9fx6RBpqanai+hNrocF5BNcXscN&#10;0ltfXUMoB9S0UUUAHPbj8M/oa/AXWVEH/BRX/goHDhI1n/4ZWvoo1ATeZfgkkN1MqAAMXniBlfkt&#10;I25vmJJ/frn+v4Dk/pX4E/Fe2/sX/gqL+0LZ5wPG3wF+EXjAqGJ3nw+tt4QV2AJAZVi2hSAdrbgD&#10;ncQD17rxkjkcjH9eP89R1r8HP2c3RfhF4atlDF7K68R2swweJV8S6xN8p4Ei+XOnzpldxKnDK1fv&#10;RsHqeh/unt/tKR+n05r8HvghpuoeHdK8d+FNTgNvqHhL4q+OvDV/aiWK4FpeaVfxRXdus9tJJbTi&#10;K5eRfNgdoHOWhZkZWb8/8Soc/D1KX/PrM8NN+alQxVL86nzdj+xPoQYxYbxjx1FpXzDgjOsIm+jh&#10;mmQY+8fO2Cavro3p1Pat3+y35Ubv9lvyo3f7LflRu/2W/KvwW/n26f4f8/x8j/Wq/n26f4f8/wAf&#10;IN3+y35Ubv8AZb8qN3+y35Ubv9lvyov59un+H/P8fIL+fbp/h/z/AB8g3f7LflRu/wBlvyo3f7Lf&#10;lRu/2W/Ki/n26f4f8/x8gv59un+H/P8AHyDd/st+VG7/AGW/Kjd/st+VG7/Zb8qL+fbp/h/z/HyC&#10;/n26f4f8/wAfIN3+y35Ubv8AZb8qN3+y35Ubv9lvyov59un+H/P8fIL+fbp/h/z/AB8g3f7LflRu&#10;/wBlvyo3f7LflRu/2W/Ki/n26f4f8/x8gv59un+H/P8AHyDd/st+VG7/AGW/Kjd/st+VG7/Zb8qL&#10;+fbp/h/z/HyC/n26f4f8/wAfIN3+y35Ubv8AZb8qN3+y35Ubv9lvyov59un+H/P8fIL+fbp/h/z/&#10;AB8g3f7LflRu/wBlvyo3f7LflRu/2W/Ki/n26f4f8/x8gv59un+H/P8AHyDd/st+Vc34ysZNW8Ie&#10;KtKiD+ZqXhzXNPjwpJL3mmXVuoAGSSxkACgEknHeuk3f7LflSE54wwyRzj3HqCPrkfl1q6VWVKpT&#10;qxd5UpwqR0teUJQkvS7+6/kcmPwlLMcBjcvrt+xx2ExGDrWWvssVRdCpbbXkqO2q1fkftV+yJ4ml&#10;+IH/AAT/AP2atZkKO1n8I9N8Gq6Rxx4i+H0t/wCAoVwmQXjh8MqkrkF5HV5JAJGYj+tT/g3d1vTt&#10;S/4JZ/DDRrGRXuPBXx7/AG2vDGrxDdm21CT9s/48+J4oG3AYY6T4l0ufA3LtmX7rZVf45P8AgmBq&#10;lvrP/BO34Z6GilbvwN4k+LHhDVdx3MLw/EnxL4lQBXjXy8WHiSxiC7pQTHu3qzmOP+pL/g2YsrPQ&#10;/wBmf9t7wzYu8drpf/BRf4j6rBp0l5cXbWB8a/s0fspeNtWkiF1NNNBbap4r1/xNqqwqyWkVzd3U&#10;VlFFbRpDF/WyaklJaqSTT7ppWf3WP+d+pCdOc6dSLjOnKUJRas4yi+VxfmmmvwP6RqKKKZ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4Z/8AByTptrrX/BGf9q/Rb9Hl0/WvFv7I&#10;mjajBHNPbtcadq37bP7OWn39r59tLDcRLc2dzNbyNDLHIEkba6nmv3M/+t/nv/n061+GH/Bx3qtv&#10;Yf8ABJX42adPIFl8S/GL9jPRLNflHnXMf7ZXwG15kG4HJ+yaJdy4XBAjJOUDZAP5B/iFLBpn7Ef7&#10;SE9wXWM/s3/F60QopY+fqPw516wtsqCAA13dQh3/AOWaEyDlQK/Fb4br5Xw88BR4yY/BnhdTgd10&#10;KxXt1JGTnpjpzX67ftU6iug/8E/P2gr0ytD5vw6ttJ3pwSfEGvaBoHlk4I2zf2kIXG3lJGAZGIcf&#10;k/4TtvsXhfw3aFQDa6Do1sApJA8jTreMhc8kZB4ycACvyvxSmlhMoh1licTO3+CnSj+dRfO2p/fv&#10;0CaEpcReImKSfLRybIsO3rZSxWOx1SPzawkrff0Og3f7LflRu/2W/Kjd/st+VG7/AGW/Kvxm/n26&#10;f4f8/wAfI/0xv59un+H/AD/HyDd/st+VG7/Zb8qN3+y35Ubv9lvyov59un+H/P8AHyC/n26f4f8A&#10;P8fIN3+y35Ubv9lvyo3f7LflRu/2W/Ki/n26f4f8/wAfIL+fbp/h/wA/x8g3f7LflRu/2W/Kjd/s&#10;t+VG7/Zb8qL+fbp/h/z/AB8gv59un+H/AD/HyDd/st+VG7/Zb8qN3+y35Ubv9lvyov59un+H/P8A&#10;HyC/n26f4f8AP8fIN3+y35Ubv9lvyo3f7LflRu/2W/Ki/n26f4f8/wAfIL+fbp/h/wA/x8g3f7Lf&#10;lRu/2W/Kjd/st+VG7/Zb8qL+fbp/h/z/AB8gv59un+H/AD/HyDd/st+VG7/Zb8qN3+y35Ubv9lvy&#10;ov59un+H/P8AHyC/n26f4f8AP8fIN3+y35Ubv9lvyo3f7LflRu/2W/Ki/n26f4f8/wAfIL+fbp/h&#10;/wA/x8g3f7LdfTH15rwb9pW+Fp8IfEUP8WoXOiWS5HORq9nesw7HKWjoRjoSRzXvJb2I9yOB/n8s&#10;9a+cf2poFl+Fkha7Fu8fiHRnhh8rzPt7O1zB9kDB0EJSOeS98zbJkWZh2AyiSP3OGVGfEGSqTbX9&#10;p4OWkZPWNanON1FPeSV21aKd27KVvyzxwxFbDeD3ibUoOLm+B+I6T5pU6a9liMrr0KzTqSgnNUat&#10;SUYJ89SVqdGM60oQf6p+XwedpxwRzjuRjBGTjHQ4zn3rzuxspNZ/bI/YQ8PiLz1k+N194maPcOG8&#10;F6ImsibDBs/ZVEk33OBGRmNmBr0k8hlxjPRh246AHjoQcnPX1qj8GkWf/gor+wvEVSRYP+GmbyRG&#10;G7Z5fwS1GO3lKHKgrPKGifGUkXKEMOP6eP8ACQ/pPJHoMnH4cA56kE9j347c0lH5/maKACiijrx9&#10;f/rdf8+x6UANkRJUeOVVeOVWjkR0V0dHUo6OjAoyupKsrAqwJDDBNfXX/Bs54+/4RDwJ+3x+wPLq&#10;GpTaf+xl+1lc+J/hT4fuQTpfgP8AZ7/ar0GT4o/DfwXok8tvHd3Nva+MNG+LHiC5uL+4vrqa78Sy&#10;TC5azktFX431fVtK0HStU1zXNU0/RdF0TT7zVtZ1nVb2207StJ0rTreW81HU9S1C9kis7DT7Czgm&#10;ury9u5ora2tYpZ55I442kr7q/wCDaD4Y6zrH7P8A+1b+3j4o8P6jpN9+3v8AtSeI/Fnwt1HWZJIN&#10;c1n9lr4I6ZF8KfgXJregtc3I8P39tqtr8T/s1sXkGoaHc6NrFlc3Wi3+jy0Af0rUUUUAFFFFABRR&#10;RQAH8q/Hr/gvx8f/AB9+zP8A8Ef/ANuP4pfDGYWnji4+Gvhz4T6JqSX2oaZf6JH+0H8TfA3wC1jx&#10;HoWp6VdWOo6d4o8M6D8S9U8Q+FdQtbqJ9P8AEWmaXeMXjhdG/YWvya/4LnfsvfED9sb/AIJQftm/&#10;Aj4UQ3N58S9T+Hug/ETwPoun6NeeINY8V+IfgZ8RPBvxztPAnh/R7Blur7xN8QV+HMvgfw1HGJQm&#10;veIdPmkguI4nhkAP54vgl8JvDXwI+Enw6+D3g+CGLw98O/CmkeGbKaKyt9PbVJ7C0Qan4gvbW1zB&#10;/aviTVWvde1ifMj3eq6je3c00txNJI/qX/6v6/5/H1NeNfs8/Gnw3+0V8Efhj8bPCbRDR/iJ4U0/&#10;XWs4pTP/AGLrOHsPE3hqefy4RPeeF/Etlq/hy/mSMRSXulTtDvi2SH2WgAooooAME8A49+OPz4/z&#10;xzX4b/tQ28Vt/wAFSrJ4okjOo/sG6VdXLjrPdWvx91yzEpbJyy2gtocKQNkSZXK5r9yP04Pbvjj9&#10;a/D39tuCTR/+Ckn7POrruji8a/szePPBuT9yU+GPFuo+LXjU5+Yxm9ikZc8DYdoI4AOyxnj+gP6N&#10;x/njmvwz8H6nFL8Vv2odH2Hz9O/aK+J2ouwOQYdW8S6jawqFHA2Po1xzufcH6LtBf90PLzxuxnjo&#10;Oh69eOlfhTpniltZ/aV/ass5NM0jR1g+Jl5Ha6doVidOsJP7C1HWfDF1rUtr50wfW/ECaXYa14l1&#10;DeP7V1++1LUjHAblYI/jOP6XteGMdLlbdGrgqqd2rP63Rpt2+17tSSadlZ817xSf9M/RDzB4Lx34&#10;Upe1VKGZYPiLAVOaCkqieQ4/GU6XM5J0pTr4OlyzipOUkqVrVXKPrG7/AGW/Kjd/st+VG7/Zb8qN&#10;3+y35V/PF/Pt0/w/5/j5H+yt/Pt0/wAP+f4+Qbv9lvyo3f7LflRu/wBlvyo3f7LflRfz7dP8P+f4&#10;+QX8+3T/AA/5/j5Bu/2W/Kjd/st+VG7/AGW/Kjd/st+VF/Pt0/w/5/j5Bfz7dP8AD/n+PkG7/Zb8&#10;qN3+y35Ubv8AZb8qN3+y35UX8+3T/D/n+PkF/Pt0/wAP+f4+Qbv9lvyo3f7LflRu/wBlvyo3f7Lf&#10;lRfz7dP8P+f4+QX8+3T/AA/5/j5Bu/2W/Kjd/st+VG7/AGW/Kjd/st+VF/Pt0/w/5/j5Bfz7dP8A&#10;D/n+PkG7/Zb8qN3+y35Ubv8AZb8qN3+y35UX8+3T/D/n+PkF/Pt0/wAP+f4+Qbv9lvyo3f7LflRu&#10;/wBlvyo3f7LflRfz7dP8P+f4+QX8+3T/AA/5/j5Bu/2W/Kjd/st+VG7/AGW/Kjd/st+VF/Pt0/w/&#10;5/j5Bfz7dP8AD/n+PkG7/Zb8qNx9GHI52j1565HT246jmjd/st+VBOePmGeMkdM0X/vfh/h/z/Hy&#10;C+m/4W/l66W3+V/I/TH/AIJIz2837Nf7Q2hJLGs+gftafE/y7LeWks9Lv/Cvw/nsHKEkrFPcxaik&#10;bOrtI1vPtctHX9K//Btzq3iPS/jh/wAFR/hxdail34TOt/shfG3Q7L7NJBLpPiD4jeDvjP8ACjxP&#10;A8pu54r1LvT/ANnPwlfx3MdvZOrXMtnLHMLSK4l/lv8A+CRk8qeIP26fCivutNP8T/BXxTChDbBd&#10;eMvC3jR71gpO0GQ6Lbq7hAx8pS0j7V2f0Xf8EE/iLP4Y/wCCof7XvwYm069S2+Lf7F3wl+Kmn6s1&#10;rcrptxP8Afjh468I6zp8F6bQ2c97aRftJ6BcXNst/Hc21veWUslpNHdpNB/VWU1fb5XllfpWy/BV&#10;Vdtu1TDUp6t6311uf4A+IWAllXH3G+VzSU8t4v4lwElFWipYPOcbh2opaKP7v3UtEtFpY/sUooor&#10;0D48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D0/8A1f14+v8AjX80/wDwdPeL&#10;9U0D/gn58CPCulreS/8AC1f+CgP7MPgvUbaysmvXn0vQbf4h/F28ecRlntrSwHwwj1a6vNkqQRae&#10;TMEgaWeL+lg9PT3/AP1g/wCfTrX8oH/B0N8SNTkk/wCCav7OtloUt5Y+Ovj18aP2gtZ8QC7toYdE&#10;s/gD8H/+FY21nJaTEXF4+s6p+1PYtE9r5j2w0uR5YHhdp7cA/ms/bxDWX/BOL48FNwY6b8MoPukk&#10;i5+Mfw6tXHPZlkKdjjjrk1+aqIsSJHGm2ONVjRFyQqKNqgDPQALjOcDgYFfoL/wU0u7nTf2RfAXg&#10;6CZre0+KP7QPwo8C6yiFd02j+T4k8XvlSctFBqfhXSZyyg7ZYoVPDDd+fYPQ8k4H16HtnPPXkGvx&#10;3xTqp1skop+9Cnj6slb7NSeDjG3nejP0Wp/pD9AbA1YYHxNzKUY+xxWM4TwNGT+L2uBo8QYjELul&#10;yZjhrbKUn15dHbv9lvyo3f7LflRu/wBlvyo3f7LflX5Pfz7dP8P+f4+R/obfz7dP8P8An+PkG7/Z&#10;b8qN3+y35Ubv9lvyo3f7LflRfz7dP8P+f4+QX8+3T/D/AJ/j5Bu/2W/Kjd/st+VG7/Zb8qN3+y35&#10;UX8+3T/D/n+PkF/Pt0/w/wCf4+Qbv9lvyo3f7LflRu/2W/Kjd/st+VF/Pt0/w/5/j5Bfz7dP8P8A&#10;n+PkG7/Zb8qN3+y35Ubv9lvyo3f7LflRfz7dP8P+f4+QX8+3T/D/AJ/j5Bu/2W/Kjd/st+VG7/Zb&#10;8qN3+y35UX8+3T/D/n+PkF/Pt0/w/wCf4+Qbv9lvyo3f7LflRu/2W/Kjd/st+VF/Pt0/w/5/j5Bf&#10;z7dP8P8An+PkG7/Zb8qN3+y35Ubv9lvyo3f7LflRfz7dP8P+f4+QX8+3T/D/AJ/j5Bu/2W/Kjd/s&#10;t+VG7/Zb8qN3+y35UX8+3T/D/n+PkF/Pt0/w/wCf4+QEk9Aw98DtyevHI4/lzXzv+0VcXN1oHhbw&#10;nZQz3N74v8aaDplrbW8ck9zcSpfW7xW8FvEGNxJNcyW6RQBWMkvlqqlttfRGSegbP0/xrwz4oND/&#10;AMLJ/ZtVsC6Pxs8HNF/rMmEa/oouMYmWIAObTdugmkJKFJbdfMS4+k4Opwq8TZPGacksS6isn8dG&#10;jUrQdl0jOMZN6cq7q6Pw/wCkljcRgPA3xHr4arGnUqZHSwcpTfLF4fMsxwOXYumnZ+/VwuLrU4R3&#10;lOcIpq91+oKxnjkZGDnptHXOTw2c49R9eaT9l2wk1v8A4KZ/A2IJuXwR8Dvix4uYKWIgGtxT+D/O&#10;Pb52vY4cnPLLxkAiXj6e+ATx06+nb07dBXa/sJIs3/BSzxHJtR0s/wBh/VAuQGaC4uvjv4V5B6pI&#10;0EbrkYZonI5Umv6WP8QT+gOiiigAxnjOPf8AX0P8q+QvF/7Wl9Y/F3x18EPg5+yd+2p+1n46+F+l&#10;eB9Q+Jq/sq/s9a78XtD+G938SLTVdT8EaR441ix1LT4/D954h0fSbjWNPvLi2l0a5sVu0s9TudT0&#10;TxDp2j/XvHc4Hr/+v16V8oeNP2Wru5+KXir48fAn9o/9p79kf43+MdO8L2fizxv+zd8YPEHgLTfH&#10;tz4CtZYfA/8AwtLwZG0/h/4haLoMbQ2k2gapDbWupaTFNpks0CX13PMAfTnwM/4I/ft8f8FFPF2h&#10;z/8ABQ7wXb/sOfsNaFrdlrev/sv+F/iVpHjf9pL9qW0tLXRNZ0bQfiR49+HWrS+H/hD8J9Rurl4v&#10;Eeiaff2XxVgutJ1/wxc+HtLv73wj8UfCn9kPhHwl4V8AeFPDHgTwL4a0DwX4I8FeH9G8JeDfB3hT&#10;R7Dw94X8KeFfDem22j+HvDXhvQNJt7PStD0HQtIsrPS9H0jTbS20/TNOtbeysreG2hjjX+Zf/gm/&#10;/wAFivj34P8Aj14J/YO/4Kmaz4L1nx18Xdabw7+yL+2t4P8ADum/D3wT+0Hr28JB8JfjH4Ps7iHw&#10;18NPj5q1xcWMPgu38L2en+DPHl5qVl4H0W0bxbbaVqnxB/qIG3sMd+mOv9P0z70AOooooAKKKKAC&#10;iiigApDyPT/9f8/SlpD054/z78UAfyX/ALcH/BFz9qT9nj43fFr9rf8A4JR2/hv4p+Cfjn40tfiF&#10;8dv+Cc3j7xRpHgDTr/4m+KNbSDx98Wf2Z/jB4s1az8J/D7UteS6tPEPiX4d+OGsfDFja2HiuTw1q&#10;2vWsHwl+EXgr8wvFf7YPxB+DiQSftQ/sB/8ABQP9mTSLLxjoXw/8Y/Ez4l/s4a5H8BPCvijXPE1p&#10;4Pglh+N1nfyeEvEfhOfxDeRW2i+KtFjuLbxVZPbX3hu0vxf2UVx/Tr/wVq/4KzaN/wAE/dC8F/BT&#10;4K+E9K+PH/BQD9oezv4/2dfgBPdzLoWiaVAbu01L47/He7069sdQ8L/BPwfPZalKII9R0bX/AIna&#10;xoureFPCWqaLpuifED4gfDn+aX4mfBT9qP8AbK1CLxZ/wUN/be+OvxuGoa34c8Qat+zX8K/Ef/Cn&#10;f2LbGDwx4nj8aeG/CEnwT0Gwih8fW3hXXALOx+IfjOcfEPxDpOn6Lca/ftq2m217AAfYhPTA+vf+&#10;v4dOvQYINJS845474OTxwMjsOo9uvekoADntn8Ovv69RX42f8FGYEi/bC/4J23scQWe7tv2s9Oup&#10;hkO9vb/DjwdfWsL5ONsUzXToAAcyyHnAx+yf449//wBfr0/xr8bP+CpudL+Mn/BPnxWrNG9r8Y/i&#10;D4S3/MFK+O/CmiabIjNt2gyiw8sISGdSwUHDbQC3nHb6EY9ueQRyOBnqG5HHH4XeLdGufh/+2l8d&#10;fDD3Wn31h4yVPiBb3Nm+kteR3OvjTtaGm6ra6XeXc+lXdjJqWtxwWWtJY6rqVglt4o+w/YNes7u6&#10;/dTyz3bBwCMLkY7HLAAHg8MoGOnavxY/av0Wz8Nft2eHL60OogeOPhlo/ibWhvQ2h1qyj8YeBrJm&#10;RIVEdmNL0fT4FWV3kGp3QZZwsyW1eBxVQjiOHM4hLVLA1qyX9/D8uIg7Prz0420Vnrd20/XvALNK&#10;2T+M/hrjKMnCU+K8ty+pLmcUsPm9R5Ti7tJ2X1TG11LZOPuyai3KPRbv9lvyo3f7LflSAn2IHcdT&#10;9Pf1pd3+y35V/Ml33fzW/wAP5/r5H+6F3pr+Hp/Xz8g3f7LflRu/2W/Kjd/st+VG7/Zb8qL+fbp/&#10;h/z/AB8gv59un+H/AD/HyDd/st+VG7/Zb8qN3+y35Ubv9lvyov59un+H/P8AHyC/n26f4f8AP8fI&#10;N3+y35Ubv9lvyo3f7LflRu/2W/Ki/n26f4f8/wAfIL+fbp/h/wA/x8g3f7LflRu/2W/Kjd/st+VG&#10;7/Zb8qL+fbp/h/z/AB8gv59un+H/AD/HyDd/st+VG7/Zb8qN3+y35Ubv9lvyov59un+H/P8AHyC/&#10;n26f4f8AP8fIN3+y35Ubv9lvyo3f7LflRu/2W/Ki/n26f4f8/wAfIL+fbp/h/wA/x8g3f7LflRu/&#10;2W/Kjd/st+VG7/Zb8qL+fbp/h/z/AB8gv59un+H/AD/HyDd/st+VG7/Zb8qN3+y35Ubv9lvyov59&#10;un+H/P8AHyC/n26f4f8AP8fIN3+y35UhOQfvL3zg8Y5Hrzxx70u7/Zb8qQnIxgj3IGPxzx/njmi/&#10;n+Fv5fu3+V/IL6b3+W/w+m9+6330Pr7/AIJZarPpf7XH7SPg8Ei28cfAbwf47dAF2ySeCfFFr4Ut&#10;5jwx3Rr4luYwFKAqzZRj86f0S/8ABJPxbo/gz/gs18PtH1K5gt734qfsWftX+BPD0U00cb3+s6R8&#10;Sv2U/iTPbWiSyRvcXKaB4D129eKBZpBaWlzOYlggmmi/mg/4J7a8PD3/AAUL0m1kCH/hYv7NPj3w&#10;RZF92Rd6N4n0jx9IYtzxoZBa+HnyAkxEckhMakiWP+gH9kC10rS/+Cwv/BNTxHeQ20V5H8WP2g/D&#10;FtqbW6G8ig8UfsTftOxtpMVyEM0dnqusaZoEt1aI629zd6Zps86NJY28kP8ATPCdV1uG8nndO2Cp&#10;0k12oXoJfJU7fI/w1+kJgFlvjX4k4eMHTVXifGZhZ7uWbQpZpOfpUnjJVI94yTP7tqKKK+hPx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KT/g4O8XeIvGf/BU39mr4WXEtsPCP&#10;wW/Yvm+IejW6w77u58T/ALSHxv8AF3hzxNLNPvxBFYaR+yz4SW1h8qUzvqlzMZLYWyrd/wBrR6fl&#10;/PpyCOen+HWv4C/+Cjut6p8RP+C137cGp6lqzarYfDOH9m/4J+EYo1i+yaL4a0H9nj4e/FXUdOjx&#10;GXa/HxE+NPxBn1CWaVlUSW1tFBC9rLLcn9f1fT7wPx4/4KhX8d141/Ys8CC5EsX9qfF/x1q2nqCW&#10;gfw/oPhW28L38oI2eVNdza3bwtlnEkU2cAru+QDwc4zjgYyT0Pfv0IHtXuf7fWr2Wu/t0eH9ItpW&#10;u4vh1+zLoVhewknZpnifxJ4517WJGjQSECS78L3+kmRnRGdHUbCscUh8MBxxtfrnufbufevwbxJx&#10;HteIadJPTC5fh6TW/v1KtSu31s3GrTWtnov8R/rX9CPKP7P8IMVmMox9pnnF+b4yM+WSn9XwmEyr&#10;KqdNtpXUK+CxU42uk60o78yS7v8AZb8qN3+y35Ubv9lvyo3f7LflX59fz7dP8P8An+Pkf2Hfz7dP&#10;8P8An+PkG7/Zb8qN3+y35Ubv9lvyo3f7LflRfz7dP8P+f4+Q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Ek9Aw98f/AFj9On4jqPnj&#10;4hxjU/j9+zJpIurW1e28e2mruZY76QlbXxB4avI4Slna3koe9/sua0s5WiFrFcy+bqE9hp6TXsP0&#10;PnPZh/wH/P8AI/Q9K8h8LWV9qf7anwwlso3uLTw58PNe1bVDCHlSwt7vTvGuiie527hbpLe6rpUA&#10;eXYHkurZAS00St9r4fU/acUYOV7+woYyrtvfDTo/L+Ne9t9L6H8v/TCzB4PwK4jw6s/7UzPhvAN7&#10;NKGdYPMm0urf9n2attJu/un6aeWcZzjPHPTPB64wM8jk+mOSK7r/AIJv2s2of8FAf2jdXKhovDP7&#10;PPgfwzvyzmE6/wCJtK1+OEsCERpjp08u0qSwUMpGXzxGM+2SOcZx9Acj9Prmvcv+CV1vHL+09/wU&#10;BvpIVaa1t/2WNPtpznfHBc+CPHd5dwIc42SyxWsjg5bMSdMV/Qp/jift/RRRQAUZ/wAnnP1znP40&#10;UHOOM59vbnvkUAfHH7fvw0tPiZ+yV8Zo0uNQ0rxZ8PPCOq/GP4Z+J9CmNh4n8I/Ez4TWF1428Ha7&#10;4X1mEpf6Dqxv9IOjvq2l3FpqUGk6tqcFrdQtcM1f2l/sJ/HDxJ+0z+xN+yF+0V4zh0m28Z/Hb9mT&#10;4FfF3xla+H7ae00G08X/ABD+GPhjxX4ptNEtLm6vrm00m017VNQt9Otbm9u7iCzjhinuZ5UeVv4t&#10;P2+fiW3w5/ZX+KNlpGla54l+IXxa0S5+BHwe8GeE9Puda8Y+OPi38YrK88FeCvDfhDw/ZQXeoeIt&#10;e+26lLrMWh6Za3Op6jY6NfQ6dbXF4YIZP7Sv2E/gTr37L/7E/wCyJ+zh4sm0O68X/An9mj4H/CXx&#10;leeGbm8vPDl/4z8A/Dbw54Z8XanoN5qFnp19daTqfiPTtUvtPubvT7C5ntLiKWexs5Ha3jAPq2ii&#10;igAooooAKKKKACg9P/rZopD09Pwz/nPSgD+DLRvFms/tI/8ABRr/AIKi/tXfECa6vfFXhb9rH4hf&#10;sNfDCwudR1DVtJ8CfAz9lC70vwjp9n4LOo3Mv9gad8TPFCXfxE8ZeHtLt7PSH8dTalr0Uc1/q1/d&#10;3H096+//AOrj09sYr5i0fwnq/wCzX/wUc/4Kjfsn+P4ri28UeKP2rvHn7dHwv1ObT9T0nSPHfwP/&#10;AGsrjTPF9nc+C01W0hfX9P8Ahd4okufhx428RaXPd6IvjyLVNDtrhb3StQhh+nen+R6Z7fqOoPtQ&#10;Af56f5/zn1NFFFABn8Pwz+h4+ua/Jj/grVaQL4U/Yy1oIRfWf7dnwV0mCUYOyy13RPHa36YIJPmy&#10;6dZYYYHyHjJTb+s/+f8AOa/J3/gsYl1Y/szfDbxzFaz3Fl8LP2oPgp4/1eeKNJI9O06wu9f0P7Xc&#10;mR0SOBr/AMQWFkHbcpuL2CJgqStIoBhZHTsc9uck7SQMncScjkEA8gjt+Sv/AAUW0Oyt/jD+yv4o&#10;hH9n39/qPi3R9a1ZXYefpHhzUPCGu6XpcqS3MVtGqz6pr3lSIBcOb+XKXhhtrUfrREyTxJNBIkkU&#10;yLJDNFIHjeKRA6yK6GSOSOSPayupKlSGQEYavzX/AOCo2ktcfBDwBq1slrDqOk/Gfw0ia1NCxbR7&#10;DUfDni+2uWe8hgmurfT5tQj0l75IFkSd7WzJhmkgtlHNjaTr4PF0FLkdbDV6Kny8/K6lKcOblekr&#10;c1+V6S26nt8M5gsp4j4fzWVF4mOWZ3lWYSw6rPDvERwWPw+JdBV04ug6qpcircy9m5c91y3PHQcA&#10;HHfoB0wCODnk+uCQeSOmaXd/st+VMjdXVZF+ZHVWjYA5ZW+YEDgD5TnkZwc+uH7v9lvyr+TldaN2&#10;2Vrf4V/wPn5H/QjBppNPR2aa1TT5bNPazT0tpZphu/2W/Kjd/st+VG7/AGW/Kjd/st+VF/Pt0/w/&#10;5/j5FX8+3T/D/n+PkG7/AGW/Kjd/st+VG7/Zb8qN3+y35UX8+3T/AA/5/j5Bfz7dP8P+f4+Qbv8A&#10;Zb8qN3+y35Ubv9lvyo3f7LflRfz7dP8AD/n+PkF/Pt0/w/5/j5Bu/wBlvyo3f7LflRu/2W/Kjd/s&#10;t+VF/Pt0/wAP+f4+QX8+3T/D/n+PkG7/AGW/Kjd/st+VG7/Zb8qN3+y35UX8+3T/AA/5/j5Bfz7d&#10;P8P+f4+Qbv8AZb8qN3+y35Ubv9lvyo3f7LflRfz7dP8AD/n+PkF/Pt0/w/5/j5Bu/wBlvyo3f7Lf&#10;lRu/2W/Kjd/st+VF/Pt0/wAP+f4+QX8+3T/D/n+PkG7/AGW/Kjd/st+VG7/Zb8qN3+y35UX8+3T/&#10;AA/5/j5Bfz7dP8P+f4+Qbv8AZb8qMg8EED1IGOORnII6+305o3f7LflQW9iPXI7en49B70X/AL34&#10;f4f8/wAfIL+f4W/l+69/lfyPQf2WdVstC/4KC/sdalfXCWlpfX/xp8NSTYBM154i+FOs6Zodm5x8&#10;4n1m5tIo1fKJLNvVQxyP3a15LvQf2xv+Ce/jvT9YudC1DwZ/wUL/AGPRHe272kdpLpHxD+N/hT4M&#10;+MrHVTeQTqNM1DwL8TvFFrI8T2dxBcPbXIukjt5YZv5rfEnitfhp4x+B/wAY3iZrf4QfHX4Y+OtX&#10;MZ8ud/D2m+IbZNasUmCuyRalDLDazgKwZGUsrBQK/oM/4KD+FNT1X4GfFC48OrrX/CWeH/Dt5428&#10;EXHhi41W08R2XjvwK0fjPwNqPh6fRJIdWXW9N8YaFouoaVHZO0tzfW0Fv5NwkrQy/wBCeHmIjW4Y&#10;wtNNXwlfF4ef+KVeWKS029zEwt5WezR/jl9MPKK2W+Omf4ypFxp5/lPDmbYf3OVOlRyjDZHNxeim&#10;nicmxDclf3nJPWLP9GMdcenvn069/pnJ69qdXnfwh+KHhH43fCj4YfGj4f6h/a3gL4vfDzwX8UPB&#10;GqhXRdT8I+P/AA3pnivw3qASRUkj+26Nq1lchHVXUSYZVbIr0Svtj+X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PIx/n9Qf5V/m5eGdUsfiP+2D+3Z8V9O16XxdY/Ej9u39rjXNM&#10;8TzavPrUWseF9I+PHjnwV4CbTr2e6uof7E034eeFfCeiaDa2Dpp1roumWCWUSopd/wDRR+KvxH8L&#10;/B34X/Ef4ueN79NK8F/CzwH4v+I/i/VJCqx6b4X8D+H9Q8Ta/fuz/IqWmk6Xd3DFiFAjJJA5H+a1&#10;/wAE3fD0Fh8AvhG0FvDB/aHgvwzq83lRpGJr7XNNttX1C9kCL+8u7/ULy4vb24kzNdXdzPczO00r&#10;uwB+Ynxy1628X/ts/tc+JrFJP7PsvFXgH4ewGQxyNHqHw28B6d4U8QxROgGyN9YsZrgxdVEkQkBe&#10;M7cLd/st+Vef+CPEh8eax8X/AIoiNY7f4r/HT4rfEWyiiWVYo7XxJ4nuZEjhEzvKYYnt5Yo1lZnj&#10;VAjkuu4+gbv9lvyr+a+McR9Z4mzeomrRxKw+iuv9lpUcK16p0mpf3m3sf7ffRsymWSeB3hzg5RnC&#10;VfJJ5u1Ne81n+Y4zPIy/wyhmMXSe7pSg2kw3f7LflRu/2W/Kjd/st+VG7/Zb8q+Zv59un+H/AD/H&#10;yP3C/n26f4f8/wAfIN3+y35Ubv8AZb8qN3+y35Ubv9lvyov59un+H/P8fIL+fbp/h/z/AB8g3f7L&#10;flRu/wBlvyo3f7LflRu/2W/Ki/n26f4f8/x8gv59un+H/P8AHyDd/st+VG7/AGW/Kjd/st+VG7/Z&#10;b8qL+fbp/h/z/HyC/n26f4f8/wAfIN3+y35Ubv8AZb8qN3+y35Ubv9lvyov59un+H/P8fIL+fbp/&#10;h/z/AB8g3f7LflRu/wBlvyo3f7LflRu/2W/Ki/n26f4f8/x8gv59un+H/P8AHyDd/st+VG7/AGW/&#10;Kjd/st+VG7/Zb8qL+fbp/h/z/HyC/n26f4f8/wAfIN3+y35Ubv8AZb8qN3+y35Ubv9lvyov59un+&#10;H/P8fIL+fbp/h/z/AB8g3f7LflRu/wBlvyo3f7LflRu/2W/Ki/n26f4f8/x8gv59un+H/P8AHyEL&#10;HHG4e+P05z16dO9cl+ztpOo6h+1T8ZPEKru0zw38PvDXhiWQzJ+7uvE3/COa7YxrCW81klTQdWff&#10;GhhieMiUpJPCH61jkEYYZ7kf4g/yyeg5qf8AY60rz9V/aE8byXW+fWPirL4M+xeSw+z2/gGyJtbs&#10;XLTMZTfR+JjG0Bgj+z/YVfzphcbLf9J8MaTlnWNr6NUstnT21Uq2Jwri1/27SqX/AMSXRH8R/Trz&#10;KNHwz4XytOftMw42w2KutISoZdkmcRqQlpu62Pw1SO3wPe2n2v5bHp19hk478EY6Zr33/gkVbPe+&#10;Pv27vFrbnXUfi74B8JJIeQW8DeFtat2jBx1hTWYkxu+VdowK8FeRIkeWV1jijVnkkdlRI0QFnd2f&#10;5VVFBZmYhQASSBX0J/wQ1sdUg/Zs+N9/4htRB4jvv2q/iFb6pL5sN0ZZdL8DfC+0mhS8tZprO7ht&#10;NTOqRR3VnLcW00nmtHPIrI1fuJ/laftNRRRQBheKPEuh+C/DPiLxj4n1CPSfDfhPQtX8S+IdVlin&#10;mi03Q9C0+41TVr+SG1huLqWOzsLW4uHitoJ7iRYykEMspVG+Q/B/7VXxw+NukeEbr9mL/gmv/wAF&#10;EvjfN8SrHRb74a+KH/Z01z4d/BLxBb+I4bS80HWNY+Oviy4/4Qbwx4O1GxvIL6Lxxc/bvDS2UkN6&#10;94LGZLqvrbxj4S0Hx/4R8VeBPFVl/aXhjxr4c1zwl4k07z5rb7foPiPTLrR9YsvtNtJFc2/2rTry&#10;5g8+3linh3+ZDIkqqw8B+CfiL/go/wD8E37Hw5f/ALFP7WHxD/aR+D3gXR9F0u//AGJf21fEsXxG&#10;8I614J8I6FPoWjeCfgZ8V1stI8UfAVtA8N22n6R8PPCegNp3w7g1m10m88XpqPh3TW8PXQB+rP8A&#10;wTQ/4Iy/G26+O3hP9vn/AIKpN8P9Z+Mnw5Nnq37Jv7HngTUR4v8AhH+ylq19p2mXl58SPHniEhtF&#10;+Kf7SGlX4l0zSdS0ubxJ8P8A4e6zpT+PfBXiXxJrk3w2m+Df9PGO/wDjXwv/AME7/wBvv4P/APBR&#10;79nHSvj/APCay8QeFr3T/EOrfDn4vfCnxnZy6f46+Cvxm8K22nTeNfhd4xtZbe1DaroR1XTryz1C&#10;GCKHVtD1PStSNtp11dXWl2P3RQAUUUUAFFFFABRRRQAUh/w/n9D16fyweaWigD8aP+Ctn/BJjRv+&#10;Cgnhzwf8ZPgt4x079n//AIKA/s+2N/L+zp+0MLO4Oj6zpkhvL+9+A/x2s9Ptb+68V/A/xjfXd6Gk&#10;fStf1v4YaxrGq+K/Cej65peu/EX4d/E3+brxd44/bu/Zo1zUPh3+2J/wTY/axt/FGhSuk3xg/ZJ+&#10;F+u/tN/s1eMNHhvLmxtvGOieNfB0t3qng+38QGzl1Ww8BeMLVvHeh6Pc2H/CUWOmanN9hj/vO1PU&#10;dO0bTdQ1fV9QstJ0nSrK61LVNV1K6gstP03T7GB7q91DUL27eO2tLKztopLi7u7mSOC3gjkmmkSN&#10;GYfxj/Hz/gsH+2z/AMFKfFPinQ/+CdPjef8AYu/YP8O+K77wzp37XmqeCINb/aR/autdJttX0HxN&#10;f/Bzwb460tdP+C3wpn1ea4GkeLNTsLT4tQX2i+GNbi1Twzrn/Cy/g74WAPJfgH+0H4A/aM8KeIfF&#10;HgSHxXpsng7x74o+GHjbwv468K6v4L8ZeCvH3g6a3TXvCvifw5rMMN3pur2Vvf6bdz2pMslmt9HY&#10;6gLPWLXUtNsfcK+dv2cf2avCn7NWh+PtN0Dxp8VPiTr3xS+JniP4v/EX4h/Gfxh/wnfxE8a/EHxd&#10;Dp6eJPEviTxKumaSdV1bWbmwXU9W1O9tJdX1XVry/wBQ1S/vJ59yfRNABXxN/wAFHvh6nxO/YX/a&#10;d8LvK0Js/hbrHjiDarO0t18Lp7T4m2doiAMS97d+EYbNBjAacHKgbh9s1la7ouneJdE1nw7rFsl5&#10;pGv6VqGi6raSAGO603VLSayvrZwyspSe1nliYFSCrkHigD8R/gV4ri8b/Bj4WeLIbX7ANd8BeFr9&#10;rNLSOxht5n0e0S5itrWJIoIbNLlZfsKwRJA1p5MkKJEVUeK/t7aPqOufsj/GWy0u0uL25g0vw5rM&#10;sNtDJPImn+HPG3hnxBq920cSuy2+n6Tpl7f3cxAjt7S2nuJmSKN3Wp+wVd6hF+zvpfgnWhKniX4U&#10;eMfiB8MfE9rcKyzafrHhzxbqU66c25zn7Fpmp6fAAUi8tUWIR4iDt9CfGTwvqnjP4Q/FXwdosKz6&#10;z4s+G/jnw1pNu0sECz6lrvhjVNLsITPcvHawCW6uokMtxLHDGG3yuiAuAD8i/BE0Vz4O8K3MN42o&#10;xSeHNEaO/aEW8t4Dptsv2mS2WWcW7ykF3gE83kyM0fnSbd79Ru/2W/KvHPgDdC6+EXguUztctHZX&#10;9rvKhWT7Jq9/bC3K75Mi3SJIY33DfEivsQNsX2Pd/st+VfynmdL6tmeY4e9/YY/F0b8tnL2WIlTu&#10;42jyt2+HlilfRJJH/QHwHmazrgfgzOFCNFZtwrw9mSpRnKtGmsblOCxHs1WnUqzqqm6jp+0lVqyn&#10;bmlUm7yZu/2W/Kjd/st+VG7/AGW/Kjd/st+VcN/Pt0/w/wCf4+R9Xfz7dP8AD/n+PkG7/Zb8qN3+&#10;y35Ubv8AZb8qN3+y35UX8+3T/D/n+PkF/Pt0/wAP+f4+Qbv9lvyo3f7LflRu/wBlvyo3f7LflRfz&#10;7dP8P+f4+QX8+3T/AA/5/j5Bu/2W/Kjd/st+VG7/AGW/Kjd/st+VF/Pt0/w/5/j5Bfz7dP8AD/n+&#10;PkG7/Zb8qN3+y35Ubv8AZb8qN3+y35UX8+3T/D/n+PkF/Pt0/wAP+f4+Qbv9lvyo3f7LflRu/wBl&#10;vyo3f7LflRfz7dP8P+f4+QX8+3T/AA/5/j5Bu/2W/Kjd/st+VG7/AGW/Kjd/st+VF/Pt0/w/5/j5&#10;Bfz7dP8AD/n+PkG7/Zb8qN3+y35Ubv8AZb8qN3+y35UX8+3T/D/n+PkF/Pt0/wAP+f4+Qbv9lvyo&#10;3f7LflRu/wBlvyo3f7LflRfz7dP8P+f4+QX8+3T/AA/5/j5HnXxc0hNe+GfjfTnSRmPh2/voVVdz&#10;Pd6PF/a1imM877uxgTPJwcjJAr+knwB4wf43fsl/A/4lXeorrOpeN/gx4H1LxHfoXlMnip/DNhb+&#10;LIJHmUPJcWviSHVrK6dgS9xBIUZwVkP8/LhZFZHTcjqUZXQOjKwIZWRgVZWBIIIIIPIxX60/8Ep/&#10;EE/iT9hGDwJdwIt58DPi18VvhPc3AZ5WvWj1yPx8J3Z2lQ+TF4+XT4fL2xrb2kIVS253/YfC3F3o&#10;5tgW/gq4bF047J+1hOlVfL05VSo3l15ox0sf5sfT04f9nmnh7xTThf61l+cZBiqqhZQ/s+vhcxy+&#10;nKd9XVWZ5lOnDlXKqNR3fNZf2q/8EGPiNrPxC/4JQ/sl2PiK/wBM1HXfgxoHjz9l+8uNLia1STTf&#10;2Vvir45/Z58G3d7p73N4+nanrPgH4b+FPEF/ZPdXAhn1cmKaaB4pW/X6v5lv+DbbxlpWkaH/AMFC&#10;f2dE06507WfBf7UHhD9oe1iSOFNFm8D/ALRnwZ8I+D9PvNMS2keK1vr/AOKX7Ofxn1DxBZSx217N&#10;qd6+v3cUp8QR399/TTX6yf58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Hn/AD/+&#10;ugD8p/8AguP8V9M+Dn/BIr/goN4l1W0vr9PFP7NXjv4JaVZaZYXep3914q/aRhtv2ePBlvb2Vikt&#10;zM83i34oaIjGON1iQvNIDDHJX8YvhfWLj4Ufs4fEfx9YIPtnw8+EPjrxlZg4UfafCXg3VtetwSyu&#10;AvmWKg5RtqndtOPm/pz/AODm34l6n4R/4J1eDPhhpWgy61N+0r+2T+zF8JbqaO7tbRdB0vwR4q1L&#10;9qTVtdlW6ZEu44tN/ZzudOFpFIl1JJqUbW6zvH9mn/kx/bS1q/8AAP8AwT1+Pup6ZKbe8vvB/h3w&#10;j8uFkls/HPjXwt4J1e3CsMv5+ja9fpIq5IgaQjDRggDfTvpofi/8E9L/ALG+FPgW0J3GXQ4dU+Us&#10;R/xPJZ9bGc8bgNS2sAcKwYDOQa9T3f7LflWVoumw6Jo+kaPAd8Wk6ZYaZEwByY7CzitUOOgLLCCw&#10;IGCOlau7/Zb8q/k/HYj63jsZir3+s4vEYi9vi9tWdS9ul+fbpfpay/6DuEsoXD/CvDWQxiqayTIM&#10;myhU4vnjD+zMuwmC5Iy+0o+x5VJaNahu/wBlvyo3f7LflRu/2W/Kjd/st+Vct/Pt0/w/5/j5H0F/&#10;Pt0/w/5/j5Bu/wBlvyo3f7LflRu/2W/Kjd/st+VF/Pt0/wAP+f4+QX8+3T/D/n+PkG7/AGW/Kjd/&#10;st+VG7/Zb8qN3+y35UX8+3T/AA/5/j5Bfz7dP8P+f4+Qbv8AZb8qN3+y35Ubv9lvyo3f7LflRfz7&#10;dP8AD/n+PkF/Pt0/w/5/j5Bu/wBlvyo3f7LflRu/2W/Kjd/st+VF/Pt0/wAP+f4+QX8+3T/D/n+P&#10;kG7/AGW/Kjd/st+VG7/Zb8qN3+y35UX8+3T/AA/5/j5Bfz7dP8P+f4+Qbv8AZb8qN3+y35Ubv9lv&#10;yo3f7LflRfz7dP8AD/n+PkF/Pt0/w/5/j5Bu/wBlvyo3f7LflRu/2W/Kjd/st+VF/Pt0/wAP+f4+&#10;QX8+3T/D/n+PkG7/AGW/Kjd/st+VG7/Zb8qN3+y35UX8+3T/AA/5/j5Bfz7dP8P+f4+QFj23L77Q&#10;fwwcg56Yx34wea7H9ijTox8B9L8UGW4m1P4geK/G3jHXGmeEx/2rL4jvvD7G1SKKIxwSWPh+wmKS&#10;tM/2mS6dZVieKCLxv4jX76b8P/G99HMbWa18J+IZbacsI9l0uk3f2Xa7EYke58pIgCGaVkVPnK19&#10;cfs76Lp+g/Aj4RWOnW32S3f4feF9Wmh86aU/2nr2lW2u6zcbriSVwbzV9Tvrt4iRDAZjFaxwW8cc&#10;Mf7B4WUP3ecYp2blPBUIvl1iqca1SaT7T9rTbW94p9D/ADd+nvm7njvDfIoSmo4fCcRZviIqf7uo&#10;8XVynB4STpLVTo/Usby1JKzWJlCD0mdD8VLmCw+GXxBu7vUv7Ggj8GeJVfVhAt22ntLo95DFdpaG&#10;e2F1JDLIjxW32m3NxIFhE8JfzF/U3/gk74JufBH7A/wGj1Kxa01rxbp3ij4havPIri51RvHHjTxD&#10;r+iarctIzNNJdeE7vw8kU+f3tpDbMeTlvxg/a+1oaN+zx8Rdlst5caxZ6Z4cs4JbRbtTc69rWnab&#10;vCOskaSwRTzT2dwQslvexW0kLJcrC1f05/CPwFB8K/hR8MPhhbXAu7b4b/D3wX4Dt7sZAuofB/hv&#10;TfDsVwFKqQJk08SDIB+blV6D9aP88z0OiiigAo68c+vHsP8A635UUhzg/wCf55/Pt25oAxP+CZXj&#10;eL9lX/guHpHgrTGvNJ+Hn/BUD9mrx5our+GNGs9Mm0/W/wBpr9kiA/EzRviD4glmiOpaLaab8DNQ&#10;+IOgQrpFxbafrniXxZNf6zY6jqbR6hp39plfxa/8Ez/BEP7U3/BcbQvGOnx32q+Af+CY37Mfj7xF&#10;q/iXRZ7OHTfD/wC0v+1tH/wrHRPh34lFwyX2rw6v8CLPx54osjpMV1YaVrvhiW01S+sNThbTrr+0&#10;qgAooooAKKKKACiiigApDnHHB/z9aWjn/P8AkUAfz8f8HKvxh8YeCP8AgnNpPwI8C6pq/hrXv29f&#10;2nvgT+w7ceNNE1aXS7rwh4S+LWoa94r+IV1diBGl1XRPFnw/+G/if4aeIdEX5NS0PxzqEE4mt/Ot&#10;pvy38J+GNA8D+F/DfgrwppkGieGPCHh/SPC/hrRbUzNbaRoGgafa6To+mW7XDzTtb2Om2lvaQmaW&#10;SQpCu+RnyW/Tj/g5j+FPi7xV/wAE7fCfx/8ABmm6z4jvv2Df2tv2ev21dd8GeH/Dmo+JNV8YeCPh&#10;xqmveA/HVqqabvm0TSfCfhT4pap8TPFXie4gm03QPCPgTXr/AFVrDTornVtO/Mvwz4k0Lxl4c0Dx&#10;f4X1S01zwz4s0TSfEvh3WrF2ey1fQtcsLfU9H1OzdlVpLW/0+6gu7eRlUtFKGKgkgAG33z39f8/5&#10;6elFFFABQM5HOORz/Pr0479R25oo/T34H6txn/I5oA/n8+H2lT/D79rn9v34SSXC3NtafHLRfjZZ&#10;zBNu+T9oTwpB43v4ELxRSuunPb29jMCZIEuIm8k5dpZvpI5we3H+eoI/SvJP2mdNg8A/8FQdG1Py&#10;riz0/wCPf7KqQeYDvt9Z+IXw68a3nn8FlCNpnw/sLFeBK489ScLOSnruG/3evJHHTpyMZPQe5oX9&#10;WA/n5+CPh248Fab4++H97cJeX3w6+K/jrwPeXFvI81nPc6Bfw2s89g0sFtP9jml3Sw/aIllYySys&#10;sRfyYva93+y35VyeraFH4L/ac/an8Ix3RvI38eaL4+WV4/IkE3xO0U+M760W3FxPGyaXPqcen/ak&#10;w10sMdxIsPmJbxdZu/2W/Kv5r4xo/V+Js3p6LmxMa+i3+s0aGI+/97b5+Vl/t59GvNFm/gb4dYpP&#10;+Dk1XK2rbPJczxuTWei/6AVbTaS1kkpM3f7LflRu/wBlvyo3f7LflRu/2W/Kvmb+fbp/h/z/AB8j&#10;9yv59un+H/P8fIN3+y35Ubv9lvyo3f7LflRu/wBlvyov59un+H/P8fIL+fbp/h/z/HyDd/st+VG7&#10;/Zb8qN3+y35Ubv8AZb8qL+fbp/h/z/HyC/n26f4f8/x8g3f7LflRu/2W/Kjd/st+VG7/AGW/Ki/n&#10;26f4f8/x8gv59un+H/P8fIN3+y35Ubv9lvyo3f7LflRu/wBlvyov59un+H/P8fIL+fbp/h/z/HyD&#10;d/st+VG7/Zb8qN3+y35Ubv8AZb8qL+fbp/h/z/HyC/n26f4f8/x8g3f7LflRu/2W/Kjd/st+VG7/&#10;AGW/Ki/n26f4f8/x8gv59un+H/P8fIN3+y35Ubv9lvyo3f7LflRu/wBlvyov59un+H/P8fIL+fbp&#10;/h/z/HyDd/st+VG7/Zb8qN3+y35Ubv8AZb8qL+fbp/h/z/HyC/n26f4f8/x8hCSRgBhnHJA9f9rI&#10;/wA8YODX3p/wSL8Sxad8Sf2yvg3PdSxR6ovw1+MHhfSmG6OX7dp+qaD8QdYiOQDv1SbwlauViYnY&#10;FaTfHl/gwknpuHI5xjjPP5jIr3T9gvxRdeCf+CiXwnhj8r7J8afhF8U/hPf+Zt/cJ4asD8VbeVQw&#10;2rPcah4csbSEqRJIJ5oVyZCp+98OMX7DiJUHJtY7BYiglqlz01TxSdtubkoVFd9J2XY/kX6amQ/2&#10;t4NSzSEHKpwxxLkuaSqqEW4YbG+3yKrCUn70adSvm2EqS5NZVKVFS92Lcf6mP+CLPjnU/hj/AMFc&#10;fiH8O5/Femad4N/ae/Yr1+5Xwld2aQahrfxQ/Zf+LvhTV/CdxpOpte7rqVPh/wDtD/F65u9Gi05X&#10;istDfUvtcsccsVv/AGXV/Az8MvEtl8E/+CmX/BNf423XhJvEKaH+1lYfBm+1Czi0xdV8P6d+1n8P&#10;PH37LWn36XN9cWt02jw+P/i38P8AUdesdNkuJ7i20uC/exuhpSGH++XI49+nv3/lz/Ov30/yL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9OpHuBnv75/lS0h/wAP59Oh69KAP5OP+Dmv&#10;xvrmqePf+CavwCsryxj8N6v45/aL/aK8TWu1J9Sk1j4Q+CvAvwh8FxiMSxyWdhd2v7THji7a7kWV&#10;bifRVs4Yndpbiz/mM/4Kk3sFp+zN8GPA5uo0m+IP7SHw20u+045E994d0rRvFeqarOsZGx4bLUk0&#10;Hz952q9xb7VOTt/Xr/grH46Px1/4LQfG9f7Ls4dL/ZZ+DPwG/Zi0jUY9Q/tKbVNX1PQ9S/aY8bax&#10;BD5At9EWdvj/AOEvB+qWdvcz3F7ffDmObVIovsOnJF+En/BSjxMPEn7T37PfwsgWwksvhF8J/Fvx&#10;U1N45ftMsmsfEjVYfB9npN9bq8kNte6RZ+FbHXdOE0UF0trrD3SMYpbM15mc4pYHKcyxcnb2GCxM&#10;42dm6ipSVKKau051HGKdrJu72PufDLIKnFXiJwTw9TgprNeKMlw1dSipxjg3j6M8dVnByjzwo4OG&#10;IrThzJzhTlGPvNHy+G57fRR64P0HHPHvxzTt3+y35UgIHRW656f5/LoKXd/st+Vfyxfz7dP8P9fP&#10;yP8AfReVltsn/d7+tvnfe4bv9lvyo3f7LflRu/2W/Kjd/st+VF/Pt0/w/wCf4+Q7+fbp/h/z/HyD&#10;d/st+VG7/Zb8qN3+y35Ubv8AZb8qL+fbp/h/z/HyC/n26f4f8/x8g3f7LflRu/2W/Kjd/st+VG7/&#10;AGW/Ki/n26f4f8/x8gv59un+H/P8fIN3+y35Ubv9lvyo3f7LflRu/wBlvyov59un+H/P8fIL+fbp&#10;/h/z/HyDd/st+VG7/Zb8qN3+y35Ubv8AZb8qL+fbp/h/z/HyC/n26f4f8/x8g3f7LflRu/2W/Kjd&#10;/st+VG7/AGW/Ki/n26f4f8/x8gv59un+H/P8fIN3+y35Ubv9lvyo3f7LflRu/wBlvyov59un+H/P&#10;8fIL+fbp/h/z/HyDd/st+VG7/Zb8qN3+y35Ubv8AZb8qL+fbp/h/z/HyC/n26f4f8/x8g3f7LflR&#10;u9mH1FG7/Zb8qMk9AQfUgYH55H6UX03v8t/h/O/4+QXdtHr00/w/5/j5Hhv7Rl1JD8KNesYt/wBs&#10;1y90LSLCNPLzLPNren3DQ4ZlLCa1tblAIxK7E8IEDSJ+rNrY21hbW1lZW8NjaWlvBaWlnawpb2tp&#10;bW6JHb21rbwKI4YLeJEiihijWOONAkYCqor8vfGwvtT+KX7OPh3TVe4urj4xeG/Ek1hb20k9x/Z/&#10;hC8g1LUtQLxMzR2mm6dJeXNzujMflK9y8sUdnIzfqdjJAHGR+Ixw3XdnHQ5zg8gDBYfv3hxh3Q4c&#10;jU1/2zG4nEa32j7LC2u0rq+Gb00u3s7pf5DfTTzr+0/GqtgU1bh3hjIsoaU4yXPiPrmfSk4xk+Sf&#10;LnUItTUJuMIOzhyTl4V8RNGi8d/Gj9jz4Rm0fUh44/ac+H2sazpYUSRX3gjwHcvrnjVLkMcNBBps&#10;8F1NuR0SGGRyN0YFf1GYJO488dem3JBPAPzenOcdc9K/ni/Zg0Kbx7/wUt+EUBuEhtfgT8Afil8X&#10;ERlJN1e+PLy2+D8tluSN8TC11qPUFjnkRRDaSvHtdtsv9Dv5+vU9+f5849ea+8P5KCj6nA9fT8wR&#10;+lFHt68fnx6Hr06fl1oA+WPjP+2B8KPgl8RPD3wj1rS/if40+JnibwheePNP8EfCT4X+MPif4jg8&#10;J2WrDRDrd9pvhXTr6e2sLnUo7+3guGR40OmXYu2tXksBfaPw98Kf8FPP25NYtfh9+x9+xL8X/wBm&#10;fw1qwms/Ff7XP7e/gO7+Cngf4daVeaTq13aeJfh38KNXOo+OPjPql6tpBb+F59B0HXPD+l+LLzQ7&#10;b4g6FaeEbvVtc0uh8Qf2d/Gt58eNA/au/Z7/AGmfjj+yr+014R+HEfwu0D4gfC7UtCv/AAprPg6L&#10;xXN41j8LfFD4beItHu9G+KHg6TxJNFquoeC9c1C38O6pf6fod5qFpdXGiWEkP66f8Ewf+CyXxv1v&#10;49+DP+CeP/BTXw94U0X9ozxr4Zeb9mj9q74a2E+mfBr9ryXwhoi3Pi7w54j8P/YrOy+FPx+trC1f&#10;xHqWi6fa6T8P/FOoS6xpXhfQ/AKT/CjSPioAfrb/AME4f2Afhh/wTg/Zo0H4A+ANc1jx/wCJ9R1n&#10;VPiL8cPjV4rjZPG3x3+N/ixLWTx38U/Fglv9VuLa41m4tLaw0TR7nWNcuPD/AIY0zRNFvdf8RajZ&#10;XviHVfvSkGAfc/r9Ovp09KWgAooooAKKKKACiiigAooooAy9b0TRvEui6v4c8RaRpmv+HvEGmX+i&#10;69oWtWFpquja3o2q2stjqmk6vpd/FcWOpaZqVlPPZ39heQTWt5aTS29xFJDI6H+Lv9oT/glF+2j/&#10;AMEwfF/jDXf2Gvhj4g/bQ/4Jxajqlz4v0z9nLQPEVzrP7X/7J0ep3Gq6v4z8N/CTTPEtwD+0P8K9&#10;OljS48CeFbTW9R+Muq6h4gs/DeoafcX+g+Kfi18RP7WD09K+GP8Agod+3x8If+Ccn7N+ufH/AOKt&#10;rrXijULrWtJ8A/CL4TeEY1uvH3xu+MfipbpPBXwu8DWPlXEs+sa5LZ3d5f3aWl8dF8PabrGt/YNQ&#10;bT0067AP4tfEf/BRj4U/DmZLD45/Bz9rf9nDV4dT0PTdf0j49/szfEn4e3fhBfEGp2GlWGpeK7q8&#10;0+60jR9Oa51GBmmfUZpZI9y2dvdXMltbXH6BZGOnJ9xgc+mScnBOOeOe1fIX7Q8H7ev/AAVH0/xE&#10;v/BQ39oXxL8I/gH4r1zTNf0H9gD9l/UdA8O/DPwtpWjX3hvVdA0H41fFP+yNW8SfH7VbfU/Den+I&#10;9Ys9au77wvonxEgl8XfDK88LacNH0HQvrvGD0P1OewAPfkdB3OR2oAWj/PTP4fj0opR+Xf8ALn8/&#10;T3oA/Ib/AIKg6ZdeHviR+wR8aYCkkHhv4/698F57T5iXH7QfhH+xxeFMDKWK+DZWDs+1JprcgPu4&#10;0DzwOB3PceoI+YHPUEZ44Azhq7f/AIK6+E5df/YW+JviPTre6l8S/CnXvh18U/Cs9q4D6bqfhzxz&#10;odnqeqMChYx2XhXV/Ec7hSjIdszPiMxt5poesWXiLRdI1/SpjNpmu6Zp+s6bMVCtLY6lZw3tpKy8&#10;gO8EyNjnazADO0Gj128gPx8/aX0rTvCv7cOqTWSX0s3xN+CfhzxTq7PAtzFa61o2s33hGBbaWG2j&#10;k0/TH0HwnZGUXc04l1aYKJwLixtYam7/AGW/Ku9/4KEJY+GPjj+y74vt4HttV8Uw+PPAOs6ggubg&#10;XukQ3PhWTw9pstob2C1jS11jxVq92tzFGJka7866TUEsLO0XgQx/+svOfp7AnHqcZAAr8H8ScNKl&#10;n9OulaOLwNCd0t50ZToSu2krqFOF7Nu0k+yP9avoR53HMPCLF5V7Rutw/wAVZnhnTaj7mGzCjgsy&#10;otWm5ck62IxnvSjBOSnGPN7OTF3f7LflRu/2W/Kjd/st+VG7/Zb8q/Pb+fbp/h/z/HyP7Ev59un+&#10;H/P8fIN3+y35Ubv9lvyo3f7LflRu/wBlvyov59un+H/P8fIL+fbp/h/z/HyDd/st+VG7/Zb8qN3+&#10;y35Ubv8AZb8qL+fbp/h/z/HyC/n26f4f8/x8g3f7LflRu/2W/Kjd/st+VG7/AGW/Ki/n26f4f8/x&#10;8gv59un+H/P8fIN3+y35Ubv9lvyo3f7LflRu/wBlvyov59un+H/P8fIL+fbp/h/z/HyDd/st+VG7&#10;/Zb8qN3+y35Ubv8AZb8qL+fbp/h/z/HyC/n26f4f8/x8g3f7LflRu/2W/Kjd/st+VG7/AGW/Ki/n&#10;26f4f8/x8gv59un+H/P8fIN3+y35Ubv9lvyo3f7LflRu/wBlvyov59un+H/P8fIL+fbp/h/z/HyD&#10;d/st+VG7/Zb8qN3+y35Ubv8AZb8qL+fbp/h/z/HyC/n26f4f8/x8g3dsEZwORxzx3zXNyeLY/hn8&#10;V/2cPjBNJNaWPwy/aB+G2t+I7+32rNbeCbvXItP8XQjefL23+myLZSb+onA3Lkk9Ju/2W/KvMfjN&#10;pH9u/C3xxYgujR6FcaohAJLSaC8euRRgDOWlk05Yl46uOV6j2OHcX9Sz3KcTzWjDHYaNSVmrUatS&#10;FKs9P+nVSbts7pO6PzLxmyH/AFn8KPELJVH2tbFcKZvWwlO0ffx+Awksxy+N5pxipY7C4b39JQvz&#10;RlGUE1/Rd/wUETXvDXwc8d/ELwfrmpeGPGfwji0744+AvEukrZm90Pxx8FdY074seC9TjTUbO/s5&#10;YrXxR4N0mS6t57Rxc2QmhieCSRLiL/Qq+Hvjzwr8U/AXgj4neBNYs/EXgf4jeEPDPjvwZ4g06aK5&#10;0/XfCvi/RbLxD4e1ixuYXkhuLPU9I1C0vrWeF3ilgnSSN3Vs1/A1ofia4+NH7L3wZ+JV/Nb3mofE&#10;f4J/D/xTrEtq8M0Y1zXvB+lahrkBMRMSz2upz3lpdQrta2uYpoHSOWN0H9Wv/BDX4j6l8SP+CT37&#10;Ezazp1lpms/Cv4VXX7M2sW+nXb3tlcal+yT4z8U/svXOs2s8tvZz/ZvEh+EI8S2sdzaW11Ha6vCl&#10;xBFIrLX9RH+Dx+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U8sUEMs9xLHBBBG808&#10;8zpHDDDEpeWWWSQhI440Vnd3KqqgszKBkSn8vevys/4LcfGe/wDgZ/wSp/bU8TaNHct4l8cfCaT9&#10;nzwhLZatLol7pXi79qLxHoP7N/hrxPbalbK17bnwXq/xTtfGly2mxy6mLHw/dnT0e5WIgA/il/Zq&#10;8VSfHnxr8Yf2n7jRV0K8/al+PHxl/aRGnPKb290vSvjR8R/Efjvwnoeo30ke69vPC/gvWfD3hUsJ&#10;Li2s4NCt9O0+4m02yspK/Hv4o+K0+Jn7XH7WHxJjS2+wxfEuH4T6IbWX7TC+n/B3RrLwVNqFnOJJ&#10;Uaz1+XT4tYBhkaB5ppDFtjCLX7VeC9S0v9nn9nHxf4+g07T4NL+Evwr8ReKNP0fbBp+nyp4N8MXW&#10;o6XoVvFGYIoY72SxttJs7WERsWuILe1AcxqP5+PgrpdxpHwz8LfbpDc6lrFpL4k1C7bLT3d34kuJ&#10;taM107ASS3SW95BbTPIWctBg8KCPgfEbG/VsgWGT9/H4uhRce9Ki3iZyXpOjSi9vjXTmt/Xn0K+G&#10;P7a8YHndSnehwjw/meZQqSV4LH5iqeSYala/xzwuYZhXg3FqP1Vy92ahJeqbv9lvyo3f7LflRu/2&#10;W/Kjd/st+Vfgd/Pt0/w/5/j5H+uV/Pt0/wAP+f4+Qbv9lvyo3f7LflRu/wBlvyo3f7LflRfz7dP8&#10;P+f4+QX8+3T/AA/5/j5Bu/2W/Kjd/st+VG7/AGW/Kjd/st+VF/Pt0/w/5/j5Bfz7dP8AD/n+PkG7&#10;/Zb8qN3+y35Ubv8AZb8qN3+y35UX8+3T/D/n+PkF/Pt0/wAP+f4+Qbv9lvyo3f7LflRu/wBlvyo3&#10;f7LflRfz7dP8P+f4+QX8+3T/AA/5/j5Bu/2W/Kjd/st+VG7/AGW/Kjd/st+VF/Pt0/w/5/j5Bfz7&#10;dP8AD/n+PkG7/Zb8qN3+y35Ubv8AZb8qN3+y35UX8+3T/D/n+PkF/Pt0/wAP+f4+Qbv9lvyo3f7L&#10;flRu/wBlvyo3f7LflRfz7dP8P+f4+QX8+3T/AA/5/j5Bu/2W/Kjd/st+VG7/AGW/Kjd/st+VF/Pt&#10;0/w/5/j5Bfz7dP8AD/n+PkG7/Zb8qQnIxgjpyQMcHP8AFkfTI60u7/Zb8qMk9Aw99oP14OQcjgjH&#10;05xSb01elu2/w/nf8fIL+b+Ss/s7dnr8r+R5h8PY5PFX7Z3geHS4d5+G3gnxNq3iWZ5tnkWusaJe&#10;aRaeVDLdGOcLdeK9GX/RbcXhN68k7S2tsrWv6iGM7SAexwMfp/KvzY/ZK0/U9f8A2k/jp4yubzTp&#10;rTwt4c0zwVFHay3Ls8HiHVYNU0pog8IgH2S18IXMOphXjC386m3W7WSe6r9LOx7cE5xnoM+h/ka/&#10;p/hrDfVMgyih1WAw9SXvOfv14KvUs2k7c9SXKre7HljrY/wi8bc7lxD4ueImatpxq8VZrhaNqMaD&#10;WGyyu8swsZ04TqR9rHDYOkq1RTftqqnW09pZemf8EsNGg8TftJ/twfFT7PNPbaFN8I/g94b1SRUE&#10;cL6Po+san8QdHhwGb91r9toNy5EiAq8bSRl5FEX7iV+VP/BHTQ7pP2RdT+Jl1Ipf4/fHb4x/GBIA&#10;NrWkd34gi8B+Q6YUKWk8AyXKKo2+TcRMpCnaP1Wr3D8uCiiigAH+A9uOnHTjtxxXxF/wUO8E6p4k&#10;/ZY8eeOvCOuXXhH4pfs5Pp/7UXwb8dadLcxaz4G+JnwEabx7pHiDQWgcIutyaTp2uaDp013DdW1p&#10;Nrf23yBPbQTQ/bv+P+f8/wAutfEX/BRLx1f+E/2TviV4S8M6DqPjH4l/H20tv2avhF8P9D06/wBY&#10;8S/ED4k/HXzfAejeGPCekabFNe6v4jbTdT1nWdM0u2jkn1GTR2tLaKe6lhtZwD+5P9lf43W/7TP7&#10;MX7OP7SFpos3hy1/aB+A3wg+N1r4fuJUnuNBt/it8PfDvjuHRp5onlimm0uLX1sZJY5ZUkeBmV2B&#10;DH3qvnr9kj4Hzfsx/sp/sx/s2T+IY/F037Pf7PfwX+B83iyLT20iLxPL8J/hv4b8BSeIY9Ja7v20&#10;2PWn0A6kmntf3rWS3Itjd3Ji85/oWgAooooAKKKKACiiigAooooAQ9P8/wBa/i0/4KgeNrX9qr/g&#10;uHJ4C1C5vNc+Hf8AwTE/Zj8GWen+F9V0bS4dL8N/tR/tZMvxC1bxnpV/9jGqa9BqnwG034a2Mcd/&#10;dXel6D4l8LR32hW2k6zBqV3qn9phz2r+LP8A4KceCl/ZZ/4Lial421aObR/h3/wU3/Zm8D6noPij&#10;UbvT/sWvftLfslqnw61zwDpdtHfS31kdN+COp+ANcN7q1hYWOrax4otNF0G61LVFvrW3ANzrgntn&#10;H45zx689etIAB0/z0/w/zk0v1HoQeffI6/mcdRxRQAUZx+v68UUUAeTfHv4f3HxZ+Bvxl+F1o8Ud&#10;58RvhX8QPA1lLPsEUN74r8KatodncOzjYvkXN9FMJGwYygcMpUMPxa/Yv8Wnxt+yx8D9ZMAhls/B&#10;Fn4UdCJCXk8BXV34GkuW8xnYy3T+G3uXGQPMmcKqLtQfv969RwegyenoQf5cdRzX87X7JGl2/gLV&#10;f2pfghbmeKz+Df7VPxa8PeGdNuRtlsvh/qWpw6l4PkA2qhi1FW1K+j8tduJDIAFlWgDxX/gqTo2m&#10;p8DPCvj5Jrux8WeA/iLo7eGL6z06XUI5U1+yv7XWdL1CX+0bW20nTryGzs9ROqTWeqvJf6Lp2hRW&#10;lumvT3tp882N9a6jZ2moWMq3VlfW0F5Z3Medlxa3UKTwTR5w5SSF43G9R8rg8EbR+n37T3w0g+L/&#10;AMAfip8P5ri7tZdY8LXV7ps1lb6neSJr3hqe38U+HRLY6JoviPW7+yfXtF02PUdO0LQtU13UdPa5&#10;stFtJdUntAPxz+BusTa38KPBF9NDHE0Oj/2QqwhsNF4furnQYJDl3zJNDp0c83zbRLI+1YxhB+Ve&#10;KOEUsLlOPSSdLE1sJKVo3ksRTVaCba5movDVOWztF1JdZI/v36BnEU6PEXHvCc5zlTzDJst4hw9K&#10;TqunSnlGPeW4upTV/Y051455g41m4+1qrD4fllyUJI9Z3f7LflRu/wBlvyo3f7LflRu/2W/Kvxq/&#10;n26f4f8AP8fI/wBMb+fbp/h/z/HyDd/st+VG7/Zb8qN3+y35Ubv9lvyov59un+H/AD/HyC/n26f4&#10;f8/x8g3f7LflRu/2W/Kjd/st+VG7/Zb8qL+fbp/h/wA/x8gv59un+H/P8fIN3+y35Ubv9lvyo3f7&#10;LflRu/2W/Ki/n26f4f8AP8fIL+fbp/h/z/HyDd/st+VG7/Zb8qN3+y35Ubv9lvyov59un+H/AD/H&#10;yC/n26f4f8/x8g3f7LflRu/2W/Kjd/st+VG7/Zb8qL+fbp/h/wA/x8gv59un+H/P8fIN3+y35Ubv&#10;9lvyo3f7LflRu/2W/Ki/n26f4f8AP8fIL+fbp/h/z/HyDd/st+VG7/Zb8qN3+y35Ubv9lvyov59u&#10;n+H/AD/HyC/n26f4f8/x8g3f7LflRu/2W/Kjd/st+VG7/Zb8qL+fbp/h/wA/x8gv59un+H/P8fIN&#10;3+y35VDcQxXdvPa3EXmwXMMkE8Tj5JIZUZJY2HOVdGZSOpBwOam3f7LflRknj5lz3x0/Q/yJ9OaF&#10;JqzUndWaaVnf3bWfR/lfyJlGNSEoTSnCcXGcJRTjOMklKMovRqSbTT0alZ6I/YP/AIJZeJf+Ev8A&#10;2APCXhC5+0Sa38E/H3xR+E3iOSeUzsb+x8U3fjCxhiV0HlW9p4d8aaLp0MDGTZHa/uyiMsSf0t/8&#10;G3HxI0218E/t5/suNP4mTWfgx+1Xp/xl0XSdYttaOhab8MP2pPhh4Y1zTrnwjqupiS0vdO1v46/D&#10;b9o7VtT0/S7ue20XXLi+gENlDcW1rH/ID/wSW8br4Z+P/wC0x+z7dvJHp3xQ8G+Hfjx4NibUIxp9&#10;nq/hm9PhHx5BBYzhjcaz4mk1vStTkMDpJDpvhaQvDJCscsH78f8ABM34gP8As9f8Fevg88j30fhf&#10;9sL4R/FH9l3xLar4qv8ATNETx34L0y9/aR+DfirVvDU7t4f1q70TTfhp8bfh9oV4otfElrqPxmit&#10;LKW90+9vYLX+q8rxscxy7A46LTWKwtCu0kvdlOnF1IO2l4VOaL1dmrJtJH/P9x3w1W4N4z4p4Vrx&#10;kpZBn2Z5ZTlK7dXDYXFVKeExCk1FyhisKqOJpycYOVOrGThG9l/bFRRRXefK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HkY9a/lp/4ObviFHqvh/wDYD/Zdjsriab4hfH7x5+0drd0Z0/shvC37&#10;Nvw+/wCEJi0PUrEyu1/qF38Qv2lPh54u0CG6spNPtbnwDeaut9Za1pOiR3n9Sx6f59ffI/z261/C&#10;d/wV18en47/8FpPijpcem+IrfRv2RP2fvgh+zvps+oa79p8N3/jX4g2uoftLfEPXPDHh211ae1sJ&#10;r7wx8Vfgt4Z1/Vr/AEmx1S/vfAsdlDcTWGmxUAfk9/wUu8QyeFP2KG8A6eI49U+OfxI+G3wnsZvN&#10;2TWcFxq7eNNQvERZFJt2tfBh0m9kZJoRDqwikRGmikX80oYYraKG3gjWKC3jSGCGNQiRRRoEjSNR&#10;gBEQKqqvCqBjA4r6u/4Ka+JB4h/aO/Zs+EcUSNafDD4beMPjDrQEoeG6vPHGpxeDPD9vPbKdsd/o&#10;knhN9TtWkUSC31lpEzEylvlbI/utxnHHTPXH+HSvxLxOx3tcyy/ARleOEws6812q4upFcrX8ypYe&#10;nJPoqunW3+ov0FOGHgOCeLeLKsOSrxDxBh8rw7ktZ4Hh/Cc6q03ZpU6mNznGUZWs5VMJ72kYMXd/&#10;st+VG7/Zb8qN3+y35Ubv9lvyr8yv59un+H/P8fI/um/n26f4f8/x8g3f7LflRu/2W/Kjd/st+VG7&#10;/Zb8qL+fbp/h/wA/x8gv59un+H/P8fIN3+y35Ubv9lvyo3f7LflRu/2W/Ki/n26f4f8AP8fIL+fb&#10;p/h/z/HyDd/st+VG7/Zb8qN3+y35Ubv9lvyov59un+H/AD/HyC/n26f4f8/x8g3f7LflRu/2W/Kj&#10;d/st+VG7/Zb8qL+fbp/h/wA/x8gv59un+H/P8fIN3+y35Ubv9lvyo3f7LflRu/2W/Ki/n26f4f8A&#10;P8fIL+fbp/h/z/HyDd/st+VG7/Zb8qN3+y35Ubv9lvyov59un+H/AD/HyC/n26f4f8/x8g3f7Lfl&#10;Ru/2W/Kjd/st+VG7/Zb8qL+fbp/h/wA/x8gv59un+H/P8fIN3+y35Ubv9lvyo3f7LflRu/2W/Ki/&#10;n26f4f8AP8fIL+fbp/h/z/HyDd/st+VZ2r6pb6NpOqaveb1tNK0691K6IXJFtY20t1OQDwT5UT8H&#10;rWkDnjDD3I4/yeleY/GPW7zQPhl4u1TT7uCzvY9N8i1uJmZMPeXMFo6Q7UkY3bQyyraDaF+0NGZH&#10;jiV5U6sDQeLxmDwqd3icVh8Ol8N3Wq04fFyycfi1ajJq+kW0k/C4pziPD/DPEWfTm4wyXI82zaUl&#10;TjVaWXZfWxjcaU6tCNWVqLcabrUVNvkdWnfmXW/8E4/D9r/whvxV8cW95dynxH49tvD0dreeXNcQ&#10;WXhfSU1azuZ7yNYVubq6XxnLDc4tYIkeyEkSj7S0UP2F8e/EK+EPgp8U/EJu2spbHwN4ji0+6UHd&#10;HrGo6bPpmiBfRpNXvLGJWBypcMOQK85/Yw8E/wDCE/s6eAI57FLHU/FFtd+NNSeOf7R9tHiW8kut&#10;DvpMTTxQyy+E18PRNbxeV5PkbZYEvftROj+1Ho95438F+B/g7p+yO/8Ajz8avhJ8HrK6diiWNz4n&#10;8XWV9Fcl96qgX+xvJlMuUEMsu8KdrL/V8YqEYxjtGKit3pFWX5H/AD5Vqsq1WrWnbnq1J1ZcseVc&#10;1STlK0VolduyWiWnQ/fT9h3wBb/DD9j79mrwXFZTafcad8G/AmoaxZTtultvE3ibQ7XxT4sVgEjC&#10;7vE2s6syoy74kdYmLsGkb6ppqIkaJHEiJEiiOOONQiRxooVURF+VFUAKqgAADjjCh1MzDr7dzj0H&#10;JH4gYryX46fGz4ffs6fCrxd8ZPijqlzpPgrwXZ211qs9lYzanqVzc6jqFno+j6Rpen2ys91qOsaz&#10;qFhpdkJGgs4prtbnUr2w02C71C19arxD9ob4B+D/ANpX4Yal8K/G2qeLtA0u+1jw14gsvEXgPXE8&#10;OeMPD2veE9dsPEOiaxoGrzWWpW1nf2t9p8YWW4068WOOR5IFgvY7W7tgDxDQf2xvF3xaMek/sv8A&#10;7D/7eP7Sfim/vrfQbCDwX+zP4+8PeBtH8S6nLDa6LbfEX4keMtO0nw/8O/DtzdXVs2seLNWjvNL8&#10;N6Q0+taqsdlayuP2j/4Jff8ABHf4+WP7Qvh3/goZ/wAFO7vwb/wvX4fWV7B+yP8AsmfDHxLc+Jvh&#10;h+yrY+MfDUFl4u8Y/EfxLAkWkfFL9oa6hv77wlLPot14h+GXhU6bceMvDmueK9U1D4cQ/BL4S/Z5&#10;/wCCrn7an/BL/wAS+CtA/bp+J2vfts/8E8r+803whrv7S2t+GpJ/2sv2Thf3WkaF4V8TfFO48Nx3&#10;t3+0Z8LrRwf+Ez8TXukap8Z9R1HXNS1y21fUL/QvCvwz+In9nHhTxV4Y8d+GPDfjfwT4j0Hxj4M8&#10;Y6Do/ivwj4v8K6xp/iHwx4p8MeIdNt9W0DxH4c1/SLi80nXNC1zSry01PSNX0u7udO1PTrq2vrK4&#10;ntp4pGAOgooooAKKKKACiiigAooooAKKKKACvgr/AIKP/wDBPz4W/wDBSb9mrUvgB8RvEXin4ea7&#10;o/ivw78U/gv8ZvAU6W/jz4JfGrwO13L4K+JPhVpHijuZ7FNQ1TRNb0w3Fhc6r4X13XLHSNb8Ma/N&#10;pHinRPvWj9KAP4OPHng7/gqD+w5rK/Db9r79iX4yftRaFbR3Nv4R/a0/YD+H+ofHLwZ8QNM0aw0O&#10;6vdd+JPwq0CDTPGPwU1W2i1YR6zN4j0LQNB1/wARWfiC3+HOi6h4Z0Q63Ny3w5/bX+GHxD+JnhL4&#10;TS+Cfjr8NvFfj/RfFOseA2+MnwY8bfC7SvGx8F22m6l4o0vwrf8AiuxsRrWraNouq2mt6hb2cUtv&#10;aaW6TXF1FPdWMFz/AEnf8Faf+Cr7fsIQfDr4A/s9eDfC/wAdv2+P2hLa+uvg/wDBnXtYvbTwt8P/&#10;AALZjUrLUv2hvjo2iPFq+lfCPw/rGnT6fYaZHqfhvXPidqum+IfD/gvWoJ/DPijU9A/m50H4F/Hr&#10;4nfGX4d/tVft0/tbfFv9rD9o/wCHuk+J7XwdbahNofgj4A/Cebx54Z0/wr4wj+Enwa8JaHovhzw7&#10;d6volhbaR4i8RWNpo58dHT9N8Q+IPD0Ou2dtLaAH1xRRRQAYJ4Bx05HXjnj3PQelfhT4x0+fwB/w&#10;U1/ag8OT2aRW3xv+DvwX+NuivGqJFHZ+CbM/CfVmWONsGXUNdS7nupZI1lluLcyNu3+bL+62M8Z2&#10;++M9OT+Y4z269q/GL9vnSIvBv7dH7FPxOgmls1+Jfgv41fBPxVcsrLaPY+HdOs/HHgfTGdThrjU/&#10;FGvX/kRMvMlpGybmBKAHoo/L04Hbp14/w61/Oz8H9AT4d+JPjb8H1a7uv+Fa/FbxFpNrqF3GLeXU&#10;dJ+1T6XpV79iMsz2322DQW1HaJHhZL6MxSSsJZG/on5wOMHHYg9CCT3+8uR8y8c8cV+KP7TWjjwP&#10;+3LrM4u7ia1+NHwo8OeJmikQW9va654WSbwmtjAzzuL4w6J4QbUZHWITwtq5TyVt4nuZPk+N8I8X&#10;wzmKS5p4aNLGQWun1arCdV2W/wC49ro9L2e6TP6G+ixxFHhzxw4MqVZ8mGzmvjeHMRom5yzjBV8P&#10;gYJuMrXzZZe3y8smk4p2k04t3+y35Ubv9lvyoyc9c9cgD3GO/Xnn2HHWjd/st+Vfzjf+9f5f4f6+&#10;fkf7UJ+f4f4f8/x8g3f7LflRu/2W/Kjd/st+VG7/AGW/Ki/n26f4f8/x8gv59un+H/P8fIN3+y35&#10;Ubv9lvyo3f7LflRu/wBlvyov59un+H/P8fIL+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SeACD&#10;6kce/X2/yOtG7/Zb8qN3+y35UX8+3T/D/n+PkF7/AGt/L/D/AJ/j5Enw8+IkPwN/ag/Zd+O1zdQa&#10;dpHhT4p23gvxvqFzFK9nZeAfilZT+DfE+sai1vFNNJb+HdNv7nUbWERS5vXjkgTz9mf38/bJsfEf&#10;gjTfDnxu8BaFpviD4l/sz/FD4Z/tP/CvT9Q8PS+IxqPj34B+N9E+KOg6LaafaPDqPm+Lf+Ean8FT&#10;z6XKdRGm+JL6OCK9SWTTrv8AnG+Jfhr/AITDwF4r8OpFJJcaho9wbGNW2b9UsduoaSrEq48s6la2&#10;vmKFy0e5VZGIdf6Q/wBnz4kt+0v+xZ8B/i1qE9zqOteKvhvZ6T4sv75FW4v/ABr4OluvBXjS+dQi&#10;jy73xV4e1e6jwNrQzxkYDV+7eGuYfWckq4KTXtMuxM4pLph8VfEUn/NrWeJSurJRSUtGo/5NfTa4&#10;QeSeKGA4no07YXjPIsNWq1FGSU82yKNLKsZBXvF8mWrJKjcWm5VpOUE3z1P7+vhr8RPBvxf+HXgH&#10;4tfDjXbXxR8PPij4K8K/EXwH4msBKtj4i8G+NtCsfEvhfXbNZ44pha6vomqWOoW4miilEU6CSNGy&#10;o7avw4/4N5/i5qfjj/gnJ4X+DHifVfFGteMv2K/ih8Rv2RdV1PxWvh/7bd+CfAd3p3jf9npbKbw1&#10;Ha6fe6Xpf7MHxI+Cfh5bybT9O1JtU0XVrbVbX+07S8nm/cev0Q/j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I6RxvJI6xxxqXkkdlVERBuZ3Z8KqqoLMzEBVBORjNf5sP7O3jFv2h/iV8fP2rp&#10;9N8RaY/7Vn7Rvxp/aD02z8Wa1Lr2u6b4N+IvxB1rUfhZol1dHUdUtbSHw58JovAfhqw0fT5007Rt&#10;N0i1061tbR7eWJf7ZP8AgtB8c9S/Z3/4JZ/tufELQP8AhKU8X6v8FNX+DPw9u/BWqxaF4o0j4nft&#10;HanpP7PPwx8RaRrcmo6UdGl8MeP/AIo+HPEdxq1vqFre6bY6Vc31g/22CBW/i/8AhedA/Zy/Zy1z&#10;xXBpbf8ACN/Bn4Ta14jh0lbiRnn0n4f+ErnUrfTI7u8M88k9xaaVFaRz3LzXEsrKXaeZs0Br0PxV&#10;+MHihviT+2J+1h8QWiAtNK+Idp8G9FUyNP8AZ7f4QaTbeENWktHLYjtNa1Ox/tlkRfJNxcSmNnIY&#10;jM3f7LflXlPwVsL2x+HGgXmqu1zrPiVbzxbrF9IzyXGo33ie7m1hby6kYnzLuSyubWOdic5i+YB9&#10;2fVt3+y35V/MnFOO+v8AEOa4hSvD63OhTe6dPCqGGhJdLTjSU1/ju7O6X+5/gFwx/qh4O8AZNOHs&#10;sQ8gw2bY2m42qQxufzlnmKpVm0m6uHrZjLDSvflVKMItwhAN3+y35Ubv9lvyo3f7LflRu/2W/KvA&#10;v59un+H/AD/HyP1+/n26f4f8/wAfIN3+y35Ubv8AZb8qN3+y35Ubv9lvyov59un+H/P8fIL+fbp/&#10;h/z/AB8g3f7LflRu/wBlvyo3f7LflRu/2W/Ki/n26f4f8/x8gv59un+H/P8AHyDd/st+VG7/AGW/&#10;Kjd/st+VG7/Zb8qL+fbp/h/z/HyC/n26f4f8/wAfIN3+y35Ubv8AZb8qN3+y35Ubv9lvyov59un+&#10;H/P8fIL+fbp/h/z/AB8g3f7LflRu/wBlvyo3f7LflRu/2W/Ki/n26f4f8/x8gv59un+H/P8AHyDd&#10;/st+VG7/AGW/Kjd/st+VG7/Zb8qL+fbp/h/z/HyC/n26f4f8/wAfIN3+y35Ubv8AZb8qN3+y35Ub&#10;v9lvyov59un+H/P8fIL+fbp/h/z/AB8g3f7LflRu/wBlvyo3f7LflRu/2W/Ki/n26f4f8/x8gv59&#10;un+H/P8AHyDOf7y9DnHTHOe/8j7c186ftH2N/wCItA8G+BtHtBc6z448faBoOj+beRWsY1K9aS1s&#10;omEtxAClzdXcURmnV7G1VvNuXhmFq6/Rec8YYZ7kfp0PXp079utee+GtDXx5+1h8I9Dey/tDTfh3&#10;4e1/4l62k14sENs6sdN8OXsUEcsM0t7p/itfD9z5SvOskE0TyW5tY73d9XwRhXi+JstW8cPKpipv&#10;VJKhRnOOia+Kr7Ndk5R5lKN0fz59KTPoZD4HcbVHNKtmuFwOQ4WLUP3tTNswwmHxEVz06seaOA+u&#10;V/hjO1J+zq0qihUh+m2kaJpvh7R9K0DRrYWGk6JpthpGk2SOzpZ6ZplpFaWFrGZ5JZXWG1hhgVp5&#10;JJGVAXZnJauJ8K6Hb/EH9vn9iX4fTtPcad4b134j/GXXbW3VgLK48BeEJ9Q8B6ncggqsJ8XWJsdz&#10;Hjz2RCHlSvTAO3TjGfYfUH+RroP+CfujTeMP+Cgfx78brBH/AGf8GP2dvBHwslaRRI39tfFHxRF8&#10;RLO+t/MyYZv7J8P6lYSSR7Xa3JjOFkcN/R5/iofvBkdMZ4HPGM8cj0PUEdR+dFIAB0H+en9P5+pp&#10;aACiij/PTNAGJ4l8N6F4x8Oa/wCEPE+l2ut+GvFWiat4b8Q6NfoZbHV9C12wn0vV9LvI9ymS0v8A&#10;T7me0nQMpMUrhWUnNfpV/wAGy3xU8feKP+CfPxA+APxA1y98WSfsH/tg/Hz9irwR4x1fUtU1LXPF&#10;Hwz+GaeDvGngafVP7Turw6bb+GtI+JY8A+FtCsJhpWgeBvB/hbRtOihgsRGv5peKfE+geCvDPiPx&#10;l4q1S30Twv4S0PVvE3iTWr0sLPR9A0HT59V1jVLopHI/2aw060uLqcpHI3lxPtRmwB+nX/Bs98JP&#10;G3g7/gnd4q+Pnjux1Dw/qH7e37WPx8/bd0DwVq+iaho2p+CfAnxQufDHgjwHp00uoTO+v6f4o8K/&#10;C/TPiZ4Z8RW8FnZal4S8eaAbSG4iiGpXwB/QpRRRQAUUUUAFFFFABRRRQAUUUUAFIenUj3HX9Qf5&#10;UtIen+f8/wBfTmgD+CPwT4m1v9oT/goJ/wAFUP2rfiLcWeqeObT9s34n/scfD/7LHcNpng/4Dfso&#10;3tj4F8FaV4Zj1HUNVu9Dk8Z+RB4q+Imn6fc2eieIfHFvN4rg0iwkvxBF9W//AKq+ZLLwrqP7NH/B&#10;Sn/gqH+yR43+2L4j8W/tQ+Nf28PhbrV1o2p6Bpfjr4M/tYvovi+4Pg21v7byNa0n4R+NLq4+GHir&#10;xTpl/d6TqHjaDVdNtYbC70fUrG2+m89f84/l/wCzZ3diKACiiigA5/n+Xfrx0r8qP+CvFhJpX7P3&#10;wo+MUVl50HwB/af+DPxP125SOMXMHhj+09R8I6nafadhltrPUdS8UaJDcpHuWaZLTzUcxRNH+q9f&#10;HP8AwUH+Hlt8Uf2Jf2m/CdyJ3Mfwk8U+LrCK3i8+afWvh3bD4h6DapHuUn7XrnhbT7ZiuWRJS6pI&#10;yiNgD5zCAZwqg4JJJzyNwJwQR74IA6lSO35gf8FMtFGl6V+z38XY7iVf+EC+Klx4VvbKOPZA+j/E&#10;TSll1PUp777ZbxWn2AeDbeyijmU210+s4upEhgaG5+1v2b/GN54/+A3wk8YahZfYL3W/Anh+4uYP&#10;tOn3YeWCxismvA+mTTWsK6ibY6glizLdadHcpYahb2uoW11bQcb+2h4LXx9+yv8AHDw+bqa0a28D&#10;X3iyB4bf7VJPdfD+4tfHtnpyxGWI41W68Nw6Y0oZnt0vGuEineMQSY4mhDFYevhqivTxFGrQmu8K&#10;0JU5LdPVSfVeqPSybNMTkeb5VnWDk44zKMywOaYWSsnHE5fiqWLoSTkpK6q0ovWMl3TWh+cOQDxh&#10;uAOOoI9FBPbuc8HhvVd3+y35Vxfw513/AISPwL4U1xgvmahoenyTLFcC7VbqOBYbtPOFxcOxS5il&#10;DLcTSXkTEw3oS7jmRO03f7LflX8oV6U8PXrYeppUoVqlGatf36U1Tlrr9pNXu97ptK5/0GZRmWHz&#10;nKsszfBy5sJmuX4LMsLJp+9h8dh6OKoO0oQkr0qsNJQjJX1irWDd/st+VG7/AGW/Kjd/st+VG7/Z&#10;b8qyv59un+H/AD/HyPQv59un+H/P8fIN3+y35Ubv9lvyo3f7LflRu/2W/Ki/n26f4f8AP8fIL+fb&#10;p/h/z/HyDd/st+VG7/Zb8qN3+y35Ubv9lvyov59un+H/AD/HyC/n26f4f8/x8g3f7LflRu/2W/Kj&#10;d/st+VG7/Zb8qL+fbp/h/wA/x8gv59un+H/P8fIN3+y35Ubv9lvyo3f7LflRu/2W/Ki/n26f4f8A&#10;P8fIL+fbp/h/z/HyDd/st+VG7/Zb8qN3+y35Ubv9lvyov59un+H/AD/HyC/n26f4f8/x8g3f7Lfl&#10;Ru/2W/Kjd/st+VG7/Zb8qL+fbp/h/wA/x8gv59un+H/P8fIN3+y35Ubv9lvyo3f7LflRu/2W/Ki/&#10;n26f4f8AP8fIL+fbp/h/z/HyDd/st+VG7/Zb8qN3+y35Ubv9lvyov59un+H/AD/HyC/n26f4f8/x&#10;8g3E8YIzxkj1/wA8e/pX6T/8EdvGaReGf2qP2Z7uS0jbwF8QNN+LvgmH7SwuZfCnxR0xbfUtL0vT&#10;5cEaR4V1Tw5Yfa7iBXjTU/FTJJJukt2f81ycjHzL79MfienpXrf7GfxE/wCFL/t8/AnxJPObXwz8&#10;btI8Qfs5+L53tY5ohceJ2g1v4dwQFyohv9T8f6bodk1xxMmnQXUMQZJHib7/AMOMxeFz54SU/wB1&#10;mWFqUbP3YuvRSxFGTut1CFaEVdXlWS1dkfyD9NLg98QeE8OIKFL2mM4LznB5lKcYc1RZVmbjlOYU&#10;oRXvKDxGJy3GV5JPlpYFzlanCcof1vf8ERvi43wZ/wCClnx1/Z21WbQNM8Kfte/s7aT8VPBkd14i&#10;m06/uvjN+yz4rfQfF2m6T4TktU0zWvEHjj4RfG3Q9T1TXbO8n8RHwv8AAC2stRtW0Pw5p01l/YCD&#10;n/OMf/X/AP11/n//ABB+Ka/si/tC/sxftgz3F/YaR+zT+0Z4A8XePL+x0C88Tmw+Cnjma++CX7Q2&#10;qTaDptvNqd8ND/Z++KvxN8QWMmnmKbS9X0fS9ZuDdafp15p17/oAd+PofbHb07+tfvZ/ke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enUj3HX9Qf5UtIc444/z7569KAP5Y/wDg5k+LumeINJ/Yk/Ys&#10;03ULv+3/AIg/GnVP2pPHun6X4nOnQ/8ACsP2ddCm8OeG9H8W6Fpt0NU1Gy8TfGr4teAfF/hKPVrU&#10;eF7+++C/iaSeabU9Cs7Ob+Zb/gpT4mfwX+xPe/D+wk+zeIPjn46+Hvwn0MxXS29zDHd63D4q1q6e&#10;L/WT6fLpHha60PUcAQRJrkKyyjzI0m/QX9rz4v3f7YH/AAVN/bA+Mq3OoXngb4U+LdO/Y7+EEd5b&#10;aDBBB4M/Zlu9f0Xx7eWMmjGe41Ox1r9pPxR8fdX0jWdZvZb6/wDDFx4b+z21hp8Nkj/ib/wUQ8bj&#10;4iftgeDPhdZyNN4c/Zj+HaazrMD2IjSP4n/Fy2s9TjheR2IvIIvAdv4U1TTbjaTYakupJAI5Xllb&#10;zM4zCGV5XjsfNpfVsNUnBPaVZrkoQ/7iV504eskfb+G3CNfjzj3hPhCjGclnmdYPC4qUL81HLoz+&#10;sZriVbX/AGTLKOLxLtbSk7Nbr5wtba3sba3s7SFYbW0hitbWBM7Ybe2jWKGJAx3bY41RU3fwjOM8&#10;1Y3f7LflSZHHytx04pd3+y35V/LPM27uTbbu29W2+XVt6tu+reut+h/vpThClCFOnGFOnCMYQp04&#10;KMIQioRhCEUlGMIxtGMYpKMbJLQN3+y35Ubv9lvyo3f7LflRu/2W/Klfz7dP8P8An+PkXfz7dP8A&#10;D/n+PkG7/Zb8qN3+y35Ubv8AZb8qN3+y35UX8+3T/D/n+PkF/Pt0/wAP+f4+Qbv9lvyo3f7LflRu&#10;/wBlvyo3f7LflRfz7dP8P+f4+QX8+3T/AA/5/j5Bu/2W/Kjd/st+VG7/AGW/Kjd/st+VF/Pt0/w/&#10;5/j5Bfz7dP8AD/n+PkG7/Zb8qN3+y35Ubv8AZb8qN3+y35UX8+3T/D/n+PkF/Pt0/wAP+f4+Qbv9&#10;lvyo3f7LflRu/wBlvyo3f7LflRfz7dP8P+f4+QX8+3T/AA/5/j5Bu/2W/Kjd/st+VG7/AGW/Kjd/&#10;st+VF/Pt0/w/5/j5Bfz7dP8AD/n+PkG7/Zb8qN3+y35Ubv8AZb8qN3+y35UX8+3T/D/n+PkF/Pt0&#10;/wAP+f4+Qbv9lvyo3f7LflRu/wBlvyo3f7LflRfz7dP8P+f4+QX8+3T/AA/5/j5Bu9QR7kcfQ8Hr&#10;06d/xrR/ZB0Qa/8AE39oD4oTWbNBbaxofwr8OahPc7p7U+GLJLrxtp8NmlwfLs7zUj4b1KKaeD94&#10;SRbSCT7clczrusQaDomsa5dJK1to2l6hq1wsaqZHg060lvJUjDkL5jxwsqbiBvIyR1r6C/Y08JXP&#10;hT9nrwVcajarBrvjRdQ+IGu3YuTdyavP4svpr/SNVuZPtE0Yu5vCv/CPJNChjMbQ7bmFL37Vu/VP&#10;C7Bc+LzPMZaqjh6OEptrRyxE/bVbK+koxw9O7tdKqkrpyR/AX08eJ/YcP8DcH0qicsyzbH8RYuEd&#10;JQpZPhI5fglU6uniauc4yUIq8XUwfNNXp02vqHy88bsZ4zj/AByOenINe0/8EdtIXXPDX7WPxwuo&#10;ruPVfiZ+0jrHhOD7QYpEbwf8K9B0y18KiKeGWaGc203ivXNOke3eS3DWO2KWRQNvyb8ZvGGk+Avh&#10;Z438U69e6lp+m2Oh3FrJe6O0Uer21xrUkWh6fLp000NxDBerqGpWht7mS1uFtnxcG1n2CJ/1D/4J&#10;ZeB7zwD+wP8As66dqlslvqniDwvq3j+7kMKRXF7D8R/FniDxzo97dOmWuZZvD2vaOkU8zNKbOG1j&#10;wscUcafsx/mcfoFRRRQBh+J/EmieDfDXiHxf4m1CPSPDfhXQ9W8SeINVljmli0zRNDsLjVNV1CWK&#10;3inuJI7OwtZ7iSOCCad0jKxRSSFUPxx4Y/ba1fx/4c0TxL8MP2Ef+ClXxTsvE+i6b4o8Kj4d/sXf&#10;EvxP/wAJV4T1m2j1DRPFvhrUrbZoGr+G9a0yaLVNJ1i01d7S902SO6gd/MTP2D4w8JeHvH/hLxR4&#10;E8W6ams+FPGvh3W/CXifSJZ7q2j1Xw94j0y50fWtOkubKe2vbdL3Tby5tnns7m3u4VlMltPFMqSL&#10;4V8Cf2i/25/+CQj6F4o+EPxW+K/7av7BXgrRo9P+JH7Gvxr8Rw+L/ij8Kfh7o2m6BpFh4h/ZP+Ke&#10;oWS63o+nfDDwp4cs7Pw78CtRni+G/wDwjUXiK0tdJm8XeI9O8ZeDQD3z4D/8EhP23/8AgpL428Ja&#10;r/wUK+H0n7GH/BP3w74gi8T6z+yxafECLVv2n/2rv7KGh614P0b4sa/4CvH0r4LfCLULu5eTxR4a&#10;tNesPjBp2peHtb8PQ6PpWr6l4D+MngL+z3TNN07R9PsNI0ewstL0jSrK003StM0y1gsdO03TrGBL&#10;WysLCytY4razsrO2iit7W2t444III44YY0jRVryP9nX9oX4PftX/AAR+G37RXwB8caR8R/hB8WfD&#10;dv4p8E+LtFlZre8spJp7G/06/tJljvdE8SeHNastT8NeLfDGrW9nr3hPxTpGs+GfENhp+t6VqFjB&#10;7VQAUUUUAFFFFABRRRQAUUUUAFFFFABR/n/OaKKAPx9/4K1/8Ep9K/4KLeC/h74/+F3xKu/2eP23&#10;P2bbnXNd/Zl+P9lFcajodqfECWI8XfCb4u+F08618X/Cf4h22m2llqMj2F/rvgnUlTXtFtdf8NX/&#10;AMQvhn8TP5r/ABhq/wDwUf8A2ZNfuvhz+1p/wTB/am8ZeJbFrx9K+Lv7Bvw91P8Aas+A/j3RNP1T&#10;U9KfxjbXnhy9Hif4V2msNYw6jongb4kwx/EFdEvLfUde0XQnnitB/ejj6/5xkc564/wxX89f/BX3&#10;/grN8R/gP490f/gn/wDsDL4U8Sft4fEnwVP4u8afELxLZrrvw9/Yt+EupAWFh8WPHWmS2V/pHiT4&#10;na49z5/wp+GWqQ6nZR3H9jeMPiL4d1HwfrXhLw18RwD8PfhV+1TYfEX4u618CfF/wF/ai/Zw+K+l&#10;/Dix+LuneCf2ofgrrfwY1/xX8Nb7xLceDj408K6Trt3PqWoeH7fxPayaK2pXdnYWt5qAurbSpdRl&#10;0nWk0z6nr5h+Ff7N974W+KGtftEfGn45fGv9qb9p/wAWeEZvBPiT43/G7xvqmvXdn4VvvEK+MdT8&#10;D/Drwcl0PC/w2+Gq+MPtOt+HPAujWt3aeEo7mbStF1CLTZbmG4+nqACql/YWeq2N7peo2sN7p+pW&#10;lzYX9ncxpLb3dleQvb3dtcRSBkkhngkkiljYbXjdlOM5FujnscH1/wA5H58evFAH80//AAT70jVf&#10;hto3xw/Z88RTXd5r/wAEPjP4s8Ianqd5rNjc2+qXml3kmgu/hnQSINd0bwnDpWieH9RsJ9Tt5rXU&#10;r7Xr+bTtQlVZ7DTP0O2DsOffn68HI6eoI9RXyx+0P4RX4If8FTbDxfHb29p4a/a7+DhT+19UubnT&#10;7MfED4cQWOla14f8P29sRpl9ql1pGgeAdVvG1KJLpp/EV4tlcC5vRb3/ANU56ZIAOPm4PB6nBHXg&#10;jBHqecA0f1/Wwff8t/l5n863wl0xfA2p/FX4Nme4v5PhB8TvF3hSDVJree0bV9Lh1zUrfTtVNpJd&#10;3sVlLfmwurl7G1naCGGS2k3TzTTXVx7Pu/2W/Kpf2m9EPgn9uzxFcC/kuoPjH8JvC/i57dkitIdN&#10;1Hw2reCksIvMnd9VddP8Ey6mXgSCW3XWZomtXgsjeyQ7iD0z0HHY+w69jnPQCv5046wawXEuN5fg&#10;xnssbG1nriIp1W9bpOvCu12i10SP9ovopcUz4n8EuFHXlzYrh94zhfENQUY8mUV1HL4pKMU3DJ6+&#10;XQnL3nOanOUnNySXd/st+VG7/Zb8qN3+y35Ubv8AZb8q+Qv59un+H/P8fI/oy/n26f4f8/x8g3f7&#10;LflRu/2W/Kjd/st+VG7/AGW/Ki/n26f4f8/x8gv59un+H/P8fIN3+y35Ubv9lvyo3f7LflRu/wBl&#10;vyov59un+H/P8fIL+fbp/h/z/HyDd/st+VG7/Zb8qN3+y35Ubv8AZb8qL+fbp/h/z/HyC/n26f4f&#10;8/x8g3f7LflRu/2W/Kjd/st+VG7/AGW/Ki/n26f4f8/x8gv59un+H/P8fIN3+y35Ubv9lvyo3f7L&#10;flRu/wBlvyov59un+H/P8fIL+fbp/h/z/HyDd/st+VG7/Zb8qN3+y35Ubv8AZb8qL+fbp/h/z/Hy&#10;C/n26f4f8/x8g3f7LflRu/2W/Kjd/st+VG7/AGW/Ki/n26f4f8/x8gv59un+H/P8fIN3+y35Ubv9&#10;lvyo3f7LflRu/wBlvyov59un+H/P8fIL+fbp/h/z/HyEJJHAYfh6HPf/AD6c15j8XI9ZtvB0vijw&#10;xdz6d4t+HmraP8RvCmrW07W13o+ueDL2LV4tUtJFZSLu1tIb17RlO9bjyzGDIEx6fu/2W/KoZoYr&#10;iGW2lhWSG4R4pYpEDxSRyqUkjkRsqyOhZWUjBUkd668vxk8BjsHjqbbqYTEUK8Vqub2VSnNw6K1R&#10;Lklf7Mmnpt85xfw9heLuFuIuGMa4/VeIMkzLKKs5Q5vY/X8HUw8MRBNaVcPUqQxFKS96nVpwnG0o&#10;pn9IPxAbwl+1H+zj4f8AGLaW8ngv4+fB7StcutHkvXM8Oi/EDwlBcajol1qGly200V5aW2qT6ZeT&#10;2UlrdW11HK8L21xGrJ/Wr/wR++Pet/tHf8E3f2U/HnjDUdU1n4i+Gfh/cfAz4sa3rmrLrmseJPi3&#10;+zb4k1v9n74meM77UjturlPiB4z+GusePtLm1SC01i40TxPplzqtlZ301xbp/DL/AMEj/HY8Y/sd&#10;eJ/gtqN5BP4j/Zm+KfjHwKkL/aH1G68EeJ7+58ZeFNcvFmUpHa317q/ijSNLijlcJY+HIxsjTyS3&#10;9Fv/AAby/EXT/h18Y/28P2Prn+wdIg8U+J/Bf7bXwy06306XStT1+XxvoWmfBH9oWKzWNm03WLTw&#10;X4i+GXwW8WeItTtVtr+LXfj7bHWLRpdRs9T1P+q6NWFelSrU3zU61OFWnJbShUipwkvWLTP+f7HY&#10;LFZbjsbl2NpOhjMvxeIwWLoyacqWJwtadCvSk1dXp1ac4Ozaurpn9S9FFFaH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3/wUq/anvP2LP2E/wBpn9pHQjbP468B/Di60z4RWt/pEmu6XqXx2+Imp6Z8MvgL&#10;pGuaZFfaYZ/D2sfGXxl4F0zxHM+padb2Gg3eo6jd6hY2lpPdQ/cZ6en/AOv6H+Vfyd/8HIHx1bxr&#10;8T/2Nv2DtAvPMgTUdY/bL+N1ilprThNA8HnVfhZ+z3oGqyo0Xhq70nxb491v4pePrOz1L+076w8U&#10;fs++H9YsdPs7i1ttXtAD8Nf2W/A/hn9nP4AabP4gvILXw98L/h/d+IfF+vQ6atklxb+HdGn13xf4&#10;omsI5rkrdapLbanrt6rXF1cTXt5PLNdXN1JJPL+CXgTW9Y8fXXjj40+J7cQeKfjf488T/EnU7cCV&#10;v7Msdb1S5k0LQ7Wad5JpNJ0zTin9jo7Yt7C5SBAEUZ/XT/gpj49n8AfsoaT8IPD14tj4v/aQ8Y6F&#10;8MrQ29xdQ6jY+C7O4g8QePtdijtlP2nSo9Ps9M8L69bSOiyaZ4vlJSRFkx+YdjZW2mWVnp9lbpbW&#10;Wn2sFlZ28e8iC0tYkgt4U3EkpFFGiJuLHYASSea/LvE7M/ZYLA5VTk+fF1nisQl0oYdqNKMl2q1p&#10;c6aT1w+rSP7y+gvwOsw4n4m4/wAXRUqHD+Bp5FlM5/D/AGpnD9rja9Fq79rg8tw6w1W9k6WcRspP&#10;Wna3f7LflRu/2W/Kjd/st+VG7/Zb8q/Fr+fbp/h/z/HyP9PL+fbp/h/z/HyDd/st+VG7/Zb8qN3+&#10;y35Ubv8AZb8qL+fbp/h/z/HyC/n26f4f8/x8g3f7LflRu/2W/Kjd/st+VG7/AGW/Ki/n26f4f8/x&#10;8gv59un+H/P8fIN3+y35Ubv9lvyo3f7LflRu/wBlvyov59un+H/P8fIL+fbp/h/z/HyDd/st+VG7&#10;/Zb8qN3+y35Ubv8AZb8qL+fbp/h/z/HyC/n26f4f8/x8g3f7LflRu/2W/Kjd/st+VG7/AGW/Ki/n&#10;26f4f8/x8gv59un+H/P8fIN3+y35Ubv9lvyo3f7LflRu/wBlvyov59un+H/P8fIL+fbp/h/z/HyD&#10;d/st+VG7/Zb8qN3+y35Ubv8AZb8qL+fbp/h/z/HyC/n26f4f8/x8g3f7LflRu/2W/Kjd/st+VG7/&#10;AGW/Ki/n26f4f8/x8gv59un+H/P8fIN3+y35UhJIwAwPrj8+x7dODS7v9lvyoJzx8y++3/8AXyeg&#10;460X8/w/w/nf8fIL6fF+H+H0791v5Hjnxy/tPUPBVv4N0NJm8Q/EfxT4Y+H+gok0Vskmpa/qsOLe&#10;5uJniigtL21tbmwmllkSMC5xKVj3tX61aNommeH9G0nw9o1olhpGiadYaPpNnFJK6WWmabawWVja&#10;o9xJLLKsFrDDCrSySSkKHZmk5r8yfDGjf8Jz+1F8HfDT2T3ul+AdJ8R/FfxBBNdfZ7VfsqDQ/B2p&#10;RxpcQyXd7pHjAWMqwxrKAlyxlils/tgr9SDnt1/z6g/y+mDzX9BeHuC+qcN0KrVp4+vXxcr78vMs&#10;PT1192VPDxqR1atUvu2f47/TE4o/1h8as0wFOp7TC8J5TlPD1Fxd6bq+wlnGOaSf8WnjM2rYStNr&#10;mlLCKN3ThTPiH9uK61zWvBfgD4O+DXguvG3xo+IOieEdC8OXFqLk+J1u7iDRo9LtBLbXNouow+Jf&#10;EfhTUbGe7Fr9imtFvrO+h1a004Sf1O/DjwRpfwy+HfgP4b6FJLJongDwZ4X8EaPJOFE8uleEtDsN&#10;A055dh2+Y1pp8TSAAjfnAxjH4AfAzwX/AMLr/wCCkPwg0O4aa+8J/s6/DzW/jj4m0q7mjn0B/Fk9&#10;xL4X+H0kFtZgS2XifStb13TvFFs2p3Gbiw0SNraySBJpb/8AoxyffivuD+WQooooAAcc+lGOcjr9&#10;ePy+7+lH6f5/n6e9Vb+/sdMsb3UtSvLXTtO0+1nvb+/vbiK0srCztYXuLq8vLu4aO3trW2gjeW6u&#10;bh0hghRpZGRAWAB9Qf8ABth4x1TwF45/4KlfsKWSyS/Cz9mr9oH4Q/HD4SeZqd/LZ+EdA/bN+H/i&#10;DxrrXwo8K+HJy+meE/A/gjxB8ObzWdH0/RWgtb7XPG/inVrmxhvry4ur7+pqv5ff+DaT4f33j3RP&#10;2/f+CjMkd/Y+E/23v2g/CvgX4L27wxQ6N4q+Bf7Gvh/X/hJ4R+K+lRTzPr1heeN/GPiL4j6Jr2ka&#10;/b6Zc2Go+BvNtdMt7K9imuf6gqACiiigAooooAKKKKACiiigAooooAKKKKAEOcHH+fz4r/P+/ZV8&#10;an9ob4qft2/tr6nqk3ijWf2qf2z/AIx33hjxXfbk1RvgH8IddufhZ+z74KuLZVtre3svAHgzRLrR&#10;9IZ7CHVJLCeIatc3kyRSr/oAnkY/w/qCPrwa/ga8D+Brn9kP9u//AIKFfsIeL7RdCvdO/aI8bftZ&#10;fs+xpp+o6VoHiz9mf9pG+tvGPh1fAf8AaOlaVHr1n8Ktfvrr4e+OdX0cXmhWvj2LWvDmmXUr6Bfe&#10;UAfW3+JP4nr/AJ9eetFHPp+hB6D3PGe+Bzn2AKACj/PQH9Dx9f0weaKKAPyl/wCCt/hK4svgf8Of&#10;2kdFtI5PE37K/wAY/BfxBuLmATNq918PPEeqWvgzx74Z07YHthDrc2p+GNR1eW5gZIdM8PTsJY08&#10;xJrlldWupWdnf2FxBdWOoWtve2V7bSLNBdWlzEk9vcQSIzLLFPC6SpIMqyMGU4K5/Q34s/DrR/i7&#10;8LviL8Ktfkkg0T4keCPFHgfVLmGKKa4s7LxRot5o099aRzgxfbbBbz7ZYsceVdwQyKyOisPxJ/Yi&#10;8U67rPwA0Hwh4wgey8f/AAT1nxF8CfHulS25gl0bxF8L9QbQbfS7gY2z3dt4aXQDfTtl5L+S5L5k&#10;V2YA+Zv+Cneh/wBl6f8As5fF1tRliTwP8Vrjwhd6bFZ3EiXGnfELSI9Qv9TkvLVnuYf7OTwEtmtn&#10;HYXf9o/21kmM2y2t74JwOgHXspz09fXGM8g5DZA6V+k37bXgz/hPf2UfjnoX2+TTms/A954xjnjt&#10;ftjTS/Du7s/iBFpohM9vtGryeGE0lrgSMbJb03i2901uLWX8oPhn4jHirwJ4Y19bU2v27SoVlt97&#10;SiO4s2awufLeSaeZ4TcWkrQNPLJceQ6C4YziSvyLxRwX/IrzGMf+fuCqy0srtV8OrN3u+XEaqNvd&#10;Sck3FP8A0X+gZxRD/jPOC6s4qf8Awm8UYClafNKKf9k5tUuoOmowbyWKUqkJN1PdhUipypd1u/2W&#10;/Kjd/st+VG7/AGW/Kjd/st+VfkV/Pt0/w/5/j5H+i9/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kJyP4l98Dj8+P88c0u7/AGW/KkLcfdPOByuRyce/8qL/&#10;AN78Lfy/dv8AK/kF/P8AC38v3b/K/kfVX/BM/wCJEPwt/bm1z4e6tez2vhX9q/4WS6RZK/2Q2lz8&#10;VvhTHNq/h/7TLO6fZoU8Ev4m06z2hnvdZ1qztIY3d18r9yPh18brb9hj9vb9lj9rrxJ4wPgz4SaV&#10;4q1T9nD9o+e91Hw1o3huT4IftNal4X8GR+IfE+q+IdMuU0nRPhZ8cdG+Bvxd1/VbTW/Dj23gzwJ4&#10;ut3u9Q+2R6Re/wApvxBuvE3h6z0D4meBbhbP4hfB3xX4f+Kvge/aC3ukttc8FajDrAWa0uopYtQt&#10;XtreaSXSpkktdRmgtre4ilicxn+n/wAVXPgH9r79mvw94+sbFL3wF8ffhXBfXukR6kZJrO18W6E9&#10;r4i8MXuo6PLbyQavo81zqPh/VJLOe1u7HVLO5SOS2ubfMf8AQvAWaLMeH8PSk718tf1KotL+zglL&#10;DSte6j7CUKd9pSpT5dNF/jZ9LTgSfBni9m+Po0pRyrjSC4pwVTltBYzFzlTzyg5pRjKtHNqeIxko&#10;pc0KGPwvO5Sk5y/v7B//AFf/AKqWvyn/AOCL37Vvin9rP/gn/wDCLW/inqP9oftA/BGXVv2ZP2j5&#10;Z9T1jWtRv/i98ExZeH5PHOq6prfh/wAM3d5efGz4fzeAvj9A6aWbWLS/irp9vb3t+Imu5f1Yr7U/&#10;m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D9P8APvmv88f4h/FqT9s//goF+2J+1wl1Dqfgvxr8WZPhV8Br&#10;6w8X614w8OXv7O/7P9sfhf8ADnxR4Pk1Kz07S9K8M/F3V9J8bfH3T7Hw5ZS6TKfi9NeprGuvcf2l&#10;J/X1/wAFj/2sdU/Y4/4J2/tCfEzwZ4gh8O/GLxlommfAb9n++Gr6fpGqWnxx+PWr2fwv8BeJND/t&#10;Gz1JNTvfhrdeI7v4tajpVvpmpXVz4Z8Aa9LHYzJbybf4zvhpD4O/Zj/Z51bxbe2YsvB3wa+Gd/rT&#10;WC3hFxLpHgzw49xZ6RZ3epyyvcanqUVhBpen/aJ57q+1G6t4v391cfMAfk3+3N8Qj8W/22NS8O2d&#10;2134N/Zd8EWPgrTUt79LvTm+Jfju3j1vxtqlokP7q3v7XSn07wbr9mzvPb6h4WhWfy3jEUfi4IHR&#10;W/L/AOv7DjtXnHwwk13VtB1Dx54unN740+K/iTX/AIq+Lr4Ebb3W/HGozaxLcRxJgWyy2k9pI9oS&#10;wgnedVxyB6Ru/wBlvyr+bOMcz/tXiDHVoyvRw8/qOH+0nSwsuRyi/wCSpXdWrG2lqqeu5/tv9Gzg&#10;f/UPwf4Uy6tS9jmWcYd8UZwnT5Kjx+eRo4ilTrQaTjXwWWRy7Laqd2p4N7JJI3f7LflRu/2W/Kjd&#10;/st+VG7/AGW/KvmL+fbp/h/z/HyP3e/n26f4f8/x8g3f7LflRu/2W/Kjd/st+VG7/Zb8qL+fbp/h&#10;/wA/x8gv59un+H/P8fIN3+y35Ubv9lvyo3f7LflRu/2W/Ki/n26f4f8AP8fIL+fbp/h/z/HyDd/s&#10;t+VG7/Zb8qN3+y35Ubv9lvyov59un+H/AD/HyC/n26f4f8/x8g3f7LflRu/2W/Kjd/st+VG7/Zb8&#10;qL+fbp/h/wA/x8gv59un+H/P8fIN3+y35Ubv9lvyo3f7LflRu/2W/Ki/n26f4f8AP8fIL+fbp/h/&#10;z/HyDd/st+VG7/Zb8qN3+y35Ubv9lvyov59un+H/AD/HyC/n26f4f8/x8g3f7LflRu/2W/Kjd/st&#10;+VG7/Zb8qL+fbp/h/wA/x8gv59un+H/P8fIN3+y35Ubv9lvyo3f7LflRu/2W/Ki/n26f4f8AP8fI&#10;L+fbp/h/z/HyDd/st+VG72Ye5A/rx/njmjOeMEfUYH4k/wCfTmuY8Y+IYvDHhXxD4glbZ/ZGk3t4&#10;h8n7QDcRRObZfJEsHmh7gwxmMzR71fDSwjMi3Spzr1aVGneVStOFKnFJ3lOo4xjFWTd230X2tNUc&#10;eYY/DZXgMdmeNq+yweXYPE4/F1nyqNPDYSjLEV6jcnGKUKVOc25SjFLWUklc9A/Y20mPxN8SPj38&#10;Vnt1urKDVND+FfhPVmuhI8EXhyzW/wDGlhbWsV06JY31/L4X1SK5kg2TsSbSRGa/ir9B9g7Er7js&#10;O/Xjpxz0r5a/Yu8H3HhP9nfwPNqNqsGu+NV1H4h67efavtcurS+LL+XUNI1S5k+0TRrc3PhP/hHY&#10;54o/LMTQbLiFL37ST0/7Unje48BfAr4ganpxkOvavpA8IeGoLWUxahPr3jCeLw7ZPpgBMk2o6euo&#10;zavHBCDKyadIyqqoXX+rcDhYYHBYPBU7cmEw1DDRt1VGnGnzPRXcuXmberbbP+f3ivP8RxVxRxFx&#10;Nir/AFjP87zTOKsX9iWY42ti/ZJc01GFJVVSpwUpRhCEYRfLFH27/wAEhfCLeIPDP7RP7U97DdNJ&#10;+0B8X7zRvBN7d2xiW8+FHwjS58MeFb+zZ5ZXQ3WrXniPTNSgiPkfavD0ILyNCiw/sXXhn7Mvwdsf&#10;2fv2ffhB8GrO3sYZvh94B8PaDrEumtO1lqHihLKO78Ya1Abk+dt1/wAV3Wta22QqCS/dYobeERQR&#10;e511Hz4Vnaxq2naDpOqa5rF7BpukaNp17q2q6jcuI7aw03TraS8vry4kIISC2tYZZpnIO2NGbtWj&#10;VDVdL07XNL1HRNYsbXU9I1ixu9L1XTb6CO6stQ02/gktb6xvLaZHiuLW7tZZYLiGRGSWGR0YENQB&#10;8QeDf20fih8TPCmh+Ovhb/wTC/4Kx/EnwN4v0621jwT488EfsVeJ/EfgfxloeoKX0vxB4c8V6Z4h&#10;utH1Lw/qkJjuLTV7eWWB7WZZ1B2so+zfgt/wSV/4KH/8FINW06D9uDwpP/wT1/YbuLaS48VfBfwx&#10;8RtD8XfthftC2lxp+k32jaB4h1zw5Z6r4M+C3wv1uHVLq38Z6Lqzj4p2d94b1fwXqvgubTvFNl4u&#10;8L/J/wALtc/a9/4JExJ8Vf8Agnt448cfFX9m/wAH35174q/8E3viz4y13xj8M/Efw/jv9V1zxpJ+&#10;zV4j1w694o+CvxN/4nHiDxJHJocevHxp4kmtNT8T6P8AEV9C0v4aeK/7fv2VP2nPhH+2b+zv8JP2&#10;ofgTr3/CR/Cr4zeEbTxb4WvZvsianYM01xp2u+GPEVrYXmo2mmeLvBfiSw1nwf4y0aHUL0aL4q0P&#10;WNJN1O1m0rAHrHgTwP4R+GPgnwd8Nvh94b0fwd4B+H3hbQPBPgnwl4fs4tO0Lwv4S8K6VaaH4c8O&#10;6Lp8CrBY6Vo2j2Nnp2n2kIWO2tbaKFBtUV1dFFABRRRQAUUUUAFFFFABRRRQAUUUUAFFFFABX5Qf&#10;8FQf+CUXwz/4KQaJ8MvGNl8R/GP7On7Vf7PV14j1T9nj9pT4ew2t/qvhOXxPp62eveDPH/g7Unh0&#10;j4lfCvxJNa6bceIPCd9c6VqjLZXNho3iXSdD8S+N9G8Wfq/SEemQfXrjP1/lQB/C74s+EH/BYv8A&#10;Zba50T9o3/gnZrP7SPh/w4lhbT/Hz9gbx34c+LGn+OWns9LlkuvD/wAAvFMnhH402U9lLdXFjrM+&#10;reHdAs7vV7K+m0PS08PC21BvLfhv+1P40139oGL9nL43fsr/AB6/ZP8AH/iL4NR/Hb4caJ+0Do+l&#10;eEfE/jXwFD411fwLqlxN4Qa/fWvDmpwatpck2n6TeR3l/f6fp/iLUbqHSdP0vTLvxB++v/BZf/gq&#10;J8Wf2bfFHw1/YS/YittLu/25v2hvB+pePbv4ieJdAXxB4E/ZO/Z9ttSvfC9/8fPFOlX8Euj+JvFu&#10;qeI7PUfD/wAJfCepWmqeGrzxPo15c+ObWa1Phbwj8Q/wc+BX7IHgP4PeNvEHxs8ReK/iR8dv2mvH&#10;elLpnxN/aT+NvjfxH46+KHjpWi0RJobu81rU7yz0/S4Y9A0ex0iztoZdQ07Q9L0zRrnWNSgsllkA&#10;PrOiiigA57HB9eOPzBH6V+FutaDF8Ev+Civ7Qvw6hitrHwr+0b4F8J/tKeDLSG5mhsrXxRp9xL4I&#10;+J9rHBdnbeeJPFXiCC78Z6nHZySG30uG3m8mK2AWD90vxx74B479Qeo4PGcdOa/JD/gqpoUngiP9&#10;mH9reyjuI4/2f/jHD4c8f3kNlFcW1h8H/jXbQeDPGWr34P7yWXTdRg8P6dokeWjg1DxFLLG0c7qW&#10;AOovbC21Gzu9Pv7S3vrG/tp7K9sryCG6tLy0uongubS7tp1khuLa5hkeGeCaN4pYndJEZWIP86nw&#10;x0W9+H/i/wCM3wk1O00G0uPAfxK1uKzj8Kaq+teF4rG/lLJpfh/ULrVtd1aWDRo4bZb2w8QavqHi&#10;rQpdQt9J8WyQeIoL+1h/o6zwD34Jxg8ZA75HOcZ9RwAWGPw8/bW8ML8Kf2xPAXjW20/StK8KfG7w&#10;Zd6DPewadodlJP410zV5X1uCG38O2Nhf3t7qF7qXgPUL/wASeNF1rUruTV72xttfXS9Ks9J0X5fj&#10;LL3mXDuYUoRcquHgsbSUVzSc8K/aSjCN1eU6SqQWjb5lypytb95+jRxhDgvxl4Qx+Iqqjgc1xcuG&#10;swlUqRo0Vh89isHRqVqkoTjGlh8fLB4qbbpRX1dOdWFNTZQ3f7LflRu/2W/KjJz/AEA6dOhJyeoJ&#10;zjqcdMUbv9lvyr+bU9ve/D0X9evkf7a38+3T/D/n+PkG7/Zb8qN3+y35Ubv9lvyo3f7LflRfz7dP&#10;8P8An+PkF/Pt0/w/5/j5Bu/2W/Kjd/st+VG7/Zb8qN3+y35UX8+3T/D/AJ/j5Bfz7dP8P+f4+Qbv&#10;9lvyo3f7LflRu/2W/Kjd/st+VF/Pt0/w/wCf4+QX8+3T/D/n+PkG7/Zb8qN3+y35Ubv9lvyo3f7L&#10;flRfz7dP8P8An+PkF/Pt0/w/5/j5Bu/2W/Kjd/st+VG7/Zb8qN3+y35UX8+3T/D/AJ/j5Bfz7dP8&#10;P+f4+Qbv9lvyo3f7LflRu/2W/Kjd/st+VF/Pt0/w/wCf4+QX8+3T/D/n+PkG7/Zb8qN3+y35Ubv9&#10;lvyo3f7LflRfz7dP8P8An+PkF/Pt0/w/5/j5Bu/2W/Kjd/st+VG7/Zb8qN3+y35UX8+3T/D/AJ/j&#10;5Bfz7dP8P+f4+Qbv9lvyo3ezflRu/wBlvyo3f7LflRfz7dN/h/O/4+QX8+3T/D/n+PkJkejD3xnj&#10;0wQRznAyCASPQY/Tn/gjt8UDL4S+Ov7GOvXytd/CXWD8Vfg/b3E9xJLP8LvH12Z/EOk6ZFLbrF9i&#10;8H+L7q2uNRunnZrnV/HNwkCPHauy/mMSSMAMORzgdjnvxVv4Z/GGT9l39pf4FftKlpYvDHhzxCfh&#10;78X0hN60V38KPH5Oh6vf38NpMjXkPhO8u18SaVp7K8V14ht9JMhYRKq/d+Hua/2fnkcJOVsPmlNY&#10;Z7RisTD95hZPu5SdShFaWeJveybX8l/TF8P/APW/wtqcQ4Oj7XN+A8VLO6cowbqzyXEwp4bP6EOk&#10;YQowwmbV5NpqllHLG7aT/sk/4I/fGa9/Zu/4KQeJvgnrWoRWfws/bu+Hgs/Dtl9j1Bk0/wDao/Z8&#10;0nxN4x0eWIWuq/2TaXHxV/Z6f4k2nifxHqPh5Lu6f9nv4UeFJvEsj3PhjQz/AGF8/wCe/wDh/n61&#10;/n/fteeDvFmjWGkfE/4X6Zp998ZPgN438G/tEfAWTUbLSru3i+MPwc16x+IPw9hmOrmKzj0vWde0&#10;W28MeI0+36W994S17XtIOsaXBqM13H/cl+zR8fPBH7VH7PPwQ/aU+G/2xPAvx3+FfgX4seGLPVJN&#10;Nk1rSdL8deHNP8RQ6B4hXR9Q1XTLbxL4ebUJND8S6faalfRabr2n6hp/2mV7ZnP7+f5Cn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eh7f596WmSOkcbySOsUcamSSR2VEjRBud3d/lVFUEuzEBVBORjNAH8f3/Bwz&#10;8bdR+K37ZP7If7F+h3Wur4S+BPgjXf2wfi1Hbr4Pl8Nar8Q/iTJ4p+Bv7PulXE8jXvjS113wr4L0&#10;v9pLWtV0uG20bRJrHxv4J1K7vNXnWytrH+eH/gqj40fRPgL8L/2c9Inng1n9ovx/YW2uJFa28kaf&#10;DH4ZSWHizxjKl07iawvk1+TwVJaCGEi/sbfWrOSdYhLBcfZ3hv4q3H7Yv7Sn7S/7aNxDdjT/ANpn&#10;41eIPHPgFbzTLPSbtPgj4Z0/RfhV+zw19pNrc6iun6zefAP4e/DPUPFEFzqF5dHxXf67PL9haZdL&#10;sPxc/ax+II+M/wC278V9at3efwn8AtJ0/wCAHhI/Z3SCTxDpM9xq3xKu9rvsj1TTvFl7qegyTwqW&#10;vdGTTS7rHFEh8XiLMv7IyXH49O1SlRcKGu+IrONGg0rXfLUqRnJL7EZN2SbX6f4McES8RPE3hDhW&#10;VKVXBY3NaWJzdJaLJctUsxzbmm2o0nVwWFq4elOT1r16UIqc5Rpy84ijigijhhjjjihRYoYol2Rx&#10;xRqESOKNMIiouAEVQqqMKAABUm7/AGW/KkyP7rfl/n0pd3+y35V/L9+t93d6b35dfV3/AB8j/d2K&#10;UIqMbRjFJRiloorlUUkklFJWSS0V/IN3+y35Ubv9lvyo3f7LflRu/wBlvyov59un+H/P8fIq/n26&#10;f4f8/wAfIN3+y35Ubv8AZb8qN3+y35Ubv9lvyov59un+H/P8fIL+fbp/h/z/AB8g3f7LflRu/wBl&#10;vyo3f7LflRu/2W/Ki/n26f4f8/x8gv59un+H/P8AHyDd/st+VG7/AGW/Kjd/st+VG7/Zb8qL+fbp&#10;/h/z/HyC/n26f4f8/wAfIN3+y35Ubv8AZb8qN3+y35Ubv9lvyov59un+H/P8fIL+fbp/h/z/AB8g&#10;3f7LflRu/wBlvyo3f7LflRu/2W/Ki/n26f4f8/x8gv59un+H/P8AHyDd/st+VG7/AGW/Kjd/st+V&#10;G7/Zb8qL+fbp/h/z/HyC/n26f4f8/wAfIN3+y35Ubv8AZb8qN3+y35Ubv9lvyov59un+H/P8fIL+&#10;fbp/h/z/AB8g3f7LflRu/wBlvyo3f7LflRu/2W/Ki/n26f4f8/x8gv59un+H/P8AHyDd7N+Q/Ln1&#10;6evpzivnP9oi41DWNL8KfDLw8YZ/E/xI8WaNoOn2A1E2dxcG6v4La2Vt7QWYtLrVbiytHl1K5itY&#10;3cSKsghkns/ostx0I9yOB/P+XWvGvgzodp8W/wBtS3/tC2F/o3we8Py6/FFMZtLNvrOjXVhFp8oM&#10;NldTay9r4m1uDUrS1nu9Ft3js2uhcXdtYPpuufZcB5b/AGhxFhpy96lgIPHT0aXNScFQV7Wu686c&#10;7O14wkr6Wf8AM/0s+NXwf4OZ3h8PUUcfxbWo8K4VtwUo0Mwp1a2a1FGUlKS/svDYqhzQjKUKuKoy&#10;0tzR/X3RdF0vw9o+k+H9FtEsdH0PTLDRtKs43lljs9N0yzisrG1SWeSaZxb2sEUKSTSSysqB2dpS&#10;WbzTSPCcnxw/be/ZQ+C0cFzceHfAGsah+1B8R/JsoLiGy034b77T4czXclwWR9N1bx458NarbMpR&#10;k1iybbJL5Qj9e56ZIwfTP14PHPPX69a7b/glR4Uh8d/FD9rr9qS7hs7mDUfG+mfs9fDa/WW6mntP&#10;C/wysrW+8Y3WlzF/sUugeNNb1DwxqqtAJQupaHdrG8X73z/6IP8AGk/arGPT6Dscngkknvnn1HAo&#10;oxiigAozRR+n+fegA6YPp7DGPcHj8+3Svpn/AINr/Gl54K8Z/wDBU/8AYht0uj4I/Z1/aa+G3xz+&#10;HET3UraR4T8Mftl/D3U/Gcvw18J6T9qmsfDnhbwprXw41XWbTRtKtbCw/tTxfrGptC2oalfsvyH4&#10;v8XeG/AXhbxD428YazZeHvCnhPRtR8Q+Itd1F/KsdJ0fSraS8vr25bbI+yC3hkkCRpLNIVEcMckz&#10;Ijfot/wbX/A7xdYfszfH/wDbn+JXha88LeMP+Cinx+1P4y+ArDW7S907xZafss+BtJh8C/s4WHim&#10;wu9K0+OK4utNj8Z+MfDV/pd1rGh+IfAXjPwj4n0zUpF1qaKMA/o9ooooAKKKKACiiigAooooAKKK&#10;KACiiigAooooAKDRSHp1x0/n+PXpQB/BV4U8U3vx3/4KO/8ABXn9pXxNaWkHiWH9trxR+x/pECNJ&#10;cDSvAv7HGgaL8LtCbTGnRn06PxbCtr4k8QWlpcLaX+ug3ctsstvDK/1Nj26f5P59T6nk815x+3J4&#10;ET9hr/gsZ8bNE8WSWPh/4Lf8FPdH8M/tA/s+62tvHovhuH9of4c6Honw9/aF+FUjJFLDqXj3xncy&#10;eGPizPrN02kWFyPFnh/w1btrXi/WVWf0fnr2Pp0GOMdjk9ee3bqQAFFFFABn/OM/oeK8F/aj+Ddr&#10;+0J+zx8ZPg1cQWk1x4+8A6/o+iPe8Wtl4rjtGv8AwbqsxBXC6N4rs9G1ZckDfZLnjNe9Ufp7+n5g&#10;/wD1/brQB+GH7HfxHuPij+zd8LPEmpNN/wAJFp/h9fB/iyK8uI7nVI/E/ge4m8KaxPq8fyyWuo6t&#10;PpK649pdRRzx2+qwOyskkc0nkP8AwUZ+E978Qf2er3xjoFpDJ4s+CGsW3xV0yUeRa3s+g6FBMvjP&#10;Totca/0vUdKsY/D0lx4pu49LvUv9UvPCelWdlBNqRsHg9H8BaE/wM/bV/bA/Z8kiltPD3jXX9O/a&#10;r+F0T6YLKG80X4miGw+JLWDp+5Gi+H/HMNn4X0qCImFW0y/aOK2k+0QL9U6lpuna1p1/o+r2Nlqe&#10;k6rZXem6ppmo2lvfadqOn38D2t9Y39jcxy2t7Z3ltLJb3VrcxSwXEEjxSo0bspmUVOMoyV4yi4yX&#10;dNWa6bp23NaFarhq1HEUJunWoVadajUVrwq0pqdOaumrxnFSV01dapn4LeGtctfEmgaPr9k9vJa6&#10;vp1tfRm1nN1FG88StLbpM0NvI5tpjLbyia3trhJYpEntoJVeJNzd/st+VeU/DnQdV+GuvfFD4G67&#10;LqV1qPwd8eat4esL3UtM/smfVPCN/cXF74T11LEyzSwW/iGwWXXLGN7i8hXS9Q0/7Je3No0Bj9W3&#10;f7LflX8t51l7ynNcfl7ulh8TONO923RlyzoSbaTvOhOnJ+c767n+9vhfxjT4+8P+EuL4Ti6md5Ph&#10;a+NUIRjCGaUF9TzejGMJSioUM0w+MoQV7qEI8yjJOMTd/st+VG7/AGW/Kjd/st+VG7/Zb8q8u/n2&#10;6f4f8/x8j7y/n26f4f8AP8fIN3+y35Ubv9lvyo3f7LflRu/2W/Ki/n26f4f8/wAfIL+fbp/h/wA/&#10;x8g3f7LflRu/2W/Kjd/st+VG7/Zb8qL+fbp/h/z/AB8g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K5/Q1g+KNAs/FXh3WvDl+pW11rTbuwklMSStbtPEyw3caSfI01nMY7q33Y2zQxspU&#10;qCN7d/st+VBb2I75IAAxz3B9PTPpzVU6s6NSnWpzcKlKcKlOcVaUZwlCcZRfRqSTXZ27HLjcJhcx&#10;weLwGOpQxOCx2Fr4PF4epFuniMLiaTo4ijNJp8lWlUlCVmnabs00fun/AME5/jBJ+0T+w94O0rxH&#10;ci5+J37P9xffAb4kW0iweek3gmNLPwjqoxdXNzfxal4Jk8P/AGnXLqKBdR8RWXiFbcSGzkmb9+f+&#10;DeX4/L4W1D9qv/gnh4v8XQX+t/CzxleftZ/ADR9U1jw+mtj4B/tH+KtduviX4a0XQNP0PRNUu9I+&#10;GH7S1n461/V9dvZ/EZs9P+Pvw80S61tJo7axi/jW/wCCavxYi+CP7b0vw91W4jsvh/8Atg+Dj4Wu&#10;WnmsbaytPjD4AhvdW8GX0011EDAda0W61nwvZWFvILjW/EniW1kJne2iiX9z7D4ySfsNfte/s7ft&#10;mzXmoaX4S+F/jn/hWX7QJtG8QSafe/sxfHDU/D/gv4u6n4hsfD1vqc95ofwlu4vBP7STKNC1aeS+&#10;+BllpaSaRY6pqOqQf1Lk2ZQzfK8FmNO1sTQjKcY7QrRvTrwWr+CtCpFXd7Lpsf4K+JfBeK8POPOJ&#10;+DcU5z/sTNKtDC1qitPFZZWjDFZTjJWSXNistr4WvJRvGM6koRbUbn95FFH+f8/TvRXpnw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E8f5/+vX4Vf8HAn7VN58GP2Krj9nHwFrcmm/Gn9ujU9T/Z/wDDr6dLZnWvDPwXuNOj&#10;uv2mfiTFbXFrfT29lpHwwvW+GOj+JLWzlPhv4rfGP4U3MslsLlLiP91T/h/P3Br+A39rP9pS/wD+&#10;Cg//AAUZ+O3xs0vUYtV+AHwM1O9/ZQ/Zfjt57HUdL1bw/wDCzxHq9r8bPjFo2oaN448Z+GNRtvjR&#10;8aE16DRfEmhW3he68WfCH4X/AAVn8SaTNfaXZm1APnjxh458LfsZ/sr+NPiiun6XZWfw18GQWXgz&#10;w6tr5Gl6h4nmjh8P+A/C8VhYyWjxaVc65c6ZZ3iaeUfTdDjvb2IRw2LGP+fv4W+H9R8OeD7GPXpJ&#10;rvxRrU974n8V31yzSX154i8QXUmoahJfytJIZ7yHzY7KecMftD2nnnazkV95f8FNviXH8Rfjf8Mv&#10;2XtFnE/hL4JWmn/GD4swqJPIufiFr1i8fw48L3aT6cALjRfDF9P4nfybu50/VtK8Yz20wiv9J2p8&#10;nqe+CT+Gfc4GB19jwW5GCD+O+Jmcc9XCZJRnpSccbjLf8/JRlHD0X2caUp1pJ6NVaDWsdP8ASP6D&#10;Xhu8PhM+8UcwpWnmCqcM8Oc6/wCYOhXo4jOsfTveLVbGUcJl9CrDlqQeDzKi7wrMdu/2W/Kjd/st&#10;+VG7/Zb8qN3+y35V+T38+3T/AA/5/j5H+hd/Pt0/w/5/j5Bu/wBlvyo3f7LflRu/2W/Kjd/st+VF&#10;/Pt0/wAP+f4+QX8+3T/D/n+PkG7/AGW/Kjd/st+VG7/Zb8qN3+y35UX8+3T/AA/5/j5Bfz7dP8P+&#10;f4+Qbv8AZb8qN3+y35Ubv9lvyo3f7LflRfz7dP8AD/n+PkF/Pt0/w/5/j5Bu/wBlvyo3f7LflRu/&#10;2W/Kjd/st+VF/Pt0/wAP+f4+QX8+3T/D/n+PkG7/AGW/Kjd/st+VG7/Zb8qN3+y35UX8+3T/AA/5&#10;/j5Bfz7dP8P+f4+Qbv8AZb8qN3+y35Ubv9lvyo3f7LflRfz7dP8AD/n+PkF/Pt0/w/5/j5Bu/wBl&#10;vyo3f7LflRu/2W/Kjd/st+VF/Pt0/wAP+f4+QX8+3T/D/n+PkG7/AGW/Kjd/st+VG7/Zb8qN3+y3&#10;5UX8+3T/AA/5/j5Bfz7dP8P+f4+Qbv8AZb8qN3+y35Ubv9lvyoJJ6BgfXA7c98jnp0NF/Pt03+H8&#10;7/K/kF/Pt03+H87/AI+Rj+INat/D+h6trd3LBb2+l6fdXry3chgtgYIWdEllWOZ1E0gWEeVDNMzS&#10;KsMMspSNvRf+Cd/gKbSfhX4k+K2pSq+sfGTxPd6psiubqYW+heGNR1jSbCK6jvYFkjv5Nbn8U3LS&#10;reahFdaVc6PI9xHdC5jT5e+PU+san4d0L4feG1d/EfxP8V6H4L0iJLyys1ll1G+t4zFcNdP5otLq&#10;V7ezuZk8q2gS5Bvb2KFhb3n7DeE/DVh4L8K+GfB2jvdNpXhTw/ovhjTHvXjmu20/QdOttJs3u5Yo&#10;YIpLlrW0iaaSKCGN5d7xxRLtWv23wyy90ctxmZTXv42vGjSbt/AwsWnJJXtzVqlRO+v7tbKzf+W/&#10;05+Mf7S414a4Lw9XmocM5PPMsdHk5bZnns4SjTbv7/ssuwWDrRaSjD67ON5SUow4T47/ABAX4WfB&#10;74h+P1lFve+H/DV6+kS+Slyi+Ir8ppXhpZYZlMMkMuu3+mxTiVXUQuzFJApjf9e/2D/gnN+z1+yL&#10;8C/hbqFpd2fiHS/BFnrvjG11CJItQs/G/ja4ufGni/TbzZgyvoviDXtQ0OCWUvL9i061jfb5aqv4&#10;wePfC0Xxv/aG/ZM/Zpe3tNQ0bxz8VU+JHxFsLt7g2V58Nfg/YyeLdd0HVUtJBNDaeMEgm0mwn3QK&#10;+p28ES3ELfNX9K2M8nnB468cdD+BA9umTkE/pp/DItFFFAHlnxw+LGg/Ar4P/En4xeJop7nRPhv4&#10;O1zxZd2Nq6R3eqvpNjLPZaLZSSq8MV9rd+LbSbKWcC3jur2F7h44VkdfM/hVbf8ABXz42fDH4b/F&#10;b4Z/8EgPEXifwj8Xvh/4Z+KXw816P9t39lvStB1/wL4z0TTPEXhbWXv9f1TSb7RbjV9G1a1vhoev&#10;6JpmvWsbrHdaXDcLcwWv0Xrmh6N4n0bVvDfiPSNL8QeH9e0680fXNC1vT7PVtG1nSNRt5LTUdL1X&#10;StQhuLDUtOv7SWa1vbG8gmtru2lkgnieORlPyF8JfH/xY/4IpeLb79or9kOXxT4h/Yo1DxTpXij9&#10;sn9iJpr3xfodt4MWTT7Hxt8eP2cbbXtdsn8E/Ffwx4YtXvtY06XXbDwn4p0XSdPtfFFzbeGvBug2&#10;uiAH6Pfs2/8ABDP9q39rLxl4f+In/BWzxF4B8Afs86TaaD4k0D/gnp+z7401zxDH4w8SpqsWv22n&#10;/tffF23h0/SPFlv4JurHT4ZfA/wm1HXPBHivW7fStfsvFPh2Lw/qGn+OP617GysdNtLTTdNtLXT9&#10;P0+2gsrCxsoIrSysrO1hWC2tLO1gSOC3traBI4YLeFEhhiRI40RUVRyHww+JXgj4zfDX4efF/wCG&#10;evQeKvhv8VvA3hP4lfD7xRa219ZW3iPwR460Cw8T+FNdt7PVLWx1O1g1fQdUsdQittRsbK/t47hY&#10;ry0t7hJIk7v/APV+VABRRRQAUUUUAFFFFABRRRQAUUUUAFFFFABRRRQAUUUUAfIP7cv7DX7O/wDw&#10;UQ/Z48U/s1ftL+FLjxB4J124ttd8O+IdCu4dH+IPws+IWk219b+Fvir8K/FEtnfnwr8QfCZ1K+/s&#10;zUZLHUtH1XS7/WfCXi/Q/E3gfxJ4n8Maz/L18Qv+CV3/AAWj/ZGd9K+DOofA3/gqD8HdMazsvCp8&#10;UeM7P9l79rZbD7Fb28Nh4v1bxpcah8EtftNAFskEvi+68V6n438a3015rus2enzXSWNr/aGea/Hf&#10;/gs9/wAFGvEX7Af7O3hPQfgdpen+MP20f2rPGbfBH9k3wTfPotxZ2Piqew+2+MvjR4v0bUb+K9uf&#10;hn8FfD81vrHiW/stI8QafB4r1/4e6D4otNN8M+J9U1/SAD+XP4kfGP8Abk/Zi+MX7Pvgj9uL9jf4&#10;e/su6B+0N45X4V+DvDVt+178Efjp8cb3xLqtlqF5onxBsPhz8LNTv9Tn+ENjqemJ4O8YeJLnTrXT&#10;/DOs69o95qGvwTTaV4f8RfcuPwyAeevIHH65yR2wM9a+U/gn+yh4U+G3i3xJ8bfiR4g1b9ob9rD4&#10;h6nP4g+KX7UnxVtodW+JfijXbyyk0y5Tw7Ldy6inw78KQaQ8fh7SPCPhS6t7Cy8MWWlaBdXOp2ek&#10;aeYPqv8Az+eM/ngZoAKOSDg4ODz+HbPGfT3xyOtFGaAPx2/4KSaInwx+Pv7Gn7UtqkFrp8njXU/2&#10;ZfiZeG/ayN14c+KVneah4En1OSY/Y4tB8IeIrPxL4gvJZ/KT7Tc2SSSDMLw+tHrgY9CffOPXGeME&#10;fiCODXuH7e/wRm/aF/ZD+Onwz020urzxLeeC7rxJ4LttOtI7vVLvxt4GuLfxp4V0vTUfDxXXiDWd&#10;BtfDkk9uRciy1e7jiEnmGGT4p/Zw+J6fGb4F/C34nNOtzfeKvCGnT65LHbi1gHijTw+jeLoIbcfI&#10;lvb+J9P1e3tsDY0MKSRgKygAH5t/tx+BY/hz+0b8OvjDp0Vzb6D8b9Hufht45mjsdQXSbXx14Vtr&#10;SbwPqt/qf2q5sX1zxPomPDGj6S1lYfZ9O8K6pfwS3jXGovZ+XZI6jPrxyMHHQH8Twex6EY/Rv9vb&#10;4YSfE/8AZi+IK6akK+Kvh7BB8V/B19JNqUUum6z4C83VdRmsI9NDtc6tf+Ej4l0LSLe6gns/7R1a&#10;2lk+yyQw39p+X3g3xHB4t8LeH/EsBhI1nSrO+kit5hcR2t1LCPt1iHVjmSxvVns51f545YJEkVJV&#10;ZB+MeJuWeyxeBzWnG0cVTeExDW3tsP71GTVviqUZShdaKOHWiesv9N/oLccyx3DvE/h9i6vNXyHG&#10;wz/KYyeryzNnDD5hQp2dlSwWZ0qeId4qcqucO0pxXJS6bd/st+VG7/Zb8qN3+y35Ubv9lvyr8sv5&#10;9un+H/P8fI/ve/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SeMHt1HHHOD9en8sdaN3+y35Ubv8AZb8qL+fbp/h/z/HyC/n26f4f8/x8jz34k2fiEaBb+JPB&#10;2o3ekeO/h3rejfEnwLq+nvKt/pnizwXdDV9KvNPMas51FfKnjsPlKx30tvKRiMkf1K2Xi/wZ+2J+&#10;y/8AD34wWmm6Tqfhj42/DW3uPEegSxrq+lWms3tjPo/jrwXfR31qkGppouvQa54Y1JJ7R7W7ayuB&#10;iWCQM381Z56BlPrjjjpkcgjjGCD7c1+mX/BGr4my2f8Aw0R+xbrDu0Phq5f9ob4NI4v5hD4J8TXt&#10;jofjvw9aefcy2Vjo/hrxRL4fmsLWGFJb3VfEnii+nklbAT9d8MM2XLjclqT1VsfhU+z5aeJpx22b&#10;oVFFfzVZtJJ2/wA4/p0eH/LU4X8S8DQ0nH/VbiCpTi7c8VVx2R4mcY6e9H+0sJWrzSsoZdQc3zU4&#10;R/uK/wCCHf7SfiH4/wD7A/gTwd8R9aufEHxt/ZK1q9/ZJ+MWt3/9pS6h4o1X4UaJ4eufhr8RdR1D&#10;Vtd8S32s6z8VvgN4l+E3xL8V6pLrd+V8c+KvFejTyQ6jot/aW36/1/Ft/wAEzfj54c/Yr/4KeaT4&#10;X8TrY+Gfhd/wUd8O6N8C9f8AE903g7R9LtP2pPhINf8AFH7Maatqeq6tomrtdfE3wfr/AMa/hFZx&#10;ada+LNV8UeNz8DPCdrZ6TFBFLdf2kA9j/n9eOv6j3Ffrp/na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h/Lp/OlooA/JX/gtV&#10;+2Hrn7IX7DXjR/htrlzoP7QP7RWr237NH7PWp6dLcQar4a8efEfR9cufEnxO066tmjFlffBb4U6D&#10;8Qvi7o0l7cWdhq3inwX4d8I/bYdS8UaZHN/IJ4Tf4f8A7JH7OOseN9Xt10vwL8Gvh6t7HY/awLm6&#10;ttA02Ky0Lw7YXuoyytcazrt4umeH9JN9cSzXur31rHLNJLMZD9Y/8FOvjpL+3N/wVL8XNYSjUfgd&#10;/wAE/wC18S/sz/CMTWlvNZar8eNYvNLvf2tviTYHVvA2ja9p13pfiLQ/Cv7OKR2nijxLoBn+DXjb&#10;VNHktovF16sn4s/8FT/inF4g1f4S/sa+HrkNZ3Zs/jT8c/s07hR4V0K6ktPAPgrUEtNSjjuIPEWv&#10;rca3rWlX1mL3T/7P8D+IbB2hlbPNjMXRwGExGNxMuShhaNSvUa+Jxpx5nGG16ktI043XNNqK1Z7n&#10;DPD2ZcW8Q5Lwxk9H22Z59mWDyvBQd1BVsZXhRVWtJJunh6Ck6+JrNclHD06lWbUYSa/N7wFc+I/E&#10;x8UfFXx00c/xA+MninWPiV4ulji8pYbnxLdzX9hpdpCSWtdO02xugtnppO3TBPLZRBYokA9AyOu1&#10;s+uMnn39fek6EHHrjoSQRxj6eg4AIp27/Zb8q/lrMMfWzLHYrH4h/vcXXnWlFXkoKTioUot68tKH&#10;LShfXliux/vZwbwtlvBHCuQcJZTG2X5BluFy+hNwUJ4mVGEfb42tGN4rE47EyrYvEtOzxGIqyWgb&#10;v9lvyo3f7LflRu/2W/Kjd/st+Vcd/Pt0/wAP+f4+R9N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yTwAc9sjA/Xj/PbrRu/wBlvyrN1nVbXRNI1XWr7zls&#10;tH0691W8aKMSSi1062lvLgxxkgPJ5ML7E3LubA3KTkOMZVJRhC8pzcYxjGOspScVGKWmsm0l5y8j&#10;HEYijhcPWxWIrQo4fD0alevWqe5TpUaMPaVas5OyjCEFKcpNpRjd3Vg/Z98Nt4//AGtdS8U/6YdG&#10;+BXgYWvmRXNvBAvjTx3BqFha2txZzyXE99Z3Hhe98RSyXFnBYtbanpllFd3BiS3hv/1MPPt+GeO/&#10;BBB4z16dcjGR8jfsUeApfC/wU0/xjq9iLXxd8YdU1D4n+IpTLYXG628QXEk3ha2s7m0WSdNK/wCE&#10;X/szVLfTb+7vrvTdR1jWBK1rNPLZW/0N8RvGdl8OvAPjDx1qCo9t4S8N6trz27zJB9tl06ykuLbT&#10;kmkVkS41K5SKwthsLG4uYlVGZlB/qfJ8AsryvAZetXhcNSpTa2lV5eatJeUqrnJb6Pd7n+BviRxZ&#10;U45484s4tnFwhnud43G4WlK7lRy91XSy2hNySbnh8BTw1GTajd02+WCfJH0X/gnB4Vk+Jf7Wn7Uf&#10;7Q1zDPJ4f+FWh+H/ANl34f3jWkcdjcaql1F42+LMW9suNX8Pa7BolpFcR/NJpHiMxsyxGKOv2+6d&#10;M/TJx+VfAv8AwTI+Elz8I/2MPhDFrUUTeM/ibp958bPHmpgXS3ms+I/itcnxTZ3OsLdHcus6d4Su&#10;vDHhzUVSOKIXGhnCu5eaT76r0j4kKKKKADNUNU0zT9b0zUdG1eyttT0nVrG70zVNOvYY7mz1DTr+&#10;3ktL2xu7eZXhntbq1mlgnglRo5YpHR1IY1f68Zx7/wD6+K+Vv2vP2i0/Z4+FU994b0vU/Gfxu+Il&#10;9b/Db9nT4UeGdEvPF3jT4p/GnxbLFongfwx4b8G6VnWvEeNd1HTZ9UstLjlvrm02aXpMV94i1bQ9&#10;J1MA/e7/AINnfEmua1/wRw/Zn0PXdX1jxDN8NPFf7RPwt0zX9b1G/wBUuNT8M+Cf2ifijp3hOGyu&#10;dRkkuYtD8P8AhttK8J+H9NXZaaNovh+x0iwgtLGxtrWH966/PT/glH+xref8E/f+CeX7LH7JOs6n&#10;/a/i/wCFvw7luviPfx6kmsWD/Fb4i+Jde+KfxYttC1ZdO0mTUfC2nfEjxt4o03wjd3Wn299L4Ws9&#10;IbUFa+NxK/6F0AFFFFABRRRQAUUUUAFFFFABRRRQAUUUUAFFFFABRRRQAhyQcHB9QM4/Ag/yr+Ob&#10;/gsR4h1Lxn/wXX/Zi+G3iq9+0eDfgh/wTS8a/G/4TaXKFgTS/iv8X/2g9d+EnxI1W1mPzXtxqvw2&#10;8FeHrCezQk20GmLeDCGTP9jXX/P+NfzV/wDBxX+z/wCOdP8ACH7Mf/BS34X6B4g8Zah/wT98T+Pz&#10;8e/AfhfTJNU1jxH+yN8btH0XQfjJ4xsdNsUgvtb1r4IzeG/D3xD0yzv9W0fwjofhxvHnjTxXfw6b&#10;4bZqAPiPvnHr29SCfx4HPXt0orjPh58RfA/xa8E+GviR8N/EmmeL/A/jDTItX8O+IdJmeWz1CylZ&#10;43ysscNzZ31ndRXFhqmlX9va6no+p2t5peqWdnqNndWsPZ0AFFFFABn/ADgH9Dx/LHXI61+Af7N2&#10;lQ/BT45ftdfslmJLOw+GXxbufiR8NbGKa5msrL4UfGCztfFXh7QNME0ZCReFlubW31FvPbzNV1i6&#10;VVLw3Ejfv5z2ODz/APq5BxnoTjjOa/ED/gopZD4Dftg/swftT+fDpPgz4g+H/EH7OvxZ1jUJL3TP&#10;Dekw2E8/jTwbfanc6VHcSaprurW9z4pTTbLU7Se3kHg3TwJbcQJeaeAfTA/x9PT3BH1yOOuR1H87&#10;0HhmP4O/HD45fABYrS20vwZ4uuPE/gOx099VvbbT/h/41S28S6DpH9q6t/pt7daHp2t6VYai181z&#10;OdVbURDqmrwQfa1/okVO5OM/dyOPqRg8gc468dBkZ/Hj/gpb4Qbwd8TvgD+0TbrqH2CRr74M+MXg&#10;ZL1I4rtdV8ReDLaw0KCSzvru6vnvvHD3115t/bW5sNFKWBvI7aG/+d4rytZvkWPwyjzVqdN4rDWj&#10;zS+sYa9SEYKzfNVip0LrXlqyt2f7P9H7jyp4eeK/CmdzqqlluLxsMhzvnrexovKM6qU8JiKteTlG&#10;HJgK0sNmkVVcaTrYGk5Sio80fIN3+y35Ubv9lvyoBOM8nBA6HnryMgZz6dh15o3f7LflX8z32138&#10;t9vz/XyP9x7+fbpv8P8AXz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bv8AZb8qN3+y35Ubv9lvyov59un+H/P8fIL+fbp/h/z/AB8gySCMMMg84Hp7gjPp&#10;wTnpzisvSPiX4m/Z0+Lnwp/ao8E2cuoa18F9fa88T6FbmGObxf8AC3XIpNH+IPhrzp7K9gjmm8P3&#10;2oPpt9eQS22gTSXWtwwyX1laCtTd/st+VRywxXEUlvNCssE8bwTQzRrJDLDIhjkimicNHJHJGWR1&#10;kVlKnDDFejlGZ1sozLCZjRd5YarGUoaxVWlJKNak30VWnKUG7XjzXVnFNfFeInBWW+IvBfEHB2at&#10;Rw2dYCdCniOTmngsdScMRl2PpR0vUwWOp0MVGN4qp7N0pvknJH9Nfxt8K+E/j18J9L8X/D/xPqSe&#10;GPiN4Y0D4g/DH4jeEri50PxLoFzdQWPivwJ8QvBmqXdnFqPhnxl4W1SPRvFfhPV3srfW/DXiTS9N&#10;1KGKz1LTYxH/AFmf8Ewf2yZ/24P2QvAXxU8VJp2nfG3wfdah8G/2lvDWlWk2m2Hhz9oD4cwWFl44&#10;m0jSrmWa807wZ8QLO90P4v8Awth1CVtRuPhN8RvAeo6gIr2+ngi/gO/4I7fG9W0j4lfsF+Nr8yal&#10;4BXUvit+zzd384Muq/DPXtReTxT4QtpJIIvOu/B/iS8fVI1ee5vr+PXNea1t7fSvDXmV+03/AAT5&#10;/aDf9hD/AIKKeF4Nc86y/Z//AG9tS8F/s8fFIwadfXVt4O/aPsr2/sP2W/ibcwaD4S1m8ig8batr&#10;2sfs4+M9Y1XVtI01rzxp8Eb7W9QtdB+H7yQ/1DhMVRxuFw+Lw8lOhiaNOtSkusKkVKPMukle0ovW&#10;LTi7NNL/AAdz/Isz4YzvNuHs5w7wuaZLmGKy3HUHdqGIwlaVGo4TaXtKU3D2lGqly1aUoVINxkm/&#10;7UqKT/Of89/w/wAKWug8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X52/8ABU/9tuy/YG/Yr+KHxusNR8PRfFrW30X4Pfs3aD4im05r&#10;TxZ+0Z8Wb4eEvhXYS6Nearo934m0Lwzql3cfEr4h6JoFxP4kHwo8C+PdY0exvLjSTCf0RPQ9fwH+&#10;ORX8WH/BaP8AaBu/2sf+Ci3hf9njw3qt3cfBj9gHSTL4mtbHUtRj0fxX+1v8ZPCum6rrFxqFnp/i&#10;mbQNeHwQ+BeteHvDXhy91Xwumo6F4q+Nvxf0GO9iu9InjQA/PH4GeEfCP7OvwSude8T6ndxeGPh1&#10;4Q1rxj408T6ni/1q/i0ixvPEfizxVrksFvHLrHiXXLhdT13W71bf7bret313dtG15dNu/nx0XxZ4&#10;j+L/AIx+JH7RPjeCWDxX8b/FU/ieKwllkuD4f8F2a/2d4D8MQTSJH51nofhuKzs7G4CK9xpkenNc&#10;Dzo81+n/APwVW+KZsfAvwy/Y88M3Xla58bb6z8Y/FA25i+0aP8G/BOqJewWzmSzle0l8Y+MNMjXT&#10;NRs7uORf+EP1TR76KSy1va352www28ccMEEcMFvHHBBDBGIooIo0VI4o4kCqkaRgJHGqqiIgCgDA&#10;H5Z4l5y6OGw2S0J+/iXHFYxJvTD052oU2uqq1oOq1o19Xg9pWP76+g94bLMM7znxOzGhfD5EqmQ8&#10;OupC8ZZtjcPGebY2m3qp4HLKtLBRavCazev9uhpJnnOHz+P+NLu/2W/Kjd/st+VG7/Zb8q/GE9te&#10;3T/D/n+Pkf6a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CEkjADAkgZx79sgjPYZGM/nXl/x&#10;H0PUviJqHgT4KaJKINU+LXiq10q7u9sTTaV4Q8PhPEfjDXrUT3un2txc6PplklydNluhLqcBnsbG&#10;OS8mgx6iTnjDD8B+XORz06Z9OcVrfsn+H28efHv4m/E+4g87Q/hbotp8LfCM9xpEk1rL4o1aVtT8&#10;Z6lpupXjkWHiDw/Bbjw9fnToBLdaF4mtkluIraXbqH2PAmWPMuIcNOScqGXxePqu1lz0XBYeN3dc&#10;zxEqc+Vq7hCdtm4/zT9LDjtcF+D+d4fD11DNeMJQ4TwMea01h8xpVJ51W9kmpygsno43De1XLCji&#10;cZhXKTbhTqfpHY6fY6XY2em6dZ2unabp1pb2On2Fjbw2dlY2VpEkNraWdpAiW1taQQRRwW9vDFHF&#10;DEixRoiqqj5l/aG0Gf4yeKvgF+ytpUk8l3+0B8XPDOm+LYNLbdq1h8LPCV0nin4ga9bQj5MaPpen&#10;DVQ906xPHp9z5ccjRyyW/wBRnI65BHOdo/lgjnp049RjNcl+wPo6fHH9vf4ufFea21Gbwp+y58PY&#10;/hj4Zj1mBbeO2+JXxF1K/i1vxB4djjhhL2UvhPQNf0qaa5kvZrqz1nT75ZorG7061t/6JP8AGc/f&#10;CGCG2hht7eKO3t7eNIbe3hiEUMMESKkcUMaBY4ookVY40jVVRAqLhRtEtLmkoAOT045H8/x/x9MH&#10;mvh79uH9pLxv+z3ovwM034eal8GvCPiP43/HrwZ8HB8T/wBpG48W6R+z98L9O8S22qSXPi/4o+Jf&#10;Bj/2z4c0SxuLayku9VENzbaXocfiDxBeQSWmhTxv9w1j+IPDnh/xdomp+GfFWhaN4l8Oa1ZzafrO&#10;geIdLsda0TVrCcAT2Op6VqdvdWF/aTABZLa7t5YZBw6EUAQeEv8AgnD/AMF0/it4S8PeJfAnxG/4&#10;I9z+CvG2haT4h8MfF7wb8Sv2m/iH4Y8S+EPEthaX+ieOfhu+l/Dy50TxHYahpN3H4h8MXl7qNxoO&#10;t2lxp7tM9nKZZv2H/wCCdv8AwRB+Gf7HPxfl/a0/aC+Nfi79t39tb+x9R8N+GPjX8QfC+l+A/Avw&#10;X8M6m2sWupaT+z78FNF1TX9D+Gl94h8P6rHoPi/xPP4h8Sa5qcMetDw3ceDNM8dePNE8R/il/wAE&#10;2/2i/Fn/AASg/bI+B/7Kg1vWNb/4JvftzfFJ/hT8PfCGtXeua/cfsi/tdePrqS68BaZ8PriPTNd1&#10;eX4V/H/xKzeGtQ8F3c0GieGfFmp6l8TrzX/DNnovilfH39ug6njH9f6Z/XnHbkAXHT2+tFFFABRR&#10;RQAUUUUAFFFFABRRRQAUUUUAFFFFABRRRQAUUUUAFIRkH05z6e+R378d/wBaWigD+a/9oz/g3P8A&#10;AI8d698WP+Cav7Snib/gnV4j8Y6jdax4++DWi/DvQvjP+yV4s1CcX93c6j4e+BviDWPDdv8ACHxN&#10;q1+dD0yfWvAWuDwv4e8JaJHofhP4caS91eXdx+K/7ff7O3/BQf8AYG+CfjLx1+1p/wAFJf8Agn78&#10;DNTfwj44vv2Z/CXwc+DfxM+J37Qn7VnxR8N6TZSaL8KtD+GPj+OLTtA03VfE+reEvC/iH4ieHNI8&#10;Z6H8N08baZr/AI2Sz0uSzdv7pfjn8YPBn7PXwU+L/wAfviNNqFt8P/gf8L/H3xe8cz6TZNqeqxeE&#10;Pht4V1Xxl4kfS9MWSJtR1JdG0a8NhYJJG95d+Vbo6PIGH8IX7P8AZ/EH9rP4ma9/wU+/aykuPFH7&#10;RH7RdtPr3wd8Pa1qNl4h0H9lX9mXW5tTv/hH8EfhP9ls9P0zSoLXwVr5vfEviGz0TQ/EXiTUPEvi&#10;C98WWreNPEfxG1rxeAfRnwM8UeNPGvwW+Evi74keGb7wd8Q/E3w48Ga7468Lalp0mj3ug+LdU8Pa&#10;fd+IdNm0ie4nvNJFtq8l2kWl6iU1XTotlnq1tZ6lBdWlv6pRRQAV8Cf8FNfg/q/xd/Y8+JcfhO1a&#10;X4h/C5tG+Nvw4ubZZZNQ07xR8ML5dfup9Gggy9zrV74SXxRommWvlTGW91eFI4mkMe377o6+vb9P&#10;rkfTIOOowaAPxL/ZI+L9l8a/gR4L8WwTzzajZ2o8Oa5FqHiOw8W67BfaPBb/AGCbxRrul2tjYXni&#10;jW/DdxoHibXkjsbGSz1HXJ7G70/Tb23udOtNP9qr4UT/ABu/Z4+LPw0sYr241nxB4UuLrw1aWF7p&#10;+mzX/i7w1dWvivwfp0t7qiNp9vYaj4o0TSbHU3uHth/ZlxdrHfadKyX1v4R8LvCd/wDsqftu/Hf9&#10;lFrm+h+FnjXSYvjh+z5pU812NH0Hwvresanf674X8LaRFFqMGnWGi69qXifQb7UdT1qG61SLwbo1&#10;4lhHNqUoP33sPGTtyOijLcYzgnI56cgjJPQDgDXz+X6eZ/Nr8DvF8Pi74c6JcKzSXekRR6BqAEFz&#10;EqXOnWtr5axtd3N1cXISymtUkvJZ3N1crcSDaconru7/AGW/KuM+IngOf4A/tdfFP4ZpZ6bZeE/i&#10;LNc/FfwJ9jtLCxd9F8UXd1dpptnY6dey2WkeHvCGuWXi/wAJafpskFnqV20FlqdvpkelXaTwdlkj&#10;1PLenIBwMevfOOe/AHP808W5Z/ZOfY3DxTVGrU+t4dW/5dYiXPbRJWhP2kLrol9pNL/cH6PHHP8A&#10;r94TcLZtVqQnmOAwscgzbk2WPyeNLDOUuaUqinWwn1XETc9XOu5Qcqbpzmu7/Zb8qN3+y35Ubv8A&#10;Zb8qN3+y35V83fz7dP8AD/n+Pkftt/Pt0/w/5/j5Bu/2W/Kjd/st+VG7/Zb8qN3+y35UX8+3T/D/&#10;AJ/j5Bfz7dP8P+f4+Qbv9lvyo3f7LflRu/2W/Kjd/st+VF/Pt0/w/wCf4+QX8+3T/D/n+PkG7/Zb&#10;8qN3+y35Ubv9lvyo3f7LflRfz7dP8P8An+PkF/Pt0/w/5/j5Bu/2W/Kjd/st+VG7/Zb8qN3+y35U&#10;X8+3T/D/AJ/j5Bfz7dP8P+f4+Qbv9lvyo3f7LflRu/2W/Kjd/st+VF/Pt0/w/wCf4+QX8+3T/D/n&#10;+PkG7/Zb8qN3+y35Ubv9lvyo3f7LflRfz7dP8P8An+PkF/Pt0/w/5/j5Bu/2W/Kjd/st+VG7/Zb8&#10;qN3+y35UX8+3T/D/AJ/j5Bfz7dP8P+f4+Qbv9lvyo3f7LflRu/2W/Kjd/st+VF/Pt0/w/wCf4+QX&#10;8+3T/D/n+PkG7/Zb8qQtx0Ye+B/UEfTj8utLu/2W/Kjd/st+K5/nRfz7dP8AD/n+PkF7/a38v8P+&#10;f4+RzF74v8Y/Bvxv8OP2kfhqT/wn/wAB/EsXjG0tBPJaweJPCu37P448IajPAySnS/EXhx9Q0/UR&#10;EWuH06e/trJBcXiOP6evjJ4Y+FH7af7NVp4l0C4/tj4WfH/4d22taNqFtHpU2r6JJq9lHd208aSr&#10;rem6T468Fa5GksccyXtx4Y8Y6APNVb7SyqfzVEBgylThgQ24BgQfvAhsg7hxyO/ua/Sn/gj18dl8&#10;NeJPiN+wN411Nk0bVI9X+MP7MD3s5aKC0uZLm++JPwz017vUJmH9n3azeMNF0mys5J7iCPx3r+p3&#10;EQurWNv2Lw1zxVKdbIq8/epKeKwLf2qbaeIw8b/yTkq8Yq8nGpXltT0/zX+m54VrC43LPFfKcPal&#10;mDw2RcWRpQdoY2lR5clzWpypv/acLSeVYmtLkpU54XKqaTq4qR/eJ/wR6/bL8Vftj/sbeFbv4xX9&#10;hcftS/APUE/Z/wD2qYLG7gu4tT+LXgzQNC1Cz+Jtm9l4Y8HaV/ZPx0+H+ueDfjRZWWg+HrLRfCl7&#10;441T4dpt1rwRrlrafqfX8SX7KP7RsX/BPn9vTwL8XvFOpR6H+z9+0j/win7Lf7TF3f6lY6ToHhG8&#10;1bxXdD9m74263d61q+naZY6f8Mvip4u1z4e+JLlUit9P8BfH7xh41165ms/h7plvH/bZ/n+f+fw+&#10;or9YP8+R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5f5/r0/lRSHkf40AfH/AO33+1z4c/YS/Y7+PX7VfiTSJ/Ez/CjwU914Q8F2sGuTXXxD&#10;+KfifU9O8E/B/wCGtu/hzQ/Eur2DfEb4p+JPCHgp9bt9C1K38Ow67Jr+pwppem3s8X8Nv7N/hrX/&#10;AA74MvvH3xo8SWmpfEDxHceKfi/8c/iBf3UcNjrnxI8aapqnxD+L/ju7up7XTbWzstZ8Yaz4m8ST&#10;CPTtK02xt7vyrLS9KsIILG1/Q7/gtv8AtRR/tpftm+A/2Ofh/faRrv7P37C3i8+P/jRq1leeHNcs&#10;/GP7aN74ZfTvCHgeOCXw3qd7awfs2fDTxprmpa/faV4vsYpviv8AEyLw3rOhJ4m+Dc0ll+I//BT3&#10;4xz/AA2+BHhz9mrwVqRs/iV+0zdN4Zv3sJf9O8N/B7TXhm+IOs3UVtcRzQ2+v27R+Eo7a9gNnreh&#10;XvjOO2mW50hgudatTw9KrXrTVOlRpzq1aj2hTpxc5zflGKbfodmXZfjc2zDA5Vl2HqYvMMzxmGwG&#10;BwtJJ1cTjMZWhh8Nh6abSdStWqQpxu0uaS13Pyn1b4k6h+0V8Z/iz+03q8VzFa/ETXpdC+G2nXah&#10;J9B+E/hSU6P4Xs2gSaSO0vdShsIr/WoUCxT6vFcapCW+3uzbWQOdrZ9cc+nXPvVLS9Ps9I03T9K0&#10;+LybDS7G006xtwzyCCzsoI7a2iVpCzt5UMaoWdi5GC2T8xvbv9lvyr+Xs6zOpnGaYvMal19YrN0o&#10;SWtOhBxhQp9k4UowjJrSU+ae7uf7yeGHA2C8NuBOG+DsE6c3lGApwx2JpxssdmuIl9ZzXG3aU+XE&#10;4+tXnRjUcpUcNKjQvy0YpG7/AGW/Kjd/st+VG7/Zb8qN3+y35V5V/Pt0/wAP+f4+R99fz7dP8P8A&#10;n+PkG7/Zb8qN3+y35Ubv9lvyo3f7LflRfz7dP8P+f4+QX8+3T/D/AJ/j5Bu/2W/Kjd/st+VG7/Zb&#10;8qN3+y35UX8+3T/D/n+PkF/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zns35Y/wA/56Ubv9lv&#10;yoyTwNy++Onrj3x096L9b/h/h/O/4+QX03/D/D3069dNfI5Dx74rh8E+DvEPiibYx0jT55raKUN5&#10;U+oSMLXTLWQph1jutRmtbV2U7kEzPkbK+5v2S/hefhR8CvBukahDfR+KfElqvjzxxLqlneafqzeK&#10;/FsNvqV/Z6tY311dTQ6loFkdP8M3Tn7O92+ifbbizs7u6uIU/O7WPC83xm+Nvwi+CEVh/aGgHVov&#10;iH8SFeK/NlF4M8PySFrO8vdKla702HWljv8AQUuJxaxjWdZ8ORw31vLcKw/aTYcdcZyQcAgHrnoc&#10;cHqVz6dN1fvHhzlX1LJp4+pFqvmlT2ivvHC0HKnRjre3PN16t1ZSjOn2TP8AJf6aPH/+s3iTh+Es&#10;JVc8t4EwP1SqoycqdTPs1hh8ZmdRbJ+ww0MuwLi1KVLEYbFe8nUlGPm/xh8bf8K4+GHjrxum0XHh&#10;zw5qN9YSSWd3qFtFqXlGDTrjULfT7e7ujpVvfzW02rzW9rO9ppsV1d+UwixX2H/wSB+DN38Kv2NP&#10;DHiXXNNl0zxV8dvEWu/GnV7O5Dyz2Wk+JWttN8DWsN9c3l/qN7pdz4H0XQfEVh/aV3Jd28niG9Wc&#10;G6e5mn/Or4q+Bbj9pf44/AP9j3T5VGj+Ptfk+JHxnuYIpxfaH8Hfh/KmoXxj1GO1vl0a68ZXtvde&#10;GNA1FrWWIeIxp1lfS29jdzrcf0o2dna6faWun2FpbWNhY20FnY2NnBHbWdjZWsawWtra28KpDBbw&#10;QxrDDbwqkUMSIkSKi4X9CP45LNFFHX/IH6nIoAKUdf1/Ln0J/IZ9OaQjO7Bwe3T6/KT1OB0IzkkZ&#10;BFKMEfpn0+mQRj88/wAPIzQB+cP/AAVcu9Y0j9izxn4q8G3GoWXxU8G/ET4EeKPgxq3h9rhPGOi/&#10;FLT/AI2+AYvDmp+BTZE6mPF0FtdaqulNpccuoBJLprZCAzL/AKJgA69+n4D9M8f/AKulfwsfsd/C&#10;HxB/wVY/4KCfBC2+HMN/efsMf8E9PjZ4Z+P/AMfvjnpdzpg8I/FL9pf4bmHxF8FP2efh5qV7pOsW&#10;fjRNA1m4tPFXxiTTBd6JF4Evbqw1HWPCXiPVPhdqHi3+6cde36knr15+nrx6Z4AFooooAKKKKACi&#10;iigAooooAKKKKACiiigAooooAKKKKACiiigAooooA/FH/g4w0D4meJf+CKf7fenfCaLUpfFNv8MP&#10;Cmv6qmlSxw3Q+GnhT4t/DvxR8aZJXlIVtOh+Duj+O5tYhH7y40hL6CEGWRBX4peBNS8K6x4H8G6t&#10;4E+xf8IRqnhTw7qPg0adCltp3/CLX2j2V14eGnW0aIlvZf2RJZ/ZIQqiK3CIFAAA/sd+K3wx8DfG&#10;z4X/ABI+DPxP0NPE/wANfi34D8X/AAy+IXhqS91LTI/EPgfx54f1Dwt4r0N9S0a80/V9PTVtB1W/&#10;sGvtK1Cx1K0FwZ7C8tbqOKdP4LtG0Px9/wAEvfi/B/wTj/bL1ZdJ07SbjWIf2G/2k9fn+xeA/wBp&#10;j4A2Optb+EPD83iK58rQ/Dfxl+G2nXeieCvFnw6u5dPm0+R/DVhoSa9pmqeEfFvjwA+36KMZ4zg8&#10;e3PXvkEnpj0xyCcgH8/UdDxyMduvXPGO9ABRz24+oyPyoo/z0/xoA/Kv/gqf8NdXtPAHw1/a98Da&#10;ZPqPj/8AZF8YReMdV06xSQ3nif4M+JJrLRvin4e3QWF5sNrpv2PXn1S9P2Lw94dsfF1/EjXU6Guj&#10;8Pa/o/izQND8UeH7+HVNA8SaPpuv6FqcCSiDUdH1iyg1LTb6BZkjlWK8sbmCeMSxrKFlUPHG5Kj9&#10;HNc0PR/E2h6z4a8QadaavoHiDStR0TXNJ1CBLux1TR9WtJ7HU9NvbeYNHPZ31ncT21zDICkkMrow&#10;wa/CL9ky01X4LeJ/jb+xZ4uv2vNZ/Zy8YvN8Pr+8ntje+J/gh4+aTxR4C1jak8j3t5p8F+1pr/2d&#10;HsfD0uoaP4dkkW5t1QgHzd/wVN+Fhi8O+BP2mNDuorLXvhdqFl4X8R2g0y/uJfEnhrxDrllL4fWb&#10;VV0/WNE0iLwr4oaa7tX8S2mm6TeS+IbkQeILbxLb+GdJ1n5j0PWLTX9H0vXNPPmWWq2Ntf2zb43Z&#10;YrqJZhE/kySxCaHf5U6JLIqSKyhm2hq/db4g/Dnwh8WPBmufD7x/osfiHwf4lhtrfW9Ilur+xW8i&#10;s7221K1xeaVd2OoW0kF7Z21zDPaXdvKksMbLIMV/Od8HNV1vTJPGHwp8ao8Pj34W+ItV0HxLBLK9&#10;0zX8Gs6rZXz2+ozarqb62i39nPczanALTT1j1KytbC0SxjtLi6/MfEzK3XwGEzSnTcqmCq+xrySv&#10;/s1eUVGUra2p1+VRbXLH20veTdn/AHT9B3jtZVxfnvAeNxcaeE4nwSzLKqFWdlLO8qi3Whh4y932&#10;mKyp1517P2k1l+HUYSjCc6XuG7/Zb8qN3+y35Ubv9lvyo3f7LflX4nfz7dP8P+f4+R/qLfz7dP8A&#10;D/n+PkG7/Zb8qN3+y35Ubv8AZb8qN3+y35UX8+3T/D/n+PkF/Pt0/wAP+f4+Qbv9lvyo3f7LflRu&#10;/wBlvyo3f7LflRfz7dP8P+f4+QX8+3T/AA/5/j5Bu/2W/Kjd/st+VG7/AGW/Kjd/st+VF/Pt0/w/&#10;5/j5Bfz7dP8AD/n+PkG7/Zb8qN3+y35Ubv8AZb8qN3+y35UX8+3T/D/n+PkF/Pt0/wAP+f4+Qbv9&#10;lvyo3f7LflRu/wBlvyo3f7LflRfz7dP8P+f4+QX8+3T/AA/5/j5Bu/2W/Kjd/st+VG7/AGW/Kjd/&#10;st+VF/Pt0/w/5/j5Bfz7dP8AD/n+PkG7/Zb8qN3+y35Ubv8AZb8qN3+y35UX8+3T/D/n+PkF/Pt0&#10;/wAP+f4+Qbv9lvyo3f7LflRu/wBlvyo3f7LflRfz7dP8P+f4+QX8+3T/AA/5/j5Bu/2W/Kjd/st+&#10;VG7/AGW/Kjd/st+VF/Pt0/w/5/j5Bfz7dP8AD/n+PkGc8bW/L059D/KuN8R6p4y8E6v4J+M/wxuD&#10;Z/E/4JeKtO+Ifgu42zv9sk0iaK51bw9dwwSRz3mleIdOgez1LTEKjVoVGmSHyLuVW7Ld/st+VNxk&#10;AAOPQ/8A7WV9hkEZ9DzXZl+Pr5bjsLj8NL99hasasb3SklyqdOVvs1YOVOa092bR8xxlwrlfHHC2&#10;e8J51H2mW57l1bAV2opzozmozw+Mo83urE4LFRoY3Cyd1DE0KU2moWP6aNX1P4Xftu/sueG/ipod&#10;idR+Gv7Qnw3u4tZ0Vrm4iudMm1axu/D/AI58H3uoacbG4g1PQdXj1rw1qF7ps0Hl6hp1xcabdKBb&#10;3Nf0Zf8ABDv9trxF+1T+ypqXwi+NPilfEP7Wf7FXiW0/Z8+P97qF7preI/H+j2ukRav8Cf2hr7TE&#10;8c+OfEaW3x2+E8mj6vruu+J7rSbnVvjF4d+MemadpFrYeHEWv4b/APgj98brb4afFv4jfsQ+LLpY&#10;PBHxwGr/ABc/Z7nlWQwaZ8RtI06NviN8P7dotMlRf7Y8P6bB4m0u3nvrTR9It/DVxCputf8AFgjf&#10;9sfgp8fJ/wDgnz+2l8Nf2mtTupdL+DXinyfgD+1rDuu1060+DnjLXrNvC/xi1O2tngtJrj9nL4kn&#10;SPGt94o8QyXtr4I+AniT9pJdDsH1nxWktf1Fl+OoZlgcLj8NLmoYqjCrC7TlHmXvU52bSqUpqVOo&#10;ru04yXQ/wc4w4WzXgjifPOE86peyzPIcwr4DE2TUKqpvmoYujzJOWGxuGlRxmFnZe0w9elOy5rH9&#10;wNFIDn/DH9Rx3HtzwTS12Hz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H6f5981+Zf/AAVl/b1X/gn5+yRr3xF8LWtnrnx/+Kev6f8AA39lrwjqGma3&#10;q2ka58dfHGm6xc6JrfiqHQtN1Ga1+H3wx8PaL4k+K/xCu7+TSLG78KeCdQ8N2mtWXiTxF4dhu/0z&#10;PQ849/T8/wBf6V/BN+1d+1Nq/wDwUt/bl8afHPTp5Z/2YvgQ+v8AwL/Y0gaxjtIPFng+S+0G8+MX&#10;7Q0U9r4m1211vTvj94+8L6N/wgOpy6f4fkl+C/w2+F2qx6FpuqeJPEV1qoB4Z8GPB3hr4D/C7XfG&#10;fxE8Y+IL3TvD1n4u+J3xR+KHxD1zWvGPi3xFrGp3uq+OPiJ4/wDGniC+/tHXPEvijxNr2o654j1q&#10;6CXOoalq2pSpZWheS3s1/n81r4m+J/2kfi347/aa8bwX9nP44ZdD+F/hjUJ55v8AhA/g7pF1K/hb&#10;QbWKR/s0MuqiQ+INYeyjSw1PWb2+8QWscD65dxn72/4Kk/GyPxbr/hf9hzwRfyx6dbLo3xH/AGkL&#10;6wMkbQaLbpa6p8P/AIayyJdxrJJrtzPYeLtatZbXzrW3Twdqmn3E6Jq9mPhuKKK3iihgijhhhjSG&#10;KGFFjjijjULHFFEmFjSNQFWMAKiABVAAr8r8R8/dGjTyHDTtUxKhXx8ovWFBSvRob6SrzXPNfEqU&#10;YJpwrn99/Qq8Iv7TzTE+K+eYW+ByarWyzhOlXinHE5vKn7PMc2jCekqeWUKv1PCVeWdOePxOInSl&#10;DE5ZeMmf9lvyP+P+Tz1o3f7LflRu/wBlvyo3f7LflX4yntr26f4f8/x8j/TNPz7dP8P9fPyDd/st&#10;+VG7/Zb8qN3+y35Ubv8AZb8qL+fbp/h/z/HyC/n26f4f8/x8g3f7LflRu/2W/Kjd/st+VG7/AGW/&#10;Ki/n26f4f8/x8gv59un+H/P8fIN3+y35Ubv9lvyo3f7LflRu/wBlvyov59un+H/P8fIL+fbp/h/z&#10;/HyDd/st+VG7/Zb8qN3+y35Ubv8AZb8qL+fbp/h/z/HyC/n26f4f8/x8g3f7LflRu/2W/Kjd/st+&#10;VG7/AGW/Ki/n26f4f8/x8gv59un+H/P8fIN3+y35Ubv9lvyo3f7LflRu/wBlvyov59un+H/P8fIL&#10;+fbp/h/z/HyDd/st+VG7/Zb8qN3+y35Ubv8AZb8qL+fbp/h/z/HyC/n26f4f8/x8g3f7LflRu/2W&#10;/Kjd/st+VG7/AGW/Ki/n26f4f8/x8gv59un+H/P8fIN3+y35Ubv9lvyo3f7LflRu/wBlvyov59un&#10;+H/P8fIL+fbp/h/z/HyDd/st+VRTTRwwyzTOsEMMbyyzSskcUUcal3klkk+RI0VSzu3CqCxIxmpC&#10;SQQAwPqRwPc9ePXj8uteA/tC+J9TsfCln4L8NQ3N94r+I2pQeFtK03T4Rd6leQX8iW13a2VmhNzc&#10;XGotPb6NAsNvM8j6kUi8u4MDDvyvAVc1zDB5dRf7zF1oU+a2kIaSq1Wlry0qSlUlbpotbHyHHvGG&#10;X8BcHcRcX5neeEyHLK+N9inGEsZieVU8FgacpNKNXHYypQwlNv3Y1MRBt2Tt9K/8E+NDPjXxB8aP&#10;2htQgt2bXdatvhz4OZpb5L/TfD+i29jq2rxTWeRpj2+pxyeDMXINzcpqejasI1sY55ft36aXl3a2&#10;Vrc31/cwWdlZ28t1eXl1LFb2tpa20bTT3NzcTlYYbeCJHlnmmZY44kZ3ZVUkeX/Ar4WR/Bv4QeBP&#10;hpDcpc3HhjRFh1S6glluLa61/Urq41rxJc2Etxb20p06bxBqWpSadFPbxzQ2MltDKPMRifOf2lYv&#10;Ffj+P4b/ALMXw7muLbx/+074zh+HtvfQW13cHw/4Cskg1P4n+K7mK2RmudJ0Pwuzf27b5jc6Be6p&#10;cxt/opNf1LhqFLC4ehhaMeSjh6VOhSivs06UFTgtltGK6H+CWc5tjs+zfNM8zSs8TmWcZhjM0x+I&#10;as62Mx+IqYrE1WteXnrVZyUbtJNJM+zP+CUXw6m8Z23xg/bd8TWPlan8fdfufB/wlgvIYhfaF8Df&#10;h5qc2h2WAl1cSabdeL/E2lXN14h0xgILi58L6Trdo8lvqcbD9iv8+35evv1rkvAXgnw98NfA3g74&#10;d+ErM6f4W8CeGNB8IeG7JpDM9tovhzSrXR9MhknYK88qWdpEJp3BknlDTSEs7GutrY80KPwz/n3/&#10;AMD9D0oooA/K/QNJ8b/En9vD4lfCL45f8FCvjN/wTc1n4o+I/BfhH9ijxhqv7PvgX44/sT+PPDlj&#10;ottBrfhHxD4i8WeMPDNlpfx+8feINVl1LSIPEdh4W03w0dF1Dw7L468WXfif4ZeHoP3p8G/8G1Gu&#10;fEC6ktf2+v8Agpx+0f8AtS+ALfUdBuIfhP8ABf4bfD/9jHwH4v0ay1IX3iXwb8Y4vA+pfETxF8Qf&#10;C3i23htdKmXQfEPw98Q6JYtfzaN4it9UuLDUdI+HPi98Ivh98dvh14o+FXxQ8O2fifwV4u0+Sw1X&#10;TbxRvjbh7PUtNusGfTdZ0q6SG/0fVbRo73TdRt7e8tJY54lav1r/AODer9rb4j/FX4D/ABw/Yq+P&#10;/jHV/H/7Qf8AwTo+JWkfCHUfH2vxTNr/AMS/2efH2lX/AIp/Zg+JHiW7WJrD/hJNU8G6V4g8HX2n&#10;rqeu64NP8BaP4h8Wa1qniHxNe6jdgH7ZfAn4C/Bn9mP4T+C/gX+z/wDDfwr8JvhJ8PdLOk+EPAng&#10;3TI9M0XSreW4mvr+6kUF7rU9b1rVLq81vxJ4i1i5v/EHifxBqGo+IPEOp6nrWo31/P67R7/4/r6/&#10;jRQAUUUUAFFFFABRRRQAUUUUAFFFFABRRRQAUUUUAFFFFABRRRQAUUUUAFfPX7Tv7KH7OH7Zvwo1&#10;j4I/tSfBvwP8bPhjrLzXL+G/GulC8fRtYm0jVNBj8UeDtdtZLPxJ4D8bWGka3rFjovjnwVrHh/xh&#10;oMep3raLrlhLcSSN9C0h6f8A1v8A6x6/SgD+VT9pT/ggB/wTW/ZT+GPxT/aD8Vf8FCf+Ckf7En7L&#10;nwy0V/E+r+EvAX7X8dt8IPhVoEQs9LtfD/gXS/HHwn+KHxK1fUfEGtXdppPhTwpH4k8a+N/GHjPX&#10;9M8J+EbLV9b1XQdCb8MP2KvCj3fx18c/F/8AZ80H9rHwf+w340+EHh6y8MXP7dPxes/iN+0l+0J8&#10;ZT4kGrv+0jqnhbQdMi8M/DPRdT8D3P8Awg0Wk6ZfvD4o0TQPBXjSzudWh124sfCX67f8F4fG2p/t&#10;V/8ABRv9lX/gntr9tY3f7N/7PPwcj/b5+M+hTNp+saX8U/ivrXjLxV8Ifgr4C8XaXPojXGlWfw9s&#10;NM8S+NW0u41278P/ABF0Hx/qmmeJfDDjQfD+otygzg8Y9sk459sDuOCDgc8ZGAAooooAP09//wBe&#10;R+dfj3/wUt8OXnwa+JHwC/bq0WO8GleAr+D4E/tBpaC8ljm+CnxA1h5ND12/WGXyxZeB/HF9Je21&#10;p5LNqfiHX/D0TuI7NQP2Erzz4ufDHwz8afhh4/8AhN4ztzceGPiJ4U1vwnrHlw2ct1aW+s2E9mmq&#10;6b9vtru1t9Y0eeWLVdFvnt5W0/VbOzv4QJ7aNlAPjBXV1R0Kskih1ZHDKyHBVlYHDBwQykcMpyvY&#10;V+Jv/BRT4aj4TfHL4eftQ6RF5Hhr4ktafCz4rFWUeTr1vp4PhfWpfOm1LUbk6h4d0jyZLPRtHs7K&#10;0Hw8sxd332zxL+8+7P2K/FviVPh94j+A/wAR5LcfFn9lvxZf/BLxlHCQq6jpXhp5LTwL4qsYXgtp&#10;20XXfDNrFa6ZqdzGbjW20S91h2zegD3H45/CTRPjt8IvHvwk8QSfZtP8aaDNp8Go+VdXB0XWreaH&#10;U/DniAWlpqOky6g3h/xFY6XrY0yTUba21Q2A0+9drO5uEfmxuEo4/CYnBYiPNQxVGpQqLqo1IuLl&#10;F/ZnHSUJLWMoxkmmkz3eGeIsy4S4hyTibKKro5nkWZ4TNMHNt8jrYStCsqVWKtz0K6jKhiaT92tQ&#10;qTpTUoTkj8XMkc9csQABz0yPwx6/n0ybv9lvyrzr4Z6jrLaFd+F/FloNO8c/DjWtV+HPjjS1ube8&#10;Nh4m8H3T6RfI13ZT3NjemUQRyyXun3Nxp09y1wtjcTQxBq9F3f7LflX8sY3CVsvxmJwWIuq2Fr1K&#10;NTR6unNR5o/3Zq0oNNqUJqUXZo/3y4V4jy/i/hvIuKMpqqpl2fZZg8zwrT5pQhi6NOrKhVsly18N&#10;UlPDYim1GVKvTqU5xjOEoo3f7LflRu/2W/Kjd/st+VG7/Zb8q5b+fbp/h/z/AB8j37+fbp/h/wA/&#10;x8g3f7LflRu/2W/Kjd/st+VG7/Zb8qL+fbp/h/z/AB8g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bvZuOeVyO&#10;Oehznp0/UdaN3+y35UE54Kt+VF/Pt0/w/wCf4+QX8/wt/L917/K/kcR42tfFFrHoPjn4f302j/E7&#10;4W+I9H+I3w51q0WN7ux8UeFbyPVLOOJZIpVuI7024h+xTf6FdXS2bXiS28LRn+p3wb8Rvh5+3X+y&#10;p4J+OOlaRpV74d+LHg660f4heDLyGHVrHRPFkMEuhePfBWsWl7BtvbKDU49RsYzqNjDHrmhT2Gpx&#10;2v2PUbfzP5mOD0UjqegA754Py8jI/LHIFfX3/BMr9pqz/Zc+P2rfs/8AxF1CKy/Zy/av8SR3Wgav&#10;fLOun/C79oKe1jsrHzbiOV7S00f4lW1taaJdzXFmxi1O18NSQvpGkaF4gv7n9X8Nc+VKdbIsTUXL&#10;VbxGXuT2qcqeIw8b/wA8Uq1NaJSjV1lOpFL/AD3+mz4T1Mbhsv8AFfJMJKdbL6VDJ+LoUI3bwMpq&#10;OT5xUgkm1ha9WWW4ur79R0cRlnw0MJVlH+5//gg7+19e/FX9nvxF+xn8U9bvr/8AaC/YQbw18NJL&#10;7Wk1Z9U+J/7M+q2V4n7M/wAX/wC2Lnwr4c0PxDqp8JaHqPwg+JU+hXmv30XxR+E/ibxF4jmsI/G3&#10;hwX37vV/CH401L4u/smfHv4Y/tifAPSLzxF8YPgFfazBdfDf/hOdV8C+F/jx8GvGkujWnxe+Cfi6&#10;7tYr/RLmLxdoWjad4g+Hup+JtI1XSPBPxs8HfDHx3cQvZeHr+zvf7WP2e/2gPhD+1R8FPhr+0P8A&#10;AXxtpHxE+EXxb8L2Xi7wR4t0WUvb32nXZkgurG/tJAl7oniTw/qlvf8Ah3xd4X1e3stf8JeKtJ1n&#10;wx4i07Tdd0nULC3/AGM/zZPZ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P8AP+frRXlvxt+M3w2/Z2+EHxL+O/xj8UWvgv4WfCLwT4i+Ifj7xPd215fJo3hf&#10;wtpk+rarcQaZpdrfatrGoPbWrwaVoei2Ooa3rmpzWmkaLp9/ql7aWkoB+Ff/AAcBftsz+A/hDon/&#10;AAT1+DvjR9F/aF/bP8M69b/EDUfDd94WufFvwd/ZAtpz4f8Ait46k0fWY9TmsNQ+MV5cH4BfDrVJ&#10;NGWeOXxF8SfHnhTVItf+D0sFfzmfEL4heAP2If2Y/EXxPvtO0m10/wAC+HrLQPh94NtRa6ZD4i8W&#10;z266Z4K8GaJZQmNltpbqOJ72HSrSefRfC+navrMdjJZaNPs7Dwn8RPip+2d8ZPiP+2l8dNDufDHx&#10;D/aB1XT9a0f4f3eo32sR/BT4RaPZjT/hH8FdKutU0TQL22TwX4TZNT8aWw0bR7LV/jF4q+KfjaHS&#10;dNuvF95bj8Wv25fjtF+03+0pF4J8K6gt78Cf2WdTudIsprO4nbTfHnxxePy/EfiGPZDBbXlh4EQR&#10;+HtHkL3Hk3tvf6zo99eaN4ukii87Nszw+T5ficwxP8PD07qCdpVqsmo0qMHq1KrUcYKVmo3c37sZ&#10;Nfa+HfA+b+I/GWRcHZNFxxWcYyFKrinCU6WXYGmnWx+ZYhRlB+xwOEp1cRKKnCVaUI0KUvbVacX8&#10;v+D7TxPcyeJPHnxDvm1r4o/FDxFqXjz4i6zJBawSXHiHXbiW+ksIbeyigs7Gw0hLg2dppllGumae&#10;/wBpj0qG2sXgt4uzzzna35fz5569/wCgpc99rfkf8fYfzo3f7LflX8wY3G4jMcXiMdiqnPXxNWVW&#10;o7Oy5nHlhG/wwhHlhTjtGCil8KP92uFeGsp4O4cybhbI6Cw2U5HgaGAwdOyc5QoxjzV68lGPtMVi&#10;asp4jFVmuavia1WtP35yDd/st+VG7/Zb8qN3+y35Ubv9lvyrlv59un+H/P8AHyPfv59un+H/AD/H&#10;yDd/st+VG7/Zb8qN3+y35Ubv9lvyov59un+H/P8AHyC/n26f4f8AP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Ru/2W/Kjd/s&#10;t+VIW4/iX3x0ov5/h/h/z/HyC/n+H+H/AD/HyFznjDDPfA4/PIz6cdenNcz+yd4Kk+Of7RGvfF7W&#10;dP8AM8AfBEvoPg2O6t7uSw1fx5cvP5WoLBq2jvYy3WgWDS61fw202mavoOsy+Ab+I3Ko08nD/Gjx&#10;ZqPh3wquleH7eTUfGHi+9tfDfhnSbSxg1fUNRvdQngtXistDkYz6xNM1xDpsdrZ219ObvUrR1sbi&#10;MOlfqf8As7/BrT/gV8IfCXw8thaPq1jZLqPi7VbPypF1rxhqpS71++W7GmaRPqVnDdMdJ0K61OzX&#10;VIvDWm6JYXjyPZBx+u+GmTf7xnlaN9HhMC3fyeKqpfDr7tGEt0/appJK/wDnR9OHxNf/AAi+FmV4&#10;mW1LiHihR5eWXTIsvk7ud01iMyxEHGMXzZXOE5uM40/ae+Rwf0xnP/6scjt2qr/wTa8FD42/tA/H&#10;H9sXVYba88JeChcfs3/AOZ47W6hlttJng1b4m+OdLle2zu1bUbm10vQvEWnTiafQ9X8SeHbqV4bZ&#10;43+ff2o/HHiLwn8NV8NeA4Li9+Kfxg8QaL8H/hdp1jM0N9P4w8eTnSbe7s5454J7S40yzku72wvw&#10;Wgt9ZTSYrnEVwTX7pfs5/BTw9+zn8Dfhh8EfDHlS6b8O/CenaJPfwwSWq65rreZf+KfE7Wst1eva&#10;XPirxPeax4iu7RbmWC2udUmgt2EEcaL+un+dB7UOPX8ST/Oiij/63+e/+fTrQAUVl63rei+GtI1P&#10;xB4j1nS/D/h/RrG41LWNd1u/tNK0jStPtImnur/UtSv5ILGxsraJGkubq6mit4YwzySIilqt2V7a&#10;alZ2t/p91bX1je20N5Z31nPHdWt5aXMSTW11a3ELPBPbXEUizQTxO8U0TI8bMrqWALP6fkP5gjnp&#10;0P0Ne4/8G9qy6z+37/wWl8X6VbXE3hFLn9gXwDH4jgt520LVvGng34XfGKTxdodnqqRf2fe654N/&#10;tnSrHxJpqXMupaG+p6at/DAmoWvm/lx8Wf2t57zxbbfs4/sZ+DLv9r79tTxnPa6L4F+B/wALkfxR&#10;pvhW71DUYtFm8c/G7xZpdzb+GPhl8OfBt9d2F34yvvFvifww2n2d5YXWt6p4R8J3OqeOvDv9aP8A&#10;wSS/4J9p/wAE3/2OvDnwW8R+JbXx/wDHXx74s8SfHf8Aao+J9hqGu6jpnxI/aN+JiabL4717RZde&#10;SynHh3RLDSPD3gPw1cweHvCLa7oHhDTvFWt+FtJ8V+IPEKygH6a0UUUAFFFFABRRRQAUUUUAFFFF&#10;ABRRRQAUUUUAFFFFABRRRQAUUUUAFFFFABSEZGP8P6gj9KWkPI/z/X0oA/i8/wCCjGgXPwl/4Ly/&#10;EG61xLuPSP2tf2FfhN428B65eWFxp+j3nif4JeNfEvw/8X/DzRdVuQllr/inS/D0em+PNZ0vTpJr&#10;7RvD2s6de6hb21rc2c91q5GO2Rx2Bz7jr04weeCe1ft//wAFfP8AgmZc/wDBRr4LeA7v4VeP9O+D&#10;H7YP7MfjK8+Lf7KPxi1PTINQ0PTPF9xpR07xL8LPiO0elaprq/Br4wWFrpWl+Pk8OQzX9jqWgeD/&#10;ABTd6F470nwtf/Drxd/KZpf7b+m/CTxmn7Pn/BQHwNrv7C37Vei2EUviLwD8Z7Y6J8PfFNrHqesa&#10;G3j74TfFoT6h8P8Axd8MdZ1XQdUtdE8UxeKX0i8vrLVNK0LWvFdvo8+v3QB950V8i+Mf2+P2KvA+&#10;g3XiLXP2pvgfPp9mqPJB4V+IXh3x5rsqucKbLwv4HvPEfiXURn7/APZ+kXPlr8z7RzX0/wCGvEmg&#10;+MfDnh/xd4W1O01zwz4q0TSvEnh3W7CTzbHWNC1yxg1TSdUspP8Alpaahp93bXVq5Cl4ZVcj5hQB&#10;t0c9v6f1BHPTofbmiigD8Yf2zdAi/Zw/bL+Dv7TdlD9k+Hf7TFtZ/s4/G+RV8nT9O+IenwJefBnx&#10;1eSyarBBNqGo2FlceDr28urRNP8AD3hHw3fXS/aNR1VAn0v09O/QbgMHHA+b8eG45BBGa96/a1/Z&#10;90r9qP8AZ4+KHwR1KWCzuvGPh6X/AIRnV7gsseheNdInh1rwdrU0sVvdXSWVj4j0/Tm1dbOL7Xd6&#10;I2pafC6faya/Or9kP4t6r8Xvgb4c1Pxbb3en/EvwZd6l8L/izo2ppNHrGj/EnwHKNG8Qwa3BPa2h&#10;tNU1OJbLxFcWCRyDTRriafJK9xazFT+uv6AfnJ+3F4AvfhR+074f+MVuLyXwR+0Tp2leCfE1032y&#10;4ttD+KXhHTbXTPCnntFpT21pb+JPDFpZ6boWnNqDXFze2fjDWLhrew02NR5kDxzyT0xg5HHIwc/g&#10;R646ED9gf2ovgXp37RnwP8cfC66+xwaxqmnnUvBmr3nlxpoPjnR833hnUjfNpesXem2Mt/Guk+IL&#10;nSrJtVm8LaprunWUkcl8Wr8QPht4k1LxH4YhPiGwvNK8YeH72/8ACnjbRtRtZLDU9H8W+H5/sOs2&#10;epafJbWbaffNKqXc+mm3RtON19ikCz28qj8c8S8m9nWw2eUIvlr8mDxtktK0I3w1aW79+lGdGb0S&#10;VGilrPT/AEq+g74mvF5bnPhZmWI/f5W63EPDPtJfHl2JrQjnWXU7uMV9Ux9almVGnBTrVv7SzGrL&#10;lo4Rcvfbv9lvyo3f7LflRu/2W/Kjd/st+VflF/Pt0/w/5/j5H+gl/Pt0/wAP+f4+Qbv9lvyo3f7L&#10;flRu/wBlvyo3f7LflRfz7dP8P+f4+QX8+3T/AA/5/j5Bu/2W/Kjd/st+VG7/AGW/Kjd/st+VF/Pt&#10;0/w/5/j5Bfz7dP8AD/n+PkG7/Zb8qN3+y35Ubv8AZb8qN3+y35UX8+3T/D/n+PkF/Pt0/wAP+f4+&#10;Qbv9lvyo3f7LflRu/wBlvyo3f7LflRfz7dP8P+f4+QX8+3T/AA/5/j5Bu/2W/Kjd/st+VG7/AGW/&#10;Kjd/st+VF/Pt0/w/5/j5Bfz7dP8AD/n+PkG7/Zb8qN3+y35Ubv8AZb8qN3+y35UX8+3T/D/n+PkF&#10;/Pt0/wAP+f4+Qbv9lvyo3f7LflRu/wBlvyo3f7LflRfz7dP8P+f4+QX8+3T/AA/5/j5Bu/2W/Kjd&#10;/st+VG7/AGW/Kjd/st+VF/Pt0/w/5/j5Bfz7dP8AD/n+PkG7/Zb8qN3+y35Ubv8AZb8qN3+y35UX&#10;8+3T/D/n+PkF/Pt0/wAP+f4+Qbv9lvyrlfGnhPTPHHhvU/Dmqoyw30W6C6Vcz6dfw/vLLUrU7lK3&#10;FnOqSoAyrKoe3lJgmlRuq3f7LflRknjDDPfp+pyB+INaUa1XD1aVehVlTrUZwq0qkNJwqU5RnCcX&#10;0lGVmuzfkcOZ5dgc4y7HZTmmGo4/LcywmIwOOweIp89HFYTF0vYYihVhpeFalOUJJNO0tGmk1+9/&#10;/BN39qy8/a/+A2r/AAn+K2opP+1F+zdaWXhnx417dSy6h8TfAyxi28JfFO0+3/6bqcup2UcFh4qu&#10;91zKNeji1q8XSrfxVpFiv6rf8ErP2vW/Yl/assv2R/ij4juLb9mz9tj4iX3/AAoy81vU/C+k+F/g&#10;f+11qWlNqNx8NtIF9Npl9/wjX7W1vpWr6zpOk2JvhYftH6LetZadqniL9ozVL7Sf4s/CXxW8ffsv&#10;fGLwJ+1X8J4pbnxR8OJHsvHXhSO7ksrP4nfCa/ljbxh4K1crDdwSBrVW1LS57m0vY9I1W1tdchs7&#10;zVNG0iKP+oD4p+GfhT+2P+zrpHj7wHrE+ofDD44eDrXxF4W8S6HLpqeIvCOrTol7ZX+nXAXVbXw5&#10;8R/h54ntkuIHkS41Hwb478Or5sUOqaT5MX9K8MZ7Sz/K6WLTjHE0/wBzjaSf8PExSbcVv7OsmqlL&#10;dJS9nzOVOdv8QPHDwpx3hFx3j+Hqnta+SYvmzLhnMaib+u5PXqTVKlUqKMYyx2X1FLA45KMG6tKO&#10;JjThh8VQcv7wMnj0P49s9R/M+/tS1+Qf/BHH9u7xX+2B+z9rXw8+PFzcf8Nd/starYfDD48Xd7pW&#10;h+Hl+LOjzR36/Cn9p3wxonh/VNS0218J/Hjw3o19fapbWsOjWnhv4veGPiz4E0/QdP0vwjp7XP6+&#10;V9Cfj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Af8AP+ea/kb/&#10;AOC8X7VWp/tDfH3wL/wTo+GetSJ8Mfgfrfgf44/tkXVrD4jtv+Er+IzW0HjP9nP4Cwavp2t6XpF3&#10;YeDM6J+0X8UtD1fStet5dRn/AGcxps0DjxZZwfvd/wAFK/26vCf/AATw/ZJ8eftDa3plp4t8bSX+&#10;g/DT4DfC2TW9E0O/+MPx++I17/YXwx+HmnXGt6voyPZzam9x4p8cXOmTXer+Hvhh4X8deL7DStVb&#10;w3JYz/xefAXwCvgjQPGHxK+KPiPTb7xj4v13xn8cP2gfixqljpfhlfGfxG8WXd34z+K3xT8Sx2/l&#10;6To7a1rE2pa1d20Lw6R4e0tbTRtLjstD0fT7W2APFv28P2hr/wDZT/Z5svD3w9kSL46/HW4v/hz8&#10;J0ie5hudASSzhTxh8RI5baW1kt/+EH0jUbaTT72OWRbHxPq3hy9u7C+0u21OCvw88E+E9N8D+GdK&#10;8N6WN8Gn26rPdNGUn1G/k/eX+ozqZJD515dNJOVMkghQpbxMIYkFdZ8SfjDqX7WHx+8Z/tK6pbXV&#10;t4QaKX4f/APQtQihS50H4W6DfXccOs3FqrTNZa54t1CTUNZ1JHmmnsZtT1TTbe8u9DfTGVN3ba3B&#10;z0/z68enavwrxC4g+v4+OU4apfCZdNqvyvmjWx2kaidm1/sqboq+qqyr7rlkf6u/Q48Iv9UOEZ+I&#10;Od4T2fEXGmHpPLIVoNVcu4V54VsK4c0bwnnlVUsyqNXVTBU8qadOarRDd/st+VG7/Zb8qN3+y35U&#10;bv8AZb8q/Or+fbp/h/z/AB8j+0b+fbp/h/z/AB8g3f7LflRu/wBlvyo3f7LflRu/2W/Ki/n26f4f&#10;8/x8gv59un+H/P8AHyDd/st+VG7/AGW/Kjd/st+VG7/Zb8qL+fbp/h/z/HyC/n26f4f8/wAfIN3+&#10;y35Ubv8AZb8qN3+y35Ubv9lvyov59un+H/P8fIL+fbp/h/z/AB8g3f7LflRu/wBlvyo3f7LflRu/&#10;2W/Ki/n26f4f8/x8gv59un+H/P8AHyDd/st+VG7/AGW/Kjd/st+VG7/Zb8qL+fbp/h/z/HyC/n26&#10;f4f8/wAfIN3+y35Ubv8AZb8qN3+y35Ubv9lvyov59un+H/P8fIL+fbp/h/z/AB8g3f7LflRu/wBl&#10;vyo3f7LflRu/2W/Ki/n26f4f8/x8gv59un+H/P8AHyDd/st+VG7/AGW/Kjd/st+VG7/Zb8qL+fbp&#10;/h/z/HyC/n26f4f8/wAfIN3+y35Ubv8AZb8qN3+y35Ubv9lvyov59un+H/P8fIL+fbp/h/z/AB8g&#10;3f7LflQTnjDDkcke/vxk9B70bvZh9Rj8Pqeg9TxXl/xh8at4G8B6xq0Eki6ldJ/ZWkGFX8xNQvw0&#10;Udwki214sMltF5lzbvc25tnu47a1mK/aF3dGEw1bHYrD4PD+9WxVanQpK1k51ZRim30ir3k/sxd3&#10;ax4vEWf5dwvkOccR5vX9hlmSZbi8zxtWy5vq+DoSr1I0otrnrVFD2dGmtalWpCnG8mkdL+zv4VX4&#10;8/tNv4glEs/w/wD2fWtdVnSX7TFban8Qjc39r4Sjjt119re5i0y8stV8Vad4hstMjLjS7fR9Vgns&#10;77T7iT9jCDyQcHGM9ePTByPbGD6CvnX9lD4KL8Cfgj4Y8IX0CReLNTMnizx48Xl/8jhr0NvLf2IW&#10;11DU9MdfD9jBpvhaO50iZNN1GLQk1aG2hlv5s9P+0L8VIfgv8IvGXj1VWfV7CwXTvCmnskc8uq+M&#10;NalTS/Dlglk08Ml/GNSuIr3Uba0drsaPaalcwxsbVsf1HleAo5XgMLgKF3Tw1KMOZq0py3nUla3v&#10;Tk3J9r26H+DHHXGGZce8W55xbm1ljM6x1TFOjFylSwtHSGGwtLmbtTw9CFOkrWTcXPlTk0db+x94&#10;Ej/aN/bk8U/Fq+QXXwy/Yx0ifwN4PSVTLY658fPHVrNH4s1O287SzaXCeA/DcMmj6pp8l2L3SvEv&#10;/CJ6/pszRTSqn7v/AIfpz+fX6eg4HFfIX7Cv7OLfsufszfD74aaqkcvj26t7jxr8WNUDwXFzq3xP&#10;8YMmqeKpLrULaaaLVjosjWnhKw1ZZGGoaP4d0y4IVnxX17XefJBR+GfbGc+30Pf0HNFFAHyL+2r+&#10;z94x/aR+Dmn+BPBer+C1u9H+JHw/+IeqeBvija+KZ/hP8YtI8Ca0uvn4S/FSTwLq2ieNrHwF4m1K&#10;20y81u/8I6lb+I4TpFvHpNzZXUsWp2Xu3/BLb/gn/wD8EAP+CkbfFL4X/Ez/AIJx/wDDL37dPwbv&#10;LzUP2gP2TL39q79q17MeH77Vo49K+MvwTvNG+N3h7RfHHwS8RSavo8Es3hvR7eD4Z67q2keF9TtX&#10;8LeI/hZ47+J3on046dsnsMcg5yOB19ua+Rfib451X9lL9tX/AIJ4/tzeCtZ/4RHU/C37Tnw1/Zk+&#10;PmryC+/sHxJ+yj+0X4gPhH4i2Hjiz0q5srvxHaeCL28h8XfD7T719R0jw74/nsfFw0e/1HS7JVAP&#10;7S/2Wv2K/wBk79iXwS/w+/ZP/Z9+F/wJ8NXVpolprn/CBeF7LT/EPjH/AIRu3urXQ7/4g+NJ1uvG&#10;fxG1zTYL6+jt/EPjvX/EWvf6deM+ou91O0n0/SZ5A9f6enTP6/TBpaACiiigAooooAKKKKACiiig&#10;AooooAKKKKACiiigAooooAKKKKACiiigAooooAKKKKADHt/nn/E15v8AFf4OfCL48eC9Q+HHxw+F&#10;fw4+Mnw91aazuNU8CfFbwN4Y+IngzUrjTrmK90+fUPC/i/S9Z0O9msbyCG6s5Liwle2uYop4GSWN&#10;HHpFVNQvYdOsL3ULkstvYWlxe3DIu5hBaxPPKVXBLERxtgAEnoOcUAfxe/8ABSvx1+zH8Pv2ptX/&#10;AOCff/BJ79hD9hj4L/tLfDzQ9K1H9r79tyb9h34DzaX+yt4J+KHhOO+0b4afCvTbv4fWOmfEX4zf&#10;FTwLrskusJqI1DwDpHgnUr7wqg1jxRfeOdX+BnmP7OnwO8O/s2fBX4f/AAQ8J6tr+vaD8P8ASbnT&#10;bHWPE93Bea1ffbtV1DWryW6ktba0tYoRf6ncR6dY28CRabpqWunxmVbXzn+Uv+CXs2p+Nv2ZZ/2j&#10;vGtzFrHxi/a4+L/xs/aN+NfiaO2srRfEPxE8cfFHxTHqF7bWljbW0GnWD2mm2dzFo8Qe0sNRutVk&#10;shDFcmJf0Y/wx36f56+vfpQAUUUUABz26/h/Xj/PHNfiN8VvDA/Zd/4KES3UC2um/CP9uvQrjVrf&#10;abSysdD/AGiPhxaxnXIAHnSO2/4TzQtQh1IzSodQ8V+NtfNnaRzy6Y279ufX6Hp7D+v+cda+Iv8A&#10;goZ8A9b/AGgv2YvFmkeB5L62+LPw31HSvjR8GbzS/tDatb/Ez4cfatT0i30mK2eNn1bX9Kn1vwvp&#10;LSExWuo63a3+x2tUwAc0q4J68dD/ABcjvn5RnkHjAxwSBz+G/wC2V8PLH4IftRaV4z0oWeneCv2n&#10;7K8k1GyiFvaw6P8AF7watnDqN8ltbaVp2n2lp440zVtMuy8l9q/iDxN44vfEupX8kEK2St+sv7Pf&#10;xf0z49fBj4e/FjTI47ceL9BhutSsIjIYtJ8RWEsuleJ9IiM3754dL8QWWpWNtPIAbm2giuwMTLjz&#10;z9sz4CS/tEfALxZ4K0hWXxzozweOfhndpP8AZ5rbx/4YiuZ9Jt4Z5dU0iytX8QWVxqnhNtR1K6ay&#10;0aHxBJrRgluNOt9vnZtl1LN8txmXVrKOKouEZNX9nVTU6NVarWlVjCou7ik9D7Pw84zzDw9414c4&#10;yyzmliMjzKjialBS5FjMDNSw+ZYCUrPlhj8vrYrCSkotwVbnj70Ytfk7k/XGcgDJ7YHtnJJwT936&#10;0bv9lvyrzv4WeN4/iB4K0nxC6iPU9hsNbtgjRm21qxAivlVGUbUnJjvYY8uYre5ijdzIrgeibv8A&#10;Zb8q/l3E4etg8RWwmIi6dfDVZ0KsLXtUpz5JWezTafLJaOMk0f7y5DneXcSZLlXEGUYmOKyvOsBh&#10;czy+vH/l7hcZSp16Tkt6dRRnyVaUvfpVFKnNKUGkbv8AZb8qN3+y35Ubv9lvyo3f7LflWF/Pt0/w&#10;/wCf4+R61/Pt0/w/5/j5Bu/2W/Kjd/st+VG7/Zb8qN3+y35UX8+3T/D/AJ/j5Bfz7dP8P+f4+Qbv&#10;9lvyo3f7LflRu/2W/Kjd/st+VF/Pt0/w/wCf4+QX8+3T/D/n+PkG7/Zb8qN3+y35Ubv9lvyo3f7L&#10;flRfz7dP8P8An+PkF/Pt0/w/5/j5Bu/2W/Kjd/st+VG7/Zb8qN3+y35UX8+3T/D/AJ/j5Bfz7dP8&#10;P+f4+Qbv9lvyo3f7LflRu/2W/Kjd/st+VF/Pt0/w/wCf4+QX8+3T/D/n+PkG7/Zb8qN3+y35Ubv9&#10;lvyo3f7LflRfz7dP8P8An+PkF/Pt0/w/5/j5Bu/2W/Kjd/st+VG7/Zb8qN3+y35UX8+3T/D/AJ/j&#10;5Bfz7dP8P+f4+Qbv9lvyo3f7LflRu/2W/Kjd/st+VF/Pt0/w/wCf4+QX8+3T/D/n+PkG7/Zb8qN3&#10;+y35Ubv9lvyo3f7LflRfz7dP8P8An+PkF/Pt0/w/5/j5DT7K2eOoyAB6BtwHHtz9a+5/+CUv7Ttt&#10;+zr8Zbn9jj4k6lLF8Af2ktekvvglqFzFazW/w2+O2pSWlpL4MW5/dXNj4b+In+i22k2+25trPxNH&#10;osem6es+teLtcX4a3f7Lf981yHjnwfYeOvDl9oF672kkxiudM1SJM3WjataP5un6rZMHjkjntZh8&#10;wgmt5J7aS4tPPijuZGr6XhTP55BmcK0pN4LEclHHU0nrS5ly1oxV06lCUvaQ05nB1KSaVRtfhf0g&#10;fCHDeL/AmKyuhCjDijJ/a5nwpjKnJT5cwjSiquW1q0uVU8FnFKMcLXcpRp0a6wWNqKf1GNOX9WGt&#10;+IviL+w3+014B/bj+Dnhy31Pxz8Iob7wp8a/B9l4dvtZ8R/Hn9k/Wb621b4rfBbRINM1XRp7jxt5&#10;2maV8SfghPfyXum6X8ZPCHhqwv4P+EV8UeNLbUf7bvg18YPhz+0D8Jvhr8c/g/4mt/Gfws+L3gjw&#10;18Rfh94qtrTUtOj13wj4u0i11zQtRk0rWbLTdb0e6nsL2D7douu6bpmuaLeifS9Z03T9TtLuzh/g&#10;s/4J7/tVT/twfs433hz4iyQR/tQ/s7Jp3gb4y6c4kF14w0cWbR+FPirbKwNvcReMrGyuG1R7QpDF&#10;4jstVubaw07RtS0Nbn9Sf+CQX7V0v7HX7R93+wz8TtYtdO/Z0/an8a+KPG37MvivxZ461m6uPh/+&#10;1d4quNR8W/EL9nfSNK1yG70vRfAPx5tLLxF8W/hpZ2Gr6Vp+l/HC1+KXhiK11XXvjb8PtE07+k4T&#10;hVhCrTlGpTqQjUpzg+aM4TSlCcZLSUZRalFq6aaaZ/ibisLicDisTgcbQrYXGYPEVsJi8LiKcqVf&#10;DYnD1JUq+Hr0ppTpVqNWEqdSnNKUJxcZJNNH9atFJ/L/ADyP8/8A11qjn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qWpalp2jadf6vq+oWWk6TpVldalqmqaldQWOnabp1jA91e&#10;39/e3Tx2tnZWdtFLcXV1cSRwW8Eck0siIjMLtfye/wDBdv8Aba1H48eNdR/4JX/A3X/Gmj+E7Wy0&#10;jXf29PiV4Pu7PR9O1Dw5ren22q+FP2NNP8Sw3A8Twan8RdH1LTfiF8d7rwsmkvpnwtHhL4aXOuaj&#10;a/GTxjpGgAH55/tX/tcap/wVW/ar0n48eHdY1z/hjr4NW/iHwn+x/wCBtX8K3PhhvFsuqXa6b43/&#10;AGqvE2leJdIs/FsHiD4r2umw6P8ACWw1RdOfwl8CjY3k2haB4v8Ain8RdJh/KP8A4Km/H2IaV4e/&#10;Yb+HOqbfE/j1NM8VfH/WNIvIZJfB3wrspV1HT/B160FvdSad4g8fX0en3phlmtJoPDsNjBqWn32g&#10;+OYriP7R/aR+PnhT9iP4AXXjuS00/WfiHrbJ4R+C3w+ljuZbnxr48vkjisIGs7FobttA0NHGs+JL&#10;oXGnx/YLdNHs9St9e1zQba7/AJ7vCuleIEn8QeMfHmtXPir4n/EPWLjxb8RfFF5sa61PxDqTyTyW&#10;sXkhYYtN0kTSWenW1usVlBH5hsbSxtpY7K3+T4v4jhkGXSVOS/tHGRnSwUNHKn7tp4qS6Qw6knC6&#10;/eVpU4ax55Q/of6OHgxifFvjWi8fRnDg3hyrhcfxJipQkqeMXtPaYTIaLThJ4jNXSnCvKEk8Ll8c&#10;ViOZV1hqdbpLCztdNsrPT7GBLaxsLWCys7WHIjt7W1iW3t4Il5xHDFHHGiknCqOSQc3N3+y35Umf&#10;9l/xyfbufTgenal3f7LflX85OTk3JybcnzScrylJyabbk9W3fVtt6+R/tJSp06NOnRowhSpUoQp0&#10;qVKChTp04RhGFOnCKjGEIRShCMUoxjZJJRSRu/2W/Kjd/st+VG7/AGW/Kjd/st+VK/n26f4f8/x8&#10;i7+fbp/h/wA/x8g3f7LflRu/2W/Kjd/st+VG7/Zb8qL+fbp/h/z/AB8gv59un+H/AD/HyDd/st+V&#10;G7/Zb8qN3+y35Ubv9lvyov59un+H/P8AHyC/n26f4f8AP8fIN3+y35Ubv9lvyo3f7LflRu/2W/Ki&#10;/n26f4f8/wAfIL+fbp/h/wA/x8g3f7LflRu/2W/Kjd/st+VG7/Zb8qL+fbp/h/z/AB8gv59un+H/&#10;AD/HyDd/st+VG7/Zb8qN3+y35Ubv9lvyov59un+H/P8AHyC/n26f4f8AP8fIN3+y35Ubv9lvyo3f&#10;7LflRu/2W/Ki/n26f4f8/wAfIL+fbp/h/wA/x8g3f7LflRu/2W/Kjd/st+VG7/Zb8qL+fbp/h/z/&#10;AB8gv59un+H/AD/HyDd/st+VG7/Zb8qN3+y35Ubv9lvyov59un+H/P8AHyC/n26f4f8AP8fIN3+y&#10;35Ubv9lvyo3f7LflRnPZh+HpzRfz/D/D/n+PkF/O/wAt/h76a3/HyEJyMcr7lQQPqDxWX8FPAv8A&#10;wuv9p7TLi8jE/gn9neDTfF+q7sIbj4iarLNL4J00FZdJ1m1NrNp83iprqzk13w9er4XtdJ1W2j/t&#10;aMNiePvFtr4H8I634lvOV0+ydreLd5Zub6YiCytElNteJE91dSRQpLLayxRGTzJgsasR9/8A7Hvw&#10;s1D4VfAnw1YeJLFLLxv4xu9T+InjtAl/bzHxN4tmS5jt73TbwQR6PqWkeHYdA8ParpdhZ2WnW+pa&#10;RctDDLNJPe3f6d4a5M8Rja+dVY81LAxeHwza0eKqwtVmt9aNCdmrXUsRBp+67fwl9N7xLjlPDGU+&#10;GuX4i2YcT1KWb54oStKhkOX119SoVEmmv7TzWl7SDV17PKsRTnG1WDf00enXA6D/AAwcg89iDzXi&#10;/wAM/BFx+03+3l8PvAzw3E3ws/ZCtdJ+OnxIlCXgsNQ+LOsLu+Dvhq5kVPssV/pqbvGliZ2aDUdI&#10;tfFGmFVdM123xO8d6J8Lfh94v+Ievuq6X4R0O+1meLz44HvpbaIix0q2ln/dLf6zqD2ml6ekgIkv&#10;byCPad619ef8EwvgjrPwo/ZrsfHfju1t1+Ln7SOvah8efiPc/ZLeG7t5PG8cd54T8N+Z9nhvbax0&#10;HwsdPnHh+6aSLw94g1jxJb2axLPKG/bD/L4/RcfxHaBnnrnHPtgZ6cY4HPG6ij/PSigAoo/z/nr/&#10;APX7c1+c7f8ABUD9nTSvDdt8SPHvhf8AaG+F/wACfEfiHxL4Y+Fn7Sfjb4AfEU/AL44ar4S1/V/D&#10;usxfB/4h+FNK8V2vir7Nf+H9eWaK4sdKvLL+xNWttStbHUrGexQA/RkfXHXnj09wR/nqOtfGX7QG&#10;kXXxx/al/wCCbH7HPg2M6z48+NH7cXwa+IniDQLO50+DUNP+Av7PuqzfFb40+M/P1K7tYbQ+GfC+&#10;gT61p9rvW+19dH1bTtEiv9Rgawl5zwN+2zqX7TzLoP8AwT0/Zh/aT/bo8V3urweGLXWvhx8LPFfg&#10;X4H+F/FNwtlcrpfxY+OfxN0fw34U+GFvHpt7Ffvquu2smnRJLZLe3VhBqEN/F/Rp/wAEf/8Agkt8&#10;R/2RfGHxL/bO/bY8f+Gfiz+3t8cPDzfD6eD4dT6u/wAEP2a/gPZeIE13R/gn8G4tbtNO1jVpNd1K&#10;w0nxT8RfFmtWUPna5Z2OhaDBd3Nj41+JnxhAP3q547ev+eP1/LPRaKKACiiigAooooAKKKKACiii&#10;gAooooAKKKKACiiigAooooAKKKKACiiigAooooAKKKKACo5Y0mikhlQPHKjRyIwyro6lWQj0ZSQe&#10;+DxUlH+f8/WgD/PV/Ym8K3v7Lmr/ALQX/BNnx9dvF8Vv2F/jP4+8DWseqBLPW/H/AMEfGfiO9+I/&#10;wZ+M0OnpcXNtDpXj3wl4xsNQttPtLqebQtOudBj1iHT7nVrSGX776fj+HTg8H8DwTjP5fs7/AMFT&#10;v+CSPhv9vdvCHx1+DXxHk/Zm/bt+DWjS6J8JP2h9M0Zdd0jxL4Me+uNWvfgl8cfCfmwReOvhPreo&#10;Xd/daaZvtOrfDvxHqM/ivw/bataXHibwd4u/nl8W+B/+CvH7Owu9M/aJ/wCCXHxC+K0Gma1d+HbP&#10;4sfsN+O/Bnxy8KfEK7TUHtNP8SaB8JLjWrb4x+A/B2pRzWUkd58Q9Ps9Us7T7TqOsWOl+Tc2NqAe&#10;+UV8D/Hv49ft3/syaF8MvjJ+0T/wTx179nf9mfxx8UvBnwzn8afFz9oP4LWfxl1HUPGd/wD2bHb+&#10;Dv2cdD1/Uvipr2uaIFuvEF7oWlaJrmo3nhvTNR1I2+k6XaX+tad98Z7Y9fX/AB/EHBGCOcmgApD9&#10;QvOc4H+GMnpS0ZI7E/T07/p+PpzQB+Dfh/QP+GT/ANuz4xfs+sIdP+FX7R63P7RfwUQvbWlhpHiT&#10;VJ3tviT4J06ENpml2v2fWbS6m0fw5omm3tzZeGbfw9LNIEknlX7oEf8AtAdhnHpnd/EueORz2wBy&#10;V8+/4Ks/B3xD4v8A2erf46fDi41DTPjD+ynrE3xb8IavovkLrEnhAWyWXxW0GC8vGms7Syu/Ccf/&#10;AAk9602l6ub6TwZZ6QdPlh1K5U5/wQ+KemfGn4VeB/ibpUaW8XivQrPULuzWO/jWx1Qx+XqdpbjV&#10;LLTb+awS8SdtKv7rT7Q6tpD2OrQQC2voWYD+v62/NH4vftV/Dsfs9/tWalfWivb/AA3/AGnF1Pxz&#10;oq+eZItI+Kely23/AAsSz23Wr6nfvHq8upWPiy71O4tNI0pH8T2+g6LAbbw1P5WGGyM4ODjHByeM&#10;8D8c89B3OcV+pn7ePwUvfjj+zX400Tw9p7aj478Gy2HxL+HcUf8Aac91/wAJX4NM1xJaadpunF11&#10;jWNe8MXPiTwvo2m39pe2Euq67aTvBFc29te2n4xfCDx1H478F6ZqUksUmqQwrb6lClzFPOkiNLFH&#10;czoJTcIbnyZEeW5gtftN5b3klrB9kEUj/jHiRkbo4mlnmHj+7xPs8PjUlZRxEI2pVbaq1WlH2crW&#10;96lGTd5s/wBNPoTeK39o5PjfCvNq8pYzJI1814bnUk26uUV68ZY/L4ttycsBjK8sVSv/AMw+MlSi&#10;lDDRPUd3+y35Ubv9lvyo3f7LflRu/wBlvyr8sv59un+H/P8AHyP76v59un+H/P8AHyDd/st+VG7/&#10;AGW/Kjd/st+VG7/Zb8qL+fbp/h/z/HyC/n26f4f8/wAfIN3+y35Ubv8AZb8qN3+y35Ubv9lvyov5&#10;9un+H/P8fIL+fbp/h/z/AB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Segb8h079cjp7E+nOKN3+y35Ubv9lvyov/AHvw/wAP&#10;+f4+QX/vdun+H/P8fIsfDb41eNv2QPjr4I/aw+G1pcalceD45PD3xf8ABdtM1tD8Tfg3qc1s/ifQ&#10;LxwWga80yO3h1nR7q6t5obHVLDS9Uuku4NDt7CX+pH4w+Efh7+0p8GtD+Ifwt8WX83gL4q+G9J8d&#10;fDP4k+C7xtK8U+E9Xzb654W8YeE9SltjeeEviL4B8SWmn6/oF/JZwa94N8ZaFaXP2ex1bSNkX8sc&#10;gSRHR0yjqVdXUFGVuGDqwKspHDBgQRX6J/8ABIj9p60+DXxK1L9gv4p6yYfhD8bdU1DxP+zFrusa&#10;rDFpvgD4nSme68R/CdJdVVo7ew8dzSQXvhe1i1GCA+LitlZ2Os+JfiDcvafsfhzxH7am8gxdT95R&#10;jOrl05P46CXtKuFu1dyo+9UorX9y5RXLGjFH+aX0zvBj+z8ZHxb4cwtsFmNWhhONMPRp2hhsxqcl&#10;DAZ7yRXLCnmXuYLHztCKzBYSu/a4jMcRUh/eN/wSC/b+1P8Abg/Z1vfD/wAYrrw7p37Zf7Ml9oPw&#10;l/a38I6Hq+i3sN14vm0KPU/Bfxu0DTtJsNDfTfh7+0L4ViHj/wALW83hrQrbQNfHjn4bW8FzefDv&#10;VLqT9ZK/hc/4TX4qfsHftO+E/wBtf4Q2GqazffDrw/r/AIJ/aD+DmjaHYale/tG/s7and2uv+IfA&#10;2mFtOk1lPil4J1bSIfH/AMA7yw1Kytz45i1LwNrMkPhD4l+L5l/tB/Z+/aA+Dn7U/wAGPh1+0L+z&#10;94/0L4n/AAd+K3h238T+BvGvh2aWSx1TT5Jp7K9s7u0uorbU9C8ReH9Xs9R8OeLvCmvWWm+JvB3i&#10;vSdZ8KeKNJ0jxFo+p6Zafq5/n8ex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n+f&#10;fNIencfQZP5YPXp0rw/9pL9ov4RfslfAn4o/tI/Hrxhp/gT4SfCDwre+LfGPiLUJreMpbW8kNppu&#10;i6Rb3EsB1jxX4s1u80zwr4M8M2bPq3irxdrWi+GtFgutX1WytpQD4N/4K7f8FDtV/YM/Z9sbL4Qa&#10;PpPjf9rv4+3OseBP2Z/A+sXUMOg6Xq1lbWJ8Y/G74hrsurxfhR8EtO1nStZ8RpZafe3Hijxbrfw+&#10;+GVu+nX3xBs9Z0/+TL4TeCPCfwB+GOv+NPiV451260zQovFPxI+KnxX+KHiTVvFfi3xNr+v6pqXj&#10;Dx7498c+KNWkvta8T+LvGPibVdX17WLplnvtW13VZYdPsy81ta1vp4m+K37an7RPjH9t79o3wppv&#10;hj4x/EzTbTwn4W8A2WvyeMtK+AHwL0PV9S1D4ffA/wALeI5tN0uO+XSo9Rl8UfE3XNO0zT9P8dfF&#10;7XfGHiq0s7Dw/J4Y0PQfyB/4KMftKv8AtAfEm7/ZL+GupXa/Ar4Qa3bt8fNYsLg2dr8TPidot4Z7&#10;L4cQywTNPqXhTwPqVrFca5FKkUU/i6ymkNvBN4e8I67f8WYZhhsrweIx2Ln7Ohh4c8npzSbfLCnT&#10;Ta5qlSbjTpxuuacoq6V2vpuDeEc7474myjhPh7DPFZrnOLhhqEXzKlQp2c8TjMVOMZOlg8Fh4VcV&#10;i6yjJ08PRqSUZSSi/lr4ofGjxV+198ar/wDaI8Z2d9o/hHTLa58M/s9+AbxYoR4Q+HpmnY+IdQtL&#10;ffFN4p8aeY2p6nqEk91I0NytjbXt54fsfDSafBnH8Lfkff39zTI44oY4ooY1ihhURQxRRqiRoqBE&#10;RFUBFREVUCoAoCgAAcVJu/2W/Kv5nzrOMTnmYVsfiZWdRqNKlq4UKEWvZUYXS0ineUrLnqTnVaTk&#10;z/cbwv8ADrJPCzg3KuEMjipU8JF4jMMdOnGOIzbNsRGl9dzPEtXfPXlGNOhTcp/VcFSwuDhOVPDQ&#10;Ybv9lvyo3f7LflRu/wBlvyo3f7LflXlX8+3T/D/n+PkfoV/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2W/Kjd/st+VF/Pt0/w/5/j5Bfz7dP8P8An+PkG7/Zb8qN3+y35Ubv9lvyo3f7&#10;LflRfz7dP8P+f4+QX8+3T/D/AJ/j5Bu/2W/Kjd/st+VG7/Zb8qN3+y35UX8+3T/D/n+PkF/Pt0/w&#10;/wCf4+Qbv9lvypCxx/EvT5sdOff/AD6c0Ek8AMDxyQOOffj8Op6DnFcZ8QfGEHgbwfrfie42M1ha&#10;H7FC4RhcalO/2ewg8uSe1MiNcvG9xHFKJxbJM8P7xQK1oUauJrUcPRTqVq9WnRpQiknOpVlGEIrV&#10;O8m7f9veR52bZrgcjyvMc5zPERw2XZTgMVmWOxE1aNHB4KhLE4mq+vuUac52Wr2V2rFn4e+CB8f/&#10;ANovw14JmtPt3w7+DxtviF8R3kt0uNK1PXImC+D/AAfcmXT9T0y4e+vsTahomqi1XVfDlp4phgdb&#10;nTomr9nuwUHPTJHHYHdjGCdoPbkYIx3+Sf2Kvg1e/Cb4OWWp+K7aVfiZ8T7r/hPvHs2oQSprFnc6&#10;pCDoXhe8fUNM07Xbb/hGdFaGO+0PV3vjo/ivUPFf2K7a1u0NfT/ifXtJ8J+Htb8Ua7dJY6N4e0q/&#10;1nVLyV4olhsdNtpLq5ffcyJCCUiKoJZUVpCqqyswI/p/I8qpZLleEy6lZuhSTrTX/L3ET9+tUb3f&#10;NUb5b6xgoQWkUf4R+KXHuO8TOO+IeMcbzwhmeMlHLsLJ3WAyjCxWGyvBRS9xSo4OnS9vKCUauKlX&#10;rtc9WTfz/wCLvCI/ad/ah+BH7JUcLX3gq1vY/j9+0NGqzy2cnwy8B3yjQfBurLbalZNJp3jzxW1p&#10;omooxW90qW88O67ZCTymU/0XnPpgfXj3PueRjr8vf1/Jj/gk98LtXm+G3j39rfx9YpB8RP2rPE58&#10;Q6VDLBLDc+Hfg74TM2gfDfQUhuoBJaDUIIL/AMQfaLK9u7TXfD954PvLiV7yyYr+s3fP+f8APp6d&#10;q9Y/PgooooARkEgKMAVcbWUjIZTwVYHghhwQexPB6V8ofs9/tC/E/wD4IefEjwd8RPh/448V+Kf+&#10;CVXiLxTpXhX9pv8AZh8Xaxr/AI3i/Zht/HfigWlt+0V+zVc3raz4p0ey0Xxd4gGo/Eb4Z6X/AG0n&#10;jW31vXmm0XVtb1bwt4x+Df1hnH6/rxXm3xk8DaL8TvhJ8T/h14jlittC8deAPF/hPVryeLz0sbHX&#10;9Bv9MuNQ8s5JfT0ujewumJIpoEliZJERgAf23WN9Z6lZ2moafd2t/YX9tBe2F9ZXEV1Z3tldRJPa&#10;3dpcwPLDc2tzBJHNBcQyNFLFIkkbMrqxt1+OX/Bvx8WfEvxo/wCCM3/BPrxh4s0iPRNU0f4GxfCa&#10;1s4g6rN4a+Ani7xR8C/Bmrsr4PmeIPB/w50LXZWGUeXUneP5GXP7G0AFFFFABRRRQAUUUUAFFFFA&#10;BRRRQAUUUUAFFFFABRRRQAUUUUAFFFFABRRRQAUUUUAFFFFABRRRQAV5h8bPi/4D/Z8+DnxV+PHx&#10;R1SXQ/ht8GPh34z+Kfj7V7exudTutO8H+AvD2oeKPEd1ZaXZxzXuqX0WlaXdNZaXYwzX2pXfk2Vl&#10;BNdTxRP6fX4Rf8HM+oeJdN/4Id/t23HhO61uz1OXQfghp95L4fkvI9Qfwxq37TfwV0rxtazNY/vj&#10;o194MvdesvEccmbOXw7capFqIOnvcggH85PwrXxt+3p8Wbj/AIKgfth6Fb6p8X/i3FZav+zb8LNU&#10;1C68S+C/2S/gBFI938NvCPw9tdQSDTpPF+uabLB408V+P10XStT1PXNYn1TTtJ8Kahq/ie21H7j/&#10;AMSfYZ64HQfh07VmaJbaTZ6NpNroEdjFoNtpthb6JFpfk/2ZFpENrFHpsem/Zybc6elkIFs/ILQm&#10;38owkx4NadABRRRQBDc21ve209leW8F3Z3UEttc2lzFHNa3NtNG0M1vcQTJJDNDLEzRyxSo6SIxR&#10;1IJr+eL9n/wZq/7Fn7VvxT/Y316aGH4Z+Mor/wCLn7O+r3t7o1n/AGt4avtVaFdEh2aRZX3iHxjp&#10;ML3XhzxXdatrt/rVxb+D/D9zoPhuw8Kq+oj+iPrxxz69Pxz/AJ9Oa+Bv+Chn7M2v/tAfCDTvFXwu&#10;d9O/aH+AmrS/E/4IaxbMsd3d6xp8UUniHwHJL5bO+nePtLsI9N+wmextLvxBYeGpNWuk0m1v4pgB&#10;+GyQo68ZPRcjnJOQe4P1yMcGv5tf2lPhTefspftgXdlotrPafBz45JqvjHw1BbWWof2Pot/O8tx4&#10;l8OabY6RYWmi2r+Fdf2z2dnp+m3ieH/AniDw9BfXkKy3V5F+837PHxv8PftDfCPwn8U/DsSWX9t2&#10;r22v6DJcrcXvhXxXprm08ReGtQBjglE2nagj/ZZbq0spdQ0qXTdYjtIbXUbbdyn7Wf7Oui/tPfBX&#10;xH8N7/y4PEEBfxP8O9Vnvp7Cy0X4i6VpmpWvhu+1ZobDV1udBuTqV3o/iO2k0fU5ZNB1XU5NMgg1&#10;uLTNQsuLMsBQzTA4rAYhfusVSnSbSTcHJe5VhfapSnyzg7aSij6jgri3NOBeKsi4tyaVsfkWY4fH&#10;U6cpzhSxVKnNfWMDiHTam8NjcO6uFxEYtN0asuVqVmvx63evX0GTz35IGffHT9KN3+y35V498F/E&#10;usat4aufD3inT9U0vxf4D1O68HeJLDWNMm0vULXU9F2211aXdo8MS2moaZNv0vUbKT/iYQTWq3Oo&#10;W1kb+3hr2Hd/st+Vfy9j8FXy3G4jAYjSthasqM2k+WfLJcs4tpPlqRanG+qU1ezVl/vFwfxRlvGn&#10;DGR8VZROTy/Pcvw+Pw8ZuMqlF1Yx9tha0oNwdbCYhVcLWcJSpurSm6c5w5ZM3f7LflRu/wBlvyo3&#10;f7LflRu/2W/KuO/n26f4f8/x8j6S/n26f4f8/wAfIN3+y35Ubv8AZb8qN3+y35Ubv9lvyov59un+&#10;H/P8fIL+fbp/h/z/AB8g3f7LflRu/wBlvyo3f7LflRu/2W/Ki/n26f4f8/x8gv59un+H/P8AHyDd&#10;/st+VG7/AGW/Kjd/st+VG7/Zb8qL+fbp/h/z/HyC/n26f4f8/wAf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VyXjPwjaeM9EbSpbm80q9trq31bQtc0+SSHUfD+vaexl03WtPmikimjurOYkgxTQyvE8s&#10;cc8DyCZOt3f7LflQTnsfxH+OefT3xWuHxFbC1qWIw9aVKvRnCpSqw0lCcXFxktGt+jTTTs01dHm5&#10;vlOWZ/lePyXOcJQzHKs0wlfA5hgsRByo4nC4mn7OtSnZqUeaEnyzhKNSnJxnTnCcIyX9CP8AwTn/&#10;AG0ZP24/hprfwX+Mn9n6f+2F8BtAtI/GBhaKC2+MvgG3e20vTfitodm+C95MZtOtfHUFrbpp9jr2&#10;qWOo2ltotl4jsPD2l/bn7F37X/jD/gl5+0Vead4m0/Trz/gn3+0P4uhu/jjbxST6Zq37KXxo1i6k&#10;spv2pdNF1dtot78H/GSPomkftN+Hkt9Cm8HxaRZ/tC6deXlxY/FXTfGP8ej3vj3wF418E/HD4Ka5&#10;L4Q+OHwl1eHxB4F8RW0hh+3JEsy6l4R1xfOgt9Q8OeJLK4vNL1PTtRZrK6tL68sbh003VNUS4/qa&#10;+CHxv+EP/BST9ma4+JehaFpsevpYz+Af2kPgrr1hb3Nz4K8ZyaWbTxToWp6NqEc8eseD9dV7yTQt&#10;RuIHttb0CdrTU7XTNbtNc8P6Z/RvCvElDiLAKp7tPHUFGGNw6fwza92vTW/sa1nKN78kuam3LlU5&#10;f4sePfgtmng5xbUwcVXxnCmbzrYrhjN5xcvaYZSvUyvG1IxVNZplvPTp1+XljiaE8NjoQpLESw9D&#10;+7mGaK4iinglingnjSaGeF1khmikUPHLFIhZJI5EZXR0Yq6kMpIOalr+V/8A4I9ftvWX7J3ir4ff&#10;8EzP2h/HfiO68A+M9T1TQv2A/iX46vNX1u28Opp1nDfQ/sU+LvHeowXIgn0jT49Q1D9lC+8Wa7cX&#10;HiPwZpes/AaznsNW+HXwr034jf1Qf5x/X1r6g/C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10;z/n60AIenXHv/wDryK/iJ/4KQftnv/wU5/aZ0zwR8MNf8J+Kf2Bv2XfF+oP4D1bQnOvWn7RX7Tvh&#10;jUNQ8M+IfjVHrUOoPoV/8Lfg7JH4i8AfBWGz0+7s/FXii78a/GS01jW9Ck+DmraX+l3/AAXP/wCC&#10;guuaTbv/AME1P2X/AIh6h4V+Pvxi8GRa9+0n8SvCmm3N5q/7Pf7NfiSW40d9C0DxLLZXPhzwz8d/&#10;j+iap4f8CrcvfeIvAvw0sPHPxSg0/Qtfb4S6xrX4L+O/H3wn/Ya/Zy1b4peKNOsbDwz4F0nTvD3g&#10;nwTpR07RrnxX4lkgFh4T8B+E7PZ5Sy3K2+ZEsNOu/wCwvDenapr0li+maNeGI/rt+PQau2kk227J&#10;LdvsvN9D56/4KFftVX37NXw80X4EfB+7ktv2kvjfpLRaBqNncfZ5PhR8PGuZrDXviZevHDNPDe3C&#10;Wmp6H4PWI2kyatFqWuWl2934Zj0nVvxT8G+EtJ8D+HdO8OaRFiCxiBmuGVjc6jfSAG+1O8dmcvdX&#10;s5aWTLbYFKWtuI7WCGJH2uo+OPiF408afHX4v3cWp/Fv4saiNa8QeSk4s/CuklUXQ/AmgR3ctxdW&#10;Oi+GtNjstMjszdXLKthawXF3qLafDfzdIMDgK3HtX4BxzxN/bWNWCwlS+WYKbUXFtRxeJjaM8Q9L&#10;SpwvKnQ35ouVVO1RKH+vP0VvA1eGfDX+tPEWEUON+KMLSlWpVoJ1sgyWo6dbD5TG95UsXipKli83&#10;+GSqxw2BnFSwEqlVd3+y35evX88Cjd/st+VG7/Zb8qN3+y35V8Intr26f4f8/wAfI/rRPz7dP8P9&#10;fPyDd/st+VG7/Zb8qN3+y35Ubv8AZb8qL+fbp/h/z/HyC/n26f4f8/x8g3f7LflRu/2W/Kjd/st+&#10;VG7/AGW/Ki/n26f4f8/x8gv59un+H/P8fIN3+y35Ubv9lvyo3f7LflRu/wBlvyov59un+H/P8fIL&#10;+fbp/h/z/HyDd/st+VG7/Zb8qN3+y35Ubv8AZb8qL+fbp/h/z/HyC/n26f4f8/x8g3f7LflRu/2W&#10;/Kjd/st+VG7/AGW/Ki/n26f4f8/x8gv59un+H/P8fIN3+y35Ubv9lvyo3f7LflRu/wBlvyov59un&#10;+H/P8fIL+fbp/h/z/HyDd/st+VG7/Zb8qN3+y35Ubv8AZb8qL+fbp/h/z/HyC/n26f4f8/x8g3f7&#10;LflRu/2W/Kjd/st+VG7/AGW/Ki/n26f4f8/x8gv59un+H/P8fIN3+y35Ubv9lvyo3f7LflRu/wBl&#10;vyov59un+H/P8fIL+fbp/h/z/HyDd/st+VG7/Zb8qN3+y35UEk8fMvI5wPX3yOenT6c0X87/AC3+&#10;H87/AI+QX87/AC3+H87/AI+QhORjDD3Ix0575Hb0NeXeAvD0f7RP7U3gv4aPZPrPw2+FMs/jr4kB&#10;H02bSr/UtIiD6ZpGp2uox6jp2s6XJr0ujeHNV0c2Z1C4sdU8W26pbRWcuo2snxd8fx/DzwVqOsRF&#10;W1m8xpfhy1KmRp9Yu1cQyCLyZ0kisIllv5kmCQ3KWv2MTRz3dvv/AEV/Yv8A2fLn4AfCSKy8TW8B&#10;+J3ja+fxT8Rb7zbHUrqLUZ9yaZ4c/tq2tlkvrTw/p7fv4pL/AFiyTxPqfirUNI1Gaw1WN2/UvDfI&#10;vb4ipnuIjelhW6GB5o2U8TKKVask7XVGEvZwdnF1asrPnoe7/A/01vFn+y8nwXhXk2Ktj88p0c14&#10;pnSn72GyelWU8uyybg3yVc0xdF4zEQk4VIYLCUIzhPD5kmfWZyeo4OeeQexJ5PJOQDjj0xyT8nfG&#10;/wAP+I/2lfiV8Pf2JvhtqE9lqnxJdPGXxr8SWUdxOPhz8DvDl9bf2tqOoCJEhF14p1JrXRtFtZLy&#10;GK7vxZ6PqX2S18T2V4fdvir8SPDfwh+Hniz4j+K5jHo3hXS5b54YsfaNSvHZLbStIsi4Mf8AaGta&#10;nNaaZZebthW5uo5LiSG3WSVPqX/gm3+zh4j+GPw68R/Hf4w6YLf9on9pbULfxz45t7mG9iuvAXg5&#10;YyPh/wDCuzh1C8urqwtfDWiyx3Wo2c8dtqdtqN+vh/WG1A+FNNu0/aD/ADJP0O8PaBovhPw/oXhX&#10;w3plro/h3w3pGm6BoOkWEfk2OkaJo9lBp+l6bZQ9IrSxsbe3tLeMErHFEiDGOdij/DH4f5AooAKK&#10;D9ccjJ9s89cjpX5ufDa+/bT/AGnP2+vjz+zD8KP2lf2d/wBmv4leFtH+Huo/sifs4ftYfDDxfD8M&#10;v2yvC0+natdfGnxjoPx88F6TN4s0zxX8NYrG11bTPA3hSz8SXPii0vNXsYtKs7T4Z/EDxRAAfpH1&#10;4zj3/wA5/wDr18Tftp/ELxfe+ENK/ZQ+AeiXfxC/a3/bDe6+CHwH+Guhln1dpfGNvNo3i74j6xcQ&#10;zx/8Ir4N+HHhW41vxPq/jbVTH4f8PPpSarr0tr4c03xBqmmfdNr/AMElf+C9Hiu/s/DviL4vf8Es&#10;vhH4a1G4t7HxB8R/h+P2nviZ498NafLKPtev+CPBHjjwN4a8F+INYs4uLTQ/F+rabp13LuWfULZG&#10;SaP9qf8Agm1/wR2+BH/BPbVvFHxi1Txv43/aj/bE+JelWGl/Ev8Aas+NEWlt4rXSoLCwS/8AAfwe&#10;8Kaakuk/Bj4R3Ot213rtt4J0nUNf1xvttpo3iTxz4p0Xwx4OstAAPur9kH9nXQf2Rf2WP2dv2XvD&#10;WoR63pHwB+DPw7+FEfiOPSIdBbxXe+CvC2m6Hq/jK70e3ub2DTtS8Y6vaX3ifVLWO8vBFqWrXY+1&#10;3J3TP9G0dOBRQAUUUUAFFFFABRRRQAUUUUAFFFFABRRRQAUUUUAFFFFABRRRQAUUUUAFFFFABRRR&#10;QAUUUUAFFFFABXkH7QfwS8FftLfAj4zfs7/EddRbwB8dPhb48+EnjJ9GntbTW7fw18QvDGp+FNYv&#10;NCvb2y1G1sNesbHVZrzRNRnsLxNP1WCzvfs0xgCH1+igD/Pr+AWr/EL9lH4nav8A8EwP2ubS88I/&#10;tJ/s9ac+jfCfxLrFraaT4Y/av/Zw0KfVbD4V/G34Q3MU93ZatDd+CdCFp4m8Ox6trXiPQ9S8OeI4&#10;vEk0XjHw38S/DvgT7k6g8jqACPXPvnOcHsBgcYJGP6Xf22P+CeP7HP8AwUP8CaR4A/a6+CHhr4q2&#10;Phae/vfAniaSfVfDXxG+HGo6pJpM+p33w8+JPhS/0Xxt4R/ta58P+Hp/EGm6RrcGieK/7A0a18V6&#10;Xrdjp1vaJ+Hmtf8ABtp8Q/Dd9ZaV8A/+CvP7Zfg34dtHCNc0P45eDPhN+0f48unj+0H/AIp34mah&#10;p/w7m8M2/wC8hEdsnhnVFjSAoZHUwfZQD5l+g4HBzwcjOep57dBx+HJX5Oal8E/hdof/AAUC0zQ/&#10;2Afi7+2r+0Vov7LfxI8YfDL9s39sj9rH43aVrvwf+Kt2ug2+l67+zz8C/h5oPgjw9deLbH4X+Kxr&#10;GraR4t8yz0TQvF2o6tfyt4u8G6l8JfGupfrKcYBHcf1HTk+v4jPAwMgDc0c9v0A9c9Dx/wDWoooA&#10;/EL44eF2/Ym/bDX4kwTtafs0/treJjYeL1aecaX8Mf2nZkN5b+I7yS6hltrLSvixbJqU146XqF9Z&#10;XXNR1STTNC8KaLb3H2bg4Aztbjkjr1PQg8MOuV4XsCa+hv2iPgV4N/aU+DHj/wCCnjuHOheOdDn0&#10;+PUI42ku/D2twOl94c8U6ciTWxk1Dwzrttp+tWltJMtnfSWX9n6gk+m3d3bTfl5+yH8TvGeq6P4y&#10;+AvxtdoP2if2b9dX4f8AxGjvG1BrnxboscQk8D/FKxn1SKO41TS/HOgC3vl1d3kuNVuEbxDLBY2P&#10;iLSI5QD4S/4KKfBi++FvxO0n9r/w0bhvCHilvD3gP446XZ2Oq6heWt/HZXGj+EfH9zPNPNpWn6DJ&#10;a2mg+D9RHneHbTT9XsvDElrbeIdV8Wagtr4ZHKsiLJGyzRSKrxyRkMrowBV1KnayuCGUruUg5DYx&#10;n9+fHPgXwj8TPCHiDwD470Kx8S+EPFWmzaTrui6gsn2e8s5trBo5oHiu7G+tZo4bzTNUsJ7XU9J1&#10;G3tdS0y8s7+0trmL+dbTfCfjD4MeN/Fv7PXxEjvG1/4cyM/g3X7rTo9Mi+IXwrlu5bHwn4z0qCK/&#10;1G3kgaG3TT9RgtLy8XRL2NfD+o3lxr+ma0sH5T4j5C6tKnnuGh79BRoY9RSvOi2o0K7SV26c37Go&#10;3d8k6LVo05Nf6A/Qn8Wo5fmGN8Kc6xUo4bNqtbNuE6lab9nSzGFNTzTKI80nGmsdh6X9oYSnCNOH&#10;1rD45OU8RjqcX2e7/Zb8qN3+y35Ubv8AZb8qN3+y35V+N38+3T/D/n+Pkf6W3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jd/st+VF/Pt0/w/5/j5Bfz7dP8P8An+PkG7/Zb8qN3+y35Ubv9lvyo3f7LflRfz7d&#10;P8P+f4+QX8+3T/D/AJ/j5Bu/2W/Kjd/st+VG7/Zb8qN3+y35UX8+3T/D/n+PkF/Pt0/w/wCf4+Qn&#10;B42sPwHpjqcjp65rpPgb+0H8Rv2GvjjbftN/CeybxBot7Z23hz9oH4SyYGl/FH4a/aY5765t/lf+&#10;zfGvhwRrqPh/X4lM1pJFJHcGfRrnxHoniTnN3+y35UmfZx74J/Q5yfw9uK9PJs3xWSY+jj8JP3oP&#10;lq0toYijJw9pQqKz92otpL3qc+SpH3oRa+B8S/DvIPFHhHMeEuIad8Pi4e1wOOhBPFZRmdKDWDzT&#10;BNuLjXw86j54c8aeKw862Dr81CvVi/6r/HXhr4PftYfA/wAK/F/4Yaini/4Q/FXSdO8U+E/EGkXd&#10;3pmraDq+nahHqFnNa6ppNza6x4Q8d+A/FemKYLywu9L8UeCPGmhJNZ3Wk69o8Mlt+73/AAR+/wCC&#10;g3xB/aP8G6t+zN+1nq/h6X9s/wCBWii51LxZo1lb+G9I/ai+Dlne2Wi6N+0R4W8KrI9vo3ieyu9Q&#10;0Twt+0H4K0F7nSfAfxJ1TRde0uDQfAPxZ+GelV/Ad/wT3/bOT9gT4t6j4K+JE11c/sU/HzXraLxv&#10;aW4kuIvgN8R9REdjp/xM0fSgHWPwrqYS30/xlaafFFLHpsNpe2ay3fh7R9B8R/0IfHP4M634f8f/&#10;AAq+P/wb8TxeEfjV8Ftfj+Jn7PHxp0KIaoNKudS01rLU9MvEtL3Tx4v+GHxL8LXdz4O+KPgV9UtN&#10;M8deCdVu7A3mm6pHo2uaT/SuU5phM4wNHH4OfNSrR96La9pQqpL2lCtFP3atN6SSvGS5ZwlKE4yf&#10;+IfH/Amf+G/FWZ8JcR4d0cdl1S9LEQjP6pmWBqOTweaYCckva4PGU1zU5fHSqKphsRGliaFejT/u&#10;O5z+P6Y7/jnn8KWvz/8A+CcP/BQDwH/wUN+Af/CzNG8K638Kviz4D15/hv8AtGfATxZJHc+J/gt8&#10;YdM0vTtU1Xw+usW8cWm+N/AniDTNV03xd8Lfib4fB0Px54F1rSdSe30LxLb+J/CPhr9AK9I+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z/n60AIenXHvx/UEfpX5x/wDBS3/go18Lv+Cd3wZ0vxBrbWXi/wCP&#10;vxg1O+8BfsufAi3mu5fEPxb+JKQWzXeoX9rpVve6roXwe+GVtqNh4t+N/wAS2sn0vwN4PMFtB/af&#10;jnxR4C8I+KvYP24/22/gX/wT+/Z58UftE/HrW7q20PTLqy8M+BvBPh+3Gq/EX4zfFTxBFdjwP8HP&#10;hP4XRhd+K/iH42vbO4i0zTbcJZ6TpNlrnjHxPfaH4L8MeJfEOk/xhPD8U/2qf2ifG/7YP7R11Brv&#10;xr+I1vH4f0TTLW6m1Lwn8D/hFpuo3mp+EfgR8LnvbPTntvBvhqW9n1DX9ebStJ1b4m+OrrWfiF4m&#10;sLK81Ox0XQwDO+EXg/xcv/CZ/F34/fEu7+IvxU8c6xr3xU+O3xs8bpo2gz+IvEd9GbzWtbv0tIbH&#10;QvC/hHwtolnZeGPBnhq1EOhfDv4a+GfCvgnR2ttB8MafFF+An7TH7Rl5+238covHtn5tv+zv8Hb/&#10;AFTw/wDALQXtrq2XxbqMd0bfXPjBrNtfJBci91ieygj0Cyu7W3bR9MtNPtjZ2GtWWvXOtfTX/BQz&#10;9sYfG7VPEH7G/wAANWii+E+iXcVh+0b8WtJeOZ/FepabeLdH4SeBr0K1umm295Zwt4v161aZtTli&#10;fRo3j0C01LT/ABt8S6fY2WlWVpp2n28drY2FtBZ2VrCNsVva28YiggiUMcJFGgQFsnAPJJJr8y4+&#10;4pWCoyyXAVf9txEUsdUg7/VsNNL9yntGviIu0rPmhQldqLqU5x/ub6IngNV4lzfDeJ/FmAa4cybE&#10;Kpwvg8VBqGeZ1hqtlmLpt3qZdk1aHPTm4+yxeaRpwU6lLAY2hO3nnO18+vPf8f06d6Xd/st+VG7/&#10;AGW/Kjd/st+VfiSe2vbp/h/z/HyP9SE/Pt0/w/18/IN3+y35Ubv9lvyo3f7LflRu/wBlvyov59un&#10;+H/P8fIL+fbp/h/z/HyDd/st+VG7/Zb8qN3+y35Ubv8AZb8qL+fbp/h/z/HyC/n26f4f8/x8g3f7&#10;LflRu/2W/Kjd/st+VG7/AGW/Ki/n26f4f8/x8gv59un+H/P8fIN3+y35Ubv9lvyo3f7LflRu/wBl&#10;vyov59un+H/P8fIL+fbp/h/z/HyDd/st+VG7/Zb8qN3+y35Ubv8AZb8qL+fbp/h/z/HyC/n26f4f&#10;8/x8g3f7LflRu/2W/Kjd/st+VG7/AGW/Ki/n26f4f8/x8gv59un+H/P8fIN3+y35Ubv9lvyo3f7L&#10;flRu/wBlvyov59un+H/P8fIL+fbp/h/z/HyDd/st+VG7/Zb8qN3+y35Ubv8AZb8qL+fbp/h/z/Hy&#10;C/n26f4f8/x8g3f7LflRu/2W/Kjd/st+VG7/AGW/Ki/n26f4f8/x8gv59un+H/P8fIN3+y35Ubv9&#10;lvyo3f7LflRu/wBlvyov59un+H/P8fIL+fbp/h/z/HyDd/st+VGc8Yb8vTnuD/L6c0E5BHzKex29&#10;D265/ka8x8dL4p8Z6t4Y+Cnw3lsV+InxSvLjSrI6hdGxt9H8NWthf3/iXxJd32xxbwabpen3UhS2&#10;S41aeKO7Giaff6pDbWr9+WZfic2x2Gy/C3dXE1IwU+VuNOOkqlWdtVClTUqk2top2d7HyXHXGeU+&#10;H/Ced8X53V5cBkuCniXSU4U62NxL5aeDy/DObSeKx+KnSwtBWaVSspS92La9P/ZL+HL/AB7+Ol58&#10;b9Vitbz4T/BS9v8Aw18Po55NNvItf+JgtrC5vNabS7iHVN9n4ftdRh1fTdXR9GnXVY/A+o6NNPc6&#10;Tr1vafsFtIPQDPAIAPOMDjGP5nvgk1w/wt+Gvhf4P/D7wv8ADXwZDdQ+HfCWnvY2LX9wt3qN1Nc3&#10;M+oanqmoXAihge/1fVby91S9Ftb2lil1eSrY2NjZCC0h8z/aP+JviTwV4Z8P+CPhlbLrHx0+NPiK&#10;x+Gnwa0JWsQ0vinXLi1sJvEF02outhaaR4WgvU1G91HUUl0m0vZNLi1j7Ppt1c3UH9P5fgaGWYLD&#10;YDCx5aGFowpQ2vKyvOpO1k51ZuVSo7azk2f4R8Y8VZrxvxPnfFmd1fbZnnuYVsfiOVydKiptRoYT&#10;DqTco4XA4aFHB4SDcnTw1ClT5ny3b/hP8Nf+G2v2uLbRtQt/t/7Nn7H2uWPiLx4LizWfRviV8fw8&#10;jeHvAssVzK9nqmjeCIYJ77xLbtY3MUcy6j4d1uzex8UaJfx/0EHryfm57kn05O4+hPIx2A5Br5s/&#10;ZJ/Zu8Mfso/AjwZ8HPDsseo3ulW0mreNfE5h8u88a+Pta2XXivxVeyFRczG+v8WmlC/lurzTvDth&#10;o2jPeXC6bHKfpP8Ar/T/AD/P1rsPmgooooAMkV80ftUfs56X+0b8Nn0Wz1e/8DfFfwVf23jz4DfG&#10;Dw3qN74e8a/B/wCL/hqeDWPBXjbwv4p0cLr+hPY6/p+mSarLok9tqUthE0um3VjrVrpOqaf9L0hz&#10;g449+P6gj9D7c0Afvh/wRr/bV8Rft9/8E5/2df2gviHiL40NoWr/AAw+P1nKdHg1GL43fB/XtR+H&#10;fj3WdX0XQdI0HSfCl54/vvD8PxPtfB9ho9jaeF9G8baXo9tHJb2kVxN+oGOc9/8AP+Jr+br/AINe&#10;fDmqn9hP9o742CKNfh/+1Z/wUc/a7/aD+DNwkqsb34Y3+qeDvhbbXL2yn/QGHjL4V+M7dbNljOyB&#10;LkJsuVd/6RqACiiigAooooAKKKKACiiigAooooAKKKKACiiigAooooAKKKKACiiigAooooAKKKKA&#10;CiiigAooooAKKKKACiiigBD0/wA9M8jn1HH+FfkF/wAF4f2lviH+yr/wSs/ap+IHwd1ObRvjH4w0&#10;Lwj8CfhbqlhrGreHtf0nxV+0B498MfCGbxJ4O13QdR0rWdF8c+DfDPi/xD408F6vp9/bzaV4o8O6&#10;XqT7oLWVW/X6vw4/4ONvhf4x+Iv/AASI/aa134d+Hp/E3jn4D3vwl/aY0SwgvbGw+x6T8CPi54M8&#10;f/EjxDNNqV5ZWslt4W+EmmeP/ElzaLJNf3sWlta6RY3+ry2FlMAfhx8BPgr4Q/Z4+Dvw/wDgz4Ft&#10;Y4fDngDw9Z6NFciBbafWdTANzrniPUIlklUar4l1qe/17UyjsgvtQuFi2wrGo9e/zzz+Xp+H17mu&#10;W8DeM/DvxG8FeEviB4Rvhqfhbxv4a0TxZ4c1ERvF9s0TxFp1tq+mXBjkCvA8tndwtJbSASQSF4pF&#10;V0YV1NABRRRQAfpjnPHbnocg/Tv0r8jv+Civwz1n4R+KvBn/AAUF+Fmizahr/wAK7OLwV+0T4W0m&#10;3cz/ABB/Z/1e7RLzWJI7e4i+0698NtSa11mxnnjMX9nxw6lrl7/YPgqHT7j9cao6lpmm6zpt/o2s&#10;afZarpGq2N3pmq6XqVrb3+nalpt9BJa32n39leRzWt5ZXlrLLbXVpcxSQXFvLJDKjI7KQD4L8OeI&#10;dG8XeHdC8V+G9Qi1bw/4n0bTPEOgarAsgg1LRtZsoNS0zUIVmjikWG7sriKeMSxpIEdQ8avlR+en&#10;/BRj4A3fjLwJY/tDeArVR8VvgBp+pa0bWCx0gHxt8NXMdx418M6tqF69reBNA0f+1vE/h7ZcajPa&#10;ynxHpehaLLrviq2v7LsvgrpN/wDsf/tD+L/2G/Edzey/DzX49W+LP7I/iHUNsr33gLU7m81Txl8M&#10;Li9+13Bl1rwFqkerXVul1GdR1HTYNY8RX40+x1Lw7Yt98ImMHq3UZUkZznaAcD2y3UAhcZrOtSp4&#10;ijVoVoKrRrU50qtOSvGpTqRcJwku0otxfkzty7McdlGYYHNctxVbBZjlmMw2YYDGYebp18JjcHWh&#10;iMNiaE18FahWpwqU5dJRTP5vfDfiLTvFWhaX4i0iUT6bq9lDe2zB4ZJIxKP3trcfZ5p4or2ymEln&#10;f24lk+y3cE9u7mSNs7e7/Zb8q2v2jPhDafsqftB/8I5pX+i/B/8AaButd8a/DqMw+HtI0vwR48hv&#10;d3jP4b6ZY6c8DReH447/AEC88KE6bpNlaQavpfhTSbPV9RsNb1mXEDE5yO2Rj644GcnkHPUDnpxX&#10;8z8SZLVyDNa2Bm5SoNqtg6rV/bYao/3bb/5+U2pUaui/eQlJJx5W/wDcfwT8UcD4tcBZVxPQlTpZ&#10;pD/hN4iy+Du8BnmFhT+tQitbYbF0508wwTvL/Y8XSpzl9YpV6dNd3+y35Ubv9lvyo3f7LflRu/2W&#10;/KvBv59un+H/AD/HyP1q/n26f4f8/wAfIN3+y35Ubv8AZb8qN3+y35Ubv9lvyov59un+H/P8fIL+&#10;fbp/h/z/AB8g3f7LflRu/wBlvyo3f7LflRu/2W/Ki/n26f4f8/x8gv59un+H/P8AHyDd/st+VG7/&#10;AGW/Kjd/st+VG7/Zb8qL+fbp/h/z/HyC/n26f4f8/wAfIN3+y35Ubv8AZb8qN3+y35Ubv9lvyov5&#10;9un+H/P8fIL+fbp/h/z/AB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jP1bTNP1vTb3SdWs473TtQt5LW8tb&#10;hcwzQSja6tyCjD70cqFZYZAssTpIisP1q/4JLftsyaBqWj/8E6P2lfFKzeG9UWZP2Nvir4qu0SeB&#10;98axfADW9ZmjjgkuIjKY/h4dQlhOTD4M02RYdQ8CeGYPylzngq35VyfjPwlY+M9Dl0i5mutPuYri&#10;31PR9ZsmeLUNB1zT2aXTdZ06aOSKWG8spSSjRTQu8TywiWMSlh9ZwjxLU4ex37yUqmXYpwhjKKTf&#10;J8KjiqUNUq1K/vJJOrTbpvVU5U/56+kN4IYHxh4Ul9Shh8NxrkdKrX4bzGcYU1iPdU62R46q7f7D&#10;mEklSqzf/CfjHSxUH7H65RxP9ca+Jv2gP2G/2l/CX7U37P001xqvhvyfBv7Q3wLnttKTw/8AtO/A&#10;WTWItR1bwdNeahcaZ/Yfxa8As2reLP2cvHtzrun6R4S8aap4i8L+JxJ8OviZ8Q7W6/sb/Z3/AGhf&#10;g9+1d8Evht+0V8AfHOj/ABH+EHxZ8NWvinwV4u0ObzLa8spZJrO/07ULVwl5oniXw3rNpqPhnxh4&#10;V1eCz8Q+EPFuka34W8R6dpuu6PqNhbfwjf8ABNr9t0/tufDbUP2dfjlPa6f+2T8CPDsEeo6hLPm3&#10;+Pvw409YrDT/AImaMZxHPN4gt42s4PHNisbx/wBo3Nr4hshYwaxP4c8OfXP7Lf7X91/wSF+OHirx&#10;drng7XdT/YR+PniqfxF+1hYeDoNV1nWf2dfia8GnaXafta+D/hppNjdz+IvCuo6baDSP2rdF8LR3&#10;HjG98N6H4P8Aiv4U0HX/ABD4J8Z6D4//AKKpVadelTr0Zxq0a0I1KVSD5oVKc0pRnFrRxkmmmf4x&#10;Zhl+OynH4zK8zwtfA5jl+Jr4LHYPE05UsRhcVhqkqNfD1qcknCpSqQlCcXs0f20UVz3hLxb4V8fe&#10;FfDPjrwL4l0Dxp4J8aeH9G8WeDvGPhPWNO8ReFfFnhbxHp1trHh/xL4a8Q6Pc3mk67oGu6ReWeqa&#10;NrOl3l1puqabdW19Y3M9tPHK/Q1o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wDWoAP0/wA++a8U/aL/AGh/g5+yh8Ef&#10;iR+0T8f/AB1o/wAN/hB8KPDdx4n8Z+LtblKwWdpHNBZ6fpum2cYkvdb8SeJNZvNO8NeEvC+kQXni&#10;DxX4p1fR/DXh6w1DW9V0+yuPQ/GvjXwj8OPB3ir4hfEDxPoXgnwJ4H8O6x4u8ZeMfFGqWWheG/Cn&#10;hbw7p1xq+v8AiLxDrOpy2+n6Ro2jaXaXWoanqN9PDa2VnbzXE8kccbMP4cv2zP2iPG3/AAVW/aO8&#10;OfEnxKninw/+x/8AA/Xv7R/ZT+Aev2lxosWv+L7dL6wl/as+MPhS7jhuLj4p61p95dab8IvCfimK&#10;ef4F+Aru4nTS/DnxS8dfEGDTwDk/jL4/+J3/AAUR/an/AOGuPjtp2raNp3hmz1Pwp+yv8CNT1G01&#10;XRP2b/hrrH2Ua3cmHTZJvD9/8cfiq1jY6p8ZPHdhLqbpFb6L8LfDPiHVPAfgjS9T1r84P+Chf7bF&#10;/wCFZdU/Y3/Zk1uK3+J2p6ebb45/FzS5XeP4NeGLqMLP4U8N3Fs8ayfE3xDbtJaz3UNys3hKylki&#10;sfs3iO5bXfBHrP7en7aA/Zk0G2/Z++BEthrH7VHxC0gmK6/cT6T8CfB97GEn+IPilWiuIW8Qy20h&#10;/wCEL8O3UR33Usev6nBeWkOjeHPF/wCHngzwhaeD9OmtxeXut6zql7c6z4m8TarLLda34n1/UJXu&#10;NS1rVryeWa5uLi7uJZX/ANIuLh1DnzJp5zNcz/F8YcV08hwv1fDShPNsTB+wg7SWGpPR4qrF3Wlp&#10;KhTkrVKiu04Qmj+nPo4eAGN8Xc9Wb53RxGF4AyXExWa4tOdCWdYymoVVkOX1o8s7zjKE8zxVGSlg&#10;sJOMIVaWLxWFkrvhPwtovgrQrHw7oNr9n0+wjCLu2tcXdwQpnvryRUQT3ty2ZbiXailm2xJFCscK&#10;9FwDkK2fp/n8fU8nmlz32t+X+f8AP1NG7/Zb8q/nypVqV6s61apKpVqzdSpUm5TnUnNxlKUpSu3K&#10;Tere97vVH+w2X4DBZXgsJluXYXDYHAYDD0MHgsHhKMKOGwuFw8KdOhQoUoRjCnSpU4xhCEUlGNkt&#10;tDd/st+VG7/Zb8qN3+y35Ubv9lvyqL+fbp/h/wA/x8js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bv9lvyo3f&#10;7LflRu/2W/Ki/n26f4f8/wAfIL+fbp/h/wA/x8g3f7LflRu/2W/Kjd/st+VG7/Zb8qL+fbp/h/z/&#10;AB8gv59un+H/AD/HyDd/st+VBb2YfUYH4nnr06Z9OcUbv9lvyoJyCPmHuRjpz7/Tp+XWi+nxfhb+&#10;X7t/lfyC/n26b/D+d/x8jK13WLLQNG1TXNRaRLHSNPutRu/KVHlMNnC08ixrIyI0rrGyRKzxrvYB&#10;3X7y/SX7BfwjuW0jWf2mPGmnXFl44+LdrJYeFbJ5b+2g0D4S202nf2LCdJuLaBE1DxZeaPF4imv/&#10;ALVrNle6Gnhu+0eXTG1DWYLv5G8IfD2T9qP44ab8LLeQv8MfhpNaeLvjFdG2u5LHVmt763i0zwJb&#10;avpTiWz1nW5Rf2TwvqWg3Vpp1p4m1Wyk1G+8P29k37mc5I7joc9V528NwScjdu6A5BHf908PeHnl&#10;+BebYqFsZmFNKjGSfNRwTlGaTTtyyxMoxqu1/wB3GjrrKK/yj+mH4xrjHiaHh7keJdTh3g/Fylml&#10;anUhOhmnE0aU6NVw5E+ajktKtXwEG5e9jKuPfK4QoVJUdQvLHSrK81TU7y007TNNtLi+1DUb64gs&#10;7KwsbSJri7vL26uGjt7a0tYI5Jri4ndIoYEeSSREVmHPf8E4fhjc/Hr4m+KP2+vHWmXEOhLHrHwu&#10;/ZO0W/WJG0vwFp91qeleNfibc2ZheWLXPGepSajoOmzyzw32n6YvijTLmPU9JufDl/D8/fFzS9e/&#10;aa+MHgX9iD4fajdaf/wm0cXjb9oXxbpdyySeA/gZot3FJqummW3sr77L4g8d3Rs9D0eO5Vbfzb/S&#10;rHWbV9B8Uy31p/Qb4X8M6D4K8M+HfBvhXS4NE8L+E9C0jwz4b0a0Di10nQdB0+30rR9MtRI8kgtr&#10;DTrWC1gEkkriOJQ0jNk1+jH8Wm72A9OntRRRQAfn+H/6j+PtXjPjf9on4D/DTxxoPw0+Ivxg+HXg&#10;Tx34p0ltd8P+G/FvizR/D2oanpY1M6PBdWw1a6tIP+JjqaXFjpNvJMt3rFzYatFpMN4dJ1I2ns3P&#10;bPpwPXj3r8yPjJ4B8E/suftI+Of24vi3+y78Kf2+P2Ufid4X8L+Dv2yf2f8A4qfCH4d/EL4t/CP4&#10;eeFdGTw4Pjt+yB4/8SaXbeI/h34k8EaE97rnizwtp3ifw7o/igTa1q3iXXtKlh8JfEX4HAH6R63r&#10;mi+G9I1DXvEer6X4f0PSbSa+1bXNa1C00vSNKsbdS817qGo38sFnZWsSAtLcXUscMagl2AIx8U6b&#10;qvxU/wCCqPxE1n9hv/gnTq0OsadqUEGk/tY/toW2kT658Ev2ZfhL4he50zXY9C8QG403SviP8YfG&#10;mkx6np/w58I+D9aNxrBTVtS0vxHoVp4a8XeOfht/QJ8Ef+Ddv/ggF418M/C749/CD9jbwt478EeN&#10;PDXhb4nfDbxFqXxz/am8aeDfFXhXxZo1n4g8M63N4T8d/GbVtA1rStY0bUbO+TTPEvh+5haOZI73&#10;T0njaNP3V+Fvwl+FfwO8DaJ8MPgr8NPAHwh+GvhoXw8OfD34YeDvD3gLwRoA1PUrzWdT/sbwp4V0&#10;7StC0s6lrGoX+ragbKwgN7qd9eX9yZbu6nmcA439mf8AZ3+GP7JX7P8A8H/2aPgzpD6L8Mfgn4C8&#10;PfD/AMJW1wmnDU7yy0KxS3ufEHiK40nTtJsNT8W+KtR+2+J/GOuRadZvr/inV9X1u5gS61CUH3Oj&#10;pRQAUUUUAFFFFABRRRQAUUUUAFFFFABRRRQAUUUUAFFFFABRRRQAUUUUAFFFFABRRRQAUUUUAFFF&#10;FABRRRQAUUUUAFVryztNQtLqwvrW3vLG+t5rS9s7uCK5tLu0uYmhuLW6tpleG4t7iF3hmhlR45Yn&#10;aN1ZWINmigD+JT9pH/gmV+1t/wAEovHXizWP2Pfgz8TP20f+CafizWL7xToHwR+FouPHH7Vn7Gmv&#10;+JPEQl1fwV4F8GX88viP4+/Be51TWPtvhc6Ve6h448PWM+q3XxAks38I618R/i78L3H/AAVu/YF0&#10;ye70vxP8aNW8F+JdInn07xL4Q8VfCH406V4p8K69YSm21jw3r+ln4eXH2TXdEv47jS9Ws4ZrpLfU&#10;LS5hjmmWMSN/op15f8a/ix4D+AHwg+Kvx8+J17NpPw8+Cnw28cfFXx5rFpp0+q6hpvgv4e+GtT8W&#10;+Jrqw06zjlv9SvING0q9ktNMsY5Lu/uBHaWsUk80aMAfwc+Df26vDfi34ifDHw1e/Ab9p74ffC74&#10;7T6hpnwA/aT+KvwY8R/DT4E/G7XdK0vVtduNO+Hvizxmujz6ymp6Pp9vJ4XeGwa/1vULqTSptK0y&#10;5js31L7mzyRnp046988+2MdiDxnBNfF3gPXPix/wUM+LOlf8FKv2yYLh/FnitL/Xv2Qf2fJfEU/i&#10;T4a/skfAzxNHaTeE4PDVmbXTtL1v4q+NdBt9J8Q+PPiVcaNp2q63dPpcyaJ4SnsLbw7oP2j/APW/&#10;T/PJ7980AFGSOR256Z6c9Dkc9KKKAPhz9vr9mfV/2h/g5b6r8OJI9K/aC+CusxfFP4CeI40sBdw+&#10;M9C8q6uvCU1xqAit20Xx3Z2i6Je2V9cQaNJrEfh3VNaS7sdEa0l8K/Zr+OejftDfCHwx8SdOt/7L&#10;1e5jk0bxt4Zlyl94P8e6LstfFPhq+tpJZLuzNpfD7Vpkeorb313oN7pOpz2tv9uWJP1XIzn657cn&#10;8QRz056D0wMfiX+0J4d/4Yn/AGvtO+MmmKbL9m39srxBY+GPiyjzWsOlfDj9o12un0Hx4xltrWHS&#10;dC+Ilo9yfEU817Kr6vH4q8Sa5fR29h4Z0xQD1H9qT4FWP7RfwT8YfDaSW30/xFPbRa78PvEczRQT&#10;eFfiH4fY3/hPW4NUOlaxfaNbtfIdG8QaholmNck8Jav4h0zTri3l1AyD8HvAviDVtRt9Y8OeLrRd&#10;K+Ivw913VPA3xD0L7Zp97Lpvizw7dy6VqrpNpckmnz2d5d2dxLb3GnSXGltIlzbWF5ex2b3Mn9Mu&#10;CTjoSQOf4euCT0AIHcHtjnNfi9/wUj+DzfCrxroX7XnhCyv30fxJd6V4D/aFtIZ9Rv7dbQW+naT4&#10;B8fQadHp89rpp06Kw/4RTWL241W1tLi5l8GaXpOkpqOua/qd38hxnw8s9yqTo008wwPNXwbS96ok&#10;l7XCruq8V7i6VoUtVFzZ/Rv0Z/GGXhTx5Rp5piZQ4P4nlQyziKEm/Y4KaqNZfnqjtGeW1qs44mSu&#10;3luJxtoVK0MPyfO27/Zb8qN3+y35VHDPFcRJPbyx3FvNHHNDNAyyxywyoHimikR2SSKRSGSRCysp&#10;UqcHcZN3+y35V/Omq0baezTjZ3uk0/np8/I/2gjJSjGUZqUZKMoyjaUZRkotNOLaakndNNpqV1oG&#10;7/Zb8qN3+y35Ubv9lvyo3f7LflRfz7dP8P8An+PkO/n26f4f8/x8g3f7LflRu/2W/Kjd/st+VG7/&#10;AGW/Ki/n26f4f8/x8gv59un+H/P8fIN3+y35Ubv9lvyo3f7LflRu/wBlvyov59un+H/P8fIL+fbp&#10;/h/z/HyDd/st+VG7/Zb8qN3+y35Ubv8AZb8qL+fbp/h/z/HyC/n26f4f8/x8g3f7LflRu/2W/Kjd&#10;/st+VG7/AGW/Ki/n26f4f8/x8gv59un+H/P8fIN3+y35Ubv9lvyo3f7LflRu/wBlvyov59un+H/P&#10;8fIL+fbp/h/z/HyDd/st+VG7/Zb8qN3+y35Ubv8AZb8qL+fbp/h/z/HyC/n26f4f8/x8g3f7LflR&#10;u/2W/Kjd/st+VG7/AGW/Ki/n26f4f8/x8gv59un+H/P8fIN3+y35Ubv9lvyo3f7LflRu/wBlvyov&#10;59un+H/P8fIL+fbp/h/z/HyDd/st+VG7/Zb8qN3+y35Ubv8AZb8qL+fbp/h/z/HyC/n26f4f8/x8&#10;g3f7LflRu9mH1Ax+OcjHr7dCDzRu/wBlvyo3f7LflRfz7dP8P53/AB8gv/e7dP8AD/n+PkYb3Xj3&#10;wX4z8E/Gj4LeKbvwB8cvhRq6eIPh74ysJNjRXHlywah4f1mF4p7XVfDfiHTp7zSdY0rUbe506+sL&#10;+80++trrSdR1XT77+pz9kL9rr4Zf8FKPhTrOrWGjWHw8/aX+HdrFZ/Hb4HTzx/aLS8RFifxr4Liu&#10;He51bwNrkp32d1iebSZ5f7J1GWYLYajqH8vx54G5ckc46cj2PXA7Z6cggEZOk6v8SfhT8SvCP7QP&#10;7P8A4ofwJ8cvh5drd6FrMJYab4m05cf2h4O8X2gdYNY8O61bh7G7s7zdC0ErwsY0aOa3/Q+CuMf7&#10;IlDK8yqOWWVJfuK0m3LBVJu+uv8Au0m71El+7m3VTtKol/GH0nfo3x8QsPiOO+CsNTp8cYLDR/tL&#10;LKUYwhxVg8NTtBQ0SWe4aio0sLVnZY7D06eCqSU6WFlT/r6/Ya/bC8U/8EhPHd34A8aPrWuf8Ex/&#10;G2v6pq+v+FLDTrzWdb/YR8c+JdYk1XXvij8NNLs1n1C6/Zc8Uatf6nrnxp+E+k2N9P8ACvX7y9+L&#10;3w0sLfRbz4keGdT/ALP/AA94i0DxdoGh+K/CmuaP4n8L+J9H0zxD4b8SeHtTstZ0DxD4f1qyh1LR&#10;9c0PWNOmudO1bR9W0+5tr/TdSsLm4s76yuILq1mlgljdv4bv2TP2rPhT/wAFK/g7q3irw3pNr4G+&#10;P3gGOPSvjz8DbudH1Tw7rGwxN4j8OQTMLjVfBWtyJcPpOpiHMMiXGlXwS9tHNfTf7BX7aOv/APBL&#10;/wAYD4RfFfU9S1D/AIJ3+JtSuZNPknguNRvf2IvFeqX4nuta0ba7Xcf7J2t3dxd3PjLwzb292PgH&#10;q8x8Y+H4LL4TXXi618Efu0ZRnGMotSjJKUZRalGUWrqUWrppp3TWjWqP8pK1Grh6tWhXpVKNejUn&#10;SrUasJU6tGrTk4VKVWnNRnTqU5xcZwklKMk4ySaaP7DqKq2N9Z6nZ2eo6dd2uoadqFrBe2F/ZXEV&#10;1Z3tldRLPa3dpcwM8NzbXMEkc1vPC7xTROskbsjKTapm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TzRW8M09xLHBBBFJNPPK6RxQ&#10;wxKXlllkkISOONFZ3dyFVQWYgAmpTz3I9x/9cEfpX8hH/BYT9vLxp+2j478Y/wDBPn9mrxZf+Gf2&#10;VfCep3/hD9s74y+ENTa01z9oHxBYTCy8Q/spfDLxRpdz9o0L4T+H71bnRP2mfGOi3FvrnjPXLXUP&#10;gFo1/pehaZ8XIteAPCf+CmP7Y+uf8FUvipH8Fvh5r95B/wAE3/hR4mtr6fTtJuUXS/26fiZ4Z1S2&#10;vtJ8d+L7iJGOt/swfDzXNOTUPhJ4O8+bwv8AGfxTb23xl8R2/iDwpo3wjaP4T/bC/ax8K/sR/DjT&#10;tI8N6baeMf2kPiTYXdj8GvhlE6Mtq+x7eb4heNApB07wL4YmWS7kSd7a48T31lJothd6bYw+IfE/&#10;hnuP2gPj98LP2FfgvH4/8Y2ja14r1cv4f+EHwp0eSOPxN8SfGbRRJZ6ZYQCK4kstC0+a4tZ/FPiR&#10;rS6g0TTpYorW11bxBqfh/wAPax/OG138QPiL488U/HP43ayPFHxi+IEon1i5TJ0vwlowC/2Z4H8K&#10;W3nTw6doWiW4itI4bWWVH8ld1xeOHv7v5vibiPD8O4J1ZctXG11KOCwzf8SatepU5WpqhR5lKo1y&#10;tvlpxlGc04/tvgb4LZ14y8Uwy6gq+B4ZyydHEcT57CCSweElK8cFg51ITpVM2x8YVKeEpyjONGKq&#10;4ytTqUcPOnKp4c0PW4tR8ReNfHfiC88b/FLx5qc/iD4geN9SZpr/AFzWbuRpXihdkiEGlWO/7Np1&#10;nBFbW0FvGiwWlpbpBaW3WjA5Cv8Ar6Y9aMjrtbP0+v8Aj/nApd3+y35V/OWMxmJzDE1cZjK0q2Ir&#10;z9pUqS1vJ8tlFWShCKtCEIpRhC0YpRikv9pOGuG8k4QyPLOG+HcDRy3Jspw8MLgcJRjpCCalOpUn&#10;K862Jr1JTrYnE1ZTr4mvVqV6051Zzkzd/st+VG7/AGW/Kjd/st+VG7/Zb8q5r+fbp/h/z/HyPd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y35Ubv9lvyo3f7LflRu/wBlvyov59un+H/P8fIL&#10;+fbp/h/z/HyDJPHzDJHOPfpznr0/HjmvP/iX4rvPCvhwnR7LUdS8Ua/e2/hnwhpek2CarqOoeKda&#10;WWDRbS00wt5t/LNdBQlvawXlzI5jSKxu2YwN3sssccckkrrDFGjSSyylUjijjBd5JHc7ERFBZmbC&#10;qBkkAZro/wBin4XT/Gn4m6t+0b400Jp/AHgaSXQfgda61psQttR8RxXaxa146090u4xfL4bksJNP&#10;065u7PWtK/4SDVbq40i/0/xB4JIt/rODsgln2axVVXwGC9nXxsmtKkXL93h4rbnryi732pKpLVxj&#10;GX87/SS8YKPhPwJWeCqzfFfE0MRlXDdOlP2c8LP2Ufr2czaalGlllGtCVNwvOeOr4KkuSnKrXo/e&#10;H7LnwJX9nv4R6Z4Hu7yz1jxZqOpaj4t8fa7YNfLYav4x10QpfzafFfy5isdO06z0vw/Zyw2Wjxal&#10;b6NHq8+jabqWoX0C918Zfij4c+Cvw28VfEvxNKBp/hvTJZraxWQx3Ot6xKRbaLoFgUguXF5reqS2&#10;2nQzvbywWXnve3hisrW5nj9Q7g8jHTbx+Hpj6ggdQK+ePgn8Pn/bU/a9S51Sy/tD9mb9jfxDHf6o&#10;J4bmXRPid+0jHbq2l6DKHntrW+sPhdHcy6hqUKw3aw6jGul6na6joPje2li/o1JJJJKKSSSirJJK&#10;ySS6I/xbnOdSc6lSUqlSpKU51Jyc5znJ80pzlK8pSlJtyk2227t3Z9x/8E5P2bfEvwe+F2t/Fj4w&#10;2ch/aO/aM1O1+IXxSmvo7pL7wrpRt/L8CfC6GC7bztOsvA+hShLjTHhWbTdY1DUdFe5vNP0TSGh/&#10;RTvnv6/5/wA446UYOM+vOBjpkgZA4zzjj0A7HJTJCiiigAqnqOn2OrWF9pWqWVpqWmana3FhqOna&#10;haw31hqFjeRPb3dlfWVxHLb3dpeW8klvc288UkU8MjxSo6MVNzr3x3zx257gjt6GvHPj/wDHDwN+&#10;zl8IPHHxk+IV/HZeHvBmi3Ooi18+GK917VvLZNE8MaMs3yTa34j1NrXSNOiYeWt1dLNcNb2sNxNE&#10;AfrD/wAGwvjvxHqH/BP34u/s/wCsTtf6B+xF+3Z+1J+yR8ONXu7u7v8AWtW+HnhTVvC/xR0SXXru&#10;5crJeaXe/FzVvDunR2sdtZWnhvRdCsLa1t0tTHX9GVfjB/wQM/ZN+IP7J3/BN74ax/GzQX8OftE/&#10;tLeMviD+2B+0JpVxb6xp+qWHxF+P2sr4g0rSfEmi+INF0DWfDnjXwz8LrL4b+EvHvhi/07f4e8b6&#10;D4h0mG91C1tIL2f9n6ACiiigAooooAKKKKACiiigAooooAKKKKACiiigAooooAKKKKACiiigAooo&#10;oAKKKKACiiigAooooAKKKKACiiigAooooAKKKKACvwS/4OeNQvdM/wCCGv7clxYaje6VLPb/ALOm&#10;mXN3YXM9pOdL1n9rX4DaPrVk8tvJHI9nqej319puo2rMYb7T7u6srlJbe4ljf97a+d/2tv2afh/+&#10;2R+zL8c/2WvilHL/AMIN8dfhr4o+HWs6ha2mnXuqeHZdd06WHRvGWgQ6va3umL4o8Ea8umeL/Ct1&#10;e2dzBY+I9E0u9aGT7OFIB/KbY2VlpdlZ6Xptna6dp1haW9jp+n2MENrY2NjZxJBa2dla26xwWtra&#10;wIkNvbwxRxQQosUcaxqtWq+Jv2ZPGvxC+EfiHxD/AME//wBrZdG8F/tlfstwab4D8Q6P/a73Om/G&#10;b4f6XpKSeAPjf8LNS1UWuoeNfC/i/wAF2+m6trN8tnBrWl6g9xceJtA8KXOoRaHZfa5z04HXpkkd&#10;CD6EH2B4PHzYBAHUUEgjjrkZIHTkZAyT9Dke47Uc+h/wHY9v653dscgBXkXx6+C/g/8AaH+DvxB+&#10;C3juFpPDPxB8PXGiXdxEiPdaVepJDfaF4gsFlzCdU8M67Z6Z4g0r7QslsNR0y1NxFLAJI29do57Z&#10;/Dr/AJPp3oA/Fb9j/wCI3jSKz8c/sx/G25Rvj9+zJq8XgjxXeSTXTf8ACfeCynmfD74o6Qb+0sry&#10;803xJ4dNis91crcalM6WWua19guvE1tZR/Wfirwxonjbwv4k8GeJ7Ean4a8XaBrHhjxDpr3F1arq&#10;Oh69p1xpWr2DXVjPbX1sLywuri3NxZ3Nvdw+Z5ttPDMqSL4n/wAFG/hd4m+H+s+B/wBvb4Q6VeX3&#10;jT4F2E2hfHPwzpBulufib+zbeXi3/iS0uIEkeylvfh7cfavFdhcXNrHBZ2kl9r+q3NyPCGiWS+ze&#10;D/F3h3x94V8O+NfCWpwax4a8V6Lp+vaFqltvEV5pmp20d3azbJFWaCUwyhZraeOO4tpVlguIoZop&#10;EQA/mbtPCfif9nH4reLP2ZPiCWQeGZrjVfhn4mu7M6XF428E6pqk7aRq1mZrye2u5r8TyQSWWmm6&#10;j0nV9O17Qpby7vdJuBD6tu/XsP5jBPTnOT0Pr1/ST/gob+ynP8ePhxF8Q/h9Z21p8cvg3b3/AIk8&#10;I6la6RdanrvirQNP0/UL3Ufh1ZwWP2gXWo6neGDU/B0l3pOszWHia1GnaZ/ZEHijXdTH5EfCP4j2&#10;nxG8Lx3ym5bVNNaOx1X7TaRWMlxKqukWpxW0FzdQJBqIhkcxQzypb3Ud3aqzLaiR/wAR8QOGZYLE&#10;SzzCRvhMXVSxkIpv2GKm1+9stFTxMm3OWlq8rf8ALyKP9SfofeN8OJcnw/hdxFiZf6wcP4JrhzE1&#10;pxf9rZFhIr/YIuU+eWMyeglGnTUZc+V01OLf1Srb1Pd/st+VG7/Zb8qN3+y35Ubv9lvyr8zv59un&#10;+H/P8fI/uW/n26f4f8/x8g3f7LflRu/2W/Kjd/st+VG7/Zb8qL+fbp/h/wA/x8gv59un+H/P8fIN&#10;3+y35Ubv9lvyo3f7LflRu/2W/Ki/n26f4f8AP8fIL+fbp/h/z/HyDd/st+VG7/Zb8qN3+y35Ubv9&#10;lvyov59un+H/AD/HyC/n26f4f8/x8g3f7LflRu/2W/Kjd/st+VG7/Zb8qL+fbp/h/wA/x8gv59un&#10;+H/P8fIN3+y35Ubv9lvyo3f7LflRu/2W/Ki/n26f4f8AP8fIL+fbp/h/z/HyDd/st+VG7/Zb8qN3&#10;+y35Ubv9lvyov59un+H/AD/HyC/n26f4f8/x8g3f7LflRu/2W/Kjd/st+VG7/Zb8qL+fbp/h/wA/&#10;x8gv59un+H/P8fIN3+y35Ubv9lvyo3f7LflRu/2W/Ki/n26f4f8AP8fIL+fbp/h/z/HyDd/st+VG&#10;7/Zb8qN3+y35Ubv9lvyov59un+H/AD/HyC/n26f4f8/x8g3f7LflRu/2W/Kjd/st+VG7/Zb8qL+f&#10;bp/h/wA/x8gv59un+H/P8fIN3+y35U3thQVI6EgY/XIy3Tkck5znkO3f7LflRu/2W/Kjfr+H+H+v&#10;n5C36/h/h+7f8fIp+GfFHxT+B/xW8K/tGfs7eJF8GfG3wFKTZ3MiGTQfHXh9wqap4E8c6d5tvBq2&#10;ga5ap9keO4aKW3YW81vdaffWmm6rpX9W/wCzD+0x8IP+ClfwOv8A4k+AdPg8IfF/wcsWj/H74EX0&#10;wl8RfD/xQRPG95bW88FtNqvhHX2tbq68N+IIrL7NeRRXOmXqWXiHR9d0nTf5U+Ac4Knpkjj0Gc5H&#10;5/8A16k8BeO/i3+zr8YfC37TX7Nmv23hb4zeDEe3u7G/Qz+Efip4RuPJGs/Dr4haUlxax6tomt2s&#10;MdvBPJc2t5p91Dp9/pupaLrOk+HvEXh39J4L4z/s108qzSrKWXycYYbFTbbwUpPSnUbv/ssm93/u&#10;7f8Az6v7P+IfpOfRohxrSxfH/AOChT4voU5V87yTDQUI8U0acE5YvCU42jHiClBNygklm9NKF/7Q&#10;hD63/bD+wN+3Xqf/AATq1uy+A3x21a/uP2F9Wvo7TwR4y1GR7h/2LtSuZmH9l6nJKJJz+ybqM8ik&#10;yGRh+zDdlrpYf+GeLq9l+An9aME0VxDFcQSxzwTxpNBNC6yRSxSqHjlilRmSWORGV45EJR1IZSVI&#10;NfxGfs8/tDfBL/gpR8DL34v/AAksG8MfEHwx5OjfHz4D61NFL4x+FPjKSKdZ4biAw2smreF9YktL&#10;+fwn4rh060tPEFnbXVvc2ej+J9H8SeG9D95/YO/4KS+Iv+CbvxC0P9mH9rPUbZP+CfPjbW9F8Nfs&#10;/wDx7u5bmGH9iPxXqostH074M/Gq81K9uoLH9lTxXrrgfCn4meZYeH/2cNY1aP4VeJrPQ/gcPAWq&#10;fDf9wTTSaaaaTTWqaaummtGmtU1o1qf5Z1KdSlUnSqwnTq05yp1KdSMoTpzg+WcJwklKM4yTjKLS&#10;cZJxaTTR/X/RTVYMFIOQyhlYEEMD3BGVPGDkEg544p1M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T3/wD15FB/z/k1/LP/AMFCv+CuWrftD6h4&#10;n/Zb/YA8dajYfDyy1DUfCvx1/bF8DalNZtrMljcXGmeIvhP+y54q050uXu/tEVzpfjz9o3w5eJB4&#10;UjhuvDXwS1W7+Il1dfEf4RgEH/BWz/grF4y+JnjLx/8A8E6v+Ce3je80bXtFvLzwP+2n+2V4Ouo3&#10;T4FLJH5PiH9m/wDZ212LzrPUv2o9Ts5n074l/EOy+16X+y9pV1LpVgbv9oG8it/hH+Rmo618Cv2E&#10;P2cl8eeO7lfCvw1+Gvh/SvDXhLQLaabUfEfinU9O0z7D4W8BeFbfU7x77xB4k1WPTxbW7Xl632e2&#10;t77xB4i1Ow0fTtY1qyrtF+zh/wAE/wD9niLxd4y/s34cfCXwBYQaR4e0HS4Fudc8Ua5OLm6sfDHh&#10;bT7m5+3eKPGPiW6jvr+4nvLuS6uZf7a8VeKdWt9Ptdc122/n4+Nvxx+Kf7ZvxS034wfFywbwl4G8&#10;JNdJ8D/gfHNLc2HgSxuJY2/4SbxEWSCLU/HeppBbz31/Pao9u8VolvDYJYWNlZ+NnmeYLIcFPF4u&#10;ScmnHDYdNKriq1tKcFq1FNxdWo040ou7u3GMv0vwq8K+JvFvijDcO8PUJQoRlSq51nNSlOeAyLLp&#10;VOWpjMVJOCnWkozjgsFGpCtja8fZ03CnCvXo8743+IXxL/aX+LWqftG/G9WtvEWoxS6d8N/h4s0k&#10;2j/B7wG8k7af4b0yKWK2Vtbmt5vM1/U3s7e+vL2a9nuorWW7nsbWwDjorfl/PnnoOvoPSjI/ut37&#10;Hv17/wD6u1Lu/wBlvyr+b81zXF5zjquPxtTmq1WuSCT9nRpK3s6NGL+CnBOy+1KUpVJuVSU5P/a3&#10;w94B4c8NOFsu4T4Zwqw+BwUeevXmoyxmZ4+qqf1rM8wrKMfbYzFSjHmdlTo0o0cNh4UsNh6FGmbv&#10;9lvyo3f7LflRu/2W/Kjd/st+Vedfz7dP8P8An+PkfbX8+3T/AA/5/j5Bu/2W/Kjd/st+VG7/AGW/&#10;Kjd/st+VF/Pt0/w/5/j5Bfz7dP8AD/n+PkG7/Zb8qN3+y35Ubv8AZb8qN3+y35UX8+3T/D/n+PkF&#10;/Pt0/wAP+f4+Qbv9lvyo3f7LflRu/wBlvyo3f7LflRfz7dP8P+f4+QX8+3T/AA/5/j5Bu/2W/Kjd&#10;/st+VG7/AGW/Kjd/st+VF/Pt0/w/5/j5Bfz7dP8AD/n+PkG7/Zb8qN3+y35Ubv8AZb8qN3+y35UX&#10;8+3T/D/n+PkF/Pt0/wAP+f4+Qbv9lvyo3f7LflRu/wBlvyo3f7LflRfz7dP8P+f4+QX8+3T/AA/5&#10;/j5Bu/2W/Kjd/st+VG7/AGW/Kjd/st+VF/Pt0/w/5/j5Bfz7dP8AD/n+PkG7/Zb8qN3+y35Ubv8A&#10;Zb8qN3+y35UX8+3T/D/n+PkF/Pt0/wAP+f4+Qbv9lvyo3f7LflRu/wBlvyo3f7LflRfz7dP8P+f4&#10;+QX8+3T/AA/5/j5Bu/2W/Kjd/st+VG7/AGW/Kjd/st+VF/Pt0/w/5/j5Bfz7dP8AD/n+PkG7/Zb8&#10;qN3sw9+B+rZH5j9aM545X3IwB+eRz09zxx1riPiL450/4d+FNS8S6htke3TyNMsWkSOTUtXnWT7D&#10;YR7tzfvGjaa5eNJnt7CC8uhG/wBnIrXD0K2Lr0cNh4yq169SnSpU4L3p1KjjGMV2u3u2kk7tpRdv&#10;NzjOMuyHKsxzvOMZSwOVZVgsRmGYYyt7tLD4TC0nWr1ZWvJuNOLcYQjKc5SUKcZTcYvmPF2j+K/j&#10;L488K/s5/D6O7/tPxlLaah4+8Q2VqL2PwL4Ag1G0XU9c1GE3dhbiJImMrWl3qmnvqkh03w7ZvLqH&#10;ifTo3/dfwZ4K8LfDzwpoXgfwVoll4b8K+HLGPTtG0ixEgt7S2QtLI8ks8kt1eXt7cSTXupalfzXO&#10;o6rqNxdalqNzdX1zc3MnxP8AsFfs56z8MPB+rfF34mWd7F8ZfjCq6hrdlrWl2Nnqfgrw3HfXM2le&#10;HIQDcajYXGtwmy17xHpc02mGzki8PeH9R8P2Op+EHnuPvLVdV07QdL1LXNZvrfTNI0bT73VdV1K7&#10;ljt7XT9O062ku769up5MRwW9tbQyzzzOQsUSO7EAE1/THDuS0shyuhgYcs62tXF1kn++xNRL2kk3&#10;ryQSjRpbfuqcG0pOR/h14z+KGYeLfHeZ8U4n21DLUo5dw9l1WSby3I8LObwtGfLeH1nETqVcdjpR&#10;lOLxmKrRpzdCFGMfnX9pn4h+LPDfh/w18MfhJaSap8ePjzr6fDX4RaXAQHtNT1D7PFrnjK7uDLGm&#10;n6V4M0q9Gp3WrSiez0u+m0u71OA6OmoTw/r/APst/s8eEv2Wfgb4F+C3hDZdQ+GdOEviDxAbX7Je&#10;+MfGGpE3vinxdqSma5n+0azqsk8lrb3N5etpWkppuhW9w1hpdmifnV/wTe+FWpfGP4geMf2/viHp&#10;EkFn4otNS+HP7LGgaza2Ru/C/wAJNN1C5stb8fmzkW6uNH8SeP8AUbe8tre4WW11K20ObxFb291q&#10;fhTxTpUp/Zf/AD7fkOP0r3T8oD/PSiiigBDnHHHv/wDrBH6V+evg7x/+3F+0n+2X8e/2ef2W5v2U&#10;tK8U/Afw94f1nwN+zB+0j4i8W/Cr40/tjeG9W8OX3iTxn4q/Z+8ZSQXnge91PwXf+EbnQdCh1G90&#10;zw1b6D4p1XxV46lEWixHw9+hf1479u314r5C/bE+FPjfxT4E0n4x/AfW9U8CftZ/sxaufjd+zN8R&#10;/C2k6Vqfi/TPiD4PtJtSHgmCHU7a5t9Z8M/Eq2tz4W8R+DtWS98J+Ipp9Jk8VaB4j0/S/wCx7sA9&#10;a/4Uv/wXSu0Npa/8Eao9Mv5tkEeoar/wUF/ZIudG06WcyRpf3kdhrhvtQsrM+XcXVtpyC8ngWWG3&#10;Mc7QPJ+lf7EP/BCn4n3Pxr8HftZf8FUPiv8ADv42/Ef4U6/ofiz9n39ln4CQ+L9O/ZV+Cfjbw7dz&#10;T6b8U9a1DxjHpfjD4z/EtfK03UNFPijRdK8P+BNXl8Sw2w8a6ZfeFv8AhDf2v/YJ/as8O/tx/sZf&#10;s1ftZ+Gv7Dgt/jn8JPCfjTXtG8OatJrukeEPH0tgum/E74fQavLb2c1/cfDj4jaf4p8B6hcXFpbX&#10;H9o+HLtZreGUPGv1zQAf5/z+dFFFABRRRQAUUUUAFFFFABRRRQAUUUUAFFFFABRRRQAUUUUAFFFF&#10;ABRRRQAUUUUAFFFFABRRRQAUUUUAFFFFABRRRQAUUUUAFFFFABRRRQB+e/7fv/BMH9kT/gpJ4Q8P&#10;aJ+0T4K1az8d+Abw6t8I/j98Ltck+H37QHwb1xUuRDqfw9+JGn2t1cQ2sVxcnVH8I+KNP8UeAL7X&#10;bPR/EOqeEr/XNA0HUNN/FHVf+Ddz9tLRdS1DS/hH/wAFrviF4e+GtpM8PgzRfi7+xF8F/jl8S9H0&#10;cbXht/Fvxbu/iL4HuPH2srIZDPr914S0UzI0UQ06Lyd5/q2rgvip8Q9C+EXww+I/xX8UNKnhn4Y+&#10;A/F/xD8RvCE85NC8F+H9Q8Sau0XmER+YNP024KbyE3Y3ELk0Af54f7av7EekfAv9sr4T/s3fs/ft&#10;KftV/tbf8FBfg3q/wj+M/wC1n+1h8SvH/hvwL+zD+zd8Ndds/FFzqfwF8H/AzwbpmqvpPiD9orSr&#10;/RPGGqfC3Vdb1+XT/Cmh+BJ9A8RX/h3WPiw2ifqSSOO5Occ9l49skDqMcZHoa/P7/gmtoWt337N9&#10;v8fviHNDrfxz/a88b+Pv2n/jl43ax06xvPGnjn4s+Mdc8Spqz2ul2lnYadaSaPe2FzDomm21ro+n&#10;aheatPptjZf2hcRn9ATyc/579unc0AFFFFAFa8s7TULS7sL+1t72xvraeyvbO8giurO7s7qNoLq2&#10;urW4SWC4triGR4riGaN45oneN1KsRX4ZfCLQNS/Yv/aa8T/sZa3Pq8/wb+JR1r4p/sh61eiSSx0/&#10;SGa+1n4ifCQahc3NxJPf+EL6V720tBPc3kmnn/hJdSjtJvFllCP3WyR06/T/APX+fbrXxf8Atz/s&#10;qt+1N8HotK8LaraeEvjR8Ntds/iR8DfHklrE8nh/x9oOJ7bTLy6ANxB4d8VRIuka2qG5tbScaT4j&#10;uNH1y48N2WlzgCAdNuBjGBt5yM8dxyAcnk9CoHOPwh/4KJfs+an8CfHVx+1z8PpNSn+H3izW47f4&#10;v/DrR7aSx0/SPGGs6f8A2fbfEJYdOsRoi6T4v1Cx0+28V6lrSQazB491Ky1WLUfEcvi6TT9C/Tz9&#10;k/4+XHxu+H9zp/i+xu/DXxs+Fl5H4B+OXgbV4YLPXPDvjzSY3s7zUJ9Pt4LWCDSfE0tnd6po81pb&#10;DTgy6hpVrPPNo94U+lNW0nS9f0rUtC1zTdP1nRNZ0+80nWNH1ayttR0rVdK1G2ls9Q0zUtPvIp7S&#10;+sL+0nmtbyzuoZbe5tppYJo3ikZThisLQx2Gr4PE01Vw+Jpyo1qb05oTVnaW8ZJ2lCcbShNRnFqU&#10;Uz2eHs/zbhbO8r4iyPF1MDm+TY2hj8BiqesqeIoTUoqUH7tWlUV6VehUvSxFCdShWjKlUnF/zg6N&#10;rFhrul2Wr6ZcR3djf263EE0TI/BJSSJ/LkdUnt5VeC5hJLwTxyQyBZEYDT3f7LflXJ/FX4S6j+xT&#10;8ZI/hJrmt3mt/Cj4hCfxH8H/ABrqVlqLXUMJnh0y48D+INTMaaOdc8KfZ7CC/fSoWsbnStY0HxJd&#10;t4aGrL4dsOtzhRkHPt1+uPxx+HuQP5o4gyTEZDmNTB1eeVFvnwldx92vQk/dkpaJyh8FRK7U+iuk&#10;f7geDninlPi1wXgOI8BVo08xpxhhOIMshOMquWZtCCdanOlzOrTw+Js6+CnNNVKE1GNSpKnOQm7/&#10;AGW/Kjd/st+VG7/Zb8qN3+y35V4d/Pt0/wAP+f4+R+q38+3T/D/n+PkG7/Zb8qN3+y35Ubv9lvyo&#10;3f7LflRfz7dP8P8An+PkF/Pt0/w/5/j5Bu/2W/Kjd/st+VG7/Zb8qN3+y35UX8+3T/D/AJ/j5Bfz&#10;7dP8P+f4+Qbv9lvyo3f7LflRu/2W/Kjd/st+VF/Pt0/w/wCf4+QX8+3T/D/n+PkG7/Zb8qN3+y35&#10;Ubv9lvyo3f7LflRfz7dP8P8An+PkF/Pt0/w/5/j5Bu/2W/Kjd/st+VG7/Zb8qN3+y35UX8+3T/D/&#10;AJ/j5Bfz7dP8P+f4+Qbv9lvyo3f7LflRu/2W/Kjd/st+VF/Pt0/w/wCf4+QX8+3T/D/n+PkG7/Zb&#10;8qN3+y35Ubv9lvyo3f7LflRfz7dP8P8An+PkF/Pt0/w/5/j5Bu/2W/Kjd/st+VG7/Zb8qN3+y35U&#10;X8+3T/D/AJ/j5Bfz7dP8P+f4+Qbv9lvyo3f7LflRu/2W/Kjd/st+VF/Pt0/w/wCf4+QX8+3T/D/n&#10;+PkG7/Zb8qN3+y35Ubv9lvyo3f7LflRfz7dP8P8An+PkF/Pt0/w/5/j5Bu/2W/Kmnpwpz1yRnp65&#10;PPGRzn6U7d/st+VG7/Zb8qW/X52s9eXZ9L3/AB8g3tr+Hfl+69/x8i38OviN8Yf2Z/jJ4e/ab/Zo&#10;1+Hwz8XvC0JsdY0S+LN4L+MHgmVrdtX+HPxE0wXFrBquk6tFbQJaXU89vcabe2ulX1nqOlaro/h/&#10;X/Dv9V3wa+M37Pn/AAU+/Z11n4pfDLQ7GHVoLGXwn+0Z+zr4pjstV1/4beIdVs7iz1nQNd0m9tIo&#10;vEHgzxAi6imh67JpaaZ4m0xLy1vLHTtb07XvD2l/yiEA8YK++0dO+c5ByOOc4znjrWh8Lvip8Z/2&#10;UvjTon7T/wCzRq8Oj/EzQbY6Z4t8J3yu/hD4x+BXlhl1bwJ4101Hhjv4b+G0hWxvC0V5Z3dtp9zZ&#10;3ljqGnaVqGn/AKdwVxm8C6eU5rVbwLtDCYqbb+pye1GrJ/8AMLJv3JtL6u2k/wBx/B/hf6T/ANGe&#10;HFlPG+Inh/gVHimjTlieIshwtNRjxLThFSnmOApRsln9OKcsRRhH/hZhaUUs0j/wo/2Of8E6P+Ci&#10;XiH/AIJi+IvCf7IP7Xni7U9Y/wCCfeu6rpng79mr9pXxlqtzqOp/sTatqdxDpnhj9n79oHxPqs01&#10;zefsq6hey2mg/BT42a/dSTfs/wBzLp/wv+KWpyfCF/CPjP4bf2H88fqex+nXvj8PWv4i/hP8V/2d&#10;/wDgpv8As56j8XfhPpNhMt1YS+Ffj98BPE0FnquvfDbxJqdjNba74V8T6JeW4j1rwxqqG/i0nVpd&#10;OXTPEmlGZXt7e+h1TS7T3n/gnn+3/wCO/wDgmTp7fs5ftT67rfxA/wCCfnhiLTrP4G/GW7fxF4t+&#10;LP7G/htVuopfhb8ULZbPVNX+JP7Kfg63t9Pg+HfxBtbvUfiP8BtBuI/B3irRPFPwW0C18ZfCP9tT&#10;TSaaaaTTWqaeuh/l1KMoSlCUXGUZOMoyTUoyi2pRadmmmmmnsz+vyisHwt4p8NeOPDPhzxr4L8Ra&#10;F4v8HeL9C0jxR4T8W+FtX0/xB4Z8U+GfEGn2+raD4i8Oa9pNzeaXrWha3pd3aanpGr6bd3Wn6lp9&#10;zb3lncz200Ur71A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g89&#10;yPcf/XB69P5c0AFQzTRW8MtxcSpbwQRvNPNM6RRQQxI0kksskmEjjjRS0jswVFBYsACaxPFni3wr&#10;4C8K+JfHXjrxP4f8FeCPBegaz4s8YeMfFes6b4d8K+FPC3hzTrjWPEHiXxL4h1m4s9I0Hw/oWkWV&#10;5qms6zql3a6bpenWtze3tzBbQSSp/G5+2j/wUr8ff8FQ9Q1v4XfAr+3/AIf/APBOx51sH1u8sdZ8&#10;NfEP9tmyUZuNT8Q6Vqlvp2t+Bv2XdVYlNG+HmpWNn4q+OGkJHqPxGh0j4a6vcfDrxOAaH/BSX/gp&#10;/wCKP+ClGu+K/wBkX9i7xbq/hv8AYL0m/wBW8IftH/tOeFb240vWv2x7+zln0rxJ8B/gD4htGhvd&#10;J/ZjsrhLvSPjF8ZtGuIdT+Ot1Fe/DX4Z39n8KIPF/ij4l/EPxP8AiX8Bf2CvgdZ+OfiFHZ6Hoel2&#10;dr4c+G3wz8MWthB4g8a6rY2sUGk+EvBXh+I28EcFtEbZLidI49J0HTlE108KCGKSX9oT9oL4M/sH&#10;/Cez8bfECFta8Xa55mkfCL4OaBLEvjP4meJ40jSGy0+0SO5k03w5Yyz2j+J/FlzZXGn6FaXNtbxW&#10;+qeJNW8O+Hdb/nE8a+K/ip+0H8Ur34+ftFa1B4g+IF3G1v4U8J6fn/hCfhF4baV57Lwn4M0xpZ4Y&#10;WsUcLe6t5tzd392Z7261LVb+e61rUfn+IOI8Dw9hfbYh+0xFRSWFwcHarXmravRulShde0qyi4xT&#10;SSlNwhL9e8HvBninxi4gWWZLTeDyfB1KUs+4ir0pSwGU4apLRR96m8XmVeMZrBZdSnGpWcZVas8P&#10;hKVfE0dn4r/Fr4v/ALXPxMsvjb+0G0Fimgi5h+DvwX0uWSTwd8INDupYpTcfZ5EjGs+O9SMFpca7&#10;4l1CH+0J7m2stqWFnpHhrQfClTOP4W9Oh6fTOKTI67W/I/T15/H1J7ml3f7LflX88Ztm+NzvGTxu&#10;Orc85e7SppNUqFK6caNGDvyQjfu5Sk3UqSlUcpP/AGW8O/Dvhfww4awnDHC2DWHwlFqti8XVUamY&#10;Ztj5QpxrZjmWJjCDr4qtyqKtGFHD0VTw2FpUcNRpUYG7/Zb8qN3+y35Ubv8AZb8qN3+y35V5l/Pt&#10;0/w/5/j5H3V/Pt0/w/5/j5Bu/wBlvyo3f7LflRu/2W/Kjd/st+VF/Pt0/wAP+f4+QX8+3T/D/n+P&#10;kG7/AGW/Kjd/st+VG7/Zb8qN3+y35UX8+3T/AA/5/j5Bfz7dP8P+f4+Qbv8AZb8qN3+y35Ubv9lv&#10;yo3f7LflRfz7dP8AD/n+PkF/Pt0/w/5/j5Bu/wBlvyo3f7LflRu/2W/Kjd/st+VF/Pt0/wAP+f4+&#10;QX8+3T/D/n+PkG7/AGW/Kjd/st+VG7/Zb8qN3+y35UX8+3T/AA/5/j5Bfz7dP8P+f4+Qbv8AZb8q&#10;N3+y35Ubv9lvyo3f7LflRfz7dP8AD/n+PkF/Pt0/w/5/j5Bu/wBlvyo3f7LflRu/2W/Kjd/st+VF&#10;/Pt0/wAP+f4+QX8+3T/D/n+PkG7/AGW/Kjd/st+VG7/Zb8qN3+y35UX8+3T/AA/5/j5Bfz7dP8P+&#10;f4+Qbv8AZb8qN3+y35Ubv9lvyo3f7LflRfz7dP8AD/n+PkF/Pt0/w/5/j5Bu/wBlvyo3f7LflRu/&#10;2W/Kjd/st+VF/Pt0/wAP+f4+QX8+3T/D/n+PkG7/AGW/Kjd/st+VG7/Zb8qQsewIPHJHHX8aL+fb&#10;pv8AD+d/x8gv59um/wAP53/HyIri5gtYJ7m6lS2traKSe4uZ3jigt4IUMks00spEUUUUas8kkhVI&#10;0UuzKBkRfst/AuX9qX4nf8Lm+I/hdrr9n7wE99Z/DTS9VM1rY/EXxfaanBFcazeaRdWjy674SsJL&#10;S6Oqxzvpml3erWmieGZo9di0zx7pI4218DeKv2kfiXp3wK8HR6hF4R0+60jVvjx4ysmjsoPDHg+a&#10;6juIfD9hq9xaanbr4q8R29rdjSNNGnXj3U6RPcRSeHrDxfLpn7h+DfBPhf4d+FtD8E+CNFsvDnhX&#10;w5YQ6bo+j6erCGztYi8js0tw011e3l1cSy3eo6lfTXOoanf3N1qOo3dzfXM9xL+0+HvDX1WlHPsb&#10;D/aMRBrL4SjZ0cNONpYmzV1UxCuqbVuXDvmvJVrQ/wAxfpi+OLzvManhRwzi+bJ8nxFOpxdjKE/d&#10;zHOsPNTpZLGdOTjPCZPVjGrjoyb584iqMoU55Up1ujx+GMkfj1wOeuPT/GvkP4raFqv7VPxx8C/s&#10;Q+DdQurTQtagtfiT+094k0i8s4rzwp8GdD1KynTwtbXTwX76d4n8d6k2nWdjut/tFnFfaHeXun6h&#10;4X1nUzH6D+0V8cbf4F+B7bWLHQrjxp448U63pvhH4ceANNeRta8aeLtZnS2sNL06ytbe81K8VXkQ&#10;zJp+n3dxLLJbWMaxz3sDj7i/4J8fsn69+zT8Ldc174o3o139oX43ata+O/jZrzXi6gLbUkgnj8O+&#10;BLK9hmntbnSvAljf3tlFPbT3drLq+o65Lpt5LosmlRW36ifwWfcHhzw/ofhLw/oXhXwzplponhzw&#10;zo2l+HtA0XT4hBYaRomi2MGnaVpdlCpKw2mn2NtBaW0IwI4YlXnHG1R/n/Prjt6UUAFFHX1/Dr9B&#10;kEc9On5da+N/DP8AwUG/Yx8WfEXxX8KNM/aF8A2fjnwfrN7oGq6f4lu73wdYXWsafqY0e60/wx4j&#10;8W2WjeGPGN0mpCW1jt/C2sazPcrDLe2iT6cEvHAPsiuX8ceMdD+Hfgrxd4/8T3T2XhnwL4X1/wAY&#10;eIbyOPzXtNC8M6Td6zq1ykWR5jwafZXEipuUsygBlOGGV40+Kvwv+HOiweIviH8SPAXgLw/deSbX&#10;XvGXi/w94X0i5+0RtJbi31LXNRsrGX7SkckkBSdhLGjtFuVSw+fPgb8Dfit/wXB+JOkfBn4KaP4w&#10;8Ff8EzvD+v8Ah/Wf2rv2wNY8Na74Xsfjvo+g62b+7/Zs/ZjOv2miap4h1jXdZ0Cbw/8AEP4haUPs&#10;Hw6t4LrUNcS60+bwh4P+NwB/Rt/wbhfDDxf8Iv8Agif+wT4V8b2MenazrHw+8e/FKyt42ldX8IfH&#10;H42fE741fD693SwwMH1LwF4/8NajIgjMSPdOkM1zCqXEv7dVi+HPDvh/wh4f0Lwl4T0PSPDPhbwt&#10;o2meHfDPhvw/ptno+g+HtA0Syh0zR9D0TSNPit7DS9I0nTra20/TdNsbeGzsbKCC2too4I0RdqgA&#10;ooooAKKKKACiiigAooooAKKKKACiiigAooooAKKKKACiiigAooooAKKKKACiiigAooooAKKKKACi&#10;iigAooooAKKKKACiiigAooooAKKKKACuK+JPgDwz8WPh349+FnjWx/tTwb8SvBfinwB4t0ze8X9o&#10;+GPGWh33h3X7AyxlZIxeaVqN3bmSNldBJuRgwBHa0H+o/n/n/wCtQB/nuf8ABO+88V+Efgfqf7Lv&#10;xbRdL/aC/Yu8feNP2ZPjR4XkubSd9F1b4d+JNU07wpeaPJBKZNW8Gat4Mi0ZPC3ixLaDSvEy6bqc&#10;ujy31tZNdyfedfpJ/wAFV/8Agj346+P/AMUIv27f2AvFHgT4Rft1aboOk+FviV4c+IEF/b/BT9sD&#10;4d6J/ZtnpvhP4vTaHb3OpaD8RfCGh6fDY/Dv4o6fYz6nLpum6T8OvE97p/hmHw74q+H34T6t8Z/2&#10;w/hhrWqeCv2g/wDgk7/wUY8D+OdDmhh1ab4PfA29/ae+ELNd2tte2SeGfjf8KJ7nwb4wkmgu4o7w&#10;6HHcWum36z6Xd3keoWt1bwgH1pRXwt8R/iz/AMFBdT+EvxS+MPwj/wCCeXxb+Bnwt+CHg7xL8Qfi&#10;p8av+Ci9na/sm+CtN0fwp4e1PxNa+HPA/g3xZ4i0zxx8SfEXxOl0y1+HngW+8PbNJ0v4jeK/Ctp4&#10;qWz0S61DU7D6K+AHxctPj18FPhj8ZbHQdS8L23xI8HaP4qj8Pas6T3ukNqduJJrFruOO3S/t4phJ&#10;9g1JLW1GpWBt782dmbkW0IB6/R3ByR7jr1zjnI5PAz0zxRRQB+U37dn7PvjPwZ40039u/wDZ00aL&#10;Ufil8OdA/s346fDaw/4l5+PXwXsPLl1OAPbQyC7+IHgrTbUXnh6+urW91C+0vStM0+3j1efwx4a8&#10;Lar6N8Jvil4O+Nfw78K/E/wBqH9qeFfF2mJqGnTuixXdtIryW2oaVqduksyWmraRqEF1peq2omnS&#10;C/tLiKOWWMLK/wCiRGcc4x0Pp69eOe+a/Dv40+Bb7/gnZ8c9R+NPhm1nj/Yj+P3i23X4s+FPD+lz&#10;yaZ+zj8UtYttO07T/iNYacLy6a18FeONYieHxF/ZVpZabov2i00WzsZJrL4f+Hr4A9q/ax+Ao/aN&#10;+BXi74Z2X/CMWniq4Om694F1vxVYX93YeH/GOgX8OoaZfxXuj3VnrugXF/bJf+G7jxFoc02oaXpe&#10;u6lI2l+ILF73w7q38+nw48Zatc6r4r+GnjmK70/4n/DfV9S8PeMLC+XR941PRtRl0nWI4brQL270&#10;fUhpGrwy6XPqOntFZX6Cz1O1jSPUEii/qWs7y01G0tNQ0+6t76wvreG8sb6zmhurO8tLiNZ7a6tb&#10;qJpIJ7e4hZZoJ4WkiliZZInZSpb8sv8Agon+yNrnjbT4f2jf2f8AwwZfjv4PksJPGmk6Odtz8U/A&#10;OlWsqzWkmhQ2bv4n8caBFBYWuitZ32ma/rHg4av4Shl8Q38HgfQrX5rinh6jxBlsqHLCONo3qYLE&#10;SVnTqac1KU7OSo1kuWpFacyp1NZU42/bvAbxhzHwe4zw+Zupiq/DGZung+KMooSco4rBpy9jjaFC&#10;VSnReY5ZUm62EqztL2U8VhOeNPF1b/CIbjoScc9CQfwx19MA9eO9Lu/2W/KuS8EeMdI8deHNP8R6&#10;PJE8N5GBcWyTw3E+m3wjie50+7aJ2MdzAHjbZKsUrQSQzNEizDPW7v8AZb8q/m6tSrYerUoV4SpV&#10;qNSVOpTlG0ozjJRlF+jvHrfe9j/bLLMzwOc5fgs2yvF0cdluZYajjcDjMPL2lHE4XEQhUo1qckl7&#10;s4STtZOLk4yUZRaRu/2W/Kjd/st+VG7/AGW/Kjd/st+VZ38+3T/D/n+Pkd1/Pt0/w/5/j5Bu/wBl&#10;vyo3f7LflRu/2W/Kjd/st+VF/Pt0/wAP+f4+QX8+3T/D/n+PkG7/AGW/Kjd/st+VG7/Zb8qN3+y3&#10;5UX8+3T/AA/5/j5Bfz7dP8P+f4+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3f&#10;7LflRfz7dP8AD/n+PkF/Pt0/w/5/j5Bu/wBlvyo3f7LflRu/2W/Kjd/st+VF/Pt0/wAP+f4+QX8+&#10;3T/D/n+PkG7/AGW/KkzxgBgByOMgY9QeMduhwOlLu/2W/Kjd/st+VJ6rf8Lfy9VqvltfyDe2t9un&#10;+H8/18i98KviZ8bf2V/jBY/tIfsteK4/CHxQsYIrPxL4V1OMXfw6+MfhhJ0l1DwR8RNAE1pDqFnq&#10;sEfkw6it1Z6jYTpBeabqWiarDp/iDS/6p/2U/wBrf9nn/gp14G1y/wDhtpzfC/8AaH8G2Bu/i9+z&#10;V4q1C1m8U+H/AJ4be88QeFLl7bT18Z+C2vrqC3j8QWOnWklu95p8WvaRoN5qNnbH+Ug4IAIYcjk8&#10;9+hznOenOetY0cfjDwp438J/GH4PeNtY+FHxw+Hl8NU8B/EvwvN9l1XT7gRywzaTq6bGt9f8N6pa&#10;TXWnavomrQX2m32l32oaZe2d7pOp6xpepfo/CPHNTLPZZdm05VsvSjTo4j3p1sFFK0U1a9XDLT3P&#10;4lGF/Z88Ixor+KPpD/RWwPHP1/jTw+o4fLeMpKeJzPJlyYfLeKKr9+pWpzlKFLLs8rLm/wBofLgs&#10;wq8qxqw1epWx8v6/f2X/ANpT43/8Ef18QaX8OvBnjn48/sX3XjDWPGHjD9kbR7mwn8a/A2PX7yPU&#10;/G/ib9i+PUhptpbwXerTa5438R/sy+Idat/A/jDxHrGo6j8Kdb+FXiS91nTfiF/Xl+z7+0N8Ff2q&#10;/g74C/aA/Z3+I/hz4sfB74maLFr3g3xv4YnmksdRtGeSC7sb6wvYLPWfDviPQ9QhutE8VeEfEmna&#10;T4r8IeI9P1Pw14p0bSNf0zUdOtf4e/2EP+Clfw1/b3t7b9n39pSz8OfA39uLSrJE0yFnj074b/tF&#10;2ESMv9ufDi+u5Hgt/FLGF5NW8D3Fy98ytLqPh2TUrex8SWHhn3Z9Z/a3/wCCfHxevPj3+yK0V/q3&#10;9qWd98eP2U/Fmrto3wi/as8MafZwaVdWVzfzQXVt8Lvjzp2g2NnZ/C74+6TaNNbXGj+H/BvxU07x&#10;p8LbVdA0f9wo1qWIpU69CpCtRqxU6dWnJTp1ISV4yhKLakmtmmf5a5jl2PyjHYvK81wWKy7McBXq&#10;YXG4HG0KmGxeFxFGThVo4ihVjGpSqQkmpQnFNH9ulFfH/wCxv+3D8B/24fh/qHjD4P67cWfinwhc&#10;abo3xe+Dni0WOlfFv4I+L9RtZLqLwr8SvC1pfakli95HbXlx4Y8V6Lfa14B+IWj2reJ/h34r8VeG&#10;JrbWJfr8HP8AnGP/AK//AOutDiF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z&#10;/nNACHp1I5HIGe/vnr09utcT8SfiV8P/AIPeAfFvxS+KvjPw58PPhz4D0O/8S+MvG3i3VrPQ/Dfh&#10;rQdMiM17qmratfyxWlpbQoAA0kgeWVo4IUeeSONuS/aA/aC+DH7LHwb8f/tA/tC/EXw78Kfg78L9&#10;Bn8ReNvHHiWeZNP0yxjlitbS0s7OzgvNW1/xFr2pXFloPhTwj4d07VvFXjHxPqek+FvCmj6z4i1b&#10;TNMu/wCLr4/ftY/tE/8ABVT4kWXj34o+HfEnwV/ZI8L+IrfWf2cf2RtTkih8R6iNKukuvDnxy/ar&#10;h066utN134yX7RQa/wCD/hVBdan4H/Z9SWyt7a58W/FLTr74gRAHW/t//tbfFX/grF8QNO8AQW+t&#10;fDX/AIJv+D9V0rxFoXwe1S31PRviD+11430LWZNR8PePP2k9CvLOzm8M/Bzwzd6fpPin4X/s53sl&#10;5d6xrj6T4++PVppvjHQNB+Fvw9+TP2sf2s/hb+wV4D0hLzSY/Hfx38bWckfwj+CukyqmoatKuYB4&#10;l8UGJJH8P+DNPuI2W41CZPtOqzwXVjo8cr2mqXmmY/7Y37bHw/8A2GvDdj4L8J6RpfxR/an8Y6eD&#10;8PPhLFOzaf4at7mOZYfHnxNmtJIpNG8Iac6m4j0w3mm6v4rkhksdNvNJ05Nb8WeHf56YrbxZ4l8Y&#10;eJfi58XfFV78SvjV48um1Hxl461Zlkfc6RxwaB4cs0ht7TQvC2kW8UOnaVpWnWlhZw2VpbW1tZWG&#10;m2mmaVpvy/EvFGE4dw95Wr4+tB/VcIpWb1sq1ZrWnRi7q9lOpJKFLacqf7x4HeA/EXjNnTjRdTKO&#10;EstrQWe8R1KTlCLfJP8AszKoStDGZtWpyUuTm9hgaMo4nGSi54XD4uTUr74h/FT4i638ePj34kbx&#10;z8Y/FCmNrlt39g+A9DLTtaeDPAmmNJLb6PoelxXE1shtSZJRNdSPPNcahqt7qu+DgYCtjk9PXr+d&#10;JkZztbP0Pf8AH/I46Uu7/Zb8q/nrMcxxea4upjcbWdavVa1a92EE4uNKlHanThe0YR0V+Z3ldv8A&#10;2M4M4L4b4A4ewHDHC2XUctyrAxXLCC56+KxElTVXHY7EOKqYvHYnli6+IqtydoQgqdGlSpUzd/st&#10;+VG7/Zb8qN3+y35Ubv8AZb8q4r+fbp/h/wA/x8j6q/n26f4f8/x8g3f7LflRu/2W/Kjd/st+VG7/&#10;AGW/Ki/n26f4f8/x8gv59un+H/P8fIN3+y35Ubv9lvyo3f7LflRu/wBlvyov59un+H/P8fIL+fbp&#10;/h/z/HyDd/st+VG7/Zb8qN3+y35Ubv8AZb8qL+fbp/h/z/HyC/n26f4f8/x8g3f7LflRu/2W/Kjd&#10;/st+VG7/AGW/Ki/n26f4f8/x8gv59un+H/P8fIN3+y35Ubv9lvyo3f7LflRu/wBlvyov59un+H/P&#10;8fIL+fbp/h/z/HyDd/st+VG7/Zb8qN3+y35Ubv8AZb8qL+fbp/h/z/HyC/n26f4f8/x8g3f7LflR&#10;u/2W/Kjd/st+VG7/AGW/Ki/n26f4f8/x8gv59un+H/P8fIN3+y35Ubv9lvyo3f7LflRu/wBlvyov&#10;59un+H/P8fIL+fbp/h/z/HyDd/st+VG7/Zb8qN3+y35Ubv8AZb8qL+fbp/h/z/HyC/n26f4f8/x8&#10;g3f7LflRu/2W/Kjd/st+VG7/AGW/Ki/n26f4f8/x8gv59un+H/P8fIN3+y35Ubv9lvyo3f7LflSE&#10;kjjK+5GAPzyPbpRfz7dN/h/O/wCPkF/O/wAt/h/O/wCPkBY44BHuRgfmc/y/LrXEeM9b8RQvong/&#10;wFol74q+Jvj69n0DwH4e09IDLNqSwCS71i9kuh9jtdF8O2zHVdYvb1orC0tovO1O607SxeanZa3i&#10;vxVo3g7QdQ8Ra7dfZdO0+Iu5XYZ7mbpBaWcTvH515dy7Y4Ii8alm3SPDGryJ9wfsUfs+ar4StL34&#10;+/E+w1zTfjB8S9El0uHwpq7vaw/DH4dNq8Wo6R4RTTI7hvN1nWBp+keJPEd1q9rZanp19JDop0TQ&#10;NVtfEsuu/b8FcMPPcd9ZxcZf2VgpRde8Wliq2ko4WDurraeIlG7jSaho6sJR/lv6T3jrT8KuGHke&#10;Q4uD484lw1SllqhKLqZDlsr0sRn9anyzUayaqYfKadVQjWxvtMQvbUstxNCftH7Mn7PHh39nb4dW&#10;ugWaJqPjjxAllrXxR8ZzXU2pal4u8aS2/m6lOdVvLSzu5NA0+8ub628NWEtpbfZbCWW+vYZ/EGq6&#10;7qmpezeM/Gfhj4eeFde8b+MdXtdA8MeGtOn1TWdWvGPlW1rDyFSIK8t3d3UxjtNP0+2jnvtRvri2&#10;sLC3nvLmCJ+pKEH5Bj0OM465yCDx1zxgA9q+Uvg/8NJP+Cinxqkv9YhR/wBif9n7xWv2r93JJaft&#10;J/F3Sy3l6VBcK32G8+GPgw4n1GSBri21uS5gtx/akPiCG58F/wBBJWSSSSSSSSskkrJJLRJJWSWx&#10;/jvOc6k51Kk5VKlSUp1Jzk5znOTvKUpSvKUpSblKTbcm23qz2f8AYB/Z88RfGfx4n7e/x70W+0y4&#10;1OxeD9lP4W6vI723w8+Huo2y28nxL1Kwm3Rnxj49sRDc6XPbiK2t9Hup9YQXyar4abw3+zZOeaT3&#10;7Hp3yf8A9Xb0xwB1WmSFFFFABz2x369P1yK+av2HNI/Z/wD2aP2gfg7/AME1P20/g58N/wBpr/gm&#10;/wDtM+Ntf0j9iS6+Pnwz8FfEyX9jT9rHx9qGoa9qXwV0zxj4q0261yw8G/tE3ct3F4C1a0u5/GP/&#10;AAn76fo0lncWknxA8f3v0rnHOSMdx2/z69utfm9/wVg1LUPB/wCxX4y+LfhbULrQPiV8C/iH8DPi&#10;78I/Gmnzy22s+AfiX4b+M3gew0LxdoM6tsg1jTrXWdUgspZ4poUa9eVYvOSOSMA/q2+FX/BvP/wR&#10;f+Dni268aeEf+Cf3wc1fV703hnsvipf/ABB+OnhNDeszS/ZPAXxu8Z/ELwLYBCxFqlh4dt1sF2pY&#10;i3RUA/Y3TNL03RdOsNH0fTrHSdJ0qztdO0vS9MtILDTtN0+xhS2srCwsrWOK2s7Kzt4o4LW1t4o4&#10;LeGOOKKNERVF0Y4OOe5HY+n+f68rQAmO+P8AJx/hS0UUAFFFFABRRRQAUUUUAFFFFABRRRQAUUUU&#10;AFFFFABRRRQAUUUUAFFFFABRRRQAUUUUAFFFFABRRRQAUUUUAFFFFABRRRQAUUUUAFFFFABRRRQA&#10;UUUUAFIfyx6f4dD+X0paQ9PT3/8A1g/59OtAH8cP/BaT4p3f7b3/AAUi8F/sBXWo2Wr/ALKv7DPg&#10;XwF+0d+0l4HbSzeWPxI/ai+J8OrXPwQ+G/xCW9VILzwl4L+FNxB8TNP0y2a98P8Aiebxbrmg+MNF&#10;1gWukXXh3MSNIkSKNFjjjRY440UKiIgCoiquFUBB8qr8oAIUYAryz9oK2uvCf/BdX/grDo/iWzl0&#10;bUvil4R/YW+Kfw5GoQtbzeNvh34Z/Zz0n4aeI/E3h/fhb/QvDfj7TrzwlfX0WUi1yO5syfOjlCeq&#10;/wCfb64HGffrQAUUUUAFc14y8G+F/iH4T8ReBfGuiWPiPwj4s0a/8P8AiLQtRjMllqmj6nbyWt7Z&#10;zqhWRBJDI2yaB4rm3kEdxbTQ3EMUqdLR/npn+dAH4XfCyfxR+xN8a7L9i34sa1e6v8JfF7apqf7G&#10;/wAV/EUqCfVNDhu45Lj4HeJtXW3t7Gfxh4UN9FbaG0v2YX9vPp2n6db2NrrvgvwxY/oTyR1znrxk&#10;cDPQ564APXp0C813v7U/7NXgr9q74O638J/GVxc6RLLc2viHwV4x01C2t/D/AMf6NHcjw1400Tbc&#10;WbtfaVLd3EFxbJe2TalpF9qekm9s0v2uYvz+/ZW+NXjfWtT8b/s5/tA21ho37TXwGe30vxktq7R6&#10;b8S/CQMMHh/4v+FIrqK2lu9J8R2s1hNrTw2cFvZ6lqVjdPYaAuv2Ogaef1oB+dX7cv7OCfs2eN9a&#10;/aj8DzalcfCj4p+L0X43eFTa6nrNx4H8aeJrq9uofibpN9HFci28K+INdmks/EOn6pcwtpXiTXLC&#10;x8PjVbPX9E0Lwf4fb3UF3Bb3dpPDd2l3DFc21xbOk8E9vNGskM8E8TNFNBLGySRSozJIjB0YqRX9&#10;IOr6RpXiDStT0LXNM07WdD1rTr3SdZ0bVbG21LS9W0rUbeWz1DS9T0+8hns7/T9Qs5prW9s7qCS2&#10;ubWSSCaN43ZK/nV+NPwM8V/shfFBvB91p5vP2e/iL4l1J/gf4ytX1C4t/Bmo6lNd6nF8F/FVxql9&#10;qV5DqenwLPF4S1DUdQubnxXp9rJqFpd318PEWj+DPzDj7hV4ynPPcBBvF0Kf+3UIpf7Th6UVbERV&#10;1evQguWd9alCMbPmoxjP+7foi+Pq4axmG8LOLsXyZBmuLceFMxrSk45Rm+NrxbyitJu1PLc1xFSU&#10;8PUtGGDzOrP2t8PjqlbB5+7/AGW/Kjd/st+VG7k4BI56dRzjn64Pr19s0bv9lvyr8Uv59un+H/P8&#10;fI/1BT8+ttvNL+vXyDd/st+VG7/Zb8qN3+y35Ubv9lvyov59un+H/P8AHyC/n26f4f8AP8fIN3+y&#10;35Ubv9lvyo3f7LflRu/2W/Ki/n26f4f8/wAfIL+fbp/h/wA/x8g3f7LflRu/2W/Kjd/st+VG7/Zb&#10;8qL+fbp/h/z/AB8gv59un+H/AD/HyDd/st+VG7/Zb8qN3+y35Ubv9lvyov59un+H/P8AHyC/n26f&#10;4f8AP8fIN3+y35Ubv9lvyo3f7LflRu/2W/Ki/n26f4f8/wAfIL+fbp/h/wA/x8g3f7LflRu/2W/K&#10;jd/st+VG7/Zb8qL+fbp/h/z/AB8gv59un+H/AD/HyDd/st+VG7/Zb8qN3+y35Ubv9lvyov59un+H&#10;/P8AHyC/n26f4f8AP8fIN3+y35Ubv9lvyo3f7LflRu/2W/Ki/n26f4f8/wAfIL+fbp/h/wA/x8g3&#10;f7LflRu/2W/Kjd/st+VG7/Zb8qL+fbp/h/z/AB8gv59un+H/AD/HyDd/st+VG7/Zb8qN3+y35Ubv&#10;9lvyov59un+H/P8AHyC/n26f4f8AP8fIN3+y35Ubv9lvyo3f7LflRu/2W/Ki/n26f4f8/wAfIL+f&#10;bp/h/wA/x8g3f7LflSZ77W49v6ZxS7v9lvyo3f7LflRfbXt0/wAP5/r5BfbX8P8AD+d/x8jkvFvg&#10;/S/F1tZi6a+03V9HvYdW8OeJdHuJNP8AEPhnWbSWK5tNV0PU4CLixu4Lm3t5lMTBWlggkK+bBBJH&#10;+8f7Bn/BX7T9ei8K/skf8FKdbtLHxEzp4c+DH7ad95Fn4f8AFlqRHb6P4Y+OTuoi8PeJrQAWreO7&#10;i4Om6rbGA+J/sd3p8/jHxV+JO7/Zb8qxte0DRvE+l3ei69psGp6ZfJsuLa7Qsh/uSRuCJbeeI4aC&#10;5t3iuLaQLLBLHIisPruGOLsZw/VjRm54rLJyvVwl/epNtXq4Vy0p1Lu8qbcaVW7U+WfLVp/zl46/&#10;R24a8YcDUzHDfV8j45w1BQy/iCFFxpY6NKCVLL8+p0YuWKwjXLCji4wljsv9x0JVsNGrgcR/Xp8S&#10;/wBnj4ofAD9oDwV+1D8BPG2rfBj9or4caXq2g6D8Q/D1pb6v4T+J3w51vF7qPwh+NXhGYxad8WPg&#10;presQaX4ju/Cs+o6P4i0DxBpdh4r+GfjbwD4ytrXxRD+/v8AwTc/4KqfD39uWbxZ8F/iB4cg+AX7&#10;anwl0y31f4n/ALPmqa3/AGrZ+KPBVzdHT9L+On7P/iq7s9Kb4qfBHXr4DTb/AFGHTbHxd8L/ABW/&#10;/CE/FDw9oF/eeFNV8X/wd/sBf8FWvGX7Hlr4e/Zx/bLu/Efxl/YmdrLw54L+K0kFz4j+Kf7MllLJ&#10;HZ6Ta6klvFNqvjH4X6R5kdpFp0EV1rHh7S1jsvCUU0FloHgiX97fjf8As8aL4y8O+EPix8H/AIjX&#10;b6bJNZfED4GftF/A3xdBba/4Y1p7C5h0Xx38OPHmgTXdra6idN1O9sZmV9Q8P+JvD2q6v4Y8Sabr&#10;vhTX9Z0XUP3/AC/McHmuFp4zA14V6E18UfihKyvTqw+KnVjdc0JJNXUvhak/8h+MeDOJeAc+xfDf&#10;FeVYjKs1wbu6VZc1LE0JSlGljMFiI3o4zBV+SXscTQnOnJxlBuNWFSnD+zjP+fT/AD/Wlr8Av+Ca&#10;P/BWjxL4zuPDH7J//BQ+58MeAP2pv7fTwD8J/j1YxaR4W+DH7a4W3t5PD+o+H9Mhuza/CH9ovVbW&#10;YWfjD4Easun6R4y8Tafrfib9nu58Q+FZdU8GfDj9/f8AOa7T5YKKKKACiiigAooooAKKKKACiiig&#10;AooooAKKKKACiiigAooooAKKKKACiiigAooooAKKKKACiiigAooooAKKKKACiiigAooooAKKKKAC&#10;iiigAooooAKKKKACiiigAooooAKKKKACiiigAooooAKKKKACiiigAooooAKKKKACiiigAooooAKK&#10;KKACiiigAooooAKKKKACiiigAooooAKKKKACiiigAooooAKKKKACiiigAooooAKKKKACiiigAooo&#10;oAKKKKACiikPT09+P6gj8/060ALX56f8FBP+CkfwO/4J8/D+z1TxnZeIvir8avGSxWvwc/Zp+FyW&#10;OqfFr4n6hcapZ6K+stbXdxBpngH4VeGr6/tp/iF8ZPHFzpPgbwfYlLCO81rxtrHhHwX4m/Pb/gon&#10;/wAFpj4C1/xV+y9/wTxs/CHxu/aa8O+Nh8PPjH8YNdjk1v8AZ3/ZMvNPje68YWfiZ9O1bR7n4z/H&#10;PSIoj4bsvgx4D1c2PgPxffLc/HLxP4MGgjwR4x/Dr4a/Ap9N8Q/FL47fF74h+JfiP8UviPq1/wDE&#10;P45/tC/GjXNKufFOujSrSRrNtc1qKw0Hw14X8CfD3wzDH4f8E+DPDekeG/APw+8I6bDpmgaHptsl&#10;zJOAa/xS1T9or9vv4zP8av2w/Edh4qstM1vSdX+Bf7NXhuC6k+Av7NcGk28DWN74U0vVl834i/GT&#10;+0ZNRutf/aM8ZaXp/jLUxeS6T4F0D4VeBTB4FtvkX9t/9v3wx+yZbTfAn4ArofxH/a38Q6a6m1ie&#10;21Hwl8CNLuYto8VfEOdPPs/+EhjjkS70HwVPvvZVey1bXraHTtR8PWHij5P/AGtf+Cpev+P5tc+C&#10;H7A+pPoHg23SbQPiF+1fc2Msd7eT3CSQ6po3wR0+8EFyrwW2+2fx9NFDepcSTXXhj+xFi8OeMdW/&#10;MXwn4N0Twba3MOlx3NxeapcSahreuapcvqXiDxBqcskss+pa5qsuJr68nnmuJ5GbbAs087wW8PnS&#10;bviOKONMHkUZ4TCuGLzVrlVKMr0cK5WtPFSi01Kz5o0I/vJWXPKlGUZv+pfAf6MnEfipXwef59HE&#10;8O8BRqwnPMJwdLMc/pwm1PD8P0asGnSlKMqNbOK0Hg6Em1hoY/EUK+HpM8P+HdQttW8Q+NfGPiHV&#10;vHvxP8cX8us+OviB4hnkvda1/U52DyjzZ3ka2sIm2Ja2cZEccMUKYEcFvFB12Rx8rcdMDH9ecds9&#10;O1Lnp8rcdOOepPXr1Jo3f7LflX4Li8ZicfiKmLxleVfE1pc9SrPVyfu2SSSUYxVowhFRjCPLGKSi&#10;j/W3hvhzJOEcly/h7hzLsNlOT5ZRVDB4LCwahCF1Kc5zm5Va+Ir1JSq4nE151MRia9SdevUqVZSk&#10;zd/st+VG7/Zb8qN3+y35Ubv9lvyrmv59un+H/P8AHyPc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bv9lvyo3f&#10;7LflRu/2W/Ki/n26f4f8/wAfIL+fbp/h/wA/x8g3f7LflRu/2W/Kjd/st+VG7/Zb8qL+fbp/h/z/&#10;AB8gv59un+H/AD/HyDd/st+VG7/Zb8qN3+y35Ubv9lvyov59un+H/P8AHyC/n26f4f8AP8fIN3+y&#10;35Ubv9lvyo3f7LflRu/2W/Ki/n26f4f8/wAfIL+fbp/h/wA/x8gByQMMOR2x+pzjPTNNZwFZ3YRx&#10;qrMzsVUBFALMSwwqhclicgDJJHGHE7uMMM+3+Pr0rhfDPgTUv2qfilB8DtBXxLpvgTQbi31n40+O&#10;9LtbJbXSPD620t5pGgadLfyrA+teLtSgGm6TJdRXX2eJLvxNbeH/ABLo2jX7QevkeTYrPswpYHDX&#10;jGVpYjEct4YaguXnqyXNDmaT9yHMnObjBNXbPzbxV8Tcj8KOD8w4qzqUa06UfYZTlarOhiM6zWpC&#10;UsLl1CcaVaVJVHF1MRivY1IYTCwq15QnyRpz9i/ZF+EN1+0T8QLf45eMbHXNP+Efwp8S2l18HtPC&#10;tYWHxE8daNeXH2jxpd3a3aX13o3gjUNPtk063tbRdM1LXbmTTn1eVPD/AIu8P6p+yWPfHQA+w6Dn&#10;PXp+OevNZvhvw5ovhHw3oPhHw7ZDTPD/AIY0XSPDuhacs11cJp+jaJZQabplkLm9muby4W1srSG3&#10;867nnnl2CSWaSVi9fP37RHxa8UeEo/C/wn+DWkv4w/aQ+M1/J4a+EvhC1gjuzYNsd9Z8feIxKstl&#10;pvhPwdp0d1q19qGp/wCgE2ck14g0PTfEOo6V/S+X4DC5Xg6GBwdNUsPh4KMI7uT3nUm7LmqVJXnO&#10;XWTfSyP8QOMeLs9474kzXiniPGTxua5tiXXrTd1So04pQw+EwtNtqhhMHQhTw+FoxbVOjTgryleT&#10;5L4lDxv+1Z8VT+xV8ENQudHR7Ky1v9pv4s20sa2Pwv8AhZeSRx3HhLTiQTqPxA8dQXEVlY6QmAun&#10;3Lx3cL6RN4m1nwj+63wy+Gngr4O+APCXww+HOgWfhnwR4K0a10Hw/o1kgWO3tLVS0k9zKf32o6nq&#10;V1Jc6prWr3hm1DWNYvL7VdSuLi/vLm4l8L/Y8/ZW8LfsnfCmDwhYXb+KfiD4pvG8X/GT4m6lLNea&#10;98SPiPqitPreuXl5dk3SaVbXM09n4d0uQkWWng3d4bvxDqWvaxqf1d/n/wDV6fhXYfMh/n/PrRRR&#10;/wDr/Lk0AAGSByMkDjr+oP8An060c8gjB9OOBz6MeTjj27DINfIf7dvhT45+N/2X/iV4a/Z3vb21&#10;+ImoWmmF4dH15fC3ijWPClpqVreeMfDngzxJJY6la6J4s8SaBb32iaPqF3amCGW+ceZBM0Mqewfs&#10;nf8ABNj4hftSfs1aL+01/wAEdv8Ago5dXnwjmmm8Ow/sV/8ABQv4fp8RtW+BPxV8OT2Nr44+A/xF&#10;+Pfw91CL4vfD2w8AaS+iWnhHwR/wr/xDInhO40DxXpviDXNF8b6V4omAPXMZ4zj36f0P8s+nNfLH&#10;w4+HUn/BTT/gob8AP2Nvhzp8njD4F/sr/FvwZ+09+334+t9Fg8QfDjw1pvwv1G91f4Xfs2eI7241&#10;C20DWfEnxn8eaVL4e8T+Dme413StE03WPEum6bra/D74i6b4e++fA3/BBD/gox8Z2jsv2y/+CkHg&#10;X4O+Abm8gtvFfw3/AGCfhPe2HizxR4f+zx3co0H9oj4wPD4q+Gesxa0qW32nTfh34pttS0C1ltr2&#10;KM6vd21r/Rn+xt+xP+zJ+wH8FNL/AGf/ANlH4W6T8LfhvY6vqviXUba3u9T1zxJ4v8X668b634y8&#10;deMvEN7qnijxn4pv0t7LTl1XxDqt9JpXh3StB8I6CmleEfDfh7Q9LAPqoH2xn6+nf3//AFZzS0UU&#10;AFFFFABRRRQAUUUUAFFFFABRRRQAUUUUAFFFFABRRRQAUUUUAFFFFABRRRQAUUUUAFFFFABRRRQA&#10;UUUUAFFFFABRRRQAUUUUAFFFFABRRRQAUUUUAFFFFABSHOOMjkdMevPUEdP/AK2DzS0UAfz+/wDB&#10;bX/gnF8Vvj5N8Kv28v2NtNttT/bP/ZQ8PeIvDl58NJJLHS7H9rD9nLXbtdc8V/AbW9b+yfb4vFXh&#10;vVk1Hxj8EZru9m8OaX4u1rxRb3uhXmr+JNE13wz+EXwL/bQ+BXx2ub3wpp/iN/h58ZPD2t6t4R8d&#10;/s/fFeEfD/43eAvG/h29l0zxN4Q1/wCH/iGW01mTVPD2qW9xpuqvpcGo2tlqEM+m3k1rqtpfafaf&#10;3vY/zz/k/j0r4R/a7/4Jh/8ABP79vCG7f9rH9k74P/F3xBe6fo2jP8Rb3w8/hb4xW2ieH7+41PSN&#10;B0v42eBLrwv8XdG0G0vby9lOh6R41sdJnS/v4Lqzmt767imAP5dviZ8YPhX8GdBk8TfFn4i+Dfhz&#10;oaxXcsV/4w8QaZoSXpso0luLbSodQuYbjWL5Vkijj03Sob3Ubmae3t7W2mubiCKTyj9mr9sT4C/t&#10;aW3jK4+C3ii91mXwJqltYa9p2taDq/hnVk0/Vvtc3hbxRbabrVtZ3kvhvxhp1lNqvh68eGK5ksf3&#10;ep2WmahHNZRfst8a/wDglX/wQo/4JFfs6ftAftzXn7BXwk1fTPgr8PJ/Ev8AZnxZ1z4ifH2DXPE0&#10;d7b6X8OfB3hLTf2hPFXxe8N+EfFnjv4hax4a8F6F4m07QrOax1fXdOu9QvI7GzMsP4n/ALO/gz42&#10;eOPGfxA/ba/bA8Ry+Jf2wf2obDRNV8e6bYLqej+Cfg54CtIorjwF8BPAPhCa6mt9E0T4daS9pp1+&#10;b6TVtZm12PUpL7xH4iv5dT8TeIgD65ooooAPxx2zx347gj9K/Pf9uz9lHxR8ZtN8H/G/4CS6b4e/&#10;au+BE02sfDLWbl4dPt/HegP5r698IvFuovNbQXHh/wATW019Foy6vdQabpeq319byX+haT4l8S6n&#10;X6EZ/wA4z/Og5x39fXn8fp1Occn1oA/MT9m/9oPwv+0f8N7XxvoWnah4Z13T9QvPDHj/AMBa3lfE&#10;Pw98c6Pth13wrrcUlvaTGSzlYS2F3NY2E19p09rc3Nhpt+bzTLLe+OfwN+Hn7RXw21z4WfE3SG1T&#10;w9rSLNbXVm8VtrnhzWrZJBpnibwzqMkFyNN1/Snlka2ne3ubO7t5bvSNYsdT0LUtT0u98X/bN+EX&#10;iX9l/wCJ15+3h8BPD2p6p4W1SO1tf2z/AIU+HUeePxX4M08lofjboGhb4bZPGfgW1kvLrxFdwvFB&#10;caU9xrmoHSrK4+IWu6p9R+CfGHhj4h+FPD/jnwXrVn4i8J+KdLtdY0HWrFnNtqOn3sQkhlWOWOK4&#10;t50+aO7s7uGC8sLlJbO8ggvIJoYz+u34rULn81dxo/i74OfErxN+z18VpdQfxr4Rnup/B/ijVLFN&#10;Pg+K/wAOftV1F4c8c6Q6X2qW811eWVrKusaemo6ld2F/a6hp97f3mt6R4kTTOsyRjOTkZIGOOTjG&#10;Occd/av2i/bB/ZksP2mPhbLo2kyaHoHxZ8IXKeJPg98QNWs7mZvCXii3uLK4u7G4nsSbr/hG/GFj&#10;Yjw94mtJ7TXNMWGWw8QTeGdd1TwzoltH+G3h/UPE0d5r/hD4g+GrnwV8T/AepjQfH3g68K+fpOq+&#10;QlxaahZbLi6jvPDviCxkj1bw5q9pdX2latps63Ok6nq9ksWp3H4Xx1wo8rrvN8vp2y7E1F9YpR2w&#10;eJqSXwxily4as/4e8adW9JtRlRif6tfRP8f/APXnLKHh5xbjXLjHJcL/AMI+Oryk6nEmS4SlG6rV&#10;pzk6+dZZTjL645KNXHYFQx376tQzKuun3f7LflRu/wBlvyo3f7LflRu/2W/Kvzm/n26f4f8AP8fI&#10;/tS/n26f4f8AP8fIN3+y35Ubv9lvyo3f7LflRu/2W/Ki/n26f4f8/wAfIL+fbp/h/wA/x8g3f7Lf&#10;lRu/2W/Kjd/st+VG7/Zb8qL+fbp/h/z/AB8gv59un+H/AD/HyDd/st+VG7/Zb8qN3+y35Ubv9lvy&#10;ov59un+H/P8AHyC/n26f4f8AP8fIN3+y35Ubv9lvyo3f7LflRu/2W/Ki/n26f4f8/wAfIL+fbp/h&#10;/wA/x8g3f7LflRu/2W/Kjd/st+VG7/Zb8qL+fbp/h/z/AB8gv59un+H/AD/HyDd/st+VG7/Zb8qN&#10;3+y35Ubv9lvyov59un+H/P8AHyC/n26f4f8AP8fIN3+y35Ubv9lvyo3f7LflRu/2W/Ki/n26f4f8&#10;/wAfIL+fbp/h/wA/x8g3f7LflRu/2W/Kjd/st+VG7/Zb8qL+fbp/h/z/AB8gv59un+H/AD/HyDd/&#10;st+VG7/Zb8qN3+y35Ubv9lvyov59un+H/P8AHyC/n26f4f8AP8fIN3+y35Ubv9lvyo3f7LflRu/2&#10;W/Ki/n26f4f8/wAfIL+fbp/h/wA/x8g3f7LflRu/2W/Kjd/st+VG7/Zb8qL+fbp/h/z/AB8gv59u&#10;n+H/AD/HyDd/st+VG7/Zb8qN3+y35Ubv9lvyoT297t0/w/5/j5Bfz7dN/h/O/wCPkQ3EMF3BNbXV&#10;vHcW1xDJb3FvcxJLbzwSo0csE8UqvHLFNG7xyRyIySK7K4IJr6V/YZ/bz+MX/BNPxNdWWjabrHxt&#10;/Yv8XajNP8Wf2b7q7S51TwV9tcNe/EX4I3mpO0OleINOZ5LrU/Dkj2+jeJ7ZZrDVZbSa6s/GHg35&#10;w3f7LflSZ9mHuRnHOehz39v5DHtZFn+YZBilicFV5qc+VYnCTv7DFQVvdnG9o1PevTrRtUpye8oO&#10;cJflvir4R8I+LuQSybiTCqGMw8Kkslz3CwhHNclxVSMb1MLVatVw1WUaaxeArN4bFQSuqWIpYbFY&#10;f+u/xb8Nv2Wv+Chf7M118TPg5qPh/wCOX7O/xNsJ9L8QaU8cseteFdVjFteXPhvxZpSvb674P8Ye&#10;Hbl7HULSY/2drmjXqaX4h0S7jb+z9ST6k/ZG/wCCtHxR/YssPDfwT/b4u/H/AMZ/2cPCPhK4tdL/&#10;AG8r6U+MvjF8OLXw9Fotnpmk/tY+CvD2iw+Ivifo8tm+pzN+0l8PNH1fxXaWtjZS/HLwJeNaeNP2&#10;gtV/ie/Z4+Pf7RH7DfxVvvjZ+yP4osNFu/EMdtb/ABW+DHiaN7z4R/GrStPmluLey8SaEJYbfTvE&#10;MPnXsGk+JdOfTNU06fULv7Pq+lWmq+I/7Z/qY/ZN/bS/ZK/4Kc6XdaD4FQfAX9qjSrR5vGf7LnxF&#10;1C1g16aRbFr281b4YaxPFYwfETwwgjuWF7pdpb6zZWcdte+IfDuix6rpTXv9BZFxHl2f4dVMJVUa&#10;8IJ4jBza+sUHpdtae0ptv3K0Lwkmk+SfNTj/AI+eK/gzxn4Q5xPA8RYKVfKa9ecMn4lwdKpLKM3p&#10;pc8FCq0/qmPVPXEZbiXHEUpRlOn9Ywjo4ut/aZ4N8ZeEfiJ4T8NePfh/4r8N+OvAvjLQ9M8TeEPG&#10;ng7XNL8T+E/FfhvWrOHUNG8Q+GvEeiXV7o+uaHq9hPBfaZqumXl1YX9nPFc2txLBIjnpa/ie8BXX&#10;7YX/AATl+KPiDx9+yJ4ot18LeLvGvh/xH8Z/2PPjBqOoxfs4/EgJqOoL468WeCbvTdC1/wAUfs8f&#10;G3xTpOqz3l38Svh1Z6p4S8YeJdB8P3/xa+FvxEngfULX+k79hH/gpn+zx+3lpN5ovhJvEXwj/aD8&#10;L6dq+pfEr9lX4yQaZ4a+OHgrTNC8R/8ACJ3njTTdGs9R1LSfiT8H9U1mTT18MfGf4aar4p+H2rR6&#10;1pOlX+r6H4zOreEdH94/Jj9E6KM//W9/pRQAUUUUAFFFFABRRRQAUUUUAFFFFABRRRQAUUUUAFFF&#10;FABRRRQAUUUUAFFFFABRRRQAUUUUAFFFFABRRRQAUUUUAFFFFABRRRQAUUUUAFFFFABRRRQAUUUU&#10;AFFFFABRRRQAUUUUAFFFFABRRRQAUUUUAFFFFABRRRQAUUUUAFFFFABRRRQAUUUUAFFFFABRRRQA&#10;UUUUAFFFFABRRRQAUUUUAFFFFABRRRQAUUUUAFFFFABRRRQAUUUUAFH6f596K+Lv20f2+f2b/wBg&#10;/wAH6D4g+OPiy4fxf4/n1nS/g58FfBcFn4g+NHxt8R6DZ297qmifDTwZPqGmreW+kx3+lf8ACVeN&#10;PEWpeHPhp8PoNY0rU/iN418I6NfQai4B9PfEH4h+A/hN4J8T/En4o+NfC3w6+HvgrSLrX/F/jjxr&#10;rul+GPCnhnRLFQ95quu69rNzZ6ZpdhAuA9zeXMUQZlTdvdFP8kH7Xn/BWD4zf8FFrGz8B/sV+Ivi&#10;T+zT+x3ceIbo+I/jcmn6l4F/aD/ax8GWq6lZWUfwynNzZ+Lf2b/gR4rnOneIrLxa9tpf7QfxO8Pv&#10;ZW1rB8CtBXUY/iJ8s/Gf4k/tQ/8ABTbx78O/ix+2DBD4J8G/D/Xr/wAafBn9i7wNrv8Ab3we+FHi&#10;G+At/Dfjb4j622n2c/x4/aE8J6DLe6RbfEfVINM8A+DJtY14/CLwB4YutR1XxX4k8P8A2tv23fgt&#10;+wtpkfgvT7G3+MH7UGtWdufBvwK8O3C7tFW9tjPB4p+J2rQpJa+EPDNrbGK6Ftdsuv60lzatpmnp&#10;o66x4i0WZzjThKpUlGnThGU51JtRhGMU5SlKTaUVFK8m2klq3a50YXC4nHYnD4PB4evi8Xiq1PD4&#10;XCYWjUxGJxOIrTjTo0MPQpRnVrVqtSUYU6cIuU5tRim2eh61L+zR+wb8Dj44+JN14V+D/wALfDqT&#10;w+HfCugaVp+n6n4o1u+nn1A+HPAXg7S47V9Z1/Wb64ur64g0+1ENusmo+Iddu7DSrPVdWtfwE/an&#10;/bE+N37eF0+h6vbat8Df2U7e5sm0P4E6VqksPib4ixabcW99aa58ZdZsBaNexXGpW0Wp2HhK3CaX&#10;obwWIgiudZ0i18Zan4x488TfFX9oX4lyfHT9pjxX/wAJ58SpHb/hHNBs0ktfh38KdIDpJYeGvh74&#10;aaSW106DT9kZfUpHuNQv7yJdU1C71LXmvfEOp3MjOdrZ+n/1/wD9fevyDinxBc3UwGQTcI3cK2Za&#10;qctlKOCTX7ta2+sNKbveio2jWl/oz4DfQ+o4f6nxd4t4aFfEP2eJy3ghy58PQ+CdKtxLOLcMRVu7&#10;/wBi028PC0Y5lVxHPXy+lTsNPsdLs7aw02zt7GwtI1htbOzhjt7a3hAO2OG3iRI44xk/Kqgbsnnq&#10;bmec7Wz64/8Ar0ccfK3HTr9Mdent0yAeoFLu/wBlvyr8ncnOTlKTlKUnJyleUpNuLvJyu3J3u31b&#10;u9T/AEJpU6VGlSo0YU6VGjCFOjSpwjCnTpwjCMKdOEYxjCEI2jCMUlGNkkkrI3f7LflRu/2W/Kjd&#10;/st+VG7/AGW/Klfz7dP8P+f4+Rp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pCSRgZB7E4H88jnoPUnA5pS3sw/Af14/OvL/it8TtP+GXhx9Vmh&#10;S+1O5kW20jS2n8j7VcHYZJZZNjsltbRsZHCRtLK22NTGjPcQdGEwuIx2Jo4PCU5VsRiJxp0qceVO&#10;UpW3cnFRileUpyajCN5NpRbXjcQ8Q5RwrkmZ8RZ/j6eXZPlGEqY3H42spuFKjTUdIwpxnVq1qsnG&#10;nQoUYVK9etUp0aNOdWcIOl4+8UeLb3WvDXwt+E1g/iT4p+ONUOkaTpWmtaXF3pu2zS+mvr5LiK4s&#10;9PtLa0lj1LUrzVFgs7Dw/DqGq3V1p9rEuqW/7Ufs5/ADwx+zd8NLT4e+Hb/UNbupb+58R+LfE+qF&#10;47zxT4v1SCxt9V1w2JuLm30m1kg0+ysNO0q2lnFnpljZpe3urat/aGs6h8+fsGfsw6n8HPCuofFf&#10;4iz/ANofGP4v6Xo+oavb3mjiyuvAPhyZH1O18Fo+oWFtr1vrNzcXVvefEC2l+yWMuu6Zpemiwupf&#10;DCeIdc+79Z1XStB0fVNd1y+tdL0bRdNvtW1bVL+ZLey03StOtZL3Ub+8nl/dwWtpawTT3MshKRRI&#10;zlsLur+j+GeHqHD2AjQhy1MXVSnjcTb3qtRczjCLevsqSk4007bym1zSZ/il44+MeceMfFtXNcQ8&#10;RhOHsvlUw/DOR1KnPDLsHJUo1cRVjFunLMcxlQp18dVjezjSw9OTo4akzzH42/GPwj8CPh1rvxF8&#10;YTsLLTFjttL0m2kT+1vFHiG+Dx6P4a0O3fc9zqmp3CSbVjilSzsob7VboR6dp15cQ+1/8E/v2WPF&#10;/g1vEP7VX7RVpv8A2nPjTp8MUuhywRw2PwT+GQkim8PfC7w/a5eS21F4ILLUPGd1M4upNRS20y7j&#10;k1Wx17XPEnzn+xf8HtW/bE+K2jftp/FPTbjTvgj8M9bv7X9kr4barbyibxFrGm3Cw3/x88VWlzD9&#10;nWX+0bZE8CWil7iy1HTFv1W1Hh3T9a8YfuHk4x29O3bt68Dn/E19Gfi4nv6/5/P3ooooAKKKKAD8&#10;M/hn+YOT+HNdl/wRD8Zal8FP+CvH7bP7K2gRzSfDP9p79kzwP+3bcaWNWvrfQ/AvxX+HnxUsvgJ4&#10;zn0DwoPM0cat8YLbxtY+KfHnimMWerane+DvDlnfnU4LS0bS+N/MfT+XPHPT8a7/AP4IHeCn/aM/&#10;4KMft2/t86PPdTfCj4F/Cnwn/wAE5vhR4j0y70m48L/EbxQ/irSPj3+0FO8Qll1san8NvENp8N9J&#10;0bVoY7fwx4g8P+Nvtml3etSwSNpIB/XjRRRQAUUUUAFFFFABRRRQAUUUUAFFFFABRRRQAUUUUAFF&#10;FFABRRRQAUUUUAFFFFABRRRQAUUUUAFFFFABRRRQAUUUUAFFFFABRRRQAUUUUAFFFFABRRRQAUUU&#10;UAFFFFABRRRQAUUUUAfzdf8AB0JdeJh+wl+zn4fSS/j+DPjH/go1+yJ4Z/alSC2SXRLj4BSar4x1&#10;i7h8XzmC4n0/w4Pipo3wrmN7aPbXLa5DolkJnhvJ7a4+E+/rxjHLYGSc57ZOAeeuRj0/pb/4KMfs&#10;Z+Gv+Cg/7Ev7RH7H3ijWpvDEHxm8EJYeHfFcP2t18I/EPwrrmkePPhb4tvLSxubK71TSvDHxJ8Le&#10;FNd1rQob2yPiDSLC+0Nru2j1F50/jd/Ze/aC8XeJ7/xV+zT+014Y1H4M/t0fs8vD4Q/aJ+Cfi5dL&#10;sPEEmrada2Bi+KHgxNLdtD8V/Dfx5Y32keKdF8SeDZtT8KfYPEujXmh6pqvg/XfBPirxUAfZFFHG&#10;MHIyOvUjr82BnA9Mgk4xjOTXI+JPH/gTwfqHhjSPF3jXwj4V1Xxvq6eH/Bmm+I/Eej6JqPizXnaF&#10;U0XwxZapeWtxr+rOZ4VGm6VFd3jGeIJCTImQDrqKM88YxyOM5BH4+nsOvTjgoAguba2vLa4s7yCG&#10;5s7uCW2u7W4ijuLa5tp0MU9vcW86vDNBNEzRSxSo0bxs6MpVmB/DbWNAl/4JsfHS28KTSSxfsNft&#10;D+L5ZfAmsX5jFh+zZ8ZNeaS4vfA9/q0jAWXw08V/Zpb/AEO41Mw2WiRxzzSvA+i+MPEviP8AdDNe&#10;b/F/4T+B/jp8NPGfwk+JGkR634K8d6NLouuWLbFmWMyRXVlqOnzPFMLPWNF1K3s9Z0TUUiebTdYs&#10;LG/gHnW0ZAB4dkMMDuCCxwT6kkZx0yAB3IIJHNfmD+39+yLJ4xsbr9pn4J+H9Qk+P3gjTrUa94b8&#10;OW0Uq/G7wRaPaW+peHtZ0xJ4Jb3xX4e0SNtR8J6rp8Wp69qkGk23g1dI169HgpvC/ov7O/i7xz8A&#10;PinqH7CHx91Zta8T+F9Hk139nP4rT74YfjT8HbWOWS00+4iuVHl+PPAOn21xp2uWMUty0tpo9/LC&#10;17Z6EvirxP8AfRzx1XOASABzxnAfODz+HvxWVehSxVGrhsRTjWoV4SpVaUleM4TXLKLV1uuqaadm&#10;mmkz0MpzXMcjzPAZxlGMr5fmmV4uhjsBjcNJwr4XF4apGrRrUpbc0JxTtJOMleM1KLaf8v8A4H8b&#10;aN498O2PiLRZd8F3Gq3Fsx/0nT71FX7TY3KgAedA5K7l/dzRhZ4iY3BPXbv9lvyr3v8A4KEfsy+I&#10;vgr431v9sD4Y3tuPhj4i1bS5Pj38PlSz0600PWdcudK8Oj4k6Fp9pHDDqY8Saq+lv4tkt7a58X2v&#10;iu+uPEjyeJdD8Q+ILfwx80eHPE2i+LNJttc8P38WpaZdbvKniWSN1ZCBJFNbzJFcW80ZK7opo0fa&#10;yyBTHJG7fzvxXwxiOHsY5U1Uq5biJOWGxHLKSpXk7YWvUsoqtGMW42/iQfOtYzUf9l/o++O+WeMH&#10;DsKOMq4bA8a5RRpUs8yr2mHpyxqhToRnnmWYVVZV5ZbiKtTkrLk/2LFTdCb5J4apW3N3+y35Ubv9&#10;lvyo3f7LflRu/wBlvyr5K/n26f4f8/x8j+h7+fbp/h/z/HyDd/st+VG7/Zb8qN3+y35Ubv8AZb8q&#10;L+fbp/h/z/HyC/n26f4f8/x8g3f7LflRu/2W/Kjd/st+VG7/AGW/Ki/n26f4f8/x8gv59un+H/P8&#10;fIN3+y35Ubv9lvyo3f7LflRu/wBlvyov59un+H/P8fIL+fbp/h/z/H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N3+y35Ubv9lv8Avmjd/st+VG7/AGW/Ki/n26f4f8/x8gv59un+&#10;H/P8fITg/wALfl29Pcex4rltc8K22rajofiTTdR1zwh468J6lY634K+IXg7U7zw7428Ha7pd2l/p&#10;ereH/EGmS2+oWN3Y30aXVqYplNvcql1atbXsUF3D1W7/AGW/Kjd/st/3zW+FxWIwdenicJXqYevT&#10;kpQq0m4TT92+qtdSTtKLvGSk4yTV0eTneRZNxLleLyTP8twWb5Tj6XscXl+Pw0MRhq0Hy2bhNPlq&#10;U5WnRrQca1CqoVaM6dSnCcf2e/Y7/wCC4F5oNroHwD/4Kmae3ibwisLaD4E/bd8HaHNPrlg6SRrp&#10;Vn8d/B+kw3M87NaSPYjxn4ds3uXkt9Mi1PQ9cP8AwkvjSD9Y/jh+yR4b8c6X4O+N3wl8ayTSW2n3&#10;+v8AwG/aq+APi2Gw8b+CB4js4UfxV8J/iv4WlnvNEbVrCO1g1iKyu7nw/wCL9EL+HfFul654b1HU&#10;NEvf49rq1tb62ns7y1hurS6ieC5tbqCOe2uIZFKSQ3EEqvFNFIpKPFIjo6kqykHFe5/sd/tmftRf&#10;8E4fEs+pfs8anH8R/gHrerQat8TP2RvH+pz3HgfxNC0pi1fUPh3qtzDf3Pw78Y3VhJJ5Wr6ZE8Fz&#10;dQ2Nxr2meLLbStJ8Ox/snDXiHh8X7PBZ44YbFPljDHxShha70sq8dFhakt3P/d5e874dJRP80vG7&#10;6HWa8PfXOJfCuOKz3JIqeIxXCtRyxOeZXStzyeVVH+8zvCQ95Qw0l/a9KCpRj/atR1a1P+2P9kf/&#10;AILYeN/gjc6R8Gf+Crc/h/SNKjk+HnhHwZ/wUL8HeHLfwj8IfG3iTxNMvhd7H9p34a6Zear/AMM2&#10;eI5fEiadc3fxY0wz/s0X8fiZbjXNQ+Ba6ba+H9Q/phsb201Kzs9R067tdQ0/ULW3vbG+sp4rqyvb&#10;O6iWe2u7S6geSC5trmGSOaCeGR4ponWSJ2Rga/jO/Zt/aD/ZF/4KfeBtR8Q/s36z/wAIt8X/AA/p&#10;cl38VP2YfHwt9I+KPgG7gvF0/UJLXTJ2EPifwyt3NbC28R6D9u01RqFlp2qroevi90ayZ+z98Uf2&#10;qP8Agllqb6T+zrYt8R/2YdMl8Yat4m/Ya8a6rPp2j2+t+JtbbxHf6z+zJ8SNbub1/wBnnXDqV3q9&#10;9/wrCfTtY/Z58U3l9cWlt4S+FHiPxNrPxdsv05NSSlFpppNNO6aeqaa0aa1TW5/C84TpTnSqQlTq&#10;U5yp1Kc4yhOnUg3GUJwklKM4tNSi0nF6NJ6H9n9FfF/7Fn7fP7Nv7e3gC48ZfAfxZfx+JfDmneF5&#10;/iv8EPiDpMngb4//AAI1jxdp1xqOj+GfjP8ACrVJ313wfqN8un6vFoesx/2n4H8bpouq6v8ADvxd&#10;4v8ADsCa1L9nj36/56HA9M//AFqZAtFFFABRRRQAUUUUAFFFFABRRRQAUUUUAFFFFABRRRQAUUUU&#10;AFFFFABRRRQAUUUUAFFFFABRRRQAUUUUAFFFFABRRRQAUUUUAFFFFABRRRQAUUUUAFFFFABRRRQA&#10;UUUUAFFFFABRRRQAUUUUAFFFFABRRRQAUUUUAFFFFABRRRQAUUUUAFFFFABRRRQAUUUUAFFFFABR&#10;RRQAUUUUAFFFFABRRRQAUUUUAFFFFABRRSHOPT3oAWmnPODjpz6fTjk5459fwr5Q/a9/bg/Ze/YT&#10;+Hdp8Sf2nfivo/w90vXNUtfD3gjw3Daap4p+JHxO8V3+o6XpNj4S+Ffww8K2WsePPiN4jk1DW9JW&#10;80/wnoGqf2HYXh17xFLo/hyz1DVrP+XT9qD/AIKBftu/8FC11Dwf4fvfHX7B37L1zq1/aN8O/hv4&#10;usI/2qPi7oGjeMrS90C/+K3x48Eane2nwj8N+NNA0iGHxB8HfgDqcmuW1jq+q6J4h/aK8aaHrN/4&#10;V08A/V//AIKDf8Fr/AnwG8V+K/2W/wBi/S/Bv7UX7aumaFrreIrSbXbiX9nf9mLWba6u9D0kftPe&#10;N/CT3erx+LbvXrHVU0z4BeBFufihq8PhvVz4wu/hL4fu9I8aXP4L/Df4I+PvHfjS9+OX7RHxE139&#10;oL9o7XNIax8e/tBfEa00i01qTSpLtdYuvCvhTS9NtrXw78LPhNpupB77w38JfAtro/gjw+7Saj/Z&#10;934hvtY1/VY7/Tf2YP2GvhHaeKfiprvgL4A/CzRmnTRNEtNPs9LudYvbm7kvrvTvBvgnQbM6nr2r&#10;Xl1c3Go3lh4f0i8vWEt9ql4scaXd2n4I/tZ/t6/GT9uiG88A+ELHXf2ff2PnnkNv4Ognisfir8ar&#10;BCUtLv4lalY3FzDpHhu5iV7qPwfpdxPpkouT9uvPFO3Rtb0rzs0zbAZPhZYvMK8aFKOkYvWrWnZW&#10;p0Ka96pOV1suWKvOcowUpL7PgTw/4s8Sc9ocPcI5VWzLG1LTxFXWlgctwvMozx2Z4yS9lgsLTv8A&#10;HUftK1TloYanXxNSlRn9mftf/wDBVaOG41/9n7/gn7eWGs6/aXM+ifET9rG5gt9R8FeEUgV4b/Sv&#10;hDE8VxaeMfEE7/u7fxh++8P2sCC48PwaxBqlv4r8PfkJ4b8J2+hXOr63falq3ivxp4p1C71rxp48&#10;8UX91rfi/wAX69qNxJd6jqmua1qEs9/dzXd3JLcyLLcS7p2a5na4vpbm9n2dG0fS/D2mWWj6LY2+&#10;n6Xp8Ihs7O1iCRQpuLk4JzJLLI0k888heeeeSWad3llkc6QIByFbn29evGcc96/BeJeMMdxBN0IO&#10;WEyyM04YSMnzVuVpxqYua/iTbcZKl/CpPlceecHVl/rZ4H/Rw4U8IcPRzSu6PEPG9Wjy4viCvRtR&#10;y/2sYqtg8gw9Tm+p0I3dKeOmlmONjKo6lTDYer9QomR1CkYGOFx+g4pd3+y35Ubv9lvyo3f7LflX&#10;yCfn26f4f6+fkf0ffz7dN/h/r5+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3f&#10;7LflRfz7dP8AD/n+PkF/Pt0/w/5/j5Bu/wBlvyo3f7LflRu/2W/Kjd/st+VF/Pt0/wAP+f4+QX8+&#10;3T/D/n+PkG7/AGW/Kjd/st+VG7/Zb8qN3+y35UX8+3T/AA/5/j5Bfz7dP8P+f4+Qbv8AZb8qN3+y&#10;35Ubv9lvyo3f7LflRfz7dP8AD/n+PkF/Pt0/w/5/j5Bu/wBlvyo3f7LflRu/2W/Kjd/st+VF/Pt0&#10;/wAP+f4+QX8+3T/D/n+PkG7/AGW/Kjd/st+VG7/Zb8qN3+y35UX8+3T/AA/5/j5Bfz7dP8P+f4+Q&#10;bv8AZb8qM545X3IAA+uePb/CgsccBh74H9eKz9W1aw0PTb3WNWvIbHTdPtpLu8u5uEhgiG5mxtYu&#10;7D5Y4kR5ZpWWKFGkZVLipTlGEFKc5uMYRjG8pyk4qMYxXvOUm7JJbyS3RjXxFDC0auIxNelh8Ph6&#10;VSviMRXnCjQoUKUPaVa1arUlGFKlTpxlOpUnKMIQvKUkotrK8XeLdF8FaBf+IteuRbWNlGSAu03F&#10;3ctkW1jZRMy+ddXcmI41OET55pnit45ZYvY/2Ff2bvFvxN8X2H7V3xz0Cwt9HisEk+BHgjVrO4kl&#10;sma5truw+Jn2SedLeGKKCOZvCdxq9pf3er3t+vjbTLfRrTRvA2qX8P7MX7LOoftE67ofx3+OWgvY&#10;/B/SJF1H4PfCrV7fEvjwOVktviD4+sZdyN4Wu1SG48P+G5w0Pie28i5uo5PBZaT4jfs1jPAJHPHG&#10;e+enTr+XXI61++cF8JxyXDxx2NhGWa4iG0rS+pUZ6+xptXSrTTTxFSPlRjaMZyqf5F/Sc+kHX8T8&#10;4nwtwvjK1LgDJsRaNSm50nxRmNCVv7UxMHyz/s6hNSWUYWrFSabzDERjiKtChga+MEqCVI55yR+A&#10;IZeemcHjOMdR8b2PgvVP+ChPxtufgz4fmvrf9k34JeJNPn/aP8Y2l3c2Fv8AFbxpp1wl/pnwP8LX&#10;lpLDdXun2U1ot5401OxuYk09GjuEn02+i8FXniXV+OPjL4i/Er4g+Gf2Qf2b76S3+M3xFtH1Lx34&#10;2sobie0+AvwkR4YNc8faze28kKadrV9FdJY+FrcXdvqP2y5s2tJtO1nWfCE2ofsb+z/8Bvh1+zR8&#10;KPCnwc+F2kHTPC3hWy8v7RclJ9Y1/WLnEus+KPEN6EQ3uva7fmS8vpljhtbffFp+k2mn6TY2Gn2n&#10;3p/JZ6vpWlaXoWl6bomiabp+jaLo1hZ6To+kaVZw6bpel6XpttHZ2Gm6Zp9pHFZ2Wn2NpDFbWdnb&#10;QxW9rbRRQQRpFGqC/R70UAFIen+f8n6d+lLR+OPf/wDX69PegD86NX+IP7cPxt/bo8ZfspfsnXP7&#10;M3h3xn8MvhLZ/Fb4dfAr9ovW/GHgfxz+3vbnwzqviDxz4f8A2cPHcvhiP4a2/iT4ewWp08eH/EXj&#10;vwhONR0jxB4y1DUta+H3hP4lL8PvYtc+Mv7aHw41fUPBXxf/AOCQH/BTyw+IGhyxQ67B8Df2em/a&#10;V+GIlmtYLqP/AIRf4z/DjW18FeM4BHOqXF1ojSQWtyJLKd0vYLmC34r/AIKC+C/EJ+BzftDfC7V4&#10;PBn7Qn7GWtWX7U/wK+IqWWmXd/4V8UfCCWHxnrFqYtS0zVLXVdH13QNDu4b/AMKalbTeHPEOr2Hh&#10;3/hI7G/sdNWCv7qv2Zvjfo/7TP7OH7P37SHh/R9R8PaF+0D8EvhV8bdE8P6u9rJq+haT8VfAuheO&#10;9O0bVZLKWezk1HTLTXYrK+e0nmtmuoJWglki2uQD+PT4U/8ABPv/AIKt/wDBRS90Dw940+E2qf8A&#10;BMH9j7xNb6ZqfxC+JHxG8VeHtc/bL+Ifw913T9UuJ/CPww+EWg/2i3wJ8aXItbTQfGD/ABoPh3X/&#10;AAXB4ls/EegweKdR8Na14C1n+wX9mf8AZs+C/wCyD8Cvhv8As3/s9+CrD4f/AAh+FWgjQPB/hmwe&#10;a4MMc13dapq2rapqF08t9rPiLxHrmoan4h8Ta9qM9xqWu6/qmo6tf3E13ezO3u1FABRRRQAUUUUA&#10;FFFFABRRRQAUUUUAFFFFABRRRQAUUUUAFFFFABRRRQAUUUUAFFFFABRRRQAUUUUAFFFFABRRRQAU&#10;UUUAFFFFABRRRQAUUUUAFFFFABRRRQAUUUUAFFFFABRRRQAUUUUAFfnJ+3z/AMEqv2Of+CjWm6Be&#10;/HnwTrPh/wCL3gWO1X4V/tM/B3Xm+Gv7R3woksbq/vrAeDfiXp9neS3OlWN5q+r39n4S8Z6X4t8E&#10;Wur6nc+IIfDKeIUtNVtv0booA/lO1z/g3T/a407V7rR/hT/wWo+L/hv4RLKtvpHhz4p/shfBj4zf&#10;Fu00aUAX1tqnxxm8ZeCb3WdZlRpxY6//AMIVp8umM8MkdnM1sPM/I3/gqr/wTK/Y9/Z68ZeBP+Cf&#10;XwU1H4t/tLf8FA/2pvC+kfF34vftrftceNPEfxU8c/sgfsj+APiV4X1mDVvhNp3h3SPA/wANvDXi&#10;f4m/Ez4b6n4A8BtoukT+M9L8Oaj8QvA3i3xj4d8H/E3QdSr/AEIiMjH+f8/hx2r+Gn4qB/EH/Bar&#10;/gsF4x1hIZdY0vxL+x98OtFW4Z7q70LwpoX7Mvha9+yaU10pn0vSvEmoXEWvajZWbRWGoaxE180M&#10;k0Ec5APXrK1jsbO1so5LqaOztoLSKW8u7m/u5Ut41iSS7vbt5rq8uXRQ091czTT3EpM08ryszNZo&#10;/wA//r9T7nNFABR/n/P1/wD1UUUAfIv7Z37Kek/tVfC2PQbPU4/Bvxd8CalF43+BvxStjNbav8Pf&#10;iDphhubC5h1GxVr+PQdbktLbT/E1hDHdRvbiz1i3sJtc0HQbmy+V/wBlX9oDVvito/iT4e/FHRG8&#10;DftI/BTUU8H/ABv8A3IgXyNcgVorTxn4ce2ZrPUfBvjOCH+19IvrCS4sYzcNb2V1qWkNo2u61+sW&#10;e59Mf0GQcgge4wPavzM/bk/Zc8ear4m8L/tffsuafYp+058K7GXT9d8NzSm20r48/C3yJm1X4f69&#10;agxw3Wv2iET+EtRkmtLgOosXu2vLHwld+HgD3PVtI0vxBpepaHrmm6frOi6zp95pWsaRq1lbalpW&#10;q6VqFtLaahpmp6dexT2d/p9/aTz2t7Z3UMtvdW80sM0bo7A/zVftO/s4+Jv2IvirqOv+D/BniLUf&#10;2UPFMw1SHxRZLrPiU/DKTVLvRtNfw54x1NEnNpY6J4iv/s/g6+120Oq69oOvWWjnxT4s8S6VfW9t&#10;+9X7Ov7RXgT9pLwIvjDwcbrTdU0y7fRPHPgfXIzaeLPh94stdyaj4b8SadIsc0E8E8cy2d20EcOo&#10;wRPNEsU0dza23rXi3wtoXjnwr4l8FeKbH+0/DPi/w/rPhbxFppuLu0GoaB4g0640nWLA3dhcWt9a&#10;i80+7uLc3NldW13B5nm21xDOiSLxZhgMLmmDr4HGU/aUMRBwmk7Si94VKcteSrCVpQlbSSV7q6Pp&#10;uD+Ls84F4jyvirh3FvB5tlGJjiMPNpzo1o6RrYTF0uaCrYTFUeehiaXNFzpTkozhNRnD+bPRtZ03&#10;X9LsdZ0a9h1LTNRt0ubS7tstHNG+R0IV4pI3V4preZEuLedJIJ445o3RdPd/st+VcB8ef2d/Hf8A&#10;wT6+JEUE9xqnjD9mT4ga1JD4Q8aTxLLd+GtVmjknHh3xSLaGO2sfFdlZ28jmeCG00zxvollca5ot&#10;ta6hpuveH/DPc29zDdwQ3drNHcWtzDHcW88LCSOeCdFkhmidSVeOWNg6OpKshDKSGBH87cS8O4nh&#10;3HOhOUq2ErOU8FiuXSrTTV6dSytGvSuo1Ukk+aNSKUZKMf8AZ3wP8acm8ZeFoZlho08BxFlqo4bi&#10;XI4zcngsXOPuYvCucnUq5XjuSpUwdWXNKm1Vwtac62HlUqTbv9lvyo3f7LflRu/2W/Kjd/st+VfN&#10;38+3T/D/AJ/j5H7Xfz7dP8P+f4+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3f&#10;7LflRfz7dP8AD/n+PkF/Pt0/w/5/j5Bu/wBlvyo3f7LflRu/2W/Kjd/st+VF/Pt0/wAP+f4+QX8+&#10;3T/D/n+PkG7/AGW/Kjd/st+VG7/Zb8qN3+y35UX8+3T/AA/5/j5Bfz7dP8P+f4+Qbv8AZb8qN3+y&#10;35Ubv9lvyo3f7LflRfz7dP8AD/n+PkF/Pt0/w/5/j5Bu/wBlvyo3f7LflRu/2W/Kjd/st+VF/Pt0&#10;/wAP+f4+QX8+3T/D/n+PkG7/AGW/Kjd/st+VG7/Zb8qN3+y35UX8+3T/AA/5/j5Bfz7dP8P+f4+Q&#10;bv8AZb8qbx1Ckd+Rkccnjntnj+XBDt3+y35UE54Kt+VG/Xt0/wAP3f8AB8g+fbpb+Xr03+XN5HLz&#10;6DqumeL/AA/8Tfhz4s8SfCj4v+DbtNQ8HfFLwFqd3oPizQ72OJ4FLXunz2k+oWMkDva3NlcXCi4s&#10;JbqxSaK0vbyKf+iP9jX/AILe+Cvis3h/9nv/AIKl2GhfC/4mahNpnh7wF+2T4b022034R+O7iaNr&#10;NT8ZbOMw2Xw48QXF1DbXWoeIrWzg8FSLeanqeqaf4A0XS7CTVPwDyP7rDr0GBznPA45zz6/gKz9V&#10;0vTtb0660nVrCDUNOvY/KurO7hjmt54wyuBIkgK7kdFeKT78MqpNEySorD7HhzjTMci5MPVlLHZb&#10;dJ4apJqpQi+W8sJVafs2r39jO9GV3/DlKVRfzN41fRj4N8V4YnOMAqXC3G0oSnHPMHQvhM2qqC9n&#10;Sz7AwdNYnmdoLMqDp5jRi4OpPG0aEMGf2KfG79jvxF4P8a+Ev2gPg5488V/CH4r6MnhrVfhz+058&#10;A9X0nS/Ft74V0nXofFdl4Tvddl0zxB4Y+JXwf8UXIY+KfhH8RtF8afCzxdbXs51rwrf3cVtd2v6Q&#10;/sf/APBbjT7HxF4K/Z+/4KXwfD/4BfF/xprXiLQPhp+0h4TOp6B+yZ8Zb2yvb288M+Fdbv8Axjqm&#10;p6j+zp8bNa8KwPdf8IH478SeIvh34wv9Jvf+FcfF3V/Eurw/DHw9/Eh+xD/wUh/ah/4JzND4L0K2&#10;vP2mv2Orqe6GufsyeONWuLjXfANpeyNcXGqfArxbepqV9oEtvctLdyeE54b7Q9UWa+j/ALNXX9du&#10;fFVh/Th8M9Z/Y3/4Kd/CLXPG37KHjDw98S9Hv9EFl8VfgP4ystPt/iV4BXxBp9zFqXhT4hfDzVvO&#10;kksbgxaxozX8UOq+D/Eg07VX8P63rWlxfaJP3TKc6y7O8MsVl9dVY6KrSlaNfDzf/LuvSvzQluk9&#10;ac7N05zjaT/yn8QvDTjLwvzqeScX5TVwFaTm8FjqfNiMqzahBxvicrx8YxpYqladOU6bVPFYX2kK&#10;eMw+GrXpr+xQHPT/AD/9f/IzS1/GD8F/iT+3n/wTk8Sm0/Z7+IcnxW/Z/gvAl7+xR+0pqmtXHw48&#10;JaYP+EG0mHTf2bvjHpujeIviV+zTpXh/w/4Y1mLw38Phonxb+BOl3HiK/ttA+EPhbfbarpv7+/sa&#10;/wDBW/8AZN/bB8WWPwVGt6n8AP2sTolprWp/sofHWTQvDXxUvLW5tPEt+2pfC/VtK1jWvh78efDs&#10;WmeD/EeuX2r/AAY8X+NLrwpothn4k6R4C11L3w/Y+qfBH6g0UmTnGODnH4fQY+nPQetLQAUUUUAF&#10;FFFABRRRQAUUUUAFFFFABRRRQAUUUUAFFFFABRRRQAUUUUAFFFFABRRRQAUUUUAFFFFABRRRQAUU&#10;UUAFFFFABRRRQAUUUUAFFFFABRRRQAUUUUAFFFFABRRRQAUUUUAFFFFABRRRQAUUUUAFFFFABRRR&#10;QAUUUUAFFFFABRRRQAUUUUAFFFFABRRRQAUUUUAFFFFABRRRQAUUUUAFH6e//wCuj9P8++a/Mz9u&#10;v/gqr+zV+w3dxfDbVrjV/jV+1N4i8Iap4w+Hn7KXwlfTNR+JviDSNPutNsI/EXjfWNVu7HwR8E/A&#10;Et5qsBi8cfFjX/DNt4kg0/XtO+GWm/ETxnpQ8IXIB+kupalp+jabf6vrGoWelaTpVldalqmq6jcw&#10;WOnabp1hBJdX1/f3t08dtZ2VnbRS3F1dXEkcFvbxvLLIqIzj+bD9rf8A4Lvaj45Oo/DH/glZ4e8G&#10;/GS//tXXPDHib9s/4mwaz/wzR4G1Lwz40s/C/ii2+DvhSwfSPFf7UXiSCwtvE914d8XaBqXhP9nO&#10;4vrXQ9R0r4tfEqAa74Ttvy9/aB8cftbf8FMdSUftoeJrDSvg9F4ivdQ8K/sW/BLXPEtp+z1Bpmm+&#10;NtL8T+AL/wCNOp3tnoXi/wDaZ8faLF4d8PS6pefEK10b4NJq8d1d+EPgV4UupLzVNV4r9ob9pX9l&#10;r9grQLB/jX4kOofETVrKC58D/AXwBaxa/wDFPxdLLcmysvK0O3dINA0qe4iuo01vxNc6TpNxJZX1&#10;hptxf6skWmzptJOUmlGKcm3oklu23oklq27IunTqVZwpUoTqVKk4wp06cXOdSc5KMIQhFOU5yk1G&#10;MYpyk2kk2dD4I/Z98R+LfHXiD45fGnx/4y+Onxr12PXJPFvx/wDjZqum6z4wtPDWpa9d+KZ/Bui3&#10;0Gm6H4Y+G/wo8P6hO8vhr4WfDrQ/B/wz8LLGZ9K8M2d5cX17d/C37Sv/AAVt+FPwovNR+FX7E/h/&#10;RP2k/i/Z7bPWvirfPcD9n/4bXn2qeJ2k1i0+yXHxFv44bR54bXwrfW/h+6trqO4sPFGrahp9/oS/&#10;l9+07+2P+0/+3L52hfES+HwG/Z1aSL+zv2cfhrq1ykviWygvJ7y1l+MPjWMWt/4uu+bLztHht9O8&#10;OqbHTbuDw3oniKxn1G68N0XRdI8O6bb6VoemWml6bbDZBZ2UKxRpgBWkIQfvJZChaW4lLzXDkyyy&#10;PKWZvzniDxCwOA58NlHJmGMT5XiLv6jRfW04tPEzS1SpONLVP20nGUD+0vBz6HPE/Frwme+IssXw&#10;hw7U5K1PKIxjDijM6TSlFToVoyhkVKbes8dSqZg1FxWXUo1KeKVbxUfH3xh8eP8AF/8AaQ+IWu/H&#10;H4rzpHFb614nZB4f8J2iyz3aaL4G8JWyQeH/AA3o9teXNxc29rpum2ltHePJqlnZafeXl4029np8&#10;rcdPl/CjP+yR9Fx/Kjd/st+VfjOPzLHZriHicfiqmJqt+65/DCPu2hSppKFGGukKcYxTk3vdn+l3&#10;B3BHCnAOT0ch4RyXA5JltLlcqeFpN18XVSgnicfjKrni8fi5K0XicZWrVuTkgpqnThCJn2fv6nr1&#10;7/549KN3+y35Ubv9lvyo3f7LflXEn59un+H+vn5H1afn26f4f6+fkG7/AGW/Kjd/st+VG7/Zb8qN&#10;3+y35UX8+3T/AA/5/j5Bfz7dP8P+f4+Qbv8AZb8qN3+y35Ubv9lvyo3f7LflRfz7dP8AD/n+PkF/&#10;Pt0/w/5/j5Bu/wBlvyo3f7LflRu/2W/Kjd/st+VF/Pt0/wAP+f4+QX8+3T/D/n+PkG7/AGW/Kjd/&#10;st+VG7/Zb8qN3+y35UX8+3T/AA/5/j5Bfz7dP8P+f4+Qbv8AZb8qN3+y35Ubv9lvyo3f7LflRfz7&#10;dP8AD/n+PkF/Pt0/w/5/j5Bu/wBlvyo3f7LflRu/2W/Kjd/st+VF/Pt0/wAP+f4+QX8+3T/D/n+P&#10;kG7/AGW/Kjd/st+VG7/Zb8qN3+y35UX8+3T/AA/5/j5Bfz7dP8P+f4+Qbv8AZb8qN3+y35Ubv9lv&#10;yo3f7LflRfz7dP8AD/n+PkF/Pt0/w/5/j5Bu/wBlvyo3f7LflRu/2W/Kjd/st+VF/Pt0/wAP+f4+&#10;QX8+3T/D/n+PkG7/AGW/Kjd/st+VG7/Zb8qN3+y35UX8+3T/AA/5/j5Bfz7dP8P+f4+Qbv8AZb8q&#10;N3+y35Ubv9lvyo3f7LflRfz7dP8AD/n+PkF/Pt0/w/5/j5Bu/wBlvyo3f7LflRu/2W/Kjd/st+VF&#10;/Pt0/wAP+f4+QX8+3T/D/n+PkG7/AGW/KjOeMEfUYH4k/wCfTmjd/st+VBOQRhhkHnA/rn+RPpzi&#10;i/n9y3+H87/j5BfT4vwt/L92/wAr+RBPc29tBPcXU8VtbW0Mk9zc3EkcVvbwwo0s08s0jLHFDFGh&#10;eSSQ7Y4wZH2hSatfAL9n7V/2x/ENr4r8VWuoaF+y54U1iRrNWFzp2r/HTxDpV08E9rp0n7u807wF&#10;pV3DLa6pq8Rhurm4S50fS5h4jGo3fw71vgT8EB+15r99eX+omD9nPwL4h/snxbd6VqTQap8W/F9h&#10;DY6pL4J0q4s5UvdJ8EaXb31hc+JvE6Nb3Oufa7fSfBsxd7nxP4f/AGz0rS9M0PS9N0XRNPsdH0fR&#10;7G00vSdJ0y0t7DTNL02wgjs9P07TrC0jitLGxs7WJLW0soIY7e2t40hhjjjRUH7VwNwf9TjRzrNa&#10;T+uyXPgcNUTTwsJLSvVg0rYmav7OElehF80kq7Sof5g/Sp+kg+I62O8NOA8wvw7h5vDcUZ7g6qaz&#10;7E0pL2mU5fiKb97JaFSNsZiaUrZtWj7KlOWV03LMbTruzg4I5IzgcDJxkbe/OB6c56/MP7Rv7Run&#10;/Bew0nwt4Z05/G/x0+Ic0Gh/CH4Xadb3d7qPibxJqt9Bo+lS6hHaeUbHQ49SuQ8jXV3p8+rpZ39h&#10;pNx9ptruexvftRftL+Ef2Zfh1N4q1ry9W8U6y82l+AfBUE4XUvFmvrHH8qxIJJ4ND0v7RbXGv6sI&#10;Xjso7iysbcT61q+i6ff+h/8ABOr9j34j6Z4hn/bK/ax062i/aD8Z6ILDwN4KmtJIm+EnhPUtOtrf&#10;UdTv7G+kvbjR/iL4wthJb6lYC7e58F+FLhfBcb6XbXN/4Q8O/qB/B59QfsN/sjJ+zH4B1XWvG2px&#10;+NP2hvi7eQ+Mvjp8Q5YYA9/4kuke4h8IaC0ShYfB3g0XlxpmjRQC3t76f7brMOn6Ra31noWj/cGM&#10;dPp/n/Glxjt/n0+nt0ooAKKP/rf5/wA/mOtfOP7Wn7Rmhfsofs/fEL47a/omp+JIPBthYx6b4d0t&#10;khn1nxHr2q2Hh/w5p9zfzI0Wk6TPrWp2X9taxJDdS6ZpK3t3Y6drOpRWej3wB9HUdf8AP6fj0x36&#10;V8EeKf21fEP7MetW/gL/AIKRfs5/FX9hTx5fPar4a17xLpl78W/gF8S0u9G0PXY5fhT+0B8KtL8R&#10;fD7xvJbabrtnceIotGvr3SvCdy0ug6r4jk1+yv7K1p65/wAFRv2ItOurDRfDvxjHxO8ZeIJ7fTPB&#10;/gH4S+D/ABp8RPGPjTxHqFwthonhLw3p+gaBdWM/ibxHqk1tpWiadqWoaal5f3lrCZ4lmEgAO0/4&#10;KG/E/wAPfCb9in9pDxH4hufs8er/AAp8W+AdDiRo/tF94o+I2k3Hgbw5b28LSxyXHl6pr1vfagtu&#10;ZJrfSLPUdQCmOzkZf7Tv2DPg94v/AGef2HP2NPgF8Qo9Ni8f/BD9lT9nn4Q+OYtGvDqOjp4x+G3w&#10;j8IeDfE40rUDBatfad/bejX4sr1ra3a7tvKneGJ5Ci/zdf8ABOP/AIJg/tQ/tf8A7Rvws/bj/wCC&#10;hPwy8T/s0fs+/s5+LfDvxR/Y8/Yr8S6nZn4m/ED4q2mnQ6x4S/aO/aZstKumuPAM3w8mv7aXwP8A&#10;BfVU0/x3pXjux1Sy8aWOgeFNB1a2+O/9euOc9/8A9X+AoAWiiigAooooAKKKKACiiigAooooAKKK&#10;KACiiigAooooAKKKKACiiigAooooAKKKKACiiigAooooAKKKKACiiigAooooAKKKKACiiigAoooo&#10;AKKKKACiiigAooooAKKKKACiiigAooooAKKKKACiiigBCMgjkZ9Ov4Zr+L//AILEfDq5/YM/4KjW&#10;X7aniF7bSP2Tv+CkHg74bfCD4t/EPVNRvJNO+GH7X3wM8M6n4e+GU3iq4m0NdL8HeBPiH8FtL0/Q&#10;/DssWuXEN14m0L4h+KvF/wDwjXh/wvBqGof2g15D8e/gJ8HP2ofg74/+AH7QHw98O/FT4PfFDQpP&#10;DvjfwL4ptZLnStYsDc29/ZXEU1vLb6lo2u6FrFlp3iHwr4o0K90zxN4Q8UaVo/inwvq+j+ItH0vU&#10;7QA/ksB9R9Pz+vt6cYP4L+OORz+P416z8Sf+Dfv9tL9nu4ul/wCCbP7cfg3xL8KILi1g8G/swf8A&#10;BQDwz4o8W6B8PNINpBYSaT4b/aO+F0V78T5PCnhu0t7Wz8A+BLzwR9j0TTNPtLLUvEOs3c+o6td+&#10;f6L/AMEWf+C2Xxc1C58MfG39sr9g79lbwJJpd8ZPHH7Jfw6+NHxy+KGo3s8lrarobaJ8drP4a+H/&#10;AA/p0unS6ldReLtB8TR+I9I1G3sfsmm3Pnvd6cAY+MZ6nHPPUAnHOAOc8D0HXPDUlflv+zf8H/gz&#10;o37dH7RHjj9hbVfiM/7Fnw70Kb9nLxV8Wfil8Xrz40eLP2+/2mvBHjDW9a+If7WU2q5TwxpekQ3O&#10;vy+DPDuueBYIfB/jPRtMt/F3h+10/UfGfjjQfDv6kUAFB/LHPAH48YxzyOmecjnFFFAH5Y/td/si&#10;eO9D8dT/ALYn7HUFppnx50y1B+KPwuz9l8KftHeE7Ta91pep2qGOG38f28EROi61hJ9Rnjgilni1&#10;OK1un6T9nT9onwJ+0n4DTxh4Oa603VdMu30Txz4H1tDaeLPh/wCLbQsmo+G/EemyLHPbzwTRTra3&#10;Twx2+owRtLEI5orq0tv0pI/D6DP149+nrya/LT9rn9kXx5oPjuf9sX9jqC00z486baA/FL4W7vsn&#10;hT9o/wAJ2hEl3pep2qGOC3+IFvBGx0TXMJcajOkEMs8epR21zIAe4+Pvh94M+KXgvxD8PfiF4d0/&#10;xV4O8V6e+ma9oWpxu9ve2xkjnhdJoniu7G/sLuG31DSdV0+4tdU0bVbW01bSbyy1O0tbuL+b346f&#10;BDxp+wh4ysPC/iGTUvGH7OPjDW5oPhf8VpwHv/CVzcpc3b+APHwt7dLSDWbJIpLmyvYYdPsfEWkw&#10;ah4g0K3V7TxD4W8Hfvz+zr+0V4D/AGk/Aa+MPB7Xemarpt1JoXjrwNrifZPFnw/8W2u+LUvDfiTT&#10;ZFjnt7i3minW1umhjhv4I/OhEc0d1a23pfxA+H3gz4q+DPEXw8+Ifh3T/FfgzxXp0ml69oOpo7W1&#10;5bM6TxSRywvFdWOoWF3Db6jpOradcWmq6NqtpZ6tpN7ZanZ2t3D5mbZTgs6wdTA46nz0p+9CcW41&#10;aFVJqFajL7NSF3a6cZpuFSM6cnF/b+H3iFxN4ZcS4PinhXGvC4/Dp0cTh6kVVwWZ5fUnTniMtx9C&#10;WlXC4j2cbuLhWoVY0sVha1DFUKNan/OYkqSpHLE6yxyIkiPGyujo67ldHXIcEEFSp2sp3AkDl27/&#10;AGW/Km/Gr4HeMv2IfGtj4P8AFd9qHij9nnxbqcll8Ivi7fKjXHhu8kE13H8NfiXNBFFZWGs2ltFP&#10;JpOsrDaaVrmmW0+saXFZ2dp4j8P/AA8XdznOQeQAMnB6c8eh5IAIHGecfzlnuR43IMdPB4pOUHzT&#10;wuJjH91iqKkrTi7vlnG6jVpb05PrBwnP/ajwm8V+G/F3hahxDkNZUsVSVKhnuSVZxnjskzGUFKeG&#10;xCXK6mGq8tSeAx0YRo43DxckqeJo4rDYdd3+y35Ubv8AZb8qN3+y35Ubv9lvyrxb+fbp/h/z/HyP&#10;0+/n26f4f8/x8g3f7LflRu/2W/Kjd/st+VG7/Zb8qL+fbp/h/wA/x8gv59un+H/P8fIN3+y35Ubv&#10;9lvyo3f7LflRu/2W/Ki/n26f4f8AP8fIL+fbp/h/z/HyDd/st+VG7/Zb8qN3+y35Ubv9lvyov59u&#10;n+H/AD/HyC/n26f4f8/x8g3f7LflRu/2W/Kjd/st+VG7/Zb8qL+fbp/h/wA/x8gv59un+H/P8fIN&#10;3+y35Ubv9lvyo3f7LflRu/2W/Ki/n26f4f8AP8fIL+fbp/h/z/HyDd/st+VG7/Zb8qN3+y35Ubv9&#10;lvyov59un+H/AD/HyC/n26f4f8/x8g3f7LflRu/2W/Kjd/st+VG7/Zb8qL+fbp/h/wA/x8gv59un&#10;+H/P8fIN3+y35Ubv9lvyo3f7LflRu/2W/Ki/n26f4f8AP8fIL+fbp/h/z/HyDd/st+VG7/Zb8qN3&#10;+y35Ubv9lvyov59un+H/AD/HyC/n26f4f8/x8g3f7LflRu/2W/Kjd/st+VG7/Zb8qL+fbp/h/wA/&#10;x8gv59un+H/P8fIN3+y35Ubv9lvyo3f7LflRu/2W/Ki/n26f4f8AP8fIL+fbp/h/z/HyDd/st+VG&#10;7/Zb8qN3+y35Ubv9lvyov59un+H/AD/HyC/n26f4f8/x8g3f7LflRu/2W/Kjd/st+VG7/Zb8qL+f&#10;bp/h/wA/x8gv59un+H/P8fITrxhuo6jI9CecjOCecd89ea52w0jXPCPjjTPiz8IvHPjP4J/GLQWm&#10;l0L4pfC3XtR8KeKbVp7ea2uLe/uNJubI6vp2oQy/ZdYsblg+qaaDpNzdf2fNPbydHu/2W/L/ADx6&#10;joRweKQ4PVW7+vfOeM+5rqwWPxmX144nA4qrha8VZVKTcZNPl92S1jOEnbmpzUoSWkou2nz/ABNw&#10;pw3xllNbI+Kcmy/PcrxFnPCZhh41YQmo8sa+HnZVcLioKb9lisLUo4mi5XpVYNXX7efsxf8ABfXX&#10;LBdN+GP/AAVW+GkHjLwuWt9N0/8AbQ+CPhhV13SVmu7O3GrfGX4W6LBHFdQRpdXFxqWt+A9OsZi0&#10;FnpGjeCNeuJpdRX9a/Hn7KX7On7aXwe034m/B7xD8Of2m/gvqMya74a8X+DNRt9U1Twj4hj06SOD&#10;UdPvNNkt/FXw3+JXhmDVZrdL/TpfDvjrwfqk8620mk6lE7x/xrsAwZdpwwIYFQQwIO4MDkHIyCWB&#10;wPYCp/gv4z+Nn7J/xDb4w/sdfGHxP+z98Q2QjVLLQXjvvhv42t0huY00rx18PNShvPDWt2Ei3Lxw&#10;/atLvI9HmkfVtM08axHBexfrOQ+JNKpyYfPaSoz0isfh4ydGV7JPEYdXnTbV26lFTi5OypU4xuv8&#10;9fFj6E2Owf1jOfCfHzzLD+9VnwlnOIp08fSVubkyjOKvssNjIpyUaeFzNYWvCnFc2ZY2vPkX9pPw&#10;b/4KD/8ABQf9hzWNE8LeLtP1j9vf9mq0uvsmsaD8QvGVhon7ZvwzsrzxP4as42+HHxg8Tx6b4M+P&#10;3hzwn4Pk8U6k3hD9ozWdF+LXiHXLa2OoftO6hb3Vtomnf0S/sg/t7fsufty+GNS1r9n74kR6r4l8&#10;L2mhz/En4Q+LtJ1PwB8dfhDd+ILU3Wl6f8VPhB4vtdL8b+Dv7REN4mh63e6TL4T8YRWN3qfgfxH4&#10;l0VYtUl/i/8A2af+C7X7Onx8vdH+FP8AwUg+GmlfsmfGHV7tNK0n9obwFbX+pfs0+M7+5unitrjX&#10;I7ufUdf+Fgk+0Wkcp1q78RaDplnDc614g8Q+G4ZEtIPuH9of9gLTfGtv4E+M3gLxX4jsNU8PWeqe&#10;KfgV+1B+zd8RtZ8HeO/BI8ceErnRZfFHw3+Knw/1SC9trPXvDOsA32lXNzq/gzxLZtYJ4j0PWrOC&#10;2tx+o4fEUMVRhiMNWp4ihUV6dWjONSnNeUotrTZ9ndPVNL+Dc3yfNsgzHFZRneW43Kc0wVR0sXgM&#10;xw1bCYvD1Fqo1KFaEKkeZWlCXLyzhKM4SlFpn9k3NFfy4/Az/gsT+0/+y+bTwp+3d4F1n9p/4WLq&#10;+maPbftK/s/fDyO0/aB8J22v+Kl0y01P42fs3+ErSLwv8SfDXhXSb2LUfGfxM/Z3j8NeKYrOzVNF&#10;/ZZ1iOPV/Etv/Q5+zr+0v8A/2t/hR4b+OP7NXxZ8F/Gb4VeK7a2n0rxd4I1aLUraC6msLLUp9B8Q&#10;aewh1jwj4v0m21GyTxH4J8V6dovi/wALXsx0zxJomlalFLaR7HmnuVFIM/5HP8z/AJ+lLQAUUUUA&#10;FFFFABRRRQAUUUUAFFFFABRRRQAUUUUAFFFFABRRRQAUUUUAFFFFABRRRQAUUUUAFFFFABRRRQAU&#10;UUUAFFFFABRRRQAUUUUAFFFFABRRRQAUUUUAFFFFABRRRQAUUUUAFFFFABRRRQAUUUUAFFFFABRR&#10;RQAUUUUAFFFFABRRRQAUUUUAFFFFABRRRQAUUhzjjj3/AP1gj9K8v+Mfxt+Dv7PPgDVvip8ePip8&#10;PPgx8NNBks4dY8e/FDxhoHgbwnp9zqNylnpllPr3iW/03TRqGq3ssNhpWnC5a+1S/mhsNPt7i8mi&#10;hcA9RP1xyP59OfXp688YPNeQfHj4+/Bj9mD4UeL/AI5ftB/Ezwj8IvhL4D046p4p8c+NtVg0jR7C&#10;N3WCysbcyF7vV9e1q+kt9I8N+GdGtdR8R+J9cvLDQfDumanrWoWVjP8AgT+0H/wXP8f/ABFe98If&#10;8E9PgrIdNkJg/wCGo/2rvCHjDwh4PwDbyfafhp+zCbzwR8bPG/zw6z4f1K++M2tfs0x+HdTXSPFn&#10;hrQfjH4UuhbXf5JaF+zd8X/jp8StD+OX7Vnxp+K37XHx60S01FNG8e/FPUbWw8E/DdvEPh/wnonj&#10;O2+CPwV8K2mi/Bz4I6J4lXwbZXWqp4J8Jw+I9QNzqMfiPxbr5vbuaYA+6/2nf+CwX7UH7YVzrXw6&#10;/Yj0nxf+yZ+zpcnxt4V1v9pXx/4X/sP9rL4jnT9Vs9H0rXvgT8MfGOj6lovwD8A6/bWmv3dl4++L&#10;eg658aNa0PUtOu9A+GXwQ8Q2uleMX+LPAPwD+En7OXgTxv8AEzxrr2mfDvwXLr/iH4l/FT4ufFTx&#10;fqWq614m8Y+MtaF/4k8aeO/iB461bVvFHjTxl4p17UYoZNX8Ra3rOvatd3OnaXayy40+1TwL9qT/&#10;AIKR/sx/sa32pfC/4eWSftPftRWX2mwT4Y+A9QtG8GfD/WLK/Swuh8WPHUZuNL8OtpUyXiX2g6eu&#10;reIbe/tbex1uy8N2epxa1B/P38cPif8AHv8AbE8ZWPxD/a08dR+MP7InkufBnwd8LW8uh/BT4cRz&#10;zTTG10Xwp9ouF1m+Ecq2tzrniCfVNYvrSKPS9W1TXLGzsGg8DO+JcqyGnfG1+avON6WDoWqYmr2a&#10;gmlSh/09qyp09GoylJcp+ueFvglx74t45UuGsrlRyilVVPH8S5kqmGyPA/Dzw+s8kpY3FxjODWBw&#10;FPE4pKcKlWFHDuVeH6SftJ/8FhvFHjWPUfhp/wAE8PD8ng3we0j6brf7W3xF8OD+2dSjg1BkuZfg&#10;34B1qMiKK6t7ZoYvEPjKwa8Ed3fWJ8OeFdWtdO18/kxofgy10/WtY8Y69qeueO/iJ4mvJtS8VfEf&#10;xtqV34k8ZeIdVu8ve3t9rWqS3N5uunY+cFmMtwgiF9NeyRLPXYRRxQRRQQQrDBBGkMMMUaxxRRRq&#10;EjijjQBEjjQBURQFRQAoAAp+f9lvyP688/jmvxDiDjHNc+cqLmsHgG1bBUJStOOlvrNW0ZYiWqun&#10;GFK/LJUlNcz/ANS/B/6NnAPhPDDZjCguJeL4Ri6vE2a0IOWGqtRU/wCw8vbrUMop3bUasZ4jMpRq&#10;VIVMxlRkqMDIyDtbI6dT/Xn8aMj+63r0/wA+tLu/2W/Kjd/st+VfJ9te32f8P5/r5H9D3217dP8A&#10;D/XlfyDd/st+VG7/AGW/Kjd/st+VG7/Zb8qL+fbp/h/z/HyC/n26f4f8/wAfIN3+y35Ubv8AZb8q&#10;N3+y35Ubv9lvyov59un+H/P8fIL+fbp/h/z/AB8g3f7LflRu/wBlvyo3f7LflRu/2W/Ki/n26f4f&#10;8/x8gv59un+H/P8AHyDd/st+VG7/AGW/Kjd/st+VG7/Zb8qL+fbp/h/z/HyC/n26f4f8/wAfIN3+&#10;y35Ubv8AZb8qN3+y35Ubv9lvyov59un+H/P8fIL+fbp/h/z/AB8g3f7LflRu/wBlvyo3f7LflRu/&#10;2W/Ki/n26f4f8/x8gv59un+H/P8AHyDd/st+VG7/AGW/Kjd/st+VG7/Zb8qL+fbp/h/z/HyC/n26&#10;f4f8/wAfIN3+y35Ubv8AZb8qN3+y35Ubv9lvyov59un+H/P8fIL+fbp/h/z/AB8g3f7LflRu/wBl&#10;vyo3f7LflRu/2W/Ki/n26f4f8/x8gv59un+H/P8AHyDd/st+VG7/AGW/Kjd/st+VG7/Zb8qL+fbp&#10;/h/z/HyC/n26f4f8/wAfIN3+y35Ubv8AZb8qN3+y35Ubv9lvyov59un+H/P8fIL+fbp/h/z/AB8g&#10;3f7LflRu/wBlvyo3f7LflRu/2W/Ki/n26f4f8/x8gv59un+H/P8AHyDd/st+VG7/AGW/Kjd/st+V&#10;G7/Zb8qL+fbp/h/z/HyC/n26f4f8/wAfIN3+y35Ubv8AZb8qN3+y35UZzxhh74A/nxz0x1PQYNF/&#10;Pt03+H87/j5Bfzv8t/h/O/4+QEk8DcPfHT8wR+hrK+Gvwo8X/teeLdQ8E+FL+/8ADHwR8MX39n/F&#10;34pWccaXGt3SLHNP8NPh/NcxSWt7rd7ayxnXNT8m603QtMu4b3VYru3u9H8O+OKvw58M61+038Vx&#10;8GPBN1rOneCdGVrn42fE/QILSb/hE9F8i7MPhbQr+/kTT4/Fniy9tG0K0uxFqlxoqSalrMGh6zD4&#10;d1qKy/dbwT4E8J/DXwloXgPwJoOn+GPCXhmwXTtD0bTUdYLS33vLNJJLO89ze399dTT3+q6pfzXO&#10;p6xqdzd6rqd3dajdXN1N+u8D8GteyzvNqTv7lTL8JVVu0o4uvTa32lh6clfarJfw2f5z/So+kqpL&#10;H+GPh5mbaarYLjHiHBTsrfw6/D2V4mnLW/7ylnOKouzTeW0qkk8bFL4J8E+Evhv4T0HwJ4G0Ox8N&#10;eEvDFgmmaNo2mpILa0tlZ5neSSeSa5vLy8uZZ73VNSvprrUdV1G4utT1K7u9Qurm6l82+P8A8dvB&#10;X7O/w91Dx54wnaZt32Dw14ds3jGr+KvEM0btY6LpcZSdt8zDfeXnkzpYWSS3BimkWK3uOh+MXxj8&#10;CfAnwHqnxD+IWqNp+jae0dnY2dpEt1rviTXbpXOmeGfDGlmWFtU17Vmil+y2okit7eCG61PU7rTt&#10;H07UdRs5/wBkX9kLxt8RviDpH7Zn7YXh+PT/AB7bRx3P7Pn7Pt6XvNG+AWgSFbjT/Enim2uool1T&#10;4x6ggh1GSS9s4ZPCN2Y7yax03xNaaJoXw2/XT/Ok5X9h/wDYa8b+KfH9r+21+2npwvvjLqQtr74O&#10;fB7UoGOj/ArQInkudBvtT0i4aSO28c2cc7XOi6FcLJL4Hubm68Q66958UNRurnwn+zv9P8/5+p9T&#10;kPJBPOOn5Y/PHFFABRRRQAVzfjHwh4Y+IHhXxD4J8a6Jp/iTwl4r0m90LxHoWqQCew1XSdRge2vL&#10;O5j4O2WGRgkkbJNBJsmt5I5o43XpKP07547c9wR+n5HkAH2b/wAG5/xl8R3Pwy/a9/4JmfFK91j4&#10;iQf8E9viL4J0P4W+KfFtyviaHV/2T/2kfD3iHx38Dfh5r2p6vMb3X/EXwwg8OeMfCWqwHQdJ8JaF&#10;4RbwJ4O8I20mj+HvKtf6MPCXw4+HngAXg8CeA/BngoaiYzqA8JeF9E8OC/MO7yTejR7Gz+1eVvfy&#10;vP8AM8vc2zGTX8un/BvbYT+Lv27P+Cxfxg0vTrubwJZ6r+xr8CNF8Yw2066Brnj/AOGnw++JmofF&#10;rwvb3zpHFdeIfh/feIvCmn+ILXDy6fHq+lsX8i+gL/1fUAFFFFABRRRQAUUUUAFFFFABRRRQAUUU&#10;UAFFFFABRRRQAUUUUAFFFFABRRRQAUUUUAFFFFABRRRQAUUUUAFFFFABRRRQAUUUUAFFFFABRRRQ&#10;AUUUUAFFFFABRRRQAUUUUAFFFFABRRRQAUUUUAFFFFABRRRQAUUUUAFfFn/BSTx54w+Ff/BOz9vf&#10;4nfDvX9R8J+P/hz+xf8AtR+O/A/irR5Fh1bwz4w8I/A/xz4g8NeIdMmdJEi1DRNasLPU7ORkdY7i&#10;2jYo2Np+0681+M/wm8FfHz4P/Fb4FfEqxutU+HPxp+G3jn4TeP8ATLLULvSbzUvBXxG8Map4P8Va&#10;faarYSwX+mXN7oWs39tBqFjNDeWUsq3NrLHPHG6gH8M37B3hHQvBH7F37LeheHbCLT7CX4GfDjxJ&#10;PFEcpPrnjTwzYeMvFGofff59W8S6/q2qzKrsgmvX8oLGAB9Z18HfsUap41+EFn46/wCCfX7Q8+na&#10;P+1Z+wvrL/B7xv4egkuI7fxX8MdIjsZfg78WPA0d7pmj3Wr/AA58VfDrVPCY0TVZ7GHWJrF9G1rx&#10;FYaRN4s0WK8+8fX68Do2B7HHX0yT1A5BoAKKME8Z5JwCB7k4znb0wMnAOe33qToSOvJ5xjpjOOTn&#10;k9/f6UALR+mPQZ+vB456dM8nFFFAH5Z/tdfsi+PNC8eT/ti/sdQWmm/HnTLQH4pfC3cbTwn+0f4T&#10;tCJLvStTtIzFBB4/t4I2Oia3hbjUZ47eGWePU4rW5fqP2df2ivAf7SfgNPGHg9rrTNV026fQ/HXg&#10;XXI/sviz4f8Ai20Lx6l4b8SabKkc9vcW88U4tbp4Y4b+GPzoRHNHdWtt+kn6Y9Bn68Hjnp0zycV+&#10;Wf7XX7IvjzQvHk/7Yv7HUNrpnx50y0H/AAtL4WhjaeFP2j/CdoRJdaVqdpGY4IPH9vBGTomt7Vn1&#10;GeOCKaeLUorW6cA9z+IPw+8GfFbwZ4j+HnxC8O6d4q8G+LNPfTNe0LU43a3vLcyJcQyRTQvDd2Go&#10;2N5Db6jpGr6fcWmqaLq1rZavpV7ZalZWt3D/ADp/G74H+Nf2JPGmneD/ABhqWo+K/wBn3xZqDaf8&#10;H/jBfojXXh25KS3MPwy+Jc8EMVpYa3Y2kMzaJrIgtNJ17SbSfVdJgsbKx8Q+HPh9+837OX7RPgL9&#10;pTwEnjHwc11pmraZdSaH478Da4htPFnw/wDFtpvi1Lw34k0yVY57a4gnjmW0umgjg1CCIyw7J47q&#10;2tvTfiD8PfBfxW8F+Ivh38RPDun+KvBfizT30zXtC1NJGtry2MkdxDLFNBJDeWGo2F5Db6jpGr6d&#10;cWmraLq1pZatpF5Z6nZWl1D5Wc5Pgs8wVTBY2nzRl71KrFJVsPWSajWoza92cb2a+GcW4TTi2j7/&#10;AMNvEnibws4nwnE/DGK9nXpWo4/L6zm8vznL5TjKtl2YUYyj7SjV5VKnUi41sLiI0sVhqlOvShOP&#10;84248DGeBnHJ7nIxgemeMDjvS7v9lvyqx8bvgd4z/Yo8aaf4P8W6hqXir4AeK9Rew+D3xe1BUNzo&#10;N0yS3EHwy+Jc8EUVlYeIbCzhnOiauIrTSPEWkWk2q6RDY21j4g8PeAq24+hPPbnAwcdu59cMMYwe&#10;TX8555keOyDGyweMV4u8sNiYp+yxVG6/eQbbtNX5atJtypSkk7xcJT/2j8KfFXhnxb4YocRcPV/Z&#10;1qapUM6yavOEsfkeYyheWExSSi6lKpyzngsbCEaONoe/BQq08Rh6C7v9lvyo3f7LflRu/wBlvyo3&#10;f7LflXjX8+3T/D/n+Pkfpl/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jd/st+VF/Pt0/w/5/j5Bfz7dP8P8An+PkG7/Zb8qAcHO1vxGe2Oh4zjvRu/2W/Kjd&#10;/st+VF9tfw/w/n+vkF9U766a21+z/n/5N5FO+sLHVLSbT9SsbfULG6QR3Nnf20V5Z3Ee4P5c9tcp&#10;LBKm4BgskbAMAwwQCPYv2UP2sv2xf+Ce2szaj+x/8WpIfh9f3k2oeKf2Zviub3xr8DPFryrE94bb&#10;Q7y7S78J6zqP2e2W41zw3qGi6xftFZw3uvRabarZt5Tu/wBlv++aTj+435cfl0z79a9XKc8zPJav&#10;tcuxc6Kk4urRa5sPWtyq1Wg/ck7OymuWrBO0KkdWfnfiF4VcC+KGXLL+Mcjw2YSpU5QwOZ0l9Vzn&#10;LXNpt5fmVFLEUIubVWeHlKpg684x+tYWvGKS/qt/Zi/4Ku/sB/t639l8M/ira/8ADCf7Vt+Esz8P&#10;fivqdk/wl8c6vPdX1sifDL4uNFYaHqBumTT4bPTvEtv4V1XVdT1JtP8ADlr4igs3v39Y+KP7Gvxl&#10;/Z3+IXiH41/s2ePPF37Ln7QWq6PPaW3xw+FcFhead4tYabbafog+L/w71OG9+F37Q3hfSbS2gt9G&#10;8OfF7w74mj8PW7z33gK+8G+JBp/iXT/42PE3hPw54y01tJ8TaPa6tZE7kS6jIlt3PWWzuo2jurKf&#10;blBPaTwTBCYxIqEivvX9jv8A4Ko/t0/sCWWmeA9I1uH9sD9lbTkjtpP2cfjlqkt34m8KaLFBp1u9&#10;p8Ifio9tea54aSzsNKisdG8P30WteEtH04zW2leDZ9TvH1IfsWQ+IWW5jyUMzUcsxjsueUr4GrJ2&#10;Xu1pe9Qcr35MRaEdF9Ym7pf5t+LH0O+NuDPrOb8DzrcccO0+eq8JQoqPFOAopOXLWy6nFU82jCPL&#10;D2+VJ4mpJyqPKsNSi5r+zr9mv/guHr/g67h+H/8AwUu+F2k/CW6/tG7tNN/a2+A2leKfEX7MOqWU&#10;+teIm0m4+LPgfUb3xV8Wf2Y7nT/DFlo9z4s8T+Ir34ofAbRG/tTxB4l+OXgiykttBtv6BPBHjrwT&#10;8TPCHhz4g/Dfxl4W+IPgHxhpNn4g8I+N/BHiDSPFfhDxToWoRCew1rw54l0G8v8ARtb0i+hZZbPU&#10;tMvLqzuYmEkE8isGr+P79m/9r7/gnb/wUrs4tN+BvxQsvg18eppFs9a/Zd+P0umeAvifDq8y6m72&#10;PhFNRu30X4hQCDS7i+nl8Harrc2kWF1pi+IbDQ9RvY7GsjWf2KfjN+yt8Rb/AOKP7M/xO+NX7H/j&#10;vVNck8SeLdT+A+saTp3w++KGpXFj4ls5NR+K/wAFfGnhzx1+z98U9XuW8WahqUfizxv8MdZ8a2+o&#10;22k3On+JbMabbxj9CjJSSlFqUZJSjKLupJq6aa0aa1TWjR/HlSnUo1J0qsJ0qtKcqdWlUhKFSnUh&#10;JxnTqQmlKE4STjKMknGSaaTTP7Qf8/5/U0tfzC/Cn/guD+0r8DdQ03w3+3h+zA3xW8CtcWlhN+0x&#10;+xLoetXut6Ib7VvA+g2V58Tf2PvF+veIfHVvo9j/AGz4t8QeJvF3wQ+Kfxk1ZtK8NfabL4NaEl6L&#10;az/eL9mn9sf9l/8AbF8M6n4p/Zn+N/gT4tWfh6SztvGWjeH9Ta08d/DnU76XUIrfw/8AFX4Z67Bp&#10;XxG+FHip5dJ1SF/CfxI8K+FvEsMunX0c+lRPbTLGyD6YopM/5/z+HFLQAUUUUAFFFFABRRRQAUUU&#10;UAFFFFABRRRQAUUUUAFFFFABRRRQAUUUUAFFFFABRRRQAUUUUAFFFFABRRRQAUUUUAFFFFABRRRQ&#10;AUUUUAFFFFABRRRQAUUUUAFFFFABRRRQAUUUUAFFFFABRRRQAUUUUAFFFFABRRRQAUUUUAFFFFAB&#10;RRXi/wAfP2ivgT+yz8NtY+L/AO0b8XfAHwU+Gehbo77xl8RfE2l+GNIkvja3d7a6Jpb6nPDNr3ib&#10;VILG6TQ/C2hQ6j4j1+6iNlomlX940cDAHtB6GvJPjd8evgr+zX8Ota+Lf7QXxW8AfBf4ZeH/ACk1&#10;bxx8SvFWjeEPDltdXRZbDTY9S1q7tYL3WtVlQ2ujaHYm51jWr5o9P0myvL2WKB/54fj/AP8ABcv4&#10;3/F27v8Awd/wT0+Ba+DvCvn3ljL+1X+174Q8TaPDqEUL+JdMfUPhD+ylaap4Q+Jerwvd2OjX+n+J&#10;fj14o+CUthFepeJ8J/HmlSL5v506X+zh49+OXxKtvjV+0B49+Iv7THxpsjff2b8UvjVqtlrMvgi0&#10;1P7ZHf6f8L/COj6X4d+FfwQ0S+sLxtO1nRvgz4D8AaT4it7a2u/EtprOqiTUZQD9L/j7/wAFzfid&#10;8UPt/hH/AIJ7fA+fTNIeS5s/+Gpf2tPCHijwv4deOOWaJNS+Fn7LsWo+EPi/4wjnktLuyfUvjfr3&#10;7OZ0G4m0nxHpXg34reHp5LOf8y7P4A/Eb48/EbT/AIw/tC/EP4j/ALTnxi01r+TRfiP8ZNRsdVh8&#10;CRapA1jrFt8LPA2h6T4b+EvwQ03V9KS203xJp/wZ8A+AbLxXBp1lqHjCLXdbjl1WXwb9ov8A4KP/&#10;ALEn7Ht3e+CNL1a8/aj+PdkLm3j+D/wPltdZ03RNVtVuYpIPHvj6Jbrw14Yisb22Nlrtlat4h8U6&#10;NvS5n8MeSWlH4o/tH/t2ftq/tixaj4e8b+NYv2cfgdf/AGm3j+BHwF1CbTr3V9HnXU7ZdP8AiT8T&#10;V/4nfixp9MvV03XdLsZbbwXr1tFDcHwxpN6m5fHzXPsqyWnz5ji4Um480KMX7TE1Vt+7oQvUab09&#10;pJRpRfx1IrU/R/D/AMJeP/E7GLC8H8O4zMKEKkaeKzaslg8kwLdnL63mmI5MLGpGD9p9VpTq42rB&#10;N4fDVpLlP24/aG/4KH/sQ/sd3V/4Km8R3v7Rnx5sftdnD8E/gVFbeJp9J1a0i1iKSHx54ujkPhLw&#10;lDpuq6amn+J9Okv9U8a6Na30Opw+DNQtYnaP8UP2jf2+P21f2vYNT8OeIfGMX7L3wN1AXlpH8Evg&#10;Pqctt4i1fSLgaxapY/En4slE1fxE82m6kNM1rTNETTfBHiXT1iN74UsL+IyV8peGPB/hfwXZf2d4&#10;X0Sx0i2YIJTaQk3F00TSNG19ezGW9v5YhK4jkvrmeSONvLVguFXpMjj5W46cf5/+vX5NnfiRmGM5&#10;6GUU/wCzqD936xNRqY2cdL20lRw91KzUVVqRdpQrx2X+hPhf9CrhDh76vmfiLj/9cs2jyVP7Iwjx&#10;GB4ZwtROLtNp0cyzhwnaUJ4iWXYSpCUqWKyutHU5nwp4O8MeCtO/szwvo1npVoSDKYEZ7u7cM7CW&#10;/vZjJeXsq+Y6o93cTNFEViiEcSpGvTA46K/6/wCPP9OPQUcZB2tkZx14z14z7n8zS7v9lvyr85q1&#10;quIqSrV6s69apLnqVarlUqVJPl96c5tylJq1223rvof2jl2XZflOBwuW5VgsHluXYKlCjg8BgMLR&#10;weDwtGNuWlh8Nh4U6NGnG/uwp04RXNte4bv9lvyo3f7LflRu/wBlvyo3f7LflUX8+3T/AA/5/j5H&#10;bfz7dP8AD/n+PkG7/Zb8qN3+y35Ubv8AZb8qN3+y35UX8+3T/D/n+PkF/Pt0/wAP+f4+Qbv9lvyo&#10;3f7LflRu/wBlvyo3f7LflRfz7dP8P+f4+QX8+3T/AA/5/j5Bu/2W/Kjd/st+VG7/AGW/Kjd/st+V&#10;F/Pt0/w/5/j5Bfz7dP8AD/n+PkG7/Zb8qN3+y35Ubv8AZb8qN3+y35UX8+3T/D/n+PkF/Pt0/wAP&#10;+f4+Qbv9lvyo3f7LflRu/wBlvyo3f7LflRfz7dP8P+f4+QX8+3T/AA/5/j5Bu/2W/Kjd/st+VG7/&#10;AGW/Kjd/st+VF/Pt0/w/5/j5Bfz7dP8AD/n+PkG7/Zb8qN3+y35Ubv8AZb8qN3+y35UX8+3T/D/n&#10;+PkF/Pt0/wAP+f4+Qbv9lvyo3f7LflRu/wBlvyo3f7LflRfz7dP8P+f4+QX8+3T/AA/5/j5Bu/2W&#10;/Kjd/st+VG7/AGW/Kjd/st+VF/Pt0/w/5/j5Bfz7dP8AD/n+PkG7/Zb8qN3+y35Ubv8AZb8qN3+y&#10;35UX8+3T/D/n+PkF/Pt0/wAP+f4+Qbv9lvyo3f7LflRu/wBlvyo3f7LflRfz7dP8P+f4+QX8+3T/&#10;AA/5/j5Bu/2W/Kjd/st+VG7/AGW/Kjd/st+VF/Pt0/w/5/j5Bfz7dP8AD/n+PkG7/Zb8qN3+y35U&#10;bv8AZb8qN3+y35UX8+3T/D/n+PkF/Pt0/wAP+f4+Qbv9lvyo3f7LflRu9j+PA/P/ADzRz07gZOOx&#10;zxk4IyRxwOp7dQX87/Lf4fzv+PkK/m3tsv8AD+d/x9BCSRgBgSQAce4+v06V5x4O0z4gftS+Pr/4&#10;N/A9xpui6cbVviX8Z5FkuNE8E6FcSzxXCaSkEkH9q+INV+zz2XhmzttQt7rW7m31Gazl07QtO1Px&#10;lo3Ha3P46+P/AI4X9nL4E6a2r+JNWcw+M/FJmubbw/4O0K1uIV1m51nVLWOYWemWm5LPWrkxXDXT&#10;XSeFdK03WPEWr2mnH+gT4CfA/wAH/s+fCzw18MvB9nZxR6PY203iDWrayeyvPGXi2SztofEHjDVl&#10;mvdTuWv9eubcSLbz6jfRaPpsWnaBpk0WjaTpltbfrnBPBUZwpZxnNGTu4VMDgqqtFxSjOGKxEOb3&#10;lJ39lQqRScVz1FOMoJf52/Sg+k9iMLiMb4ceGuawhKFOtg+K+J8DNurTrS9rh8TkOUV1DlpVaMb/&#10;ANoZnhak6sK01hMHWw9bDYmcrHwV+C3w++APw/0n4a/DfRzpWhaWGuLy8uTFc634k1ueKCPUvEvi&#10;XUo4If7T17VRbwrPOsEFnaWkFlpGkWel6JpemaXYyfGT4xeAvgT4D1T4hfEPVG0/RNPaO0srO0jW&#10;713xJrt0kh0vw14Y0tpYjq3iDVmhlW1tVkht4LeG71PVLvT9G07UdRs3fGP4x+AvgP4E1X4hfETV&#10;X07RdPeO1sbK0iW713xJrl2JW0vwx4Z0tpYm1bXtWaGVbW1WSK2ggiu9U1S707RdO1LUbOX9kn9k&#10;nx58SfHmhfti/th6Elh42sA15+zx+zxeFrvQv2ftDuzFcWvinxRaXMMKar8aNWSCzv7m6vrOGfwn&#10;PFaTz2mneItO8PeH/hn+vH+cgn7JH7JHjv4k+O9D/bF/bD0FbDxvYA3n7PH7PN4z3eh/s/aFdtFc&#10;WninxRa3EMK6r8Z9WSG0vrm4v7SK48J3EVpcT2eneItO8P8Ah/4Z/rdk/wCf89ffrSf5/PrRQAUU&#10;UUAH449//wBfFfmfov8AwUn0C5s/E/xh8SfAf4x+Hf2HdL+KXiz4IaF+29ZeHdV8XfCq4+KfgXTf&#10;CF7r2ieO9C8M6JqHiP4Y6Lrlz458Oad8M/EeuLe2/wAQru8v4LK00288KePLLwj+mHPbr1H1HI/X&#10;/wDWOtcT/wAE5/G2s/sZf8FhPAXwv8NFpv2Zv+CqnhP4u6F8U/hzc31ja+DfCn7U/wAH/Bd/8TtG&#10;+MsWn3uh6jHJrHxQ8HaXrnwz1Xwxoup+H4/GeteKL3xd4suPEF34V8LaZbgHlWmftgfsnaxpg1rT&#10;v2m/gDcaW0UUrXf/AAt/wBClr50C3CR3yXGvxzWFwsJ3zWt7HBcwfOk0Mboyr4/aftFfFH9svx7d&#10;/su/8Es/CD/tHfHPUtS0vw94v+OVrp97J+yx+y3pHiAaqB8TPi98Wf7M1LwxeW9rp2i67qnhHQ9C&#10;g8TSeOLnQtU0zwzYeMPFFnp/w/8AE/8AYXe/8EjP+CVuo3kF/d/8E2/2FTdW9x9qBg/ZT+B1nDNP&#10;liWvrSz8EQWmoK5YtJFfwXMUrZaRGYA19nfCz4SfCn4G+CNI+GXwT+GXw9+D3w38PtfvoHw++Fvg&#10;vw58PvBGhvquoXWrao2keFPCem6RoOmtqOq3t5qd+bKwhN3qF3c3lx5lxPLI4B8nf8E2f2Bvhv8A&#10;8E2/2TfAn7M/gDVrjxprFhdap43+MPxc1bS7fSvFHxv+N3jE2938Qvir4oghuNQuvtmtXdvZ6PoF&#10;nq2teJNX8O+BdA8JeEbzxN4hPh2PV7v7zoooAKKKKACiiigAooooAKKKKACiiigAooooAKKKKACi&#10;iigAooooAKKKKACiiigAooooAKKKKACiiigAooooAKKKKACiiigAooooAKKKKACiiigAooooAKKK&#10;KACiiigAooooAKKKKACiiigAooooAKKKKACiiigAooooAKKKKAPyT/4KY/8ABIP4F/8ABRufwF8U&#10;08ZeMP2bP2wPgtp+raf8FP2s/hJbaa3jbQ9Mv7XVjD8P/ib4e1AW+n/GH4NLr2qza9dfDzWtR0W/&#10;gku/E2meEvGXg/TPiH8RoPFf4h6t/wAEsv8Agu18ONQPhvQvEn/BOn9pLwtb30+laD8SdW1/40fB&#10;X4g6lpcCyNaeKviR4ItPCPiHwVoepagoRbzQvh7q2vWdlMwjtp5Ii10n9lFJ24/z7d+O3sOlAH8S&#10;fxn/AOCVf7Ufg74IfFb9pz/gsd+2B8IPhL+xf8APDOs/ED4o/szf8E/4/FsHi/8AaQ8KafomsJpn&#10;wn134+fG/VPhle+F/EnxD8Yah4Y+G9j4E8N2l3onxVGuxeE7TXfAfifW9G8XaJ8mf8E6fAnjbwP+&#10;zzLceKNB1P4e+GPH/wARfHHxO+C3wO1nxZq3j3U/2efgX45vbfWPht8Fr/xvr9va6/4pvfCemPLc&#10;XOqa5b2mr+Zqv2TVNP03U7S9sYP3L/4Oh9T1G8/Y1/Y6+Est/dR/D/8AaJ/4KifshfBb4yeHopnh&#10;tPHHwzv7T4o+O7rwpqzQkSPYS+LfAXhDXVWNlePUNCsJ0YPEufiQdPfAGRn15zzxk4znPPHYUAFF&#10;FFABSfmMc5A/Hp6npnrycUtFAH5Z/tcfsjePNA8eT/ti/scw2mmfHnTbVf8AhafwtybXwn+0f4Tt&#10;Csl1pWp2kZjgt/H9vBETomtgJcahNHBDLPFqcVrcv1/7Of7RngL9pTwEnjHwc13pmq6ZdPofjnwN&#10;riG08W/D7xbaF49S8NeJNNkWOe3uIJop1tLpoYoNRgiaaFYpo7q1tv0c/Tr2B69eDxz06Z5Nflp+&#10;1z+yN490Dx5P+2L+xzDaaX8edNtQfin8Lcm18J/tH+ErRlku9K1S0QxwQeP7eCNjoutgJc6jMkEM&#10;s8WpxWt04B718Qvh94L+K3gvxH8PPiJ4d07xX4M8Wae+l69oWpxuba8t2kjnhlimgkgvLDUbC8ht&#10;tS0jV9OubTVdG1a0stW0m9stTsrS6h/nU+NvwP8AG37F3jbT/Bvi3UNR8WfAXxZqLad8Hfi9fJG9&#10;3o1z5ctxb/DH4lzW8MFpY+JLGygmOi6wIrTSvE+lWs+qaPDZJZeIfDngX94f2cv2i/Af7SvgNfGP&#10;g5rvTNW026fQ/HPgXXE+yeLPh94ttN8epeGvEmnSLFPb3EE0U4tLpoY4NQt4mlhWOaK6tbb1D4g/&#10;DzwX8VvBPiP4d/EXw5p3izwZ4s059M1/QtUR2t7y2aSOeGWKeB4byw1HT7uG21LSNX024tNW0XV7&#10;Oy1fSL6y1OytLuHys5ybBZ5gqmCxsLqXvUa0bKrh6yVo1aUns0m1JPScfcleLdv0Lwz8S+JvCrij&#10;C8TcM4nlqQ5aOY5bVlN4DOcvc4yq5fj6UWuanPlUqNaNq2ErqGIoSjUgr/zfpIrIrqwkV13I6EMr&#10;qeVZSOGDL8wZeMYPQ5p27/Zb8qZ8ePgZ45/Ye8b2/hzxPe6541+APjHU2tfhX8UJoo7q/wBEutt1&#10;dN4B8dR2ttHHb+MrWzilmsprWGDTfHWl2Fxr3hbT7bWofFXhbQ47a6gvLeC7tJobu0uoo7i1uraR&#10;J7e5t5kEsE9vNEzRywzROkkUqM6SRlXRmDZr+dc8yHHZBjJYXFrmpt82HxUYv2OJp6WlFtvlmvhn&#10;TesJd1yyf+zXhP4t8MeLnDlDPMhxEaOMpqNPOMjrVISzDJ8XdJ0sRFcvtKFS3PhsXTj7GvSlH4Ky&#10;nRhPu/2W/Kjd/st+VG7/AGW/Kjd/st+VeJfz7dP8P+f4+R+p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TI/utz14zn8+3t06ccUu7&#10;/Zb8qN3+y35UX21/D/D+f6+QXv1vt0/w/wCf4+Rxni3wB4P8bxxjxHodteXNuEFpqiK1pq9j5TvJ&#10;ELTVbVob6FI5ZGmWATm3aUh5IXIFfoL+y/8A8FWP+Ckv7GFnYeFvCfxesv2rvgfp+yD/AIUZ+1Ss&#10;/jC+03SwdIgnt/A/xW+0WvjPRLmPTtNOl6DYX2sSeCfDdrPJND4Wv7ok18W7v9lvypMg9Vb8ueM8&#10;Z9OTx0r3so4mznJXFYLGz9gmr4OunVwsldOSVKT/AHTldOU6EqVR6Lnsmj8i8Q/Azwy8ToVKnE3D&#10;mGWa1I8seIcqSyvPqbtGMZSx2HhbHezi2qVHNKOPwtPnbjQU7Sj/AFMfAn/gsj/wTG/a1n0/wZ8d&#10;bXxH/wAE9/jtqoigfQfjKF1P4J6tqM01+ksvhj4z2FnbaJa6FbLbQRPrHjnTPAUM95P5Fi14ImuW&#10;+lPjX/wTQ0TWvEfgr9oDwpZ3n/CYeGoU1X4YftI/AD4geKvh/wDEnSdH1HRdcsY08K/Gr4N+I/DP&#10;jm38OapoPjLXkn0S08TSaBfW2vXd1dWcskySr/F/q+iaN4gsZNM1zS7LVNPlIZ7XUbSG7t96hgsi&#10;xzq6pNGGYRTIFlhJ3ROhAI9Q/Zx/aI/bD/YevxqP7F37Svjz4T6Iby4v7/4NeJb6Tx98CNflvHs2&#10;1QXvw88VprOjabe6wtlBDqXiLT7JvEX2aNIbC/08JG6fqOT+JWXYrkpZrQngK0rRdekpV8G21vJJ&#10;e3o3b0vTqxitZ1VbT+DvEb6EvGWR+3x/h9mmH4wy6KlOOVY32OVcRU4/EqdKVSUcqzJxim5VFiMt&#10;r1G406GBqSZ/Zt8JP+CkP/BTT9lnW7DRPi1F4K/b0+CdpHd/2hd+LYNE+A/7X2gQWw8KxQxaF4y8&#10;EeGbT9nz4zXEdjaeM20fw14w+HXwH1HUtav/AA5a+LfjktsNX8RQ/s/+yx/wVr/Yf/ax8WaZ8KPD&#10;PxRk+E37ROoRRFf2Yv2htMHwf+Od3dFPEctzbeCdA8QXUnhr422enweEfEdzfeKv2ffFvxZ8DRWW&#10;l3F8niqW0Mc7fyKfA7/g4V+AHxAt9N8I/wDBS/8AZj1L4AeKbqWKzn/aR/Z2sL7x78GL6Wa51EHW&#10;PEngF5tS8d+CYBH9htbXSdMuPiFf3jrPqMlvpsLpbx/pl4h/Y4/Zf/bn+FNp8Qfgl4g+BH7Y/wAG&#10;21GLUrG50lPCnxFs9A8QQ6RHMYNU8PanDf3HhnxhpGkeIDb6jYajY6br+jR6lNY3drbNcywP+iYb&#10;FYbGUo18JiKOJoz+GrQqQq03ZJtc0JPVXV09U2r21t/GudZFnfDeYVsq4gyjMskzOhb22AzTB18D&#10;ioJ35ZOjiIU5uE7NwqJOnUj70JSjqf1xAg/56/5xyKWv43vhn8Rv+Ckf7CetRWXwV/aF1/4q/CLT&#10;IbsT/sz/ALZy+LPjZoMIt7XwhY6dp3w1/aBvteg/aJ+E0Y07wvqWk2MXifxN8cfhr4Vl8WX2t6J8&#10;HboaZb6Ne/qL8Dv+C/H7K2s65pPw7/bR8L+Kf+CfvxK1S7g0rTPEPxn1LTvEP7KnjTWJ/wDhOr0W&#10;vgP9rXQ7Wx8B6UkegeBZtaNh+0Lof7O/jG7XW9FsNJ8H6le3JRdzyT93KKoabqenazp2n6xo+oWW&#10;raRq1na6lpeqabdQX+nalp17Cl1ZX9he2ry215ZXltLFPa3dvLJBcQSRzRSOjqxvDP8Akc/zP+fp&#10;QAtFFFABRRRQAUUUUAFFFFABRRRQAUUUUAFFFFABRRRQAUUUUAFFFFABRRRQAUUUUAFFFFABRRRQ&#10;AUUUUAFFFFABRRRQAUUUUAFFFFABRRRQAUUUUAFFFFABRRRQAUUUUAFFFFABRRRQAUUUUAFFFIen&#10;+evagBaK89+KXxb+FXwN8Eax8TPjX8Tfh98Hvhv4faxXXviD8UvGfhv4f+CdDbU9QttK01dX8V+L&#10;NS0nQdNbUdUvbPTbBb2+gN3f3drZW/mXM8UbfiL8cv8Ag4B+CGnvN4f/AGKfgP8AF/8AbY8Ti50S&#10;JPG0Ntcfs6/szWttqfiOTSrvVT8cPi34fXxF4/0KDQrS98XaT4l/Z6+D3x08K+I9GbRn07X0j8Ra&#10;TczAH79Z9TjB5/wzjAz36e2Mivin9q//AIKM/sRfsQpp1t+07+0h8Pfhr4p1yTQY/DfwxhudR8df&#10;GzxaPE2tx+HNEn8GfAv4d6b4t+MPjCyvtbkGnHUfDXgjVNPs5Fllv7q1t7e4li/mR+LH7Sv/AAVA&#10;/bAmex+JP7Uuqfs5fD6+l8M3Y+Dn7C2mX/wc1DdoviSXxPPpnij9pHW9Q8WftD6/LeRJpfhPWNa+&#10;FHib9nfTPEnh/TdSluvA2lf8JJcWGn8f4A/Y1+D3wA8O+KfiRrOn/Dz4MeH7iG11f4j/ABZ8e6lp&#10;Og3+vy2086r4k+JPxH8U3Q1rxbrNxqOr3tzfeJfG2varrOo6vrGo399qFxqWp3k9yAfanx3/AOC4&#10;n7Vnx0hvPB37Cn7NU/7PHhfV9EtmT9p79sS10TW/HNmda0zxdC8/w0/ZO8AeK9RjGr6VNH4J1vTd&#10;b+O3xU8Hy6VNql/pPin4Fa5PpV9pb/CHhj9lTxl8YPiYnxw+OXjb4kftM/G5JtWktfjH8ePEEXin&#10;VPB1nrWo67f32jfDHQobDR/ht8EPCLJ4i1PTn8I/BbwV8P8AwzcaYLaHUdLvZoFnb5W+MP8AwWG/&#10;YJ+CN1qfhf4D6J45/bV+J2lmW2+zfDPT5PDvwi0/U7bUILQprnxR16z+yy6NcW5nuLDX/B3h/wAa&#10;6PcOsMbX1vHMbmH8ZP2lP20P21v22YrzRPjH8Sk+DvwWuw8Uf7OvwGluvDXhq809xGq2XxA8V/aL&#10;jXPHDyRpD/aunape6l4bmu4hf6Lp2iSuI4/FzbiHKMlg5Y/GU6dS144aDVTFVNLrloRbmk+lSooU&#10;lf3ppH6b4f8Ag94ieJuJhS4S4bxuLwbny1s7xUXgMiwyU+Scqua4lQw8509XLDYV4jGySl7LDVGm&#10;j9y/2iv+Cl/7EH7Id5e+BfDOoXf7Wfx9sRcW0fwp+Cdxaah4b0PUYDIjQePPiTHFfeGvD8FpdQSW&#10;Ws2ulL4n8SaLMEbUfD1vCRKn4f8A7Rf7cP7bn7ZUGoaD8T/iNF8BvgnqAnhj/Z++AU8ugWd/pbrd&#10;wHT/AIg+PBJP4h8YG6tJkt9b0ubUbnwnqzKt3aaHotwqrH82eGfCnhvwdp66Z4Z0Wz0ezG0OlpFi&#10;a5dB8kl5cyM91fTBDj7RdzXE2BgOEAA6PdnqrHr1HrnP8z+dfk+deI+Y4znoZTT/ALOoSvH6xJqr&#10;jZx0SaetHD819VTU6kb80a6e3+hHhh9Cvgzhz6tmfiDjXxnm8OSp/ZVD2+C4Zw1Rcr5ZU06eYZty&#10;Ts1UxVTB4StFuFfK5xRzXhjwj4Z8G2A07wxoljo9mdpkW0jJnuXTdskvbuR5Lu+mRXZVmvp55lT5&#10;Q4XaB0mR12txnHHr+P5enbFGQOdr/r/jS7v9lvyr86qVqtepOrWqzrVakuadWrKVSpUk+X3pzm3K&#10;UmrXbfXyP7OwGAwOV4PD5fluDweXYDCU40sJgcBhaOEweFpRs40sPhqEKdGhTjzPlhThGK5rpIM9&#10;9renQ/yzRu/2W/Kjd/st+VG7/Zb8qi/n26f4f8/x8jrT8+3T/D/Xz8g3f7LflRu/2W/Kjd/st+VG&#10;7/Zb8qL+fbp/h/z/AB8gv59un+H/AD/HyDd/st+VG7/Zb8qN3+y35Ubv9lvyov59un+H/P8AHyC/&#10;n26f4f8AP8fIN3+y35Ubv9lvyo3f7LflRu/2W/Ki/n26f4f8/wAfIL+fbp/h/wA/x8g3f7LflRu/&#10;2W/Kjd/st+VG7/Zb8qL+fbp/h/z/AB8gv59un+H/AD/HyDd/st+VG7/Zb8qN3+y35Ubv9lvyov59&#10;un+H/P8AHyC/n26f4f8AP8fIN3+y35Ubv9lvyo3f7LflRu/2W/Ki/n26f4f8/wAfIL+fbp/h/wA/&#10;x8g3f7LflRu/2W/Kjd/st+VG7/Zb8qL+fbp/h/z/AB8gv59un+H/AD/HyDd/st+VG7/Zb8qN3+y3&#10;5Ubv9lvyov59un+H/P8AHyC/n26f4f8AP8fIN3+y35Ubv9lvyo3f7LflRu/2W/Ki/n26f4f8/wAf&#10;IL+fbp/h/wA/x8g3f7LflRu/2W/Kjd/st+VG7/Zb8qL+fbp/h/z/AB8gv59un+H/AD/HyDd/st+V&#10;G7/Zb8qN3+y35Ubv9lvyov59un+H/P8AHyC/n26f4f8AP8fIN3+y35Ubv9lvyo3f7LflRu/2W/Ki&#10;/n26f4f8/wAfIL+fbp/h/wA/x8g3f7LflRu/2W/Kjd/st+VG7/Zb8qL+fbp/h/z/AB8gv59un+H/&#10;AD/HyDd/st+VG7/Zb8qN3+y35Ubv9lvyov59un+H/P8AHyC/n26f4f8AP8fIN3+y35UA5IGGHI7Y&#10;/U5xnpmjcewb8R0A5J6+lMeRUR3ldI4o0aSSV2CIkaDe7s74QKiAkudoCgsccMC7ezbvZaLq+W2/&#10;V309fIlysm29ErtvRJaXu3tpdt9E/ISSRUjeWR1iijR5HkkKqiIi7md2cBURFGWLZAGSSOMeV+C9&#10;H+I/7WfxCl+EnwNmfRvC2ltDJ8TPi/JbzTaR4T0S6Z4XFjsktGvta1NYby08O6NBcwX+t3UNzLHd&#10;aPouma54k0PsPhP8I/G/7aXje88NeF9QvvCX7PHhPUYrX4kfFHT18u78VXscUNzP4I8CvdW7W95q&#10;s8cyi5vmhvdI0Kwli8Raul8t34X8PeKv3n+Hfwx+H3wj8MWngz4aeEdC8E+G7NYGXTdCsY7X7XdQ&#10;WFlpZ1XVrw+Zfa7rl3Y6fZQah4g1q51DXNUNvHNqOoXU6+cf2Pg7geNKNHNs7pc1aUYVcJl9Re7R&#10;vaUKuLhJa1usKEtKat7ZOreFP/Nb6Sf0qK2Pq5hwB4Y5jKjgKU6uC4g4twdR+0x8oN06+X5BiYSv&#10;DAxkp08Rm1FqeNkmsBUWCticX5/8Bv2cfhJ+zZ4XuPC/wq8N/wBlDUhp0viTX7+5l1PxP4sv9MsV&#10;soNR1/Vbj7zsTd3sWkaXb6Z4a0u/1PVptC0XSk1K6jk6D4yfGTwF8B/AWq/EP4iaqdO0XT2itLGy&#10;s4lutd8Sa5dLIdL8MeF9MMsTat4g1YxTJbWgkhtre3iu9U1S607R9N1LUrOX4z/GLwF8BfAeq/EX&#10;4haq2naNp7x2tlZ2kS3Wu+JdcuxJ/ZfhjwvpZki/tfX9XaCVba0DxwW9vFdarql5p+jadqWo2bP2&#10;S/2TPHnxL8e6J+2J+2JoS2HjbT1N3+zx+zveFrvQv2fNDuzFcWvijxPa3EMMerfGjVo4bS+ubm9s&#10;4rjwncRWk9xaad4i07w94f8Ahn+rn+fgn7Jf7Jfjz4l+PdD/AGxf2xNCSw8b6epu/wBnj9ni8LXe&#10;h/s+6HdtFc2vijxRa3EMKat8aNWSG0vrm6vrOK48J3EVpPPaab4i07w94f8Ahn+tX+f8/kPyHpR6&#10;e3T8aKACiij8ce+M/wA6ACivgn4h/te/Fa0+PXxK+DfwA/ZU+IH7TcP7OXgbwh8TP2nYfhj4j8LT&#10;/FrwZ4C8c6hoen6X4k+FnwNuLw/EP42WHhs+I9Du/iBf+DdLm0jwPbazpUvi7U/Dum3f9sxd38NP&#10;29v2Nvi1oFvr/hL9pH4SxRXCyM2k+KvGGkeBfFFl5CRyXH23wp4zudD8Q20UPmBDePph0+ZkkNpd&#10;3CRs9AH13z9PwB6c9Dx/njmvnqy8NRfGT/gql/wSJ+BNhcX8Wp6X+0d41/ai1y+0C5ntdT0Dw1+z&#10;V8L/ABB4ytBreo6eJL/SfCvjjxC9r4Ru7a8SHRPGTyT+Grq4LOYj5b8SP2+f2fPCt3p/gz4X+Ipf&#10;2nvjj4rkvdL+HH7P/wCzJbTfG34p+O/EtmEkbQbLRfh7F4jXRrmO2abUbltdezuG0nT9VuNHsNbv&#10;rEabP/QN/wAEZ/8AgmB8Wv2dfFnxJ/bz/bbax/4bg/aC8GWXw50z4beG/E51/wADfso/s5w6tpni&#10;2w+A+i32myf2F4r8bav4p07TPEnxV8YWs2saFJ4h0WwsvAV1DaS+LvEXj4A/oA9MdP5f/W7ce3bN&#10;LRRQAUUUUAFFFFABRRRQAUUUUAFFFFABRRRQAUUUUAFFFFABRRRQAUUUUAFFFFABRRRQAUUUUAFF&#10;FFABRRRQAUUUUAFFFFABRRRQAUUUUAFFFFABRRRQAUUUUAFFFFABRRRQAUUUUAFFFFABRRRQAUUU&#10;UAFFFFABRRRQAUUUUAFFFFABR+lFFAH5Rf8ABaf9iDxZ+3v/AME+Pi58JvhPbWB/aN8A3/hb9oH9&#10;lvVLmDS/7Q0z4+fBfV4/FPhfTvDupa9r/hnQ/DXiD4iaEnij4QWni3XNbs9E8LW/xFvde1cT6fY3&#10;EEv8037MX7Qmg/tI/CzTfGtppt34V8Z6Xd3fhP4s/DPW47ix8V/Cf4p+HZDp/jb4f+KtH1GGy1jS&#10;tS0PWoLqG3j1nT9Pv73THstQlsbR7gwRf3a/06HGf8+/86/Cb/goH/wQt+FX7V3xYvv2rv2aPjR4&#10;y/YW/bN1Cwi0/wAVfFf4aeG9E8ZfDD412sV5pjQ/8NC/AzWbjSND+I2saXpFrqml+HPFGneIPC2s&#10;2l5rFvrHi0+PF8K+EtJ0cA/Kkg9D8pxxx7jBOc4PXtjg/L0Nc74q8X+EvAujyeIPG/irw74O0CK5&#10;srKbXPFGt6Z4e0mK91G7isdPtX1HWLqzs0ub++ngs7OBphJdXM0Vvbq80iKemf8A4JP/APBwNpxk&#10;0+x+JH/BILxHaWTNZ2PiLxBqf7Yui65rlpakQWmsa3omh/Dy40TS9Y1KGMXuqabo1xJpVleXMlrp&#10;0r2sEUknzZ/wUG/4Jc+G/wBhv9k3U/2lv+ChvxOu/wDgpl+198Z9V0n9kX9jf9mH+ydX+BX7HHgH&#10;9oH9pHQb7R4NZh0TwXqKeK/FniX4WeHrD4o+KfDXxc8YeK/hrLr2maNoOiNZeBPiTF4C+Ing0A+k&#10;Pw9ufXg5wOmOnJ57DuErw/8AZp+E+r/Ar4BfCX4Q6/4v1Px7rfw/8F6R4d1PxVqtzJdTaje2kJae&#10;GxeaGC4j8P6VJIdH8L2l0r3dh4b0/SbK7nubmCW5l9woAKQj8Pwz9eDxz06dzS0UAflp+1x+yP49&#10;8P8Ajy4/bG/Y5htNM+PWm2oPxT+FufsvhP8AaP8ACdoVku9L1O0QxwW/j+3giY6LrmEuNRnjghln&#10;i1OO2upO1/Zy/aN8BftK+A18ZeDnu9M1XTLt9D8c+Bdcj+yeLPh94ttC0epeGvEmmyLHPBc280U4&#10;tbtoY7fUIIzNCI5o7q1tv0V/THsD9eDkHPQ8Hgmvy1/a4/ZI8e+H/Hk/7Y37HMNrpnx5020H/C0/&#10;hbu+y+E/2j/CVoVku9K1O0QxwW/j+3giY6Jre1LjUJ44IpZ4tTitrpwD6B+IXw98F/FbwV4j+Hfx&#10;D8Oad4r8GeLNNk0nXdB1NHNve2rvHLC8U8Dw3mn6hY3cVvqGk6vp1zaarouq2tlq+k3tlqdla3cP&#10;83vx1/ZI+K37Bt1qniqPU7z4m/stX+ttp2j6xZxCXxb8NTfzab/Yg+IFgtnp+laZBqd1d3ugReJd&#10;Ekl8M+INftbK71e18D614s0rR7v99v2cv2jfAX7S3gJfGXg57vTNV0y7fQ/HPgXXE+yeLfh94ttC&#10;0epeGvEmmyLHcW9zbzRTi1u2hjt9RgjMsQjmjurW29u1fSdL8QaVqeha7pun61omtafe6RrGjatZ&#10;22o6Tq2k6lbSWeo6Zqem3kU1lf6ff2c01re2V1BLb3VvLJBNG8bsp4cyy3CZtg6uCxtJVqFXdaKc&#10;JL4alKerp1Y3fLONmrtXs2j6vgrjXiLw+4iwPFHC+OqYDNcA5KMk5Sw+KoVOVVsHjaClGGKwddRj&#10;7XD1W4SlGnNctSnCUf5htD1/SPEmmWus6Dfwappl4geC6tX3rnHzRyIwSa3mjPyzW9xHHc28m6Ke&#10;KOQFF193+y35V7v+1d/wT/8AFv7POrQfFn9j7wdr/i34Y3txa23xA+AWivq/ibxRo15LBb6XD4o8&#10;DPdjW/EviTRryWO2n1bRZZtV17wtqrT6jpb3fgrVtasvBfy54P8AG/hzxzpn9p+HNSh1CFCqXEaE&#10;rcWzsGMfn27qk8QlVSyebFEfleNlWaKaKP8An7ibhXG8PV+Zc+Jy2pL9xi1G/JeSSo4nlSVOsk1a&#10;TShVTvTblGcIf6/+Bf0guHPGLLI4apPD5LxpgqUP7V4enV5ViLU1KeYZI603UxmXzlCq50lKri8v&#10;a5cYvZSw+KxPWbv9lvyo3f7LflRu/wBlvyo3f7LflXyl/Pt0/wAP+f4+R/Ql/Pt0/wAP+f4+Qbv9&#10;lvyo3f7LflRu/wBlvyo3f7LflRfz7dP8P+f4+QX8+3T/AA/5/j5Bu/2W/Kjd/st+VG7/AGW/Kjd/&#10;st+VF/Pt0/w/5/j5Bfz7dP8AD/n+PkG7/Zb8qN3+y35Ubv8AZb8qN3+y35UX8+3T/D/n+PkF/Pt0&#10;/wAP+f4+Qbv9lvyo3f7LflRu/wBlvyo3f7LflRfz7dP8P+f4+QX8+3T/AA/5/j5Bu/2W/Kjd/st+&#10;VG7/AGW/Kjd/st+VF/Pt0/w/5/j5Bfz7dP8AD/n+PkG7/Zb8qN3+y35Ubv8AZb8qN3+y35UX8+3T&#10;/D/n+PkF/Pt0/wAP+f4+Qbv9lvyo3f7LflRu/wBlvyo3f7LflRfz7dP8P+f4+QX8+3T/AA/5/j5B&#10;u/2W/Kjd/st+VG7/AGW/Kjd/st+VF/Pt0/w/5/j5Bfz7dP8AD/n+PkG7/Zb8qN3+y35Ubv8AZb8q&#10;N3+y35UX8+3T/D/n+PkF/Pt0/wAP+f4+Qbv9lvyo3f7LflRu/wBlvyo3f7LflRfz7dP8P+f4+QX8&#10;+3T/AA/5/j5Bu/2W/Kjd/st+VG7/AGW/Kjd/st+VF/Pt0/w/5/j5Bfz7dP8AD/n+PkG7/Zb8qN3+&#10;y35Ubv8AZb8qN3+y35UX8+3T/D/n+PkF/Pt0/wAP+f4+Qbv9lvyo3f7LflRu/wBlvyo3f7LflRfz&#10;7dP8P+f4+QX8+3T/AA/5/j5Bu/2W/Kjd/st+VG7/AGW/Kjd/st+VF/Pt0/w/5/j5Bfz7dP8AD/n+&#10;PkG7/Zb8qN3+y35Ubv8AZb8qN3+y35UX8+3T/D/n+PkF/Pt0/wAP+f4+Qbv9lvyoBA42nHuuf5/S&#10;jd/st+VG7/Zb8qL7a/h/h/O/4+QX8+3T/D/n+PkNYLIrRuuUcFXWRQUZWGGVlbKkOvyEEEHOMc1z&#10;3gnT/Ffwa8bwfFP9nH4l/EH9nH4pWiBLfxp8HvE2qeEpLmFZra5Gma1pWl3dpp2s6HPcWsMuoaFP&#10;HFYattMepx3UYCHo93+y35UmR/db06fhz6/jXZgcyx+WVlXy/GVsJV0vKjJxjPWLSq03enVjd35a&#10;sJRu9U7afLcV8FcJcc5e8q4u4fyviDBNS9nTzDCxqVcNKahGVXA4uPJi8BiJR0+sYKvh66T5fact&#10;0ftb8A/+Dh/9pDwVDpvg7/goh+zv4X/a6+H1uBaXPx3+BGmaX4C/aBsrY3Ooyy6v4j8CN9h8A+M9&#10;VkiktbZbXQ4fAGnadYwJJcatqF6JGm/aX4GfEf8A4J7f8FFNJ+2fsa/tH+B/FHjG4tJbvUPgZ48Z&#10;fAHxp0dre0tLrVLaXwF4qWw1TWbLSZLk2Nzr/h+HW/Dt1d28/wDZ2s3MUYmf+K7d7P6dD659fXmu&#10;C8T/AA38I+Kry21e902Ww8R2E0F1p3inQ7mfRPEun3dqY2tLq31jT3huXns2iRrM3RuUtnAeCNH5&#10;r9LyfxNqw5aWdYRVlZJ4vBJQq7LWphptUptuWsqVSioq1qcnt/EXiL9BnLsV7fMPDHiKWW1m3OPD&#10;3EsquJwDbs3TwedYelPG4aEVaNKljsHmUqk53q4+jFXX9lGn/sCfGP8AY28SXHiH9k/4lftC/sXX&#10;p8WN4z1fw/8AALxhJpvwY8R60PCf/CEzzeKf2bPHek/ED9mHXnu9Gg0uSfUL/wCETa6dV0TSdWh1&#10;WG/gnmufo34b/wDBWj/gqZ+zzFp2k/tA/BT4Cft1+EdK0fwDpF54x+FF3qX7Iv7RV7eprz6Z8QvF&#10;2peC/Fl/8UP2ffiFqv8AwjUtn4o0/RNG8V/s26Hc6paazo9pHp8E+kqv8qvwD/4Ktf8ABVv9lk29&#10;h4E/azuv2hPAcN1eXU3wu/bI0uX4zabdG7t1hcyfEG7nT4oQrDsR7Kw0vxXpGmW0ymR7d1aVZP1d&#10;+Ff/AAcTfs4eM0g0b9vX9hn4g/AvUnWxt774yfs36ja/Ff4bq8sv2fUfEPiLwpfHSPEfhXS48rLD&#10;pmnah441ZgwRISxRa/RMt4nyLNeVYPMaDqyslh60vq9dy/ljSr+zlUael6XPFvaTTTP4x4z8C/Ff&#10;gL21TiHgzNoYCi5uWb5bSjnOUKlDX21XH5XLFUcJTnFqUVjnhaqV+enGUZRj/UT8KP8Aguf+wB41&#10;uYNE+MfjXxj+xV4vlur21bQ/2zvC1t8HfCQktrZdRs4bT9ojT9a8Y/sna3qet6X5uo6T4Z8PfH3V&#10;/Fs0Nlq1tdaBY6noet2Gnfrvpmqadrem2GsaPqNjq2karZ22o6Zqul3dvf6bqWn3kKXFnfafe20k&#10;trd2l3BJHPbXNvLLBPDIkkUjowav5OPg/qP/AAT+/bps4pf2N/2uvg18V9YvYL67j+G+p6uvgX4t&#10;Q2lgQbm6vPhh45tvD/jK3tEDApdyeHfscwy0FxIA5XxyT/gnR8SP2TtcufEn7MPiD4y/sbeIZLvR&#10;NTnvP2ZPFmo/DvwDrd54evLi90+/8Z/BFINZ/Z1+KEs9pd3uj3M3xT+E3jKSfRLtbSJrd9O0ebTP&#10;fPyX9T+zgH/PH9O/0/8A1rX8n/gj/gqH/wAFUv2dk+xfE3wV8Bf27fB+l6Z4iKz3Md9+yR+0Xd3E&#10;F7bXnhz7Z4p8MaV8Sf2e/H+uXekG/wBHubOx+E/7Ofh6bW4dM1CTWNI0u+v10r9DvhV/wX2/YI8U&#10;6zb+Evj9efFn9hXxhfeJo/CmlQfth+A4PAvw11u/k8Jf8JjHeaZ+0p4F174lfsuQafc2FvqtjZwe&#10;I/jT4e8Rz6xoup6S/h6C/ihgmAP2yormfB3jLwh8Q/Cvh7x14A8WeG/HPgnxdpFjr/hTxj4O1zS/&#10;E3hXxNoWpwJdabrfh7xDotze6RrOkahbSx3FjqWnXdzZ3cEkctvPIjqx6UHPY/j/AJ/Pp+YoAWii&#10;igAooooAKKKKACiiigAooooAKKKKACiiigAooooAKKKKACiiigAooooAKKKKACiiigAooooAKKKK&#10;ACiiigAooooAKKKKACiiigAooooAKKKKACiij/P+frQAUVgeKfFXhjwP4d1rxf418SaD4P8ACXhv&#10;TbrWPEXinxRrGneH/DmgaTYxGe91TWtb1ee00zS9OtIVaW6vr66gtbeJWklkVQSPyN+LH/Ben/gm&#10;j4A1LWfCvw1+NGqftefELSLDw3ff8IT+xh4N1v8AaHs7k+LNR1DTNCsbz4zeFoo/2avB1/cz6VqU&#10;13B8Rvjb4MTSdPs5tT1aawsDFcyAH7I/pTefp054/Hrx7fmR2r+Xj4of8FxP21viKNW0z9lP9h/4&#10;ffBuw/4STQLPRfiT+2f8V38XeJR4aW40i58Waxdfs4/s2Nq2gXtw+n3Gq6Z4XtJP2vdBuJNXs0vt&#10;ZtLPTGhjvPg/xz4T/bG/bVW6sP2yf2lfin8d9C1PVtQuv+FK+Ao5/gJ+zPZ6Pd+KpvEVl4O1P4L/&#10;AAt1HT0+LfhfTbaDQNJSD9pvxd8edSmt9DJTVLWLXvENpqIB/Q7+0h/wWj/YH/Z31XW/BGm/E3Vf&#10;2l/jHoOppoWqfBP9kXQR8evG+heIv+EkXwvc+HfiD4k8PX1r8HvgjrdhqEepT3ll8fPih8LCLDQf&#10;EF1bvP8A2Rdxp+Q/xT/4K2f8FJ/2kbe6034HfDz4c/8ABP8A8FT6xcWtt4i8UpoX7Un7TWr+HbLx&#10;jdraaxZ208Gmfs4fBnX9c8HabaNLoOo6D+1fptjc+Jpsa3bXfh1YtW+fdb+Gn7Kn7DHw50u9+Nnx&#10;B+Cf7LXw6s4dXuPD/hi4m0Dwzdai9tJ/bGuWfgjwDokUeqa/q8lxqT6hd6Z4Z0LUtRubrUTctbvc&#10;Xe9vzU+LX/BdX4JeH11HQP2Ev2Z/Fvx41i3fUbKx+NfxuEnw0+EkUsLwxWHiDQ/Czs3jPxjYSEzy&#10;Xei6o3w81i3j8lgjSu8UeGIxWGwlKVfFV6OGox3q16kKVNOzajzVHFcztor3fQ9XJsizviPHU8r4&#10;fyjMs7zKtrSwGU4HE5hi6iTSlKOHwtOrU5Ytrnm4qEE7ykkfcfhv9hfV/i54xsfij8fPEPxQ/ay+&#10;LGn6lPrGmfFv9qPxXefFfXvCEr+KNX8X2lv8ObLX4U8DfBzQtI1jVm/snQPg94T8CaDZQ6fo2dOk&#10;utHs7mLO+Ov7Y/8AwTz/AGMJb7QPjB8d9E8YfE3S5byzPwT+B1svxN+Ih1zTbiG2uvDerW+gyv4f&#10;8Ha15shWK18da/4X8wRTpC7SRhD/ADn/AB9/a6/bq/a6XUtP/aD/AGl9f0LwDqbX4PwQ/Z/jPwo+&#10;F1vp+oyQ+foGqnTgPEvjvw+YYY4o7Hx5f69d2zkvDqTOzvJ86+FfAvg/wVCYPC/h7T9IDp5c08MR&#10;m1C4jLbxHdajdNPqN0qPgqlxdSpGVBRUwMfBZp4kZNhOanl9OrmdZOylG+Hwqe2tWpF1ZWe3s8PK&#10;EulRJqR/WnAX0KvEniN0MXxdjMu4Gy2aUpUq8oZznsoS96KhluBrxwNBygnz/W81o4jDuUOfBzkp&#10;wj+t3xm/4LeftKeN11Lw7+xr+z74P/Zj8IzPd21l8Wvjctp49+Md1p3262/s/VtL8BW0cng3wVr4&#10;to5VvtK8RW3j/TXjmf7JqscqQ3R/KP4jp8Q/j74oHjr9p74wfEn9onxbHcXV3aS/ELxDfSeGNClv&#10;br7VcQ+E/A9lcReHvDGlzMV83RNNt10XkCKwiUIi7uf9lvy/n69TjPTJx1NJkcfK3HTg/wCNfnOZ&#10;8dZ/mXNCOKWAoS/5dYBSovl0spV3KWIbafvctWEJN607WS/tPgL6Kng/wP7DFVMklxdm1JQbzHiy&#10;VPM6UanuylLD5RGlRyaklNqVGdbA4nFUUoJYuU1OpOrYWNhpdpBYaZYWunWNshjtrKxtILS0t0LM&#10;5SC2gSOGJC7sxWNFBZmbGSTVvd7N37evXv8A5/Cjd/st+VG7/Zb8q+QcnJuUpuUpPmcndtybi223&#10;q227tvW8r9D+jqVOlRpUqNGFOlRowp0qVKlTjTpUqdOMI06dOnBKEIQilGEIpRhGyikooTI/utxj&#10;t6DA/T/PApd3+y35Ubv9lvyo3f7LflST8+3T/D/Xz8jRPz7dP8P9fPyDd/st+VG7/Zb8qN3+y35U&#10;bv8AZb8qL+fbp/h/z/HyC/n26f4f8/x8g3f7LflRu/2W/Kjd/st+VG7/AGW/Ki/n26f4f8/x8gv5&#10;9un+H/P8fIN3+y35Ubv9lvyo3f7LflRu/wBlvyov59un+H/P8fIL+fbp/h/z/HyDd/st+VG7/Zb8&#10;qN3+y35Ubv8AZb8qL+fbp/h/z/HyC/n26f4f8/x8g3f7LflRu/2W/Kjd/st+VG7/AGW/Ki/n26f4&#10;f8/x8gv59un+H/P8fIN3+y35Ubv9lvyo3f7LflRu/wBlvyov59un+H/P8fIL+fbp/h/z/HyDd/st&#10;+VG7/Zb8qN3+y35Ubv8AZb8qL+fbp/h/z/HyC/n26f4f8/x8g3f7LflRu/2W/Kjd/st+VG7/AGW/&#10;Ki/n26f4f8/x8gv59un+H/P8fIN3+y35Ubv9lvyo3f7LflRu/wBlvyov59un+H/P8fIL+fbp/h/z&#10;/HyDd/st+VG7/Zb8qN3+y35Ubv8AZb8qL+fbp/h/z/HyC/n26f4f8/x8g3f7LflRu/2W/Kjd/st+&#10;VG7/AGW/Ki/n26f4f8/x8gv59un+H/P8fIN3+y35Ubv9lvyo3f7LflRu/wBlvyov59un+H/P8fIL&#10;+fbp/h/z/HyDd/st+VG7/Zb8qN3+y35Ubv8AZb8qL+fbp/h/z/HyC/n26f4f8/x8g3f7LflRu/2W&#10;/Kjd/st+VG7/AGW/Ki/n26f4f8/x8gv59un+H/P8fIN3+y35Ubv9lvyo3f7LflRu/wBlvyov59un&#10;+H/P8fIL+fbp/h/z/HyDd/st+VBOf7y+5H+ORz06Ggt/vL746fmCPbpWJ4h8Q6P4X0u61nxBqVtp&#10;OlWabri8uM9TnZFDCglmubiYgpBa20M1xcP+7hieQgVVOFSrOFOlCpVqVJRhCnSg51Kk5uKjCEF7&#10;0pybtFJXblZao58XjMLgcLiMbjsVQweDwlGpicVi8VVp4bDYbD0Ye0rV8RiK06dKhRpU1KdSrUnC&#10;FOF5SlGMW1o3d5a2FpcX1/d29jZWsLz3N7dzQ2trbQxKzyTzz3BjihiRRmSSVlWMAtuAGa6P9nb9&#10;nvxF+2LrSeKfE8OreFP2VdDv3jUBrzR/EHx61XTrpo5tO02ZTb6lo3w7tLuFoNb1mBre+vWSXRtI&#10;li8RNqV78OvUP2Z/2QvFfxq8R23xV/aQ8Jar4T+F/hzVGl+HvwI8V2E1hrPjHVdOuGWPxb8WtEu0&#10;SW30G1nh36V4I1CErr06+Zq0T+EomHxE/Zk9+3fOAffOCCM/h79a/b+EOB4Za6WZ5vCNXMFFTw+F&#10;kozp4J7xnN3cauKStaS9yhJuUHOooTh/lp9Iz6U+J42WN4H8PcRiMDwkp1cNm2fQlUoY7iimkoTw&#10;2GjaFXA5FUlz+0jO2LzWi6cMTHDYSVfB4nm/Dnhfw54L0Sx8NeEfD2h+FPDelpONO0DwzpOn6Hom&#10;nLd3c97dLY6TplvbWNot1e3Nzdz+TbR+bczz3Em6WV3PDfGT40fD/wCAvgPVPiD8RtX/ALO0mx22&#10;1jY2qR3XiDxPrc4f+zvDXhbSWkifV9e1ORDHb26yRWtpAl1qmq3mm6PYajqNnx/7S37Tfw6/Zl8D&#10;t4p8ZXP9o+INTaay8EeBdOmj/wCEi8ZayiJi2sYdk72ekWrS251vX5rWez0uKe1to4r/AFzUtE0X&#10;Vbv7F37GnxE8c+NtF/bL/bXsY7j4qCNL/wCB/wADbu2kXw58BdInZbix13VtEu3nRfiXMiwXNjY3&#10;puLzwY6xalrU1x8QFt08DfpJ/EhvfsmfsnePfib490L9sX9sTQl0/wAbWCtd/s7fs73he70L9n3Q&#10;rsxXFr4p8UWlxDDHq3xo1ZIbS+urq+s4rjwpcRWtxPa6d4h03w94e+Gf61ent0/GiigAooooAKPz&#10;/AZ/Q8UUo/EemACc9sBuM/Xp160AfEn7SvxHuv2LPjR+y3/wU58Iz3eiav8Ass/FzwR4X+PU+ix2&#10;8178Qv2Qfi54qsvAfxc+H17pUixDxTqFq3ie11n4fWmp3rWHhLxNc33iqwtk1qGyvrb+z74y/wDB&#10;On9gP9ojxXq/jz47fsT/ALKfxd8fa/Db2+t/EH4g/AH4X+KPH2qQ2VtHZWUd9431bwxc+KbkWVpF&#10;HbWRk1YmzgjjjtjEiqK/iN/4KW+HNT+MXwI8JfsjeC5LVvi7+2h8e/gN+zp8I7S9naOwTxX4j+Kv&#10;hLW5db8QtAl3qFl4O0PTNAu5PEmuWmnX0ejJd2MlxEEuENf6Ho4xxjjp7fkOmenagD51+BH7H/7J&#10;37Lba1J+zT+zH+z/APs/XHiW2sbPxNefBb4O/D74Y33iW10xpX06HxHf+DPD2jXmvJYyTzyWv9rz&#10;3hglmmkjKvLIzfReOc/40UUAFFFFABRRRQAUUUUAFFFFABRRRQAUUUUAFFFFABRRRQAUUUUAFFFF&#10;ABRRRQAUUUUAFFFFABRRRQAUUUUAFFFFABRRRQAUUUUAFFFFABRRRQAUUUUAFFFFABRRRQAUUUUA&#10;FFFFABRRRQAUUUUAFFFFABRRRQAUUUUAFFFFABRRRQAUUUUAFFFFABRRRQAhGfUHI5GPXnrxyOv5&#10;jkCv5O/+Dh+7kk/b5/4IfaFqN07+FrzxD/wUJ1u90a9md/D934t8P/BX4Rf8IRq11p07HTZ/EOh3&#10;WqaofCl/PE+paZc6hff2PNDNdz+Z/WIef07Z71+N3/Bcb9g74n/t0/saWUf7OgsW/ay/Zg+LPgj9&#10;qX9mSx1PVNJ0LRvGHxC+G/8AaVnrHwy8Qarq+n3NuNL+IHgbX/E+laPp13q/hHQL34iQeAZvGfi3&#10;Q/B1jrl4gB+MPPHAA5HQ8/4dPp6YyaK+d/2bv2kvBf7Sfg281fRLbUvCHj7whqE3hb4w/B3xZDLp&#10;XxI+DPxD0u7vtK1/wN478Oaja2Os6RqOnazpOr2FrNqOlaf/AGmNOunW2tby11CxsfonA5GTjpkf&#10;ePptU+/qDkDsegAlFfLP7RX7aX7NX7Kt94V0r44fE3TvCGreMriNNI0eCy1PxBrUemvLcQP4k1PR&#10;vD9jqeqaZ4ZiurWey/tu6s0s5r2Ge1tTcT213HbfS2kavpWv6VpmvaFqWn63omuadZavo2s6Re22&#10;paTq2k6jbRXmnappeo2ck1pqFhqFpNDdWV7azTWt1bSpcW8jxSIaANCk/THsD9eDkHPQ8HgmlooA&#10;/Lj9rL9j/wCIWl/EJv2u/wBjNbDRvj/bwxW3xO+Gc11aaT4N/aK8LJIgn0/WftsltpOm+OrKJfM0&#10;jxJevCl1JDEL25hvYILt4P2Vf2svC/7SGia1puo6Xd/Df4weBdavPDHxG+EfipotK8ZaBrOmRRPc&#10;3cfh2+lTXI9Imc3Fq5v7CGfTdW0/V9Jle8TTo9T1D9TvTHBB6+nPJ5yP0yeg618Gfta/sKeC/wBo&#10;e+074reA9VPwb/ak8EzWOpeAPjb4ftYmuJ7vRwr6b4e+Imjskun+M/Cczw20JXUrO71XSUt7dNPn&#10;m0b+1vDmuAHsQyOFUDPJPBYZzggMpIJzzknJPG3nP5S/tb/8E7bLxXrfjL9oT9mgW/hX486jCb/X&#10;/AVzLpln8Ofi4+64uvECyxTwQnwj8RPEsv8AZ17B4pj1a18Narr+mK/inT7O78U+JfHNt7Z8G/2r&#10;fFuk/EWL9mb9sHwlp/wb/aIhjgj8Lapb3Ly/C/47WEkjR2/iL4Xa9cR/Y2u70tDFJ4Wub2XU49Qk&#10;k06OK21y21Pw7oX3hxwemT34xkcgckY4xggjrgZzWOIw9DFUauGxNKFahWi4VaU480JxkrNNd9rN&#10;NNNJpppNellGcZpkGZ4HOslx2JyzNctxNPF4HH4OpKjiMNiKTThUpzj/AOAzjJShUpuVOpGVOUov&#10;+T7wH8QofFzazomqaVqfhPx14Tvp9J8Y+DdesbrTda0DVbO4ms7y2urK9ihuomgvbeezuba4hivd&#10;PuontdQgt5hH53owY+h7cD+Y9QfXJ/Kv2V/bV/Yp8O/tT+HrHxD4e1KH4f8Ax98D2Uq/Dr4mWyNE&#10;JbUNPdP4G8cC0iludX8F6jc3FzJA3k3mo+EtTvbnWNFt72y1DxR4Z8WfiRrP/CYfC74jal8D/jbo&#10;0Xg/4paJBBPZzx3D3HhX4j6HKZYLPxr8PtXltrJNT0bWZLS6mSxmtrfVNLuYb/RdRs7bXND8QaZp&#10;P4dxbwRXyl1MxyuNXEZY251KK5qlbApcrfNq5VcPe7jVtelF8ta6XtZf6o/R5+lNlvH9PBcIceV8&#10;NlHG8VDD4LMJOGGyziuaclTjRvy0cBnM17OFTAuUaOPrPny7llW+oYfot3+y35Ubv9lvypNxz3PH&#10;Yc575BOR19OvXH3Qu7/Zb8q/PE9te3T/AA/5/j5H9l38+3T/AA9vX8fIN3+y35Ubv9lvyo3f7Lfl&#10;Ru/2W/Ki/n26f4f8/wAfIL+fbp/h/wA/x8g3f7LflRu/2W/Kjd/st+VG7/Zb8qL+fbp/h/z/AB8g&#10;v59un+H/AD/HyDd/st+VG7/Zb8qN3+y35Ubv9lvyov59un+H/P8AHyC/n26f4f8AP8fIN3+y35Ub&#10;v9lvyo3f7LflRu/2W/Ki/n26f4f8/wAfIL+fbp/h/wA/x8g3f7LflRu/2W/Kjd/st+VG7/Zb8qL+&#10;fbp/h/z/AB8gv59un+H/AD/HyDd/st+VG7/Zb8qN3+y35Ubv9lvyov59un+H/P8AHyC/n26f4f8A&#10;P8fIN3+y35Ubv9lvyo3f7LflRu/2W/Ki/n26f4f8/wAfIL+fbp/h/wA/x8g3f7LflRu/2W/Kjd/s&#10;t+VG7/Zb8qL+fbp/h/z/AB8gv59un+H/AD/HyDd/st+VG7/Zb8qN3+y35Ubv9lvyov59un+H/P8A&#10;HyC/n26f4f8AP8fIN3+y35Ubv9lvyo3f7LflRu/2W/Ki/n26f4f8/wAfIL+fbp/h/wA/x8g3f7Lf&#10;lRu/2W/Kjd/st+VG7/Zb8qL+fbp/h/z/AB8gv59un+H/AD/HyDd/st+VG7/Zb8qN3+y35Ubv9lvy&#10;ov59un+H/P8AHyC/n26f4f8AP8fIN3+y35Ubv9lvyo3f7LflRu/2W/Ki/n26f4f8/wAfIL+fbp/h&#10;/wA/x8g3f7LflRu/2W/Kjd/st+VG7/Zb8qL+fbp/h/z/AB8gv59un+H/AD/HyDd/st+VG7/Zb8qN&#10;3+y35Ubv9lvyov59un+H/P8AHyC/n26f4f8AP8fIN3+y35Ubv9lvyo3f7LflRu/2W/Ki/n26f4f8&#10;/wAfIL+fbp/h/wA/x8g3f7LflRu/2W/75o3f7LflRu/2W/Ki/n26f4f8/wAfIL+fbp/h/wA/x8hO&#10;P7rd/Xv17/8A6u1Lnp8rcd8c/n1PXvRu/wBlvyo3f7LflR897X03+H/P8fIL7a9un+H8/wBfI878&#10;R/CvwB4puBf6n4bs4dWWd7uPXNM83RdYS9baVvX1LS5LW5uriF0SW3N61ykcq7hH8zhvvL9nj/gp&#10;X/wVF/ZHazs/g5+2T4q+J/gWzutMmk+D37V9r/wvLwTfW2m2/wBkg0f/AISLXzP458L6DHbN5UWk&#10;eB9W8NJ5SQqbjdbwyp8o7v8AZb8qTjOdrZ65x+Hr6V72W8T57lXKsHmVf2UbJYes1iMOo+7dRo11&#10;UjTvfel7OSvpJWPyPjTwK8KOPvbVeIuDMpqY+u3Keb5bSnkubyquKiq1bMMqlhK+MnG6cY494qim&#10;kpUpRuj+hn4U/wDBxx8K/ENtbaH/AMFBP2BPEvgnUhYCO/8AjZ+yNqln428KX2p/2lsk1fVvhh4q&#10;vtO1bwd4ettMkaSRU8b+LdWlntgINL8u7Edp+ofwd+IP/BNP9ut1tP2P/wBsn4QeOPFOpT30Gn/C&#10;7xpeXHwu+K161jb/AGq4ks/h38RrHwz4o1Gyihy32+x0W8spCkmy5YxMD/FIGx0Vvb5emfT39+o7&#10;VwXib4ZeAvGDtPr3hbTrm9Zlc6nBE+naqXT7jNqmnPa38mwgFUkuHjBHK197l3ijJcsM1y6M1b3q&#10;+Ak4y6LTC15OLbTu39Zj720Um+X+SuM/oIYeftsR4f8AGk6Mnd0sq4sw/taeqTS/trKaEKkIpvlj&#10;GWSVpcsk51nKDc/7Pbv/AIJZa3+y74u1b4gfs5W3xS/ZM8Y6ppui2Nz4q/ZW8feMvgpoetxeGdQ1&#10;PWvCt74r8AfD7VdO+EPxQh0XVdWvruHTfir4B8a+HNYt5v7D8R6PrfhyV9Hk+g/AP/BRj/gqh+z3&#10;dJYeNbj4J/tueD4bu9XyPi7ob/swfHDZe2qzQz3vxl+BfgzxZ8GtWstE1SKS10/w7Y/sg+F9Rv8A&#10;RdQh/tPx3LquhzXniX+Qb9nf9vf/AIKS/sdra2n7O37aHxH1DwTZCyQfBz4/mD43/DK5srCfzIdB&#10;srfximpal4L0IxF4po/BTaRqEoyFvkMnmJ+unwv/AODkSW8Wy0j9vD/gnNa+JZPMv49U+Lf7GXid&#10;FmvRtX7E9h8GfHlxcXNsm4gT3V78S7IyozS2+nwyRNG/3eXcXcPZmksPmVCnVf8Ay4xb+qVb/wAq&#10;WI5IVJa3/dTqK13fSVv5M4x+jx4w8DupPNuCs0xuBg7/ANqcPwXEGAcLuPtas8reIr4Km5Ll/wCF&#10;HD4KXM43glUpuX9HXwy/4OAvhhLp/hFP2oP2MP2yf2aNW1mBIPFGt6H4R8D/ALVHw18K66bSe7Nh&#10;Bffs0eNPH3xs1jSJltbiO28U3f7PugaQs6QW+pnSrvUNOtrr7n+CH/BXb/gmV+0Td6bonwx/bd/Z&#10;/PjPWPFV74H074XfELxvZ/BX41XHjDT9Rm0m68M/8KP+NKeAPi9BrS6lbzWUVhc+CYp7qdGW0Sbi&#10;v5sPh5/wVa/4Ie/H+XStLm/aK8Zfsx+NtZuxZN4M/aN+FXinwrFokknlCOTXfHOhWPib4c6ZbM8z&#10;RyXN34yiigEMs05htxHM/wBcf8MXfs3ftfeCdbT4PfFX9mH9rT4dTXFlaa3Z+EvGnw6+K3hu5uLe&#10;5i1XTLfVdIju9esHuor2xh1CygvYBJFd2kV3BtmgjkT6NNSSlFqUZJNNO6aeqa7pqzT2aej3Pxip&#10;TqUak6VanUpVacnCpTqQlCdOcW1KE4SSlCUXo1JKz0dj+q8MGUMrZVgrKylSCpAIKk5BBHfjg5Ha&#10;nA847/p/n/Hv1r+Ltv8Aglj43/Z3Pi5/gBq/7S37J03iuZb7Uo/2W/j18bvgZ4Vj1u20u00qw8Rw&#10;fDL4e+NNN+EF5qNrHp1hcSQ654B1bRdZu7XzPEuk60l1qEd56p4b/ac/4LF/BPxDfT2H7Yfg743+&#10;GJdC03Tbfwn+1p+yl4B8V3uiatp8+qG61rSPFn7L2v8A7IetTrq1jc6Vb3Vl4wi8WSx3Olm+g1BD&#10;qNzbqyD+vGiv5mfh/wD8Fzf2tvB974S0b9pj/gnLZeLrC40TUP8AhMPiH+xv+0f4X8U3Vn4ksJNL&#10;FqLb4OftLeGv2ehp+h67BdapNaGz+NvjTUNLl0drXUFZb61uz9aeC/8Ag4H/AOCbmpR+G7T40eNf&#10;jB+yD4k8S+MJ/AkGi/tU/AL4o/Dvw7p3iaE6i8VrqXx00Dw/42/ZjTT7+20jUb7TdesvjffaBfab&#10;ayahbao1qUlYA/bKivG/gx+0T+z/APtH+H7vxb+zz8dPg98ePCtjevpt94m+DPxL8FfFDw/ZaigL&#10;Pp93rPgjW9c062vo1/1lpPcpcKOWjXIz7H/P2/zxn3oAWiiigAooooAKKKKACiiigAooooAKKKKA&#10;CiiigAooooAKKKKACiiigAooooAKKKKACiiigAopDnHBx7+n5gj/AD260Zzx0PtyfX0xz+ePSgBa&#10;K+dPjZ+1/wDsmfs1Tada/tF/tQ/s8fAO71gM2kWvxp+NXw1+Ft1qoRDI/wDZlv438SaHLqBWNWci&#10;0jmbYGYDivz58Q/8F8/+CXGnz+K7LwT8ePGvx4vPCF+2kahN+zd+zh+0n8e/Cl9rSWFjqj6RofxS&#10;+Gfwl8RfCHV76Ow1KwuJ1tPH7wWy3UK3M8MjbKAP2RpDnHHB/wDr/Q/yr+b3xj/wcI6zrHhvw5qH&#10;7Ov/AATN/au8Ya34iv8AQfk/aM+IX7On7NvhXRPD2sS2puNe1+78K/Er9on4nabc6TY3DX194Yl+&#10;Dv8AwkkRgn02bTrfVozZD5p+KX/BUf8A4K3fGyPxZofwq0L9kb9inQdV8N2WleHPEdhovxC/bK+L&#10;uieI7ifVG1bxPpniHxqn7OHwl0wWFqNFi0bRPEfwT+JFlc3R1a41OQQrZ2bAH9bBz64+mM/qCOnX&#10;jj1r8+fj5/wVZ/4J2/s0+JNQ8CfFb9rX4Up8UNK1xfDmqfBb4a6hqfx0+PWl6z/ZzazLZ6l8Bfgb&#10;pXxG+MWni10dTq2oXd54IhstO0sHUb+5tbP9/X8y3iv9mn9of9rBtUh/af8A2if2rv2obHxFqmj6&#10;hqngnxz8U9b8IfBTUYtCksLjSdH1P9nP4HW3wi/Zu1rR7e+sjf3cGv8Awq1W51u4u7mHX7zVNPW0&#10;srX0XS/2SP2cf2QvCH2zx3rv7OH7JPgLUNWku5p/EWr/AA9+EWhXmtzW1nbT3U1vNLoNje6vNZWV&#10;jay3BSa9ktrS1gdzFBAqgH3d8Rf+DgXVdfutLsP2Rf2Afjt8ULG/8QeIdKuviT+0z4z8IfskfDu3&#10;0PR7bV47HxZpXhw2Pxp/aKv4tc1nTrey0zQfFfwB+Ht/Pp+oWutzXVlpkqXJ+L/Fn7bH/BXn48S6&#10;cmsftK/DT9mXQ5NI1OHUPC37IfwB8PSeIp9Q1drMwWmq/Fb9p2//AGhZNXtvDlr/AGhp9lrfgj4a&#10;/CDV9Zu5bbxC9toPkjQR8OfEX/gr3/wSj+DMz6P4F8UfFz9rvxha3F9a3fh/9n74a6nJpFhNZxRv&#10;b3Vx4w8cnwh4d1DRr+aRo11HwteeJ/Kjt7iaS32rbi4+F/iH/wAF7P2rvEUMlh+zF+x78Cv2dtMl&#10;sL+2Xxd8a/Eur/GHxg/2pZ4rLWNK0fw/b+EdH8P63ZLLBdQ6fr+keKNOF5Btuhd2z+RXn43Nssy5&#10;N47HYXCtK6jWr041JLR+7Scvazdnf3YPT0Z9hwx4fcccZzjDhXhLiDPouTi8Rl2V4uvg6TWj+sY5&#10;Ulg8Or2jzV69OPO1G92kfqBpP/BNOz+Lc+k658d7L4m/taeLNL0DStAj+In7Yvj/AMa/tKeJ7ex0&#10;xJPNk0+9+NOr+LNN8IJrF1NPqWtWHgfS/C+h6jeNbs+lpa6fplvY+m/Ffxb+xP8AskR3cH7Sv7Uf&#10;wT+Fmr6XZ2V9deBB4ksfEfxJazvFWW2uLL4deFv7a8Y3kVxHh1kt/D8qFCrbx8rV/Kj8Xf2lf25v&#10;2j1u4P2hP22vjp4q0e/sk0+88EfD/VbL4NfD290/zFlk0zVvBvw8g0fw/r1oGUL9o1HTftcgWOSS&#10;Xzh8vz14e+E3w48LFZNH8H6OtwsomS/vYH1jUkmHWSLUNWlvruEkjcwgmjTd8wQEAj4zHeJOQ4e8&#10;cJDF5hPVRlCn9XoN6b1K/LWV76NYeS632v8A0rwp9CfxWzr2VXiPFZBwdhpNe0p4rGLOc0im3Z08&#10;JlDr4CbSSlKNXN8O0pxWsuaMP6M/iB/wXR/Yj8HLe6d+zB+zl8ev2rdctr+2tNM8Ua3YWnwX+EOs&#10;W6+YLu5HibxLBq3iywkjxCYINT+HlisqO5uJ7NlXd+e/xo/4K7/8FIfjvp114Z8Ia18Lv2LPAN7/&#10;AGnBLp3wN0W51/4r3ek6gkEKaZq/xK8SXeonT7uxjilNh4g8Ax+EdUhnuZ5H85fs6Q/C/Gc7Wz9O&#10;MfTOP0o4/ut69D3znv3zXxmP8Ss6xKlHBUcLl0X8M4xeKxEVdW/eVoqjfXdYZS2tJW0/pnhD6EXh&#10;nks6OI4ozXPeMcTTs54edWOQ5PVfuNN4PL5VMzV5dP7bceSXK4yacnwDfDvQ9U8S6n448b3viH4q&#10;eP8AXLpr7W/HnxU17UPHvi3WLxnDC91DU9dluUuL5Cihb7yBe7R81w1d+MDordc9M9PqaBgdFb8v&#10;/r0u7/Zb8q+FxePxmYVfbY7F18VVe069SdVpPlfLDnbUI9oxSilayVtP6v4c4U4Z4RwMct4YyLKM&#10;hwK5ObDZVl+HwcKsoJKNSu6NOM8TWtJ81fESqVpucpTnKTk2nGc7Wz9P6Zx+lGf9luBjp2H40u7/&#10;AGW/Kjd/st+VcvbXt0/w/wDA+9dj6DTTVdPs/wCH+vn5Bu/2W/Kjd/st+VG7/Zb8qN3+y35UX8+3&#10;T/D/AJ/j5Dv59un+H/P8fIN3+y35Ubv9lvyo3f7LflRu/wBlvyov59un+H/P8fIL+fbp/h/z/HyD&#10;d/st+VG7/Zb8qN3+y35Ubv8AZb8qL+fbp/h/z/HyC/n26f4f8/x8g3f7LflRu/2W/Kjd/st+VG7/&#10;AGW/Ki/n26f4f8/x8gv59un+H/P8fIN3+y35Ubv9lvyo3f7LflRu/wBlvyov59un+H/P8fIL+fbp&#10;/h/z/HyDd/st+VG7/Zb8qN3+y35Ubv8AZb8qL+fbp/h/z/HyC/n26f4f8/x8g3f7LflRu/2W/Kjd&#10;/st+VG7/AGW/Ki/n26f4f8/x8gv59un+H/P8fIN3+y35Ubv9lvyo3f7LflRu/wBlvyov59un+H/P&#10;8fIL+fbp/h/z/HyDd/st+VG7/Zb8qN3+y35Ubv8AZb8qL+fbp/h/z/HyC/n26f4f8/x8g3f7LflR&#10;u/2W/Kjd/st+VG7/AGW/Ki/n26f4f8/x8gv59un+H/P8fIN3+y35Ubv9lvyo3f7LflRu/wBlvyov&#10;59un+H/P8fIL+fbp/h/z/HyDd/st+VG7/Zb8qN3+y35Ubv8AZb8qL+fbp/h/z/HyC/n26f4f8/x8&#10;g3f7LflRu/2W/Kjd/st+VG7/AGW/Ki/n26f4f8/x8gv59un+H/P8fIN3+y35Ubv9lvyo3f7LflRu&#10;/wBlvyov59un+H/P8fIL+fbp/h/z/HyDd/st+VG7/Zb8qN3+y35Ubv8AZb8qL+fbp/h/z/HyC/n2&#10;6f4f8/x8g3f7LflRu/2W/Kjd/st+VG7/AGW/Ki/n26f4f8/x8gv59un+H/P8fIN3+y35Ubv9lvyo&#10;3f7LflRu/wBlvyov59un+H/P8fIL+fbp/h/z/HyDd/st+VGSeAGGe+P8c9enSkLHHAYH1IA/nxXD&#10;634q1CfXNO+Hfw80pvHXxe8T3VtpvhPwJpzFrq6vbpTO95qs/wAtppGj6Rp0dzrmr32q3enWVno9&#10;pNe3+oaZp6zanbdWCwWLzLE08JgqNTEV6soxjCnH+ZxTlOW1KnG6dSrUcadNS5pTSTt89xRxVw/w&#10;ZkmO4i4mzXC5TlGX0alavisVOMOd06Uqqw2FpX9ri8bXjTnHC4PDQqYnE1GqVCnOpaJq+I/FOn+H&#10;IbMXEd9qGq6zfW2keG/DejWU+q+I/FGvXssdvpuheHdHs1lu9T1XUbya3tLa2hjIM9xEskkQcPX3&#10;H+yd+xX4ot/F1p8eP2ntMsF8baFqM0nwp+EEN9p2v+HfhibS4K2/jHW7/TZ7zR/Enj24aFLvQ7i2&#10;mudO8OAQa7G3/CRtolj4A7j9jH9jC++Es0Pxn+OVxa+Lf2g9a0xoLSMtb3ug/CDQr+GRJ/DXhIQF&#10;7CTxFe29xNbeKfE9hmEQz3Xh3w3O+kXHiDW/Gv6JY4447ZAyR06ZB9Bn8z3r964V4Ow2QRWKxDp4&#10;vNZx5ZV7N0sLF/FTwqkua8k+WpXlapNXjFQhKUJf5I+Pv0k898XMRPI8njich4Dw1dVKOWOpy4/O&#10;6lKSlRxmezpTlTcac4qrhcroznhMNU5a1apjMTSw9ehG6EnIyM9wenqSDkcdeR04yOo+R/2nf2t/&#10;A37O9ppPh7zH8SfFjxgY7bwb4B0Wxn8Q67N9ruPsNrq13oGn3NpfXUN1fH+z/Dmhrd6XeeNNd/4k&#10;9hqWkaZZ+J/FfhSP4z/tIa1F4v8A+GeP2bPDFz8Y/wBpjxDptz5Oh6DLazeG/hNZzlNPXxr8VNdm&#10;iu9I0Cw0i7ura7Oi6n5VxdrJZQagdLh1zQ5tS+rP2O/+Cf8A4f8A2fdWX4y/FzxRL8cP2o9a0x4N&#10;X+JmtRyS6T4Hj1KK6/tbw38KtNvUEujaZJ/aGoWV94mnit/EHiaG71S6lt9As/EGqaCftj+YD5f/&#10;AGBP+Cfnju48cQ/toftwK3ib4/atNFqnw4+HOs+Rc6Z8IbOJ3k0nWdS0yJptNtvF1pG/m+FPDVsH&#10;svh3DKNXvDcfES6aTwh+2uaO5Pc9f0/XgZ9cc0UAFFFFACjkgc9e1fBPx2+JP7Xfij9rD4G/sdfs&#10;j2PwR8O/Ej4sfD/x58S/BGvftETeOtO8IfHXxb8NLbUtc1P9mP4d+IvC/hzUvDPhr4nax4V0a816&#10;PVfiLr/gnwhcxahomjf8J14X17VNCt/Ef3rXwV/wUl0XxJb/ALLniH4v/Du+k0D4y/su+LPAf7UH&#10;wX8aWyRz3/gP4gfBjxVpnimHxXp1tcWt9p97ead4fg8QeVZavp99o7zzRTX9v5cCzwAEerf8FBPh&#10;x8HPF0nwh/bY8A/Fb9hf4+WCuup/DD4/eBvE1ppupR2uo6nol54o+HfxJ0bRLzwX8QPhnca5o2ra&#10;f4a+I9ld6doHi6Kwk1DQlubF0mpup/8ABSr9l2/8Sab8O/gtrPjj9qb4y+IzNF4L+Cv7L/w58X/G&#10;L4i+Nrm1srrVL628M2nh/S20O+n07SrC/wBV1G3OuJd2ukWV7fLbSrayFf7w/BGvfDT9qH4E/Dvx&#10;3d+H/DPjr4ZfGz4aeDPiHpmj+I9L0rxT4d1jwx8QPC2neJNK+0WWpW95pep2lzpOsRfM8EkFxDKS&#10;AUkIPW/D34W/DL4R+Hrbwj8KPh14E+GPhSzULaeGPh54R8P+CvD1qoLELb6L4b0/TdNhUF3IEdso&#10;BdiOWOQD+c3/AIJG/wDBK/8AaJh+P1t/wUr/AOCj2kWfgX44+HdF8X+DP2Qf2QdE8R6T4t8P/sre&#10;BvGED6J4u+I3j3xVor3Ok+K/j78SvD6y6G58P3g0Xwz4F1O7XxF9t8Tazofgr4F/02Y7/wD1/wD9&#10;Q9ulL/nuaKACiiigAooooAKKKKACiiigAooooAKKKKACiiigAooooAKKKKACiiigAooooAKKKKAC&#10;iiigAooooAKKKKACiiigAooooAKKKKACiiigAooooAKKKKACiiigAooooAKKKKACiiigAooooAKK&#10;KKACiiigAooooAKKKKACiiigAooooAKKKKACiiigAooooAKKKKACj+nSiigD8ev26v8AgiF+xZ+3&#10;T8SD+0BqQ+K37Nf7U72mn6ZfftPfsp+Ov+FUfFbxRo+laa+lWeh/EGObSfEPgr4gWDafHpWlXWre&#10;JPCd341Phzw74f8ACmn+MNN8NaVa6ZH+Ztn/AMG6P7X99qa6J4x/4LV/FvUvhHJPLa3vh3wf+x78&#10;HPAHxbl8POJI47Sy+Odv441zUNP8QxwSBW8Up4NnmNyDdR6fDKqCP+rekOccf5GRnrx09aAP4n/+&#10;CnP7EP7NH/BLn9nv4c/sd/sYweKdS/bM/wCCtfjrxF+zt8cv2tfjnqWofGb9p3xH+xx4a0t/GX7X&#10;Gs2fxA1i30vwR4ZaTQNV+Hfg3xH4Q8OaB4R03x34c1s6s2jal458I6J4x8OT+BPBnh74b+CPB3w7&#10;8J2klj4X8B+FfDvgvwzZTXNzeTWfh7wtpFpoejWk13dyy3V3JbadYW0D3d08txO8ZlmkeV2c/UX/&#10;AAcP2l/oX7b3/BFP4m6nZXVr8PdM8Y/tzfCrVfGE1tJ/YOjfEP4wfCH4WwfDDwrdagFaKHXvH1x4&#10;Q8R2nh2xky19/YmqNEoW2nli8IzxnHUjJ+me/wBAMAdjjtyAJRRRQAUf5/8A1env69TRRQB4R+0P&#10;+zZ8Hv2o/h9f/Dj4xeFLbX9JmWWbRtXg8uy8VeDdZZFFt4i8G+IFhku9C1m0kSFw8QlsNRhjbTNc&#10;0/VdGub3Tbn8uf8AhY3xy/4J+61pvw//AGr9T1b4vfs2ardwaV8NP2ttNsrrUNc8GPcXrWVh4Q/a&#10;E01BcXcN0IWt2sfGtu18t+THtuvEF3c6vbeC/wBvayNe8P6F4q0XVPDnibRNJ8SeHtcsrjTta0DX&#10;tNstY0XWNOu4zFd6fqmlajBc2F/Y3MLNHcWl1bzQSxkq8bDigD550rVNN1zS9O1nRNRsdX0bVrGz&#10;1TSNX0u7t7/TNT02/t47qw1HT7+2kltLyxvbWaO5tLy2llguYJo5oXdGVz4f+0H+zF8Hv2n/AAxZ&#10;eG/ix4ckv59Ck1C88HeLNHvrjQ/GfgbWNRsjZtrPhbxBZnzbeeKRLDUX0nU4dV8M6pqOj6Jca9oO&#10;rLpNlHD81eM/2dfjP/wT91C/+IX7K2leKPjf+y1fahf3/j79lia/vNV8cfCiC6aS9m8W/AfWL6W+&#10;vdb0yG8muJdY8D3kNzqVygD+dq8+q3HirwX9e/BD46fDH9ofwBpfxJ+FHiS28Q+HdQL29zEP9G1n&#10;w9q8CRte+H/EukOxutF1uw8xGls7tdtxazWmp6bPfaTfafqN2mk001dNNNPqnuvmVGc4SjOEpQnC&#10;SlCUW4yjKLTjKMk04yTSaaaaaTWqP5x/id8Pfi7+yd4uk+H/AMerS81bwXJqlvpvw6/aJstLurfw&#10;L40tdRS+n0XS/Et4xurPwp46Fnpmo/2noWp6jJcJ/Z19epc6rocFp4z8RaQbIB6+oHXjqccY5K8d&#10;s+9f0ofET4eeCvix4J8R/Dr4i+HNO8WeC/FenPpevaBqaOba8tjJHPDJFNA8N5Yajp93Db6jo+r6&#10;bcWmraJqtpZato97Y6nZWl3D/O9+1R+y343/AGEIrPxR4Q/4Sn4tfsuXP9nafPqmovY3nxC+D+t3&#10;L29r9l8Sz6fYaXper+D9dvGY+G9aTT9Is7LVLy38IavLpd+nh6+8dflPFfACrOpmOQwUKzfPiMti&#10;4wp1W3rPBuUlGnO+ssO7Qkn+6lDlVGf+gX0f/peVMshg+D/FnF1a+X0qUMNlXGk41sRi8KoKMKWE&#10;4ihShUrY2jypU6WcQjLF0nGP9pQxUKtTG4Xkd3+y35Ubv9lvyrM0jW9J16yi1LRNSs9WsJgpjutP&#10;njuYctGkoR2jJ8uYRSxO8L7JYxIoeNSa093+y35V+PSjOnJwqKUJxdpQnBwlFrlTUoyScXfRppNN&#10;2ex/pJhsTh8XQo4nC4ijicNXhGrQxGHnCtRrU5qLjUpVablTqQmneM4SlFqV02kG7/Zb8qN3+y35&#10;Ubv9lvyo3f7LflU38+3T/D/n+PkbX8+3T/D/AJ/j5Bu/2W/Kjd/st+VG7/Zb8qN3+y35UX8+3T/D&#10;/n+PkF/Pt0/w/wCf4+Qbv9lvyo3f7LflRu/2W/Kjd/st+VF/Pt0/w/5/j5Bfz7dP8P8An+PkG7/Z&#10;b8qN3+y35Ubv9lvyo3f7LflRfz7dP8P+f4+QX8+3T/D/AJ/j5Bu/2W/Kjd/st+VG7/Zb8qN3+y35&#10;UX8+3T/D/n+PkF/Pt0/w/wCf4+Qbv9lvyo3f7LflRu/2W/Kjd/st+VF/Pt0/w/5/j5Bfz7dP8P8A&#10;n+PkG7/Zb8qN3+y35Ubv9lvyo3f7LflRfz7dP8P+f4+QX8+3T/D/AJ/j5Bu/2W/Kjd/st+VG7/Zb&#10;8qN3+y35UX8+3T/D/n+PkF/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ADjorfl/n149Ooozzna35H0xk88n69+evNG7/Zb8qN3+y35UfPqn8PX3dfXX8fI&#10;E9te3T/Db+ul/IoahpmmavbGz1bTLPVLNiC1pqVnBfWzEBlBa3ukliYhWYAlCQGIHBrzmb4L/Dwa&#10;lHrejaNdeEtftpEn0/XfB2q6p4X1DS7mNw8d1po0m8trK1uVYYSVbNtucgZAI9V3f7LflRu/2W/K&#10;uzCZjj8C74LHYvCapv6tXq0U/g3VOUU07K6aaaaTukfNZ/wdwjxVTdLiXhnh/P4uPIv7YybL8xlB&#10;WsnSni8PVnSlHnk4TpyhOnKblCUZK59E/CL9vr/gqH+zzHPbfBP/AIKLftCw6VPZwWR8P/Ga70b9&#10;ojRUtLTyzbWWn2fxcsPElroFmPJjhV9Hs7aeKzHkozJmNv0c+G//AAcb/t+eGjYWP7SX7Jn7I/7V&#10;2gwWMlnPd+B7jX/gJ8Qr24VCINU1bXbxvE3g0zbyHmt9L8D20MqpsU2zkzH8WeP7rdc9O/50Z77W&#10;/I/yzg/59K+ownH/ABLheVSxdHGQVkoYzDwlppvUoKhXk3zLWVVu9tbXR+DcRfRC8EM/9pPD5FmH&#10;DWIqtuWI4dzjGULNuFnDB5n/AGrltLlWijRwNOnacm4OXK4f01eBv+DgT/gmN8QV0jT/ANpb9lv9&#10;qn9k3WNQnjtdf8Wad4f0f4x/CPw8ZXiH2iHXfDl9pnjLVIIVeaeRNP8Ah1c3RgtybeCe4dIR9qfD&#10;v45f8Emf2n7aGf4Ef8FBP2eJb/Ubr7Dp3hH4o+If+FMeN725fzNsNr4R+Klt4Q1q7BMbAyW2mzw4&#10;Zdr7WRm/jByM52t1J6ZGT1yM4P0INcbr3w98C+JvPbXPCOhahPcgiW9m022TUGyxYkalEkd+jFiS&#10;WjuFcknBzzX1OD8Ul7qx+Vduapg8Q/7t0qFaK3TbTeIXRP8AmX4JxF9At/vKvCXiDF7+ywPEeUNd&#10;G4upmmWYh7twi1HJlZOU7uypn9tvxw/4Ij/Dn4k3WqeKNb+BvgDxd4gvL3RNTn+Jngi2s9L+Isd/&#10;4an0248P6lY/FPwJcaN460y80z+xdMtbS60zxHazDTbWLSt7acz2rYujfCX/AIKBfADxBql98JP2&#10;6/27fANrqOkaZpF94W8d/EvSf2o/DMZ0afVJYdT0Wz/bV8DftH3nhO/ng1FbG+/4Q/UtB029tNN0&#10;v7Rp7XVq1zL/ABj/AAwk+J3wCvbnUf2a/wBoX9oj9nK4uzDLdQfBz4v+M/COk6lPbSLLC2s6ZZ6n&#10;5etQLPmR7K+le2cuylNvFfpF8P8A/gtX/wAFm/heNMg/4a48B/HfStLhtreDRfj/APArwBqqSWts&#10;qokGoeI/DGkaZ4y1ZpY123F5f681/K3IuA/7yvqcJx/wzilHnxVbBydko4vDVY6vvOgq9FerqpbK&#10;7Z+DcQ/RC8cMilN4bIMu4kw9O98Tw/nOBqKSTSi4YTNZZTmNTnvdKGClJWbmo3Tf9Jnhb9r7/gsp&#10;8Mr3UIx+1R8F/jRoUs4l0xf2jP2OtG1HxXYxyW1qk9te6/8As0/FX9lzw5qUMd/FeT6a0HgPTbm3&#10;sbuKy1CfVrm0OpT+k+C/+Cu3/BVLwdrOu23xU/Zn/Yg+OXh4TWzeG9Z+H3xJ+Pn7Kutm3axt2vYt&#10;c8MeKPBP7YVh50GptdW9tPp/i5o7qyht7qW3tLi4lsrX+f8A0f8A4OPP+Ci1jqEU3xO/ZD/YH+K+&#10;kEh7rTvBGlfFD4capKm7DxR6rrnjrxBY20siZ2uNIuY13KTuYFT7vpf/AAcleAL6/j/4W9/wSP8A&#10;EnhzR5G/0i++EP7R2gePtWjjJUPJBol/8O/DkTybclI5dVh3Hau9ch19ujxFkOIt7LOMulKTajCW&#10;MoU6ja6KnUnCbf8A26fl2aeDPi1k/tHmHhvxrTp0o89SvR4dzTGYWEe8sXg8NiMNFarV1UtbXunb&#10;95PBf/Be34t2es61pXxw/wCCYHxm0izsLm0TSvE37OP7RPwA+Nvh7XLS40+G7nuIo/jRqf7JHimw&#10;ubG7lfS7i0vfCyxS3FrdXFne3NkbS5vPYPBH/Bwr+x7rXiXXfC3xS+A37fP7PF3oUtnGdV+IH7Jn&#10;iz4peGNYW9sLbUUl0HxR+yPq37S+h6hHDFdR295/pkUlpfpcafcRxXlpdRQ/gzb/APBfL/gkD4gv&#10;o7bxl+z7+3l8FrG5YKdb8W/CPwPrGlWm4hd5Hhv4mazqc8ahskQ6bKSgKqhcha9s0P8A4KVf8EIv&#10;iRfwaZ4c/brtfC97dhAF+JHwa+Mvgays5JcDyrzV9c+H9pokBiZ1WWQ6lJAApYTSIpkPq0q1KvHn&#10;o1IVofzUpwnHrpzRk43vpvZ9GfAY3Lswyyr7DMcBjcBXtf2ONwtfC1bPW/s68KctrNO1nfQ/erwP&#10;/wAF3v8Agkf478Sa74O/4bf+GPwy8VeGZbCHXPD37RmjfEP9lbWLN9UsrXUtPIsf2mPBfwnuLmK6&#10;0+9tL5J7OO4h+yXMNw0iRSo7faHwf/bc/Yx/aF1e78PfAL9rr9mH446/YRxzXuifB74+fCn4mavZ&#10;xSsVikutN8GeK9au7eOVgUjeaBFdgQhJzj+crTk/4J1/ES6t7D4bf8FD/wBifxnf35RbPTLD9oP4&#10;YpqU0kql0g/s678Ri7W4K4DW72ySqwZWjR1OLfxD/wCCPPwy+LV7ZeKfEXwo+AHxk1H+ybey0nxJ&#10;qegfDjx9qD6H5txqNja6dq19Y6nOdK87ULu9tLe2uPsnmX1xdRRiS6ldtP6/r/g/mcf+V/y/K/8A&#10;kf1kZz3x7/TBPB/Xv15Bpec8dOM9f04wc9OvFfxgW/8AwRotvhJ4qn8cfCb4d/Ev9n3xPNpVvo15&#10;q/7NPxR+L37Nw1DT7S5u7y3/ALRtPgN48+H+m6pdLNfTK2p6hY3OoywfZraW5e0srG3t8jXv2Rv2&#10;39N199R8I/8ABQH/AIKj/DuF9OtrG58PWX7XHxT+IuiTz2smq51ZR8ek+Luq2V/cW+qi0uU0rVbD&#10;S5E07SrldOTUrT7c4B/at+JH5ep7keg/AfgaTnJHI6Y6Y+g6kng5r+OfT/DP/BT7QQ4tP+Ck37c0&#10;gcnP9saZ+y9r2N3lg7P7d/ZdvzHjyk2eXs2Zk2AebLv6mLxb/wAFXLAARf8ABRv9qUhQVBvPgz+w&#10;jeth33Hc17+xrMzHdwpYllX5FKp8tAH9eOaK/kNl+KH/AAVki/5yOftGDb03fAD/AIJ9k88ck/sW&#10;j6854/ShL8Xv+CscZ/5SRftCAHP3vgB/wT64wCev/DGQHGOeOlAH9gNFfxPaB8Z/+C92hkHU/wDg&#10;qX4b8W/vYX2+If8Agnx+zragrFJJJJDnwrqXhkiO5R1gnOfNWKJGt5reYyTSe36T+2b/AMFrdJhh&#10;jvv2pP2YPEbwpaq82tfsO6nby3RtwBNJMPD/AO03ocCyX+d1z9nigiUgCyjs+VAB/XlRX8otr/wU&#10;M/4LFWIHn/EH9hrVMIg3X37GfxviJKKQzn+zv25bFd8hIdwFEe9VESxoSrW5v+Cjn/BYS4ie3j8V&#10;/sEWkjLhbu2/Y6/aDe4THBdUvP29p7XdzwJLd1LfKF7EA/quPT09/wD9fFHryfy/TJ4/z6V/Gxrf&#10;7Rf/AAW08aeNrHWrz/goT4b+HPg3/SG1HwN8Df2J/gXoklwG0+SCzXT/ABV8d5/2i9Q08Q6l9m1C&#10;7+12eqm7hW90+D7Abi1urDd1XxZ/wVR8X6fNpupf8FIf2rY7a4Ta8nhj4VfsQ+EdQA4P7jVfCn7I&#10;Ol6pbuSoHmW95G20ld21iCAf2E54znHHXHT1znIHuD055o5I69+oxxxnvke3ev4qfDX7LH7X8p1C&#10;XxT+2/8A8FOPiJq2pajJfNqurfttftIeCBZQSW1rAmladoHwU8Y/CvwZa6dA9vNdxkeGH1Jri+ul&#10;n1CW2SytbKXxb/wTO8ffGKyn034oeNf20fifYXoEVzZfEH9tH9sfxfZXMYChFuLTxB8cb2GdQEjT&#10;ZIjBQgwBs4AP7T5JFiR5JJFjjRWd5HKrHGqjJd3b5VVQMsWOAPmOAK+cPit+2V+yF8CYoJvjh+1Z&#10;+zd8GYbq5FnbTfFX45fDD4eR3F2UaQWtvJ4v8T6Qk1yY0Z/JjLybFdgmFLD+Tfw9/wAEOfgxp2m6&#10;dpyfshfCV7bT7O10+C/8R/Djwvr+qXEdpAkEdxq3iHxHY6lrWualMkQe/wBX1rUb/V9SunlvdQvL&#10;q8mmnk9H8P8A/BGb4H+H9T0zW9O/Z0/Zt8Ma3o2oWeq6RrMHw++GGj6tpGqabcx3VhqenaiuiQ3V&#10;hf2F3FFc2l5bTQz2txHHNDKkkSMAD+gbUP8Agrl/wSs0y3a5uf8AgpR+wfJEgJZdO/a0+A+rXGFG&#10;fltNL8d3t1I3YKkLljjaM8V893H/AAX9/wCCTdxr3iHwv4N/ah1T4v6z4Vt9NuNd/wCFA/s8/tPf&#10;H/RLIawl4+lQyeMPg58GPG/gpZ9R/s++W2ifxEh32d0shja3lC/l94q+AnwE+FTmL4pftD/s2/Da&#10;ZN++Dxh8Xfh74emjEQHmq0Wp61auPKBAZWXKBgrYzXlWr/Fb/gmJ4E06+1fxX/wUW/Y5itdLhWa6&#10;sfDvxm8FeMfEDq0qwCOw8O+F9Y1nWtTm3SjdDZ6ZcSRxq8rKkcUkoA17f8H/AIP/AA5+gHir/g4Y&#10;8Man4V13V/gF/wAE7f25PifrEMuuWvhBPiVF+zv+zl4X8VS6VeX+m2d/eyfED446h8W/Buh6zd2S&#10;T2Vz4j+CUGtHRbq31ceHZElt7e48E8bf8Fh/+CofjfU/Ddr8JP2YP2KvgLo3m3p8W658SPij8dP2&#10;rtWkhWznfTk8OeE/CvgP9jmyt5JdRW2tryXU/GtysVlPPeW8FxPaR2N7+avi3/gsb/wRj+HttAng&#10;z4jfHP8AaW183T28vhn4MfAvxdZXkJi8tUlF/wDFC0+HWj3Nvcs7CI6fqV7ITE7NGu6Ey/PniX/g&#10;4Y+FWnahJB+z9/wTC+J3jHSoU/0bWfj98XvDfwn1IOI4sTzeHNK8O+O4JQs7vm2tvEZZ4F3JOHZl&#10;h5MRj8Dg03i8ZhcKkk/9pxFGho9F/EnHd6K9k3onc+gybhPiriOUY8PcM8QZ7KUnCMcmybMczbnF&#10;XlFLBYaveUU05LeK1dkfprqX7RP/AAWD+KXiPxNqXij9ve8+HGg65YabYaL8P/2YP2XfgL4A0Lw/&#10;5SX6avfJ4h+Ovhv9qL4m3uoasJ9ONtPa+PNHGjNZTyWsUzXqfYvJrv8AYO+KXxs0Cx8K/Gn4uftn&#10;/tG6H5umXesaB8cf2r/2lviH4I8WajYXVrevdeKPhdrPxIT4Sanaajf2sd7qXhiPwJaeC3UtYW3h&#10;q10dY9Nh/H3xZ/wXl/4KeeKbG7sfh98N/wBi79nuwvZG+yXmkeAfFXjzx3olv86osd/4p8R634Ov&#10;pgroWlfw8u+SJXRYELxv8e/EP9vT/gp/8Y0t7f4mf8FEPjlbafbxGOOw+Ddp4W+ALR+YwleM3/wp&#10;07w7cXflyZVJ76OaYxDyt8aNsHz+J434Yw3MpZpSqzjf3MNTr4m7WllOlTlSu3s5VFF73tqfr+R/&#10;Re8c8+9nKhwJjcvoTcOavneOyvJlSjNXUqmFx+No5g+VP34UsHUqQfuygpJo/qb+Hv8AwSw+Fnwh&#10;ub7xZoPwb+B/wZu4tIuoNZ8UW3hjwJ4DvoPD6SW+pahBqWswWGnyrpIk061v7uC6uBZ+ZZW9zMN9&#10;rFKnIeNvjd/wTP8Aghpt/qHxR/b0/ZjsZdHnWy1Dw34L8faN8SvGVvcDzjJGPB/w+m8UeI5DF5LR&#10;SlNHZYZAiSEPJGr/AMZXir4cWvxI1m48S/F/xj8UfjT4mu2V7jxN8VfiT4u8Y67cSAuzPNqV1qkc&#10;9wxMh+a4aUAdAGZidHS/hv8AD7RfJOmeCfDVrJBjyrkaJYS3ikYwTezwy3bsMDDPOzDrmvAxPidk&#10;9PTDYLH4lp7zVHDQe1uWXPWqddeanFrtufr2SfQW8RsYoVM94o4TySnNJulhZZpnGLp+8lJVKawW&#10;X4TmS1j7HH1Yzuk5x1a/p68U/wDBab/gkV4IuobT4dyftNftPXO2N7g/CH4J6jpFtBIplLxO3xRv&#10;/hzdSCFYgWlhtJoWidGimk2SmP5p8bf8HBeqeTq9p+y9/wAE4odKnkk+z+HfH/7SPxPt4jpyearJ&#10;e638MfDGmWd9ebkyJLbTvHZWKRwUuJ1AU/ijn/ZPr93uM849eTzRn/Zb8q+fxPijmE7rB5bg8Pey&#10;TxFWtimtrv3FhFfVct00nq1JXR+w5F9A/g3DSpy4j454izhRd5wyjAZfkEKmsHGL+tPP6kYvWNTk&#10;qxnJSvCdJq59Z/GD/gpx/wAFS/2gI9Q03xZ+1Xb/AAK8Halc2sk/gL9lPwlafDGK0itmO2PSPiTI&#10;s3xTsQ6kiaGbxTf29xwbmKZERK+Abn4V+GNc1+88YeOpvEfxS8Z6lcSXWr+L/if4j1fxv4h1i6lY&#10;tJcavcazdT22o3DPlmmubWSUsxYucjb6VkZztbP0/wA8+/Wlz/sv6d/8evv1r5LHcXcRZhdV80rw&#10;py09jhbYSnyu3uv6uqcpr3tqsp3VlJ6af0Lwn9Hbwa4O9lUyvgbKMZi6bjJY/P4VOIcX7WPI1Wpy&#10;ziWLo4atdRcZYKjhVBtuEYuU26tlZWWm2sNjp1jb2FlbqUt7SytorW1gQksViggWOKNSxLFUQAsS&#10;xGTmrOR/dPH+zS7v9lvyo3f7LflXzrk5NylJylJ80m7tycmm229W5N3bet5Xex+0U6dOjTp0qUIU&#10;qVKEKdKnTpxhTp04RhGEIQilGEIxUYxjFKMY2SSUUJkD+Fvy+o/Pk80DA6K36/rzz+NLu/2W/Kjd&#10;/st+VK/n26f4f6+fkVppqun2f8P5/r5Bu/2W/Kjd/st+VG7/AGW/Kjd/st+VF/Pt0/w/5/j5Dv59&#10;un+H/P8AHyDd/st+VG7/AGW/Kjd/st+VG7/Zb8qL+fbp/h/z/HyC/n26f4f8/wAfIN3+y35Ubv8A&#10;Zb8qN3+y35Ubv9lvyov59un+H/P8fIL+fbp/h/z/AB8g3f7LflRu/wBlvyo3f7LflRu/2W/Ki/n2&#10;6f4f8/x8gv59un+H/P8AHyDd/st+VG7/AGW/Kjd/st+VG7/Zb8qL+fbp/h/z/HyC/n26f4f8/wAf&#10;IN3+y35Ubv8AZb8qN3+y35Ubv9lvyov59un+H/P8fIL+fbp/h/z/AB8g3f7LflRu/wBlvyo3f7Lf&#10;lRu/2W/Ki/n26f4f8/x8gv59un+H/P8AHyDd/st+VG7/AGW/Kjd/st+VG7/Zb8qL+fbp/h/z/HyC&#10;/n26f4f8/wAfIN3+y35Ubv8AZb8qN3+y35Ubv9lvyov59un+H/P8fIL+fbp/h/z/AB8g3f7LflRu&#10;/wBlvyo3f7LflRu/2W/Ki/n26f4f8/x8gv59un+H/P8AHyDd/st+VG7/AGW/Kjd/st+VG7/Zb8qL&#10;+fbp/h/z/HyC/n26f4f8/wAfIN3+y35Ubv8AZb8qN3+y35Ubv9lvyov59un+H/P8fIL+fbp/h/z/&#10;AB8g3f7LflRu/wBlvyo3f7LflRu/2W/Ki/n26f4f8/x8gv59un+H/P8AHyDd/st+VG7/AGW/Kjd/&#10;st+VG7/Zb8qL+fbp/h/z/HyC/n26f4f8/wAfIN3+y35Ubv8AZb8qN3+y35Ubv9lvyov59un+H/P8&#10;fIL+fbp/h/z/AB8g3f7LflRu/wBlvyo3f7LflRu/2W/Ki/n26f4f8/x8gv59un+H/P8AHyDd/st+&#10;VG7/AGW/Kjd/st+VG7/Zb8qL+fbp/h/z/HyC/n26f4f8/wAfIN3+y35Ubv8AZb8qN3+y35Ubv9lv&#10;yov59un+H/P8fIL+fbp/h/z/AB8g3f7LflRu/wBlvyo3f7LflRknoGHvj/P+enNF/O/y3+H87/j5&#10;Bfzv8t/h/O/4+QbvY/jwPz/zzTXYqpJIG1SzE9FGc7mJ4GF69AO+O2L4h8RaN4X0yXWPEGpW+lad&#10;Eyq09wwG+RgWWCFNrPNOyo7iKNXfy0lkwEidhQ+EvwB+PH7bIaXw8o+Ev7Ol3ea7av8AFXU7KPUd&#10;W8VyeHporeOx8MeGpNT0fVdUhvtXZYbnUkbS/Dtimm6/p0viG91/RLjwxqn0OQcNZlxBWUcNF08L&#10;CUViMbUi1RpRvHmUNnVrct5RowabuuaVOHvr8a8XPHDgzwgyx187xf17PMRQqTynhnA1IPM8dUUJ&#10;OlUxC97+zsulVioVcxxEXCKclhqWLrQ9hLlbPVviL8afHKfBr9nXQX8S+Lbi5htPEHjeaN28DfD/&#10;AE+ZJmu9b17W7eO7t7CPT0gnKyTwTzXV5bnSdE0zX/EFzYaRcfsd+xr+xn4Y/Zc8OXusatd2/jT4&#10;3eNIBJ8Q/iJKs03/AB8zx6hceFPCb30SXVn4Wgvo47m8up4oNV8X6rbwa5rcdrDZ+HfD/hf2f4Cf&#10;s1/CL9mjwtL4W+FHhldJS/XTH8SeIr6d9T8U+LdQ0yzFpFqfiHWJwolcs95eQaXp8GneHNLvNU1W&#10;TQND0iLULiFux+KHxV+H/wAGfB2o+PPiZ4n07wn4W03ZHNqN+8jPcXcokeDTtLsbZLi/1bVrpYpT&#10;a6Zp1pdX06RTPHblIpXT99yLh/L+H8N7HB0+arNR+sYuprXryja7lL7EE78lGL5IXv70ryf+Rfit&#10;4w8Y+Lud/wBp8R4x08BhqlX+x8gws5RyzKKFSWkaNP3frGLlBRjiMwrxeJxHLFOUKMKVCn297dWt&#10;jZ3N/qF1b2FlYW895e313PDbWtlaW8bz3N1d3MzJDBbwxRyTXE0zpFFGjSOyqpZfhWH4g/Gv9trx&#10;RrPwq/Y2u28H/CbSL1/D/wAVP2w9T0y5n0HS7hUgk1bw18ErZ5LP/hLfF8NncLE2s288FvY/aoNQ&#10;sNS0K1v/AAx4xvd/4efAX43/APBQibTfF/xqtPEfwK/YqurmDWPDHwdjnbRfi7+0FpdszPpGq/Ea&#10;/sJmu/BXgLV3C6hBoFldC81axEF1pwmDeFPiJB+1Hg7wX4T+HnhjQ/BXgXw5o3hLwj4bsY9O0Lw5&#10;oFhb6ZpGlWUZdxBZ2dqkcMYeWSS4nYq0lxcTS3Nw8lzNJK/uH5UeM/s0/ssfBz9lHwTP4M+E2hTw&#10;y6rdJqPjHxp4guItY8feP9bja4b+2vGviQW1pJqt6JLu8ktraG1stH0x7y9XSNLsFu7kS/Rfp7cD&#10;2o/z/L/D+fqclABSHp3HpjHX8ePrntS0deOeeOMDr9QR+YoAD3xxgcn72Dx6ce3OB6kcUp47Dnnv&#10;kY4xz7598j0xX5y/tN/D69+Iv7Y37GHw/wDjJ8fPj38Af2RfjZ4rl+AkfxH/AGZviBpPw78efC/9&#10;q/4hQaxZ/BLxh8QG1Hwj4nuPG/wo8S6gtr4G1nQ7e88H2XhiG91jxZqnjXREgtNM8S/VvxL/AGe/&#10;+CvX7Dst7oHxv/ZB8Q/t7/C3QLiOHR/2nf2Gzpvib4g+K9DuNSudN0VfF37J9++m/EW0+Ihs7ez1&#10;nxqfBcF98ONHbVkstF8R61b6TqWrsAe2fjj39K+DP+CgVv4y+KHwx8G/sbfB5I9S/aB/bl+Jfg79&#10;nL4UaM0t95Nrb+Ide0y5+IfjjxVBo1nq2v2fwy8D+CYdQufiJ4o0/RdVtfCWk6rbapq1udO84n1L&#10;wr4m/wCCjXx/nu/Cf7Mf/BJL9tXTfGUUCfbvEH7Z3g3Rv2Ovhn4ag1Em0stfXXfiV4g874gJpF3m&#10;+1zwf4OK+JJtLt3WxmS4u7N6/eD/AIJaf8EYL39lL4ra9+21+2n8R/C/7TH7fHirQm8KeFtf8MaH&#10;f6Z8Ev2Uvh3faf5Os/Db9nTRNfP9rXGo6zcXut2PiP4xa5pug+Ltc8KahL4asNB8NHxH8WdX+K4B&#10;+4vgPwT4a+GngbwZ8OfBWl22h+Dfh/4U8O+CfCWiWaLHaaP4Z8KaPZ6DoOlWscYVI7bT9KsLS0gj&#10;VQqRwqqgADHWUY5z/jRQAUUUUAFFFFABRRRQAUUUUAFFFFABRRRQAUUUUAFFFFABRRRQAUUUUAFF&#10;FFABRRRQAUUUUAFFFFABRRRQAUUUUAFFFFABRRRQAUUUUAFFFFABRRRQAUUUUAFFFFABRRRQAUUU&#10;UAFFFFABRRRQAUUUUAFFFFABRRRQAUUUUAFFFFABRRRQAUUUUAFFFFABRRRQAUUUUAFFFFABRRRQ&#10;B8A/8FNP2BfBH/BSX9kXx3+zV4p8RXXw+8Uzal4f+InwU+MGkaZp+peJfgt8cPAN8dX8AfEbw6L2&#10;Fri3aCdr/wALeLF0S90LxFrHw68U+NPDWieJvDV9rkWuWP8AHZpH7TPiz9nP4i3H7Jv/AAUj0Wz/&#10;AGXP2p/CkQhj1zxYToXwL/aC8PWrXVtZfFr4H/FC/gs/CGs+GPEn2JfM068vdLv9L8STXnhFLFPE&#10;mk694f0H/QRrx743fs9fAX9pfwafh3+0T8FvhX8dfAf2+LVY/CHxc8A+F/iH4dtdYgtrq0tdbsdJ&#10;8V6Xqtnp+uWVtfXkVjrVlFb6pYrczG0u4WkYkA/kE1jx54H8P+GT4017xn4U0Pwb9nS8Hi7V/EOk&#10;aZ4Z+xyqZIroa7e3kOlfZ5Y1d0nN15TxI7qxALD4F8fftm/FX4n6R8YvEH7AXwz8P/Hn4c/ssfDP&#10;4pfGr9qf9pLxrLr3h39mb4feFfhP4T1PxJcfC7wn8SrYWWn/ABA+OHxFmg0nT/h34d8IXPiGDVTr&#10;WmanaW2reF4vG/if4d/1R+Cf+Dcr/gij8P8Ax/H8S9C/YG+Gt/4iiuLy6XTvG/jL4xfEzwAZb3Pn&#10;LJ8J/iR8SPFfwsmt0yfsdpN4Ne008YFhBbBRj4i/4OMtK8KeEf2Uf2B/2APhV4Z8NfDX4L/tFftp&#10;/CfwT45+E3w/0Hw14N8Dar+zn8FdH8QfFTxL8N9M8N6DZWC+GtE/4S7SPh34gs5fCFvpDabeeHba&#10;B7yC2vms74A+Dfgf8UbX42/B74afF6z0DWfC1r8SPBmgeMLfw9r8Dw6rpMet6fFei2nLxQC6gHm7&#10;rHUooY7bVrA2up2iC2vI8epVFBBDawxW1tDFb28EccEMECLHBBFEoSKKGNAscUcUYWOOOMBFRVVU&#10;UKKloAKMkUUUAGPTj8AeOp4ORyM9q/Mj9o79hvxDb+PtY/aj/Yw1+w+FP7R8si6n4z8GXylPg5+0&#10;RBFJJc6nofxC0OGW3g0vxLrO+WW28Y2ElpLLqstxeX8+m65qf/Cc6H+m9Jgflkj8Aen8gPwGOKAP&#10;y/8A2dP2tNB+M+q678MPHPhjV/gp+0d4E2RfED4GeNv9G8Q2KmCG5j8ReE7ueK2h8Y+DdRtriC7s&#10;dZ0yLelndWN7dW8elatoGq6z9cjoRhcsc89BjHQEEHngkg9zwevGftWfsZ/DL9qnStJ1HVrvV/h7&#10;8YfBSm6+Fnxy8DSf2b8QfAOrW8k13p5ivLeS1l1vw2t/LJPf+GLy7t4p45r2XRr/AEHWrmLW7X4k&#10;8C/tOfEz4CePNN/Z5/b4ttG8IeMNXLRfCj9orRrYWHwa+OVtbSQQSW9zqAt7fTfA/j+Pz4bjVNF1&#10;G30bSg0yCO10Aah4Ui8TgHxV+1t/wTk8e/DbxH4p+Of7G1rZTeFbuzu/Efj39nK3iumk/tCG9sp9&#10;Tufg1o1rbS2Nyl/YG+1P/hBFn0rUNJeyvdG+Hsmrw654e8DaH8QeDPiFp3i2fUtGubHU/C3jTw7d&#10;Xmm+LPBHiKzuNN8Q+HdY0m7/ALP1rT7q0vYLW4dtL1HFle7raC6sJZbaDVrLTL6cWa/1hgFjyc4x&#10;k9QCCPmwcgngDHPPAAPFfAn7W3/BPD4RftQ3c/jzS7y4+EXx4V9BS1+MXhq0udQuLyy0WG408WHi&#10;vwpHrehaX4jlk0W7fTrLxAt1pPjDTG0zwxBD4lk8N6CfDN98hxJwdl+fwlWhbB5kleOLpw92q1FL&#10;kxME17WLtZTTVWnZOMpJOnL+jvBP6SXF/hHXo5ZXdXiPgudS2J4exWImqmBjOac8RkOJqe0WBrxv&#10;UnLCuLwOLcpqrTpVp08Xh/x3yQeRn6Dp6H8Tn1xgjk8g3f7LflXDeOLL4w/s0+LNO+G37UnhePwv&#10;qOstdp4H+I2jTwav4K+Ilrpl++kXmp6ffaXbJb6fK9xHZajPpep2uh6/o+l+IfD8/iPwr4eivrW5&#10;ve4DgqpGDkAgr824EEhgR8vIx0GDgkcGvwjNsmzHJMT9VzCjKlJ3dKqvfoV4Jx9+jVSSmveSkrKd&#10;NySqRjL3V/rH4eeJvB3ihksc74PzanjqMXCONwVTlo5plVefM1hs0wEpyrYWrL2dT2NT38NioRlV&#10;wdfEUVzi7v8AZb8qN3+y35Ubv9lvyo3f7LflXl38+3T/AA/5/j5H3t/Pt0/w/wCf4+Qbv9lvyo3f&#10;7LflRu/2W/Kjd/st+VF/Pt0/w/5/j5Bfz7dP8P8An+PkG7/Zb8qN3+y35Ubv9lvyo3f7LflRfz7d&#10;P8P+f4+QX8+3T/D/AJ/j5Bu/2W/Kjd/st+VG7/Zb8qN3+y35UX8+3T/D/n+PkF/Pt0/w/wCf4+Qb&#10;v9lvyo3f7LflRu/2W/Kjd/st+VF/Pt0/w/5/j5Bfz7dP8P8An+PkG7/Zb8qN3+y35Ubv9lvyo3f7&#10;LflRfz7dP8P+f4+QX8+3T/D/AJ/j5Bu/2W/Kjd/st+VG7/Zb8qN3+y35UX8+3T/D/n+PkF/Pt0/w&#10;/wCf4+Qbv9lvyo3f7LflRu/2W/Kjd/st+VF/Pt0/w/5/j5B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d/st+VG7/Zb8qN3&#10;+y35UX8+3T/D/n+PkF/Pt0/w/wCf4+Qbv9lvyo3f7LflRu/2W/Kjd/st+VF/Pt0/w/5/j5Bfz7dP&#10;8P8An+PkG7/Zb8qN3+y35Ubv9lvyo3f7LflRfz7dP8P+f4+QX8+3T/D/AJ/j5Bu/2W/Kjd/st+VG&#10;7/Zb8qN3+y35UX8+3T/D/n+PkF/Pt0/w/wCf4+Qbv9lvyo3f7LflRu/2W/Kjd/st+VF/Pt0/w/5/&#10;j5Bfz7dP8P8An+PkG7/Zb8qN3+y35Ubv9lvyo3f7LflRfz7dP8P+f4+QX8+3T/D/AJ/j5Bu/2W/K&#10;jd/st+VG7/Zb8qN3+y35UX8+3Tf4fzv+PkF/Pt0/w/5/j5CDA/hb8Rk/mcmjPOdrZ9cfl37dvTA9&#10;KXd/st+VG7/Zb8qSt3XT7P8Ah/P9fIL+fbp/h/r5+QhIPVWP1B9vf2FHH91vxGevHcn/ADz1pd3+&#10;y35Ubv8AZb8qd9tfw/w/nf8AHyEraaro/h/w/wCf4+QgIHRW79Rnr9T/APq7VQv9L0vVYfs+qaZZ&#10;6lBz+51CzgvIvmGG/d3KSJlhgMcZOBnoK0N3+y35Ubv9lvypwnKDUoTcZJpqUbxafu6pqzT16d/I&#10;zrUaOJpToYinSxFGquWpRrUoVaVSL5PdnTnGUJJ6aSTWq7HnOpfCT4Y6rF5N14C8NICWO+x0i10q&#10;cl8AlrnTI7S4bGMgmQlDlkKsS1ZOnfBXwP4du4tT8GP4o8C61BIJbfXPB/jPxRo+qWsg4V7e5XVp&#10;liZDyjJEGXJGAK9c3f7LflRnBzh+/r39s4r0qGd5xh7Khm+ZUop35aeMxMYX93eCqcrvdXumvLS6&#10;+IzPwt8NM65pZr4f8F5hUnFQdfFcMZNUxCj7q9zEPBe3ptX92VOrCUb6NWuvQPD/AO0b+3b4I+yN&#10;4D/4KLftzaI9glvFYW2q/tEePPFGhWkFssaW9vFoOraqbA20KxpGlsVMQiAjEfl/LX1Fpf8AwV3/&#10;AOC0GkWVpp8P/BR/xFfWlpCtvbyeIv2df2fPEmomKMFVN1q+seDbvVL+QcZnvbm5nYqC0h5r4c4H&#10;8Lfrj8s4P40ZHTa2OuMcf59B2r1qPG3FFFWjm9WS/wCntDCVm9ra1sPUkt/5uvbRfn2P+i94DZjU&#10;VWv4e4CnJaJYHNeIsrp2vHejlmb4Ok3ra7g3rv2++V/4LMf8FqoeF/bo8O3/AHxqH7MH7Pq54IZD&#10;5HgFvlUYYN1L8Z28Ddtv+C4P/BaKzBMn7R3wN1jd/wBBX9nH4bRlM4zt+weGrbcV28B85MjZJITb&#10;+dIIHRW/LP8AOjP+y/cd+h6555/GumHH/FMbXzCnPX7WCwautNHyUId91b/Lw630QvAWq70+E8bh&#10;tLWo8TcSyWrjZ/7Rmdd3XM1dva19Vc/USy/4L6f8Fi7NQLjxL+xnrmFZfM1j4CFCxZw/mMNLnsk8&#10;yMAxIMCNovmZWl/eV28f/BxF/wAFaI4lSf4b/wDBODUHXrPefBr4sQzSZYt8y2PxKtbdNgzGCkC5&#10;VAWBclm/ITjOdrZ/H/Hnr3o47qx7cjPX6/5/IVrHxD4mVr4jCy23wdPy7Jd/y87ebL6GvgfPbK89&#10;p3enJxDj2kny2X7znvvvvtre7P16H/Bw5/wVUc5n+DP/AATVmGCGb/hVfxuhY8DjK/FIhSQMc7s8&#10;N0GKef8Ag4d/4KZocXX7N3/BOnU9vLPZ+CfjPZZC/fC/aviedrOpVFO0hWUscjbj8gsgfwtx7fhR&#10;nnO1s/TPT6n8Ppx0zVx8ReJE9auCe2jwn+HtOL1v36+phP6F/glONo4XialJ296nxBVbtpsqmGnF&#10;N3X2W/Pt+xsH/BxX+3su0an+xJ+w/qvCbjYS/EfTd5Q/v/L+0+N7vaJgcW4cSG3AAkEjcm/c/wDB&#10;xh+2Y0OzTv8Agn3+yBp2pkBU1S98W+NNRsI2VW3s2mReILW5ZZXwYl+0FlVdshZjvH4x5H91u46d&#10;j146e3046UoOCDtbjgZBPGMdCcH2z04x0FbLxK4hWjp5a9NG8NXvql0WJSvrdN39LXPOn9CLwclN&#10;SjjuNqaUotwhneXcsl7raftMiqTXNe3uzTtJ2kmk4/rqf+Dhj/gqMziTR/gZ/wAE4/D8Rzi3u/hx&#10;8ZtWuowT1aZficLY8ccJ2YnAxt8f8R/8Fvf+CyPii4mks/jn+z38MI55mZLX4efs8+Cr6CxjLlli&#10;tG8caP4guHjjUCNDd3M8xUHfM8g8w/nTkf3W/L/PPv1oyAc7Tn/d/wA/5x6Cuap4h8TT+HEYSlfT&#10;93g6eifLsqiqq+ujab137e1hPobeBuHlB1spzzHKKSccVxFmMI1Nvek8FLByjJ315JRWt0k0rfaW&#10;rf8ABWD/AILJa3aXOnXf/BRvxPaWN4qpMPDf7P8A8A/C14iIySD7Jq2heD7LU7JyygNJa3cMjJvh&#10;cmN3Q+Ba1+1d/wAFCvF0rXHi7/gpD+2ldM24svhX4zeJfAcWXxnNv4dvIrcrkDavlbVywj2l2J8q&#10;OCMFWx9D2/H15o467W/L+mcVw1ON+KaqSlnFRbX9nhsHSuvd+1Sw0JJ69/u2X1WD+i34C4GaqUPD&#10;3BVJJp2xmc8S5jDpo6WPzjE0mtdnBrb5L4m8V/tB+Oo1t/Hv7Zn7Zvj63UFRb+M/2kPiF4gtwmSx&#10;jEOoahKgRiW3KqgfMT3NeNz/AAH+HGoFn12w13xHcuxaS81zxb4pvLmaQnc0jsmrwRs8jHezGPOV&#10;yMV7HnH8LfkcflnH+HajIH8Ld+3r17+1cVTifiGqlzZ3mK1/5d4qtS093rRdPv1Xz3t9PgfArwby&#10;9t0PDPgqpey/23IMDmWnu7RzGjiop2fxJKWu6PIrT4DfCGyYND4HsJCO15c6rqCfil/qFyh/FTXU&#10;W3w2+HVmY2tvAXhGJ4iDHKPDWjmZSpBVvPazaUsCAQxcsMda7bd/st+VG7/Zb8q4qma5pW/jZnj6&#10;3T97i8RPflX2qj3Tt8/I+pwPh/wFliSy3grhDL0mmlgeGcmwiunFpr6vgqdnezT6Np7ojiSKBEih&#10;hEUcahI4441REQDAVVXCqoB4AGKfkf3W79vUbf5cfl6Cl3f7LflRu/2W/KuC+t73btd21fw7+t//&#10;ACbyProqMVGMbRjFJRjGKSSSikkkrJWdklsn5Ccf3W49v85/GjIPO1uuenf19Mnuepyc9TS7v9lv&#10;yo3f7LflR8+3T/D/AMD7/Ifz7Pb/AA/18/ITOOdrfkf8aXd/st+VG7/Zb8qN3+y35UJ7a9un+H/P&#10;8fIE/P8ADf4fzv8Aj5Bu/wBlvyo3f7LflRu/2W/Kjd/st+VF/Pt0/wAP+f4+QX8+3T/D/n+PkG7/&#10;AGW/Kjd/st+VG7/Zb8qN3+y35UX8+3T/AA/5/j5Bfz7dP8P+f4+Qbv8AZb8qN3+y35Ubv9lvyo3f&#10;7LflRfz7dP8AD/n+PkF/Pt0/w/5/j5Bu/wBlvyo3f7LflRu/2W/Kjd/st+VF/Pt0/wAP+f4+QX8+&#10;3T/D/n+PkG7/AGW/Kjd/st+VG7/Zb8qN3+y35UX8+3T/AA/5/j5Bfz7dP8P+f4+Qbv8AZb8qN3+y&#10;35Ubv9lvyo3f7LflRfz7dP8AD/n+PkF/Pt0/w/5/j5Bu/wBlvyo3f7LflRu/2W/Kjd/st+VF/Pt0&#10;/wAP+f4+QX8+3T/D/n+PkG7/AGW/Kjd/st+VG7/Zb8qN3+y35UX8+3T/AA/5/j5Bfz7dP8P+f4+Q&#10;bv8AZb8qN3+y35Ubv9lvyo3f7LflRfz7dP8AD/n+PkF/Pt0/w/5/j5Bu/wBlvyo3f7LflRu/2W/K&#10;jd/st+VF/Pt0/wAP+f4+QX8+3T/D/n+PkG7/AGW/Kjd/st+VG7/Zb8qN3+y35UX8+3T/AA/5/j5B&#10;fz7dP8P+f4+Qbv8AZb8qN3+y35Ubv9lvyo3f7LflRfz7dP8AD/n+PkF/Pt0/w/5/j5Bu/wBlvyo3&#10;f7LflRu/2W/Kjd/st+VF/Pt0/wAP+f4+QX8+3T/D/n+PkG7/AGW/Kjd/st+VG7/Zb8qN3+y35UX8&#10;+3T/AA/5/j5Bfz7dP8P+f4+Qbv8AZb8qN3+y35Ubv9lvyo3f7LflRfz7dP8AD/n+PkF/Pt0/w/5/&#10;j5Bu/wBlvyo3f7LflRu/2W/Kjd/st+VF/Pt0/wAP+f4+QX8+3T/D/n+PkG7/AGW/Kjd/st+VG7/Z&#10;b8qN3+y35UX8+3T/AA/5/j5Bfz7dP8P+f4+Qbv8AZb8qN3+y35Ubv9lvyo3f7LflRfz7dP8AD/n+&#10;PkF/Pt0/w/5/j5Bu/wBlvyo3f7LflRu/2W/Kjd/st+VF/Pt0/wAP+f4+QX8+3T/D/n+PkG7/AGW/&#10;Kjd/st+VG7/Zb8qN3+y35UX8+3T/AA/5/j5Bfz7dP8P+f4+Qbv8AZb8qN3+y35Ubv9lvyo3f7Lfl&#10;Rfz7dP8AD/n+PkF/Pt0/w/5/j5Bu/wBlvyo3f7LflSFjjgMPwoJ6fP1xnABx64z/APXzx92i/n+G&#10;+z/L8/IXNra7el9vT8//AG4CxxwGHI5I9/x/z6da8/8AGvxE07wk2naXa2V94p8Ya7qlhonh7wT4&#10;bVdQ8T61qeqSCKwtrPSIFn1CT7XM0dpAIbO4luLy5tbS3gmnuoVrV8F6d8Tv2ivF+p/DT9m+20i/&#10;1TRbT7Z4w+J/iFpV+Gngi2lt52sbW41exstZfU/EGtXcP2DSNKsNM1WWWQXt21pLpejeIdQ0T9lv&#10;2Xv2Ofhr+zFFret6Rc6l42+KPjG3t4/GvxQ8URWS6zqWEtrjUdK8OafaRLB4T8IXmtwPrK6DBNqF&#10;7NKNLh13X/EA8P6BLpv6TwvwDicx9njs458LgWozp4V81PFYmOjvLWLw9Ka1Uv40k/cUIuNQ/iXx&#10;1+l1k/B7xvC3hzPD5/xRDnw+Mz1OliMiyKqrwnHDtOpTzjM6E0+eiksvw87RrV8RUhWwkPiv9nT/&#10;AIJ4a74p1Kz+KX7YizXOo6Z4qk1fwb+z9aavo2s+BtF0+x+2xWb/ABFn0yG90vxjdXFw9peWuj6V&#10;qC6O2n6dFF4ruvEcPibWvCmjfrvpmm6domm6fo2jWFjpGkaTZWemaVpWmWdtY6bpmm2FvHaWGn6f&#10;YW0UdpZ2NlaxRWtpaW0McFtbxxwwxoiIo0nAwx6cZJ6dOfp29PeviL4g/tEfED4kfETVP2a/2MfD&#10;um/En4z22yz8cfEbU5j/AMKg+ANtPcC3u9Y8aa1FbXlrrOv6fGt2kHhfTxeXMGqW81tNYa1q+k33&#10;g+8/asLhcPgqFPDYShTw+HpRUadKlFRhFLyW8m9ZSd5Sd5Sbk2z/ADCzzPc54lzTGZ1n+ZYzN81x&#10;9WVbF4/HVp18RWnLvKTtCnBWhSpU1ClRpxjSpQhTjGK9E+P37TXg/wCBbaF4Xh0vWPiP8Y/HRW2+&#10;G3wX8FQnUfG3jK+uJZrWzkNvDDdnRNAe8gljudevbWZEjs9R/suz1a806eyXpv2d/wBgzxh4s8Z6&#10;N+0X+3ZqGg/Ef4o6dEL/AOG/wO0wHUPg18BW1AQXMvlabNJc6b4y+IFqI7W0vdeu21XSrLULJbjT&#10;tS8UT6T4V8S6V9DfsmfsReAP2YhrPjPU9Wvfi7+0H44/ffEb48eNLZJvFWslgC2i+Greae+Xwb4Q&#10;i2wpHoOl3Lm8itNNTV73UI9I0SDSvtj/AD/n/CtzyQHH+c9fr/kcY6Ckx/nmlooAKKOvHPPHHXn6&#10;8fic464PSvlL48/tu/sv/s0eLfB/gT4z/FfRvCPizxvJanSdGa11TVLmx026uxYReIfE0mkWN9be&#10;EvDj3haCLWvEkum2d0LbUprNri30fWJ9PAPq2lH4fjnHt096q2d5aajZ22oafdW19YX1tBe2F7Zz&#10;x3VreWlzEk9tdW1zCzwXFvcwOksE0LvFNHIjxuVYMbP1wP58HPIJI5AOfbsMg0AfnT/wVl07SNU/&#10;4J9ftGprDQRw2Wh+EdSsp7gA+Tq+n/ETwhcaUtu7KTHcXd8kFghRkLi8a3LFJnRv9Cfwrf6hqvhj&#10;w3qer2c2n6tqOhaRf6lp9wiRz2OoXen29xeWk8aEok1tcSSQyKhKI6MFOAK/gq/4VVdf8FTf2vvh&#10;v/wTi+HOk6j4w+Bfg3x34N+LH/BSL4i6MZB4P+HvwX8C6yPFWhfAbUfEtjqWkX2m/Ev46+LvDdn4&#10;X0mLwnrqeOPCH2O78URaNq+geG/iBL4W/vzHt6nPr6Zx7kHp37ckgAXH+f8APf3o/rzRRQAUUUUA&#10;FFFFABRRRQAUUUUAFFFFABRRRQAUUUUAFFFFABRRRQAUUUUAFFFFABRRRQAUUUUAFFFFABRRRQAU&#10;UUUAFFFFABRRRQAUUUUAFFFFABRRRQAUUUUAFFFFABRRRQAUUUUAFFFFABRRRQAUUUUAFFFFABRR&#10;RQAUUUUAFFFFABRRRQAUUUUAFFFFABRRRQAUUUUAFFFFABRRRQAUUUUAFFFFACH/AA/n7/8A6/Tm&#10;v5zf+Dl34QeLtW/Y4+CP7XPw/wDBkvjHWv8Agn9+1V8NP2kviFZaHp2qar45n/Zxaw1/wP8AHCw8&#10;IWmm6ZqcLLa23iPwj458Z32svpeg+HfAfgLxJ4u1XWLW28O+Vc/0Z1la7oWieKNE1jw14l0jS/EH&#10;hzxDpeoaHr+ga5p9pq2ia5omrWk1hquj6xpWoQ3Fhqel6nYXFxZahp99bz2d5aTy29zDLDI6MAfx&#10;keGfEmheMvDnh/xf4X1O11zwz4q0TSvEfhzWrFmey1bQ9bsINT0nVLRyqb7XUNPube6t3KKzxTIS&#10;Bkitzk8A49/85rU+O3/BE/8AbV/YI8Sazrv/AAS4stG/ax/ZJ8SeKfEGt237CHxU+JGj/DP4p/AK&#10;fxLPbXv2T4CfHz4g39x4Y8U/De31y81nVNR8M/Ey+03xBoekWdjbadL8RPHPinxX48r4/b4uftpP&#10;4ij+Gtv/AMEgv+Cm7/FaXULXw8ILj4CWll8FE8SyyRxXCP8AtHSeJZfhpH4RidpNnj2aaPw88SLP&#10;NLZxO7QgH1W7KgdmdVRAS0mRtUAFi2TkbQoySTwOTwM0Z5x15OD+PocHGOh56jODkDwz4h/8E2/2&#10;lPE/wE+Ln7ZP/BaCHw7+zX+wz+zl4F174v6t/wAE9Pgv8XrHxJ8X/wBoPXPAcmq3Hhb4ffHP9oLw&#10;hf6X4J0jTfG/ivT/AAha+AfD/wALvFF/feItT8W6Ja6lP8NvHfhzTNbj8X/4Jy+APiZ8Nf2L/gP4&#10;a+LXiXUvEvi9/B1tr23V59WutR8MeHvEjvrnhPwNdTa1jUFn8E+G7/TPDk1g0cdnostlJoWk+ZpG&#10;mWM8wB9uUUUUAH5flXm/xY+EPw0+OfgfV/hv8W/Bui+OvBWuIBf6HrcMjRrMiSJBqGnXttLb6lo2&#10;sWYlkbTta0a8sNX06ZzNp99bT4kHpFFAH4jajF8eP+CaU0Fp461HxV+0N+wrHMmlaN8RUtRrfxm/&#10;ZusXZY9GsfH9laRQP4x+G1iHGlxa/YQs2kW0EdtZ2uhiHwt4I8Qfol4K8beEviN4U0Txv4E8RaV4&#10;r8JeI7JdQ0PxBol3He6bqNq0jwyNDPExVZra4jns761mVLyyvoLiyvYILy2niT6guba3vba4s7uC&#10;C6tLuGS2urW6iint7q2nRopra4hnV4ZoJ4neKSKVGjeN2RlKnFfkZ8U/2Q/i3+yl4r8Q/Hf9gyzt&#10;dV8D6vqR8SfF39iy7uTp3hPxTvdTrmvfA2YJPZ+BfGAsws1v4atLWLSZo7aKx0e01Cz07w/8PLwA&#10;+uvid8Kfhx8Z/COoeBPip4M0Hxz4T1JJhNpOv2Md0trcTWN5py6rpF2PLv8AQNes7TULxNM8RaHd&#10;adr2jyTtc6VqNndKky/gh8ev+CeXxs/ZcuLnxf8As6nxL8dfgl9r0GO/+GcsUuu/GbwkLuWWHV7v&#10;RNN0fTLOy8a6Qtyd8cuiQWXiCzXV9Nh1Lw9qOj+GdY8Wzfst+zt+1t8GP2mdOmj8A+IJLDxtpNnL&#10;P4w+GHie2bRPiH4MurO9XS9Vstb0C6IkkXStTkhsL6/01r7Tree8sYp7uC4vbaJ/pg8duxOfp3wf&#10;lySeD6kjg4rjx+AwmZYaeExtCGIoVPihUXwyVuWdN7wqR1cZxaktLM+k4U4u4j4IzrC8QcLZti8n&#10;zXCNqGJwtRxVWlLlVTD4mk70sVhqqio1cPXhOlNKLceaMHH+TjwH8S/CvxEsXuvD+oK1xAZFu9Ou&#10;Ee3v7VomjDuIZVXz7bbLA63cPmQgXMUUxhut9une5wepYfT6dh+fPGCMZ4r9YP2uv+Ca/wALv2gr&#10;jUPiX8NJ4fgt+0DbWWqz6X4w8MWlrpvhrxdr2oX0moS3HxM0fT9Pa41HUL9rvV7OXxtpElv4rtzq&#10;6X+snxjZaDpHhxfxZ8XS/Fj9nfxt/wAKt/ae8I3fhLVZNSl0nwn8R7Czvbn4f/EeOwhs/tWteHtb&#10;XTrSwvLRv7Q0m6uxbRW15oJ8QWGmeKtC8LajZ30EX4xxH4fYzL/aYvKHUx2Cjec8M7SxlCN9oxiv&#10;9phFP4oRVa3xQkouof6Z+Cv0weHuMHg+HvEb6pwrxLUnDD4fOIzdLhvN6jilF1qtacv7ExdWacXS&#10;xNSWX1ZtOljKM6lPBx9H3f7LflRu/wBlvyqKG4iuYYri3liuLa4jjmt54HWWKeGRA8csUqM0ckUi&#10;lZEkQsrowZSV5qXd/st+VfnF3s2007NNapppNP5/n5H9rRnGcYTjNSjOMZRlG0oyi+WzTV0076NO&#10;1pXWiDd/st+VG7/Zb8qN3+y35Ubv9lvyov59un+H/P8AHyH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d/st+VG7/Zb8qN3&#10;+y35UX8+3T/D/n+PkF/Pt0/w/wCf4+Qbv9lvyo3f7LflRu/2W/Kjd/st+VF/Pt0/w/5/j5Bfz7dP&#10;8P8An+PkG7/Zb8qN3+y35Ubv9lvyo3f7LflRfz7dP8P+f4+Q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3f7LflRu/2W/Kjd/st+VF/Pt0/w/5/j5Bfz7dP8P8A&#10;n+PkG7/Zb8qN3+y35Ubv9lvyo3f7LflRfz7dP8P+f4+QX8+3T/D/AJ/j5Bu/2W/Kjd/st+VG7/Zb&#10;8qN3+y35UX8+3T/D/n+PkF/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2W/Kjd/st+VF/Pt0/w/5/j5Bfz7dP8P8An+PkG7/Zb8qN3+y35Ubv9lvyo3f7&#10;LflRfz7dP8P+f4+QX8+3T/D/AJ/j5Bu/2W/KkJJGACD2JHH4/wCfy60pbt8y5IGce/uCOenSvNrj&#10;xl4h8U+KR8Mvgn4P1b4u/FCV2jn0Hw5bzTab4Zj+22WlnWPFus+WumaPo+navqWn2eq3d/fafp+m&#10;yTeTrWraG0kM7d2XZbjs1xMcJgMPVxNaVm1TjaMI+6nOrUbjCjBX+OpKMbyS5uayfynGPHHCvAGS&#10;18/4uzvCZNllH3Y1MRK9fF1uVSjhMvwdNTxePxk4qUo4bB0a1XkU6koxp05zj1HibxVoHg/SZta8&#10;S6pb6XpsTCLz5iS89wyu8dtZ28ayXN5dSJHIy29tDLKY45pQvlxSPH7x8DP2M/i5+0PqWl+Kvjbp&#10;OsfB34Dw6jqn2j4XamNY8PfGL4lxabPbwW9n4sthBbT+A/BesT/b4ryKO+tvE9/p9neQ2FnFY674&#10;a8c2H11+zd/wT68MfDfW9K+KXxz121+NPxp0y80jWfDl3JZ3eneAvhhe2mmIJbPwX4ba6Fnrd3Z6&#10;1LcXlp408RaZb37z6X4c1vSfD3hPxHZX99qP6Me44PIz9SCeOnbPr6Eda/buGuBMHlDp4zMHTx2Z&#10;K0oKzlhMJJWa9jCaXtasZK6r1IxtaLp06c05P/Lfxw+lfxN4jLF8OcH/AFzhXgup7SjXtUjTz/P6&#10;MnqsyxOHnKOAwVSC5J5Vga041oSq08djcbQqRw9Hi/AngLwf8MPB+geAfAHh+w8KeD/C1iunaFoe&#10;mRultZ2++WeeV5JZJri9v7+7luNQ1XVb+e61TV9Tu73VNTu7zUry5upNPxD4g0Lwnoeq+JfE+s6d&#10;oHh/QrG41PV9b1e7gsNO0ywtYjJc3d5d3DpbwQRoMu8hGSVC8kA+K/tF/tN/DL9m/wAIaj4h8Y6l&#10;HfeIIrSyl0DwHpV1ZN4r8TXmq6mmlaXa6dp9xMriGe7W7uJJvLmlbS9G1+802y1ObRLy0Xzr4T/s&#10;dfGH9snX9J+L37cWj6n8O/g7p0em6j8Of2RNN1fVLH+3LuCSa8sfGHx5iW6MkepLBessPguFdO1a&#10;3JtNP8QDRV0vWdI8UffH8iHH6DL8d/8AgofqFx4d+Clz4h+Bv7Hpu72x8V/tIXem3WmePvjHY2El&#10;zYaj4b+COk6nFay6doV7fw3Omap4zvYU+y/Z7mOZ477TNV8Da/8AsD8C/gN8K/2bfh3pPws+DvhK&#10;x8I+EtKZ7qSG3zPqWt6xcQ28F/4i8SapMDfa74g1FLS2iutT1CWaQWtpZabaC203TrCztfUdK0rS&#10;9B0vTdD0TTbDR9F0bT7PSdH0jS7K3sNL0rTNOt47TT9N06wtI4rOxsbKzijtrOztYo7a2t4lggjS&#10;JEAv9P8AP4UAH+fz/wD1miiigAooooAD9ce9fIl7J4c+AX/BSP8AYo+POteF/Dnjj4Xftf8Aimx/&#10;4JY/tbfCzxToPhfxB4a+KXwb/ah1Fh4FbxBYeKdE1DS4tE8E/E3SdF8VeMrqKa21jxDoOgaL4RWY&#10;6DNq1jefXeenOORk+gzz2Pb8vUda+QP2hrO/8e/tGf8ABML4FeFbK71vxv8AEz/gpH+zH4li0PSb&#10;OfUtatPhr8HPFa/EP4u+P47GHKy6H8OfDFjBrvie5lljhsNHmkv5dsME00QB+r/xE/4Nudd+G+rX&#10;A/4Juf8ABQP4ofsh/Cq6+23n/DOXxc+GmkftefC3w5emUz6fpfwn8QfETxhoPxD+GHhia7u9Z1Lx&#10;FZ32u/ETU9f1nVf7Tl1SBLG2sTzOj/8ABvL+2J8QtR0/T/2lP+CuvjKL4X3Pmp4w8DfsqfszeB/g&#10;T491WEWtz9lj8N/HbWvGXj/WfCbRak9rLfkeBdXg1XS4LnTHtbV7wX1t/VqMenIOT6Zx/n/9dLQB&#10;8n/sa/sQfsv/ALAPwa0/4DfsofCjRfhX8PrXUr/xBqqWlzqeueKPGXirV5Wl1Txb4+8a+IbzU/Ff&#10;jXxHdKIbG31HxFq1+dG0Gx0fwp4fi0jwnoGg6Jpv1hR70UAFFFFABRRRQAUUUUAFFFFABRRRQAUU&#10;UUAFFFFABRRRQAUUUUAFFFFABRRRQAUUUUAFFFFABRRRQAUUUUAFFFFABRRRQAUUUUAFFFFABRRR&#10;QAUUUUAFFFFABRRRQAUUUUAFFFFABRRRQAUUUUAFFFFABRRRQAUUUUAFFFFABRRRQAUUUUAFFFFA&#10;BRRRQAUUUUAFFFFABRRRQAUUUUAFFFFABRRRQAUUUUAFFFFACYH+f8/5yfU0Y+v+ee/FLRQB+CH/&#10;AAc82s91/wAEOf23BFa3F8lu/wCzXqF3a21vLcu+m6b+1z8A77U5ZIoVLi2tLC3ub28m+WO2tLea&#10;4mkjhikdfy3tbu2vba3vLOeG7tLuCG5trq2lSe2uLeeNZYLi3mhZop4JomR4Zo2aOSNg6MylMf1x&#10;/HP4M+A/2ivgv8WPgF8UdNn1f4b/ABp+HXjP4W+OtOtbqSwvrrwp488Pah4Z11NO1GIGfS9TXTtT&#10;uJNM1S123Wl36W9/aPHc28Tr/CB4Ml+I/wDwTt+Jmnf8E4P259U07w3458EWkWh/ssfHm9sofDHw&#10;x/at+B2kSR6F4F1Twvqk1xPpOj/ErQdPj0nwv4u+HuqapP4ht9UGmxLqHijU9Qk1jUQD7jopeoxj&#10;B7HqeMDOM4PPp8uTgYxXzL+0f+1T8Of2cdI0qz1f+0fG/wAW/HGoab4a+DvwE8BwSeIfi/8AGDxt&#10;4iv/AOxvCvhjwZ4M0uDUdevP7b19odGGqxaVcWcV9cW+nW4v9dvtJ0XUQD6Zor5E/Z5+Onxu8VfF&#10;D4+fs2ftSfs/T/s8ftM/s03vw9T4n+DtM8beFvib4PSw+K3hKPx14JbT/GngvVdc0KPXW8OXNrPr&#10;fh5NX1RtOM9uG1L+1BrmgeG/rugAo9ecZzk5A6+ueOe/r9TRRQB+cX7Yv/BPrQvj3qd18Yvgx4qm&#10;+A37UNjpElpYfErw495pul+OobO3V9K0D4mW+jPFdXMaXFppsOm+ObCG58X+EjYaPqVhHrn/AAjO&#10;g6Pb/IHws/bf+KXwX+IGn/s9ft/eBrn4W+Np7WCPwv8AGO5utJn8G/ERrPw02o6tqcepeHNH0jwb&#10;cw3uq2LQ6ZH4TY6vZal4u8L+ANR8HJrmh694nvv3c/8Arn885/Hn+WOgrz74n/Cj4bfGnwdqfgD4&#10;reCPDvj7wfq8ci3Wh+JdMg1K2juHtbizi1LT5JV+1aRrdlDdznS9e0mey1rSJ5PtelX9ndpHOoB5&#10;lpep6drmm6brWiajY6zo2r2Fnqmlatpd5b6hpup6XqFut3p+o6dfWjy2l7YX1pNFc2d3azSW9zby&#10;RTwyPG6MeR+Jvwl+G3xo8IX/AIE+Kvgrw/468K6ilx5ula/p8V4LS5nsL7TRquj3fyX+g6/aWWpX&#10;0WmeItCu9O17SHuZLjSdRs7rZMvw9rH7Kf7Uf7ENxP4k/Y/17Uf2hPgHDqFzrPiP9ln4h6nZQ/EH&#10;w/p8GlWdgIfhL8Sbu1uZ9Wgs7S2xYeGNRhtL2zs9E0jTNPtfG+r6ndOPon9n79rj4N/tHLqukeEN&#10;T1Tw18R/DL3cHjb4P/EHTJPCfxT8FXlheNY31vrfhe9dnnis7nyYbu/0afVNOsZrm3sNQurXVWls&#10;IgNf66H4t/H/AP4J2fHb9liS98X/ALNLeIfj38FY20qKf4U3ivqvxe8N3F9PMmq3+k2uheH4rfxX&#10;pKaiAy3fh+xh12zTxDbJqng/WNK8Man4vb5x8C/Efwt8QdNivtB1KFrh45pJ9Jmmt11eyFvcG3c3&#10;VlHLK8cZfymjlICyQ3Nq58pp1Sv6zx0PCq2OSDgnH3h/d5OBjuTxjIr81f2uP+Cbfwz+P02r/Ef4&#10;XXv/AApD4/f2bqZtPF3hOGDSPC3jfV7zVV1uQ/FPRdLshcavdahdPqEE3jHTXh8TwT6lb6nrY8Z2&#10;nh7RvDi/E8ScE4DPFLEYZQwGZNtyr04P2WJbW2JpxtzSv/y/glV6Sc1yqP8AUPgp9KHjDwtdDJc4&#10;liuKuC4Qp0aWUYjEL69k1OEl72R4yqnKnSVPmgstxE3gfhlQWFnzzqfktk88Hg46c/5z16+mOM0b&#10;v9lvyrhvF/8AwtH4B+Op/hd+0v4Rl8Da5Jqep2PhTx/ZWt3/AMKw+INlpVrp1zNqnhHxPexwWmpR&#10;SRajp9xPbhLbUNFfV9M0fxJpWheIftWmxdnb3MN1bw3VrLFdWtzHHPbXNvIk0E9vMiyRTQyxFo5Y&#10;pVZWilR2SSMh1OGU1+HZplGY5NiHhsxw8qM9HCaXPRqxb0lSqpcs1o07axekkpJn+qfAPiRwd4l5&#10;PDOuEM5oZjh78mIw0mqWZYCtaDdDH4CcvrGFqJSjZyi6VWM1Uo1KkGpE27/Zb8qN3+y35Ubv9lvy&#10;o3f7LflXmX8+3T/D/n+PkfdX8+3T/D/n+PkG7/Zb8qN3+y35Ubv9lvyo3f7LflRfz7dP8P8An+Pk&#10;F/Pt0/w/5/j5Bu/2W/Kjd/st+VG7/Zb8qN3+y35UX8+3T/D/AJ/j5Bfz7dP8P+f4+Qbv9lvyo3f7&#10;LflRu/2W/Kjd/st+VF/Pt0/w/wCf4+QX8+3T/D/n+PkG7/Zb8qN3+y35Ubv9lvyo3f7LflRfz7dP&#10;8P8An+PkF/Pt0/w/5/j5Bu/2W/Kjd/st+VG7/Zb8qN3+y35UX8+3T/D/AJ/j5Bfz7dP8P+f4+Qbv&#10;9lvyo3f7LflRu/2W/Kjd/st+VF/Pt0/w/wCf4+QX8+3T/D/n+PkG7/Zb8qN3+y35Ubv9lvyo3f7L&#10;flRfz7dP8P8An+PkF/Pt0/w/5/j5Bu/2W/Kjd/st+VG7/Zb8qN3+y35UX8+3T/D/AJ/j5Bfz7dP8&#10;P+f4+Qbv9lvyo3f7LflRu/2W/Kjd/st+VF/Pt0/w/wCf4+QX8+3T/D/n+PkG7/Zb8qN3+y35Ubv9&#10;lvyo3f7LflRfz7dP8P8An+PkF/Pt0/w/5/j5Bu/2W/Kjd/st+VG7/Zb8qN3+y35UX8+3T/D/AJ/j&#10;5Bfz7dP8P+f4+Qbv9lvyo3f7LflRu/2W/Kjd/st+VF/Pt0/w/wCf4+QX8+3T/D/n+PkG7/Zb8qN3&#10;+y35Ubv9lvyo3f7LflRfz7dP8P8An+PkF/Pt0/w/5/j5Bu/2W/Kjd/st+VG7/Zb8qN3+y35UX8+3&#10;T/D/AJ/j5Bfz7dP8P+f4+Qbv9lvyo3f7LflRu/2W/Kjd/st+VF/Pt0/w/wCf4+QX8+3T/D/n+PkG&#10;7/Zb8qN3+y35Ubv9lvyo3f7LflRfz7dP8P8An+PkF/Pt0/w/5/j5Bu/2W/Kjd/st+VG7/Zb8qN3+&#10;y35UX8+3T/D/AJ/j5Bfz7dP8P+f4+Qbv9lvyo3f7LflRu/2W/Kjd/st+VF/Pt0/w/wCf4+QX8+3T&#10;/D/n+PkG7/Zb8qN3+y35Ubv9lvyo3f7LflRfz7dP8P8An+PkF/Pt0/w/5/j5Bu/2W/Kjd/st+VG7&#10;/Zb8qN3+y35UX8+3T/D/AJ/j5Bfz7dP8P+f4+Qbv9lvyo3f7LflRu/2W/Kjd/st+VF/Pt0/w/wCf&#10;4+QX8+3T/D/n+PkG7/Zb8qN3+y35Ubv9lvyo3f7LflRfz7dP8P8An+PkF/Pt0/w/5/j5Bu/2W/Kj&#10;d/st+VG7/Zb8qN3+y35UX8+3T/D/AJ/j5Bfz7dP8P+f4+Qbv9lvyo3f7LflRu/2W/Kjd/st+VF/P&#10;t0/w/wCf4+QX8+3T/D/n+PkG7/Zb8qN3+y35Ubv9lvyo3f7LflRfz7dP8P8An+PkF/Pt0/w/5/j5&#10;Bu/2W/Kjd/st+VG7/Zb8qN3+y35UX8+3T/D/AJ/j5Bfz7dP8P+f4+Qbv9lvyo3f7LflRu/2W/Kjd&#10;/st+VF/Pt0/w/wCf4+QX8+3T/D/n+PkG7/Zb8qN3+y35Ubv9lvyo3f7LflRfz7dP8P8An+PkF/Pt&#10;0/w/5/j5Bu/2W/Kjd/st+VG7/Zb8qN3+y35UX8+3T/D/AJ/j5Bfz7dP8P+f4+Qbv9lvyo3f7LflR&#10;u/2W/Kjd/st+VF/Pt0/w/wCf4+QX8+3T/D/n+PkG7/Zb8qN3+y35Ubv9lvyo3f7LflRfz7dP8P8A&#10;n+PkF/Pt0/w/5/j5Bu/2W/Kjd/st+VG7/Zb8qN3+y35UX8+3T/D/AJ/j5Bfz7dP8P+f4+Qbv9lvy&#10;o3f7LflRu/2W/Kjd/st+VF/Pt0/w/wCf4+QX8+3T/D/n+PkG7/Zb8qN3+y35Ubv9lvyo3f7LflRf&#10;z7dP8P8An+PkF/Pt0/w/5/j5Bu/2W/Kjd/st+VG7/Zb8qN3+y35UX8+3T/D/AJ/j5Bfz7dP8P+f4&#10;+Qbv9lvyo3f7LflRu/2W/Kjd/st+VF/Pt0/w/wCf4+QX8+3T/D/n+PkG7/Zb8qN3+y35Ubv9lvyo&#10;3f7LflRfz7dP8P8An+PkF/Pt0/w/5/j5Bu/2W/Kjd/st+VG7/Zb8qN3+y35UX8+3T/D/AJ/j5Bfz&#10;7dP8P+f4+Qbv9lvyo3f7LflRu/2W/Kjd/st+VF/Pt0/w/wCf4+QX8+3T/D/n+PkG7/Zb8qN3+y35&#10;Ubv9lvyo3f7LflRfz7dP8P8An+PkF/Pt0/w/5/j5Bu/2W/Kjd/st+VG7/Zb8qN3+y35UX8+3T/D/&#10;AJ/j5Bfz7dP8P+f4+Qbv9lvyo3f7LflRu/2W/Kjd/st+VF/Pt0/w/wCf4+QX8+3T/D/n+PkG7/Zb&#10;8qN3+y35Ubv9lvyo3f7LflRfz7dP8P8An+PkF/Pt0/w/5/j5Bu/2W/Kjd/st+VG7/Zb8qN3+y35U&#10;X8+3T/D/AJ/j5Bfz7dP8P+f4+Qbv9lvyo3f7LflRu/2W/Kjd/st+VF/Pt0/w/wCf4+QX8+3T/D/n&#10;+PkG7/Zb8qN3+y35Ubv9lvyo3f7LflRfz7dP8P8An+PkF/Pt0/w/5/j5Bu/2W/Kjd/st+VG7/Zb8&#10;qN3+y35UX8+3T/D/AJ/j5Bfz7dP8P+f4+Qbv9lvyo3f7LflRu/2W/Kjd/st+VF/Pt0/w/wCf4+QX&#10;8+3T/D/n+PkG7/Zb8qN3+y35Ubv9lvyo3f7LflRfz7dP8P8An+PkF/Pt0/w/5/j5Bu/2W/Kjd/st&#10;+VG7/Zb8qN3+y35UX8+3T/D/AJ/j5Bfz7dP8P+f4+Qbv9lvyo3f7LflRu/2W/Kjd/st+VF/Pt0/w&#10;/wCf4+QX8+3T/D/n+PkG7/Zb8qN3+y35Ubv9lvyo3f7LflRfz7dP8P8An+PkF/Pt0/w/5/j5Bu/2&#10;W/Kjd/st+VISSOAwP09/fI+v8x1oZsKxYhAAGL8fKOpyD8owAVYk8H060J367JPbfbReffouZBfS&#10;99ErvT0f5fn5CljjgMPwH9eM1znibxZ4f8H6ZLq/iXV7XSLKIEB53BmuJACwgsrZA9xe3LKMrbWs&#10;U0zLlggQbxxWleNvGPxY8XS/C/8AZu8FXXxa+IX2a8vZpbWWzsfCOh6fp8Rlu9T1bxBqV9pmkx2i&#10;yiHT7ae81TTNOvdTvbHTrLVLnVL3T9Nvv0c/Z+/4JcaNpOuw/Ef9rPxNpvxy8bwG3k0fwXYLqsPw&#10;u8K3dhrn2+G4Mc40efxrFdWllpySaJq3h7RPCSx3/iDTNa8M+K/NstXtvv8Ah/gHMc0cMRmTqZbg&#10;mlJRnG2Nrxdv4VGV1RT1/eV0vijKFKrGzP4/8YfpecG8CxxWTcFyw/GvFMFOlKrh63Nw1lVaLcJf&#10;XsfQmpZjWpy1eCyuo4tqdLEZhgqsFGXwx8GfgL8f/wBtxI7vwwl58E/2eL3/AISGxvPilq9ta6pr&#10;Xi+XSp4bZdO8MeHI7/SdUvorrUD/AGZf3llf2nhi2Sy8VWF54p1XWNM/4RG9/en4E/s7/CT9nLwZ&#10;aeCvhb4VsdFiSx0+01zxJNbWUvjDxpd2D308Wr+NfEUVpb3evaiLvVdUuLRJhFpeiR6hNpvhzTdF&#10;0WK00y29e0vTNN0TTNO0XRbCy0fRtIsbTTNK0nS7S3sNN0vTNPgjtbHTtOsLaKO0srGytIYraztL&#10;aGO3toI44oIkRFUeHfHf9pn4Rfs6aRa3vxD8Qltd1l4oPCngDw5DHr3xE8X3lxJJFa23hvwpDMl5&#10;crcXMRs/7VvTY6HDevbWV1qlvdXdrFL+15ZlWAyfDRwuXYeOHpLWTV5Vas+tStVlepVm9lKcnyxt&#10;CHLCMYr/ADC444/4u8Rs7qZ/xhnOKzfHyiqdBVXGnhMBh1rHCZdgqMYYXA4aMrzdLD0oe1qyniK8&#10;quJq1a0/eCrDd1BxgHHJGAQcEYz3OScEn5jmvz0+Mv7XPizxf4gv/gN+xJ4cn+N/x3m/tHTNd1HQ&#10;NMm1Dwn8JJLbV7LRZNV8Wa/q0Fj4K08kPrY0/VNW1i+0TTte0zSrfV9H1iz1dLR+58M/s3/taftt&#10;LHqv7QGo67+yJ+zfqUZMPwP8G6iD8fPiFpk2nLGU+JXiyaxW18E6HqUl3M9x4Vj01tTaxF54e8R+&#10;HILy307xW/6vfB74IfCb9n7wXZfD34N+A9B8AeEbKRp10zRLeYS3168ccMuqa3ql9Nd6z4h1eaGG&#10;CCfWNe1DUtVlhgtoZbto4IVT0D44+FP2Sv8AgnTo3wx8XzftEftI6no3xo/ai1q407UItcEN5c+B&#10;fhb/AGdpdlpNhYfD7T9WAutV1y107TtMtLv4jeKobnxZerpdhPaPp1/Nr2qeIv0+/PrnqcZPqOh/&#10;x5680f5/KigA/wA+31wOM+/WiiigAo/HHv8A5z16UUh6ddvv6fnQB+aXgk/8FHvjx8Z/2yLr9nrW&#10;/BHjjx9+xb438CazP/wTbn8LeDdA8VftH/sgeObDV44/j/8ABv46ajr+o+J9f+KegXw0ybxN8NoN&#10;A0rwzoRvNF0y21LxJ8QdQ0b4ReN/UvBP/BQ79lPxNqOv+FPGvxFT9nj4oeDb670Xx98Hf2nrM/Ab&#10;4m+AfEenXstjqHhnxNovj6XTdMHiGxmiH2/S9F1rWJ7EOYr37NcxzwW/1D+xb4g1z4f/APBff9jG&#10;58G2cF1L8ev2RP2pvgx8YHuIhK2lfC7wHFYfGzwjqNiY7qKW2vLj4q6BommST3MFxA9jeXNvDEZ5&#10;nuLP+u343/sofst/tNLoSftJfs1/AH9oNPC7XT+GV+OHwc+HfxYXw618EF62hL498Oa+NIN4I4xd&#10;HTxbm4CIJd+0YAP4Z/iB/wAFFv2VvC19pHhHwB4+T9o74teMLmz0j4c/Br9ma1l+OPxD+IXibU79&#10;NN0vwt4ds/AI1nSI9ev7l/8AR9M1bVdOv7mJR/Z1rfXk9la3f7g/8EdP+CXnx+8LfHLxL/wUr/4K&#10;G+FvCfhH9o7WvCF/8Mf2Wv2bNJudG8Zwfsj/AAZ1aeWfxBrPiPxnbwzadqfx/wDiTHc3eka9rHhW&#10;Xd4d8CXut6BPrps/H1/8Mfhf+73wQ/ZZ/Zj/AGZbTW7D9m79nP4Efs+2Pia4t7vxJZfBD4RfD/4U&#10;WniC7tI/JtbrXLbwH4e0GHVrm2h/dQT36XEsMX7uN1Tivd/8/nQAUUUUAFFFFABRRRQAUUUUAFFF&#10;FABRRRQAUUUUAFFFFABRRRQAUUUUAFFFFABRRRQAUUUUAFFFFABRRRQAUUUUAFFFFABRRRQAUUUU&#10;AFFFFABRRRQAUUUUAFFFFABRRRQAUUUUAFFFFABRRRQAUUUUAFFFFABRRRQAUUUUAFFFFABRRRQA&#10;UUUUAFFFFABRRRQAUUUUAFFFFABRRRQAUUUUAFFFFABRRRQAUUUUAFFFFABRRRQAUUUUAFfO37T/&#10;AOyV+zX+2l8K9S+Cv7VHwX8CfG/4aalJcXaeHvG+jpezaDrNxo2reHx4q8Fa/bPa+JfAHjey0XXt&#10;a07R/HfgfWPD3jLQoNUvv7F1ywe5ldvomigD+bHXf+DX39jBNY1FvhD+1z/wU8/Zr8ATSRyaF8GP&#10;gd+16ln8MfB0S2sFvLa+GYPiP8NviR41WC7lge9n/t3xprk63VxKtvPBaLbWkH6HfsRf8Ec/+CfP&#10;/BPvxLffEn9n/wCCK3Pxw1zR9N0jxL+0H8WPFfir4wfGjWvsNnqtlfajZeLfH2q6zb+ArvxTBrF6&#10;njS3+FWk+A9G8XIum2+vaVe2uh6FBpv6gY+v5nv/AJ/DtSEcYHr/AF5657Z/lxQB/nd/8Ew9Zvvi&#10;f+zlrn7UXiyHTG+LH7Yfx2/aA/aP+MeoaTZvZafe/EDxr8X/ABjaaimlW0s93PY6JbRaNCdN02S8&#10;ulsnuL1hNLNdTzzforXxR+zt8L9S/Yd+On7Tn/BMLxrYa7oV7+zj8TfHHxC/ZqfxBAkj/En9i/4r&#10;eMbzxT8K/H2keIxb2EPjTUdJ1bXtT8M/ErUdNsDpnhnxw7eDWvZdY0fVtO0j7Ywfm9j3B46cDpz3&#10;OeoPHYgASijr3x7/AP6814Tp37TfwA1f4z6v+zxp/wAWPCE3xq0SAT3/AMPDfmDW8jTYNZmtLBrm&#10;KKx1bUrXSLhdTvtJ0q6vtTsLGK6ur21t4bK8khAPdqKPX8PwPQj6Z5zwRjHPOCgA6Y/z1OTn15/L&#10;tivjz9pn9h/4J/tMvZ+JNc0/UfAHxl0DyLjwV8ePhnef8In8VPC2oWQiOnTL4h0/yZNfsrMQiGLS&#10;teF/HYW1xeHQZtE1G5XU4fsOj/P+GR0OO2enagD8X734x/tS/sS3EWjfth+Hpvjd8BYbiC1039r/&#10;AOE/hy5bUvC2my6nJY29z8ePhpp8d1d6KYLeewe91/w7FdWUaPa6fY3XjrxPe3Pk/e3gD4ieBvip&#10;4V0vxx8OPFeheNfCetQrLp+veHtQh1Cyl+XM1vMYWLWWoWrOINQ0u9jt9R065DWmoWltdxSQx/U0&#10;8MV1DLbXEUdxBPFJDPBPGksM0MqFJYpopFZJYpI2ZZI5FZJFZlYEMa/L74o/8E7r3wd4m1L4ufsG&#10;+Prb9mX4m6nPb3fib4by29zffs4fFB7Z7rbD4r8BW9vfweEL0W93LbWuu+ENLkj0i2a6/sbw/p+r&#10;6nea8gB9FfFH4TfDX41eEb/wL8V/BPh/x54Uv1uGk0rxBYRXYs7qfT77S/7X0W9wmoeH/ENrYalf&#10;w6Z4k0K707X9Ha6mn0rUrK4ImH4AftC/8E7v2gP2XpLzxf8As0XWv/Hv4NRf2BBP8MtVWXXfjB4a&#10;ebzoNTuNMsdC0WxtfFWhx3EcTQXPhu3ttesU1uxt9Q8HarpHhbU/Fc/6jfDb9uK30vxjp3wR/a/8&#10;BXv7K/x3uIYY9Oi8VX0E/wAIviQ8dqpm1b4b/E0Sy+Hpre9ulkSLRtR1OV7K+urPwvZ694i8RLcw&#10;p9/quTnAK8/TGSvA9TjkHng5JK1yY3A4PMaEsNjsNSxNCe9OrHmSa2nB6ShNdJwlGa6SVj6Hhjiv&#10;iTgzNqGecLZzj8jzTDpxhisBXlRlKnK3PRrU/eo4ihUWlTD4ilVo1EkpwdkfyKfD34w+E/iHFHDZ&#10;3LaTruFjuNA1Jokv1uFW6aZLRlYx3uFsL+VYVWLUI7K2N9e6fZW8sTN6qGPscAHjOT2OOmTu/DHT&#10;PO390v2kf2DP2bf2oXn1jx74Pl8PeP5VSNfit8PLm28J/EMxbdFs5otU1RbG+0jxbHJoeh2/hq1j&#10;8c6H4nTRNDur+38OLo1zdG7X8Tvjn+y3+1Z+yXeX2qaxpV7+0h8EbWBdTufir4K0H+zvF3heF7H+&#10;0dek8XeA7LUNbvdJ0Pw3Fpev30mrodT8NJptxpEt94y0G4uU8M6Z+R594c4ijKeJyKbxFH3pPA1p&#10;qOIp21UaFSVoV1a6UakqdRLTmqyat/on4SfTWyjMaeFybxWwzyfMuanRp8U5ZQlUyjF3tF1c1y+l&#10;zYjLat7c1fB08Xg5ublKjgKdPXn93+y35Ubv9lvyrlfCPjXw5450yPVfDWqQahbMsPnojoLzT5ZV&#10;3i21G0BMlnc4VgUlXa4DPAzxhZD1QJGc89unOfb17+nHOO9fmFalWw9WdDEU6lGtTlyVKVWDhUhJ&#10;WupQlaUX6r7St0P7ty3MsBm+CwuZZVjsLmOXY2jDEYPHYKvRxWExVGduWpQxFCc6VSDs1eMnq7bp&#10;pG7/AGW/Kjd/st+VG7/Zb8qN3+y35Vnfz7dP8P8An+Pkdt/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2W/Kjd/st+VF/Pt0/w/5/j5Bfz7dP8P8An+PkG7/Zb8qN3+y35Ubv9lvyo3f7&#10;LflRfz7dP8P+f4+QX8+3T/D/AJ/j5Bu/2W/Kjd/st+VG7/Zb8qN3+y35UX8+3T/D/n+PkF/Pt0/w&#10;/wCf4+Qbv9lvyo3f7LflRu/2W/Kjd/st+VF/Pt0/w/5/j5B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d/st+VG7/Zb8qN3&#10;+y35UX8+3T/D/n+PkF/Pt0/w/wCf4+Qbv9lvyo3f7LflRu/2W/Kjd/st+VF/Pt0/w/5/j5Bfz7dP&#10;8P8An+PkG7/Zb8qN3+y35Ubv9lvyo3f7LflRfz7dP8P+f4+Q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3f7LflRu/2W/Kjd/st+VF/Pt0/w/5/j5Bfz7dP8P8A&#10;n+PkG7/Zb8qN3+y35Ubv9lvyo3f7LflRfz7dP8P+f4+QX8+3T/D/AJ/j5Bu/2W/Kjd/st+VG7/Zb&#10;8qN3+y35UX8+3T/D/n+PkF/Pt0/w/wCf4+Qbv9lvyo3f7LflRu/2W/KkLcdGHuRx+vr0/Gi/n26b&#10;/D+d/wAfIL/3vw/w/wCf4+Qu72P48D8/880En8hk45xkjBbt064HTOBnpxHjb4h+FPAGnPf+JNUj&#10;tzjdbafAFuNTvn8q7mihtrMOCBc/YriGG4uWtrPz0EUl3G5G70r4V/skftOftX6dpevvOv7O3wP1&#10;yxg1Gx8S67b/AG74h+MtIv7e4MN5oPhGyvrS9ttMbUdKVFu/EOr+DbbWPCXiXT9f0aHxXYSfZn+k&#10;yPhXN8+nF4ak6OEvaeOrxcMOkuXnVNpOVaok3aNJNXdpzgk5L8S8VfH3w+8J8NXhnOZrMuII04vD&#10;cLZTUpV82rVJp+zeKtL2OWYZuPNUr42pTmqbvhqGKqclGp4t4s+Lvh/w/q+m+FNHs9V8ceN9Z1Gy&#10;0vSfBvg6zl1nW72+vLyWwis44LWOYyag95BJZxaVbrcatNePbwCxVJvPT7F+EX/BN34xfFrUtB8U&#10;ftc65pngjwXpt5b3c3wJ8B6o1/qviMWNzrME9p4z8Y6Tqs+l6HaX6xabMB4T1bxLfah4c1O4s49S&#10;8D+JLUXsf6k/Ab9lX4H/ALN2nSQ/DLwZaW3iK/tfI8Q/EPXZG8QfEPxTPPBpI1SbWvFeoK96lrrN&#10;7otlrWoeHdGGj+EItb87UtL8O6dPMxr6BI+oO5skHg889O/b1Hb1P7RkPBuVZGoVlD65j42bxeIX&#10;NyS6/V6XwUUrvllaVXa87WS/zH8WvpLeIXinLE5dLGPhzhSpKcIcPZTOdJYrDuUXH+2McmsTmM2o&#10;Jzot0sEpN8uFWsnwPw1+Fnw6+D3hWz8E/C/wboHgbwvY+SV03QtPitBeXUGn2Wl/2trF2fMvte1+&#10;7sdOsYdR8Ra3dahrurNaxTanqF3cDza3/FPinwz4J8O6r4p8ZeINI8K+GtEt/tWra/r+o22l6Vp1&#10;uZY4klu7y8lht4fNnljt4ldg01xLFBArzyRo/wAnfE39sPTbbxpc/BD9nHwTrP7S37Qp8+3fwP4E&#10;kiHhXwPNHd2mnzaj8UfH0xHhzwlpun3Vy9vepLdSy2eowR6Vr8/hk31rqC978MP+CdXiD4leJNG+&#10;Ln7fXjiy+NXizT7tNY8M/s/+G4rqx/Zw+Gt2l3dSQWz6FdyNcfEy/is2tILq/wDFEMdlcxy3+g67&#10;beNNPhsdVb665/Ox4loXxm/aN/bJv59B/Yl8Jr4K+Flvfpp/iD9rv4uaG9p4Yj8q7vI75PhB8P8A&#10;VLd7/wAfanFFZbYr3VLH+y7K/dtI8UaZ4aF3pmvy/e37MH7Bvwa/Zr1Cfx802u/F34+azbxf8JX8&#10;e/ildnxF481G7k05NP1CLw6929xD4N0KaJ7q0t9M0t5dTbRpINH13X/EEVhbTj7RsLCx0uys9M0y&#10;ytNO03TrW3sNP0+xtobSxsbG0hW3tbOzs4Ejt7a1toESG3t4Y0ihiRI40VEUC1/n+f68nnrQAf8A&#10;1/19v847Uf5//X6/j3560UUAFFFFAGH4n8SaH4N8NeIfF/ifU7fRfDXhTQ9W8S+ItZuyy2uk6FoV&#10;hcapq+pXTKkjLb2On2txczssbssUTFUYgKflv4B/ts/CX9oPxdc+BNE0D4p/DvxNd+D9L+Jvw/0/&#10;4yeA734cT/Gb4Ra3d39lo3xg+EFvq1zJdeMPhvqs+m3H2PXfsthM8YLvYQ+VdC3+qfEGhaL4o0HW&#10;/DPiTTLLWvD3iLSdR0LXtG1K3ju9P1fRtXs5tP1TTL+1mV4rmyv7K4ntLq3kVkmgleNhhq2v+CTv&#10;7CfwL/4Kgf8ABNjxh+y9+1SPHcvi7/gmX+3R+0d+y9+yV+1B4B8a6z4T/ac+FfgHwufA3j3wbqXh&#10;z4izf2tFFb2Nj8QT4PsPBOq6Zrnw9svCvgzwIlp4WttS8IeF9U0gAYcYIBAIxg9ePXOQOxz8vcfQ&#10;Z2s6zpPhzSNV8QeINU03QtB0LTr7Wdc1zWr620vSdF0fS7WW+1LVNW1K+lhsdO07TrK3uLu/vbye&#10;K2tLaKWeeaKONmX0TxF/wQ3/AOCvvwvjttF+CH/BRD9ln9ojQotPcQan+1L+z94v+FXizSpbIC20&#10;nRXv/g/rPxCi8Vwz2cULax4x1prbX57+S5uTptw8hY+5fBn/AINw9U8feL/DPjX/AIKe/toeKP2x&#10;PC/hq50fxJpX7Kvww+Hlh+z3+zcPFEUOpSajY/E2XRde1rxx8dvDej6pPouo+DTqdx8Oby2uNDuI&#10;fEsHiHw94l1jwvQB5n/wb7fB3XP2mv2nf2i/+Ctms2WpaP8AByX4f3f7EX7Fdvd2Wo6YPiT8N/Dv&#10;j628b/Gz48XWk6/4Ts7htK1z4iaJo3g/4Za9oniG2uYrfTviv4P8a+GLbVPD+l3sv9a9Y3h7w9oH&#10;hHQND8KeFND0jwz4W8M6Ppvh/wAN+HPD2m2ei6B4f0DRbKHTdH0PQ9H02C207SdH0rTre2sNM0yw&#10;t7eysLK3htbWCGCGONdmgAooooAKKKKACiiigAooooAKKKKACiiigAooooAKKKKACiiigAooooAK&#10;KKKACiiigAooooAKKKKACiiigAooooAKKKKACiiigAooooAKKKKACiiigAooooAKKKKACiiigAoo&#10;ooAKKKKACiiigAooooAKKKKACiiigAooooAKKKKACiiigAooooAKKKKACiiigAooooAKKKKACiii&#10;gAooooAKKKKACiiigAooooAKKKKACiiigAooooAKKKKACiiigApD07/hjP68f59aWigD8tf+CmP/&#10;AASo+Df/AAUf8NeC9cvvF3if4B/tPfBaTVdR/Z8/am+GtnY3Pjj4c6jqVncwz6B4k0a8lsrP4k/C&#10;rWbqWObxZ8NtU1PSV1i1+3WWleIvDb6zqt5dfzv+Kv2Lf+C7XwG1dfA91+xr8Cf279Mt4wmj/HD4&#10;B/tNfDv9nqLUNNtJJLG0l8f/AA6/aCfQr6w8eazbQw63rtr4GW78C6Vd3txpmiahdWsMMif204Hp&#10;3z+PT/P59aWgD+KfwV/wTi/4Lf8A7WUlx4V8V/Dv4Gf8EtPh/PKukeKfiJ4w+Kfhn9rf49S6ddWt&#10;1dNrvwb8JfB67g+GKMJ47Tw/qlt8RfGnhHWbG3v7vXfDOp/2jZWZT53/AG4P2Jf2c/2bP29/2Bf+&#10;CdPwM8Cx2ngf9kz4D/EL/gol8UPjd4uuNI8S/H39oX44/GD4lr8IdGuvib8TrHw/o3i221TStV+G&#10;tj471vSdM1rT/AvjnTbnRPDeqeA00bwP4SS1/vfPTv1HT3P41/HJ/wAFi9EuvhJ/wXA/Zp+KXieO&#10;00vwN+1h/wAE/PFPwA+HerreW73WqfGX4B/G3Ufin4w0q/tZpkk0yyj+HfxD8IR6Vd+XKms6zfR6&#10;Xa25uIbmSgDLweCfqBnoMkdBwOvOB2A7Gij6Dj8tvt2J57kY9D2o/wA/5yD16dP8aACijGTwTg85&#10;HOB1AHGMnHPXuMjgg59D9SCOMZyPr2/HgdgAo/z7/n1P+PPWiigDzH4vfBn4WfHvwTqHw6+MPgfQ&#10;vH3g3UpUuJtH1y3Zvs19FBcWtvqukahbSW+qaFrVpb3d3DZa3ol7YavYx3VytneQ+fKH/L7V/gD+&#10;15+w/wCZf/s06pqv7V37NOmxy3dz+z18QtXgX41/DvSLPTvOuo/hJ46a2iXxZpNolmyaT4KvbS51&#10;CK3Nj4f8NeGta13UL7xG37H0AduB1P44/meg/LpQB+f37Pn7V/wX/aVsNS/4V54gubHxd4ee5t/G&#10;Hwv8Y2Y8MfE/wTdWc0FteweJPCF3NLdRRWl1cw2M2rabNqehf2g8mmx6pJqFvc20H0jtIxjHGAT/&#10;AIjlRwScAHJz0bGfH/2mf2Ffgx+0rf2nji5TWvhZ8dNAVJvB/wAfPhbe/wDCL/EfQ763gih086nq&#10;FkIY/FWlWyW8Fn/Z+upPd2elveWXh/VfD0t9Ndj4wuv2gP2mP2Mb9NA/bd8KN8R/gyl0lhof7Yvw&#10;g8NXFxplnby6hbWtlL8b/hzpC3V34MvJhqNtby6loliNOmvmh0bw7ZeMbs32rxgf1/X3I7L9oj/g&#10;nL+z/wDHfUdQ8caHY3vwT+Ms5v7yL4o/DBLXSJtW1e6/ty/E/j/wkFTw146tNR8RaymteK7q5ttM&#10;8beKE02y0aXxxY6ahir8bfjX8Iv2h/2UNT1RPjP4Kv8Axr8KLG/mt9H/AGh/h1pLXfh2XSWvNIs9&#10;P1H4i+FrGa+vfh3fTvrFtb3yX5TTrjXDPovg0+LLe0/tmb+mXwR478G/Ejw3pvjDwB4p0Dxn4W1e&#10;Eyab4g8OarZ6vpVyFJWSNbuxkmiW4t33QXdqxS4tLhXhu4obhGVOp5z77u4HB6dwcnoO57rXi5vw&#10;/lOeU+TMMLCdRK1PFU/3WKpL/p3XiuZpXv7OfPSbtzQZ+m+HXi/4geFuM+scI59iMNhJ1VUxeSYv&#10;mxmRY9+7zPE5ZVmqUa04xjB4zCSwuPjBclPF01c/lN0PxHofifTotW8P6tY6vp820Jc2NxHOqSGO&#10;OYwTop8y1ukilj+0WlysV1bM22aONsquwCeuDjt7jnkcD0Hc9fbn9Zfjr/wS1+BfxF1Kfxr8Gb29&#10;/Zk+JkwhEus/DnSrS4+H2sKj6HAU8TfCWe403w7cxQaXpV6tlF4VvPBsU+u6vceI/Ey+J7yJYX/I&#10;D4y+G/jl+ynrlpoH7R/w98vw9cDS7fT/AI3/AA1TWfEXwp1vUNWiluIdPa7vtI0y/wBE1e0hs9Ug&#10;v9E1S3tteupdHvNU0jQp/D1zpmpT/kWd+HmaYByrZZJ5nhVeXs4KMMbTiukqLajiLbKVBupKTv7C&#10;CWv+i/hd9MvgTiyNDLuOoLgXPWqdP61WnVxPDOOqtxi3SzCMXVypyfNUlTzanHCUKdovNsRN2Nvd&#10;/st+VG7/AGW/KsfRNf0XxJp8WqaDq1lq2nzbNt1YzxzorPFHP5Mqp89tcrHLEZbW5WO5g3hZokfA&#10;rYz9e3TBOcdCB09SOuccjBFfn041Kc3TqRnCpGXJOE4OE4SVuaM4yScZLW6aurvsf2HhcXhsdh6O&#10;LwWJoYvC4inCth8ThqtOvh69GaThVo1qUp06tKcfejUhKUZRknFsN3+y35Ubv9lvyo3f7LflRu/2&#10;W/Kpv59un+H/AD/HyN7+fbp/h/z/AB8g3f7LflRu/wBlvyo3f7LflRu/2W/Ki/n26f4f8/x8gv59&#10;un+H/P8AHyDd/st+VG7/AGW/Kjd/st+VG7/Zb8qL+fbp/h/z/HyC/n26f4f8/wAfIN3+y35Ubv8A&#10;Zb8qN3+y35Ubv9lvyov59un+H/P8fIL+fbp/h/z/AB8g3f7LflRu/wBlvyo3f7LflRu/2W/Ki/n2&#10;6f4f8/x8gv59un+H/P8AHyDd/st+VG7/AGW/Kjd/st+VG7/Zb8qL+fbp/h/z/HyC/n26f4f8/wAf&#10;IN3+y35Ubv8AZb8qN3+y35Ubv9lvyov59un+H/P8fIL+fbp/h/z/AB8g3f7LflRu/wBlvyo3f7Lf&#10;lRu/2W/Ki/n26f4f8/x8gv59un+H/P8AHyDd/st+VG7/AGW/Kjd/st+VG7/Zb8qL+fbp/h/z/HyC&#10;/n26f4f8/wAfIN3+y35Ubv8AZb8qN3+y35Ubv9lvyov59un+H/P8fIL+fbp/h/z/AB8g3f7LflRu&#10;/wBlvyo3f7LflRu/2W/Ki/n26f4f8/x8gv59un+H/P8AHyDd/st+VG7/AGW/Kjd/st+VG7/Zb8qL&#10;+fbp/h/z/HyC/n26f4f8/wAfIN3+y35Ubv8AZb8qN3+y35Ubv9lvyov59un+H/P8fIL+fbp/h/z/&#10;AB8g3f7LflRu/wBlvyo3f7LflRu/2W/Ki/n26f4f8/x8gv59un+H/P8AHyDd/st+VG7/AGW/Kjd/&#10;st+VG7/Zb8qL+fbp/h/z/HyC/n26f4f8/wAfIN3+y35Ubv8AZb8qN3+y35Ubv9lvyov59un+H/P8&#10;fIL+fbp/h/z/AB8g3f7LflRu/wBlvyo3f7LflRu/2W/Ki/n26f4f8/x8gv59un+H/P8AHyDd/st+&#10;VG7/AGW/Kjd/st+VG7/Zb8qL+fbp/h/z/HyC/n26f4f8/wAfIN3+y35Ubv8AZb8qN3+y35Ubv9lv&#10;yov59un+H/P8fIL+fbp/h/z/AB8g3f7LflRu/wBlvyo3f7LflRu/2W/Ki/n26f4f8/x8gv59un+H&#10;/P8AHyDd/st+VG7/AGW/Kjd/st+VG7/Zb8qL+fbp/h/z/HyC/n26f4f8/wAfIN3+y35Ubv8AZb8q&#10;N3+y35Ubv9lvyov59un+H/P8fIL+fbp/h/z/AB8g3f7LflRu/wBlvyo3f7LflRu/2W/Ki/n26f4f&#10;8/x8gv59un+H/P8AHyDd/st+VG7/AGW/Kjd/st+VG7/Zb8qL+fbp/h/z/HyC/n26f4f8/wAfIN3+&#10;y35Ubv8AZb8qN3+y35Ubv9lvyov59un+H/P8fIL+fbp/h/z/AB8g3f7LflRu/wBlvyo3f7LflRu/&#10;2W/Ki/n26f4f8/x8gv59un+H/P8AHyDd/st+VG7/AGW/Kjd/st+VG7/Zb8qL+fbp/h/z/HyC/n26&#10;f4f8/wAfIN3+y35Ubv8AZb8qN3+y35Ubv9lvyov59un+H/P8fIL+fbp/h/z/AB8g3f7LflRu/wBl&#10;vyo3f7LflRu/2W/Ki/n26f4f8/x8gv59un+H/P8AHyDd/st+VG7/AGW/Kjd/st+VG7/Zb8qL+fbp&#10;/h/z/HyC/n26f4f8/wAfIN3+y35Ubv8AZb8qN3+y35Ubv9lvyov59un+H/P8fIL+fbp/h/z/AB8g&#10;3f7LflRu/wBlvyo3f7LflRu/2W/Ki/n26f4f8/x8gv59un+H/P8AHyDd/st+VG7/AGW/Kjd/st+V&#10;G7/Zb8qL+fbp/h/z/HyC/n26f4f8/wAfIN3+y35Ubv8AZb8qN3+y35Ubv9lvyov59un+H/P8fIL+&#10;fbp/h/z/AB8g3f7LflRu/wBlvyo3f7LflRu/2W/Ki/n26f4f8/x8gv59un+H/P8AHyDd/st+VG7/&#10;AGW/Kjd/st+VG7/Zb8qL+fbp/h/z/HyC/n26f4f8/wAfIN3+y35Ubv8AZb8qN3+y35Ubv9lvyov5&#10;9un+H/P8fIL+fbp/h/z/AB8g3f7LflRu/wBlvyo3f7LflRu/2W/Ki/n26f4f8/x8gv59un+H/P8A&#10;HyDd/st+VG7/AGW/Kjd/st+VG7/Zb8qL+fbp/h/z/HyC/n26f4f8/wAfIN3+y35Ubv8AZb8qN3+y&#10;35Ubv9lvyov59un+H/P8fIL+fbp/h/z/AB8g3f7LflRu/wBlvyo3f7LflRu/2W/Ki/n26f4f8/x8&#10;gv59un+H/P8AHyDd/st+VG7/AGW/Kjd/st+VG7/Zb8qL+fbp/h/z/HyC/n26f4f8/wAfIN3+y35U&#10;bv8AZb8qN3+y35Ubv9lvyov59un+H/P8fIL+fbp/h/z/AB8g3f7LflRu/wBlvyo3f7LflRu/2W/K&#10;i/n26f4f8/x8gv59un+H/P8AHyDd/st+VG7/AGW/Kjd/st+VG7/Zb8qL+fbp/h/z/HyC/n26f4f8&#10;/wAfIN3+y35Ubv8AZb8qN3+y35UhY46MPcj/APX9KL+d/lv8P53/AB8gv1v+H+H87/j5C7v9lvyo&#10;3ezDvkjjjn369P5VWu7u2sbaa6vbqCxtbeMy3F3dSxW9vBGDzLNPOyQxJ2LOQB0zury/w1468W/G&#10;Lxk/w0/Zy8Cap8WvGv2O51CWWBrTSfC+m2Vg1rLd3mra7rF5pWm6ZYtAbuxt9Q1W+020n12TSNK0&#10;99SvNWs4JfSyzKMzzir7HLsLVxLVlOpGKjRpXtrVrScadPrZSmpO75U3F2+G458SuCPDjL/7R4y4&#10;iwOT06kJSw2GnN1syxzgvehgMuwyq43FNNckp0aMqVKU4+1qU4tSPS9R1Ow0myudR1S9ttNsLSNp&#10;bm9vJ4re3giUbmd5ZSIwMD5cn5uVHzcVk/DPwd8ev2q572x/Zu8N2tl4S06/bStf+NXjpzongvSr&#10;9bIapFZaNFJa6jrPiS+lW1uNJ1G30Lw1rUmiT6v4fvtW/sfTtUtdUH6B/s+/8EwNN0zUovHP7Wni&#10;uw+OHimKWxvNK+Humtq9t8IfDOqaVqjS2moy2U50eTx3LcafbWsUum674d0fwssGseJNK1jw34nW&#10;5stUg/VzS9L0zQ9M07RdE06w0bR9IsbTS9J0nS7O3sNL0vTLC3jtLHTtO0+0iitLGwsrWGK1tLS2&#10;hjt7W3jjihjSNFUfr2QeHWDwMoYnOKkcwxEbSjhoprBU3ZfGpJTxLUtudQptfHTne6/zo8WvpncT&#10;cT0sTkvhzhcTwflNZVaNbO69WnPibFUZStH6o6E5YbI+el8csPUxWPhKSlh8fh3F83wf+zX/AME9&#10;vg18Bn07xV4rEnxv+MVjcy3UXxR8f2c102juupWGq6YPBnhPUNU1zRvCtxo97psOoWPiFJdT8ZRa&#10;pfa3LB4lt9L1JNHsvvcdeM9Mfh6DII/DHP1xWX4k8QeH/Cei6l4j8U69o3hjw/pEJutV17X9UstG&#10;0bTLUPGn2jUNT1Ka2sbKDzJI4jPdSxoGkVdyswWvg+y+Pvx9/a81C88IfsJeDV07wTDePp3iL9rz&#10;4saTeaT8NNGaGC6e+tfht4X1LTpNW8f+IopkhtI5J9LuLDS9S8q31/QYNF1Sz8TQfpEIxpxjCEIw&#10;hFWjCCUYx7qMVZJX6JJeS2X8T4jEYjF1qmIxdetisRWm51a+IqTrVqk3b3qlWpKU5ydleUpNu2+x&#10;9HfHX9pP4Pfs66HFrHxP8Ww6dqGorKvhvwjpcT6z448XXyLILfTPDHhizL317NeXSJpyahcLaaBY&#10;313ZxatrGmxTpMPDtA+Bn7YX7bbG++Kt54j/AGLv2aL8zxJ8ONDlVf2lvibpLiyjaPxjqk0H2X4Y&#10;aLqkD3qS6P8AZW1mIfbND17w1rumXOneIB9jfs2fsCfCL4B63J8TfE17rPx4/aJ1LZLr/wAfPiqx&#10;1vxT9oWzjshbeC9Mu7i/03wDo1rbLNZaZa6M0+s2ukTtoV54h1LSoLO3tvun8+fcn/P/AOr0FUYn&#10;j3wR/Z/+Df7OPg6DwJ8FPh94f8A+HUMb3aaTbNJqut3UIdY9R8TeIL17nXfE+qIkjxJqOvajqF3D&#10;beXZwTRWkMUCew49vb8KOwHPBJ6nqRj8foeO/WigAooooAP8/wD1ufXp/UdaxfEPiTw94R0e98Re&#10;K9e0Xwx4f00QNqOueIdUstF0bT0uLiK1ga91TUpreytFuLqeC1ia4nQSXE8UMe6WRFO19en+fUH+&#10;Rr82v+CjOh/DrRLT9lj9on44+Fo/if8As4/s2/tTfCbxl+0f8GNdl1O68HeO/gz4r8U6N4K8Vanf&#10;eFtF1nw9f+KvGXhN9VsZ/A2lXWryeG7iTV9dsfGOgeKfC2o6tot0Afo1p+oafq1hZappV9Z6npmp&#10;WltqGnalp9zDeWGoWF7ClzZ3tjd28kkF3aXdvJHPbXMEkkNxBIk0TGNlNW//AK3+f8/p1rj/AI7f&#10;8EvP2+/+CY2qa6n7JHwy8Q/8FA/2ArSHW/EPhT4beHvEVla/tifsw6PFfz6nc+ANB0LX7iWT9pPw&#10;LpOmj7H8PtK8JG7+KmqXt6NCn0XSNO8N2WoeLvmZ/wBqn4uDy7SP/gmN/wAFaptfk80/8IrD+wh8&#10;S/8AhIk+znM6m2kuFsm8mIpLKEvpPLjkQyYZiiAH1b4n8R6H4N8M+IfF/ijVLXQ/DPhbQ9W8SeId&#10;bvn8uy0fQdCsLjU9X1S9cI5jtLDT7W5u7hgjFYomODgrX6c/8G0vws8X+Gf+Cfnjv9oHxfpuq+Hh&#10;+3l+19+0H+2n4O8G6/pF5pOv+Dfhr8Rbnwv4B+HunapJdrCuuQ+IvDPwusviH4e8Q2NrbaZrHhPx&#10;roN3YrPCVvrz8x/2eP8Agkb+2v8A8FMte8IeIf8AgoT8P779in9gfS9Z0nxXqv7JsXi9b/8Aaf8A&#10;2q7WxttH8R+GtI+L/iLwnd2y/AX4XT6nNbL4k8HxXGl/Ge0vdF8T+HbnR/DGs3PgT4q+D/7NtD0T&#10;RvDWjaT4d8OaRpmgeHtA0yw0TQdC0WwtdL0XRdF0q0hsdL0nSNLsIoLHTdM06yt4LOwsLOGG1s7W&#10;CK3t4o4Y0QAGrRj2/wA/57UUUAGP8/4+v4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e3/BTH/gnf8ADb/gpZ+zRf8AwL8Z+KNe+F/jnwz4p0L4q/AH46eD4vP8YfAv44eDftL+DfiF&#10;o1ib7TI9csIVvL/RPFHhmXUtKk1zwxq+qw6Jr3hLxZF4c8Z+HP0Jo68EZFAH+ff8Q/jP+0p/wT4u&#10;E+G//BVr4E+MfhDdaNImj6R+2J8LfCviX4p/shfGkm/1rT9C1TR/Gfgvw/d3/gPxn4tt9BvNWX4Y&#10;+KfDujeLbPTkTxDrHhnwLp2taToNrxMv/BVj9iC9udN0TwR8U9a+K3jfxHd2eleDfhv8L/hf8TvF&#10;3jzxx4i1O5js9G8K+FtFi8IW8F34j1y+lg0/SdNvr7Tzd3s8MCzK8sYr/RFIB6jOeMHkfl+NUrTT&#10;NNsGlax0+ysmuGLzm0tYLYzOQAXl8lE8xiAMs+48DnigD+BT4hfsUfGD49fsu/tCf8FB/wDgp18G&#10;fFv7OX7C/wCy58I/i38R/gR+xL448X+I/hT+0H+0z8XLTwpd6H8JPEv7Ql54XWXXPgZ4cvfGGsaf&#10;4c8F+BIpU8dQeNL64vNfsNR8BppOpePOo/Yq8N/E3wn+yl8CdF+Mfi3XPG/xLHgHS9X8Wa94mlur&#10;nxCt34ie58RWmg6xd3s91e39/wCEdN1Wx8JXGpXs8l1qMmhtfTnzrlwP6Hv+DjT4T+LvjN/wRR/b&#10;68IeCLWC71rR/hp4O+LF7FcTJAieEfgL8Yfhx8cviBcq7/K09l4D+HPiS8toB81zc28VvGDJKor8&#10;Tfhv480L4o/D3wL8S/DLzSeH/iF4P8N+NNEa4CrcDSfE2j2etaclykbukdxHaX8UdzEGcRTrIm7I&#10;oA7Wiig9D/n+h/kfpQAUZx+v68Un1/Mcj29D0747YPJFLQAf5/z7+/Wq15ZWmo2d1p+oWtte2N9b&#10;T2d7Z3kEV1aXlncxNBc2t1bTpJDc29xA7wzQTRyRSxsUkRlOKs0UAfk38V/+CcWu+AvEHiL4v/8A&#10;BP34kj9nD4j6ytxda78Kbu1h1L4AeO7mWaOeRD4WuLS/g8A6idimzvNF0vUtDto7O00nT/D+hWt3&#10;qGojzbwF/wAFE7vwv8Q9N+BP7Yvwc8Xfs9fGLUWEFhMumTa74E8TS6h4tvNA0BfB13p93q+reKLD&#10;UjdaHpljrnhWLxTp99rEHiu71BfDGi6B9pk/a38P84x/L/PJryb4zfAn4Q/tDeDbnwB8aPAOgfED&#10;wrcSC4Sw1mCVLrTrxVKDUdC1mxms9b8O6qIWktxq2g6jpupLbTXFst2ILiaNwDkdA8RaD4r0bTfE&#10;XhbW9H8S+H9YtlvdK17QNTstZ0bVLRyyx3en6lp01zY3tu7B1Wa3nljYg7WO3ifVdJ0vXtL1LQ9c&#10;02w1nRda0+90jWNH1WzttR0vVtK1K2ks9Q0zUtOvYp7O+sL+0mltbyzuoJre6t5ZIZo3R2U/mVq/&#10;/BPz9qn9mLU38W/sRfHu+8deGLeS1vNR+BXx41C3bUNXtNNsfCGmnRtG+IltZR6PrNxL4b8F6X4D&#10;8IW/jTRNMtfh54Xa4i0DxJZXl3PfjsPht/wUG8OaVrtv8L/2xvA+ufsh/GQNaWttZfEa2vLX4beO&#10;PKtY4NW8Q+C/iK9vJ4VTQU12DU7SCXUddm0tbZNPFj4n1u9lvo7AC54/8ff+CSPw18SX2p/ED9l/&#10;xNdfs9fEaZrvUpPDVr9r1P4OeJ71pdW1n+zbzw4sjaj4IttY1qTQLC4k8LzX3hHw74Z0g2WkfC++&#10;nkJr8j/iJP8AGT9mnxnH8Ov2mvh9e+GZpdQm0nw78TNGimn+HvjlLH+yrZ9c8P69cQ2emXtrdJff&#10;27qcP/Er1Xw1Y3dlp2t+HNJ1dpbKL+ua0u7S+tbW/sbm3vLO9tobuyvbSaK5tLu1uI1lguLW4hZ4&#10;Z7eeF1mgniZo5I2V42KsrHF8V+EvCvjrQNR8KeNvDPh/xj4X1dYE1bw34p0XTfEOg6oltdwX1umo&#10;aPq9re6derBe21tdwi5tpRDdW8FzGFmhjdfCzjhvKM8g/ruFi61rQxVL93iYaafvI2c0rL3KnPHT&#10;Y/V/Dnxq8Q/C7EU3wxn2IhlvtfaYjIca3jcmxKbTqXwVZyhh6s1dfWMI6FdN83tG0j+WnR9c0nxB&#10;YxahouoQ6hbTRW0okhYeYi3drDe2/nwMqzWks1pcW9wsF1FHMIZ4nKBXVq1d2AOCTnp3AweffnuO&#10;Pavv74vf8EefCy6hfeJ/2UvivrnwPvTZatdx/DbxKup+OfhtqWux6JaWegw2WpXmrDxV4UsrrU7e&#10;+u/Emp6t/wALMdJNVil0TQrSy0a30G+/K74naz8Wf2aPHV18PP2lfhrrHhMjV9R0zw78R9Etr7UP&#10;APja0sWs7j+2fDGs3Gn6faa3p6aXqmj3Ootpq/2zpM9/HY+IfDPhvWVudFsfyTOfDvNsC51stf8A&#10;aeGjqoQtHGxil9qi+WNZ9P3M5zbelFbr/RDwz+mX4f8AFawuXcZwqcD51U5YPE4lyxHDeJrNpWp5&#10;jDnrYC9228zo0MLTiryx8pNRj6nu/wBlvyo3f7LflWJofiPRPEtml/oOq2up2kiQP5lrIryQfaLe&#10;K6hju4CFns55LeaKY213FBcJFKjPGuc1t5+p45GD149+pHJHQc8cZPwE4VKU3TqxnTqRdpwnBwnF&#10;rlupRlZxdtbNLfTof1/hMZhcfh6GMwOKoY3CYmEamHxWEq0sRhq9N2tOlXoynSqQeqU4SlG70egb&#10;v9lvyo3f7LflRu/2W/Kjd/st+VRfz7dP8P8An+Pkd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3f7LflRu/2W/Kjd/st+VF/Pt0/w/5/j5Bfz7dP8P8A&#10;n+PkG7/Zb8qN3+y35Ubv9lvyo3f7LflRfz7dP8P+f4+QX8+3T/D/AJ/j5Bu/2W/Kjd/st+VG7/Zb&#10;8qN3+y35UX8+3T/D/n+PkF/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2W/Kjd/st+VF/Pt0/w/5/j5Bfz7dP8P8An+PkG7/Zb8qN3+y35Ubv9lvyo3f7&#10;LflRfz7dP8P+f4+QX8+3T/D/AJ/j5Bu/2W/Kjd/st+VG7/Zb8qN3+y35UX8+3T/D/n+PkF/Pt0/w&#10;/wCf4+Qbv9lvyo3f7LflRu/2W/Kjd/st+VF/Pt0/w/5/j5Bfz7dP8P8An+PkG7/Zb8qN3+y35Ubv&#10;9lvypC3HRh74A/nkUX8+3Tf4fzv+PkF/P8P8P+f4+Qu7/Zb8qCSQcAg9icAcc8k8c9Px45rE13xJ&#10;oPhmzN/4h1jT9FswCFn1G6htvNdRkxwJIwe4mwQRDbpLK2QqxlmApvw+0D49/tBXGn237PXwc1/W&#10;/D2rMzRfGD4hWN94M+Edvp9trttomparYatfxW154wh0u7/tK21XSPDXneKLOXTb2S00HVWsrq2X&#10;18ryLN85mo5fgq1aF7TruKpYana3Nz4io4UlJK75IylUeqhCUlY/OeO/Frw98NcLKvxhxPl+W4j2&#10;ftKOU05/XM7xfMl7P6tlOE9tjnCpJxgsTUpUsHSdSMsRiaNP31oX+o2WmWk9/qV7aaZY2yiS5vb6&#10;5htLW3jLBd01xcMkMKlmRN0jAEtgckV5lpHjnxz8WNWuvCv7N3wt8YfGbXra70zTNQ1jRtGvk8Fe&#10;GrzXHvINIm8S6/PFBp+lWV1PYXmLzXb3w9o01tZ3tzHrixWlw8f6f/DT/gk74GuV0fxH+1H8Q/FX&#10;xs8Vwlry88HaLez+CvhLpr3mh2NrLpdnYaSLXxVqkmkawt7cW3ii11nwePEMCaX/AGz4Rt3j1CK/&#10;/U3wt4S8K+B9CsPCvgrw14f8H+GNLFyNM8OeFtF03w/oWm/bbu4v7sWGj6VbWmnWf2u/u7q9uRb2&#10;8f2i8uri5k3zzySN+qZL4a4LD8tbOcQ8dVXxYWg50sJF2V4yqPkr17O7TSw0deWUJI/gLxL+m5xP&#10;nP1jLfDXK1wvl8+ems9zaOHx/EFam9qmHwf7/KsqlKLcZQk83qq0alHFUJ6L8S/hH/wSk+IHjzUP&#10;D3jP9rz4opNp0WoWmrX3wM8AG6/sySxWw0+8t9F1vxnb3thb6bepqD3+ieJrfwvpWsTTWFsbjw58&#10;R0utQi1LTv2T+HHwp+HHwd8J2Xgr4WeDvD/gbwxYLEyaZoGnQ2gvLuCwstLOqavdHffa9r11ZadY&#10;x6j4h1y6v9c1Z7aOXVNQu7jM1d87IiNI7CNEBZ5XZVVEUbmdnYKiqoySeFUN1GDt+IPG/wC3j8Mb&#10;bxLN8NfgH4f8WftW/F827TReC/gZZf8ACS6PpqsIEhvfFnj+0iu/C2haMk9zHa6nqlnLr8ug3C+X&#10;rFhYsAa/ScPhsPhKMMPhaNLD0KfwUqNONKnH0jBRin3drvdtvU/ifN86zjiDMMRm2eZnj83zPFz5&#10;8Tj8yxdfG4utJu/v18ROdSSjtGPNywSUYqMUkvtpj8v3sc47Z4PYnK+gGc/ewMcV8TfFD9tTw1pf&#10;i/TPg/8As9eFr79qD48a6Lc2HgP4aanZXWiaBbXcklqmsePPHUKX3hrwjpNndG1bVZdUuYf7Msru&#10;DUdWl0rTZor9nWf7HH7Zv7U9v5/7VPxfsf2bvhjfSxyyfAX9na4g1PxzqFh599ILLx78X9Qa+060&#10;1SyZdPWa38KW3ifwtrlu7StZaJfQKK/Sb4Cfs3fBX9mTwcngb4KeA9G8GaO3kyavd28bXniHxNfR&#10;CYrqfivxFfNPrXiHUFa5uRbS6peTppsEz2GlQ2GnRxWkWx5h+fvw3/4J4+N/jTq2nfFD/goT41t/&#10;iTqVvd2et+Ff2aPAd/qmk/AL4fXKQyBBrsCXA1H4g+ILXzIY5Zbu+/siGVdX027vPGuiahA8H6ya&#10;VpWl6Fpmm6Jomm2Gj6No1hZ6VpGkaVZ2+n6XpWl6fbx2lhpunafaRw2ljYWNrDFa2dnbQxW9rbxR&#10;wQRpEiqL+SaKADH1/M9//wBXSiiigAo68dPfjj8+KKPxx3zgHp9QR/nqOtAAMf4cfy57jn+LjuDR&#10;X5p/sw/sa/tg/tQeP/8Agov8Rf2dfjt8U/FP7eP7GH7S/gnWoP2X/H/jvR9H/ZG+PH7FHxo8E+IP&#10;FfwW+E/hqK+SC18D/G6E6R8Qm03xX4g1y38GeH7xtItNYfS9Y8R+IvHWl+jeB/8AgoP+z1qOr6p8&#10;PvjZrl7+yT8dvB9paf8ACzPgT+1PY3nwQ8deAdWuYbW4j0y8k+IVr4c0fV2v7O9sdb0YaZeyanf+&#10;GtR07WbvR9L+0y2tqAfc31/ln9Dx+fHrX5z/APBU3Stc8e/snXXwC8D6ZN4g+LX7Ufxi+Av7PXwU&#10;8LQT2Nk3iz4qeN/ix4W1Hw/4bk1TV7ux0fSBqdn4d1ZI9T1e+s9Mt50hN7d20bNOno3j3/goT+yD&#10;4It9MgsPjZ4P+KnivxHqEGheDvhx8C9StPjR8RfGfiq+lhttF8K6B4W+Htxr1yNb8Ralc2mkaEms&#10;y6Rp99qt1BajUI2ZvL/VD/glJ/wTR+Pvxq/aU8D/APBS79v/AOFI+DujfC7wteR/sN/sgeMJdVuf&#10;iB8Odd8VGaPV/wBon9oDw/ObbSPDvxfuPDRh07wf8PdQttRvfh+b+21DXNI8M/ErwFo+uXwB/VeA&#10;FCr1IGPrx35/nnrT8d8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HU9N07WtN1DR9XsLLVdJ1ayu9N1TS9StIL7TtS06+gktb3T9QsbqOW1vLK8tpZb&#10;a7tbiKSC4gkkhljeN2U/wX/tE/s5fFf/AIId/EHx74O8eeBfFnjP/glJ4g8Y3fij9m79pTwTpviL&#10;x1L+yjZ+P/FCPN+z9+0lp6zax4r0vw7oXirXl0n4dfEy6HiAeLW1fQYRrGt+J/FWteC/hN/e9UU0&#10;MNxDLbzxRzwTxvDNBMiywzQyqUkilicMkkciMyOjKVdCVYFeKAP4ZvCn7Sv7O/jvQ38SeDvjr8I/&#10;EOhRWkN9dalpfxD8J3EWm28qxSAaqg1Uy6TcIs0aXNrqkVndWk5NtcwwXCtGvhHi/wDbT0jxv4tt&#10;v2fv2G/C97+23+1t4vjhtfA/wq+CJi8YeGNAe+v4NGHjf4vfEfS7yHwJ8Pvhx4V1W+01fGeta54r&#10;0uPRUvbJ9evfC+h3V54o0j+tTxh/wRR/4JI+Odc0rxFrn/BOr9ki31LRzeNbJ4W+DPhHwJpN2995&#10;RuJNc8PeB7Dw7oHiWTMKtBJ4i0zVJLRmna0aBrm4Mv2t8Df2bP2d/wBmLwzqHgz9m74E/B74A+Ed&#10;X1Ua9rPhr4M/DXwd8M9E1rX/AOz7LSW1/WtM8G6No1pq+uyaZpun6fNrWpRXWpzWdjaQTXTxW8So&#10;AfwUab+zX8fv2NP+ChPhH9mXxd+1f45/aM+IUP7J8X7RH/BQO81PxJD4j+BPhT46/F/x14kg+G/w&#10;Y/Z88DSeGdD1z4Px+DfCtnpXiEa5rOsXMXxS8Fywarp/w4+FOmyaR4T0X9Eq8+/a48NXvwq/4L1/&#10;8FAdL8TMk17+1P8As4fseftIfDRow7fZPh98KPB11+zZ4otbhj5ixzS/EDw9d3McaPAssLCQwyuj&#10;Sj0GgAooyB14H+f59KTBORnBDYz1Jx1H3R16dAQc/QAC0UZHYg/Q+hI/X19gOu6igAri/iB8OPAH&#10;xW8MXvgv4meDPDHjzwnqJRrzw/4t0TTte0mSWMMIbpbPUre4hgvbXe72d9AsV5ZTHz7SeGYCQdpR&#10;/nkZ/nQB+UOs/wDBObxv8E57jxB+wJ8ffEnwTQ3Ml/P8BPifc6p8Tv2etdnY6X51vZ2+sNq3i7wD&#10;NqrWVzLrnibTJvFOu3KSwafpJ0K1gXbyFt+3N47+Bl3b+G/29/gL4p+AcrSx2dr8bPA9nqXxL/Z7&#10;8RXMgvfs+Ne8Ow63rXg/UdUktkj0zwxqS69qcUDG/wBcudFt/u/sb3z/AJ7/AOJqnqOn2Gr2F7pO&#10;q2Vnqel6naXGn6lpuoW0F5p+o6feQvbXljfWdzHLbXdpd20stvc21xFJDPDI8UqMjMKAPnvwb448&#10;GfEPQLTxV4B8W+GvG3hq+LrZ+IPCet6b4g0a4khwsscWo6Tc3dm80LkLcQibzYX/AHciK+QLXifw&#10;t4Y8aaDqPhbxj4d0LxX4b1eKODVvDvifSNO8QaFqcUU0V1HFqOjarb3enXscdxDFcJHc20yrPDHK&#10;irJGpX5S8e/8EyPhrb+Kbr4mfspfEHxn+xr8ULy4hutQvfhSkOpfC3xDJFdRXMcPi34L6pdWnhPV&#10;tNt/LkS10HSZ/D3h5ZZWub7StQk+U+Qah+0L+2P+ysotP2wPgD/wtT4dWEBe4/aR/ZbguvEem2Gn&#10;21lC8+p/ED4ZanHZ674fFqwku/EniONdC8N27NLbeHdL1T7OplAOJ+M//BIf9nzxvquq+MPgrr3i&#10;n9m7x3fLdvDL4Gkj1j4eLd6pqovNZup/h/qNzaT2cNzpklxpemaL4O8V+CvDeieVpdzaaNImmtZ3&#10;v5zfET9l79t39n9dPXxj8J1+P3h+8uIIT41/Z6TVPFWq2El9d6o0Wnav8P20HSvFRubKx0/7Rcar&#10;Y6BF4UgivdI0+bxJPrN3Mtf0NfBz9oD4L/tA6C3iX4N/Ejwv4+06OKCa9h0e/wBut6KtzJcx2ieI&#10;/DN8lp4i8Mz3Rs7h7e08Q6Tpt1PDE08ELw+XIfYM9OOcnGQcjByeuPbt1PQcE+PmuQ5TnUOXMcFS&#10;rTXwV1eliYbu0cRTcavLd83I5Om5WcoNpH6NwH4teIXhriJVuD+JsfllCpLmxGWVJQxuT4p+4nOv&#10;lWMhXwUqzhBU1iqdGnjKUPdo4immz+SPwl8SfBHjoMvhfxHY6hcoGeTT38yy1WKOIoJnfS76O3vv&#10;JRpERrlbd7Yudsc5zx3OSOvPTgcnkH0xySCe4wCODiv36+Pf7FX7NP7Sdrqj/E34XaBJ4q1MxTj4&#10;l+GrSHwx8TrLULLRLnQdH1EeNNIhg1XWF0Kynik03QvFLa/4Te507SZNS8P38el2ccP5V/FP/gmR&#10;+0p8LIp9Z/Z/+J2n/H/w3De3cq/DX4qLZeFPiNa6TJqWn/YbPQ/iMbxPDnirXDZ3GptqepeKh4K0&#10;rT7bT4m0nR9SuLuHTLb8yzXwyxFPmq5NjViI6tYXGuNOtbTSGIgvYzk+06WHjb7basv7o8Pvpz5R&#10;jHRwPiTw3VyetLljLPeGva47LHJtc08Tk+LrSzHBUYRTbnhcZnFacpKKw1ON5L5Z3f7LflRu/wBl&#10;vyrz/wAR+OL/AOG3iiTwD8cvBPiz4H+OYneNdK8dabNDo2rJBqGoaZcar4W8W28cmgeIfDK3umXN&#10;vb+K4J4fD+p8SaTfX0Iade4tru2vbeG7srmC8tLqJJra7tZY7i2mhkAdJoJ4maKWKRCCkiu6MpBB&#10;OQT+c4/LMxyur7HMMJiMLO7UXVp2p1GrX9lVV6VVb+9SnOOrV7xaX9pcJcfcG8d4FZhwhxNlOf4f&#10;kjOrHA4qnLF4VSaSjj8vqezx+X1H/wA+sdhsPUtOMuXllFuxu/2W/Kjd/st+VGSPvDnpgA5zyfXn&#10;j2BGOnNG7/Zb8q4L7a/h/h/P9fI+uu+76br/AA/52+fkG7/Zb8qN3+y35Ubv9lvyo3f7LflRfz7d&#10;P8P+f4+QX8+3T/D/AJ/j5Bu/2W/Kjd/st+VG7/Zb8qN3+y35UX8+3T/D/n+PkF/Pt0/w/wCf4+Qb&#10;v9lvyo3f7LflRu/2W/Kjd/st+VF/Pt0/w/5/j5Bfz7dP8P8An+PkG7/Zb8qN3+y35Ubv9lvyo3f7&#10;LflRfz7dP8P+f4+QX8+3T/D/AJ/j5Bu/2W/Kjd/st+VG7/Zb8qN3+y35UX8+3T/D/n+PkF/Pt0/w&#10;/wCf4+Qbv9lvyo3f7LflRu/2W/Kjd/st+VF/Pt0/w/5/j5Bfz7dP8P8An+PkG7/Zb8qN3+y35Ubv&#10;9lvyo3f7LflRfz7dP8P+f4+QX8+3T/D/AJ/j5Bu/2W/Kjd/st+VG7/Zb8qN3+y35UX8+3T/D/n+P&#10;kF/Pt0/w/wCf4+Qbv9lvyo3f7LflRu/2W/Kjd/st+VF/Pt0/w/5/j5Bfz7dP8P8An+PkG7/Zb8qN&#10;3+y35Ubv9lvyo3f7LflRfz7dP8P+f4+QX8+3T/D/AJ/j5Bu/2W/Kjd/st+VG7/Zb8qN3+y35UX8+&#10;3T/D/n+PkF/Pt0/w/wCf4+Qbv9lvyo3f7LflRu/2W/Kjd/st+VF/Pt0/w/5/j5Bfz7dP8P8An+Pk&#10;G7/Zb8qN3+y35Ubv9lvyo3f7LflRfz7dP8P+f4+QX8+3T/D/AJ/j5Bu/2W/Kjd/st+VG7/Zb8qN3&#10;+y35UX8+3T/D/n+PkF/Pt0/w/wCf4+Qbv9lvyo3f7LflRu/2W/Kjd/st+VF/Pt0/w/5/j5Bfz7dP&#10;8P8An+PkG7/Zb8qN3+y35Ubv9lvyo3f7LflRfz7dP8P+f4+QX8+3T/D/AJ/j5Bu/2W/Kjd/st+VG&#10;7/Zb8qN3+y35UX8+3T/D/n+PkF/Pt0/w/wCf4+Qbv9lvyo3f7LflRu/2W/Kjd/st+VF/Pt0/w/5/&#10;j5Bfz7dP8P8An+PkG7/Zb8qN3+y35Ubv9lvyo3f7LflRfz7dP8P+f4+QX8+3T/D/AJ/j5Bu/2W/K&#10;jd/st+VG7/Zb8qN3+y35UX8+3T/D/n+PkF/Pt0/w/wCf4+Qbv9lvyo3f7LflRu/2W/Kjd/st+VF/&#10;Pt0/w/5/j5Bfz7dP8P8An+PkG7/Zb8qN3+y35Ubv9lvyo3f7LflRfz7dP8P+f4+QX8+3T/D/AJ/j&#10;5Bu/2W/Kjd/st+VG7/Zb8qN3+y35UX8+3T/D/n+PkF/Pt0/w/wCf4+Qbv9lvyo3f7LflRu/2W/Kj&#10;d/st+VF/Pt0/w/5/j5Bfz7dP8P8An+PkG7/Zb8qN3+y35Ubv9lvyo3f7LflRfz7dP8P+f4+QX8+3&#10;T/D/AJ/j5Bu/2W/Kjd/st+VG7/Zb8qN3+y35UX8+3T/D/n+PkF/Pt0/w/wCf4+Qbv9lvyo3f7Lfl&#10;Ru/2W/Kjd/st+VF/Pt0/w/5/j5Bfz7dP8P8An+PkG7/Zb8qN3+y35Ubv9lvyo3f7LflRfz7dP8P+&#10;f4+QX8+3T/D/AJ/j5Bu/2W/Kjd/st+VG7/Zb8qN3+y35UX8+3T/D/n+PkF/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hOePmXOOcDjntnIz6Z4zUU9zDBG8s80VvDGoeSeWVIokXKjLySMEUE8ZOOWHTihXbsryfu2SWr&#10;va1l5/r5EyqRhGU5zUYwjzSlK0UopJttyaSSV222kk27+6ybOfUe5GB/Xr0/Gm5JHU5wf7oIIPQD&#10;DDOPr+Ga8dufjPpOq6zD4P8AhjofiL4vePL17hNK8I+ANH1TXdQ1N9PhuLzU/sP9l6fqct4lhpln&#10;eapcyWFnfQiwtprkS/Z4ppYvrb4Of8E/P2qfjmbDXfjj4itv2dvh1fw2ks3gzQ47XW/ilremXMFh&#10;9ttHhZn0rwXHr2haxqtql34lvta8R+FPE2lWzXvw6wpkr6/KeB8/zW03QeAw7S/f45Oi3s/3eHs8&#10;RO6fMpunCk1oqjasv5x8QvpT+E3AXPhYZ1/rZnEU1/ZnCzpZhClJOUHHF5oqiyrDzUoyU6McTXxd&#10;NuLnho05Rm/mnxd8VvAfgncmveI7KG7WTym0+0b+0dSiYNaq/nWVmJZoDGl3FcMk6pI9tukgWbYa&#10;9g+GH7Nf7Zfx/wBTEem/DyT9nLwFFePaap43+Mel31p4rMMF3awXzeHPh1e29nr17qI0vU01bSRq&#10;2n6T4Vv7vSb3TH8bQT5ir9j/ANnz9iD9nb9m2dda8D+D213x+Xnmu/ir4/uI/FvxGubm6XVYLm4t&#10;9bubW3svDct3p2s3mlamvg/SvDsOu6esK65FqVxEbl/rVhxnnI6E84z1POfU84OOo5Ar9Qyfw+yX&#10;LlCpjFPNMSuVt4n3cNGS1fJhovllFttfv5VdFFpR1R/CviL9MPxP4xliMFw5VpcC5LOdSMIZNOc8&#10;8r0JNcn1rO6ydShUildPKqOXNOUozqVkoyX5wfB7/gmL+zn8O9Yg8Y/EG21j9oLx+1nZC71r4tNY&#10;6r4WttTGl3Fjq82gfDu3tY/DVvpGoTXct1pukeKx40uPDH2bS/7G1iK+sG1C4/Rn06/hgY55ODwe&#10;pPPJ7c4rzL4p/Gb4U/BHw8/if4sePfDfgTR9twba413UoobvU5LRI5bi00HSI/O1bxBfRxyRsdO0&#10;Ow1G/wBroVtsPXyTpf7Qf7U/7UEPkfsXfs+T6P4HvnEUX7Sf7SguvA/w8ms5v7Thj1bwJ4It/N8Y&#10;eOrG5a0WWw13T7e+t9LvFSx8R+GIftKMPuacIUoQp04QpwhGMYQpxUIQjFWjGEYpRjGKVkkkl2P5&#10;TxWLxWOxNfG43E4jGYzE1Z18Ti8VWqYjE4ivUk5VK1evVlOrVq1JNynUqSlOcm5SbbbPujxJ4l8O&#10;+EdD1HxJ4t1/RvC3hzSYUn1XxB4i1Sx0TRNMtzJHbrPf6rqc9rYWcJnkihEl1cRx+bJHGp3uoPwl&#10;L+2x4g+Merah4O/Yd+CHjD9pbXrN5bPUfiJcxyfD/wCBXhW8FvcOw1bx54oi06PVr+1aJZ10CzXT&#10;W8QWZkPh7WrqfZG3uPw//wCCYXg3Wdb074g/tjfFDxh+2D8QbGd77TNK8ZZ8M/BTwpeTNZSS/wDC&#10;MfCPQ7tdGk3fZHstRXWZrzw9r1qYZrnwlZ3cSyL+mWhaFonhjSNN8P8AhrRtK8PaBo1nDp2kaHoe&#10;nWmk6PpWn26hLex03TLCG3srGzgQBIba2gihiUBURRxVHOfk/o//AATl+KnxyvE1v9vH9oLUfHui&#10;i8F1F+zx8CJtY+HfwPto4r5500/XdadLDxz47svLMYs7rUk0LxJpT744fEV5GQw/TP4Z/Cb4Z/Bj&#10;wtaeC/hR4D8KfD3wraCMx6N4U0Ww0i1uLiO3itW1HUWtIUn1bWLmG3iN9rOqy3mr6jIoub68uJ2a&#10;VvQv/wBX8v8AAZ9e9H+f8+tAC5J6/wCf8enek/8Ar/r/AJ/DtRRQAUfp9f8AP/1/QjrRRjPqO+Rj&#10;OByeoIPHYjnpx1oACM8A9hkryAe45BGfXoBngnoTPHrnGOMH+LPf2AII9MZ5Y/nv/wAFGta1/wAO&#10;fDH4O6vffFnx98Fv2fT+0v8AA/Qv2vviD8I5l0n4ueGf2bPFnjGw8L+PNf8Ah74oa21ltE1vSW1W&#10;wmtYrTwxq93quoTadbzebocWu+H/ABJ2nxKHxx/4JNfEvVf2av8AgoH/AMJxqfwNu/H+o6L+yR/w&#10;UE1uS78YeAfjL4E1ia/1nwp4J+OPi6ytXuPAPx58M6Qk+m+I4/FOn6baayvh3xNrltLN4M0LSPiN&#10;4/APtSkPTrj3wD39+M+nT2INcXoXxL+HHinw0/jTwx8QPBHiPwYkZlfxdoHirQ9X8NRxK/ltIdes&#10;L+50pYxJmMu90FDgr98ED5R8QftY6n8a/iAv7LH/AATw8Mx/thftdeLdA1W70XQvhvqmlan8L/hN&#10;pMPkadc/FP40fFFpX8CeG/B3hPUtR09b/T59bju9S1250Xwbdz6BqnirQprkA/U7/g37iuPE/wDw&#10;UN/4LFePdJ+2Dwdomm/sO/CltTs7N38M+JvHXh/wN8WdW8WWaa0ifYrvxN8O1v8AT9E13SIp59Q0&#10;ZPENmmpxWi3Ngsv9K/xu/Zn/AGcP2mNI0bw/+0h+z98Ev2gdB8O6lJrPh/Q/jd8KfAnxX0fQtXlt&#10;pbKXVdG0zx5oOv2Wl6lJZzzWkl9YwQXT2sslu0phdkPyp/wSz/4J/eHP+Cbv7JPhn4EQeJLz4g/F&#10;LxR4j134z/tJ/FjUL29vbv4t/tGfEWDTJfiR43X7ZDaNbaODpOk+FvCls1hZXw8I+GNBuPEH9o+K&#10;rjXtb1T9GaAPmP4K/sT/ALGn7NniHUPF37Ov7JH7MnwD8V6vpbaJqvif4LfAb4WfC3xDqeitcQ3b&#10;aRqOteBvCuhale6Y11bwXLWFzcy2rXEMU5iMsasPpz3/AM/5/wA9q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5/r+lFFAH4Yf8Fsv+&#10;Cb3xc/bA8G/B/wDaX/Y9ufDFj+3P+xrqXi3xF8JdA8XyWen+E/j18OPG2l29h8Uf2dvE+tX13YaZ&#10;od54zs9NsLv4eeKfEF3BpHhrxVa3Omvrfw+tPGmq/E3wf/Oj8I/25Pg7471G5+HfxRmv/wBmL9oz&#10;wzJpuk/Ej9mz9oaC4+FvxU8E+Kb61juv7Gh0nxva+HJvFFtdQS2+p6Nf6NafbLvQtR0fUNX0fQLz&#10;Uf7Kg/v9r5X/AGmP2Hf2O/2ytO0/Tf2qP2Zvgr8ev7G07U9I8O6v8Svh94d8R+KvCenazJazatbe&#10;DPGV1Ynxb4NXUprGymvX8La1pEtzNZ2sssjSW8TIAfyQ/Ev46fBj4N6UNZ+K3xV+H3w80+S0kvrS&#10;Xxd4s0PRJ9St4obi4A0Wy1C8ivNbup47S5FnZaTa397fSwtBYwT3GIz8weHvhF8Qv+Cm3we+Of7W&#10;HiS//aR/Zz/4JFfsl/CT47/GvxD8WvhHcWHw0/aN/be8TfBj4f8AirW38O/s+2vjuyksdJ+E/hqf&#10;TNQudS8X+N9BuvDnivxVp3/CAiy0/wAZaX4g1X4Rf1Y/AX/ggt/wR8/Zs1i61/4YfsDfA+41m51G&#10;y1eHUfiva+Jv2g7nRtT02Xz7C98Lv8f/ABH8TR4QuLS4CXMEnhYaOUuYobkfv4IZE+qv+Cinwt8Z&#10;/G3/AIJ+ftx/Bj4aaLN4h+InxV/ZA/aR+HHw+8OWtzZ2Euv+NfGfwc8Y+HPCegxXeoT2mn2p1fXd&#10;Q0/TRNfXNtZRC533NxBAryoAfxtfsBz/ABPvf2Nf2d9W+Mniy/8AHPxC8RfDnTfFmp+KNWupr/WN&#10;R0jxbc3fiXwdFrGoXDG5v9Y0zwXqvh7SdWvr17i+vtQsbi7vbie7llnf6/r5F/YH8f6D8S/2L/2Z&#10;fE3h27W8tIPg34H8Kai4jWEweJfAeh2vgnxVZGJcBRZeI9A1W2jKqiSwxx3EUaxSpX11QAUUYzxk&#10;j6YzxzjkEc9OnfjmuRtviD4BvfGWo/Dmz8ceD7r4g6Tp8erap4FtvE2iz+MtM0qVLWSHU9Q8Lx3r&#10;a3Z6dMl/YPHe3NjFbOl7auku2eHeAddR/np/n8PTqOaUjHH4/gc/U/ToeORnJpKAD/OO35dP8n1o&#10;yRnB6/U/h3/wHWiigD4S+O//AATp/Zw+NmvN8QdM0jW/gh8aIZZb3TvjV8CNWk+HPjmLUpZJ7ma/&#10;1b+yEGh+I7u9nuNuqanrOlXHiK5skFla69YIqNH81XZ/4KM/spR/8Vb4Z0H9vL4RWLkHxZ8N7OLw&#10;F+0doOkwf2ZB9o1T4eMLnQfHrxwtcppuk+E5NZ8T6tdJd6h4h8Q6fAYiv7Bf/XH5/wCePTtR/nnn&#10;889fx9j1AoA/Oz4Bftofs9ftHzyaD4E8aDSviBZvPDrHwo8d2reDvifo13ZRzy6jaT+FdVZZNVbT&#10;I7aR9Vu/DNxr2m6blY7y+t5t0Y+qx64JyMgnHrg8DgHoPUZIPJGOH/aF/Y0/Zu/ahsivxh+GGh61&#10;4ggtVg0nx9payeHfiJoLW8dyNOk0zxpor2ettBplxcvf2mjanc6j4ckvUjlv9HvI1MbfEuq/AD/g&#10;oR+zC1xP+z58VNL/AGxvhirkW3ws/aJ1O20P4y6LA88Ijg8P/GD7RpWkeKJ/KDtc3fjS60jTbCzj&#10;W10fw69w32gAXZ95eKvB3hLx9oGoeE/HXhfw5408K6t9lGq+GvFmiaZ4i8P6n9ivbfUbIaho2s2t&#10;7pt6LTULS1vrUXNtJ9nvbW2uodk9vDIn5R/GP/gkD8LL2Bta/ZZ8ceKv2dPFdtCso8Otq2ueO/hj&#10;4ju7aPWJlfWNJ8S6rfa/pmo6peXGj2M+sWutatoOk6JpLLbfD+/v7ma6f6D+Hn/BRn4H654ltPhr&#10;8XtK8dfsx/GKVtNtrr4cfHTw1eeFbl73VLjTLGyk0TXpYX0jV9H1O81Ero+q3B0mS8sLO81e503T&#10;9PSK4k+79G1rR/EOmafrfh/VtL13RNWtIr3StZ0i+ttS0rUrKdd8F3YajZSXFrfWk4O+G5t5ZIZF&#10;wySEHNZ1aNHEU5UsRSp16U9J0q1ONSnJdpQmnGS8mjty/MsxynF0cwyrH43LMfh5c1DG5fiq+Cxd&#10;CX81HE4apTrU5ecJxZ/LH8Wfgr+2X+zX9pk+K3wVl+I/hDToL/Urz4sfBJr/AMVeF7bSLCwsNY1n&#10;U9a01NKh8QeFtP8ADNhPqMN9qvjHQfC+mX02mTnTri4sbSbWJ/MvC/xl+Hniy1+0af4htbNsuslv&#10;q7w6bcW226t7SBrgzStawG/kuYRYRyXBluy7JFGZ7e5ig/r6HB79Tx6f5Pr9RxXxN+0F/wAE8v2U&#10;/wBo2O7vfFnw3sPB/jW6v77Vj8TfhdFp/gXx6+r6rf6ff6rq2rX9hp02keMNSv20825uvHWh+KZb&#10;CPUNUuNHOnalfzXx+HzPw9yLGpzwsauWVnJtvDS5qMrrb2FXmjDVu3snTS7Wsl/UvA/0x/Fjhf2e&#10;Hz3EYLjXLoUoUYwzmjGhmVNQcEqkc0wEaFfEVXCLjOeYRxlSo3zyqqfNOX4XhiOoJ/Ljv0BznoDn&#10;jk8DjBu/2W/Kva/il/wSh/ai+EV9qerfs2/EbRvi54Ito7yXSPAXiW807wL8R1/tjWJbKOxiub+0&#10;b4YeKdT0LSZtN13VPGXiLU/CE+sXdhq0en+F7Z57fTdV+IfEfxH+JPwn/s+D48fBb4lfDCbWb2Gw&#10;0KXxT4N1vwlHrz2OiQy+JrjRrnxPDZaJqkGkeIZbKzllt9bjSLS/EGkXlysLRXDP+e5l4eZ9gnKW&#10;FVLM6S5mpYZqFZpSVr0Ksk3KUdeWlOqk+aKekHP+yOB/pk+FPFCpUM/q4/gjMZexi6eb0njMslOd&#10;JSq+yzfA05wjTpVozo+0x2Gy/njOjV5I81aGH9z3f7LflRu/2W/KuB8L/E7wT4xgtZND161ea8dY&#10;LezvVk029nufISea1tIL9IP7QntVfbd/2abyKBsq8vRj327nue/Q8j27encnqemK+Kr4bE4So6OK&#10;o1sPVj8VOvSlSmtbaxmlLVp2dra6bH9QZPnmT8QYOnmORZtl2c4Cqk6eNyvGYbH4Wd1GXKq+Fq1a&#10;fOotOUHLmipq6uG7/Zb8qN3+y35Ubv8AZb8qN3+y35Vhfz7dP8P+f4+R6l/Pt0/w/wCf4+Qbv9lv&#10;yo3f7LflRu/2W/Kjd/st+VF/Pt0/w/5/j5Bfz7dP8P8An+PkG7/Zb8qN3+y35Ubv9lvyo3f7LflR&#10;fz7dP8P+f4+QX8+3T/D/AJ/j5Bu/2W/Kjd/st+VG7/Zb8qN3+y35UX8+3T/D/n+PkF/Pt0/w/wCf&#10;4+Qbv9lvyo3f7LflRu/2W/Kjd/st+VF/Pt0/w/5/j5Bfz7dP8P8An+PkG7/Zb8qN3+y35Ubv9lvy&#10;o3f7LflRfz7dP8P+f4+QX8+3T/D/AJ/j5Bu/2W/Kjd/st+VG7/Zb8qN3+y35UX8+3T/D/n+PkF/P&#10;t0/w/wCf4+Qbv9lvyo3f7LflRu/2W/Kjd/st+VF/Pt0/w/5/j5Bfz7dP8P8An+PkG7/Zb8qN3+y3&#10;5Ubv9lvyo3f7LflRfz7dP8P+f4+QX8+3T/D/AJ/j5Bu/2W/Kjd/st+VG7/Zb8qN3+y35UX8+3T/D&#10;/n+PkF/Pt0/w/wCf4+Qbv9lvyo3f7LflRu/2W/Kjd/st+VF/Pt0/w/5/j5Bfz7dP8P8An+PkG7/Z&#10;b8qN3+y35Ubv9lvyo3f7LflRfz7dP8P+f4+QX8+3T/D/AJ/j5Bu/2W/Kjd/st+VG7/Zb8qN3+y35&#10;UX8+3T/D/n+PkF/Pt0/w/wCf4+Qbv9lvyo3f7LflRu/2W/Kjd/st+VF/Pt0/w/5/j5Bfz7dP8P8A&#10;n+PkG7/Zb8qN3+y35Ubv9lvyo3f7LflRfz7dP8P+f4+QX8+3T/D/AJ/j5Bu/2W/Kjd/st+VG7/Zb&#10;8qN3+y35UX8+3T/D/n+PkF/Pt0/w/wCf4+Qbv9lvyo3f7LflRu/2W/Kjd/st+VF/Pt0/w/5/j5Bf&#10;z7dP8P8An+PkG7/Zb8qN3+y35Ubv9lvyo3f7LflRfz7dP8P+f4+QX8+3T/D/AJ/j5Bu/2W/Kjd/s&#10;t+VG7/Zb8qN3+y35UX8+3T/D/n+PkF/Pt0/w/wCf4+Qbv9lvyo3f7LflRu/2W/Kjd/st+VF/Pt0/&#10;w/5/j5Bfz7dP8P8An+PkG7/Zb8qN3+y35Ubv9lvyo3f7LflRfz7dP8P+f4+QX8+3T/D/AJ/j5Bu/&#10;2W/Kjd/st+VG7/Zb8qN3+y35UX8+3T/D/n+PkF/Pt0/w/wCf4+Qbv9lvyo3f7LflRu/2W/Kjd/st&#10;+VF/Pt0/w/5/j5Bfz7dP8P8An+PkG7/Zb8qN3+y35Ubv9lvyo3f7LflRfz7dP8P+f4+QX8+3T/D/&#10;AJ/j5Bu/2W/Kjd/st+VG7/Zb8qN3+y35UX8+3T/D/n+PkF/Pt0/w/wCf4+Qbv9lvyo3f7LflRu/2&#10;W/Kjd/st+VF/Pt0/w/5/j5Bfz7dP8P8An+PkG7/Zb8qN3+y35Ubv9lvyo3f7LflRfz7dP8P+f4+Q&#10;X8+3T/D/AJ/j5Bu/2W/Kjd/st+VG7/Zb8qN3+y35UX8+3T/D/n+PkF/Pt0/w/wCf4+Qbv9lvyo3f&#10;7LflRu/2W/Kjd/st+VF/Pt0/w/5/j5Bfz7dP8P8An+PkG7/Zb8qN3+y35Ubv9lvyo3f7LflRfz7d&#10;P8P+f4+QX8+3T/D/AJ/j5Bu/2W/Kjd/st+VG7/Zb8qN3+y35UX8+3T/D/n+PkF/Pt0/w/wCf4+Qb&#10;v9lvyo3f7LflRu9dyjIycdOetJkkcEA/gPcgbt3JBGBkj1IzRfz7dN9E/wArvsr+QubbVvbpv8P9&#10;fPyF3f7LflRu9iPc8AfU8/yNct4k8beFPCFuZ/E3iLS9GUwtPFFd3US31zFGwSQ2Omr5l/flGwpS&#10;ztrhwSQFYg4ueBtM+O/xtt1uP2fv2ffiF8QNKubLUb/TvHWv29n8Ofhvqdnp+oJo1xc6D4v8azaV&#10;pPiO6tdXaW0udAs7q21r/QdTeODy9OvpLT18uyHOc2t9QwGJrwldKvyKlhtLX/2mrKnQTWvu+05t&#10;dE7H5zxn4u+G/h/GouLeMcnyvE04xk8sVf67nElNJxccny6OLzTklt7V4RUo8ycqkY6m3k46nv8A&#10;3QQR6j0OOgJIHUDg1xnir4i+CfBKMfE3ibTdNmUIwsfMN1qrq4Zkkj0qzW41BonCkecLYwqSFaRS&#10;VJ+yfAn/AAS8/aJ8fPa3/wAffjvonw00J5dFu7nwN8D7K81DXLmye3La1pl3431z+z08O6xBlbUy&#10;2tv8QdAnunuLiKOW0t4Eu/u/4O/8E4P2Qfgwltcab8JtL8d+I47V7e78W/Fgp8QdVvZTqC6jFqP9&#10;lazCfB2karBJHDBDqfhvwrod4ttEI2mke4vZLr9Ayzwxrzcamb5hGktG8PgYupU1SbUsRVUaUJLW&#10;/LQrxb2k0fyBxx9OvLcP7bCeHnCWIzCpFzjTzjimr9TwacdI1KeUZfWqYzE0Z/FF18zy2tGKSnQU&#10;5Wp/hD4O1j4/fHtxZ/s0fALxp43tJ7u/05PHetWC6N4GttQ0yy/tC9sZ/EmpXWm+ELS+Szltpre1&#10;1fxZp17M91ZWqaZNdX1tBL9yfCr/AIJI+N/iPDH4k/bB+MOpwPcW7Taf8MPhHcafbw6HLexaLPCu&#10;t+LdV0i+0mW5tVGt6FrGhaH4c1GKWSPT9W034iXsbXFpP+8GPTj9R2HQgjoOOODyMHmg46ZI+6e3&#10;HJHfcSe3oc5IHUfouV8M5Lk7jPBYGkq8Vb61W/f4m7tzONWpzOm2t1RVKL/lVz+MuPvHPxR8Sfa0&#10;OJuKcbPK6kov+wstayvJVGEuenGpgMEqcMa6U7yp1cxljMRF8v758sWvHPg/8Afg1+z9oMnhz4N/&#10;Dvw94E0y6EK6jNpltLc63rn2S41K5sm8SeJ9Umv/ABL4mfT5dX1KPTJfEGrajJpdtcvZae1tZhIB&#10;62R+HPUAdTx3Byee4J9OcV8cfFv9uv4HfDvX0+HnhK41/wCPfxlvXubXTPhH8B9Jf4i+L2vrRr6G&#10;4t9Xk0V5tG0BtOubIw6zp2oX48SWNrLHqMfh+7tgXGJoPwQ/4KC/tQH7T8WPGWk/sOfCW8bcfAvw&#10;qvbPxx+0LremvNps622rfEnP/CP+ApXgWZ7DWvCoi1yzmN1pfiDwpLC+5PePyQ9V+Of7WvwA/Z4Q&#10;W/xL+IWm2Pia5hDaT4C0OObxL4/1qeeGWXTrWx8J6JFe6nbpq88JstO1XWI9M0Br2SOGfVrVWMo8&#10;X026/wCChX7Ulz5Xwy+Hdj+xL8KJbvym+JHx20eDxJ8dNU09L14nuvD/AMGWB0/wzfJbKDdaR43a&#10;OC4R0udF8XnGa+6v2d/2Hf2aP2YGGqfDD4d2cnjmaORdX+KnjGeTxh8T9aurmF4NSvLnxbrAmutL&#10;bWVkkfV9O8Mx6Dot7MxkfSlwgT607g9x0/z/AJ7egoA/Pr4L/wDBNf8AZ1+GWvQfEPx/beI/2kvj&#10;QYLP7d8WP2gtVk+IWrpcWsNqsQ8P6BqYl8L+H7PTrq1MnhyRNMv/ABDoNo40+LxLdRpvf9Bcc57/&#10;AOe3TuaP8c/z/wATRQAf5/l/gPyHoKKKKACiiigA5PTj39Pfn0/zijIBKZUsArEBgSqvuCtgNnax&#10;RwCRyVYAfKTR/nt/UEc9M44r8sP2J/8Agnr+0F8Q/wBlrxj+3B+xZ4V1P4uft2/scftqftRfsnft&#10;teBvGHxT8Szzf8FDPhnpur+BPGmmeLvBd54115vCvwy+IPwp8MeM/Dll4P8AD1hpukWfiyDw3qOt&#10;XI8R+JrfSPh/44AP1Po57Eg+oHP6g/ToeK+M/hh+3z+zF8R5dW8Pat8Q9P8Agx8UfC+sXHhbx18F&#10;Pj60Pwe+LfgTxnp93dadrHhDXfCPjafS5rnXtE1G0n0/V4NCm1mHTdQUaffT21+TarrfFn9u/wDZ&#10;B+C+hXut+N/2g/hgjWcasmgeGPFWleNvGN7JJ5v2eOx8IeE7nWfEE8c8kElu18+mx6ZaSENf3tnD&#10;mZQDx7/gqZomqfEP9ky8+AfhO2OpfFD9pz4xfAH4BfBzw/8AcPif4neMvjD4P1LQfD6zuskVqb2y&#10;8P6rOtxMNsbWoG4SPFn/AEH/ABp4J8G/Ejwn4j8A/ETwl4Z8e+BPGWi6j4b8X+CvGmg6V4p8JeKv&#10;D2rW72eq6D4j8Oa5a3+ja3oup2kstrqOlanZXVle20jwXMEkbMh/lO/4JOf8E+f2jf2l/wBqrwZ/&#10;wUj/AG2/hFrPwA+DvwCtvElv+wd+yt8TNHtYPi7qni3xfpkOla5+1H8d/DrTXC+CNU0/QjJo3ww+&#10;HOvR3fiLQfEZl8ZWdp4V/wCES8O+NvjN/WzQB+K3jv8A4N1f+CK3xG8ep8SPEH7AXwr07xDHcw3a&#10;6d4D8SfFX4WeAjLBMZ0V/hV8MfiB4Q+F8lsznbNZyeD2s7iHFvcQS24EQ/T74Efs2/s9/su+DZPh&#10;5+zd8D/hR8BvA9xqA1i+8LfCPwB4X+H2jarrn9n2GkyeINbs/C+maZHrniO503S9Ns73xDq4vdav&#10;4LG1W9vp/JQj2u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9P8A9X5c8c9KWigD+Nn/AIKB/wDBOf8AaE/4&#10;J2/Hn4yftc/sYfBbxp+0f+xL+0F4xf4o/tCfszfCiO88U/HH9n/41+M9eaPxv8W/gZ8OorP7R43+&#10;E/iue502+8V/D/Qry41LwNczXOr2Fv4X+FHhO5n0P4k+Hv8AwUU/Yf8AiX4eh8SaH+098INEtZX8&#10;mTT/AIheMdJ+GPiG1uEjWSaKXw78Qbjw1q7xxF/K+3W1nc6ZcOj/AGO+uEHmH/QB/wA/59a+U/jB&#10;+wh+w9+0N4wb4h/H79jX9lT44+P302y0Z/HHxg/Z5+EfxM8Xvo+m+b/Z2lN4l8aeENb1ltNsPPnN&#10;lYm9NramaUwRRmR8gH8R8f7aD/HvxTqnwO/4J0/DDxj+3X+0lJZyLZeHfhTpM3/Co/ArTyw2tj4t&#10;+MXxs12Xw/8ADfwh4Ea4lmit9ZHilrDVNXtrXw5PrPh2fWLPVoc79sX/AIJj6Z+w343/AOCTXwr+&#10;Met6B8Y/26f2s/2q/j7+2H+0z+2FpFoLPU9FvP2Yfg/4L1HTv2WfhAkuj6HrMf7Nl43i/SNLVNea&#10;wvr+/wDC1x4itvC3hnQ9f0j4a+Bf79fh38Mvhv8ACHwlpngH4TfD/wAEfC7wLokbRaL4L+HXhTQf&#10;BXhPR4nIZ49L8OeG9P03RtPjYgFktbKJTjkV/Nn/AMHL3w71LwL4c/YK/wCCjVpbalfeGP2HP2gv&#10;Efg340xxS6f/AGT4X+A/7YmjeHfhH4x+JWo2MqjW9Y1Hwn4y0P4baFoGl+HWvLyW88bz3F3pM9jb&#10;3GqaMAfKfHYjvkcZ7Z465JHfn5c49Cqen6hY6tYWWq6XfWWp6Zqdnbahp2o6fcw31jf2N9ClzZ31&#10;jeW0kttc2d3bPFPbXMEkkM8EkckburhjdAzx6/575oASiuF+KHxI8H/B74eeMvih4+1eDQ/B3gTw&#10;/qPiTX9SmZAyWWnQGY2tnFI6C91XUJhFpmj6bC5u9W1a8s9Nso5by5hjb5//AGaP2yPA37S2seLv&#10;Cdl8PfjH8H/H3g7QfBfjK/8Ah78dPA//AAgPjC+8AfEnSl8Q/D7x7o2mf2pqi6p4V8V+HLnS9c03&#10;Vbec2s+m63ot/aSXmlaxpOpX4B9dUUUUAFA4/IjnkYPXIOQfx6dqKKAPKvi78DvhB8e/DEng/wCM&#10;fw68KfETw+yXK29p4k0m3u7jSpbyEW9xfaBqoWPVfDmqPCAi6xoN9p2qRBVMN5GyqR+XGv8A/BMv&#10;4y/Aq91jxB/wT8/aPu/hjBrt7bX2p/Cf4zrdeLfA/wBtstD1vw3ol1pfjODSNa8TQ6Z4T0XV44tD&#10;8J+KdA8b6bfahp+l6jrV/eDRtKtLf9nKBxj26fljv3wev49aAPxeg/a8/a4+A6fZP2v/ANjT4iN4&#10;ftEXzvi9+z4NO+KvhqLSNL02G31DxF4p0vQ7uSTw9FfazDcakTqb+HGtdK1COGDQnl01TqP1D8Hv&#10;20f2Wvj1LbWXwu+NngrXNbvrr7FZ+FtRvpvCvjK6ugglaGy8H+LrbQvEt/tXKPPY6VdWu5WVJywB&#10;r9ABx+vXnr16/QfTAx0r5k+Nf7GX7LP7RH2qf4w/A3wD4t1e9ltJbrxUmlN4c8cz/YUaK1gk8feE&#10;59C8amzjjfYbH+3vscgWLzYH8iHYAd2ODnvx2B7de4zn6447gEUdT0vTNb03UNG1nTrDV9H1axu9&#10;M1XStUs7e/03U9N1C3ktL/T9RsbuOW1vbG9tZpba7tLmKW3uYJXhmjeNip+C5/8Agnb8Z/hBB5n7&#10;H37a/wAWvAOnWtjLBYfC34322k/HD4aRxrei9stC8PNrNpbX3w+0cc29zf6Xpuv680MkzJdkyyK+&#10;XdfG/wD4KA/BGZovj7+x3YfGfwvBfwQXHxJ/Y68R3Him8NvPA0iLY/Bbxc4+IOq3MbRSR39/Jc6F&#10;pMEpEaMPNtWmAuXPiv8A8Etv2Kvir/a94nwoi+GHiPVbWzs4vE/wd1S78AT6RFavbCR9K8J2RuPh&#10;ms1/aQSWGpS3/ga/e7gvLu5JXVHi1CH4i8Vf8Ek/jd4I3yfAL9o/w94p0tNQh0/RvA3x08L32mWm&#10;i+Eov7Qmha48eeCJNau9b8QWMkllYnyPA3h2z1K0mkleexi0rTdOk/Qv4W/8FEv2R/ind/2JF8Vt&#10;O+HPjO2SJdW8CfGS2n+FnibSL+S6W0XRZD4uFjoGq635rx7tN8N65rlwqSeYBiKbyvtqNw6pJE6S&#10;JIodJFYOrIyhlZW+6yspyrAsCDuB53DkxmAwWYU/Y47CYfF0n9mvSjU5bbODkrwktbSg4yWlpI+i&#10;4c4u4o4QxqzDhfiDN8gxi3rZVj8Rg3Vjo3CvClUjTxFKXLHmpV4VKUuWPNB2R/Kd4y8C/tTfB9bn&#10;/hcv7LfxQ0ywsdHn1y+8X/Dazs/it4OsNHsDeNqus69q/g+51Ow8J2NjbWU9/cW+s6idRtdOQXt3&#10;bQW8kMsvEeG/ir8PfF3lJoHi/R7q5nuGtYLCec6Zqs8yIjkQaTqsdnqU6FXyssNq8MjLJHFIWikE&#10;f9dXQ9BnvnnqO+c8nvnJB6Ywc/PHxc/ZK/Zp+O663J8Vvgl8PPFmreIo9Nh1bxbJ4etNI8ezxaQ9&#10;idPSH4h6CuleObBbeHTrSwIsPENr5ukxto8/maVNPZyfEZh4b5HiuaWDqYrLajvZU6jxNBN73pV5&#10;OrvdpQxEErtJJcvJ/UfCH01/FTIvZUOJcLknGmEjyRq1MXhv7GzeUIS+GnjsqjDARk6bdN1K+T4i&#10;pJwp1JTc/aur/O3uP14565644wAM+uegBGM0u7/Zb8q/Rjxt/wAEefClvfx3nwA/aJ+KHwcsft+r&#10;zv4T8UadYfGLwTpOmX832iy0XwppGq6l4W1HSrfS3e5jS98Q654u1W8heB571byK5vLz4l8f/sj/&#10;ALfHwcgmu9Z+EXg/47aBZ6XaXl3r3wK8SXM+r2jfbnsJrWTwZ4msdM8X+I9ckQQag9n4S8KXOmRW&#10;9zvW+RYb2Ow+Jx/hvnuGvLB1MNmMFfljCaw+IklJWbp4hxopuOto4mTvzJaqPN/UXCP02vCvO1So&#10;8TYTPeDMXJRdWpicK87ymMnDmcaWNymNTMZqNRSp89XJsPG06VRuKdSNHgd3+y35Ubv9lvyrybUf&#10;jJ4b8M69eeEPiLpHjX4T+MbBrT7Z4U+Jvg/WfCmv2kV9aRX9nNd2M9vcf2fDeWVxb3dq+pPam4tp&#10;4LiHdFMjt6Npms6TrVuLrRtV07V7Vul1pl9a30HqAJbSSeLnawwWJzkLnGR8ZjcrzPLnbHYHF4Xo&#10;pVsPOnCb93SFRr2c7t2vCTjdtXvFn9NcM8fcFcZ01U4V4syHP2o886OV5ng8Vi6Mf+onBU6rxeFe&#10;jdsRRpOzUrctmae7/Zb8qN3+y35UZ/3uuANv3sdxj88ZPB7Ubv8AZb8q4E/P8P8AD+f/ALd5H1qf&#10;n+H+H7v+D5Bu/wBlvyo3f7LflRu/2W/Kjd/st+VF/Pt0/wAP+f4+QX8+3T/D/n+PkG7/AGW/Kjd/&#10;st+VG7/Zb8qN3+y35UX8+3T/AA/5/j5Bfz7dP8P+f4+Qbv8AZb8qN3+y35Ubv9lvyo3f7LflRfz7&#10;dP8AD/n+PkF/Pt0/w/5/j5Bu/wBlvyo3f7LflRu/2W/Kjd/st+VF/Pt0/wAP+f4+QX8+3T/D/n+P&#10;kG7/AGW/Kjd/st+VG7/Zb8qN3+y35UX8+3T/AA/5/j5Bfz7dP8P+f4+Qbv8AZb8qN3+y35Ubv9lv&#10;yo3f7LflRfz7dP8AD/n+PkF/Pt0/w/5/j5Bu/wBlvyo3f7LflRu/2W/Kjd/st+VF/Pt0/wAP+f4+&#10;QX8+3T/D/n+PkG7/AGW/Kjd/st+VG7/Zb8qN3+y35UX8+3T/AA/5/j5Bfz7dP8P+f4+Qbv8AZb8q&#10;N3+y35Ubv9lvyo3f7LflRfz7dP8AD/n+PkF/Pt0/w/5/j5Bu/wBlvyo3f7LflRu/2W/Kjd/st+VF&#10;/Pt0/wAP+f4+QX8+3T/D/n+PkG7/AGW/Kjd/st+VG7/Zb8qN3+y35UX8+3T/AA/5/j5Bfz7dP8P+&#10;f4+Qbv8AZb8qN3+y35Ubv9lvyo3f7LflRfz7dP8AD/n+PkF/Pt0/w/5/j5Bu/wBlvyo3f7LflRu/&#10;2W/Kjd/st+VF/Pt0/wAP+f4+QX8+3T/D/n+PkG7/AGW/Kjd/st+VG7/Zb8qN3+y35UX8+3T/AA/5&#10;/j5Bfz7dP8P+f4+Qbv8AZb8qN3+y35Ubv9lvyo3f7LflRfz7dP8AD/n+PkF/Pt0/w/5/j5Bu/wBl&#10;vyo3f7LflRu/2W/Kjd/st+VF/Pt0/wAP+f4+QX8+3T/D/n+PkG7/AGW/Kjd/st+VG7/Zb8qN3+y3&#10;5UX8+3T/AA/5/j5Bfz7dP8P+f4+Qbv8AZb8qN3+y35Ubv9lvyo3f7LflRfz7dP8AD/n+PkF/Pt0/&#10;w/5/j5Bu/wBlvyo3f7LflRu/2W/Kjd/st+VF/Pt0/wAP+f4+QX8+3T/D/n+PkG7/AGW/Kjd/st+V&#10;G7/Zb8qN3+y35UX8+3T/AA/5/j5Bfz7dP8P+f4+Qbv8AZb8qN3+y35Ubv9lvyo3f7LflRfz7dP8A&#10;D/n+PkF/Pt0/w/5/j5Bu/wBlvyo3f7LflRu/2W/Kjd/st+VF/Pt0/wAP+f4+QX8+3T/D/n+PkG7/&#10;AGW/Kjd/st+VG7/Zb8qN3+y35UX8+3T/AA/5/j5Bfz7dP8P+f4+Qbv8AZb8qN3+y35Ubv9lvyoJz&#10;x8y++Pxxznr06d6L+fbpv8P53/HyC/nf5b/D301v+PkG7/Zb8qN3+y35UEtnA6npggH14yDn06fQ&#10;DBI57WfFfhzw9HPLreuabpogtmvHiuLqIXQtUljiaaK0XddzoJJoYT5UEmZJokTLyKKulTq1pqnS&#10;hUq1JWUadODnOTfLZKMbybeySW702OXGY/BZdhqmMzDG4XAYSjFzrYrG16OFw9KMVzSdSvXnTpU0&#10;oqTk5SUUrtv3Tod3+y35UZJ6Bh74/wAc/wCe46186eIv2mvh3pVretpF4+u30VraXWn26LcWlrqQ&#10;uvMYwLex2WoSWN3bxrGbmHUrK0aN544gvmJcLB23hPwZ+258cNQgb4M/s+eMrPwxd2GmeJtF8UeN&#10;PDcXgTRdW8PTSWwMsHiXx1qVn4X8QQail9Z3FvD4Vv5NYn0z7ZfadFLBDJd2n1GA4L4jzBpxwM8N&#10;Tf8Ay9xv+zQ0VKT92SdZ6VFZqk037SKbnSqRj+E8XfSf8GOEYyjX4toZ7iouClguF4RzmsueWKpq&#10;+Io1KeXxfPgqqlF41TpwrYSvOMcPjcHVrepu4jR3kcIiIZGdmRVjRRvZnLYAVV6knhQxOOo8x174&#10;z/Dbw9BLLd+K9NunS1uLqKDS5U1J7r7LKkMttaz2rSWLXvmsEFnLdRz48xyqxxvJH9ufDb/gjt8Q&#10;vEVzHqP7TP7Rd1LELnXIrjwp8IYry9lmsdRso47W503x946sIY9AkkuWe01LRbT4bXVo+iwTWUGo&#10;xya5qEsH6YfBr9g39lL4Fz2eqeDvhD4f1PxdaTaDqH/CeeOxN4/8Zf8ACQeHg72vijTtW8VPqMXh&#10;TXrq+eTVb6fwRZ+GLKbUTbzR2MCafpkNn9tgPC+kuWWZZnOb0cqWCpqC+1ePta3M3dcjbVKD1klr&#10;yzP5d4s+nhjaiq0OCOCaGGTVSFPMOJcfPFTaao8lZZdlv1eFOcX9YioSzCvF2oVXJp1MOvwY8D6R&#10;+0f8cklm/Z+/Z28aeM/D89r/AGjo3xD8TCDwH4B1vT7LVRpGrS6Pr/jCTw/ousXNvqAe0j03S9au&#10;tXbyNRuZNNRNKvIk+5vAf/BLb4y+KrhLn9oP9oq18L6WmoXwn8Gfs76bPaXF3YLYD+yby2+J/jHT&#10;rTVdLu49Vmf+0dIm8D65aXGm2MUcWqJeak8+l/t/3yODnrwOvXPBHcnp7+9RPjcxwOTnIA6nPUHr&#10;kkHJ6E/LtOMfaZfwhw9lqi6GXUa1WKivb4xfW6jaUbzXtuenTm2m70adNJ/CoxtFfzFxj9Ivxi42&#10;deGZ8aZll+BrSqf8JfD0v7BwMKNSc5LDS/s50sXi6EIz9klmGKxdSdOEPb1a005v49+Df7Bn7Kfw&#10;OmstU8I/CPQNZ8W2kvh7UW8e+P1l8f8AjI+IfDZaaz8V6dqnil9Rt/CfiG51GV9Wv7jwNYeF7OfU&#10;vs88VlBHpulQ2X1/zjA7dMnOMemc9u2K+Ofin+33+yb8Jbg6TrXxd0HxP4pczW9l4O+Giz/EfxNe&#10;alDMIP7Fa18JRapY6Rq00wEUNn4jv9GLyY+dRljxVl8bv25/jdKLf9nj9jHUPhr4fnvoLeH4oftf&#10;62/w9s7WEQPJcyXnwi0GST4hXVrNK0YstW0K/wBXtmjTL2e+ci2+kSSSSSSVkklorbWXS3Q/EpSl&#10;OUpTlKUpScpSk3KUpSd5Sk3duUnq23dvVn312GeDxluh4ODkHOSOeOoAznGDXzn8Yv2r/wBnP4DC&#10;4i+Knxe8G+GNUtEjeTw0upf2z4wCTgNC6eD9Bi1PxM8U2QFuP7J+zAHfJOiAuvnmm/8ABPP4+fFm&#10;3E/7W37a/wAStZsruzC3Xww/ZystM+DPgi2lku/MuNJ1PxLHZXuu+PfD8tpvgJ1jQ9A1UNKjfbgL&#10;SIy/XXwV/Yc/ZJ/Z7mtL/wCFHwJ8C6F4gsrs3ln4u1Wwm8Y+N7O7dNsk1h418Z3Ov+KdOWQAs9tp&#10;+q2tnufKW6ZADJPgjTv2t/j98akx+yZ+xj8WfHekXME1xZfFD4xy6b8EPhleafI/2Oy1/wAN3vie&#10;drzxvp63jebd6XpD2WtGxt5wkEMxkez6LR/2Bv2pfjubiT9tn9qGa28GXE96rfA79l5brwZ4T1fT&#10;rm4iu4rDxb491TR9O8S67pPlSXOj3fh250W7Js7Wx1C38VjUHupG/YP/ADzyOevB4yfXrnnOeaP8&#10;c/5/z70AeO/Bb9n34Kfs6+Gv+ER+CXw08K/DrRJUtVv10HT8atrb2Rufsdx4n8R3rXfiPxTe2i3t&#10;1HbX/iPVtVvYIZ5IIp0hOyvYwSP5e35dP/1n1pPT26fy6UUAH58fX3/xP0zRRRQAUUUUAH5/h1/z&#10;/kc183fHH9r39mv9m7VfDegfG74veGPAGu+LjE2g6Nff2lqWsT2c91NZQ6xe6ZoWn6veaP4flu7e&#10;5tB4j1m30/QftVpeQDURLaXKRfSPPY475xnpz6H+X05r5g+Gnwr+Fnjv/gsf+zJ8Gvi98PPDfxR+&#10;Fn/BRv8AYy/bH/Yt+MfhbxFBMgsPBXwu8N2H7TumeJ/Dmo2UttqWieNIvEvhjS7LQ/FWl3Vlr/ha&#10;aK31vw5qOma5pumX9qAfUByPT39fp1/kCMfnSfp9f8//AF/QjrXzr8Xf2Tv28v8AgktrN38M/Evw&#10;S+N37d37COjPY2nwM/ae+Avha2+Inxv+F3g37DrU9l8NP2jfgx4b8nxIyfDnR/DrwX3xo0LS7f4c&#10;3miTeFWj1CDxX4nPw28E/LZ/4K/f8E+nQxWPxv1LVdYk/cWPhvTfhF8aZdf1HVSdlvodlaT/AA9g&#10;gOqXt2Y9Ptorm5htmvJUSS6ji3TKAfpBqmpabounahrGr6jZaTpGkWNzqerarqN3b2Om6Zp1hBJd&#10;X9/qF/dNHa2VlZ2sUtxeXdzLFb20EbzSyLGjGv0W/wCDZPwD4o0v9gj4w/H7XtNvtF8P/tu/tzft&#10;L/tdfC7RNYsr7Ttf034WeMrnwh8N/Cb67Z3sce251v8A4VVf+J9KurQy6dqfhjXNA1XTp57G8t5W&#10;/J74Lf8ABPn9uT/grJqun6B8UfhD8U/2Av8Agnf/AGzo1z8UdS+NOmzeA/2v/wBpvw9YzXba98Lv&#10;A/wsFzdan8HvAOs3Vglh4k8ceOTaXXiHw9qugaz4Mj8V6Rc+MPCFf2xeC/BnhL4c+D/Cfw98A+G9&#10;F8G+BfAnhrQvBvgrwh4a0220fw54V8JeGNKttE8OeHNB0ixigstK0bQ9HsrPS9L060iitbKxtYLa&#10;3ijijRVAPAPj9+w3+xj+1XqNprf7S/7KH7Ovx68RadoZ8NaT4p+LXwa+H/jzxdonh77Xc6gNF0Hx&#10;b4j0DUPEmhaat/eXl8lppGqWUKXl3c3KKs08rvyXwM/4Jwf8E/8A9mbxJo3jX4AfsWfsv/CPx54d&#10;trqz0T4h+CPgh8PNG+I+mW19YPpeoRWnxCg0D/hNI11HT5ZrPUj/AG4W1CCedLwziebf9p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XjzwJ4M+KHgjxh8NviL4a0fxn4B+IHhjXf&#10;Bfjbwh4isotT0HxR4T8T6XdaL4h8Pazp1yrwXul6xpN7d6ffWkqmOe2uJYyPnNdbRQB/F98aP+CS&#10;P/BRP/gnv4p1HTf2D/A+l/t7fsQX93PdeB/gb4h+J/h/4a/tRfsy2V1da/qt54P0Pxh8R72Hwn8Z&#10;PhJ4atLbT7Hwi11rs/xVu7rW9O8KJ4atNM8LXfjHxN8qab8e/wBq/wAT3tr4b8I/8Ehv+CsMvjHV&#10;5k03Rbfxv+yRrPw18DHVpCVQeIfiZ4p1weF/C2htICk3iLVcWFvHieVUVhX99eMf5J/nS0AfyHfs&#10;j/8ABFD9q79rr4peDvjf/wAFcvDngH4U/s+/DzVYfFXw4/4Jx+BfGum/FN/GXjvQ/EerxaT4h/a8&#10;+IegLd/D7xr4Y0u00/TPEGgfDjwJq3iDwx4ztNb0m38c2/g5tE8aeB/Hny58S9sv/BaH/gsvdair&#10;R+J38c/sXWV3AYzGqeFdP/ZP8LReC7hQqeWftdg965cTPJIBHJLFCXUy/wByePbp0/l/Kv49P+C5&#10;fwM1v9iT9tPwz/wVW8PaJrl/+y9+0F4L8Hfs9ft6t4U8OarrMnwt8eeD5k0b9n79prxZDpmp3U+p&#10;aBf6NdaZ8FNYv30C0tPBdjo+k2Omy+KPGHxO8PeH1AObo/z/AJzWR4f8QaD4s0TS/EnhbW9H8R+H&#10;NcsINT0TxBoGpWWsaLrGm3UYltdQ0rVdPnurDULK5jZZbe6tZpbeeNlaKRlOTrEcY55yMge/XuPX&#10;ngYGcf3QBcHjqBySfYHrnkKOwyDn60Zz0HHr179Bg44/HjrgkCvkDQtC+Jf/AAUj/a+0H9hL9ln4&#10;iePvh98NvhVqZ8df8FCv2sPhNHp4HwB8AaPBqzaL8HfDfjbUJjpVj8aPij4k0W78MWljpiaxr/hO&#10;TTdZ1qfw14r8P+BPjBonhvkP+CaPxS+Kvxp/Ys+DnxO+MvieLxf458Ux+Mzc65/ZFho99caTovj7&#10;xN4b0QaumlNFpmo6n/Z2iwvJqdrp2kvcW0ttHqFnc6tb6hrOqAH3dRRRQAUUUUAHfPf6f59fz568&#10;0eh9P8/j+NFFAHkXxX+AHwS+OunDS/jB8KvAfxGt47aW1tJvFfhnS9W1PS4Zt7S/2JrM9s2saHMx&#10;eQrcaPfWVwjO7JKrMxPwjd/8EvfD3w9mfVP2Qf2jfjt+yteLfQ3lr4R07xFL8V/gusxV1u7rUfhb&#10;4+vJm1q+vP3e2bUfFk1pagEJYOGURfqXQOOmf1/rQB+Rtxrf/BT/AOBUYTxp8Hvg/wDtg+EbG3uN&#10;/if4M+KZPhZ8UTZ2c0krav4i8HeMLf8A4R7WNZu7T5bbwz8PNNkEkyRwRXTzOZJNDwr/AMFKv2cL&#10;vxDB4I+LZ+IX7L/xEm+x/wDFFftH+BdY+G14iXcYkS/fXLqO+8K2WjsCrW+o63reji5t5IrlIUQy&#10;eV+sY46ep/Xr+Ht09q5Pxp4D8DfEnQp/C/xE8F+E/Hvhm5ljuLjw7408OaN4p0KeeDf5E02ka7ZX&#10;+nSzQ73EMkluzx72CMoY5APMfD/iLw/4t0Ww8R+FNe0fxL4d1WFrjS9d8P6pY61o+pQLI8Jm0/Ut&#10;OnurC9iWWKaFpbeaWNZEeMEOpFbQOB+PcDnj0J5/I+oC818TeKP+CU37PVtqd/4q/Z98UfGD9kzx&#10;rfR3jz6x8CfiLr2j6JqlzO4nt49e8I61c6xplxoNpcRxufD2gyeGNPlij+zgxYR04u58Cf8ABUn4&#10;FS79E8SfBH9uHwXBc6YDYa/Ywfs+/Gu6tzblLy00y7tZpfhZZ21rImH1bXtQ17Vr4mO5FgHkngiA&#10;Ptzxx8PPAHxN0ePw78SPA/g/4geH4b6HVI9C8beGdE8VaNHqVtDcQQagml69ZX9it9Db3V1bw3Qg&#10;FxHDdXEUcipPIrfnJ8Xv+CQn7I/xFu7vXvAmneLfgN4tnudd1Yal8LPEM9voE2t6nLFeabLd+D/E&#10;Ca1o+maJ4f1KAXWneHPATeBLWO2nmsIZ7WKLS30zrLT/AIKUfDzwVdWOgftT/CL44/sleJ7oTwCf&#10;4m+Ada1f4e6lqVveG2mtPB/j7wtYagnia1RDHM2tS+H9H0kKZv8ASdiwTT/cXgH4qfDL4q6Y2tfD&#10;H4heCviDpUZRZtQ8GeJ9G8SW9tIyJIYLx9KvbwWdyiyIZLW6EVxEXEckUb5Wk0pLlklKL3jJXTXm&#10;noy6dWpRqQq0qk6VSnJShUpzlTqQktpQnFqUZLo07o/AT4kf8EtP21/h1E2o/Br43+CvjnpthpsV&#10;1JoPjDSh8P8AxhqeqS38kE+kaZb6lceJPDd5ZwWIs9R/tfWPiJ4buZX/ALRtIbOFoLd9U+X9f+G3&#10;7enwy1DTNH+IP7IHxC8QzXVoLtr74YaXP8Q7ZrV5ZLWE3OpfDiTx5oWn6ok1ndS3Wl3l5Z3csM9p&#10;cLZ6baS2st5/WznB6c59c44645GM5we4I5yKT37j/P8An3wewrwMXwrw7jb+3yjCJy3nh6bwk9b6&#10;uWFlRbl7zd5Nu6XZW/XeHvH7xk4Y5FlfiHxHOnDkUcPmuMWe4ZRhyWhGhnVPH06cbU4xtSUPc5oK&#10;0ZzUv4zNK/aX8CTubPxDFqvhbVIGiXULPULSRksibc3FyokeO3u5mspAbK4i/s6O6kueLG2vIcXF&#10;eraL8RPBHiKCW40fxRpFzDHIY2eS6SzYFLiC2LJFeCCWWF7m7tbeO4RGgkkuLdI5GaZN39WXjLwH&#10;4G+Iujnw98QfBnhTx3oBuY7w6H4y8O6P4o0f7XDHNFDdf2ZrdnfWX2mKK5uIo5/I81I55kVwsrhv&#10;kvx3/wAE2/2HPiJqVpq2vfs5eB9Nu7GzSxgTwFN4h+FenGGO4uLlZLnSPhjrXhHSL2+MlzIrane2&#10;NxqLwLb2r3ZtrS0ig+WxnhllFa7weLxuDd17snDE0kr6pRkqdXbRN1n1vzaW/eeHPpy+I+XKNLiP&#10;h/hviSnGMk61GOLyTHTk0uSU6uHqYvA2jK7nGnl1NzXLGE6VnKX4afN0IPHGeMlh1xnCj0GfwyeA&#10;bhzjJ6HHXHXuAOeRkH069j+iPiv/AIIyfDpLN5fhH+0d8efh9rzNHbRXPivUdC+I3hy10FYroHSb&#10;Xw/a6d4G1KOSO4mhlsbuXxROtjHHOBazXFylza+LeIv+CXH7YvhnUbC1+HXx/wDgp8TNDTToxe33&#10;xT8L+KfhzqsGomWeM20On+CrPx+mo2kFpFaTR6tda9a3lxdXd3BdaYY7S2vLr5fFeGWcU9cLjcDi&#10;l/LP22HnJ9VBOnVh1t71VLVXstV+8ZD9Onw6xsowz/hnirIptpe1wyy/OsHBXim6k44nAYtWV5fu&#10;8FVeltdEfK+7/Zb8qN3+y35Vs+IvgZ+3H8PtPh1Px1+yL4t1LSlvYdPur/4V+LPCXxN1iSaSKaUX&#10;Nl4H8JalrXiRbFxbSlrq9SG1tfMtre6vI7q4t1n8K1v4yaH4M1e78O/E7wz8R/hF4htEtpJNA+Jf&#10;gHxB4e1zy7qCO5gl/sxLS+uYY5reWGeJ7uKBZoZ4pYS8bhh83iuD+JcJf2mU4qolZ3wqp4zmu0tI&#10;4WdWd3ZuzinGL5pJJXP27IfpIeCPEKgsH4i5HhJzbi6eevE8OOE4041JQnUz3D5fQVleKqRqyo1K&#10;jdOlVqTVj1zd/st+VG7/AGW/KuF0r4m/D3WlgOm+NvDU73YBt7Z9ZsLW+JwTtOn3csN8jkDlJbZX&#10;UZygIrt1kDqHVwyOqujLgqyMAyurdGVl+bKkggjHJArwK2HxOGlyYijXoTWjhXoypSumk1y1FF3u&#10;mtrXdr6H65lmd5PnVH6zk2b5bm+HtCXt8sx2Ex9G04xlD97ha1WHvxfNH3vejK8bqw/d/st+VG7/&#10;AGW/KkyfQkd8evsOuOvU5B49aXd/st+VYp7a9un+H/P8fI9NPz/D/D+d/wDybyDd/st+VG7/AGW/&#10;Kjd/st+VG7/Zb8qL+fbp/h/z/HyC/n26f4f8/wAfIN3+y35Ubv8AZb8qN3+y35Ubv9lvyov59un+&#10;H/P8fIL+fbp/h/z/AB8g3f7LflRu/wBlvyo3f7LflRu/2W/Ki/n26f4f8/x8gv59un+H/P8AHyDd&#10;/st+VG7/AGW/Kjd/st+VG7/Zb8qL+fbp/h/z/HyC/n26f4f8/wAfIN3+y35Ubv8AZb8qN3+y35Ub&#10;v9lvyov59un+H/P8fIL+fbp/h/z/AB8g3f7LflRu/wBlvyo3f7LflRu/2W/Ki/n26f4f8/x8gv59&#10;un+H/P8AHyDd/st+VG7/AGW/Kjd/st+VG7/Zb8qL+fbp/h/z/HyC/n26f4f8/wAfIN3+y35Ubv8A&#10;Zb8qN3+y35Ubv9lvyov59un+H/P8fIL+fbp/h/z/AB8g3f7LflRu/wBlvyo3f7LflRu/2W/Ki/n2&#10;6f4f8/x8gv59un+H/P8AHyDd/st+VG7/AGW/Kjd/st+VG7/Zb8qL+fbp/h/z/HyC/n26f4f8/wAf&#10;IN3+y35Ubv8AZb8qN3+y35Ubv9lvyov59un+H/P8fIL+fbp/h/z/AB8g3f7LflRu/wBlvyo3f7Lf&#10;lRu/2W/Ki/n26f4f8/x8gv59un+H/P8AHyDd/st+VG7/AGW/Kjd/st+VG7/Zb8qL+fbp/h/z/HyC&#10;/n26f4f8/wAfIN3+y35Ubv8AZb8qN3+y35UEk8DcD2JH/wCui/n+H+H/AD/HyC/97t0/w/5/j5Bu&#10;/wBlvyo3f7LflSZO3HfGM5GQRk89VGcEcrjAB7kilfanp+l27XWq6hZ6bbIfmuL66trOAAYPM1w6&#10;RAkHgZHA656OKlNqMVKUpWSjGPNKTdrJJXd32/veRnVr0sPTnWr1qdGjSg51KtaUKdOnCKTlKc5y&#10;UYJK7bk0knvoXt3+y35Ubv8AZb8q4nW/iP4G8OXUdlrXivSNPuZ4pZoopJw5EcML3DeY0SyxxO8S&#10;ZhjlZHnLRR26yzTRI/lup/tQ/CzT5JIra61vWSvk+W2laTlZvNRm/dNqFxYAFWCxyJOsMgd1CIcS&#10;FfTwmS5zjVF4XLMfXjJKUZwwtT2couSjdVHFU7Xur81t/wCV2+Hz3xR8OeGJVKef8dcLZZXo1ZUK&#10;2FxOdZesZTrQpwqypTwUK88VCp7OcJcsqKaVWmmrzpqX0Ru/2W/KkLHHAYe+P8QR7dDXJeEdJ/al&#10;+KVxpdt8L/2R/i9qVt4i0m31nw94l8YaZN4C8Hajp1zp51SLUYPFfiuz0nwnNY3loEk0ab/hJYv7&#10;aSe3Nlunnt7e4+ofCP8AwT3/AG7vG9noN14t8Q/Av4JWGqTCPXrRbrWvHfxB8M2sV+0Fzcx6Xp9n&#10;qPw+1i9ntbZr7TrCDxuLZ7W+gtr7U7DUFmFl9BheAOJ8Ty8+FpYSMre9icTRilfl3jQlXqRtrdcl&#10;1fa6Px/PPpfeB2TKoqHEWY5/Vpxm3RyPIswm5yhp7OniMzp5XgpynyvkmsV7FqSk6sY6nhmc8bgO&#10;5I5Ixkkcjb/sHJGMZHWuf1rxZ4X8OMieIPEmhaG8sRmhj1bVrDT5pogzKXghu5o5ZwSjqDGr5cFA&#10;CwwP0o8Of8EhvCN7Yy/8Li/aU+OXjvVp7xzIngaTw58KfCF1owgtUj0u98JLp/jaaa486O8a71CD&#10;X7Jbm3nggj0+1mtJLy9+uvAP/BPf9iv4ajU18N/s4/Dm/wD7WktJrmTx3Y3vxVkgex+0i3OlTfFC&#10;+8YS6IH+1SG7XRX09b9ltXv/ALS1nZ+R9Lg/C2tpLMM3hHRc1LB0JVN1d2r1p0rWeivh22t+V6H4&#10;fxH9PTAw5qfCXAGLxGsvZ43iLN6OC5Yqa5XUyzLKGO55Tp3uo5tBUpNWdVan88ek/GLQPF2rW/h/&#10;4aeH/iD8WvElwbkp4c+GfgXX/EmtiK0he4uJxZNaWjXFvHBDPM0tkbjZDDLNIqxIXr3vw3+zl+3d&#10;8S4NHuPCf7OEHw80bXb14oPFPxj8Z6Focmk2EV7PZSX3iL4ewXcPxC0hkaB7jyF0LUbqW08u6sLL&#10;Ube5tZp/6WdP0zTdF0vT9G0fTrHSdH0iytNN0nStMtLew03TNOsII7Sx0/T7G1jitrKxs7WKK2tb&#10;O2ijt7eCKKKGNEjRVsDPAHTjgjP1zwc8dT1PPPevq8H4fcN4XldTD4jHTjtLGYmbV73/AIeHWHpS&#10;ttacJpq19bt/gPEv0w/G3iCNSlhM3ynhahVi4SpcOZPQhPkcFG0cZnE84x9Gba9o6uFxOHqqo3yS&#10;hT5aa/BnQP8Agkz+0J4vsmn+Lv7VWieDrh72WCbwz8JfA99rekzaIUtH8yLxVrOpeAtTt9TuJ/tk&#10;UkE/hvU4rSCOCRL65W8nsrX6g8D/APBH79jLwudRk8U6L8RPi9cXj2H2O7+I/wARNVgm0WOzjnVo&#10;NNX4bxfD23nhvFeBblNah1jy1sbVLFrNDdLc/qL34yDkHPGccegweoGMDB+6wPzHz7xx8Wvhd8Nd&#10;N1bVviB8QvBvgyw0SG2m1WfxF4j0jSnsxewXl1YRtbXd0lw1zqcWn350uzigkutVNncR6fBcSwuF&#10;+rwuBwWBjyYPCYbCR7YehTo3tpeXs4xcnort3be7e5/Pef8AFnFHFWI+tcS8RZ3n+Iu3GrnGaY3M&#10;ZQv0pLFVqqpQW0YUlCEVaMYqKSMX4b/AL4IfB51n+Ffwj+HPw/vxpEOgz6x4U8HaDo2v6hpEDWji&#10;y1fxBZ2MWt60ss1jaXV1Lq1/ez3t7bxX15LPeL51erSDkkcZ79cY4zg57cdzjpzivz4v/wDgo98K&#10;fFOo33hn9mr4d/Gj9rDxbYxoLu2+DXw81648L6Lcy3QtLc+KfGGuWem2ujaZNJtY67Z6drelKJoh&#10;5/8ArTDv2ngr/gqP8bps3I+Bf7EfhNr1lcyyWv7RHxmsoIFDLLHDbufhHqVjeFghWS50rUrfY7bV&#10;+UHrufPn2vquraVoWmXmsa3qdho+kadbvd6jquq3tvYabp9rEgaa5vL68kitbW3iGPMnnlSJONzA&#10;HNfE3jH/AIKK/syaHri+DPAWu+Kv2g/iDJcWsVp4C/Zz8Jal8Vtc1FbpGYzaZqml/ZvBd8tuRHHd&#10;29t4plv4Zp0jFm7LL5XbeHP+CU/wP1e+sPEX7S3j/wCM37W3i21iSeKX4veP9btvBGjak1z9qubj&#10;wj4D8LXmk2ujabdsDHJ4f1XVvEukCF5U8h9yNH+hfgH4Z/Dn4VaMPDvwx8BeDfh5oPmCVtG8E+Gd&#10;F8LaZJMFK+fNZaJZWVvPcMCS9xNG8zszM7szMSf1+n5AflVY+If+CmPx4hz8NfgB8Mf2U/Cd7Z3D&#10;weMf2ifFl14t8eXEEl0tvb3WkfDzwbZmfwtr9vBvuTovj7R7mwkETn7ftktRN2Vl/wAEvV+I8q3/&#10;AO2D+1J8cf2k0e+tb288AafqMPwY+C14LS3MNvHefDrwPcvILu3Z5Sur6R4g0K6lDkyxCSWZn/Vo&#10;DHHb06j8QeD+PSj/AOv+ox/Lj2wMdBgA8S+Df7NvwD/Z9sBYfBf4Q+A/h0f7OXSrrVPD2gWUXiXV&#10;bBLkXSW+v+LZ45/E/iPbOI5Q+v6vqUqtHCRIBHEE9tyc578/qMH8xR/npRQAf59vy6Ue/wDn/PNF&#10;FABRRSHp/h/9cH+XNAC0VxHg74nfDX4iTa9bfD/4g+B/HNz4XvY9N8S2/g/xZoXiafw5qEvn+VYa&#10;9Dot/eyaTfTfZbox2uoLbTOLefYjeVJt7egA/wA/h37jt718u/tY/HDxh8DfBXgKf4f+G/C2u+Nf&#10;ix8Z/hp8CfC+p/EHxDN4V+GHgXXvinq82h6P49+KWv2drd32mfD/AEHURbJr1xZRrchLy32T20Zk&#10;uYvqIjPHTJH8+nPHPSvzj/4KoeHNS+Jf7KLfs/eErL+1fin+058bP2fPgF8GNEcxxJrvxS8Z/GDw&#10;lqGgaRJqFwywaYl7Y6BrKPfzlYYsLG7BJjgA94/Z/wDjN4/17xl8bv2b/wBpDw94f+HP7X/7L/xH&#10;8Q/D341/D3w/b+IdO8O6np0GoNc+B/iv8M7bxhs8Uax8KPiN4UvNE13wl4kv4o31Wwv7LW1t7fRv&#10;EHh24v8A6l+gB46ZPHPXPrgHIxgDpkkZ/br/AIKU/wDBIH4Mf8FCNU8FfGLQPH3iz9lr9sn4TWk1&#10;h8Lf2rfhPpekaj4hOhSfapk+HHxj8FasbXRvjZ8Hxq06623gTXtR0i9tLuO+stB8VaJoHirx1o3i&#10;v8KvEX/BPP8A4L0/CRrfSD8I/wBhf9rSzmuX0zTfF/wr+NfjD4L6zb2Fq729n4n+Inhr4t+GLDSI&#10;9U1W3ij1HVtH+H17qtjp17dTWelGW0giegDcAPHODjJPT0OPm74yBgE9xzhh1P8AwQ6+GN/+1x/w&#10;UW+On/BQ+002w1L9mb9mH4R6z+xt+zn4vvIrDWtM+J3xv8V+KNJ8WfHD4s/C/VIr/wA3TdK8C+Fb&#10;G3+E9z4htNNv9B8faT4683wz4puBpHijSLN/gH/ghH/wUQ/au1MaV/wUQ/ad+E37O37ONzbOPEPw&#10;J/YQuvF2s/Ff4p6TrGla3a33g/4j/HH4neHtP0vwJYadey6PFrNt4F8NePdE+IPhu78SeG7218PX&#10;EuleJbX+qf4D/An4P/sx/CD4f/AL4BeAPD/wu+EHwu8PweGvA3gXwzbzRaZo2mRTT3VxLLcXc11q&#10;es61rOp3V9rvibxNrt9qfiXxZ4l1PVvE3ibV9X1/V9S1K6APW/wpNoJyRz0z3/z/AF560tFABRj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YviTw34e8Y+Hd&#10;e8I+LdB0bxT4U8U6NqnhzxP4Y8R6ZZa54e8R+Hdcsp9M1vQde0XU4LvTdY0bV9NurnT9T0vUbW5s&#10;dQsrie0uoJYJpEbaooA/ml+Mv/Btf8JdO8S+J/HH/BPD9rf46f8ABPPVvFniGbxDffCnQ9H8O/tB&#10;fsnadqGrqqeK9T8Pfs9fEW50iXQdc18xwG2lsPiNF4b8KxWljp3hXwnpOi6dp+l2nm3hr/g22+Lv&#10;jy4vdH/bI/4K5ftI/GP4cyWTQW/gz9nD4J/Cj9jXUNRe7ZYtXsPGvi3Q9S+Ll34u8LatpobTrnw6&#10;unaK6RT3Tw6qpuJEr+qOkx7e3p/noKAPm39mD9j/APZn/Yu+D1n8BP2WPg14N+CfwrtZ7i/m8OeD&#10;7OZLnXdcu9K03RLzxV4w8Sancaj4p8d+NL7RtF0bS9R8a+NNa1/xVqOn6NpFnfavc22mWUUH8K3/&#10;AATX0vVfhT8EfGX7IfjqbTo/jH+xR8cfjT+zj8WdO0+6821PiDwv8TPFOoWPiDRY54rTULjwh4h0&#10;7UlHhnXrqxtodeGlalcWgf7POsX+h3j04/yPw6Div5z/APgrF/wST+MXxP8AjDc/8FC/+CeWo+Gd&#10;I/a3tvBem+Ffjh8AfFs+meG/hr+2p4K8HQN/wi+m6t4olWzs/CHx38P6TFH4V+H/AMSPEt4ujy6V&#10;aeGvCfiPX/CvhDTNRuroA+AKOT049/8AIP8AI18C+M/2/PDf7PM6+Hv26/gN+0t+wt43ivdR0T+z&#10;Pjf8EviJfeDPFWu6DdS2Ovf8Kn+JXgjw34h8O/FDwvbXcE7aZ4z0aO00bxBpywavpJl0+7tZ5em+&#10;HH7Rvxx/bMvtF8Jf8E1/2Tfjf+0td+MdUk0DSf2i/GHw48afCT9jHwRd29g15ruq+P8A4z+NNL0K&#10;R5fBtu8Goah4I0zTbXxL4tjDaH4Pub3xHf6JY6mAN/aM/bf8F/s9eNE8ARfCr46/G3xLonwy8SfH&#10;T4r2PwH+Hs/j6b4JfArwtcRaVqXxd+JhF7YWvh3wXH4gu7LTr3Wr66g0rQ7Q3Oo6/qOlvceGLDxP&#10;9beEvFOi+OPCnhnxp4buHvfD3i/w9ovinQL6S2ubKS70TxBp1tq2lXUllexQXlo9xY3cEjW13bw3&#10;MDOY54o5VdF6P9rT/gkH8QP2If8Aggn/AMFOvEV18RtV+OX/AAUH/aP+G3w6+LH7X3xz0S91LTtB&#10;m8FfB/4leC/Gvjb4P/CPS5odGk0X4F/DX4Nad8RdEje80rStd+Imnz6vqWvaN4d8MSeCvhT8OeJ+&#10;G+ueGPE3w78BeJPBPkHwb4g8F+Ftc8Im2Eqwf8Ixq2iWF/oBhWZElEJ0m4tBGJkSUIF8xFfcKAOz&#10;oooHPU4Hr/8Ar9enr6c0AFFeb6r8ZPhFofjvTvhdrXxT+HWjfErWIrSfSPh9qvjbwzp3jbVYdQkl&#10;hsJNL8LXmpxa5qCXstvPHataWEwnaNhFvPFej/j34GO3PXHTPofQc9cgC0UUUAA/z/k0mB6DoR07&#10;HqPbP/1+tLRQBR1PTNN1rTr3SNY0+x1bStStprLUdL1S0g1DTtQs7lDFcWl9Y3Uc1td208bNHLBc&#10;RSROjFXQrkV+f3xR/wCCWn7HHxF1R/E/h/wFqXwJ8cny/s3jn9njXrn4U6vYxx2zW0sVloWkxXXg&#10;GF72Jx/aF03g97+7cPJLd+ZPdmf9D6Bwc9/8n/8AV6dqAPyk/wCGJ/23fAFtND8Iv+CiXiPXNNtZ&#10;jPpfhn48/B3wn8Q7y8RVXZaa38TJb+bxU0bCMLPPZaWkhDtJHDHMCzVbrVf+Cr/w7uLOTXvgT+yx&#10;+0PpbJ5ctr8Gvib4k+FfiAFAUSe/vfjEBokU8pXzZotNsbqAbykXk4wn6y98985/z/nrg9hR3z6D&#10;HtjnjHTuaAPyFH7eXxE8Fw3sfx2/YN/a8+Hd1pszf2nrHgfwTZfGT4f6ZZxnbNfXXjvw/eaNZvaR&#10;ttJns9OvIXViYpWIVW6rwZ/wU1/Yd8bX8Gj2nx50Lw3rEgAnsviDovir4eRWE2cNb32seM9C0Xw5&#10;DNEwKybdYkjB6SHqP1RyfU/0xjAGOmB2HQdq4Px18LPhj8ULOHT/AImfDjwH8RbC3LNb2Pjvwf4e&#10;8X2cBcguYbbxBp2owxFiAW2IuSATyBgA8p8F/ETwD8SNOk1b4d+O/B3jzSrd40l1PwX4n0XxRp8U&#10;jhmWN77RL2/tUeVUchXfewRmX7px2IBz8pHGDzjBAGO/U9+QTjPua+V/G3/BK/8AYN8cahc6zN8A&#10;dE8Ja5N5r2uq/DbX/F3w5OlXUjM6Xml6N4P17SfDFvPbyNutkk0Ka1h2ogt/KRUXzeX/AIJreNvB&#10;32C6+An7ev7Wvw+vdPlZrTTPiR4l0b45eA7O1DiWKxtPA3iGx8O2IhicyhhqF7qSTCQK8fySGcHd&#10;+Z94HggenbPA4649exzyD024OT09sY49P8/nz1r4E/4VH/wVX+HrXkPhr44fspftD6aEeeK9+LXw&#10;+8X/AAp8VTLBvdLPT7D4Vi48MQXN6oSJX1O8mtoZnTzLmKMSTViTftMftz/DyCxf4xf8E7PGmq6Z&#10;HKbfVPFHwB+K3g34q3V46yjdeaR8NbCKTxLb2rQsrRx6rrMZLBt9zH86Qn9f19yEevePf2C/2M/i&#10;Rpv9l+Jv2bfhRbwnUI9Te+8HeFrT4c69LdRxXEP7/wAS/Dz/AIRfxFcWrpdSvPp8+qSafcTrBdXF&#10;tJc2lrND8i+Lf+CMX7LOo6lqerfDnxT8a/gxdXNjs0rS/BXjyLUvDWlajDaRQ2+oTQ+L9H1/xbqU&#10;TX8UepX1k3jS2eeRp7ewvNKiNr9k9cb/AIKgfs3eHLqTS/jVoPx4/Zq1oJFJb6P8dfgf458OaneJ&#10;KI3R7eDw1Y+MIliaKQSrLdTW0bxbXjdt6b/o7wJ+1z+y98TBpqeB/wBoH4R67eaqQthoqeO/D1h4&#10;mmc4URnwrql7Z+I4ZnI4hudKhlYYKxtziZwjUi4VIxnB7wnFSi/WMk0/mjbD4nEYStDEYSvWwuIp&#10;vmp18PVqUa1N94Vacozi/OMkz8gfFX/BIT9pTw5pkNx8Kv2wdI8Xa2t4YhpHxN8A3fhrSo9Knjke&#10;4uJfEVlqvxRvb3UoriCwitraXwzDE0E99cRalYsn2a/8V8ZfsL/8FH/AvijxRonhPwd4C+OHhuC+&#10;kHhXxvb+IvBfgz+0dMe4L2U954Z1zxZ4Z1HTNRFl5ceq6TJPqFtYag8sOm+I9fsoI9UvP6bzggjj&#10;BOc47ZyBtPHLdcjPTHPNLkZ6dMYJz06HqOc+ueeT6ivIr8O5Fif42T5dK7u5RwtGlUbUub+JShCe&#10;rvf3tbtO6bT/AEbKPGfxZyJx/szxG4xowjGUI0K2fZhjcJGMqSo3WDx1fE4XmjTSjTl7FSpuEJU5&#10;QlCEo/yzXH7Ov/BQ3wnpF/rfjX9k641awsPJMy+APHPgHX9adJriO1VrDwvonjXxZ4i1U+dNC8kV&#10;hp80ltaie8ufJtYJ5ofOVh/abWSWO7/Yq/agh23JWNrT4UeOr5TafvNs0jL4TjWOckQg2ytPGBJJ&#10;i8YxKZf63++e5AB9wOmfXHajJ6dsY554/r+NeTV4E4XrSlJ5e6bkrWo4rF04rzjFV+WLtfZfdufo&#10;eX/Sy8d8vo0qC4zjjIUr65hkeQ4urNNfDUxM8tjiZ8r1jJ1efZOTirH8dmsfHTwx4Xn1HTfGugeP&#10;/A+vaVNdWuoeHvFXgvWNI1m2vrJpYbmxmtbiDFrdR3cMljJFfNaPFdrsnFuqSMsOlftFfCXVAqnx&#10;SNOkYgbNU07ULNgRknfL9mls1B6czg+nOcf2M/8A1+DyOevHT9K5Xxf4F8E/ELS49D8feDvC3jfR&#10;IryPUItH8X+HtJ8S6VHfxQ3FvFfR6drNpe2aXkUF3dQR3KwiaOG5uI0cJNIreXU8NMgmpclfM6Tb&#10;unHEUZKP91KeGlePq+b+8fdYP6cPi7h50nisr4Jx9KEeWrGplWaUKlfW7nKphs8pxp1ErxTp0o0r&#10;WbpNn8mtr8Y/hbezyW0Hj3w3HLFJJGzXeoRWMJaJnVvLub3yLaeNihEUsMrxzqUaGR1ljc9ZB4q8&#10;M3cAuLTxHoVzbvMlulxBq+nzRG4dXkS3WWOdo2mljR3WLPmMEcouFYj+j1v2P/2SnLM/7Ln7OjM3&#10;LM3wS+GjMT67j4ZJz75/nXgWo/8ABKv9gTVJnuLn9nzTYpHO4jTvHnxU0eEELj5LfSfHVjbRjHO1&#10;IlXd82N3NcFXwuwLt7DNsZT2v7ajRrN9/glh7X6aabvmaufW5f8ATz4rpp/2pwDkGMbvZ5fm2ZZa&#10;kr3hdYilmrbSupNSi5/3LH4tq4dFdHV0kVWjdCGVlIBDq/3GDKQw25BBUg4JNKTjuexzgdvvcAHH&#10;PUnkemcV+sHi7/gjp+xF4iisF8L+F/H3wrubNrlpL/wF8S/EtzeagZliESXX/CxJ/H9vH9j8p2tv&#10;7NttOdmuJRdtdKLcW/FTf8EaPgnBpt7beH/2g/2sNHvWtJo9Mnm+I3hO90yyvfIdbO4u9LtPh9pM&#10;19ZW9yySXFjDqmmy3ECyQRahZvILiPzqvhZXVvYZ1Sn39rg6lLr05cTW6enyPscB9PfKqn/Iz8Nc&#10;xwrSsngOJ8NmHNotXHEZNlnLd820pNLl95u9vzUyTnHt0PTn3Xv0Oc8dMdaUnOB93PoCSMYPIPHI&#10;PQZx656feHh7/gjfqml3Ovvq37ZfxV1SC48O6pb+FYrXwlptrJpHi2TyBout+IJda8TeJ4vE3hzT&#10;tt02q+FtOtvCupawJoPsfi/Q/ssv2ryDxj/wST/a5029ij+HX7WPgfxVp8lm0l5deN/B2oeBby2v&#10;zLK32a0sdFtfiVBPZrGts63b6jZSB5bmAad5MSy3fHPwwzdN8mYZdNPrN4qm7ekcPUXrZr/L6XDf&#10;Tu8OpwvjOEeNcPN9MPDI8VDppz1M3wctXu1TvG+ieiPm75h2JHqACf0PH49gO5NG7/Zb8q9sg/4J&#10;Yf8ABQJEjE37QvwHQnhzHba1dbW+Y/JJL8JITKPmyWdU4OFyQBW7Z/8ABLb9uMRhb39on4JhmLF3&#10;j8PavcNH8p2JFt8E2CSA7Qzb4gyl2AZwq7sX4ZZ+tsXlMtdEsRi7tad8DFd+vXdvf1KX05/COdlP&#10;IvEKldXvLKOHZRv/ACp0+KZPWztJxiveV2j523f7LflRu9j+PA/P/PNfaujf8En/ANoC50u1m8R/&#10;tj6Do2tOZvtun6D8AtL8RaXb7LmVLf7Lq+peM/Dd3dia0FvNcedolkbe5lmtYzPFBHeXGg3/AASW&#10;+MrE4/bfRc44H7M/hkhenQt8TDn05z7AHoLwy4g0visqW29fFeV9sC/n6+Q5fTn8I1e2R+IUrdY5&#10;Nw8r+nPxVHe3VfaXZ2+GiTx9BnHOMsMZPTJBxx06/QJPHTnvkDt6fN9QfcCvt6X/AIJHfGSVdjft&#10;yOoyTmL9mvw1C2SCp+eL4mI3QnAzgdRggGsuT/gjv8WpSS37desDPURfAezgHUtwIfi0ijlj0A4w&#10;v3QALj4Y54/jx2Vx/wANTFy00v8A8wkNd/0ZxV/p1+GEV/s3DHHtZ/8AT7B8P4fol9jiLEeerTtv&#10;q7nxplvoP73Bxjt269Onr04whLc4LdOgUcfieOenf0619jW3/BG74qWt3FeR/t1+IHli37Un+CaX&#10;VqQ8RhbfZXfxfnsZSEOUM1tJ5cgWZNsyq4tTf8Edfidcur3H7c3iMEMD/ovwUtLEY+XGBbfFNVB4&#10;HzbSCc/KWZs2/C/N+ZL+0cv5bL3r4pSTvquX2FnotJOSbbacVZN8q+nf4e+yk5cH8ZquqjUacVkk&#10;qUqXLBqcqzzWMoVHN1E6SoTjGMYSVVuTjT+Mfxzg+g7ZyCc/QdO/bqDJ6ZAJOBjsRg45OORwWPHO&#10;MK2DX2PJ/wAEYfGlwALv9t/x9Km75lh+HMlsjJwSpVPigy7/AJQQ7KwUjOw1UT/giLLmQ3P7YfxG&#10;nM0ZjYweDfs+YmwZUlV/H9z56SGOP5RtXManDFRjeHhdj2v3ma4SL29yjXqXWmt3KlZ2v0+Z5mI+&#10;nnwrFpYXgHiKtH7TxGa5dhZd9FSp4teXxJpPd6I+QcnHXngAjHJ69weo64BwMkYPShf6vpmlRGbV&#10;NT0/TYjtxNf3lvZxZZgo+e5kjT5m+X7xxnAy1fpX8JP+CNH7PfhDWdX1j4s+MviF8dn1DT5LCx0z&#10;Wdc1nwPpWnvPc2dxPqc83gvXLHxHqWpr9ka2tln8SJoqWt7eG80W9vxp1/p/deDv+CPf7FXh6C6i&#10;8T+HfiH8VpJks4rS68f/ABL8R20+kRWizoY9OHw6k8AWxS6WWFZ1v7e+WIWlsLAWQN0Lrpp+Fkk4&#10;+1ztOOnOqeBalttFyxbXzcfPlvt4eL+nzSdKssD4ZVVWvahUxfFcZUrJ2UqtKjkMZptauEK+75fa&#10;v4j8fJPiD4EjjSaTxv4RhimDmGaXxJoyRSCOVonMMjXwSQJLHJFIwLqkkbxsA6kLyV/8d/hLp2zz&#10;/HOlyb95BsYNQ1TAjdo23DTLK82ZZGKhwpkTbJHmJ0dv6I/A/wDwTp/Yj+H1zPd6D+zh8Pr+W5tG&#10;spF8b2+qfE22WFpopy8Fl8SNT8V2drd+ZCgF/awQ3ywtLbrcC3uJ4pPofwN8Ffg38ML241L4a/CX&#10;4Z/DzULu0awu77wP4D8LeE7y6sHnguXsri50HSrCaeze5tra4a2ldoGnt4ZWQyRIy+hS8L8sT/fZ&#10;nmFRdqUMPRdu15Qrq+2vL0emq5fkMf8ATx44qQtlfBPCuDqcsU54/E5xmUOb3OeSp4fE5XKzaqOM&#10;XVcoqUF7R8jc/wCVbQvjFo3jTV4PD/w08J/Ez4q63dRzS22k/DrwB4g8Q6rcR20LXNyYNO+y2l5M&#10;Le2jnnnaO2KRQW08zyJGm4+qaJ4M/ak8Z6ra6H4I/Y8+P76jdJO/m/EXwwfhHosItoJblxL4j8af&#10;Z9Bt2eKCRYUvNQtnubhobS0We7uLeKT+qH09v88+v40f0zjPOMjBxnp+HfB6gV6tDw64apcvtKeN&#10;xNt/bYuUeb/F9Xjh7aX1hyNu19j4PM/pn+NuP9r9VxvDeSe00h/ZeQUqroa3bpf21XzdNvVfv1Xs&#10;tVZ2a/mhsf2Sf+Ch/iHU7DTrf9nnwV8P7a6uLeC517xv8XfBPiHSdNjklKTX15b+B9bvdda0t0Im&#10;lj07SNSvTHHILa2uZnSAelWX/BM79unV9TtLTxD8ZP2dfB2iT38X9pav4NtPG/inXLDT5ZIVuTpu&#10;i+JvBmj6fqM1tAs01pbXWt6abqZmhm1W2Ro5rf8AoM6Dj1z0B5A/2gQTjpnvz15oGcHop5z1BGCM&#10;nn5WJUEAduxDdfYw/CPDWGt7PJ8LJp6e3U8V9/1qdbm9H5fL85zb6RnjfnXtPrniRxDR9rFxl/ZV&#10;TC5CkrW9yORYbLlTe75qXJLu2fhOf+CNHjvUDLB4h/bb8W6lplxIXu7Ow+FC6PLOknll4op2+Kd/&#10;DDGVjG2H7HJbxMWKwAyy7vVh/wAEU/2XppYG1X4mftJ65BbrFElnq3j7wVJaNBCuxIALf4Z2lxFA&#10;seY1WGeLy0bbGV61+wRzswMdDggcgAbivI5OBjP3gDgHIJXwjxt+1F+zZ8N5NRtvHPx4+EfhrUdJ&#10;Dve6NqXxA8LR+IYWiO1408OJqb65c3CsMfZrfTprg4bbDkHHs0cHhMOksPhMNQSfMlRoUqVnZLm9&#10;yEbSsrX3slr0Py/MuJeI85blm+f51mspQ9m3mOaY7HN07uXJJ4mvVbhzSlLlel23a7ufMOjf8Eof&#10;2C9JisM/A46pdWENqjX2sfEX4p3Uuoz2yRo95f2CeNYNFlmvJEa4uoIdLttOLvIkFjBbbYF+xfAv&#10;wR+DHwuvbzU/hl8Ivhh8OtS1C1axv9Q8C+AfCnhK+vbJ5oLhrO7u9A0mwnuLRri1tpmt5pHhMtvD&#10;IU3xIy/Hdz/wVD/Zh1a+h0b4RwfGP9obxHPI8a+Gfgh8HPG3iLWt8bIp2Q+ItP8AClpdxvvHlvY3&#10;V4MDqpZN9+1/aW/bT+IS303we/4J0/Eu30fzTbWOv/Hr4meCvglqNuZdwt76/wDAOuxXWvXcCbGa&#10;7t9K1G4KKFRbwPLEW6TxT7+659e3oPXg8YK5B46dMcEGep+uOnT+8OqnHGOp4+XoK+FIvhL/AMFW&#10;viKbCLxB8U/2Tf2ddIuJzNdX/wAOfCHjL4q+PNNt5GTFrdaZ8QFPgjUbiBEd0aw1Kzjkd9rXIJVI&#10;Nu0/4JvfEjxcbq5+Of8AwUA/as8a3l0JI2tPhJqfh79n7wtcWtxvW7tNQ8L+HbTxNZ3VtcxP5LRR&#10;XVoojLRqpRlVQD6k8X+O/BHgHThrHjzxl4V8EaS7+Wmq+LfEOkeGtPMuFJjF5rV5Z2rPyMqZC4DA&#10;hQSCfkzxp/wUe/Yn8DXZ0/Uvj/4T1u/ZXNvb+ArTxB8SFuZcHy7eC98B6N4j0oXExASMXF/Em5/n&#10;dFDMPSfBv/BKH9g7wdf2WsT/AAPtvHPiG2Pm3Ou/Evxd428eSavP5zTG51jQ9f8AEF14RvpSXEbo&#10;PDqQSRIBLE7NM0v2l4D+EXwo+FkFxbfDD4YfDz4cW12MXVv4D8FeG/CEFyAysBcQ+HtM06OfDKrD&#10;zVbBVSOQKAPyth/b18W+PLa2/wCFDfsRftefFA6ncbNH8Qa58PIPhp8OtTt9xQXcHj/W77VLK3hL&#10;gDdf6ZaqiHdLJGRipAP+CtXxLW3i0L4L/s3fs3LZ6oLy4uPid8Sp/iRd6vYW+oSzw6OE+G1t4ls7&#10;e3utP8jT9Un8qyv7iZZ73TL3RDNHBa/slk/5A9/8j049BRk+p/PjrnOOmc85oA/Fm4/4Jv8A7Xfx&#10;VuNW1P49ft869Y2Hi7S59C8X/C/4TeBJE8Bf2PcvZyy2mhTeKPEyaZZ3jNaRrFrLeAI9WgQTiO7Z&#10;b+8jl9++FX/BJz9jL4b3Om6t4g8E698dvEejw29jpniL4/eJrn4ifZtHsbOHT9M0EeFBb6N8OZtI&#10;0qzt4bfTLS68FztYwRxwwyrFFAkf6T+nt0Hb8umffGaP89zQBkaFoGheF9I0/wAP+GdF0nw7oOk2&#10;y2elaJoWnWek6PplnHnZa6fplhDb2VnbJuOyC2gjiXPyqK1/69ff656+2enbFFFABjH+efz6miii&#10;gAooooAKKKPxx/np0PXoTjjrQAUV+QvgT42/ta+FPhuf29/iv8UNO8Z/sl+H/wBuL43fsF/tZfB/&#10;QfglDpcP7FnjfQZ/Dd58Hfifb/FfTGuNd+IHw31weIPDvh7xt408ax+FtJ8L6x4q0rwlp+g+L/Gf&#10;inw++h/rjZ3tpqNpa39hc299Y31tBeWV7ZzxXNneWd1Gk9tdWtxA8kVxbzwyJLDPE7xSxOskbFWD&#10;EAs145+0ToieJv2fvjp4cl1CTSIvEHwc+JuiS6rE8kUumR6r4K1uxfUIpYg0sclms5uEeMGRGjDJ&#10;8wFex8d+B6//AK+K+If24PGHjHXvBGjfsifAfRpfHX7VX7ad/L8A/gp8PtOikurs2vjSF9I8f/EP&#10;xA1tKLnwz4G+HngifX9f17xzcwTaR4We3ttZ1xYPD2na5qOnAGn4L/YJ+LHwv/YJ/wCCcn/BUz9h&#10;T9nG/wBatPEP7Fvwb+GX7fX7JHwf0i2fxl8ZdK8IwPZeGP2wPhv4P8P6bAfHXx0uZ7rWPEfj2zvp&#10;7/W/EfhnXrO30+HTbyXxz4nm9P8AgN+1B8Bf2mfDdp4l+CvxO8L+NI5rD+0L7QbPUILbxl4diW7e&#10;xkj8U+Dbx4fEnh2RbtDDE2rabbW97G9vfabPe6de2F5c/wBm/wCzB8B/D37Lv7NvwB/Zr8K6le65&#10;4c+AHwY+GXwa0XXtVt7S21XxBp/w18GaN4Pt/EGrwWEcNjFq+uJo41XVVtIYrf8AtC7uTEiowFfG&#10;X7V//BFr/glt+234rk8e/tH/ALGXws8WfEC71abXda+IfhCbxd8GPiD4s1eazisGvvHXjn4I+Jfh&#10;14r8fTJZwQQW48aavryWiQQG1SFoY2UA/m0+MXx7+DH7P/hqbxZ8ZviV4U+HmjRwzzwSa/qkMOo6&#10;qbUB5rbw/oEP2jX/ABJqCryNL8P6XqepSf8ALG1kPT3v/gkl+xJ8R/2//wBov4Q/8FOP2kvhzqnw&#10;5/ZG+A6Xfi39gP4LfETQraLxj8Z/iDr9tYtpH7YHj3w9qUN5b6H4N8OadHb6x+zxalJdbv8AxENC&#10;+LXhfWNF0HStN1D4lftB+zh/wQc/4JE/soeNV+I3wZ/Yc+FcHji2vvD+raR4k+J2qfED4/6j4W1v&#10;wtqP9r+HvEPgdvj94y+JsXgPxJpWqCK/tvEfgyLQtbF1aWEr37tp9ibf9cqADH6fU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j/PP+f8560UUAHv/n/P+e5o/wA/5/z/ADoooA5Xxz4H8IfE3wT4x+G/xA8OaT4w8BfEHwt4&#10;g8EeN/CWv2cWo6F4p8IeLNJu9B8TeHNa0+dXgvtI1zRr+90zUrOZTFdWd1NDICshr+AzUPDvjD/g&#10;kH8bNT/YD/a/vvEOj/AlNX1m/wD2B/2wfHF5HP8ADn4v/BKa9a60b4UeN/HaWGm+HvCfxn+EltdL&#10;4d8RaJq0fh3To7G2086Vouh+Cr/4Ta18S/8AQdrzD4xfBT4PftC+ANZ+FXx3+Fvw++Mnw08QtZvr&#10;fgH4neENB8c+EdTn067hv9Mu7rQPElhqWmPfaVqEFvqOk6h9mF7pWo29vqGnz215bwzIAfyMQzRX&#10;MEVzbSpcW9xHHNb3EEkcsM0Myq8Mscqbo5ElQhkdCyupDKcEV83ftFftV/C39nLTtLsvEN3feK/i&#10;l40vdN0H4T/ArwLaS+KPjF8WPF/iC9l0jwt4b8FeB9Jjvtcv38Qa8iaHbasdP/suPVJ7fTFuZtYv&#10;dN06+/aTxF/wbCf8Ey/N022+Duq/tgfsxeELZmfW/h38B/2tvivZeC/GL4fa3iW1+Juo/E7WQ0Ty&#10;SSI2g65oJ3u5kLqxWvvv9jP/AIJC/wDBOv8AYG8Saj49/Zm/Zp8LeGPilq6SLqXxh8Za14u+LXxc&#10;Y3NhJpmpppHxD+Kmv+MPEvhKy16zmkj1/R/BV94b0PWyVfUtMuWjiMYB/G9+2T/wTL8a/sv/ALDP&#10;7Nv7UX7Y3gvwDd/twft4f8FbP2Nv+Fza7p2hLqPiH9k39nGfwn4/ufBH7Ovgb4h3l1fP4O1Tw1d+&#10;GdFHxP8AHHg0+HYfEut6pYeBtb1Px9ZeA/C3jXWf0Yz2H6/j0xgc8k9eMcdDX9E3/BVb9iWX/gof&#10;+wH+0Z+ydpOu2/hXxt8QPCmna18KvFN5dDTrDQfi/wDDfxLovxJ+FtxrerJ4f8U3+k+FNR8b+FNF&#10;0HxzqGiaFqHiGLwPq/iRNBiXVpLSRP5M/wBlv9oG9+LvhnV/BPxQ0kfDj9qX4Mand/Dv9pb4I6wI&#10;NM8W/D74l+GJRpeu3Q0Brm5nbwZ4kvIm1bwlr9jPqmhXthef2ba65f6lpWpiAA+p6Q5wcZB9uv6g&#10;j/PbrS+u7j6H8e4IIwOuRw3TPTxT9oT9oL4Yfsw/CzxH8X/i3rw0TwvoEXlW1rbrBca/4o12eG5f&#10;S/CXhLS57m1XWPEuttbTLY2ZuLa2tbeC91fWL7StB0zVdV08A9s9R/F2GD7fz6fd7/iE/wA/5x25&#10;4PHTuSQPyt8c/sJfEv8AZg07/gmP+1x+0T4e8f8Awz/bc/4KAftifGHx/wDGvUb3XPiJptt8HPgY&#10;vwqF/wDBT9i3xR4Wv9avvCMd7d+HrG11X7H4m8I6J8SvD2o3viH4eahcQxeADd2X6pep69cHGOQe&#10;Rx97uRkd+ecUAFFFB+uPfGcfz/w9SOtABRR2z2OBjuOp5579OmOO2RkoAKKKKADNKCR3P48+nrnP&#10;QY9O2MmkooAP888+3+foPSgEg57/AOfz/GiigCKaCG5hlt7iGKe3nieGeCaNJYZoZUMcsU0Tho5Y&#10;5IyUkR1ZXRmVgVJB+UvH37CH7GnxMguovF/7M3wcuZr2V7i71XRfBGj+EPENxNIrq8k3iXwhb6F4&#10;gkZvMZzu1M/vCJRiVVcfWVFAH5fXH/BJf9nPQbx734I/EL9pj9mctA0clr8D/jt4p0qxuWZUy94v&#10;jFPGt7KkjojzQR31vC2NqCILEyYv/DHf7fPw/sSvws/4KCxeOLbTpS+k+Evjx8DvDWrx3sGB+41/&#10;4naVqWoeNbgkRqrTW+mhyGeRFgbO/wDVuj/P+f8AP8hQB+QHinxD/wAFd/BVtLawfs+fsn/GTULz&#10;yTY6x8MPiH4j8J6Vo4W6hkn/ALX0j4teI/DGoai0tlHcWsQ0zUY0t7u7tLsyXUFpc2k8WlfH7/gp&#10;VotiZPHn/BN9NVm2KxufAv7R3wpVVMQHnMmkf2l4svZfOLKYYftSyIqyhTcYLRfsJ3B9OmOOv0/P&#10;689aPX360AfkJH+3D8btKYx+NP8AgnR+2JpzANuPgjwrpfxFQMv92TT7jS43UtwGB+ZcsgYjFW7n&#10;/gobBp0El1rf7E3/AAUM8PWMRUSajrH7Md3b2MZYEgPcReLJ414B7tnaccBiP1w9/X156/XNHrwO&#10;evAoA/Hq3/4KsfsoW8yweMX+L/w0bOJP+E5+DHj22MGCoYypoWla9J8nRhHFIwJ4BwM6cf8AwVf/&#10;AGAJpPKT9oGGJ8kZn+GXxjtgDzwzXXw8jRRxzlgwyOc9P1yyf/rdvyqC5tra9gktby3gu7WZSk1t&#10;cxRz28qEglJYZVeORSQDh1IyAaAPzW8P/wDBRL9iTxIYl039pL4a27OFwde1K78Kqmem9/FFlpCR&#10;cNgmUoVIGcFdw9Kh/a6/ZQuWCW37T37PM7tgBIfjR8NZZPmHRUTxMzZPuOv3hkcfQeufs7fs/eJ3&#10;aTxJ8Cvg54hdyWd9c+GPgnVmdjnJdr/Q7gsTk5LE5yfWuFvP2Jv2N76GaC4/ZQ/ZvKzqVkkh+CXw&#10;2tbkAkHMV3a+G4bqBuOHhmjYdiMmgCDQPi78KPFLRp4Y+J3w88RvMB5Q0Dxr4c1h5N5+XYNO1K5D&#10;7gwGACDn5eSK9DPJxuBGAcjk5+8DzwQQB2IP0HHzJrn/AAS2/YC8QOz3/wCzP4JtyxLEaJqXi/wy&#10;gJznbH4b8SaTGg54VFVRgYA2jHGv/wAEfv8AgnZ8zQ/s+SWspB2TWnxa+N8EkTkECSMD4kmHehO5&#10;Q8TpkAMpXIoA+zJN20Z7kYY9eM5yBkdeOh4/KoD345OMkAZ6/wC1kHjg5HABIxwT8Nv/AMEhv2Yr&#10;F/M8E+Nv2k/hqd4eH/hBPjn4ks/sxHIEJ1m311gBjGZGdx2buNI/8ExdOjH+hfty/wDBRe0aNCLe&#10;P/hpiC5tYCq4jBtrnwLJuiQhR5W9dyrsDrwwAPtTPbgZ6cZ+nBwCfrngnHYhvc5zz6dF98ZxnrjI&#10;IzgEdz8IP/wTv/aA0Z93gj/gpH+0lp4Qkwr460Xwx8S9o6hZzql3paXR9d8aqf7gPFeb3/8AwTP/&#10;AGwdS8YW3ja6/wCCqfxpi1O2vtI1CPT7D4b3ml+Fmn0VLOK0jm8DaX8ZLLwFcWU8djB/a2m3fhaf&#10;TvEE0l5PrtnqUuo6g10B/X9fcfpwe6g4b5eRg4yegz8ueoOc8Hgg4yhzjqASRjocex7Djr1PXA6G&#10;vg3/AId2fH7XWdfHf/BSH9o/VY5gy3MPgfQ/DHw3SWN8h4410251WKBXViCPJdCMgow4qdv+CUng&#10;25lhudR/bJ/b91C7hMEglf8AaD0uFRLbus0TQCL4eq9usdwDLAqys8MmGVxIm6gD7s65HPPAxgYO&#10;TwA33sgYIPT260vbjAHQkdQB3GTgY6EY9lzXwuv/AASK/Z3v2z4y+Kf7VXxFUBVdPG/x31e9jlTG&#10;0Rt/ZemaM2zAKkAggHKsMCugi/4I+/8ABPFUh+1/AW71S5jGHvdS+Lnxumubg5yHnWL4jQWhfBHE&#10;VtGnfb6AH0Jr/wAXfhP4VMq+Jvih8PPDbRBvMXXfGnhvR2i2Z3mVdS1K32YAO4MARyODjHndz+1z&#10;+yjbsY5/2nP2e4HBAKzfGr4bRMuDg5STxLxnuSML7VS0P/glt+wF4eZXsP2Z/BVwytuH9ual4v8A&#10;E6k5z8yeJfEmrI49VdWUjIIwSK9etP2Jf2NrGCK3t/2T/wBm/ZCuxHn+CXw3vLgrkn95d3fhue6m&#10;bnl5ppHPdqAPm3X/ANv79i7w47x6j+0r8KLlkyT/AGB4jh8WIQP7j+Fo9ailP+4XGMlegNebXH/B&#10;Vb9gW3fyX+P9u8mcZtPhx8Xr4cEdGs/AF1G3GehbHbk5P6F6N+zN+zf4ckWXw9+z78EdBkXG2TRv&#10;hR4D0xxjphrLQYDx29O1ewafpmm6RapY6Vp9jpllFzFZ6faQWVpGdoXMdtbRxwodoA+VB0HoKAPx&#10;9m/4Kpfsp3UzQeDn+L/xJYkCI+Bvgz48uvNOeBGmu6VoMp34+XfGh69DitW3/wCCg8Wo26XWifsT&#10;f8FDPEFlIxWPUNH/AGYry5s5CFDERzv4rhQ8fMeCQCCcDBr9e++e/wDT0I6EexyKP8+3THT/ADzz&#10;15oA/HqX9uP4v6mwj8I/8E7v2172V3lEQ8X/AA7tfAcBQSukBkub+81OOOSSIRSToQywSNJEjTpE&#10;J5OG8SfHD/gq/wCJne7+En7BHhbw7pOQI0+KnxH8FTaqAw+QyWw+K3w/mLZB3hbECP8A1bfMQw/b&#10;7/PIz6nv9f5egoxzkjJ6ZPP8/wDOOOlAH4UPof8AwWk+K9rpdhaeFPg3+zDrdvHdf294l1Lxf8Pv&#10;FvhDVHM11JY/2H4ZsfDnxr8TaI8VitrZ3qal4g16O+1VpL+2l0nT5xYaf65ZfsU/t++OdTuvEnxP&#10;/b7s/hxPqcD6df8Agj4FfC1L7w1a6ZK9rLINB1/xhrelX+l6oHtkih1r/hG59WgjMypfmO8vIZv1&#10;8yf19BRk/wCen5dO9AH5bx/8EmPgH4hnt5/jd8Vv2pP2j44iskmkfGL456/faB9oMOyaSysvCdt4&#10;Tv7KFn8t44U1WRoxHDCJpEVvN+ivh7+wD+xb8L7WG38I/sy/CFXt5kubbUfE3hKw8fa9bSxkhHg8&#10;R+PF8S6/AVLAgQ6kihlRsb0DD69/P14JHtz68cc9qP8APSgCC1tbayt7ezs7eC0tLWGK3tbW2ijg&#10;tra3gRYoYIII1WKGGGNVjiijRY40VVRVCgCf/PSiigA/z0o757/56+p9z9OlFFAB/n/9fr/9c+tF&#10;FFABRRRQAUUUYzxnHvxxjk9ePrQAUV8B/GX9uHUvhX4z+NFvpfwB8beNPgx+ync/s/f8NefHi28T&#10;+FtB0D4Fab+0vrqeHfhdqlv4R1GWfxZ8R4NS1S4tLW9XwrZf8S6f7bDdyRPaRfa/v3jn2x0OevPP&#10;oSPw4OB6ACUhzjjjkdu2Rn9M0tHJ4HX6D+oIx68dPegD8x/Gv7eXxU8J/En4lag37MOop+yX8A/2&#10;gfhl+zl8f/2jL34jeHpL/wCGnif4x6VFf+BPHXij4a6RaaprnhL4UXc9tf2lr478Q3EfhjXZ9R8O&#10;6L/b3h/xvqMHg26/Tn0wPqeeO/8ALA5x+OQa7/8A4IT/ALK/wm/bc+Gn/BYr4ufHXwHY/Eb9nn9u&#10;H9oXwx+zLB4V12wv4vDXxC+GH7Inw9Xwjo/xO8E+I7eDTb+VL/xT451Kfwv458Iaump+DfHvgJtQ&#10;8M61pHi7wx/aEHyr8UP2HP8Ago5/wS41LV/Atr8E/i3/AMFHv2HtDubO3+Cvxl+AWm6b40/a2+GX&#10;g+dDY6H8NPjF8ArM6XrvxJvPDd01rpSfEP4cQzeH7Xwlpsni7XW0OTVbf4c+CAD2o5PTPrx7c9/X&#10;ofboQea5Xx3418MfDbwX4r+IPjTVY9E8JeCfD2seKfEmryxyyx2GiaFYzalqdx5EEctzcyR2tvJ5&#10;NraxTXV3KUt7aCaeWKM/Fmmf8FE/hj4n8SN8NvAPwP8A2xviR8cYLO5v779nvwL+yt8WdZ+NWmW1&#10;i8UF/LfeEZdEs7eKKx1CVNLu7iPVJba31B0hknCOkzfcn7OH/BJz9sv/AIKaeLfh34z/AG9Phtq/&#10;7F//AAT+8Pa9onj++/ZS1zXILr9p39rc6U+leKPBmi/G620R1g+Anwnmu5bIeMfhxq00XxftNU0H&#10;xH4futH0LWNQ8CfFHwAAfpN/wb1/sswy/wDBJjU9e/aF+H9hqZ/4KS/FH4+/tdfFj4WeNNI07WPD&#10;Gq+C/wBpC6tvDnhnTLnSLi41TS9T8IfEH4KeE/A/iyCxuIolk0zxcLW/sortLnd8g/E//g32/a6/&#10;Zm1i8f8A4JWftU/DW++B2oa3ql/pn7Iv7dlt4613wn8I7HWLnUNVurP4TfHv4dWGvfEy48O6VM9j&#10;ovhHwD4x0GZLCx/tDXPFPj/xf4mvr3ULv+tm2trezt7e0s4ILW0tIIra0tbWFILa2toEWKG3t4Yg&#10;sUMMMSLHHFGixxoqoiqoxVjHagD+Niz/AOCXf/BebxlfwaLd6j/wTN+Cmg3VzZ6brvjn/hMP2g/i&#10;h4p0bStQlEOqeJ/AnhOLwJonh/WvEXh2xne90fw9401HStE1nWbGCy1LUbbSrya5g/a7/gm1/wAE&#10;ePgp/wAE/dc8ZfGvxF488V/tUftl/FOyt9P+JX7VHxX0jQ9M12DRY44DN4B+DPgfR1uNG+Cfwplv&#10;4n1RvBmh6lrWpXVxJbWGteK9Z0Lw94Q0jw5+vP8An/P50UAH4UUUUAHv/j/L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n/AD/niiiigBD0549//wBdfkp/wUG/4Iz/ALJn/BQPxNoXxg1y5+Iv&#10;7Ov7U3hG2uLPw1+1X+zTr9j8PfjBc6W+k/2XD4T+IF1LpOq6N8TfBKpBp0X9leKtLn13TdLsrnQ/&#10;CXinwrpWveIYdV/Wyj+lAH8nP/DgX/gpRC66bH/wWc8J3unyR7pPE15/wTr+GkHiO3naQ74bfRbX&#10;40/8I/cQxxKGSa4mV2aSVWtwUjkH27+xX/wQC/Zt/Zz+LHhj9p79pf4n/Ef9v39rLwnJo+q+EfiX&#10;8e7LQNM+Ffwi8WaPq+o6zF4o/Z9/Z80CC48JfDLUGv5dD1Sxn1zW/iHqfhDxF4X0fxL8PNW8G6q2&#10;oS3n704/z/n9fWjH+ef8/T07UAfif/wXw/Yz+Kn7X/7CI1b9nyzv9Z/aQ/ZD+Mfw+/bL+A/g+xi8&#10;4fEbxh8G4des9e+G11Y2+i6zrOty+Kvh34r8aJ4V8MaINMufE/xGsvA+jXuqW2jXWpB/wM/Zy/aG&#10;+Gn7UXwj8L/GH4Wazb6poOv20UWp6aZ4m1nwf4mitLW41rwb4os0O/T/ABDoUt5HFcwsDb3tnNY6&#10;3pE9/oGraVqV5/dERx6cjp+XoQce4I6emR+AH7a3/BAb4P8Axy+L3jP9qn9jb41eMf2AP2sPiJrN&#10;1r/xS8WfD7w1pXxG+BPxt1rUvK/tnX/i9+zp4k1HSfC2q+M9RDanfJ4y8Kax4Tu5PF3iPxD8RfFe&#10;meNPG+pS6uQD8z/xx7/4+x6E9hzXgn7Sv7RPgT9mD4S+Ifip44mFybFE03wh4StLiNfEfxE8b6jm&#10;Hw34G8KWPlXNzqOta5fbUK2VlfHS9Mi1DXr6FdK0q/uIfoq2/wCCRX/Be251CPw1qHx4/wCCVul+&#10;FHuG0+f4n6VpH7UWqfEyDShuVfEUHw/1HwpY/D6fxFIgR30SXXYNDSV5I0vCkau36a/sL/8ABBL4&#10;Jfs4/FPRv2oP2sPi34o/4KB/tc+HJ7O68C/Ej4ueD/DfhP4R/BO+0nxDc67o2tfAD9n7Sp9e8O/D&#10;vxbA0Phua78Zan4i8X65beI/DFr4q8DS+AL3VdZtLwA/l+8Vf8E/PF37Avxo/wCCMXjn4xWV74X/&#10;AG2f26k/4KRfFP8AboOi+O/Fmo+HvEGsW/hPwd8RfhJ8Mr7wm97D4F0e4+D2g/EGPStesPCeiyaS&#10;3xAs9YksvEfivRNE8H6pbfp6CD+XqDjn2P6cnucV+vH/AAXc/Yi+JH7Wv7JvhX4n/s6eH4fEP7Wf&#10;7FXxV0H9pr4D+H1Tyr34l23hyCfTvit8DG1G2tp9aXTvin4Bu7422g6NNp83ivxv4W8B6JeahYWE&#10;9ze2/wCCP7On7Rnwu/ah+F2g/FT4Wa7balpmpwQx65oUk8CeJfBHiRYUbVfB3jHSVdp9G8Q6Rcl4&#10;JYZk+y6jaC21zRLnU9C1HTNSvAD3ajr7df8APfr9M+nNAwQevTAPfdxxyMZPIxj16EZHyj+1V+0T&#10;dfBvw7ongf4Z6QPiN+1J8a9XsPhz+zR8E9J8u/8AE/j/AOJXii9h0TQ5/wCyFljaLwnoF9dx6p4k&#10;1rU7jSdEjtrVdIl1ux1LVdO3gHsfhr4z/B7xl4v1/wCHvhD4s/DXxX4/8KPqcfinwP4b8deFtc8Y&#10;eG5NF1CLSNZTX/DOl6pda1oz6Tq00Wmakuo2VsbHUZo7K6EVy6Rn0uvir9pb/gnB4D/4JdfEr/gg&#10;T8Mb7w/8Pr340674B/b40v8AaT+Pnh3w9odprfxT+PXiLwZ4B+IE9l4p+Ji+E/C/iP4ieHfDOseN&#10;/GXw++BDeOLa38VQ+B7a1sltoL2fU7KX7V7kEEEf546E4GOcY+mQKACiijBPAyPpjPHOOQRz0/Ht&#10;1oAKK+CPgX+3t4e+NXjX4a+HZfgl8Z/h/wCDf2gdM+K2v/syfF/xToWmzfDb46aF8EfFWreDfiXP&#10;4f1nR9Uvn0nVPDmu6JqEN3pWowOLaCOybUrzTrrX/DNprX3vQAUUUdf8gfqcigAoo7nrzjA4wME9&#10;DnkkYJ5bHGOMmigAooooAKKKKACiiigAooooAPbr9ef50Y6e2cfjx+PtnOO2KKKAAZHQn8z+vr+O&#10;aP8AP+f88UUUAFJjv9f16/5/wpaKADvnuetIBjp/noP6UtFABRRRQAUUUUAFFFFABRRRQAUUUh6e&#10;n0//AFH+Rx1xQAtFeYeO/jd8F/hfqek6H8S/i78MPh1rXiBBLoGk+OvH3hXwjqetxeeLXzdIsPEO&#10;q6fdamn2pktd1lFOv2hhBuMpxXqHH4nkD059c8nHXGffHSgBKKKME8Dgnv6e/Q9KAD/P+eD/AJ7j&#10;qF4wORnuO49j7jv+FfmX+0LD+3b8Zf2kfjx8H/2N/i5H8Pn/AGaP+Cbfir9u668IWXwe0L4n6p8a&#10;fEvgX4z23hHUfg9aX1/peta14f8AEnifwXLd6r4EtND03U7vxHr+hHwtLpLW/ic+IfDH278Dfi94&#10;X+Pnwh+HXxk8Fzwz+HfiH4W0zxHaxxXcN6+mXdxG8Or6Be3ECpG2reGtZi1Dw9rMSohttV028t5I&#10;43hZFAPVqPxI9wM/0PXoT2HPHWignHt7/wD68igD83f2l/21PjP8KfiR8WvAvwa/ZjufjPpv7OX7&#10;PmgftV/HfXx49tdG1fR/gnc/ErRfhz4n1fwl4I07Q9f1vXIPCk/iPS9c8UeJJpILDwl4esvEWv67&#10;pEegaQusXX6FeHvEGi+K9A0PxR4c1K11nw94l0fTNf0DWLGTzrHVdF1ezg1DTNSspgFE1rf2VzBd&#10;W8gGHhkRsDdXpP8AwQg+Evg79r/9rD/gqj+1R4x8D6L8Rv2fm8EeAP8Agm/8PNa10eGPEXgf4neH&#10;LLTNZ8b/ALXPgHUfDEtxqVxrnha41vXfhkP7T1TT/wDhE/GPh3xIbbSrvWXt9cs9G+Pfj9+yR+1R&#10;/wAEX9Y8b6Fqfws+IH7Tn/BMC18SeLPFXwW+Ofwb0LWfHPxO/Y/+GV1/bvjO/wDhr+0n4IWTVfEt&#10;98OPhhp8WqRWvx3/ALSv9Bh0HSre71i90rUvFmgfCvwIAfSNBJHQ7ff0/Rvp0NfE2if8FHv2FfEH&#10;huTxTYftSfCa30yMIWtta1//AIRrxKRJuKGPwd4kt9L8WykBCZRHoTGHKiUIWTdL8LPGv7SH/BTz&#10;Xovgt/wTI8A+Mbnwd4hbVdI+I/8AwUC+Ingbxb4N/Zs+B+jWKaVb+KD4L1bxFpekaj8UvjZpseu2&#10;UPh34daHaJqCX99pniWZLnwTY+J/EnhkA+/P+CJ/wA8D/tgfHD/gufe/FLwO/jr9lv4vn9nn9iTU&#10;5bnUL/TNG8beIvhh8LPiDa/tFeDo1sdSsPEui+JPAF58QfBsen+LNLGkXWlXGt2GteCteXVre5vr&#10;T4f+M3wc/aY/4Iv6jF8If2k/BPxL+OX7Bmg2mpt8DP27/hr4R8RfEGH4WfDPTNfsNI8O/Dj9sLRP&#10;DWiPN8OvEvhXTtZ0DRND8Y6fpx8L+ObSfSrDwNZaxqGkeNLLwT/Zj+wz+xj8Hv8Agn9+y98Lf2VP&#10;gfa6l/whfw20u8+1+IPEF2+o+LPHnjHxBqN1r/jf4h+MdSkJN54k8ZeKNR1LWbuGAQ6TotvcWnhz&#10;w1YaT4Y0bRtIsPregD+AWD/gob+w7deGP+Eui/an+DCaT5QlNrceM9Ns/FG3YsmP+EJvHg8Z+bsb&#10;Bt/+EfM+7dF5fnRuoh+Gujftaf8ABXF1+EP/AATx8I+Mfhv+zv4tu/7C+Lf/AAUi+KPgrxJ4R+FX&#10;hTwJJc3mleNrH9nHRdeh8PeJfjN8V4vsWseGo7fQjoieEvEUNta6zrngSDXdL+KXhP8Atd1L9h39&#10;irWviZH8adY/ZA/Zc1X4xxTpcxfFnUv2f/hPffEyO5i3iO4j8eXXhKXxSk8fmSeXMuqiRN77WG5s&#10;/UQUKAqgKqgBVUYVQBgAAYAAHAHQdqAPn79lX9mT4RfsZ/s7/CP9l/4EaAfDnwq+DPhC08JeFrKc&#10;2b6nflZrjU9d8T+IrqwstNtNT8XeNPEmoax4w8ZazBp9kuteKtc1jVjaQNevGv0F/wDq9vy6f59q&#10;MY/z/n0ooAMc570Y6e1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WiigAo9/wDP+f8APeiigBCAevrnoDz+IP0r8MP22v8Aggj+y3+078SfEP7S&#10;HwF8b/EP9g39rXxBb69d678Y/wBm5NDsfBnxU8Vatqc3iGDxB+0X8D9Rs4/Bnxk2+KLq/wDEHiKe&#10;C98DeL/Hd9fzf8Jj421b7Jo7aX+6FH/66AP5OJ/+Dff/AIKOzqbE/wDBbPSra28pj/a9r/wTc+Eg&#10;1aWR8I0D2svxwawt4kQB4rq1kS68ySRQqhInX9bP+Cf/APwR0/ZE/wCCe/iHW/it4NX4ifHP9pzx&#10;jpMeh+M/2rf2kfF8nxM+NmraHHvEXhnQNSks9M8OeAPC0EDx6aNK8EeHdEvdX0XT9C07xfq/in/h&#10;H9JuLX9WgMYHp9f8mjA6/wCP+f8A9Z9TQB+Wv/BX3/gnlff8FH/2Qr74V+AfF2k/DT9or4V+PfCP&#10;x/8A2VvilraaxJongj46fDmW7fRF8RRaHcxXT+GPGnh7VPEvgDXLu403xVa+Fo/FFv4+g8E+MNa8&#10;HaNoN3/Kl8Dv2tLTxR4z8Rfs3/tFeGp/2a/22fhZqS+E/i9+zf4+li0bXYfEcNhBqSa58N7q8u57&#10;D4geB/FGky2/ivwnq3hnU9fjvfCmp6Xr9reav4b1TQPFOv8A9/FfGX7Yv/BPL9in9v8A8K2XhH9r&#10;/wDZy+Hfxss9Iia38Pa/rllfaH8Q/CVrNqWn6rfWfgn4q+D7/wAO/E3wTZate6Vp769ZeE/FujWu&#10;vwWqWWtQ39mWt2AP5m/bODxnPYHB7A84PoRxjIJzXw1rXin4j/8ABQz4i6t+wL/wT3u18c+PvF1r&#10;p+i/tCftJ+GpLXWvg/8AslfCLxLfR6V4s8W+IfFVvcwaR4k+IGoaB/b+k+DPAnhnXrfxLc63BqLW&#10;Wo6frnh6a2h/oWH/AAbE/wDBHK4lFvrfwB+KHibwvEjx2PgXXv2rP2o5/CWmR7Ejhjsba0+Ltlq8&#10;aWqri2SXWJl2krMJlVQP2d+BH7PPwK/Zf+HemfCX9nX4RfDz4J/DXSJZLqz8GfDTwpo/hLQ21GeC&#10;2t7zWr+10e1tv7W8Q6nHZ2p1jxFqrXuuazNCtzqmoXlxmUgH8pH/AAWf/ZI8H/8ABPvwV/wRa+J3&#10;wo0e/tv2Vf2GNa+If7HHxL1eSztW1jQ9A/aV8AeDPCfgr42fE7VNB0bRfCGl6dJ8RfAWo678WvHF&#10;1pugW2vfED4gaaltB/bHiWxsWyc8nA/XOOcc/iDjHr7Cv6yv2hv2fPg5+1Z8FPiP+zv+0B4D0X4l&#10;fB74seHJ/C/jfwdrsTtaahYvPBfWF9Y3du8OoaH4j8O6zZ6b4k8JeKdFurDxF4R8VaRo3ijw3qem&#10;a9pGnahbfxpfFj9hL/gpD/wS3uL3wlo/wa+JX/BSb9iLR9V/sz4PfEz4BWS+Mv2zfhX4HdbG28Me&#10;BPjD8CLez0q6+KV1pV1ejQLLxx8LXutHt/DXhy+8ZeLR4Li1fSPAXh8A9j5PA4Pr/n/PuOtcN8S/&#10;iP4Q+EXw/wDGXxO8earDong/wL4e1PxH4g1OYruisdMtnneC0idl+16lfOqWOl6fFuudS1O6tNPs&#10;45Lq5gjb5ii/bI8TahcNovh39gf/AIKZ+LPGwiuJpvh14d/Yj+Kd742tbe0lMF5cS6Zcw2lj5FpM&#10;HhuZBqTrDIjJJtkGD93fskf8EjP2tf8AgoD4x8F/Fn/gph8O4f2Yf2OPCes+GvHfhD9hZPEtj4p+&#10;LP7QGu6S+keIvD2oftV6hp9k+ieGfhda3Gyd/goDbeMbrW477SvH+j+H7rw3omsauAfj78Pfhx+0&#10;H8BdR/4I1/tBfGX46fH248df8FWPBv7cvxM+MnwR+IXxD8N+Kfgd4T8G+ErXwr8Rv2YD8G/Btro7&#10;f8K5/wCEn+HHjjwV4n1K0/4SG71+zvb2DwrDH4XtJfEvhK//AFpzk8DHbnrn/wCvyfywOef2v/4L&#10;Y/sDePf28P2O7Wx+A2pzaP8AtUfswfErw7+1P+y1DHJ4YtNL8Z/Fn4Z6L4jsbb4SeK73xT9h0+Dw&#10;p8UPD3iLWvDQ+0+JvCGiWfjFvBeveLdbk8H6Hrujar/Nh+zH+1V4G/aU0DVbeHT9T+Gnxm8Aalqf&#10;hT44/s8+O1n0b4sfBb4geGdRfQ/Fnhbxb4W1az0fX4rfSfEEN1pVtrd3oWmJczwT6dqVhoXinTte&#10;8M6IAfUNHX2/z70hyRgEgnoTjsOvIHOeCuMjIPcV8ZftCfGjx34m8X6F+xb+x/ZJ8TP25fju48J+&#10;AvB+hzNcw/CDR9YtFOs/G74r6naQXtv4E8HeA9Buz4ojvNbhee9kSxu7bS9R0eHUpYgDiPhz+3bf&#10;ePfjL8MvBU/7P3jnw78GP2gPHf7R/wAOf2cP2iL7xL4YuPDvxj8Q/sp6fpd98YtQ0vwfFLF4i0vw&#10;jpcmpwafo/imR9Qstb1G5g062iTU9O8YWPhH9BSCD/Mcccf5yOoPpgiuv/4Kjf8ABMJP2C/+CUH/&#10;AAT88X/s6aNqHxK8Q/8ABHjxta/EL4ma1o+m+JH8X/EH4GfGGLVbX9uvxT4T8NG48az6EvjLxh4i&#10;t/jJ4h0nVvE48J/DL4aaB4rlbXn0fwjYW9x5P4I8b+EviT4Q8OePvAuvWHifwf4v0my13w5r2mSN&#10;JZappd/EJra5iEixTQsFJiuLW5hhvLO6Sa0vbe3uoZYYwDqaQ9OuPf8Az69M9utLXkvx1+NXgT9n&#10;j4UeNPjF8R9T/s3wn4J0ebU7sReSb/Vb3cLfSvD+jQXEsUN1rviDU5bTSNItJJoYpb67hM09vbia&#10;eIA43Rv2uv2aPEHxl1H9nvRfjR4I1L4y6VfajpV54FttRkfURrGj2j32saJa3nkDR7/XdHt4Lsax&#10;oljqNzqulXFjqtnqFpbXmlX8Fr9GHIPPfkfTj3znOfp35r4t+Nv7BfxE/ZA/4Ii/sgft4/F7wTa+&#10;G/2g/Cf/AAUW0L/go7+2bHd6ffWnjjwP8MP2xtU/4VP4t8C+GPDmsaPo2u6J4ktvC2s/s42/jz4W&#10;Xq6Xb6D4w0Pxg97dXDeH1e7+xdM1PTdZ06w1fR7+y1XR9WsrTUtJ1XTbuC/03U9OvoEurHUNOvrS&#10;Wa1vLK8tJYri0ureaa3uLeRJoZGjdGYAu0f54/8A1H+VH6f5/n6e9UNW1fStB0vU9d1zU9P0TRNF&#10;0+71bWNZ1W8t9P0vSNL063lvdR1PUtQvZIbOxsLGzgmub29u5Yra1t43nmkjjRnABzDfEz4cL40T&#10;4anx/wCCB8R5LYXsfgA+K9CXxs9p9ik1L7UvhVtQGum3OmwzX/nrYGP7FFLdBjBG8i9v2HTPPr7d&#10;wSPb8OAQQw/J8/sbz+J/+CPHib/gsfJ8HNBvfG+m/wDBXPTf2+PDfiS08Bxaj+0PrP8AwT38EeJt&#10;P+Ax+G11q8ej/wBs+GtE0/xNBrPxn1TTF1bVfAkfgvwzZfEO8vAr/bdO/UzRNa0nxLoukeI9A1Sw&#10;1zQdf0vT9a0PWdLuIr3TNW0jVbWG/wBN1LTr22d7a7sb6yuIrqzuYHeG4t5I5onZHBoA06P09OM8&#10;9h+J4oo/z0z+mD/I0Aebar8ZfhBofjrTPhdrnxV+G+i/EzW1tH0X4ear458Mad461dL4z/Ym0zwj&#10;eapD4g1Bb0Wl19lNpp0wuPIuPJLGB9vpXIzkZ9xnjp/P3yD1B6CvzU8HfsCap+11/wAEz/8Agp//&#10;AMFYfh78MdH8U/tA2X7Wngr40/sS+Op9M0w6trP7P3/BPDUdF8NeLPFfw61aS3bxJa6Z8RNA074v&#10;2ur+DLT+ztQ8e+NvhP4Ms7rSr3UNK8LXUX3R8J/ij4M+Nvw08EfFr4fanDrHg7x74esPEWh3kc1p&#10;LNFBfRZuNM1JLK6vIbLXNFvUutG8QaUbiS40bXNP1HSbvZd2c8aAHoVH+f8AOePz/Sj/APX+XP69&#10;KrXl5aadZ3Woajd22n2FjbT3l7e3c8Vra2dpaxtPcXV1c3DLDb20EEcktxPKyxwwo0jlFG4AHx/8&#10;Uv27PgR8IfiXrHwv8Vf8LEuNQ8I3Pw/tfiR4s8O/DXxb4g+Hvwpm+Kdytr8P1+I/jPT9Pk0jw3/w&#10;lc8lvDo7SPcpeS3AghLXMF5Fa/ZP+HHB55Iz+PtnofYny/8A4Jzf8E+dX/4KifsEf8Fsviomtf8A&#10;CM+Fv+ClHjXwF8K/2TrzUotX8N+GNVT/AIJ8x6knwS+O1z4njs9a8QSfD/x78fMaV410OHwXFrui&#10;Wfw48X2VrFqN1q1rBp3kv7Jfx51f4y+AtU8NfEzS5/A37S/wR1mf4UftO/CjWIYNO8UeAPi74Xlu&#10;NI11r7Ro1WO20PxTe6Xf614avrAXmiT27X2k2GqXt94f1YWwB9VUde+Pf/8AXnr0xjJ6DnFGCeQe&#10;MDn8yeo9B39QMAnK8R8SPiR4G+D/AIF8TfEv4m+JtN8G+BvB+mS6t4j8R6rI6Wmn2iPHDFHHFBHc&#10;Xmoajf3k1vpukaPplteavrWq3ljpGj2N9ql9aWswB+fn7SP7Qv7bOj+If2wdb/Zd+H3wL8Y/Cn9g&#10;b4NfBP4z/tDWfjZfiNqvxT1vQvit4vu9Nuz8O7XwlNZ+GLODwn4Wsr7xf4t/4Sya2j0jwXoXiDxT&#10;aapqF0lp4dX9IvDviDRfFvh/QvFXhrUrTWvDnibR9N8QaBrFhL51jquiazZW+o6VqdlNx5tpf2Nz&#10;DdW0gGJIJUfABFfc/wDwQH/Yw8Q+JP2cf2uP2w/2rfh7psc//BWPUfDmo2/wR8Urb67pNv8AsTeE&#10;vh/rXgD4H+GPiJ4avNGh0ka/8RPBnjfxxrXiqxtb3X9H8SeBfEfgi91L+ydfvPEXhzSvxq+MvwQ+&#10;MP8AwQ88XSfA79oOL4j/ABT/AOCd17qVz/wyz+23b+Gr7xVF8J/Dd/qkEOlfAH9qxvCOi7fCPizw&#10;/falaaP4J8aLpVr4Z+IFjd28/hDTdG0vS/Engr4SgH2NQeQR68V5Dof7QfwF8TaTPrvhv43fCHxB&#10;oluC9xrWh/Erwbq2lW0a7tzT6hYazPZwqPLkBLzYBSTnCE18/wCqfteyfGLx+v7NX/BPzwhJ+2n+&#10;1h4j0qW70Hwx8MpoNc+Efw6sXu9P01/iF8cfixZ39p4N8I/D3w9dapbf2u8XiNLy61h9L8IXt/4V&#10;v/EumatCAW/gf/wTr8E/8FZv2z/+CrPgHX9F8C6pc/Az/gnR8MP2dPhzrvj+1luG+HH7VHxt8U+I&#10;fjt8DPi14X1rSre+8QeGdO8GS+BtT0XxxL4et21XWvDmveJ/B97BqHh/xLrWi6tv/sgfGzxB8T/h&#10;/qfgP4s6VdeDP2n/ANnzWpvgx+098MdcurKTxT4O+K3g+SfQ9W1O/t7Em3k0PxtcaTe+IfDusaa1&#10;74fvlfVNL0jW9Xm0HULlf6rv+CTX/BO+w/4Js/sm2Hwg1nxXB8S/jp8RvGvif45/tRfGCA6uIPih&#10;8eviC1m3ifWdMtdZuHfT/Dfh/R9M0DwV4btrHTvDlpqmm+G08W6j4a0nxV4n8Sef43/wUW/4It/B&#10;H9uTxvb/ALRvw1+IvjL9jz9t3RtK0nQdM/ah+EljaawfF3hvRWB0/wAG/Hf4Tapf6b4P+Nvg2BY7&#10;ApaazdaH4m2+H/C2kSeL38JaEnhi4APxoORx3yMcjngY5wevpjIPaub8Y+MfC3w/8L69418a6/pn&#10;hbwn4Y0u51jxB4g1m6istN0nTbOPzLi6up5vlVVGEjjAaaeV44LeOS4kjjbtbv8A4JJf8F7vDN1e&#10;6D4Z+M3/AASo+KHh/TLiWy0H4hfEaH9qn4e+PfFWnRSH7LrnjHwT4D8EeIfBfh3WryMhrzR/C+s3&#10;2lWb4S2vbgKJT9K/s/8A/Bu/4p+I3jfwZ8V/+CrX7TWnftQ2XhHUdG8ZaH+xj8FvB158N/2QdF8b&#10;WialNc23j++1u+u/iF+0j4Y0bUZdGv8AwlD41sPAS7tK1DS/GWleLvCXinXfCcoBq/8ABuX8BPG3&#10;im0/ar/4Kf8AxQ8Haz4Lb9t7XvAXhT9mTwt4w0K307xTo37JPwX07U7Dwh48Xzr691bQrX4+eIda&#10;u/F974fmWLS9VsvCfhXx14cvdc8L+KvDmpv4B+2V/wAEbf2pf2Ofi943/aC/4JSeAfCnxm/Zw+K+&#10;ua143+MX/BPTU/Fmi/C/VPht8QNWurebUvGv7IfibWorfwNo3hDXBNe6n4g+DmtT6Xa+GDpEehfD&#10;Kw8Qad4i8MeHPhX/AF22ttb2VvBZ2cEFpaWkMVta2ltEkFvbW8KLHBb28MYWOKGGJVjiiiVY441V&#10;EVVUAWP8/wBKAP8AP4k/bI8SaTLaaT44/YM/4KWfDfxnqEElzpfgDxl+xR8WLLxdrVvCIlkudGs7&#10;OzvrW9tPPkEC3DXdsFkGJ0gDxlvZ/hb+yR/wU7/4KWapF4B8H/AL4s/8E2v2VNbg1Sx+J/7S37UP&#10;h628GftJ6no9u2mWWr+Cvgn+znLqo8ZeHPFGvxahdro/xK8XPYeEU8PRavruieJNK8W6RoeheIP7&#10;oKKAPnz9lX9mD4N/sY/s+fC39mL4A+GV8J/Cj4ReHE8O+F9LeVbrULp5ru61XXPEevX6wwf2p4o8&#10;W+IdQ1bxR4p1YwQf2p4h1fUr4QQLcCFPoOjHT26UUAfN3jL9jf8AZC+I3xAs/iz8Qv2Vf2b/AB38&#10;VNONqdP+JnjP4HfDHxR8QbE2NxdXdkbTxnrnhe+8R2xs7q9vbq1MOpIbe4u7qeLZLPK7/R0cccUc&#10;cUSJFFEixxRxqEjjjRQqIiKAqoigKqqAqgAAAAU+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P6dP5UUUAJj/Pbj26UY9v8APSlooAP0/wA/5FflX+3f/wAEaP2E/wDgoN4g0/4m&#10;fFjwJ4m+Gn7RehWotPC37Vf7Ovi68+Dn7QugKo0KCKa48XaNb3eheO5tP0nw9a6F4e/4Wp4U8fRe&#10;DtHvNYt/BkXh6XV7+4m/VSigD+ZuT/g2T+D13FLpmof8FNf+CtFxoI3pb2tn+0f8MNP1sQtEVWK9&#10;8SR/Ah7vUQxln87zII0ljeCIxr9nWRv2G/Yn/wCCcn7GH/BPHwnr3hX9kn4G+Hfhi/jG4tr3x54y&#10;lvdb8YfEz4hXto1xLbTeN/iX4z1PX/G3iC1s7q91K+0rQ7rWv+Ea8P3er6vJ4d0bSV1O9Sb7dx04&#10;6dKX3/z/AJ/z2FAFe6tba9tp7O7ghurS6hltrm1uIo57e5tp0aKe3uIJVkimgmid4pYpEaN42ZGG&#10;0mv5Qv2lv+CB/wC0X8AviL4u+Kn/AASE+Kvwh8KfCzx1qv8Awkni39gb9pK38WW/wa8L+JLu31+8&#10;8U+J/wBnb4neE11rxD8P18Saivh2HTPg/qujWXgbS9V1LxPrTePLTwvZeDfh54c/rFo/xz3P8+n4&#10;UAfw1w/Av/gu9fJDpaf8Ee9E0bUrto9PXxRq3/BQD9la98K6TdTEW48Q6no2k61P4lu9CsZm/tC+&#10;0jTQ+tz6fDJZWTtqDxvX6WfsXf8ABCL4k3/xj8FftS/8FUfjB4A+OnxA+Fuv6D4u+B37KXwCtfGG&#10;j/sk/B7x14XvtRfSvifrd740aw8afHHx+Yf7J1XRm8W6D4e0PwLq914q0pLbxzod74dbw3/TR3z/&#10;AI98f4D/ACTRQBzXjPwb4S+InhDxV4A8feG9D8ZeBvHPhvXPB/jPwh4m0uz1vw34q8KeJtMudF8R&#10;eG/EGjajDcafq+ia5o97eaXqumX1vPaX9hdT2tzDJDK6H+MD43f8Ev8A9vL/AIJfa1f2n7LPw38b&#10;f8FB/wDgntaWWp6x4Z8D+FdT0GT9sr9lrSoNUe9vPBOkeFdUuNOuP2nPCMNlemP4e6f4Rab4hzt5&#10;+gahpXhrRvC+lX/jH+2SigD/AD/P+GxvEQvP+EdH7B//AAUw/wCFi7Sz/Cf/AIYj+LH/AAsaIfvd&#10;iPpBtf7PBnMRjiI1Vl3H5pI9sjR/V3wC/wCCXH7cX/BTrxJ4bn/bI+FHib9hT/gnksej+K/Enwe8&#10;TeJbRP2vP2rbRb+31bRfAnjDRfDV6Lz9mr4dX9qsSfEnRPEF5p3xcsLuwfw3pdjKniY+KvAH9qmB&#10;6d8/ietGP8f8/n/nAoA87Hwj+FS/ChfgMPht4C/4Ugvw7HwkHwgbwj4ff4Yf8KqXw2PBw+GzeA30&#10;9vCzeAj4RH/CLnwi2lNoDeHv+JObD+z829fxofH3/gmj+29/wSr8V6xB+y18GPH/AO3j/wAE5dSv&#10;vE/ijwt4F+FTRa3+1j+yFBqfiy1mt/hbpHgXX/EV54o/aQ+H8cGvM3gi+8LNqnjWCKx8TTePT4T0&#10;/wAP6Tq3jv8At0x3/wA/j6/jR/n/AD60Af53D/8ABUr9lC01v/hAtYn+NHh/40/aY9Nb4Aaz+z18&#10;Zrf4zx6/KgdfDDeFYfBlzZf2/wDfU2a608TGJylyyGMv9VfDL9hP/goV/wAFW7rRPAup/Bn4t/8A&#10;BOv9gvxHcXMPxv8Ai78dbDTfBf7W/wAXPBEKeRrHww+DXwJuX1bV/hyniu4jl0e8+IfxNgj8N6l4&#10;N1tPFmi2/iq30jUfhh48/udox+nH+fyoA8q+CHwS+FX7N/wh+HPwG+CHgzS/h78JfhL4S0fwT4A8&#10;HaRJe3Nrofh7RLZbW0il1DVrvUda1rU7krLfa14j1/UtV8R+JNZutR17xDq2qa3qN/qFz/Ll+11/&#10;wRC/aW/ZW+LXxB/aE/4JE6V8PPGvwY+KOrp4t+J//BNnxx4htPhh4f8AD/je+1KJvEPiv9kL4h6l&#10;cweA/hlb+JIpftF58MfGKaJ4C8JW9vqkXhm61bQ4/hr8Ovh1/XFj/P8An/P5UUAfwLXvxx/bA8N6&#10;nc+DPGX/AASC/wCCp1r8RNNuv7I1a18CfsxXvxP+GC64ZPLVND+NHhzXE8G+JPDpd4Q/i/T1GjxR&#10;GefLR27OfqX4N/8ABI//AIKSf8FBdei039uDQLP/AIJ4/sVM2oWnjb4NeBfin4c+In7XH7QWky2O&#10;izWvhzVPGXgiLWvh58J/hR4rttV1bTPFlu2p/wDCyEfQta8Gat4K1HQfFVl4t0j+0SigDjvh94A8&#10;F/CnwH4L+GHw48NaV4N+H/w68KeHvA/gfwloVstnovhjwj4V0m00Pw5oGlWy5EGnaTpNhaWFnFli&#10;kECAsSMn8lP+Ch//AARL/Zw/bo8dr+0f4K8WeMv2Rv24NJ02xsND/at+CkVnJqniW20XR7rSNB8P&#10;/HT4a6nLB4Q+NvgyzhfR4L+z1Z/D/ji/0Twr4Z8HW/xE03wZpv8Awj8/7OUYoA/js8Qf8Edv+C5/&#10;hTVpPCXw8/ah/wCCa3xg8DwCK2tvjF8YfAX7QXwr+L97DOdt3qd98L/hlpnjX4XWmo6chMunWlp4&#10;lnsL+aONL428bOT9j/s0/wDBut4GtviNofxm/wCCkf7SXiT/AIKHeK/CGpRax8PvgzrPw90T4Sfs&#10;jeCNSjgsmtdT1X4FaVrPim3+K3irRbj+3NOsfEPjjWk8O6z4a1x9P8T/AA71TULKx1W2/pMo/wA/&#10;5/zxQAf5/wA/54rO1fSNJ8QaTqeg69pen63oet6fe6TrOi6vZW2paTq+lalbSWeoaZqenXsc1nf6&#10;ff2k01re2V1DLbXVvLJDPE8bsp0aKAPyr8W/8EOf+CQnjXxHpnirWP8AgnX+ytZanpMttLa2vhL4&#10;W6L4A8OSvaywyxDUvB3gRPDnhHWY2eBBcw6xod9DeRtNDdpPDcTxyfeHwS/Z0/Z+/Zo8L3vgj9nP&#10;4GfB/wCAfg3U9Xk8Q6n4U+DHw18G/DDw7qfiCaxstMn1/U9G8FaNomn6hrlxp2m6dY3Gr3lvPqM9&#10;pYWdvNcvFbQqnslFABRRRQAmB1pce36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k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2VBLAwQUAAYACAAAACEAn1jX+OAAAAAJAQAADwAAAGRy&#10;cy9kb3ducmV2LnhtbEyPzU7DMBCE70i8g7VI3KjzQwOEOFVVAacKiRYJcdvG2yRqvI5iN0nfHnOC&#10;486MZr4tVrPpxEiDay0riBcRCOLK6pZrBZ/717tHEM4ja+wsk4ILOViV11cF5tpO/EHjztcilLDL&#10;UUHjfZ9L6aqGDLqF7YmDd7SDQR/OoZZ6wCmUm04mUZRJgy2HhQZ72jRUnXZno+Btwmmdxi/j9nTc&#10;XL73y/evbUxK3d7M62cQnmb/F4Zf/IAOZWA62DNrJzoFWRrIfdCfEhDBX2YP9yAOCtIkSUGWhfz/&#10;Qfk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E1ikAXBwAAJzAA&#10;AA4AAAAAAAAAAAAAAAAAPAIAAGRycy9lMm9Eb2MueG1sUEsBAi0ACgAAAAAAAAAhAP4gBsgAuwgA&#10;ALsIABUAAAAAAAAAAAAAAAAAfwkAAGRycy9tZWRpYS9pbWFnZTEuanBlZ1BLAQItABQABgAIAAAA&#10;IQCfWNf44AAAAAkBAAAPAAAAAAAAAAAAAAAAALLECABkcnMvZG93bnJldi54bWxQSwECLQAUAAYA&#10;CAAAACEAWGCzG7oAAAAiAQAAGQAAAAAAAAAAAAAAAAC/xQgAZHJzL19yZWxzL2Uyb0RvYy54bWwu&#10;cmVsc1BLBQYAAAAABgAGAH0BAACwxggAAAA=&#10;">
                      <v:shape id="Picture 165" o:spid="_x0000_s1170" type="#_x0000_t75" style="position:absolute;left:3674;width:16611;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jPwwAAANwAAAAPAAAAZHJzL2Rvd25yZXYueG1sRE9NawIx&#10;EL0L/Q9hCr1ptkKDrEbRgiAtFFx7sLdhM24WN5M1ibr9902h0Ns83ucsVoPrxI1CbD1reJ4UIIhr&#10;b1puNHwetuMZiJiQDXaeScM3RVgtH0YLLI2/855uVWpEDuFYogabUl9KGWtLDuPE98SZO/ngMGUY&#10;GmkC3nO46+S0KJR02HJusNjTq6X6XF2dhnd1DN5+XS7VSX1cZ5ujOux3b1o/PQ7rOYhEQ/oX/7l3&#10;Js9XL/D7TL5ALn8AAAD//wMAUEsBAi0AFAAGAAgAAAAhANvh9svuAAAAhQEAABMAAAAAAAAAAAAA&#10;AAAAAAAAAFtDb250ZW50X1R5cGVzXS54bWxQSwECLQAUAAYACAAAACEAWvQsW78AAAAVAQAACwAA&#10;AAAAAAAAAAAAAAAfAQAAX3JlbHMvLnJlbHNQSwECLQAUAAYACAAAACEAB6wIz8MAAADcAAAADwAA&#10;AAAAAAAAAAAAAAAHAgAAZHJzL2Rvd25yZXYueG1sUEsFBgAAAAADAAMAtwAAAPcCAAAAAA==&#10;">
                        <v:imagedata r:id="rId27" o:title=""/>
                      </v:shape>
                      <v:line id="Straight Connector 209" o:spid="_x0000_s1171" style="position:absolute;flip:x y;visibility:visible;mso-wrap-style:square" from="6179,8434" to="6179,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QPxgAAANwAAAAPAAAAZHJzL2Rvd25yZXYueG1sRI9BawIx&#10;FITvQv9DeIVepCZ6EF2NIgXLtreuQvX22Lxutt28LJt03f77RhA8DjPzDbPeDq4RPXWh9qxhOlEg&#10;iEtvaq40HA/75wWIEJENNp5Jwx8F2G4eRmvMjL/wB/VFrESCcMhQg42xzaQMpSWHYeJb4uR9+c5h&#10;TLKrpOnwkuCukTOl5tJhzWnBYksvlsqf4tdpOI1f+9P8s5Lv37YeF4f8bZers9ZPj8NuBSLSEO/h&#10;Wzs3GmZqCdcz6QjIzT8AAAD//wMAUEsBAi0AFAAGAAgAAAAhANvh9svuAAAAhQEAABMAAAAAAAAA&#10;AAAAAAAAAAAAAFtDb250ZW50X1R5cGVzXS54bWxQSwECLQAUAAYACAAAACEAWvQsW78AAAAVAQAA&#10;CwAAAAAAAAAAAAAAAAAfAQAAX3JlbHMvLnJlbHNQSwECLQAUAAYACAAAACEA+h4kD8YAAADcAAAA&#10;DwAAAAAAAAAAAAAAAAAHAgAAZHJzL2Rvd25yZXYueG1sUEsFBgAAAAADAAMAtwAAAPoCAAAAAA==&#10;" strokecolor="black [3200]" strokeweight=".25pt">
                        <v:stroke joinstyle="miter"/>
                      </v:line>
                      <v:line id="Straight Connector 213" o:spid="_x0000_s1172" style="position:absolute;flip:y;visibility:visible;mso-wrap-style:square" from="18120,8726" to="18120,18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LqxQAAANwAAAAPAAAAZHJzL2Rvd25yZXYueG1sRI9Ba8JA&#10;FITvhf6H5RW8NRsjSJtmFRFEb2LSSnt7ZJ9JNPs2ZleN/94tFHocZuYbJpsPphVX6l1jWcE4ikEQ&#10;l1Y3XCn4LFavbyCcR9bYWiYFd3Iwnz0/ZZhqe+MdXXNfiQBhl6KC2vsuldKVNRl0ke2Ig3ewvUEf&#10;ZF9J3eMtwE0rkzieSoMNh4UaO1rWVJ7yi1Hg3svp/Wi+5Tn5Whdb2exp87NXavQyLD5AeBr8f/iv&#10;vdEKkvEEfs+EIyBnDwAAAP//AwBQSwECLQAUAAYACAAAACEA2+H2y+4AAACFAQAAEwAAAAAAAAAA&#10;AAAAAAAAAAAAW0NvbnRlbnRfVHlwZXNdLnhtbFBLAQItABQABgAIAAAAIQBa9CxbvwAAABUBAAAL&#10;AAAAAAAAAAAAAAAAAB8BAABfcmVscy8ucmVsc1BLAQItABQABgAIAAAAIQBErqLqxQAAANwAAAAP&#10;AAAAAAAAAAAAAAAAAAcCAABkcnMvZG93bnJldi54bWxQSwUGAAAAAAMAAwC3AAAA+QIAAAAA&#10;" strokecolor="black [3200]" strokeweight=".25pt">
                        <v:stroke joinstyle="miter"/>
                      </v:line>
                      <v:shape id="Text Box 214" o:spid="_x0000_s1173" type="#_x0000_t202" style="position:absolute;left:8684;top:16701;width:680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22375D44" w14:textId="2B5DB5A5" w:rsidR="00867094" w:rsidRDefault="00867094" w:rsidP="00867094">
                              <w:pPr>
                                <w:jc w:val="center"/>
                              </w:pPr>
                              <w:r>
                                <w:t>45mm</w:t>
                              </w:r>
                            </w:p>
                          </w:txbxContent>
                        </v:textbox>
                      </v:shape>
                      <v:shape id="Straight Arrow Connector 216" o:spid="_x0000_s1174" type="#_x0000_t32" style="position:absolute;left:6495;top:18024;width:3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q4wgAAANwAAAAPAAAAZHJzL2Rvd25yZXYueG1sRI/BisJA&#10;EETvC/7D0MLe1oke1I2OIoLgxYOaD+jNtJlgpidk2hj/fkdY2GNRVa+o9Xbwjeqpi3VgA9NJBoq4&#10;DLbmykBxPXwtQUVBttgEJgMvirDdjD7WmNvw5DP1F6lUgnDM0YATaXOtY+nIY5yEljh5t9B5lCS7&#10;StsOnwnuGz3Lsrn2WHNacNjS3lF5vzy8ATmcsNm/Fj/F9ZQVrhbbl/rbmM/xsFuBEhrkP/zXPloD&#10;s+kc3mfSEdCbXwAAAP//AwBQSwECLQAUAAYACAAAACEA2+H2y+4AAACFAQAAEwAAAAAAAAAAAAAA&#10;AAAAAAAAW0NvbnRlbnRfVHlwZXNdLnhtbFBLAQItABQABgAIAAAAIQBa9CxbvwAAABUBAAALAAAA&#10;AAAAAAAAAAAAAB8BAABfcmVscy8ucmVsc1BLAQItABQABgAIAAAAIQDeboq4wgAAANwAAAAPAAAA&#10;AAAAAAAAAAAAAAcCAABkcnMvZG93bnJldi54bWxQSwUGAAAAAAMAAwC3AAAA9gIAAAAA&#10;" strokecolor="black [3200]" strokeweight=".5pt">
                        <v:stroke endarrow="classic" endarrowwidth="narrow" endarrowlength="short" joinstyle="miter"/>
                      </v:shape>
                      <v:shape id="Straight Arrow Connector 217" o:spid="_x0000_s1175" type="#_x0000_t32" style="position:absolute;left:14571;top:18066;width:32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brxQAAANwAAAAPAAAAZHJzL2Rvd25yZXYueG1sRI9Ba8JA&#10;FITvBf/D8oTe6kaFVqKriFIs7alRBG+P7DMbk32bZlcT/323UPA4zMw3zGLV21rcqPWlYwXjUQKC&#10;OHe65ELBYf/+MgPhA7LG2jEpuJOH1XLwtMBUu46/6ZaFQkQI+xQVmBCaVEqfG7LoR64hjt7ZtRZD&#10;lG0hdYtdhNtaTpLkVVosOS4YbGhjKK+yq1WQyc+farq7X63Zro9fheyq06VT6nnYr+cgAvXhEf5v&#10;f2gFk/Eb/J2JR0AufwEAAP//AwBQSwECLQAUAAYACAAAACEA2+H2y+4AAACFAQAAEwAAAAAAAAAA&#10;AAAAAAAAAAAAW0NvbnRlbnRfVHlwZXNdLnhtbFBLAQItABQABgAIAAAAIQBa9CxbvwAAABUBAAAL&#10;AAAAAAAAAAAAAAAAAB8BAABfcmVscy8ucmVsc1BLAQItABQABgAIAAAAIQAXFmbrxQAAANwAAAAP&#10;AAAAAAAAAAAAAAAAAAcCAABkcnMvZG93bnJldi54bWxQSwUGAAAAAAMAAwC3AAAA+QIAAAAA&#10;" strokecolor="black [3200]" strokeweight=".5pt">
                        <v:stroke endarrow="classic" endarrowwidth="narrow" endarrowlength="short" joinstyle="miter"/>
                      </v:shape>
                      <v:line id="Straight Connector 223" o:spid="_x0000_s1176" style="position:absolute;flip:y;visibility:visible;mso-wrap-style:square" from="11816,16325" to="25302,1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hXxQAAANwAAAAPAAAAZHJzL2Rvd25yZXYueG1sRI9Pa8JA&#10;FMTvBb/D8gRvddMIoUZXKYWiNzH+ob09ss8kbfZtzK4m+fZuodDjMDO/YZbr3tTiTq2rLCt4mUYg&#10;iHOrKy4UHA8fz68gnEfWWFsmBQM5WK9GT0tMte14T/fMFyJA2KWooPS+SaV0eUkG3dQ2xMG72Nag&#10;D7ItpG6xC3BTyziKEmmw4rBQYkPvJeU/2c0ocPM8Gb7Np7zGp81hJ6szbb/OSk3G/dsChKfe/4f/&#10;2lutII5n8HsmHAG5egAAAP//AwBQSwECLQAUAAYACAAAACEA2+H2y+4AAACFAQAAEwAAAAAAAAAA&#10;AAAAAAAAAAAAW0NvbnRlbnRfVHlwZXNdLnhtbFBLAQItABQABgAIAAAAIQBa9CxbvwAAABUBAAAL&#10;AAAAAAAAAAAAAAAAAB8BAABfcmVscy8ucmVsc1BLAQItABQABgAIAAAAIQCKwmhXxQAAANwAAAAP&#10;AAAAAAAAAAAAAAAAAAcCAABkcnMvZG93bnJldi54bWxQSwUGAAAAAAMAAwC3AAAA+QIAAAAA&#10;" strokecolor="black [3200]" strokeweight=".25pt">
                        <v:stroke joinstyle="miter"/>
                      </v:line>
                      <v:line id="Straight Connector 224" o:spid="_x0000_s1177" style="position:absolute;flip:x;visibility:visible;mso-wrap-style:square" from="12150,668" to="2907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jxQAAANwAAAAPAAAAZHJzL2Rvd25yZXYueG1sRI9Pa8JA&#10;FMTvBb/D8gRvddMgoUZXKYWiNzH+ob09ss8kbfZtzK4m+fZuodDjMDO/YZbr3tTiTq2rLCt4mUYg&#10;iHOrKy4UHA8fz68gnEfWWFsmBQM5WK9GT0tMte14T/fMFyJA2KWooPS+SaV0eUkG3dQ2xMG72Nag&#10;D7ItpG6xC3BTyziKEmmw4rBQYkPvJeU/2c0ocPM8Gb7Np7zGp81hJ6szbb/OSk3G/dsChKfe/4f/&#10;2lutII5n8HsmHAG5egAAAP//AwBQSwECLQAUAAYACAAAACEA2+H2y+4AAACFAQAAEwAAAAAAAAAA&#10;AAAAAAAAAAAAW0NvbnRlbnRfVHlwZXNdLnhtbFBLAQItABQABgAIAAAAIQBa9CxbvwAAABUBAAAL&#10;AAAAAAAAAAAAAAAAAB8BAABfcmVscy8ucmVsc1BLAQItABQABgAIAAAAIQAFK/AjxQAAANwAAAAP&#10;AAAAAAAAAAAAAAAAAAcCAABkcnMvZG93bnJldi54bWxQSwUGAAAAAAMAAwC3AAAA+QIAAAAA&#10;" strokecolor="black [3200]" strokeweight=".25pt">
                        <v:stroke joinstyle="miter"/>
                      </v:line>
                      <v:line id="Straight Connector 225" o:spid="_x0000_s1178" style="position:absolute;flip:y;visibility:visible;mso-wrap-style:square" from="12108,1043" to="25589,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W4xQAAANwAAAAPAAAAZHJzL2Rvd25yZXYueG1sRI9Pa8JA&#10;FMTvBb/D8gRvddOAoUZXKYWiNzH+ob09ss8kbfZtzK4m+fZuodDjMDO/YZbr3tTiTq2rLCt4mUYg&#10;iHOrKy4UHA8fz68gnEfWWFsmBQM5WK9GT0tMte14T/fMFyJA2KWooPS+SaV0eUkG3dQ2xMG72Nag&#10;D7ItpG6xC3BTyziKEmmw4rBQYkPvJeU/2c0ocPM8Gb7Np7zGp81hJ6szbb/OSk3G/dsChKfe/4f/&#10;2lutII5n8HsmHAG5egAAAP//AwBQSwECLQAUAAYACAAAACEA2+H2y+4AAACFAQAAEwAAAAAAAAAA&#10;AAAAAAAAAAAAW0NvbnRlbnRfVHlwZXNdLnhtbFBLAQItABQABgAIAAAAIQBa9CxbvwAAABUBAAAL&#10;AAAAAAAAAAAAAAAAAB8BAABfcmVscy8ucmVsc1BLAQItABQABgAIAAAAIQBqZ1W4xQAAANwAAAAP&#10;AAAAAAAAAAAAAAAAAAcCAABkcnMvZG93bnJldi54bWxQSwUGAAAAAAMAAwC3AAAA+QIAAAAA&#10;" strokecolor="black [3200]" strokeweight=".25pt">
                        <v:stroke joinstyle="miter"/>
                      </v:line>
                      <v:shape id="Text Box 226" o:spid="_x0000_s1179" type="#_x0000_t202" style="position:absolute;left:21503;top:7599;width:680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297AA7CB" w14:textId="558D3827" w:rsidR="0013574C" w:rsidRDefault="001A2EE4" w:rsidP="00867094">
                              <w:pPr>
                                <w:jc w:val="center"/>
                              </w:pPr>
                              <w:r>
                                <w:t>6</w:t>
                              </w:r>
                              <w:r w:rsidR="00FB169C">
                                <w:t>4</w:t>
                              </w:r>
                              <w:r>
                                <w:t>mm</w:t>
                              </w:r>
                            </w:p>
                          </w:txbxContent>
                        </v:textbox>
                      </v:shape>
                      <v:shape id="Straight Arrow Connector 227" o:spid="_x0000_s1180" type="#_x0000_t32" style="position:absolute;left:25182;top:1299;width:0;height:67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ewgAAANwAAAAPAAAAZHJzL2Rvd25yZXYueG1sRI9Ba8JA&#10;FITvBf/D8gRvdWMO1UZXEUHoxUM1P+CZfc0Gs29D9jXGf98VCh6HmfmG2exG36qB+tgENrCYZ6CI&#10;q2Abrg2Ul+P7ClQUZIttYDLwoAi77eRtg4UNd/6m4Sy1ShCOBRpwIl2hdawceYzz0BEn7yf0HiXJ&#10;vta2x3uC+1bnWfahPTacFhx2dHBU3c6/3oAcT9geHstreTllpWvEDpX+NGY2HfdrUEKjvML/7S9r&#10;IM+X8DyTjoDe/gEAAP//AwBQSwECLQAUAAYACAAAACEA2+H2y+4AAACFAQAAEwAAAAAAAAAAAAAA&#10;AAAAAAAAW0NvbnRlbnRfVHlwZXNdLnhtbFBLAQItABQABgAIAAAAIQBa9CxbvwAAABUBAAALAAAA&#10;AAAAAAAAAAAAAB8BAABfcmVscy8ucmVsc1BLAQItABQABgAIAAAAIQB/TuWewgAAANwAAAAPAAAA&#10;AAAAAAAAAAAAAAcCAABkcnMvZG93bnJldi54bWxQSwUGAAAAAAMAAwC3AAAA9gIAAAAA&#10;" strokecolor="black [3200]" strokeweight=".5pt">
                        <v:stroke endarrow="classic" endarrowwidth="narrow" endarrowlength="short" joinstyle="miter"/>
                      </v:shape>
                      <v:shape id="Straight Arrow Connector 228" o:spid="_x0000_s1181" type="#_x0000_t32" style="position:absolute;left:25057;top:9979;width:0;height:6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HsvwAAANwAAAAPAAAAZHJzL2Rvd25yZXYueG1sRE/NisIw&#10;EL4v+A5hBG9ruj24a9coiyB48aD2AcZmbMo2k9KMtb69OQgeP77/1Wb0rRqoj01gA1/zDBRxFWzD&#10;tYHyvPv8ARUF2WIbmAw8KMJmPflYYWHDnY80nKRWKYRjgQacSFdoHStHHuM8dMSJu4beoyTY19r2&#10;eE/hvtV5li20x4ZTg8OOto6q/9PNG5DdAdvt4/tSng9Z6RqxQ6WXxsym498vKKFR3uKXe28N5Hla&#10;m86kI6DXTwAAAP//AwBQSwECLQAUAAYACAAAACEA2+H2y+4AAACFAQAAEwAAAAAAAAAAAAAAAAAA&#10;AAAAW0NvbnRlbnRfVHlwZXNdLnhtbFBLAQItABQABgAIAAAAIQBa9CxbvwAAABUBAAALAAAAAAAA&#10;AAAAAAAAAB8BAABfcmVscy8ucmVsc1BLAQItABQABgAIAAAAIQAO0XHsvwAAANwAAAAPAAAAAAAA&#10;AAAAAAAAAAcCAABkcnMvZG93bnJldi54bWxQSwUGAAAAAAMAAwC3AAAA8wIAAAAA&#10;" strokecolor="black [3200]" strokeweight=".5pt">
                        <v:stroke endarrow="classic" endarrowwidth="narrow" endarrowlength="short" joinstyle="miter"/>
                      </v:shape>
                      <v:line id="Straight Connector 233" o:spid="_x0000_s1182" style="position:absolute;flip:x;visibility:visible;mso-wrap-style:square" from="11899,16784" to="28819,16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6KwwAAANwAAAAPAAAAZHJzL2Rvd25yZXYueG1sRI9Bi8Iw&#10;FITvC/6H8ARvmlpBtBpFBNHbou6K3h7Ns602L7XJav33RhD2OMzMN8x03phS3Kl2hWUF/V4Egji1&#10;uuBMwc9+1R2BcB5ZY2mZFDzJwXzW+ppiou2Dt3Tf+UwECLsEFeTeV4mULs3JoOvZijh4Z1sb9EHW&#10;mdQ1PgLclDKOoqE0WHBYyLGiZU7pdfdnFLhxOnxezFHe4t/1/lsWB9qcDkp12s1iAsJT4//Dn/ZG&#10;K4gHA3ifCUdAzl4AAAD//wMAUEsBAi0AFAAGAAgAAAAhANvh9svuAAAAhQEAABMAAAAAAAAAAAAA&#10;AAAAAAAAAFtDb250ZW50X1R5cGVzXS54bWxQSwECLQAUAAYACAAAACEAWvQsW78AAAAVAQAACwAA&#10;AAAAAAAAAAAAAAAfAQAAX3JlbHMvLnJlbHNQSwECLQAUAAYACAAAACEADxv+isMAAADcAAAADwAA&#10;AAAAAAAAAAAAAAAHAgAAZHJzL2Rvd25yZXYueG1sUEsFBgAAAAADAAMAtwAAAPcCAAAAAA==&#10;" strokecolor="black [3200]" strokeweight=".25pt">
                        <v:stroke joinstyle="miter"/>
                      </v:line>
                      <v:shape id="Text Box 280" o:spid="_x0000_s1183" type="#_x0000_t202" style="position:absolute;left:25177;top:4342;width:6801;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0A05960B" w14:textId="1F9593A7" w:rsidR="008C4514" w:rsidRPr="00992211" w:rsidRDefault="00992211" w:rsidP="00867094">
                              <w:pPr>
                                <w:jc w:val="center"/>
                                <w:rPr>
                                  <w:vertAlign w:val="subscript"/>
                                </w:rPr>
                              </w:pPr>
                              <w:proofErr w:type="spellStart"/>
                              <w:proofErr w:type="gramStart"/>
                              <w:r>
                                <w:t>d</w:t>
                              </w:r>
                              <w:r>
                                <w:rPr>
                                  <w:vertAlign w:val="subscript"/>
                                </w:rPr>
                                <w:t>cap,out</w:t>
                              </w:r>
                              <w:proofErr w:type="spellEnd"/>
                              <w:proofErr w:type="gramEnd"/>
                            </w:p>
                          </w:txbxContent>
                        </v:textbox>
                      </v:shape>
                      <v:shape id="Straight Arrow Connector 281" o:spid="_x0000_s1184" type="#_x0000_t32" style="position:absolute;left:28856;top:882;width:0;height:3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YdLwgAAANwAAAAPAAAAZHJzL2Rvd25yZXYueG1sRI/BisJA&#10;EETvC/7D0MLe1okeXDc6igiCFw9qPqA302aCmZ6QaWP8e2dB2GNRVa+o1Wbwjeqpi3VgA9NJBoq4&#10;DLbmykBx2X8tQEVBttgEJgNPirBZjz5WmNvw4BP1Z6lUgnDM0YATaXOtY+nIY5yEljh519B5lCS7&#10;StsOHwnuGz3Lsrn2WHNacNjSzlF5O9+9Adkfsdk9v3+LyzErXC22L/WPMZ/jYbsEJTTIf/jdPlgD&#10;s8UU/s6kI6DXLwAAAP//AwBQSwECLQAUAAYACAAAACEA2+H2y+4AAACFAQAAEwAAAAAAAAAAAAAA&#10;AAAAAAAAW0NvbnRlbnRfVHlwZXNdLnhtbFBLAQItABQABgAIAAAAIQBa9CxbvwAAABUBAAALAAAA&#10;AAAAAAAAAAAAAB8BAABfcmVscy8ucmVsc1BLAQItABQABgAIAAAAIQC5jYdLwgAAANwAAAAPAAAA&#10;AAAAAAAAAAAAAAcCAABkcnMvZG93bnJldi54bWxQSwUGAAAAAAMAAwC3AAAA9gIAAAAA&#10;" strokecolor="black [3200]" strokeweight=".5pt">
                        <v:stroke endarrow="classic" endarrowwidth="narrow" endarrowlength="short" joinstyle="miter"/>
                      </v:shape>
                      <v:shape id="Straight Arrow Connector 282" o:spid="_x0000_s1185" type="#_x0000_t32" style="position:absolute;left:28731;top:6680;width:0;height:97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xk8wgAAANwAAAAPAAAAZHJzL2Rvd25yZXYueG1sRI9Ba8JA&#10;FITvgv9heUJvujGHaqOriCD04qGaH/DMvmaD2bch+xrjv+8WCh6HmfmG2e5H36qB+tgENrBcZKCI&#10;q2Abrg2U19N8DSoKssU2MBl4UoT9bjrZYmHDg79ouEitEoRjgQacSFdoHStHHuMidMTJ+w69R0my&#10;r7Xt8ZHgvtV5lr1rjw2nBYcdHR1V98uPNyCnM7bH5+pWXs9Z6RqxQ6U/jHmbjYcNKKFRXuH/9qc1&#10;kK9z+DuTjoDe/QIAAP//AwBQSwECLQAUAAYACAAAACEA2+H2y+4AAACFAQAAEwAAAAAAAAAAAAAA&#10;AAAAAAAAW0NvbnRlbnRfVHlwZXNdLnhtbFBLAQItABQABgAIAAAAIQBa9CxbvwAAABUBAAALAAAA&#10;AAAAAAAAAAAAAB8BAABfcmVscy8ucmVsc1BLAQItABQABgAIAAAAIQBJXxk8wgAAANwAAAAPAAAA&#10;AAAAAAAAAAAAAAcCAABkcnMvZG93bnJldi54bWxQSwUGAAAAAAMAAwC3AAAA9gIAAAAA&#10;" strokecolor="black [3200]" strokeweight=".5pt">
                        <v:stroke endarrow="classic" endarrowwidth="narrow" endarrowlength="short" joinstyle="miter"/>
                      </v:shape>
                      <v:shape id="Straight Arrow Connector 283" o:spid="_x0000_s1186" type="#_x0000_t32" style="position:absolute;left:4634;top:2379;width:2338;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vxAAAANwAAAAPAAAAZHJzL2Rvd25yZXYueG1sRI9Ba8JA&#10;FITvBf/D8oTe6kaFItFVRCktemoUwdsj+8zGZN/G7Griv+8WCj0OM/MNs1j1thYPan3pWMF4lIAg&#10;zp0uuVBwPHy8zUD4gKyxdkwKnuRhtRy8LDDVruNvemShEBHCPkUFJoQmldLnhiz6kWuIo3dxrcUQ&#10;ZVtI3WIX4baWkyR5lxZLjgsGG9oYyqvsbhVkcnerpp/PuzXb9WlfyK46XzulXof9eg4iUB/+w3/t&#10;L61gMpvC75l4BOTyBwAA//8DAFBLAQItABQABgAIAAAAIQDb4fbL7gAAAIUBAAATAAAAAAAAAAAA&#10;AAAAAAAAAABbQ29udGVudF9UeXBlc10ueG1sUEsBAi0AFAAGAAgAAAAhAFr0LFu/AAAAFQEAAAsA&#10;AAAAAAAAAAAAAAAAHwEAAF9yZWxzLy5yZWxzUEsBAi0AFAAGAAgAAAAhAIAn9W/EAAAA3AAAAA8A&#10;AAAAAAAAAAAAAAAABwIAAGRycy9kb3ducmV2LnhtbFBLBQYAAAAAAwADALcAAAD4AgAAAAA=&#10;" strokecolor="black [3200]" strokeweight=".5pt">
                        <v:stroke endarrow="classic" endarrowwidth="narrow" endarrowlength="short" joinstyle="miter"/>
                      </v:shape>
                      <v:shape id="Text Box 284" o:spid="_x0000_s1187" type="#_x0000_t202" style="position:absolute;width:6805;height:4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87CF4C6" w14:textId="0B263F23" w:rsidR="00D3081B" w:rsidRPr="00D3081B" w:rsidRDefault="00D3081B" w:rsidP="00867094">
                              <w:pPr>
                                <w:jc w:val="center"/>
                                <w:rPr>
                                  <w:sz w:val="18"/>
                                  <w:szCs w:val="18"/>
                                  <w:vertAlign w:val="subscript"/>
                                </w:rPr>
                              </w:pPr>
                              <w:r w:rsidRPr="00D3081B">
                                <w:rPr>
                                  <w:sz w:val="18"/>
                                  <w:szCs w:val="18"/>
                                </w:rPr>
                                <w:t>Thickness</w:t>
                              </w:r>
                              <w:r>
                                <w:rPr>
                                  <w:sz w:val="18"/>
                                  <w:szCs w:val="18"/>
                                </w:rPr>
                                <w:t xml:space="preserve"> </w:t>
                              </w:r>
                              <w:proofErr w:type="spellStart"/>
                              <w:r w:rsidRPr="00D3081B">
                                <w:rPr>
                                  <w:sz w:val="18"/>
                                  <w:szCs w:val="18"/>
                                </w:rPr>
                                <w:t>t</w:t>
                              </w:r>
                              <w:r>
                                <w:rPr>
                                  <w:sz w:val="18"/>
                                  <w:szCs w:val="18"/>
                                  <w:vertAlign w:val="subscript"/>
                                </w:rPr>
                                <w:t>cap</w:t>
                              </w:r>
                              <w:proofErr w:type="spellEnd"/>
                            </w:p>
                          </w:txbxContent>
                        </v:textbox>
                      </v:shape>
                    </v:group>
                  </w:pict>
                </mc:Fallback>
              </mc:AlternateContent>
            </w:r>
          </w:p>
          <w:p w14:paraId="28B33707" w14:textId="0E13E113" w:rsidR="00AF0210" w:rsidRDefault="00AF0210" w:rsidP="00D24023">
            <w:pPr>
              <w:tabs>
                <w:tab w:val="left" w:pos="8247"/>
              </w:tabs>
              <w:rPr>
                <w:sz w:val="24"/>
                <w:szCs w:val="24"/>
              </w:rPr>
            </w:pPr>
          </w:p>
          <w:p w14:paraId="4958C3E8" w14:textId="50DE8E33" w:rsidR="00AF0210" w:rsidRDefault="00AF0210" w:rsidP="00D24023">
            <w:pPr>
              <w:tabs>
                <w:tab w:val="left" w:pos="8247"/>
              </w:tabs>
              <w:rPr>
                <w:sz w:val="24"/>
                <w:szCs w:val="24"/>
              </w:rPr>
            </w:pPr>
          </w:p>
          <w:p w14:paraId="29E9E762" w14:textId="59A4F4FE" w:rsidR="00AF0210" w:rsidRDefault="00AF0210" w:rsidP="00D24023">
            <w:pPr>
              <w:tabs>
                <w:tab w:val="left" w:pos="8247"/>
              </w:tabs>
              <w:rPr>
                <w:sz w:val="24"/>
                <w:szCs w:val="24"/>
              </w:rPr>
            </w:pPr>
          </w:p>
          <w:p w14:paraId="774A96E6" w14:textId="50665195" w:rsidR="00AF0210" w:rsidRDefault="009D170D" w:rsidP="00D24023">
            <w:pPr>
              <w:tabs>
                <w:tab w:val="left" w:pos="8247"/>
              </w:tabs>
              <w:rPr>
                <w:sz w:val="24"/>
                <w:szCs w:val="24"/>
              </w:rPr>
            </w:pPr>
            <w:r>
              <w:rPr>
                <w:sz w:val="24"/>
                <w:szCs w:val="24"/>
              </w:rPr>
              <w:t xml:space="preserve"> </w:t>
            </w:r>
          </w:p>
          <w:p w14:paraId="29773B36" w14:textId="1ABADFF8" w:rsidR="00AF0210" w:rsidRDefault="00AF0210" w:rsidP="00D24023">
            <w:pPr>
              <w:tabs>
                <w:tab w:val="left" w:pos="8247"/>
              </w:tabs>
              <w:rPr>
                <w:sz w:val="24"/>
                <w:szCs w:val="24"/>
              </w:rPr>
            </w:pPr>
          </w:p>
          <w:p w14:paraId="2467BFD0" w14:textId="27371EEB" w:rsidR="00AF0210" w:rsidRDefault="00AF0210" w:rsidP="00D24023">
            <w:pPr>
              <w:tabs>
                <w:tab w:val="left" w:pos="8247"/>
              </w:tabs>
              <w:rPr>
                <w:sz w:val="24"/>
                <w:szCs w:val="24"/>
              </w:rPr>
            </w:pPr>
          </w:p>
          <w:p w14:paraId="2CFD5AE2" w14:textId="13F2DB37" w:rsidR="00AF0210" w:rsidRDefault="00AF0210" w:rsidP="00D24023">
            <w:pPr>
              <w:tabs>
                <w:tab w:val="left" w:pos="8247"/>
              </w:tabs>
              <w:rPr>
                <w:sz w:val="24"/>
                <w:szCs w:val="24"/>
              </w:rPr>
            </w:pPr>
          </w:p>
          <w:p w14:paraId="6AEE1F8B" w14:textId="261F6D56" w:rsidR="00AF0210" w:rsidRDefault="00AF0210" w:rsidP="00D24023">
            <w:pPr>
              <w:tabs>
                <w:tab w:val="left" w:pos="8247"/>
              </w:tabs>
              <w:rPr>
                <w:sz w:val="24"/>
                <w:szCs w:val="24"/>
              </w:rPr>
            </w:pPr>
          </w:p>
          <w:p w14:paraId="10F76162" w14:textId="3CF39CE1" w:rsidR="00867094" w:rsidRDefault="00867094" w:rsidP="00D24023">
            <w:pPr>
              <w:tabs>
                <w:tab w:val="left" w:pos="8247"/>
              </w:tabs>
              <w:rPr>
                <w:sz w:val="24"/>
                <w:szCs w:val="24"/>
              </w:rPr>
            </w:pPr>
          </w:p>
          <w:p w14:paraId="5B8C6E68" w14:textId="5FDB5D6E" w:rsidR="00867094" w:rsidRDefault="00867094" w:rsidP="00D24023">
            <w:pPr>
              <w:tabs>
                <w:tab w:val="left" w:pos="8247"/>
              </w:tabs>
              <w:rPr>
                <w:sz w:val="24"/>
                <w:szCs w:val="24"/>
              </w:rPr>
            </w:pPr>
          </w:p>
          <w:p w14:paraId="3FA87179" w14:textId="3623385C" w:rsidR="00867094" w:rsidRDefault="00867094" w:rsidP="00D24023">
            <w:pPr>
              <w:tabs>
                <w:tab w:val="left" w:pos="8247"/>
              </w:tabs>
              <w:rPr>
                <w:sz w:val="24"/>
                <w:szCs w:val="24"/>
              </w:rPr>
            </w:pPr>
          </w:p>
          <w:p w14:paraId="3384B57B" w14:textId="52252872" w:rsidR="00867094" w:rsidRPr="00EA409D" w:rsidRDefault="00047890" w:rsidP="00047890">
            <w:pPr>
              <w:tabs>
                <w:tab w:val="left" w:pos="8247"/>
              </w:tabs>
              <w:jc w:val="center"/>
              <w:rPr>
                <w:sz w:val="24"/>
                <w:szCs w:val="24"/>
                <w:u w:val="single"/>
              </w:rPr>
            </w:pPr>
            <w:r w:rsidRPr="00EA409D">
              <w:rPr>
                <w:sz w:val="24"/>
                <w:szCs w:val="24"/>
                <w:u w:val="single"/>
              </w:rPr>
              <w:t xml:space="preserve">Figure </w:t>
            </w:r>
            <w:proofErr w:type="gramStart"/>
            <w:r w:rsidR="0073275B" w:rsidRPr="00EA409D">
              <w:rPr>
                <w:sz w:val="24"/>
                <w:szCs w:val="24"/>
                <w:u w:val="single"/>
              </w:rPr>
              <w:t>0</w:t>
            </w:r>
            <w:r w:rsidR="00BE1D32">
              <w:rPr>
                <w:sz w:val="24"/>
                <w:szCs w:val="24"/>
                <w:u w:val="single"/>
              </w:rPr>
              <w:t>9</w:t>
            </w:r>
            <w:r w:rsidR="0073275B" w:rsidRPr="00EA409D">
              <w:rPr>
                <w:sz w:val="24"/>
                <w:szCs w:val="24"/>
                <w:u w:val="single"/>
              </w:rPr>
              <w:t xml:space="preserve"> :</w:t>
            </w:r>
            <w:proofErr w:type="gramEnd"/>
            <w:r w:rsidR="0073275B" w:rsidRPr="00EA409D">
              <w:rPr>
                <w:sz w:val="24"/>
                <w:szCs w:val="24"/>
                <w:u w:val="single"/>
              </w:rPr>
              <w:t xml:space="preserve"> Dimensions of the bottom cylinder cap</w:t>
            </w:r>
          </w:p>
          <w:p w14:paraId="3B12F607" w14:textId="77777777" w:rsidR="0073275B" w:rsidRDefault="0073275B" w:rsidP="00D24023">
            <w:pPr>
              <w:tabs>
                <w:tab w:val="left" w:pos="8247"/>
              </w:tabs>
              <w:rPr>
                <w:sz w:val="24"/>
                <w:szCs w:val="24"/>
              </w:rPr>
            </w:pPr>
          </w:p>
          <w:p w14:paraId="6C34851B" w14:textId="77777777" w:rsidR="0073275B" w:rsidRDefault="0073275B" w:rsidP="00D24023">
            <w:pPr>
              <w:tabs>
                <w:tab w:val="left" w:pos="8247"/>
              </w:tabs>
              <w:rPr>
                <w:sz w:val="24"/>
                <w:szCs w:val="24"/>
              </w:rPr>
            </w:pPr>
          </w:p>
          <w:p w14:paraId="18D3B276" w14:textId="03E4DD97" w:rsidR="0073275B" w:rsidRDefault="0073275B" w:rsidP="0073275B">
            <w:pPr>
              <w:tabs>
                <w:tab w:val="left" w:pos="8247"/>
              </w:tabs>
              <w:rPr>
                <w:sz w:val="24"/>
                <w:szCs w:val="24"/>
              </w:rPr>
            </w:pPr>
            <w:r>
              <w:rPr>
                <w:sz w:val="24"/>
                <w:szCs w:val="24"/>
              </w:rPr>
              <w:t>Considering tensile failure,</w:t>
            </w:r>
          </w:p>
          <w:p w14:paraId="483BBAF8" w14:textId="10B1C23A" w:rsidR="0073275B" w:rsidRDefault="0073275B" w:rsidP="00D24023">
            <w:pPr>
              <w:tabs>
                <w:tab w:val="left" w:pos="8247"/>
              </w:tabs>
              <w:rPr>
                <w:sz w:val="24"/>
                <w:szCs w:val="24"/>
              </w:rPr>
            </w:pPr>
            <w:r>
              <w:rPr>
                <w:sz w:val="24"/>
                <w:szCs w:val="24"/>
              </w:rPr>
              <w:t xml:space="preserve"> </w:t>
            </w:r>
          </w:p>
          <w:p w14:paraId="6916EF5D" w14:textId="09637993" w:rsidR="00D24023" w:rsidRPr="00C32DDF" w:rsidRDefault="00D24023" w:rsidP="00D24023">
            <w:pPr>
              <w:tabs>
                <w:tab w:val="left" w:pos="8247"/>
              </w:tabs>
              <w:rPr>
                <w:sz w:val="24"/>
                <w:szCs w:val="24"/>
              </w:rPr>
            </w:pPr>
            <w:r w:rsidRPr="00C32DDF">
              <w:rPr>
                <w:sz w:val="24"/>
                <w:szCs w:val="24"/>
              </w:rPr>
              <w:t xml:space="preserve">Allowable </w:t>
            </w:r>
            <w:r>
              <w:rPr>
                <w:sz w:val="24"/>
                <w:szCs w:val="24"/>
              </w:rPr>
              <w:t>tensile</w:t>
            </w:r>
            <w:r w:rsidRPr="00C32DDF">
              <w:rPr>
                <w:sz w:val="24"/>
                <w:szCs w:val="24"/>
              </w:rPr>
              <w:t xml:space="preserve"> strength </w:t>
            </w:r>
            <w:r>
              <w:rPr>
                <w:sz w:val="24"/>
                <w:szCs w:val="24"/>
              </w:rPr>
              <w:t xml:space="preserve">             </w:t>
            </w:r>
            <w:r w:rsidRPr="00C32DDF">
              <w:rPr>
                <w:sz w:val="24"/>
                <w:szCs w:val="24"/>
              </w:rPr>
              <w:t xml:space="preserve">= </w:t>
            </w:r>
            <w:r>
              <w:rPr>
                <w:sz w:val="24"/>
                <w:szCs w:val="24"/>
              </w:rPr>
              <w:t xml:space="preserve">   215</w:t>
            </w:r>
            <w:r w:rsidRPr="00C32DDF">
              <w:rPr>
                <w:sz w:val="24"/>
                <w:szCs w:val="24"/>
              </w:rPr>
              <w:t>/1.</w:t>
            </w:r>
            <w:proofErr w:type="gramStart"/>
            <w:r w:rsidRPr="00C32DDF">
              <w:rPr>
                <w:sz w:val="24"/>
                <w:szCs w:val="24"/>
              </w:rPr>
              <w:t>75</w:t>
            </w:r>
            <w:r>
              <w:rPr>
                <w:sz w:val="24"/>
                <w:szCs w:val="24"/>
              </w:rPr>
              <w:t xml:space="preserve"> </w:t>
            </w:r>
            <w:r w:rsidRPr="00C32DDF">
              <w:rPr>
                <w:sz w:val="24"/>
                <w:szCs w:val="24"/>
              </w:rPr>
              <w:t xml:space="preserve"> MPa</w:t>
            </w:r>
            <w:proofErr w:type="gramEnd"/>
          </w:p>
          <w:p w14:paraId="2FE9AD09" w14:textId="2D3CD003" w:rsidR="00D24023" w:rsidRDefault="00D24023" w:rsidP="00D24023">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122.86</w:t>
            </w:r>
            <w:r w:rsidRPr="00C32DDF">
              <w:rPr>
                <w:sz w:val="24"/>
                <w:szCs w:val="24"/>
              </w:rPr>
              <w:t xml:space="preserve"> MPa</w:t>
            </w:r>
          </w:p>
          <w:p w14:paraId="6810662F" w14:textId="77777777" w:rsidR="00992211" w:rsidRDefault="00992211" w:rsidP="00D24023">
            <w:pPr>
              <w:tabs>
                <w:tab w:val="left" w:pos="8247"/>
              </w:tabs>
              <w:rPr>
                <w:sz w:val="24"/>
                <w:szCs w:val="24"/>
              </w:rPr>
            </w:pPr>
          </w:p>
          <w:p w14:paraId="68354217" w14:textId="77777777" w:rsidR="004A3E79" w:rsidRPr="00C32DDF" w:rsidRDefault="004A3E79" w:rsidP="004A3E79">
            <w:pPr>
              <w:tabs>
                <w:tab w:val="left" w:pos="8247"/>
              </w:tabs>
              <w:rPr>
                <w:sz w:val="24"/>
                <w:szCs w:val="24"/>
              </w:rPr>
            </w:pPr>
            <w:r w:rsidRPr="00C32DDF">
              <w:rPr>
                <w:rFonts w:cstheme="minorHAnsi"/>
                <w:sz w:val="24"/>
                <w:szCs w:val="24"/>
              </w:rPr>
              <w:t xml:space="preserve">                                        </w:t>
            </w:r>
            <w:r>
              <w:rPr>
                <w:rFonts w:cstheme="minorHAnsi"/>
                <w:sz w:val="24"/>
                <w:szCs w:val="24"/>
              </w:rPr>
              <w:t xml:space="preserve">      </w:t>
            </w:r>
            <w:proofErr w:type="spellStart"/>
            <w:r w:rsidRPr="00C32DDF">
              <w:rPr>
                <w:rFonts w:cstheme="minorHAnsi"/>
                <w:sz w:val="24"/>
                <w:szCs w:val="24"/>
              </w:rPr>
              <w:t>σ</w:t>
            </w:r>
            <w:r w:rsidRPr="00C32DDF">
              <w:rPr>
                <w:sz w:val="24"/>
                <w:szCs w:val="24"/>
                <w:vertAlign w:val="subscript"/>
              </w:rPr>
              <w:t>Allow</w:t>
            </w:r>
            <w:proofErr w:type="spellEnd"/>
            <w:r w:rsidRPr="00C32DDF">
              <w:rPr>
                <w:sz w:val="24"/>
                <w:szCs w:val="24"/>
                <w:vertAlign w:val="subscript"/>
              </w:rPr>
              <w:t xml:space="preserve"> </w:t>
            </w:r>
            <w:r>
              <w:rPr>
                <w:sz w:val="24"/>
                <w:szCs w:val="24"/>
                <w:vertAlign w:val="subscript"/>
              </w:rPr>
              <w:t xml:space="preserve">        </w:t>
            </w:r>
            <w:r w:rsidRPr="00C32DDF">
              <w:rPr>
                <w:rFonts w:cstheme="minorHAnsi"/>
                <w:sz w:val="24"/>
                <w:szCs w:val="24"/>
              </w:rPr>
              <w:t>≥</w:t>
            </w:r>
            <w:r>
              <w:rPr>
                <w:rFonts w:cstheme="minorHAnsi"/>
                <w:sz w:val="24"/>
                <w:szCs w:val="24"/>
              </w:rPr>
              <w:t xml:space="preserve">   </w:t>
            </w:r>
            <w:r w:rsidRPr="00C32DDF">
              <w:rPr>
                <w:sz w:val="24"/>
                <w:szCs w:val="24"/>
              </w:rPr>
              <w:t xml:space="preserve"> F/A</w:t>
            </w:r>
          </w:p>
          <w:p w14:paraId="41FD0259" w14:textId="25C71F7F" w:rsidR="004A3E79" w:rsidRPr="000D5DDA" w:rsidRDefault="004A3E79" w:rsidP="004A3E79">
            <w:pPr>
              <w:tabs>
                <w:tab w:val="left" w:pos="8247"/>
              </w:tabs>
              <w:rPr>
                <w:sz w:val="24"/>
                <w:szCs w:val="24"/>
              </w:rPr>
            </w:pPr>
            <w:r>
              <w:rPr>
                <w:sz w:val="24"/>
                <w:szCs w:val="24"/>
              </w:rPr>
              <w:t xml:space="preserve">                                              122.86</w:t>
            </w:r>
            <w:r w:rsidRPr="00C32DDF">
              <w:rPr>
                <w:sz w:val="24"/>
                <w:szCs w:val="24"/>
              </w:rPr>
              <w:t xml:space="preserve"> </w:t>
            </w:r>
            <w:r>
              <w:rPr>
                <w:sz w:val="24"/>
                <w:szCs w:val="24"/>
              </w:rPr>
              <w:t xml:space="preserve">  </w:t>
            </w:r>
            <w:r w:rsidRPr="00C32DDF">
              <w:rPr>
                <w:rFonts w:cstheme="minorHAnsi"/>
                <w:sz w:val="24"/>
                <w:szCs w:val="24"/>
              </w:rPr>
              <w:t>≥</w:t>
            </w:r>
            <w:r w:rsidRPr="00C32DDF">
              <w:rPr>
                <w:sz w:val="24"/>
                <w:szCs w:val="24"/>
              </w:rPr>
              <w:t xml:space="preserve"> </w:t>
            </w:r>
            <w:proofErr w:type="gramStart"/>
            <w:r>
              <w:rPr>
                <w:sz w:val="24"/>
                <w:szCs w:val="24"/>
              </w:rPr>
              <w:t xml:space="preserve">   </w:t>
            </w:r>
            <w:r w:rsidRPr="00C32DDF">
              <w:rPr>
                <w:sz w:val="24"/>
                <w:szCs w:val="24"/>
              </w:rPr>
              <w:t>(</w:t>
            </w:r>
            <w:proofErr w:type="gramEnd"/>
            <w:r w:rsidRPr="00C32DDF">
              <w:rPr>
                <w:sz w:val="24"/>
                <w:szCs w:val="24"/>
              </w:rPr>
              <w:t>40x4)/</w:t>
            </w:r>
            <w:r w:rsidRPr="00C32DDF">
              <w:rPr>
                <w:rFonts w:cstheme="minorHAnsi"/>
                <w:sz w:val="24"/>
                <w:szCs w:val="24"/>
              </w:rPr>
              <w:t>π</w:t>
            </w:r>
            <w:r>
              <w:rPr>
                <w:rFonts w:cstheme="minorHAnsi"/>
                <w:sz w:val="24"/>
                <w:szCs w:val="24"/>
              </w:rPr>
              <w:t>(</w:t>
            </w:r>
            <w:r w:rsidRPr="00C32DDF">
              <w:rPr>
                <w:sz w:val="24"/>
                <w:szCs w:val="24"/>
              </w:rPr>
              <w:t>d</w:t>
            </w:r>
            <w:r>
              <w:rPr>
                <w:sz w:val="24"/>
                <w:szCs w:val="24"/>
                <w:vertAlign w:val="subscript"/>
              </w:rPr>
              <w:t>c</w:t>
            </w:r>
            <w:r w:rsidR="001A2EE4">
              <w:rPr>
                <w:sz w:val="24"/>
                <w:szCs w:val="24"/>
                <w:vertAlign w:val="subscript"/>
              </w:rPr>
              <w:t>ap</w:t>
            </w:r>
            <w:r>
              <w:rPr>
                <w:sz w:val="24"/>
                <w:szCs w:val="24"/>
                <w:vertAlign w:val="subscript"/>
              </w:rPr>
              <w:t>,out</w:t>
            </w:r>
            <w:r w:rsidRPr="00C32DDF">
              <w:rPr>
                <w:sz w:val="24"/>
                <w:szCs w:val="24"/>
                <w:vertAlign w:val="superscript"/>
              </w:rPr>
              <w:t>2</w:t>
            </w:r>
            <w:r>
              <w:rPr>
                <w:sz w:val="24"/>
                <w:szCs w:val="24"/>
              </w:rPr>
              <w:t xml:space="preserve"> –</w:t>
            </w:r>
            <w:r>
              <w:rPr>
                <w:rFonts w:cstheme="minorHAnsi"/>
                <w:sz w:val="24"/>
                <w:szCs w:val="24"/>
              </w:rPr>
              <w:t xml:space="preserve"> 6</w:t>
            </w:r>
            <w:r w:rsidR="003A7493">
              <w:rPr>
                <w:rFonts w:cstheme="minorHAnsi"/>
                <w:sz w:val="24"/>
                <w:szCs w:val="24"/>
              </w:rPr>
              <w:t>4</w:t>
            </w:r>
            <w:r w:rsidRPr="00C32DDF">
              <w:rPr>
                <w:sz w:val="24"/>
                <w:szCs w:val="24"/>
                <w:vertAlign w:val="superscript"/>
              </w:rPr>
              <w:t>2</w:t>
            </w:r>
            <w:r>
              <w:rPr>
                <w:sz w:val="24"/>
                <w:szCs w:val="24"/>
              </w:rPr>
              <w:t>)</w:t>
            </w:r>
          </w:p>
          <w:p w14:paraId="224FD9D7" w14:textId="3319465F" w:rsidR="004A3E79" w:rsidRDefault="004A3E79" w:rsidP="004A3E79">
            <w:pPr>
              <w:tabs>
                <w:tab w:val="left" w:pos="8247"/>
              </w:tabs>
              <w:rPr>
                <w:rFonts w:cstheme="minorHAnsi"/>
                <w:sz w:val="24"/>
                <w:szCs w:val="24"/>
                <w:u w:val="double"/>
              </w:rPr>
            </w:pPr>
            <w:r w:rsidRPr="00C32DDF">
              <w:rPr>
                <w:sz w:val="24"/>
                <w:szCs w:val="24"/>
              </w:rPr>
              <w:t xml:space="preserve">                                               </w:t>
            </w:r>
            <w:proofErr w:type="spellStart"/>
            <w:proofErr w:type="gramStart"/>
            <w:r w:rsidRPr="00C32DDF">
              <w:rPr>
                <w:sz w:val="24"/>
                <w:szCs w:val="24"/>
              </w:rPr>
              <w:t>d</w:t>
            </w:r>
            <w:r>
              <w:rPr>
                <w:sz w:val="24"/>
                <w:szCs w:val="24"/>
                <w:vertAlign w:val="subscript"/>
              </w:rPr>
              <w:t>c</w:t>
            </w:r>
            <w:r w:rsidR="00744756">
              <w:rPr>
                <w:sz w:val="24"/>
                <w:szCs w:val="24"/>
                <w:vertAlign w:val="subscript"/>
              </w:rPr>
              <w:t>ap</w:t>
            </w:r>
            <w:r>
              <w:rPr>
                <w:sz w:val="24"/>
                <w:szCs w:val="24"/>
                <w:vertAlign w:val="subscript"/>
              </w:rPr>
              <w:t>,out</w:t>
            </w:r>
            <w:proofErr w:type="spellEnd"/>
            <w:proofErr w:type="gramEnd"/>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w:t>
            </w:r>
            <w:r w:rsidRPr="00FB25DF">
              <w:rPr>
                <w:rFonts w:cstheme="minorHAnsi"/>
                <w:sz w:val="24"/>
                <w:szCs w:val="24"/>
              </w:rPr>
              <w:t>6</w:t>
            </w:r>
            <w:r w:rsidR="006258B1">
              <w:rPr>
                <w:rFonts w:cstheme="minorHAnsi"/>
                <w:sz w:val="24"/>
                <w:szCs w:val="24"/>
              </w:rPr>
              <w:t>4</w:t>
            </w:r>
            <w:r w:rsidRPr="00FB25DF">
              <w:rPr>
                <w:rFonts w:cstheme="minorHAnsi"/>
                <w:sz w:val="24"/>
                <w:szCs w:val="24"/>
              </w:rPr>
              <w:t>.0</w:t>
            </w:r>
            <w:r w:rsidR="00FB25DF" w:rsidRPr="00FB25DF">
              <w:rPr>
                <w:rFonts w:cstheme="minorHAnsi"/>
                <w:sz w:val="24"/>
                <w:szCs w:val="24"/>
              </w:rPr>
              <w:t>033</w:t>
            </w:r>
            <w:r w:rsidRPr="00FB25DF">
              <w:rPr>
                <w:rFonts w:cstheme="minorHAnsi"/>
                <w:sz w:val="24"/>
                <w:szCs w:val="24"/>
              </w:rPr>
              <w:t xml:space="preserve"> mm</w:t>
            </w:r>
          </w:p>
          <w:p w14:paraId="7472796D" w14:textId="77777777" w:rsidR="00FB25DF" w:rsidRDefault="00FB25DF" w:rsidP="00D24023">
            <w:pPr>
              <w:tabs>
                <w:tab w:val="left" w:pos="8247"/>
              </w:tabs>
              <w:rPr>
                <w:sz w:val="24"/>
                <w:szCs w:val="24"/>
              </w:rPr>
            </w:pPr>
            <w:r>
              <w:rPr>
                <w:sz w:val="24"/>
                <w:szCs w:val="24"/>
              </w:rPr>
              <w:t xml:space="preserve">                   </w:t>
            </w:r>
          </w:p>
          <w:p w14:paraId="5A94B76E" w14:textId="7A4F3EFE" w:rsidR="00D24023" w:rsidRDefault="00FB25DF" w:rsidP="00D24023">
            <w:pPr>
              <w:tabs>
                <w:tab w:val="left" w:pos="8247"/>
              </w:tabs>
              <w:rPr>
                <w:sz w:val="24"/>
                <w:szCs w:val="24"/>
              </w:rPr>
            </w:pPr>
            <w:r>
              <w:rPr>
                <w:sz w:val="24"/>
                <w:szCs w:val="24"/>
              </w:rPr>
              <w:t xml:space="preserve">                   Assumed </w:t>
            </w:r>
            <w:proofErr w:type="gramStart"/>
            <w:r>
              <w:rPr>
                <w:sz w:val="24"/>
                <w:szCs w:val="24"/>
              </w:rPr>
              <w:t xml:space="preserve">that,  </w:t>
            </w:r>
            <w:proofErr w:type="spellStart"/>
            <w:r w:rsidRPr="00C32DDF">
              <w:rPr>
                <w:sz w:val="24"/>
                <w:szCs w:val="24"/>
              </w:rPr>
              <w:t>d</w:t>
            </w:r>
            <w:r>
              <w:rPr>
                <w:sz w:val="24"/>
                <w:szCs w:val="24"/>
                <w:vertAlign w:val="subscript"/>
              </w:rPr>
              <w:t>c</w:t>
            </w:r>
            <w:r w:rsidR="00744756">
              <w:rPr>
                <w:sz w:val="24"/>
                <w:szCs w:val="24"/>
                <w:vertAlign w:val="subscript"/>
              </w:rPr>
              <w:t>ap</w:t>
            </w:r>
            <w:proofErr w:type="gramEnd"/>
            <w:r>
              <w:rPr>
                <w:sz w:val="24"/>
                <w:szCs w:val="24"/>
                <w:vertAlign w:val="subscript"/>
              </w:rPr>
              <w:t>,out</w:t>
            </w:r>
            <w:proofErr w:type="spellEnd"/>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w:t>
            </w:r>
            <w:r w:rsidRPr="002D60EA">
              <w:rPr>
                <w:rFonts w:cstheme="minorHAnsi"/>
                <w:sz w:val="24"/>
                <w:szCs w:val="24"/>
                <w:u w:val="double"/>
              </w:rPr>
              <w:t>6</w:t>
            </w:r>
            <w:r w:rsidR="006258B1">
              <w:rPr>
                <w:rFonts w:cstheme="minorHAnsi"/>
                <w:sz w:val="24"/>
                <w:szCs w:val="24"/>
                <w:u w:val="double"/>
              </w:rPr>
              <w:t>8</w:t>
            </w:r>
            <w:r w:rsidRPr="002D60EA">
              <w:rPr>
                <w:rFonts w:cstheme="minorHAnsi"/>
                <w:sz w:val="24"/>
                <w:szCs w:val="24"/>
                <w:u w:val="double"/>
              </w:rPr>
              <w:t xml:space="preserve"> mm</w:t>
            </w:r>
          </w:p>
          <w:p w14:paraId="41F6FE27" w14:textId="085B78E2" w:rsidR="00D24023" w:rsidRPr="00C32DDF" w:rsidRDefault="00D24023" w:rsidP="00D24023">
            <w:pPr>
              <w:tabs>
                <w:tab w:val="left" w:pos="8247"/>
              </w:tabs>
              <w:rPr>
                <w:sz w:val="24"/>
                <w:szCs w:val="24"/>
              </w:rPr>
            </w:pPr>
          </w:p>
          <w:p w14:paraId="687BF9A1" w14:textId="2878E108" w:rsidR="00D24023" w:rsidRPr="00D24023" w:rsidRDefault="00D24023" w:rsidP="00D24023">
            <w:pPr>
              <w:tabs>
                <w:tab w:val="left" w:pos="8247"/>
              </w:tabs>
              <w:rPr>
                <w:sz w:val="24"/>
                <w:szCs w:val="24"/>
                <w:u w:val="single"/>
              </w:rPr>
            </w:pPr>
          </w:p>
          <w:p w14:paraId="3C0CF2CF" w14:textId="77777777" w:rsidR="00847873" w:rsidRDefault="00847873" w:rsidP="00686E9C">
            <w:pPr>
              <w:tabs>
                <w:tab w:val="left" w:pos="8247"/>
              </w:tabs>
              <w:rPr>
                <w:sz w:val="24"/>
                <w:szCs w:val="24"/>
              </w:rPr>
            </w:pPr>
          </w:p>
          <w:p w14:paraId="368C79E6" w14:textId="1A04A753" w:rsidR="00EE46EC" w:rsidRDefault="00CD6AA8" w:rsidP="00686E9C">
            <w:pPr>
              <w:tabs>
                <w:tab w:val="left" w:pos="8247"/>
              </w:tabs>
              <w:rPr>
                <w:sz w:val="24"/>
                <w:szCs w:val="24"/>
              </w:rPr>
            </w:pPr>
            <w:r>
              <w:rPr>
                <w:sz w:val="24"/>
                <w:szCs w:val="24"/>
              </w:rPr>
              <w:t>Considering bending failure</w:t>
            </w:r>
            <w:r w:rsidR="00AA7550">
              <w:rPr>
                <w:sz w:val="24"/>
                <w:szCs w:val="24"/>
              </w:rPr>
              <w:t>,</w:t>
            </w:r>
          </w:p>
          <w:p w14:paraId="16D70825" w14:textId="77777777" w:rsidR="00AA7550" w:rsidRDefault="00AA7550" w:rsidP="00686E9C">
            <w:pPr>
              <w:tabs>
                <w:tab w:val="left" w:pos="8247"/>
              </w:tabs>
              <w:rPr>
                <w:sz w:val="24"/>
                <w:szCs w:val="24"/>
              </w:rPr>
            </w:pPr>
          </w:p>
          <w:p w14:paraId="12777DFA" w14:textId="64DB3929" w:rsidR="00B40051" w:rsidRDefault="00AA7550" w:rsidP="00686E9C">
            <w:pPr>
              <w:tabs>
                <w:tab w:val="left" w:pos="8247"/>
              </w:tabs>
              <w:rPr>
                <w:sz w:val="24"/>
                <w:szCs w:val="24"/>
              </w:rPr>
            </w:pPr>
            <w:r>
              <w:rPr>
                <w:sz w:val="24"/>
                <w:szCs w:val="24"/>
              </w:rPr>
              <w:t xml:space="preserve">Assuming the bottom part of the cap as </w:t>
            </w:r>
            <w:r w:rsidR="000E1798">
              <w:rPr>
                <w:sz w:val="24"/>
                <w:szCs w:val="24"/>
              </w:rPr>
              <w:t>a c</w:t>
            </w:r>
            <w:r w:rsidR="000E1798" w:rsidRPr="000E1798">
              <w:rPr>
                <w:sz w:val="24"/>
                <w:szCs w:val="24"/>
              </w:rPr>
              <w:t xml:space="preserve">ircular </w:t>
            </w:r>
            <w:r w:rsidR="000E1798">
              <w:rPr>
                <w:sz w:val="24"/>
                <w:szCs w:val="24"/>
              </w:rPr>
              <w:t>f</w:t>
            </w:r>
            <w:r w:rsidR="000E1798" w:rsidRPr="000E1798">
              <w:rPr>
                <w:sz w:val="24"/>
                <w:szCs w:val="24"/>
              </w:rPr>
              <w:t xml:space="preserve">lat </w:t>
            </w:r>
            <w:r w:rsidR="000E1798">
              <w:rPr>
                <w:sz w:val="24"/>
                <w:szCs w:val="24"/>
              </w:rPr>
              <w:t>p</w:t>
            </w:r>
            <w:r w:rsidR="000E1798" w:rsidRPr="000E1798">
              <w:rPr>
                <w:sz w:val="24"/>
                <w:szCs w:val="24"/>
              </w:rPr>
              <w:t>late with central hole, uniform load over ring, clamped at outer edge</w:t>
            </w:r>
          </w:p>
          <w:p w14:paraId="67266D9C" w14:textId="4BE0D041" w:rsidR="00B40051" w:rsidRDefault="00B40051" w:rsidP="00686E9C">
            <w:pPr>
              <w:tabs>
                <w:tab w:val="left" w:pos="8247"/>
              </w:tabs>
              <w:rPr>
                <w:sz w:val="24"/>
                <w:szCs w:val="24"/>
              </w:rPr>
            </w:pPr>
          </w:p>
          <w:p w14:paraId="31B58818" w14:textId="15D10309" w:rsidR="000654A8" w:rsidRDefault="00773A17" w:rsidP="00686E9C">
            <w:pPr>
              <w:tabs>
                <w:tab w:val="left" w:pos="8247"/>
              </w:tabs>
              <w:rPr>
                <w:sz w:val="24"/>
                <w:szCs w:val="24"/>
              </w:rPr>
            </w:pPr>
            <w:r>
              <w:rPr>
                <w:noProof/>
                <w:sz w:val="24"/>
                <w:szCs w:val="24"/>
              </w:rPr>
              <w:drawing>
                <wp:anchor distT="0" distB="0" distL="114300" distR="114300" simplePos="0" relativeHeight="252115968" behindDoc="0" locked="0" layoutInCell="1" allowOverlap="1" wp14:anchorId="65365AB6" wp14:editId="2502EFA9">
                  <wp:simplePos x="0" y="0"/>
                  <wp:positionH relativeFrom="column">
                    <wp:posOffset>116840</wp:posOffset>
                  </wp:positionH>
                  <wp:positionV relativeFrom="paragraph">
                    <wp:posOffset>67310</wp:posOffset>
                  </wp:positionV>
                  <wp:extent cx="3771900" cy="933450"/>
                  <wp:effectExtent l="0" t="0" r="0" b="0"/>
                  <wp:wrapNone/>
                  <wp:docPr id="287" name="Picture 287" descr="P1296C17T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P1296C17T3#y1"/>
                          <pic:cNvPicPr>
                            <a:picLocks noChangeAspect="1" noChangeArrowheads="1"/>
                          </pic:cNvPicPr>
                        </pic:nvPicPr>
                        <pic:blipFill>
                          <a:blip r:embed="rId28"/>
                          <a:stretch>
                            <a:fillRect/>
                          </a:stretch>
                        </pic:blipFill>
                        <pic:spPr bwMode="auto">
                          <a:xfrm>
                            <a:off x="0" y="0"/>
                            <a:ext cx="377190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1798" w:rsidRPr="000E1798">
              <w:rPr>
                <w:sz w:val="24"/>
                <w:szCs w:val="24"/>
              </w:rPr>
              <w:t xml:space="preserve"> </w:t>
            </w:r>
          </w:p>
          <w:p w14:paraId="47BAF86E" w14:textId="1D425C06" w:rsidR="000654A8" w:rsidRDefault="000654A8" w:rsidP="00686E9C">
            <w:pPr>
              <w:tabs>
                <w:tab w:val="left" w:pos="8247"/>
              </w:tabs>
              <w:rPr>
                <w:sz w:val="24"/>
                <w:szCs w:val="24"/>
              </w:rPr>
            </w:pPr>
          </w:p>
          <w:p w14:paraId="63A74C43" w14:textId="77777777" w:rsidR="000654A8" w:rsidRPr="00CD6AA8" w:rsidRDefault="000654A8" w:rsidP="00686E9C">
            <w:pPr>
              <w:tabs>
                <w:tab w:val="left" w:pos="8247"/>
              </w:tabs>
              <w:rPr>
                <w:sz w:val="24"/>
                <w:szCs w:val="24"/>
              </w:rPr>
            </w:pPr>
          </w:p>
          <w:p w14:paraId="5861DCB3" w14:textId="77777777" w:rsidR="00D24023" w:rsidRDefault="00D24023" w:rsidP="00686E9C">
            <w:pPr>
              <w:tabs>
                <w:tab w:val="left" w:pos="8247"/>
              </w:tabs>
              <w:rPr>
                <w:sz w:val="24"/>
                <w:szCs w:val="24"/>
                <w:u w:val="single"/>
              </w:rPr>
            </w:pPr>
          </w:p>
          <w:p w14:paraId="30390CD6" w14:textId="77777777" w:rsidR="00EE46EC" w:rsidRDefault="00EE46EC" w:rsidP="00686E9C">
            <w:pPr>
              <w:tabs>
                <w:tab w:val="left" w:pos="8247"/>
              </w:tabs>
              <w:rPr>
                <w:sz w:val="24"/>
                <w:szCs w:val="24"/>
                <w:u w:val="single"/>
              </w:rPr>
            </w:pPr>
          </w:p>
          <w:p w14:paraId="13B7F3E8" w14:textId="77777777" w:rsidR="00D76927" w:rsidRDefault="00D76927" w:rsidP="00686E9C">
            <w:pPr>
              <w:tabs>
                <w:tab w:val="left" w:pos="8247"/>
              </w:tabs>
              <w:rPr>
                <w:sz w:val="24"/>
                <w:szCs w:val="24"/>
                <w:u w:val="single"/>
              </w:rPr>
            </w:pPr>
          </w:p>
          <w:p w14:paraId="4F77E99A" w14:textId="77777777" w:rsidR="00773A17" w:rsidRDefault="00773A17" w:rsidP="00773A17">
            <w:pPr>
              <w:tabs>
                <w:tab w:val="left" w:pos="8247"/>
              </w:tabs>
              <w:rPr>
                <w:sz w:val="24"/>
                <w:szCs w:val="24"/>
              </w:rPr>
            </w:pPr>
          </w:p>
          <w:p w14:paraId="16A0E146" w14:textId="67F838A7" w:rsidR="00A3269A" w:rsidRPr="00EA409D" w:rsidRDefault="00A3269A" w:rsidP="00773A17">
            <w:pPr>
              <w:tabs>
                <w:tab w:val="left" w:pos="8247"/>
              </w:tabs>
              <w:jc w:val="center"/>
              <w:rPr>
                <w:sz w:val="24"/>
                <w:szCs w:val="24"/>
                <w:u w:val="single"/>
              </w:rPr>
            </w:pPr>
            <w:r w:rsidRPr="00EA409D">
              <w:rPr>
                <w:sz w:val="24"/>
                <w:szCs w:val="24"/>
                <w:u w:val="single"/>
              </w:rPr>
              <w:t xml:space="preserve">Figure </w:t>
            </w:r>
            <w:proofErr w:type="gramStart"/>
            <w:r w:rsidR="00BE1D32">
              <w:rPr>
                <w:sz w:val="24"/>
                <w:szCs w:val="24"/>
                <w:u w:val="single"/>
              </w:rPr>
              <w:t>10</w:t>
            </w:r>
            <w:r w:rsidRPr="00EA409D">
              <w:rPr>
                <w:sz w:val="24"/>
                <w:szCs w:val="24"/>
                <w:u w:val="single"/>
              </w:rPr>
              <w:t xml:space="preserve"> :</w:t>
            </w:r>
            <w:proofErr w:type="gramEnd"/>
            <w:r w:rsidRPr="00EA409D">
              <w:rPr>
                <w:sz w:val="24"/>
                <w:szCs w:val="24"/>
                <w:u w:val="single"/>
              </w:rPr>
              <w:t xml:space="preserve"> </w:t>
            </w:r>
            <w:r w:rsidR="00166332" w:rsidRPr="00EA409D">
              <w:rPr>
                <w:sz w:val="24"/>
                <w:szCs w:val="24"/>
                <w:u w:val="single"/>
              </w:rPr>
              <w:t xml:space="preserve">Dimension of </w:t>
            </w:r>
            <w:r w:rsidR="00EA409D" w:rsidRPr="00EA409D">
              <w:rPr>
                <w:sz w:val="24"/>
                <w:szCs w:val="24"/>
                <w:u w:val="single"/>
              </w:rPr>
              <w:t>the bottom part of the cap</w:t>
            </w:r>
          </w:p>
          <w:p w14:paraId="6F4372D7" w14:textId="77777777" w:rsidR="00D76927" w:rsidRDefault="00D76927" w:rsidP="00686E9C">
            <w:pPr>
              <w:tabs>
                <w:tab w:val="left" w:pos="8247"/>
              </w:tabs>
              <w:rPr>
                <w:sz w:val="24"/>
                <w:szCs w:val="24"/>
                <w:u w:val="single"/>
              </w:rPr>
            </w:pPr>
          </w:p>
          <w:p w14:paraId="281F5652" w14:textId="77777777" w:rsidR="00A05821" w:rsidRDefault="00C914DB" w:rsidP="00BC0462">
            <w:pPr>
              <w:tabs>
                <w:tab w:val="left" w:pos="3391"/>
                <w:tab w:val="left" w:pos="8247"/>
              </w:tabs>
              <w:rPr>
                <w:sz w:val="24"/>
                <w:szCs w:val="24"/>
              </w:rPr>
            </w:pPr>
            <w:r>
              <w:rPr>
                <w:sz w:val="24"/>
                <w:szCs w:val="24"/>
              </w:rPr>
              <w:t xml:space="preserve"> </w:t>
            </w:r>
            <w:r w:rsidR="00BC0462">
              <w:rPr>
                <w:sz w:val="24"/>
                <w:szCs w:val="24"/>
              </w:rPr>
              <w:t xml:space="preserve"> </w:t>
            </w:r>
          </w:p>
          <w:p w14:paraId="0403F9B5" w14:textId="77777777" w:rsidR="00AE335B" w:rsidRDefault="00A05821" w:rsidP="00BC0462">
            <w:pPr>
              <w:tabs>
                <w:tab w:val="left" w:pos="3391"/>
                <w:tab w:val="left" w:pos="8247"/>
              </w:tabs>
              <w:rPr>
                <w:sz w:val="24"/>
                <w:szCs w:val="24"/>
              </w:rPr>
            </w:pPr>
            <w:r>
              <w:rPr>
                <w:sz w:val="24"/>
                <w:szCs w:val="24"/>
              </w:rPr>
              <w:lastRenderedPageBreak/>
              <w:t xml:space="preserve">  </w:t>
            </w:r>
          </w:p>
          <w:p w14:paraId="4DAC9767" w14:textId="4BBF4697" w:rsidR="005E02D2" w:rsidRDefault="00AE335B" w:rsidP="00BC0462">
            <w:pPr>
              <w:tabs>
                <w:tab w:val="left" w:pos="3391"/>
                <w:tab w:val="left" w:pos="8247"/>
              </w:tabs>
              <w:rPr>
                <w:sz w:val="24"/>
                <w:szCs w:val="24"/>
              </w:rPr>
            </w:pPr>
            <w:r>
              <w:rPr>
                <w:sz w:val="24"/>
                <w:szCs w:val="24"/>
              </w:rPr>
              <w:t>According to the dimensions of cap,</w:t>
            </w:r>
          </w:p>
          <w:p w14:paraId="1E700D69" w14:textId="77777777" w:rsidR="00AE335B" w:rsidRDefault="00AE335B" w:rsidP="00BC0462">
            <w:pPr>
              <w:tabs>
                <w:tab w:val="left" w:pos="3391"/>
                <w:tab w:val="left" w:pos="8247"/>
              </w:tabs>
              <w:rPr>
                <w:sz w:val="24"/>
                <w:szCs w:val="24"/>
              </w:rPr>
            </w:pPr>
          </w:p>
          <w:p w14:paraId="1F7C2624" w14:textId="446AEDDC" w:rsidR="00F9006C" w:rsidRDefault="00AA3BF7" w:rsidP="00BC0462">
            <w:pPr>
              <w:tabs>
                <w:tab w:val="left" w:pos="3391"/>
                <w:tab w:val="left" w:pos="8247"/>
              </w:tabs>
              <w:rPr>
                <w:sz w:val="24"/>
                <w:szCs w:val="24"/>
              </w:rPr>
            </w:pPr>
            <w:r>
              <w:rPr>
                <w:sz w:val="24"/>
                <w:szCs w:val="24"/>
              </w:rPr>
              <w:t xml:space="preserve">  </w:t>
            </w:r>
            <w:r w:rsidR="00F9006C">
              <w:rPr>
                <w:sz w:val="24"/>
                <w:szCs w:val="24"/>
              </w:rPr>
              <w:t>a = 64/2 mm</w:t>
            </w:r>
          </w:p>
          <w:p w14:paraId="7C0B4531" w14:textId="25BBC92F" w:rsidR="00F9006C" w:rsidRDefault="00F9006C" w:rsidP="00614FC0">
            <w:pPr>
              <w:tabs>
                <w:tab w:val="left" w:pos="3391"/>
                <w:tab w:val="left" w:pos="8247"/>
              </w:tabs>
              <w:rPr>
                <w:sz w:val="24"/>
                <w:szCs w:val="24"/>
              </w:rPr>
            </w:pPr>
            <w:r>
              <w:rPr>
                <w:sz w:val="24"/>
                <w:szCs w:val="24"/>
              </w:rPr>
              <w:t xml:space="preserve">     = 32 mm</w:t>
            </w:r>
          </w:p>
          <w:p w14:paraId="24D00534" w14:textId="77777777" w:rsidR="00F9006C" w:rsidRDefault="00F9006C" w:rsidP="00614FC0">
            <w:pPr>
              <w:tabs>
                <w:tab w:val="left" w:pos="3391"/>
                <w:tab w:val="left" w:pos="8247"/>
              </w:tabs>
              <w:rPr>
                <w:sz w:val="24"/>
                <w:szCs w:val="24"/>
              </w:rPr>
            </w:pPr>
          </w:p>
          <w:p w14:paraId="5863EB53" w14:textId="77777777" w:rsidR="00232AD7" w:rsidRDefault="00F9006C" w:rsidP="00614FC0">
            <w:pPr>
              <w:tabs>
                <w:tab w:val="left" w:pos="3391"/>
                <w:tab w:val="left" w:pos="8247"/>
              </w:tabs>
              <w:rPr>
                <w:sz w:val="24"/>
                <w:szCs w:val="24"/>
              </w:rPr>
            </w:pPr>
            <w:r>
              <w:rPr>
                <w:sz w:val="24"/>
                <w:szCs w:val="24"/>
              </w:rPr>
              <w:t xml:space="preserve">  b = </w:t>
            </w:r>
            <w:r w:rsidR="006A5F67">
              <w:rPr>
                <w:sz w:val="24"/>
                <w:szCs w:val="24"/>
              </w:rPr>
              <w:t>45/2</w:t>
            </w:r>
          </w:p>
          <w:p w14:paraId="798C98FB" w14:textId="77777777" w:rsidR="0070786C" w:rsidRDefault="00232AD7" w:rsidP="00614FC0">
            <w:pPr>
              <w:tabs>
                <w:tab w:val="left" w:pos="3391"/>
                <w:tab w:val="left" w:pos="8247"/>
              </w:tabs>
              <w:rPr>
                <w:sz w:val="24"/>
                <w:szCs w:val="24"/>
              </w:rPr>
            </w:pPr>
            <w:r>
              <w:rPr>
                <w:sz w:val="24"/>
                <w:szCs w:val="24"/>
              </w:rPr>
              <w:t xml:space="preserve">     =</w:t>
            </w:r>
            <w:r w:rsidR="0070786C">
              <w:rPr>
                <w:sz w:val="24"/>
                <w:szCs w:val="24"/>
              </w:rPr>
              <w:t>22.5 mm</w:t>
            </w:r>
          </w:p>
          <w:p w14:paraId="4C9CCA64" w14:textId="41E7ED6F" w:rsidR="00AE0DD0" w:rsidRDefault="00C914DB" w:rsidP="00614FC0">
            <w:pPr>
              <w:tabs>
                <w:tab w:val="left" w:pos="3391"/>
                <w:tab w:val="left" w:pos="8247"/>
              </w:tabs>
              <w:rPr>
                <w:sz w:val="24"/>
                <w:szCs w:val="24"/>
              </w:rPr>
            </w:pPr>
            <w:r>
              <w:rPr>
                <w:sz w:val="24"/>
                <w:szCs w:val="24"/>
              </w:rPr>
              <w:t xml:space="preserve">                            </w:t>
            </w:r>
          </w:p>
          <w:p w14:paraId="62802607" w14:textId="427A8928" w:rsidR="00614FC0" w:rsidRPr="00614FC0" w:rsidRDefault="00BC0462" w:rsidP="00614FC0">
            <w:pPr>
              <w:tabs>
                <w:tab w:val="left" w:pos="3391"/>
                <w:tab w:val="left" w:pos="8247"/>
              </w:tabs>
              <w:rPr>
                <w:sz w:val="24"/>
                <w:szCs w:val="24"/>
              </w:rPr>
            </w:pPr>
            <w:r>
              <w:rPr>
                <w:sz w:val="24"/>
                <w:szCs w:val="24"/>
              </w:rPr>
              <w:t xml:space="preserve"> </w:t>
            </w:r>
            <w:r w:rsidR="00A05821">
              <w:rPr>
                <w:sz w:val="24"/>
                <w:szCs w:val="24"/>
              </w:rPr>
              <w:t xml:space="preserve"> </w:t>
            </w:r>
            <w:proofErr w:type="gramStart"/>
            <w:r w:rsidR="0070786C">
              <w:rPr>
                <w:sz w:val="24"/>
                <w:szCs w:val="24"/>
              </w:rPr>
              <w:t>p</w:t>
            </w:r>
            <w:r w:rsidR="00C914DB">
              <w:rPr>
                <w:sz w:val="24"/>
                <w:szCs w:val="24"/>
              </w:rPr>
              <w:t xml:space="preserve"> </w:t>
            </w:r>
            <w:r w:rsidR="003169CC">
              <w:rPr>
                <w:sz w:val="24"/>
                <w:szCs w:val="24"/>
              </w:rPr>
              <w:t xml:space="preserve"> </w:t>
            </w:r>
            <w:r w:rsidR="00C914DB">
              <w:rPr>
                <w:sz w:val="24"/>
                <w:szCs w:val="24"/>
              </w:rPr>
              <w:t>=</w:t>
            </w:r>
            <w:proofErr w:type="gramEnd"/>
            <w:r w:rsidR="00C914DB">
              <w:rPr>
                <w:sz w:val="24"/>
                <w:szCs w:val="24"/>
              </w:rPr>
              <w:t xml:space="preserve">  </w:t>
            </w:r>
            <w:r w:rsidR="00614FC0">
              <w:rPr>
                <w:sz w:val="24"/>
                <w:szCs w:val="24"/>
              </w:rPr>
              <w:t>F/A</w:t>
            </w:r>
          </w:p>
          <w:p w14:paraId="693FD832" w14:textId="1FA48CDB" w:rsidR="00614FC0" w:rsidRDefault="00614FC0" w:rsidP="00614FC0">
            <w:pPr>
              <w:tabs>
                <w:tab w:val="left" w:pos="3391"/>
                <w:tab w:val="left" w:pos="8247"/>
              </w:tabs>
              <w:rPr>
                <w:sz w:val="24"/>
                <w:szCs w:val="24"/>
              </w:rPr>
            </w:pPr>
            <w:r>
              <w:rPr>
                <w:sz w:val="24"/>
                <w:szCs w:val="24"/>
              </w:rPr>
              <w:t xml:space="preserve">     </w:t>
            </w:r>
            <w:r w:rsidR="00A05821">
              <w:rPr>
                <w:sz w:val="24"/>
                <w:szCs w:val="24"/>
              </w:rPr>
              <w:t xml:space="preserve"> </w:t>
            </w:r>
            <w:proofErr w:type="gramStart"/>
            <w:r>
              <w:rPr>
                <w:sz w:val="24"/>
                <w:szCs w:val="24"/>
              </w:rPr>
              <w:t>=  40</w:t>
            </w:r>
            <w:proofErr w:type="gramEnd"/>
            <w:r>
              <w:rPr>
                <w:sz w:val="24"/>
                <w:szCs w:val="24"/>
              </w:rPr>
              <w:t xml:space="preserve"> /</w:t>
            </w:r>
            <w:r w:rsidR="0070786C" w:rsidRPr="00C32DDF">
              <w:rPr>
                <w:rFonts w:cstheme="minorHAnsi"/>
                <w:sz w:val="24"/>
                <w:szCs w:val="24"/>
              </w:rPr>
              <w:t xml:space="preserve"> π</w:t>
            </w:r>
            <w:r w:rsidR="0070786C">
              <w:rPr>
                <w:rFonts w:cstheme="minorHAnsi"/>
                <w:sz w:val="24"/>
                <w:szCs w:val="24"/>
              </w:rPr>
              <w:t>(</w:t>
            </w:r>
            <w:r w:rsidR="008A3CC9">
              <w:rPr>
                <w:sz w:val="24"/>
                <w:szCs w:val="24"/>
              </w:rPr>
              <w:t>32</w:t>
            </w:r>
            <w:r w:rsidR="0070786C" w:rsidRPr="00C32DDF">
              <w:rPr>
                <w:sz w:val="24"/>
                <w:szCs w:val="24"/>
                <w:vertAlign w:val="superscript"/>
              </w:rPr>
              <w:t>2</w:t>
            </w:r>
            <w:r w:rsidR="0070786C">
              <w:rPr>
                <w:sz w:val="24"/>
                <w:szCs w:val="24"/>
              </w:rPr>
              <w:t xml:space="preserve"> –</w:t>
            </w:r>
            <w:r w:rsidR="0070786C">
              <w:rPr>
                <w:rFonts w:cstheme="minorHAnsi"/>
                <w:sz w:val="24"/>
                <w:szCs w:val="24"/>
              </w:rPr>
              <w:t xml:space="preserve"> </w:t>
            </w:r>
            <w:r w:rsidR="008A3CC9">
              <w:rPr>
                <w:rFonts w:cstheme="minorHAnsi"/>
                <w:sz w:val="24"/>
                <w:szCs w:val="24"/>
              </w:rPr>
              <w:t>22.5</w:t>
            </w:r>
            <w:r w:rsidR="0070786C" w:rsidRPr="00C32DDF">
              <w:rPr>
                <w:sz w:val="24"/>
                <w:szCs w:val="24"/>
                <w:vertAlign w:val="superscript"/>
              </w:rPr>
              <w:t>2</w:t>
            </w:r>
            <w:r w:rsidR="0070786C">
              <w:rPr>
                <w:sz w:val="24"/>
                <w:szCs w:val="24"/>
              </w:rPr>
              <w:t>)</w:t>
            </w:r>
          </w:p>
          <w:p w14:paraId="439166A4" w14:textId="06BC6BFA" w:rsidR="008A3CC9" w:rsidRDefault="008A3CC9" w:rsidP="00614FC0">
            <w:pPr>
              <w:tabs>
                <w:tab w:val="left" w:pos="3391"/>
                <w:tab w:val="left" w:pos="8247"/>
              </w:tabs>
              <w:rPr>
                <w:rFonts w:cstheme="minorHAnsi"/>
                <w:sz w:val="24"/>
                <w:szCs w:val="24"/>
              </w:rPr>
            </w:pPr>
            <w:r>
              <w:rPr>
                <w:sz w:val="24"/>
                <w:szCs w:val="24"/>
              </w:rPr>
              <w:t xml:space="preserve">    </w:t>
            </w:r>
            <w:r w:rsidR="00A05821">
              <w:rPr>
                <w:sz w:val="24"/>
                <w:szCs w:val="24"/>
              </w:rPr>
              <w:t xml:space="preserve"> </w:t>
            </w:r>
            <w:r>
              <w:rPr>
                <w:sz w:val="24"/>
                <w:szCs w:val="24"/>
              </w:rPr>
              <w:t xml:space="preserve"> </w:t>
            </w:r>
            <w:proofErr w:type="gramStart"/>
            <w:r>
              <w:rPr>
                <w:sz w:val="24"/>
                <w:szCs w:val="24"/>
              </w:rPr>
              <w:t xml:space="preserve">=  </w:t>
            </w:r>
            <w:r w:rsidR="00874955">
              <w:rPr>
                <w:sz w:val="24"/>
                <w:szCs w:val="24"/>
              </w:rPr>
              <w:t>0.0</w:t>
            </w:r>
            <w:r w:rsidR="00BC0462">
              <w:rPr>
                <w:sz w:val="24"/>
                <w:szCs w:val="24"/>
              </w:rPr>
              <w:t>25</w:t>
            </w:r>
            <w:proofErr w:type="gramEnd"/>
            <w:r w:rsidR="00BC0462">
              <w:rPr>
                <w:sz w:val="24"/>
                <w:szCs w:val="24"/>
              </w:rPr>
              <w:t xml:space="preserve"> </w:t>
            </w:r>
            <w:r w:rsidR="00BC0462">
              <w:rPr>
                <w:rFonts w:cstheme="minorHAnsi"/>
                <w:sz w:val="24"/>
                <w:szCs w:val="24"/>
              </w:rPr>
              <w:t>N/mm</w:t>
            </w:r>
            <w:r w:rsidR="00BC0462" w:rsidRPr="00874955">
              <w:rPr>
                <w:rFonts w:cstheme="minorHAnsi"/>
                <w:sz w:val="24"/>
                <w:szCs w:val="24"/>
                <w:vertAlign w:val="superscript"/>
              </w:rPr>
              <w:t>2</w:t>
            </w:r>
          </w:p>
          <w:p w14:paraId="00C1F68D" w14:textId="77777777" w:rsidR="00BC0462" w:rsidRPr="00BC0462" w:rsidRDefault="00BC0462" w:rsidP="00614FC0">
            <w:pPr>
              <w:tabs>
                <w:tab w:val="left" w:pos="3391"/>
                <w:tab w:val="left" w:pos="8247"/>
              </w:tabs>
              <w:rPr>
                <w:sz w:val="24"/>
                <w:szCs w:val="24"/>
              </w:rPr>
            </w:pPr>
          </w:p>
          <w:p w14:paraId="17888F4C" w14:textId="77777777" w:rsidR="00847873" w:rsidRDefault="00847873" w:rsidP="00847873">
            <w:pPr>
              <w:tabs>
                <w:tab w:val="left" w:pos="8247"/>
              </w:tabs>
              <w:rPr>
                <w:rFonts w:cstheme="minorHAnsi"/>
                <w:sz w:val="24"/>
                <w:szCs w:val="24"/>
              </w:rPr>
            </w:pPr>
          </w:p>
          <w:p w14:paraId="1AA2F472" w14:textId="1E4D537C" w:rsidR="00847873" w:rsidRDefault="00847873" w:rsidP="00847873">
            <w:pPr>
              <w:tabs>
                <w:tab w:val="left" w:pos="8247"/>
              </w:tabs>
              <w:rPr>
                <w:rFonts w:cstheme="minorHAnsi"/>
                <w:sz w:val="24"/>
                <w:szCs w:val="24"/>
              </w:rPr>
            </w:pPr>
            <w:r>
              <w:rPr>
                <w:rFonts w:cstheme="minorHAnsi"/>
                <w:sz w:val="24"/>
                <w:szCs w:val="24"/>
              </w:rPr>
              <w:t>Maximum bending stress is given by,</w:t>
            </w:r>
          </w:p>
          <w:p w14:paraId="7888846A" w14:textId="77777777" w:rsidR="00847873" w:rsidRDefault="00847873" w:rsidP="00847873">
            <w:pPr>
              <w:tabs>
                <w:tab w:val="left" w:pos="8247"/>
              </w:tabs>
              <w:rPr>
                <w:rFonts w:cstheme="minorHAnsi"/>
                <w:sz w:val="24"/>
                <w:szCs w:val="24"/>
              </w:rPr>
            </w:pPr>
          </w:p>
          <w:p w14:paraId="284CCFE5" w14:textId="0534F526" w:rsidR="00847873" w:rsidRPr="00126E13" w:rsidRDefault="00847873" w:rsidP="00847873">
            <w:pPr>
              <w:tabs>
                <w:tab w:val="left" w:pos="3361"/>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w:t>
            </w:r>
            <w:r w:rsidR="00A07060">
              <w:rPr>
                <w:sz w:val="24"/>
                <w:szCs w:val="24"/>
              </w:rPr>
              <w:t>k</w:t>
            </w:r>
            <w:r w:rsidR="00126E13">
              <w:rPr>
                <w:sz w:val="24"/>
                <w:szCs w:val="24"/>
              </w:rPr>
              <w:t xml:space="preserve"> ( </w:t>
            </w:r>
            <w:r w:rsidR="00A07060">
              <w:rPr>
                <w:sz w:val="24"/>
                <w:szCs w:val="24"/>
              </w:rPr>
              <w:t>p</w:t>
            </w:r>
            <w:r>
              <w:rPr>
                <w:sz w:val="24"/>
                <w:szCs w:val="24"/>
              </w:rPr>
              <w:t>a</w:t>
            </w:r>
            <w:r>
              <w:rPr>
                <w:sz w:val="24"/>
                <w:szCs w:val="24"/>
                <w:vertAlign w:val="superscript"/>
              </w:rPr>
              <w:t>2</w:t>
            </w:r>
            <w:r>
              <w:rPr>
                <w:sz w:val="24"/>
                <w:szCs w:val="24"/>
              </w:rPr>
              <w:t>/t</w:t>
            </w:r>
            <w:r>
              <w:rPr>
                <w:sz w:val="24"/>
                <w:szCs w:val="24"/>
                <w:vertAlign w:val="superscript"/>
              </w:rPr>
              <w:t>2</w:t>
            </w:r>
            <w:r w:rsidR="00126E13">
              <w:rPr>
                <w:sz w:val="24"/>
                <w:szCs w:val="24"/>
              </w:rPr>
              <w:t xml:space="preserve"> )</w:t>
            </w:r>
          </w:p>
          <w:p w14:paraId="416FDBB9" w14:textId="337A3DEC" w:rsidR="00847873" w:rsidRDefault="00847873" w:rsidP="00A07060">
            <w:pPr>
              <w:tabs>
                <w:tab w:val="left" w:pos="3361"/>
                <w:tab w:val="left" w:pos="8247"/>
              </w:tabs>
              <w:rPr>
                <w:sz w:val="24"/>
                <w:szCs w:val="24"/>
              </w:rPr>
            </w:pPr>
            <w:r>
              <w:rPr>
                <w:sz w:val="24"/>
                <w:szCs w:val="24"/>
              </w:rPr>
              <w:t xml:space="preserve">                                                            </w:t>
            </w:r>
          </w:p>
          <w:p w14:paraId="7B4D1AB3" w14:textId="5BAD586B" w:rsidR="00847873" w:rsidRDefault="00C73AD9" w:rsidP="00847873">
            <w:pPr>
              <w:tabs>
                <w:tab w:val="left" w:pos="3361"/>
                <w:tab w:val="left" w:pos="8247"/>
              </w:tabs>
              <w:rPr>
                <w:rFonts w:cstheme="minorHAnsi"/>
                <w:sz w:val="24"/>
                <w:szCs w:val="24"/>
              </w:rPr>
            </w:pPr>
            <w:r>
              <w:rPr>
                <w:rFonts w:cstheme="minorHAnsi"/>
                <w:sz w:val="24"/>
                <w:szCs w:val="24"/>
              </w:rPr>
              <w:t>Here k</w:t>
            </w:r>
            <w:r>
              <w:rPr>
                <w:rFonts w:cstheme="minorHAnsi"/>
                <w:sz w:val="24"/>
                <w:szCs w:val="24"/>
                <w:vertAlign w:val="subscript"/>
              </w:rPr>
              <w:t xml:space="preserve"> </w:t>
            </w:r>
            <w:r>
              <w:rPr>
                <w:rFonts w:cstheme="minorHAnsi"/>
                <w:sz w:val="24"/>
                <w:szCs w:val="24"/>
              </w:rPr>
              <w:t xml:space="preserve">is a constant depend on </w:t>
            </w:r>
            <w:r w:rsidR="008F0169">
              <w:rPr>
                <w:rFonts w:cstheme="minorHAnsi"/>
                <w:sz w:val="24"/>
                <w:szCs w:val="24"/>
              </w:rPr>
              <w:t>(a/b)</w:t>
            </w:r>
          </w:p>
          <w:p w14:paraId="6BA44758" w14:textId="77777777" w:rsidR="008F0169" w:rsidRDefault="008F0169" w:rsidP="00847873">
            <w:pPr>
              <w:tabs>
                <w:tab w:val="left" w:pos="3361"/>
                <w:tab w:val="left" w:pos="8247"/>
              </w:tabs>
              <w:rPr>
                <w:rFonts w:cstheme="minorHAnsi"/>
                <w:sz w:val="24"/>
                <w:szCs w:val="24"/>
              </w:rPr>
            </w:pPr>
          </w:p>
          <w:p w14:paraId="5B89B033" w14:textId="5C9BC7D7" w:rsidR="008F0169" w:rsidRDefault="00A7648B" w:rsidP="00847873">
            <w:pPr>
              <w:tabs>
                <w:tab w:val="left" w:pos="3361"/>
                <w:tab w:val="left" w:pos="8247"/>
              </w:tabs>
              <w:rPr>
                <w:rFonts w:cstheme="minorHAnsi"/>
                <w:sz w:val="24"/>
                <w:szCs w:val="24"/>
              </w:rPr>
            </w:pPr>
            <w:r>
              <w:rPr>
                <w:rFonts w:cstheme="minorHAnsi"/>
                <w:sz w:val="24"/>
                <w:szCs w:val="24"/>
              </w:rPr>
              <w:t xml:space="preserve">For </w:t>
            </w:r>
            <w:r w:rsidR="00BF2859">
              <w:rPr>
                <w:rFonts w:cstheme="minorHAnsi"/>
                <w:sz w:val="24"/>
                <w:szCs w:val="24"/>
              </w:rPr>
              <w:t>(</w:t>
            </w:r>
            <w:r>
              <w:rPr>
                <w:rFonts w:cstheme="minorHAnsi"/>
                <w:sz w:val="24"/>
                <w:szCs w:val="24"/>
              </w:rPr>
              <w:t>a/b</w:t>
            </w:r>
            <w:r w:rsidR="00BF2859">
              <w:rPr>
                <w:rFonts w:cstheme="minorHAnsi"/>
                <w:sz w:val="24"/>
                <w:szCs w:val="24"/>
              </w:rPr>
              <w:t>)</w:t>
            </w:r>
            <w:r>
              <w:rPr>
                <w:rFonts w:cstheme="minorHAnsi"/>
                <w:sz w:val="24"/>
                <w:szCs w:val="24"/>
              </w:rPr>
              <w:t xml:space="preserve"> = 1.25, </w:t>
            </w:r>
            <w:r w:rsidR="004A1FC5">
              <w:rPr>
                <w:rFonts w:cstheme="minorHAnsi"/>
                <w:sz w:val="24"/>
                <w:szCs w:val="24"/>
              </w:rPr>
              <w:t xml:space="preserve">   </w:t>
            </w:r>
            <w:r>
              <w:rPr>
                <w:rFonts w:cstheme="minorHAnsi"/>
                <w:sz w:val="24"/>
                <w:szCs w:val="24"/>
              </w:rPr>
              <w:t xml:space="preserve">k = </w:t>
            </w:r>
            <w:r w:rsidR="004A1FC5">
              <w:rPr>
                <w:rFonts w:cstheme="minorHAnsi"/>
                <w:sz w:val="24"/>
                <w:szCs w:val="24"/>
              </w:rPr>
              <w:t>0.105</w:t>
            </w:r>
          </w:p>
          <w:p w14:paraId="4AE05E23" w14:textId="5B8A2A82" w:rsidR="004A1FC5" w:rsidRDefault="004A1FC5" w:rsidP="004A1FC5">
            <w:pPr>
              <w:tabs>
                <w:tab w:val="left" w:pos="3361"/>
                <w:tab w:val="left" w:pos="8247"/>
              </w:tabs>
              <w:rPr>
                <w:rFonts w:cstheme="minorHAnsi"/>
                <w:sz w:val="24"/>
                <w:szCs w:val="24"/>
              </w:rPr>
            </w:pPr>
            <w:r>
              <w:rPr>
                <w:rFonts w:cstheme="minorHAnsi"/>
                <w:sz w:val="24"/>
                <w:szCs w:val="24"/>
              </w:rPr>
              <w:t xml:space="preserve">For </w:t>
            </w:r>
            <w:r w:rsidR="00BF2859">
              <w:rPr>
                <w:rFonts w:cstheme="minorHAnsi"/>
                <w:sz w:val="24"/>
                <w:szCs w:val="24"/>
              </w:rPr>
              <w:t>(</w:t>
            </w:r>
            <w:r>
              <w:rPr>
                <w:rFonts w:cstheme="minorHAnsi"/>
                <w:sz w:val="24"/>
                <w:szCs w:val="24"/>
              </w:rPr>
              <w:t>a/b</w:t>
            </w:r>
            <w:r w:rsidR="00BF2859">
              <w:rPr>
                <w:rFonts w:cstheme="minorHAnsi"/>
                <w:sz w:val="24"/>
                <w:szCs w:val="24"/>
              </w:rPr>
              <w:t>)</w:t>
            </w:r>
            <w:r>
              <w:rPr>
                <w:rFonts w:cstheme="minorHAnsi"/>
                <w:sz w:val="24"/>
                <w:szCs w:val="24"/>
              </w:rPr>
              <w:t xml:space="preserve"> = 1.5,      k = 0.</w:t>
            </w:r>
            <w:r w:rsidR="00B81C33">
              <w:rPr>
                <w:rFonts w:cstheme="minorHAnsi"/>
                <w:sz w:val="24"/>
                <w:szCs w:val="24"/>
              </w:rPr>
              <w:t>259</w:t>
            </w:r>
          </w:p>
          <w:p w14:paraId="3FB25202" w14:textId="77777777" w:rsidR="00B81C33" w:rsidRDefault="00B81C33" w:rsidP="004A1FC5">
            <w:pPr>
              <w:tabs>
                <w:tab w:val="left" w:pos="3361"/>
                <w:tab w:val="left" w:pos="8247"/>
              </w:tabs>
              <w:rPr>
                <w:rFonts w:cstheme="minorHAnsi"/>
                <w:sz w:val="24"/>
                <w:szCs w:val="24"/>
              </w:rPr>
            </w:pPr>
          </w:p>
          <w:p w14:paraId="36F7C06E" w14:textId="749981CE" w:rsidR="00B81C33" w:rsidRDefault="00B81C33" w:rsidP="004A1FC5">
            <w:pPr>
              <w:tabs>
                <w:tab w:val="left" w:pos="3361"/>
                <w:tab w:val="left" w:pos="8247"/>
              </w:tabs>
              <w:rPr>
                <w:rFonts w:cstheme="minorHAnsi"/>
                <w:sz w:val="24"/>
                <w:szCs w:val="24"/>
              </w:rPr>
            </w:pPr>
            <w:r>
              <w:rPr>
                <w:rFonts w:cstheme="minorHAnsi"/>
                <w:sz w:val="24"/>
                <w:szCs w:val="24"/>
              </w:rPr>
              <w:t xml:space="preserve">In this case, </w:t>
            </w:r>
            <w:r w:rsidR="00BF2859">
              <w:rPr>
                <w:rFonts w:cstheme="minorHAnsi"/>
                <w:sz w:val="24"/>
                <w:szCs w:val="24"/>
              </w:rPr>
              <w:t>(</w:t>
            </w:r>
            <w:r>
              <w:rPr>
                <w:rFonts w:cstheme="minorHAnsi"/>
                <w:sz w:val="24"/>
                <w:szCs w:val="24"/>
              </w:rPr>
              <w:t>a/b</w:t>
            </w:r>
            <w:r w:rsidR="00BF2859">
              <w:rPr>
                <w:rFonts w:cstheme="minorHAnsi"/>
                <w:sz w:val="24"/>
                <w:szCs w:val="24"/>
              </w:rPr>
              <w:t>)</w:t>
            </w:r>
            <w:r>
              <w:rPr>
                <w:rFonts w:cstheme="minorHAnsi"/>
                <w:sz w:val="24"/>
                <w:szCs w:val="24"/>
              </w:rPr>
              <w:t xml:space="preserve"> = 32/22.5 = </w:t>
            </w:r>
            <w:r w:rsidR="0000392F">
              <w:rPr>
                <w:rFonts w:cstheme="minorHAnsi"/>
                <w:sz w:val="24"/>
                <w:szCs w:val="24"/>
              </w:rPr>
              <w:t>1.422</w:t>
            </w:r>
          </w:p>
          <w:p w14:paraId="7523A087" w14:textId="77777777" w:rsidR="0000392F" w:rsidRDefault="0000392F" w:rsidP="004A1FC5">
            <w:pPr>
              <w:tabs>
                <w:tab w:val="left" w:pos="3361"/>
                <w:tab w:val="left" w:pos="8247"/>
              </w:tabs>
              <w:rPr>
                <w:rFonts w:cstheme="minorHAnsi"/>
                <w:sz w:val="24"/>
                <w:szCs w:val="24"/>
              </w:rPr>
            </w:pPr>
          </w:p>
          <w:p w14:paraId="075D1BBE" w14:textId="5DE807F5" w:rsidR="0000392F" w:rsidRDefault="0000392F" w:rsidP="004A1FC5">
            <w:pPr>
              <w:tabs>
                <w:tab w:val="left" w:pos="3361"/>
                <w:tab w:val="left" w:pos="8247"/>
              </w:tabs>
              <w:rPr>
                <w:rFonts w:cstheme="minorHAnsi"/>
                <w:sz w:val="24"/>
                <w:szCs w:val="24"/>
              </w:rPr>
            </w:pPr>
            <w:r>
              <w:rPr>
                <w:rFonts w:cstheme="minorHAnsi"/>
                <w:sz w:val="24"/>
                <w:szCs w:val="24"/>
              </w:rPr>
              <w:t xml:space="preserve">Assuming linear relationship between </w:t>
            </w:r>
            <w:r w:rsidR="00890396">
              <w:rPr>
                <w:rFonts w:cstheme="minorHAnsi"/>
                <w:sz w:val="24"/>
                <w:szCs w:val="24"/>
              </w:rPr>
              <w:t>(a/b) and k,</w:t>
            </w:r>
          </w:p>
          <w:p w14:paraId="18EF9EC1" w14:textId="77777777" w:rsidR="00890396" w:rsidRDefault="00890396" w:rsidP="004A1FC5">
            <w:pPr>
              <w:tabs>
                <w:tab w:val="left" w:pos="3361"/>
                <w:tab w:val="left" w:pos="8247"/>
              </w:tabs>
              <w:rPr>
                <w:rFonts w:cstheme="minorHAnsi"/>
                <w:sz w:val="24"/>
                <w:szCs w:val="24"/>
              </w:rPr>
            </w:pPr>
          </w:p>
          <w:p w14:paraId="0879776E" w14:textId="7B627A3A" w:rsidR="00890396" w:rsidRDefault="00890396" w:rsidP="004A1FC5">
            <w:pPr>
              <w:tabs>
                <w:tab w:val="left" w:pos="3361"/>
                <w:tab w:val="left" w:pos="8247"/>
              </w:tabs>
              <w:rPr>
                <w:rFonts w:cstheme="minorHAnsi"/>
                <w:sz w:val="24"/>
                <w:szCs w:val="24"/>
              </w:rPr>
            </w:pPr>
            <w:r>
              <w:rPr>
                <w:rFonts w:cstheme="minorHAnsi"/>
                <w:sz w:val="24"/>
                <w:szCs w:val="24"/>
              </w:rPr>
              <w:t xml:space="preserve">For </w:t>
            </w:r>
            <w:r w:rsidR="00B53AC6">
              <w:rPr>
                <w:rFonts w:cstheme="minorHAnsi"/>
                <w:sz w:val="24"/>
                <w:szCs w:val="24"/>
              </w:rPr>
              <w:t>(</w:t>
            </w:r>
            <w:r>
              <w:rPr>
                <w:rFonts w:cstheme="minorHAnsi"/>
                <w:sz w:val="24"/>
                <w:szCs w:val="24"/>
              </w:rPr>
              <w:t>a/b</w:t>
            </w:r>
            <w:r w:rsidR="00B53AC6">
              <w:rPr>
                <w:rFonts w:cstheme="minorHAnsi"/>
                <w:sz w:val="24"/>
                <w:szCs w:val="24"/>
              </w:rPr>
              <w:t>)</w:t>
            </w:r>
            <w:r>
              <w:rPr>
                <w:rFonts w:cstheme="minorHAnsi"/>
                <w:sz w:val="24"/>
                <w:szCs w:val="24"/>
              </w:rPr>
              <w:t xml:space="preserve"> = 1.422</w:t>
            </w:r>
            <w:r w:rsidR="00B53AC6">
              <w:rPr>
                <w:rFonts w:cstheme="minorHAnsi"/>
                <w:sz w:val="24"/>
                <w:szCs w:val="24"/>
              </w:rPr>
              <w:t xml:space="preserve">,   k = </w:t>
            </w:r>
            <m:oMath>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0.259-0.105</m:t>
                      </m:r>
                    </m:num>
                    <m:den>
                      <m:r>
                        <w:rPr>
                          <w:rFonts w:ascii="Cambria Math" w:hAnsi="Cambria Math" w:cstheme="minorHAnsi"/>
                          <w:sz w:val="24"/>
                          <w:szCs w:val="24"/>
                        </w:rPr>
                        <m:t>1.5-1.25</m:t>
                      </m:r>
                    </m:den>
                  </m:f>
                </m:e>
              </m:d>
              <m:d>
                <m:dPr>
                  <m:ctrlPr>
                    <w:rPr>
                      <w:rFonts w:ascii="Cambria Math" w:hAnsi="Cambria Math" w:cstheme="minorHAnsi"/>
                      <w:i/>
                      <w:sz w:val="24"/>
                      <w:szCs w:val="24"/>
                    </w:rPr>
                  </m:ctrlPr>
                </m:dPr>
                <m:e>
                  <m:r>
                    <w:rPr>
                      <w:rFonts w:ascii="Cambria Math" w:hAnsi="Cambria Math" w:cstheme="minorHAnsi"/>
                      <w:sz w:val="24"/>
                      <w:szCs w:val="24"/>
                    </w:rPr>
                    <m:t>1.422-1.25</m:t>
                  </m:r>
                </m:e>
              </m:d>
              <m:r>
                <w:rPr>
                  <w:rFonts w:ascii="Cambria Math" w:hAnsi="Cambria Math" w:cstheme="minorHAnsi"/>
                  <w:sz w:val="24"/>
                  <w:szCs w:val="24"/>
                </w:rPr>
                <m:t>+0.105</m:t>
              </m:r>
            </m:oMath>
          </w:p>
          <w:p w14:paraId="07C9AE36" w14:textId="201686F1" w:rsidR="00B53AC6" w:rsidRDefault="004C22ED" w:rsidP="004A1FC5">
            <w:pPr>
              <w:tabs>
                <w:tab w:val="left" w:pos="3361"/>
                <w:tab w:val="left" w:pos="8247"/>
              </w:tabs>
              <w:rPr>
                <w:rFonts w:cstheme="minorHAnsi"/>
                <w:sz w:val="24"/>
                <w:szCs w:val="24"/>
              </w:rPr>
            </w:pPr>
            <w:r>
              <w:rPr>
                <w:rFonts w:cstheme="minorHAnsi"/>
                <w:sz w:val="24"/>
                <w:szCs w:val="24"/>
              </w:rPr>
              <w:t xml:space="preserve">                                  </w:t>
            </w:r>
          </w:p>
          <w:p w14:paraId="07BA9DBA" w14:textId="5B69AC18" w:rsidR="004C22ED" w:rsidRDefault="004C22ED" w:rsidP="004A1FC5">
            <w:pPr>
              <w:tabs>
                <w:tab w:val="left" w:pos="3361"/>
                <w:tab w:val="left" w:pos="8247"/>
              </w:tabs>
              <w:rPr>
                <w:rFonts w:cstheme="minorHAnsi"/>
                <w:sz w:val="24"/>
                <w:szCs w:val="24"/>
              </w:rPr>
            </w:pPr>
            <w:r>
              <w:rPr>
                <w:rFonts w:cstheme="minorHAnsi"/>
                <w:sz w:val="24"/>
                <w:szCs w:val="24"/>
              </w:rPr>
              <w:t xml:space="preserve">                                   k = </w:t>
            </w:r>
            <w:r w:rsidR="00192517">
              <w:rPr>
                <w:rFonts w:cstheme="minorHAnsi"/>
                <w:sz w:val="24"/>
                <w:szCs w:val="24"/>
              </w:rPr>
              <w:t>0.211</w:t>
            </w:r>
          </w:p>
          <w:p w14:paraId="254BDD93" w14:textId="694643E5" w:rsidR="00744EB4" w:rsidRDefault="00744EB4" w:rsidP="00847873">
            <w:pPr>
              <w:tabs>
                <w:tab w:val="left" w:pos="3361"/>
                <w:tab w:val="left" w:pos="8247"/>
              </w:tabs>
              <w:rPr>
                <w:rFonts w:cstheme="minorHAnsi"/>
                <w:sz w:val="24"/>
                <w:szCs w:val="24"/>
              </w:rPr>
            </w:pPr>
            <w:r>
              <w:rPr>
                <w:rFonts w:cstheme="minorHAnsi"/>
                <w:sz w:val="24"/>
                <w:szCs w:val="24"/>
              </w:rPr>
              <w:t>Then,</w:t>
            </w:r>
          </w:p>
          <w:p w14:paraId="4A9629DA" w14:textId="77777777" w:rsidR="00744EB4" w:rsidRDefault="00744EB4" w:rsidP="00847873">
            <w:pPr>
              <w:tabs>
                <w:tab w:val="left" w:pos="3361"/>
                <w:tab w:val="left" w:pos="8247"/>
              </w:tabs>
              <w:rPr>
                <w:rFonts w:cstheme="minorHAnsi"/>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sidRPr="00C32DDF">
              <w:rPr>
                <w:sz w:val="24"/>
                <w:szCs w:val="24"/>
                <w:vertAlign w:val="subscript"/>
              </w:rPr>
              <w:t xml:space="preserve"> </w:t>
            </w:r>
            <w:r>
              <w:rPr>
                <w:sz w:val="24"/>
                <w:szCs w:val="24"/>
                <w:vertAlign w:val="subscript"/>
              </w:rPr>
              <w:t xml:space="preserve">                 </w:t>
            </w:r>
            <w:r w:rsidRPr="00C32DDF">
              <w:rPr>
                <w:sz w:val="24"/>
                <w:szCs w:val="24"/>
              </w:rPr>
              <w:t xml:space="preserve">= </w:t>
            </w:r>
            <w:r>
              <w:rPr>
                <w:sz w:val="24"/>
                <w:szCs w:val="24"/>
              </w:rPr>
              <w:t xml:space="preserve">   k ( pa</w:t>
            </w:r>
            <w:r>
              <w:rPr>
                <w:sz w:val="24"/>
                <w:szCs w:val="24"/>
                <w:vertAlign w:val="superscript"/>
              </w:rPr>
              <w:t>2</w:t>
            </w:r>
            <w:r>
              <w:rPr>
                <w:sz w:val="24"/>
                <w:szCs w:val="24"/>
              </w:rPr>
              <w:t>/t</w:t>
            </w:r>
            <w:r>
              <w:rPr>
                <w:sz w:val="24"/>
                <w:szCs w:val="24"/>
                <w:vertAlign w:val="superscript"/>
              </w:rPr>
              <w:t>2</w:t>
            </w:r>
            <w:r>
              <w:rPr>
                <w:sz w:val="24"/>
                <w:szCs w:val="24"/>
              </w:rPr>
              <w:t xml:space="preserve"> )</w:t>
            </w:r>
            <w:r w:rsidR="00847873">
              <w:rPr>
                <w:rFonts w:cstheme="minorHAnsi"/>
                <w:sz w:val="24"/>
                <w:szCs w:val="24"/>
              </w:rPr>
              <w:t xml:space="preserve"> </w:t>
            </w:r>
          </w:p>
          <w:p w14:paraId="7D5C5BC6" w14:textId="581B43A3" w:rsidR="00847873" w:rsidRDefault="00744EB4" w:rsidP="00847873">
            <w:pPr>
              <w:tabs>
                <w:tab w:val="left" w:pos="3361"/>
                <w:tab w:val="left" w:pos="8247"/>
              </w:tabs>
              <w:rPr>
                <w:rFonts w:cstheme="minorHAnsi"/>
                <w:sz w:val="24"/>
                <w:szCs w:val="24"/>
              </w:rPr>
            </w:pPr>
            <w:r>
              <w:rPr>
                <w:rFonts w:cstheme="minorHAnsi"/>
                <w:sz w:val="24"/>
                <w:szCs w:val="24"/>
              </w:rPr>
              <w:t xml:space="preserve">                                                            = </w:t>
            </w:r>
            <w:proofErr w:type="gramStart"/>
            <w:r>
              <w:rPr>
                <w:rFonts w:cstheme="minorHAnsi"/>
                <w:sz w:val="24"/>
                <w:szCs w:val="24"/>
              </w:rPr>
              <w:t xml:space="preserve">   </w:t>
            </w:r>
            <w:r w:rsidR="00DD30C1">
              <w:rPr>
                <w:rFonts w:cstheme="minorHAnsi"/>
                <w:sz w:val="24"/>
                <w:szCs w:val="24"/>
              </w:rPr>
              <w:t>(</w:t>
            </w:r>
            <w:proofErr w:type="gramEnd"/>
            <w:r w:rsidR="00DD30C1">
              <w:rPr>
                <w:rFonts w:cstheme="minorHAnsi"/>
                <w:sz w:val="24"/>
                <w:szCs w:val="24"/>
              </w:rPr>
              <w:t xml:space="preserve"> </w:t>
            </w:r>
            <w:r>
              <w:rPr>
                <w:rFonts w:cstheme="minorHAnsi"/>
                <w:sz w:val="24"/>
                <w:szCs w:val="24"/>
              </w:rPr>
              <w:t xml:space="preserve">0.211 </w:t>
            </w:r>
            <w:r w:rsidR="00DD30C1">
              <w:rPr>
                <w:rFonts w:cstheme="minorHAnsi"/>
                <w:sz w:val="24"/>
                <w:szCs w:val="24"/>
              </w:rPr>
              <w:t xml:space="preserve">x </w:t>
            </w:r>
            <w:r w:rsidR="00035A2C">
              <w:rPr>
                <w:rFonts w:cstheme="minorHAnsi"/>
                <w:sz w:val="24"/>
                <w:szCs w:val="24"/>
              </w:rPr>
              <w:t>0.025 x</w:t>
            </w:r>
            <w:r w:rsidR="00847873">
              <w:rPr>
                <w:rFonts w:cstheme="minorHAnsi"/>
                <w:sz w:val="24"/>
                <w:szCs w:val="24"/>
              </w:rPr>
              <w:t xml:space="preserve"> </w:t>
            </w:r>
            <w:r w:rsidR="00DD30C1">
              <w:rPr>
                <w:rFonts w:cstheme="minorHAnsi"/>
                <w:sz w:val="24"/>
                <w:szCs w:val="24"/>
              </w:rPr>
              <w:t>32</w:t>
            </w:r>
            <w:r w:rsidR="00DD30C1" w:rsidRPr="00DD30C1">
              <w:rPr>
                <w:rFonts w:cstheme="minorHAnsi"/>
                <w:sz w:val="24"/>
                <w:szCs w:val="24"/>
                <w:vertAlign w:val="superscript"/>
              </w:rPr>
              <w:t>2</w:t>
            </w:r>
            <w:r w:rsidR="00DD30C1">
              <w:rPr>
                <w:rFonts w:cstheme="minorHAnsi"/>
                <w:sz w:val="24"/>
                <w:szCs w:val="24"/>
                <w:vertAlign w:val="superscript"/>
              </w:rPr>
              <w:t xml:space="preserve"> </w:t>
            </w:r>
            <w:r w:rsidR="00DD30C1">
              <w:rPr>
                <w:rFonts w:cstheme="minorHAnsi"/>
                <w:sz w:val="24"/>
                <w:szCs w:val="24"/>
              </w:rPr>
              <w:t>)</w:t>
            </w:r>
            <w:r w:rsidR="00DD30C1">
              <w:rPr>
                <w:sz w:val="24"/>
                <w:szCs w:val="24"/>
              </w:rPr>
              <w:t xml:space="preserve"> /t</w:t>
            </w:r>
            <w:r w:rsidR="00DD30C1">
              <w:rPr>
                <w:sz w:val="24"/>
                <w:szCs w:val="24"/>
                <w:vertAlign w:val="superscript"/>
              </w:rPr>
              <w:t>2</w:t>
            </w:r>
            <w:r w:rsidR="00847873">
              <w:rPr>
                <w:rFonts w:cstheme="minorHAnsi"/>
                <w:sz w:val="24"/>
                <w:szCs w:val="24"/>
              </w:rPr>
              <w:t xml:space="preserve">                          </w:t>
            </w:r>
          </w:p>
          <w:p w14:paraId="4D63006A" w14:textId="2F60B802" w:rsidR="00847873" w:rsidRDefault="00D60346" w:rsidP="00847873">
            <w:pPr>
              <w:tabs>
                <w:tab w:val="left" w:pos="3361"/>
                <w:tab w:val="left" w:pos="8247"/>
              </w:tabs>
              <w:rPr>
                <w:rFonts w:cstheme="minorHAnsi"/>
                <w:sz w:val="24"/>
                <w:szCs w:val="24"/>
              </w:rPr>
            </w:pPr>
            <w:r>
              <w:rPr>
                <w:rFonts w:cstheme="minorHAnsi"/>
                <w:sz w:val="24"/>
                <w:szCs w:val="24"/>
              </w:rPr>
              <w:t xml:space="preserve">                                                            =    </w:t>
            </w:r>
            <w:r w:rsidR="00611002">
              <w:rPr>
                <w:rFonts w:cstheme="minorHAnsi"/>
                <w:sz w:val="24"/>
                <w:szCs w:val="24"/>
              </w:rPr>
              <w:t>5.4016</w:t>
            </w:r>
            <w:r w:rsidR="00611002">
              <w:rPr>
                <w:sz w:val="24"/>
                <w:szCs w:val="24"/>
              </w:rPr>
              <w:t>/t</w:t>
            </w:r>
            <w:r w:rsidR="00611002">
              <w:rPr>
                <w:sz w:val="24"/>
                <w:szCs w:val="24"/>
                <w:vertAlign w:val="superscript"/>
              </w:rPr>
              <w:t>2</w:t>
            </w:r>
          </w:p>
          <w:p w14:paraId="112D9F84" w14:textId="77777777" w:rsidR="00847873" w:rsidRDefault="00847873" w:rsidP="00847873">
            <w:pPr>
              <w:tabs>
                <w:tab w:val="left" w:pos="3361"/>
                <w:tab w:val="left" w:pos="8247"/>
              </w:tabs>
              <w:rPr>
                <w:rFonts w:cstheme="minorHAnsi"/>
                <w:sz w:val="24"/>
                <w:szCs w:val="24"/>
              </w:rPr>
            </w:pPr>
          </w:p>
          <w:p w14:paraId="580644B4" w14:textId="7D10C5EC" w:rsidR="00847873" w:rsidRDefault="00611002" w:rsidP="00847873">
            <w:pPr>
              <w:tabs>
                <w:tab w:val="left" w:pos="3361"/>
                <w:tab w:val="left" w:pos="8247"/>
              </w:tabs>
              <w:rPr>
                <w:sz w:val="24"/>
                <w:szCs w:val="24"/>
              </w:rPr>
            </w:pPr>
            <w:r>
              <w:rPr>
                <w:rFonts w:cstheme="minorHAnsi"/>
                <w:sz w:val="24"/>
                <w:szCs w:val="24"/>
              </w:rPr>
              <w:t xml:space="preserve">                              </w:t>
            </w:r>
            <w:proofErr w:type="spellStart"/>
            <w:r w:rsidR="00847873" w:rsidRPr="00C32DDF">
              <w:rPr>
                <w:rFonts w:cstheme="minorHAnsi"/>
                <w:sz w:val="24"/>
                <w:szCs w:val="24"/>
              </w:rPr>
              <w:t>σ</w:t>
            </w:r>
            <w:proofErr w:type="gramStart"/>
            <w:r w:rsidR="00847873">
              <w:rPr>
                <w:sz w:val="24"/>
                <w:szCs w:val="24"/>
                <w:vertAlign w:val="subscript"/>
              </w:rPr>
              <w:t>Bending,allow</w:t>
            </w:r>
            <w:proofErr w:type="spellEnd"/>
            <w:proofErr w:type="gramEnd"/>
            <w:r w:rsidR="00847873" w:rsidRPr="00C32DDF">
              <w:rPr>
                <w:sz w:val="24"/>
                <w:szCs w:val="24"/>
                <w:vertAlign w:val="subscript"/>
              </w:rPr>
              <w:t xml:space="preserve"> </w:t>
            </w:r>
            <w:r w:rsidR="00847873">
              <w:rPr>
                <w:sz w:val="24"/>
                <w:szCs w:val="24"/>
                <w:vertAlign w:val="subscript"/>
              </w:rPr>
              <w:t xml:space="preserve">               </w:t>
            </w:r>
            <w:r w:rsidR="00847873" w:rsidRPr="00C32DDF">
              <w:rPr>
                <w:sz w:val="24"/>
                <w:szCs w:val="24"/>
              </w:rPr>
              <w:t xml:space="preserve">= </w:t>
            </w:r>
            <w:r w:rsidR="00847873">
              <w:rPr>
                <w:sz w:val="24"/>
                <w:szCs w:val="24"/>
              </w:rPr>
              <w:t xml:space="preserve">   215</w:t>
            </w:r>
            <w:r w:rsidR="00847873" w:rsidRPr="00C32DDF">
              <w:rPr>
                <w:sz w:val="24"/>
                <w:szCs w:val="24"/>
              </w:rPr>
              <w:t>/1.75</w:t>
            </w:r>
            <w:r w:rsidR="00847873">
              <w:rPr>
                <w:sz w:val="24"/>
                <w:szCs w:val="24"/>
              </w:rPr>
              <w:t xml:space="preserve"> </w:t>
            </w:r>
            <w:r w:rsidR="00847873" w:rsidRPr="00C32DDF">
              <w:rPr>
                <w:sz w:val="24"/>
                <w:szCs w:val="24"/>
              </w:rPr>
              <w:t xml:space="preserve"> MPa</w:t>
            </w:r>
          </w:p>
          <w:p w14:paraId="03869B04" w14:textId="77777777" w:rsidR="00847873" w:rsidRDefault="00847873" w:rsidP="00847873">
            <w:pPr>
              <w:tabs>
                <w:tab w:val="left" w:pos="3361"/>
                <w:tab w:val="left" w:pos="8247"/>
              </w:tabs>
              <w:rPr>
                <w:rFonts w:cstheme="minorHAnsi"/>
                <w:sz w:val="24"/>
                <w:szCs w:val="24"/>
              </w:rPr>
            </w:pPr>
            <w:r>
              <w:rPr>
                <w:rFonts w:cstheme="minorHAnsi"/>
                <w:sz w:val="24"/>
                <w:szCs w:val="24"/>
              </w:rPr>
              <w:t xml:space="preserve">                                                            =    122.86 MPa</w:t>
            </w:r>
          </w:p>
          <w:p w14:paraId="179B58BE" w14:textId="77777777" w:rsidR="00B43DD3" w:rsidRDefault="00B43DD3" w:rsidP="00686E9C">
            <w:pPr>
              <w:tabs>
                <w:tab w:val="left" w:pos="8247"/>
              </w:tabs>
              <w:rPr>
                <w:sz w:val="24"/>
                <w:szCs w:val="24"/>
              </w:rPr>
            </w:pPr>
          </w:p>
          <w:p w14:paraId="6BF3B0F5" w14:textId="5CE9FCFD" w:rsidR="00D76927" w:rsidRDefault="00611002" w:rsidP="00686E9C">
            <w:pPr>
              <w:tabs>
                <w:tab w:val="left" w:pos="8247"/>
              </w:tabs>
              <w:rPr>
                <w:sz w:val="24"/>
                <w:szCs w:val="24"/>
              </w:rPr>
            </w:pPr>
            <w:r>
              <w:rPr>
                <w:sz w:val="24"/>
                <w:szCs w:val="24"/>
              </w:rPr>
              <w:t>To prevent failure,</w:t>
            </w:r>
          </w:p>
          <w:p w14:paraId="7BA6EF32" w14:textId="395CBA5D" w:rsidR="00B8412D" w:rsidRDefault="00B43DD3" w:rsidP="00686E9C">
            <w:pPr>
              <w:tabs>
                <w:tab w:val="left" w:pos="8247"/>
              </w:tabs>
              <w:rPr>
                <w:sz w:val="24"/>
                <w:szCs w:val="24"/>
                <w:vertAlign w:val="subscript"/>
              </w:rPr>
            </w:pPr>
            <w:r>
              <w:rPr>
                <w:rFonts w:cstheme="minorHAnsi"/>
                <w:sz w:val="24"/>
                <w:szCs w:val="24"/>
              </w:rPr>
              <w:t xml:space="preserve">                                     </w:t>
            </w:r>
            <w:proofErr w:type="spellStart"/>
            <w:r w:rsidR="00B8412D" w:rsidRPr="00C32DDF">
              <w:rPr>
                <w:rFonts w:cstheme="minorHAnsi"/>
                <w:sz w:val="24"/>
                <w:szCs w:val="24"/>
              </w:rPr>
              <w:t>σ</w:t>
            </w:r>
            <w:proofErr w:type="gramStart"/>
            <w:r w:rsidR="00B8412D">
              <w:rPr>
                <w:sz w:val="24"/>
                <w:szCs w:val="24"/>
                <w:vertAlign w:val="subscript"/>
              </w:rPr>
              <w:t>Bending,max</w:t>
            </w:r>
            <w:proofErr w:type="spellEnd"/>
            <w:proofErr w:type="gramEnd"/>
            <w:r w:rsidR="00B8412D" w:rsidRPr="00C32DDF">
              <w:rPr>
                <w:sz w:val="24"/>
                <w:szCs w:val="24"/>
                <w:vertAlign w:val="subscript"/>
              </w:rPr>
              <w:t xml:space="preserve"> </w:t>
            </w:r>
            <w:r w:rsidR="00B8412D">
              <w:rPr>
                <w:sz w:val="24"/>
                <w:szCs w:val="24"/>
                <w:vertAlign w:val="subscript"/>
              </w:rPr>
              <w:t xml:space="preserve">        </w:t>
            </w:r>
            <w:r w:rsidR="00B8412D">
              <w:rPr>
                <w:rFonts w:cstheme="minorHAnsi"/>
                <w:sz w:val="24"/>
                <w:szCs w:val="24"/>
              </w:rPr>
              <w:t>≤</w:t>
            </w:r>
            <w:r w:rsidR="00B8412D">
              <w:rPr>
                <w:sz w:val="24"/>
                <w:szCs w:val="24"/>
                <w:vertAlign w:val="subscript"/>
              </w:rPr>
              <w:t xml:space="preserve">      </w:t>
            </w:r>
            <w:proofErr w:type="spellStart"/>
            <w:r w:rsidR="00B8412D" w:rsidRPr="00C32DDF">
              <w:rPr>
                <w:rFonts w:cstheme="minorHAnsi"/>
                <w:sz w:val="24"/>
                <w:szCs w:val="24"/>
              </w:rPr>
              <w:t>σ</w:t>
            </w:r>
            <w:r w:rsidR="00B8412D">
              <w:rPr>
                <w:sz w:val="24"/>
                <w:szCs w:val="24"/>
                <w:vertAlign w:val="subscript"/>
              </w:rPr>
              <w:t>Bending,allow</w:t>
            </w:r>
            <w:proofErr w:type="spellEnd"/>
          </w:p>
          <w:p w14:paraId="0894080C" w14:textId="5CEEE5E5" w:rsidR="00B8412D" w:rsidRPr="00B8412D" w:rsidRDefault="00B8412D" w:rsidP="00686E9C">
            <w:pPr>
              <w:tabs>
                <w:tab w:val="left" w:pos="8247"/>
              </w:tabs>
              <w:rPr>
                <w:sz w:val="24"/>
                <w:szCs w:val="24"/>
              </w:rPr>
            </w:pPr>
            <w:r>
              <w:rPr>
                <w:sz w:val="24"/>
                <w:szCs w:val="24"/>
                <w:vertAlign w:val="subscript"/>
              </w:rPr>
              <w:t xml:space="preserve">            </w:t>
            </w:r>
            <w:r>
              <w:rPr>
                <w:sz w:val="24"/>
                <w:szCs w:val="24"/>
              </w:rPr>
              <w:t xml:space="preserve">                             </w:t>
            </w:r>
            <w:r>
              <w:rPr>
                <w:rFonts w:cstheme="minorHAnsi"/>
                <w:sz w:val="24"/>
                <w:szCs w:val="24"/>
              </w:rPr>
              <w:t>5.4016</w:t>
            </w:r>
            <w:r>
              <w:rPr>
                <w:sz w:val="24"/>
                <w:szCs w:val="24"/>
              </w:rPr>
              <w:t>/t</w:t>
            </w:r>
            <w:r>
              <w:rPr>
                <w:sz w:val="24"/>
                <w:szCs w:val="24"/>
                <w:vertAlign w:val="superscript"/>
              </w:rPr>
              <w:t xml:space="preserve">2          </w:t>
            </w:r>
            <w:r>
              <w:rPr>
                <w:rFonts w:cstheme="minorHAnsi"/>
                <w:sz w:val="24"/>
                <w:szCs w:val="24"/>
              </w:rPr>
              <w:t>≤    122.86 MPa</w:t>
            </w:r>
          </w:p>
          <w:p w14:paraId="53FBC2F8" w14:textId="35DAA0D7" w:rsidR="00D76927" w:rsidRDefault="000D0D8B" w:rsidP="00686E9C">
            <w:pPr>
              <w:tabs>
                <w:tab w:val="left" w:pos="8247"/>
              </w:tabs>
              <w:rPr>
                <w:sz w:val="24"/>
                <w:szCs w:val="24"/>
                <w:u w:val="single"/>
              </w:rPr>
            </w:pPr>
            <w:r>
              <w:rPr>
                <w:sz w:val="24"/>
                <w:szCs w:val="24"/>
                <w:u w:val="single"/>
              </w:rPr>
              <w:t xml:space="preserve">                                  </w:t>
            </w:r>
          </w:p>
          <w:p w14:paraId="016D104B" w14:textId="74095841" w:rsidR="000D0D8B" w:rsidRDefault="000D0D8B" w:rsidP="00686E9C">
            <w:pPr>
              <w:tabs>
                <w:tab w:val="left" w:pos="8247"/>
              </w:tabs>
              <w:rPr>
                <w:rFonts w:cstheme="minorHAnsi"/>
                <w:sz w:val="24"/>
                <w:szCs w:val="24"/>
              </w:rPr>
            </w:pPr>
            <w:r>
              <w:rPr>
                <w:sz w:val="24"/>
                <w:szCs w:val="24"/>
              </w:rPr>
              <w:t xml:space="preserve">                                                          </w:t>
            </w:r>
            <w:proofErr w:type="gramStart"/>
            <w:r>
              <w:rPr>
                <w:sz w:val="24"/>
                <w:szCs w:val="24"/>
              </w:rPr>
              <w:t xml:space="preserve">t  </w:t>
            </w:r>
            <w:r w:rsidRPr="00C32DDF">
              <w:rPr>
                <w:rFonts w:cstheme="minorHAnsi"/>
                <w:sz w:val="24"/>
                <w:szCs w:val="24"/>
              </w:rPr>
              <w:t>≥</w:t>
            </w:r>
            <w:proofErr w:type="gramEnd"/>
            <w:r>
              <w:rPr>
                <w:rFonts w:cstheme="minorHAnsi"/>
                <w:sz w:val="24"/>
                <w:szCs w:val="24"/>
              </w:rPr>
              <w:t xml:space="preserve"> 0.21 mm</w:t>
            </w:r>
          </w:p>
          <w:p w14:paraId="7B270C1E" w14:textId="77777777" w:rsidR="000D0D8B" w:rsidRDefault="000D0D8B" w:rsidP="00686E9C">
            <w:pPr>
              <w:tabs>
                <w:tab w:val="left" w:pos="8247"/>
              </w:tabs>
              <w:rPr>
                <w:rFonts w:cstheme="minorHAnsi"/>
                <w:sz w:val="24"/>
                <w:szCs w:val="24"/>
              </w:rPr>
            </w:pPr>
          </w:p>
          <w:p w14:paraId="7FC5090D" w14:textId="20B5CF2B" w:rsidR="000D0D8B" w:rsidRPr="000D0D8B" w:rsidRDefault="000D0D8B" w:rsidP="00686E9C">
            <w:pPr>
              <w:tabs>
                <w:tab w:val="left" w:pos="8247"/>
              </w:tabs>
              <w:rPr>
                <w:sz w:val="24"/>
                <w:szCs w:val="24"/>
              </w:rPr>
            </w:pPr>
            <w:r>
              <w:rPr>
                <w:rFonts w:cstheme="minorHAnsi"/>
                <w:sz w:val="24"/>
                <w:szCs w:val="24"/>
              </w:rPr>
              <w:t xml:space="preserve">                              Assumed </w:t>
            </w:r>
            <w:proofErr w:type="gramStart"/>
            <w:r>
              <w:rPr>
                <w:rFonts w:cstheme="minorHAnsi"/>
                <w:sz w:val="24"/>
                <w:szCs w:val="24"/>
              </w:rPr>
              <w:t xml:space="preserve">that, </w:t>
            </w:r>
            <w:r>
              <w:rPr>
                <w:sz w:val="24"/>
                <w:szCs w:val="24"/>
              </w:rPr>
              <w:t xml:space="preserve"> t</w:t>
            </w:r>
            <w:proofErr w:type="gramEnd"/>
            <w:r>
              <w:rPr>
                <w:sz w:val="24"/>
                <w:szCs w:val="24"/>
              </w:rPr>
              <w:t xml:space="preserve">  </w:t>
            </w:r>
            <w:r>
              <w:rPr>
                <w:rFonts w:cstheme="minorHAnsi"/>
                <w:sz w:val="24"/>
                <w:szCs w:val="24"/>
              </w:rPr>
              <w:t xml:space="preserve">= </w:t>
            </w:r>
            <w:r w:rsidRPr="000D0D8B">
              <w:rPr>
                <w:rFonts w:cstheme="minorHAnsi"/>
                <w:sz w:val="24"/>
                <w:szCs w:val="24"/>
                <w:u w:val="double"/>
              </w:rPr>
              <w:t>2 mm</w:t>
            </w:r>
          </w:p>
          <w:p w14:paraId="2B65357A" w14:textId="3182187F" w:rsidR="00D76927" w:rsidRDefault="00D76927" w:rsidP="00686E9C">
            <w:pPr>
              <w:tabs>
                <w:tab w:val="left" w:pos="8247"/>
              </w:tabs>
              <w:rPr>
                <w:sz w:val="24"/>
                <w:szCs w:val="24"/>
                <w:u w:val="single"/>
              </w:rPr>
            </w:pPr>
          </w:p>
        </w:tc>
        <w:tc>
          <w:tcPr>
            <w:tcW w:w="1275" w:type="dxa"/>
          </w:tcPr>
          <w:p w14:paraId="6558D3A9" w14:textId="77777777" w:rsidR="00EE46EC" w:rsidRDefault="00EE46EC" w:rsidP="00686E9C">
            <w:pPr>
              <w:tabs>
                <w:tab w:val="left" w:pos="8247"/>
              </w:tabs>
              <w:rPr>
                <w:sz w:val="24"/>
                <w:szCs w:val="24"/>
              </w:rPr>
            </w:pPr>
          </w:p>
          <w:p w14:paraId="36A54DC7" w14:textId="77777777" w:rsidR="00FE37C4" w:rsidRDefault="00FE37C4" w:rsidP="00686E9C">
            <w:pPr>
              <w:tabs>
                <w:tab w:val="left" w:pos="8247"/>
              </w:tabs>
              <w:rPr>
                <w:sz w:val="24"/>
                <w:szCs w:val="24"/>
              </w:rPr>
            </w:pPr>
          </w:p>
          <w:p w14:paraId="353E09B2" w14:textId="77777777" w:rsidR="00FE37C4" w:rsidRDefault="00FE37C4" w:rsidP="00686E9C">
            <w:pPr>
              <w:tabs>
                <w:tab w:val="left" w:pos="8247"/>
              </w:tabs>
              <w:rPr>
                <w:sz w:val="24"/>
                <w:szCs w:val="24"/>
              </w:rPr>
            </w:pPr>
          </w:p>
          <w:p w14:paraId="25640070" w14:textId="77777777" w:rsidR="00FE37C4" w:rsidRDefault="00FE37C4" w:rsidP="00686E9C">
            <w:pPr>
              <w:tabs>
                <w:tab w:val="left" w:pos="8247"/>
              </w:tabs>
              <w:rPr>
                <w:sz w:val="24"/>
                <w:szCs w:val="24"/>
              </w:rPr>
            </w:pPr>
          </w:p>
          <w:p w14:paraId="069DD2F3" w14:textId="77777777" w:rsidR="00FE37C4" w:rsidRDefault="00FE37C4" w:rsidP="00686E9C">
            <w:pPr>
              <w:tabs>
                <w:tab w:val="left" w:pos="8247"/>
              </w:tabs>
              <w:rPr>
                <w:sz w:val="24"/>
                <w:szCs w:val="24"/>
              </w:rPr>
            </w:pPr>
          </w:p>
          <w:p w14:paraId="28B0BAE4" w14:textId="77777777" w:rsidR="00FE37C4" w:rsidRDefault="00FE37C4" w:rsidP="00686E9C">
            <w:pPr>
              <w:tabs>
                <w:tab w:val="left" w:pos="8247"/>
              </w:tabs>
              <w:rPr>
                <w:sz w:val="24"/>
                <w:szCs w:val="24"/>
              </w:rPr>
            </w:pPr>
          </w:p>
          <w:p w14:paraId="2814EDBA" w14:textId="77777777" w:rsidR="00FE37C4" w:rsidRDefault="00FE37C4" w:rsidP="00686E9C">
            <w:pPr>
              <w:tabs>
                <w:tab w:val="left" w:pos="8247"/>
              </w:tabs>
              <w:rPr>
                <w:sz w:val="24"/>
                <w:szCs w:val="24"/>
              </w:rPr>
            </w:pPr>
          </w:p>
          <w:p w14:paraId="3E91C82F" w14:textId="77777777" w:rsidR="00FE37C4" w:rsidRDefault="00FE37C4" w:rsidP="00686E9C">
            <w:pPr>
              <w:tabs>
                <w:tab w:val="left" w:pos="8247"/>
              </w:tabs>
              <w:rPr>
                <w:sz w:val="24"/>
                <w:szCs w:val="24"/>
              </w:rPr>
            </w:pPr>
          </w:p>
          <w:p w14:paraId="5F5133D1" w14:textId="77777777" w:rsidR="00FE37C4" w:rsidRDefault="00FE37C4" w:rsidP="00686E9C">
            <w:pPr>
              <w:tabs>
                <w:tab w:val="left" w:pos="8247"/>
              </w:tabs>
              <w:rPr>
                <w:sz w:val="24"/>
                <w:szCs w:val="24"/>
              </w:rPr>
            </w:pPr>
          </w:p>
          <w:p w14:paraId="5ED1DCF1" w14:textId="77777777" w:rsidR="00FE37C4" w:rsidRDefault="00FE37C4" w:rsidP="00686E9C">
            <w:pPr>
              <w:tabs>
                <w:tab w:val="left" w:pos="8247"/>
              </w:tabs>
              <w:rPr>
                <w:sz w:val="24"/>
                <w:szCs w:val="24"/>
              </w:rPr>
            </w:pPr>
          </w:p>
          <w:p w14:paraId="4AD1D62F" w14:textId="77777777" w:rsidR="00FE37C4" w:rsidRDefault="00FE37C4" w:rsidP="00686E9C">
            <w:pPr>
              <w:tabs>
                <w:tab w:val="left" w:pos="8247"/>
              </w:tabs>
              <w:rPr>
                <w:sz w:val="24"/>
                <w:szCs w:val="24"/>
              </w:rPr>
            </w:pPr>
          </w:p>
          <w:p w14:paraId="399635F5" w14:textId="77777777" w:rsidR="00FE37C4" w:rsidRDefault="00FE37C4" w:rsidP="00686E9C">
            <w:pPr>
              <w:tabs>
                <w:tab w:val="left" w:pos="8247"/>
              </w:tabs>
              <w:rPr>
                <w:sz w:val="24"/>
                <w:szCs w:val="24"/>
              </w:rPr>
            </w:pPr>
          </w:p>
          <w:p w14:paraId="7B354474" w14:textId="77777777" w:rsidR="00FE37C4" w:rsidRDefault="00FE37C4" w:rsidP="00686E9C">
            <w:pPr>
              <w:tabs>
                <w:tab w:val="left" w:pos="8247"/>
              </w:tabs>
              <w:rPr>
                <w:sz w:val="24"/>
                <w:szCs w:val="24"/>
              </w:rPr>
            </w:pPr>
          </w:p>
          <w:p w14:paraId="41AAD741" w14:textId="77777777" w:rsidR="00FE37C4" w:rsidRDefault="00FE37C4" w:rsidP="00686E9C">
            <w:pPr>
              <w:tabs>
                <w:tab w:val="left" w:pos="8247"/>
              </w:tabs>
              <w:rPr>
                <w:sz w:val="24"/>
                <w:szCs w:val="24"/>
              </w:rPr>
            </w:pPr>
          </w:p>
          <w:p w14:paraId="63FFD04E" w14:textId="77777777" w:rsidR="00FE37C4" w:rsidRDefault="00FE37C4" w:rsidP="00686E9C">
            <w:pPr>
              <w:tabs>
                <w:tab w:val="left" w:pos="8247"/>
              </w:tabs>
              <w:rPr>
                <w:sz w:val="24"/>
                <w:szCs w:val="24"/>
              </w:rPr>
            </w:pPr>
          </w:p>
          <w:p w14:paraId="29E68ADF" w14:textId="77777777" w:rsidR="00FE37C4" w:rsidRDefault="00FE37C4" w:rsidP="00686E9C">
            <w:pPr>
              <w:tabs>
                <w:tab w:val="left" w:pos="8247"/>
              </w:tabs>
              <w:rPr>
                <w:sz w:val="24"/>
                <w:szCs w:val="24"/>
              </w:rPr>
            </w:pPr>
          </w:p>
          <w:p w14:paraId="6796FAC6" w14:textId="77777777" w:rsidR="00FE37C4" w:rsidRDefault="00FE37C4" w:rsidP="00686E9C">
            <w:pPr>
              <w:tabs>
                <w:tab w:val="left" w:pos="8247"/>
              </w:tabs>
              <w:rPr>
                <w:sz w:val="24"/>
                <w:szCs w:val="24"/>
              </w:rPr>
            </w:pPr>
          </w:p>
          <w:p w14:paraId="1C9F04EC" w14:textId="77777777" w:rsidR="00FE37C4" w:rsidRDefault="00FE37C4" w:rsidP="00686E9C">
            <w:pPr>
              <w:tabs>
                <w:tab w:val="left" w:pos="8247"/>
              </w:tabs>
              <w:rPr>
                <w:sz w:val="24"/>
                <w:szCs w:val="24"/>
              </w:rPr>
            </w:pPr>
          </w:p>
          <w:p w14:paraId="786F1F54" w14:textId="77777777" w:rsidR="00FE37C4" w:rsidRDefault="00FE37C4" w:rsidP="00686E9C">
            <w:pPr>
              <w:tabs>
                <w:tab w:val="left" w:pos="8247"/>
              </w:tabs>
              <w:rPr>
                <w:sz w:val="24"/>
                <w:szCs w:val="24"/>
              </w:rPr>
            </w:pPr>
          </w:p>
          <w:p w14:paraId="7ADFCDE5" w14:textId="77777777" w:rsidR="00FE37C4" w:rsidRDefault="00FE37C4" w:rsidP="00686E9C">
            <w:pPr>
              <w:tabs>
                <w:tab w:val="left" w:pos="8247"/>
              </w:tabs>
              <w:rPr>
                <w:sz w:val="24"/>
                <w:szCs w:val="24"/>
              </w:rPr>
            </w:pPr>
          </w:p>
          <w:p w14:paraId="25F39294" w14:textId="77777777" w:rsidR="00FE37C4" w:rsidRDefault="00FE37C4" w:rsidP="00686E9C">
            <w:pPr>
              <w:tabs>
                <w:tab w:val="left" w:pos="8247"/>
              </w:tabs>
              <w:rPr>
                <w:sz w:val="24"/>
                <w:szCs w:val="24"/>
              </w:rPr>
            </w:pPr>
          </w:p>
          <w:p w14:paraId="3500CF3A" w14:textId="77777777" w:rsidR="00FE37C4" w:rsidRDefault="00FE37C4" w:rsidP="00686E9C">
            <w:pPr>
              <w:tabs>
                <w:tab w:val="left" w:pos="8247"/>
              </w:tabs>
              <w:rPr>
                <w:sz w:val="24"/>
                <w:szCs w:val="24"/>
              </w:rPr>
            </w:pPr>
          </w:p>
          <w:p w14:paraId="48E0C8C0" w14:textId="77777777" w:rsidR="00FE37C4" w:rsidRDefault="00FE37C4" w:rsidP="00686E9C">
            <w:pPr>
              <w:tabs>
                <w:tab w:val="left" w:pos="8247"/>
              </w:tabs>
              <w:rPr>
                <w:sz w:val="24"/>
                <w:szCs w:val="24"/>
              </w:rPr>
            </w:pPr>
          </w:p>
          <w:p w14:paraId="550B95F7" w14:textId="77777777" w:rsidR="00FE37C4" w:rsidRDefault="00FE37C4" w:rsidP="00686E9C">
            <w:pPr>
              <w:tabs>
                <w:tab w:val="left" w:pos="8247"/>
              </w:tabs>
              <w:rPr>
                <w:sz w:val="24"/>
                <w:szCs w:val="24"/>
              </w:rPr>
            </w:pPr>
          </w:p>
          <w:p w14:paraId="62210D75" w14:textId="77777777" w:rsidR="00FE37C4" w:rsidRDefault="00FE37C4" w:rsidP="00686E9C">
            <w:pPr>
              <w:tabs>
                <w:tab w:val="left" w:pos="8247"/>
              </w:tabs>
              <w:rPr>
                <w:sz w:val="24"/>
                <w:szCs w:val="24"/>
              </w:rPr>
            </w:pPr>
          </w:p>
          <w:p w14:paraId="20ED8618" w14:textId="77777777" w:rsidR="00FE37C4" w:rsidRDefault="00FE37C4" w:rsidP="00686E9C">
            <w:pPr>
              <w:tabs>
                <w:tab w:val="left" w:pos="8247"/>
              </w:tabs>
              <w:rPr>
                <w:sz w:val="24"/>
                <w:szCs w:val="24"/>
              </w:rPr>
            </w:pPr>
          </w:p>
          <w:p w14:paraId="0F6B9708" w14:textId="77777777" w:rsidR="00FE37C4" w:rsidRDefault="00FE37C4" w:rsidP="00686E9C">
            <w:pPr>
              <w:tabs>
                <w:tab w:val="left" w:pos="8247"/>
              </w:tabs>
              <w:rPr>
                <w:sz w:val="24"/>
                <w:szCs w:val="24"/>
              </w:rPr>
            </w:pPr>
          </w:p>
          <w:p w14:paraId="34BBE1B2" w14:textId="77777777" w:rsidR="00FE37C4" w:rsidRDefault="00FE37C4" w:rsidP="00686E9C">
            <w:pPr>
              <w:tabs>
                <w:tab w:val="left" w:pos="8247"/>
              </w:tabs>
              <w:rPr>
                <w:sz w:val="24"/>
                <w:szCs w:val="24"/>
              </w:rPr>
            </w:pPr>
          </w:p>
          <w:p w14:paraId="4DADCF53" w14:textId="77777777" w:rsidR="00FE37C4" w:rsidRDefault="00FE37C4" w:rsidP="00686E9C">
            <w:pPr>
              <w:tabs>
                <w:tab w:val="left" w:pos="8247"/>
              </w:tabs>
              <w:rPr>
                <w:sz w:val="24"/>
                <w:szCs w:val="24"/>
              </w:rPr>
            </w:pPr>
          </w:p>
          <w:p w14:paraId="767FB70D" w14:textId="77777777" w:rsidR="00FE37C4" w:rsidRDefault="00FE37C4" w:rsidP="00686E9C">
            <w:pPr>
              <w:tabs>
                <w:tab w:val="left" w:pos="8247"/>
              </w:tabs>
              <w:rPr>
                <w:sz w:val="24"/>
                <w:szCs w:val="24"/>
              </w:rPr>
            </w:pPr>
          </w:p>
          <w:p w14:paraId="04C6909B" w14:textId="77777777" w:rsidR="00FE37C4" w:rsidRDefault="00FE37C4" w:rsidP="00686E9C">
            <w:pPr>
              <w:tabs>
                <w:tab w:val="left" w:pos="8247"/>
              </w:tabs>
              <w:rPr>
                <w:sz w:val="24"/>
                <w:szCs w:val="24"/>
              </w:rPr>
            </w:pPr>
          </w:p>
          <w:p w14:paraId="132A4A61" w14:textId="77777777" w:rsidR="00FE37C4" w:rsidRDefault="00FE37C4" w:rsidP="00686E9C">
            <w:pPr>
              <w:tabs>
                <w:tab w:val="left" w:pos="8247"/>
              </w:tabs>
              <w:rPr>
                <w:sz w:val="24"/>
                <w:szCs w:val="24"/>
              </w:rPr>
            </w:pPr>
          </w:p>
          <w:p w14:paraId="10EDF584" w14:textId="77777777" w:rsidR="00FE37C4" w:rsidRDefault="00FE37C4" w:rsidP="00686E9C">
            <w:pPr>
              <w:tabs>
                <w:tab w:val="left" w:pos="8247"/>
              </w:tabs>
              <w:rPr>
                <w:rFonts w:cstheme="minorHAnsi"/>
                <w:sz w:val="24"/>
                <w:szCs w:val="24"/>
                <w:u w:val="double"/>
              </w:rPr>
            </w:pPr>
            <w:proofErr w:type="spellStart"/>
            <w:proofErr w:type="gramStart"/>
            <w:r w:rsidRPr="00C32DDF">
              <w:rPr>
                <w:sz w:val="24"/>
                <w:szCs w:val="24"/>
              </w:rPr>
              <w:t>d</w:t>
            </w:r>
            <w:r>
              <w:rPr>
                <w:sz w:val="24"/>
                <w:szCs w:val="24"/>
                <w:vertAlign w:val="subscript"/>
              </w:rPr>
              <w:t>cap,out</w:t>
            </w:r>
            <w:proofErr w:type="spellEnd"/>
            <w:proofErr w:type="gramEnd"/>
            <w:r w:rsidRPr="00C32DDF">
              <w:rPr>
                <w:sz w:val="24"/>
                <w:szCs w:val="24"/>
              </w:rPr>
              <w:t xml:space="preserve">  </w:t>
            </w:r>
            <w:r>
              <w:rPr>
                <w:sz w:val="24"/>
                <w:szCs w:val="24"/>
              </w:rPr>
              <w:t xml:space="preserve"> =</w:t>
            </w:r>
            <w:r w:rsidRPr="00C32DDF">
              <w:rPr>
                <w:rFonts w:cstheme="minorHAnsi"/>
                <w:sz w:val="24"/>
                <w:szCs w:val="24"/>
              </w:rPr>
              <w:t xml:space="preserve"> </w:t>
            </w:r>
            <w:r>
              <w:rPr>
                <w:rFonts w:cstheme="minorHAnsi"/>
                <w:sz w:val="24"/>
                <w:szCs w:val="24"/>
              </w:rPr>
              <w:t xml:space="preserve">   </w:t>
            </w:r>
            <w:r w:rsidRPr="002D60EA">
              <w:rPr>
                <w:rFonts w:cstheme="minorHAnsi"/>
                <w:sz w:val="24"/>
                <w:szCs w:val="24"/>
                <w:u w:val="double"/>
              </w:rPr>
              <w:t>6</w:t>
            </w:r>
            <w:r>
              <w:rPr>
                <w:rFonts w:cstheme="minorHAnsi"/>
                <w:sz w:val="24"/>
                <w:szCs w:val="24"/>
                <w:u w:val="double"/>
              </w:rPr>
              <w:t>8</w:t>
            </w:r>
            <w:r w:rsidRPr="002D60EA">
              <w:rPr>
                <w:rFonts w:cstheme="minorHAnsi"/>
                <w:sz w:val="24"/>
                <w:szCs w:val="24"/>
                <w:u w:val="double"/>
              </w:rPr>
              <w:t xml:space="preserve"> mm</w:t>
            </w:r>
          </w:p>
          <w:p w14:paraId="0C94919E" w14:textId="77777777" w:rsidR="000D0D8B" w:rsidRDefault="000D0D8B" w:rsidP="00686E9C">
            <w:pPr>
              <w:tabs>
                <w:tab w:val="left" w:pos="8247"/>
              </w:tabs>
              <w:rPr>
                <w:sz w:val="24"/>
                <w:szCs w:val="24"/>
                <w:u w:val="double"/>
              </w:rPr>
            </w:pPr>
          </w:p>
          <w:p w14:paraId="1E3B0653" w14:textId="77777777" w:rsidR="000D0D8B" w:rsidRDefault="000D0D8B" w:rsidP="00686E9C">
            <w:pPr>
              <w:tabs>
                <w:tab w:val="left" w:pos="8247"/>
              </w:tabs>
              <w:rPr>
                <w:sz w:val="24"/>
                <w:szCs w:val="24"/>
                <w:u w:val="double"/>
              </w:rPr>
            </w:pPr>
          </w:p>
          <w:p w14:paraId="77E82309" w14:textId="77777777" w:rsidR="000D0D8B" w:rsidRDefault="000D0D8B" w:rsidP="00686E9C">
            <w:pPr>
              <w:tabs>
                <w:tab w:val="left" w:pos="8247"/>
              </w:tabs>
              <w:rPr>
                <w:sz w:val="24"/>
                <w:szCs w:val="24"/>
                <w:u w:val="double"/>
              </w:rPr>
            </w:pPr>
          </w:p>
          <w:p w14:paraId="35DC35BD" w14:textId="77777777" w:rsidR="000D0D8B" w:rsidRDefault="000D0D8B" w:rsidP="00686E9C">
            <w:pPr>
              <w:tabs>
                <w:tab w:val="left" w:pos="8247"/>
              </w:tabs>
              <w:rPr>
                <w:sz w:val="24"/>
                <w:szCs w:val="24"/>
                <w:u w:val="double"/>
              </w:rPr>
            </w:pPr>
          </w:p>
          <w:p w14:paraId="7B2855C0" w14:textId="77777777" w:rsidR="000D0D8B" w:rsidRDefault="000D0D8B" w:rsidP="00686E9C">
            <w:pPr>
              <w:tabs>
                <w:tab w:val="left" w:pos="8247"/>
              </w:tabs>
              <w:rPr>
                <w:sz w:val="24"/>
                <w:szCs w:val="24"/>
                <w:u w:val="double"/>
              </w:rPr>
            </w:pPr>
          </w:p>
          <w:p w14:paraId="0F78224B" w14:textId="77777777" w:rsidR="000D0D8B" w:rsidRDefault="000D0D8B" w:rsidP="00686E9C">
            <w:pPr>
              <w:tabs>
                <w:tab w:val="left" w:pos="8247"/>
              </w:tabs>
              <w:rPr>
                <w:sz w:val="24"/>
                <w:szCs w:val="24"/>
                <w:u w:val="double"/>
              </w:rPr>
            </w:pPr>
          </w:p>
          <w:p w14:paraId="3471922F" w14:textId="77777777" w:rsidR="000D0D8B" w:rsidRDefault="000D0D8B" w:rsidP="00686E9C">
            <w:pPr>
              <w:tabs>
                <w:tab w:val="left" w:pos="8247"/>
              </w:tabs>
              <w:rPr>
                <w:sz w:val="24"/>
                <w:szCs w:val="24"/>
                <w:u w:val="double"/>
              </w:rPr>
            </w:pPr>
          </w:p>
          <w:p w14:paraId="55B960E6" w14:textId="77777777" w:rsidR="000D0D8B" w:rsidRDefault="000D0D8B" w:rsidP="00686E9C">
            <w:pPr>
              <w:tabs>
                <w:tab w:val="left" w:pos="8247"/>
              </w:tabs>
              <w:rPr>
                <w:sz w:val="24"/>
                <w:szCs w:val="24"/>
                <w:u w:val="double"/>
              </w:rPr>
            </w:pPr>
          </w:p>
          <w:p w14:paraId="4E06471C" w14:textId="77777777" w:rsidR="000D0D8B" w:rsidRDefault="000D0D8B" w:rsidP="00686E9C">
            <w:pPr>
              <w:tabs>
                <w:tab w:val="left" w:pos="8247"/>
              </w:tabs>
              <w:rPr>
                <w:sz w:val="24"/>
                <w:szCs w:val="24"/>
                <w:u w:val="double"/>
              </w:rPr>
            </w:pPr>
          </w:p>
          <w:p w14:paraId="576AB3BC" w14:textId="77777777" w:rsidR="000D0D8B" w:rsidRDefault="000D0D8B" w:rsidP="00686E9C">
            <w:pPr>
              <w:tabs>
                <w:tab w:val="left" w:pos="8247"/>
              </w:tabs>
              <w:rPr>
                <w:sz w:val="24"/>
                <w:szCs w:val="24"/>
                <w:u w:val="double"/>
              </w:rPr>
            </w:pPr>
          </w:p>
          <w:p w14:paraId="05C7E985" w14:textId="77777777" w:rsidR="000D0D8B" w:rsidRDefault="000D0D8B" w:rsidP="00686E9C">
            <w:pPr>
              <w:tabs>
                <w:tab w:val="left" w:pos="8247"/>
              </w:tabs>
              <w:rPr>
                <w:sz w:val="24"/>
                <w:szCs w:val="24"/>
                <w:u w:val="double"/>
              </w:rPr>
            </w:pPr>
          </w:p>
          <w:p w14:paraId="46738515" w14:textId="77777777" w:rsidR="000D0D8B" w:rsidRDefault="000D0D8B" w:rsidP="00686E9C">
            <w:pPr>
              <w:tabs>
                <w:tab w:val="left" w:pos="8247"/>
              </w:tabs>
              <w:rPr>
                <w:sz w:val="24"/>
                <w:szCs w:val="24"/>
                <w:u w:val="double"/>
              </w:rPr>
            </w:pPr>
          </w:p>
          <w:p w14:paraId="23178F81" w14:textId="77777777" w:rsidR="000D0D8B" w:rsidRDefault="000D0D8B" w:rsidP="00686E9C">
            <w:pPr>
              <w:tabs>
                <w:tab w:val="left" w:pos="8247"/>
              </w:tabs>
              <w:rPr>
                <w:sz w:val="24"/>
                <w:szCs w:val="24"/>
                <w:u w:val="double"/>
              </w:rPr>
            </w:pPr>
          </w:p>
          <w:p w14:paraId="5AC5615A" w14:textId="77777777" w:rsidR="000D0D8B" w:rsidRDefault="000D0D8B" w:rsidP="00686E9C">
            <w:pPr>
              <w:tabs>
                <w:tab w:val="left" w:pos="8247"/>
              </w:tabs>
              <w:rPr>
                <w:sz w:val="24"/>
                <w:szCs w:val="24"/>
                <w:u w:val="double"/>
              </w:rPr>
            </w:pPr>
          </w:p>
          <w:p w14:paraId="3C5CBA4A" w14:textId="77777777" w:rsidR="000D0D8B" w:rsidRDefault="000D0D8B" w:rsidP="00686E9C">
            <w:pPr>
              <w:tabs>
                <w:tab w:val="left" w:pos="8247"/>
              </w:tabs>
              <w:rPr>
                <w:sz w:val="24"/>
                <w:szCs w:val="24"/>
                <w:u w:val="double"/>
              </w:rPr>
            </w:pPr>
          </w:p>
          <w:p w14:paraId="22529118" w14:textId="77777777" w:rsidR="000D0D8B" w:rsidRDefault="000D0D8B" w:rsidP="00686E9C">
            <w:pPr>
              <w:tabs>
                <w:tab w:val="left" w:pos="8247"/>
              </w:tabs>
              <w:rPr>
                <w:sz w:val="24"/>
                <w:szCs w:val="24"/>
                <w:u w:val="double"/>
              </w:rPr>
            </w:pPr>
          </w:p>
          <w:p w14:paraId="7556403C" w14:textId="77777777" w:rsidR="000D0D8B" w:rsidRDefault="000D0D8B" w:rsidP="00686E9C">
            <w:pPr>
              <w:tabs>
                <w:tab w:val="left" w:pos="8247"/>
              </w:tabs>
              <w:rPr>
                <w:sz w:val="24"/>
                <w:szCs w:val="24"/>
                <w:u w:val="double"/>
              </w:rPr>
            </w:pPr>
          </w:p>
          <w:p w14:paraId="4157D2F6" w14:textId="77777777" w:rsidR="000D0D8B" w:rsidRDefault="000D0D8B" w:rsidP="00686E9C">
            <w:pPr>
              <w:tabs>
                <w:tab w:val="left" w:pos="8247"/>
              </w:tabs>
              <w:rPr>
                <w:sz w:val="24"/>
                <w:szCs w:val="24"/>
                <w:u w:val="double"/>
              </w:rPr>
            </w:pPr>
          </w:p>
          <w:p w14:paraId="2D4F56D1" w14:textId="77777777" w:rsidR="000D0D8B" w:rsidRDefault="000D0D8B" w:rsidP="00686E9C">
            <w:pPr>
              <w:tabs>
                <w:tab w:val="left" w:pos="8247"/>
              </w:tabs>
              <w:rPr>
                <w:sz w:val="24"/>
                <w:szCs w:val="24"/>
                <w:u w:val="double"/>
              </w:rPr>
            </w:pPr>
          </w:p>
          <w:p w14:paraId="586335BF" w14:textId="77777777" w:rsidR="000D0D8B" w:rsidRDefault="000D0D8B" w:rsidP="00686E9C">
            <w:pPr>
              <w:tabs>
                <w:tab w:val="left" w:pos="8247"/>
              </w:tabs>
              <w:rPr>
                <w:sz w:val="24"/>
                <w:szCs w:val="24"/>
                <w:u w:val="double"/>
              </w:rPr>
            </w:pPr>
          </w:p>
          <w:p w14:paraId="4F72BCA1" w14:textId="77777777" w:rsidR="000D0D8B" w:rsidRDefault="000D0D8B" w:rsidP="00686E9C">
            <w:pPr>
              <w:tabs>
                <w:tab w:val="left" w:pos="8247"/>
              </w:tabs>
              <w:rPr>
                <w:sz w:val="24"/>
                <w:szCs w:val="24"/>
                <w:u w:val="double"/>
              </w:rPr>
            </w:pPr>
          </w:p>
          <w:p w14:paraId="51A4F23C" w14:textId="77777777" w:rsidR="000D0D8B" w:rsidRDefault="000D0D8B" w:rsidP="00686E9C">
            <w:pPr>
              <w:tabs>
                <w:tab w:val="left" w:pos="8247"/>
              </w:tabs>
              <w:rPr>
                <w:sz w:val="24"/>
                <w:szCs w:val="24"/>
                <w:u w:val="double"/>
              </w:rPr>
            </w:pPr>
          </w:p>
          <w:p w14:paraId="1FE2539D" w14:textId="77777777" w:rsidR="000D0D8B" w:rsidRDefault="000D0D8B" w:rsidP="00686E9C">
            <w:pPr>
              <w:tabs>
                <w:tab w:val="left" w:pos="8247"/>
              </w:tabs>
              <w:rPr>
                <w:sz w:val="24"/>
                <w:szCs w:val="24"/>
                <w:u w:val="double"/>
              </w:rPr>
            </w:pPr>
          </w:p>
          <w:p w14:paraId="658668C2" w14:textId="77777777" w:rsidR="000D0D8B" w:rsidRDefault="000D0D8B" w:rsidP="00686E9C">
            <w:pPr>
              <w:tabs>
                <w:tab w:val="left" w:pos="8247"/>
              </w:tabs>
              <w:rPr>
                <w:sz w:val="24"/>
                <w:szCs w:val="24"/>
                <w:u w:val="double"/>
              </w:rPr>
            </w:pPr>
          </w:p>
          <w:p w14:paraId="4006A6EB" w14:textId="77777777" w:rsidR="000D0D8B" w:rsidRDefault="000D0D8B" w:rsidP="00686E9C">
            <w:pPr>
              <w:tabs>
                <w:tab w:val="left" w:pos="8247"/>
              </w:tabs>
              <w:rPr>
                <w:sz w:val="24"/>
                <w:szCs w:val="24"/>
                <w:u w:val="double"/>
              </w:rPr>
            </w:pPr>
          </w:p>
          <w:p w14:paraId="27A35799" w14:textId="77777777" w:rsidR="000D0D8B" w:rsidRDefault="000D0D8B" w:rsidP="00686E9C">
            <w:pPr>
              <w:tabs>
                <w:tab w:val="left" w:pos="8247"/>
              </w:tabs>
              <w:rPr>
                <w:sz w:val="24"/>
                <w:szCs w:val="24"/>
                <w:u w:val="double"/>
              </w:rPr>
            </w:pPr>
          </w:p>
          <w:p w14:paraId="64FB6818" w14:textId="77777777" w:rsidR="000D0D8B" w:rsidRDefault="000D0D8B" w:rsidP="00686E9C">
            <w:pPr>
              <w:tabs>
                <w:tab w:val="left" w:pos="8247"/>
              </w:tabs>
              <w:rPr>
                <w:sz w:val="24"/>
                <w:szCs w:val="24"/>
                <w:u w:val="double"/>
              </w:rPr>
            </w:pPr>
          </w:p>
          <w:p w14:paraId="63A39307" w14:textId="77777777" w:rsidR="000D0D8B" w:rsidRDefault="000D0D8B" w:rsidP="00686E9C">
            <w:pPr>
              <w:tabs>
                <w:tab w:val="left" w:pos="8247"/>
              </w:tabs>
              <w:rPr>
                <w:sz w:val="24"/>
                <w:szCs w:val="24"/>
                <w:u w:val="double"/>
              </w:rPr>
            </w:pPr>
          </w:p>
          <w:p w14:paraId="2B3BBA89" w14:textId="77777777" w:rsidR="000D0D8B" w:rsidRDefault="000D0D8B" w:rsidP="00686E9C">
            <w:pPr>
              <w:tabs>
                <w:tab w:val="left" w:pos="8247"/>
              </w:tabs>
              <w:rPr>
                <w:sz w:val="24"/>
                <w:szCs w:val="24"/>
                <w:u w:val="double"/>
              </w:rPr>
            </w:pPr>
          </w:p>
          <w:p w14:paraId="364CAE1C" w14:textId="77777777" w:rsidR="000D0D8B" w:rsidRDefault="000D0D8B" w:rsidP="00686E9C">
            <w:pPr>
              <w:tabs>
                <w:tab w:val="left" w:pos="8247"/>
              </w:tabs>
              <w:rPr>
                <w:sz w:val="24"/>
                <w:szCs w:val="24"/>
                <w:u w:val="double"/>
              </w:rPr>
            </w:pPr>
          </w:p>
          <w:p w14:paraId="07A30AEC" w14:textId="77777777" w:rsidR="000D0D8B" w:rsidRDefault="000D0D8B" w:rsidP="00686E9C">
            <w:pPr>
              <w:tabs>
                <w:tab w:val="left" w:pos="8247"/>
              </w:tabs>
              <w:rPr>
                <w:sz w:val="24"/>
                <w:szCs w:val="24"/>
                <w:u w:val="double"/>
              </w:rPr>
            </w:pPr>
          </w:p>
          <w:p w14:paraId="71F46A99" w14:textId="77777777" w:rsidR="000D0D8B" w:rsidRDefault="000D0D8B" w:rsidP="00686E9C">
            <w:pPr>
              <w:tabs>
                <w:tab w:val="left" w:pos="8247"/>
              </w:tabs>
              <w:rPr>
                <w:sz w:val="24"/>
                <w:szCs w:val="24"/>
                <w:u w:val="double"/>
              </w:rPr>
            </w:pPr>
          </w:p>
          <w:p w14:paraId="4950B4A7" w14:textId="77777777" w:rsidR="000D0D8B" w:rsidRDefault="000D0D8B" w:rsidP="00686E9C">
            <w:pPr>
              <w:tabs>
                <w:tab w:val="left" w:pos="8247"/>
              </w:tabs>
              <w:rPr>
                <w:sz w:val="24"/>
                <w:szCs w:val="24"/>
                <w:u w:val="double"/>
              </w:rPr>
            </w:pPr>
          </w:p>
          <w:p w14:paraId="07196FC6" w14:textId="77777777" w:rsidR="000D0D8B" w:rsidRDefault="000D0D8B" w:rsidP="00686E9C">
            <w:pPr>
              <w:tabs>
                <w:tab w:val="left" w:pos="8247"/>
              </w:tabs>
              <w:rPr>
                <w:sz w:val="24"/>
                <w:szCs w:val="24"/>
                <w:u w:val="double"/>
              </w:rPr>
            </w:pPr>
          </w:p>
          <w:p w14:paraId="707D1AD2" w14:textId="77777777" w:rsidR="000D0D8B" w:rsidRDefault="000D0D8B" w:rsidP="00686E9C">
            <w:pPr>
              <w:tabs>
                <w:tab w:val="left" w:pos="8247"/>
              </w:tabs>
              <w:rPr>
                <w:sz w:val="24"/>
                <w:szCs w:val="24"/>
                <w:u w:val="double"/>
              </w:rPr>
            </w:pPr>
          </w:p>
          <w:p w14:paraId="23DCAB10" w14:textId="77777777" w:rsidR="000D0D8B" w:rsidRDefault="000D0D8B" w:rsidP="00686E9C">
            <w:pPr>
              <w:tabs>
                <w:tab w:val="left" w:pos="8247"/>
              </w:tabs>
              <w:rPr>
                <w:sz w:val="24"/>
                <w:szCs w:val="24"/>
                <w:u w:val="double"/>
              </w:rPr>
            </w:pPr>
          </w:p>
          <w:p w14:paraId="587CF601" w14:textId="77777777" w:rsidR="000D0D8B" w:rsidRDefault="000D0D8B" w:rsidP="00686E9C">
            <w:pPr>
              <w:tabs>
                <w:tab w:val="left" w:pos="8247"/>
              </w:tabs>
              <w:rPr>
                <w:sz w:val="24"/>
                <w:szCs w:val="24"/>
                <w:u w:val="double"/>
              </w:rPr>
            </w:pPr>
          </w:p>
          <w:p w14:paraId="264037C2" w14:textId="77777777" w:rsidR="000D0D8B" w:rsidRDefault="000D0D8B" w:rsidP="00686E9C">
            <w:pPr>
              <w:tabs>
                <w:tab w:val="left" w:pos="8247"/>
              </w:tabs>
              <w:rPr>
                <w:sz w:val="24"/>
                <w:szCs w:val="24"/>
                <w:u w:val="double"/>
              </w:rPr>
            </w:pPr>
          </w:p>
          <w:p w14:paraId="291D65BC" w14:textId="77777777" w:rsidR="000D0D8B" w:rsidRDefault="000D0D8B" w:rsidP="00686E9C">
            <w:pPr>
              <w:tabs>
                <w:tab w:val="left" w:pos="8247"/>
              </w:tabs>
              <w:rPr>
                <w:sz w:val="24"/>
                <w:szCs w:val="24"/>
                <w:u w:val="double"/>
              </w:rPr>
            </w:pPr>
          </w:p>
          <w:p w14:paraId="622FDD2D" w14:textId="77777777" w:rsidR="000D0D8B" w:rsidRDefault="000D0D8B" w:rsidP="00686E9C">
            <w:pPr>
              <w:tabs>
                <w:tab w:val="left" w:pos="8247"/>
              </w:tabs>
              <w:rPr>
                <w:sz w:val="24"/>
                <w:szCs w:val="24"/>
                <w:u w:val="double"/>
              </w:rPr>
            </w:pPr>
          </w:p>
          <w:p w14:paraId="2C7C8938" w14:textId="77777777" w:rsidR="000D0D8B" w:rsidRDefault="000D0D8B" w:rsidP="00686E9C">
            <w:pPr>
              <w:tabs>
                <w:tab w:val="left" w:pos="8247"/>
              </w:tabs>
              <w:rPr>
                <w:sz w:val="24"/>
                <w:szCs w:val="24"/>
                <w:u w:val="double"/>
              </w:rPr>
            </w:pPr>
          </w:p>
          <w:p w14:paraId="2EC6956E" w14:textId="77777777" w:rsidR="000D0D8B" w:rsidRDefault="000D0D8B" w:rsidP="00686E9C">
            <w:pPr>
              <w:tabs>
                <w:tab w:val="left" w:pos="8247"/>
              </w:tabs>
              <w:rPr>
                <w:sz w:val="24"/>
                <w:szCs w:val="24"/>
                <w:u w:val="double"/>
              </w:rPr>
            </w:pPr>
          </w:p>
          <w:p w14:paraId="4CD3F0E2" w14:textId="77777777" w:rsidR="000D0D8B" w:rsidRDefault="000D0D8B" w:rsidP="00686E9C">
            <w:pPr>
              <w:tabs>
                <w:tab w:val="left" w:pos="8247"/>
              </w:tabs>
              <w:rPr>
                <w:sz w:val="24"/>
                <w:szCs w:val="24"/>
                <w:u w:val="double"/>
              </w:rPr>
            </w:pPr>
          </w:p>
          <w:p w14:paraId="43EB05BC" w14:textId="77777777" w:rsidR="000D0D8B" w:rsidRDefault="000D0D8B" w:rsidP="00686E9C">
            <w:pPr>
              <w:tabs>
                <w:tab w:val="left" w:pos="8247"/>
              </w:tabs>
              <w:rPr>
                <w:sz w:val="24"/>
                <w:szCs w:val="24"/>
                <w:u w:val="double"/>
              </w:rPr>
            </w:pPr>
          </w:p>
          <w:p w14:paraId="1E800922" w14:textId="77777777" w:rsidR="000D0D8B" w:rsidRDefault="000D0D8B" w:rsidP="00686E9C">
            <w:pPr>
              <w:tabs>
                <w:tab w:val="left" w:pos="8247"/>
              </w:tabs>
              <w:rPr>
                <w:sz w:val="24"/>
                <w:szCs w:val="24"/>
                <w:u w:val="double"/>
              </w:rPr>
            </w:pPr>
          </w:p>
          <w:p w14:paraId="48F0B8A6" w14:textId="77777777" w:rsidR="000D0D8B" w:rsidRDefault="000D0D8B" w:rsidP="00686E9C">
            <w:pPr>
              <w:tabs>
                <w:tab w:val="left" w:pos="8247"/>
              </w:tabs>
              <w:rPr>
                <w:sz w:val="24"/>
                <w:szCs w:val="24"/>
                <w:u w:val="double"/>
              </w:rPr>
            </w:pPr>
          </w:p>
          <w:p w14:paraId="54C5B7ED" w14:textId="77777777" w:rsidR="000D0D8B" w:rsidRDefault="000D0D8B" w:rsidP="00686E9C">
            <w:pPr>
              <w:tabs>
                <w:tab w:val="left" w:pos="8247"/>
              </w:tabs>
              <w:rPr>
                <w:sz w:val="24"/>
                <w:szCs w:val="24"/>
                <w:u w:val="double"/>
              </w:rPr>
            </w:pPr>
          </w:p>
          <w:p w14:paraId="39A343F7" w14:textId="77777777" w:rsidR="000D0D8B" w:rsidRDefault="000D0D8B" w:rsidP="00686E9C">
            <w:pPr>
              <w:tabs>
                <w:tab w:val="left" w:pos="8247"/>
              </w:tabs>
              <w:rPr>
                <w:sz w:val="24"/>
                <w:szCs w:val="24"/>
                <w:u w:val="double"/>
              </w:rPr>
            </w:pPr>
          </w:p>
          <w:p w14:paraId="2736736C" w14:textId="77777777" w:rsidR="000D0D8B" w:rsidRDefault="000D0D8B" w:rsidP="00686E9C">
            <w:pPr>
              <w:tabs>
                <w:tab w:val="left" w:pos="8247"/>
              </w:tabs>
              <w:rPr>
                <w:sz w:val="24"/>
                <w:szCs w:val="24"/>
                <w:u w:val="double"/>
              </w:rPr>
            </w:pPr>
          </w:p>
          <w:p w14:paraId="0CA7C571" w14:textId="77777777" w:rsidR="000D0D8B" w:rsidRDefault="000D0D8B" w:rsidP="00686E9C">
            <w:pPr>
              <w:tabs>
                <w:tab w:val="left" w:pos="8247"/>
              </w:tabs>
              <w:rPr>
                <w:sz w:val="24"/>
                <w:szCs w:val="24"/>
                <w:u w:val="double"/>
              </w:rPr>
            </w:pPr>
          </w:p>
          <w:p w14:paraId="223292AF" w14:textId="77777777" w:rsidR="000D0D8B" w:rsidRDefault="000D0D8B" w:rsidP="00686E9C">
            <w:pPr>
              <w:tabs>
                <w:tab w:val="left" w:pos="8247"/>
              </w:tabs>
              <w:rPr>
                <w:sz w:val="24"/>
                <w:szCs w:val="24"/>
                <w:u w:val="double"/>
              </w:rPr>
            </w:pPr>
          </w:p>
          <w:p w14:paraId="5D9D36DC" w14:textId="77777777" w:rsidR="000D0D8B" w:rsidRDefault="000D0D8B" w:rsidP="00686E9C">
            <w:pPr>
              <w:tabs>
                <w:tab w:val="left" w:pos="8247"/>
              </w:tabs>
              <w:rPr>
                <w:sz w:val="24"/>
                <w:szCs w:val="24"/>
                <w:u w:val="double"/>
              </w:rPr>
            </w:pPr>
          </w:p>
          <w:p w14:paraId="228CE43D" w14:textId="77777777" w:rsidR="000D0D8B" w:rsidRDefault="000D0D8B" w:rsidP="00686E9C">
            <w:pPr>
              <w:tabs>
                <w:tab w:val="left" w:pos="8247"/>
              </w:tabs>
              <w:rPr>
                <w:sz w:val="24"/>
                <w:szCs w:val="24"/>
                <w:u w:val="double"/>
              </w:rPr>
            </w:pPr>
          </w:p>
          <w:p w14:paraId="7444379A" w14:textId="77777777" w:rsidR="000D0D8B" w:rsidRDefault="000D0D8B" w:rsidP="00686E9C">
            <w:pPr>
              <w:tabs>
                <w:tab w:val="left" w:pos="8247"/>
              </w:tabs>
              <w:rPr>
                <w:sz w:val="24"/>
                <w:szCs w:val="24"/>
                <w:u w:val="double"/>
              </w:rPr>
            </w:pPr>
          </w:p>
          <w:p w14:paraId="0269A9E2" w14:textId="77777777" w:rsidR="000D0D8B" w:rsidRDefault="000D0D8B" w:rsidP="00686E9C">
            <w:pPr>
              <w:tabs>
                <w:tab w:val="left" w:pos="8247"/>
              </w:tabs>
              <w:rPr>
                <w:sz w:val="24"/>
                <w:szCs w:val="24"/>
                <w:u w:val="double"/>
              </w:rPr>
            </w:pPr>
          </w:p>
          <w:p w14:paraId="604334FA" w14:textId="77777777" w:rsidR="000D0D8B" w:rsidRDefault="000D0D8B" w:rsidP="00686E9C">
            <w:pPr>
              <w:tabs>
                <w:tab w:val="left" w:pos="8247"/>
              </w:tabs>
              <w:rPr>
                <w:sz w:val="24"/>
                <w:szCs w:val="24"/>
                <w:u w:val="double"/>
              </w:rPr>
            </w:pPr>
          </w:p>
          <w:p w14:paraId="7A03DEC7" w14:textId="77777777" w:rsidR="00AE335B" w:rsidRDefault="00AE335B" w:rsidP="00686E9C">
            <w:pPr>
              <w:tabs>
                <w:tab w:val="left" w:pos="8247"/>
              </w:tabs>
              <w:rPr>
                <w:sz w:val="24"/>
                <w:szCs w:val="24"/>
              </w:rPr>
            </w:pPr>
          </w:p>
          <w:p w14:paraId="5D88DE2A" w14:textId="076CF51C" w:rsidR="000D0D8B" w:rsidRDefault="000D0D8B" w:rsidP="00686E9C">
            <w:pPr>
              <w:tabs>
                <w:tab w:val="left" w:pos="8247"/>
              </w:tabs>
              <w:rPr>
                <w:rFonts w:cstheme="minorHAnsi"/>
                <w:sz w:val="24"/>
                <w:szCs w:val="24"/>
              </w:rPr>
            </w:pPr>
            <w:proofErr w:type="gramStart"/>
            <w:r>
              <w:rPr>
                <w:sz w:val="24"/>
                <w:szCs w:val="24"/>
              </w:rPr>
              <w:t xml:space="preserve">t  </w:t>
            </w:r>
            <w:r>
              <w:rPr>
                <w:rFonts w:cstheme="minorHAnsi"/>
                <w:sz w:val="24"/>
                <w:szCs w:val="24"/>
              </w:rPr>
              <w:t>=</w:t>
            </w:r>
            <w:proofErr w:type="gramEnd"/>
            <w:r>
              <w:rPr>
                <w:rFonts w:cstheme="minorHAnsi"/>
                <w:sz w:val="24"/>
                <w:szCs w:val="24"/>
              </w:rPr>
              <w:t xml:space="preserve"> </w:t>
            </w:r>
          </w:p>
          <w:p w14:paraId="64C16661" w14:textId="7F7F9BCC" w:rsidR="000D0D8B" w:rsidRDefault="000D0D8B" w:rsidP="00686E9C">
            <w:pPr>
              <w:tabs>
                <w:tab w:val="left" w:pos="8247"/>
              </w:tabs>
              <w:rPr>
                <w:sz w:val="24"/>
                <w:szCs w:val="24"/>
              </w:rPr>
            </w:pPr>
            <w:r w:rsidRPr="000D0D8B">
              <w:rPr>
                <w:rFonts w:cstheme="minorHAnsi"/>
                <w:sz w:val="24"/>
                <w:szCs w:val="24"/>
                <w:u w:val="double"/>
              </w:rPr>
              <w:t>2 mm</w:t>
            </w:r>
          </w:p>
        </w:tc>
      </w:tr>
      <w:tr w:rsidR="002B1922" w14:paraId="5A10CB94" w14:textId="77777777" w:rsidTr="00041130">
        <w:trPr>
          <w:trHeight w:val="5663"/>
        </w:trPr>
        <w:tc>
          <w:tcPr>
            <w:tcW w:w="1413" w:type="dxa"/>
          </w:tcPr>
          <w:p w14:paraId="36565C1D" w14:textId="77777777" w:rsidR="002B1922" w:rsidRDefault="002B1922" w:rsidP="00906959">
            <w:pPr>
              <w:tabs>
                <w:tab w:val="left" w:pos="8247"/>
              </w:tabs>
              <w:rPr>
                <w:sz w:val="24"/>
                <w:szCs w:val="24"/>
              </w:rPr>
            </w:pPr>
          </w:p>
          <w:p w14:paraId="0A1F617A" w14:textId="77777777" w:rsidR="00ED77AF" w:rsidRDefault="00ED77AF" w:rsidP="00906959">
            <w:pPr>
              <w:tabs>
                <w:tab w:val="left" w:pos="8247"/>
              </w:tabs>
              <w:rPr>
                <w:sz w:val="24"/>
                <w:szCs w:val="24"/>
              </w:rPr>
            </w:pPr>
          </w:p>
          <w:p w14:paraId="0CC90672" w14:textId="77777777" w:rsidR="00ED77AF" w:rsidRDefault="00ED77AF" w:rsidP="00906959">
            <w:pPr>
              <w:tabs>
                <w:tab w:val="left" w:pos="8247"/>
              </w:tabs>
              <w:rPr>
                <w:sz w:val="24"/>
                <w:szCs w:val="24"/>
              </w:rPr>
            </w:pPr>
          </w:p>
          <w:p w14:paraId="4F7B48E9" w14:textId="77777777" w:rsidR="00ED77AF" w:rsidRDefault="00ED77AF" w:rsidP="00906959">
            <w:pPr>
              <w:tabs>
                <w:tab w:val="left" w:pos="8247"/>
              </w:tabs>
              <w:rPr>
                <w:sz w:val="24"/>
                <w:szCs w:val="24"/>
              </w:rPr>
            </w:pPr>
          </w:p>
          <w:p w14:paraId="38B2C9A1" w14:textId="77777777" w:rsidR="00ED77AF" w:rsidRDefault="00ED77AF" w:rsidP="00906959">
            <w:pPr>
              <w:tabs>
                <w:tab w:val="left" w:pos="8247"/>
              </w:tabs>
              <w:rPr>
                <w:sz w:val="24"/>
                <w:szCs w:val="24"/>
              </w:rPr>
            </w:pPr>
          </w:p>
          <w:p w14:paraId="08D8FC5E" w14:textId="77777777" w:rsidR="00894FAD" w:rsidRDefault="00894FAD" w:rsidP="00906959">
            <w:pPr>
              <w:tabs>
                <w:tab w:val="left" w:pos="8247"/>
              </w:tabs>
              <w:rPr>
                <w:sz w:val="24"/>
                <w:szCs w:val="24"/>
              </w:rPr>
            </w:pPr>
          </w:p>
          <w:p w14:paraId="13E0C6AA" w14:textId="77777777" w:rsidR="00894FAD" w:rsidRDefault="00894FAD" w:rsidP="00906959">
            <w:pPr>
              <w:tabs>
                <w:tab w:val="left" w:pos="8247"/>
              </w:tabs>
              <w:rPr>
                <w:sz w:val="24"/>
                <w:szCs w:val="24"/>
              </w:rPr>
            </w:pPr>
          </w:p>
          <w:p w14:paraId="6D033F2B" w14:textId="77777777" w:rsidR="00894FAD" w:rsidRDefault="00894FAD" w:rsidP="00906959">
            <w:pPr>
              <w:tabs>
                <w:tab w:val="left" w:pos="8247"/>
              </w:tabs>
              <w:rPr>
                <w:sz w:val="24"/>
                <w:szCs w:val="24"/>
              </w:rPr>
            </w:pPr>
          </w:p>
          <w:p w14:paraId="520674EA" w14:textId="77777777" w:rsidR="00894FAD" w:rsidRDefault="00894FAD" w:rsidP="00906959">
            <w:pPr>
              <w:tabs>
                <w:tab w:val="left" w:pos="8247"/>
              </w:tabs>
              <w:rPr>
                <w:sz w:val="24"/>
                <w:szCs w:val="24"/>
              </w:rPr>
            </w:pPr>
          </w:p>
          <w:p w14:paraId="5278E4CD" w14:textId="77777777" w:rsidR="00894FAD" w:rsidRDefault="00894FAD" w:rsidP="00906959">
            <w:pPr>
              <w:tabs>
                <w:tab w:val="left" w:pos="8247"/>
              </w:tabs>
              <w:rPr>
                <w:sz w:val="24"/>
                <w:szCs w:val="24"/>
              </w:rPr>
            </w:pPr>
          </w:p>
          <w:p w14:paraId="0EE63C17" w14:textId="77777777" w:rsidR="00894FAD" w:rsidRDefault="00894FAD" w:rsidP="00906959">
            <w:pPr>
              <w:tabs>
                <w:tab w:val="left" w:pos="8247"/>
              </w:tabs>
              <w:rPr>
                <w:sz w:val="24"/>
                <w:szCs w:val="24"/>
              </w:rPr>
            </w:pPr>
          </w:p>
          <w:p w14:paraId="4931632E" w14:textId="77777777" w:rsidR="00894FAD" w:rsidRDefault="00894FAD" w:rsidP="00906959">
            <w:pPr>
              <w:tabs>
                <w:tab w:val="left" w:pos="8247"/>
              </w:tabs>
              <w:rPr>
                <w:sz w:val="24"/>
                <w:szCs w:val="24"/>
              </w:rPr>
            </w:pPr>
          </w:p>
          <w:p w14:paraId="2A03B809" w14:textId="77777777" w:rsidR="00894FAD" w:rsidRDefault="00894FAD" w:rsidP="00906959">
            <w:pPr>
              <w:tabs>
                <w:tab w:val="left" w:pos="8247"/>
              </w:tabs>
              <w:rPr>
                <w:sz w:val="24"/>
                <w:szCs w:val="24"/>
              </w:rPr>
            </w:pPr>
          </w:p>
          <w:p w14:paraId="0B41E8DE" w14:textId="77777777" w:rsidR="00894FAD" w:rsidRDefault="00894FAD" w:rsidP="00906959">
            <w:pPr>
              <w:tabs>
                <w:tab w:val="left" w:pos="8247"/>
              </w:tabs>
              <w:rPr>
                <w:sz w:val="24"/>
                <w:szCs w:val="24"/>
              </w:rPr>
            </w:pPr>
          </w:p>
          <w:p w14:paraId="67E33788" w14:textId="77777777" w:rsidR="00894FAD" w:rsidRDefault="00894FAD" w:rsidP="00906959">
            <w:pPr>
              <w:tabs>
                <w:tab w:val="left" w:pos="8247"/>
              </w:tabs>
              <w:rPr>
                <w:sz w:val="24"/>
                <w:szCs w:val="24"/>
              </w:rPr>
            </w:pPr>
          </w:p>
          <w:p w14:paraId="4283B72D" w14:textId="77777777" w:rsidR="00894FAD" w:rsidRDefault="00894FAD" w:rsidP="00906959">
            <w:pPr>
              <w:tabs>
                <w:tab w:val="left" w:pos="8247"/>
              </w:tabs>
              <w:rPr>
                <w:sz w:val="24"/>
                <w:szCs w:val="24"/>
              </w:rPr>
            </w:pPr>
          </w:p>
          <w:p w14:paraId="580EC3B7" w14:textId="77777777" w:rsidR="00894FAD" w:rsidRDefault="00894FAD" w:rsidP="00906959">
            <w:pPr>
              <w:tabs>
                <w:tab w:val="left" w:pos="8247"/>
              </w:tabs>
              <w:rPr>
                <w:sz w:val="24"/>
                <w:szCs w:val="24"/>
              </w:rPr>
            </w:pPr>
          </w:p>
          <w:p w14:paraId="7B281363" w14:textId="77777777" w:rsidR="00894FAD" w:rsidRDefault="00894FAD" w:rsidP="00906959">
            <w:pPr>
              <w:tabs>
                <w:tab w:val="left" w:pos="8247"/>
              </w:tabs>
              <w:rPr>
                <w:sz w:val="24"/>
                <w:szCs w:val="24"/>
              </w:rPr>
            </w:pPr>
          </w:p>
          <w:p w14:paraId="0A58390C" w14:textId="77777777" w:rsidR="00894FAD" w:rsidRDefault="00894FAD" w:rsidP="00906959">
            <w:pPr>
              <w:tabs>
                <w:tab w:val="left" w:pos="8247"/>
              </w:tabs>
              <w:rPr>
                <w:sz w:val="24"/>
                <w:szCs w:val="24"/>
              </w:rPr>
            </w:pPr>
          </w:p>
          <w:p w14:paraId="5CE73B75" w14:textId="77777777" w:rsidR="00894FAD" w:rsidRDefault="00894FAD" w:rsidP="00906959">
            <w:pPr>
              <w:tabs>
                <w:tab w:val="left" w:pos="8247"/>
              </w:tabs>
              <w:rPr>
                <w:sz w:val="24"/>
                <w:szCs w:val="24"/>
              </w:rPr>
            </w:pPr>
          </w:p>
          <w:p w14:paraId="287AC439" w14:textId="77777777" w:rsidR="00894FAD" w:rsidRDefault="00894FAD" w:rsidP="00906959">
            <w:pPr>
              <w:tabs>
                <w:tab w:val="left" w:pos="8247"/>
              </w:tabs>
              <w:rPr>
                <w:sz w:val="24"/>
                <w:szCs w:val="24"/>
              </w:rPr>
            </w:pPr>
          </w:p>
          <w:p w14:paraId="446CD4D4" w14:textId="77777777" w:rsidR="00894FAD" w:rsidRDefault="00894FAD" w:rsidP="00906959">
            <w:pPr>
              <w:tabs>
                <w:tab w:val="left" w:pos="8247"/>
              </w:tabs>
              <w:rPr>
                <w:sz w:val="24"/>
                <w:szCs w:val="24"/>
              </w:rPr>
            </w:pPr>
          </w:p>
          <w:p w14:paraId="55101CC9" w14:textId="77777777" w:rsidR="00894FAD" w:rsidRDefault="00894FAD" w:rsidP="00906959">
            <w:pPr>
              <w:tabs>
                <w:tab w:val="left" w:pos="8247"/>
              </w:tabs>
              <w:rPr>
                <w:sz w:val="24"/>
                <w:szCs w:val="24"/>
              </w:rPr>
            </w:pPr>
          </w:p>
          <w:p w14:paraId="6E111066" w14:textId="77777777" w:rsidR="00894FAD" w:rsidRDefault="00894FAD" w:rsidP="00906959">
            <w:pPr>
              <w:tabs>
                <w:tab w:val="left" w:pos="8247"/>
              </w:tabs>
              <w:rPr>
                <w:sz w:val="24"/>
                <w:szCs w:val="24"/>
              </w:rPr>
            </w:pPr>
          </w:p>
          <w:p w14:paraId="1B96C8A8" w14:textId="77777777" w:rsidR="00894FAD" w:rsidRDefault="00894FAD" w:rsidP="00906959">
            <w:pPr>
              <w:tabs>
                <w:tab w:val="left" w:pos="8247"/>
              </w:tabs>
              <w:rPr>
                <w:sz w:val="24"/>
                <w:szCs w:val="24"/>
              </w:rPr>
            </w:pPr>
          </w:p>
          <w:p w14:paraId="4CC5B706" w14:textId="77777777" w:rsidR="00894FAD" w:rsidRDefault="00894FAD" w:rsidP="00906959">
            <w:pPr>
              <w:tabs>
                <w:tab w:val="left" w:pos="8247"/>
              </w:tabs>
              <w:rPr>
                <w:sz w:val="24"/>
                <w:szCs w:val="24"/>
              </w:rPr>
            </w:pPr>
          </w:p>
          <w:p w14:paraId="42E3EBFB" w14:textId="77777777" w:rsidR="00894FAD" w:rsidRDefault="00894FAD" w:rsidP="00906959">
            <w:pPr>
              <w:tabs>
                <w:tab w:val="left" w:pos="8247"/>
              </w:tabs>
              <w:rPr>
                <w:sz w:val="24"/>
                <w:szCs w:val="24"/>
              </w:rPr>
            </w:pPr>
          </w:p>
          <w:p w14:paraId="1999292E" w14:textId="77777777" w:rsidR="00894FAD" w:rsidRDefault="00894FAD" w:rsidP="00906959">
            <w:pPr>
              <w:tabs>
                <w:tab w:val="left" w:pos="8247"/>
              </w:tabs>
              <w:rPr>
                <w:sz w:val="24"/>
                <w:szCs w:val="24"/>
              </w:rPr>
            </w:pPr>
          </w:p>
          <w:p w14:paraId="1FEECD97" w14:textId="77777777" w:rsidR="00894FAD" w:rsidRDefault="00894FAD" w:rsidP="00906959">
            <w:pPr>
              <w:tabs>
                <w:tab w:val="left" w:pos="8247"/>
              </w:tabs>
              <w:rPr>
                <w:sz w:val="24"/>
                <w:szCs w:val="24"/>
              </w:rPr>
            </w:pPr>
          </w:p>
          <w:p w14:paraId="0BE81D65" w14:textId="77777777" w:rsidR="00894FAD" w:rsidRDefault="00894FAD" w:rsidP="00906959">
            <w:pPr>
              <w:tabs>
                <w:tab w:val="left" w:pos="8247"/>
              </w:tabs>
              <w:rPr>
                <w:sz w:val="24"/>
                <w:szCs w:val="24"/>
              </w:rPr>
            </w:pPr>
          </w:p>
          <w:p w14:paraId="2F28A49B" w14:textId="2751E5C2" w:rsidR="00ED77AF" w:rsidRDefault="00ED77AF" w:rsidP="00906959">
            <w:pPr>
              <w:tabs>
                <w:tab w:val="left" w:pos="8247"/>
              </w:tabs>
              <w:rPr>
                <w:sz w:val="24"/>
                <w:szCs w:val="24"/>
              </w:rPr>
            </w:pPr>
            <w:r>
              <w:rPr>
                <w:sz w:val="24"/>
                <w:szCs w:val="24"/>
              </w:rPr>
              <w:t>SKF Bearing Catalog</w:t>
            </w:r>
          </w:p>
          <w:p w14:paraId="45FCCE98" w14:textId="7AB0FC93" w:rsidR="00ED77AF" w:rsidRDefault="006F19E6" w:rsidP="00906959">
            <w:pPr>
              <w:tabs>
                <w:tab w:val="left" w:pos="8247"/>
              </w:tabs>
              <w:rPr>
                <w:sz w:val="24"/>
                <w:szCs w:val="24"/>
              </w:rPr>
            </w:pPr>
            <w:r>
              <w:rPr>
                <w:sz w:val="24"/>
                <w:szCs w:val="24"/>
              </w:rPr>
              <w:t>Pg. 260</w:t>
            </w:r>
          </w:p>
        </w:tc>
        <w:tc>
          <w:tcPr>
            <w:tcW w:w="6662" w:type="dxa"/>
          </w:tcPr>
          <w:p w14:paraId="3EAABAD0" w14:textId="63B87BF7" w:rsidR="002B1922" w:rsidRDefault="002B1922" w:rsidP="00686E9C">
            <w:pPr>
              <w:tabs>
                <w:tab w:val="left" w:pos="8247"/>
              </w:tabs>
              <w:rPr>
                <w:sz w:val="24"/>
                <w:szCs w:val="24"/>
                <w:u w:val="single"/>
              </w:rPr>
            </w:pPr>
          </w:p>
          <w:p w14:paraId="026EDE27" w14:textId="6CE4ACB2" w:rsidR="002B1922" w:rsidRPr="008946C3" w:rsidRDefault="002B1922" w:rsidP="008946C3">
            <w:pPr>
              <w:pStyle w:val="ListParagraph"/>
              <w:numPr>
                <w:ilvl w:val="0"/>
                <w:numId w:val="10"/>
              </w:numPr>
              <w:tabs>
                <w:tab w:val="left" w:pos="8247"/>
              </w:tabs>
              <w:rPr>
                <w:sz w:val="24"/>
                <w:szCs w:val="24"/>
                <w:u w:val="single"/>
              </w:rPr>
            </w:pPr>
            <w:r w:rsidRPr="008946C3">
              <w:rPr>
                <w:sz w:val="24"/>
                <w:szCs w:val="24"/>
                <w:u w:val="single"/>
              </w:rPr>
              <w:t>Selection of the bearing</w:t>
            </w:r>
            <w:r w:rsidR="00A77F82" w:rsidRPr="008946C3">
              <w:rPr>
                <w:sz w:val="24"/>
                <w:szCs w:val="24"/>
                <w:u w:val="single"/>
              </w:rPr>
              <w:t>s</w:t>
            </w:r>
          </w:p>
          <w:p w14:paraId="187041DB" w14:textId="09BD7052" w:rsidR="002B1922" w:rsidRDefault="002B1922" w:rsidP="00686E9C">
            <w:pPr>
              <w:tabs>
                <w:tab w:val="left" w:pos="8247"/>
              </w:tabs>
              <w:rPr>
                <w:sz w:val="24"/>
                <w:szCs w:val="24"/>
                <w:u w:val="single"/>
              </w:rPr>
            </w:pPr>
          </w:p>
          <w:p w14:paraId="4F6397AD" w14:textId="13F43BF3" w:rsidR="002B1922" w:rsidRDefault="00A363AD" w:rsidP="00686E9C">
            <w:pPr>
              <w:tabs>
                <w:tab w:val="left" w:pos="8247"/>
              </w:tabs>
              <w:rPr>
                <w:sz w:val="24"/>
                <w:szCs w:val="24"/>
              </w:rPr>
            </w:pPr>
            <w:r>
              <w:rPr>
                <w:sz w:val="24"/>
                <w:szCs w:val="24"/>
              </w:rPr>
              <w:t>A s</w:t>
            </w:r>
            <w:r w:rsidRPr="00A363AD">
              <w:rPr>
                <w:sz w:val="24"/>
                <w:szCs w:val="24"/>
              </w:rPr>
              <w:t>ingle row deep groove ball bearing</w:t>
            </w:r>
            <w:r w:rsidR="00A77F82">
              <w:rPr>
                <w:sz w:val="24"/>
                <w:szCs w:val="24"/>
              </w:rPr>
              <w:t>s</w:t>
            </w:r>
            <w:r>
              <w:rPr>
                <w:sz w:val="24"/>
                <w:szCs w:val="24"/>
              </w:rPr>
              <w:t xml:space="preserve"> </w:t>
            </w:r>
            <w:r w:rsidR="00A77F82">
              <w:rPr>
                <w:sz w:val="24"/>
                <w:szCs w:val="24"/>
              </w:rPr>
              <w:t>are</w:t>
            </w:r>
            <w:r>
              <w:rPr>
                <w:sz w:val="24"/>
                <w:szCs w:val="24"/>
              </w:rPr>
              <w:t xml:space="preserve"> selected.</w:t>
            </w:r>
          </w:p>
          <w:p w14:paraId="3034EBC2" w14:textId="610C8DE2" w:rsidR="00A363AD" w:rsidRDefault="00246451" w:rsidP="00686E9C">
            <w:pPr>
              <w:tabs>
                <w:tab w:val="left" w:pos="8247"/>
              </w:tabs>
              <w:rPr>
                <w:sz w:val="24"/>
                <w:szCs w:val="24"/>
              </w:rPr>
            </w:pPr>
            <w:r>
              <w:rPr>
                <w:noProof/>
                <w:sz w:val="24"/>
                <w:szCs w:val="24"/>
              </w:rPr>
              <w:drawing>
                <wp:anchor distT="0" distB="0" distL="114300" distR="114300" simplePos="0" relativeHeight="251787264" behindDoc="0" locked="0" layoutInCell="1" allowOverlap="1" wp14:anchorId="3D7ED141" wp14:editId="7CB0E6E8">
                  <wp:simplePos x="0" y="0"/>
                  <wp:positionH relativeFrom="column">
                    <wp:posOffset>1388745</wp:posOffset>
                  </wp:positionH>
                  <wp:positionV relativeFrom="paragraph">
                    <wp:posOffset>114872</wp:posOffset>
                  </wp:positionV>
                  <wp:extent cx="1444864" cy="2221765"/>
                  <wp:effectExtent l="0" t="0" r="3175" b="7620"/>
                  <wp:wrapNone/>
                  <wp:docPr id="117" name="Picture 117" descr="P1481C20T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P1481C20T3#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4864" cy="222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C94BF" w14:textId="081B30B5" w:rsidR="002B1922" w:rsidRDefault="002B1922" w:rsidP="00686E9C">
            <w:pPr>
              <w:tabs>
                <w:tab w:val="left" w:pos="8247"/>
              </w:tabs>
              <w:rPr>
                <w:sz w:val="24"/>
                <w:szCs w:val="24"/>
              </w:rPr>
            </w:pPr>
          </w:p>
          <w:p w14:paraId="01E68C98" w14:textId="240B8953" w:rsidR="002B1922" w:rsidRDefault="002B1922" w:rsidP="00686E9C">
            <w:pPr>
              <w:tabs>
                <w:tab w:val="left" w:pos="8247"/>
              </w:tabs>
              <w:rPr>
                <w:sz w:val="24"/>
                <w:szCs w:val="24"/>
              </w:rPr>
            </w:pPr>
          </w:p>
          <w:p w14:paraId="64192A3B" w14:textId="1D2527CA" w:rsidR="002B1922" w:rsidRDefault="002B1922" w:rsidP="00686E9C">
            <w:pPr>
              <w:tabs>
                <w:tab w:val="left" w:pos="8247"/>
              </w:tabs>
              <w:rPr>
                <w:sz w:val="24"/>
                <w:szCs w:val="24"/>
              </w:rPr>
            </w:pPr>
          </w:p>
          <w:p w14:paraId="2F29F5C0" w14:textId="0FF8CECF" w:rsidR="002B1922" w:rsidRDefault="002B1922" w:rsidP="00686E9C">
            <w:pPr>
              <w:tabs>
                <w:tab w:val="left" w:pos="8247"/>
              </w:tabs>
              <w:rPr>
                <w:sz w:val="24"/>
                <w:szCs w:val="24"/>
              </w:rPr>
            </w:pPr>
          </w:p>
          <w:p w14:paraId="723BC335" w14:textId="3B0A6A06" w:rsidR="002B1922" w:rsidRDefault="002B1922" w:rsidP="00686E9C">
            <w:pPr>
              <w:tabs>
                <w:tab w:val="left" w:pos="8247"/>
              </w:tabs>
              <w:rPr>
                <w:sz w:val="24"/>
                <w:szCs w:val="24"/>
              </w:rPr>
            </w:pPr>
          </w:p>
          <w:p w14:paraId="5982CC56" w14:textId="1384C7AA" w:rsidR="002B1922" w:rsidRDefault="002B1922" w:rsidP="00686E9C">
            <w:pPr>
              <w:tabs>
                <w:tab w:val="left" w:pos="8247"/>
              </w:tabs>
              <w:rPr>
                <w:sz w:val="24"/>
                <w:szCs w:val="24"/>
              </w:rPr>
            </w:pPr>
          </w:p>
          <w:p w14:paraId="18422158" w14:textId="77777777" w:rsidR="00246451" w:rsidRDefault="00246451" w:rsidP="00686E9C">
            <w:pPr>
              <w:tabs>
                <w:tab w:val="left" w:pos="8247"/>
              </w:tabs>
              <w:rPr>
                <w:sz w:val="24"/>
                <w:szCs w:val="24"/>
              </w:rPr>
            </w:pPr>
          </w:p>
          <w:p w14:paraId="069F553C" w14:textId="77777777" w:rsidR="00246451" w:rsidRDefault="00246451" w:rsidP="00686E9C">
            <w:pPr>
              <w:tabs>
                <w:tab w:val="left" w:pos="8247"/>
              </w:tabs>
              <w:rPr>
                <w:sz w:val="24"/>
                <w:szCs w:val="24"/>
              </w:rPr>
            </w:pPr>
          </w:p>
          <w:p w14:paraId="6CEAD8A3" w14:textId="77777777" w:rsidR="00246451" w:rsidRDefault="00246451" w:rsidP="00686E9C">
            <w:pPr>
              <w:tabs>
                <w:tab w:val="left" w:pos="8247"/>
              </w:tabs>
              <w:rPr>
                <w:sz w:val="24"/>
                <w:szCs w:val="24"/>
              </w:rPr>
            </w:pPr>
          </w:p>
          <w:p w14:paraId="2240D0C3" w14:textId="77777777" w:rsidR="000A7A71" w:rsidRDefault="000A7A71" w:rsidP="00686E9C">
            <w:pPr>
              <w:tabs>
                <w:tab w:val="left" w:pos="8247"/>
              </w:tabs>
              <w:rPr>
                <w:sz w:val="24"/>
                <w:szCs w:val="24"/>
              </w:rPr>
            </w:pPr>
          </w:p>
          <w:p w14:paraId="5431A44A" w14:textId="77777777" w:rsidR="00CC20CD" w:rsidRDefault="00CC20CD" w:rsidP="00686E9C">
            <w:pPr>
              <w:tabs>
                <w:tab w:val="left" w:pos="8247"/>
              </w:tabs>
              <w:rPr>
                <w:sz w:val="24"/>
                <w:szCs w:val="24"/>
              </w:rPr>
            </w:pPr>
          </w:p>
          <w:p w14:paraId="20F53770" w14:textId="77777777" w:rsidR="00CC20CD" w:rsidRDefault="00CC20CD" w:rsidP="00686E9C">
            <w:pPr>
              <w:tabs>
                <w:tab w:val="left" w:pos="8247"/>
              </w:tabs>
              <w:rPr>
                <w:sz w:val="24"/>
                <w:szCs w:val="24"/>
              </w:rPr>
            </w:pPr>
          </w:p>
          <w:p w14:paraId="499EE90F" w14:textId="77777777" w:rsidR="00CC20CD" w:rsidRDefault="00CC20CD" w:rsidP="00686E9C">
            <w:pPr>
              <w:tabs>
                <w:tab w:val="left" w:pos="8247"/>
              </w:tabs>
              <w:rPr>
                <w:sz w:val="24"/>
                <w:szCs w:val="24"/>
              </w:rPr>
            </w:pPr>
          </w:p>
          <w:p w14:paraId="7DFC9C33" w14:textId="048E2206" w:rsidR="00CC20CD" w:rsidRPr="006E702A" w:rsidRDefault="00CC20CD" w:rsidP="00CC20CD">
            <w:pPr>
              <w:tabs>
                <w:tab w:val="left" w:pos="8247"/>
              </w:tabs>
              <w:jc w:val="center"/>
              <w:rPr>
                <w:sz w:val="24"/>
                <w:szCs w:val="24"/>
                <w:u w:val="single"/>
              </w:rPr>
            </w:pPr>
            <w:r w:rsidRPr="006E702A">
              <w:rPr>
                <w:sz w:val="24"/>
                <w:szCs w:val="24"/>
                <w:u w:val="single"/>
              </w:rPr>
              <w:t xml:space="preserve">Figure </w:t>
            </w:r>
            <w:proofErr w:type="gramStart"/>
            <w:r w:rsidR="00BE1D32">
              <w:rPr>
                <w:sz w:val="24"/>
                <w:szCs w:val="24"/>
                <w:u w:val="single"/>
              </w:rPr>
              <w:t>11</w:t>
            </w:r>
            <w:r w:rsidRPr="006E702A">
              <w:rPr>
                <w:sz w:val="24"/>
                <w:szCs w:val="24"/>
                <w:u w:val="single"/>
              </w:rPr>
              <w:t xml:space="preserve"> :</w:t>
            </w:r>
            <w:proofErr w:type="gramEnd"/>
            <w:r w:rsidRPr="006E702A">
              <w:rPr>
                <w:sz w:val="24"/>
                <w:szCs w:val="24"/>
                <w:u w:val="single"/>
              </w:rPr>
              <w:t xml:space="preserve"> </w:t>
            </w:r>
            <w:r w:rsidR="008C7628">
              <w:rPr>
                <w:sz w:val="24"/>
                <w:szCs w:val="24"/>
                <w:u w:val="single"/>
              </w:rPr>
              <w:t>Dimensions of the bearing</w:t>
            </w:r>
          </w:p>
          <w:p w14:paraId="21FD469D" w14:textId="77777777" w:rsidR="00CC20CD" w:rsidRDefault="00CC20CD" w:rsidP="00686E9C">
            <w:pPr>
              <w:tabs>
                <w:tab w:val="left" w:pos="8247"/>
              </w:tabs>
              <w:rPr>
                <w:sz w:val="24"/>
                <w:szCs w:val="24"/>
              </w:rPr>
            </w:pPr>
          </w:p>
          <w:p w14:paraId="3E417D55" w14:textId="77777777" w:rsidR="00CC20CD" w:rsidRDefault="00CC20CD" w:rsidP="00686E9C">
            <w:pPr>
              <w:tabs>
                <w:tab w:val="left" w:pos="8247"/>
              </w:tabs>
              <w:rPr>
                <w:sz w:val="24"/>
                <w:szCs w:val="24"/>
              </w:rPr>
            </w:pPr>
          </w:p>
          <w:p w14:paraId="5D8F67F0" w14:textId="1200C741" w:rsidR="002C38D5" w:rsidRDefault="00B14087" w:rsidP="00686E9C">
            <w:pPr>
              <w:tabs>
                <w:tab w:val="left" w:pos="8247"/>
              </w:tabs>
              <w:rPr>
                <w:sz w:val="24"/>
                <w:szCs w:val="24"/>
              </w:rPr>
            </w:pPr>
            <w:r>
              <w:rPr>
                <w:sz w:val="24"/>
                <w:szCs w:val="24"/>
              </w:rPr>
              <w:t>Bearings are selected c</w:t>
            </w:r>
            <w:r w:rsidR="002C38D5">
              <w:rPr>
                <w:sz w:val="24"/>
                <w:szCs w:val="24"/>
              </w:rPr>
              <w:t xml:space="preserve">onsidering </w:t>
            </w:r>
            <w:r w:rsidR="0007694B">
              <w:rPr>
                <w:sz w:val="24"/>
                <w:szCs w:val="24"/>
              </w:rPr>
              <w:t xml:space="preserve">the </w:t>
            </w:r>
            <w:r w:rsidR="002C38D5">
              <w:rPr>
                <w:sz w:val="24"/>
                <w:szCs w:val="24"/>
              </w:rPr>
              <w:t>shaft diameter</w:t>
            </w:r>
            <w:r>
              <w:rPr>
                <w:sz w:val="24"/>
                <w:szCs w:val="24"/>
              </w:rPr>
              <w:t xml:space="preserve"> 6mm.</w:t>
            </w:r>
          </w:p>
          <w:p w14:paraId="4963832C" w14:textId="77777777" w:rsidR="00B14087" w:rsidRDefault="00B14087" w:rsidP="00686E9C">
            <w:pPr>
              <w:tabs>
                <w:tab w:val="left" w:pos="8247"/>
              </w:tabs>
              <w:rPr>
                <w:sz w:val="24"/>
                <w:szCs w:val="24"/>
              </w:rPr>
            </w:pPr>
          </w:p>
          <w:p w14:paraId="17D3FAEC" w14:textId="3944A0F9" w:rsidR="00CC20CD" w:rsidRDefault="00CC20CD" w:rsidP="00CC20CD">
            <w:pPr>
              <w:tabs>
                <w:tab w:val="left" w:pos="8247"/>
              </w:tabs>
              <w:jc w:val="center"/>
              <w:rPr>
                <w:sz w:val="24"/>
                <w:szCs w:val="24"/>
              </w:rPr>
            </w:pPr>
            <w:r>
              <w:rPr>
                <w:sz w:val="24"/>
                <w:szCs w:val="24"/>
                <w:u w:val="single"/>
              </w:rPr>
              <w:t xml:space="preserve">Table </w:t>
            </w:r>
            <w:proofErr w:type="gramStart"/>
            <w:r>
              <w:rPr>
                <w:sz w:val="24"/>
                <w:szCs w:val="24"/>
                <w:u w:val="single"/>
              </w:rPr>
              <w:t>04 :</w:t>
            </w:r>
            <w:proofErr w:type="gramEnd"/>
            <w:r>
              <w:rPr>
                <w:sz w:val="24"/>
                <w:szCs w:val="24"/>
                <w:u w:val="single"/>
              </w:rPr>
              <w:t xml:space="preserve"> Properties of the bearing</w:t>
            </w:r>
            <w:r w:rsidR="00976CFB">
              <w:rPr>
                <w:sz w:val="24"/>
                <w:szCs w:val="24"/>
                <w:u w:val="single"/>
              </w:rPr>
              <w:t xml:space="preserve"> (</w:t>
            </w:r>
            <w:r w:rsidR="00EF1E8D">
              <w:rPr>
                <w:sz w:val="24"/>
                <w:szCs w:val="24"/>
                <w:u w:val="single"/>
              </w:rPr>
              <w:t>A</w:t>
            </w:r>
            <w:r w:rsidR="00976CFB">
              <w:rPr>
                <w:sz w:val="24"/>
                <w:szCs w:val="24"/>
                <w:u w:val="single"/>
              </w:rPr>
              <w:t>)</w:t>
            </w:r>
          </w:p>
          <w:p w14:paraId="13E469DD" w14:textId="77777777" w:rsidR="00246451" w:rsidRDefault="00246451" w:rsidP="00686E9C">
            <w:pPr>
              <w:tabs>
                <w:tab w:val="left" w:pos="8247"/>
              </w:tabs>
              <w:rPr>
                <w:sz w:val="24"/>
                <w:szCs w:val="24"/>
              </w:rPr>
            </w:pPr>
          </w:p>
          <w:tbl>
            <w:tblPr>
              <w:tblStyle w:val="TableGrid"/>
              <w:tblW w:w="0" w:type="auto"/>
              <w:jc w:val="center"/>
              <w:tblLook w:val="04A0" w:firstRow="1" w:lastRow="0" w:firstColumn="1" w:lastColumn="0" w:noHBand="0" w:noVBand="1"/>
            </w:tblPr>
            <w:tblGrid>
              <w:gridCol w:w="734"/>
              <w:gridCol w:w="733"/>
              <w:gridCol w:w="733"/>
              <w:gridCol w:w="699"/>
              <w:gridCol w:w="701"/>
              <w:gridCol w:w="864"/>
              <w:gridCol w:w="790"/>
              <w:gridCol w:w="1182"/>
            </w:tblGrid>
            <w:tr w:rsidR="000A7A71" w:rsidRPr="00681C83" w14:paraId="358F413C" w14:textId="77777777" w:rsidTr="00681C83">
              <w:trPr>
                <w:trHeight w:val="445"/>
                <w:jc w:val="center"/>
              </w:trPr>
              <w:tc>
                <w:tcPr>
                  <w:tcW w:w="2412" w:type="dxa"/>
                  <w:gridSpan w:val="3"/>
                  <w:vAlign w:val="center"/>
                </w:tcPr>
                <w:p w14:paraId="4943EE7E" w14:textId="4E238B19" w:rsidR="00681C83" w:rsidRPr="00681C83" w:rsidRDefault="00681C83" w:rsidP="0040199A">
                  <w:pPr>
                    <w:framePr w:hSpace="180" w:wrap="around" w:vAnchor="text" w:hAnchor="margin" w:y="205"/>
                    <w:tabs>
                      <w:tab w:val="left" w:pos="8247"/>
                    </w:tabs>
                    <w:jc w:val="center"/>
                    <w:rPr>
                      <w:sz w:val="20"/>
                      <w:szCs w:val="20"/>
                    </w:rPr>
                  </w:pPr>
                  <w:r w:rsidRPr="00681C83">
                    <w:rPr>
                      <w:sz w:val="20"/>
                      <w:szCs w:val="20"/>
                    </w:rPr>
                    <w:t xml:space="preserve">Principal </w:t>
                  </w:r>
                  <w:r>
                    <w:rPr>
                      <w:sz w:val="20"/>
                      <w:szCs w:val="20"/>
                    </w:rPr>
                    <w:t>D</w:t>
                  </w:r>
                  <w:r w:rsidRPr="00681C83">
                    <w:rPr>
                      <w:sz w:val="20"/>
                      <w:szCs w:val="20"/>
                    </w:rPr>
                    <w:t>imensions</w:t>
                  </w:r>
                </w:p>
              </w:tc>
              <w:tc>
                <w:tcPr>
                  <w:tcW w:w="1609" w:type="dxa"/>
                  <w:gridSpan w:val="2"/>
                  <w:vAlign w:val="center"/>
                </w:tcPr>
                <w:p w14:paraId="6D9841C0" w14:textId="0948FE66" w:rsidR="00681C83" w:rsidRPr="00681C83" w:rsidRDefault="00681C83" w:rsidP="0040199A">
                  <w:pPr>
                    <w:framePr w:hSpace="180" w:wrap="around" w:vAnchor="text" w:hAnchor="margin" w:y="205"/>
                    <w:tabs>
                      <w:tab w:val="left" w:pos="8247"/>
                    </w:tabs>
                    <w:jc w:val="center"/>
                    <w:rPr>
                      <w:sz w:val="20"/>
                      <w:szCs w:val="20"/>
                    </w:rPr>
                  </w:pPr>
                  <w:r>
                    <w:rPr>
                      <w:sz w:val="20"/>
                      <w:szCs w:val="20"/>
                    </w:rPr>
                    <w:t>Load Rating</w:t>
                  </w:r>
                </w:p>
              </w:tc>
              <w:tc>
                <w:tcPr>
                  <w:tcW w:w="805" w:type="dxa"/>
                  <w:vMerge w:val="restart"/>
                  <w:vAlign w:val="center"/>
                </w:tcPr>
                <w:p w14:paraId="1D60320F" w14:textId="77777777" w:rsidR="00681C83" w:rsidRDefault="00681C83" w:rsidP="0040199A">
                  <w:pPr>
                    <w:framePr w:hSpace="180" w:wrap="around" w:vAnchor="text" w:hAnchor="margin" w:y="205"/>
                    <w:tabs>
                      <w:tab w:val="left" w:pos="8247"/>
                    </w:tabs>
                    <w:jc w:val="center"/>
                    <w:rPr>
                      <w:sz w:val="20"/>
                      <w:szCs w:val="20"/>
                    </w:rPr>
                  </w:pPr>
                  <w:r>
                    <w:rPr>
                      <w:sz w:val="20"/>
                      <w:szCs w:val="20"/>
                    </w:rPr>
                    <w:t>Limiting</w:t>
                  </w:r>
                </w:p>
                <w:p w14:paraId="7C89C6BA" w14:textId="441BCF3B" w:rsidR="00681C83" w:rsidRDefault="000A7A71" w:rsidP="0040199A">
                  <w:pPr>
                    <w:framePr w:hSpace="180" w:wrap="around" w:vAnchor="text" w:hAnchor="margin" w:y="205"/>
                    <w:tabs>
                      <w:tab w:val="left" w:pos="8247"/>
                    </w:tabs>
                    <w:jc w:val="center"/>
                    <w:rPr>
                      <w:sz w:val="20"/>
                      <w:szCs w:val="20"/>
                    </w:rPr>
                  </w:pPr>
                  <w:r>
                    <w:rPr>
                      <w:sz w:val="20"/>
                      <w:szCs w:val="20"/>
                    </w:rPr>
                    <w:t>S</w:t>
                  </w:r>
                  <w:r w:rsidR="00681C83">
                    <w:rPr>
                      <w:sz w:val="20"/>
                      <w:szCs w:val="20"/>
                    </w:rPr>
                    <w:t>peed</w:t>
                  </w:r>
                </w:p>
                <w:p w14:paraId="051F67C0" w14:textId="23CC3347" w:rsidR="000A7A71" w:rsidRPr="00681C83" w:rsidRDefault="000A7A71" w:rsidP="0040199A">
                  <w:pPr>
                    <w:framePr w:hSpace="180" w:wrap="around" w:vAnchor="text" w:hAnchor="margin" w:y="205"/>
                    <w:tabs>
                      <w:tab w:val="left" w:pos="8247"/>
                    </w:tabs>
                    <w:jc w:val="center"/>
                    <w:rPr>
                      <w:sz w:val="20"/>
                      <w:szCs w:val="20"/>
                    </w:rPr>
                  </w:pPr>
                  <w:r>
                    <w:rPr>
                      <w:sz w:val="20"/>
                      <w:szCs w:val="20"/>
                    </w:rPr>
                    <w:t>(rpm)</w:t>
                  </w:r>
                </w:p>
              </w:tc>
              <w:tc>
                <w:tcPr>
                  <w:tcW w:w="805" w:type="dxa"/>
                  <w:vMerge w:val="restart"/>
                  <w:vAlign w:val="center"/>
                </w:tcPr>
                <w:p w14:paraId="578D1FAA" w14:textId="77777777" w:rsidR="00681C83" w:rsidRDefault="00681C83" w:rsidP="0040199A">
                  <w:pPr>
                    <w:framePr w:hSpace="180" w:wrap="around" w:vAnchor="text" w:hAnchor="margin" w:y="205"/>
                    <w:tabs>
                      <w:tab w:val="left" w:pos="8247"/>
                    </w:tabs>
                    <w:jc w:val="center"/>
                    <w:rPr>
                      <w:sz w:val="20"/>
                      <w:szCs w:val="20"/>
                    </w:rPr>
                  </w:pPr>
                  <w:r>
                    <w:rPr>
                      <w:sz w:val="20"/>
                      <w:szCs w:val="20"/>
                    </w:rPr>
                    <w:t>Mass</w:t>
                  </w:r>
                </w:p>
                <w:p w14:paraId="20DBF41D" w14:textId="4B55293C" w:rsidR="000A7A71" w:rsidRPr="00681C83" w:rsidRDefault="000A7A71" w:rsidP="0040199A">
                  <w:pPr>
                    <w:framePr w:hSpace="180" w:wrap="around" w:vAnchor="text" w:hAnchor="margin" w:y="205"/>
                    <w:tabs>
                      <w:tab w:val="left" w:pos="8247"/>
                    </w:tabs>
                    <w:jc w:val="center"/>
                    <w:rPr>
                      <w:sz w:val="20"/>
                      <w:szCs w:val="20"/>
                    </w:rPr>
                  </w:pPr>
                  <w:r>
                    <w:rPr>
                      <w:sz w:val="20"/>
                      <w:szCs w:val="20"/>
                    </w:rPr>
                    <w:t>(kg)</w:t>
                  </w:r>
                </w:p>
              </w:tc>
              <w:tc>
                <w:tcPr>
                  <w:tcW w:w="805" w:type="dxa"/>
                  <w:vMerge w:val="restart"/>
                  <w:vAlign w:val="center"/>
                </w:tcPr>
                <w:p w14:paraId="3130BB54" w14:textId="350DEBF2" w:rsidR="00681C83" w:rsidRPr="00681C83" w:rsidRDefault="00681C83" w:rsidP="0040199A">
                  <w:pPr>
                    <w:framePr w:hSpace="180" w:wrap="around" w:vAnchor="text" w:hAnchor="margin" w:y="205"/>
                    <w:tabs>
                      <w:tab w:val="left" w:pos="8247"/>
                    </w:tabs>
                    <w:jc w:val="center"/>
                    <w:rPr>
                      <w:sz w:val="20"/>
                      <w:szCs w:val="20"/>
                    </w:rPr>
                  </w:pPr>
                  <w:r>
                    <w:rPr>
                      <w:sz w:val="20"/>
                      <w:szCs w:val="20"/>
                    </w:rPr>
                    <w:t>Designation</w:t>
                  </w:r>
                </w:p>
              </w:tc>
            </w:tr>
            <w:tr w:rsidR="000A7A71" w:rsidRPr="00681C83" w14:paraId="05D2C4B4" w14:textId="77777777" w:rsidTr="00681C83">
              <w:trPr>
                <w:trHeight w:val="565"/>
                <w:jc w:val="center"/>
              </w:trPr>
              <w:tc>
                <w:tcPr>
                  <w:tcW w:w="804" w:type="dxa"/>
                  <w:vAlign w:val="center"/>
                </w:tcPr>
                <w:p w14:paraId="1015865B" w14:textId="77777777" w:rsidR="00681C83" w:rsidRDefault="000A7A71" w:rsidP="0040199A">
                  <w:pPr>
                    <w:framePr w:hSpace="180" w:wrap="around" w:vAnchor="text" w:hAnchor="margin" w:y="205"/>
                    <w:tabs>
                      <w:tab w:val="left" w:pos="8247"/>
                    </w:tabs>
                    <w:jc w:val="center"/>
                    <w:rPr>
                      <w:sz w:val="20"/>
                      <w:szCs w:val="20"/>
                    </w:rPr>
                  </w:pPr>
                  <w:r>
                    <w:rPr>
                      <w:sz w:val="20"/>
                      <w:szCs w:val="20"/>
                    </w:rPr>
                    <w:t>d</w:t>
                  </w:r>
                </w:p>
                <w:p w14:paraId="53C66BB8" w14:textId="4E844E14" w:rsidR="000A7A71" w:rsidRPr="00681C83" w:rsidRDefault="000A7A71"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4FC7CD3F" w14:textId="77777777" w:rsidR="00681C83" w:rsidRDefault="000A7A71" w:rsidP="0040199A">
                  <w:pPr>
                    <w:framePr w:hSpace="180" w:wrap="around" w:vAnchor="text" w:hAnchor="margin" w:y="205"/>
                    <w:tabs>
                      <w:tab w:val="left" w:pos="8247"/>
                    </w:tabs>
                    <w:jc w:val="center"/>
                    <w:rPr>
                      <w:sz w:val="20"/>
                      <w:szCs w:val="20"/>
                    </w:rPr>
                  </w:pPr>
                  <w:r>
                    <w:rPr>
                      <w:sz w:val="20"/>
                      <w:szCs w:val="20"/>
                    </w:rPr>
                    <w:t>D</w:t>
                  </w:r>
                </w:p>
                <w:p w14:paraId="7E1F5246" w14:textId="3C19EDAA" w:rsidR="000A7A71" w:rsidRPr="00681C83" w:rsidRDefault="000A7A71"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4C4942B3" w14:textId="77777777" w:rsidR="00681C83" w:rsidRDefault="000A7A71" w:rsidP="0040199A">
                  <w:pPr>
                    <w:framePr w:hSpace="180" w:wrap="around" w:vAnchor="text" w:hAnchor="margin" w:y="205"/>
                    <w:tabs>
                      <w:tab w:val="left" w:pos="8247"/>
                    </w:tabs>
                    <w:jc w:val="center"/>
                    <w:rPr>
                      <w:sz w:val="20"/>
                      <w:szCs w:val="20"/>
                    </w:rPr>
                  </w:pPr>
                  <w:r>
                    <w:rPr>
                      <w:sz w:val="20"/>
                      <w:szCs w:val="20"/>
                    </w:rPr>
                    <w:t>B</w:t>
                  </w:r>
                </w:p>
                <w:p w14:paraId="12A43EDE" w14:textId="1E7C2430" w:rsidR="000A7A71" w:rsidRPr="00681C83" w:rsidRDefault="000A7A71"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58FA4769" w14:textId="77777777" w:rsidR="00681C83" w:rsidRDefault="000A7A71" w:rsidP="0040199A">
                  <w:pPr>
                    <w:framePr w:hSpace="180" w:wrap="around" w:vAnchor="text" w:hAnchor="margin" w:y="205"/>
                    <w:tabs>
                      <w:tab w:val="left" w:pos="8247"/>
                    </w:tabs>
                    <w:jc w:val="center"/>
                    <w:rPr>
                      <w:sz w:val="20"/>
                      <w:szCs w:val="20"/>
                    </w:rPr>
                  </w:pPr>
                  <w:proofErr w:type="spellStart"/>
                  <w:r>
                    <w:rPr>
                      <w:sz w:val="20"/>
                      <w:szCs w:val="20"/>
                    </w:rPr>
                    <w:t>Dyn</w:t>
                  </w:r>
                  <w:proofErr w:type="spellEnd"/>
                  <w:r>
                    <w:rPr>
                      <w:sz w:val="20"/>
                      <w:szCs w:val="20"/>
                    </w:rPr>
                    <w:t>.</w:t>
                  </w:r>
                </w:p>
                <w:p w14:paraId="420C92CE" w14:textId="19ECA3E7" w:rsidR="000A7A71" w:rsidRPr="00681C83" w:rsidRDefault="000A7A71" w:rsidP="0040199A">
                  <w:pPr>
                    <w:framePr w:hSpace="180" w:wrap="around" w:vAnchor="text" w:hAnchor="margin" w:y="205"/>
                    <w:tabs>
                      <w:tab w:val="left" w:pos="8247"/>
                    </w:tabs>
                    <w:jc w:val="center"/>
                    <w:rPr>
                      <w:sz w:val="20"/>
                      <w:szCs w:val="20"/>
                    </w:rPr>
                  </w:pPr>
                  <w:r>
                    <w:rPr>
                      <w:sz w:val="20"/>
                      <w:szCs w:val="20"/>
                    </w:rPr>
                    <w:t>(N)</w:t>
                  </w:r>
                </w:p>
              </w:tc>
              <w:tc>
                <w:tcPr>
                  <w:tcW w:w="805" w:type="dxa"/>
                  <w:vAlign w:val="center"/>
                </w:tcPr>
                <w:p w14:paraId="46E72619" w14:textId="77777777" w:rsidR="00681C83" w:rsidRDefault="000A7A71" w:rsidP="0040199A">
                  <w:pPr>
                    <w:framePr w:hSpace="180" w:wrap="around" w:vAnchor="text" w:hAnchor="margin" w:y="205"/>
                    <w:tabs>
                      <w:tab w:val="left" w:pos="8247"/>
                    </w:tabs>
                    <w:jc w:val="center"/>
                    <w:rPr>
                      <w:sz w:val="20"/>
                      <w:szCs w:val="20"/>
                    </w:rPr>
                  </w:pPr>
                  <w:r>
                    <w:rPr>
                      <w:sz w:val="20"/>
                      <w:szCs w:val="20"/>
                    </w:rPr>
                    <w:t>Stat.</w:t>
                  </w:r>
                </w:p>
                <w:p w14:paraId="7768BF9A" w14:textId="2658A3F8" w:rsidR="000A7A71" w:rsidRPr="00681C83" w:rsidRDefault="000A7A71" w:rsidP="0040199A">
                  <w:pPr>
                    <w:framePr w:hSpace="180" w:wrap="around" w:vAnchor="text" w:hAnchor="margin" w:y="205"/>
                    <w:tabs>
                      <w:tab w:val="left" w:pos="8247"/>
                    </w:tabs>
                    <w:jc w:val="center"/>
                    <w:rPr>
                      <w:sz w:val="20"/>
                      <w:szCs w:val="20"/>
                    </w:rPr>
                  </w:pPr>
                  <w:r>
                    <w:rPr>
                      <w:sz w:val="20"/>
                      <w:szCs w:val="20"/>
                    </w:rPr>
                    <w:t>(N)</w:t>
                  </w:r>
                </w:p>
              </w:tc>
              <w:tc>
                <w:tcPr>
                  <w:tcW w:w="805" w:type="dxa"/>
                  <w:vMerge/>
                  <w:vAlign w:val="center"/>
                </w:tcPr>
                <w:p w14:paraId="088B5DD3" w14:textId="77777777" w:rsidR="00681C83" w:rsidRPr="00681C83" w:rsidRDefault="00681C83" w:rsidP="0040199A">
                  <w:pPr>
                    <w:framePr w:hSpace="180" w:wrap="around" w:vAnchor="text" w:hAnchor="margin" w:y="205"/>
                    <w:tabs>
                      <w:tab w:val="left" w:pos="8247"/>
                    </w:tabs>
                    <w:jc w:val="center"/>
                    <w:rPr>
                      <w:sz w:val="20"/>
                      <w:szCs w:val="20"/>
                    </w:rPr>
                  </w:pPr>
                </w:p>
              </w:tc>
              <w:tc>
                <w:tcPr>
                  <w:tcW w:w="805" w:type="dxa"/>
                  <w:vMerge/>
                  <w:vAlign w:val="center"/>
                </w:tcPr>
                <w:p w14:paraId="659B2A43" w14:textId="77777777" w:rsidR="00681C83" w:rsidRPr="00681C83" w:rsidRDefault="00681C83" w:rsidP="0040199A">
                  <w:pPr>
                    <w:framePr w:hSpace="180" w:wrap="around" w:vAnchor="text" w:hAnchor="margin" w:y="205"/>
                    <w:tabs>
                      <w:tab w:val="left" w:pos="8247"/>
                    </w:tabs>
                    <w:jc w:val="center"/>
                    <w:rPr>
                      <w:sz w:val="20"/>
                      <w:szCs w:val="20"/>
                    </w:rPr>
                  </w:pPr>
                </w:p>
              </w:tc>
              <w:tc>
                <w:tcPr>
                  <w:tcW w:w="805" w:type="dxa"/>
                  <w:vMerge/>
                  <w:vAlign w:val="center"/>
                </w:tcPr>
                <w:p w14:paraId="0CB1388A" w14:textId="77777777" w:rsidR="00681C83" w:rsidRPr="00681C83" w:rsidRDefault="00681C83" w:rsidP="0040199A">
                  <w:pPr>
                    <w:framePr w:hSpace="180" w:wrap="around" w:vAnchor="text" w:hAnchor="margin" w:y="205"/>
                    <w:tabs>
                      <w:tab w:val="left" w:pos="8247"/>
                    </w:tabs>
                    <w:jc w:val="center"/>
                    <w:rPr>
                      <w:sz w:val="20"/>
                      <w:szCs w:val="20"/>
                    </w:rPr>
                  </w:pPr>
                </w:p>
              </w:tc>
            </w:tr>
            <w:tr w:rsidR="000A7A71" w:rsidRPr="00681C83" w14:paraId="1CA008A3" w14:textId="77777777" w:rsidTr="000A7A71">
              <w:trPr>
                <w:trHeight w:val="403"/>
                <w:jc w:val="center"/>
              </w:trPr>
              <w:tc>
                <w:tcPr>
                  <w:tcW w:w="804" w:type="dxa"/>
                  <w:vAlign w:val="center"/>
                </w:tcPr>
                <w:p w14:paraId="01D0D435" w14:textId="2B95883B" w:rsidR="000337BC" w:rsidRPr="00681C83" w:rsidRDefault="000A7A71" w:rsidP="0040199A">
                  <w:pPr>
                    <w:framePr w:hSpace="180" w:wrap="around" w:vAnchor="text" w:hAnchor="margin" w:y="205"/>
                    <w:tabs>
                      <w:tab w:val="left" w:pos="8247"/>
                    </w:tabs>
                    <w:jc w:val="center"/>
                    <w:rPr>
                      <w:sz w:val="20"/>
                      <w:szCs w:val="20"/>
                    </w:rPr>
                  </w:pPr>
                  <w:r>
                    <w:rPr>
                      <w:sz w:val="20"/>
                      <w:szCs w:val="20"/>
                    </w:rPr>
                    <w:t>6</w:t>
                  </w:r>
                </w:p>
              </w:tc>
              <w:tc>
                <w:tcPr>
                  <w:tcW w:w="804" w:type="dxa"/>
                  <w:vAlign w:val="center"/>
                </w:tcPr>
                <w:p w14:paraId="4369AC2D" w14:textId="3E25BA16" w:rsidR="000337BC" w:rsidRPr="00681C83" w:rsidRDefault="000A7A71" w:rsidP="0040199A">
                  <w:pPr>
                    <w:framePr w:hSpace="180" w:wrap="around" w:vAnchor="text" w:hAnchor="margin" w:y="205"/>
                    <w:tabs>
                      <w:tab w:val="left" w:pos="8247"/>
                    </w:tabs>
                    <w:jc w:val="center"/>
                    <w:rPr>
                      <w:sz w:val="20"/>
                      <w:szCs w:val="20"/>
                    </w:rPr>
                  </w:pPr>
                  <w:r>
                    <w:rPr>
                      <w:sz w:val="20"/>
                      <w:szCs w:val="20"/>
                    </w:rPr>
                    <w:t>15</w:t>
                  </w:r>
                </w:p>
              </w:tc>
              <w:tc>
                <w:tcPr>
                  <w:tcW w:w="804" w:type="dxa"/>
                  <w:vAlign w:val="center"/>
                </w:tcPr>
                <w:p w14:paraId="47FF19A9" w14:textId="0052EFB7" w:rsidR="000337BC" w:rsidRPr="00681C83" w:rsidRDefault="00D86A6A" w:rsidP="0040199A">
                  <w:pPr>
                    <w:framePr w:hSpace="180" w:wrap="around" w:vAnchor="text" w:hAnchor="margin" w:y="205"/>
                    <w:tabs>
                      <w:tab w:val="left" w:pos="8247"/>
                    </w:tabs>
                    <w:jc w:val="center"/>
                    <w:rPr>
                      <w:sz w:val="20"/>
                      <w:szCs w:val="20"/>
                    </w:rPr>
                  </w:pPr>
                  <w:r>
                    <w:rPr>
                      <w:sz w:val="20"/>
                      <w:szCs w:val="20"/>
                    </w:rPr>
                    <w:t>6</w:t>
                  </w:r>
                </w:p>
              </w:tc>
              <w:tc>
                <w:tcPr>
                  <w:tcW w:w="804" w:type="dxa"/>
                  <w:vAlign w:val="center"/>
                </w:tcPr>
                <w:p w14:paraId="208834AC" w14:textId="73C64FB4" w:rsidR="000337BC" w:rsidRPr="00681C83" w:rsidRDefault="00CC20CD" w:rsidP="0040199A">
                  <w:pPr>
                    <w:framePr w:hSpace="180" w:wrap="around" w:vAnchor="text" w:hAnchor="margin" w:y="205"/>
                    <w:tabs>
                      <w:tab w:val="left" w:pos="8247"/>
                    </w:tabs>
                    <w:jc w:val="center"/>
                    <w:rPr>
                      <w:sz w:val="20"/>
                      <w:szCs w:val="20"/>
                    </w:rPr>
                  </w:pPr>
                  <w:r>
                    <w:rPr>
                      <w:sz w:val="20"/>
                      <w:szCs w:val="20"/>
                    </w:rPr>
                    <w:t>884</w:t>
                  </w:r>
                </w:p>
              </w:tc>
              <w:tc>
                <w:tcPr>
                  <w:tcW w:w="805" w:type="dxa"/>
                  <w:vAlign w:val="center"/>
                </w:tcPr>
                <w:p w14:paraId="245980E1" w14:textId="25691831" w:rsidR="000337BC" w:rsidRPr="00681C83" w:rsidRDefault="00CC20CD" w:rsidP="0040199A">
                  <w:pPr>
                    <w:framePr w:hSpace="180" w:wrap="around" w:vAnchor="text" w:hAnchor="margin" w:y="205"/>
                    <w:tabs>
                      <w:tab w:val="left" w:pos="8247"/>
                    </w:tabs>
                    <w:jc w:val="center"/>
                    <w:rPr>
                      <w:sz w:val="20"/>
                      <w:szCs w:val="20"/>
                    </w:rPr>
                  </w:pPr>
                  <w:r>
                    <w:rPr>
                      <w:sz w:val="20"/>
                      <w:szCs w:val="20"/>
                    </w:rPr>
                    <w:t>270</w:t>
                  </w:r>
                </w:p>
              </w:tc>
              <w:tc>
                <w:tcPr>
                  <w:tcW w:w="805" w:type="dxa"/>
                  <w:vAlign w:val="center"/>
                </w:tcPr>
                <w:p w14:paraId="18B1FBC7" w14:textId="2961D4F2" w:rsidR="000337BC" w:rsidRPr="00681C83" w:rsidRDefault="00CC20CD" w:rsidP="0040199A">
                  <w:pPr>
                    <w:framePr w:hSpace="180" w:wrap="around" w:vAnchor="text" w:hAnchor="margin" w:y="205"/>
                    <w:tabs>
                      <w:tab w:val="left" w:pos="8247"/>
                    </w:tabs>
                    <w:jc w:val="center"/>
                    <w:rPr>
                      <w:sz w:val="20"/>
                      <w:szCs w:val="20"/>
                    </w:rPr>
                  </w:pPr>
                  <w:r>
                    <w:rPr>
                      <w:sz w:val="20"/>
                      <w:szCs w:val="20"/>
                    </w:rPr>
                    <w:t>50 000</w:t>
                  </w:r>
                </w:p>
              </w:tc>
              <w:tc>
                <w:tcPr>
                  <w:tcW w:w="805" w:type="dxa"/>
                  <w:vAlign w:val="center"/>
                </w:tcPr>
                <w:p w14:paraId="7F14B211" w14:textId="24CF6005" w:rsidR="000337BC" w:rsidRPr="00681C83" w:rsidRDefault="00CC20CD" w:rsidP="0040199A">
                  <w:pPr>
                    <w:framePr w:hSpace="180" w:wrap="around" w:vAnchor="text" w:hAnchor="margin" w:y="205"/>
                    <w:tabs>
                      <w:tab w:val="left" w:pos="8247"/>
                    </w:tabs>
                    <w:jc w:val="center"/>
                    <w:rPr>
                      <w:sz w:val="20"/>
                      <w:szCs w:val="20"/>
                    </w:rPr>
                  </w:pPr>
                  <w:r>
                    <w:rPr>
                      <w:sz w:val="20"/>
                      <w:szCs w:val="20"/>
                    </w:rPr>
                    <w:t>0.0039</w:t>
                  </w:r>
                </w:p>
              </w:tc>
              <w:tc>
                <w:tcPr>
                  <w:tcW w:w="805" w:type="dxa"/>
                  <w:vAlign w:val="center"/>
                </w:tcPr>
                <w:p w14:paraId="58003FE5" w14:textId="253BF98F" w:rsidR="000337BC" w:rsidRPr="00681C83" w:rsidRDefault="00CC20CD" w:rsidP="0040199A">
                  <w:pPr>
                    <w:framePr w:hSpace="180" w:wrap="around" w:vAnchor="text" w:hAnchor="margin" w:y="205"/>
                    <w:tabs>
                      <w:tab w:val="left" w:pos="8247"/>
                    </w:tabs>
                    <w:jc w:val="center"/>
                    <w:rPr>
                      <w:sz w:val="20"/>
                      <w:szCs w:val="20"/>
                    </w:rPr>
                  </w:pPr>
                  <w:r>
                    <w:rPr>
                      <w:sz w:val="20"/>
                      <w:szCs w:val="20"/>
                    </w:rPr>
                    <w:t>619/6-2Z</w:t>
                  </w:r>
                </w:p>
              </w:tc>
            </w:tr>
          </w:tbl>
          <w:p w14:paraId="62176153" w14:textId="77777777" w:rsidR="00246451" w:rsidRDefault="00246451" w:rsidP="00686E9C">
            <w:pPr>
              <w:tabs>
                <w:tab w:val="left" w:pos="8247"/>
              </w:tabs>
              <w:rPr>
                <w:sz w:val="24"/>
                <w:szCs w:val="24"/>
              </w:rPr>
            </w:pPr>
          </w:p>
          <w:p w14:paraId="5E72162C" w14:textId="6BEEA10D" w:rsidR="00976CFB" w:rsidRDefault="00976CFB" w:rsidP="00976CFB">
            <w:pPr>
              <w:tabs>
                <w:tab w:val="left" w:pos="8247"/>
              </w:tabs>
              <w:jc w:val="center"/>
              <w:rPr>
                <w:sz w:val="24"/>
                <w:szCs w:val="24"/>
                <w:u w:val="single"/>
              </w:rPr>
            </w:pPr>
            <w:r>
              <w:rPr>
                <w:sz w:val="24"/>
                <w:szCs w:val="24"/>
                <w:u w:val="single"/>
              </w:rPr>
              <w:t xml:space="preserve">Table </w:t>
            </w:r>
            <w:proofErr w:type="gramStart"/>
            <w:r>
              <w:rPr>
                <w:sz w:val="24"/>
                <w:szCs w:val="24"/>
                <w:u w:val="single"/>
              </w:rPr>
              <w:t>05 :</w:t>
            </w:r>
            <w:proofErr w:type="gramEnd"/>
            <w:r>
              <w:rPr>
                <w:sz w:val="24"/>
                <w:szCs w:val="24"/>
                <w:u w:val="single"/>
              </w:rPr>
              <w:t xml:space="preserve"> Properties of the bearing (</w:t>
            </w:r>
            <w:r w:rsidR="00EF1E8D">
              <w:rPr>
                <w:sz w:val="24"/>
                <w:szCs w:val="24"/>
                <w:u w:val="single"/>
              </w:rPr>
              <w:t>C</w:t>
            </w:r>
            <w:r>
              <w:rPr>
                <w:sz w:val="24"/>
                <w:szCs w:val="24"/>
                <w:u w:val="single"/>
              </w:rPr>
              <w:t>)</w:t>
            </w:r>
          </w:p>
          <w:p w14:paraId="73B98AA6" w14:textId="670A238E" w:rsidR="00976CFB" w:rsidRDefault="00976CFB" w:rsidP="00976CFB">
            <w:pPr>
              <w:tabs>
                <w:tab w:val="left" w:pos="8247"/>
              </w:tabs>
              <w:jc w:val="center"/>
              <w:rPr>
                <w:sz w:val="24"/>
                <w:szCs w:val="24"/>
                <w:u w:val="single"/>
              </w:rPr>
            </w:pPr>
          </w:p>
          <w:tbl>
            <w:tblPr>
              <w:tblStyle w:val="TableGrid"/>
              <w:tblW w:w="0" w:type="auto"/>
              <w:jc w:val="center"/>
              <w:tblLook w:val="04A0" w:firstRow="1" w:lastRow="0" w:firstColumn="1" w:lastColumn="0" w:noHBand="0" w:noVBand="1"/>
            </w:tblPr>
            <w:tblGrid>
              <w:gridCol w:w="741"/>
              <w:gridCol w:w="740"/>
              <w:gridCol w:w="740"/>
              <w:gridCol w:w="710"/>
              <w:gridCol w:w="712"/>
              <w:gridCol w:w="864"/>
              <w:gridCol w:w="747"/>
              <w:gridCol w:w="1182"/>
            </w:tblGrid>
            <w:tr w:rsidR="00976CFB" w:rsidRPr="00681C83" w14:paraId="1163483A" w14:textId="77777777" w:rsidTr="00B243CA">
              <w:trPr>
                <w:trHeight w:val="445"/>
                <w:jc w:val="center"/>
              </w:trPr>
              <w:tc>
                <w:tcPr>
                  <w:tcW w:w="2412" w:type="dxa"/>
                  <w:gridSpan w:val="3"/>
                  <w:vAlign w:val="center"/>
                </w:tcPr>
                <w:p w14:paraId="7B7450DF" w14:textId="77777777" w:rsidR="00976CFB" w:rsidRPr="00681C83" w:rsidRDefault="00976CFB" w:rsidP="0040199A">
                  <w:pPr>
                    <w:framePr w:hSpace="180" w:wrap="around" w:vAnchor="text" w:hAnchor="margin" w:y="205"/>
                    <w:tabs>
                      <w:tab w:val="left" w:pos="8247"/>
                    </w:tabs>
                    <w:jc w:val="center"/>
                    <w:rPr>
                      <w:sz w:val="20"/>
                      <w:szCs w:val="20"/>
                    </w:rPr>
                  </w:pPr>
                  <w:r w:rsidRPr="00681C83">
                    <w:rPr>
                      <w:sz w:val="20"/>
                      <w:szCs w:val="20"/>
                    </w:rPr>
                    <w:t xml:space="preserve">Principal </w:t>
                  </w:r>
                  <w:r>
                    <w:rPr>
                      <w:sz w:val="20"/>
                      <w:szCs w:val="20"/>
                    </w:rPr>
                    <w:t>D</w:t>
                  </w:r>
                  <w:r w:rsidRPr="00681C83">
                    <w:rPr>
                      <w:sz w:val="20"/>
                      <w:szCs w:val="20"/>
                    </w:rPr>
                    <w:t>imensions</w:t>
                  </w:r>
                </w:p>
              </w:tc>
              <w:tc>
                <w:tcPr>
                  <w:tcW w:w="1609" w:type="dxa"/>
                  <w:gridSpan w:val="2"/>
                  <w:vAlign w:val="center"/>
                </w:tcPr>
                <w:p w14:paraId="384F6F60"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Load Rating</w:t>
                  </w:r>
                </w:p>
              </w:tc>
              <w:tc>
                <w:tcPr>
                  <w:tcW w:w="805" w:type="dxa"/>
                  <w:vMerge w:val="restart"/>
                  <w:vAlign w:val="center"/>
                </w:tcPr>
                <w:p w14:paraId="5A709329" w14:textId="77777777" w:rsidR="00976CFB" w:rsidRDefault="00976CFB" w:rsidP="0040199A">
                  <w:pPr>
                    <w:framePr w:hSpace="180" w:wrap="around" w:vAnchor="text" w:hAnchor="margin" w:y="205"/>
                    <w:tabs>
                      <w:tab w:val="left" w:pos="8247"/>
                    </w:tabs>
                    <w:jc w:val="center"/>
                    <w:rPr>
                      <w:sz w:val="20"/>
                      <w:szCs w:val="20"/>
                    </w:rPr>
                  </w:pPr>
                  <w:r>
                    <w:rPr>
                      <w:sz w:val="20"/>
                      <w:szCs w:val="20"/>
                    </w:rPr>
                    <w:t>Limiting</w:t>
                  </w:r>
                </w:p>
                <w:p w14:paraId="2BCA6B34" w14:textId="77777777" w:rsidR="00976CFB" w:rsidRDefault="00976CFB" w:rsidP="0040199A">
                  <w:pPr>
                    <w:framePr w:hSpace="180" w:wrap="around" w:vAnchor="text" w:hAnchor="margin" w:y="205"/>
                    <w:tabs>
                      <w:tab w:val="left" w:pos="8247"/>
                    </w:tabs>
                    <w:jc w:val="center"/>
                    <w:rPr>
                      <w:sz w:val="20"/>
                      <w:szCs w:val="20"/>
                    </w:rPr>
                  </w:pPr>
                  <w:r>
                    <w:rPr>
                      <w:sz w:val="20"/>
                      <w:szCs w:val="20"/>
                    </w:rPr>
                    <w:t>Speed</w:t>
                  </w:r>
                </w:p>
                <w:p w14:paraId="0F7F8588"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(rpm)</w:t>
                  </w:r>
                </w:p>
              </w:tc>
              <w:tc>
                <w:tcPr>
                  <w:tcW w:w="805" w:type="dxa"/>
                  <w:vMerge w:val="restart"/>
                  <w:vAlign w:val="center"/>
                </w:tcPr>
                <w:p w14:paraId="2A326B81" w14:textId="77777777" w:rsidR="00976CFB" w:rsidRDefault="00976CFB" w:rsidP="0040199A">
                  <w:pPr>
                    <w:framePr w:hSpace="180" w:wrap="around" w:vAnchor="text" w:hAnchor="margin" w:y="205"/>
                    <w:tabs>
                      <w:tab w:val="left" w:pos="8247"/>
                    </w:tabs>
                    <w:jc w:val="center"/>
                    <w:rPr>
                      <w:sz w:val="20"/>
                      <w:szCs w:val="20"/>
                    </w:rPr>
                  </w:pPr>
                  <w:r>
                    <w:rPr>
                      <w:sz w:val="20"/>
                      <w:szCs w:val="20"/>
                    </w:rPr>
                    <w:t>Mass</w:t>
                  </w:r>
                </w:p>
                <w:p w14:paraId="6B52F712"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(kg)</w:t>
                  </w:r>
                </w:p>
              </w:tc>
              <w:tc>
                <w:tcPr>
                  <w:tcW w:w="805" w:type="dxa"/>
                  <w:vMerge w:val="restart"/>
                  <w:vAlign w:val="center"/>
                </w:tcPr>
                <w:p w14:paraId="68DD6B1E" w14:textId="18AC6304" w:rsidR="00976CFB" w:rsidRPr="00681C83" w:rsidRDefault="00976CFB" w:rsidP="0040199A">
                  <w:pPr>
                    <w:framePr w:hSpace="180" w:wrap="around" w:vAnchor="text" w:hAnchor="margin" w:y="205"/>
                    <w:tabs>
                      <w:tab w:val="left" w:pos="8247"/>
                    </w:tabs>
                    <w:jc w:val="center"/>
                    <w:rPr>
                      <w:sz w:val="20"/>
                      <w:szCs w:val="20"/>
                    </w:rPr>
                  </w:pPr>
                  <w:r>
                    <w:rPr>
                      <w:sz w:val="20"/>
                      <w:szCs w:val="20"/>
                    </w:rPr>
                    <w:t>Designation</w:t>
                  </w:r>
                </w:p>
              </w:tc>
            </w:tr>
            <w:tr w:rsidR="00976CFB" w:rsidRPr="00681C83" w14:paraId="6C55773B" w14:textId="77777777" w:rsidTr="00B243CA">
              <w:trPr>
                <w:trHeight w:val="565"/>
                <w:jc w:val="center"/>
              </w:trPr>
              <w:tc>
                <w:tcPr>
                  <w:tcW w:w="804" w:type="dxa"/>
                  <w:vAlign w:val="center"/>
                </w:tcPr>
                <w:p w14:paraId="28D682E2" w14:textId="77777777" w:rsidR="00976CFB" w:rsidRDefault="00976CFB" w:rsidP="0040199A">
                  <w:pPr>
                    <w:framePr w:hSpace="180" w:wrap="around" w:vAnchor="text" w:hAnchor="margin" w:y="205"/>
                    <w:tabs>
                      <w:tab w:val="left" w:pos="8247"/>
                    </w:tabs>
                    <w:jc w:val="center"/>
                    <w:rPr>
                      <w:sz w:val="20"/>
                      <w:szCs w:val="20"/>
                    </w:rPr>
                  </w:pPr>
                  <w:r>
                    <w:rPr>
                      <w:sz w:val="20"/>
                      <w:szCs w:val="20"/>
                    </w:rPr>
                    <w:t>d</w:t>
                  </w:r>
                </w:p>
                <w:p w14:paraId="4867D937" w14:textId="1EF480F4" w:rsidR="00976CFB" w:rsidRPr="00681C83" w:rsidRDefault="00976CFB"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5304E6E6" w14:textId="77777777" w:rsidR="00976CFB" w:rsidRDefault="00976CFB" w:rsidP="0040199A">
                  <w:pPr>
                    <w:framePr w:hSpace="180" w:wrap="around" w:vAnchor="text" w:hAnchor="margin" w:y="205"/>
                    <w:tabs>
                      <w:tab w:val="left" w:pos="8247"/>
                    </w:tabs>
                    <w:jc w:val="center"/>
                    <w:rPr>
                      <w:sz w:val="20"/>
                      <w:szCs w:val="20"/>
                    </w:rPr>
                  </w:pPr>
                  <w:r>
                    <w:rPr>
                      <w:sz w:val="20"/>
                      <w:szCs w:val="20"/>
                    </w:rPr>
                    <w:t>D</w:t>
                  </w:r>
                </w:p>
                <w:p w14:paraId="7E1AF02D"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6A7CDA64" w14:textId="77777777" w:rsidR="00976CFB" w:rsidRDefault="00976CFB" w:rsidP="0040199A">
                  <w:pPr>
                    <w:framePr w:hSpace="180" w:wrap="around" w:vAnchor="text" w:hAnchor="margin" w:y="205"/>
                    <w:tabs>
                      <w:tab w:val="left" w:pos="8247"/>
                    </w:tabs>
                    <w:jc w:val="center"/>
                    <w:rPr>
                      <w:sz w:val="20"/>
                      <w:szCs w:val="20"/>
                    </w:rPr>
                  </w:pPr>
                  <w:r>
                    <w:rPr>
                      <w:sz w:val="20"/>
                      <w:szCs w:val="20"/>
                    </w:rPr>
                    <w:t>B</w:t>
                  </w:r>
                </w:p>
                <w:p w14:paraId="52D32BD5"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(mm)</w:t>
                  </w:r>
                </w:p>
              </w:tc>
              <w:tc>
                <w:tcPr>
                  <w:tcW w:w="804" w:type="dxa"/>
                  <w:vAlign w:val="center"/>
                </w:tcPr>
                <w:p w14:paraId="0A456DBD" w14:textId="77777777" w:rsidR="00976CFB" w:rsidRDefault="00976CFB" w:rsidP="0040199A">
                  <w:pPr>
                    <w:framePr w:hSpace="180" w:wrap="around" w:vAnchor="text" w:hAnchor="margin" w:y="205"/>
                    <w:tabs>
                      <w:tab w:val="left" w:pos="8247"/>
                    </w:tabs>
                    <w:jc w:val="center"/>
                    <w:rPr>
                      <w:sz w:val="20"/>
                      <w:szCs w:val="20"/>
                    </w:rPr>
                  </w:pPr>
                  <w:proofErr w:type="spellStart"/>
                  <w:r>
                    <w:rPr>
                      <w:sz w:val="20"/>
                      <w:szCs w:val="20"/>
                    </w:rPr>
                    <w:t>Dyn</w:t>
                  </w:r>
                  <w:proofErr w:type="spellEnd"/>
                  <w:r>
                    <w:rPr>
                      <w:sz w:val="20"/>
                      <w:szCs w:val="20"/>
                    </w:rPr>
                    <w:t>.</w:t>
                  </w:r>
                </w:p>
                <w:p w14:paraId="248F9998"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(N)</w:t>
                  </w:r>
                </w:p>
              </w:tc>
              <w:tc>
                <w:tcPr>
                  <w:tcW w:w="805" w:type="dxa"/>
                  <w:vAlign w:val="center"/>
                </w:tcPr>
                <w:p w14:paraId="34041CF5" w14:textId="77777777" w:rsidR="00976CFB" w:rsidRDefault="00976CFB" w:rsidP="0040199A">
                  <w:pPr>
                    <w:framePr w:hSpace="180" w:wrap="around" w:vAnchor="text" w:hAnchor="margin" w:y="205"/>
                    <w:tabs>
                      <w:tab w:val="left" w:pos="8247"/>
                    </w:tabs>
                    <w:jc w:val="center"/>
                    <w:rPr>
                      <w:sz w:val="20"/>
                      <w:szCs w:val="20"/>
                    </w:rPr>
                  </w:pPr>
                  <w:r>
                    <w:rPr>
                      <w:sz w:val="20"/>
                      <w:szCs w:val="20"/>
                    </w:rPr>
                    <w:t>Stat.</w:t>
                  </w:r>
                </w:p>
                <w:p w14:paraId="1CD7BA73" w14:textId="77777777" w:rsidR="00976CFB" w:rsidRPr="00681C83" w:rsidRDefault="00976CFB" w:rsidP="0040199A">
                  <w:pPr>
                    <w:framePr w:hSpace="180" w:wrap="around" w:vAnchor="text" w:hAnchor="margin" w:y="205"/>
                    <w:tabs>
                      <w:tab w:val="left" w:pos="8247"/>
                    </w:tabs>
                    <w:jc w:val="center"/>
                    <w:rPr>
                      <w:sz w:val="20"/>
                      <w:szCs w:val="20"/>
                    </w:rPr>
                  </w:pPr>
                  <w:r>
                    <w:rPr>
                      <w:sz w:val="20"/>
                      <w:szCs w:val="20"/>
                    </w:rPr>
                    <w:t>(N)</w:t>
                  </w:r>
                </w:p>
              </w:tc>
              <w:tc>
                <w:tcPr>
                  <w:tcW w:w="805" w:type="dxa"/>
                  <w:vMerge/>
                  <w:vAlign w:val="center"/>
                </w:tcPr>
                <w:p w14:paraId="1B188048" w14:textId="77777777" w:rsidR="00976CFB" w:rsidRPr="00681C83" w:rsidRDefault="00976CFB" w:rsidP="0040199A">
                  <w:pPr>
                    <w:framePr w:hSpace="180" w:wrap="around" w:vAnchor="text" w:hAnchor="margin" w:y="205"/>
                    <w:tabs>
                      <w:tab w:val="left" w:pos="8247"/>
                    </w:tabs>
                    <w:jc w:val="center"/>
                    <w:rPr>
                      <w:sz w:val="20"/>
                      <w:szCs w:val="20"/>
                    </w:rPr>
                  </w:pPr>
                </w:p>
              </w:tc>
              <w:tc>
                <w:tcPr>
                  <w:tcW w:w="805" w:type="dxa"/>
                  <w:vMerge/>
                  <w:vAlign w:val="center"/>
                </w:tcPr>
                <w:p w14:paraId="15FE0DF8" w14:textId="77777777" w:rsidR="00976CFB" w:rsidRPr="00681C83" w:rsidRDefault="00976CFB" w:rsidP="0040199A">
                  <w:pPr>
                    <w:framePr w:hSpace="180" w:wrap="around" w:vAnchor="text" w:hAnchor="margin" w:y="205"/>
                    <w:tabs>
                      <w:tab w:val="left" w:pos="8247"/>
                    </w:tabs>
                    <w:jc w:val="center"/>
                    <w:rPr>
                      <w:sz w:val="20"/>
                      <w:szCs w:val="20"/>
                    </w:rPr>
                  </w:pPr>
                </w:p>
              </w:tc>
              <w:tc>
                <w:tcPr>
                  <w:tcW w:w="805" w:type="dxa"/>
                  <w:vMerge/>
                  <w:vAlign w:val="center"/>
                </w:tcPr>
                <w:p w14:paraId="4E6AA554" w14:textId="77777777" w:rsidR="00976CFB" w:rsidRPr="00681C83" w:rsidRDefault="00976CFB" w:rsidP="0040199A">
                  <w:pPr>
                    <w:framePr w:hSpace="180" w:wrap="around" w:vAnchor="text" w:hAnchor="margin" w:y="205"/>
                    <w:tabs>
                      <w:tab w:val="left" w:pos="8247"/>
                    </w:tabs>
                    <w:jc w:val="center"/>
                    <w:rPr>
                      <w:sz w:val="20"/>
                      <w:szCs w:val="20"/>
                    </w:rPr>
                  </w:pPr>
                </w:p>
              </w:tc>
            </w:tr>
            <w:tr w:rsidR="00F81DC1" w:rsidRPr="00681C83" w14:paraId="3F3B524B" w14:textId="77777777" w:rsidTr="00B243CA">
              <w:trPr>
                <w:trHeight w:val="403"/>
                <w:jc w:val="center"/>
              </w:trPr>
              <w:tc>
                <w:tcPr>
                  <w:tcW w:w="804" w:type="dxa"/>
                  <w:vAlign w:val="center"/>
                </w:tcPr>
                <w:p w14:paraId="25CC0BF8" w14:textId="43207122" w:rsidR="00976CFB" w:rsidRPr="00681C83" w:rsidRDefault="00976CFB" w:rsidP="0040199A">
                  <w:pPr>
                    <w:framePr w:hSpace="180" w:wrap="around" w:vAnchor="text" w:hAnchor="margin" w:y="205"/>
                    <w:tabs>
                      <w:tab w:val="left" w:pos="8247"/>
                    </w:tabs>
                    <w:jc w:val="center"/>
                    <w:rPr>
                      <w:sz w:val="20"/>
                      <w:szCs w:val="20"/>
                    </w:rPr>
                  </w:pPr>
                  <w:r>
                    <w:rPr>
                      <w:sz w:val="20"/>
                      <w:szCs w:val="20"/>
                    </w:rPr>
                    <w:t>6</w:t>
                  </w:r>
                </w:p>
              </w:tc>
              <w:tc>
                <w:tcPr>
                  <w:tcW w:w="804" w:type="dxa"/>
                  <w:vAlign w:val="center"/>
                </w:tcPr>
                <w:p w14:paraId="1FF3F48C" w14:textId="7ECAD7C6" w:rsidR="00976CFB" w:rsidRPr="00681C83" w:rsidRDefault="00976CFB" w:rsidP="0040199A">
                  <w:pPr>
                    <w:framePr w:hSpace="180" w:wrap="around" w:vAnchor="text" w:hAnchor="margin" w:y="205"/>
                    <w:tabs>
                      <w:tab w:val="left" w:pos="8247"/>
                    </w:tabs>
                    <w:jc w:val="center"/>
                    <w:rPr>
                      <w:sz w:val="20"/>
                      <w:szCs w:val="20"/>
                    </w:rPr>
                  </w:pPr>
                  <w:r>
                    <w:rPr>
                      <w:sz w:val="20"/>
                      <w:szCs w:val="20"/>
                    </w:rPr>
                    <w:t>13</w:t>
                  </w:r>
                </w:p>
              </w:tc>
              <w:tc>
                <w:tcPr>
                  <w:tcW w:w="804" w:type="dxa"/>
                  <w:vAlign w:val="center"/>
                </w:tcPr>
                <w:p w14:paraId="6CF97553" w14:textId="38025622" w:rsidR="00976CFB" w:rsidRPr="00681C83" w:rsidRDefault="00947D7C" w:rsidP="0040199A">
                  <w:pPr>
                    <w:framePr w:hSpace="180" w:wrap="around" w:vAnchor="text" w:hAnchor="margin" w:y="205"/>
                    <w:tabs>
                      <w:tab w:val="left" w:pos="8247"/>
                    </w:tabs>
                    <w:jc w:val="center"/>
                    <w:rPr>
                      <w:sz w:val="20"/>
                      <w:szCs w:val="20"/>
                    </w:rPr>
                  </w:pPr>
                  <w:r>
                    <w:rPr>
                      <w:sz w:val="20"/>
                      <w:szCs w:val="20"/>
                    </w:rPr>
                    <w:t>3.</w:t>
                  </w:r>
                  <w:r w:rsidR="00976CFB">
                    <w:rPr>
                      <w:sz w:val="20"/>
                      <w:szCs w:val="20"/>
                    </w:rPr>
                    <w:t>5</w:t>
                  </w:r>
                </w:p>
              </w:tc>
              <w:tc>
                <w:tcPr>
                  <w:tcW w:w="804" w:type="dxa"/>
                  <w:vAlign w:val="center"/>
                </w:tcPr>
                <w:p w14:paraId="3916E285" w14:textId="076A3156" w:rsidR="00976CFB" w:rsidRPr="00681C83" w:rsidRDefault="00947D7C" w:rsidP="0040199A">
                  <w:pPr>
                    <w:framePr w:hSpace="180" w:wrap="around" w:vAnchor="text" w:hAnchor="margin" w:y="205"/>
                    <w:tabs>
                      <w:tab w:val="left" w:pos="8247"/>
                    </w:tabs>
                    <w:jc w:val="center"/>
                    <w:rPr>
                      <w:sz w:val="20"/>
                      <w:szCs w:val="20"/>
                    </w:rPr>
                  </w:pPr>
                  <w:r>
                    <w:rPr>
                      <w:sz w:val="20"/>
                      <w:szCs w:val="20"/>
                    </w:rPr>
                    <w:t>715</w:t>
                  </w:r>
                </w:p>
              </w:tc>
              <w:tc>
                <w:tcPr>
                  <w:tcW w:w="805" w:type="dxa"/>
                  <w:vAlign w:val="center"/>
                </w:tcPr>
                <w:p w14:paraId="3DFCDB6A" w14:textId="09A38283" w:rsidR="00976CFB" w:rsidRPr="00681C83" w:rsidRDefault="00D52E67" w:rsidP="0040199A">
                  <w:pPr>
                    <w:framePr w:hSpace="180" w:wrap="around" w:vAnchor="text" w:hAnchor="margin" w:y="205"/>
                    <w:tabs>
                      <w:tab w:val="left" w:pos="8247"/>
                    </w:tabs>
                    <w:jc w:val="center"/>
                    <w:rPr>
                      <w:sz w:val="20"/>
                      <w:szCs w:val="20"/>
                    </w:rPr>
                  </w:pPr>
                  <w:r>
                    <w:rPr>
                      <w:sz w:val="20"/>
                      <w:szCs w:val="20"/>
                    </w:rPr>
                    <w:t>224</w:t>
                  </w:r>
                </w:p>
              </w:tc>
              <w:tc>
                <w:tcPr>
                  <w:tcW w:w="805" w:type="dxa"/>
                  <w:vAlign w:val="center"/>
                </w:tcPr>
                <w:p w14:paraId="287A35D8" w14:textId="3BFC40D5" w:rsidR="00976CFB" w:rsidRPr="00681C83" w:rsidRDefault="00D52E67" w:rsidP="0040199A">
                  <w:pPr>
                    <w:framePr w:hSpace="180" w:wrap="around" w:vAnchor="text" w:hAnchor="margin" w:y="205"/>
                    <w:tabs>
                      <w:tab w:val="left" w:pos="8247"/>
                    </w:tabs>
                    <w:jc w:val="center"/>
                    <w:rPr>
                      <w:sz w:val="20"/>
                      <w:szCs w:val="20"/>
                    </w:rPr>
                  </w:pPr>
                  <w:r>
                    <w:rPr>
                      <w:sz w:val="20"/>
                      <w:szCs w:val="20"/>
                    </w:rPr>
                    <w:t>67</w:t>
                  </w:r>
                  <w:r w:rsidR="00976CFB">
                    <w:rPr>
                      <w:sz w:val="20"/>
                      <w:szCs w:val="20"/>
                    </w:rPr>
                    <w:t xml:space="preserve"> 000</w:t>
                  </w:r>
                </w:p>
              </w:tc>
              <w:tc>
                <w:tcPr>
                  <w:tcW w:w="805" w:type="dxa"/>
                  <w:vAlign w:val="center"/>
                </w:tcPr>
                <w:p w14:paraId="73706C1E" w14:textId="0CFBEA97" w:rsidR="00976CFB" w:rsidRPr="00681C83" w:rsidRDefault="00976CFB" w:rsidP="0040199A">
                  <w:pPr>
                    <w:framePr w:hSpace="180" w:wrap="around" w:vAnchor="text" w:hAnchor="margin" w:y="205"/>
                    <w:tabs>
                      <w:tab w:val="left" w:pos="8247"/>
                    </w:tabs>
                    <w:jc w:val="center"/>
                    <w:rPr>
                      <w:sz w:val="20"/>
                      <w:szCs w:val="20"/>
                    </w:rPr>
                  </w:pPr>
                  <w:r>
                    <w:rPr>
                      <w:sz w:val="20"/>
                      <w:szCs w:val="20"/>
                    </w:rPr>
                    <w:t>0.00</w:t>
                  </w:r>
                  <w:r w:rsidR="00F81DC1">
                    <w:rPr>
                      <w:sz w:val="20"/>
                      <w:szCs w:val="20"/>
                    </w:rPr>
                    <w:t>2</w:t>
                  </w:r>
                </w:p>
              </w:tc>
              <w:tc>
                <w:tcPr>
                  <w:tcW w:w="805" w:type="dxa"/>
                  <w:vAlign w:val="center"/>
                </w:tcPr>
                <w:p w14:paraId="3AF0B422" w14:textId="0B0FD9CA" w:rsidR="00976CFB" w:rsidRPr="00681C83" w:rsidRDefault="00976CFB" w:rsidP="0040199A">
                  <w:pPr>
                    <w:framePr w:hSpace="180" w:wrap="around" w:vAnchor="text" w:hAnchor="margin" w:y="205"/>
                    <w:tabs>
                      <w:tab w:val="left" w:pos="8247"/>
                    </w:tabs>
                    <w:jc w:val="center"/>
                    <w:rPr>
                      <w:sz w:val="20"/>
                      <w:szCs w:val="20"/>
                    </w:rPr>
                  </w:pPr>
                  <w:r>
                    <w:rPr>
                      <w:sz w:val="20"/>
                      <w:szCs w:val="20"/>
                    </w:rPr>
                    <w:t>61</w:t>
                  </w:r>
                  <w:r w:rsidR="00F81DC1">
                    <w:rPr>
                      <w:sz w:val="20"/>
                      <w:szCs w:val="20"/>
                    </w:rPr>
                    <w:t>8</w:t>
                  </w:r>
                  <w:r>
                    <w:rPr>
                      <w:sz w:val="20"/>
                      <w:szCs w:val="20"/>
                    </w:rPr>
                    <w:t>/6</w:t>
                  </w:r>
                </w:p>
              </w:tc>
            </w:tr>
          </w:tbl>
          <w:p w14:paraId="0E8E65FA" w14:textId="24E46D2F" w:rsidR="002B1922" w:rsidRPr="002B1922" w:rsidRDefault="002B1922" w:rsidP="00EE4BC3">
            <w:pPr>
              <w:tabs>
                <w:tab w:val="left" w:pos="8247"/>
              </w:tabs>
              <w:rPr>
                <w:sz w:val="24"/>
                <w:szCs w:val="24"/>
              </w:rPr>
            </w:pPr>
          </w:p>
        </w:tc>
        <w:tc>
          <w:tcPr>
            <w:tcW w:w="1275" w:type="dxa"/>
          </w:tcPr>
          <w:p w14:paraId="5395D15E" w14:textId="77777777" w:rsidR="002B1922" w:rsidRDefault="002B1922" w:rsidP="00686E9C">
            <w:pPr>
              <w:tabs>
                <w:tab w:val="left" w:pos="8247"/>
              </w:tabs>
              <w:rPr>
                <w:sz w:val="24"/>
                <w:szCs w:val="24"/>
              </w:rPr>
            </w:pPr>
          </w:p>
          <w:p w14:paraId="227FB840" w14:textId="77777777" w:rsidR="00765DBD" w:rsidRDefault="00765DBD" w:rsidP="00686E9C">
            <w:pPr>
              <w:tabs>
                <w:tab w:val="left" w:pos="8247"/>
              </w:tabs>
              <w:rPr>
                <w:sz w:val="24"/>
                <w:szCs w:val="24"/>
              </w:rPr>
            </w:pPr>
          </w:p>
          <w:p w14:paraId="6E39DEC0" w14:textId="77777777" w:rsidR="00765DBD" w:rsidRDefault="00765DBD" w:rsidP="00686E9C">
            <w:pPr>
              <w:tabs>
                <w:tab w:val="left" w:pos="8247"/>
              </w:tabs>
              <w:rPr>
                <w:sz w:val="24"/>
                <w:szCs w:val="24"/>
              </w:rPr>
            </w:pPr>
          </w:p>
          <w:p w14:paraId="1324FF10" w14:textId="77777777" w:rsidR="00765DBD" w:rsidRDefault="00765DBD" w:rsidP="00686E9C">
            <w:pPr>
              <w:tabs>
                <w:tab w:val="left" w:pos="8247"/>
              </w:tabs>
              <w:rPr>
                <w:sz w:val="24"/>
                <w:szCs w:val="24"/>
              </w:rPr>
            </w:pPr>
          </w:p>
          <w:p w14:paraId="47F504E8" w14:textId="77777777" w:rsidR="00765DBD" w:rsidRDefault="00765DBD" w:rsidP="00686E9C">
            <w:pPr>
              <w:tabs>
                <w:tab w:val="left" w:pos="8247"/>
              </w:tabs>
              <w:rPr>
                <w:sz w:val="24"/>
                <w:szCs w:val="24"/>
              </w:rPr>
            </w:pPr>
          </w:p>
          <w:p w14:paraId="6C17A194" w14:textId="77777777" w:rsidR="00765DBD" w:rsidRDefault="00765DBD" w:rsidP="00686E9C">
            <w:pPr>
              <w:tabs>
                <w:tab w:val="left" w:pos="8247"/>
              </w:tabs>
              <w:rPr>
                <w:sz w:val="24"/>
                <w:szCs w:val="24"/>
              </w:rPr>
            </w:pPr>
          </w:p>
          <w:p w14:paraId="1C573D32" w14:textId="77777777" w:rsidR="00765DBD" w:rsidRDefault="00765DBD" w:rsidP="00686E9C">
            <w:pPr>
              <w:tabs>
                <w:tab w:val="left" w:pos="8247"/>
              </w:tabs>
              <w:rPr>
                <w:sz w:val="24"/>
                <w:szCs w:val="24"/>
              </w:rPr>
            </w:pPr>
          </w:p>
          <w:p w14:paraId="1CD0312D" w14:textId="77777777" w:rsidR="00765DBD" w:rsidRDefault="00765DBD" w:rsidP="00686E9C">
            <w:pPr>
              <w:tabs>
                <w:tab w:val="left" w:pos="8247"/>
              </w:tabs>
              <w:rPr>
                <w:sz w:val="24"/>
                <w:szCs w:val="24"/>
              </w:rPr>
            </w:pPr>
          </w:p>
          <w:p w14:paraId="364CDA56" w14:textId="77777777" w:rsidR="00765DBD" w:rsidRDefault="00765DBD" w:rsidP="00686E9C">
            <w:pPr>
              <w:tabs>
                <w:tab w:val="left" w:pos="8247"/>
              </w:tabs>
              <w:rPr>
                <w:sz w:val="24"/>
                <w:szCs w:val="24"/>
              </w:rPr>
            </w:pPr>
          </w:p>
          <w:p w14:paraId="46D8774E" w14:textId="77777777" w:rsidR="00765DBD" w:rsidRDefault="00765DBD" w:rsidP="00686E9C">
            <w:pPr>
              <w:tabs>
                <w:tab w:val="left" w:pos="8247"/>
              </w:tabs>
              <w:rPr>
                <w:sz w:val="24"/>
                <w:szCs w:val="24"/>
              </w:rPr>
            </w:pPr>
          </w:p>
          <w:p w14:paraId="526C4872" w14:textId="77777777" w:rsidR="00765DBD" w:rsidRDefault="00765DBD" w:rsidP="00686E9C">
            <w:pPr>
              <w:tabs>
                <w:tab w:val="left" w:pos="8247"/>
              </w:tabs>
              <w:rPr>
                <w:sz w:val="24"/>
                <w:szCs w:val="24"/>
              </w:rPr>
            </w:pPr>
          </w:p>
          <w:p w14:paraId="49EFC401" w14:textId="77777777" w:rsidR="00765DBD" w:rsidRDefault="00765DBD" w:rsidP="00686E9C">
            <w:pPr>
              <w:tabs>
                <w:tab w:val="left" w:pos="8247"/>
              </w:tabs>
              <w:rPr>
                <w:sz w:val="24"/>
                <w:szCs w:val="24"/>
              </w:rPr>
            </w:pPr>
          </w:p>
          <w:p w14:paraId="2ADC33E4" w14:textId="77777777" w:rsidR="00765DBD" w:rsidRDefault="00765DBD" w:rsidP="00686E9C">
            <w:pPr>
              <w:tabs>
                <w:tab w:val="left" w:pos="8247"/>
              </w:tabs>
              <w:rPr>
                <w:sz w:val="24"/>
                <w:szCs w:val="24"/>
              </w:rPr>
            </w:pPr>
          </w:p>
          <w:p w14:paraId="3844947D" w14:textId="77777777" w:rsidR="00765DBD" w:rsidRDefault="00765DBD" w:rsidP="00686E9C">
            <w:pPr>
              <w:tabs>
                <w:tab w:val="left" w:pos="8247"/>
              </w:tabs>
              <w:rPr>
                <w:sz w:val="24"/>
                <w:szCs w:val="24"/>
              </w:rPr>
            </w:pPr>
          </w:p>
          <w:p w14:paraId="5EB315FA" w14:textId="77777777" w:rsidR="00765DBD" w:rsidRDefault="00765DBD" w:rsidP="00686E9C">
            <w:pPr>
              <w:tabs>
                <w:tab w:val="left" w:pos="8247"/>
              </w:tabs>
              <w:rPr>
                <w:sz w:val="24"/>
                <w:szCs w:val="24"/>
              </w:rPr>
            </w:pPr>
          </w:p>
          <w:p w14:paraId="303BB423" w14:textId="77777777" w:rsidR="00765DBD" w:rsidRDefault="00765DBD" w:rsidP="00686E9C">
            <w:pPr>
              <w:tabs>
                <w:tab w:val="left" w:pos="8247"/>
              </w:tabs>
              <w:rPr>
                <w:sz w:val="24"/>
                <w:szCs w:val="24"/>
              </w:rPr>
            </w:pPr>
          </w:p>
          <w:p w14:paraId="5D59F8A8" w14:textId="77777777" w:rsidR="00765DBD" w:rsidRDefault="00765DBD" w:rsidP="00686E9C">
            <w:pPr>
              <w:tabs>
                <w:tab w:val="left" w:pos="8247"/>
              </w:tabs>
              <w:rPr>
                <w:sz w:val="24"/>
                <w:szCs w:val="24"/>
              </w:rPr>
            </w:pPr>
          </w:p>
          <w:p w14:paraId="5D339BF5" w14:textId="77777777" w:rsidR="00765DBD" w:rsidRDefault="00765DBD" w:rsidP="00686E9C">
            <w:pPr>
              <w:tabs>
                <w:tab w:val="left" w:pos="8247"/>
              </w:tabs>
              <w:rPr>
                <w:sz w:val="24"/>
                <w:szCs w:val="24"/>
              </w:rPr>
            </w:pPr>
          </w:p>
          <w:p w14:paraId="45D25880" w14:textId="77777777" w:rsidR="00765DBD" w:rsidRDefault="00765DBD" w:rsidP="00686E9C">
            <w:pPr>
              <w:tabs>
                <w:tab w:val="left" w:pos="8247"/>
              </w:tabs>
              <w:rPr>
                <w:sz w:val="24"/>
                <w:szCs w:val="24"/>
              </w:rPr>
            </w:pPr>
          </w:p>
          <w:p w14:paraId="7B3CE496" w14:textId="77777777" w:rsidR="00765DBD" w:rsidRDefault="00765DBD" w:rsidP="00686E9C">
            <w:pPr>
              <w:tabs>
                <w:tab w:val="left" w:pos="8247"/>
              </w:tabs>
              <w:rPr>
                <w:sz w:val="24"/>
                <w:szCs w:val="24"/>
              </w:rPr>
            </w:pPr>
          </w:p>
          <w:p w14:paraId="0CB1A6C7" w14:textId="77777777" w:rsidR="00765DBD" w:rsidRDefault="00765DBD" w:rsidP="00686E9C">
            <w:pPr>
              <w:tabs>
                <w:tab w:val="left" w:pos="8247"/>
              </w:tabs>
              <w:rPr>
                <w:sz w:val="24"/>
                <w:szCs w:val="24"/>
              </w:rPr>
            </w:pPr>
          </w:p>
          <w:p w14:paraId="44D3C22D" w14:textId="77777777" w:rsidR="00765DBD" w:rsidRDefault="00765DBD" w:rsidP="00686E9C">
            <w:pPr>
              <w:tabs>
                <w:tab w:val="left" w:pos="8247"/>
              </w:tabs>
              <w:rPr>
                <w:sz w:val="24"/>
                <w:szCs w:val="24"/>
              </w:rPr>
            </w:pPr>
          </w:p>
          <w:p w14:paraId="76654272" w14:textId="77777777" w:rsidR="00765DBD" w:rsidRDefault="00765DBD" w:rsidP="00686E9C">
            <w:pPr>
              <w:tabs>
                <w:tab w:val="left" w:pos="8247"/>
              </w:tabs>
              <w:rPr>
                <w:sz w:val="24"/>
                <w:szCs w:val="24"/>
              </w:rPr>
            </w:pPr>
          </w:p>
          <w:p w14:paraId="5FC46514" w14:textId="77777777" w:rsidR="00765DBD" w:rsidRDefault="00765DBD" w:rsidP="00686E9C">
            <w:pPr>
              <w:tabs>
                <w:tab w:val="left" w:pos="8247"/>
              </w:tabs>
              <w:rPr>
                <w:sz w:val="24"/>
                <w:szCs w:val="24"/>
              </w:rPr>
            </w:pPr>
          </w:p>
          <w:p w14:paraId="5947EBE1" w14:textId="77777777" w:rsidR="00765DBD" w:rsidRDefault="00765DBD" w:rsidP="00686E9C">
            <w:pPr>
              <w:tabs>
                <w:tab w:val="left" w:pos="8247"/>
              </w:tabs>
              <w:rPr>
                <w:sz w:val="24"/>
                <w:szCs w:val="24"/>
              </w:rPr>
            </w:pPr>
          </w:p>
          <w:p w14:paraId="6C450707" w14:textId="77777777" w:rsidR="00765DBD" w:rsidRDefault="00765DBD" w:rsidP="00686E9C">
            <w:pPr>
              <w:tabs>
                <w:tab w:val="left" w:pos="8247"/>
              </w:tabs>
              <w:rPr>
                <w:sz w:val="24"/>
                <w:szCs w:val="24"/>
              </w:rPr>
            </w:pPr>
          </w:p>
          <w:p w14:paraId="3671EBD2" w14:textId="77777777" w:rsidR="00765DBD" w:rsidRDefault="00765DBD" w:rsidP="00686E9C">
            <w:pPr>
              <w:tabs>
                <w:tab w:val="left" w:pos="8247"/>
              </w:tabs>
              <w:rPr>
                <w:sz w:val="24"/>
                <w:szCs w:val="24"/>
              </w:rPr>
            </w:pPr>
          </w:p>
          <w:p w14:paraId="3D732EB9" w14:textId="77777777" w:rsidR="00765DBD" w:rsidRDefault="00765DBD" w:rsidP="00686E9C">
            <w:pPr>
              <w:tabs>
                <w:tab w:val="left" w:pos="8247"/>
              </w:tabs>
              <w:rPr>
                <w:sz w:val="24"/>
                <w:szCs w:val="24"/>
              </w:rPr>
            </w:pPr>
          </w:p>
          <w:p w14:paraId="156E2C4A" w14:textId="77777777" w:rsidR="00765DBD" w:rsidRDefault="00765DBD" w:rsidP="00686E9C">
            <w:pPr>
              <w:tabs>
                <w:tab w:val="left" w:pos="8247"/>
              </w:tabs>
              <w:rPr>
                <w:sz w:val="24"/>
                <w:szCs w:val="24"/>
              </w:rPr>
            </w:pPr>
          </w:p>
          <w:p w14:paraId="7A301826" w14:textId="77777777" w:rsidR="00765DBD" w:rsidRDefault="00765DBD" w:rsidP="00686E9C">
            <w:pPr>
              <w:tabs>
                <w:tab w:val="left" w:pos="8247"/>
              </w:tabs>
              <w:rPr>
                <w:sz w:val="24"/>
                <w:szCs w:val="24"/>
              </w:rPr>
            </w:pPr>
          </w:p>
          <w:p w14:paraId="104305F6" w14:textId="77777777" w:rsidR="00765DBD" w:rsidRDefault="00765DBD" w:rsidP="00686E9C">
            <w:pPr>
              <w:tabs>
                <w:tab w:val="left" w:pos="8247"/>
              </w:tabs>
              <w:rPr>
                <w:sz w:val="24"/>
                <w:szCs w:val="24"/>
              </w:rPr>
            </w:pPr>
          </w:p>
          <w:p w14:paraId="555C64EB" w14:textId="77777777" w:rsidR="00765DBD" w:rsidRDefault="00765DBD" w:rsidP="00686E9C">
            <w:pPr>
              <w:tabs>
                <w:tab w:val="left" w:pos="8247"/>
              </w:tabs>
              <w:rPr>
                <w:sz w:val="24"/>
                <w:szCs w:val="24"/>
              </w:rPr>
            </w:pPr>
          </w:p>
          <w:p w14:paraId="78C833BF" w14:textId="77777777" w:rsidR="00765DBD" w:rsidRDefault="00765DBD" w:rsidP="00686E9C">
            <w:pPr>
              <w:tabs>
                <w:tab w:val="left" w:pos="8247"/>
              </w:tabs>
              <w:rPr>
                <w:sz w:val="24"/>
                <w:szCs w:val="24"/>
              </w:rPr>
            </w:pPr>
          </w:p>
          <w:p w14:paraId="5690C227" w14:textId="77777777" w:rsidR="00765DBD" w:rsidRDefault="00765DBD" w:rsidP="00686E9C">
            <w:pPr>
              <w:tabs>
                <w:tab w:val="left" w:pos="8247"/>
              </w:tabs>
              <w:rPr>
                <w:sz w:val="24"/>
                <w:szCs w:val="24"/>
              </w:rPr>
            </w:pPr>
          </w:p>
          <w:p w14:paraId="4EC99C02" w14:textId="77777777" w:rsidR="00765DBD" w:rsidRDefault="00765DBD" w:rsidP="00686E9C">
            <w:pPr>
              <w:tabs>
                <w:tab w:val="left" w:pos="8247"/>
              </w:tabs>
              <w:rPr>
                <w:sz w:val="24"/>
                <w:szCs w:val="24"/>
              </w:rPr>
            </w:pPr>
          </w:p>
          <w:p w14:paraId="798C4749" w14:textId="77777777" w:rsidR="00765DBD" w:rsidRDefault="00765DBD" w:rsidP="00686E9C">
            <w:pPr>
              <w:tabs>
                <w:tab w:val="left" w:pos="8247"/>
              </w:tabs>
              <w:rPr>
                <w:sz w:val="24"/>
                <w:szCs w:val="24"/>
              </w:rPr>
            </w:pPr>
          </w:p>
          <w:p w14:paraId="79629604" w14:textId="77777777" w:rsidR="00765DBD" w:rsidRDefault="00765DBD" w:rsidP="00686E9C">
            <w:pPr>
              <w:tabs>
                <w:tab w:val="left" w:pos="8247"/>
              </w:tabs>
              <w:rPr>
                <w:sz w:val="24"/>
                <w:szCs w:val="24"/>
              </w:rPr>
            </w:pPr>
          </w:p>
          <w:p w14:paraId="7511F86D" w14:textId="77777777" w:rsidR="00765DBD" w:rsidRDefault="00765DBD" w:rsidP="00686E9C">
            <w:pPr>
              <w:tabs>
                <w:tab w:val="left" w:pos="8247"/>
              </w:tabs>
              <w:rPr>
                <w:sz w:val="24"/>
                <w:szCs w:val="24"/>
              </w:rPr>
            </w:pPr>
          </w:p>
          <w:p w14:paraId="079F380C" w14:textId="77777777" w:rsidR="00765DBD" w:rsidRDefault="00765DBD" w:rsidP="00686E9C">
            <w:pPr>
              <w:tabs>
                <w:tab w:val="left" w:pos="8247"/>
              </w:tabs>
              <w:rPr>
                <w:sz w:val="24"/>
                <w:szCs w:val="24"/>
              </w:rPr>
            </w:pPr>
          </w:p>
          <w:p w14:paraId="66AE9E06" w14:textId="77777777" w:rsidR="00765DBD" w:rsidRDefault="00765DBD" w:rsidP="00686E9C">
            <w:pPr>
              <w:tabs>
                <w:tab w:val="left" w:pos="8247"/>
              </w:tabs>
              <w:rPr>
                <w:sz w:val="24"/>
                <w:szCs w:val="24"/>
              </w:rPr>
            </w:pPr>
          </w:p>
          <w:p w14:paraId="6920AA64" w14:textId="77777777" w:rsidR="00765DBD" w:rsidRDefault="00765DBD" w:rsidP="00686E9C">
            <w:pPr>
              <w:tabs>
                <w:tab w:val="left" w:pos="8247"/>
              </w:tabs>
              <w:rPr>
                <w:sz w:val="24"/>
                <w:szCs w:val="24"/>
              </w:rPr>
            </w:pPr>
          </w:p>
          <w:p w14:paraId="14CDB347" w14:textId="77777777" w:rsidR="00765DBD" w:rsidRDefault="00765DBD" w:rsidP="00686E9C">
            <w:pPr>
              <w:tabs>
                <w:tab w:val="left" w:pos="8247"/>
              </w:tabs>
              <w:rPr>
                <w:sz w:val="24"/>
                <w:szCs w:val="24"/>
              </w:rPr>
            </w:pPr>
          </w:p>
          <w:p w14:paraId="2B073903" w14:textId="77777777" w:rsidR="00765DBD" w:rsidRDefault="00765DBD" w:rsidP="00686E9C">
            <w:pPr>
              <w:tabs>
                <w:tab w:val="left" w:pos="8247"/>
              </w:tabs>
              <w:rPr>
                <w:sz w:val="24"/>
                <w:szCs w:val="24"/>
              </w:rPr>
            </w:pPr>
          </w:p>
          <w:p w14:paraId="0CB79D04" w14:textId="77777777" w:rsidR="00765DBD" w:rsidRDefault="00765DBD" w:rsidP="00686E9C">
            <w:pPr>
              <w:tabs>
                <w:tab w:val="left" w:pos="8247"/>
              </w:tabs>
              <w:rPr>
                <w:sz w:val="24"/>
                <w:szCs w:val="24"/>
              </w:rPr>
            </w:pPr>
          </w:p>
          <w:p w14:paraId="1796CF2B" w14:textId="77777777" w:rsidR="00765DBD" w:rsidRDefault="00765DBD" w:rsidP="00686E9C">
            <w:pPr>
              <w:tabs>
                <w:tab w:val="left" w:pos="8247"/>
              </w:tabs>
              <w:rPr>
                <w:sz w:val="24"/>
                <w:szCs w:val="24"/>
              </w:rPr>
            </w:pPr>
          </w:p>
          <w:p w14:paraId="17FD6EE4" w14:textId="77777777" w:rsidR="00765DBD" w:rsidRDefault="00765DBD" w:rsidP="00686E9C">
            <w:pPr>
              <w:tabs>
                <w:tab w:val="left" w:pos="8247"/>
              </w:tabs>
              <w:rPr>
                <w:sz w:val="24"/>
                <w:szCs w:val="24"/>
              </w:rPr>
            </w:pPr>
          </w:p>
          <w:p w14:paraId="07EAE99C" w14:textId="7093E7A2" w:rsidR="00765DBD" w:rsidRDefault="00765DBD" w:rsidP="00686E9C">
            <w:pPr>
              <w:tabs>
                <w:tab w:val="left" w:pos="8247"/>
              </w:tabs>
              <w:rPr>
                <w:sz w:val="24"/>
                <w:szCs w:val="24"/>
              </w:rPr>
            </w:pPr>
          </w:p>
        </w:tc>
      </w:tr>
      <w:tr w:rsidR="00090538" w14:paraId="11087301" w14:textId="77777777" w:rsidTr="00454141">
        <w:trPr>
          <w:trHeight w:val="990"/>
        </w:trPr>
        <w:tc>
          <w:tcPr>
            <w:tcW w:w="1413" w:type="dxa"/>
          </w:tcPr>
          <w:p w14:paraId="7BEA4B5A" w14:textId="77777777" w:rsidR="00090538" w:rsidRDefault="00090538" w:rsidP="00906959">
            <w:pPr>
              <w:tabs>
                <w:tab w:val="left" w:pos="8247"/>
              </w:tabs>
              <w:rPr>
                <w:sz w:val="24"/>
                <w:szCs w:val="24"/>
              </w:rPr>
            </w:pPr>
          </w:p>
          <w:p w14:paraId="18E0F708" w14:textId="77777777" w:rsidR="006D4585" w:rsidRDefault="006D4585" w:rsidP="00906959">
            <w:pPr>
              <w:tabs>
                <w:tab w:val="left" w:pos="8247"/>
              </w:tabs>
              <w:rPr>
                <w:sz w:val="24"/>
                <w:szCs w:val="24"/>
              </w:rPr>
            </w:pPr>
          </w:p>
          <w:p w14:paraId="66322AD1" w14:textId="77777777" w:rsidR="006D4585" w:rsidRDefault="006D4585" w:rsidP="00906959">
            <w:pPr>
              <w:tabs>
                <w:tab w:val="left" w:pos="8247"/>
              </w:tabs>
              <w:rPr>
                <w:sz w:val="24"/>
                <w:szCs w:val="24"/>
              </w:rPr>
            </w:pPr>
          </w:p>
          <w:p w14:paraId="27558ED9" w14:textId="77777777" w:rsidR="006D4585" w:rsidRDefault="006D4585" w:rsidP="00906959">
            <w:pPr>
              <w:tabs>
                <w:tab w:val="left" w:pos="8247"/>
              </w:tabs>
              <w:rPr>
                <w:sz w:val="24"/>
                <w:szCs w:val="24"/>
              </w:rPr>
            </w:pPr>
          </w:p>
          <w:p w14:paraId="31EEFACF" w14:textId="77777777" w:rsidR="006D4585" w:rsidRDefault="006D4585" w:rsidP="00906959">
            <w:pPr>
              <w:tabs>
                <w:tab w:val="left" w:pos="8247"/>
              </w:tabs>
              <w:rPr>
                <w:sz w:val="24"/>
                <w:szCs w:val="24"/>
              </w:rPr>
            </w:pPr>
          </w:p>
          <w:p w14:paraId="231F22E8" w14:textId="77777777" w:rsidR="006D4585" w:rsidRDefault="006D4585" w:rsidP="00906959">
            <w:pPr>
              <w:tabs>
                <w:tab w:val="left" w:pos="8247"/>
              </w:tabs>
              <w:rPr>
                <w:sz w:val="24"/>
                <w:szCs w:val="24"/>
              </w:rPr>
            </w:pPr>
          </w:p>
          <w:p w14:paraId="76D9D769" w14:textId="77777777" w:rsidR="006D4585" w:rsidRDefault="006D4585" w:rsidP="00906959">
            <w:pPr>
              <w:tabs>
                <w:tab w:val="left" w:pos="8247"/>
              </w:tabs>
              <w:rPr>
                <w:sz w:val="24"/>
                <w:szCs w:val="24"/>
              </w:rPr>
            </w:pPr>
          </w:p>
          <w:p w14:paraId="43FE1CAF" w14:textId="77777777" w:rsidR="006D4585" w:rsidRDefault="006D4585" w:rsidP="00906959">
            <w:pPr>
              <w:tabs>
                <w:tab w:val="left" w:pos="8247"/>
              </w:tabs>
              <w:rPr>
                <w:sz w:val="24"/>
                <w:szCs w:val="24"/>
              </w:rPr>
            </w:pPr>
          </w:p>
          <w:p w14:paraId="28D75A15" w14:textId="77777777" w:rsidR="006D4585" w:rsidRDefault="006D4585" w:rsidP="00906959">
            <w:pPr>
              <w:tabs>
                <w:tab w:val="left" w:pos="8247"/>
              </w:tabs>
              <w:rPr>
                <w:sz w:val="24"/>
                <w:szCs w:val="24"/>
              </w:rPr>
            </w:pPr>
          </w:p>
          <w:p w14:paraId="0344C64C" w14:textId="77777777" w:rsidR="006D4585" w:rsidRDefault="006D4585" w:rsidP="00906959">
            <w:pPr>
              <w:tabs>
                <w:tab w:val="left" w:pos="8247"/>
              </w:tabs>
              <w:rPr>
                <w:sz w:val="24"/>
                <w:szCs w:val="24"/>
              </w:rPr>
            </w:pPr>
          </w:p>
          <w:p w14:paraId="17485017" w14:textId="77777777" w:rsidR="006D4585" w:rsidRDefault="006D4585" w:rsidP="00906959">
            <w:pPr>
              <w:tabs>
                <w:tab w:val="left" w:pos="8247"/>
              </w:tabs>
              <w:rPr>
                <w:sz w:val="24"/>
                <w:szCs w:val="24"/>
              </w:rPr>
            </w:pPr>
          </w:p>
          <w:p w14:paraId="34CB519C" w14:textId="77777777" w:rsidR="006D4585" w:rsidRDefault="006D4585" w:rsidP="00906959">
            <w:pPr>
              <w:tabs>
                <w:tab w:val="left" w:pos="8247"/>
              </w:tabs>
              <w:rPr>
                <w:sz w:val="24"/>
                <w:szCs w:val="24"/>
              </w:rPr>
            </w:pPr>
          </w:p>
          <w:p w14:paraId="52BFFC01" w14:textId="77777777" w:rsidR="006D4585" w:rsidRDefault="006D4585" w:rsidP="00906959">
            <w:pPr>
              <w:tabs>
                <w:tab w:val="left" w:pos="8247"/>
              </w:tabs>
              <w:rPr>
                <w:sz w:val="24"/>
                <w:szCs w:val="24"/>
              </w:rPr>
            </w:pPr>
          </w:p>
          <w:p w14:paraId="1A95CA86" w14:textId="77777777" w:rsidR="006D4585" w:rsidRDefault="006D4585" w:rsidP="00906959">
            <w:pPr>
              <w:tabs>
                <w:tab w:val="left" w:pos="8247"/>
              </w:tabs>
              <w:rPr>
                <w:sz w:val="24"/>
                <w:szCs w:val="24"/>
              </w:rPr>
            </w:pPr>
          </w:p>
          <w:p w14:paraId="03B320CE" w14:textId="77777777" w:rsidR="006D4585" w:rsidRDefault="006D4585" w:rsidP="00906959">
            <w:pPr>
              <w:tabs>
                <w:tab w:val="left" w:pos="8247"/>
              </w:tabs>
              <w:rPr>
                <w:sz w:val="24"/>
                <w:szCs w:val="24"/>
              </w:rPr>
            </w:pPr>
          </w:p>
          <w:p w14:paraId="7797FBD6" w14:textId="77777777" w:rsidR="006D4585" w:rsidRDefault="006D4585" w:rsidP="00906959">
            <w:pPr>
              <w:tabs>
                <w:tab w:val="left" w:pos="8247"/>
              </w:tabs>
              <w:rPr>
                <w:sz w:val="24"/>
                <w:szCs w:val="24"/>
              </w:rPr>
            </w:pPr>
          </w:p>
          <w:p w14:paraId="083B3260" w14:textId="77777777" w:rsidR="006D4585" w:rsidRDefault="006D4585" w:rsidP="00906959">
            <w:pPr>
              <w:tabs>
                <w:tab w:val="left" w:pos="8247"/>
              </w:tabs>
              <w:rPr>
                <w:sz w:val="24"/>
                <w:szCs w:val="24"/>
              </w:rPr>
            </w:pPr>
          </w:p>
          <w:p w14:paraId="71B36D33" w14:textId="77777777" w:rsidR="006D4585" w:rsidRDefault="006D4585" w:rsidP="00906959">
            <w:pPr>
              <w:tabs>
                <w:tab w:val="left" w:pos="8247"/>
              </w:tabs>
              <w:rPr>
                <w:sz w:val="24"/>
                <w:szCs w:val="24"/>
              </w:rPr>
            </w:pPr>
          </w:p>
          <w:p w14:paraId="12799F56" w14:textId="77777777" w:rsidR="006D4585" w:rsidRDefault="006D4585" w:rsidP="00906959">
            <w:pPr>
              <w:tabs>
                <w:tab w:val="left" w:pos="8247"/>
              </w:tabs>
              <w:rPr>
                <w:sz w:val="24"/>
                <w:szCs w:val="24"/>
              </w:rPr>
            </w:pPr>
          </w:p>
          <w:p w14:paraId="2D92CE44" w14:textId="77777777" w:rsidR="006D4585" w:rsidRDefault="006D4585" w:rsidP="00906959">
            <w:pPr>
              <w:tabs>
                <w:tab w:val="left" w:pos="8247"/>
              </w:tabs>
              <w:rPr>
                <w:sz w:val="24"/>
                <w:szCs w:val="24"/>
              </w:rPr>
            </w:pPr>
          </w:p>
          <w:p w14:paraId="3847FDD6" w14:textId="77777777" w:rsidR="006D4585" w:rsidRDefault="006D4585" w:rsidP="00906959">
            <w:pPr>
              <w:tabs>
                <w:tab w:val="left" w:pos="8247"/>
              </w:tabs>
              <w:rPr>
                <w:sz w:val="24"/>
                <w:szCs w:val="24"/>
              </w:rPr>
            </w:pPr>
          </w:p>
          <w:p w14:paraId="3C9FC114" w14:textId="77777777" w:rsidR="006D4585" w:rsidRDefault="006D4585" w:rsidP="00906959">
            <w:pPr>
              <w:tabs>
                <w:tab w:val="left" w:pos="8247"/>
              </w:tabs>
              <w:rPr>
                <w:sz w:val="24"/>
                <w:szCs w:val="24"/>
              </w:rPr>
            </w:pPr>
          </w:p>
          <w:p w14:paraId="55D16603" w14:textId="77777777" w:rsidR="006D4585" w:rsidRDefault="006D4585" w:rsidP="00906959">
            <w:pPr>
              <w:tabs>
                <w:tab w:val="left" w:pos="8247"/>
              </w:tabs>
              <w:rPr>
                <w:sz w:val="24"/>
                <w:szCs w:val="24"/>
              </w:rPr>
            </w:pPr>
          </w:p>
          <w:p w14:paraId="7CEA23C9" w14:textId="77777777" w:rsidR="006D4585" w:rsidRDefault="006D4585" w:rsidP="00906959">
            <w:pPr>
              <w:tabs>
                <w:tab w:val="left" w:pos="8247"/>
              </w:tabs>
              <w:rPr>
                <w:sz w:val="24"/>
                <w:szCs w:val="24"/>
              </w:rPr>
            </w:pPr>
          </w:p>
          <w:p w14:paraId="698B028B" w14:textId="77777777" w:rsidR="006D4585" w:rsidRDefault="006D4585" w:rsidP="00906959">
            <w:pPr>
              <w:tabs>
                <w:tab w:val="left" w:pos="8247"/>
              </w:tabs>
              <w:rPr>
                <w:sz w:val="24"/>
                <w:szCs w:val="24"/>
              </w:rPr>
            </w:pPr>
          </w:p>
          <w:p w14:paraId="282ECDC7" w14:textId="77777777" w:rsidR="00AD0C5B" w:rsidRDefault="00AD0C5B" w:rsidP="00906959">
            <w:pPr>
              <w:tabs>
                <w:tab w:val="left" w:pos="8247"/>
              </w:tabs>
              <w:rPr>
                <w:sz w:val="24"/>
                <w:szCs w:val="24"/>
              </w:rPr>
            </w:pPr>
          </w:p>
          <w:p w14:paraId="5AA88CBD" w14:textId="77777777" w:rsidR="00AD0C5B" w:rsidRDefault="00AD0C5B" w:rsidP="00906959">
            <w:pPr>
              <w:tabs>
                <w:tab w:val="left" w:pos="8247"/>
              </w:tabs>
              <w:rPr>
                <w:sz w:val="24"/>
                <w:szCs w:val="24"/>
              </w:rPr>
            </w:pPr>
          </w:p>
          <w:p w14:paraId="2B5C997D" w14:textId="77777777" w:rsidR="00AD0C5B" w:rsidRDefault="00AD0C5B" w:rsidP="00906959">
            <w:pPr>
              <w:tabs>
                <w:tab w:val="left" w:pos="8247"/>
              </w:tabs>
              <w:rPr>
                <w:sz w:val="24"/>
                <w:szCs w:val="24"/>
              </w:rPr>
            </w:pPr>
          </w:p>
          <w:p w14:paraId="30CA7F4D" w14:textId="77777777" w:rsidR="00AD0C5B" w:rsidRDefault="00AD0C5B" w:rsidP="00906959">
            <w:pPr>
              <w:tabs>
                <w:tab w:val="left" w:pos="8247"/>
              </w:tabs>
              <w:rPr>
                <w:sz w:val="24"/>
                <w:szCs w:val="24"/>
              </w:rPr>
            </w:pPr>
          </w:p>
          <w:p w14:paraId="734C1A58" w14:textId="77777777" w:rsidR="006D4585" w:rsidRDefault="006D4585" w:rsidP="00906959">
            <w:pPr>
              <w:tabs>
                <w:tab w:val="left" w:pos="8247"/>
              </w:tabs>
              <w:rPr>
                <w:sz w:val="24"/>
                <w:szCs w:val="24"/>
              </w:rPr>
            </w:pPr>
          </w:p>
          <w:p w14:paraId="72FC9FE7" w14:textId="77777777" w:rsidR="006D4585" w:rsidRDefault="006D4585" w:rsidP="00906959">
            <w:pPr>
              <w:tabs>
                <w:tab w:val="left" w:pos="8247"/>
              </w:tabs>
              <w:rPr>
                <w:sz w:val="24"/>
                <w:szCs w:val="24"/>
              </w:rPr>
            </w:pPr>
          </w:p>
          <w:p w14:paraId="76D2DC7D" w14:textId="77777777" w:rsidR="006D4585" w:rsidRDefault="006D4585" w:rsidP="00906959">
            <w:pPr>
              <w:tabs>
                <w:tab w:val="left" w:pos="8247"/>
              </w:tabs>
              <w:rPr>
                <w:sz w:val="24"/>
                <w:szCs w:val="24"/>
              </w:rPr>
            </w:pPr>
          </w:p>
          <w:p w14:paraId="4393CFF5" w14:textId="77777777" w:rsidR="006D4585" w:rsidRDefault="006D4585" w:rsidP="00906959">
            <w:pPr>
              <w:tabs>
                <w:tab w:val="left" w:pos="8247"/>
              </w:tabs>
              <w:rPr>
                <w:sz w:val="24"/>
                <w:szCs w:val="24"/>
              </w:rPr>
            </w:pPr>
          </w:p>
          <w:p w14:paraId="7755284D" w14:textId="77777777" w:rsidR="006D4585" w:rsidRDefault="006D4585" w:rsidP="00906959">
            <w:pPr>
              <w:tabs>
                <w:tab w:val="left" w:pos="8247"/>
              </w:tabs>
              <w:rPr>
                <w:sz w:val="24"/>
                <w:szCs w:val="24"/>
              </w:rPr>
            </w:pPr>
          </w:p>
          <w:p w14:paraId="7F9BFCFE" w14:textId="77777777" w:rsidR="006D4585" w:rsidRDefault="006D4585" w:rsidP="00906959">
            <w:pPr>
              <w:tabs>
                <w:tab w:val="left" w:pos="8247"/>
              </w:tabs>
              <w:rPr>
                <w:sz w:val="24"/>
                <w:szCs w:val="24"/>
              </w:rPr>
            </w:pPr>
          </w:p>
          <w:p w14:paraId="6C7489F6" w14:textId="77777777" w:rsidR="006D4585" w:rsidRDefault="006D4585" w:rsidP="00906959">
            <w:pPr>
              <w:tabs>
                <w:tab w:val="left" w:pos="8247"/>
              </w:tabs>
              <w:rPr>
                <w:sz w:val="24"/>
                <w:szCs w:val="24"/>
              </w:rPr>
            </w:pPr>
          </w:p>
          <w:p w14:paraId="4B50A5BF" w14:textId="77777777" w:rsidR="006D4585" w:rsidRDefault="006D4585" w:rsidP="00906959">
            <w:pPr>
              <w:tabs>
                <w:tab w:val="left" w:pos="8247"/>
              </w:tabs>
              <w:rPr>
                <w:sz w:val="24"/>
                <w:szCs w:val="24"/>
              </w:rPr>
            </w:pPr>
          </w:p>
          <w:p w14:paraId="6ACB8762" w14:textId="77777777" w:rsidR="006D4585" w:rsidRDefault="006D4585" w:rsidP="00906959">
            <w:pPr>
              <w:tabs>
                <w:tab w:val="left" w:pos="8247"/>
              </w:tabs>
              <w:rPr>
                <w:sz w:val="24"/>
                <w:szCs w:val="24"/>
              </w:rPr>
            </w:pPr>
          </w:p>
          <w:p w14:paraId="63679CB4" w14:textId="77777777" w:rsidR="006D4585" w:rsidRDefault="006D4585" w:rsidP="00906959">
            <w:pPr>
              <w:tabs>
                <w:tab w:val="left" w:pos="8247"/>
              </w:tabs>
              <w:rPr>
                <w:sz w:val="24"/>
                <w:szCs w:val="24"/>
              </w:rPr>
            </w:pPr>
          </w:p>
          <w:p w14:paraId="5563F28E" w14:textId="77777777" w:rsidR="006D4585" w:rsidRDefault="006D4585" w:rsidP="00906959">
            <w:pPr>
              <w:tabs>
                <w:tab w:val="left" w:pos="8247"/>
              </w:tabs>
              <w:rPr>
                <w:sz w:val="24"/>
                <w:szCs w:val="24"/>
              </w:rPr>
            </w:pPr>
          </w:p>
          <w:p w14:paraId="17CA5C65" w14:textId="77777777" w:rsidR="00B7063A" w:rsidRDefault="00B7063A" w:rsidP="00906959">
            <w:pPr>
              <w:tabs>
                <w:tab w:val="left" w:pos="8247"/>
              </w:tabs>
              <w:rPr>
                <w:sz w:val="24"/>
                <w:szCs w:val="24"/>
              </w:rPr>
            </w:pPr>
          </w:p>
          <w:p w14:paraId="4FCD65C1" w14:textId="77777777" w:rsidR="00B7063A" w:rsidRDefault="00B7063A" w:rsidP="00906959">
            <w:pPr>
              <w:tabs>
                <w:tab w:val="left" w:pos="8247"/>
              </w:tabs>
              <w:rPr>
                <w:sz w:val="24"/>
                <w:szCs w:val="24"/>
              </w:rPr>
            </w:pPr>
          </w:p>
          <w:p w14:paraId="55F52358" w14:textId="77777777" w:rsidR="00B7063A" w:rsidRDefault="00B7063A" w:rsidP="00906959">
            <w:pPr>
              <w:tabs>
                <w:tab w:val="left" w:pos="8247"/>
              </w:tabs>
              <w:rPr>
                <w:sz w:val="24"/>
                <w:szCs w:val="24"/>
              </w:rPr>
            </w:pPr>
          </w:p>
          <w:p w14:paraId="65D95BC9" w14:textId="77777777" w:rsidR="00B7063A" w:rsidRDefault="00B7063A" w:rsidP="00906959">
            <w:pPr>
              <w:tabs>
                <w:tab w:val="left" w:pos="8247"/>
              </w:tabs>
              <w:rPr>
                <w:sz w:val="24"/>
                <w:szCs w:val="24"/>
              </w:rPr>
            </w:pPr>
          </w:p>
          <w:p w14:paraId="2FD8CFF0" w14:textId="77777777" w:rsidR="00B7063A" w:rsidRDefault="00B7063A" w:rsidP="00906959">
            <w:pPr>
              <w:tabs>
                <w:tab w:val="left" w:pos="8247"/>
              </w:tabs>
              <w:rPr>
                <w:sz w:val="24"/>
                <w:szCs w:val="24"/>
              </w:rPr>
            </w:pPr>
          </w:p>
          <w:p w14:paraId="4E8F8A32" w14:textId="77777777" w:rsidR="00B7063A" w:rsidRDefault="00B7063A" w:rsidP="00906959">
            <w:pPr>
              <w:tabs>
                <w:tab w:val="left" w:pos="8247"/>
              </w:tabs>
              <w:rPr>
                <w:sz w:val="24"/>
                <w:szCs w:val="24"/>
              </w:rPr>
            </w:pPr>
          </w:p>
          <w:p w14:paraId="15F93450" w14:textId="77777777" w:rsidR="00B7063A" w:rsidRDefault="00B7063A" w:rsidP="00906959">
            <w:pPr>
              <w:tabs>
                <w:tab w:val="left" w:pos="8247"/>
              </w:tabs>
              <w:rPr>
                <w:sz w:val="24"/>
                <w:szCs w:val="24"/>
              </w:rPr>
            </w:pPr>
          </w:p>
          <w:p w14:paraId="24F6C76E" w14:textId="77777777" w:rsidR="00B7063A" w:rsidRDefault="00B7063A" w:rsidP="00906959">
            <w:pPr>
              <w:tabs>
                <w:tab w:val="left" w:pos="8247"/>
              </w:tabs>
              <w:rPr>
                <w:sz w:val="24"/>
                <w:szCs w:val="24"/>
              </w:rPr>
            </w:pPr>
          </w:p>
          <w:p w14:paraId="71804D24" w14:textId="43D53E22" w:rsidR="006D4585" w:rsidRDefault="006D4585" w:rsidP="00906959">
            <w:pPr>
              <w:tabs>
                <w:tab w:val="left" w:pos="8247"/>
              </w:tabs>
              <w:rPr>
                <w:sz w:val="24"/>
                <w:szCs w:val="24"/>
              </w:rPr>
            </w:pPr>
            <w:r>
              <w:rPr>
                <w:sz w:val="24"/>
                <w:szCs w:val="24"/>
              </w:rPr>
              <w:t xml:space="preserve">Figure </w:t>
            </w:r>
            <w:r w:rsidR="00CB50D3">
              <w:rPr>
                <w:sz w:val="24"/>
                <w:szCs w:val="24"/>
              </w:rPr>
              <w:t>12</w:t>
            </w:r>
          </w:p>
          <w:p w14:paraId="6DEACB63" w14:textId="77777777" w:rsidR="00B7063A" w:rsidRDefault="00B7063A" w:rsidP="00906959">
            <w:pPr>
              <w:tabs>
                <w:tab w:val="left" w:pos="8247"/>
              </w:tabs>
              <w:rPr>
                <w:sz w:val="24"/>
                <w:szCs w:val="24"/>
              </w:rPr>
            </w:pPr>
          </w:p>
          <w:p w14:paraId="0B8EEB70" w14:textId="0EDB146A" w:rsidR="004B6D25" w:rsidRDefault="004B6D25" w:rsidP="00906959">
            <w:pPr>
              <w:tabs>
                <w:tab w:val="left" w:pos="8247"/>
              </w:tabs>
              <w:rPr>
                <w:sz w:val="24"/>
                <w:szCs w:val="24"/>
              </w:rPr>
            </w:pPr>
            <w:r>
              <w:rPr>
                <w:sz w:val="24"/>
                <w:szCs w:val="24"/>
              </w:rPr>
              <w:t xml:space="preserve">Figure </w:t>
            </w:r>
            <w:r w:rsidR="00294C89">
              <w:rPr>
                <w:sz w:val="24"/>
                <w:szCs w:val="24"/>
              </w:rPr>
              <w:t>1</w:t>
            </w:r>
            <w:r w:rsidR="00CB50D3">
              <w:rPr>
                <w:sz w:val="24"/>
                <w:szCs w:val="24"/>
              </w:rPr>
              <w:t>3</w:t>
            </w:r>
          </w:p>
          <w:p w14:paraId="3F03C1A8" w14:textId="77777777" w:rsidR="004B6D25" w:rsidRDefault="004B6D25" w:rsidP="00906959">
            <w:pPr>
              <w:tabs>
                <w:tab w:val="left" w:pos="8247"/>
              </w:tabs>
              <w:rPr>
                <w:sz w:val="24"/>
                <w:szCs w:val="24"/>
              </w:rPr>
            </w:pPr>
          </w:p>
          <w:p w14:paraId="242DCF2D" w14:textId="77777777" w:rsidR="004B6D25" w:rsidRDefault="004B6D25" w:rsidP="00906959">
            <w:pPr>
              <w:tabs>
                <w:tab w:val="left" w:pos="8247"/>
              </w:tabs>
              <w:rPr>
                <w:sz w:val="24"/>
                <w:szCs w:val="24"/>
              </w:rPr>
            </w:pPr>
            <w:r>
              <w:rPr>
                <w:sz w:val="24"/>
                <w:szCs w:val="24"/>
              </w:rPr>
              <w:t>Ref. 10</w:t>
            </w:r>
          </w:p>
          <w:p w14:paraId="7EEF82C5" w14:textId="77777777" w:rsidR="00886B0A" w:rsidRDefault="00886B0A" w:rsidP="00906959">
            <w:pPr>
              <w:tabs>
                <w:tab w:val="left" w:pos="8247"/>
              </w:tabs>
              <w:rPr>
                <w:sz w:val="24"/>
                <w:szCs w:val="24"/>
              </w:rPr>
            </w:pPr>
          </w:p>
          <w:p w14:paraId="42A70E3B" w14:textId="77777777" w:rsidR="00886B0A" w:rsidRDefault="00886B0A" w:rsidP="00906959">
            <w:pPr>
              <w:tabs>
                <w:tab w:val="left" w:pos="8247"/>
              </w:tabs>
              <w:rPr>
                <w:sz w:val="24"/>
                <w:szCs w:val="24"/>
              </w:rPr>
            </w:pPr>
          </w:p>
          <w:p w14:paraId="45180D1D" w14:textId="77777777" w:rsidR="00886B0A" w:rsidRDefault="00886B0A" w:rsidP="00906959">
            <w:pPr>
              <w:tabs>
                <w:tab w:val="left" w:pos="8247"/>
              </w:tabs>
              <w:rPr>
                <w:sz w:val="24"/>
                <w:szCs w:val="24"/>
              </w:rPr>
            </w:pPr>
          </w:p>
          <w:p w14:paraId="30FCC229" w14:textId="77777777" w:rsidR="00886B0A" w:rsidRDefault="00886B0A" w:rsidP="00906959">
            <w:pPr>
              <w:tabs>
                <w:tab w:val="left" w:pos="8247"/>
              </w:tabs>
              <w:rPr>
                <w:sz w:val="24"/>
                <w:szCs w:val="24"/>
              </w:rPr>
            </w:pPr>
          </w:p>
          <w:p w14:paraId="132C6D91" w14:textId="77777777" w:rsidR="00886B0A" w:rsidRDefault="00886B0A" w:rsidP="00906959">
            <w:pPr>
              <w:tabs>
                <w:tab w:val="left" w:pos="8247"/>
              </w:tabs>
              <w:rPr>
                <w:sz w:val="24"/>
                <w:szCs w:val="24"/>
              </w:rPr>
            </w:pPr>
          </w:p>
          <w:p w14:paraId="404EB453" w14:textId="77777777" w:rsidR="00886B0A" w:rsidRDefault="00886B0A" w:rsidP="00906959">
            <w:pPr>
              <w:tabs>
                <w:tab w:val="left" w:pos="8247"/>
              </w:tabs>
              <w:rPr>
                <w:sz w:val="24"/>
                <w:szCs w:val="24"/>
              </w:rPr>
            </w:pPr>
          </w:p>
          <w:p w14:paraId="165E182D" w14:textId="77777777" w:rsidR="00886B0A" w:rsidRDefault="00886B0A" w:rsidP="00906959">
            <w:pPr>
              <w:tabs>
                <w:tab w:val="left" w:pos="8247"/>
              </w:tabs>
              <w:rPr>
                <w:sz w:val="24"/>
                <w:szCs w:val="24"/>
              </w:rPr>
            </w:pPr>
          </w:p>
          <w:p w14:paraId="452243BC" w14:textId="77777777" w:rsidR="00886B0A" w:rsidRDefault="00886B0A" w:rsidP="00906959">
            <w:pPr>
              <w:tabs>
                <w:tab w:val="left" w:pos="8247"/>
              </w:tabs>
              <w:rPr>
                <w:sz w:val="24"/>
                <w:szCs w:val="24"/>
              </w:rPr>
            </w:pPr>
          </w:p>
          <w:p w14:paraId="2268804D" w14:textId="77777777" w:rsidR="00886B0A" w:rsidRDefault="00886B0A" w:rsidP="00906959">
            <w:pPr>
              <w:tabs>
                <w:tab w:val="left" w:pos="8247"/>
              </w:tabs>
              <w:rPr>
                <w:sz w:val="24"/>
                <w:szCs w:val="24"/>
              </w:rPr>
            </w:pPr>
          </w:p>
          <w:p w14:paraId="37612C9F" w14:textId="77777777" w:rsidR="00886B0A" w:rsidRDefault="00886B0A" w:rsidP="00906959">
            <w:pPr>
              <w:tabs>
                <w:tab w:val="left" w:pos="8247"/>
              </w:tabs>
              <w:rPr>
                <w:sz w:val="24"/>
                <w:szCs w:val="24"/>
              </w:rPr>
            </w:pPr>
          </w:p>
          <w:p w14:paraId="74E99641" w14:textId="77777777" w:rsidR="00886B0A" w:rsidRDefault="00886B0A" w:rsidP="00906959">
            <w:pPr>
              <w:tabs>
                <w:tab w:val="left" w:pos="8247"/>
              </w:tabs>
              <w:rPr>
                <w:sz w:val="24"/>
                <w:szCs w:val="24"/>
              </w:rPr>
            </w:pPr>
          </w:p>
          <w:p w14:paraId="79A7A96E" w14:textId="77777777" w:rsidR="00886B0A" w:rsidRDefault="00886B0A" w:rsidP="00906959">
            <w:pPr>
              <w:tabs>
                <w:tab w:val="left" w:pos="8247"/>
              </w:tabs>
              <w:rPr>
                <w:sz w:val="24"/>
                <w:szCs w:val="24"/>
              </w:rPr>
            </w:pPr>
          </w:p>
          <w:p w14:paraId="3909F509" w14:textId="77777777" w:rsidR="00886B0A" w:rsidRDefault="00886B0A" w:rsidP="00906959">
            <w:pPr>
              <w:tabs>
                <w:tab w:val="left" w:pos="8247"/>
              </w:tabs>
              <w:rPr>
                <w:sz w:val="24"/>
                <w:szCs w:val="24"/>
              </w:rPr>
            </w:pPr>
          </w:p>
          <w:p w14:paraId="796C7D1B" w14:textId="77777777" w:rsidR="00886B0A" w:rsidRDefault="00886B0A" w:rsidP="00906959">
            <w:pPr>
              <w:tabs>
                <w:tab w:val="left" w:pos="8247"/>
              </w:tabs>
              <w:rPr>
                <w:sz w:val="24"/>
                <w:szCs w:val="24"/>
              </w:rPr>
            </w:pPr>
          </w:p>
          <w:p w14:paraId="29E820FA" w14:textId="77777777" w:rsidR="00886B0A" w:rsidRDefault="00886B0A" w:rsidP="00906959">
            <w:pPr>
              <w:tabs>
                <w:tab w:val="left" w:pos="8247"/>
              </w:tabs>
              <w:rPr>
                <w:sz w:val="24"/>
                <w:szCs w:val="24"/>
              </w:rPr>
            </w:pPr>
          </w:p>
          <w:p w14:paraId="1B42742A" w14:textId="77777777" w:rsidR="00886B0A" w:rsidRDefault="00886B0A" w:rsidP="00906959">
            <w:pPr>
              <w:tabs>
                <w:tab w:val="left" w:pos="8247"/>
              </w:tabs>
              <w:rPr>
                <w:sz w:val="24"/>
                <w:szCs w:val="24"/>
              </w:rPr>
            </w:pPr>
          </w:p>
          <w:p w14:paraId="46F02852" w14:textId="77777777" w:rsidR="00886B0A" w:rsidRDefault="00886B0A" w:rsidP="00906959">
            <w:pPr>
              <w:tabs>
                <w:tab w:val="left" w:pos="8247"/>
              </w:tabs>
              <w:rPr>
                <w:sz w:val="24"/>
                <w:szCs w:val="24"/>
              </w:rPr>
            </w:pPr>
          </w:p>
          <w:p w14:paraId="0681B1D0" w14:textId="77777777" w:rsidR="00886B0A" w:rsidRDefault="00886B0A" w:rsidP="00906959">
            <w:pPr>
              <w:tabs>
                <w:tab w:val="left" w:pos="8247"/>
              </w:tabs>
              <w:rPr>
                <w:sz w:val="24"/>
                <w:szCs w:val="24"/>
              </w:rPr>
            </w:pPr>
          </w:p>
          <w:p w14:paraId="64DECCBB" w14:textId="77777777" w:rsidR="00886B0A" w:rsidRDefault="00886B0A" w:rsidP="00906959">
            <w:pPr>
              <w:tabs>
                <w:tab w:val="left" w:pos="8247"/>
              </w:tabs>
              <w:rPr>
                <w:sz w:val="24"/>
                <w:szCs w:val="24"/>
              </w:rPr>
            </w:pPr>
          </w:p>
          <w:p w14:paraId="6E2EC685" w14:textId="77777777" w:rsidR="00886B0A" w:rsidRDefault="00886B0A" w:rsidP="00906959">
            <w:pPr>
              <w:tabs>
                <w:tab w:val="left" w:pos="8247"/>
              </w:tabs>
              <w:rPr>
                <w:sz w:val="24"/>
                <w:szCs w:val="24"/>
              </w:rPr>
            </w:pPr>
          </w:p>
          <w:p w14:paraId="1DF99000" w14:textId="77777777" w:rsidR="00886B0A" w:rsidRDefault="00886B0A" w:rsidP="00906959">
            <w:pPr>
              <w:tabs>
                <w:tab w:val="left" w:pos="8247"/>
              </w:tabs>
              <w:rPr>
                <w:sz w:val="24"/>
                <w:szCs w:val="24"/>
              </w:rPr>
            </w:pPr>
          </w:p>
          <w:p w14:paraId="0B64BBEA" w14:textId="77777777" w:rsidR="00886B0A" w:rsidRDefault="00886B0A" w:rsidP="00906959">
            <w:pPr>
              <w:tabs>
                <w:tab w:val="left" w:pos="8247"/>
              </w:tabs>
              <w:rPr>
                <w:sz w:val="24"/>
                <w:szCs w:val="24"/>
              </w:rPr>
            </w:pPr>
          </w:p>
          <w:p w14:paraId="6A77AE08" w14:textId="77777777" w:rsidR="00886B0A" w:rsidRDefault="00886B0A" w:rsidP="00906959">
            <w:pPr>
              <w:tabs>
                <w:tab w:val="left" w:pos="8247"/>
              </w:tabs>
              <w:rPr>
                <w:sz w:val="24"/>
                <w:szCs w:val="24"/>
              </w:rPr>
            </w:pPr>
          </w:p>
          <w:p w14:paraId="4E535EB3" w14:textId="77777777" w:rsidR="00886B0A" w:rsidRDefault="00886B0A" w:rsidP="00906959">
            <w:pPr>
              <w:tabs>
                <w:tab w:val="left" w:pos="8247"/>
              </w:tabs>
              <w:rPr>
                <w:sz w:val="24"/>
                <w:szCs w:val="24"/>
              </w:rPr>
            </w:pPr>
          </w:p>
          <w:p w14:paraId="0ACC36E2" w14:textId="77777777" w:rsidR="00886B0A" w:rsidRDefault="00886B0A" w:rsidP="00906959">
            <w:pPr>
              <w:tabs>
                <w:tab w:val="left" w:pos="8247"/>
              </w:tabs>
              <w:rPr>
                <w:sz w:val="24"/>
                <w:szCs w:val="24"/>
              </w:rPr>
            </w:pPr>
          </w:p>
          <w:p w14:paraId="6DA2889B" w14:textId="77777777" w:rsidR="00886B0A" w:rsidRDefault="00886B0A" w:rsidP="00906959">
            <w:pPr>
              <w:tabs>
                <w:tab w:val="left" w:pos="8247"/>
              </w:tabs>
              <w:rPr>
                <w:sz w:val="24"/>
                <w:szCs w:val="24"/>
              </w:rPr>
            </w:pPr>
          </w:p>
          <w:p w14:paraId="61E798F9" w14:textId="77777777" w:rsidR="00886B0A" w:rsidRDefault="00886B0A" w:rsidP="00906959">
            <w:pPr>
              <w:tabs>
                <w:tab w:val="left" w:pos="8247"/>
              </w:tabs>
              <w:rPr>
                <w:sz w:val="24"/>
                <w:szCs w:val="24"/>
              </w:rPr>
            </w:pPr>
          </w:p>
          <w:p w14:paraId="356CF7CD" w14:textId="77777777" w:rsidR="00886B0A" w:rsidRDefault="00886B0A" w:rsidP="00906959">
            <w:pPr>
              <w:tabs>
                <w:tab w:val="left" w:pos="8247"/>
              </w:tabs>
              <w:rPr>
                <w:sz w:val="24"/>
                <w:szCs w:val="24"/>
              </w:rPr>
            </w:pPr>
          </w:p>
          <w:p w14:paraId="1EF4EE13" w14:textId="77777777" w:rsidR="00886B0A" w:rsidRDefault="00886B0A" w:rsidP="00906959">
            <w:pPr>
              <w:tabs>
                <w:tab w:val="left" w:pos="8247"/>
              </w:tabs>
              <w:rPr>
                <w:sz w:val="24"/>
                <w:szCs w:val="24"/>
              </w:rPr>
            </w:pPr>
          </w:p>
          <w:p w14:paraId="7400E439" w14:textId="77777777" w:rsidR="00886B0A" w:rsidRDefault="00886B0A" w:rsidP="00906959">
            <w:pPr>
              <w:tabs>
                <w:tab w:val="left" w:pos="8247"/>
              </w:tabs>
              <w:rPr>
                <w:sz w:val="24"/>
                <w:szCs w:val="24"/>
              </w:rPr>
            </w:pPr>
          </w:p>
          <w:p w14:paraId="7E4679CC" w14:textId="77777777" w:rsidR="00886B0A" w:rsidRDefault="00886B0A" w:rsidP="00906959">
            <w:pPr>
              <w:tabs>
                <w:tab w:val="left" w:pos="8247"/>
              </w:tabs>
              <w:rPr>
                <w:sz w:val="24"/>
                <w:szCs w:val="24"/>
              </w:rPr>
            </w:pPr>
          </w:p>
          <w:p w14:paraId="6625EFAA" w14:textId="77777777" w:rsidR="00886B0A" w:rsidRDefault="00886B0A" w:rsidP="00906959">
            <w:pPr>
              <w:tabs>
                <w:tab w:val="left" w:pos="8247"/>
              </w:tabs>
              <w:rPr>
                <w:sz w:val="24"/>
                <w:szCs w:val="24"/>
              </w:rPr>
            </w:pPr>
          </w:p>
          <w:p w14:paraId="3399D3D6" w14:textId="77777777" w:rsidR="00886B0A" w:rsidRDefault="00886B0A" w:rsidP="00906959">
            <w:pPr>
              <w:tabs>
                <w:tab w:val="left" w:pos="8247"/>
              </w:tabs>
              <w:rPr>
                <w:sz w:val="24"/>
                <w:szCs w:val="24"/>
              </w:rPr>
            </w:pPr>
          </w:p>
          <w:p w14:paraId="22D39E9E" w14:textId="77777777" w:rsidR="00886B0A" w:rsidRDefault="00886B0A" w:rsidP="00906959">
            <w:pPr>
              <w:tabs>
                <w:tab w:val="left" w:pos="8247"/>
              </w:tabs>
              <w:rPr>
                <w:sz w:val="24"/>
                <w:szCs w:val="24"/>
              </w:rPr>
            </w:pPr>
          </w:p>
          <w:p w14:paraId="587A171C" w14:textId="77777777" w:rsidR="00886B0A" w:rsidRDefault="00886B0A" w:rsidP="00906959">
            <w:pPr>
              <w:tabs>
                <w:tab w:val="left" w:pos="8247"/>
              </w:tabs>
              <w:rPr>
                <w:sz w:val="24"/>
                <w:szCs w:val="24"/>
              </w:rPr>
            </w:pPr>
          </w:p>
          <w:p w14:paraId="3B1478D1" w14:textId="77777777" w:rsidR="00886B0A" w:rsidRDefault="00886B0A" w:rsidP="00906959">
            <w:pPr>
              <w:tabs>
                <w:tab w:val="left" w:pos="8247"/>
              </w:tabs>
              <w:rPr>
                <w:sz w:val="24"/>
                <w:szCs w:val="24"/>
              </w:rPr>
            </w:pPr>
          </w:p>
          <w:p w14:paraId="0D6DA878" w14:textId="77777777" w:rsidR="00886B0A" w:rsidRDefault="00886B0A" w:rsidP="00906959">
            <w:pPr>
              <w:tabs>
                <w:tab w:val="left" w:pos="8247"/>
              </w:tabs>
              <w:rPr>
                <w:sz w:val="24"/>
                <w:szCs w:val="24"/>
              </w:rPr>
            </w:pPr>
          </w:p>
          <w:p w14:paraId="5BA63B54" w14:textId="77777777" w:rsidR="00886B0A" w:rsidRDefault="00886B0A" w:rsidP="00906959">
            <w:pPr>
              <w:tabs>
                <w:tab w:val="left" w:pos="8247"/>
              </w:tabs>
              <w:rPr>
                <w:sz w:val="24"/>
                <w:szCs w:val="24"/>
              </w:rPr>
            </w:pPr>
          </w:p>
          <w:p w14:paraId="72724508" w14:textId="77777777" w:rsidR="00886B0A" w:rsidRDefault="00886B0A" w:rsidP="00906959">
            <w:pPr>
              <w:tabs>
                <w:tab w:val="left" w:pos="8247"/>
              </w:tabs>
              <w:rPr>
                <w:sz w:val="24"/>
                <w:szCs w:val="24"/>
              </w:rPr>
            </w:pPr>
          </w:p>
          <w:p w14:paraId="3DC27FF0" w14:textId="77777777" w:rsidR="00886B0A" w:rsidRDefault="00886B0A" w:rsidP="00906959">
            <w:pPr>
              <w:tabs>
                <w:tab w:val="left" w:pos="8247"/>
              </w:tabs>
              <w:rPr>
                <w:sz w:val="24"/>
                <w:szCs w:val="24"/>
              </w:rPr>
            </w:pPr>
          </w:p>
          <w:p w14:paraId="104E6D78" w14:textId="77777777" w:rsidR="00886B0A" w:rsidRDefault="00886B0A" w:rsidP="00906959">
            <w:pPr>
              <w:tabs>
                <w:tab w:val="left" w:pos="8247"/>
              </w:tabs>
              <w:rPr>
                <w:sz w:val="24"/>
                <w:szCs w:val="24"/>
              </w:rPr>
            </w:pPr>
          </w:p>
          <w:p w14:paraId="0C27361A" w14:textId="77777777" w:rsidR="00886B0A" w:rsidRDefault="00886B0A" w:rsidP="00906959">
            <w:pPr>
              <w:tabs>
                <w:tab w:val="left" w:pos="8247"/>
              </w:tabs>
              <w:rPr>
                <w:sz w:val="24"/>
                <w:szCs w:val="24"/>
              </w:rPr>
            </w:pPr>
          </w:p>
          <w:p w14:paraId="2C3E46A0" w14:textId="77777777" w:rsidR="00886B0A" w:rsidRDefault="00886B0A" w:rsidP="00906959">
            <w:pPr>
              <w:tabs>
                <w:tab w:val="left" w:pos="8247"/>
              </w:tabs>
              <w:rPr>
                <w:sz w:val="24"/>
                <w:szCs w:val="24"/>
              </w:rPr>
            </w:pPr>
          </w:p>
          <w:p w14:paraId="5F1896AB" w14:textId="77777777" w:rsidR="00886B0A" w:rsidRDefault="00886B0A" w:rsidP="00906959">
            <w:pPr>
              <w:tabs>
                <w:tab w:val="left" w:pos="8247"/>
              </w:tabs>
              <w:rPr>
                <w:sz w:val="24"/>
                <w:szCs w:val="24"/>
              </w:rPr>
            </w:pPr>
          </w:p>
          <w:p w14:paraId="3B3272D0" w14:textId="77777777" w:rsidR="00886B0A" w:rsidRDefault="00886B0A" w:rsidP="00906959">
            <w:pPr>
              <w:tabs>
                <w:tab w:val="left" w:pos="8247"/>
              </w:tabs>
              <w:rPr>
                <w:sz w:val="24"/>
                <w:szCs w:val="24"/>
              </w:rPr>
            </w:pPr>
            <w:r>
              <w:rPr>
                <w:sz w:val="24"/>
                <w:szCs w:val="24"/>
              </w:rPr>
              <w:t>Ref. 11</w:t>
            </w:r>
          </w:p>
          <w:p w14:paraId="4A278DE2" w14:textId="77777777" w:rsidR="00940952" w:rsidRDefault="00940952" w:rsidP="00906959">
            <w:pPr>
              <w:tabs>
                <w:tab w:val="left" w:pos="8247"/>
              </w:tabs>
              <w:rPr>
                <w:sz w:val="24"/>
                <w:szCs w:val="24"/>
              </w:rPr>
            </w:pPr>
          </w:p>
          <w:p w14:paraId="21651480" w14:textId="4E4161A9" w:rsidR="00940952" w:rsidRPr="00940952" w:rsidRDefault="00940952" w:rsidP="00906959">
            <w:pPr>
              <w:tabs>
                <w:tab w:val="left" w:pos="8247"/>
              </w:tabs>
              <w:rPr>
                <w:sz w:val="24"/>
                <w:szCs w:val="24"/>
              </w:rPr>
            </w:pPr>
            <w:r w:rsidRPr="00940952">
              <w:rPr>
                <w:sz w:val="24"/>
                <w:szCs w:val="24"/>
              </w:rPr>
              <w:t xml:space="preserve">Figure </w:t>
            </w:r>
            <w:r w:rsidR="00294C89">
              <w:rPr>
                <w:sz w:val="24"/>
                <w:szCs w:val="24"/>
              </w:rPr>
              <w:t>1</w:t>
            </w:r>
            <w:r w:rsidR="00CB50D3">
              <w:rPr>
                <w:sz w:val="24"/>
                <w:szCs w:val="24"/>
              </w:rPr>
              <w:t>4</w:t>
            </w:r>
            <w:r w:rsidRPr="00940952">
              <w:rPr>
                <w:sz w:val="24"/>
                <w:szCs w:val="24"/>
              </w:rPr>
              <w:t>(</w:t>
            </w:r>
            <w:r>
              <w:rPr>
                <w:sz w:val="24"/>
                <w:szCs w:val="24"/>
              </w:rPr>
              <w:t>a</w:t>
            </w:r>
            <w:r w:rsidRPr="00940952">
              <w:rPr>
                <w:sz w:val="24"/>
                <w:szCs w:val="24"/>
              </w:rPr>
              <w:t>)</w:t>
            </w:r>
          </w:p>
          <w:p w14:paraId="7A3BA0B7" w14:textId="77777777" w:rsidR="00940952" w:rsidRPr="00940952" w:rsidRDefault="00940952" w:rsidP="00906959">
            <w:pPr>
              <w:tabs>
                <w:tab w:val="left" w:pos="8247"/>
              </w:tabs>
              <w:rPr>
                <w:sz w:val="24"/>
                <w:szCs w:val="24"/>
              </w:rPr>
            </w:pPr>
          </w:p>
          <w:p w14:paraId="57796177" w14:textId="3591C89E" w:rsidR="00940952" w:rsidRDefault="00940952" w:rsidP="00906959">
            <w:pPr>
              <w:tabs>
                <w:tab w:val="left" w:pos="8247"/>
              </w:tabs>
              <w:rPr>
                <w:sz w:val="24"/>
                <w:szCs w:val="24"/>
              </w:rPr>
            </w:pPr>
            <w:r w:rsidRPr="00940952">
              <w:rPr>
                <w:sz w:val="24"/>
                <w:szCs w:val="24"/>
              </w:rPr>
              <w:t xml:space="preserve">Figure </w:t>
            </w:r>
            <w:r w:rsidR="00294C89">
              <w:rPr>
                <w:sz w:val="24"/>
                <w:szCs w:val="24"/>
              </w:rPr>
              <w:t>1</w:t>
            </w:r>
            <w:r w:rsidR="00CB50D3">
              <w:rPr>
                <w:sz w:val="24"/>
                <w:szCs w:val="24"/>
              </w:rPr>
              <w:t>4</w:t>
            </w:r>
            <w:r w:rsidRPr="00940952">
              <w:rPr>
                <w:sz w:val="24"/>
                <w:szCs w:val="24"/>
              </w:rPr>
              <w:t>(b)</w:t>
            </w:r>
          </w:p>
          <w:p w14:paraId="2F35A7E6" w14:textId="77777777" w:rsidR="00940952" w:rsidRDefault="00940952" w:rsidP="00906959">
            <w:pPr>
              <w:tabs>
                <w:tab w:val="left" w:pos="8247"/>
              </w:tabs>
              <w:rPr>
                <w:sz w:val="24"/>
                <w:szCs w:val="24"/>
              </w:rPr>
            </w:pPr>
          </w:p>
          <w:p w14:paraId="55C91B97" w14:textId="7E9872D7" w:rsidR="00940952" w:rsidRDefault="00940952" w:rsidP="00906959">
            <w:pPr>
              <w:tabs>
                <w:tab w:val="left" w:pos="8247"/>
              </w:tabs>
              <w:rPr>
                <w:sz w:val="24"/>
                <w:szCs w:val="24"/>
              </w:rPr>
            </w:pPr>
            <w:r>
              <w:rPr>
                <w:sz w:val="24"/>
                <w:szCs w:val="24"/>
              </w:rPr>
              <w:t>Table 02</w:t>
            </w:r>
          </w:p>
        </w:tc>
        <w:tc>
          <w:tcPr>
            <w:tcW w:w="6662" w:type="dxa"/>
          </w:tcPr>
          <w:p w14:paraId="07485701" w14:textId="6F8FB705" w:rsidR="00090538" w:rsidRDefault="00090538" w:rsidP="00686E9C">
            <w:pPr>
              <w:tabs>
                <w:tab w:val="left" w:pos="8247"/>
              </w:tabs>
              <w:rPr>
                <w:sz w:val="24"/>
                <w:szCs w:val="24"/>
                <w:u w:val="single"/>
              </w:rPr>
            </w:pPr>
          </w:p>
          <w:p w14:paraId="0D9821D6" w14:textId="09F72DBD" w:rsidR="000F18A4" w:rsidRPr="008946C3" w:rsidRDefault="000F18A4" w:rsidP="008946C3">
            <w:pPr>
              <w:pStyle w:val="ListParagraph"/>
              <w:numPr>
                <w:ilvl w:val="0"/>
                <w:numId w:val="10"/>
              </w:numPr>
              <w:tabs>
                <w:tab w:val="left" w:pos="8247"/>
              </w:tabs>
              <w:rPr>
                <w:sz w:val="24"/>
                <w:szCs w:val="24"/>
                <w:u w:val="single"/>
              </w:rPr>
            </w:pPr>
            <w:r w:rsidRPr="008946C3">
              <w:rPr>
                <w:sz w:val="24"/>
                <w:szCs w:val="24"/>
                <w:u w:val="single"/>
              </w:rPr>
              <w:t>Design of the shaft</w:t>
            </w:r>
          </w:p>
          <w:p w14:paraId="3B7CAEFB" w14:textId="714B374B" w:rsidR="002B4407" w:rsidRDefault="002B4407" w:rsidP="00686E9C">
            <w:pPr>
              <w:tabs>
                <w:tab w:val="left" w:pos="8247"/>
              </w:tabs>
              <w:rPr>
                <w:sz w:val="24"/>
                <w:szCs w:val="24"/>
                <w:u w:val="single"/>
              </w:rPr>
            </w:pPr>
          </w:p>
          <w:p w14:paraId="0E254852" w14:textId="208A5EAE" w:rsidR="002B4407" w:rsidRDefault="007B29BC" w:rsidP="00686E9C">
            <w:pPr>
              <w:tabs>
                <w:tab w:val="left" w:pos="8247"/>
              </w:tabs>
              <w:rPr>
                <w:sz w:val="24"/>
                <w:szCs w:val="24"/>
                <w:u w:val="single"/>
              </w:rPr>
            </w:pPr>
            <w:r>
              <w:rPr>
                <w:noProof/>
                <w:sz w:val="24"/>
                <w:szCs w:val="24"/>
                <w:u w:val="single"/>
              </w:rPr>
              <mc:AlternateContent>
                <mc:Choice Requires="wpg">
                  <w:drawing>
                    <wp:anchor distT="0" distB="0" distL="114300" distR="114300" simplePos="0" relativeHeight="252025856" behindDoc="0" locked="0" layoutInCell="1" allowOverlap="1" wp14:anchorId="775EEF9B" wp14:editId="29973B2F">
                      <wp:simplePos x="0" y="0"/>
                      <wp:positionH relativeFrom="column">
                        <wp:posOffset>116840</wp:posOffset>
                      </wp:positionH>
                      <wp:positionV relativeFrom="paragraph">
                        <wp:posOffset>22225</wp:posOffset>
                      </wp:positionV>
                      <wp:extent cx="3757930" cy="3137535"/>
                      <wp:effectExtent l="0" t="0" r="0" b="5715"/>
                      <wp:wrapNone/>
                      <wp:docPr id="159" name="Group 159" descr="P1725C23T3#y1"/>
                      <wp:cNvGraphicFramePr/>
                      <a:graphic xmlns:a="http://schemas.openxmlformats.org/drawingml/2006/main">
                        <a:graphicData uri="http://schemas.microsoft.com/office/word/2010/wordprocessingGroup">
                          <wpg:wgp>
                            <wpg:cNvGrpSpPr/>
                            <wpg:grpSpPr>
                              <a:xfrm>
                                <a:off x="0" y="0"/>
                                <a:ext cx="3757930" cy="3137535"/>
                                <a:chOff x="0" y="0"/>
                                <a:chExt cx="3757930" cy="3137535"/>
                              </a:xfrm>
                            </wpg:grpSpPr>
                            <wpg:grpSp>
                              <wpg:cNvPr id="192" name="Group 192"/>
                              <wpg:cNvGrpSpPr/>
                              <wpg:grpSpPr>
                                <a:xfrm>
                                  <a:off x="0" y="0"/>
                                  <a:ext cx="3757930" cy="3137535"/>
                                  <a:chOff x="0" y="0"/>
                                  <a:chExt cx="3758334" cy="3137988"/>
                                </a:xfrm>
                              </wpg:grpSpPr>
                              <pic:pic xmlns:pic="http://schemas.openxmlformats.org/drawingml/2006/picture">
                                <pic:nvPicPr>
                                  <pic:cNvPr id="9" name="Picture 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32509" y="219693"/>
                                    <a:ext cx="3425825" cy="1553210"/>
                                  </a:xfrm>
                                  <a:prstGeom prst="rect">
                                    <a:avLst/>
                                  </a:prstGeom>
                                  <a:noFill/>
                                  <a:ln>
                                    <a:noFill/>
                                  </a:ln>
                                </pic:spPr>
                              </pic:pic>
                              <wps:wsp>
                                <wps:cNvPr id="13" name="Straight Connector 13"/>
                                <wps:cNvCnPr/>
                                <wps:spPr>
                                  <a:xfrm flipH="1" flipV="1">
                                    <a:off x="439387" y="1270659"/>
                                    <a:ext cx="0" cy="81915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H="1" flipV="1">
                                    <a:off x="1062841" y="1686296"/>
                                    <a:ext cx="0" cy="818515"/>
                                  </a:xfrm>
                                  <a:prstGeom prst="line">
                                    <a:avLst/>
                                  </a:prstGeom>
                                </wps:spPr>
                                <wps:style>
                                  <a:lnRef idx="1">
                                    <a:schemeClr val="dk1"/>
                                  </a:lnRef>
                                  <a:fillRef idx="0">
                                    <a:schemeClr val="dk1"/>
                                  </a:fillRef>
                                  <a:effectRef idx="0">
                                    <a:schemeClr val="dk1"/>
                                  </a:effectRef>
                                  <a:fontRef idx="minor">
                                    <a:schemeClr val="tx1"/>
                                  </a:fontRef>
                                </wps:style>
                                <wps:bodyPr/>
                              </wps:wsp>
                              <wps:wsp>
                                <wps:cNvPr id="23" name="Text Box 23"/>
                                <wps:cNvSpPr txBox="1"/>
                                <wps:spPr>
                                  <a:xfrm>
                                    <a:off x="0" y="1953491"/>
                                    <a:ext cx="407363" cy="264353"/>
                                  </a:xfrm>
                                  <a:prstGeom prst="rect">
                                    <a:avLst/>
                                  </a:prstGeom>
                                  <a:noFill/>
                                  <a:ln w="6350">
                                    <a:noFill/>
                                  </a:ln>
                                </wps:spPr>
                                <wps:txbx>
                                  <w:txbxContent>
                                    <w:p w14:paraId="549F9237" w14:textId="07B2877B" w:rsidR="006A106A" w:rsidRPr="00430697" w:rsidRDefault="00430697" w:rsidP="006A106A">
                                      <w:pPr>
                                        <w:jc w:val="center"/>
                                        <w:rPr>
                                          <w:sz w:val="18"/>
                                          <w:szCs w:val="18"/>
                                        </w:rPr>
                                      </w:pPr>
                                      <w:r w:rsidRPr="00430697">
                                        <w:rPr>
                                          <w:sz w:val="18"/>
                                          <w:szCs w:val="18"/>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Connector 24"/>
                                <wps:cNvCnPr/>
                                <wps:spPr>
                                  <a:xfrm flipH="1" flipV="1">
                                    <a:off x="492826" y="1692233"/>
                                    <a:ext cx="0" cy="81915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flipH="1" flipV="1">
                                    <a:off x="1632857" y="1597231"/>
                                    <a:ext cx="0" cy="899795"/>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flipH="1" flipV="1">
                                    <a:off x="2582883" y="1597231"/>
                                    <a:ext cx="0" cy="118800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flipV="1">
                                    <a:off x="2683823" y="1597231"/>
                                    <a:ext cx="0" cy="118800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flipV="1">
                                    <a:off x="3006806" y="1555667"/>
                                    <a:ext cx="0" cy="147574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flipV="1">
                                    <a:off x="3099459" y="1448789"/>
                                    <a:ext cx="0" cy="158400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flipH="1" flipV="1">
                                    <a:off x="3675413" y="1448789"/>
                                    <a:ext cx="0" cy="1044000"/>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Arrow Connector 140"/>
                                <wps:cNvCnPr/>
                                <wps:spPr>
                                  <a:xfrm>
                                    <a:off x="326571" y="2075955"/>
                                    <a:ext cx="10795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flipH="1" flipV="1">
                                    <a:off x="505938" y="2075955"/>
                                    <a:ext cx="10795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66" name="Straight Arrow Connector 166"/>
                                <wps:cNvCnPr/>
                                <wps:spPr>
                                  <a:xfrm flipH="1" flipV="1">
                                    <a:off x="2685060" y="2764724"/>
                                    <a:ext cx="10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a:off x="2470067" y="2764724"/>
                                    <a:ext cx="10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68" name="Straight Arrow Connector 168"/>
                                <wps:cNvCnPr/>
                                <wps:spPr>
                                  <a:xfrm>
                                    <a:off x="855023" y="2491591"/>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flipH="1" flipV="1">
                                    <a:off x="511876" y="2491591"/>
                                    <a:ext cx="180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0" name="Text Box 170"/>
                                <wps:cNvSpPr txBox="1"/>
                                <wps:spPr>
                                  <a:xfrm>
                                    <a:off x="570015" y="2369127"/>
                                    <a:ext cx="407363" cy="264353"/>
                                  </a:xfrm>
                                  <a:prstGeom prst="rect">
                                    <a:avLst/>
                                  </a:prstGeom>
                                  <a:noFill/>
                                  <a:ln w="6350">
                                    <a:noFill/>
                                  </a:ln>
                                </wps:spPr>
                                <wps:txbx>
                                  <w:txbxContent>
                                    <w:p w14:paraId="6FB1D35C" w14:textId="14B63A0B" w:rsidR="00107230" w:rsidRPr="00430697" w:rsidRDefault="00107230" w:rsidP="006A106A">
                                      <w:pPr>
                                        <w:jc w:val="cente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a:off x="1430976" y="2491591"/>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wps:spPr>
                                  <a:xfrm flipH="1" flipV="1">
                                    <a:off x="1075954" y="2491591"/>
                                    <a:ext cx="180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3" name="Text Box 173"/>
                                <wps:cNvSpPr txBox="1"/>
                                <wps:spPr>
                                  <a:xfrm>
                                    <a:off x="1217220" y="2375065"/>
                                    <a:ext cx="200025" cy="264160"/>
                                  </a:xfrm>
                                  <a:prstGeom prst="rect">
                                    <a:avLst/>
                                  </a:prstGeom>
                                  <a:noFill/>
                                  <a:ln w="6350">
                                    <a:noFill/>
                                  </a:ln>
                                </wps:spPr>
                                <wps:txbx>
                                  <w:txbxContent>
                                    <w:p w14:paraId="2E6AB346" w14:textId="77777777" w:rsidR="00107230" w:rsidRPr="00430697" w:rsidRDefault="00107230" w:rsidP="006A106A">
                                      <w:pPr>
                                        <w:jc w:val="cente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a:off x="2202872" y="2485654"/>
                                    <a:ext cx="35941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5" name="Straight Arrow Connector 175"/>
                                <wps:cNvCnPr/>
                                <wps:spPr>
                                  <a:xfrm flipH="1" flipV="1">
                                    <a:off x="1651907" y="2485654"/>
                                    <a:ext cx="360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6" name="Text Box 176"/>
                                <wps:cNvSpPr txBox="1"/>
                                <wps:spPr>
                                  <a:xfrm>
                                    <a:off x="1935678" y="2363189"/>
                                    <a:ext cx="336550" cy="264160"/>
                                  </a:xfrm>
                                  <a:prstGeom prst="rect">
                                    <a:avLst/>
                                  </a:prstGeom>
                                  <a:noFill/>
                                  <a:ln w="6350">
                                    <a:noFill/>
                                  </a:ln>
                                </wps:spPr>
                                <wps:txbx>
                                  <w:txbxContent>
                                    <w:p w14:paraId="6BF37FBA" w14:textId="445EC71C" w:rsidR="00107230" w:rsidRPr="00430697" w:rsidRDefault="002015E1" w:rsidP="006A106A">
                                      <w:pPr>
                                        <w:jc w:val="center"/>
                                        <w:rPr>
                                          <w:sz w:val="18"/>
                                          <w:szCs w:val="18"/>
                                        </w:rPr>
                                      </w:pPr>
                                      <w:r>
                                        <w:rPr>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2137558" y="2636322"/>
                                    <a:ext cx="396875" cy="264160"/>
                                  </a:xfrm>
                                  <a:prstGeom prst="rect">
                                    <a:avLst/>
                                  </a:prstGeom>
                                  <a:noFill/>
                                  <a:ln w="6350">
                                    <a:noFill/>
                                  </a:ln>
                                </wps:spPr>
                                <wps:txbx>
                                  <w:txbxContent>
                                    <w:p w14:paraId="723E6ECF" w14:textId="27A900DB" w:rsidR="00107230" w:rsidRPr="00430697" w:rsidRDefault="00107230" w:rsidP="00107230">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Straight Arrow Connector 178"/>
                                <wps:cNvCnPr/>
                                <wps:spPr>
                                  <a:xfrm>
                                    <a:off x="2952255" y="2479716"/>
                                    <a:ext cx="36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flipH="1" flipV="1">
                                    <a:off x="2685060" y="2485654"/>
                                    <a:ext cx="36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80" name="Text Box 180"/>
                                <wps:cNvSpPr txBox="1"/>
                                <wps:spPr>
                                  <a:xfrm>
                                    <a:off x="2634495" y="2357252"/>
                                    <a:ext cx="422275" cy="264160"/>
                                  </a:xfrm>
                                  <a:prstGeom prst="rect">
                                    <a:avLst/>
                                  </a:prstGeom>
                                  <a:noFill/>
                                  <a:ln w="6350">
                                    <a:noFill/>
                                  </a:ln>
                                </wps:spPr>
                                <wps:txbx>
                                  <w:txbxContent>
                                    <w:p w14:paraId="1B808695" w14:textId="30EF3DD2" w:rsidR="00F50B97" w:rsidRPr="00430697" w:rsidRDefault="002461FF" w:rsidP="006A106A">
                                      <w:pPr>
                                        <w:jc w:val="center"/>
                                        <w:rPr>
                                          <w:sz w:val="18"/>
                                          <w:szCs w:val="18"/>
                                        </w:rPr>
                                      </w:pPr>
                                      <w:r>
                                        <w:rPr>
                                          <w:sz w:val="18"/>
                                          <w:szCs w:val="1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Straight Arrow Connector 181"/>
                                <wps:cNvCnPr/>
                                <wps:spPr>
                                  <a:xfrm flipH="1" flipV="1">
                                    <a:off x="3106634" y="3002230"/>
                                    <a:ext cx="10795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2891641" y="3002230"/>
                                    <a:ext cx="10795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83" name="Text Box 183"/>
                                <wps:cNvSpPr txBox="1"/>
                                <wps:spPr>
                                  <a:xfrm>
                                    <a:off x="2655561" y="2873828"/>
                                    <a:ext cx="306382" cy="264160"/>
                                  </a:xfrm>
                                  <a:prstGeom prst="rect">
                                    <a:avLst/>
                                  </a:prstGeom>
                                  <a:noFill/>
                                  <a:ln w="6350">
                                    <a:noFill/>
                                  </a:ln>
                                </wps:spPr>
                                <wps:txbx>
                                  <w:txbxContent>
                                    <w:p w14:paraId="6C816429" w14:textId="772645F9" w:rsidR="00F50B97" w:rsidRPr="00430697" w:rsidRDefault="0094252E" w:rsidP="00107230">
                                      <w:pPr>
                                        <w:jc w:val="cente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Straight Arrow Connector 184"/>
                                <wps:cNvCnPr/>
                                <wps:spPr>
                                  <a:xfrm>
                                    <a:off x="3473532" y="2473778"/>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85" name="Straight Arrow Connector 185"/>
                                <wps:cNvCnPr/>
                                <wps:spPr>
                                  <a:xfrm flipH="1" flipV="1">
                                    <a:off x="3112572" y="2479716"/>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186" name="Text Box 186"/>
                                <wps:cNvSpPr txBox="1"/>
                                <wps:spPr>
                                  <a:xfrm>
                                    <a:off x="3259776" y="2357252"/>
                                    <a:ext cx="200025" cy="264160"/>
                                  </a:xfrm>
                                  <a:prstGeom prst="rect">
                                    <a:avLst/>
                                  </a:prstGeom>
                                  <a:noFill/>
                                  <a:ln w="6350">
                                    <a:noFill/>
                                  </a:ln>
                                </wps:spPr>
                                <wps:txbx>
                                  <w:txbxContent>
                                    <w:p w14:paraId="3087344B" w14:textId="77777777" w:rsidR="002015E1" w:rsidRPr="00430697" w:rsidRDefault="002015E1" w:rsidP="006A106A">
                                      <w:pPr>
                                        <w:jc w:val="cente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522514" y="83127"/>
                                    <a:ext cx="482804" cy="264353"/>
                                  </a:xfrm>
                                  <a:prstGeom prst="rect">
                                    <a:avLst/>
                                  </a:prstGeom>
                                  <a:noFill/>
                                  <a:ln w="6350">
                                    <a:noFill/>
                                  </a:ln>
                                </wps:spPr>
                                <wps:txbx>
                                  <w:txbxContent>
                                    <w:p w14:paraId="724D8BD7" w14:textId="4CB4AA25" w:rsidR="00CD2A14" w:rsidRPr="00430697" w:rsidRDefault="00B73F91" w:rsidP="006A106A">
                                      <w:pPr>
                                        <w:jc w:val="center"/>
                                        <w:rPr>
                                          <w:sz w:val="18"/>
                                          <w:szCs w:val="18"/>
                                        </w:rPr>
                                      </w:pPr>
                                      <w:r w:rsidRPr="00B73F91">
                                        <w:rPr>
                                          <w:sz w:val="18"/>
                                          <w:szCs w:val="18"/>
                                        </w:rPr>
                                        <w:t>Ø</w:t>
                                      </w:r>
                                      <w:r>
                                        <w:rPr>
                                          <w:sz w:val="18"/>
                                          <w:szCs w:val="18"/>
                                        </w:rPr>
                                        <w:t xml:space="preserv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5937" y="552202"/>
                                    <a:ext cx="482804" cy="264353"/>
                                  </a:xfrm>
                                  <a:prstGeom prst="rect">
                                    <a:avLst/>
                                  </a:prstGeom>
                                  <a:noFill/>
                                  <a:ln w="6350">
                                    <a:noFill/>
                                  </a:ln>
                                </wps:spPr>
                                <wps:txbx>
                                  <w:txbxContent>
                                    <w:p w14:paraId="4B5A003E" w14:textId="535AB15A" w:rsidR="00B73F91" w:rsidRPr="00430697" w:rsidRDefault="00B73F91" w:rsidP="006A106A">
                                      <w:pPr>
                                        <w:jc w:val="center"/>
                                        <w:rPr>
                                          <w:sz w:val="18"/>
                                          <w:szCs w:val="18"/>
                                        </w:rPr>
                                      </w:pPr>
                                      <w:r w:rsidRPr="00B73F91">
                                        <w:rPr>
                                          <w:sz w:val="18"/>
                                          <w:szCs w:val="18"/>
                                        </w:rPr>
                                        <w:t>Ø</w:t>
                                      </w:r>
                                      <w:r>
                                        <w:rPr>
                                          <w:sz w:val="18"/>
                                          <w:szCs w:val="18"/>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1799111" y="0"/>
                                    <a:ext cx="584835" cy="424536"/>
                                  </a:xfrm>
                                  <a:prstGeom prst="rect">
                                    <a:avLst/>
                                  </a:prstGeom>
                                  <a:noFill/>
                                  <a:ln w="6350">
                                    <a:noFill/>
                                  </a:ln>
                                </wps:spPr>
                                <wps:txbx>
                                  <w:txbxContent>
                                    <w:p w14:paraId="6A041F30" w14:textId="4B877B2E" w:rsidR="00B73F91" w:rsidRPr="00430697" w:rsidRDefault="0088155F" w:rsidP="0088155F">
                                      <w:pPr>
                                        <w:jc w:val="center"/>
                                        <w:rPr>
                                          <w:sz w:val="18"/>
                                          <w:szCs w:val="18"/>
                                        </w:rPr>
                                      </w:pPr>
                                      <w:r>
                                        <w:rPr>
                                          <w:sz w:val="18"/>
                                          <w:szCs w:val="18"/>
                                        </w:rPr>
                                        <w:t xml:space="preserve"> Pitch</w:t>
                                      </w:r>
                                      <w:r>
                                        <w:rPr>
                                          <w:sz w:val="18"/>
                                          <w:szCs w:val="18"/>
                                        </w:rPr>
                                        <w:br/>
                                      </w:r>
                                      <w:r w:rsidR="00B73F91" w:rsidRPr="00B73F91">
                                        <w:rPr>
                                          <w:sz w:val="18"/>
                                          <w:szCs w:val="18"/>
                                        </w:rPr>
                                        <w:t>Ø</w:t>
                                      </w:r>
                                      <w:r w:rsidR="00B73F91">
                                        <w:rPr>
                                          <w:sz w:val="18"/>
                                          <w:szCs w:val="18"/>
                                        </w:rPr>
                                        <w:t xml:space="preserve"> </w:t>
                                      </w:r>
                                      <w:r w:rsidR="0044332B">
                                        <w:rPr>
                                          <w:sz w:val="18"/>
                                          <w:szCs w:val="1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2588820" y="160317"/>
                                    <a:ext cx="500634" cy="264160"/>
                                  </a:xfrm>
                                  <a:prstGeom prst="rect">
                                    <a:avLst/>
                                  </a:prstGeom>
                                  <a:noFill/>
                                  <a:ln w="6350">
                                    <a:noFill/>
                                  </a:ln>
                                </wps:spPr>
                                <wps:txbx>
                                  <w:txbxContent>
                                    <w:p w14:paraId="0C2645D7" w14:textId="1F6E1BAB" w:rsidR="00B73F91" w:rsidRPr="00430697" w:rsidRDefault="00B73F91" w:rsidP="006A106A">
                                      <w:pPr>
                                        <w:jc w:val="center"/>
                                        <w:rPr>
                                          <w:sz w:val="18"/>
                                          <w:szCs w:val="18"/>
                                        </w:rPr>
                                      </w:pPr>
                                      <w:r w:rsidRPr="00B73F91">
                                        <w:rPr>
                                          <w:sz w:val="18"/>
                                          <w:szCs w:val="18"/>
                                        </w:rPr>
                                        <w:t>Ø</w:t>
                                      </w:r>
                                      <w:r w:rsidR="00CB286C">
                                        <w:rPr>
                                          <w:sz w:val="18"/>
                                          <w:szCs w:val="18"/>
                                        </w:rPr>
                                        <w:t xml:space="preserve"> </w:t>
                                      </w:r>
                                      <w:r w:rsidR="005230D9">
                                        <w:rPr>
                                          <w:sz w:val="18"/>
                                          <w:szCs w:val="18"/>
                                        </w:rPr>
                                        <w:t>12.6</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3141023" y="178130"/>
                                    <a:ext cx="482600" cy="373075"/>
                                  </a:xfrm>
                                  <a:prstGeom prst="rect">
                                    <a:avLst/>
                                  </a:prstGeom>
                                  <a:noFill/>
                                  <a:ln w="6350">
                                    <a:noFill/>
                                  </a:ln>
                                </wps:spPr>
                                <wps:txbx>
                                  <w:txbxContent>
                                    <w:p w14:paraId="58DD8A4F" w14:textId="1F92536B" w:rsidR="00B73F91" w:rsidRPr="00430697" w:rsidRDefault="001A2678" w:rsidP="006A106A">
                                      <w:pPr>
                                        <w:jc w:val="center"/>
                                        <w:rPr>
                                          <w:sz w:val="18"/>
                                          <w:szCs w:val="18"/>
                                        </w:rPr>
                                      </w:pPr>
                                      <w:r>
                                        <w:rPr>
                                          <w:sz w:val="18"/>
                                          <w:szCs w:val="18"/>
                                        </w:rPr>
                                        <w:t xml:space="preserve">Pitch </w:t>
                                      </w:r>
                                      <w:r>
                                        <w:rPr>
                                          <w:sz w:val="18"/>
                                          <w:szCs w:val="18"/>
                                        </w:rPr>
                                        <w:br/>
                                      </w:r>
                                      <w:r w:rsidR="00B73F91" w:rsidRPr="00B73F91">
                                        <w:rPr>
                                          <w:sz w:val="18"/>
                                          <w:szCs w:val="18"/>
                                        </w:rPr>
                                        <w:t>Ø</w:t>
                                      </w:r>
                                      <w:r w:rsidR="00B73F91">
                                        <w:rPr>
                                          <w:sz w:val="18"/>
                                          <w:szCs w:val="18"/>
                                        </w:rPr>
                                        <w:t xml:space="preserve"> </w:t>
                                      </w:r>
                                      <w:r w:rsidR="00A634B1">
                                        <w:rPr>
                                          <w:sz w:val="18"/>
                                          <w:szCs w:val="18"/>
                                        </w:rPr>
                                        <w:t>7.8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0" name="Text Box 270"/>
                              <wps:cNvSpPr txBox="1"/>
                              <wps:spPr>
                                <a:xfrm>
                                  <a:off x="514350" y="1819275"/>
                                  <a:ext cx="415290" cy="263525"/>
                                </a:xfrm>
                                <a:prstGeom prst="rect">
                                  <a:avLst/>
                                </a:prstGeom>
                                <a:noFill/>
                                <a:ln w="6350">
                                  <a:noFill/>
                                </a:ln>
                              </wps:spPr>
                              <wps:txbx>
                                <w:txbxContent>
                                  <w:p w14:paraId="7452145A" w14:textId="77777777" w:rsidR="00C20D3D" w:rsidRPr="00430697" w:rsidRDefault="00C20D3D" w:rsidP="00C20D3D">
                                    <w:pPr>
                                      <w:jc w:val="center"/>
                                      <w:rPr>
                                        <w:sz w:val="18"/>
                                        <w:szCs w:val="18"/>
                                      </w:rPr>
                                    </w:pPr>
                                    <w:r>
                                      <w:rPr>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Text Box 271"/>
                              <wps:cNvSpPr txBox="1"/>
                              <wps:spPr>
                                <a:xfrm>
                                  <a:off x="1895475" y="1781175"/>
                                  <a:ext cx="415290" cy="263525"/>
                                </a:xfrm>
                                <a:prstGeom prst="rect">
                                  <a:avLst/>
                                </a:prstGeom>
                                <a:noFill/>
                                <a:ln w="6350">
                                  <a:noFill/>
                                </a:ln>
                              </wps:spPr>
                              <wps:txbx>
                                <w:txbxContent>
                                  <w:p w14:paraId="799B9C3A" w14:textId="26B8CAA3" w:rsidR="00C20D3D" w:rsidRPr="00430697" w:rsidRDefault="00C20D3D" w:rsidP="00C20D3D">
                                    <w:pPr>
                                      <w:jc w:val="center"/>
                                      <w:rPr>
                                        <w:sz w:val="18"/>
                                        <w:szCs w:val="18"/>
                                      </w:rPr>
                                    </w:pPr>
                                    <w:r>
                                      <w:rPr>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Text Box 272"/>
                              <wps:cNvSpPr txBox="1"/>
                              <wps:spPr>
                                <a:xfrm>
                                  <a:off x="2628900" y="1771650"/>
                                  <a:ext cx="415290" cy="263525"/>
                                </a:xfrm>
                                <a:prstGeom prst="rect">
                                  <a:avLst/>
                                </a:prstGeom>
                                <a:noFill/>
                                <a:ln w="6350">
                                  <a:noFill/>
                                </a:ln>
                              </wps:spPr>
                              <wps:txbx>
                                <w:txbxContent>
                                  <w:p w14:paraId="6FA1EFAA" w14:textId="0800C1EC" w:rsidR="00C20D3D" w:rsidRPr="00430697" w:rsidRDefault="00C20D3D" w:rsidP="00C20D3D">
                                    <w:pPr>
                                      <w:jc w:val="center"/>
                                      <w:rPr>
                                        <w:sz w:val="18"/>
                                        <w:szCs w:val="18"/>
                                      </w:rPr>
                                    </w:pPr>
                                    <w:r>
                                      <w:rPr>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Text Box 273"/>
                              <wps:cNvSpPr txBox="1"/>
                              <wps:spPr>
                                <a:xfrm>
                                  <a:off x="3190875" y="1771650"/>
                                  <a:ext cx="415290" cy="263525"/>
                                </a:xfrm>
                                <a:prstGeom prst="rect">
                                  <a:avLst/>
                                </a:prstGeom>
                                <a:noFill/>
                                <a:ln w="6350">
                                  <a:noFill/>
                                </a:ln>
                              </wps:spPr>
                              <wps:txbx>
                                <w:txbxContent>
                                  <w:p w14:paraId="578E1A20" w14:textId="75EEAAB9" w:rsidR="00C20D3D" w:rsidRPr="00430697" w:rsidRDefault="00C20D3D" w:rsidP="00C20D3D">
                                    <w:pPr>
                                      <w:jc w:val="center"/>
                                      <w:rPr>
                                        <w:sz w:val="18"/>
                                        <w:szCs w:val="18"/>
                                      </w:rPr>
                                    </w:pPr>
                                    <w:r>
                                      <w:rPr>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5EEF9B" id="Group 159" o:spid="_x0000_s1188" alt="P1725C23T3#y1" style="position:absolute;margin-left:9.2pt;margin-top:1.75pt;width:295.9pt;height:247.05pt;z-index:252025856" coordsize="37579,31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Hx4CgAAoHMAAA4AAABkcnMvZTJvRG9jLnhtbOxdW3PbuBV+70z/&#10;A0fvGxMAwYsmzo7rbNKdSXc9m7T7TFOUxYlEsiQdyf31/Q5AgrIu1sWtIyt4iAOSIAlAH87lOwfg&#10;258Xs6nzLa3qrMgvB+yNO3DSPClGWX53Ofjnlw8/hQOnbuJ8FE+LPL0cPKT14Od3f/3L23k5THkx&#10;KaajtHLwkLwezsvLwaRpyuHFRZ1M0llcvynKNMfFcVHN4gaH1d3FqIrnePpsesFd17+YF9WorIok&#10;rWucfa8vDt6p54/HadL8Ph7XaeNMLwdoW6P+VurvLf29ePc2Ht5VcTnJkrYZ8RGtmMVZjpeaR72P&#10;m9i5r7K1R82ypCrqYty8SYrZRTEeZ0mq+oDeMHelNx+r4r5Ufbkbzu9KM0wY2pVxOvqxyW/fPlbl&#10;5/KmwkjMyzuMhTqivizG1Yz+RyudhRqyBzNk6aJxEpwUgQwigZFNcE0wHAqpBzWZYOTX7ksmv+y4&#10;86J78cWj5pgD3Uy0+6ZyshEwF/GBk8czgEuNl0Mn2s58196FQnj9uERhSK3a0rsyS4b41/7CKK39&#10;wrtnAu5q7qt00D5kttczZnH19b78CWAs4ya7zaZZ86AmFmBHjcq/3WTJTaUP+kGPuiHHVXqpE1Hn&#10;6Aaqo++IqUefiuRr7eTF9STO79KrusSMxG+mhuJx9Qs6fPS622lWfsimU8IglduOYfauoH/D2OiZ&#10;9b5I7mdp3mhRUaVT9LHI60lW1gOnGqaz2xQIqn4dqQbFw7pK/kAD0RWUmyptkgkVx2hEex6/n7mg&#10;Wtw3ktpfYyI5t/N/FCPAMb5vCiUUViaSEFy6GEHMGM4iPxI0GvHQTCmPy5BLDR0mpeBMySkDHQxs&#10;VTcf02LmUAEdQJvVi+Jvn2pqPap2VejJeUHDqF4yzR+dQEU6o3pCbW+L6ApNM4jkuht1HK2N+0FS&#10;5/MkLlO0kh7bA4mJDkmfmyrO7iaNc13kOTpUVA4uotHtDdd5K6NqNcrUDRpXZwxk/J0gpUr/ohJd&#10;a4WWJyIRBmqsGQ9cXyqg9oPdSq6QRUzuGOVpllP74+HGUYa06hqmSs3DNKXK0/yPdAxBBVmpG6ZU&#10;W3o9rZxvMZTS6KueDG1NukXDrb3JVa/celNbl25Llbozb9txo6mt3ljkjblxluVFtemtzaJr6ljX&#10;B1qW+krF22L0oH4mdQHoeSEYcaMDNsAIF58LI+b6PPSAMcxZ5oc+j/zHk9bgKJRMKcDts9Xi6IRx&#10;ZMTRFxLHfysWDl8WQmQoOc0C52k6t6jSgrMzW4zoASQILZEUXtTql07Ee24gfLyKjCbue0Kqd2yH&#10;zEEC3plfDnwBaUYz24j+TtI/FlPN4nahrChpeqOnsFMVUCzoQl0mHzJomU9x3dzEFYxjnITB3/yO&#10;P+NpgZcVbWngTIrqP5vOU31oD1wdOHMY25eD+t/3Mdkq019z6JWIeR4e26gDTwYcB9XyldvlK/n9&#10;7LqA6MR0ROtUkeo30644rorZn/ALruituBTnCd59OWi64nWjXQD4FUl6daUqaRPoU/65hOGkRTXp&#10;0C+LP+OqbBVtgx/wt6LTZGuaQNfVw34F5T/OlDLuBWMrMF9QLsIC1bbxJrnodQiGPj5SvUY85H4r&#10;FiPOxYotg8EnjFv1+srVK6zR7TBS+o5AfjSMmC94KFszTUYBFysCs8NRFAWRVa/KmnyVZhpExXYc&#10;KZPqWTgixykMoVhJ8T6BI8bC0HWtvf96gQRZsR1IwbP1GvdDEcLys0Bac1PPzHE0TNYmA0mRBc+S&#10;SAIcdei2FpKU0vcVONcICOaBSIUNDJdiuxtgPcfT9RzFUwwELj6XgRBuFHlgr5RE8rwwCDczWUyG&#10;nlVtLXn2Gm0kuFDbVZv2r54nkfxAekS7ko30FJBc+OTWRtLU7WsEEiNKZcVIuqqqYr7MsGuV8zSg&#10;iNBo6XTBfRloGpS7gYxkG+zriC3mwj9rnbUdyqxu+X5D92vOZSO5rqMU8bCJs+kv+chpHkrEV+om&#10;jafNBJQSyjNwSSlC0ChoHariGtQxTc+pkiXlVUjnhUh5BlJxJwB74vFo9kC6EkEeJdAsKG2kqMsF&#10;6WjaVrh16QL+OgexJhVR57n2GjxI6foQhUTxB74XcMW29oY/cxUFofhRKyp/8Pglg1u4U1Rq13Fv&#10;Xc29AM6nJlUtAq1c3CUXoUF3WYu+ymHaG4GhlG5LonHEQOVqGJQFUeC2iS5WBP7wInCdiltXzM9n&#10;5CTI/0ATcptBSWrZujAq5W1Mrp8hfLUr/EPlFbHA+NAmIYTO9dbhIRkhEgoZ2UHKJBR+hIQ0elBv&#10;Ep5gWoghLm1ayBmlhTDicHYpe9TpYb4lPWSJGmIeKOonBavV9gjt2IRNlW/GgvV4yZq2R52dCNyR&#10;/wtCEiwlsqDIDd9og1p1b1Fp1pIEJviypO6PTQBlHCinVEbCHlbGIPv8sb7HAia3S/RHGigDXQS8&#10;b4//vkAaqOmr1fdnpe/X80DXpe0e6aBL+h7I5iFJcSVZQ+lDyj6yZoWMPKxcsQQn1g5ZRypYTyFd&#10;R+D/IpNUsshtSU9vEyp9695bK7QLBpG/ov2gJX2/HPw5xL1nkZB+0AYisb6DraboCOGDETXLPk5B&#10;3xuZb/X9Wel7E05awvVyWuwhuOa0rFu2uPYBbL2gruetROSHJN/b5UyngGujSSyuzwrXewSpIIF3&#10;sgbLdmwkOUcek7ZjwVGxlaWdgiwGa8bSEnhrxgZ7BKlQZycAd9BWj7JHtpqxFpQWlCNk8YYQT6tW&#10;LM71IDxI2/vC87DITrNWWIsrFQvba3uPc35i2t5Y7Fbbn5O2D/eIUqFOj/MtUaodwlZgdweAXiEe&#10;63WwilnNnR7xNquZSGkbudKRq3CPyBXq7ETlsg0aRgz8v0Xgpm1n+h1yLAJbBG6IUmHVc4+4w/Q9&#10;LUvU2AOhj2Wvyn/qpZ9wfZw8Ke/eMBlW35+Vvt8jShUaxnL7epElySq8ALvrdFGqQASaHejRbXNQ&#10;rW7v95IM94hSoU4vaY+1OBmHZ7Wdc7KotKhcQuWGKFVofF7IwUP0PTafjIIuT09s8O9PMCvFMLpW&#10;35+Vvt8QpcJmnb10PQTXxOIz7cSHYj21Gmati6sntOOeYYktqM8K1CZE1Yde9d7P7bqpg0AdCZ3L&#10;IgFvd5WIPTlM6wRG6qfF9Flh2kS9ljBt5NeBBghs24gxTTisEK3YuybE/vFKSnvck0IZOd8zIRbE&#10;SKuOLKLPCdHRhpAZzh1nemDbwTBsE72R/CLYyrouiXXY3bcATiPP2zf8tIX1WcHaRMx6Qa1XXR9h&#10;fAiG/O1uE8QgZKthMQ9b/3aZMSIQWGlD8+e7SmtDgltYvwys+4+0vNCmQviIw1qyA507TnLDY6Sd&#10;0inXgWGTasprwIN6dthjkpOq0G6jkFit870hbvhvC/GXgThJzv/7d1B4vyLXSG46dxyskXkusaGo&#10;xjUkN3sFuDasusX1WeHaZEss4dpYnwe6jhxfYYnI5CB5HSBTF7L71OW14ektrs8K1+s5GByrh4+T&#10;1wJr1tQKileEa8PTW1y/DK6VqY3PQCoXq/1kJX1ncvkY5eUPa777LwAAAP//AwBQSwMECgAAAAAA&#10;AAAhAIXo4I5OTwYATk8GABUAAABkcnMvbWVkaWEvaW1hZ2UxLmpwZWf/2P/gABBKRklGAAEBAQEs&#10;ASwAAP/bAEMAAQEBAQEBAQEBAQEBAQEBAQEBAQEBAQEBAQEBAQEBAQEBAQEBAQEBAQEBAQEBAQEB&#10;AQEBAQEBAQEBAQEBAQEBAf/bAEMBAQEBAQEBAQEBAQEBAQEBAQEBAQEBAQEBAQEBAQEBAQEBAQEB&#10;AQEBAQEBAQEBAQEBAQEBAQEBAQEBAQEBAQEBAf/AABEIBAQI3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5U/a8/bd/ZR/YM+Fsnxl/a6+N3g/4KeADqFrpOnXviA6pqviHxNq91c2lsukeCPAfhbTdf&#10;8eePtXtVu49S1PS/BfhnXr/R9Bt9Q8Satb2WgaRqmpWYB9V0V/PLB/wcpfsWa54U1PW/h/8As5/8&#10;FDvid4qTVJNW8G/CTwb+yZqsPxL+LHwDkfSbPQ/2svhPZeMPF3hLwp41+AnijWNe0bSNEt7PxdD8&#10;bkF5P4k1r4MaP4H0bX/FWlcn/wARK3wk/wCkVf8AwW2/8Qa8M/8Az+KAP6RqK/m5/wCIlb4Sf9Iq&#10;/wDgtt/4g14Z/wDn8Uf8RK3wk/6RV/8ABbb/AMQa8M//AD+KAP6RqK/m5/4iVvhJ/wBIq/8Agtt/&#10;4g14Z/8An8Uf8RK3wk/6RV/8Ftv/ABBrwz/8/igD+kaiv5uf+Ilb4Sf9Iq/+C23/AIg14Z/+fxR/&#10;xErfCT/pFX/wW2/8Qa8M/wDz+KAP6RqK/m5/4iVvhJ/0ir/4Lbf+INeGf/n8Uf8AESt8JP8ApFX/&#10;AMFtv/EGvDP/AM/igD+kaiv5uf8AiJW+En/SKv8A4Lbf+INeGf8A5/FH/ESt8JP+kVf/AAW2/wDE&#10;GvDP/wA/igD+kaiv5uf+Ilb4Sf8ASKv/AILbf+INeGf/AJ/FH/ESt8JP+kVf/Bbb/wAQa8M//P4o&#10;A/pGor+bn/iJW+En/SKv/gtt/wCINeGf/n8Uf8RK3wk/6RV/8Ftv/EGvDP8A8/igD+kaiv5uf+Il&#10;b4Sf9Iq/+C23/iDXhn/5/FH/ABErfCT/AKRV/wDBbb/xBrwz/wDP4oA/pGor+bn/AIiVvhJ/0ir/&#10;AOC23/iDXhn/AOfxR/xErfCT/pFX/wAFtv8AxBrwz/8AP4oA/pGor+bn/iJW+En/AEir/wCC23/i&#10;DXhn/wCfxR/xErfCT/pFX/wW2/8AEGvDP/z+KAP6RqK/m5/4iVvhJ/0ir/4Lbf8AiDXhn/5/FH/E&#10;St8JP+kVf/Bbb/xBrwz/APP4oA/pGor+bn/iJW+En/SKv/gtt/4g14Z/+fxR/wARK3wk/wCkVf8A&#10;wW2/8Qa8M/8Az+KAP6RqK/m5/wCIlb4Sf9Iq/wDgtt/4g14Z/wDn8Uf8RK3wk/6RV/8ABbb/AMQa&#10;8M//AD+KAP6RqK/m5/4iVvhJ/wBIq/8Agtt/4g14Z/8An8Uf8RK3wk/6RV/8Ftv/ABBrwz/8/igD&#10;+kaiv5uf+Ilb4Sf9Iq/+C23/AIg14Z/+fxR/xErfCT/pFX/wW2/8Qa8M/wDz+KAP6RqK/m5/4iVv&#10;hJ/0ir/4Lbf+INeGf/n8Uf8AESt8JP8ApFX/AMFtv/EGvDP/AM/igD+kaiv5uf8AiJW+En/SKv8A&#10;4Lbf+INeGf8A5/FH/ESt8JP+kVf/AAW2/wDEGvDP/wA/igD+kaiv5uf+Ilb4Sf8ASKv/AILbf+IN&#10;eGf/AJ/FH/ESt8JP+kVf/Bbb/wAQa8M//P4oA/pGor+bn/iJW+En/SKv/gtt/wCINeGf/n8Uf8RK&#10;3wk/6RV/8Ftv/EGvDP8A8/igD+kaiv5uf+Ilb4Sf9Iq/+C23/iDXhn/5/FH/ABErfCT/AKRV/wDB&#10;bb/xBrwz/wDP4oA/pGor+bn/AIiVvhJ/0ir/AOC23/iDXhn/AOfxR/xErfCM9f8AglX/AMFtiPT/&#10;AIYa8M//AD+D+HH5daAP6RqK/np8Nf8AByB+ypq9hrlt4r/Y8/4KdfCP4iYtH+F3wb+K/wCx/c+H&#10;PiL+0GLOHUtW8fxfBaSw8fa14A1TU/hV4W0xvFvizQPGvjzwL4j8QaffaVoXwo0j4k+OtStPCMv6&#10;KfsTf8FS/wBgb/goiPEVr+yJ+0f4Q+J3ijwet5J4s+HF9p3ij4efFjQLLTB4dj1PXLv4WfEvQvB/&#10;j648IadqHirQtCuPHml+HtQ8Ct4lvH8OW3iOfWrW7soQD9A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Pi98U/&#10;AvwM+E/xP+NvxQ1h/Dvw0+Dvw88afFT4h+II9N1XWZNC8DfD3w3qXi7xbrMej6HZalreqvpegaRq&#10;F8mm6Pp1/ql80AtdPsrq7lhgk/hn/ZZ+HV7+3Z8c9X/4Kkftgx6f8W/jb8d4vDvjD4AeC/FD2/jX&#10;wF+x18Bo9Ui8e/BP4T/CG21XQNE0y38V+C7S+07VvEHxL0/wt4d1e68bz+Idf0qK38SeKfiN42+J&#10;P9Uv/BaHxTe+Dv8Agkv/AMFF9a0/UYNKu5P2P/jnoMd7cWb3oVfFvgTV/Cc0EEcesaG9vf3sGtSW&#10;Wm6kt9KdI1C4tdVGk6/9i/sLUvxK/ZTsvM8MaKCqkfZLYhDg7v3UGT9Mjjn65GDQB8ma1oOkD/gv&#10;H8LpoNbvP+Egk/4Jm64l94d/sRRp8fh6D4/eJzaar/wkLalve+vtWupbZdIh0gi3ttIkurjVFF5b&#10;2b/tJ/Y6+n6H/Gvxu1nTGk/4OF/hj5dzHEsH/BKnUrie3b7QJZ4x+0j45thGBHG8LbprqO4CzSIo&#10;W0dm2yrbLN+5v2BfT9D/AIUAcH/Y6+n6H/Gj+x19P0P+Nd59gX0/Q/4UfYF9P0P+FAHB/wBjr6fo&#10;f8aP7HX0/Q/413n2BfT9D/hR9gX0/Q/4UAcH/Y6+n6H/ABo/sdfT9D/jXefYF9P0P+FH2BfT9D/h&#10;QBwf9jr6fof8aP7HX0/Q/wCNd59gX0/Q/wCFH2BfT9D/AIUAcH/Y6+n6H/Gj+x19P0P+Nd59gX0/&#10;Q/4UfYF9P0P+FAHB/wBjr6fof8aP7HX0/Q/413n2BfT9D/hR9gX0/Q/4UAcH/Y6+n6H/ABo/sdfT&#10;9D/jXefYF9P0P+FH2BfT9D/hQBwf9jr6fof8aP7HX0/Q/wCNd59gX0/Q/wCFH2BfT9D/AIUAcH/Y&#10;6+n6H/Gj+x19P0P+Nd59gX0/Q/4UfYF9P0P+FAHB/wBjr6fof8aP7HX0/Q/413n2BfT9D/hR9gX0&#10;/Q/4UAcH/Y6+n6H/ABo/sdfT9D/jXefYF9P0P+FH2BfT9D/hQBwf9jr6fof8aP7HX0/Q/wCNd59g&#10;X0/Q/wCFH2BfT9D/AIUAcH/Y6+n6H/Gj+x19P0P+Nd59gX0/Q/4UfYF9P0P+FAHB/wBjr6fof8aP&#10;7HX0/Q/413n2BfT9D/hR9gX0/Q/4UAcH/Y6+n6H/ABo/sdfT9D/jXefYF9P0P+FH2BfT9D/hQBwf&#10;9jr6fof8aP7HX0/Q/wCNd59gX0/Q/wCFH2BfT9D/AIUAcH/Y6+n6H/Gj+x19P0P+Nd59gX0/Q/4U&#10;fYF9P0P+FAHB/wBjr6fof8aP7HX0/Q/413n2BfT9D/hR9gX0/Q/4UAcH/Y6+n6H/ABo/sdfT9D/j&#10;XefYF9P0P+FH2BfT9D/hQBwf9jr6fof8aP7HX0/Q/wCNd59gX0/Q/wCFH2BfT9D/AIUAcH/Y6+n6&#10;H/Gj+xVPG3PsQevUd/X/AOvxXefYF9P0P+FH9nqf4c98bfTn09u9AH4Vf8FANB0Zv+Ckv/BG2abX&#10;Lyx19PHf7XMei6JFoSX1rrNjJ8K/Ac3iC5v9Xl1K3XRRptta2tvbRR6dqs+o3GroU+wRWM12voX7&#10;df7MWoeK9U8NftKfs/8AiC2+Cn7dHwJgXVP2cP2lNKOo2mteEdS0/VYtXl8H+LbfT2l0zxv8M/GG&#10;nzeJvBPibwl488N/EDwpb+GPH/jj/iitctvEGv6JrvH/APBRPTGl/wCCpn/BEWOK5S2Y+NP21ZCH&#10;+0IZo7X4U/DC6miUwxSLiWKF7TbLsVmuUVysBmki/RH47Wf/ABJdRXbkGK4DL1JwowSMdQcnAGRj&#10;HrkA/YP/AIJm/tg3/wC3n+wv+zt+1Nr/AIQvfh943+InhPVNJ+KXga90S78Nf8Ir8Zvhj4t8RfCf&#10;4z6Lpfh/Utc8SazpPhi0+KXgbxcPB1n4i1m58Sr4SbRJPEsdnrr39lb/AHbX86P/AAbO/E3X/Hn7&#10;HP7WXhTWGtW034Jf8FOv2zvhf4UW3tbmCWPQdU1vwf8AGW6W+muNU1CO9um8VfFrxNKtzaWui2y2&#10;klpZnS3ubS51fVf6L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yl/4Lmasui/8Egf+Cid40Ucwm/Zb+JWkhJbKyv1D&#10;a/pg0JJRBfxywJJA+orPFeIovdOljTUNOki1G1tZU/I79k+Hd4X0QYJDWNvxyeRDFwAdvO7kbRnG&#10;G54J/Xj/AILi3aWf/BIX/gopLI1qiv8Asq/FO0BvIraaIyahoklhEiJdpJELuSW5RLCRFF1DfNbz&#10;WTxXsdvIn5P/ALJcA/4RTQxjH+hW3B5GTDCfugcgHJwMnC8ZI20AfHevtJF/wcVfCq2UKy3n/BKP&#10;UIZfMBLBE/aN+IdyDGcgAiS0iA3KRsZ/l3kOP3f+xj+6v/jv+FfjXq/jLxjJ/wAF9vhl8M5PFHiF&#10;vh7bf8EvdW8fQ+Bzq97/AMInF44n/aI8X+G5vF40Dzv7LbxKfD8Y0NNaNsdRi0l5tPiuI7W4uYZf&#10;2z8n6/mKAMD7GP7q/wDjv+FH2Mf3V/8AHf8ACt/yfr+Yo8n6/mKAMD7GP7q/+O/4UfYx/dX/AMd/&#10;wrf8n6/mKPJ+v5igDA+xj+6v/jv+FH2Mf3V/8d/wrf8AJ+v5ijyfr+YoAwPsY/ur/wCO/wCFH2Mf&#10;3V/8d/wrf8n6/mKPJ+v5igDA+xj+6v8A47/hR9jH91f/AB3/AArf8n6/mKPJ+v5igDA+xj+6v/jv&#10;+FH2Mf3V/wDHf8K3/J+v5ijyfr+YoAwPsY/ur/47/hR9jH91f/Hf8K3/ACfr+Yo8n6/mKAMD7GP7&#10;q/8Ajv8AhR9jH91f/Hf8K3/J+v5ijyfr+YoAwPsY/ur/AOO/4UfYx/dX/wAd/wAK3/J+v5ijyfr+&#10;YoAwPsY/ur/47/hR9jH91f8Ax3/Ct/yfr+Yo8n6/mKAMD7GP7q/+O/4UfYx/dX/x3/Ct/wAn6/mK&#10;PJ+v5igDA+xj+6v/AI7/AIUfYx/dX/x3/Ct/yfr+Yo8n6/mKAMD7GP7q/wDjv+FH2Mf3V/8AHf8A&#10;Ct/yfr+Yo8n6/mKAMD7GP7q/+O/4UfYx/dX/AMd/wrf8n6/mKPJ+v5igDA+xj+6v/jv+FH2Mf3V/&#10;8d/wrf8AJ+v5ijyfr+YoAwPsY/ur/wCO/wCFH2Mf3V/8d/wrf8n6/mKPJ+v5igDA+xj+6v8A47/h&#10;R9jH91f/AB3/AArf8n6/mKPJ+v5igDA+xj+6v/jv+FH2Mf3V/wDHf8K3/J+v5ijyfr+YoAwPsY/u&#10;r/47/hR9jH91f/Hf8K3/ACfr+Yo8n6/mKAMD7GP7q/8Ajv8AhR9jH91f/Hf8K3/J+v5ijyfr+YoA&#10;wPsY/ur/AOO/4Uosxn7q479OnfoM9K3vJ+v5ijyM8YPPuKAPwL/4KRb7T/gqp/wQ2ZEUtN45/bVt&#10;zvDEbZ/hf8JrZ2AVlO9YrhmQ5IDhSyuoKn9IPjzbqdF1AEZBin4PzchR90ZwxIwQBwDk8HFfFf8A&#10;wUH8Y+MNG/4Ka/8ABF/wJpHinxFpfgvx944/bGuvG3hOw1a+tdA8Xz+DPhZ8OtU8Jv4m0i1uI7HW&#10;/wDhGtUu7jVdETUobldM1OQahZrFeRxSp93fHqDGiajxz5M+cEkH5Bjr0wcnnknOecUAcP8A8Gt9&#10;3Lc/sw/8FEI5EtVFj/wV9/a/s4mt7KztZJI/+EI+Al1vvJrW3hl1C5827lUXt+9zeC2W3sxP9ks7&#10;WCD+muv5jP8Ag1p/5Nn/AOCj/t/wWJ/a/wCP+5A/Z8/z+Ff05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lV/wXG0e&#10;w1z/AIJCf8FFLLUtU/se3h/ZW+KOsRXf2Oe+87UPD2ivr+k6X5Fv+8T+3NV0yz0T7Y37jT/7Q+33&#10;P+jW0tfll+yPCG8K6GMZBsbY8jPIhhOc5zyed2MjkkbSa/Tn/gu/fS6d/wAEeP8AgodcQpG7yfs1&#10;+NbEiVWZRFqZstNnYBGQ+YkF3I8LElVmVGdXQMjfmr+yJGD4T0EfeZrK1wMf9O8BGM844yTuxgZJ&#10;KjJAPmjxF8OPHx/4OBvhB8Tx4K8Wn4Zx/wDBMbVfBL/ET/hHtX/4Qb/hNY/jv8RtZfwcPFrWZ0A+&#10;Kk0W7tdZfw6uoHWE0i4h1NrT7FIs7fuT5P1/MV+F+rvMf+DjX4Z2pkfyE/4JF6nMlu8jGKOWb9qH&#10;xeszpFuaNZZVt4FldVDSLBErMwhRV/ePyvZfy/8ArUAZnk/X8xR5P1/MVp+V7L+X/wBajyvZfy/+&#10;tQBmeT9fzFHk/X8xWn5Xsv5f/Wo8r2X8v/rUAZnk/X8xR5P1/MVp+V7L+X/1qPK9l/L/AOtQBmeT&#10;9fzFHk/X8xWn5Xsv5f8A1qPK9l/L/wCtQBmeT9fzFHk/X8xWn5Xsv5f/AFqPK9l/L/61AGZ5P1/M&#10;UeT9fzFafley/l/9ajyvZfy/+tQBmeT9fzFHk/X8xWn5Xsv5f/Wo8r2X8v8A61AGZ5P1/MUeT9fz&#10;Fafley/l/wDWo8r2X8v/AK1AGZ5P1/MUeT9fzFafley/l/8AWo8r2X8v/rUAZnk/X8xR5P1/MVp+&#10;V7L+X/1qPK9l/L/61AGZ5P1/MUeT9fzFafley/l/9ajyvZfy/wDrUAZnk/X8xR5P1/MVp+V7L+X/&#10;ANajyvZfy/8ArUAZnk/X8xR5P1/MVp+V7L+X/wBajyvZfy/+tQBmeT9fzFHk/X8xWn5Xsv5f/Wo8&#10;r2X8v/rUAZnk/X8xR5P1/MVp+V7L+X/1qPK9l/L/AOtQBmeT9fzFHk/X8xWn5Xsv5f8A1qPK9l/L&#10;/wCtQBmeT9fzFHk/X8xWn5Xsv5f/AFqPK9l/L/61AGZ5P1/MUeT9fzFafley/l/9ajyvZfy/+tQB&#10;meT9fzFHk/X8xWn5Xsv5f/Wo8r2X8v8A61AGZ5P1/MUeT9fzFafley/l/wDWo8r2X8v/AK1AGZ5P&#10;1/MUeQT2J6nHBzjnpx/P6Vp+V7L+X/1qPK9k/EcfXp26/WgD8L/+CjXw58e+JP8Agpr/AMEVvG/h&#10;3wR4t17wV8P/AIg/tcf8J/4v0fw7q2p+FvBH/CTeAPhTY+GB4w8QWVnNpPhr/hI72wvrPQBrV5aN&#10;rV5aXNpp32m4geJPv74/wZ0TUdwJxFcdec/KD+GNp/T0r8+P+Cj7TL/wVj/4IVQCRxBN41/brmki&#10;VisUk8HwZ+GiQySRg7XkhjuJ1ikcFo1mmVCBIyt+jP7QEROial/1xn59cAHH9cUAea/8Gwel6fpn&#10;7Mn/AAUFew8R6T4gbU/+CuP7Xep38OlW+vQSeHL+Xwd8C7ZvDurtrmjaPFc6vb21pa6hPcaBJrWg&#10;m31O1it9auL2G/trP+liv5jv+DW3/k2v/gpCf+sxf7Yf6+Av2e/8K/px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n/guPa6def8ABIP/AIKJxapa3F3bJ+yv8T7qKK2uhZyLqNjo7XukXLSm2ug8Flq1vZXl1a+UpvrW&#10;CayFxaG4F3D+Z/7IEefCWg9wbG165wf3EJVSCMEE8jII4HIxmv0d/wCC719Lp3/BHn/godcQrG7y&#10;fs1+NbFhKrMoh1Q2WmzsArxnzEgu5HhO4qsqozpIgaNvzt/Y/U/8IloOcsDY2hx1xiGLpzk88ng8&#10;5HIwtAHx74jWMf8AByZ8H0YM5P8AwST1HyiHVVST/ho/4mEs4MbmVTEHXarRNvdZC5RDHJ+//ley&#10;/l/9avwf1lY3/wCDkL4XobeEyR/8Eh9UmWf5zL8/7UfjWIKA0jQqsIEwjaKNJiLqdZZZY/LWL97/&#10;AC/9kfpQBQ8r2X8v/rUeV7L+X/1qv+X/ALI/Sjy/9kfpQBQ8r2X8v/rUeV7L+X/1qv8Al/7I/Sjy&#10;/wDZH6UAUPK9l/L/AOtR5Xsv5f8A1qv+X/sj9KPL/wBkfpQBQ8r2X8v/AK1Hley/l/8AWq/5f+yP&#10;0o8v/ZH6UAUPK9l/L/61Hley/l/9ar/l/wCyP0o8v/ZH6UAUPK9l/L/61Hley/l/9ar/AJf+yP0o&#10;8v8A2R+lAFDyvZfy/wDrUeV7L+X/ANar/l/7I/Sjy/8AZH6UAUPK9l/L/wCtR5Xsv5f/AFqv+X/s&#10;j9KPL/2R+lAFDyvZfy/+tR5Xsv5f/Wq/5f8Asj9KPL/2R+lAFDyvZfy/+tR5Xsv5f/Wq/wCX/sj9&#10;KPL/ANkfpQBQ8r2X8v8A61Hley/l/wDWq/5f+yP0o8v/AGR+lAFDyvZfy/8ArUeV7L+X/wBar/l/&#10;7I/Sjy/9kfpQBQ8r2X8v/rUeV7L+X/1qv+X/ALI/Sjy/9kfpQBQ8r2X8v/rUeV7L+X/1qv8Al/7I&#10;/Sjy/wDZH6UAUPK9l/L/AOtR5Xsv5f8A1qv+X/sj9KPL/wBkfpQBQ8r2X8v/AK1Hley/l/8AWq/5&#10;f+yP0o8v/ZH6UAUPK9l/L/61Hley/l/9ar/l/wCyP0o8v/ZH6UAUPK9l/L/61Hley/l/9ar/AJf+&#10;yP0o8v8A2R+lAFDyvZfy/wDrUeV7L+X/ANar/l/7I/Sjy/8AZH6UAUPK9l/L/wCtR5Xsv5f/AFqv&#10;+X/sj9KPL/2R+lAFDyvZfy/+tR5Xsv5f/Wq/5f8Asj9KPKzxtH5Kfp+v/wBagD+fv/gpykf/AA9l&#10;/wCCDiyo0in4g/tugLGyowk/4Vj8HfKclo5AUSXZJIm0GVFaNZImYSp+mX7QUYOh6j8ox5NwSOzY&#10;UDGTgjAwSCN2O5zk/nZ/wUoVG/4K1f8ABCGGS3idm8cft3yrK4dpY/s/wb+GDJGib/J2tI0Uu6SK&#10;SWOS2iMEkOJVm/R/9oOMnQtSxwPJueMsOVXP3TjOOTyM8k8dQAeJf8GvMmnP+zL/AMFERZWl9bXU&#10;f/BX/wDbGj1iW7v4LyC+1I+E/gXLHdabbxaZYSaTZJpUumWT6fdXOszyahZ6hqY1KO21G30jSv6Y&#10;q/mR/wCDXAn/AIZu/wCCkme//BY39sT9PAX7Plf03UAFFFFABRRRQAUUUUAFFFFABRRRQAUUUUAF&#10;FFFABRRRQAUUUUAFFFFABRRRQAUUUUAFFFFABRRRQAUUUUAFFFFABRRRQAUUUUAFFFFABRRRQAUU&#10;UUAFFFFACHpyMj0xmvwn/wCCov8AwW1s/wDgn38cPBn7K3wr/Za8T/tU/tL+LfhHpf7QP/CGXHxW&#10;8L/ArwHa/B2+8aeLPhzLe2/xI1rw94+uLzx9B4r8MSzw+D73wZo+gXfhWPWNW/4Ty316w0jwn4k/&#10;dnr1Ga/gn/4OHtb8U+FP+C4Pwc8UeBvhT8Qvjbr1h/wS18OLqngL4V2MGt+NotDl/ar+MljBr1l4&#10;evDpz6vaQalqYgvIdBv9a1iC1+1arfaLpmiaVd6tMAfZ3/ETP+27/wBIUV/8WQfCb/5wVH/ETP8A&#10;tu/9IUV/8WQfCb/5wVfgp/w0V8e/+kdH7d//AIZW7/8Akyj/AIaK+Pf/AEjo/bv/APDK3f8A8mUA&#10;fvX/AMRM/wC27/0hRX/xZB8Jv/nBUf8AETP+27/0hRX/AMWQfCb/AOcFX4Kf8NFfHv8A6R0ft3/+&#10;GVu//kyj/hor49/9I6P27/8Awyt3/wDJlAH71/8AETP+27/0hRX/AMWQfCb/AOcFR/xEz/tu/wDS&#10;FFf/ABZB8Jv/AJwVfgp/w0V8e/8ApHR+3f8A+GVu/wD5Mo/4aK+Pf/SOj9u//wAMrd//ACZQB+9f&#10;/ETP+27/ANIUV/8AFkHwm/8AnBUf8RM/7bv/AEhRX/xZB8Jv/nBV+Cn/AA0V8e/+kdH7d/8A4ZW7&#10;/wDkyj/hor49/wDSOj9u/wD8Mrd//JlAH71/8RM/7bv/AEhRX/xZB8Jv/nBUf8RM/wC27/0hRX/x&#10;ZB8Jv/nBV+Cn/DRXx7/6R0ft3/8Ahlbv/wCTKP8Ahor49/8ASOj9u/8A8Mrd/wDyZQB+9f8AxEz/&#10;ALbv/SFFf/FkHwm/+cFR/wARM/7bv/SFFf8AxZB8Jv8A5wVfgp/w0V8e/wDpHR+3f/4ZW7/+TKP+&#10;Givj3/0jo/bv/wDDK3f/AMmUAfvX/wARM/7bv/SFFf8AxZB8Jv8A5wVH/ETP+27/ANIUV/8AFkHw&#10;m/8AnBV+Cn/DRXx7/wCkdH7d/wD4ZW7/APkyj/hor49/9I6P27//AAyt3/8AJlAH71/8RM/7bv8A&#10;0hRX/wAWQfCb/wCcFR/xEz/tu/8ASFFf/FkHwm/+cFX4Kf8ADRXx7/6R0ft3/wDhlbv/AOTKP+Gi&#10;vj3/ANI6P27/APwyt3/8mUAfvX/xEz/tu/8ASFFf/FkHwm/+cFR/xEz/ALbv/SFFf/FkHwm/+cFX&#10;4Kf8NFfHv/pHR+3f/wCGVu//AJMo/wCGivj3/wBI6P27/wDwyt3/APJlAH71/wDETP8Atu/9IUV/&#10;8WQfCb/5wVH/ABEz/tu/9IUV/wDFkHwm/wDnBV+Cn/DRXx7/AOkdH7d//hlbv/5Mo/4aK+Pf/SOj&#10;9u//AMMrd/8AyZQB+9f/ABEz/tu/9IUV/wDFkHwm/wDnBUf8RM/7bv8A0hRX/wAWQfCb/wCcFX4K&#10;f8NFfHv/AKR0ft3/APhlbv8A+TKP+Givj3/0jo/bv/8ADK3f/wAmUAfvX/xEz/tu/wDSFFf/ABZB&#10;8Jv/AJwVH/ETP+27/wBIUV/8WQfCb/5wVfgp/wANFfHv/pHR+3f/AOGVu/8A5Mo/4aK+Pf8A0jo/&#10;bv8A/DK3f/yZQB+9f/ETP+27/wBIUV/8WQfCb/5wVH/ETP8Atu/9IUV/8WQfCb/5wVfgp/w0V8e/&#10;+kdH7d//AIZW7/8Akyj/AIaK+Pf/AEjo/bv/APDK3f8A8mUAfvX/AMRM/wC27/0hRX/xZB8Jv/nB&#10;Uf8AETP+27/0hRX/AMWQfCb/AOcFX4Kf8NFfHv8A6R0ft3/+GVu//kyj/hor49/9I6P27/8Awyt3&#10;/wDJlAH71/8AETP+27/0hRX/AMWQfCb/AOcFR/xEz/tu/wDSFFf/ABZB8Jv/AJwVfgp/w0V8e/8A&#10;pHR+3f8A+GVu/wD5Mo/4aK+Pf/SOj9u//wAMrd//ACZQB+9f/ETP+27/ANIUV/8AFkHwm/8AnBUf&#10;8RM/7bv/AEhRX/xZB8Jv/nBV+Cn/AA0V8e/+kdH7d/8A4ZW7/wDkyj/hor49/wDSOj9u/wD8Mrd/&#10;/JlAH71/8RM/7bv/AEhRX/xZB8Jv/nBUf8RM/wC27/0hRX/xZB8Jv/nBV+Cn/DRXx7/6R0ft3/8A&#10;hlbv/wCTKP8Ahor49/8ASOj9u/8A8Mrd/wDyZQB+9f8AxEz/ALbv/SFFf/FkHwm/+cFR/wARM/7b&#10;v/SFFf8AxZB8Jv8A5wVfgp/w0V8e/wDpHR+3f/4ZW7/+TKP+Givj3/0jo/bv/wDDK3f/AMmUAfvX&#10;/wARM/7bv/SFFf8AxZB8Jv8A5wVH/ETP+27/ANIUV/8AFkHwm/8AnBV+Cn/DRXx7/wCkdH7d/wD4&#10;ZW7/APkyj/hor49/9I6P27//AAyt3/8AJlAH71/8RM/7bv8A0hRX/wAWQfCb/wCcFR/xEz/tu/8A&#10;SFFf/FkHwm/+cFX4Kf8ADRXx7/6R0ft3/wDhlbv/AOTKP+Givj3/ANI6P27/APwyt3/8mUAfvX/x&#10;Ez/tu/8ASFFf/FkHwm/+cFR/xEz/ALbv/SFFf/FkHwm/+cFX4Kf8NFfHv/pHR+3f/wCGVu//AJMo&#10;/wCGivj3/wBI6P27/wDwyt3/APJlAH71/wDETP8Atu/9IUV/8WQfCb/5wVH/ABEz/tu/9IUV/wDF&#10;kHwm/wDnBV+Cn/DRXx7/AOkdH7d//hlbv/5Mo/4aK+Pf/SOj9u//AMMrd/8AyZQB+9f/ABEz/tu/&#10;9IUV/wDFkHwm/wDnBUf8RM/7bv8A0hRX/wAWQfCb/wCcFX4Kf8NFfHv/AKR0ft3/APhlbv8A+TKP&#10;+Givj3/0jo/bv/8ADK3f/wAmUAfvX/xEz/tu/wDSFFf/ABZB8Jv/AJwVH/ETP+27/wBIUV/8WQfC&#10;b/5wVfgp/wANFfHv/pHR+3f/AOGVu/8A5Mo/4aK+Pf8A0jo/bv8A/DK3f/yZQB+9f/ETP+27/wBI&#10;UV/8WQfCb/5wVH/ETP8Atu/9IUV/8WQfCb/5wVfgp/w0V8e/+kdH7d//AIZW7/8Akyj/AIaK+Pf/&#10;AEjo/bv/APDK3f8A8mUAfvX/AMRM/wC27/0hRX/xZB8Jv/nBUf8AETP+27/0hRX/AMWQfCb/AOcF&#10;X4Kf8NFfHv8A6R0ft3/+GVu//kyj/hor49/9I6P27/8Awyt3/wDJlAH71/8AETP+27/0hRX/AMWQ&#10;fCb/AOcFR/xEz/tu/wDSFFf/ABZB8Jv/AJwVfgp/w0V8e/8ApHR+3f8A+GVu/wD5Mo/4aK+Pf/SO&#10;j9u//wAMrd//ACZQB+9f/ETP+27/ANIUV/8AFkHwm/8AnBUf8RM/7bv/AEhRX/xZB8Jv/nBV+Cn/&#10;AA0V8e/+kdH7d/8A4ZW7/wDkyj/hor49/wDSOj9u/wD8Mrd//JlAH71/8RM/7bv/AEhRX/xZB8Jv&#10;/nBUf8RM/wC27/0hRX/xZB8Jv/nBV+Cn/DRXx7/6R0ft3/8Ahlbv/wCTKP8Ahor49/8ASOj9u/8A&#10;8Mrd/wDyZQB+9f8AxEz/ALbv/SFFf/FkHwm/+cFR/wARM/7bv/SFFf8AxZB8Jv8A5wVfgp/w0V8e&#10;/wDpHR+3f/4ZW7/+TKP+Givj3/0jo/bv/wDDK3f/AMmUAfvX/wARM/7bv/SFFf8AxZB8Jv8A5wVH&#10;/ETP+27/ANIUV/8AFkHwm/8AnBV+Cn/DRXx7/wCkdH7d/wD4ZW7/APkyj/hor49/9I6P27//AAyt&#10;3/8AJlAH71/8RM/7bv8A0hRX/wAWQfCb/wCcFR/xEz/tu/8ASFFf/FkHwm/+cFX4Kf8ADRXx7/6R&#10;0ft3/wDhlbv/AOTKP+Givj3/ANI6P27/APwyt3/8mUAfvX/xEz/tu/8ASFFf/FkHwm/+cFR/xEz/&#10;ALbv/SFFf/FkHwm/+cFX4Kf8NFfHv/pHR+3f/wCGVu//AJMo/wCGivj3/wBI6P27/wDwyt3/APJl&#10;AH71/wDETP8Atu/9IUV/8WQfCb/5wVH/ABEz/tu/9IUV/wDFkHwm/wDnBV+Cn/DRXx7/AOkdH7d/&#10;/hlbv/5Mo/4aK+Pf/SOj9u//AMMrd/8AyZQB+9f/ABEz/tu/9IUV/wDFkHwm/wDnBUf8RM/7bv8A&#10;0hRX/wAWQfCb/wCcFX4Kf8NFfHv/AKR0ft3/APhlbv8A+TKP+Givj3/0jo/bv/8ADK3f/wAmUAfv&#10;X/xEz/tu/wDSFFf/ABZB8Jv/AJwVH/ETP+27/wBIUV/8WQfCb/5wVfgp/wANFfHv/pHR+3f/AOGV&#10;u/8A5Mo/4aK+Pf8A0jo/bv8A/DK3f/yZQB+9f/ETP+27/wBIUV/8WQfCb/5wVH/ETP8Atu/9IUV/&#10;8WQfCb/5wVfgp/w0V8e/+kdH7d//AIZW7/8Akyj/AIaK+Pf/AEjo/bv/APDK3f8A8mUAfvX/AMRM&#10;/wC27/0hRX/xZB8Jv/nBUf8AETP+27/0hRX/AMWQfCb/AOcFX4Kf8NFfHv8A6R0ft3/+GVu//kyj&#10;/hor49/9I6P27/8Awyt3/wDJlAH71/8AETP+27/0hRX/AMWQfCb/AOcFR/xEzftuNx/w5QU+3/Dy&#10;D4THkcj/AJoF6jr265GK/BT/AIaK+Pf/AEjo/bv/APDK3f8A8mUf8NE/Hr/pHR+3efb/AIUrd9uf&#10;+fz/AOt6gjigD+8P/gmZ/wAFM/A3/BSjwF8SNd8P/CX4g/Bfx78DfEPgz4e/GvwL421Lwj4i0vQP&#10;ihr/AMPPD/jfxF4f8DeNPCWtXsfjrwv4YvtZuvD1r4v1HQPBV14h/s5dXj8LaZBfLa2/6ZV/KF/w&#10;axXWsan4U/4KUa54h8LeIPAGv61+154Q1DUvh/4xs4rHxn4T+2fAnwLqFvZ+JrKynvtOsNQeK+Ec&#10;uljUZNX0y4trqy13TdHvovslf1e0AFFFFABRRRQAUUUUAFFIxUKSxAUAlixwAAMkkngADkk9Otfi&#10;78Zv+C6X7IPw+074h698IfCXxv8A2u/BHwj0bxLr3xR+Lv7OXhjwXe/AnwVp/hHR9Q1/xFdQ/GP4&#10;o/EH4Y+DPivDoOm6VqUviKL9nW7+NeqeH72xk8P6rpdv4qn0/QrwA/aOivwA8D/8FxviD8TPBXg/&#10;4kfD/wD4Jd/tXeKPAXxA8L+H/G3gjxNbfGT9i3S7fxH4R8V6Taa74b12DS/EX7RWi+INNg1fRr6z&#10;1CKx13R9J1mzScW2qaZYXyTWsXUf8PkPjf8A9Inf2tf/AA+n7Cf/ANE5QB+69FfhR/w+Q+N//SJ3&#10;9rX/AMPp+wn/APROUf8AD5D43/8ASJ39rX/w+n7Cf/0TlAH7r0V+FH/D5D43/wDSJ39rX/w+n7Cf&#10;/wBE5R/w+Q+N/wD0id/a1/8AD6fsJ/8A0TlAH7r0V+FH/D5D43/9Inf2tf8Aw+n7Cf8A9E5R/wAP&#10;kPjf/wBInf2tf/D6fsJ//ROUAfuvRX4Uf8PkPjf/ANInf2tf/D6fsJ//AETlH/D5D43/APSJ39rX&#10;/wAPp+wn/wDROUAfuvRX4Uf8PkPjf/0id/a1/wDD6fsJ/wD0TlH/AA+Q+N//AEid/a1/8Pp+wn/9&#10;E5QB+69FfhR/w+Q+N/8A0id/a1/8Pp+wn/8AROUf8PkPjf8A9Inf2tf/AA+n7Cf/ANE5QB+69Ffh&#10;R/w+Q+N//SJ39rX/AMPp+wn/APROUf8AD5D43/8ASJ39rX/w+n7Cf/0TlAH7r0V+FH/D5D43/wDS&#10;J39rX/w+n7Cf/wBE5R/w+Q+N/wD0id/a1/8AD6fsJ/8A0TlAH7r0V+FH/D5D43/9Inf2tf8Aw+n7&#10;Cf8A9E5R/wAPkPjf/wBInf2tf/D6fsJ//ROUAfuvRX4Uf8PkPjf/ANInf2tf/D6fsJ//AETlH/D5&#10;D43/APSJ39rX/wAPp+wn/wDROUAfuvRX4Uf8PkPjf/0id/a1/wDD6fsJ/wD0TlH/AA+P+N54/wCH&#10;Tv7Wv/h8/wBhM/z/AGnMfnQB+69Ffgb4H/4L4/DPxD8UvEnwK8U/sYftdeG/jP4Ksfh/4h8ffD3w&#10;9/wz38QL7wB4K+ImqatpWleM/Eer6P8AHOy0HU9M0oWGk6vrth8PdR8ea/ZaL4s0K4t9Ku76w8Za&#10;b4S/XT9nD9p74JftZfDmw+KnwK8X3XifwreXmvadNba74T8Z/Drxnomo+GfF3ifwHren+K/hv8Sf&#10;D/hH4heEL2z8W+DPFGjRQ+KPC+ktqMmi3d5pf2zTjDeSgHv1FFFABRRRQAUUUUAFFFFABRRRQAUU&#10;UUAFFFFABRRRQAUUUUAFFFFABRRRQAUUUUAFFFFABRRRQAUUUUAFFFFABRRRQAUUUUAFFFFABRRR&#10;QAUUUUAFFFFABRRRQAUUUUAFFFFABRRRQAUUUUAFFFFABRRRQAUUUUAFFFFABRRRQAUUUUAFFFFA&#10;BRRRQAUUUUAFFFFAH5Rf8F0NJi1r/gj/AP8ABRKznv4NNSH9l74jasLm4iupo5JdBsE12CwVLOC5&#10;mE+qz6dHpdrK8a2sFzeQzX1xa2UdxdQ/nT+x6gPhTQv+vG2IHT5RDFgAf3cdjjjvwK/Rf/gufdW9&#10;n/wSA/4KJS3T+XG/7L3xHtFbZJJm4v8AT0sbNNsauw827uII95GyPf5kjJGrsPzv/Y7j3eENAJ5B&#10;srVsFSQCIYSPQdSCBjGRxnINAHyRr1x9n/4OUPhPb7M/bf8AgkRqVvu3FfK2/tOfES83bdp35+xb&#10;MZT/AFnmZ+TY37/+X7/p/wDXr8C/EGmXlx/wcn/CS8igle0sv+CRGqT3FwEl8pUX9pr4g2T/AD7N&#10;m6O41PT43Ut8n2iHdhpY1b9/ti+n8/8AGgCr5fv+n/16PL9/0/8Ar1a2L6fz/wAaNi+n8/8AGgCr&#10;5fv+n/16PL9/0/8Ar1a2L6fz/wAaNi+n8/8AGgCr5fv+n/16PL9/0/8Ar1a2L6fz/wAaNi+n8/8A&#10;GgCr5fv+n/16PL9/0/8Ar1a2L6fz/wAaNi+n8/8AGgCr5fv+n/16PL9/0/8Ar1a2L6fz/wAaNi+n&#10;8/8AGgCr5fv+n/16PL9/0/8Ar1a2L6fz/wAaNi+n8/8AGgCr5fv+n/16PL9/0/8Ar1a2L6fz/wAa&#10;Ni+n8/8AGgCr5fv+n/16PL9/0/8Ar1a2L6fz/wAaNi+n8/8AGgCr5fv+n/16PL9/0/8Ar1a2L6fz&#10;/wAaNi+n8/8AGgCr5fv+n/16PL9/0/8Ar1a2L6fz/wAaNi+n8/8AGgCr5fv+n/16PL9/0/8Ar1a2&#10;L6fz/wAaNi+n8/8AGgCr5fv+n/16PL9/0/8Ar1a2L6fz/wAaNi+n8/8AGgCr5fv+n/16PL9/0/8A&#10;r1a2L6fz/wAaNi+n8/8AGgCr5fv+n/16PL9/0/8Ar1a2L6fz/wAaNi+n8/8AGgCr5fv+n/16PL9/&#10;0/8Ar1a2L6fz/wAaNi+n8/8AGgCr5fv+n/16PL9/0/8Ar1a2L6fz/wAaNi+n8/8AGgCr5fv+n/16&#10;PL9/0/8Ar1a2L6fz/wAaNi+n8/8AGgCr5fv+n/16PL9/0/8Ar1a2L6fz/wAaNi+n8/8AGgCr5fv+&#10;n/16PL9/0/8Ar1a2L6fz/wAaNi+n8/8AGgCr5fv+n/16PL9/0/8Ar1a2L6fz/wAaNi+n8/8AGgCr&#10;5fv+n/16DH6nP4Z/SrWxfT+f+NGxTxj+f/1/w4oA/AH/AIKaT/ZP+Ct3/BBd/L8zf47/AG6LXbu2&#10;YN38J/hHZb8YOfL+0eZtABfZt3Ju3D9Lf2hYidE1IbcnyJwe+QiZz2HbHHr7c/m5/wAFNtNvdR/4&#10;K1/8EGBaW8k4g+IH7cs07xxSMqxWfwm+EupTbyiMEZbLTr2cK2N0cEzltscjr+lf7QqZ0LUh1zDc&#10;4HouwsOe/uMnBIwT0IB4n/wbFaPp+l/sw/t/XVj4q0HxHPr3/BW/9sbV9V03RbfxRBeeCdRTQvg3&#10;ow8K+JpPEXhvQdPutek07SNP8VJceDdQ8XeFx4f8UaDbP4kTxTb+J/Dfh3+k+v5kv+DXDj9m3/gp&#10;KPT/AILH/tif+oH+z7X9NtABRRRQAUUUUAFFFFABRRRQAUUUUAFFFFABRRRQAUUUUAFFFFABRRRQ&#10;AUUUUAFFFFABRRRQAUUUUAFFFFABRRRQAUUUUAFFFFABRRRQAUUUUAFFFFABRRRQAV/HH/wUx/5W&#10;SPg5/wBofbH/ANaw+NNf2OV/HH/wUx/5WSPg5/2h9sf/AFrD400AfSlFFFABRRRQAUUUUAFFFFAB&#10;RRRQAUUUUAFFFFABRRRQAUUUUAFFFFABRRRQAUUUUAFFFFABRRRQAUUUUAFFFFABRRRQAUUUUAFF&#10;FFABRRRQAUUUUAFFFFABRRRQAUUUUAFFFFABRRRQAUUUUAFFFFABRRRQAUUUUAFFFFABRRRQAUUU&#10;UAFFFFABRRRQAUUUUAFFFFABRRRQAUUUUAdj/wAG9/8AyVL/AILAf9ny+G//AFR3gqv6V6/mo/4N&#10;7/8AkqX/AAWA/wCz5fDf/qjvBVf0r0AFFFFABRRRQAUh5GCM+xGe/vS0h5B4/MZ57ccd/cfWgD+c&#10;3/gtL+0re+NPjF8IP+CZmgXl/F4Q+Kfwj8VfH79r2CzsPGumvr/wXk8Sf8K1+DnwdPjjQ7rRNMsd&#10;F+Mvj7TviX4g8c6Hba1eah4k8GfAzU/h54p8P33w8+J3iG3vvlj9o/RNck/Yl/atj8KXo0jxPJ+z&#10;H8cl8Oat/btl4VGma+fhX4rGj6kfFOpX+lad4bFhf/Z7sa/e6pplno3lf2jc6hZwWz3CYv7eXiK4&#10;8Rf8Fq/jfo9xHpxTwT+yJ+x34ds5rNNWS9NlfeM/2nvFwt9XN9fXGny3EN/4m1Ca2l0W0sLZrG6t&#10;YbuKfUYbm5k7r9rbRNQ1X9gD9s3TNK0+81TU9S/ZG/aKsNM0zT7aa9v9R1C7+DfjGCysbGzto5ri&#10;7vLq5kigtbW3jknnneOKJHkZVoA639hvStYf9ij9j1vEmpx654ib9lv9n5te1qLX7LxdHrOtH4S+&#10;Ejqmqp4q03UdW03xMl/e+fdp4h0/VNTstaEo1K01G8t7mO4l+pP7IH90f9818+/8E9tEv9N/YG/Y&#10;f07U7K707UdP/ZA/ZostQ0+/tprS+sL61+DHguC7sryzuIo7i1urW4SSC4tp0SaGaORJUSRWFfX/&#10;ANi/zt/+tQBwX9kD+6P++aP7IH90f9813v2L/O3/AOtR9i/zt/8ArUAcF/ZA/uj/AL5o/sgf3R/3&#10;zXe/Yv8AO3/61H2L/O3/AOtQBwX9kD+6P++aP7IH90f9813v2L/O3/61H2L/ADt/+tQBwX9kD+6P&#10;++aP7IH90f8AfNd79i/zt/8ArUfYv87f/rUAcF/ZA/uj/vmj+yB/dH/fNd79i/zt/wDrUfYv87f/&#10;AK1AHBf2QP7o/wC+aP7IH90f9813v2L/ADt/+tR9i/zt/wDrUAcF/ZA/uj/vmj+yB/dH/fNd79i/&#10;zt/+tR9i/wA7f/rUAcF/ZA/uj/vmj+yB/dH/AHzXe/Yv87f/AK1H2L/O3/61AHBf2QP7o/75o/sg&#10;f3R/3zXe/Yv87f8A61H2L/O3/wCtQBwX9kD+6P8Avmj+yB/dH/fNd79i/wA7f/rUfYv87f8A61AH&#10;Bf2QP7o/75o/sdTwVBHcbP8AA/r0HUgjiu9+xf52/wD1qPsWfyP8PoM+nX096APxi+Fmh/E1f+Ct&#10;n7ZJ1XxDJefC6T9mb4CSeGfCp+I2g6rFpervPLFcao3wwtvE974g8LrqFzaeIIrfXdT8KaTZ6tJB&#10;f/ZL66WYNc+u/ED4i6h+xx8X5/22vh3oniLU/iB4E+Heo+GPHvhXwdZ6TqGr/Hj4L6HJqnjab4IX&#10;em61pWsI09x4q8rxD4I1rw4ug+NtE8Xxx2On+Jo/CXiTxz4W8V+OfBrwb4mtv+C2X7dnia78N69b&#10;eF9S/ZP/AGdrPTPEtzpF/DoGo3sMlsstnY6xJbx6dd3MT2d2klvbTyTRtZ3KuoMEuPbP2wNNkuPB&#10;Hia2iubixluNK1CGK+tEtZLqylezuFjvLZb62vLJri2YiaFbyzu7TzEX7Ra3EO+JgD+tHRtX0zxB&#10;pGl69omoWeraLrenWWr6PqunXEV5p+paXqVtHeWGoWN5bvLBdWd7aTQ3NtcwySRTwyJLG7I6mtKv&#10;if8A4JqeMde+In/BOb9gL4geKpdOuPFHjr9ij9lbxj4jn0fQNA8KaTPr3if4F+BNb1iXS/C/hTTN&#10;E8LeG9Ok1C+uHstB8NaLpGgaPbNFp+j6ZYafb29pD9sUAFFFFABRRRQAUUUUAFFFFABRRRQAUUUU&#10;AFFFFABRRRQAUUUUAFFFFABRRRQAUUUUAFFFFABRRRQAUUUUAFFFFABRRRQAUUUUAFFFFABRRRQA&#10;UUUUAFFFFABRRRQAUUUUAFFFFABRRRQAUUUUAFFFFABRRRQAUUUUAFFFFABRRRQAUUUUAFFFFABR&#10;RRQAUUUUAfkX/wAF60eT/gjn/wAFC1RGcj9nXxM5CqzEJHf6TJI5CgnbGitI7dFRWZsKCa+D/wBj&#10;lc+ENBwfl+wWvp1EERxwR047YORX6Kf8FwXVP+CQ3/BRUtBZ3IP7KXxXXy76ws9RgVn0CZFnS3v4&#10;LmCO8tWYXWnXyRreaZqENrqWnT2uoWltdQ/nf+xyoPhHQcjO6xtTz/1xiJI4IOSOw446nFAHytqw&#10;I/4OT/hoME/8aeb/AKd/+MqvG2cfrX784b+636f41/P54hnnh/4OXPhBFGSqXP8AwSF1KGdMKxki&#10;H7THxKuQuSCV/fW8Em5SrYQruKMyN/QXhv7rfp/jQBXw391v0/xow391v0/xqxhv7rfp/jRhv7rf&#10;p/jQBXw391v0/wAaMN/db9P8asYb+636f40Yb+636f40AV8N/db9P8aMN/db9P8AGrGG/ut+n+NG&#10;G/ut+n+NAFfDf3W/T/GjDf3W/T/GrGG/ut+n+NGG/ut+n+NAFfDf3W/T/GjDf3W/T/GrGG/ut+n+&#10;NGG/ut+n+NAFfDf3W/T/ABow391v0/xqxhv7rfp/jRhv7rfp/jQBXw391v0/xow391v0/wAasYb+&#10;636f40Yb+636f40AV8N/db9P8aMN/db9P8asYb+636f40Yb+636f40AV8N/db9P8aMN/db9P8asY&#10;b+636f40Yb+636f40AV8N/db9P8AGjDf3W/T/GrGG/ut+n+NGG/ut+n+NAFfDf3W/T/GjDf3W/T/&#10;ABqxhv7rfp/jRhv7rfp/jQBXw391v0/xow391v0/xqxhv7rfp/jRhv7rfp/jQBXw391v0/xow391&#10;v0/xqxhv7rfp/jRhv7rfp/jQBXw391v0/wAaMN/db9P8asYb+636f40Yb+636f40AV8N/db9P8aM&#10;N/db9P8AGrGG/ut+n+NGG/ut+n+NAFfDf3W/T/GjDf3W/T/GrGG/ut+n+NGG/ut+n+NAFfDf3W/T&#10;/GjDf3W/T/GrGG/ut+n+NGG/ut+n+NAFfDf3W/T/ABow391v0/xqxhv7rfp/jRhv7rfp/jQBXw39&#10;1v0/xow391v0/wAasYb+636f40Yb+636f40AV8N/db9P8aMN/db9P8asYb+636f40Yb+636f40AV&#10;8N/db9P8aME9Vb8QP8asYb+636f40YY8bTyD16dPY0AfgT/wUrXH/BXb/ggrxgf8Jl+3zg/90W+F&#10;ZHP4Cv0i/aHX/iQanntDOPzUH+lfml/wVAmmg/4K4/8ABA4xttZ/iD+3NC3CtmKf4V/B22nXDKyj&#10;fDJIm7G5ch0ZXVXX9M/2iBjRNSx/zxuEAx94BM84BH1yMYBIPJagD5p/4Ncv+Tb/APgpP/2mQ/bF&#10;/wDUD/Z9r+myv5mf+DXi4km/Zt/4KPRsIQtr/wAFif2x7eMx21tbyNG3gv4CXO65kgijku5/MuZF&#10;FxdtPcJbrBaLKtra2sEX9M1ABRRRQAUUUUAFFFFABRRRQAUUUUAFFFFABRRRQAUUUUAFFFFABRRR&#10;QAUUUUAFFFFABRRRQAUUUUAFFFFABRRRQAUUUUAFFFFABRRRQAUUUUAFFFFABRRRQAdeDX8Jn/Be&#10;rwle+Pv+C7vwj8KaV4/+Jfwl1W5/4JR+GrqH4ifBzxnqPgn4g6csH7WXxnnextNVQaho0+m3UNtc&#10;2N5Y6poGo289vqd1OUGp2ehX+j/3Z/hmv4Kv+DhL4q23wN/4LmfCD4lal4L8d+P9MtP+CV3hbSrj&#10;w/8AC/TNI8UeNVN5+1d8bIF1CHwrd69o+pXmnwT3tpHPLYrdTiKS6vIbeax0jXLnSwD5a/4ZP+If&#10;/SQX/gop/wCJC6L/APO4o/4ZP+If/SQX/gop/wCJC6L/APO4rx3/AIec+A/+jXv23P8AwwSf/NhR&#10;/wAPOfAf/Rr37bn/AIYJP/mwoA9i/wCGT/iH/wBJBf8Agop/4kLov/zuKP8Ahk/4h/8ASQX/AIKK&#10;f+JC6L/87ivHf+HnPgP/AKNe/bc/8MEn/wA2FH/DznwH/wBGvftuf+GCT/5sKAPYv+GT/iH/ANJB&#10;f+Cin/iQui//ADuKP+GT/iH/ANJBf+Cin/iQui//ADuK8d/4ec+A/wDo179tz/wwSf8AzYUf8POf&#10;Af8A0a9+25/4YJP/AJsKAPYv+GT/AIh/9JBf+Cin/iQui/8AzuKP+GT/AIh/9JBf+Cin/iQui/8A&#10;zuK8d/4ec+A/+jXv23P/AAwSf/NhR/w858B/9Gvftuf+GCT/AObCgD2L/hk/4h/9JBf+Cin/AIkL&#10;ov8A87ij/hk/4h/9JBf+Cin/AIkLov8A87ivHf8Ah5z4D/6Ne/bc/wDDBJ/82FH/AA858B/9Gvft&#10;uf8Ahgk/+bCgD2L/AIZP+If/AEkF/wCCin/iQui//O4o/wCGT/iH/wBJBf8Agop/4kLov/zuK8d/&#10;4ec+A/8Ao179tz/wwSf/ADYUf8POfAf/AEa9+25/4YJP/mwoA9i/4ZP+If8A0kF/4KKf+JC6L/8A&#10;O4o/4ZP+If8A0kF/4KKf+JC6L/8AO4rx3/h5z4D/AOjXv23P/DBJ/wDNhR/w858B/wDRr37bn/hg&#10;k/8AmwoA9i/4ZP8AiH/0kF/4KKf+JC6L/wDO4o/4ZP8AiH/0kF/4KKf+JC6L/wDO4rx3/h5z4D/6&#10;Ne/bc/8ADBJ/82FH/DznwH/0a9+25/4YJP8A5sKAPYv+GT/iH/0kF/4KKf8AiQui/wDzuKP+GT/i&#10;H/0kF/4KKf8AiQui/wDzuK8d/wCHnPgP/o179tz/AMMEn/zYUf8ADznwH/0a9+25/wCGCT/5sKAP&#10;Yv8Ahk/4h/8ASQX/AIKKf+JC6L/87ij/AIZP+If/AEkF/wCCin/iQui//O4rx3/h5z4D/wCjXv23&#10;P/DBJ/8ANhR/w858B/8ARr37bn/hgk/+bCgD2L/hk/4h/wDSQX/gop/4kLov/wA7ij/hk/4h/wDS&#10;QX/gop/4kLov/wA7ivHf+HnPgP8A6Ne/bc/8MEn/AM2FH/DznwH/ANGvftuf+GCT/wCbCgD2L/hk&#10;/wCIf/SQX/gop/4kLov/AM7ij/hk/wCIf/SQX/gop/4kLov/AM7ivHf+HnPgP/o179tz/wAMEn/z&#10;YUf8POfAf/Rr37bn/hgk/wDmwoA9i/4ZP+If/SQX/gop/wCJC6L/APO4o/4ZP+If/SQX/gop/wCJ&#10;C6L/APO4rx3/AIec+A/+jXv23P8AwwSf/NhR/wAPOfAf/Rr37bn/AIYJP/mwoA9i/wCGT/iH/wBJ&#10;Bf8Agop/4kLov/zuKP8Ahk/4h/8ASQX/AIKKf+JC6L/87ivHf+HnPgP/AKNe/bc/8MEn/wA2FH/D&#10;znwH/wBGvftuf+GCT/5sKAPYv+GT/iH/ANJBf+Cin/iQui//ADuKP+GT/iH/ANJBf+Cin/iQui//&#10;ADuK8d/4ec+A/wDo179tz/wwSf8AzYUf8POfAf8A0a9+25/4YJP/AJsKAPYv+GT/AIh/9JBf+Cin&#10;/iQui/8AzuKP+GT/AIh/9JBf+Cin/iQui/8AzuK8d/4ec+A/+jXv23P/AAwSf/NhR/w858B/9Gvf&#10;tuf+GCT/AObCgD2L/hk/4h/9JBf+Cin/AIkLov8A87ij/hk/4h/9JBf+Cin/AIkLov8A87ivHf8A&#10;h5z4D/6Ne/bc/wDDBJ/82FH/AA858B/9Gvftuf8Ahgk/+bCgD2L/AIZP+If/AEkF/wCCin/iQui/&#10;/O4o/wCGT/iH/wBJBf8Agop/4kLov/zuK8d/4ec+A/8Ao179tz/wwSf/ADYUf8POfAf/AEa9+25/&#10;4YJP/mwoA9i/4ZP+If8A0kF/4KKf+JC6L/8AO4o/4ZP+If8A0kF/4KKf+JC6L/8AO4rx3/h5z4D/&#10;AOjXv23P/DBJ/wDNhR/w858B/wDRr37bn/hgk/8AmwoA9i/4ZP8AiH/0kF/4KKf+JC6L/wDO4o/4&#10;ZP8AiH/0kF/4KKf+JC6L/wDO4rx3/h5z4D/6Ne/bc/8ADBJ/82FH/DznwH/0a9+25/4YJP8A5sKA&#10;PYv+GT/iH/0kF/4KKf8AiQui/wDzuKP+GT/iH/0kF/4KKf8AiQui/wDzuK8d/wCHnPgP/o179tz/&#10;AMMEn/zYUf8ADznwH/0a9+25/wCGCT/5sKAPYv8Ahk/4h/8ASQX/AIKKf+JC6L/87ij/AIZP+If/&#10;AEkF/wCCin/iQui//O4rx3/h5z4D/wCjXv23P/DBJ/8ANhR/w858B/8ARr37bn/hgk/+bCgD2L/h&#10;k/4h/wDSQX/gop/4kLov/wA7ij/hk/4h/wDSQX/gop/4kLov/wA7ivHf+HnPgP8A6Ne/bc/8MEn/&#10;AM2FH/DznwH/ANGvftuf+GCT/wCbCgD2L/hk/wCIf/SQX/gop/4kLov/AM7ij/hk/wCIf/SQX/go&#10;p/4kLov/AM7ivHf+HnPgP/o179tz/wAMEn/zYUf8POfAf/Rr37bn/hgk/wDmwoA9i/4ZP+If/SQX&#10;/gop/wCJC6L/APO4o/4ZP+If/SQX/gop/wCJC6L/APO4rx3/AIec+A/+jXv23P8AwwSf/NhR/wAP&#10;OfAf/Rr37bn/AIYJP/mwoA9i/wCGT/iH/wBJBf8Agop/4kLov/zuKP8Ahk/4h/8ASQX/AIKKf+JC&#10;6L/87ivHf+HnPgP/AKNe/bc/8MEn/wA2FH/DznwH/wBGvftuf+GCT/5sKAPYv+GT/iH/ANJBf+Ci&#10;n/iQui//ADuKP+GT/iH/ANJBf+Cin/iQui//ADuK8d/4ec+A/wDo179tz/wwSf8AzYUf8POfAf8A&#10;0a9+25/4YJP/AJsKAPYv+GT/AIh/9JBf+Cin/iQui/8AzuKP+GT/AIh/9JBf+Cin/iQui/8AzuK8&#10;d/4ec+A/+jXv23P/AAwSf/NhR/w858B/9Gvftuf+GCT/AObCgD2L/hk/4h/9JBf+Cin/AIkLov8A&#10;87ij/hk/4h/9JBf+Cin/AIkLov8A87ivHf8Ah5z4D/6Ne/bc/wDDBJ/82FH/AA858B/9Gvftuf8A&#10;hgk/+bCgD2L/AIZP+If/AEkF/wCCin/iQui//O4o/wCGT/iH/wBJBf8Agop/4kLov/zuK8d/4ec+&#10;A/8Ao179tz/wwSf/ADYUf8POfAf/AEa9+25/4YJP/mwoA9i/4ZP+If8A0kF/4KKf+JC6L/8AO4o/&#10;4ZP+If8A0kF/4KKf+JC6L/8AO4rx3/h5z4D/AOjXv23P/DBJ/wDNhR/w858B/wDRr37bn/hgk/8A&#10;mwoA9i/4ZP8AiH/0kF/4KKf+JC6L/wDO4o/4ZP8AiH/0kF/4KKf+JC6L/wDO4rx3/h5z4D/6Ne/b&#10;c/8ADBJ/82FH/DznwH/0a9+25/4YJP8A5sKAPYv+GT/iH/0kF/4KKf8AiQui/wDzuKP+GT/iH/0k&#10;F/4KKf8AiQui/wDzuK8d/wCHnPgP/o179tz/AMMEn/zYUf8ADznwH/0a9+25/wCGCT/5sKAPYv8A&#10;hk/4h/8ASQX/AIKKf+JC6L/87ij/AIZP+If/AEkF/wCCin/iQui//O4rx3/h5z4D/wCjXv23P/DB&#10;J/8ANhR/w858B/8ARr37bn/hgk/+bCgD2L/hk/4h/wDSQX/gop/4kLov/wA7ij/hk/4h/wDSQX/g&#10;op/4kLov/wA7ivHf+HnPgP8A6Ne/bc/8MEn/AM2FH/DznwH/ANGvftuf+GCT/wCbCgD2L/hk/wCI&#10;f/SQX/gop/4kLov/AM7ij/hk/wCIf/SQX/gop/4kLov/AM7ivHf+HnPgP/o179tz/wAMEn/zYUf8&#10;POfAf/Rr37bn/hgk/wDmwoA9i/4ZP+If/SQX/gop/wCJC6L/APO4o/4ZP+If/SQX/gop/wCJC6L/&#10;APO4rx3/AIec+A/+jXv23P8AwwSf/NhR/wAPOfAf/Rr37bn/AIYJP/mwoA9i/wCGT/iH/wBJBf8A&#10;gop/4kLov/zuKP8Ahk/4h/8ASQX/AIKKf+JC6L/87ivHf+HnPgP/AKNe/bc/8MEn/wA2FH/DznwH&#10;/wBGvftuf+GCT/5sKAPYv+GT/iH/ANJBf+Cin/iQui//ADuKP+GTviEeD/wUF/4KKEen/DQmi9ue&#10;/wAOcf4dQCeK8d/4ec+A/wDo179tz/wwSf8AzYUf8POPAbcf8Mu/tuc/9UCT/wCbD/PtQB/Qd/wa&#10;6RahoXiD/gqt4FvPEPiXxevhX9pr4RF/FvjfW7zxN448T6pefB6PTtU17xX4gvHH9pavqp0C1vbo&#10;2tpp+nwXU91Fplhp+mi006z/AKzq/kg/4NYdYn8aap/wVH+Jf9i6j4Z0/wCIP7Q3wY1zTPDfiW98&#10;OQ+OdHtp/hPd3sdv4v8ACmi6/rd/4U1B7bUbRxZaz9mlMxvLNQb7TNVtLH+t+gAooooAKKKKACkP&#10;IIxn6jP6d6WkPTkZ/DP+f84oA/jw/bH8qf8A4Lj/ALU6RxMskH7Mf7FaTFnhYTSGb4+Sh41jt4ZE&#10;VYZIo2WaW8kMkJZZ1t2gtbb2z9sqDH/BOv8AbgbGNv7G37SzY6/c+CfjZu+R298dieo8m/bDksLj&#10;/guB+1BFa2d3b3tt+zH+xfHqdzPe2s9pfPJcfHue0ks7KDSrKex8i2kW3uPt2o6zLcSoJIZ7O28q&#10;yh90/bMgQf8ABOr9uJpUaSMfsaftLmREdY3ZB8EvG5YJI8cio2AdrtFIEYZKNjawB3H/AATig3f8&#10;E8v2DG/v/sY/sunqR1+B/gYngFQenp/Kvs37N/n/AC1fJf8AwTdjQ/8ABO79graMBv2Lv2WioYlm&#10;Cn4G+BSAWVUBYLgE7FDYJGM4r7R8n6fmaAML7N/n/LUfZv8AP+Wrd8n6fmaPJ+n5mgDC+zf5/wAt&#10;R9m/z/lq3fJ+n5mjyfp+ZoAwvs3+f8tR9m/z/lq3fJ+n5mjyfp+ZoAwvs3+f8tR9m/z/AJat3yfp&#10;+Zo8n6fmaAML7N/n/LUfZv8AP+Wrd8n6fmaPJ+n5mgDC+zf5/wAtR9m/z/lq3fJ+n5mjyfp+ZoAw&#10;vs3+f8tR9m/z/lq3fJ+n5mjyfp+ZoAwvs3+f8tR9m/z/AJat3yfp+Zo8n6fmaAML7N/n/LUfZv8A&#10;P+Wrd8n6fmaPJ+n5mgDC+zf5/wAtR9m/z/lq3fJ+n5mjyfp+ZoAwvs3+f8tSi2HcZHXHrjn+9/8A&#10;W9eK3PJ+n5mlEG7jAOe2Tz+o/mPbmgD8Evghar/w/e/b/wAF8/8ADH/7OBK+ZIVO/wDsfOYwxiOR&#10;EhTjMZMrJtMsu/6Y/a6hI8Ja8CP+XK5/S3l7fz6/zrwT4GpE3/BeD/goLGschm/4ZA/ZrdnMymLa&#10;P7PBVYfIDBvufMZ2xscBCHHl/SX7X0P/ABSOvjbjNlc+uPlt5j7nt/Fj29wD9pP+CTp/41Y/8E0/&#10;+zAf2OP0/Z2+HIr9AK+AP+CTv/KLL/gmn/2YB+xv/wCs6/Dmvv8AoAKKKKACiiigAooooAKKKKAC&#10;iiigAooooAKKKKACiiigAooooAKKKKACiiigAooooAKKKKACiiigAooooAKKKKACiiigAooooAKK&#10;KKACiiigAooooAKKKKACiiigAooooAKKKKACiiigAooooAKKKKACiiigAooooAKKKKACiiigAooo&#10;oAKKKKACiiigAooooA/Jr/gu1qH9m/8ABHr/AIKIXHk+f5n7M3juw2b/AC9v9qx2ul+du2SZ+z/b&#10;PP2bR5vl+Xvj3+YnwV+xum7whoHGf+JfacEgjiC3PQ8c47ntnvz9zf8ABetC/wDwRz/4KFqNvH7O&#10;3iVzudUGI7/SZGwXZQW2qdiAl5GxHGruyqfh39jcf8UfoGMYWwtB90npDBjjr+PTOcHI4APnTxJ4&#10;C8RN/wAHEfwX+JSt4e/4Rf8A4dY654Q8k+NPBg8WnVrT4/8AxA1We4X4eHxAPiE/h2G31fT4ZPGQ&#10;8LN4PGqXK6KNc/tgSWMf7xYPofyr8BtUGf8Ag5X+GeOv/DnTUO+P+brfG/Y9a/oC2N6fy/xoArYP&#10;ofyowfQ/lVnY3p/L/GjY3p/L/GgCtg+h/KjB9D+VWdjen8v8aNjen8v8aAK2D6H8qMH0P5VZ2N6f&#10;y/xo2N6fy/xoArYPofyowfQ/lVnY3p/L/GjY3p/L/GgCtg+h/KjB9D+VWdjen8v8aNjen8v8aAK2&#10;D6H8qMH0P5VZ2N6fy/xo2N6fy/xoArYPofyowfQ/lVnY3p/L/GjY3p/L/GgCtg+h/KjB9D+VWdje&#10;n8v8aNjen8v8aAK2D6H8qMH0P5VZ2N6fy/xo2N6fy/xoArYPofyowfQ/lVnY3p/L/GjY3p/L/GgC&#10;tg+h/KjB9D+VWdjen8v8aNjen8v8aAK2D6H8qMH0P5VZ2N6fy/xo2N6fy/xoArYPofyowfQ/lVnY&#10;3p/L/GjY3p/L/GgCtg+h/KjB9D+VWdjen8v8aNjen8v8aAK2D6H8qMH0P5VZ2N6fy/xo2N6fy/xo&#10;ArYPofyowfQ/lVnY3p/L/GjY3p/L/GgCtg+h/KjB9D+VWdjen8v8aNjen8v8aAK2D6H8qMH0P5VZ&#10;2N6fy/xo2N6fy/xoArYPofyowfQ/lVnY3p/L/GjY3p/L/GgCtg+h/KjB9D+VWdjen8v8aNjen8v8&#10;aAK2D6H8qQqSCCpx3+XPTnODgcdfbrVrY3p/L/Gja3p/KgD8Hv8AgpZ4A8Q+I/8AgqN/wQ68Zac3&#10;h0aJ4I+JP7YcOuxan418HaHr80niH4a/CpdOHhnwjrniDTfFnjdoU0bUrrWV8EaJ4g/4Ruxt11Hx&#10;EdLsLi2uZf0G/aJx/YWpjOf3FwOuckKARx0wMH2yQB1NfnL/AMFLwR/wV7/4IH5H/M5/t+/h/wAW&#10;V+Ff+fx96/R/9on/AJAOp/8AXG4/9FUAfL//AAa58fs4f8FJx6f8FkP2xf8A1BP2fq/psr+ZT/g1&#10;0/5Nx/4KUf8AaZH9sb/1BP2fa/proAKKKKACiiigAooooAKKKKACiiigAooooAKKKKACiiigAooo&#10;oAKKKKACiiigAooooAKKKKACiiigAooooAKKKKACiiigAooooAKKKKACiiigAooooAKKKKACv4Nf&#10;+C/H/Ke34Jf9orfDH/rUP7QNf3lfhmv4Pf8AgvzNG3/BeL4G24tbdJY/+CWmgTSXiPcm5uI5/wBp&#10;747pDazI9y1kILJreWa2a3s4LppL+6F3cXUK2UdmAfINFFFABRRRQAUUUUAFFFFABRRRQAUUUUAF&#10;FFFABRRRQAUUUUAFFFFABRRRQAUUUUAFFFFABRRRQAUUUUAFFFFABRRRQAUUUUAFFFFABRRRQAUU&#10;UUAFFFFABRRRQAUUUUAFFFFABRRRQAUUUUAFFFFABRRRQAUUUUAFFFFABRRRQAUUUUAFFFFABRRR&#10;QAUUUUAFFFFABRRRQAUYzxj9M0UUAfsd/wAGrwm/4Tb/AIK1s0kZgP7SHwYWKIROJlmX4ceIzPJJ&#10;OZikkciNbLFCttC1u0czPNcLcRx239eVfyI/8GsH/I5f8FaOf+blfg7x/wB011//AD+Ff13UAFFF&#10;FABRRRQAUh5HIz7fTmlooA/kJ/a10u8g/wCC337U+pTiBLXUv2cP2MobIG8s2vJf7Oj+NguLh9MW&#10;4OowWLSXf2a01K4tU0/ULu21Sz066ubrRtXgsvfv20ocf8E4v25yRkD9i/8AabJGM/d+B/jc/dP0&#10;5Pbr1r55/aqG7/guf+1x7fs0/sSds/wfHfr9OtfUH7Y88un/APBOz9t7UIEtpZ7H9jb9pW8hjvrG&#10;y1Sylmtfgn41niS80vU4LrTdRtmeNRPY6ha3VldQF4Lq3ngeSJgDuf8AgmxGT/wTp/YGwvDfsV/s&#10;r/xKevwL8CHr9eMdq+1PJ+v5ivkT/gnBM9//AME8f2DL2ZbeOa7/AGMP2XbqSOzs7WwtFkn+B/gW&#10;VxbWNjBbWNlbqXKwWdnbwWttHtit4YYY0iX7P8oe3/fNAGX5P1/MUeT9fzFanlD2/wC+aPKHt/3z&#10;QBl+T9fzFHk/X8xWp5Q9v++aPKHt/wB80AZfk/X8xR5P1/MVqeUPb/vmjyh7f980AZfk/X8xR5P1&#10;/MVqeUPb/vmjyh7f980AZfk/X8xR5P1/MVqeUPb/AL5o8oe3/fNAGX5P1/MUeT9fzFanlD2/75o8&#10;oe3/AHzQBl+T9fzFHk/X8xWp5Q9v++aPKHt/3zQBl+T9fzFHk/X8xWp5Q9v++aPKHt/3zQBl+T9f&#10;zFHk/X8xWp5Q9v8Avmjyh7f980AZfk/X8xR5P1/MVqeUPb/vmjyh7f8AfNAGX5P1/MUeQW4wTnjG&#10;V59fx9PQ81qeUPb/AL5pDEuOQD3xt9Dn/P8ASgD8D/gXDK3/AAXu/wCChI3qYv8Ahjr9mv5PK+ds&#10;/wBj7MyeZt+UiVmHlfOXiA2GImX6c/bDix4Q18bSf9Aueo/6d5SN2Pw/xHJHhnwS1u8uP+C6/wDw&#10;UA8Pvb6KtlY/sgfs03MM9v4c8P2mtPI8lq5W88R22lw+ItRt83kgS11DVLq1SNLSOOBUsbEWv0D+&#10;2ImPB/iE4x/oF1/6Tzf5/lwKAP2k/wCCZXhrUfBf/BNz/gnx4O1i50C81bwp+xB+yh4Z1S78J+LP&#10;Cvj3wrdaloPwG8BaXfXPhrx14G1nxH4K8aeH57m0ll0Xxb4O8Q694V8R6c1trHh7WdU0i8s76f7g&#10;r4A/4JO/8osv+Caf/ZgH7G//AKzr8Oa+/wCgAooooAKKKKACiiigAooooAKKKKACiiigAooooAKK&#10;KKACiiigAooooAKKKKACiiigAooooAKKKKACiiigAooooAKKKKACiiigAooooAKKKKACiiigAooo&#10;oAKKKKACiiigAooooAKKKKACiiigAooooAKKKKACiiigAooooAKKKKACiiigAooooAKKKKACiiig&#10;D8sv+C3tzc2v/BIj/gotLazzW0r/ALJ/xbtmkgkeJ2t7zw5c2d3bs0bKzQ3dpPNa3MRJSe3mlhkV&#10;45GRvz3/AGNlz4R8PL62NsBx1xDCemcAjOcdMD/dA+8P+C7N/wD2b/wR7/4KIXHk+f5n7M3juw2b&#10;9mP7VitdL87dskz9n+2efs2jzPL8vfFu8xPhP9jZc+EPD5P/AD42nfkZtoPbjpnHowPsQD5T1y48&#10;j/g5h+EkGzd9t/4I9ajb7t2PL2ftQfEW78zbtO7P2Ly9uV/1u/cdm1v6EfL9/wBP/r1/PR4i5/4O&#10;avgsOx/4JBann/xJT4p1/RDsX0/n/jQBV8v3/T/69Hl+/wCn/wBerWxfT+f+NGxfT+f+NAFXy/f9&#10;P/r0eX7/AKf/AF6tbF9P5/40bF9P5/40AVfL9/0/+vR5fv8Ap/8AXq1sX0/n/jRsX0/n/jQBV8v3&#10;/T/69Hl+/wCn/wBerWxfT+f+NGxfT+f+NAFXy/f9P/r0eX7/AKf/AF6tbF9P5/40bF9P5/40AVfL&#10;9/0/+vR5fv8Ap/8AXq1sX0/n/jRsX0/n/jQBV8v3/T/69Hl+/wCn/wBerWxfT+f+NGxfT+f+NAFX&#10;y/f9P/r0eX7/AKf/AF6tbF9P5/40bF9P5/40AVfL9/0/+vR5fv8Ap/8AXq1sX0/n/jRsX0/n/jQB&#10;V8v3/T/69Hl+/wCn/wBerWxfT+f+NGxfT+f+NAFXy/f9P/r0eX7/AKf/AF6tbF9P5/40bF9P5/40&#10;AVfL9/0/+vR5fv8Ap/8AXq1sX0/n/jRsX0/n/jQBV8v3/T/69Hl+/wCn/wBerWxfT+f+NGxfT+f+&#10;NAFXy/f9P/r0eX7/AKf/AF6tbF9P5/40bF9P5/40AVfL9/0/+vR5fv8Ap/8AXq1sX0/n/jRsX0/n&#10;/jQBV8v3/T/69Hl+/wCn/wBerWxfT+f+NGxfT+f+NAFXy/f9P/r0eX7/AKf/AF6tbF9P5/40bF9P&#10;5/40AVfL9/0/+vR5fv8Ap/8AXq1sX0/n/jRsX0/n/jQBV8v3/T/69Hl+/wCn/wBerWxfT+f+NGxf&#10;T+f+NAFXy/f9P/r0eX7/AKf/AF6tbF9P5/40bF9P5/40AVfL9/0/+vQY/f8AT/69Wti+n8/8aCid&#10;xx+NAH89/wDwVBuPsn/BXf8A4IFSbPM3+PP28Lbbnbj7X8JPg/Yl/ut/q/tHmbcDfs2FkzvX9Kv2&#10;iB/xIdTXAOIrjtuztUc44BOemVHXjGM1+aH/AAVPXH/BXT/ggJgYA+I37cv/AKrH4K1+mX7RC40D&#10;Uv8Arhc/rH/9agD5k/4NfL++u/2a/wDgozBd3t3dwaZ/wWG/bIsdMiuLiaeHT7GTwl8CtSks7COR&#10;2SztX1LUdQ1B7eBYoWvb+8uyhnup5H/pgr+ZT/g10/5Nx/4KUf8AaZH9sb/1BP2fa/proAKKKKAC&#10;iiigAooooAKKKKACiiigAooooAKKKKACiiigAooooAKKKKACiiigAooooAKKKKACiiigAooooAKK&#10;KKACiiigAooooAKKKKACiiigAooooAKKKKACv4Nf+C/H/Ke34Jf9orfDH/rUP7QNf3kkZBHrX8H3&#10;/Bfi5uH/AOC8nwPtGnna1g/4JZ+H7iC1aV2t4bi7/af+O8d1cRQljHHNcxWdpHPIqrJKlrbK5ZYI&#10;woB8g0UUUAFFFFABRRRQAUUUUAFFFFABRRRQAUUUUAFFFFABRRRQAUUUUAFFFFABRRRQAUUUUAFF&#10;FFABRRRQAUUUUAFFFFABRRRQAUUUUAFFFFABRRRQAUUUUAFFFFABRRRQAUUUUAFFFFABRRRQAUUU&#10;UAFFFFABRRRQAUUUUAFFFFABRRRQAUUUUAFFFFABRRRQAUUUUAFFFFABR+Gfwz/n8iR1AJoooA/Z&#10;T/g1h2/8Jf8A8FZvmYyf8NLfB/cuPkC/8K01rawfeSzMd4ZWRQoVSHcswT+uyv5Rv+DW7/kGf8FQ&#10;P+zyfDX/AKprwpX9XNABRRRQAUUUUAFH1oooA/kg/a006wh/4LdftNX1rr+m6heX/wCzJ+xoupaJ&#10;bWOqW2o+HpLS7+PkVsup3NzpttpWorqls8d7Y3Glalqc0MfnWWpRae1tarcfQf7a8f8Axrd/btP/&#10;AFZV+0+fy+Bnjnn9Me9fM37UI3f8F0v2uRjP/GM/7EfGM/wfHft9K+qf20tkX/BOD9umWS2iu44v&#10;2Lv2nJHtp2nWG6RPgd44Z4JjbTW9yIplBjkNtcQTqhYwzRSbZFAPRP8AgmjHn/gnJ+wAfl5/Ym/Z&#10;UOD15+BXgP8Az0r7a8r2X8v/AK1fG3/BNPEv/BOX9gJ0giiST9ij9lZ1iiLmOIH4F+BMRxtNJLKy&#10;RgiNDLLNKVUGSSRtz19seX/sj9KAKHley/l/9ajyvZfy/wDrVf8AL/2R+lHl/wCyP0oAoeV7L+X/&#10;ANajyvZfy/8ArVf8v/ZH6UeX/sj9KAKHley/l/8AWo8r2X8v/rVf8v8A2R+lHl/7I/SgCh5Xsv5f&#10;/Wo8r2X8v/rVf8v/AGR+lHl/7I/SgCh5Xsv5f/Wo8r2X8v8A61X/AC/9kfpR5f8Asj9KAKHley/l&#10;/wDWo8r2X8v/AK1X/L/2R+lHl/7I/SgCh5Xsv5f/AFqPK9l/L/61X/L/ANkfpR5f+yP0oAoeV7L+&#10;X/1qPK9l/L/61X/L/wBkfpR5f+yP0oAoeV7L+X/1qPK9l/L/AOtV/wAv/ZH6UeX/ALI/SgCh5Xsv&#10;5f8A1qPK9l/L/wCtV/y/9kfpR5f+yP0oAoeV7L+X/wBajys8YX8s/pir/l/7I/Sjys8bAfbj/wCv&#10;/KgD8DPgUmf+C+v/AAUPG3p+xx+zLyOnTSx7den/AOrn6Z/bIjB8H+Ih1H2C6yB/17y+x4/Cvn34&#10;GTWz/wDBe3/goVarpVjBcQ/sb/szNJqcUuqNeXamWyby7i3m1KXSVUrJBEDa6ZbyLHY27LIJJtQk&#10;vvov9stCvg3xET1+wXWOccGCX+Hvjp7UAfsh/wAEydG07w5/wTc/4J8eHtH8WeH/AB7pOhfsQfso&#10;aNpfjnwnb+KrPwt4007S/gN4BsrLxZ4as/HXhrwX42tdA8RW0MWsaNbeMfB3hTxTBpt5bReIPDOh&#10;ast5pdp9wV8Af8Enf+UWX/BNP/swD9jf/wBZ1+HNff8AQAUUUUAFFFFABRRRQAUUUUAFFFFABRRR&#10;QAUUUUAFFFFABRRRQAUUUUAFFFFABRRRQAUUUUAFFFFABRRRQAUUUUAFFFFABRRRQAUUUUAFFFFA&#10;BRRRQAUUUUAFFFFABRRRQAUUUUAFFFFABRRRQAUUUUAFFFFABRRRQAUUUUAFFFFABRRRQAUUUUAF&#10;FFFABRRRQB+RP/Be7/lDj/wUL/7N38R/+nHSK+KP2NP+RQ8Pf9eFn/6Khr76/wCC4gtm/wCCQv8A&#10;wUVF1Zw30Q/ZU+KjJBPNfQIlyuhyNZ3gfT7yxnabTrwQahbwyTPY3E9tHb6pZ6jpst3p9z8DfsZq&#10;P+EQ8PZGf+Jfa46dRDETgHoT3ODwAcHrQB83380o/wCDln4Z2uINkn/BG7UmL/ZbZ7j5v2sfGJIW&#10;5eFrlFBtU2BJgsatOiqourkTf0EeS3q3/fI/wr+fXUZYov8Ag5m+EkLth7v/AII2alFCuHO+Rf2q&#10;viBcbdwBC/ubWeTLMF+XZu8xlU/0PeV/s/r/APXoAy/Jb1b/AL5H+FHkt6t/3yP8K1PK/wBn9f8A&#10;69Hlf7P6/wD16AMvyW9W/wC+R/hR5Lerf98j/CtTyv8AZ/X/AOvR5X+z+v8A9egDL8lvVv8Avkf4&#10;UeS3q3/fI/wrU8r/AGf1/wDr0eV/s/r/APXoAy/Jb1b/AL5H+FHkt6t/3yP8K1PK/wBn9f8A69Hl&#10;f7P6/wD16AMvyW9W/wC+R/hR5Lerf98j/CtTyv8AZ/X/AOvR5X+z+v8A9egDL8lvVv8Avkf4UeS3&#10;q3/fI/wrU8r/AGf1/wDr0eV/s/r/APXoAy/Jb1b/AL5H+FHkt6t/3yP8K1PK/wBn9f8A69Hlf7P6&#10;/wD16AMvyW9W/wC+R/hR5Lerf98j/CtTyv8AZ/X/AOvR5X+z+v8A9egDL8lvVv8Avkf4UeS3q3/f&#10;I/wrU8r/AGf1/wDr0eV/s/r/APXoAy/Jb1b/AL5H+FHkt6t/3yP8K1PK/wBn9f8A69Hlf7P6/wD1&#10;6AMvyW9W/wC+R/hR5Lerf98j/CtTyv8AZ/X/AOvR5X+z+v8A9egDL8lvVv8Avkf4UeS3q3/fI/wr&#10;U8r/AGf1/wDr0eV/s/r/APXoAy/Jb1b/AL5H+FHkt6t/3yP8K1PK/wBn9f8A69Hlf7P6/wD16AMv&#10;yW9W/wC+R/hR5Lerf98j/CtTyv8AZ/X/AOvR5X+z+v8A9egDL8lvVv8Avkf4UeS3q3/fI/wrU8r/&#10;AGf1/wDr0eV/s/r/APXoAy/Jb1b/AL5H+FHkt6t/3yP8K1PK/wBn9f8A69Hlf7P6/wD16AMvyW9W&#10;/wC+R/hR5Lerf98j/CtTyv8AZ/X/AOvR5X+z+v8A9egDL8lvVv8Avkf4UeS3q3/fI/wrU8r/AGf1&#10;/wDr0eV/s/r/APXoAy/Jb1b/AL5H+FHkt6t/3yP8K1PK/wBn9f8A69Hlf7P6/wD16AMvyW9W/wC+&#10;R/hR5Lerf98j/CtTyv8AZ/X/AOvR5X+z+v8A9egDL8lvVv8Avkf4UeST13N7bf8AAduo+lanlf7P&#10;6/8A16PJzxtz7Zz/AFoA/nw/4KaySw/8FfP+CBsapA63HjP/AIKBB/Os7WeQFfgf8L4sxS3EEksO&#10;VuZGPkvH+9WGckzW1tLD+hn7RXGg6mOv7q55OSeI2AGT2wDjB65OADz+eH/BUmSO0/4K+/8ABAMz&#10;N5ayeOP2/YgcFsyz/Br4RW8K4CsRvmuI0LEbF3bmKoGYfol+0UD/AGHqg7+TPz68Z6455AHU5xnO&#10;MUAfKn/Brp/ybj/wUo/7TI/tjf8AqCfs+1/TXX8yv/Brr/ybl/wUp/7TJftjf+oL+z9X9NVABRRR&#10;QAUUUUAFFFFABRRRQAUUUUAFFFFABRRRQAUUUUAFFFFABRRRQAUUUUAFFFFABRRRQAUUUUAFFFFA&#10;BRRRQAUUUUAFFFFABRRRQAUUUUAFFFFABRRRQAV/Br/wX4/5T2/BL/tFb4Y/9ah/aBr+8k8g8Z9q&#10;/g7/AODlH4FfGf4z/wDBWX4CaR+zA1m3x01H/gnRcPP5/iG4+Huo2vgvwl+014ilSTw7401DU/E3&#10;g/VdUu7nxhrsd74b8R/DvQrbTdCtdS1CDxh4n17VPDWkeDwD5Eor4T/4dzf8Fn/+e2vf+JLfB/8A&#10;+dxR/wAO5v8Ags//AM9te/8AElvg/wD/ADuKAPuyivhP/h3N/wAFn/8Antr3/iS3wf8A/ncUf8O5&#10;v+Cz/wDz217/AMSW+D//AM7igD7sor4T/wCHc3/BZ/8A57a9/wCJLfB//wCdxR/w7m/4LP8A/PbX&#10;v/Elvg//APO4oA+7KK+E/wDh3N/wWf8A+e2vf+JLfB//AOdxR/w7m/4LP/8APbXv/Elvg/8A/O4o&#10;A+7KK+E/+Hc3/BZ//ntr3/iS3wf/APncUf8ADub/AILP/wDPbXv/ABJb4P8A/wA7igD7sor4T/4d&#10;zf8ABZ//AJ7a9/4kt8H/AP53FH/Dub/gs/8A89te/wDElvg//wDO4oA+7KK+E/8Ah3N/wWf/AOe2&#10;vf8AiS3wf/8AncUf8O5v+Cz/APz217/xJb4P/wDzuKAPuyivhP8A4dzf8Fn/APntr3/iS3wf/wDn&#10;cUf8O5v+Cz//AD217/xJb4P/APzuKAPuyivhP/h3N/wWf/57a9/4kt8H/wD53FH/AA7m/wCCz/8A&#10;z217/wASW+D/AP8AO4oA+7KK+E/+Hc3/AAWf/wCe2vf+JLfB/wD+dxR/w7m/4LP/APPbXv8AxJb4&#10;P/8AzuKAPuyivhP/AIdzf8Fn/wDntr3/AIkt8H//AJ3FH/Dub/gs/wD89te/8SW+D/8A87igD7so&#10;r4T/AOHc3/BZ/wD57a9/4kt8H/8A53FH/Dub/gs//wA9te/8SW+D/wD87igD7sor4T/4dzf8Fn/+&#10;e2vf+JLfB/8A+dxR/wAO5v8Ags//AM9te/8AElvg/wD/ADuKAPuyivhP/h3N/wAFn/8Antr3/iS3&#10;wf8A/ncUf8O5v+Cz/wDz217/AMSW+D//AM7igD7sor4T/wCHc3/BZ/8A57a9/wCJLfB//wCdxR/w&#10;7m/4LP8A/PbXv/Elvg//APO4oA+7KK+E/wDh3N/wWf8A+e2vf+JLfB//AOdxR/w7m/4LP/8APbXv&#10;/Elvg/8A/O4oA+7KK+E/+Hc3/BZ//ntr3/iS3wf/APncUf8ADub/AILP/wDPbXv/ABJb4P8A/wA7&#10;igD7sor4T/4dzf8ABZ//AJ7a9/4kt8H/AP53FH/Dub/gs/8A89te/wDElvg//wDO4oA+7KK+E/8A&#10;h3N/wWf/AOe2vf8AiS3wf/8AncUf8O5v+Cz/APz217/xJb4P/wDzuKAPuyivhP8A4dzf8Fn/APnt&#10;r3/iS3wf/wDncUf8O5v+Cz//AD217/xJb4P/APzuKAPuyivhP/h3N/wWf/57a9/4kt8H/wD53FH/&#10;AA7m/wCCz/8Az217/wASW+D/AP8AO4oA+7KK+E/+Hc3/AAWf/wCe2vf+JLfB/wD+dxR/w7m/4LP/&#10;APPbXv8AxJb4P/8AzuKAPuyivhP/AIdzf8Fn/wDntr3/AIkt8H//AJ3FH/Dub/gs/wD89te/8SW+&#10;D/8A87igD7sor4T/AOHc3/BZ/wD57a9/4kt8H/8A53FH/Dub/gs//wA9te/8SW+D/wD87igD7sor&#10;4T/4dzf8Fn/+e2vf+JLfB/8A+dxR/wAO5v8Ags//AM9te/8AElvg/wD/ADuKAPuyivhP/h3N/wAF&#10;n/8Antr3/iS3wf8A/ncUf8O5v+Cz/wDz217/AMSW+D//AM7igD7sor4T/wCHc3/BZ/8A57a9/wCJ&#10;LfB//wCdxR/w7m/4LP8A/PbXv/Elvg//APO4oA+7KK+E/wDh3N/wWf8A+e2vf+JLfB//AOdxR/w7&#10;m/4LP/8APbXv/Elvg/8A/O4oA+7KK+E/+Hc3/BZ//ntr3/iS3wf/APncUf8ADub/AILP/wDPbXv/&#10;ABJb4P8A/wA7igD7sor4T/4dzf8ABZ//AJ7a9/4kt8H/AP53FH/Dub/gs/8A89te/wDElvg//wDO&#10;4oA+7KK+E/8Ah3N/wWf/AOe2vf8AiS3wf/8AncUf8O5v+Cz/APz217/xJb4P/wDzuKAPuyivhP8A&#10;4dzf8Fn/APntr3/iS3wf/wDncUf8O5v+Cz//AD217/xJb4P/APzuKAPuyivhP/h3N/wWf/57a9/4&#10;kt8H/wD53FH/AA7m/wCCz/8Az217/wASW+D/AP8AO4oA+7KK+E/+Hc3/AAWf/wCe2vf+JLfB/wD+&#10;dxR/w7m/4LP/APPbXv8AxJb4P/8AzuKAPuyivhP/AIdzf8Fn/wDntr3/AIkt8H//AJ3FH/Dub/gs&#10;/wD89te/8SW+D/8A87igD7sor4T/AOHc3/BZ/wD57a9/4kt8H/8A53FH/Dub/gs//wA9te/8SW+D&#10;/wD87igD7sor4T/4dzf8Fn/+e2vf+JLfB/8A+dxR/wAO5v8Ags//AM9te/8AElvg/wD/ADuKAPuy&#10;ivhP/h3N/wAFn/8Antr3/iS3wf8A/ncUf8O5v+Cz/wDz217/AMSW+D//AM7igD7spD0P0P8AKvhT&#10;/h3N/wAFn/8Antr3/iS3wf8A/ncUf8O5f+Czp+9NrxHOf+Mlfg9257/Dj16+nWgD+rP/AINbv+QZ&#10;/wAFQP8As8nw1/6prwpX9XNfydf8Gpvg3xv8Ovhn/wAFDvAfxZhtk+MHhf8Aa28JWPxEltNXuPE0&#10;c2rN8AfhxJuufFLzWllrOqfam1J9X/sjwxouj2upS3S6Ne6tokumQ6R/WLQAUUUUAFFFFABR1/z/&#10;AJ/+v34oooA/kS/agjUf8Fz/ANrQpNHKZv2Y/wBiSSSOPzg9uwb4+IIZhLCiNKUjjuAbZ5oRDPFv&#10;lFx58EX1F+20Mf8ABNn9vAf9WT/tQdvT4GeOf8M18t/tN/8AKdT9rr/s2j9iLtnjb8d88fSvrz9s&#10;qygv/wDgnN+3FY3WoWekW15+xn+0xbXGraimoy6fpdvcfBLxvFLqV9FpFhqurSWVijm6uk0vS9S1&#10;FoInWysLy5MVvIAeh/8ABM1M/wDBN/8A4J+HOP8AjCL9lHH/AIYfwDX255fv+n/16+N/+Cbdnb2X&#10;/BOz9gizt7+01aC2/Yt/Zat4NV09L+LT9Tgg+B3gWKHULKLVbLTNUjtL2NFubZdR02xvlhljW8sr&#10;S4DwR/aWxfT+f+NAFXy/f9P/AK9Hl+/6f/Xq1sX0/n/jRsX0/n/jQBV8v3/T/wCvR5fv+n/16tbF&#10;9P5/40bF9P5/40AVfL9/0/8Ar0eX7/p/9erWxfT+f+NGxfT+f+NAFXy/f9P/AK9Hl+/6f/Xq1sX0&#10;/n/jRsX0/n/jQBV8v3/T/wCvR5fv+n/16tbF9P5/40bF9P5/40AVfL9/0/8Ar0eX7/p/9erWxfT+&#10;f+NGxfT+f+NAFXy/f9P/AK9Hl+/6f/Xq1sX0/n/jRsX0/n/jQBV8v3/T/wCvR5fv+n/16tbF9P5/&#10;40bF9P5/40AVfL9/0/8Ar0eX7/p/9erWxfT+f+NGxfT+f+NAFXy/f9P/AK9Hl+/6f/Xq1sX0/n/j&#10;RsX0/n/jQBV8v3/T/wCvR5fv+n/16tbF9P5/40bFPBXPtzz7df8A63rxQB+BXwJX/jf7/wAFE1wf&#10;+TM/2ZOOf72mH9P6V9L/ALZaY8GeIDn/AJcLrj/t3l//AF14d8ENE02H/gu9/wAFBdai8W+H73UL&#10;z9j39mi3ufCFvbeKl8R6RCj2oS+1G5u/DNr4TktZzBE8cek+J9Uvwt9a+fZwsl9Hae7ftnoR4K8R&#10;nsNOvP1tpv8AJ+tAH6yf8Enf+UWX/BNP/swD9jf/ANZ1+HNff9fAH/BJ3/lFl/wTT/7MA/Y3/wDW&#10;dfhzX3/QAUUUUAFFFFABRRRQAUUUUAFFFFABRRRQAUUUUAFFFFABRRRQAUUUUAFFFFABRRRQAUUU&#10;UAFFFFABRRRQAUUUUAFFFFABRRRQAUUUUAFFFFABRRRQAUUUUAFFFFABRRRQAUUUUAFFFFABRRRQ&#10;AUUUUAFFFFABRRRQAUUUUAFFFFABRRRQAUUUUAFFFFABRRRQB+U//BcqaGD/AIJBf8FE3nkjiRv2&#10;WviZCGldY0M1xpX2e3iDOygyTTyxwwoDulmkSNAzuqn4L/YxwfCXh7jrYWmO4/1MRBAzjGByAAOR&#10;gcGvtb/gvd/yhx/4KF/9m7+I/wD046RXxZ+xgN3hLw2ME5sbTgdf9RB069OtAHy9raZ/4Od/givr&#10;/wAEetV6ED/m5b4qnp/Sv6OfJ+v5iv557vS5Lr/g5u+EN4DAI7L/AII26tcENfW8E2F/an8f2J22&#10;b+ZcXPOqRhY0EW9VnulmZLC6hP8ARj5Hv+v/ANagDG8n6/mKPJ+v5itnyPf9f/rUeR7/AK//AFqA&#10;Mbyfr+Yo8n6/mK2fI9/1/wDrUeR7/r/9agDG8n6/mKPJ+v5itnyPf9f/AK1Hke/6/wD1qAMbyfr+&#10;Yo8n6/mK2fI9/wBf/rUeR7/r/wDWoAxvJ+v5ijyfr+YrZ8j3/X/61Hke/wCv/wBagDG8n6/mKPJ+&#10;v5itnyPf9f8A61Hke/6//WoAxvJ+v5ijyfr+YrZ8j3/X/wCtR5Hv+v8A9agDG8n6/mKPJ+v5itny&#10;Pf8AX/61Hke/6/8A1qAMbyfr+Yo8n6/mK2fI9/1/+tR5Hv8Ar/8AWoAxvJ+v5ijyfr+YrZ8j3/X/&#10;AOtR5Hv+v/1qAMbyfr+Yo8n6/mK2fI9/1/8ArUeR7/r/APWoAxvJ+v5ijyfr+YrZ8j3/AF/+tR5H&#10;v+v/ANagDG8n6/mKPJ+v5itnyPf9f/rUeR7/AK//AFqAMbyfr+Yo8n6/mK2fI9/1/wDrUeR7/r/9&#10;agDG8n6/mKPJ+v5itnyPf9f/AK1Hke/6/wD1qAMbyfr+Yo8n6/mK2fI9/wBf/rUeR7/r/wDWoAxv&#10;J+v5ijyfr+YrZ8j3/X/61Hke/wCv/wBagDG8n6/mKPJ+v5itnyPf9f8A61Hke/6//WoAxvJ+v5ij&#10;yfr+YrZ8j3/X/wCtR5Hv+v8A9agDG8n6/mKPJ+v5itnyPf8AX/61Hke/6/8A1qAMbyfr+Yo8n2P5&#10;itnyPf8AX/61Bgz3/X/7GgD+b7/gq/H/AMbeP+Dfrvu+Iv7dvdf4fhd8FBgY/p2r9Gv2ixjQ9TGO&#10;kE/6Livgf/gqnpMl/wD8Ffv+Df1Y2g2xeO/2/bh1lvbe1Ymz+DPwh1H92s4eS4KrYSDZDExmmMNm&#10;ssM13BJX3z+0ZxomqDjmG4+vCkDjHBwOgPrwOMgHyn/wa6/8m5f8FKf+0yX7Y3/qC/s/V/TVX8yv&#10;/Brr/wAm5f8ABSn/ALTJftjf+oL+z9X9NVABRRRQAUUUUAFFFFABRRRQAUUUUAFFFFABRRRQAUUU&#10;UAFFFFABRRRQAUUUUAFFFFABRRRQAUUUUAFFFFABRRRQAUUUUAFFFFABRRRQAUUUUAFFFFABRRRQ&#10;AfWv4+/+Ci7Mf+DlD4OqS21f+CPFqyruJQM/7WXxiDMF6AsEUM2OQqA/dWv7AzyCP8P68Z9M1/Aj&#10;/wAHIPjv4meFP+C0Pwlsvgz4qtfhH8RdU/4JgeELaH4xaZY65rPjLRtFn/at+M9/d6PpmkXHiyy8&#10;Cyw3A8PzWHna14W1mRLLxJr7sJdTh8Lan4WAP2nor+On/haP/BRb/pIt8Uv/AA23w+/+NUf8LR/4&#10;KLf9JFvil/4bb4ff/GqAP7FqK/jp/wCFo/8ABRb/AKSLfFL/AMNt8Pv/AI1R/wALR/4KLf8ASRb4&#10;pf8Ahtvh9/8AGqAP7FqK/jp/4Wj/AMFFv+ki3xS/8Nt8Pv8A41R/wtH/AIKLf9JFvil/4bb4ff8A&#10;xqgD+xaiv46f+Fo/8FFv+ki3xS/8Nt8Pv/jVH/C0f+Ci3/SRb4pf+G2+H3/xqgD+xaiv46f+Fo/8&#10;FFv+ki3xS/8ADbfD7/41R/wtH/got/0kW+KX/htvh9/8aoA/sWor+On/AIWj/wAFFv8ApIt8Uv8A&#10;w23w+/8AjVH/AAtH/got/wBJFvil/wCG2+H3/wAaoA/sWor+On/haP8AwUW/6SLfFL/w23w+/wDj&#10;VH/C0f8Agot/0kW+KX/htvh9/wDGqAP7FqK/jp/4Wj/wUW/6SLfFL/w23w+/+NUf8LR/4KLf9JFv&#10;il/4bb4ff/GqAP7FqK/jp/4Wj/wUW/6SLfFL/wANt8Pv/jVH/C0f+Ci3/SRb4pf+G2+H3/xqgD+x&#10;aiv46f8AhaP/AAUW/wCki3xS/wDDbfD7/wCNUf8AC0f+Ci3/AEkW+KX/AIbb4ff/ABqgD+xaiv46&#10;f+Fo/wDBRb/pIt8Uv/DbfD7/AONUf8LR/wCCi3/SRb4pf+G2+H3/AMaoA/sWor+On/haP/BRb/pI&#10;t8Uv/DbfD7/41R/wtH/got/0kW+KX/htvh9/8aoA/sWor+On/haP/BRb/pIt8Uv/AA23w+/+NUf8&#10;LR/4KLf9JFvil/4bb4ff/GqAP7FqK/jp/wCFo/8ABRb/AKSLfFL/AMNt8Pv/AI1R/wALR/4KLf8A&#10;SRb4pf8Ahtvh9/8AGqAP7FqK/jp/4Wj/AMFFv+ki3xS/8Nt8Pv8A41R/wtH/AIKLf9JFvil/4bb4&#10;ff8AxqgD+xaiv46f+Fo/8FFv+ki3xS/8Nt8Pv/jVH/C0f+Ci3/SRb4pf+G2+H3/xqgD+xaiv46f+&#10;Fo/8FFv+ki3xS/8ADbfD7/41R/wtH/got/0kW+KX/htvh9/8aoA/sWor+On/AIWj/wAFFv8ApIt8&#10;Uv8Aw23w+/8AjVH/AAtH/got/wBJFvil/wCG2+H3/wAaoA/sWor+On/haP8AwUW/6SLfFL/w23w+&#10;/wDjVH/C0f8Agot/0kW+KX/htvh9/wDGqAP7FqK/jp/4Wj/wUW/6SLfFL/w23w+/+NUf8LR/4KLf&#10;9JFvil/4bb4ff/GqAP7FqK/jp/4Wj/wUW/6SLfFL/wANt8Pv/jVH/C0f+Ci3/SRb4pf+G2+H3/xq&#10;gD+xaiv46f8AhaP/AAUW/wCki3xS/wDDbfD7/wCNUf8AC0f+Ci3/AEkW+KX/AIbb4ff/ABqgD+xa&#10;iv46f+Fo/wDBRb/pIt8Uv/DbfD7/AONUf8LR/wCCi3/SRb4pf+G2+H3/AMaoA/sWor+On/haP/BR&#10;b/pIt8Uv/DbfD7/41R/wtH/got/0kW+KX/htvh9/8aoA/sWor+On/haP/BRb/pIt8Uv/AA23w+/+&#10;NUf8LR/4KLf9JFvil/4bb4ff/GqAP7FqK/jp/wCFo/8ABRb/AKSLfFL/AMNt8Pv/AI1R/wALR/4K&#10;Lf8ASRb4pf8Ahtvh9/8AGqAP7FqK/jp/4Wj/AMFFv+ki3xS/8Nt8Pv8A41R/wtH/AIKLf9JFvil/&#10;4bb4ff8AxqgD+xaiv46f+Fo/8FFv+ki3xS/8Nt8Pv/jVH/C0f+Ci3/SRb4pf+G2+H3/xqgD+xaiv&#10;46f+Fo/8FFv+ki3xS/8ADbfD7/41R/wtH/got/0kW+KX/htvh9/8aoA/sWor+On/AIWj/wAFFv8A&#10;pIt8Uv8Aw23w+/8AjVH/AAtH/got/wBJFvil/wCG2+H3/wAaoA/sWor+On/haP8AwUW/6SLfFL/w&#10;23w+/wDjVH/C0f8Agot/0kW+KX/htvh9/wDGqAP7FqK/jp/4Wj/wUW/6SLfFL/w23w+/+NUf8LR/&#10;4KLf9JFvil/4bb4ff/GqAP7FqK/jp/4Wj/wUW/6SLfFL/wANt8Pv/jVH/C0f+Ci3/SRb4pf+G2+H&#10;3/xqgD+xaiv46f8AhaP/AAUW/wCki3xS/wDDbfD7/wCNUf8AC0f+Ci3/AEkW+KX/AIbb4ff/ABqg&#10;D+xaiv46f+Fo/wDBRb/pIt8Uv/DbfD7/AONUf8LR/wCCi3/SRb4pf+G2+H3/AMaoA/sWor+On/ha&#10;P/BRb/pIt8Uv/DbfD7/41R/wtH/got/0kW+KX/htvh9/8aoA/sWor+On/haP/BRb/pIt8Uv/AA23&#10;w+/+NUf8LR/4KLf9JFvil/4bb4ff/GqAP7FqK/jp/wCFo/8ABRb/AKSLfFL/AMNt8Pv/AI1R/wAL&#10;R/4KLf8ASRb4pf8Ahtvh9/8AGqAP7FqMZ4xn2xmv46f+Fo/8FFv+ki3xS/8ADbfD7/41R/wtD/go&#10;sf8AnIt8Ufx+Gvw9I456eV/+o80Af12f8G+mo3kv7SX/AAWm0p5s6fZfthfC/ULa38uMeVean8I/&#10;st9N5gjE7+fDpGnp5ckjRQ/Z8wxxtNM0v9OVfx/f8Gn3iTxb4om/4Kg6l4+1i38V+OT8fPgZD4p8&#10;bizu9N1Dxjqlj8JL7SZte1XTn1TUdOtNQ1N9MfVtQj0pLOzOrapqf2W3tdLGl6Zp39gNABRRRQAU&#10;UUUAFIeRyM//AK+P1paQjIwelAH8jP7TkUkf/BdH9rJnimjSf9mT9iOaFpFZUnjV/j9AZYCVUSQr&#10;PDLAWQuv2iGZC26NkT6s/baGP+Caf7eW7k/8MSftRbuN2R/wovx1/D3+ntjpXzH+1BretX//AAXB&#10;/am0a91fVL3R9D/Zo/Yw/sPSbq/urnTNH/tR/jtd6l/ZNjNM9rp/9o3USXN/9jhh+1zxrNP5kihq&#10;+o/22lP/AA7U/by56/sS/tRYH/dCvHXH5flQB6p/wTLwf+Cbf/BPgY/5sh/ZRz25/wCFDeAvz4zz&#10;+Havt7Yvp/P/ABr4r/4Jko3/AA7a/wCCfHH/ADY/+yf3H/RBfANfcGxvT+X+NAFPYvp/P/GjYvp/&#10;P/GrmxvT+X+NGxvT+X+NAFPYvp/P/GjYvp/P/GrmxvT+X+NGxvT+X+NAFPYvp/P/ABo2L6fz/wAa&#10;ubG9P5f40bG9P5f40AU9i+n8/wDGjYvp/P8Axq5sb0/l/jRsb0/l/jQBT2L6fz/xo2L6fz/xq5sb&#10;0/l/jRsb0/l/jQBT2L6fz/xo2L6fz/xq5sb0/l/jRsb0/l/jQBT2L6fz/wAaNi+n8/8AGrmxvT+X&#10;+NGxvT+X+NAFPYvp/P8Axo2L6fz/AMaubG9P5f40bG9P5f40AU9i+n8/8aNi+n8/8aubG9P5f40b&#10;G9P5f40AU9i+n8/8aNi+n8/8aubG9P5f40bG9P5f40AU9i+n8/8AGjYp4xnPb1/n+HBq5sb0/l/j&#10;QUJ4I/Uf40Afz+/AaRW/4OBf+CjMOJM/8MY/syZPkzLH8g0RsiVk8o589NuJD5jCVU3G3nWP6c/b&#10;OH/FGeIl7Gwuxz0/495cE/jzn8a+bfgUMf8ABwH/AMFGB/1Zf+zCfyOlNj8MV9MftoD/AIovxF7a&#10;fdfpbzD+ZoA/XL/gmL4Y8TeCf+CbH/BPXwZ4z8O654R8YeEP2Hf2TvC/izwp4o0nUNA8TeGPEvh/&#10;4CeAdJ13w74h0LVbe01TRdc0XVbW703V9I1O1tr/AE3ULa4s7y3huYZIk+5K/P8A/wCCTv8Ayiz/&#10;AOCan/aP/wDY1/8AWdvh1X6AUAFFFFABRRRQAUUUUAFFFFABRRRQAUUUUAFFFFABRRRQAUUUUAFF&#10;FFABRRRQAUUUUAFFFFABRRRQAUUUUAFFFFABRRRQAUUUUAFFFFABRRRQAUUUUAFFFFABRRRQAUUU&#10;UAFFFFABRRRQAUUUUAFFFFABRRRQAUUUUAFFFFABRRRQAUUUUAFFFFABRRRQAUUUUAfk7/wXW0m5&#10;1n/gj7/wUQs7UxCWH9mTx/qzGa60+zT7PoNvb67dgTapfafbPKbTTphBaxzyahfTmOy0mx1PVbiy&#10;027+GP2MefCXhvLYzY2mMZAOYYODnnIGT07D04+9f+C43P8AwSE/4KKf9mq/FL9NFc18FfsY8+Ef&#10;Di+tlZnH0hgIPQ4wRkHt17UAeKJHu/4OcfhYn/WF3U39/wDk7bxsvqO1f0cfZv8AP+Wr+cyOaOH/&#10;AIOf/hBaurs17/wRe1SCFlVSA4/at+IV6WkJdSF8uzmQMisS5iG3YS0f9Kf2b/P+WoA5/wCzf5/y&#10;1H2b/P8Alq6D7N/n/LUfZv8AP+WoA5/7N/n/AC1H2b/P+WroPs3+f8tR9m/z/lqAOf8As3+f8tR9&#10;m/z/AJaug+zf5/y1H2b/AD/lqAOf+zf5/wAtR9m/z/lq6D7N/n/LUfZv8/5agDn/ALN/n/LUfZv8&#10;/wCWroPs3+f8tR9m/wA/5agDn/s3+f8ALUfZv8/5aug+zf5/y1H2b/P+WoA5/wCzf5/y1H2b/P8A&#10;lq6D7N/n/LUfZv8AP+WoA5/7N/n/AC1H2b/P+WroPs3+f8tR9m/z/lqAOf8As3+f8tR9m/z/AJau&#10;g+zf5/y1H2b/AD/lqAOf+zf5/wAtR9m/z/lq6D7N/n/LUfZv8/5agDn/ALN/n/LUfZv8/wCWroPs&#10;3+f8tR9m/wA/5agDn/s3+f8ALUfZv8/5aug+zf5/y1H2b/P+WoA5/wCzf5/y1H2b/P8Alq6D7N/n&#10;/LUfZv8AP+WoA5/7N/n/AC1H2b/P+WroPs3+f8tR9m/z/lqAOf8As3+f8tR9m/z/AJaug+zf5/y1&#10;H2b/AD/lqAOf+zf5/wAtR9m/z/lq6D7N/n/LUfZv8/5agDn/ALN/n/LUfZv8/wCWroPs3+f8tR9m&#10;/wA/5agDn/s3+f8ALUfZv8/5aug+zf5/y1H2b/P+WoA5/wCzf5/y1H2b/P8Alq6D7N/n/LUfZv8A&#10;P+WoA5/7N/n/AC1H2b/P+WroPs3+f8tR9m/z/lqAOf8As3+f8tQbbPH+f/Qq6D7N/n/LUfZc/wA+&#10;vpz/AHvagD+bz/gqnDj/AILEf8G+y/3/ABp/wUN9/ufA/wCEZ9T0wOn86+4f2jTnRNUHXMNxx64Q&#10;59+BnOOfxr4q/wCCskkdl/wWJ/4N62kV2WXx3/wUKgAjUM3mXPwY+DlrExVmxsSW5RpCMssYdkVm&#10;AQ/a37Rp/wCJJqQGceTc544+6SMHqQQQc9egPPAAPmL/AINhdLutN/Zu/wCCiktxJp8iat/wWA/b&#10;F1S1Wx1fSdUmitj4Q+BVgI9Ug02+vJ9F1ET2E7nR9YjsNWWzkstSaxXT9R065uv6Wq/mV/4Ndf8A&#10;k3L/AIKU/wDaZL9sb/1Bf2fq/pqoAKKKKACiiigAooooAKKKKACiiigAooooAKKKKACiiigAoooo&#10;AKKKKACiiigAooooAKKKKACiiigAooooAKKKKACiiigAooooAKKKKACiiigAooooAKKKKACv8/8A&#10;/wCDkawvI/8Agt38BtUe3lXTrz/gmV4c0+1u9v7ie8039pf483F/bo3QyWsGq6dJKv8ACt5Af4uP&#10;9ACv4Nf+DlX/AJS6/su/9o/9b/8AV9eL6APyJooooAKKKKACiiigAooooAKKKKACiiigAooooAKK&#10;KKACiiigAooooAKKKKACiiigAooooAKKKKACiiigAooooAKKKKACiiigAooooAKKKKACiiigAooo&#10;oAKKKKACiiigAooooAKKKKACiiigAooooAKKKKACiiigAooooAKKKKACiiigAooooAKKKKACiiig&#10;AooooAKKKKACg88fzGR+R4oooA/o4/4NMrG6ij/4KkalJC62d3+0t8K7G3nO3ZLdad8NtTuLyFQG&#10;3b4IdTsZHyoXbcx7WY7gn9hFfyQf8Gnn/Ii/8FJ/+zv/AA3/AOqf8MV/W/QAUUUUAFFFFABSEZGD&#10;0NLQfpmgD+Rj9pZHH/BdL9rhirKsv7M/7ELxllbEkYHx7QuueHAkjkTcOAyOp+dTX15+2sq/8O1f&#10;28S6syf8MSftRl1RxG7IvwK8dFlVmjkCOwBCs0cioSGZGxtPyj+04mmp/wAFyP2rHtLu+nv5f2Zf&#10;2Kjqltcafb21pZyJP8e1tV0+9j1S7n1JJ7VY5bmS50/SWtbhntYoryJFvJPrL9tkZ/4Jo/t7f9mQ&#10;ftTH8vgT47P9KAPW/wDgmQo/4dt/8E+Nm5VP7D/7J+FZg5APwF8AlVLgIGZVAyQi98AAhR9weX7/&#10;AKf/AF6+K/8AgmHH/wAa1v8Agnmf+rHP2TCPx+AngHP16/zr7k8v3/T/AOvQBn+X7/p/9ejy/f8A&#10;T/69aHl+/wCn/wBejy/f9P8A69AGf5fv+n/16PL9/wBP/r1oeX7/AKf/AF6PL9/0/wDr0AZ/l+/6&#10;f/Xo8v3/AE/+vWh5fv8Ap/8AXo8v3/T/AOvQBn+X7/p/9ejy/f8AT/69aHl+/wCn/wBejy/f9P8A&#10;69AGf5fv+n/16PL9/wBP/r1oeX7/AKf/AF6PL9/0/wDr0AZ/l+/6f/Xo8v3/AE/+vWh5fv8Ap/8A&#10;Xo8v3/T/AOvQBn+X7/p/9ejy/f8AT/69aHl+/wCn/wBejy/f9P8A69AGf5fv+n/16PL9/wBP/r1o&#10;eX7/AKf/AF6PL9/0/wDr0AZ/l+/6f/Xo8v3/AE/+vWh5fv8Ap/8AXo8v3/T/AOvQBn+X7/p/9ejy&#10;/f8AT/69aHl+/wCn/wBejy/f9P8A69AGf5fv+n/16DHkYz/47n+v69uvatDy/f8AT/69IYtwxn9P&#10;TmgD+fr4FfZz/wAHAH/BRiNI5hcH9jH9l/zJWnjaJl3aexVYBbq6MFMAy1xJhopW2nzlWD6P/bQ4&#10;8GeIvfTrw/8AktN/SvnL4GL/AMdBP/BRsen7F/7L49M5Oljp3z9a+j/20l/4ozxDxkf2fdjselvK&#10;eh6+uO+PXFAH6pf8Enf+UWX/AATT/wCzAP2N/wD1nX4c19/18M/8EwYPDtr/AME1P+CeVt4Q1TWt&#10;c8J2/wCw1+yXb+GNa8SaDY+FvEWseHofgH4ATRNU1/wxpfiTxjpvhvWtQ00W13qmg6f4u8U2OkX0&#10;0+n2niTXLe3j1O6+5qACiiigAooooAKKD9M1/n6/tmf8F2/+Cjngv9tP9sX4YfDT9p/x3bfD74N/&#10;tMfFn4O+DtA/ZN/4JneGP2kPAvhHQfhr4hk8K2nhfx18Rv2gfiJ8FvGsnxq0xtPkPxW0/RNJ8X/D&#10;V/EtxJrnww8dan4G1zRdG0AA/wBAqiv82n/h/v8A8FVP+jnv23P/ABSj+zP/APRUUf8AD/f/AIKq&#10;f9HPftuf+KUf2Z//AKKigD/SWor/ADaf+H+//BVT/o579tz/AMUo/sz/AP0VFH/D/f8A4Kqf9HPf&#10;tuf+KUf2Z/8A6KigD/SWor/Np/4f7/8ABVT/AKOe/bc/8Uo/sz//AEVFH/D/AH/4Kqf9HPftuf8A&#10;ilH9mf8A+iooA/0lqK/zaf8Ah/v/AMFVP+jnv23P/FKP7M//ANFRR/w/3/4Kqf8ARz37bn/ilH9m&#10;f/6KigD/AElqK/zaf+H+/wDwVU/6Oe/bc/8AFKP7M/8A9FRR/wAP9/8Agqp/0c9+25/4pR/Zn/8A&#10;oqKAP9Jaiv8ANp/4f7/8FVP+jnv23P8AxSj+zP8A/RUUf8P9/wDgqp/0c9+25/4pR/Zn/wDoqKAP&#10;9Jaiv82n/h/v/wAFVP8Ao579tz/xSj+zP/8ARUUf8P8Af/gqp/0c9+25/wCKUf2Z/wD6KigD/SWo&#10;r/Np/wCH+/8AwVU/6Oe/bc/8Uo/sz/8A0VFH/D/f/gqp/wBHPftuf+KUf2Z//oqKAP8ASWor/Np/&#10;4f7/APBVT/o579tz/wAUo/sz/wD0VFH/AA/3/wCCqn/Rz37bn/ilH9mf/wCiooA/0lqK/wA2n/h/&#10;v/wVU/6Oe/bc/wDFKP7M/wD9FRR/w/3/AOCqn/Rz37bn/ilH9mf/AOiooA/0lqK/zaf+H+//AAVU&#10;/wCjnv23P/FKP7M//wBFRR/w/wB/+Cqn/Rz37bn/AIpR/Zn/APoqKAP9Jaiv82n/AIf7/wDBVT/o&#10;579tz/xSj+zP/wDRUUf8P9/+Cqn/AEc9+25/4pR/Zn/+iooA/wBJaiv82n/h/v8A8FVP+jnv23P/&#10;ABSj+zP/APRUUf8AD/f/AIKqf9HPftuf+KUf2Z//AKKigD/SWor/ADaf+H+//BVT/o579tz/AMUo&#10;/sz/AP0VFH/D/f8A4Kqf9HPftuf+KUf2Z/8A6KigD/SWor/Np/4f7/8ABVT/AKOe/bc/8Uo/sz//&#10;AEVFH/D/AH/4Kqf9HPftuf8AilH9mf8A+iooA/0lqK/zaf8Ah/v/AMFVP+jnv23P/FKP7M//ANFR&#10;R/w/3/4Kqf8ARz37bn/ilH9mf/6KigD/AElqK/zaf+H+/wDwVU/6Oe/bc/8AFKP7M/8A9FRR/wAP&#10;9/8Agqp/0c9+25/4pR/Zn/8AoqKAP9Jaiv8ANp/4f7/8FVP+jnv23P8AxSj+zP8A/RUUf8P9/wDg&#10;qp/0c9+25/4pR/Zn/wDoqKAP9Jaiv82n/h/v/wAFVP8Ao579tz/xSj+zP/8ARUUf8P8Af/gqp/0c&#10;9+25/wCKUf2Z/wD6KigD/SWor/Np/wCH+/8AwVU/6Oe/bc/8Uo/sz/8A0VFH/D/f/gqp/wBHPftu&#10;f+KUf2Z//oqKAP8ASWor/Np/4f7/APBVT/o579tz/wAUo/sz/wD0VFH/AA/3/wCCqn/Rz37bn/il&#10;H9mf/wCiooA/0lqK/wA2n/h/v/wVU/6Oe/bc/wDFKP7M/wD9FRR/w/3/AOCqn/Rz37bn/ilH9mf/&#10;AOiooA/0lqK/zaf+H+//AAVU/wCjnv23P/FKP7M//wBFRR/w/wBv+Cqh4/4ad/bcPI4/4co/sz88&#10;/wDZ1H+e1AH+ktRX8j3/AAQL/wCCrf7Yv7aH7Yfxe+AX7SXx3n+InhvR/wBmm7+MHh7wX8Z/2OY/&#10;2S/2h7DXNB+KPgnwXL4p8I6V8MdZ+Ifwh1v4LtYeNJtI8Uaj4x+Jq/EjUvHDeF7fwT4D0zwx4b8d&#10;+INb/rhoAKKKKACiiigAooooAKKKKACiiigAooooAKKKKACiiigAooooA/J7/gurfQ6f/wAEff8A&#10;gojPOkjpJ+zF8QbFREqswm1O1g023Yh3QeWk93G8zAlliV2RJHCxt8L/ALF4z4V8N98WVjgYyRmK&#10;EjPyjPHp1znJ5x9p/wDBe7/lDj/wUL/7N38R/wDpx0ivi79iwZ8L+GhgHNlZZz0x5MOeuBwOeTj1&#10;oA8W8sn/AIOj/gUmMbv+CM2st6f83P8AxZ5xkemK/p0+zf5/y1fzeWOhWt3/AMHPXwV1T+2tOhu7&#10;L/gi/rsp0Iwas+qTxL+1Z4+s0uRONP8A7FjtZG1WcxZ1T7fu027WexijnsZrn+mL7L7n9P8AGgDA&#10;+zf5/wAtR9m/z/lq3/svuf0/xo+y+5/T/GgDA+zf5/y1H2b/AD/lq3/svuf0/wAaPsvuf0/xoAwP&#10;s3+f8tR9m/z/AJat/wCy+5/T/Gj7L7n9P8aAMD7N/n/LUfZv8/5at/7L7n9P8aPsvuf0/wAaAMD7&#10;N/n/AC1H2b/P+Wrf+y+5/T/Gj7L7n9P8aAMD7N/n/LUfZv8AP+Wrf+y+5/T/ABo+y+5/T/GgDA+z&#10;f5/y1H2b/P8Alq3/ALL7n9P8aPsvuf0/xoAwPs3+f8tR9m/z/lq3/svuf0/xo+y+5/T/ABoAwPs3&#10;+f8ALUfZv8/5at/7L7n9P8aPsvuf0/xoAwPs3+f8tR9m/wA/5at/7L7n9P8AGj7L7n9P8aAMD7N/&#10;n/LUfZv8/wCWrf8Asvuf0/xo+y+5/T/GgDA+zf5/y1H2b/P+Wrf+y+5/T/Gj7L7n9P8AGgDA+zf5&#10;/wAtR9m/z/lq3/svuf0/xo+y+5/T/GgDA+zf5/y1H2b/AD/lq3/svuf0/wAaPsvuf0/xoAwPs3+f&#10;8tR9m/z/AJat/wCy+5/T/Gj7L7n9P8aAMD7N/n/LUfZv8/5at/7L7n9P8aPsvuf0/wAaAMD7N/n/&#10;AC1H2b/P+Wrf+y+5/T/Gj7L7n9P8aAMD7N/n/LUfZv8AP+Wrf+y+5/T/ABo+y+5/T/GgDA+zf5/y&#10;1H2b/P8Alq3/ALL7n9P8aPsvuf0/xoAwPs3+f8tR9m/z/lq3/svuf0/xo+y+5/T/ABoAwPs3+f8A&#10;LUG2yCPX/P8Aerf+y+5/T/Gj7KTxyfbg59sDn8uaAP5i/wDgsFH5f/BYb/g3iP8Ae+Iv7fv6fCj4&#10;GD1Nfan7Rv8AyBdU/wCuE3/oAr5a/wCCu2gW2o/8Fff+De+SXWtP064s/Hn/AAUIubbT7uDVpr7V&#10;fs3wV+EGpS/YGstPudPjSJtOht7htSvrBlkv7SS0ju4474231L+0d/yBdU94rg9OTlScHvkZPJ7Z&#10;x1FAHyl/wa6/8m5f8FKf+0yX7Y3/AKgv7P1f01V/Mr/wa6/8m5f8FKf+0yX7Y3/qC/s/V/TVQAUU&#10;UUAFFFFABRRRQAUUUUAFFFFABRRRQAUUUUAFFFFABRRRQAUUUUAFFFFABRRRQAUUUUAFFFFABRRR&#10;QAUUUUAFFFFABRRRQAUUUUAFFFFABRRRQAUUUUAFfwa/8HKv/KXX9l3/ALR/63/6vrxfX95Vfwa/&#10;8HKv/KXX9l3/ALR/63/6vrxfQB+RNFFFABRRRQAUUUUAFFFFABRRRQAUUUUAFFFFABRRRQAUUUUA&#10;FFFFABRRRQAUUUUAFFFFABRRRQAUUUUAFFFFABRRRQAUUUUAFFFFABRRRQAUUUUAFFFFABRRRQAU&#10;UUUAFFFFABRRRQAUUUUAFFFFABRRRQAUUUUAFFFFABRRRQAUUUUAFFFFABRRRQAUUUUAFFFFABRR&#10;RQAUUUUAf0w/8Gnn/Ii/8FJ/+zv/AA3/AOqf8MV/W/X8kH/Bp5/yIv8AwUn/AOzv/Df/AKp/wxX9&#10;b9ABRRRQAUUUUAFFFFAH8jP7SfP/AAXU/a8/7No/Yh/RPjya+xP21lJ/4Jo/t79P+TIP2phycYP/&#10;AAofx53/AK9PWvjz9pH/AJTrftd/9m0fsQ/+gfHmvsr9tJEP/BND9vfzEaSMfsQ/tTNIisEZlT4E&#10;eO94RzHIqEqTh2jdUPzMpAxQB7R/wTBjz/wTU/4J5fd/5Mb/AGTO3/VA/h/37/73Q9uvH3L5Xsv5&#10;f/Wr4u/4JeQMf+CaH/BO85+9+wv+yQcDI4PwC+H5AJA5PfB6Zzn7tfdH2c+/+f8AgNAGR5Xsv5f/&#10;AFqPK9l/L/61a/2c+/8An/gNH2c+/wDn/gNAGR5Xsv5f/Wo8r2X8v/rVr/Zz7/5/4DR9nPv/AJ/4&#10;DQBkeV7L+X/1qPK9l/L/AOtWv9nPv/n/AIDR9nPv/n/gNAGR5Xsv5f8A1qPK9l/L/wCtWv8AZz7/&#10;AOf+A0fZz7/5/wCA0AZHley/l/8AWo8r2X8v/rVr/Zz7/wCf+A0fZz7/AOf+A0AZHley/l/9ajyv&#10;Zfy/+tWv9nPv/n/gNH2c+/8An/gNAGR5Xsv5f/Wo8r2X8v8A61a/2c+/+f8AgNH2c+/+f+A0AZHl&#10;ey/l/wDWo8r2X8v/AK1a/wBnPv8A5/4DR9nPv/n/AIDQBkeV7L+X/wBajyvZfy/+tWv9nPv/AJ/4&#10;DR9nPv8A5/4DQBkeV7L+X/1qPK9l/L/61a/2c+/+f+A0fZz7/wCf+A0AZHley/l/9ajyu21WzxjH&#10;XP4fnWv9nPv/AJ/4DR9nPfp15GRxzyNp6e/HrxQB/Oz8ECp/4ODf+Cj0YVgR+xh+y8rZjdU+UaK/&#10;yuUVGU+dHtZMqSksYJkhmVPo79tLnwV4kPpYXn/pPMv9a8I+C4tl/wCDgj/go+iQ3C3K/sW/srGS&#10;Z7mNoW/eWnm7bYWiSL5ivZCPNy/lNb3Tt5y3kSWXvP7af/IleJP+wddf+kslAH6nf8Enf+UWX/BN&#10;P/swD9jf/wBZ1+HNff8AXwB/wSd/5RZf8E0/+zAP2N//AFnX4c19/wBABRRRQAUUUUAIeeoz0/nX&#10;+Wn8YdR+Pejft1f8FTLT9m74EXPx28By/wDBTn9sC81nxf4q8f8AgL4OalpvxBu/HcNx468H23hW&#10;/wBe8XS6joXhjXHms/DXjIatbSeMfD7abr2o+GvBmsXmpeEND/1La/zl/hZ/ydD/AMFaf+0wH7en&#10;/qxrCgD4i/4Sb9vv/ox/RP8AxJf4af8AyNR/wk37ff8A0Y/on/iS/wANP/kav1looA/Jr/hJv2+/&#10;+jH9E/8AEl/hp/8AI1H/AAk37ff/AEY/on/iS/w0/wDkav1looA/Jr/hJv2+/wDox/RP/El/hp/8&#10;jUf8JN+33/0Y/on/AIkv8NP/AJGr9ZaKAPya/wCEm/b7/wCjH9E/8SX+Gn/yNR/wk37ff/Rj+if+&#10;JL/DT/5Gr9ZaKAPya/4Sb9vv/ox/RP8AxJf4af8AyNR/wk37ff8A0Y/on/iS/wANP/kav1looA/J&#10;r/hJv2+/+jH9E/8AEl/hp/8AI1H/AAk37ff/AEY/on/iS/w0/wDkav1looA/Jr/hJv2+/wDox/RP&#10;/El/hp/8jUf8JN+33/0Y/on/AIkv8NP/AJGr9ZaKAPya/wCEm/b7/wCjH9E/8SX+Gn/yNR/wk37f&#10;f/Rj+if+JL/DT/5Gr9ZaKAPya/4Sb9vv/ox/RP8AxJf4af8AyNR/wk37ff8A0Y/on/iS/wANP/ka&#10;v1looA/Jr/hJv2+/+jH9E/8AEl/hp/8AI1H/AAk37ff/AEY/on/iS/w0/wDkav1looA/Jr/hJv2+&#10;/wDox/RP/El/hp/8jUf8JN+33/0Y/on/AIkv8NP/AJGr9ZaKAPya/wCEm/b7/wCjH9E/8SX+Gn/y&#10;NR/wk37ff/Rj+if+JL/DT/5Gr9ZaKAPya/4Sb9vv/ox/RP8AxJf4af8AyNR/wk37ff8A0Y/on/iS&#10;/wANP/kav1looA/Jr/hJv2+/+jH9E/8AEl/hp/8AI1H/AAk37ff/AEY/on/iS/w0/wDkav1looA/&#10;Jr/hJv2+/wDox/RP/El/hp/8jUf8JN+33/0Y/on/AIkv8NP/AJGr9ZaKAPya/wCEm/b7/wCjH9E/&#10;8SX+Gn/yNR/wk37ff/Rj+if+JL/DT/5Gr9ZaKAPya/4Sb9vv/ox/RP8AxJf4af8AyNR/wk37ff8A&#10;0Y/on/iS/wANP/kav1looA/Jr/hJv2+/+jH9E/8AEl/hp/8AI1H/AAk37ff/AEY/on/iS/w0/wDk&#10;av1looA/Jr/hJv2+/wDox/RP/El/hp/8jUf8JN+33/0Y/on/AIkv8NP/AJGr9ZaKAPya/wCEm/b7&#10;/wCjH9E/8SX+Gn/yNR/wk37ff/Rj+if+JL/DT/5Gr9ZaKAPya/4Sb9vv/ox/RP8AxJf4af8AyNR/&#10;wk37ff8A0Y/on/iS/wANP/kav1looA/Jr/hJv2+/+jH9E/8AEl/hp/8AI1H/AAk37ff/AEY/on/i&#10;S/w0/wDkav1looA/Jr/hJv2+/wDox/RP/El/hp/8jUf8JL+32f8Amx/RP/El/hn25722Pz61+stF&#10;AFD/AINzL/4u6h/wWy+Jc3xp+FNt8IfFY/4JZ/ECOx8O2njzQviBFf8Ah8ftZfAN7PWjqnh+3is7&#10;OSfUX1axfT5ZZLhFsIp2jhiuIjL/AH31/Et/wRi/5T2+Nf8AtEN4z/8AWzPhBX9tNABRRRQAUUUU&#10;AFFFFABRRRQAUUUUAFFFFABRRRQAUUUUAFFFFAH5Qf8ABdLTE1f/AII/f8FEbSS8gsVi/Zg+Impi&#10;a4huJo3fRLKLWY7NUtUeRZ9RksE0+2lYC3t7m5inu3jtI5nX4X/YtAPhbwzzyLOzOAAASYYfQnIB&#10;BP1PTjJ+8/8AguN/yiE/4KKf9mq/FL/0yPXwX+xZlvC/hpfW0sh0z0t4jnnI4PtQByehjP8AwdFf&#10;CDPf/giDqp/P9sLx0a/py2L6fz/xr+YjTbqG2/4Okvgrbskhe8/4Ij6raxFQpVJF/a3+I17mQllI&#10;XyrKdcqrnzHQY2s7p/TzQA3Yvp/P/GjYvp/P/GnUUAN2L6fz/wAaNi+n8/8AGnUUAN2L6fz/AMaN&#10;i+n8/wDGnUUAN2L6fz/xo2L6fz/xp1FADdi+n8/8aNi+n8/8adRQA3Yvp/P/ABo2L6fz/wAadRQA&#10;3Yvp/P8Axo2L6fz/AMadRQA3Yvp/P/GjYvp/P/GnUUAN2L6fz/xo2L6fz/xp1FADdi+n8/8AGjYv&#10;p/P/ABp1FADdi+n8/wDGjYvp/P8Axp1FADdi+n8/8aNi+n8/8adRQA3Yvp/P/GjYvp/P/GnUUAN2&#10;L6fz/wAaNi+n8/8AGnUUAN2L6fz/AMaNi+n8/wDGnUUAN2L6fz/xo2L6fz/xp1FADdi+n8/8aNi+&#10;n8/8adRQA3Yvp/P/ABo2L6fz/wAadRQA3Yvp/P8Axo2L6fz/AMadRQA3Yvp/P/GjYvp/P/GnUUAN&#10;2L6fz/xo2L6fz/xp1FAH81X/AAV7UH/gsl/wbvr0/wCKv/4KSn8B8Bvg+x/lX0x+0iD/AGNqYxnM&#10;Fy2MZ4EZ+ueMnofpmvl//gsJeRWf/BZD/g3ceZZGR/G//BRm3xGqs2+8+CPwYsoiQxX5FluUaQgl&#10;ljDsiu4VT9P/ALSOTo+qE55guvzCnOPY5zn6e+AD5a/4Ne4Y4v2bv+CjrR3lvdNcf8Fif2xZ5Y4F&#10;ug9lIfBXwEiFpdG5toI3uBHClzuspLu18i5hX7V9pS5t4P6Y6/mU/wCDXT/k3H/gpR/2mR/bG/8A&#10;UE/Z9r+mugAooooAKKKKACiiigAooooAKKKKACiiigAooooAKKKKACiiigAooooAKKKKACiiigAo&#10;oooAKKKKACiiigAooooAKKKKACiiigAooooAKKKKACiiigAooooAK/gq/wCDnK+s/Cv/AAVS/Zg8&#10;YeJ7y28N+EY/2CfEFhJ4q164i0fw4t9B8ftajnsm1zUGttLW6gl1zREltzciaN9X0tXjVtQs/O/v&#10;UPTkZHpjP6c1/Cp/wXk8LaP4n/4Lx/BrTfEuj6D4h8P6r/wSo8P293ouswaTrNrdS6V+1X8adQjb&#10;UNBvPtL/AGeG5lsrjT7q9sltZ7y2lNhNLdaXdC1APwU/4Xz8Df8Aos3wo/8ADieEP/lxR/wvn4G/&#10;9Fm+FH/hxPCH/wAuK/Tv/hn/AOBv/RGPhT/4brwj/wDKij/hn/4G/wDRGPhT/wCG68I//KigD8xP&#10;+F8/A3/os3wo/wDDieEP/lxR/wAL5+Bv/RZvhR/4cTwh/wDLiv07/wCGf/gb/wBEY+FP/huvCP8A&#10;8qKP+Gf/AIG/9EY+FP8A4brwj/8AKigD8xP+F8/A3/os3wo/8OJ4Q/8AlxR/wvn4G/8ARZvhR/4c&#10;Twh/8uK/Tv8A4Z/+Bv8A0Rj4U/8AhuvCP/yoo/4Z/wDgb/0Rj4U/+G68I/8AyooA/MT/AIXz8Df+&#10;izfCj/w4nhD/AOXFH/C+fgb/ANFm+FH/AIcTwh/8uK/Tv/hn/wCBv/RGPhT/AOG68I//ACoo/wCG&#10;f/gb/wBEY+FP/huvCP8A8qKAPzE/4Xz8Df8Aos3wo/8ADieEP/lxR/wvn4G/9Fm+FH/hxPCH/wAu&#10;K/Tv/hn/AOBv/RGPhT/4brwj/wDKij/hn/4G/wDRGPhT/wCG68I//KigD8xP+F8/A3/os3wo/wDD&#10;ieEP/lxR/wAL5+Bv/RZvhR/4cTwh/wDLiv07/wCGf/gb/wBEY+FP/huvCP8A8qKP+Gf/AIG/9EY+&#10;FP8A4brwj/8AKigD8xP+F8/A3/os3wo/8OJ4Q/8AlxR/wvn4G/8ARZvhR/4cTwh/8uK/Tv8A4Z/+&#10;Bv8A0Rj4U/8AhuvCP/yoo/4Z/wDgb/0Rj4U/+G68I/8AyooA/MT/AIXz8Df+izfCj/w4nhD/AOXF&#10;H/C+fgb/ANFm+FH/AIcTwh/8uK/Tv/hn/wCBv/RGPhT/AOG68I//ACoo/wCGf/gb/wBEY+FP/huv&#10;CP8A8qKAPzE/4Xz8Df8Aos3wo/8ADieEP/lxR/wvn4G/9Fm+FH/hxPCH/wAuK/Tv/hn/AOBv/RGP&#10;hT/4brwj/wDKij/hn/4G/wDRGPhT/wCG68I//KigD8xP+F8/A3/os3wo/wDDieEP/lxR/wAL5+Bv&#10;/RZvhR/4cTwh/wDLiv07/wCGf/gb/wBEY+FP/huvCP8A8qKP+Gf/AIG/9EY+FP8A4brwj/8AKigD&#10;8xP+F8/A3/os3wo/8OJ4Q/8AlxR/wvn4G/8ARZvhR/4cTwh/8uK/Tv8A4Z/+Bv8A0Rj4U/8AhuvC&#10;P/yoo/4Z/wDgb/0Rj4U/+G68I/8AyooA/MT/AIXz8Df+izfCj/w4nhD/AOXFH/C+fgb/ANFm+FH/&#10;AIcTwh/8uK/Tv/hn/wCBv/RGPhT/AOG68I//ACoo/wCGf/gb/wBEY+FP/huvCP8A8qKAPzE/4Xz8&#10;Df8Aos3wo/8ADieEP/lxR/wvn4G/9Fm+FH/hxPCH/wAuK/Tv/hn/AOBv/RGPhT/4brwj/wDKij/h&#10;n/4G/wDRGPhT/wCG68I//KigD8xP+F8/A3/os3wo/wDDieEP/lxR/wAL5+Bv/RZvhR/4cTwh/wDL&#10;iv07/wCGf/gb/wBEY+FP/huvCP8A8qKP+Gf/AIG/9EY+FP8A4brwj/8AKigD8xP+F8/A3/os3wo/&#10;8OJ4Q/8AlxR/wvn4G/8ARZvhR/4cTwh/8uK/Tv8A4Z/+Bv8A0Rj4U/8AhuvCP/yoo/4Z/wDgb/0R&#10;j4U/+G68I/8AyooA/MT/AIXz8Df+izfCj/w4nhD/AOXFH/C+fgb/ANFm+FH/AIcTwh/8uK/Tv/hn&#10;/wCBv/RGPhT/AOG68I//ACoo/wCGf/gb/wBEY+FP/huvCP8A8qKAPzE/4Xz8Df8Aos3wo/8ADieE&#10;P/lxR/wvn4G/9Fm+FH/hxPCH/wAuK/Tv/hn/AOBv/RGPhT/4brwj/wDKij/hn/4G/wDRGPhT/wCG&#10;68I//KigD8xP+F8/A3/os3wo/wDDieEP/lxR/wAL5+Bv/RZvhR/4cTwh/wDLiv07/wCGf/gb/wBE&#10;Y+FP/huvCP8A8qKP+Gf/AIG/9EY+FP8A4brwj/8AKigD8xP+F8/A3/os3wo/8OJ4Q/8AlxR/wvn4&#10;G/8ARZvhR/4cTwh/8uK/Tv8A4Z/+Bv8A0Rj4U/8AhuvCP/yoo/4Z/wDgb/0Rj4U/+G68I/8AyooA&#10;/MT/AIXz8Df+izfCj/w4nhD/AOXFH/C+fgb/ANFm+FH/AIcTwh/8uK/Tv/hn/wCBv/RGPhT/AOG6&#10;8I//ACoo/wCGf/gb/wBEY+FP/huvCP8A8qKAPzE/4Xz8Df8Aos3wo/8ADieEP/lxR/wvn4G/9Fm+&#10;FH/hxPCH/wAuK/Tv/hn/AOBv/RGPhT/4brwj/wDKij/hn/4G/wDRGPhT/wCG68I//KigD8xP+F8/&#10;A3/os3wo/wDDieEP/lxR/wAL5+Bv/RZvhR/4cTwh/wDLiv07/wCGf/gb/wBEY+FP/huvCP8A8qKP&#10;+Gf/AIG/9EY+FP8A4brwj/8AKigD8xP+F8/A3/os3wo/8OJ4Q/8AlxR/wvn4G/8ARZvhR/4cTwh/&#10;8uK/Tv8A4Z/+Bv8A0Rj4U/8AhuvCP/yoo/4Z/wDgb/0Rj4U/+G68I/8AyooA/MT/AIXz8Df+izfC&#10;j/w4nhD/AOXFH/C+fgb/ANFm+FH/AIcTwh/8uK/Tv/hn/wCBv/RGPhT/AOG68I//ACoo/wCGf/gb&#10;/wBEY+FP/huvCP8A8qKAPzE/4Xz8Df8Aos3wo/8ADieEP/lxR/wvn4G/9Fm+FH/hxPCH/wAuK/Tv&#10;/hn/AOBv/RGPhT/4brwj/wDKij/hn/4G/wDRGPhT/wCG68I//KigD8xP+F8/A3/os3wo/wDDieEP&#10;/lxR/wAL5+Bv/RZvhR/4cTwh/wDLiv07/wCGf/gb/wBEY+FP/huvCP8A8qKP+Gf/AIG/9EY+FP8A&#10;4brwj/8AKigD8xP+F8/A3/os3wo/8OJ4Q/8AlxR/wvn4G/8ARZvhR/4cTwh/8uK/Tv8A4Z/+Bv8A&#10;0Rj4U/8AhuvCP/yoo/4Z/wDgb/0Rj4U/+G68I/8AyooA/MT/AIXz8Df+izfCj/w4nhD/AOXFH/C+&#10;fgb/ANFm+FH/AIcTwh/8uK/Tv/hn/wCBv/RGPhT/AOG68I//ACoo/wCGf/gb/wBEY+FP/huvCP8A&#10;8qKAPzE/4Xz8Df8Aos3wo/8ADieEP/lxR/wvn4G/9Fm+FH/hxPCH/wAuK/Tv/hn/AOBv/RGPhT/4&#10;brwj/wDKij/hn/4G/wDRGPhT/wCG68I//KigD8xP+F8/A3/os3wo/wDDieEP/lxR/wAL5+Bv/RZv&#10;hR/4cTwh/wDLiv07/wCGf/gb/wBEY+FP/huvCP8A8qKP+Gf/AIG/9EY+FP8A4brwj/8AKigD8xP+&#10;F8/A3/os3wo/8OJ4Q/8AlxR/wvn4G/8ARZvhR/4cTwh/8uK/Tv8A4Z/+Bv8A0Rj4U/8AhuvCP/yo&#10;o/4Z/wDgb/0Rj4U/+G68I/8AyooA/MT/AIXz8Df+izfCj/w4nhD/AOXFH/C+fgb/ANFm+FH/AIcT&#10;wh/8uK/Tv/hn/wCBv/RGPhT/AOG68I//ACoo/wCGf/gb/wBEY+FP/huvCP8A8qKAPzE/4Xz8Df8A&#10;os3wo/8ADieEP/lxR/wvn4G/9Fm+FH/hxPCH/wAuK/Tv/hn/AOBv/RGPhT/4brwj/wDKij/hn/4G&#10;/wDRGPhT/wCG68I//KigD8xP+F8/A3/os3wo/wDDieEP/lxR/wAL5+Bv/RZvhR/4cTwh/wDLiv07&#10;/wCGf/gb/wBEY+FP/huvCP8A8qKP+Gf/AIG/9EY+FP8A4brwj/8AKigD8xP+F8/A3/os3wo/8OJ4&#10;Q/8AlxR/wvn4G/8ARZvhR/4cTwh/8uK/Tv8A4Z/+Bv8A0Rj4U/8AhuvCP/yoo/4Z/wDgb/0Rj4U/&#10;+G68I/8AyooA/MT/AIXz8Df+izfCj/w4nhD/AOXFH/C+fgb/ANFm+FH/AIcTwh/8uK/Tv/hn/wCB&#10;v/RGPhT/AOG68I//ACoo/wCGf/gb/wBEY+FP/huvCP8A8qKAPzE/4Xz8Df8Aos3wo/8ADieEP/lx&#10;R/wvn4G/9Fm+FH/hxPCH/wAuK/Tv/hn/AOBv/RGPhT/4brwj/wDKij/hn/4G/wDRGPhT/wCG68I/&#10;/KigD8xP+F8/A3/os3wo/wDDieEP/lxR/wAL5+Bv/RZvhR/4cTwh/wDLiv07/wCGf/gb/wBEY+FP&#10;/huvCP8A8qKP+Gf/AIG/9EY+FP8A4brwj/8AKigD8xP+F8/A3/os3wo/8OJ4Q/8AlxR/wvj4Gng/&#10;GX4UEdx/wsTwh25/6C5/lxX6d/8ADP8A8Df+iMfCn/w3XhH/AOVFH/DP/wADcHHwY+FOcHH/ABbn&#10;wge3vpGP8Oo5oA/Xf/g0wuINS+GP/BRXXdOnhv8ARNZ/a48M3Ok6xZSpdaXqlvJ8F/B15HcadqED&#10;SWl9DJaXtndJNbTSxvb3dtOreXcRM39ctfyp/wDBr9p9jpNt/wAFQdK0uytNN0zTf2xfCdhp+nWF&#10;vDZ2Gn2Np8EfB1vaWVlZ26RwWtra28UcFvbwRpDDCiRRKiIFr+qygAooooAKKKKACg0UUAfyPftK&#10;GB/+C6X7WoiSVXH7Mn7EYuGeRXWWXzPj84eFFhiMEYtzBGY5HuGaVJZxMEmigg+yf2013f8ABMz9&#10;v32/Ye/aqP5fAfx6f6V8ZftI/wDKdX9rv/s2j9iH/wBA+PNfaX7Zqf8AGsn/AIKAD0/Yc/atP1x8&#10;BPHzfpt6UAfRf/BLiDd/wTL/AOCdbc8/sKfsjHv3+AHw/Pt2/wA9z92fZv8AP+Wr4u/4JZw5/wCC&#10;Y/8AwTlP979g/wDZDPfPP7P3w9P+fb1r7w8j2P5H/GgDA+zf5/y1H2b/AD/lq3/I9j+R/wAaPI9j&#10;+R/xoAwPs3+f8tR9m/z/AJat/wAj2P5H/GjyPY/kf8aAMD7N/n/LUfZv8/5at/yPY/kf8aPI9j+R&#10;/wAaAMD7N/n/AC1H2b/P+Wrf8j2P5H/GjyPY/kf8aAMD7N/n/LUfZv8AP+Wrf8j2P5H/ABo8j2P5&#10;H/GgDA+zf5/y1H2b/P8Alq3/ACPY/kf8aPI9j+R/xoAwPs3+f8tR9m/z/lq3/I9j+R/xo8j2P5H/&#10;ABoAwPs3+f8ALUfZv8/5at/yPY/kf8aPI9j+R/xoAwPs3+f8tR9m/wA/5at/yPY/kf8AGjyPY/kf&#10;8aAMD7N/n/LUfZv8/wCWrf8AI9j+R/xo8j2P5H/GgDA+zf5/y1H2bPbP+frW/wCR7H8j/jR9nzxg&#10;nPsf8aAP5vfgzGV/4OEf+ClCjt+xR+yu2PX5tKHvyPrXuf7amP8AhC/Eq4B/4l92QD7Ws2Ov8+3X&#10;tXjHwiix/wAHCv8AwUrXOP8AjCj9lM4z6HSj069Bn/62K9m/bU/5EzxKPTT7s/8AktMKAP1n/wCC&#10;YVx4duv+Ca3/AATzufB+la3oXhG5/Yb/AGTJ/C2h+JdfsfFfiPRvDk3wD8ASaJpXiDxTpfhvwZpn&#10;iXWtP0w21pqmv6d4O8KWOsX0M+o2nhvQre5j0q1+5q+AP+CTv/KLL/gmn/2YB+xv/wCs6/Dmvv8A&#10;oAKKKKACiiigAr/OX+Fn/J0P/BWn/tMB+3p/6sawr/Ror/OX+Fn/ACdD/wAFaf8AtMB+3p/6sawo&#10;A+iKKKKACiiigAooooAKKKKACiiigAooooAKKKKACiiigAooooAKKKKACiiigAooooAKKKKACiii&#10;gAooooAKKKKACiiigAooooAKKKKACiiigAooooAKKKKACiiigD3f/gjF/wAp7fGv/aIbxn/62Z8I&#10;K/tpr+Jb/gjF/wAp7fGv/aIbxn/62Z8IK/tpoAKKKKACiiigAooooAKKKKACiiigAooooAKKKKAC&#10;iiigAooooA/Jr/guzf8A9nf8Ee/+Ch9x5Pn+Z+zP46sNm/y9v9qx2ul+dnZJu+z/AGz7R5e0eb5X&#10;lb4t/mJ8OfsWc+GfDC9c21gMZ/6d4P5dueOxOcH7S/4L2/8AKHL/AIKF/wDZu/iT/wBOOkV8V/sU&#10;4Phzwwp5BtbLI9hFCT/SgDgwCv8AwdPfs/8Abd/wRU1hse//AA1N8XQePX5a/qGr+baX4feIz/wc&#10;vfs9fE1P+Ef/AOEVP/BHjxD4Q2Hxp4NHiptYs/2l/iXql1Knw+bXh8QX8P21vrWlxTeMF8Mt4RXU&#10;r+HRf7cGrq9gv9JNABRRRQAUUUUAFFFFABRRRQAUUUUAFFFFABRRRQAUUUUAFFFFABRRRQAUUUUA&#10;FFFFABRRRQAUUUUAFFFFABRRRQAUUUUAFFFFABRRRQAUUUUAFFFIeR/n/P8AhQB/Mp/wWVXf/wAF&#10;iv8Ag3XX1+IX/BQkf+Yj+BVfVP7Sf/IH1f8A695z/wCOY/pXiP8AwVu+HviPxP8A8FZv+CAnjLTf&#10;+EfOg+BPiR+3XHr41Lxp4M0PXJJfEXwj+EL6ZF4b8Ja5r2m+K/G8ix6Fqd3qqeC9F8QN4e06zbUv&#10;ECabp8sNzL7h+0qcaRq/PWC5/RDxwcdRn9DzwAD5V/4NdP8Ak3H/AIKUf9pkf2xv/UE/Z9r+muv5&#10;lP8Ag10/5Nx/4KUf9pkf2xv/AFBP2fa/proAKKKKACiiigAooooAKKKKACiiigAooooAKKKKACii&#10;igAooooAKKKKACiiigAooooAKKKKACiiigAooooAKKKKACiiigAooooAKKKKACiiigAooooAKKKK&#10;AEPT8R/MV/DV/wAFvV3f8HA/wWX1/wCCT3h/9P2p/jya/uWPSv8APV/4Oi9M8C2X/BXT4W+I/jZP&#10;448G/B7U/wDgmN4O0e5+JfhbQ/FzHR9c0P8Aa6+Kd5LDp3ijwx4f1ubRbu3ufEXhLRtcuohGsFn4&#10;50bRL+aBfGemxagAd75HsfyP+NHkex/I/wCNfzef2j/wTQ/6Ot+Pn/hTfGj/AOYGj+0f+CaH/R1v&#10;x8/8Kb40f/MDQB/SH5HsfyP+NHkex/I/41/N5/aP/BND/o634+f+FN8aP/mBo/tH/gmh/wBHW/Hz&#10;/wAKb40f/MDQB/SH5HsfyP8AjR5HsfyP+Nfzef2j/wAE0P8Ao634+f8AhTfGj/5gaP7R/wCCaH/R&#10;1vx8/wDCm+NH/wAwNAH9Ifkex/I/40eR7H8j/jX83n9o/wDBND/o634+f+FN8aP/AJgaP7R/4Jof&#10;9HW/Hz/wpvjR/wDMDQB/SH5HsfyP+NHkex/I/wCNfzef2j/wTQ/6Ot+Pn/hTfGj/AOYGj+0f+CaH&#10;/R1vx8/8Kb40f/MDQB/SH5HsfyP+NHkex/I/41/N5/aP/BND/o634+f+FN8aP/mBo/tH/gmh/wBH&#10;W/Hz/wAKb40f/MDQB/SH5HsfyP8AjR5HsfyP+Nfzef2j/wAE0P8Ao634+f8AhTfGj/5gaP7R/wCC&#10;aH/R1vx8/wDCm+NH/wAwNAH9Ifkex/I/40eR7H8j/jX83n9o/wDBND/o634+f+FN8aP/AJgaP7R/&#10;4Jof9HW/Hz/wpvjR/wDMDQB/SH5HsfyP+NHkex/I/wCNfzef2j/wTQ/6Ot+Pn/hTfGj/AOYGj+0f&#10;+CaH/R1vx8/8Kb40f/MDQB/SH5HsfyP+NHkex/I/41/N5/aP/BND/o634+f+FN8aP/mBo/tH/gmh&#10;/wBHW/Hz/wAKb40f/MDQB/SH5HsfyP8AjR5HsfyP+Nfzef2j/wAE0P8Ao634+f8AhTfGj/5gaP7R&#10;/wCCaH/R1vx8/wDCm+NH/wAwNAH9Ifkex/I/40eR7H8j/jX83n9o/wDBND/o634+f+FN8aP/AJga&#10;P7R/4Jof9HW/Hz/wpvjR/wDMDQB/SH5HsfyP+NHkex/I/wCNfzef2j/wTQ/6Ot+Pn/hTfGj/AOYG&#10;j+0f+CaH/R1vx8/8Kb40f/MDQB/SH5HsfyP+NHkex/I/41/N5/aP/BND/o634+f+FN8aP/mBo/tH&#10;/gmh/wBHW/Hz/wAKb40f/MDQB/SH5HsfyP8AjR5HsfyP+Nfzef2j/wAE0P8Ao634+f8AhTfGj/5g&#10;aP7R/wCCaH/R1vx8/wDCm+NH/wAwNAH9Ifkex/I/40eR7H8j/jX83n9o/wDBND/o634+f+FN8aP/&#10;AJgaP7R/4Jof9HW/Hz/wpvjR/wDMDQB/SH5HsfyP+NHkex/I/wCNfzef2j/wTQ/6Ot+Pn/hTfGj/&#10;AOYGj+0f+CaH/R1vx8/8Kb40f/MDQB/SH5HsfyP+NHkex/I/41/N5/aP/BND/o634+f+FN8aP/mB&#10;o/tH/gmh/wBHW/Hz/wAKb40f/MDQB/SH5HsfyP8AjR5HsfyP+Nfzef2j/wAE0P8Ao634+f8AhTfG&#10;j/5gaP7R/wCCaH/R1vx8/wDCm+NH/wAwNAH9Ifkex/I/40eR7H8j/jX83n9o/wDBND/o634+f+FN&#10;8aP/AJgaP7R/4Jof9HW/Hz/wpvjR/wDMDQB/SH5HsfyP+NHkex/I/wCNfzef2j/wTQ/6Ot+Pn/hT&#10;fGj/AOYGj+0f+CaH/R1vx8/8Kb40f/MDQB/SH5HsfyP+NHkex/I/41/N5/aP/BND/o634+f+FN8a&#10;P/mBo/tH/gmh/wBHW/Hz/wAKb40f/MDQB/SH5HsfyP8AjR5HsfyP+Nfzef2j/wAE0P8Ao634+f8A&#10;hTfGj/5gaP7R/wCCaH/R1vx8/wDCm+NH/wAwNAH9Ifkex/I/40eR7H8j/jX83n9o/wDBND/o634+&#10;f+FN8aP/AJgaP7R/4Jof9HW/Hz/wpvjR/wDMDQB/SH5HsfyP+NHkex/I/wCNfzef2j/wTQ/6Ot+P&#10;n/hTfGj/AOYGj+0f+CaH/R1vx8/8Kb40f/MDQB/SH5HsfyP+NHkex/I/41/N5/aP/BND/o634+f+&#10;FN8aP/mBo/tH/gmh/wBHW/Hz/wAKb40f/MDQB/SH5HsfyP8AjR5HsfyP+Nfzef2j/wAE0P8Ao634&#10;+f8AhTfGj/5gaP7R/wCCaH/R1vx8/wDCm+NH/wAwNAH9Ifkex/I/40eR7H8j/jX83n9o/wDBND/o&#10;634+f+FN8aP/AJgaP7R/4Jof9HW/Hz/wpvjR/wDMDQB/SH5HsfyP+NHkex/I/wCNfzef2j/wTQ/6&#10;Ot+Pn/hTfGj/AOYGj+0f+CaH/R1vx8/8Kb40f/MDQB/SH5HsfyP+NHkex/I/41/N5/aP/BND/o63&#10;4+f+FN8aP/mBo/tH/gmh/wBHW/Hz/wAKb40f/MDQB/SH5HsfyP8AjR5HsfyP+Nfzef2j/wAE0P8A&#10;o634+f8AhTfGj/5gaP7R/wCCaH/R1vx8/wDCm+NH/wAwNAH9Ifkex/I/40eR7H8j/jX83n9o/wDB&#10;ND/o634+f+FN8aP/AJgaP7R/4Jof9HW/Hz/wpvjR/wDMDQB/SH5HsfyP+NHkex/I/wCNfzef2j/w&#10;TQ/6Ot+Pn/hTfGj/AOYGj+0f+CaH/R1vx8/8Kb40f/MDQB/SH5HsfyP+NHkex/I/41/N5/aP/BND&#10;/o634+f+FN8aP/mBo/tH/gmh/wBHW/Hz/wAKb40f/MDQB/SH5HsfyP8AjR5HsfyP+Nfzef2j/wAE&#10;0P8Ao634+f8AhTfGj/5gaP7R/wCCaH/R1vx8/wDCm+NH/wAwNAH9Ifkex/I/40eR7H8j/jX83n9o&#10;/wDBND/o634+f+FN8aP/AJgaP7R/4Jof9HW/Hz/wpvjR/wDMDQB/SH5HsfyP+NHkex/I/wCNfzef&#10;2j/wTQ/6Ot+Pn/hTfGj/AOYGj+0f+CaH/R1vx8/8Kb40f/MDQB/SH5HsfyP+NHkex/I/41/N5/aP&#10;/BND/o634+f+FN8aP/mBo/tH/gmh/wBHW/Hz/wAKb40f/MDQB/SH5HsfyP8AjR9nz2J9tpP6Zr+b&#10;z+0f+CaH/R1vx8/8Kb40f/MDR/aP/BM8/wDN1fx8b2/4Sb40f/MD260Af3J/8GyY23X/AAVSXP8A&#10;zel4cwO//JF/CPav6na/jp/4NFLjST4O/wCCjdp4Lutd1H4ZR/Hb4IX/AIE1fxDpmq2Wpa7p+pfB&#10;aAr4gu7nXtL0vWtQvPEGjWvh3Wpry+gT7fDf2utQQrDrK3Fz/YtQAUUUUAFFFFABR/8AW7Z/z/Tr&#10;RR9aAP5G/wBpRGH/AAXU/a4zt/efszfsRMpV1ZtoHx8U71UkxtvjJ2SBHK7XClJI2P3Z+1jBpNz/&#10;AME3f28INfvNR07Qpf2J/wBqQazqGkaVa65q1hpJ+BXjlNRvdL0W+1fw/ZavqVraGa4sdMu9e0S1&#10;v7mOO1n1fTYpWvIfh/8AaZj04f8ABcr9qs2t1fT3837Mn7FTara3Fhb2tpZyJN8fFtU0+9i1K7n1&#10;OOa1WKe4kubHSWtbl3tY4buONLyX7Z/a/j8z/gmJ/wAFCl64/YO/a1OR2x8AvH578cYz3+meKAPr&#10;v/gmHZ6ZF/wTW/4J6R6Jd3+o6Kn7DX7JiaPf6rptto+qX2lp8BPh+LC91HSLPU9dtNKv7m18qa80&#10;221zWraxuJJLaLVdRSJLyX7k+y+36f8A2NfF3/BKi1z/AMEu/wDgm4f737BH7Hp78/8AGPPw754/&#10;Lqfw6V97/ZD/AJDUAcz9l9v0/wDsaPsvt+n/ANjXTfZD/kNR9kP+Q1AHM/Zfb9P/ALGj7L7fp/8A&#10;Y1032Q/5DUfZD/kNQBzP2X2/T/7Gj7L7fp/9jXTfZD/kNR9kP+Q1AHM/Zfb9P/saPsvt+n/2NdN9&#10;kP8AkNR9kP8AkNQBzP2X2/T/AOxo+y+36f8A2NdN9kP+Q1H2Q/5DUAcz9l9v0/8AsaPsvt+n/wBj&#10;XTfZD/kNR9kP+Q1AHM/Zfb9P/saPsvt+n/2NdN9kP+Q1H2Q/5DUAcz9l9v0/+xo+y+36f/Y1032Q&#10;/wCQ1H2Q/wCQ1AHM/Zfb9P8A7Gj7L7fp/wDY1032Q/5DUfZD/kNQBzP2X2/T/wCxo+y+36f/AGNd&#10;N9kP+Q1H2Q/5DUAcz9l9v0/+xo+yZ42k57ADPtjK4/UH0OcV032Q/wCQ1H2Q+meQMYbuce9AH83H&#10;w3svBsP/AAXz/wCCjFzYa/4oufGsv7GX7LS694evPCWlWPhbTtPWSzWzutJ8YQeNtQ1bXLyeNbJ7&#10;mxvfA2gQ2jzXCRajeC0ilve1/bU/5EzxL/2D7v8A9Jpa8r+GsEkX/BxN/wAFNS08zJ/wxJ+yeVgY&#10;Q+Um9dCUbSIhOdjRSOu6Zsvczb98aWy2/qv7af8AyJfib/rwuv8A0lmoA/Uz/gk7/wAosv8Agmn/&#10;ANmAfsb/APrOvw5r7/r4X/4Jfw6Bbf8ABNL/AIJ323hTU9Y1rwvB+wx+yVB4a1jxBodn4Y1/VtAh&#10;+APgBNG1PXPDWm+IvF2neH9YvtOW2utT0Ow8V+J7LSb2WawtfEOtQW8epXP3RQAUUUUAFFFFAB16&#10;1/lx+KNX/bIsP20P+CqsP7Osf7M48FH/AIKtftyyar/wuofFOTxQ3is/Fm6TUG04+Bmg0lPDv9lJ&#10;on2OO6EmpLqP9q+dI1sbXH+o5X+bB4Q/5Ov/AOCsn/aXX9vD/wBWZBQB41/wkv8AwVE/55fsD/8A&#10;fr9ob/5Jo/4SX/gqJ/zy/YH/AO/X7Q3/AMk19mUUAfGf/CS/8FRP+eX7A/8A36/aG/8Akmj/AISX&#10;/gqJ/wA8v2B/+/X7Q3/yTX2ZRQB8Z/8ACS/8FRP+eX7A/wD36/aG/wDkmj/hJf8AgqJ/zy/YH/79&#10;ftDf/JNfZlFAHxn/AMJL/wAFRP8Anl+wP/36/aG/+SaP+El/4Kif88v2B/8Av1+0N/8AJNfZlFAH&#10;xn/wkv8AwVE/55fsD/8Afr9ob/5Jo/4SX/gqJ/zy/YH/AO/X7Q3/AMk19mUUAfGf/CS/8FRP+eX7&#10;A/8A36/aG/8Akmj/AISX/gqJ/wA8v2B/+/X7Q3/yTX2ZRQB8Z/8ACS/8FRP+eX7A/wD36/aG/wDk&#10;mj/hJf8AgqJ/zy/YH/79ftDf/JNfZlFAHxn/AMJL/wAFRP8Anl+wP/36/aG/+SaP+El/4Kif88v2&#10;B/8Av1+0N/8AJNfZlFAHxn/wkv8AwVE/55fsD/8Afr9ob/5Jo/4SX/gqJ/zy/YH/AO/X7Q3/AMk1&#10;9mUUAfGf/CS/8FRP+eX7A/8A36/aG/8Akmj/AISX/gqJ/wA8v2B/+/X7Q3/yTX2ZRQB8Z/8ACS/8&#10;FRP+eX7A/wD36/aG/wDkmj/hJf8AgqJ/zy/YH/79ftDf/JNfZlFAHxn/AMJL/wAFRP8Anl+wP/36&#10;/aG/+SaP+El/4Kif88v2B/8Av1+0N/8AJNfZlFAHxn/wkv8AwVE/55fsD/8Afr9ob/5Jo/4SX/gq&#10;J/zy/YH/AO/X7Q3/AMk19mUUAfGf/CS/8FRP+eX7A/8A36/aG/8Akmj/AISX/gqJ/wA8v2B/+/X7&#10;Q3/yTX2ZRQB8Z/8ACS/8FRP+eX7A/wD36/aG/wDkmj/hJf8AgqJ/zy/YH/79ftDf/JNfZlFAHxn/&#10;AMJL/wAFRP8Anl+wP/36/aG/+SaP+El/4Kif88v2B/8Av1+0N/8AJNfZlFAHxn/wkv8AwVE/55fs&#10;D/8Afr9ob/5Jo/4SX/gqJ/zy/YH/AO/X7Q3/AMk19mUUAfGf/CS/8FRP+eX7A/8A36/aG/8Akmj/&#10;AISX/gqJ/wA8v2B/+/X7Q3/yTX2ZRQB8Z/8ACS/8FRP+eX7A/wD36/aG/wDkmj/hJf8AgqJ/zy/Y&#10;H/79ftDf/JNfZlFAHxn/AMJL/wAFRP8Anl+wP/36/aG/+SaP+El/4Kif88v2B/8Av1+0N/8AJNfZ&#10;lFAHxn/wkv8AwVE/55fsD/8Afr9ob/5Jo/4SX/gqJ/zy/YH/AO/X7Q3/AMk19mUUAfGf/CS/8FRP&#10;+eX7A/8A36/aG/8Akmj/AISX/gqJ/wA8v2B/+/X7Q3/yTX2ZRQB8Z/8ACS/8FRP+eX7A/wD36/aG&#10;/wDkmj/hJP8AgqGesX7A+P8Arl+0L/W5A469a+zKKAPY/wDg3pv/AI8X/wDwW7+I0n7Q6fCNfG6f&#10;8ErPH8em/wDClz4yHhRvCo/a3+AzWH21PHBk1YeIBq7a8btreVtNOmtpIgRLpb1pP71a/h0/4Ie/&#10;8p4PHf8A2iQ8a/8ArY/war+4ugAooooAKKKKACiiigAooooAKKKKACiiigAooooAKKKKACiiigD8&#10;o/8AgufpkWr/APBID/golazXltYpF+y78R9UE13DeTRPLomnprMFmqWKPMLnUJ7COws5ZFFnBeXM&#10;E+ovHp8d1Ivwj+xST/wjvhcdja2IxjGcRRt0BOWBVeT2JwBzX3t/wXG/5RCf8FFP+zVfil/6ZJK+&#10;Bv2KSR4e8L/9e1nn6eRBnr7Z+lAGbbLt/wCDo34Kn+//AMENdSP5ftkfEIf5xX9L9fzNrdQxf8HS&#10;HwLikfa93/wQ41OGAbXPmyD9sP4l3O3KqVTEFnO+5iq/u9m4uyIf6ZKACiiigAooooAKKKKACiii&#10;gAooooAKKKKACiiigAooooAKKKKACiiigAooooAKKKKACiiigAooooAKKKKACiiigAooooAKKKKA&#10;CiiigAooooAKKKOvBoA/m3/4K1rv/wCCz/8Awbsr6+Lv+ClX6fAD4Qn+lfQ37SmP7K1XPeG4z3zt&#10;QjAHrjp6Hmvnb/grdPDb/wDBZ3/g3WM7bI38af8ABSGBTtZ8zXHwH+D1rbphVY/PcTxJuOFTdvdl&#10;RWZfob9pfjS9VHTNvPx07HBwB6f3vTI6jIB8vf8ABrzGkf7OH/BSFknimab/AILGftjyOkS3Aa2Y&#10;eCfgFH5E5mhiRpdkaThrd7iDyriJfO88Tww/0zV/Mn/wa5f8m3/8FJ/+0yH7Yv8A6gn7Ptf02UAF&#10;FFFABRRRQAUUUUAFFFFABRRRQAUUUUAFFFFABRRRQAUUUUAFFFFABRRRQAUUUUAFFFFABRRRQAUU&#10;UUAFFFFABRRRQAUUUUAFFFFABRRRQAUUUUAFFFFACEZGD0+mf55FfxWf8FgdRvZf+DhP4IaVJcSN&#10;p9l/wSctdQtbQkeVDean+1L8X7a+uEGN2+5t9J02KXLFcWcW0KQxb+1MgEYIyPSv4SP+DgD42eBv&#10;2a/+C4nwg+M/xHa8/wCEUsv+CWXh/wAO3Ueg3/h/VfE815f/ALVvxdhsY9O8CyarY+KNSCS6h5s1&#10;xplpqP2iyTVL+3tl07wl4qvtOAPaKK/J/wD4fM/sc/8APD41f+Gn1j/5Lo/4fM/sc/8APD41f+Gn&#10;1j/5LoA/WCivyf8A+HzP7HP/ADw+NX/hp9Y/+S6P+HzP7HP/ADw+NX/hp9Y/+S6AP1gor8n/APh8&#10;z+xz/wA8PjV/4afWP/kuj/h8z+xz/wA8PjV/4afWP/kugD9YKK/J/wD4fM/sc/8APD41f+Gn1j/5&#10;Lo/4fM/sc/8APD41f+Gn1j/5LoA/WCivyf8A+HzP7HP/ADw+NX/hp9Y/+S6P+HzP7HP/ADw+NX/h&#10;p9Y/+S6AP1gor8n/APh8z+xz/wA8PjV/4afWP/kuj/h8z+xz/wA8PjV/4afWP/kugD9YKK/J/wD4&#10;fM/sc/8APD41f+Gn1j/5Lo/4fM/sc/8APD41f+Gn1j/5LoA/WCivyf8A+HzP7HP/ADw+NX/hp9Y/&#10;+S6P+HzP7HP/ADw+NX/hp9Y/+S6AP1gor8n/APh8z+xz/wA8PjV/4afWP/kuj/h8z+xz/wA8PjV/&#10;4afWP/kugD9YKK/J/wD4fM/sc/8APD41f+Gn1j/5Lo/4fM/sc/8APD41f+Gn1j/5LoA/WCivyf8A&#10;+HzP7HP/ADw+NX/hp9Y/+S6P+HzP7HP/ADw+NX/hp9Y/+S6AP1gor8n/APh8z+xz/wA8PjV/4afW&#10;P/kuj/h8z+xz/wA8PjV/4afWP/kugD9YKK/J/wD4fM/sc/8APD41f+Gn1j/5Lo/4fM/sc/8APD41&#10;f+Gn1j/5LoA/WCivyf8A+HzP7HP/ADw+NX/hp9Y/+S6P+HzP7HP/ADw+NX/hp9Y/+S6AP1gor8n/&#10;APh8z+xz/wA8PjV/4afWP/kuj/h8z+xz/wA8PjV/4afWP/kugD9YKK/J/wD4fM/sc/8APD41f+Gn&#10;1j/5Lo/4fM/sc/8APD41f+Gn1j/5LoA/WCivyf8A+HzP7HP/ADw+NX/hp9Y/+S6P+HzP7HP/ADw+&#10;NX/hp9Y/+S6AP1gor8n/APh8z+xz/wA8PjV/4afWP/kuj/h8z+xz/wA8PjV/4afWP/kugD9YKK/J&#10;/wD4fM/sc/8APD41f+Gn1j/5Lo/4fM/sc/8APD41f+Gn1j/5LoA/WCivyf8A+HzP7HP/ADw+NX/h&#10;p9Y/+S6P+HzP7HP/ADw+NX/hp9Y/+S6AP1gor8n/APh8z+xz/wA8PjV/4afWP/kuj/h8z+xz/wA8&#10;PjV/4afWP/kugD9YKK/J/wD4fM/sc/8APD41f+Gn1j/5Lo/4fM/sc/8APD41f+Gn1j/5LoA/WCiv&#10;yf8A+HzP7HP/ADw+NX/hp9Y/+S6P+HzP7HP/ADw+NX/hp9Y/+S6AP1gor8n/APh8z+xz/wA8PjV/&#10;4afWP/kuj/h8z+xz/wA8PjV/4afWP/kugD9YKK/J/wD4fM/sc/8APD41f+Gn1j/5Lo/4fM/sc/8A&#10;PD41f+Gn1j/5LoA/WCivyf8A+HzP7HP/ADw+NX/hp9Y/+S6P+HzP7HP/ADw+NX/hp9Y/+S6AP1go&#10;r8n/APh8z+xz/wA8PjV/4afWP/kuj/h8z+xz/wA8PjV/4afWP/kugD9YKK/J/wD4fM/sc/8APD41&#10;f+Gn1j/5Lo/4fM/sc/8APD41f+Gn1j/5LoA/WCivyf8A+HzP7HP/ADw+NX/hp9Y/+S6P+HzP7HP/&#10;ADw+NX/hp9Y/+S6AP1gor8n/APh8z+xz/wA8PjV/4afWP/kuj/h8z+xz/wA8PjV/4afWP/kugD9Y&#10;KK/J/wD4fM/sc/8APD41f+Gn1j/5Lo/4fM/sc/8APD41f+Gn1j/5LoA/WCivyf8A+HzP7HP/ADw+&#10;NX/hp9Y/+S6P+HzP7HP/ADw+NX/hp9Y/+S6AP1gor8n/APh8z+xz/wA8PjV/4afWP/kuj/h8z+xz&#10;/wA8PjV/4afWP/kugD9YKK/J/wD4fM/sc/8APD41f+Gn1j/5Lo/4fM/sc/8APD41f+Gn1j/5LoA/&#10;WCivyf8A+HzP7HP/ADw+NX/hp9Y/+S6P+HzP7HP/ADw+NX/hp9Y/+S6AP1gor8n/APh8z+xz/wA8&#10;PjV/4afWP/kuj/h8z+xz/wA8PjV/4afWP/kugD9YKK/J/wD4fM/sc/8APD41f+Gn1j/5Lo/4fM/s&#10;c/8APD41f+Gn1j/5LoA/WCivyf8A+HzP7HP/ADw+NX/hp9Y/+S6P+HzP7HP/ADw+NX/hp9Y/+S6A&#10;P1goxnjGfbBP8ufy6da/J/8A4fM/sc/88PjV/wCGn1j/AOS6D/wWY/Y4PBt/jUckD/kk+r9yPW7H&#10;Tr1+nNAH9Dn/AAbbaTDD8Rf+CuuurJIbjUv2xPAOkyxHYIUh0X4O6ZeQSxgKJPMlk165SXexTZBB&#10;sUP5rP8A1KV/Kf8A8GunjrQfipoX/BTD4peFJXk8L+Pv2vfB3iHQftc1guqpY3/wI8C3kUeraZaX&#10;t5caVfRR3aQ3dje+XcWd/De6ZcrHqOm6ha2n9WFABRRRQAUUUUAFFFFAH8jP7SYz/wAF1P2ux/1b&#10;R+xD/wCg/HmvvD9rZd3/AATF/wCCh3t+wV+1wfy/Z8+Ibf0/xr4P/aT/AOU6n7Xn/Zs/7EX/AKB8&#10;ea+9f2sx/wAawf8Agogf+rDP2uj/AOa9fEEUAfcX/BKG2z/wS1/4JrH+9+wH+xyejd/2dvh0a+/f&#10;sh/yGr4S/wCCTv8Ayiy/4Jp/9mAfsb/+s6/Dmvv+gDN+yH/Iaj7If8hq0qKAM37If8hqPsh/yGrS&#10;ooAzfsh/yGo+yH/IatKigDN+yH/Iaj7If8hq0qKAM37If8hqPsh/yGrSooAzfsh/yGo+yH/IatKi&#10;gDN+yH/Iaj7If8hq0qKAM37If8hqPsh/yGrSooAzfsh/yGo+yH/IatKigDN+yH/Iaj7If8hq0qKA&#10;M37If8hqPsZPH9D/AFrSo6/p+nNAH8uXgRNn/BxT/wAFNl9P2Iv2Sjx7LpR/pXoP7ap/4ozxKPWw&#10;u/8A0lmriPA4z/wcU/8ABT09h+xD+yMf00rFdp+2p/yJviT/AK8Lz/0muKAP1Q/4JO/8osv+Caf/&#10;AGYB+xv/AOs6/Dmvv+vgD/gk7/yiy/4Jp/8AZgH7G/8A6zr8Oa+/6ACiiigAooooAQjIwehr/Kh+&#10;Kf7T3jD4Kftw/wDBU/wt4f8A2fvHHxYtNR/4Km/tx+IZfEPhfV9O0+xsbq6+MOqaa+h3EF7ZzSte&#10;28Okwai8iv5Rt9TtgFDo9f6r9f5XPj//AJPc/wCCq3/aVT9uT/1bt/QBzP8Aw3/8Tf8Aoy74uf8A&#10;hSaD/wDK6j/hv/4m/wDRl3xc/wDCk0H/AOV1dZRQByf/AA3/APE3/oy74uf+FJoP/wArqP8Ahv8A&#10;+Jv/AEZd8XP/AApNB/8AldXWUUAcn/w3/wDE3/oy74uf+FJoP/yuo/4b/wDib/0Zd8XP/Ck0H/5X&#10;V1lFAHJ/8N//ABN/6Mu+Ln/hSaD/APK6j/hv/wCJv/Rl3xc/8KTQf/ldXWUUAcn/AMN//E3/AKMu&#10;+Ln/AIUmg/8Ayuo/4b/+Jv8A0Zd8XP8AwpNB/wDldXWUUAcn/wAN/wDxN/6Mu+Ln/hSaD/8AK6j/&#10;AIb/APib/wBGXfFz/wAKTQf/AJXV1lFAHJ/8N/8AxN/6Mu+Ln/hSaD/8rqP+G/8A4m/9GXfFz/wp&#10;NB/+V1dZRQByf/Df/wATf+jLvi5/4Umg/wDyuo/4b/8Aib/0Zd8XP/Ck0H/5XV1lFAHJ/wDDf/xN&#10;/wCjLvi5/wCFJoP/AMrqP+G//ib/ANGXfFz/AMKTQf8A5XV1lFAHJ/8ADf8A8Tf+jLvi5/4Umg//&#10;ACuo/wCG/wD4m/8ARl3xc/8ACk0H/wCV1dZRQByf/Df/AMTf+jLvi5/4Umg//K6j/hv/AOJv/Rl3&#10;xc/8KTQf/ldXWUUAcn/w3/8AE3/oy74uf+FJoP8A8rqP+G//AIm/9GXfFz/wpNB/+V1dZRQByf8A&#10;w3/8Tf8Aoy74uf8AhSaD/wDK6j/hv/4m/wDRl3xc/wDCk0H/AOV1dZRQByf/AA3/APE3/oy74uf+&#10;FJoP/wArqP8Ahv8A+Jv/AEZd8XP/AApNB/8AldXWUUAcn/w3/wDE3/oy74uf+FJoP/yuo/4b/wDi&#10;b/0Zd8XP/Ck0H/5XV1lFAHJ/8N//ABN/6Mu+Ln/hSaD/APK6j/hv/wCJv/Rl3xc/8KTQf/ldXWUU&#10;Acn/AMN//E3/AKMu+Ln/AIUmg/8Ayuo/4b/+Jv8A0Zd8XP8AwpNB/wDldXWUUAcn/wAN/wDxN/6M&#10;u+Ln/hSaD/8AK6j/AIb/APib/wBGXfFz/wAKTQf/AJXV1lFAHJ/8N/8AxN/6Mu+Ln/hSaD/8rqP+&#10;G/8A4m/9GXfFz/wpNB/+V1dZRQByf/Df/wATf+jLvi5/4Umg/wDyuo/4b/8Aib/0Zd8XP/Ck0H/5&#10;XV1lFAHJ/wDDf/xN/wCjLvi5/wCFJoP/AMrqP+G//ib/ANGXfFz/AMKTQf8A5XV1lFAHJ/8ADf8A&#10;8Tf+jLvi5/4Umg//ACuo/wCG/wD4m/8ARl3xc/8ACk0H/wCV1dZRQByf/Df/AMTf+jLvi5/4Umg/&#10;/K6j/hv74mHg/sXfF0j0HiTQs/8ApurrKKAP1F/4Nvvi7rfxo/4LU/EvxXr/AMNfEPwpvrH/AIJc&#10;/EXw6nhjxNe22oajdWdn+1h+z7qcOvRXFnb29uLG9m1m50+CH55kn0i7aQqssYr+/uv4D/8Ag3O/&#10;5Tb/ABN/7RX+Pv8A1rb4D1/fhQAUUUUAFFFFABRRRQAUUUUAFFFFABRRRQAUUUUAFFFFABRRRQB+&#10;TX/Bdm//ALN/4I9/8FELjyfP8z9mbx3YbN/l7f7VitdL87dskz9n+2ef5e0eb5flb49/mL8J/sVH&#10;/infC/H3rOwHXOMQxe3tjqfTPFfbf/Be3/lDj/wUL/7N38R/+nHSK+If2Kcf8I74VU9Ps1l7/dhi&#10;I4PWgDmrv/lae/Z0/wC0JGq/+tWfGOv6ea/mHuwf+Ip39nMjof8AgiRquf8AxKz4yduvYV/TxQAU&#10;UUUAFFFFABRRRQAUUUUAFFFFABRRRQAUUUUAFFFFABRRRQAUUUUAFFFFABRRRQAUUUUAFFFFABRR&#10;RQAUUUUAFFFFABRRRQAUUUUAFFFFABRRRQB/NB/wWE5/4LL/APBugD/0UP8A4KGf+qf+BtfTf7TR&#10;/wCJdqo/6YXGf++TXzL/AMFgv+Uy3/Buh/2UP/goWPTr8HvgcOn9O3519LftMf8AIO1Y/wDTK5H5&#10;KaAPlv8A4Ncv+Tb/APgpP/2mQ/bF/wDUD/Z9r+myv5k/+DXL/k2//gpP/wBpkP2xf/UD/Z9r+myg&#10;AooooAKKKKACiiigAooooAKKKKACiiigAooooAKKKKACiiigAooooAKKKKACiiigAooooAKKKKAC&#10;iiigAooooAKKKKACiiigAooooAKKKKACiiigAooooAQ8jBGQa/zyP+DoG0uk/wCC0nwHvntrhLK5&#10;/wCCavhC0t7xoZFtZ7qy/aU/aEmvLWG4KiGa4tIb+wmuYEd5beO9tJJkVbmBm/0OK/gA/wCDpH/l&#10;K1+yz/2Ydqn/AKvXxtQB+E1FFFABRRRQAUUUUAFFFFABRRRQAUUUUAFFFFABRRRQAUUUUAFFFFAB&#10;RRRQAUUUUAFFFFABRRRQAUUUUAFFFFABRRRQAUUUUAFFFFABRRRQAUUUUAFFFFABRRRQAUUUUAFF&#10;FFABRRRQAUUUUAFFFFABRRRQAUUUUAFFFFABRRRQAUUUUAFFFFABRRRQAUUUUAFFFFABRRRQAUUU&#10;UAf1uf8ABot/ySf/AIKKf9nbeGv/AFUXhuv6/K/kD/4NFv8Akk//AAUU/wCztvDX/qovDdf1+UAF&#10;FFFABRRRQAUHniiigD+Rn9paNl/4LpftcMyMqy/sz/sQvGWVgJFH/C+kLKT94B4ipYcBoyp+YGv0&#10;A/apZx/wTB/4KIvG7RyRfsE/teyRyISro8X7PfxCdHRlwVdGAZWByrAMDkV+f37Sn/KdT9rz/s2j&#10;9iD/ANB+PNfoH+1Lz/wS/wD+CjB/6sB/bD/X9nb4i/4UAfc3/BJ9mf8A4Jaf8E1WYszN+wF+xwzO&#10;xLFmb9nX4ckksTkkk5LHqc5Oa+/q+AP+CTv/ACiy/wCCaf8A2YB+xv8A+s6/Dmvv+gAooooAKKKK&#10;ACiiigAooooAKKKKACiiigAooooAKKKKACiiigAooooAKQ4IwQCPfpS0UAfzF+Ari6k/4OHP+CoN&#10;s1xO9rD+w7+yI8du00jwxtv05lZIi/lxnfPM3Cn5p5WHMrk9J+2of+KO8Sf9eF7+f2af+lc18Pf+&#10;ViL/AIKk/wDZjn7IP/ozSK6T9tP/AJE/xL/14Xv/AKTTUAfql/wSd/5RZf8ABNP/ALMA/Y3/APWd&#10;fhzX3/XwB/wSd/5RZf8ABNP/ALMA/Y3/APWdfhzX3/QAUUUUAFFFFABX+Vz4/wD+T3P+Cq3/AGlU&#10;/bk/9W7f1/qjV/lc+P8A/k9z/gqt/wBpVP25P/Vu39AE1FFFABRRRQAUUUUAFFFFABRRRQAUUUUA&#10;FFFFABRRRQAUUUUAFFFFABRRRQAUUUUAFFFFABRRRQAUUUUAFFFFABRRRQAUUUUAFFFFABRRRQAU&#10;UUUAFFFFABRRRQB+qH/Bud/ym3+Jv/aK/wAff+tbfAev78K/gP8A+Dc7/lNv8Tf+0V/j7/1rb4D1&#10;/fhQAUUUUAFFFFABRRRQAUUUUAFFFFABRRRQAUUUUAFFFFABRRRQB+Tv/BdbSbzWv+CPn/BRCzsb&#10;W6vJof2ZPHurSQ2cAuJls9Bgt9d1G5eNpoNtrZafp11eX04dmtbGC4ukhuGhFvL8F/sVH/in/DC9&#10;Q1vZdB13QQkZ7g8H1OQe/wA1foF/wXG/5RCf8FFP+zVfil/6ZJK/Pr9iw40Dwt/17WX6QQgfzFAH&#10;WDxvqU3/AAcmfAf4bNo/gn+xrT/gjTrvjxNcHw/8En4iNrFz+1X488NDTZPii2gt8RR4PtdPhlnt&#10;fAkfiePwbHrGoajr0mhSa1cC+j/otr+Z+2Of+Dor4I4/6QZ6l+A/4bJ+Imf1x/Kv6YKACiiigAoo&#10;ooAKKKKACiiigAooooAKKKKACiiigAooooAKKKKACiiigAooooAKKKKACiiigAooooAKKKKACiii&#10;gAooooAKKKKACiiigAooooAKKKKAP57f+Cp/jXUNH/4K3f8ABAvwJDo/gi+0rx347/b8vNX1PXfh&#10;94J8R+MdLbwZ8DvhlqmlxeCvHGv6DqXi/wCHsF9qF5HL4lHgXWfD8niuDT9M03xFJqelWSWJ9I/a&#10;c/5B2rqT/wAsbnvyCFJ6Z4G4YHA7kgdD4N/wVl5/4LSf8G63/Y4f8FKf0+AHwiNe8/tOk/YtYHrB&#10;P/6CaAPl/wD4NdFdf2bv+CkbMjKsv/BY79sZ4yVIEiDwN8AI9yE/eUPG6bhkbo3U/Mpr+mqv5k/+&#10;DXL/AJNv/wCCk/8A2mQ/bF/9QP8AZ9r+mygAooooAKKKKACiiigAooooAKKKKACiiigAooooAKKK&#10;KACiiigAooooAKKKKACiiigAooooAKKKKACiiigAooooAKKKKACiiigAooooAKKKKACiiigAoooo&#10;AK/gA/4Okf8AlK1+yz/2Ydqn/q9fG1f3/wBfwAf8HSP/ACla/ZZ/7MO1T/1evjagD8JqKKKACiii&#10;gAooooAKKKKACiiigAooooAKKKKACiiigAooooAKKKKACiiigAooooAKKKKACiiigAooooAKKKKA&#10;CiiigAooooAKKKKACiiigAooooAKKKKACiiigAooooAKKKKACiiigAooooAKKKKACiiigAooooAK&#10;KKKACiiigAooooAKKKKACiiigAooooAKKKKACiiigAooooA/rc/4NFv+ST/8FFP+ztvDX/qovDdf&#10;1+V/IH/waLf8kn/4KKf9nbeGv/VReG6/r8oAKKKKACiiigAoooP+f8/5/GgD+RX9pb/lOp+13/2b&#10;P+xH/wCi/jzX6D/tR/N/wS8/4KM+37AX7YY7f9G7fEQdwR0PcEeoI6/nv+0x/wAp0/2ucZ/5No/Y&#10;i3cY5x8eMc5O7jb/AHec/KQu9v0T/aWgjuv+CYn/AAURtprmCyin/YK/bAhkvLpbp7W0ST9nj4ho&#10;11cJZW93etBbqTLMtpaXV0Y0YW9vPKUiYA+2P+CTv/KLL/gmn/2YB+xt/wCs6/Dn/P8AkY/QCvgX&#10;/glJGsP/AAS5/wCCbMKTRXKRfsC/sdxpcQiZYp1j/Z4+HSrPEtxFBcCKUAOizwQTKrASxRybkX76&#10;oAKKKKACiiigAooooAKKKKACiiigAooooAKKKKACiiigAooooAKKKKACkPIIP8s/oeKWkOCCD09/&#10;/r8UAfzDfDmN1/4OJ/8AgqXIbiZlb9hz9kXbARB5SZOhAAFYVm+QwyOu6Z8vczBt0a2yW3TftqN/&#10;xR/iUf8ATjeY/CCb/D+dUvh/Y2qf8HB//BUO+TWNNnupf2Hv2Q1l0aKLWRqVmv2iyj825ln0qHR3&#10;TbDFIPseq3Unl31oPLEqX0dpZ/bS/wCRR8Sn1sbz/wBJ5j/WgD9WP+CTv/KLP/gmp/2j/wD2Nf8A&#10;1nb4dV+gFfn/AP8ABJ3/AJRZ/wDBNT/tH/8Asa/+s7fDqv0AoAKKKKACiiigAr/K58f/APJ7n/BV&#10;b/tKp+3J/wCrdv6/1Rq/yufH/wDye5/wVW/7Sqftyf8Aq3b+gCaiiigAooooAKKKKACiiigAoooo&#10;AKKKKACiiigAooooAKKKKACiiigAooooAKKKKACiiigAooooAKKKKACiiigAooooAKKKKACiiigA&#10;ooooAKKKKACiiigAooooA/VD/g3O/wCU2/xN/wC0V/j7/wBa2+A9f34V/Af/AMG53/Kbf4m/9or/&#10;AB9/61t8B6/vwoAKKKKACiiigAooooAKKKKACiiigAooooAKKKKACiub8Y+MPCXw98J+JfHnj7xR&#10;4c8EeB/Bmhar4o8YeMvF+t6Z4Z8KeFfDWhWU2p634h8SeItaurHR9C0PR9Otri/1TV9UvbTT9Oso&#10;Jru8uIYIpJF/gE/4KE/8HPn7Vvxm8da94E/YA1az/Zv+CPhrx1qX9hfGq78EaD4n+N/xd8M6VZrp&#10;Onynwz8UtA8R+D/hj4X1rX4NS8WW1vceEdT8e6r4bu/CWm6nP4E1Gy8VaNrYB/oP0V/kca1/wWY/&#10;4Kx/tHaleeL/ABl/wUE/aP8ACmo+HLzUfAtnp/wb8ReHfgt4ZuNK0XU77UbO+1Lwv8MfDHhfQ9S8&#10;Qu+tT2t74l1CxudcvrKz0uwur6Wz0ywgtsr/AIeLf8FNf+klf7dH/iQHiT/4igD/AEiP+C43/KIT&#10;/gopx/zar8Uv/TK/8utfnn+xW3/Eg8MKeht7HK4zx5MRwVwcjjkYr+CT4/ft+f8ABQbxL8GPiR4X&#10;+IH7d37VvxQ8EeK/C9/4T8V+AfiZ8VLzxv4J8S6D4oCaBqdjrXhvXrO8067ZLXUZLvS7zyk1DRdY&#10;t9P1zR7qx1jTbC9t/wC9f9i7jw94Xx3tbLoATnyoTx1AIxk55z9KAM9LuW2/4Ok/2foECbb/AP4I&#10;garby7gxZUX9rj4sXg8shlAcyWEWdwcbGlGN+11/p0r+YEgv/wAHSv7ODKrFU/4IjasWIBYBf+Gr&#10;/jGgZm7LlkUM3y7yFXkiv6fqACiiigAooooAKKKKACiiigAooooAKKKKACiiigAooooAKKKKACii&#10;igAooooAKKKKACiiigAooooAKKKKACiiigAooooAKKKKACiiigAooooAKKKKAP5rP+Cut29r/wAF&#10;nv8Ag3ReNEcyePv+CitsVdWZTHe/BP4KWUrAKVO9Yrp2jPKiQKzKygofoT9qMn7Fq45H7mb154Iz&#10;1PHB+nIHt86f8FfkZ/8Ags5/wbmqqM//ABcT/goYxVVLHanwe+BruSBztVFZnP8ACgZu1fRX7Uf/&#10;AB66uOf9TPxgHJwcHB6nkcn2oA+Yv+DXH/k27/gpN/2mP/bE/wDUD/Z9r+m2v8hHwN+27+23+zN8&#10;YP2zvBn7Nf7Wfxp+BPgnVv21v2i/E+reD/h5qvh218Paj4pvvFFnpN/4murHXPDetk61eaVoWg6X&#10;NdRyR5sdHsoURNkrS+uf8Pbv+CsX/SRv9qD/AMG/w9/+d9QB/rJUV/k2/wDD27/grF/0kb/ag/8A&#10;Bv8AD3/531H/AA9u/wCCsX/SRv8Aag/8G/w9/wDnfUAf6yVFf5Nv/D27/grF/wBJG/2oP/Bv8Pf/&#10;AJ31H/D27/grF/0kb/ag/wDBv8Pf/nfUAf6yVFf5Nv8Aw9u/4Kxf9JG/2oP/AAb/AA9/+d9R/wAP&#10;bv8AgrF/0kb/AGoP/Bv8Pf8A531AH+slRX+Tb/w9u/4Kxf8ASRv9qD/wb/D3/wCd9R/w9u/4Kxf9&#10;JG/2oP8Awb/D3/531AH+slRX+Tb/AMPbv+CsX/SRv9qD/wAG/wAPf/nfUf8AD27/AIKxf9JG/wBq&#10;D/wb/D3/AOd9QB/rJUV/k2/8Pbv+CsX/AEkb/ag/8G/w9/8AnfUf8Pbv+CsX/SRv9qD/AMG/w9/+&#10;d9QB/rJUV/k2/wDD27/grF/0kb/ag/8ABv8AD3/531H/AA9u/wCCsX/SRv8Aag/8G/w9/wDnfUAf&#10;6yVFf5Nv/D27/grF/wBJG/2oP/Bv8Pf/AJ31H/D27/grF/0kb/ag/wDBv8Pf/nfUAf6yVFf5Nv8A&#10;w9u/4Kxf9JG/2oP/AAb/AA9/+d9R/wAPbv8AgrF/0kb/AGoP/Bv8Pf8A531AH+slRX+Tb/w9u/4K&#10;xf8ASRv9qD/wb/D3/wCd9R/w9u/4Kxf9JG/2oP8Awb/D3/531AH+slRX+TYf+Ctv/BWEjB/4KNft&#10;QEdx/a/w96f+G+/z3IrX/wCHxH/BW3H/ACkV/aKyev8Ao/wgPPP/AFS3jjA6c/hQB/q+UV/lB/8A&#10;D4j/AIK2/wDSRX9or/wH+EH/AM6yj/h8R/wVt/6SK/tFf+A/wg/+dZQB/q+UV/lB/wDD4j/grb/0&#10;kV/aK/8AAf4Qf/Oso/4fEf8ABW3/AKSK/tFf+A/wg/8AnWUAf6vlFf5Qf/D4j/grb/0kV/aK/wDA&#10;f4Qf/Oso/wCHxH/BW3/pIr+0V/4D/CD/AOdZQB/q+UV/lB/8PiP+Ctv/AEkV/aK/8B/hB/8AOso/&#10;4fEf8Fbf+kiv7RX/AID/AAg/+dZQB/q+UV/lB/8AD4j/AIK2/wDSRX9or/wH+EH/AM6yj/h8R/wV&#10;t/6SK/tFf+A/wg/+dZQB/q+UV/lB/wDD4j/grb/0kV/aK/8AAf4Qf/Oso/4fEf8ABW3/AKSK/tFf&#10;+A/wg/8AnWUAf6vlFf5Qf/D4j/grb/0kV/aK/wDAf4Qf/Oso/wCHxH/BW3/pIr+0V/4D/CD/AOdZ&#10;QB/q+UV/lB/8PiP+Ctv/AEkV/aK/8B/hB/8AOso/4fEf8Fbf+kiv7RX/AID/AAg/+dZQB/q+UV/l&#10;B/8AD4j/AIK2/wDSRX9or/wH+EH/AM6yj/h8R/wVt/6SK/tFf+A/wg/+dZQB/q+UV/lB/wDD4j/g&#10;rb/0kV/aK/8AAf4Qf/Oso/4fEf8ABW3/AKSK/tFf+A/wg/8AnWUAf6vlFf5Qf/D4f/graeD/AMFF&#10;f2ij7fZ/hB257fCwn8gfpVm3/wCCyX/BXO13mP8A4KJ/tAP5m3cLjS/grd427yNn2v4TT+Xw3zCP&#10;bu+XeTsTAB/q5EZGP8+361/AX/wdD6P4q1v/AIKofs8nwN4M8WfE/XvDX/BPe51/UvAvw10n/hMf&#10;iLJol7+0n4k8Ow6pYeB9KmbxFqNmNQ1NXaa0sJV+wabr+oJ5lp4d1uaw/Ir/AIfOf8Fdzx/w8Q+P&#10;B/7l34Enpz0/4U9Xo3/BPX9pb9or9q//AIKtad8Rf2nPjN4u+OXj/SP2MfF3gnSfFnjK08J2Wqaf&#10;4P0r4n6bruneHYIfBvhzwtpbWNnrXibxFqcck+nzagbjWLpJr2W3jtYbYA+N/wCzPj9/0ZT+3B/4&#10;i/8AEn/5W0f2Z8fv+jKf24P/ABF/4k//ACtr+0/yPY/kf8aPI9j+R/xoA/iw/sz4/f8ARlP7cH/i&#10;L/xJ/wDlbR/Znx+/6Mp/bg/8Rf8AiT/8ra/tP8j2P5H/ABo8j2P5H/GgD+LD+zPj9/0ZT+3B/wCI&#10;v/En/wCVtH9mfH7/AKMp/bg/8Rf+JP8A8ra/tP8AI9j+R/xo8j2P5H/GgD+LD+zPj9/0ZT+3B/4i&#10;/wDEn/5W0f2Z8fv+jKf24P8AxF/4k/8Aytr+0/yPY/kf8aPI9j+R/wAaAP4sP7M+P3/RlP7cH/iL&#10;/wASf/lbR/Znx+/6Mp/bg/8AEX/iT/8AK2v7T/I9j+R/xo8j2P5H/GgD+LD+zPj9/wBGU/twf+Iv&#10;/En/AOVtH9mfH7/oyn9uD/xF/wCJP/ytr+0/yPY/kf8AGjyPY/kf8aAP4sP7M+P3/RlP7cH/AIi/&#10;8Sf/AJW0f2Z8fv8Aoyn9uD/xF/4k/wDytr+0/wAj2P5H/GjyPY/kf8aAP4sP7M+P3/RlP7cH/iL/&#10;AMSf/lbR/Znx+/6Mp/bg/wDEX/iT/wDK2v7T/I9j+R/xo8j2P5H/ABoA/iw/sz4/f9GU/twf+Iv/&#10;ABJ/+VtH9mfH7/oyn9uD/wARf+JP/wAra/tP8j2P5H/GjyPY/kf8aAP4sP7M+P3/AEZT+3B/4i/8&#10;Sf8A5W0f2Z8fv+jKf24P/EX/AIk//K2v7T/I9j+R/wAaPI9j+R/xoA/iw/sz4/f9GU/twf8AiL/x&#10;J/8AlbR/Znx+/wCjKf24P/EX/iT/APK2v7T/ACPY/kf8aPI9j+R/xoA/iw/sz4/f9GU/twf+Iv8A&#10;xJ/+VtH9mfH7/oyn9uD/AMRf+JP/AMra/tP8j2P5H/GjyPY/kf8AGgD+LD+zPj9/0ZT+3B/4i/8A&#10;En/5W0f2Z8fv+jKf24P/ABF/4k//ACtr+0/yPY/kf8aPI9j+R/xoA/iw/sz4/f8ARlP7cH/iL/xJ&#10;/wDlbR/Znx+/6Mp/bg/8Rf8AiT/8ra/tP8j2P5H/ABo8j2P5H/GgD+LD+zPj9/0ZT+3B/wCIv/En&#10;/wCVtH9mfH7/AKMp/bg/8Rf+JP8A8ra/tP8AI9j+R/xo8j2P5H/GgD+LD+zPj9/0ZT+3B/4i/wDE&#10;n/5W0f2Z8fv+jKf24P8AxF/4k/8Aytr+0/yPY/kf8aPI9j+R/wAaAP4sP7M+P3/RlP7cH/iL/wAS&#10;f/lbR/Znx+/6Mp/bg/8AEX/iT/8AK2v7T/I9j+R/xo8j2P5H/GgD+LD+zPj9/wBGU/twf+Iv/En/&#10;AOVtH9mfH7/oyn9uD/xF/wCJP/ytr+0/yPY/kf8AGjyPY/kf8aAP4sP7M+P3/RlP7cH/AIi/8Sf/&#10;AJW0f2Z8fv8Aoyn9uD/xF/4k/wDytr+0/wAj2P5H/GjyPY/kf8aAP4sP7M+P3/RlP7cH/iL/AMSf&#10;/lbR/Znx+/6Mp/bg/wDEX/iT/wDK2v7T/I9j+R/xo8j2P5H/ABoA/iw/sz4/f9GU/twf+Iv/ABJ/&#10;+VtH9mfH7/oyn9uD/wARf+JP/wAra/tP8j2P5H/GjyPY/kf8aAP4sP7M+P3/AEZT+3B/4i/8Sf8A&#10;5W0f2Z8fv+jKf24P/EX/AIk//K2v7T/I9j+R/wAaPI9j+R/xoA/iw/sz4/f9GU/twf8AiL/xJ/8A&#10;lbR/Znx+/wCjKf24P/EX/iT/APK2v7T/ACPY/kf8aPI9j+R/xoA/iw/sz4/f9GU/twf+Iv8AxJ/+&#10;VtH9mfH7/oyn9uD/AMRf+JP/AMra/tP8j2P5H/GjyPY/kf8AGgD+LD+zPj9/0ZT+3B/4i/8AEn/5&#10;W0f2Z8fv+jKf24P/ABF/4k//ACtr+0/yPY/kf8aPI9j+R/xoA/iw/sz4/f8ARlP7cH/iL/xJ/wDl&#10;bR/Znx+/6Mp/bg/8Rf8AiT/8ra/tP8j2P5H/ABo8j2P5H/GgD+LD+zPj9/0ZT+3B/wCIv/En/wCV&#10;tH9mfH7/AKMp/bg/8Rf+JP8A8ra/tP8AI9j+R/xo8j2P5H/GgD+LD+zPj9/0ZT+3B/4i/wDEn/5W&#10;0f2Z8fv+jKf24P8AxF/4k/8Aytr+0/yPY/kf8aPI9j+R/wAaAP4sP7M+P3/RlP7cH/iL/wASf/lb&#10;R/Znx+/6Mp/bg/8AEX/iT/8AK2v7T/I9j+R/xo8j2P5H/GgD+LD+zPj9/wBGU/twf+Iv/En/AOVt&#10;H9mfH7/oyn9uD/xF/wCJP/ytr+0/yPY/kf8AGjyPY/kf8aAP4sP7M+P3/RlP7cH/AIi/8Sf/AJW0&#10;f2Z8fv8Aoyn9uD/xF/4k/wDytr+0/wAj2P5H/GjyPY/kf8aAP4sP7M+P3/RlP7cH/iL/AMSf/lbR&#10;/Znx+/6Mp/bg/wDEX/iT/wDK2v7T/I9j+R/xo8j2P5H/ABoA/iw/sz4/f9GU/twf+Iv/ABJ/+VtH&#10;9mfH7/oyn9uD/wARf+JP/wAra/tP8j2P5H/GjyPY/kf8aAP4sP7M+P3/AEZT+3B/4i/8Sf8A5W0f&#10;2Z8fv+jKf24P/EX/AIk//K2v7T/I9j+R/wAaPI9j+R/xoA/iw/sz4/f9GU/twf8AiL/xJ/8AlbR/&#10;Znx+/wCjKf24P/EX/iT/APK2v7T/ACPY/kf8aPI9j+R/xoA/iw/sz4/f9GU/twf+Iv8AxJ/+VtH9&#10;mfH7/oyn9uD/AMRf+JP/AMra/tP8j2P5H/GjyPY/kf8AGgD+LD+zPj9/0ZT+3B/4i/8AEn/5W0f2&#10;Z8fv+jKf24P/ABF/4k//ACtr+0/yPY/kf8aPI9j+R/xoA/iw/sz4/f8ARlP7cH/iL/xJ/wDlbR/Z&#10;nx+/6Mp/bg/8Rf8AiT/8ra/tP8j2P5H/ABo8j2P5H/GgD+LD+zPj9/0ZT+3B/wCIv/En/wCVtH9l&#10;/H0/82U/twH2/wCGX/iSenP/AEDf/wBXWv7T/I9j+R/xo+zK3BBxkZ4PbnucUAeX/wDBpLo2v6J8&#10;J/8AgoTb+JvD+seFNZm/ao8EXl74Z8S2q6X4o0GTU/gZ4M1mPS/EmhSStfaFrVna6nbwanpeoRQ3&#10;Wnail5ptzHHfWN7BB/XbX+VB4q/4KL/t1fsZ/tqft8+A/wBlH9pHxH8D/Cvif4+2PizxPpeg+Afg&#10;r4s/t3xAfA+haPFqF3e/FH4Z+O9Stvs2naZb20Frpd1YWIBllkt5Z5mlrqP+H7H/AAWT/wCkgXxF&#10;/wDDMfsjf/Q7UAf6m9Ff5ZH/AA/Y/wCCyf8A0kC+Iv8A4Zj9kb/6Haj/AIfsf8Fk/wDpIF8Rf/DM&#10;fsjf/Q7UAf6m9Ff5ZH/D9j/gsn/0kC+Iv/hmP2Rv/odqP+H7H/BZP/pIF8Rf/DMfsjf/AEO1AH+p&#10;vSHoeM+3r+df5ZP/AA/Y/wCCyf8A0kC+Iv8A4Zj9kb/6Haj/AIfsf8Fkjwf+CgXxFPt/wpf9kY/y&#10;/Z2z+Pbr2oA/pX/agk09v+C5H7Vi2tteQ3kf7Mn7FK6lPPfQ3NreTNL8fZLZrG0j0+1k0+OKzMcU&#10;0c97qbXFwkl0k1tFMlpH9/8A7TrZ/wCCXX/BRsf9WAftjfp+zt8Rf/rV/KD/AMEnv2n/ANoL9rf9&#10;tP8Aat+K/wC0x8UNT+MHxNXwX+zZ4Vl8Z6v4b8C+Fr6bQNHi+LM2k6fLpnw68K+DfDbLZf2lcJDc&#10;x6JFeSROq3VxctGj1/V1+042f+CXn/BRr/swD9sY/wDmuvxG/wAKAPub/gk7/wAosv8Agmn/ANmA&#10;fsb/APrOvw5r7/r4A/4JO/8AKLL/AIJp/wDZgH7G/wD6zr8Oa+/6ACiiigAooooAKKKKACiiigAo&#10;oooAKKKKACiiigAooooAKKKKACiiigAooooA/mQ+G/8AysQ/8FT/APsxb9kP/wBH6LWt+2pj/hEf&#10;E+Rn/QbvtnnyJ8dSBwcHk4HU1mfDT/lYi/4Kof8AZiv7In/o/RKvftqn/ik/E3/Xne44zj9xN2IP&#10;f246+9AH65/8EuptEuP+CZ3/AATsn8Nafquk+HJ/2Ff2R5tA0nXdZtPEWt6ZoknwA+H76Vp+r6/p&#10;+heF7DXNUs7EwW2oaxY+GvDtnqd3FNe22h6TBNHp9v8Addf5QHwD/wCC1/8AwVp+FPwJ+Cvwv+HH&#10;7bvi3wn8PPhv8Jfhx4B8B+FrX4Ifsk6rbeGfBfg7wdo3h3wt4ft9U8Sfs+a14h1OHR9D06x06LUN&#10;e1nVtavEthc6pqV9fST3UvrP/D+3/gs5/wBH++NP/DAfsX//AENNAH+pNRX+Wz/w/t/4LOf9H++N&#10;P/DAfsX/AP0NNH/D+3/gs5/0f740/wDDAfsX/wD0NNAH+pNRX+Wz/wAP7f8Ags5/0f740/8ADAfs&#10;X/8A0NNH/D+3/gs5/wBH++NP/DAfsX//AENNAH+pN1r/ACh/jD8R/h74Q/bo/wCCp+m+LPHfg3wv&#10;qM//AAVK/bhvoNP8ReKNE0W9msZfjFqkEV5Da6nfWs8lrJPa3MCTpGYXlt54wxkicL6l/wAP7P8A&#10;gs4f+b/fGn/hgP2L/wD6Gn9e3WvkP9mjS/jj+0Of2hvjLc/sMfD/APbp8afEX9qT4w+Mvin8bviR&#10;4j/Zx+GmtN8UPFd5pPibxfoNn4d8Q+G7hG0ue71iHxoLnw5pXhXwpBqnjPU9I0XwvpkOlO9yAeo/&#10;8Lx+Cv8A0V/4Xf8Ahf8AhP8A+W1H/C8fgr/0V/4Xf+F/4T/+W1ekf8KB+PP/AEhM/Z+/8PL+yd/8&#10;xlH/AAoH48/9ITP2fv8Aw8v7J3/zGUAeb/8AC8fgr/0V/wCF3/hf+E//AJbUf8Lx+Cv/AEV/4Xf+&#10;F/4T/wDltXpH/Cgfjz/0hM/Z+/8ADy/snf8AzGUf8KB+PP8A0hM/Z+/8PL+yd/8AMZQB5v8A8Lx+&#10;Cv8A0V/4Xf8Ahf8AhP8A+W1H/C8fgr/0V/4Xf+F/4T/+W1ekf8KB+PP/AEhM/Z+/8PL+yd/8xlH/&#10;AAoH48/9ITP2fv8Aw8v7J3/zGUAeb/8AC8fgr/0V/wCF3/hf+E//AJbUf8Lx+Cv/AEV/4Xf+F/4T&#10;/wDltXpH/Cgfjz/0hM/Z+/8ADy/snf8AzGUf8KB+PP8A0hM/Z+/8PL+yd/8AMZQB5v8A8Lx+Cv8A&#10;0V/4Xf8Ahf8AhP8A+W1H/C8fgr/0V/4Xf+F/4T/+W1ekf8KB+PP/AEhM/Z+/8PL+yd/8xlH/AAoH&#10;48/9ITP2fv8Aw8v7J3/zGUAeb/8AC8fgr/0V/wCF3/hf+E//AJbUf8Lx+Cv/AEV/4Xf+F/4T/wDl&#10;tXpH/Cgfjz/0hM/Z+/8ADy/snf8AzGUf8KB+PP8A0hM/Z+/8PL+yd/8AMZQB5v8A8Lx+Cv8A0V/4&#10;Xf8Ahf8AhP8A+W1H/C8fgr/0V/4Xf+F/4T/+W1ekf8KB+PP/AEhM/Z+/8PL+yd/8xlH/AAoH48/9&#10;ITP2fv8Aw8v7J3/zGUAeb/8AC8fgr/0V/wCF3/hf+E//AJbUf8Lx+Cv/AEV/4Xf+F/4T/wDltXpH&#10;/Cgfjz/0hM/Z+/8ADy/snf8AzGUf8KB+PP8A0hM/Z+/8PL+yd/8AMZQB5v8A8Lx+Cv8A0V/4Xf8A&#10;hf8AhP8A+W1H/C8fgr/0V/4Xf+F/4T/+W1ekf8KB+PP/AEhM/Z+/8PL+yd/8xlH/AAoH48/9ITP2&#10;fv8Aw8v7J3/zGUAeb/8AC8fgr/0V/wCF3/hf+E//AJbUf8Lx+Cv/AEV/4Xf+F/4T/wDltXpH/Cgf&#10;jz/0hM/Z+/8ADy/snf8AzGUf8KB+PP8A0hM/Z+/8PL+yd/8AMZQB5v8A8Lx+Cv8A0V/4Xf8Ahf8A&#10;hP8A+W1H/C8fgr/0V/4Xf+F/4T/+W1ekf8KB+PP/AEhM/Z+/8PL+yd/8xlH/AAoH48/9ITP2fv8A&#10;w8v7J3/zGUAeb/8AC8fgr/0V/wCF3/hf+E//AJbUf8Lx+Cv/AEV/4Xf+F/4T/wDltXpH/Cgfjz/0&#10;hM/Z+/8ADy/snf8AzGUf8KB+PP8A0hM/Z+/8PL+yd/8AMZQB5v8A8Lx+Cv8A0V/4Xf8Ahf8AhP8A&#10;+W1H/C8fgr/0V/4Xf+F/4T/+W1ekf8KB+PP/AEhM/Z+/8PL+yd/8xlH/AAoH48/9ITP2fv8Aw8v7&#10;J3/zGUAeb/8AC8fgr/0V/wCF3/hf+E//AJbUf8Lx+Cv/AEV/4Xf+F/4T/wDltXpH/Cgfjz/0hM/Z&#10;+/8ADy/snf8AzGUf8KB+PP8A0hM/Z+/8PL+yd/8AMZQB5v8A8Lx+Cv8A0V/4Xf8Ahf8AhP8A+W1H&#10;/C8fgr/0V/4Xf+F/4T/+W1ekf8KB+PP/AEhM/Z+/8PL+yd/8xlH/AAoH48/9ITP2fv8Aw8v7J3/z&#10;GUAeb/8AC8fgr/0V/wCF3/hf+E//AJbUf8Lx+Cv/AEV/4Xf+F/4T/wDltXpH/Cgfjz/0hM/Z+/8A&#10;Dy/snf8AzGUf8KB+PP8A0hM/Z+/8PL+yd/8AMZQB5v8A8Lx+Cv8A0V/4Xf8Ahf8AhP8A+W1H/C8f&#10;gr/0V/4Xf+F/4T/+W1ekf8KB+PP/AEhM/Z+/8PL+yd/8xlH/AAoH48/9ITP2fv8Aw8v7J3/zGUAe&#10;b/8AC8fgr/0V/wCF3/hf+E//AJbUf8Lx+Cv/AEV/4Xf+F/4T/wDltXpH/Cgfjz/0hM/Z+/8ADy/s&#10;nf8AzGUf8KB+PP8A0hM/Z+/8PL+yd/8AMZQB5v8A8Lx+Cv8A0V/4Xf8Ahf8AhP8A+W1H/C8fgr/0&#10;V/4Xf+F/4T/+W1ekf8KB+PP/AEhM/Z+/8PL+yd/8xlH/AAoH48/9ITP2fv8Aw8v7J3/zGUAeb/8A&#10;C8fgr/0V/wCF3/hf+E//AJbUf8Lx+Cv/AEV/4Xf+F/4T/wDltXpH/Cgfjz/0hM/Z+/8ADy/snf8A&#10;zGUf8KB+PP8A0hM/Z+/8PL+yd/8AMZQB5v8A8Lx+Cv8A0V/4Xf8Ahf8AhP8A+W1H/C8fgr/0V/4X&#10;f+F/4T/+W1ekf8KB+PP/AEhM/Z+/8PL+yd/8xlH/AAoH48/9ITP2fv8Aw8v7J3/zGUAeb/8AC8fg&#10;r/0V/wCF3/hf+E//AJbUf8Lx+Cv/AEV/4Xf+F/4T/wDltXpH/Cgfjz/0hM/Z+/8ADy/snf8AzGUf&#10;8KB+PP8A0hM/Z+/8PL+yd/8AMZQB5v8A8Lx+Cv8A0V/4Xf8Ahf8AhP8A+W1H/C8Pgsf+av8Awu/8&#10;L/wmf/ct+dekf8KB+PP/AEhM/Z+/8PL+yd/8xlH/AAoH48/9ITP2fv8Aw8v7J/8A8xlAH6d/8G1n&#10;irwv4v8A+C1XxT1Pwn4k0HxRp0P/AAS6+IFjPqHh7WNO1uyhvov2sPgBcS2c11plzdQJdxwXVtO8&#10;EkgmWG4gkKBJkLf6B1fwMf8ABud4N1/wV/wWl+Ien+Lv2ZPDH7JniW6/4Je/E28f4X+C9b+G/ifw&#10;7quh/wDDV37OsGlePv8AhIPhnFp2kya1rWoQ674d1HRr/RbfUNNsfB+j3p1TUrfWIbTSP756ACii&#10;igAooooAKKKKACiiigAooooAKKKKACkPT/P+fzpaKAP5V/8Ag7S/aR8QfDD9hD4Ufs++FtR1fS7j&#10;9qL446fY+OjD4Vu9Q0TWPhL8INJm8d6z4fuvGgtJLDwh4gufilL8GtY0nTo7+x13xh4d0HxrY2X2&#10;zw7p/i22b+ALR0/dJweVzggZxtBzgL39F4GTkcZr+wX/AIPMxnxh/wAEvhjP/Ep/bh/9LP2N6/kI&#10;0aMeQmcfd+6RkHjgdD+o980Aee/B68vtQ0XxMb66nu2s/HXiSwtTPNJJ9nsbZ7TyLSASORFa2+8r&#10;BbxgQwphIlVAFHrPlf7P6/8A168n+CaRf2L4v8t5XX/hYnirJkRY9rebaZVQssu4Ywc5HJYFRjJ9&#10;l2D3/wA/hQB4z8coj/wqvxX8v/LLSu//AFHdL96/0cP2MDnw94aGeltZfLnqBBFnj3/ye9f50Xxs&#10;ijb4W+Lw6u6iytWCq20701OxeNs7W4WRVZhj5lBXIzkf6LH7GZ/4p7wx1yLezz6HMURyBzgZ7Z/C&#10;gAtNKuLr/g6D/Z/1OOSzFvYf8EQtZkkSTULNLxhH+138TbNvLsDKb2XMus2xRhAkMscd68U0h068&#10;RP6bq/mT0ht3/B0H8D/b/ghnqn/rZfxEr+mygAooooAKKKKACiiigAooooAKKKKACiiigAooooAK&#10;KKKACiiigAooooAKKKKACiiigAooooAKKKKACiiigAooooAKKKKACiiigAooooAKKKKACjr1oooA&#10;/m5/4K2aRc6p/wAFmf8Ag3XaCSyRbPx//wAFFLiRbnULO1kdbT4G/B7VWEEFxIs92TDpc6AW8Ui/&#10;aZLS1d45r61EnuP7Ue7yNY94Zs5OegOOhwx7HPQAehrxL/grH/ymm/4N1P8AscP+ClP/AKoD4RV7&#10;V+1Kf3GsLjOYbj6/x/1wfagD/Na8VIW+P37YHH/N3/7QHHI/5nS47f40zyv9n9f/AK9XvEwRvj3+&#10;19tDr/xl78f94Lq+X/4TSfcy7Y0CKRjCHey8/MeybB7/AOfwoApeV/s/r/8AXo8r/Z/X/wCvV3YP&#10;f/P4UbB7/wCfwoApeV/s/r/9ejyv9n9f/r1d2D3/AM/hRsHv/n8KAKXlf7P6/wD16PK/2f1/+vV3&#10;YPf/AD+FGwe/+fwoApeV/s/r/wDXo8r/AGf1/wDr1d2D3/z+FGwe/wDn8KAKXlf7P6//AF6PK/2f&#10;1/8Ar1d2D3/z+FGwe/8An8KAKXlf7P6//Xo8r/Z/X/69Xdg9/wDP4UbB7/5/CgCl5X+z+v8A9ejy&#10;v9n9f/r1d2D3/wA/hRsHv/n8KAKXlf7P6/8A16PK/wBn9f8A69Xdg9/8/hRsHv8A5/CgCl5X+z+v&#10;/wBejyv9n9f/AK9Xdg9/8/hRsHv/AJ/CgCl5X+z+v/16PK/2f1/+vV3YPf8Az+FGwe/+fwoApeV/&#10;s/r/APXo8r/Z/X/69Xdg9/8AP4UbB7/5/CgCl5X+z+v/ANejyv8AZ/X/AOvV3YPf/P4UbB7/AOfw&#10;oApeV/s/r/8AXo8r/Z/X/wCvV3YPf/P4UbB7/wCfwoApeV/s/r/9ejyv9n9f/r1d2D3/AM/hRsHv&#10;/n8KAKXlf7P6/wD16PK/2f1/+vV3YPf/AD+FGwe/+fwoApeV/s/r/wDXo8r/AGf1/wDr1d2D3/z+&#10;FGwe/wDn8KAKXlf7P6//AF6PK/2f1/8Ar1d2D3/z+FGwe/8An8KAKXlf7P6//Xo8r/Z/X/69Xdg9&#10;/wDP4UbB7/5/CgCl5X+z+v8A9ejyv9n9f/r1d2D3/wA/hRsHv/n8KAKXlf7P6/8A16PK/wBn9f8A&#10;69Xdg9/8/hRsHv8A5/CgCl5X+z+v/wBejyv9n9f/AK9Xdg9/8/hRsHv/AJ/CgCl5X+z+v/16PK/2&#10;f1/+vV3YPf8Az+FGwe/+fwoApeV/s+/XPTn1r78/4I8x5/4KXouOv7Kfj045/wCh78J/j/nNfCAQ&#10;Dnnj/PpX37/wR1Td/wAFNVHr+yh4/P8A5f8A4SoA/rw8g/3f/Qv8KPIP93/0L/Ctfyfp+Zo8n6fm&#10;aAMjyD/d/wDQv8KPIP8Ad/8AQv8ACtfyfp+Zo8n6fmaAMjyD/d/9C/wo8g/3f/Qv8K1/J+n5mjyf&#10;p+ZoAyPIP93/ANC/wo8g/wB3/wBC/wAK1/J+n5mjyfp+ZoAyPIP93/0L/CjyD/d/9C/wrX8n6fma&#10;PJ+n5mgDI8g/3f8A0L/CjyD/AHf/AEL/AArX8n6fmaPJ+n5mgDI8g/3f/Qv8KPIP93/0L/Ctfyfp&#10;+Zo8n6fmaAMjyD/d/wDQv8KPIP8Ad/8AQv8ACtfyfp+Zo8n6fmaAMjyD/d/9C/wo8g/3f/Qv8K1/&#10;J+n5mjyfp+ZoAyPIP93/ANC/wo8g/wB3/wBC/wAK1/J+n5mjyfp+ZoAyPIP93/0L/CjyD/d/9C/w&#10;rX8n6fmaPJ+n5mgDI8g/3f8A0L/CjyD/AHf/AEL/AArX8n6fmaPJ+n5mgDI8g/3f/Qv8KPIP93/0&#10;L/Ctfyfp+Zo8n6fmaAMjyD/d/wDQv8KPIP8Ad/8AQv8ACtfyfp+Zo8n6fmaAMjyD/d/9C/wo8g/3&#10;f/Qv8K1/J+n5mjyfp+ZoAyPIP93/ANC/wo8g/wB3/wBC/wAK1/J+n5mjyfp+ZoAyPIP93/0L/Cjy&#10;D/d/9C/wrX8n6fmaPJ+n5mgDI8g/3f8A0L/CjyD/AHf/AEL/AArX8n6fmaPJ+n5mgDI8g/3f/Qv8&#10;KPIP93/0L/Ctfyfp+Zo8n6fmaAMjyD/d/wDQv8KPIP8Ad/8AQv8ACtfyfp+Zo8n6fmaAMjyD/d/9&#10;C/wo8g/3f/Qv8K1/J+n5mjyfp+ZoAyPIP93/ANC/wo8g/wB3/wBC/wAK1/J+n5mjyfp+ZoAyPIP9&#10;3/0L/CjyD/d/9C/wrX8n6fmaPJ+n5mgDI8g/3f8A0L/CjyD/AHf/AEL/AArX8n6fmaPJ+n5mgDI8&#10;g/3f/Qv8KPIP93/0L/Ctfyfp+Zo8n6fmaAMjyD/d/wDQv8KPIP8Ad/8AQv8ACtfyfp+Zo8n6fmaA&#10;MjyD/d/9C/wo8g/3f/Qv8K1/J+n5mjyfp+ZoAyPIP93/ANC/wo8g/wB3/wBC/wAK1/J+n5mjyfp+&#10;ZoAyPIP93/0L/CjyD/d/9C/wrX8n6fmaPJ+n5mgDI8g/3f8A0L/CjyD/AHf/AEL/AArX8n6fmaPJ&#10;+n5mgDI8g/3f/Qv8KPIP93/0L/Ctfyfp+Zo8n6fmaAMjyD/d/wDQv8KPIP8Ad/8AQv8ACtfyfp+Z&#10;o8n6fmaAMjyD/d/9C/wo8g/3f/Qv8K1/J+n5mjyfp+ZoAyPIP93/ANC/wo8g/wB3/wBC/wAK1/J+&#10;n5mjyfp+ZoAyPIP93/0L/CjyD/d/9C/wrX8n6fmaPJ+n5mgDI8g/3f8A0L/CjyD/AHf/AEL/AArX&#10;8n6fmaPJ+n5mgDI8g/3f/Qv8KPIP93/0L/Ctfyfp+Zo8n6fmaAMjyD/d/wDQv8KPIP8Ad/8AQv8A&#10;Ctfyfp+Zo8n6fmaAMjyD/d/9C/wo+zn+7n8/88da1/J+n5mjyfYHvjJ7c96AP4Tv2u0z/wAFBf24&#10;xgnHxc0vr2/4piy78Y/yK8f8r/Z/X/69e1/teJj/AIKE/tzgkjHxe0wYHQ58MWTd68h2D3/z+FAF&#10;Lyv9n9f/AK9Hlf7P6/8A16u7B7/5/CjYPf8Az+FAFLyv9n9f/r0eV/s/r/8AXq7sHv8A5/CjYPf/&#10;AD+FAFLyv9n9f/r0eV/sZ5Hf3+v41d2D3/z+FHlj3/T/AAoA/WL/AIIP/L+0v+1rxjGl/s9n/wAk&#10;PiTziv7KP2m2z/wS9/4KMD/qwD9sf9P2dPiN/jX8bH/BCbK/tN/taYGR/ZP7PfH/AG4/EjH5Hn8B&#10;1r+0P42XHha3/wCCc/7e1x450vX9e8E2/wCw7+1ZP4w0Xwrr2n+FfFOseFovgL47l8QaV4b8T6v4&#10;a8Z6V4b1+/0kXdpo2v6n4P8AFen6PqEttqN74a122t5NLugD7O/4JO/8osv+Caf/AGYB+xv/AOs6&#10;/Dmvv+vh7/gmRceGLv8A4Jtf8E97rwTo+u+HvBd1+w/+yfceEdA8U+JNP8Y+J9D8MTfAbwDLoGj+&#10;IvF2k+FfA2leKtd03SWtLLV/Eem+CfB1hrd/BcanZ+FvD9vdR6RZ/cNABRRRQAUUUUAFFFFABRRR&#10;QAUUUUAFFFFABRRRQAUUUUAFFFFABRRRQAUUUGgD+ZP4Z/8AKxH/AMFUP+zFf2RO2f8Alvovarf7&#10;aR3+E/Ewx0sr3/0nl/h/XpxW38O7jwc3/BfT/gpza2WmeKYfHsP7GX7M1x4h1q71vR7jwfqXha5g&#10;8AxeFtJ0bwzBodvreja9oWp2nim913xFfeKdd0/xbZ+JNF0rT/CvgeXwHea78TcH9tL/AJFTxP8A&#10;9ed7/wCiZaAP87P4fR58B+Cfl/5k/wANd8c/2NZdv8/zrsPK/wBn9f8A69c38PE/4oHwN/2J3hn/&#10;ANMtj3+ua7HYPf8Az+FAFLyv9n9f/r0eV/s/r/8AXq7sHv8A5/CjYPf/AD+FAFLyv9n9f/r0eV/s&#10;/r/9eruwe/8An8KNg9/8/hQBS8r/AGf1/wDr1+4P/BDzI/Zx+P46f8ZjfFj5f+5J+FBzX4l7B2Jz&#10;/n2r9tv+CHwx+zl+0AP+ryPiz/6hPwooA/Z2iiigAooooAKKKKACiiigAooooAKKKKACiiigAooo&#10;oAKKKKACiiigAooooAKKKKACiiigAooooAKKKKACiiigAooooAKKKKACiiigAooooAKKKKACiiig&#10;AooooAP+CWf/ACsF+Kf+0N/iz/1tj4X1/ZBX8b//AASz/wCVgvxT/wBob/Fn/rbHwvr+yCgAoooo&#10;AKKKKACiiigAooooAKKKKACiiigAoPI/+tmiigD+Gn/g8ts7yTxN/wAExL9LW4ksLay/bXs7m+S3&#10;ka0t7y+m/ZFnsbWe5VTDDcXkOm6jNawO6SXEVheSRJItrO0f8gmjpmJRntkH1xj+Vf16/wDB5cu7&#10;xn/wS+H/AFCP24v0vP2Nz/Sv5EdFGYkGMgDp+XrxkdR15HQ0AeafA1d2h+MSf+ikeLP/AEZZHNe1&#10;bB7/AOfwryT4Kw2KaF4r+wXdzco3xB8UtcC6tEs3guPNtVkgRI7y9SeNAInjuDJEziQhoImUqfYv&#10;L9/0/wDr0AeSfG5QPhX4xIz/AMeFt/6c7Gv9Ev8AYzbPh7wuMZ/0W04PPSGHnbg5wMnp2zx2/wA7&#10;b46fu/hR4wbG/wD0SwTGP+emsadHnv8Ad3bunb8a/wBET9jVseH/AAwnXNtaf+iI+eo9MdPXpQBL&#10;oc0a/wDB0F8DUeREeX/ghxq0caM6K0sg/bH+I0pRF4Lv5UMsu1Ru8uKR/uIxr+nSv5bNLbd/wdG/&#10;s5e3/BE7Wv8A1qz4w1/UnQAUUUUAFFFFABRRRQAUUUUAFFFFABRRRQAUUUUAFFFFABRRRQAUUUUA&#10;FFFFABRRRQAUUUUAFFFFABRRRQAUUUUAFFFFABRRRQAUUUUAFFFFABRRRQB/N1/wVnkji/4LR/8A&#10;BuoZXREbxp/wUkjBcqoMsvwE+EEUEYLcF5ZpEijXq8jqi/Mwr2n9qVsxayMnmGcdecAyfoMjGRnJ&#10;PpXz9/wWB/5TNf8ABud/2UX/AIKF/wDqoPgZXv37VQzHrA/6d5v/AEFqAP8ANv8AEK/8X6/a/wA/&#10;9Hf/ALQIP/haTkVJsHv/AJ/Ck1z5vjt+1/8A9ng/tAc/9zlMc/rVjy/f9P8A69AEGwe/+fwo2D3/&#10;AM/hU/l+/wCn/wBejy/f9P8A69AEGwe/+fwo2D3/AM/hU/l+/wCn/wBejy/f9P8A69AEGwe/+fwo&#10;2D3/AM/hU/l+/wCn/wBejy/f9P8A69AEGwe/+fwo2D3/AM/hU/l+/wCn/wBejy/f9P8A69AEGwe/&#10;+fwo2D3/AM/hU/l+/wCn/wBejy/f9P8A69AEGwe/+fwo2D3/AM/hU/l+/wCn/wBejy/f9P8A69AE&#10;Gwe/+fwo2D3/AM/hU/l+/wCn/wBejy/f9P8A69AEGwe/+fwo2D3/AM/hU/l+/wCn/wBejy/f9P8A&#10;69AEGwe/+fwo2D3/AM/hU/l+/wCn/wBejy/f9P8A69AEGwe/+fwo2D3/AM/hU/l+/wCn/wBejy/f&#10;9P8A69AEGwe/+fwo2D3/AM/hU/l+/wCn/wBejy/f9P8A69AEGwe/+fwo2D3/AM/hU/l+/wCn/wBe&#10;jy/f9P8A69AEGwe/+fwo2D3/AM/hU/l+/wCn/wBejy/f9P8A69AEGwe/+fwo2D3/AM/hU/l+/wCn&#10;/wBejy/f9P8A69AEGwe/+fwo2D3/AM/hU/l+/wCn/wBejy/f9P8A69AEGwe/+fwo2D3/AM/hU/l+&#10;/wCn/wBejy/f9P8A69AEGwe/+fwo2D3/AM/hU/l+/wCn/wBejy/f9P8A69AEGwe/+fwo2D3/AM/h&#10;U/l+/wCn/wBejy/f9P8A69AEGwe/+fwo2D3/AM/hU/l+/wCn/wBejy/f9P8A69AEGwe/+fwo2D3/&#10;AM/hU/l+/wCn/wBejy/f9P8A69AEGwe/+fwo2D3/AM/hU/l+/wCn/wBejy/f9P8A69AEGwe/+fwo&#10;2D3/AM/hU/l+/wCn/wBejy/f9P8A69AEHljtk/iPx9O3vX2R/wAErviV8NvhP/wUei8T/FT4heCP&#10;hp4Zk/Zb8b6WniL4g+LNC8GaFLqt3488NS2umpq/iG/03Tm1C5htLqW3s1n+0TRWk7xxssLlfj0x&#10;ZBGQQRyCOMd/Xt7VF8J/hM/xq/aQvvh5Z6/aeF9U1T4FX19b6vrvgzwr8SvCrQaV8Q9BvZ9P8QfD&#10;7xXY/Ydehm8rz7CeHWtHuNK1i303U45LmKxm0+9AP7cf+G2/2K/+jvv2XP8AxID4U/8AzW0f8Nt/&#10;sV/9Hffsuf8AiQHwp/8Amtr+WD/h2V4r/wCiyfAf/wAQS+C//wA0NH/DsrxX/wBFk+A//iCXwX/+&#10;aGgD+p//AIbb/Yr/AOjvv2XP/EgPhT/81tH/AA23+xX/ANHffsuf+JAfCn/5ra/lg/4dleK/+iyf&#10;Af8A8QS+C/8A80NH/DsrxX/0WT4D/wDiCXwX/wDmhoA/qf8A+G2/2K/+jvv2XP8AxID4U/8AzW0f&#10;8Nt/sV/9Hffsuf8AiQHwp/8Amtr+WD/h2V4r/wCiyfAf/wAQS+C//wA0NH/DsrxX/wBFk+A//iCX&#10;wX/+aGgD+p//AIbb/Yr/AOjvv2XP/EgPhT/81tH/AA23+xX/ANHffsuf+JAfCn/5ra/lg/4dleK/&#10;+iyfAf8A8QS+C/8A80NH/DsrxX/0WT4D/wDiCXwX/wDmhoA/qf8A+G2/2K/+jvv2XP8AxID4U/8A&#10;zW0f8Nt/sV/9Hffsuf8AiQHwp/8Amtr+WD/h2V4r/wCiyfAf/wAQS+C//wA0NH/DsrxX/wBFk+A/&#10;/iCXwX/+aGgD+p//AIbb/Yr/AOjvv2XP/EgPhT/81tH/AA23+xX/ANHffsuf+JAfCn/5ra/lg/4d&#10;leK/+iyfAf8A8QS+C/8A80NH/DsrxX/0WT4D/wDiCXwX/wDmhoA/qf8A+G2/2K/+jvv2XP8AxID4&#10;U/8AzW0f8Nt/sV/9Hffsuf8AiQHwp/8Amtr+WD/h2V4r/wCiyfAf/wAQS+C//wA0NH/DsrxX/wBF&#10;k+A//iCXwX/+aGgD+p//AIbb/Yr/AOjvv2XP/EgPhT/81tH/AA23+xX/ANHffsuf+JAfCn/5ra/l&#10;g/4dleK/+iyfAf8A8QS+C/8A80NH/DsrxX/0WT4D/wDiCXwX/wDmhoA/qf8A+G2/2K/+jvv2XP8A&#10;xID4U/8AzW0f8Nt/sV/9Hffsuf8AiQHwp/8Amtr+WD/h2V4r/wCiyfAf/wAQS+C//wA0NH/DsrxX&#10;/wBFk+A//iCXwX/+aGgD+p//AIbb/Yr/AOjvv2XP/EgPhT/81tH/AA23+xX/ANHffsuf+JAfCn/5&#10;ra/lg/4dleK/+iyfAf8A8QS+C/8A80NH/DsrxX/0WT4D/wDiCXwX/wDmhoA/qf8A+G2/2K/+jvv2&#10;XP8AxID4U/8AzW0f8Nt/sV/9Hffsuf8AiQHwp/8Amtr+WD/h2V4r/wCiyfAf/wAQS+C//wA0NH/D&#10;srxX/wBFk+A//iCXwX/+aGgD+p//AIbb/Yr/AOjvv2XP/EgPhT/81tH/AA23+xX/ANHffsuf+JAf&#10;Cn/5ra/lg/4dleK/+iyfAf8A8QS+C/8A80NH/DsrxX/0WT4D/wDiCXwX/wDmhoA/qf8A+G2/2K/+&#10;jvv2XP8AxID4U/8AzW0f8Nt/sV/9Hffsuf8AiQHwp/8Amtr+WD/h2V4r/wCiyfAf/wAQS+C//wA0&#10;NH/DsrxX/wBFk+A//iCXwX/+aGgD+p//AIbb/Yr/AOjvv2XP/EgPhT/81tH/AA23+xX/ANHffsuf&#10;+JAfCn/5ra/lg/4dleK/+iyfAf8A8QS+C/8A80NH/DsrxX/0WT4D/wDiCXwX/wDmhoA/qf8A+G2/&#10;2K/+jvv2XP8AxID4U/8AzW0f8Nt/sV/9Hffsuf8AiQHwp/8Amtr+WD/h2V4r/wCiyfAf/wAQS+C/&#10;/wA0NH/DsrxX/wBFk+A//iCXwX/+aGgD+p//AIbb/Yr/AOjvv2XP/EgPhT/81tH/AA23+xX/ANHf&#10;fsuf+JAfCn/5ra/lg/4dleK/+iyfAf8A8QS+C/8A80NH/DsrxX/0WT4D/wDiCXwX/wDmhoA/qf8A&#10;+G2/2K/+jvv2XP8AxID4U/8AzW0f8Nt/sV/9Hffsuf8AiQHwp/8Amtr+WD/h2V4r/wCiyfAf/wAQ&#10;S+C//wA0NH/DsrxX/wBFk+A//iCXwX/+aGgD+p//AIbb/Yr/AOjvv2XP/EgPhT/81tH/AA23+xX/&#10;ANHffsuf+JAfCn/5ra/lg/4dleK/+iyfAf8A8QS+C/8A80NH/DsrxX/0WT4D/wDiCXwX/wDmhoA/&#10;qf8A+G2/2K/+jvv2XP8AxID4U/8AzW0f8Nt/sV/9Hffsuf8AiQHwp/8Amtr+WD/h2V4r/wCiyfAf&#10;/wAQS+C//wA0NH/DsrxX/wBFk+A//iCXwX/+aGgD+p//AIbb/Yr/AOjvv2XP/EgPhT/81tH/AA23&#10;+xX/ANHffsuf+JAfCn/5ra/lg/4dleK/+iyfAf8A8QS+C/8A80NH/DsrxX/0WT4D/wDiCXwX/wDm&#10;hoA/qf8A+G2/2K/+jvv2XP8AxID4U/8AzW0f8Nt/sV/9Hffsuf8AiQHwp/8Amtr+WD/h2V4r/wCi&#10;yfAf/wAQS+C//wA0NH/DsrxX/wBFk+A//iCXwX/+aGgD+p//AIbb/Yr/AOjvv2XP/EgPhT/81tH/&#10;AA23+xX/ANHffsuf+JAfCn/5ra/lg/4dleK/+iyfAf8A8QS+C/8A80NH/DsrxX/0WT4D/wDiCXwX&#10;/wDmhoA/qf8A+G2/2K/+jvv2XP8AxID4U/8AzW0f8Nt/sV/9Hffsuf8AiQHwp/8Amtr+WD/h2V4r&#10;/wCiyfAf/wAQS+C//wA0NH/DsrxX/wBFk+A//iCXwX/+aGgD+p//AIbb/Yr/AOjvv2XP/EgPhT/8&#10;1tH/AA23+xX/ANHffsuf+JAfCn/5ra/lg/4dleK/+iyfAf8A8QS+C/8A80NH/DsrxX/0WT4D/wDi&#10;CXwX/wDmhoA/qf8A+G2/2K/+jvv2XP8AxID4U/8AzW0f8Nt/sV/9Hffsuf8AiQHwp/8Amtr+WD/h&#10;2V4r/wCiyfAf/wAQS+C//wA0NH/DsrxX/wBFk+A//iCXwX/+aGgD+p//AIbb/Yr/AOjvv2XP/EgP&#10;hT/81tH/AA23+xX/ANHffsuf+JAfCn/5ra/lg/4dleK/+iyfAf8A8QS+C/8A80NH/DsrxX/0WT4D&#10;/wDiCXwX/wDmhoA/qf8A+G2/2K/+jvv2XP8AxID4U/8AzW0f8Nt/sV/9Hffsuf8AiQHwp/8Amtr+&#10;WD/h2V4r/wCiyfAf/wAQS+C//wA0NH/DsrxX/wBFk+A//iCXwX/+aGgD+p//AIbb/Yr/AOjvv2XP&#10;/EgPhT/81tH/AA23+xX/ANHffsuf+JAfCn/5ra/lg/4dleK/+iyfAf8A8QS+C/8A80NH/DsrxX/0&#10;WT4D/wDiCXwX/wDmhoA/qf8A+G2/2K/+jvv2XP8AxID4U/8AzW0f8Nt/sV/9Hffsuf8AiQHwp/8A&#10;mtr+WD/h2V4r/wCiyfAf/wAQS+C//wA0NH/DsrxX/wBFk+A//iCXwX/+aGgD+p//AIbb/Yr/AOjv&#10;v2XP/EgPhT/81tH/AA23+xX/ANHffsuf+JAfCn/5ra/lg/4dleK/+iyfAf8A8QS+C/8A80NH/Dsr&#10;xX/0WT4D/wDiCXwX/wDmhoA/qf8A+G2/2K/+jvv2XP8AxID4U/8AzW0f8Nt/sV/9Hffsuf8AiQHw&#10;p/8Amtr+WD/h2V4r/wCiyfAf/wAQS+C//wA0NH/DsrxX/wBFk+A//iCXwX/+aGgD+p//AIbb/Yr/&#10;AOjvv2XP/EgPhT/81tH/AA23+xX/ANHffsuf+JAfCn/5ra/lg/4dleK/+iyfAf8A8QS+C/8A80NH&#10;/DsrxX/0WT4D/wDiCXwX/wDmhoA/qf8A+G2/2K/+jvv2XP8AxID4U/8AzW0f8Nt/sV/9Hffsuf8A&#10;iQHwp/8Amtr+WD/h2V4r/wCiyfAf/wAQS+C//wA0NH/DsrxX/wBFk+A//iCXwX/+aGgD+p//AIbb&#10;/Yr/AOjvv2XP/EgPhT/81tH/AA23+xX/ANHffsuf+JAfCn/5ra/lg/4dleK/+iyfAf8A8QS+C/8A&#10;80NH/DsrxX/0WT4D/wDiCXwX/wDmhoA/qf8A+G2/2K/+jvv2XP8AxID4U/8AzW0f8Nt/sV/9Hffs&#10;uf8AiQHwp/8Amtr+WD/h2V4r/wCiyfAf/wAQS+C//wA0NH/DsrxX/wBFk+A//iCXwX/+aGgD+p//&#10;AIbb/Yr/AOjvv2XP/EgPhT/81tH/AA23+xX/ANHffsuf+JAfCn/5ra/lg/4dleK/+iyfAf8A8QS+&#10;C/8A80NH/DsrxX/0WT4D/wDiCXwX/wDmhoA/qf8A+G2/2K/+jvv2XP8AxID4U/8AzW0f8Nt/sV/9&#10;Hffsuf8AiQHwp/8Amtr+WD/h2V4r/wCiyfAf/wAQS+C//wA0NH/DsrxX/wBFk+A//iCXwX/+aGgD&#10;+p//AIbb/Yr/AOjvv2XP/EgPhT/81tH/AA23+xX/ANHffsuf+JAfCn/5ra/lg/4dleK/+iyfAf8A&#10;8QS+C/8A80NH/DsrxX/0WT4D/wDiCXwX/wDmhoA/qf8A+G2/2K/+jvv2XP8AxID4U/8AzW0f8Ntf&#10;sVnj/hr39lw+3/DQHwp/+ayv5YP+HZXiv/osnwH/APEEvgv/APNDR/w7K8Wf9Fk+A/8A4gl8Fv8A&#10;5oD+HrQB82ftK+KfCvjr9uz9tbxb4K8S6B4v8K658VtKvNE8S+FtZ0/xD4e1izHhy1hF1pWt6Tc3&#10;um6jamSKRFntbqaPfHIm7ejAef7B7/5/CuUTwhN4C+N3x78Dz6nFrM/hPxB4R0G41S10TSvDOn3s&#10;2m+E7W0ebSvC+iQxaX4a0gGEx6ToNm9zFpGmLaad9svXtmvbjsvL9/0/+vQBBsHv/n8KNg9/8/hU&#10;/l+/6f8A16PL9/0/+vQBBsHv/n8KNg9/8/hU/l+/6f8A16PL9/0/+vQBBsHv/n8KPLB45/HHbnv3&#10;HUeh5qfy/f8AT/69BjzxnP4f/XoA/Vv/AIIXoE/aY/atI5L6L+z6WPGSwtvicnJ6kBY1+h9q/sW/&#10;aWf/AI1gf8FF1z/zj+/bI4/7t0+I39a/jq/4IbfL+0x+1Wv/AFA/2fOPpB8Uj+nWv7Dv2l2/41if&#10;8FFVz/zj/wD2yePX/jHX4in/AD9KAPvv/gk7/wAosv8Agmn/ANmAfsb/APrOvw5r7/r4A/4JO/8A&#10;KLL/AIJp/wDZgH7G/wD6zr8Oa+/6ACiiigAooooAKKKKACiiigAooooAKKKKACiiigAooooAKKKK&#10;ACiiigAooooA/mV+GX/KxH/wVR/7MT/ZF/8ASjRKf+2iCfC3ic+trd84zkLDP2Pf/Gm/DEbv+DiP&#10;/gqiP+rE/wBkX9J9ENR/tqH/AIpfxR7Wt5/6InoA/wA9D4dr/wAW/wDAo5/5E7wweuOuiWXRcf5/&#10;Cux2D3/z+Fcp8OUz8PfAhz/zJnhbt/1A7H/P512Xl+/6f/XoAg2D3/z+FGwe/wDn8Kn8v3/T/wCv&#10;R5fv+n/16AINg9/8/hRsHv8A5/Cp/L9/0/8Ar0eX7/p/9egCDyweBz7HkfiMHivub/gmt+3v+zH+&#10;yP8ACf4w/D742+NtS0PxR4m/aV+Jnj7S7DQ/CfiTxjGvhvUtI8G+G7OS/u/C2m6pbaXqL6l4T1cv&#10;o+oSW2qR2gs7+W0jtL+zln+IPL9/0rmv2dBjTvix/wBlw8ef+itFoA/oX/4fPfsAf9FN8Xf+Gl+J&#10;f/zM0f8AD579gD/opvi7/wANL8S//mZr8caKAP2O/wCHz37AH/RTfF3/AIaX4l//ADM0f8Pnv2AP&#10;+im+Lv8Aw0vxL/8AmZr8caKAP2O/4fPfsAf9FN8Xf+Gl+Jf/AMzNH/D579gD/opvi7/w0vxL/wDm&#10;Zr8caKAP2O/4fPfsAf8ARTfF3/hpfiX/APMzR/w+e/YA/wCim+Lv/DS/Ev8A+ZmvxxooA/Y7/h89&#10;+wB/0U3xd/4aX4l//MzR/wAPnv2AP+im+Lv/AA0vxL/+ZmvxxooA/Y7/AIfPfsAf9FN8Xf8Ahpfi&#10;X/8AMzR/w+e/YA/6Kb4u/wDDS/Ev/wCZmvxxooA/Y7/h89+wB/0U3xd/4aX4l/8AzM0f8Pnv2AP+&#10;im+Lv/DS/Ev/AOZmvxxooA/Y7/h89+wB/wBFN8Xf+Gl+Jf8A8zNH/D579gD/AKKb4u/8NL8S/wD5&#10;ma/HGigD9jv+Hz37AH/RTfF3/hpfiX/8zNH/AA+e/YA/6Kb4u/8ADS/Ev/5ma/HGigD9jv8Ah89+&#10;wB/0U3xd/wCGl+Jf/wAzNH/D579gD/opvi7/AMNL8S//AJma/HGigD9jv+Hz37AH/RTfF3/hpfiX&#10;/wDMzR/w+e/YA/6Kb4u/8NL8S/8A5ma/HGigD9jv+Hz37AH/AEU3xd/4aX4l/wDzM0f8Pnv2AP8A&#10;opvi7/w0vxL/APmZr8caKAP2O/4fPfsAf9FN8Xf+Gl+Jf/zM0f8AD579gD/opvi7/wANL8S//mZr&#10;8caKAP2O/wCHz37AH/RTfF3/AIaX4l//ADM0f8Pnv2AP+im+Lv8Aw0vxL/8AmZr8caKAP2O/4fPf&#10;sAf9FN8Xf+Gl+Jf/AMzNH/D579gD/opvi7/w0vxL/wDmZr8caKAP2O/4fPfsAf8ARTfF3/hpfiX/&#10;APMzR/w+e/YA/wCim+Lv/DS/Ev8A+ZmvxxooA/Y7/h89+wB/0U3xd/4aX4l//MzR/wAPnv2AP+im&#10;+Lv/AA0vxL/+ZmvxxooA/Y7/AIfPfsAf9FN8Xf8AhpfiX/8AMzR/w+e/YA/6Kb4u/wDDS/Ev/wCZ&#10;mvxxooA/Y7/h89+wB/0U3xd/4aX4l/8AzM0f8Pnv2AP+im+Lv/DS/Ev/AOZmvxxooA/Y7/h89+wB&#10;/wBFN8Xf+Gl+Jf8A8zNH/D579gD/AKKb4u/8NL8S/wD5ma/HGigD9jv+Hz37AH/RTfF3/hpfiX/8&#10;zNH/AA+e/YA/6Kb4u/8ADS/Ev/5ma/HGigD9jv8Ah89+wB/0U3xd/wCGl+Jf/wAzNH/D579gD/op&#10;vi7/AMNL8S//AJma/HGigD9jv+Hz37AH/RTfF3/hpfiX/wDMzR/w+d/YAP8AzU3xce+P+FS/Evtz&#10;38MEY9eOnp1r8caKAP6ZP+CE/wC0z8H/ANqz/guh47+I/wAFfEd34i8MaT/wSe8feCdRl1Lw/rvh&#10;q/tte0v9r/4H67cRtp2v6fp93JaPp3ibS2tr6KN7aeUXcCyGW0lVf7nK/wA8b/g19/5TM/Fr/tGN&#10;8RP/AFqr9nmv9DmgAooooAKKKKACiiigAooooAKKKKACiiigApD06Z//AF/5+lLRQB/DT/weVwzH&#10;xb/wTCuFhla3i039tyCWcI5himuLn9j6SCF5ANiSzpbXDwxuwaRIJ2jDCJ9v8iGiJ+7T3H69f0x+&#10;Nf11f8Hlv/I6f8Evv+wR+3F/6Wfsb1/I1oA3Rxjjle4yOg7f59aAPOvgNHnQfGfJz/wszxd05z81&#10;hzj/AD/j7j5Lerf98j/CvHPgDHu0Dxr14+J/jFeDgcSWPbof/wBVe7eT9fzFAHhnx8iYfCPxkcsc&#10;W2mcbR/0HNL9q/0NP2OTt8OeHBj/AJdrT5en/LGLtjt2r/Pb/aAgJ+EHjThji101sKAx+XXNLbJH&#10;90YyzfwKC3av9B39j3B8N+HBk8WlmSNudw8qJt3uBz83pzjgUAZuisT/AMHRf7Ofof8AgihrXH/d&#10;1XxgNf1M1/Ll4Tto7n/g59+A88jyB7L/AIIh6xcRKpXa0n/DXvxMsismVJZBDeyuNpRvMWM8IGRv&#10;6jaACiiigAooooAKKKKACiiigAooooAKKKKACiiigAooooAKKKKACiiigAooooAKKKKACiiigAoo&#10;ooAKKKKACiiigAooooAKKKKACiiigAooooAKKKKAP5ov+CwIz/wWa/4NzR/1UX/goV+nwg+Bh/pX&#10;vP7VJwus/wDXCf8Ak1eLf8FcLOO9/wCCz3/BurHL5gSPxv8A8FHroeWVDGWx+Bfwcv4QSysNjTWq&#10;CXjcYy+0q2GX2P8AapPGtAk/6mYjng/K4IHqOAeuflGScZoA/wA4bVULfHT9sDGR/wAZh/tAjgZ/&#10;5nB/8f1q/wCS3q3/AHyP8KZepu+OP7YX/Z4v7QH/AKmEn/1+ta3k/X8xQBmeS3q3/fI/wo8lvVv+&#10;+R/hWn5P1/MUeT9fzFAGZ5Lerf8AfI/wo8lvVv8Avkf4Vp+T9fzFHk/X8xQBmeS3q3/fI/wo8lvV&#10;v++R/hWn5P1/MUeT9fzFAGZ5Lerf98j/AAo8lvVv++R/hWn5P1/MUeT9fzFAGZ5Lerf98j/CjyW9&#10;W/75H+Fafk/X8xR5P1/MUAZnkt6t/wB8j/CjyW9W/wC+R/hWn5P1/MUeT9fzFAGZ5Lerf98j/Cjy&#10;W9W/75H+Fafk/X8xR5P1/MUAZnkt6t/3yP8ACjyW9W/75H+Fafk/X8xR5P1/MUAZnkt6t/3yP8KP&#10;Jb1b/vkf4Vp+T9fzFHk/X8xQBmeS3q3/AHyP8KPJb1b/AL5H+Fafk/X8xR5P1/MUAZnkt6t/3yP8&#10;KPJb1b/vkf4Vp+T9fzFHk/X8xQBmeS3q3/fI/wAKPJb1b/vkf4Vp+T9fzFHk/X8xQBmeS3q3/fI/&#10;wo8lvVv++R/hWn5P1/MUeT9fzFAGZ5Lerf8AfI/wo8lvVv8Avkf4Vp+T9fzFHk/X8xQBmeS3q3/f&#10;I/wo8lvVv++R/hWn5P1/MUeT9fzFAGZ5Lerf98j/AAo8lvVv++R/hWn5P1/MUeT9fzFAGZ5Lerf9&#10;8j/CjyW9W/75H+Fafk/X8xR5P1/MUAZnkt6t/wB8j/CjyW9W/wC+R/hWn5P1/MUeT9fzFAGZ5Ler&#10;f98j/CjyW9W/75H+Fafk/X8xR5P1/MUAZnkt6t/3yP8ACjyW9W/75H+Fafk/X8xR5P1/MUAZnkt6&#10;t/3yP8KPJb1b/vkf4Vp+T9fzFHk/X8xQBmeS3q3/AHyP8KPJb1b/AL5H+Fafk/X8xR5P1/MUAZog&#10;YnHLf7JXg+3bn09+vFUPhLrnxR8NftUw6l8HY/BN147HwM1aGxs/iNa65J4VurGXxvpY1BLq78Pa&#10;rYarYXKWqyXFncw2+pxvcW6WM9ksd82paZ0Pkn3/AEqT4Brt/bK0zr/yQfX+v/Y32dAH21/wt3/g&#10;or/0LP7Hn/gX8YP/AJMo/wCFu/8ABRX/AKFn9jz/AMC/jB/8mV73RQB4J/wt3/gor/0LP7Hn/gX8&#10;YP8A5Mo/4W7/AMFFf+hZ/Y8/8C/jB/8AJle90UAeCf8AC3f+Civ/AELP7Hn/AIF/GD/5Mo/4W7/w&#10;UV/6Fn9jz/wL+MH/AMmV73RQB4J/wt3/AIKK/wDQs/sef+Bfxg/+TKP+Fu/8FFf+hZ/Y8/8AAv4w&#10;f/Jle90UAeCf8Ld/4KK/9Cz+x5/4F/GD/wCTKP8Ahbv/AAUV/wChZ/Y8/wDAv4wf/Jle90UAeCf8&#10;Ld/4KK/9Cz+x5/4F/GD/AOTKP+Fu/wDBRX/oWf2PP/Av4wf/ACZXvdFAHgn/AAt3/gor/wBCz+x5&#10;/wCBfxg/+TKP+Fu/8FFf+hZ/Y8/8C/jB/wDJle90UAeCf8Ld/wCCiv8A0LP7Hn/gX8YP/kyj/hbv&#10;/BRX/oWf2PP/AAL+MH/yZXvdFAHgn/C3f+Civ/Qs/sef+Bfxg/8Akyj/AIW7/wAFFf8AoWf2PP8A&#10;wL+MH/yZXvdFAHgn/C3f+Civ/Qs/sef+Bfxg/wDkyj/hbv8AwUV/6Fn9jz/wL+MH/wAmV73RQB4J&#10;/wALd/4KK/8AQs/sef8AgX8YP/kyj/hbv/BRX/oWf2PP/Av4wf8AyZXvdFAHgn/C3f8Agor/ANCz&#10;+x5/4F/GD/5Mo/4W7/wUV/6Fn9jz/wAC/jB/8mV73RQB4J/wt3/gor/0LP7Hn/gX8YP/AJMo/wCF&#10;u/8ABRX/AKFn9jz/AMC/jB/8mV73RQB4J/wt3/gor/0LP7Hn/gX8YP8A5Mo/4W7/AMFFf+hZ/Y8/&#10;8C/jB/8AJle90UAeCf8AC3f+Civ/AELP7Hn/AIF/GD/5Mo/4W7/wUV/6Fn9jz/wL+MH/AMmV73RQ&#10;B4J/wt3/AIKK/wDQs/sef+Bfxg/+TKP+Fu/8FFf+hZ/Y8/8AAv4wf/Jle90UAeCf8Ld/4KK/9Cz+&#10;x5/4F/GD/wCTKP8Ahbv/AAUV/wChZ/Y8/wDAv4wf/Jle90UAeCf8Ld/4KK/9Cz+x5/4F/GD/AOTK&#10;P+Fu/wDBRX/oWf2PP/Av4wf/ACZXvdFAHgn/AAt3/gor/wBCz+x5/wCBfxg/+TKP+Fu/8FFf+hZ/&#10;Y8/8C/jB/wDJle90UAeCf8Ld/wCCiv8A0LP7Hn/gX8YP/kyj/hbv/BRX/oWf2PP/AAL+MH/yZXvd&#10;FAHgn/C3f+Civ/Qs/sef+Bfxg/8Akyj/AIW7/wAFFf8AoWf2PP8AwL+MH/yZXvdFAHgn/C3f+Civ&#10;/Qs/sef+Bfxg/wDkyj/hbv8AwUV/6Fn9jz/wL+MH/wAmV73RQB4J/wALd/4KK/8AQs/sef8AgX8Y&#10;P/kyj/hbv/BRX/oWf2PP/Av4wf8AyZXvdFAHgn/C3f8Agor/ANCz+x5/4F/GD/5Mo/4W7/wUV/6F&#10;n9jz/wAC/jB/8mV73RQB4J/wt3/gor/0LP7Hn/gX8YP/AJMo/wCFu/8ABRX/AKFn9jz/AMC/jB/8&#10;mV73RQB4J/wt3/gor/0LP7Hn/gX8YP8A5Mo/4W7/AMFFf+hZ/Y8/8C/jB/8AJle90UAeCf8AC3f+&#10;Civ/AELP7Hn/AIF/GD/5Mo/4W7/wUV/6Fn9jz/wL+MH/AMmV73RQB4J/wt3/AIKK/wDQs/sef+Bf&#10;xg/+TKP+Fu/8FFf+hZ/Y8/8AAv4wf/Jle90UAeCf8Ld/4KK/9Cz+x5/4F/GD/wCTKP8Ahbv/AAUV&#10;/wChZ/Y8/wDAv4wf/Jle90UAeCf8Ld/4KK/9Cz+x5/4F/GD/AOTKP+Fu/wDBRX/oWf2PP/Av4wf/&#10;ACZXvdFAHgn/AAt3/gor/wBCz+x5/wCBfxg/+TKP+Fu/8FFf+hZ/Y8/8C/jB/wDJle90UAeCf8Ld&#10;/wCCiv8A0LP7Hn/gX8YP/kyj/hbv/BRX/oWf2PP/AAL+MH/yZXvdFAHgn/C3f+Civ/Qs/sef+Bfx&#10;g/8Akyj/AIW7/wAFFf8AoWf2PP8AwL+MH/yZXvdFAHgn/C3f+Civ/Qs/sef+Bfxg/wDkyj/hbv8A&#10;wUV/6Fn9jz/wL+MH/wAmV73RQB4J/wALd/4KK/8AQs/sef8AgX8YP/kyj/hbv/BRX/oWf2PP/Av4&#10;wf8AyZXvdFAHgn/C3f8Agor/ANCz+x5/4F/GD/5Mo/4W7/wUV/6Fn9jz/wAC/jB/8mV73RQB4J/w&#10;t3/gor/0LP7Hn/gX8YP/AJMo/wCFu/8ABRX/AKFn9jz/AMC/jB/8mV73RQB4J/wt3/gor/0LP7Hn&#10;/gX8YP8A5Mo/4W7/AMFFf+hZ/Y8/8C/jB/8AJle90UAeCf8AC3f+Civ/AELP7Hn/AIF/GD/5Mo/4&#10;W7/wUVP/ADLH7Hh7/wDH18YO3Of+PztjPt1r3ujGeP6Z9+n+fWgD8XYb3xVq3x0/aI1Dxw2gHxne&#10;+K/DVz4nTwpbahb+G7fWpvDkMmoWmiLq13eanNp9pc+baW91fSLNeJCL1obY3P2S27byW9W/75H+&#10;Fc/Mu79on9p4f9T5o3t/zBj2/p29PTs/J+v5igDM8lvVv++R/hR5Lerf98j/AArT8n6/mKPJ+v5i&#10;gDM8lvVv++R/hR5Lerf98j/CtPyfr+Yo8n6/mKAMzyW9W/75H+FBhJ6ljyOqjsc1p+T9fzFHkZ45&#10;/MduaAP08/4IeYX9pz9qtT/0Af2e/bkQ/FAjj69q/sB/aXc/8Oyf+CiSj/owD9sjd9B+zn8RcfyH&#10;159K/kA/4Ijrt/af/arXGcaD+z1+P7j4omv7DPjtNoUf/BOr9vh/FNrq194ZT9hX9rdvEVjoGoWe&#10;k67e6En7P/j46va6Lquo6ZrWn6bq9xYC4i03UL7RtVs7K8eG4udOvoI3tpAD74/4JO/8osv+Caf/&#10;AGYB+xv/AOs6/Dmvv+vhL/glvLpE/wDwTK/4J0TaBY6lpmhTfsJfsiy6Jpus6pba5q+n6Q/7P/w+&#10;fTbHVNastH8O2esalaWbQwX2q2nh/Q7XULmOW7g0fTIpksoPu2gAooooAKKKKACiiigAooooAKKK&#10;KACiiigAooooAKKKKACiiigAooooAKKKDz2z9aAP5lvhgcf8HEn/AAVRP/Vif7Iv/o/RKrftonPh&#10;fxSP+nS97Z/5YS/nznj3rtfh7e+BX/4L5/8ABTuysPDfiy18fw/sS/soSa74nu/Gmj3vg/U9JefT&#10;2s7HSfA8PgLT9b0XUYFayFxql58Q/EFrdtbXbR6PZi7gTT+G/bPbPhjxP/1633/oic/1oA/z7fhv&#10;ET8OvAJ5H/FFeFv4en/EisK7TyW9W/75H+Fc58M4t3w3+H59fBHhM4/7gOn8/wD667byfr+YoAzP&#10;Jb1b/vkf4UeS3q3/AHyP8K0/J+v5ijyfr+YoAzPJb1b/AL5H+FHkt6t/3yP8K0/J+v5ijyfr+YoA&#10;zPJPct+KiuM/Z14sfi4P+q5ePvb/AJZ6J+f+TXoph4PX8cH9K88/Z5/49Pi9/wBl1+IH/oGi0AfQ&#10;tFFFABRRRQAUUUUAFFFFABRRRQAUUUUAFFFFABRRRQAUUUUAFFFFABRRRQAUUUUAFFFFABRRRQAU&#10;UUUAFFFFABRRRQAUUUUAFFFFABRRRQAUUUUAFFFFABRRRQB+4/8Awa+/8pmfi1/2jG+In/rVX7PN&#10;f6HNf543/Br7/wApmfi1/wBoxviJ/wCtVfs81/oc0AFFFFABRRRQAUUUUAFFFFABRRRQAUUUUAFF&#10;FFAH8Mf/AAeXf8jl/wAEv/8AsD/tx/8ApZ+xvX8kfhmMzNDFjJcgdM84J6ZGeR/+vpX9bv8AweWj&#10;PjP/AIJe/wDYI/biP5Xv7G5/pX8l/gqPzb2yX/pqh/8A10Acb8ARLe+H/GkjxxK0fxQ8Yw/uLe3t&#10;EISSyb5ktYokkkyxBkdWkIUKXKxpXu32I/3T+f8A9avNv2ZdP87wz8Qjj7nxh8eR+v3ZNNx/M/oa&#10;+kP7J9v0/wDr0AfLHx+t3h+D/jmRd6EaZbqSrMCVfU7BHU7eSrozI69GVip4Jr+/r9j5m/4R3w6O&#10;QPslpu/2sQw/ywM+m0Cv4O/2k9N8r4H/ABBk/u6XZnp/1GdNA/Wv7vv2QST4b8PIThfstqT0/wCe&#10;MWeuf5UAWfAzbv8Ag52+Cp/6wf6z+n7Y3j2v6iq/lo8B3UMX/Bzv8EIpZNsl1/wRI1qC3XDN5sn/&#10;AA178Q7rblVKqRb2s77mKr+627i7xof6l6ACiiigAooooAKKKKACiiigAooooAKKKKACiiigAooo&#10;oAKKKKACiiigAooooAKKKKACiiigAooooAKKKKACiiigAooooAKKKKACiiigAooooAKKKOvBoA/m&#10;3/4K1nH/AAWf/wCDdk/9Td/wUp/9UB8Ia9Y/aoPGtg8jyp+nXo5OPoBmvHv+Cu1zDa/8FmP+Ddh5&#10;22Rt41/4KPwKdrNma4+BXwctLdMKrH57ieKPccKu7c7KgZl9Y/anbI1rsPKnIH035wSM5IA+uMkn&#10;igD/ADt7j7RffG39rx55prjyP2v/AI/WsHmzySeVBD4uPlW8Qdm2QxI37uNcRqD8qg5NbX2I/wB0&#10;/n/9areh2P2r4wftiSen7Z/7Qq9P+ppib1/2q7z+yfb9P/r0AecfYj/dP5//AFqPsR/un8//AK1e&#10;j/2T7fp/9ej+yfb9P/r0AecfYj/dP5//AFqPsR/un8//AK1ej/2T7fp/9ej+yfb9P/r0AecfYj/d&#10;P5//AFqPsR/un8//AK1ej/2T7fp/9ej+yfb9P/r0AecfYj/dP5//AFqPsR/un8//AK1ej/2T7fp/&#10;9ej+yfb9P/r0AecfYj/dP5//AFqPsR/un8//AK1ej/2T7fp/9ej+yfb9P/r0AecfYj/dP5//AFqP&#10;sR/un8//AK1ej/2T7fp/9ej+yfb9P/r0AecfYj/dP5//AFqPsR/un8//AK1ej/2T7fp/9ej+yfb9&#10;P/r0AecfYj/dP5//AFqPsR/un8//AK1ej/2T7fp/9ej+yfb9P/r0AecfYj/dP5//AFqPsR/un8//&#10;AK1ej/2T7fp/9ej+yfb9P/r0AecfYj/dP5//AFqPsR/un8//AK1ej/2T7fp/9ej+yfb9P/r0Aecf&#10;Yj/dP5//AFqPsR/un8//AK1ej/2T7fp/9ej+yfb9P/r0AecfYj/dP5//AFqPsR/un8//AK1ej/2T&#10;7fp/9ej+yfb9P/r0AecfYj/dP5//AFqPsR/un8//AK1ej/2T7fp/9ej+yfb9P/r0AecfYj/dP5//&#10;AFqPsR/un8//AK1ej/2T7fp/9ej+yfb9P/r0AecfYj/dP5//AFqPsR/un8//AK1ej/2T7fp/9ej+&#10;yfb9P/r0AecfYj/dP5//AFqPsR/un8//AK1ej/2T7fp/9ej+yfb9P/r0AecfYj/dP5//AFqPsR/u&#10;n8//AK1ej/2T7fp/9ej+yfb9P/r0AecfYj/dP5//AFqPsR/un8//AK1ej/2T7fp/9ej+yfb9P/r0&#10;AecfYj/dP5//AFqPsR/un8//AK1ej/2T7fp/9ej+yfb9P/r0AecfYj/dP5//AFqPsR/un8//AK1e&#10;j/2T7fp/9ej+yfb9P/r0AecfYj/dP5//AFqPsR/un8//AK1ej/2T7fp/9ej+yfb9P/r0AecfYj/d&#10;P5//AFqPsR/un8//AK1ej/2T7fp/9ej+yfb9P/r0AecfYSc/Ix4PQ89OvOOnWvD7zxL4x8G/H+K8&#10;+H39l2njW8+DVxZ6Xq2vyNcaJptu/ji0uL+W40iDT7ifUpp7KxubCCP7dZRwSXiXvmObH7Nd/W/9&#10;k54x19v/AK9fKvjG3+y/tNaAm37/AMHLxs7cf8zZcr1/4DQB6L/wuX9sv/odvhF/4SOoUf8AC5f2&#10;y/8AodvhF/4SOoVdooApf8Ll/bL/AOh2+EX/AISOoUf8Ll/bL/6Hb4Rf+EjqFXaKAKX/AAuX9sv/&#10;AKHb4Rf+EjqFH/C5f2y/+h2+EX/hI6hV2igCl/wuX9sv/odvhF/4SOoUf8Ll/bL/AOh2+EX/AISO&#10;oVdooApf8Ll/bL/6Hb4Rf+EjqFH/AAuX9sv/AKHb4Rf+EjqFXaKAKX/C5f2y/wDodvhF/wCEjqFH&#10;/C5f2y/+h2+EX/hI6hV2igCl/wALl/bL/wCh2+EX/hI6hR/wuX9sv/odvhF/4SOoVdooApf8Ll/b&#10;L/6Hb4Rf+EjqFH/C5f2y/wDodvhF/wCEjqFXaKAKX/C5f2y/+h2+EX/hI6hR/wALl/bL/wCh2+EX&#10;/hI6hV2igCl/wuX9sv8A6Hb4Rf8AhI6hR/wuX9sv/odvhF/4SOoVdooApf8AC5f2y/8AodvhF/4S&#10;OoUf8Ll/bL/6Hb4Rf+EjqFXaKAKX/C5f2y/+h2+EX/hI6hR/wuX9sv8A6Hb4Rf8AhI6hV2igCl/w&#10;uX9sv/odvhF/4SOoUf8AC5f2y/8AodvhF/4SOoVdooApf8Ll/bL/AOh2+EX/AISOoUf8Ll/bL/6H&#10;b4Rf+EjqFXaKAKX/AAuX9sv/AKHb4Rf+EjqFH/C5f2y/+h2+EX/hI6hV2igCl/wuX9sv/odvhF/4&#10;SOoUf8Ll/bL/AOh2+EX/AISOoVdooApf8Ll/bL/6Hb4Rf+EjqFH/AAuX9sv/AKHb4Rf+EjqFXaKA&#10;KX/C5f2y/wDodvhF/wCEjqFH/C5f2y/+h2+EX/hI6hV2igCl/wALl/bL/wCh2+EX/hI6hR/wuX9s&#10;v/odvhF/4SOoVdooApf8Ll/bL/6Hb4Rf+EjqFH/C5f2y/wDodvhF/wCEjqFXaKAKX/C5f2y/+h2+&#10;EX/hI6hR/wALl/bL/wCh2+EX/hI6hV2igCl/wuX9sv8A6Hb4Rf8AhI6hR/wuX9sv/odvhF/4SOoV&#10;dooApf8AC5f2y/8AodvhF/4SOoUf8Ll/bL/6Hb4Rf+EjqFXaKAKX/C5f2y/+h2+EX/hI6hR/wuX9&#10;sv8A6Hb4Rf8AhI6hV2igCl/wuX9sv/odvhF/4SOoUf8AC5f2y/8AodvhF/4SOoVdooApf8Ll/bL/&#10;AOh2+EX/AISOoUf8Ll/bL/6Hb4Rf+EjqFXaKAKX/AAuX9sv/AKHb4Rf+EjqFH/C5f2y/+h2+EX/h&#10;I6hV2igCl/wuX9sv/odvhF/4SOoUf8Ll/bL/AOh2+EX/AISOoVdooApf8Ll/bL/6Hb4Rf+EjqFH/&#10;AAuX9sv/AKHb4Rf+EjqFXaKAKX/C5f2y/wDodvhF/wCEjqFH/C5f2y/+h2+EX/hI6hV2igCl/wAL&#10;l/bL/wCh2+EX/hI6hR/wuX9sv/odvhF/4SOoVdooApf8Ll/bL/6Hb4Rf+EjqFH/C5f2y/wDodvhF&#10;/wCEjqFXaKAKX/C5f2y/+h2+EX/hI6hR/wALl/bL/wCh2+EX/hI6hV2igCl/wuX9sv8A6Hb4Rf8A&#10;hI6hR/wuX9sv/odvhF/4SOoVdooApf8AC5f2y/8AodvhF/4SOoUf8Ll/bL/6Hb4Rf+EjqFXaKAKX&#10;/C5f2y/+h2+EX/hI6hR/wuX9sv8A6Hb4Rf8AhI6hV2igCl/wuX9sv/odvhF/4SOoUf8AC5f2y/8A&#10;odvhF/4SOoVdooApf8Ll/bL/AOh2+EX/AISOoUf8Ll/bL/6Hb4Rf+EjqFXaKAKX/AAuX9sv/AKHb&#10;4Rf+EjqFH/C5f2yu/jX4Rke3hHUD/nHX19Oau0o5IHqaAPGfhdqWteJfiN8cNX8SC1fxJda94UbX&#10;5tOZl0661iPw99n1C8sYHt7eS1tby6hmu4bNhIbOOdLXzp/IM8vu32I/3T+f/wBavJvgJa/avH/x&#10;/Pp4t8P4986Vdn69q+oP7J9v0/8Ar0AecfYj/dP5/wD1qPsR/un8/wD61ej/ANk+36f/AF6P7J9v&#10;0/8Ar0AecfYj/dP5/wD1qPsR/un8/wD61ej/ANk+36f/AF6P7J9v0/8Ar0AecfYj/dP5/wD1qPsL&#10;H+A/mTXo/wDZPt+n/wBej+yM8Y9+npz/AEoA+5f+CKSNH+1H+1ZESzAeHv2edis27CmD4nttHp8x&#10;Z8fh3yf65P2lX/41pf8ABRAdN37AP7ZHHrj9nT4ifyr+Sv8A4I3xfZ/2sv2r4c9PDn7Ohx9bP4nH&#10;p/nHWv6yP2mG/wCNan/BQ1R/F+wH+2KPz/Z1+IYxt/pg4HpQB+kn/BJ3/lFl/wAE0/8AswD9jf8A&#10;9Z1+HNff9fn/AP8ABJ3/AJRZf8E0/wDswD9jgdT2/Z1+HPboa/QCgAooooAKKKKACiiigAooooAK&#10;KKKACiiigAooooAKKKKACiiigAooooAKQ9PxH8xS0daAP5k/hoSP+DiP/gqgf+rFP2Rv/Rmj1n/t&#10;nn/imvFIxn/Rbw9M9IZz09tuf85q18NBIP8Ag4l/4KoMZMof2Ff2R8R+WFxl9BC5cMSSpWVh0yJS&#10;pU+WGah+2cxPhvxR6ta3i/8AkGagD+B/4X2hb4Z/Dptv3vA3hE5zjr4f09un056ZruvsR/un8/8A&#10;61SfCLS/M+E/wxk/v/DvwU/T+/4b0w+vvXof9k+36f8A16APOPsR/un8/wD61H2I/wB0/n/9avR/&#10;7J9v0/8Ar0f2T7fp/wDXoA84+xH+6fz/APrUfYj/AHT+f/1q9H/sn2/T/wCvR/ZPt+n/ANegDzj7&#10;Ef7p/PNeSfs+jbD8Ylzjb8ePiEu36DRv8P8APNfUJ0k4Ptz93059favmf4Ep5cvxtj/uftA/ElP+&#10;+ZNIHT8P84oA95ooooAKKKKACiiigAooooAKKKKACiiigAooooAKKKKACiiigAooooAKKKKACiii&#10;gAooooAKKKKACiiigAooooAKKKKACiiigAooooAKKKKACiiigAooooAKKKKAP3H/AODX3/lMz8Wv&#10;+0Y3xE/9aq/Z5r/Q5r/PG/4Nff8AlMz8Wv8AtGN8RP8A1qr9nmv9DmgAooooAKKKKACiiigAoooo&#10;AKKKKACiiigAooooA/hk/wCDy0Z8Z/8ABL4f9Qj9uL9Lz9jc1/Jz8P08zUbVevK8YznkHp+HNf1j&#10;f8Hlv/I6f8Evv+wR+3F/6Wfsb1/KP8ME83VLaPGd7RL0zyXGOvHB5oA3P2TrEz+EfiQ208fG34iL&#10;1x0m0z+E/SvqX+ym/ufyrxL9jSxW58D/ABNZY1XZ8ePiTGcbjkrJpXzHezEfKQPl9Og+Zj9e/wBk&#10;f7K/l/8AWoA+JP2tLB7f9nn4kygMu2y0QEqcHa/inQ0ZcjnDKxVh3UkHg1/cF+yC5Phvw6CcH7Ja&#10;qRgDpDEcceuFIz2HFfxbftoaf9n/AGZfijNtUbbPw2On9/xn4cT0/wBqv7Q/2RiP+Ea0HPIaytR/&#10;u7YIv1FAFDwW27/g6C/Z49v+CLGujj/s6b4tV/VhX8pHgNi3/Bz/APs94OVH/BFzXVzjrj9qP4sH&#10;H/jwP5V/VvQAUUUUAFFFFABRRRQAUUUUAFFFFABRRRQAUUUUAFFFFABRRRQAUUUUAFFFFABRRRQA&#10;UUUUAFFFFABRRRQAUUUUAFFFFABRRRQAUUUUAFFFFABRRRQB/M1/wWM/5TJf8G6Xv8RP+ChI/P4R&#10;fAsV7L+1MQw1oHoYpz+Qk+nc14r/AMFkv+Ux3/BuofT4i/8ABQc/l8JfgSa9k/ambJ1njOYpsDvx&#10;vf8AMYzQB/A34Asjc/FH9suQDIH7bP7Q8eOO3iOzb/2b+fNesf2U39z+Vcv8H7I3XxF/bOfaCB+3&#10;H+0WnI6Y13TG/wDZq94/sj/ZX8v/AK1AHl/9lN/c/lR/ZTf3P5V6h/ZH+yv5f/Wo/sj/AGV/L/61&#10;AHl/9lN/c/lR/ZTf3P5V6h/ZH+yv5f8A1qP7I/2V/L/61AHl/wDZTf3P5Uf2U39z+Veof2R/sr+X&#10;/wBaj+yP9lfy/wDrUAeX/wBlN/c/lR/ZTf3P5V6h/ZH+yv5f/Wo/sj/ZX8v/AK1AHl/9lN/c/lR/&#10;ZTf3P5V6h/ZH+yv5f/Wo/sj/AGV/L/61AHl/9lN/c/lR/ZTf3P5V6h/ZH+yv5f8A1qP7I/2V/L/6&#10;1AHl/wDZTf3P5Uf2U39z+Veof2R/sr+X/wBaj+yP9lfy/wDrUAeX/wBlN/c/lR/ZTf3P5V6h/ZH+&#10;yv5f/Wo/sj/ZX8v/AK1AHl/9lN/c/lR/ZTf3P5V6h/ZH+yv5f/Wo/sj/AGV/L/61AHl/9lN/c/lR&#10;/ZTf3P5V6h/ZH+yv5f8A1qP7I/2V/L/61AHl/wDZTf3P5Uf2U39z+Veof2R/sr+X/wBaj+yP9lfy&#10;/wDrUAeX/wBlN/c/lR/ZTf3P5V6h/ZH+yv5f/Wo/sj/ZX8v/AK1AHl/9lN/c/lR/ZTf3P5V6h/ZH&#10;+yv5f/Wo/sj/AGV/L/61AHl/9lN/c/lR/ZTf3P5V6h/ZH+yv5f8A1qP7I/2V/L/61AHl/wDZTf3P&#10;5Uf2U39z+Veof2R/sr+X/wBaj+yP9lfy/wDrUAeX/wBlN/c/lR/ZTf3P5V6h/ZH+yv5f/Wo/sj/Z&#10;X8v/AK1AHl/9lN/c/lR/ZTf3P5V6h/ZH+yv5f/Wo/sj/AGV/L/61AHl/9lN/c/lR/ZTf3P5V6h/Z&#10;H+yv5f8A1qP7I/2V/L/61AHl/wDZTf3P5Uf2U39z+Veof2R/sr+X/wBaj+yP9lfy/wDrUAeX/wBl&#10;N/c/lR/ZTf3P5V6h/ZH+yv5f/Wo/sj/ZX8v/AK1AHl/9lN/c/lR/ZTf3P5V6h/ZH+yv5f/Wo/sj/&#10;AGV/L/61AHl/9lN/c/lR/ZTf3P5V6h/ZH+yv5f8A1qP7I/2V/L/61AHl/wDZRP8AB/KviX4pW5tf&#10;2pfDSYwG+Cd02Pp4xvl/9lr9Kv7HzxsU+2P/AK1fnr8dbX7L+1h4TTCjd8C7psAgHjxrqS9P+A9P&#10;rQBqUUUUAFFFFABRRRQAUUUUAFFFFABRRRQAUUUUAFFFFABRRRQAUUUUAFFFFABRRRQAUUUUAFFF&#10;FABRRRQAUUUUAFFFFABRRRQAUUUUAFFFFABRRRQAUUUUAFFFFABRRRQAUUUUAFFFFABRRRQAUUUU&#10;AFFFFABRRRQAUUUUAFFFFABRRRQAUUUUAFFFFABRRRQAUUUUAFFFFABQRu4/zxz/AEooxnjGe/5c&#10;/wBKAMH9mG1N147/AGiWHO3xj4a49d2kXx/pn8K+xP7Kb+5/KvmX9j+0N144/aTOM7fGnhUYPT5t&#10;H1I9P+A191f2R/sr+X/1qAPL/wCym/ufyo/spv7n8q9Q/sj/AGV/L/61H9kf7K/l/wDWoA8v/spv&#10;7n8qP7Kb+5/KvUP7I/2V/L/61H9kf7K/l/8AWoA8v/spv7n8qP7KJ4Kcfh+H616h/ZH+yv5f/Wo/&#10;sfPBRT+Gf5jr6e/cdaAPbP8AgkXD9m/bA/azhPUeGv2b8LjOQbL4nHp3x17HvxX9U37TMmf+CbX/&#10;AAUHXPX9gT9sPjp/zbz8Qc8d/wD69fy8/wDBLHSr/T/2x/2q7u4sbu3stQ8Lfs6f2fdS208VpfNa&#10;2PxKjvFtLh4xDctaSyItysDv5Ejosm1iAf6gf2jzaSf8E6f2/IdQnuLawk/YR/a6S9ntbWO+ure1&#10;b9n3x+txPbWM15p8N3cQwl5YLWW/sYp5VWKS8tkYzxgH6bf8Enf+UWX/AATT/wCzAP2N/wD1nX4c&#10;19/18Df8Eplt1/4Jd/8ABNtbOWae0X9gf9j1bWe5t47W5mth+zz8OhDLPaxXN5HbTSR7Gmt47u7S&#10;GQtEtzOqiZ/vmgAooooAKKKKACiiigAooooAKKKKACiiigAooooAKKKKACiiigAooooAKKKQ9OR+&#10;mf070AfzH/Df/lYh/wCCqP8A2Yt+yL/6Fo1Y/wC2U27w14nA5xbXvb0hnxx/np7V1vgGHQU/4OCP&#10;+Coc1vqesS69J+w5+yOt9pkuiWVvo9tAJrbbJa65H4gur2+l8qLT2MM3h7TkEl1dx/aCtjBLqXGf&#10;tlMR4a8UDt9mveD0/wBTP/XmgD+K/wCCumF/g18JH2/6z4Z+A2+u/wAK6U+f1r03+ym/ufyqH4D6&#10;X5nwN+DMm1f3nwp+HTf99+D9Ifnv/OvVv7I/2V/L/wCtQB5f/ZTf3P5Uf2U39z+Veof2R/sr+X/1&#10;qP7I/wBlfy/+tQB5f/ZTf3P5Uf2U39z+Veof2R/sr+X/ANaj+yP9lfy/+tQB5edKY8bPz/8A19+n&#10;b6ivqr/gkv8AsC/sjftR/Cv9pvx78f8A4KeHviV4x0P9tb41eCdM1zWNV8V2VxaeGdK0D4d6xZaR&#10;HFomvaXaG3ttT8QaveJI9vJOZL50eYxpCkfkv9kf7Cnkdvf6V+k3/BCCLZ8BP2uV5Gz/AIKEfH+P&#10;APA2+EPhHxj8KAPon/hzn/wTV/6NQ8Ef+FB8Qv8A5sKP+HOf/BNX/o1DwR/4UHxC/wDmwr9ONg9/&#10;8/hRsHv/AJ/CgD8x/wDhzn/wTV/6NQ8Ef+FB8Qv/AJsKP+HOf/BNX/o1DwR/4UHxC/8Amwr9ONg9&#10;/wDP4UbB7/5/CgD8x/8Ahzn/AME1f+jUPBH/AIUHxC/+bCj/AIc5/wDBNX/o1DwR/wCFB8Qv/mwr&#10;9ONg9/8AP4UbB7/5/CgD8x/+HOf/AATV/wCjUPBH/hQfEL/5sKP+HOf/AATV/wCjUPBH/hQfEL/5&#10;sK/TjYPf/P4UbB7/AOfwoA/Mf/hzn/wTV/6NQ8Ef+FB8Qv8A5sKP+HOf/BNX/o1DwR/4UHxC/wDm&#10;wr9ONg9/8/hRsHv/AJ/CgD8x/wDhzn/wTV/6NQ8Ef+FB8Qv/AJsKP+HOf/BNX/o1DwR/4UHxC/8A&#10;mwr9ONg9/wDP4UbB7/5/CgD8x/8Ahzn/AME1f+jUPBH/AIUHxC/+bCj/AIc5/wDBNX/o1DwR/wCF&#10;B8Qv/mwr9ONg9/8AP4UbB7/5/CgD8x/+HOf/AATV/wCjUPBH/hQfEL/5sKP+HOf/AATV/wCjUPBH&#10;/hQfEL/5sK/TjYPf/P4UbB7/AOfwoA/Mf/hzn/wTV/6NQ8Ef+FB8Qv8A5sKP+HOf/BNX/o1DwR/4&#10;UHxC/wDmwr9ONg9/8/hRsHv/AJ/CgD8x/wDhzn/wTV/6NQ8Ef+FB8Qv/AJsKP+HOf/BNX/o1DwR/&#10;4UHxC/8Amwr9ONg9/wDP4UbB7/5/CgD8x/8Ahzn/AME1f+jUPBH/AIUHxC/+bCj/AIc5/wDBNX/o&#10;1DwR/wCFB8Qv/mwr9ONg9/8AP4UbB7/5/CgD8x/+HOf/AATV/wCjUPBH/hQfEL/5sKP+HOf/AATV&#10;/wCjUPBH/hQfEL/5sK/TjYPf/P4UbB7/AOfwoA/Mf/hzn/wTV/6NQ8Ef+FB8Qv8A5sKP+HOf/BNX&#10;/o1DwR/4UHxC/wDmwr9ONg9/8/hRsHv/AJ/CgD8x/wDhzn/wTV/6NQ8Ef+FB8Qv/AJsKP+HOf/BN&#10;X/o1DwR/4UHxC/8Amwr9ONg9/wDP4UbB7/5/CgD8x/8Ahzn/AME1f+jUPBH/AIUHxC/+bCj/AIc5&#10;/wDBNX/o1DwR/wCFB8Qv/mwr9ONg9/8AP4UbB7/5/CgD8x/+HOf/AATV/wCjUPBH/hQfEL/5sKP+&#10;HOf/AATV/wCjUPBH/hQfEL/5sK/TjYPf/P4UbB7/AOfwoA/Mf/hzn/wTV/6NQ8Ef+FB8Qv8A5sKP&#10;+HOf/BNX/o1DwR/4UHxC/wDmwr9ONg9/8/hRsHv/AJ/CgD8x/wDhzn/wTV/6NQ8Ef+FB8Qv/AJsK&#10;P+HOf/BNX/o1DwR/4UHxC/8Amwr9ONg9/wDP4UbB7/5/CgD8x/8Ahzn/AME1f+jUPBH/AIUHxC/+&#10;bCj/AIc5/wDBNX/o1DwR/wCFB8Qv/mwr9ONg9/8AP4UbB7/5/CgD8x/+HOf/AATV/wCjUPBH/hQf&#10;EL/5sKP+HOf/AATV/wCjUPBH/hQfEL/5sK/TjYPf/P4UbB7/AOfwoA/Mf/hzn/wTV/6NQ8Ef+FB8&#10;Qv8A5sKP+HOf/BNX/o1DwR/4UHxC/wDmwr9ONg9/8/hRsHv/AJ/CgD8x/wDhzn/wTV/6NQ8Ef+FB&#10;8Qv/AJsKP+HOf/BNX/o1DwR/4UHxC/8Amwr9ONg9/wDP4UbB7/5/CgD8x/8Ahzn/AME1f+jUPBH/&#10;AIUHxC/+bCj/AIc5/wDBNT/o1DwR/wCFD8Q+T2HHjAd+/Qd+M1+nGwe/+fwo2D1NAHwj/wAEhP2a&#10;/gh+yz/wX28XfD74BfD3S/ht4N1j/gkB408ZaloWkXus31rdeJdQ/bQ+EeiXmrNLrmpapdrNcaV4&#10;d0WzeOO4jtwljGywrK0zyf2k1/JX+wKMf8HFGtj/AKws+J//AFuX4e/0r+tSgAooooAKKKKACiii&#10;gAooooAKKKKACiiigAooooA/hk/4PLf+R0/4Jff9gj9uL/0s/Y3r+Uz4TjdrenLgHM1vwen3uv4d&#10;fwr+rP8A4PLf+R0/4Je/9gj9uL/0s/Y3r+VH4QAya7YjGf30A4Gf+Winp/npQB9B/sN6f5/gH4rt&#10;hTs/aG+KUZPrtl0Xj9f69MV9qf2R/sr+X/1q+Wf2ALbzPhv8XCcMP+GkPisuSvJ2HQR/dHqD2wWY&#10;dMAfdn2Ff7q/98mgD4S/bZ0FZ/2Wvi8GntLQQ6LpN55t0XWNmsPFGhXy2yGON2+03jW4s7JSAjXk&#10;8CyvHGXdf68P2SDjwxoLADJs7Xpzn9zGzEdRlScY6A5HHBP8oP7edqI/2SfjK4UDbpGgchT38ZeH&#10;B/Wv6tv2SX/4prQPezs++ORDCen4epoAu/CqKxn/AODmr4MPPBcPd2v/AARP1+a1mF0scMUzftee&#10;NbcM1utuTNttbjUYnVpwrPc20qhWsmFz/VJX8qPwqnKf8HNHweb1/wCCJ+uL/wCbf+Nm7kf598V/&#10;U99rP+dv/wAVQBoUVn/az/nb/wDFUfaz/nb/APFUAaFFZ/2s/wCdv/xVH2s/52//ABVAGhRWf9rP&#10;+dv/AMVR9rP+dv8A8VQBoUVn/az/AJ2//FUfaz/nb/8AFUAaFFZ/2s/52/8AxVH2s/52/wDxVAGh&#10;RWf9rP8Anb/8VR9rP+dv/wAVQBoUVn/az/nb/wDFUfaz/nb/APFUAaFFZ/2s/wCdv/xVH2s/52//&#10;ABVAGhRWf9rP+dv/AMVR9rP+dv8A8VQBoUVn/az/AJ2//FUfaz/nb/8AFUAaFFZ/2s/52/8AxVH2&#10;s/52/wDxVAGhRWf9rP8Anb/8VR9rP+dv/wAVQBoUVn/az/nb/wDFUfaz/nb/APFUAaFFZ/2s/wCd&#10;v/xVH2s/52//ABVAGhRWf9rP+dv/AMVR9rP+dv8A8VQBoUVn/az/AJ2//FUfaz/nb/8AFUAaFFZ/&#10;2s/52/8AxVH2s/52/wDxVAGhRWf9rP8Anb/8VR9rP+dv/wAVQBoUVn/az/nb/wDFUfaz/nb/APFU&#10;AaFFZ/2s/wCdv/xVH2s/52//ABVAGhSHp0z7Y96ofaz/AJ2//FUfaiePXP8Ad9P940Afzc/8Ff4r&#10;Cb/gsZ/wbxrfW885Xxn/AMFHZoDFdLbpHNbfAn4QXFu8i/Z5mlEd/FY3JUPGHit5rdsG4EsPo/7U&#10;T5XWMncTFOADyB98g8DjB55ztZsk4znyn/gsDcZ/4LE/8G87f3fFv/BSH07/AAI+D/pyeR9Pfk16&#10;V+09JuXWf4vknGPqrn2HHX8KAP4nvgVoM0Hjv9svzpLGY3H7b37QN4pstQsdSRYbzUNCureKeXTr&#10;i7itrxIpkN3p88kV/p8++01C2truKaCP6K/sj/ZX8v8A61eKfsvW/n+K/wBteTbkH9vX9o9ckZ/5&#10;iWgN/X9fy+sfsK/3V/75NAHnP9kf7K/l/wDWo/sj/ZX8v/rV6N9hX+6v/fJo+wr/AHV/75NAHnP9&#10;kf7K/l/9aj+yP9lfy/8ArV6N9hX+6v8A3yaPsK/3V/75NAHnP9kf7K/l/wDWo/sj/ZX8v/rV6N9h&#10;X+6v/fJo+wr/AHV/75NAHnP9kf7K/l/9aj+yP9lfy/8ArV6N9hX+6v8A3yaPsK/3V/75NAHnP9kf&#10;7K/l/wDWo/sj/ZX8v/rV6N9hX+6v/fJo+wr/AHV/75NAHnP9kf7K/l/9aj+yP9lfy/8ArV6N9hX+&#10;6v8A3yaPsK/3V/75NAHnP9kf7K/l/wDWo/sj/ZX8v/rV6N9hX+6v/fJo+wr/AHV/75NAHnP9kf7K&#10;/l/9aj+yP9lfy/8ArV6N9hX+6v8A3yaPsK/3V/75NAHnP9kf7K/l/wDWo/sj/ZX8v/rV6N9hX+6v&#10;/fJo+wr/AHV/75NAHnP9kf7K/l/9aj+yP9lfy/8ArV6N9hX+6v8A3yaPsK/3V/75NAHnP9kf7K/l&#10;/wDWo/sj/ZX8v/rV6N9hX+6v/fJo+wr/AHV/75NAHnP9kf7K/l/9aj+yP9lfy/8ArV6N9hX+6v8A&#10;3yaPsK/3V/75NAHnP9kf7K/l/wDWo/sj/ZX8v/rV6N9hX+6v/fJo+wr/AHV/75NAHnP9kf7K/l/9&#10;aj+yP9lfy/8ArV6N9hX+6v8A3yaPsK/3V/75NAHnP9kf7K/l/wDWo/sj/ZX8v/rV6N9hX+6v/fJo&#10;+wr/AHV/75NAHnP9kf7K/l/9aj+yP9lfy/8ArV6N9hX+6v8A3yaPsK/3V/75NAHnP9kf7K/l/wDW&#10;o/sj/ZX8v/rV6N9hX+6v/fJo+wr/AHV/75NAHnP9kf7K/l/9aj+yP9lfy/8ArV6N9hX+6v8A3yaP&#10;sK/3V/75NAHnP9kf7K/l/wDWo/sj/ZX8v/rV6N9hX+6v/fJo+wr/AHV/75NAHnP9kf7K/l/9aj+y&#10;P9lfy/8ArV6N9hX+6v8A3yaPsK/3V/75NAHnP9kf7K/l/wDWo/sj/ZX8v/rV6N9hX+6v/fJo+wr/&#10;AHV/75NAHnP9kf7K/l/9aj+yP9lfy/8ArV6N9hX+6v8A3yaPsK/3V/75NAHnQ0fPG1fyz/7Kf8fQ&#10;g818s2n7Lc37Vf7eFl8IdN+Id18KPEUn7Jep+KPD/ju38M6f41s9IvtH+L2lx3cWo+EL/UNCXWrX&#10;UtDutb01I4vEOjzWOo3mn6x9ouotMm0rU/uv7Cv9xT042E1yf7JwFp/wVo8MDAXP7EvjPgDHX4r6&#10;cO/H8P8AP2oAvf8ADiT4wf8ASQO1/wDETNA/+fdR/wAOJPjB/wBJA7X/AMRM0D/591f0Ofax/krR&#10;9rH+StAH88f/AA4k+MH/AEkDtf8AxEzQP/n3Uf8ADiT4wf8ASQO1/wDETNA/+fdX9Dn2sf5K0fax&#10;/krQB/PH/wAOJPjB/wBJA7X/AMRM0D/591H/AA4k+MH/AEkDtf8AxEzQP/n3V/Q59rH+StH2sf5K&#10;0Afzx/8ADiT4wf8ASQO1/wDETNA/+fdR/wAOJPjB/wBJA7X/AMRM0D/591f0Ofax/krR9rH+StAH&#10;88f/AA4k+MH/AEkDtf8AxEzQP/n3Uf8ADiT4wf8ASQO1/wDETNA/+fdX9Dn2sf5K0fax/krQB/PH&#10;/wAOJPjB/wBJA7X/AMRM0D/591H/AA4k+MH/AEkDtf8AxEzQP/n3V/Q59rH+StH2sf5K0Afzx/8A&#10;DiT4wf8ASQO1/wDETNA/+fdR/wAOJPjB/wBJA7X/AMRM0D/591f0Ofax/krR9rH+StAH88f/AA4k&#10;+MH/AEkDtf8AxEzQP/n3Uf8ADiT4wf8ASQO1/wDETNA/+fdX9Dn2sf5K0fax/krQB/PH/wAOJPjB&#10;/wBJA7X/AMRM0D/591H/AA4k+MH/AEkDtf8AxEzQP/n3V/Q59rH+StH2sf5K0Afzx/8ADiT4wf8A&#10;SQO1/wDETNA/+fdR/wAOJPjB/wBJA7X/AMRM0D/591f0Ofax/krR9rH+StAH88f/AA4k+MH/AEkD&#10;tf8AxEzQP/n3Uf8ADiT4wf8ASQO1/wDETNA/+fdX9Dn2sf5K0fax/krQB/PH/wAOJPjB/wBJA7X/&#10;AMRM0D/591H/AA4k+MH/AEkDtf8AxEzQP/n3V/Q59rH+StH2sf5K0Afzx/8ADiT4wf8ASQO1/wDE&#10;TNA/+fdR/wAOJPjB/wBJA7X/AMRM0D/591f0Ofax/krR9rH+StAH88f/AA4k+MH/AEkDtf8AxEzQ&#10;P/n3Uf8ADiT4wf8ASQO1/wDETNA/+fdX9Dn2sf5K0fax/krQB/PH/wAOJPjB/wBJA7X/AMRM0D/5&#10;91H/AA4k+MH/AEkDtf8AxEzQP/n3V/Q59rH+StH2sf5K0Afzx/8ADiT4wf8ASQO1/wDETNA/+fdR&#10;/wAOJPjB/wBJA7X/AMRM0D/591f0Ofax/krR9rH+StAH88f/AA4k+MH/AEkDtf8AxEzQP/n3Uf8A&#10;DiT4wf8ASQO1/wDETNA/+fdX9Dn2sf5K0fax/krQB/PH/wAOJPjB/wBJA7X/AMRM0D/591H/AA4k&#10;+MH/AEkDtf8AxEzQP/n3V/Q59rH+StH2sf5K0Afzx/8ADiT4wf8ASQO1/wDETNA/+fdR/wAOJPjB&#10;/wBJA7X/AMRM0D/591f0Ofax/krR9rH+StAH88f/AA4k+MH/AEkDtf8AxEzQP/n3Uf8ADiT4wf8A&#10;SQO1/wDETNA/+fdX9Dn2sf5K0fax/krQB/PH/wAOJPjB/wBJA7X/AMRM0D/591H/AA4k+MH/AEkD&#10;tf8AxEzQP/n3V/Q59rH+StH2sf5K0Afzx/8ADiT4wf8ASQO1/wDETNA/+fdR/wAOJPjB/wBJA7X/&#10;AMRM0D/591f0Ofax/krR9rH+StAH88f/AA4k+MH/AEkDtf8AxEzQP/n3Uf8ADiT4wf8ASQO1/wDE&#10;TNA/+fdX9Dn2sf5K0fax/krQB/PH/wAOJPjB/wBJA7X/AMRM0D/591H/AA4k+MH/AEkDtf8AxEzQ&#10;P/n3V/Q59rH+StH2sf5K0Afzx/8ADiT4wf8ASQO1/wDETNA/+fdR/wAOJPjB/wBJA7X/AMRM0D/5&#10;91f0Ofax/krR9rH+StAH88f/AA4k+MH/AEkDtf8AxEzQP/n3Uf8ADiT4wf8ASQO1/wDETNA/+fdX&#10;9Dn2sf5K0fax/krQB/PH/wAOJPjB/wBJA7X/AMRM0D/591H/AA4k+MH/AEkDtf8AxEzQP/n3V/Q5&#10;9rH+StH2sf5K0Afzx/8ADiT4wf8ASQO1/wDETNA/+fdR/wAOJPjB/wBJA7X/AMRM0D/591f0Ofax&#10;/krR9rH+StAH88f/AA4k+MH/AEkDtf8AxEzQP/n3Uf8ADiT4wf8ASQO1/wDETNA/+fdX9Dn2sf5K&#10;0fax/krQB/PH/wAOJPjB/wBJA7X/AMRM0D/591H/AA4k+MH/AEkDtf8AxEzQP/n3V/Q59rH+StH2&#10;sf5K0Afzx/8ADiT4wf8ASQO1/wDETNA/+fdR/wAOJPjB/wBJA7X/AMRM0D/591f0Ofax/krR9rH+&#10;StAH88f/AA4k+MH/AEkDtf8AxEzQP/n3Uf8ADiT4wf8ASQO1/wDETNA/+fdX9Dn2sf5K0fax/krQ&#10;B/PH/wAOJPjB/wBJA7X/AMRM0D/591H/AA4k+MH/AEkDtf8AxEzQP/n3V/Q59rH+StH2sf5K0Afz&#10;x/8ADiT4wf8ASQO1/wDETNA/+fdR/wAOJPjB/wBJA7X/AMRM0D/591f0Ofax/krR9rH+StAH88f/&#10;AA4k+MH/AEkDtf8AxEzQP/n3Uf8ADiT4wf8ASQO1/wDETNA/+fdX9Dn2sf5K0fax/krQB/PH/wAO&#10;JPjB/wBJA7X/AMRM0D/591H/AA4k+MH/AEkDtf8AxEzQP/n3V/Q59rH+StH2sf5K0Afzx/8ADiT4&#10;wf8ASQO1/wDETNA/+fdR/wAOJPjB/wBJA7X/AMRM0D/591f0Ofax/krR9rH+StAH88f/AA4k+MH/&#10;AEkDtf8AxEzQP/n3Uf8ADiT4wf8ASQO1/wDETNA/+fdX9Dn2sf5K0fax/krQB/PH/wAOJPjB/wBJ&#10;A7X/AMRM0D/591H/AA4k+L54P/BQK1weD/xiZoB6/wDdbv8APtX9Dn2sf5K0fageMZz2+WgD+Qj4&#10;G/B6L4MftCftjfCJfEF14wufh746+Hfh7VPFt7YWujt4n1m28Dq2ta7BoNm1zDoNnqusvqF/YaKN&#10;R1ZtIsJ7bTH1bU5rWXUbz6z/ALI/2V/L/wCtXDaDEtx+3L/wUbbAb/i9ng485OM+EJvTg9Mdfw44&#10;9/8AsK/3V/75NAHnP9kf7K/l/wDWo/sj/ZX8v/rV6N9hX+6v/fJo+wr/AHV/75NAHnP9kf7K/l/9&#10;aj+yP9lfy/8ArV6N9hX+6v8A3yaPsK/3V/75NAHnP9kf7K/l/wDWpRo4PWNSME4x6DPp7V6L9hX+&#10;6v8A3yaPsCtxsU+2zPTnp7YzQAz/AIJkpHD+3F+17CjAGHwt+zKkqjgiRtG+JE23GAeYpEf/ABr+&#10;mH9p+T/jXF+3+vc/sH/teD8D+z18Qsfjmv5o/wDgm0nk/t8ftorgBR4e/ZgyAMEf8Un44b6dT+Nf&#10;0n/tRv8A8a5P2+1PU/sKftbkf+I/+PuPyzQB+rn/AASeP/GrL/gmn7/sAfsb/wDrOvw5Nff9fAH/&#10;AASd/wCUWX/BNP8A7MA/Y3/9Z1+HNff9ABRRRQAUUUUAFFFFABRRRQAUUUUAFFFFABRRRQAUUUUA&#10;FFFFABRRRQAUUUUAfzDeAjj/AIOHv+Cpv/ZjP7Iv/uLrC/bIOfDPicHvbXnT1MM/TPfjj37jqNXw&#10;U2P+Dh//AIKk/wDZjX7I/wD7iqwf2w2z4b8TAgY+z3pwefuwTN+PT2oA/lW+BEV9rHwP+DWrapd3&#10;Opalqvwp+HepajqF/cTXd/qF9feENHuru9vLu5aSe7u7m4lknubiZ3mnmlaWV3dix9W/sj/ZX8v/&#10;AK1c3+zbaK37OvwDbavz/Bb4WH7pPXwNoTc17V9hX+6v/fJoA85/sj/ZX8v/AK1H9kf7K/l/9avR&#10;vsK/3V/75NH2Ff7q/wDfJoA85/sj/ZX8v/rUf2R/sr+X/wBavRvsK/3V/wC+TR9hX+6v/fJoA85O&#10;kZ/gB+g9PwFfc/8AwQqj8v4H/tix7c7P+CiX7Q8f3ehTwr8JR/T6818vCxUkZReo/gP9MV+Z/wAG&#10;f+Ck37SH/BP/AFv9or4U+EJP2avB3h7x9+0/8Y/jFpkP7Rfw0/aZ1TxVr9r4g1Wx8IxeIvC2pfC4&#10;2vhm98B3i+BhaaXcHz9QbWrDxCstw9qLNUAP7jNn+z/47/8AWo2f7P8A47/9av44/wDiIP8A2tf+&#10;hz/4J0/+Gm/bg/8Akyj/AIiD/wBrX/oc/wDgnT/4ab9uD/5MoA/sc2f7P/jv/wBajZ/s/wDjv/1q&#10;/jj/AOIg/wDa1/6HP/gnT/4ab9uD/wCTKP8AiIP/AGtf+hz/AOCdP/hpv24P/kygD+xzZ/s/+O//&#10;AFqNn+z/AOO//Wr+OP8A4iD/ANrX/oc/+CdP/hpv24P/AJMo/wCIg/8Aa1/6HP8A4J0/+Gm/bg/+&#10;TKAP7HNn+z/47/8AWo2f7P8A47/9av44/wDiIP8A2tf+hz/4J0/+Gm/bg/8Akyj/AIiD/wBrX/oc&#10;/wDgnT/4ab9uD/5MoA/sc2f7P/jv/wBajZ/s/wDjv/1q/jj/AOIg/wDa1/6HP/gnT/4ab9uD/wCT&#10;KP8AiIP/AGtf+hz/AOCdP/hpv24P/kygD+xzZ/s/+O//AFqNn+z/AOO//Wr+OP8A4iD/ANrX/oc/&#10;+CdP/hpv24P/AJMo/wCIg/8Aa1/6HP8A4J0/+Gm/bg/+TKAP7HNn+z/47/8AWo2f7P8A47/9av44&#10;/wDiIP8A2tf+hz/4J0/+Gm/bg/8Akyj/AIiD/wBrX/oc/wDgnT/4ab9uD/5MoA/sc2f7P/jv/wBa&#10;jZ/s/wDjv/1q/jj/AOIg/wDa1/6HP/gnT/4ab9uD/wCTKP8AiIP/AGtf+hz/AOCdP/hpv24P/kyg&#10;D+xzZ/s/+O//AFqNn+z/AOO//Wr+OP8A4iD/ANrX/oc/+CdP/hpv24P/AJMo/wCIg/8Aa1/6HP8A&#10;4J0/+Gm/bg/+TKAP7HNn+z/47/8AWo2f7P8A47/9av44/wDiIP8A2tf+hz/4J0/+Gm/bg/8Akyj/&#10;AIiD/wBrX/oc/wDgnT/4ab9uD/5MoA/sc2f7P/jv/wBajZ/s/wDjv/1q/jj/AOIg/wDa1/6HP/gn&#10;T/4ab9uD/wCTKP8AiIP/AGtf+hz/AOCdP/hpv24P/kygD+xzZ/s/+O//AFqNn+z/AOO//Wr+OP8A&#10;4iD/ANrX/oc/+CdP/hpv24P/AJMo/wCIg/8Aa1/6HP8A4J0/+Gm/bg/+TKAP7HNn+z/47/8AWo2f&#10;7P8A47/9av44/wDiIP8A2tf+hz/4J0/+Gm/bg/8Akyj/AIiD/wBrX/oc/wDgnT/4ab9uD/5MoA/s&#10;c2f7P/jv/wBajZ/s/wDjv/1q/jj/AOIg/wDa1/6HP/gnT/4ab9uD/wCTKP8AiIP/AGtf+hz/AOCd&#10;P/hpv24P/kygD+xzZ/s/+O//AFqNn+z/AOO//Wr+OP8A4iD/ANrX/oc/+CdP/hpv24P/AJMo/wCI&#10;g/8Aa1/6HP8A4J0/+Gm/bg/+TKAP7HNn+z/47/8AWo2f7P8A47/9av44/wDiIP8A2tf+hz/4J0/+&#10;Gm/bg/8Akyj/AIiD/wBrX/oc/wDgnT/4ab9uD/5MoA/sc2f7P/jv/wBajZ/s/wDjv/1q/jj/AOIg&#10;/wDa1/6HP/gnT/4ab9uD/wCTKP8AiIP/AGtf+hz/AOCdP/hpv24P/kygD+xzZ/s/+O//AFqNn+z/&#10;AOO//Wr+OP8A4iD/ANrX/oc/+CdP/hpv24P/AJMo/wCIg/8Aa1/6HP8A4J0/+Gm/bg/+TKAP7HNn&#10;+z/47/8AWo2f7P8A47/9av44/wDiIP8A2tf+hz/4J0/+Gm/bg/8Akyj/AIiD/wBrX/oc/wDgnT/4&#10;ab9uD/5MoA/sc2f7P/jv/wBajZ/s/wDjv/1q/jj/AOIg/wDa1/6HP/gnT/4ab9uD/wCTKP8AiIP/&#10;AGtf+hz/AOCdP/hpv24P/kygD+xzZ/s/+O//AFqNn+z/AOO//Wr+OP8A4iD/ANrX/oc/+CdP/hpv&#10;24P/AJMo/wCIg/8Aa1/6HP8A4J0/+Gm/bg/+TKAP7HNn+z/47/8AWo2f7P8A47/9av44/wDiIP8A&#10;2tf+hz/4J0/+Gm/bg/8Akyj/AIiD/wBrX/oc/wDgnT/4ab9uD/5MoA/sc2f7P/jv/wBajZn+DPtt&#10;/wAa/jj/AOIg/wDa1/6HP/gnT/4ab9uD/wCTKQ/8HBv7WrAg+M/+CdJ9v+FS/twduf8An7oA/qd/&#10;YKGP+DirWxjH/GlfxNx0/wCb5fh72r+tCv4A/wDg29/bE+Jf7bn/AAWp+JfxZ+Jt/wDBnU9W0H/g&#10;l18Rvh3Y3nwM8NfFjwz4P/s/R/2sP2ffEv2W/t/i9LLr9z4mgufF80t/Np7DR10q50WONftova/v&#10;8oAKKKKACiiigAooooAKKKKACiiigAooooAKKKKAP4ZP+Dy0Z8Z/8Evh/wBQj9uL9Lz9jc/0r+VX&#10;4Mrv12zHGPPgHIzyZAOnoD1+lf1U/wDB5d/yOX/BL/8A7A/7cf8A6Wfsb1/Kp8HXxrloP+m9oD/3&#10;+TA/L/PWgD7m/YN0Oz034a/EwWviHRfEH234/wDxO1G5OijWkXRru4fR0uNA1Iazo+jmTVtNeMre&#10;zaUNU0OUSQyaXrWowOZR9v8A2Vf8k/4V8Gf8E8Wx8MvjAOf+Tlvi30/39B/wr763j3/z+NAHxp+3&#10;9bD/AIZA+NRG3I0bw+3zOFHy+NPDTHlsDOB8q5yzYVfmIFf1HfsnD/imtCA/59LQnPqIY2HGOue2&#10;DgcMQea/lt/4KFlX/Y6+NKnOP7O8JsP95PiB4Tdf/HlFf1GfsmsR4Z0HIyPsdqSvriKNj075Ge/r&#10;QBm/D3VDbf8ABzR8D4gvmG9/4Iwa5ZM2/Hk7P2rfiNfZ2kHef9B2bcx/67zM/Lsf+pj7Wf8AO3/4&#10;qv5RfA0ip/wczfAlyzI3/DnLXdoC5DMf2nPihlWO4bVCZO7D5dQuOd6/1LfbP9v9f/rUAdJ9rP8A&#10;nb/8VR9rP+dv/wAVXN/bP9v9f/rUfbP9v9f/AK1AHSfaz/nb/wDFUfaz/nb/APFVzf2z/b/X/wCt&#10;R9s/2/1/+tQB0n2s/wCdv/xVH2s/52//ABVc39s/2/1/+tR9s/2/1/8ArUAdJ9rP+dv/AMVR9rP+&#10;dv8A8VXN/bP9v9f/AK1H2z/b/X/61AHSfaz/AJ2//FUfaz/nb/8AFVzf2z/b/X/61H2z/b/X/wCt&#10;QB0n2s/52/8AxVH2s/52/wDxVc39s/2/1/8ArUfbP9v9f/rUAdJ9rP8Anb/8VR9rP+dv/wAVXN/b&#10;P9v9f/rUfbP9v9f/AK1AHSfaz/nb/wDFUfaz/nb/APFVzf2z/b/X/wCtR9s/2/1/+tQB0n2s/wCd&#10;v/xVH2s/52//ABVc39s/2/1/+tR9s/2/1/8ArUAdJ9rP+dv/AMVR9rP+dv8A8VXN/bP9v9f/AK1H&#10;2z/b/X/61AHSfaz/AJ2//FUfaz/nb/8AFVzf2z/b/X/61H2z/b/X/wCtQB0n2s/52/8AxVH2s/52&#10;/wDxVc39s/2/1/8ArUfbP9v9f/rUAdJ9rP8Anb/8VR9rP+dv/wAVXN/bP9v9f/rUfbP9v9f/AK1A&#10;HSfaz/nb/wDFUfaz/nb/APFVzf2z/b/X/wCtR9s/2/1/+tQB0n2s/wCdv/xVH2s/52//ABVc39s/&#10;2/1/+tR9s/2/1/8ArUAdJ9rP+dv/AMVR9rP+dv8A8VXN/bP9v9f/AK1H2z/b/X/61AHSfaz/AJ2/&#10;/FUfaz/nb/8AFVzf2z/b/X/61H2z/b/X/wCtQB0n2s/52/8AxVH2s/52/wDxVc39s/2/1/8ArUfb&#10;P9v9f/rUAdJ9rP8Anb/8VR9rP+dv/wAVXN/bP9v9f/rUfbP9v9f/AK1AHSfaz/nb/wDFUfaz/nb/&#10;APFVzf2z/b/X/wCtR9s/2/1/+tQB0n2s/wCdv/xVH2onA9weinoc9Nx9K5v7Z/t/r/8AWo+1543Z&#10;z7//AFu3WgD+c7/gsNqX2f8A4K+/8G9knl+bv8cf8FDLbbkKB9v+DfwUsd+Nr58r7R5mzA37Nu9M&#10;719n/aZfcmsjpvS4z3zgEZx1PTrjvnjv87/8Fg5lk/4K8/8ABvgXclR8QP2+zwocgj4U/A4pkFlG&#10;3eBubJKrufa+Nh9//aUfdFrJ3AjZck4zz97nDc/exjPGORQB/HX+yZF5niP9tgnOB+3z+0gvXAGL&#10;7w4RxX2D9lX/ACT/AIV8g/sjt/xUP7bBPX/hvj9o8n/wO8NY9K+xd49/8/jQBB9lX/JP+FH2Vf8A&#10;JP8AhU+8e/8An8aN49/8/jQBB9lX/JP+FH2Vf8k/4VPvHv8A5/GjePf/AD+NAEH2Vf8AJP8AhR9l&#10;X/JP+FT7x7/5/GjePf8Az+NAEH2Vf8k/4UfZV/yT/hU+8e/+fxo3j3/z+NAEH2Vf8k/4UfZV/wAk&#10;/wCFT7x7/wCfxo3j3/z+NAEH2Vf8k/4UfZV/yT/hU+8e/wDn8aN49/8AP40AQfZV/wAk/wCFH2Vf&#10;8k/4VPvHv/n8aN49/wDP40AQfZV/yT/hR9lX/JP+FT7x7/5/GjePf/P40AQfZV/yT/hR9lX/ACT/&#10;AIVPvHv/AJ/GjePf/P40AQfZV/yT/hR9lX/JP+FT7x7/AOfxo3j3/wA/jQBB9lX/ACT/AIUfZV/y&#10;T/hU+8e/+fxo3j3/AM/jQBB9lX/JP+FH2Vf8k/4VPvHv/n8aN49/8/jQBB9lX/JP+FH2Vf8AJP8A&#10;hU+8e/8An8aN49/8/jQBB9lX/JP+FH2Vf8k/4VPvHv8A5/GjePf/AD+NAEH2Vf8AJP8AhR9lX/JP&#10;+FT7x7/5/GjePf8Az+NAEH2Vf8k/4UfZV/yT/hU+8e/+fxo3j3/z+NAEH2Vf8k/4UfZV/wAk/wCF&#10;T7x7/wCfxo3j3/z+NAEH2Vf8k/4UfZV/yT/hU+8e/wDn8aN49/8AP40AQfZV/wAk/wCFH2Vf8k/4&#10;VPvHv/n8aN49/wDP40AQfZV/yT/hR9lX/JP+FT7x7/5/GjePf/P40AQfZV/yT/hR9lX/ACT/AIVP&#10;vHv/AJ/GjePf/P40AQfZV/yT/hR9lX/JP+FT7x7/AOfxo3j3/wA/jQBB9lU9en1P/wBavLf2bv8A&#10;R/8AgrP4WI6H9iXxh/6tiz9OnX/PWvWd49+/6DNeN/s/zbP+CsXhRh/0ZP4uX8/ivaHvgfy/PigD&#10;+g37Wf8AJaj7Wf8AJauZ+1n/ADt/+Ko+1n/O3/4qgDpvtZ/yWo+1n/JauZ+1n/O3/wCKo+1n/O3/&#10;AOKoA6b7Wf8AJaj7Wf8AJauZ+1n/ADt/+Ko+1n/O3/4qgDpvtZ/yWo+1n/JauZ+1n/O3/wCKo+1n&#10;/O3/AOKoA6b7Wf8AJaj7Wf8AJauZ+1n/ADt/+Ko+1n/O3/4qgDpvtZ/yWo+1n/JauZ+1n/O3/wCK&#10;o+1n/O3/AOKoA6b7Wf8AJaj7Wf8AJauZ+1n/ADt/+Ko+1n/O3/4qgDpvtZ/yWo+1n/JauZ+1n/O3&#10;/wCKo+1n/O3/AOKoA6b7Wf8AJaj7Wf8AJauZ+1n/ADt/+Ko+1n/O3/4qgDpvtZ/yWo+1n/JauZ+1&#10;n/O3/wCKo+1n/O3/AOKoA6b7Wf8AJaj7Wf8AJauZ+1n/ADt/+Ko+1n/O3/4qgDpvtZ/yWo+1n/Ja&#10;uZ+1n/O3/wCKo+1n/O3/AOKoA6b7Wf8AJaj7Wf8AJauZ+1n/ADt/+Ko+1n/O3/4qgDpvtZ/yWo+1&#10;n/JauZ+1n/O3/wCKo+1n/O3/AOKoA6b7Wf8AJaj7Wf8AJauZ+1n/ADt/+Ko+1n/O3/4qgDpvtZ/y&#10;Wo+1n/JauZ+1n/O3/wCKo+1n/O3/AOKoA6b7Wf8AJaj7Wf8AJauZ+1n/ADt/+Ko+1n/O3/4qgDpv&#10;tZ/yWo+1n/JauZ+1n/O3/wCKo+1n/O3/AOKoA6b7Wf8AJaj7Wf8AJauZ+1n/ADt/+Ko+1n/O3/4q&#10;gDpvtZ/yWo+1n/JauZ+1n/O3/wCKo+1n/O3/AOKoA6b7Wf8AJaj7Wf8AJauZ+1n/ADt/+Ko+1n/O&#10;3/4qgDpvtZ/yWo+1n/JauZ+1n/O3/wCKo+1n/O3/AOKoA6b7Wf8AJaj7Wf8AJauZ+1n/ADt/+Ko+&#10;1n/O3/4qgDpvtZ/yWo+1n/JauZ+1n/O3/wCKo+1n/O3/AOKoA6b7Wf8AJaj7Wf8AJauZ+1n/ADt/&#10;+Ko+1n/O3/4qgDpvtZ/yWo+1n/JauZ+1n/O3/wCKo+1n/O3/AOKoA6b7Wf8AJaj7Wf8AJauZ+1n/&#10;ADt/+Ko+1n/O3/4qgDpvtZ/yWo+1n/JauZ+1n/O3/wCKo+1n/O3/AOKoA6b7Wf8AJaj7Wf8AJauZ&#10;+1n/ADt/+Ko+1n/O3/4qgDpvtZ/yWo+1n/JauZ+1n/O3/wCKo+1n/O3/AOKoA6b7Wf8AJaj7Wf8A&#10;JauZ+1n/ADt/+Ko+1n/O3/4qgDpvtZ/yWo+1n/JauZ+1n/O3/wCKo+1n/O3/AOKoA6b7Wf8AJaj7&#10;Wf8AJauZ+1n/ADt/+Ko+1n/O3/4qgDpvtZ/yWo+1n/JauZ+1n/O3/wCKo+1n/O3/AOKoA6b7Wf8A&#10;Jaj7Wf8AJauZ+1n/ADt/+Ko+1n/O3/4qgDpvtZ/yWo+1n/JauZ+1n/O3/wCKo+1n/O3/AOKoA6b7&#10;Wf8AJaj7Wf8AJauZ+1n/ADt/+Ko+1n/O3/4qgDpvtZ/yWo+1n/JauZ+1n/O3/wCKo+1n/O3/AOKo&#10;A6b7Wf8AJagXWeD3/wB41zP2s/52/wDxVH2onj+in36Ak/pQB/O34FXz/wBt3/go4zf9Fr8Fkfj4&#10;Que/UdK+mvsq/wCSf8K+YfhzKW/bV/4KMMc4b40+Cv8A1ELrt+H4V9S7x7/5/GgCD7Kv+Sf8KPsq&#10;/wCSf8Kn3j3/AM/jRvHv/n8aAIPsq/5J/wAKPsq/5J/wqfePf/P40bx7/wCfxoAg+yr/AJJ/woNs&#10;vpn2yf8ADt1z2qfePf8Az+NG8HjBP4Dp37+nft1oAwv+CedqLb9vr9sh9+77V4V/ZduAvTYR4d+I&#10;NttzvO//AI9t+7Ax5m3bxuP9F/7Usn/Guf8Ab5Dd/wBhL9rYj2/4sB4+9u2K/nK/4J6zSP8At+/t&#10;nIW3JD4Y/ZehiG0LiNvDHjucrkAF/wB7LK+59xGdoYKFUf0j/H3S7HxF+wl+2p4d1TxPoPgrTde/&#10;Y0/ab0XUPGPiiLxBN4Z8JWWqfBHxrY3XifxFF4T0HxV4ql0LQIJ31XV4/DPhjxH4gfT7S4XRtB1f&#10;UTbafcAH6rf8EnmX/h1l/wAE1O3/ABgD+xxx/wB27fDmvv8A3L6/z/wr4C/4JmWlh4d/4Jvf8E+v&#10;D+k+KtA8caVof7EP7KOjaX418LweJrTwz4w0/S/gP4CsrLxP4dtPGvh3wh4zttC1+2hj1bSLfxb4&#10;S8L+JoNPvLePXvDuiaqLrTbb7d+2+6/5/CgDoNy+v8/8KNy+v8/8K5/7b7r/AJ/Cj7b7r/n8KAOg&#10;3L6/z/wo3L6/z/wrn/tvuv8An8KPtvuv+fwoA6Dcvr/P/Cjcvr/P/Cuf+2+6/wCfwo+2+6/5/CgD&#10;oNy+v8/8KNy+v8/8K5/7b7r/AJ/Cj7b7r/n8KAOg3L6/z/wo3L6/z/wrn/tvuv8An8KPtvuv+fwo&#10;A6Dcvr/P/Cjcvr/P/Cuf+2+6/wCfwo+2+6/5/CgDoNy+v8/8KNy+v8/8K5/7b7r/AJ/Cj7b7r/n8&#10;KAOg3L6/z/wo3L6/z/wrn/tvuv8An8KPtvuv+fwoA6Dcvr/P/Cjcvr/P/Cuf+2+6/wCfwo+2+6/5&#10;/CgDoNy+v8/8KNy+v8/8K5/7b7r/AJ/Cj7b7r/n8KAOg3L6/z/wo3Ke/8+3Nc/8Abfdf8/hR9sBy&#10;CQQQeBk9uOgPfr7UAfzL+EWI/wCDh3/gqMB0f9hr9kj9P7JI/lWH+2G3/FN+Jwen2a+7Z/5YzDp+&#10;IFdT4X0Ozg/4L4f8FJPFaeLfD17qGtfse/s26Nd+BrWTW/8AhKvD2n6Tp/gi50vxTrC3Gg2/hZtC&#10;8WXeoa3pfh630TxPrPiawv8Awb4juvGXh3wpo+t/D3VPG3H/ALX7k+G/Evoba9OfXEU4x+H4d6AP&#10;5vP2ZrZT+zd+z63r8EfhQeuP+ZD0Dt1/z1r277Kv+Sf8K8X/AGZHA/Zs/Z8H/VEPhNn/AMILQa9v&#10;3j3/AM/jQBB9lX/JP+FH2Vf8k/4VPvHv/n8aN49/8/jQBB9lX/JP+FH2Vf8AJP8AhU+8e/8An8aN&#10;49/8/jQBB9lHbr9Sf6V6d/wRhUj4X/toDsP+Ci37R6/lofwwrzjePf8Az+Nekf8ABGM5+GX7aX/a&#10;Rb9o8/8AlD+GOKAP2LooooAKKKKACiiigAooooAKKKKACiiigAooooAKKKKACiiigAooooAKKKKA&#10;CiiigAooooAKKKKACiiigAooooAKKKKACiiigAooooAKKKKACiiigAooooAKKKKAPNf+Ccv/ACsO&#10;+If+0MPin/1uD4b1/XlX8hv/AATl/wCVh3xD/wBoYfFP/rcHw3r+vKgAooooAKKKKACiiigAoooo&#10;AKKKKACiiigAooooA/hi/wCDzD/kcv8Agl9xn/iUftwnp6Xv7Gxzz6da/lK+Ej41my563Fmo5xn9&#10;8p6dOMdO1f1af8HmAz4y/wCCXo/6hP7cXbP/AC9/scdq/lA+Fj41ewU8g3dnxn0lGOPy/OgD7g/4&#10;J5sV+GPxcHr+0p8Wv/QtB/wr743n2/z+NfAH/BPZj/wrL4uYP/NyXxY/9C0Gvvbc3r/L/CgD49/4&#10;KDMT+x78aBgf8g3wr/6nvhX+Vf1Efsot/wAU1oY6/wCiW3/AsQwnH3T6dcHpn3r+Xr9vdPO/ZE+N&#10;SMeBomiS9EPMHjDw7OPvxyDrGOihv7kkT7ZU/p+/ZUJ/4RnRFPa0tSSOozDDg7cYyCP4SPYgjAAO&#10;P8GRXcv/AAcsfBO6tra5mt7D/gjprEl9PBDJJFZ28n7T/wASraOa7kRWS2hkvLq1tkkmKI9zcQwh&#10;jLJGjf09fbPc/mK/mO8F6jZf8RF/whsG0HSft8H/AASE13UI/E3m6u+ttby/tQ+MbRdH8t9Wbw8m&#10;mwt9ou4p4NCi1xri8uorjV59PaGyg/pJ+2e5/MUAdR9s9z+Yo+2e5/MVy/2z3P5ij7Z7n8xQB1H2&#10;z3P5ij7Z7n8xXL/bPc/mKPtnufzFAHUfbPc/mKPtnufzFcv9s9z+Yo+2e5/MUAdR9s9z+Yo+2e5/&#10;MVy/2z3P5ij7Z7n8xQB1H2z3P5ij7Z7n8xXL/bPc/mKPtnufzFAHUfbPc/mKPtnufzFcv9s9z+Yo&#10;+2e5/MUAdR9s9z+Yo+2e5/MVy/2z3P5ij7Z7n8xQB1H2z3P5ij7Z7n8xXL/bPc/mKPtnufzFAHUf&#10;bPc/mKPtnufzFcv9s9z+Yo+2e5/MUAdR9s9z+Yo+2e5/MVy/2z3P5ij7Z7n8xQB1H2z3P5ij7Z7n&#10;8xXL/bPc/mKPtnufzFAHUfbPc/mKPtnufzFcv9s9z+Yo+2e5/MUAdR9s9z+Yo+2e5/MVy/2z3P5i&#10;j7Z7n8xQB1H2z3P5ij7Z7n8xXL/bPc/mKPtnufzFAHUfbPc/mKPtnufzFcv9s9z+Yo+2e5/MUAdR&#10;9s9z+Yo+2e5/MVy/2z3P5ij7Z7n8xQB1H2z3P5ij7Z7n8xXL/bPc/mKPtnufzFAHUfbPc/mKPtnu&#10;fzFcv9s9z+Yo+2e5/MUAdR9s9z+Yo+2e5/MVy/2z3P5ij7Z7n8xQB1H2z3P5ij7Z7n8xXL/bPc/m&#10;KPtnufzFAHUfbPc/mKDd5GMn16g9Of6fUdRzXL/bPc/mKPthPcn8R+P+f5daAP57P+Cuy3M//BWz&#10;/g39vEgnktLX4j/t3QT3CxtJBDPc/Cf4MywQyTBRGks8NjdywROyvKlpcOgZYJNn0R+0k2YdXwxI&#10;8ub73BJIck4/T/OK+fv+CqGp2J/4Kv8A/BBzT7rQtI1G6vfG37e1xZ63eSat/aWhjT/gv8LJpY9J&#10;htNVt9FlTU3aA3smtaPq88JsLSTR5dMn+1SXPu/7RrZt9XwefLnP1GCc9Tx1I4GQQTz1AP4+v2TG&#10;x4i/bXHf/hvj9pDr/wBf3huvsLefb/P418c/soPjxH+2oAf+b9v2kD/5UPDn+f8AJr693N6/y/wo&#10;As7z7f5/Gjefb/P41W3N6/y/wo3N6/y/woAs7z7f5/Gjefb/AD+NVtzev8v8KNzev8v8KALO8+3+&#10;fxo3n2/z+NVtzev8v8KNzev8v8KALO8+3+fxo3n2/wA/jVbc3r/L/Cjc3r/L/CgCzvPt/n8aN59v&#10;8/jVbc3r/L/Cjc3r/L/CgCzvPt/n8aN59v8AP41W3N6/y/wo3N6/y/woAs7z7f5/Gjefb/P41W3N&#10;6/y/wo3N6/y/woAs7z7f5/Gjefb/AD+NVtzev8v8KNzev8v8KALO8+3+fxo3n2/z+NVtzev8v8KN&#10;zev8v8KALO8+3+fxo3n2/wA/jVbc3r/L/Cjc3r/L/CgCzvPt/n8aN59v8/jVbc3r/L/Cjc3r/L/C&#10;gCzvPt/n8aN59v8AP41W3N6/y/wo3N6/y/woAs7z7f5/Gjefb/P41W3N6/y/wo3N6/y/woAs7z7f&#10;5/Gjefb/AD+NVtzev8v8KNzev8v8KALO8+3+fxo3n2/z+NVtzev8v8KNzev8v8KALO8+3+fxo3n2&#10;/wA/jVbc3r/L/Cjc3r/L/CgCzvPt/n8aN59v8/jVbc3r/L/Cjc3r/L/CgCzvPt/n8aN59v8AP41W&#10;3N6/y/wo3N6/y/woAs7z7f5/Gjefb/P41W3N6/y/wo3N6/y/woAs7z7f5/Gjefb/AD+NVtzev8v8&#10;KNzev8v8KALO8+3+fxo3n2/z+NVtzev8v8KNzev8v8KALO8+3+fxo3n2/wA/jVbc3r/L/Cjc3r/L&#10;/CgCzvPt2/TmvFfgVIU/4Ks+FGBIP/DFfixcjr/yVW1Pv3z2P9a9h3MeM5z0GAcnsOnr6cjqOa/O&#10;H4u/Cz4f/GX9u/wx4G+Jvhmz8V+GLr9li+vn0+6nvbSSK9074pzz2d5Y6jplzYarpl1G3mQtcade&#10;2ks9lcXenztJY3t5bTgH9SH2lv77fp/8RR9pb++36f8AxFfzl/8ADun9jT/ojFv/AOFx8S//AJs6&#10;P+HdP7Gn/RGLf/wuPiX/APNnQB/Rp9pb++36f/EUfaW/vt+n/wARX85f/Dun9jT/AKIxb/8AhcfE&#10;v/5s6P8Ah3T+xp/0Ri3/APC4+Jf/AM2dAH9Gn2lv77fp/wDEUfaW/vt+n/xFfzl/8O6f2NP+iMW/&#10;/hcfEv8A+bOj/h3T+xp/0Ri3/wDC4+Jf/wA2dAH9Gn2lv77fp/8AEUfaW/vt+n/xFfzl/wDDun9j&#10;T/ojFv8A+Fx8S/8A5s6P+HdP7Gn/AERi3/8AC4+Jf/zZ0Af0afaW/vt+n/xFH2lv77fp/wDEV/OX&#10;/wAO6f2NP+iMW/8A4XHxL/8Amzo/4d0/saf9EYt//C4+Jf8A82dAH9Gn2lv77fp/8RR9pb++36f/&#10;ABFfzl/8O6f2NP8AojFv/wCFx8S//mzo/wCHdP7Gn/RGLf8A8Lj4l/8AzZ0Af0afaW/vt+n/AMRR&#10;9pb++36f/EV/OX/w7p/Y0/6Ixb/+Fx8S/wD5s6P+HdP7Gn/RGLf/AMLj4l//ADZ0Af0afaW/vt+n&#10;/wARR9pb++36f/EV/OX/AMO6f2NP+iMW/wD4XHxL/wDmzo/4d0/saf8ARGLf/wALj4l//NnQB/Rp&#10;9pb++36f/EUfaW/vt+n/AMRX85f/AA7p/Y0/6Ixb/wDhcfEv/wCbOj/h3T+xp/0Ri3/8Lj4l/wDz&#10;Z0Af0afaW/vt+n/xFH2lv77fp/8AEV/OX/w7p/Y0/wCiMW//AIXHxL/+bOj/AId0/saf9EYt/wDw&#10;uPiX/wDNnQB/Rp9pb++36f8AxFH2lv77fp/8RX85f/Dun9jT/ojFv/4XHxL/APmzo/4d0/saf9EY&#10;t/8AwuPiX/8ANnQB/Rp9pb++36f/ABFH2lv77fp/8RX85f8Aw7p/Y0/6Ixb/APhcfEv/AObOj/h3&#10;T+xp/wBEYt//AAuPiX/82dAH9Gn2lv77fp/8RR9pb++36f8AxFfzl/8ADun9jT/ojFv/AOFx8S//&#10;AJs6P+HdP7Gn/RGLf/wuPiX/APNnQB/Rp9pb++36f/EUfaW/vt+n/wARX85f/Dun9jT/AKIxb/8A&#10;hcfEv/5s6P8Ah3T+xp/0Ri3/APC4+Jf/AM2dAH9Gn2lv77fp/wDEUfaW/vt+n/xFfzl/8O6f2NP+&#10;iMW//hcfEv8A+bOj/h3T+xp/0Ri3/wDC4+Jf/wA2dAH9Gn2lv77fp/8AEUfaW/vt+n/xFfzl/wDD&#10;un9jT/ojFv8A+Fx8S/8A5s6P+HdP7Gn/AERi3/8AC4+Jf/zZ0Af0afaW/vt+n/xFH2lv77fp/wDE&#10;V/OX/wAO6f2NP+iMW/8A4XHxL/8Amzo/4d0/saf9EYt//C4+Jf8A82dAH9Gn2lv77fp/8RR9pb++&#10;36f/ABFfzl/8O6f2NP8AojFv/wCFx8S//mzo/wCHdP7Gn/RGLf8A8Lj4l/8AzZ0Af0afaW/vt+n/&#10;AMRR9pb++36f/EV/OX/w7p/Y0/6Ixb/+Fx8S/wD5s6P+HdP7Gn/RGLf/AMLj4l//ADZ0Af0afaW/&#10;vt+n/wARR9pb++36f/EV/OX/AMO6f2NP+iMW/wD4XHxL/wDmzo/4d0/saf8ARGLf/wALj4l//NnQ&#10;B/Rp9pb++36f/EUfaW/vt+n/AMRX85f/AA7p/Y0/6Ixb/wDhcfEv/wCbOj/h3T+xp/0Ri3/8Lj4l&#10;/wDzZ0Af0afaW/vt+n/xFH2lv77fp/8AEV/OX/w7p/Y0/wCiMW//AIXHxL/+bOj/AId0/saf9EYt&#10;/wDwuPiX/wDNnQB/Rp9pb++36f8AxFH2lv77fp/8RX85f/Dun9jT/ojFv/4XHxL/APmzo/4d0/sa&#10;f9EYt/8AwuPiX/8ANnQB/Rp9pb++36f/ABFH2lv77fp/8RX85f8Aw7p/Y0/6Ixb/APhcfEv/AObO&#10;j/h3T+xp/wBEYt//AAuPiX/82dAH9Gn2lv77fp/8RR9pb++36f8AxFfzl/8ADun9jT/ojFv/AOFx&#10;8S//AJs6P+HdP7Gn/RGLf/wuPiX/APNnQB/Rp9pb++36f/EUfaW/vt+n/wARX85f/Dun9jT/AKIx&#10;b/8AhcfEv/5s6P8Ah3T+xp/0Ri3/APC4+Jf/AM2dAH9Gn2lv77fp/wDEUfaW/vt+n/xFfzl/8O6f&#10;2NP+iMW//hcfEv8A+bOj/h3T+xp/0Ri3/wDC4+Jf/wA2dAH9Gn2lv77fp/8AEUfaW/vt+n/xFfzl&#10;/wDDun9jT/ojFv8A+Fx8S/8A5s6P+HdP7Gn/AERi3/8AC4+Jf/zZ0Af0afaW/vt+n/xFH2lv77fp&#10;/wDEV/OX/wAO6f2NP+iMW/8A4XHxL/8Amzo/4d0/saf9EYt//C4+Jf8A82dAH9Gn2lv77fp/8RR9&#10;pb++36f/ABFfzl/8O6f2NP8AojFv/wCFx8S//mzo/wCHdP7Gn/RGLf8A8Lj4l/8AzZ0Af0afaW/v&#10;t+n/AMRR9pb++36f/EV/OX/w7p/Y0/6Ixb/+Fx8S/wD5s6P+HdP7Gn/RGLf/AMLj4l//ADZ0Af0a&#10;faW/vt+n/wARR9pb++36f/EV/OX/AMO6f2NP+iMW/wD4XHxL/wDmzo/4d0/saf8ARGLf/wALj4l/&#10;/NnQB/Rp9pb++36f/EUfaW/vt+n/AMRX85f/AA7p/Y0/6Ixb/wDhcfEv/wCbOj/h3T+xp/0Ri3/8&#10;Lj4l/wDzZ0Af0afaW/vt+n/xFH2lv77fp/8AEV/OX/w7p/Y0/wCiMW//AIXHxL/+bOj/AId0/saf&#10;9EYt/wDwuPiX/wDNnQB/Rp9pb++36f8AxFH2lv77fp/8RX85f/Dun9jT/ojFv/4XHxL/APmzo/4d&#10;0/saf9EYt/8AwuPiX/8ANnQB/Rp9pb++36f/ABFH2lv77fp/8RX85f8Aw7p/Y0/6Ixb/APhcfEv/&#10;AObOj/h3T+xp/wBEYt//AAuPiX/82dAH9Gn2lv77fp/8RR9pb++36f8AxFfzl/8ADun9jT/ojFv/&#10;AOFx8S//AJs6P+HdP7Gn/RGLf/wuPiX/APNnQB/Rp9pb++36f/EUfaW/vt+n/wARX85f/Dun9jT/&#10;AKIxb/8AhcfEv/5s6P8Ah3T+xp/0Ri3/APC4+Jf/AM2dAH9Gn2lv77fp/wDEUouTkZZjz0OOf/HR&#10;/MV/OV/w7p/Y0/6Ixb/+Fx8S/wD5s6Uf8E6f2NMj/izFv6/8jx8S+3P/AEOR/GgDovhpLu/bO/4K&#10;JMOrfGfwZ1/2fCV0D0r6o3n2/wA/jX52/sZeFPDvgH4xfti+C/B+lW+g+GPDXj/wDo+iaRa+a8Vl&#10;p9l4Vvo4YzPcST3V1OxBlur29nuL6/uZJb29uJ7ueWaT9Cdzev8AL/CgCzvPt/n8aN59v8/jVbc3&#10;r/L/AAo3N6/y/wAKALO8+3+fxo3n2/z+NVtzev8AL/Cjc3r/AC/woAs7z7f5/GjcW+XaGzxtx1/w&#10;+vbr2qtub1/l/hQWJ6n+VAGb/wAE90aP9vj9sdi+4XHhb9mCZF+YbFXw78QbcrhmY8tAXyMD58dq&#10;/oe/amfH/BO79vMDv+w1+1iPx/4UF49GP8+9fzx/sANn9vL9r338G/sx/po/xL/ya/oR/amc/wDD&#10;vL9vAcf8mN/tYj/zAfjz/P4UAfqR/wAEq73b/wAEv/8Agm+m/G39gr9j4Y+n7Pfw7Hr7f54r71+3&#10;f7f+fzr84P8Aglne7f8AgmP/AME5k342fsIfshjHpj9n74ej+n6V93/bv9v/AD+dAHYfbv8Ab/z+&#10;dH27/b/z+dcf9u/2/wDP50fbv9v/AD+dAHYfbv8Ab/z+dH27/b/z+dcf9u/2/wDP50fbv9v/AD+d&#10;AHYfbv8Ab/z+dH27/b/z+dcf9u/2/wDP50fbv9v/AD+dAHYfbv8Ab/z+dH27/b/z+dcf9u/2/wDP&#10;50fbv9v/AD+dAHYfbv8Ab/z+dH27/b/z+dcf9u/2/wDP50fbv9v/AD+dAHYfbv8Ab/z+dH27/b/z&#10;+dcf9u/2/wDP50fbv9v/AD+dAHYfbv8Ab/z+dH27/b/z+dcf9u/2/wDP50fbv9v/AD+dAHYfbv8A&#10;b/z+dH27/b/z+dcf9u/2/wDP50fbv9v/AD+dAHYfbv8Ab/z+dH27/b/z+dcf9u/2/wDP50fbv9v/&#10;AD+dAHYfbv8Ab/z+dH27/b/z+dcf9u/2/wDP50fbv9v/AD+dAHYfbv8Ab/z+dIb3II35/wA/j/Ku&#10;Q+3f7f8An86Q3uQRvz/9bn17YoA/nE8G3BP/AAcI/wDBTE5z5n7E/wCyiuP91dMf+mfXt0qT9rx8&#10;+GvEg9ba9/8AREp/+vXP+B7jf/wcE/8ABSltxO/9iz9lbp32R6aMfhn9K1v2t3z4Z8R4yT9luv8A&#10;0TNx/T/PIB/Of+zM+P2bv2fR/wBUQ+FA/LwJ4f8A8/lXtu8+3+fxrwn9mdm/4Zw/Z/5/5ol8KfT/&#10;AKETQa9t3N6/y/woAs7z7f5/Gjefb/P41W3N6/y/wo3N6/y/woAs7z7f5/Gjefb/AD+NVtzev8v8&#10;KNzev8v8KALO8+gr1D/gjEf+LYftoe//AAUW/aP/APTF8MD/AErybce546Hgd+PSvhP9j/8A4Kde&#10;HP2KH/aq+F+p/Az4lfFe68SftnfHn4hNrvgW60uDTdLj1S88P+GY9Av01dIZH1SL/hETq8klm1xZ&#10;mx1fTl84XS3cFuAf1pUV/Pj/AMP/AHwX/wBGd/tAf+DDwt/8XR/w/wDfBf8A0Z3+0B/4MPC3/wAX&#10;QB/QdRX8+P8Aw/8AfBf/AEZ3+0B/4MPC3/xdH/D/AN8F/wDRnf7QH/gw8Lf/ABdAH9B1Ffz4/wDD&#10;/wB8F/8ARnf7QH/gw8Lf/F0f8P8A3wX/ANGd/tAf+DDwt/8AF0Af0HUV/Pj/AMP/AHwX/wBGd/tA&#10;f+DDwt/8XR/w/wDfBf8A0Z3+0B/4MPC3/wAXQB/QdRX8+P8Aw/8AfBf/AEZ3+0B/4MPC3/xdH/D/&#10;AN8F/wDRnf7QH/gw8Lf/ABdAH9B1Ffz4/wDD/wB8F/8ARnf7QH/gw8Lf/F0f8P8A3wX/ANGd/tAf&#10;+DDwt/8AF0Af0HUV/Pj/AMP/AHwX/wBGd/tAf+DDwt/8XR/w/wDfBf8A0Z3+0B/4MPC3/wAXQB/Q&#10;dRX8+P8Aw/8AfBf/AEZ3+0B/4MPC3/xdH/D/AN8F/wDRnf7QH/gw8Lf/ABdAH9B1Ffz4/wDD/wB8&#10;F/8ARnf7QH/gw8Lf/F0f8P8A3wX/ANGd/tAf+DDwt/8AF0Af0HUV/Pj/AMP/AHwX/wBGd/tAf+DD&#10;wt/8XR/w/wDfBf8A0Z3+0B/4MPC3/wAXQB/QdRX8+P8Aw/8AfBf/AEZ3+0B/4MPC3/xdH/D/AN8F&#10;/wDRnf7QH/gw8Lf/ABdAH9B1Ffz4/wDD/wB8F/8ARnf7QH/gw8Lf/F0f8P8A3wX/ANGd/tAf+DDw&#10;t/8AF0Af0HUV/Pj/AMP/AHwX/wBGd/tAf+DDwt/8XR/w/wDfBf8A0Z3+0B/4MPC3/wAXQB/QdRX8&#10;+P8Aw/8AfBf/AEZ3+0B/4MPC3/xdH/D/AN8F/wDRnf7QH/gw8Lf/ABdAH9B1Ffz4/wDD/wB8F/8A&#10;Rnf7QH/gw8Lf/F0f8P8A3wX/ANGd/tAf+DDwt/8AF0Af0HUV/Pj/AMP/AHwX/wBGd/tAf+DDwt/8&#10;XR/w/wDfBf8A0Z3+0B/4MPC3/wAXQB/QdRX8+P8Aw/8AfBf/AEZ3+0B/4MPC3/xdH/D/AN8F/wDR&#10;nf7QH/gw8Lf/ABdAH9B1Ffz4/wDD/wB8F/8ARnf7QH/gw8Lf/F0f8P8A3wX/ANGd/tAf+DDwt/8A&#10;F0Af0HUV/Pj/AMP/AHwX/wBGd/tAf+DDwt/8XR/w/wDfBf8A0Z3+0B/4MPC3/wAXQB/QdRX8+P8A&#10;w/8AfBf/AEZ3+0B/4MPC3/xdH/D/AN8F/wDRnf7QH/gw8Lf/ABdAH9B1Ffz4/wDD/wB8F/8ARnf7&#10;QH/gw8Lf/F0f8P8A3wX/ANGd/tAf+DDwt/8AF0Af0HUV/Pj/AMP/AHwX/wBGd/tAf+DDwt/8XR/w&#10;/wDfBf8A0Z3+0B/4MPC3/wAXQB/QdRX8+P8Aw/8AfBf/AEZ3+0B/4MPC3/xdH/D/AL8Ft8v/AAx3&#10;+0Bz/wBP/hXtz3fHagD9xP8AgnL/AMrDviH/ALQw+Kf/AFuD4b1/XlX8J3/BAz9rzRP20/8AguB4&#10;9+K2j+APFnwwOh/8EqviL8PLjwj40NvLrUn9j/tc/ATxJD4iiuLBDp7aXqf/AAl02mWsSXEl5Hd6&#10;DqMl1FDBNYvP/djQAUUUUAFFFFABRRRQAUUUUAFFFFABRRRQAUUUUAfwwf8AB5j/AMjj/wAEvv8A&#10;sE/txds/8vn7HHav5Nvhm4GtaaCMj7Xad+/nIQcd/wDJ7V/WT/weZf8AI4/8Evv+wR+3H/6V/scV&#10;/JZ8NzjV9NP/AE+2XbP/AC8R/wCf5UAfcf8AwT+uIY/hp8WVV2YH9o/4rklgsZP7zRNmFWSTcPLw&#10;x6bXd1+YRq7fdv2uP/Jr85f2E777N8PfivH6/tEfFNuuP+Wmidvyr7c/tb3/AF/+tQB4R+3ZcRv+&#10;yX8aVHU+H9Mxz3HijQj/AEr+n/8AZXY/8I1omTz9ltsf9+o/5iv5Sv24NYjH7K3xgEmdsmjaNANo&#10;3HzLjxXoEEXHp5sibm/hXLdq/qv/AGWJAfDWhhgp/wBDtRjj/nlFnHQEBec+2O9AHCeEpdv/AAce&#10;/Cp+3/DnTVl/82t8Z+vHev6Q/tY/yVr+aLQb+O1/4OOfhDG2/def8EgNVtoiuMBx+1F4/vC0uTna&#10;UtJfu7m8x0yu3Lr/AEb/AGz/AG/1/wDrUAdN9rH+StH2sf5K1zP2z/b/AF/+tR9s/wBv9f8A61AH&#10;Tfax/krR9rH+Stcz9s/2/wBf/rUfbP8Ab/X/AOtQB032sf5K0fax/krXM/bP9v8AX/61H2z/AG/1&#10;/wDrUAdN9rH+StH2sf5K1zP2z/b/AF/+tR9s/wBv9f8A61AHTfax/krR9rH+Stcz9s/2/wBf/rUf&#10;bP8Ab/X/AOtQB032sf5K0fax/krXM/bP9v8AX/61H2z/AG/1/wDrUAdN9rH+StH2sf5K1zP2z/b/&#10;AF/+tR9s/wBv9f8A61AHTfax/krR9rH+Stcz9s/2/wBf/rUfbP8Ab/X/AOtQB032sf5K0fax/krX&#10;M/bP9v8AX/61H2z/AG/1/wDrUAdN9rH+StH2sf5K1zP2z/b/AF/+tR9s/wBv9f8A61AHTfax/krR&#10;9rH+Stcz9s/2/wBf/rUfbP8Ab/X/AOtQB032sf5K0fax/krXM/bP9v8AX/61H2z/AG/1/wDrUAdN&#10;9rH+StH2sf5K1zP2z/b/AF/+tR9s/wBv9f8A61AHTfax/krR9rH+Stcz9s/2/wBf/rUfbP8Ab/X/&#10;AOtQB032sf5K0fax/krXM/bP9v8AX/61H2z/AG/1/wDrUAdN9rH+StH2sf5K1zP2z/b/AF/+tR9s&#10;/wBv9f8A61AHTfax/krR9rH+Stcz9s/2/wBf/rUfbP8Ab/X/AOtQB032sf5K0fax/krXM/bP9v8A&#10;X/61H2z/AG/1/wDrUAdN9rH+StH2sf5K1zP2z/b/AF/+tR9s/wBv9f8A61AHTfax/krR9rH+Stcz&#10;9s/2/wBf/rUfbP8Ab/X/AOtQB032sf5K0fag2R6g/wB30rmftn+3+v8A9aj7Xnjdnrxn059O3WgD&#10;8FP+Cp1xu/4K2/8ABBT28W/8FA/7v/RFPhQK+l/2iJC1vq4/2Lg/kpbp26f5zXyH/wAFUNQjh/4K&#10;x/8ABBuSTdIh8a/t5W4CgMd938I/hDaREhioCiWZC5BLBAxVHYBT9X/tCNvtNXPGNlwSQQeVU8MO&#10;Sexx/BxnrhQD+QL9ledIvE37aat1P7eX7Rzf+VHw8P6V9cfa4/8AJr4f/Zvvvs3i/wDbPT+9+3V+&#10;0U/XHXVNCHT/AIDX1F/a3v8Ar/8AWoA777XH/k0fa4/8muB/tb3/AF/+tR/a3v8Ar/8AWoA777XH&#10;/k0fa4/8muB/tb3/AF/+tR/a3v8Ar/8AWoA777XH/k0fa4/8muB/tb3/AF/+tR/a3v8Ar/8AWoA7&#10;77XH/k0fa4/8muB/tb3/AF/+tR/a3v8Ar/8AWoA777XH/k0fa4/8muB/tb3/AF/+tR/a3v8Ar/8A&#10;WoA777XH/k0fa4/8muB/tb3/AF/+tR/a3v8Ar/8AWoA777XH/k0fa4/8muB/tb3/AF/+tR/a3v8A&#10;r/8AWoA777XH/k0fa4/8muB/tb3/AF/+tR/a3v8Ar/8AWoA777XH/k0fa4/8muB/tb3/AF/+tR/a&#10;3v8Ar/8AWoA777XH/k0fa4/8muB/tb3/AF/+tR/a3v8Ar/8AWoA777XH/k0fa4/8muB/tb3/AF/+&#10;tR/a3v8Ar/8AWoA777XH/k0fa4/8muB/tb3/AF/+tR/a3v8Ar/8AWoA777XH/k0fa4/8muB/tb3/&#10;AF/+tR/a3v8Ar/8AWoA777XH/k0fa4/8muB/tb3/AF/+tR/a3v8Ar/8AWoA777XH/k0fa4/8muB/&#10;tb3/AF/+tR/a3v8Ar/8AWoA777XH/k0fa4/8muB/tb3/AF/+tR/a3v8Ar/8AWoA777XH/k0fa4/8&#10;muB/tb3/AF/+tR/a3v8Ar/8AWoA777XH/k0fa4/8muB/tb3/AF/+tR/a3v8Ar/8AWoA777XH/k0f&#10;a4/8muB/tb3/AF/+tR/a3v8Ar/8AWoA777XH/k0fa4/8muB/tb3/AF/+tR/a3v8Ar/8AWoA777XH&#10;/k0fa4/8muB/tb3/AF/+tR/a3v8Ar/8AWoA777XH/k0fa4/8muB/tb3/AF/+tR/a3v8Ar/8AWoA7&#10;77XF39fXp6H8OtfEWsavpun/APBRDwfeanqFjplr/wAMp61CLm/u7e0hMrfEq4ZYvOuHjjMjKCQu&#10;4s2x2XhTX0+dV3cdc9t3X9D+eOK+ePBXwb+Ff7Rv/BRPRfhz8ZvBek+PvBV1+yLr2qPomrNdw/Z9&#10;U0v4r6dcWWpadqOmXVjquk6hETJbNd6XfWlxPptze6XcSS6dqF9aTgH2P/wmvg3/AKG/wz/4PtJ/&#10;+SqP+E18G/8AQ3+Gf/B9pP8A8lV7V/w6Y/4J5f8ARtfh/wD8LH4m/wDzbUf8OmP+CeX/AEbX4f8A&#10;/Cx+Jv8A821AHiv/AAmvg3/ob/DP/g+0n/5Ko/4TXwb/ANDf4Z/8H2k//JVe1f8ADpj/AIJ5f9G1&#10;+H//AAsfib/821H/AA6Y/wCCeX/Rtfh//wALH4m//NtQB4r/AMJr4N/6G/wz/wCD7Sf/AJKo/wCE&#10;18G/9Df4Z/8AB9pP/wAlV7V/w6Y/4J5f9G1+H/8Awsfib/8ANtR/w6Y/4J5f9G1+H/8Awsfib/8A&#10;NtQB4r/wmvg3/ob/AAz/AOD7Sf8A5Ko/4TXwb/0N/hn/AMH2k/8AyVXtX/Dpj/gnl/0bX4f/APCx&#10;+Jv/AM21H/Dpj/gnl/0bX4f/APCx+Jv/AM21AHiv/Ca+Df8Aob/DP/g+0n/5Ko/4TXwb/wBDf4Z/&#10;8H2k/wDyVXtX/Dpj/gnl/wBG1+H/APwsfib/APNtR/w6Y/4J5f8ARtfh/wD8LH4m/wDzbUAeK/8A&#10;Ca+Df+hv8M/+D7Sf/kqj/hNfBv8A0N/hn/wfaT/8lV7V/wAOmP8Agnl/0bX4f/8ACx+Jv/zbUf8A&#10;Dpj/AIJ5f9G1+H//AAsfib/821AHiv8Awmvg3/ob/DP/AIPtJ/8Akqj/AITXwb/0N/hn/wAH2k//&#10;ACVXtX/Dpj/gnl/0bX4f/wDCx+Jv/wA21H/Dpj/gnl/0bX4f/wDCx+Jv/wA21AHiv/Ca+Df+hv8A&#10;DP8A4PtJ/wDkqj/hNfBv/Q3+Gf8AwfaT/wDJVe1f8OmP+CeX/Rtfh/8A8LH4m/8AzbUf8OmP+CeX&#10;/Rtfh/8A8LH4m/8AzbUAeK/8Jr4N/wChv8M/+D7Sf/kqj/hNfBv/AEN/hn/wfaT/APJVe1f8OmP+&#10;CeX/AEbX4f8A/Cx+Jv8A821H/Dpj/gnl/wBG1+H/APwsfib/APNtQB4r/wAJr4N/6G/wz/4PtJ/+&#10;SqP+E18G/wDQ3+Gf/B9pP/yVXtX/AA6Y/wCCeX/Rtfh//wALH4m//NtR/wAOmP8Agnl/0bX4f/8A&#10;Cx+Jv/zbUAeK/wDCa+Df+hv8M/8Ag+0n/wCSqP8AhNfBv/Q3+Gf/AAfaT/8AJVe1f8OmP+CeX/Rt&#10;fh//AMLH4m//ADbUf8OmP+CeX/Rtfh//AMLH4m//ADbUAeK/8Jr4N/6G/wAM/wDg+0n/AOSqP+E1&#10;8G/9Df4Z/wDB9pP/AMlV7V/w6Y/4J5f9G1+H/wDwsfib/wDNtR/w6Y/4J5f9G1+H/wDwsfib/wDN&#10;tQB4r/wmvg3/AKG/wz/4PtJ/+SqP+E18G/8AQ3+Gf/B9pP8A8lV7V/w6Y/4J5f8ARtfh/wD8LH4m&#10;/wDzbUf8OmP+CeX/AEbX4f8A/Cx+Jv8A821AHiv/AAmvg3/ob/DP/g+0n/5Ko/4TXwb/ANDf4Z/8&#10;H2k//JVe1f8ADpj/AIJ5f9G1+H//AAsfib/821H/AA6Y/wCCeX/Rtfh//wALH4m//NtQB4r/AMJr&#10;4N/6G/wz/wCD7Sf/AJKo/wCE18G/9Df4Z/8AB9pP/wAlV7V/w6Y/4J5f9G1+H/8Awsfib/8ANtR/&#10;w6Y/4J5f9G1+H/8Awsfib/8ANtQB4r/wmvg3/ob/AAz/AOD7Sf8A5Ko/4TXwb/0N/hn/AMH2k/8A&#10;yVXtX/Dpj/gnl/0bX4f/APCx+Jv/AM21H/Dpj/gnl/0bX4f/APCx+Jv/AM21AHiv/Ca+Df8Aob/D&#10;P/g+0n/5Ko/4TXwb/wBDf4Z/8H2k/wDyVXtX/Dpj/gnl/wBG1+H/APwsfib/APNtR/w6Y/4J5f8A&#10;Rtfh/wD8LH4m/wDzbUAeK/8ACa+Df+hv8M/+D7Sf/kqj/hNfBv8A0N/hn/wfaT/8lV7V/wAOmP8A&#10;gnl/0bX4f/8ACx+Jv/zbUf8ADpj/AIJ5f9G1+H//AAsfib/821AHiv8Awmvg3/ob/DP/AIPtJ/8A&#10;kqj/AITXwb/0N/hn/wAH2k//ACVXtX/Dpj/gnl/0bX4f/wDCx+Jv/wA21H/Dpj/gnl/0bX4f/wDC&#10;x+Jv/wA21AHiv/Ca+Df+hv8ADP8A4PtJ/wDkqj/hNfBv/Q3+Gf8AwfaT/wDJVe1f8OmP+CeX/Rtf&#10;h/8A8LH4m/8AzbUf8OmP+CeX/Rtfh/8A8LH4m/8AzbUAeK/8Jr4N/wChv8M/+D7Sf/kqj/hNfBv/&#10;AEN/hn/wfaT/APJVe1f8OmP+CeX/AEbX4f8A/Cx+Jv8A821H/Dpj/gnl/wBG1+H/APwsfib/APNt&#10;QB4r/wAJr4N/6G/wz/4PtJ/+SqP+E18G/wDQ3+Gf/B9pP/yVXtX/AA6Y/wCCeX/Rtfh//wALH4m/&#10;/NtR/wAOmP8Agnl/0bX4f/8ACx+Jv/zbUAeK/wDCa+Df+hv8M/8Ag+0n/wCSqP8AhNfBv/Q3+Gf/&#10;AAfaT/8AJVe1f8OmP+CeX/Rtfh//AMLH4m//ADbUf8OmP+CeX/Rtfh//AMLH4m//ADbUAeK/8Jr4&#10;N/6G/wAM/wDg+0n/AOSqP+E18G/9Df4Z/wDB9pP/AMlV7V/w6Y/4J5f9G1+H/wDwsfib/wDNtR/w&#10;6Y/4J5f9G1+H/wDwsfib/wDNtQB4r/wmvg3/AKG/wz/4PtJ/+SqP+E18G/8AQ3+Gf/B9pP8A8lV7&#10;V/w6Y/4J5f8ARtfh/wD8LH4m/wDzbUf8OmP+CeX/AEbX4f8A/Cx+Jv8A821AHiv/AAmvg3/ob/DP&#10;/g+0n/5Ko/4TXwb/ANDf4Z/8H2k//JVe1f8ADpj/AIJ5f9G1+H//AAsfib/821H/AA6Y/wCCeX/R&#10;tfh//wALH4m//NtQB4r/AMJr4N/6G/wz/wCD7Sf/AJKo/wCE18G/9Df4Z/8AB9pP/wAlV7V/w6Y/&#10;4J5f9G1+H/8Awsfib/8ANtR/w6Y/4J5f9G1+H/8Awsfib/8ANtQB4r/wmvg3/ob/AAz/AOD7Sf8A&#10;5Ko/4TXwb/0N/hn/AMH2k/8AyVXtX/Dpj/gnl/0bX4f/APCx+Jv/AM21H/Dpj/gnl/0bX4f/APCx&#10;+Jv/AM21AHiv/Ca+Df8Aob/DP/g+0n/5Ko/4TXwb/wBDf4Z/8H2k/wDyVXtX/Dpj/gnl/wBG1+H/&#10;APwsfib/APNtR/w6Y/4J5f8ARtfh/wD8LH4m/wDzbUAeK/8ACa+Df+hv8M/+D7Sf/kqj/hNfBv8A&#10;0N/hn/wfaT/8lV7V/wAOmP8Agnl/0bX4f/8ACx+Jv/zbUf8ADpj/AIJ5f9G1+H//AAsfib/821AH&#10;iv8Awmvg3/ob/DP/AIPtJ/8Akqj/AITXwb/0N/hn/wAH2k//ACVXtX/Dpj/gnl/0bX4f/wDCx+Jv&#10;/wA21H/Dpj/gnl/0bX4f/wDCx+Jv/wA21AHiv/Ca+Df+hv8ADP8A4PtJ/wDkqj/hNfBv/Q3+Gf8A&#10;wfaT/wDJVe1f8OmP+CeX/Rtfh/8A8LH4m/8AzbUf8OmP+CeX/Rtfh/8A8LH4m/8AzbUAeK/8Jr4N&#10;/wChv8M/+D7Sf/kqj/hNfBv/AEN/hn/wfaT/APJVe1f8OmP+CeX/AEbX4f8A/Cx+Jv8A821H/Dpj&#10;/gnl/wBG1+H/APwsfib/APNtQB4r/wAJr4N/6G/wz/4PtJ/+SqP+E18G/wDQ3+Gf/B9pP/yVXtX/&#10;AA6Y/wCCeX/Rtfh//wALH4m//NtR/wAOmP8Agnl/0bX4f/8ACx+Jv/zbUAeK/wDCa+Df+hv8M/8A&#10;g+0n/wCSqP8AhNfBv/Q3+Gf/AAfaT/8AJVe1f8OmP+CeX/Rtfh//AMLH4m//ADbUf8OmP+CeX/Rt&#10;fh//AMLH4m//ADbUAeK/8Jr4N/6G/wAM/wDg+0n/AOSqP+E18G/9Df4Z/wDB9pP/AMlV7V/w6Y/4&#10;J5f9G1+H/wDwsfib/wDNtR/w6Y/4J5f9G1+H/wDwsfib/wDNtQB4r/wmvg3/AKG/wz/4PtJ/+SqP&#10;+E18G/8AQ3+Gf/B9pP8A8lV7V/w6Y/4J5f8ARtfh/wD8LH4m/wDzbUf8OmP+CeX/AEbX4f8A/Cx+&#10;Jv8A821AHiv/AAmvg3/ob/DP/g+0n/5Ko/4TXwb/ANDf4Z/8H2k//JVe1f8ADpj/AIJ5f9G1+H//&#10;AAsfib/821H/AA6Y/wCCeX/Rtfh//wALH4m//NtQB4r/AMJr4N/6G/wz/wCD7Sf/AJKo/wCE18GH&#10;j/hLvDJ9v7e0k/p9qH4V7V/w6Y/4J5f9G1+H/wDwsfib/wDNtR/w6X/4J5H/AJtq8P8A/hYfE3/5&#10;tvz/AEoA/LH9mG/tZ/2g/wBty5t54bm3ufid4Jmt7iCVJoZoW8MX7JJFLEWiljYOGSRSQwOVbBNf&#10;cX2uP/Jr4b+EHhbwr8KP2mP23Php4D0W18MeBvBnxP8ABOj+FvDWnPP/AGfpGn23g3yNkQuJZp57&#10;qdYI5NQ1K8muNR1S6DXmo3V1dySzv9Tf2t7/AK//AFqAO++1x/5NH2uP/Jrgf7W9/wBf/rUf2t7/&#10;AK//AFqAO++1x/5NH2uP/Jrgf7W9/wBf/rUf2t7/AK//AFqAO++1x/5NH2qM/wD6/TmuB/tb3/X/&#10;AOtR/auePX3oA7j/AIJ+Sb/27f2uiO/g/wDZkHTPTSfiV29en86/oN/aokK/8E8/27R97P7D/wC1&#10;WvXoG+A/joZ2++fwr+dz/gnRcfaP23/2uJcdfCP7NAxyc7NJ+JJ/PjP4etf0U/tGaD4g8X/sLftl&#10;eEfCeha14p8VeKv2P/2kfDXhnwv4c0u91zxD4j8Qa78G/GWm6LoWg6NpsF1qOr6zq2pXNtYaXpdh&#10;bXF7qF9cQWlrBNPLHGwB9+/8EvLzZ/wTO/4J2rvxt/YW/ZIXH+78Afh8PX6V90fbv9v/AD+dfA3/&#10;AATp0jxH4L/4J8/sJ+DfGGia34U8WeEv2N/2YvDPifwt4k0u/wBD8ReG/EOgfBLwPpet6B4g0TU4&#10;LXUtH1vRtUtbvTtV0rUra2v9Ov7ae0u4IbiKSJfsn7d/t/5/OgDsPt3+3/n86Pt3+3/n864/7d/t&#10;/wCfzo+3f7f+fzoA7D7d/t/5/Oj7d/t/5/OuP+3f7f8An86Pt3+3/n86AOw+3f7f+fzo+3f7f+fz&#10;rj/t3+3/AJ/Oj7d/t/5/OgDsPt3+3/n86Pt3+3/n864/7d/t/wCfzo+3f7f+fzoA7D7d/t/5/Oj7&#10;d/t/5/OuP+3f7f8An86Pt3+3/n86AOw+3f7f+fzo+3f7f+fzrj/t3+3/AJ/Oj7d/t/5/OgDsPt3+&#10;3/n86Pt3+3/n864/7d/t/wCfzo+3f7f+fzoA7D7d/t/5/Oj7d/t/5/OuP+3f7f8An86Pt3+3/n86&#10;AOw+3f7f+fzo+3f7f+fzrj/t3+3/AJ/Oj7d/t/5/OgDsPt3+3/n86Pt3+3/n864/7d/t/wCfzo+3&#10;f7f+fzoA7D7d/t/5/Og3uRjfnPtn+vbrXH/bv9v/AD+dIb3Ixuz7c/n17dfwoA/nu8BXG/8A4L/f&#10;8FIWzkSfsXfst98btq6Zjj/PSuo/a1fPhnxCO/2W8zx1HkS44/n/AIdea8A6F4ig/wCC6P8AwUH8&#10;ZXOg63b+Edf/AGTP2ffDOieKLjSr6Hw7rPiLwnYeCNV8UaBpWtyQLpuo614b03xl4Q1HX9Ms7mW+&#10;0ex8VeHLvUbe2t9c0x7rd/ayfPhnxCP+nS8PTPS3lI4/nQB/OL+zXdIv7OnwCVjyvwU+Fa9cdPA2&#10;hdv8/gK9q+1x/wCTXy7+zrqfl/s/fAtP7nwb+GKdSPueCtEHT8P89vZP7W9/1/8ArUAd99rj/wAm&#10;j7XH/k1wP9re/wCv/wBaj+1vf9f/AK1AHffa4/8AJo+1x/5NcD/a3v8Ar/8AWo/tb3/X/wCtQB33&#10;2uP/ACa/Aa0YN8TP2kyOh/aa+Mh/PxAtft3/AGt7/rX4d6TJv+IX7RT/APPT9pL4vN/31rqPQB1l&#10;FFFABRRRQAUUUUAFFFFABRRRQAUUUUAFFFFABRRRQAUUUUAFFFFABRRRQAUUUUAFFFFABRRRQAUU&#10;UUAFFFFABRRRQAUUUUAFFFFABRRRQAUUUUAFFFFABRRRQB/Qh/wal/8AKYj4xf8AaNP4j/8ArUX7&#10;ONf6NFf5y/8Awal/8piPjF/2jT+I/wD61F+zjX+jRQAUUUUAFFFFABRRRQAUUUUAFFFFABRRRQAU&#10;UUUAfwv/APB5n/yOP/BL7PT+yf24e2f+X39jev5Jfh6+NV00Dp9usv8A0en8OPXtj37V/Wz/AMHm&#10;n/I3/wDBL/8A7BH7cX/pZ+xxX8i/geXytQ09s/dvLVumfuyA8D8KAPpr9inUfI8C/FBem/4+fEuT&#10;rj78mkdvX5T2r7H/ALW9/wBf/rV8B/se6h5Pgn4kD+/8b/iHJ1x959K7V9af2t7/AK//AFqAPHv2&#10;2tR8/wDZf+KkX9608Md/7vjfw039K/rp/Zaf/imtFx/z6W+P+/Ef/wCv9K/jh/bCvmuv2cPiZCqs&#10;5a08PMQo3nbH4v8AD8rtj0REZmb+FQWPAr+xf9l1s+G9FHpZW5wRkN+5iP8AunoBkY544zmgDxaz&#10;m2f8HHXwScHp/wAElNVXI4zn9oz4mt9O9f0Z/bPc/mK/nI0yyu77/g4m+GF9AUWDQv8Agkdf317v&#10;8xcwzftO+ONHjjh2xujTfa9VgYLK0Km3jncSGRUhk/oP+2e5/MUAdR9s9z+Yo+2e5/MVy/2z3P5i&#10;j7Z7n8xQB1H2z3P5ij7Z7n8xXL/bPc/mKPtnufzFAHUfbPc/mKPtnufzFcv9s9z+Yo+2e5/MUAdR&#10;9s9z+Yo+2e5/MVy/2z3P5ij7Z7n8xQB1H2z3P5ij7Z7n8xXL/bPc/mKPtnufzFAHUfbPc/mKPtnu&#10;fzFcv9s9z+Yo+2e5/MUAdR9s9z+Yo+2e5/MVy/2z3P5ij7Z7n8xQB1H2z3P5ij7Z7n8xXL/bPc/m&#10;KPtnufzFAHUfbPc/mKPtnufzFcv9s9z+Yo+2e5/MUAdR9s9z+Yo+2e5/MVy/2z3P5ij7Z7n8xQB1&#10;H2z3P5ij7Z7n8xXL/bPc/mKPtnufzFAHUfbPc/mKPtnufzFcv9s9z+Yo+2e5/MUAdR9s9z+Yo+2e&#10;5/MVy/2z3P5ij7Z7n8xQB1H2z3P5ij7Z7n8xXL/bPc/mKPtnufzFAHUfbPc/mKPtnufzFcv9s9z+&#10;Yo+2e5/MUAdR9s9z+Yo+2e5/MVy/2z3P5ij7Z7n8xQB1H2z3P5ij7Z7n8xXL/bPc/mKPtnufzFAH&#10;UfbPc/mKPtnufzFcv9s9z+Yo+2e5/MUAdR9s9z+Yo+2e5/MVy/2z3P5ij7Z7n8xQB1H2z3P5ij7Z&#10;7n8xXL/bPc/mKPtnufzFAHUfbPc/mKPteeMn/voVy/2z3P5ij7Znjk+2QenPTnNAH4Nf8FU7jzv+&#10;CrX/AAQfPYeP/wBt3uDw3w1+DHp7D8+a+y/j+2bLVB6x3POM84yMD6Z+lfE3/BUKGa4/4Kk/8EMt&#10;ST57a0+JH7Z1rKfncia/+F/wsnhXhSnKaZdMd7ox27o1kCyGP7P+PjE2Wp89Y5l65yTlhx2wBmgD&#10;+MH4GX32bx1+2Sn9/wDbg/aGbrj/AJi+jjp/wH+uPT6H/tb3/X/61fJXwqvvsvxG/bFT+9+2v+0G&#10;fTrrunf/ABFe2/2t7/r/APWoA9I/tb3/AF/+tR/a3v8Ar/8AWrzf+1vf9f8A61H9re/6/wD1qAPS&#10;P7W9/wBf/rUf2t7/AK//AFq83/tb3/X/AOtR/a3v+v8A9agD0j+1vf8AX/61H9re/wCv/wBavN/7&#10;W9/1/wDrUf2t7/r/APWoA9I/tb3/AF/+tR/a3v8Ar/8AWrzf+1vf9f8A61H9re/6/wD1qAPSP7W9&#10;/wBf/rUf2t7/AK//AFq83/tb3/X/AOtR/a3v+v8A9agD0j+1vf8AX/61H9re/wCv/wBavN/7W9/1&#10;/wDrUf2t7/r/APWoA9I/tb3/AF/+tR/a3v8Ar/8AWrzf+1vf9f8A61H9re/6/wD1qAPSP7W9/wBf&#10;/rUf2t7/AK//AFq83/tb3/X/AOtR/a3v+v8A9agD0j+1vf8AX/61H9re/wCv/wBavN/7W9/1/wDr&#10;Uf2t7/r/APWoA9I/tb3/AF/+tR/a3v8Ar/8AWrzf+1vf9f8A61H9re/6/wD1qAPSP7W9/wBf/rUf&#10;2t7/AK//AFq83/tb3/X/AOtR/a3v+v8A9agD0j+1vf8AX/61H9re/wCv/wBavN/7W9/1/wDrUf2t&#10;7/r/APWoA9I/tb3/AF/+tR/a3v8Ar/8AWrzf+1vf9f8A61H9re/6/wD1qAPSP7W9/wBf/rUf2t7/&#10;AK//AFq83/tb3/X/AOtR/a3v+v8A9agD0j+1vf8AX/61H9re/wCv/wBavN/7W9/1/wDrUf2t7/r/&#10;APWoA9I/tb3/AF/+tR/a3v8Ar/8AWrzf+1vf9f8A61H9re/6/wD1qAPSP7W9/wBf/rUf2t7/AK//&#10;AFq83/tb3/X/AOtR/a3v+v8A9agD0j+1vf8AX/61H9re/wCv/wBavN/7W9/1/wDrUf2t7/r/APWo&#10;A9I/tb3/AF/+tR/a3v8Ar/8AWrzf+1vf9f8A61H9re/6/wD1qAPSP7W9/wBf/rUf2t7/AK//AFq8&#10;3/tb3/X/AOtR/a3v+v8A9agD0j+1vf8AX/61H9re/wCv/wBavN/7W9/1/wDrUf2t7/r/APWoA9I/&#10;tb3/AF/+tR/a3v8Ar/8AWrzf+1vf9f8A61H9re/6/wD1qAPSP7VzxjOe2f8A63UdR718y6h8ZPG/&#10;wl/a60jxR8E9D8KXvxsf4B3Wn6df/FK/1e8+FreCbrxzc/2/pN74b8JW2leLU8UzX8Wn6npHiqHx&#10;hNpNlaade6FeeDNRm16DxJ4b9S/tb/Of/rV8p6rc/af2zPDb+n7PuqL/AOXxK39efxoA+6/+G/f+&#10;Clf/AEK37DX/AILvj5/81VH/AA37/wAFK/8AoVv2Gv8AwXfHz/5qq84ooA9H/wCG/f8AgpX/ANCt&#10;+w1/4Lvj5/8ANVR/w37/AMFK/wDoVv2Gv/Bd8fP/AJqq84ooA9H/AOG/f+Clf/QrfsNf+C74+f8A&#10;zVUf8N+/8FK/+hW/Ya/8F3x8/wDmqrziigD0f/hv3/gpX/0K37DX/gu+Pn/zVUf8N+/8FK/+hW/Y&#10;a/8ABd8fP/mqrziigD0f/hv3/gpX/wBCt+w1/wCC74+f/NVR/wAN+/8ABSv/AKFb9hr/AMF3x8/+&#10;aqvOKKAPR/8Ahv3/AIKV/wDQrfsNf+C74+f/ADVUf8N+/wDBSv8A6Fb9hr/wXfHz/wCaqvOKKAPR&#10;/wDhv3/gpX/0K37DX/gu+Pn/AM1VH/Dfv/BSv/oVv2Gv/Bd8fP8A5qq84ooA9H/4b9/4KV/9Ct+w&#10;1/4Lvj5/81VH/Dfv/BSv/oVv2Gv/AAXfHz/5qq84ooA9H/4b9/4KV/8AQrfsNf8Agu+Pn/zVUf8A&#10;Dfv/AAUr/wChW/Ya/wDBd8fP/mqrziigD0f/AIb9/wCClf8A0K37DX/gu+Pn/wA1VH/Dfv8AwUr/&#10;AOhW/Ya/8F3x8/8AmqrziigD0f8A4b9/4KV/9Ct+w1/4Lvj5/wDNVR/w37/wUr/6Fb9hr/wXfHz/&#10;AOaqvOKKAPR/+G/f+Clf/QrfsNf+C74+f/NVR/w37/wUr/6Fb9hr/wAF3x8/+aqvOKKAPR/+G/f+&#10;Clf/AEK37DX/AILvj5/81VH/AA37/wAFK/8AoVv2Gv8AwXfHz/5qq84ooA9H/wCG/f8AgpX/ANCt&#10;+w1/4Lvj5/8ANVR/w37/AMFK/wDoVv2Gv/Bd8fP/AJqq84ooA9H/AOG/f+Clf/QrfsNf+C74+f8A&#10;zVUf8N+/8FK/+hW/Ya/8F3x8/wDmqrziigD0f/hv3/gpX/0K37DX/gu+Pn/zVUf8N+/8FK/+hW/Y&#10;a/8ABd8fP/mqrziigD0f/hv3/gpX/wBCt+w1/wCC74+f/NVR/wAN+/8ABSv/AKFb9hr/AMF3x8/+&#10;aqvOKKAPR/8Ahv3/AIKV/wDQrfsNf+C74+f/ADVUf8N+/wDBSv8A6Fb9hr/wXfHz/wCaqvOKKAPR&#10;/wDhv3/gpX/0K37DX/gu+Pn/AM1VH/Dfv/BSv/oVv2Gv/Bd8fP8A5qq84ooA9H/4b9/4KV/9Ct+w&#10;1/4Lvj5/81VH/Dfv/BSv/oVv2Gv/AAXfHz/5qq84ooA9H/4b9/4KV/8AQrfsNf8Agu+Pn/zVUf8A&#10;Dfv/AAUr/wChW/Ya/wDBd8fP/mqrziigD0f/AIb9/wCClf8A0K37DX/gu+Pn/wA1VH/Dfv8AwUr/&#10;AOhW/Ya/8F3x8/8AmqrziigD0f8A4b9/4KV/9Ct+w1/4Lvj5/wDNVR/w37/wUr/6Fb9hr/wXfHz/&#10;AOaqvOKKAPR/+G/f+Clf/QrfsNf+C74+f/NVR/w37/wUr/6Fb9hr/wAF3x8/+aqvOKKAPR/+G/f+&#10;Clf/AEK37DX/AILvj5/81VH/AA37/wAFK/8AoVv2Gv8AwXfHz/5qq84ooA9H/wCG/f8AgpX/ANCt&#10;+w1/4Lvj5/8ANVR/w37/AMFK/wDoVv2Gv/Bd8fP/AJqq84ooA9H/AOG/f+Clf/QrfsNf+C74+f8A&#10;zVUf8N+/8FK/+hW/Ya/8F3x8/wDmqrziigD0f/hv3/gpX/0K37DX/gu+Pn/zVUf8N+/8FK/+hW/Y&#10;a/8ABd8fP/mqrziigD0f/hv3/gpX/wBCt+w1/wCC74+f/NVR/wAN+/8ABSv/AKFb9hr/AMF3x8/+&#10;aqvOKKAPR/8Ahv3/AIKV/wDQrfsNf+C74+f/ADVUf8N+/wDBSv8A6Fb9hr/wXfHz/wCaqvOKKAPR&#10;/wDhv3/gpX/0K37DX/gu+Pn/AM1VH/Dfv/BSv/oVv2Gv/Bd8fP8A5qq84ooA9H/4b9/4KV/9Ct+w&#10;1/4Lvj5/81VH/Dfv/BSv/oVv2Gv/AAXfHz/5qq84ooA9H/4b9/4KV/8AQrfsNf8Agu+Pn/zVUf8A&#10;Dfv/AAUr/wChW/Ya/wDBd8fP/mqrziigD0f/AIb9/wCClf8A0K37DX/gu+Pn/wA1VH/Dfv8AwUr/&#10;AOhW/Ya/8F3x8/8AmqrziigD0f8A4b9/4KV/9Ct+w1/4Lvj5/wDNVR/w37/wUr/6Fb9hr/wXfHz/&#10;AOaqvOKKAPR/+G/f+Clf/QrfsNf+C74+f/NVR/w37/wUr/6Fb9hr/wAF3x8/+aqvOKKAPR/+G/f+&#10;Clf/AEK37DX/AILvj5/81VH/AA37/wAFK/8AoVv2Gv8AwXfHz/5qq84ooA9H/wCG/f8AgpX/ANCt&#10;+w1/4Lvj5/8ANVR/w37/AMFK/wDoVv2Gv/Bd8fP/AJqq84ooA9H/AOG/f+Clf/QrfsNf+C74+f8A&#10;zVUH9vz/AIKVnj/hFf2Gj3x/Zvx8PTnv4p9q84o68fXtnt6UAeTfAvx/rHjj4x/tOeL/ABdYaZp/&#10;xG13xX4RvPiYPDdzct4Ju/GD6drjyXHgXTdThbXdD8N22jSaPoy6fr2seI9UvtU0jUvE76tYWniG&#10;08I+F/qn+1vf9f8A61fA/wAA7z7N8Yf2pf8Ab8eeGe+Omh3favrD+1vf9f8A61AHpH9re/6//Wo/&#10;tb3/AF/+tXm/9re/6/8A1qP7W9/1/wDrUAekf2t7/r/9aj+1vf8AX/61eb/2t7/r/wDWo/tb3/X/&#10;AOtQB6R/a3v+v/1qP7VzwT19Tx+OR/j9DXm/9re/6/8A1qP7Vzx19s5/pQB9Nf8ABNO6+0/tn/tY&#10;Mdvy+FP2b0GEXPGm/Er77qoLnH3d5YKMhdqqtf0K/tZXDxf8E+/23pEd43H7GP7TwSRGKOjr8DvH&#10;JR0K/MrK3KleVbBGDiv50P8Agl3P9p/a/wD2r5f73hn9nH/x3TviWP8APH0r+h79rt8f8E+f22xn&#10;r+xv+00uOP4vgj43H079/wBaAPuf/gmZd7P+Cb3/AAT7UMw2/sR/spAjORx8BvAWMenJ6/h1zj7d&#10;+2+7f5/Cvz7/AOCal1t/4JzfsAr6fsUfsrL/ABdvgV4E644/Pn04r7Y+1n/JagDrPtvu3+fwo+2+&#10;7f5/CuT+1n/Jaj7Wf8lqAOs+2+7f5/Cj7b7t/n8K5P7Wf8lqPtZ/yWoA6z7b7t/n8KPtvu3+fwrk&#10;/tZ/yWo+1n/JagDrPtvu3+fwo+2+7f5/CuT+1n/Jaj7Wf8lqAOs+2+7f5/Cj7b7t/n8K5P7Wf8lq&#10;PtZ/yWoA6z7b7t/n8KPtvu3+fwrk/tZ/yWo+1n/JagDrPtvu3+fwo+2+7f5/CuT+1n/Jaj7Wf8lq&#10;AOs+2+7f5/Cj7b7t/n8K5P7Wf8lqPtZ/yWoA6z7b7t/n8KPtvu3+fwrk/tZ/yWo+1n/JagDrPtvu&#10;3+fwo+2+7f5/CuT+1n/Jaj7Wf8lqAOs+2+7f5/Cj7Zng7m7469OfbpjOc8YyOlcn9rP+S1IbrI9f&#10;xb/IPoe3XtQB+EHw01C6f/gvL/wURt3urhrb/hjf9l8LbtNK0C+Q1u8YWAt5Y8t7y8kjwhEZu7p1&#10;w08rN3/7V7lvDPiEdxaXZ646RyEcfQV478LGY/8ABeT/AIKISeZIyyfsd/sz/um8soPl0hRtxGsh&#10;2mNpFDSMQZpQ+5ViWL1f9qqTPhjXeSP9Euvl+kE3G3v/AJ60Afyx/AHVPL+BPwWjz9z4S/DlOv8A&#10;c8IaMP6f5zx61/a3v+v/ANavmb4H6ns+Cvwgjz/q/hf8P164+74T0lOn+fyr1H+1vf8AX/61AHpH&#10;9re/6/8A1qP7W9/1/wDrV5v/AGt7/r/9aj+1vf8AX/61AHpH9re/6/8A1qP7W9/1/wDrV5v/AGt7&#10;/r/9aj+1vf8AX/61AHo51bg/45/Svx78OSb/ABt+0A//AD0/aJ+K7f8AfWsQtX6e/wBrep4+v/6v&#10;/r1xX7Df7Fn7MH7SWhftHePPjX8Mh408Vad+1r8YfC+n6r/wmvxC8OiDw/ZW3hPWLPT/ALF4T8V6&#10;Dp03lajrur3H2uezkvn+1eVLcNBDbRQgHxZRX7Zf8Oq/2AP+iCL/AOHT+NX/AM8aj/h1X+wB/wBE&#10;EX/w6fxq/wDnjUAfibRX7Zf8Oq/2AP8Aogi/+HT+NX/zxqP+HVf7AH/RBF/8On8av/njUAfibRX7&#10;Zf8ADqv9gD/ogi/+HT+NX/zxqP8Ah1X+wB/0QRf/AA6fxq/+eNQB+JtFftl/w6r/AGAP+iCL/wCH&#10;T+NX/wA8aj/h1X+wB/0QRf8Aw6fxq/8AnjUAfibRX7Zf8Oq/2AP+iCL/AOHT+NX/AM8aj/h1X+wB&#10;/wBEEX/w6fxq/wDnjUAfibRX7Zf8Oq/2AP8Aogi/+HT+NX/zxqP+HVf7AH/RBF/8On8av/njUAfi&#10;bRX7Zf8ADqv9gD/ogi/+HT+NX/zxqP8Ah1X+wB/0QRf/AA6fxq/+eNQB+JtFftl/w6r/AGAP+iCL&#10;/wCHT+NX/wA8aj/h1X+wB/0QRf8Aw6fxq/8AnjUAfibRX7Zf8Oq/2AP+iCL/AOHT+NX/AM8aj/h1&#10;X+wB/wBEEX/w6fxq/wDnjUAfibRX7Zf8Oq/2AP8Aogi/+HT+NX/zxqP+HVf7AH/RBF/8On8av/nj&#10;UAfibRX7Zf8ADqv9gD/ogi/+HT+NX/zxqP8Ah1X+wB/0QRf/AA6fxq/+eNQB+JtFftl/w6r/AGAP&#10;+iCL/wCHT+NX/wA8aj/h1X+wB/0QRf8Aw6fxq/8AnjUAfibRX7Zf8Oq/2AP+iCL/AOHT+NX/AM8a&#10;j/h1X+wB/wBEEX/w6fxq/wDnjUAfibRX7Zf8Oq/2AP8Aogi/+HT+NX/zxqP+HVf7AH/RBF/8On8a&#10;v/njUAfibRX7Zf8ADqv9gD/ogi/+HT+NX/zxqP8Ah1X+wB/0QRf/AA6fxq/+eNQB+JtFftl/w6r/&#10;AGAP+iCL/wCHT+NX/wA8aj/h1X+wB/0QRf8Aw6fxq/8AnjUAfibRX7Zf8Oq/2AP+iCL/AOHT+NX/&#10;AM8aj/h1X+wB/wBEEX/w6fxq/wDnjUAfibRX7Zf8Oq/2AP8Aogi/+HT+NX/zxqP+HVf7AH/RBF/8&#10;On8av/njUAfibRX7Zf8ADqv9gD/ogi/+HT+NX/zxqP8Ah1X+wB/0QRf/AA6fxq/+eNQB+JtFftl/&#10;w6r/AGAP+iCL/wCHT+NX/wA8aj/h1X+wB/0QRf8Aw6fxq/8AnjUAfibRX7Zf8Oq/2AP+iCL/AOHT&#10;+NX/AM8aj/h1X+wB/wBEEX/w6fxq/wDnjUAfibRX7Zf8Oq/2AP8Aogi/+HT+NX/zxqP+HVf7AH/R&#10;BF/8On8av/njUAfibRX7Zf8ADqv9gD/ogi/+HT+NX/zxqP8Ah1V+wAf+aBqfb/hafxpOfz+I3X09&#10;OtAHr3/BqX/ymI+MX/aNP4j/APrUX7ONf6NFfwff8EAf2fvg/wDs4/8ABcj4i+Cfgp4QHgzwvq3/&#10;AASk8d+KtR0z/hIPFHiM3GvXv7XnwO0i5vjfeLdb17Uo9+naHpdt9lhu47FPsomit1nnupJv7waA&#10;CiiigAooooAKKKKACiiigAooooAKKKKACkIyMUtFAH8QX/B5TY+E5B/wTb1G98RavbeN7XUP2tbD&#10;w74Th8MwXWga34T1G2/ZsuPGfiLUvGLeIba40LVvC+saZ4C0zQ/DMXhPWoPFdn4u8QarceIvDEng&#10;q103xd/HF4Xl8u4tWxkLNE2PdWXnp+P4fjX9e3/B5uceL/8Agl8fTSf24f8A0s/Y4r+P3w+3MXGf&#10;nQdOpLD/AAoA9U/ZY1K3i8H+OxbxTRB/i946aXz7iK4Z5S+mFnRo7a22RsNoWNlkZCjN5zhwsf01&#10;/a3v+v8A9aviz9mjUPs/hTxupON3xW8aMQMnhm07p+Q/Cvov+119W/I0AcZ+0/qME/wG+I0VwrvG&#10;+l2GFjl8tvOGuaU1u27y5cqlwIndNn71FaPdHv8AMX+zr9l8k+GtFGSf9Et8jvxFEfu8ZPTb1xjO&#10;CRmv4iP2kdSE/wAEvHkQLfPY6YOh6DXtKJ/QV/bd+zEc+G9G/wCvO2HX0iiI478D8DQB5Jpuqxx/&#10;8HBHw4sUsLNLhv8Agk/qsk+spPqi6lcWZ/ab8UGPSLiH+0hoz6dDcwLfxEaQuo/bHYyahLbx28EP&#10;72/avf8AX/7Kv577OXZ/wcKfDk/9Ym9SXPp/xk54vPt9K/fD7V7/AK//AGVAHQfavf8AX/7Kj7V7&#10;/r/9lXP/AGr3/X/7Kj7V7/r/APZUAdB9q9/1/wDsqPtXv+v/ANlXP/avf9f/ALKj7V7/AK//AGVA&#10;HQfavf8AX/7Kj7V7/r/9lXP/AGr3/X/7Kj7V7/r/APZUAdB9q9/1/wDsqPtXv+v/ANlXP/avf9f/&#10;ALKj7V7/AK//AGVAHQfavf8AX/7Kj7V7/r/9lXP/AGr3/X/7Kj7V7/r/APZUAdB9q9/1/wDsqPtX&#10;v+v/ANlXP/avf9f/ALKj7V7/AK//AGVAHQfavf8AX/7Kj7V7/r/9lXP/AGr3/X/7Kj7V7/r/APZU&#10;AdB9q9/1/wDsqPtXv+v/ANlXP/avf9f/ALKj7V7/AK//AGVAHQfavf8AX/7Kj7V7/r/9lXP/AGr3&#10;/X/7Kj7V7/r/APZUAdB9q9/1/wDsqPtXv+v/ANlXP/avf9f/ALKj7V7/AK//AGVAHQfavf8AX/7K&#10;j7V7/r/9lXP/AGr3/X/7Kj7V7/r/APZUAdB9q9/1/wDsqPtXv+v/ANlXP/avf9f/ALKj7V7/AK//&#10;AGVAHQfavf8AX/7Kj7V7/r/9lXP/AGr3/X/7Kj7V7/r/APZUAdB9q9/1/wDsqPtXv+v/ANlXP/av&#10;f9f/ALKj7V7/AK//AGVAHQfavf8AX/7Kj7V7/r/9lXP/AGr3/X/7Kj7V7/r/APZUAdB9q9/1/wDs&#10;qPtXv+v/ANlXP/avf9f/ALKj7V7/AK//AGVAHQfavf8AX/7Kj7V7/r/9lXP/AGr3/X/7Kj7V7/r/&#10;APZUAdB9q9/1/wDsqPtXv+v/ANlXP/avf9f/ALKj7V7/AK//AGVAHQfavf8AX/7Kj7V7/r/9lXP/&#10;AGr3/X/7Kj7V7/r/APZUAdB9q9/1/wDsqPtXv+v/ANlXP/avf9f/ALKj7V7/AK//AGVAHQfavf8A&#10;X/7Kj7TweT0PTnHHXG7nHU+1c/8Aavf9f/sqPtOeM5/H05/vUAfih/wUi1K3H/BUT/giPYTaZY3r&#10;XfjX9tq6iv7mTU/temS6d8IPhvIpsre31ODR5DctMBLJqmmajNAIIn0ySwke5e5+wfjxIDp+p85y&#10;kucjIJKk4HUnGT2Ock18Nf8ABSGXd/wVR/4Ifk548W/tzjv/ANEf+GI9SM9unevtr46PnT9SHXMc&#10;3Hc/IaAP4f8AwRfrb/FD9r9RwX/bL+PzHL5+Y+IbQNj5RhcKPl+bt87Y49R/tb3/AF/+tXz/AKJf&#10;fZ/i3+12pJG79sP49tgZ5/4qaIf+y13H9rr6t+RoA9I/tb3/AF/+tR/a3v8Ar/8AWrzf+119W/I0&#10;f2uvq35GgD0j+1vf9f8A61H9re/6/wD1q83/ALXX1b8jR/a6+rfkaAPSP7W9/wBf/rUf2t7/AK//&#10;AFq83/tdfVvyNH9rr6t+RoA9I/tb3/X/AOtR/a3v+v8A9avN/wC119W/I0f2uvq35GgD0j+1vf8A&#10;X/61H9re/wCv/wBavN/7XX1b8jR/a6+rfkaAPSP7W9/1/wDrUf2t7/r/APWrzf8AtdfVvyNH9rr6&#10;t+RoA9I/tb3/AF/+tR/a3v8Ar/8AWrzf+119W/I0f2uvq35GgD0j+1vf9f8A61H9re/6/wD1q83/&#10;ALXX1b8jR/a6+rfkaAPSP7W9/wBf/rUf2t7/AK//AFq83/tdfVvyNH9rr6t+RoA9I/tb3/X/AOtR&#10;/a3v+v8A9avN/wC119W/I0f2uvq35GgD0j+1vf8AX/61H9re/wCv/wBavN/7XX1b8jR/a6+rfkaA&#10;PSP7W9/1/wDrUf2t7/r/APWrzf8AtdfVvyNH9rr6t+RoA9I/tb3/AF/+tR/a3v8Ar/8AWrzf+119&#10;W/I0f2uvq35GgD0j+1vf9f8A61H9re/6/wD1q83/ALXX1b8jR/a6+rfkaAPSP7W9/wBf/rUf2t7/&#10;AK//AFq83/tdfVvyNH9rr6t+RoA9I/tb3/X/AOtR/a3v+v8A9avN/wC119W/I0f2uvq35GgD0j+1&#10;vf8AX/61H9re/wCv/wBavN/7XX1b8jR/a6+rfkaAPSP7W9/1/wDrUf2t7/r/APWrzf8AtdfVvyNH&#10;9rr6t+RoA9I/tb3/AF/+tR/a3v8Ar/8AWrzf+119W/I0f2uvq35GgD0j+1vf9f8A61H9re/6/wD1&#10;q83/ALXX1b8jR/a6+rfkaAPSP7W9/wBf/rUf2t7/AK//AFq83/tdfVvyNH9rr6t+RoA9I/tb3/X/&#10;AOtR/a3v+v8A9avN/wC119W/I0f2uvq35GgD0j+1QeD074P/ANY18KfHO68RXX7QugR+GPFWp+Dt&#10;Ql+EEkMus6Mtu+oG0XxhdXD2cctwjfZklmhhaSa1aG4eNGgeZ7aeaF/qP+1Q3ALZOR0Ir5N+It19&#10;p/aI0BvT4UXK/j/wk9434dTQBU+wfF3/AKOA+I//AH/g/wDi6PsHxd/6OA+I/wD3/g/+LrtaKAOK&#10;+wfF3/o4D4j/APf+D/4uj7B8Xf8Ao4D4j/8Af+D/AOLrtaKAOK+wfF3/AKOA+I//AH/g/wDi6PsH&#10;xd/6OA+I/wD3/g/+LrtaKAOK+wfF3/o4D4j/APf+D/4uj7B8Xf8Ao4D4j/8Af+D/AOLrtaKAOK+w&#10;fF3/AKOA+I//AH/g/wDi6PsHxd/6OA+I/wD3/g/+LrtaKAOK+wfF3/o4D4j/APf+D/4uj7B8Xf8A&#10;o4D4j/8Af+D/AOLrtaKAOK+wfF3/AKOA+I//AH/g/wDi6PsHxd/6OA+I/wD3/g/+LrtaKAOK+wfF&#10;3/o4D4j/APf+D/4uj7B8Xf8Ao4D4j/8Af+D/AOLrtaKAOK+wfF3/AKOA+I//AH/g/wDi6PsHxd/6&#10;OA+I/wD3/g/+LrtaKAOK+wfF3/o4D4j/APf+D/4uj7B8Xf8Ao4D4j/8Af+D/AOLrtaKAOK+wfF3/&#10;AKOA+I//AH/g/wDi6PsHxd/6OA+I/wD3/g/+LrtaKAOK+wfF3/o4D4j/APf+D/4uj7B8Xf8Ao4D4&#10;j/8Af+D/AOLrtaKAOK+wfF3/AKOA+I//AH/g/wDi6PsHxd/6OA+I/wD3/g/+LrtaKAOK+wfF3/o4&#10;D4j/APf+D/4uj7B8Xf8Ao4D4j/8Af+D/AOLrtaKAOK+wfF3/AKOA+I//AH/g/wDi6PsHxd/6OA+I&#10;/wD3/g/+LrtaKAOK+wfF3/o4D4j/APf+D/4uj7B8Xf8Ao4D4j/8Af+D/AOLrtaKAOK+wfF3/AKOA&#10;+I//AH/g/wDi6PsHxd/6OA+I/wD3/g/+LrtaKAOK+wfF3/o4D4j/APf+D/4uj7B8Xf8Ao4D4j/8A&#10;f+D/AOLrtaKAOK+wfF3/AKOA+I//AH/g/wDi6PsHxd/6OA+I/wD3/g/+LrtaKAOK+wfF3/o4D4j/&#10;APf+D/4uj7B8Xf8Ao4D4j/8Af+D/AOLrtaKAOK+wfF3/AKOA+I//AH/g/wDi6PsHxd/6OA+I/wD3&#10;/g/+LrtaKAOK+wfF3/o4D4j/APf+D/4uj7B8Xf8Ao4D4j/8Af+D/AOLrtaKAOK+wfF3/AKOA+I//&#10;AH/g/wDi6PsHxd/6OA+I/wD3/g/+LrtaKAOK+wfF3/o4D4j/APf+D/4uj7B8Xf8Ao4D4j/8Af+D/&#10;AOLrtaKAOK+wfF3/AKOA+I//AH/g/wDi6PsHxd/6OA+I/wD3/g/+LrtaKAOK+wfF3/o4D4j/APf+&#10;D/4uj7B8Xf8Ao4D4j/8Af+D/AOLrtaKAOK+wfF3/AKOA+I//AH/g/wDi6PsHxd/6OA+I/wD3/g/+&#10;LrtaKAOK+wfF3/o4D4j/APf+D/4uj7B8Xf8Ao4D4j/8Af+D/AOLrtaKAOK+wfF3/AKOA+I//AH/g&#10;/wDi6PsHxd/6OA+I/wD3/g/+LrtaKAOK+wfF3/o4D4j/APf+D/4uj7B8Xf8Ao4D4j/8Af+D/AOLr&#10;taKAOK+wfF3/AKOA+I//AH/g/wDi6PsHxd/6OA+I/wD3/g/+LrtaKAOK+wfF3/o4D4j/APf+D/4u&#10;j7B8Xf8Ao4D4j/8Af+D/AOLrtaKAOK+wfF3/AKOA+I//AH/g/wDi6PsHxd/6OA+I/wD3/g/+Lrta&#10;KAOK+wfF3/o4D4j/APf+D/4uj7B8Xf8Ao4D4j/8Af+D/AOLrtaKAOK+wfF3/AKOA+I//AH/g/wDi&#10;6PsHxd/6OA+I/wD3/g/+LrtaKAOK+wfF3/o4D4j/APf+D/4uj7B8Xf8Ao4D4j/8Af+D/AOLrtaKA&#10;OK+wfF3/AKOA+I//AH/g/wDi6PsHxd/6OA+I/wD3/g/+LrtaKAOK+wfF3/o4D4j/APf+D/4uj7B8&#10;Xf8Ao4D4j/8Af+D/AOLrtaKAOK+wfF3/AKOA+I//AH/g/wDi6PsHxdP/ADcB8R/b9/B1HI/i9a7W&#10;g88etAFn9lbUNUt/EXxvi1nVLjXdUHibw0t7rt8Fj1DVJIdGuoEmvEhxbGRY4hmYRrcTySSyXU1x&#10;KS4+x/7W9/1/+tXwr+z7efZfGHxxBz8/ijQTx7abef419Rf2uvq35GgD0j+1vf8AX/61H9re/wCv&#10;/wBavN/7XX1b8jR/a6+rfkaAPSP7W9/1/wDrUf2t7/r/APWrzf8AtdfVvyNH9rr6t+RoA9I/tb3/&#10;AF/+tR/aueOvtnP9K83/ALXX1b8jR/aqtxljn2NAH3x/wSmuPP8A2sP2q5c43+Hf2d+PpY/Ewfp+&#10;n51/RT+15If+HfX7bK87T+x3+0t0z2+CvjT0/wA5+tfzd/8ABJK4M37UX7U7gbhJ4f8A2fOOvC2n&#10;xKHP0/Gv6N/2un/41+/trJnOf2Pf2k+P+6L+NO34du9AH1x/wTbuiv8AwTr/AGB1/u/sWfssr/F2&#10;+BvgWvtL7Wf8lq+Cv+CcVxt/4J5fsHDP3f2Mf2XV4znj4IeBvQ57dv8AGvs37UPVvzf/AOKoA6j7&#10;Wf8AJaj7Wf8AJauX+1D1b83/APiqPtQ9W/N//iqAOo+1n/Jaj7Wf8lq5f7UPVvzf/wCKo+1D1b83&#10;/wDiqAOo+1n/ACWo+1n/ACWrl/tQ9W/N/wD4qj7UPVvzf/4qgDqPtZ/yWo+1n/JauX+1D1b83/8A&#10;iqPtQ9W/N/8A4qgDqPtZ/wAlqPtZ/wAlq5f7UPVvzf8A+Ko+1D1b83/+KoA6j7Wf8lqPtZ/yWrl/&#10;tQ9W/N//AIqj7UPVvzf/AOKoA6j7Wf8AJaj7Wf8AJauX+1D1b83/APiqPtQ9W/N//iqAOo+1n/Ja&#10;j7Wf8lq5f7UPVvzf/wCKo+1D1b83/wDiqAOo+1n/ACWo+1n/ACWrl/tQ9W/N/wD4qj7UPVvzf/4q&#10;gDqPtZ/yWo+1n/JauX+1D1b83/8AiqPtQ9W/N/8A4qgDqPtZ/wAlqPtRPGM8jjLev9Otcv8Aah6t&#10;+b//ABVKLkE4yfx3EfzoA/Dj4Vz7v+C63/BQs5+/+x/+zQn+9tOmt09sfoK9f/anbd4Z1wf9OlyR&#10;xngQSkcdeo+vpXhHwkn3f8Fzv+CgZx9/9kH9m5R3+6dMPr2xXt/7Ur/8Uzrg5ObS679P3En+fyoA&#10;/j4+DeqeX8IfhVHn7nw48Dp1x93wxpg6fh2/lXpH9re/6/8A1q+efhRqfl/C34aoTjy/h/4MjwOv&#10;yeHdOX65/wADXff2uvq35GgD0j+1vf8AX/61H9re/wCv/wBavN/7XX1b8jR/a6+rfkaAPSP7W9/1&#10;/wDrUf2t7/r/APWrzf8AtdfVvyNH9rr6t+RoA9I/tXPHX2zX0l/wSzvfK+GX7SPOPM/bI+Mcn/fW&#10;hfD/APwr4kOrA8AsDx29Dmvq/wD4Jf33l/DH9oP5v9Z+1x8WpP8AvvQvAP8AhQB+s39pf7X60f2l&#10;/tfrXD/2l/tfrR/aX+1+tAHcf2l/tfrR/aX+1+tcP/aX+1+tH9pf7X60Adx/aX+1+tH9pf7X61w/&#10;9pf7X60f2l/tfrQB3H9pf7X60f2l/tfrXD/2l/tfrR/aX+1+tAHcf2l/tfrR/aX+1+tcP/aX+1+t&#10;H9pf7X60Adx/aX+1+tH9pf7X61w/9pf7X60f2l/tfrQB3H9pf7X60f2l/tfrXD/2l/tfrR/aX+1+&#10;tAHcf2l/tfrR/aX+1+tcP/aX+1+tH9pf7X60Adx/aX+1+tH9pf7X61w/9pf7X60f2l/tfrQB3H9p&#10;f7X60f2l/tfrXD/2l/tfrR/aX+1+tAHcf2l/tfrR/aX+1+tcP/aX+1+tH9pf7X60Adx/aX+1+tH9&#10;pf7X61w/9pf7X60f2l/tfrQB3H9pf7X60f2l/tfrXD/2l/tfrR/aX+1+tAHcf2l/tfrR/aX+1+tc&#10;P/aX+1+tH9pf7X60Adx/aX+1+tH9pf7X61w/9pf7X60f2l/tfrQB3H9pf7X60f2l/tfrXD/2l/tf&#10;rR/aX+1+tAHcf2l/tfrR/aX+1+tcP/aX+1+tH9pf7X60Adx/aX+1+tH9pf7X61w/9pf7X60f2l/t&#10;frQB3H9pf7X60f2l/tfrXD/2l/tfrR/aX+1+tAHcf2l/tfrR/aX+1+tcP/aX+1+tH9pf7X60Adx/&#10;aX+1+tH9pf7X61w/9pf7X60f2l/tfrQB3H9pf7X60f2l/tfrXD/2l/tfrR/aX+1+tAHcf2l/tfrR&#10;/aO7jd2J/IZ/pXD/ANpf7X60f2lnjd1460AfW/8AwRdn+0f8F6vGz5zj/gkR4zTH0/bL+D5/9m/W&#10;v7ba/h8/4IjXBuP+C8Xjps52/wDBI3xov/m5HwcP9a/uDoAKKKKACiiigAooooAKKKKACiiigAoo&#10;ooAKKKKAP4Wv+Dzj/kbv+CX+Rkf2T+3DwM5/4/P2OP8A6361/HtoLEmI9VLp8vPO1h/LH6elf2Ef&#10;8HnX/I2f8EwP+wT+3D/6WfscV/HforYMQ9WjP5YP9KAD9n25MXhzxmmSM/E7xgw+fH8Wnj7p/wB3&#10;qfr1zXvP2z3P5ivmr4F3Hl6D4wU9/iR4sbP/AAOz9a9s+1j/ACVoA4b4/wB5n4P+NVILhrPT125H&#10;Vta01Q3Q/cJD/wDAeo6j+5b9mU58N6OMYzaW4ZcZPywxkcZJOCAeMHngnAr+Eb473If4T+MF9bfT&#10;e4/6Demelf3YfszPjw7o5/6dID+UUf8A+v8ACgD54/tBLf8A4OEvhjE0UrNe/wDBKjUrSN1lWMQy&#10;J+0j45vPMkQwyefGYbKSERo8DCSaOYzMsBgn/enz2/vN+n+NfhFpsuP+C/3hs5/5xIXC545/4yz1&#10;g/T/AOuK/cPzx/e/9B/xoA2vPb+836f40ee395v0/wAaxfPH97/0H/Gjzx/e/wDQf8aANrz2/vN+&#10;n+NHnt/eb9P8axfPH97/ANB/xo88f3v/AEH/ABoA2vPb+836f40ee395v0/xrF88f3v/AEH/ABo8&#10;8f3v/Qf8aANrz2/vN+n+NHnt/eb9P8axfPH97/0H/Gjzx/e/9B/xoA2vPb+836f40ee395v0/wAa&#10;xfPH97/0H/Gjzx/e/wDQf8aANrz2/vN+n+NHnt/eb9P8axfPH97/ANB/xo88f3v/AEH/ABoA2vPb&#10;+836f40ee395v0/xrF88f3v/AEH/ABo88f3v/Qf8aANrz2/vN+n+NHnt/eb9P8axfPH97/0H/Gjz&#10;x/e/9B/xoA2vPb+836f40ee395v0/wAaxfPH97/0H/Gjzx/e/wDQf8aANrz2/vN+n+NHnt/eb9P8&#10;axfPH97/ANB/xo88f3v/AEH/ABoA2vPb+836f40ee395v0/xrF88f3v/AEH/ABo88f3v/Qf8aANr&#10;z2/vN+n+NHnt/eb9P8axfPH97/0H/Gjzx/e/9B/xoA2vPb+836f40ee395v0/wAaxfPH97/0H/Gj&#10;zx/e/wDQf8aANrz2/vN+n+NHnt/eb9P8axfPH97/ANB/xo88f3v/AEH/ABoA2vPb+836f40ee395&#10;v0/xrF88f3v/AEH/ABo88f3v/Qf8aANrz2/vN+n+NHnt/eb9P8axfPH97/0H/Gjzx/e/9B/xoA2v&#10;Pb+836f40ee395v0/wAaxfPH97/0H/Gjzx/e/wDQf8aANrz2/vN+n+NHnt/eb9P8axfPH97/ANB/&#10;xo88f3v/AEH/ABoA2vPb+836f40ee395v0/xrF88f3v/AEH/ABo88f3v/Qf8aANrz2/vN+n+NHnt&#10;/eb9P8axfPH97/0H/Gjzx/e/9B/xoA2vPb+836f40ecx4yx9uKxfPH97/wBB/wAaPOB4zn2+WgD8&#10;Sf8Ago/erB/wVK/4IhySxSTo3jH9tq2EayiEq958KvhZZxSF2hmBWCSZJ3i2Bp0jaFJYGkE8f3V8&#10;cZAdO1Ftwz5dwD0yCq9CvHPXjBxgZORXwf8A8FH5Q/8AwUo/4IqjPA+KP7WGeAf+aX+AccDrzX3N&#10;8bWJ03UQP7k5OTjoGIG3v2/qeKAP4QVufL+Mn7Ww3H5v2u/jy3XH/M0jsePX/OK6H7Z7n8xXBXtx&#10;5Xxp/azX1/a1+O5/8ux/w7f5zWp9rH+StAHU/bPc/mKPtnufzFct9rH+StH2sf5K0AdT9s9z+Yo+&#10;2e5/MVy32sf5K0fax/krQB1P2z3P5ij7Z7n8xXLfax/krR9rH+StAHU/bPc/mKPtnufzFct9rH+S&#10;tH2sf5K0AdT9s9z+Yo+2e5/MVy32sf5K0fax/krQB1P2z3P5ij7Z7n8xXLfax/krR9rH+StAHU/b&#10;Pc/mKPtnufzFct9rH+StH2sf5K0AdT9s9z+Yo+2e5/MVy32sf5K0fax/krQB1P2z3P5ij7Z7n8xX&#10;Lfax/krR9rH+StAHU/bPc/mKPtnufzFct9rH+StH2sf5K0AdT9s9z+Yo+2e5/MVy32sf5K0fax/k&#10;rQB1P2z3P5ij7Z7n8xXLfax/krR9rH+StAHU/bPc/mKPtnufzFct9rH+StH2sf5K0AdT9s9z+Yo+&#10;2e5/MVy32sf5K0fax/krQB1P2z3P5ij7Z7n8xXLfax/krR9rH+StAHU/bPc/mKPtnufzFct9rH+S&#10;tH2sf5K0AdT9s9z+Yo+2e5/MVy32sf5K0fax/krQB1P2z3P5ij7Z7n8xXLfax/krR9rH+StAHU/b&#10;Pc/mKPtnufzFct9rH+StH2sf5K0AdT9s9z+Yo+2e5/MVy32sf5K0fax/krQB1P2z3P5ij7Z7n8xX&#10;Lfax/krR9rH+StAHU/bPc/mKPtnufzFct9rH+StH2sf5K0AdULvJAyx57Mv17+nWvmbxzqllp/x0&#10;0nUdUvbXTrCD4WzLPfX9zDaWkW/xRJFEJbmd44I9800cab3XfLKkags6g+3m6B456joVzwc/57Y6&#10;8V0H7N3hzwv4z/bHsdL8W+G9B8U6UnwJ1+6XTfEWj6dren/aovF1gsN0tjqdvc2wuIUmlSOYQ+ZG&#10;skgRlDsCAeH/APCwPAf/AEO3hH/wpNG/+TaP+FgeA/8AodvCP/hSaN/8m1+7n/CifgX/ANEX+E//&#10;AIbjwd/8p6P+FE/Av/oi/wAJ/wDw3Hg7/wCU9AH4R/8ACwPAf/Q7eEf/AApNG/8Ak2j/AIWB4D/6&#10;Hbwj/wCFJo3/AMm1+7n/AAon4F/9EX+E/wD4bjwd/wDKej/hRPwL/wCiL/Cf/wANx4O/+U9AH4R/&#10;8LA8B/8AQ7eEf/Ck0b/5No/4WB4D/wCh28I/+FJo3/ybX7uf8KJ+Bf8A0Rf4T/8AhuPB3/yno/4U&#10;T8C/+iL/AAn/APDceDv/AJT0AfhH/wALA8B/9Dt4R/8ACk0b/wCTaP8AhYHgP/odvCP/AIUmjf8A&#10;ybX7uf8ACifgX/0Rf4T/APhuPB3/AMp6P+FE/Av/AKIv8J//AA3Hg7/5T0AfhH/wsDwH/wBDt4R/&#10;8KTRv/k2j/hYHgP/AKHbwj/4Umjf/Jtfu5/won4F/wDRF/hP/wCG48Hf/Kej/hRPwL/6Iv8ACf8A&#10;8Nx4O/8AlPQB+Ef/AAsDwH/0O3hH/wAKTRv/AJNo/wCFgeA/+h28I/8AhSaN/wDJtfu5/wAKJ+Bf&#10;/RF/hP8A+G48Hf8Ayno/4UT8C/8Aoi/wn/8ADceDv/lPQB+Ef/CwPAf/AEO3hH/wpNG/+TaP+Fge&#10;A/8AodvCP/hSaN/8m1+7n/CifgX/ANEX+E//AIbjwd/8p6P+FE/Av/oi/wAJ/wDw3Hg7/wCU9AH4&#10;R/8ACwPAf/Q7eEf/AApNG/8Ak2j/AIWB4D/6Hbwj/wCFJo3/AMm1+7n/AAon4F/9EX+E/wD4bjwd&#10;/wDKej/hRPwL/wCiL/Cf/wANx4O/+U9AH4R/8LA8B/8AQ7eEf/Ck0b/5No/4WB4D/wCh28I/+FJo&#10;3/ybX7uf8KJ+Bf8A0Rf4T/8AhuPB3/yno/4UT8C/+iL/AAn/APDceDv/AJT0AfhH/wALA8B/9Dt4&#10;R/8ACk0b/wCTaP8AhYHgP/odvCP/AIUmjf8AybX7uf8ACifgX/0Rf4T/APhuPB3/AMp6P+FE/Av/&#10;AKIv8J//AA3Hg7/5T0AfhH/wsDwH/wBDt4R/8KTRv/k2j/hYHgP/AKHbwj/4Umjf/Jtfu5/won4F&#10;/wDRF/hP/wCG48Hf/Kej/hRPwL/6Iv8ACf8A8Nx4O/8AlPQB+Ef/AAsDwH/0O3hH/wAKTRv/AJNo&#10;/wCFgeA/+h28I/8AhSaN/wDJtfu5/wAKJ+Bf/RF/hP8A+G48Hf8Ayno/4UT8C/8Aoi/wn/8ADceD&#10;v/lPQB+Ef/CwPAf/AEO3hH/wpNG/+TaP+FgeA/8AodvCP/hSaN/8m1+7n/CifgX/ANEX+E//AIbj&#10;wd/8p6P+FE/Av/oi/wAJ/wDw3Hg7/wCU9AH4R/8ACwPAf/Q7eEf/AApNG/8Ak2j/AIWB4D/6Hbwj&#10;/wCFJo3/AMm1+7n/AAon4F/9EX+E/wD4bjwd/wDKej/hRPwL/wCiL/Cf/wANx4O/+U9AH4R/8LA8&#10;B/8AQ7eEf/Ck0b/5No/4WB4D/wCh28I/+FJo3/ybX7uf8KJ+Bf8A0Rf4T/8AhuPB3/yno/4UT8C/&#10;+iL/AAn/APDceDv/AJT0AfhH/wALA8B/9Dt4R/8ACk0b/wCTaP8AhYHgP/odvCP/AIUmjf8AybX7&#10;uf8ACifgX/0Rf4T/APhuPB3/AMp6P+FE/Av/AKIv8J//AA3Hg7/5T0AfhH/wsDwH/wBDt4R/8KTR&#10;v/k2j/hYHgP/AKHbwj/4Umjf/Jtfu5/won4F/wDRF/hP/wCG48Hf/Kej/hRPwL/6Iv8ACf8A8Nx4&#10;O/8AlPQB+Ef/AAsDwH/0O3hH/wAKTRv/AJNo/wCFgeA/+h28I/8AhSaN/wDJtfu5/wAKJ+Bf/RF/&#10;hP8A+G48Hf8Ayno/4UT8C/8Aoi/wn/8ADceDv/lPQB+Ef/CwPAf/AEO3hH/wpNG/+TaP+FgeA/8A&#10;odvCP/hSaN/8m1+7n/CifgX/ANEX+E//AIbjwd/8p6P+FE/Av/oi/wAJ/wDw3Hg7/wCU9AH4R/8A&#10;CwPAf/Q7eEf/AApNG/8Ak2j/AIWB4D/6Hbwj/wCFJo3/AMm1+7n/AAon4F/9EX+E/wD4bjwd/wDK&#10;ej/hRPwL/wCiL/Cf/wANx4O/+U9AH4R/8LA8B/8AQ7eEf/Ck0b/5No/4WB4D/wCh28I/+FJo3/yb&#10;X7uf8KJ+Bf8A0Rf4T/8AhuPB3/yno/4UT8C/+iL/AAn/APDceDv/AJT0AfhH/wALA8B/9Dt4R/8A&#10;Ck0b/wCTaP8AhYHgP/odvCP/AIUmjf8AybX7uf8ACifgX/0Rf4T/APhuPB3/AMp6P+FE/Av/AKIv&#10;8J//AA3Hg7/5T0AfhH/wsDwH/wBDt4R/8KTRv/k2j/hYHgP/AKHbwj/4Umjf/Jtfu5/won4F/wDR&#10;F/hP/wCG48Hf/Kej/hRPwL/6Iv8ACf8A8Nx4O/8AlPQB+Ef/AAsDwH/0O3hH/wAKTRv/AJNo/wCF&#10;geA/+h28I/8AhSaN/wDJtfu5/wAKJ+Bf/RF/hP8A+G48Hf8Ayno/4UT8C/8Aoi/wn/8ADceDv/lP&#10;QB+Ef/CwPAf/AEO3hH/wpNG/+TaP+FgeA/8AodvCP/hSaN/8m1+7n/CifgX/ANEX+E//AIbjwd/8&#10;p6P+FE/Av/oi/wAJ/wDw3Hg7/wCU9AH4R/8ACwPAf/Q7eEf/AApNG/8Ak2j/AIWB4D/6Hbwj/wCF&#10;Jo3/AMm1+7n/AAon4F/9EX+E/wD4bjwd/wDKej/hRPwL/wCiL/Cf/wANx4O/+U9AH4R/8LA8B/8A&#10;Q7eEf/Ck0b/5No/4WB4D/wCh28I/+FJo3/ybX7uf8KJ+Bf8A0Rf4T/8AhuPB3/yno/4UT8C/+iL/&#10;AAn/APDceDv/AJT0AfhH/wALA8B/9Dt4R/8ACk0b/wCTaP8AhYHgP/odvCP/AIUmjf8AybX7uf8A&#10;CifgX/0Rf4T/APhuPB3/AMp6P+FE/Av/AKIv8J//AA3Hg7/5T0AfhH/wsDwH/wBDt4R/8KTRv/k2&#10;j/hYHgP/AKHbwj/4Umjf/Jtfu5/won4F/wDRF/hP/wCG48Hf/Kej/hRPwL/6Iv8ACf8A8Nx4O/8A&#10;lPQB+Ef/AAsDwH/0O3hH/wAKTRv/AJNo/wCFgeA/+h28I/8AhSaN/wDJtfu5/wAKJ+Bf/RF/hP8A&#10;+G48Hf8Ayno/4UT8C/8Aoi/wn/8ADceDv/lPQB+Ef/CwPAf/AEO3hH/wpNG/+TaP+FgeA/8AodvC&#10;P/hSaN/8m1+7n/CifgX/ANEX+E//AIbjwd/8p6P+FE/Av/oi/wAJ/wDw3Hg7/wCU9AH4R/8ACwPA&#10;f/Q7eEf/AApNG/8Ak2j/AIWB4D/6Hbwj/wCFJo3/AMm1+7n/AAon4F/9EX+E/wD4bjwd/wDKej/h&#10;RPwL/wCiL/Cf/wANx4O/+U9AH4R/8LA8B/8AQ7eEf/Ck0b/5No/4WB4D/wCh28I/+FJo3/ybX7uf&#10;8KJ+Bf8A0Rf4T/8AhuPB3/yno/4UT8C/+iL/AAn/APDceDv/AJT0AfhH/wALA8B/9Dt4R/8ACk0b&#10;/wCTaP8AhYHgP/odvCP/AIUmjf8AybX7uf8ACifgX/0Rf4T/APhuPB3/AMp6P+FE/Av/AKIv8J//&#10;AA3Hg7/5T0AfhH/wsDwH/wBDt4R/8KTRv/k2j/hYHgP/AKHbwj/4Umjf/Jtfu5/won4F/wDRF/hP&#10;/wCG48Hf/Kej/hRPwL/6Iv8ACf8A8Nx4O/8AlPQB+Ef/AAsDwH/0O3hH/wAKTRv/AJNo/wCFgeA/&#10;+h28I/8AhSaN/wDJtfu5/wAKJ+Bf/RF/hP8A+G48Hf8Ayno/4UT8C/8Aoi/wn/8ADceDv/lPQB+E&#10;f/CwPAf/AEO3hH/wpNG/+TaP+FgeA/8AodvCP/hSaN/8m1+7n/CifgX/ANEX+E//AIbjwd/8p6P+&#10;FE/Av/oi/wAJ/wDw3Hg7/wCU9AH4R/8ACwPAf/Q7eEf/AApNG/8Ak2j/AIWB4D/6Hbwj/wCFJo3/&#10;AMm1+7n/AAon4F/9EX+E/wD4bjwd/wDKej/hRPwL/wCiL/Cf/wANx4O/+U9AH4R/8LA8B/8AQ7eE&#10;f/Ck0b/5NoPj/wABnj/hNfCJJ6D/AISTRjk9v+X31r93P+FE/Av/AKIv8J//AA3Hg7/5T0f8KI+B&#10;Z4/4Ut8Jznt/wrjwafz/AOJN09eCcdBmgD8EvgjexS+LfjFd200dxaXniDQLi1ureRZbe5t5tLuJ&#10;oZ7eZS0csM0MkcscsTtG8bxvGxRlLfRX2z3P5ivONZ07SPDf7Rn7TWjaHpmm6JpFl480iHT9J0mx&#10;tdN06yhGi7/JtLGzhhtLaLc8jeXDGih9x25Jre+1j/JWgDqftnufzFH2z3P5iuW+1j/JWj7WP8la&#10;AOp+2e5/MUfbPc/mK5b7WP8AJWj7WP8AJWgDqftnufzFKLwnjJ59SD+P4da5X7WP8laPtWeP6rz7&#10;dO/SgD9Kf+CPlx537Sv7VGC3yaP8AUYsFO7Fj8RpAABklRvUn0fJ6Yr+kb9reYL+wH+2lujWVW/Z&#10;B/aQzHIXCSD/AIUx4zJR/LKvtbGG8t1cAnaytg1/NT/wRzOP2jP2ppM7/N0n4Bt6YxZ/EePHHDf6&#10;vd7ZHUrk/wBIv7X0n/GAf7aI6Z/ZC/aPGPXPwY8ZDjvn/J44oA+kf+CdVyB/wT5/YUA2r/xhv+zE&#10;NqsxAA+CngnAG5idoBwMkngbmJ6/Y/2r3/X/AOyr4c/4J3T4/wCCf37C4z0/Y6/Zl/vf9EU8ED/P&#10;rX2L55/vf+hf40Ab32r3/X/7Kj7V7/r/APZVg+ef73/oX+NHnn+9/wChf40Ab32r3/X/AOyo+1e/&#10;6/8A2VYPnn+9/wChf40eef73/oX+NAG99q9/1/8AsqPtXv8Ar/8AZVg+ef73/oX+NHnn+9/6F/jQ&#10;Bvfavf8AX/7Kj7V7/r/9lWD55/vf+hf40eef73/oX+NAG99q9/1/+yo+1e/6/wD2VYPnn+9/6F/j&#10;R55/vf8AoX+NAG99q9/1/wDsqPtXv+v/ANlWD55/vf8AoX+NHnn+9/6F/jQBvfavf9f/ALKj7V7/&#10;AK//AGVYPnn+9/6F/jR55/vf+hf40Ab32r3/AF/+yo+1e/6//ZVg+ef73/oX+NHnn+9/6F/jQBvf&#10;avf9f/sqPtXv+v8A9lWD55/vf+hf40eef73/AKF/jQBvfavf9f8A7Kj7V7/r/wDZVg+ef73/AKF/&#10;jR55/vf+hf40Ab32r3/X/wCyo+0+/vzyOOf71YPnn+9/6F/jQZif4u4P8XYg0Afip8JLlX/4Lh/t&#10;8BYYUP8AwyN+zlmYNN5soD2BG8NM8B++E/dRx4WNSct5jye6/tQvnw1rg6/6HdHB9oZTn9MfrXzn&#10;8IJc/wDBcD9vgk5B/ZK/ZzB4J76b2z7D+lfQX7TzFvDWsgdPsdz3x/yxlxkH6UAfxMfDK72fDj4f&#10;rkjHgfwouN2Pu6Dp38P4fhxXcfbPc/mK8k+HVzt+HvgQf3fBvhhf4e2h2P5djXZfax/krQB1P2z3&#10;P5ij7Z7n8xXLfax/krR9rH+StAHU/bPc/mKPtnufzFct9rH+StH2sf5K0AdT9rzwSefof0/zjr2r&#10;s/2Kf2vf2f8A4CeFfjT4P+K3xAbwr4i1T9ov4keKLTTx4V8a66JtEvrDwrpltefbPDfhvWLFDJfa&#10;RqEP2eW5juk+z75LdI5IZJPI/tY/yVr7i/4JisT8KfjgfX9qT4mn8T4e8B0Aej/8PK/2Mf8Aosr/&#10;APhu/it/8wtH/Dyv9jH/AKLK/wD4bv4rf/MLX27RQB8Rf8PK/wBjH/osr/8Ahu/it/8AMLR/w8r/&#10;AGMf+iyv/wCG7+K3/wAwtfbtFAHxF/w8r/Yx/wCiyv8A+G7+K3/zC0f8PK/2Mf8Aosr/APhu/it/&#10;8wtfbtFAHxF/w8r/AGMf+iyv/wCG7+K3/wAwtH/Dyv8AYx/6LK//AIbv4rf/ADC19u0UAfEX/Dyv&#10;9jH/AKLK/wD4bv4rf/MLR/w8r/Yx/wCiyv8A+G7+K3/zC19u0UAfEX/Dyv8AYx/6LK//AIbv4rf/&#10;ADC0f8PK/wBjH/osr/8Ahu/it/8AMLX27RQB8Rf8PK/2Mf8Aosr/APhu/it/8wtH/Dyv9jH/AKLK&#10;/wD4bv4rf/MLX27RQB8Rf8PK/wBjH/osr/8Ahu/it/8AMLR/w8r/AGMf+iyv/wCG7+K3/wAwtfbt&#10;FAHxF/w8r/Yx/wCiyv8A+G7+K3/zC0f8PK/2Mf8Aosr/APhu/it/8wtfbtFAHxF/w8r/AGMf+iyv&#10;/wCG7+K3/wAwtH/Dyv8AYx/6LK//AIbv4rf/ADC19u0UAfEX/Dyv9jH/AKLK/wD4bv4rf/MLR/w8&#10;r/Yx/wCiyv8A+G7+K3/zC19u0UAfEX/Dyv8AYx/6LK//AIbv4rf/ADC0f8PK/wBjH/osr/8Ahu/i&#10;t/8AMLX27RQB8Rf8PK/2Mf8Aosr/APhu/it/8wtH/Dyv9jH/AKLK/wD4bv4rf/MLX27RQB8Rf8PK&#10;/wBjH/osr/8Ahu/it/8AMLR/w8r/AGMf+iyv/wCG7+K3/wAwtfbtFAHxF/w8r/Yx/wCiyv8A+G7+&#10;K3/zC0f8PK/2Mf8Aosr/APhu/it/8wtfbtFAHxF/w8r/AGMf+iyv/wCG7+K3/wAwtH/Dyv8AYx/6&#10;LK//AIbv4rf/ADC19u0UAfEX/Dyv9jH/AKLK/wD4bv4rf/MLR/w8r/Yx/wCiyv8A+G7+K3/zC19u&#10;0UAfEX/Dyv8AYx/6LK//AIbv4rf/ADC0f8PK/wBjH/osr/8Ahu/it/8AMLX27RQB8Rf8PK/2Mf8A&#10;osr/APhu/it/8wtH/Dyv9jH/AKLK/wD4bv4rf/MLX27RQB8Rf8PK/wBjH/osr/8Ahu/it/8AMLR/&#10;w8r/AGMf+iyv/wCG7+K3/wAwtfbtFAHxF/w8r/Yx/wCiyv8A+G7+K3/zC0f8PK/2Mf8Aosr/APhu&#10;/it/8wtfbtFAHxF/w8r/AGMf+iyv/wCG7+K3/wAwtH/Dyv8AYx/6LK//AIbv4rf/ADC19u0UAfEX&#10;/Dyv9jH/AKLK/wD4bv4rf/MLR/w8q/YxPB+MrdD1+HfxWxwM8/8AFC9B1Pt3HWvt2igD3H/g3P8A&#10;jl8Mvj9/wW2+JnjD4UeJW8U+HtN/4JYePvDd7qDaJ4i0IRa1afta/AbVLmyW18SaRo15KYrLV9Pm&#10;M8NvJan7R5SzGaOVE/vvr+GX/ghZ/wAp2fH3/aJXxv8A+tifBev7mqACiiigAooooAKKKKACiiig&#10;AooooAKKKKACg9OmfaiigD+HT/g8z1ewhm/4Jq6C/hfQ7vVNSuP2vtWs/GlxceJl8S6Bp+hp+y/a&#10;al4X0i1tfEVt4Om0Pxfc69pOq+IrjXvCeteJrbUPBHheLwp4i8L6XdeNNN8XfxkaU+1Y++MHpnH3&#10;cHGD/L3r+xr/AIPPf+Rr/wCCX/Gf+JV+3D/6V/sc1/G7pjHYgzg9x+Of/r4/woAwPg3NENG8VfZ0&#10;eJf+E+8Ss4mnSdmkL22WVkgtwq4wPLZXIIZvMbOF9d89v7y/p/jXh/wbfbo3igZH/I++JuD/AL9p&#10;Xr3m+6/5/GgDz/41O0vww8VpkHNvp5IGM4TWNOc4+gUn8K/vB/ZpYHw3pC9Va0tyQOh/cx9unTOa&#10;/gz+MMgPw18VBkjlBtLUbW3EAnUrIK42up3RNiVOcB0UsrLlT/eH+zY23w7pB5H+i24I7ZEUfIXI&#10;HGM9u/QUAeF2TOP+C+3h51VmRP8AgktMruFYqC37WOsEFm6KWOQOcEDAr9s/tB9/8/8AAq/EO91T&#10;SG/4LqfDPSB4Y0sa5b/8E0NZ1aTxk93rT61Jpsvx/wDEtjaeHI9POqDw1Bp9rONQ1J75NEbXrmfU&#10;BbnVI9Ot/sk37Red9fyFAG19oPv/AJ/4FR9oPv8A5/4FWL531/IUed9fyFAG19oPv/n/AIFR9oPv&#10;/n/gVYvnfX8hR531/IUAbX2g+/8An/gVH2g+/wDn/gVYvnfX8hR531/IUAbX2g+/+f8AgVH2g+/+&#10;f+BVi+d9fyFHnfX8hQBtfaD7/wCf+BUfaD7/AOf+BVi+d9fyFHnfX8hQBtfaD7/5/wCBUfaD7/5/&#10;4FWL531/IUed9fyFAG19oPv/AJ/4FR9oPv8A5/4FWL531/IUed9fyFAG19oPv/n/AIFR9oPv/n/g&#10;VYvnfX8hR531/IUAbX2g+/8An/gVH2g+/wDn/gVYvnfX8hR531/IUAbX2g+/+f8AgVH2g+/+f+BV&#10;i+d9fyFHnfX8hQBtfaD7/wCf+BUfaD7/AOf+BVi+d9fyFHnfX8hQBtfaD7/5/wCBUfaD7/5/4FWL&#10;531/IUed9fyFAG19oPv/AJ/4FR9oPv8A5/4FWL531/IUed9fyFAG19oPv/n/AIFR9oPv/n/gVYvn&#10;fX8hR531/IUAbX2g+/8An/gVH2g+/wDn/gVYvnfX8hR531/IUAbX2g+/+f8AgVH2g+/+f+BVi+d9&#10;fyFHnfX8hQBtfaD7/wCf+BUfaD7/AOf+BVi+d9fyFHnfX8hQBtfaD7/5/wCBUfaD7/5/4FWL531/&#10;IUed9fyFAG19oPv/AJ/4FR9oPv8A5/4FWL531/IUed9fyFAG19oPv/n/AIFR9oPv/n/gVYvnfX8h&#10;R531/IUAbX2g+/8An/gVH2hj0yT/AJ9z/j6c1i+d9fyFHm54OSPTAOaAPxl/4KMO8n/BSL/gi++x&#10;nSP4o/tVhzsZlQt8L/AboGP3VLJHK4B+YiNyDhGr7v8AjUw/s6/53ApOeDwTtLAADpgc9f618Mft&#10;86rpEf8AwUh/4I7aVe+F9L1XVNS8bftdz6X4lvbvWVv/AAxBpnwr8Bz30GlafZapa6Jdvrksmni7&#10;ute07WHsItNU6Qlld3Ul4v238aGB0y/5JPlzcDgEAZzjIzg5OMepPJoA/gl12Qr8b/2r8EAH9rD4&#10;6nB/7G6Yf5/CpvPb+8v6f41neJH2/HH9q0ZVf+Mrfjp16tnxfcEd+3XpSeb7r/n8aANLz2/vL+n+&#10;NHnt/eX9P8azfN91/wA/jR5vuv8An8aANLz2/vL+n+NHnt/eX9P8azfN91/z+NHm+6/5/GgDS89v&#10;7y/p/jR57f3l/T/Gs3zfdf8AP40eb7r/AJ/GgDS89v7y/p/jR57f3l/T/Gs3zfdf8/jR5vuv+fxo&#10;A0vPb+8v6f40ee395f0/xrN833X/AD+NHm+6/wCfxoA0vPb+8v6f40ee395f0/xrN833X/P40eb7&#10;r/n8aANLz2/vL+n+NHnt/eX9P8azfN91/wA/jR5vuv8An8aANLz2/vL+n+NHnt/eX9P8azfN91/z&#10;+NHm+6/5/GgDS89v7y/p/jR57f3l/T/Gs3zfdf8AP40eb7r/AJ/GgDS89v7y/p/jR57f3l/T/Gs3&#10;zfdf8/jR5vuv+fxoA0vPb+8v6f40ee395f0/xrN833X/AD+NHm+6/wCfxoA0vPb+8v6f40ee395f&#10;0/xrN833X/P40eb7r/n8aANLz2/vL+n+NHnt/eX9P8azfN91/wA/jR5vuv8An8aANLz2/vL+n+NH&#10;nt/eX9P8azfN91/z+NHm+6/5/GgDS89v7y/p/jR57f3l/T/Gs3zfdf8AP40eb7r/AJ/GgDS89v7y&#10;/p/jR57f3l/T/Gs3zfdf8/jR5vuv+fxoA0vPb+8v6f40ee395f0/xrN833X/AD+NHm+6/wCfxoA0&#10;vPb+8v6f40ee395f0/xrN833X/P40eb7r/n8aANLz2/vL+n+NHnt/eX9P8azfN91/wA/jR5vuv8A&#10;n8aANLz2/vL+n+NHnt/eX9P8azfN91/z+NHm+6/5/GgDS89v7y/p/jR57f3l/T/Gs3zfdf8AP40e&#10;b7r/AJ/GgDS89v7y/p/jR57f3l/T/Gs3zfdf8/jR5vuv+fxoA0TcEdSp5HH4j0r0/wDZDl/4zNtG&#10;JX/kg3iNfr/xV2lt0H0/zmvHjL7p26/X6/l716l+yJLj9se0OQP+LF+IxxwP+Rr0rHNAH7bed9Py&#10;NHnfT8jWV53v/wCPUed7/wDj1AGr530/I0ed9PyNZXne/wD49R53v/49QBq+d9PyNHnfT8jWV53v&#10;/wCPUed7/wDj1AGr530/I0ed9PyNZXne/wD49R53v/49QBq+d9PyNHnfT8jWV53v/wCPUed7/wDj&#10;1AGr530/I0ed9PyNZXne/wD49R53v/49QBq+d9PyNHnfT8jWV53v/wCPUed7/wDj1AGr530/I0ed&#10;9PyNZXne/wD49R53v/49QBq+d9PyNHnfT8jWV53v/wCPUed7/wDj1AGr530/I0ed9PyNZXne/wD4&#10;9R53v/49QBq+d9PyNHnfT8jWV53v/wCPUed7/wDj1AGr530/I0ed9PyNZXne/wD49R53v/49QBq+&#10;d9PyNHnfT8jWV53v/wCPUed7/wDj1AGr530/I0ed9PyNZXne/wD49R53v/49QBq+d9PyNHnfT8jW&#10;V53v/wCPUed7/wDj1AGr530/I0ed9PyNZXne/wD49R53v/49QBq+d9PyNHnfT8jWV53v/wCPUed7&#10;/wDj1AGr530/I0ed9PyNZXne/wD49R53v/49QBq+d9PyNHnfT8jWV53v/wCPUed7/wDj1AGr530/&#10;I0ed9PyNZXne/wD49R53v/49QBq+d9PyNHnfT8jWV53v/wCPUed7/wDj1AGr530/I0ed9PyNZXne&#10;/wD49R53v/49QBq+d9PyNHnfT8jWV53v/wCPUed7/wDj1AGr530/I0ed9PyNZXne/wD49R53v/49&#10;QBq+d9PyNHnfT8jWV53v/wCPUed7/wDj1AGr530/I0ed9PyNZXne/wD49R53v/49QBq+d9PyNHnf&#10;T8jWV53v/wCPUed7/wDj1AGr530/I0ed9PyNZXne/wD49R53v/49QBq+d9PyNHnfT8jWV53v/wCP&#10;Ued7/wDj1AGr530/I0ed9PyNZXne/wD49R53v/49QBq+d9PyNHnfT8jWV53v/wCPUed7/wDj1AGr&#10;530/I0ed9PyNZXne/wD49R53v/49QBq+d9PyNHnfT8jWV53v/wCPUed7/wDj1AGr530/I0ed9PyN&#10;ZXne/wD49R53v/49QBq+d9PyNHnfT8jWV53v/wCPUed7/wDj1AGr530/I0ed9PyNZXne/wD49R53&#10;v/49QBq+d9PyNHnfT8jWV53v/wCPUed7/wDj1AGr530/I0ed9PyNZXne/wD49R53v/49QBq+d9Py&#10;NIZhjnGPoay/O9//AB6jzs8Zz/wL05oA/B/x3Ky/tOftPEFcN4+0vn/uCxnvR57f3l/T/GqPj6T/&#10;AIyY/aZOevjzTOp4/wCQLH+dR+b7r/n8aANLz2/vL+n+NHnt/eX9P8azfN91/wA/jR5vuv8An8aA&#10;NLz2/vL+n+NHnt/eX9P8azfN91/z+NHm+6/5/GgDS89v7y/p/jR5zNxlefpWb5vuv+fxo832Dew6&#10;/hz26/hQB+o3/BGyRv8AhoD9p4/3tH+A/wDu8QfEwfz/AFr+kP8Aa9kz+wJ+2d0wf2Rf2jB78/Bz&#10;xj/j6V/Nd/wRnmZ/j9+1Dnadml/AdQFGdy/Y/iO/P0aTP0C1/SH+15Jn9gj9swev7I/7RY25HOfg&#10;54xHI7nnj/E0Ae7f8E87jH7Af7Dg/wCrPf2Z1/AfBfwV/s+tfYP2n3/z/wB818S/8E+Z8fsEfsQj&#10;OP8AjEL9msfTHwZ8FDbz6defavrzzx/e/wDQf8aAN77T7/5/75o+0+/+f++awfPH97/0H/Gjzx/e&#10;/wDQf8aAN77T7/5/75o+0+/+f++awfPH97/0H/Gjzx/e/wDQf8aAN77T7/5/75o+0+/+f++awfPH&#10;97/0H/Gjzx/e/wDQf8aAN77T7/5/75o+0+/+f++awfPH97/0H/Gjzx/e/wDQf8aAN77T7/5/75o+&#10;0+/+f++awfPH97/0H/Gjzx/e/wDQf8aAN77T7/5/75o+0+/+f++awfPH97/0H/Gjzx/e/wDQf8aA&#10;N77T7/5/75o+0+/+f++awfPH97/0H/Gjzx/e/wDQf8aAN77T7/5/75o+0+/+f++awfPH97/0H/Gj&#10;zx/e/wDQf8aAN77T7/5/75o+0+/+f++awfPH97/0H/Gjzx/e/wDQf8aAN77T7/5/75o+0+/+f++a&#10;wfPH97/0H/Gjzx/e/wDQf8aAN77T7/5/75oNxnjryO2ehz/d9qwfPH97/wBB/wAaPODcE5z2wpz6&#10;DHfntwT2IPNAH40fB6XP/Bbj9vQn+L9k39nYdeuG03tx/I/yr6H/AGm3z4Z1oZA/0O5z/wB+Zf8A&#10;Dj3r5i+DshP/AAW0/bwcSPhv2Tv2fF8vagTg6Tg58vflCjFCJOTLJv3gRCL6U/aXfd4a1setpcdf&#10;+uMn+f60Afw1eAJn/wCEE8FfMuF8I+HPz/seyGPr611nnt/eX9P8a4LwG5HgbwYOB/xSnh3/ANM9&#10;pXV+b7r/AJ/GgDS89v7y/p/jR57f3l/T/Gs3zfdf8/jR5vuv+fxoA0vPb+8v6f40ee395f0/xrN8&#10;33X/AD+NHm+6/wCfxoA0vOJ4JB9hjP8An+lfoH/wS+5+EfxrP/Vz3xKP/lueAa/OrzR3K46fn07+&#10;te+/safGL4v/AA48D/EnR/hN+z5cfGvR9Q+N3jzWtd8R3fxT8H/DFdF8Tz2vh+xu/C9lpOtQa9e6&#10;zZ2mk6fomrr4h3aZHcT65Ppg0tG0l729AP3Bor8+/wDhqP8Aaz/6Maj/APEnPhz/APMzR/w1H+1n&#10;/wBGNR/+JOfDn/5maAP0Eor8+/8AhqP9rP8A6Maj/wDEnPhz/wDMzR/w1H+1n/0Y1H/4k58Of/mZ&#10;oA/QSivz7/4aj/az/wCjGo//ABJz4c//ADM0f8NR/tZ/9GNR/wDiTnw5/wDmZoA/QSivz7/4aj/a&#10;z/6Maj/8Sc+HP/zM0f8ADUf7Wf8A0Y1H/wCJOfDn/wCZmgD9BKK/Pv8A4aj/AGs/+jGo/wDxJz4c&#10;/wDzM0f8NR/tZ/8ARjUf/iTnw5/+ZmgD9BKK/Pv/AIaj/az/AOjGo/8AxJz4c/8AzM0f8NR/tZ/9&#10;GNR/+JOfDn/5maAP0Eor8+/+Go/2s/8AoxqP/wASc+HP/wAzNH/DUf7Wf/RjUf8A4k58Of8A5maA&#10;P0Eor8+/+Go/2s/+jGo//EnPhz/8zNH/AA1H+1n/ANGNR/8AiTnw5/8AmZoA/QSivz7/AOGo/wBr&#10;P/oxqP8A8Sc+HP8A8zNH/DUf7Wf/AEY1H/4k58Of/mZoA/QSivz7/wCGo/2s/wDoxqP/AMSc+HP/&#10;AMzNH/DUf7Wf/RjUf/iTnw5/+ZmgD9BKK/Pv/hqP9rP/AKMaj/8AEnPhz/8AMzR/w1H+1n/0Y1H/&#10;AOJOfDn/AOZmgD9BKK/Pv/hqP9rP/oxqP/xJz4c//MzR/wANR/tZ/wDRjUf/AIk58Of/AJmaAP0E&#10;or8+/wDhqP8Aaz/6Maj/APEnPhz/APMzR/w1H+1n/wBGNR/+JOfDn/5maAP0Eor8+/8AhqP9rP8A&#10;6Maj/wDEnPhz/wDMzR/w1H+1n/0Y1H/4k58Of/mZoA/QSivz7/4aj/az/wCjGo//ABJz4c//ADM0&#10;f8NR/tZ/9GNR/wDiTnw5/wDmZoA/QSivz7/4aj/az/6Maj/8Sc+HP/zM0f8ADUf7Wf8A0Y1H/wCJ&#10;OfDn/wCZmgD9BKK/Pv8A4aj/AGs/+jGo/wDxJz4c/wDzM0f8NR/tZ/8ARjUf/iTnw5/+ZmgD9BKK&#10;/Pv/AIaj/az/AOjGo/8AxJz4c/8AzM0f8NR/tZ/9GNR/+JOfDn/5maAP0Eor8+/+Go/2s/8AoxqP&#10;/wASc+HP/wAzNH/DUf7Wf/RjUf8A4k58Of8A5maAP0Eor8+/+Go/2s/+jGo//EnPhz/8zNH/AA1H&#10;+1n/ANGNR/8AiTnw5/8AmZoA/QSivz7/AOGo/wBrP/oxqP8A8Sc+HP8A8zNH/DUf7Wf/AEY1H/4k&#10;58Of/mZoA/QSivz7/wCGo/2s/wDoxqP/AMSc+HP/AMzNH/DUf7Wf/RjUf/iTnw5/+ZmgD9BKK/Pv&#10;/hqP9rP/AKMaj/8AEnPhz/8AMzR/w1F+1keD+wzER6H9pv4cn9P+EaH4c9fXpQB+5X/BCz/lOz4+&#10;/wC0Svjf/wBbE+C9f3NV/Ad/wbheNvHfxC/4LQ/EbxL8Sfhzb/CTxOn/AATC+J2hxeBk8bWPxAun&#10;0LT/ANqv9nK/07xZPr+i6Rpuiw2+t6hq+taPbaPFNdapZyeF7u81CO1s9T0lrr+/GgAooooAKKKK&#10;ACiiigAooooAKKKKACiiigAooooA/hW/4PPf+Rr/AOCX/wD2Cv24f/Sz9jiv41tOPyKvc1/ZP/we&#10;gf8AI0/8EwP+wV+3B/6WfscV/GlpzfIo78DpnG0hunXPGfb8KAOQ+D77dG8Tj/qe/Eh5/wB+z/z+&#10;Nes+b7r/AJ/GvG/hLJjSPEw4/wCR68Rnrxy1r2/z616p5vuv+fxoA4f4utv+HPihcj/j0tTx1+XU&#10;rJvX2r+8f9m5j/wjmkf9eluemescZ6fhX8FfxZl/4t54m4Bza2q4HX5tRs1z36Zz+Ff3k/s4P/xT&#10;2lL1JtLcc8jiNBnHfaPm9scAnigD5vupcf8ABfPwA3/WLW/Trj/m5DxY3Tr+dftt53v/AOPV+Geo&#10;Xa2//BfH4bxuG3XX/BMDULdCuwqrL+0L41uvny4wuy2kHy7zuaMEffZP2288f3v/AEH/ABoA1vO9&#10;/wDx6jzvf/x6snzx/e/9B/xo88f3v/Qf8aANbzvf/wAeo873/wDHqyfPH97/ANB/xo88f3v/AEH/&#10;ABoA1vO9/wDx6jzvf/x6snzx/e/9B/xo88f3v/Qf8aANbzvf/wAeo873/wDHqyfPH97/ANB/xo88&#10;f3v/AEH/ABoA1vO9/wDx6jzvf/x6snzx/e/9B/xo88f3v/Qf8aANbzvf/wAeo873/wDHqyfPH97/&#10;ANB/xo88f3v/AEH/ABoA1vO9/wDx6jzvf/x6snzx/e/9B/xo88f3v/Qf8aANbzvf/wAeo873/wDH&#10;qyfPH97/ANB/xo88f3v/AEH/ABoA1vO9/wDx6jzvf/x6snzx/e/9B/xo88f3v/Qf8aANbzvf/wAe&#10;o873/wDHqyfPH97/ANB/xo88f3v/AEH/ABoA1vO9/wDx6jzvf/x6snzx/e/9B/xo88f3v/Qf8aAN&#10;bzvf/wAeo873/wDHqyfPH97/ANB/xo88f3v/AEH/ABoA1vO9/wDx6jzvf/x6snzx/e/9B/xo88f3&#10;v/Qf8aANbzvf/wAeo873/wDHqyfPH97/ANB/xo88f3v/AEH/ABoA1vO9/wDx6jzvf/x6snzx/e/9&#10;B/xo88f3v/Qf8aANbzvf/wAeo873/wDHqyfPH97/ANB/xo88f3v/AEH/ABoA1vO9/wDx6jzvf/x6&#10;snzx/e/9B/xo88f3v/Qf8aANbzvf/wAeo873/wDHqyfPH97/ANB/xo88f3v/AEH/ABoA1vO9/wDx&#10;6jzvf/x6snzx/e/9B/xo88f3v/Qf8aANbzvf/wAeo873/wDHqyfPH97/ANB/xo88f3v/AEH/ABoA&#10;1vO9/wDx6kMuQRn/AMe/Gsrzx/e/9B/xo84HjOfb5aAPxu/4KAy5/wCCnv8AwReOeniz9tTvnr8J&#10;vhwP/wBdfe/xlfdpd+PWOfn/AIB6V+eX/BQO7ji/4Kbf8EYncMwPjD9smEBAhO65+GHwzto+GZRt&#10;Ekql/mzszgMcK36A/GOQHTL/AGnJMc5JHf5RgEZzxzj2HbGKAP4J/FL7fjl+1Z0/5Or+OfX/ALG+&#10;4/wqHzfdf8/jUfjBsfHX9qv/ALOo+OPU4/5nC6HI/wA84zVPzfdf8/jQBoeb7r/n8aPN91/z+NZ/&#10;m+6/5/Gjzfdf8/jQBoeb7r/n8aPN91/z+NZ/m+6/5/Gjzfdf8/jQBoeb7r/n8aPN91/z+NZ/m+6/&#10;5/Gjzfdf8/jQBoeb7r/n8aPN91/z+NZ/m+6/5/Gjzfdf8/jQBoeb7r/n8aPN91/z+NZ/m+6/5/Gj&#10;zfdf8/jQBoeb7r/n8aPN91/z+NZ/m+6/5/Gjzfdf8/jQBoeb7r/n8aPN91/z+NZ/m+6/5/Gjzfdf&#10;8/jQBoeb7r/n8aPN91/z+NZ/m+6/5/Gjzfdf8/jQBoeb7r/n8aPN91/z+NZ/m+6/5/Gjzfdf8/jQ&#10;Boeb7r/n8aPN91/z+NZ/m+6/5/Gjzfdf8/jQBoeb7r/n8aPN91/z+NZ/m+6/5/Gjzfdf8/jQBoeb&#10;7r/n8aPN91/z+NZ/m+6/5/Gjzfdf8/jQBoeb7r/n8aPN91/z+NZ/m+6/5/Gjzfdf8/jQBoeb7r/n&#10;8aPN91/z+NZ/m+6/5/Gjzfdf8/jQBoeb7r/n8aPN91/z+NZ/m+6/5/Gjzfdf8/jQBoeb7r/n8aPN&#10;91/z+NZ/m+6/5/Gjzfdf8/jQBoeb7r/n8aPN91/z+NZ/m+6/5/Gjzfdf8/jQBoeb7r/n8aPN91/z&#10;+NZ/m+6/5/Gjzfdf8/jQBoeb7r/n8aPN91/z+NZ/m+6/5/Gjzfdf8/jQBoeb7r/n8aPN91/z+NZ/&#10;m+6/5/Gjzfdf8/jQBoeb7r/n8aPN91/z+NZ/m+6/5/Gjzfdf8/jQBoeb7r/n8aPN91/z+NZ/m+6/&#10;5/Gjzfdf8/jQBoeZ7p689OOfWvVP2RpcfthWx9fgd4hXj/sadKPf6c1435mcjK9D2zwBk8Z9O45H&#10;UcgV1/7Pvii68G/tI6j4ptfB/jbx5Lo/wO1ORvCvw58PyeKPGOpR33j7w3pZbR9Bjubd9Q+wtqC3&#10;+oCOdWtdLtr29cFLYoQD9zvO+v5Cjzvr+Qr47/4ap1n/AKNG/bX/APEf9Q/+XtH/AA1TrP8A0aN+&#10;2v8A+I/6h/8AL2gD7E876/kKPO+v5Cvjv/hqnWf+jRv21/8AxH/UP/l7R/w1TrP/AEaN+2v/AOI/&#10;6h/8vaAPsTzvr+Qo876/kK+O/wDhqnWf+jRv21//ABH/AFD/AOXtH/DVOs/9Gjftr/8AiP8AqH/y&#10;9oA+xPO+v5Cjzvr+Qr47/wCGqdZ/6NG/bX/8R/1D/wCXtH/DVOs/9Gjftr/+I/6h/wDL2gD7E876&#10;/kKPO+v5Cvjv/hqnWf8Ao0b9tf8A8R/1D/5e0f8ADVOs/wDRo37a/wD4j/qH/wAvaAPsTzvr+Qo8&#10;76/kK+O/+GqdZ/6NG/bX/wDEf9Q/+XtH/DVOs/8ARo37a/8A4j/qH/y9oA+xPO+v5Cjzvr+Qr47/&#10;AOGqdZ/6NG/bX/8AEf8AUP8A5e0f8NU6z/0aN+2v/wCI/wCof/L2gD7E876/kKPO+v5Cvjv/AIap&#10;1n/o0b9tf/xH/UP/AJe0f8NU6z/0aN+2v/4j/qH/AMvaAPsTzvr+Qo876/kK+O/+GqdZ/wCjRv21&#10;/wDxH/UP/l7R/wANU6z/ANGjftr/APiP+of/AC9oA+xPO+v5Cjzvr+Qr47/4ap1n/o0b9tf/AMR/&#10;1D/5e0f8NU6z/wBGjftr/wDiP+of/L2gD7E876/kKPO+v5Cvjv8A4ap1n/o0b9tf/wAR/wBQ/wDl&#10;7R/w1TrP/Ro37a//AIj/AKh/8vaAPsTzvr+Qo876/kK+O/8AhqnWf+jRv21//Ef9Q/8Al7R/w1Tr&#10;P/Ro37a//iP+of8Ay9oA+xPO+v5Cjzvr+Qr47/4ap1n/AKNG/bX/APEf9Q/+XtH/AA1TrP8A0aN+&#10;2v8A+I/6h/8AL2gD7E876/kKPO+v5Cvjv/hqnWf+jRv21/8AxH/UP/l7R/w1TrP/AEaN+2v/AOI/&#10;6h/8vaAPsTzvr+Qo876/kK+O/wDhqnWf+jRv21//ABH/AFD/AOXtH/DVOs/9Gjftr/8AiP8AqH/y&#10;9oA+xPO+v5Cjzvr+Qr47/wCGqdZ/6NG/bX/8R/1D/wCXtH/DVOs/9Gjftr/+I/6h/wDL2gD7E876&#10;/kKPO+v5Cvjv/hqnWf8Ao0b9tf8A8R/1D/5e0f8ADVOs/wDRo37a/wD4j/qH/wAvaAPsTzvr+Qo8&#10;76/kK+O/+GqdZ/6NG/bX/wDEf9Q/+XtH/DVOs/8ARo37a/8A4j/qH/y9oA+xPO+v5Cjzvr+Qr47/&#10;AOGqdZ/6NG/bX/8AEf8AUP8A5e0f8NU6z/0aN+2v/wCI/wCof/L2gD7E876/kKPO+v5Cvjv/AIap&#10;1n/o0b9tf/xH/UP/AJe0f8NU6z/0aN+2v/4j/qH/AMvaAPsTzvr+Qo876/kK+O/+GqdZ/wCjRv21&#10;/wDxH/UP/l7R/wANU6z/ANGjftr/APiP+of/AC9oA+xPO+v5Cjzvr+Qr47/4ap1n/o0b9tf/AMR/&#10;1D/5e0f8NU6z/wBGjftr/wDiP+of/L2gD7E876/kKPO+v5Cvjv8A4ap1n/o0b9tf/wAR/wBQ/wDl&#10;7R/w1TrP/Ro37a//AIj/AKh/8vaAPsTzvr+Qo876/kK+O/8AhqnWf+jRv21//Ef9Q/8Al7R/w1Tr&#10;P/Ro37a//iP+of8Ay9oA+xPO+v5Cjzvr+Qr47/4ap1n/AKNG/bX/APEf9Q/+XtH/AA1TrP8A0aN+&#10;2v8A+I/6h/8AL2gD7E876/kKPO+v5Cvjv/hqnWf+jRv21/8AxH/UP/l7R/w1TrP/AEaN+2v/AOI/&#10;6h/8vaAPsTzvr+Qo876/kK+O/wDhqnWf+jRv21//ABH/AFD/AOXtH/DVOs/9Gjftr/8AiP8AqH/y&#10;9oA+xPO+v5Cjzvr+Qr47/wCGqdZ/6NG/bX/8R/1D/wCXtH/DVOs/9Gjftr/+I/6h/wDL2gD7E876&#10;/kKPO+v5Cvjv/hqnWf8Ao0b9tf8A8R/1D/5e0f8ADVOs/wDRo37a/wD4j/qH/wAvaAPsTzvr+Qo8&#10;76/kK+O/+GqdZ/6NG/bX/wDEf9Q/+XtH/DVOs/8ARo37a/8A4j/qH/y9oA+xPO+v5Cjzvr+Qr47/&#10;AOGqdZ/6NG/bX/8AEf8AUP8A5e0f8NU6z/0aN+2v/wCI/wCof/L2gD7E876/kKPO+v5Cvjv/AIap&#10;1n/o0b9tf/xH/UP/AJe0f8NU6z/0aN+2v/4j/qH/AMvaAPsTzvr+Qo876/kK+O/+GqdZ/wCjRv21&#10;/wDxH/UP/l7R/wANU6z/ANGjftr/APiP+of/AC9oA+xPO+v5Cjzvr+Qr47/4ap1n/o0b9tf/AMR/&#10;1D/5e0f8NU6z/wBGjftr/wDiP+of/L2gD7E876/kKPO+v5Cvjv8A4ap1n/o0b9tf/wAR/wBQ/wDl&#10;7R/w1TrP/Ro37a//AIj/AKh/8vaAPsTzvr+Qo876/kK+O/8AhqnWf+jRv21//Ef9Q/8Al7R/w1Tr&#10;P/Ro37a//iP+of8Ay9oA+xPO+v5Cjzvr+Qr47/4ap1n/AKNG/bX/APEf9Q/+XtH/AA1TrP8A0aN+&#10;2v8A+I/6h/8AL2gD7E876/kKPO+v5Cvjv/hqnWf+jRv21/8AxH/UP/l7R/w1TrP/AEaN+2v/AOI/&#10;6h/8vaAPsTzvr+Qo83PHP5A18d/8NU6z/wBGjftr/wDiP+of/L2j/hqjWDwf2Rf21yPT/hn/AFH8&#10;P+Y7xz37dcGgD83vH8uf2lP2lG/vePNN68dNGjHT/OKr+b7r/n8ax/E2qTav8dvjprU+ka14dl1n&#10;xB4Y1hvD/ibT20nxHov9qeF7S/XSde0tpZm0zWtOW5FpqunPLI9hfw3Fq7FoyTY833X/AD+NAGh5&#10;vuv+fxo833X/AD+NZ/m+6/5/Gjzfdf8AP40AaHm+6/5/Gjzfdf8AP41n+b7r/n8aPN91/wA/jQBo&#10;eb7r/n8aPMB67SO+T2HOevbr2PoQeaz/ADfdf8/jSiTJAyv4+3PrQB+qv/BGloB8cv2mTHHMLl9N&#10;+BrXMjXEbwSL9n+IiQLDALdJIDEI3MrPc3HnF0KJAEIl/pA/awNpJ+wt+2Al/NPbWL/so/tBpeTW&#10;lrFe3UFq/wAIfFyzzW1lNd2EV1cRRFngtpb6zimlVY3urdWMqfzZf8EZ3/4vp+0y3HOlfAzp0/1X&#10;xLJz+Vf0cftcOT+wd+2R0/5NM/aI/wDVP+L6APZv2BpYI/2E/wBitLOaeezT9kz9nJLaa5hjtbmW&#10;3T4O+DRBJPaxz3cVtK0W0y26Xl1HDKWjW5n2CV/rP7QfT9Vr4y/YAlx+wf8AsT9eP2R/2b1/L4Oe&#10;DPw//VX1x531/IUAav2g+n6rR9oPp+q1led9fyFHnfX8hQBq/aD6fqtH2g+n6rWV531/IUed9fyF&#10;AGr9oPp+q0faD6fqtZXnfX8hR531/IUAav2g+n6rR9oPp+q1led9fyFHnfX8hQBq/aD6fqtH2g+n&#10;6rWV531/IUed9fyFAGr9oPp+q0faD6fqtZXnfX8hR531/IUAav2g+n6rR9oPp+q1led9fyFHnfX8&#10;hQBq/aD6fqtH2g+n6rWV531/IUed9fyFAGr9oPp+q0faD6fqtZXnfX8hR531/IUAav2g+n6rR9oP&#10;p+q1led9fyFHnfX8hQBq/aD6fqtHn54IyOuMqckcjse49MjqOayvO+v5Cjzc8c8n0FAH5C/CH+yB&#10;/wAFmf2354L/AFKXWJf2WP2f0vdPl0m2h0q3hV7TbLbasmszXV1MVW2aSGXRLJEaadRcOII2ufob&#10;9pVt3hvWV45tLjnscQyH6e/16V8r/B6X/jdP+3Iem79lb9n4+nRtNHQcH8v8K+m/2kXz4c1j/r0n&#10;PPr5MvX/AD60AfwxeBZD/wAIT4P+7x4W8P8A/pqtPpzXU+b7r/n8a4jwTLjwZ4RHyj/imNB/9NVn&#10;/n/Jrp/N91/z+NAGh5vuv+fxo833X/P41n+b7r/n8aPN91/z+NAGh5vuv+fxo833X/P41n+b7r/n&#10;8aPN91/z+NAGiJOe34df519lf8E8T/xbP4u+37RXxB/9MXgv/wCtXxJ5mePl7V9tf8E7yf8AhWPx&#10;bHPP7RHxA9cf8gLwXQB9+UUUUAFFFFABRRRQAUUUUAFFFFABRRRQAUUUUAFFFFABRRRQAUUUUAFF&#10;FFABRRRQAUUUUAFFFFABRRRQAUUUUAFFFFABRRRQAUUUUAFFFFABRRRQAUUUUAFFFFAH6M/8G+f/&#10;ACnF+JH/AGik8df+tefA6v7z6/gw/wCDfP8A5Ti/Ej/tFJ46/wDWvPgdX959ABRRRQAUUUUAFFFF&#10;ABRRRQAUUUUAFFFFABQelFFAH8MX/B57rGrQ6l/wTN0CHVNSh0LU4/2zdY1HRYr66j0nUNX0Jv2U&#10;bLRNUvtNSQWd1qOj2fiDX7XSr24he50+31vWILSWFNSvUn/i609vkz3JAbPOfT/9Z789q/s0/wCD&#10;0M48Uf8ABMDjP/Er/bg4/wC3v9jmv4xLBsoOccHjv+PpQBx3wqZf7K8R8lf+K28RfKec/PbdMKMY&#10;9K9Q3L6/z/wryb4VvjSfEYxn/itPEH/oVtXp/me36/8A1qAOE+LLL/wr3xJ3/c2PHP8A0FbGv7zv&#10;2dG/4p/ScHH+i2/HQ/6lCP8AH/8AVx/BV8Vm3fD/AMRjAH7iyPJ441OyPp14+X/axX95P7Osn/FP&#10;6Twf+PaDhhnOIkPPT5uMjg+uKAPlXW3x/wAF8/hWx7/8Ey9QHc/815+IXp9K/bjzvp+Rr8UrsWMn&#10;/BeDwZLdun2iD/gl1dSaZvnaJzfH9pTxRBIsMYkjFzINNn1EtC6zbYlluBGDbiaP9mvN92/z+NAG&#10;n530/I0ed9PyNZnm+7f5/Gjzfdv8/jQBp+d9PyNHnfT8jWZ5vu3+fxo833b/AD+NAGn530/I0ed9&#10;PyNZnm+7f5/Gjzfdv8/jQBp+d9PyNHnfT8jWZ5vu3+fxo833b/P40AafnfT8jR530/I1meb7t/n8&#10;aPN92/z+NAGn530/I0ed9PyNZnm+7f5/Gjzfdv8AP40AafnfT8jR530/I1meb7t/n8aPN92/z+NA&#10;Gn530/I0ed9PyNZnm+7f5/Gjzfdv8/jQBp+d9PyNHnfT8jWZ5vu3+fxo833b/P40AafnfT8jR530&#10;/I1meb7t/n8aPN92/wA/jQBp+d9PyNHnfT8jWZ5vu3+fxo833b/P40AafnfT8jR530/I1meb7t/n&#10;8aPN92/z+NAGn530/I0ed9PyNZnm+7f5/Gjzfdv8/jQBp+d9PyNHnfT8jWZ5vu3+fxo833b/AD+N&#10;AGn530/I0ed9PyNZnm+7f5/Gjzfdv8/jQBp+d9PyNHnfT8jWZ5vu3+fxo833b/P40AafnfT8jR53&#10;0/I1meb7t/n8aPN92/z+NAGn530/I0ed9PyNZnm+7f5/Gjzfdv8AP40AafnfT8jR530/I1meb7t/&#10;n8aPN92/z+NAGn530/I0ed9PyNZnm+7f5/Gjzfdv8/jQBp+d9PyNHm544/I9uazPN92/z+NBkzwd&#10;xH+HPrQB+Mv/AAUMk3f8FL/+CMh7Dxz+1z0Hr8P/AIVf55r9EfjA5OmXg/2Z8/8AfNfnh/wUD+yv&#10;/wAFG/8AgjnLMW89fiH+1UIfuvIYm+G/w+eULC00YaM3EdkJ5vmNuCrAMWEUv6CfF1t+mXp3ZPly&#10;jg54wWwe/GMY4A44HQAH8FXjNh/wvX9qfP8A0dL8cfy/4TG7P8+Kobl9f5/4VP42bHx2/anGP+bo&#10;/jh/6mN3Wd5nt+v/ANagC1uX1/n/AIUbl9f5/wCFVfM9v1/+tR5nt+v/ANagC1uX1/n/AIUbl9f5&#10;/wCFVfM9v1/+tR5nt+v/ANagC1uX1/n/AIUbl9f5/wCFVfM9v1/+tR5nt+v/ANagC1uX1/n/AIUb&#10;l9f5/wCFVfM9v1/+tR5nt+v/ANagC1uX1/n/AIUbl9f5/wCFVfM9v1/+tR5nt+v/ANagC1uX1/n/&#10;AIUbl9f5/wCFVfM9v1/+tR5nt+v/ANagC1uX1/n/AIUbl9f5/wCFVfM9v1/+tR5nt+v/ANagC1uX&#10;1/n/AIUbl9f5/wCFVfM9v1/+tR5nt+v/ANagC1uX1/n/AIUbl9f5/wCFVfM9v1/+tR5nt+v/ANag&#10;C1uX1/n/AIUbl9f5/wCFVfM9v1/+tR5nt+v/ANagC1uX1/n/AIUbl9f5/wCFVfM9v1/+tR5nt+v/&#10;ANagC1uX1/n/AIUbl9f5/wCFVfM9v1/+tR5nt+v/ANagC1uX1/n/AIUbl9f5/wCFVfM9v1/+tR5n&#10;t+v/ANagC1uX1/n/AIUbl9f5/wCFVfM9v1/+tR5nt+v/ANagC1uX1/n/AIUbl9f5/wCFVfM9v1/+&#10;tR5nt+v/ANagC1uX1/n/AIUbl9f5/wCFVfM9v1/+tR5nt+v/ANagC1uX1/n/AIUbl9f5/wCFVfM9&#10;v1/+tR5nt+v/ANagC1uX1/n/AIUbl9f5/wCFVfM9v1/+tR5nt+v/ANagC1uX1/n/AIUbl9f5/wCF&#10;VfM9v1/+tR5nt+v/ANagC1uX1/n/AIUbl9f5/wCFVfM9v1/+tR5nt+v/ANagC1uX1/n/AIUbl9f5&#10;/wCFVfM9v1/+tR5nt+v/ANagC1uX1/n/AIUbl9f5/wCFVfM9v1/+tR5nt+v/ANagC1uX1/n/AIV9&#10;KfsCEH9taLH/AEQPxTz6/wDFW6H/AIHj8a+Yd+f4c+3+RX01+wA2f21k4x/xYXxTx7/8JZoZ/wAa&#10;AP6AqKKKACiiigAooooAKKKKACiiigAooooAKKKKACiiigAooooAKKKKACiiigAooooAKKKKACii&#10;igAooooAKKKKACiiigAooooAKKKKACiiigAooooAKKKKACiiigAooooAKKKKACiiigAooooAKKKK&#10;ACiiigAooooAKKKKACiiigAooooAKKKKACiiigAooooAKKKKACiiigAoooxnj60AfzOfG8gftY/t&#10;RZ4/4uFYf+mO3rkNy+v8/wDCup+Obbf2sv2oeOvxBsP/AEyW9cZ5nt+v/wBagC1uX1/n/hRuX1/n&#10;/hVXzPb9f/rUeZ7fr/8AWoAtbl9f5/4Ubl9f5/4VV8z2/X/61Hme36//AFqALW5fX+f+FG5fX9D/&#10;AIVV8z2/X/61G/2/X/61AH6sf8EZ2H/C8P2lz0xpXwN5zj/ll8S+3fGTj3/X+jP9rZ8/sI/tjY7/&#10;ALJ37Q2T/wB0g8X/AOf6V/OH/wAEaHP/AAu39pc5/wCYZ8DcD/tl8Svz9a/ot/a2fP7Cn7Yfv+yj&#10;+0GP/MReLuntjpQB6p+wHLj9hP8AYrH/AFaT+zgvft8HvBp//X0r61876fka+Ov2B5cfsK/sWjP/&#10;ADaZ+zkPy+Dvg7kZ79v19K+s/O+v5CgDS876fkaPO+n5Gs3zvr+Qo876/kKANLzvp+Ro876fkazf&#10;O+v5Cjzvr+QoA0vO+n5Gjzvp+RrN876/kKPO+v5CgDS876fkaPO+n5Gs3zvr+Qo876/kKANLzvp+&#10;Ro876fkazfO+v5Cjzvr+QoA0vO+n5Gjzvp+RrN876/kKPO+v5CgDS876fkaPO+n5Gs3zvr+Qo876&#10;/kKANLzvp+Ro876fkazfO+v5Cjzvr+QoA0vO+n5Gjzvp+RrN876/kKPO+v5CgDS876fkaPO+n5Gs&#10;3zvr+Qo876/kKANLzvp+Ro83PHH5HtzWb531/IUebnjn8h25/wA/rxQB+Pvwel/43Q/twnk7v2Wf&#10;gBx24bTv4f5D6Zr6d/aPcHw5q/OB9kn4/wC2Mvb/ADxXyp8IJM/8Fnf23Tjr+y18AenGMHT+3f8A&#10;P37V9QftGPu8O6wOubSft/0xY8D9T/KgD+GDwWy/8Id4T5/5lnQfX/oF2tdNuX1/n/hXIeDHx4Q8&#10;KDb/AMy1oX/prtfaul8z2/X/AOtQBa3L6/z/AMKNy+v8/wDCqvme36//AFqPM9v1/wDrUAWty+v8&#10;/wDCjcvr/P8Awqr5nt+v/wBajzPb9f8A61AFsMD0P86+5P8Agnd/yTD4s/8AZwvj3/0weCq+EQ+e&#10;COPr/iMVpfs+/HP43/DTR/iFoXwz0X4X6joV78WPF2sXk3jZPFJ1aPVp7fRrOeGA6JqNnaf2elpY&#10;2LxeZHJcfaJbrfJs8tYwD92aK/KP/hrb9rL/AKFX9n//AL9/EH/5eUf8NbftZf8AQq/s/wD/AH7+&#10;IP8A8vKAP1cor8o/+Gtv2sv+hV/Z/wD+/fxB/wDl5R/w1t+1l/0Kv7P/AP37+IP/AMvKAP1cor8o&#10;/wDhrb9rL/oVf2f/APv38Qf/AJeUf8NbftZf9Cr+z/8A9+/iD/8ALygD9XKK/KP/AIa2/ay/6FX9&#10;n/8A79/EH/5eUf8ADW37WX/Qq/s//wDfv4g//LygD9XKK/KP/hrb9rL/AKFX9n//AL9/EH/5eUf8&#10;NbftZf8AQq/s/wD/AH7+IP8A8vKAP1cor8o/+Gtv2sv+hV/Z/wD+/fxB/wDl5R/w1t+1l/0Kv7P/&#10;AP37+IP/AMvKAP1cor8o/wDhrb9rL/oVf2f/APv38Qf/AJeUf8NbftZf9Cr+z/8A9+/iD/8ALygD&#10;9XKK/KP/AIa2/ay/6FX9n/8A79/EH/5eUf8ADW37WX/Qq/s//wDfv4g//LygD9XKK/KP/hrb9rL/&#10;AKFX9n//AL9/EH/5eUf8NbftZf8AQq/s/wD/AH7+IP8A8vKAP1cor8o/+Gtv2sv+hV/Z/wD+/fxB&#10;/wDl5R/w1t+1l/0Kv7P/AP37+IP/AMvKAP1cor8o/wDhrb9rL/oVf2f/APv38Qf/AJeUf8NbftZf&#10;9Cr+z/8A9+/iD/8ALygD9XKK/KP/AIa2/ay/6FX9n/8A79/EH/5eUf8ADW37WX/Qq/s//wDfv4g/&#10;/LygD9XKK/KP/hrb9rL/AKFX9n//AL9/EH/5eUf8NbftZf8AQq/s/wD/AH7+IP8A8vKAP1cor8o/&#10;+Gtv2sv+hV/Z/wD+/fxB/wDl5R/w1t+1l/0Kv7P/AP37+IP/AMvKAP1cor8o/wDhrb9rL/oVf2f/&#10;APv38Qf/AJeUf8NbftZf9Cr+z/8A9+/iD/8ALygD9XKK/KP/AIa2/ay/6FX9n/8A79/EH/5eUf8A&#10;DW37WX/Qq/s//wDfv4g//LygD9XKK/KP/hrb9rL/AKFX9n//AL9/EH/5eUf8NbftZf8AQq/s/wD/&#10;AH7+IP8A8vKAP1cor8o/+Gtv2sv+hV/Z/wD+/fxB/wDl5R/w1t+1l/0Kv7P/AP37+IP/AMvKAP1c&#10;or8o/wDhrb9rL/oVf2f/APv38Qf/AJeUf8NbftZf9Cr+z/8A9+/iD/8ALygD9XKK/KP/AIa2/ay/&#10;6FX9n/8A79/EH/5eUf8ADW37WX/Qq/s//wDfv4g//LygD9XKK/KP/hrb9rL/AKFX9n//AL9/EH/5&#10;eUf8NbftZf8AQq/s/wD/AH7+IP8A8vKAP1cor8o/+Gtv2sv+hV/Z/wD+/fxB/wDl5R/w1t+1l/0K&#10;v7P/AP37+IP/AMvKAP1cor8o/wDhrb9rL/oVf2f/APv38Qf/AJeUf8Na/tY9/Cv7P5H/AFz+IB+n&#10;XXOx5oA/p1/4N8/+U4vxI/7RSeOv/WvPgdX959f54n/Bq34/8TfE7/grh8b/ABL8U30XSPiJp3/B&#10;OXxZofh3w/4D0S+m8Hah4L/4aY+CV/resa34h1/xQ2s6V4m0zXJ9GstH0ax8O6zpniDStU1a9vda&#10;8L3XhixsvGP+h3QAUUUUAFFFFABRRRQAUUUUAFFFFABRRRQAUUUh6f8A1s/mPT19qAP4Uf8Ag9F/&#10;5Gb/AIJg/wDYJ/bh7Z/5ev2Oe1fxd2TAIo9lPXH6flwK/tc/4PQIPDjf8O1rq51bXIfGENx+1/b6&#10;FoVv4esLnw1qPhu4i/Zhk8V6tq/iuTxRaapouuaLqtp4Ms/D3h2z8Ga/p/iaw1/xPqepeKPCVz4R&#10;0rSvGv8AE1ZNlAMZ59M9BkHt7n8KAOR+FzH+y/EWDx/wmev/APodt616Zub1/l/hXlvwxfGl+IRu&#10;x/xWOvcZx/Hbdv8AP+PpG/8A2v1/+vQBxvxOkceBPEJUgn7PbD5o0kG1r+0VvlZWGdpODjKHDqVZ&#10;Qw/vD/Z3fb4f0scEfZrf5fUBIwCecADrknPGMnpX8GnxLYN4G8Qgtx9lg756XtqemfUV/eD+z1IT&#10;oGlAnn7JAB/37jH50AfPeq6hpUn/AAW9+HOmjw9p/wDbVv8A8E4NY1KXxS11qr6k+ny/HrxDZ2mh&#10;w2Bvf7Dgs7WcajfPfJpratdSagtsb6KytTbz/sD5nt+v/wBavxc1Fv8Ajev4CPp/wTHvR+X7RPiu&#10;v2T8z2/X/wCtQBoeZ7fr/wDWo8z2/X/61Z/me36//Wo8z2/X/wCtQBoeZ7fr/wDWo8z2/X/61Z/m&#10;e36//Wo8z2/X/wCtQBoeZ7fr/wDWo8z2/X/61Z/me36//Wo8z2/X/wCtQBoeZ7fr/wDWo8z2/X/6&#10;1Z/me36//Wo8z2/X/wCtQBoeZ7fr/wDWo8z2/X/61Z/me36//Wo8z2/X/wCtQBoeZ7fr/wDWo8z2&#10;/X/61Z/me36//Wo8z2/X/wCtQBoeZ7fr/wDWo8z2/X/61Z/me36//Wo8z2/X/wCtQBoeZ7fr/wDW&#10;o8z2/X/61Z/me36//Wo8z2/X/wCtQBoeZ7fr/wDWo8z2/X/61Z/me36//Wo8z2/X/wCtQBoeZ7fr&#10;/wDWo8z2/X/61Z/me36//Wo8z2/X/wCtQBoeZ7fr/wDWo8z2/X/61Z/me36//Wo8z2/X/wCtQBoe&#10;Z7fr/wDWo8z2/X/61Z/me36//Wo8z2/X/wCtQBoeZ7fr/wDWo8z2/X/61Z/me36//Wo8z2/X/wCt&#10;QBoeZ7fr/wDWo8z2/X/61Z/me36//Wo8z2/X/wCtQBoeZ7fr/wDWo8z2/X/61Z/me36//Wo8z2/X&#10;/wCtQBoeZ7fr/wDWo8z2/X/61Z/me36//Wo8z2/X/wCtQBoeZ7fr/wDWo8z2/X/61Z/me36//Wo8&#10;z2/X/wCtQBoeZ7fr/wDWo8z2/X/61Z/me36//Wo8z2/X/wCtQBoeZ7fr/wDWo8z2/X/61Z/me36/&#10;/Wo8z2/X/wCtQBoeZ7fr/wDWo8z2/X/61Z/me36//Wo8z2/X/wCtQBoeZ7fr/wDWo35/hB74PI45&#10;5GKz/M9v1/8ArUb88bc//W59KAPyY/bp1DS4/wDgon/wSM0678O6fqWqX3jP9rCbTdfu7vVEudAt&#10;9O+F/gia+h0+wtr230q7k1aWXThJdava6gbCLTz/AGbDb3d2bqH7p+LchOl3fI5in+6AQcLkgAc8&#10;AjpyTluSK/PP9u9/+NlX/BHg4Ax4p/bH5+vws+HvXpX3/wDFqTOmXnGcxzZx0PH9Ov4UAfwbeOpG&#10;Px3/AGpTlfm/ag+Nn3QqjI8YXmOFA3MRkluT3b5mNZO5vX+X+FXvHr/8X3/ak5x/xk/8bu+P+Zyv&#10;D/Wsff8A7X6//XoAtbm9f5f4Ubm9f5f4VV3/AO1+v/16N/8Atfr/APXoAtbm9f5f4Ubm9f5f4VV3&#10;/wC1+v8A9ejf/tfr/wDXoAtbm9f5f4Ubm9f5f4VV3/7X6/8A16N/+1+v/wBegC1ub1/l/hRub1/l&#10;/hVXf/tfr/8AXo3/AO1+v/16ALW5vX+X+FG5vX+X+FVd/wDtfr/9ejf/ALX6/wD16ALW5vX+X+FG&#10;5vX+X+FVd/8Atfr/APXo3/7X6/8A16ALW5vX+X+FG5vX+X+FVd/+1+v/ANejf/tfr/8AXoAtbm9f&#10;5f4Ubm9f5f4VV3/7X6//AF6N/wDtfr/9egC1ub1/l/hRub1/l/hVXf8A7X6//Xo3/wC1+v8A9egC&#10;1ub1/l/hRub1/l/hVXf/ALX6/wD16N/+1+v/ANegC1ub1/l/hRub1/l/hVXf/tfr/wDXo3/7X6//&#10;AF6ALW5vX+X+FG5vX+X+FVd/+1+v/wBejf8A7X6//XoAtbm9f5f4Ubm9f5f4VV3/AO1+v/16N/8A&#10;tfr/APXoAtbm9f5f4Ubm9f5f4VV3/wC1+v8A9ejf/tfr/wDXoAtbm9f5f4Ubm9f5f4VV3/7X6/8A&#10;16N/+1+v/wBegC1ub1/l/hRub1/l/hVXf/tfr/8AXo3/AO1+v/16ALW5vX+X+FG5vX+X+FVd/wDt&#10;fr/9ejf/ALX6/wD16ALW5vX+X+FG5vX+X+FVd/8Atfr/APXo3/7X6/8A16ALW5vX+X+FG5vX+X+F&#10;Vd/+1+v/ANejf/tfr/8AXoAtbm9f5f4Ubm9f5f4VV3/7X6//AF6N/wDtfr/9egC1ub1/l/hRub1/&#10;l/hVXf8A7X6//Xo3/wC1+v8A9egC1ub1/l/hRub1/l/hVXf/ALX6/wD16N/+1+v/ANegC1ub1/l/&#10;hX1B/wAE+yx/bUXP/RBfFH/qWaF/+v8AH0r5V3Z/iz7ZJ6c+/wCeMDqeBX3t/wAErPgX8Jv2mP22&#10;fEHwb+N3gvTfHXw91z9mvxPrN1pdxcalomsWureHviN4GvtL1DQPGfhm90Xxp4Yu45PMtryXwz4h&#10;0ltU0m61HRNU+2aNqWoWFyAft1RX0t/w5R/4Jof9G8ax/wCJAftL/wDz46P+HKP/AATQ/wCjeNY/&#10;8SA/aX/+fHQB800V9Lf8OUf+CaH/AEbxrH/iQH7S/wD8+Oj/AIco/wDBND/o3jWP/EgP2l//AJ8d&#10;AHzTRX0t/wAOUf8Agmh/0bxrH/iQH7S//wA+Oj/hyj/wTQ/6N41j/wASA/aX/wDnx0AfNNFfS3/D&#10;lH/gmh/0bxrH/iQH7S//AM+Oj/hyj/wTQ/6N41j/AMSA/aX/APnx0AfNNFfS3/DlH/gmh/0bxrH/&#10;AIkB+0v/APPjo/4co/8ABND/AKN41j/xID9pf/58dAHzTRX0t/w5R/4Jof8ARvGsf+JAftL/APz4&#10;6P8Ahyj/AME0P+jeNY/8SA/aX/8Anx0AfNNFfS3/AA5R/wCCaH/RvGsf+JAftL//AD46P+HKP/BN&#10;D/o3jWP/ABID9pf/AOfHQB800V9Lf8OUf+CaH/RvGsf+JAftL/8Az46P+HKP/BND/o3jWP8AxID9&#10;pf8A+fHQB800V9Lf8OUf+CaH/RvGsf8AiQH7S/8A8+Oj/hyj/wAE0P8Ao3jWP/EgP2l//nx0AfNN&#10;FfS3/DlH/gmh/wBG8ax/4kB+0v8A/Pjo/wCHKP8AwTQ/6N41j/xID9pf/wCfHQB800V9Lf8ADlH/&#10;AIJof9G8ax/4kB+0v/8APjo/4co/8E0P+jeNY/8AEgP2l/8A58dAHzTRX0t/w5R/4Jof9G8ax/4k&#10;B+0v/wDPjo/4co/8E0P+jeNY/wDEgP2l/wD58dAHzTRX0t/w5R/4Jof9G8ax/wCJAftL/wDz46P+&#10;HKP/AATQ/wCjeNY/8SA/aX/+fHQB800V9Lf8OUf+CaH/AEbxrH/iQH7S/wD8+Oj/AIco/wDBND/o&#10;3jWP/EgP2l//AJ8dAHzTRX0t/wAOUf8Agmh/0bxrH/iQH7S//wA+Oj/hyj/wTQ/6N41j/wASA/aX&#10;/wDnx0AfNNFfS3/DlH/gmh/0bxrH/iQH7S//AM+Oj/hyj/wTQ/6N41j/AMSA/aX/APnx0AfNNFfS&#10;3/DlH/gmh/0bxrH/AIkB+0v/APPjo/4co/8ABND/AKN41j/xID9pf/58dAHzTRX0t/w5R/4Jof8A&#10;RvGsf+JAftL/APz46P8Ahyj/AME0P+jeNY/8SA/aX/8Anx0AfNNFfS3/AA5R/wCCaH/RvGsf+JAf&#10;tL//AD46P+HKP/BND/o3jWP/ABID9pf/AOfHQB800V9Lf8OUf+CaH/RvGsf+JAftL/8Az46P+HKP&#10;/BND/o3jWP8AxID9pf8A+fHQB800V9Lf8OUf+CaH/RvGsf8AiQH7S/8A8+Oj/hyj/wAE0P8Ao3jW&#10;P/EgP2l//nx0AfNNFfS3/DlH/gmh/wBG8ax/4kB+0v8A/Pjo/wCHKP8AwTQ/6N41j/xID9pf/wCf&#10;HQB800V9Lf8ADlH/AIJof9G8ax/4kB+0v/8APjo/4co/8E0P+jeNY/8AEgP2l/8A58dAHzTRX0t/&#10;w5R/4Jof9G8ax/4kB+0v/wDPjo/4co/8E0P+jeNY/wDEgP2l/wD58dAHzTRX0t/w5R/4Jof9G8ax&#10;/wCJAftL/wDz46P+HKP/AATQ/wCjeNY/8SA/aX/+fHQB800V9Lf8OUf+CaH/AEbxrH/iQH7S/wD8&#10;+Oj/AIco/wDBND/o3jWP/EgP2l//AJ8dAHzTRX0t/wAOUf8Agmh/0bxrH/iQH7S//wA+Oj/hyj/w&#10;TQ/6N41j/wASA/aX/wDnx0AfNNFfS3/DlH/gmh/0bxrH/iQH7S//AM+Oj/hyj/wTQ/6N41j/AMSA&#10;/aX/APnx0AfNNFfS3/DlH/gmh/0bxrH/AIkB+0v/APPjo/4co/8ABND/AKN41j/xID9pf/58dAHz&#10;TRX0t/w5R/4Jof8ARvGsf+JAftL/APz46P8Ahyj/AME0P+jeNY/8SA/aX/8Anx0AfNNFfS3/AA5R&#10;/wCCaH/RvGsf+JAftL//AD46P+HKP/BND/o3jWP/ABID9pf/AOfHQB800V9Lf8OUf+CaH/RvGsf+&#10;JAftL/8Az46P+HKP/BND/o3jWP8AxID9pf8A+fHQB800V9Lf8OUf+CaH/RvGsf8AiQH7S/8A8+Oj&#10;/hyj/wAE0P8Ao3jWP/EgP2l//nx0AfNNFfS3/DlH/gmh/wBG8ax/4kB+0v8A/Pjo/wCHKP8AwTQ/&#10;6N41j/xID9pf/wCfHQB800V9Lf8ADlH/AIJof9G8ax/4kB+0v/8APjo/4co/8E0P+jeNY/8AEgP2&#10;l/8A58dAHzTRX0t/w5R/4Jof9G8ax/4kB+0v/wDPjo/4co/8E0P+jeNY/wDEgP2l/wD58dAHzTRX&#10;0t/w5R/4Jof9G8ax/wCJAftL/wDz46P+HKP/AATQ/wCjeNY/8SA/aX/+fHQB800V9Lf8OUf+CaH/&#10;AEbxrH/iQH7S/wD8+Oj/AIco/wDBND/o3jWP/EgP2l//AJ8dAHzTR169K+lv+HKP/BND/o3jWP8A&#10;xID9pf8A+fHR/wAOUP8AgmgeP+Gd9YPt/wAL/wD2lz79P+FxHp19fTmgD+Pr47kj9rT9p8Dgf8LA&#10;sP8A0yW9cRub1/l/hXr/AO1n4A8G/CX9tj9qz4Y/DzRLXwz4G8B+O/D/AIV8K6Hay3Vx9g0XRvCG&#10;lWdlHcahqNxeatrF+8cQn1LWdbv9R1zWdQlutW1nUL7U7u7vJ/Ft/wDtfr/9egC1ub1/l/hRub1/&#10;l/hVXf8A7X6//Xo3/wC1+v8A9egC1ub1/l/hRub1/l/hVXf/ALX6/wD16N/+1+v/ANegC1ub1/l/&#10;hRuJ4OSPQDJ/Diqu/wD2v1/+vRuz/F+vpzQB+rf/AARqY/8AC6v2lTyxOmfA/PGOkfxKx39Pb8K/&#10;ow/aogl1H9iP9rXToXtY5r/9lz49WcJvbyz06zWa6+FHiqGJrvUNRnttPsLdXdWmvb65trO1jDz3&#10;M8MEbyJ/OR/wRrbPxm/aU5znS/gh+P7v4lV/RB+1pJn9hn9r1OcH9lf4/jj3+Eniz279fagD1T9h&#10;VHs/2Iv2ObOU27S2n7K/7PVrK9rdW99bPJB8I/CETtbXtlPcWd7blkPk3dnPPazx7ZYJ5InR3+qf&#10;O+n5Gvj79g58fsO/sZ/eH/GKX7O4P4fCHwfx1H8vyr6u833b/P40AafnfT8jR530/I1meb7t/n8a&#10;PN92/wA/jQBp+d9PyNHnfT8jWZ5vu3+fxo833b/P40AafnfT8jR530/I1meb7t/n8aPN92/z+NAG&#10;n530/I0ed9PyNZnm+7f5/Gjzfdv8/jQBp+d9PyNHnfT8jWZ5vu3+fxo833b/AD+NAGn530/I0ed9&#10;PyNZnm+7f5/Gjzfdv8/jQBp+d9PyNHnfT8jWZ5vu3+fxo833b/P40AafnfT8jR530/I1meb7t/n8&#10;aPN92/z+NAGn530/I0ed9PyNZnm+7f5/Gjzfdv8AP40AafnfT8jR530/I1meb7t/n8aPN92/z+NA&#10;Gn530/I0eaPQH2wT0/z+HXiszzfdv8/jR5mf7x79+3I6H1FAH5P/AAk0u7g/4LAfto6082lNaXv7&#10;MnwGtoIIdd0W41VJImtlka70CDUJddsIS1vJsub/AE63t5FaBkmdbm2M30h+0O5Ph3Vh62s+PX/U&#10;sR+NfJPwe3L/AMFlf22ZPMkKv+y/8Bv3TeX5eP8AiVABcR+YApiYrmTgyy7tw8oRfVP7Qr58OasO&#10;n+iTd8f8u8nr6dPSgD+GXwe7f8Il4WH/AFLmifpptrXR7m9f5f4VynhBseEvC3zf8y7ov8X/AFDb&#10;Yf0rod/+1+v/ANegC1ub1/l/hRub1/l/hVXf/tfr/wDXo3/7X6//AF6ALW5vX+X+FG5vX+X+FVd/&#10;+1+v/wBejf8A7X6//XoAtbiffvggY45/pXM/ChPiM1v47bwj8KfFnjrTj8SfFBn1fQfJa0tr3Gn+&#10;bpsvmAkXcMP2a6kUdIryGtzdnjdn8c19j/sFvt+HXxS5/wCa8eOMg/8AYE8Hn/CgD5x8r44f9G6/&#10;Ef8A75tP/iaPK+OH/RuvxH/75tP/AImv1x833X/P40eb7r/n8aAPyO8r44f9G6/Ef/vm0/8AiaPK&#10;+OH/AEbr8R/++bT/AOJr9cfN91/z+NHm+6/5/GgD8jvK+OH/AEbr8R/++bT/AOJo8r44f9G6/Ef/&#10;AL5tP/ia/XHzfdf8/jR5vuv+fxoA/I7yvjh/0br8R/8Avm0/+Jo8r44f9G6/Ef8A75tP/ia/XHzf&#10;df8AP40eb7r/AJ/GgD8jvK+OH/RuvxH/AO+bT/4mjyvjh/0br8R/++bT/wCJr9cfN91/z+NHm+6/&#10;5/GgD8jvK+OH/RuvxH/75tP/AImjyvjh/wBG6/Ef/vm0/wDia/XHzfdf8/jR5vuv+fxoA/I7yvjh&#10;/wBG6/Ef/vm0/wDiaPK+OH/RuvxH/wC+bT/4mv1x833X/P40eb7r/n8aAPyO8r44f9G6/Ef/AL5t&#10;P/iaPK+OH/RuvxH/AO+bT/4mv1x833X/AD+NHm+6/wCfxoA/I7yvjh/0br8R/wDvm0/+Jo8r44f9&#10;G6/Ef/vm0/8Aia/XHzfdf8/jR5vuv+fxoA/I7yvjh/0br8R/++bT/wCJo8r44f8ARuvxH/75tP8A&#10;4mv1x833X/P40eb7r/n8aAPyO8r44f8ARuvxH/75tP8A4mjyvjh/0br8R/8Avm0/+Jr9cfN91/z+&#10;NHm+6/5/GgD8jvK+OH/RuvxH/wC+bT/4mjyvjh/0br8R/wDvm0/+Jr9cfN91/wA/jR5vuv8An8aA&#10;PyO8r44f9G6/Ef8A75tP/iaPK+OH/RuvxH/75tP/AImv1x833X/P40eb7r/n8aAPyO8r44f9G6/E&#10;f/vm0/8AiaPK+OH/AEbr8R/++bT/AOJr9cfN91/z+NHm+6/5/GgD8jvK+OH/AEbr8R/++bT/AOJo&#10;8r44f9G6/Ef/AL5tP/ia/XHzfdf8/jR5vuv+fxoA/I7yvjh/0br8R/8Avm0/+Jo8r44f9G6/Ef8A&#10;75tP/ia/XHzfdf8AP40eb7r/AJ/GgD8jvK+OH/RuvxH/AO+bT/4mjyvjh/0br8R/++bT/wCJr9cf&#10;N91/z+NHm+6/5/GgD8jvK+OH/RuvxH/75tP/AImjyvjh/wBG6/Ef/vm0/wDia/XHzfdf8/jR5vuv&#10;+fxoA/I7yvjh/wBG6/Ef/vm0/wDiaPK+OH/RuvxH/wC+bT/4mv1x833X/P40eb7r/n8aAPyO8r44&#10;f9G6/Ef/AL5tP/iaPK+OH/RuvxH/AO+bT/4mv1x833X/AD+NHm+6/wCfxoA/I7yvjh/0br8R/wDv&#10;m0/+Jo8r44f9G6/Ef/vm0/8Aia/XHzfdf8/jR5vuv+fxoA/I7yvjh/0br8R/++bT/wCJo8r44f8A&#10;RuvxH/75tP8A4mv1x833X/P40eb7r/n8aAPyO8r44f8ARuvxH/75tP8A4mjyvjf/ANG6/Eft/Ban&#10;9Nn8uR1Ffrj5vuv+fxo8zPHy/wCfxoA+wv8Ag00XxUv/AAV/+M48XeC9b8C6l/w7b+JPkaRrwjF5&#10;cWX/AA0/+zb5eoxiMBfs8k32i2XIz5trN2xX+j5X8CH/AAbntn/gtv8AE0cf8or/AB70HP8Aydr8&#10;B+P8+lf330AFFFFABRRRQAUUUUAFFFFABRRRQAUUUUAFFFFAH8Jn/B6V/wAjH/wTB/7BX7cP/pX+&#10;xzj9a/ius2G0A9CMHAB+bHTnI/n71/af/wAHpZx4i/4Jgk/9Av8Abg/9LP2Oa/imtW+Vefl2/wBf&#10;z60Ac18Orh5dO15nWNSvizW4x5MEFuhUPAw3LAkas3IzI6mRhgMxCpXoG8e/+fxrzL4bs39m69jk&#10;DxdrnPPPzQe/416HvPt/n8aAOP8AiZIB4G1/A6w2i8js2oWik9eoByPfFf3h/s+tnQtKXJybWAYH&#10;QqI0xleclev4V/Bl8S3J8Ea8OP8AVWf/AKcbOv7wf2f3zoWl9TutoeP91EGf/Zh255NAHy1rN35P&#10;/Bdj4cReXu+0/wDBNO+g3b9pTHx78a3W7btO7/j18vGVyH37vk2N+y/me36//Wr8U9fb/jex8L+e&#10;B/wTev8AvjP/ABfH4g9/xz+Ffs15i/5c0AaXme36/wD1qPM9v1/+tWb5i/5c0eYv+XNAGl5nt+v/&#10;ANajzPb9f/rVm+Yv+XNHmL/lzQBpeZ7fr/8AWo8z2/X/AOtWb5i/5c0eYv8AlzQBpeZ7fr/9ajzP&#10;b9f/AK1ZvmL/AJc0eYv+XNAGl5nt+v8A9ajzPb9f/rVm+Yv+XNHmL/lzQBpeZ7fr/wDWo8z2/X/6&#10;1ZvmL/lzR5i/5c0AaXme36//AFqPM9v1/wDrVm+Yv+XNHmL/AJc0AaXme36//Wo8z2/X/wCtWb5i&#10;/wCXNHmL/lzQBpeZ7fr/APWo8z2/X/61ZvmL/lzR5i/5c0AaXme36/8A1qPM9v1/+tWb5i/5c0eY&#10;v+XNAGl5nt+v/wBajzPb9f8A61ZvmL/lzR5i/wCXNAGl5nt+v/1qPM9v1/8ArVm+Yv8AlzR5i/5c&#10;0AaXme36/wD1qPM9v1/+tWb5i/5c0eYv+XNAGl5nt+v/ANajzPb9f/rVm+Yv+XNHmL/lzQBpeZ7f&#10;r/8AWo8z2/X/AOtWb5i/5c0eYv8AlzQBpeZ7fr/9ajzPb9f/AK1ZvmL/AJc0eYv+XNAGl5nt+v8A&#10;9ajzPb9f/rVm+Yv+XNHmL/lzQBpeZ7fr/wDWo8z2/X/61ZvmL/lzR5i/5c0AaXme36//AFqPM9v1&#10;/wDrVm+Yv+XNHmL/AJc0AaXme36//Wo8z2/X/wCtWb5i/wCXNHmL/lzQBpeZ7fr/APWo8z/Zz2x9&#10;ePSs3zF/y5pQ47f+hmgD8gf29rnyP+Ckf/BHl/K8zf4v/a6i27sEfafhx8NrXcDtb/V+dvxj5tu3&#10;cmd4/Qf4sSH+zbzj/lnMc5/2R19c5Jx29+tfnH+35Jn/AIKO/wDBHs9dvjb9q7jO7/mRPheM4H51&#10;+iPxWk/4lt52+Sf5c46j0/DP/wCrNAH8H3j9v+L8ftRk/wDRzvxsPHv4yvaxN49/8/jWp8Q2I+PP&#10;7UOMf8nN/Gw/+Xle1g7z7f5/GgC1vHv/AJ/GjePf/P41V3n2/wA/jRvPt/n8aALW8e/+fxo3j3/z&#10;+NVd59v8/jRvPt/n8aALW8e/+fxo3j3/AM/jVXefb/P40bz7f5/GgC1vHv8A5/GjePf/AD+NVd59&#10;v8/jRvPt/n8aALW8e/8An8aN49/8/jVXefb/AD+NG8+3+fxoAtbx7/5/GjePf/P41V3n2/z+NG8+&#10;3+fxoAtbx7/5/GjePf8Az+NVd59v8/jRvPt/n8aALW8e/wDn8aN49/8AP41V3n2/z+NG8+3+fxoA&#10;tbx7/wCfxo3j3/z+NVd59v8AP40bz7f5/GgC1vHv/n8aN49/8/jVXefb/P40bz7f5/GgC1vHv/n8&#10;aN49/wDP41V3n2/z+NG8+3+fxoAtbx7/AOfxo3j3/wA/jVXefb/P40bz7f5/GgC1vHv/AJ/GjePf&#10;/P41V3n2/wA/jRvPt/n8aALW8e/+fxo3j3/z+NVd59v8/jRvPt/n8aALW8e/+fxo3j3/AM/jVXef&#10;b/P40bz7f5/GgC1vHv8A5/GjePf/AD+NVd59v8/jRvPt/n8aALW8e/8An8aN49/8/jVXefb/AD+N&#10;G8+3+fxoAtbx7/5/GjePf/P41V3n2/z+NG8+3+fxoAtbx7/5/GjePf8Az+NVd59v8/jRvPt/n8aA&#10;LW8e/wDn8aN49/8AP41V3n2/z+NG8+3+fxoAtbx7/wCfxo3j3/z+NVd59v8AP40bz7f5/GgC1vHv&#10;/n8aN49/8/jVXefb/P40bz7f5/GgC1uU8NkDIzkdgc9q+3v+CY/7R/ww/ZO/bJ8Q/HH4w6ndad4G&#10;0X9nLxHoN0NKOm6j4mvdT8SfEbwTZabb6D4UfUbTXvFEyyCS6vrXw3Y6teabpNtqGu31rb6LpWqa&#10;hZ/C+9vatf4RnPx8tf8Asmuq/wDp9tf6YoA/ru/4f7f8E9P+g18Zv/DN+Kf/AIij/h/t/wAE9P8A&#10;oNfGb/wzfin/AOIr+feigD+gj/h/t/wT0/6DXxm/8M34p/8AiKP+H+3/AAT0/wCg18Zv/DN+Kf8A&#10;4iv596KAP6CP+H+3/BPT/oNfGb/wzfin/wCIo/4f7f8ABPT/AKDXxm/8M34p/wDiK/n3ooA/oI/4&#10;f7f8E9P+g18Zv/DN+Kf/AIij/h/t/wAE9P8AoNfGb/wzfin/AOIr+feigD+gj/h/t/wT0/6DXxm/&#10;8M34p/8AiKP+H+3/AAT0/wCg18Zv/DN+Kf8A4iv596KAP6CP+H+3/BPT/oNfGb/wzfin/wCIo/4f&#10;7f8ABPT/AKDXxm/8M34p/wDiK/n3ooA/oI/4f7f8E9P+g18Zv/DN+Kf/AIij/h/t/wAE9P8AoNfG&#10;b/wzfin/AOIr+feigD+gj/h/t/wT0/6DXxm/8M34p/8AiKP+H+3/AAT0/wCg18Zv/DN+Kf8A4iv5&#10;96KAP6CP+H+3/BPT/oNfGb/wzfin/wCIo/4f7f8ABPT/AKDXxm/8M34p/wDiK/n3ooA/oI/4f7f8&#10;E9P+g18Zv/DN+Kf/AIij/h/t/wAE9P8AoNfGb/wzfin/AOIr+feigD+gj/h/t/wT0/6DXxm/8M34&#10;p/8AiKP+H+3/AAT0/wCg18Zv/DN+Kf8A4iv596KAP6CP+H+3/BPT/oNfGb/wzfin/wCIo/4f7f8A&#10;BPT/AKDXxm/8M34p/wDiK/n3ooA/oI/4f7f8E9P+g18Zv/DN+Kf/AIij/h/t/wAE9P8AoNfGb/wz&#10;fin/AOIr+feigD+gj/h/t/wT0/6DXxm/8M34p/8AiKP+H+3/AAT0/wCg18Zv/DN+Kf8A4iv596KA&#10;P6CP+H+3/BPT/oNfGb/wzfin/wCIo/4f7f8ABPT/AKDXxm/8M34p/wDiK/n3ooA/oI/4f7f8E9P+&#10;g18Zv/DN+Kf/AIij/h/t/wAE9P8AoNfGb/wzfin/AOIr+feigD+gj/h/t/wT0/6DXxm/8M34p/8A&#10;iKP+H+3/AAT0/wCg18Zv/DN+Kf8A4iv596KAP6CP+H+3/BPT/oNfGb/wzfin/wCIo/4f7f8ABPT/&#10;AKDXxm/8M34p/wDiK/n3ooA/oI/4f7f8E9P+g18Zv/DN+Kf/AIij/h/t/wAE9P8AoNfGb/wzfin/&#10;AOIr+feigD+gj/h/t/wT0/6DXxm/8M34p/8AiKP+H+3/AAT0/wCg18Zv/DN+Kf8A4iv596KAP6CP&#10;+H+3/BPT/oNfGb/wzfin/wCIo/4f7f8ABPT/AKDXxm/8M34p/wDiK/n3ooA/oI/4f7f8E9P+g18Z&#10;v/DN+Kf/AIij/h/t/wAE9P8AoNfGb/wzfin/AOIr+feigD+gj/h/t/wT0/6DXxm/8M34p/8AiKP+&#10;H+3/AAT0/wCg18Zv/DN+Kf8A4iv596KAP6CP+H+3/BPT/oNfGb/wzfin/wCIo/4f7f8ABPT/AKDX&#10;xm/8M34p/wDiK/n3ooA/oI/4f7f8E9P+g18Zv/DN+Kf/AIij/h/t/wAE9P8AoNfGb/wzfin/AOIr&#10;+feigD+gj/h/t/wT0/6DXxm/8M34p/8AiKP+H+3/AAT0/wCg18Zv/DN+Kf8A4iv596KAP6CP+H+3&#10;/BPT/oNfGb/wzfin/wCIo/4f7f8ABPT/AKDXxm/8M34p/wDiK/n3ooA/oI/4f7f8E9P+g18Zv/DN&#10;+Kf/AIij/h/t/wAE9P8AoNfGb/wzfin/AOIr+feigD+gj/h/t/wT0/6DXxm/8M34p/8AiKP+H+3/&#10;AAT0/wCg18Zv/DN+Kf8A4iv596KAP6CP+H+3/BPT/oNfGb/wzfin/wCIo/4f7f8ABPT/AKDXxm/8&#10;M34p/wDiK/n3ooA/oI/4f7f8E9P+g18Zv/DN+Kf/AIij/h/t/wAE9P8AoNfGb/wzfin/AOIr+fei&#10;gD+gj/h/t/wT0/6DXxm/8M34p/8AiKP+H+3/AAT0/wCg18Zv/DN+Kf8A4iv596KAP6CP+H+3/BPT&#10;/oNfGb/wzfin/wCIo/4f7f8ABPT/AKDXxm/8M34p/wDiK/n3ooA/oI/4f7f8E9P+g18Zv/DN+Kf/&#10;AIij/h/t/wAE9P8AoNfGb/wzfin/AOIr+feigD+gj/h/t/wT0/6DXxm/8M34p/8AiKP+H+3/AAT0&#10;/wCg18Zv/DN+Kf8A4iv596KAP6CP+H+3/BPT/oNfGb/wzfin/wCIo/4f7f8ABPT/AKDXxm/8M34p&#10;/wDiK/n3ooA/oI/4f7f8E9P+g18Zv/DN+Kf/AIij/h/t/wAE9P8AoNfGb/wzfin/AOIr+feigD+g&#10;j/h/t/wT0/6DXxm/8M34p/8AiKP+H+3/AAT0/wCg18Zv/DN+Kf8A4iv596KAP6CP+H+3/BPT/oNf&#10;Gb/wzfin/wCIoP8AwX1/4J6Nwda+M3P/AFRrxSeeo42c81/PvR14oA+b/wBqr4jeGPi9+2Z+058W&#10;vBN+mo+DPid4o8KeOPC8/wBs02e8Gj694S0+7tYdZsdOv799D163Vhbaz4e1R7bWtC1CC50vWLGy&#10;1G0uLWLxzePf/P41z+oNj4v/ABl/7GHS/wD0hl/+vWtvPt/n8aALW8e/+fxo3j3/AM/jVXefb/P4&#10;0bz7f5/GgC1vHv8A5/GjePf/AD+NVd59v8/jRvPt/n8aALW8e/8An8aN49/yqrvPt/n8aC5PHFAH&#10;6wf8EbT/AMXj/aUwMj+zfgjnr/zy+JP+fwr+hr9rOT/jBz9rtc5/4xZ+P3P97Hwl8WfT6/jgV/O7&#10;/wAEbn/4u/8AtJH1034J/pH8SRjmv6FP2snz+w/+1yORn9lv4+DP/dJ/FtAHpH7CUmP2H/2Nh8o/&#10;4xU/Z4/9VF4Q9+K+q/N91/z+NfIn7CsuP2I/2Ofm/wCbVv2eh6/80j8Hn/Ofevqnzf8Aa/T/AOtQ&#10;Bpeb7r/n8aPN91/z+NZvm/7X6f8A1qPN/wBr9P8A61AGl5vuv+fxo833X/P41m+b/tfp/wDWo83/&#10;AGv0/wDrUAaXm+6/5/Gjzfdf8/jWb5v+1+n/ANajzf8Aa/T/AOtQBpeb7r/n8aPN91/z+NZvm/7X&#10;6f8A1qPN/wBr9P8A61AGl5vuv+fxo833X/P41m+b/tfp/wDWo83/AGv0/wDrUAaXm+6/5/Gjzfdf&#10;8/jWb5v+1+n/ANajzf8Aa/T/AOtQBpeb7r/n8aPN91/z+NZvm/7X6f8A1qPN/wBr9P8A61AGl5vu&#10;v+fxo833X/P41m+b/tfp/wDWo83/AGv0/wDrUAaXm+6/5/Gjzfdf8/jWb5v+1+n/ANajzf8Aa/T/&#10;AOtQBpeb7r/n8aPN91/z+NZvm/7X6f8A1qPN/wBr9P8A61AGl5vuv+fxo8zPHyn/AD9azfN/2v0/&#10;+tR5meC3/juf0xQB+S3wgk/43GftrH1/Zh+AvTpwdPHP8vY96+pf2gH3eHtVB6fZZv0hlOO3TA/W&#10;vkz4QyH/AIfEftpnsf2Y/gR7dG04Djqa+qPj64OgaqD0+zS/+im5+pOKAP4avCTqPCnhgd/+Ef0b&#10;j6abbf5/+vXQ7x7/AOfxrlfCjkeF/DIH/QA0Yf8AlNt/8K6Defb/AD+NAFrePf8Az+NG8e/+fxqr&#10;vPt/n8aN59v8/jQBa3j3/wA/jRvHv/n8aq7z7f5/Gjefb/P40AWt49DX2N+whLt+HfxOH9746eNj&#10;3/6AnhD0r4uLEjGAe+Ppz6+1fY37C0mPh38TOcZ+OXjQ4/7gnhIenP8Ak0AfdPnfT8jR530/I1ne&#10;b/tfp/8AWo83/a/T/wCtQBo+d9PyNHnfT8jWd5v+1+n/ANajzf8Aa/T/AOtQBo+d9PyNHnfT8jWd&#10;5v8Atfp/9ajzf9r9P/rUAaPnfT8jR530/I1neb/tfp/9ajzf9r9P/rUAaPnfT8jR530/I1neb/tf&#10;p/8AWo83/a/T/wCtQBo+d9PyNHnfT8jWd5v+1+n/ANajzf8Aa/T/AOtQBo+d9PyNHnfT8jWd5v8A&#10;tfp/9ajzf9r9P/rUAaPnfT8jR530/I1neb/tfp/9ajzf9r9P/rUAaPnfT8jR530/I1neb/tfp/8A&#10;Wo83/a/T/wCtQBo+d9PyNHnfT8jWd5v+1+n/ANajzf8Aa/T/AOtQBo+d9PyNHnfT8jWd5v8Atfp/&#10;9ajzf9r9P/rUAaPnfT8jR530/I1neb/tfp/9ajzf9r9P/rUAaPnfT8jR530/I1neb/tfp/8AWo83&#10;/a/T/wCtQBo+d9PyNHnfT8jWd5v+1+n/ANajzf8Aa/T/AOtQBo+d9PyNHnfT8jWd5v8Atfp/9ajz&#10;f9r9P/rUAaPnfT8jR530/I1neb/tfp/9ajzf9r9P/rUAaPnfT8jR530/I1neb/tfp/8AWo83/a/T&#10;/wCtQBo+d9PyNHnfT8jWd5v+1+n/ANajzf8Aa/T/AOtQBo+d9PyNHnfT8jWd5v8Atfp/9ajzf9r9&#10;P/rUAaPnfT8jR530/I1neb/tfp/9ajzf9r9P/rUAaPnfT8jR530/I1neb/tfp/8AWo83/a/T/wCt&#10;QBo+d9PyNHnfT8jWd5v+1+n/ANajzf8Aa/T/AOtQBo+d9PyNIZvp27H196z/ADf9r9P/AK1HmZ/i&#10;/wDHc/pigD9a/wDg3Ibd/wAFtficf+sWPj78v+GtvgNX9+tfwB/8G4L7v+C2fxQGc4/4JZ+Pv/Ws&#10;/gL27cD+fav7/KACiiigAooooAKKKKACiiigAooooAKKKKACkPQ/5/yaWigD+Ev/AIPTI5Drv/BM&#10;WURSNCmn/ttxvIFYxrJLcfsgPDG742q8iwTvGh+aRYZGUMI3K/xOW7fKFz2+7/X8OvpX9r//AAeo&#10;HHiD/gmFn/oF/twf+lf7HVfxKW7ZA/u8f/rz2GR1PA70Acz8O3xpuuAnH/FV63x/wO3P+f8A9dd/&#10;uX1/n/hXn3gZBBYauEuIbgS+I9Xmk8nzv3MjPEGt5fOhhPnRY/eGLzYCQrRTSq26u23n2/z+NAHL&#10;/EJGn8G65HEjSv5Nu4RFLMVivrWV2wOcIiM7EdFUntX93nwCkJ0HSx0/0WEEYJ6xxkEe3HTHp3GR&#10;/B34+cnwfrg4/wCPaL/0qgr+7n4Cv/xI9NH/AE6xemOET1yOO3GaAPk/X3x/wXT+GDf9Y49QXnjG&#10;Pjf4/wC3H5fjjiv2W833X/P41+N+qlW/4LieA3dY2ZP+CbN6yMQCY2Px/wDFiZU8bW2PJHuHVHZO&#10;hNfsB5vuv+fxoA0PN91/z+NHm+6/5/Gs/wA33X/P40eb7r/n8aANDzfdf8/jR5vuv+fxrP8AN91/&#10;z+NHm+6/5/GgDQ833X/P40eb7r/n8az/ADfdf8/jR5vuv+fxoA0PN91/z+NHm+6/5/Gs/wA33X/P&#10;40eb7r/n8aANDzfdf8/jR5vuv+fxrP8AN91/z+NHm+6/5/GgDQ833X/P40eb7r/n8az/ADfdf8/j&#10;R5vuv+fxoA0PN91/z+NHm+6/5/Gs/wA33X/P40eb7r/n8aANDzfdf8/jR5vuv+fxrP8AN91/z+NH&#10;m+6/5/GgDQ833X/P40eb7r/n8az/ADfdf8/jR5vuv+fxoA0PN91/z+NHm+6/5/Gs/wA33X/P40eb&#10;7r/n8aANDzfdf8/jR5vuv+fxrP8AN91/z+NHm+6/5/GgDQ833X/P40eb7r/n8az/ADfdf8/jR5vu&#10;v+fxoA0PN91/z+NHm+6/5/Gs/wA33X/P40eb7r/n8aANDzfdf8/jR5vuv+fxrP8AN91/z+NHm+6/&#10;5/GgDQ833X/P40eb7r/n8az/ADfdf8/jR5vuv+fxoA0PN91/z+NHm+6/5/Gs/wA33X/P40eb7r/n&#10;8aANDzfdf8/jR5vuv+fxrP8AN91/z+NHm+6/5/GgDQ833X/P40eb7r/n8az/ADfdf8/jR5vuv+fx&#10;oA0PN91/z+NHm+6/5/Gs/wA33X/P40eb7r/n8aANDzfdf8/jR5vuv+fxrP8AN91/z+NHm+6/5/Gg&#10;DQ833X/P40eZnj5T/wDW59az/N91/wA/jRv3cZXn/PrQB+QP7fLn/h4z/wAEgDxx43/ar/8AHvAv&#10;wwP/AOqv0R+Kbg6bdg8jbMemegznHvj6DqcV+ef7cu2X/go5/wAEig6JIF8VftdMEZQw3p8Mvh+8&#10;b4bjMciK6t/A6hhyK+//AIpN/wAS275JzHKCTjJIUdM/N1JLdieRQB/CX8Skkh+PP7TqzJJCZP2l&#10;PjNKiujIWhk8Y3rxSAEDdG6kNGwGGXDAkYzzO5fX+f8AhW18S2I+Pf7T3Tn9pf40n/y87+ua3n2/&#10;z+NAFvcvr/P/AAo3L6/z/wAKqbz7f5/Gjefb/P40AW9y+v8AP/Cjcvr/AD/wqpvPt/n8aN59v8/j&#10;QBb3L6/z/wAKNy+v8/8ACqm8+3+fxo3n2/z+NAFvcvr/AD/wo3L6/wA/8Kqbz7f5/Gjefb/P40AW&#10;9y+v8/8ACjcvr/P/AAqpvPt/n8aN59v8/jQBb3L6/wA/8KNy+v8AP/Cqm8+3+fxo3n2/z+NAFvcv&#10;r/P/AAo3L6/z/wAKqbz7f5/Gjefb/P40AW9y+v8AP/Cjcvr/AD/wqpvPt/n8aN59v8/jQBb3L6/z&#10;/wAKNy+v8/8ACqm8+3+fxo3n2/z+NAFvcvr/AD/wo3L6/wA/8Kqbz7f5/Gjefb/P40AW9y+v8/8A&#10;Cjcvr/P/AAqpvPt/n8aN59v8/jQBb3L6/wA/8KNy+v8AP/Cqm8+3+fxo3n2/z+NAFvcvr/P/AAo3&#10;L6/z/wAKqbz7f5/Gjefb/P40AW9y+v8AP/Cjcvr/AD/wqpvPt/n8aN59v8/jQBb3L6/z/wAKNy+v&#10;8/8ACqm8+3+fxo3n2/z+NAFvcvr/AD/wo3L6/wA/8Kqbz7f5/Gjefb/P40AW9y+v8/8ACjcvr/P/&#10;AAqpvPt/n8aN59v8/jQBb3L6/wA/8KNy+v8AP/Cqm8+3+fxo3n2/z+NAFvcvr/P/AAo3L6/z/wAK&#10;qbz7f5/Gjefb/P40AW9y+v8AP/Cjcvr/AD/wqpvPt/n8aN59v8/jQBb3L6/z/wAKNy+v8/8ACqm8&#10;+3+fxo3n2/z+NAFvcvr/AD/wo3L6/wA/8Kqbz7f5/Gjefb/P40AW8oeDgjuCCRxz0/CsjQbrXk+J&#10;wtvC2rWnhzWbjwLMsfiKTSf7bvLC1TXbaWaC00+8vYtJZrwQrBJLf2N80MDT+QkVw0Nxb3N7e3UD&#10;pnrx0z/9f05qT4e+EvG3jf4yJo3gB/C0PiMfD29vIpfGFzq1tokVrBr1ot0z/wBiWGoX1xcOkojg&#10;hUW0YdzcSXBEAt7gA9T2fG3/AKLfN/4bfwd/8Yo2fG3/AKLfN/4bfwd/8Yr1b/hnb9q3/oK/s9/+&#10;BnxH/wDlLR/wzt+1b/0Ff2e//Az4j/8AyloA8p2fG3/ot83/AIbfwd/8Yo2fG3/ot83/AIbfwd/8&#10;Yr1b/hnb9q3/AKCv7Pf/AIGfEf8A+UtH/DO37Vv/AEFf2e//AAM+I/8A8paAPKdnxt/6LfN/4bfw&#10;d/8AGKNnxt/6LfN/4bfwd/8AGK9W/wCGdv2rf+gr+z3/AOBnxH/+UtH/AAzt+1b/ANBX9nv/AMDP&#10;iP8A/KWgDynZ8bf+i3zf+G38Hf8AxijZ8bf+i3zf+G38Hf8AxivVv+Gdv2rf+gr+z3/4GfEf/wCU&#10;tH/DO37Vv/QV/Z7/APAz4j//ACloA8p2fG3/AKLfN/4bfwd/8Yo2fG3/AKLfN/4bfwd/8Yr1b/hn&#10;b9q3/oK/s9/+BnxH/wDlLR/wzt+1b/0Ff2e//Az4j/8AyloA8p2fG3/ot83/AIbfwd/8Yo2fG3/o&#10;t83/AIbfwd/8Yr1b/hnb9q3/AKCv7Pf/AIGfEf8A+UtH/DO37Vv/AEFf2e//AAM+I/8A8paAPKdn&#10;xt/6LfN/4bfwd/8AGKNnxt/6LfN/4bfwd/8AGK9W/wCGdv2rf+gr+z3/AOBnxH/+UtH/AAzt+1b/&#10;ANBX9nv/AMDPiP8A/KWgDynZ8bf+i3zf+G38Hf8AxijZ8bf+i3zf+G38Hf8AxivVv+Gdv2rf+gr+&#10;z3/4GfEf/wCUtH/DO37Vv/QV/Z7/APAz4j//ACloA8p2fG3/AKLfN/4bfwd/8Yo2fG3/AKLfN/4b&#10;fwd/8Yr1b/hnb9q3/oK/s9/+BnxH/wDlLR/wzt+1b/0Ff2e//Az4j/8AyloA8p2fG3/ot83/AIbf&#10;wd/8Yo2fG3/ot83/AIbfwd/8Yr1b/hnb9q3/AKCv7Pf/AIGfEf8A+UtH/DO37Vv/AEFf2e//AAM+&#10;I/8A8paAPKdnxt/6LfN/4bfwd/8AGKNnxt/6LfN/4bfwd/8AGK9W/wCGdv2rf+gr+z3/AOBnxH/+&#10;UtH/AAzt+1b/ANBX9nv/AMDPiP8A/KWgDynZ8bf+i3zf+G38Hf8AxijZ8bf+i3zf+G38Hf8AxivV&#10;v+Gdv2rf+gr+z3/4GfEf/wCUtH/DO37Vv/QV/Z7/APAz4j//ACloA8p2fG3/AKLfN/4bfwd/8Yo2&#10;fG3/AKLfN/4bfwd/8Yr1b/hnb9q3/oK/s9/+BnxH/wDlLR/wzt+1b/0Ff2e//Az4j/8AyloA8p2f&#10;G3/ot83/AIbfwd/8Yo2fG3/ot83/AIbfwd/8Yr1b/hnb9q3/AKCv7Pf/AIGfEf8A+UtH/DO37Vv/&#10;AEFf2e//AAM+I/8A8paAPKdnxt/6LfN/4bfwd/8AGKNnxt/6LfN/4bfwd/8AGK9W/wCGdv2rf+gr&#10;+z3/AOBnxH/+UtH/AAzt+1b/ANBX9nv/AMDPiP8A/KWgDynZ8bf+i3zf+G38Hf8AxijZ8bf+i3zf&#10;+G38Hf8AxivVv+Gdv2rf+gr+z3/4GfEf/wCUtH/DO37Vv/QV/Z7/APAz4j//ACloA8p2fG3/AKLf&#10;N/4bfwd/8Yo2fG3/AKLfN/4bfwd/8Yr1b/hnb9q3/oK/s9/+BnxH/wDlLR/wzt+1b/0Ff2e//Az4&#10;j/8AyloA8p2fG3/ot83/AIbfwd/8Yo2fG3/ot83/AIbfwd/8Yr1b/hnb9q3/AKCv7Pf/AIGfEf8A&#10;+UtH/DO37Vv/AEFf2e//AAM+I/8A8paAPKdnxt/6LfN/4bfwd/8AGKNnxt/6LfN/4bfwd/8AGK9W&#10;/wCGdv2rf+gr+z3/AOBnxH/+UtH/AAzt+1b/ANBX9nv/AMDPiP8A/KWgDynZ8bf+i3zf+G38Hf8A&#10;xijZ8bf+i3zf+G38Hf8AxivVv+Gdv2rf+gr+z3/4GfEf/wCUtH/DO37Vv/QV/Z7/APAz4j//AClo&#10;A8p2fG3/AKLfN/4bfwd/8Yo2fG3/AKLfN/4bfwd/8Yr1b/hnb9q3/oK/s9/+BnxH/wDlLR/wzt+1&#10;b/0Ff2e//Az4j/8AyloA8p2fG3/ot83/AIbfwd/8Yo2fG3/ot83/AIbfwd/8Yr1b/hnb9q3/AKCv&#10;7Pf/AIGfEf8A+UtH/DO37Vv/AEFf2e//AAM+I/8A8paAPKdnxt/6LfN/4bfwd/8AGKNnxt/6LfN/&#10;4bfwd/8AGK9W/wCGdv2rf+gr+z3/AOBnxH/+UtH/AAzt+1b/ANBX9nv/AMDPiP8A/KWgDynZ8bf+&#10;i3zf+G38Hf8AxijZ8bf+i3zf+G38Hf8AxivVv+Gdv2rf+gr+z3/4GfEf/wCUtH/DO37Vv/QV/Z7/&#10;APAz4j//ACloA8p2fG3/AKLfN/4bfwd/8Yo2fG3/AKLfN/4bfwd/8Yr1b/hnb9q3/oK/s9/+BnxH&#10;/wDlLR/wzt+1b/0Ff2e//Az4j/8AyloA8p2fG3/ot83/AIbfwd/8Yo2fG3/ot83/AIbfwd/8Yr1b&#10;/hnb9q3/AKCv7Pf/AIGfEf8A+UtH/DO37Vv/AEFf2e//AAM+I/8A8paAPKdnxt/6LfN/4bfwd/8A&#10;GKNnxt/6LfN/4bfwd/8AGK9W/wCGdv2rf+gr+z3/AOBnxH/+UtH/AAzt+1b/ANBX9nv/AMDPiP8A&#10;/KWgDynZ8bf+i3zf+G38Hf8AxijZ8bf+i3zf+G38Hf8AxivVv+Gdv2rf+gr+z3/4GfEf/wCUtH/D&#10;O37Vv/QV/Z7/APAz4j//ACloA8p2fG3/AKLfN/4bfwd/8Yo2fG3/AKLfN/4bfwd/8Yr1b/hnb9q3&#10;/oK/s9/+BnxH/wDlLR/wzt+1b/0Ff2e//Az4j/8AyloA8p2fG3/ot83/AIbfwd/8Yo2fG3/ot83/&#10;AIbfwd/8Yr1b/hnb9q3/AKCv7Pf/AIGfEf8A+UtH/DO37Vv/AEFf2e//AAM+I/8A8paAPKdnxt/6&#10;LfN/4bfwd/8AGKNnxt/6LfN/4bfwd/8AGK9W/wCGdv2rf+gr+z3/AOBnxH/+UtH/AAzt+1b/ANBX&#10;9nv/AMDPiP8A/KWgDynZ8bf+i3zf+G38Hf8AxijZ8bf+i3zf+G38Hf8AxivVv+Gdv2rf+gr+z3/4&#10;GfEf/wCUtH/DO37Vv/QV/Z7/APAz4j//ACloA8p2fG3/AKLfN/4bfwd/8Yo2fG3/AKLfN/4bfwd/&#10;8Yr1b/hnb9q3/oK/s9/+BnxH/wDlLR/wzt+1b/0Ff2e//Az4j/8AyloA8p2fG3/ot83/AIbfwd/8&#10;Yo2fG3/ot83/AIbfwd/8Yr1b/hnb9q3/AKCv7Pf/AIGfEf8A+UtH/DO37Vv/AEFf2e//AAM+I/8A&#10;8paAPKdnxt/6LfN/4bfwd/8AGKNnxt/6LfN/4bfwd/8AGK9W/wCGdv2rf+gr+z3/AOBnxH/+UtH/&#10;AAzt+1b/ANBX9nv/AMDPiP8A/KWgDynZ8bf+i3zf+G38Hf8AxijZ8bf+i3zf+G38Hf8AxivVv+Gd&#10;v2rf+gr+z3/4GfEf/wCUtH/DO37Vv/QV/Z7/APAz4j//ACloA8p2fG3/AKLfN/4bfwd/8Yo2fG3/&#10;AKLfN/4bfwd/8Yr1b/hnb9q3/oK/s9/+BnxH/wDlLR/wzt+1b/0Ff2e//Az4j/8AyloA8p2fG3/o&#10;t83/AIbfwd/8Yo2fG3/ot83/AIbfwd/8Yr1b/hnb9q3/AKCv7Pf/AIGfEf8A+UtH/DO37Vv/AEFf&#10;2e//AAM+I/8A8paAPKdnxt/6LfN/4bfwd/8AGKPL+NxIA+N0p5Bwfht4NIwDk8GDBwBnnjPWvVv+&#10;Gdv2rf8AoK/s9/8AgZ8R/wD5S0f8M6ftWNx/an7Pf/gZ8R+3P/QEPp6GgD4u0qTUn8dfEhtZv01L&#10;VBqOix3+ox2aaeupXEWnyRPetZQzTW9tJclPPmhtitsk0ji3hggEcMXX7l9f5/4Vy8mka94c+Jnx&#10;T0PxMdIfxDp2saRb6vJoUt5Po8l8thK076bJf21neG1dj5kS3Vus8QYxSNMy+e+7vPt/n8aALe5f&#10;X+f+FG5fX+f+FVN59v8AP40bz7f5/GgC3uX1/n/hRuX1/n/hVTefb/P40bz7f5/GgC3uX1/n/hRu&#10;X6+xGR+IIPA6mqm8+3+fxo3n2/z+NAH61f8ABHDC/Fn9oxxJGxfT/gsrRBZBInlp8RdpcugjIkBY&#10;pskdgUbzAg2bv6C/2sHz+xF+1uM/82ufHsYxkn/i1HivqP5d/wCv89H/AARwb/i7P7R+Rn/iXfBb&#10;j/gHxI/kD+GPQV/QV+1VKy/sU/tZbWKOP2YfjwVKnaysvwp8VEMrDnIIBBHIOMdBQB6J+wzLj9ib&#10;9jwdx+yx+z4OuDx8JfCPYfyr6m80+/8A31/9avkj9hyfP7FX7H+5izH9lz9n/JYsxLf8Kn8IlsnP&#10;JPUk857+v1H530/I0Aanmn3/AO+v/rUeaff/AL6/+tWX530/I0ed9PyNAGp5p9/++v8A61Hmn3/7&#10;6/8ArVl+d9PyNHnfT8jQBqeaff8A76/+tR5p9/8Avr/61ZfnfT8jR530/I0Aanmn3/76/wDrUeaf&#10;f/vr/wCtWX530/I0ed9PyNAGp5p9/wDvr/61Hmn3/wC+v/rVl+d9PyNHnfT8jQBqeaff/vr/AOtR&#10;5p9/++v/AK1ZfnfT8jR530/I0Aanmn3/AO+v/rUeaff/AL6/+tWX530/I0ed9PyNAGp5p9/++v8A&#10;61Hmn3/76/8ArVl+d9PyNHnfT8jQBqeaff8A76/+tR5p9/8Avr/61ZfnfT8jR530/I0Aanmn3/76&#10;/wDrUeaff/vr/wCtWX530/I0ed9PyNAGp5p9/wDvr/61Hmk+p/H/AOtWX530/I0eaD1I/In/AD7+&#10;nWgD8ovhFJ/xuC/bQPr+zP8AAn5fU/6B0+g5/wAmvqr48vnQtUzwPs83HT/li3+fY+tfJfwjup2/&#10;4K8ftlRmaQwD9mn4F7Yi8nlKwazYMsZfy15eRhgHBkbAG56+p/js+7QtTHX/AEafn6RydsUAfw3+&#10;FmX/AIRjw5zj/iRaR/6b7et3cvr/AD/wrl/C7keGvDwHT+wtJ/HNjAf8K3d59v8AP40AW9y+v8/8&#10;KNy+v8/8Kqbz7f5/Gjefb/P40AW9y+v8/wDCjcvr/P8AwqpvPt/n8aN59v8AP40AWiy455/An8eh&#10;6dRx2r73/wCCff7Hvhn9oT4YfE3xlrHxh/aD+Ht1p3x28a+GY9G+E/xDsPCnhy7t7LQPBuqpqd7p&#10;114Y1qSbWpX1qS0ub1btIpbGx02EW6PbNLN+f289wK/bz/gj2Sf2fPi77/tNfEH/ANQz4Z/4D8qA&#10;O2/4di+BP+jnP20f/D0aP/8AMBR/w7F8Cf8ARzn7aP8A4ejR/wD5gK/SuigD81P+HYvgT/o5z9tH&#10;/wAPRo//AMwFH/DsXwJ/0c5+2j/4ejR//mAr9K6KAPzU/wCHYvgT/o5z9tH/AMPRo/8A8wFH/DsX&#10;wJ/0c5+2j/4ejR//AJgK/SuigD81P+HYvgT/AKOc/bR/8PRo/wD8wFH/AA7F8Cf9HOfto/8Ah6NH&#10;/wDmAr9K6KAPzU/4di+BP+jnP20f/D0aP/8AMBR/w7F8Cf8ARzn7aP8A4ejR/wD5gK/SuigD81P+&#10;HYvgT/o5z9tH/wAPRo//AMwFH/DsXwJ/0c5+2j/4ejR//mAr9K6KAPzU/wCHYvgT/o5z9tH/AMPR&#10;o/8A8wFH/DsXwJ/0c5+2j/4ejR//AJgK/SuigD81P+HYvgT/AKOc/bR/8PRo/wD8wFH/AA7F8Cf9&#10;HOfto/8Ah6NH/wDmAr9K6KAPzU/4di+BP+jnP20f/D0aP/8AMBR/w7F8Cf8ARzn7aP8A4ejR/wD5&#10;gK/SuigD81P+HYvgT/o5z9tH/wAPRo//AMwFH/DsXwJ/0c5+2j/4ejR//mAr9K6KAPzU/wCHYvgT&#10;/o5z9tH/AMPRo/8A8wFH/DsXwJ/0c5+2j/4ejR//AJgK/SuigD81P+HYvgT/AKOc/bR/8PRo/wD8&#10;wFH/AA7F8Cf9HOfto/8Ah6NH/wDmAr9K6KAPzU/4di+BP+jnP20f/D0aP/8AMBR/w7F8Cf8ARzn7&#10;aP8A4ejR/wD5gK/SuigD81P+HYvgT/o5z9tH/wAPRo//AMwFH/DsXwJ/0c5+2j/4ejR//mAr9K6K&#10;APzU/wCHYvgT/o5z9tH/AMPRo/8A8wFH/DsXwJ/0c5+2j/4ejR//AJgK/SuigD81P+HYvgT/AKOc&#10;/bR/8PRo/wD8wFH/AA7F8Cf9HOfto/8Ah6NH/wDmAr9K6KAPzU/4di+BP+jnP20f/D0aP/8AMBR/&#10;w7F8Cf8ARzn7aP8A4ejR/wD5gK/SuigD81P+HYvgT/o5z9tH/wAPRo//AMwFH/DsXwJ/0c5+2j/4&#10;ejR//mAr9K6KAPzU/wCHYvgT/o5z9tH/AMPRo/8A8wFH/DsXwJ/0c5+2j/4ejR//AJgK/SuigD81&#10;P+HYvgT/AKOc/bR/8PRo/wD8wFH/AA7F8Cf9HOfto/8Ah6NH/wDmAr9K6KAPzU/4di+BP+jnP20f&#10;/D0aP/8AMBR/w7F8Cf8ARzn7aP8A4ejR/wD5gK/SuigD81P+HYvgT/o5z9tH/wAPRo//AMwFH/Ds&#10;XwJ/0c5+2j/4ejR//mAr9K6KAPzU/wCHYvgT/o5z9tH/AMPRo/8A8wFB/wCCYvgT/o5z9tH8fjRo&#10;wH6+AK/SuigDV/4N2/gRpH7Pf/Bbn4leDtG8d/E74hW+q/8ABK7x/wCJpNb+K/ii28WeIbaa7/a2&#10;+A2lNpdlqNpo+iRw6LCmjx3dvZtaySR399qU7XDi4WOH++Ov4jf+CLH/ACnp8b/9oifGn/rZXwer&#10;+3KgAooooAKKKKACiiigAooooAKKKKACiiigAoooPIxQB/CJ/wAHqf8AyHv+CYf/AGC/238/T7X+&#10;xzn9K/iPgfCgHvj8u364P8vb+3H/AIPVImbVv+CY0+6Ly47H9tmJ1M8SzFprj9kGSNktmkFxLEot&#10;3Es0cbwwM0CTyRvc26y/xDW7fL/skDt6f/qFAHM+AWP2DW8Hj/hJ9Y/nB613e5vX+X+FefeAmIsN&#10;awf+Zm1f09YK7nc3r/L/AAoA5nx4SfCOtgn/AJd4vTtdQH+lf3a/Ahz/AGFpo/6doOO3CJ1/pX8I&#10;Hj5j/wAIjrOSceXbdMf8/wBa1/dp8C2/4kmmkEHNvC2BzwqIMkc9Ov8Ak0AfMOpPj/gt74GbK8/8&#10;E2rxcc44/aA8Unr3/wA8V+vXm+6/5/Gvxx1i78n/AILe/D5MBvtP/BOW9gzuxsI+OvjG5ztCnf8A&#10;8e+zblfvl93y7G/X3zvp+RoA0fN91/z+NHm+6/5/Gs7zvp+Ro876fkaANHzfdf8AP40eb7r/AJ/G&#10;s7zvp+Ro876fkaANHzfdf8/jR5vuv+fxrO876fkaPO+n5GgDR833X/P40eb7r/n8azvO+n5Gjzvp&#10;+RoA0fN91/z+NHm+6/5/Gs7zvp+Ro876fkaANHzfdf8AP40eb7r/AJ/Gs7zvp+Ro876fkaANHzfd&#10;f8/jR5vuv+fxrO876fkaPO+n5GgDR833X/P40eb7r/n8azvO+n5Gjzvp+RoA0fN91/z+NHm+6/5/&#10;Gs7zvp+Ro876fkaANHzfdf8AP40eb7r/AJ/Gs7zvp+Ro876fkaANHzfdf8/jR5vuv+fxrO876fka&#10;PO+n5GgDR833X/P40eb7r/n8azvO+n5Gjzvp+RoA0fN91/z+NHm+6/5/Gs7zvp+Ro876fkaANHzf&#10;df8AP40eb7r/AJ/Gs7zvp+Ro876fkaANHzfdf8/jR5vuv+fxrO876fkaPO+n5GgDR833X/P40eb7&#10;r/n8azvO+n5Gjzvp+RoA0fN91/z+NHm+6/5/Gs7zvp+Ro876fkaANHzfdf8AP40eb7r/AJ/Gs7zv&#10;p+Ro876fkaANHzfdf8/jR5vuv+fxrO876fkaPO+n5GgDR833X/P40eb7r/n8azvO+n5Gjzvp+RoA&#10;0fN91/z+NKJMkD5ev+e9ZvnfT8jSiXPHHPH3Sf0PFAH5O/twSZ/4KM/8Ej/unHib9rvp1/5Jj4B/&#10;zmvvr4nyZ067/wBpJQfwU/59K/O/9ua8Mf8AwUU/4JIvs8zd4r/avg27tuPtHw8+Hlru+633PN37&#10;cfNsAyM5H6B/EyQ/2bdjJP7uf8eP8OfbpjrQB/Cp8TmP/C+/2m/+zlPjR/6meof41y+5vX+X+FdD&#10;8Tyf+F+ftNHv/wANJfGf/wBTPUK5bc3r/L/CgCxub1/l/hRub1/l/hVfc3r/AC/wo3N6/wAv8KAL&#10;G5vX+X+FG5vX+X+FV9zev8v8KNzev8v8KALG5vX+X+FG5vX+X+FV9zev8v8ACjc3r/L/AAoAsbm9&#10;f5f4Ubm9f5f4VX3N6/y/wo3N6/y/woAsbm9f5f4Ubm9f5f4VX3N6/wAv8KNzev8AL/CgCxub1/l/&#10;hRub1/l/hVfc3r/L/Cjc3r/L/CgCxub1/l/hRub1/l/hVfc3r/L/AAo3N6/y/wAKALG5vX+X+FG5&#10;vX+X+FV9zev8v8KNzev8v8KALG5vX+X+FG5vX+X+FV9zev8AL/Cjc3r/AC/woAsbm9f5f4Ubm9f5&#10;f4VX3N6/y/wo3N6/y/woAsbm9f5f4Ubm9f5f4VX3N6/y/wAKNzev8v8ACgCxub1/l/hRub1/l/hV&#10;fc3r/L/Cjc3r/L/CgCxub1/l/hRub1/l/hVfc3r/AC/wo3N6/wAv8KALG5vX+X+FG5vX+X+FV9ze&#10;v8v8KNzev8v8KALG5vX+X+FG5vX+X+FV9zev8v8ACjc3r/L/AAoAsbm9f5f4Ubm9f5f4VX3N6/y/&#10;wo3N6/y/woAsbm9f5f4Ubm9f5f4VX3N6/wAv8KNzev8AL/CgCxub1/l/hRub1/l/hVfc3r/L/Cjc&#10;3r/L/CgCxub1/l/hRub1/l/hVfc3r/L/AAo3N6/y/wAKALG5vX+X+FG5vX+X+FV9zev8v8KNzev8&#10;v8KALG5vX+X+FG5vX+X+FV9zev8AL/Cjc3r/AC/woAsbm9f5f4Ubm9f5f4VX3N6/y/wo3N6/y/wo&#10;Asbm9f5V7V+yWxH7TSc/80n170/6GDS68N3N6/oK9q/ZNcj9pZO//Fqdd4/7j+l+1AH66+Z/tD9K&#10;PM/2h+lUvM9v1/8ArUeZ7fr/APWoAu+Z/tD9KPM/2h+lUvM9v1/+tR5nt+v/ANagC75n+0P0o8z/&#10;AGh+lUvM9v1/+tR5nt+v/wBagC75n+0P0o8z/aH6VS8z2/X/AOtR5nt+v/1qALvmf7Q/SjzP9ofp&#10;VLzPb9f/AK1Hme36/wD1qALvmf7Q/SjzP9ofpVLzPb9f/rUeZ7fr/wDWoAu+Z/tD9KPM/wBofpVL&#10;zPb9f/rUeZ7fr/8AWoAu+Z/tD9KPM/2h+lUvM9v1/wDrUeZ7fr/9agC75n+0P0o8z/aH6VS8z2/X&#10;/wCtR5nt+v8A9agC75n+0P0o8z/aH6VS8z2/X/61Hme36/8A1qALvmf7Q/SjzP8AaH6VS8z2/X/6&#10;1Hme36//AFqALvmf7Q/SjzP9ofpVLzPb9f8A61Hme36//WoAu+Z/tD9KPM/2h+lUvM9v1/8ArUeZ&#10;7fr/APWoAu+Z/tD9KPM/2h+lUvM9v1/+tR5nt+v/ANagC75n+0P0o8z/AGh+lUvM9v1/+tR5nt+v&#10;/wBagC75n+0P0o8z/aH6VS8z2/X/AOtR5nt+v/1qALvmf7Q/SjzP9ofpVLzPb9f/AK1Hme36/wD1&#10;qALvmf7Q/SjzP9ofpVLzPb9f/rUeZ7fr/wDWoAu+Z/tD9KPM/wBofpVLzPb9f/rUeZ7fr/8AWoAu&#10;+Z/tD9KPM/2h+lUvM9v1/wDrUeZ7fr/9agC75n+0P0o8z/aH6VS8z2/X/wCtR5nt+v8A9agC75n+&#10;0P0o8z/aH6VS8z2/X/61Hme36/8A1qALvmf7Q/SjzP8AaH6VS8z2/X/61Hme36//AFqALvmf7Q/S&#10;jzP9ofpVLzPb9f8A61Hme36//WoAu+Z/tD9KPM/2h+lUvM9v1/8ArUeZ7fr/APWoAu+Z/tD9KPM/&#10;2h+lUvM9v1/+tR5nt+v/ANagC75n+0P0o8z/AGh+lUvM9v1/+tR5nt+v/wBagC75n+0P0o8z/aH6&#10;VS8z2/X/AOtR5nt+v/1qALvmf7Q/SjzP9ofpVLzPb9f/AK1Hme36/wD1qALvmf7Q/SjzP9ofpVLz&#10;Pb9f/rUeZ7fr/wDWoAu+Z/tD9KPM/wBofpVLzPb9f/rUeZ7fr/8AWoAu+Z/tD9KPM/2h+lUvM9v1&#10;/wDrUeZ7fr/9agC75n+0P0o8z/aH6VS8z2/X/wCtR5nt+v8A9agC75n+0P0o8z/aH6VS8z2/X/61&#10;Hme36/8A1qALvmf7Q/SjzP8AaH6VS8z2/X/61Hme36//AFqALvmf7Q/SjzP9ofpVLzPb9f8A61Hm&#10;e36//WoAu+Z/tD9KPM/2h+lUvM9v1/8ArUeZ7fr/APWoAu+Z/tD9KPM/2h+lUvM9v1/+tR5nt+v/&#10;ANagC75n+0P0o3k/xA/lVLzPb9f/AK1G/PG3Pt/kUAfij8TWP/DQnx59/Flh+mnmsPc3r/L/AArW&#10;+Jzn/hoP46c4z4q0/wDTTcf5/wDrVg7m9f5f4UAWNzev8v8ACjc3r/L/AAqvub1/l/hRub1/l/hQ&#10;BY3N6/y/wo3N6/y/wqvub1/l/hRub1/l/hQBY3N6/wAv8KNzev8AKq+5vX+X+FG5vX9B/hQB+tH/&#10;AARyb/i637R59dP+C/6R/Eg/0r+gD9quT/jCj9rFfX9mL47/APqqvFX8/wDHPrX8+/8AwR2cj4p/&#10;tGk/9A/4M/8AoPxH/h/zjv61+/P7VTk/sWftXj1/Zk+O3Ppn4V+K+2O/egD0P9h+XH7Ff7IA/wCr&#10;XfgAOnp8J/CX9P096+ofO+v5Cvkz9iKX/jC79kQHp/wzB8Ah1x934U+Ehj/P/wCv6e8xf8uaANXz&#10;vr+Qo876/kKyvMX/AC5o8xf8uaANXzvr+Qo876/kKyvMX/LmjzF/y5oA1fO+v5Cjzvr+QrK8xf8A&#10;LmjzF/y5oA1fO+v5Cjzvr+QrK8xf8uaPMX/LmgDV876/kKPO+v5CsrzF/wAuaPMX/LmgDV876/kK&#10;PO+v5CsrzF/y5o8xf8uaANXzvr+Qo876/kKyvMX/AC5o8xf8uaANXzvr+Qo876/kKyvMX/LmjzF/&#10;y5oA1fO+v5Cjzvr+QrK8xf8ALmjzF/y5oA1fO+v5Cjzvr+QrK8xf8uaPMX/LmgDV876/kKPNzxz+&#10;QP8AjWV5i/5c0b1Pofq2R+IPHHWgD8r/AISyZ/4K7/tkHH3v2a/gZ+hsR05z/kivqr44vnRNRx18&#10;iT2x+5kJ4/XnmvkT4SNj/grp+2Q/mOVb9m34Hfuz5e1eNMAC4jWT5CjHLOfmlk3ZHlLH9XfGuQnR&#10;tQGefJl4x0/dtz/k0Afw7+GWb/hG9A5/5gmk/wDpBB/n/Jrb3N6/y/wrnfDbN/wjugc/8wXS/T/n&#10;xg9q2tzev8v8KALG5vX+X+FG5vX+X+FV9zev8v8ACjc3r/L/AAoAsbm9f5f4Ubm9f5f4VX3N6/y/&#10;wo3N6/y/woAshiSMnuPT1r9wv+CPP/JvXxb/AOzmfH//AKhfw0r8NCxPU/yr9yv+CPH/ACbz8Wv+&#10;zmPH/wD6hXwzoA/WSiiigAooooAKKKKACiiigAooooAKKKKACiiigAooooAKKKKACiiigAooooAK&#10;KKKACiiigAooooAKKKKACiiigAooooAKKKKACiiigAooooAKKKKACiiigAooooA+hv8Agix/ynp8&#10;b/8AaInxp/62V8Hq/tyr+I3/AIIsf8p6fG//AGiJ8af+tlfB6v7cqACiiigAooooAKKKKACiiigA&#10;ooooAKKKKACiiigD+ED/AIPWP+Q5/wAEw/8AsGftv/8ApX+x1X8QduQcAjcP7uOvb+eD+Ff29/8A&#10;B6z/AMhr/gmJ/wBgv9t//wBK/wBjqv4fLd/lx/kAd/w70Ac/4FLJYawMY3eJNVwO3Bg7fSu23n2/&#10;z+NcD4Hb/QdWPf8A4SLVufXmH/Cu23n2/wA/jQBzPjxifCesAgY8u1/9LrXH5Hmv7rvgax/sXTVz&#10;wYIOfX92px+H5cfl/CX45LP4V1deP9Xbnof4b22bH44xX90/wRf/AIkunDBObaA+n8C8YHp7/wD1&#10;qAPlDXnI/wCC3vw1bp/xrvvh9P8Ai9Xjuv2B83/a/T/61fjprz4/4LbfDZs4/wCNed+vT0+NXjs+&#10;/wCPvX69+b/tfp/9agDQ83/a/T/61Hm/7X6f/WrP83/a/T/61Hm/7X6f/WoA0PN/2v0/+tR5v+1+&#10;n/1qz/N/2v0/+tR5v+1+n/1qANDzf9r9P/rUeb/tfp/9as/zf9r9P/rUeb/tfp/9agDQ83/a/T/6&#10;1Hm/7X6f/WrP83/a/T/61Hm/7X6f/WoA0PN/2v0/+tR5v+1+n/1qz/N/2v0/+tR5v+1+n/1qANDz&#10;f9r9P/rUeb/tfp/9as/zf9r9P/rUeb/tfp/9agDQ83/a/T/61Hm/7X6f/WrP83/a/T/61Hm/7X6f&#10;/WoA0PN/2v0/+tR5v+1+n/1qz/N/2v0/+tR5v+1+n/1qANDzf9r9P/rUeb/tfp/9as/zf9r9P/rU&#10;eb/tfp/9agDQ83/a/T/61Hm/7X6f/WrP83/a/T/61Hm/7X6f/WoA0PN/2v0/+tR5v+1+n/1qz/N/&#10;2v0/+tR5v+1+n/1qANDzf9r9P/rUeb/tfp/9as/zf9r9P/rUeb/tfp/9agDQ83/a/T/61Hm/7X6f&#10;/WrP83/a/T/61Hm/7X6f/WoA0PN/2v0/+tR5v+1+n/1qz/N/2v0/+tR5v+1+n/1qANDzf9r9P/rU&#10;eb/tfp/9as/zf9r9P/rUeb/tfp/9agDQ83/a/T/61Hm/7X6f/WrP83/a/T/61Hm/7X6f/WoA0PN/&#10;2v0/+tR5v+1+n/1qz/N/2v0/+tR5v+1+n/1qANDzf9r9P/rUeb/tfp/9as/zf9r9P/rUeb/tfp/9&#10;agDQ83/a/T/61Hm/7X6f/WrP83/a/T/61Hm/7X6f/WoA0PN/2v0/+tR5v+1+n/1qz/N/2v0/+tR5&#10;v+1+n/1qANDzf9r9P/rUeZnjd+npz6Vn+b/tfp/9ajzM8buvt/8AWFAH5Lft2SFv+Chn/BJPB3Y8&#10;ZftS8Yzn/ih/hrxjvz+X61+hPxNk3abdc9Fl4zj+Ec49+v8AwL61+df7dEmf+ChX/BJf5sgeMv2o&#10;j6dfA/w19u+K/Qf4lSD+zrrI3Dy5eOefl6+vX5vw+tAH8MXxRb/i/f7TJ/6uR+Mx9v8AkctR/wAa&#10;5Tefb/P410/xUYr8e/2l8HIP7R3xl67v+hz1DjnHT/PauQ3n2/z+NAFjefb/AD+NG8+3+fxqvvPt&#10;/n8aN59v8/jQBY3n2/z+NG8+3+fxqvvPt/n8aN59v8/jQBY3n2/z+NG8+3+fxqvvPt/n8aN59v8A&#10;P40AWN59v8/jRvPt/n8ar7z7f5/Gjefb/P40AWN59v8AP40bz7f5/Gq+8+3+fxo3n2/z+NAFjefb&#10;/P40bz7f5/Gq+8+3+fxo3n2/z+NAFjefb/P40bz7f5/Gq+8+3+fxo3n2/wA/jQBY3n2/z+NG8+3+&#10;fxqvvPt/n8aN59v8/jQBY3n2/wA/jRvPt/n8ar7z7f5/Gjefb/P40AWN59v8/jRvPt/n8ar7z7f5&#10;/Gjefb/P40AWN59v8/jRvPt/n8ar7z7f5/Gjefb/AD+NAFjefb/P40bz7f5/Gq+8+3+fxo3n2/z+&#10;NAFjefb/AD+NG8+3+fxqvvPt/n8aN59v8/jQBY3n2/z+NG8+3+fxqvvPt/n8aN59v8/jQBY3n2/z&#10;+NG8+3+fxqvvPt/n8aN59v8AP40AWN59v8/jRvPt/n8ar7z7f5/Gjefb/P40AWN59v8AP40bz7f5&#10;/Gq+8+3+fxo3n2/z+NAFjefb/P40bz7f5/Gq+8+3+fxo3n2/z+NAFjefb/P40bz7f5/Gq+8+3+fx&#10;o3n2/wA/jQBY3n2/z+NG8+3+fxqvvPt/n8aN59v8/jQBY3n2/wA/jRvPt/n8ar7z7f5/Gjefb/P4&#10;0AWN59v8/jRvPt/n8ar7z7f5/Gjefb/P40AWN59q9r/ZPf8A4yTj5xj4V67z0/5julf4GvDNxPHH&#10;r+XP9K9c/Zi1bTdH/aDk1PWNRsdK061+Fesfab/Ury3sLK387xLpFvF513cyRQRebPNFDHvkXfNI&#10;ka5d1BAP153/AO1+v/16N/8Atfr/APXrzn/haPw0/wCiheB//Cv0H/5YUf8AC0fhp/0ULwP/AOFf&#10;oP8A8sKAPRt/+1+v/wBejf8A7X6//Xrzn/haPw0/6KF4H/8ACv0H/wCWFH/C0fhp/wBFC8D/APhX&#10;6D/8sKAPRt/+1+v/ANejf/tfr/8AXrzn/haPw0/6KF4H/wDCv0H/AOWFH/C0fhp/0ULwP/4V+g//&#10;ACwoA9G3/wC1+v8A9ejf/tfr/wDXrzn/AIWj8NP+iheB/wDwr9B/+WFH/C0fhp/0ULwP/wCFfoP/&#10;AMsKAPRt/wDtfr/9ejf/ALX6/wD1685/4Wj8NP8AooXgf/wr9B/+WFH/AAtH4af9FC8D/wDhX6D/&#10;APLCgD0bf/tfr/8AXo3/AO1+v/1685/4Wj8NP+iheB//AAr9B/8AlhR/wtH4af8ARQvA/wD4V+g/&#10;/LCgD0bf/tfr/wDXo3/7X6//AF685/4Wj8NP+iheB/8Awr9B/wDlhR/wtH4af9FC8D/+FfoP/wAs&#10;KAPRt/8Atfr/APXo3/7X6/8A1685/wCFo/DT/ooXgf8A8K/Qf/lhR/wtH4af9FC8D/8AhX6D/wDL&#10;CgD0bf8A7X6//Xo3/wC1+v8A9evOf+Fo/DT/AKKF4H/8K/Qf/lhR/wALR+Gn/RQvA/8A4V+g/wDy&#10;woA9G3/7X6//AF6N/wDtfr/9evOf+Fo/DT/ooXgf/wAK/Qf/AJYUf8LR+Gn/AEULwP8A+FfoP/yw&#10;oA9G3/7X6/8A16N/+1+v/wBevOf+Fo/DT/ooXgf/AMK/Qf8A5YUf8LR+Gn/RQvA//hX6D/8ALCgD&#10;0bf/ALX6/wD16N/+1+v/ANevOf8AhaPw0/6KF4H/APCv0H/5YUf8LR+Gn/RQvA//AIV+g/8AywoA&#10;9G3/AO1+v/16N/8Atfr/APXrzn/haPw0/wCiheB//Cv0H/5YUf8AC0fhp/0ULwP/AOFfoP8A8sKA&#10;PRt/+1+v/wBejf8A7X6//Xrzn/haPw0/6KF4H/8ACv0H/wCWFH/C0fhp/wBFC8D/APhX6D/8sKAP&#10;Rt/+1+v/ANejf/tfr/8AXrzn/haPw0/6KF4H/wDCv0H/AOWFH/C0fhp/0ULwP/4V+g//ACwoA9G3&#10;/wC1+v8A9ejf/tfr/wDXrzn/AIWj8NP+iheB/wDwr9B/+WFH/C0fhp/0ULwP/wCFfoP/AMsKAPRt&#10;/wDtfr/9ejf/ALX6/wD1685/4Wj8NP8AooXgf/wr9B/+WFH/AAtH4af9FC8D/wDhX6D/APLCgD0b&#10;f/tfr/8AXo3/AO1+v/1685/4Wj8NP+iheB//AAr9B/8AlhR/wtH4af8ARQvA/wD4V+g//LCgD0bf&#10;/tfr/wDXo3/7X6//AF685/4Wj8NP+iheB/8Awr9B/wDlhR/wtH4af9FC8D/+FfoP/wAsKAPRt/8A&#10;tfr/APXo3/7X6/8A1685/wCFo/DT/ooXgf8A8K/Qf/lhR/wtH4af9FC8D/8AhX6D/wDLCgD0bf8A&#10;7X6//Xo3/wC1+v8A9evOf+Fo/DT/AKKF4H/8K/Qf/lhR/wALR+Gn/RQvA/8A4V+g/wDywoA9G3/7&#10;X6//AF6N/wDtfr/9evOf+Fo/DT/ooXgf/wAK/Qf/AJYUf8LR+Gn/AEULwP8A+FfoP/ywoA9G3/7X&#10;6/8A16N/+1+v/wBevOf+Fo/DT/ooXgf/AMK/Qf8A5YUf8LR+Gn/RQvA//hX6D/8ALCgD0bf/ALX6&#10;/wD16N/+1+v/ANevOf8AhaPw0/6KF4H/APCv0H/5YUf8LR+Gn/RQvA//AIV+g/8AywoA9G3/AO1+&#10;v/16N/8Atfr/APXrzn/haPw0/wCiheB//Cv0H/5YUf8AC0fhp/0ULwP/AOFfoP8A8sKAPRt/+1+v&#10;/wBejf8A7X6//Xrzn/haPw0/6KF4H/8ACv0H/wCWFH/C0fhp/wBFC8D/APhX6D/8sKAPRt/+1+v/&#10;ANejf/tfr/8AXrzn/haPw0/6KF4H/wDCv0H/AOWFH/C0fhp/0ULwP/4V+g//ACwoA9G3/wC1+v8A&#10;9ejf/tfr/wDXrzn/AIWj8NP+iheB/wDwr9B/+WFH/C0fhp/0ULwP/wCFfoP/AMsKAPRt/wDtfr/9&#10;ejf/ALX6/wD1685/4Wj8NP8AooXgf/wr9B/+WFH/AAtH4af9FC8D/wDhX6D/APLCgD0bf/tfr/8A&#10;Xo3/AO1+v/1685/4Wj8NP+iheB//AAr9B/8AlhR/wtH4af8ARQvA/wD4V+g//LCgD0bf/tfr/wDX&#10;o3/7X6//AF685/4Wj8NP+iheB/8Awr9B/wDlhR/wtH4af9FC8D/+FfoP/wAsKAPRt/8Atfr/APXo&#10;3/7X6/8A1685/wCFo/DT/ooXgf8A8K/Qf/lhR/wtH4af9FC8D/8AhX6D/wDLCgD0bf8A7X6//Xo3&#10;/wC1+v8A9evOf+Fo/DT/AKKF4H/8K/Qf/lhR/wALR+Gn/RQvA/8A4V+g/wDywoA9G3/7X6//AF6N&#10;/wDtfr/9evOf+Fo/DT/ooXgf/wAK/Qf/AJYUf8LR+Gn/AEULwP8A+FfoP/ywoA9G3/7X6/8A16N/&#10;+1+v/wBevOf+Fo/DT/ooXgf/AMK/Qf8A5YUf8LR+Gn/RQvA//hX6D/8ALCgD0bf/ALX6/wD16N/+&#10;1+v/ANevOf8AhaPw0/6KF4H/APCv0H/5YUf8LR+Gn/RQvA//AIV+g/8AywoA9G3/AO1+v/16N/8A&#10;tfr/APXrzn/haPw0/wCiheB//Cv0H/5YUf8AC0fhp/0ULwP/AOFfoP8A8sKAPRt/+1+v/wBejf8A&#10;7X6//Xrzn/haPw0/6KF4H/8ACv0H/wCWFH/C0fhp/wBFC8D/APhX6D/8sKAPRt/+1+v/ANejdnjd&#10;n2zmvOf+Fo/DT/ooXgf/AMK/Qf8A5YUf8LR+Gn/RQfA59v8AhLtBbP4G/I/HBx17UAfkx8Tmx+0B&#10;8c+5PirT/wD03c1z+8+3+fxrR+It7bXvx0+M97Y3Ftd2d74i0u6tbq1ljuLa6tZ9LEttcW1xC7wz&#10;28sLLJDNGzJLG4dHZTk428+3+fxoAsbz7f5/Gjefb/P41X3n2/z+NG8+3+fxoAsbz7f5/Gjefb/P&#10;41X3n2/z+NG8+3+fxoAsbz7f5/GjcTwQD7Yz056ZqvvPt/n8aN574xkfoc0AfrV/wR5Kj4mftEN5&#10;sbPJZfB1fJVJvMjWJPiGRJKWiWFlkLMI/KllYbHMix/Jv/e/9qeUj9i/9qxc4/4xn+OY64wP+FW+&#10;Ku3+fyFfgJ/wR7bPxN/aKPrY/Br8f3fxHP8ATNfvX+1FNt/Y2/anOBlf2avjgwDIsoyvwv8AE7Dd&#10;G4KOMgEq6lWXghgcUAd/+xLIR+xj+yP83/NsfwFHr0+FfhT/AOtX075v+1+n/wBavlL9iqdv+GNv&#10;2S8nr+zN8Bs4YBc/8Ks8KnhVAC9fugALwOMKK+mfO9//AB6gDU83/a/T/wCtR5v+1+n/ANasvzvf&#10;/wAeo873/wDHqANTzf8Aa/T/AOtR5v8Atfp/9asvzvf/AMeo873/APHqANTzf9r9P/rUeb/tfp/9&#10;asvzvf8A8eo873/8eoA1PN/2v0/+tR5v+1+n/wBasvzvf/x6jzvf/wAeoA1PN/2v0/8ArUeb/tfp&#10;/wDWrL873/8AHqPO9/8Ax6gDU83/AGv0/wDrUeb/ALX6f/WrL873/wDHqPO9/wDx6gDU83/a/T/6&#10;1Hm/7X6f/WrL873/APHqPO9//HqANTzf9r9P/rUeb/tfp/8AWrL873/8eo873/8AHqANTzf9r9P/&#10;AK1Hm/7X6f8A1qy/O9//AB6jzvf/AMeoA1PN/wBr9P8A61Hm/wC1+n/1qy/O9/8Ax6jzvf8A8eoA&#10;1PN/2v0/+tR5ue+enG3P9Ky/O9//AB6jzgeCcj03UAflx8JpM/8ABWz9sM8DP7N/wP6njg2Hbn8v&#10;x4zX1b8aX3aNqPX/AFMn0/1bf5/Kvkj4U3Dn/grF+1+reWR/wzj8EcERR7z+8sm+aUKJX5LZVnZc&#10;BeoRNv1V8Znzo+oDv5MvfHHlt1Hr6e1AH8QfhxyPD+gj/qC6Z+ljbj/P1NbW8+3+fxrnvDrkeH9C&#10;HH/IH0z/ANIoa2d59v8AP40AWN59v8/jRvPt/n8ar7z7f5/Gjefb/P40AWN59v8AP40bz7f5/Gq+&#10;8+3+fxo3n2/z+NAFjcTxhTn1GR+I9PX26V+xn/BLf4wfCX4UfAj4h6R8Uvil8O/hrq2vfHzx14m0&#10;TS/H/jbw14N1DWfDc/h3wPo1v4g0qy8R6np11qWiT6xomt6VFq1pHNYyano+qWC3ButPu4ovxr3n&#10;0B9jnH8+3Wvpn9krwL4I8T+C/HV/4m8G+FfEV/H8WPFFpHe674e0jVruO0j0rw3PHax3GoWlxOtv&#10;HNPcSLCr+Wks0zhVeRywB/RJ/wANZfssf9HLfs//APh5Ph1/80dH/DWX7LH/AEct+z//AOHk+HX/&#10;AM0dfkH/AMKh+E3/AES/4d/+ET4a/wDlZR/wqH4Tf9Ev+Hf/AIRPhr/5WUAfr5/w1l+yx/0ct+z/&#10;AP8Ah5Ph1/8ANHR/w1l+yx/0ct+z/wD+Hk+HX/zR1+Qf/CofhN/0S/4d/wDhE+Gv/lZR/wAKh+E3&#10;/RL/AId/+ET4a/8AlZQB+vn/AA1l+yx/0ct+z/8A+Hk+HX/zR0f8NZfssf8ARy37P/8A4eT4df8A&#10;zR1+Qf8AwqH4Tf8ARL/h3/4RPhr/AOVlH/CofhN/0S/4d/8AhE+Gv/lZQB+vn/DWX7LH/Ry37P8A&#10;/wCHk+HX/wA0dH/DWX7LH/Ry37P/AP4eT4df/NHX5B/8Kh+E3/RL/h3/AOET4a/+VlH/AAqH4Tf9&#10;Ev8Ah3/4RPhr/wCVlAH6+f8ADWX7LH/Ry37P/wD4eT4df/NHR/w1l+yx/wBHLfs//wDh5Ph1/wDN&#10;HX5B/wDCofhN/wBEv+Hf/hE+Gv8A5WUf8Kh+E3/RL/h3/wCET4a/+VlAH6+f8NZfssf9HLfs/wD/&#10;AIeT4df/ADR0f8NZfssf9HLfs/8A/h5Ph1/80dfkH/wqH4Tf9Ev+Hf8A4RPhr/5WUf8ACofhN/0S&#10;/wCHf/hE+Gv/AJWUAfr5/wANZfssf9HLfs//APh5Ph1/80dH/DWX7LH/AEct+z//AOHk+HX/AM0d&#10;fkH/AMKh+E3/AES/4d/+ET4a/wDlZR/wqH4Tf9Ev+Hf/AIRPhr/5WUAfr5/w1l+yx/0ct+z/AP8A&#10;h5Ph1/8ANHR/w1l+yx/0ct+z/wD+Hk+HX/zR1+Qf/CofhN/0S/4d/wDhE+Gv/lZR/wAKh+E3/RL/&#10;AId/+ET4a/8AlZQB+vn/AA1l+yx/0ct+z/8A+Hk+HX/zR0f8NZfssf8ARy37P/8A4eT4df8AzR1+&#10;Qf8AwqH4Tf8ARL/h3/4RPhr/AOVlH/CofhN/0S/4d/8AhE+Gv/lZQB+vn/DWX7LH/Ry37P8A/wCH&#10;k+HX/wA0dH/DWX7LH/Ry37P/AP4eT4df/NHX5B/8Kh+E3/RL/h3/AOET4a/+VlH/AAqH4Tf9Ev8A&#10;h3/4RPhr/wCVlAH6+f8ADWX7LH/Ry37P/wD4eT4df/NHR/w1l+yx/wBHLfs//wDh5Ph1/wDNHX5B&#10;/wDCofhN/wBEv+Hf/hE+Gv8A5WUf8Kh+E3/RL/h3/wCET4a/+VlAH6+f8NZfssf9HLfs/wD/AIeT&#10;4df/ADR0f8NZfssf9HLfs/8A/h5Ph1/80dfkH/wqH4Tf9Ev+Hf8A4RPhr/5WUf8ACofhN/0S/wCH&#10;f/hE+Gv/AJWUAfr5/wANZfssf9HLfs//APh5Ph1/80dH/DWX7LH/AEct+z//AOHk+HX/AM0dfkH/&#10;AMKh+E3/AES/4d/+ET4a/wDlZR/wqH4Tf9Ev+Hf/AIRPhr/5WUAfr5/w1l+yx/0ct+z/AP8Ah5Ph&#10;1/8ANHR/w1l+yx/0ct+z/wD+Hk+HX/zR1+Qf/CofhN/0S/4d/wDhE+Gv/lZR/wAKh+E3/RL/AId/&#10;+ET4a/8AlZQB+vn/AA1l+yx/0ct+z/8A+Hk+HX/zR0f8NZfssf8ARy37P/8A4eT4df8AzR1+Qf8A&#10;wqH4Tf8ARL/h3/4RPhr/AOVlH/CofhN/0S/4d/8AhE+Gv/lZQB+vn/DWX7LH/Ry37P8A/wCHk+HX&#10;/wA0dH/DWX7LH/Ry37P/AP4eT4df/NHX5B/8Kh+E3/RL/h3/AOET4a/+VlH/AAqH4Tf9Ev8Ah3/4&#10;RPhr/wCVlAH6+f8ADWX7LH/Ry37P/wD4eT4df/NHR/w1l+yx/wBHLfs//wDh5Ph1/wDNHX5B/wDC&#10;ofhN/wBEv+Hf/hE+Gv8A5WUf8Kh+E3/RL/h3/wCET4a/+VlAH6+f8NZfssf9HLfs/wD/AIeT4df/&#10;ADR0f8NZfssf9HLfs/8A/h5Ph1/80dfkH/wqH4Tf9Ev+Hf8A4RPhr/5WUf8ACofhN/0S/wCHf/hE&#10;+Gv/AJWUAfr5/wANZfssf9HLfs//APh5Ph1/80dH/DWX7LH/AEct+z//AOHk+HX/AM0dfkH/AMKh&#10;+E3/AES/4d/+ET4a/wDlZR/wqH4Tf9Ev+Hf/AIRPhr/5WUAfr5/w1l+yx/0ct+z/AP8Ah5Ph1/8A&#10;NHR/w1l+yx/0ct+z/wD+Hk+HX/zR1+Qf/CofhN/0S/4d/wDhE+Gv/lZR/wAKh+E3/RL/AId/+ET4&#10;a/8AlZQB+vn/AA1l+yx/0ct+z/8A+Hk+HX/zR0f8NZfssf8ARy37P/8A4eT4df8AzR1+Qf8AwqH4&#10;Tf8ARL/h3/4RPhr/AOVlH/CofhN/0S/4d/8AhE+Gv/lZQB+vn/DWX7LH/Ry37P8A/wCHk+HX/wA0&#10;dH/DWX7LH/Ry37P/AP4eT4df/NHX5B/8Kh+E3/RL/h3/AOET4a/+VlH/AAqH4Tf9Ev8Ah3/4RPhr&#10;/wCVlAH6+f8ADWX7LH/Ry37P/wD4eT4df/NHQf2sf2WDx/w0r+z8c9j8ZPhzj/1I/wDJr8g/+FQ/&#10;Cb/ol/w7/wDCJ8Nf/KykPwg+Ep4Pwv8Ah5jIzjwT4aJ654zpmPz49aAP6d/+CDuoWPxS/wCC0nxN&#10;+MHwzvbP4i/CbQP+CX3iP4a678UfAlzD4u+HWi/EbVv2rfhb4n0rwDqvjXQGv/DWm+NNT8M6Vqfi&#10;LT/C13qcOuXuh6df6vbWMthaXFxH/b9X+eV/wbBeG/D3hf8A4LN/Fqw8NaDovh2xm/4Ji/EO7lst&#10;C0qx0m0mun/aq/Z7ge6kt9Pgt4XuGiggheZkaRo4oULFI1C/6GtABRRRQAUUUUAFFFFABRRRQAUU&#10;UUAFFFFABSHp0z0/nS0UAfwxf8HqGtaLBpH/AATh8Oz+ENJvfEOq6n+1jrOlePZtQ8SRa74a0XQL&#10;X9m+x1/wfpuk2mtQeEL3R/HF94j8N61reo674d1XxJpV78PPD9t4V1rQNL1jxjY+JP4UIHwACOD/&#10;AE//AFZ9O1f3E/8AB67/AMhn/gmJ/wBgz9t//wBKv2O6/hvibgHGcEcYz19u/OaAMLwUxFlq+Dgf&#10;8JDqvH/Aof8A61dlub1/l/hXFeEmhFpqXkTSOp1vUmffEsBWRni3LtWaXcoAUiRirMSAY02sD1e/&#10;/a/X/wCvQBgeNmJ8L6tk/wDLKD0/5+7ev7ofgm+NG04H/n3h/AbF5GeM8/XOPTFfwreM2z4Z1Ubs&#10;/uoe+f8Al6gr+574LvjR9OHb7NF+Hyrx+HP5fhQB8y6jcsv/AAWj8GRqqBG/4J134OYYTIM/HzxE&#10;2BK0ZlXHkRhdjrtBlCkLPOsn6xed9fyFfkZqUv8Axuh8FHp/xruvV49vjx4n/Xiv1i833b/P40Aa&#10;PnfX8hR531/IVneb7t/n8aPN92/z+NAGj531/IUed9fyFZ3m+7f5/Gjzfdv8/jQBo+d9fyFHnfX8&#10;hWd5vu3+fxo833b/AD+NAGj531/IUed9fyFZ3m+7f5/Gjzfdv8/jQBo+d9fyFHnfX8hWd5vu3+fx&#10;o833b/P40AaPnfX8hR531/IVneb7t/n8aPN92/z+NAGj531/IUed9fyFZ3m+7f5/Gjzfdv8AP40A&#10;aPnfX8hR531/IVneb7t/n8aPN92/z+NAGj531/IUed9fyFZ3m+7f5/Gjzfdv8/jQBo+d9fyFHnfX&#10;8hWd5vu3+fxo833b/P40AaPnfX8hR531/IVneb7t/n8aPN92/wA/jQBo+d9fyFHnfX8hWd5vu3+f&#10;xo833b/P40AaPnfX8hR531/IVneb7t/n8aPN92/z+NAGj531/IUed9fyFZ3m+7f5/Gjzfdv8/jQB&#10;o+d9fyFHnfX8hWd5vu3+fxo833b/AD+NAGj531/IUed9fyFZ3m+7f5/Gjzfdv8/jQBo+d9fyFHnf&#10;X8hWd5vu3+fxo833b/P40AaPnfX8hR531/IVneb7t/n8aPN92/z+NAGj531/IUed9fyFZ3m+7f5/&#10;Gjzfdv8AP40AaPnfX8hR531/IVneb7t/n8aPN92/z+NAGj531/IUebngk/iBis7zfdv8/jR5mf73&#10;/wCrn1oA/Lb9tG5ZP+Chn/BKMYjIbxL+1iD5kEMpG74Y+CI1KNIjvGQspYFGQhxHLxLDC0f3j8R3&#10;xp9yoy3ySknJP8PUn04wB0ydwIOQfz7/AG0pM/8ABQf/AIJTnJ48S/tXdenPw18C/mf896+9fiLJ&#10;mwuR1+WTjr/D3/nQB/Dn8VmP/C/f2l+ev7Rvxk/9TTUf/wBX0rjtzev8v8K6n4stj4+ftKc4/wCM&#10;i/jH3x/zOepVxm//AGv1/wDr0AWtzev8v8KNzev8v8Kq7/8Aa/X/AOvRv/2v1/8Ar0AWtzev8v8A&#10;Cjc3r/L/AAqrv/2v1/8Ar0b/APa/X/69AFrc3r/L/Cjc3r/L/Cqu/wD2v1/+vRv/ANr9f/r0AWtz&#10;ev8AL/Cjc3r/AC/wqrv/ANr9f/r0b/8Aa/X/AOvQBa3N6/y/wo3N6/y/wqrv/wBr9f8A69G//a/X&#10;/wCvQBa3N6/y/wAKNzev8v8ACqu//a/X/wCvRv8A9r9f/r0AWtzev8v8KNzev8v8Kq7/APa/X/69&#10;G/8A2v1/+vQBa3N6/wAv8KNzev8AL/Cqu/8A2v1/+vRv/wBr9f8A69AFrc3r/L/Cjc3r/L/Cqu//&#10;AGv1/wDr0b/9r9f/AK9AFrc3r/L/AAo3N6/y/wAKq7/9r9f/AK9G/wD2v1/+vQBa3N6/y/wo3N6/&#10;y/wqrv8A9r9f/r0b/wDa/X/69AFrc3r/AC/wo3N6/wAv8Kq7/wDa/X/69G//AGv1/wDr0AWtzev8&#10;v8KNzev8v8Kq7/8Aa/X/AOvRv/2v1/8Ar0AWtzev8v8ACjc3r/L/AAqrv/2v1/8Ar0b/APa/X/69&#10;AFrc3r/L/Cjc3r/L/Cqu/wD2v1/+vRv/ANr9f/r0AWtzev8AL/Cjc3r/AC/wqrv/ANr9f/r0b/8A&#10;a/X/AOvQBa3N6/y/wo3N6/y/wqrv/wBr9f8A69G//a/X/wCvQBa3N6/y/wAKNzev8v8ACqu//a/X&#10;/wCvRv8A9r9f/r0AWtzev8v8KNzev8v8Kq7/APa/X/69G/8A2v1/+vQBa3N6/wAv8KNzev8AL/Cq&#10;u/8A2v1/+vRv/wBr9f8A69AFrc3r/L/Cjc3r/L/Cqu//AGv1/wDr0b/9r9f/AK9AFrc3r/L/AAo3&#10;N6/y/wAKq7/9r9f/AK9G/wD2v1/+vQBbDEkAngn2/wAK+8P+CYHhPwr4+/bB1nwh458NeHvGnhHW&#10;vgD4n/tfwv4r0bTfEXhvVv7O8ceC9TsBqOh6vbXemX32HU7Kz1G0+02sn2a/s7a8h2T28ci/Am//&#10;AGv1r9F/+CR7Z/biuOc/8WC8Z98/8zV4UoA/oN/4Y9/ZI/6Na/Zz/wDDI/DP/wCZij/hj39kj/o1&#10;r9nP/wAMj8M//mYr6MooA+c/+GPf2SP+jWv2c/8AwyPwz/8AmYo/4Y9/ZI/6Na/Zz/8ADI/DP/5m&#10;K+jKKAPnP/hj39kj/o1r9nP/AMMj8M//AJmKP+GPf2SP+jWv2c//AAyPwz/+ZivoyigD5z/4Y9/Z&#10;I/6Na/Zz/wDDI/DP/wCZij/hj39kj/o1r9nP/wAMj8M//mYr6MooA+c/+GPf2SP+jWv2c/8AwyPw&#10;z/8AmYo/4Y9/ZI/6Na/Zz/8ADI/DP/5mK+jKKAPnP/hj39kj/o1r9nP/AMMj8M//AJmKP+GPf2SP&#10;+jWv2c//AAyPwz/+ZivoyigD5z/4Y9/ZI/6Na/Zz/wDDI/DP/wCZij/hj39kj/o1r9nP/wAMj8M/&#10;/mYr6MooA+c/+GPf2SP+jWv2c/8AwyPwz/8AmYo/4Y9/ZI/6Na/Zz/8ADI/DP/5mK+jKKAPnP/hj&#10;39kj/o1r9nP/AMMj8M//AJmKP+GPf2SP+jWv2c//AAyPwz/+ZivoyigD5z/4Y9/ZI/6Na/Zz/wDD&#10;I/DP/wCZij/hj39kj/o1r9nP/wAMj8M//mYr6MooA+c/+GPf2SP+jWv2c/8AwyPwz/8AmYo/4Y9/&#10;ZI/6Na/Zz/8ADI/DP/5mK+jKKAPnP/hj39kj/o1r9nP/AMMj8M//AJmKP+GPf2SP+jWv2c//AAyP&#10;wz/+ZivoyigD5z/4Y9/ZI/6Na/Zz/wDDI/DP/wCZij/hj39kj/o1r9nP/wAMj8M//mYr6MooA+c/&#10;+GPf2SP+jWv2c/8AwyPwz/8AmYo/4Y9/ZI/6Na/Zz/8ADI/DP/5mK+jKKAPnP/hj39kj/o1r9nP/&#10;AMMj8M//AJmKP+GPf2SP+jWv2c//AAyPwz/+ZivoyigD5z/4Y9/ZI/6Na/Zz/wDDI/DP/wCZij/h&#10;j39kj/o1r9nP/wAMj8M//mYr6MooA+c/+GPf2SP+jWv2c/8AwyPwz/8AmYo/4Y9/ZI/6Na/Zz/8A&#10;DI/DP/5mK+jKKAPnP/hj39kj/o1r9nP/AMMj8M//AJmKP+GPf2SP+jWv2c//AAyPwz/+ZivoyigD&#10;5z/4Y9/ZI/6Na/Zz/wDDI/DP/wCZij/hj39kj/o1r9nP/wAMj8M//mYr6MooA+c/+GPf2SP+jWv2&#10;c/8AwyPwz/8AmYo/4Y9/ZI/6Na/Zz/8ADI/DP/5mK+jKKAPnP/hj39kj/o1r9nP/AMMj8M//AJmK&#10;P+GPf2SP+jWv2c//AAyPwz/+ZivoyigD5z/4Y9/ZI/6Na/Zz/wDDI/DP/wCZij/hj39kj/o1r9nP&#10;/wAMj8M//mYr6MooA+c/+GPf2SP+jWv2c/8AwyPwz/8AmYo/4Y9/ZI/6Na/Zz/8ADI/DP/5mK+jK&#10;KAPnP/hj39kj/o1r9nP/AMMj8M//AJmKP+GPf2SP+jWv2c//AAyPwz/+ZivoyigD5z/4Y9/ZI/6N&#10;a/Zz/wDDI/DP/wCZij/hj39kj/o1r9nP/wAMj8M//mYr6MooA+c/+GPf2SP+jWv2c/8AwyPwz/8A&#10;mYo/4Y9/ZI/6Na/Zz/8ADI/DP/5mK+jKKAPnP/hj39kj/o1r9nP/AMMj8M//AJmKP+GPf2SP+jWv&#10;2c//AAyPwz/+ZivoyigD5z/4Y9/ZI/6Na/Zz/wDDI/DP/wCZij/hj39kj/o1r9nP/wAMj8M//mYr&#10;6MooA+c/+GPf2SP+jWv2c/8AwyPwz/8AmYo/4Y9/ZI/6Na/Zz/8ADI/DP/5mK+jKKAPnP/hj39kj&#10;/o1r9nP/AMMj8M//AJmKP+GPf2SP+jWv2c//AAyPwz/+ZivoyigD5z/4Y9/ZI/6Na/Zz/wDDI/DP&#10;/wCZij/hj39kj/o1r9nP/wAMj8M//mYr6MooA+c/+GPf2SP+jWv2c/8AwyPwz/8AmYo/4Y9/ZI/6&#10;Na/Zz/8ADI/DP/5mK+jKKAPnP/hj39kj/o1r9nP/AMMj8M//AJmKP+GPf2SP+jWv2c//AAyPwz/+&#10;ZivoyigD5z/4Y9/ZI/6Na/Zz/wDDI/DP/wCZij/hj39kj/o1r9nP/wAMj8M//mYr6MooA+c/+GPf&#10;2SP+jWv2c/8AwyPwz/8AmYo/4Y9/ZI/6Na/Zz/8ADI/DP/5mK+jKKAPnP/hj39kj/o1r9nP/AMMj&#10;8M//AJmKP+GPf2SP+jWv2c//AAyPwz/+ZivoyigD5z/4Y9/ZI/6Na/Zz/wDDI/DP/wCZij/hj39k&#10;j/o1r9nP/wAMj8M//mYr6MooA+c/+GPf2SP+jWv2c/8AwyPwz/8AmYo/4Y9/ZI/6Na/Zz/8ADI/D&#10;P/5mK+jKKAPnP/hj39kj/o1r9nP/AMMj8M//AJmKP+GPP2STx/wy1+zp+HwR+Gf/AMzBr6MooA/j&#10;P/a203TdB/bB/aR8P6Dp9ho2gaD4y0fQ9C0PSrSDT9J0TRdJ8MaVYaXo+kabaRw2Wm6XptlbwWVh&#10;p9nDDa2dpBDb20McMSIvhO5vX+X+Fe/ftnnH7a/7Ux6f8XGg56f8wLT6+d9/+1+v/wBegC1ub1/l&#10;/hRub1/l/hVXf/tfr/8AXo3/AO1+v/16ALW5vX+X+FG5vX+X+FVd/wDtfr/9ejf/ALX6/wD16ALW&#10;5vX+X+FBY9z+g/wqrv8A9r9f/r0F/wDa7jvnv/n6daAP1o/4I/Pj4lftEHbuzYfB3j/gPxG/h74/&#10;TGa/eT9qJ/8AjDf9qYZz/wAY1/HDjOMD/hWHijjH6+v0r8E/+CP74+I37RGDn/Qvg9wOf4PiL29u&#10;vsOa/dr9qF8/sd/tR98/s3fG3vjH/FsvE/agDvv2LJSP2N/2TR/1bR8CF9+Phb4VP5fyr6X876/k&#10;K+Vf2MJcfsd/soD/AKtq+BQ/L4XeFf8AP19uv0p530/I0Aa3nfX8hR531/IVk+d9PyNHnfT8jQBr&#10;ed9fyFHnfX8hWT530/I0ed9PyNAGt531/IUed9fyFZPnfT8jR530/I0Aa3nfX8hR531/IVk+d9Py&#10;NHnfT8jQBred9fyFHnfX8hWT530/I0ed9PyNAGt531/IUed9fyFZPnfT8jR530/I0Aa3nfX8hR53&#10;1/IVk+d9PyNHnfT8jQBred9fyFHnfX8hWT530/I0ed9PyNAGt531/IUed9fyFZPnfT8jR530/I0A&#10;a3nfX8hR531/IVk+d9PyNHnfT8jQBred9fyFHm5455x6Vk+d9PyNHm57j8j25oA/MX4Uyf8AG2H9&#10;r08c/s5/BQc8DIawOfyH5+nb6v8AjDJ/xKb7J48mTp0+5J/h6V8h/CmT/ja1+102cZ/Z1+C36NZd&#10;B/nFfWHxbkzpd6M/8sm/9APP/wBb1oA/iP8ADxI0HRMf9AnTf/SKGtjc3r/L/Cuf0Bv+JFovzYxp&#10;OncZP/PnD+Fa2/8A2v1/+vQBa3N6/wAv8KNzev8AL/Cqu/8A2v1/+vRv/wBr9f8A69AFrc3r/L/C&#10;jc3r/L/Cqu//AGv1/wDr0b/9r9f/AK9AFosT1P8AKvsz9i3/AJJ94+/7LB4r/wDTN4Wr4pL+rfrm&#10;vtX9io/8W78eD/qr3in/ANMvhf8AxNAH2HRRRQAUUUUAFFFFABRRRQAUUUUAFFFFABRRRQAUUUUA&#10;FFFFABRRRQAUUUUAFFFFABRRRQAUUUUAFFFFABRRRQAUUUUAFFFFABRRRQAUUUUAFFFFABRRRQAU&#10;h6fiP5ilpD0/EfzFAH7Lf8Gz/wDymm+Kv/aLz4g/+tX/ALP9f6Ddf58n/Bs//wAppvir/wBovPiD&#10;/wCtX/s/1/oN0AFFFFABRRRQAUUUUAFFFFABRRRQAUUUUAFB5GD3/wA96KKAP4Yf+D1HW9Hg0f8A&#10;4Jw+HJ/B+iXuv6rqX7WetaX4/nv/ABPH4i8NaP4ftP2b7HXfB+l6Xa69b+DbzRfHN74k8Pa1r2oa&#10;94Y1jxNpt98PPDVv4S1/w5pWreNdP8U/wiqcDJGSVA+vev7mv+D1u3kfUP8AgmVc7ofKis/214HV&#10;rm3W5MlzP+yHLGYrR5vtc0KrayCe4gge3tGe2iupYpby0Sf+F4HH5j9DmgDn/B7YtNV5x/xPtT4x&#10;/tQ/5x+NdbuX1/n/AIVxfhR9trqQ6ltc1FvvZzzH6cD8eeveuq8z2/X/AOtQBh+MWB8N6oBz+7g/&#10;9K7f+XWv7mvg0w/sjTwQf9RB8uN2flUgY6Gv4XfFz58O6kNucpb8Z/6e7f6dOtf3KfB1v+JVp65x&#10;+4j7ZziJOAB6dfqKAPlfWrmRf+C0fw9CthZv+CfV7HIpCkun/C6fGk23J3EYkgifKkN8m37hYV+t&#10;Hme36/8A1q/IbXHx/wAFn/hyfX9gG95JwP8Aksnjnt35r9Z/N91/z+NAGl5nt+v/ANajzPb9f/rV&#10;m+b7r/n8aPN91/z+NAGl5nt+v/1qPM9v1/8ArVm+b7r/AJ/Gjzfdf8/jQBpeZ7fr/wDWo8z2/X/6&#10;1Zvm+6/5/Gjzfdf8/jQBpeZ7fr/9ajzPb9f/AK1Zvm+6/wCfxo833X/P40AaXme36/8A1qPM9v1/&#10;+tWb5vuv+fxo833X/P40AaXme36//Wo8z2/X/wCtWb5vuv8An8aPN91/z+NAGl5nt+v/ANajzPb9&#10;f/rVm+b7r/n8aPN91/z+NAGl5nt+v/1qPM9v1/8ArVm+b7r/AJ/Gjzfdf8/jQBpeZ7fr/wDWo8z2&#10;/X/61Zvm+6/5/Gjzfdf8/jQBpeZ7fr/9ajzPb9f/AK1Zvm+6/wCfxo833X/P40AaXme36/8A1qPM&#10;9v1/+tWb5vuv+fxo833X/P40AaXme36//Wo8z2/X/wCtWb5vuv8An8aPN91/z+NAGl5nt+v/ANaj&#10;zPb9f/rVm+b7r/n8aPN91/z+NAGl5nt+v/1qPM9v1/8ArVm+b7r/AJ/Gjzfdf8/jQBpeZ7fr/wDW&#10;o8z2/X/61Zvm+6/5/Gjzfdf8/jQBpeZ7fr/9ajzPb9f/AK1Zvm+6/wCfxo833X/P40AaXme36/8A&#10;1qPM9v1/+tWb5vuv+fxo833X/P40AaXme36//Wo8z2/X/wCtWb5vuv8An8aPN91/z+NAGl5nt+v/&#10;ANajzPb9f/rVm+b7r/n8aPN91/z+NAGl5nt+v/1qPM9v1/8ArVm+b7r/AJ/Gjzfdf8/jQBpeZ7fr&#10;/wDWo8z/AGc54x9ePSs3zfdf8/jR5mf7p/z9aAPyx/bauJIv+CgH/BKZ4/lZvFv7T8Z4VspL4F+H&#10;kEi4ZWHzRuwzjIzlcMFI+/fiG+bC554ZZOc5yME4PJ6Ejjt+tfnj+23Ju/b8/wCCVR4OPGH7THT/&#10;ALEr4cjrX6A/EF82NwMY+STtnovp+H9aAP4fvi4y/wDC/P2kv+zifjCR1/6HPUufxrity+v8/wDC&#10;uv8Ai++Pj7+0gMf83DfGHvj/AJnTUz0xXDeZ7fr/APWoAtbl9f5/4Ubl9f5/4VV8z2/X/wCtR5nt&#10;+v8A9agC1uX1/n/hRuX1/n/hVXzPb9f/AK1Hme36/wD1qALW5fX+f+FG5fX+f+FVfM9v1/8ArUeZ&#10;7fr/APWoAtbl9f5/4Ubl9f5/4VV8z2/X/wCtR5nt+v8A9agC1uX1/n/hRuX1/n/hVXzPb9f/AK1H&#10;me36/wD1qALW5fX+f+FG5fX+f+FVfM9v1/8ArUeZ7fr/APWoAtbl9f5/4Ubl9f5/4VV8z2/X/wCt&#10;R5nt+v8A9agC1uX1/n/hRuX1/n/hVXzPb9f/AK1Hme36/wD1qALW5fX+f+FG5fX+f+FVfM9v1/8A&#10;rUeZ7fr/APWoAtbl9f5/4Ubl9f5/4VV8z2/X/wCtR5nt+v8A9agC1uX1/n/hRuX1/n/hVXzPb9f/&#10;AK1Hme36/wD1qALW5fX+f+FG5fX+f+FVfM9v1/8ArUeZ7fr/APWoAtbl9f5/4Ubl9f5/4VV8z2/X&#10;/wCtR5nt+v8A9agC1uX1/n/hRuX1/n/hVXzPb9f/AK1Hme36/wD1qALW5fX+f+FG5fX+f+FVfM9v&#10;1/8ArUeZ7fr/APWoAtbl9f5/4Ubl9f5/4VV8z2/X/wCtR5nt+v8A9agC1uX1/n/hRuX1/n/hVXzP&#10;b9f/AK1Hme36/wD1qALW5fX+f+FG5fX+f+FVfM9v1/8ArUeZ7fr/APWoAtbl9f5/4Ubl9f5/4VV8&#10;z2/X/wCtR5nt+v8A9agC1uX1/n/hRuX1/n/hVXzPb9f/AK1Hme36/wD1qALW5fX+f+FG5fX+f+FV&#10;fM9v1/8ArUeZ7fr/APWoAtbl9f5/4Ubl9f5/4VV8z2/X/wCtR5nt+v8A9agC1uX1/Q1+jv8AwSLY&#10;H9uG5x/0QTxn/wCpT4U/n1r82N+f4c+3+R261+kf/BIc/wDGb9zxj/iwvjTj/uaPCf69aAP6oaKK&#10;KACiiigAooooAKKKKACiiigAooooAKKKKACiiigAooooAKKKKACiiigAooooAKKKKACiiigAoooo&#10;AKKKKACiiigAooooAKKKKACiiigAooooAKKKKACiiigAooooAKKKKACiiigAooooAKKKKACiiigA&#10;ooooAKKKKACiiigAooooAKKKKACiiigAooooAKKKKACiiigAoxnj60UUAfxpftqEL+2x+1KD/wBF&#10;HhH5aFp9fOW5fX+f+FfQ/wC2u2P22f2pBj/mosB/8odhXzd5nt+v/wBagC1uX1/n/hRuX1/n/hVX&#10;zPb9f/rUeZ7fr/8AWoAtbl9f5/4Ubl9f5/4VV8z2/X/61Hme36//AFqALW5fX+f+FG5e/I9MZ/IY&#10;6+nv05qr5nt+v/1qN+f4c+2fTn0oA/W7/gkK8X/CwP2g2V2MptPhCroY1EYAT4hFGSVZSZSx371a&#10;JdgClWkLP5f7n/tPyA/sfftQ56f8M4fGv73t8M/E/wBeP8fz/CP/AIJCt/xcD9oU8jNp8H+OvRPi&#10;L/n26+9fub+01MV/ZD/ae6ZH7OXxqYZVXGR8NfExG6NwyOOMlGBUjggg4oA7n9jSUj9kD9lMDOP+&#10;GbPgZnB6f8Ww8LngfWvpPzfdv8/jXy1+xzO3/DIn7K+VHP7OHwP3EKqjJ+Gfhg8KmFA9FAAA9MAH&#10;6P8AP9v0/wDr0Aa3m+7f5/Gjzfdv8/jWT5/t+n/16PP9v0/+vQBreb7t/n8aPN92/wA/jWT5/t+n&#10;/wBejz/b9P8A69AGt5vu3+fxo833b/P41k+f7fp/9ejz/b9P/r0Aa3m+7f5/Gjzfdv8AP41k+f7f&#10;p/8AXo8/2/T/AOvQBreb7t/n8aPN92/z+NZPn+36f/Xo8/2/T/69AGt5vu3+fxo833b/AD+NZPn+&#10;36f/AF6PP9v0/wDr0Aa3m+7f5/Gjzfdv8/jWT5/t+n/16PP9v0/+vQBreb7t/n8aPN92/wA/jWT5&#10;/t+n/wBejz/b9P8A69AGt5vu3+fxo833b/P41k+f7fp/9ejz/b9P/r0Aa3m+7f5/Gjzfdv8AP41k&#10;+f7fp/8AXo8/2/T/AOvQBreb7t/n8aPMB4O4j0OD9OpAyDyDng81k+f7fp/9ekM2eCuRxkYz3+v6&#10;9utAH5ofCu4j/wCHrH7W0fmKzt+zv8GT5W8FwIzphb5QxI2eZEzdx5qH+Ja+sviu+dMuwTgbGyP+&#10;AHP+fb1r5E+Ft0zf8FSv2sYyIwo/Z7+DW3bDCH+VrV+ZAolbmRs7nZQNoOVji2/V3xTl36ddAjpG&#10;/v8AwP3HGcc49AKAP4nNDdRomjjPXStP/DFrBWpuX1/n/hWFoj40XSBj/mF2A/8AJWH2rT8z2/X/&#10;AOtQBa3L6/z/AMKNy+v8/wDCqvme36//AFqPM9v1/wDrUAWty+v8/wDCjcvr/P8Awqr5nt+v/wBa&#10;jzPb9f8A61AFrcvqPxzjJ6ds9fTnPSvef2bNT+L1l4V8Yx/D+b4bx6M3xI8QyXA8Y6f4nutUOqHT&#10;tCWdoJNF1WxtRYm0Wz8qN4muBcfamdzE0Kp8+B8kDHcf56V9UfsoMB4I8aH/AKqf4jP56V4e/wAK&#10;APZP+Eg/aY/5+vgX/wCCXx//APNFR/wkH7TH/P18C/8AwS+P/wD5oq73ePf/AD+NG8e/+fxoA4L/&#10;AISD9pj/AJ+vgX/4JfH/AP8ANFR/wkH7TH/P18C//BL4/wD/AJoq73ePf/P40bx7/wCfxoA4L/hI&#10;P2mP+fr4F/8Agl8f/wDzRUf8JB+0x/z9fAv/AMEvj/8A+aKu93j3/wA/jRvHv/n8aAOC/wCEg/aY&#10;/wCfr4F/+CXx/wD/ADRUf8JB+0x/z9fAv/wS+P8A/wCaKu93j3/z+NG8e/8An8aAOC/4SD9pj/n6&#10;+Bf/AIJfH/8A80VH/CQftMf8/XwL/wDBL4//APmirvd49/8AP40bx7/5/GgDgv8AhIP2mP8An6+B&#10;f/gl8f8A/wA0VH/CQftMf8/XwL/8Evj/AP8Amirvd49/8/jRvHv/AJ/GgDgv+Eg/aY/5+vgX/wCC&#10;Xx//APNFR/wkH7TH/P18C/8AwS+P/wD5oq73ePf/AD+NG8e/+fxoA4L/AISD9pj/AJ+vgX/4JfH/&#10;AP8ANFR/wkH7TH/P18C//BL4/wD/AJoq73ePf/P40bx7/wCfxoA4L/hIP2mP+fr4F/8Agl8f/wDz&#10;RUf8JB+0x/z9fAv/AMEvj/8A+aKu93j3/wA/jRvHv/n8aAOC/wCEg/aY/wCfr4F/+CXx/wD/ADRU&#10;f8JB+0x/z9fAv/wS+P8A/wCaKu93j3/z+NG8e/8An8aAOC/4SD9pj/n6+Bf/AIJfH/8A80VH/CQf&#10;tMf8/XwL/wDBL4//APmirvd49/8AP40bx7/5/GgDgv8AhIP2mP8An6+Bf/gl8f8A/wA0VH/CQftM&#10;f8/XwL/8Evj/AP8Amirvd49/8/jRvHv/AJ/GgDgv+Eg/aY/5+vgX/wCCXx//APNFR/wkH7TH/P18&#10;C/8AwS+P/wD5oq73ePf/AD+NG8e/+fxoA4L/AISD9pj/AJ+vgX/4JfH/AP8ANFR/wkH7TH/P18C/&#10;/BL4/wD/AJoq73ePf/P40bx7/wCfxoA4L/hIP2mP+fr4F/8Agl8f/wDzRUf8JB+0x/z9fAv/AMEv&#10;j/8A+aKu93j3/wA/jRvHv/n8aAOC/wCEg/aY/wCfr4F/+CXx/wD/ADRUf8JB+0x/z9fAv/wS+P8A&#10;/wCaKu93j3/z+NG8e/8An8aAOC/4SD9pj/n6+Bf/AIJfH/8A80VH/CQftMf8/XwL/wDBL4//APmi&#10;rvd49/8AP40bx7/5/GgDgv8AhIP2mP8An6+Bf/gl8f8A/wA0VH/CQftMf8/XwL/8Evj/AP8Amirv&#10;d49/8/jRvHv/AJ/GgDgv+Eg/aY/5+vgX/wCCXx//APNFR/wkH7TH/P18C/8AwS+P/wD5oq73ePf/&#10;AD+NG8e/+fxoA4L/AISD9pj/AJ+vgX/4JfH/AP8ANFR/wkH7TH/P18C//BL4/wD/AJoq73ePf/P4&#10;0bx7/wCfxoA4L/hIP2mP+fr4F/8Agl8f/wDzRUf8JB+0x/z9fAv/AMEvj/8A+aKu93j3/wA/jRvH&#10;v/n8aAOC/wCEg/aY/wCfr4F/+CXx/wD/ADRUf8JB+0x/z9fAv/wS+P8A/wCaKu93j3/z+NG8e/8A&#10;n8aAOC/4SD9pj/n6+Bf/AIJfH/8A80VH9vftLtx9p+BZ/wC4L4/PI5H/ADMJ6HkenWu93j3/AM/j&#10;RvHoaAP28/4NXb7xxe/8Fi/i6/j9vCr60v8AwTR+JCW7eDoNXtdKOl/8NRfs4vbrPb61dX13/aC3&#10;ZvzNMlz9nkt2tFSGOSKZ5/8ARXr/ADvv+DXU5/4LL/Fv/tGP8RP/AFqr9nnH8q/0QaACiiigAooo&#10;oAKKKKACiiigAooooAKKKKACg/54/L8jRSHkYIz/APr/AKdfagD+Fb/g9V8OeIrm2/4JseLrbQdZ&#10;uPCeiT/tgeHNb8TW+l303h7R/EXimP8AZd1PwxoGq61Hbtpun614j03wd4u1DQdLu7mK+1ix8LeI&#10;7vT4Li30PU3tf4Sh1/8A1f1yK/00P+Dsr9i/xH+0f/wTm0n4/wDw78LL4j+IH7E3xAm+Lmui0ttX&#10;v/ELfs8+JNCufDnxztNCsdOV7WSDRJbf4efFjxTfav8AZ7DSPB/wn13VnvIjaG3u/wDMsWSOVFkj&#10;cSpKqyLIp3JJGyqyOjKdroVAYMNwPUEjqAcx4T/489Q5z/xOtR554+ZP73Pvx/e9d1dTXMeFSGtd&#10;RwqpjWtR4Xdz80XzHczc/TC9ML3rp6AOd8Wf8i9qXGf3cP8A6VQfy61/cV8HmH9kWCnp5EXA4/hQ&#10;9B3498EZ5r+HbxXz4e1L/rnF+lzCa/t8+EUmNLsP9qCIdMj7qduefSgD5a1uKdv+Cyfw8uAjeSn7&#10;AuoBpiP3beX8ZPF6OqM3Lsj3VvuRSzKsqMygHcP1a83/AGv0/wDrV+T+pSf8bivBvb/jX9eLxweP&#10;jj4l7fh/nFfqd5vu3+fxoA0vN/2v0/8ArUeb/tfp/wDWrN833b/P40eb7t/n8aANLzf9r9P/AK1H&#10;m/7X6f8A1qzfN92/z+NHm+7f5/GgDS83/a/T/wCtR5v+1+n/ANas3zfdv8/jR5vu3+fxoA0vN/2v&#10;0/8ArUeb/tfp/wDWrN833b/P40eb7t/n8aANLzf9r9P/AK1Hm/7X6f8A1qzfN92/z+NHm+7f5/Gg&#10;DS83/a/T/wCtR5v+1+n/ANas3zfdv8/jR5vu3+fxoA0vN/2v0/8ArUeb/tfp/wDWrN833b/P40eb&#10;7t/n8aANLzf9r9P/AK1Hm/7X6f8A1qzfN92/z+NHm+7f5/GgDS83/a/T/wCtR5v+1+n/ANas3zfd&#10;v8/jR5vu3+fxoA0vN/2v0/8ArUeb/tfp/wDWrN833b/P40eb7t/n8aANLzf9r9P/AK1Hm/7X6f8A&#10;1qzfN92/z+NHm+7f5/GgDS83/a/T/wCtR5v+1+n/ANas3zfdv8/jR5vu3+fxoA0vN/2v0/8ArUeb&#10;/tfp/wDWrN833b/P40eb7t/n8aANLzf9r9P/AK1Hm/7X6f8A1qzfN92/z+NHm+7f5/GgDS83/a/T&#10;/wCtR5v+1+n/ANas3zfdv8/jR5vu3+fxoA0vN/2v0/8ArUeb/tfp/wDWrN833b/P40eb7t/n8aAN&#10;Lzf9r9P/AK1Hm/7X6f8A1qzfN92/z+NHm+7f5/GgDS83/a/T/wCtR5v+1+n/ANas3zfdv8/jR5vu&#10;3+fxoA0vN/2v0/8ArUeb/tfp/wDWrN833b/P40eb7t/n8aANLzf9r9P/AK1Hm/7X6f8A1qzfN92/&#10;z+NHm+7f5/GgDS83/a/T/wCtR5o4y3cdgOQcjqMdcVm+b7t/n8aPMz/e/wD1c+tAH5e/tqRzXH7e&#10;3/BLOSKJpVi8YftL+Y6gBFx4F8ATkMzALu8q1nkjjzukEMgi5Wvvrx84ayuOeqyY53bhj149AcYP&#10;TnBFfAH7Ysmf2+f+CXPJ48SftRnn/snfgc/4V93eO3zZ3P8AtJL+GF/+tQB/Ep8YP+S+/tIf9nDf&#10;GH/1NNTrha7n4vf8l8/aP/7OF+MH/qZ6nXDUAFFFFABRRRQAUUUUAFFFFABRRRQAUUUUAFFFFABR&#10;RRQAUUUUAFFFFABRRRQAUUUUAFFFFABRRRQAUUUUAFFFFABRRRQAUUUUAFFFFABRRRQAUUUUAFFF&#10;FAARkYxnPHPT6/h1/Cvs7/gnj40+I3w//ah1fxN8Lfhja/GLxXZ/BXxFBD4An8eab8ObnVLG78Y+&#10;ELa9utO8Ra3o+q6It5pqSJqEljqsmlQXWn21/wDZtSfU4rDS9U+Ma/QD/glj/wAnlXH/AGQ/xf8A&#10;+pN4XoA/Z3/hrb9t3/pHHc/+JcfBr/5T0f8ADW37bv8A0jjuf/EuPg1/8p6+u6KAPkT/AIa2/bd/&#10;6Rx3P/iXHwa/+U9H/DW37bv/AEjjuf8AxLj4Nf8Aynr67ooA+RP+Gtv23f8ApHHc/wDiXHwa/wDl&#10;PR/w1t+27/0jjuf/ABLj4Nf/ACnr67ooA+RP+Gtv23f+kcdz/wCJcfBr/wCU9H/DW37bv/SOO5/8&#10;S4+DX/ynr67ooA+RP+Gtv23f+kcdz/4lx8Gv/lPR/wANbftu/wDSOO5/8S4+DX/ynr67ooA+RP8A&#10;hrb9t3/pHHc/+JcfBr/5T0f8Nbftu/8ASOO5/wDEuPg1/wDKevruigD5E/4a2/bd/wCkcdz/AOJc&#10;fBr/AOU9H/DW37bv/SOO5/8AEuPg1/8AKevruigD5E/4a2/bd/6Rx3P/AIlx8Gv/AJT0f8Nbftu/&#10;9I47n/xLj4Nf/KevruigD5E/4a2/bd/6Rx3P/iXHwa/+U9H/AA1t+27/ANI47n/xLj4Nf/Kevrui&#10;gD5E/wCGtv23f+kcdz/4lx8Gv/lPR/w1t+27/wBI47n/AMS4+DX/AMp6+u6KAPkT/hrb9t3/AKRx&#10;3P8A4lx8Gv8A5T0f8Nbftu/9I47n/wAS4+DX/wAp6+u6KAPkT/hrb9t3/pHHc/8AiXHwa/8AlPR/&#10;w1t+27/0jjuf/EuPg1/8p6+u6KAPkT/hrb9t3/pHHc/+JcfBr/5T0f8ADW37bv8A0jjuf/EuPg1/&#10;8p6+u6KAPkT/AIa2/bd/6Rx3P/iXHwa/+U9H/DW37bv/AEjjuf8AxLj4Nf8Aynr67ooA+RP+Gtv2&#10;3f8ApHHc/wDiXHwa/wDlPR/w1t+27/0jjuf/ABLj4Nf/ACnr67ooA+RP+Gtv23f+kcdz/wCJcfBr&#10;/wCU9H/DW37bv/SOO5/8S4+DX/ynr67ooA+RP+Gtv23f+kcdz/4lx8Gv/lPR/wANbftu/wDSOO5/&#10;8S4+DX/ynr67ooA+RP8Ahrb9t3/pHHc/+JcfBr/5T0f8Nbftu/8ASOO5/wDEuPg1/wDKevruigD5&#10;E/4a2/bd/wCkcdz/AOJcfBr/AOU9H/DW37bv/SOO5/8AEuPg1/8AKevruigD5E/4a2/bd/6Rx3P/&#10;AIlx8Gv/AJT0f8Nbftu/9I47n/xLj4Nf/KevruigD5E/4a2/bd/6Rx3P/iXHwa/+U9H/AA1t+27/&#10;ANI47n/xLj4Nf/KevruigD5E/wCGtv23f+kcdz/4lx8Gv/lPR/w1t+27/wBI47n/AMS4+DX/AMp6&#10;+u6KAPkT/hrb9t3/AKRx3P8A4lx8Gv8A5T0f8Nbftu/9I47n/wAS4+DX/wAp6+u6KAPkT/hrb9t3&#10;/pHHc/8AiXHwa/8AlPR/w1t+27/0jjuf/EuPg1/8p6+u6KAPkT/hrb9t3/pHHc/+JcfBr/5T0f8A&#10;DW37bv8A0jjuf/EuPg1/8p6+u6KAPkT/AIa2/bd/6Rx3P/iXHwa/+U9H/DW37bv/AEjjuf8AxLj4&#10;Nf8Aynr67ooA+RP+Gtv23f8ApHHc/wDiXHwa/wDlPR/w1t+27/0jjuf/ABLj4Nf/ACnr67ooA+RP&#10;+Gtv23f+kcdz/wCJcfBr/wCU9H/DW37bv/SOO5/8S4+DX/ynr67ooA+RP+Gtv23f+kcdz/4lx8Gv&#10;/lPR/wANbftu/wDSOO5/8S4+DX/ynr67ooA+RP8Ahrb9t3/pHHc/+JcfBr/5T0f8Nbftu/8ASOO5&#10;/wDEuPg1/wDKevruigD5E/4a2/bd/wCkcdz/AOJcfBr/AOU9H/DW37bv/SOO5/8AEuPg1/8AKevr&#10;uigD5E/4a2/bd/6Rx3P/AIlx8Gv/AJT0f8Nbftu/9I47n/xLj4Nf/KevruigD5E/4a2/bd/6Rx3P&#10;/iXHwa/+U9H/AA1t+27/ANI47n/xLj4Nf/KevruigD5E/wCGtv23f+kcdz/4lx8Gv/lPR/w1t+27&#10;/wBI47n/AMS4+DX/AMp6+u6KAPkT/hrb9t3/AKRx3P8A4lx8Gv8A5T0f8Nbftu/9I47n/wAS4+DX&#10;/wAp6+u6KAPkT/hrb9t3/pHHc/8AiXHwa/8AlPR/w1t+27/0jjuf/EuPg1/8p6+u6KAPkT/hrb9t&#10;3/pHHc/+JcfBr/5T0f8ADW37bv8A0jjuf/EuPg1/8p6+u6KAPkT/AIa2/bd/6Rx3P/iXHwa/+U9H&#10;/DW37bv/AEjjuf8AxLj4Nf8Aynr67ooA+RP+Gtv23f8ApHHc/wDiXHwa/wDlPR/w1r+24eD/AME4&#10;rk5/6u4+DP8AXR8fz+h6V9d0UAfyFftN654l8SftSfHrxB4x8L23gfxTrfirStS1/wAG2viGHxWn&#10;hfUrzw5p09xoMniS10/S7HWrrSnf7HfX2nWh02W+iuP7Mu9Q09bbUbrxyvfP2vP+Tw/2lf8AsfoP&#10;/TNZV4HQAUUUUAFFFFABRRR1oA/V7/gkV/yP37QfGf8ARPhDx/wD4i1+4H7Tcn/GIn7Ti56/s7fG&#10;jI5/6Jt4l/Pn61+HH/BJFsePf2ghjP8Aonwi4/4D8Q6/bT9pmTP7JX7TK5xn9nj4zcf9048S/wBf&#10;0/QA7j9jyXH7I/7LA/6ty+CI79vhl4Y7dc//AF6+jvO+n5GvmD9j+Uj9kr9lznj/AIZ1+CS/fx0+&#10;Gfhnt/n9K+ivO9//AB6gDV876fkaPO+n5Gsrzvf/AMeo873/APHqANXzvp+Ro876fkayvO9//HqP&#10;O9//AB6gDV876fkaPO+n5Gsrzvf/AMeo873/APHqANXzvp+Ro876fkayvO9//HqPO9//AB6gDV87&#10;6fkaPO+n5Gsrzvf/AMeo873/APHqANXzvp+Ro876fkayvO9//HqPO9//AB6gDV876fkaPO+n5Gsr&#10;zvf/AMeo873/APHqANXzvp+Ro876fkayvO9//HqPO9//AB6gDV876fkaPO+n5Gsrzvf/AMeo873/&#10;APHqANXzvp+Ro876fkayvO9//HqPO9//AB6gDV876fkaDKD3H5HtzWV53v8A+PUGbIIz/wCPf56U&#10;Afm78LpMf8FSP2rz6/s+/Bvp7Gy9en49M19bfEyXdYXA9Y3/APRbH8/9rvn3r45+GEhP/BUL9qw+&#10;vwA+Do656GyPTv8A068V9b/EZy1jdD/pm3/otucfhQB/FVon/IH0n/sF6f8A+ksdalZeif8AIH0n&#10;/sF6f/6Sx1qUAFFFFABRRRQAcHgjI9Pft+uK/o3/AOCJP/BOj9jP9rv9mH4r/Ej9or4K2fxH8a6L&#10;+05498EaXrk/jX4k+G3tfC+m+AfhVr9lpX2Hwf4y8P6bMsGreJdbuxdT2ct85vmimu5ILe1ih/nI&#10;r+xH/g23/wCTJ/jX/wBnj/Ev/wBVV8DqAPrP/hx//wAEt/8Ao1XTf/Dq/HT/AOefR/w4/wD+CW//&#10;AEarpv8A4dX46f8Azz6/VyigD8o/+HH/APwS3/6NV03/AMOr8dP/AJ59H/Dj/wD4Jb/9Gq6b/wCH&#10;V+On/wA8+v1cooA/KP8A4cf/APBLf/o1XTf/AA6vx0/+efR/w4//AOCW/wD0arpv/h1fjp/88+v1&#10;cooA/KP/AIcf/wDBLf8A6NV03/w6vx0/+efR/wAOP/8Aglv/ANGq6b/4dX46f/PPr9XKKAPyj/4c&#10;f/8ABLf/AKNV03/w6vx0/wDnn0f8OP8A/glv/wBGq6b/AOHV+On/AM8+v1cooA/KP/hx/wD8Et/+&#10;jVdN/wDDq/HT/wCefR/w4/8A+CW//Rqum/8Ah1fjp/8APPr9XKKAPyj/AOHH/wDwS3/6NV03/wAO&#10;r8dP/nn0f8OP/wDglv8A9Gq6b/4dX46f/PPr9XKKAPyj/wCHH/8AwS3/AOjVdN/8Or8dP/nn0f8A&#10;Dj//AIJb/wDRqum/+HV+On/zz6/VyigD8o/+HH//AAS3/wCjVdN/8Or8dP8A559H/Dj/AP4Jb/8A&#10;Rqum/wDh1fjp/wDPPr9XKKAPyj/4cf8A/BLf/o1XTf8Aw6vx0/8Ann0f8OP/APglv/0arpv/AIdX&#10;46f/ADz6/VyigD8o/wDhx/8A8Et/+jVdN/8ADq/HT/559H/Dj/8A4Jb/APRqum/+HV+On/zz6/Vy&#10;igD8o/8Ahx//AMEt/wDo1XTf/Dq/HT/559H/AA4//wCCW/8A0arpv/h1fjp/88+v1cooA/KP/hx/&#10;/wAEt/8Ao1XTf/Dq/HT/AOefR/w4/wD+CW//AEarpv8A4dX46f8Azz6/VyigD8o/+HH/APwS3/6N&#10;V03/AMOr8dP/AJ59H/Dj/wD4Jb/9Gq6b/wCHV+On/wA8+v1cooA/KP8A4cf/APBLf/o1XTf/AA6v&#10;x0/+efR/w4//AOCW/wD0arpv/h1fjp/88+v1cooA/KP/AIcf/wDBLf8A6NV03/w6vx0/+efR/wAO&#10;P/8Aglv/ANGq6b/4dX46f/PPr9XKKAPyj/4cf/8ABLf/AKNV03/w6vx0/wDnn0f8OP8A/glv/wBG&#10;q6b/AOHV+On/AM8+v1cooA/KP/hx/wD8Et/+jVdN/wDDq/HT/wCefR/w4/8A+CW//Rqum/8Ah1fj&#10;p/8APPr9XKKAPyj/AOHH/wDwS3/6NV03/wAOr8dP/nn0f8OP/wDglv8A9Gq6b/4dX46f/PPr9XKK&#10;APyj/wCHH/8AwS3/AOjVdN/8Or8dP/nn0f8ADj//AIJb/wDRqum/+HV+On/zz6/VyigD8o/+HH//&#10;AAS3/wCjVdN/8Or8dP8A559H/Dj/AP4Jb/8ARqum/wDh1fjp/wDPPr9XKKAPyj/4cf8A/BLf/o1X&#10;Tf8Aw6vx0/8Ann0f8OP/APglv/0arpv/AIdX46f/ADz6/VyigD8o/wDhx/8A8Et/+jVdN/8ADq/H&#10;T/559H/Dj/8A4Jb9v2VdNJ/7Kr8dD+n/AAs//PqOo/VyigD88/8AgkB+yv8AAP8AZE/4L6eL/ht+&#10;zt8P4Phx4L1v/gkB4y8barotv4g8V+I1vPFGoftn/CTQbzVHvfGGu+INTieXSfDmjWgs4b2OxjFn&#10;58VrHcXFzLP/AGmV/Jr+wj/ysW61/wBoVfE3/rc/w+r+sqgAooooAKKKKACiiigAooooAKKKKACi&#10;iigAooooARgGUqyhlIIKkBgw7gg8HPoa/j5/b2/4NCP2YPjz8QvEfxa/Yr+NWofsYav4v1nWvE/i&#10;f4MXHw+s/ib+z7ca3fpb3MNn8N/D1p4i8DeJPgro13rJ1O+1PSNK1fxp4S0e0v7LQvh/4I8FeHNB&#10;0zQx/YPRQB/nNaL/AMGYH7bFtZH7Z+2H+yvZXk9xc3NxbWfhL4q6jbQtNOxRY78aToD3WYViZ5Jt&#10;Kt5FctFulWNZW1v+IMn9tD/o839mD/whPit/8VX+ifRQB/mK/tof8Gqf7Tv7I/7KPx//AGmfiF+1&#10;j8CPE/hD4IfDHxN8RNX8OeDPAXxAPiXXv+EfsmurDSNNk1y/sNLtP7R1MWVpeahdTyf2bYS3WoQW&#10;Op3FtDpt39s/CVv+JXZKOcxR5GeuVVvx5559O/b+qz/gu1/yh7/4KIf9mzeO/wD0Va1/KL8Knxpd&#10;kB3gi/VR6/WgD5i1F/8AjcH4Pbp/xgDdjB6cfHDxF7/1r9RvN91/z+Nfk7rcmP8AgsP4AOf+bEb1&#10;fXp8XvGp/Cv1Q83/AGv0/wDrUAaXm+6/5/Gjzfdf8/jWb5v+1+n/ANajzf8Aa/T/AOtQBpeb7r/n&#10;8aPN91/z+NZvm/7X6f8A1qPN/wBr9P8A61AGl5vuv+fxo833X/P41m+b/tfp/wDWo83/AGv0/wDr&#10;UAaXm+6/5/Gjzfdf8/jWb5v+1+n/ANajzf8Aa/T/AOtQBpeb7r/n8aPN91/z+NZvm/7X6f8A1qPN&#10;/wBr9P8A61AGl5vuv+fxo833X/P41m+b/tfp/wDWo83/AGv0/wDrUAaXm+6/5/Gjzfdf8/jWb5v+&#10;1+n/ANajzf8Aa/T/AOtQBpeb7r/n8aPN91/z+NZvm/7X6f8A1qPN/wBr9P8A61AGl5vuv+fxo833&#10;X/P41m+b/tfp/wDWo83/AGv0/wDrUAaXm+6/5/Gjzfdf8/jWb5v+1+n/ANajzf8Aa/T/AOtQBpeb&#10;7r/n8aPN91/z+NZvm/7X6f8A1qPN/wBr9P8A61AGl5vuv+fxo833X/P41m+b/tfp/wDWo83/AGv0&#10;/wDrUAaXm+6/5/Gjzfdf8/jWb5v+1+n/ANajzf8Aa/T/AOtQBpeb7r/n8aPN91/z+NZvm/7X6f8A&#10;1qPN/wBr9P8A61AGl5vuv+fxo833X/P41m+b/tfp/wDWo83/AGv0/wDrUAaXm+6/5/Gjzfdf8/jW&#10;b5v+1+n/ANajzf8Aa/T/AOtQBpeb7r/n8aPN91/z+NZvm/7X6f8A1qPN/wBr9P8A61AGl5vuv+fx&#10;o833X/P41m+b/tfp/wDWo83/AGv0/wDrUAaXm+6/5/Gjzfdf8/jWb5v+1+n/ANajzf8Aa/T/AOtQ&#10;Bpeb7r/n8aPN91/z+NZvm/7X6f8A1qPN/wBr9P8A61AGl5vuv+fxo8zP90/5+tZvm/7X6f8A1qPN&#10;z/F+mP6UAfmj+2DJu/b1/wCCX5448RftRHgZ/wCadeCuwr7s8dOTZXH+2sgyTwThR0wTx34x+Ffn&#10;v+2bJn9uz/gl+dx48WftI9v+pN+H2OPr+X1r768cOWs5geuHzz6Z/h+uP84oA/Jr9hT/AIN/v2gv&#10;+CrEX7X37Q/wo/aB+Dnwp8PeDv25fj98GL3w78Q/DXjXWNavta8PL4R8cXOtW114bIsY9LuLL4h6&#10;fZQW8o+1Jd6dfSP+5kt6+7v+IMn9tD/o839mD/whPit/8VX7hf8ABqJ/yaJ/wUA/7S3/ALVf/qsv&#10;2dK/qNoA/wA7D/iDJ/bQ/wCjzf2YP/CE+K3/AMVR/wAQZP7aH/R5v7MH/hCfFb/4qv8ARPooA/zs&#10;P+IMn9tD/o839mD/AMIT4rf/ABVH/EGT+2h/0eb+zB/4QnxW/wDiq/0T6KAP87D/AIgyf20P+jzf&#10;2YP/AAhPit/8VR/xBk/tof8AR5v7MH/hCfFb/wCKr/RPooA/zsP+IMn9tD/o839mD/whPit/8VR/&#10;xBk/tof9Hm/swf8AhCfFb/4qv9E+igD/ADsP+IMn9tD/AKPN/Zg/8IT4rf8AxVH/ABBk/tof9Hm/&#10;swf+EJ8Vv/iq/wBE+igD/Ow/4gyf20P+jzf2YP8AwhPit/8AFUf8QZP7aH/R5v7MH/hCfFb/AOKr&#10;/RPooA/zsP8AiDJ/bQ/6PN/Zg/8ACE+K3/xVH/EGT+2h/wBHm/swf+EJ8Vv/AIqv9E+igD/Ow/4g&#10;yf20P+jzf2YP/CE+K3/xVH/EGT+2h/0eb+zB/wCEJ8Vv/iq/0T6KAP8AOw/4gyf20P8Ao839mD/w&#10;hPit/wDFUf8AEGT+2h/0eb+zB/4QnxW/+Kr/AET6KAP87D/iDJ/bQ/6PN/Zg/wDCE+K3/wAVR/xB&#10;k/tof9Hm/swf+EJ8Vv8A4qv9E+igD/Ow/wCIMn9tD/o839mD/wAIT4rf/FUf8QZP7aH/AEeb+zB/&#10;4QnxW/8Aiq/0T6KAP87D/iDJ/bQ/6PN/Zg/8IT4rf/FUf8QZP7aH/R5v7MH/AIQnxW/+Kr/RPooA&#10;/wA7D/iDJ/bQ/wCjzf2YP/CE+K3/AMVR/wAQZP7aH/R5v7MH/hCfFb/4qv8ARPooA/zsP+IMn9tD&#10;/o839mD/AMIT4rf/ABVH/EGT+2h/0eb+zB/4QnxW/wDiq/0T6KAP87D/AIgyf20P+jzf2YP/AAhP&#10;it/8VR/xBk/tof8AR5v7MH/hCfFb/wCKr/RPooA/zsP+IMn9tD/o839mD/whPit/8VR/xBk/tof9&#10;Hm/swf8AhCfFb/4qv9E+igD/ADsP+IMn9tD/AKPN/Zg/8IT4rf8AxVH/ABBk/tof9Hm/swf+EJ8V&#10;v/iq/wBE+igD/Ow/4gyf20P+jzf2YP8AwhPit/8AFUf8QZP7aH/R5v7MH/hCfFb/AOKr/RPooA/z&#10;sP8AiDJ/bQ/6PN/Zg/8ACE+K3/xVH/EGT+2h/wBHm/swf+EJ8Vv/AIqv9E+igD/Ow/4gyf20P+jz&#10;f2YP/CE+K3/xVH/EGT+2h/0eb+zB/wCEJ8Vv/iq/0T6KAP8AOw/4gyf20P8Ao839mD/whPit/wDF&#10;Uf8AEGT+2h/0eb+zB/4QnxW/+Kr/AET6KAP87D/iDJ/bQ/6PN/Zg/wDCE+K3/wAVR/xBk/tof9Hm&#10;/swf+EJ8Vv8A4qv9E+igD/Ow/wCIMn9s/v8Atm/swEf9iJ8Vv/ij/Kvxc/bN/YB/aV/4I2/tz+FP&#10;gg37QPgfV/id43/Zbsfivp3xD+Hngn+0NAsvC3in4peL/B8nhnUfDnxHsr03OoC8+F9/ey3lo9r5&#10;aX2lmC4xb39rd/6+J5H/ANbNf5yX/B2Tp2rX3/BXP4HjwU0V947P/BOPwOYtK1u0S18MR6bF+0z8&#10;fvJupdbt9YGpS3VxHNryTWSaLDHZy2WjyR3uopq19HogB+Iv/DSH7cn/AEdNb/8AhjPhZ/8AK+j/&#10;AIaQ/bk/6Omt/wDwxnws/wDlfXgv/CNftN/9C/8ACv8A8HOu/wDxyj/hGv2m/wDoX/hX/wCDnXf/&#10;AI5QB71/w0h+3J/0dNb/APhjPhZ/8r6P+GkP25P+jprf/wAMZ8LP/lfXgv8AwjX7Tf8A0L/wr/8A&#10;Bzrv/wAco/4Rr9pv/oX/AIV/+DnXf/jlAHvX/DSH7cn/AEdNb/8AhjPhZ/8AK+j/AIaQ/bk/6Omt&#10;/wDwxnws/wDlfXgv/CNftN/9C/8ACv8A8HOu/wDxyj/hGv2m/wDoX/hX/wCDnXf/AI5QB71/w0h+&#10;3J/0dNb/APhjPhZ/8r6P+GkP25P+jprf/wAMZ8LP/lfXgv8AwjX7Tf8A0L/wr/8ABzrv/wAco/4R&#10;r9pv/oX/AIV/+DnXf/jlAHvX/DSH7cn/AEdNb/8AhjPhZ/8AK+j/AIaQ/bk/6Omt/wDwxnws/wDl&#10;fXgv/CNftN/9C/8ACv8A8HOu/wDxyj/hGv2m/wDoX/hX/wCDnXf/AI5QB71/w0h+3J/0dNb/APhj&#10;PhZ/8r6P+GkP25P+jprf/wAMZ8LP/lfXgv8AwjX7Tf8A0L/wr/8ABzrv/wAco/4Rr9pv/oX/AIV/&#10;+DnXf/jlAHvX/DSH7cn/AEdNb/8AhjPhZ/8AK+j/AIaQ/bk/6Omt/wDwxnws/wDlfXgv/CNftN/9&#10;C/8ACv8A8HOu/wDxyj/hGv2m/wDoX/hX/wCDnXf/AI5QB71/w0h+3J/0dNb/APhjPhZ/8r6P+GkP&#10;25P+jprf/wAMZ8LP/lfXgv8AwjX7Tf8A0L/wr/8ABzrv/wAco/4Rr9pv/oX/AIV/+DnXf/jlAHvX&#10;/DSH7cn/AEdNb/8AhjPhZ/8AK+j/AIaQ/bk/6Omt/wDwxnws/wDlfXgv/CNftN/9C/8ACv8A8HOu&#10;/wDxyj/hGv2m/wDoX/hX/wCDnXf/AI5QB71/w0h+3J/0dNb/APhjPhZ/8r6P+GkP25P+jprf/wAM&#10;Z8LP/lfXgv8AwjX7Tf8A0L/wr/8ABzrv/wAco/4Rr9pv/oX/AIV/+DnXf/jlAHvX/DSH7cn/AEdN&#10;b/8AhjPhZ/8AK+j/AIaQ/bk/6Omt/wDwxnws/wDlfXgv/CNftN/9C/8ACv8A8HOu/wDxyj/hGv2m&#10;/wDoX/hX/wCDnXf/AI5QB71/w0h+3J/0dNb/APhjPhZ/8r6P+GkP25P+jprf/wAMZ8LP/lfXgv8A&#10;wjX7Tf8A0L/wr/8ABzrv/wAco/4Rr9pv/oX/AIV/+DnXf/jlAHvX/DSH7cn/AEdNb/8AhjPhZ/8A&#10;K+j/AIaQ/bk/6Omt/wDwxnws/wDlfXgv/CNftN/9C/8ACv8A8HOu/wDxyj/hGv2m/wDoX/hX/wCD&#10;nXf/AI5QB71/w0h+3J/0dNb/APhjPhZ/8r6P+GkP25P+jprf/wAMZ8LP/lfXgv8AwjX7Tf8A0L/w&#10;r/8ABzrv/wAco/4Rr9pv/oX/AIV/+DnXf/jlAHvX/DSH7cn/AEdNb/8AhjPhZ/8AK+j/AIaQ/bk/&#10;6Omt/wDwxnws/wDlfXgv/CNftN/9C/8ACv8A8HOu/wDxyj/hGv2m/wDoX/hX/wCDnXf/AI5QB71/&#10;w0h+3J/0dNb/APhjPhZ/8r6P+GkP25P+jprf/wAMZ8LP/lfXgv8AwjX7Tf8A0L/wr/8ABzrv/wAc&#10;o/4Rr9pv/oX/AIV/+DnXf/jlAHvX/DSH7cn/AEdNb/8AhjPhZ/8AK+j/AIaQ/bk/6Omt/wDwxnws&#10;/wDlfXgv/CNftN/9C/8ACv8A8HOu/wDxyj/hGv2m/wDoX/hX/wCDnXf/AI5QB71/w0h+3J/0dNb/&#10;APhjPhZ/8r6P+GkP25P+jprf/wAMZ8LP/lfXgv8AwjX7Tf8A0L/wr/8ABzrv/wAco/4Rr9pv/oX/&#10;AIV/+DnXf/jlAHvX/DSH7cn/AEdNb/8AhjPhZ/8AK+j/AIaQ/bk/6Omt/wDwxnws/wDlfXgv/CNf&#10;tN/9C/8ACv8A8HOu/wDxyj/hGv2m/wDoX/hX/wCDnXf/AI5QB71/w0h+3J/0dNb/APhjPhZ/8r6P&#10;+GkP25P+jprf/wAMZ8LP/lfXgv8AwjX7Tf8A0L/wr/8ABzrv/wAco/4Rr9pv/oX/AIV/+DnXf/jl&#10;AHvX/DSH7cn/AEdNb/8AhjPhZ/8AK+j/AIaQ/bk/6Omt/wDwxnws/wDlfXgv/CNftN/9C/8ACv8A&#10;8HOu/wDxyj/hGv2m/wDoX/hX/wCDnXf/AI5QB71/w0h+3J/0dNb/APhjPhZ/8r6P+GkP25P+jprf&#10;/wAMZ8LP/lfXgv8AwjX7Tf8A0L/wr/8ABzrv/wAco/4Rr9pv/oX/AIV/+DnXf/jlAHvX/DSH7cn/&#10;AEdNb/8AhjPhZ/8AK+j/AIaQ/bk/6Omt/wDwxnws/wDlfXgv/CNftN/9C/8ACv8A8HOu/wDxyj/h&#10;Gv2m/wDoX/hX/wCDnXf/AI5QB71/w0h+3J/0dNb/APhjPhZ/8r6P+GkP25P+jprf/wAMZ8LP/lfX&#10;gv8AwjX7Tf8A0L/wr/8ABzrv/wAco/4Rr9pv/oX/AIV/+DnXf/jlAHvX/DSH7cn/AEdNb/8AhjPh&#10;Z/8AK+j/AIaQ/bk/6Omt/wDwxnws/wDlfXgv/CNftN/9C/8ACv8A8HOu/wDxyj/hGv2m/wDoX/hX&#10;/wCDnXf/AI5QB71/w0h+3J/0dNb/APhjPhZ/8r6P+GkP25P+jprf/wAMZ8LP/lfXgv8AwjX7Tf8A&#10;0L/wr/8ABzrv/wAco/4Rr9pv/oX/AIV/+DnXf/jlAHvX/DSH7cn/AEdNb/8AhjPhZ/8AK+j/AIaQ&#10;/bk/6Omt/wDwxnws/wDlfXgv/CNftN/9C/8ACv8A8HOu/wDxyj/hGv2m/wDoX/hX/wCDnXf/AI5Q&#10;B71/w0h+3J/0dNb/APhjPhZ/8r6P+GkP25P+jprf/wAMZ8LP/lfXgv8AwjX7Tf8A0L/wr/8ABzrv&#10;/wAco/4Rr9pv/oX/AIV/+DnXf/jlAHvX/DSH7cn/AEdNb/8AhjPhZ/8AK+j/AIaQ/bk/6Omt/wDw&#10;xnws/wDlfXgv/CNftN/9C/8ACv8A8HOu/wDxyj/hGv2m/wDoX/hX/wCDnXf/AI5QB71/w0h+3J/0&#10;dNb/APhjPhZ/8r6P+GkP25P+jprf/wAMZ8LP/lfXgv8AwjX7Tf8A0L/wr/8ABzrv/wAco/4Rr9pv&#10;/oX/AIV/+DnXf/jlAHvX/DSH7cn/AEdNb/8AhjPhZ/8AK+j/AIaQ/bk/6Omt/wDwxnws/wDlfXgv&#10;/CNftN/9C/8ACv8A8HOu/wDxyj/hGv2m/wDoX/hX/wCDnXf/AI5QB71/w0h+3J/0dNb/APhjPhZ/&#10;8r6P+GkP25P+jprf/wAMZ8LP/lfXgv8AwjX7Tf8A0L/wr/8ABzrv/wAco/4Rr9pv/oX/AIV/+DnX&#10;f/jlAHvX/DSH7cn/AEdNb/8AhjPhZ/8AK+j/AIaQ/bk/6Omt/wDwxnws/wDlfXgv/CNftN/9C/8A&#10;Cv8A8HOu/wDxyj/hGv2m/wDoX/hX/wCDnXf/AI5QB71/w0h+3J/0dNb/APhjPhZ/8r6P+GkP25P+&#10;jprf/wAMZ8LP/lfXgv8AwjX7Tf8A0L/wr/8ABzrv/wAco/4Rr9pv/oX/AIV/+DnXf/jlAHvX/DSH&#10;7cn/AEdNb/8AhjPhZ/8AK+j/AIaQ/bk/6Omt/wDwxnws/wDlfXgv/CNftN/9C/8ACv8A8HOu/wDx&#10;yj/hGv2m/wDoX/hX/wCDnXf/AI5QB71/w0h+3J/0dNb/APhjPhZ/8r6P+GkP25P+jprf/wAMZ8LP&#10;/lfXgv8AwjX7Tf8A0L/wr/8ABzrv/wAco/4Rr9pv/oX/AIV/+DnXf/jlAHvX/DSH7cn/AEdNb/8A&#10;hjPhZ/8AK+j/AIaQ/bk/6Omt/wDwxnws/wDlfXgv/CNftN/9C/8ACv8A8HOu/wDxyj/hGv2m/wDo&#10;X/hX/wCDnXf/AI5QB71/w0h+3J/0dNb/APhjPhZ/8r6P+GkP25P+jprf/wAMZ8LP/lfXgv8AwjX7&#10;Tf8A0L/wr/8ABzrv/wAco/4Rr9pv/oX/AIV/+DnXf/jlAHvX/DSH7cn/AEdNb/8AhjPhZ/8AK+j/&#10;AIaQ/bj7/tS2574/4UX8Kz0576cf/rda8F/4Rr9pv/oX/hX/AODnXf8A45Sjw1+03n/kXvhWfY6x&#10;rh/QuR+nHWgD9K/+CdH/AARA/aN/4LEQftJfHTwp+038M/B3izwJ8ZLLwJ8QD8S/AOsr/wAJLqVx&#10;4F8N6/Y+JNDHgCS20yyju3vtUtLzRH0i1XTIrHTZYdS1aW+uzZ/pP/xBk/tof9Hm/swf+EJ8Vv8A&#10;4qv0+/4M8bSe0/Z4/bvTVmMfilf2qfC8fiKwtrWMaPaXS/Bjwc7NpWof2jc3N7DNfy6nGsdzY2jW&#10;9nb2E5muZr64t9O/sRoA/wA7D/iDJ/bQ/wCjzf2YP/CE+K3/AMVR/wAQZP7aH/R5v7MH/hCfFb/4&#10;qv8ARPooA/zsP+IMn9tD/o839mD/AMIT4rf/ABVH/EGT+2h/0eb+zB/4QnxW/wDiq/0T6KAP87D/&#10;AIgyf20P+jzf2YP/AAhPit/8VR/xBk/tof8AR5v7MB9v+EE+K3/xVf6J9IRkYNAH+Yf4W/4J0eM/&#10;+CXX7Xvxf/Zo+IPxJ8J/FXxle/CH4B/FDWvE3grQNa8PeHrUeKvEXxx0bTdAsIte1O/vtSWy0rwr&#10;Z6nc6nLZaLINQ1i+0xbO5tNNttTvvor9pWbP7Jv7SqA4z+z38ZPl3f8AVOPEh6f5/Ovtb/gsG2P+&#10;CyHxl/7NK/ZE4/7mn9pT/wCtXw1+0lcMv7Kf7SBUlWX9n/4wlWBKurL8O/EbBlYchgQCCOQeR2oA&#10;7L9kOXH7J/7MHP8Azbv8FV++R0+G3hnt+FfRHne//j1fMv7JNw4/ZS/ZlDZJ/wCGfPgvySCT/wAW&#10;48Njkn8TkcsSd3NfQX2g+n6rQBsed7/+PUed7/8Aj1Y/2g+n6rR9oPp+q0AbHne//j1Hne//AI9W&#10;P9oPp+q0faD6fqtAGx53v/49R53v/wCPVj/aD6fqtH2g+n6rQBsed7/+PUed7/8Aj1Y/2g+n6rR9&#10;oPp+q0AbHne//j1Hne//AI9WP9oPp+q0faD6fqtAGx53v/49R53v/wCPVj/aD6fqtH2g+n6rQBse&#10;d7/+PUed7/8Aj1Y/2g+n6rR9oPp+q0AbHne//j1Hne//AI9WP9oPp+q0faD6fqtAGx53v/49R53v&#10;/wCPVj/aD6fqtH2g+n6rQBsed7/+PUed7/8Aj1Y/2g+n6rR9oPp+q0AbHne//j1HnZ4zn/gXpzWP&#10;9oPp+q0efngrkHqMj+mT/nnigD87vhhJ/wAbO/2qW9fgF8Hupz0ay6/54+lfXfxBfdZXQyMmN+vT&#10;p17c8evY18bfDO6lb/gpl+1FGZZWjHwG+EWI/MYxoRJasNqcIMGSRhgHBkcjG5jX1549fNldDv5b&#10;dP8AcP8Ah+eaAPnL9l3/AINMP2tf2jv2Z/2df2hvDn7Wf7Onhvw98ePgV8I/jNoHh7XPBnxLuta0&#10;HRfij8P/AA9440vRdYubBvsFzqml2Ot29jf3Fl/ost1bzPbfuSle6/8AEGT+2h/0eb+zB/4QnxW/&#10;+Kr+1D/gk7/yiy/4Jp/9mAfsb/8ArOvw5r7/AKAP87D/AIgyf20P+jzf2YP/AAhPit/8VR/xBk/t&#10;of8AR5v7MH/hCfFb/wCKr/RPooA/zsP+IMn9tD/o839mD/whPit/8VR/xBk/tof9Hm/swf8AhCfF&#10;b/4qv9E+igD/ADsP+IMn9s/v+2b+zBjv/wAUJ8Vj+m417H/wQ/8Agzrf7OHwn/bf/Z58SazpfiPx&#10;F8B/+ClP7THwZ1/xFokF3a6Lr2tfC7w/8KfA+qa1o9pf/wCnW2l6pfaHcX1hb3v+lQ2lxClx++V6&#10;/vsr+Jz/AIJ/f8ld/wCCwP8A2mz/AOCgv/qV+D6AP0jooooAKKKKACiiigAooooAKKKKACiiigAo&#10;oooAKKKKACiiigAooooAKKKKACiiigAooooAKKKKACiiigAooooAKKKKACiiigAooooAKKKKACii&#10;igAooooAKKKKAPnX9hH/AJWLda/7Qq+Jv/W5/h9X9ZVfya/sI/8AKxbrX/aFXxN/63P8Pq/rKoAK&#10;KKKACiiigAooooAKKKKACiiigAooooAKKKKACiiigAooooA/Nn/gsV4C1D4nf8Esv29/AmlX3hLT&#10;NU8Qfsw/FODTb7x3448NfDXwjBf2nh651GzOuePPGmoaR4O8K2j3FnHGur+LNa0Pw1bzvD/buvaJ&#10;pbXWq2f8fHwtc/2Zadv3URwcZOVXJ28ZYk5IwRj5gcgg/wBdX/BbL/lEb/wUZ4z/AMYi/Gnj/uTt&#10;R/z/ACr+Qb4YMBptoM/8so8r6/Kp78eh9eKAPlXW5P8AjcD8P2/6sVvF4yDx8W/Gn09OnpX6meb7&#10;t/n8a/LrUDayf8FaPCL+ReNdQfsJ3sxnW6AtUhb40a9DGZbRbXzGbfNOrSSXflvJPb7YY3tg1x+m&#10;HnfT8jQBq+b7t/n8aPN92/z+NZXnfT8jR530/I0Aavm+7f5/Gjzfdv8AP41led9PyNHnfT8jQBq+&#10;b7t/n8aPN92/z+NZXnfT8jR530/I0Aavm+7f5/Gjzfdv8/jWV530/I0ed9PyNAGr5vu3+fxo833b&#10;/P41led9PyNHnfT8jQBq+b7t/n8aPN92/wA/jWV530/I0ed9PyNAGr5vu3+fxo833b/P41led9Py&#10;NHnfT8jQBq+b7t/n8aPN92/z+NZXnfT8jR530/I0Aavm+7f5/Gjzfdv8/jWV530/I0ed9PyNAGr5&#10;vu3+fxo833b/AD+NZXnfT8jR530/I0Aavm+7f5/Gjzfdv8/jWV530/I0ed9PyNAGr5vu3+fxo833&#10;b/P41led9PyNHnfT8jQBq+b7t/n8aPN92/z+NZXnfT8jR530/I0Aavm+7f5/Gjzfdv8AP41led9P&#10;yNHnfT8jQBq+b7t/n8aPN92/z+NZXnfT8jR530/I0Aavm+7f5/Gjzfdv8/jWV530/I0ed9PyNAGr&#10;5vu3+fxo833b/P41led9PyNHnfT8jQBq+b7t/n8aPN92/wA/jWV530/I0ed9PyNAGr5vu3+fxo83&#10;3b/P41led9PyNHnfT8jQBq+b7t/n8aPN92/z+NZXnfT8jR530/I0Aavm+7f5/GjzM/3j/n61led9&#10;PyNHnD/ZPI4KsR1/p1HoeaAPzO/bLkz+3R/wTEPJx4t/aM4Iz18H/D7oO+P/ANdffHjRt1rMCeob&#10;gnHPXIHsefwr4O/a0FtP+3J/wTWjmt7q4uB4h/aWlgNvdCCOJLf4e+ELiRriH7LNJcRq8cEzMLiC&#10;NIYJ45Q6Th7f7i8Yvm2mAbIweMEZ9fwB6cDuO4yAfsJ/wau6VZ6Z+x/+3HLaeI9F8QNq/wDwVT/a&#10;k1a9h0ePXo5fDl9L8PvgFaSeHNb/ALd0PRY5NbtYrKLUJpNBk1zQWsdTsPs2uXN2L60sf6c6/lz/&#10;AODUX/k0T9v7/tLd+1X/AOqz/Z1r+oygAooooAKKKKACiiigAooooAKKKKACiiigAooooAKKKKAC&#10;iiigAooooAKKKKACiiigAooooAKKKKACiiigAooooAKKKKACiiigAooooAKKKKACiiigAooooADz&#10;1Gfb/wDXX+d//wAHQkzf8PqPgTERGET/AIJpeC5AwhjEu6b9pb9owMHnCCeSMCBDFDI7RQMZWhjj&#10;aedpP9ECv87n/g6HOP8AgtX8DT/1jO8Df+tM/tIUAfjHuX1/n/hRuX1/n/hVTefb/P40bz7f5/Gg&#10;C3uX1/n/AIUbl9f5/wCFVN59v8/jRvPt/n8aALe5fX+f+FG5fX+f+FVN59v8/jRvPt/n8aALe5fX&#10;+f8AhRuX1/n/AIVU3n2/z+NG8+3+fxoAt7l9f5/4Ubl9f5/4VU3n2/z+NG8+3+fxoAt7l9f5/wCF&#10;G5fX+f8AhVTefb/P40bz7f5/GgC3uX1/n/hRuX1/n/hVTefb/P40bz7f5/GgC3uX1/n/AIUbl9f5&#10;/wCFVN59v8/jRvPt/n8aALe5fX+f+FG5fX+f+FVN59v8/jRvPt/n8aALe5fX+f8AhRuX1/n/AIVU&#10;3n2/z+NG8+3+fxoAt7l9f5/4Ubl9f5/4VU3n2/z+NG8+3+fxoAt7l9f5/wCFG5fX+f8AhVTefb/P&#10;40bz7f5/GgC3uX1/n/hRuX1/n/hVTefb/P40bz7f5/GgC3uX1/n/AIUbl9f5/wCFVN59v8/jRvPt&#10;/n8aALe5fX+f+FG5fX+f+FVN59v8/jRvPt/n8aALe5fX+f8AhRuX1/n/AIVU3n2/z+NG8+3+fxoA&#10;t7l9f5/4Ubl9f5/4VU3n2/z+NG8+3+fxoAt7l9f5/wCFG5fX+f8AhVTefb/P40bz7f5/GgC3uX1/&#10;n/hRuX1/n/hVTefb/P40bz7f5/GgC3uX1/n/AIUbl9f5/wCFVN59v8/jRvPt/n8aALe5fX+f+FG5&#10;fX+f+FVN59v8/jRvPt/n8aALe5fX+f8AhRuX1/n/AIVU3n2/z+NG8+3+fxoAt7l9f5/4Ubl9f5/4&#10;VU3n2/z+NG8+3+fxoAt7l9f5/wCFG5fX+f8AhVTefb/P40bz7f5/GgC3uX1/n/hRuX1/n/hVTefb&#10;/P40bz7f5/GgC3uX1/n/AIUbl9f5/wCFVN59v8/jRvPt/n8aALe5fX+f+FG5fX+f+FVN59v8/jRv&#10;Pt/n8aALe5fX+f8AhRuX1/n/AIVU3n2/z+NG8+3+fxoAt7l9f5/4Ubl9f5/4VU3n2/z+NG8+3+fx&#10;oAt7l9f5/wCFG5fX+f8AhVTefb/P40bz7f5/GgC3uX1/n/hRuX1/n/hVTefb/P40bz7f5/GgC3uX&#10;1/n/AIUbl9f5/wCFVN59v8/jRvPt/n8aALe5fX+f+FG5fX+f+FVN59v8/jRvPt/n8aALe5fX+f8A&#10;hRuX1/n/AIVU3n2/z+NG8+3+fxoAt7l9f5/4Ubl9f5/4VU3n2/z+NG8+3+fxoAt7l9f5/wCFG5fX&#10;+f8AhVTefb/P40bz7f5/GgC3uX1/n/hRuX1/n/hVTefb/P40bz7f5/GgC3uX1/n/AIUbl9f5/wCF&#10;VN59v8/jRvPt/n8aALe5fX+f+FG5fX+f+FVN59v8/jRvPoKAP67/APg0VJPwm/4KJen/AA1p4Y9f&#10;+iQ+HOlf1/V/IB/waIkn4Rf8FEP+ztPDP/qovDdf1/0AFFFFABRRRQAUdf0/TmikPI6Z5H8/6daA&#10;P4Z/+CxT7f8Agsd8Zff9kn9kX/1Kv2lK+DP2kZd37K37SAz1+APxhHTd/wA088RDp3+v496/QT/g&#10;s5omuaV/wV5+JOt3+lXtpo/iX9kX9lWbQtUntZFsdWXSvG37S+nakLG6K+TcyWF5GYL2JG861MkD&#10;yxpHPA0v50ftHTZ/Za/aKHr8Bfi+Ouevw88RDp2+ntn6gHZ/smz4/ZW/Znx/0b78Gh6dPh14bzwT&#10;jNfQH2g+n6rXzV+yhOR+yz+zWvp8APg1x06fDrw4O/Hf/wDV0r337QfT9VoA2PtB9P1Wj7QfT9Vr&#10;H+0H0/VaPtB9P1WgDY+0H0/VaPtB9P1Wsf7QfT9Vo+0H0/VaANj7QfT9Vo+0H0/Vax/tB9P1Wj7Q&#10;fT9VoA2PtB9P1Wj7QfT9VrH+0H0/VaPtB9P1WgDY+0H0/VaPtB9P1Wsf7QfT9Vo+0H0/VaANj7Qf&#10;T9Vo+0H0/Vax/tB9P1Wj7QfT9VoA2PtB9P1Wj7QfT9VrH+0H0/VaPtB9P1WgDY+0H0/VaPtB9P1W&#10;sf7QfT9Vo+0H0/VaANj7QfT9Vo+0H0/Vax/tB9P1Wj7QfT9VoA2PtB9P1Wj7QfT9VrH+0H0/VaPt&#10;B9P1WgDY+0H0/VaPP3cHGD6lSP8APv261j/aD6fqtHnk8Y6+6/05oA/Pv4YyS/8ADzD9qIlk8s/A&#10;f4SgKFIcEfYNnziTBxiUkeXyGRRsMbGT7G8avmzuR/0yP/otv8/h718VfDObP/BSf9p0+vwJ+Ey+&#10;/H2Q+3pz/hX2X4yfNjdD/pk3/oGcD/PrQB/ab/wSd/5RZf8ABNP/ALMA/Y3/APWdfhzX3/XwB/wS&#10;d/5RZf8ABNP/ALMA/Y3/APWdfhzX3/QAUUUUAFFFFABX8Tn/AAT+/wCSu/8ABYH/ALTZ/wDBQX/1&#10;K/B9f2x1/E5/wT+/5K7/AMFgf+02f/BQX/1K/B9AH6R0UUUAFFFFABRRRQAUUUUAFFFFABRRRQAU&#10;UUUAFFFFABRRRQAUUUUAFFFFABRRRQAUUUUAFFFFABRRRQAUUUUAFFFFABRRRQAUUUUAFFFFABRR&#10;RQAUUUUAFFFFAHzr+wj/AMrFutf9oVfE3/rc/wAPq/rKr+TX9hH/AJWLda/7Qq+Jv/W5/h9X9ZVA&#10;BRRRQAUUUUAFFFFABRRRQAUUUUAFFFFABRRRQAUUUUAFFFFAH5X/APBcG+h0/wD4JDf8FFZ50kdJ&#10;P2UfixYgRKrMJtT8Pz6bbuQ7oPLjnu43mYMWWJXZEkcKjfyDfDR/+JdaDH/LGLjk7jsBO7AGduAQ&#10;WH0Ocgf1yf8ABdnn/gj3/wAFEOM/8YzeO/8A0Va1/Ib8N3H9nWmejRxjH4IPunGQPTt7kYIB8x6h&#10;Ln/grV4TbJP/ABgndrkdsfGjxB/hj8a/THzfdv8AP41+W+rXbR/8FZ/BCAqVn/Ydu4X3A5Cj4ueK&#10;5/l2kDdvt0yWU8F8fwkfpn530/I0Aavm+7f5/Gjzfdv8/jWV530/I0ed9PyNAGr5vu3+fxo833b/&#10;AD+NZXnfT8jR530/I0Aavm+7f5/Gjzfdv8/jWV530/I0ed9PyNAGr5vu3+fxo833b/P41led9PyN&#10;HnfT8jQBq+b7t/n8aPN92/z+NZXnfT8jR530/I0Aavm+7f5/Gjzfdv8AP41led9PyNHnfT8jQBq+&#10;b7t/n8aPN92/z+NZXnfT8jR530/I0Aavm+7f5/Gjzfdv8/jWV530/I0ed9PyNAGr5vu3+fxo833b&#10;/P41led9PyNHnfT8jQBq+b7t/n8aPN92/wA/jWV530/I0ed9PyNAGr5vu3+fxo833b/P41led9Py&#10;NHnfT8jQBq+b7t/n8aPN92/z+NZXnfT8jR530/I0Aavm+7f5/Gjzfdv8/jWV530/I0ed9PyNAGr5&#10;vu3+fxo833b/AD+NZXnfT8jR530/I0Aavm+7f5/Gjzfdv8/jWV530/I0ed9PyNAGr5vu3+fxo833&#10;b/P41led9PyNHnfT8jQBq+b7t/n8aPN92/z+NZXnfT8jR530/I0Aavm+7f5/Gjzfdv8AP41led9P&#10;yNHnfT8jQBq+b7t/n8aPN92/z+NZXnfT8jR530/I0Aavm+7f5/Gjzfdv8/jWV530/I0ed9PyNAGr&#10;5vu3+fxoMme7f5/Gsrzvp+Ro83PHqCOA2eRQB+dP7Wcmf25P+Capywxr/wC0v/6r7wb+v6596+5/&#10;Fj5tph/vfhxXwB+11ctD+27/AME13Xad3ib9ouI7gxG2fwX4HtnOCQMhJWIOeG2nB6V95+J5SYJe&#10;d3EnzE5z7kZGCRgfd9s8UAfsJ/wah/8AJof7f/8A2lu/aq/9Vj+zpX9R1fy4f8GoR/4xC/b+9/8A&#10;grd+1V/6rH9nSv6j6ACiiigAooooAKKKKACiiigAooooAKKKKACiiigAooooAKKKKACiiigAoooo&#10;AKKKKACiiigAooooAKKKKACiiigAooooAKKKKACiiigAooooAKKKKACiiigAr/Ot/wCDpa9tNP8A&#10;+C0PwRvL66t7G1h/4Jn+AvNurueO2t4vM/ac/aPiTzJ5mSNN8jpGm5hud1QZZgD/AKKJ5BB/z/8A&#10;X9K/ix/4K+fB34Z/tF/8HBHwr+Dnxu8Iad8SPhjf/wDBIrSdcn8G+IZLx9Ij1qz/AGvPildw6xZr&#10;a3Vtcadqnm6Rp0U+oadcWt3dWlqmn3U0+nmS2cA/k0/4TLwn/wBDV4d/8Hmm/wDyVR/wmXhP/oav&#10;Dv8A4PNN/wDkqv6sf+HPf/BNL/o0f4df+B3jL/5p6P8Ahz3/AME0v+jR/h1/4HeMv/mnoA/lO/4T&#10;Lwn/ANDV4d/8Hmm//JVH/CZeE/8AoavDv/g803/5Kr+rH/hz3/wTS/6NH+HX/gd4y/8Amno/4c9/&#10;8E0v+jR/h1/4HeMv/mnoA/lO/wCEy8J/9DV4d/8AB5pv/wAlUf8ACZeE/wDoavDv/g803/5Kr+rH&#10;/hz3/wAE0v8Ao0f4df8Agd4y/wDmno/4c9/8E0v+jR/h1/4HeMv/AJp6AP5Tv+Ey8J/9DV4d/wDB&#10;5pv/AMlUf8Jl4T/6Grw7/wCDzTf/AJKr+rH/AIc9/wDBNL/o0f4df+B3jL/5p6P+HPf/AATS/wCj&#10;R/h1/wCB3jL/AOaegD+U7/hMvCf/AENXh3/weab/APJVH/CZeE/+hq8O/wDg803/AOSq/qx/4c9/&#10;8E0v+jR/h1/4HeMv/mno/wCHPf8AwTS/6NH+HX/gd4y/+aegD+U7/hMvCf8A0NXh3/weab/8lUf8&#10;Jl4T/wChq8O/+DzTf/kqv6sf+HPf/BNL/o0f4df+B3jL/wCaej/hz3/wTS/6NH+HX/gd4y/+aegD&#10;+U7/AITLwn/0NXh3/wAHmm//ACVR/wAJl4T/AOhq8O/+DzTf/kqv6sf+HPf/AATS/wCjR/h1/wCB&#10;3jL/AOaej/hz3/wTS/6NH+HX/gd4y/8AmnoA/lO/4TLwn/0NXh3/AMHmm/8AyVR/wmXhP/oavDv/&#10;AIPNN/8Akqv6sf8Ahz3/AME0v+jR/h1/4HeMv/mno/4c9/8ABNL/AKNH+HX/AIHeMv8A5p6AP5Tv&#10;+Ey8J/8AQ1eHf/B5pv8A8lUf8Jl4T/6Grw7/AODzTf8A5Kr+rH/hz3/wTS/6NH+HX/gd4y/+aej/&#10;AIc9/wDBNL/o0f4df+B3jL/5p6AP5Tv+Ey8J/wDQ1eHf/B5pv/yVR/wmXhP/AKGrw7/4PNN/+Sq/&#10;qx/4c9/8E0v+jR/h1/4HeMv/AJp6P+HPf/BNL/o0f4df+B3jL/5p6AP5Tv8AhMvCf/Q1eHf/AAea&#10;b/8AJVH/AAmXhP8A6Grw7/4PNN/+Sq/qx/4c9/8ABNL/AKNH+HX/AIHeMv8A5p6P+HPf/BNL/o0f&#10;4df+B3jL/wCaegD+U7/hMvCf/Q1eHf8Aweab/wDJVH/CZeE/+hq8O/8Ag803/wCSq/qx/wCHPf8A&#10;wTS/6NH+HX/gd4y/+aej/hz3/wAE0v8Ao0f4df8Agd4y/wDmnoA/lO/4TLwn/wBDV4d/8Hmm/wDy&#10;VR/wmXhP/oavDv8A4PNN/wDkqv6sf+HPf/BNL/o0f4df+B3jL/5p6P8Ahz3/AME0v+jR/h1/4HeM&#10;v/mnoA/lO/4TLwn/ANDV4d/8Hmm//JVH/CZeE/8AoavDv/g803/5Kr+rH/hz3/wTS/6NH+HX/gd4&#10;y/8Amno/4c9/8E0v+jR/h1/4HeMv/mnoA/lO/wCEy8J/9DV4d/8AB5pv/wAlUf8ACZeE/wDoavDv&#10;/g803/5Kr+rH/hz3/wAE0v8Ao0f4df8Agd4y/wDmno/4c9/8E0v+jR/h1/4HeMv/AJp6AP5Tv+Ey&#10;8J/9DV4d/wDB5pv/AMlUf8Jl4T/6Grw7/wCDzTf/AJKr+rH/AIc9/wDBNL/o0f4df+B3jL/5p6P+&#10;HPf/AATS/wCjR/h1/wCB3jL/AOaegD+U7/hMvCf/AENXh3/weab/APJVH/CZeE/+hq8O/wDg803/&#10;AOSq/qx/4c9/8E0v+jR/h1/4HeMv/mno/wCHPf8AwTS/6NH+HX/gd4y/+aegD+U7/hMvCf8A0NXh&#10;3/weab/8lUf8Jl4T/wChq8O/+DzTf/kqv6sf+HPf/BNL/o0f4df+B3jL/wCaej/hz3/wTS/6NH+H&#10;X/gd4y/+aegD+U7/AITLwn/0NXh3/wAHmm//ACVR/wAJl4T/AOhq8O/+DzTf/kqv6sf+HPf/AATS&#10;/wCjR/h1/wCB3jL/AOaej/hz3/wTS/6NH+HX/gd4y/8AmnoA/lO/4TLwn/0NXh3/AMHmm/8AyVR/&#10;wmXhP/oavDv/AIPNN/8Akqv6sf8Ahz3/AME0v+jR/h1/4HeMv/mno/4c9/8ABNL/AKNH+HX/AIHe&#10;Mv8A5p6AP5Tv+Ey8J/8AQ1eHf/B5pv8A8lUf8Jl4T/6Grw7/AODzTf8A5Kr+rH/hz3/wTS/6NH+H&#10;X/gd4y/+aej/AIc9/wDBNL/o0f4df+B3jL/5p6AP5Tv+Ey8J/wDQ1eHf/B5pv/yVR/wmXhP/AKGr&#10;w7/4PNN/+Sq/qx/4c9/8E0v+jR/h1/4HeMv/AJp6P+HPf/BNL/o0f4df+B3jL/5p6AP5Tv8AhMvC&#10;f/Q1eHf/AAeab/8AJVH/AAmXhP8A6Grw7/4PNN/+Sq/qx/4c9/8ABNL/AKNH+HX/AIHeMv8A5p6P&#10;+HPf/BNL/o0f4df+B3jL/wCaegD+U7/hMvCf/Q1eHf8Aweab/wDJVH/CZeE/+hq8O/8Ag803/wCS&#10;q/qx/wCHPf8AwTS/6NH+HX/gd4y/+aej/hz3/wAE0v8Ao0f4df8Agd4y/wDmnoA/lO/4TLwn/wBD&#10;V4d/8Hmm/wDyVR/wmXhP/oavDv8A4PNN/wDkqv6sf+HPf/BNL/o0f4df+B3jL/5p6P8Ahz3/AME0&#10;v+jR/h1/4HeMv/mnoA/lO/4TLwn/ANDV4d/8Hmm//JVH/CZeE/8AoavDv/g803/5Kr+rH/hz3/wT&#10;S/6NH+HX/gd4y/8Amno/4c9/8E0v+jR/h1/4HeMv/mnoA/lO/wCEy8J/9DV4d/8AB5pv/wAlUf8A&#10;CZeE/wDoavDv/g803/5Kr+rH/hz3/wAE0v8Ao0f4df8Agd4y/wDmno/4c9/8E0v+jR/h1/4HeMv/&#10;AJp6AP5Tv+Ey8J/9DV4d/wDB5pv/AMlUf8Jl4T/6Grw7/wCDzTf/AJKr+rH/AIc9/wDBNL/o0f4d&#10;f+B3jL/5p6P+HPf/AATS/wCjR/h1/wCB3jL/AOaegD+U7/hMvCf/AENXh3/weab/APJVH/CZeE/+&#10;hq8O/wDg803/AOSq/qx/4c9/8E0v+jR/h1/4HeMv/mno/wCHPf8AwTS/6NH+HX/gd4y/+aegD+U7&#10;/hMvCf8A0NXh3/weab/8lUf8Jl4T/wChq8O/+DzTf/kqv6sf+HPf/BNL/o0f4df+B3jL/wCaej/h&#10;z3/wTS/6NH+HX/gd4y/+aegD+U7/AITLwn/0NXh3/wAHmm//ACVR/wAJl4T/AOhq8O/+DzTf/kqv&#10;6sf+HPf/AATS/wCjR/h1/wCB3jL/AOaej/hz3/wTS/6NH+HX/gd4y/8AmnoA/lO/4TLwn/0NXh3/&#10;AMHmm/8AyVR/wmXhP/oavDv/AIPNN/8Akqv6sf8Ahz3/AME0v+jR/h1/4HeMv/mno/4c9/8ABNL/&#10;AKNH+HX/AIHeMv8A5p6AP5Tv+Ey8J/8AQ1eHf/B5pv8A8lUf8Jl4T/6Grw7/AODzTf8A5Kr+rH/h&#10;z3/wTS/6NH+HX/gd4y/+aej/AIc9/wDBNL/o0f4df+B3jL/5p6AP5Tv+Ey8J/wDQ1eHf/B5pv/yV&#10;R/wmXhP/AKGrw7/4PNN/+Sq/qx/4c9/8E0v+jR/h1/4HeMv/AJp6P+HPf/BNL/o0f4df+B3jL/5p&#10;6AP5Tv8AhMvCf/Q1eHf/AAeab/8AJVH/AAmXhP8A6Grw7/4PNN/+Sq/qx/4c9/8ABNL/AKNH+HX/&#10;AIHeMv8A5p6P+HPf/BNL/o0f4df+B3jL/wCaegD+U7/hMvCf/Q1eHf8Aweab/wDJVH/CZeE/+hq8&#10;O/8Ag803/wCSq/qx/wCHPf8AwTS/6NH+HX/gd4y/+aej/hz3/wAE0v8Ao0f4df8Agd4y/wDmnoA/&#10;lO/4TLwn/wBDV4d/8Hmm/wDyVR/wmXhP/oavDv8A4PNN/wDkqv6sf+HPf/BNL/o0f4df+B3jL/5p&#10;6P8Ahz3/AME0v+jR/h1/4HeMv/mnoA/lO/4TLwn/ANDV4d/8Hmm//JVH/CZeE/8AoavDv/g803/5&#10;Kr+rH/hz3/wTS/6NH+HX/gd4y/8Amno/4c9/8E0v+jR/h1/4HeMv/mnoA/lO/wCEy8J/9DV4d/8A&#10;B5pv/wAlUo8Y+Ejx/wAJV4d7/wDMc0zjjr/x9duvHPpzX9WH/Dnv/gml/wBGj/Dr/wADvGX/AM09&#10;H/Dnv/gmn2/ZH+HR4P8Ay/eMuwz/ANDP260Aex/8GhM0dx8G/wDgoVcQTR3FvcftY+F5obiJxNFP&#10;DL8IPDbxSxSoSkkciFXSRCUdWBU4Ir+wav5jf+DcbwX4W+GPiX/gq18MPAOjWnhbwB4D/bQ8IaB4&#10;P8KaX50ekaFpVh8APh7YQW9nBLLK/mG1srRLq8neW+1B4EuL+4uLjdJX9OVABRRRQAUUUUAFFFFA&#10;H8LH/BZg4/4LF/GM/wDVpP7I3/qVftJV+fX7QHl3P7NHx+tZrqCxiufgh8VYJb27W6e1so5vAevx&#10;vd3KWNre3rQW6EzSrZ2V5dGNGW2tp5tkT/f3/BaBtv8AwWJ+MR/6tJ/ZJ7Z/5mf9pPt3/wAmvzp/&#10;aHlJ/Zi/aFHr8Cfiz3/6p/4g7fTn8c0Adp+y6yW37M37O1vDdW97FB8C/hJBHeWqzpbXiQ+APD6R&#10;3Vul9b2d6kM6KJohd2ltchJAJ7aGXeie6faD6fqtfOn7K8uP2YP2cR8v/JB/g+Ofb4e+Hjj/ABr3&#10;nzfdf8/jQBpfaD6fqtH2g+n6rWb5vuv+fxo833X/AD+NAGl9oPp+q0faD6fqtZvm+6/5/Gjzfdf8&#10;/jQBpfaD6fqtH2g+n6rWb5vuv+fxo833X/P40AaX2g+n6rR9oPp+q1m+b7r/AJ/Gjzfdf8/jQBpf&#10;aD6fqtH2g+n6rWb5vuv+fxo833X/AD+NAGl9oPp+q0faD6fqtZvm+6/5/Gjzfdf8/jQBpfaD6fqt&#10;H2g+n6rWb5vuv+fxo833X/P40AaX2g+n6rR9oPp+q1m+b7r/AJ/Gjzfdf8/jQBpfaD6fqtH2g+n6&#10;rWb5vuv+fxo833X/AD+NAGl9oPp+q0faD6fqtZvm+6/5/Gjzfdf8/jQBpfaD6fqtHn54I4+q/wBP&#10;0rN833X/AD+NHmZ/u9+vtz60AfDPw4tbaP8A4KHftIX661ptxdXPwV+FMM+hxRax/alnHE9uqXVz&#10;LNpMOivDKsasi2WrXVwPPiMtujCfyfr7xa+bG4GesT5Hv5bHp9K+Ivhk+P8Ago7+0q3HPwQ+FA4G&#10;R96z6jv0/lX2n4rfNlcD/pk//otu36/8CoA/th/4JO/8osv+Caf/AGYB+xv/AOs6/Dmvv+vgD/gk&#10;7/yiy/4Jp/8AZgH7G/8A6zr8Oa+/6ACiiigAooooAQ8jGM9P59fw6/hxzX+PP+2f4Qg8R/8ABRH/&#10;AIKe3dxr/jLSmh/4KU/tr2iW/h7xXrGg2TRp8dfFlx5slnp91DDLctJcuslwyGZo0giZjHCgT/YZ&#10;r/IV/au/5SDf8FRf+0mn7bX/AKu7xJQB8qf8KusP+hx+J/8A4cXxR/8AJ1H/AAq6w/6HH4n/APhx&#10;fFH/AMnV6bRQB5l/wq6w/wChx+J//hxfFH/ydR/wq6w/6HH4n/8AhxfFH/ydXptFAHmX/CrrD/oc&#10;fif/AOHF8Uf/ACdR/wAKusP+hx+J/wD4cXxR/wDJ1em0UAeZf8KusP8Aocfif/4cXxR/8nUf8Kus&#10;P+hx+J//AIcXxR/8nV6bRQB5l/wq6w/6HH4n/wDhxfFH/wAnUf8ACrrD/ocfif8A+HF8Uf8AydXp&#10;tFAHmX/CrrD/AKHH4n/+HF8Uf/J1H/CrrD/ocfif/wCHF8Uf/J1em0UAeZf8KusP+hx+J/8A4cXx&#10;R/8AJ1H/AAq6w/6HH4n/APhxfFH/AMnV6bRQB5l/wq6w/wChx+J//hxfFH/ydR/wq6w/6HH4n/8A&#10;hxfFH/ydXptFAHmX/CrrD/ocfif/AOHF8Uf/ACdR/wAKusP+hx+J/wD4cXxR/wDJ1em0UAeZf8Ku&#10;sP8Aocfif/4cXxR/8nUf8KusP+hx+J//AIcXxR/8nV6bRQB5l/wq6w/6HH4n/wDhxfFH/wAnUf8A&#10;CrrD/ocfif8A+HF8Uf8AydXptFAHmX/CrrD/AKHH4n/+HF8Uf/J1H/CrrD/ocfif/wCHF8Uf/J1e&#10;m0UAeZf8KusP+hx+J/8A4cXxR/8AJ1H/AAq6w/6HH4n/APhxfFH/AMnV6bRQB5l/wq6w/wChx+J/&#10;/hxfFH/ydR/wq6w/6HH4n/8AhxfFH/ydXptFAHmX/CrrD/ocfif/AOHF8Uf/ACdR/wAKusP+hx+J&#10;/wD4cXxR/wDJ1em0UAeZf8KusP8Aocfif/4cXxR/8nUf8KusP+hx+J//AIcXxR/8nV6bRQB5l/wq&#10;6w/6HH4n/wDhxfFH/wAnUf8ACrrD/ocfif8A+HF8Uf8AydXptFAHmX/CrrD/AKHH4n/+HF8Uf/J1&#10;H/CrrD/ocfif/wCHF8Uf/J1em0UAeZf8KusP+hx+J/8A4cXxR/8AJ1H/AAq6w/6HH4n/APhxfFH/&#10;AMnV6bRQB5l/wq6w/wChx+J//hxfFH/ydR/wq6w/6HH4n/8AhxfFH/ydXptFAHmX/CrrD/ocfif/&#10;AOHF8Uf/ACdR/wAKusP+hx+J/wD4cXxR/wDJ1em0UAeZf8KusP8Aocfif/4cXxR/8nUf8KusP+hx&#10;+J//AIcXxR/8nV6bRQB5l/wq6w/6HH4n/wDhxfFH/wAnUf8ACrrA/wDM4/E89eP+Fi+KD29Pt/8A&#10;n0PQ+m0UAfuz/wAGoGiR+Hv+Cv3xh06DVNe1WF/+CbXxLvBN4h1rUNdvI5Jv2nv2a4Higu9Qmmmi&#10;tQtpG6W6kRpK80gXdM1f6N9f51X/AAav/wDKY/4v/wDaM74jf+tS/s6V/oq0AFFFFABRRRQAUUUU&#10;AFFFFABRRRQAUUUUAFFFFABRRRQAUUUUAflB/wAF0reS6/4I/f8ABRGOJWdl/Zg+IlwQscspEdpZ&#10;RXczFYY5HCpFC7vIVEUKK008kUKSSp/Hv8On22FqO5iTIADY+QYzjHv045UgjkD+yr/gtVPcW3/B&#10;JH/go1JbTzW8jfsf/HK3aSCR4naC78D6ra3UDNGVYw3NrNNbXMRJSa3llhlVo5HU/wAYvw+k/wCJ&#10;fbcFsxoD1zgKoG4Z9QMc8jjBJwAD5X1qX/jbL4Eb/qya7XOcYx8VPGHOe/TH4+1fpn53v/49X5l6&#10;raySf8FUvBt8rwCG3/YqvFKG8tUuCy/FjxJEWWx8w3ckZ+2IVkMSxNiYpKxtZUH6P+d9fyFAGr53&#10;v/49R53v/wCPVled9fyFHnfX8hQBq+d7/wDj1Hne/wD49WV531/IUed9fyFAGr53v/49R53v/wCP&#10;Vled9fyFHnfX8hQBq+d7/wDj1Hne/wD49WV531/IUed9fyFAGr53v/49R53v/wCPVled9fyFHnfX&#10;8hQBq+d7/wDj1Hne/wD49WV531/IUed9fyFAGr53v/49R53v/wCPVled9fyFHnfX8hQBq+d7/wDj&#10;1Hne/wD49WV531/IUed9fyFAGr53v/49R53v/wCPVled9fyFHnfX8hQBq+d7/wDj1Hne/wD49WV5&#10;31/IUed9fyFAGr53v/49R53v/wCPVled9fyFHnfX8hQBq+d7/wDj1Hne/wD49WV531/IUed9fyFA&#10;Gr53v/49R53v/wCPVled9fyFHnfX8hQBq+d7/wDj1Hne/wD49WV531/IUed9fyFAGr53v/49R53v&#10;/wCPVled9fyFHnfX8hQBq+d7/wDj1Hne/wD49WV531/IUed9fyFAGr53v/49R53v/wCPVled9fyF&#10;HnfX8hQBq+d7/wDj1Hne/wD49WV531/IUed9fyFAGr53v/49R53v/wCPVled9fyFHnfX8hQBq+d7&#10;/wDj1Hne/wD49WV531/IUed9fyFAGr53v/49R5ueM/8Aj1ZXnfX8hSiXJ/i+gA5xz/nv6c0AfnL+&#10;15Jn9tj/AIJtHP3fFf7QPfPXwp4CHPp7199+InJgkHqrfzXrXwH+1bbS337aH/BOh0eApa+JP2g5&#10;HEt3bQSnb4L8G3J8mCVxPc4W0kDeRBIEby45XjaeFj94a8xMEg/2XJweMhcdMkjr09evIoA/Zz/g&#10;1C/5NC/b+/7S2/tU/wDqsf2c6/qPr+W//g1A/wCTQP2/P+0tn7VP/qsP2c6/qQoAKKKKACiiigAo&#10;oooAKKKKACiiigAooooAKKKKACiiigAooooAKKKKACiiigAooooAKKKKACiiigAooooAKKKKACii&#10;igAooooAKKKKACiiigAooooAKKKKACv4+/8Agon/AMrKnwe/7Q72v/rWnxmr+wSv4+/+Cif/ACsq&#10;fB7/ALQ72v8A61p8ZqAPsSiiigAooooAKKKKACiiigAooooAKKKKACiiigAooooAKKKKACiiigAo&#10;oooAKKKKACiiigAooooAKKKKACiiigAooooAKKKKACiiigAooooAKKKKACiiigAooooAKKKKACii&#10;igAooooAKKKKACiiigAooooAKKKKACiiigAooooAKKKKACiiigAooooAKKKKACiiigAooooAKKKK&#10;AK3/AAQB/wCSwf8ABYn/ALPp8N/+qM8EV/STX823/BAH/ksH/BYn/s+nw3/6ozwRX9JNABRRRQAU&#10;UUUAFB5BHrRSEZGCARxwRxwc98/59OtAH8Jf/BaZtv8AwWI+MJ/6tK/ZJ/8AUn/aTH49enevze/a&#10;Cl3fsz/tBjjn4GfFgck/9CDr/wBOvY/j3r9Ff+C1PiX+1f8AgsF8Z9IfRtF09/Cv7Lf7J2jpqmnx&#10;6jHqevW99rHx88RpNr5udSurCa80+fWrnT7K403T9LzpUNlb3q3ktrHcH82vj9KW/Zp/aBHPPwP+&#10;K446/wDIh6/2+n6fnQB2P7LMpH7Mf7OY+X/khHwhX8vh/wCHuvTnj/PFe7+b7r/n8a+ev2XZcfsz&#10;fs6DI/5IT8Ihz14+H/h8/hXuvm+6/wCfxoA0PN91/wA/jR5vuv8An8az/N91/wA/jR5vuv8An8aA&#10;NDzfdf8AP40eb7r/AJ/Gs/zfdf8AP40eb7r/AJ/GgDQ833X/AD+NHm+6/wCfxrP833X/AD+NHm+6&#10;/wCfxoA0PN91/wA/jR5vuv8An8az/N91/wA/jR5vuv8An8aANDzfdf8AP40eb7r/AJ/Gs/zfdf8A&#10;P40eb7r/AJ/GgDQ833X/AD+NHm+6/wCfxrP833X/AD+NHm+6/wCfxoA0PN91/wA/jR5vuv8An8az&#10;/N91/wA/jR5vuv8An8aANDzfdf8AP40eb7r/AJ/Gs/zfdf8AP40eb7r/AJ/GgDQ833X/AD+NHm+6&#10;/wCfxrP833X/AD+NHm+6/wCfxoA0PN91/wA/jR5vuv8An8az/N91/wA/jR5vuv8An8aANDzfdf8A&#10;P40okzxlefX/APXWd5vuv+fxo8zPHy9v059f/r+nNAHwh8MnP/Dxj9pM4Bz8EfhTwOR9+zHH0r7T&#10;8TvmzuBk/wCrbjn+434f/qr4g+GbOf8Agov+0jym0/BP4W/IEJJ+awK/N5mCBh2PynhkA2lG3/a/&#10;iNibOYE4+Q8dP4W7f5/SgD+3P/gk7/yiy/4Jp/8AZgH7G/8A6zr8Oa+/6+AP+CTv/KLL/gmn/wBm&#10;Afsb/wDrOvw5r7/oAKKKKACiiigBD06Z/wA/5xX+QB+17J45X/gob/wVC/4Rr4M/Gf4iWH/Dy/8A&#10;bY83W/h14A1DxVoltdf8Lw8Tb9LutQtZo4odUgh+z3c9oQZI7S9sZidtwtf7AFf5rfhT/k7H/grH&#10;/wBpdP28P/VmQUAfhx53xZ/6Nb/al/8ADN6z/wDJNHnfFn/o1v8Aal/8M3rP/wAk1/RXRQB/Op53&#10;xZ/6Nb/al/8ADN6z/wDJNHnfFn/o1v8Aal/8M3rP/wAk1/RXRQB/Op53xZ/6Nb/al/8ADN6z/wDJ&#10;NHnfFn/o1v8Aal/8M3rP/wAk1/RXRQB/Op53xZ/6Nb/al/8ADN6z/wDJNHnfFn/o1v8Aal/8M3rP&#10;/wAk1/RXRQB/Op53xZ/6Nb/al/8ADN6z/wDJNHnfFn/o1v8Aal/8M3rP/wAk1/RXRQB/Op53xZ/6&#10;Nb/al/8ADN6z/wDJNHnfFn/o1v8Aal/8M3rP/wAk1/RXRQB/Op53xZ/6Nb/al/8ADN6z/wDJNHnf&#10;Fn/o1v8Aal/8M3rP/wAk1/RXRQB/Op53xZ/6Nb/al/8ADN6z/wDJNHnfFn/o1v8Aal/8M3rP/wAk&#10;1/RXRQB/Op53xZ/6Nb/al/8ADN6z/wDJNHnfFn/o1v8Aal/8M3rP/wAk1/RXRQB/Op53xZ/6Nb/a&#10;l/8ADN6z/wDJNHnfFn/o1v8Aal/8M3rP/wAk1/RXRQB/Op53xZ/6Nb/al/8ADN6z/wDJNHnfFn/o&#10;1v8Aal/8M3rP/wAk1/RXRQB/Op53xZ/6Nb/al/8ADN6z/wDJNHnfFn/o1v8Aal/8M3rP/wAk1/RX&#10;RQB/Op53xZ/6Nb/al/8ADN6z/wDJNHnfFn/o1v8Aal/8M3rP/wAk1/RXRQB/Op53xZ/6Nb/al/8A&#10;DN6z/wDJNHnfFn/o1v8Aal/8M3rP/wAk1/RXRQB/Op53xZ/6Nb/al/8ADN6z/wDJNHnfFn/o1v8A&#10;al/8M3rP/wAk1/RXRQB/Op53xZ/6Nb/al/8ADN6z/wDJNHnfFn/o1v8Aal/8M3rP/wAk1/RXRQB/&#10;Op53xZ/6Nb/al/8ADN6z/wDJNHnfFn/o1v8Aal/8M3rP/wAk1/RXRQB/Op53xZ/6Nb/al/8ADN6z&#10;/wDJNHnfFn/o1v8Aal/8M3rP/wAk1/RXRQB/Op53xZ/6Nb/al/8ADN6z/wDJNHnfFn/o1v8Aal/8&#10;M3rP/wAk1/RXRQB/Op53xZ/6Nb/al/8ADN6z/wDJNHnfFn/o1v8Aal/8M3rP/wAk1/RXRQB/Op53&#10;xZ/6Nb/al/8ADN6z/wDJNHnfFn/o1v8Aal/8M3rP/wAk1/RXRQB/Op53xZ/6Nb/al/8ADN6z/wDJ&#10;NHnfFn/o1v8Aal/8M3rP/wAk1/RXRQB/Op53xZ/6Nb/al/8ADN6z/wDJNHm/FluD+y1+1K2SOD8G&#10;tZOfTj7T2PPt1r+iuigDnv8Ag1QPiJ/+Cw/xgfxL4B8f/Du9/wCHafxHWDRviN4YuvCut3dp/wAN&#10;Rfs4smqWthdSSPPpkspmtIbxX2vdWV5AVDW5Lf6MNfw4/wDBDr/lO948/wC0SPjb/wBbG+DNf3HU&#10;AFFFFABRRRQAUUUUAFFFFABRRRQAUUUUAFFFFABRRRQAUUUUAflp/wAFvLu3s/8AgkT/AMFF5rp/&#10;Lif9k34vWitseTNxf+GbqxtE2xq7DzLu4hj3kBI9/mSvHGruv8YvgOXFnbDPWNCQCT0CEDnr1HYY&#10;A3YySF/sg/4Ltf8AKHv/AIKIf9mzeO//AEVa1/Gj4HkxZ2/P8KdRnH3frjp17YyORQB8x38uP+Cp&#10;/hZun/GElyv3sf8ANYNfb8a/Rvzvf/x6vzU1GdV/4KleEw77Xl/YruY0yrfM3/C2/Ec23PIHypI2&#10;WxjG0ckV+jHmf7Q/SgDT873/APHqPO9//HqzPM/2h+lHmf7Q/SgDT873/wDHqPO9/wDx6szzP9of&#10;pR5n+0P0oA0/O9//AB6jzvf/AMerM8z/AGh+lHmf7Q/SgDT873/8eo873/8AHqzPM/2h+lHmf7Q/&#10;SgDT873/APHqPO9//HqzPM/2h+lHmf7Q/SgDT873/wDHqPO9/wDx6szzP9ofpR5n+0P0oA0/O9//&#10;AB6jzvf/AMerM8z/AGh+lHmf7Q/SgDT873/8eo873/8AHqzPM/2h+lHmf7Q/SgDT873/APHqPO9/&#10;/HqzPM/2h+lHmf7Q/SgDT873/wDHqPO9/wDx6szzP9ofpR5n+0P0oA0/O9//AB6jzvf/AMerM8z/&#10;AGh+lHmf7Q/SgDT873/8eo873/8AHqzPM/2h+lHmf7Q/SgDT873/APHqPO9//HqzPM/2h+lHmf7Q&#10;/SgDT873/wDHqPO9/wDx6szzP9ofpR5n+0P0oA0/O9//AB6jzvf/AMerM8z/AGh+lHmf7Q/SgDT8&#10;73/8eo873/8AHqzPM/2h+lHmf7Q/SgDT873/APHqPO9//HqzPM/2h+lHmf7Q/SgDT873/wDHqPO9&#10;/wDx6szzP9ofpR5n+0P0oA0/O9//AB6jzvf/AMerM8z/AGh+lHmf7Q/SgDT873/8eo873/8AHqzP&#10;M/2h+lHmf7Q/SgDT873/APHqPNzxnP8AwL8azPM/2h+lHmf7Q/SgD8/f2ppSf21f+CdPtrv7Rnfd&#10;/wAyL4Pxx/nH1r7z1p828wPXa/f2Havz9/ammVP20P8AgncZHwp8QftCIOGbLyeCvBsUa4QE/PI6&#10;KD0G7JwoNffGtsfs8w+o/wAnIzyCONw47GgD9sP+DUD/AJNA/b8/7S2ftU/+qw/Zzr+pCv5bf+DT&#10;7/kz79vr/tLV+1P/AOqv/Zzr+pKgAooooAKKKKACiiigAooooAKKKKACiiigAooooAKKKKACiiig&#10;AooooAKKKKACiiigAooooAKKKKACiiigAooooAKKKKACiiigAooooAKKKKACiiigAooooAK/j7/4&#10;KJ/8rKnwe/7Q72v/AK1p8Zq/sEr+Pv8A4KJ/8rKnwe/7Q72v/rWnxmoA+xKKKKACiiigAooooAKK&#10;KKACiiigAooooAKKKKACiiigAooooAKKKKACiiigAooooAKKKKACiiigAooooAKKKKACiiigAooo&#10;oAKKKKACiiigAooooAKKKKACiiigAooooAKKKKACiiigAooooAKKKKACiiigAooooAKKKKACiiig&#10;AooooAKKKKACiiigAooooAKKKKACiiigAooooArf8EAf+Swf8Fif+z6fDf8A6ozwRX9JNfzbf8EA&#10;f+Swf8Fif+z6fDf/AKozwRX9JNABRRRQAUUUUAFFFB6dM0AfwK/8FmDj/gsz+0kcZx+zl+x//wCk&#10;nxlr8+Pjpdva/s6fHi6jjhaS2+DHxQuES5tbe9t2eHwPrsiLcWV5FPaXUJdQJba6hntp0LRTRSRM&#10;yn9A/wDgtBiP/gsr+0aRIJTJ+zj+yAzIvmZiYQfGhQkm5EXdtVZh5ZkjCyx5k83fGn51fHp8/s2f&#10;H3nr8Evir/6gmvZB/wA9qAO6/ZoupLr9nD9n+5lWFZbj4JfCieRba3t7O3DS+A9BdlgtLSKC0tYl&#10;dyIra2giggjAjgjjiUIPbfM9v1/+tXz9+zE+P2a/2eRjP/FjfhL/AOoD4f8AavcfM9v1/wDrUAaH&#10;me36/wD1qPM9v1/+tWf5nt+v/wBajzPb9f8A61AGh5nt+v8A9ajzPb9f/rVn+Z7fr/8AWo8z2/X/&#10;AOtQBoeZ7fr/APWo8z2/X/61Z/me36//AFqPM9v1/wDrUAaHme36/wD1qPM9v1/+tWf5nt+v/wBa&#10;jzPb9f8A61AGh5nt+v8A9ajzPb9f/rVn+Z7fr/8AWo8z2/X/AOtQBoeZ7fr/APWo8z2/X/61Z/me&#10;36//AFqPM9v1/wDrUAaHme36/wD1qPM9v1/+tWf5nt+v/wBajzPb9f8A61AGh5nt+v8A9ajzPb9f&#10;/rVn+Z7fr/8AWo8z2/X/AOtQBoeZ7fr/APWo8z2/X/61Z/me36//AFqPM9v1/wDrUAaHme36/wD1&#10;qPM9v1/+tWf5nt+v/wBajzPb9f8A61AGh5nt+v8A9ajeDwVyD1HX9MH/AD3HUZ/me36//Wo357e/&#10;X059KAPir4davcyft/ftC6U0Oni1tvg38L5opI9H0mLUWZniYi51iGyj1a8hXziyW93fT28YEapG&#10;qwQeV9i+In3Wk46/Ieen8Ldv88/r8N/DV8f8FDf2jDjOfgv8Lvl9ebP+XX1r7Y8QPm0mGc/IePT5&#10;W/8A1fz7UAf3E/8ABJ3/AJRZf8E0/wDswD9jf/1nX4c19/18Af8ABJ3/AJRZf8E0/wDswD9jf/1n&#10;X4c19/0AFFFFABRRRQAV/mt+FP8Ak7H/AIKx/wDaXT9vD/1ZkFf6Ulf5rfhT/k7H/grH/wBpdP28&#10;P/VmQUAeyUUUUAFFFFABRRRQAUUUUAFFFFABRRRQAUUUUAFFFFABRRRQAUUUUAFFFFABRRRQAUUU&#10;UAFFFFABRRRQAUUUUAFFFFABRRRQAUUUUAFFFFABRRRQAUUUUAFFFFAH1l/wQ6/5TvePP+0SPjb/&#10;ANbG+DNf3HV/Dj/wQ6/5TvePP+0SPjb/ANbG+DNf3HUAFFFFABRRRQAUUUUAFFFFABRRRQAUUUUA&#10;FFFFABRRRQAUUUUAflD/AMF0reS6/wCCP/8AwURiiVnZf2YPiHcELFLKRHZ2cV3MxWKORgqRQO7y&#10;soihRWmneKCOSRP4uvBUubO3HP3F+XnjCqRzwDz25GCMHIOf7Yf+C2DMv/BI7/goyVLKT+yH8bFy&#10;pKna/gzUkYZH8LKxVh/EpKng1/EZ4NmItoBkgbV+XDAcKuOSDjGMBuhHQZGaAPl/VHP/AA9K8ENj&#10;k/sbXYP/AIc/xYf6Y6/pX6Qbz7f5/Gvzm1PSNY/4eW+B/EI0nUjoP/DJN9pH9t/YboaQdTj+I3ie&#10;7fThqXlfYv7QW2nhuXshMbhYJopjH5ciOf0K8z2/X/61AF/efb/P40bz7f5/GqHme36//Wo8z2/X&#10;/wCtQBf3n2/z+NG8+3+fxqh5nt+v/wBajzPb9f8A61AF/efb/P40bz7f5/GqHme36/8A1qPM9v1/&#10;+tQBf3n2/wA/jRvPt/n8aoeZ7fr/APWo8z2/X/61AF/efb/P40bz7f5/GqHme36//Wo8z2/X/wCt&#10;QBf3n2/z+NG8+3+fxqh5nt+v/wBajzPb9f8A61AF/efb/P40bz7f5/GqHme36/8A1qPM9v1/+tQB&#10;f3n2/wA/jRvPt/n8aoeZ7fr/APWo8z2/X/61AF/efb/P40bz7f5/GqHme36//Wo8z2/X/wCtQBf3&#10;n2/z+NG8+3+fxqh5nt+v/wBajzPb9f8A61AF/efb/P40bz7f5/GqHme36/8A1qPM9v1/+tQBf3n2&#10;/wA/jRvPt/n8aoeZ7fr/APWo8z2/X/61AF/efb/P40bz7f5/GqHme36//Wo8z2/X/wCtQBf3n2/z&#10;+NG8+3+fxqh5nt+v/wBajzPb9f8A61AF/efb/P40bz7f5/GqHme36/8A1qPM9v1/+tQBf3n2/wA/&#10;jRvPt/n8aoeZ7fr/APWo8z2/X/61AF/efb/P40bz7f5/GqHme36//Wo8z2/X/wCtQBf3n2/z+NG8&#10;+3+fxqh5nt+v/wBajzPb9f8A61AF/efb/P40bz7f5/GqHme36/8A1qPM9v1/+tQBf3n2/wA/jRvP&#10;t/n8aoeZ7fr/APWo8z2/X/61AF/efb/P40hckdqo+Z7fr/8AWo354259j0z27UAfnv8AtWvn9sr/&#10;AIJ357eJ/jx+vhXwPX6A6yx+zye+4n+mPyr4H/af0fV9Q/a4/YF1ay0jVLzStF8T/GwazqVrY3d1&#10;YaWb/wAM+D47D+0ryKFrexN69vcpZi6lia4eGZYd7ROo+79XYtAzdMg8Y49c5HBA4GT3PqaAP3C/&#10;4NPv+TPv2+v+0tX7U/8A6q/9nOv6kq/lt/4NPv8Akz79vr/tLV+1P/6q/wDZzr+pKgAooooAKKKK&#10;ACiiigAooooAKKKKACiiigAooooAKKKKACiiigAooooAKKKKACiiigAooooAKKKKACiiigAooooA&#10;KKKKACiiigAooooAKKKKACiiigAooooAQjIxjP1Gf8f5cda/hF/4OFPjH8TPgN/wWz+Afj79mz/h&#10;BdT+Pk//AATW0vw5reh/HHw/r9z8IF+F97+0b8Z7uz1TS9a8BeLtK8aP4+PiOy1K2utKu9FTw9Do&#10;q2N5Fq1xfTz2Nr/d3X8AX/Bxn/ynR+CP/aLrwh/60/8AtDUAfIH/AA8x/wCCsn/Qof8ABO//AMEv&#10;7Sf/AM3FH/DzH/grJ/0KH/BO/wD8Ev7Sf/zcV5HRQB65/wAPMf8AgrJ/0KH/AATv/wDBL+0n/wDN&#10;xR/w8x/4Kyf9Ch/wTv8A/BL+0n/83FeR0UAeuf8ADzH/AIKyf9Ch/wAE7/8AwS/tJ/8AzcUf8PMf&#10;+Csn/Qof8E7/APwS/tJ//NxXkdFAHrn/AA8x/wCCsn/Qof8ABO//AMEv7Sf/AM3FH/DzH/grJ/0K&#10;H/BO/wD8Ev7Sf/zcV5HRQB65/wAPMf8AgrJ/0KH/AATv/wDBL+0n/wDNxR/w8x/4Kyf9Ch/wTv8A&#10;/BL+0n/83FeR0UAeuf8ADzH/AIKyf9Ch/wAE7/8AwS/tJ/8AzcUf8PMf+Csn/Qof8E7/APwS/tJ/&#10;/NxXkdFAHrn/AA8x/wCCsn/Qof8ABO//AMEv7Sf/AM3FH/DzH/grJ/0KH/BO/wD8Ev7Sf/zcV5HR&#10;QB65/wAPMf8AgrJ/0KH/AATv/wDBL+0n/wDNxR/w8x/4Kyf9Ch/wTv8A/BL+0n/83FeR0UAeuf8A&#10;DzH/AIKyf9Ch/wAE7/8AwS/tJ/8AzcUf8PMf+Csn/Qof8E7/APwS/tJ//NxXkdFAHrn/AA8x/wCC&#10;sn/Qof8ABO//AMEv7Sf/AM3FH/DzH/grJ/0KH/BO/wD8Ev7Sf/zcV5HRQB65/wAPMf8AgrJ/0KH/&#10;AATv/wDBL+0n/wDNxR/w8x/4Kyf9Ch/wTv8A/BL+0n/83FeR0UAeuf8ADzH/AIKyf9Ch/wAE7/8A&#10;wS/tJ/8AzcUf8PMf+Csn/Qof8E7/APwS/tJ//NxXkdFAHrn/AA8x/wCCsn/Qof8ABO//AMEv7Sf/&#10;AM3FH/DzH/grJ/0KH/BO/wD8Ev7Sf/zcV5HRQB65/wAPMf8AgrJ/0KH/AATv/wDBL+0n/wDNxR/w&#10;8x/4Kyf9Ch/wTv8A/BL+0n/83FeR0UAeuf8ADzH/AIKyf9Ch/wAE7/8AwS/tJ/8AzcUf8PMf+Csn&#10;/Qof8E7/APwS/tJ//NxXkdFAHrn/AA8x/wCCsn/Qof8ABO//AMEv7Sf/AM3FH/DzH/grJ/0KH/BO&#10;/wD8Ev7Sf/zcV5HRQB65/wAPMf8AgrJ/0KH/AATv/wDBL+0n/wDNxR/w8x/4Kyf9Ch/wTv8A/BL+&#10;0n/83FeR0UAeuf8ADzH/AIKyf9Ch/wAE7/8AwS/tJ/8AzcUf8PMf+Csn/Qof8E7/APwS/tJ//NxX&#10;kdFAHrn/AA8x/wCCsn/Qof8ABO//AMEv7Sf/AM3FH/DzH/grJ/0KH/BO/wD8Ev7Sf/zcV5HRQB65&#10;/wAPMf8AgrJ/0KH/AATv/wDBL+0n/wDNxR/w8x/4Kyf9Ch/wTv8A/BL+0n/83FeR0UAeuf8ADzH/&#10;AIKyf9Ch/wAE7/8AwS/tJ/8AzcUf8PMf+Csn/Qof8E7/APwS/tJ//NxXkdFAHrn/AA8x/wCCsn/Q&#10;of8ABO//AMEv7Sf/AM3FH/DzH/grJ/0KH/BO/wD8Ev7Sf/zcV5HRQB65/wAPMf8AgrJ/0KH/AATv&#10;/wDBL+0n/wDNxR/w8x/4Kyf9Ch/wTv8A/BL+0n/83FeR0UAeuf8ADzH/AIKyf9Ch/wAE7/8AwS/t&#10;J/8AzcUf8PMf+Csn/Qof8E7/APwS/tJ//NxXkdFAHrn/AA8x/wCCsn/Qof8ABO//AMEv7Sf/AM3F&#10;H/DzH/grJ/0KH/BO/wD8Ev7Sf/zcV5HRQB65/wAPMf8AgrJ/0KH/AATv/wDBL+0n/wDNxR/w8x/4&#10;Kyf9Ch/wTv8A/BL+0n/83FeR0UAeuf8ADzH/AIKyf9Ch/wAE7/8AwS/tJ/8AzcUf8PMf+Csn/Qof&#10;8E7/APwS/tJ//NxXkdFAHrn/AA8x/wCCsn/Qof8ABO//AMEv7Sf/AM3FH/DzH/grJ/0KH/BO/wD8&#10;Ev7Sf/zcV5HRQB65/wAPMf8AgrJ/0KH/AATv/wDBL+0n/wDNxR/w8x/4Kyf9Ch/wTv8A/BL+0n/8&#10;3FeR0UAeuf8ADzH/AIKyf9Ch/wAE7/8AwS/tJ/8AzcUf8PMf+Csn/Qof8E7/APwS/tJ//NxXkdFA&#10;Hrn/AA8x/wCCsn/Qof8ABO//AMEv7Sf/AM3FH/DzH/grJ/0KH/BO/wD8Ev7Sf/zcV5HRQB65/wAP&#10;Mf8AgrJ/0KH/AATv/wDBL+0n/wDNxR/w8x/4Kyf9Ch/wTv8A/BL+0n/83FeR0UAeuf8ADzH/AIKy&#10;f9Ch/wAE7/8AwS/tJ/8AzcUf8PMf+Csn/Qof8E7/APwS/tJ//NxXkdFAHrn/AA8x/wCCsn/Qof8A&#10;BO//AMEv7Sf/AM3FH/DzH/grJ/0KH/BO/wD8Ev7Sf/zcV5HRQB65/wAPMf8AgrJ/0KH/AATv/wDB&#10;L+0n/wDNxR/w8x/4Kyf9Ch/wTv8A/BL+0n/83FeR0UAeuf8ADzH/AIKyf9Ch/wAE7/8AwS/tJ/8A&#10;zcUf8PMf+Csn/Qof8E7/APwS/tJ//NxXkdFAHrn/AA8x/wCCsn/Qof8ABO//AMEv7Sf/AM3FH/Dz&#10;H/grJ/0KH/BO/wD8Ev7Sf/zcV5HRQB65/wAPMf8AgrJ/0KH/AATv/wDBL+0n/wDNxR/w8x/4Kyf9&#10;Ch/wTv8A/BL+0n/83FeR0UAeuf8ADzH/AIKyf9Ch/wAE7/8AwS/tJ/8AzcUf8PMf+CsZBz4Q/wCC&#10;d/Qn/kCftJnkDI4/4Tn1H4da8jooA/qV/wCDZT4i6f8AFbwd/wAFCPHWq+Gb3w38X9e/aq8HXXxr&#10;Gn+J4Ne+G2qeOF+APw4g1PUPhdp1x4X0PxP4W8Kya3DrwsdB8W63411i30s6Q1x4kuLs3sS/1B1/&#10;JR/waj/8ib/wUs/7PB8N/wDqnvC9f1r0AFFFFABRRRQAUHof8M/pRRQB/AT/AMFpnUf8Flf2iwoY&#10;H/hnD9kPzDvVld/I+MxBVRGhRfLaNSGMjFwX3BJBGn5y/Hh8/s3/AB7H/VEvin/6guu/zr9E/wDg&#10;tWcf8Flf2jj/ANW5/shf+kfxlr86/jLNp6fAL41vq0F5daUvwh+JDanaaddQWOoXOnjwZrRvYLG+&#10;ubLUbayvJrfzI7W7uNPv4LaZkmlsrqNHgcA6b9mV/wDjG79nvPT/AIUf8KB+XgLw/wDy6V7hvHv/&#10;AJ/GvDv2dprJ/wBn74FPpkN7aaa/wb+GLadZ395DqN9a2J8E6G1pb3mo29lpdvfXUEBSK4u4NM02&#10;K6lVp47C0jdbeL2Lzfdv8/jQBf3j3/z+NG8e/wDn8aoeb7t/n8aPN92/z+NAF/ePf/P40bx7/wCf&#10;xqh5vu3+fxo833b/AD+NAF/ePf8Az+NG8e/+fxqh5vu3+fxo833b/P40AX949/8AP40bx7/5/GqH&#10;m+7f5/Gjzfdv8/jQBf3j3/z+NG8e/wDn8aoeb7t/n8aPN92/z+NAF/ePf/P40bx7/wCfxqh5vu3+&#10;fxo833b/AD+NAF/ePf8Az+NG8e/+fxqh5vu3+fxo833b/P40AX949/8AP40bx7/5/GqHm+7f5/Gj&#10;zfdv8/jQBf3j3/z+NG8e/wDn8aoeb7t/n8aPN92/z+NAF/ePf/P40bx7/wCfxqh5vu3+fxo833b/&#10;AD+NAF/ePf8Az+NBcH16j+Yqh5vu3+fxo37uOT7HnPccc556ds9eKAPh/wCG7/8AGwf9oo+vwZ+G&#10;H/odr9a+2NefNpMP9hv/AEHr+NfHfgC58Lt+3J8d47Ow16LxQnwj+GzanqNxrGn3OgXVk0gEVvY6&#10;JHocGo6fcwR/YjJdXOv6lFdM1yEs7JUjMn11rb5tpR/st7fwHjHfHH+c0Af3O/8ABJ3/AJRZf8E0&#10;/wDswD9jf/1nX4c19/18Af8ABJ3/AJRZf8E0/wDswD9jf/1nX4c19/0AFFFFABRRRQAV/mt+FP8A&#10;k7H/AIKx/wDaXT9vD/1ZkFf6UZPHP8if0Ff5OPxz/bL1z9nb9u//AIKmeCtL+CGsfEuDVP8AgqJ+&#10;3B4ok1zT/GGneHYrOa9+MusaS2kvZXeiajJPNAmix3hu1nWN49QSEQhoGkcA/U+ivyH/AOHo3i3/&#10;AKNN8Uf+HO0T/wCZWj/h6N4t/wCjTfFH/hztE/8AmVoA/XiivyH/AOHo3i3/AKNN8Uf+HO0T/wCZ&#10;Wj/h6N4t/wCjTfFH/hztE/8AmVoA/XiivyH/AOHo3i3/AKNN8Uf+HO0T/wCZWj/h6N4t/wCjTfFH&#10;/hztE/8AmVoA/XiivyH/AOHo3i3/AKNN8Uf+HO0T/wCZWj/h6N4t/wCjTfFH/hztE/8AmVoA/Xii&#10;vyH/AOHo3i3/AKNN8Uf+HO0T/wCZWj/h6N4t/wCjTfFH/hztE/8AmVoA/XiivyH/AOHo3i3/AKNN&#10;8Uf+HO0T/wCZWj/h6N4t/wCjTfFH/hztE/8AmVoA/XiivyH/AOHo3i3/AKNN8Uf+HO0T/wCZWj/h&#10;6N4t/wCjTfFH/hztE/8AmVoA/XiivyH/AOHo3i3/AKNN8Uf+HO0T/wCZWj/h6N4t/wCjTfFH/hzt&#10;E/8AmVoA/XiivyH/AOHo3i3/AKNN8Uf+HO0T/wCZWj/h6N4t/wCjTfFH/hztE/8AmVoA/XiivyH/&#10;AOHo3i3/AKNN8Uf+HO0T/wCZWj/h6N4t/wCjTfFH/hztE/8AmVoA/XiivyH/AOHo3i3/AKNN8Uf+&#10;HO0T/wCZWj/h6N4t/wCjTfFH/hztE/8AmVoA/XiivyH/AOHo3i3/AKNN8Uf+HO0T/wCZWj/h6N4t&#10;/wCjTfFH/hztE/8AmVoA/XiivyH/AOHo3i3/AKNN8Uf+HO0T/wCZWj/h6N4t/wCjTfFH/hztE/8A&#10;mVoA/XiivyH/AOHo3i3/AKNN8Uf+HO0T/wCZWj/h6N4t/wCjTfFH/hztE/8AmVoA/XiivyH/AOHo&#10;3i3/AKNN8Uf+HO0T/wCZWj/h6N4t/wCjTfFH/hztE/8AmVoA/XiivyH/AOHo3i3/AKNN8Uf+HO0T&#10;/wCZWj/h6N4t/wCjTfFH/hztE/8AmVoA/XiivyH/AOHo3i3/AKNN8Uf+HO0T/wCZWj/h6N4t/wCj&#10;TfFH/hztE/8AmVoA/XiivyH/AOHo3i3/AKNN8Uf+HO0T/wCZWj/h6N4t/wCjTfFH/hztE/8AmVoA&#10;/XiivyH/AOHo3i3/AKNN8Uf+HO0T/wCZWj/h6N4t/wCjTfFH/hztE/8AmVoA/XiivyH/AOHo3i3/&#10;AKNN8Uf+HO0T/wCZWj/h6N4t/wCjTfFH/hztE/8AmVoA/XiivyH/AOHo3i3/AKNN8Uf+HO0T/wCZ&#10;Wj/h6N4t/wCjTfFH/hztE/8AmVoA/XiivyH/AOHo3i3/AKNN8Uf+HO0T/wCZWj/h6N4t/wCjTfFH&#10;/hztE/8AmVoA/XiivyH/AOHo3i3/AKNN8Uf+HO0T/wCZWj/h6L4sPB/ZM8Uf+HO0M/T/AJlX1/8A&#10;1jrQB/RV/wAEOv8AlO948/7RI+Nv/WxvgzX9x1f58f8AwbO/HvUf2iP+C0fxU8aan8PL74az6X/w&#10;S/8AiJ4YTQdQ1+18RXF1BZ/tW/s+asmrC8s9P06KKGd9aksktmheRX0+SZpSsyon+g5QAUUUUAFF&#10;FFABRRRQAUUUUAFFFFABRRRQAUUUUAFFFFABRRRQB+Wn/Bbu7t7L/gkT/wAFFprp/Lif9k34vWit&#10;sd83F/4ZurG0jxGrsPNuriGLeRsj3+ZKyRq7r/EV4QfFvCnUbAWAyTgAdMnBxjoMdf4siv7W/wDg&#10;uzz/AMEe/wDgoh/2bN47/SK2NfxL+EZMwx9TgLjoMficjjrzxwBQB85XU8h/4KZ+FozLIYl/Y0vJ&#10;Ei3MUWWX4tayJZEQnarOsMSyOvzSCKMHIRQn6Eeb7t/n8a/Oe8mVP+CmvhYO+1pP2N7mOMdQx/4W&#10;v4hmxnJA/doz84PHPOK/QvzP9ofpQBd833b/AD+NHm+7f5/GqXmf7Q/SjzP9ofpQBd833b/P40eb&#10;7t/n8apeZ/tD9KPM/wBofpQBd833b/P40eb7t/n8apeZ/tD9KPM/2h+lAF3zfdv8/jR5vu3+fxql&#10;5n+0P0o8z/aH6UAXfN92/wA/jR5vu3+fxql5n+0P0o8z/aH6UAXfN92/z+NHm+7f5/GqXmf7Q/Sj&#10;zP8AaH6UAXfN92/z+NHm+7f5/GqXmf7Q/SjzP9ofpQBd833b/P40eb7t/n8apeZ/tD9KPM/2h+lA&#10;F3zfdv8AP40eb7t/n8apeZ/tD9KPM/2h+lAF3zfdv8/jR5vu3+fxql5n+0P0o8z/AGh+lAF3zfdv&#10;8/jR5vu3+fxql5n+0P0o8z/aH6UAXfN92/z+NHm+7f5/GqXmf7Q/SjzP9ofpQBd833b/AD+NHm+7&#10;f5/GqXmf7Q/SjzP9ofpQBd833b/P40eb7t/n8apeZ/tD9KPM/wBofpQBd833b/P40eb7t/n8apeZ&#10;/tD9KPM/2h+lAF3zfdv8/jR5vu3+fxql5n+0P0o8z/aH6UAXfN92/wA/jR5vu3+fxql5n+0P0o8z&#10;/aH6UAXfN92/z+NHm+7f5/GqXmf7Q/SjzP8AaH6UAXfN92/z+NHm+7f5/GqXmf7Q/SjzP9ofpQBd&#10;833b/P40eb7t/n8apeZ/tD9KPM/2h+lAF3zfdv8AP40hkyMEv+HP6E8+/XjselU/M/2h+lG//aHf&#10;09P8/SgD4O/aZuJW/bF/4J/RiR/KfX/2gJJIwzeXJJF4G8MLE7RhiHeNZpkjY5KLJIFwHcV96ao2&#10;YH+jc59j29/0xX59/tNSrH+2L/wT9aRiAde+PyDgt80ngzwjGgx7yOgyflGct8oNfe+pOTDIM/w4&#10;IyDkdhxxwQTj2GecUAfut/waef8AJnn7fP8A2lp/am/9Vd+zlX9Sdfy1/wDBp3/yZ3+3x/2lo/al&#10;/wDVXfs5V/UpQAUUUUAFFFFABRRRQAUUUUAFFFFABRRRQAUUUUAFFFFABRRRQAUUUUAFFFFABRRR&#10;QAUUUUAFFFFABRRRQAUUUUAFFFFABRRRQAUUUUAFFFFABRRRQAUUUUAIeRjAPsen+R1r/N5/4O5N&#10;Z1Tw1/wVd+E+sL4m8TeBtCn/AOCcPwvsdW8YeFVksNXtxF+1L+0TJFp1l4jtNNvdW0n7TfT6auoR&#10;aLcWlxeW0kVrfySabPNBL/pD1/nC/wDB2HqOmaV/wWL+CGoazeWOnadb/wDBNn4e/aL3Urm3s7GD&#10;zf2m/wBpOCEz3N08cEfmTyRQx73G+aSONcuyggH8uf8AwtvRf+jpPj9/4cTx/wD/ACuo/wCFt6L/&#10;ANHSfH7/AMOJ4/8A/ldXvH/Cw/hn/wBDr4F/8KXw/wD/ACZR/wALD+Gf/Q6+Bf8AwpfD/wD8mUAe&#10;D/8AC29F/wCjpPj9/wCHE8f/APyuo/4W3ov/AEdJ8fv/AA4nj/8A+V1e8f8ACw/hn/0OvgX/AMKX&#10;w/8A/JlH/Cw/hn/0OvgX/wAKXw//APJlAHg//C29F/6Ok+P3/hxPH/8A8rqP+Ft6L/0dJ8fv/Die&#10;P/8A5XV7x/wsP4Z/9Dr4F/8ACl8P/wDyZR/wsP4Z/wDQ6+Bf/Cl8P/8AyZQB4P8A8Lb0X/o6T4/f&#10;+HE8f/8Ayuo/4W3ov/R0nx+/8OJ4/wD/AJXV7x/wsP4Z/wDQ6+Bf/Cl8P/8AyZR/wsP4Z/8AQ6+B&#10;f/Cl8P8A/wAmUAeD/wDC29F/6Ok+P3/hxPH/AP8AK6j/AIW3ov8A0dJ8fv8Aw4nj/wD+V1e8f8LD&#10;+Gf/AEOvgX/wpfD/AP8AJlH/AAsP4Z/9Dr4F/wDCl8P/APyZQB4P/wALb0X/AKOk+P3/AIcTx/8A&#10;/K6j/hbei/8AR0nx+/8ADieP/wD5XV7x/wALD+Gf/Q6+Bf8AwpfD/wD8mUf8LD+Gf/Q6+Bf/AApf&#10;D/8A8mUAeD/8Lb0X/o6T4/f+HE8f/wDyuo/4W3ov/R0nx+/8OJ4//wDldXvH/Cw/hn/0OvgX/wAK&#10;Xw//APJlH/Cw/hn/ANDr4F/8KXw//wDJlAHg/wDwtvRf+jpPj9/4cTx//wDK6j/hbei/9HSfH7/w&#10;4nj/AP8AldXvH/Cw/hn/ANDr4F/8KXw//wDJlH/Cw/hn/wBDr4F/8KXw/wD/ACZQB4P/AMLb0X/o&#10;6T4/f+HE8f8A/wArqP8Ahbei/wDR0nx+/wDDieP/AP5XV7x/wsP4Z/8AQ6+Bf/Cl8P8A/wAmUf8A&#10;Cw/hn/0OvgX/AMKXw/8A/JlAHg//AAtvRf8Ao6T4/f8AhxPH/wD8rqP+Ft6L/wBHSfH7/wAOJ4//&#10;APldXvH/AAsP4Z/9Dr4F/wDCl8P/APyZR/wsP4Z/9Dr4F/8ACl8P/wDyZQB4P/wtvRf+jpPj9/4c&#10;Tx//APK6j/hbei/9HSfH7/w4nj//AOV1e8f8LD+Gf/Q6+Bf/AApfD/8A8mUf8LD+Gf8A0OvgX/wp&#10;fD//AMmUAeD/APC29F/6Ok+P3/hxPH//AMrqP+Ft6L/0dJ8fv/DieP8A/wCV1e8f8LD+Gf8A0Ovg&#10;X/wpfD//AMmUf8LD+Gf/AEOvgX/wpfD/AP8AJlAHg/8AwtvRf+jpPj9/4cTx/wD/ACuo/wCFt6L/&#10;ANHSfH7/AMOJ4/8A/ldXvH/Cw/hn/wBDr4F/8KXw/wD/ACZR/wALD+Gf/Q6+Bf8AwpfD/wD8mUAe&#10;D/8AC29F/wCjpPj9/wCHE8f/APyuo/4W3ov/AEdJ8fv/AA4nj/8A+V1e8f8ACw/hn/0OvgX/AMKX&#10;w/8A/JlH/Cw/hn/0OvgX/wAKXw//APJlAHg//C29F/6Ok+P3/hxPH/8A8rqP+Ft6L/0dJ8fv/Die&#10;P/8A5XV7x/wsP4Z/9Dr4F/8ACl8P/wDyZR/wsP4Z/wDQ6+Bf/Cl8P/8AyZQB4P8A8Lb0X/o6T4/f&#10;+HE8f/8Ayuo/4W3ov/R0nx+/8OJ4/wD/AJXV7x/wsP4Z/wDQ6+Bf/Cl8P/8AyZR/wsP4Z/8AQ6+B&#10;f/Cl8P8A/wAmUAeD/wDC29F/6Ok+P3/hxPH/AP8AK6j/AIW3ov8A0dJ8fv8Aw4nj/wD+V1e8f8LD&#10;+Gf/AEOvgX/wpfD/AP8AJlH/AAsP4Z/9Dr4F/wDCl8P/APyZQB4P/wALb0X/AKOk+P3/AIcTx/8A&#10;/K6j/hbei/8AR0nx+/8ADieP/wD5XV7x/wALD+Gf/Q6+Bf8AwpfD/wD8mUf8LD+Gf/Q6+Bf/AApf&#10;D/8A8mUAeD/8Lb0X/o6T4/f+HE8f/wDyuo/4W3ov/R0nx+/8OJ4//wDldXvH/Cw/hn/0OvgX/wAK&#10;Xw//APJlH/Cw/hn/ANDr4F/8KXw//wDJlAHg/wDwtvRf+jpPj9/4cTx//wDK6j/hbei/9HSfH7/w&#10;4nj/AP8AldXvH/Cw/hn/ANDr4F/8KXw//wDJlH/Cw/hn/wBDr4F/8KXw/wD/ACZQB4P/AMLb0X/o&#10;6T4/f+HE8f8A/wArqP8Ahbei/wDR0nx+/wDDieP/AP5XV7x/wsP4Z/8AQ6+Bf/Cl8P8A/wAmUf8A&#10;Cw/hn/0OvgX/AMKXw/8A/JlAHg//AAtvRf8Ao6T4/f8AhxPH/wD8rqP+Ft6L/wBHSfH7/wAOJ4//&#10;APldXvH/AAsP4Z/9Dr4F/wDCl8P/APyZR/wsP4Z/9Dr4F/8ACl8P/wDyZQB4P/wtvRf+jpPj9/4c&#10;Tx//APK6j/hbei/9HSfH7/w4nj//AOV1e8f8LD+Gf/Q6+Bf/AApfD/8A8mUf8LD+Gf8A0OvgX/wp&#10;fD//AMmUAeD/APC29F/6Ok+P3/hxPH//AMrqP+Ft6L/0dJ8fv/DieP8A/wCV1e8f8LD+Gf8A0Ovg&#10;X/wpfD//AMmUf8LD+Gf/AEOvgX/wpfD/AP8AJlAHg/8AwtvRf+jpPj9/4cTx/wD/ACuo/wCFt6L/&#10;ANHSfH7/AMOJ4/8A/ldXvH/Cw/hn/wBDr4F/8KXw/wD/ACZR/wALD+Gf/Q6+Bf8AwpfD/wD8mUAe&#10;D/8AC29F/wCjpPj9/wCHE8f/APyuo/4W3ov/AEdJ8fv/AA4nj/8A+V1e8f8ACw/hn/0OvgX/AMKX&#10;w/8A/JlH/Cw/hn/0OvgX/wAKXw//APJlAHg//C29F/6Ok+P3/hxPH/8A8rqP+Ft6L/0dJ8fv/Die&#10;P/8A5XV7x/wsP4Z/9Dr4F/8ACl8P/wDyZR/wsP4Z/wDQ6+Bf/Cl8P/8AyZQB4P8A8Lb0X/o6T4/f&#10;+HE8f/8Ayuo/4W3ov/R0nx+/8OJ4/wD/AJXV7x/wsP4Z/wDQ6+Bf/Cl8P/8AyZR/wsP4Z/8AQ6+B&#10;f/Cl8P8A/wAmUAeD/wDC29F/6Ok+P3/hxPH/AP8AK6j/AIW3ov8A0dJ8fv8Aw4nj/wD+V1e8f8LD&#10;+Gf/AEOvgX/wpfD/AP8AJlH/AAsP4Z/9Dr4F/wDCl8P/APyZQB4P/wALb0X/AKOk+P3/AIcTx/8A&#10;/K6j/hbei/8AR0nx+/8ADieP/wD5XV7x/wALD+Gf/Q6+Bf8AwpfD/wD8mUf8LD+Gf/Q6+Bf/AApf&#10;D/8A8mUAeD/8Lb0X/o6T4/f+HE8f/wDyuo/4W3ov/R0nx+/8OJ4//wDldXvH/Cw/hn/0OvgX/wAK&#10;Xw//APJlH/Cw/hn/ANDr4F/8KXw//wDJlAHg/wDwtvRf+jpPj9/4cTx//wDK6j/hbei/9HSfH7/w&#10;4nj/AP8AldXvH/Cw/hn/ANDr4F/8KXw//wDJlH/Cw/hn/wBDr4F/8KXw/wD/ACZQB4P/AMLb0X/o&#10;6T4/f+HE8f8A/wArqP8Ahbei/wDR0nx+/wDDieP/AP5XV7x/wsP4Z/8AQ6+Bf/Cl8P8A/wAmUf8A&#10;Cw/hn/0OvgX/AMKXw/8A/JlAHg//AAtvRf8Ao6T4/f8AhxPH/wD8rqP+Ft6L/wBHSfH7/wAOJ4//&#10;APldXvH/AAsP4Z/9Dr4F/wDCl8P/APyZR/wsP4Z/9Dr4F/8ACl8P/wDyZQB4P/wtvRf+jpPj9/4c&#10;Tx//APK6j/hbei/9HSfH7/w4nj//AOV1e8f8LD+Gf/Q6+Bf/AApfD/8A8mUf8LD+Gf8A0OvgX/wp&#10;fD//AMmUAeD/APC29F/6Ok+P3/hxPH//AMrqP+Ft6L/0dJ8fv/DieP8A/wCV1e8f8LD+Gf8A0Ovg&#10;X/wpfD//AMmUf8LD+Gf/AEOvgX/wpfD/AP8AJlAHg/8AwtvRf+jpPj9/4cTx/wD/ACuo/wCFt6L/&#10;ANHSfH7/AMOJ4/8A/ldXvH/Cw/hn/wBDr4F/8KXw/wD/ACZR/wALD+Gf/Q6+Bf8AwpfD/wD8mUAe&#10;D/8AC29F/wCjpPj9/wCHE8f/APyuo/4W3ov/AEdJ8fv/AA4nj/8A+V1e8f8ACw/hn/0OvgX/AMKX&#10;w/8A/JlH/Cw/hn/0OvgX/wAKXw//APJlAHg//C29F/6Ok+P3/hxPH/8A8rqP+FtaIeD+1F8fmHcf&#10;8LE8fHOOe+mkfmDXvH/Cw/hn/wBDr4F/8KXw/wD/ACZR/wALD+Gffxr4F4548SeHz05/5+/br260&#10;Af3Cf8GdGq+Ida/ZU/bO1PUpr/WtEuf2pPDp0Lxlq2gWFrrHigj4HfDzzpNW8UxaNpuqeKdQt9JP&#10;h+7uf7Zur68s5NUbU5lhv/EWo3Wpf2FV/HH/AMGdtxa3XwE/b6urGW3uLO6/ao8K3NrcWksU1rcW&#10;0/wi8OTQ3FvLAWhlhnjdZYpY2aORHV0YhgW/scoAKKKKACiiigAoPPFFIRkYNAH+f/8A8FsW2f8A&#10;BZP9ozBDbv2c/wBkM7BuyMWnxkG1gVA/2xtLryuWDZQfmn8dXz+zp8dwTgH4LfFAYwT/AMyNro+n&#10;t+XpX6d/8FwbrRpP+CwXxwhsNMvLHVrX9m79lCPXNQm1aO9stZkkf40T6fPZ6adNtptHktLGVLG7&#10;VtS1SK+a3huoo7B2nSf8uPjm+f2efjoN2f8AizPxP7E/8yTrnb0/T0oA7P8AZqlI/Zy+AIHT/hSn&#10;wqBwcfd8CaCP8/5Fe1+aff8A76/+tXgf7Nsg/wCGdvgGCf8AmivwsX72MY8D6H/n/wCsa9p8xf8A&#10;LmgDT80+/wD31/8AWo80+/8A31/9aszzF/y5o8xf8uaANPzT7/8AfX/1qPNPv/31/wDWrM8xf8ua&#10;PMX/AC5oA0/NPv8A99f/AFqPNPv/AN9f/WrM8xf8uaPMX/LmgDT80+//AH1/9ajzT7/99f8A1qzP&#10;MX/LmjzF/wAuaANPzT7/APfX/wBajzT7/wDfX/1qzPMX/LmjzF/y5oA0/NPv/wB9f/Wo80+//fX/&#10;ANaszzF/y5o8xf8ALmgDT80+/wD31/8AWo80+/8A31/9aszzF/y5o8xf8uaANPzT7/8AfX/1qPNP&#10;v/31/wDWrM8xf8uaPMX/AC5oA0/NPv8A99f/AFqPNPv/AN9f/WrM8xf8uaPMX/LmgDT80+//AH1/&#10;9ajzT7/99f8A1qzPMX/LmjzF/wAuaANPzT7/APfX/wBajzGPGM+xOR+oxWZ5i/5c0bwePY/xE9vS&#10;gD4q+G5Uf8FAf2hpRGoZ/g78NNz7V38iyH3xyciKMds7EB4Ra+2tVfNu4/2Px6E8/wBBXw58OZM/&#10;t8ftAnpu+Dvw05xn7pth0/8A18c19sam+YH+bOVI9P4c9PwoA/u1/wCCTv8Ayiy/4Jp/9mAfsb/+&#10;s6/Dmvv+vgD/AIJO/wDKLL/gmn/2YB+xv/6zr8Oa+/6ACiiigAooooAQ9Omfb6f19Pev8dH9tvxR&#10;4b0T/gox/wAFPrTWfEWhaRcv/wAFJv21biO21PV9PsLl7d/jr4sjSZIbqeGRoWkhkRZApjLxyKp3&#10;KwH+xeen+f8AP58etf5Pnxo+HvgPxZ+3X/wVP1HxR4H8IeJNQg/4Kj/twWUN/r/hrRtZvIrOP4x6&#10;rPHZxXOo2dxOlrHPc3E6W6uIUluJpAokkcsAfmZ/wsDwH/0O3hH/AMKTRv8A5No/4WB4D/6Hbwj/&#10;AOFJo3/ybX6Jf8KX+D3/AESj4Z/+EH4X/wDlZR/wpf4Pf9Eo+Gf/AIQfhf8A+VlAH52/8LA8B/8A&#10;Q7eEf/Ck0b/5No/4WB4D/wCh28I/+FJo3/ybX6Jf8KX+D3/RKPhn/wCEH4X/APlZR/wpf4Pf9Eo+&#10;Gf8A4Qfhf/5WUAfnb/wsDwH/ANDt4R/8KTRv/k2j/hYHgP8A6Hbwj/4Umjf/ACbX6Jf8KX+D3/RK&#10;Phn/AOEH4X/+VlH/AApf4Pf9Eo+Gf/hB+F//AJWUAfnb/wALA8B/9Dt4R/8ACk0b/wCTaP8AhYHg&#10;P/odvCP/AIUmjf8AybX6Jf8ACl/g9/0Sj4Z/+EH4X/8AlZR/wpf4Pf8ARKPhn/4Qfhf/AOVlAH52&#10;/wDCwPAf/Q7eEf8AwpNG/wDk2j/hYHgP/odvCP8A4Umjf/Jtfol/wpf4Pf8ARKPhn/4Qfhf/AOVl&#10;H/Cl/g9/0Sj4Z/8AhB+F/wD5WUAfnb/wsDwH/wBDt4R/8KTRv/k2j/hYHgP/AKHbwj/4Umjf/Jtf&#10;ol/wpf4Pf9Eo+Gf/AIQfhf8A+VlH/Cl/g9/0Sj4Z/wDhB+F//lZQB+dv/CwPAf8A0O3hH/wpNG/+&#10;TaP+FgeA/wDodvCP/hSaN/8AJtfol/wpf4Pf9Eo+Gf8A4Qfhf/5WUf8ACl/g9/0Sj4Z/+EH4X/8A&#10;lZQB+dv/AAsDwH/0O3hH/wAKTRv/AJNo/wCFgeA/+h28I/8AhSaN/wDJtfol/wAKX+D3/RKPhn/4&#10;Qfhf/wCVlH/Cl/g9/wBEo+Gf/hB+F/8A5WUAfnb/AMLA8B/9Dt4R/wDCk0b/AOTaP+FgeA/+h28I&#10;/wDhSaN/8m1+iX/Cl/g9/wBEo+Gf/hB+F/8A5WUf8KX+D3/RKPhn/wCEH4X/APlZQB+dv/CwPAf/&#10;AEO3hH/wpNG/+TaP+FgeA/8AodvCP/hSaN/8m1+iX/Cl/g9/0Sj4Z/8AhB+F/wD5WUf8KX+D3/RK&#10;Phn/AOEH4X/+VlAH52/8LA8B/wDQ7eEf/Ck0b/5No/4WB4D/AOh28I/+FJo3/wAm1+iX/Cl/g9/0&#10;Sj4Z/wDhB+F//lZR/wAKX+D3/RKPhn/4Qfhf/wCVlAH52/8ACwPAf/Q7eEf/AApNG/8Ak2j/AIWB&#10;4D/6Hbwj/wCFJo3/AMm1+iX/AApf4Pf9Eo+Gf/hB+F//AJWUf8KX+D3/AESj4Z/+EH4X/wDlZQB+&#10;dv8AwsDwH/0O3hH/AMKTRv8A5No/4WB4D/6Hbwj/AOFJo3/ybX6Jf8KX+D3/AESj4Z/+EH4X/wDl&#10;ZR/wpf4Pf9Eo+Gf/AIQfhf8A+VlAH52/8LA8B/8AQ7eEf/Ck0b/5No/4WB4D/wCh28I/+FJo3/yb&#10;X6Jf8KX+D3/RKPhn/wCEH4X/APlZR/wpf4Pf9Eo+Gf8A4Qfhf/5WUAfnb/wsDwH/ANDt4R/8KTRv&#10;/k2j/hYHgP8A6Hbwj/4Umjf/ACbX6Jf8KX+D3/RKPhn/AOEH4X/+VlH/AApf4Pf9Eo+Gf/hB+F//&#10;AJWUAfnb/wALA8B/9Dt4R/8ACk0b/wCTaP8AhYHgP/odvCP/AIUmjf8AybX6Jf8ACl/g9/0Sj4Z/&#10;+EH4X/8AlZR/wpf4Pf8ARKPhn/4Qfhf/AOVlAH52/wDCwPAf/Q7eEf8AwpNG/wDk2j/hYHgP/odv&#10;CP8A4Umjf/Jtfol/wpf4Pf8ARKPhn/4Qfhf/AOVlH/Cl/g9/0Sj4Z/8AhB+F/wD5WUAfnb/wsDwH&#10;/wBDt4R/8KTRv/k2j/hYHgP/AKHbwj/4Umjf/Jtfol/wpf4Pf9Eo+Gf/AIQfhf8A+VlH/Cl/g9/0&#10;Sj4Z/wDhB+F//lZQB+dv/CwPAf8A0O3hH/wpNG/+TaP+FgeA/wDodvCP/hSaN/8AJtfol/wpf4Pf&#10;9Eo+Gf8A4Qfhf/5WUf8ACl/g9/0Sj4Z/+EH4X/8AlZQB+dv/AAsDwH/0O3hH/wAKTRv/AJNo/wCF&#10;geA/+h28I/8AhSaN/wDJtfol/wAKX+D3/RKPhn/4Qfhf/wCVlH/Cl/g9/wBEo+Gf/hB+F/8A5WUA&#10;fnb/AMLA8B/9Dt4R/wDCk0b/AOTaP+FgeA/+h28I/wDhSaN/8m1+iX/Cl/g9/wBEo+Gf/hB+F/8A&#10;5WUf8KX+D3/RKPhn/wCEH4X/APlZQB+dv/CwPAf/AEO3hH/wpNG/+TaP+FgeA/8AodvCP/hSaN/8&#10;m1+iX/Cl/g9/0Sj4Z/8AhB+F/wD5WUf8KX+D3/RKPhn/AOEH4X/+VlAH52/8LA8B/wDQ7eEf/Ck0&#10;b/5No/4WB4D/AOh28I/+FHox/T7b3/8Ar4PSv0S/4Uv8Hv8AolHwz/8ACD8L/wDyso/4Ut8HTwfh&#10;N8M2Hp/wgXhc5xyODpfrQB+k3/BpjrGka1/wV9+Mt1ouqafq1rH/AME2/iTbvcaZfWt/bJcJ+07+&#10;zZI9u8trLNGsyRTQyNGXEgSSNyNkilv9H6v8+r/g2l8L+GvCn/Baf4pWHhbw7oXhqwn/AOCXnxBv&#10;J7Lw/pFho1nNeP8AtXfACB7uS2063toJLh4Le3iMzK0jQwRJuKRoF/0FaACiiigAooooAKKKKACi&#10;iigAooooAKKKKACiiigAooooAKKKKAPzC/4LTeENV8e/8Eof2+/CWiTaJb6prH7NPxDjtLjxL4o8&#10;K+CdAga104X0k2r+LPHGueGvCfh+wihtZHuNT13XNOsrdFLNM0nlxSfwx+EnIjjGR06DP15PdeDj&#10;PcjB7V/ct/wWx/5RG/8ABRn/ALNE+NX/AKh2o1/C54Sf5EHXGPfklckjpwce3rkcUAfNOpMf+Hm3&#10;gs+n7IV3+vxL8Vf0xX6IeZ7fr/8AWr87b6KaT/gpZ4RnVJDFD+yDdNJIqkoij4m+IIjubgDElzbq&#10;2CxDyxhgN4I/QXzP9o/rQBd8z2/X/wCtR5nt+v8A9aqXmf7R/WjzP9o/rQBd8z2/X/61Hme36/8A&#10;1qpeZ/tH9aPM/wBo/rQBd8z2/X/61Hme36//AFqpeZ/tH9aPM/2j+tAF3zPb9f8A61Hme36//Wql&#10;5n+0f1o8z/aP60AXfM9v1/8ArUeZ7fr/APWql5n+0f1o8z/aP60AXfM9v1/+tR5nt+v/ANaqXmf7&#10;R/WjzP8AaP60AXfM9v1/+tR5nt+v/wBaqXmf7R/WjzP9o/rQBd8z2/X/AOtR5nt+v/1qpeZ/tH9a&#10;PM/2j+tAF3zPb9f/AK1Hme36/wD1qpeZ/tH9aPM/2j+tAF3zPb9f/rUeZ7fr/wDWql5n+0f1o8z/&#10;AGj+tAF3zPb9f/rUeZ7fr/8AWql5n+0f1o8z/aP60AXfM9v1/wDrUeZ7fr/9aqXmf7R/WjzP9o/r&#10;QBd8z2/X/wCtR5nt+v8A9aqXmf7R/WjzP9o/rQBd8z2/X/61Hme36/8A1qpeZ/tH9aPM/wBo/rQB&#10;d8z2/X/61Hme36//AFqpeZ/tH9aPM/2j+tAF3zPb9f8A61Hme36//Wql5n+0f1o8z/aP60AXfM9v&#10;1/8ArUeZ7fr/APWql5n+0f1o8z/aP60AXfM9v1/+tR5nt+v/ANaqXmf7R/WjzP8AaP60AXfM9v1/&#10;+tR5nt+v/wBaqXmf7R/WjzP9o/rQBd8z2/X/AOtR5nt+v/1qpeZ/tH9aPM/2j+tAF3zPb9f/AK1B&#10;fPGP8jn0ql5n+0f1o3g8FuMjrk9/T+XvQB8C/tRN/wAZf/8ABP3jp4l+OP8A6jHgr/Pf/H9ANRIM&#10;BB6YOR9DkjGPYZ449R1H5/ftNRS3P7Xf7ApijklEPiH45vJiMuIxH4Q8JXLbicY2w280pXI+SKQ8&#10;+XX3xfPmIgkk/n34GcHpz3GOKAP34/4NSdMudO/Y2/bkmuJdPkXV/wDgqv8AtS6narY6tpWqSxW3&#10;/Cu/gBp/lanDpt5dz6LqHn2E8h0nWY7DVRZSWWpGyGnanp11d/1CV/LV/wAGnP8AyZ1+3t/2ln/a&#10;l/8AVW/s5V/UrQAUUUUAFFFFABRRRQAUUUUAFFFFABRRRQAUUUUAFFFFABRRRQAUUUUAFFFFABRR&#10;RQAUUUUAFFFFABRRRQAUUUUAFFFFABRRRQAUUUUAFFFFABRRRQAUUUUAFfw4/wDBbnwf4R8ff8F/&#10;fhT4S8d+FvDnjXwrq3/BJLw1/avhnxboemeI/D+p/YP2uPjVqdj/AGho2sWt5pt59j1Kzs9QtPtN&#10;tJ9nvbW2u4dk8EUi/wBx1fxKf8FjP+Vh74M/9oktF/8AWq/jlQB83f8ADHv7JH/RrX7Of/hkfhn/&#10;APMxR/wx7+yR/wBGtfs5/wDhkfhn/wDMxX0ZRQB85/8ADHv7JH/RrX7Of/hkfhn/APMxR/wx7+yR&#10;/wBGtfs5/wDhkfhn/wDMxX0ZRQB85/8ADHv7JH/RrX7Of/hkfhn/APMxR/wx7+yR/wBGtfs5/wDh&#10;kfhn/wDMxX0ZRQB85/8ADHv7JH/RrX7Of/hkfhn/APMxR/wx7+yR/wBGtfs5/wDhkfhn/wDMxX0Z&#10;RQB85/8ADHv7JH/RrX7Of/hkfhn/APMxR/wx7+yR/wBGtfs5/wDhkfhn/wDMxX0ZRQB85/8ADHv7&#10;JH/RrX7Of/hkfhn/APMxR/wx7+yR/wBGtfs5/wDhkfhn/wDMxX0ZRQB85/8ADHv7JH/RrX7Of/hk&#10;fhn/APMxR/wx7+yR/wBGtfs5/wDhkfhn/wDMxX0ZRQB85/8ADHv7JH/RrX7Of/hkfhn/APMxR/wx&#10;7+yR/wBGtfs5/wDhkfhn/wDMxX0ZRQB85/8ADHv7JH/RrX7Of/hkfhn/APMxR/wx7+yR/wBGtfs5&#10;/wDhkfhn/wDMxX0ZRQB85/8ADHv7JH/RrX7Of/hkfhn/APMxR/wx7+yR/wBGtfs5/wDhkfhn/wDM&#10;xX0ZRQB85/8ADHv7JH/RrX7Of/hkfhn/APMxR/wx7+yR/wBGtfs5/wDhkfhn/wDMxX0ZRQB85/8A&#10;DHv7JH/RrX7Of/hkfhn/APMxR/wx7+yR/wBGtfs5/wDhkfhn/wDMxX0ZRQB85/8ADHv7JH/RrX7O&#10;f/hkfhn/APMxR/wx7+yR/wBGtfs5/wDhkfhn/wDMxX0ZRQB85/8ADHv7JH/RrX7Of/hkfhn/APMx&#10;R/wx7+yR/wBGtfs5/wDhkfhn/wDMxX0ZRQB85/8ADHv7JH/RrX7Of/hkfhn/APMxR/wx7+yR/wBG&#10;tfs5/wDhkfhn/wDMxX0ZRQB85/8ADHv7JH/RrX7Of/hkfhn/APMxR/wx7+yR/wBGtfs5/wDhkfhn&#10;/wDMxX0ZRQB85/8ADHv7JH/RrX7Of/hkfhn/APMxR/wx7+yR/wBGtfs5/wDhkfhn/wDMxX0ZRQB8&#10;5/8ADHv7JH/RrX7Of/hkfhn/APMxR/wx7+yR/wBGtfs5/wDhkfhn/wDMxX0ZRQB85/8ADHv7JH/R&#10;rX7Of/hkfhn/APMxR/wx7+yR/wBGtfs5/wDhkfhn/wDMxX0ZRQB85/8ADHv7JH/RrX7Of/hkfhn/&#10;APMxR/wx7+yR/wBGtfs5/wDhkfhn/wDMxX0ZRQB85/8ADHv7JH/RrX7Of/hkfhn/APMxR/wx7+yR&#10;/wBGtfs5/wDhkfhn/wDMxX0ZRQB85/8ADHv7JH/RrX7Of/hkfhn/APMxR/wx7+yR/wBGtfs5/wDh&#10;kfhn/wDMxX0ZRQB85/8ADHv7JH/RrX7Of/hkfhn/APMxR/wx7+yR/wBGtfs5/wDhkfhn/wDMxX0Z&#10;RQB85/8ADHv7JH/RrX7Of/hkfhn/APMxR/wx7+yR/wBGtfs5/wDhkfhn/wDMxX0ZRQB85/8ADHv7&#10;JH/RrX7Of/hkfhn/APMxR/wx7+yR/wBGtfs5/wDhkfhn/wDMxX0ZRQB85/8ADHv7JH/RrX7Of/hk&#10;fhn/APMxR/wx7+yR/wBGtfs5/wDhkfhn/wDMxX0ZRQB85/8ADHv7JH/RrX7Of/hkfhn/APMxR/wx&#10;7+yR/wBGtfs5/wDhkfhn/wDMxX0ZRQB85/8ADHv7JH/RrX7Of/hkfhn/APMxR/wx7+yR/wBGtfs5&#10;/wDhkfhn/wDMxX0ZRQB85/8ADHv7JH/RrX7Of/hkfhn/APMxR/wx7+yR/wBGtfs5/wDhkfhn/wDM&#10;xX0ZRQB85/8ADHv7JH/RrX7Of/hkfhn/APMxR/wx7+yR/wBGtfs5/wDhkfhn/wDMxX0ZRQB85/8A&#10;DHv7JH/RrX7Of/hkfhn/APMxR/wx7+yR/wBGtfs5/wDhkfhn/wDMxX0ZRQB85/8ADHv7JH/RrX7O&#10;f/hkfhn/APMxR/wx7+yR/wBGtfs5/wDhkfhn/wDMxX0ZRQB85/8ADHv7JH/RrX7Of/hkfhn/APMx&#10;R/wx7+yR/wBGtfs5/wDhkfhn/wDMxX0ZRQB85/8ADHv7JH/RrX7Of/hkfhn/APMxR/wx7+yR/wBG&#10;tfs5/wDhkfhn/wDMxX0ZRQB85/8ADHv7JH/RrX7Of/hkfhn/APMxR/wx7+yR/wBGtfs5/wDhkfhn&#10;/wDMxX0ZRQB85/8ADHv7JH/RrX7Of/hkfhn/APMxR/wx7+yR/wBGtfs5/wDhkfhn/wDMxX0ZRQB8&#10;5/8ADHv7JH/RrX7Of/hkfhn/APMxR/wx7+yR/wBGtfs5/wDhkfhn/wDMxX0ZRQB85/8ADHv7JH/R&#10;rX7Of/hkfhn/APMxR/wx7+yR/wBGtfs5/wDhkfhn/wDMxX0ZRQB85/8ADHv7JH/RrX7Of/hkfhn/&#10;APMxR/wx7+yT/wBGtfs6fh8Efhnn6/8AIsduue1fRlIeh+h/lQB9t/8ABs3o+keHbz/gqb4f0DSd&#10;O0HQdC/bH8HaNoeh6PY22maRo+k6X8C/BdlpulaXptjHDZ6fpun2MEFpYWNrDFa2lrDFBbxxxRqi&#10;/wBS1fy9f8G2X/Ix/wDBWP8A7PZ8Of8AqlfB9f1C0AFFFFABRRRQAUh6fiP5ilpD/h/P8f8APp1o&#10;A/z8v+C3f/KZL9ovp/ybp+yJ16f8efxjr8yPje4P7PvxwRicH4OfEsMQu75f+EK1vcQpZAxHOF3L&#10;uYEBhnNfpt/wXAdB/wAFkP2h9gYH/hnD9kbzC8iuHk+z/GMho0EaNGvlNGnlu0rblklEgV1ii/Lj&#10;43OT+z/8bx/1R/4l/wDqF62P/rfh70Adl+zjJj9nn4DYYbf+FMfC8AkAFtvgjQhlgGOD0zyefzPs&#10;3m+6/wCfxrwj9nOXH7PfwJH/AFRr4Xr+XgnRD6/54r2Tzvr+QoA0/N91/wA/jR5vuv8An8azPO+v&#10;5Cjzvr+QoA0/N91/z+NHm+6/5/Gszzvr+Qo876/kKANPzfdf8/jR5vuv+fxrM876/kKPO+v5CgDT&#10;833X/P40eb7r/n8azPO+v5Cjzvr+QoA0/N91/wA/jR5vuv8An8azPO+v5Cjzvr+QoA0/N91/z+NH&#10;m+6/5/Gszzvr+Qo876/kKANPzfdf8/jR5vuv+fxrM876/kKPO+v5CgDT833X/P40eb7r/n8azPO+&#10;v5Cjzvr+QoA0/N91/wA/jR5vuv8An8azPO+v5Cjzvr+QoA0/N91/z+NHm+6/5/Gszzvr+Qo876/k&#10;KANPzfdf8/jQZMgj5T359RyDz6EZ/Cszzvr+Qo83Pc/kO3NAHx18OnjH7ePx9ZXcyH4QfDbeDEoQ&#10;APb9G85nbC+U2TEDlmzgKjP9q6i+YHHs3Pr8vp/npXwz8O5P+M7/AI+n1+Efw3457Nan9K+2b18w&#10;kf7DfhweKAP7z/8Agk7/AMosv+Caf/ZgH7G//rOvw5r7/r4A/wCCTv8Ayiy/4Jp/9mAfsb/+s6/D&#10;mvv+gAooooAKKKKAEP8Ah/P3/wD1+nNfxJftB/8ABtf/AMFANb/ao/a6+LvwD/aS/Y7n+Gv7Sf7T&#10;/wAYv2ldKsvi/wCGvjVpfjnw/efGrxLJ4x1XwnqFp4Mj1vQJLXwpfXcvh/TtWttVnl8R2mnJ4luL&#10;Hw9LrD+F9F/tuooA/hB/4hsP+Cs3/Rw3/BO3/wAFX7Sn/wAp6P8AiGw/4Kzf9HDf8E7f/BV+0p/8&#10;p6/u+ooA/hB/4hsP+Cs3/Rw3/BO3/wAFX7Sn/wAp6P8AiGw/4Kzf9HDf8E7f/BV+0p/8p6/u+ooA&#10;/hB/4hsP+Cs3/Rw3/BO3/wAFX7Sn/wAp6P8AiGw/4Kzf9HDf8E7f/BV+0p/8p6/u+ooA/hB/4hsP&#10;+Cs3/Rw3/BO3/wAFX7Sn/wAp6P8AiGw/4Kzf9HDf8E7f/BV+0p/8p6/u+ooA/hB/4hsP+Cs3/Rw3&#10;/BO3/wAFX7Sn/wAp6P8AiGw/4Kzf9HDf8E7f/BV+0p/8p6/u+ooA/hB/4hsP+Cs3/Rw3/BO3/wAF&#10;X7Sn/wAp6P8AiGw/4Kzf9HDf8E7f/BV+0p/8p6/u+ooA/hB/4hsP+Cs3/Rw3/BO3/wAFX7Sn/wAp&#10;6P8AiGw/4Kzf9HDf8E7f/BV+0p/8p6/u+ooA/hB/4hsP+Cs3/Rw3/BO3/wAFX7Sn/wAp6P8AiGw/&#10;4Kzf9HDf8E7f/BV+0p/8p6/u+ooA/hB/4hsP+Cs3/Rw3/BO3/wAFX7Sn/wAp6P8AiGw/4Kzf9HDf&#10;8E7f/BV+0p/8p6/u+ooA/hB/4hsP+Cs3/Rw3/BO3/wAFX7Sn/wAp6P8AiGw/4Kzf9HDf8E7f/BV+&#10;0p/8p6/u+ooA/hB/4hsP+Cs3/Rw3/BO3/wAFX7Sn/wAp6P8AiGw/4Kzf9HDf8E7f/BV+0p/8p6/u&#10;+ooA/hB/4hsP+Cs3/Rw3/BO3/wAFX7Sn/wAp6P8AiGw/4Kzf9HDf8E7f/BV+0p/8p6/u+ooA/hB/&#10;4hsP+Cs3/Rw3/BO3/wAFX7Sn/wAp6P8AiGw/4Kzf9HDf8E7f/BV+0p/8p6/u+ooA/hB/4hsP+Cs3&#10;/Rw3/BO3/wAFX7Sn/wAp6P8AiGw/4Kzf9HDf8E7f/BV+0p/8p6/u+ooA/hB/4hsP+Cs3/Rw3/BO3&#10;/wAFX7Sn/wAp6P8AiGw/4Kzf9HDf8E7f/BV+0p/8p6/u+ooA/hB/4hsP+Cs3/Rw3/BO3/wAFX7Sn&#10;/wAp6P8AiGw/4Kzf9HDf8E7f/BV+0p/8p6/u+ooA/hB/4hsP+Cs3/Rw3/BO3/wAFX7Sn/wAp6P8A&#10;iGw/4Kzf9HDf8E7f/BV+0p/8p6/u+ooA/hB/4hsP+Cs3/Rw3/BO3/wAFX7Sn/wAp6P8AiGw/4Kzf&#10;9HDf8E7f/BV+0p/8p6/u+ooA/hB/4hsP+Cs3/Rw3/BO3/wAFX7Sn/wAp6P8AiGw/4Kzf9HDf8E7f&#10;/BV+0p/8p6/u+ooA/hB/4hsP+Cs3/Rw3/BO3/wAFX7Sn/wAp6P8AiGw/4Kzf9HDf8E7f/BV+0p/8&#10;p6/u+ooA/hB/4hsP+Cs3/Rw3/BO3/wAFX7Sn/wAp6P8AiGw/4Kzf9HDf8E7f/BV+0p/8p6/u+ooA&#10;/hB/4hsP+Cs3/Rw3/BO3/wAFX7Sn/wAp6P8AiGw/4Kzf9HDf8E7f/BV+0p/8p6/u+ooA/hB/4hsP&#10;+Cs3/Rw3/BO3/wAFX7Sn/wAp6D/wbYf8FZT1/aG/4J2ken9lftKHP/lH9fy61/d9RQB/MF/wRo/4&#10;Ii/tT/sFftm/Ej9sD9p743/ADxnqGvfsw6j+zZ4U8DfAfQPiKLOez8RfFXwV8UNS8V+Idb+IP9lz&#10;aXc6HN4CttIsdL03Ttai8QReJri6uLzw2/hiOHxX/T7RRQAUUUUAFFFFABRRRQAUUUUAFFFFABRR&#10;RQAUUUUAFFFFABRRRQB+Vf8AwXFv/wCzf+CQn/BRS48nz/M/ZV+KVhs3+Xj+1dEfS/N3bJM/Z/tn&#10;n7No8zy/L3xbvMT+GLwo2AoP94Dr74zz/L2J7YH9xn/Bdr/lD3/wUQ/7Nm8d/wDoq1r+Gnwu3BH+&#10;2f0bP6YP4gUAfO90/wDxsn8NHgf8Ye3A56f8lW1uvv3zfdf8/jX5531xs/4KS+FU27vO/ZGuYgc4&#10;2Y+J3iKbJ+9ux5OwDIxuz2wfv7zPb9f/AK1AF7zfdf8AP40eb7r/AJ/GqPme36//AFqPM9v1/wDr&#10;UAXvN91/z+NHm+6/5/GqPme36/8A1qPM9v1/+tQBe833X/P40eb7r/n8ao+Z7fr/APWo8z2/X/61&#10;AF7zfdf8/jR5vuv+fxqj5nt+v/1qPM9v1/8ArUAXvN91/wA/jR5vuv8An8ao+Z7fr/8AWo8z2/X/&#10;AOtQBe833X/P40eb7r/n8ao+Z7fr/wDWo8z2/X/61AF7zfdf8/jR5vuv+fxqj5nt+v8A9ajzPb9f&#10;/rUAXvN91/z+NHm+6/5/GqPme36//Wo8z2/X/wCtQBe833X/AD+NHm+6/wCfxqj5nt+v/wBajzPb&#10;9f8A61AF7zfdf8/jR5vuv+fxqj5nt+v/ANajzPb9f/rUAXvN91/z+NHm+6/5/GqPme36/wD1qPM9&#10;v1/+tQBe833X/P40eb7r/n8ao+Z7fr/9ajzPb9f/AK1AF7zfdf8AP40eb7r/AJ/GqPme36//AFqP&#10;M9v1/wDrUAXvN91/z+NHm+6/5/GqPme36/8A1qPM9v1/+tQBe833X/P40eb7r/n8ao+Z7fr/APWo&#10;8z2/X/61AF7zfdf8/jR5vuv+fxqj5nt+v/1qPM9v1/8ArUAXvN91/wA/jR5vuv8An8ao+Z7fr/8A&#10;Wo8z2/X/AOtQBe833X/P40eb7r/n8ao+Z7fr/wDWo8z2/X/61AF7zfdf8/jR5vuv+fxqj5nt+v8A&#10;9ajzPb9f/rUAXvN91/z+NHm+6/5/GqPme36//Wo8z2/X/wCtQBe833X/AD+NHmZyMr0P8vxqj5nt&#10;+v8A9ajf7f5/KgD4Z/aRk3ftf/sD9DjW/j309vBfhT/P+PNfeN82YXA6HP8AIf4V+f8A+0rP5X7X&#10;P7BT+Xuz4g+OUeM/89vCnhGHP3T93eWxg52kd8196Xr5ibnG7Jx0zz16nPfjC9jQB+//APwacf8A&#10;JnH7ev8A2lm/ak/9Vb+zlX9S1fy0f8Gm/wDyZv8At6f9pZf2o/8A1Vn7ONf1L0AFFFFABRRRQAUU&#10;UUAFFFFABRRRQAUUUUAFFFFABRRRQAUUUUAFFFFABRRRQAUUUUAFFFFABRRRQAUUUUAFFFFABRRR&#10;QAUUUUAFFFFABRRRQAUUUUAFFFFABX8Sn/BYz/lYe+DP/aJLRf8A1qv45V/bXX8Sn/BYz/lYe+DP&#10;/aJLRf8A1qv45UARUUUUAFFFFABRRRQAUUUUAFFFFABRRRQAUUUUAFFFFABRRRQAUUUUAFFFFABR&#10;RRQAUUUUAFFFFABRRRQAUUUUAFFFFABRRRQAUUUUAFFFFABRRRQAUUUUAFFFFABRRRQAUUUUAFFF&#10;FABRRRQAUUUUAFFFFABRRRQAUUUUAFFFFABRRRQAUUUUAFFFFABRRRQAUUUUAFFFFABSHofof5Ut&#10;Ieh+h/lQB92f8G2X/Ix/8FY/+z2fDn/qlfB9f1C1/L1/wbZf8jH/AMFY/wDs9nw5/wCqV8H1/ULQ&#10;AUUUUAFFFFABSHpyM+2M9On60tFAH+fZ/wAFxHc/8Fjf2iVZmdY/2cv2RVjVmYhFNt8ZJCEB+6PM&#10;kkchfl3Ozn5ya/K343SH/hQPxsXON3wg+JIx658F6z/n8M1+qP8AwXIjkj/4LGftDNJHKiT/ALN3&#10;7I00LOrKk0axfGSAyIWX94izRSw7lJVZYpIyd0bKv5Q/GqQj4DfGkYBX/hUnxGyCSAw/4Q3WcAgE&#10;Ng9G2spx0IODQB1v7O0uP2fvgZ2/4s58MR9/H3fBWiD7vf8ApXsPne//AI9Xhv7Pcij4B/A/AVf+&#10;LP8Aw0454/4ovQ+mSWwOgyTx1yea9f8AO+n5GgDT873/APHqPO9//HqzPO+n5Gjzvp+RoA0/O9//&#10;AB6jzvf/AMerM876fkaPO+n5GgDT873/APHqPO9//HqzPO+n5Gjzvp+RoA0/O9//AB6jzvf/AMer&#10;M876fkaPO+n5GgDT873/APHqPO9//HqzPO+n5Gjzvp+RoA0/O9//AB6jzvf/AMerM876fkaPO+n5&#10;GgDT873/APHqPO9//HqzPO+n5Gjzvp+RoA0/O9//AB6jzvf/AMerM876fkaPO+n5GgDT873/APHq&#10;PO9//HqzPO+n5Gjzvp+RoA0/O9//AB6jzvf/AMerM876fkaPO+n5GgDT873/APHqPNDfKTwf9rPT&#10;n86zPO+n5Gjzh32n6gn/AB/D3oA+Qfh26/8ADdfx6f5vn+Enw5/5aMV/5cx90ttHK9NpAO4jBZi3&#10;2zcuTGwHQj/Ocev9K+G/h9KD+3D8dPlAJ+E/w8yf3mXAa3HKs5U8eiggJ1zkt9rzPlCP9n17/TuO&#10;v40Af31f8Enf+UWX/BNP/swD9jf/ANZ1+HNff9fAH/BJ3/lFl/wTT/7MA/Y3/wDWdfhzX3/QAUUU&#10;UAFFFFABRRRQAUUUUAFFFFABRRRQAUUUUAFFFFABRRRQAUUUUAFFFFABRRRQAUUUUAFFFFABRRRQ&#10;AUUUUAFFFFABRRRQAUUUUAFFFFABRRRQAUUUUAFFFFABRRRQAUUUUAFFFFABRRRQAUUUUAFFFFAB&#10;RRRQAUUUUAFFFFABRRRQAUUUUAFFFFABRRRQB+cn/BX3V/Dvh/8A4Jdft76/4s8BaB8UdA0P9lr4&#10;vazf/D3xVq3jTQ/C/i06X4Tv76z0bxJqXw58UeCfHcOg3N9Ba/2xF4T8Y+FtcvNPW4srDxBpE1wt&#10;9B/Al4Xc4GeDvIHuQQcnuDtJ4PHJICniv7wf+C200MP/AASL/wCCjDzyRxI37JPxkiVpXWNDNceF&#10;L6C3iDOQDJNcSRQwoDuklkSNAXZQf4NfDTjCgg434AJPPzEgkEAAHvgDBOcnBoA+bdSOP+Ckng4+&#10;n7Jt1/6sXxRX6Abx7/5/Gvz8uwjf8FGPC8hZ98f7Jd04AC4wfiXriL8zZc5EsnRUxtQiRw8iD708&#10;33b/AD+NAF/ePf8Az+NG8e/+fxqh5vu3+fxo833b/P40AX949/8AP40bx7/5/GqHm+7f5/Gjzfdv&#10;8/jQBf3j3/z+NG8e/wDn8aoeb7t/n8aPN92/z+NAF/ePf/P40bx7/wCfxqh5vu3+fxo833b/AD+N&#10;AF/ePf8Az+NG8e/+fxqh5vu3+fxo833b/P40AX949/8AP40bx7/5/GqHm+7f5/Gjzfdv8/jQBf3j&#10;3/z+NG8e/wDn8aoeb7t/n8aPN92/z+NAF/ePf/P40bx7/wCfxqh5vu3+fxo833b/AD+NAF/ePf8A&#10;z+NG8e/+fxqh5vu3+fxo833b/P40AX949/8AP40bx7/5/GqHm+7f5/Gjzfdv8/jQBf3j3/z+NG8e&#10;/wDn8aoeb7t/n8aPN92/z+NAF/ePf/P40bx7/wCfxqh5vu3+fxo833b/AD+NAF/ePf8Az+NG8e/+&#10;fxqh5vu3+fxo833b/P40AX949/8AP40bx7/5/GqHm+7f5/Gjzfdv8/jQBf3j3/z+NG8e/wDn8aoe&#10;b7t/n8aPN92/z+NAF/ePf/P40bx7/wCfxqh5vu3+fxo833b/AD+NAF/ePf8Az+NG8e/+fxqh5vu3&#10;+fxo833b/P40AX949/8AP40bx7/5/GqHm+7f5/Gjzfdv8/jQBf3j3/z+NG8e/wDn8aoeb7t/n8aP&#10;N92/z+NAF/ePf/P40bx7/wCfxqh5vu3+fxo833b/AD+NAF/ePf8Az+NG8e/f9Oaoeb7t/n8aPMzx&#10;k/j7c579Oo460AfC/wC0y/8Axlp+waeTjxH8ahz/ANi34N6fTr7V99XT5hOcMCD6eg/D86+BP2jA&#10;kv7WX7Cod3ymvfHCRFCBgdnhLwtNkliwVlaOMBQrMVLEPG6K7feN0+YivGcHPOfTOB25HOfwyNxo&#10;A/oq/wCDU3VLHUf2Mv22UsvD2j6A2mf8FS/2nNLvptKuPEE8viO+i+G/wAuZPEWsLruua1Db6xcw&#10;XVvYTweH49E0AWmm2klvolvfSaheX39QFfyz/wDBpr/yZt+3n/2lk/ai/wDVWfs41/UxQAUUUUAF&#10;FFFABRRRQAUUUUAFFFFABRRRQAUUUUAFFFFABRRRQAUUUUAFFFFABRRRQAUUUUAFFFFABRRRQAUU&#10;UUAFFFFABRRRQAUUUUAFFFFABRRRQAUUUUAFfxKf8FjP+Vh74M/9oktF/wDWq/jlX9tdfwkf8F7v&#10;jF8OP2f/APgur8L/AIt/F7xLF4O+Hui/8EqPBOg6h4in07WNVQa54l/ay+PcOhaLY6boGn6rrGq6&#10;xqKWOp30OmaXp15fLo2j69rk0Eej6FrF9YgHo9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V+b/wDw9w/4J8f9F+k/8NN8b/8A52tH/D3D/gnx/wBF+k/8NN8b/wD52tAH6QUV&#10;+b//AA9w/wCCfH/RfpP/AA03xv8A/na0f8PcP+CfH/RfpP8Aw03xv/8Ana0AfpBRX5v/APD3D/gn&#10;x/0X6T/w03xv/wDna0f8PcP+CfH/AEX6T/w03xv/APna0AfpBRX5v/8AD3D/AIJ8f9F+k/8ADTfG&#10;/wD+drR/w9w/4J8f9F+k/wDDTfG//wCdrQB+kFFfm/8A8PcP+CfH/RfpP/DTfG//AOdrR/w9w/4J&#10;8f8ARfpP/DTfG/8A+drQB+kFFfm//wAPcP8Agnx/0X6T/wANN8b/AP52tH/D3D/gnx/0X6T/AMNN&#10;8b//AJ2tAH6QUf5PGeO/B/z6c1+b/wDw9w/4J8f9F+k/8NN8b/8A52tH/D2//gnueD8fZMe/wl+N&#10;+Px/4tqePX+nWgD94f8Ag2ovLp/i3/wWD055pGsrT9q74VXlvbtxHHd33wrvILyZR18yeHTbGOTJ&#10;b5baPGK/qvr+SP8A4NcfF/hn4ieMP+Cq/wAR/Bet2GveD/iH+0B8EPGHhDVLabyp9W8M6n8M/EEN&#10;lrB0i7W21vT7aW+s9U0aQatptjNbeIdC8S+HLmOHXfDOv6dp/wDW5QAUUUUAFFFFABSHOOP1Ge/p&#10;S0UAfwMf8F7JdPb/AIK3fElbW0vIr2P9kj9lddTuJ7+C5tbyY+MP2kWtpLC0j061m06OK0MUE0M9&#10;9qrXNxHJdpNaxSJZRfjF8apD/wAKM+NC56/Cb4jcdv8AkTtY/wA/Wv2N/wCC9P8Ayl3+LGf+jTP2&#10;UO2f+Zn/AGjccGvxh+M8n/Fj/jKvHzfCn4iDltoOfCGsA9eAPc8etAHV/s/S7fgL8Eef+aRfDVfv&#10;46eDNGI4/wA4r17zvf8A8erw/wCAUu34E/BVefl+Evw46FSOPB2jjnHUdMHoe1et+d9fyFAGr53v&#10;/wCPUed7/wDj1ZXnfX8hR531/IUAavne/wD49R53v/49WV531/IUed9fyFAGr53v/wCPUed7/wDj&#10;1ZXnfX8hR531/IUAavne/wD49R53v/49WV531/IUed9fyFAGr53v/wCPUed7/wDj1ZXnfX8hR531&#10;/IUAavne/wD49R53v/49WV531/IUed9fyFAGr53v/wCPUed7/wDj1ZXnfX8hR531/IUAavne/wD4&#10;9R53v/49WV531/IUed9fyFAGr53v/wCPUed7/wDj1ZXnfX8hR531/IUAavne/wD49R53v/49WV53&#10;1/IUed9fyFAGr53v/wCPUednjOf+BenNZXnfX8hR5ueOfXkA9Ofz4496APk3wBJn9t745n1+FPw9&#10;4znobXsOvT8OtfbjPlMY6jjt29PpXwt4Ccj9tj44Mc8/Cz4fegPW26gcn6V9tLLuXHqD/LPX8Px6&#10;9qAP9Af/AIJO/wDKLL/gmn/2YB+xv/6zr8Oa+/6+AP8Agk7/AMosv+Caf/ZgH7G//rOvw5r7/oAK&#10;KKKACiiigAooooAKKKKACiiigAooooAKKKKACiiigAooooAKKKKACiiigAooooAKKKKACiiigAoo&#10;ooAKKKKACiiigAooooAKKKKACiiigAooooAKKKKACiiigAooooAKKKKACiiigAooooAKKKKACiii&#10;gAooooAKKKKACiiigAooooAKKKKACiiigAooooA/Jr/gu1/yh7/4KIf9mzeO/wD0Va1/CToDYyv+&#10;0306n9ea/vR/4LdWFrqX/BIn/govb3khiij/AGTPi/fowtWvM3WleGLvVLGIxLqGmlFmvbO3he6N&#10;zItishvXsNVW3Ol3n8EWgPk43cb3wmD2bOcHOcYJ/EHGMCgD54uHx/wUS8OsOh/ZKuF468fE/WP/&#10;AK1fdnm+7f5/Gvz81B8f8FE/CByef2WLnkHH/NQfE/b/ADivvPzfdv8AP40AaHm+7f5/Gjzfdv8A&#10;P41n+b7t/n8aPN92/wA/jQBoeb7t/n8aPN92/wA/jWf5vu3+fxo833b/AD+NAGh5vu3+fxo833b/&#10;AD+NZ/m+7f5/Gjzfdv8AP40AaHm+7f5/Gjzfdv8AP41n+b7t/n8aPN92/wA/jQBoeb7t/n8aPN92&#10;/wA/jWf5vu3+fxo833b/AD+NAGh5vu3+fxo833b/AD+NZ/m+7f5/Gjzfdv8AP40AaHm+7f5/Gjzf&#10;dv8AP41n+b7t/n8aPN92/wA/jQBoeb7t/n8aPN92/wA/jWf5vu3+fxo833b/AD+NAGh5vu3+fxo8&#10;33b/AD+NZ/m+7f5/Gjzfdv8AP40AaHm+7f5/Gjzfdv8AP41n+b7t/n8aPN92/wA/jQBoeb7t/n8a&#10;PN92/wA/jWf5vu3+fxo833b/AD+NAGh5vu3+fxo833b/AD+NZ/m+7f5/Gjzfdv8AP40AaHm+7f5/&#10;Gjzfdv8AP41n+b7t/n8aPN92/wA/jQBoeb7t/n8aPN92/wA/jWf5vu3+fxo833b/AD+NAGh5vu3+&#10;fxo833b/AD+NZ/m+7f5/Gjzfdv8AP40AaHm+7f5/Gjzfdv8AP41n+b7t/n8aPN92/wA/jQBoeb7t&#10;/n8aPN92/wA/jWf5vu3+fxo833b/AD+NAGh5vu3+fxo833b/AD+NZ/m+7f5/Gjzfdv8AP40AaHm+&#10;7f5/Gjzfdv8AP41n+b7t/n8aPN92/wA/jQBoeb7t/n8aPN92/wA/jWf5vu3+fxo833b/AD+NAGh5&#10;vu3+fxo8zP8AeP8An61n+b7t/n8aPMz/AHj/AJ+tAHxb+0PJu/ax/YZ+9xrHxz68jjwd4YH4/wCe&#10;eK+65pMoV9Qff3/D/Gvz9/aPkJ/aq/Yb6nHiL4yDB7/8U54P7f5zX3rK+YyDz/s88n2xzwefwz60&#10;Af0W/wDBpp/yZp+3l/2lj/ai/wDVV/s41/UzX8uv/BqDHpUf7F37bp0291C7uJf+CqP7UEutR32m&#10;W+nRWGq/8K4/Z+j+x6ZNb6tqb6vp/wDZ0enXf9p3Vvolz9uu73TzpHkWEGp6n/UVQAUUUUAFFFFA&#10;BRRRQAUUUUAFFFFABRRRQAUUUUAFFFFABRRRQAUUUUAFFFFABRRRQAUUUUAFFFFABRRRQAUUUUAF&#10;FFFABRRRQAUUUUAFFFFABRRRQAUUUUAFf56H/BzZ/wApuPgd/wBoyPBP/rTf7R1f6Fx6f/Wr/OW/&#10;4OsNL+K+s/8ABZL4Jaf8HI7c+MJf+Canw+YyzQ6JO1rpUX7Tv7SD3s1vF4i1bSNIaZpFtrY/aZbl&#10;lt7idre1M4jubYA/MGivkb/hXH/BQL/n6i/8FHwa/wDmvo/4Vx/wUC/5+ov/AAUfBr/5r6APrmiv&#10;kb/hXH/BQL/n6i/8FHwa/wDmvo/4Vx/wUC/5+ov/AAUfBr/5r6APrmivkb/hXH/BQL/n6i/8FHwa&#10;/wDmvo/4Vx/wUC/5+ov/AAUfBr/5r6APrmivkb/hXH/BQL/n6i/8FHwa/wDmvo/4Vx/wUC/5+ov/&#10;AAUfBr/5r6APrmivkb/hXH/BQL/n6i/8FHwa/wDmvo/4Vx/wUC/5+ov/AAUfBr/5r6APrmivkb/h&#10;XH/BQL/n6i/8FHwa/wDmvo/4Vx/wUC/5+ov/AAUfBr/5r6APrmivkb/hXH/BQL/n6i/8FHwa/wDm&#10;vo/4Vx/wUC/5+ov/AAUfBr/5r6APrmivkb/hXH/BQL/n6i/8FHwa/wDmvo/4Vx/wUC/5+ov/AAUf&#10;Br/5r6APrmivkb/hXH/BQL/n6i/8FHwa/wDmvo/4Vx/wUC/5+ov/AAUfBr/5r6APrmivkb/hXH/B&#10;QL/n6i/8FHwa/wDmvo/4Vx/wUC/5+ov/AAUfBr/5r6APrmivkb/hXH/BQL/n6i/8FHwa/wDmvo/4&#10;Vx/wUC/5+ov/AAUfBr/5r6APrmivkb/hXH/BQL/n6i/8FHwa/wDmvo/4Vx/wUC/5+ov/AAUfBr/5&#10;r6APrmivkb/hXH/BQL/n6i/8FHwa/wDmvo/4Vx/wUC/5+ov/AAUfBr/5r6APrmivkb/hXH/BQL/n&#10;6i/8FHwa/wDmvo/4Vx/wUC/5+ov/AAUfBr/5r6APrmivkb/hXH/BQL/n6i/8FHwa/wDmvo/4Vx/w&#10;UC/5+ov/AAUfBr/5r6APrmivkb/hXH/BQL/n6i/8FHwa/wDmvo/4Vx/wUC/5+ov/AAUfBr/5r6AP&#10;rmivkb/hXH/BQL/n6i/8FHwa/wDmvo/4Vx/wUC/5+ov/AAUfBr/5r6APrmivkb/hXH/BQL/n6i/8&#10;FHwa/wDmvo/4Vx/wUC/5+ov/AAUfBr/5r6APrmivkb/hXH/BQL/n6i/8FHwa/wDmvo/4Vx/wUC/5&#10;+ov/AAUfBr/5r6APrmivkb/hXH/BQL/n6i/8FHwa/wDmvo/4Vx/wUC/5+ov/AAUfBr/5r6APrmiv&#10;kb/hXH/BQL/n6i/8FHwa/wDmvo/4Vx/wUC/5+ov/AAUfBr/5r6APrmivkb/hXH/BQL/n6i/8FHwa&#10;/wDmvo/4Vx/wUC/5+ov/AAUfBr/5r6APrmivkb/hXH/BQL/n6i/8FHwa/wDmvo/4Vx/wUC/5+ov/&#10;AAUfBr/5r6APrmivkb/hXH/BQL/n6i/8FHwa/wDmvo/4Vx/wUC/5+ov/AAUfBr/5r6APrmivkb/h&#10;XH/BQL/n6i/8FHwa/wDmvo/4Vx/wUC/5+ov/AAUfBr/5r6APrmivkb/hXH/BQL/n6i/8FHwa/wDm&#10;vo/4Vx/wUC/5+ov/AAUfBr/5r6APrmivkb/hXH/BQL/n6i/8FHwa/wDmvo/4Vx/wUC/5+ov/AAUf&#10;Br/5r6APrmivkb/hXH/BQL/n6i/8FHwa/wDmvo/4Vx/wUC/5+ov/AAUfBr/5r6APrmivkb/hXH/B&#10;QL/n6i/8FHwa/wDmvo/4Vx/wUC/5+ov/AAUfBr/5r6APrmivkb/hXH/BQL/n6i/8FHwa/wDmvo/4&#10;Vx/wUC/5+ov/AAUfBr/5r6APrmivkb/hXH/BQL/n6i/8FHwa/wDmvo/4Vx/wUC/5+ov/AAUfBr/5&#10;r6APrmivkb/hXH/BQL/n6i/8FHwa/wDmvo/4Vx/wUC/5+ov/AAUfBr/5r6APrmivkb/hXH/BQL/n&#10;6i/8FHwa/wDmvo/4Vx/wUC/5+ov/AAUfBr/5r6APrmivkb/hXH/BQL/n6i/8FHwa/wDmvo/4Vx/w&#10;UC/5+ov/AAUfBr/5r6APrmivkb/hXH/BQL/n6i/8FHwa/wDmvo/4Vx/wUC/5+ov/AAUfBr/5r6AP&#10;rmivkb/hXH/BQL/n6i/8FHwa/wDmvo/4Vx/wUC/5+ov/AAUfBr/5r6APrmivkb/hXH/BQL/n6i/8&#10;FHwa/wDmvo/4Vx/wUC/5+ov/AAUfBr/5r6APrmivkb/hXH/BQL/n6i/8FHwa/wDmvo/4Vx/wUC/5&#10;+ov/AAUfBr/5r6APrmjGeP6A/oeM+nv718jf8K4/4KBf8/UX/go+DX/zX0f8K3/4KBH/AJeYj7f2&#10;R8Ge3Pfxh/8AroA/sH/4NBzjxz/wVqH/AFVH9mDHygHnwx8afvMPmP3flU/Kp37eWav7Wq/i9/4M&#10;7fBPinRPBv8AwUk8V+PG2+OtY+PHwb8G+J4I309LcXngj4c67qq3SWOltf2FtcXh8dySXcllrl9Y&#10;zOojs7HS47Yi7/tCoAKKKKACiiigApDyMYz7YzmlooA/gT/4L4JYj/grb8S2tri8lu5P2R/2Vm1K&#10;Geyitra1nj8YftIrbx2VzHf3UuoRyWiwzyzT2mnNBcSSWscNxFEl5P8Aib8azj4H/GMevwr+In/q&#10;I6xX7T/8F6f+Uu3xY/7NM/ZQ/wDUn/aNr8WPjPHPdfBr4tWdtBLc3N18MvHttb20Eck09xPN4V1a&#10;KGGCKINJLNK7KkcaKXkcqigkgUAaHwGlx8Dfgz0/5JR8Ogev/QoaP1/L8/xr1fzvp+Rrxr4HrPaf&#10;BX4QW1zHLbT2/wAL/ANvPbzK8U0M8HhTSY5YpopAskcsLho5I3UPE4KOARivUPO9/wDx6gDV876f&#10;kaPO+n5Gsrzvf/x6jzvf/wAeoA1fO+n5Gjzvp+RrK873/wDHqPO9/wDx6gDV876fkaPO+n5Gsrzv&#10;f/x6jzvf/wAeoA1fO+n5Gjzvp+RrK873/wDHqPO9/wDx6gDV876fkaPO+n5Gsrzvf/x6jzvf/wAe&#10;oA1fO+n5Gjzvp+RrK873/wDHqPO9/wDx6gDV876fkaPO+n5Gsrzvf/x6jzvf/wAeoA1fO+n5Gjzv&#10;p+RrK873/wDHqPO9/wDx6gDV876fkaPO+n5Gsrzvf/x6jzvf/wAeoA1fO+n5Gjzvp+RrK873/wDH&#10;qPO9/wDx6gDV876fkaDLkEcdD2J6c9+KyvO9/wDx6jzgeDgj0LAj8iMUAfLfgKXH7aXxtbI5+F3g&#10;D6cNbdv6V9s28u7avqR3/H8f8nvXxF4JsdRh/a++MeqyWV6mmXnw28Cw22oPazrY3EyGANDDdsgt&#10;5pI/KlDxxyOybWXaCjGvsu0kLbRxzn27Z6euOvvigD/Qq/4JO/8AKLL/AIJp/wDZgH7G/wD6zr8O&#10;a+/6/P8A/wCCTv8Ayiy/4Jqf9mA/sbf+s6fDiv0AoAKKKKACiiigAooooAKKKKACiiigAooooAKK&#10;KKACiiigAooooAKKKKACiiigAooooAKKKKACiiigAooooAKKKKACiiigAooooAKKKKACiiigAooo&#10;oAKKKKACiiigAooooAKKKKACiiigAooooAKKKKACiiigAooooAKKKKACiiigAooooAKKKKACiiig&#10;AooooA/Ln/gtrLDD/wAEjP8Agou08kcSN+yT8ZIVaV1jVprjwpe29tEGdlUyT3EsUMKA7pJZEjQF&#10;3UH+BPRDhhwSck46gYORgdDjGeBjo3c1/ed/wXZ5/wCCPf8AwUQ/7Nm8d/8Aoq1r+CnSWwRjud3T&#10;IyzE9D+P6UAfOV7FI/8AwUH8LXIZPLi/ZaugQJ4BKMfETXEJ8gzCcqWuEw6xOG+fbuEUzRfcvm+7&#10;f5/GvhC4k/42BeHzzk/srTr1I6fErWDwP89/w+3vNPv/AN9f/WoA0fN92/z+NHm+7f5/Gs7zT7/9&#10;9f8A1qPNPv8A99f/AFqANHzfdv8AP40eb7t/n8azvNPv/wB9f/Wo80+//fX/ANagDR833b/P40eb&#10;7t/n8azvNPv/AN9f/Wo80+//AH1/9agDR833b/P40eb7t/n8azvNPv8A99f/AFqPNPv/AN9f/WoA&#10;0fN92/z+NHm+7f5/Gs7zT7/99f8A1qPNPv8A99f/AFqANHzfdv8AP40eb7t/n8azvNPv/wB9f/Wo&#10;80+//fX/ANagDR833b/P40eb7t/n8azvNPv/AN9f/Wo80+//AH1/9agDR833b/P40eb7t/n8azvN&#10;Pv8A99f/AFqPNPv/AN9f/WoA0fN92/z+NHm+7f5/Gs7zT7/99f8A1qPNPv8A99f/AFqANHzfdv8A&#10;P40eb7t/n8azvNPv/wB9f/Wo80+//fX/ANagDR833b/P40eb7t/n8azvNPv/AN9f/Wo80+//AH1/&#10;9agDR833b/P40eb7t/n8azvNPv8A99f/AFqPNPv/AN9f/WoA0fN92/z+NHm+7f5/Gs7zT7/99f8A&#10;1qPNPv8A99f/AFqANHzfdv8AP40eb7t/n8azvNPv/wB9f/Wo80+//fX/ANagDR833b/P40eb7t/n&#10;8azvNPv/AN9f/Wo80+//AH1/9agDR833b/P40eb7t/n8azvNPv8A99f/AFqPNPv/AN9f/WoA0fN9&#10;2/z+NHm+7f5/Gs7zT7/99f8A1qPNPv8A99f/AFqANHzfdv8AP40eb7t/n8azvNPv/wB9f/Wo80+/&#10;/fX/ANagDR833b/P40eb7t/n8azvNPv/AN9f/Wo80+//AH1/9agDR833b/P40eb7t/n8azvNPv8A&#10;99f/AFqPNPv/AN9f/WoA0fN92/z+NBkz/e/+sOT39KzvNPv/AN9f/Wo8wng5/wC+j/h+VAHxp+0N&#10;BJc/tS/sRujRsIdf+McjI80EbEJ4Y8L3PyRzypJKAtvIT5SSFTsQ5llhV/up3yhGSfY44wMDPOce&#10;nb0PBA+C/j7IG/an/Yn741j42cZzx/wiPhzt/KvuVn3IByPbv+P07UAf0j/8GmP/ACZn+3h/2lg/&#10;af8A/VV/s41/U5X8sf8AwaYf8mY/t3f9pYP2n/8A1VP7OFf1OUAFFFFABRRRQAUUUUAFFFFABRRR&#10;QAUUUUAFFFFABRRRQAUUUUAFFFFABRRRQAUUUUAFFFFABRRRQAUUUUAFFFFABRRRQAUUUUAFFFFA&#10;BRRRQAUUUUAFFFFABX8B/wDwcSf8p2fgj/2i38Jf+tP/ALQtf34V/Af/AMHEn/Kdn4I/9ot/CX/r&#10;T/7QtAH5/wBFFFABRRRQAUUUUAFFFFABRRRQAUUUUAFFFFABRRRQAUUUUAFFFFABRRRQAUUUUAFF&#10;FFABRRRQAUUUUAFFFFABRRRQAUUUUAFFFFABRRRQAUUUUAFFFFABRRRQAUUUUAFFFFABRRRQAUUU&#10;UAFFFFABRRRQAUUUUAFFFFABRRRQAUUUUAFFFFABRRRQAUUUUAFFFFABRRRQAUh6H+XPPqOPUcUt&#10;FAH9AH/BqTq1xMf+CpWhNHCLTTv2ovhpq0EirKLhrnWfhdLZ3ccztJ5bQxx6DZmBVhjkWSW5Z5JU&#10;aJYP68K/j8/4NQ/+Q1/wVa/7OP8Ag7/6rnxBX9gdABRRRQAUUUUAFFFH4UAfwG/8F7Ghb/grn8Uv&#10;KSRHX9kf9lFLhnmWVJZj4t/aScPAiQxG3iEBgjaGSS5YzRy3AnVZ47eD8SPjh/yRX4v/APZLviB/&#10;6ierV+4P/Be/Tby2/wCCsvxK1OZYUtNT/ZU/Zdhs1+2Whu5P7P8AE37QYuLh9NWdtRhsTLdC2tNS&#10;uLaLT9Qu7bU7PT7m5utG1aCy/EL41QtcfBv4tW6GNXn+GXjyFGmmht4VaXwtqsatLcXDxwW8YLAv&#10;PPJHFCoMkkiIpYAEHwK/5Ij8HP8Aslfw9/8AUS0ivVK8w+CEbQ/Bb4QwuYy8fww8AxuYpo7iJmj8&#10;KaQpMc1u8kE8ZxmOWKWSKRNsiO6srV6fQAUUUUAFFFFABRRRQAUUUUAFFFFABRRRQAUUUUAFFFFA&#10;BRRRQAUUUUAFBGeP6E9Oeg5ooxngjPtjP6frQB8meBj/AMZkfGgc/wDJNPAn8LdjaHnt/F68ncBy&#10;jV9qWkm6RV//AFdPT8Pyr418HWc0X7Xfxhvme08qf4beBERI9QsZbwMrRq3n6fHO19br+6bbJc20&#10;Ubjy3RmE0Rb68smzKg9QP/Qgf8KAP9Eb/gk7/wAosv8Agmn/ANmAfsb/APrOvw5r7/r4A/4JO/8A&#10;KLL/AIJp/wDZgH7G/wD6zr8Oa+/6ACiiigAooooAKKKKACiiigAooooAKKKKACiiigAooooAKKKK&#10;ACiiigAooooAKKKKACiiigAooooAKKKKACiiigAooooAKKKKACiiigAooooAKKKKACiiigAooooA&#10;KKKKACiiigAooooAKKKKACiiigAooooAKKKKACiiigAooooAKKKKACiiigAooooAKKKKAPzW/wCC&#10;xkPgiX/gln+3m/xK0rxRrvgKx/Zp+JWr+LNB8Fa/pfhLxbr2i6Jo0msXmheHfFut+G/Gej+EtX1l&#10;LH+zLLxVqfgrxrY+G5rpdbufBniyKxbw9qX+fHYMocD16jA7YXLBh1HT5sZ6jjg/39f8FvLu3s/+&#10;CRP/AAUWmun2Rv8AsnfF21U7HfNxfeGrqxtI8Rq7Dzbu4hi3EbE375GSNWdf8/y1bEnc4wSATk5/&#10;QYIz65Oc8hgAfNF9Ow/4KAeFwG+WT9mG4R88FlHxA8QydTyP3iKeOuMdM19v+Yv+XNfC94Hb9vfw&#10;xMpwqfsx3DOC6Bsf8J/ra8xmQSH551xtVwcFlG2OVo/tfzvp+RoA0fMX/LmjzF/y5rO876fkaPO+&#10;n5GgDR8xf8uaPMX/AC5rO876fkaPO+n5GgDR8xf8uaPMX/Lms7zvp+Ro876fkaANHzF/y5o8xf8A&#10;Lms7zvp+Ro876fkaANHzF/y5o8xf8uazvO+n5Gjzvp+RoA0fMX/LmjzF/wAuazvO+n5Gjzvp+RoA&#10;0fMX/LmjzF/y5rO876fkaPO+n5GgDR8xf8uaPMX/AC5rO876fkaPO+n5GgDR8xf8uaPMX/Lms7zv&#10;p+Ro876fkaANHzF/y5o8xf8ALms7zvp+Ro876fkaANHzF/y5o8xf8uazvO+n5Gjzvp+RoA0fMX/L&#10;mjzF/wAuazvO+n5Gjzvp+RoA0fMX/LmjzF/y5rO876fkaPO+n5GgDR8xf8uaPMX/AC5rO876fkaP&#10;O+n5GgDR8xf8uaPMX/Lms7zvp+Ro876fkaANHzF/y5o8xf8ALms7zvp+Ro876fkaANHzF/y5o8xf&#10;8uazvO+n5Gjzvp+RoA0fMX/LmjzF/wAuazvO+n5Gjzvp+RoA0fMX/LmjzF/y5rO876fkaPO+n5Gg&#10;DR8xf8uaPMX/AC5rO876fkaPO+n5GgDR8xf8uaN4/wAuazvO+n5GjzQeCRg+x/z/AJ6jrQB8dftB&#10;3DJ+1F+xS6nB/t74wIx4cFZfDnhSNhg+quwz2zkHK191iTKAE56naSfr2zkHIOTn7xAYnFfBXx+R&#10;5v2m/wBi8rt/d658YH4ZIziLw14amOPNkTd8kLbimTnCqGlkjif7nikyv4Z7ntkfKQP4T1zgY4PX&#10;AB/Tv/wagR6LH+xT+2qdIvNUu7iX/gqV+07Jryajplrp0FlrR+HPwAU2ekSW2q6nJqmlrpa6XcDU&#10;r2HR7t7+4v7Q6THbWdte339RFfyw/wDBpcf+ML/27Pf/AIKvftPY/wDDU/s4Gv6nqACiiigAoooo&#10;AKKKKACiiigAooooAKKKKACiiigAooooAKKKKACiiigAooooAKKKKACiiigAooooAKKKKACiiigA&#10;ooooAKKKKACiiigAooooAKKKKACiiigAr+A//g4k/wCU7PwR/wC0W/hL/wBaf/aFr+/Cv8/v/g4+&#10;13RPDf8AwXG+DWteItY0vQNGsv8Aglv4M+2atrWoWmlaZafaf2p/2gLS3+0399NBawefdTwW0Pmy&#10;p5txNFCm6SRFIB8J0V5b/wALy+Cn/RYPhb/4cDwn/wDLej/heXwU/wCiwfC3/wAOB4T/APlvQB6l&#10;RXlv/C8vgp/0WD4W/wDhwPCf/wAt6P8AheXwU/6LB8Lf/DgeE/8A5b0AepUV5b/wvL4Kf9Fg+Fv/&#10;AIcDwn/8t6P+F5fBT/osHwt/8OB4T/8AlvQB6lRXlv8AwvL4Kf8ARYPhb/4cDwn/APLej/heXwU/&#10;6LB8Lf8Aw4HhP/5b0AepUV5b/wALy+Cn/RYPhb/4cDwn/wDLej/heXwU/wCiwfC3/wAOB4T/APlv&#10;QB6lRXlv/C8vgp/0WD4W/wDhwPCf/wAt6P8AheXwU/6LB8Lf/DgeE/8A5b0AepUV5b/wvL4Kf9Fg&#10;+Fv/AIcDwn/8t6P+F5fBT/osHwt/8OB4T/8AlvQB6lRXlv8AwvL4Kf8ARYPhb/4cDwn/APLej/he&#10;XwU/6LB8Lf8Aw4HhP/5b0AepUV5b/wALy+Cn/RYPhb/4cDwn/wDLej/heXwU/wCiwfC3/wAOB4T/&#10;APlvQB6lRXlv/C8vgp/0WD4W/wDhwPCf/wAt6P8AheXwU/6LB8Lf/DgeE/8A5b0AepUV5b/wvL4K&#10;f9Fg+Fv/AIcDwn/8t6P+F5fBT/osHwt/8OB4T/8AlvQB6lRXlv8AwvL4Kf8ARYPhb/4cDwn/APLe&#10;j/heXwU/6LB8Lf8Aw4HhP/5b0AepUV5b/wALy+Cn/RYPhb/4cDwn/wDLej/heXwU/wCiwfC3/wAO&#10;B4T/APlvQB6lRXlv/C8vgp/0WD4W/wDhwPCf/wAt6P8AheXwU/6LB8Lf/DgeE/8A5b0AepUV5b/w&#10;vL4Kf9Fg+Fv/AIcDwn/8t6P+F5fBT/osHwt/8OB4T/8AlvQB6lRXlv8AwvL4Kf8ARYPhb/4cDwn/&#10;APLej/heXwU/6LB8Lf8Aw4HhP/5b0AepUV5b/wALy+Cn/RYPhb/4cDwn/wDLej/heXwU/wCiwfC3&#10;/wAOB4T/APlvQB6lRXlv/C8vgp/0WD4W/wDhwPCf/wAt6P8AheXwU/6LB8Lf/DgeE/8A5b0AepUV&#10;5b/wvL4Kf9Fg+Fv/AIcDwn/8t6P+F5fBT/osHwt/8OB4T/8AlvQB6lRXlv8AwvL4Kf8ARYPhb/4c&#10;Dwn/APLej/heXwU/6LB8Lf8Aw4HhP/5b0AepUV5b/wALy+Cn/RYPhb/4cDwn/wDLej/heXwU/wCi&#10;wfC3/wAOB4T/APlvQB6lRXlv/C8vgp/0WD4W/wDhwPCf/wAt6P8AheXwU/6LB8Lf/DgeE/8A5b0A&#10;epUV5b/wvL4Kf9Fg+Fv/AIcDwn/8t6P+F5fBT/osHwt/8OB4T/8AlvQB6lRXlv8AwvL4Kf8ARYPh&#10;b/4cDwn/APLej/heXwU/6LB8Lf8Aw4HhP/5b0AepUV5b/wALy+Cn/RYPhb/4cDwn/wDLej/heXwU&#10;/wCiwfC3/wAOB4T/APlvQB6lRXlv/C8vgp/0WD4W/wDhwPCf/wAt6P8AheXwU/6LB8Lf/DgeE/8A&#10;5b0AepUV5b/wvL4Kf9Fg+Fv/AIcDwn/8t6P+F5fBT/osHwt/8OB4T/8AlvQB6lRXlv8AwvL4Kf8A&#10;RYPhb/4cDwn/APLej/heXwU/6LB8Lf8Aw4HhP/5b0AepUV5b/wALy+Cn/RYPhb/4cDwn/wDLej/h&#10;eXwU/wCiwfC3/wAOB4T/APlvQB6lRXlv/C8vgp/0WD4W/wDhwPCf/wAt6P8AheXwU/6LB8Lf/Dge&#10;E/8A5b0AepUV5b/wvL4Kf9Fg+Fv/AIcDwn/8t6P+F5fBT/osHwt/8OB4T/8AlvQB6lRXlv8AwvL4&#10;Kf8ARYPhb/4cDwn/APLej/heXwU/6LB8Lf8Aw4HhP/5b0AepUV5b/wALy+Cn/RYPhb/4cDwn/wDL&#10;ej/heXwU/wCiwfC3/wAOB4T/APlvQB6lRXlv/C8vgp/0WD4W/wDhwPCf/wAt6P8AheXwU/6LB8Lf&#10;/DgeE/8A5b0AepUV5b/wvL4Kf9Fg+Fv/AIcDwn/8t6P+F5fBT/osHwt/8OB4T/8AlvQB6lRXlv8A&#10;wvL4Kf8ARYPhb/4cDwn/APLej/heXwU/6LB8Lf8Aw4HhP/5b0AepUV5b/wALy+Cn/RYPhb/4cDwn&#10;/wDLej/heXwU/wCiwfC3/wAOB4T/APlvQB6lRXlv/C8vgp/0WD4W/wDhwPCf/wAt6P8AheXwU/6L&#10;B8Lf/DgeE/8A5b0AepUV5b/wvL4Kf9Fg+Fv/AIcDwn/8t6P+F5fBT/osHwt/8OB4TP8A7lqAP6P/&#10;APg1D/5DX/BVr/s4/wCDv/qufEFf2B1/Hj/waa31lql7/wAFTtU028ttR07Uf2hPgrfafqFlcRXd&#10;lfWN38NNduLS8s7qB5ILq1uYZEnt7iCSSCaKRZImZGDH+w6gAooooAKKKKACiikIBGCMg0AfwE/8&#10;F6f+Uu3xY/7NM/ZQ/wDUn/aNr8Tfjh/yRX4v/wDZLviB/wConq1fuj/wX90/W7X/AIKu+Mr7UbmK&#10;TS9U/ZD/AGY28P241zT7+e2s7Px3+0vb3vmaLb6hcajoME+qi9e3/tGx0+LU5lu7uxF2qzzr+HHx&#10;jngtvhF8VLm6sbfU7a3+HHjie4067ku4rS/gh8MapJLZXUthc2d9Hb3SK0E8lneWl2kTs1vcwTBJ&#10;UAKnwL/5Ij8Hf+yU/Dv/ANRHRq9SrzT4MTxXPwe+E91b2VrpsN18NfAs8WnWb3clnYxS+F9Kljsr&#10;N9Qu77UHtbVWEMDX97fXbRIpubu4nLzv6XQAUUUUAFFFFABRRRQAUUUUAFFFFABRRRQAUUUUAFFF&#10;FABRRRQAUUUUAFFFGM8Yz+GenPTj+dAHyT4L/wCTxfjR/wBkz8Bfzt6+wLZv3kS/7acen7xf1r5P&#10;8JXdnL+1r8WbSLSbS1vLT4b+D2utXhu9UkvNXW6exaOO/trnULjS4005IEisTplhp0h828kv3v5J&#10;YWtfqmP/AFkf++v/AKEKAP8ARW/4JO/8osv+Caf/AGYB+xv/AOs6/Dmvv+vgD/gk7/yiy/4Jp/8A&#10;ZgH7G/8A6zr8Oa+/6ACiiigAooooAKKKKACiiigAooooAKKKKACiiigAooooAKKKKACiiigAoooo&#10;AKKKKACiiigAooooAKKKKACiiigAooooAKKKKACiiigAooooAKKKKACiiigAooooAKKKKACiiigA&#10;ooooAKKKKACiiigAooooAKKKKACiiigAooooAKKKKACiiigAooooAKKKKAPye/4LqxtL/wAEff8A&#10;goiq+WCP2YviBKfNmigXbDawTMA8zxoZCsZEMIYy3EpSCBJZ5I43/gOt+X/IY45xzgY44ChvmwRw&#10;cYII/wBBX/gtXPNb/wDBJD/go1JBLLC7fsf/ABxgZ4XeN2gufA+q21zEWRlYxXFtLLBPGTslhkki&#10;kDI7Kf8APoU4OCWJPOSRjPOQMdscjjII5HINAHy3dybf28NAOcZ/ZjuFxn0+IusEDPbp+VfZnne/&#10;/j1fDupP/wAZ4+GW54/ZvuR6/wDM8+IP8a+zfO+v5CgDV873/wDHqPO9/wDx6srzvr+Qo876/kKA&#10;NXzvf/x6jzvf/wAerK876/kKPO+v5CgDV873/wDHqPO9/wDx6srzvr+Qo876/kKANXzvf/x6jzvf&#10;/wAerK876/kKPO+v5CgDV873/wDHqPO9/wDx6srzvr+Qo876/kKANXzvf/x6jzvf/wAerK876/kK&#10;PO+v5CgDV873/wDHqPO9/wDx6srzvr+Qo876/kKANXzvf/x6jzvf/wAerK876/kKPO+v5CgDV873&#10;/wDHqPO9/wDx6srzvr+Qo876/kKANXzvf/x6jzvf/wAerK876/kKPO+v5CgDV873/wDHqPO9/wDx&#10;6srzvr+Qo876/kKANXzvf/x6jzvf/wAerK876/kKPO+v5CgDV873/wDHqPO9/wDx6srzvr+Qo876&#10;/kKANXzvf/x6jzvf/wAerK876/kKPO+v5CgDV873/wDHqPO9/wDx6srzvr+Qo876/kKANXzvf/x6&#10;jzvf/wAerK876/kKPO+v5CgDV873/wDHqPO9/wDx6srzvr+Qo876/kKANXzvf/x6jzvf/wAerK87&#10;6/kKPO+v5CgDV873/wDHqPO9/wDx6srzvr+Qo876/kKANXzvf/x6jzvf/wAerK876/kKPO+v5CgD&#10;V873/wDHqPOzxn1/i9OayvO+v5Cjzc8c/kO3NAHyh8dJf+Mm/wBjc9xq3xk/i/6lbw7+f096+4YZ&#10;cgj1OOPwxwf89a+Bvj1IT+0n+x114134rdh/0AfC/Tg8/wCcGvue2kyF/D+Xb/8AUOMUAf1A/wDB&#10;pWc/sWft1f8AaVz9pw/+Yo/ZvxX9UFfyvf8ABpUf+MK/26f+0rf7Th/D/hU/7N9f1Q0AFFFFABRR&#10;RQAUUUUAFFFFABRRRQAUUUUAFFFFABRRRQAUUUUAFFFFABRRRQAUUUUAFFFFABRRRQAUUUUAFFFF&#10;ABRRRQAUUUUAFFFFABRRRQAUUUUAFFFFAAf8/wCfbrX+cZ/wdceHtC8T/wDBZT4Fab4i0mw1mwH/&#10;AATc+H9x9j1K1iurcTxftKftLiKYRyq6rKiu4VwQwV3UcMwr/RzPPUZr/Oq/4OmfDGq+L/8Ags58&#10;FdG0fxJJ4S1CX/gmd4AuI9cg0qy1q4tFt/2n/wBoxpY7ey1Jv7PZ7lCbd5bqC4WOGSUwwpcmG4hA&#10;P56v+FOfCr/on3hP/wAEtn/8ao/4U58Kv+ifeE//AAS2f/xqvQf+FAfEf/o4PXf/AA3fgL/5Co/4&#10;UB8R/wDo4PXf/Dd+Av8A5CoA8+/4U58Kv+ifeE//AAS2f/xqj/hTnwq/6J94T/8ABLZ//Gq9B/4U&#10;B8R/+jg9d/8ADd+Av/kKj/hQHxH/AOjg9d/8N34C/wDkKgDz7/hTnwq/6J94T/8ABLZ//GqP+FOf&#10;Cr/on3hP/wAEtn/8ar0H/hQHxH/6OD13/wAN34C/+QqP+FAfEf8A6OD13/w3fgL/AOQqAPPv+FOf&#10;Cr/on3hP/wAEtn/8ao/4U58Kv+ifeE//AAS2f/xqvQf+FAfEf/o4PXf/AA3fgL/5Co/4UB8R/wDo&#10;4PXf/Dd+Av8A5CoA8+/4U58Kv+ifeE//AAS2f/xqj/hTnwq/6J94T/8ABLZ//Gq9B/4UB8R/+jg9&#10;d/8ADd+Av/kKj/hQHxH/AOjg9d/8N34C/wDkKgDz7/hTnwq/6J94T/8ABLZ//GqP+FOfCr/on3hP&#10;/wAEtn/8ar0H/hQHxH/6OD13/wAN34C/+QqP+FAfEf8A6OD13/w3fgL/AOQqAPPv+FOfCr/on3hP&#10;/wAEtn/8ao/4U58Kv+ifeE//AAS2f/xqvQf+FAfEf/o4PXf/AA3fgL/5Co/4UB8R/wDo4PXf/Dd+&#10;Av8A5CoA8+/4U58Kv+ifeE//AAS2f/xqj/hTnwq/6J94T/8ABLZ//Gq9B/4UB8R/+jg9d/8ADd+A&#10;v/kKj/hQHxH/AOjg9d/8N34C/wDkKgDz7/hTnwq/6J94T/8ABLZ//GqP+FOfCr/on3hP/wAEtn/8&#10;ar0H/hQHxH/6OD13/wAN34C/+QqP+FAfEf8A6OD13/w3fgL/AOQqAPPv+FOfCr/on3hP/wAEtn/8&#10;ao/4U58Kv+ifeE//AAS2f/xqvQf+FAfEf/o4PXf/AA3fgL/5Co/4UB8R/wDo4PXf/Dd+Av8A5CoA&#10;8+/4U58Kv+ifeE//AAS2f/xqj/hTnwq/6J94T/8ABLZ//Gq9B/4UB8R/+jg9d/8ADd+Av/kKj/hQ&#10;HxH/AOjg9d/8N34C/wDkKgDz7/hTnwq/6J94T/8ABLZ//GqP+FOfCr/on3hP/wAEtn/8ar0H/hQH&#10;xH/6OD13/wAN34C/+QqP+FAfEf8A6OD13/w3fgL/AOQqAPPv+FOfCr/on3hP/wAEtn/8ao/4U58K&#10;v+ifeE//AAS2f/xqvQf+FAfEf/o4PXf/AA3fgL/5Co/4UB8R/wDo4PXf/Dd+Av8A5CoA8+/4U58K&#10;v+ifeE//AAS2f/xqj/hTnwq/6J94T/8ABLZ//Gq9B/4UB8R/+jg9d/8ADd+Av/kKj/hQHxH/AOjg&#10;9d/8N34C/wDkKgDz7/hTnwq/6J94T/8ABLZ//GqP+FOfCr/on3hP/wAEtn/8ar0H/hQHxH/6OD13&#10;/wAN34C/+QqP+FAfEf8A6OD13/w3fgL/AOQqAPPv+FOfCr/on3hP/wAEtn/8ao/4U58Kv+ifeE//&#10;AAS2f/xqvQf+FAfEf/o4PXf/AA3fgL/5Co/4UB8R/wDo4PXf/Dd+Av8A5CoA8+/4U58Kv+ifeE//&#10;AAS2f/xqj/hTnwq/6J94T/8ABLZ//Gq9B/4UB8R/+jg9d/8ADd+Av/kKj/hQHxH/AOjg9d/8N34C&#10;/wDkKgDz7/hTnwq/6J94T/8ABLZ//GqP+FOfCr/on3hP/wAEtn/8ar0H/hQHxH/6OD13/wAN34C/&#10;+QqP+FAfEf8A6OD13/w3fgL/AOQqAPPv+FOfCr/on3hP/wAEtn/8ao/4U58Kv+ifeE//AAS2f/xq&#10;vQf+FAfEf/o4PXf/AA3fgL/5Co/4UB8R/wDo4PXf/Dd+Av8A5CoA8+/4U58Kv+ifeE//AAS2f/xq&#10;j/hTnwq/6J94T/8ABLZ//Gq9B/4UB8R/+jg9d/8ADd+Av/kKj/hQHxH/AOjg9d/8N34C/wDkKgDz&#10;7/hTnwq/6J94T/8ABLZ//GqP+FOfCr/on3hP/wAEtn/8ar0H/hQHxH/6OD13/wAN34C/+QqP+FAf&#10;Ef8A6OD13/w3fgL/AOQqAPPv+FOfCr/on3hP/wAEtn/8ao/4U58Kv+ifeE//AAS2f/xqvQf+FAfE&#10;f/o4PXf/AA3fgL/5Co/4UB8R/wDo4PXf/Dd+Av8A5CoA8+/4U58Kv+ifeE//AAS2f/xqj/hTnwq/&#10;6J94T/8ABLZ//Gq9B/4UB8R/+jg9d/8ADd+Av/kKj/hQHxH/AOjg9d/8N34C/wDkKgDz7/hTnwq/&#10;6J94T/8ABLZ//GqP+FOfCr/on3hP/wAEtn/8ar0H/hQHxH/6OD13/wAN34C/+QqP+FAfEf8A6OD1&#10;3/w3fgL/AOQqAPPv+FOfCr/on3hP/wAEtn/8ao/4U58Kv+ifeE//AAS2f/xqvQf+FAfEf/o4PXf/&#10;AA3fgL/5Co/4UB8R/wDo4PXf/Dd+Av8A5CoA8+/4U58Kv+ifeE//AAS2f/xqj/hTnwq/6J94T/8A&#10;BLZ//Gq9B/4UB8R/+jg9d/8ADd+Av/kKj/hQHxH/AOjg9d/8N34C/wDkKgDz7/hTnwq/6J94T/8A&#10;BLZ//GqP+FOfCr/on3hP/wAEtn/8ar0H/hQHxH/6OD13/wAN34C/+QqP+FAfEf8A6OD13/w3fgL/&#10;AOQqAPPv+FOfCr/on3hP/wAEtn/8ao/4U58Kv+ifeE//AAS2f/xqvQf+FAfEf/o4PXf/AA3fgL/5&#10;Co/4UB8R/wDo4PXf/Dd+Av8A5CoA8+/4U58Kv+ifeE//AAS2f/xqj/hTnwq/6J94T/8ABLZ//Gq9&#10;B/4UB8R/+jg9d/8ADd+Av/kKj/hQHxH/AOjg9d/8N34C/wDkKgDz7/hTnwq/6J94T/8ABLZ//GqP&#10;+FOfCr/on3hP/wAEtn/8ar0H/hQHxH/6OD13/wAN34C/+QqP+FAfEf8A6OD13/w3fgL/AOQqAPPv&#10;+FOfCr/on3hP/wAEtn/8ao/4U58Kv+ifeE//AAS2f/xqvQf+FAfEf/o4PXf/AA3fgL/5Co/4UB8R&#10;/wDo4PXf/Dd+Av8A5CoA8+/4U58Kv+ifeE//AAS2f/xqj/hTnwq/6J94T/8ABLZ//Gq9B/4UB8R/&#10;+jg9d/8ADd+Av/kKj/hQHxH/AOjg9d/8N34C/wDkKgDz7/hTnwq/6J94T/8ABLZ//GqP+FOfCr/o&#10;n3hP/wAEtn/8ar0H/hQHxH/6OD13/wAN34C/+QqP+FAfEf8A6OD13/w3fgL/AOQqAPPv+FOfCr/o&#10;n3hP/wAEtn/8ao/4U58Kv+ifeE//AAS2f/xqvQf+FAfEf/o4PXf/AA3fgL/5Co/4UB8R/wDo4PXf&#10;/Dd+Av8A5CoA8+/4U58Kv+ifeE//AAS2f/xqj/hTnwq/6J94T/8ABLZ//Gq9B/4UB8R/+jg9d/8A&#10;Dd+Av/kKj/hQHxH/AOjg9d/8N34C/wDkKgDz7/hTnwq/6J94T/8ABLZ//GqP+FOfCr/on3hP/wAE&#10;tn/8ar0H/hQHxH/6OD13/wAN34C/+QqP+FAfEf8A6OD13/w3fgL/AOQqAPPv+FOfCr/on3hP/wAE&#10;tn/8ao/4U58Kv+ifeE//AAS2f/xqvQf+FAfEf/o4PXf/AA3fgL/5Co/4UB8R/wDo4PXf/Dd+Av8A&#10;5CoA8+/4U58Kv+ifeE//AAS2f/xqj/hTnwq/6J94T/8ABLZ//Gq9B/4UB8R/+jg9d/8ADd+Av/kK&#10;j/hQHxH/AOjg9d/8N34C/wDkKgDz7/hTnwq/6J94T/8ABLZ//GqP+FOfCr/on3hP/wAE1n/8b/z3&#10;r0H/AIUB8R/+jg9d/wDDd+Av/kKj/hn/AOI54P7Qeu/+G68BHpz/AM+VAH9i/wDwZ6wWulfAT9vz&#10;w9pccVjo+l/tY+HZLDRrTbFYaf8Aa/hB4WilmtrKMiG3a7WyhjmlSNZLn7JEJXkMI8v+xKv40f8A&#10;gz+tJdF8H/8ABSfw3eta6pqmjftB/CJb7xYLe5sdS8QNL8M9ThVb7T4r+XQbOK1lsrm+t10rTLGY&#10;3Ws6kl1c3djFo9lpH9l1ABRRRQAUUUUAFIeQQRkdxS0hGRjGenB+v9Ov8uaAP4Rf+Dgjw1omjf8A&#10;BT7WdbGuapceL/GH7KH7Puq33hweFbex8N6T4H0zx1+0D4d8I6tB40bxxquo+JPFmveKNJ+JVt4i&#10;8PN8P/Bui+EfD3h/wLfab4g8b6r4u8RW/g/8FPjaI2+DPxcWZnSE/DHx8JXijWaRYj4V1bzGjieW&#10;FJHVMlEaaFWYBTLGDvX+73/gut/wTI+I/wC3J8KPAPxp/ZjtfD19+1p+zND4tPhHwR4jn07RdI+P&#10;/wAJvGv9hXvxD+Blx4wvZLW38GeL7zVvCHhbxb8JvGmtz3PhvQ/FuiX/AIX8QwaV4Y+IvibxPof+&#10;f98aPij4Sh+Hfxs8AeLpdT+GXxS0bwX458K+J/g38W9Lvfhj8XfC/i6TwbcTTeEtb+H/AIzg0rxF&#10;BrttLqEFlJHa2N/Zz6j51vp15etE9AHoPwOCD4K/CARM7xf8Kt+H4jaRVjd418KaSFZo1klVXIwW&#10;VZJFU8LI4XJ9RrxD4I+KPDVv8GPhHb3HiLRLeeD4YeAYJrefV7COaCaHwrpCSwzRPOjxyxMNjo6h&#10;lZWBVSDj07/hLvCn/Qz+Hv8Awdab/wDJNAHQ0Vz3/CXeFP8AoZ/D3/g603/5Jo/4S7wp/wBDP4e/&#10;8HWm/wDyTQB0NFc9/wAJd4U/6Gfw9/4OtN/+SaP+Eu8Kf9DP4e/8HWm//JNAHQ0Vz3/CXeFP+hn8&#10;Pf8Ag603/wCSaP8AhLvCn/Qz+Hv/AAdab/8AJNAHQ0Vz3/CXeFP+hn8Pf+DrTf8A5Jo/4S7wp/0M&#10;/h7/AMHWm/8AyTQB0NFc9/wl3hT/AKGfw9/4OtN/+SaP+Eu8Kf8AQz+Hv/B1pv8A8k0AdDRXPf8A&#10;CXeFP+hn8Pf+DrTf/kmj/hLvCn/Qz+Hv/B1pv/yTQB0NFc9/wl3hT/oZ/D3/AIOtN/8Akmj/AIS7&#10;wp/0M/h7/wAHWm//ACTQB0NFc9/wl3hT/oZ/D3/g603/AOSaP+Eu8Kf9DP4e/wDB1pv/AMk0AdDR&#10;XPf8Jd4U/wChn8Pf+DrTf/kmj/hLvCn/AEM/h7/wdab/APJNAHQ0Vz3/AAl3hT/oZ/D3/g603/5J&#10;o/4S7wp/0M/h7/wdab/8k0AdDRjPGM+2M9OehB6den5da57/AIS7wp/0M/h7/wAHWm//ACTQfFvh&#10;Q9fE3h7/AMHOmn/25HPp70AfOXg0Wv8Aw178Y2Sa5a7Pw18CCeFrVEt1UGLayXQunklYjyzta0hX&#10;LSDJMQaT6a1vW9L8M6Lq/iTXLn7Fovh7TL/XNYvPJuLn7Jpek2suoahc/Z7OG4u5/ItLeaXybW3n&#10;uJdmyGKSRlQ/H2g+LvCWh/tV/GLxDrXiXQNH0C4+HXgS3j17Vtb02x0Wa4DH9xFqV3NDZPMBaXX7&#10;pbh3H2S6JUCBwn70f8Env+CcXxH/AOCl/wAXPA/xC8T+AfE/hv8A4J7+BvEmk+L/AB18TvFmlNo2&#10;hftXN4XvRO3wD+HHh3xBY2us+LPhl4k1gWtj8V/iLZQp4RuvDugeMfhpaXWoalrsj24B/dP+xJ4C&#10;vvhX+xj+yL8MNU0DT/Cmp/Df9mH4B+AtR8L6VD4gttL8N33g/wCFPhPw9d6Bplv4r8QeLPFMFho9&#10;xp0mn2cPiXxV4m1+K2to49Y8QazqIudSuPp6mjHQf4dOMY4/LGOuOhp1ABRRRQAUUUUAFFFFABRR&#10;RQAUUUUAFFFFABRRRQAUUUUAFFFFABRRRQAUUUUAFFFFABRRRQAUUUUAFFFFABRRRQAUUUUAFFFF&#10;ABRRRQAUUUUAFFFFABRRRQAUUUUAFFFFABRRRQAUUUUAFFFFABRRRQAUUUUAFFFFABRRRQAUUUUA&#10;FFFFABRRRQAUUUUAFFFFAH5M/wDBdv8A5Q9f8FD/APs2fxz/AOgWlfwG4zwf5E9Oeg5P4V/oHf8A&#10;Bbq5+yf8Eif+Ci8vkQ3G79kv4wW3lz+dsX7b4Xu7Pz18iaB/OtvP+02252h+0RRfaIbiDzLeX/Py&#10;B/4F7dcbcHpzwBk85565OCAD5Hv1B/bl0NysheH9myeTcjqEGfiBqkQ3r5ZO1RK68OvztGBtCMsv&#10;155p9/8Avr/61fHuoyBf25/DyHI839m2ZMj+Ejx7rUg4K+kWOnftX1/tX++35D/4mgB/mn3/AO+v&#10;/rUeaff/AL6/+tTNq/32/If/ABNG1f77fkP/AImgB/mn3/76/wDrUeaff/vr/wCtTNq/32/If/E0&#10;bV/vt+Q/+JoAf5p9/wDvr/61Hmn3/wC+v/rUzav99vyH/wATRtX++35D/wCJoAf5p9/++v8A61Hm&#10;n3/76/8ArUzav99vyH/xNG1f77fkP/iaAH+aff8A76/+tR5p9/8Avr/61M2r/fb8h/8AE0bV/vt+&#10;Q/8AiaAH+aff/vr/AOtR5p9/++v/AK1M2r/fb8h/8TRtX++35D/4mgB/mn3/AO+v/rUeaff/AL6/&#10;+tTNq/32/If/ABNG1f77fkP/AImgB/mn3/76/wDrUeaff/vr/wCtTNq/32/If/E0bV/vt+Q/+JoA&#10;f5p9/wDvr/61Hmn3/wC+v/rUzav99vyH/wATRtX++35D/wCJoAf5p9/++v8A61Hmn3/76/8ArUza&#10;v99vyH/xNG1f77fkP/iaAH+aff8A76/+tR5p9/8Avr/61M2r/fb8h/8AE0bV/vt+Q/8AiaAH+aff&#10;/vr/AOtR5p9/++v/AK1M2r/fb8h/8TRtX++35D/4mgB/mn3/AO+v/rUeaff/AL6/+tTNq/32/If/&#10;ABNG1f77fkP/AImgB/mn3/76/wDrUeaff/vr/wCtTNq/32/If/E0bV/vt+Q/+JoAf5p9/wDvr/61&#10;Hmn3/wC+v/rUzav99vyH/wATRtX++35D/wCJoAf5p9/++v8A61Hmn3/76/8ArUzav99vyH/xNG1f&#10;77fkP/iaAH+aff8A76/+tR5p9/8Avr/61M2r/fb8h/8AE0bV/vt+Q/8AiaAH+aff/vr/AOtR5p9/&#10;++v/AK1M2r/fb8h/8TRtX++35D/4mgB/mn3/AO+v/rUeaff/AL6/+tTNq/32/If/ABNG1f77fkP/&#10;AImgB/mn3/76/wDrUeaff/vr/wCtTNq/32/If/E0bV/vt+Q/+JoAf5p9/wDvr/61HmE8EEj0JJ9+&#10;gGTjrimbV/vt+Q/+Jo2p3Zj7ED/4mgD5K+NuLj9pL9kJHSZ2XVvi7IgjYcGDwvoMwJUxyEorojMf&#10;kxCrj5fvx/bVq5xgjjnjt2/DBIJHy9h06n4d+OTqn7SP7IPy7lOsfFpMD/pp4c8ORg/dB+Xfux7Y&#10;9x9p28mWVeMLtGQB6E5OQ2enAwNpwe1AH9T/APwaUtn9ir9ufPX/AIetftN8f90m/Zvr+qGv5bP+&#10;DTa+t7z9iT9tJLfSdP0xrL/gqT+0zaXdxYyapJLrdz/wrL9nu6bVtSXUtT1GCLUDFdQ6d5ejQ6Rp&#10;X2LTrKQaWNQfUb++/qToAKKKKACiiigAooooAKKKKACiiigAooooAKKKKACiiigAooooAKKKKACi&#10;iigAooooAKKKKACiiigAooooAKKKKACiiigAooooAKKKKACiiigAooooAKKKKAEPI6Z9vpz3r/OX&#10;/wCDr3xbrvgj/gsD8Cdc8E6Xa+IvF1x/wTi8FafLpOtyf2XoNnpb/tK/tBzwakmpwXkt5qd7M8ep&#10;2s+ltZaXDYrHp1/Dqmp/abnT7L/Rpr+V/wD4Li/8ED/2gv8Agpb+1n8LP2sv2e/jt8HPAut+Ev2d&#10;tN/Z78QeBvjLo3jaHSo7Xw98SvHfxF0zxho/iDwRa+ILrV7jVv8AhY2r6Hf+H73R9Aj0b+xNN1a3&#10;1zWv7VudK0sA/gl/4aH/AGjP+ibfDf8A8H+qf/JVH/DQ/wC0Z/0Tb4b/APg/1T/5Kr+k3/iE1/4K&#10;bf8ARzH7CX/gN+0B/wDMdR/xCa/8FNv+jmP2Ev8AwG/aA/8AmOoA/my/4aH/AGjP+ibfDf8A8H+q&#10;f/JVH/DQ/wC0Z/0Tb4b/APg/1T/5Kr+k3/iE1/4Kbf8ARzH7CX/gN+0B/wDMdR/xCa/8FNv+jmP2&#10;Ev8AwG/aA/8AmOoA/my/4aH/AGjP+ibfDf8A8H+qf/JVH/DQ/wC0Z/0Tb4b/APg/1T/5Kr+k3/iE&#10;1/4Kbf8ARzH7CX/gN+0B/wDMdR/xCa/8FNv+jmP2Ev8AwG/aA/8AmOoA/my/4aH/AGjP+ibfDf8A&#10;8H+qf/JVH/DQ/wC0Z/0Tb4b/APg/1T/5Kr+k3/iE1/4Kbf8ARzH7CX/gN+0B/wDMdR/xCa/8FNv+&#10;jmP2Ev8AwG/aA/8AmOoA/my/4aH/AGjP+ibfDf8A8H+qf/JVH/DQ/wC0Z/0Tb4b/APg/1T/5Kr+k&#10;3/iE1/4Kbf8ARzH7CX/gN+0B/wDMdR/xCa/8FNv+jmP2Ev8AwG/aA/8AmOoA/my/4aH/AGjP+ibf&#10;Df8A8H+qf/JVH/DQ/wC0Z/0Tb4b/APg/1T/5Kr+k3/iE1/4Kbf8ARzH7CX/gN+0B/wDMdR/xCa/8&#10;FNv+jmP2Ev8AwG/aA/8AmOoA/my/4aH/AGjP+ibfDf8A8H+qf/JVH/DQ/wC0Z/0Tb4b/APg/1T/5&#10;Kr+k3/iE1/4Kbf8ARzH7CX/gN+0B/wDMdR/xCa/8FNv+jmP2Ev8AwG/aA/8AmOoA/my/4aH/AGjP&#10;+ibfDf8A8H+qf/JVH/DQ/wC0Z/0Tb4b/APg/1T/5Kr+k3/iE1/4Kbf8ARzH7CX/gN+0B/wDMdR/x&#10;Ca/8FNv+jmP2Ev8AwG/aA/8AmOoA/my/4aH/AGjP+ibfDf8A8H+qf/JVH/DQ/wC0Z/0Tb4b/APg/&#10;1T/5Kr+k3/iE1/4Kbf8ARzH7CX/gN+0B/wDMdR/xCa/8FNv+jmP2Ev8AwG/aA/8AmOoA/my/4aH/&#10;AGjP+ibfDf8A8H+qf/JVH/DQ/wC0Z/0Tb4b/APg/1T/5Kr+k3/iE1/4Kbf8ARzH7CX/gN+0B/wDM&#10;dR/xCa/8FNv+jmP2Ev8AwG/aA/8AmOoA/my/4aH/AGjP+ibfDf8A8H+qf/JVH/DQ/wC0Z/0Tb4b/&#10;APg/1T/5Kr+k3/iE1/4Kbf8ARzH7CX/gN+0B/wDMdR/xCa/8FNv+jmP2Ev8AwG/aA/8AmOoA/my/&#10;4aH/AGjP+ibfDf8A8H+qf/JVH/DQ/wC0Z/0Tb4b/APg/1T/5Kr+k3/iE1/4Kbf8ARzH7CX/gN+0B&#10;/wDMdR/xCa/8FNv+jmP2Ev8AwG/aA/8AmOoA/my/4aH/AGjP+ibfDf8A8H+qf/JVH/DQ/wC0Z/0T&#10;b4b/APg/1T/5Kr+k3/iE1/4Kbf8ARzH7CX/gN+0B/wDMdR/xCa/8FNv+jmP2Ev8AwG/aA/8AmOoA&#10;/my/4aH/AGjP+ibfDf8A8H+qf/JVH/DQ/wC0Z/0Tb4b/APg/1T/5Kr+k3/iE1/4Kbf8ARzH7CX/g&#10;N+0B/wDMdR/xCa/8FNv+jmP2Ev8AwG/aA/8AmOoA/my/4aH/AGjP+ibfDf8A8H+qf/JVH/DQ/wC0&#10;Z/0Tb4b/APg/1T/5Kr+k3/iE1/4Kbf8ARzH7CX/gN+0B/wDMdR/xCa/8FNv+jmP2Ev8AwG/aA/8A&#10;mOoA/my/4aH/AGjP+ibfDf8A8H+qf/JVH/DQ/wC0Z/0Tb4b/APg/1T/5Kr+k3/iE1/4Kbf8ARzH7&#10;CX/gN+0B/wDMdR/xCa/8FNv+jmP2Ev8AwG/aA/8AmOoA/my/4aH/AGjP+ibfDf8A8H+qf/JVH/DQ&#10;/wC0Z/0Tb4b/APg/1T/5Kr+k3/iE1/4Kbf8ARzH7CX/gN+0B/wDMdR/xCa/8FNv+jmP2Ev8AwG/a&#10;A/8AmOoA/my/4aH/AGjP+ibfDf8A8H+qf/JVH/DQ/wC0Z/0Tb4b/APg/1T/5Kr+k3/iE1/4Kbf8A&#10;RzH7CX/gN+0B/wDMdR/xCa/8FNv+jmP2Ev8AwG/aA/8AmOoA/my/4aH/AGjP+ibfDf8A8H+qf/JV&#10;H/DQ/wC0Z/0Tb4b/APg/1T/5Kr+k3/iE1/4Kbf8ARzH7CX/gN+0B/wDMdR/xCa/8FNv+jmP2Ev8A&#10;wG/aA/8AmOoA/my/4aH/AGjP+ibfDf8A8H+qf/JVH/DQ/wC0Z/0Tb4b/APg/1T/5Kr+k3/iE1/4K&#10;bf8ARzH7CX/gN+0B/wDMdR/xCa/8FNv+jmP2Ev8AwG/aA/8AmOoA/my/4aH/AGjP+ibfDf8A8H+q&#10;f/JVH/DQ/wC0Z/0Tb4b/APg/1T/5Kr+k3/iE1/4Kbf8ARzH7CX/gN+0B/wDMdR/xCa/8FNv+jmP2&#10;Ev8AwG/aA/8AmOoA/my/4aH/AGjP+ibfDf8A8H+qf/JVH/DQ/wC0Z/0Tb4b/APg/1T/5Kr+k3/iE&#10;1/4Kbf8ARzH7CX/gN+0B/wDMdR/xCa/8FNv+jmP2Ev8AwG/aA/8AmOoA/my/4aH/AGjP+ibfDf8A&#10;8H+qf/JVH/DQ/wC0Z/0Tb4b/APg/1T/5Kr+k3/iE1/4Kbf8ARzH7CX/gN+0B/wDMdR/xCa/8FNv+&#10;jmP2Ev8AwG/aA/8AmOoA/my/4aH/AGjP+ibfDf8A8H+qf/JVH/DQ/wC0Z/0Tb4b/APg/1T/5Kr+k&#10;3/iE1/4Kbf8ARzH7CX/gN+0B/wDMdR/xCa/8FNv+jmP2Ev8AwG/aA/8AmOoA/my/4aH/AGjP+ibf&#10;Df8A8H+qf/JVH/DQ/wC0Z/0Tb4b/APg/1T/5Kr+k3/iE1/4Kbf8ARzH7CX/gN+0B/wDMdR/xCa/8&#10;FNv+jmP2Ev8AwG/aA/8AmOoA/my/4aH/AGjP+ibfDf8A8H+qf/JVH/DQ/wC0Z/0Tb4b/APg/1T/5&#10;Kr+k3/iE1/4Kbf8ARzH7CX/gN+0B/wDMdR/xCa/8FNv+jmP2Ev8AwG/aA/8AmOoA/my/4aH/AGjP&#10;+ibfDf8A8H+qf/JVH/DQ/wC0Z/0Tb4b/APg/1T/5Kr+k3/iE1/4Kbf8ARzH7CX/gN+0B/wDMdR/x&#10;Ca/8FNv+jmP2Ev8AwG/aA/8AmOoA/my/4aH/AGjP+ibfDf8A8H+qf/JVH/DQ/wC0Z/0Tb4b/APg/&#10;1T/5Kr+k3/iE1/4Kbf8ARzH7CX/gN+0B/wDMdR/xCa/8FNv+jmP2Ev8AwG/aA/8AmOoA/my/4aH/&#10;AGjP+ibfDf8A8H+qf/JVH/DQ/wC0Z/0Tb4b/APg/1T/5Kr+k3/iE1/4Kbf8ARzH7CX/gN+0B/wDM&#10;dR/xCa/8FNv+jmP2Ev8AwG/aA/8AmOoA/my/4aH/AGjP+ibfDf8A8H+qf/JVH/DQ/wC0Z/0Tb4b/&#10;APg/1T/5Kr+k3/iE1/4Kbf8ARzH7CX/gN+0B/wDMdR/xCa/8FNv+jmP2Ev8AwG/aA/8AmOoA/my/&#10;4aH/AGjP+ibfDf8A8H+qf/JVH/DQ/wC0Z/0Tb4b/APg/1T/5Kr+k3/iE1/4Kbf8ARzH7CX/gN+0B&#10;/wDMdR/xCa/8FNv+jmP2Ev8AwG/aA/8AmOoA/my/4aH/AGjP+ibfDf8A8H+qf/JVH/DQ/wC0Z/0T&#10;b4b/APg/1T/5Kr+k3/iE1/4Kbf8ARzH7CX/gN+0B/wDMdR/xCa/8FNv+jmP2Ev8AwG/aA/8AmOoA&#10;/my/4aH/AGjP+ibfDf8A8H+qf/JVH/DQ/wC0Z/0Tb4b/APg/1T/5Kr+k3/iE1/4Kbf8ARzH7CX/g&#10;N+0B/wDMdR/xCa/8FNv+jmP2Ev8AwG/aA/8AmOoA/my/4aH/AGjP+ibfDf8A8H+qf/JVH/DQ/wC0&#10;Z/0Tb4b/APg/1T/5Kr+k3/iE1/4Kbf8ARzH7CX/gN+0B/wDMdR/xCa/8FNv+jmP2Ev8AwG/aA/8A&#10;mOoA/my/4aH/AGjP+ibfDf8A8H+qf/JVH/DQ/wC0Z/0Tb4b/APg/1T/5Kr+k3/iE1/4Kbf8ARzH7&#10;CX/gN+0B/wDMdR/xCa/8FNv+jmP2Ev8AwG/aA/8AmOoA/my/4aH/AGjP+ibfDf8A8H+qf/JVH/DQ&#10;/wC0Z/0Tb4b/APg/1T/5Kr+k3/iE1/4Kbf8ARzH7CX/gN+0B/wDMdR/xCa/8FNv+jmP2Ev8AwG/a&#10;A/8AmOoA/my/4aH/AGjP+ibfDf8A8H+qf/JVH/DQ/wC0Z/0Tb4b/APg/1T/5Kr+k3/iE1/4Kbf8A&#10;RzH7CX/gN+0B/wDMdR/xCa/8FNv+jmP2Ev8AwG/aA/8AmOoA/my/4aH/AGjP+ibfDf8A8H+qf/JV&#10;H/DQ/wC0Z/0Tb4b/APg/1T/5Kr+k3/iE1/4Kbf8ARzH7CX/gN+0B/wDMdR/xCa/8FNv+jmP2Ev8A&#10;wG/aA/8AmOoA/my/4aH/AGjP+ibfDf8A8H+qf/JVH/DQ37RZ4Pw2+G5B/wCo9qh+nH2r1r+k3/iE&#10;1/4Kbf8ARzH7CX/gN+0B/wDMdQf+DTT/AIKakc/tMfsJ/hbftA5/Twfn8qAPu7/gzo1i48R/D/8A&#10;4KO+INat/wCzPFuq/tAfCOTX9Es0S50SwWP4a6qtrNpmtNefa76S9uzqpuNPn0q2j0q2ttPMera1&#10;Lf3A07+z+vwY/wCCEH/BJD4o/wDBKb4ZftC6b8Zvix4B+JvxD/aE+JHhnxlqVv8ADDS/ENr4M8L6&#10;d4O8N3Gg6fb2OqeKodO1zV7zV5tRv7+9WfRdPh0uNbSxhuNWYTX8n7z0AFFFFABRRRQAUUUUAB5r&#10;52+NH7Iv7Kf7R+s+GfEf7QX7NHwE+N/iXwTFLB4K8TfFr4Q+APiF4l8GRTXltqMo8IeIfFfh/VdZ&#10;8MF9QtLW+Z9CvrCT7ba213uFxDHKn0TRQB+cv/Dn/wD4JSd/+Cbf7DRz0/4xa+C/p/2JvJ6nJJz6&#10;0v8Aw5//AOCUn/SNr9hr/wARb+C//wAxtfozRQB+c3/Dn/8A4JSf9I2v2Gv/ABFv4L//ADG0f8Of&#10;/wDglJ/0ja/Ya/8AEW/gv/8AMbX6M0UAfnN/w5//AOCUn/SNr9hr/wARb+C//wAxtH/Dn/8A4JSf&#10;9I2v2Gv/ABFv4L//ADG1+jNFAH5zf8Of/wDglJ/0ja/Ya/8AEW/gv/8AMbR/w5//AOCUn/SNr9hr&#10;/wARb+C//wAxtfozRQB+c3/Dn/8A4JSf9I2v2Gv/ABFv4L//ADG0f8Of/wDglJ/0ja/Ya/8AEW/g&#10;v/8AMbX6M0UAfnN/w5//AOCUn/SNr9hr/wARb+C//wAxtH/Dn/8A4JSf9I2v2Gv/ABFv4L//ADG1&#10;+jNFAH5zf8Of/wDglJ/0ja/Ya/8AEW/gv/8AMbR/w5//AOCUn/SNr9hr/wARb+C//wAxtfozRQB+&#10;c3/Dn/8A4JSf9I2v2Gv/ABFv4L//ADG0f8Of/wDglJ/0ja/Ya/8AEW/gv/8AMbX6M0UAfnN/w5//&#10;AOCUn/SNr9hr/wARb+C//wAxtH/Dn/8A4JSf9I2v2Gv/ABFv4L//ADG1+jNFAH5zf8Of/wDglJ/0&#10;ja/Ya/8AEW/gv/8AMbR/w5//AOCUn/SNr9hr/wARb+C//wAxtfozRQB+c3/Dn/8A4JSf9I2v2Gv/&#10;ABFv4L//ADG0f8Of/wDglJ/0ja/Ya/8AEW/gv/8AMbX6M0UAfnN/w5//AOCUn/SNr9hr/wARb+C/&#10;/wAxtH/Dn/8A4JSf9I2v2Gv/ABFv4L//ADG1+jNFAHx5pX/BPX9gzRdB8PeFdL/Yu/ZYt/C/hDU/&#10;C2s+EvDTfAP4Xz6B4U1jwNr3xE8U+CtW8M6Pc+F5tP0DU/CHif4vfFnxF4Xv9It7O50HXfih8RdX&#10;0mW01Dxv4muNT+wERI0VI1VEjURpGgCoiIMIiqoAUKoACqAAOAMAU+igAooooAKKKKACiiigAooo&#10;oAKKKKACiiigAooooAKKKKACiiigAooooAKKKKACiiigAooooAKKKKACiiigAooooAKKKKACiiig&#10;AooooAKKKKACiiigAooooAKKKKACiiigAooooAKKKKACiiigAooooAKKKKACiiigAooooAKKKKAC&#10;iiigAooooAKKKKACiiigAooooA/I/wD4LzyTx/8ABHX/AIKGtbvNHIf2cfFaM0DSK5glutMjukYx&#10;/MYZbZ5o7hT8j27yrL+7L1/AuepHXtg9Mdec8cYyexK4ycCv9Bb/AILYavJon/BJD/gotfRXtzp0&#10;jfskfGbTkubSS4in36z4Sv8AR1txJbYlEd6b8WU4JELQXEi3JFu0pH+fVg9OOSSB1JxjGccHHIyR&#10;7ZIxkA+QtSh3/tyeHpRJGDF+zjcM0REm9lHjzWIgw2xmP5jMGG6Rflik3bW8pJfryvkHUpNn7c3h&#10;9NpPm/s3zJuzjGPHutSbsd8+Vt/H2r6+oAKKKKACiiigAooooAKKKKACiiigAooooAKKKKACiiig&#10;AooooAKKKKACiiigAooooAKKKKACiiigAooooAKKKKACiiigAooooAKKKKACiiigAo47jI9PX2/G&#10;ig88etAHyH8c4vN/aL/ZFIkjQprHxYYJJ5mZBH4b8PS/JsjkXpF5a72T55Y+ieYyfY1s7bvoR06c&#10;/l7Y47H2NfG/x0k8v9o79kI7N+7V/i0m3p/rfDvhyHPQ/d37unOO3WvsKFju69dvGMZ689Rnr/te&#10;vuAD+q//AINJDn9ib9uX/tKv+0wfz+Ev7N1f1S1/Kz/waRH/AIwk/bi/7SrftL/l/wAKk/Ztr+qa&#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0/wDgshb+C7j/AIJZft4t8RtO8Uaz4DsP2bviHrXi7QvBWu6V4V8XeINA&#10;0HTP7b1Lw74c8Wa74b8Z6N4R1jxBbae+jWPi7U/BXjay8LT3ya/P4L8XJpx8Oan/AJ6hG4Y65xnH&#10;T1XI5z0/h5GCM4xn/QI/4Lf2unXn/BIf/gorFqt3LY2yfsofFm6imiSB2fUbHw9Pe6PaMtzNBH5W&#10;oavb2NhOyu06Q3Mj2sFzdLDby/5+nBJGc+o9Dzx7dSeOepzzQB8jajFG37cegOZJFli/ZvnbyxGh&#10;RsePdXiG6QSqV4lduImwY0XkSM0f13Xx/qbuv7dHh0L91v2cbhW/i+X/AITvXX+92O9F9u3cV9gU&#10;AFFFFABRRRQAUUUUAFFFFABRRRQAUUUUAFFFFABRRRQAUUUUAFFFFABRRRQAUUUUAFFFFABRRRQA&#10;UUUUAFFFFABRRRQAUUUUAFFFFABRRRQAUdePXjv/AE5oooA+RPjjFHJ+0Z+yIHkdWGsfFmVAkYcH&#10;yvDfh6Xa5MibAWjRfuPhXkc/c2SfXiAbgDng9gc8HkAcqcEYAOePXt8ffHZmX9o79kHb1Os/FhTx&#10;n5X8P+Gkfj/dY19gZJ468dOueuOMZA4Gfb2oA/ri/wCDUqP4fp+wZ+1AfBd54xutek/4KR/tOyfF&#10;RPFGn6LY6RafEA+GvhAtrZ/D+bStV1K81Twevw3T4e3FzqPiOHSdabxvceM7OLTF0Cy0O+v/AOna&#10;v5YP+DShbNf2Hv202tri5mnl/wCCpX7TD6jFPax28VreD4X/ALO6Jb2Usd9dvf2xsEsrlryeDTpl&#10;u7i6shZvDZQ6hf8A9T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xh/wUa+GS/Gb9gX9sz4Xt4a8YeNT4y/Zn+M+lRe&#10;Bvh/4m8I+CvG3jy5HgLXLu18B+FvGvjzwZ8RPCPgzWvG9zbReFbHxfrfgnxJbeF5tXXXY9NludPg&#10;dP8ANi0PW9M8TaHo/iLRLk3ui+IdJ07WtJvPJuLc3em6raQ39jcm3vIoLuDzrWeKXyLmCCeHdslh&#10;jkVkX/VsPP5j9Dmv8/D/AIKZf8EYfjv/AME9/iL8UPiv+yf8F/iF+0R+wh498QeJfijpngr4N6Hb&#10;eKfiv+yFr3iLW7K98T/DOX4W6dcabqHi39nmG61PUfE3w38W/DzRtS1X4b+HdO8R6D8XNNcabpfx&#10;M8agH8/+p3syftweHbPeRA/7Od23ljaoEknjvVHdnwu6TixiAV2KoVDrtYsH+t6/P7Rfjd8MPGH7&#10;U1n488P/ABF0Z/A+lfAm60XWNQ1mTVvC1hpepf8ACciQS3j+KdP0exhW5k1TRrOF2uPNnubiCFFY&#10;rHu+rf8AhevwR/6LH8K//DheEf8A5b0AeqUV5X/wvX4I/wDRY/hX/wCHC8I//Lej/hevwR/6LH8K&#10;/wDw4XhH/wCW9AHqlFeV/wDC9fgj/wBFj+Ff/hwvCP8A8t6P+F6/BH/osfwr/wDDheEf/lvQB6pR&#10;Xlf/AAvX4I/9Fj+Ff/hwvCP/AMt6P+F6/BH/AKLH8K//AA4XhH/5b0AeqUV5X/wvX4I/9Fj+Ff8A&#10;4cLwj/8ALej/AIXr8Ef+ix/Cv/w4XhH/AOW9AHqlFeV/8L1+CP8A0WP4V/8AhwvCP/y3o/4Xr8Ef&#10;+ix/Cv8A8OF4R/8AlvQB6pRXlf8AwvX4I/8ARY/hX/4cLwj/APLej/hevwR/6LH8K/8Aw4XhH/5b&#10;0AeqUV5X/wAL1+CP/RY/hX/4cLwj/wDLej/hevwR/wCix/Cv/wAOF4R/+W9AHqlFeV/8L1+CP/RY&#10;/hX/AOHC8I//AC3o/wCF6/BH/osfwr/8OF4R/wDlvQB6pRXlf/C9fgj/ANFj+Ff/AIcLwj/8t6P+&#10;F6/BH/osfwr/APDheEf/AJb0AeqUV5X/AML1+CP/AEWP4V/+HC8I/wDy3o/4Xr8Ef+ix/Cv/AMOF&#10;4R/+W9AHqlFeV/8AC9fgj/0WP4V/+HC8I/8Ay3o/4Xr8Ef8Aosfwr/8ADheEf/lvQB6pRXlf/C9f&#10;gj/0WP4V/wDhwvCP/wAt6P8AhevwR/6LH8K//DheEf8A5b0AeqUV5X/wvX4I/wDRY/hX/wCHC8I/&#10;/Lej/hevwR/6LH8K/wDw4XhH/wCW9AHqlFeV/wDC9fgj/wBFj+Ff/hwvCP8A8t6P+F6/BH/osfwr&#10;/wDDheEf/lvQB6pRXlf/AAvX4I/9Fj+Ff/hwvCP/AMt6P+F6/BH/AKLH8K//AA4XhH/5b0AeqUV5&#10;X/wvX4I/9Fj+Ff8A4cLwj/8ALej/AIXr8Ef+ix/Cv/w4XhH/AOW9AHqlFeV/8L1+CP8A0WP4V/8A&#10;hwvCP/y3o/4Xr8Ef+ix/Cv8A8OF4R/8AlvQB6pRXlf8AwvX4I/8ARY/hX/4cLwj/APLej/hevwR/&#10;6LH8K/8Aw4XhH/5b0AeqUV5X/wAL1+CP/RY/hX/4cLwj/wDLej/hevwR/wCix/Cv/wAOF4R/+W9A&#10;HqlFeV/8L1+CP/RY/hX/AOHC8I//AC3o/wCF6/BH/osfwr/8OF4R/wDlvQB6pQee2e+MZ6c15X/w&#10;vX4I/wDRY/hX/wCHC8I//Lej/henwRP/ADWP4V/j8QfCJH/p3/8Ar+nNAHjnxwvZ7f8AaJ/ZIhjZ&#10;hFca38VTMibVaRh4b0O2X59ocoiXcxaPIV9xDqWWPZ9b8nIwSBxj1A5GMjHuM9D2r4t+IPjLw347&#10;+PH7PF38PvGGj+OIPBOm/Hrxt4x07wHfzeM7vS/Bvg74YyeNfGHivVbLwjFrQs9D8HeCfDHivxZr&#10;2oakbWDT/Dmia3qpf7DpmpzWv7NfsOf8Ey/2s/8AgpZ4z8P6T4W8E/Fj9nT9ku8a21H4nftbeO/B&#10;urfDrUdd8FSfYJZfDH7LXh3xvplhr/jjx74tguL/AEuy+Jsnh0/Dn4cR6dqWvT6prviKPw34c1cA&#10;/p4/4Nj/AIaah4G/4Jn3njK7htV0/wCPn7V37UHxp8MXlpZ+E4Ita8KX/wAQ5Ph9oXiBL/w3oOk6&#10;jr9prVp8OxqGk674x1Pxb4gvNDn0yLTPEUfgS38F+HPD39DFcH8Lvhn4F+C/w28AfCL4YeHLHwj8&#10;Ofhh4N8N+APAvhfTBILDw/4S8JaRaaH4f0i1aeSW4kisNMsba3E1xNNczlDNczTTySSt3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HkYI4/z/n2paKAMK98M+G9RuWu9R8P6Hf3kkcUUl1e6VYXVzJHCZTFG809u8rpE&#10;0spjVmKoZZCoBZs1v+EK8Hf9Cl4Z/wDBDpf/AMiV01FAHM/8IV4O/wChS8M/+CHS/wD5Eo/4Qrwd&#10;/wBCl4Z/8EOl/wDyJXTUUAcz/wAIV4O/6FLwz/4IdL/+RKP+EK8Hf9Cl4Z/8EOl//IldNRQBzP8A&#10;whXg7/oUvDP/AIIdL/8AkSj/AIQrwd/0KXhn/wAEOl//ACJXTUUAcz/whXg7/oUvDP8A4IdL/wDk&#10;Sj/hCvB3/QpeGf8AwQ6X/wDIldNRQBzP/CFeDv8AoUvDP/gh0v8A+RKP+EK8Hf8AQpeGf/BDpf8A&#10;8iV01FAHM/8ACFeDv+hS8M/+CHS//kSj/hCvB3/QpeGf/BDpf/yJXTUUAcz/AMIV4O/6FLwz/wCC&#10;HS//AJEo/wCEK8Hf9Cl4Z/8ABDpf/wAiV01FAHM/8IV4O/6FLwz/AOCHS/8A5Eo/4Qrwd/0KXhn/&#10;AMEOl/8AyJXTUUAcz/whXg7/AKFLwz/4IdL/APkSj/hCvB3/AEKXhn/wQ6X/APIldNRQBzP/AAhX&#10;g7/oUvDP/gh0v/5Eo/4Qrwd/0KXhn/wQ6X/8iV01FAHM/wDCFeDv+hS8M/8Agh0v/wCRKP8AhCvB&#10;3/QpeGf/AAQ6X/8AIldNRQBzP/CFeDv+hS8M/wDgh0v/AORKP+EK8Hf9Cl4Z/wDBDpf/AMiV01FA&#10;HM/8IV4O/wChS8M/+CHS/wD5Eo/4Qrwd/wBCl4Z/8EOl/wDyJXTUUAcz/wAIV4O/6FLwz/4IdL/+&#10;RKP+EK8Hf9Cl4Z/8EOl//IldNRQBzP8AwhXg7/oUvDP/AIIdL/8AkSj/AIQrwd/0KXhn/wAEOl//&#10;ACJXTUUAcz/whXg7/oUvDP8A4IdL/wDkSj/hCvB3/QpeGf8AwQ6X/wDIldNRQBzP/CFeDv8AoUvD&#10;P/gh0v8A+RKP+EK8Hf8AQpeGf/BDpf8A8iV01FAHM/8ACFeDv+hS8M/+CHS//kSj/hCvB3/QpeGf&#10;/BDpf/yJXTUUAcz/AMIV4O/6FLwz/wCCHS//AJEo/wCEK8Hf9Cl4Z/8ABDpf/wAiV01FAHM/8IV4&#10;O/6FLwz/AOCHS/8A5Eo/4Qrwd/0KXhn/AMEOl/8AyJXTUUAcz/whXg7/AKFLwz/4IdL/APkSkPgv&#10;wdg/8Ul4Z/8ABDpf/wAi109FAGBaeF/DWnzrdWHh3QrG6j4jubTSLC1nQEEELLDbpIoOSDtYcEg/&#10;LnO8MZ+vPv8A/q9O1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G/xb/wBEt+KX/hG3n/x2gA3+Lf8AolvxS/8ACNvP/jtABv8AFv8A0S34pf8AhG3n/wAd&#10;oAN/i3/olvxS/wDCNvP/AI7QAb/Fv/RLfil/4Rt5/wDHaADf4t/6Jb8Uv/CNvP8A47QAb/Fv/RLf&#10;il/4Rt5/8doAN/i3/olvxS/8I28/+O0AG/xb/wBEt+KX/hG3n/x2gA3+Lf8AolvxS/8ACNvP/jtA&#10;Bv8AFv8A0S34pf8AhG3n/wAdoAN/i3/olvxS/wDCNvP/AI7QAb/Fv/RLfil/4Rt5/wDHaADf4t/6&#10;Jb8Uv/CNvP8A47QB3HwfOuH9oX9mAal4L8aeHLcftLfBIre+IvD9xpVjJL/wnWlbbWK4ldla6kQv&#10;KkOAWihmcH92QQD+v6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mr0eWSTxR8SZZX&#10;eWWT4x/GiSSSRmeSSST4seMWd3diWd3YlnZiWZiSSSSaAPPf2iYmuNF+FkaGNT/wurwOT5k0UAw0&#10;Gtx4DSsNzZcHagd9u59pVGIAPpXf9f0oAN/1/SgA3/X9KADf9f0oAN/1/SgA3/X9KADf9f0oAN/1&#10;/SgA3/X9KADf9f0oAN/1/SgA3/X9KADf9f0oAN/1/SgA3/X9KADf9f0oAN/1/SgA3/X9KADf9f0o&#10;AN/1/SgA3/X9KADf9f0oAN/1/SgA3/X9KADf9f0oAN/1/SgA3/X9KADf9f0oAN/1/SgA3/X9KADf&#10;9f0oAN/1/SgA3/X9KADf9f0oAN/1/SgA3/X9KADf9f0oAN/1/SgA3/X9KADf9f0oAN/1/SgA3/X9&#10;KADf9f0oA8E/afDS/AzxzGpUEjw2f3kkcS4TxdoDnLyMiAkKdq7su2EQF2UEA9gsFMWjaZEcZj02&#10;yjO1gwyttEpwwwGGRwwABHIoA9J/YU/5P18Uf9ml6x/6uLwdQB+6dABQAUAFABQAUAFABQAUAFAB&#10;QAUAFABQAUAFABQAUAFABQAUAFABQAUAFABQAUAFABQAUAFABQAUAFABQAUAFABQAUAFABQAUAFA&#10;BQAUAFAH5i/8FS/+SZ/s4f8AZ4nwf/8AUf8AiFQBtUAFABQAUAFABQAUAFABQAUAFABQAUAFABQA&#10;UAFABQAUAFABQAUAFABQAUAFABQAUAFABQAUAFABQAUAFABQAUAFABQAUAFABQAUAFABQAUAFABQ&#10;AUAFABQAUAFABQAUAFABQAUAFABQAUAFABQAUAFABQAUAFABQAUAFABQAUAFABQAUAFABQB5l8Pf&#10;+T+PhD/2Qv4q/wDp38PUAfrbQAUAFABQAUAFABQB+XH/AAU61H7Po/7O+lmyspVvvin4ivBeyrcf&#10;brKTTvhn4sjVLN4rmK3EN2moyreR3Ntc7/JtnhMEkW5gD8/NMf5V+goA8v8Agc2P+Fwf9ly8enn/&#10;AK56NQB7nu+lABu+lABu+lABu+lABu+lABu+lABu+lABu+lABu+lABu+lABu+lABu+lABu+lABu+&#10;lABu+lABu+lABu+lABu+lABu+lABu+lABu+lABu+lABu+lAHgHxdJ/4T/wCA+Cox42v+2f8Alxt8&#10;9GGOMj6kHkAggHvVyfkbtwfbtQB+i/8AwTb/AOSd/G//ALOCvf8A1SnwRoA/RWgAoAKACgAoAKAP&#10;w1/bj/5Pz8P/APZoukf+rl8X0AeU0AFABQAUAFABQAUAFABQAUAFABQAUAFABQAUAFABQAUAFABQ&#10;AUAFABQAUAFABQAUAFABQAUAFABQAUAFABQAUAFABQAUAFABQAUAFABQAUAchqf/ACVf9lL/ALO3&#10;+A3/AKlVAH9J9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M/oM8c2v/ECeFt0U3xc&#10;+MUsTYZd0cnxU8XujbWCsuVYHDKGHQgHIABwX7Qrf8Sr4Ue3xt8Cn06Qa3+VAH0nv/zmgA3/AOc0&#10;AG//ADmgA3/5zQAb/wDOaADf/nNABv8A85oAN/8AnNABv/zmgA3/AOc0AG//ADmgA3/5zQAb/wDO&#10;aADf/nNABv8A85oAN/8AnNABv/zmgA3/AOc0AG//ADmgA3/5zQAb/wDOaADf/nNABv8A85oAN/8A&#10;nNABv/zmgA3/AOc0AG//ADmgA3/5zQAb/wDOaADf/nNABv8A85oAN/8AnNABv/zmgA3/AOc0AG//&#10;ADmgA3/5zQAb/wDOaADf/nNABv8A85oAN/8AnNABv/zmgA3/AOc0AG//ADmgDwP9p9v+LGeOB/2L&#10;Xf8A6m/QKAPZrJv+JVp//Xhae3/LCOgD0z9hL/k/TxP/ANml6x/6uLwdQB+6lABQAUAFABQAUAFA&#10;BQAUAFABQAUAFABQAUAFABQAUAFABQAUAFABQAUAFABQAUAFABQAUAFABQAUAFABQAUAFABQAUAF&#10;ABQAUAFABQAUAFAH5i/8FS/+SZ/s4f8AZ4nwf/8AUf8AiFQBtUAFABQAUAFABQAUAFABQAUAFABQ&#10;AUAFABQAUAFABQAUAFABQAUAFABQAUAFABQAUAFABQAUAFABQAUAFABQAUAFABQAUAFABQAUAFAB&#10;QAUAFABQAUAFABQAUAFABQAUAFABQAUAFABQAUAFABQAUAFABQAUAFABQAUAFABQAUAFABQAUAFA&#10;BQB5l8Pf+T+PhD/2Qv4q/wDp38PUAfrbQAUAFABQAUAFABQB+Uv/AAVC/wBV+zT/ANlI8af+q312&#10;gD4G01vlXjtQB5x8Fbl5/wDhbO9YV8n41eOYE8m2t7bKRx6OFaX7PFF58xyfMuZ/MuJePNlfAwAe&#10;2bvagA3e1ABu9qADd7UAG72oAN3tQAbvagA3e1ABu9qADd7UAG72oAN3tQAbvagA3e1ABu9qADd7&#10;UAG72oAN3tQAbvagA3e1ABu9qADd7UAG72oA8L+Kt3Jb+OvgjHGluVuPGV+khms7S4kUf2fGMwS3&#10;EEktq/znMls8MhO0lsohUA9wuG+Q/Q8dMcUAfo5/wTa/5J18b/8As4K9/wDVKfBGgD9FqACgAoAK&#10;ACgAoA/DX9uP/k/Pw/8A9mi6R/6uXxfQB5TQAUAFABQAUAFABQAUAFABQAUAFABQAUAFABQAUAFA&#10;BQAUAFABQAUAFABQAUAFABQAUAFABQAUAFABQAUAFABQAUAFABQAUAFABQAUAFABQByGp/8AJV/2&#10;Uv8As7f4Df8AqVUAf0n0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H8xvhI4v8Axl/2&#10;U/4sf+rN8WUAcZ+0JIF0j4Vsxwq/GnwOxODwFt9bJOB6DPAHtQB9I7vf+VABu9/5UAG73/lQAbvf&#10;+VABu9/5UAG73/lQAbvf+VABu9/5UAG73/lQAbvf+VABu9/5UAG73/lQAbvf+VABu9/5UAG73/lQ&#10;Abvf+VABu9/5UAG73/lQAbvf+VABu9/5UAG73/lQAbvf+VABu9/5UAG73/lQAbvf+VABu9/5UAG7&#10;3/lQAbvf+VABu9/5UAG73/lQAbvf+VABu9/5UAG73/lQAbvf+VABu9/5UAG73/lQAbvf+VABu9/5&#10;UAG73/lQAbvf+VABu9/5UAG73/lQAbvf+VAHg37Tjf8AFjvG/P8A0Lf/AKl2gUAezae4bSNNZTlW&#10;06zZTgjINvGQcHBGRzzg0Aeo/sIf8n5+KP8As0vWP/Vw+DaAP3WoAKACgAoAKACgAoAKACgAoAKA&#10;CgAoAKACgAoAKACgAoAKACgAoAKACgAoAKACgAoAKACgAoAKACgAoAKACgAoAKACgAoAKACgAoAK&#10;ACgAoA/MX/gqX/yTP9nD/s8T4P8A/qP/ABCoA2qACgAoAKACgAoAKACgAoAKACgAoAKACgAoAKAC&#10;gAoAKACgAoAKACgAoAKACgAoAKACgAoAKACgAoAKACgAoAKACgAoAKACgAoAKACgAoAKACgAoAKA&#10;CgAoAKACgAoAKACgAoAKACgAoAKACgAoAKACgAoAKACgAoAKACgAoAKACgAoAKACgAoA8y+Hv/J/&#10;Hwh/7IX8Vf8A07+HqAP1toAKACgAoAKACgAoA/KX/gqIALf9mttwBHxJ8ZgJ824g/DbX8sMLtwuA&#10;Dlg2XXarDcVAPz/0xvlXtwOKAPM/gif+Su/9lv8AHn/oGj0Ae4bvagA3e1ABu9qADd7UAG72oAN3&#10;tQAbvagA3e1ABu9qADd7UAG72oAN3tQAbvagA3e1ABu9qADd7UAG72oAN3tQAbvagA3e1ABu9qAD&#10;d7UAG72oA8E+LR/4r34F9seNL/8A9IIKAPeJ2+Q9uDx+FAH6Rf8ABNn/AJJz8bv+zgr3/wBUr8Ea&#10;AP0XoAKACgAoAKACgD8Nf24/+T8/D/8A2aLpH/q5fF9AHlNABQAUAFABQAUAFABQAUAFABQAUAFA&#10;BQAUAFABQAUAFABQAUAFABQAUAFABQAUAFABQAUAFABQAUAFABQAUAFABQAUAFABQAUAFABQAUAF&#10;AHIan/yVf9lL/s7f4Df+pVQB/Sf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zF+Gl&#10;aDVPG0Lgq8XxS+LUbKVdCGT4neLFYFHVHQgggq6q6nhlBBFAHBftDt/xJPhj7fGTwXj/AMBdcoA+&#10;ltxoANxoANxoANxoANxoANxoANxoANxoANxoANxoANxoANxoANxoANxoANxoANxoANxoANxoANxo&#10;ANxoANxoANxoANxoANxoANxoANxoANxoANxoANxoANxoANxoANxoANxoANxoANxoANxoANxoANxo&#10;ANxoANxoANxoANxoANxoA8H/AGmj/wAWQ8bD/sW//Uu0CgD2LST/AMSPSf8AsFWH/pLFQB61+wf/&#10;AMn5eKP+zS9Y/wDVw+DaAP3XoAKACgAoAKACgAoAKACgAoAKACgAoAKACgAoAKACgAoAKACgAoAK&#10;ACgAoAKACgAoAKACgAoAKACgAoAKACgAoAKACgAoAKACgAoAKACgAoA/Ln/grLdw6b8BvhPqaTSx&#10;a7pf7Svw51HwjG1kl5pNz4os/Dnj2fT7XxGBqGnXlroEsCXhvLrTGutRjmW2SG0kSWWWEA/Of/hp&#10;n9rL/oD/ALO//gF8Sv8A5eUAH/DTP7WX/QH/AGd//AL4lf8Ay8oAP+Gmf2sv+gP+zv8A+AXxK/8A&#10;l5QAf8NM/tZf9Af9nf8A8AviV/8ALygA/wCGmf2sv+gP+zv/AOAXxK/+XlAB/wANM/tZf9Af9nf/&#10;AMAviV/8vKAD/hpn9rL/AKA/7O//AIBfEr/5eUAH/DTP7WX/AEB/2d//AAC+JX/y8oAP+Gmf2sv+&#10;gP8As7/+AXxK/wDl5QAf8NM/tZf9Af8AZ3/8AviV/wDLygA/4aZ/ay/6A/7O/wD4BfEr/wCXlAB/&#10;w0z+1l/0B/2d/wDwC+JX/wAvKAD/AIaZ/ay/6A/7O/8A4BfEr/5eUAH/AA0z+1l/0B/2d/8AwC+J&#10;X/y8oAP+Gmf2sv8AoD/s7/8AgF8Sv/l5QAf8NM/tZf8AQH/Z3/8AAL4lf/LygA/4aZ/ay/6A/wCz&#10;v/4BfEr/AOXlAB/w0z+1l/0B/wBnf/wC+JX/AMvKAD/hpn9rL/oD/s7/APgF8Sv/AJeUAH/DTP7W&#10;X/QH/Z3/APAL4lf/AC8oAP8Ahpn9rL/oD/s7/wDgF8Sv/l5QAf8ADTP7WX/QH/Z3/wDAL4lf/Lyg&#10;A/4aZ/ay/wCgP+zv/wCAXxK/+XlAB/w0z+1l/wBAf9nf/wAAviV/8vKAD/hpn9rL/oD/ALO//gF8&#10;Sv8A5eUAH/DTP7WX/QH/AGd//AL4lf8Ay8oAP+Gmf2sv+gP+zv8A+AXxK/8Al5QAf8NM/tZf9Af9&#10;nf8A8AviV/8ALygA/wCGmf2sv+gP+zv/AOAXxK/+XlAB/wANM/tZf9Af9nf/AMAviV/8vKAD/hpn&#10;9rL/AKA/7O//AIBfEr/5eUAH/DTP7WX/AEB/2d//AAC+JX/y8oAP+Gmf2sv+gP8As7/+AXxK/wDl&#10;5QAf8NM/tZf9Af8AZ3/8AviV/wDLygA/4aZ/ay/6A/7O/wD4BfEr/wCXlAB/w0z+1l/0B/2d/wDw&#10;C+JX/wAvKAD/AIaZ/ay/6A/7O/8A4BfEr/5eUAH/AA0z+1l/0B/2d/8AwC+JX/y8oAP+Gmf2sv8A&#10;oD/s7/8AgF8Sv/l5QAf8NM/tZf8AQH/Z3/8AAL4lf/LygA/4aZ/ay/6A/wCzv/4BfEr/AOXlAB/w&#10;0z+1l/0B/wBnf/wC+JX/AMvKAD/hpn9rL/oD/s7/APgF8Sv/AJeUAH/DTP7WX/QH/Z3/APAL4lf/&#10;AC8oAP8Ahpn9rL/oD/s7/wDgF8Sv/l5QAf8ADTP7WX/QH/Z3/wDAL4lf/LygA/4aZ/ay/wCgP+zv&#10;/wCAXxK/+XlAB/w0z+1l/wBAf9nf/wAAviV/8vKAD/hpn9rL/oD/ALO//gF8Sv8A5eUAH/DTP7WX&#10;/QH/AGd//AL4lf8Ay8oAP+Gmf2sv+gP+zv8A+AXxK/8Al5QAf8NM/tZf9Af9nf8A8AviV/8ALygA&#10;/wCGmf2sv+gP+zv/AOAXxK/+XlAB/wANM/tZf9Af9nf/AMAviV/8vKAD/hpn9rL/AKA/7O//AIBf&#10;Er/5eUAH/DTP7WX/AEB/2d//AAC+JX/y8oAP+Gmf2sv+gP8As7/+AXxK/wDl5QAf8NM/tZf9Af8A&#10;Z3/8AviV/wDLygA/4aZ/ay/6A/7O/wD4BfEr/wCXlAB/w0z+1l/0B/2d/wDwC+JX/wAvKAD/AIaZ&#10;/ay/6A/7O/8A4BfEr/5eUAH/AA0z+1l/0B/2d/8AwC+JX/y8oAP+Gmf2sv8AoD/s7/8AgF8Sv/l5&#10;QAf8NM/tZf8AQH/Z3/8AAL4lf/LygA/4aZ/ay/6A/wCzv/4BfEr/AOXlAB/w0z+1l/0B/wBnf/wC&#10;+JX/AMvKAD/hpn9rL/oD/s7/APgF8Sv/AJeUAH/DTP7WX/QH/Z3/APAL4lf/AC8oAP8Ahpn9rL/o&#10;D/s7/wDgF8Sv/l5QAf8ADTP7WX/QH/Z3/wDAL4lf/LygA/4aZ/ay/wCgP+zv/wCAXxK/+XlAB/w0&#10;z+1l/wBAf9nf/wAAviV/8vKAD/hpn9rL/oD/ALO//gF8Sv8A5eUAH/DTP7WX/QH/AGd//AL4lf8A&#10;y8oAP+Gmf2sv+gP+zv8A+AXxK/8Al5QAf8NM/tZf9Af9nf8A8AviV/8ALygA/wCGmf2sv+gP+zv/&#10;AOAXxK/+XlAB/wANM/tZf9Af9nf/AMAviV/8vKAPoX9iz4k+JPiD+194Ol+KujaHb+O9P+FXxNi8&#10;P3/w+1C/tfCS6HLfeD3NvrGieI7LUdZuNVaZdXYX9l4gs7OOM6bEdNmYXUxAP3ZoAKACgAoAKACg&#10;AoA/KP8A4KjEC2/Zs4O7/hZPjLBBAAH/AArfXtwK7ckklcHcAMEENuBUA/PrTG+Vfw/z/WgDzT4J&#10;n/krf/ZbfHZ/8c0egD27cPegA3D3oANw96ADcPegA3D3oANw96ADcPegA3D3oANw96ADcPegA3D3&#10;oANw96ADcPegA3D3oANw96ADcPegA3D3oANw96ADcPegA3D3oANw96ADcPegA3D3oA8H+LB/4rz4&#10;G+3jO+/9IIaAPd5m+Q/Q0AfpP/wTY/5Jx8bv+zgr3/1SvwRoA/RigAoAKACgAoAKAPw1/bj/AOT8&#10;/D//AGaLpH/q5fF9AHlNABQAUAFABQAUAFABQAUAFABQAUAFABQAUAFABQAUAFABQAUAFABQAUAF&#10;ABQAUAFABQAUAFABQAUAFABQAUAFABQAUAFABQAUAFABQAUAFAHIan/yVf8AZS/7O3+A3/qVUAf0&#10;n0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8ydk5/4Sj4jkk5Pxg+MxJOSST8VvGBJ&#10;J7k9+/egDz3492l5e6J8Ovsdpc3f2X4teD7u5+zQSz/Z7WK31lJLmfykbybeNpI1eaTbGjSIrMCy&#10;5APozd7UAG72oAN3tQAbvagA3e1ABu9qADd7UAG72oAN3tQAbvagA3e1ABu9qADd7UAG72oAN3tQ&#10;AbvagA3e1ABu9qADd7UAG72oAN3tQAbvagA3e1ABu9qADd7UAG72oAN3tQAbvagA3e1ABu9qADd7&#10;UAG72oAN3tQAbvagA3e1ABu9qADd7UAG72oAN3tQAbvagA3e1ABu9qADd7UAeI/tG2l3f/BnxlaW&#10;Npc3l1IPD7R21pDLcTusXinRJpSkMKPIwjhjklkKqQkaO7YVWIAPW9KyNE0pSCpXTLEEEYIItYsg&#10;jqDnjFAHrv7B3/J+Xif/ALNL1j/1cPg2gD92KACgAoAKACgAoAKACgAoAKACgAoAKACgAoAKACgA&#10;oAKACgAoAKACgAoAKACgAoAKACgAoAKACgAoAKACgAoAKACgAoAKACgAoAKACgAoAKAPyj/4K9f8&#10;kG+DH/Z0Xw6/9Q34l0AfmfQAUAFABQAUAFABQAUAFABQAUAFABQAUAFABQAUAFABQAUAFABQAUAF&#10;ABQAUAFABQAUAFABQAUAFABQAUAFABQAUAFABQAUAFABQAUAFABQAUAFABQAUAFABQAUAFABQAUA&#10;FABQAUAFABQAUAFABQAUAFABQAUAFABQAUAFABQAUAFABQAUAFAHvv7D3/J73gv/ALI/8Rv/AEs0&#10;OgD+g+gAoAKACgAoAKACgD8of+CpH/Ht+zX/ANlH8af+q31ygD89dNb5V7UAcD8IJLBv+Fo/YILy&#10;3C/GDxmt59ru4bvz78R6T9puLYQ2Vl9ltJCVEFpL9smhCkyX05cCMA9h3fWgA3fWgA3fWgA3fWgA&#10;3fWgA3fWgA3fWgA3fWgA3fWgA3fWgA3fWgA3fWgA3fWgA3fWgA3fWgA3fWgA3fWgA3fWgA3fWgA3&#10;fWgA3fWgA3fWgA3fWgDxj4mSaWvjT4OLfW9/Lct4uvRp8lpeW9tBbzf2epMl5BNY3Ul5EzeSoign&#10;sXVTI5mchYyAezzN8h+h9qAP0s/4Jr/8k3+Nv/ZwV7/6pX4I0AfozQAUAFABQAUAFAH893/BTLx7&#10;cfDv9tTwnrdr4en8SyXX7LugaWbC3votOeJJ/ix4+uzdmea3uVZI2slhMQQMxuFcOAhDAHxp/wAN&#10;R6t/0SbVP/Cnsf8A5VUAH/DUerf9Em1T/wAKex/+VVAB/wANR6t/0SbVP/Cnsf8A5VUAH/DUerf9&#10;Em1T/wAKex/+VVAB/wANR6t/0SbVP/Cnsf8A5VUAH/DUerf9Em1T/wAKex/+VVAB/wANR6t/0SbV&#10;P/Cnsf8A5VUAH/DUerf9Em1T/wAKex/+VVAB/wANR6t/0SbVP/Cnsf8A5VUAH/DUerf9Em1T/wAK&#10;ex/+VVAB/wANR6t/0SbVP/Cnsf8A5VUAH/DUerf9Em1T/wAKex/+VVAB/wANR6t/0SbVP/Cnsf8A&#10;5VUAH/DUerf9Em1T/wAKex/+VVAB/wANR6t/0SbVP/Cnsf8A5VUAH/DUerf9Em1T/wAKex/+VVAB&#10;/wANR6t/0SbVP/Cnsf8A5VUAH/DUerf9Em1T/wAKex/+VVAB/wANR6t/0SbVP/Cnsf8A5VUAH/DU&#10;erf9Em1T/wAKex/+VVAB/wANR6t/0SbVP/Cnsf8A5VUAH/DUerf9Em1T/wAKex/+VVAB/wANR6t/&#10;0SbVP/Cnsf8A5VUAH/DUerf9Em1T/wAKex/+VVAB/wANR6t/0SbVP/Cnsf8A5VUAH/DUerf9Em1T&#10;/wAKex/+VVAB/wANR6t/0SbVP/Cnsf8A5VUAH/DUerf9Em1T/wAKex/+VVAB/wANR6t/0SbVP/Cn&#10;sf8A5VUAH/DUerf9Em1T/wAKex/+VVAB/wANR6t/0SbVP/Cnsf8A5VUAH/DUerf9Em1T/wAKex/+&#10;VVAB/wANR6t/0SbVP/Cnsf8A5VUAH/DUerf9Em1T/wAKex/+VVAB/wANR6t/0SbVP/Cnsf8A5VUA&#10;H/DUerf9Em1T/wAKex/+VVAB/wANR6t/0SbVP/Cnsf8A5VUAH/DUerf9Em1T/wAKex/+VVAB/wAN&#10;R6t/0SbVP/Cnsf8A5VUAH/DUerf9Em1T/wAKex/+VVAB/wANR6t/0SbVP/Cnsf8A5VUAH/DUerf9&#10;Em1T/wAKex/+VVAB/wANR6t/0SbVP/Cnsf8A5VUAH/DUerf9Em1T/wAKex/+VVAB/wANR6t/0SbV&#10;P/Cnsf8A5VUAH/DUerf9Em1T/wAKex/+VVAGv4E+M198Q/jt+y5olz4HvPDMdr+1B8DtUW+udZtt&#10;QSZ4PG1hai0WCGytmV5FvWmEpcqq27KUJcFQD+sW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mK06eObxF8QZ4W3RT/Fv4wyxNhl3RyfFPxe6NtYKy7lIOGUMM4IBoA4D48Oy6X8MArMo&#10;b4y+CFcAkBlEesPtYA4Yb1VgDxuVW6gEAH0Xu+tABu+tABu+tABu+tABu+tABu+tABu+tABu+tAB&#10;u+tABu+tABu+tABu+tABu+tABu+tABu+tABu+tABu+tABu+tABu+tABu+tABu+tABu+tABu+tABu&#10;+tABu+tABu+tABu+tABu+tABu+tABu+tABu+tABu+tABu+tABu+tABu+tABu+tABu+tABu+tABu+&#10;tABu+tABu+tABu+tABu+tAHhn7ScjL8FPGuxmU7fD65BKna/irQ1dSQejozKw6MpIOQTQB7NYH/i&#10;V2H/AF42vt/ywT/9dAHrv7Bn/J+Pij/s0zWP/Vw+DaAP3ZoAKACgAoAKACgAoAKACgAoAKACgAoA&#10;KACgAoAKACgAoAKACgAoAKACgAoAKACgAoAKACgAoAKACgAoAKACgAoAKACgAoAKACgAoAKACgAo&#10;A/Jz/gsMb2P9nb4Vz6er/abb9o/wTOkkdrDdm2I8CfE9FuDDcQXNufKkdCjTwvGspjJUttFAH87/&#10;AP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B/wltl/0VLx//wCFFr//AMj0AH/CW2X/AEVLx/8A+FFr/wD8j0AH/CW2X/RUvH//AIUWv/8AyPQA&#10;f8JbZf8ARUvH/wD4UWv/APyPQAf8JbZf9FS8f/8AhRa//wDI9AB/wltl/wBFS8f/APhRa/8A/I9A&#10;H6O/8Eq9VvdT/a3sjZavq/ijTYfhb8QPtmo63B/a93pmb3wjuWHVtQsP7Q023e4OnR/uLmGEyXb2&#10;yn/iZXcVyAf0zUAFABQAUAFABQAUAflB/wAFSeLT9mw5Ax8R/GfHOefhvrvI4xx9QeRgHnAB+d2n&#10;N8q9qAPN/gs2P+FsY/6LT45Pp1TSKAPatx/yaADcf8mgA3H/ACaADcf8mgA3H/JoANx/yaADcf8A&#10;JoANx/yaADcf8mgA3H/JoANx/wAmgA3H/JoANx/yaADcf8mgA3H/ACaADcf8mgA3H/JoANx/yaAD&#10;cf8AJoANx/yaADcf8mgA3H/JoANx/wAmgDwr4rYPjv4IkqCV8Y32MgHH+hW7cenKqfqAeoFAHu0r&#10;fKfx/l2oA/TT/gmt/wAk3+Nv/ZwN7/6pX4I0AfozQAUAFABQAUAFAH833/BWe8tLH9sDwXLeXVtZ&#10;xN+zZ4cjWS6nit4zIfih8SGCK8rIpcqjMFB3FVY4wDgA/OX/AISDQf8AoN6R/wCDKz/+PUAH/CQa&#10;D/0G9I/8GVn/APHqAD/hINB/6Dekf+DKz/8Aj1AB/wAJBoP/AEG9I/8ABlZ//HqAD/hINB/6Dekf&#10;+DKz/wDj1AB/wkGg/wDQb0j/AMGVn/8AHqAD/hINB/6Dekf+DKz/APj1AB/wkGg/9BvSP/BlZ/8A&#10;x6gA/wCEg0H/AKDekf8Agys//j1AB/wkGg/9BvSP/BlZ/wDx6gA/4SDQf+g3pH/gys//AI9QAf8A&#10;CQaD/wBBvSP/AAZWf/x6gA/4SDQf+g3pH/gys/8A49QAf8JBoP8A0G9I/wDBlZ//AB6gA/4SDQf+&#10;g3pH/gys/wD49QAf8JBoP/Qb0j/wZWf/AMeoAP8AhINB/wCg3pH/AIMrP/49QAf8JBoP/Qb0j/wZ&#10;Wf8A8eoAP+Eg0H/oN6R/4MrP/wCPUAH/AAkGg/8AQb0j/wAGVn/8eoAP+Eg0H/oN6R/4MrP/AOPU&#10;AH/CQaD/ANBvSP8AwZWf/wAeoAP+Eg0H/oN6R/4MrP8A+PUAH/CQaD/0G9I/8GVn/wDHqAD/AISD&#10;Qf8AoN6R/wCDKz/+PUAH/CQaD/0G9I/8GVn/APHqAD/hINB/6Dekf+DKz/8Aj1AB/wAJBoP/AEG9&#10;I/8ABlZ//HqAD/hINB/6Dekf+DKz/wDj1AB/wkGg/wDQb0j/AMGVn/8AHqAD/hINB/6Dekf+DKz/&#10;APj1AB/wkGg/9BvSP/BlZ/8Ax6gA/wCEg0H/AKDekf8Agys//j1AB/wkGg/9BvSP/BlZ/wDx6gA/&#10;4SDQf+g3pH/gys//AI9QAf8ACQaD/wBBvSP/AAZWf/x6gA/4SDQf+g3pH/gys/8A49QAf8JBoP8A&#10;0G9I/wDBlZ//AB6gA/4SDQf+g3pH/gys/wD49QAf8JBoP/Qb0j/wZWf/AMeoAP8AhINB/wCg3pH/&#10;AIMrP/49QAf8JBoP/Qb0j/wZWf8A8eoAP+Eg0H/oN6R/4MrP/wCPUAH/AAkGg/8AQb0j/wAGVn/8&#10;eoAP+Eg0H/oN6R/4MrP/AOPUAH/CQaD/ANBvSP8AwZWf/wAeoA9F+CGqaZe/tF/sxRWWo2N3Kv7S&#10;XwUkaO1u7eeRYx480dTIyRSOwQM6KWI2hmUE5YZAP7Fq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Xnw+can4yH/VTviv/wCrM8WUAcT8enC6V8MGY7VX4x+CmJ64Cwa0T09B7frQB9Gb&#10;vf8AlQAbvf8AlQAbvf8AlQAbvf8AlQAbvf8AlQAbvf8AlQAbvf8AlQAbvf8AlQAbvf8AlQAbvf8A&#10;lQAbvf8AlQAbvf8AlQAbvf8AlQAbvf8AlQAbvf8AlQAbvf8AlQAbvf8AlQAbvf8AlQAbvf8AlQAb&#10;vf8AlQAbvf8AlQAbvf8AlQAbvf8AlQAbvf8AlQAbvf8AlQAbvf8AlQAbvf8AlQAbvf8AlQAbvf8A&#10;lQAbvf8AlQAbvf8AlQAbvf8AlQAbvf8AlQAbvf8AlQAbvf8AlQAbvf8AlQAbvf8AlQAbvf8AlQAb&#10;vf8AlQAbvf8AlQAbvf8AlQAbvf8AlQAbvf8AlQB4b+0mf+LK+NOf+hd/9SzQqAPZdOcNpWnMp+Vr&#10;C0ZT04NvGQcdRx68/jQB7F+wX/yfh4o/7NM1j/1cPgygD926ACgAoAKACgAoAKACgAoAKACgAoAK&#10;ACgAoAKACgAoAKACgAoAKACgAoAKACgAoAKACgAoAKACgAoAKACgAoAKACgAoAKACgAoAKACgAoA&#10;KAPyU/4LIf8AJuXwq44/4aT8Dcf9yL8UOKAPwj/4SLwz/wBBrQv/AAZaf/8AHqAD/hIvDP8A0GtC&#10;/wDBlp//AMeoAP8AhIvDP/Qa0L/wZaf/APHqAD/hIvDP/Qa0L/wZaf8A/HqAD/hIvDP/AEGtC/8A&#10;Blp//wAeoAP+Ei8M/wDQa0L/AMGWn/8Ax6gA/wCEi8M/9BrQv/Blp/8A8eoAP+Ei8M/9BrQv/Blp&#10;/wD8eoAP+Ei8M/8AQa0L/wAGWn//AB6gA/4SLwz/ANBrQv8AwZaf/wDHqAD/AISLwz/0GtC/8GWn&#10;/wDx6gA/4SLwz/0GtC/8GWn/APx6gA/4SLwz/wBBrQv/AAZaf/8AHqAD/hIvDP8A0GtC/wDBlp//&#10;AMeoAP8AhIvDP/Qa0L/wZaf/APHqAD/hIvDP/Qa0L/wZaf8A/HqAD/hIvDP/AEGtC/8ABlp//wAe&#10;oAP+Ei8M/wDQa0L/AMGWn/8Ax6gA/wCEi8M/9BrQv/Blp/8A8eoAP+Ei8M/9BrQv/Blp/wD8eoAP&#10;+Ei8M/8AQa0L/wAGWn//AB6gA/4SLwz/ANBrQv8AwZaf/wDHqAD/AISLwz/0GtC/8GWn/wDx6gA/&#10;4SLwz/0GtC/8GWn/APx6gA/4SLwz/wBBrQv/AAZaf/8AHqAD/hIvDP8A0GtC/wDBlp//AMeoAP8A&#10;hIvDP/Qa0L/wZaf/APHqAD/hIvDP/Qa0L/wZaf8A/HqAD/hIvDP/AEGtC/8ABlp//wAeoAP+Ei8M&#10;/wDQa0L/AMGWn/8Ax6gA/wCEi8M/9BrQv/Blp/8A8eoAP+Ei8M/9BrQv/Blp/wD8eoAP+Ei8M/8A&#10;Qa0L/wAGWn//AB6gA/4SLwz/ANBrQv8AwZaf/wDHqAD/AISLwz/0GtC/8GWn/wDx6gA/4SLwz/0G&#10;tC/8GWn/APx6gA/4SLwz/wBBrQv/AAZaf/8AHqAD/hIvDP8A0GtC/wDBlp//AMeoAP8AhIvDP/Qa&#10;0L/wZaf/APHqAD/hIvDP/Qa0L/wZaf8A/HqAD/hIvDP/AEGtC/8ABlp//wAeoAP+Ei8M/wDQa0L/&#10;AMGWn/8Ax6gA/wCEi8M/9BrQv/Blp/8A8eoAP+Ei8M/9BrQv/Blp/wD8eoAP+Ei8M/8AQa0L/wAG&#10;Wn//AB6gA/4SLwz/ANBrQv8AwZaf/wDHqAD/AISLwz/0GtC/8GWn/wDx6gA/4SLwz/0GtC/8GWn/&#10;APx6gA/4SLwz/wBBrQv/AAZaf/8AHqAD/hIvDP8A0GtC/wDBlp//AMeoAP8AhIvDP/Qa0L/wZaf/&#10;APHqAD/hIvDP/Qa0L/wZaf8A/HqAD/hIvDP/AEGtC/8ABlp//wAeoAP+Ei8M/wDQa0L/AMGWn/8A&#10;x6gA/wCEi8M/9BrQv/Blp/8A8eoAP+Ei8M/9BrQv/Blp/wD8eoAP+Ei8M/8AQa0L/wAGWn//AB6g&#10;A/4SLwz/ANBrQv8AwZaf/wDHqAD/AISLwz/0GtC/8GWn/wDx6gA/4SLwz/0GtC/8GWn/APx6gA/4&#10;SLwz/wBBrQv/AAZaf/8AHqAD/hIvDP8A0GtC/wDBlp//AMeoAP8AhIvDP/Qa0L/wZaf/APHqAD/h&#10;IvDP/Qa0L/wZaf8A/HqAD/hIvDP/AEGtC/8ABlp//wAeoAP+Ei8M/wDQa0L/AMGWn/8Ax6gA/wCE&#10;i8M/9BrQv/Blp/8A8eoAP+Ei8M/9BrQv/Blp/wD8eoAP+Ei8M/8AQa0L/wAGWn//AB6gA/4SLwz/&#10;ANBrQv8AwZaf/wDHqAD/AISLwz/0GtC/8GWn/wDx6gA/4SLwz/0GtC/8GWn/APx6gA/4SLwz/wBB&#10;rQv/AAZaf/8AHqAD/hIvDP8A0GtC/wDBlp//AMeoAP8AhIvDP/Qa0L/wZaf/APHqAD/hIvDP/Qa0&#10;L/wZaf8A/HqAD/hIvDP/AEGtC/8ABlp//wAeoAP+Ei8M/wDQa0L/AMGWn/8Ax6gD7o/4JmXlhe/t&#10;neH5tPubS7hX4V/EGJpbOeGeMSLNobGNngZlDhXRihO4K6nGGGQD+l+gAoAKACgAoAKACgD8qf8A&#10;gqNJZJpH7PEU1rNJeSfErxU1ldx3axRWqx/DnxD9qjntGtpfta3KPH5ZS4tHt5IVfdMjvEwB+b2n&#10;t8q89hQB5v8ABlsf8LW/7LP43Pp/BpNAHtG4f5NABuH+TQAbh/k0AG4f5NABuH+TQAbh/k0AG4f5&#10;NABuH+TQAbh/k0AG4f5NABuH+TQAbh/k0AG4f5NABuH+TQAbh/k0AG4f5NABuH+TQAbh/k0AG4f5&#10;NABuH+TQAbh/k0AG4f5NABuH+TQB4d8U2/4rn4Ke3jG+/WxhoA90kb5Tz6+1AH6df8E1f+SbfGz/&#10;ALOBvf8A1SvwRoA/RqgAoAKACgAoAKAP58v+Cl2l6bq37a/hO21TTrHUrdP2W9BnSDULS3vIUmX4&#10;s+PY1mWK4jkRZVSSRFkChwkjqDhmBAPjr/hC/B3/AEKfhn/wQ6X/APItAB/whfg7/oU/DP8A4IdL&#10;/wDkWgA/4Qvwd/0Kfhn/AMEOl/8AyLQAf8IX4O/6FPwz/wCCHS//AJFoAP8AhC/B3/Qp+Gf/AAQ6&#10;X/8AItAB/wAIX4O/6FPwz/4IdL/+RaAD/hC/B3/Qp+Gf/BDpf/yLQAf8IX4O/wChT8M/+CHS/wD5&#10;FoAP+EL8Hf8AQp+Gf/BDpf8A8i0AH/CF+Dv+hT8M/wDgh0v/AORaAD/hC/B3/Qp+Gf8AwQ6X/wDI&#10;tAB/whfg7/oU/DP/AIIdL/8AkWgA/wCEL8Hf9Cn4Z/8ABDpf/wAi0AH/AAhfg7/oU/DP/gh0v/5F&#10;oAP+EL8Hf9Cn4Z/8EOl//ItAB/whfg7/AKFPwz/4IdL/APkWgA/4Qvwd/wBCn4Z/8EOl/wDyLQAf&#10;8IX4O/6FPwz/AOCHS/8A5FoAP+EL8Hf9Cn4Z/wDBDpf/AMi0AH/CF+Dv+hT8M/8Agh0v/wCRaAD/&#10;AIQvwd/0Kfhn/wAEOl//ACLQAf8ACF+Dv+hT8M/+CHS//kWgA/4Qvwd/0Kfhn/wQ6X/8i0AH/CF+&#10;Dv8AoU/DP/gh0v8A+RaAD/hC/B3/AEKfhn/wQ6X/APItAB/whfg7/oU/DP8A4IdL/wDkWgA/4Qvw&#10;d/0Kfhn/AMEOl/8AyLQAf8IX4O/6FPwz/wCCHS//AJFoAP8AhC/B3/Qp+Gf/AAQ6X/8AItAB/wAI&#10;X4O/6FPwz/4IdL/+RaAD/hC/B3/Qp+Gf/BDpf/yLQAf8IX4O/wChT8M/+CHS/wD5FoAP+EL8Hf8A&#10;Qp+Gf/BDpf8A8i0AH/CF+Dv+hT8M/wDgh0v/AORaAD/hC/B3/Qp+Gf8AwQ6X/wDItAB/whfg7/oU&#10;/DP/AIIdL/8AkWgA/wCEL8Hf9Cn4Z/8ABDpf/wAi0AH/AAhfg7/oU/DP/gh0v/5FoAP+EL8Hf9Cn&#10;4Z/8EOl//ItAB/whfg7/AKFPwz/4IdL/APkWgA/4Qvwd/wBCn4Z/8EOl/wDyLQAf8IX4O/6FPwz/&#10;AOCHS/8A5FoAP+EL8Hf9Cn4Z/wDBDpf/AMi0AH/CF+Dv+hT8M/8Agh0v/wCRaAD/AIQvwd/0Kfhn&#10;/wAEOl//ACLQAf8ACF+Dv+hT8M/+CHS//kWgDT8E+HtA0n46fst3GlaHo+mXDftRfA6Fp9P0yysp&#10;mhbxpYu0TS20EbmNnjjdkLbSyIxGVUgA/q/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5iI9Ju9A8TeOtKvXsXubb4mfE9pDp2qaVrNsBc/EPxNdxoL/RL7UtOa4jinSO8torySfT7xZ9&#10;PvkgvrW5t4gDzH4/H/iS/Db/ALK94O/9JtboA+j93tQAbvagA3e1ABu9qADd7UAG72oAN3tQAbva&#10;gA3e1ABu9qADd7UAG72oAN3tQAbvagA3e1ABu9qADd7UAG72oAN3tQAbvagA3e1ABu9qADd7UAG7&#10;2oAN3tQAbvagA3e1ABu9qADd7UAG72oAN3tQAbvagA3e1ABu9qADd7UAG72oAN3tQAbvagA3e1AB&#10;u9qADd7UAG72oAN3tQB4b+0if+LLeMxj/oXf/Ur0KgD2HSD/AMSTSu3/ABLLD/0lioA9z/YItZD+&#10;3L4rvQ1uIYv2VNStWQ3dot2ZZ/i54UlRo7BphfS24W3kE13FbPaW8jQQ3E0U11bRzAH7qUAFABQA&#10;UAFABQAUAFABQAUAFABQAUAFABQAUAFABQAUAFABQAUAFABQAUAFABQAUAFABQAUAFABQAUAFABQ&#10;AUAFABQAUAFABQAUAFABQAUAflv/AMFX/wDkkHwA/wCztvhV/wCox8RqAPkn/hT3wk/6Jb8Of/CI&#10;8M//ACsoAP8AhT3wk/6Jb8Of/CI8M/8AysoAP+FPfCT/AKJb8Of/AAiPDP8A8rKAD/hT3wk/6Jb8&#10;Of8AwiPDP/ysoAP+FPfCT/olvw5/8Ijwz/8AKygA/wCFPfCT/olvw5/8Ijwz/wDKygA/4U98JP8A&#10;olvw5/8ACI8M/wDysoAP+FPfCT/olvw5/wDCI8M//KygA/4U98JP+iW/Dn/wiPDP/wArKAD/AIU9&#10;8JP+iW/Dn/wiPDP/AMrKAD/hT3wk/wCiW/Dn/wAIjwz/APKygA/4U98JP+iW/Dn/AMIjwz/8rKAD&#10;/hT3wk/6Jb8Of/CI8M//ACsoAP8AhT3wk/6Jb8Of/CI8M/8AysoAP+FPfCT/AKJb8Of/AAiPDP8A&#10;8rKAD/hT3wk/6Jb8Of8AwiPDP/ysoAP+FPfCT/olvw5/8Ijwz/8AKygA/wCFPfCT/olvw5/8Ijwz&#10;/wDKygA/4U98JP8Aolvw5/8ACI8M/wDysoAP+FPfCT/olvw5/wDCI8M//KygA/4U98JP+iW/Dn/w&#10;iPDP/wArKAD/AIU98JP+iW/Dn/wiPDP/AMrKAD/hT3wk/wCiW/Dn/wAIjwz/APKygA/4U98JP+iW&#10;/Dn/AMIjwz/8rKAD/hT3wk/6Jb8Of/CI8M//ACsoAP8AhT3wk/6Jb8Of/CI8M/8AysoAP+FPfCT/&#10;AKJb8Of/AAiPDP8A8rKAD/hT3wk/6Jb8Of8AwiPDP/ysoAP+FPfCT/olvw5/8Ijwz/8AKygA/wCF&#10;PfCT/olvw5/8Ijwz/wDKygA/4U98JP8Aolvw5/8ACI8M/wDysoAP+FPfCT/olvw5/wDCI8M//Kyg&#10;A/4U98JP+iW/Dn/wiPDP/wArKAD/AIU98JP+iW/Dn/wiPDP/AMrKAD/hT3wk/wCiW/Dn/wAIjwz/&#10;APKygA/4U98JP+iW/Dn/AMIjwz/8rKAD/hT3wk/6Jb8Of/CI8M//ACsoAP8AhT3wk/6Jb8Of/CI8&#10;M/8AysoAP+FPfCT/AKJb8Of/AAiPDP8A8rKAD/hT3wk/6Jb8Of8AwiPDP/ysoAP+FPfCT/olvw5/&#10;8Ijwz/8AKygA/wCFPfCT/olvw5/8Ijwz/wDKygA/4U98JP8Aolvw5/8ACI8M/wDysoAP+FPfCT/o&#10;lvw5/wDCI8M//KygA/4U98JP+iW/Dn/wiPDP/wArKAD/AIU98JP+iW/Dn/wiPDP/AMrKAD/hT3wk&#10;/wCiW/Dn/wAIjwz/APKygA/4U98JP+iW/Dn/AMIjwz/8rKAD/hT3wk/6Jb8Of/CI8M//ACsoAP8A&#10;hT3wk/6Jb8Of/CI8M/8AysoAP+FPfCT/AKJb8Of/AAiPDP8A8rKAD/hT3wk/6Jb8Of8AwiPDP/ys&#10;oAP+FPfCT/olvw5/8Ijwz/8AKygA/wCFPfCT/olvw5/8Ijwz/wDKygA/4U98JP8Aolvw5/8ACI8M&#10;/wDysoAP+FPfCT/olvw5/wDCI8M//KygA/4U98JP+iW/Dn/wiPDP/wArKAD/AIU98JP+iW/Dn/wi&#10;PDP/AMrKAD/hT3wk/wCiW/Dn/wAIjwz/APKygA/4U98JP+iW/Dn/AMIjwz/8rKAD/hT3wk/6Jb8O&#10;f/CI8M//ACsoAP8AhT3wk/6Jb8Of/CI8M/8AysoAP+FPfCT/AKJb8Of/AAiPDP8A8rKAD/hT3wk/&#10;6Jb8Of8AwiPDP/ysoAP+FPfCT/olvw5/8Ijwz/8AKygA/wCFPfCT/olvw5/8Ijwz/wDKygA/4U98&#10;JP8Aolvw5/8ACI8M/wDysoAP+FPfCT/olvw5/wDCI8M//KygA/4U98JP+iW/Dn/wiPDP/wArKAD/&#10;AIU98JP+iW/Dn/wiPDP/AMrKAD/hT3wk/wCiW/Dn/wAIjwz/APKygA/4U98JP+iW/Dn/AMIjwz/8&#10;rKAD/hT3wk/6Jb8Of/CI8M//ACsoAP8AhT3wk/6Jb8Of/CI8M/8AysoAP+FPfCT/AKJb8Of/AAiP&#10;DP8A8rKAD/hT3wk/6Jb8Of8AwiPDP/ysoAP+FPfCT/olvw5/8Ijwz/8AKygA/wCFPfCT/olvw5/8&#10;Ijwz/wDKygDs/wBl3w34d8LftxfDfT/DOgaL4csJvg38Uryay0LSrHSLSW7kvvDcEl1JbafBbwvc&#10;vDb28LzshlaKCGNmKRIFAP3LoAKACgAoAKACgAoA/J3/AIKmf8eX7Nv/AGUbxn/6rjXKAPzj09sK&#10;v9P8/wCeaAPOfg4QP+FqYP8AzWTxqTkAYJTScgYY5Geh4z1wOlAHsu76UAG76UAG76UAG76UAG76&#10;UAG76UAG76UAG76UAG76UAG76UAG76UAG76UAG76UAG76UAG76UAG76UAG76UAG76UAG76UAG76U&#10;AG76UAG76UAG76UAeI/FAr/wm/wXySCPGF7tCqCP+PGLqS6452jgHgk9QAwB7k7fKfp9MUAfqB/w&#10;TT/5Jr8bP+zgb3/1SvwRoA/RugAoAKACgAoAKAPzA/bL/Yg+Kfx6+NHhn4xfDDxx8P8ARbjT/hfB&#10;8NNW0Lx5p/iLyUh0/wAV6z4ptdW06+8PG5e6lvX12WzuLS5trJNOTTY5o59SOqNHpQB8v/8ADtj9&#10;rP8A6KH+zt/4C/Er/wCQ6AD/AIdsftZ/9FD/AGdv/AX4lf8AyHQAf8O2P2s/+ih/s7f+AvxK/wDk&#10;OgA/4dsftZ/9FD/Z2/8AAX4lf/IdAB/w7Y/az/6KH+zt/wCAvxK/+Q6AD/h2x+1n/wBFD/Z2/wDA&#10;X4lf/IdAB/w7Y/az/wCih/s7f+AvxK/+Q6AD/h2x+1n/ANFD/Z2/8BfiV/8AIdAB/wAO2P2s/wDo&#10;of7O3/gL8Sv/AJDoAP8Ah2x+1n/0UP8AZ2/8BfiV/wDIdAB/w7Y/az/6KH+zt/4C/Er/AOQ6AD/h&#10;2x+1n/0UP9nb/wABfiV/8h0AH/Dtj9rP/oof7O3/AIC/Er/5DoAP+HbH7Wf/AEUP9nb/AMBfiV/8&#10;h0AH/Dtj9rP/AKKH+zt/4C/Er/5DoAP+HbH7Wf8A0UP9nb/wF+JX/wAh0AH/AA7Y/az/AOih/s7f&#10;+AvxK/8AkOgA/wCHbH7Wf/RQ/wBnb/wF+JX/AMh0AH/Dtj9rP/oof7O3/gL8Sv8A5DoAP+HbH7Wf&#10;/RQ/2dv/AAF+JX/yHQAf8O2P2s/+ih/s7f8AgL8Sv/kOgA/4dsftZ/8ARQ/2dv8AwF+JX/yHQAf8&#10;O2P2s/8Aoof7O3/gL8Sv/kOgA/4dsftZ/wDRQ/2dv/AX4lf/ACHQAf8ADtj9rP8A6KH+zt/4C/Er&#10;/wCQ6AD/AIdsftZ/9FD/AGdv/AX4lf8AyHQAf8O2P2s/+ih/s7f+AvxK/wDkOgA/4dsftZ/9FD/Z&#10;2/8AAX4lf/IdAB/w7Y/az/6KH+zt/wCAvxK/+Q6AD/h2x+1n/wBFD/Z2/wDAX4lf/IdAB/w7Y/az&#10;/wCih/s7f+AvxK/+Q6AD/h2x+1n/ANFD/Z2/8BfiV/8AIdAB/wAO2P2s/wDoof7O3/gL8Sv/AJDo&#10;AP8Ah2x+1n/0UP8AZ2/8BfiV/wDIdAB/w7Y/az/6KH+zt/4C/Er/AOQ6AD/h2x+1n/0UP9nb/wAB&#10;fiV/8h0AH/Dtj9rP/oof7O3/AIC/Er/5DoAP+HbH7Wf/AEUP9nb/AMBfiV/8h0AH/Dtj9rP/AKKH&#10;+zt/4C/Er/5DoAP+HbH7Wf8A0UP9nb/wF+JX/wAh0AH/AA7Y/az/AOih/s7f+AvxK/8AkOgA/wCH&#10;bH7Wf/RQ/wBnb/wF+JX/AMh0AH/Dtj9rP/oof7O3/gL8Sv8A5DoAP+HbH7Wf/RQ/2dv/AAF+JX/y&#10;HQAf8O2P2s/+ih/s7f8AgL8Sv/kOgA/4dsftZ/8ARQ/2dv8AwF+JX/yHQB1Pw8/4JsftAWHxT+En&#10;i7x78SPg7H4a+G/xP8G/Eq6h8Iab41udcv5vBWqR61a6Vbw6yllYLFq00C6dcXUl3G+nRXLalHDq&#10;D2Y0u+AP22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5gIzjxZ8Rh/wBVf+Mn/q1f&#10;GH9aAPOPjwjy6R8NUjVmY/F7waAqDJy0GsIvHuzKoyRliBnJoA+id3uf1oAN3uf1oAN3uf1oAN3u&#10;f1oAN3uf1oAN3uf1oAN3uf1oAN3uf1oAN3uf1oAN3uf1oAN3uf1oAN3uf1oAN3uf1oAN3uf1oAN3&#10;uf1oAN3uf1oAN3uf1oAN3uf1oAN3uf1oAN3uf1oAN3uf1oAN3uf1oAN3uf1oAN3uf1oAN3uf1oAN&#10;3uf1oAN3uf1oAN3uf1oAN3uf1oAN3uf1oAN3uf1oAN3uf1oAN3uf1oAN3uf1oAN3uf1oAN3uf1oA&#10;N3uf1oAN3uf1oAN3uf1oAN3uf1oAN3uf1oAN3uf1oAN3uf1oA8R/aOy3wY8ZKuSceHzgAnhfFOhs&#10;xx6KAST2AJ7UAew6WGj0jTY3BVk0+zRlIwVZbeNWBHOCCCD70Ae2/sEf8n3+J/8As03WP/VweDKA&#10;P3doAKACgAoAKACgAoAKACgAoAKACgAoAKACgAoAKACgAoAKACgAoAKACgAoAKACgAoAKACgAoAK&#10;ACgAoAKACgAoAKACgAoAKACgAoAKACgAoA/Lf/gq/wD8kg+AH/Z23wq/9Rj4jUAeH0AFABQAUAFA&#10;BQAUAFABQAUAFABQAUAFABQAUAFABQAUAFABQAUAFABQAUAFABQAUAFABQAUAFABQAUAFABQAUAF&#10;ABQAUAFABQAUAFABQAUAFABQAUAFABQAUAFABQAUAFABQAUAFABQAUAFABQAUAFABQAUAFABQAUA&#10;FABQAUAFABQAUAFABQBP+z1/yfd8M/8AsifxP/8ATnoNAH7Y0AFABQAUAFABQAUAfk9/wVNKiw/Z&#10;u4O7/hZHjHB3AKF/4Vxru4FduSSSpDBlCgMCrbgUAPzasW4FAHnPwdbH/C0v+yxeNT/45pVAHse/&#10;6/pQAb/r+lABv+v6UAG/6/pQAb/r+lABv+v6UAG/6/pQAb/r+lABv+v6UAG/6/pQAb/r+lABv+v6&#10;UAG/6/pQAb/r+lABv+v6UAG/6/pQAb/r+lABv+v6UAG/6/pQAb/r+lABv+v6UAG/6/pQAb/r+lAH&#10;ifxPb/it/gx7eLr3/wBIoaAPcmb5TQB+o/8AwTS/5Jp8a/8As4G9/wDVK/BKgD9H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XSyuPtXiLx5dbPL+0/FX4u3Hl7t2zzvih4uk2btq7tu7G7aucZ2joADgvjmf+JZ8Mv+yw&#10;eC//AETrFAH0Lu+lABu+lABu+lABu+lABu+lABu+lABu+lABu+lABu+lABu+lABu+lABu+lABu+l&#10;ABu+lABu+lABu+lABu+lABu+lABu+lABu+lABu+lABu+lABu+lABu+lABu+lABu+lABu+lABu+lA&#10;Bu+lABu+lABu+lABu+lABu+lABu+lABu+lABu+lABu+lABu+lABu+lABu+lABu+lABu+lABu+lAH&#10;iP7Rrf8AFmfGQ4/5l/8A9SrQ6APZNPP/ABLLD/rxtf8A0RHQB7d+wN/yfd4n/wCzTdZ/9XB4MoA/&#10;d+gAoAKACgAoAKACgAoAKACgAoAKACgAoAKACgAoAKACgAoAKACgAoAKACgAoAKACgAoAKACgAoA&#10;KACgAoAKACgAoAKACgAoAKACgAoAKACgD8t/+Cr/APySD4Af9nbfCr/1GPiNQB4fQAUAFABQAUAF&#10;ABQAUAFABQAUAFABQAUAFABQAUAFABQAUAFABQAUAFABQAUAFABQAUAFABQAUAFABQAUAFABQAUA&#10;FABQAUAFABQAUAFABQAUAFABQAUAFABQAUAFABQAUAFABQAUAFABQAUAFABQAUAFABQAUAFABQAU&#10;AFABQAUAFABQAUAFAE/7PX/J93wz/wCyJ/E//wBOeg0AftjQAUAFABQAUAFABQB+Tv8AwVNJFh+z&#10;eoJCn4j+MiVyQCV+HGuhSR0yAzAHqNxx1NAH5p2TYA7UAedfB9sf8LQ/7LB40PXHVNKoA9h3/wCc&#10;0AG//OaADf8A5zQAb/8AOaADf/nNABv/AM5oAN/+c0AG/wDzmgA3/wCc0AG//OaADf8A5zQAb/8A&#10;OaADf/nNABv/AM5oAN/+c0AG/wDzmgA3/wCc0AG//OaADf8A5zQAb/8AOaADf/nNABv/AM5oAN/+&#10;c0AeKfE4j/hNvg11+Xxde9GI62cB6Aj0/LI6EggHuRbjigD9Tv8Agmj/AMkz+Nf/AGcBe/8Aqlvg&#10;lQB+jt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LRpBxrHjL/spnxW/9WZ4soA4b46yeXpPw2bGdnxc8HNjpnbBrJxn&#10;nGcY6UAfQ272oAN3tQAbvagA3e1ABu9qADd7UAG72oAN3tQAbvagA3e1ABu9qADd7UAG72oAN3tQ&#10;AbvagA3e1ABu9qADd7UAG72oAN3tQAbvagA3e1ABu9qADd7UAG72oAN3tQAbvagA3e1ABu9qADd7&#10;UAG72oAN3tQAbvagA3e1ABu9qADd7UAG72oAN3tQAbvagA3e1ABu9qADd7UAG72oA8T/AGiz/wAW&#10;b8Y8f9C//wCpTolAHsGlyb9J018bd2n2bY9N1vGcZ49euKAPdf2BP+T7fE//AGabrP8A6uDwZQB+&#10;8NABQAUAFABQAUAFABQAUAFABQAUAFABQAUAFABQAUAFABQAUAFABQAUAFABQAUAFABQAUAFABQA&#10;UAFABQAUAFABQAUAFABQAUAFABQAUAFAH5b/APBV/wD5JB8AP+ztvhV/6jHxGoA8PoAKACgAoAKA&#10;CgAoAKACgAoAKACgAoAKACgAoAKACgAoAKACgAoAKACgAoAKACgAoAKACgAoAKACgAoAKACgAoAK&#10;ACgAoAKACgAoAKACgAoAKACgAoAKACgAoAKACgAoAKACgAoAKACgAoAKACgAoAKACgAoAKACgAoA&#10;KACgAoAKACgAoAKACgCf9nr/AJPu+Gf/AGRP4n/+nPQaAP2xoAKACgAoAKACgAoA/J7/AIKnK39n&#10;/s3uFbYvxJ8YIzgHarP8ONeKKWxgM4RyoJywRyM7TgA/Mu0bGMf4UAedfCNh/wAXO4A/4u74y9ef&#10;k0rk5J5PfGB6AUAevb/880AG/wDzzQAb/wDPNABv/wA80AG//PNABv8A880AG/8AzzQAb/8APNAB&#10;v/zzQAb/APPNABv/AM80AG//ADzQAb/880AG/wDzzQAb/wDPNABv/wA80AG//PNABv8A880AG/8A&#10;zzQAb/8APNABv/zzQAb/APPNABv/AM80AeM/Etx/wmnwe4H/ACNl5g/MMf6FF0wQPfkHp9cgHt+7&#10;j/I/yaAP1V/4Jof8ky+NX/ZwF7/6pb4JUAfo9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zEa3e6de+PfiRNpOgWHhn&#10;To/il8UbO30jTbvWr63iGnfEPxLp8t5Jd+INU1jU57/V5raTV9Vc3iWI1S/vF0jT9I0gWOkWIB49&#10;8dz/AMSb4df9lY8I/wDpNrNAH0NuHvQAbh70AG4e9ABuHvQAbh70AG4e9ABuHvQAbh70AG4e9ABu&#10;HvQAbh70AG4e9ABuHvQAbh70AG4e9ABuHvQAbh70AG4e9ABuHvQAbh70AG4e9ABuHvQAbh70AG4e&#10;9ABuHvQAbh70AG4e9ABuHvQAbh70AG4e9ABuHvQAbh70AG4e9ABuHvQAbh70AG4e9ABuHvQAbh70&#10;AG4e9ABuHvQAbh70AG4e9ABuHvQB4r+0Sf8AiznjAf8AYv8A/qU6JQB67o7f8SbS/wDsG2PH/btF&#10;QB9E/sA3UA/bc8V2f9nWZuW/Za1S6XVjJqAv4oI/iz4SifTkiW+GlGznkljuZZJNNfUFmt4lhvor&#10;dp4JgD91qACgAoAKACgAoAKACgAoAKACgAoAKACgAoAKACgAoAKACgAoAKACgAoAKACgAoAKACgA&#10;oAKACgAoAKACgAoAKACgAoAKACgAoAKACgAoAKAPy3/4Kv8A/JIPgB/2dt8Kv/UY+I1AHh9ABQAU&#10;AFABQAUAFABQAUAFABQAUAFABQAUAFABQAUAFABQAUAFABQAUAFABQAUAFABQAUAFABQAUAFABQA&#10;UAFABQAUAFABQAUAFABQAUAFABQAUAFABQAUAFABQAUAFABQAUAFABQAUAFABQAUAFABQAUAFABQ&#10;AUAFABQAUAFABQAUAFABQAUAUfgXNLF+3z8FY43ZEufhR8VYZ1HAkiW2iuAjf7Int4ZOMfNGtAH7&#10;jUAFABQAUAFABQAUAflr/wAFRmtx4S+AayRTNcn4uaubeVJ0jgiQfC/xz56zW7W0kk7SAx+U6XNs&#10;INjl0uPMURAH5WW7YI7UAedfCVsf8LM/7K34xPXH8Gl0Aeub/wDOaADf/nNABv8A85oAN/8AnNAB&#10;v/zmgA3/AOc0AG//ADmgA3/5zQAb/wDOaADf/nNABv8A85oAN/8AnNABv/zmgA3/AOc0AG//ADmg&#10;A3/5zQAb/wDOaADf/nNABv8A85oAN/8AnNABv/zmgA3/AOc0AG//ADmgDxr4lN/xWfwg9vFd53/6&#10;c4aAPb1bj/IoA/V3/gmd/wAkx+NP/ZwF7/6pb4JUAfo/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y3tIj+LPiK8bK8&#10;b/Fv4wujowZHRvin4wZWRlyrKykMrAkEHI4oA82+N4V9L+HKkkA/FnweBgA9YdWB+9wPlJPRucAr&#10;gkgA+gN31oAN31oAN31oAN31oAN31oAN31oAN31oAN31oAN31oAN31oAN31oAN31oAN31oAN31oA&#10;N31oAN31oAN31oAN31oAN31oAN31oAN31oAN31oAN31oAN31oAN31oAN31oAN31oAN31oAN31oAN&#10;31oAN31oAN31oAN31oAN31oAN31oAN31oAN31oAN31oAN31oAN31oAN31oAN31oAN31oA8X/AGhS&#10;P+FP+LwSQMaD0GeR4n0UgYyOCcAnsOQCRggHsGmYTS9PUdFsbRRnA4WCMDIAA7dgB7AUAe+/sAf8&#10;n1+J/wDs07Wf/VweC6AP3koAKACgAoAKACgAoAKACgAoAKACgAoAKACgAoAKACgAoAKACgAoAKAC&#10;gAoAKACgAoAKACgAoAKACgAoAKACgAoAKACgAoAKACgAoAKACgAoA/Lb/grE6RfBv4E3ErpFb2f7&#10;Vnw1v7ueV1jgtLGw8H/Eu9v726mcrHb2dlZwT3d5czMkFtawy3E7pFG7qAfAH/DXH7Pf/Q/t/wCE&#10;l44/+ZqgA/4a4/Z7/wCh/b/wkvHH/wAzVAB/w1x+z3/0P7f+El44/wDmaoAP+GuP2e/+h/b/AMJL&#10;xx/8zVAB/wANcfs9/wDQ/t/4SXjj/wCZqgA/4a4/Z7/6H9v/AAkvHH/zNUAH/DXH7Pf/AEP7f+El&#10;44/+ZqgA/wCGuP2e/wDof2/8JLxx/wDM1QAf8Ncfs9/9D+3/AISXjj/5mqAD/hrj9nv/AKH9v/CS&#10;8cf/ADNUAH/DXH7Pf/Q/t/4SXjj/AOZqgA/4a4/Z7/6H9v8AwkvHH/zNUAH/AA1x+z3/AND+3/hJ&#10;eOP/AJmqAD/hrj9nv/of2/8ACS8cf/M1QAf8Ncfs9/8AQ/t/4SXjj/5mqAD/AIa4/Z7/AOh/b/wk&#10;vHH/AMzVAB/w1x+z3/0P7f8AhJeOP/maoAP+GuP2e/8Aof2/8JLxx/8AM1QAf8Ncfs9/9D+3/hJe&#10;OP8A5mqAD/hrj9nv/of2/wDCS8cf/M1QAf8ADXH7Pf8A0P7f+El44/8AmaoAP+GuP2e/+h/b/wAJ&#10;Lxx/8zVAB/w1x+z3/wBD+3/hJeOP/maoAP8Ahrj9nv8A6H9v/CS8cf8AzNUAH/DXH7Pf/Q/t/wCE&#10;l44/+ZqgA/4a4/Z7/wCh/b/wkvHH/wAzVAB/w1x+z3/0P7f+El44/wDmaoAP+GuP2e/+h/b/AMJL&#10;xx/8zVAB/wANcfs9/wDQ/t/4SXjj/wCZqgA/4a4/Z7/6H9v/AAkvHH/zNUAH/DXH7Pf/AEP7f+El&#10;44/+ZqgA/wCGuP2e/wDof2/8JLxx/wDM1QAf8Ncfs9/9D+3/AISXjj/5mqAD/hrj9nv/AKH9v/CS&#10;8cf/ADNUAH/DXH7Pf/Q/t/4SXjj/AOZqgA/4a4/Z7/6H9v8AwkvHH/zNUAH/AA1x+z3/AND+3/hJ&#10;eOP/AJmqAD/hrj9nv/of2/8ACS8cf/M1QAf8Ncfs9/8AQ/t/4SXjj/5mqAD/AIa4/Z7/AOh/b/wk&#10;vHH/AMzVAB/w1x+z3/0P7f8AhJeOP/maoAP+GuP2e/8Aof2/8JLxx/8AM1QAf8Ncfs9/9D+3/hJe&#10;OP8A5mqAD/hrj9nv/of2/wDCS8cf/M1QAf8ADXH7Pf8A0P7f+El44/8AmaoAP+GuP2e/+h/b/wAJ&#10;Lxx/8zVAB/w1x+z3/wBD+3/hJeOP/maoAP8Ahrj9nv8A6H9v/CS8cf8AzNUAH/DXH7Pf/Q/t/wCE&#10;l44/+ZqgA/4a4/Z7/wCh/b/wkvHH/wAzVAB/w1x+z3/0P7f+El44/wDmaoAP+GuP2e/+h/b/AMJL&#10;xx/8zVAB/wANcfs9/wDQ/t/4SXjj/wCZqgA/4a4/Z7/6H9v/AAkvHH/zNUAH/DXH7Pf/AEP7f+El&#10;44/+ZqgA/wCGuP2e/wDof2/8JLxx/wDM1QAf8Ncfs9/9D+3/AISXjj/5mqAD/hrj9nv/AKH9v/CS&#10;8cf/ADNUAH/DXH7Pf/Q/t/4SXjj/AOZqgA/4a4/Z7/6H9v8AwkvHH/zNUAH/AA1x+z3/AND+3/hJ&#10;eOP/AJmqAD/hrj9nv/of2/8ACS8cf/M1QAf8Ncfs9/8AQ/t/4SXjj/5mqAD/AIa4/Z7/AOh/b/wk&#10;vHH/AMzVAB/w1x+z3/0P7f8AhJeOP/maoAP+GuP2e/8Aof2/8JLxx/8AM1QAf8Ncfs9/9D+3/hJe&#10;OP8A5mqAD/hrj9nv/of2/wDCS8cf/M1QAf8ADXH7Pf8A0P7f+El44/8AmaoAP+GuP2e/+h/b/wAJ&#10;Lxx/8zVAB/w1x+z3/wBD+3/hJeOP/maoAP8Ahrj9nv8A6H9v/CS8cf8AzNUAH/DXH7Pf/Q/t/wCE&#10;l44/+ZqgA/4a4/Z7/wCh/b/wkvHH/wAzVAB/w1x+z3/0P7f+El44/wDmaoAP+GuP2e/+h/b/AMJL&#10;xx/8zVAB/wANcfs9/wDQ/t/4SXjj/wCZqgA/4a4/Z7/6H9v/AAkvHH/zNUAekfso/EXwX8T/ANuT&#10;4O694G12DWdL0v4f/FLR72d7e+0mWHU5tG+3QWYstatdNvpZbmzW4urUwW0iXUFhq0tu0iaRqhtA&#10;D+gCgAoAKACgAoAKACgD8rv+CpX/ACLH7Pv/AGVnXP8A1V3jagD8q4Ww3+RQB518KGx/wsr3+LHi&#10;88EHqmmfr7daAPWd/wBf0oAN/wBf0oAN/wBf0oAN/wBf0oAN/wBf0oAN/wBf0oAN/wBf0oAN/wBf&#10;0oAN/wBf0oAN/wBf0oAN/wBf0oAN/wBf0oAN/wBf0oAN/wBf0oAN/wBf0oAN/wBf0oAN/wBf0oAN&#10;/wBf0oAN/wBf0oAN/wBf0oAN/wBf0oAN/wBf0oAN/wBf0oA8e+I5/wCKx+EXt4qvPQf8ucXSgD21&#10;H4/z/n/OaAP1l/4Jm/8AJMPjT/2cBe/+qW+CVAH6Q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8runnGs+M/wDspnxV&#10;/wDVl+LKAOE+NZ/4l3w49vi14PP/AJC1agD3zd9aADd9aADd9aADd9aADd9aADd9aADd9aADd9aA&#10;Dd9aADd9aADd9aADd9aADd9aADd9aADd9aADd9aADd9aADd9aADd9aADd9aADd9aADd9aADd9aAD&#10;d9aADd9aADd9aADd9aADd9aADd9aADd9aADd9aADd9aADd9aADd9aADd9aADd9aADd9aADd9aADd&#10;9aADd9aADd9aADd9aADd9aAPGf2g2/4tB4uHP/MB/wDUn0WgD2DTmxp1j/1523/olO1AH0F/wT+/&#10;5Pq8T/8AZp2s/wDq4PBdAH7y0AFABQAUAFABQAUAFABQAUAFABQAUAFABQAUAFABQAUAFABQAUAF&#10;ABQAUAFABQAUAFABQAUAFABQAUAFABQAUAFABQAUAFABQAUAFABQAUAfk5/wWE/5N9+EH/ZzfgD/&#10;ANQn4m0AfkdQAUAFABQAUAFABQAUAFABQAUAFABQAUAFABQAUAFABQAUAFABQAUAFABQAUAFABQA&#10;UAFABQAUAFABQAUAFABQAUAFABQAUAFABQAUAFABQAUAFABQAUAFABQAUAFABQAUAFABQAUAFABQ&#10;AUAFABQAUAFABQAUAFABQAUAFABQAUAFABQAUAFAHuX7E/H7enwL/wCxX+KXYf8AQjeITx6dOo5x&#10;kdCaAP6YqACgAoAKACgAoAKAPy0/4KjrB/wiXwDLyTLcL8XNXEESQI0MiN8L/HPntLObhHhaPEfl&#10;IlvOJt773g8tfNAPyij4J9qAPNfhU2P+Fkf9lW8Xn/x3TaAPVt/+eaADf/nmgA3/AOeaADf/AJ5o&#10;AN/+eaADf/nmgA3/AOeaADf/AJ5oAN/+eaADf/nmgA3/AOeaADf/AJ5oAN/+eaADf/nmgA3/AOea&#10;ADf/AJ5oAN/+eaADf/nmgA3/AOeaADf/AJ5oAN/+eaADf/nmgA3/AOeaAPIfiK3/ABWHwl9vFN57&#10;f8ukVAHtcb/56f5/z60Afrd/wTL/AOSXfGj/ALL/AHv/AKpb4JUAfpD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yzS&#10;wxWniv4h2sDloLb4s/F+CJzEYC8UPxS8XxxsYTcXZhLIoJiN1cmMnYbiYjzGAPMPjif+JR8P/b4p&#10;+FPbH+jaxQB7/u+tABu+tABu+tABu+tABu+tABu+tABu+tABu+tABu+tABu+tABu+tABu+tABu+t&#10;ABu+tABu+tABu+tABu+tABu+tABu+tABu+tABu+tABu+tABu+tABu+tABu+tABu+tABu+tABu+tA&#10;Bu+tABu+tABu+tABu+tABu+tABu+tABu+tABu+tABu+tABu+tABu+tABu+tABu+tABu+tABu+tAH&#10;jX7QLf8AFovFo5/5gP8A6k+i0Aet6O3/ABKNM7f8S6y/9JoqAPpT/gn2tp/w2/4rdprhb4fsr6ms&#10;NsLWM2j2jfFvwkbiaS9N2s0VxFMtskNqthNHPHNPK93bNbxw3QB+79ABQAUAFABQAUAFABQAUAFA&#10;BQAUAFABQAUAFABQAUAFABQAUAFABQAUAFABQAUAFABQAUAFABQAUAFABQAUAFABQAUAFABQAUAF&#10;ABQAUAFAH5Lf8FjBdn9nX4TrYIkl8f2lvAgso5MeXJdnwN8TxbpIDLANjzbFfM8I2k5ljHzgA/Df&#10;/hG/2gf+eq/+Angz/wCXFAB/wjf7QP8Az1X/AMBPBn/y4oAP+Eb/AGgf+eq/+Angz/5cUAH/AAjf&#10;7QP/AD1X/wABPBn/AMuKAD/hG/2gf+eq/wDgJ4M/+XFAB/wjf7QP/PVf/ATwZ/8ALigA/wCEb/aB&#10;/wCeq/8AgJ4M/wDlxQAf8I3+0D/z1X/wE8Gf/LigA/4Rv9oH/nqv/gJ4M/8AlxQAf8I3+0D/AM9V&#10;/wDATwZ/8uKAD/hG/wBoH/nqv/gJ4M/+XFAB/wAI3+0D/wA9V/8AATwZ/wDLigA/4Rv9oH/nqv8A&#10;4CeDP/lxQAf8I3+0D/z1X/wE8Gf/AC4oAP8AhG/2gf8Anqv/AICeDP8A5cUAH/CN/tA/89V/8BPB&#10;n/y4oAP+Eb/aB/56r/4CeDP/AJcUAH/CN/tA/wDPVf8AwE8Gf/LigA/4Rv8AaB/56r/4CeDP/lxQ&#10;Af8ACN/tA/8APVf/AAE8Gf8Ay4oAP+Eb/aB/56r/AOAngz/5cUAH/CN/tA/89V/8BPBn/wAuKAD/&#10;AIRv9oH/AJ6r/wCAngz/AOXFAB/wjf7QP/PVf/ATwZ/8uKAD/hG/2gf+eq/+Angz/wCXFAB/wjf7&#10;QP8Az1X/AMBPBn/y4oAP+Eb/AGgf+eq/+Angz/5cUAH/AAjf7QP/AD1X/wABPBn/AMuKAD/hG/2g&#10;f+eq/wDgJ4M/+XFAB/wjf7QP/PVf/ATwZ/8ALigA/wCEb/aB/wCeq/8AgJ4M/wDlxQAf8I3+0D/z&#10;1X/wE8Gf/LigA/4Rv9oH/nqv/gJ4M/8AlxQAf8I3+0D/AM9V/wDATwZ/8uKAD/hG/wBoH/nqv/gJ&#10;4M/+XFAB/wAI3+0D/wA9V/8AATwZ/wDLigA/4Rv9oH/nqv8A4CeDP/lxQAf8I3+0D/z1X/wE8Gf/&#10;AC4oAP8AhG/2gf8Anqv/AICeDP8A5cUAH/CN/tA/89V/8BPBn/y4oAP+Eb/aB/56r/4CeDP/AJcU&#10;AH/CN/tA/wDPVf8AwE8Gf/LigA/4Rv8AaB/56r/4CeDP/lxQAf8ACN/tA/8APVf/AAE8Gf8Ay4oA&#10;P+Eb/aB/56r/AOAngz/5cUAH/CN/tA/89V/8BPBn/wAuKAD/AIRv9oH/AJ6r/wCAngz/AOXFAB/w&#10;jf7QP/PVf/ATwZ/8uKAD/hG/2gf+eq/+Angz/wCXFAB/wjf7QP8Az1X/AMBPBn/y4oAP+Eb/AGgf&#10;+eq/+Angz/5cUAH/AAjf7QP/AD1X/wABPBn/AMuKAD/hG/2gf+eq/wDgJ4M/+XFAB/wjf7QP/PVf&#10;/ATwZ/8ALigA/wCEb/aB/wCeq/8AgJ4M/wDlxQAf8I3+0D/z1X/wE8Gf/LigA/4Rv9oH/nqv/gJ4&#10;M/8AlxQAf8I3+0D/AM9V/wDATwZ/8uKAD/hG/wBoH/nqv/gJ4M/+XFAB/wAI3+0D/wA9V/8AATwZ&#10;/wDLigA/4Rv9oH/nqv8A4CeDP/lxQAf8I3+0D/z1X/wE8Gf/AC4oAP8AhG/2gf8Anqv/AICeDP8A&#10;5cUAH/CN/tA/89V/8BPBn/y4oAP+Eb/aB/56r/4CeDP/AJcUAH/CN/tA/wDPVf8AwE8Gf/LigA/4&#10;Rv8AaB/56r/4CeDP/lxQAf8ACN/tA/8APVf/AAE8Gf8Ay4oAP+Eb/aB/56r/AOAngz/5cUAH/CN/&#10;tA/89V/8BPBn/wAuKAD/AIRv9oH/AJ6r/wCAngz/AOXFAB/wjf7QP/PVf/ATwZ/8uKAD/hG/2gf+&#10;eq/+Angz/wCXFAB/wjf7QP8Az1X/AMBPBn/y4oAP+Eb/AGgf+eq/+Angz/5cUAH/AAjf7QP/AD1X&#10;/wABPBn/AMuKAD/hG/2gf+eq/wDgJ4M/+XFAB/wjf7QP/PVf/ATwZ/8ALigD7E/4J0+G/Gp/bb+H&#10;c/jpgL3RPAfxJ1nTWQaVbmSGbRhoMkUqaVPqEE0aHWHkRWaynEhMjTyxRrbuAf020AFABQAUAFAB&#10;QAUAfld/wVK/5Fj9n3/srOuf+qu8bUAflMpxQB5p8Mop7c/EPzoZYPO+J/iq4i81Hj82CVdO8uaP&#10;eBvikwdki5R8HaTigD0/f/nNABv/AM5oAN/+c0AG/wDzmgA3/wCc0AG//OaADf8A5zQAb/8AOaAD&#10;f/nNABv/AM5oAN/+c0AG/wDzmgA3/wCc0AG//OaADf8A5zQAb/8AOaADf/nNABv/AM5oAN/+c0AG&#10;/wDzmgA3/wCc0AG//OaADf8A5zQB5T4/guJ/FfwtlggmljtvEt287xRPIkCG0jO+VkUrEpCt8zlQ&#10;cHng0AexxP8A56f5/wAaAP12/wCCZX/JLfjP/wBl/vv/AFS/wSoA/SO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lku&#10;nR/FvxFkjZXjf4t/GB43RgyOj/FLxeyurKSrKykFWBIIII4NAHmPxqRpdL+H6LtB/wCFpeE+GeOP&#10;rDqqADzHQE5YcA5xljhVZgAe8bvrQAbvrQAbvrQAbvrQAbvrQAbvrQAbvrQAbvrQAbvrQAbvrQAb&#10;vrQAbvrQAbvrQAbvrQAbvrQAbvrQAbvrQAbvrQAbvrQAbvrQAbvrQAbvrQAbvrQAbvrQAbvrQAbv&#10;rQAbvrQAbvrQAbvrQAbvrQAbvrQAbvrQAbvrQAbvrQAbvrQAbvrQAbvrQAbvrQAbvrQAbvrQAbvr&#10;QAbvrQAbvrQB498fAX+EvixQQDjQz8zKg+XxJo7H5nZVzgHAzljhVBYgEA9a0oGPS9OjPBSwtEIB&#10;UjK28anBUlT06qSD1BI5oA+j/wDgn3/yfR4n/wCzT9a/9W/4LoA/emgAoAKACgAoAKACgAoAKACg&#10;AoAKACgAoAKACgAoAKACgAoAKACgAoAKACgAoAKACgAoAKACgAoAKACgAoAKACgAoAKACgAoAKAC&#10;gAoAKACgD8pf+CvH/JCPgt/2dJ8Of/UO+JdAH5w0AFABQAUAFABQAUAFABQAUAFABQAUAFABQAUA&#10;FABQAUAFABQAUAFABQAUAFABQAUAFABQAUAFABQAUAFABQAUAFABQAUAFABQAUAFABQAUAFABQAU&#10;AFABQAUAFABQAUAFABQAUAFABQAUAFABQAUAFABQAUAFABQAUAFABQAUAFABQAUAFABQB7F+xndy&#10;W37dHwyhRUK3/wALviZaTFgxZY0t7a+DREMoVzNZRKSwdfLaQbQxV0AP6FqACgAoAKACgAoAKAPy&#10;x/4KklP+EV/Z/BVvM/4W5rRVg4CKg+FvjnerR7CzMzGMo4kQIFcFJDIrRgH5Q0AeW/C7r8Rf+ype&#10;Lf8A0HTaAPUqACgAoAKACgAoAKACgAoAKACgAoAKACgAoAKACgAoAKACgAoAKACgDyT4hceLvhT/&#10;ANjNd9j/AM+sI/r/ADPQGgD2aNsYH/1qAP19/wCCZH/JLPjN/wBl/vf/AFS/wToA/SS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lTtuNZ8af8AZTfiqP8AzJXis/1oA89+Mrf8S/4ee3xU8JH0/wCWWq0Ae6bj7/nQAbj7&#10;/nQAbj7/AJ0AG4+/50AG4+/50AG4+/50AG4+/wCdABuPv+dABuPv+dABuPv+dABuPv8AnQAbj7/n&#10;QAbj7/nQAbj7/nQAbj7/AJ0AG4+/50AG4+/50AG4+/50AG4+/wCdABuPv+dABuPv+dABuPv+dABu&#10;Pv8AnQAbj7/nQAbj7/nQAbj7/nQAbj7/AJ0AG4+/50AG4+/50AG4+/50AG4+/wCdABuPv+dABuPv&#10;+dABuPv+dABuPv8AnQAbj7/nQAbj7/nQAbj7/nQAbj7/AJ0AG4+/50AG4+/50AG4+/50AG4+/wCd&#10;AHj/AMe2/wCLTeLB/wBgPv8A9TJo9AHrunN/xL7Lt/olt/6JTpQB9Jf8E+P+T5/E/wD2afrX/q3/&#10;AAVQB+9dABQAUAFABQAUAFABQAUAFABQAUAFABQAUAFABQAUAFABQAUAFABQAUAFABQAUAFABQAU&#10;AFABQAUAFABQAUAFABQAUAFABQAUAFABQAUAFAH5S/8ABXj/AJIR8Fv+zpPhz/6h3xLoA/OGgAoA&#10;KACgAoAKACgAoAKACgAoAKACgAoAKACgAoAKACgAoAKACgAoAKACgAoAKACgAoAKACgAoAKACgAo&#10;AKACgAoAKACgAoAKACgAoAKACgAoAKACgAoAKACgAoAKACgAoAKACgAoAKACgAoAKACgAoAKACgA&#10;oAKACgAoAKACgAoAKACgAoAKAPWP2O/+T7vhJ/2Tj4nf+mpqAP6IKACgAoAKACgAoAKAPy2/4Ki2&#10;00vhL4DToEEVp8VtZeZnmhh/1vw08ZQxxwrLIjXM7s5cW1sstx9niubsxfZbS6mhAPycoA8x+GUT&#10;RH4hbjGfM+J3iqVfLmilwsi6cQH8l38qQfxwybJY+A6KSKAPTqACgAoAKACgAoAKACgAoAKACgAo&#10;AKACgAoAKACgAoAKACgAoAKACgDyrx/A8nir4XOphVYfEt2zCS4ghcg2aH91HLIkkx+U5WFZGB2g&#10;gF1yAetIeR9RQB+wP/BMb/klXxl/7L/ff+qX+CdAH6T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8t3iBdDh8Z/ECDw&#10;7a6pZ6Xa/Ez4l2aR6xqFrqV9Ne2nj3xFa6vfefZ6bpcFvZ6nq8N9qOm6V5F3Poem3Vpo13rPiG6s&#10;Jte1IA8Y+NDldL8AlTgr8T/CzDgcEQasR7df/r0Ae67h/k0AG4f5NABuH+TQAbh/k0AG4f5NABuH&#10;+TQAbh/k0AG4f5NABuH+TQAbh/k0AG4f5NABuH+TQAbh/k0AG4f5NABuH+TQAbh/k0AG4f5NABuH&#10;+TQAbh/k0AG4f5NABuH+TQAbh/k0AG4f5NABuH+TQAbh/k0AG4f5NABuH+TQAbh/k0AG4f5NABuH&#10;+TQAbh/k0AG4f5NABuH+TQAbh/k0AG4f5NABuH+TQAbh/k0AG4f5NABuH+TQAbh/k0AG4f5NABuH&#10;+TQAbh/k0AeQ/Hlv+LUeKh/2A+//AFMmj0Aes6RIW0vTmJ5awsye2SbeMngdOT0Hr0oA+pv+Cei2&#10;X/DbPix2muhqI/Za1NYbdbaI2TWR+LPhI3M0t4btZ0uknFokFsljJDLFJcSyXcLwxQzgH7xUAFAB&#10;QAUAFABQAUAFABQAUAFABQAUAFABQAUAFABQAUAFABQAUAFABQAUAFABQAUAFABQAUAFABQAUAFA&#10;BQAUAFABQAUAFABQAUAFABQAUAflL/wV4/5IR8Fv+zpPhz/6h3xLoA/OGgAoAKACgAoAKACgAoAK&#10;ACgAoAKACgAoAKACgAoAKACgAoAKACgAoAKACgAoAKACgAoAKACgAoAKACgAoAKACgAoAKACgAoA&#10;KACgAoAKACgAoAKACgAoAKACgAoAKACgAoAKACgAoAKACgAoAKACgAoAKACgAoAKACgAoAKACgAo&#10;AKACgAoAKAPWP2O/+T7vhJ/2Tj4nf+mpqAP6IKACgAoAKACgAoAKAPyu/wCCpX/Isfs+/wDZWdc/&#10;9Vd42oA/KSgDy34XdfiL/wBlT8W/+g6bQB6lQAUAFABQAUAFABQAUAFABQAUAFABQAUAFABQAUAF&#10;ABQAUAFABQAUAeSfEP8A5G34Vf8AYzXn/pJFQB66px+lAH7B/wDBMP8A5JR8ZP8Asv19/wCqX+Cd&#10;AH6T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8rV9NHP4o+IU8Lbopviz8X5Ymwy7o5Pih4udG2sFYblIOGAIzggGgD&#10;yj4yAyaZ4DVeD/ws7wsBllXkw6oowWZR1b1GBknCgkAHuG//ADzQAb/880AG/wDzzQAb/wDPNABv&#10;/wA80AG//PNABv8A880AG/8AzzQAb/8APNABv/zzQAb/APPNABv/AM80AG//ADzQAb/880AG/wDz&#10;zQAb/wDPNABv/wA80AG//PNABv8A880AG/8AzzQAb/8APNABv/zzQAb/APPNABv/AM80AG//ADzQ&#10;Ab/880AG/wDzzQAb/wDPNABv/wA80AG//PNABv8A880AG/8AzzQAb/8APNABv/zzQAb/APPNABv/&#10;AM80AG//ADzQAb/880AG/wDzzQAb/wDPNABv/wA80AG//PNABv8A880AeSfHU5+FXioDHTRD6dPE&#10;WkE8kgduB1J4AJIFAHrGk5TTdPQ9UsrVDyDysEYPKllP/AWI9CRzQB9Q/wDBPQ/8Zy+J/wDs1DWv&#10;b/mr/gqgD97qACgAoAKACgAoAKACgAoAKACgAoAKACgAoAKACgAoAKACgAoAKACgAoAKACgAoAKA&#10;CgAoAKACgAoAKACgAoAKACgAoAKACgAoAKACgAoAKAPyl/4K8f8AJCPgt/2dJ8Of/UO+JdAH5cf8&#10;Jz4J/wChw8Lf+FBpP/yXQAf8Jz4J/wChw8Lf+FBpP/yXQAf8Jz4J/wChw8Lf+FBpP/yXQAf8Jz4J&#10;/wChw8Lf+FBpP/yXQAf8Jz4J/wChw8Lf+FBpP/yXQAf8Jz4J/wChw8Lf+FBpP/yXQAf8Jz4J/wCh&#10;w8Lf+FBpP/yXQAf8Jz4J/wChw8Lf+FBpP/yXQAf8Jz4J/wChw8Lf+FBpP/yXQAf8Jz4J/wChw8Lf&#10;+FBpP/yXQAf8Jz4J/wChw8Lf+FBpP/yXQAf8Jz4J/wChw8Lf+FBpP/yXQAf8Jz4J/wChw8Lf+FBp&#10;P/yXQAf8Jz4J/wChw8Lf+FBpP/yXQAf8Jz4J/wChw8Lf+FBpP/yXQAf8Jz4J/wChw8Lf+FBpP/yX&#10;QAf8Jz4J/wChw8Lf+FBpP/yXQAf8Jz4J/wChw8Lf+FBpP/yXQAf8Jz4J/wChw8Lf+FBpP/yXQAf8&#10;Jz4J/wChw8Lf+FBpP/yXQAf8Jz4J/wChw8Lf+FBpP/yXQAf8Jz4J/wChw8Lf+FBpP/yXQAf8Jz4J&#10;/wChw8Lf+FBpP/yXQAf8Jz4J/wChw8Lf+FBpP/yXQAf8Jz4J/wChw8Lf+FBpP/yXQAf8Jz4J/wCh&#10;w8Lf+FBpP/yXQAf8Jz4J/wChw8Lf+FBpP/yXQAf8Jz4J/wChw8Lf+FBpP/yXQAf8Jz4J/wChw8Lf&#10;+FBpP/yXQAf8Jz4J/wChw8Lf+FBpP/yXQAf8Jz4J/wChw8Lf+FBpP/yXQAf8Jz4J/wChw8Lf+FBp&#10;P/yXQAf8Jz4J/wChw8Lf+FBpP/yXQAf8Jz4J/wChw8Lf+FBpP/yXQAf8Jz4J/wChw8Lf+FBpP/yX&#10;QAf8Jz4J/wChw8Lf+FBpP/yXQAf8Jz4J/wChw8Lf+FBpP/yXQAf8Jz4J/wChw8Lf+FBpP/yXQAf8&#10;Jz4J/wChw8Lf+FBpP/yXQAf8Jz4J/wChw8Lf+FBpP/yXQAf8Jz4J/wChw8Lf+FBpP/yXQAf8Jz4J&#10;/wChw8Lf+FBpP/yXQAf8Jz4J/wChw8Lf+FBpP/yXQAf8Jz4J/wChw8Lf+FBpP/yXQAf8Jz4J/wCh&#10;w8Lf+FBpP/yXQAf8Jz4J/wChw8Lf+FBpP/yXQAf8Jz4J/wChw8Lf+FBpP/yXQAf8Jz4J/wChw8Lf&#10;+FBpP/yXQAf8Jz4J/wChw8Lf+FBpP/yXQAf8Jz4J/wChw8Lf+FBpP/yXQAf8Jz4J/wChw8Lf+FBp&#10;P/yXQAf8Jz4J/wChw8Lf+FBpP/yXQAf8Jz4J/wChw8Lf+FBpP/yXQAf8Jz4J/wChw8Lf+FBpP/yX&#10;QAf8Jz4J/wChw8Lf+FBpP/yXQAf8Jz4J/wChw8Lf+FBpP/yXQAf8Jz4J/wChw8Lf+FBpP/yXQAf8&#10;Jz4J/wChw8Lf+FBpP/yXQAf8Jz4J/wChw8Lf+FBpP/yXQAf8Jz4J/wChw8Lf+FBpP/yXQAf8Jz4J&#10;/wChw8Lf+FBpP/yXQAf8Jz4J/wChw8Lf+FBpP/yXQAf8Jz4J/wChw8Lf+FBpP/yXQAf8Jz4J/wCh&#10;w8Lf+FBpP/yXQAf8Jz4J/wChw8Lf+FBpP/yXQAf8Jz4J/wChw8Lf+FBpP/yXQAf8Jz4J/wChw8Lf&#10;+FBpP/yXQAf8Jz4J/wChw8Lf+FBpP/yXQAf8Jz4J/wChw8Lf+FBpP/yXQAf8Jz4J/wChw8Lf+FBp&#10;P/yXQAf8Jz4J/wChw8Lf+FBpP/yXQAf8Jz4J/wChw8Lf+FBpP/yXQAf8Jz4J/wChw8Lf+FBpP/yX&#10;QAf8Jz4J/wChw8Lf+FBpP/yXQAf8Jz4J/wChw8Lf+FBpP/yXQAf8Jz4J/wChw8Lf+FBpP/yXQAf8&#10;Jz4J/wChw8Lf+FBpP/yXQAf8Jz4J/wChw8Lf+FBpP/yXQB7l+xVqul6x+3P8J7nSdSsNUto/h78U&#10;IHuNOvLe9gSddHEjQtLbSSxrKscsbtGWDhJEYja6kgH9F9ABQAUAFABQAUAFAH5ff8FQ7e9fwP8A&#10;A24hkRLC2+L1+LyNr63tzLNP8MPHy2fl2UtxHPfyIFuW/wBFguGtYvNll8mJmcgH5KUAebfDieGc&#10;+PvJsray8j4k+J4JPs73b/apo10/zL24+13VztuZy37xLX7NaKFUQ2sR3lwD0mgAoAKACgAoAKAC&#10;gAoAKACgAoAKACgAoAKACgAoAKACgAoAKACgAoA8s8fSwx+J/hnFJaQzSTeJJxDcvLdRzWRjghkZ&#10;rdIbiO3dp9qxS/a4LlRCZBCsMriZAD1OgD9g/wDgmF/ySf4yf9l+vv8A1THwToA/Sm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lO2lNa8bISuU+J/xXUlHSRMr8SvFYJWSNmR1yPldGZGGCrEEGgDzH4wnFh4C7Y+J3hU/&#10;+QtUoA9p3/5zQAb/APOaADf/AJzQAb/85oAN/wDnNABv/wA5oAN/+c0AG/8AzmgA3/5zQAb/APOa&#10;ADf/AJzQAb/85oAN/wDnNABv/wA5oAN/+c0AG/8AzmgA3/5zQAb/APOaADf/AJzQAb/85oAN/wDn&#10;NABv/wA5oAN/+c0AG/8AzmgA3/5zQAb/APOaADf/AJzQAb/85oAN/wDnNABv/wA5oAN/+c0AG/8A&#10;zmgA3/5zQAb/APOaADf/AJzQAb/85oAN/wDnNABv/wA5oAN/+c0AG/8AzmgA3/5zQAb/APOaADf/&#10;AJzQB5N8cm/4tb4oH/YF7/8AUxaTQB61pj/6DZf9elv/AOikoA+pP+CeJ/4zk8T/APZqOtf+re8E&#10;0AfvjQAUAFABQAUAFABQAUAFABQAUAFABQAUAFABQAUAFABQAUAFABQAUAFABQAUAFABQAUAFABQ&#10;AUAFABQAUAFABQAUAFABQAUAFABQAUAFABQB+Sf/AAWRjjm/Zx+FcMqLJFL+0l4HjkjdQyPG/gT4&#10;oK6OpyGVlJVlIwQSDxQB+G3/AAhvhT/oXtJ/8Aof/iaAD/hDfCn/AEL2k/8AgFD/APE0AH/CG+FP&#10;+he0n/wCh/8AiaAD/hDfCn/QvaT/AOAUP/xNAB/whvhT/oXtJ/8AAKH/AOJoAP8AhDfCn/QvaT/4&#10;BQ//ABNAB/whvhT/AKF7Sf8AwCh/+JoAP+EN8Kf9C9pP/gFD/wDE0AH/AAhvhT/oXtJ/8Aof/iaA&#10;D/hDfCn/AEL2k/8AgFD/APE0AH/CG+FP+he0n/wCh/8AiaAD/hDfCn/QvaT/AOAUP/xNAB/whvhT&#10;/oXtJ/8AAKH/AOJoAP8AhDfCn/QvaT/4BQ//ABNAB/whvhT/AKF7Sf8AwCh/+JoAP+EN8Kf9C9pP&#10;/gFD/wDE0AH/AAhvhT/oXtJ/8Aof/iaAD/hDfCn/AEL2k/8AgFD/APE0AH/CG+FP+he0n/wCh/8A&#10;iaAD/hDfCn/QvaT/AOAUP/xNAB/whvhT/oXtJ/8AAKH/AOJoAP8AhDfCn/QvaT/4BQ//ABNAB/wh&#10;vhT/AKF7Sf8AwCh/+JoAP+EN8Kf9C9pP/gFD/wDE0AH/AAhvhT/oXtJ/8Aof/iaAD/hDfCn/AEL2&#10;k/8AgFD/APE0AH/CG+FP+he0n/wCh/8AiaAD/hDfCn/QvaT/AOAUP/xNAB/whvhT/oXtJ/8AAKH/&#10;AOJoAP8AhDfCn/QvaT/4BQ//ABNAB/whvhT/AKF7Sf8AwCh/+JoAP+EN8Kf9C9pP/gFD/wDE0AH/&#10;AAhvhT/oXtJ/8Aof/iaAD/hDfCn/AEL2k/8AgFD/APE0AH/CG+FP+he0n/wCh/8AiaAD/hDfCn/Q&#10;vaT/AOAUP/xNAB/whvhT/oXtJ/8AAKH/AOJoAP8AhDfCn/QvaT/4BQ//ABNAB/whvhT/AKF7Sf8A&#10;wCh/+JoAP+EN8Kf9C9pP/gFD/wDE0AH/AAhvhT/oXtJ/8Aof/iaAD/hDfCn/AEL2k/8AgFD/APE0&#10;AH/CG+FP+he0n/wCh/8AiaAD/hDfCn/QvaT/AOAUP/xNAB/whvhT/oXtJ/8AAKH/AOJoAP8AhDfC&#10;n/QvaT/4BQ//ABNAB/whvhT/AKF7Sf8AwCh/+JoAP+EN8Kf9C9pP/gFD/wDE0AH/AAhvhT/oXtJ/&#10;8Aof/iaAD/hDfCn/AEL2k/8AgFD/APE0AH/CG+FP+he0n/wCh/8AiaAD/hDfCn/QvaT/AOAUP/xN&#10;AB/whvhT/oXtJ/8AAKH/AOJoAP8AhDfCn/QvaT/4BQ//ABNAB/whvhT/AKF7Sf8AwCh/+JoAP+EN&#10;8Kf9C9pP/gFD/wDE0AH/AAhvhT/oXtJ/8Aof/iaAD/hDfCn/AEL2k/8AgFD/APE0AH/CG+FP+he0&#10;n/wCh/8AiaAD/hDfCn/QvaT/AOAUP/xNAB/whvhT/oXtJ/8AAKH/AOJoAP8AhDfCn/QvaT/4BQ//&#10;ABNAB/whvhT/AKF7Sf8AwCh/+JoAP+EN8Kf9C9pP/gFD/wDE0AH/AAhvhT/oXtJ/8Aof/iaAD/hD&#10;fCn/AEL2k/8AgFD/APE0AH/CG+FP+he0n/wCh/8AiaAD/hDfCn/QvaT/AOAUP/xNAB/whvhT/oXt&#10;J/8AAKH/AOJoAP8AhDfCn/QvaT/4BQ//ABNAB/whvhT/AKF7Sf8AwCh/+JoAP+EN8Kf9C9pP/gFD&#10;/wDE0AH/AAhvhT/oXtJ/8Aof/iaAD/hDfCn/AEL2k/8AgFD/APE0AH/CG+FP+he0n/wCh/8AiaAD&#10;/hDfCn/QvaT/AOAUP/xNAB/whvhT/oXtJ/8AAKH/AOJoAP8AhDfCn/QvaT/4BQ//ABNAH2//AME0&#10;tP0/Rf2z9Bg0q1t9NivPhP8AEBbiKzRbdbrZdaDKqTLHt84I0KSqj7lVolkADLuAB/StQAUAFABQ&#10;AUAFABQB+Zn/AAU50yxn+Hvwe1W+vrq0bTfixcWuj29ppUd//aWuan8PPGzLaajey65pg0PSYtAs&#10;PEWoPqFtpniO9uNYstE0hNPsrHU9Q1rTQD8hqAPL/hiIwfiH5bO3/F0PFZfeix7ZCunblXbJJuQH&#10;7rnYzdTGnSgD1CgAoAKACgAoAKACgAoAKACgAoAKACgAoAKACgAoAKACgAoAKACgAoA8o+IAi/4S&#10;v4W+Y8iOPEt35SpErqx+xx5DsZYzGM7eVSQ4LNgbcMAer0AftR/wTa05Lf4DeI9YhtLeC28TfFnx&#10;XqMF3DDqkMmqPoejeFfAuoXd3/aN7cwy3Fpq3hDUNFWbSLXSdLktdJtsWVxfi/1nVQD9B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WDWZHk8YfEuWV3kkk+MHxleR3Ys7u/xU8YM7uzEszsxLMzEliSScmgDxX4zH/iW+&#10;Bx/1Ujw1/wCiNVoA9o3/AF/SgA3/AF/SgA3/AF/SgA3/AF/SgA3/AF/SgA3/AF/SgA3/AF/SgA3/&#10;AF/SgA3/AF/SgA3/AF/SgA3/AF/SgA3/AF/SgA3/AF/SgA3/AF/SgA3/AF/SgA3/AF/SgA3/AF/S&#10;gA3/AF/SgA3/AF/SgA3/AF/SgA3/AF/SgA3/AF/SgA3/AF/SgA3/AF/SgA3/AF/SgA3/AF/SgA3/&#10;AF/SgA3/AF/SgA3/AF/SgA3/AF/SgA3/AF/SgA3/AF/SgA3/AF/SgA3/AF/SgA3/AF/SgA3/AF/S&#10;gA3/AF/SgA3/AF/SgA3/AF/SgA3/AF/SgA3/AF/SgA3/AF/SgA3/AF/SgDyn43t/xa/xOP8AsC+n&#10;/Qw6TQB6pozf8SzTv+vG0/8ASeP/AD+VAH1h/wAE7z/xnH4n/wCzUda/9W94JoA/fOgAoAKACgAo&#10;AKACgAoAKACgAoAKACgAoAKACgAoAKACgAoAKACgAoAKACgAoAKACgAoAKACgAoAKACgAoAKACgA&#10;oAKACgAoAKACgAoAKACgD8mv+CxEZl/Z5+EcSlUMn7TPgKNWZS6qX8D/ABOUMyK8ZYKTkqHQsBgO&#10;ucgA/E//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D/AIV/4k/6KDf/APhO6D/8YoAP+Ff+JP8AooN//wCE7oP/AMYoAP8AhX/iT/ooN/8A+E7o&#10;P/xigA/4V/4k/wCig3//AITug/8AxigA/wCFf+JP+ig3/wD4Tug//GKAD/hX/iT/AKKDf/8AhO6D&#10;/wDGKAPrn/gnnpN34f8A22/h5a6jqI8RTXnw++JRgvrqyTT59OC6XC5NvFpk1vayuVglgzeQXKCG&#10;9uT5fnpZ3FoAf0uUAFABQAUAFABQAUAeM/tAfBrSfj58JfFfww1S+Oiza1BZ3vh/xFHZQ6jP4X8W&#10;aFf22t+FvEUVjM8K3sel63YWc1/poubMavpRv9Hku7eDUJZVAP5ufHOl+Kfgz4qvPh58bdKi8A+M&#10;9ONwY7i7eeHwZ4v063e3SLxR4D8UX0Vvp2t6FqS3UMkVr9oTXNIuvtuj63p9rqWl30aAHj/ww1TT&#10;FXx9IdQskjufiX4nurd2vLcJcW08emtFcwNvCy28w+aKWMtG68q7DmgD0/8AtfSf+gnp3/gbbf8A&#10;x2gA/tfSf+gnp3/gbbf/AB2gA/tfSf8AoJ6d/wCBtt/8doAP7X0n/oJ6d/4G23/x2gA/tfSf+gnp&#10;3/gbbf8Ax2gA/tfSf+gnp3/gbbf/AB2gA/tfSf8AoJ6d/wCBtt/8doAP7X0n/oJ6d/4G23/x2gA/&#10;tfSf+gnp3/gbbf8Ax2gA/tfSf+gnp3/gbbf/AB2gA/tfSf8AoJ6d/wCBtt/8doAP7X0n/oJ6d/4G&#10;23/x2gA/tfSf+gnp3/gbbf8Ax2gA/tfSf+gnp3/gbbf/AB2gA/tfSf8AoJ6d/wCBtt/8doAP7X0n&#10;/oJ6d/4G23/x2gA/tfSf+gnp3/gbbf8Ax2gA/tfSf+gnp3/gbbf/AB2gA/tfSf8AoJ6d/wCBtt/8&#10;doAP7X0n/oJ6d/4G23/x2gA/tfSf+gnp3/gbbf8Ax2gA/tfSf+gnp3/gbbf/AB2gA/tfSf8AoJ6d&#10;/wCBtt/8doA8r8f39hJ4n+GU8d5ayQ2niK8luZo7mFobWIWIdpbh1ZkhjCRyOXkZFCRyMThSVAPf&#10;fhd4J8b/ALQHiuPwH8F9Nl1+6aaK38TeO4EWTwT8NrC8UINd17WpI30u/v7ZXe703wnZTz6vrrWN&#10;3bRRQrDNKgB/Sh8Jvhp4e+Dnw48IfDPwusp0fwjpEWnx3dzt+3atfyyS3uteINUdMLNrHiPWrrUN&#10;e1m5HNzqmo3lweZDQB6J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ylr/yFvGn/AGUz4q/+rK8V0AeV/F9Q1l4FQhiG&#10;+JXhhQEIVuY9SBxlW5IJA464PIG0gHr24+/50AG4+/50AG4+/wCdABuPv+dABuPv+dABuPv+dABu&#10;Pv8AnQAbj7/nQAbj7/nQAbj7/nQAbj7/AJ0AG4+/50AG4+/50AG4+/50AG4+/wCdABuPv+dABuPv&#10;+dABuPv+dABuPv8AnQAbj7/nQAbj7/nQAbj7/nQAbj7/AJ0AG4+/50AG4+/50AG4+/50AG4+/wCd&#10;ABuPv+dABuPv+dABuPv+dABuPv8AnQAbj7/nQAbj7/nQAbj7/nQAbj7/AJ0AG4+/50AG4+/50AG4&#10;+/50AG4+/wCdABuPv+dABuPv+dABuPv+dABuPv8AnQB5Z8a2/wCLY+JgQcY0fgHHP9v6VjqD368c&#10;juOoAPVtMHl2VmgDKEtbdQG+8AsSABuF+YAc8DnsOlAH1l/wTsP/ABnD4n7f8Ypa3/6t7wTQB++t&#10;ABQAUAFABQAUAFABQAUAFABQAUAFABQAUAFABQAUAFABQAUAFABQAUAFABQAUAFABQAUAFABQAUA&#10;FABQAUAFABQAUAFABQAUAFABQAUAFAH5Nf8ABYqVLb9nH4YXWJHuLT9o/wACXFjbIqCO7uovBnxJ&#10;YW1zctIpsYXg89/tUdveusyQwm18uZ7i3APwn/4WH8Rv+ha8N/8Agfdf/HaAD/hYfxG/6Frw3/4H&#10;3X/x2gA/4WH8Rv8AoWvDf/gfdf8Ax2gA/wCFh/Eb/oWvDf8A4H3X/wAdoAP+Fh/Eb/oWvDf/AIH3&#10;X/x2gA/4WH8Rv+ha8N/+B91/8doAP+Fh/Eb/AKFrw3/4H3X/AMdoAP8AhYfxG/6Frw3/AOB91/8A&#10;HaAD/hYfxG/6Frw3/wCB91/8doAP+Fh/Eb/oWvDf/gfdf/HaAD/hYfxG/wCha8N/+B91/wDHaAD/&#10;AIWH8Rv+ha8N/wDgfdf/AB2gA/4WH8Rv+ha8N/8Agfdf/HaAD/hYfxG/6Frw3/4H3X/x2gA/4WH8&#10;Rv8AoWvDf/gfdf8Ax2gA/wCFh/Eb/oWvDf8A4H3X/wAdoAP+Fh/Eb/oWvDf/AIH3X/x2gA/4WH8R&#10;v+ha8N/+B91/8doAP+Fh/Eb/AKFrw3/4H3X/AMdoAP8AhYfxG/6Frw3/AOB91/8AHaAD/hYfxG/6&#10;Frw3/wCB91/8doAP+Fh/Eb/oWvDf/gfdf/HaAD/hYfxG/wCha8N/+B91/wDHaAD/AIWH8Rv+ha8N&#10;/wDgfdf/AB2gA/4WH8Rv+ha8N/8Agfdf/HaAD/hYfxG/6Frw3/4H3X/x2gA/4WH8Rv8AoWvDf/gf&#10;df8Ax2gA/wCFh/Eb/oWvDf8A4H3X/wAdoAP+Fh/Eb/oWvDf/AIH3X/x2gA/4WH8Rv+ha8N/+B91/&#10;8doAP+Fh/Eb/AKFrw3/4H3X/AMdoAP8AhYfxG/6Frw3/AOB91/8AHaAD/hYfxG/6Frw3/wCB91/8&#10;doAP+Fh/Eb/oWvDf/gfdf/HaAD/hYfxG/wCha8N/+B91/wDHaAD/AIWH8Rv+ha8N/wDgfdf/AB2g&#10;A/4WH8Rv+ha8N/8Agfdf/HaAD/hYfxG/6Frw3/4H3X/x2gA/4WH8Rv8AoWvDf/gfdf8Ax2gA/wCF&#10;h/Eb/oWvDf8A4H3X/wAdoAP+Fh/Eb/oWvDf/AIH3X/x2gA/4WH8Rv+ha8N/+B91/8doAP+Fh/Eb/&#10;AKFrw3/4H3X/AMdoAP8AhYfxG/6Frw3/AOB91/8AHaAD/hYfxG/6Frw3/wCB91/8doAP+Fh/Eb/o&#10;WvDf/gfdf/HaAD/hYfxG/wCha8N/+B91/wDHaAD/AIWH8Rv+ha8N/wDgfdf/AB2gA/4WH8Rv+ha8&#10;N/8Agfdf/HaAD/hYfxG/6Frw3/4H3X/x2gA/4WH8Rv8AoWvDf/gfdf8Ax2gA/wCFh/Eb/oWvDf8A&#10;4H3X/wAdoAP+Fh/Eb/oWvDf/AIH3X/x2gA/4WH8Rv+ha8N/+B91/8doAP+Fh/Eb/AKFrw3/4H3X/&#10;AMdoAP8AhYfxG/6Frw3/AOB91/8AHaAD/hYfxG/6Frw3/wCB91/8doAP+Fh/Eb/oWvDf/gfdf/Ha&#10;AD/hYfxG/wCha8N/+B91/wDHaAD/AIWH8Rv+ha8N/wDgfdf/AB2gA/4WH8Rv+ha8N/8Agfdf/HaA&#10;D/hYfxG/6Frw3/4H3X/x2gA/4WH8Rv8AoWvDf/gfdf8Ax2gA/wCFh/Eb/oWvDf8A4H3X/wAdoAP+&#10;Fh/Eb/oWvDf/AIH3X/x2gA/4WH8Rv+ha8N/+B91/8doAP+Fh/Eb/AKFrw3/4H3X/AMdoAP8AhYfx&#10;G/6Frw3/AOB91/8AHaAD/hYfxG/6Frw3/wCB91/8doAP+Fh/Eb/oWvDf/gfdf/HaAD/hYfxG/wCh&#10;a8N/+B91/wDHaAD/AIWH8Rv+ha8N/wDgfdf/AB2gA/4WH8Rv+ha8N/8Agfdf/HaAD/hYfxG/6Frw&#10;3/4H3X/x2gA/4WH8Rv8AoWvDf/gfdf8Ax2gA/wCFh/Eb/oWvDf8A4H3X/wAdoAP+Fh/Eb/oWvDf/&#10;AIH3X/x2gA/4WH8Rv+ha8N/+B91/8doA+zv+CcOu6rr37bPgGXxHZW2l3lp8P/iQunR6WxvLe7Mm&#10;lRbku2mnieyWOE3couIvtjSypb232SJJZLyIA/pvoAKACgAoAKACgAoAKAOY8XeCvBvj/RZfDfjz&#10;wl4Z8beHZ5re5n0HxdoOleJNFmuLSQS2s8ul6zaXtjJNbSgSW8rwF4ZAHjZW5oA8fn/ZH/ZZuZPN&#10;uf2c/gjPII4YQ8vww8GyMkNtDHb20CFtHOyC2toora2gTbFb28UUEKJFGiKAQ/8ADH/7KP8A0bb8&#10;Df8Aw1vgv/5TUAH/AAx/+yj/ANG2/A3/AMNb4L/+U1AB/wAMf/so/wDRtvwN/wDDW+C//lNQAf8A&#10;DH/7KP8A0bb8Df8Aw1vgv/5TUAH/AAx/+yj/ANG2/A3/AMNb4L/+U1AB/wAMf/so/wDRtvwN/wDD&#10;W+C//lNQAf8ADH/7KP8A0bb8Df8Aw1vgv/5TUAH/AAx/+yj/ANG2/A3/AMNb4L/+U1AB/wAMf/so&#10;/wDRtvwN/wDDW+C//lNQAf8ADH/7KP8A0bb8Df8Aw1vgv/5TUAH/AAx/+yj/ANG2/A3/AMNb4L/+&#10;U1AB/wAMf/so/wDRtvwN/wDDW+C//lNQAf8ADH/7KP8A0bb8Df8Aw1vgv/5TUAH/AAx/+yj/ANG2&#10;/A3/AMNb4L/+U1AB/wAMf/so/wDRtvwN/wDDW+C//lNQAf8ADH/7KP8A0bb8Df8Aw1vgv/5TUAH/&#10;AAx/+yj/ANG2/A3/AMNb4L/+U1AB/wAMf/so/wDRtvwN/wDDW+C//lNQAf8ADH/7KP8A0bb8Df8A&#10;w1vgv/5TUAH/AAx/+yj/ANG2/A3/AMNb4L/+U1AB/wAMf/so/wDRtvwN/wDDW+C//lNQAf8ADH/7&#10;KP8A0bb8Df8Aw1vgv/5TUAH/AAx/+yj/ANG2/A3/AMNb4L/+U1AHQaN+zV+zx4dt76z0H4G/CbR7&#10;PUxINTstO+H/AIWtLLUhNouv+GpRqFpDpaW16JfDnirxRoEguYpd+ieJNf0ps2GsajBcgHqvh/w7&#10;4f8ACej2Hh3wtoWj+GfD+k26Wul6F4f0yy0bR9NtY+EtrDTNOgtrKzt0HCQ28Eca9lFAGx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8rOoy+d4o+Ik2xIvN+LXxgl8qPf5cfmfFHxc2yPzHkk2Jnam+R32gbnZssQDxr&#10;4xNssPA7Y+78SfDJx06Q6mT29qAPYML6n/P4UAGF9T/n8KADC+p/z+FABhfU/wCfwoAML6n/AD+F&#10;ABhfU/5/CgAwvqf8/hQAYX1P+fwoAML6n/P4UAGF9T/n8KADC+p/z+FABhfU/wCfwoAML6n/AD+F&#10;ABhfU/5/CgAwvqf8/hQAYX1P+fwoAML6n/P4UAGF9T/n8KADC+p/z+FABhfU/wCfwoAML6n/AD+F&#10;ABhfU/5/CgAwvqf8/hQAYX1P+fwoAML6n/P4UAGF9T/n8KADC+p/z+FABhfU/wCfwoAML6n/AD+F&#10;ABhfU/5/CgAwvqf8/hQAYX1P+fwoAML6n/P4UAGF9T/n8KADC+p/z+FABhfU/wCfwoAML6n/AD+F&#10;ABhfU/5/CgAwvqf8/hQAYX1P+fwoAML6n/P4UAGF9T/n8KADC+p/z+FAHlfxswPhj4mx/wBQb/1I&#10;NK9qAPUNMfNhYkDG60tmx3GYEOM/1xQB9f8A/BOieMftq+K7f7JbtM37LWqzLflroXUMUfxZ8Ho9&#10;pGi3K2Jt7h5UmmaWyku1ktoBBdQQtcxXAB++FABQAUAFABQAUAFABQAUAFABQAUAFABQAUAFABQA&#10;UAFABQAUAFABQAUAFABQAUAFABQAUAFABQAUAFABQAUAFABQAUAFABQAUAFABQAUAFAHxr+3J+zB&#10;rX7V3wi0PwH4c8UaX4V1zwv8RfD/AMQtNn1uzu7jSdUl0fSfEWhzaPfXFgZLzS45rXxLcXseoQWG&#10;qMLiwhtGsfLvHu7QA/LL/h01+03/ANFM+BP/AH7+IH/ynoAP+HTX7Tf/AEUz4E/9+/iB/wDKegA/&#10;4dNftN/9FM+BP/fv4gf/ACnoAP8Ah01+03/0Uz4E/wDfv4gf/KegA/4dNftN/wDRTPgT/wB+/iB/&#10;8p6AD/h01+03/wBFM+BP/fv4gf8AynoAP+HTX7Tf/RTPgT/37+IH/wAp6AD/AIdNftN/9FM+BP8A&#10;37+IH/ynoAP+HTX7Tf8A0Uz4E/8Afv4gf/KegA/4dNftN/8ARTPgT/37+IH/AMp6AD/h01+03/0U&#10;z4E/9+/iB/8AKegA/wCHTX7Tf/RTPgT/AN+/iB/8p6AD/h01+03/ANFM+BP/AH7+IH/ynoAP+HTX&#10;7Tf/AEUz4E/9+/iB/wDKegA/4dNftN/9FM+BP/fv4gf/ACnoAP8Ah01+03/0Uz4E/wDfv4gf/Keg&#10;A/4dNftN/wDRTPgT/wB+/iB/8p6AD/h01+03/wBFM+BP/fv4gf8AynoAP+HTX7Tf/RTPgT/37+IH&#10;/wAp6AD/AIdNftN/9FM+BP8A37+IH/ynoAP+HTX7Tf8A0Uz4E/8Afv4gf/KegA/4dNftN/8ARTPg&#10;T/37+IH/AMp6AD/h01+03/0Uz4E/9+/iB/8AKegA/wCHTX7Tf/RTPgT/AN+/iB/8p6AD/h01+03/&#10;ANFM+BP/AH7+IH/ynoAP+HTX7Tf/AEUz4E/9+/iB/wDKegA/4dNftN/9FM+BP/fv4gf/ACnoAP8A&#10;h01+03/0Uz4E/wDfv4gf/KegA/4dNftN/wDRTPgT/wB+/iB/8p6AD/h01+03/wBFM+BP/fv4gf8A&#10;ynoAP+HTX7Tf/RTPgT/37+IH/wAp6AD/AIdNftN/9FM+BP8A37+IH/ynoAP+HTX7Tf8A0Uz4E/8A&#10;fv4gf/KegA/4dNftN/8ARTPgT/37+IH/AMp6AD/h01+03/0Uz4E/9+/iB/8AKegA/wCHTX7Tf/RT&#10;PgT/AN+/iB/8p6AD/h01+03/ANFM+BP/AH7+IH/ynoAP+HTX7Tf/AEUz4E/9+/iB/wDKegA/4dNf&#10;tN/9FM+BP/fv4gf/ACnoAP8Ah01+03/0Uz4E/wDfv4gf/KegA/4dNftN/wDRTPgT/wB+/iB/8p6A&#10;D/h01+03/wBFM+BP/fv4gf8AynoAP+HTX7Tf/RTPgT/37+IH/wAp6AD/AIdNftN/9FM+BP8A37+I&#10;H/ynoAP+HTX7Tf8A0Uz4E/8Afv4gf/KegA/4dNftN/8ARTPgT/37+IH/AMp6AD/h01+03/0Uz4E/&#10;9+/iB/8AKegA/wCHTX7Tf/RTPgT/AN+/iB/8p6AD/h01+03/ANFM+BP/AH7+IH/ynoAP+HTX7Tf/&#10;AEUz4E/9+/iB/wDKegA/4dNftN/9FM+BP/fv4gf/ACnoAP8Ah01+03/0Uz4E/wDfv4gf/KegA/4d&#10;NftN/wDRTPgT/wB+/iB/8p6AD/h01+03/wBFM+BP/fv4gf8AynoAP+HTX7Tf/RTPgT/37+IH/wAp&#10;6AD/AIdNftN/9FM+BP8A37+IH/ynoAP+HTX7Tf8A0Uz4E/8Afv4gf/KegA/4dNftN/8ARTPgT/37&#10;+IH/AMp6AD/h01+03/0Uz4E/9+/iB/8AKegA/wCHTX7Tf/RTPgT/AN+/iB/8p6AD/h01+03/ANFM&#10;+BP/AH7+IH/ynoAP+HTX7Tf/AEUz4E/9+/iB/wDKegA/4dNftN/9FM+BP/fv4gf/ACnoAP8Ah01+&#10;03/0Uz4E/wDfv4gf/KegA/4dNftN/wDRTPgT/wB+/iB/8p6AD/h01+03/wBFM+BP/fv4gf8AynoA&#10;P+HTX7Tf/RTPgT/37+IH/wAp6AD/AIdNftN/9FM+BP8A37+IH/ynoAP+HTX7Tf8A0Uz4E/8Afv4g&#10;f/KegA/4dNftN/8ARTPgT/37+IH/AMp6AD/h01+03/0Uz4E/9+/iB/8AKegA/wCHTX7Tf/RTPgT/&#10;AN+/iB/8p6AD/h01+03/ANFM+BP/AH7+IH/ynoAP+HTX7Tf/AEUz4E/9+/iB/wDKegA/4dNftN/9&#10;FM+BP/fv4gf/ACnoAP8Ah01+03/0Uz4E/wDfv4gf/KegA/4dNftN/wDRTPgT/wB+/iB/8p6AD/h0&#10;1+03/wBFM+BP/fv4gf8AynoA+nv2PP8Agnd8T/gN8c9M+MPxF8f+A9Wi8PeG/EOjaXo3gq08QySX&#10;1x4ht0snkv7jXbawWyhsoDPMhtxevdSvFEY7VI3lmAP15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P5RrZp&#10;Gv8Axa0rO0rfEf4otI0hYyNIfiP4pLs5b5i5bJYt8xbJPNAHl3xhTfYeCE3KhPxH8MgFt2MtFqS4&#10;+RWPGdx46A4y2FIB69QAUAFABQAUAFABQAUAFABQAUAFABQAUAFABQAUAFABQAUAFABQAUAFABQA&#10;UAFABQAUAFABQAUAFABQAUAFABQAUAFABQAUAFABQB5Z8agD8MvEwyFGNHOTnHGv6UcfKGOWxgcY&#10;yRkgZIAPStNBSxsUyDttLZcrnB2woMjIU4OMjIBx1APFAH13/wAE5j/xm/4n/wCzU9b/APVu+CKA&#10;P36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P5XdWu2v8AxZ8R75p5Lk3fxb+MFx9omaR5ZhN8UfFzrI7S/vSzqwJ8z5/7&#10;wB4oA8W+MTbLDwO2M7fiR4ZOOnSHUzj8cUAev0AFABQAUAFABQAUAFABQAUAFABQAUAFABQAUAFA&#10;BQAUAFABQAUAFABQAUAFABQAUAFABQAUAFABQAUAFABQAUAFABQAUAFABQAUAeV/Gv8A5Jj4m/7g&#10;36+INKoA9J05t1jYtjbutLZsem6BDjPHr7UAfXf/AATkP/Gb3ij/ALNU1v8A9W74HoA/fy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lo8RR6LB4v8fW3h+31S2020+JPxJsgusX9pqF9cahZeO/ENrrOo+bZabpdva2eq6xD&#10;f6npmkeRdzaFpl3aaJda14iutPm1/UwDwz4wIrWHgdGZkB+JHhkAqoY/NFqSngsnQEnryQBwDkAH&#10;r1ABQAUAFABQAUAFABQAUAFABQAUAFABQAUAFABQAUAFABQAUAFABQAUAFABQAUAFABQAUAFABQA&#10;UAFABQAUAFABQAUAFABQAUAFAHlnxqA/4Vl4mySBjR+gyc/2/pRHBK9TgE54BJwcYIB6RYKEsbJA&#10;SQtpbKCRgkLCgBIBOCccjJx0yetAH2l/wTdXw/8A8Ne+OWnm1keKh+za66TBDb2R8Pt4fPxP0Q+I&#10;ZtRu3ul1GPWE1EeGU0a3trKSymspNdlvrqGeHT4rgA/eW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lWvoraDxL8QYLOZ&#10;ri0h+K/xeitZ3EavPbR/E/xckEzrE8kQaSIK7COSSMFiEd1wxAPHPjGSun+CCvUfEfw0R35EOqEc&#10;fWgD2CgAoAKACgAoAKACgAoAKACgAoAKACgAoAKACgAoAKACgAoAKACgAoAKACgAoAKACgAoAKAC&#10;gAoAKACgAoAKACgAoAKACgAoAKACgDyv41/8kx8Tf9wb/wBSDSqAPSNOJOn2BPU2dqT25MCE8fWg&#10;D6+/4JwCH/htfxYzSSrcL+y1q4iiESmF4W+LXg0zySTmdXjljdbdYoVtpUmWWZ3mgMCJcgH79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8xnxW0a08MfGH4yeGLWx1jTn0L4r+PEurfXdQ0zU9Rnl1vX7vxVBrRutF0Pw7pM&#10;Vl4o0/X7LxTpWl2WmA+H9K1qy8PXt5qOpaVe39wAfNXxfmeDT/BTISufiN4ZDYwCVVNRlwGwSvzR&#10;ryuDxjkEggHrlABQAUAFABQAUAFABQAUAFABQAUAFABQAUAFABQAUAFABQAUAFABQAUAFABQAUAF&#10;ABQAUAFABQAUAFABQAUAFABQAUAFABQAUAFAHl3xokeL4Z+JmQ7W26SmcDhZNd0yN8ZBwSrMARyM&#10;5UhgCAD0awcvY2TnOXtLZzk5OWhQnJ7nnr3oA/QD/gmX4ZuL349/GLxvEkT6f4e+FHg/wVcXKw6T&#10;I8OreI/Fms+Iv7PN3JYS61bSrp2g2t7cWFlqllp8sF5pt3rOnajP/wAI9daaAftv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lP8AtyfsY+KvGfjH/hof4IaYNd8a3OlaX4e+KPw3S6sNMn8d6PpTR2uj+MPDN7ezWFg/jvwv&#10;p2zTrnTdev1s/EPhSyg0/RLnStd0+K18TAH4YfEzxPbzah4b8J3tp4g8I+NNF+IHh2XXPBni7Qdb&#10;8N+JNK8s3C/Y9TsLuyC21y5urOdYZZseVNFKxU4FAHqP/CdeCP8AocfCv/hQ6R/8mUAH/CdeCP8A&#10;ocfCv/hQ6R/8mUAH/CdeCP8AocfCv/hQ6R/8mUAH/CdeCP8AocfCv/hQ6R/8mUAH/CdeCP8AocfC&#10;v/hQ6R/8mUAH/CdeCP8AocfCv/hQ6R/8mUAH/CdeCP8AocfCv/hQ6R/8mUAH/CdeCP8AocfCv/hQ&#10;6R/8mUAH/CdeCP8AocfCv/hQ6R/8mUAH/CdeCP8AocfCv/hQ6R/8mUAH/CdeCP8AocfCv/hQ6R/8&#10;mUAH/CdeCP8AocfCv/hQ6R/8mUAH/CdeCP8AocfCv/hQ6R/8mUAH/CdeCP8AocfCv/hQ6R/8mUAH&#10;/CdeCP8AocfCv/hQ6R/8mUAH/CdeCP8AocfCv/hQ6R/8mUAH/CdeCP8AocfCv/hQ6R/8mUAH/Cde&#10;CP8AocfCv/hQ6R/8mUAH/CdeCP8AocfCv/hQ6R/8mUAH/CdeCP8AocfCv/hQ6R/8mUAH/CdeCP8A&#10;ocfCv/hQ6R/8mUAH/CdeCP8AocfCv/hQ6R/8mUAH/CdeCP8AocfCv/hQ6R/8mUAH/CdeCP8AocfC&#10;v/hQ6R/8mUAH/CdeCP8AocfCv/hQ6R/8mUAH/CdeCP8AocfCv/hQ6R/8mUAH/CdeCP8AocfCv/hQ&#10;6R/8mUAH/CdeCP8AocfCv/hQ6R/8mUAH/CdeCP8AocfCv/hQ6R/8mUAH/CdeCP8AocfCv/hQ6R/8&#10;mUAH/CdeCP8AocfCv/hQ6R/8mUAH/CdeCP8AocfCv/hQ6R/8mUAH/CdeCP8AocfCv/hQ6R/8mUAH&#10;/CdeCP8AocfCv/hQ6R/8mUAH/CdeCP8AocfCv/hQ6R/8mUAH/CdeCP8AocfCv/hQ6R/8mUAH/Cde&#10;CP8AocfCv/hQ6R/8mUAH/CdeCP8AocfCv/hQ6R/8mUAH/CdeCP8AocfCv/hQ6R/8mUAH/CdeCP8A&#10;ocfCv/hQ6R/8mUAH/CdeCP8AocfCv/hQ6R/8mUAH/CdeCP8AocfCv/hQ6R/8mUAH/CdeCP8AocfC&#10;v/hQ6R/8mUAeefFbxZ4X1LwB4gsdM8W+Hpr2ddN8mKz1m0ubhxHrGnyyrHBYS3F0+YUk3+XCyqm5&#10;5SkKyOoB9DeBfh18Xfifrr+A/hj8NvFOueKdM1Wfwv4j1LWtD1nw74I8Ba5pd2mm63H478U6pY2t&#10;rYTaFOl699oWnf2h4lu5dNutOsdKkv2jjoA/oP8A2ZP2f9H/AGcPhdY+BbPVJvEniC9vrnxJ468X&#10;3UCWtz4q8X6lFbxX2oLaRlo9P0uxtLSx0Pw9pcbONM0DS9NtJJrm6S5vLgA+h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rXNlZ3YQXdpbXIjYtGLmCKYRsVZCyCVG2MVZlJXB2sw6EigCr/Yujf9AnTP8AwAtf/jVAB/Yu&#10;jf8AQJ0z/wAALX/41QAf2Lo3/QJ0z/wAtf8A41QAf2Lo3/QJ0z/wAtf/AI1QAf2Lo3/QJ0z/AMAL&#10;X/41QAf2Lo3/AECdM/8AAC1/+NUAH9i6N/0CdM/8ALX/AONUAH9i6N/0CdM/8ALX/wCNUAH9i6N/&#10;0CdM/wDAC1/+NUAH9i6N/wBAnTP/AAAtf/jVAB/Yujf9AnTP/AC1/wDjVAB/Yujf9AnTP/AC1/8A&#10;jVAB/Yujf9AnTP8AwAtf/jVAB/Yujf8AQJ0z/wAALX/41QAf2Lo3/QJ0z/wAtf8A41QAf2Lo3/QJ&#10;0z/wAtf/AI1QAf2Lo3/QJ0z/AMALX/41QAf2Lo3/AECdM/8AAC1/+NUAH9i6N/0CdM/8ALX/AONU&#10;AH9i6N/0CdM/8ALX/wCNUAH9i6N/0CdM/wDAC1/+NUAH9i6N/wBAnTP/AAAtf/jVAB/Yujf9AnTP&#10;/AC1/wDjVAB/Yujf9AnTP/AC1/8AjVAB/Yujf9AnTP8AwAtf/jVAB/Yujf8AQJ0z/wAALX/41QAf&#10;2Lo3/QJ0z/wAtf8A41QAf2Lo3/QJ0z/wAtf/AI1QAf2Lo3/QJ0z/AMALX/41QAf2Lo3/AECdM/8A&#10;AC1/+NUAH9i6N/0CdM/8ALX/AONUAH9i6N/0CdM/8ALX/wCNUAH9i6N/0CdM/wDAC1/+NUAH9i6N&#10;/wBAnTP/AAAtf/jVAB/Yujf9AnTP/AC1/wDjVAB/Yujf9AnTP/AC1/8AjVAB/Yujf9AnTP8AwAtf&#10;/jVAB/Yujf8AQJ0z/wAALX/41QAf2Lo3/QJ0z/wAtf8A41QAf2Lo3/QJ0z/wAtf/AI1QAf2Lo3/Q&#10;J0z/AMALX/41QAf2Lo3/AECdM/8AAC1/+NUAH9i6N/0CdM/8ALX/AONUAA0XRwQRpOmgg5BFhagg&#10;joQfK60AaQAAAAAA4AHAA9AO1AC0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RtLEh2tLGhxnazqpxzk4JBxwfyNACCeDnE0WAMnEicDI&#10;GTzwMkD6kDvQAguIO08Pc8SJ25J+92HJoAPtFv8A894f+/qf/FUABuIBwZoh0ODIg4IyD97uDkeo&#10;OaAAXEGQBPDnoAJEznsAN1AB9ot/+e8P/f1P/iqAAXEHaeHueJE6AZJ+92HJ9qAD7Rb/APPeH/v6&#10;n/xVAB9og6CeHPYeYn/xVAB9ot/+e8P/AH9T/wCKoAPtFv8A894f+/qf/FUABuIBwZoh0ODIg4Iy&#10;D97uDkeoOaAD7Rb/APPeH/v6n/xVAC+fBjPnRYBAJ8xMAnOBnPU4OPXB9KAE+0W//PeH/v6n/wAV&#10;QAfaLf8A57w/9/U/+KoADcQAkGaIEHBBkQEEdQRu4IoAPtFv/wA94f8Av6n/AMVQAfaIMZ86LAIG&#10;fMTAJzgZ3dTg49cGgA+0W/8Az3h/7+p/8VQAongJAE0RJOABIhJJ6ADPWgBPtFv/AM94f+/qf/FU&#10;AH2i3/57w/8Af1P/AIqgA+0W4/5bwj0/eIP/AGagA+0W/wDz3h/7+p/8VQAfaLf/AJ7w/wDf1P8A&#10;4qgA+0W//PeH/v6n/wAVQAC4g5xNFxycSJwMgZPzcckD6kUAH2i3/wCe8P8A39T/AOKoAUTwc4mi&#10;wBk4kTgZAyeeBkgfUgd6AE+0W/8Az3h/7+p/8VQAfaIBj99EM8j94gyMkZHzeoI+oNAB9ot/+e8P&#10;/fxPqf4qAFE8BIAmiJJwAJEJJPQAZ60AJ9ot/wDnvDx/00Tj/wAeoAlVlIyrAjjlSCOQGHT1BBHq&#10;CD0NAC0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h37R3x18O/s3/AAd8X/FrxFZyasnh+1hg&#10;0Tw5b3S2V54o8T6pcR6f4f8ADtrcmC8e2/tHUZ4hfX0NhqMml6VFqGrf2dfJYPbSNJtpJNttJJat&#10;t6JJdwP5hvid+1R+0H8cdT1XVfiN8SvEMGna3b2Ns/w78I6trHhb4baVY2d8usW2mx+FdP1eW01u&#10;S21PDvrfiWfXNbvYbaytrnUZbW0giX38LgKNOPNWiqk5KL5ZJctO1pOKSk1J8ytKW0o+7ZRclLKU&#10;n00X3HgaaNoH/QF0j/wXWf8A8ZrvWHwv/QPQ/wDBVP8A+RIvLu/vZOuh+H/+gJpH/gts/wD4zVLD&#10;YX/oHof+Caf/AMiF5d397JRoPh7/AKAmkf8Agts//jNUsNhf+gah/wCCaf8A8iF5d397JBoHh3/o&#10;B6P/AOC2yH/tGmsLhP8AoGof+Caf/wAiF5d397Hjw94d/wCgHo//AILbP/4zT+q4T/oGof8Agmn/&#10;APIivLu/vZIPDvhz/oB6P/4LLIf+0af1TCf9A2H/APBNP/5ELy7v72OHhzw5/wBALR//AAWWf/xm&#10;msJhP+gbD/8Agmn/APIhzS7v72PHhrw5/wBALR//AAW2X/xmn9Twn/QNh/8AwTT/APkQ5pd397JB&#10;4Z8Of9ALRv8AwWWQ/wDaNH1PCf8AQNh//BNP/wCRDml3f3sevhbw5/0AtGH/AHDbL/4zT+p4T/oG&#10;w/8A4Jp//IhzS7v72Tr4P8O9tD0X/wAFtkP/AGhR9Twn/QNh1/3Bp/8AyIc0u7+9ky+CdAOMaDov&#10;4adZf/Gaf1PB/wDQLh//AATT/wDkQ5pd397LkXw+0N/u6HoQ+unWX/yOaPqWE/6BsP8A+Caa/wDb&#10;Q5pd397LqfDDSn+7oWg/+AFiP524p/UsH/0C4f8A8E0//kRc0u7+9lqP4S2D/d8PaF/4L7L+lvR9&#10;Swf/AEDUP/BNP/5EOaXd/ey4nwZtG+74f0H/AMALMf8AttR9Swf/AEDYf/wTT/8AkQ5pd397LC/B&#10;CI/d8OaD+FjY/wAvs9H1LB/9A2H/APBNNf8Atoc0u7+9iH4Hqv8AzLGi/hp9l/8AI9H1LB/9A2H/&#10;APBNP/5EOaXd/eyE/BWJevhjRh/3DbL+lvR9Swn/AEDYf/wTT/8AkQ5pd397Im+Dlug/5FnReO39&#10;m2Y/9thR9Swf/QNh/wDwTT/+RDml3f3soyfCqyi6+GNI/DTLH/4yKPqWD/6BsP8A+Caf/wAiHNLu&#10;/vZTf4b6XH97w1pC/wDcKs/6QGj6lg/+gbD/APgmn/8AIhzS7v72Vn8BaKnXw7o49v7Msh/OCj6l&#10;g/8AoGw//gmn/wDIhzS7v72Vm8FaEnXw9o//AIK7H/4zR9Swf/QLh/8AwTT/APkQ5pd397IT4R8P&#10;DroGjj/uF2Q/9oUvqWD/AOgXD/8Agmn/APIhzS7v72Rnwr4cH/MA0b/wW2X/AMZo+p4T/oGw/wD4&#10;Jp//ACIc0u7+9jD4X8Nj/mA6P/4LLP8A+M0vqeE/6BsP/wCCaf8A8iPml3f3sb/wjHhv/oBaN/4L&#10;LIf+0aPqeE/6BsP/AOCaf/yIc0u7+9jf+Ea8Nj/mBaN/4LLIf+0aPqeE/wCgbD/+Caf/AMiHNLu/&#10;vY0+GvDf/QC0cfTTbP8A+M0vqeE/6BsP/wCCaf8A8iHNLu/vY0+G/Dn/AEAtH/8ABZZf/GaX1TCf&#10;9A2H/wDBNP8A+RDml3f3sYfDnhztoej/APgssv8A4zS+qYRf8w1D/wAE0/8A5EOaXd/exh8PeHB/&#10;zA9H/wDBbZ//ABml9Vwn/QNh/wDwTT/+RDml3f3sjPh/w6P+YHo//gts/wD4zS+q4T/oGof+Caf/&#10;AMiF5d397IzoPh4f8wTSP/BbZj/2jS+q4X/oGof+Caf/AMiO8u7+9kLaH4fH/ME0gf8AcNsx/wC0&#10;an6thf8AoGof+Cqat/5KF5d397N2HW9WsNRXWNO1nWdK1mPT9L0mHW9I1fUtJ1qDStE0+00jRtNg&#10;1fTrq11K30/StI0+x0nTrOG6S3stLs7bTreOOyhjgXOeFwji4vD0kv7sIwlunpKHLJfJq60elxpy&#10;7s/U79hL/goN400Txr4X+Bfx+8S6p438NeNdYsfDfw++JWutNqnjHQPFmryQ2ekeF/GOoxRveeJN&#10;B8QaiRBpnia/iuNY0DVb/wAnxBqEvhcxXvhzwcZg/qzUqbcqUmorma5oyts7JJp2bTSVtYtKyctY&#10;yv5NH761wF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4sf8ABZ+W8i+HvwK8nxLDHaQ+PvEt1N8P&#10;2bR1uPE17H4XZLDxZD9p1KLWhH4JSW90qVtN0fUNMSXx5bNrGoaVdjQ7fV98NdVoyUeZxUpKOiu1&#10;F2363s116ie3b9D8Bo9e1YAY0G4P/b3CO5/2P8/rXrLE11b/AGaX/gcV+hnyrv8AgWx4h1kYx4du&#10;O3S8gH16Rn/PpVrFYhf8wk//AAZH/IOVfzfgTr4i1oAY8N3P/gbAOO3/ACz/AKVaxeI/6A5/+DIr&#10;9Bcq/m/AmXxHrfH/ABTN1jPa+t8474Gwc+2R9RTWLxH/AEBz/wDBkf8AIOVfzL7ixJ4j1uOWRI/D&#10;VzKiSOiSi9gUSIrELIFMZ2hwAwGeM4zVvFYhNpYObSbs1UirpOydraXDlX8yXy2HR+JNcJwfC92o&#10;2uwP263wSqMyrjYPvsAmc8bs4PQtYvE/9AU1ZN/xYdE2lt1eguWP8y+4UeJ9fHA8KXf/AIH24/8A&#10;aX9aPrmK/wCgGf8A4Nj/APIhyx/mX3Ei+J9fyB/wid3/AODC24/8himsZitP9hqf+DYf5Byx/mX3&#10;Dx4o8QD/AJlK7/8ABjbf/Gqf1zFf9ANT/wAGw/yDlj/MvuHDxT4hH/MoXn/gxtv/AI1/Wn9dxX/Q&#10;BU8v3sP8g5Y/zL7idvFHiBGATwneONkbZGoWy4Z41Z0x5Z+45KE55K5wM4DeMxSdlgamyf8AFgrN&#10;pNr4ejbX+Qcsf5l9wDxb4jHTwfef+DG2H/tKj67i/wDoAqf+DYf/ACIcsf5l9xMvjLxMnTwfe/T+&#10;0rcf+0T/AJ70fXcX/wBC+p/4Oh/8iHLH+ZfcXI/HfiZMf8UZfH/uKWw/9oU/ruL/AOhfU/8ABsP/&#10;AJEOWP8AMvuLsfxF8Ux/d8FX3/g2th/7Qo+u4v8A6F9T/wAGw/8AkQ5Y/wAy+40l+KPi+AQmPwbe&#10;sWQs6/2pbDy2EsiBCfJOSURJM/LxIFxxkt4zFJK2Aqaq7XtYLld2rbdrPpuLlj/Ml8maUHxk8aRY&#10;H/CCXrYx/wAxi1H/ALbUfXcWv+ZfU/8ABsP/AJEfLH+Zfca0Xxz8aRjA+Hl2frrVr/S1/wAaPruL&#10;/wChfU/8HQX/ALaHLH+ZfcXU+PnjZf8Amm93/wCDq1H/ALaUfXcX/wBC+p/4Oh/8iLlj/MvuZaX9&#10;oDxt0/4VndH663Z//IlH17F/9C+p/wCDof8AyI+WP8y+4sR/HrxZLFctL8M5o5IYleCP+17Q/aHN&#10;xDE0QYWy+WyxSSThtjhhCycFlaqWMxVpXwFSPKk4r2sPebkk1to0m5bdGLlivtL7tjLl+OXit85+&#10;FtwPprdoP/bQ1P13F/8AQvqf+Dof/Ij5Y/zL7jKm+MXiiT/mmdyv/cYtD/7aij67i/8AoX1P/B0P&#10;/kRcsf5l9zMy4+KPiVkQj4d3GWQuw/tW0HlsHddvFuS2VVXzgH59oU4BI8bila2Aqbbe1grO7Vtu&#10;1n8w5Y/zL7jHm+IfiV/+ZAuE/wC4nanH/kEUvruL/wChfU/8GwX/ALaPlj/MvuKUfjPxDNPFHN4M&#10;uraKSRUeX+0LVhCrMFMhTy13KmdxAYHAOMnAqo4zFOUU8DUim0nL2sHyp6N2sttxcsf5l91ig3jH&#10;xGf+ZKux/wBxK2/+NVP13F/9C+p/4Nh/8iPlj/MvuID4s8Rc/wDFG3Y/7iNsP/aVL67i/wDoAqf+&#10;Dof/ACIcsf5l9ww+KfEOB/xR950/6CNqMcnj/V+mD269Mck+u4pf8wFT/wAGw/8AkQ5Y/wAy+4jP&#10;inxD0/4RC8/8GNt/8apfXcV/0AVF/wBxYf8AyIcsf5l9wn/CT+IMN/xSV2uBkD+0Lbk7gCOYx2JP&#10;AJ46YyQfXMVr/sNRW/6ew/yDlj/MvuIz4n8QD/mUrsf9xC2/+NVP1zFf9ANT/wAGw/yDlj/MvuGf&#10;8JNr3P8AxSl2PT/T7b1H/TMfoD9O4X1zFf8AQDP/AMGw/wAg5Y/zL7iM+Jte6f8ACK3YH/X/AG//&#10;AMapfXMV/wBAM/8AwbD/ACHyx/mX3EZ8S67/ANCtdD/t/t//AI3S+t4n/oCmv+4sf/kQ5Y/zL7iI&#10;+JNc/wChYuh/2/Qf/G6l4vE/9Ac//Bkf8g5Y/wAy+4ZP4g1dGxH4euZF2RsW+1wph2jR5I9pQ/6q&#10;Rmi3A7XKb1JVhRLFV07LCzastfaRWrSbVrfZbcb7O11oCiu9vkVH8Q6xx/xTtyOM/wDH5Dxz/wBc&#10;/wDA+gxzWbxWI/6BJr/uJH/IfKv5vwMjWdQvb2wltZtJmhjmt2kkkNzABbvFI0ib8gKyAwxyMdyZ&#10;R8ZUjIwxFWpUpShKhKKlDmb54rkcW2r3tpeKe60Y0knvt5dz+3z4ea5feJ/AHgbxLqkUMGp+IfB3&#10;hnXNRht3MkEN9q2i2V/dxQSGKAvDHcXEixuYYSyBWMUedg8Y0Ox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D8G/8AgtX/AMhf9ln/AK4/HD/0H4T104T+MvSX5ClsfirF0H1Ne1H/ACMi+nb8f61ogLSd&#10;Pyq1/mIsL2/z2q0BMvSq/wAhEy9vwql1AlHWq7gSjqKYD6aESUwHjoKfUBw6imBJQA8dBT6gSDpT&#10;7gSr2+v9aAJ0/rQBZSn/AF+IidelHYCdaOnzAfTYETd/89aX+QELdaQyu/T86AKzf0oAgbrS7gQH&#10;oaOoEZ6GkAykwIz1pf5AMal3AjbtSGRt2pdwIm61PcCE9/xpf5gQN1qH+oys/T86hgVJOn+feoYz&#10;C1j/AJB9/wD9eVz/AOiXrmr/AMKp/wBe5/8ApLGt16n9q/we/wCSSfC3/snPgj/1GdMrwTU9G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8G/+C1f/IX/AGWf+uPxw/8AQfhPXThP4y9JfkKWx+KsXQfU&#10;17Uf8jIvp2/H+taIC0nT8qtf5iLC9v8AParQEy9Kr/IRMvb8KpdQJR1qu4Eo6imA+mhElMB46Cn1&#10;AcOopgSUAPHQU+oEg6U+4Eq9v896AJ0/rQBZSn/X4iJ16UdgJ1o6fMB9MCNu9LsBA3WkMrv0/OgC&#10;s39KAIG60u4EB6GjqBGehpAMpMCM9aX+QDGpdwI27UhkbdqXcCJutT3AhPf8aX+YEDdahjKz9Pzq&#10;GBUk6f596hjMLV/+Qff/APXnc/8AoiSuav8Awqn/AF7n/wCksa3Xqj+1f4Pf8kk+Fv8A2TnwR/6j&#10;OmV4Jqej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Df/AAWr/wCQv+yz/wBcfjh/6D8J66cJ/GXp&#10;L8hS2PxVi6D6mvaj/kZF9O34/wBa0QFpOn5Va/zEWF7f57VaAmXpVf5CJl7fhVdwJR1qu4Eo6imA&#10;+mhElMB46Cn1AcOopgSUAPHQU+oEg6U+4Eq9qAJ0/rQBZSn/AF+IideBR1AnWjp8wH0wI27/AOe1&#10;LsBA1LoBXfp+dAys39KAIG60u4EB6GjqBGehpAMpMCM9aX+QDGpdwI27UhkbdqXcCJutT3AhPf8A&#10;Gl/mBA3WoYys/T86hgVJOn+feoYzC1f/AJB9/wD9edz/AOiJK5q/8Kp/17n/AOksa3Xqj+1f4Pf8&#10;kk+Fv/ZOfBH/AKjOmV4Jqej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Df8AwWr/AOQv+yz/ANcf&#10;jh/6D8J66cJ/GXpL8hS2PxVi6D6mvaj/AJGRfTt+P9a0QFpOn5Va/wAxFhe3+e1WgJl6VX+QiZe3&#10;4VXcCUdaruBKOopgPpoRJTAeOgp9QHDqKYElADx0FPqBIOlPuBKnb8f60ATp/WgCylP+vxEWF7Uf&#10;1+AEy0dPmA+mBG3f/Pal2AgbtSGV36fnQBWb+lAEDdaXcCA9DR1AjPQ0gGUmBGetL/IBjUu4Ebdq&#10;QyNu1LuBE3Wp7gQnv+NL/MCButQxlZ+n51DAqSdP8+9QxmFq/wDyD7//AK87n/0RJXNX/hVP+vc/&#10;/SWNbr1R/av8Hv8Akknwt/7Jz4I/9RnTK8E1PRq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Bv/gt&#10;X/yF/wBln/rj8cP/AEH4T104T+MvSX5ClsfirF0H1Ne1H/IyL6dvx/rWiAtJ0/KrX+Yiwvb/AD2q&#10;0BMvSq/yETL2/Cq7gSjrVdwJR1FMB9NCJKYDx0FPqA4dRTAkoAeOgp9QJB0p9wJU7fj/AFoAnT+t&#10;AFlKf9fiIsL2/wA96P6/ACZaQx9UIjbv/ntS7AQN2pDK79PzoArN/SgCButLuBAe9HUCM9DSAZSY&#10;EZ60v8gGN2pARt2pDI27Uu4ETdanuBCe/wCNL/MCButQxlZ+n51DAqSdP8+9QxmFq/8AyD7/AP68&#10;7n/0RJXNX/hVP+vc/wD0ljW69Uf2r/B7/kknwt/7Jz4I/wDUZ0yvBNT0a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wb/AOC1f/IX/ZZ/64/HD/0H4T104T+MvSX5ClsfirF0H1Ne1H/IyL6dvx/rWiAt&#10;J0/KrX+Yiwvb/ParQEy9Kr/IRMvb8KruBKOtV3AlHUUwH00IkpgPHQU+oDh1FMCSgB46Cn1AkHSn&#10;3AlTt+NAE6f1oAspT/r8RFhe3+e9H+QEy96XYB9UBG3GfpS7AQN2pDK79PzoArN/SgCButLuBAe9&#10;HUCM9DSAZSYEZ60v8gGN2pARt2pDI27Uu4ETdanuBCe/40v8wIG61DGVn6fnUMCpJ0/z71DGYWr/&#10;APIPv/8Arzuf/RElc1f+FU/69z/9JY1uvVH9q/we/wCSSfC3/snPgj/1GdMrwTU9G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8G/+C1f/IX/AGWf+uPxw/8AQfhPXThP4y9JfkKWx+KsXQfU17Uf8jIv&#10;p2/H+taIC0nT8qtf5iLC9v8AParQEy9Kr/IRMvb8KruBKOtV3AlHUUwH00IkpgPHQU+oDh1FMCSg&#10;B46Cn1AkHSn3AmXt/ntQBMn9aALKU/6/ERYXt/nvR/kBMtHYB9MCNv6Uu3qBA3akBXfp+dAys39K&#10;AIG60u4EB6UdQIz0NIBlJgRnrS/yAY3akBG3akMjbtS7gRN1qe4EJ7/jS/zAgbrUMZWfp+dQwKkn&#10;T/PvUMZhav8A8g+//wCvO5/9ESVzV/4VT/r3U/8ASWNbr1R/av8AB7/kknwt/wCyc+CP/UZ0yvBN&#10;T0a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wb/4LV/8AIX/ZZ/64/HD/ANB+E9dOE/jL0l+QpbH4&#10;qxdB9TXtR/yMi+nb8f61ogLSdPyq1/mIsL2/z2q0BMvSqX6CJl7fhVdwJR1qu4Eo6imA+mhElMB4&#10;6Cn1AcOopgSUAPHQU+oEg6U+4Ey9v89qAJk/rQBYT+tP/IRZXt/nvR/kBMtHYB9NgMbrUjK7dqfc&#10;RXfp+dIZWb+lAEDdaXcCA9KOoEZ6GkAykwIz1pf5AMbtSAjbtSGRt2pdwIm61PcCE9/xpf5gQN1q&#10;GMrP0/OoYFSTp/n3qGMwtX/5B9//ANedz/6Ikrmr/wAKp/17qf8ApLGt16o/tX+D3/JJPhb/ANk5&#10;8Ef+ozpleCano1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g3/wAFq/8AkL/ss/8AXH44f+g/Ceun&#10;Cfxl6S/IUtj8VYug+pr2o/5GRfTt+P8AWtEBaTp+VWv8xFhO30q0BMvSqQiZe34VXcCUdaruBKOo&#10;pgPpoRJTAeOgp9QHDqKYElADx0FPqBIOlHUCZe3+e1MCZP60AWE/rT/yEWV7f570f5ATLR2AfTYD&#10;G61IyBqfcRWfp+dIZWb+lAEDdaXcCA9KOoEZ6GkAykwIz1pf5AMbtSAjbtSGRt2pdwIm61PcCE9/&#10;xpf5gQN1qGMrP0/OoYFSTp/n3qGMwtX/AOQff/8AXnc/+iJK5q/8Kp/17qf+ksa3Xqj+1f4Pf8kk&#10;+Fv/AGTnwR/6jOmV4Jqej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Df/Bav/kL/ALLP/XH44f8A&#10;oPwnrpwn8ZekvyFLY/FWLoPqa9qP+RkX07fj/WtEBaTp+VWv8xFhP6Va/r8QJl6VSETL2/Cq7gSj&#10;rVdwJR1FMB9NCJKYDx0FPqA4dRTAkoAeOgp9QJF6UdQJl7f57UwJk/rQBYT+tP8AyEWV7f570f5A&#10;TLR2AfTYDGqegEDdPxp9wKz9PzpDKzf0oAgbrS7gQHpR1AjPQ0gGUmBGetL/ACAY3akBG3akBG3a&#10;l3GRN1qe4EJ7/jS/zAgbrUMZWfp+dQwKknT/AD71DGYWr/8AIPv/APrzuf8A0RJXNX/hVP8Ar3U/&#10;9JY1uvVH9q/we/5JJ8Lf+yc+CP8A1GdMrwTU9G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8G/wDg&#10;tX/yF/2Wf+uPxw/9B+E9dOE/jL0l+QpbH4qxdB9TXtR/yMi+nb8f61ogLSdPyq1/mIsJ/SrX9fiB&#10;MvSqQiZe34VXcCUdaruBKOopgPpoRJTAeOgp9QHDqKYElADx0FPqBIvSn1AmXt/ntQBMn9aALCf1&#10;p/5CLKdvxoAmWjsA+mwGNS6fMCBun40dwKz9PzpDKzf0oAgbrS7gQHpR1AjPQ0gGUmBGetL/ACAY&#10;3akBG3akBG3al3GRN1qe4EJ7/jS/zAgbrUMZWfp+dQwKknf/AD2qGMwtX/5B9/8A9edz/wCiJK5q&#10;/wDCqf8AXup/6SxrdeqP7V/g9/yST4W/9k58Ef8AqM6ZXgmp6N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4N/wDBav8A5C/7LP8A1x+OH/oPwnrpwn8ZekvyFLY/FWLoPqa9qP8AkZF9O34/1rRAWk6f&#10;lVr/ADEWE/pVr+vxAmXpVIRMvb8KruBKOtV3AlHUUwH00IkpgPHQU+oDh1FMCSgB46Cn1AkXpT6g&#10;TL2/z2oAmT+tAFhP60/8hFlO340ATr0/GjsA6mwGN2qRkDdKfcRWfp+dIZWb+lH+YEDdqXcCA9KO&#10;qAjPQ0gGUmBGetL/ACAY3akBG3akBG3al3GRN1qe4EJ7/jS/zAgbrUMZWfp+dQwKknf/AD2qGMwt&#10;X/5B9/8A9edz/wCiJK5q/wDCqf8AXup/6SxrdeqP7V/g9/yST4W/9k58Ef8AqM6ZXgmp6N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H4N/wDBav8A5C/7LP8A1x+OH/oPwnrpwn8ZekvyFLY/FWLoPqa9&#10;qP8AkZF9O34/1rRAWk6flVr/ADEWE/pVr+vxAmXpVIROO1UuoEg61XcCUdRTAfTQiSmA8dBT6gOH&#10;UUwJKAHjoKfUCRelPqBMvb/PagCZP60AWE/rT/yEWU7fjQBOvSjsA6mwGN2qRkDf1piKz9PzpDKz&#10;f0o/zAgbtS7gQN3/AM96OwEZ6GkAykwIz1pf5AMbtSAjbikBG3al3GRN1qe4EJ7/AI0v8wIG61DG&#10;Vn6fnUMCpJ3/AM9qhjMLV/8AkH3/AP153P8A6Ikrmr/wqn/Xup/6SxrdeqP7V/g9/wAkk+Fv/ZOf&#10;BH/qM6ZXgmp6N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4N/8Fq/+Qv+yz/1x+OH/oPwnrpwn8Ze&#10;kvyFLY/FWLoPqa9qP+RkX07fj/WtEBaT+lWv6/ERYT+lWv6/ECZelUhE461S6gSDrVdwJR1FMB9N&#10;CJKYDx0FPqA4dRTAkoAeOgp9QJF6U+oEy9v89qAJk/rQBYT+tP8AyEWU7fjQBOvSjsAtDAa3akMg&#10;b+tAis/T86BlZv6Uf5gQN2pdwIG7/wCe9HYCM9DSAZSYEZ60v8gGN2pARt0/GkMjbtS7gRN1qe4E&#10;J7/jS/zAgbrUMZWfp+dQwKknf/PaoYzC1f8A5B9//wBedz/6Ikrmr/wqn/Xup/6SxrdeqP7V/g9/&#10;yST4W/8AZOfBH/qM6ZXgmp6N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H4N/8Fq/+Qv8Ass/9cfjh&#10;/wCg/CeunCfxl6S/IUtj8VYug+pr2o/5GRfTt+P9a0QFpP6Vov1/zEWE/pVL+vxAmXpVIROOtUuo&#10;Eg61XcCUdRTAfTQiSmA8dBT6gOHUUwJKAHjoKfUB696YE69v89qAJk/rQBYT+tMRZTtR/kBOvSjs&#10;AtDAa3akBA39aBlZ+n50AVm/pR/mBA3al3Agbv8A570dgIz0NIBlJgRnrR2AY3apAjbp+NIZG3al&#10;3AibrU9wIT3/ABpf5gQN1qGMrP0/OoYFSTv/AJ7VDGYWr/8AIPv/APrzuf8A0RJXNX/hVP8Ar3U/&#10;9JY1uvVH9q/we/5JJ8Lf+yc+CP8A1GdMrwTU9G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8G/wDg&#10;tX/yF/2Wf+uPxw/9B+E9dOE/jL0l+QpbH4qxdB9TXtR/yMi+nb8f61ogLSf0rRfr/mIsJ/SqX9fi&#10;BMvSqQicdapdQJB1qu4Eo6imA+mhElMB46Cn1AcOopgSUAPHQU+oD170wJ17f57UATJ/WgCwn9aY&#10;iyn+fyo/yAnXpR2AWhgNbtR3Agb+tIZWfp+dAFZv6Uf5gQNS7gQN3/z3o7ARnoaQDKTAjPWh9AGN&#10;2qQI26fjSGRt2pdwIm61PcCE9/xpf5gQN1qGMrP0/OoYFSTv/ntUMZhav/yD7/8A687n/wBESVzV&#10;/wCFU/691P8A0ljW69Uf2r/B7/kknwt/7Jz4I/8AUZ0yvBNT0a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wb/wCC1f8AyF/2Wf8Arj8cP/QfhPXThP4y9JfkKWx+KsXQfU17Uf8AIyL6dvx/rWiAtJ/S&#10;tF+v+Yiwn9Kpf1+IEy9KpCJx1ql1AkHWq7gSjqKYD6aESUwHr0p9QHDqKYElADx0FPqA9aewE69v&#10;89qAJk/rQBYT+tMRZT/P5Uf5ATr0o7ALQwGt2o7gQN/WkMrP0/OgCs39KP8AMCBqXcCBu/8AnvR2&#10;AjPQ0gGUmBGetD6AMbtUgRt0/GkMjbtS7gRN1qe4EJ7/AI0v8wIG61DGVn6fnUMCpJ3/AM9qhjML&#10;V/8AkH3/AP153P8A6Ikrmr/wqn/Xup/6SxrdeqP7V/g9/wAkk+Fv/ZOfBH/qM6ZXgmp6N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H4N/8Fq/+Qv+yz/1x+OH/oPwnrpwn8ZekvyFLY/FWLoPqa9qP+Rk&#10;X07fjWiAtJ/StF+v+Yiwn9Kpf1+IEy9KpCJx1ql1AkHWq7gSjqKYD6aESUwHr0/Gn1AcOopgSUAP&#10;HQU+oEi9KYEy9v8APagCZP60AWE/rTEWU/z+VH+QE68CjsAtDAa3ajoBA39aQys/T86AKzf0o/zA&#10;gbtS7gQN3/z3o7ARnoaQDKTAjPWh9AGN2qQI26fjSGRt2pdwIm61PcCE9/xpf5gQN1qGMrP0/OoY&#10;FSTv/ntUMZhav/yD7/8A687n/wBESVzV/wCFU/691P8A0ljW69Uf2r/B7/kknwt/7Jz4I/8AUZ0y&#10;vBNT0a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wb/wCC1f8AyF/2Wf8Arj8cP/QfhPXThP4y9Jfk&#10;KWx+KsXQfU17Uf8AIyL6f5/OtF/X4gWk/pWi/X/MRYT+lUv6/ECZelUhE461S6gSDrVdwJR1FMB9&#10;NCJKYD16fjT6gOHUUwJKAHjoKfUCRelMCZe3+e1AEyf1oAsJ/WmIsp/n8qP8gJx0FH/AAWhgNNHQ&#10;CBv60hlVv6UCK7f0o/zGQN2oAgbv/nvS7ARnoaQDKTAjPWh9AGN2qQI26fjSGRt2pdwIm61PcCE9&#10;/wAaX+YEDdahjKz9PzqGBUk7/wCe1QxmFq//ACD7/wD687n/ANESVzV/4VT/AK91P/SWNbr1R/av&#10;8Hv+SSfC3/snPgj/ANRnTK8E1PRq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Bv8A4LV/8hf9ln/r&#10;j8cP/QfhPXThP4y9JfkKWx+KsXQfU17Uf8jIvp/n860X9fiBaT+laL9f8xFhP6VS/r8QJl6VSETj&#10;rVLqBIOtV3AlHUUwH00IkpgPXp+NPqA4dRTAkoAevSn1AkXpTAmXt/ntQBMv9aALCf1piLKf5/Kj&#10;/ICcdBR/wAFoYDTR0Agb+tIZVb+lP/MRXb+lL/MZA3agCBu/+e9LsBGehpAMpMCM9aH0AY3apAjb&#10;pSAjbtS7jIm61PcCE9/xpf5gQN1qGMrP0/OoYFSTv/ntUMZhav8A8g+//wCvO5/9ESVzV/4VT/r3&#10;U/8ASWNbr1R/av8AB7/kknwt/wCyc+CP/UZ0yvBNT0a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P5&#10;7/8Agr38WYPF3xJ8DfAbSdRNzpvgHRZPGXjmztbi1eCDxb4qiNp4X0++EZN/a6rpfhMalqnkM0UE&#10;mmeM9PuWWWRrd4e3A0Paznde7GFnZtWctFs0/hUvT1sTJ2St/Vj8fB4P0txGr28hEa7F/wBJuRhd&#10;7PjIlGfmdiM884ztCgeosBRsk4P3VZe/NWV2/wCbu3/SI5n/AEkWF8E6MTzayf8AgVd9/wDttVLL&#10;sP8AyP8A8Dn/APJC5n/SROPA2h/8+kvAA/4+7wdOP+e/+fSrWW4b/n3L/wAGVP8A5IOd/wBJE6eB&#10;9DUMotJQHUKw+13nKhlcD/X8fMinI9PSqWW4ZXtCWqs/3lTun/N3Qc7/AKSHjwHoH/PnL/4G3v8A&#10;8kULK8L/AM+5f+DKn/yQud/0kSDwF4f/AOfOXj/p9vuP/Jiq/svC/wDPuX/gyp/8kHPL+kh48AeH&#10;un2KX/wNvh/7c0/7Lwn/AD7l/wCDKn/yQc8v6SJB8P8Aw7wPsU3HH/H9fepP/Px70/7Lwn/PuXl+&#10;8q//ACYc8v6SHD4e+HP+fKb/AMDr4f8AtxT/ALKwn/PuX/gyr/8AJhzy7/gh4+Hfhv8A58Zv/A6/&#10;H/tzT/srCf8APuX/AIMq/wDyYc8u/wCCJV+HHhz/AJ8Z/wDwOv8A/wCSaP7Kwn/PqX/g2r/8mLnl&#10;3/Bf5FmH4c6AglSOznUTxiKQC+vvmj8yOXbn7Rlf3kSNlSCQNpJVmBpZXhIqSVOSUlyy/eVNrqVv&#10;j01itvTZtM55fd5JE0fwr8PN/wAuFx+F7qH/AMk0v7Jwf/Pp/wDg2r/8mHPLv+C/yL8Xwg8Pt/zD&#10;7n/wPvx/K5o/snB/8+n/AODav/yYc8u/4I0ofgn4ekx/xL7hf+3/AFE/+3Qp/wBk4P8A59S/8G1f&#10;/kw55d/wRsW/wD8MvjdY3X0F/qIx/wCTVH9k4P8A59y/8G1f/kw55d/wRu237O/hI/e066ORgg6l&#10;qgBGc87b1Tweev1p/wBk4Nf8upentaq/9vDnl3/Bf5GtF+zd4IP37CVR6f2nq4P/AKc/6U/7JwX/&#10;AD5a/wC4tb/5YHPLv+C/yNKL9mn4c8eZZ3H4aprI/lqQo/snBf8APl+nta3/AMsDnl3/AAX+Rdf9&#10;nD4YbI1ewusRIUQHVdZXapeSUgY1UZy8jtk8/NjoAAf2Vg9F7F6Ky/e1tFdvpU7thzyXX8F/kU3/&#10;AGdvhTH/AMuFwP8AuL61/TVaP7KwX/Pl/wDg2t/8sDnl3/Bf5GfL8A/hRHkCzulOCMrqus5GQQcZ&#10;1TH5gj1BFH9k4L/ny1/3Frf/ACwOeXf8F/kYlx8EPhdDnbaX5x/1E9U/kL6l/ZOD/wCfcv8AwbV/&#10;+TDnl3/BGFc/B74cpny7O8XHT/iZal/W+NL+ycH/AM+pf+Dav/yYc8u/4Iypvhf4IWJLf7NdNDDJ&#10;LLGn9oagNjzrEspDC73YYQR/KSVUqSoBZyz/ALLwnKo+zlyxbaXtKqs5Wv8Aavryry+9hzyX/DIy&#10;pPhl4KXOywuvbOo6l/8AJYqf7Jwf/PqX/g2r/wDJhzy7/gihJ8N/Ca/csbgcEc6hqHcY/wCfo0f2&#10;Tg1/y6l/4Mqrf/t8OeXf8F/kVj8OfC46WM//AIH3/wD8k0f2Tg1/y6l/4Mq//Jhzy7/gv8iI/Drw&#10;z2sZv/A6/wD/AJJo/srB/wDPqX/g2r/8mHPLv+C/yCXwD4emffJaTMwSKMMb69HyQxpDGPluBnEa&#10;Ku4/M2NzEsSSSyzCt3dOV7JfxKq0ilFfb6JLp5t3Dnkv+GRCfh74bHH2Gb/wOvv/AJJqf7Kwn/Pu&#10;X/gyr/8AJj55d/wQj+AfD5WNTZzYiUog+23wwpd5CP8Aj4/vyOfxx0xQ8swui9nL3VZL2lRWTbf8&#10;3dsOeXf8ERH4f+HR/wAuUv8A4G33/wAkVP8AZeE/59y/8GVP/kg55f0kMbwD4f8A+fKXgAf8ft92&#10;AH/Px7Uv7Lwv/PuX/gyp/wDJBzy/pIYPAugxsrLaSqyMGU/bL3gg5B/4+OxFJZZhk01TldNNfvKn&#10;/wAkHO/6SIT4E0If8ucv/gZef/H6n+zMN/z7l/4Mqf8AyQ+d/wBJELeBtDHS0l4HH+l3n1/57+59&#10;KTy3Df8APt6f36n/AMkHO/6SK7eCdGXpayjHb7Xd/wDx6oeXYfpB/wDgc9P/ACYOZ/0kUrjwdpwj&#10;YQ27CRUYR77m6KBjuK7wJd2zcfmxg4zjms54Cik+WFnZ8t51LJ62vaW12NSf9WP6/P2MfiJpnxP/&#10;AGXPgh4l069e8uLX4feHvCviEzoYbu28W+C9Ph8KeKbe6t3ZpYH/ALb0i9nt/N5ubCe0voi9vdQy&#10;P4LTi3FpxcW009Gmt010NT6dp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PHxt/as+An7PE+m6d8VPH9honiDWbcXekeE9OstU8R+LL&#10;6yZrxI9RHh3w9ZalqdjpE0unahbw63qkFho0t1ZXVomoG5gkiWoQlOShCLlJ7Rirvvsuyu32V29A&#10;2+R8lax/wVh/Z00yeCGx8G/GjxFHNbGeS50bw54HggtZRdXVv9jnXxB8RdCuWuTDBFfBrW3ubT7L&#10;fWqG6F6l7Z2nZ/ZuM/58/wDlSl/8sJ549/wf+Rkj/grl8Au3wt+P/wD4I/hT/wDPgo/s3G/8+f8A&#10;ypS/+WBzx7/g/wDIX/h7j8Av+iWftAf+CP4U/wDz4KP7Nxv/AD4/8qUl/wC5A549/wAH/kL/AMPc&#10;PgH/ANEs/aA/8Efwp/8Anw0f2Zjf+fH/AJUpf/LA549/wf8AkH/D2/4Cf9Er/aA/8Efwp/8Anw0/&#10;7Mx3/Pj/AMqUv/lgc8e/4P8AyF/4e3fAT/olf7QH/gj+FP8A8+Gj+zMd/wA+P/KlH/5YHPHv+D/y&#10;D/h7b8Bf+iV/tAf+CP4Uf/Pho/szHf8APj/ypS/+WBzx7/g/8hf+HtvwF/6JX+0B/wCCP4Uf/Pho&#10;/svHf8+P/KlH/wCWBzx7/g/8g/4e2fAb/olX7QP/AII/hR/8+Gj+y8d/z4/8qUf/AJYHPHv+D/yP&#10;Dvjd/wAFbNSudCfSf2evhB4ksdc1G0khl8ZfFGfwlCvhidp4kNxpXgzw/wCKNdtvElz9ia4ls5tU&#10;8T6NZWWopaveaTrdkJ7SVrK8bdJ0Wo3V2p0W0urUXVim/JyV+6Fzx7/g1+h+M2o6t4n17VtW8ReJ&#10;bTxJ4g8SeIdTvdb8Qa9qVz4fk1DWNX1Gd7i9v7p01lE3ySPtiiRVit7eOG1hVIIY0X2qFGWHpxpx&#10;wlf3dXK+FTlJ7t2xHyW9opK+hm3r8S/8m0/AhWa9X/mXNY/7/aB/8u63Uqn/AECV/wDwLDL/AN2B&#10;WX8y/wDJv8iQXV8Mf8U5rH/f7QP/AJeVXPU/6BK//gWFX/uyFl/Mv/Jv8iUXd6FBHh3V8lmBQS6F&#10;uUALhif7aC4fcQu1i2UbcqgoWrnqJL/ZK/XTmwy2tr/vFtb9HfR36XVl/Mvx/wAhwvr7/oWtZ/7/&#10;AGgf/LwUe1qL/mExH/gWF/8AmkLL+Zf+Tf5DxqF8P+Za1n/v9oA/9zlP2tT/AKBMR/4Fhf8A5pCy&#10;/mX/AJN/kSHUL1QpHh3WGypJCy6CDGdzLtbdrajcQof5C67XUFt4dFftaiSthMR3spYbTV6O+ISv&#10;10urNa3ukWX8yX3/AOQf2nff9C1rP/f7w/8A/Lyj21T/AKA8R/4Fhf8A5pCy/mX/AJN/kPGqX3/Q&#10;ta1+E3h//wCXtP21Rf8AMHiP/AsKv/dkLL+Zf+Tf5C/2rfj/AJlnW/8Av94f/wDl7R7er/0B4j/w&#10;LC//ADSFl/Mv/Jv8hw1e/HTwzrf/AH+8P/8Ay8p+3qf9AeI/8Cwv/wA0hZfzL/yb/IeNa1Ef8y1r&#10;Y/7beH//AJeij29T/oDxH/gWF/8AmkLL+Zf+Tf8AyI4a5qS9PDeuf9/vD/8A8vaft6v/AEB4j/wL&#10;C/8AzSFl/Mv/ACb/AORJ18Sasv3fDuujHpN4eH8tco9vV/6A8R/4Fhf/AJpCy/mX/k3/AMiSDxTr&#10;Q/5l/Xv+/wDoH/y9p+3q/wDQHif/AALC/wDzSKy/mX/k3/yJKni7XY/uaBry4/6b+Hv665R9Yq/9&#10;AeJ+/C//ADSFl/Mv/Jv/AJEnHjfxIv3dF8Qr9Lnw+P8A3O0fWKv/AEB4n/wLC/8AzSFl/Mv/ACb/&#10;AORHjx34m/6A3iL/AMCvD/8A8vaX1ir/ANAeJXzwv/zSHKv5l/5N/wDIjv8AhO/E/wD0BvEf/gV4&#10;f/8Al7R9Yq/9AeI+/C//ADSHKv5l/wCTf/Ii/wDCeeJ/+gP4j/8AArw//wDL2n9Yq/8AQHif/AsL&#10;/wDNIcq/mX/k3+QxvHPiZhg6N4j/APArQB/LXhS+sVf+gPEf+BYX/wCaQ5V/Mv8Ayb/IhPjHxAeu&#10;heIfxudAP/ueo+sVf+gPEf8AgWF/+aQ5V/Mv/Jv8iP8A4S3Xv+gBr/8A4EeH/wD5e0/rFT/oDxH/&#10;AIFhf/mkOVfzL/yb/wCRIm8T603Xw/r/AP4E6B/L+3sUvrFT/oDxP/gWF/8AmkOVfzL/AMm/+RIj&#10;4h1Tv4c1zP8A138P/wDy+p/WKn/QHifvwv8A80hZfzL/AMm/+REfXdSUgDw9rTjajbkm0EAFkVmQ&#10;79bRt0bExuQChdWMbvGVdh16i2wmI2WzwytdJta4hap6PpdOzas2WX8y/H/IiOt6h/0LWt/9/wDw&#10;+f8A3PUvb1f+gPE/fhV/7shZfzL/AMm/+RG/2zqH/Qta3/398Pj/ANztHt6v/QFiP/AsL/8ANIWX&#10;8y/8m/yA6xfDGPDWtcjOBLoA28kYOdcAzgbvlyMEc5yAOvVX/MHiP/AsKrf+XP5dx2X8y/8AJv8A&#10;Ib/a99/0LOt/9/vD4/8Ac7R7er/0B4j/AMCwv/zSFl/Mv/Jv/kRv9rX/AP0LOtf9/vD/AP8AL2l7&#10;er/0B4j/AMCwv/zSFl/Mv/Jv/kRx1O9CK48O6xuLupiEuhh0CiMrIxOtCPZIXZUCSM4MUnmJGpia&#10;Q9tUSTWEr3u1y3w11a1m39YSs7tKzb913S0bLL+Zfj/kR/2pff8AQs61/wB/fD//AMvaXtqv/QHi&#10;P/AsL/8ANIWX8y/8m/yG/wBp33/Qta0P+23h/wD+XlL21T/oDxH/AIFhf/mkLL+Zf+Tf5DTqV9/0&#10;LWs/9/vD/wD8vaPa1f8AoDxH/gWFX/uyFl/Mv/Jv8hh1C+/6FrWf+/3h/wD+XlL2tX/oDxH/AIFh&#10;f/mkLL+Zf+Tf5DTfX3/Qt6z/AN/tA/8Al5S9rU/6A8R/4Fhf/mkLL+Zf+Tf5EZvL7p/wjes/hLoH&#10;/wAu6XtKn/QJiP8AwLCr/wB2Qsv5l/5N/kRm5vf+hb1gf9ttAH/ucpc9T/oExH/gWF/+aR2X8y/8&#10;m/yIjJekH/indXGBkAzaDzyBgY1o4OCTzgYB5zgFXqf9AldW/vYb9MR/lt8gsv5l+P8AkfR/7MX7&#10;Vvxe/ZU8Sapf+CvDt34j8E+Jporrxf8ADLXtS0my0TVtShWOCLxFomq22p39x4T8TrZp9jvNStdN&#10;1Ky1uzitLfW9JvpdO0m803ysXgKlWTqUcNWp1PtRk8MoSd1711iG4O172jJSdtE3KTuMktLq3z0/&#10;A/XXTv8Agrf8F5LG0k1f4QfHOw1NoImvrPTrP4X6pY210yKZobTUbn4n6PcXkEchZYrmbS7CSZAs&#10;j2sDMY14f7Lx3/Pj/wAqUf8A5YXzx7/g/wDIu/8AD2z4Df8ARKv2gP8AwR/Cj/58NH9l47/nx/5U&#10;o/8AywOePf8AB/5B/wAPbfgL/wBEq/aA/wDBH8KP/nw0f2Xjv+fH/lSj/wDLA549/wAH/kJ/w9t+&#10;Av8A0Sv9oD/wR/Cj/wCfDR/ZeO/58f8AlSl/8sDnj3/B/wCQf8PbvgIP+aV/tAf+CP4U/wDz4aP7&#10;Mx3/AD4/8qUf/lgc8e/4P/IT/h7f8BP+iV/tAf8Agj+FP/z4aP7Mx3/Pj/ypS/8Algc8e/4P/IP+&#10;Ht/wDH/NLP2gP/BH8Kf/AJ8NL+zMb/z4/wDKlL/5YHPHv+D/AMhP+HuHwD/6JZ+0B/4I/hSP/ewU&#10;f2Zjf+fH/lSl/wDLA549/wAH/kXE/wCCtH7PZ0+6vW+H3xzhube9sLWHSH8P/Do6hfQXkGpS3GpW&#10;ssXxRk0lLLSpLG1tb9L3VLPUZJ9Y01tMsNStotXuNKP7Nxv/AD5/8qUv/lgc8e/4P/I6Lw5/wVT/&#10;AGV9VMX/AAkbfEr4dxSCdnufFXgeTVLe1SBXYyXcnw61Px59mjkCpskkAQCVWlaNIrpoMqmDxVFX&#10;nRko2bvG01FR1bk6bkopd5WvrbZ2FKPR/ofoR4c8S+HfGGh6d4m8Ja9o/ibw5rEH2rSde8P6lZ6x&#10;o2pW294jPYalp81xZ3cQljkiZ4JnVZY3jYh0ZRzFG3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4J+0/wDGiD9nz4CfE34tkWcmpeFfDk58M2mo211e2GoeMtXlh0TwdYah&#10;Z2N1Y3s+mXXibUdLj1YWl7ZzxaUb25W7tVha4iPID+RzWPFfiPxh4h13xr411y98TeNfFmoPq/ij&#10;xHqMiSXmqalKoTCiOKCC006yiVLLSNLsre007SdNgt7DT7S2toUiH0uFpww1NRilzOzqS6yl62Xu&#10;q7UVZWWtuZybxlv5dFtYiS8HrXWpk2LC3Y9fwqlP+tgsTLdD1quf+thWJRdD1qucLEi3I9afOFiQ&#10;XK+v9KrnCxILhfXH6U+ZdAsPFwo9qfMhWHidaOZBYcJ1p8wWHCdafMv60Cw8TL7fpT5l/WgWHCdf&#10;WjmXT/hgsPEyU+Zf1oFhwmj9v5U+ZILDxLH6/wBKOZBYkWWH0p8yESrLb+hH0P8AhRzILEyva+po&#10;ugLMbWHGQfwP/wBcU7oC2g0v+IOPo3/16LoC0kOjnu6/jRdBYvw2eh8ZL/8AfRH8mFO6CxpRab4d&#10;bGfMH0dh/wCz0XQWL8eieGGxzMP+B/8A16LoC/F4b8Kt/wAtpR7b8f8As4ouv60A0I/CPhVsfvpP&#10;+/hH/s9F0Bdj8DeFm6Syf9/cf+z0XXoBZX4e+Fz0lmH/AG0z/wCz0XQDv+Fb+HD925kH1fH/ALMa&#10;d0Af8Ky0L+G4J9Pnx/7MKLoBh+GGkdpW/CUD/wBnovYLFWX4Zacv3ZHH/Ah/8VRdAZ8nw4tFztmb&#10;2yV4/Wi6AoSeAIU6OPzA/wDZqV1/WgFCXwTGnQ9O+4f40XX9aAZsvhQJnBP5pRdAZsnh8R9//Qf6&#10;Gi6/rQCm+khOOP0FF0Fio9ht9voRxRdf1oFiq1vt/wAildAQMqr6cfh1/Gi6AiOB6fpRzL+ugWGF&#10;lHb+XFK6/rQCMyKP/wBQFF0FhplUUroLDfNX2/KjmQ7DfOX2/SjmX9aBYTzl+lLmQWGeev8AnFLm&#10;QWGmZfYfpRzILDfPWlzL+tAsMM69sfypcyCww3C/T24pcy/rQLDDcKPalzdB2GG4X/PFLnQWIzcg&#10;d/6UnJBYiNyB3/xqecLERuh60uf5BYga7Hr+FS5jsV3ux61DmFj7x/4JpftE33wR+PWk/Cm+1CRP&#10;hV8ddZi0KXSbi8uRpvhf4n3FsYPCWu6Lp8dveKl14uuoLPwRq1vbR6bFdLd6DqOqak1n4W0yxX5/&#10;H4eFKSqUlywm2nFWSjLdcqvopJPRK0WrJ2aS1g+nb5H9OVeeW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mF/wAFckZ/2RpVSe4gz8UPAAJt5nhD77jUkUTIp2XEUcjJcJDM&#10;rxi5gt51CzQRSJdNfvIJNx96KTWjTbVmvNbg9j+ZKGwu1hki/ta9JkKYkYqXiCncfKPBUvwrEkjZ&#10;kBctuHrxpTUZL29S7tr1ik/s9m+vlpYzuuyJF0q82gDXNSUqSch1BO4KAD7DaSP948DnL9hU0X1m&#10;srN9Uv6/4IXX8qJk0e9AI/t/VOgH3145ByO4PGOucE89c0sPUS/3mt9602Yrr+VEi6Lfcf8AFQ6q&#10;P+BrxT+r1P8AoKr/AHpBdfyon/sa+IQDxDqq7FKkh1BbLu+5vfDBfoo7YAr6vU0tiq6tpul1bv66&#10;2+QXX8qFGh3/AP0Mmrj/ALaLT+rVf+guv96C6/lRINC1D/oZNYH0kUdvSn9Wq/8AQXX+9Cuv5UPX&#10;QdQx/wAjNrI/7aLT+q1dP9sxH3oLr+VEo0LUNioPEusKVZ23iRAxDhAFJ64XYSOcZdsAZOa+rVbJ&#10;fW8QrNu91fW2nyt+LC6/lQDQNR6f8JPrP/fxKX1Wr/0GYj70guv5UTwaFqEM0cjeJdYlWN1cxO6b&#10;HAIJRgQw2tjB46HjB5q4YarGUX9bxDSafK2rPye/9eeoXX8qGjw9qOP+Rp1sf9tEpfVat7fXcR96&#10;C6/lQv8Awj2pf9DTrf8A38Sn9Urf9BuJ+9BzL+VD/wDhHdSxj/hKtbHI/wCWiDGM/wCPr/TB9Uq/&#10;9BuJ/wDAkF1/KgHh3Uv+hr1v/v4lH1Ssv+Y3E/8AgQcy/lQ//hHNS/6GvXP+/iU/qlb/AKDcT96F&#10;zL+VEi+H9REbR/8ACU63lpI3EnmJuUIsqlAcZ2uZFZuQCY1yDxilhKvK19dxO6d7q6spXXo76+iD&#10;mX8qE/4RvU/+ht13/v4n+NT9Urf9B2J/8CQcy/lQf8I3qg/5m3XR/wBtF/xp/U6y/wCY7Er/ALeQ&#10;cy/liWIdA1KOO4Q+KNaczRrGjtIm6ArNFKZIzgkOyxtCcEDy5XBByMWsLVSkvrmI95JJtq8bSjK6&#10;87Jx9JMLr+VIi/4RvVP+hu17/v6lT9Urf9B2J+9BzL+VDh4b1Xp/wl+vj6SqP60/qdZf8x2J080H&#10;Mv5USDw7qwzjxh4gHBH+uTjIIz/XjB9CDghLB1v+g7E7d0HMv5UPXw/rI6eM/ES49J17/jR9Trf9&#10;B2J+9LYOZfyxJV0HXR08b+JF+lwB/Wn9Trf9B2K+9IOZfyxHjQte6f8ACc+Jf/Akf/FUfU63/Qdi&#10;v/AkHMv5YjxoGvdP+E58TDr0uenf+9/ntij6nW/6DsV96DmX8sSZdD8RD7vj3xSuPS7x6/7VH1Ot&#10;/wBB+J+9BzL+WJYXR/Ewxt+IPixfpeEfyan9Trf9B2K080g5l/LEmXR/FABH/CxPFo5Bz9sI6Z/2&#10;u+f0Htg+p1rf79iVr3Qcy/liSLo/irt8RvF4+l6R/wCzUvqdb/oPxP3oOZfyRHjR/Ffb4keMR/2/&#10;N/8AF0/qda3+/wCJ+9BzL+WI9dI8WKwb/hZPjHAxx9uOODnoWK8+6n3yOKFgq3/Qfiv/AAJBzL+S&#10;JNcad4suLief/hYniuDz5pZvIt7toreHzXZ/Kgj8xvLhj3bIk3NsQKuTjNOWErOTksbiI3blyxaU&#10;Y3bdorolsld6dQuv5UVjpHivp/wsjxj/AOBzf/FUvqdb/oPxP3oOZfyxI20XxR/0UXxd+N5/9lS+&#10;p1v+g/E/ekHMv5YjpNJ8SG2hg/4T3xSrRSTu0wulEkizCELG5G1mSExM0e9nIM0mCFIAr6pV5VH6&#10;7iU4uT5k0m+blsnpsrNr/Ewuv5Uii2geIec+PvFJzzzde2P738sfTPJn6nW/6DsV/wCBIOZfyxK7&#10;eHdcxz458Tfjcj/Gj6nW/wCg7E/eg5l/LEjPh7Wxkf8ACbeJOR/z3XjkH+mOMdfTgn1Osv8AmOxX&#10;/gSDmX8sSA+HNZ/6HTxF/wB/1/xo+p1rf79iv/AkHMv5YkR8N6tz/wAVj4g/GVf8aX1Ot/0HYn70&#10;HMv5YjR4c1XI/wCKv1/r/wA9Uo+p1l/zHYn70g5l/Khh8Oar/wBDfr3/AH9Sj6nWt/v2J+9BzL+W&#10;In/CN6p/0N2vf9/Vo+qVv+g7E/eg5l/Khn/COap/0Nuu/wDfxP8AGl9Trf8AQdifvQcy/liD+HNS&#10;Luw8V64oZmYKJEAUE5CgDAAHQYAHtQ8JVu/9txK1va60uHMv5UR/8I5qQ/5mvXP+/iUvqlb/AKDs&#10;T/4Eg5l/KhR4d1IEf8VXrnHbzE7fXI/Sj6pW/wCg3E/eg5l/KiM+HdS/6GrW/wDv4lL6pV/6DcT/&#10;AOBIfMv5UJ/wjmpD/matb/7+L/jR9Uq/9BuJ/wDAkHMv5UN/4R7Uv+hp1v8A7+L/AI0vqlb/AKDc&#10;R96DmX8qGnw9qI/5mnWv+/iUfVav/QbiNPNBdfyoafD+o4P/ABVGtdP+ei/41LwtX/oMxH/gXcLr&#10;+VA+hagxBHiXWVAVFwJEAyqKpbAA5cgse5JOSTyW8NVvpjMQtF1XRJN/PcLr+VEP9g6h/wBDNrP/&#10;AH8Wk8LV/wCgzEaeaC6/lQ5tFvjFHEPEOrK0ckrmUOgdxIIgqMQASsZjZkyScyvzjAA8PU5Yx+tV&#10;00273V3e1l6Kzt6sLr+VIr/2FqH/AEMmsf8Afxf8aj6tV0/2uv8Aeh3X8qGtot9tUDxDqw2KQcSI&#10;Nx3s2TgDnDBec8KOcYAHh6mn+1V1Zd13b/WwXX8qGJo99FLHIdf1RwrKxjdlKuAQSrA5GGHB4yOo&#10;pLD1ItP61WaTTs2rPXZhdfyorHRr4f8AMwar1/56LUPD1P8AoKr/AHoLr+VEUulXmcjXNSUbVGA6&#10;gfKiqT9XILNxySep5KdCp/0E1lotmuyV/nuF1/Kj3j9lC7h8NftO/s+6hqa3Wvwv8YfAWm29rP8A&#10;2K32bUNa1qHQ9M1NTrugeJLRTo+o6na6uTbWFrrX+gf8U/r/AIX17+zfE2kcmJpyhRfNVnP3o2Ur&#10;WW607Xv0KjvokvQ/strziw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8x&#10;v+Ctv/JpMn/ZUvh5/wClt9WlL+LT/wCvkP8A0pCez9D+aKPt/ntXuL+vvMy4nT8q0X+YiytWugE6&#10;9v8APaq7iJlqu3qBKvT8aYEi9KoCRelPsIkXvTAeOop9AH0wJB0FPqAo6j60wJKBCjrTYD6YCjtT&#10;WwD6QC1QDl6fjQA6gBR1qmA+kgHLT7ASL1oAeOooAkHWgCVe9AEy9v8APen3ETLR0+YEi0dAJFo6&#10;APpoBKTAYetHQBp6UICNulCAibrSGQHpQBE3WgCI96XQCI9KH0AjoYDD1o6AJSAjPU0AJSYDD1of&#10;QBKQDD3pdAEpDI6AGt2pLqAw9DS/zAjpMCOk+oEZ60gIz1qX0GQnoalgQt2qWBA39aljKr/41D/y&#10;A9N+AP8AycT+zt/2X34Of+rC8PVxYz+C/wDFH8yo7n9nteQ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H5jf8Fbf+TSZP+ypfDz/ANLb6tKX8Wn/ANfIf+lIT2fofzRR9v8A&#10;PavcX9feZlxOn5Vov8xFlatdAJ17f57VXcRMtV29QJV6fjTAkXpVASL0p9hEi96YDx1FPoA+mBIO&#10;gp9QFHUfWmBJQIUdabAfTAUdqa2AfSAWqAcvT8aAHUAKOtUwH0kA5afYCRetADx1FAEg60ASr3oA&#10;mXt/nvT7iJlo6fMCRaOgEi0dAH00AlJgMPWjoA09KEBG3ShARN1pDID0oAibrQBEe9LoBEelD6AR&#10;0MBh60dAEpARnqaAEpMBh60PoAlIBh70ugCUhkdADW7Ul1AYehpf5gR0mBHSfUCM9aQEZ61L6DIT&#10;0NSwIW7VLAgb+tSxlV/8ah/5Aem/AH/k4n9nb/svvwc/9WF4erixn8F/4o/mVHc/s9ryDQ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Mb/grb/yaTJ/2VL4ef+lt9WlL+LT/&#10;AOvkP/SkJ7P0P5oo+3+e1e4v6+8zLidPyrRf5iLK1a6ATr2/z2qu4iZart6gSr0/GmBIvSqAkXpT&#10;7CJF70wHjqKfQB9MCQdBT6gKOo+tMCSgQo602A+mAo7U1sA+kAtUA5en40AOoAUdapgPpIBy0+wE&#10;i9aAHjqKAJB1oAlXvQBMvb/Pen3ETLR0+YEi0dAJFo6APpoBKTAYetHQBp6UICNulCAibrSGQHpQ&#10;BE3WgCI96XQCI9KH0AjoYDD1o6AJSAjPU0AJSYDD1ofQBKQDD3pdAEpDI6AGt2pLqAw9DS/zAjpM&#10;COk+oEZ60gIz1qX0GQnoalgQt2qWBA39aljKr/41D/yA9N+AP/JxP7O3/Zffg5/6sLw9XFjP4L/x&#10;R/MqO5/Z7XkGg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Y3/BW3/k0m&#10;T/sqXw8/9Lb6tKX8Wn/18h/6UhPZ+h/NFH2/z2r3F/X3mZcTp+VaL/MRZWrXQCde3+e1V3ETLVdv&#10;UCVen40wJF6VQEi9KfYRIvemA8dRT6APpgSDoKfUBR1H1pgSUCFHWmwH0wFHamtgH0gFqgHL0/Gg&#10;B1ACjrVMB9JAOWn2AkXrQA8dRQBIOtAEq96AJl7f570+4iZaOnzAkWjoBItHQB9NAJSYDD1o6ANP&#10;ShARt0oQETdaQyA9KAIm60ARHvS6ARHpQ+gEdDAYetHQBKQEZ6mgBKTAYetD6AJSAYe9LoAlIZHQ&#10;A1u1JdQGHoaX+YEdJgR0n1AjPWkBGetS+gyE9DUsCFu1SwIG/rUsZVf/ABqH/kB6b8Af+Tif2dv+&#10;y+/Bz/1YXh6uLGfwX/ij+ZUdz+z2vIN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8xv+Ctv/ACaTJ/2VL4ef+lt9WlL+LT/6+Q/9KQns/Q/mij7f57V7i/r7zMuJ0/KtF/mI&#10;srVroBOvb/Paq7iJlqu3qBKvT8aYEi9KoCRelPsIkXvTAeOop9AH0wJB0FPqAo6j60wJKBCjrTYD&#10;6YCjtTWwD6QC1QDl6fjQA6gBR1qmA+kgHLT7ASL1oAeOooAkHWgCVe9AEy9v896fcRMtHT5gSLR0&#10;AkWjoA+mgEpMBh60dAGnpQgI26UICJutIZAelAETdaAIj3pdAIj0ofQCOhgMPWjoAlICM9TQAlJg&#10;MPWh9AEpAMPel0ASkMjoAa3akuoDD0NL/MCOkwI6T6gRnrSAjPWpfQZCehqWBC3apYEDf1qWMqv/&#10;AI1D/wAgPTfgD/ycT+zt/wBl9+Dn/qwvD1cWM/gv/FH8yo7n9nteQ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5jf8ABW3/AJNJk/7Kl8PP/S2+rSl/Fp/9fIf+lIT2fofz&#10;RR9v89q9xf195mXE6flWi/zEWVq10AnXt/ntVdxEy1Xb1AlXp+NMCRelUBIvSn2ESL3pgPHUU+gD&#10;6YEg6Cn1AUdR9aYElAhR1psB9MBR2prYB9IBaoBy9PxoAdQAo61TAfSQDlp9gJF60APHUUASDrQB&#10;KvegCZe3+e9PuImWjp8wJFo6ASLR0AfTQCUmAw9aOgDT0oQEbdKEBE3WkMgPSgCJutAER70ugER6&#10;UPoBHQwGHrR0ASkBGepoASkwGHrQ+gCUgGHvS6AJSGR0ANbtSXUBh6Gl/mBHSYEdJ9QIz1pARnrU&#10;voMhPQ1LAhbtUsCBv61LGVX/AMah/wCQHpvwB/5OJ/Z2/wCy+/Bz/wBWF4erixn8F/4o/mVHc/s9&#10;ryDQ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Mb/AIK2/wDJpMn/AGVL&#10;4ef+lt9WlL+LT/6+Q/8ASkJ7P0P5oo+3+e1e4v6+8zLidPyrRf5iLK1a6ATr2/z2qu4iZart6gSr&#10;0/GmBIvSqAkXpT7CJF70wHjqKfQB9MCQdBT6gKOo+tMCSgQo602A+mAo7U1sA+kAtUA5en40AOoA&#10;UdapgPpIBy0+wEi9aAHjqKAJB1oAlXvQBMvb/Pen3ETLR0+YEi0dAJFo6APpoBKTAYetHQBp6UIC&#10;NulCAibrSGQHpQBE3WgCI96XQCI9KH0AjoYDD1o6AJSAjPU0AJSYDD1ofQBKQDD3pdAEpDI6AGt2&#10;pLqAw9DS/wAwI6TAjpPqBGetICM9al9BkJ6GpYELdqlgQN/WpYyq/wDjUP8AyA9N+AP/ACcT+zt/&#10;2X34Of8AqwvD1cWM/gv/ABR/MqO5/Z7XkGg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H//ZUEsDBBQABgAIAAAAIQC81ec/4AAAAAgBAAAPAAAAZHJz&#10;L2Rvd25yZXYueG1sTI9PS8NAFMTvgt9heYI3u0n/xDZmU0pRT0WwFaS31+xrEpp9G7LbJP32ric9&#10;DjPM/CZbj6YRPXWutqwgnkQgiAuray4VfB3enpYgnEfW2FgmBTdysM7v7zJMtR34k/q9L0UoYZei&#10;gsr7NpXSFRUZdBPbEgfvbDuDPsiulLrDIZSbRk6jKJEGaw4LFba0rai47K9GwfuAw2YWv/a7y3l7&#10;Ox4WH9+7mJR6fBg3LyA8jf4vDL/4AR3ywHSyV9ZONEEv5yGpYLYAEewkjqYgTgrmq+cEZJ7J/w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P5QfHgKAACgcwAA&#10;DgAAAAAAAAAAAAAAAAA8AgAAZHJzL2Uyb0RvYy54bWxQSwECLQAKAAAAAAAAACEAhejgjk5PBgBO&#10;TwYAFQAAAAAAAAAAAAAAAADgDAAAZHJzL21lZGlhL2ltYWdlMS5qcGVnUEsBAi0AFAAGAAgAAAAh&#10;ALzV5z/gAAAACAEAAA8AAAAAAAAAAAAAAAAAYVwGAGRycy9kb3ducmV2LnhtbFBLAQItABQABgAI&#10;AAAAIQBYYLMbugAAACIBAAAZAAAAAAAAAAAAAAAAAG5dBgBkcnMvX3JlbHMvZTJvRG9jLnhtbC5y&#10;ZWxzUEsFBgAAAAAGAAYAfQEAAF9eBgAAAA==&#10;">
                      <v:group id="Group 192" o:spid="_x0000_s1189" style="position:absolute;width:37579;height:31375" coordsize="37583,3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9" o:spid="_x0000_s1190" type="#_x0000_t75" style="position:absolute;left:3325;top:2196;width:34258;height:15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DqJxAAAANoAAAAPAAAAZHJzL2Rvd25yZXYueG1sRI9Ba8JA&#10;FITvQv/D8gq96aZSRGM20gpKIVAxrfb6yL5mQ7NvQ3ar8d+7BcHjMDPfMNlqsK04Ue8bxwqeJwkI&#10;4srphmsFX5+b8RyED8gaW8ek4EIeVvnDKMNUuzPv6VSGWkQI+xQVmBC6VEpfGbLoJ64jjt6P6y2G&#10;KPta6h7PEW5bOU2SmbTYcFww2NHaUPVb/lkFxe6jPb5d1mZ/nB+KUBXT75dmq9TT4/C6BBFoCPfw&#10;rf2uFSzg/0q8ATK/AgAA//8DAFBLAQItABQABgAIAAAAIQDb4fbL7gAAAIUBAAATAAAAAAAAAAAA&#10;AAAAAAAAAABbQ29udGVudF9UeXBlc10ueG1sUEsBAi0AFAAGAAgAAAAhAFr0LFu/AAAAFQEAAAsA&#10;AAAAAAAAAAAAAAAAHwEAAF9yZWxzLy5yZWxzUEsBAi0AFAAGAAgAAAAhADsoOonEAAAA2gAAAA8A&#10;AAAAAAAAAAAAAAAABwIAAGRycy9kb3ducmV2LnhtbFBLBQYAAAAAAwADALcAAAD4AgAAAAA=&#10;">
                          <v:imagedata r:id="rId31" o:title=""/>
                        </v:shape>
                        <v:line id="Straight Connector 13" o:spid="_x0000_s1191" style="position:absolute;flip:x y;visibility:visible;mso-wrap-style:square" from="4393,12706" to="4393,20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0VwgAAANsAAAAPAAAAZHJzL2Rvd25yZXYueG1sRE/bisIw&#10;EH0X9h/CLPim6SpeqEZZFGFZWMEq+jo0Y1tsJjWJWv/eLCzs2xzOdebL1tTiTs5XlhV89BMQxLnV&#10;FRcKDvtNbwrCB2SNtWVS8CQPy8VbZ46ptg/e0T0LhYgh7FNUUIbQpFL6vCSDvm8b4sidrTMYInSF&#10;1A4fMdzUcpAkY2mw4thQYkOrkvJLdjMKsvNzvZ0cNbcHdxr9TLLv3fV2Var73n7OQARqw7/4z/2l&#10;4/wh/P4SD5CLFwAAAP//AwBQSwECLQAUAAYACAAAACEA2+H2y+4AAACFAQAAEwAAAAAAAAAAAAAA&#10;AAAAAAAAW0NvbnRlbnRfVHlwZXNdLnhtbFBLAQItABQABgAIAAAAIQBa9CxbvwAAABUBAAALAAAA&#10;AAAAAAAAAAAAAB8BAABfcmVscy8ucmVsc1BLAQItABQABgAIAAAAIQBoyo0VwgAAANsAAAAPAAAA&#10;AAAAAAAAAAAAAAcCAABkcnMvZG93bnJldi54bWxQSwUGAAAAAAMAAwC3AAAA9gIAAAAA&#10;" strokecolor="black [3200]" strokeweight=".5pt">
                          <v:stroke joinstyle="miter"/>
                        </v:line>
                        <v:line id="Straight Connector 22" o:spid="_x0000_s1192" style="position:absolute;flip:x y;visibility:visible;mso-wrap-style:square" from="10628,16862" to="10628,2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IzxAAAANsAAAAPAAAAZHJzL2Rvd25yZXYueG1sRI/dagIx&#10;FITvhb5DOAXvNNsFtWzNSmkpiKDgKu3tYXP2h25O1iTq+vamUPBymJlvmOVqMJ24kPOtZQUv0wQE&#10;cWl1y7WC4+Fr8grCB2SNnWVScCMPq/xptMRM2yvv6VKEWkQI+wwVNCH0mZS+bMign9qeOHqVdQZD&#10;lK6W2uE1wk0n0ySZS4Mtx4UGe/poqPwtzkZBUd0+d4tvzcPR/cy2i2KzP51PSo2fh/c3EIGG8Aj/&#10;t9daQZrC35f4A2R+BwAA//8DAFBLAQItABQABgAIAAAAIQDb4fbL7gAAAIUBAAATAAAAAAAAAAAA&#10;AAAAAAAAAABbQ29udGVudF9UeXBlc10ueG1sUEsBAi0AFAAGAAgAAAAhAFr0LFu/AAAAFQEAAAsA&#10;AAAAAAAAAAAAAAAAHwEAAF9yZWxzLy5yZWxzUEsBAi0AFAAGAAgAAAAhAMnq4jPEAAAA2wAAAA8A&#10;AAAAAAAAAAAAAAAABwIAAGRycy9kb3ducmV2LnhtbFBLBQYAAAAAAwADALcAAAD4AgAAAAA=&#10;" strokecolor="black [3200]" strokeweight=".5pt">
                          <v:stroke joinstyle="miter"/>
                        </v:line>
                        <v:shape id="Text Box 23" o:spid="_x0000_s1193" type="#_x0000_t202" style="position:absolute;top:19534;width:407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49F9237" w14:textId="07B2877B" w:rsidR="006A106A" w:rsidRPr="00430697" w:rsidRDefault="00430697" w:rsidP="006A106A">
                                <w:pPr>
                                  <w:jc w:val="center"/>
                                  <w:rPr>
                                    <w:sz w:val="18"/>
                                    <w:szCs w:val="18"/>
                                  </w:rPr>
                                </w:pPr>
                                <w:r w:rsidRPr="00430697">
                                  <w:rPr>
                                    <w:sz w:val="18"/>
                                    <w:szCs w:val="18"/>
                                  </w:rPr>
                                  <w:t>0.5</w:t>
                                </w:r>
                              </w:p>
                            </w:txbxContent>
                          </v:textbox>
                        </v:shape>
                        <v:line id="Straight Connector 24" o:spid="_x0000_s1194" style="position:absolute;flip:x y;visibility:visible;mso-wrap-style:square" from="4928,16922" to="4928,2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9/cxAAAANsAAAAPAAAAZHJzL2Rvd25yZXYueG1sRI9Ba8JA&#10;FITvBf/D8oTemo3SVomuIpaCCBZMRa+P7DMJZt/G3VXjv+8KQo/DzHzDTOedacSVnK8tKxgkKQji&#10;wuqaSwW73++3MQgfkDU2lknBnTzMZ72XKWba3nhL1zyUIkLYZ6igCqHNpPRFRQZ9Ylvi6B2tMxii&#10;dKXUDm8Rbho5TNNPabDmuFBhS8uKilN+MQry4/3rZ7TX3O3c4WMzytfb8+Ws1Gu/W0xABOrCf/jZ&#10;XmkFw3d4fIk/QM7+AAAA//8DAFBLAQItABQABgAIAAAAIQDb4fbL7gAAAIUBAAATAAAAAAAAAAAA&#10;AAAAAAAAAABbQ29udGVudF9UeXBlc10ueG1sUEsBAi0AFAAGAAgAAAAhAFr0LFu/AAAAFQEAAAsA&#10;AAAAAAAAAAAAAAAAHwEAAF9yZWxzLy5yZWxzUEsBAi0AFAAGAAgAAAAhAClP39zEAAAA2wAAAA8A&#10;AAAAAAAAAAAAAAAABwIAAGRycy9kb3ducmV2LnhtbFBLBQYAAAAAAwADALcAAAD4AgAAAAA=&#10;" strokecolor="black [3200]" strokeweight=".5pt">
                          <v:stroke joinstyle="miter"/>
                        </v:line>
                        <v:line id="Straight Connector 25" o:spid="_x0000_s1195" style="position:absolute;flip:x y;visibility:visible;mso-wrap-style:square" from="16328,15972" to="16328,2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pHxAAAANsAAAAPAAAAZHJzL2Rvd25yZXYueG1sRI9Ra8Iw&#10;FIXfB/6HcIW9zdSCUzqjiDIYgw2Msr1emmtb1tzUJNX675fBwMfDOec7nOV6sK24kA+NYwXTSQaC&#10;uHSm4UrB8fD6tAARIrLB1jEpuFGA9Wr0sMTCuCvv6aJjJRKEQ4EK6hi7QspQ1mQxTFxHnLyT8xZj&#10;kr6SxuM1wW0r8yx7lhYbTgs1drStqfzRvVWgT7fd5/zL8HD037OPuX7fn/uzUo/jYfMCItIQ7+H/&#10;9ptRkM/g70v6AXL1CwAA//8DAFBLAQItABQABgAIAAAAIQDb4fbL7gAAAIUBAAATAAAAAAAAAAAA&#10;AAAAAAAAAABbQ29udGVudF9UeXBlc10ueG1sUEsBAi0AFAAGAAgAAAAhAFr0LFu/AAAAFQEAAAsA&#10;AAAAAAAAAAAAAAAAHwEAAF9yZWxzLy5yZWxzUEsBAi0AFAAGAAgAAAAhAEYDekfEAAAA2wAAAA8A&#10;AAAAAAAAAAAAAAAABwIAAGRycy9kb3ducmV2LnhtbFBLBQYAAAAAAwADALcAAAD4AgAAAAA=&#10;" strokecolor="black [3200]" strokeweight=".5pt">
                          <v:stroke joinstyle="miter"/>
                        </v:line>
                        <v:line id="Straight Connector 26" o:spid="_x0000_s1196" style="position:absolute;flip:x y;visibility:visible;mso-wrap-style:square" from="25828,15972" to="25828,2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eQwwwAAANsAAAAPAAAAZHJzL2Rvd25yZXYueG1sRI9Bi8Iw&#10;FITvwv6H8Ba8abqCulSjLLsIIijYFb0+mmdbbF5qErX+eyMIHoeZ+YaZzltTiys5X1lW8NVPQBDn&#10;VldcKNj9L3rfIHxA1lhbJgV38jCffXSmmGp74y1ds1CICGGfooIyhCaV0uclGfR92xBH72idwRCl&#10;K6R2eItwU8tBkoykwYrjQokN/ZaUn7KLUZAd73+b8V5zu3OH4Xqcrbbny1mp7mf7MwERqA3v8Ku9&#10;1AoGI3h+iT9Azh4AAAD//wMAUEsBAi0AFAAGAAgAAAAhANvh9svuAAAAhQEAABMAAAAAAAAAAAAA&#10;AAAAAAAAAFtDb250ZW50X1R5cGVzXS54bWxQSwECLQAUAAYACAAAACEAWvQsW78AAAAVAQAACwAA&#10;AAAAAAAAAAAAAAAfAQAAX3JlbHMvLnJlbHNQSwECLQAUAAYACAAAACEAttHkMMMAAADbAAAADwAA&#10;AAAAAAAAAAAAAAAHAgAAZHJzL2Rvd25yZXYueG1sUEsFBgAAAAADAAMAtwAAAPcCAAAAAA==&#10;" strokecolor="black [3200]" strokeweight=".5pt">
                          <v:stroke joinstyle="miter"/>
                        </v:line>
                        <v:line id="Straight Connector 27" o:spid="_x0000_s1197" style="position:absolute;flip:x y;visibility:visible;mso-wrap-style:square" from="26838,15972" to="26838,2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GrxQAAANsAAAAPAAAAZHJzL2Rvd25yZXYueG1sRI/dasJA&#10;FITvhb7Dcgq9002FmhLdiLQUSsGCaai3h+zJD2bPxt1V49t3BaGXw8x8w6zWo+nFmZzvLCt4niUg&#10;iCurO24UlD8f01cQPiBr7C2Tgit5WOcPkxVm2l54R+ciNCJC2GeooA1hyKT0VUsG/cwOxNGrrTMY&#10;onSN1A4vEW56OU+ShTTYcVxocaC3lqpDcTIKivr6/p3+ah5Lt3/ZpsXX7ng6KvX0OG6WIAKN4T98&#10;b39qBfMUbl/iD5D5HwAAAP//AwBQSwECLQAUAAYACAAAACEA2+H2y+4AAACFAQAAEwAAAAAAAAAA&#10;AAAAAAAAAAAAW0NvbnRlbnRfVHlwZXNdLnhtbFBLAQItABQABgAIAAAAIQBa9CxbvwAAABUBAAAL&#10;AAAAAAAAAAAAAAAAAB8BAABfcmVscy8ucmVsc1BLAQItABQABgAIAAAAIQDZnUGrxQAAANsAAAAP&#10;AAAAAAAAAAAAAAAAAAcCAABkcnMvZG93bnJldi54bWxQSwUGAAAAAAMAAwC3AAAA+QIAAAAA&#10;" strokecolor="black [3200]" strokeweight=".5pt">
                          <v:stroke joinstyle="miter"/>
                        </v:line>
                        <v:line id="Straight Connector 29" o:spid="_x0000_s1198" style="position:absolute;flip:x y;visibility:visible;mso-wrap-style:square" from="30068,15556" to="30068,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BCxAAAANsAAAAPAAAAZHJzL2Rvd25yZXYueG1sRI9Ba8JA&#10;FITvBf/D8oTemo1Ca42uIpaCCBZMRa+P7DMJZt/G3VXjv+8KBY/DzHzDTOedacSVnK8tKxgkKQji&#10;wuqaSwW73++3TxA+IGtsLJOCO3mYz3ovU8y0vfGWrnkoRYSwz1BBFUKbSemLigz6xLbE0TtaZzBE&#10;6UqpHd4i3DRymKYf0mDNcaHClpYVFaf8YhTkx/vXz2ivudu5w/tmlK+358tZqdd+t5iACNSFZ/i/&#10;vdIKhmN4fIk/QM7+AAAA//8DAFBLAQItABQABgAIAAAAIQDb4fbL7gAAAIUBAAATAAAAAAAAAAAA&#10;AAAAAAAAAABbQ29udGVudF9UeXBlc10ueG1sUEsBAi0AFAAGAAgAAAAhAFr0LFu/AAAAFQEAAAsA&#10;AAAAAAAAAAAAAAAAHwEAAF9yZWxzLy5yZWxzUEsBAi0AFAAGAAgAAAAhAMdOcELEAAAA2wAAAA8A&#10;AAAAAAAAAAAAAAAABwIAAGRycy9kb3ducmV2LnhtbFBLBQYAAAAAAwADALcAAAD4AgAAAAA=&#10;" strokecolor="black [3200]" strokeweight=".5pt">
                          <v:stroke joinstyle="miter"/>
                        </v:line>
                        <v:line id="Straight Connector 32" o:spid="_x0000_s1199" style="position:absolute;flip:x y;visibility:visible;mso-wrap-style:square" from="30994,14487" to="30994,30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TuxAAAANsAAAAPAAAAZHJzL2Rvd25yZXYueG1sRI9Ba8JA&#10;FITvBf/D8oTemo2WVomuIpaCCBZMRa+P7DMJZt/G3VXjv+8KQo/DzHzDTOedacSVnK8tKxgkKQji&#10;wuqaSwW73++3MQgfkDU2lknBnTzMZ72XKWba3nhL1zyUIkLYZ6igCqHNpPRFRQZ9Ylvi6B2tMxii&#10;dKXUDm8Rbho5TNNPabDmuFBhS8uKilN+MQry4/3rZ7TX3O3c4WMzytfb8+Ws1Gu/W0xABOrCf/jZ&#10;XmkF70N4fIk/QM7+AAAA//8DAFBLAQItABQABgAIAAAAIQDb4fbL7gAAAIUBAAATAAAAAAAAAAAA&#10;AAAAAAAAAABbQ29udGVudF9UeXBlc10ueG1sUEsBAi0AFAAGAAgAAAAhAFr0LFu/AAAAFQEAAAsA&#10;AAAAAAAAAAAAAAAAHwEAAF9yZWxzLy5yZWxzUEsBAi0AFAAGAAgAAAAhAEwzdO7EAAAA2wAAAA8A&#10;AAAAAAAAAAAAAAAABwIAAGRycy9kb3ducmV2LnhtbFBLBQYAAAAAAwADALcAAAD4AgAAAAA=&#10;" strokecolor="black [3200]" strokeweight=".5pt">
                          <v:stroke joinstyle="miter"/>
                        </v:line>
                        <v:line id="Straight Connector 33" o:spid="_x0000_s1200" style="position:absolute;flip:x y;visibility:visible;mso-wrap-style:square" from="36754,14487" to="36754,24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F1xAAAANsAAAAPAAAAZHJzL2Rvd25yZXYueG1sRI9Ba8JA&#10;FITvgv9heUJvZmOlVaKriKVQChZMRa+P7DMJZt/G3VXjv+8KQo/DzHzDzJedacSVnK8tKxglKQji&#10;wuqaSwW738/hFIQPyBoby6TgTh6Wi35vjpm2N97SNQ+liBD2GSqoQmgzKX1RkUGf2JY4ekfrDIYo&#10;XSm1w1uEm0a+pum7NFhzXKiwpXVFxSm/GAX58f7xM9lr7nbu8LaZ5N/b8+Ws1MugW81ABOrCf/jZ&#10;/tIKxmN4fIk/QC7+AAAA//8DAFBLAQItABQABgAIAAAAIQDb4fbL7gAAAIUBAAATAAAAAAAAAAAA&#10;AAAAAAAAAABbQ29udGVudF9UeXBlc10ueG1sUEsBAi0AFAAGAAgAAAAhAFr0LFu/AAAAFQEAAAsA&#10;AAAAAAAAAAAAAAAAHwEAAF9yZWxzLy5yZWxzUEsBAi0AFAAGAAgAAAAhACN/0XXEAAAA2wAAAA8A&#10;AAAAAAAAAAAAAAAABwIAAGRycy9kb3ducmV2LnhtbFBLBQYAAAAAAwADALcAAAD4AgAAAAA=&#10;" strokecolor="black [3200]" strokeweight=".5pt">
                          <v:stroke joinstyle="miter"/>
                        </v:line>
                        <v:shape id="Straight Arrow Connector 140" o:spid="_x0000_s1201" type="#_x0000_t32" style="position:absolute;left:3265;top:20759;width:10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D+xgAAANwAAAAPAAAAZHJzL2Rvd25yZXYueG1sRI9BS8NA&#10;EIXvgv9hGaE3u2krImm3pSii6Mkohd6G7DSbJjubZrdN+u+dg+BthvfmvW9Wm9G36kJ9rAMbmE0z&#10;UMRlsDVXBn6+X++fQMWEbLENTAauFGGzvr1ZYW7DwF90KVKlJIRjjgZcSl2udSwdeYzT0BGLdgi9&#10;xyRrX2nb4yDhvtXzLHvUHmuWBocdPTsqm+LsDRT649Qs3q5n7162u89KD83+OBgzuRu3S1CJxvRv&#10;/rt+t4L/IPjyjEyg178AAAD//wMAUEsBAi0AFAAGAAgAAAAhANvh9svuAAAAhQEAABMAAAAAAAAA&#10;AAAAAAAAAAAAAFtDb250ZW50X1R5cGVzXS54bWxQSwECLQAUAAYACAAAACEAWvQsW78AAAAVAQAA&#10;CwAAAAAAAAAAAAAAAAAfAQAAX3JlbHMvLnJlbHNQSwECLQAUAAYACAAAACEAUGmw/sYAAADcAAAA&#10;DwAAAAAAAAAAAAAAAAAHAgAAZHJzL2Rvd25yZXYueG1sUEsFBgAAAAADAAMAtwAAAPoCAAAAAA==&#10;" strokecolor="black [3200]" strokeweight=".5pt">
                          <v:stroke endarrow="classic" endarrowwidth="narrow" endarrowlength="short" joinstyle="miter"/>
                        </v:shape>
                        <v:shape id="Straight Arrow Connector 151" o:spid="_x0000_s1202" type="#_x0000_t32" style="position:absolute;left:5059;top:20759;width:107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iwwAAANwAAAAPAAAAZHJzL2Rvd25yZXYueG1sRE9NawIx&#10;EL0X+h/CFLwUTVQqsjVKKSiChaIr6nG6me4u3UyWJOr675tCwds83ufMFp1txIV8qB1rGA4UCOLC&#10;mZpLDft82Z+CCBHZYOOYNNwowGL++DDDzLgrb+myi6VIIRwy1FDF2GZShqIii2HgWuLEfTtvMSbo&#10;S2k8XlO4beRIqYm0WHNqqLCl94qKn93ZashV+Fgf3fNh1Wy+VFDjz/rkpda9p+7tFUSkLt7F/+61&#10;SfNfhvD3TLpAzn8BAAD//wMAUEsBAi0AFAAGAAgAAAAhANvh9svuAAAAhQEAABMAAAAAAAAAAAAA&#10;AAAAAAAAAFtDb250ZW50X1R5cGVzXS54bWxQSwECLQAUAAYACAAAACEAWvQsW78AAAAVAQAACwAA&#10;AAAAAAAAAAAAAAAfAQAAX3JlbHMvLnJlbHNQSwECLQAUAAYACAAAACEA1/7WYsMAAADcAAAADwAA&#10;AAAAAAAAAAAAAAAHAgAAZHJzL2Rvd25yZXYueG1sUEsFBgAAAAADAAMAtwAAAPcCAAAAAA==&#10;" strokecolor="black [3200]" strokeweight=".5pt">
                          <v:stroke endarrow="classic" endarrowwidth="narrow" endarrowlength="short" joinstyle="miter"/>
                        </v:shape>
                        <v:shape id="Straight Arrow Connector 166" o:spid="_x0000_s1203" type="#_x0000_t32" style="position:absolute;left:26850;top:27647;width:10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SrwgAAANwAAAAPAAAAZHJzL2Rvd25yZXYueG1sRE9NawIx&#10;EL0L/Q9hCl5EEy0sZTWKFCqCBamW6nG6me4ubiZLEnX990Yo9DaP9zmzRWcbcSEfascaxiMFgrhw&#10;puZSw9f+ffgKIkRkg41j0nCjAIv5U2+GuXFX/qTLLpYihXDIUUMVY5tLGYqKLIaRa4kT9+u8xZig&#10;L6XxeE3htpETpTJpsebUUGFLbxUVp93Zatir8LE+uMH3qtn8qKBetvXRS637z91yCiJSF//Ff+61&#10;SfOzDB7PpAvk/A4AAP//AwBQSwECLQAUAAYACAAAACEA2+H2y+4AAACFAQAAEwAAAAAAAAAAAAAA&#10;AAAAAAAAW0NvbnRlbnRfVHlwZXNdLnhtbFBLAQItABQABgAIAAAAIQBa9CxbvwAAABUBAAALAAAA&#10;AAAAAAAAAAAAAB8BAABfcmVscy8ucmVsc1BLAQItABQABgAIAAAAIQCWe4SrwgAAANwAAAAPAAAA&#10;AAAAAAAAAAAAAAcCAABkcnMvZG93bnJldi54bWxQSwUGAAAAAAMAAwC3AAAA9gIAAAAA&#10;" strokecolor="black [3200]" strokeweight=".5pt">
                          <v:stroke endarrow="classic" endarrowwidth="narrow" endarrowlength="short" joinstyle="miter"/>
                        </v:shape>
                        <v:shape id="Straight Arrow Connector 167" o:spid="_x0000_s1204" type="#_x0000_t32" style="position:absolute;left:24700;top:27647;width:10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TqwwAAANwAAAAPAAAAZHJzL2Rvd25yZXYueG1sRE9Na8JA&#10;EL0L/Q/LFLzpRgUtqatIiyj21FgKvQ3ZaTYmOxuzq4n/vlsQvM3jfc5y3dtaXKn1pWMFk3ECgjh3&#10;uuRCwddxO3oB4QOyxtoxKbiRh/XqabDEVLuOP+mahULEEPYpKjAhNKmUPjdk0Y9dQxy5X9daDBG2&#10;hdQtdjHc1nKaJHNpseTYYLChN0N5lV2sgkweztVsd7tY8775/ihkV/2cOqWGz/3mFUSgPjzEd/de&#10;x/nzBfw/Ey+Qqz8AAAD//wMAUEsBAi0AFAAGAAgAAAAhANvh9svuAAAAhQEAABMAAAAAAAAAAAAA&#10;AAAAAAAAAFtDb250ZW50X1R5cGVzXS54bWxQSwECLQAUAAYACAAAACEAWvQsW78AAAAVAQAACwAA&#10;AAAAAAAAAAAAAAAfAQAAX3JlbHMvLnJlbHNQSwECLQAUAAYACAAAACEAlDV06sMAAADcAAAADwAA&#10;AAAAAAAAAAAAAAAHAgAAZHJzL2Rvd25yZXYueG1sUEsFBgAAAAADAAMAtwAAAPcCAAAAAA==&#10;" strokecolor="black [3200]" strokeweight=".5pt">
                          <v:stroke endarrow="classic" endarrowwidth="narrow" endarrowlength="short" joinstyle="miter"/>
                        </v:shape>
                        <v:shape id="Straight Arrow Connector 168" o:spid="_x0000_s1205" type="#_x0000_t32" style="position:absolute;left:8550;top:24915;width:17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CYxQAAANwAAAAPAAAAZHJzL2Rvd25yZXYueG1sRI9BS8NA&#10;EIXvgv9hGaE3s1GhlLTbUhRR2pNRBG9DdpqNyc7G7LZJ/33nIPQ2w3vz3jerzeQ7daIhNoENPGQ5&#10;KOIq2IZrA1+fr/cLUDEhW+wCk4EzRdisb29WWNgw8gedylQrCeFYoAGXUl9oHStHHmMWemLRDmHw&#10;mGQdam0HHCXcd/oxz+faY8PS4LCnZ0dVWx69gVLv/tqnt/PRu5ft977WY/vzOxozu5u2S1CJpnQ1&#10;/1+/W8GfC608IxPo9QUAAP//AwBQSwECLQAUAAYACAAAACEA2+H2y+4AAACFAQAAEwAAAAAAAAAA&#10;AAAAAAAAAAAAW0NvbnRlbnRfVHlwZXNdLnhtbFBLAQItABQABgAIAAAAIQBa9CxbvwAAABUBAAAL&#10;AAAAAAAAAAAAAAAAAB8BAABfcmVscy8ucmVsc1BLAQItABQABgAIAAAAIQDlquCYxQAAANwAAAAP&#10;AAAAAAAAAAAAAAAAAAcCAABkcnMvZG93bnJldi54bWxQSwUGAAAAAAMAAwC3AAAA+QIAAAAA&#10;" strokecolor="black [3200]" strokeweight=".5pt">
                          <v:stroke endarrow="classic" endarrowwidth="narrow" endarrowlength="short" joinstyle="miter"/>
                        </v:shape>
                        <v:shape id="Straight Arrow Connector 169" o:spid="_x0000_s1206" type="#_x0000_t32" style="position:absolute;left:5118;top:24915;width:18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DZwwAAANwAAAAPAAAAZHJzL2Rvd25yZXYueG1sRE9NawIx&#10;EL0X/A9hhF6KJrUguhqlFCpCC0VX1OO4GXcXN5MlSXX775tCwds83ufMl51txJV8qB1reB4qEMSF&#10;MzWXGnb5+2ACIkRkg41j0vBDAZaL3sMcM+NuvKHrNpYihXDIUEMVY5tJGYqKLIaha4kTd3beYkzQ&#10;l9J4vKVw28iRUmNpsebUUGFLbxUVl+231ZCr8Lk+uKf9qvk4qaBevuqjl1o/9rvXGYhIXbyL/91r&#10;k+aPp/D3TLpALn4BAAD//wMAUEsBAi0AFAAGAAgAAAAhANvh9svuAAAAhQEAABMAAAAAAAAAAAAA&#10;AAAAAAAAAFtDb250ZW50X1R5cGVzXS54bWxQSwECLQAUAAYACAAAACEAWvQsW78AAAAVAQAACwAA&#10;AAAAAAAAAAAAAAAfAQAAX3JlbHMvLnJlbHNQSwECLQAUAAYACAAAACEA5+QQ2cMAAADcAAAADwAA&#10;AAAAAAAAAAAAAAAHAgAAZHJzL2Rvd25yZXYueG1sUEsFBgAAAAADAAMAtwAAAPcCAAAAAA==&#10;" strokecolor="black [3200]" strokeweight=".5pt">
                          <v:stroke endarrow="classic" endarrowwidth="narrow" endarrowlength="short" joinstyle="miter"/>
                        </v:shape>
                        <v:shape id="Text Box 170" o:spid="_x0000_s1207" type="#_x0000_t202" style="position:absolute;left:5700;top:23691;width:4073;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14:paraId="6FB1D35C" w14:textId="14B63A0B" w:rsidR="00107230" w:rsidRPr="00430697" w:rsidRDefault="00107230" w:rsidP="006A106A">
                                <w:pPr>
                                  <w:jc w:val="center"/>
                                  <w:rPr>
                                    <w:sz w:val="18"/>
                                    <w:szCs w:val="18"/>
                                  </w:rPr>
                                </w:pPr>
                                <w:r>
                                  <w:rPr>
                                    <w:sz w:val="18"/>
                                    <w:szCs w:val="18"/>
                                  </w:rPr>
                                  <w:t>6</w:t>
                                </w:r>
                              </w:p>
                            </w:txbxContent>
                          </v:textbox>
                        </v:shape>
                        <v:shape id="Straight Arrow Connector 171" o:spid="_x0000_s1208" type="#_x0000_t32" style="position:absolute;left:14309;top:24915;width:17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YwwAAANwAAAAPAAAAZHJzL2Rvd25yZXYueG1sRE9Na8JA&#10;EL0X+h+WKXirGxVsia4iFVHsybQI3obsmE2TnY3Z1cR/3xUKvc3jfc582dta3Kj1pWMFo2ECgjh3&#10;uuRCwffX5vUdhA/IGmvHpOBOHpaL56c5ptp1fKBbFgoRQ9inqMCE0KRS+tyQRT90DXHkzq61GCJs&#10;C6lb7GK4reU4SabSYsmxwWBDH4byKrtaBZncX6rJ9n61Zr06fhayq04/nVKDl341AxGoD//iP/dO&#10;x/lvI3g8Ey+Qi18AAAD//wMAUEsBAi0AFAAGAAgAAAAhANvh9svuAAAAhQEAABMAAAAAAAAAAAAA&#10;AAAAAAAAAFtDb250ZW50X1R5cGVzXS54bWxQSwECLQAUAAYACAAAACEAWvQsW78AAAAVAQAACwAA&#10;AAAAAAAAAAAAAAAfAQAAX3JlbHMvLnJlbHNQSwECLQAUAAYACAAAACEA8Unf2MMAAADcAAAADwAA&#10;AAAAAAAAAAAAAAAHAgAAZHJzL2Rvd25yZXYueG1sUEsFBgAAAAADAAMAtwAAAPcCAAAAAA==&#10;" strokecolor="black [3200]" strokeweight=".5pt">
                          <v:stroke endarrow="classic" endarrowwidth="narrow" endarrowlength="short" joinstyle="miter"/>
                        </v:shape>
                        <v:shape id="Straight Arrow Connector 172" o:spid="_x0000_s1209" type="#_x0000_t32" style="position:absolute;left:10759;top:24915;width:18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R1wwAAANwAAAAPAAAAZHJzL2Rvd25yZXYueG1sRE9NawIx&#10;EL0L/Q9hCl5EExWqbI1SCorQQtEV9TjdTHeXbiZLkur675tCwds83ucsVp1txIV8qB1rGI8UCOLC&#10;mZpLDYd8PZyDCBHZYOOYNNwowGr50FtgZtyVd3TZx1KkEA4ZaqhibDMpQ1GRxTByLXHivpy3GBP0&#10;pTQeryncNnKi1JO0WHNqqLCl14qK7/2P1ZCr8L49ucFx07x9qqCmH/XZS637j93LM4hIXbyL/91b&#10;k+bPJvD3TLpALn8BAAD//wMAUEsBAi0AFAAGAAgAAAAhANvh9svuAAAAhQEAABMAAAAAAAAAAAAA&#10;AAAAAAAAAFtDb250ZW50X1R5cGVzXS54bWxQSwECLQAUAAYACAAAACEAWvQsW78AAAAVAQAACwAA&#10;AAAAAAAAAAAAAAAfAQAAX3JlbHMvLnJlbHNQSwECLQAUAAYACAAAACEAbJkUdcMAAADcAAAADwAA&#10;AAAAAAAAAAAAAAAHAgAAZHJzL2Rvd25yZXYueG1sUEsFBgAAAAADAAMAtwAAAPcCAAAAAA==&#10;" strokecolor="black [3200]" strokeweight=".5pt">
                          <v:stroke endarrow="classic" endarrowwidth="narrow" endarrowlength="short" joinstyle="miter"/>
                        </v:shape>
                        <v:shape id="Text Box 173" o:spid="_x0000_s1210" type="#_x0000_t202" style="position:absolute;left:12172;top:23750;width:200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2E6AB346" w14:textId="77777777" w:rsidR="00107230" w:rsidRPr="00430697" w:rsidRDefault="00107230" w:rsidP="006A106A">
                                <w:pPr>
                                  <w:jc w:val="center"/>
                                  <w:rPr>
                                    <w:sz w:val="18"/>
                                    <w:szCs w:val="18"/>
                                  </w:rPr>
                                </w:pPr>
                                <w:r>
                                  <w:rPr>
                                    <w:sz w:val="18"/>
                                    <w:szCs w:val="18"/>
                                  </w:rPr>
                                  <w:t>6</w:t>
                                </w:r>
                              </w:p>
                            </w:txbxContent>
                          </v:textbox>
                        </v:shape>
                        <v:shape id="Straight Arrow Connector 174" o:spid="_x0000_s1211" type="#_x0000_t32" style="position:absolute;left:22028;top:24856;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xAwwAAANwAAAAPAAAAZHJzL2Rvd25yZXYueG1sRE9Na8JA&#10;EL0L/odlBG+6UYstqauIIpb21LQUehuy02xMdjZmVxP/fbcg9DaP9zmrTW9rcaXWl44VzKYJCOLc&#10;6ZILBZ8fh8kTCB+QNdaOScGNPGzWw8EKU+06fqdrFgoRQ9inqMCE0KRS+tyQRT91DXHkflxrMUTY&#10;FlK32MVwW8t5kiylxZJjg8GGdobyKrtYBZl8PVeL4+1izX779VbIrvo+dUqNR/32GUSgPvyL7+4X&#10;Hec/PsDfM/ECuf4FAAD//wMAUEsBAi0AFAAGAAgAAAAhANvh9svuAAAAhQEAABMAAAAAAAAAAAAA&#10;AAAAAAAAAFtDb250ZW50X1R5cGVzXS54bWxQSwECLQAUAAYACAAAACEAWvQsW78AAAAVAQAACwAA&#10;AAAAAAAAAAAAAAAfAQAAX3JlbHMvLnJlbHNQSwECLQAUAAYACAAAACEA4T58QMMAAADcAAAADwAA&#10;AAAAAAAAAAAAAAAHAgAAZHJzL2Rvd25yZXYueG1sUEsFBgAAAAADAAMAtwAAAPcCAAAAAA==&#10;" strokecolor="black [3200]" strokeweight=".5pt">
                          <v:stroke endarrow="classic" endarrowwidth="narrow" endarrowlength="short" joinstyle="miter"/>
                        </v:shape>
                        <v:shape id="Straight Arrow Connector 175" o:spid="_x0000_s1212" type="#_x0000_t32" style="position:absolute;left:16519;top:24856;width:36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wBwwAAANwAAAAPAAAAZHJzL2Rvd25yZXYueG1sRE/bagIx&#10;EH0X/Icwgi9Sk1pqy9YoUlCECuIF28fpZrq7uJksSarbvzcFwbc5nOtMZq2txZl8qBxreBwqEMS5&#10;MxUXGg77xcMriBCRDdaOScMfBZhNu50JZsZdeEvnXSxECuGQoYYyxiaTMuQlWQxD1xAn7sd5izFB&#10;X0jj8ZLCbS1HSo2lxYpTQ4kNvZeUn3a/VsNehfXq0w2Oy/rjWwX1tKm+vNS632vnbyAitfEuvrlX&#10;Js1/eYb/Z9IFcnoFAAD//wMAUEsBAi0AFAAGAAgAAAAhANvh9svuAAAAhQEAABMAAAAAAAAAAAAA&#10;AAAAAAAAAFtDb250ZW50X1R5cGVzXS54bWxQSwECLQAUAAYACAAAACEAWvQsW78AAAAVAQAACwAA&#10;AAAAAAAAAAAAAAAfAQAAX3JlbHMvLnJlbHNQSwECLQAUAAYACAAAACEA43CMAcMAAADcAAAADwAA&#10;AAAAAAAAAAAAAAAHAgAAZHJzL2Rvd25yZXYueG1sUEsFBgAAAAADAAMAtwAAAPcCAAAAAA==&#10;" strokecolor="black [3200]" strokeweight=".5pt">
                          <v:stroke endarrow="classic" endarrowwidth="narrow" endarrowlength="short" joinstyle="miter"/>
                        </v:shape>
                        <v:shape id="Text Box 176" o:spid="_x0000_s1213" type="#_x0000_t202" style="position:absolute;left:19356;top:23631;width:336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6BF37FBA" w14:textId="445EC71C" w:rsidR="00107230" w:rsidRPr="00430697" w:rsidRDefault="002015E1" w:rsidP="006A106A">
                                <w:pPr>
                                  <w:jc w:val="center"/>
                                  <w:rPr>
                                    <w:sz w:val="18"/>
                                    <w:szCs w:val="18"/>
                                  </w:rPr>
                                </w:pPr>
                                <w:r>
                                  <w:rPr>
                                    <w:sz w:val="18"/>
                                    <w:szCs w:val="18"/>
                                  </w:rPr>
                                  <w:t>10</w:t>
                                </w:r>
                              </w:p>
                            </w:txbxContent>
                          </v:textbox>
                        </v:shape>
                        <v:shape id="Text Box 177" o:spid="_x0000_s1214" type="#_x0000_t202" style="position:absolute;left:21375;top:26363;width:396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723E6ECF" w14:textId="27A900DB" w:rsidR="00107230" w:rsidRPr="00430697" w:rsidRDefault="00107230" w:rsidP="00107230">
                                <w:pPr>
                                  <w:jc w:val="center"/>
                                  <w:rPr>
                                    <w:sz w:val="18"/>
                                    <w:szCs w:val="18"/>
                                  </w:rPr>
                                </w:pPr>
                                <w:r>
                                  <w:rPr>
                                    <w:sz w:val="18"/>
                                    <w:szCs w:val="18"/>
                                  </w:rPr>
                                  <w:t>1</w:t>
                                </w:r>
                              </w:p>
                            </w:txbxContent>
                          </v:textbox>
                        </v:shape>
                        <v:shape id="Straight Arrow Connector 178" o:spid="_x0000_s1215" type="#_x0000_t32" style="position:absolute;left:29522;top:24797;width: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3ZFxgAAANwAAAAPAAAAZHJzL2Rvd25yZXYueG1sRI9BS8NA&#10;EIXvgv9hGaE3u2kLKmm3pSii6Mkohd6G7DSbJjubZrdN+u+dg+BthvfmvW9Wm9G36kJ9rAMbmE0z&#10;UMRlsDVXBn6+X++fQMWEbLENTAauFGGzvr1ZYW7DwF90KVKlJIRjjgZcSl2udSwdeYzT0BGLdgi9&#10;xyRrX2nb4yDhvtXzLHvQHmuWBocdPTsqm+LsDRT649Qs3q5n7162u89KD83+OBgzuRu3S1CJxvRv&#10;/rt+t4L/KLTyjEyg178AAAD//wMAUEsBAi0AFAAGAAgAAAAhANvh9svuAAAAhQEAABMAAAAAAAAA&#10;AAAAAAAAAAAAAFtDb250ZW50X1R5cGVzXS54bWxQSwECLQAUAAYACAAAACEAWvQsW78AAAAVAQAA&#10;CwAAAAAAAAAAAAAAAAAfAQAAX3JlbHMvLnJlbHNQSwECLQAUAAYACAAAACEAYHN2RcYAAADcAAAA&#10;DwAAAAAAAAAAAAAAAAAHAgAAZHJzL2Rvd25yZXYueG1sUEsFBgAAAAADAAMAtwAAAPoCAAAAAA==&#10;" strokecolor="black [3200]" strokeweight=".5pt">
                          <v:stroke endarrow="classic" endarrowwidth="narrow" endarrowlength="short" joinstyle="miter"/>
                        </v:shape>
                        <v:shape id="Straight Arrow Connector 179" o:spid="_x0000_s1216" type="#_x0000_t32" style="position:absolute;left:26850;top:24856;width:36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YEwwAAANwAAAAPAAAAZHJzL2Rvd25yZXYueG1sRE/bagIx&#10;EH0X/Icwgi9Sk1qo7dYoUlCECuIF28fpZrq7uJksSarbvzcFwbc5nOtMZq2txZl8qBxreBwqEMS5&#10;MxUXGg77xcMLiBCRDdaOScMfBZhNu50JZsZdeEvnXSxECuGQoYYyxiaTMuQlWQxD1xAn7sd5izFB&#10;X0jj8ZLCbS1HSj1LixWnhhIbei8pP+1+rYa9CuvVpxscl/XHtwrqaVN9eal1v9fO30BEauNdfHOv&#10;TJo/foX/Z9IFcnoFAAD//wMAUEsBAi0AFAAGAAgAAAAhANvh9svuAAAAhQEAABMAAAAAAAAAAAAA&#10;AAAAAAAAAFtDb250ZW50X1R5cGVzXS54bWxQSwECLQAUAAYACAAAACEAWvQsW78AAAAVAQAACwAA&#10;AAAAAAAAAAAAAAAfAQAAX3JlbHMvLnJlbHNQSwECLQAUAAYACAAAACEAYj2GBMMAAADcAAAADwAA&#10;AAAAAAAAAAAAAAAHAgAAZHJzL2Rvd25yZXYueG1sUEsFBgAAAAADAAMAtwAAAPcCAAAAAA==&#10;" strokecolor="black [3200]" strokeweight=".5pt">
                          <v:stroke endarrow="classic" endarrowwidth="narrow" endarrowlength="short" joinstyle="miter"/>
                        </v:shape>
                        <v:shape id="Text Box 180" o:spid="_x0000_s1217" type="#_x0000_t202" style="position:absolute;left:26344;top:23572;width:422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1B808695" w14:textId="30EF3DD2" w:rsidR="00F50B97" w:rsidRPr="00430697" w:rsidRDefault="002461FF" w:rsidP="006A106A">
                                <w:pPr>
                                  <w:jc w:val="center"/>
                                  <w:rPr>
                                    <w:sz w:val="18"/>
                                    <w:szCs w:val="18"/>
                                  </w:rPr>
                                </w:pPr>
                                <w:r>
                                  <w:rPr>
                                    <w:sz w:val="18"/>
                                    <w:szCs w:val="18"/>
                                  </w:rPr>
                                  <w:t>3.5</w:t>
                                </w:r>
                              </w:p>
                            </w:txbxContent>
                          </v:textbox>
                        </v:shape>
                        <v:shape id="Straight Arrow Connector 181" o:spid="_x0000_s1218" type="#_x0000_t32" style="position:absolute;left:31066;top:30022;width:1079;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olwwAAANwAAAAPAAAAZHJzL2Rvd25yZXYueG1sRE/fa8Iw&#10;EH4f7H8IJ/gyNKkDkWosMtgQHAx1qI9nc2vLmktJonb//TIQ9nYf389bFL1txZV8aBxryMYKBHHp&#10;TMOVhs/962gGIkRkg61j0vBDAYrl48MCc+NuvKXrLlYihXDIUUMdY5dLGcqaLIax64gT9+W8xZig&#10;r6TxeEvhtpUTpabSYsOpocaOXmoqv3cXq2Gvwvv66J4Ob+3mrIJ6/mhOXmo9HPSrOYhIffwX391r&#10;k+bPMvh7Jl0gl78AAAD//wMAUEsBAi0AFAAGAAgAAAAhANvh9svuAAAAhQEAABMAAAAAAAAAAAAA&#10;AAAAAAAAAFtDb250ZW50X1R5cGVzXS54bWxQSwECLQAUAAYACAAAACEAWvQsW78AAAAVAQAACwAA&#10;AAAAAAAAAAAAAAAfAQAAX3JlbHMvLnJlbHNQSwECLQAUAAYACAAAACEAqZ76JcMAAADcAAAADwAA&#10;AAAAAAAAAAAAAAAHAgAAZHJzL2Rvd25yZXYueG1sUEsFBgAAAAADAAMAtwAAAPcCAAAAAA==&#10;" strokecolor="black [3200]" strokeweight=".5pt">
                          <v:stroke endarrow="classic" endarrowwidth="narrow" endarrowlength="short" joinstyle="miter"/>
                        </v:shape>
                        <v:shape id="Straight Arrow Connector 182" o:spid="_x0000_s1219" type="#_x0000_t32" style="position:absolute;left:28916;top:30022;width:10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GIwgAAANwAAAAPAAAAZHJzL2Rvd25yZXYueG1sRE9Na8JA&#10;EL0L/Q/LFHrTTS2IpK4iLaLoySiF3obsNJsmOxuzq4n/3hUEb/N4nzNb9LYWF2p96VjB+ygBQZw7&#10;XXKh4HhYDacgfEDWWDsmBVfysJi/DGaYatfxni5ZKEQMYZ+iAhNCk0rpc0MW/cg1xJH7c63FEGFb&#10;SN1iF8NtLcdJMpEWS44NBhv6MpRX2dkqyOT2VH2sr2drvpc/u0J21e9/p9Tba7/8BBGoD0/xw73R&#10;cf50DPdn4gVyfgMAAP//AwBQSwECLQAUAAYACAAAACEA2+H2y+4AAACFAQAAEwAAAAAAAAAAAAAA&#10;AAAAAAAAW0NvbnRlbnRfVHlwZXNdLnhtbFBLAQItABQABgAIAAAAIQBa9CxbvwAAABUBAAALAAAA&#10;AAAAAAAAAAAAAB8BAABfcmVscy8ucmVsc1BLAQItABQABgAIAAAAIQA0TjGIwgAAANwAAAAPAAAA&#10;AAAAAAAAAAAAAAcCAABkcnMvZG93bnJldi54bWxQSwUGAAAAAAMAAwC3AAAA9gIAAAAA&#10;" strokecolor="black [3200]" strokeweight=".5pt">
                          <v:stroke endarrow="classic" endarrowwidth="narrow" endarrowlength="short" joinstyle="miter"/>
                        </v:shape>
                        <v:shape id="Text Box 183" o:spid="_x0000_s1220" type="#_x0000_t202" style="position:absolute;left:26555;top:28738;width:306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6C816429" w14:textId="772645F9" w:rsidR="00F50B97" w:rsidRPr="00430697" w:rsidRDefault="0094252E" w:rsidP="00107230">
                                <w:pPr>
                                  <w:jc w:val="center"/>
                                  <w:rPr>
                                    <w:sz w:val="18"/>
                                    <w:szCs w:val="18"/>
                                  </w:rPr>
                                </w:pPr>
                                <w:r>
                                  <w:rPr>
                                    <w:sz w:val="18"/>
                                    <w:szCs w:val="18"/>
                                  </w:rPr>
                                  <w:t>1</w:t>
                                </w:r>
                              </w:p>
                            </w:txbxContent>
                          </v:textbox>
                        </v:shape>
                        <v:shape id="Straight Arrow Connector 184" o:spid="_x0000_s1221" type="#_x0000_t32" style="position:absolute;left:34735;top:24737;width:17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xnwwAAANwAAAAPAAAAZHJzL2Rvd25yZXYueG1sRE9Na8JA&#10;EL0X/A/LCL3VjW0Ria4iltJST40ieBuyYzYmO5tmVxP/vVsQvM3jfc582dtaXKj1pWMF41ECgjh3&#10;uuRCwW77+TIF4QOyxtoxKbiSh+Vi8DTHVLuOf+mShULEEPYpKjAhNKmUPjdk0Y9cQxy5o2sthgjb&#10;QuoWuxhua/maJBNpseTYYLChtaG8ys5WQSZ//qq3r+vZmo/VflPIrjqcOqWeh/1qBiJQHx7iu/tb&#10;x/nTd/h/Jl4gFzcAAAD//wMAUEsBAi0AFAAGAAgAAAAhANvh9svuAAAAhQEAABMAAAAAAAAAAAAA&#10;AAAAAAAAAFtDb250ZW50X1R5cGVzXS54bWxQSwECLQAUAAYACAAAACEAWvQsW78AAAAVAQAACwAA&#10;AAAAAAAAAAAAAAAfAQAAX3JlbHMvLnJlbHNQSwECLQAUAAYACAAAACEA1OsMZ8MAAADcAAAADwAA&#10;AAAAAAAAAAAAAAAHAgAAZHJzL2Rvd25yZXYueG1sUEsFBgAAAAADAAMAtwAAAPcCAAAAAA==&#10;" strokecolor="black [3200]" strokeweight=".5pt">
                          <v:stroke endarrow="classic" endarrowwidth="narrow" endarrowlength="short" joinstyle="miter"/>
                        </v:shape>
                        <v:shape id="Straight Arrow Connector 185" o:spid="_x0000_s1222" type="#_x0000_t32" style="position:absolute;left:31125;top:24797;width:179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wmwgAAANwAAAAPAAAAZHJzL2Rvd25yZXYueG1sRE9NawIx&#10;EL0X+h/CFLyUmmhRZGsUERShgqhFe5xupruLm8mSpLr990YQvM3jfc542tpanMmHyrGGXleBIM6d&#10;qbjQ8LVfvI1AhIhssHZMGv4pwHTy/DTGzLgLb+m8i4VIIRwy1FDG2GRShrwki6HrGuLE/TpvMSbo&#10;C2k8XlK4rWVfqaG0WHFqKLGheUn5afdnNexVWK+O7vWwrD9/VFDvm+rbS607L+3sA0SkNj7Ed/fK&#10;pPmjAdyeSRfIyRUAAP//AwBQSwECLQAUAAYACAAAACEA2+H2y+4AAACFAQAAEwAAAAAAAAAAAAAA&#10;AAAAAAAAW0NvbnRlbnRfVHlwZXNdLnhtbFBLAQItABQABgAIAAAAIQBa9CxbvwAAABUBAAALAAAA&#10;AAAAAAAAAAAAAB8BAABfcmVscy8ucmVsc1BLAQItABQABgAIAAAAIQDWpfwmwgAAANwAAAAPAAAA&#10;AAAAAAAAAAAAAAcCAABkcnMvZG93bnJldi54bWxQSwUGAAAAAAMAAwC3AAAA9gIAAAAA&#10;" strokecolor="black [3200]" strokeweight=".5pt">
                          <v:stroke endarrow="classic" endarrowwidth="narrow" endarrowlength="short" joinstyle="miter"/>
                        </v:shape>
                        <v:shape id="Text Box 186" o:spid="_x0000_s1223" type="#_x0000_t202" style="position:absolute;left:32597;top:23572;width:2001;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3087344B" w14:textId="77777777" w:rsidR="002015E1" w:rsidRPr="00430697" w:rsidRDefault="002015E1" w:rsidP="006A106A">
                                <w:pPr>
                                  <w:jc w:val="center"/>
                                  <w:rPr>
                                    <w:sz w:val="18"/>
                                    <w:szCs w:val="18"/>
                                  </w:rPr>
                                </w:pPr>
                                <w:r>
                                  <w:rPr>
                                    <w:sz w:val="18"/>
                                    <w:szCs w:val="18"/>
                                  </w:rPr>
                                  <w:t>6</w:t>
                                </w:r>
                              </w:p>
                            </w:txbxContent>
                          </v:textbox>
                        </v:shape>
                        <v:shape id="Text Box 187" o:spid="_x0000_s1224" type="#_x0000_t202" style="position:absolute;left:5225;top:831;width:4828;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724D8BD7" w14:textId="4CB4AA25" w:rsidR="00CD2A14" w:rsidRPr="00430697" w:rsidRDefault="00B73F91" w:rsidP="006A106A">
                                <w:pPr>
                                  <w:jc w:val="center"/>
                                  <w:rPr>
                                    <w:sz w:val="18"/>
                                    <w:szCs w:val="18"/>
                                  </w:rPr>
                                </w:pPr>
                                <w:r w:rsidRPr="00B73F91">
                                  <w:rPr>
                                    <w:sz w:val="18"/>
                                    <w:szCs w:val="18"/>
                                  </w:rPr>
                                  <w:t>Ø</w:t>
                                </w:r>
                                <w:r>
                                  <w:rPr>
                                    <w:sz w:val="18"/>
                                    <w:szCs w:val="18"/>
                                  </w:rPr>
                                  <w:t xml:space="preserve"> 15</w:t>
                                </w:r>
                              </w:p>
                            </w:txbxContent>
                          </v:textbox>
                        </v:shape>
                        <v:shape id="Text Box 188" o:spid="_x0000_s1225" type="#_x0000_t202" style="position:absolute;left:59;top:5522;width:4828;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4B5A003E" w14:textId="535AB15A" w:rsidR="00B73F91" w:rsidRPr="00430697" w:rsidRDefault="00B73F91" w:rsidP="006A106A">
                                <w:pPr>
                                  <w:jc w:val="center"/>
                                  <w:rPr>
                                    <w:sz w:val="18"/>
                                    <w:szCs w:val="18"/>
                                  </w:rPr>
                                </w:pPr>
                                <w:r w:rsidRPr="00B73F91">
                                  <w:rPr>
                                    <w:sz w:val="18"/>
                                    <w:szCs w:val="18"/>
                                  </w:rPr>
                                  <w:t>Ø</w:t>
                                </w:r>
                                <w:r>
                                  <w:rPr>
                                    <w:sz w:val="18"/>
                                    <w:szCs w:val="18"/>
                                  </w:rPr>
                                  <w:t xml:space="preserve"> 6</w:t>
                                </w:r>
                              </w:p>
                            </w:txbxContent>
                          </v:textbox>
                        </v:shape>
                        <v:shape id="Text Box 189" o:spid="_x0000_s1226" type="#_x0000_t202" style="position:absolute;left:17991;width:5848;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6A041F30" w14:textId="4B877B2E" w:rsidR="00B73F91" w:rsidRPr="00430697" w:rsidRDefault="0088155F" w:rsidP="0088155F">
                                <w:pPr>
                                  <w:jc w:val="center"/>
                                  <w:rPr>
                                    <w:sz w:val="18"/>
                                    <w:szCs w:val="18"/>
                                  </w:rPr>
                                </w:pPr>
                                <w:r>
                                  <w:rPr>
                                    <w:sz w:val="18"/>
                                    <w:szCs w:val="18"/>
                                  </w:rPr>
                                  <w:t xml:space="preserve"> Pitch</w:t>
                                </w:r>
                                <w:r>
                                  <w:rPr>
                                    <w:sz w:val="18"/>
                                    <w:szCs w:val="18"/>
                                  </w:rPr>
                                  <w:br/>
                                </w:r>
                                <w:r w:rsidR="00B73F91" w:rsidRPr="00B73F91">
                                  <w:rPr>
                                    <w:sz w:val="18"/>
                                    <w:szCs w:val="18"/>
                                  </w:rPr>
                                  <w:t>Ø</w:t>
                                </w:r>
                                <w:r w:rsidR="00B73F91">
                                  <w:rPr>
                                    <w:sz w:val="18"/>
                                    <w:szCs w:val="18"/>
                                  </w:rPr>
                                  <w:t xml:space="preserve"> </w:t>
                                </w:r>
                                <w:r w:rsidR="0044332B">
                                  <w:rPr>
                                    <w:sz w:val="18"/>
                                    <w:szCs w:val="18"/>
                                  </w:rPr>
                                  <w:t>11</w:t>
                                </w:r>
                              </w:p>
                            </w:txbxContent>
                          </v:textbox>
                        </v:shape>
                        <v:shape id="Text Box 190" o:spid="_x0000_s1227" type="#_x0000_t202" style="position:absolute;left:25888;top:1603;width:500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0C2645D7" w14:textId="1F6E1BAB" w:rsidR="00B73F91" w:rsidRPr="00430697" w:rsidRDefault="00B73F91" w:rsidP="006A106A">
                                <w:pPr>
                                  <w:jc w:val="center"/>
                                  <w:rPr>
                                    <w:sz w:val="18"/>
                                    <w:szCs w:val="18"/>
                                  </w:rPr>
                                </w:pPr>
                                <w:r w:rsidRPr="00B73F91">
                                  <w:rPr>
                                    <w:sz w:val="18"/>
                                    <w:szCs w:val="18"/>
                                  </w:rPr>
                                  <w:t>Ø</w:t>
                                </w:r>
                                <w:r w:rsidR="00CB286C">
                                  <w:rPr>
                                    <w:sz w:val="18"/>
                                    <w:szCs w:val="18"/>
                                  </w:rPr>
                                  <w:t xml:space="preserve"> </w:t>
                                </w:r>
                                <w:r w:rsidR="005230D9">
                                  <w:rPr>
                                    <w:sz w:val="18"/>
                                    <w:szCs w:val="18"/>
                                  </w:rPr>
                                  <w:t>12.6</w:t>
                                </w:r>
                                <w:r>
                                  <w:rPr>
                                    <w:sz w:val="18"/>
                                    <w:szCs w:val="18"/>
                                  </w:rPr>
                                  <w:t xml:space="preserve"> </w:t>
                                </w:r>
                              </w:p>
                            </w:txbxContent>
                          </v:textbox>
                        </v:shape>
                        <v:shape id="Text Box 191" o:spid="_x0000_s1228" type="#_x0000_t202" style="position:absolute;left:31410;top:1781;width:4826;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58DD8A4F" w14:textId="1F92536B" w:rsidR="00B73F91" w:rsidRPr="00430697" w:rsidRDefault="001A2678" w:rsidP="006A106A">
                                <w:pPr>
                                  <w:jc w:val="center"/>
                                  <w:rPr>
                                    <w:sz w:val="18"/>
                                    <w:szCs w:val="18"/>
                                  </w:rPr>
                                </w:pPr>
                                <w:r>
                                  <w:rPr>
                                    <w:sz w:val="18"/>
                                    <w:szCs w:val="18"/>
                                  </w:rPr>
                                  <w:t xml:space="preserve">Pitch </w:t>
                                </w:r>
                                <w:r>
                                  <w:rPr>
                                    <w:sz w:val="18"/>
                                    <w:szCs w:val="18"/>
                                  </w:rPr>
                                  <w:br/>
                                </w:r>
                                <w:r w:rsidR="00B73F91" w:rsidRPr="00B73F91">
                                  <w:rPr>
                                    <w:sz w:val="18"/>
                                    <w:szCs w:val="18"/>
                                  </w:rPr>
                                  <w:t>Ø</w:t>
                                </w:r>
                                <w:r w:rsidR="00B73F91">
                                  <w:rPr>
                                    <w:sz w:val="18"/>
                                    <w:szCs w:val="18"/>
                                  </w:rPr>
                                  <w:t xml:space="preserve"> </w:t>
                                </w:r>
                                <w:r w:rsidR="00A634B1">
                                  <w:rPr>
                                    <w:sz w:val="18"/>
                                    <w:szCs w:val="18"/>
                                  </w:rPr>
                                  <w:t>7.8</w:t>
                                </w:r>
                              </w:p>
                            </w:txbxContent>
                          </v:textbox>
                        </v:shape>
                      </v:group>
                      <v:shape id="Text Box 270" o:spid="_x0000_s1229" type="#_x0000_t202" style="position:absolute;left:5143;top:18192;width:415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gCwwAAANwAAAAPAAAAZHJzL2Rvd25yZXYueG1sRE/LisIw&#10;FN0L8w/hDrjTdAqjpWMUKYiD6MLHxt21ubZlmptOE7X69WYhuDyc92TWmVpcqXWVZQVfwwgEcW51&#10;xYWCw34xSEA4j6yxtkwK7uRgNv3oTTDV9sZbuu58IUIIuxQVlN43qZQuL8mgG9qGOHBn2xr0AbaF&#10;1C3eQripZRxFI2mw4tBQYkNZSfnf7mIUrLLFBren2CSPOluuz/Pm/3D8Vqr/2c1/QHjq/Fv8cv9q&#10;BfE4zA9nwhGQ0ycAAAD//wMAUEsBAi0AFAAGAAgAAAAhANvh9svuAAAAhQEAABMAAAAAAAAAAAAA&#10;AAAAAAAAAFtDb250ZW50X1R5cGVzXS54bWxQSwECLQAUAAYACAAAACEAWvQsW78AAAAVAQAACwAA&#10;AAAAAAAAAAAAAAAfAQAAX3JlbHMvLnJlbHNQSwECLQAUAAYACAAAACEA6rcYAsMAAADcAAAADwAA&#10;AAAAAAAAAAAAAAAHAgAAZHJzL2Rvd25yZXYueG1sUEsFBgAAAAADAAMAtwAAAPcCAAAAAA==&#10;" filled="f" stroked="f" strokeweight=".5pt">
                        <v:textbox>
                          <w:txbxContent>
                            <w:p w14:paraId="7452145A" w14:textId="77777777" w:rsidR="00C20D3D" w:rsidRPr="00430697" w:rsidRDefault="00C20D3D" w:rsidP="00C20D3D">
                              <w:pPr>
                                <w:jc w:val="center"/>
                                <w:rPr>
                                  <w:sz w:val="18"/>
                                  <w:szCs w:val="18"/>
                                </w:rPr>
                              </w:pPr>
                              <w:r>
                                <w:rPr>
                                  <w:sz w:val="18"/>
                                  <w:szCs w:val="18"/>
                                </w:rPr>
                                <w:t>A</w:t>
                              </w:r>
                            </w:p>
                          </w:txbxContent>
                        </v:textbox>
                      </v:shape>
                      <v:shape id="Text Box 271" o:spid="_x0000_s1230" type="#_x0000_t202" style="position:absolute;left:18954;top:17811;width:415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799B9C3A" w14:textId="26B8CAA3" w:rsidR="00C20D3D" w:rsidRPr="00430697" w:rsidRDefault="00C20D3D" w:rsidP="00C20D3D">
                              <w:pPr>
                                <w:jc w:val="center"/>
                                <w:rPr>
                                  <w:sz w:val="18"/>
                                  <w:szCs w:val="18"/>
                                </w:rPr>
                              </w:pPr>
                              <w:r>
                                <w:rPr>
                                  <w:sz w:val="18"/>
                                  <w:szCs w:val="18"/>
                                </w:rPr>
                                <w:t>B</w:t>
                              </w:r>
                            </w:p>
                          </w:txbxContent>
                        </v:textbox>
                      </v:shape>
                      <v:shape id="Text Box 272" o:spid="_x0000_s1231" type="#_x0000_t202" style="position:absolute;left:26289;top:17716;width:4152;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6FA1EFAA" w14:textId="0800C1EC" w:rsidR="00C20D3D" w:rsidRPr="00430697" w:rsidRDefault="00C20D3D" w:rsidP="00C20D3D">
                              <w:pPr>
                                <w:jc w:val="center"/>
                                <w:rPr>
                                  <w:sz w:val="18"/>
                                  <w:szCs w:val="18"/>
                                </w:rPr>
                              </w:pPr>
                              <w:r>
                                <w:rPr>
                                  <w:sz w:val="18"/>
                                  <w:szCs w:val="18"/>
                                </w:rPr>
                                <w:t>C</w:t>
                              </w:r>
                            </w:p>
                          </w:txbxContent>
                        </v:textbox>
                      </v:shape>
                      <v:shape id="Text Box 273" o:spid="_x0000_s1232" type="#_x0000_t202" style="position:absolute;left:31908;top:17716;width:415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578E1A20" w14:textId="75EEAAB9" w:rsidR="00C20D3D" w:rsidRPr="00430697" w:rsidRDefault="00C20D3D" w:rsidP="00C20D3D">
                              <w:pPr>
                                <w:jc w:val="center"/>
                                <w:rPr>
                                  <w:sz w:val="18"/>
                                  <w:szCs w:val="18"/>
                                </w:rPr>
                              </w:pPr>
                              <w:r>
                                <w:rPr>
                                  <w:sz w:val="18"/>
                                  <w:szCs w:val="18"/>
                                </w:rPr>
                                <w:t>D</w:t>
                              </w:r>
                            </w:p>
                          </w:txbxContent>
                        </v:textbox>
                      </v:shape>
                    </v:group>
                  </w:pict>
                </mc:Fallback>
              </mc:AlternateContent>
            </w:r>
          </w:p>
          <w:p w14:paraId="0190FA1B" w14:textId="03454C10" w:rsidR="002B4407" w:rsidRDefault="002B4407" w:rsidP="00686E9C">
            <w:pPr>
              <w:tabs>
                <w:tab w:val="left" w:pos="8247"/>
              </w:tabs>
              <w:rPr>
                <w:sz w:val="24"/>
                <w:szCs w:val="24"/>
                <w:u w:val="single"/>
              </w:rPr>
            </w:pPr>
          </w:p>
          <w:p w14:paraId="337ACB63" w14:textId="408E8ECB" w:rsidR="002B4407" w:rsidRDefault="002B4407" w:rsidP="00686E9C">
            <w:pPr>
              <w:tabs>
                <w:tab w:val="left" w:pos="8247"/>
              </w:tabs>
              <w:rPr>
                <w:sz w:val="24"/>
                <w:szCs w:val="24"/>
                <w:u w:val="single"/>
              </w:rPr>
            </w:pPr>
          </w:p>
          <w:p w14:paraId="16CC09F9" w14:textId="77777777" w:rsidR="002B4407" w:rsidRDefault="002B4407" w:rsidP="00686E9C">
            <w:pPr>
              <w:tabs>
                <w:tab w:val="left" w:pos="8247"/>
              </w:tabs>
              <w:rPr>
                <w:sz w:val="24"/>
                <w:szCs w:val="24"/>
                <w:u w:val="single"/>
              </w:rPr>
            </w:pPr>
          </w:p>
          <w:p w14:paraId="2C6A2F1C" w14:textId="362086E9" w:rsidR="002B4407" w:rsidRDefault="002B4407" w:rsidP="00686E9C">
            <w:pPr>
              <w:tabs>
                <w:tab w:val="left" w:pos="8247"/>
              </w:tabs>
              <w:rPr>
                <w:sz w:val="24"/>
                <w:szCs w:val="24"/>
                <w:u w:val="single"/>
              </w:rPr>
            </w:pPr>
          </w:p>
          <w:p w14:paraId="49EC7C4C" w14:textId="2B668F2D" w:rsidR="002B4407" w:rsidRDefault="002B4407" w:rsidP="00686E9C">
            <w:pPr>
              <w:tabs>
                <w:tab w:val="left" w:pos="8247"/>
              </w:tabs>
              <w:rPr>
                <w:sz w:val="24"/>
                <w:szCs w:val="24"/>
                <w:u w:val="single"/>
              </w:rPr>
            </w:pPr>
          </w:p>
          <w:p w14:paraId="3140B8E1" w14:textId="016FE768" w:rsidR="002B4407" w:rsidRDefault="002B4407" w:rsidP="00686E9C">
            <w:pPr>
              <w:tabs>
                <w:tab w:val="left" w:pos="8247"/>
              </w:tabs>
              <w:rPr>
                <w:sz w:val="24"/>
                <w:szCs w:val="24"/>
                <w:u w:val="single"/>
              </w:rPr>
            </w:pPr>
          </w:p>
          <w:p w14:paraId="1FEE87EE" w14:textId="4C9A3FC6" w:rsidR="002B4407" w:rsidRDefault="002B4407" w:rsidP="00686E9C">
            <w:pPr>
              <w:tabs>
                <w:tab w:val="left" w:pos="8247"/>
              </w:tabs>
              <w:rPr>
                <w:sz w:val="24"/>
                <w:szCs w:val="24"/>
                <w:u w:val="single"/>
              </w:rPr>
            </w:pPr>
          </w:p>
          <w:p w14:paraId="139F7605" w14:textId="47EBAC9C" w:rsidR="002B4407" w:rsidRDefault="002B4407" w:rsidP="00686E9C">
            <w:pPr>
              <w:tabs>
                <w:tab w:val="left" w:pos="8247"/>
              </w:tabs>
              <w:rPr>
                <w:sz w:val="24"/>
                <w:szCs w:val="24"/>
                <w:u w:val="single"/>
              </w:rPr>
            </w:pPr>
          </w:p>
          <w:p w14:paraId="1B02548D" w14:textId="07F1F20C" w:rsidR="002B4407" w:rsidRDefault="002B4407" w:rsidP="00686E9C">
            <w:pPr>
              <w:tabs>
                <w:tab w:val="left" w:pos="8247"/>
              </w:tabs>
              <w:rPr>
                <w:sz w:val="24"/>
                <w:szCs w:val="24"/>
                <w:u w:val="single"/>
              </w:rPr>
            </w:pPr>
          </w:p>
          <w:p w14:paraId="13FB45A0" w14:textId="4CC95DBF" w:rsidR="002B4407" w:rsidRDefault="002B4407" w:rsidP="00686E9C">
            <w:pPr>
              <w:tabs>
                <w:tab w:val="left" w:pos="8247"/>
              </w:tabs>
              <w:rPr>
                <w:sz w:val="24"/>
                <w:szCs w:val="24"/>
                <w:u w:val="single"/>
              </w:rPr>
            </w:pPr>
          </w:p>
          <w:p w14:paraId="18AC311C" w14:textId="129C78B7" w:rsidR="002B4407" w:rsidRDefault="002B4407" w:rsidP="00686E9C">
            <w:pPr>
              <w:tabs>
                <w:tab w:val="left" w:pos="8247"/>
              </w:tabs>
              <w:rPr>
                <w:sz w:val="24"/>
                <w:szCs w:val="24"/>
                <w:u w:val="single"/>
              </w:rPr>
            </w:pPr>
          </w:p>
          <w:p w14:paraId="00757E2E" w14:textId="06329DC0" w:rsidR="002B4407" w:rsidRDefault="002B4407" w:rsidP="00686E9C">
            <w:pPr>
              <w:tabs>
                <w:tab w:val="left" w:pos="8247"/>
              </w:tabs>
              <w:rPr>
                <w:sz w:val="24"/>
                <w:szCs w:val="24"/>
                <w:u w:val="single"/>
              </w:rPr>
            </w:pPr>
          </w:p>
          <w:p w14:paraId="74F71565" w14:textId="60FE4244" w:rsidR="002B4407" w:rsidRDefault="002B4407" w:rsidP="00686E9C">
            <w:pPr>
              <w:tabs>
                <w:tab w:val="left" w:pos="8247"/>
              </w:tabs>
              <w:rPr>
                <w:sz w:val="24"/>
                <w:szCs w:val="24"/>
                <w:u w:val="single"/>
              </w:rPr>
            </w:pPr>
          </w:p>
          <w:p w14:paraId="0A089B91" w14:textId="34198B9E" w:rsidR="002B4407" w:rsidRDefault="002B4407" w:rsidP="00686E9C">
            <w:pPr>
              <w:tabs>
                <w:tab w:val="left" w:pos="8247"/>
              </w:tabs>
              <w:rPr>
                <w:sz w:val="24"/>
                <w:szCs w:val="24"/>
                <w:u w:val="single"/>
              </w:rPr>
            </w:pPr>
          </w:p>
          <w:p w14:paraId="73ABEC3E" w14:textId="467B55B3" w:rsidR="002B4407" w:rsidRDefault="002B4407" w:rsidP="00686E9C">
            <w:pPr>
              <w:tabs>
                <w:tab w:val="left" w:pos="8247"/>
              </w:tabs>
              <w:rPr>
                <w:sz w:val="24"/>
                <w:szCs w:val="24"/>
                <w:u w:val="single"/>
              </w:rPr>
            </w:pPr>
          </w:p>
          <w:p w14:paraId="61A6525B" w14:textId="77777777" w:rsidR="00D27830" w:rsidRDefault="00D27830" w:rsidP="00891B50">
            <w:pPr>
              <w:tabs>
                <w:tab w:val="left" w:pos="8247"/>
              </w:tabs>
              <w:jc w:val="center"/>
              <w:rPr>
                <w:sz w:val="24"/>
                <w:szCs w:val="24"/>
                <w:u w:val="single"/>
              </w:rPr>
            </w:pPr>
          </w:p>
          <w:p w14:paraId="0B83DB9C" w14:textId="77777777" w:rsidR="00D27830" w:rsidRDefault="00D27830" w:rsidP="00891B50">
            <w:pPr>
              <w:tabs>
                <w:tab w:val="left" w:pos="8247"/>
              </w:tabs>
              <w:jc w:val="center"/>
              <w:rPr>
                <w:sz w:val="24"/>
                <w:szCs w:val="24"/>
                <w:u w:val="single"/>
              </w:rPr>
            </w:pPr>
          </w:p>
          <w:p w14:paraId="22620BD0" w14:textId="323A9408" w:rsidR="00891B50" w:rsidRDefault="00891B50" w:rsidP="00B7063A">
            <w:pPr>
              <w:tabs>
                <w:tab w:val="left" w:pos="8247"/>
              </w:tabs>
              <w:jc w:val="center"/>
              <w:rPr>
                <w:sz w:val="24"/>
                <w:szCs w:val="24"/>
                <w:u w:val="single"/>
              </w:rPr>
            </w:pPr>
            <w:r w:rsidRPr="006E702A">
              <w:rPr>
                <w:sz w:val="24"/>
                <w:szCs w:val="24"/>
                <w:u w:val="single"/>
              </w:rPr>
              <w:t xml:space="preserve">Figure </w:t>
            </w:r>
            <w:proofErr w:type="gramStart"/>
            <w:r w:rsidR="00765DBD">
              <w:rPr>
                <w:sz w:val="24"/>
                <w:szCs w:val="24"/>
                <w:u w:val="single"/>
              </w:rPr>
              <w:t>1</w:t>
            </w:r>
            <w:r w:rsidR="00CB50D3">
              <w:rPr>
                <w:sz w:val="24"/>
                <w:szCs w:val="24"/>
                <w:u w:val="single"/>
              </w:rPr>
              <w:t>2</w:t>
            </w:r>
            <w:r w:rsidRPr="006E702A">
              <w:rPr>
                <w:sz w:val="24"/>
                <w:szCs w:val="24"/>
                <w:u w:val="single"/>
              </w:rPr>
              <w:t xml:space="preserve"> :</w:t>
            </w:r>
            <w:proofErr w:type="gramEnd"/>
            <w:r w:rsidRPr="006E702A">
              <w:rPr>
                <w:sz w:val="24"/>
                <w:szCs w:val="24"/>
                <w:u w:val="single"/>
              </w:rPr>
              <w:t xml:space="preserve"> </w:t>
            </w:r>
            <w:r>
              <w:rPr>
                <w:sz w:val="24"/>
                <w:szCs w:val="24"/>
                <w:u w:val="single"/>
              </w:rPr>
              <w:t>Dimensions of the shaft components</w:t>
            </w:r>
            <w:r w:rsidR="003A1FD2">
              <w:rPr>
                <w:sz w:val="24"/>
                <w:szCs w:val="24"/>
                <w:u w:val="single"/>
              </w:rPr>
              <w:t xml:space="preserve"> in mm</w:t>
            </w:r>
          </w:p>
          <w:p w14:paraId="315EB2A9" w14:textId="77777777" w:rsidR="00B7063A" w:rsidRDefault="00B7063A" w:rsidP="00B7063A">
            <w:pPr>
              <w:tabs>
                <w:tab w:val="left" w:pos="8247"/>
              </w:tabs>
              <w:jc w:val="center"/>
              <w:rPr>
                <w:sz w:val="24"/>
                <w:szCs w:val="24"/>
                <w:u w:val="single"/>
              </w:rPr>
            </w:pPr>
          </w:p>
          <w:p w14:paraId="1B3B236E" w14:textId="77777777" w:rsidR="00B7063A" w:rsidRDefault="00B7063A" w:rsidP="00B7063A">
            <w:pPr>
              <w:tabs>
                <w:tab w:val="left" w:pos="8247"/>
              </w:tabs>
              <w:jc w:val="center"/>
              <w:rPr>
                <w:sz w:val="24"/>
                <w:szCs w:val="24"/>
                <w:u w:val="single"/>
              </w:rPr>
            </w:pPr>
          </w:p>
          <w:p w14:paraId="632CBDE7" w14:textId="77777777" w:rsidR="0012706E" w:rsidRDefault="0012706E" w:rsidP="00B7063A">
            <w:pPr>
              <w:tabs>
                <w:tab w:val="left" w:pos="8247"/>
              </w:tabs>
              <w:jc w:val="center"/>
              <w:rPr>
                <w:sz w:val="24"/>
                <w:szCs w:val="24"/>
                <w:u w:val="single"/>
              </w:rPr>
            </w:pPr>
          </w:p>
          <w:p w14:paraId="70429E11" w14:textId="77777777" w:rsidR="0012706E" w:rsidRDefault="0012706E" w:rsidP="00B7063A">
            <w:pPr>
              <w:tabs>
                <w:tab w:val="left" w:pos="8247"/>
              </w:tabs>
              <w:jc w:val="center"/>
              <w:rPr>
                <w:sz w:val="24"/>
                <w:szCs w:val="24"/>
                <w:u w:val="single"/>
              </w:rPr>
            </w:pPr>
          </w:p>
          <w:p w14:paraId="732428EB" w14:textId="77777777" w:rsidR="0012706E" w:rsidRDefault="0012706E" w:rsidP="00B7063A">
            <w:pPr>
              <w:tabs>
                <w:tab w:val="left" w:pos="8247"/>
              </w:tabs>
              <w:jc w:val="center"/>
              <w:rPr>
                <w:sz w:val="24"/>
                <w:szCs w:val="24"/>
                <w:u w:val="single"/>
              </w:rPr>
            </w:pPr>
          </w:p>
          <w:p w14:paraId="751BD8A3" w14:textId="1ED1AC27" w:rsidR="00B7063A" w:rsidRDefault="00EB5468" w:rsidP="00B7063A">
            <w:pPr>
              <w:tabs>
                <w:tab w:val="left" w:pos="8247"/>
              </w:tabs>
              <w:jc w:val="center"/>
              <w:rPr>
                <w:sz w:val="24"/>
                <w:szCs w:val="24"/>
                <w:u w:val="single"/>
              </w:rPr>
            </w:pPr>
            <w:r>
              <w:rPr>
                <w:noProof/>
                <w:sz w:val="24"/>
                <w:szCs w:val="24"/>
                <w:u w:val="single"/>
              </w:rPr>
              <mc:AlternateContent>
                <mc:Choice Requires="wpg">
                  <w:drawing>
                    <wp:anchor distT="0" distB="0" distL="114300" distR="114300" simplePos="0" relativeHeight="252016640" behindDoc="0" locked="0" layoutInCell="1" allowOverlap="1" wp14:anchorId="5789CE94" wp14:editId="29C638F1">
                      <wp:simplePos x="0" y="0"/>
                      <wp:positionH relativeFrom="column">
                        <wp:posOffset>394584</wp:posOffset>
                      </wp:positionH>
                      <wp:positionV relativeFrom="paragraph">
                        <wp:posOffset>164653</wp:posOffset>
                      </wp:positionV>
                      <wp:extent cx="3394710" cy="1475105"/>
                      <wp:effectExtent l="0" t="0" r="0" b="0"/>
                      <wp:wrapNone/>
                      <wp:docPr id="269" name="Group 269" descr="P1749C23T3#y1"/>
                      <wp:cNvGraphicFramePr/>
                      <a:graphic xmlns:a="http://schemas.openxmlformats.org/drawingml/2006/main">
                        <a:graphicData uri="http://schemas.microsoft.com/office/word/2010/wordprocessingGroup">
                          <wpg:wgp>
                            <wpg:cNvGrpSpPr/>
                            <wpg:grpSpPr>
                              <a:xfrm>
                                <a:off x="0" y="0"/>
                                <a:ext cx="3394710" cy="1475105"/>
                                <a:chOff x="0" y="0"/>
                                <a:chExt cx="3394917" cy="1475504"/>
                              </a:xfrm>
                            </wpg:grpSpPr>
                            <wpg:grpSp>
                              <wpg:cNvPr id="257" name="Group 257"/>
                              <wpg:cNvGrpSpPr/>
                              <wpg:grpSpPr>
                                <a:xfrm>
                                  <a:off x="0" y="206155"/>
                                  <a:ext cx="3369960" cy="1269349"/>
                                  <a:chOff x="0" y="0"/>
                                  <a:chExt cx="3369960" cy="1269349"/>
                                </a:xfrm>
                              </wpg:grpSpPr>
                              <wps:wsp>
                                <wps:cNvPr id="193" name="Straight Connector 193"/>
                                <wps:cNvCnPr/>
                                <wps:spPr>
                                  <a:xfrm flipV="1">
                                    <a:off x="41563" y="438307"/>
                                    <a:ext cx="3264635" cy="0"/>
                                  </a:xfrm>
                                  <a:prstGeom prst="line">
                                    <a:avLst/>
                                  </a:prstGeom>
                                  <a:ln w="25400"/>
                                </wps:spPr>
                                <wps:style>
                                  <a:lnRef idx="1">
                                    <a:schemeClr val="dk1"/>
                                  </a:lnRef>
                                  <a:fillRef idx="0">
                                    <a:schemeClr val="dk1"/>
                                  </a:fillRef>
                                  <a:effectRef idx="0">
                                    <a:schemeClr val="dk1"/>
                                  </a:effectRef>
                                  <a:fontRef idx="minor">
                                    <a:schemeClr val="tx1"/>
                                  </a:fontRef>
                                </wps:style>
                                <wps:bodyPr/>
                              </wps:wsp>
                              <wps:wsp>
                                <wps:cNvPr id="199" name="Straight Connector 199"/>
                                <wps:cNvCnPr/>
                                <wps:spPr>
                                  <a:xfrm flipH="1" flipV="1">
                                    <a:off x="49120" y="468535"/>
                                    <a:ext cx="0" cy="684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07" name="Straight Arrow Connector 207"/>
                                <wps:cNvCnPr/>
                                <wps:spPr>
                                  <a:xfrm flipH="1">
                                    <a:off x="60613" y="1088684"/>
                                    <a:ext cx="302124" cy="0"/>
                                  </a:xfrm>
                                  <a:prstGeom prst="straightConnector1">
                                    <a:avLst/>
                                  </a:prstGeom>
                                  <a:ln w="3175">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276181" y="1084905"/>
                                    <a:ext cx="432026"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flipV="1">
                                    <a:off x="400679" y="1088684"/>
                                    <a:ext cx="468028"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12" name="Text Box 212"/>
                                <wps:cNvSpPr txBox="1"/>
                                <wps:spPr>
                                  <a:xfrm>
                                    <a:off x="0" y="1046648"/>
                                    <a:ext cx="400050" cy="215144"/>
                                  </a:xfrm>
                                  <a:prstGeom prst="rect">
                                    <a:avLst/>
                                  </a:prstGeom>
                                  <a:noFill/>
                                  <a:ln w="6350">
                                    <a:noFill/>
                                  </a:ln>
                                </wps:spPr>
                                <wps:txbx>
                                  <w:txbxContent>
                                    <w:p w14:paraId="5969D4CE" w14:textId="3BCBECE8" w:rsidR="00890E2A" w:rsidRDefault="009A5590" w:rsidP="00890E2A">
                                      <w:pPr>
                                        <w:jc w:val="center"/>
                                        <w:rPr>
                                          <w:sz w:val="16"/>
                                          <w:szCs w:val="16"/>
                                        </w:rPr>
                                      </w:pPr>
                                      <w:r w:rsidRPr="009A5590">
                                        <w:rPr>
                                          <w:sz w:val="16"/>
                                          <w:szCs w:val="16"/>
                                        </w:rPr>
                                        <w:t>3.25</w:t>
                                      </w:r>
                                    </w:p>
                                    <w:p w14:paraId="672F4DCD" w14:textId="77777777" w:rsidR="009A5590" w:rsidRDefault="009A5590" w:rsidP="00890E2A">
                                      <w:pPr>
                                        <w:jc w:val="center"/>
                                        <w:rPr>
                                          <w:sz w:val="16"/>
                                          <w:szCs w:val="16"/>
                                        </w:rPr>
                                      </w:pPr>
                                    </w:p>
                                    <w:p w14:paraId="2B754779" w14:textId="77777777" w:rsidR="009A5590" w:rsidRDefault="009A5590" w:rsidP="00890E2A">
                                      <w:pPr>
                                        <w:jc w:val="center"/>
                                        <w:rPr>
                                          <w:sz w:val="16"/>
                                          <w:szCs w:val="16"/>
                                        </w:rPr>
                                      </w:pPr>
                                    </w:p>
                                    <w:p w14:paraId="4C9AE6A9" w14:textId="77777777" w:rsidR="009A5590" w:rsidRPr="009A5590" w:rsidRDefault="009A5590" w:rsidP="00890E2A">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818200" y="969991"/>
                                    <a:ext cx="490247" cy="264009"/>
                                  </a:xfrm>
                                  <a:prstGeom prst="rect">
                                    <a:avLst/>
                                  </a:prstGeom>
                                  <a:noFill/>
                                  <a:ln w="6350">
                                    <a:noFill/>
                                  </a:ln>
                                </wps:spPr>
                                <wps:txbx>
                                  <w:txbxContent>
                                    <w:p w14:paraId="7ABFF5D3" w14:textId="06D2A21B" w:rsidR="00890E2A" w:rsidRPr="00430697" w:rsidRDefault="007B4E2E" w:rsidP="00890E2A">
                                      <w:pPr>
                                        <w:jc w:val="center"/>
                                        <w:rPr>
                                          <w:sz w:val="18"/>
                                          <w:szCs w:val="18"/>
                                        </w:rPr>
                                      </w:pPr>
                                      <w:r>
                                        <w:rPr>
                                          <w:sz w:val="18"/>
                                          <w:szCs w:val="18"/>
                                        </w:rPr>
                                        <w:t>14</w:t>
                                      </w:r>
                                      <w:r w:rsidR="00303DFF">
                                        <w:rPr>
                                          <w:sz w:val="18"/>
                                          <w:szCs w:val="1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1893034" y="971077"/>
                                    <a:ext cx="403860" cy="263525"/>
                                  </a:xfrm>
                                  <a:prstGeom prst="rect">
                                    <a:avLst/>
                                  </a:prstGeom>
                                  <a:noFill/>
                                  <a:ln w="6350">
                                    <a:noFill/>
                                  </a:ln>
                                </wps:spPr>
                                <wps:txbx>
                                  <w:txbxContent>
                                    <w:p w14:paraId="7C4A337E" w14:textId="081ADFA5" w:rsidR="00890E2A" w:rsidRPr="00430697" w:rsidRDefault="00986C9B" w:rsidP="00890E2A">
                                      <w:pPr>
                                        <w:jc w:val="center"/>
                                        <w:rPr>
                                          <w:sz w:val="18"/>
                                          <w:szCs w:val="18"/>
                                        </w:rPr>
                                      </w:pPr>
                                      <w:r>
                                        <w:rPr>
                                          <w:sz w:val="18"/>
                                          <w:szCs w:val="18"/>
                                        </w:rPr>
                                        <w:t>7.75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Straight Arrow Connector 234"/>
                                <wps:cNvCnPr/>
                                <wps:spPr>
                                  <a:xfrm flipV="1">
                                    <a:off x="1734652" y="476407"/>
                                    <a:ext cx="0" cy="369276"/>
                                  </a:xfrm>
                                  <a:prstGeom prst="straightConnector1">
                                    <a:avLst/>
                                  </a:prstGeom>
                                  <a:ln>
                                    <a:tailEnd type="triangle" w="sm" len="sm"/>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H="1">
                                    <a:off x="370609" y="0"/>
                                    <a:ext cx="0" cy="398145"/>
                                  </a:xfrm>
                                  <a:prstGeom prst="straightConnector1">
                                    <a:avLst/>
                                  </a:prstGeom>
                                  <a:ln>
                                    <a:tailEnd type="triangle" w="sm" len="sm"/>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flipH="1">
                                    <a:off x="3026903" y="11335"/>
                                    <a:ext cx="0" cy="398145"/>
                                  </a:xfrm>
                                  <a:prstGeom prst="straightConnector1">
                                    <a:avLst/>
                                  </a:prstGeom>
                                  <a:ln>
                                    <a:tailEnd type="triangle" w="sm" len="sm"/>
                                  </a:ln>
                                </wps:spPr>
                                <wps:style>
                                  <a:lnRef idx="1">
                                    <a:schemeClr val="dk1"/>
                                  </a:lnRef>
                                  <a:fillRef idx="0">
                                    <a:schemeClr val="dk1"/>
                                  </a:fillRef>
                                  <a:effectRef idx="0">
                                    <a:schemeClr val="dk1"/>
                                  </a:effectRef>
                                  <a:fontRef idx="minor">
                                    <a:schemeClr val="tx1"/>
                                  </a:fontRef>
                                </wps:style>
                                <wps:bodyPr/>
                              </wps:wsp>
                              <wps:wsp>
                                <wps:cNvPr id="237" name="Arc 237"/>
                                <wps:cNvSpPr/>
                                <wps:spPr>
                                  <a:xfrm>
                                    <a:off x="1617360" y="291103"/>
                                    <a:ext cx="213808" cy="336131"/>
                                  </a:xfrm>
                                  <a:prstGeom prst="arc">
                                    <a:avLst>
                                      <a:gd name="adj1" fmla="val 1743287"/>
                                      <a:gd name="adj2" fmla="val 18905580"/>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rc 238"/>
                                <wps:cNvSpPr/>
                                <wps:spPr>
                                  <a:xfrm>
                                    <a:off x="2913390" y="264653"/>
                                    <a:ext cx="213808" cy="336131"/>
                                  </a:xfrm>
                                  <a:prstGeom prst="arc">
                                    <a:avLst>
                                      <a:gd name="adj1" fmla="val 1743287"/>
                                      <a:gd name="adj2" fmla="val 18905580"/>
                                    </a:avLst>
                                  </a:prstGeom>
                                  <a:ln>
                                    <a:headEnd type="none" w="sm" len="sm"/>
                                    <a:tailEnd type="triangle" w="sm" len="s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347623" y="415636"/>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1711666" y="41941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3003917" y="419415"/>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traight Connector 242"/>
                                <wps:cNvCnPr/>
                                <wps:spPr>
                                  <a:xfrm flipH="1" flipV="1">
                                    <a:off x="370294" y="464757"/>
                                    <a:ext cx="0" cy="684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flipH="1" flipV="1">
                                    <a:off x="1734337" y="869057"/>
                                    <a:ext cx="0" cy="252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44" name="Straight Connector 244"/>
                                <wps:cNvCnPr/>
                                <wps:spPr>
                                  <a:xfrm flipH="1" flipV="1">
                                    <a:off x="3026588" y="483649"/>
                                    <a:ext cx="0" cy="648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flipH="1">
                                    <a:off x="2460126" y="7557"/>
                                    <a:ext cx="0" cy="398145"/>
                                  </a:xfrm>
                                  <a:prstGeom prst="straightConnector1">
                                    <a:avLst/>
                                  </a:prstGeom>
                                  <a:ln>
                                    <a:tailEnd type="triangle" w="sm" len="sm"/>
                                  </a:ln>
                                </wps:spPr>
                                <wps:style>
                                  <a:lnRef idx="1">
                                    <a:schemeClr val="dk1"/>
                                  </a:lnRef>
                                  <a:fillRef idx="0">
                                    <a:schemeClr val="dk1"/>
                                  </a:fillRef>
                                  <a:effectRef idx="0">
                                    <a:schemeClr val="dk1"/>
                                  </a:effectRef>
                                  <a:fontRef idx="minor">
                                    <a:schemeClr val="tx1"/>
                                  </a:fontRef>
                                </wps:style>
                                <wps:bodyPr/>
                              </wps:wsp>
                              <wps:wsp>
                                <wps:cNvPr id="246" name="Oval 246"/>
                                <wps:cNvSpPr/>
                                <wps:spPr>
                                  <a:xfrm>
                                    <a:off x="2437140" y="415636"/>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Connector 247"/>
                                <wps:cNvCnPr/>
                                <wps:spPr>
                                  <a:xfrm flipH="1" flipV="1">
                                    <a:off x="2459811" y="476092"/>
                                    <a:ext cx="0" cy="648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48" name="Straight Arrow Connector 248"/>
                                <wps:cNvCnPr/>
                                <wps:spPr>
                                  <a:xfrm flipH="1" flipV="1">
                                    <a:off x="1745830" y="1084905"/>
                                    <a:ext cx="216000"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49" name="Straight Arrow Connector 249"/>
                                <wps:cNvCnPr/>
                                <wps:spPr>
                                  <a:xfrm>
                                    <a:off x="2236879" y="1084905"/>
                                    <a:ext cx="216000"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50" name="Text Box 250"/>
                                <wps:cNvSpPr txBox="1"/>
                                <wps:spPr>
                                  <a:xfrm>
                                    <a:off x="2542938" y="963520"/>
                                    <a:ext cx="404301" cy="264009"/>
                                  </a:xfrm>
                                  <a:prstGeom prst="rect">
                                    <a:avLst/>
                                  </a:prstGeom>
                                  <a:noFill/>
                                  <a:ln w="6350">
                                    <a:noFill/>
                                  </a:ln>
                                </wps:spPr>
                                <wps:txbx>
                                  <w:txbxContent>
                                    <w:p w14:paraId="703066AC" w14:textId="2E13A71E" w:rsidR="00694F4F" w:rsidRPr="00430697" w:rsidRDefault="00694F4F" w:rsidP="00694F4F">
                                      <w:pPr>
                                        <w:jc w:val="center"/>
                                        <w:rPr>
                                          <w:sz w:val="18"/>
                                          <w:szCs w:val="18"/>
                                        </w:rPr>
                                      </w:pPr>
                                      <w:r>
                                        <w:rPr>
                                          <w:sz w:val="18"/>
                                          <w:szCs w:val="18"/>
                                        </w:rPr>
                                        <w:t>5.75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Straight Arrow Connector 251"/>
                                <wps:cNvCnPr/>
                                <wps:spPr>
                                  <a:xfrm flipH="1" flipV="1">
                                    <a:off x="2475083" y="1084905"/>
                                    <a:ext cx="144000"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52" name="Straight Arrow Connector 252"/>
                                <wps:cNvCnPr/>
                                <wps:spPr>
                                  <a:xfrm>
                                    <a:off x="2875448" y="1084905"/>
                                    <a:ext cx="144000" cy="0"/>
                                  </a:xfrm>
                                  <a:prstGeom prst="straightConnector1">
                                    <a:avLst/>
                                  </a:prstGeom>
                                  <a:ln w="3175">
                                    <a:tailEnd type="stealth" w="sm" len="sm"/>
                                  </a:ln>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flipH="1" flipV="1">
                                    <a:off x="3302419" y="476092"/>
                                    <a:ext cx="0" cy="6480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55" name="Straight Arrow Connector 255"/>
                                <wps:cNvCnPr/>
                                <wps:spPr>
                                  <a:xfrm flipH="1">
                                    <a:off x="3038081" y="1084905"/>
                                    <a:ext cx="252000" cy="0"/>
                                  </a:xfrm>
                                  <a:prstGeom prst="straightConnector1">
                                    <a:avLst/>
                                  </a:prstGeom>
                                  <a:ln w="3175">
                                    <a:headEnd type="stealth" w="sm" len="sm"/>
                                    <a:tailEnd type="stealth" w="sm" len="sm"/>
                                  </a:ln>
                                </wps:spPr>
                                <wps:style>
                                  <a:lnRef idx="1">
                                    <a:schemeClr val="dk1"/>
                                  </a:lnRef>
                                  <a:fillRef idx="0">
                                    <a:schemeClr val="dk1"/>
                                  </a:fillRef>
                                  <a:effectRef idx="0">
                                    <a:schemeClr val="dk1"/>
                                  </a:effectRef>
                                  <a:fontRef idx="minor">
                                    <a:schemeClr val="tx1"/>
                                  </a:fontRef>
                                </wps:style>
                                <wps:bodyPr/>
                              </wps:wsp>
                              <wps:wsp>
                                <wps:cNvPr id="256" name="Text Box 256"/>
                                <wps:cNvSpPr txBox="1"/>
                                <wps:spPr>
                                  <a:xfrm>
                                    <a:off x="2969910" y="1054205"/>
                                    <a:ext cx="400050" cy="215144"/>
                                  </a:xfrm>
                                  <a:prstGeom prst="rect">
                                    <a:avLst/>
                                  </a:prstGeom>
                                  <a:noFill/>
                                  <a:ln w="6350">
                                    <a:noFill/>
                                  </a:ln>
                                </wps:spPr>
                                <wps:txbx>
                                  <w:txbxContent>
                                    <w:p w14:paraId="7922DCF9" w14:textId="277501BD" w:rsidR="00DD6B9E" w:rsidRDefault="00DD6B9E" w:rsidP="00890E2A">
                                      <w:pPr>
                                        <w:jc w:val="center"/>
                                        <w:rPr>
                                          <w:sz w:val="16"/>
                                          <w:szCs w:val="16"/>
                                        </w:rPr>
                                      </w:pPr>
                                      <w:r w:rsidRPr="009A5590">
                                        <w:rPr>
                                          <w:sz w:val="16"/>
                                          <w:szCs w:val="16"/>
                                        </w:rPr>
                                        <w:t>3</w:t>
                                      </w:r>
                                    </w:p>
                                    <w:p w14:paraId="49844041" w14:textId="77777777" w:rsidR="00DD6B9E" w:rsidRDefault="00DD6B9E" w:rsidP="00890E2A">
                                      <w:pPr>
                                        <w:jc w:val="center"/>
                                        <w:rPr>
                                          <w:sz w:val="16"/>
                                          <w:szCs w:val="16"/>
                                        </w:rPr>
                                      </w:pPr>
                                    </w:p>
                                    <w:p w14:paraId="71A1EAEE" w14:textId="77777777" w:rsidR="00DD6B9E" w:rsidRDefault="00DD6B9E" w:rsidP="00890E2A">
                                      <w:pPr>
                                        <w:jc w:val="center"/>
                                        <w:rPr>
                                          <w:sz w:val="16"/>
                                          <w:szCs w:val="16"/>
                                        </w:rPr>
                                      </w:pPr>
                                    </w:p>
                                    <w:p w14:paraId="6BBEAD2F" w14:textId="77777777" w:rsidR="00DD6B9E" w:rsidRPr="009A5590" w:rsidRDefault="00DD6B9E" w:rsidP="00890E2A">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8" name="Text Box 258"/>
                              <wps:cNvSpPr txBox="1"/>
                              <wps:spPr>
                                <a:xfrm>
                                  <a:off x="1409838" y="841248"/>
                                  <a:ext cx="415636" cy="263880"/>
                                </a:xfrm>
                                <a:prstGeom prst="rect">
                                  <a:avLst/>
                                </a:prstGeom>
                                <a:noFill/>
                                <a:ln w="6350">
                                  <a:noFill/>
                                </a:ln>
                              </wps:spPr>
                              <wps:txbx>
                                <w:txbxContent>
                                  <w:p w14:paraId="1896D047" w14:textId="2EFADA7C" w:rsidR="00A27DC5" w:rsidRPr="00430697" w:rsidRDefault="007B029C" w:rsidP="00A27DC5">
                                    <w:pPr>
                                      <w:jc w:val="center"/>
                                      <w:rPr>
                                        <w:sz w:val="18"/>
                                        <w:szCs w:val="18"/>
                                      </w:rPr>
                                    </w:pPr>
                                    <w:r>
                                      <w:rPr>
                                        <w:sz w:val="18"/>
                                        <w:szCs w:val="18"/>
                                      </w:rPr>
                                      <w:t>40N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242731" y="611816"/>
                                  <a:ext cx="415636" cy="263880"/>
                                </a:xfrm>
                                <a:prstGeom prst="rect">
                                  <a:avLst/>
                                </a:prstGeom>
                                <a:noFill/>
                                <a:ln w="6350">
                                  <a:noFill/>
                                </a:ln>
                              </wps:spPr>
                              <wps:txbx>
                                <w:txbxContent>
                                  <w:p w14:paraId="05F21E03" w14:textId="01D52263" w:rsidR="007B029C" w:rsidRPr="00430697" w:rsidRDefault="007B029C" w:rsidP="00A27DC5">
                                    <w:pPr>
                                      <w:jc w:val="center"/>
                                      <w:rPr>
                                        <w:sz w:val="18"/>
                                        <w:szCs w:val="18"/>
                                      </w:rPr>
                                    </w:pPr>
                                    <w:r>
                                      <w:rPr>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1705771" y="591866"/>
                                  <a:ext cx="415636" cy="263880"/>
                                </a:xfrm>
                                <a:prstGeom prst="rect">
                                  <a:avLst/>
                                </a:prstGeom>
                                <a:noFill/>
                                <a:ln w="6350">
                                  <a:noFill/>
                                </a:ln>
                              </wps:spPr>
                              <wps:txbx>
                                <w:txbxContent>
                                  <w:p w14:paraId="7B8BADDD" w14:textId="621F208F" w:rsidR="007B029C" w:rsidRPr="00430697" w:rsidRDefault="007B029C" w:rsidP="00A27DC5">
                                    <w:pPr>
                                      <w:jc w:val="center"/>
                                      <w:rPr>
                                        <w:sz w:val="18"/>
                                        <w:szCs w:val="18"/>
                                      </w:rPr>
                                    </w:pPr>
                                    <w:r>
                                      <w:rPr>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327563" y="598516"/>
                                  <a:ext cx="415636" cy="263880"/>
                                </a:xfrm>
                                <a:prstGeom prst="rect">
                                  <a:avLst/>
                                </a:prstGeom>
                                <a:noFill/>
                                <a:ln w="6350">
                                  <a:noFill/>
                                </a:ln>
                              </wps:spPr>
                              <wps:txbx>
                                <w:txbxContent>
                                  <w:p w14:paraId="46185FB9" w14:textId="5F8FA113" w:rsidR="007B029C" w:rsidRPr="00430697" w:rsidRDefault="007B029C" w:rsidP="00A27DC5">
                                    <w:pPr>
                                      <w:jc w:val="center"/>
                                      <w:rPr>
                                        <w:sz w:val="18"/>
                                        <w:szCs w:val="18"/>
                                      </w:rPr>
                                    </w:pPr>
                                    <w:r>
                                      <w:rPr>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979281" y="598516"/>
                                  <a:ext cx="415636" cy="263880"/>
                                </a:xfrm>
                                <a:prstGeom prst="rect">
                                  <a:avLst/>
                                </a:prstGeom>
                                <a:noFill/>
                                <a:ln w="6350">
                                  <a:noFill/>
                                </a:ln>
                              </wps:spPr>
                              <wps:txbx>
                                <w:txbxContent>
                                  <w:p w14:paraId="568E7534" w14:textId="32723988" w:rsidR="007B029C" w:rsidRPr="00430697" w:rsidRDefault="007B029C" w:rsidP="00A27DC5">
                                    <w:pPr>
                                      <w:jc w:val="center"/>
                                      <w:rPr>
                                        <w:sz w:val="18"/>
                                        <w:szCs w:val="18"/>
                                      </w:rPr>
                                    </w:pPr>
                                    <w:r>
                                      <w:rPr>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159604" y="6650"/>
                                  <a:ext cx="415636" cy="263880"/>
                                </a:xfrm>
                                <a:prstGeom prst="rect">
                                  <a:avLst/>
                                </a:prstGeom>
                                <a:noFill/>
                                <a:ln w="6350">
                                  <a:noFill/>
                                </a:ln>
                              </wps:spPr>
                              <wps:txbx>
                                <w:txbxContent>
                                  <w:p w14:paraId="15521A06" w14:textId="4344F775" w:rsidR="007B029C" w:rsidRPr="007B029C" w:rsidRDefault="007B029C" w:rsidP="00A27DC5">
                                    <w:pPr>
                                      <w:jc w:val="center"/>
                                      <w:rPr>
                                        <w:sz w:val="18"/>
                                        <w:szCs w:val="18"/>
                                        <w:vertAlign w:val="subscript"/>
                                      </w:rPr>
                                    </w:pPr>
                                    <w:r>
                                      <w:rPr>
                                        <w:sz w:val="18"/>
                                        <w:szCs w:val="18"/>
                                      </w:rPr>
                                      <w:t>R</w:t>
                                    </w:r>
                                    <w:r>
                                      <w:rPr>
                                        <w:sz w:val="18"/>
                                        <w:szCs w:val="18"/>
                                        <w:vertAlign w:val="subscript"/>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2247761" y="6650"/>
                                  <a:ext cx="415636" cy="263880"/>
                                </a:xfrm>
                                <a:prstGeom prst="rect">
                                  <a:avLst/>
                                </a:prstGeom>
                                <a:noFill/>
                                <a:ln w="6350">
                                  <a:noFill/>
                                </a:ln>
                              </wps:spPr>
                              <wps:txbx>
                                <w:txbxContent>
                                  <w:p w14:paraId="69A17AFE" w14:textId="4CC66E2F" w:rsidR="007B029C" w:rsidRPr="007B029C" w:rsidRDefault="007B029C" w:rsidP="007B029C">
                                    <w:pPr>
                                      <w:jc w:val="center"/>
                                      <w:rPr>
                                        <w:sz w:val="18"/>
                                        <w:szCs w:val="18"/>
                                        <w:vertAlign w:val="subscript"/>
                                      </w:rPr>
                                    </w:pPr>
                                    <w:r>
                                      <w:rPr>
                                        <w:sz w:val="18"/>
                                        <w:szCs w:val="18"/>
                                      </w:rPr>
                                      <w:t>R</w:t>
                                    </w:r>
                                    <w:r>
                                      <w:rPr>
                                        <w:sz w:val="18"/>
                                        <w:szCs w:val="18"/>
                                        <w:vertAlign w:val="subscript"/>
                                      </w:rPr>
                                      <w:t>C</w:t>
                                    </w:r>
                                  </w:p>
                                  <w:p w14:paraId="559E2AD1" w14:textId="0961024A" w:rsidR="007B029C" w:rsidRPr="00430697" w:rsidRDefault="007B029C" w:rsidP="00A27DC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819677" y="0"/>
                                  <a:ext cx="415636" cy="263880"/>
                                </a:xfrm>
                                <a:prstGeom prst="rect">
                                  <a:avLst/>
                                </a:prstGeom>
                                <a:noFill/>
                                <a:ln w="6350">
                                  <a:noFill/>
                                </a:ln>
                              </wps:spPr>
                              <wps:txbx>
                                <w:txbxContent>
                                  <w:p w14:paraId="3BBE5D08" w14:textId="23FD1E03" w:rsidR="00471D07" w:rsidRPr="007B029C" w:rsidRDefault="001939F5" w:rsidP="00471D07">
                                    <w:pPr>
                                      <w:jc w:val="center"/>
                                      <w:rPr>
                                        <w:sz w:val="18"/>
                                        <w:szCs w:val="18"/>
                                        <w:vertAlign w:val="subscript"/>
                                      </w:rPr>
                                    </w:pPr>
                                    <w:r>
                                      <w:rPr>
                                        <w:sz w:val="18"/>
                                        <w:szCs w:val="18"/>
                                      </w:rPr>
                                      <w:t>F</w:t>
                                    </w:r>
                                    <w:r w:rsidR="00471D07">
                                      <w:rPr>
                                        <w:sz w:val="18"/>
                                        <w:szCs w:val="18"/>
                                        <w:vertAlign w:val="subscript"/>
                                      </w:rPr>
                                      <w:t>D</w:t>
                                    </w:r>
                                  </w:p>
                                  <w:p w14:paraId="2D1F0BFB" w14:textId="609E80C1" w:rsidR="007B029C" w:rsidRPr="00430697" w:rsidRDefault="007B029C" w:rsidP="00A27DC5">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Text Box 267"/>
                              <wps:cNvSpPr txBox="1"/>
                              <wps:spPr>
                                <a:xfrm>
                                  <a:off x="1416488" y="292608"/>
                                  <a:ext cx="415636" cy="263880"/>
                                </a:xfrm>
                                <a:prstGeom prst="rect">
                                  <a:avLst/>
                                </a:prstGeom>
                                <a:noFill/>
                                <a:ln w="6350">
                                  <a:noFill/>
                                </a:ln>
                              </wps:spPr>
                              <wps:txbx>
                                <w:txbxContent>
                                  <w:p w14:paraId="67813A37" w14:textId="245B021F" w:rsidR="008F5BAF" w:rsidRPr="007B029C" w:rsidRDefault="008F5BAF" w:rsidP="00A27DC5">
                                    <w:pPr>
                                      <w:jc w:val="center"/>
                                      <w:rPr>
                                        <w:sz w:val="18"/>
                                        <w:szCs w:val="18"/>
                                        <w:vertAlign w:val="subscript"/>
                                      </w:rPr>
                                    </w:pPr>
                                    <w:r>
                                      <w:rPr>
                                        <w:sz w:val="18"/>
                                        <w:szCs w:val="18"/>
                                      </w:rPr>
                                      <w:t>T</w:t>
                                    </w:r>
                                    <w:r w:rsidR="005C1F4D">
                                      <w:rPr>
                                        <w:sz w:val="18"/>
                                        <w:szCs w:val="18"/>
                                        <w:vertAlign w:val="subscript"/>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Text Box 268"/>
                              <wps:cNvSpPr txBox="1"/>
                              <wps:spPr>
                                <a:xfrm>
                                  <a:off x="2670048" y="295933"/>
                                  <a:ext cx="415636" cy="263880"/>
                                </a:xfrm>
                                <a:prstGeom prst="rect">
                                  <a:avLst/>
                                </a:prstGeom>
                                <a:noFill/>
                                <a:ln w="6350">
                                  <a:noFill/>
                                </a:ln>
                              </wps:spPr>
                              <wps:txbx>
                                <w:txbxContent>
                                  <w:p w14:paraId="37ED652E" w14:textId="77D03FA5" w:rsidR="008F5BAF" w:rsidRPr="007B029C" w:rsidRDefault="008F5BAF" w:rsidP="00A27DC5">
                                    <w:pPr>
                                      <w:jc w:val="center"/>
                                      <w:rPr>
                                        <w:sz w:val="18"/>
                                        <w:szCs w:val="18"/>
                                        <w:vertAlign w:val="subscript"/>
                                      </w:rPr>
                                    </w:pPr>
                                    <w:r>
                                      <w:rPr>
                                        <w:sz w:val="18"/>
                                        <w:szCs w:val="18"/>
                                      </w:rPr>
                                      <w:t>T</w:t>
                                    </w:r>
                                    <w:r>
                                      <w:rPr>
                                        <w:sz w:val="18"/>
                                        <w:szCs w:val="18"/>
                                        <w:vertAlign w:val="subscript"/>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89CE94" id="Group 269" o:spid="_x0000_s1233" alt="P1749C23T3#y1" style="position:absolute;left:0;text-align:left;margin-left:31.05pt;margin-top:12.95pt;width:267.3pt;height:116.15pt;z-index:252016640" coordsize="33949,1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zP7AoAAKF2AAAOAAAAZHJzL2Uyb0RvYy54bWzsXVtz27gZfe9M/wNH740J8K6Js+N6N2ln&#10;MptMnXafGYqy1FIkS9KxvL++5wNAkJZEXZzaKzN4sSkR4AU8PPjOd4He/rReZda3tKqXRX45YW/s&#10;iZXmSTFb5reXk39+ef+XcGLVTZzP4qzI08vJQ1pPfnr35z+9vS+nKS8WRTZLKwsHyevpfXk5WTRN&#10;Ob24qJNFuorrN0WZ5tg5L6pV3OBjdXsxq+J7HH2VXXDb9i/ui2pWVkWS1jW+/VnunLwTx5/P06T5&#10;NJ/XaWNllxNcWyP+VuLvV/p78e5tPL2t4nKxTNRlxE+4ilW8zHFSfaif4ya27qrl1qFWy6Qq6mLe&#10;vEmK1UUxny+TVNwD7obZG3fzoSruSnEvt9P721IPE4Z2Y5yefNjk128fqvKm/FxhJO7LW4yF+ET3&#10;sp5XK/qPq7TWYsge9JCl68ZK8KXjRG7AMLIJ9jE38JjtyUFNFhj5rX7J4pdez4gFXU/PdqnnRXvi&#10;i0eXoz/Iy8R1f66s5exywj0cI49XAJcYL4u+UDdz8t1x22eeuoHuFv0o8ttb5H7kuNGxt7i75+At&#10;4h2ou8dcf99jvlnEZSrQU0+74WKR0w7XTVPFy9tFY10XeY43pags2ivGTnS5zhUs6mkNhLSYsObZ&#10;svwXHrdAvEKHyzwfRwYKXCd0bPEI4qkeQ+67vuPJhy3eOj0G8bSs6uZDWqws2ricZMucLjuext8+&#10;1o1ERNuEvs5y654eu2vLA92X7eWJreYhS2Wzf6RzIAQglRcqOCW9zirrWww2mP2HKbhlOVpSl/ky&#10;y3QnW1zDYCfVlrqlgmeO7ahbizMWeaM7rpZ5Ue06a7NuL3Uu2+Mt6d0rbX4tZg/iYYkdQBG9Ji8C&#10;p2gvnMSbQlcCBO6D09/oKe0GVsQ4Xj4Clh96wBAQ0QFLvZZ+CDT8X3DlsECcQg6wQH1vqAl9+nkZ&#10;WNGc/SwsxUEgitQ1S11VVXHf4ypqcxxXCXARahRX+WB5yVXMDkNg5zGmHJsz7h7FVbWiUM2gEhN7&#10;mUsgjK5mkcazX/KZ1TyUmLzqJo2zZjEhcqtXEytLYVBhQ8C9iZfZUU1Bq1ne0oNB7x9DipwMImmS&#10;DKMXbQ6it4dZxgOfheBIsrPs0I1aO6udYl2H29x/ftQaKMbTDavgjOdnzgCZg1AU5sX3zdLQYgFM&#10;AYnObU7F3G1zaEGSCQfm6e/iVIPO14VO3qLzC/HYX4u1hbm3R4ykTK1mjR1kICrC7IuRHkVKK5HZ&#10;ru+7oZw3NTnCOvSUrciZx9zHUnNLg1SQQ/s0SF68h1YQU7OUIxA3UjDoPbtn4mb9dS1kqy+ukN45&#10;abpbVSGdE3WZvF9CCH2M6+ZzXMEbgeuGh6X5hD/zrIB5UKitibUoqt93fU/toR6xF/YEvBuwJP57&#10;F1cpzIq/57DYIowADtuID64XkIVd9fd87e/J71bXBSQTqARXJzapfZO1m/OqWP0GR8wVnRW74jzB&#10;uS8nTbt53UifCxw5SXp1JRrBAVLGzcf8pkzo0PQgSeZ9Wf8WV6XSgg0e4K9Fq2S3JKFsSz3z4uqu&#10;KeZLoRe7UVWW0MvpIYBrB6KFolD8egqiQxbCySVYNYIrIRJvQCd+YARwV3lQILBtW6itYWX9AqjW&#10;es+gelSoxtQtrYgeT2sGg7Y/BdUsjBzbgcCCLRDBeRhsOItc2wlbfxsHsXIpyFu/4B9A1oG21Q2s&#10;xwRrAuEh4xhtDuq0nY4rFjiu78HAAczdAPS8AXPwOlnDjh9B2tE5hon7VJOYZsTHlnBTLeP8NoMB&#10;sO1e2G2p1MaRKvynL+RI5eQdP4jFviFx0J3aM42dwPZhHRAUBZV1NkSLwihk7gGeNSjcETwYlzuf&#10;O/AgHUShYKtj3QV9FMJBFdnK88qcAV++Y6BIUSgaNw0uGcc6EJLSramrihTJjq8xssQdHQK4qhKL&#10;PnbzMJmb6tOAM4D5mH/JigTl8YgxwA4dOt7jzAlt5ZByHMQD2hBbG/VuQ45KicZV0jkE6EC3M/Wi&#10;xLN/U+hqlUGqI7JosQCu2FBN9v1WMAV6rUJ4cL2w9YWJiIEwAdrz0jnIlb8ZJ9g3k2/O+jlyLsyM&#10;L02rA6HTUfpfkqb68Twwjtaqkjc2Zep+3gBXIKdF8QaSFryx8MYQF2xyxj5+MUpBqaLOw2h4Yyye&#10;W0dnsnyiaZzjs6IK5d/aTxwOND5XGVCUCyWM5M7ecD07hMIjxS835aw0YG2kGVKs6r1pUHWRLWcU&#10;hSATYTAg+aiVNCcefXVMx+Pfei6wsHHMOEnSvFHJMot4lsr8Kw8hmdb60T2EBbQ7H2tntk17bDmY&#10;J+ZkPe78BOs5w12pM+/PyzIkMRaSoKiZ1MeSJPBZ0cJRJMECxnwfGptogEVImnysShCKY6AhyRK0&#10;aVjCsMSrDgH/kBLE1Uk3iiV06sJRLOHYtiNS4w1LaMtAGg3tlC1sHmNLjCZR5MdkCZ38dLNdicHd&#10;fhrUwVjPzggkoj48knF210dtzu4ApMmdf4Lpf84pny5U6EYMR+enWxx7O4v1abiiyLZD7nnMTyEi&#10;OgPA4h6Sl1qJNyB0jyv2MUUZ0y3HEykDckO9YG4bsib3AevYRInhWh9UXvheCP8tGT6h47eFdm0a&#10;pwpWI73TAAsZqipK+PpDfcg82ATWVrWPzE54QtSZu77NqDICoAq8Aa4yQWdR+kh2tZ4Nf8Sgs6vz&#10;H5Ry6+c6HI46Y3YNGPmIhHLb5QU2/h14q41yM8rtNSf5U9L9Hgu7n6nyNAubux6yoOBFIh4JkLon&#10;xGAXTTKGkPKM68mKZq4RGEI6d0G7BLYNoX5Cw9PghRQlD4s0CHjtLCblzCcL25TryfjLiYHFbmmJ&#10;scFTh8j3wLMfNh+AJ72sqhafI+U07CpHt+uaDRQfLVZioCjKJzlVc8opuKtIwneda+uUiiQsJsMj&#10;yhvDdBtRxZE4UDfdurbr2JiNKS57HoV2gY4omYqkMVUkeTpyOMywaNPBfIBhRTxg2NGGslHkI+k1&#10;ULZZl+qDjQGgl4gyrKtYdztktWWfouTtIDz7BkAYeC7q9Yl7d9qiBorGANhex44jMXuPBpdp28d6&#10;i3dHTxGNQI6W0eAoGaT3dSMVY7QiB+s/bgJrm+OeXIiJ2nZ73zJOKmj67MrbLD6mJ/eRiXRPhzB6&#10;ymgzjHHsmjqc1h2h5czE7AyZtLXsGMzE81pZJ9D2h5FGLyONkIegFg5+qWJ5T/tJexjv+0VPUf8I&#10;2EWhUv+hi6UfxYF66l+Wcyj174S6aHMgp+X5l9kJdA6PgfjLQFxl2ugluOvnWJuZe9q/2oN13596&#10;CqyRQRigqpmY22dYOnKzIOn8UK0TiAyqx4RqqsLfdNXiu85JcAqqWYB0Q3g/CdZexEIU0+BAZ03W&#10;WisYWI8K1tpV25G133fNngJr7vCgXUAfoX/vFbC1lhQG1qOCtXbx9mCtJdWJS/3xKIi4cne8Eljr&#10;5B0D61HBWruLe7DWMupEWDMPPwgjC2t8X0adz9oC0crYYHpUmNb1GD1MaxF1IqY5YsL4iQGpF18D&#10;qLUuNqAeFah1+KUHai2hTgV1yCIf6wuTWtzM6Tk7/4f0K5KnySB6VIjW2eI9RGsz80REM5eh/E2m&#10;S/CI+1jD8Mz9HzD/lavHwHpUsN4Rg+l+1eJEWHM/sG2VBcQjL3I2lt0TPy+IwKbMwDyHGEyoNbGB&#10;9cvAWoQZ8TuoYpEw9Zut9EOr/c+iKLr7Zdl3/wMAAP//AwBQSwMEFAAGAAgAAAAhABuYVpPgAAAA&#10;CQEAAA8AAABkcnMvZG93bnJldi54bWxMj0FvgkAQhe9N+h82Y9JbXaCBKrIYY9qeTBO1SdPbCCMQ&#10;2VnCroD/vuupPb55L+99k60n3YqBetsYVhDOAxDEhSkbrhR8Hd+fFyCsQy6xNUwKbmRhnT8+ZJiW&#10;ZuQ9DQdXCV/CNkUFtXNdKqUtatJo56Yj9t7Z9Bqdl30lyx5HX65bGQVBIjU27Bdq7GhbU3E5XLWC&#10;jxHHzUv4Nuwu5+3t5xh/fu9CUuppNm1WIBxN7i8Md3yPDrlnOpkrl1a0CpIo9EkFUbwE4f14mbyC&#10;ON0Piwhknsn/H+S/AAAA//8DAFBLAQItABQABgAIAAAAIQC2gziS/gAAAOEBAAATAAAAAAAAAAAA&#10;AAAAAAAAAABbQ29udGVudF9UeXBlc10ueG1sUEsBAi0AFAAGAAgAAAAhADj9If/WAAAAlAEAAAsA&#10;AAAAAAAAAAAAAAAALwEAAF9yZWxzLy5yZWxzUEsBAi0AFAAGAAgAAAAhANQ+jM/sCgAAoXYAAA4A&#10;AAAAAAAAAAAAAAAALgIAAGRycy9lMm9Eb2MueG1sUEsBAi0AFAAGAAgAAAAhABuYVpPgAAAACQEA&#10;AA8AAAAAAAAAAAAAAAAARg0AAGRycy9kb3ducmV2LnhtbFBLBQYAAAAABAAEAPMAAABTDgAAAAA=&#10;">
                      <v:group id="Group 257" o:spid="_x0000_s1234" style="position:absolute;top:2061;width:33699;height:12694" coordsize="33699,1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line id="Straight Connector 193" o:spid="_x0000_s1235" style="position:absolute;flip:y;visibility:visible;mso-wrap-style:square" from="415,4383" to="33061,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8qxAAAANwAAAAPAAAAZHJzL2Rvd25yZXYueG1sRE9Na8JA&#10;EL0X+h+WKXgR3VSlxNRVSotBvJRawR6n2TEbmp0N2VWjv94VhN7m8T5ntuhsLY7U+sqxgudhAoK4&#10;cLriUsH2ezlIQfiArLF2TArO5GExf3yYYabdib/ouAmliCHsM1RgQmgyKX1hyKIfuoY4cnvXWgwR&#10;tqXULZ5iuK3lKElepMWKY4PBht4NFX+bg1Xg6PKxM339mU5+/U+e7vP1+JAr1Xvq3l5BBOrCv/ju&#10;Xuk4fzqG2zPxAjm/AgAA//8DAFBLAQItABQABgAIAAAAIQDb4fbL7gAAAIUBAAATAAAAAAAAAAAA&#10;AAAAAAAAAABbQ29udGVudF9UeXBlc10ueG1sUEsBAi0AFAAGAAgAAAAhAFr0LFu/AAAAFQEAAAsA&#10;AAAAAAAAAAAAAAAAHwEAAF9yZWxzLy5yZWxzUEsBAi0AFAAGAAgAAAAhAE+SryrEAAAA3AAAAA8A&#10;AAAAAAAAAAAAAAAABwIAAGRycy9kb3ducmV2LnhtbFBLBQYAAAAAAwADALcAAAD4AgAAAAA=&#10;" strokecolor="black [3200]" strokeweight="2pt">
                          <v:stroke joinstyle="miter"/>
                        </v:line>
                        <v:line id="Straight Connector 199" o:spid="_x0000_s1236" style="position:absolute;flip:x y;visibility:visible;mso-wrap-style:square" from="491,4685" to="491,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dD0wwAAANwAAAAPAAAAZHJzL2Rvd25yZXYueG1sRE9Na8JA&#10;EL0X/A/LCL2IbupBanQVESxpb42CehuyYzaanQ3ZNab/vlsoeJvH+5zlure16Kj1lWMFb5MEBHHh&#10;dMWlgsN+N34H4QOyxtoxKfghD+vV4GWJqXYP/qYuD6WIIexTVGBCaFIpfWHIop+4hjhyF9daDBG2&#10;pdQtPmK4reU0SWbSYsWxwWBDW0PFLb9bBafRR3eaHUv5dTXVKN9nn5ssOSv1Ouw3CxCB+vAU/7sz&#10;HefP5/D3TLxArn4BAAD//wMAUEsBAi0AFAAGAAgAAAAhANvh9svuAAAAhQEAABMAAAAAAAAAAAAA&#10;AAAAAAAAAFtDb250ZW50X1R5cGVzXS54bWxQSwECLQAUAAYACAAAACEAWvQsW78AAAAVAQAACwAA&#10;AAAAAAAAAAAAAAAfAQAAX3JlbHMvLnJlbHNQSwECLQAUAAYACAAAACEAyTHQ9MMAAADcAAAADwAA&#10;AAAAAAAAAAAAAAAHAgAAZHJzL2Rvd25yZXYueG1sUEsFBgAAAAADAAMAtwAAAPcCAAAAAA==&#10;" strokecolor="black [3200]" strokeweight=".25pt">
                          <v:stroke joinstyle="miter"/>
                        </v:line>
                        <v:shape id="Straight Arrow Connector 207" o:spid="_x0000_s1237" type="#_x0000_t32" style="position:absolute;left:606;top:10886;width:30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bGxQAAANwAAAAPAAAAZHJzL2Rvd25yZXYueG1sRI9BawIx&#10;FITvhf6H8ArearYiWrdGKQXBXkS3rejtsXndLN28LEnqrv/eCILHYWa+YebL3jbiRD7UjhW8DDMQ&#10;xKXTNVcKvr9Wz68gQkTW2DgmBWcKsFw8Pswx167jHZ2KWIkE4ZCjAhNjm0sZSkMWw9C1xMn7dd5i&#10;TNJXUnvsEtw2cpRlE2mx5rRgsKUPQ+Vf8W8V6M+NHP/stqY71FWxD75sZ8eg1OCpf38DEamP9/Ct&#10;vdYKRtkUrmfSEZCLCwAAAP//AwBQSwECLQAUAAYACAAAACEA2+H2y+4AAACFAQAAEwAAAAAAAAAA&#10;AAAAAAAAAAAAW0NvbnRlbnRfVHlwZXNdLnhtbFBLAQItABQABgAIAAAAIQBa9CxbvwAAABUBAAAL&#10;AAAAAAAAAAAAAAAAAB8BAABfcmVscy8ucmVsc1BLAQItABQABgAIAAAAIQDYTibGxQAAANwAAAAP&#10;AAAAAAAAAAAAAAAAAAcCAABkcnMvZG93bnJldi54bWxQSwUGAAAAAAMAAwC3AAAA+QIAAAAA&#10;" strokecolor="black [3200]" strokeweight=".25pt">
                          <v:stroke startarrow="classic" startarrowwidth="narrow" startarrowlength="short" endarrow="classic" endarrowwidth="narrow" endarrowlength="short" joinstyle="miter"/>
                        </v:shape>
                        <v:shape id="Straight Arrow Connector 210" o:spid="_x0000_s1238" type="#_x0000_t32" style="position:absolute;left:12761;top:10849;width:4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a9wAAAANwAAAAPAAAAZHJzL2Rvd25yZXYueG1sRE/LaoNA&#10;FN0X+g/DDXTXjLoIwWYSJCDR7PKg3V6cW5U4d6wzUfv3mUUgy8N5b3az6cRIg2stK4iXEQjiyuqW&#10;awXXS/65BuE8ssbOMin4Jwe77fvbBlNtJz7RePa1CCHsUlTQeN+nUrqqIYNuaXviwP3awaAPcKil&#10;HnAK4aaTSRStpMGWQ0ODPe0bqm7nu1FQm1JmP6U89nzLv8fsmv8Vh1ipj8WcfYHwNPuX+OkutIIk&#10;DvPDmXAE5PYBAAD//wMAUEsBAi0AFAAGAAgAAAAhANvh9svuAAAAhQEAABMAAAAAAAAAAAAAAAAA&#10;AAAAAFtDb250ZW50X1R5cGVzXS54bWxQSwECLQAUAAYACAAAACEAWvQsW78AAAAVAQAACwAAAAAA&#10;AAAAAAAAAAAfAQAAX3JlbHMvLnJlbHNQSwECLQAUAAYACAAAACEACw52vcAAAADcAAAADwAAAAAA&#10;AAAAAAAAAAAHAgAAZHJzL2Rvd25yZXYueG1sUEsFBgAAAAADAAMAtwAAAPQCAAAAAA==&#10;" strokecolor="black [3200]" strokeweight=".25pt">
                          <v:stroke endarrow="classic" endarrowwidth="narrow" endarrowlength="short" joinstyle="miter"/>
                        </v:shape>
                        <v:shape id="Straight Arrow Connector 211" o:spid="_x0000_s1239" type="#_x0000_t32" style="position:absolute;left:4006;top:10886;width:468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fYwgAAANwAAAAPAAAAZHJzL2Rvd25yZXYueG1sRI/RisIw&#10;FETfF/yHcIV9W9MoiFajiCCI7EtdP+DSXJtic1OaWNu/NwsL+zjMzBlmux9cI3rqQu1Zg5plIIhL&#10;b2quNNx+Tl8rECEiG2w8k4aRAux3k48t5sa/uKD+GiuRIBxy1GBjbHMpQ2nJYZj5ljh5d985jEl2&#10;lTQdvhLcNXKeZUvpsOa0YLGlo6XycX06Davvg7fP88UvTeibxaiKtRoLrT+nw2EDItIQ/8N/7bPR&#10;MFcKfs+kIyB3bwAAAP//AwBQSwECLQAUAAYACAAAACEA2+H2y+4AAACFAQAAEwAAAAAAAAAAAAAA&#10;AAAAAAAAW0NvbnRlbnRfVHlwZXNdLnhtbFBLAQItABQABgAIAAAAIQBa9CxbvwAAABUBAAALAAAA&#10;AAAAAAAAAAAAAB8BAABfcmVscy8ucmVsc1BLAQItABQABgAIAAAAIQAen4fYwgAAANwAAAAPAAAA&#10;AAAAAAAAAAAAAAcCAABkcnMvZG93bnJldi54bWxQSwUGAAAAAAMAAwC3AAAA9gIAAAAA&#10;" strokecolor="black [3200]" strokeweight=".25pt">
                          <v:stroke endarrow="classic" endarrowwidth="narrow" endarrowlength="short" joinstyle="miter"/>
                        </v:shape>
                        <v:shape id="Text Box 212" o:spid="_x0000_s1240" type="#_x0000_t202" style="position:absolute;top:10466;width:4000;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5969D4CE" w14:textId="3BCBECE8" w:rsidR="00890E2A" w:rsidRDefault="009A5590" w:rsidP="00890E2A">
                                <w:pPr>
                                  <w:jc w:val="center"/>
                                  <w:rPr>
                                    <w:sz w:val="16"/>
                                    <w:szCs w:val="16"/>
                                  </w:rPr>
                                </w:pPr>
                                <w:r w:rsidRPr="009A5590">
                                  <w:rPr>
                                    <w:sz w:val="16"/>
                                    <w:szCs w:val="16"/>
                                  </w:rPr>
                                  <w:t>3.25</w:t>
                                </w:r>
                              </w:p>
                              <w:p w14:paraId="672F4DCD" w14:textId="77777777" w:rsidR="009A5590" w:rsidRDefault="009A5590" w:rsidP="00890E2A">
                                <w:pPr>
                                  <w:jc w:val="center"/>
                                  <w:rPr>
                                    <w:sz w:val="16"/>
                                    <w:szCs w:val="16"/>
                                  </w:rPr>
                                </w:pPr>
                              </w:p>
                              <w:p w14:paraId="2B754779" w14:textId="77777777" w:rsidR="009A5590" w:rsidRDefault="009A5590" w:rsidP="00890E2A">
                                <w:pPr>
                                  <w:jc w:val="center"/>
                                  <w:rPr>
                                    <w:sz w:val="16"/>
                                    <w:szCs w:val="16"/>
                                  </w:rPr>
                                </w:pPr>
                              </w:p>
                              <w:p w14:paraId="4C9AE6A9" w14:textId="77777777" w:rsidR="009A5590" w:rsidRPr="009A5590" w:rsidRDefault="009A5590" w:rsidP="00890E2A">
                                <w:pPr>
                                  <w:jc w:val="center"/>
                                  <w:rPr>
                                    <w:sz w:val="16"/>
                                    <w:szCs w:val="16"/>
                                  </w:rPr>
                                </w:pPr>
                              </w:p>
                            </w:txbxContent>
                          </v:textbox>
                        </v:shape>
                        <v:shape id="Text Box 215" o:spid="_x0000_s1241" type="#_x0000_t202" style="position:absolute;left:8182;top:9699;width:490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7ABFF5D3" w14:textId="06D2A21B" w:rsidR="00890E2A" w:rsidRPr="00430697" w:rsidRDefault="007B4E2E" w:rsidP="00890E2A">
                                <w:pPr>
                                  <w:jc w:val="center"/>
                                  <w:rPr>
                                    <w:sz w:val="18"/>
                                    <w:szCs w:val="18"/>
                                  </w:rPr>
                                </w:pPr>
                                <w:r>
                                  <w:rPr>
                                    <w:sz w:val="18"/>
                                    <w:szCs w:val="18"/>
                                  </w:rPr>
                                  <w:t>14</w:t>
                                </w:r>
                                <w:r w:rsidR="00303DFF">
                                  <w:rPr>
                                    <w:sz w:val="18"/>
                                    <w:szCs w:val="18"/>
                                  </w:rPr>
                                  <w:t>.25</w:t>
                                </w:r>
                              </w:p>
                            </w:txbxContent>
                          </v:textbox>
                        </v:shape>
                        <v:shape id="Text Box 218" o:spid="_x0000_s1242" type="#_x0000_t202" style="position:absolute;left:18930;top:9710;width:4038;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7C4A337E" w14:textId="081ADFA5" w:rsidR="00890E2A" w:rsidRPr="00430697" w:rsidRDefault="00986C9B" w:rsidP="00890E2A">
                                <w:pPr>
                                  <w:jc w:val="center"/>
                                  <w:rPr>
                                    <w:sz w:val="18"/>
                                    <w:szCs w:val="18"/>
                                  </w:rPr>
                                </w:pPr>
                                <w:r>
                                  <w:rPr>
                                    <w:sz w:val="18"/>
                                    <w:szCs w:val="18"/>
                                  </w:rPr>
                                  <w:t>7.75</w:t>
                                </w:r>
                              </w:p>
                            </w:txbxContent>
                          </v:textbox>
                        </v:shape>
                        <v:shape id="Straight Arrow Connector 234" o:spid="_x0000_s1243" type="#_x0000_t32" style="position:absolute;left:17346;top:4764;width:0;height:3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wewwAAANwAAAAPAAAAZHJzL2Rvd25yZXYueG1sRI/BasMw&#10;EETvhf6D2EBvjZQ0pMWNEoohpTnG6cHHxdrYJtZKSIrj/H1VKPQ4zMwbZrOb7CBGCrF3rGExVyCI&#10;G2d6bjV8n/bPbyBiQjY4OCYNd4qw2z4+bLAw7sZHGqvUigzhWKCGLiVfSBmbjizGufPE2Tu7YDFl&#10;GVppAt4y3A5yqdRaWuw5L3ToqeyouVRXq6GpylbV5cWjCq/3evg88Hn0Wj/Npo93EImm9B/+a38Z&#10;DcuXFfyeyUdAbn8AAAD//wMAUEsBAi0AFAAGAAgAAAAhANvh9svuAAAAhQEAABMAAAAAAAAAAAAA&#10;AAAAAAAAAFtDb250ZW50X1R5cGVzXS54bWxQSwECLQAUAAYACAAAACEAWvQsW78AAAAVAQAACwAA&#10;AAAAAAAAAAAAAAAfAQAAX3JlbHMvLnJlbHNQSwECLQAUAAYACAAAACEAAzQcHsMAAADcAAAADwAA&#10;AAAAAAAAAAAAAAAHAgAAZHJzL2Rvd25yZXYueG1sUEsFBgAAAAADAAMAtwAAAPcCAAAAAA==&#10;" strokecolor="black [3200]" strokeweight=".5pt">
                          <v:stroke endarrow="block" endarrowwidth="narrow" endarrowlength="short" joinstyle="miter"/>
                        </v:shape>
                        <v:shape id="Straight Arrow Connector 235" o:spid="_x0000_s1244" type="#_x0000_t32" style="position:absolute;left:3706;width:0;height:3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mFwwAAANwAAAAPAAAAZHJzL2Rvd25yZXYueG1sRI/BasMw&#10;EETvhf6D2EBvjZSUpMWNEoohpTnG6cHHxdrYJtZKSIrj/H1VKPQ4zMwbZrOb7CBGCrF3rGExVyCI&#10;G2d6bjV8n/bPbyBiQjY4OCYNd4qw2z4+bLAw7sZHGqvUigzhWKCGLiVfSBmbjizGufPE2Tu7YDFl&#10;GVppAt4y3A5yqdRaWuw5L3ToqeyouVRXq6GpylbV5cWjCq/3evg88Hn0Wj/Npo93EImm9B/+a38Z&#10;DcuXFfyeyUdAbn8AAAD//wMAUEsBAi0AFAAGAAgAAAAhANvh9svuAAAAhQEAABMAAAAAAAAAAAAA&#10;AAAAAAAAAFtDb250ZW50X1R5cGVzXS54bWxQSwECLQAUAAYACAAAACEAWvQsW78AAAAVAQAACwAA&#10;AAAAAAAAAAAAAAAfAQAAX3JlbHMvLnJlbHNQSwECLQAUAAYACAAAACEAbHi5hcMAAADcAAAADwAA&#10;AAAAAAAAAAAAAAAHAgAAZHJzL2Rvd25yZXYueG1sUEsFBgAAAAADAAMAtwAAAPcCAAAAAA==&#10;" strokecolor="black [3200]" strokeweight=".5pt">
                          <v:stroke endarrow="block" endarrowwidth="narrow" endarrowlength="short" joinstyle="miter"/>
                        </v:shape>
                        <v:shape id="Straight Arrow Connector 236" o:spid="_x0000_s1245" type="#_x0000_t32" style="position:absolute;left:30269;top:113;width:0;height:3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fywgAAANwAAAAPAAAAZHJzL2Rvd25yZXYueG1sRI9BawIx&#10;FITvQv9DeIXeNNGCLVujyEJLPbr14PGxee4ubl5Ckq7rvzeC4HGYmW+Y1Wa0vRgoxM6xhvlMgSCu&#10;nem40XD4+55+gogJ2WDvmDRcKcJm/TJZYWHchfc0VKkRGcKxQA1tSr6QMtYtWYwz54mzd3LBYsoy&#10;NNIEvGS47eVCqaW02HFeaNFT2VJ9rv6throqG3Uszx5V+Lge+58dnwav9dvruP0CkWhMz/Cj/Ws0&#10;LN6XcD+Tj4Bc3wAAAP//AwBQSwECLQAUAAYACAAAACEA2+H2y+4AAACFAQAAEwAAAAAAAAAAAAAA&#10;AAAAAAAAW0NvbnRlbnRfVHlwZXNdLnhtbFBLAQItABQABgAIAAAAIQBa9CxbvwAAABUBAAALAAAA&#10;AAAAAAAAAAAAAB8BAABfcmVscy8ucmVsc1BLAQItABQABgAIAAAAIQCcqifywgAAANwAAAAPAAAA&#10;AAAAAAAAAAAAAAcCAABkcnMvZG93bnJldi54bWxQSwUGAAAAAAMAAwC3AAAA9gIAAAAA&#10;" strokecolor="black [3200]" strokeweight=".5pt">
                          <v:stroke endarrow="block" endarrowwidth="narrow" endarrowlength="short" joinstyle="miter"/>
                        </v:shape>
                        <v:shape id="Arc 237" o:spid="_x0000_s1246" style="position:absolute;left:16173;top:2911;width:2138;height:3361;visibility:visible;mso-wrap-style:square;v-text-anchor:middle" coordsize="213808,33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m9xwAAANwAAAAPAAAAZHJzL2Rvd25yZXYueG1sRI9PawIx&#10;FMTvQr9DeIXeNOu/uqxGKdpSob1URfD22Dw3Szcv6ybq+u2bguBxmJnfMLNFaytxocaXjhX0ewkI&#10;4tzpkgsFu+1HNwXhA7LGyjEpuJGHxfypM8NMuyv/0GUTChEh7DNUYEKoMyl9bsii77maOHpH11gM&#10;UTaF1A1eI9xWcpAkr9JiyXHBYE1LQ/nv5mwVjPan8fdntTqcb+YrPYbxKH2frJV6eW7fpiACteER&#10;vrfXWsFgOIH/M/EIyPkfAAAA//8DAFBLAQItABQABgAIAAAAIQDb4fbL7gAAAIUBAAATAAAAAAAA&#10;AAAAAAAAAAAAAABbQ29udGVudF9UeXBlc10ueG1sUEsBAi0AFAAGAAgAAAAhAFr0LFu/AAAAFQEA&#10;AAsAAAAAAAAAAAAAAAAAHwEAAF9yZWxzLy5yZWxzUEsBAi0AFAAGAAgAAAAhAJNDGb3HAAAA3AAA&#10;AA8AAAAAAAAAAAAAAAAABwIAAGRycy9kb3ducmV2LnhtbFBLBQYAAAAAAwADALcAAAD7AgAAAAA=&#10;" path="m207699,224063nsc188781,308227,131311,354457,76825,329342,34616,309886,4296,251772,416,182891,-2782,126127,12535,70683,41103,35607,90893,-25524,163362,-5808,197190,78071r-90286,89995l207699,224063xem207699,224063nfc188781,308227,131311,354457,76825,329342,34616,309886,4296,251772,416,182891,-2782,126127,12535,70683,41103,35607,90893,-25524,163362,-5808,197190,78071e" filled="f" strokecolor="black [3200]" strokeweight=".5pt">
                          <v:stroke startarrow="block" startarrowwidth="narrow" startarrowlength="short" endarrowwidth="narrow" endarrowlength="short" joinstyle="miter"/>
                          <v:path arrowok="t" o:connecttype="custom" o:connectlocs="207699,224063;76825,329342;416,182891;41103,35607;197190,78071" o:connectangles="0,0,0,0,0"/>
                        </v:shape>
                        <v:shape id="Arc 238" o:spid="_x0000_s1247" style="position:absolute;left:29133;top:2646;width:2138;height:3361;visibility:visible;mso-wrap-style:square;v-text-anchor:middle" coordsize="213808,33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UvwgAAANwAAAAPAAAAZHJzL2Rvd25yZXYueG1sRE9NTwIx&#10;EL2b+B+aMfEmXdAYXCiEkKDcjICcJ9txu7idbtq6rPx652DC8eV9z5eDb1VPMTWBDYxHBSjiKtiG&#10;awOH/eZhCiplZIttYDLwSwmWi9ubOZY2nPmD+l2ulYRwKtGAy7krtU6VI49pFDpi4b5C9JgFxlrb&#10;iGcJ962eFMWz9tiwNDjsaO2o+t79eCl5Pz696dPwcuk/49adXi/jTbE35v5uWM1AZRryVfzv3loD&#10;k0dZK2fkCOjFHwAAAP//AwBQSwECLQAUAAYACAAAACEA2+H2y+4AAACFAQAAEwAAAAAAAAAAAAAA&#10;AAAAAAAAW0NvbnRlbnRfVHlwZXNdLnhtbFBLAQItABQABgAIAAAAIQBa9CxbvwAAABUBAAALAAAA&#10;AAAAAAAAAAAAAB8BAABfcmVscy8ucmVsc1BLAQItABQABgAIAAAAIQBuXgUvwgAAANwAAAAPAAAA&#10;AAAAAAAAAAAAAAcCAABkcnMvZG93bnJldi54bWxQSwUGAAAAAAMAAwC3AAAA9gIAAAAA&#10;" path="m207699,224063nsc188781,308227,131311,354457,76825,329342,34616,309886,4296,251772,416,182891,-2782,126127,12535,70683,41103,35607,90893,-25524,163362,-5808,197190,78071r-90286,89995l207699,224063xem207699,224063nfc188781,308227,131311,354457,76825,329342,34616,309886,4296,251772,416,182891,-2782,126127,12535,70683,41103,35607,90893,-25524,163362,-5808,197190,78071e" filled="f" strokecolor="black [3200]" strokeweight=".5pt">
                          <v:stroke startarrowwidth="narrow" startarrowlength="short" endarrow="block" endarrowwidth="narrow" endarrowlength="short" joinstyle="miter"/>
                          <v:path arrowok="t" o:connecttype="custom" o:connectlocs="207699,224063;76825,329342;416,182891;41103,35607;197190,78071" o:connectangles="0,0,0,0,0"/>
                        </v:shape>
                        <v:oval id="Oval 239" o:spid="_x0000_s1248" style="position:absolute;left:3476;top:4156;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qhxgAAANwAAAAPAAAAZHJzL2Rvd25yZXYueG1sRI9Ba8JA&#10;FITvBf/D8oTe6kZbpUZXSYUWTxVtKXh7ZJ/ZYPZtzG5j8u+7BcHjMDPfMMt1ZyvRUuNLxwrGowQE&#10;ce50yYWC76/3p1cQPiBrrByTgp48rFeDhyWm2l15T+0hFCJC2KeowIRQp1L63JBFP3I1cfROrrEY&#10;omwKqRu8Rrit5CRJZtJiyXHBYE0bQ/n58GsVbEN2MbPd28exz38+6WXaZv3mpNTjsMsWIAJ14R6+&#10;tbdaweR5Dv9n4hGQqz8AAAD//wMAUEsBAi0AFAAGAAgAAAAhANvh9svuAAAAhQEAABMAAAAAAAAA&#10;AAAAAAAAAAAAAFtDb250ZW50X1R5cGVzXS54bWxQSwECLQAUAAYACAAAACEAWvQsW78AAAAVAQAA&#10;CwAAAAAAAAAAAAAAAAAfAQAAX3JlbHMvLnJlbHNQSwECLQAUAAYACAAAACEA1AL6ocYAAADcAAAA&#10;DwAAAAAAAAAAAAAAAAAHAgAAZHJzL2Rvd25yZXYueG1sUEsFBgAAAAADAAMAtwAAAPoCAAAAAA==&#10;" fillcolor="black [3213]" strokecolor="black [3213]" strokeweight="1pt">
                          <v:stroke joinstyle="miter"/>
                        </v:oval>
                        <v:oval id="Oval 240" o:spid="_x0000_s1249" style="position:absolute;left:17116;top:419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BBwgAAANwAAAAPAAAAZHJzL2Rvd25yZXYueG1sRE/Pa8Iw&#10;FL4P/B/CE7zNVFGRapQqbHhyTEXw9mieTbF56Zqstv+9OQx2/Ph+r7edrURLjS8dK5iMExDEudMl&#10;Fwou54/3JQgfkDVWjklBTx62m8HbGlPtnvxN7SkUIoawT1GBCaFOpfS5IYt+7GriyN1dYzFE2BRS&#10;N/iM4baS0yRZSIslxwaDNe0N5Y/Tr1VwCNmPWXztPm99fj3SbN5m/f6u1GjYZSsQgbrwL/5zH7SC&#10;6SzOj2fiEZCbFwAAAP//AwBQSwECLQAUAAYACAAAACEA2+H2y+4AAACFAQAAEwAAAAAAAAAAAAAA&#10;AAAAAAAAW0NvbnRlbnRfVHlwZXNdLnhtbFBLAQItABQABgAIAAAAIQBa9CxbvwAAABUBAAALAAAA&#10;AAAAAAAAAAAAAB8BAABfcmVscy8ucmVsc1BLAQItABQABgAIAAAAIQAdPiBBwgAAANwAAAAPAAAA&#10;AAAAAAAAAAAAAAcCAABkcnMvZG93bnJldi54bWxQSwUGAAAAAAMAAwC3AAAA9gIAAAAA&#10;" fillcolor="black [3213]" strokecolor="black [3213]" strokeweight="1pt">
                          <v:stroke joinstyle="miter"/>
                        </v:oval>
                        <v:oval id="Oval 241" o:spid="_x0000_s1250" style="position:absolute;left:30039;top:4194;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XaxQAAANwAAAAPAAAAZHJzL2Rvd25yZXYueG1sRI9Ba8JA&#10;FITvgv9heUJvulGsSHSVKLR4alFLwdsj+8wGs2/T7DYm/75bEDwOM/MNs952thItNb50rGA6SUAQ&#10;506XXCj4Or+NlyB8QNZYOSYFPXnYboaDNaba3flI7SkUIkLYp6jAhFCnUvrckEU/cTVx9K6usRii&#10;bAqpG7xHuK3kLEkW0mLJccFgTXtD+e30axUcQvZjFp+790uff3/Q/LXN+v1VqZdRl61ABOrCM/xo&#10;H7SC2XwK/2fiEZCbPwAAAP//AwBQSwECLQAUAAYACAAAACEA2+H2y+4AAACFAQAAEwAAAAAAAAAA&#10;AAAAAAAAAAAAW0NvbnRlbnRfVHlwZXNdLnhtbFBLAQItABQABgAIAAAAIQBa9CxbvwAAABUBAAAL&#10;AAAAAAAAAAAAAAAAAB8BAABfcmVscy8ucmVsc1BLAQItABQABgAIAAAAIQBycoXaxQAAANwAAAAP&#10;AAAAAAAAAAAAAAAAAAcCAABkcnMvZG93bnJldi54bWxQSwUGAAAAAAMAAwC3AAAA+QIAAAAA&#10;" fillcolor="black [3213]" strokecolor="black [3213]" strokeweight="1pt">
                          <v:stroke joinstyle="miter"/>
                        </v:oval>
                        <v:line id="Straight Connector 242" o:spid="_x0000_s1251" style="position:absolute;flip:x y;visibility:visible;mso-wrap-style:square" from="3702,4647" to="3702,11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xQAAANwAAAAPAAAAZHJzL2Rvd25yZXYueG1sRI9Ba8JA&#10;FITvBf/D8oRepG4aREp0FRFa0t6MhertkX1mo9m3IbuN6b93hYLHYWa+YZbrwTaip87XjhW8ThMQ&#10;xKXTNVcKvvfvL28gfEDW2DgmBX/kYb0aPS0x0+7KO+qLUIkIYZ+hAhNCm0npS0MW/dS1xNE7uc5i&#10;iLKrpO7wGuG2kWmSzKXFmuOCwZa2hspL8WsVHCYf/WH+U8mvs6knxT7/3OTJUann8bBZgAg0hEf4&#10;v51rBekshfuZeATk6gYAAP//AwBQSwECLQAUAAYACAAAACEA2+H2y+4AAACFAQAAEwAAAAAAAAAA&#10;AAAAAAAAAAAAW0NvbnRlbnRfVHlwZXNdLnhtbFBLAQItABQABgAIAAAAIQBa9CxbvwAAABUBAAAL&#10;AAAAAAAAAAAAAAAAAB8BAABfcmVscy8ucmVsc1BLAQItABQABgAIAAAAIQBi0A++xQAAANwAAAAP&#10;AAAAAAAAAAAAAAAAAAcCAABkcnMvZG93bnJldi54bWxQSwUGAAAAAAMAAwC3AAAA+QIAAAAA&#10;" strokecolor="black [3200]" strokeweight=".25pt">
                          <v:stroke joinstyle="miter"/>
                        </v:line>
                        <v:line id="Straight Connector 243" o:spid="_x0000_s1252" style="position:absolute;flip:x y;visibility:visible;mso-wrap-style:square" from="17343,8690" to="17343,1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olxgAAANwAAAAPAAAAZHJzL2Rvd25yZXYueG1sRI9Ba8JA&#10;FITvhf6H5Qm9iG60RSR1FSlYUm9NBO3tkX3Npmbfhuw2pv/eLQgeh5n5hlltBtuInjpfO1YwmyYg&#10;iEuna64UHIrdZAnCB2SNjWNS8EceNuvHhxWm2l34k/o8VCJC2KeowITQplL60pBFP3UtcfS+XWcx&#10;RNlVUnd4iXDbyHmSLKTFmuOCwZbeDJXn/NcqOI3f+9PiWMn9j6nHeZF9bLPkS6mn0bB9BRFoCPfw&#10;rZ1pBfOXZ/g/E4+AXF8BAAD//wMAUEsBAi0AFAAGAAgAAAAhANvh9svuAAAAhQEAABMAAAAAAAAA&#10;AAAAAAAAAAAAAFtDb250ZW50X1R5cGVzXS54bWxQSwECLQAUAAYACAAAACEAWvQsW78AAAAVAQAA&#10;CwAAAAAAAAAAAAAAAAAfAQAAX3JlbHMvLnJlbHNQSwECLQAUAAYACAAAACEADZyqJcYAAADcAAAA&#10;DwAAAAAAAAAAAAAAAAAHAgAAZHJzL2Rvd25yZXYueG1sUEsFBgAAAAADAAMAtwAAAPoCAAAAAA==&#10;" strokecolor="black [3200]" strokeweight=".25pt">
                          <v:stroke joinstyle="miter"/>
                        </v:line>
                        <v:line id="Straight Connector 244" o:spid="_x0000_s1253" style="position:absolute;flip:x y;visibility:visible;mso-wrap-style:square" from="30265,4836" to="30265,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JRxQAAANwAAAAPAAAAZHJzL2Rvd25yZXYueG1sRI9Ba8JA&#10;FITvBf/D8gQvUjcVkRJdRQRL7M1YqL09ss9sNPs2ZNcY/31XKPQ4zMw3zHLd21p01PrKsYK3SQKC&#10;uHC64lLB13H3+g7CB2SNtWNS8CAP69XgZYmpdnc+UJeHUkQI+xQVmBCaVEpfGLLoJ64hjt7ZtRZD&#10;lG0pdYv3CLe1nCbJXFqsOC4YbGhrqLjmN6vgNP7oTvPvUn5eTDXOj9l+kyU/So2G/WYBIlAf/sN/&#10;7UwrmM5m8DwTj4Bc/QIAAP//AwBQSwECLQAUAAYACAAAACEA2+H2y+4AAACFAQAAEwAAAAAAAAAA&#10;AAAAAAAAAAAAW0NvbnRlbnRfVHlwZXNdLnhtbFBLAQItABQABgAIAAAAIQBa9CxbvwAAABUBAAAL&#10;AAAAAAAAAAAAAAAAAB8BAABfcmVscy8ucmVsc1BLAQItABQABgAIAAAAIQCCdTJRxQAAANwAAAAP&#10;AAAAAAAAAAAAAAAAAAcCAABkcnMvZG93bnJldi54bWxQSwUGAAAAAAMAAwC3AAAA+QIAAAAA&#10;" strokecolor="black [3200]" strokeweight=".25pt">
                          <v:stroke joinstyle="miter"/>
                        </v:line>
                        <v:shape id="Straight Arrow Connector 245" o:spid="_x0000_s1254" type="#_x0000_t32" style="position:absolute;left:24601;top:75;width:0;height:39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r4wwAAANwAAAAPAAAAZHJzL2Rvd25yZXYueG1sRI/BasMw&#10;EETvhf6D2EBvjZTQpMWNEoohpTnG6cHHxdrYJtZKSIrj/H1VKPQ4zMwbZrOb7CBGCrF3rGExVyCI&#10;G2d6bjV8n/bPbyBiQjY4OCYNd4qw2z4+bLAw7sZHGqvUigzhWKCGLiVfSBmbjizGufPE2Tu7YDFl&#10;GVppAt4y3A5yqdRaWuw5L3ToqeyouVRXq6GpylbV5cWjCq/3evg88Hn0Wj/Npo93EImm9B/+a38Z&#10;DcuXFfyeyUdAbn8AAAD//wMAUEsBAi0AFAAGAAgAAAAhANvh9svuAAAAhQEAABMAAAAAAAAAAAAA&#10;AAAAAAAAAFtDb250ZW50X1R5cGVzXS54bWxQSwECLQAUAAYACAAAACEAWvQsW78AAAAVAQAACwAA&#10;AAAAAAAAAAAAAAAfAQAAX3JlbHMvLnJlbHNQSwECLQAUAAYACAAAACEANH7K+MMAAADcAAAADwAA&#10;AAAAAAAAAAAAAAAHAgAAZHJzL2Rvd25yZXYueG1sUEsFBgAAAAADAAMAtwAAAPcCAAAAAA==&#10;" strokecolor="black [3200]" strokeweight=".5pt">
                          <v:stroke endarrow="block" endarrowwidth="narrow" endarrowlength="short" joinstyle="miter"/>
                        </v:shape>
                        <v:oval id="Oval 246" o:spid="_x0000_s1255" style="position:absolute;left:24371;top:4156;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2uxQAAANwAAAAPAAAAZHJzL2Rvd25yZXYueG1sRI9Ba8JA&#10;FITvgv9heYXezKZiQ0ldJQoVTxVtKfT2yD6zodm3aXaNyb/vCkKPw8x8wyzXg21ET52vHSt4SlIQ&#10;xKXTNVcKPj/eZi8gfEDW2DgmBSN5WK+mkyXm2l35SP0pVCJC2OeowITQ5lL60pBFn7iWOHpn11kM&#10;UXaV1B1eI9w2cp6mmbRYc1ww2NLWUPlzulgF+1D8muyw2X2P5dc7LZ77YtyelXp8GIpXEIGG8B++&#10;t/dawXyRwe1MPAJy9QcAAP//AwBQSwECLQAUAAYACAAAACEA2+H2y+4AAACFAQAAEwAAAAAAAAAA&#10;AAAAAAAAAAAAW0NvbnRlbnRfVHlwZXNdLnhtbFBLAQItABQABgAIAAAAIQBa9CxbvwAAABUBAAAL&#10;AAAAAAAAAAAAAAAAAB8BAABfcmVscy8ucmVsc1BLAQItABQABgAIAAAAIQD9mx2uxQAAANwAAAAP&#10;AAAAAAAAAAAAAAAAAAcCAABkcnMvZG93bnJldi54bWxQSwUGAAAAAAMAAwC3AAAA+QIAAAAA&#10;" fillcolor="black [3213]" strokecolor="black [3213]" strokeweight="1pt">
                          <v:stroke joinstyle="miter"/>
                        </v:oval>
                        <v:line id="Straight Connector 247" o:spid="_x0000_s1256" style="position:absolute;flip:x y;visibility:visible;mso-wrap-style:square" from="24598,4760" to="24598,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wmxgAAANwAAAAPAAAAZHJzL2Rvd25yZXYueG1sRI9Ba8JA&#10;FITvhf6H5Qm9iG4qRSV1FSm0RG+Ngvb2yL5mU7NvQ3aN6b93BcHjMDPfMItVb2vRUesrxwpexwkI&#10;4sLpiksF+93naA7CB2SNtWNS8E8eVsvnpwWm2l34m7o8lCJC2KeowITQpFL6wpBFP3YNcfR+XWsx&#10;RNmWUrd4iXBby0mSTKXFiuOCwYY+DBWn/GwVHIdf3XF6KOX2z1TDfJdt1lnyo9TLoF+/gwjUh0f4&#10;3s60gsnbDG5n4hGQyysAAAD//wMAUEsBAi0AFAAGAAgAAAAhANvh9svuAAAAhQEAABMAAAAAAAAA&#10;AAAAAAAAAAAAAFtDb250ZW50X1R5cGVzXS54bWxQSwECLQAUAAYACAAAACEAWvQsW78AAAAVAQAA&#10;CwAAAAAAAAAAAAAAAAAfAQAAX3JlbHMvLnJlbHNQSwECLQAUAAYACAAAACEAcqesJsYAAADcAAAA&#10;DwAAAAAAAAAAAAAAAAAHAgAAZHJzL2Rvd25yZXYueG1sUEsFBgAAAAADAAMAtwAAAPoCAAAAAA==&#10;" strokecolor="black [3200]" strokeweight=".25pt">
                          <v:stroke joinstyle="miter"/>
                        </v:line>
                        <v:shape id="Straight Arrow Connector 248" o:spid="_x0000_s1257" type="#_x0000_t32" style="position:absolute;left:17458;top:10849;width:216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FYwAAAANwAAAAPAAAAZHJzL2Rvd25yZXYueG1sRE/NisIw&#10;EL4L+w5hFvamaV0RrU1FFhZk8VL1AYZmbIrNpDSxtm+/OQgeP77/fD/aVgzU+8axgnSRgCCunG64&#10;VnC9/M43IHxA1tg6JgUTedgXH7McM+2eXNJwDrWIIewzVGBC6DIpfWXIol+4jjhyN9dbDBH2tdQ9&#10;PmO4beUySdbSYsOxwWBHP4aq+/lhFWxOB2cexz+31n5ov6e03KZTqdTX53jYgQg0hrf45T5qBctV&#10;XBvPxCMgi38AAAD//wMAUEsBAi0AFAAGAAgAAAAhANvh9svuAAAAhQEAABMAAAAAAAAAAAAAAAAA&#10;AAAAAFtDb250ZW50X1R5cGVzXS54bWxQSwECLQAUAAYACAAAACEAWvQsW78AAAAVAQAACwAAAAAA&#10;AAAAAAAAAAAfAQAAX3JlbHMvLnJlbHNQSwECLQAUAAYACAAAACEAnBYBWMAAAADcAAAADwAAAAAA&#10;AAAAAAAAAAAHAgAAZHJzL2Rvd25yZXYueG1sUEsFBgAAAAADAAMAtwAAAPQCAAAAAA==&#10;" strokecolor="black [3200]" strokeweight=".25pt">
                          <v:stroke endarrow="classic" endarrowwidth="narrow" endarrowlength="short" joinstyle="miter"/>
                        </v:shape>
                        <v:shape id="Straight Arrow Connector 249" o:spid="_x0000_s1258" type="#_x0000_t32" style="position:absolute;left:22368;top:10849;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A9wwAAANwAAAAPAAAAZHJzL2Rvd25yZXYueG1sRI9Pi8Iw&#10;FMTvC36H8ARva6qIrNUoRSj+ua2KXh/Nsy02L7WJtX57IyzscZiZ3zCLVWcq0VLjSssKRsMIBHFm&#10;dcm5gtMx/f4B4TyyxsoyKXiRg9Wy97XAWNsn/1J78LkIEHYxKii8r2MpXVaQQTe0NXHwrrYx6INs&#10;cqkbfAa4qeQ4iqbSYMlhocCa1gVlt8PDKMjNTiaXndzXfEvPbXJK79vNSKlBv0vmIDx1/j/8195q&#10;BePJDD5nwhGQyzcAAAD//wMAUEsBAi0AFAAGAAgAAAAhANvh9svuAAAAhQEAABMAAAAAAAAAAAAA&#10;AAAAAAAAAFtDb250ZW50X1R5cGVzXS54bWxQSwECLQAUAAYACAAAACEAWvQsW78AAAAVAQAACwAA&#10;AAAAAAAAAAAAAAAfAQAAX3JlbHMvLnJlbHNQSwECLQAUAAYACAAAACEAiYfwPcMAAADcAAAADwAA&#10;AAAAAAAAAAAAAAAHAgAAZHJzL2Rvd25yZXYueG1sUEsFBgAAAAADAAMAtwAAAPcCAAAAAA==&#10;" strokecolor="black [3200]" strokeweight=".25pt">
                          <v:stroke endarrow="classic" endarrowwidth="narrow" endarrowlength="short" joinstyle="miter"/>
                        </v:shape>
                        <v:shape id="Text Box 250" o:spid="_x0000_s1259" type="#_x0000_t202" style="position:absolute;left:25429;top:9635;width:4043;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03066AC" w14:textId="2E13A71E" w:rsidR="00694F4F" w:rsidRPr="00430697" w:rsidRDefault="00694F4F" w:rsidP="00694F4F">
                                <w:pPr>
                                  <w:jc w:val="center"/>
                                  <w:rPr>
                                    <w:sz w:val="18"/>
                                    <w:szCs w:val="18"/>
                                  </w:rPr>
                                </w:pPr>
                                <w:r>
                                  <w:rPr>
                                    <w:sz w:val="18"/>
                                    <w:szCs w:val="18"/>
                                  </w:rPr>
                                  <w:t>5.75</w:t>
                                </w:r>
                              </w:p>
                            </w:txbxContent>
                          </v:textbox>
                        </v:shape>
                        <v:shape id="Straight Arrow Connector 251" o:spid="_x0000_s1260" type="#_x0000_t32" style="position:absolute;left:24750;top:10849;width:144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4YwgAAANwAAAAPAAAAZHJzL2Rvd25yZXYueG1sRI/RisIw&#10;FETfF/yHcAXf1rQuilajiLAgsi9VP+DSXJtic1OaWNu/N8KCj8PMnGE2u97WoqPWV44VpNMEBHHh&#10;dMWlguvl93sJwgdkjbVjUjCQh9129LXBTLsn59SdQykihH2GCkwITSalLwxZ9FPXEEfv5lqLIcq2&#10;lLrFZ4TbWs6SZCEtVhwXDDZ0MFTczw+rYPm3d+ZxPLmF9l39M6T5Kh1ypSbjfr8GEagPn/B/+6gV&#10;zOYpvM/EIyC3LwAAAP//AwBQSwECLQAUAAYACAAAACEA2+H2y+4AAACFAQAAEwAAAAAAAAAAAAAA&#10;AAAAAAAAW0NvbnRlbnRfVHlwZXNdLnhtbFBLAQItABQABgAIAAAAIQBa9CxbvwAAABUBAAALAAAA&#10;AAAAAAAAAAAAAB8BAABfcmVscy8ucmVsc1BLAQItABQABgAIAAAAIQCI9T4YwgAAANwAAAAPAAAA&#10;AAAAAAAAAAAAAAcCAABkcnMvZG93bnJldi54bWxQSwUGAAAAAAMAAwC3AAAA9gIAAAAA&#10;" strokecolor="black [3200]" strokeweight=".25pt">
                          <v:stroke endarrow="classic" endarrowwidth="narrow" endarrowlength="short" joinstyle="miter"/>
                        </v:shape>
                        <v:shape id="Straight Arrow Connector 252" o:spid="_x0000_s1261" type="#_x0000_t32" style="position:absolute;left:28754;top:10849;width:1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SRxAAAANwAAAAPAAAAZHJzL2Rvd25yZXYueG1sRI9Ba4NA&#10;FITvgf6H5QV6i2uEhmLdBAlIY261ob0+3FeVuG+tuzXm33cDgRyHmfmGyXaz6cVEo+ssK1hHMQji&#10;2uqOGwWnz2L1CsJ5ZI29ZVJwJQe77dMiw1TbC3/QVPlGBAi7FBW03g+plK5uyaCL7EAcvB87GvRB&#10;jo3UI14C3PQyieONNNhxWGhxoH1L9bn6MwoaU8r8u5THgc/F15Sfit/D+1qp5+Wcv4HwNPtH+N4+&#10;aAXJSwK3M+EIyO0/AAAA//8DAFBLAQItABQABgAIAAAAIQDb4fbL7gAAAIUBAAATAAAAAAAAAAAA&#10;AAAAAAAAAABbQ29udGVudF9UeXBlc10ueG1sUEsBAi0AFAAGAAgAAAAhAFr0LFu/AAAAFQEAAAsA&#10;AAAAAAAAAAAAAAAAHwEAAF9yZWxzLy5yZWxzUEsBAi0AFAAGAAgAAAAhAAL69JHEAAAA3AAAAA8A&#10;AAAAAAAAAAAAAAAABwIAAGRycy9kb3ducmV2LnhtbFBLBQYAAAAAAwADALcAAAD4AgAAAAA=&#10;" strokecolor="black [3200]" strokeweight=".25pt">
                          <v:stroke endarrow="classic" endarrowwidth="narrow" endarrowlength="short" joinstyle="miter"/>
                        </v:shape>
                        <v:line id="Straight Connector 253" o:spid="_x0000_s1262" style="position:absolute;flip:x y;visibility:visible;mso-wrap-style:square" from="33024,4760" to="33024,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z4xgAAANwAAAAPAAAAZHJzL2Rvd25yZXYueG1sRI9Ba8JA&#10;FITvhf6H5Qm9iG60VCR1FSlYUm9NBO3tkX3Npmbfhuw2pv/eLQgeh5n5hlltBtuInjpfO1YwmyYg&#10;iEuna64UHIrdZAnCB2SNjWNS8EceNuvHhxWm2l34k/o8VCJC2KeowITQplL60pBFP3UtcfS+XWcx&#10;RNlVUnd4iXDbyHmSLKTFmuOCwZbeDJXn/NcqOI3f+9PiWMn9j6nHeZF9bLPkS6mn0bB9BRFoCPfw&#10;rZ1pBfOXZ/g/E4+AXF8BAAD//wMAUEsBAi0AFAAGAAgAAAAhANvh9svuAAAAhQEAABMAAAAAAAAA&#10;AAAAAAAAAAAAAFtDb250ZW50X1R5cGVzXS54bWxQSwECLQAUAAYACAAAACEAWvQsW78AAAAVAQAA&#10;CwAAAAAAAAAAAAAAAAAfAQAAX3JlbHMvLnJlbHNQSwECLQAUAAYACAAAACEAiEU8+MYAAADcAAAA&#10;DwAAAAAAAAAAAAAAAAAHAgAAZHJzL2Rvd25yZXYueG1sUEsFBgAAAAADAAMAtwAAAPoCAAAAAA==&#10;" strokecolor="black [3200]" strokeweight=".25pt">
                          <v:stroke joinstyle="miter"/>
                        </v:line>
                        <v:shape id="Straight Arrow Connector 255" o:spid="_x0000_s1263" type="#_x0000_t32" style="position:absolute;left:30380;top:10849;width:25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I3xQAAANwAAAAPAAAAZHJzL2Rvd25yZXYueG1sRI9PawIx&#10;FMTvhX6H8Aq91WxFi65GKYWCXqSuf9DbY/O6Wbp5WZLUXb+9KRQ8DjPzG2a+7G0jLuRD7VjB6yAD&#10;QVw6XXOlYL/7fJmACBFZY+OYFFwpwHLx+DDHXLuOt3QpYiUShEOOCkyMbS5lKA1ZDAPXEifv23mL&#10;MUlfSe2xS3DbyGGWvUmLNacFgy19GCp/il+rQK83cnTYfpnuVFfFMfiynZ6DUs9P/fsMRKQ+3sP/&#10;7ZVWMByP4e9MOgJycQMAAP//AwBQSwECLQAUAAYACAAAACEA2+H2y+4AAACFAQAAEwAAAAAAAAAA&#10;AAAAAAAAAAAAW0NvbnRlbnRfVHlwZXNdLnhtbFBLAQItABQABgAIAAAAIQBa9CxbvwAAABUBAAAL&#10;AAAAAAAAAAAAAAAAAB8BAABfcmVscy8ucmVsc1BLAQItABQABgAIAAAAIQBUYzI3xQAAANwAAAAP&#10;AAAAAAAAAAAAAAAAAAcCAABkcnMvZG93bnJldi54bWxQSwUGAAAAAAMAAwC3AAAA+QIAAAAA&#10;" strokecolor="black [3200]" strokeweight=".25pt">
                          <v:stroke startarrow="classic" startarrowwidth="narrow" startarrowlength="short" endarrow="classic" endarrowwidth="narrow" endarrowlength="short" joinstyle="miter"/>
                        </v:shape>
                        <v:shape id="Text Box 256" o:spid="_x0000_s1264" type="#_x0000_t202" style="position:absolute;left:29699;top:10542;width:4000;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7922DCF9" w14:textId="277501BD" w:rsidR="00DD6B9E" w:rsidRDefault="00DD6B9E" w:rsidP="00890E2A">
                                <w:pPr>
                                  <w:jc w:val="center"/>
                                  <w:rPr>
                                    <w:sz w:val="16"/>
                                    <w:szCs w:val="16"/>
                                  </w:rPr>
                                </w:pPr>
                                <w:r w:rsidRPr="009A5590">
                                  <w:rPr>
                                    <w:sz w:val="16"/>
                                    <w:szCs w:val="16"/>
                                  </w:rPr>
                                  <w:t>3</w:t>
                                </w:r>
                              </w:p>
                              <w:p w14:paraId="49844041" w14:textId="77777777" w:rsidR="00DD6B9E" w:rsidRDefault="00DD6B9E" w:rsidP="00890E2A">
                                <w:pPr>
                                  <w:jc w:val="center"/>
                                  <w:rPr>
                                    <w:sz w:val="16"/>
                                    <w:szCs w:val="16"/>
                                  </w:rPr>
                                </w:pPr>
                              </w:p>
                              <w:p w14:paraId="71A1EAEE" w14:textId="77777777" w:rsidR="00DD6B9E" w:rsidRDefault="00DD6B9E" w:rsidP="00890E2A">
                                <w:pPr>
                                  <w:jc w:val="center"/>
                                  <w:rPr>
                                    <w:sz w:val="16"/>
                                    <w:szCs w:val="16"/>
                                  </w:rPr>
                                </w:pPr>
                              </w:p>
                              <w:p w14:paraId="6BBEAD2F" w14:textId="77777777" w:rsidR="00DD6B9E" w:rsidRPr="009A5590" w:rsidRDefault="00DD6B9E" w:rsidP="00890E2A">
                                <w:pPr>
                                  <w:jc w:val="center"/>
                                  <w:rPr>
                                    <w:sz w:val="16"/>
                                    <w:szCs w:val="16"/>
                                  </w:rPr>
                                </w:pPr>
                              </w:p>
                            </w:txbxContent>
                          </v:textbox>
                        </v:shape>
                      </v:group>
                      <v:shape id="Text Box 258" o:spid="_x0000_s1265" type="#_x0000_t202" style="position:absolute;left:14098;top:8412;width:4156;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1896D047" w14:textId="2EFADA7C" w:rsidR="00A27DC5" w:rsidRPr="00430697" w:rsidRDefault="007B029C" w:rsidP="00A27DC5">
                              <w:pPr>
                                <w:jc w:val="center"/>
                                <w:rPr>
                                  <w:sz w:val="18"/>
                                  <w:szCs w:val="18"/>
                                </w:rPr>
                              </w:pPr>
                              <w:r>
                                <w:rPr>
                                  <w:sz w:val="18"/>
                                  <w:szCs w:val="18"/>
                                </w:rPr>
                                <w:t>40N</w:t>
                              </w:r>
                            </w:p>
                          </w:txbxContent>
                        </v:textbox>
                      </v:shape>
                      <v:shape id="Text Box 259" o:spid="_x0000_s1266" type="#_x0000_t202" style="position:absolute;left:2427;top:6118;width:4156;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05F21E03" w14:textId="01D52263" w:rsidR="007B029C" w:rsidRPr="00430697" w:rsidRDefault="007B029C" w:rsidP="00A27DC5">
                              <w:pPr>
                                <w:jc w:val="center"/>
                                <w:rPr>
                                  <w:sz w:val="18"/>
                                  <w:szCs w:val="18"/>
                                </w:rPr>
                              </w:pPr>
                              <w:r>
                                <w:rPr>
                                  <w:sz w:val="18"/>
                                  <w:szCs w:val="18"/>
                                </w:rPr>
                                <w:t>A</w:t>
                              </w:r>
                            </w:p>
                          </w:txbxContent>
                        </v:textbox>
                      </v:shape>
                      <v:shape id="Text Box 260" o:spid="_x0000_s1267" type="#_x0000_t202" style="position:absolute;left:17057;top:5918;width:4157;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7B8BADDD" w14:textId="621F208F" w:rsidR="007B029C" w:rsidRPr="00430697" w:rsidRDefault="007B029C" w:rsidP="00A27DC5">
                              <w:pPr>
                                <w:jc w:val="center"/>
                                <w:rPr>
                                  <w:sz w:val="18"/>
                                  <w:szCs w:val="18"/>
                                </w:rPr>
                              </w:pPr>
                              <w:r>
                                <w:rPr>
                                  <w:sz w:val="18"/>
                                  <w:szCs w:val="18"/>
                                </w:rPr>
                                <w:t>B</w:t>
                              </w:r>
                            </w:p>
                          </w:txbxContent>
                        </v:textbox>
                      </v:shape>
                      <v:shape id="Text Box 261" o:spid="_x0000_s1268" type="#_x0000_t202" style="position:absolute;left:23275;top:5985;width:4156;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46185FB9" w14:textId="5F8FA113" w:rsidR="007B029C" w:rsidRPr="00430697" w:rsidRDefault="007B029C" w:rsidP="00A27DC5">
                              <w:pPr>
                                <w:jc w:val="center"/>
                                <w:rPr>
                                  <w:sz w:val="18"/>
                                  <w:szCs w:val="18"/>
                                </w:rPr>
                              </w:pPr>
                              <w:r>
                                <w:rPr>
                                  <w:sz w:val="18"/>
                                  <w:szCs w:val="18"/>
                                </w:rPr>
                                <w:t>C</w:t>
                              </w:r>
                            </w:p>
                          </w:txbxContent>
                        </v:textbox>
                      </v:shape>
                      <v:shape id="Text Box 262" o:spid="_x0000_s1269" type="#_x0000_t202" style="position:absolute;left:29792;top:5985;width:4157;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568E7534" w14:textId="32723988" w:rsidR="007B029C" w:rsidRPr="00430697" w:rsidRDefault="007B029C" w:rsidP="00A27DC5">
                              <w:pPr>
                                <w:jc w:val="center"/>
                                <w:rPr>
                                  <w:sz w:val="18"/>
                                  <w:szCs w:val="18"/>
                                </w:rPr>
                              </w:pPr>
                              <w:r>
                                <w:rPr>
                                  <w:sz w:val="18"/>
                                  <w:szCs w:val="18"/>
                                </w:rPr>
                                <w:t>D</w:t>
                              </w:r>
                            </w:p>
                          </w:txbxContent>
                        </v:textbox>
                      </v:shape>
                      <v:shape id="Text Box 263" o:spid="_x0000_s1270" type="#_x0000_t202" style="position:absolute;left:1596;top:66;width:4156;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15521A06" w14:textId="4344F775" w:rsidR="007B029C" w:rsidRPr="007B029C" w:rsidRDefault="007B029C" w:rsidP="00A27DC5">
                              <w:pPr>
                                <w:jc w:val="center"/>
                                <w:rPr>
                                  <w:sz w:val="18"/>
                                  <w:szCs w:val="18"/>
                                  <w:vertAlign w:val="subscript"/>
                                </w:rPr>
                              </w:pPr>
                              <w:r>
                                <w:rPr>
                                  <w:sz w:val="18"/>
                                  <w:szCs w:val="18"/>
                                </w:rPr>
                                <w:t>R</w:t>
                              </w:r>
                              <w:r>
                                <w:rPr>
                                  <w:sz w:val="18"/>
                                  <w:szCs w:val="18"/>
                                  <w:vertAlign w:val="subscript"/>
                                </w:rPr>
                                <w:t>A</w:t>
                              </w:r>
                            </w:p>
                          </w:txbxContent>
                        </v:textbox>
                      </v:shape>
                      <v:shape id="Text Box 264" o:spid="_x0000_s1271" type="#_x0000_t202" style="position:absolute;left:22477;top:66;width:4156;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69A17AFE" w14:textId="4CC66E2F" w:rsidR="007B029C" w:rsidRPr="007B029C" w:rsidRDefault="007B029C" w:rsidP="007B029C">
                              <w:pPr>
                                <w:jc w:val="center"/>
                                <w:rPr>
                                  <w:sz w:val="18"/>
                                  <w:szCs w:val="18"/>
                                  <w:vertAlign w:val="subscript"/>
                                </w:rPr>
                              </w:pPr>
                              <w:r>
                                <w:rPr>
                                  <w:sz w:val="18"/>
                                  <w:szCs w:val="18"/>
                                </w:rPr>
                                <w:t>R</w:t>
                              </w:r>
                              <w:r>
                                <w:rPr>
                                  <w:sz w:val="18"/>
                                  <w:szCs w:val="18"/>
                                  <w:vertAlign w:val="subscript"/>
                                </w:rPr>
                                <w:t>C</w:t>
                              </w:r>
                            </w:p>
                            <w:p w14:paraId="559E2AD1" w14:textId="0961024A" w:rsidR="007B029C" w:rsidRPr="00430697" w:rsidRDefault="007B029C" w:rsidP="00A27DC5">
                              <w:pPr>
                                <w:jc w:val="center"/>
                                <w:rPr>
                                  <w:sz w:val="18"/>
                                  <w:szCs w:val="18"/>
                                </w:rPr>
                              </w:pPr>
                            </w:p>
                          </w:txbxContent>
                        </v:textbox>
                      </v:shape>
                      <v:shape id="Text Box 265" o:spid="_x0000_s1272" type="#_x0000_t202" style="position:absolute;left:28196;width:4157;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3BBE5D08" w14:textId="23FD1E03" w:rsidR="00471D07" w:rsidRPr="007B029C" w:rsidRDefault="001939F5" w:rsidP="00471D07">
                              <w:pPr>
                                <w:jc w:val="center"/>
                                <w:rPr>
                                  <w:sz w:val="18"/>
                                  <w:szCs w:val="18"/>
                                  <w:vertAlign w:val="subscript"/>
                                </w:rPr>
                              </w:pPr>
                              <w:r>
                                <w:rPr>
                                  <w:sz w:val="18"/>
                                  <w:szCs w:val="18"/>
                                </w:rPr>
                                <w:t>F</w:t>
                              </w:r>
                              <w:r w:rsidR="00471D07">
                                <w:rPr>
                                  <w:sz w:val="18"/>
                                  <w:szCs w:val="18"/>
                                  <w:vertAlign w:val="subscript"/>
                                </w:rPr>
                                <w:t>D</w:t>
                              </w:r>
                            </w:p>
                            <w:p w14:paraId="2D1F0BFB" w14:textId="609E80C1" w:rsidR="007B029C" w:rsidRPr="00430697" w:rsidRDefault="007B029C" w:rsidP="00A27DC5">
                              <w:pPr>
                                <w:jc w:val="center"/>
                                <w:rPr>
                                  <w:sz w:val="18"/>
                                  <w:szCs w:val="18"/>
                                </w:rPr>
                              </w:pPr>
                            </w:p>
                          </w:txbxContent>
                        </v:textbox>
                      </v:shape>
                      <v:shape id="Text Box 267" o:spid="_x0000_s1273" type="#_x0000_t202" style="position:absolute;left:14164;top:2926;width:4157;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67813A37" w14:textId="245B021F" w:rsidR="008F5BAF" w:rsidRPr="007B029C" w:rsidRDefault="008F5BAF" w:rsidP="00A27DC5">
                              <w:pPr>
                                <w:jc w:val="center"/>
                                <w:rPr>
                                  <w:sz w:val="18"/>
                                  <w:szCs w:val="18"/>
                                  <w:vertAlign w:val="subscript"/>
                                </w:rPr>
                              </w:pPr>
                              <w:r>
                                <w:rPr>
                                  <w:sz w:val="18"/>
                                  <w:szCs w:val="18"/>
                                </w:rPr>
                                <w:t>T</w:t>
                              </w:r>
                              <w:r w:rsidR="005C1F4D">
                                <w:rPr>
                                  <w:sz w:val="18"/>
                                  <w:szCs w:val="18"/>
                                  <w:vertAlign w:val="subscript"/>
                                </w:rPr>
                                <w:t>B</w:t>
                              </w:r>
                            </w:p>
                          </w:txbxContent>
                        </v:textbox>
                      </v:shape>
                      <v:shape id="Text Box 268" o:spid="_x0000_s1274" type="#_x0000_t202" style="position:absolute;left:26700;top:2959;width:4156;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37ED652E" w14:textId="77D03FA5" w:rsidR="008F5BAF" w:rsidRPr="007B029C" w:rsidRDefault="008F5BAF" w:rsidP="00A27DC5">
                              <w:pPr>
                                <w:jc w:val="center"/>
                                <w:rPr>
                                  <w:sz w:val="18"/>
                                  <w:szCs w:val="18"/>
                                  <w:vertAlign w:val="subscript"/>
                                </w:rPr>
                              </w:pPr>
                              <w:r>
                                <w:rPr>
                                  <w:sz w:val="18"/>
                                  <w:szCs w:val="18"/>
                                </w:rPr>
                                <w:t>T</w:t>
                              </w:r>
                              <w:r>
                                <w:rPr>
                                  <w:sz w:val="18"/>
                                  <w:szCs w:val="18"/>
                                  <w:vertAlign w:val="subscript"/>
                                </w:rPr>
                                <w:t>D</w:t>
                              </w:r>
                            </w:p>
                          </w:txbxContent>
                        </v:textbox>
                      </v:shape>
                    </v:group>
                  </w:pict>
                </mc:Fallback>
              </mc:AlternateContent>
            </w:r>
          </w:p>
          <w:p w14:paraId="152900AD" w14:textId="4DB11DD1" w:rsidR="00891B50" w:rsidRDefault="00891B50" w:rsidP="00891B50">
            <w:pPr>
              <w:tabs>
                <w:tab w:val="left" w:pos="8247"/>
              </w:tabs>
              <w:rPr>
                <w:sz w:val="24"/>
                <w:szCs w:val="24"/>
                <w:u w:val="single"/>
              </w:rPr>
            </w:pPr>
          </w:p>
          <w:p w14:paraId="4BCE76C1" w14:textId="735FB8BC" w:rsidR="00253905" w:rsidRDefault="00253905" w:rsidP="00891B50">
            <w:pPr>
              <w:tabs>
                <w:tab w:val="left" w:pos="8247"/>
              </w:tabs>
              <w:rPr>
                <w:sz w:val="24"/>
                <w:szCs w:val="24"/>
                <w:u w:val="single"/>
              </w:rPr>
            </w:pPr>
          </w:p>
          <w:p w14:paraId="2B165F52" w14:textId="440A57FD" w:rsidR="00253905" w:rsidRDefault="00253905" w:rsidP="00891B50">
            <w:pPr>
              <w:tabs>
                <w:tab w:val="left" w:pos="8247"/>
              </w:tabs>
              <w:rPr>
                <w:sz w:val="24"/>
                <w:szCs w:val="24"/>
                <w:u w:val="single"/>
              </w:rPr>
            </w:pPr>
          </w:p>
          <w:p w14:paraId="64B4081F" w14:textId="406E414B" w:rsidR="00253905" w:rsidRDefault="00253905" w:rsidP="00891B50">
            <w:pPr>
              <w:tabs>
                <w:tab w:val="left" w:pos="8247"/>
              </w:tabs>
              <w:rPr>
                <w:sz w:val="24"/>
                <w:szCs w:val="24"/>
                <w:u w:val="single"/>
              </w:rPr>
            </w:pPr>
          </w:p>
          <w:p w14:paraId="7D937616" w14:textId="0C5AC716" w:rsidR="00253905" w:rsidRDefault="00253905" w:rsidP="00891B50">
            <w:pPr>
              <w:tabs>
                <w:tab w:val="left" w:pos="8247"/>
              </w:tabs>
              <w:rPr>
                <w:sz w:val="24"/>
                <w:szCs w:val="24"/>
                <w:u w:val="single"/>
              </w:rPr>
            </w:pPr>
          </w:p>
          <w:p w14:paraId="5C2AB21D" w14:textId="642F9421" w:rsidR="00253905" w:rsidRDefault="00253905" w:rsidP="00891B50">
            <w:pPr>
              <w:tabs>
                <w:tab w:val="left" w:pos="8247"/>
              </w:tabs>
              <w:rPr>
                <w:sz w:val="24"/>
                <w:szCs w:val="24"/>
                <w:u w:val="single"/>
              </w:rPr>
            </w:pPr>
          </w:p>
          <w:p w14:paraId="3159A228" w14:textId="5D92E34A" w:rsidR="00253905" w:rsidRDefault="00253905" w:rsidP="00891B50">
            <w:pPr>
              <w:tabs>
                <w:tab w:val="left" w:pos="8247"/>
              </w:tabs>
              <w:rPr>
                <w:sz w:val="24"/>
                <w:szCs w:val="24"/>
                <w:u w:val="single"/>
              </w:rPr>
            </w:pPr>
          </w:p>
          <w:p w14:paraId="31D7B535" w14:textId="0CF2DE54" w:rsidR="003A1FD2" w:rsidRDefault="003A1FD2" w:rsidP="00891B50">
            <w:pPr>
              <w:tabs>
                <w:tab w:val="left" w:pos="8247"/>
              </w:tabs>
              <w:rPr>
                <w:sz w:val="24"/>
                <w:szCs w:val="24"/>
                <w:u w:val="single"/>
              </w:rPr>
            </w:pPr>
          </w:p>
          <w:p w14:paraId="6FE5BEE9" w14:textId="77777777" w:rsidR="007A32D3" w:rsidRDefault="007A32D3" w:rsidP="003A1FD2">
            <w:pPr>
              <w:tabs>
                <w:tab w:val="left" w:pos="8247"/>
              </w:tabs>
              <w:jc w:val="center"/>
              <w:rPr>
                <w:sz w:val="24"/>
                <w:szCs w:val="24"/>
                <w:u w:val="single"/>
              </w:rPr>
            </w:pPr>
          </w:p>
          <w:p w14:paraId="33D96D71" w14:textId="1FD5467E" w:rsidR="003A1FD2" w:rsidRDefault="003A1FD2" w:rsidP="003A1FD2">
            <w:pPr>
              <w:tabs>
                <w:tab w:val="left" w:pos="8247"/>
              </w:tabs>
              <w:jc w:val="center"/>
              <w:rPr>
                <w:sz w:val="24"/>
                <w:szCs w:val="24"/>
                <w:u w:val="single"/>
              </w:rPr>
            </w:pPr>
            <w:r w:rsidRPr="006E702A">
              <w:rPr>
                <w:sz w:val="24"/>
                <w:szCs w:val="24"/>
                <w:u w:val="single"/>
              </w:rPr>
              <w:t xml:space="preserve">Figure </w:t>
            </w:r>
            <w:proofErr w:type="gramStart"/>
            <w:r w:rsidR="00294C89">
              <w:rPr>
                <w:sz w:val="24"/>
                <w:szCs w:val="24"/>
                <w:u w:val="single"/>
              </w:rPr>
              <w:t>1</w:t>
            </w:r>
            <w:r w:rsidR="00CB50D3">
              <w:rPr>
                <w:sz w:val="24"/>
                <w:szCs w:val="24"/>
                <w:u w:val="single"/>
              </w:rPr>
              <w:t>3</w:t>
            </w:r>
            <w:r w:rsidRPr="006E702A">
              <w:rPr>
                <w:sz w:val="24"/>
                <w:szCs w:val="24"/>
                <w:u w:val="single"/>
              </w:rPr>
              <w:t xml:space="preserve"> :</w:t>
            </w:r>
            <w:proofErr w:type="gramEnd"/>
            <w:r w:rsidRPr="006E702A">
              <w:rPr>
                <w:sz w:val="24"/>
                <w:szCs w:val="24"/>
                <w:u w:val="single"/>
              </w:rPr>
              <w:t xml:space="preserve"> </w:t>
            </w:r>
            <w:r>
              <w:rPr>
                <w:sz w:val="24"/>
                <w:szCs w:val="24"/>
                <w:u w:val="single"/>
              </w:rPr>
              <w:t>FBD of the shaft</w:t>
            </w:r>
          </w:p>
          <w:p w14:paraId="4E7D3518" w14:textId="252B40C3" w:rsidR="00253905" w:rsidRDefault="00253905" w:rsidP="00891B50">
            <w:pPr>
              <w:tabs>
                <w:tab w:val="left" w:pos="8247"/>
              </w:tabs>
              <w:rPr>
                <w:sz w:val="24"/>
                <w:szCs w:val="24"/>
                <w:u w:val="single"/>
              </w:rPr>
            </w:pPr>
          </w:p>
          <w:p w14:paraId="7FB8E11D" w14:textId="007816C6" w:rsidR="00253905" w:rsidRDefault="00253905" w:rsidP="00891B50">
            <w:pPr>
              <w:tabs>
                <w:tab w:val="left" w:pos="8247"/>
              </w:tabs>
              <w:rPr>
                <w:sz w:val="24"/>
                <w:szCs w:val="24"/>
                <w:u w:val="single"/>
              </w:rPr>
            </w:pPr>
          </w:p>
          <w:p w14:paraId="2B7AD6C3" w14:textId="77777777" w:rsidR="00B7063A" w:rsidRDefault="00B7063A" w:rsidP="00891B50">
            <w:pPr>
              <w:tabs>
                <w:tab w:val="left" w:pos="8247"/>
              </w:tabs>
              <w:rPr>
                <w:sz w:val="24"/>
                <w:szCs w:val="24"/>
              </w:rPr>
            </w:pPr>
          </w:p>
          <w:p w14:paraId="3080CEF4" w14:textId="77777777" w:rsidR="00B7063A" w:rsidRDefault="00B7063A" w:rsidP="00891B50">
            <w:pPr>
              <w:tabs>
                <w:tab w:val="left" w:pos="8247"/>
              </w:tabs>
              <w:rPr>
                <w:sz w:val="24"/>
                <w:szCs w:val="24"/>
              </w:rPr>
            </w:pPr>
          </w:p>
          <w:p w14:paraId="2C8B93F5" w14:textId="77777777" w:rsidR="00B7063A" w:rsidRDefault="00B7063A" w:rsidP="00891B50">
            <w:pPr>
              <w:tabs>
                <w:tab w:val="left" w:pos="8247"/>
              </w:tabs>
              <w:rPr>
                <w:sz w:val="24"/>
                <w:szCs w:val="24"/>
              </w:rPr>
            </w:pPr>
          </w:p>
          <w:p w14:paraId="08CE951A" w14:textId="77777777" w:rsidR="00B7063A" w:rsidRDefault="00B7063A" w:rsidP="00891B50">
            <w:pPr>
              <w:tabs>
                <w:tab w:val="left" w:pos="8247"/>
              </w:tabs>
              <w:rPr>
                <w:sz w:val="24"/>
                <w:szCs w:val="24"/>
              </w:rPr>
            </w:pPr>
          </w:p>
          <w:p w14:paraId="0179CA34" w14:textId="77777777" w:rsidR="00B7063A" w:rsidRDefault="00B7063A" w:rsidP="00891B50">
            <w:pPr>
              <w:tabs>
                <w:tab w:val="left" w:pos="8247"/>
              </w:tabs>
              <w:rPr>
                <w:sz w:val="24"/>
                <w:szCs w:val="24"/>
              </w:rPr>
            </w:pPr>
          </w:p>
          <w:p w14:paraId="4569C32A" w14:textId="77777777" w:rsidR="00B7063A" w:rsidRDefault="00B7063A" w:rsidP="00891B50">
            <w:pPr>
              <w:tabs>
                <w:tab w:val="left" w:pos="8247"/>
              </w:tabs>
              <w:rPr>
                <w:sz w:val="24"/>
                <w:szCs w:val="24"/>
              </w:rPr>
            </w:pPr>
          </w:p>
          <w:p w14:paraId="5CEE20F3" w14:textId="77777777" w:rsidR="00B7063A" w:rsidRDefault="00B7063A" w:rsidP="00891B50">
            <w:pPr>
              <w:tabs>
                <w:tab w:val="left" w:pos="8247"/>
              </w:tabs>
              <w:rPr>
                <w:sz w:val="24"/>
                <w:szCs w:val="24"/>
              </w:rPr>
            </w:pPr>
          </w:p>
          <w:p w14:paraId="12F1FE0A" w14:textId="77777777" w:rsidR="00B7063A" w:rsidRDefault="00B7063A" w:rsidP="00891B50">
            <w:pPr>
              <w:tabs>
                <w:tab w:val="left" w:pos="8247"/>
              </w:tabs>
              <w:rPr>
                <w:sz w:val="24"/>
                <w:szCs w:val="24"/>
              </w:rPr>
            </w:pPr>
          </w:p>
          <w:p w14:paraId="6101784E" w14:textId="456370FA" w:rsidR="007A32D3" w:rsidRDefault="00F328B1" w:rsidP="00891B50">
            <w:pPr>
              <w:tabs>
                <w:tab w:val="left" w:pos="8247"/>
              </w:tabs>
              <w:rPr>
                <w:sz w:val="24"/>
                <w:szCs w:val="24"/>
              </w:rPr>
            </w:pPr>
            <w:r>
              <w:rPr>
                <w:sz w:val="24"/>
                <w:szCs w:val="24"/>
              </w:rPr>
              <w:t>Torque</w:t>
            </w:r>
            <w:r w:rsidR="003A4426">
              <w:rPr>
                <w:sz w:val="24"/>
                <w:szCs w:val="24"/>
              </w:rPr>
              <w:t xml:space="preserve"> (</w:t>
            </w:r>
            <w:proofErr w:type="gramStart"/>
            <w:r w:rsidR="003A4426" w:rsidRPr="00A42287">
              <w:rPr>
                <w:sz w:val="24"/>
                <w:szCs w:val="24"/>
              </w:rPr>
              <w:t>T</w:t>
            </w:r>
            <w:r w:rsidR="003A4426" w:rsidRPr="00AC45ED">
              <w:rPr>
                <w:sz w:val="24"/>
                <w:szCs w:val="24"/>
                <w:vertAlign w:val="subscript"/>
              </w:rPr>
              <w:t>B</w:t>
            </w:r>
            <w:r w:rsidR="003A4426">
              <w:rPr>
                <w:sz w:val="24"/>
                <w:szCs w:val="24"/>
              </w:rPr>
              <w:t>)</w:t>
            </w:r>
            <w:r w:rsidR="00214577">
              <w:rPr>
                <w:sz w:val="24"/>
                <w:szCs w:val="24"/>
              </w:rPr>
              <w:t xml:space="preserve">   </w:t>
            </w:r>
            <w:proofErr w:type="gramEnd"/>
            <w:r w:rsidR="00214577">
              <w:rPr>
                <w:sz w:val="24"/>
                <w:szCs w:val="24"/>
              </w:rPr>
              <w:t xml:space="preserve">    </w:t>
            </w:r>
            <w:r>
              <w:rPr>
                <w:sz w:val="24"/>
                <w:szCs w:val="24"/>
              </w:rPr>
              <w:t xml:space="preserve">= </w:t>
            </w:r>
            <w:r w:rsidR="00464258">
              <w:rPr>
                <w:sz w:val="24"/>
                <w:szCs w:val="24"/>
              </w:rPr>
              <w:t xml:space="preserve">vertical force </w:t>
            </w:r>
            <w:r w:rsidR="00214577">
              <w:rPr>
                <w:sz w:val="24"/>
                <w:szCs w:val="24"/>
              </w:rPr>
              <w:t>x</w:t>
            </w:r>
            <w:r w:rsidR="00464258">
              <w:rPr>
                <w:sz w:val="24"/>
                <w:szCs w:val="24"/>
              </w:rPr>
              <w:t xml:space="preserve"> </w:t>
            </w:r>
            <w:r w:rsidR="00214577">
              <w:rPr>
                <w:sz w:val="24"/>
                <w:szCs w:val="24"/>
              </w:rPr>
              <w:t>(</w:t>
            </w:r>
            <w:r w:rsidR="00464258">
              <w:rPr>
                <w:sz w:val="24"/>
                <w:szCs w:val="24"/>
              </w:rPr>
              <w:t>pitch circle diameter of gear B</w:t>
            </w:r>
            <w:r w:rsidR="00214577">
              <w:rPr>
                <w:sz w:val="24"/>
                <w:szCs w:val="24"/>
              </w:rPr>
              <w:t>/2)</w:t>
            </w:r>
          </w:p>
          <w:p w14:paraId="054BE44C" w14:textId="6F4030DF" w:rsidR="000F14DC" w:rsidRDefault="000F14DC" w:rsidP="00891B50">
            <w:pPr>
              <w:tabs>
                <w:tab w:val="left" w:pos="8247"/>
              </w:tabs>
              <w:rPr>
                <w:sz w:val="24"/>
                <w:szCs w:val="24"/>
              </w:rPr>
            </w:pPr>
            <w:r>
              <w:rPr>
                <w:sz w:val="24"/>
                <w:szCs w:val="24"/>
              </w:rPr>
              <w:t xml:space="preserve">                           = 40N x </w:t>
            </w:r>
            <w:r w:rsidR="00FF0A42">
              <w:rPr>
                <w:sz w:val="24"/>
                <w:szCs w:val="24"/>
              </w:rPr>
              <w:t>(</w:t>
            </w:r>
            <w:r>
              <w:rPr>
                <w:sz w:val="24"/>
                <w:szCs w:val="24"/>
              </w:rPr>
              <w:t>11</w:t>
            </w:r>
            <w:r w:rsidR="00FF0A42">
              <w:rPr>
                <w:sz w:val="24"/>
                <w:szCs w:val="24"/>
              </w:rPr>
              <w:t>/</w:t>
            </w:r>
            <w:proofErr w:type="gramStart"/>
            <w:r w:rsidR="00FF0A42">
              <w:rPr>
                <w:sz w:val="24"/>
                <w:szCs w:val="24"/>
              </w:rPr>
              <w:t>2)</w:t>
            </w:r>
            <w:r>
              <w:rPr>
                <w:sz w:val="24"/>
                <w:szCs w:val="24"/>
              </w:rPr>
              <w:t>mm</w:t>
            </w:r>
            <w:proofErr w:type="gramEnd"/>
          </w:p>
          <w:p w14:paraId="512B3852" w14:textId="7F7223ED" w:rsidR="00333C6B" w:rsidRDefault="00333C6B" w:rsidP="00891B50">
            <w:pPr>
              <w:tabs>
                <w:tab w:val="left" w:pos="8247"/>
              </w:tabs>
              <w:rPr>
                <w:sz w:val="24"/>
                <w:szCs w:val="24"/>
              </w:rPr>
            </w:pPr>
            <w:r>
              <w:rPr>
                <w:sz w:val="24"/>
                <w:szCs w:val="24"/>
              </w:rPr>
              <w:t xml:space="preserve">                           = </w:t>
            </w:r>
            <w:r w:rsidR="00FF0A42">
              <w:rPr>
                <w:sz w:val="24"/>
                <w:szCs w:val="24"/>
              </w:rPr>
              <w:t>22</w:t>
            </w:r>
            <w:r>
              <w:rPr>
                <w:sz w:val="24"/>
                <w:szCs w:val="24"/>
              </w:rPr>
              <w:t xml:space="preserve">0 </w:t>
            </w:r>
            <w:proofErr w:type="spellStart"/>
            <w:r>
              <w:rPr>
                <w:sz w:val="24"/>
                <w:szCs w:val="24"/>
              </w:rPr>
              <w:t>Nmm</w:t>
            </w:r>
            <w:proofErr w:type="spellEnd"/>
          </w:p>
          <w:p w14:paraId="305AFE5D" w14:textId="77777777" w:rsidR="00A42287" w:rsidRDefault="00A42287" w:rsidP="00891B50">
            <w:pPr>
              <w:tabs>
                <w:tab w:val="left" w:pos="8247"/>
              </w:tabs>
              <w:rPr>
                <w:sz w:val="24"/>
                <w:szCs w:val="24"/>
              </w:rPr>
            </w:pPr>
          </w:p>
          <w:p w14:paraId="12AAB5F3" w14:textId="0D447F09" w:rsidR="00A42287" w:rsidRDefault="00A42287" w:rsidP="00891B50">
            <w:pPr>
              <w:tabs>
                <w:tab w:val="left" w:pos="8247"/>
              </w:tabs>
              <w:rPr>
                <w:sz w:val="24"/>
                <w:szCs w:val="24"/>
              </w:rPr>
            </w:pPr>
            <w:r>
              <w:rPr>
                <w:sz w:val="24"/>
                <w:szCs w:val="24"/>
              </w:rPr>
              <w:t>Considering torque balance,</w:t>
            </w:r>
          </w:p>
          <w:p w14:paraId="07303DDD" w14:textId="77777777" w:rsidR="00A42287" w:rsidRDefault="00A42287" w:rsidP="00A42287">
            <w:pPr>
              <w:rPr>
                <w:sz w:val="24"/>
                <w:szCs w:val="24"/>
              </w:rPr>
            </w:pPr>
          </w:p>
          <w:p w14:paraId="1BA17597" w14:textId="4273CBF9" w:rsidR="00A42287" w:rsidRDefault="00A42287" w:rsidP="00A42287">
            <w:pPr>
              <w:rPr>
                <w:sz w:val="24"/>
                <w:szCs w:val="24"/>
              </w:rPr>
            </w:pPr>
            <w:r>
              <w:rPr>
                <w:sz w:val="24"/>
                <w:szCs w:val="24"/>
              </w:rPr>
              <w:t xml:space="preserve">             </w:t>
            </w:r>
            <w:r w:rsidR="00AC45ED">
              <w:rPr>
                <w:sz w:val="24"/>
                <w:szCs w:val="24"/>
              </w:rPr>
              <w:t xml:space="preserve"> </w:t>
            </w:r>
            <w:r w:rsidR="001B1116">
              <w:rPr>
                <w:sz w:val="24"/>
                <w:szCs w:val="24"/>
              </w:rPr>
              <w:t xml:space="preserve">                                                   </w:t>
            </w:r>
            <w:r w:rsidRPr="00A42287">
              <w:rPr>
                <w:sz w:val="24"/>
                <w:szCs w:val="24"/>
              </w:rPr>
              <w:t>T</w:t>
            </w:r>
            <w:r w:rsidR="005C1F4D" w:rsidRPr="00AC45ED">
              <w:rPr>
                <w:sz w:val="24"/>
                <w:szCs w:val="24"/>
                <w:vertAlign w:val="subscript"/>
              </w:rPr>
              <w:t>B</w:t>
            </w:r>
            <w:r>
              <w:rPr>
                <w:sz w:val="24"/>
                <w:szCs w:val="24"/>
              </w:rPr>
              <w:t xml:space="preserve"> = </w:t>
            </w:r>
            <w:r w:rsidRPr="00A42287">
              <w:rPr>
                <w:sz w:val="24"/>
                <w:szCs w:val="24"/>
              </w:rPr>
              <w:t>T</w:t>
            </w:r>
            <w:r w:rsidR="00AC45ED">
              <w:rPr>
                <w:sz w:val="24"/>
                <w:szCs w:val="24"/>
                <w:vertAlign w:val="subscript"/>
              </w:rPr>
              <w:t xml:space="preserve">D  </w:t>
            </w:r>
            <w:r>
              <w:rPr>
                <w:sz w:val="24"/>
                <w:szCs w:val="24"/>
                <w:vertAlign w:val="subscript"/>
              </w:rPr>
              <w:t xml:space="preserve"> </w:t>
            </w:r>
            <w:proofErr w:type="gramStart"/>
            <w:r>
              <w:rPr>
                <w:sz w:val="24"/>
                <w:szCs w:val="24"/>
              </w:rPr>
              <w:t xml:space="preserve">=  </w:t>
            </w:r>
            <w:r w:rsidR="006D4585">
              <w:rPr>
                <w:sz w:val="24"/>
                <w:szCs w:val="24"/>
              </w:rPr>
              <w:t>220</w:t>
            </w:r>
            <w:proofErr w:type="gramEnd"/>
            <w:r>
              <w:rPr>
                <w:sz w:val="24"/>
                <w:szCs w:val="24"/>
              </w:rPr>
              <w:t xml:space="preserve"> </w:t>
            </w:r>
            <w:proofErr w:type="spellStart"/>
            <w:r>
              <w:rPr>
                <w:sz w:val="24"/>
                <w:szCs w:val="24"/>
              </w:rPr>
              <w:t>Nmm</w:t>
            </w:r>
            <w:proofErr w:type="spellEnd"/>
          </w:p>
          <w:p w14:paraId="6AF6EE74" w14:textId="2CA34CBA" w:rsidR="003A4426" w:rsidRDefault="003A4426" w:rsidP="00A42287">
            <w:pPr>
              <w:rPr>
                <w:sz w:val="24"/>
                <w:szCs w:val="24"/>
              </w:rPr>
            </w:pPr>
            <w:r>
              <w:rPr>
                <w:sz w:val="24"/>
                <w:szCs w:val="24"/>
              </w:rPr>
              <w:t xml:space="preserve">                     </w:t>
            </w:r>
            <w:r w:rsidR="001B1116">
              <w:rPr>
                <w:sz w:val="24"/>
                <w:szCs w:val="24"/>
              </w:rPr>
              <w:t xml:space="preserve">                                                   </w:t>
            </w:r>
            <w:r>
              <w:rPr>
                <w:sz w:val="24"/>
                <w:szCs w:val="24"/>
              </w:rPr>
              <w:t xml:space="preserve"> </w:t>
            </w:r>
            <w:r w:rsidRPr="00A42287">
              <w:rPr>
                <w:sz w:val="24"/>
                <w:szCs w:val="24"/>
              </w:rPr>
              <w:t>T</w:t>
            </w:r>
            <w:r>
              <w:rPr>
                <w:sz w:val="24"/>
                <w:szCs w:val="24"/>
                <w:vertAlign w:val="subscript"/>
              </w:rPr>
              <w:t xml:space="preserve">D   </w:t>
            </w:r>
            <w:proofErr w:type="gramStart"/>
            <w:r>
              <w:rPr>
                <w:sz w:val="24"/>
                <w:szCs w:val="24"/>
              </w:rPr>
              <w:t xml:space="preserve">=  </w:t>
            </w:r>
            <w:r w:rsidR="006D4585">
              <w:rPr>
                <w:sz w:val="24"/>
                <w:szCs w:val="24"/>
              </w:rPr>
              <w:t>220</w:t>
            </w:r>
            <w:proofErr w:type="gramEnd"/>
            <w:r>
              <w:rPr>
                <w:sz w:val="24"/>
                <w:szCs w:val="24"/>
              </w:rPr>
              <w:t xml:space="preserve"> </w:t>
            </w:r>
            <w:proofErr w:type="spellStart"/>
            <w:r>
              <w:rPr>
                <w:sz w:val="24"/>
                <w:szCs w:val="24"/>
              </w:rPr>
              <w:t>Nmm</w:t>
            </w:r>
            <w:proofErr w:type="spellEnd"/>
          </w:p>
          <w:p w14:paraId="6DAAC570" w14:textId="636CFD23" w:rsidR="001939F5" w:rsidRDefault="001939F5" w:rsidP="00A42287">
            <w:pPr>
              <w:rPr>
                <w:sz w:val="24"/>
                <w:szCs w:val="24"/>
              </w:rPr>
            </w:pPr>
            <w:r>
              <w:rPr>
                <w:sz w:val="24"/>
                <w:szCs w:val="24"/>
              </w:rPr>
              <w:t xml:space="preserve">         F</w:t>
            </w:r>
            <w:r>
              <w:rPr>
                <w:sz w:val="24"/>
                <w:szCs w:val="24"/>
                <w:vertAlign w:val="subscript"/>
              </w:rPr>
              <w:t>D</w:t>
            </w:r>
            <w:r w:rsidR="005E3492">
              <w:rPr>
                <w:sz w:val="24"/>
                <w:szCs w:val="24"/>
                <w:vertAlign w:val="subscript"/>
              </w:rPr>
              <w:t xml:space="preserve"> </w:t>
            </w:r>
            <w:r w:rsidR="005E3492">
              <w:rPr>
                <w:sz w:val="24"/>
                <w:szCs w:val="24"/>
              </w:rPr>
              <w:t xml:space="preserve">x </w:t>
            </w:r>
            <w:r w:rsidR="001B1116">
              <w:rPr>
                <w:sz w:val="24"/>
                <w:szCs w:val="24"/>
              </w:rPr>
              <w:t>(pitch circle diameter of gear D/2)</w:t>
            </w:r>
            <w:r>
              <w:rPr>
                <w:sz w:val="24"/>
                <w:szCs w:val="24"/>
                <w:vertAlign w:val="subscript"/>
              </w:rPr>
              <w:t xml:space="preserve">   </w:t>
            </w:r>
            <w:proofErr w:type="gramStart"/>
            <w:r>
              <w:rPr>
                <w:sz w:val="24"/>
                <w:szCs w:val="24"/>
              </w:rPr>
              <w:t xml:space="preserve">=  </w:t>
            </w:r>
            <w:r w:rsidR="006D4585">
              <w:rPr>
                <w:sz w:val="24"/>
                <w:szCs w:val="24"/>
              </w:rPr>
              <w:t>220</w:t>
            </w:r>
            <w:proofErr w:type="gramEnd"/>
            <w:r>
              <w:rPr>
                <w:sz w:val="24"/>
                <w:szCs w:val="24"/>
              </w:rPr>
              <w:t xml:space="preserve"> </w:t>
            </w:r>
            <w:proofErr w:type="spellStart"/>
            <w:r>
              <w:rPr>
                <w:sz w:val="24"/>
                <w:szCs w:val="24"/>
              </w:rPr>
              <w:t>Nmm</w:t>
            </w:r>
            <w:proofErr w:type="spellEnd"/>
          </w:p>
          <w:p w14:paraId="1A2EA050" w14:textId="13340B02" w:rsidR="00FF0A42" w:rsidRDefault="00FF0A42" w:rsidP="00A42287">
            <w:pPr>
              <w:rPr>
                <w:sz w:val="24"/>
                <w:szCs w:val="24"/>
              </w:rPr>
            </w:pPr>
            <w:r>
              <w:rPr>
                <w:sz w:val="24"/>
                <w:szCs w:val="24"/>
              </w:rPr>
              <w:t xml:space="preserve">                                                           F</w:t>
            </w:r>
            <w:r>
              <w:rPr>
                <w:sz w:val="24"/>
                <w:szCs w:val="24"/>
                <w:vertAlign w:val="subscript"/>
              </w:rPr>
              <w:t xml:space="preserve">D </w:t>
            </w:r>
            <w:r>
              <w:rPr>
                <w:sz w:val="24"/>
                <w:szCs w:val="24"/>
              </w:rPr>
              <w:t xml:space="preserve">x (7.8/2) </w:t>
            </w:r>
            <w:proofErr w:type="gramStart"/>
            <w:r>
              <w:rPr>
                <w:sz w:val="24"/>
                <w:szCs w:val="24"/>
              </w:rPr>
              <w:t xml:space="preserve">=  </w:t>
            </w:r>
            <w:r w:rsidR="006D4585">
              <w:rPr>
                <w:sz w:val="24"/>
                <w:szCs w:val="24"/>
              </w:rPr>
              <w:t>220</w:t>
            </w:r>
            <w:proofErr w:type="gramEnd"/>
            <w:r>
              <w:rPr>
                <w:sz w:val="24"/>
                <w:szCs w:val="24"/>
              </w:rPr>
              <w:t xml:space="preserve"> </w:t>
            </w:r>
            <w:proofErr w:type="spellStart"/>
            <w:r>
              <w:rPr>
                <w:sz w:val="24"/>
                <w:szCs w:val="24"/>
              </w:rPr>
              <w:t>Nmm</w:t>
            </w:r>
            <w:proofErr w:type="spellEnd"/>
          </w:p>
          <w:p w14:paraId="61F53027" w14:textId="77777777" w:rsidR="00FF0A42" w:rsidRDefault="00FF0A42" w:rsidP="00A42287">
            <w:pPr>
              <w:rPr>
                <w:sz w:val="24"/>
                <w:szCs w:val="24"/>
              </w:rPr>
            </w:pPr>
          </w:p>
          <w:p w14:paraId="754D775C" w14:textId="6D13CABA" w:rsidR="00FF0A42" w:rsidRDefault="00FF0A42" w:rsidP="00A42287">
            <w:pPr>
              <w:rPr>
                <w:sz w:val="24"/>
                <w:szCs w:val="24"/>
                <w:u w:val="double"/>
              </w:rPr>
            </w:pPr>
            <w:r>
              <w:rPr>
                <w:sz w:val="24"/>
                <w:szCs w:val="24"/>
              </w:rPr>
              <w:t xml:space="preserve">                                                                           F</w:t>
            </w:r>
            <w:r>
              <w:rPr>
                <w:sz w:val="24"/>
                <w:szCs w:val="24"/>
                <w:vertAlign w:val="subscript"/>
              </w:rPr>
              <w:t>D</w:t>
            </w:r>
            <w:r>
              <w:rPr>
                <w:sz w:val="24"/>
                <w:szCs w:val="24"/>
              </w:rPr>
              <w:t xml:space="preserve"> = </w:t>
            </w:r>
            <w:r w:rsidR="006D4585" w:rsidRPr="006D4585">
              <w:rPr>
                <w:sz w:val="24"/>
                <w:szCs w:val="24"/>
                <w:u w:val="double"/>
              </w:rPr>
              <w:t>56.41 N</w:t>
            </w:r>
          </w:p>
          <w:p w14:paraId="48286DFA" w14:textId="57BA8D83" w:rsidR="006D4585" w:rsidRDefault="006D4585" w:rsidP="00A42287">
            <w:pPr>
              <w:rPr>
                <w:sz w:val="24"/>
                <w:szCs w:val="24"/>
                <w:u w:val="double"/>
              </w:rPr>
            </w:pPr>
          </w:p>
          <w:p w14:paraId="4658D784" w14:textId="2AD3BCE6" w:rsidR="006D4585" w:rsidRDefault="001A4F5A" w:rsidP="00A42287">
            <w:pPr>
              <w:rPr>
                <w:sz w:val="24"/>
                <w:szCs w:val="24"/>
              </w:rPr>
            </w:pPr>
            <w:r>
              <w:rPr>
                <w:noProof/>
              </w:rPr>
              <mc:AlternateContent>
                <mc:Choice Requires="wps">
                  <w:drawing>
                    <wp:anchor distT="0" distB="0" distL="114300" distR="114300" simplePos="0" relativeHeight="252029952" behindDoc="0" locked="0" layoutInCell="1" allowOverlap="1" wp14:anchorId="2E18954B" wp14:editId="3483383D">
                      <wp:simplePos x="0" y="0"/>
                      <wp:positionH relativeFrom="column">
                        <wp:posOffset>1890175</wp:posOffset>
                      </wp:positionH>
                      <wp:positionV relativeFrom="paragraph">
                        <wp:posOffset>28575</wp:posOffset>
                      </wp:positionV>
                      <wp:extent cx="171224" cy="162524"/>
                      <wp:effectExtent l="19050" t="57150" r="19685" b="28575"/>
                      <wp:wrapNone/>
                      <wp:docPr id="275" name="Arc 275" descr="P1783C23T3#y1"/>
                      <wp:cNvGraphicFramePr/>
                      <a:graphic xmlns:a="http://schemas.openxmlformats.org/drawingml/2006/main">
                        <a:graphicData uri="http://schemas.microsoft.com/office/word/2010/wordprocessingShape">
                          <wps:wsp>
                            <wps:cNvSpPr/>
                            <wps:spPr>
                              <a:xfrm rot="12912309">
                                <a:off x="0" y="0"/>
                                <a:ext cx="171224" cy="162524"/>
                              </a:xfrm>
                              <a:prstGeom prst="arc">
                                <a:avLst>
                                  <a:gd name="adj1" fmla="val 1743287"/>
                                  <a:gd name="adj2" fmla="val 18905580"/>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B07FE" id="Arc 275" o:spid="_x0000_s1026" alt="P1783C23T3#y1" style="position:absolute;margin-left:148.85pt;margin-top:2.25pt;width:13.5pt;height:12.8pt;rotation:-9489275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224,16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YgZnQIAAKgFAAAOAAAAZHJzL2Uyb0RvYy54bWysVFlvEzEQfkfiP1h+p3s0aQ51U0UpRUhV&#10;W9GiPjteO2vwhe1c/fWMvbtJChVCiBdr7Pk8xzfH5dVOSbRhzgujK1yc5RgxTU0t9KrCX59uPowx&#10;8oHomkijWYX3zOOr2ft3l1s7ZaVpjKyZQ2BE++nWVrgJwU6zzNOGKeLPjGUalNw4RQJc3SqrHdmC&#10;dSWzMs8vsq1xtXWGMu/h9bpV4lmyzzmj4Z5zzwKSFYbYQjpdOpfxzGaXZLpyxDaCdmGQf4hCEaHB&#10;6cHUNQkErZ34zZQS1BlveDijRmWGc0FZygGyKfJfsnlsiGUpFyDH2wNN/v+ZpXebR/vggIat9VMP&#10;Ysxix51CzgBbRTkpyvN8kpKDcNEucbc/cMd2AVF4LEZFWQ4woqAqLsohyGA0a21Fm9b58IkZhaJQ&#10;YeJoskk2tz4k5mqkiYIWIfW3AiOuJBRiQyQqRoPzcjzqSnWCKl+hxpN8OBynioLXzixIvd/oQ+p4&#10;NozUH3WNwt6Cu+AE0SvJMNpW2CuMJINOBiG1RiBCHrEaevgtHLiJprMjh0kKe8lat18YR6KONKWk&#10;U3uzhXQIEqxw/b3oyJIakPELF1IePuV//tRh4zeWWv5vPx7QyaPR4fBRCW3cW17Drg+Vt/g+6zbX&#10;mPbS1PsH17YPjJy39EZAyW+JDw/EQVHhETZGuIeDSwOsm07CqDHu5a33iIemBy3QD9MKBfqxJg6K&#10;IT9rGIdJMRjE8U6XwXBUwsWdapanGr1WCwO8Q5tBdEmM+CB7kTujnmGxzKNXUBFNwXeFaXD9ZRHa&#10;LQKribL5PMFgpC0Jt/rR0r7Ssfueds/E2a7vAwzMneknu2vUdlKO2FgPbebrYLgIUXnktbvAOgDp&#10;1b45vSfUccHOfgIAAP//AwBQSwMEFAAGAAgAAAAhAKGPONHgAAAACAEAAA8AAABkcnMvZG93bnJl&#10;di54bWxMj81OwzAQhO9IvIO1SNyo0xD6E+JUUAmVQxWJlEO5OfGSRMTrKHbb8PYsJ7jtaEaz32Sb&#10;yfbijKPvHCmYzyIQSLUzHTUK3g8vdysQPmgyuneECr7Rwya/vsp0atyF3vBchkZwCflUK2hDGFIp&#10;fd2i1X7mBiT2Pt1odWA5NtKM+sLltpdxFC2k1R3xh1YPuG2x/ipPVsEHHaLjertzRdkUz/vd4jWp&#10;CqfU7c309Agi4BT+wvCLz+iQM1PlTmS86BXE6+WSowqSBxDs38cJ64qPaA4yz+T/AfkPAAAA//8D&#10;AFBLAQItABQABgAIAAAAIQC2gziS/gAAAOEBAAATAAAAAAAAAAAAAAAAAAAAAABbQ29udGVudF9U&#10;eXBlc10ueG1sUEsBAi0AFAAGAAgAAAAhADj9If/WAAAAlAEAAAsAAAAAAAAAAAAAAAAALwEAAF9y&#10;ZWxzLy5yZWxzUEsBAi0AFAAGAAgAAAAhAHxFiBmdAgAAqAUAAA4AAAAAAAAAAAAAAAAALgIAAGRy&#10;cy9lMm9Eb2MueG1sUEsBAi0AFAAGAAgAAAAhAKGPONHgAAAACAEAAA8AAAAAAAAAAAAAAAAA9wQA&#10;AGRycy9kb3ducmV2LnhtbFBLBQYAAAAABAAEAPMAAAAEBgAAAAA=&#10;" path="m159499,122310nsc141402,151658,105967,167207,70689,161280,34375,155178,6259,127689,907,93055,-4564,57653,15004,23021,49100,7761,81082,-6553,119045,-732,144652,22414l85612,81262r73887,41048xem159499,122310nfc141402,151658,105967,167207,70689,161280,34375,155178,6259,127689,907,93055,-4564,57653,15004,23021,49100,7761,81082,-6553,119045,-732,144652,22414e" filled="f" strokecolor="black [3200]" strokeweight=".5pt">
                      <v:stroke startarrow="block" startarrowwidth="narrow" startarrowlength="short" endarrowwidth="narrow" endarrowlength="short" joinstyle="miter"/>
                      <v:path arrowok="t" o:connecttype="custom" o:connectlocs="159499,122310;70689,161280;907,93055;49100,7761;144652,22414" o:connectangles="0,0,0,0,0"/>
                    </v:shape>
                  </w:pict>
                </mc:Fallback>
              </mc:AlternateContent>
            </w:r>
            <w:r w:rsidR="00012D98" w:rsidRPr="00012D98">
              <w:rPr>
                <w:sz w:val="24"/>
                <w:szCs w:val="24"/>
              </w:rPr>
              <w:t xml:space="preserve">Considering </w:t>
            </w:r>
            <w:r w:rsidR="00012D98">
              <w:rPr>
                <w:sz w:val="24"/>
                <w:szCs w:val="24"/>
              </w:rPr>
              <w:t xml:space="preserve">moment </w:t>
            </w:r>
            <w:proofErr w:type="gramStart"/>
            <w:r w:rsidR="00012D98">
              <w:rPr>
                <w:sz w:val="24"/>
                <w:szCs w:val="24"/>
              </w:rPr>
              <w:t>about</w:t>
            </w:r>
            <w:proofErr w:type="gramEnd"/>
            <w:r w:rsidR="00012D98">
              <w:rPr>
                <w:sz w:val="24"/>
                <w:szCs w:val="24"/>
              </w:rPr>
              <w:t xml:space="preserve"> A,</w:t>
            </w:r>
            <w:r>
              <w:rPr>
                <w:noProof/>
              </w:rPr>
              <w:t xml:space="preserve"> </w:t>
            </w:r>
          </w:p>
          <w:p w14:paraId="4531B09F" w14:textId="3DC71B38" w:rsidR="00012D98" w:rsidRDefault="00012D98" w:rsidP="00A42287">
            <w:pPr>
              <w:rPr>
                <w:sz w:val="24"/>
                <w:szCs w:val="24"/>
              </w:rPr>
            </w:pPr>
          </w:p>
          <w:p w14:paraId="3D8A9E06" w14:textId="14B28FC2" w:rsidR="00012D98" w:rsidRDefault="00012D98" w:rsidP="00A42287">
            <w:pPr>
              <w:rPr>
                <w:sz w:val="24"/>
                <w:szCs w:val="24"/>
              </w:rPr>
            </w:pPr>
            <w:r>
              <w:rPr>
                <w:sz w:val="24"/>
                <w:szCs w:val="24"/>
              </w:rPr>
              <w:t>(40 x 14</w:t>
            </w:r>
            <w:r w:rsidR="00303DFF">
              <w:rPr>
                <w:sz w:val="24"/>
                <w:szCs w:val="24"/>
              </w:rPr>
              <w:t>.25</w:t>
            </w:r>
            <w:r>
              <w:rPr>
                <w:sz w:val="24"/>
                <w:szCs w:val="24"/>
              </w:rPr>
              <w:t>)</w:t>
            </w:r>
            <w:r w:rsidR="007318DB">
              <w:rPr>
                <w:sz w:val="24"/>
                <w:szCs w:val="24"/>
              </w:rPr>
              <w:t xml:space="preserve"> – (</w:t>
            </w:r>
            <w:proofErr w:type="spellStart"/>
            <w:r w:rsidR="007318DB">
              <w:rPr>
                <w:sz w:val="24"/>
                <w:szCs w:val="24"/>
              </w:rPr>
              <w:t>R</w:t>
            </w:r>
            <w:r w:rsidR="007318DB" w:rsidRPr="00F45E5A">
              <w:rPr>
                <w:sz w:val="24"/>
                <w:szCs w:val="24"/>
                <w:vertAlign w:val="subscript"/>
              </w:rPr>
              <w:t>c</w:t>
            </w:r>
            <w:proofErr w:type="spellEnd"/>
            <w:r w:rsidR="007318DB">
              <w:rPr>
                <w:sz w:val="24"/>
                <w:szCs w:val="24"/>
              </w:rPr>
              <w:t xml:space="preserve"> x 2</w:t>
            </w:r>
            <w:r w:rsidR="00BA0F68">
              <w:rPr>
                <w:sz w:val="24"/>
                <w:szCs w:val="24"/>
              </w:rPr>
              <w:t>2</w:t>
            </w:r>
            <w:r w:rsidR="007318DB">
              <w:rPr>
                <w:sz w:val="24"/>
                <w:szCs w:val="24"/>
              </w:rPr>
              <w:t>)</w:t>
            </w:r>
            <w:r w:rsidR="00F45E5A">
              <w:rPr>
                <w:sz w:val="24"/>
                <w:szCs w:val="24"/>
              </w:rPr>
              <w:t xml:space="preserve"> – (F</w:t>
            </w:r>
            <w:r w:rsidR="00F45E5A" w:rsidRPr="00F45E5A">
              <w:rPr>
                <w:sz w:val="24"/>
                <w:szCs w:val="24"/>
                <w:vertAlign w:val="subscript"/>
              </w:rPr>
              <w:t>D</w:t>
            </w:r>
            <w:r w:rsidR="00F45E5A">
              <w:rPr>
                <w:sz w:val="24"/>
                <w:szCs w:val="24"/>
              </w:rPr>
              <w:t xml:space="preserve"> x 27.</w:t>
            </w:r>
            <w:r w:rsidR="00556E97">
              <w:rPr>
                <w:sz w:val="24"/>
                <w:szCs w:val="24"/>
              </w:rPr>
              <w:t>75</w:t>
            </w:r>
            <w:r w:rsidR="00F45E5A">
              <w:rPr>
                <w:sz w:val="24"/>
                <w:szCs w:val="24"/>
              </w:rPr>
              <w:t xml:space="preserve">)            </w:t>
            </w:r>
            <w:r w:rsidR="00556E97">
              <w:rPr>
                <w:sz w:val="24"/>
                <w:szCs w:val="24"/>
              </w:rPr>
              <w:t xml:space="preserve">    </w:t>
            </w:r>
            <w:proofErr w:type="gramStart"/>
            <w:r w:rsidR="00F45E5A">
              <w:rPr>
                <w:sz w:val="24"/>
                <w:szCs w:val="24"/>
              </w:rPr>
              <w:t>=  0</w:t>
            </w:r>
            <w:proofErr w:type="gramEnd"/>
          </w:p>
          <w:p w14:paraId="52043A6A" w14:textId="21062769" w:rsidR="00B07708" w:rsidRDefault="00B07708" w:rsidP="00B07708">
            <w:pPr>
              <w:rPr>
                <w:sz w:val="24"/>
                <w:szCs w:val="24"/>
              </w:rPr>
            </w:pPr>
            <w:r>
              <w:rPr>
                <w:sz w:val="24"/>
                <w:szCs w:val="24"/>
              </w:rPr>
              <w:t>(40 x 14</w:t>
            </w:r>
            <w:r w:rsidR="00303DFF">
              <w:rPr>
                <w:sz w:val="24"/>
                <w:szCs w:val="24"/>
              </w:rPr>
              <w:t>.25</w:t>
            </w:r>
            <w:r>
              <w:rPr>
                <w:sz w:val="24"/>
                <w:szCs w:val="24"/>
              </w:rPr>
              <w:t>) – (</w:t>
            </w:r>
            <w:proofErr w:type="spellStart"/>
            <w:r>
              <w:rPr>
                <w:sz w:val="24"/>
                <w:szCs w:val="24"/>
              </w:rPr>
              <w:t>R</w:t>
            </w:r>
            <w:r w:rsidRPr="00F45E5A">
              <w:rPr>
                <w:sz w:val="24"/>
                <w:szCs w:val="24"/>
                <w:vertAlign w:val="subscript"/>
              </w:rPr>
              <w:t>c</w:t>
            </w:r>
            <w:proofErr w:type="spellEnd"/>
            <w:r>
              <w:rPr>
                <w:sz w:val="24"/>
                <w:szCs w:val="24"/>
              </w:rPr>
              <w:t xml:space="preserve"> x 2</w:t>
            </w:r>
            <w:r w:rsidR="00BA0F68">
              <w:rPr>
                <w:sz w:val="24"/>
                <w:szCs w:val="24"/>
              </w:rPr>
              <w:t>2</w:t>
            </w:r>
            <w:r>
              <w:rPr>
                <w:sz w:val="24"/>
                <w:szCs w:val="24"/>
              </w:rPr>
              <w:t>) – (</w:t>
            </w:r>
            <w:r w:rsidRPr="00EA73FE">
              <w:rPr>
                <w:sz w:val="24"/>
                <w:szCs w:val="24"/>
              </w:rPr>
              <w:t>56.41</w:t>
            </w:r>
            <w:r>
              <w:rPr>
                <w:sz w:val="24"/>
                <w:szCs w:val="24"/>
              </w:rPr>
              <w:t xml:space="preserve"> x 27.</w:t>
            </w:r>
            <w:r w:rsidR="00556E97">
              <w:rPr>
                <w:sz w:val="24"/>
                <w:szCs w:val="24"/>
              </w:rPr>
              <w:t>7</w:t>
            </w:r>
            <w:r>
              <w:rPr>
                <w:sz w:val="24"/>
                <w:szCs w:val="24"/>
              </w:rPr>
              <w:t xml:space="preserve">5)      </w:t>
            </w:r>
            <w:r w:rsidR="00556E97">
              <w:rPr>
                <w:sz w:val="24"/>
                <w:szCs w:val="24"/>
              </w:rPr>
              <w:t xml:space="preserve">    </w:t>
            </w:r>
            <w:proofErr w:type="gramStart"/>
            <w:r>
              <w:rPr>
                <w:sz w:val="24"/>
                <w:szCs w:val="24"/>
              </w:rPr>
              <w:t>=  0</w:t>
            </w:r>
            <w:proofErr w:type="gramEnd"/>
          </w:p>
          <w:p w14:paraId="53A3FB0F" w14:textId="77777777" w:rsidR="008D6CB8" w:rsidRDefault="00B07708" w:rsidP="00B07708">
            <w:pPr>
              <w:rPr>
                <w:sz w:val="24"/>
                <w:szCs w:val="24"/>
              </w:rPr>
            </w:pPr>
            <w:r>
              <w:rPr>
                <w:sz w:val="24"/>
                <w:szCs w:val="24"/>
              </w:rPr>
              <w:t xml:space="preserve"> </w:t>
            </w:r>
          </w:p>
          <w:p w14:paraId="7C405A5B" w14:textId="07C2F1F8" w:rsidR="00B07708" w:rsidRDefault="008D6CB8" w:rsidP="00B07708">
            <w:pPr>
              <w:rPr>
                <w:sz w:val="24"/>
                <w:szCs w:val="24"/>
                <w:u w:val="double"/>
              </w:rPr>
            </w:pPr>
            <w:r>
              <w:rPr>
                <w:sz w:val="24"/>
                <w:szCs w:val="24"/>
              </w:rPr>
              <w:t xml:space="preserve">                                                                        </w:t>
            </w:r>
            <w:proofErr w:type="spellStart"/>
            <w:r w:rsidR="00B07708">
              <w:rPr>
                <w:sz w:val="24"/>
                <w:szCs w:val="24"/>
              </w:rPr>
              <w:t>R</w:t>
            </w:r>
            <w:r w:rsidR="00B07708" w:rsidRPr="00F45E5A">
              <w:rPr>
                <w:sz w:val="24"/>
                <w:szCs w:val="24"/>
                <w:vertAlign w:val="subscript"/>
              </w:rPr>
              <w:t>c</w:t>
            </w:r>
            <w:proofErr w:type="spellEnd"/>
            <w:r>
              <w:rPr>
                <w:sz w:val="24"/>
                <w:szCs w:val="24"/>
                <w:vertAlign w:val="subscript"/>
              </w:rPr>
              <w:t xml:space="preserve">  </w:t>
            </w:r>
            <w:r w:rsidR="00303DFF">
              <w:rPr>
                <w:sz w:val="24"/>
                <w:szCs w:val="24"/>
                <w:vertAlign w:val="subscript"/>
              </w:rPr>
              <w:t xml:space="preserve">      </w:t>
            </w:r>
            <w:proofErr w:type="gramStart"/>
            <w:r>
              <w:rPr>
                <w:sz w:val="24"/>
                <w:szCs w:val="24"/>
              </w:rPr>
              <w:t xml:space="preserve">=  </w:t>
            </w:r>
            <w:r w:rsidR="00EA73FE" w:rsidRPr="00EA73FE">
              <w:rPr>
                <w:sz w:val="24"/>
                <w:szCs w:val="24"/>
                <w:u w:val="double"/>
              </w:rPr>
              <w:t>-</w:t>
            </w:r>
            <w:proofErr w:type="gramEnd"/>
            <w:r w:rsidR="00EA73FE" w:rsidRPr="00EA73FE">
              <w:rPr>
                <w:sz w:val="24"/>
                <w:szCs w:val="24"/>
                <w:u w:val="double"/>
              </w:rPr>
              <w:t>45.</w:t>
            </w:r>
            <w:r w:rsidR="00E36F2B">
              <w:rPr>
                <w:sz w:val="24"/>
                <w:szCs w:val="24"/>
                <w:u w:val="double"/>
              </w:rPr>
              <w:t>24</w:t>
            </w:r>
            <w:r w:rsidR="00EA73FE" w:rsidRPr="00EA73FE">
              <w:rPr>
                <w:sz w:val="24"/>
                <w:szCs w:val="24"/>
                <w:u w:val="double"/>
              </w:rPr>
              <w:t xml:space="preserve"> N</w:t>
            </w:r>
          </w:p>
          <w:p w14:paraId="430802A6" w14:textId="606D72B4" w:rsidR="00761F47" w:rsidRDefault="00374CB4" w:rsidP="00B07708">
            <w:pPr>
              <w:rPr>
                <w:sz w:val="24"/>
                <w:szCs w:val="24"/>
                <w:u w:val="double"/>
              </w:rPr>
            </w:pPr>
            <w:r>
              <w:rPr>
                <w:noProof/>
              </w:rPr>
              <mc:AlternateContent>
                <mc:Choice Requires="wps">
                  <w:drawing>
                    <wp:anchor distT="0" distB="0" distL="114300" distR="114300" simplePos="0" relativeHeight="252027904" behindDoc="0" locked="0" layoutInCell="1" allowOverlap="1" wp14:anchorId="55CA6750" wp14:editId="291148F7">
                      <wp:simplePos x="0" y="0"/>
                      <wp:positionH relativeFrom="column">
                        <wp:posOffset>2072640</wp:posOffset>
                      </wp:positionH>
                      <wp:positionV relativeFrom="paragraph">
                        <wp:posOffset>180452</wp:posOffset>
                      </wp:positionV>
                      <wp:extent cx="0" cy="179705"/>
                      <wp:effectExtent l="38100" t="0" r="57150" b="48895"/>
                      <wp:wrapNone/>
                      <wp:docPr id="274" name="Straight Arrow Connector 274" descr="P1789C23T3#y1"/>
                      <wp:cNvGraphicFramePr/>
                      <a:graphic xmlns:a="http://schemas.openxmlformats.org/drawingml/2006/main">
                        <a:graphicData uri="http://schemas.microsoft.com/office/word/2010/wordprocessingShape">
                          <wps:wsp>
                            <wps:cNvCnPr/>
                            <wps:spPr>
                              <a:xfrm flipH="1">
                                <a:off x="0" y="0"/>
                                <a:ext cx="0" cy="179705"/>
                              </a:xfrm>
                              <a:prstGeom prst="straightConnector1">
                                <a:avLst/>
                              </a:prstGeom>
                              <a:ln>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F17AAAA" id="Straight Arrow Connector 274" o:spid="_x0000_s1026" type="#_x0000_t32" alt="P1789C23T3#y1" style="position:absolute;margin-left:163.2pt;margin-top:14.2pt;width:0;height:14.15pt;flip:x;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AjxQEAANgDAAAOAAAAZHJzL2Uyb0RvYy54bWysU8uO1DAQvCPxD5bvTDIrwUI0mT3M8jgg&#10;WLHwAV6nnVj4pbaZTP6etj2TRTwkhLi0HLuruqu6s7s5WcOOgFF71/PtpuUMnPSDdmPPv3x+8+wl&#10;ZzEJNwjjHfR8gchv9k+f7ObQwZWfvBkAGZG42M2h51NKoWuaKCewIm58AEePyqMViT5xbAYUM7Fb&#10;01y17Ytm9jgE9BJipNvb+sj3hV8pkOmjUhESMz2n3lKJWOJDjs1+J7oRRZi0PLch/qELK7SjoivV&#10;rUiCfUP9C5XVEn30Km2kt41XSksoGkjNtv1Jzf0kAhQtZE4Mq03x/9HKD8eDu0OyYQ6xi+EOs4qT&#10;QsuU0eEdzbTook7Zqdi2rLbBKTFZLyXdbq9fXbfPs6NNZchMAWN6C96yfOh5TCj0OKWDd45m47Gy&#10;i+P7mCrwAshg43JMQpvXbmBpCbRACbVwowHOZqKznBmgxaNDhWdI8yilnNJioNJ9AsX0QC3XsmXL&#10;4GCQHQXtx/B1u7JQZoYobcwKaosTfwSdczMMyub9LXDNLhW9SyvQaufxd1XT6dKqqvkX1VVrlv3g&#10;h6UMtthB61Pmcl71vJ8/fhf44w+5/w4AAP//AwBQSwMEFAAGAAgAAAAhAD5kuYzeAAAACQEAAA8A&#10;AABkcnMvZG93bnJldi54bWxMj0FLw0AQhe+C/2EZwZvdmGqsMZsiBQVBKqYFr9tkmg3Nzi7ZbZv8&#10;e0c86GmYeY/3vimWo+3FCYfQOVJwO0tAINWu6ahVsN283CxAhKip0b0jVDBhgGV5eVHovHFn+sRT&#10;FVvBIRRyrcDE6HMpQ23Q6jBzHom1vRusjrwOrWwGfeZw28s0STJpdUfcYLTHlcH6UB0tl3jdfayn&#10;+WrfPk7117vx1evhTanrq/H5CUTEMf6Z4Qef0aFkpp07UhNEr2CeZndsVZAueLLh97BTcJ89gCwL&#10;+f+D8hsAAP//AwBQSwECLQAUAAYACAAAACEAtoM4kv4AAADhAQAAEwAAAAAAAAAAAAAAAAAAAAAA&#10;W0NvbnRlbnRfVHlwZXNdLnhtbFBLAQItABQABgAIAAAAIQA4/SH/1gAAAJQBAAALAAAAAAAAAAAA&#10;AAAAAC8BAABfcmVscy8ucmVsc1BLAQItABQABgAIAAAAIQACuGAjxQEAANgDAAAOAAAAAAAAAAAA&#10;AAAAAC4CAABkcnMvZTJvRG9jLnhtbFBLAQItABQABgAIAAAAIQA+ZLmM3gAAAAkBAAAPAAAAAAAA&#10;AAAAAAAAAB8EAABkcnMvZG93bnJldi54bWxQSwUGAAAAAAQABADzAAAAKgUAAAAA&#10;" strokecolor="black [3200]" strokeweight=".5pt">
                      <v:stroke endarrow="block" endarrowwidth="narrow" endarrowlength="short" joinstyle="miter"/>
                    </v:shape>
                  </w:pict>
                </mc:Fallback>
              </mc:AlternateContent>
            </w:r>
          </w:p>
          <w:p w14:paraId="1923CCC1" w14:textId="3127D6F0" w:rsidR="00761F47" w:rsidRDefault="00761F47" w:rsidP="00B07708">
            <w:pPr>
              <w:rPr>
                <w:sz w:val="24"/>
                <w:szCs w:val="24"/>
              </w:rPr>
            </w:pPr>
            <w:r w:rsidRPr="00761F47">
              <w:rPr>
                <w:sz w:val="24"/>
                <w:szCs w:val="24"/>
              </w:rPr>
              <w:t xml:space="preserve">Considering </w:t>
            </w:r>
            <w:r>
              <w:rPr>
                <w:sz w:val="24"/>
                <w:szCs w:val="24"/>
              </w:rPr>
              <w:t>vertical equilibrium</w:t>
            </w:r>
            <w:r w:rsidR="00C111E8">
              <w:rPr>
                <w:sz w:val="24"/>
                <w:szCs w:val="24"/>
              </w:rPr>
              <w:t>,</w:t>
            </w:r>
            <w:r w:rsidR="001A4F5A">
              <w:rPr>
                <w:noProof/>
              </w:rPr>
              <w:t xml:space="preserve"> </w:t>
            </w:r>
          </w:p>
          <w:p w14:paraId="7550C283" w14:textId="79F2ADCD" w:rsidR="00C111E8" w:rsidRDefault="00C111E8" w:rsidP="00B07708">
            <w:pPr>
              <w:rPr>
                <w:sz w:val="24"/>
                <w:szCs w:val="24"/>
              </w:rPr>
            </w:pPr>
          </w:p>
          <w:p w14:paraId="47C5D211" w14:textId="71FC006F" w:rsidR="00C111E8" w:rsidRDefault="00AC6335" w:rsidP="00B07708">
            <w:pPr>
              <w:rPr>
                <w:sz w:val="24"/>
                <w:szCs w:val="24"/>
              </w:rPr>
            </w:pPr>
            <w:r>
              <w:rPr>
                <w:sz w:val="24"/>
                <w:szCs w:val="24"/>
              </w:rPr>
              <w:t xml:space="preserve">                                                             </w:t>
            </w:r>
            <w:r w:rsidR="00C111E8">
              <w:rPr>
                <w:sz w:val="24"/>
                <w:szCs w:val="24"/>
              </w:rPr>
              <w:t>R</w:t>
            </w:r>
            <w:r w:rsidR="00C111E8">
              <w:rPr>
                <w:sz w:val="24"/>
                <w:szCs w:val="24"/>
                <w:vertAlign w:val="subscript"/>
              </w:rPr>
              <w:t>A</w:t>
            </w:r>
            <w:r w:rsidR="00C111E8">
              <w:rPr>
                <w:sz w:val="24"/>
                <w:szCs w:val="24"/>
              </w:rPr>
              <w:t xml:space="preserve"> </w:t>
            </w:r>
            <w:r>
              <w:rPr>
                <w:sz w:val="24"/>
                <w:szCs w:val="24"/>
              </w:rPr>
              <w:t xml:space="preserve">+ </w:t>
            </w:r>
            <w:proofErr w:type="spellStart"/>
            <w:r w:rsidR="00C111E8">
              <w:rPr>
                <w:sz w:val="24"/>
                <w:szCs w:val="24"/>
              </w:rPr>
              <w:t>R</w:t>
            </w:r>
            <w:r w:rsidR="00C111E8" w:rsidRPr="00F45E5A">
              <w:rPr>
                <w:sz w:val="24"/>
                <w:szCs w:val="24"/>
                <w:vertAlign w:val="subscript"/>
              </w:rPr>
              <w:t>c</w:t>
            </w:r>
            <w:proofErr w:type="spellEnd"/>
            <w:r w:rsidR="00C111E8">
              <w:rPr>
                <w:sz w:val="24"/>
                <w:szCs w:val="24"/>
                <w:vertAlign w:val="subscript"/>
              </w:rPr>
              <w:t xml:space="preserve"> </w:t>
            </w:r>
            <w:r>
              <w:rPr>
                <w:sz w:val="24"/>
                <w:szCs w:val="24"/>
              </w:rPr>
              <w:t xml:space="preserve">+ </w:t>
            </w:r>
            <w:r w:rsidR="00C111E8">
              <w:rPr>
                <w:sz w:val="24"/>
                <w:szCs w:val="24"/>
              </w:rPr>
              <w:t>F</w:t>
            </w:r>
            <w:r>
              <w:rPr>
                <w:sz w:val="24"/>
                <w:szCs w:val="24"/>
                <w:vertAlign w:val="subscript"/>
              </w:rPr>
              <w:t>D</w:t>
            </w:r>
            <w:r>
              <w:rPr>
                <w:sz w:val="24"/>
                <w:szCs w:val="24"/>
              </w:rPr>
              <w:t xml:space="preserve"> = 40N</w:t>
            </w:r>
          </w:p>
          <w:p w14:paraId="2B551E14" w14:textId="6797BDA3" w:rsidR="00AC6335" w:rsidRDefault="00AC6335" w:rsidP="00B07708">
            <w:pPr>
              <w:rPr>
                <w:sz w:val="24"/>
                <w:szCs w:val="24"/>
              </w:rPr>
            </w:pPr>
            <w:r>
              <w:rPr>
                <w:sz w:val="24"/>
                <w:szCs w:val="24"/>
              </w:rPr>
              <w:t xml:space="preserve">                                                 R</w:t>
            </w:r>
            <w:r>
              <w:rPr>
                <w:sz w:val="24"/>
                <w:szCs w:val="24"/>
                <w:vertAlign w:val="subscript"/>
              </w:rPr>
              <w:t>A</w:t>
            </w:r>
            <w:r>
              <w:rPr>
                <w:sz w:val="24"/>
                <w:szCs w:val="24"/>
              </w:rPr>
              <w:t xml:space="preserve"> </w:t>
            </w:r>
            <w:r w:rsidR="00E4602A">
              <w:rPr>
                <w:sz w:val="24"/>
                <w:szCs w:val="24"/>
              </w:rPr>
              <w:t xml:space="preserve">- </w:t>
            </w:r>
            <w:r w:rsidR="00E4602A" w:rsidRPr="00E4602A">
              <w:rPr>
                <w:sz w:val="24"/>
                <w:szCs w:val="24"/>
              </w:rPr>
              <w:t>45.</w:t>
            </w:r>
            <w:r w:rsidR="00E36F2B">
              <w:rPr>
                <w:sz w:val="24"/>
                <w:szCs w:val="24"/>
              </w:rPr>
              <w:t>24</w:t>
            </w:r>
            <w:r w:rsidR="00E4602A">
              <w:rPr>
                <w:sz w:val="24"/>
                <w:szCs w:val="24"/>
              </w:rPr>
              <w:t xml:space="preserve"> + </w:t>
            </w:r>
            <w:r w:rsidR="00E4602A" w:rsidRPr="00E4602A">
              <w:rPr>
                <w:sz w:val="24"/>
                <w:szCs w:val="24"/>
              </w:rPr>
              <w:t>56.41</w:t>
            </w:r>
            <w:r w:rsidR="00E4602A">
              <w:rPr>
                <w:sz w:val="24"/>
                <w:szCs w:val="24"/>
              </w:rPr>
              <w:t xml:space="preserve"> = 40</w:t>
            </w:r>
            <w:r w:rsidR="0001760E">
              <w:rPr>
                <w:sz w:val="24"/>
                <w:szCs w:val="24"/>
              </w:rPr>
              <w:t>N</w:t>
            </w:r>
          </w:p>
          <w:p w14:paraId="113166FC" w14:textId="6DA91BB8" w:rsidR="0001760E" w:rsidRDefault="0001760E" w:rsidP="00B07708">
            <w:pPr>
              <w:rPr>
                <w:sz w:val="24"/>
                <w:szCs w:val="24"/>
              </w:rPr>
            </w:pPr>
            <w:r>
              <w:rPr>
                <w:sz w:val="24"/>
                <w:szCs w:val="24"/>
              </w:rPr>
              <w:t xml:space="preserve">                           </w:t>
            </w:r>
          </w:p>
          <w:p w14:paraId="15114698" w14:textId="6038FFE4" w:rsidR="0001760E" w:rsidRPr="0001760E" w:rsidRDefault="0001760E" w:rsidP="00B07708">
            <w:pPr>
              <w:rPr>
                <w:sz w:val="24"/>
                <w:szCs w:val="24"/>
              </w:rPr>
            </w:pPr>
            <w:r>
              <w:rPr>
                <w:sz w:val="24"/>
                <w:szCs w:val="24"/>
              </w:rPr>
              <w:t xml:space="preserve">                                                                            </w:t>
            </w:r>
            <w:proofErr w:type="gramStart"/>
            <w:r>
              <w:rPr>
                <w:sz w:val="24"/>
                <w:szCs w:val="24"/>
              </w:rPr>
              <w:t>R</w:t>
            </w:r>
            <w:r>
              <w:rPr>
                <w:sz w:val="24"/>
                <w:szCs w:val="24"/>
                <w:vertAlign w:val="subscript"/>
              </w:rPr>
              <w:t>A</w:t>
            </w:r>
            <w:r>
              <w:rPr>
                <w:sz w:val="24"/>
                <w:szCs w:val="24"/>
              </w:rPr>
              <w:t xml:space="preserve">  =</w:t>
            </w:r>
            <w:proofErr w:type="gramEnd"/>
            <w:r>
              <w:rPr>
                <w:sz w:val="24"/>
                <w:szCs w:val="24"/>
              </w:rPr>
              <w:t xml:space="preserve"> </w:t>
            </w:r>
            <w:r w:rsidRPr="0001760E">
              <w:rPr>
                <w:sz w:val="24"/>
                <w:szCs w:val="24"/>
                <w:u w:val="double"/>
              </w:rPr>
              <w:t>2</w:t>
            </w:r>
            <w:r w:rsidR="00930881">
              <w:rPr>
                <w:sz w:val="24"/>
                <w:szCs w:val="24"/>
                <w:u w:val="double"/>
              </w:rPr>
              <w:t>8</w:t>
            </w:r>
            <w:r w:rsidRPr="0001760E">
              <w:rPr>
                <w:sz w:val="24"/>
                <w:szCs w:val="24"/>
                <w:u w:val="double"/>
              </w:rPr>
              <w:t>.</w:t>
            </w:r>
            <w:r w:rsidR="00246D97">
              <w:rPr>
                <w:sz w:val="24"/>
                <w:szCs w:val="24"/>
                <w:u w:val="double"/>
              </w:rPr>
              <w:t>83</w:t>
            </w:r>
            <w:r w:rsidRPr="0001760E">
              <w:rPr>
                <w:sz w:val="24"/>
                <w:szCs w:val="24"/>
                <w:u w:val="double"/>
              </w:rPr>
              <w:t xml:space="preserve"> N</w:t>
            </w:r>
          </w:p>
          <w:p w14:paraId="4DFCF16D" w14:textId="77777777" w:rsidR="00C111E8" w:rsidRPr="00761F47" w:rsidRDefault="00C111E8" w:rsidP="00B07708">
            <w:pPr>
              <w:rPr>
                <w:sz w:val="24"/>
                <w:szCs w:val="24"/>
              </w:rPr>
            </w:pPr>
          </w:p>
          <w:p w14:paraId="08E14273" w14:textId="77777777" w:rsidR="00466F67" w:rsidRDefault="00466F67" w:rsidP="00BE7BA4">
            <w:pPr>
              <w:tabs>
                <w:tab w:val="left" w:pos="8247"/>
              </w:tabs>
              <w:jc w:val="both"/>
              <w:rPr>
                <w:sz w:val="24"/>
                <w:szCs w:val="24"/>
              </w:rPr>
            </w:pPr>
          </w:p>
          <w:p w14:paraId="567B449E" w14:textId="77777777" w:rsidR="00B07708" w:rsidRDefault="00B07708" w:rsidP="00BE7BA4">
            <w:pPr>
              <w:jc w:val="both"/>
              <w:rPr>
                <w:sz w:val="24"/>
                <w:szCs w:val="24"/>
              </w:rPr>
            </w:pPr>
          </w:p>
          <w:p w14:paraId="7B9C5D4B" w14:textId="77777777" w:rsidR="00E2694F" w:rsidRDefault="00E2694F" w:rsidP="00BE7BA4">
            <w:pPr>
              <w:jc w:val="both"/>
              <w:rPr>
                <w:sz w:val="24"/>
                <w:szCs w:val="24"/>
              </w:rPr>
            </w:pPr>
          </w:p>
          <w:p w14:paraId="6CB043CC" w14:textId="77777777" w:rsidR="00E2694F" w:rsidRDefault="00E2694F" w:rsidP="00BE7BA4">
            <w:pPr>
              <w:jc w:val="both"/>
              <w:rPr>
                <w:sz w:val="24"/>
                <w:szCs w:val="24"/>
              </w:rPr>
            </w:pPr>
          </w:p>
          <w:p w14:paraId="66B690E8" w14:textId="77777777" w:rsidR="00E2694F" w:rsidRDefault="00E2694F" w:rsidP="00BE7BA4">
            <w:pPr>
              <w:jc w:val="both"/>
              <w:rPr>
                <w:sz w:val="24"/>
                <w:szCs w:val="24"/>
              </w:rPr>
            </w:pPr>
          </w:p>
          <w:p w14:paraId="6F89529B" w14:textId="77777777" w:rsidR="00E2694F" w:rsidRDefault="00E2694F" w:rsidP="00BE7BA4">
            <w:pPr>
              <w:jc w:val="both"/>
              <w:rPr>
                <w:sz w:val="24"/>
                <w:szCs w:val="24"/>
              </w:rPr>
            </w:pPr>
          </w:p>
          <w:p w14:paraId="119E2197" w14:textId="77777777" w:rsidR="00E2694F" w:rsidRDefault="00E2694F" w:rsidP="00BE7BA4">
            <w:pPr>
              <w:jc w:val="both"/>
              <w:rPr>
                <w:sz w:val="24"/>
                <w:szCs w:val="24"/>
              </w:rPr>
            </w:pPr>
          </w:p>
          <w:p w14:paraId="1173042E" w14:textId="0AB04A55" w:rsidR="006034A2" w:rsidRDefault="006034A2" w:rsidP="00A42287">
            <w:pPr>
              <w:rPr>
                <w:sz w:val="24"/>
                <w:szCs w:val="24"/>
              </w:rPr>
            </w:pPr>
          </w:p>
          <w:p w14:paraId="2D5CB60D" w14:textId="77777777" w:rsidR="00B7063A" w:rsidRDefault="00B7063A" w:rsidP="00A42287">
            <w:pPr>
              <w:rPr>
                <w:sz w:val="24"/>
                <w:szCs w:val="24"/>
              </w:rPr>
            </w:pPr>
          </w:p>
          <w:p w14:paraId="7755FD22" w14:textId="77777777" w:rsidR="00B7063A" w:rsidRDefault="00B7063A" w:rsidP="00A42287">
            <w:pPr>
              <w:rPr>
                <w:sz w:val="24"/>
                <w:szCs w:val="24"/>
              </w:rPr>
            </w:pPr>
          </w:p>
          <w:p w14:paraId="125D8D3B" w14:textId="77777777" w:rsidR="00B7063A" w:rsidRDefault="00B7063A" w:rsidP="00A42287">
            <w:pPr>
              <w:rPr>
                <w:sz w:val="24"/>
                <w:szCs w:val="24"/>
              </w:rPr>
            </w:pPr>
          </w:p>
          <w:p w14:paraId="5276458D" w14:textId="77777777" w:rsidR="00B7063A" w:rsidRDefault="00B7063A" w:rsidP="00A42287">
            <w:pPr>
              <w:rPr>
                <w:sz w:val="24"/>
                <w:szCs w:val="24"/>
              </w:rPr>
            </w:pPr>
          </w:p>
          <w:p w14:paraId="0D3CEA90" w14:textId="77777777" w:rsidR="00B7063A" w:rsidRDefault="00B7063A" w:rsidP="00A42287">
            <w:pPr>
              <w:rPr>
                <w:sz w:val="24"/>
                <w:szCs w:val="24"/>
              </w:rPr>
            </w:pPr>
          </w:p>
          <w:p w14:paraId="040E95E8" w14:textId="77777777" w:rsidR="00B7063A" w:rsidRDefault="00B7063A" w:rsidP="00A42287">
            <w:pPr>
              <w:rPr>
                <w:sz w:val="24"/>
                <w:szCs w:val="24"/>
              </w:rPr>
            </w:pPr>
          </w:p>
          <w:p w14:paraId="2740C83C" w14:textId="77777777" w:rsidR="00B7063A" w:rsidRDefault="00B7063A" w:rsidP="00A42287">
            <w:pPr>
              <w:rPr>
                <w:sz w:val="24"/>
                <w:szCs w:val="24"/>
              </w:rPr>
            </w:pPr>
          </w:p>
          <w:p w14:paraId="0A53069E" w14:textId="77777777" w:rsidR="00B7063A" w:rsidRDefault="00B7063A" w:rsidP="00A42287">
            <w:pPr>
              <w:rPr>
                <w:sz w:val="24"/>
                <w:szCs w:val="24"/>
              </w:rPr>
            </w:pPr>
          </w:p>
          <w:p w14:paraId="4122D7F1" w14:textId="77777777" w:rsidR="00B7063A" w:rsidRDefault="00B7063A" w:rsidP="00A42287">
            <w:pPr>
              <w:rPr>
                <w:sz w:val="24"/>
                <w:szCs w:val="24"/>
              </w:rPr>
            </w:pPr>
          </w:p>
          <w:p w14:paraId="03B439E3" w14:textId="77777777" w:rsidR="00B7063A" w:rsidRDefault="00B7063A" w:rsidP="00A42287">
            <w:pPr>
              <w:rPr>
                <w:sz w:val="24"/>
                <w:szCs w:val="24"/>
              </w:rPr>
            </w:pPr>
          </w:p>
          <w:p w14:paraId="68ACA26D" w14:textId="77777777" w:rsidR="00B7063A" w:rsidRDefault="00B7063A" w:rsidP="00A42287">
            <w:pPr>
              <w:rPr>
                <w:sz w:val="24"/>
                <w:szCs w:val="24"/>
              </w:rPr>
            </w:pPr>
          </w:p>
          <w:p w14:paraId="309291C2" w14:textId="77777777" w:rsidR="00B7063A" w:rsidRDefault="00B7063A" w:rsidP="00A42287">
            <w:pPr>
              <w:rPr>
                <w:sz w:val="24"/>
                <w:szCs w:val="24"/>
              </w:rPr>
            </w:pPr>
          </w:p>
          <w:p w14:paraId="73439C43" w14:textId="61462548" w:rsidR="006034A2" w:rsidRDefault="008F286F" w:rsidP="00A42287">
            <w:pPr>
              <w:rPr>
                <w:sz w:val="24"/>
                <w:szCs w:val="24"/>
              </w:rPr>
            </w:pPr>
            <w:r>
              <w:rPr>
                <w:noProof/>
                <w:sz w:val="24"/>
                <w:szCs w:val="24"/>
              </w:rPr>
              <mc:AlternateContent>
                <mc:Choice Requires="wpg">
                  <w:drawing>
                    <wp:anchor distT="0" distB="0" distL="114300" distR="114300" simplePos="0" relativeHeight="252069888" behindDoc="0" locked="0" layoutInCell="1" allowOverlap="1" wp14:anchorId="7DF5280B" wp14:editId="1728E62D">
                      <wp:simplePos x="0" y="0"/>
                      <wp:positionH relativeFrom="column">
                        <wp:posOffset>-13970</wp:posOffset>
                      </wp:positionH>
                      <wp:positionV relativeFrom="paragraph">
                        <wp:posOffset>57450</wp:posOffset>
                      </wp:positionV>
                      <wp:extent cx="4160520" cy="3010535"/>
                      <wp:effectExtent l="0" t="0" r="0" b="0"/>
                      <wp:wrapNone/>
                      <wp:docPr id="206" name="Group 206" descr="P1817C23T3#y1"/>
                      <wp:cNvGraphicFramePr/>
                      <a:graphic xmlns:a="http://schemas.openxmlformats.org/drawingml/2006/main">
                        <a:graphicData uri="http://schemas.microsoft.com/office/word/2010/wordprocessingGroup">
                          <wpg:wgp>
                            <wpg:cNvGrpSpPr/>
                            <wpg:grpSpPr>
                              <a:xfrm>
                                <a:off x="0" y="0"/>
                                <a:ext cx="4160520" cy="3010535"/>
                                <a:chOff x="0" y="0"/>
                                <a:chExt cx="4160619" cy="3010766"/>
                              </a:xfrm>
                            </wpg:grpSpPr>
                            <wpg:grpSp>
                              <wpg:cNvPr id="204" name="Group 204"/>
                              <wpg:cNvGrpSpPr/>
                              <wpg:grpSpPr>
                                <a:xfrm>
                                  <a:off x="0" y="0"/>
                                  <a:ext cx="4160619" cy="3010766"/>
                                  <a:chOff x="0" y="0"/>
                                  <a:chExt cx="4160619" cy="3010766"/>
                                </a:xfrm>
                              </wpg:grpSpPr>
                              <pic:pic xmlns:pic="http://schemas.openxmlformats.org/drawingml/2006/picture">
                                <pic:nvPicPr>
                                  <pic:cNvPr id="155" name="Picture 15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18753" y="124691"/>
                                    <a:ext cx="3947160" cy="2886075"/>
                                  </a:xfrm>
                                  <a:prstGeom prst="rect">
                                    <a:avLst/>
                                  </a:prstGeom>
                                  <a:noFill/>
                                  <a:ln>
                                    <a:noFill/>
                                  </a:ln>
                                </pic:spPr>
                              </pic:pic>
                              <wps:wsp>
                                <wps:cNvPr id="161" name="Text Box 161"/>
                                <wps:cNvSpPr txBox="1"/>
                                <wps:spPr>
                                  <a:xfrm>
                                    <a:off x="3669475" y="2761013"/>
                                    <a:ext cx="491144" cy="220203"/>
                                  </a:xfrm>
                                  <a:prstGeom prst="rect">
                                    <a:avLst/>
                                  </a:prstGeom>
                                  <a:solidFill>
                                    <a:schemeClr val="bg1"/>
                                  </a:solidFill>
                                  <a:ln w="6350">
                                    <a:noFill/>
                                  </a:ln>
                                </wps:spPr>
                                <wps:txbx>
                                  <w:txbxContent>
                                    <w:p w14:paraId="1B81C329" w14:textId="77777777" w:rsidR="001D24E2" w:rsidRPr="003C275D" w:rsidRDefault="001D24E2" w:rsidP="001D24E2">
                                      <w:pPr>
                                        <w:rPr>
                                          <w:sz w:val="16"/>
                                          <w:szCs w:val="16"/>
                                        </w:rPr>
                                      </w:pPr>
                                      <w:r>
                                        <w:rPr>
                                          <w:sz w:val="16"/>
                                          <w:szCs w:val="16"/>
                                        </w:rPr>
                                        <w:t>x</w:t>
                                      </w:r>
                                      <w:r w:rsidRPr="003C275D">
                                        <w:rPr>
                                          <w:sz w:val="16"/>
                                          <w:szCs w:val="16"/>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647205" y="2745483"/>
                                    <a:ext cx="372745" cy="220980"/>
                                  </a:xfrm>
                                  <a:prstGeom prst="rect">
                                    <a:avLst/>
                                  </a:prstGeom>
                                  <a:solidFill>
                                    <a:schemeClr val="bg1"/>
                                  </a:solidFill>
                                  <a:ln w="6350">
                                    <a:noFill/>
                                  </a:ln>
                                </wps:spPr>
                                <wps:txbx>
                                  <w:txbxContent>
                                    <w:p w14:paraId="601F9CB2" w14:textId="77777777" w:rsidR="001D24E2" w:rsidRPr="004717DB" w:rsidRDefault="001D24E2" w:rsidP="001D24E2">
                                      <w:pPr>
                                        <w:spacing w:after="0"/>
                                        <w:rPr>
                                          <w:sz w:val="16"/>
                                          <w:szCs w:val="16"/>
                                        </w:rPr>
                                      </w:pPr>
                                      <w:r>
                                        <w:rPr>
                                          <w:sz w:val="16"/>
                                          <w:szCs w:val="16"/>
                                        </w:rPr>
                                        <w:t>3.25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1917865" y="2745483"/>
                                    <a:ext cx="372745" cy="220980"/>
                                  </a:xfrm>
                                  <a:prstGeom prst="rect">
                                    <a:avLst/>
                                  </a:prstGeom>
                                  <a:solidFill>
                                    <a:schemeClr val="bg1"/>
                                  </a:solidFill>
                                  <a:ln w="6350">
                                    <a:noFill/>
                                  </a:ln>
                                </wps:spPr>
                                <wps:txbx>
                                  <w:txbxContent>
                                    <w:p w14:paraId="0D7F20F2" w14:textId="77777777" w:rsidR="001D24E2" w:rsidRPr="004717DB" w:rsidRDefault="001D24E2" w:rsidP="001D24E2">
                                      <w:pPr>
                                        <w:spacing w:after="0"/>
                                        <w:rPr>
                                          <w:sz w:val="16"/>
                                          <w:szCs w:val="16"/>
                                        </w:rPr>
                                      </w:pPr>
                                      <w:r>
                                        <w:rPr>
                                          <w:sz w:val="16"/>
                                          <w:szCs w:val="16"/>
                                        </w:rPr>
                                        <w:t>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624446" y="2751420"/>
                                    <a:ext cx="372745" cy="220980"/>
                                  </a:xfrm>
                                  <a:prstGeom prst="rect">
                                    <a:avLst/>
                                  </a:prstGeom>
                                  <a:solidFill>
                                    <a:schemeClr val="bg1"/>
                                  </a:solidFill>
                                  <a:ln w="6350">
                                    <a:noFill/>
                                  </a:ln>
                                </wps:spPr>
                                <wps:txbx>
                                  <w:txbxContent>
                                    <w:p w14:paraId="16A04ABE" w14:textId="77777777" w:rsidR="001D24E2" w:rsidRPr="004717DB" w:rsidRDefault="001D24E2" w:rsidP="001D24E2">
                                      <w:pPr>
                                        <w:spacing w:after="0"/>
                                        <w:rPr>
                                          <w:sz w:val="16"/>
                                          <w:szCs w:val="16"/>
                                        </w:rPr>
                                      </w:pPr>
                                      <w:r>
                                        <w:rPr>
                                          <w:sz w:val="16"/>
                                          <w:szCs w:val="16"/>
                                        </w:rPr>
                                        <w:t>25.25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3182587" y="2745483"/>
                                    <a:ext cx="321945" cy="220980"/>
                                  </a:xfrm>
                                  <a:prstGeom prst="rect">
                                    <a:avLst/>
                                  </a:prstGeom>
                                  <a:solidFill>
                                    <a:schemeClr val="bg1"/>
                                  </a:solidFill>
                                  <a:ln w="6350">
                                    <a:noFill/>
                                  </a:ln>
                                </wps:spPr>
                                <wps:txbx>
                                  <w:txbxContent>
                                    <w:p w14:paraId="653EA000" w14:textId="77777777" w:rsidR="001D24E2" w:rsidRPr="004717DB" w:rsidRDefault="001D24E2" w:rsidP="001D24E2">
                                      <w:pPr>
                                        <w:spacing w:after="0"/>
                                        <w:rPr>
                                          <w:sz w:val="16"/>
                                          <w:szCs w:val="16"/>
                                        </w:rPr>
                                      </w:pPr>
                                      <w:r>
                                        <w:rPr>
                                          <w:sz w:val="16"/>
                                          <w:szCs w:val="16"/>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449781" y="2751420"/>
                                    <a:ext cx="298503" cy="220980"/>
                                  </a:xfrm>
                                  <a:prstGeom prst="rect">
                                    <a:avLst/>
                                  </a:prstGeom>
                                  <a:solidFill>
                                    <a:schemeClr val="bg1"/>
                                  </a:solidFill>
                                  <a:ln w="6350">
                                    <a:noFill/>
                                  </a:ln>
                                </wps:spPr>
                                <wps:txbx>
                                  <w:txbxContent>
                                    <w:p w14:paraId="7239B4B0" w14:textId="77777777" w:rsidR="001D24E2" w:rsidRPr="004717DB" w:rsidRDefault="001D24E2" w:rsidP="001D24E2">
                                      <w:pPr>
                                        <w:spacing w:after="0"/>
                                        <w:rPr>
                                          <w:sz w:val="16"/>
                                          <w:szCs w:val="16"/>
                                        </w:rPr>
                                      </w:pPr>
                                      <w:r>
                                        <w:rPr>
                                          <w:sz w:val="16"/>
                                          <w:szCs w:val="16"/>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326571" y="385948"/>
                                    <a:ext cx="196248" cy="245110"/>
                                  </a:xfrm>
                                  <a:prstGeom prst="rect">
                                    <a:avLst/>
                                  </a:prstGeom>
                                  <a:solidFill>
                                    <a:schemeClr val="bg1"/>
                                  </a:solidFill>
                                  <a:ln w="6350">
                                    <a:noFill/>
                                  </a:ln>
                                </wps:spPr>
                                <wps:txbx>
                                  <w:txbxContent>
                                    <w:p w14:paraId="3D49DBF9" w14:textId="3D7A6FBA" w:rsidR="00DE0522" w:rsidRPr="004717DB" w:rsidRDefault="00DE0522" w:rsidP="00DE0522">
                                      <w:pPr>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0" y="1965366"/>
                                    <a:ext cx="516576" cy="245110"/>
                                  </a:xfrm>
                                  <a:prstGeom prst="rect">
                                    <a:avLst/>
                                  </a:prstGeom>
                                  <a:solidFill>
                                    <a:schemeClr val="bg1"/>
                                  </a:solidFill>
                                  <a:ln w="6350">
                                    <a:noFill/>
                                  </a:ln>
                                </wps:spPr>
                                <wps:txbx>
                                  <w:txbxContent>
                                    <w:p w14:paraId="0AA8D4A7" w14:textId="2576A08D" w:rsidR="00DE0522" w:rsidRPr="004717DB" w:rsidRDefault="00DE0522" w:rsidP="00DE0522">
                                      <w:pPr>
                                        <w:rPr>
                                          <w:sz w:val="16"/>
                                          <w:szCs w:val="16"/>
                                        </w:rPr>
                                      </w:pPr>
                                      <w:r>
                                        <w:rPr>
                                          <w:sz w:val="16"/>
                                          <w:szCs w:val="16"/>
                                        </w:rPr>
                                        <w:t>-324.35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0" y="2375065"/>
                                    <a:ext cx="516576" cy="245110"/>
                                  </a:xfrm>
                                  <a:prstGeom prst="rect">
                                    <a:avLst/>
                                  </a:prstGeom>
                                  <a:solidFill>
                                    <a:schemeClr val="bg1"/>
                                  </a:solidFill>
                                  <a:ln w="6350">
                                    <a:noFill/>
                                  </a:ln>
                                </wps:spPr>
                                <wps:txbx>
                                  <w:txbxContent>
                                    <w:p w14:paraId="47927996" w14:textId="6DAC7A75" w:rsidR="00DE0522" w:rsidRPr="004717DB" w:rsidRDefault="00DE0522" w:rsidP="00DE0522">
                                      <w:pPr>
                                        <w:rPr>
                                          <w:sz w:val="16"/>
                                          <w:szCs w:val="16"/>
                                        </w:rPr>
                                      </w:pPr>
                                      <w:r>
                                        <w:rPr>
                                          <w:sz w:val="16"/>
                                          <w:szCs w:val="16"/>
                                        </w:rPr>
                                        <w:t>-410.88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65314" y="0"/>
                                    <a:ext cx="1270659" cy="245485"/>
                                  </a:xfrm>
                                  <a:prstGeom prst="rect">
                                    <a:avLst/>
                                  </a:prstGeom>
                                  <a:solidFill>
                                    <a:schemeClr val="bg1"/>
                                  </a:solidFill>
                                  <a:ln w="6350">
                                    <a:noFill/>
                                  </a:ln>
                                </wps:spPr>
                                <wps:txbx>
                                  <w:txbxContent>
                                    <w:p w14:paraId="130550AC" w14:textId="0BC8F9D6" w:rsidR="00DA1E23" w:rsidRPr="003C275D" w:rsidRDefault="00DA1E23" w:rsidP="00DA1E23">
                                      <w:pPr>
                                        <w:rPr>
                                          <w:sz w:val="16"/>
                                          <w:szCs w:val="16"/>
                                        </w:rPr>
                                      </w:pPr>
                                      <w:r>
                                        <w:rPr>
                                          <w:sz w:val="16"/>
                                          <w:szCs w:val="16"/>
                                        </w:rPr>
                                        <w:t>Bending moment</w:t>
                                      </w:r>
                                      <w:r w:rsidRPr="003C275D">
                                        <w:rPr>
                                          <w:sz w:val="16"/>
                                          <w:szCs w:val="16"/>
                                        </w:rPr>
                                        <w:t xml:space="preserve"> (N-mm)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3" name="Rectangle 203"/>
                              <wps:cNvSpPr/>
                              <wps:spPr>
                                <a:xfrm>
                                  <a:off x="120581" y="231112"/>
                                  <a:ext cx="296883" cy="1306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280B" id="Group 206" o:spid="_x0000_s1275" alt="P1817C23T3#y1" style="position:absolute;margin-left:-1.1pt;margin-top:4.5pt;width:327.6pt;height:237.05pt;z-index:252069888;mso-height-relative:margin" coordsize="41606,30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5vj6AUAAAsoAAAOAAAAZHJzL2Uyb0RvYy54bWzsWm1v2zYQ/j5g/0HQ&#10;98ai3mXEKbJkKQpkbdB26GdapmyhkqhRdOz01+8hqRe/DVu8LlgMF6hD8eV4d3zueOTx8u26LKxH&#10;JpqcVxObXDi2xaqUz/JqPrF//3L3JratRtJqRgtesYn9xBr77dXPP12u6jFz+YIXMyYsEKma8aqe&#10;2Asp6/Fo1KQLVtLmgtesQmPGRUklPsV8NBN0BeplMXIdJxytuJjVgqesaVB7axrtK00/y1gqP2ZZ&#10;w6RVTGzwJvWv0L9T9Tu6uqTjuaD1Ik9bNugRXJQ0rzBpT+qWSmotRb5HqsxTwRueyYuUlyOeZXnK&#10;tAyQhjg70rwTfFlrWebj1bzu1QTV7ujpaLLph8d3ov5cPwhoYlXPoQv9pWRZZ6JUf8GltdYqe+pV&#10;xtbSSlHpk9AJXGg2RZsHEQIvMEpNF9D83rh08evGyJAkw8goDNXIUTfxaIud/sOwCb4fhJXPJrbr&#10;+LZV0RLg0vqyVEUrzI+Q7hCPdPyDpavzdIz/7QqjtLfCf28JGCWXgtktkfIf0Sip+Las3wCMNZX5&#10;NC9y+aQNC7BTTFWPD3n6IMzHoHQSBJ3S0a6mtVQV1K4GqX5mFFVS3fP0W2NV/GZBqzm7bmpYJXyF&#10;Xuzt7iP1uTXltMjru7woFA5VuRUOFrxjAQf0Y6zrlqfLklXSuAvBCsjJq2aR141tiTErpwwoEu9n&#10;miE6bkT6CQxCFJSlYDJdqGIGJtp6ILRv0BwPTCr+GxiTNV39xmeAJF1Krh3DjjEREkeBZ1uwGuL6&#10;YdJO3pmVl/gRLMsYhxvHoRNp7fbGAcWKRr5jvLRUAQKAZz0RfbxvFPfo2nVR/FdcqVFLVVRbFeio&#10;arQkive2CFGUqcEtN53W8bWn92d5ns8LWjNwqchugCkkHZi+KAX8wtcWQR2YbTsq/2TJNRpa3Kh6&#10;w2vnLXo35YUhlAd4QrVuFBKHeIoSHXe69RNCfPgM5bFc13Ed3X68Zhte5LMOo3rjYjeFsB4ptpzp&#10;3MAciNnsVVTWamKHXuDoJevXpluKQTxVkuvpWru6WHOqqqZ89gSVCI6VB0qaOr3LAYN72sgHKrCD&#10;oRK7svyIn6zgmIy3JdtacPH9UL3qj+VFq22tsCNO7OaPJVUOpXhfYeETaA1kpf7wg0h5fbHZMt1s&#10;qZblDYcGsLTgThdVf1l0xUzw8is272s1K5polWLuiS274o00+zQ2/5RdX+tOxk/dV59reDeiladA&#10;/mX9lYq6tQSJhf7AO6jR8Y5BmL7GAq5hnVmurWXQKvCvPgD7F8O/ewD/7pH4D32sTAd/P/ANaAb4&#10;e5Eb+Whv4Z/EOgh6FfBv9/Uz/E8M/tgHTQC34f57V4d94jnunyQkisPTxL8OAQZHdXb/2NVPwP0n&#10;/QFmwD/qjgt/3ND1fT9sw5+A+Nimt8KfV+z/9fnwjP9TC38SeOtd/4+64/DvkdgN4qjF/6H4xyXJ&#10;K41/ok4n5/D/lML/BN56D/+9r3tm/OP5fhLFOHXp4+8B/+8mcYAj72uM/+Mz/tU13cn5f+QI9vDf&#10;r/Vz8e+GQWTg78VB4ms6w+mXJIiPMJ8+/foBIa/n9Juc0X+C6EcSaw/9qu646Ae01I1yEga4BlU0&#10;BuQHBIaBneb1IT/ptXGOe04o7kHC8wDyj732N8h3vShwcPtzKsjvtXFG/kkhf//CH4moI30+fD3B&#10;DRL8/s5ND3Ej2EKbYXfVUfhf5hC3clj/aaYr6ZVxBv7LAH94bfFCWS+Vd23DfpVXx9OAguHtxu69&#10;fxsH/UWylyDV1R12PUKIhs0Q87hJGCP/pWMe4jmhq2PoF851HUy2q1tMI5MuyaeCqX5F9YllyPUi&#10;z+3q7OaOldE0xVMGk/hsFnTGTJo5cPBPuQ+I1o/QX5qgomzeL7S0WwLqkdWQq+5oGzJtfx1B6ndU&#10;PWMmZ91PYzjYHsy6EXpmXsl+cJlXXBySrIBU7cymf5uGbYxqTvzWN5Xi/5T21s4AL840hNrXcepJ&#10;2+a3Xp/hDd/VnwAAAP//AwBQSwMECgAAAAAAAAAhACqlvOiEdAAAhHQAABQAAABkcnMvbWVkaWEv&#10;aW1hZ2UxLnBuZ4lQTkcNChoKAAAADUlIRFIAAAOwAAACsggGAAAA7AIyfQAAAAFzUkdCAK7OHOkA&#10;AAAEZ0FNQQAAsY8L/GEFAAAACXBIWXMAAA7DAAAOwwHHb6hkAAB0GUlEQVR4Xu3df3BVVZro/Sfv&#10;zFhFWudWQ5QqAb1TLaBC27RKjYgl6O1O6attKCJWHOcy02Ou0G1jd9DQEZhKwptIVSLIHa6K6e6h&#10;0z+E6upExKbKHzACo+K0osLVUcCuugrpLrsh/qHC+3ZND+959n62HrZ7n5ycJOfstff3UxX3elZO&#10;Dsf82Gc9ez17rarTOQIAAAAAQML9X3YEAAAAACDRSGABAAAAAE4ggQUAAAAAOIEEFgAAAADgBBJY&#10;AAAAAIATSGABAAAAAE4ggR2G/fv3ex9q69atsmPHDq8d9v7773ufP3nypPVUjr4GfS0nTpywHgAA&#10;AABwEwlskTQpvfLKKy0Suf322+Xmm2+OTGJfeukl7/P6NZVWXV0tx44dkyVLllgPAAAAALiJBLZI&#10;jz32mKxcuVKuuOIK6/FpEhue3TznnHO8oyaPSfDNb35T+vr6ZM+ePdYDAAAAAO4hgS3CO++8Iw88&#10;8IDU1tZaj2/OnDneMTy7+dFHH3nHoUqI9Xk1+dWZWp3J1fLk4Gu0rX3hWdxSvmbChAlSX18vGzdu&#10;tB4AAAAAcE/V6Rxrn0Hvm9SZRE3GghnFL3/5y1JTU1O2mUVNxs4++2yZN2+e93quvvpqueCCC+yz&#10;5dPT0+MlqZ988smn/+9VVVXejKzS5HbLli3S0NDgxfq6dWb2vffeK/h69TmWLl0qmzZtsh7x4i99&#10;6UvS3NxsPeL9O52dnV67lK9ROvs6f/58efvtt+Xiiy+2XgAAAABwR+wMbHCPZ3DUjwsvvFC+9rWv&#10;fbqQ0VjTf/PZZ5/12vo69N7SSvjxj3/sJYnhxH1wcFBWrVrltfPveS12BlZpIvqrX/3KS467u7u9&#10;uL+/X3bv3u316b/7/PPP26N9pXzNX/3VX3nHvXv3ekcAAAAAcE3BEmJNhHTGTmcS9agJklq2bJl3&#10;LCed4dQZ2HLTJHTfvn0yfvx46/mM9mlSq98btXbtWu84nHtgdab0pptu8h573XXXeX0LFy70Zp21&#10;T5N4/ffzy4JL+ZpgJlh/lgAAAADgoiHvgdVyU01+9KgJ0j333OMlR3ovZkDvydSyWS3zzb8nMxDc&#10;t6nH4DHhhY+Ufp2WuupH+POzZs2SL3zhCxaV9pxKk7rwPaKFBI/V8ukwnYFV+r0JZkL1+xCegdXX&#10;p6W/+R8BndUOBP9/l1xyiXdUUbO5pXxNIHjNAAAAAOCaggls1Kzj//7f/9s7BjN6mhh+4xvf8Gb9&#10;tIxWt5pZvHjxGUmiJlf6GD0Gj9E4PwnWBFSTMb1PUz/08/n0a19++WWLSnvOW2+9VZYvX+6tKFys&#10;YBY1mFXNl//9+fa3v+0t6qTfB922RgVfO3XqVG/WNP8jMGnSJGt9JkhAVdRsbilfE4j6mQIAAACA&#10;CwomsHofpd7j+a1vfcs7agKoCxZpKbEmRzrDd//993uPffXVV737L/XeTN2yJZwk6qxtcI+mHjXW&#10;xyqdOdWyZF0pV8txjx8/7pXEhuUnaWq4z3nVVVd5r204gkQ9KBPOlz+bqd+PYJXfYDGlYAZUt97R&#10;BZXyPwLh/yeVnyxHzaaW8jUBZmABAAAAuKpgAqsJoSasWhqrxyD5+93vfuclR6+88or3GE1uNUnT&#10;JE7vzdRyWn18fkmv9gX3aOpRZys//PBD73N/+MMfvOfp6OjwynF12xed0QwLz4IWes7/83/+j/ec&#10;msQGz3nfffd5Ce1w6df85je/segz4dlM/R7kz67q6xpK+P9J5SeoUbOppXxNMCOuM8QAAAAA4KIh&#10;F3HSXXaCD53p1JlVLdnV2VlNZJUmRfn3dwYzkJqYBiZPnmwt31e+8hVribzxxhveMX/LGU2+9N/P&#10;F555LPScR44c8Y7B6ruBc88911rF0/1fNYkPz2hGzWYGqxKrqBnQsFJmU0v5mqD0O+peXgAAAABw&#10;wbDugdWkMpjB1C1tgqRJZ0J1lWAt380/5ieL4VnD/OcOfy4Q/vfDjyvmOXXf2nzh5yzGDTfc4B3z&#10;t6bRhP7RRx+16DP6PQoSfp35LUQfE+wdq/Tx2qez2AH9fP5zlfI1Sn8mekEg/yIBAAAAALikYAIb&#10;NcMYzKrqSrhnn32211aaNGkSpceBgQFvIaNx48bZZz8/a5j/3F/60pe8o5YkB3T2UMuQ84Wfo9Bz&#10;Bq9tqOcshiZ9mvxt3rzZetyiC1vpDHJjY6P1AAAAAIB7CiawmqzqFjDBFjn68Q//8A/e5/R+z9mz&#10;Z3v3nfb390tPT493n6U+ZsmSJd69qIXu28yfCQ0SRF0QSr9eE678hY4Cw5mBDV6brj784IMPev8P&#10;X/va1+yzw7du3Tr57W9/661s7Jqf/vSn3r25+jMDAAAAAFcVTGB10Sa93zXYIkc/zj//fG/F32DR&#10;Jk04tU+TVp2V1cdoMpp/L6gqNFuqz6PJqz6Pfr1ujaPluuEFl4YzAxu8Nn0OvSdX/x/0NZWyiJPS&#10;59NVhj/++GPrcYMupHX11Vd/7ucBAAAAAK6pOq03S44CnTXVJE/vOdVjqYLVckf6PFourOXDOhOb&#10;/zy6yJTORkbN8AIAAAAAkmvUEtik0QRWS4avu+46Wb58udf33HPPeTO8uqBR/qJHAAAAAIDkS20C&#10;q/S+XC1tzqfbAN11110WAQAAAABckeoEVulM7Ntvv+3duzpz5kyZMGGCfQYAAAAA4JLUJ7AAAAAA&#10;gHQouAoxAAAAAABJQQILAAAAAHACCSwAAAAAwAkksAmhC021t7fLv/3bv1kPAAAAACAfCWxC/Mu/&#10;/It33Lt3r/zxj3/02gAAAACAz5DAJoDOvh4/ftxr67Y/r7/+utcGAAAAAHwmNoHdunWr7NixQ/bv&#10;3289Zzpx4oT3eX2cKzQ5TKJg9jXALCwAAAAAfF5sAnv77bfLzTffLGvXrrWeMz333HPe5/VxLtBk&#10;+95777UoOfJnXwPMwgIAAADA5w1ZQtzX1+fNtob98pe/tJYbXnrpJRk/frxFyRGefQ0wCwsAAAAA&#10;ZyqYwM6ZM8c7ahKb7/333/9cXyC/tFjLj8Nlu++88473GH2OoEQ5eIy2tU8/F1boeYPn1GPw+fyk&#10;W59vcHBQDh065D0mKaXEUbOvAWZhAQAAAOBMVadzrH2GqqoqWblypZf0qfwZV00S/+mf/kmuu+46&#10;eeCBByR4ij179sj8+fO9dkCTYH38BRdc4MX6vEuXLpVNmzZ5sdL4S1/6kjQ3N1uPeP92Z2en19bn&#10;vf/++2Xfvn1erOrr62X9+vXe8+pz6r+T/3mN//mf/1kuvvhiWbVqlfc6A++9996nr6eSHn744dgE&#10;VlVXV8t3v/tdOeuss6wHAAAAALKr4Ayszlreeuut3mxr/qyoJq9///d/730+oDOemrxqYrl79275&#10;5JNP5Fe/+pWXVC5fvtwe5dPkVT+nj+nu7vbi/v7+T79OE9rnn3/ee6zORGryql599dVPn1df02OP&#10;Peb1K/13gq/Xo8b6OKWJsCbE+ryabCcheS00+xpgFhYAAAAAPlMwgdV7Rr/+9a977aeffto7aiKr&#10;yeEVV1xxxj2lL7/8snfs6OiQefPmebOHN910k5dkhhNgTSb1c/oYncVVCxcu/PTrdHEo/Tf0a155&#10;5RWvrbOo+m8Gz6uJr86qBqXCGgdfr0edgf3www+9zwWSdA9s3L2vYdwLCwAAAAC+IWdgJ0yY4M2q&#10;Pvvss16fLoakyaEmk/kzsB999JF3DM9uTpo0yTvm33d64YUXWkvkC1/4gne85JJLvKMKnku/5ne/&#10;+53X1qRWS4WDj6Dc+A9/+IN3nDx5sncMfOUrX7HWZ/JfbyUVM/saYBYWAAAAAHxDzsCqZcuWebOo&#10;OtsZlA+r/BnNc845x1rRdGY0ECS1+YKkVQXPpV8TtHWGdcuWLV5ZcP7x3HPP9T4f/vejZluTMgNb&#10;7OxrQGdhAQAAACDrhpyBVTNnzvSOS5Ys8cp5r732Wi+OmtHUkt98OtuogplWlZ+sBvIT0PwZ2LPP&#10;Pttrq4aGBq98WI8DAwNy7NgxGTdunPe58HNGvbYkzMAOZ/Y1kD97DQAAAABZVdQMrJYR6wJIOgur&#10;5cS6sq/Kn9HUe1m1tFgXXNJVh/X+1Z6eHq/UV2dP9TkCUbO1cTOws2fP9p5XF3nS59Pn1efXZFrv&#10;cQ1mdouZgT1w4EDk1j7ldsMNN0R+DPU5AAAAAMiyomZglc56Kl2VOJD/eU0kNbFUt99+u3efqyaZ&#10;mvjed999Xn9gODOwwfOef/753vPp8+rz6/Pqwk6BoWZgv/zlL3uzx1deeeWns8KVoPf6/vVf/3Xk&#10;h4rq1w8AAAAAyLrYfWBH4p133vESz5qamk9nSEfDSJ9X7+HVRZ90oanRfF2jpb29XVpbWy0CAAAA&#10;AOQrOANbKi0xHoskcaTPq2XM+hxJTF4BAAAAAIWNSQILAAAAAMBoI4EFAAAAADiBBBYAAAAA4AQS&#10;WAAAAACAE0hgAQAAAABOIIEFAAAAADiBBBYAAAAA4AQSWAAAAACAE0hgAQAAAABOIIEFAAAAADiB&#10;BBYAAAAA4AQSWAAAAACAE0hgAQAAAABOIIEFAAAAADiBBBYAAAAA4AQSWAAAAACAE0hgAQAAAABO&#10;IIEFAAAAADiBBBYAAAAA4AQSWAAAAACAE0hgAQAAAABOIIEFAAAAADiBBBYAAAAA4AQSWAAAAACA&#10;E0hgAQAAAABOIIEFAAAAADiBBBYAAAAA4AQSWAAAAACAE0hgAQAAAABOIIEFAAAAADiBBBYAAAAA&#10;4AQSWAAAAACAE0hgx8D7778ve/bskXfeecd6AAAAAKAytm7dKr/97W8tchsJ7Cg6efKkXH311XLh&#10;hRfK/Pnz5ZJLLpEHH3zQPgsAAAAA5Xfo0CH5wQ9+kIpElgR2FD3yyCPeccuWLfLJJ59Id3e3NDc3&#10;e7OxAAAAAFBJaUhkq07nWBsjoGXDOvP62GOPyV133WW9Irfeequce+658uijj1pPvPb2drn99laL&#10;EDZtmjUAAABQklOnRI4etQAyZYrIuHEWpJjmGVGmT58u1157rZx//vnWk3wksKNk//79cuWVV8rb&#10;b78tF198sfWKV0Kss7CFvs16IrnnHpHJk9ulrY0ENk7u2yiNjSSyAAAApRgcFPmHfxB58knrgNTV&#10;ifzzP4uMH28dKRWXwAZcSmQpIR4lR44csdaZJk+e7B31/tg4P/qRyA9/aAFidXfrH5fI4cPWAQAA&#10;gKJt2kTyGqbfjwkTRKqqrCOjXCotZgZ2lOzYsUNuvvlmee+99+SCCy6w3vj+fCtW+MlZWxszsMX4&#10;u2+K/C//dmMAcMqf/5nIn/5ThHdeJM1f5H43/+NPud9Ni5E+WvF3XspnGUcqzefmoWZgw5I8I0sC&#10;O0r0asXtt9/+uRLioL/Qt/mBB0RWrfITWAAAAACotOrqau9WyKQhgR0luuerbpsTTmBX5TLTB3IZ&#10;aqFv87FjIgsXitx0EzOww/H+gMgXuZIIwCHnjBN5fKvIN+qsA0iIHU+JNNwm8vpBkYumWidS5cEu&#10;kXaGmZEOHUr/GivDmYHVxFVnX7/61a/KWWedZb3JQQI7Sk6cOCE1NTXe1jn33Xef9Wo9fZUsXbp0&#10;yFWI9ab6jRvb5ctf5syST0vwly2zIOR7y0X+n04LAMABJLBIKhLYdCtUPrxxo4hDC9COmpdf9m/h&#10;+/WvRWbPts4UKyaBTXriGiCBHUXBbKsmsXrf6//8n/9TNm3a9LlZ2Tj6i9XaSgIbVuim+m25N9z/&#10;9jULACDhSGCRVCSw6XbwgMjcqywI0XVGs7CNTFh/v0h9fTZmX1WhBNaVxDXAKsSjaPny5bk/hHqv&#10;VlzLiQ8cOCBbtmwpKnlFada0iXw4aAEAAAA+Z98+a4R0dmYzeYVPE9cbbrhBvvvd78pf//VfO5G8&#10;KhLYUTRhwgT55S9/6c246qrDL730kjQ0NNhnMRJx94+/tl/kR2xBBAAAEOvxn1kjZN48ayBTXE1c&#10;AySwY0BnXOO2zEFprrrK32g6ii5IoKUxAACgNNdeK/LGQZFJ/vb1SBEdI+kF/yiXX24NZILriWuA&#10;BBaJp7OvEyeKdHVZR4Rld/sLFABAki2/V+S83PkMSJrx4/17XyknTR/Kh6Pp2FLHmLmcLhN0nR29&#10;zdHlxDVAAovE08R17lz/BvveXusM0SuLT/RbAAAJ1blW5Ko5FgBAGVA+HE3HljrGnEzVgXNIYOGU&#10;RYvilzpf0ijy7hELAAAAMo7yYaQRCSycoqUuPT0WRFi9ilJiAAAARfkw0ogEFs6ZNcs/8UbRfeye&#10;e9YCAACADKN8GGlEAgsnNTXFlxLf0SAyMGABAABABhUqH77kEmsADiKBhZO07KWjw4IIa2NmaAEA&#10;wOdt2yZydu69lbUk0iOufFjXE5kwQeTwYesAHEMCi8Tr748+ydbW+sufR+ndLLJrpwUAkBBP5pIE&#10;EgQA5RBXPnzjjdbIOB1b6hhzcNA64AwSWCRefb3Im29aENLSYo0Ia9pEPuSkBCBBGm4T+fe3LACA&#10;MaIXyuLKh2fOtEbG6dhSx5jHj1sHnEECC6fpxut9fRaE6Il7/ToLAAAAMuLXv7ZGSGOjyH/5LxYA&#10;jiKBhfMWLvRPyFE2rPcXMQAAAMiK7U9aI0TvfwVcRwKLVIi7F1Ytu5u9YQEAQDboTgy6rWCUK6+0&#10;BuAwElikwrRpIr29FoRoKfHDGy0AAABIsT27rRGi1Wp66xXgOhJYpIaWxdTVWRDS3srKnwAAxJkx&#10;Q+Txrf72KnDbUOXDNTX++iF6BFxEAovU0L1hu7osiLB6FaXEAABEmTpV5JY6kS8yQ+e0YsqHdRZW&#10;1w9hNhauIoFF4p0+7Z9oi6GlxJ2dFoToCf2JfgsAoAJO/TGXJCywAABGGeXDxdOxpY4xdewIt5DA&#10;InWamkRmz7YgZEnuBK5XJwEAANKG1YeRBSSwSB0tJX7oIQsirI2ZoQUAAHAVqw8jK0hgkUpz58Zv&#10;rdO7Of4KJQAAgIviyod1gUvKh5EmJLBIrZaW+FLiOxpEPhy0AAAAwHFxF+eLXUcEcAUJLFJLrzZ2&#10;dFgQYf06awAAkHFHjvgJEBd33VSofPj6661hBnM/4/5+/wi4iAQWiXf4cOkn2dpaf+W9KBvWi+za&#10;aQEAlIEmCQwakURvvSXyNw0iJ05YB5yy/1VrhGj58OTJFpjjx0Xq6/1jlum5WMeYbLHoHhJYJN70&#10;6SK7Y+7rKEZrqzUirGnjxAWgfC6bIfLCXgsAYJQ8+4w1QigfjqdjSx1jHj1qHXAGCSxST6889vVZ&#10;EPLafpGHN1oAAADgGC371gUqo4TLh4E0IIFFJtx4o19GE6W9VeTgAQsAAAAc8tpr1giJKh8G0oAE&#10;Fpmge8N2dVkQYdndlBIDAAD3PNFvjRDKh5FWJLDIjGnTRHp7LQjRUuK4NwAAAIAkonwYWUQCi0xZ&#10;tCh+b9gljSLvHrEAAIAMmXieyPeWi4yrtg44oZTy4ercz7i52T8CLiKBRaZoKXFPjwURVq+yBgAA&#10;GTLnapGOTpFJk6wDTiilfFgTW72tivtj4SoSWCTeoUMi8+dbMApmzRLpzL1JR9FNwHUjdwAYCwff&#10;ErnmWgsAYAQoHx4ZHVvqGHPKFOuAM0hgkXh67+r48RaMkqVL40uJ72gQGRiwAABG0dSpo38+A5BN&#10;rD48Mnou1jGmVufBLSSwyCQ9aXV0WBBh0yPWAAAASKC48uGvfc0aQEqRwCKzamv9RQyibFgvsmun&#10;BQAAAAlSqHz4mmusAaQUCSwy7Z57rBFhTZv/BgEAAJAkceXDenuUrvUBpBkJLDJN7xHp67MgRPeG&#10;Xb/OAgAAUmxw0N9K7tQp60Ci7X7eGiGLF1ujAP0ZHz7MzxruIoFF5ulS842NFoRoKfHBAxYAAJBS&#10;e/eKzLpMZOCYdSCxNPHU8UmUYsqHjx4VmT7dPwIuIoFF4q1YIfLiixaMkbh7YdWyu7lKCWB0rLpf&#10;5OV9FgBACQ68YY0QyoeHR8eWOsY8xkUb55DAIvG6u0U++MCCMaLLqPf2WhCipcQ/ifkcAAyH3pbw&#10;+zE+nwFItxf+1RohxZQP4zM6ttQx5smT1gFnkMACZtEif++0KPc1+fcGAQAAVIpWhLW3WhDC6sPI&#10;ChJYwOhG1m1tFkRYvYpSYgAAUDmUDwMksMAZ9OTf2WlByI6n4jcNBwAAGGuUDwMksMDnNDX5VzKj&#10;LGkUGRiwAAAAoEwoHwZ8JLBAiJYSP/SQBRHWxszQAgDgqmuvFXnjoMikydaBxBmt8uEpU0QOHfKP&#10;gItIYJF4fX0iM2daUCZz58ZvrdO7WWT7kxYAwDBs/YXIpTMsABJk/HiRi6b6F3GRTKNVPqw/Y919&#10;Ies/ax1b6hizpsY64Iyq0znWRoW1t7dLa2tMbQjKbnBQ5IYbRF55xTryXH6FyLbtIl/MveEDQLH+&#10;/M9E/vSfIrzzImn+Ive7+R9/yv1uWoxk0fLh82LGHC+84F94B7KCGVgghl6NbmmxIET3htX9HAEA&#10;AMZaXPmwuvxyawAZQQILFLBwoUhjowUhG9aL7NppAQAAwBiJKx/WnRMo+0bWkMACQyhU1b2mjb1h&#10;AQDA2Cm0+vC8edYAMoQEFhjC5Mn+Tf5RtJT44Y0WAAAAjLIjh60RgfJhZBEJLFCEG28UqauzIESv&#10;ih48YAEAAA7atk3k7HEi7x6xDiTGvn3WCCm1fPhwLiGuqvKPgItIYJF4/f2VP8nqG0RXlwURHsi9&#10;iVBKDGAoT+aSBBIEAMPx+M+sEUL58Mjo2FLHmLrrBNxCAovEq68XefNNCypI90zbGFMuvOMpkSdy&#10;J0EAKKThNpF/f8sCABiCVnjp7UpRKB8eGR1b6hjz+HHrgDNIYIFhuPNOkdmzLQhZ0sjMCgAAGD2j&#10;XT4MpAEJLDAM+mbR02NBhNWrrAEAADBClA8Dn0cCCwzTrFkizc0WhGgp8fYnLQAAACgR5cNANBJY&#10;oAQtLfGlxHc0iAwMWAAAAFACyoeBaCSwQAnGjxfp6LAgwqZHrAEAgANmzBB5fKvIhAnWgYqLKx++&#10;8kprlKimxt/fXo+Ai0hggRLV1saXEm9YL7JrpwUAACTc1Kkit9SJfHG8daCiCpUPjzSB1YvwCxf6&#10;R8BFJLBIvNOn/RNtEt1zjzUirGkT+ZC9xQDkOfXHXJKwwAIAiBFXPtzYSOI5WnRsqWNM3SYRbiGB&#10;BUZg8mS/DCeKXjn90Q8tAAAAKFJc+fCiRdYAMowEFhghvYJXV2dBSHurXwYEAABQDN1TfqzKh4E0&#10;IIEFRkFXlzUiLLtb5NQpCwAAAAr49a+tEUL5MOAjgQVGgd4/0dtrQYheRf1JzOcAAADyxe0nT/kw&#10;4COBBUaJvrHElRLf1+SXBAEAkERHcu9Rmjix+GBl6T7yO56yIGS0yocHcz/j/n7/CLiIBBaJd/iw&#10;GydZ3VS8rc2CCKtXUUoMZJ0mCQwakURvvSXyNw0iJ05YBypiz25rhIxm+fDx4yL19f4xy/RcrGNM&#10;xmbuIYFF4k2fLrI75oSeNLNmiXR2WhCiV1Sfe9YCAJl02QyRF/ZaAAAhlA+Xj44tdYx59Kh1wBkk&#10;sMAoa2oSmT3bgpA7GvzyIAAAgHzlKB8G0oAEFhhlWkrc0WFBhLUxM7QAACC7ylE+DKQBCSwwBmpr&#10;RZqbLQjp3RxfIgQAALKJ8mGgOCSwwBhpaYkvJV7XzUqPAADAR/kwUDwSWGCMaLmPJrFRdG/Y9ess&#10;AACgwiaeJ/K95SLjqq0DZRVXPqzb8412+XB17mesVWJ6BFxEAguMoYUL/XtXomxYL/LyPgsAAKig&#10;OVeLdHSKTJpkHSiruPJhHUeMtsmTRbq6/CPgIhJYJN6hQyLz51vgoNZWa0T4fjP7jwFZcvAtkWuu&#10;tQAAcgqVD19/vTUw6nRsqWPMKVOsA84ggUXiTZvm9up7eoWzt9eCEC0lfnijBQBSb+pUVhMFcKb9&#10;r1ojRMuHmSUdO3ou1jGm7h4Bt5DAAmWgKwjqG1GU9laRd49YAAAAMuXZZ6wRMhblw0AakMACZaBX&#10;9/R+kzirV1FKDABA1uiOBLq9XhTKh4FoJLBAmWiZSmenBSF678sT/RYAAIBMeO01a4RQPgzEI4EF&#10;yqipKX5v2CWNlBIDACpjcNB/D6IaqLziLl6PZfmw/owPH+ZnDXeRwAJlpKXEPT0WRNjwkDUAACij&#10;vXtFZl0mMnDMOjDmKlU+fPSoyPTp/hFwEQksEm/FCpEXX7QgBWbN8jcQj6JvZHF7wQFw36r72f8Z&#10;gI/y4crSsaWOMY9x0cY5JLBIvO5ukQ8+sCAlWlriS4nvaPCvygJIn/XrRH6fsvMZgNJUonwYn9Gx&#10;pY4xT560DjiDBBaoAN17rKPDggg6yAUAAOnE6sNA6UhggQqprRVpbLQgZMN6kV07LQAAAKkSVz6s&#10;1VmUDwOFkcACFdTaao0Ia9ooJQYAII3iyocXL7YGgFgksEAF6VXWvj4LQl7bL/KjH1oAAABSoVD5&#10;8DXXWANALBJYoMJ0sQZdcTBKe6vIwQMWAAAwRq69VuSNgyKTKF8dc4XKh3WngrE2ZYrIoUP+EXAR&#10;CSwST2coZ860IKW6uqwRYdndbDYOpMXWX4hcOsMCIEF0ccGLpvr7lWNs7X7eGiHlKh/Wn/G0afys&#10;dWypY8yaGuuAM0hgkXg6Q6kn2jTT/7/eXgtCtJQ47l4ZAG6pW+AnCQCySS9I60KNUSgfLi8de+kY&#10;Uy/ewC0ksEBCLFoUvzfskkaRd49YAAAAnHTgDWuElKt8GEgDElggIbSUp6fHggirV1FKDACAy174&#10;V2uEsPowUDwSWCBB9OprZ6cFITueEnnuWQsAAIBT9CK0Ls4YhfJhoHgksEDCNDXFlxLf0SAyMGAB&#10;AABwBuXDwOgggQUSRkuJOzosiLA2ZoYWAIBSbdsmcnbu/Yf1FsZOUsqHDx8Wqaryj4CLSGCReP39&#10;2TvJ1taKNDdbEKKbn+/aaQEApzyZSxJIEIDsoXw4eXRsqWPMwUHrgDNIYJF49fUib75pQYa0tFgj&#10;wpo2kQ854QLOabhN5N/fsgBAZlA+nDw6ttQx5vHj1gFnkMACCaX7kukG21F0b9j16ywAAACJFlc+&#10;vGCBNQAUjQQWSDDdYLux0YIQ3Qj95X0WAACARCpUPjxvnjUAFI0EFki41pg3PfX9ZvaGBQAgyeLK&#10;h9Xll1sDQNFIYIGEmzxZpLfXghAtJX54owUAACBx4sqHdd933XkAwPCQwAIOWLRIpK7OghAtS2JV&#10;UwDASMyYIfL4VpEJE6wDoyKJ5cM1Nf4aG3oEXEQCCzhAr9B2dVkQYfUqSokBAKWbOlXkljqRL463&#10;DoyKIwW2AaxU+bAuEqlrbOgRcBEJLBLv9Gn/RJt106b55UZRdjwl8kS/BQAS69Qfc0kCq44CmbEv&#10;ZrFFyocrT8eWOsbU8RXcQgILOKSpyd8zLsqSRpGBAQsAAEDFPf4za4Sw+jBQOhJYwCF6tfahhyyI&#10;sDZmhhYAAJTXwQP+YotRWH0YKB0JLOCYuXNFmpstCOndLLL9SQsAAEDFUD4MjA0SWMBBLS3xpcR3&#10;NIh8OGgBAACoCMqHgbFBAgs4SFcO7OiwIML6ddYAAKAIR474FTxcAB0dSS4fHsz9jPv7/SPgIhJY&#10;JN7hw5xko9TWijQ2WhCyYb3Irp0WAEgMTRI4nyGJ3npL5G8aRE6csA6MSJLLh48fF6mv949Zpudi&#10;HWOyDaF7SGCReNOni+zebQHO0BqzObpa08ZJGUiay2aIvLDXAgCpFVc+fOWV1kDF6dhSx5hHj1oH&#10;nEECCzhs8mSRvj4LQrR06eGNFgAAgLIoVD5MAguMHAks4LgbbxSpq7MgpL3VfyMFAADlEVc+rLf9&#10;6BoWAEaGBBZwnN5L09VlQYRld1NKDABAucSVDy9aZA0AI0ICC6TAtGkivb0WhGgZ0xP9FgAAgDHz&#10;7hHKh4GxRgILpIRe2Y3bG3ZJo/+mCgBAlInniXxvuci4autASX79a2uEJKl8uDr3M25u9o+Ai0hg&#10;gZTQUuKeHgsirF5lDQAAQuZcLdLRKTJpknWgJLqXbpQklQ/rApB665EeAReRwCLxDh0SmT/fAhQ0&#10;a5a/x1yUHU/Fv7ECKI+Db4lcc60FAFJlYMB/r41C+XDy6NhSx5hTplgHnEECi8TT+ztZta94S5fG&#10;lxLf0eC/wQKojKlTOZ8BabUnZs96Vh9OJv2Z6BhTK9jgFhJYIGX0hNzRYUGEtTEztAAAoHQulA8D&#10;aUACC6RQba2/QEOU3s0iu3ZaAAAARozyYaB8SGCBlGppsUaENW0iHw5aAAAARoTyYaB8SGCBlNI3&#10;zL4+C0J0j7r16ywAAGTe4KC/3dqpU9aBYXGpfFh/xocP87OGu0hggRRbuNC/+htlw3qRgwcsAABk&#10;2t69IrMuExk4Zh0oWqHy4UsvtUaCHD0qMn26fwRcRAKLxFuxQuTFFy3AsMXdC6uW3c0VWKCcVt0v&#10;8vI+CwCkQlz5cF0de60mmY4tdYx5jIs2ziGBReJ1d4t88IEFGDZdIr6314IQLSX+ScznAIw+Ld3/&#10;PeczIFXiyoe1CgrJpWNLHWOePGkdcAYJLJABeg+OXgmOcl+Tf98TAAAYnkLlw9dfbw0Ao4oEFsgA&#10;3aS7rc2CCKtXUUoMAMBw7X/VGiGUDwNjhwQWyIhZs0Q6Oy0I0avHT/RbAAAAivLsM9YIoXwYGDsk&#10;sECGNDWJzJ5tQciSRr8UCgAADE33U+/dbEEI5cPA2CGBBTJES4kfesiCCGtjZmgBAOm2YIHIx6dE&#10;LppqHRjSa69ZIyTp5cO6uOPp0/4RcBEJLBKvr09k5kwLMGJz58ZvraNXkuNWUwQwclt/IXLpDAsA&#10;OC3u1hvKh92gY0sdY9bUWAecUXU6x9qosPb2dmltbbUIGDuDgyI33CDyyivWkefyK0S2bRf54njr&#10;ADBq/vzPRP70n/7sB5Akf5H73fyPP+V+Ny1GYVo+fMEkC0KOHmUBJ2AsMQMLZND4XHLa0mJBiO4N&#10;q3tVAgCAaK6WDwNpQAILZJSWODU2WhCyYb3Irp0WAACAM1A+DFQOCSyQYYUq1te0sTcsAABhrD4M&#10;VBYJLJBhWuakCxhE0VLihzdaAAAAPHHlw7pNHeXDwNgjgQUy7sYb/Xt2orS3ihw8YAEAILW2bRM5&#10;e5zIu0esA7HiyocXL7ZGwh0+LFJV5R8BF5HAIvH6c28UnGTHju4N29VlQYQHOiklBkbLk7kkgQQB&#10;cFeh8uFrrrEGnKBjSx1j6s4McAsJLBKvvl7kzTctwJjQzcw3xpQL73gq/mozgOFpuE3k39+yAIBz&#10;CpUPz5plAZygY0sdYx4/bh1wBgksAM+dd/pvwFGWNDJrBADA7uetEeJK+TCQBiSwADxaStzTY0GE&#10;1ausAQBABuntNLrNXBTKh4HyIYEF8Cktf+rstCBES4m3P2kBAAAZc+ANa4RQPgyUFwksgDMsXRpf&#10;SnxHg8jAgAUAAGTIC/9qjRDKh4HyIoEFcIbx40U6OiyIsOkRawAAUmPGDJHHt4pMmGAdOIOWD+vW&#10;clFcKx+uqfH3gNcj4CISWACfU1sr0txsQYje/7NrpwUAgFSYOlXkljqRL463DpwhTeXDeqF64UL/&#10;CLiIBBaJd/q0f6JFed1zjzUirGnz98IDMDyn/phLEhZYAMAZlA+nj44tdYypWwnCLSSwACJNnuyX&#10;GEV5bb/Ij35oAQAAKZam8mEgDUhgAcTSq5N1dRaE6Jv5wQMWAACQUqw+DCQLCSyAgrq6rBFh2d3+&#10;lWkAANIqrnx4AbcDABVBAgugIL03pLfXghAtJf5JzOcAAHBdofLhefOsAaCsSGABDGnRovhS4vua&#10;RN49YgEAwEn7XhJZvYq9vsPiyofV5ZdbwzHHjomsWOEfAReRwCLxDh8WGWTF24oaN06krc2CCDro&#10;oZQYGNqRI5zPkEwf/N7fJu3USeuAJ658uLPTf2900cncz7i72z9mmZ6LdYzJ+MU9JLBIvOnTRXbv&#10;tgAVowtV6Bt2lB1PiTz3rAUAYl02Izcg3msBgMSjfDi9dGypY8yjR60DziCBBVC0piZ/1cUodzRQ&#10;egYASI9CK+27Wj4MpAEJLICiablUR4cFEdbGzNACAOCaffusEeJy+TCQBiSwAIaltlakudmCkN7N&#10;ItuftAAAAIc9/jNrhFA+DFQWCSyAYWtpiS8lXtct8iGL1AAAHKblw7pVXBTKh4HKIoEFMGzjx/tJ&#10;bBR9w1+/zgIAgBMmnifyveUi46qtI+PSXD5cnfsZayWVHgEXkcACKMnChSKNjRaE6FYML8e8+QMA&#10;kmfO1SIdueRs0iTryLg0lw9PnizS1eUfAReRwCLxDh0SmT/fAiRKa8z2Aur7zeytBoQdfEvkmmst&#10;AJBIlA9ng44tdYw5ZYp1wBkksEi8adP8klUkj1697e21IETf/B/eaAEAz9SpnM+ApGP14WzQc7GO&#10;MfmZuocEFsCILFokUldnQYhuAF9oHz0AAJImrnz4yiutAaCiSGABjIheudR7aeI80EkpMQDADYXK&#10;h0lggWQggQUwYlqCszGmXHjHUyJP9FsAAECCxZUP66KFlP8DyUACC2BU3Hln/N6wS3Jv/O8esQAA&#10;kDiDg/55OusVM3Hlw3q7TFroz/jwYX7WcBcJLIBRoaXEPT0WRNjwkDUAAImzd6/IrMtEBo5ZRwZp&#10;Ap+F8uGjR0WmT/ePgItIYJF4VVUi/ZSgOmHWLH9z9Ci9m0W2P2kBkFHjzsr9HWyzAECi/PrX1gih&#10;fDiddGypY0ydjYZbSGABjKqWlvhS4jsaRAYGLAAAIEHiLrKmqXwYSAMSWACjSq9Sd3RYEGHTI9YA&#10;ACAh9OKqLjoYhdWHgWQhgQUw6mpr/ZKrKBvWi+zaaQEAAAmwZ7c1QigfBpKHBBbAmGhttUaENW0i&#10;Hw5aAABAhVE+DLiDBBbAmJg8WaSvz4IQXeXxRz+0AACACqJ8GHALCSyAMbNwoUhdnQUh7a0iBw9Y&#10;AACoqAULRD4+JXLRVOvIkKyVD0+bJnL6tH8EXEQCi8TTWbyZMy2Ac7q6rBFh2d1spI5s2foLkUtn&#10;WAAgESgfziYdW+oYs6bGOuAMElgkns7icZXQXfqz6+21IERLiZ9gj19kSN2CbM5wAUlVqHz40kut&#10;gVTS8YmOMVmkyz0ksADGnF7FjtsbdkmjyLtHLAAAoIziyof19hddywFA8pDAAhhz48aJ9PRYEGH1&#10;KkqJAQDlF1c+rDNzAJKJBBZAWcyaJdLZaUGIlm8996wFAACUQaHy4euvtwaAxCGBBVA2TU3xpcR3&#10;NPiDCQAAymH/q9YIoXwYSDYSWABlo6XEHR0WRFgbM0MLABhb27aJnJ07R2dpTYJnn7FGSNrLhw8f&#10;Fqmq8o+Ai0hgkXj9/Zxk06S2VqS52YKQ3s0iu3ZaAKTQk7kkgUXLgMr7cNB/z4lC+XA26NhSx5iD&#10;ud8FuIUEFolXXy/y5psWIBVaWqwRYU2bP7AA0qjhNpF/f8sCABXz2mvWCKF8ODt0bKljzOPHrQPO&#10;IIEFUHa655puHh5F94Zdv84CAADGQNwe5Kw+DCQfCSyAitBBQmOjBSEb1ou8vM8CAABGEeXDgNtI&#10;YAFUTGurNSJ8v5m9YQEAo4/yYcBtJLAAKkYHCr29FoRoKfHDGy0AAGCUUD4MuI0EFkBFLVrkX/WO&#10;0t7Kiq0AUA4zZog8vlVkwgTrSCnKh0Vqavx1KPQIuIgEFomnW65MnGgBUkf3hu3qsiDC6lWUEiM9&#10;lt8rch7nMyTQ1Kkit9SJfHG8daRUXPnw7NnZKR/WhRR1tlmPWaZjSx1jVldbB5xBAovE0+Rm7lwL&#10;kErTpol0dloQsuOp+HIvwDWda0WummMBgLKLez9ZvNgayAwdW+oYk/ue3UMCCyARmpr8K+BRljRS&#10;SgwAGJlC5cPXXGMNAIlHAgsgEbSUuKfHgggbHrIGAAAlKFQ+PGuWBQASjwQWQGLoAELvR4miV823&#10;P2kBAADDtPt5a4RQPgy4hQQWQKK0tMSXEt/R4JeAAQAwHLoY4Ib1FoRQPgy4hQQWQKLoqogdHRZE&#10;WL/OGgCAUbPvJX/V94EB60iZA29YIySL5cPHjomsWOEfAReRwCLxDh8WGWTWLVNqa0UaGy0I0Svo&#10;u3ZaADjmyBHOZ0imD37vn19PnbSOlHnhX60RksXy4ZO5n3F3t3/MMj0X6xiTrfrcQwKLxJs+XWT3&#10;bguQGa2t1oiwpo03HLjpshm5gfReCwCUhb5ftMe8p1A+nF06ttQx5tGj1gFnkMACSCTdl62vz4KQ&#10;1/aLPLzRAgAACqB8GEgXElgAiXXjjSJ1dRaE6NX0gwcsAAAgBuXDQLqQwAJILN0btqvLggjL7qaU&#10;GAAQj/JhIH1IYAEk2rRpIr29FoRoKfET/RYAABBC+TCQPiSwABJv0aL4vWGXNIq8e8QCAEBJJp4n&#10;8r3lIuOqrSMl4sqHFyywRgZV537Gzc3+EXARCSyAxNNS4p4eCyLo3oUAgNLNuVqko1Nk0iTrSIFC&#10;5cPz5lkjg3SRRL09R4+Ai0hgkXiHDonMn28BMktLvTpzg6soO54S2f6kBUCCHXxL5JprLQAwpuLK&#10;h9Xll1sDmaVjSx1jTpliHXAGCSwST++BHD/eAmTa0qXxpcR3NIgMDFgAJNTUqZzPgHKJKx/Wi6Fa&#10;2YNs03OxjjH5XXAPCSwAZ+ibTUeHBRHWxszQAgCyh/JhIJ1IYAE4pbbWX3wiSu9mkV07LQAAZFah&#10;fcIpHwbcRgILwDktLdaIsKZN5MNBCwAAmbRvnzVCKB8G3EcCC8A5Wkrc12dBiO4Nu36dBQCAogwO&#10;+luS6cq9afD4z6wRQvmw/zM+fDg9P2tkDwksACctXCjS2GhByIb1hcvHAABn2rtXZNZlIgPHrMNh&#10;ev7Xi5lRKB8WOXpUZPp0/wi4iAQWiVdVJdLfbwGQJ+5eWLXsbq4uI3nGnSWyfZsFAMYE5cMoho4t&#10;dYyps9FwCwksAGfp8ve9vRaE6NX3hzdaAADIDMqHgXQjgQXgtEWLROrqLAjRLRT0ni4AQDZQPgyk&#10;HwksAKdpOVhXlwURVq+ilBgAsoLyYSD9SGABOE9LiXVwEmXHUyJPcA81AGRCXPnwlVdaA4DzSGAB&#10;pEJTk8js2RaELGkUGRiwAACQSoXKh0lggfQggQWQCloa9tBDFkRYGzNDCwAQWbBA5ONTIhdNtQ4H&#10;xZUP65Zrun84fFq1dPq0fwRcRAKLxOvrE5k50wKggLlz47fW6d0ssv1JC4AK2foLkUtnWABgVMWV&#10;D+tif0CYji11jFlTYx1wRtXpHGujwtrb26W1tdUiAKUYHBS54QaRV16xjjyXXyGybbvIF7kSjwr5&#10;8z8T+dN/+rMfQJL8Re538z/+lPvdtNg1Wj489yoLQk6cYAYWSBNmYAGkig5SWlosCNF7o9avswAA&#10;kBpvvmmNEMqHgfQhgQWQOgsX+oOWKBvWi+zaaQEAIBXibhGhfBhIHxJYAKlUqBp/TRt7wwJAWugq&#10;87plWhRWHwbShwQWQCpNnuwvzhBFS4kf3mgBAMBpe3ZbI4TyYSCdSGABpNaNN4rU1VkQ0t7qL/oB&#10;ABDZtk3k7HEi7x6xDodQPjw8hw+LVFX5R8BFJLBIvP5+TrIoje4N29VlQYQHOiklRnk9mUsSXEwQ&#10;gKSifBil0rGljjF19wK4hQQWiVdfH7+6IDAU3ah9Y0y5sA56nsi9eQHl0nCbyL+/ZQGAEaN8GKXS&#10;saWOMY8ftw44gwQWQOrdeafI7NkWhCzJDXKYEQMAN1E+DGQPCSyA1NNS4p4eCyKsXmUNAIAzCpUP&#10;X3qpNQCkDgksgEyYNUuks9OCEB0AxV3FBwAkU1z5sC7epyvRA0gnElgAmbF0aXwp8R0N/tV8AIAb&#10;4i48LlxoDQCpRAILIDN0QY+ODgsibHrEGgCQMTNmiDy+VWTCBOtIuELlw9dfbw1Eqqnx90nXI+Ai&#10;ElgkXnOzyMSJFgAjVFvr/05F2bBeZNdOC4AxsPxekfM4nyGBpk4VuaVO5IuOrNy7/1VrhFA+PDS9&#10;mKuz1FlfpVnHljoeqK62DjiDBBaJp/t4zp1rATAK7rnHGhHWtIl8yJ5wGCOda0WummMBgJI9+4w1&#10;QigfRrF0bKljTC54uIcEFkDm6JuVlk9FeW2/yPp1FgAAEkcvMvZutiCE8mEg/UhgAWSSXqXXje6j&#10;aCnxwQMWAAAS5bXXrBFC+TCQDSSwADIr7l5YtexukVOnLAAAJMYT/dYIoXwYyAYSWACZNW2aSG+v&#10;BSFaSvyTmM8BACqD8mEAJLAAMm3RIr/sLMp9TSLvHrEAAFJs30siq1clfz9syodH7tgxkRUr/CPg&#10;IhJYJN7hwyKDrAqLMTJunEhbmwURdEBHKTFGy5EjnM+QTB/83r///9RJ60goyodH7mTuZ9zd7R+z&#10;TM/FOsbkPd49JLBIvOnTRXbvtgAYA7NmiXR2WhCiG+XHDZiA4bpshsgLey0AMCyUD2M06dhSx5hH&#10;j1oHnEECCwA5TU0is2dbELKkMflldQCQdnHlw3rupnwYyA4SWADI0VLijg4LIqyNmaEFAJRHXDXM&#10;4sXWAJAJJLAAYGpr47fW0bK17U9aAAAoq0Llw9dcYw0AmUACCwB5WlriS4nXdfuDKABAeRUqH9Z1&#10;DABkBwksAOQZP95PYqPo3rDr11kAACky8TyR7y0XGVdtHQmz+3lrhFA+PHzVuZ+xVhvpEXARCSwA&#10;hOh2DI2NFoToNhMv77MAAFJiztUiHZ0ikyZZR4LoNid67o1C+fDw6YJXXV0sfAV3kcAi8Q4dEpk/&#10;3wKgTFpbrRHh+83sG4fSHHwrN+C+1gIARTnwhjVCKB/GSOjYUseYU6ZYB5xBAovEmzbNL+sEykmv&#10;TPf2WhCipcQPb7QAGIapUzmfAcP1wr9aI4TyYYyEnot1jKm7EMAtJLAAEGPRIpG6OgtC2ltFDh6w&#10;AAAwJrTaRc+3USgfBrKJBBYAYuhVWb1PKM4DnZQSA8BYonwYQBgJLAAUoOVFG2PKhXc8Fb+xPgBg&#10;5CgfBhBGAgsAQ7jzzvi9YZc0irx7xAIAcNTgoH8uS1JVCeXDY0O/r4cPU0EEd5HAAsAQtJS4p8eC&#10;CBsesgYAOGrvXpFZl4kMHLOOBKB8eGwcPSoyfbp/BFxEAovEq6oS6adMExWmgyXd+D1K72aR7U9a&#10;ABQw7qzc78o2CwAUFFc+vGCBNYAR0LGljjF1NhpuIYEFgCK1tMSXEt/RIDIwYAEAYEQKlQ/Pm2cN&#10;AJlEAgsARdI94zo6LIiw6RFrAABGJK58WF1+uTUAZBIJLAAMQ21tfCnxhvUiu3ZaAAAoWVz5cGen&#10;vy4BgOwigQWAYbrnHmtEWNMm8uGgBQCAklA+DCAOCSwADNPkySJ9fRaEvLZf5Ec/tAAAMGwHD1gj&#10;AuXDAEhgAaAECxeK1NVZEKIzB4UGYACQNLqy78enRC6aah0VtG+fNUIoHx4d06aJnD7tHwEXkcAi&#10;8XSma+ZMC4AE6eqyRoRld7NJPD5v6y9ELp1hAYBIj//MGiGUD2M06dhSx5g1NdYBZ5DAIvF0pour&#10;hEgi/b3s7bUgREuJfxLzOWRX3YJkzHABSaXVK3r+jEL5MEaTvofrGFN3GIBbSGABYAQWLYrfG/a+&#10;JpF3j1gAABgS5cMAhkICCwAjoAOqnh4LIqxeRSkxABSL8mEAQyGBBYARmjXLnx2IsuMpkeeetQAA&#10;EIvyYQDFIIEFgFHQ1BRfSnxHg8jAgAUAgEiUDwMoBgksAIwCHVx1dFgQYW3MDC0AJMG2bSJn585j&#10;lbxvP658+MorrYFRcfiwSFWVfwRcRAKLxOvv5yQLN9TWijQ3WxDSu1lk104LkFlP5pIEFvYCPq9Q&#10;+TAJLMaCji11jDk4aB1wBgksEq++XuTNNy0AEq6lxRoR1rSJfMgbZaY13Cby729ZAOBTceXDjY1s&#10;c4KxoWNLHWMeP24dcAYJLACMIh1o6cboUXR2Yf06CwAAn4orH9atygAgHwksAIwy3RhdZw2ibFgv&#10;8nLMTAMAZJGW1VM+DKBYJLAAMAZaW60R4fvN7A0LAIFf/9oaIZQPA4hCAgsAY2DyZJHeXgtCdKbh&#10;4Y0WAEDGbX/SGiGUDwOIQgILAGNEB191dRaEtLeyGi2A5JgxQ+TxrSITJlhHmege2TuesiCE8uGx&#10;UVPjr9WgR8BFJLBIPN2WZOJECwCH6N6wXV0WRFi9ilLirFl+r8h5nM+QQFOnitxSJ/LFMpfs7tlt&#10;jRDKh8eOfl91rYasf391bKljzOpq64AzSGCReJoAzJ1rAeCYadNEOjstCNFZhyf6LUAmdK4VuWqO&#10;BQAoH0bF6NhSx5h6yw/cQgILAGOsqUlk9mwLQpY0UkoMIJsoHwZQChJYABhjWkrc02NBhA0PWQMA&#10;MoTyYQClIIEFgDKYNcu/1yZK7+b4MjoASCvKhwGUggQWAMqkpSW+lPiOBpEPBy0AgJQrVD586aXW&#10;AIAIJLAAUCZaEtfRYUGE9eusAQBltu8lf2V0TSzLIa58WLceY1GdsXXsmMiKFf4RcBEJLBLv8GGR&#10;QWamkBK1tf79XVE2rBfZtdMCpNKRI5zPkEwf/N4/B506aR1jLK58WLd3wdg6mfsZd3f7xyzTc7GO&#10;MdnOzj0ksEi86dNFdsdcqQVc1NpqjQhr2iglTrPLZoi8sNcCIKMKlQ9ff701gDGmY0sdYx49ah1w&#10;BgksAJSZlsf19VkQ8tp+kR/90AIASKH9r1ojhPJhAMUggQWACtAyOR2sRWlvFTl4wAIASJlnn7FG&#10;COXDAIpBAgsAFdLVZY0Iy+7mvhwA6aO3SOjWYVEoHwZQDBJYAKiQadNyA7leC0K0lPiJfgsAICVe&#10;e80aIZQPAygWCSwAVJBu2B+3N+ySRpF3j1gAAGNo4nki31suMq7aOsZI3IU5yofLpzr3M25u9o+A&#10;i0hgAaCCxo0T6emxIILuywgAY23O1SIdnSKTJlnHGKB8OBl0pltvYWHGG64igUXiHTokMn++BUAK&#10;zZol0pkbOEbRrSbi9kuEew6+JXLNtRYAGUP5MJJEx5Y6xpwyxTrgDBJYJJ7eJzh+vAVASi1dGl9K&#10;fEeDv28i3Dd1KuczZBflw0gSPRfrGFMroeAWElgASAB9I+3osCDC2pgZWgBwAeXDAEYLCSwAJERt&#10;rb+wRhQd+O3aaQEAOCaufFgrTygfBjAcJLAAkCAtLdaIsKbNn8UAANfElQ8vXmwNACgSCSwAJIiW&#10;Evf1WRCie8OuX2cBAIyiI0f8BePG4iJZofLha66xBspmMPfz6O/3j4CLSGABIGF0QZPGRgtCNqwX&#10;OXjAAgAYJW+9JfI3DSInTljHKCpUPqyrsKO8jh8Xqa/3j4CLSGCReFVV/pVCIEvi7oVVy+4WOXXK&#10;Ajhl3Fki27dZAGTE7uetEUL5MCpJx5Y6xjx82DrgDBJYAEggXdq/t9eCEC0lfnijBQCQYHqxTStH&#10;olA+DKAUJLAAkFCLFvkb/EdpbxV594gFAJBQB96wRgjlwwBKRQILAAmlm6t3dVkQYfUqSokBJNsL&#10;/2qNEMqHAZSKBBYAEkxLiTs7LQjZ8VT81hQAUGl6gU2rRaJQPgygVCSwAJBwTU1+uV2UJY0iAwMW&#10;AECCUD4MYCyQwAJAwmkp8UMPWRBhbcwMLQAUa8ECkY9PiVw01TpGAeXDyaSVPadP+0fARSSwSLy+&#10;PpGZMy0AMmru3PitdXo3i2x/0gIk2tZfiFw6wwIgxSgfRtLp2FLHmDU11gFnkMAi8RYu5CohoFpa&#10;4kuJ72gQ+XDQAiRW3YLRneECkoryYSSdji11jDl+vHXAGSSwAOAIfZPt6LAgwvp11gCACosrH9ZS&#10;ZQAYCRJYAHBIba1IY6MFIRvWi+zaaQEAVEih8uF586wBACUigQUAx7TGDAzVmjb2hgVQWXHlw+ry&#10;y60BACUigQUAx0ye7C88EeW1/SIPb7QAACogrnxY97TWVdUBYCRIYAHAQTfeKFJXZ0GIlu4dPGAB&#10;ABRh2zaRs3PJ5btHrGMEKB9OtsOHRaqq/CPgIhJYJF5/PydZIExnMbq6LIjwQCelxEm06n6Rl/dZ&#10;AKRQoYtnlA8jSXRsqWPMQVbwdw4JLBKvvl7kzTctAPAp3QJgY0y58I6nRJ7IvTEjWXSl6N9/YAGQ&#10;QvtiLtBQPoyk0bGljjGPH7cOOIMEFgAcdued8XvDLmkcnXJAACjW4z+zRgjlwwBGCwksADhMZzR6&#10;eiyIsHqVNQBgjGn5sC4kF4XyYQCjhQQWABw3a5ZfnhdFS4m3P2kBAIwhyocBlAMJLACkwNKl8aXE&#10;dzSIDAxYAABjhPJhAOVAAgsAKTB+vEhHhwURNj1iDQCIcO21Im8cFJk02TqGifJhd0yZInLokH8E&#10;XEQCi8RrbhaZONECALFqa/2/lygb1ovs2mkBKmb5vSLncT5DAulFsIumll7qS/mwO/TnoavYZ/3n&#10;omNLfc+srrYOOKPqdI61UWHt7e3S2hqz+zcAFOHYsfir6pdfIbJtu8gXcwNVVMaf/5nIn/5ThHde&#10;JM1f5H43/+NPud9Ni4dr3jXRM7DPPONfXAOA0cIMLACkyOTJIn19FoTo4FL3IQWA0VSofPjKK60B&#10;AKOEBBYAUmbhQpHGRgtCtJRYB5sAMFriyof1PKSlyQAwmkhgASCF4u6FVcvuFjl1ygIAGKG41YcX&#10;LbIGAIwiElgASCFdoKO314IQLfX7ScznAGA4dIsuyocBlBMJLACklM5+1NVZEHJfk8i7RywAkHn7&#10;XhJZvWr4e0bv2W2NEMqHk0sX+1uxwj8CLiKBReIdPiwyOGgBgKLpFgltbRZE0MEqpcTldeQI5zMk&#10;0we/9++RP3XSOoq0/UlrhFA+nFwncz/j7m7/mGV6LtYxJu+D7iGBReJNny6yO+YKL4DCZs3y92GM&#10;suMpkSf6LUBZXDZD5IW9FgCO09laPY9EoXwYSadjSx1jHj1qHXAGCSwApFxTk8js2RaELGkcfskg&#10;ACjKhwFUAgksAKSclhI/9JAFEdbGzNACQCGUDwOoBBJYAMiAuXPjt9bp3Rw/EAWAKJQPA6gUElgA&#10;yIiWlvhS4nXdIh+yuBCAIlE+DKBSSGABICN0UKlJbBTdx3H9OgsAZM7E80S+t1xkXLV1DIHyYXdV&#10;537GWpGjR8BFJLAAkCELF/ozJFF0C42X91kAIFPmXC3S0SkyaZJ1FFCofPjSS62BxJo8WaSryz8C&#10;LiKBReKdPu0PugGMjtZWa0T4fjN74o2lU38UuWWBBYCj4sqH6+pIiuAOHVvqGHPaNOuAM0hgASBj&#10;dIDZ22tBiJYSP7zRAgCIEFc+zMVmAOVAAgsAGaT3qelsSZT2VpGDBywAgDyFyoevv94aADCGSGAB&#10;IIN0b1i9ByrOA52UEgP4vHfetkYI5cMAyoUEFgAySu/72RhTLqwzLE/0WwAAJu68QPkwgHIhgQWA&#10;DLvzzvi9YZc0irx7xAIAqXYk97eu97YW2g9aP9e72YIQyofdMZj7Ofb3+0fARSSwAJBhWkrc02NB&#10;hA0PWQNAqr31lsjfNIicOGEdEV57zRohlA+75fhxkfp6/wi4iAQWiVdV5V8pBDA2Zs3yN7WPorMt&#10;cSuOYvjGnZX7fm6zAHAM5cNIEx1b6hjz8GHrgDNIYAEA0tISX0p8R4O/8iiA7KJ8GEBSkMACAGT8&#10;eJGODgsibHrEGgAyifJhAElBAgsA8NTWxpcSb1gvsmunBQAyh/JhAElBAgsA+NQ991gjwpq2wiuU&#10;AkgnyocBJAkJLADgU1oK2NdnQchr+0V+9EMLAGRGXPmw3jdP+TCAciOBBQCcQUsC9b62KO2tIgcP&#10;WAAgNRYsEPn4lMhFU60jT1z58OLF1oBTpk0TOX3aPwIuIoFF4uls0MyZFgAoi64ua0RYdrfIqdxA&#10;F8O39Rcil86wAHBAofLha66xBuAgHVvqGLOmxjrgDBJYJJ7OBnGVECgv/Zvr7bUgREuJfxLzORRW&#10;tyB6hgtIqkLlw7qHNOAqfZ/TMaauwg+3kMACACItWhRfSnxfk8i7RywAkFqvxySwlA8DqBQSWABA&#10;pHHjRNraLIiwehWlxECa6d+33vcehfJhAJVCAgsAiKUlgp2dFoTseErkuWctAJA6B96wRgjlwwAq&#10;iQQWAFBQU5M/YI1yR4PIwIAFAFLlhX+1RgjlwwAqiQQWAFCQlhJ3dFgQYW3MDC0Ad2zbJnJ27m89&#10;uLed8uH0OnxYpKrKPwIuIoFF4q1YIfLiixYAqIjaWpHmZgtCdIuN7U9agIJW3S/y8j4LgASjfBhp&#10;p2NLHWMeO2YdcAYJLBKvu1vkgw8sAFAxLS3WiLAu93eq+0WisPXrRH7P+QwOoHwYaadjSx1jnjxp&#10;HXAGCSwAoCi6V55u+h5F94bV5AyA+ygfBpBkJLAAgKLppu+NjRaEbFhPeSyQBpQPA0gyElgAwLC0&#10;xszMqO83szcs4Lq48uEFC6wBABVEAgsAGJbJk0V6ey0I0VLihzdaAMA5/+//F18+PG+eNQCggkhg&#10;AQDDtmiRSF2dBSE6+A224gDghmuvFXnjoMiJ49YR4fLLrQGnTZkicuiQfwRcRAKLxNOtOyZOtABA&#10;IujesF1dFkRYvYpS4ijL7xU5j/MZEkgXabtoqsgrv7aOkM5O/+8e7tOf47Rp/Dx1bKljzOpq64Az&#10;SGCReDpInjvXAgCJoQMgHdRG2fGUyBP9FuBTnWtFrppjAZBAT223Rgjlw0gbHVvqGFNvi4FbSGAB&#10;ACVravJXJo2ypJFSYsAlBw/497FHoXwYQFKQwAIASqYlaD09FkTY8JA1ACTevphtsCgfBpAkJLAA&#10;gBHRfSH1PqIovZtFtj9pAYBEe/xn1gihfBhAkpDAAgBGrKUlvpT4jgaRDwctAJBIBw6I7Kd8GIAD&#10;nExg9+fOsHv27JH333/fes508uRJ2bFjh/ehj9O4EH1c3HOFFfq39d/R/nfeeeeMY7HPDQCu0hVM&#10;OzosiLB+nTUAJNLPY2ZfKR9On2PHRFas8I+Ai5xKYDUhvPrqq+XKK6+U+fPny4UXXigPPvigfdan&#10;yeUXvvAFufnmm70PfZzGJ06csEecSZNXfdxLL71kPdGK+bc1UdX+Sy655IzjY489Zo9AKQ4fFhlk&#10;9gZIvNpakcZGC0I2rBfZtdOCDDtyhPMZkmnHr6wRQvlw+ui8Tne3f8wyPRfrGJMt39zjVAL705/+&#10;1Du+/fbb8sknn+T++LqlubnZS1qVzoBqcllfXy+vvvqq95hf/co/I/f19XnHfJpwdtoeEOecc453&#10;jDPUv63eeOMN77h792557733vMfqccmSJV4/SjN9un5PLQCQaK2t1oiwpo1S4stmiLyw1wIgIXT1&#10;4d/8xoIQyoeRVjq21DHm0aPWAWc4k8Bqsnno0CG555575OKLL5bq6mpv5lR9/PHH3lETRlVbWytX&#10;XHGF95ibbrrJS2h//OMfe5/Lt3btWmuJfPTRR9b6vGL+bXXMajHmzZsnF1xwgfdYPeoHAGSB7qcX&#10;cb3Qo9tz/OiHFgBIjLjVh3VxNsqHASSNMwmsJoG//OUvpaGhwXpE9u71L2OfffbZ3lGTVp3x/Nu/&#10;/VsvDvz2t7+11me0dHjTpk2ydetWLy40A1vMv61+85vfyMqVK737ZPX59QgAWbNwoUhdnQUh7a3+&#10;bA+A5IhbffhrX7MGACSIk4s4aXJYVVXlleZqKe/svKUvNdnUGdKAlvju27fPmz0N6P2sOoOq5cXB&#10;7GihGdh8hf5tTYgfeOAB7z5ZfX493nrrrSSyADKnq8saEZbdzT1HQFLoBSWtjoiSG8YAQOJUnc6x&#10;tjN6enrk9ddf9xLGOXPmyMaNG73Z1zBNHDWJXLp0qaxbt85LbPU+2cWLF8u5554rjz76qPc4TUg1&#10;mdVy46HE/dtaZrx8+XLvefXfUq+88op3T64+bqhFolR7e7vcfnurTJkSX7KjN5vHqanxVwKNotXN&#10;cTfra76vZX9RdJBZ6N6AadOsEWG0Xqven5D7NnsLxCT9tearxGst9LtT6mvVRQ6OH7cgAq+1vK91&#10;qN+dUl9rod/zUl/rD38o8j/+hwUhazpFln4r/rUODOT+X2Ne64QJIl+Mea16j23Mmn2ei6ZaI0S/&#10;rwO570+cSbmf42i81nNyz/H4VpFv1BV+reNyvzuTJlkQMpLX+u4Ra0Qo9fvKay39tRb63RnJa437&#10;PVf5r/W990Q2PCSy+1+sI48uyPaDH1iAVNH3Ox1bHTpU+H0x7fr7Rerr+T44SRPYpNmyZYsm1Wd8&#10;RDl+/Lj3ufr6euv5TC4h9T6XS15Pf/LJJ9Z7+vTKlSu9/vfee896vATe+zeHo9C/nU8/r497++23&#10;rSdeW1tb7rGnTx86ZB0R9PNxH3199qAIzc3RX6Mf+rk4+lqivib4KCTq8cEHrzX6a4KPQqIeH3wU&#10;+t0p9bXq/3/U1wQfhUQ9PvjgtUZ/TfARZ6jfnVJfa6Hf81Jf68GD0Y8PPrY9dfr0R6eiP763PPpr&#10;9OPnW6O/Rj/0c1FfE3xEfY1+vD7Ea9XPR32dfgzntWrf49ZX6LXqc+Z/Xf7HSF5r1OODj1K/r7zW&#10;6McHH4Vea6HfnZG81qivCT6iHh/18cwz9oeM1Dl61H8/0GOWBe9thd43kUyJnIHVmdN+vSySZ9Wq&#10;Vd4sZ7hEWPu1bDeXUMoEvcyZo7OkWuKbP/Ma0NnWQvQe2qCsOBDs7zrUv62lyeHH6D22t99+e+Tz&#10;hjED6wu/VmZgz+TKTKHitY7+ax3qdydJM7D6Wp99VmTBAusIueH/FvnJz6JfLzOwyZop5LWOzWut&#10;xAzsT3tFHs69p771lnXE0O9h3DkBSANmYN3lTAmxJoe6r+qWLVvOWExJ92Y9//zzvUWWVJAw6t6r&#10;uphTfjKp9PO6YJPe8xoc9fGa7Op9q1dddVXuzSb3bpOnmH87KFfWf/euu+6yR3yWMOcn2HE0gW0t&#10;tAcFADjogQf0gp8FIT/PJXO3xCz4lEZ//mcif/pPf44LKCdNsrVcuHezdRSgF42/8x0LACBhnLoH&#10;Vmc8n3/+eW/7m4kTJ3r3reperMH9qzpLeuGFF3r3nOqiTeFENT/5zBd1D6zO4gZ7uOrM6VD/ttIF&#10;m3TF4/BjdLGn++67z3tMISSwANJIZ3BvuEHXBbCOkHfejZ9pShsSWJSbztb+pFfkvibrGMKiRbkk&#10;N/f4uNlmAKg0p1Yh/u///b/LV77yFW9hJJ0R1eRQZ06vu+467/NPP/20d9RVh3VWVWdU84+FhFch&#10;1uRVy4O1fFgN9W+r+++/3zuGH/Ptb3/b6weALNIyxI4OCyKs7bQGgFG1a6fIDV8vLnm96CL/qH+r&#10;JK8AkszJVYhPnDghn3zyidce6r7S0TbUvx3cLxuULg/n9TEDCyDNVqwQ6e62IGTbUyL/LQN7TjID&#10;i3IYTrmw0pJhvQ9er/VzPyCApHNyH1i9l1QTw3Inr2qof1sT14svvrhirw8AkqqlxRoR1rT5i+8A&#10;KJ2WCz/+c5GvXlZc8qpb5WjCqve7nnWWdQJAwjmZwAIA3KOlxH19FoS8tl9kvb+FNoASvLzPLxde&#10;kktKhzJ7tsgzz/j7vAazrRMnijQ3+6unI910XQJdgVePgItIYAEAZbNwoT/rE2XDepGDBywAUBTd&#10;iucfV4l8/Xr/QtBQOjt1zRB/a7p8c+eKdHXFb/2F9NBt0XT7mELbowFJRgKLxNOdiELbAgNwmM7y&#10;xFl2t18GmVbjzhLZvs0CYASCcuGLL/Iv/gylrs4vF165kv1dAaVjSx1jFtoHHslEAgsAKCstWdRt&#10;OqLoDNLDGy0AEGm45cJaur9tG4szAUgHElgAQNnpXpM6IxSlvdVfRRXAmXShs1LKhbV0HwDSggQW&#10;AFB2us+k3m8XZ3VukJ7mUmJgOPRvYfuTIhdMolwYAEhgAQAVoeWMOkMUZcdTIk9w7zvgLWz2zb8T&#10;uaPBOoag5cJbtlAuDCC9SGABABXT1OTfoxdF7+/TFVaBLArKhede5V/QGYoujnbihF8urBUOw6Vb&#10;quhiNlQ+AEg6ElgAQMXoQPuhhyyIsDZmhhZIq1LKhV9/3S/JH0m58O7dItOnixw9ah1ILZ2dP32a&#10;WXq4iwQWiaflUDNnWgAgdXT/ybitdXo3+4P5tNj6C5FLZ1gAhJRaLjxrlnUAKJqOLfVvqKbGOuAM&#10;ElgknpZDcZUQSLeWlvhSYh3MazllGtQtELloqgWA0d/vB7vKVy4MwB9b6t8QC525hwQWAFBxOoDo&#10;6LAgwvp11gBSRisMFtzibx81FL3IMxrlwgDgMhJYAEAi1NaKNDZaEKL3Au7aaQGQArrXccNtfoVB&#10;MXu69vaK7NlDuTAAkMACABKjtcAs1Jo2VkiF+4Jy4a9eVny5sC6stHgx5cIAoEhgAQCJMXmyv6hG&#10;FJ2lenijBYCDhlsu/MILfrmw/l0AAHwksACARLnxRn9rkCg68NeVWgGXaLnwd749/HJhXaG7XObP&#10;Fzl0SGTKFOtAaul+v1VV/hFwEQksEm/FCpEXX7QAQOppmaTOOsVZdre7pcSr7hd5eZ8FSD39PX1s&#10;k18urFtCDaWS5cK6KJSuykqZMrJCx5Y6xjx2zDrgDBJYJF53t8gHH1gAIBN0IK2zUFF0BuuJfgsc&#10;o6sp/57zWSboomM3fF3kvibrKEDLhZ95hnJhoJx0bKljzJMnrQPOIIEFACTSokXxe8MuafTLMoGk&#10;CcqFF3yjuHLhjRv9cmFdhRsAMDQSWABAImkpY0+PBRFWr7IGkADDLRfWLaP0ntPvfIeyXQAYDhJY&#10;AEBi6Z6XnZ0WhOgWJLqqK1BppZQL/+AHfqk8AGB4SGABAIm2dGl8KbGu6jowYAFQZvq794+rKBcG&#10;gHIigQUAJJqujtrRYUGETY9YAygTLRd+/OciF18ksmG9dRag20IlvVy4v5+tVbJCt0piyyS4jAQW&#10;iafbCkycaAGATNIZKz0XRNEEQks4XbD8XpHzOJ85TbdB0nJhXUhsKFo50Ncnsm0b5cJIDr2IwpZJ&#10;/thS31eqq60Dzqg6nWNtVFh7e7u0trZaBADIp3v1xc0YXH5FLknYLvLF8daRUH/+ZyJ/+k8R3nnd&#10;o+XCOttfzIyr0nu3tfxdKwhcoDOw9fX+zBzJNoAkYwYWAOAE3R9TZ7Oi6P2HuscqMNpKLRdeudKd&#10;5BUAXEICCwBwxsKF/vYjUTS5OHjAAmAU6O8T5cIAkCwksAAAp8TdC6uW3e3PmAEj8eGgv7rw3KuK&#10;W11Yy4Wfftq/wAIAGFsksAAAp+jsVm+vBSGabPwk5nPAUPTih+4tfMGk4suFX3+dcmEAKCcSWACA&#10;cxYt8pOHKPc1ibx7xAKgSFou/M2/8/cWLoaWC2/ZIjJrlnU4buZM//+ppsY6kFq6IN6KFf4RcBEJ&#10;LBJP96QbHLQAAHJ0+4e2NgsirF6VzFLiI7nEmvNZsuSXC+94yjoL0BL2Eyf8cuE0bUOilQ36/8RM&#10;cvqdPCnS3e0fs0zPxTrG5LYT95DAIvGmTxfZvdsCADA686X3HkbRROSJfgsS5LIZIi/stQAVV0q5&#10;cFcXSR6QBjq21DHm0aPWAWeQwAIAnNXU5K/+GkVXjtW9O4EwLTFvuC275cIA4DISWACAs7SE86GH&#10;LIiwNmaGFtmk5cIPdol89bJslwsDgMtIYAEATps7N35rnd7NfpkooL8HC24RaW+1jgJ0Vv+FFygX&#10;BoAkIoEFADivpSW+lHhdtz/zhmzKLxcuZk9X3aJpzx7/wggAIHlIYAEAztNZMk1io2jSsn6dBciM&#10;UsqFdTGXxYuzWS6sq7H297NKdhZUV/u/73oEXEQCCwBIBb1PsbHRghBdZXbXTguQevqzLqVcePJk&#10;68ygN98Uqa8XOX7cOpBa+nue9d93uI0EFol3+rQ/MAWAobQWSFjWtFV+v79TfxS5ZYEFGHVaLvyd&#10;b+eS129QLgygMB1b6hhT90CGW0hgAQCpoTMKuuVJFE1oHt5oAVJFL0w8tskvF9aFu4aiM/WHDmW3&#10;XBgAXEYCCwBIlRtvFKmrsyBES0oPHrAAqaDlwjd8XeS+JusoQMuFn3lG5Ac/YNYFAFxFAgsASBWd&#10;UdP7u+I80Fn5UmKM3HDLhTdu9MuFa2utAwDgJBJYAEDq6OyaJixRdEXaJ/otgHNKLRf+zncoFwaA&#10;NCCBBQCk0p13xu8NuySX1OgMHtzy8j7KhcfKxIlsrZIVulUSWybBZSSwAIBU0tm2nh4LImx4yBpI&#10;vIEBkX9cJfL164srF+7spFx4uHQlZrZWyQbdKoktk+AyElgkXlWVf6UQAIZr1ix/VimKlp9uf9KC&#10;Mhl3Vu7f3GYBhqTlwo//XOTii/y9fIeii3dpufDKlZQLAyhMx5Y6xjx82DrgDBJYAECqtbTElxLf&#10;0eDP7iF5gnJhLfceiv58dfukbdsoFwaAtCOBBQCk2vjxIh0dFkTY9Ig1kAillAs//bTIwoXWAQBI&#10;NRJYAEDq6b2QcaXEWpqqe4misrRcWEu6SykX1osUAIBsIIEFAGTCPfdYI8KaNpEPWZGzYg4eEPnm&#10;3/kl3UOhXBgAso0EFgCQCbq6qiY+UbRU9Uc/tABloxcNtFx47lX+/rxD0Vl0yoXHhm6poovZ6Ew4&#10;ACQZCSwAIDM08dHS0yjtrf5MIMZeUC58waTiy4Vff93f5oVy4bGxe7fI9OkiR49aB1JLKxdOn6aC&#10;Ae4igUXi6YzJzJkWAMAIaRIUZ9ndYzsDtfUXIpfOsCCjhlMurPQ9YMsWf0skABgtOrbU80tNjXXA&#10;GSSwSDydMeEqIYDRoueT3l4LQrSU+CcxnxsNdQtELppqQcaUUi584oT/HsCergBGm74X6PmFqg73&#10;kMACADJn0aL4UuL7mkTePWIBRoWWCy+4hXJhAMDIkcACADJHZ/Ta2iyIsHoVi9mMBr0Q0HCbXy5c&#10;zJ6ulAsDAIZCAgsAyCRNkjo7LQjREtfnnrUAw6blwg92iXz1suLLhXXxIMqFAQBDIYEFAGRWU5O/&#10;r2gUnTUcGLAARQvKhXVV56Ho9/6FF/xyYd3mCACAoZDAAgAyS2f7OjosiLA2ZoYWnzfccmFdSGvP&#10;HpG5c60DFTV/vsihQyJTplgHUkv3+62q8o+Ai0hgkXgrVoi8+KIFADDKamv9EtYovZv9GcXRsup+&#10;kZf3WZASeq9wKeXCixdTLpwkumCWrsrKzwRZoWNLHWMeO2YdcAYJLBKvu1vkgw8sAIAx0NISX0q8&#10;LncO0ns6R8P6dSK/T9H5bNdOkRu+TrkwAPfo2FLHmCdPWgecQQILAMg8nX3SJDaKlsNq4onPaLnw&#10;d74tsuAbxZULb9xIuTAAYHSQwAIAkKMr4DY2WhCi+5emrfS3FFou/Ngmv1xYy6uHot9Pva/yO9+h&#10;NBUAMDpIYAEAMK0FSmG/35ztvWGDcuH7mqyjAC0XfuYZkR/8wL+vEgCA0UICCwCA0XszdXXcKFoq&#10;+/BGCzKk1HJhXRwLAIDRRgILAECeRYtE6uosCNHFijShywKdbX7855QLZ0V/P1urZIVulcSWSXAZ&#10;CSwST7dcmDjRAgAYY5p86Uq5cVavKr2UePm9Iuc5cD7T+321XHhJzD3B+SgXBtyi5zi2TPLHljrG&#10;rK62DjiDBBaJpwNJVq4EUE46uOvstCBE9zp9ot+CYepcK3LVHAsSaGBA5B9zCfrXry+uXFi/R08/&#10;TbkwAPfo2JJtvdxEAgsAQISmpvi9YXVmMk2lxEG58MUX+SsuD0VLrLUEceVKfwsiAADKhQQWAIAI&#10;Wl7X02NBhA0PWcNxwy0X7usT2baNcmEAQGWQwAIAEGPWLP8eqSi6sNH2Jy1wUKnlwrpfLgAAlUIC&#10;CwBAAS0t8aXEdzSIfDhogSO0XFgTb8qFAQAuIoEFAKAATdo6OiyIsH6dNRxw8IDIN//OT7yLoeXC&#10;W7ZQLpwFM2f6P++aGutAah07JrJihX8EXEQCi8TTPekGHZvhAJAuusqu7nMaRWcxd+20YAhHjlTm&#10;fKazxFouPPcqfxXloWjZ9IkTfrkwe7pmg16k0J83s+zpd/KkSHe3f8wyPRfrGLPUbdFQOSSwSLzp&#10;00V277YAACqktdUaEda0FVdKfNkMkRf2WlAGQbnwBZOKLxd+/XV/awkSGQBppmNLHWMePWodcAYJ&#10;LAAARdC9ArXEMoougvSjH1qQEKWWC+vCVQAAJBUJLAAARdISS52ljNLe6ieNlaYzwQ92US4MAEgn&#10;ElgAAIZBy2vjLLu7svdTabnwglv8ZHoourIy5cIAANeQwAIAMAy62E1vrwUhWkr8RL8FZfTuEZGG&#10;2/xy4WL2dNXXv2cP5cIAAPeQwAIAMEyLFsXvDbuk0U8oyyEoF/7qZcWXC+uCJYsXUy6MM734Ilur&#10;ZIVulcSWSXAZCSwAAMOkyV9PjwURVq8a+1Li4ZYLv/CCXy6si1EBYR98wNYqWaG3DLBlElxGAovE&#10;O33aP9ECQJJo+W1npwUhOhv63LMW5Dn1R5FbFlhQolLLhefOtQ4AgDe21DGm3hYCt5DAAgBQoqam&#10;+FJiTTAHBiwYBTqj+9gmyoUBANlGAgsAQIk0MezosCDC2pgZ2uHatVPkhq+L3JdLmIeiCfUzz1Au&#10;DABIJxJYAABGoLbWn+2M0rvZTz5LpeXC3/m2yIJvFFcuvHGjXy6srwkAgDQigQUAYIRaWqwRYU2b&#10;v1rwcOSXC2sSPJTGRpFDh3LJ7ncoFwYApBsJLAAAI6Sreeq2FFF05nT9OguKUEq58A9+wEIkGJmJ&#10;E/1Kgupq60BqDQ6K9Pf7R8BFJLAAAIwCXdFSZ0KjbFgvcvCABTF0wad/XEW5MCpDV6nmvulsOH5c&#10;pL7ePwIucjqB3bFjh7z//vsWfZ5+buvWrRZ9nn5+T+7d/5133rGeoQVfc7LARmnFPAbFq6ryrxQC&#10;QNLF3Qurlt0tMu4ske3brMNoufDjPxe5+CI/0R1KXR3lwgAwUjq21DHm4cPWAWc4m8Bq8nrzzTfL&#10;Sy+9ZD1n0uRx+fLlcvvtt1vPZ/RzV199tVx44YUyf/58ueSSS+TBBx+0z0Y7ceLEGV/zhS98QVat&#10;WmWf9RXzGABAemkZr+67GiVqVvXlfX658JKYmdt8Wi6sZcrbcgkw5cIAgKxyMoHVGc5O2z3+nHPO&#10;8Y759PP33ntv7o0++oakRx55xDtu2bJFPvnkE+nu7pbm5mZv1jSOPte+ffvk1Vdf9b7msccekwce&#10;eED27/9sRFLMYwAA6bZokT9LGud3v/usXPjr1xdXLqxveU8/7ZcpAwCQZU4msGvXrrWWyEcffWQt&#10;nyaLOgN64ED0zUaa3Gqy+vd///fS0NAg1dXVct9990l9fX3BcuMlS5bI0qVL5YorrvC+5m//9m+9&#10;/ueff947qmIeAwBINy3r1XsJ4zzyv4ZfLrxypb9QFAAAWedcAqulw5s2bfo02QzPwB45csSb+Xzq&#10;qadyb/i5d/yQP/zhD97x2muv9Y6Bq666ynveOJqY6ue1TFgFSenkvNUOinkMACD9tMTXCoU+5ze/&#10;sUYBlAsDABDNqQRWF1vS+15/9atfyQUXXOD1hWdgdVb1rrvukgkTJshgxPrgmuBGCZLMuIWX7r//&#10;fm+WtqamRqqqqrzXoQnyLbfcYo8o7jEAgGxoavIT0eGiXBiVoEMmXcxGFxUDgCSrOp1j7UTTxHLx&#10;4sVy7rnnyqOPPur1aZKoyexNN93kxWG6gJLeg5r/vxgs/vTee+99mgSruP6AzvjqglBz5syR6667&#10;znteTVY7Ojrk4osvLvoxhbS3t8uXv9xq0Wdmzoy/Av/iiyIffGBBiO7ppsviR9E3qt27LYhQaOBU&#10;aEXgsXitukKcrux51VXWEVLqa50/P74kr9TXqm/+b75pQQRea3lf61C/56W+1kK/57zW8r/WkZzr&#10;Cr3WUs91+a9VF7kvdi0/LRduaxOZNcs6gDLS3/fckMUrWY/73QbShN95h2kCmzRbtmzRjPOMj5Ur&#10;V3rHXIJpj/KyUu+xcZYuXeo9Jl/w3G+//bb1+IL+KMePH/c+p8/3ySefnNGXS1DPiAs9ZihtbW25&#10;x+v/15kffX32gAjNzZ9/fPChn4tz6FD01wQfhUQ9PvgYi9f6zDPRXxN8FBL1+OBDvwdxSn2t+v8f&#10;9TXBRyFRjw8+eK3RXxN8xBnq97zU11ro95zXWv7XWuh3ZySvNerxwcdIvq9RH/o1J0/aEwAVEPze&#10;FvqbANLkxAn/951zr3sSOQOrCzH1hy5962xmIVEzp1EzsFqGrNvm5BLYM2ZFox4b0NWJdVscXV1Y&#10;F2gK9PT0eAs35RJVefPNN4d8jJY1F6IzsK2tn5+BBQC4S2eBb7hB5JVXrCOPVpe0tMTPAgPlwmwU&#10;AFck8h5YTQB1m5z8D93yRsuF849KF07SWPdcDYu6B1ZLkJV+TT5NXvW5okzU+rScjz/+2DsGnn32&#10;Wa9cWBPTYh4DAMgeTU4fesgCo+XCr7/ur1ZM8goAQPGcWcRJF2fSe13zj0rvW9U4KkEcHzEq0Mfp&#10;wkq6lc6DDz7ozch+61vf8j733e9+1zsqnTnVWVnddkdnajW51UWadHZYVxnWz+u+r/fcc4/3+GIe&#10;AwDIJr1H1xaol3XrdB9y7nUFAKAUTu4Dmy+8CnG+qBlYtXz5cm9xJU1itZxY94zVGd38kmItSdZZ&#10;2WBV4iC5vfLKK71VhrUsWJ8jf4XhYh4DAMim4Jrqf/2v/l6xAABg+JxZhXgs6OxrdXV15KrDcYKv&#10;UXFfV8xjonAPLACkm66qrvu7FlrlG6gE7oHNDt0q6ehRkSlTuJgGNzk/AzsSOuM6nARTBV9T6OuK&#10;eQwAAEBS6EUVndIgeU0/TV6nT/ePgIsyncDCDStW+HtHAoDrdPZV95AFAFSWji11jHnsmHXAGSSw&#10;SLzubpEPPrAAAByms1zMcAFA5enYUseYttwNHEICCwAAAABwAgksAAAAAMAJJLAAAAAAACeQwAIA&#10;AAAAnEACCwAAkHG6D6zuU3z4sHUgtXT/V93vV4+Ai0hgkXjNzSITJ1oAAA7TJIEEAUAljRvnr4au&#10;xyzTsaWOMaurrQPOIIFF4nV1icydawEAOKy+XuTNNy0AAFSMji11jDl5snXAGSSwAAAAAAAnkMAC&#10;AAAAAJxAAgsAAAAAcAIJLAAAAADACSSwAAAAGTdzpkhfn0hNjXUgtY4dE1mxwj8CLiKBReKx7QSA&#10;tGBbMCSVbquycKHI+PHWgdQ6eVKku9s/ZpmOLXWMOThoHXAGCSwSj20nAKQF24IBQDLo2FLHmMeP&#10;WwecQQILAAAAAHACCSwAAAAAwAkksAAAAAAAJ5DAAgAAAACcQAILAACQcS++yNYqWaFbJbFlElxG&#10;AgsAQJnotg1s2YAk+uADtlbJCt0qiS2T4DISWCTe6dP+iRYAXDd9usju3RYAACpGx5Y6xtQ9kOEW&#10;ElgAAAAAgBNIYAEAAAAATiCBBQAAAAA4gQQWAAAAAOAEElgAAICMmzhRpLlZpLraOpBauhJ6fz8r&#10;osNdJLAAAAAZN3euSFeXyOTJ1oHUOn5cpL7ePwIuIoFF4lVV+VcKAcB1hw6JzJ9vAQCgYnRsqWNM&#10;3Z8bbiGBBQCgTHS/wfHjLQAAAMNGAgsAAAAAcAIJLAAAAADACSSwAAAAAAAnkMACAABknG6poovZ&#10;nDplHQCQUCSwAAAAGbd7t8j06SJHj1oHUksXkzt92j8CLiKBReKx7QSAtGBbMABIBh1b6hhzyhTr&#10;gDNIYJF4bDsBAACA0aRjSx1jjhtnHXAGCSwAAAAAwAkksAAAAACQYg8//LC8/fbbFrmNBBYAAAAA&#10;Uuz48ePyi1/8IhWJLAksAAAAkBG6VRJbJmVXGhJZElgAAICMW7iQrVWyQrdKYsskuJzIksAi8Vas&#10;EHnxRQsAwGF9fSIzZ1oAAKgYHVvqGPPYMevIKBcTWRJYJF53t8gHH1gAAA7TWS5muACg8nRsqWPM&#10;kyetI+NcSmRJYAEAAAAATiSyVadzrI0Ka29vtxYAAAAAVE5NTY3cfffdFiUHCWyCaALb2tpqEQJV&#10;Vf59Y1p6BwAAgNLpCsS6iNOhQ9m+paG/X6S+Pjvfh+FMlGniev3118sll1xiPclCCTEAAAAAZJwm&#10;rrfddps365rU5FWRwAIAAGSczkZpxZPOziHdpkzxZx31CChXEtcACSwSr7lZZOJECwDAYZokkCAA&#10;qKRx4/ySWT1mmY4tdYxZXW0dGeRa4hoggUXidXWJzJ1rAQA4TO+3evNNCwAAFaNjSx1jTp5sHRni&#10;auIaYBGnBGERJwBINxalQ1JlbUEbAO5iBhYAAAAA4AQSWAAAAACAE0hgAQAoE71ph/JhJJH+Xurv&#10;J+XDAJKOBBYAAAAA4AQSWAAAAACAE0hgAQAAAABOIIEFAAAAADiBBBYAAAAA4ISq0znWRoW1t7dL&#10;a2urRem1f/9++fjjj+Wv/uqv5IILLrDeeCdPnpTnn3/ea5999tkye/Zsqa6u9mKlnz9+/Lh31P7g&#10;qIp5fgAYiffff19eeuklaWho8OITJ07IH/7whzPOR/lHPS8F56h8+jnOZSiF/q6MxfvkWD0vyquY&#10;cVf4PJY2wxl77tixQ7785S9n9ndYv1fqiiuu8I5jTc8b27dvl69//esyYcIE6x2CJrBIhra2Nmul&#10;09tvv316zpw5esHk04/u7m77bLTdu3ef8fjgI/eGaY/wnzfqMStXrrRHAMDY+OSTT07X19d755zA&#10;li1bPnc+yv/Qc1YUzmUoxVi9T/L+6z79+RQz7oo6j6VFsd+DwK9+9SvvMXoez6L33nvP+/9/9dVX&#10;rac89Geiv4PFooQYZfPTn/7UO+ZOJpI7WUrul1Wam5tlz549Xn+YXpGZP3++5H6hJfeH5H1N7sTi&#10;fa6vr887qjfeeMM75t5sJfeH5z2/HpcsWeL1A8BY0BmLe++994zzkbrllls+PQ8Fx+DctXTpUrn4&#10;4ou9dhjnMgzXWL1P8v6bDsWMu+LOY2kxnLGnfi86Ozu99jnnnOMds+axxx6TlStXlm32NfDNb37T&#10;+x2MywnCSGBRFnpSOHTokNxzzz3e4E1LjG6++Wbvc1rSEUVPNqq2ttb7Q9Kvuemmm7w31B//+Mfe&#10;59SxY8e847x587xyD31+PWa19APA2NMSqwsvvFAOHDhgPZ/Rc1VwHtJjTU2NbN68WebMmSPr1q2z&#10;R30e5zIM11i9T/L+675ixl2FzmNpMNyx59q1a60l8tFHH1krmfT/7Z133vEuNgW0rX36uVLo1z7w&#10;wAPe331A+/S2GH1OLa3W35ng39S29oX/vVK+RkuH9fyyceNG6xmCzcQiAdJeQhz22GOPeWUKWqYU&#10;57333vNKW/JpKYh+BJYuXeqVK2m5g5Z+lLvsAUD2aHmZnsO0nFLPP4XeTvW8pJ8f6tzEuQylGKv3&#10;Sd5/0yc87hrOeSwt4saewXlaf+/1qHGS6evX16k/t4D+PWrf229H36YylOB7k/93r3HwvMGHxlry&#10;m9+X/zqCx+R/fqivUcH/UzGvnwQ2QbKSwAYnCf3QX+bwG2QhwS93/r0JwXPlf9TX1/NGCqAsgjfq&#10;KDowDM5JQ8k/hwUfnMswXGP1Psn7r7uKGXcVOo+lQaHvgSZM2h8krdrO/z1PqiAh1L83fb3a1iS0&#10;VHpxSn8P8ulzBt8b/Z4F/6Y+Vs8J2qdfk39hq5SvUcHFg2L+HyghRtkNDAx494Gp/v7+T0uVhqJl&#10;B3pPjn6t3mOmtAQh92bp9eX+ILyP3B+HV0e/bNky7zEAMJbGjx9vrc8L7isb6nzEuQyjYazeJ3n/&#10;dVsx465C57E0iPseaGnr6tWrvc9pmXzAhXtgv/3tb3u3pujf2+233+79P9x111322eHR78O+ffsi&#10;fw9WrlzpfW+0BPu6667z+hYuXOjdOhCUZevX5pcFl/I1wa0HuUTWOxZkiSwSIGslxMOZmQiunOX+&#10;OM+4ahZHn1MfX0wZAgCMhJ6X4t5O9QpzMee4OJzLUKyxep/k/Tc9Co27Cp3H0iT8PdAyVo119i+g&#10;sQszsEpnNPX16of+v5VK/16j/r+1L39GNHicnhcCwexv8DdfytcEtE9/F4fCDCzKIrixPLiJW+kN&#10;23qFRq/W6s3ecXp6erwrNblfaG8BFL1yky/8vOrWW2/1juHHAsBoi5u50CvLeoU5OB8NhXMZSjVW&#10;75O8/7pLfy7DGXelcQa2mO+BLlqkdDGrqqoq70PpjKa282cIk0gXqQo899xz1hq+4O81auZ50qRJ&#10;1vpM/iJXwdfk/82X8jWBYn4XSWBRFnoCuOSSS7yNivPpBun19fWxGxdv3brVW47/sccei3zz1LIm&#10;fd6f/exn1uPTE4/6whe+4B0BYKwMDg5a60wvvfSSd5w1a5Z3LIRzGUo1Vu+TvP+6bbjjrrjzmMuK&#10;+R5s2bLF2yIq/6j0oo3GSf491r9B/Rvt7u72/n/0b08T9lIE5btvR5SXR63InJ/oBp/Pv1BQytcE&#10;ivldJIFFWejy5XrF65/+6Z+8PZ70D+zBBx/0Zie++c1veo/RK72rVq369GqXHvWPUev7//Iv/9I7&#10;4egbqi6/rUely/vrH60u65//vEr/oOMSYwAYLXFXi4MtRuK2FMk/53EuQylG632S99/0KWbclS+N&#10;M7DFfA8aGhq8ezXzj0orDzRO6u+xJn5676v+jeq9sHqhSen9vFFJYTH07/k3v/mNRZ+JmpUdaja1&#10;lK8Jzj/6vR+SlRIjAdJ+D6zWuWtdu/7aBR8aB/fU5E4yZ9TDa/18/mPDHwFdfU3vM8v/XP7zAsBY&#10;Cs5rYXH9gfA5j3MZhmu03id5/02nocZd+YLHpc1wvgcBfYzeo5lkwf+T/g0G9B5T7dO/31IEf/f5&#10;35vw90K/n9pX6H7WUr5GBa8//37kOFX6n9yDkQDt7e3S2tpqUXrpPQe5Pw6vPVqbnevVJr1yE1zJ&#10;YRN1AC7iXIaxMla/W/zOJt9YjLtcw/dgaPp3rPcCa+m0zj6X27e+9S3v+Oijj3rHQkhgEyQrCSwA&#10;AACAZNEk8g9/+IP88pe/tJ7y0PJuvV/51VdfFb09YSjcAwsAAAAAGacLtv32t7/1Fogqp5/+9Kfe&#10;/crFJK+KBBYAAAAAMk5vBdi4caN8/PHH1jP2tLz76quv9haSKxYJLAAAAADAmwWdN2+eRWNPV3rW&#10;e26D++iLQQILAAAAAHACCSwAAAAAwAkksAAAAAAAJ5DAAgAAAACcQAILAAAAAHACCSwAAAAAwAkk&#10;sAAAAAAAJ5DAAgAAAACcQAILAAAAAHACCSwAAAAAwAkksAAAAAAAJ5DAAgAAAACcQAILAAAAAHAC&#10;CSwAAAAAwAkksAAAAAAAJ1SdzrE2yuTf/u3frHWmp59+Wm644QaLzvSXf/mXcskll1gEAAAAANlD&#10;AlsB7e3t1irebbfdRgILAAAAINMoIa6A6dOnW6s4NTU1JK8AAAAAMo8EtgKuvfZaaxXn+uuvtxYA&#10;AAAAZBcJbAWcf/75Rc/CMvsKAAAAAD4S2AopdhaW2VcAAAAA8JHAVkgxs7DMvgIAAADAZ0hgK2io&#10;WVhmXwEAAADgMySwFVRoFpbZVwAAAAA4EwlshcXNwjL7CgAAAABnIoGtsKhZWGZfAQAAAODzSGAT&#10;IDwLy+wrAAAAAHweCWwC5M/CMvsKAAAAANFIYBMimIVl9hUAAAAAolWdzrE2AAAAAACJxQwsAAAA&#10;AMAJJLAAAAAAACeQwAIAAAAAnEACCwAAAABwAgksAAAAAMAJJLAAAAAAACeQwAIAAAAAnEACCwAA&#10;AABwgMj/D8K58k10bgcGAAAAAElFTkSuQmCCUEsDBBQABgAIAAAAIQDk40Pr4AAAAAgBAAAPAAAA&#10;ZHJzL2Rvd25yZXYueG1sTI/NasMwEITvhb6D2EJvifzThNS1HEJoewqFJoXSm2JtbBNrZSzFdt6+&#10;21Nz22GG2W/y9WRbMWDvG0cK4nkEAql0pqFKwdfhbbYC4YMmo1tHqOCKHtbF/V2uM+NG+sRhHyrB&#10;JeQzraAOocuk9GWNVvu565DYO7ne6sCyr6Tp9cjltpVJFC2l1Q3xh1p3uK2xPO8vVsH7qMdNGr8O&#10;u/Npe/05LD6+dzEq9fgwbV5ABJzCfxj+8BkdCmY6ugsZL1oFsyThpIJnXsT2cpHycVTwtEpjkEUu&#10;bwc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Kj5vj6AUA&#10;AAsoAAAOAAAAAAAAAAAAAAAAADoCAABkcnMvZTJvRG9jLnhtbFBLAQItAAoAAAAAAAAAIQAqpbzo&#10;hHQAAIR0AAAUAAAAAAAAAAAAAAAAAE4IAABkcnMvbWVkaWEvaW1hZ2UxLnBuZ1BLAQItABQABgAI&#10;AAAAIQDk40Pr4AAAAAgBAAAPAAAAAAAAAAAAAAAAAAR9AABkcnMvZG93bnJldi54bWxQSwECLQAU&#10;AAYACAAAACEAqiYOvrwAAAAhAQAAGQAAAAAAAAAAAAAAAAARfgAAZHJzL19yZWxzL2Uyb0RvYy54&#10;bWwucmVsc1BLBQYAAAAABgAGAHwBAAAEfwAAAAA=&#10;">
                      <v:group id="Group 204" o:spid="_x0000_s1276" style="position:absolute;width:41606;height:30107" coordsize="41606,3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155" o:spid="_x0000_s1277" type="#_x0000_t75" style="position:absolute;left:1187;top:1246;width:39472;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RFxAAAANwAAAAPAAAAZHJzL2Rvd25yZXYueG1sRE9Na8JA&#10;EL0X+h+WKXhrNi2NxOgqYgnqSUx78TbsTpPQ7Gya3Wr8926h4G0e73MWq9F24kyDbx0reElSEMTa&#10;mZZrBZ8f5XMOwgdkg51jUnAlD6vl48MCC+MufKRzFWoRQ9gXqKAJoS+k9Lohiz5xPXHkvtxgMUQ4&#10;1NIMeInhtpOvaTqVFluODQ32tGlIf1e/VkF52E/X5XX7pt/zzYFO21n7U82UmjyN6zmIQGO4i//d&#10;OxPnZxn8PRMvkMsbAAAA//8DAFBLAQItABQABgAIAAAAIQDb4fbL7gAAAIUBAAATAAAAAAAAAAAA&#10;AAAAAAAAAABbQ29udGVudF9UeXBlc10ueG1sUEsBAi0AFAAGAAgAAAAhAFr0LFu/AAAAFQEAAAsA&#10;AAAAAAAAAAAAAAAAHwEAAF9yZWxzLy5yZWxzUEsBAi0AFAAGAAgAAAAhAFtAlEXEAAAA3AAAAA8A&#10;AAAAAAAAAAAAAAAABwIAAGRycy9kb3ducmV2LnhtbFBLBQYAAAAAAwADALcAAAD4AgAAAAA=&#10;">
                          <v:imagedata r:id="rId33" o:title=""/>
                        </v:shape>
                        <v:shape id="Text Box 161" o:spid="_x0000_s1278" type="#_x0000_t202" style="position:absolute;left:36694;top:27610;width:4912;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6yRxAAAANwAAAAPAAAAZHJzL2Rvd25yZXYueG1sRI9Ba4NA&#10;EIXvhfyHZQK9NauFhmKzigkVegvVHHoc3Ika3Vlxt4nx13cLhd5meG/e92aXzWYQV5pcZ1lBvIlA&#10;ENdWd9woOFXF0ysI55E1DpZJwZ0cZOnqYYeJtjf+pGvpGxFC2CWooPV+TKR0dUsG3caOxEE728mg&#10;D+vUSD3hLYSbQT5H0VYa7DgQWhzp0FLdl98mcG313i+5l1VRU7nXL8vl+LUo9bie8zcQnmb/b/67&#10;/tCh/jaG32fCBDL9AQAA//8DAFBLAQItABQABgAIAAAAIQDb4fbL7gAAAIUBAAATAAAAAAAAAAAA&#10;AAAAAAAAAABbQ29udGVudF9UeXBlc10ueG1sUEsBAi0AFAAGAAgAAAAhAFr0LFu/AAAAFQEAAAsA&#10;AAAAAAAAAAAAAAAAHwEAAF9yZWxzLy5yZWxzUEsBAi0AFAAGAAgAAAAhADtDrJHEAAAA3AAAAA8A&#10;AAAAAAAAAAAAAAAABwIAAGRycy9kb3ducmV2LnhtbFBLBQYAAAAAAwADALcAAAD4AgAAAAA=&#10;" fillcolor="white [3212]" stroked="f" strokeweight=".5pt">
                          <v:textbox>
                            <w:txbxContent>
                              <w:p w14:paraId="1B81C329" w14:textId="77777777" w:rsidR="001D24E2" w:rsidRPr="003C275D" w:rsidRDefault="001D24E2" w:rsidP="001D24E2">
                                <w:pPr>
                                  <w:rPr>
                                    <w:sz w:val="16"/>
                                    <w:szCs w:val="16"/>
                                  </w:rPr>
                                </w:pPr>
                                <w:r>
                                  <w:rPr>
                                    <w:sz w:val="16"/>
                                    <w:szCs w:val="16"/>
                                  </w:rPr>
                                  <w:t>x</w:t>
                                </w:r>
                                <w:r w:rsidRPr="003C275D">
                                  <w:rPr>
                                    <w:sz w:val="16"/>
                                    <w:szCs w:val="16"/>
                                  </w:rPr>
                                  <w:t xml:space="preserve"> (mm)</w:t>
                                </w:r>
                              </w:p>
                            </w:txbxContent>
                          </v:textbox>
                        </v:shape>
                        <v:shape id="Text Box 162" o:spid="_x0000_s1279" type="#_x0000_t202" style="position:absolute;left:6472;top:27454;width:3727;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LmxAAAANwAAAAPAAAAZHJzL2Rvd25yZXYueG1sRI9Ba8JA&#10;EIXvBf/DMoK3umlAKdFVUjHQmzTx4HHIjklMdjZktxrz67uFQm8zvDfve7Pdj6YTdxpcY1nB2zIC&#10;QVxa3XCl4Fxkr+8gnEfW2FkmBU9ysN/NXraYaPvgL7rnvhIhhF2CCmrv+0RKV9Zk0C1tTxy0qx0M&#10;+rAOldQDPkK46WQcRWtpsOFAqLGnQ01lm3+bwLXFsZ1SL4uspPxDr6bb6TIptZiP6QaEp9H/m/+u&#10;P3Wov47h95kwgdz9AAAA//8DAFBLAQItABQABgAIAAAAIQDb4fbL7gAAAIUBAAATAAAAAAAAAAAA&#10;AAAAAAAAAABbQ29udGVudF9UeXBlc10ueG1sUEsBAi0AFAAGAAgAAAAhAFr0LFu/AAAAFQEAAAsA&#10;AAAAAAAAAAAAAAAAHwEAAF9yZWxzLy5yZWxzUEsBAi0AFAAGAAgAAAAhAMuRMubEAAAA3AAAAA8A&#10;AAAAAAAAAAAAAAAABwIAAGRycy9kb3ducmV2LnhtbFBLBQYAAAAAAwADALcAAAD4AgAAAAA=&#10;" fillcolor="white [3212]" stroked="f" strokeweight=".5pt">
                          <v:textbox>
                            <w:txbxContent>
                              <w:p w14:paraId="601F9CB2" w14:textId="77777777" w:rsidR="001D24E2" w:rsidRPr="004717DB" w:rsidRDefault="001D24E2" w:rsidP="001D24E2">
                                <w:pPr>
                                  <w:spacing w:after="0"/>
                                  <w:rPr>
                                    <w:sz w:val="16"/>
                                    <w:szCs w:val="16"/>
                                  </w:rPr>
                                </w:pPr>
                                <w:r>
                                  <w:rPr>
                                    <w:sz w:val="16"/>
                                    <w:szCs w:val="16"/>
                                  </w:rPr>
                                  <w:t>3.25</w:t>
                                </w:r>
                              </w:p>
                            </w:txbxContent>
                          </v:textbox>
                        </v:shape>
                        <v:shape id="Text Box 163" o:spid="_x0000_s1280" type="#_x0000_t202" style="position:absolute;left:19178;top:27454;width:372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Zd9xQAAANwAAAAPAAAAZHJzL2Rvd25yZXYueG1sRI9Ba4NA&#10;EIXvhfyHZQK51bUpDcW6hrRU6K1Ec+hxcKdq486Ku4nGX98NBHKb4b1535t0O5lOnGlwrWUFT1EM&#10;griyuuVawaHMH19BOI+ssbNMCi7kYJstHlJMtB15T+fC1yKEsEtQQeN9n0jpqoYMusj2xEH7tYNB&#10;H9ahlnrAMYSbTq7jeCMNthwIDfb00VB1LE4mcG35eZx3XpZ5RcW7fpn/vn9mpVbLafcGwtPk7+bb&#10;9ZcO9TfPcH0mTCCzfwAAAP//AwBQSwECLQAUAAYACAAAACEA2+H2y+4AAACFAQAAEwAAAAAAAAAA&#10;AAAAAAAAAAAAW0NvbnRlbnRfVHlwZXNdLnhtbFBLAQItABQABgAIAAAAIQBa9CxbvwAAABUBAAAL&#10;AAAAAAAAAAAAAAAAAB8BAABfcmVscy8ucmVsc1BLAQItABQABgAIAAAAIQCk3Zd9xQAAANwAAAAP&#10;AAAAAAAAAAAAAAAAAAcCAABkcnMvZG93bnJldi54bWxQSwUGAAAAAAMAAwC3AAAA+QIAAAAA&#10;" fillcolor="white [3212]" stroked="f" strokeweight=".5pt">
                          <v:textbox>
                            <w:txbxContent>
                              <w:p w14:paraId="0D7F20F2" w14:textId="77777777" w:rsidR="001D24E2" w:rsidRPr="004717DB" w:rsidRDefault="001D24E2" w:rsidP="001D24E2">
                                <w:pPr>
                                  <w:spacing w:after="0"/>
                                  <w:rPr>
                                    <w:sz w:val="16"/>
                                    <w:szCs w:val="16"/>
                                  </w:rPr>
                                </w:pPr>
                                <w:r>
                                  <w:rPr>
                                    <w:sz w:val="16"/>
                                    <w:szCs w:val="16"/>
                                  </w:rPr>
                                  <w:t>17.5</w:t>
                                </w:r>
                              </w:p>
                            </w:txbxContent>
                          </v:textbox>
                        </v:shape>
                        <v:shape id="Text Box 194" o:spid="_x0000_s1281" type="#_x0000_t202" style="position:absolute;left:26244;top:27514;width:3727;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X8uxQAAANwAAAAPAAAAZHJzL2Rvd25yZXYueG1sRI9Ba8JA&#10;EIXvBf/DMoK3ZlOxRdOsokWht9LEg8chO01Ss7Mhu01ifn23UPA2w3vzvjfpbjSN6KlztWUFT1EM&#10;griwuuZSwTk/Pa5BOI+ssbFMCm7kYLedPaSYaDvwJ/WZL0UIYZeggsr7NpHSFRUZdJFtiYP2ZTuD&#10;PqxdKXWHQwg3jVzG8Ys0WHMgVNjSW0XFNfsxgWvz43Xae5mfCsoO+nn6/rhMSi3m4/4VhKfR383/&#10;1+861N+s4O+ZMIHc/gIAAP//AwBQSwECLQAUAAYACAAAACEA2+H2y+4AAACFAQAAEwAAAAAAAAAA&#10;AAAAAAAAAAAAW0NvbnRlbnRfVHlwZXNdLnhtbFBLAQItABQABgAIAAAAIQBa9CxbvwAAABUBAAAL&#10;AAAAAAAAAAAAAAAAAB8BAABfcmVscy8ucmVsc1BLAQItABQABgAIAAAAIQAe4X8uxQAAANwAAAAP&#10;AAAAAAAAAAAAAAAAAAcCAABkcnMvZG93bnJldi54bWxQSwUGAAAAAAMAAwC3AAAA+QIAAAAA&#10;" fillcolor="white [3212]" stroked="f" strokeweight=".5pt">
                          <v:textbox>
                            <w:txbxContent>
                              <w:p w14:paraId="16A04ABE" w14:textId="77777777" w:rsidR="001D24E2" w:rsidRPr="004717DB" w:rsidRDefault="001D24E2" w:rsidP="001D24E2">
                                <w:pPr>
                                  <w:spacing w:after="0"/>
                                  <w:rPr>
                                    <w:sz w:val="16"/>
                                    <w:szCs w:val="16"/>
                                  </w:rPr>
                                </w:pPr>
                                <w:r>
                                  <w:rPr>
                                    <w:sz w:val="16"/>
                                    <w:szCs w:val="16"/>
                                  </w:rPr>
                                  <w:t>25.25</w:t>
                                </w:r>
                              </w:p>
                            </w:txbxContent>
                          </v:textbox>
                        </v:shape>
                        <v:shape id="Text Box 195" o:spid="_x0000_s1282" type="#_x0000_t202" style="position:absolute;left:31825;top:27454;width:322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q1xQAAANwAAAAPAAAAZHJzL2Rvd25yZXYueG1sRI9Ba4NA&#10;EIXvhfyHZQK91bWBhNa6hrQ00FuI5tDj4E7Vxp0Vd6PWX58NBHqb4b1535t0O5lWDNS7xrKC5ygG&#10;QVxa3XCl4FTsn15AOI+ssbVMCv7IwTZbPKSYaDvykYbcVyKEsEtQQe19l0jpypoMush2xEH7sb1B&#10;H9a+krrHMYSbVq7ieCMNNhwINXb0UVN5zi8mcG3xeZ53Xhb7kvJ3vZ5/D9+zUo/LafcGwtPk/833&#10;6y8d6r+u4fZMmEBmVwAAAP//AwBQSwECLQAUAAYACAAAACEA2+H2y+4AAACFAQAAEwAAAAAAAAAA&#10;AAAAAAAAAAAAW0NvbnRlbnRfVHlwZXNdLnhtbFBLAQItABQABgAIAAAAIQBa9CxbvwAAABUBAAAL&#10;AAAAAAAAAAAAAAAAAB8BAABfcmVscy8ucmVsc1BLAQItABQABgAIAAAAIQBxrdq1xQAAANwAAAAP&#10;AAAAAAAAAAAAAAAAAAcCAABkcnMvZG93bnJldi54bWxQSwUGAAAAAAMAAwC3AAAA+QIAAAAA&#10;" fillcolor="white [3212]" stroked="f" strokeweight=".5pt">
                          <v:textbox>
                            <w:txbxContent>
                              <w:p w14:paraId="653EA000" w14:textId="77777777" w:rsidR="001D24E2" w:rsidRPr="004717DB" w:rsidRDefault="001D24E2" w:rsidP="001D24E2">
                                <w:pPr>
                                  <w:spacing w:after="0"/>
                                  <w:rPr>
                                    <w:sz w:val="16"/>
                                    <w:szCs w:val="16"/>
                                  </w:rPr>
                                </w:pPr>
                                <w:r>
                                  <w:rPr>
                                    <w:sz w:val="16"/>
                                    <w:szCs w:val="16"/>
                                  </w:rPr>
                                  <w:t>31</w:t>
                                </w:r>
                              </w:p>
                            </w:txbxContent>
                          </v:textbox>
                        </v:shape>
                        <v:shape id="Text Box 196" o:spid="_x0000_s1283" type="#_x0000_t202" style="position:absolute;left:34497;top:27514;width:298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CxQAAANwAAAAPAAAAZHJzL2Rvd25yZXYueG1sRI9Ba4NA&#10;EIXvhfyHZQK51bWBhta6hrRU6C1Ec+hxcKdq486Ku4nGX98NBHqb4b1535t0O5lOXGhwrWUFT1EM&#10;griyuuVawbHMH19AOI+ssbNMCq7kYJstHlJMtB35QJfC1yKEsEtQQeN9n0jpqoYMusj2xEH7sYNB&#10;H9ahlnrAMYSbTq7jeCMNthwIDfb00VB1Ks4mcG35eZp3XpZ5RcW7fp5/99+zUqvltHsD4Wny/+b7&#10;9ZcO9V83cHsmTCCzPwAAAP//AwBQSwECLQAUAAYACAAAACEA2+H2y+4AAACFAQAAEwAAAAAAAAAA&#10;AAAAAAAAAAAAW0NvbnRlbnRfVHlwZXNdLnhtbFBLAQItABQABgAIAAAAIQBa9CxbvwAAABUBAAAL&#10;AAAAAAAAAAAAAAAAAB8BAABfcmVscy8ucmVsc1BLAQItABQABgAIAAAAIQCBf0TCxQAAANwAAAAP&#10;AAAAAAAAAAAAAAAAAAcCAABkcnMvZG93bnJldi54bWxQSwUGAAAAAAMAAwC3AAAA+QIAAAAA&#10;" fillcolor="white [3212]" stroked="f" strokeweight=".5pt">
                          <v:textbox>
                            <w:txbxContent>
                              <w:p w14:paraId="7239B4B0" w14:textId="77777777" w:rsidR="001D24E2" w:rsidRPr="004717DB" w:rsidRDefault="001D24E2" w:rsidP="001D24E2">
                                <w:pPr>
                                  <w:spacing w:after="0"/>
                                  <w:rPr>
                                    <w:sz w:val="16"/>
                                    <w:szCs w:val="16"/>
                                  </w:rPr>
                                </w:pPr>
                                <w:r>
                                  <w:rPr>
                                    <w:sz w:val="16"/>
                                    <w:szCs w:val="16"/>
                                  </w:rPr>
                                  <w:t>34</w:t>
                                </w:r>
                              </w:p>
                            </w:txbxContent>
                          </v:textbox>
                        </v:shape>
                        <v:shape id="Text Box 198" o:spid="_x0000_s1284" type="#_x0000_t202" style="position:absolute;left:3265;top:3859;width:196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UrxAAAANwAAAAPAAAAZHJzL2Rvd25yZXYueG1sRI9Na8JA&#10;EIbvQv/DMoXedGOhUlM3olKhN2niweOQnSYx2dmQ3WqaX985FHqbYd6PZzbb0XXqRkNoPBtYLhJQ&#10;xKW3DVcGzsVx/goqRGSLnWcy8EMBttnDbIOp9Xf+pFseKyUhHFI0UMfYp1qHsiaHYeF7Yrl9+cFh&#10;lHWotB3wLuGu089JstIOG5aGGns61FS2+beTXl+8t9Mu6uJYUr63L9P1dJmMeXocd2+gIo3xX/zn&#10;/rCCvxZaeUYm0NkvAAAA//8DAFBLAQItABQABgAIAAAAIQDb4fbL7gAAAIUBAAATAAAAAAAAAAAA&#10;AAAAAAAAAABbQ29udGVudF9UeXBlc10ueG1sUEsBAi0AFAAGAAgAAAAhAFr0LFu/AAAAFQEAAAsA&#10;AAAAAAAAAAAAAAAAHwEAAF9yZWxzLy5yZWxzUEsBAi0AFAAGAAgAAAAhAJ+sdSvEAAAA3AAAAA8A&#10;AAAAAAAAAAAAAAAABwIAAGRycy9kb3ducmV2LnhtbFBLBQYAAAAAAwADALcAAAD4AgAAAAA=&#10;" fillcolor="white [3212]" stroked="f" strokeweight=".5pt">
                          <v:textbox>
                            <w:txbxContent>
                              <w:p w14:paraId="3D49DBF9" w14:textId="3D7A6FBA" w:rsidR="00DE0522" w:rsidRPr="004717DB" w:rsidRDefault="00DE0522" w:rsidP="00DE0522">
                                <w:pPr>
                                  <w:rPr>
                                    <w:sz w:val="16"/>
                                    <w:szCs w:val="16"/>
                                  </w:rPr>
                                </w:pPr>
                                <w:r>
                                  <w:rPr>
                                    <w:sz w:val="16"/>
                                    <w:szCs w:val="16"/>
                                  </w:rPr>
                                  <w:t>0</w:t>
                                </w:r>
                              </w:p>
                            </w:txbxContent>
                          </v:textbox>
                        </v:shape>
                        <v:shape id="Text Box 200" o:spid="_x0000_s1285" type="#_x0000_t202" style="position:absolute;top:19653;width:516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Y3WwwAAANwAAAAPAAAAZHJzL2Rvd25yZXYueG1sRI/BasMw&#10;EETvhf6D2EJutZxCS3EsmyQk0FuonUOOi7S13VgrY6mJ46+PCoUeh5l5w+TlZHtxodF3jhUskxQE&#10;sXam40bBsd4/v4PwAdlg75gU3MhDWTw+5JgZd+VPulShERHCPkMFbQhDJqXXLVn0iRuIo/flRosh&#10;yrGRZsRrhNtevqTpm7TYcVxocaBtS/pc/di46+rdeV4HWe81VRvzOn8fTrNSi6dpvQIRaAr/4b/2&#10;h1EQifB7Jh4BWdwBAAD//wMAUEsBAi0AFAAGAAgAAAAhANvh9svuAAAAhQEAABMAAAAAAAAAAAAA&#10;AAAAAAAAAFtDb250ZW50X1R5cGVzXS54bWxQSwECLQAUAAYACAAAACEAWvQsW78AAAAVAQAACwAA&#10;AAAAAAAAAAAAAAAfAQAAX3JlbHMvLnJlbHNQSwECLQAUAAYACAAAACEAUvWN1sMAAADcAAAADwAA&#10;AAAAAAAAAAAAAAAHAgAAZHJzL2Rvd25yZXYueG1sUEsFBgAAAAADAAMAtwAAAPcCAAAAAA==&#10;" fillcolor="white [3212]" stroked="f" strokeweight=".5pt">
                          <v:textbox>
                            <w:txbxContent>
                              <w:p w14:paraId="0AA8D4A7" w14:textId="2576A08D" w:rsidR="00DE0522" w:rsidRPr="004717DB" w:rsidRDefault="00DE0522" w:rsidP="00DE0522">
                                <w:pPr>
                                  <w:rPr>
                                    <w:sz w:val="16"/>
                                    <w:szCs w:val="16"/>
                                  </w:rPr>
                                </w:pPr>
                                <w:r>
                                  <w:rPr>
                                    <w:sz w:val="16"/>
                                    <w:szCs w:val="16"/>
                                  </w:rPr>
                                  <w:t>-324.35</w:t>
                                </w:r>
                              </w:p>
                            </w:txbxContent>
                          </v:textbox>
                        </v:shape>
                        <v:shape id="Text Box 201" o:spid="_x0000_s1286" type="#_x0000_t202" style="position:absolute;top:23750;width:516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hNwwAAANwAAAAPAAAAZHJzL2Rvd25yZXYueG1sRI/NaoNA&#10;FIX3hbzDcAvZ1VGhpVgnIQ0RugvVLLq8OLdq49wRZ2KMT58pFLo8nJ+Pk29n04uJRtdZVpBEMQji&#10;2uqOGwWnqnh6BeE8ssbeMim4kYPtZvWQY6btlT9pKn0jwgi7DBW03g+ZlK5uyaCL7EAcvG87GvRB&#10;jo3UI17DuOllGscv0mDHgdDiQPuW6nN5MYFrq8N52XlZFTWV7/p5+Tl+LUqtH+fdGwhPs/8P/7U/&#10;tII0TuD3TDgCcnMHAAD//wMAUEsBAi0AFAAGAAgAAAAhANvh9svuAAAAhQEAABMAAAAAAAAAAAAA&#10;AAAAAAAAAFtDb250ZW50X1R5cGVzXS54bWxQSwECLQAUAAYACAAAACEAWvQsW78AAAAVAQAACwAA&#10;AAAAAAAAAAAAAAAfAQAAX3JlbHMvLnJlbHNQSwECLQAUAAYACAAAACEAPbkoTcMAAADcAAAADwAA&#10;AAAAAAAAAAAAAAAHAgAAZHJzL2Rvd25yZXYueG1sUEsFBgAAAAADAAMAtwAAAPcCAAAAAA==&#10;" fillcolor="white [3212]" stroked="f" strokeweight=".5pt">
                          <v:textbox>
                            <w:txbxContent>
                              <w:p w14:paraId="47927996" w14:textId="6DAC7A75" w:rsidR="00DE0522" w:rsidRPr="004717DB" w:rsidRDefault="00DE0522" w:rsidP="00DE0522">
                                <w:pPr>
                                  <w:rPr>
                                    <w:sz w:val="16"/>
                                    <w:szCs w:val="16"/>
                                  </w:rPr>
                                </w:pPr>
                                <w:r>
                                  <w:rPr>
                                    <w:sz w:val="16"/>
                                    <w:szCs w:val="16"/>
                                  </w:rPr>
                                  <w:t>-410.88</w:t>
                                </w:r>
                              </w:p>
                            </w:txbxContent>
                          </v:textbox>
                        </v:shape>
                        <v:shape id="Text Box 202" o:spid="_x0000_s1287" type="#_x0000_t202" style="position:absolute;left:653;width:12706;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Y6wQAAANwAAAAPAAAAZHJzL2Rvd25yZXYueG1sRI/NisIw&#10;FIX3A75DuIK7MbXgMFSjqCi4k2lduLw017ba3JQmau3TG0GY5eH8fJz5sjO1uFPrKssKJuMIBHFu&#10;dcWFgmO2+/4F4TyyxtoyKXiSg+Vi8DXHRNsH/9E99YUII+wSVFB63yRSurwkg25sG+LgnW1r0AfZ&#10;FlK3+AjjppZxFP1IgxUHQokNbUrKr+nNBK7Nttd+5WW2yyld62l/OZx6pUbDbjUD4anz/+FPe68V&#10;xFEM7zPhCMjFCwAA//8DAFBLAQItABQABgAIAAAAIQDb4fbL7gAAAIUBAAATAAAAAAAAAAAAAAAA&#10;AAAAAABbQ29udGVudF9UeXBlc10ueG1sUEsBAi0AFAAGAAgAAAAhAFr0LFu/AAAAFQEAAAsAAAAA&#10;AAAAAAAAAAAAHwEAAF9yZWxzLy5yZWxzUEsBAi0AFAAGAAgAAAAhAM1rtjrBAAAA3AAAAA8AAAAA&#10;AAAAAAAAAAAABwIAAGRycy9kb3ducmV2LnhtbFBLBQYAAAAAAwADALcAAAD1AgAAAAA=&#10;" fillcolor="white [3212]" stroked="f" strokeweight=".5pt">
                          <v:textbox>
                            <w:txbxContent>
                              <w:p w14:paraId="130550AC" w14:textId="0BC8F9D6" w:rsidR="00DA1E23" w:rsidRPr="003C275D" w:rsidRDefault="00DA1E23" w:rsidP="00DA1E23">
                                <w:pPr>
                                  <w:rPr>
                                    <w:sz w:val="16"/>
                                    <w:szCs w:val="16"/>
                                  </w:rPr>
                                </w:pPr>
                                <w:r>
                                  <w:rPr>
                                    <w:sz w:val="16"/>
                                    <w:szCs w:val="16"/>
                                  </w:rPr>
                                  <w:t>Bending moment</w:t>
                                </w:r>
                                <w:r w:rsidRPr="003C275D">
                                  <w:rPr>
                                    <w:sz w:val="16"/>
                                    <w:szCs w:val="16"/>
                                  </w:rPr>
                                  <w:t xml:space="preserve"> (N-mm)</w:t>
                                </w:r>
                              </w:p>
                            </w:txbxContent>
                          </v:textbox>
                        </v:shape>
                      </v:group>
                      <v:rect id="Rectangle 203" o:spid="_x0000_s1288" style="position:absolute;left:1205;top:2311;width:2969;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H2IxQAAANwAAAAPAAAAZHJzL2Rvd25yZXYueG1sRI9BawIx&#10;FITvhf6H8Aq9lJqtgVJWo7QFwYsHrZQeH5vnJrh5WTZxd+2vN4LgcZiZb5j5cvSN6KmLLrCGt0kB&#10;grgKxnGtYf+zev0AEROywSYwaThThOXi8WGOpQkDb6nfpVpkCMcSNdiU2lLKWFnyGCehJc7eIXQe&#10;U5ZdLU2HQ4b7Rk6L4l16dJwXLLb0bak67k5ew+as1Lp/Ucdh71Tt/uXf168NWj8/jZ8zEInGdA/f&#10;2mujYVoouJ7JR0AuLgAAAP//AwBQSwECLQAUAAYACAAAACEA2+H2y+4AAACFAQAAEwAAAAAAAAAA&#10;AAAAAAAAAAAAW0NvbnRlbnRfVHlwZXNdLnhtbFBLAQItABQABgAIAAAAIQBa9CxbvwAAABUBAAAL&#10;AAAAAAAAAAAAAAAAAB8BAABfcmVscy8ucmVsc1BLAQItABQABgAIAAAAIQBWPH2IxQAAANwAAAAP&#10;AAAAAAAAAAAAAAAAAAcCAABkcnMvZG93bnJldi54bWxQSwUGAAAAAAMAAwC3AAAA+QIAAAAA&#10;" fillcolor="white [3212]" stroked="f" strokeweight="1pt"/>
                    </v:group>
                  </w:pict>
                </mc:Fallback>
              </mc:AlternateContent>
            </w:r>
          </w:p>
          <w:p w14:paraId="3BD8FB1E" w14:textId="36066D00" w:rsidR="00311260" w:rsidRDefault="00A42287" w:rsidP="001D6EC2">
            <w:pPr>
              <w:rPr>
                <w:sz w:val="24"/>
                <w:szCs w:val="24"/>
              </w:rPr>
            </w:pPr>
            <w:r>
              <w:rPr>
                <w:sz w:val="24"/>
                <w:szCs w:val="24"/>
              </w:rPr>
              <w:t xml:space="preserve">          </w:t>
            </w:r>
          </w:p>
          <w:p w14:paraId="74ED8974" w14:textId="60B7FA65" w:rsidR="00311260" w:rsidRDefault="00311260" w:rsidP="001D6EC2">
            <w:pPr>
              <w:rPr>
                <w:sz w:val="24"/>
                <w:szCs w:val="24"/>
              </w:rPr>
            </w:pPr>
          </w:p>
          <w:p w14:paraId="59894168" w14:textId="77C76956" w:rsidR="00311260" w:rsidRDefault="00311260" w:rsidP="001D6EC2">
            <w:pPr>
              <w:rPr>
                <w:sz w:val="24"/>
                <w:szCs w:val="24"/>
              </w:rPr>
            </w:pPr>
          </w:p>
          <w:p w14:paraId="4FC209C4" w14:textId="3657165A" w:rsidR="00311260" w:rsidRDefault="00311260" w:rsidP="001D6EC2">
            <w:pPr>
              <w:rPr>
                <w:sz w:val="24"/>
                <w:szCs w:val="24"/>
              </w:rPr>
            </w:pPr>
          </w:p>
          <w:p w14:paraId="56BF1346" w14:textId="0FC6D102" w:rsidR="00311260" w:rsidRDefault="00311260" w:rsidP="001D6EC2">
            <w:pPr>
              <w:rPr>
                <w:sz w:val="24"/>
                <w:szCs w:val="24"/>
              </w:rPr>
            </w:pPr>
          </w:p>
          <w:p w14:paraId="4720855B" w14:textId="0E06F594" w:rsidR="00311260" w:rsidRDefault="00311260" w:rsidP="001D6EC2">
            <w:pPr>
              <w:rPr>
                <w:sz w:val="24"/>
                <w:szCs w:val="24"/>
              </w:rPr>
            </w:pPr>
          </w:p>
          <w:p w14:paraId="75BC5B92" w14:textId="4CDF0ED7" w:rsidR="00311260" w:rsidRDefault="00311260" w:rsidP="001D6EC2">
            <w:pPr>
              <w:rPr>
                <w:sz w:val="24"/>
                <w:szCs w:val="24"/>
              </w:rPr>
            </w:pPr>
          </w:p>
          <w:p w14:paraId="0979896E" w14:textId="6279D57F" w:rsidR="00311260" w:rsidRDefault="00311260" w:rsidP="001D6EC2">
            <w:pPr>
              <w:rPr>
                <w:sz w:val="24"/>
                <w:szCs w:val="24"/>
              </w:rPr>
            </w:pPr>
          </w:p>
          <w:p w14:paraId="2A26AB2A" w14:textId="047044B6" w:rsidR="00311260" w:rsidRDefault="00311260" w:rsidP="001D6EC2">
            <w:pPr>
              <w:rPr>
                <w:sz w:val="24"/>
                <w:szCs w:val="24"/>
              </w:rPr>
            </w:pPr>
          </w:p>
          <w:p w14:paraId="7FF37DB6" w14:textId="046E1852" w:rsidR="00311260" w:rsidRDefault="00311260" w:rsidP="001D6EC2">
            <w:pPr>
              <w:rPr>
                <w:sz w:val="24"/>
                <w:szCs w:val="24"/>
              </w:rPr>
            </w:pPr>
          </w:p>
          <w:p w14:paraId="6DF9A0F4" w14:textId="26A0614B" w:rsidR="00311260" w:rsidRDefault="00311260" w:rsidP="001D6EC2">
            <w:pPr>
              <w:rPr>
                <w:sz w:val="24"/>
                <w:szCs w:val="24"/>
              </w:rPr>
            </w:pPr>
          </w:p>
          <w:p w14:paraId="57EFEB5B" w14:textId="4697836D" w:rsidR="00311260" w:rsidRDefault="00311260" w:rsidP="001D6EC2">
            <w:pPr>
              <w:rPr>
                <w:sz w:val="24"/>
                <w:szCs w:val="24"/>
              </w:rPr>
            </w:pPr>
          </w:p>
          <w:p w14:paraId="7672746D" w14:textId="77777777" w:rsidR="002F2753" w:rsidRDefault="002F2753" w:rsidP="00112A6C">
            <w:pPr>
              <w:tabs>
                <w:tab w:val="left" w:pos="8247"/>
              </w:tabs>
              <w:jc w:val="center"/>
              <w:rPr>
                <w:sz w:val="24"/>
                <w:szCs w:val="24"/>
                <w:u w:val="single"/>
              </w:rPr>
            </w:pPr>
          </w:p>
          <w:p w14:paraId="59F2AACE" w14:textId="014CB246" w:rsidR="002F2753" w:rsidRDefault="002F2753" w:rsidP="00112A6C">
            <w:pPr>
              <w:tabs>
                <w:tab w:val="left" w:pos="8247"/>
              </w:tabs>
              <w:jc w:val="center"/>
              <w:rPr>
                <w:sz w:val="24"/>
                <w:szCs w:val="24"/>
                <w:u w:val="single"/>
              </w:rPr>
            </w:pPr>
          </w:p>
          <w:p w14:paraId="13E0B658" w14:textId="1E73CE14" w:rsidR="002F2753" w:rsidRDefault="002F2753" w:rsidP="00112A6C">
            <w:pPr>
              <w:tabs>
                <w:tab w:val="left" w:pos="8247"/>
              </w:tabs>
              <w:jc w:val="center"/>
              <w:rPr>
                <w:sz w:val="24"/>
                <w:szCs w:val="24"/>
                <w:u w:val="single"/>
              </w:rPr>
            </w:pPr>
          </w:p>
          <w:p w14:paraId="15FEAFDC" w14:textId="22F1933C" w:rsidR="002F2753" w:rsidRDefault="002F2753" w:rsidP="00112A6C">
            <w:pPr>
              <w:tabs>
                <w:tab w:val="left" w:pos="8247"/>
              </w:tabs>
              <w:jc w:val="center"/>
              <w:rPr>
                <w:sz w:val="24"/>
                <w:szCs w:val="24"/>
                <w:u w:val="single"/>
              </w:rPr>
            </w:pPr>
          </w:p>
          <w:p w14:paraId="19C6E576" w14:textId="0745810A" w:rsidR="00112A6C" w:rsidRDefault="00112A6C" w:rsidP="002F2753">
            <w:pPr>
              <w:tabs>
                <w:tab w:val="left" w:pos="8247"/>
              </w:tabs>
              <w:jc w:val="center"/>
              <w:rPr>
                <w:sz w:val="24"/>
                <w:szCs w:val="24"/>
                <w:u w:val="single"/>
              </w:rPr>
            </w:pPr>
            <w:r w:rsidRPr="006E702A">
              <w:rPr>
                <w:sz w:val="24"/>
                <w:szCs w:val="24"/>
                <w:u w:val="single"/>
              </w:rPr>
              <w:t xml:space="preserve">Figure </w:t>
            </w:r>
            <w:r w:rsidR="00294C89">
              <w:rPr>
                <w:sz w:val="24"/>
                <w:szCs w:val="24"/>
                <w:u w:val="single"/>
              </w:rPr>
              <w:t>1</w:t>
            </w:r>
            <w:r w:rsidR="00CB50D3">
              <w:rPr>
                <w:sz w:val="24"/>
                <w:szCs w:val="24"/>
                <w:u w:val="single"/>
              </w:rPr>
              <w:t>4</w:t>
            </w:r>
            <w:r w:rsidR="00114BC7">
              <w:rPr>
                <w:sz w:val="24"/>
                <w:szCs w:val="24"/>
                <w:u w:val="single"/>
              </w:rPr>
              <w:t>(a</w:t>
            </w:r>
            <w:proofErr w:type="gramStart"/>
            <w:r w:rsidR="00114BC7">
              <w:rPr>
                <w:sz w:val="24"/>
                <w:szCs w:val="24"/>
                <w:u w:val="single"/>
              </w:rPr>
              <w:t>)</w:t>
            </w:r>
            <w:r w:rsidRPr="006E702A">
              <w:rPr>
                <w:sz w:val="24"/>
                <w:szCs w:val="24"/>
                <w:u w:val="single"/>
              </w:rPr>
              <w:t xml:space="preserve"> :</w:t>
            </w:r>
            <w:proofErr w:type="gramEnd"/>
            <w:r w:rsidRPr="006E702A">
              <w:rPr>
                <w:sz w:val="24"/>
                <w:szCs w:val="24"/>
                <w:u w:val="single"/>
              </w:rPr>
              <w:t xml:space="preserve"> </w:t>
            </w:r>
            <w:r w:rsidR="00114BC7">
              <w:rPr>
                <w:sz w:val="24"/>
                <w:szCs w:val="24"/>
                <w:u w:val="single"/>
              </w:rPr>
              <w:t>Bending moment diagram of the shaft</w:t>
            </w:r>
          </w:p>
          <w:p w14:paraId="63C9F014" w14:textId="2459E1FB" w:rsidR="00311260" w:rsidRDefault="00311260" w:rsidP="001D6EC2">
            <w:pPr>
              <w:rPr>
                <w:sz w:val="24"/>
                <w:szCs w:val="24"/>
              </w:rPr>
            </w:pPr>
          </w:p>
          <w:p w14:paraId="43A9FE45" w14:textId="1C971B88" w:rsidR="00114BC7" w:rsidRDefault="00114BC7" w:rsidP="001D6EC2">
            <w:pPr>
              <w:rPr>
                <w:sz w:val="24"/>
                <w:szCs w:val="24"/>
              </w:rPr>
            </w:pPr>
          </w:p>
          <w:p w14:paraId="4B0AF3DE" w14:textId="54C58DFC" w:rsidR="00311260" w:rsidRDefault="00DA1E23" w:rsidP="001D6EC2">
            <w:pPr>
              <w:rPr>
                <w:sz w:val="24"/>
                <w:szCs w:val="24"/>
              </w:rPr>
            </w:pPr>
            <w:r>
              <w:rPr>
                <w:noProof/>
                <w:sz w:val="24"/>
                <w:szCs w:val="24"/>
              </w:rPr>
              <mc:AlternateContent>
                <mc:Choice Requires="wpg">
                  <w:drawing>
                    <wp:anchor distT="0" distB="0" distL="114300" distR="114300" simplePos="0" relativeHeight="252050432" behindDoc="0" locked="0" layoutInCell="1" allowOverlap="1" wp14:anchorId="39E4D56A" wp14:editId="171319E7">
                      <wp:simplePos x="0" y="0"/>
                      <wp:positionH relativeFrom="column">
                        <wp:posOffset>96115</wp:posOffset>
                      </wp:positionH>
                      <wp:positionV relativeFrom="paragraph">
                        <wp:posOffset>179300</wp:posOffset>
                      </wp:positionV>
                      <wp:extent cx="4038212" cy="2983126"/>
                      <wp:effectExtent l="0" t="0" r="635" b="8255"/>
                      <wp:wrapNone/>
                      <wp:docPr id="205" name="Group 205" descr="P1837C23T3#y1"/>
                      <wp:cNvGraphicFramePr/>
                      <a:graphic xmlns:a="http://schemas.openxmlformats.org/drawingml/2006/main">
                        <a:graphicData uri="http://schemas.microsoft.com/office/word/2010/wordprocessingGroup">
                          <wpg:wgp>
                            <wpg:cNvGrpSpPr/>
                            <wpg:grpSpPr>
                              <a:xfrm>
                                <a:off x="0" y="0"/>
                                <a:ext cx="4038212" cy="2983126"/>
                                <a:chOff x="0" y="0"/>
                                <a:chExt cx="4038212" cy="2983126"/>
                              </a:xfrm>
                            </wpg:grpSpPr>
                            <wps:wsp>
                              <wps:cNvPr id="157" name="Text Box 157"/>
                              <wps:cNvSpPr txBox="1"/>
                              <wps:spPr>
                                <a:xfrm>
                                  <a:off x="0" y="0"/>
                                  <a:ext cx="864169" cy="245482"/>
                                </a:xfrm>
                                <a:prstGeom prst="rect">
                                  <a:avLst/>
                                </a:prstGeom>
                                <a:noFill/>
                                <a:ln w="6350">
                                  <a:noFill/>
                                </a:ln>
                              </wps:spPr>
                              <wps:txbx>
                                <w:txbxContent>
                                  <w:p w14:paraId="54F577F8" w14:textId="135EA7FE" w:rsidR="007435A3" w:rsidRPr="003C275D" w:rsidRDefault="007435A3">
                                    <w:pPr>
                                      <w:rPr>
                                        <w:sz w:val="16"/>
                                        <w:szCs w:val="16"/>
                                      </w:rPr>
                                    </w:pPr>
                                    <w:r w:rsidRPr="003C275D">
                                      <w:rPr>
                                        <w:sz w:val="16"/>
                                        <w:szCs w:val="16"/>
                                      </w:rPr>
                                      <w:t>Torque (N-mm)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Picture 15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21548" y="180871"/>
                                  <a:ext cx="3634740" cy="2802255"/>
                                </a:xfrm>
                                <a:prstGeom prst="rect">
                                  <a:avLst/>
                                </a:prstGeom>
                                <a:noFill/>
                                <a:ln>
                                  <a:noFill/>
                                </a:ln>
                              </pic:spPr>
                            </pic:pic>
                            <wps:wsp>
                              <wps:cNvPr id="158" name="Text Box 158"/>
                              <wps:cNvSpPr txBox="1"/>
                              <wps:spPr>
                                <a:xfrm>
                                  <a:off x="140677" y="472273"/>
                                  <a:ext cx="380394" cy="245174"/>
                                </a:xfrm>
                                <a:prstGeom prst="rect">
                                  <a:avLst/>
                                </a:prstGeom>
                                <a:noFill/>
                                <a:ln w="6350">
                                  <a:noFill/>
                                </a:ln>
                              </wps:spPr>
                              <wps:txbx>
                                <w:txbxContent>
                                  <w:p w14:paraId="069DEB23" w14:textId="68FB42F7" w:rsidR="00321B49" w:rsidRPr="004717DB" w:rsidRDefault="00321B49" w:rsidP="00321B49">
                                    <w:pPr>
                                      <w:rPr>
                                        <w:sz w:val="16"/>
                                        <w:szCs w:val="16"/>
                                      </w:rPr>
                                    </w:pPr>
                                    <w:r w:rsidRPr="004717DB">
                                      <w:rPr>
                                        <w:sz w:val="16"/>
                                        <w:szCs w:val="16"/>
                                      </w:rPr>
                                      <w:t>220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221064" y="1678075"/>
                                  <a:ext cx="176228" cy="245174"/>
                                </a:xfrm>
                                <a:prstGeom prst="rect">
                                  <a:avLst/>
                                </a:prstGeom>
                                <a:solidFill>
                                  <a:schemeClr val="bg1"/>
                                </a:solidFill>
                                <a:ln w="6350">
                                  <a:noFill/>
                                </a:ln>
                              </wps:spPr>
                              <wps:txbx>
                                <w:txbxContent>
                                  <w:p w14:paraId="6F73CE58" w14:textId="43BA88F7" w:rsidR="004717DB" w:rsidRPr="004717DB" w:rsidRDefault="004717DB" w:rsidP="00321B49">
                                    <w:pPr>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Text Box 266"/>
                              <wps:cNvSpPr txBox="1"/>
                              <wps:spPr>
                                <a:xfrm>
                                  <a:off x="522515" y="2723104"/>
                                  <a:ext cx="372816" cy="221292"/>
                                </a:xfrm>
                                <a:prstGeom prst="rect">
                                  <a:avLst/>
                                </a:prstGeom>
                                <a:solidFill>
                                  <a:schemeClr val="bg1"/>
                                </a:solidFill>
                                <a:ln w="6350">
                                  <a:noFill/>
                                </a:ln>
                              </wps:spPr>
                              <wps:txbx>
                                <w:txbxContent>
                                  <w:p w14:paraId="520C6F4C" w14:textId="4B7C886D" w:rsidR="004717DB" w:rsidRPr="004717DB" w:rsidRDefault="0051038A" w:rsidP="00C70170">
                                    <w:pPr>
                                      <w:spacing w:after="0"/>
                                      <w:rPr>
                                        <w:sz w:val="16"/>
                                        <w:szCs w:val="16"/>
                                      </w:rPr>
                                    </w:pPr>
                                    <w:r>
                                      <w:rPr>
                                        <w:sz w:val="16"/>
                                        <w:szCs w:val="16"/>
                                      </w:rPr>
                                      <w:t>3.25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Text Box 276"/>
                              <wps:cNvSpPr txBox="1"/>
                              <wps:spPr>
                                <a:xfrm>
                                  <a:off x="1798655" y="2723104"/>
                                  <a:ext cx="372816" cy="221292"/>
                                </a:xfrm>
                                <a:prstGeom prst="rect">
                                  <a:avLst/>
                                </a:prstGeom>
                                <a:solidFill>
                                  <a:schemeClr val="bg1"/>
                                </a:solidFill>
                                <a:ln w="6350">
                                  <a:noFill/>
                                </a:ln>
                              </wps:spPr>
                              <wps:txbx>
                                <w:txbxContent>
                                  <w:p w14:paraId="091C75F7" w14:textId="5D61CE13" w:rsidR="002861C2" w:rsidRPr="004717DB" w:rsidRDefault="002861C2" w:rsidP="00C70170">
                                    <w:pPr>
                                      <w:spacing w:after="0"/>
                                      <w:rPr>
                                        <w:sz w:val="16"/>
                                        <w:szCs w:val="16"/>
                                      </w:rPr>
                                    </w:pPr>
                                    <w:r>
                                      <w:rPr>
                                        <w:sz w:val="16"/>
                                        <w:szCs w:val="16"/>
                                      </w:rPr>
                                      <w:t>17.5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Text Box 277"/>
                              <wps:cNvSpPr txBox="1"/>
                              <wps:spPr>
                                <a:xfrm>
                                  <a:off x="2502040" y="2723104"/>
                                  <a:ext cx="372816" cy="221292"/>
                                </a:xfrm>
                                <a:prstGeom prst="rect">
                                  <a:avLst/>
                                </a:prstGeom>
                                <a:solidFill>
                                  <a:schemeClr val="bg1"/>
                                </a:solidFill>
                                <a:ln w="6350">
                                  <a:noFill/>
                                </a:ln>
                              </wps:spPr>
                              <wps:txbx>
                                <w:txbxContent>
                                  <w:p w14:paraId="56B9D9D5" w14:textId="5D973E78" w:rsidR="002861C2" w:rsidRPr="004717DB" w:rsidRDefault="002861C2" w:rsidP="00C70170">
                                    <w:pPr>
                                      <w:spacing w:after="0"/>
                                      <w:rPr>
                                        <w:sz w:val="16"/>
                                        <w:szCs w:val="16"/>
                                      </w:rPr>
                                    </w:pPr>
                                    <w:r>
                                      <w:rPr>
                                        <w:sz w:val="16"/>
                                        <w:szCs w:val="16"/>
                                      </w:rPr>
                                      <w:t>25.25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 Box 278"/>
                              <wps:cNvSpPr txBox="1"/>
                              <wps:spPr>
                                <a:xfrm>
                                  <a:off x="3064748" y="2723104"/>
                                  <a:ext cx="321975" cy="221292"/>
                                </a:xfrm>
                                <a:prstGeom prst="rect">
                                  <a:avLst/>
                                </a:prstGeom>
                                <a:solidFill>
                                  <a:schemeClr val="bg1"/>
                                </a:solidFill>
                                <a:ln w="6350">
                                  <a:noFill/>
                                </a:ln>
                              </wps:spPr>
                              <wps:txbx>
                                <w:txbxContent>
                                  <w:p w14:paraId="5BADDC98" w14:textId="46BBB988" w:rsidR="002861C2" w:rsidRPr="004717DB" w:rsidRDefault="002861C2" w:rsidP="00C70170">
                                    <w:pPr>
                                      <w:spacing w:after="0"/>
                                      <w:rPr>
                                        <w:sz w:val="16"/>
                                        <w:szCs w:val="16"/>
                                      </w:rPr>
                                    </w:pPr>
                                    <w:r>
                                      <w:rPr>
                                        <w:sz w:val="16"/>
                                        <w:szCs w:val="16"/>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79"/>
                              <wps:cNvSpPr txBox="1"/>
                              <wps:spPr>
                                <a:xfrm>
                                  <a:off x="3326005" y="2723104"/>
                                  <a:ext cx="321975" cy="221292"/>
                                </a:xfrm>
                                <a:prstGeom prst="rect">
                                  <a:avLst/>
                                </a:prstGeom>
                                <a:solidFill>
                                  <a:schemeClr val="bg1"/>
                                </a:solidFill>
                                <a:ln w="6350">
                                  <a:noFill/>
                                </a:ln>
                              </wps:spPr>
                              <wps:txbx>
                                <w:txbxContent>
                                  <w:p w14:paraId="089B410E" w14:textId="0CD255F1" w:rsidR="003C275D" w:rsidRPr="004717DB" w:rsidRDefault="003C275D" w:rsidP="00C70170">
                                    <w:pPr>
                                      <w:spacing w:after="0"/>
                                      <w:rPr>
                                        <w:sz w:val="16"/>
                                        <w:szCs w:val="16"/>
                                      </w:rPr>
                                    </w:pPr>
                                    <w:r>
                                      <w:rPr>
                                        <w:sz w:val="16"/>
                                        <w:szCs w:val="16"/>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3547068" y="2733152"/>
                                  <a:ext cx="491144" cy="220203"/>
                                </a:xfrm>
                                <a:prstGeom prst="rect">
                                  <a:avLst/>
                                </a:prstGeom>
                                <a:solidFill>
                                  <a:schemeClr val="bg1"/>
                                </a:solidFill>
                                <a:ln w="6350">
                                  <a:noFill/>
                                </a:ln>
                              </wps:spPr>
                              <wps:txbx>
                                <w:txbxContent>
                                  <w:p w14:paraId="41DEF77C" w14:textId="25B6F6E1" w:rsidR="00583191" w:rsidRPr="003C275D" w:rsidRDefault="00583191" w:rsidP="00583191">
                                    <w:pPr>
                                      <w:rPr>
                                        <w:sz w:val="16"/>
                                        <w:szCs w:val="16"/>
                                      </w:rPr>
                                    </w:pPr>
                                    <w:r>
                                      <w:rPr>
                                        <w:sz w:val="16"/>
                                        <w:szCs w:val="16"/>
                                      </w:rPr>
                                      <w:t>x</w:t>
                                    </w:r>
                                    <w:r w:rsidRPr="003C275D">
                                      <w:rPr>
                                        <w:sz w:val="16"/>
                                        <w:szCs w:val="16"/>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E4D56A" id="Group 205" o:spid="_x0000_s1289" alt="P1837C23T3#y1" style="position:absolute;margin-left:7.55pt;margin-top:14.1pt;width:317.95pt;height:234.9pt;z-index:252050432" coordsize="40382,2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T7g/gQAANgfAAAOAAAAZHJzL2Uyb0RvYy54bWzsWV1v2zYUfR+w/yDo&#10;vbFEfVqIU2TJUhTI2mDJ0GealmyhksiRdOz01++Q+nDiBGvitAYa+MEyRVIk7+G5h5fk8ft1XTm3&#10;uVQlbyauf+S5Tt4wPiub+cT95+biXeo6StNmRive5BP3Llfu+5PffzteiSwnfMGrWS4dNNKobCUm&#10;7kJrkY1Gii3ymqojLvIGhQWXNdV4lfPRTNIVWq+rEfG8eLTiciYkZ7lSyD1vC90T235R5Ex/LgqV&#10;a6eauBibtk9pn1PzHJ0c02wuqViUrBsG3WEUNS0bdDo0dU41dZayfNRUXTLJFS/0EeP1iBdFyXJr&#10;A6zxvS1rPki+FNaWebaaiwEmQLuF087Nsk+3H6S4FlcSSKzEHFjYN2PLupC1+cconbWF7G6ALF9r&#10;hyEz9IKU+MR1GMrIOA18EregsgWQf/QdW/z5nS9HfcejB8NZCRBEbTBQr8PgekFFbqFVGTC4kk45&#10;A3+jxHUaWoOoN8bCP/jaMXkWG1vRIOXoNQpQu89XyHwuYGkc+vG4wyuMwpSYVgajaSak0h9yXjsm&#10;MXElKGyZRW8vlW6r9lVMnw2/KKsK+TSrGmc1ceMg8uwHQwkarxr0YSBsh2pSej1dW6PHQW/HlM/u&#10;YJ7krZsowS5KDOKSKn1FJfwCHgRf15/xKCqOzniXcp0Fl9+eyjf1MVUodZ0V/Gziqn+XVOauU31s&#10;MIljPwyNY9qXMEoIXuT9kun9kmZZn3G4sg9VEcwmTX1d9clC8voLJOHU9Ioi2jD0PXF1nzzTrfdD&#10;Ulh+emorwRUF1ZfNtWCmaYOlgfhm/YVK0c2DBh8+8Z42NNuajrZuOyGnS82L0s6VAbpFtcMfFD45&#10;FiXL8Ov8GalHXP6+7uErvTQwttpZP6uNmsqvS/GutbecllWp76yMwmYzqOb2qmSGy+blvlvEvVug&#10;3HQLr7Bu3tdrvwJsJbvk7KtyGn62oM08P1UCBO58ZfSwun190OW0KoWhs8HRpDvjMGNbevcEPq2W&#10;nnO2rPNGt4uDzCuqsTKpRSkUeJLl9TSfwak+zqzz0kxJ9jcGaP1HaZlrtjCdFxhElw/vGQrsiDeD&#10;NOYYh3Kmq7/4DKJBMfOWPlvSGRAfnu460Eg/9dKk67wX0SAOwsR4gRXR1CMkin6gKrSs7GSiF4N+&#10;7OClSeJn9H8vGgsgHmls2msQWPcSjfVDL04g2kA2TAhJrJbRbEA29YJxOKitn4Q/ENfd1NaOYKML&#10;B7X92Wq7F1aTCCzbYrXJg7CY/l/IakJ8L0aDRi/iJPUSKwcbWvtJTAjcyOpFGL2a1opX5awXXht7&#10;52eVdG4pltrp3KqVkcH7tXYNNqwlB/rvL9jYD/3jIUIYAmeCvN3oH2EB9CNLf5KQwPesH23oHyQk&#10;9dGhpT92H+NXxtAPiP1z6T9Acoi19xNr74f+yRP0R95u9PeTcRojAjTy/9b4P+ylD/x/U/x/fG5C&#10;EJbvxn8SecQz26E3yP9hn3Pg/5vi/+M9LUmGuX5h9B8g9k+644Kn9Z/4Y2wJfsX4Z9xrwoH/b4r/&#10;ONHe3v0mw1y/lP8BiT3v/+KfX5b/vmevnA773ze2//VjhCtbDmDydguAgihMvLg9L8aRZuBHdoO7&#10;2QCHYx/XJv0CgGjJHnviiKY/d+5viJ55ibS/DbDvDbdmhxVgPyuAvUfF9bG9Zeyuus399P13ezu1&#10;uZA/+Q8AAP//AwBQSwMECgAAAAAAAAAhAGkTvUE2LQAANi0AABQAAABkcnMvbWVkaWEvaW1hZ2Ux&#10;LnBuZ4lQTkcNChoKAAAADUlIRFIAAAQaAAADKggGAAAALAEifAAAAAFzUkdCAK7OHOkAAAAEZ0FN&#10;QQAAsY8L/GEFAAAACXBIWXMAAA7DAAAOwwHHb6hkAAAsy0lEQVR4Xu3dcWxk113o8eP3BHptEwRu&#10;IqNSGvQAu5EcqZAiNt2SGpDaSqUU2QglfxS1AtoArXgK9UrdgDYr0VZao6i0CJoG6SGB1KjClgpB&#10;alPU7gJOCk1oJSwWG/EHaRuwunH/SBqegoSfzz33to7X4/F4fuOZufP5SDdnfD3ezY6v79773TP3&#10;Tu3uSQAAAAAB/kc9AgAAAPRNaAAAAADCCA0AAABAGKEBAAAACCM0AAAAAGGEBgAAACCM0AAAAACE&#10;ERoAAACAMEIDAAAAEEZoAAAAAMJM7e6pH5+Kq1evpk9+8pNpbm4u3XXXXfVaAAAAoA1OfUbD5z73&#10;uWrc3NxMTz/9dPUYAAAAaIdTDQ15NsO1a9fqj1L667/+6/oRAAAA0AanGhqa2QwNsxoAAACgXU4t&#10;NByczdAwqwEAAADa49RCw8HZDA2zGgAAAKA9TiU0dJrN0DCrAQAAANrhVEJDp9kMDbMaAAAAoB0G&#10;Hhq6zWZomNUAAAAA42/goaHbbIaGWQ0AAAAw/gYaGo47m6FhVgMAAACMt4GGhuPOZmiY1QAAAADj&#10;bWChodfZDA2zGgAAAGB8DSw09DqboZFnNQAAAADjaSCh4aSzGQAAAIDxNpDQcNLZDAAAAMB4m9rd&#10;Uz8+NRcvXqzGCxcuVCMAAADQDgO96wQAAAAwWYQGAAAAIIzQAAAAAIQRGgAAAIAwQgMAAAAQRmgA&#10;AAAAwggNAAAAQBihAQAAAAgjNAAAAABhhAYAAAAgjNAAAAAAhBEaAAAAgDBCAwAAABBGaAAAAADC&#10;CA0AAABAGKEBAAAACCM0AAAAAGGEBgAAACCM0AAAAACEERoAAACAMEIDAAAAEEZoAAAAAMIIDQAA&#10;AEAYoQEAAAAIIzQAAAAAYYQGAAAAIIzQAAAAAIQRGgAAAIAwQgMAAAAQRmgAAAAAwggNAAAAQBih&#10;AQAAAAgjNAAAAABhhAYAAAAgjNAAAAAAhBEaAAAAgDBCAwAAABBGaAAAAADCCA0AAABAGKEBAAAA&#10;CCM0AAAAAGGEBgAAACCM0AAAAACEERoAAACAMEIDAAAAEEZoAAAAAMIIDQAAAEAYoQEAAAAIIzQA&#10;AAAAYYQGAAAAIIzQAAAAAIQRGgAAAIAwQgMAAAAQRmgAAAAAwggNAAAAQBihAQAAAAgjNAAAAABh&#10;hAYAAAAgjNAAAAAAhBEaAAAAgDBCAwAAABBGaAAAAADCCA0AAABAGKEBAAAACCM0AAAAAGGEBgAA&#10;ACCM0AAAAACEERoAAACAMEIDAAAAEEZoAAAAAMIIDQAAAEAYoQEAAAAIIzQAAAAAYYQGAAAAIIzQ&#10;AAAAAIQRGgAAAIAwQgMAAAAQRmgAAAAAwggNAAAAQBihAQAAAAgjNAAAAABhhAYAAAAgjNAAAAAA&#10;hBEaAAAAgDBCAwAAABBGaAAAAADCCA0AAABAmKndPfXjU3Px4sVqvHDhQjUCAMXWVhk3NsoIQIyZ&#10;mZRuvjmlm25KaXq6XgkMRg4Np+3++++vlsOsrubwcf2yvFw/4YBxeX5ef5j863j+7u7mZv2EAw57&#10;bl4m7fmHyb/GYc/Ny2Ha+vy8TR0mb4OT9Py8/rDn51/nMJP2/MOem5e8XR3msOfmZdDPn58/fL3F&#10;YrFYYpe3vW1392//tt4pA+G8dQIARoRZDACn41OfSun1r0/p93+/XgGE8tYJABiiRx9N6U1vqj8A&#10;4NR95SspvfKV9QdACDMaAGCInnuufgDAUDz/fP0ACCM0AMAQTE2VZWmpXgHAUMzO1g+AMEIDAAAA&#10;EMY1GgBgCPJshqP8n3vrBwD05cMP1A86OP2zIWg/oQEAhqBbaHj2P+sHAPTlxpfUDzoQGiCet04A&#10;AAAAYYQGAAAAIIzQAAAAAIQRGgAAAIAwQgMAAAAQRmgAAAAAwggNAAAAQBihAQAAAAgjNAAAAABh&#10;hAYAAAAgjNAAAAAAhBEaAAAAgDBCAwAAABBGaAAAAADCCA0AAABAGKEBAAAACCM0AAAAAGGEBgAA&#10;ACCM0AAAAACEERoAAACAMEIDAAAAEEZoAAAAAMIIDQAAAEAYoQEAAAAIIzQAAAAAYYQGAAAAIIzQ&#10;AAAAAIQRGgAAAIAwQgMAAAAQRmgAAAAAwggNAAAAQBihAQAAAAgjNAAAAABhhAYAAAAgjNAAAAAA&#10;hBEaAAAAgDBCAwAAABBGaAAAAADCCA0AAABAGKEBAAAACCM0AAAAAGGEBgAAACCM0AAAAACEERoA&#10;AACAMEIDAAAAEEZoAAAAAMIIDQAAAEAYoQEAAAAIIzQAAAAAYYQGAAAAIIzQAAAAAIQRGgAAAIAw&#10;QgMAAAAQRmgAAAAAwggNAAAAQBihAQAAAAgjNAAAAABhhAYAAAAgjNAAAAAAhBEaAAAAgDBCAwAA&#10;ABBGaAAAAADCCA0AAABAGKEBAAAACCM0AAAAAGGEBgAAACCM0AAAAACEERoAAACAMEIDAAAAEEZo&#10;AAAAAMIIDQAAAEAYoQEAAAAIIzQAAAAAYYQGAAAAIIzQAAAAAIQRGgAAAIAwQgMAAAAQRmgAAAAA&#10;wggNAAAAQBihAQAAAAgjNAAAAABhhAYAAAAgjNAAAAAAhBEaAAAAgDBCAwAAABBGaAAAAADCCA0A&#10;AABAGKEBAAAACCM0AAAAAGGEBgAAACCM0AAAAACEERoAAACAMEIDAAAAEEZoAAAAAMIIDQAAAEAY&#10;oQEAAAAIIzQAAAAAYYQGAAAAIIzQAAAAAIQRGgAAAIAwQgMAAAAQRmgAAAAAwggNAAAAQBihAQAA&#10;AAgjNAAAAABhhAYAAAAgjNAAAAAAhBEaAAAAgDBCAwAAABBGaAAAAADCCA0AAABAGKEBAAAACCM0&#10;AAAAAGGEBgAAACCM0AAAAACEERoAAACAMEIDAAAAEEZoAAAAAMIIDQAAAEAYoQEAAAAIIzQAAAAA&#10;YYQGAAAAIIzQAAAAAIQRGgAAAIAwQgMAAAAQRmgAAAAAwggNAAAAQBihAQAAAAgjNAAAAABhhAYA&#10;AAAgjNAAAAAAhBEaAAAAgDBCAwAAABBGaAAAAADCCA0AAABAGKEBAAAACCM0AAAAAGGEBgAAACCM&#10;0AAAAACEERoAAACAMEIDAAAAEEZoAAAAAMIIDQAAAEAYoQEAAAAIIzQAAAAAYYQGAAAAIIzQAAAA&#10;AIQRGgAAAIAwQgMAAAAQRmgAAAAAwggNAAAAQBihAQAAAAgjNAAAAABhhAYAAAAgjNAAAAAAhBEa&#10;AAAAgDBCAwAAABBGaAAAAADCCA0AAABAGKEBAAAACCM0AAAAAGGEBgAAACCM0AAAAACEERoAAACA&#10;MEIDAAAAEEZoAAAAAMIIDQAAAEAYoQEAAAAIIzQAAAAAYYQGAAAAIIzQAAAAAIQRGgAAAIAwQgMA&#10;AAAQRmgAAAAAwggNAAAAQBihAQAAAAgjNAAAAABhhAYAAAAgjNAAAAAAhBEaAAAAgDBCAwAAABBG&#10;aAAAAADCCA0AAABAGKEBAAAACCM0AAAAAGGEBgAAACCM0AAAAACEERoAAACAMEIDAAAAEEZoAAAA&#10;AMIIDQAAAEAYoQEAAAAIIzQAAAAAYYQGAAAAIIzQAAAAAIQRGgAAAIAwQgMAAAAQRmgAAAAAwggN&#10;AAAAQBihAQAAAAgjNAAAAABhhAYAAAAgjNAAAAAAhBEaAAAAgDBCAwAAABBGaAAAAADCCA0AAABA&#10;GKEBAAAACCM0AAAAAGGEBgAAACCM0AAAAACEERoAAACAMEIDAAAAEEZoAAAAAMIIDQAAAEAYoQEA&#10;AAAIIzQAAAAAYYQGAAAAIIzQAAAAAIQRGgAAAIAwQgMAAAAQRmgAAAAAwggNAAAAQBihAQAAAAgj&#10;NAAAAABhhAYAAAAgjNAAAAAAhBEaAAAAgDBCAwAAABBGaAAAAADCCA0AAABAGKEBAAAACCM0AAAA&#10;AGGEBgAAACCM0AAAAACEERoAAACAMEIDAAAAEEZoAAAAAMIIDQAAAEAYoQEAAAAIIzQAAAAAYYQG&#10;AAAAIIzQAAAAAIQRGgAAAIAwQgMAAAAQRmgAAAAAwggNAAAAQBihAQAAAAgjNAAAAABhhAYAAAAg&#10;jNAAAAAAhBEaAAAAgDBCAwAAABBGaAAAAADCCA0AAABAGKEBAAAACCM0AAAAAGGEBgAAACCM0AAA&#10;AACEERoAAACAMEIDAAAAEEZoAAAAAMIIDQAAAEAYoQEAAAAIIzQAAAAAYYQGAAAAIIzQAAAAAIQR&#10;GgAAAIAwQgMAAAAQRmgAAAAAwggNAAAAQBihAQAAAAgjNAAAAABhhAYAAAAgjNAAAAAAhBEaAAAA&#10;gDBCAwAAABBGaAAAAADCCA0AAABAGKEBAAAACCM0AAAAAGGEBgAAACCM0AAAAACEERoAAACAMEID&#10;AAAAEEZoAAAAAMIIDQAAAEAYoQEAAAAIIzQAAAAAYYQGAAAAIIzQAAAAAIQRGgAAAIAwQgMAAAAQ&#10;RmgAAAAAwggNAAAAQBihAQAAAAgjNAAAAABhhAYAAAAgjNAAAAAAhBEaAAAAgDBCAwAAABBGaAAA&#10;AADCCA0AAABAGKEBAAAACCM0AAAAAGGEBgAAACCM0AAAAACEERoAAACAMEIDAAAAEEZoAAAAAMII&#10;DQAAAEAYoQEAAAAIIzQAAAAAYYQGAAAAIIzQAAAAAIQRGgAAAIAwQgMAAAAQRmgAAAAAwggNAAAA&#10;QBihAQAAAAgjNAAAAABhhAYAAAAgjNAAAAAAhBEaAAAAgDBCAwAAABBGaAAAAADCCA0AAABAGKEB&#10;AAAACCM0AAAAAGGEBgAAACCM0AAAAACEERoAAACAMEIDAAAAEEZoAAAAAMIcKzQ89dRT6eGHH073&#10;3XdfunLlSnrmmWfqzwAAAMDkunbtWvq7v/u79MILL9Rr6Boacly45ZZb0t13350++MEPpoWFhfTW&#10;t761ig8AAAAwyXJg+PSnP51+7/d+T3CoHRkannzyySouLC0tpSeeeKIqNefPn0+PP/54+tCHPlQ/&#10;CwAAACbb888/LzjUjgwNTUx48MEH0+23355e/vKXpw984ANVbPjYxz6W/vmf/7n6PAAAACA4ZB1D&#10;Q35xVldXq9kMOTDsd9ttt1Xjl7/85WoEAAAAvm2Sg0PH0NBcg+Hmm2+uxv1e85rXVOM//uM/ViMA&#10;AABwvUkMDlO7e+rHL5JDQ74I5MrKSnrf+95Xry3yWyZuvfXW6i0U+a0Uvbp48WI1XrhwoRr3++pX&#10;8zcipa9/PaXt7bLuuedS2tgojwFgXHz3d6f06lfXH+yZny/j939/Si99aXncyXP/r34AQF9u+F/1&#10;gw6Wl+sHHMvb3pbS2bP1B1Sefvrp9NBDD9UfdffSvYOAO++8M/3Ij/xI+s7v/M56bbt0DA1NTMjX&#10;Z3jXu95Vry2iQsMv/dKF9E//lNITT6T093+f0qc+Va0GgIknNADE6BYa6N1HP5rSe95Tf0DPoaHR&#10;5uDQdUbDYTGh39Dwi794JX3xi7fv/To31GsAgP3uv79EeQD6c//918+ipn/33vt/03d9V3m7Pf3J&#10;wWG5ZVNrjrwYZLazs1ON+33zm9+sxhwievXooyn9yZ+8QWQAAAAYU1//+v+uH8H1Os5oyKHhZS97&#10;WbrjjjvSY489Vq8tPv7xj6d3v/vd6ZFHHklvectb6rXHk6/BcObMC+lrX2vne1EAoB+mo8KLra2l&#10;tLSU0upqSouL9Uro0fp6Sq9/ff0BIb70pXyTgPqDCeetE9frOKMh/6Hvueee9Pjjj6crV67Ua1N6&#10;5pln0qOPPloFiDNnztRrj++Vr0zpHe/4SHr726+kX/7leiUATLAf+7ESGDY3RQaAQfjRHy37WmLk&#10;13Jurv6AnuVz7Te/+c3pN37jN9KP//iPt/KCkB1nNGRPPvlkeu1rX1s9ztdjuO2229JHPvKRKj6c&#10;ZDZDY/9dJ/7zP1P6ylfKXSWau0t84xsp/dEfVU8BgNbIB2YLC9++G8XMTH4bYonwwOHMaCDK1lZK&#10;P/dzKV29Wq/gRH7oh1L6/Of93bXfcWc0tHkGw0FHhoYsz2ZYyEdFtTyT4R3veMd1d6LoxVG3tzwo&#10;XyLi2rX6Aw7V1MT8L2EAjJ7Z2foB0DOhgUgPP5zS3XeXWWRvfGO9kmPJ19p773tT+sQnUrrrrnol&#10;lW6hYZICQ6NraMjy9Rqu7Z3t5/HV+28IfkK9hAa6m5oqY/fvJACjxkkUHM3PCJFsTyfnteusU2iY&#10;xMDQ6HiNhv3yC/SqV70qJDIAAABAW03CNRi6OVZoAACAYcjXMsm3l88jwCh6xSteUc3Wb5blvZ3W&#10;pAaGhtDQAvkv37wAALTN2bMpXbpURmB4RD96ITS0QP7LNy8AAACDIPrRC6EBAAAACCM0AAAAE2F+&#10;vtw1IY/A4AgNAADARJidLbdmzCMwOEIDAAAAEEZoAIAhyv+ytrtbRuB66+spnTtXRgDGg9AAAMDI&#10;2t5OaWWljACMB6EBAAAACCM0tMDUVFkAAAAGYW2tnHPkEboRGgAAAIAwQgMAADARXFwUTofQAAAA&#10;TAQXF4XTITQAADCy3AIWYPwIDQAwRKbxAgBtIzQAwBCZxgsAtI3QAAAAAIQRGgAAAIAwQkML5Ask&#10;5QUAAGAQXJiVXggNAACMrK2tlNbWygj9mp9PaXW1jMDgCA0AAIysjY2UlpbKCP2anS3/Ip9HYHCE&#10;BgAAACCM0AAAAACEERoAYIhcXAsAaBuhAQAAAAgjNAAAAABhhIYWOHeuLAAAbeN2hDAa1tfLOUce&#10;oRuhoQVWVsoCANA2bkdIJCfLJ7e9Xc458gjdCA0AAMBEcLIMp0NoAAAAAMIIDQAAAEAYoQEAhmhr&#10;K6W1tTICALSB0AAAQ7SxkdLSUhmB6+3slBCXRwDGg9AAAMDIunw5pbm5MgIwHoQGAAAAIIzQ0AKb&#10;m2UBAAA6m59PaXW1jPRmYaGcc+QRuhEaWmB2tiwAAEBn+Zh5cdGx80lMT5fXLY/QjdAAAAAAhBEa&#10;AAAAgDBCAwAAI2tmJqXl5TICMB6EBgAYIhfXgqOdPZvSpUtlBGA8CA0AMEQurgUAtI3QAAAAAIQR&#10;Glpgba0sAABAZ+vrKZ07V0Z6s7VVzjnyCN0IDS2wtFQWAACgs+3tlFZWykhvNjbKOUceoRuhAQAA&#10;AAgjNAAAMLJMdQcYP0IDAAAjy1R3gPEjNADAEO3slAtr5REAoA2EBgAYosuXU5qbKyMAQBsIDQAA&#10;AEAYoQEAAJgIMzMpLS+XERgcoaEFNjfLAgAAdHb2bEqXLpWR3iwslHOOPEI3QkMLzM6WBQCgbRYX&#10;U9rdLSMwPNPT5Zwjj9CN0AAAAACEERoAAACAMEIDAAAAEEZoAIAhmp9PaXW1jAAAbSA0AMAQ5Qtr&#10;5YvcuagvANAWQgMAACNrayultbUyQr9sT3A6hIYWyDtKO0sAoI02NlJaWioj9Mv2dHI7O+WcI4/Q&#10;jdDQAnNzZQEAABiEy5fLOUceoRuhAQAAAAgjNAAAAABhhAYAAAAgjNAAAEPk4loAQNsIDQAwRC6u&#10;BUebn09pdbWMAIwHoQEAgJE1O5vS4mIZoV8zMyktL5cRGByhAQAAmAhnz6Z06VIZgcERGlogTyfM&#10;CwAAwCB4GxO9EBpaIE8nzAsAAMAgeBsTvRAaAAAAgDBCAwAAI8stYAHGj9AAAMDIcgtYgPEjNADA&#10;ELnVGgDQNkIDAAyRW60BnJ78Npy1tTICgyM0AAAAE2FjI6WlpTICgyM0AAAAAGGEhhaYmioLAADA&#10;IOS3nORzjjxCN0IDAAAjywVTAcaP0AAAwMhywVSA8SM0AAAAAGGEBgAAACCM0AAAQ+TiWgCnxzU/&#10;4HQIDQAAwERwzQ84HUIDAAAAEEZoaIE8/SsvAABts76e0rlzZQSGx9tO6IXQ0AJ5+ldeAADaZns7&#10;pZWVMgLD420n9EJoAAAAAMIIDQAAAEAYoQEAAAAIIzQAAAATYWsrpbW1MgKDIzQAwBAtLqa0u1tG&#10;AAZrYyOlpaUyAoMjNAAAMLIWFlLa3CwjAONBaAAAYGRNT6c0O1tGAMaD0NACU1NlAQAAGIR8bYt8&#10;zpFH6EZoAAAAAMIIDQAAAEAYoQEAAAAIIzQAADCytrbKe8LzCP2amUlpebmMwOAIDQAwROvrKZ07&#10;V0bgehsbKS0tlRH6dfZsSpculREYHKEBAIZoezullZUyAgC0gdAAAAAAhBEaAAAAgDBCQwvs7pYF&#10;AABgEBYXyzlHHqEboQEAAAAIIzQAADCy5udTWl0tIwDjQWgAAGBkzc6Wqdp5hH5tbaW0tlZGYHCE&#10;BgAAYCJsbKS0tFRGYHCEBgAYIhfXAgDaRmgAAAAAwggNAAAAQBihoQXOnSsLAADAIKyvl3OOPEI3&#10;QkMLrKyUBQCgbfIdAqamyggMz/Z2OefII3QjNAAAAABhhAYAAGAizMyktLxcRmBwhAYAAGAinD2b&#10;0qVLZQQGR2gAgCHa2irvPc8jAEAbCA0AMEQbGyktLZURAKANhAYAAEaW99QDjB+hAQCAkeU99QDj&#10;R2hogd3dsgAAAAzC4mI558gjdCM0AAAAAGGEBgAAYCLs7JS7/OQRGByhAQAAmAiXL6c0N1dGYHCE&#10;BgAAACCM0AAAQ7SwkNLmZhmB662vp3TuXBkBGA9CAwAM0fR0SrOzZQSut72d0spKGQEYD0IDAAAA&#10;EEZoaIG1tbIAAAAMQr5bRz7nyCN0IzS0wNJSWQAAAAZhY6Occ+QRuhEaAAAAgDBCAwAAMBEWF1Pa&#10;3S0jMDhCAwAAI8stYAHGj9AAAEPk4lpwNLeABRg/QgMADJGLawEAbSM0AAAAAGGEBgAAACCM0NAC&#10;+QJJeQEAABgEF2alF0JDC+QLJOUFAKBtXDCVSDs7ZVvKI71xYVZ6ITQAADCyXDCVSJcvpzQ3V0Zg&#10;cIQGAAAAIIzQAAAAAIQRGgBgiObnU1pdLSMAQBsIDQAwRPnCWouLLuoLALSH0AAAAACEERpaIN+i&#10;xy2fAIA28vYiGA1uDUovhIYWyLfoyQsAQNt4exGMBrcGpRdCAwAAMBFytNrdLSMwOEIDAAAAEEZo&#10;AAAAAMIIDQAwRC6uBQC0jdAAAEPk4loAQNsIDQAAjKy1tZSmpsoIwHgQGgAAAIAwQkMLrK6WBQAA&#10;6Mx1cU5ufr6cc+QRuhEaWiDfB9i9gAEA4Giui3Nys7PlnCOP0I3QAAAAAIQRGgAAAIAwQgMAACNr&#10;Zial5eUyAjAehAYAGCInUXC0s2dTunSpjACMB6EBAIbISRQA0DZCAwAAABBGaGiBfC/gvAAAAAzC&#10;zk4558gjdCM0tEC+F3BeAACAzhYXU9rdLSO9uXy5nHPkEboRGgAAAIAwQgMAACNrfT2lc+fKCMB4&#10;EBoAABhZ29sprayUEYDxIDQAAAAAYYQGABiitbWUpqbKCADQBkIDAAAAEEZoAAAAJsLOTkpbW2UE&#10;BkdoaIHl5bIAAACdXb6c0txcGenNzEw558gjdCM0tMClS2UBAGibhYWUNjfLCAzP2bPlnCOP0I3Q&#10;AADAyJqeTml2towAjAehAQAAAAgjNAAAAABhhAYAGCIX1wIA2kZoAIAhcnEtAKBthAYAAEbW1lZK&#10;a2tlBGA8CA0AAIysjY2UlpbKCP1aXExpd7eMwOAIDS0wNVUWAACAQcgzi/I5Rx6hG6EBAAAACCM0&#10;AAAAAGGEBgAAACCM0AAAAACEERoAYIjW11M6d66MwPXm51NaXS0jAONBaACAIdreTmllpYzA9WZn&#10;y60I8wjAeBAaAACAieAWjXA6hIYWWF4uCwAAwCDMzJRzjjxCN0JDC1y6VBYAAIBBOHu2nHPkEboR&#10;GgAAAIAwQgMAAAAQRmgAAGBkuXgfwPgRGgBgiJ577sUjAMC4ExoAYIhuuOHFIwDAuBMaAACAibCw&#10;kNLmZhmBwREaAACAiTA9ndLsbBmBwREaWuDcubIAAAAMwvp6OefII3QjNLTAykpZAAAABmF7u5xz&#10;5BG6ERoAABhZi4sp7e6WEYDxIDQAAAAAYYQGAAAAIIzQAABDND+f0upqGQEA2kBoAIAhyrdZy+89&#10;zyMAg7W2ltLUVBmBwREaAAAAgDBCAwAAI8u9+wHGj9DQAvmWT3kBAGgb9+6H0eBWs/RCaAAAAADC&#10;CA0AAABAGKEBAAAACCM0AAAAAGGEBgAYIvd0Bzg9CwspbW6WERgcoQEAgJHlxJBI09Mpzc6WERgc&#10;oQEAgJHlxBBg/AgNLZCn25pyCwAADMrWVjnnyCN0IzS0wNJSWQAAAAZhY6Occ+QRuhEaAAAAgDBC&#10;AwAAABBGaAAAYGTt7JT3hOcRgPEgNADAEM3MpLS8XEbgepcvpzQ3V0boV76Y4dSUC6nDoAkNADBE&#10;Z8+mdOlSGQEA2kBoAAAAAMIIDQAAAEAYoaEFNjfLAgAAMAgLC+WcI4/QjdDQArOzZQEAABiE6ely&#10;zpFH6EZoAABgZM3Pp7S6WkYAxoPQAADAyMr/grq4aPYmwDgRGgAAgIngOgNwOoQGABii9fWUzp0r&#10;IwCD5ToDcDqEBgAYou3tlFZWyggA0AZCAwAAABBGaGiBtbWyAAAADMLWVjnnyCN0IzS0wNJSWQAA&#10;2iaf2ExN+UcVGLaNjXLOkUfoRmgAAAAAwggNAAAAQBihAQAAmAjeigOnQ2gAAAAAwggNADBEi4sp&#10;7e6WEQCgDYQGAAAAIIzQAADAyDLrB2D8CA0tsLpaFgAAgEGYny/nHHmEboSGFsiFX+UHAAAGZXa2&#10;nHPkEboRGgAAAIAwQgMAADARFhZS2twsI0R54YUX0rPPPlt/RCY0AAAAE2F6ukz9zyNEuXbtWnrg&#10;gQfSZz7zGcGhJjQAwBCtr6d07lwZgev5GQHGxRe+8AXBoSY0AMAQbW+ntLJSRuB6fkaAcSM4CA0A&#10;AAAQbpKDg9DQAltbZQEAABiEnZ1yzpFHejOJwUFoaIG5ubIAAAAMwuXL5Zwjj5zMJAUHoQEAAABO&#10;ySQEh6ndPfXjU3Px4sX6EQAAAEyuM2fOpDe96U31R+1gRgMAAAAMSZ7h0DZDndFw4cKFaqQ/U1Nl&#10;PP3vJAD9WltLaWkppdXVlBYX65UADIR97sl57Tp7+umn00MPPVR/1Jubbrop/dRP/VS69dZb6zXt&#10;YEYDAAzRwkJKm5tlBAAmQw4Mv/ALv5B+/dd/vXWRIRMaAGCIpqdTmp0tIwDQbm0PDA2hAQAAAAZo&#10;UgJDQ2hogeXlsgAAAAzCzEw558gjxzdpgaEhNLTApUtlAQBom52dlLa2yggMz9mz5Zwjj3Q3qYGh&#10;ITQAADCyLl9OaW6ujNCv+fly14Q8wiBMemBouL0lAAAjyy31AMaPGQ0AAABAGKEBAAAACCM0AAAw&#10;svLbJfIbfb1tAmB8CA0AAABAGKEBAAAACCM0AAAAAGGEBgAAACCM0AAAAACEERoAAADglDz//PPp&#10;da97Xfrd3/3des1w/fzP/3y677776o9iCA0AAABwSv7gD/4gPf744+md73xnvWa43v/+96cPfvCD&#10;6cqVK/Wa/gkNAAAAcAqeeuqptLy8nB555JH08pe/vF47XLfffns6f/58FRzybIsIU7t76sen5uLF&#10;i9V44cKFaqRMn/n85z+fHnvssfQ93/M96Sd/8ifTrbfeml760pfWzzja/q/PbrnllnTnnXemV7/6&#10;1dXHjSeffDL9y7/8S7rxxhvTs88++6LxzJkzI7OxA4yz/C8Cjz76aHr3u9+dXvWqV1XrnnnmmfTZ&#10;z3720P1vM95www3pDW94Q/X8TuzHGXXHPSbJ+t2eHf/QyUmPrQ/bf0+afs5L8lsBvvGNb6QPfOAD&#10;9RoO+tVf/dX0sY99LF27dq3jvicfMxz2uRwpjrNdnuTr87a/sLCQPvGJT6S77rqrXtuHHBpO2/33&#10;318tFP/2b/+WY891yz333FN9rptOX5+XlZWV+lnFYc9plqtXr9bPAuCk8j75jjvuuG6/mh8f3O8e&#10;XM6fP18/u7PDvq5Z7McZtl6OSbLDntcs3bZnxz900mnb6HZs3Wn/PUlO+tpljzzyyLeeP472TrCr&#10;//elpaXdb37zm/Xa3d0nnniiWp+3jWvXrtVrTyZ/ffN67pfX5WOAy5cvV79//jgvzb7swQcf/Na6&#10;/Pn8Wu/X79dn+c+cP5//nBGEhhGQN4r8Tc1j3vjy0mwMxznobL4+b0h5B5A3kuYHIi/NjnL/hp2f&#10;l9fvH/f/QAHQu7zvbQ5S9+9/s7yPPbjfzWNemq/JBwhHsR9n1B33mCTrd3t2/EMnzbaRx/z9z0u3&#10;Y+uj9t+T5CSvXZZ/lprXLi/jKO8L8n4i///n6JDlP3+zXeRtpF9NjDksFDS/Tw4Beb+WHx+1fv8x&#10;w1HPO87XN5rPR2z/QsOQ5Y23+Wbnx428oTfrj9Lp67Nmp9BsyHmDyR/n9QDEag7O8tL8pX6cv6ib&#10;r8t/uXdjP84o6+WYJOtne3b8Qyedto2jjq1Puv9um5O8dln+fD6JbV67Ts8bB/uDSX4Nmm0jav/R&#10;/HoHt6/m98yfb+wPp/ujQBMr9v8/9fv1jWZWRxNa+uFikEOW3zuzt0FXy/730ext2NW49wNbjZ28&#10;5CUvqd5Hs7fxdHyPT34PYvblL3+5Gr/v+76vGgGIk6/WvHegVe3P8/tZjyO/b7z5ul/7tV+r13Zm&#10;P84o6+WYJOtne3b8QycnObY+yf67jU7y2mX5Dgqrq6vpQx/6UL1mfOXrF+R9S3bTTTd9a9t417ve&#10;Va3rV772RXbYNWuyt7/97fWjlH7gB36gfpRedP2mH/zBH6zGL33pS9W4X79f/5rXvKYav/rVr1Zj&#10;P4SGEZA36P0X5cgHnvfee2/1eHFxsRo7yRdlyRfrOOziYflCNtkP//APV2OzwXzta1+r7pU6NTVV&#10;LfmiLfmCIQCcXD7h+bM/+7NjXaSp0RyUvfe97z3WRbbsxxllvRyTZP1sz45/OEqvx9Yn2X+3Va+v&#10;Xf58voPC+fPnD/15HEd535L/PI0HH3ywftS/fEvLo+x/7ZvYs///JWuOF6anp6txv36/vpEv6Nkv&#10;oWHE5L/4Xvva11ZVMG8U73vf++rP9Obhhx+ufo1c4PJVYrMvfOEL1ZivonvzzTene+65p/o47xze&#10;+ta3VleYBeBkej3Aygdnzb7+uF9rP844OuyYJBvE9uz4h4OOc2zdlhPkaN1euxzqcijPMx3uu+++&#10;eu34y/uEzc3N+qOUNjY26keDd9g/Ouzs7NSPimafdXB91u/XRxIaRkz+IV5ZWake56k6+Ye2178A&#10;81+yd999d/X4gQce+NYGNzc3V+0Irl69mv7wD/+wWvLUqPyXca5rf/7nf149D4DBywdn2Rvf+MZq&#10;PA77ccZNp2OSLHp7dvzDYSKOrSdVt9cu/5zln6GPfvSjh57gjqs//dM/reJKEyXf//73h81+yvui&#10;Xh2cedC81kfNSNiv368/sfpaDafKxSC7ay6qkr9Fl7tchXy/fFGP/DV7G/GxL2LTfM3ezqReA0A/&#10;8v4071c77Yf3TnKqz+f9fAT7cUbRSY5JspNsz45/6Oa4x9bd9t+T6LDXLo/544MXDczr8jKumgso&#10;5n1J/nPnP1/+OGo/0Wn76vS65XX33PPiW2Hmrz24vt+vbzQXitx/4d6TMqNhROXS9M53vrN6/MUv&#10;frEaj5LrYq6MeVpgLmW56ne6yMhBd955ZzU2FycBYLAee+yxaszvF49gP84o6eeYJOtle3b8w3H1&#10;emzNtx322i0sLFRjnkXUXPckL438OP9sjpO8P2lmGzazNH72Z3+2mv2UZ3T85V/+ZfW5ftxyyy3V&#10;+K//+q/VeBynOaPh6tWr1fi93/u91dgPoWHInnrqqeqH8KgfxG4X48g/FL/5m79Z/QDkKT5/8Rd/&#10;cd3FbJrf5+Mf/3i95tuaqzFP8lV2AU7TlStXqrG5uvNx2I8zDo5zTJJFbM+OfzhMxLH1pJr01y7v&#10;T/JbQc6fP59uv/32al0+Kf+d3/md6vHP/MzPVK9RP9785jdXY3NCfxz9XmOhl69fW1urxubP35d6&#10;ZsOp8taJb8v3Z83fhrwcnELTTFE6OCXpoGbqX57+kqf4HOY4v0/EFBkAjp56m/fTzf64F/bjjIPj&#10;HJNkEduz4x8O0++x9SS/daLf1y5rvp7OmtfyqH3kMOTvef7/yvvWCP9z74T//r1f8FQ1/5LTTLmZ&#10;ZLmS3XDDDemzn/1s+o//+I/03//939WVTfO3JV+EJE8D/K3f+q1vTXHJUwJvu+229F//9V/pp3/6&#10;p6uqlscsXxX2iSeeSJ/73OdetOSpOT/xEz9Rfc3f/M3fpH/4h39IL3vZy677fS5cuJC+4zu+o/q1&#10;ADi5vO/N+9v3vOc91X249/v3f//39OEPf7j6F5Nm/32Yg/v7/PeA/Tij7LjHJPlfynrdnh3/cFy9&#10;HlsflLedTvvvtuv3tcsuXrxYjflrONzMzEz64z/+42qfNj8/X68dvt/+7d+u9qX5/+2o7/Gx1cHh&#10;VO1teGY07JNrVlNP9y+50OcLhu2Xq3v+XH5+1lyg5KileW4vvw8AJ9fsaw/7F7HmXwzyvvcoB/f3&#10;mf04o6yXY5LM8Q+D0s/3vPm6SZzRkPX789I8n6Pl1/OO+oKToyB6NkM2lf+z94ueqqZ05YLMt+Xb&#10;puxtbNX7ZnJFOuw9jRFO6/cBYDDsx2kTxz8Miu/5yXntBivPysoXhnzkkUfSW97ylnrt8OTrcuQL&#10;4/7VX/1V9f2OIDQAAAAAYdx1AgAAAAgjNAAAAABhhAYAAAAgjNAAAAAAhBEaAAAAgDBCAwAAABBG&#10;aAAAAADCCA0AAABAGKEBAAAACCM0AAAAAGGEBgAAACCM0AAAAACEERoAAACAMEIDAAAAEEZoAAAA&#10;AMJM7e6pH4d6+umn60fXe+ihh6rxV37lV6rxMDfeeGO1AAAAAONjYKHh4sWL9aOTuffee4UGAAAA&#10;GDMj+daJM2fOiAwAAAAwhgYWGubm5upHvXvd615XPwIAAADGycBCw5133lk/6o3ZDAAAADC+BhYa&#10;XvGKV5xoVoPZDAAAADC+BnqNhl5nNZjNAAAAAONtoKGh11kNZjMAAADAeBtoaMiOO6vBbAYAAAAY&#10;fwMPDced1WA2AwAAAIy/gYeGrNusBrMZAAAAoB1OJTR0m9VgNgMAAAC0w6mEhqzTrAazGQAAAKA9&#10;Ti00dJrVYDYDAAAAtMephYbs4KwGsxkAAACgXU41NByc1WA2AwAAALTLqYaGrJnVYDYDAAAAtM/U&#10;7p76MQAAAEBfTn1GAwAAANBeQgMAAAAQRmgAAAAAwggNAAAAQBihAQAAAAgjNAAAAABhhAYAAAAg&#10;jNAAAAAAhBEaAAAAgDBCAwAAABBGaAAAAADCCA0AAABAGKEBAAAACJLS/wfHAsKzP6vDbAAAAABJ&#10;RU5ErkJgglBLAwQUAAYACAAAACEA+AInCN8AAAAJAQAADwAAAGRycy9kb3ducmV2LnhtbEyPQUvD&#10;QBSE74L/YXmCN7tJNCXGbEop6qkItoJ4e82+JqHZ3ZDdJum/93myx2GGmW+K1Ww6MdLgW2cVxIsI&#10;BNnK6dbWCr72bw8ZCB/QauycJQUX8rAqb28KzLWb7CeNu1ALLrE+RwVNCH0upa8aMugXrifL3tEN&#10;BgPLoZZ6wInLTSeTKFpKg63lhQZ72jRUnXZno+B9wmn9GL+O29Nxc/nZpx/f25iUur+b1y8gAs3h&#10;Pwx/+IwOJTMd3NlqLzrWacxJBUmWgGB/mcb87aDg6TmLQJaFvH5Q/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CT7g/gQAANgfAAAOAAAAAAAAAAAAAAAAADoC&#10;AABkcnMvZTJvRG9jLnhtbFBLAQItAAoAAAAAAAAAIQBpE71BNi0AADYtAAAUAAAAAAAAAAAAAAAA&#10;AGQHAABkcnMvbWVkaWEvaW1hZ2UxLnBuZ1BLAQItABQABgAIAAAAIQD4AicI3wAAAAkBAAAPAAAA&#10;AAAAAAAAAAAAAMw0AABkcnMvZG93bnJldi54bWxQSwECLQAUAAYACAAAACEAqiYOvrwAAAAhAQAA&#10;GQAAAAAAAAAAAAAAAADYNQAAZHJzL19yZWxzL2Uyb0RvYy54bWwucmVsc1BLBQYAAAAABgAGAHwB&#10;AADLNgAAAAA=&#10;">
                      <v:shape id="Text Box 157" o:spid="_x0000_s1290" type="#_x0000_t202" style="position:absolute;width:8641;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4F577F8" w14:textId="135EA7FE" w:rsidR="007435A3" w:rsidRPr="003C275D" w:rsidRDefault="007435A3">
                              <w:pPr>
                                <w:rPr>
                                  <w:sz w:val="16"/>
                                  <w:szCs w:val="16"/>
                                </w:rPr>
                              </w:pPr>
                              <w:r w:rsidRPr="003C275D">
                                <w:rPr>
                                  <w:sz w:val="16"/>
                                  <w:szCs w:val="16"/>
                                </w:rPr>
                                <w:t>Torque (N-mm)</w:t>
                              </w:r>
                            </w:p>
                          </w:txbxContent>
                        </v:textbox>
                      </v:shape>
                      <v:shape id="Picture 156" o:spid="_x0000_s1291" type="#_x0000_t75" style="position:absolute;left:3215;top:1808;width:36347;height:2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Q72wAAAANwAAAAPAAAAZHJzL2Rvd25yZXYueG1sRE/NagIx&#10;EL4X+g5hCr3VrEJtuzVKEYT1Zm0fYNhMs4ubyTYZ1/XtjSB4m4/vdxar0XdqoJjawAamkwIUcR1s&#10;y87A78/m5R1UEmSLXWAycKYEq+XjwwJLG078TcNenMohnEo00Ij0pdapbshjmoSeOHN/IXqUDKPT&#10;NuIph/tOz4pirj22nBsa7GndUH3YH72Bt2qHscX/db3Vw0c6nsVVTox5fhq/PkEJjXIX39yVzfNf&#10;53B9Jl+glxcAAAD//wMAUEsBAi0AFAAGAAgAAAAhANvh9svuAAAAhQEAABMAAAAAAAAAAAAAAAAA&#10;AAAAAFtDb250ZW50X1R5cGVzXS54bWxQSwECLQAUAAYACAAAACEAWvQsW78AAAAVAQAACwAAAAAA&#10;AAAAAAAAAAAfAQAAX3JlbHMvLnJlbHNQSwECLQAUAAYACAAAACEADfEO9sAAAADcAAAADwAAAAAA&#10;AAAAAAAAAAAHAgAAZHJzL2Rvd25yZXYueG1sUEsFBgAAAAADAAMAtwAAAPQCAAAAAA==&#10;">
                        <v:imagedata r:id="rId35" o:title=""/>
                      </v:shape>
                      <v:shape id="Text Box 158" o:spid="_x0000_s1292" type="#_x0000_t202" style="position:absolute;left:1406;top:4722;width:380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069DEB23" w14:textId="68FB42F7" w:rsidR="00321B49" w:rsidRPr="004717DB" w:rsidRDefault="00321B49" w:rsidP="00321B49">
                              <w:pPr>
                                <w:rPr>
                                  <w:sz w:val="16"/>
                                  <w:szCs w:val="16"/>
                                </w:rPr>
                              </w:pPr>
                              <w:r w:rsidRPr="004717DB">
                                <w:rPr>
                                  <w:sz w:val="16"/>
                                  <w:szCs w:val="16"/>
                                </w:rPr>
                                <w:t>220</w:t>
                              </w:r>
                            </w:p>
                          </w:txbxContent>
                        </v:textbox>
                      </v:shape>
                      <v:shape id="Text Box 254" o:spid="_x0000_s1293" type="#_x0000_t202" style="position:absolute;left:2210;top:16780;width:176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IwgAAANwAAAAPAAAAZHJzL2Rvd25yZXYueG1sRI/NisIw&#10;FIX3A75DuAPupumIDlKNoqLgTmxduLw0d9qOzU1potY+vRGEWR7Oz8eZLztTixu1rrKs4DuKQRDn&#10;VldcKDhlu68pCOeRNdaWScGDHCwXg485Jtre+Ui31BcijLBLUEHpfZNI6fKSDLrINsTB+7WtQR9k&#10;W0jd4j2Mm1qO4vhHGqw4EEpsaFNSfkmvJnBttr30Ky+zXU7pWk/6v8O5V2r42a1mIDx1/j/8bu+1&#10;gtFkDK8z4QjIxRMAAP//AwBQSwECLQAUAAYACAAAACEA2+H2y+4AAACFAQAAEwAAAAAAAAAAAAAA&#10;AAAAAAAAW0NvbnRlbnRfVHlwZXNdLnhtbFBLAQItABQABgAIAAAAIQBa9CxbvwAAABUBAAALAAAA&#10;AAAAAAAAAAAAAB8BAABfcmVscy8ucmVsc1BLAQItABQABgAIAAAAIQA+faTIwgAAANwAAAAPAAAA&#10;AAAAAAAAAAAAAAcCAABkcnMvZG93bnJldi54bWxQSwUGAAAAAAMAAwC3AAAA9gIAAAAA&#10;" fillcolor="white [3212]" stroked="f" strokeweight=".5pt">
                        <v:textbox>
                          <w:txbxContent>
                            <w:p w14:paraId="6F73CE58" w14:textId="43BA88F7" w:rsidR="004717DB" w:rsidRPr="004717DB" w:rsidRDefault="004717DB" w:rsidP="00321B49">
                              <w:pPr>
                                <w:rPr>
                                  <w:sz w:val="16"/>
                                  <w:szCs w:val="16"/>
                                </w:rPr>
                              </w:pPr>
                              <w:r>
                                <w:rPr>
                                  <w:sz w:val="16"/>
                                  <w:szCs w:val="16"/>
                                </w:rPr>
                                <w:t>0</w:t>
                              </w:r>
                            </w:p>
                          </w:txbxContent>
                        </v:textbox>
                      </v:shape>
                      <v:shape id="Text Box 266" o:spid="_x0000_s1294" type="#_x0000_t202" style="position:absolute;left:5225;top:27231;width:372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WZwgAAANwAAAAPAAAAZHJzL2Rvd25yZXYueG1sRI/NisIw&#10;FIX3wrxDuAOzs6nCFOkYRYcR3Imti1lemmtbbW5KE7X26Y0guDycn48zX/amEVfqXG1ZwSSKQRAX&#10;VtdcKjjkm/EMhPPIGhvLpOBODpaLj9EcU21vvKdr5ksRRtilqKDyvk2ldEVFBl1kW+LgHW1n0AfZ&#10;lVJ3eAvjppHTOE6kwZoDocKWfisqztnFBK7N/87Dyst8U1C21t/Dafc/KPX12a9+QHjq/Tv8am+1&#10;gmmSwPNMOAJy8QAAAP//AwBQSwECLQAUAAYACAAAACEA2+H2y+4AAACFAQAAEwAAAAAAAAAAAAAA&#10;AAAAAAAAW0NvbnRlbnRfVHlwZXNdLnhtbFBLAQItABQABgAIAAAAIQBa9CxbvwAAABUBAAALAAAA&#10;AAAAAAAAAAAAAB8BAABfcmVscy8ucmVsc1BLAQItABQABgAIAAAAIQBvj1WZwgAAANwAAAAPAAAA&#10;AAAAAAAAAAAAAAcCAABkcnMvZG93bnJldi54bWxQSwUGAAAAAAMAAwC3AAAA9gIAAAAA&#10;" fillcolor="white [3212]" stroked="f" strokeweight=".5pt">
                        <v:textbox>
                          <w:txbxContent>
                            <w:p w14:paraId="520C6F4C" w14:textId="4B7C886D" w:rsidR="004717DB" w:rsidRPr="004717DB" w:rsidRDefault="0051038A" w:rsidP="00C70170">
                              <w:pPr>
                                <w:spacing w:after="0"/>
                                <w:rPr>
                                  <w:sz w:val="16"/>
                                  <w:szCs w:val="16"/>
                                </w:rPr>
                              </w:pPr>
                              <w:r>
                                <w:rPr>
                                  <w:sz w:val="16"/>
                                  <w:szCs w:val="16"/>
                                </w:rPr>
                                <w:t>3.25</w:t>
                              </w:r>
                            </w:p>
                          </w:txbxContent>
                        </v:textbox>
                      </v:shape>
                      <v:shape id="Text Box 276" o:spid="_x0000_s1295" type="#_x0000_t202" style="position:absolute;left:17986;top:27231;width:372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NEwgAAANwAAAAPAAAAZHJzL2Rvd25yZXYueG1sRI/NisIw&#10;FIX3A75DuAPupukIOlKNoqLgTmxduLw0d9qOzU1potY+vRGEWR7Oz8eZLztTixu1rrKs4DuKQRDn&#10;VldcKDhlu68pCOeRNdaWScGDHCwXg485Jtre+Ui31BcijLBLUEHpfZNI6fKSDLrINsTB+7WtQR9k&#10;W0jd4j2Mm1qO4ngiDVYcCCU2tCkpv6RXE7g22176lZfZLqd0rcf93+HcKzX87FYzEJ46/x9+t/da&#10;wehnAq8z4QjIxRMAAP//AwBQSwECLQAUAAYACAAAACEA2+H2y+4AAACFAQAAEwAAAAAAAAAAAAAA&#10;AAAAAAAAW0NvbnRlbnRfVHlwZXNdLnhtbFBLAQItABQABgAIAAAAIQBa9CxbvwAAABUBAAALAAAA&#10;AAAAAAAAAAAAAB8BAABfcmVscy8ucmVsc1BLAQItABQABgAIAAAAIQDqVsNEwgAAANwAAAAPAAAA&#10;AAAAAAAAAAAAAAcCAABkcnMvZG93bnJldi54bWxQSwUGAAAAAAMAAwC3AAAA9gIAAAAA&#10;" fillcolor="white [3212]" stroked="f" strokeweight=".5pt">
                        <v:textbox>
                          <w:txbxContent>
                            <w:p w14:paraId="091C75F7" w14:textId="5D61CE13" w:rsidR="002861C2" w:rsidRPr="004717DB" w:rsidRDefault="002861C2" w:rsidP="00C70170">
                              <w:pPr>
                                <w:spacing w:after="0"/>
                                <w:rPr>
                                  <w:sz w:val="16"/>
                                  <w:szCs w:val="16"/>
                                </w:rPr>
                              </w:pPr>
                              <w:r>
                                <w:rPr>
                                  <w:sz w:val="16"/>
                                  <w:szCs w:val="16"/>
                                </w:rPr>
                                <w:t>17.5</w:t>
                              </w:r>
                            </w:p>
                          </w:txbxContent>
                        </v:textbox>
                      </v:shape>
                      <v:shape id="Text Box 277" o:spid="_x0000_s1296" type="#_x0000_t202" style="position:absolute;left:25020;top:27231;width:372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bfwgAAANwAAAAPAAAAZHJzL2Rvd25yZXYueG1sRI9Li8Iw&#10;FIX3gv8h3AF3mo7gg2oUHRTcia0Ll5fmTtuxuSlNRmt/vREEl4fz+DjLdWsqcaPGlZYVfI8iEMSZ&#10;1SXnCs7pfjgH4TyyxsoyKXiQg/Wq31tirO2dT3RLfC7CCLsYFRTe17GULivIoBvZmjh4v7Yx6INs&#10;cqkbvIdxU8lxFE2lwZIDocCafgrKrsm/CVyb7q7dxst0n1Gy1ZPu73jplBp8tZsFCE+t/4Tf7YNW&#10;MJ7N4HUmHAG5egIAAP//AwBQSwECLQAUAAYACAAAACEA2+H2y+4AAACFAQAAEwAAAAAAAAAAAAAA&#10;AAAAAAAAW0NvbnRlbnRfVHlwZXNdLnhtbFBLAQItABQABgAIAAAAIQBa9CxbvwAAABUBAAALAAAA&#10;AAAAAAAAAAAAAB8BAABfcmVscy8ucmVsc1BLAQItABQABgAIAAAAIQCFGmbfwgAAANwAAAAPAAAA&#10;AAAAAAAAAAAAAAcCAABkcnMvZG93bnJldi54bWxQSwUGAAAAAAMAAwC3AAAA9gIAAAAA&#10;" fillcolor="white [3212]" stroked="f" strokeweight=".5pt">
                        <v:textbox>
                          <w:txbxContent>
                            <w:p w14:paraId="56B9D9D5" w14:textId="5D973E78" w:rsidR="002861C2" w:rsidRPr="004717DB" w:rsidRDefault="002861C2" w:rsidP="00C70170">
                              <w:pPr>
                                <w:spacing w:after="0"/>
                                <w:rPr>
                                  <w:sz w:val="16"/>
                                  <w:szCs w:val="16"/>
                                </w:rPr>
                              </w:pPr>
                              <w:r>
                                <w:rPr>
                                  <w:sz w:val="16"/>
                                  <w:szCs w:val="16"/>
                                </w:rPr>
                                <w:t>25.25</w:t>
                              </w:r>
                            </w:p>
                          </w:txbxContent>
                        </v:textbox>
                      </v:shape>
                      <v:shape id="Text Box 278" o:spid="_x0000_s1297" type="#_x0000_t202" style="position:absolute;left:30647;top:27231;width:322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fKtwAAAANwAAAAPAAAAZHJzL2Rvd25yZXYueG1sRE9Na8JA&#10;EL0X/A/LCN7qRsG2RFfRouCtNOnB45Adk2h2NmS3GvPrnUOhx8f7Xm1616gbdaH2bGA2TUARF97W&#10;XBr4yQ+vH6BCRLbYeCYDDwqwWY9eVphaf+dvumWxVBLCIUUDVYxtqnUoKnIYpr4lFu7sO4dRYFdq&#10;2+Fdwl2j50nyph3WLA0VtvRZUXHNfp30+nx/HbZR54eCsp1dDJev02DMZNxvl6Ai9fFf/Oc+WgPz&#10;d1krZ+QI6PUTAAD//wMAUEsBAi0AFAAGAAgAAAAhANvh9svuAAAAhQEAABMAAAAAAAAAAAAAAAAA&#10;AAAAAFtDb250ZW50X1R5cGVzXS54bWxQSwECLQAUAAYACAAAACEAWvQsW78AAAAVAQAACwAAAAAA&#10;AAAAAAAAAAAfAQAAX3JlbHMvLnJlbHNQSwECLQAUAAYACAAAACEA9IXyrcAAAADcAAAADwAAAAAA&#10;AAAAAAAAAAAHAgAAZHJzL2Rvd25yZXYueG1sUEsFBgAAAAADAAMAtwAAAPQCAAAAAA==&#10;" fillcolor="white [3212]" stroked="f" strokeweight=".5pt">
                        <v:textbox>
                          <w:txbxContent>
                            <w:p w14:paraId="5BADDC98" w14:textId="46BBB988" w:rsidR="002861C2" w:rsidRPr="004717DB" w:rsidRDefault="002861C2" w:rsidP="00C70170">
                              <w:pPr>
                                <w:spacing w:after="0"/>
                                <w:rPr>
                                  <w:sz w:val="16"/>
                                  <w:szCs w:val="16"/>
                                </w:rPr>
                              </w:pPr>
                              <w:r>
                                <w:rPr>
                                  <w:sz w:val="16"/>
                                  <w:szCs w:val="16"/>
                                </w:rPr>
                                <w:t>31</w:t>
                              </w:r>
                            </w:p>
                          </w:txbxContent>
                        </v:textbox>
                      </v:shape>
                      <v:shape id="Text Box 279" o:spid="_x0000_s1298" type="#_x0000_t202" style="position:absolute;left:33260;top:27231;width:321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c2wwAAANwAAAAPAAAAZHJzL2Rvd25yZXYueG1sRI/NisIw&#10;FIX3gu8QrjA7TRWc0WoUHRRmJ9O6cHlprm21uSlNRjt9eiMILg/n5+Ms162pxI0aV1pWMB5FIIgz&#10;q0vOFRzT/XAGwnlkjZVlUvBPDtarfm+JsbZ3/qVb4nMRRtjFqKDwvo6ldFlBBt3I1sTBO9vGoA+y&#10;yaVu8B7GTSUnUfQpDZYcCAXW9F1Qdk3+TODadHftNl6m+4ySrZ52l8OpU+pj0G4WIDy1/h1+tX+0&#10;gsnXHJ5nwhGQqwcAAAD//wMAUEsBAi0AFAAGAAgAAAAhANvh9svuAAAAhQEAABMAAAAAAAAAAAAA&#10;AAAAAAAAAFtDb250ZW50X1R5cGVzXS54bWxQSwECLQAUAAYACAAAACEAWvQsW78AAAAVAQAACwAA&#10;AAAAAAAAAAAAAAAfAQAAX3JlbHMvLnJlbHNQSwECLQAUAAYACAAAACEAm8lXNsMAAADcAAAADwAA&#10;AAAAAAAAAAAAAAAHAgAAZHJzL2Rvd25yZXYueG1sUEsFBgAAAAADAAMAtwAAAPcCAAAAAA==&#10;" fillcolor="white [3212]" stroked="f" strokeweight=".5pt">
                        <v:textbox>
                          <w:txbxContent>
                            <w:p w14:paraId="089B410E" w14:textId="0CD255F1" w:rsidR="003C275D" w:rsidRPr="004717DB" w:rsidRDefault="003C275D" w:rsidP="00C70170">
                              <w:pPr>
                                <w:spacing w:after="0"/>
                                <w:rPr>
                                  <w:sz w:val="16"/>
                                  <w:szCs w:val="16"/>
                                </w:rPr>
                              </w:pPr>
                              <w:r>
                                <w:rPr>
                                  <w:sz w:val="16"/>
                                  <w:szCs w:val="16"/>
                                </w:rPr>
                                <w:t>34</w:t>
                              </w:r>
                            </w:p>
                          </w:txbxContent>
                        </v:textbox>
                      </v:shape>
                      <v:shape id="Text Box 160" o:spid="_x0000_s1299" type="#_x0000_t202" style="position:absolute;left:35470;top:27331;width:4912;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kKwgAAANwAAAAPAAAAZHJzL2Rvd25yZXYueG1sRI9Na8JA&#10;EIbvBf/DMkJvdaOglOgqKgreShMPHofsmESzsyG7appf3zkUepth3o9nVpveNepJXag9G5hOElDE&#10;hbc1lwbO+fHjE1SIyBYbz2TghwJs1qO3FabWv/ibnlkslYRwSNFAFWObah2KihyGiW+J5Xb1ncMo&#10;a1dq2+FLwl2jZ0my0A5rloYKW9pXVNyzh5Nenx/uwzbq/FhQtrPz4fZ1GYx5H/fbJahIffwX/7lP&#10;VvAXgi/PyAR6/QsAAP//AwBQSwECLQAUAAYACAAAACEA2+H2y+4AAACFAQAAEwAAAAAAAAAAAAAA&#10;AAAAAAAAW0NvbnRlbnRfVHlwZXNdLnhtbFBLAQItABQABgAIAAAAIQBa9CxbvwAAABUBAAALAAAA&#10;AAAAAAAAAAAAAB8BAABfcmVscy8ucmVsc1BLAQItABQABgAIAAAAIQBUDwkKwgAAANwAAAAPAAAA&#10;AAAAAAAAAAAAAAcCAABkcnMvZG93bnJldi54bWxQSwUGAAAAAAMAAwC3AAAA9gIAAAAA&#10;" fillcolor="white [3212]" stroked="f" strokeweight=".5pt">
                        <v:textbox>
                          <w:txbxContent>
                            <w:p w14:paraId="41DEF77C" w14:textId="25B6F6E1" w:rsidR="00583191" w:rsidRPr="003C275D" w:rsidRDefault="00583191" w:rsidP="00583191">
                              <w:pPr>
                                <w:rPr>
                                  <w:sz w:val="16"/>
                                  <w:szCs w:val="16"/>
                                </w:rPr>
                              </w:pPr>
                              <w:r>
                                <w:rPr>
                                  <w:sz w:val="16"/>
                                  <w:szCs w:val="16"/>
                                </w:rPr>
                                <w:t>x</w:t>
                              </w:r>
                              <w:r w:rsidRPr="003C275D">
                                <w:rPr>
                                  <w:sz w:val="16"/>
                                  <w:szCs w:val="16"/>
                                </w:rPr>
                                <w:t xml:space="preserve"> (mm)</w:t>
                              </w:r>
                            </w:p>
                          </w:txbxContent>
                        </v:textbox>
                      </v:shape>
                    </v:group>
                  </w:pict>
                </mc:Fallback>
              </mc:AlternateContent>
            </w:r>
          </w:p>
          <w:p w14:paraId="2076E80B" w14:textId="7D0C4C48" w:rsidR="00311260" w:rsidRDefault="00311260" w:rsidP="001D6EC2">
            <w:pPr>
              <w:rPr>
                <w:sz w:val="24"/>
                <w:szCs w:val="24"/>
              </w:rPr>
            </w:pPr>
          </w:p>
          <w:p w14:paraId="70B09F4C" w14:textId="07B49128" w:rsidR="00311260" w:rsidRDefault="00311260" w:rsidP="001D6EC2">
            <w:pPr>
              <w:rPr>
                <w:sz w:val="24"/>
                <w:szCs w:val="24"/>
              </w:rPr>
            </w:pPr>
          </w:p>
          <w:p w14:paraId="1073E636" w14:textId="7EA56205" w:rsidR="00311260" w:rsidRDefault="00311260" w:rsidP="001D6EC2">
            <w:pPr>
              <w:rPr>
                <w:sz w:val="24"/>
                <w:szCs w:val="24"/>
              </w:rPr>
            </w:pPr>
          </w:p>
          <w:p w14:paraId="2081BD61" w14:textId="7CDE84F8" w:rsidR="00311260" w:rsidRDefault="00311260" w:rsidP="001D6EC2">
            <w:pPr>
              <w:rPr>
                <w:sz w:val="24"/>
                <w:szCs w:val="24"/>
              </w:rPr>
            </w:pPr>
          </w:p>
          <w:p w14:paraId="54971E65" w14:textId="35A5A523" w:rsidR="00311260" w:rsidRDefault="00311260" w:rsidP="001D6EC2">
            <w:pPr>
              <w:rPr>
                <w:sz w:val="24"/>
                <w:szCs w:val="24"/>
              </w:rPr>
            </w:pPr>
          </w:p>
          <w:p w14:paraId="7C51CC9D" w14:textId="34DECE87" w:rsidR="00311260" w:rsidRDefault="00311260" w:rsidP="001D6EC2">
            <w:pPr>
              <w:rPr>
                <w:sz w:val="24"/>
                <w:szCs w:val="24"/>
              </w:rPr>
            </w:pPr>
          </w:p>
          <w:p w14:paraId="035B3BF0" w14:textId="7FD1F804" w:rsidR="001D6EC2" w:rsidRDefault="00A42287" w:rsidP="001D6EC2">
            <w:pPr>
              <w:rPr>
                <w:sz w:val="24"/>
                <w:szCs w:val="24"/>
              </w:rPr>
            </w:pPr>
            <w:r>
              <w:rPr>
                <w:sz w:val="24"/>
                <w:szCs w:val="24"/>
              </w:rPr>
              <w:t xml:space="preserve">     </w:t>
            </w:r>
          </w:p>
          <w:p w14:paraId="4767BD6B" w14:textId="7B168248" w:rsidR="007435A3" w:rsidRDefault="007435A3" w:rsidP="001D6EC2">
            <w:pPr>
              <w:rPr>
                <w:sz w:val="24"/>
                <w:szCs w:val="24"/>
              </w:rPr>
            </w:pPr>
          </w:p>
          <w:p w14:paraId="69FA8218" w14:textId="3EE64E1B" w:rsidR="007435A3" w:rsidRDefault="007435A3" w:rsidP="001D6EC2">
            <w:pPr>
              <w:rPr>
                <w:sz w:val="24"/>
                <w:szCs w:val="24"/>
              </w:rPr>
            </w:pPr>
          </w:p>
          <w:p w14:paraId="0B520658" w14:textId="4723531E" w:rsidR="007435A3" w:rsidRDefault="007435A3" w:rsidP="001D6EC2">
            <w:pPr>
              <w:rPr>
                <w:sz w:val="24"/>
                <w:szCs w:val="24"/>
              </w:rPr>
            </w:pPr>
          </w:p>
          <w:p w14:paraId="357F65EF" w14:textId="791F9682" w:rsidR="007435A3" w:rsidRDefault="007435A3" w:rsidP="001D6EC2">
            <w:pPr>
              <w:rPr>
                <w:sz w:val="24"/>
                <w:szCs w:val="24"/>
              </w:rPr>
            </w:pPr>
          </w:p>
          <w:p w14:paraId="1D9366D9" w14:textId="57D744D3" w:rsidR="007435A3" w:rsidRDefault="007435A3" w:rsidP="001D6EC2">
            <w:pPr>
              <w:rPr>
                <w:sz w:val="24"/>
                <w:szCs w:val="24"/>
              </w:rPr>
            </w:pPr>
          </w:p>
          <w:p w14:paraId="579F8232" w14:textId="71AF54FE" w:rsidR="007435A3" w:rsidRDefault="007435A3" w:rsidP="001D6EC2">
            <w:pPr>
              <w:rPr>
                <w:sz w:val="24"/>
                <w:szCs w:val="24"/>
              </w:rPr>
            </w:pPr>
          </w:p>
          <w:p w14:paraId="0F608933" w14:textId="10A8519C" w:rsidR="002F2753" w:rsidRDefault="002F2753" w:rsidP="00114BC7">
            <w:pPr>
              <w:tabs>
                <w:tab w:val="left" w:pos="8247"/>
              </w:tabs>
              <w:jc w:val="center"/>
              <w:rPr>
                <w:sz w:val="24"/>
                <w:szCs w:val="24"/>
                <w:u w:val="single"/>
              </w:rPr>
            </w:pPr>
          </w:p>
          <w:p w14:paraId="04DEE7A2" w14:textId="7A435B4B" w:rsidR="002F2753" w:rsidRDefault="002F2753" w:rsidP="00114BC7">
            <w:pPr>
              <w:tabs>
                <w:tab w:val="left" w:pos="8247"/>
              </w:tabs>
              <w:jc w:val="center"/>
              <w:rPr>
                <w:sz w:val="24"/>
                <w:szCs w:val="24"/>
                <w:u w:val="single"/>
              </w:rPr>
            </w:pPr>
          </w:p>
          <w:p w14:paraId="33E19A48" w14:textId="588E908B" w:rsidR="002F2753" w:rsidRDefault="002F2753" w:rsidP="00114BC7">
            <w:pPr>
              <w:tabs>
                <w:tab w:val="left" w:pos="8247"/>
              </w:tabs>
              <w:jc w:val="center"/>
              <w:rPr>
                <w:sz w:val="24"/>
                <w:szCs w:val="24"/>
                <w:u w:val="single"/>
              </w:rPr>
            </w:pPr>
          </w:p>
          <w:p w14:paraId="1A61A85B" w14:textId="77777777" w:rsidR="004717DB" w:rsidRDefault="004717DB" w:rsidP="00114BC7">
            <w:pPr>
              <w:tabs>
                <w:tab w:val="left" w:pos="8247"/>
              </w:tabs>
              <w:jc w:val="center"/>
              <w:rPr>
                <w:sz w:val="24"/>
                <w:szCs w:val="24"/>
                <w:u w:val="single"/>
              </w:rPr>
            </w:pPr>
          </w:p>
          <w:p w14:paraId="4DCBD059" w14:textId="51AE9BEB" w:rsidR="00114BC7" w:rsidRDefault="00114BC7" w:rsidP="00114BC7">
            <w:pPr>
              <w:tabs>
                <w:tab w:val="left" w:pos="8247"/>
              </w:tabs>
              <w:jc w:val="center"/>
              <w:rPr>
                <w:sz w:val="24"/>
                <w:szCs w:val="24"/>
                <w:u w:val="single"/>
              </w:rPr>
            </w:pPr>
            <w:r w:rsidRPr="006E702A">
              <w:rPr>
                <w:sz w:val="24"/>
                <w:szCs w:val="24"/>
                <w:u w:val="single"/>
              </w:rPr>
              <w:t xml:space="preserve">Figure </w:t>
            </w:r>
            <w:r w:rsidR="00294C89">
              <w:rPr>
                <w:sz w:val="24"/>
                <w:szCs w:val="24"/>
                <w:u w:val="single"/>
              </w:rPr>
              <w:t>1</w:t>
            </w:r>
            <w:r w:rsidR="00CB50D3">
              <w:rPr>
                <w:sz w:val="24"/>
                <w:szCs w:val="24"/>
                <w:u w:val="single"/>
              </w:rPr>
              <w:t>4</w:t>
            </w:r>
            <w:r>
              <w:rPr>
                <w:sz w:val="24"/>
                <w:szCs w:val="24"/>
                <w:u w:val="single"/>
              </w:rPr>
              <w:t>(b</w:t>
            </w:r>
            <w:proofErr w:type="gramStart"/>
            <w:r>
              <w:rPr>
                <w:sz w:val="24"/>
                <w:szCs w:val="24"/>
                <w:u w:val="single"/>
              </w:rPr>
              <w:t>)</w:t>
            </w:r>
            <w:r w:rsidRPr="006E702A">
              <w:rPr>
                <w:sz w:val="24"/>
                <w:szCs w:val="24"/>
                <w:u w:val="single"/>
              </w:rPr>
              <w:t xml:space="preserve"> :</w:t>
            </w:r>
            <w:proofErr w:type="gramEnd"/>
            <w:r w:rsidRPr="006E702A">
              <w:rPr>
                <w:sz w:val="24"/>
                <w:szCs w:val="24"/>
                <w:u w:val="single"/>
              </w:rPr>
              <w:t xml:space="preserve"> </w:t>
            </w:r>
            <w:r>
              <w:rPr>
                <w:sz w:val="24"/>
                <w:szCs w:val="24"/>
                <w:u w:val="single"/>
              </w:rPr>
              <w:t>Torque diagram of the shaft</w:t>
            </w:r>
          </w:p>
          <w:p w14:paraId="050B32C7" w14:textId="77777777" w:rsidR="007435A3" w:rsidRDefault="007435A3" w:rsidP="001D6EC2">
            <w:pPr>
              <w:rPr>
                <w:sz w:val="24"/>
                <w:szCs w:val="24"/>
              </w:rPr>
            </w:pPr>
          </w:p>
          <w:p w14:paraId="52DAD58C" w14:textId="77777777" w:rsidR="007435A3" w:rsidRDefault="007435A3" w:rsidP="001D6EC2">
            <w:pPr>
              <w:rPr>
                <w:sz w:val="24"/>
                <w:szCs w:val="24"/>
              </w:rPr>
            </w:pPr>
          </w:p>
          <w:p w14:paraId="02D6B2E5" w14:textId="77777777" w:rsidR="007435A3" w:rsidRDefault="007435A3" w:rsidP="001D6EC2">
            <w:pPr>
              <w:rPr>
                <w:sz w:val="24"/>
                <w:szCs w:val="24"/>
              </w:rPr>
            </w:pPr>
          </w:p>
          <w:p w14:paraId="7F7E2B6A" w14:textId="77777777" w:rsidR="007435A3" w:rsidRDefault="007435A3" w:rsidP="001D6EC2">
            <w:pPr>
              <w:rPr>
                <w:sz w:val="24"/>
                <w:szCs w:val="24"/>
              </w:rPr>
            </w:pPr>
          </w:p>
          <w:p w14:paraId="10ADB62B" w14:textId="77777777" w:rsidR="007435A3" w:rsidRDefault="007435A3" w:rsidP="001D6EC2">
            <w:pPr>
              <w:rPr>
                <w:sz w:val="24"/>
                <w:szCs w:val="24"/>
              </w:rPr>
            </w:pPr>
          </w:p>
          <w:p w14:paraId="6AC641EF" w14:textId="77777777" w:rsidR="007435A3" w:rsidRDefault="007435A3" w:rsidP="001D6EC2">
            <w:pPr>
              <w:rPr>
                <w:sz w:val="24"/>
                <w:szCs w:val="24"/>
              </w:rPr>
            </w:pPr>
          </w:p>
          <w:p w14:paraId="689C0C28" w14:textId="77777777" w:rsidR="007435A3" w:rsidRDefault="007435A3" w:rsidP="001D6EC2">
            <w:pPr>
              <w:rPr>
                <w:sz w:val="24"/>
                <w:szCs w:val="24"/>
              </w:rPr>
            </w:pPr>
          </w:p>
          <w:p w14:paraId="6AB17341" w14:textId="77777777" w:rsidR="00051BF4" w:rsidRDefault="00051BF4" w:rsidP="001D6EC2">
            <w:pPr>
              <w:rPr>
                <w:sz w:val="24"/>
                <w:szCs w:val="24"/>
              </w:rPr>
            </w:pPr>
          </w:p>
          <w:p w14:paraId="0CDE3490" w14:textId="4E2DC9D0" w:rsidR="00D2668D" w:rsidRDefault="00632D99" w:rsidP="001D6EC2">
            <w:pPr>
              <w:rPr>
                <w:sz w:val="24"/>
                <w:szCs w:val="24"/>
              </w:rPr>
            </w:pPr>
            <w:r>
              <w:rPr>
                <w:sz w:val="24"/>
                <w:szCs w:val="24"/>
              </w:rPr>
              <w:t>Maximum bending stress on the shaft is given by,</w:t>
            </w:r>
          </w:p>
          <w:p w14:paraId="622E0F4C" w14:textId="1C0DBFA9" w:rsidR="00632D99" w:rsidRDefault="00632D99" w:rsidP="001D6EC2">
            <w:pPr>
              <w:rPr>
                <w:sz w:val="24"/>
                <w:szCs w:val="24"/>
              </w:rPr>
            </w:pPr>
            <w:r>
              <w:rPr>
                <w:sz w:val="24"/>
                <w:szCs w:val="24"/>
              </w:rPr>
              <w:t xml:space="preserve"> </w:t>
            </w:r>
          </w:p>
          <w:p w14:paraId="4E7BF5F9" w14:textId="771D8322" w:rsidR="00632D99" w:rsidRDefault="00632D99" w:rsidP="001D6EC2">
            <w:pPr>
              <w:rPr>
                <w:sz w:val="24"/>
                <w:szCs w:val="24"/>
                <w:vertAlign w:val="subscript"/>
              </w:rPr>
            </w:pPr>
            <w:r>
              <w:rPr>
                <w:rFonts w:cstheme="minorHAnsi"/>
                <w:sz w:val="24"/>
                <w:szCs w:val="24"/>
              </w:rPr>
              <w:t xml:space="preserve">                       </w:t>
            </w:r>
            <w:proofErr w:type="spellStart"/>
            <w:r w:rsidRPr="00C32DDF">
              <w:rPr>
                <w:rFonts w:cstheme="minorHAnsi"/>
                <w:sz w:val="24"/>
                <w:szCs w:val="24"/>
              </w:rPr>
              <w:t>σ</w:t>
            </w:r>
            <w:proofErr w:type="gramStart"/>
            <w:r w:rsidR="007B0ED9">
              <w:rPr>
                <w:sz w:val="24"/>
                <w:szCs w:val="24"/>
                <w:vertAlign w:val="subscript"/>
              </w:rPr>
              <w:t>bending,m</w:t>
            </w:r>
            <w:r>
              <w:rPr>
                <w:sz w:val="24"/>
                <w:szCs w:val="24"/>
                <w:vertAlign w:val="subscript"/>
              </w:rPr>
              <w:t>ax</w:t>
            </w:r>
            <w:proofErr w:type="spellEnd"/>
            <w:proofErr w:type="gramEnd"/>
            <w:r w:rsidR="007B0ED9">
              <w:rPr>
                <w:sz w:val="24"/>
                <w:szCs w:val="24"/>
                <w:vertAlign w:val="subscript"/>
              </w:rPr>
              <w:t xml:space="preserve"> </w:t>
            </w:r>
            <w:r w:rsidR="00F26746">
              <w:rPr>
                <w:sz w:val="24"/>
                <w:szCs w:val="24"/>
                <w:vertAlign w:val="subscript"/>
              </w:rPr>
              <w:t xml:space="preserve"> </w:t>
            </w:r>
            <w:r w:rsidR="007B0ED9">
              <w:rPr>
                <w:sz w:val="24"/>
                <w:szCs w:val="24"/>
              </w:rPr>
              <w:t xml:space="preserve">= </w:t>
            </w:r>
            <w:r w:rsidR="00F26746">
              <w:rPr>
                <w:sz w:val="24"/>
                <w:szCs w:val="24"/>
              </w:rPr>
              <w:t xml:space="preserve"> </w:t>
            </w:r>
            <w:r w:rsidR="007B0ED9">
              <w:rPr>
                <w:sz w:val="24"/>
                <w:szCs w:val="24"/>
              </w:rPr>
              <w:t>32</w:t>
            </w:r>
            <w:r w:rsidR="00991023">
              <w:rPr>
                <w:sz w:val="24"/>
                <w:szCs w:val="24"/>
              </w:rPr>
              <w:t>M</w:t>
            </w:r>
            <w:r w:rsidR="00991023" w:rsidRPr="00991023">
              <w:rPr>
                <w:sz w:val="24"/>
                <w:szCs w:val="24"/>
                <w:vertAlign w:val="subscript"/>
              </w:rPr>
              <w:t>max</w:t>
            </w:r>
            <w:r w:rsidR="00991023">
              <w:rPr>
                <w:sz w:val="24"/>
                <w:szCs w:val="24"/>
              </w:rPr>
              <w:t xml:space="preserve"> / </w:t>
            </w:r>
            <w:r w:rsidR="00991023">
              <w:rPr>
                <w:rFonts w:cstheme="minorHAnsi"/>
                <w:sz w:val="24"/>
                <w:szCs w:val="24"/>
              </w:rPr>
              <w:t>π</w:t>
            </w:r>
            <w:r w:rsidR="00991023">
              <w:rPr>
                <w:sz w:val="24"/>
                <w:szCs w:val="24"/>
              </w:rPr>
              <w:t>d</w:t>
            </w:r>
            <w:r w:rsidR="00991023" w:rsidRPr="00991023">
              <w:rPr>
                <w:sz w:val="24"/>
                <w:szCs w:val="24"/>
                <w:vertAlign w:val="superscript"/>
              </w:rPr>
              <w:t>3</w:t>
            </w:r>
            <w:r>
              <w:rPr>
                <w:sz w:val="24"/>
                <w:szCs w:val="24"/>
                <w:vertAlign w:val="subscript"/>
              </w:rPr>
              <w:t xml:space="preserve"> </w:t>
            </w:r>
          </w:p>
          <w:p w14:paraId="3E29CB22" w14:textId="5A3410B8" w:rsidR="00F26746" w:rsidRDefault="00F26746" w:rsidP="001D6EC2">
            <w:pPr>
              <w:rPr>
                <w:sz w:val="24"/>
                <w:szCs w:val="24"/>
              </w:rPr>
            </w:pPr>
            <w:r>
              <w:rPr>
                <w:sz w:val="24"/>
                <w:szCs w:val="24"/>
              </w:rPr>
              <w:t xml:space="preserve">                                          </w:t>
            </w:r>
            <w:proofErr w:type="gramStart"/>
            <w:r w:rsidR="00C96955">
              <w:rPr>
                <w:sz w:val="24"/>
                <w:szCs w:val="24"/>
              </w:rPr>
              <w:t>=</w:t>
            </w:r>
            <w:r>
              <w:rPr>
                <w:sz w:val="24"/>
                <w:szCs w:val="24"/>
              </w:rPr>
              <w:t xml:space="preserve">  (</w:t>
            </w:r>
            <w:proofErr w:type="gramEnd"/>
            <w:r>
              <w:rPr>
                <w:sz w:val="24"/>
                <w:szCs w:val="24"/>
              </w:rPr>
              <w:t>32x410.88)</w:t>
            </w:r>
            <w:r w:rsidR="00C96955">
              <w:rPr>
                <w:sz w:val="24"/>
                <w:szCs w:val="24"/>
              </w:rPr>
              <w:t xml:space="preserve"> / (</w:t>
            </w:r>
            <w:r w:rsidR="00C96955">
              <w:rPr>
                <w:rFonts w:cstheme="minorHAnsi"/>
                <w:sz w:val="24"/>
                <w:szCs w:val="24"/>
              </w:rPr>
              <w:t>πx</w:t>
            </w:r>
            <w:r w:rsidR="00C96955">
              <w:rPr>
                <w:sz w:val="24"/>
                <w:szCs w:val="24"/>
              </w:rPr>
              <w:t>6</w:t>
            </w:r>
            <w:r w:rsidR="00C96955" w:rsidRPr="00991023">
              <w:rPr>
                <w:sz w:val="24"/>
                <w:szCs w:val="24"/>
                <w:vertAlign w:val="superscript"/>
              </w:rPr>
              <w:t>3</w:t>
            </w:r>
            <w:r w:rsidR="00C96955">
              <w:rPr>
                <w:sz w:val="24"/>
                <w:szCs w:val="24"/>
              </w:rPr>
              <w:t>)</w:t>
            </w:r>
          </w:p>
          <w:p w14:paraId="2C580E32" w14:textId="5F60472E" w:rsidR="00C96955" w:rsidRDefault="00C96955" w:rsidP="001D6EC2">
            <w:pPr>
              <w:rPr>
                <w:sz w:val="24"/>
                <w:szCs w:val="24"/>
              </w:rPr>
            </w:pPr>
            <w:r>
              <w:rPr>
                <w:sz w:val="24"/>
                <w:szCs w:val="24"/>
              </w:rPr>
              <w:t xml:space="preserve">                                          </w:t>
            </w:r>
            <w:proofErr w:type="gramStart"/>
            <w:r>
              <w:rPr>
                <w:sz w:val="24"/>
                <w:szCs w:val="24"/>
              </w:rPr>
              <w:t xml:space="preserve">=  </w:t>
            </w:r>
            <w:r w:rsidR="00815AC9">
              <w:rPr>
                <w:sz w:val="24"/>
                <w:szCs w:val="24"/>
              </w:rPr>
              <w:t>19.38</w:t>
            </w:r>
            <w:proofErr w:type="gramEnd"/>
            <w:r w:rsidR="00815AC9">
              <w:rPr>
                <w:sz w:val="24"/>
                <w:szCs w:val="24"/>
              </w:rPr>
              <w:t xml:space="preserve"> MPa</w:t>
            </w:r>
          </w:p>
          <w:p w14:paraId="3011858B" w14:textId="77777777" w:rsidR="00E80AEC" w:rsidRDefault="00E80AEC" w:rsidP="001D6EC2">
            <w:pPr>
              <w:rPr>
                <w:sz w:val="24"/>
                <w:szCs w:val="24"/>
              </w:rPr>
            </w:pPr>
          </w:p>
          <w:p w14:paraId="3BCEF7F6" w14:textId="0C41A30F" w:rsidR="00E80AEC" w:rsidRDefault="00E80AEC" w:rsidP="00E80AEC">
            <w:pPr>
              <w:rPr>
                <w:rFonts w:cstheme="minorHAnsi"/>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bending,allow</w:t>
            </w:r>
            <w:proofErr w:type="spellEnd"/>
            <w:proofErr w:type="gramEnd"/>
            <w:r>
              <w:rPr>
                <w:sz w:val="24"/>
                <w:szCs w:val="24"/>
                <w:vertAlign w:val="subscript"/>
              </w:rPr>
              <w:t xml:space="preserve">  </w:t>
            </w:r>
            <w:r>
              <w:rPr>
                <w:sz w:val="24"/>
                <w:szCs w:val="24"/>
              </w:rPr>
              <w:t xml:space="preserve">=  250 / </w:t>
            </w:r>
            <w:r>
              <w:rPr>
                <w:rFonts w:cstheme="minorHAnsi"/>
                <w:sz w:val="24"/>
                <w:szCs w:val="24"/>
              </w:rPr>
              <w:t>2</w:t>
            </w:r>
          </w:p>
          <w:p w14:paraId="5BD43EF7" w14:textId="0CF7D47D" w:rsidR="00E80AEC" w:rsidRDefault="00E80AEC" w:rsidP="00E80AEC">
            <w:pPr>
              <w:rPr>
                <w:sz w:val="24"/>
                <w:szCs w:val="24"/>
              </w:rPr>
            </w:pPr>
            <w:r>
              <w:rPr>
                <w:sz w:val="24"/>
                <w:szCs w:val="24"/>
              </w:rPr>
              <w:t xml:space="preserve">                                           </w:t>
            </w:r>
            <w:proofErr w:type="gramStart"/>
            <w:r>
              <w:rPr>
                <w:sz w:val="24"/>
                <w:szCs w:val="24"/>
              </w:rPr>
              <w:t>=  125</w:t>
            </w:r>
            <w:proofErr w:type="gramEnd"/>
            <w:r>
              <w:rPr>
                <w:sz w:val="24"/>
                <w:szCs w:val="24"/>
              </w:rPr>
              <w:t xml:space="preserve"> MPa</w:t>
            </w:r>
          </w:p>
          <w:p w14:paraId="1CB57085" w14:textId="77777777" w:rsidR="009E56BB" w:rsidRDefault="009E56BB" w:rsidP="00E80AEC">
            <w:pPr>
              <w:rPr>
                <w:sz w:val="24"/>
                <w:szCs w:val="24"/>
              </w:rPr>
            </w:pPr>
          </w:p>
          <w:p w14:paraId="5EA8AC8B" w14:textId="4971C45C" w:rsidR="009E56BB" w:rsidRPr="009E56BB" w:rsidRDefault="009E56BB" w:rsidP="00E80AEC">
            <w:pPr>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Pr>
                <w:sz w:val="24"/>
                <w:szCs w:val="24"/>
                <w:vertAlign w:val="subscript"/>
              </w:rPr>
              <w:t xml:space="preserve">  </w:t>
            </w:r>
            <w:r>
              <w:rPr>
                <w:sz w:val="24"/>
                <w:szCs w:val="24"/>
              </w:rPr>
              <w:t xml:space="preserve">&lt; </w:t>
            </w:r>
            <w:proofErr w:type="spellStart"/>
            <w:r w:rsidRPr="00C32DDF">
              <w:rPr>
                <w:rFonts w:cstheme="minorHAnsi"/>
                <w:sz w:val="24"/>
                <w:szCs w:val="24"/>
              </w:rPr>
              <w:t>σ</w:t>
            </w:r>
            <w:r>
              <w:rPr>
                <w:sz w:val="24"/>
                <w:szCs w:val="24"/>
                <w:vertAlign w:val="subscript"/>
              </w:rPr>
              <w:t>bending,allow</w:t>
            </w:r>
            <w:proofErr w:type="spellEnd"/>
            <w:r>
              <w:rPr>
                <w:sz w:val="24"/>
                <w:szCs w:val="24"/>
                <w:vertAlign w:val="subscript"/>
              </w:rPr>
              <w:t xml:space="preserve">  </w:t>
            </w:r>
          </w:p>
          <w:p w14:paraId="69CE8BFD" w14:textId="77777777" w:rsidR="00397682" w:rsidRDefault="00397682" w:rsidP="00E80AEC">
            <w:pPr>
              <w:rPr>
                <w:sz w:val="24"/>
                <w:szCs w:val="24"/>
              </w:rPr>
            </w:pPr>
          </w:p>
          <w:p w14:paraId="4D0E3220" w14:textId="0C1D01D2" w:rsidR="00397682" w:rsidRDefault="00397682" w:rsidP="00E80AEC">
            <w:pPr>
              <w:rPr>
                <w:sz w:val="24"/>
                <w:szCs w:val="24"/>
              </w:rPr>
            </w:pPr>
            <w:r>
              <w:rPr>
                <w:sz w:val="24"/>
                <w:szCs w:val="24"/>
              </w:rPr>
              <w:t>Maximum shear stress on the shaft is given by,</w:t>
            </w:r>
          </w:p>
          <w:p w14:paraId="35CF8538" w14:textId="77777777" w:rsidR="00397682" w:rsidRDefault="00397682" w:rsidP="00E80AEC">
            <w:pPr>
              <w:rPr>
                <w:sz w:val="24"/>
                <w:szCs w:val="24"/>
              </w:rPr>
            </w:pPr>
          </w:p>
          <w:p w14:paraId="472BA640" w14:textId="6BB01C3C" w:rsidR="00397682" w:rsidRPr="00397682" w:rsidRDefault="00397682" w:rsidP="00E80AEC">
            <w:pPr>
              <w:rPr>
                <w:sz w:val="24"/>
                <w:szCs w:val="24"/>
              </w:rPr>
            </w:pPr>
            <w:r>
              <w:rPr>
                <w:rFonts w:cstheme="minorHAnsi"/>
                <w:sz w:val="24"/>
                <w:szCs w:val="24"/>
              </w:rPr>
              <w:t xml:space="preserve">                                  </w:t>
            </w:r>
            <w:proofErr w:type="spellStart"/>
            <w:r>
              <w:rPr>
                <w:rFonts w:cstheme="minorHAnsi"/>
                <w:sz w:val="24"/>
                <w:szCs w:val="24"/>
              </w:rPr>
              <w:t>τ</w:t>
            </w:r>
            <w:proofErr w:type="gramStart"/>
            <w:r>
              <w:rPr>
                <w:sz w:val="24"/>
                <w:szCs w:val="24"/>
                <w:vertAlign w:val="subscript"/>
              </w:rPr>
              <w:t>max</w:t>
            </w:r>
            <w:proofErr w:type="spellEnd"/>
            <w:r>
              <w:rPr>
                <w:sz w:val="24"/>
                <w:szCs w:val="24"/>
                <w:vertAlign w:val="subscript"/>
              </w:rPr>
              <w:t xml:space="preserve">  </w:t>
            </w:r>
            <w:r>
              <w:rPr>
                <w:sz w:val="24"/>
                <w:szCs w:val="24"/>
              </w:rPr>
              <w:t>=</w:t>
            </w:r>
            <w:proofErr w:type="gramEnd"/>
            <w:r>
              <w:rPr>
                <w:sz w:val="24"/>
                <w:szCs w:val="24"/>
              </w:rPr>
              <w:t xml:space="preserve">  16</w:t>
            </w:r>
            <w:r w:rsidR="008D5BD5">
              <w:rPr>
                <w:sz w:val="24"/>
                <w:szCs w:val="24"/>
              </w:rPr>
              <w:t>T</w:t>
            </w:r>
            <w:r w:rsidRPr="00991023">
              <w:rPr>
                <w:sz w:val="24"/>
                <w:szCs w:val="24"/>
                <w:vertAlign w:val="subscript"/>
              </w:rPr>
              <w:t>max</w:t>
            </w:r>
            <w:r>
              <w:rPr>
                <w:sz w:val="24"/>
                <w:szCs w:val="24"/>
              </w:rPr>
              <w:t xml:space="preserve"> / </w:t>
            </w:r>
            <w:r>
              <w:rPr>
                <w:rFonts w:cstheme="minorHAnsi"/>
                <w:sz w:val="24"/>
                <w:szCs w:val="24"/>
              </w:rPr>
              <w:t>π</w:t>
            </w:r>
            <w:r>
              <w:rPr>
                <w:sz w:val="24"/>
                <w:szCs w:val="24"/>
              </w:rPr>
              <w:t>d</w:t>
            </w:r>
            <w:r w:rsidRPr="00991023">
              <w:rPr>
                <w:sz w:val="24"/>
                <w:szCs w:val="24"/>
                <w:vertAlign w:val="superscript"/>
              </w:rPr>
              <w:t>3</w:t>
            </w:r>
          </w:p>
          <w:p w14:paraId="5D13E3D0" w14:textId="42E2979C" w:rsidR="00E80AEC" w:rsidRPr="00C96955" w:rsidRDefault="008D5BD5" w:rsidP="001D6EC2">
            <w:pPr>
              <w:rPr>
                <w:sz w:val="24"/>
                <w:szCs w:val="24"/>
              </w:rPr>
            </w:pPr>
            <w:r>
              <w:rPr>
                <w:sz w:val="24"/>
                <w:szCs w:val="24"/>
              </w:rPr>
              <w:t xml:space="preserve">                                          </w:t>
            </w:r>
            <w:proofErr w:type="gramStart"/>
            <w:r>
              <w:rPr>
                <w:sz w:val="24"/>
                <w:szCs w:val="24"/>
              </w:rPr>
              <w:t>=  (</w:t>
            </w:r>
            <w:proofErr w:type="gramEnd"/>
            <w:r>
              <w:rPr>
                <w:sz w:val="24"/>
                <w:szCs w:val="24"/>
              </w:rPr>
              <w:t>16x220) / (</w:t>
            </w:r>
            <w:r>
              <w:rPr>
                <w:rFonts w:cstheme="minorHAnsi"/>
                <w:sz w:val="24"/>
                <w:szCs w:val="24"/>
              </w:rPr>
              <w:t>πx</w:t>
            </w:r>
            <w:r>
              <w:rPr>
                <w:sz w:val="24"/>
                <w:szCs w:val="24"/>
              </w:rPr>
              <w:t>6</w:t>
            </w:r>
            <w:r w:rsidRPr="00991023">
              <w:rPr>
                <w:sz w:val="24"/>
                <w:szCs w:val="24"/>
                <w:vertAlign w:val="superscript"/>
              </w:rPr>
              <w:t>3</w:t>
            </w:r>
            <w:r>
              <w:rPr>
                <w:sz w:val="24"/>
                <w:szCs w:val="24"/>
              </w:rPr>
              <w:t>)</w:t>
            </w:r>
          </w:p>
          <w:p w14:paraId="3AEF870E" w14:textId="26A9BB65" w:rsidR="00D2668D" w:rsidRDefault="00192AAA" w:rsidP="001D6EC2">
            <w:pPr>
              <w:rPr>
                <w:sz w:val="24"/>
                <w:szCs w:val="24"/>
              </w:rPr>
            </w:pPr>
            <w:r>
              <w:rPr>
                <w:sz w:val="24"/>
                <w:szCs w:val="24"/>
              </w:rPr>
              <w:t xml:space="preserve">                                          </w:t>
            </w:r>
            <w:proofErr w:type="gramStart"/>
            <w:r>
              <w:rPr>
                <w:sz w:val="24"/>
                <w:szCs w:val="24"/>
              </w:rPr>
              <w:t>=  5.19</w:t>
            </w:r>
            <w:proofErr w:type="gramEnd"/>
            <w:r w:rsidR="008219D7">
              <w:rPr>
                <w:sz w:val="24"/>
                <w:szCs w:val="24"/>
              </w:rPr>
              <w:t xml:space="preserve"> MPa</w:t>
            </w:r>
          </w:p>
          <w:p w14:paraId="7D463EC4" w14:textId="77777777" w:rsidR="00D2668D" w:rsidRDefault="00D2668D" w:rsidP="001D6EC2">
            <w:pPr>
              <w:rPr>
                <w:sz w:val="24"/>
                <w:szCs w:val="24"/>
              </w:rPr>
            </w:pPr>
          </w:p>
          <w:p w14:paraId="0FC26D58" w14:textId="75C7F344" w:rsidR="008219D7" w:rsidRPr="00397682" w:rsidRDefault="008219D7" w:rsidP="008219D7">
            <w:pPr>
              <w:rPr>
                <w:sz w:val="24"/>
                <w:szCs w:val="24"/>
              </w:rPr>
            </w:pPr>
            <w:r>
              <w:rPr>
                <w:rFonts w:cstheme="minorHAnsi"/>
                <w:sz w:val="24"/>
                <w:szCs w:val="24"/>
              </w:rPr>
              <w:t xml:space="preserve">                           </w:t>
            </w:r>
            <w:r w:rsidR="00F52F31">
              <w:rPr>
                <w:rFonts w:cstheme="minorHAnsi"/>
                <w:sz w:val="24"/>
                <w:szCs w:val="24"/>
              </w:rPr>
              <w:t xml:space="preserve">      </w:t>
            </w:r>
            <w:proofErr w:type="spellStart"/>
            <w:r>
              <w:rPr>
                <w:rFonts w:cstheme="minorHAnsi"/>
                <w:sz w:val="24"/>
                <w:szCs w:val="24"/>
              </w:rPr>
              <w:t>τ</w:t>
            </w:r>
            <w:proofErr w:type="gramStart"/>
            <w:r>
              <w:rPr>
                <w:sz w:val="24"/>
                <w:szCs w:val="24"/>
                <w:vertAlign w:val="subscript"/>
              </w:rPr>
              <w:t>allow</w:t>
            </w:r>
            <w:proofErr w:type="spellEnd"/>
            <w:r>
              <w:rPr>
                <w:sz w:val="24"/>
                <w:szCs w:val="24"/>
                <w:vertAlign w:val="subscript"/>
              </w:rPr>
              <w:t xml:space="preserve">  </w:t>
            </w:r>
            <w:r>
              <w:rPr>
                <w:sz w:val="24"/>
                <w:szCs w:val="24"/>
              </w:rPr>
              <w:t>=</w:t>
            </w:r>
            <w:proofErr w:type="gramEnd"/>
            <w:r>
              <w:rPr>
                <w:sz w:val="24"/>
                <w:szCs w:val="24"/>
              </w:rPr>
              <w:t xml:space="preserve">  </w:t>
            </w:r>
            <w:r w:rsidR="00681124">
              <w:rPr>
                <w:sz w:val="24"/>
                <w:szCs w:val="24"/>
              </w:rPr>
              <w:t>144.25</w:t>
            </w:r>
            <w:r>
              <w:rPr>
                <w:sz w:val="24"/>
                <w:szCs w:val="24"/>
              </w:rPr>
              <w:t xml:space="preserve"> / </w:t>
            </w:r>
            <w:r w:rsidR="00681124">
              <w:rPr>
                <w:rFonts w:cstheme="minorHAnsi"/>
                <w:sz w:val="24"/>
                <w:szCs w:val="24"/>
              </w:rPr>
              <w:t>2</w:t>
            </w:r>
          </w:p>
          <w:p w14:paraId="30E99519" w14:textId="6C9632EC" w:rsidR="008219D7" w:rsidRPr="00C96955" w:rsidRDefault="008219D7" w:rsidP="008219D7">
            <w:pPr>
              <w:rPr>
                <w:sz w:val="24"/>
                <w:szCs w:val="24"/>
              </w:rPr>
            </w:pPr>
            <w:r>
              <w:rPr>
                <w:sz w:val="24"/>
                <w:szCs w:val="24"/>
              </w:rPr>
              <w:t xml:space="preserve">                                          </w:t>
            </w:r>
            <w:proofErr w:type="gramStart"/>
            <w:r>
              <w:rPr>
                <w:sz w:val="24"/>
                <w:szCs w:val="24"/>
              </w:rPr>
              <w:t xml:space="preserve">=  </w:t>
            </w:r>
            <w:r w:rsidR="009E56BB">
              <w:rPr>
                <w:sz w:val="24"/>
                <w:szCs w:val="24"/>
              </w:rPr>
              <w:t>72.125</w:t>
            </w:r>
            <w:proofErr w:type="gramEnd"/>
            <w:r w:rsidR="009E56BB">
              <w:rPr>
                <w:sz w:val="24"/>
                <w:szCs w:val="24"/>
              </w:rPr>
              <w:t xml:space="preserve"> MPa</w:t>
            </w:r>
          </w:p>
          <w:p w14:paraId="0C09A88B" w14:textId="0CE850C6" w:rsidR="008219D7" w:rsidRDefault="008219D7" w:rsidP="008219D7">
            <w:pPr>
              <w:rPr>
                <w:sz w:val="24"/>
                <w:szCs w:val="24"/>
              </w:rPr>
            </w:pPr>
            <w:r>
              <w:rPr>
                <w:sz w:val="24"/>
                <w:szCs w:val="24"/>
              </w:rPr>
              <w:t xml:space="preserve">                                          </w:t>
            </w:r>
          </w:p>
          <w:p w14:paraId="3F5DE261" w14:textId="5D7A7F61" w:rsidR="008219D7" w:rsidRDefault="009E56BB" w:rsidP="001D6EC2">
            <w:pPr>
              <w:rPr>
                <w:sz w:val="24"/>
                <w:szCs w:val="24"/>
              </w:rPr>
            </w:pPr>
            <w:r>
              <w:rPr>
                <w:rFonts w:cstheme="minorHAnsi"/>
                <w:sz w:val="24"/>
                <w:szCs w:val="24"/>
              </w:rPr>
              <w:t xml:space="preserve">                          </w:t>
            </w:r>
            <w:r w:rsidR="00F52F31">
              <w:rPr>
                <w:rFonts w:cstheme="minorHAnsi"/>
                <w:sz w:val="24"/>
                <w:szCs w:val="24"/>
              </w:rPr>
              <w:t xml:space="preserve">        </w:t>
            </w:r>
            <w:proofErr w:type="spellStart"/>
            <w:r w:rsidR="00F52F31">
              <w:rPr>
                <w:rFonts w:cstheme="minorHAnsi"/>
                <w:sz w:val="24"/>
                <w:szCs w:val="24"/>
              </w:rPr>
              <w:t>τ</w:t>
            </w:r>
            <w:r w:rsidR="00F52F31">
              <w:rPr>
                <w:sz w:val="24"/>
                <w:szCs w:val="24"/>
                <w:vertAlign w:val="subscript"/>
              </w:rPr>
              <w:t>max</w:t>
            </w:r>
            <w:proofErr w:type="spellEnd"/>
            <w:r w:rsidR="00F52F31">
              <w:rPr>
                <w:rFonts w:cstheme="minorHAnsi"/>
                <w:sz w:val="24"/>
                <w:szCs w:val="24"/>
              </w:rPr>
              <w:t xml:space="preserve"> &lt;</w:t>
            </w:r>
            <w:r>
              <w:rPr>
                <w:rFonts w:cstheme="minorHAnsi"/>
                <w:sz w:val="24"/>
                <w:szCs w:val="24"/>
              </w:rPr>
              <w:t xml:space="preserve"> </w:t>
            </w:r>
            <w:proofErr w:type="spellStart"/>
            <w:r>
              <w:rPr>
                <w:rFonts w:cstheme="minorHAnsi"/>
                <w:sz w:val="24"/>
                <w:szCs w:val="24"/>
              </w:rPr>
              <w:t>τ</w:t>
            </w:r>
            <w:r>
              <w:rPr>
                <w:sz w:val="24"/>
                <w:szCs w:val="24"/>
                <w:vertAlign w:val="subscript"/>
              </w:rPr>
              <w:t>allow</w:t>
            </w:r>
            <w:proofErr w:type="spellEnd"/>
            <w:r>
              <w:rPr>
                <w:sz w:val="24"/>
                <w:szCs w:val="24"/>
                <w:vertAlign w:val="subscript"/>
              </w:rPr>
              <w:t xml:space="preserve">  </w:t>
            </w:r>
          </w:p>
          <w:p w14:paraId="3D76594E" w14:textId="77777777" w:rsidR="00D2668D" w:rsidRDefault="00D2668D" w:rsidP="001D6EC2">
            <w:pPr>
              <w:rPr>
                <w:sz w:val="24"/>
                <w:szCs w:val="24"/>
              </w:rPr>
            </w:pPr>
          </w:p>
          <w:p w14:paraId="1F097F4F" w14:textId="42C6EB3D" w:rsidR="00D2668D" w:rsidRDefault="009B7982" w:rsidP="001D6EC2">
            <w:pPr>
              <w:rPr>
                <w:sz w:val="24"/>
                <w:szCs w:val="24"/>
              </w:rPr>
            </w:pPr>
            <w:r>
              <w:rPr>
                <w:sz w:val="24"/>
                <w:szCs w:val="24"/>
              </w:rPr>
              <w:t xml:space="preserve">Therefore, assumed diameter of the shaft is acceptable </w:t>
            </w:r>
            <w:r w:rsidR="00635E07">
              <w:rPr>
                <w:sz w:val="24"/>
                <w:szCs w:val="24"/>
              </w:rPr>
              <w:t>when considering</w:t>
            </w:r>
            <w:r>
              <w:rPr>
                <w:sz w:val="24"/>
                <w:szCs w:val="24"/>
              </w:rPr>
              <w:t xml:space="preserve"> </w:t>
            </w:r>
            <w:r w:rsidR="00F20D1F">
              <w:rPr>
                <w:sz w:val="24"/>
                <w:szCs w:val="24"/>
              </w:rPr>
              <w:t>bending and shear failures.</w:t>
            </w:r>
          </w:p>
          <w:p w14:paraId="3ACE0A9A" w14:textId="77777777" w:rsidR="00D2668D" w:rsidRDefault="00D2668D" w:rsidP="001D6EC2">
            <w:pPr>
              <w:rPr>
                <w:sz w:val="24"/>
                <w:szCs w:val="24"/>
              </w:rPr>
            </w:pPr>
          </w:p>
          <w:p w14:paraId="540DE25B" w14:textId="77777777" w:rsidR="00F20D1F" w:rsidRDefault="00F20D1F" w:rsidP="001D6EC2">
            <w:pPr>
              <w:rPr>
                <w:sz w:val="24"/>
                <w:szCs w:val="24"/>
              </w:rPr>
            </w:pPr>
          </w:p>
          <w:p w14:paraId="5E0CE545" w14:textId="61C4C030" w:rsidR="007435A3" w:rsidRDefault="008F0519" w:rsidP="001D6EC2">
            <w:pPr>
              <w:rPr>
                <w:sz w:val="24"/>
                <w:szCs w:val="24"/>
              </w:rPr>
            </w:pPr>
            <w:r>
              <w:rPr>
                <w:sz w:val="24"/>
                <w:szCs w:val="24"/>
              </w:rPr>
              <w:t>Considering</w:t>
            </w:r>
            <w:r w:rsidR="00724C58">
              <w:rPr>
                <w:sz w:val="24"/>
                <w:szCs w:val="24"/>
              </w:rPr>
              <w:t xml:space="preserve"> </w:t>
            </w:r>
            <w:r w:rsidR="00724C58" w:rsidRPr="00724C58">
              <w:rPr>
                <w:sz w:val="24"/>
                <w:szCs w:val="24"/>
              </w:rPr>
              <w:t>The Distortion-Energy Theory (DET)</w:t>
            </w:r>
            <w:r w:rsidR="00724C58">
              <w:rPr>
                <w:sz w:val="24"/>
                <w:szCs w:val="24"/>
              </w:rPr>
              <w:t>,</w:t>
            </w:r>
          </w:p>
          <w:p w14:paraId="55F1EBCD" w14:textId="77777777" w:rsidR="00724C58" w:rsidRDefault="00724C58" w:rsidP="001D6EC2">
            <w:pPr>
              <w:rPr>
                <w:sz w:val="24"/>
                <w:szCs w:val="24"/>
              </w:rPr>
            </w:pPr>
          </w:p>
          <w:p w14:paraId="1965DDD9" w14:textId="0E40664B" w:rsidR="009109C9" w:rsidRDefault="00D962FD" w:rsidP="001D6EC2">
            <w:pPr>
              <w:rPr>
                <w:sz w:val="24"/>
                <w:szCs w:val="24"/>
              </w:rPr>
            </w:pPr>
            <w:r>
              <w:rPr>
                <w:sz w:val="24"/>
                <w:szCs w:val="24"/>
              </w:rPr>
              <w:t xml:space="preserve">Min. diameter </w:t>
            </w:r>
            <w:r w:rsidR="00107219">
              <w:rPr>
                <w:sz w:val="24"/>
                <w:szCs w:val="24"/>
              </w:rPr>
              <w:t>of the shaft to prevent failure is given by,</w:t>
            </w:r>
          </w:p>
          <w:p w14:paraId="57C30095" w14:textId="77777777" w:rsidR="00107219" w:rsidRDefault="00107219" w:rsidP="001D6EC2">
            <w:pPr>
              <w:rPr>
                <w:sz w:val="24"/>
                <w:szCs w:val="24"/>
              </w:rPr>
            </w:pPr>
          </w:p>
          <w:p w14:paraId="115D36C4" w14:textId="42D7343A" w:rsidR="00107219" w:rsidRDefault="0003478E" w:rsidP="001D6EC2">
            <w:pPr>
              <w:rPr>
                <w:sz w:val="24"/>
                <w:szCs w:val="24"/>
              </w:rPr>
            </w:pPr>
            <w:r>
              <w:rPr>
                <w:sz w:val="24"/>
                <w:szCs w:val="24"/>
              </w:rPr>
              <w:t xml:space="preserve">                    </w:t>
            </w:r>
            <w:proofErr w:type="spellStart"/>
            <w:r w:rsidR="008F6184">
              <w:rPr>
                <w:sz w:val="24"/>
                <w:szCs w:val="24"/>
              </w:rPr>
              <w:t>d</w:t>
            </w:r>
            <w:r w:rsidR="008F6184" w:rsidRPr="0003478E">
              <w:rPr>
                <w:sz w:val="24"/>
                <w:szCs w:val="24"/>
                <w:vertAlign w:val="subscript"/>
              </w:rPr>
              <w:t>min</w:t>
            </w:r>
            <w:proofErr w:type="spellEnd"/>
            <w:r w:rsidR="008F6184">
              <w:rPr>
                <w:sz w:val="24"/>
                <w:szCs w:val="24"/>
              </w:rPr>
              <w:t xml:space="preserve"> </w:t>
            </w:r>
            <w:r w:rsidR="00A646C4">
              <w:rPr>
                <w:sz w:val="24"/>
                <w:szCs w:val="24"/>
              </w:rPr>
              <w:t xml:space="preserve">= </w:t>
            </w:r>
            <m:oMath>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32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s</m:t>
                              </m:r>
                            </m:sub>
                          </m:sSub>
                        </m:num>
                        <m:den>
                          <m:r>
                            <w:rPr>
                              <w:rFonts w:ascii="Cambria Math" w:hAnsi="Cambria Math" w:cs="Times New Roman"/>
                              <w:sz w:val="28"/>
                              <w:szCs w:val="28"/>
                            </w:rPr>
                            <m:t>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y</m:t>
                              </m:r>
                            </m:sub>
                          </m:sSub>
                        </m:den>
                      </m:f>
                      <m:r>
                        <w:rPr>
                          <w:rFonts w:ascii="Cambria Math" w:hAnsi="Cambria Math"/>
                          <w:sz w:val="28"/>
                          <w:szCs w:val="28"/>
                        </w:rPr>
                        <m:t xml:space="preserve"> </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max</m:t>
                              </m:r>
                            </m:sub>
                            <m:sup>
                              <m:r>
                                <w:rPr>
                                  <w:rFonts w:ascii="Cambria Math" w:hAnsi="Cambria Math"/>
                                  <w:sz w:val="28"/>
                                  <w:szCs w:val="28"/>
                                </w:rPr>
                                <m:t>2</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m:t>
                              </m:r>
                            </m:num>
                            <m:den>
                              <m:r>
                                <w:rPr>
                                  <w:rFonts w:ascii="Cambria Math" w:hAnsi="Cambria Math"/>
                                  <w:sz w:val="28"/>
                                  <w:szCs w:val="28"/>
                                </w:rPr>
                                <m:t>4</m:t>
                              </m:r>
                            </m:den>
                          </m:f>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max</m:t>
                              </m:r>
                            </m:sub>
                            <m:sup>
                              <m:r>
                                <w:rPr>
                                  <w:rFonts w:ascii="Cambria Math" w:hAnsi="Cambria Math"/>
                                  <w:sz w:val="28"/>
                                  <w:szCs w:val="28"/>
                                </w:rPr>
                                <m:t>2</m:t>
                              </m:r>
                            </m:sup>
                          </m:sSubSup>
                        </m:e>
                      </m:rad>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3</m:t>
                      </m:r>
                    </m:den>
                  </m:f>
                </m:sup>
              </m:sSup>
            </m:oMath>
          </w:p>
          <w:p w14:paraId="1F1A4E5B" w14:textId="77777777" w:rsidR="007435A3" w:rsidRDefault="007435A3" w:rsidP="001D6EC2">
            <w:pPr>
              <w:rPr>
                <w:sz w:val="24"/>
                <w:szCs w:val="24"/>
              </w:rPr>
            </w:pPr>
          </w:p>
          <w:p w14:paraId="69150E83" w14:textId="77777777" w:rsidR="007435A3" w:rsidRDefault="007435A3" w:rsidP="001D6EC2">
            <w:pPr>
              <w:rPr>
                <w:sz w:val="24"/>
                <w:szCs w:val="24"/>
              </w:rPr>
            </w:pPr>
          </w:p>
          <w:p w14:paraId="67749558" w14:textId="66E70D22" w:rsidR="0059506E" w:rsidRDefault="009562BD" w:rsidP="001D6EC2">
            <w:pPr>
              <w:rPr>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 xml:space="preserve">y </m:t>
                  </m:r>
                </m:sub>
              </m:sSub>
            </m:oMath>
            <w:r w:rsidR="0059506E">
              <w:rPr>
                <w:sz w:val="24"/>
                <w:szCs w:val="24"/>
              </w:rPr>
              <w:t xml:space="preserve">- </w:t>
            </w:r>
            <w:r w:rsidR="0059506E" w:rsidRPr="0059506E">
              <w:rPr>
                <w:sz w:val="24"/>
                <w:szCs w:val="24"/>
              </w:rPr>
              <w:t>Yield stress</w:t>
            </w:r>
          </w:p>
          <w:p w14:paraId="4ACCEF4F" w14:textId="7C479C67" w:rsidR="007435A3" w:rsidRDefault="009562BD" w:rsidP="001D6EC2">
            <w:pPr>
              <w:rPr>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r>
                <w:rPr>
                  <w:rFonts w:ascii="Cambria Math" w:hAnsi="Cambria Math" w:cs="Times New Roman"/>
                  <w:sz w:val="24"/>
                  <w:szCs w:val="24"/>
                </w:rPr>
                <m:t xml:space="preserve"> </m:t>
              </m:r>
            </m:oMath>
            <w:r w:rsidR="0059506E">
              <w:rPr>
                <w:sz w:val="24"/>
                <w:szCs w:val="24"/>
              </w:rPr>
              <w:t xml:space="preserve">- </w:t>
            </w:r>
            <w:r w:rsidR="0059506E" w:rsidRPr="0059506E">
              <w:rPr>
                <w:sz w:val="24"/>
                <w:szCs w:val="24"/>
              </w:rPr>
              <w:t>factor of safety</w:t>
            </w:r>
          </w:p>
          <w:p w14:paraId="7596F6AC" w14:textId="77777777" w:rsidR="007435A3" w:rsidRDefault="007435A3" w:rsidP="001D6EC2">
            <w:pPr>
              <w:rPr>
                <w:sz w:val="24"/>
                <w:szCs w:val="24"/>
              </w:rPr>
            </w:pPr>
          </w:p>
          <w:p w14:paraId="534BBDAC" w14:textId="0879C6A2" w:rsidR="005A7C03" w:rsidRDefault="005A7C03" w:rsidP="005A7C03">
            <w:pPr>
              <w:rPr>
                <w:sz w:val="24"/>
                <w:szCs w:val="24"/>
              </w:rPr>
            </w:pPr>
            <w:r>
              <w:rPr>
                <w:sz w:val="24"/>
                <w:szCs w:val="24"/>
              </w:rPr>
              <w:t xml:space="preserve">                    </w:t>
            </w:r>
            <w:proofErr w:type="spellStart"/>
            <w:r>
              <w:rPr>
                <w:sz w:val="24"/>
                <w:szCs w:val="24"/>
              </w:rPr>
              <w:t>d</w:t>
            </w:r>
            <w:r w:rsidRPr="0003478E">
              <w:rPr>
                <w:sz w:val="24"/>
                <w:szCs w:val="24"/>
                <w:vertAlign w:val="subscript"/>
              </w:rPr>
              <w:t>min</w:t>
            </w:r>
            <w:proofErr w:type="spellEnd"/>
            <w:r>
              <w:rPr>
                <w:sz w:val="24"/>
                <w:szCs w:val="24"/>
              </w:rPr>
              <w:t xml:space="preserve"> = </w:t>
            </w:r>
            <m:oMath>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32×2</m:t>
                          </m:r>
                        </m:num>
                        <m:den>
                          <m:r>
                            <w:rPr>
                              <w:rFonts w:ascii="Cambria Math" w:hAnsi="Cambria Math" w:cs="Times New Roman"/>
                              <w:sz w:val="24"/>
                              <w:szCs w:val="24"/>
                            </w:rPr>
                            <m:t>π×250</m:t>
                          </m:r>
                        </m:den>
                      </m:f>
                      <m:r>
                        <w:rPr>
                          <w:rFonts w:ascii="Cambria Math" w:hAnsi="Cambria Math"/>
                          <w:sz w:val="24"/>
                          <w:szCs w:val="24"/>
                        </w:rPr>
                        <m:t xml:space="preserv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410.88</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4</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220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w:p>
          <w:p w14:paraId="0A16EDA7" w14:textId="77777777" w:rsidR="007435A3" w:rsidRDefault="007435A3" w:rsidP="001D6EC2">
            <w:pPr>
              <w:rPr>
                <w:sz w:val="24"/>
                <w:szCs w:val="24"/>
              </w:rPr>
            </w:pPr>
          </w:p>
          <w:p w14:paraId="3CCF2A73" w14:textId="17A85A43" w:rsidR="007435A3" w:rsidRPr="004763AA" w:rsidRDefault="004763AA" w:rsidP="001D6EC2">
            <w:pPr>
              <w:rPr>
                <w:sz w:val="24"/>
                <w:szCs w:val="24"/>
              </w:rPr>
            </w:pPr>
            <w:r>
              <w:rPr>
                <w:sz w:val="24"/>
                <w:szCs w:val="24"/>
              </w:rPr>
              <w:t xml:space="preserve">                    </w:t>
            </w:r>
            <w:proofErr w:type="spellStart"/>
            <w:r>
              <w:rPr>
                <w:sz w:val="24"/>
                <w:szCs w:val="24"/>
              </w:rPr>
              <w:t>d</w:t>
            </w:r>
            <w:r w:rsidRPr="0003478E">
              <w:rPr>
                <w:sz w:val="24"/>
                <w:szCs w:val="24"/>
                <w:vertAlign w:val="subscript"/>
              </w:rPr>
              <w:t>min</w:t>
            </w:r>
            <w:proofErr w:type="spellEnd"/>
            <w:r>
              <w:rPr>
                <w:sz w:val="24"/>
                <w:szCs w:val="24"/>
              </w:rPr>
              <w:t xml:space="preserve"> </w:t>
            </w:r>
            <w:proofErr w:type="gramStart"/>
            <w:r>
              <w:rPr>
                <w:sz w:val="24"/>
                <w:szCs w:val="24"/>
              </w:rPr>
              <w:t xml:space="preserve">=  </w:t>
            </w:r>
            <w:r w:rsidR="00C44B2A">
              <w:rPr>
                <w:sz w:val="24"/>
                <w:szCs w:val="24"/>
              </w:rPr>
              <w:t>3.33</w:t>
            </w:r>
            <w:proofErr w:type="gramEnd"/>
            <w:r w:rsidR="00C44B2A">
              <w:rPr>
                <w:sz w:val="24"/>
                <w:szCs w:val="24"/>
              </w:rPr>
              <w:t xml:space="preserve"> mm</w:t>
            </w:r>
          </w:p>
          <w:p w14:paraId="744CE962" w14:textId="77777777" w:rsidR="007435A3" w:rsidRDefault="007435A3" w:rsidP="001D6EC2">
            <w:pPr>
              <w:rPr>
                <w:sz w:val="24"/>
                <w:szCs w:val="24"/>
              </w:rPr>
            </w:pPr>
          </w:p>
          <w:p w14:paraId="0606F7E2" w14:textId="77777777" w:rsidR="00051BF4" w:rsidRDefault="00051BF4" w:rsidP="00051BF4">
            <w:pPr>
              <w:rPr>
                <w:sz w:val="24"/>
                <w:szCs w:val="24"/>
              </w:rPr>
            </w:pPr>
          </w:p>
          <w:p w14:paraId="100CFCEB" w14:textId="77777777" w:rsidR="00051BF4" w:rsidRDefault="00051BF4" w:rsidP="00051BF4">
            <w:pPr>
              <w:rPr>
                <w:sz w:val="24"/>
                <w:szCs w:val="24"/>
              </w:rPr>
            </w:pPr>
          </w:p>
          <w:p w14:paraId="1E00F845" w14:textId="77777777" w:rsidR="004256AC" w:rsidRDefault="004256AC" w:rsidP="00051BF4">
            <w:pPr>
              <w:rPr>
                <w:sz w:val="24"/>
                <w:szCs w:val="24"/>
              </w:rPr>
            </w:pPr>
          </w:p>
          <w:p w14:paraId="64E7C83B" w14:textId="22945C5C" w:rsidR="00051BF4" w:rsidRDefault="00051BF4" w:rsidP="00051BF4">
            <w:pPr>
              <w:rPr>
                <w:sz w:val="24"/>
                <w:szCs w:val="24"/>
              </w:rPr>
            </w:pPr>
            <w:r>
              <w:rPr>
                <w:sz w:val="24"/>
                <w:szCs w:val="24"/>
              </w:rPr>
              <w:t xml:space="preserve">Considering </w:t>
            </w:r>
            <w:r w:rsidR="00974808" w:rsidRPr="00974808">
              <w:rPr>
                <w:sz w:val="24"/>
                <w:szCs w:val="24"/>
              </w:rPr>
              <w:t>The Maximum Shear-Stress Theory (MSST)</w:t>
            </w:r>
          </w:p>
          <w:p w14:paraId="2AF970E0" w14:textId="77777777" w:rsidR="00051BF4" w:rsidRDefault="00051BF4" w:rsidP="00051BF4">
            <w:pPr>
              <w:rPr>
                <w:sz w:val="24"/>
                <w:szCs w:val="24"/>
              </w:rPr>
            </w:pPr>
          </w:p>
          <w:p w14:paraId="3E6C1B5D" w14:textId="77777777" w:rsidR="00051BF4" w:rsidRDefault="00051BF4" w:rsidP="00051BF4">
            <w:pPr>
              <w:rPr>
                <w:sz w:val="24"/>
                <w:szCs w:val="24"/>
              </w:rPr>
            </w:pPr>
            <w:r>
              <w:rPr>
                <w:sz w:val="24"/>
                <w:szCs w:val="24"/>
              </w:rPr>
              <w:t>Min. diameter of the shaft to prevent failure is given by,</w:t>
            </w:r>
          </w:p>
          <w:p w14:paraId="54629E65" w14:textId="77777777" w:rsidR="00051BF4" w:rsidRDefault="00051BF4" w:rsidP="00051BF4">
            <w:pPr>
              <w:rPr>
                <w:sz w:val="24"/>
                <w:szCs w:val="24"/>
              </w:rPr>
            </w:pPr>
          </w:p>
          <w:p w14:paraId="666359D6" w14:textId="2DB2D0FD" w:rsidR="00051BF4" w:rsidRDefault="00051BF4" w:rsidP="00051BF4">
            <w:pPr>
              <w:rPr>
                <w:sz w:val="24"/>
                <w:szCs w:val="24"/>
              </w:rPr>
            </w:pPr>
            <w:r>
              <w:rPr>
                <w:sz w:val="24"/>
                <w:szCs w:val="24"/>
              </w:rPr>
              <w:t xml:space="preserve">                    </w:t>
            </w:r>
            <w:proofErr w:type="spellStart"/>
            <w:r>
              <w:rPr>
                <w:sz w:val="24"/>
                <w:szCs w:val="24"/>
              </w:rPr>
              <w:t>d</w:t>
            </w:r>
            <w:r w:rsidRPr="0003478E">
              <w:rPr>
                <w:sz w:val="24"/>
                <w:szCs w:val="24"/>
                <w:vertAlign w:val="subscript"/>
              </w:rPr>
              <w:t>min</w:t>
            </w:r>
            <w:proofErr w:type="spellEnd"/>
            <w:r>
              <w:rPr>
                <w:sz w:val="24"/>
                <w:szCs w:val="24"/>
              </w:rPr>
              <w:t xml:space="preserve"> = </w:t>
            </w:r>
            <m:oMath>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32</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s</m:t>
                              </m:r>
                            </m:sub>
                          </m:sSub>
                        </m:num>
                        <m:den>
                          <m:r>
                            <w:rPr>
                              <w:rFonts w:ascii="Cambria Math" w:hAnsi="Cambria Math" w:cs="Times New Roman"/>
                              <w:sz w:val="28"/>
                              <w:szCs w:val="28"/>
                            </w:rPr>
                            <m:t>π</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y</m:t>
                              </m:r>
                            </m:sub>
                          </m:sSub>
                        </m:den>
                      </m:f>
                      <m:r>
                        <w:rPr>
                          <w:rFonts w:ascii="Cambria Math" w:hAnsi="Cambria Math"/>
                          <w:sz w:val="28"/>
                          <w:szCs w:val="28"/>
                        </w:rPr>
                        <m:t xml:space="preserve"> </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max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max</m:t>
                              </m:r>
                            </m:sub>
                            <m:sup>
                              <m:r>
                                <w:rPr>
                                  <w:rFonts w:ascii="Cambria Math" w:hAnsi="Cambria Math"/>
                                  <w:sz w:val="28"/>
                                  <w:szCs w:val="28"/>
                                </w:rPr>
                                <m:t>2</m:t>
                              </m:r>
                            </m:sup>
                          </m:sSubSup>
                        </m:e>
                      </m:rad>
                    </m:e>
                  </m:d>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3</m:t>
                      </m:r>
                    </m:den>
                  </m:f>
                </m:sup>
              </m:sSup>
            </m:oMath>
          </w:p>
          <w:p w14:paraId="0C7A5C15" w14:textId="77777777" w:rsidR="00051BF4" w:rsidRDefault="00051BF4" w:rsidP="00051BF4">
            <w:pPr>
              <w:rPr>
                <w:sz w:val="24"/>
                <w:szCs w:val="24"/>
              </w:rPr>
            </w:pPr>
          </w:p>
          <w:p w14:paraId="4D2B5656" w14:textId="77777777" w:rsidR="00051BF4" w:rsidRDefault="00051BF4" w:rsidP="00051BF4">
            <w:pPr>
              <w:rPr>
                <w:sz w:val="24"/>
                <w:szCs w:val="24"/>
              </w:rPr>
            </w:pPr>
          </w:p>
          <w:p w14:paraId="129C10BD" w14:textId="77777777" w:rsidR="00051BF4" w:rsidRDefault="009562BD" w:rsidP="00051BF4">
            <w:pPr>
              <w:rPr>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 xml:space="preserve">y </m:t>
                  </m:r>
                </m:sub>
              </m:sSub>
            </m:oMath>
            <w:r w:rsidR="00051BF4">
              <w:rPr>
                <w:sz w:val="24"/>
                <w:szCs w:val="24"/>
              </w:rPr>
              <w:t xml:space="preserve">- </w:t>
            </w:r>
            <w:r w:rsidR="00051BF4" w:rsidRPr="0059506E">
              <w:rPr>
                <w:sz w:val="24"/>
                <w:szCs w:val="24"/>
              </w:rPr>
              <w:t>Yield stress</w:t>
            </w:r>
          </w:p>
          <w:p w14:paraId="083AE0EE" w14:textId="77777777" w:rsidR="00051BF4" w:rsidRDefault="009562BD" w:rsidP="00051BF4">
            <w:pPr>
              <w:rPr>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s</m:t>
                  </m:r>
                </m:sub>
              </m:sSub>
              <m:r>
                <w:rPr>
                  <w:rFonts w:ascii="Cambria Math" w:hAnsi="Cambria Math" w:cs="Times New Roman"/>
                  <w:sz w:val="24"/>
                  <w:szCs w:val="24"/>
                </w:rPr>
                <m:t xml:space="preserve"> </m:t>
              </m:r>
            </m:oMath>
            <w:r w:rsidR="00051BF4">
              <w:rPr>
                <w:sz w:val="24"/>
                <w:szCs w:val="24"/>
              </w:rPr>
              <w:t xml:space="preserve">- </w:t>
            </w:r>
            <w:r w:rsidR="00051BF4" w:rsidRPr="0059506E">
              <w:rPr>
                <w:sz w:val="24"/>
                <w:szCs w:val="24"/>
              </w:rPr>
              <w:t>factor of safety</w:t>
            </w:r>
          </w:p>
          <w:p w14:paraId="55D3BBC3" w14:textId="77777777" w:rsidR="00051BF4" w:rsidRDefault="00051BF4" w:rsidP="00051BF4">
            <w:pPr>
              <w:rPr>
                <w:sz w:val="24"/>
                <w:szCs w:val="24"/>
              </w:rPr>
            </w:pPr>
          </w:p>
          <w:p w14:paraId="36D7159C" w14:textId="19458CA6" w:rsidR="00051BF4" w:rsidRDefault="00051BF4" w:rsidP="00051BF4">
            <w:pPr>
              <w:rPr>
                <w:sz w:val="24"/>
                <w:szCs w:val="24"/>
              </w:rPr>
            </w:pPr>
            <w:r>
              <w:rPr>
                <w:sz w:val="24"/>
                <w:szCs w:val="24"/>
              </w:rPr>
              <w:t xml:space="preserve">                    </w:t>
            </w:r>
            <w:proofErr w:type="spellStart"/>
            <w:r>
              <w:rPr>
                <w:sz w:val="24"/>
                <w:szCs w:val="24"/>
              </w:rPr>
              <w:t>d</w:t>
            </w:r>
            <w:r w:rsidRPr="0003478E">
              <w:rPr>
                <w:sz w:val="24"/>
                <w:szCs w:val="24"/>
                <w:vertAlign w:val="subscript"/>
              </w:rPr>
              <w:t>min</w:t>
            </w:r>
            <w:proofErr w:type="spellEnd"/>
            <w:r>
              <w:rPr>
                <w:sz w:val="24"/>
                <w:szCs w:val="24"/>
              </w:rPr>
              <w:t xml:space="preserve"> = </w:t>
            </w:r>
            <m:oMath>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32×2</m:t>
                          </m:r>
                        </m:num>
                        <m:den>
                          <m:r>
                            <w:rPr>
                              <w:rFonts w:ascii="Cambria Math" w:hAnsi="Cambria Math" w:cs="Times New Roman"/>
                              <w:sz w:val="24"/>
                              <w:szCs w:val="24"/>
                            </w:rPr>
                            <m:t>π×250</m:t>
                          </m:r>
                        </m:den>
                      </m:f>
                      <m:r>
                        <w:rPr>
                          <w:rFonts w:ascii="Cambria Math" w:hAnsi="Cambria Math"/>
                          <w:sz w:val="24"/>
                          <w:szCs w:val="24"/>
                        </w:rPr>
                        <m:t xml:space="preserv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410.88</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220</m:t>
                              </m:r>
                            </m:e>
                            <m:sup>
                              <m:r>
                                <w:rPr>
                                  <w:rFonts w:ascii="Cambria Math" w:hAnsi="Cambria Math"/>
                                  <w:sz w:val="24"/>
                                  <w:szCs w:val="24"/>
                                </w:rPr>
                                <m:t>2</m:t>
                              </m:r>
                            </m:sup>
                          </m:sSup>
                        </m:e>
                      </m:rad>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up>
              </m:sSup>
            </m:oMath>
          </w:p>
          <w:p w14:paraId="7464DF7B" w14:textId="77777777" w:rsidR="00051BF4" w:rsidRDefault="00051BF4" w:rsidP="00051BF4">
            <w:pPr>
              <w:rPr>
                <w:sz w:val="24"/>
                <w:szCs w:val="24"/>
              </w:rPr>
            </w:pPr>
          </w:p>
          <w:p w14:paraId="5CDE5B68" w14:textId="297CA5EA" w:rsidR="00051BF4" w:rsidRPr="004763AA" w:rsidRDefault="00051BF4" w:rsidP="00051BF4">
            <w:pPr>
              <w:rPr>
                <w:sz w:val="24"/>
                <w:szCs w:val="24"/>
              </w:rPr>
            </w:pPr>
            <w:r>
              <w:rPr>
                <w:sz w:val="24"/>
                <w:szCs w:val="24"/>
              </w:rPr>
              <w:t xml:space="preserve">                    </w:t>
            </w:r>
            <w:proofErr w:type="spellStart"/>
            <w:r>
              <w:rPr>
                <w:sz w:val="24"/>
                <w:szCs w:val="24"/>
              </w:rPr>
              <w:t>d</w:t>
            </w:r>
            <w:r w:rsidRPr="0003478E">
              <w:rPr>
                <w:sz w:val="24"/>
                <w:szCs w:val="24"/>
                <w:vertAlign w:val="subscript"/>
              </w:rPr>
              <w:t>min</w:t>
            </w:r>
            <w:proofErr w:type="spellEnd"/>
            <w:r>
              <w:rPr>
                <w:sz w:val="24"/>
                <w:szCs w:val="24"/>
              </w:rPr>
              <w:t xml:space="preserve"> </w:t>
            </w:r>
            <w:proofErr w:type="gramStart"/>
            <w:r>
              <w:rPr>
                <w:sz w:val="24"/>
                <w:szCs w:val="24"/>
              </w:rPr>
              <w:t>=  3.3</w:t>
            </w:r>
            <w:r w:rsidR="00BA1FC6">
              <w:rPr>
                <w:sz w:val="24"/>
                <w:szCs w:val="24"/>
              </w:rPr>
              <w:t>6</w:t>
            </w:r>
            <w:proofErr w:type="gramEnd"/>
            <w:r>
              <w:rPr>
                <w:sz w:val="24"/>
                <w:szCs w:val="24"/>
              </w:rPr>
              <w:t xml:space="preserve"> mm</w:t>
            </w:r>
          </w:p>
          <w:p w14:paraId="5DAD8583" w14:textId="77777777" w:rsidR="00051BF4" w:rsidRDefault="00051BF4" w:rsidP="001D6EC2">
            <w:pPr>
              <w:rPr>
                <w:sz w:val="24"/>
                <w:szCs w:val="24"/>
              </w:rPr>
            </w:pPr>
          </w:p>
          <w:p w14:paraId="005FABCB" w14:textId="77777777" w:rsidR="007435A3" w:rsidRDefault="007435A3" w:rsidP="001D6EC2">
            <w:pPr>
              <w:rPr>
                <w:sz w:val="24"/>
                <w:szCs w:val="24"/>
              </w:rPr>
            </w:pPr>
          </w:p>
          <w:p w14:paraId="458E5A83" w14:textId="7F43A300" w:rsidR="00105273" w:rsidRDefault="003A53DC" w:rsidP="001D6EC2">
            <w:pPr>
              <w:rPr>
                <w:sz w:val="24"/>
                <w:szCs w:val="24"/>
              </w:rPr>
            </w:pPr>
            <w:r>
              <w:rPr>
                <w:sz w:val="24"/>
                <w:szCs w:val="24"/>
              </w:rPr>
              <w:t xml:space="preserve">According to </w:t>
            </w:r>
            <w:r w:rsidR="00681124">
              <w:rPr>
                <w:sz w:val="24"/>
                <w:szCs w:val="24"/>
              </w:rPr>
              <w:t>both</w:t>
            </w:r>
            <w:r>
              <w:rPr>
                <w:sz w:val="24"/>
                <w:szCs w:val="24"/>
              </w:rPr>
              <w:t xml:space="preserve"> DET &amp; MSST,</w:t>
            </w:r>
          </w:p>
          <w:p w14:paraId="18B1854A" w14:textId="77777777" w:rsidR="003A53DC" w:rsidRDefault="003A53DC" w:rsidP="001D6EC2">
            <w:pPr>
              <w:rPr>
                <w:sz w:val="24"/>
                <w:szCs w:val="24"/>
              </w:rPr>
            </w:pPr>
          </w:p>
          <w:p w14:paraId="2A94EFD8" w14:textId="5A408C21" w:rsidR="003A53DC" w:rsidRDefault="003A53DC" w:rsidP="001D6EC2">
            <w:pPr>
              <w:rPr>
                <w:sz w:val="24"/>
                <w:szCs w:val="24"/>
              </w:rPr>
            </w:pPr>
            <w:r>
              <w:rPr>
                <w:sz w:val="24"/>
                <w:szCs w:val="24"/>
              </w:rPr>
              <w:t>Shaft diameter &gt; 3.36 mm</w:t>
            </w:r>
          </w:p>
          <w:p w14:paraId="112A8F83" w14:textId="77777777" w:rsidR="003A53DC" w:rsidRDefault="003A53DC" w:rsidP="001D6EC2">
            <w:pPr>
              <w:rPr>
                <w:sz w:val="24"/>
                <w:szCs w:val="24"/>
              </w:rPr>
            </w:pPr>
          </w:p>
          <w:p w14:paraId="5B357127" w14:textId="67E51173" w:rsidR="003A53DC" w:rsidRDefault="003A53DC" w:rsidP="001D6EC2">
            <w:pPr>
              <w:rPr>
                <w:sz w:val="24"/>
                <w:szCs w:val="24"/>
              </w:rPr>
            </w:pPr>
            <w:r>
              <w:rPr>
                <w:sz w:val="24"/>
                <w:szCs w:val="24"/>
              </w:rPr>
              <w:t>Therefore, assumed diameter of the shaft which is 6 mm is acceptable.</w:t>
            </w:r>
          </w:p>
          <w:p w14:paraId="1F345935" w14:textId="76C08278" w:rsidR="00105273" w:rsidRPr="00105273" w:rsidRDefault="00105273" w:rsidP="00105273">
            <w:pPr>
              <w:rPr>
                <w:sz w:val="24"/>
                <w:szCs w:val="24"/>
              </w:rPr>
            </w:pPr>
          </w:p>
        </w:tc>
        <w:tc>
          <w:tcPr>
            <w:tcW w:w="1275" w:type="dxa"/>
          </w:tcPr>
          <w:p w14:paraId="3A709D33" w14:textId="77777777" w:rsidR="00090538" w:rsidRDefault="00090538" w:rsidP="00686E9C">
            <w:pPr>
              <w:tabs>
                <w:tab w:val="left" w:pos="8247"/>
              </w:tabs>
              <w:rPr>
                <w:sz w:val="24"/>
                <w:szCs w:val="24"/>
              </w:rPr>
            </w:pPr>
          </w:p>
          <w:p w14:paraId="24250360" w14:textId="77777777" w:rsidR="006D4585" w:rsidRDefault="006D4585" w:rsidP="00686E9C">
            <w:pPr>
              <w:tabs>
                <w:tab w:val="left" w:pos="8247"/>
              </w:tabs>
              <w:rPr>
                <w:sz w:val="24"/>
                <w:szCs w:val="24"/>
              </w:rPr>
            </w:pPr>
          </w:p>
          <w:p w14:paraId="6EBA367B" w14:textId="77777777" w:rsidR="006D4585" w:rsidRDefault="006D4585" w:rsidP="00686E9C">
            <w:pPr>
              <w:tabs>
                <w:tab w:val="left" w:pos="8247"/>
              </w:tabs>
              <w:rPr>
                <w:sz w:val="24"/>
                <w:szCs w:val="24"/>
              </w:rPr>
            </w:pPr>
          </w:p>
          <w:p w14:paraId="5073DB14" w14:textId="77777777" w:rsidR="006D4585" w:rsidRDefault="006D4585" w:rsidP="00686E9C">
            <w:pPr>
              <w:tabs>
                <w:tab w:val="left" w:pos="8247"/>
              </w:tabs>
              <w:rPr>
                <w:sz w:val="24"/>
                <w:szCs w:val="24"/>
              </w:rPr>
            </w:pPr>
          </w:p>
          <w:p w14:paraId="635B1DB8" w14:textId="77777777" w:rsidR="006D4585" w:rsidRDefault="006D4585" w:rsidP="00686E9C">
            <w:pPr>
              <w:tabs>
                <w:tab w:val="left" w:pos="8247"/>
              </w:tabs>
              <w:rPr>
                <w:sz w:val="24"/>
                <w:szCs w:val="24"/>
              </w:rPr>
            </w:pPr>
          </w:p>
          <w:p w14:paraId="65F0284B" w14:textId="77777777" w:rsidR="006D4585" w:rsidRDefault="006D4585" w:rsidP="00686E9C">
            <w:pPr>
              <w:tabs>
                <w:tab w:val="left" w:pos="8247"/>
              </w:tabs>
              <w:rPr>
                <w:sz w:val="24"/>
                <w:szCs w:val="24"/>
              </w:rPr>
            </w:pPr>
          </w:p>
          <w:p w14:paraId="3609D863" w14:textId="77777777" w:rsidR="006D4585" w:rsidRDefault="006D4585" w:rsidP="00686E9C">
            <w:pPr>
              <w:tabs>
                <w:tab w:val="left" w:pos="8247"/>
              </w:tabs>
              <w:rPr>
                <w:sz w:val="24"/>
                <w:szCs w:val="24"/>
              </w:rPr>
            </w:pPr>
          </w:p>
          <w:p w14:paraId="6B0D9401" w14:textId="77777777" w:rsidR="006D4585" w:rsidRDefault="006D4585" w:rsidP="00686E9C">
            <w:pPr>
              <w:tabs>
                <w:tab w:val="left" w:pos="8247"/>
              </w:tabs>
              <w:rPr>
                <w:sz w:val="24"/>
                <w:szCs w:val="24"/>
              </w:rPr>
            </w:pPr>
          </w:p>
          <w:p w14:paraId="61161E75" w14:textId="77777777" w:rsidR="006D4585" w:rsidRDefault="006D4585" w:rsidP="00686E9C">
            <w:pPr>
              <w:tabs>
                <w:tab w:val="left" w:pos="8247"/>
              </w:tabs>
              <w:rPr>
                <w:sz w:val="24"/>
                <w:szCs w:val="24"/>
              </w:rPr>
            </w:pPr>
          </w:p>
          <w:p w14:paraId="6B04C02E" w14:textId="77777777" w:rsidR="006D4585" w:rsidRDefault="006D4585" w:rsidP="00686E9C">
            <w:pPr>
              <w:tabs>
                <w:tab w:val="left" w:pos="8247"/>
              </w:tabs>
              <w:rPr>
                <w:sz w:val="24"/>
                <w:szCs w:val="24"/>
              </w:rPr>
            </w:pPr>
          </w:p>
          <w:p w14:paraId="2C8604B9" w14:textId="77777777" w:rsidR="006D4585" w:rsidRDefault="006D4585" w:rsidP="00686E9C">
            <w:pPr>
              <w:tabs>
                <w:tab w:val="left" w:pos="8247"/>
              </w:tabs>
              <w:rPr>
                <w:sz w:val="24"/>
                <w:szCs w:val="24"/>
              </w:rPr>
            </w:pPr>
          </w:p>
          <w:p w14:paraId="5F7AD829" w14:textId="77777777" w:rsidR="006D4585" w:rsidRDefault="006D4585" w:rsidP="00686E9C">
            <w:pPr>
              <w:tabs>
                <w:tab w:val="left" w:pos="8247"/>
              </w:tabs>
              <w:rPr>
                <w:sz w:val="24"/>
                <w:szCs w:val="24"/>
              </w:rPr>
            </w:pPr>
          </w:p>
          <w:p w14:paraId="16E2171D" w14:textId="77777777" w:rsidR="006D4585" w:rsidRDefault="006D4585" w:rsidP="00686E9C">
            <w:pPr>
              <w:tabs>
                <w:tab w:val="left" w:pos="8247"/>
              </w:tabs>
              <w:rPr>
                <w:sz w:val="24"/>
                <w:szCs w:val="24"/>
              </w:rPr>
            </w:pPr>
          </w:p>
          <w:p w14:paraId="05AAB710" w14:textId="77777777" w:rsidR="006D4585" w:rsidRDefault="006D4585" w:rsidP="00686E9C">
            <w:pPr>
              <w:tabs>
                <w:tab w:val="left" w:pos="8247"/>
              </w:tabs>
              <w:rPr>
                <w:sz w:val="24"/>
                <w:szCs w:val="24"/>
              </w:rPr>
            </w:pPr>
          </w:p>
          <w:p w14:paraId="35264D42" w14:textId="77777777" w:rsidR="006D4585" w:rsidRDefault="006D4585" w:rsidP="00686E9C">
            <w:pPr>
              <w:tabs>
                <w:tab w:val="left" w:pos="8247"/>
              </w:tabs>
              <w:rPr>
                <w:sz w:val="24"/>
                <w:szCs w:val="24"/>
              </w:rPr>
            </w:pPr>
          </w:p>
          <w:p w14:paraId="475CCD9E" w14:textId="77777777" w:rsidR="006D4585" w:rsidRDefault="006D4585" w:rsidP="00686E9C">
            <w:pPr>
              <w:tabs>
                <w:tab w:val="left" w:pos="8247"/>
              </w:tabs>
              <w:rPr>
                <w:sz w:val="24"/>
                <w:szCs w:val="24"/>
              </w:rPr>
            </w:pPr>
          </w:p>
          <w:p w14:paraId="60745320" w14:textId="77777777" w:rsidR="006D4585" w:rsidRDefault="006D4585" w:rsidP="00686E9C">
            <w:pPr>
              <w:tabs>
                <w:tab w:val="left" w:pos="8247"/>
              </w:tabs>
              <w:rPr>
                <w:sz w:val="24"/>
                <w:szCs w:val="24"/>
              </w:rPr>
            </w:pPr>
          </w:p>
          <w:p w14:paraId="1925FCF5" w14:textId="77777777" w:rsidR="006D4585" w:rsidRDefault="006D4585" w:rsidP="00686E9C">
            <w:pPr>
              <w:tabs>
                <w:tab w:val="left" w:pos="8247"/>
              </w:tabs>
              <w:rPr>
                <w:sz w:val="24"/>
                <w:szCs w:val="24"/>
              </w:rPr>
            </w:pPr>
          </w:p>
          <w:p w14:paraId="1FF29B41" w14:textId="77777777" w:rsidR="006D4585" w:rsidRDefault="006D4585" w:rsidP="00686E9C">
            <w:pPr>
              <w:tabs>
                <w:tab w:val="left" w:pos="8247"/>
              </w:tabs>
              <w:rPr>
                <w:sz w:val="24"/>
                <w:szCs w:val="24"/>
              </w:rPr>
            </w:pPr>
          </w:p>
          <w:p w14:paraId="2043A8DF" w14:textId="77777777" w:rsidR="006D4585" w:rsidRDefault="006D4585" w:rsidP="00686E9C">
            <w:pPr>
              <w:tabs>
                <w:tab w:val="left" w:pos="8247"/>
              </w:tabs>
              <w:rPr>
                <w:sz w:val="24"/>
                <w:szCs w:val="24"/>
              </w:rPr>
            </w:pPr>
          </w:p>
          <w:p w14:paraId="75F3BEA1" w14:textId="77777777" w:rsidR="006D4585" w:rsidRDefault="006D4585" w:rsidP="00686E9C">
            <w:pPr>
              <w:tabs>
                <w:tab w:val="left" w:pos="8247"/>
              </w:tabs>
              <w:rPr>
                <w:sz w:val="24"/>
                <w:szCs w:val="24"/>
              </w:rPr>
            </w:pPr>
          </w:p>
          <w:p w14:paraId="485590BA" w14:textId="77777777" w:rsidR="006D4585" w:rsidRDefault="006D4585" w:rsidP="00686E9C">
            <w:pPr>
              <w:tabs>
                <w:tab w:val="left" w:pos="8247"/>
              </w:tabs>
              <w:rPr>
                <w:sz w:val="24"/>
                <w:szCs w:val="24"/>
              </w:rPr>
            </w:pPr>
          </w:p>
          <w:p w14:paraId="68AB4C08" w14:textId="77777777" w:rsidR="006D4585" w:rsidRDefault="006D4585" w:rsidP="00686E9C">
            <w:pPr>
              <w:tabs>
                <w:tab w:val="left" w:pos="8247"/>
              </w:tabs>
              <w:rPr>
                <w:sz w:val="24"/>
                <w:szCs w:val="24"/>
              </w:rPr>
            </w:pPr>
          </w:p>
          <w:p w14:paraId="64075B1C" w14:textId="77777777" w:rsidR="006D4585" w:rsidRDefault="006D4585" w:rsidP="00686E9C">
            <w:pPr>
              <w:tabs>
                <w:tab w:val="left" w:pos="8247"/>
              </w:tabs>
              <w:rPr>
                <w:sz w:val="24"/>
                <w:szCs w:val="24"/>
              </w:rPr>
            </w:pPr>
          </w:p>
          <w:p w14:paraId="580CD074" w14:textId="77777777" w:rsidR="006D4585" w:rsidRDefault="006D4585" w:rsidP="00686E9C">
            <w:pPr>
              <w:tabs>
                <w:tab w:val="left" w:pos="8247"/>
              </w:tabs>
              <w:rPr>
                <w:sz w:val="24"/>
                <w:szCs w:val="24"/>
              </w:rPr>
            </w:pPr>
          </w:p>
          <w:p w14:paraId="3D5DA204" w14:textId="77777777" w:rsidR="006D4585" w:rsidRDefault="006D4585" w:rsidP="00686E9C">
            <w:pPr>
              <w:tabs>
                <w:tab w:val="left" w:pos="8247"/>
              </w:tabs>
              <w:rPr>
                <w:sz w:val="24"/>
                <w:szCs w:val="24"/>
              </w:rPr>
            </w:pPr>
          </w:p>
          <w:p w14:paraId="18B8641D" w14:textId="77777777" w:rsidR="006D4585" w:rsidRDefault="006D4585" w:rsidP="00686E9C">
            <w:pPr>
              <w:tabs>
                <w:tab w:val="left" w:pos="8247"/>
              </w:tabs>
              <w:rPr>
                <w:sz w:val="24"/>
                <w:szCs w:val="24"/>
              </w:rPr>
            </w:pPr>
          </w:p>
          <w:p w14:paraId="20F709DD" w14:textId="77777777" w:rsidR="006D4585" w:rsidRDefault="006D4585" w:rsidP="00686E9C">
            <w:pPr>
              <w:tabs>
                <w:tab w:val="left" w:pos="8247"/>
              </w:tabs>
              <w:rPr>
                <w:sz w:val="24"/>
                <w:szCs w:val="24"/>
              </w:rPr>
            </w:pPr>
          </w:p>
          <w:p w14:paraId="462A5D93" w14:textId="77777777" w:rsidR="006D4585" w:rsidRDefault="006D4585" w:rsidP="00686E9C">
            <w:pPr>
              <w:tabs>
                <w:tab w:val="left" w:pos="8247"/>
              </w:tabs>
              <w:rPr>
                <w:sz w:val="24"/>
                <w:szCs w:val="24"/>
              </w:rPr>
            </w:pPr>
          </w:p>
          <w:p w14:paraId="66F108BA" w14:textId="77777777" w:rsidR="006D4585" w:rsidRDefault="006D4585" w:rsidP="00686E9C">
            <w:pPr>
              <w:tabs>
                <w:tab w:val="left" w:pos="8247"/>
              </w:tabs>
              <w:rPr>
                <w:sz w:val="24"/>
                <w:szCs w:val="24"/>
              </w:rPr>
            </w:pPr>
          </w:p>
          <w:p w14:paraId="436B0078" w14:textId="77777777" w:rsidR="006D4585" w:rsidRDefault="006D4585" w:rsidP="00686E9C">
            <w:pPr>
              <w:tabs>
                <w:tab w:val="left" w:pos="8247"/>
              </w:tabs>
              <w:rPr>
                <w:sz w:val="24"/>
                <w:szCs w:val="24"/>
              </w:rPr>
            </w:pPr>
          </w:p>
          <w:p w14:paraId="79367ADE" w14:textId="77777777" w:rsidR="006D4585" w:rsidRDefault="006D4585" w:rsidP="00686E9C">
            <w:pPr>
              <w:tabs>
                <w:tab w:val="left" w:pos="8247"/>
              </w:tabs>
              <w:rPr>
                <w:sz w:val="24"/>
                <w:szCs w:val="24"/>
              </w:rPr>
            </w:pPr>
          </w:p>
          <w:p w14:paraId="449567CD" w14:textId="77777777" w:rsidR="006D4585" w:rsidRDefault="006D4585" w:rsidP="00686E9C">
            <w:pPr>
              <w:tabs>
                <w:tab w:val="left" w:pos="8247"/>
              </w:tabs>
              <w:rPr>
                <w:sz w:val="24"/>
                <w:szCs w:val="24"/>
              </w:rPr>
            </w:pPr>
          </w:p>
          <w:p w14:paraId="728145C1" w14:textId="77777777" w:rsidR="006D4585" w:rsidRDefault="006D4585" w:rsidP="00686E9C">
            <w:pPr>
              <w:tabs>
                <w:tab w:val="left" w:pos="8247"/>
              </w:tabs>
              <w:rPr>
                <w:sz w:val="24"/>
                <w:szCs w:val="24"/>
              </w:rPr>
            </w:pPr>
          </w:p>
          <w:p w14:paraId="051F3A5A" w14:textId="77777777" w:rsidR="006D4585" w:rsidRDefault="006D4585" w:rsidP="00686E9C">
            <w:pPr>
              <w:tabs>
                <w:tab w:val="left" w:pos="8247"/>
              </w:tabs>
              <w:rPr>
                <w:sz w:val="24"/>
                <w:szCs w:val="24"/>
              </w:rPr>
            </w:pPr>
          </w:p>
          <w:p w14:paraId="2F528C10" w14:textId="77777777" w:rsidR="006D4585" w:rsidRDefault="006D4585" w:rsidP="00686E9C">
            <w:pPr>
              <w:tabs>
                <w:tab w:val="left" w:pos="8247"/>
              </w:tabs>
              <w:rPr>
                <w:sz w:val="24"/>
                <w:szCs w:val="24"/>
              </w:rPr>
            </w:pPr>
          </w:p>
          <w:p w14:paraId="400A8948" w14:textId="77777777" w:rsidR="006D4585" w:rsidRDefault="006D4585" w:rsidP="00686E9C">
            <w:pPr>
              <w:tabs>
                <w:tab w:val="left" w:pos="8247"/>
              </w:tabs>
              <w:rPr>
                <w:sz w:val="24"/>
                <w:szCs w:val="24"/>
              </w:rPr>
            </w:pPr>
          </w:p>
          <w:p w14:paraId="39188AD2" w14:textId="77777777" w:rsidR="006D4585" w:rsidRDefault="006D4585" w:rsidP="00686E9C">
            <w:pPr>
              <w:tabs>
                <w:tab w:val="left" w:pos="8247"/>
              </w:tabs>
              <w:rPr>
                <w:sz w:val="24"/>
                <w:szCs w:val="24"/>
              </w:rPr>
            </w:pPr>
          </w:p>
          <w:p w14:paraId="768F26E2" w14:textId="77777777" w:rsidR="006D4585" w:rsidRDefault="006D4585" w:rsidP="00686E9C">
            <w:pPr>
              <w:tabs>
                <w:tab w:val="left" w:pos="8247"/>
              </w:tabs>
              <w:rPr>
                <w:sz w:val="24"/>
                <w:szCs w:val="24"/>
              </w:rPr>
            </w:pPr>
          </w:p>
          <w:p w14:paraId="0BC0298A" w14:textId="77777777" w:rsidR="006D4585" w:rsidRDefault="006D4585" w:rsidP="00686E9C">
            <w:pPr>
              <w:tabs>
                <w:tab w:val="left" w:pos="8247"/>
              </w:tabs>
              <w:rPr>
                <w:sz w:val="24"/>
                <w:szCs w:val="24"/>
              </w:rPr>
            </w:pPr>
          </w:p>
          <w:p w14:paraId="1B568EC2" w14:textId="77777777" w:rsidR="006D4585" w:rsidRDefault="006D4585" w:rsidP="00686E9C">
            <w:pPr>
              <w:tabs>
                <w:tab w:val="left" w:pos="8247"/>
              </w:tabs>
              <w:rPr>
                <w:sz w:val="24"/>
                <w:szCs w:val="24"/>
              </w:rPr>
            </w:pPr>
          </w:p>
          <w:p w14:paraId="7E951838" w14:textId="77777777" w:rsidR="006D4585" w:rsidRDefault="006D4585" w:rsidP="00686E9C">
            <w:pPr>
              <w:tabs>
                <w:tab w:val="left" w:pos="8247"/>
              </w:tabs>
              <w:rPr>
                <w:sz w:val="24"/>
                <w:szCs w:val="24"/>
              </w:rPr>
            </w:pPr>
          </w:p>
          <w:p w14:paraId="7D616EC6" w14:textId="77777777" w:rsidR="006D4585" w:rsidRDefault="006D4585" w:rsidP="00686E9C">
            <w:pPr>
              <w:tabs>
                <w:tab w:val="left" w:pos="8247"/>
              </w:tabs>
              <w:rPr>
                <w:sz w:val="24"/>
                <w:szCs w:val="24"/>
              </w:rPr>
            </w:pPr>
          </w:p>
          <w:p w14:paraId="40D863C9" w14:textId="77777777" w:rsidR="006D4585" w:rsidRDefault="006D4585" w:rsidP="00686E9C">
            <w:pPr>
              <w:tabs>
                <w:tab w:val="left" w:pos="8247"/>
              </w:tabs>
              <w:rPr>
                <w:sz w:val="24"/>
                <w:szCs w:val="24"/>
              </w:rPr>
            </w:pPr>
          </w:p>
          <w:p w14:paraId="62C1BAA7" w14:textId="77777777" w:rsidR="006D4585" w:rsidRDefault="006D4585" w:rsidP="00686E9C">
            <w:pPr>
              <w:tabs>
                <w:tab w:val="left" w:pos="8247"/>
              </w:tabs>
              <w:rPr>
                <w:sz w:val="24"/>
                <w:szCs w:val="24"/>
              </w:rPr>
            </w:pPr>
          </w:p>
          <w:p w14:paraId="4B01EB91" w14:textId="77777777" w:rsidR="00054E41" w:rsidRDefault="00054E41" w:rsidP="00686E9C">
            <w:pPr>
              <w:tabs>
                <w:tab w:val="left" w:pos="8247"/>
              </w:tabs>
              <w:rPr>
                <w:sz w:val="24"/>
                <w:szCs w:val="24"/>
              </w:rPr>
            </w:pPr>
          </w:p>
          <w:p w14:paraId="3AE874CD" w14:textId="77777777" w:rsidR="00054E41" w:rsidRDefault="00054E41" w:rsidP="00686E9C">
            <w:pPr>
              <w:tabs>
                <w:tab w:val="left" w:pos="8247"/>
              </w:tabs>
              <w:rPr>
                <w:sz w:val="24"/>
                <w:szCs w:val="24"/>
              </w:rPr>
            </w:pPr>
          </w:p>
          <w:p w14:paraId="5A4A3D8C" w14:textId="77777777" w:rsidR="00054E41" w:rsidRDefault="00054E41" w:rsidP="00686E9C">
            <w:pPr>
              <w:tabs>
                <w:tab w:val="left" w:pos="8247"/>
              </w:tabs>
              <w:rPr>
                <w:sz w:val="24"/>
                <w:szCs w:val="24"/>
              </w:rPr>
            </w:pPr>
          </w:p>
          <w:p w14:paraId="31F7A7CF" w14:textId="77777777" w:rsidR="00054E41" w:rsidRDefault="00054E41" w:rsidP="00686E9C">
            <w:pPr>
              <w:tabs>
                <w:tab w:val="left" w:pos="8247"/>
              </w:tabs>
              <w:rPr>
                <w:sz w:val="24"/>
                <w:szCs w:val="24"/>
              </w:rPr>
            </w:pPr>
          </w:p>
          <w:p w14:paraId="23FE5F89" w14:textId="77777777" w:rsidR="00054E41" w:rsidRDefault="00054E41" w:rsidP="00686E9C">
            <w:pPr>
              <w:tabs>
                <w:tab w:val="left" w:pos="8247"/>
              </w:tabs>
              <w:rPr>
                <w:sz w:val="24"/>
                <w:szCs w:val="24"/>
              </w:rPr>
            </w:pPr>
          </w:p>
          <w:p w14:paraId="484149CA" w14:textId="77777777" w:rsidR="00C07941" w:rsidRDefault="00C07941" w:rsidP="00686E9C">
            <w:pPr>
              <w:tabs>
                <w:tab w:val="left" w:pos="8247"/>
              </w:tabs>
              <w:rPr>
                <w:sz w:val="24"/>
                <w:szCs w:val="24"/>
              </w:rPr>
            </w:pPr>
          </w:p>
          <w:p w14:paraId="47163E25" w14:textId="77777777" w:rsidR="00C07941" w:rsidRDefault="00C07941" w:rsidP="00686E9C">
            <w:pPr>
              <w:tabs>
                <w:tab w:val="left" w:pos="8247"/>
              </w:tabs>
              <w:rPr>
                <w:sz w:val="24"/>
                <w:szCs w:val="24"/>
              </w:rPr>
            </w:pPr>
          </w:p>
          <w:p w14:paraId="2918254E" w14:textId="77777777" w:rsidR="00C07941" w:rsidRDefault="00C07941" w:rsidP="00686E9C">
            <w:pPr>
              <w:tabs>
                <w:tab w:val="left" w:pos="8247"/>
              </w:tabs>
              <w:rPr>
                <w:sz w:val="24"/>
                <w:szCs w:val="24"/>
              </w:rPr>
            </w:pPr>
          </w:p>
          <w:p w14:paraId="47F6B395" w14:textId="77777777" w:rsidR="00C07941" w:rsidRDefault="00C07941" w:rsidP="00686E9C">
            <w:pPr>
              <w:tabs>
                <w:tab w:val="left" w:pos="8247"/>
              </w:tabs>
              <w:rPr>
                <w:sz w:val="24"/>
                <w:szCs w:val="24"/>
              </w:rPr>
            </w:pPr>
          </w:p>
          <w:p w14:paraId="5FE57B3D" w14:textId="77777777" w:rsidR="00C07941" w:rsidRDefault="00C07941" w:rsidP="00686E9C">
            <w:pPr>
              <w:tabs>
                <w:tab w:val="left" w:pos="8247"/>
              </w:tabs>
              <w:rPr>
                <w:sz w:val="24"/>
                <w:szCs w:val="24"/>
              </w:rPr>
            </w:pPr>
          </w:p>
          <w:p w14:paraId="330AFB8B" w14:textId="77777777" w:rsidR="00C07941" w:rsidRDefault="00C07941" w:rsidP="00686E9C">
            <w:pPr>
              <w:tabs>
                <w:tab w:val="left" w:pos="8247"/>
              </w:tabs>
              <w:rPr>
                <w:sz w:val="24"/>
                <w:szCs w:val="24"/>
              </w:rPr>
            </w:pPr>
          </w:p>
          <w:p w14:paraId="66C25B53" w14:textId="77777777" w:rsidR="00C07941" w:rsidRDefault="00C07941" w:rsidP="00686E9C">
            <w:pPr>
              <w:tabs>
                <w:tab w:val="left" w:pos="8247"/>
              </w:tabs>
              <w:rPr>
                <w:sz w:val="24"/>
                <w:szCs w:val="24"/>
              </w:rPr>
            </w:pPr>
          </w:p>
          <w:p w14:paraId="48C6AE7E" w14:textId="77777777" w:rsidR="00C07941" w:rsidRDefault="00C07941" w:rsidP="00686E9C">
            <w:pPr>
              <w:tabs>
                <w:tab w:val="left" w:pos="8247"/>
              </w:tabs>
              <w:rPr>
                <w:sz w:val="24"/>
                <w:szCs w:val="24"/>
              </w:rPr>
            </w:pPr>
          </w:p>
          <w:p w14:paraId="4F46ACB1" w14:textId="77777777" w:rsidR="00C07941" w:rsidRDefault="00C07941" w:rsidP="00686E9C">
            <w:pPr>
              <w:tabs>
                <w:tab w:val="left" w:pos="8247"/>
              </w:tabs>
              <w:rPr>
                <w:sz w:val="24"/>
                <w:szCs w:val="24"/>
              </w:rPr>
            </w:pPr>
          </w:p>
          <w:p w14:paraId="08015529" w14:textId="0920ED92" w:rsidR="006D4585" w:rsidRDefault="006D4585" w:rsidP="00686E9C">
            <w:pPr>
              <w:tabs>
                <w:tab w:val="left" w:pos="8247"/>
              </w:tabs>
              <w:rPr>
                <w:sz w:val="24"/>
                <w:szCs w:val="24"/>
              </w:rPr>
            </w:pPr>
            <w:r>
              <w:rPr>
                <w:sz w:val="24"/>
                <w:szCs w:val="24"/>
              </w:rPr>
              <w:t>F</w:t>
            </w:r>
            <w:r>
              <w:rPr>
                <w:sz w:val="24"/>
                <w:szCs w:val="24"/>
                <w:vertAlign w:val="subscript"/>
              </w:rPr>
              <w:t>D</w:t>
            </w:r>
            <w:r>
              <w:rPr>
                <w:sz w:val="24"/>
                <w:szCs w:val="24"/>
              </w:rPr>
              <w:t xml:space="preserve"> = </w:t>
            </w:r>
          </w:p>
          <w:p w14:paraId="10D603E6" w14:textId="77777777" w:rsidR="006D4585" w:rsidRDefault="006D4585" w:rsidP="00686E9C">
            <w:pPr>
              <w:tabs>
                <w:tab w:val="left" w:pos="8247"/>
              </w:tabs>
              <w:rPr>
                <w:sz w:val="24"/>
                <w:szCs w:val="24"/>
                <w:u w:val="double"/>
              </w:rPr>
            </w:pPr>
            <w:r w:rsidRPr="00E44F3E">
              <w:rPr>
                <w:sz w:val="24"/>
                <w:szCs w:val="24"/>
                <w:u w:val="double"/>
              </w:rPr>
              <w:t>56.41 N</w:t>
            </w:r>
          </w:p>
          <w:p w14:paraId="7380FFAB" w14:textId="77777777" w:rsidR="0001760E" w:rsidRDefault="0001760E" w:rsidP="00686E9C">
            <w:pPr>
              <w:tabs>
                <w:tab w:val="left" w:pos="8247"/>
              </w:tabs>
              <w:rPr>
                <w:sz w:val="24"/>
                <w:szCs w:val="24"/>
                <w:u w:val="double"/>
              </w:rPr>
            </w:pPr>
          </w:p>
          <w:p w14:paraId="5D7E8629" w14:textId="77777777" w:rsidR="0001760E" w:rsidRDefault="0001760E" w:rsidP="00686E9C">
            <w:pPr>
              <w:tabs>
                <w:tab w:val="left" w:pos="8247"/>
              </w:tabs>
              <w:rPr>
                <w:sz w:val="24"/>
                <w:szCs w:val="24"/>
                <w:u w:val="double"/>
              </w:rPr>
            </w:pPr>
          </w:p>
          <w:p w14:paraId="12722726" w14:textId="77777777" w:rsidR="0001760E" w:rsidRDefault="0001760E" w:rsidP="00686E9C">
            <w:pPr>
              <w:tabs>
                <w:tab w:val="left" w:pos="8247"/>
              </w:tabs>
              <w:rPr>
                <w:sz w:val="24"/>
                <w:szCs w:val="24"/>
                <w:u w:val="double"/>
              </w:rPr>
            </w:pPr>
          </w:p>
          <w:p w14:paraId="05DF9AF7" w14:textId="77777777" w:rsidR="0001760E" w:rsidRDefault="0001760E" w:rsidP="00686E9C">
            <w:pPr>
              <w:tabs>
                <w:tab w:val="left" w:pos="8247"/>
              </w:tabs>
              <w:rPr>
                <w:sz w:val="24"/>
                <w:szCs w:val="24"/>
                <w:u w:val="double"/>
              </w:rPr>
            </w:pPr>
          </w:p>
          <w:p w14:paraId="7203A548" w14:textId="77777777" w:rsidR="0001760E" w:rsidRDefault="0001760E" w:rsidP="00686E9C">
            <w:pPr>
              <w:tabs>
                <w:tab w:val="left" w:pos="8247"/>
              </w:tabs>
              <w:rPr>
                <w:sz w:val="24"/>
                <w:szCs w:val="24"/>
                <w:u w:val="double"/>
              </w:rPr>
            </w:pPr>
          </w:p>
          <w:p w14:paraId="205588B7" w14:textId="77777777" w:rsidR="00CE0576" w:rsidRDefault="00CE0576" w:rsidP="00686E9C">
            <w:pPr>
              <w:tabs>
                <w:tab w:val="left" w:pos="8247"/>
              </w:tabs>
              <w:rPr>
                <w:sz w:val="24"/>
                <w:szCs w:val="24"/>
              </w:rPr>
            </w:pPr>
            <w:proofErr w:type="spellStart"/>
            <w:proofErr w:type="gramStart"/>
            <w:r>
              <w:rPr>
                <w:sz w:val="24"/>
                <w:szCs w:val="24"/>
              </w:rPr>
              <w:t>R</w:t>
            </w:r>
            <w:r w:rsidRPr="00F45E5A">
              <w:rPr>
                <w:sz w:val="24"/>
                <w:szCs w:val="24"/>
                <w:vertAlign w:val="subscript"/>
              </w:rPr>
              <w:t>c</w:t>
            </w:r>
            <w:proofErr w:type="spellEnd"/>
            <w:r>
              <w:rPr>
                <w:sz w:val="24"/>
                <w:szCs w:val="24"/>
                <w:vertAlign w:val="subscript"/>
              </w:rPr>
              <w:t xml:space="preserve">  </w:t>
            </w:r>
            <w:r>
              <w:rPr>
                <w:sz w:val="24"/>
                <w:szCs w:val="24"/>
              </w:rPr>
              <w:t>=</w:t>
            </w:r>
            <w:proofErr w:type="gramEnd"/>
            <w:r>
              <w:rPr>
                <w:sz w:val="24"/>
                <w:szCs w:val="24"/>
              </w:rPr>
              <w:t xml:space="preserve"> </w:t>
            </w:r>
          </w:p>
          <w:p w14:paraId="1194F73B" w14:textId="78E872D8" w:rsidR="0001760E" w:rsidRDefault="00CE0576" w:rsidP="00686E9C">
            <w:pPr>
              <w:tabs>
                <w:tab w:val="left" w:pos="8247"/>
              </w:tabs>
              <w:rPr>
                <w:sz w:val="24"/>
                <w:szCs w:val="24"/>
                <w:u w:val="double"/>
              </w:rPr>
            </w:pPr>
            <w:r>
              <w:rPr>
                <w:sz w:val="24"/>
                <w:szCs w:val="24"/>
              </w:rPr>
              <w:t xml:space="preserve"> </w:t>
            </w:r>
            <w:r w:rsidRPr="00EA73FE">
              <w:rPr>
                <w:sz w:val="24"/>
                <w:szCs w:val="24"/>
                <w:u w:val="double"/>
              </w:rPr>
              <w:t>-45.</w:t>
            </w:r>
            <w:r w:rsidR="00246D97">
              <w:rPr>
                <w:sz w:val="24"/>
                <w:szCs w:val="24"/>
                <w:u w:val="double"/>
              </w:rPr>
              <w:t>24</w:t>
            </w:r>
            <w:r w:rsidRPr="00EA73FE">
              <w:rPr>
                <w:sz w:val="24"/>
                <w:szCs w:val="24"/>
                <w:u w:val="double"/>
              </w:rPr>
              <w:t xml:space="preserve"> N</w:t>
            </w:r>
          </w:p>
          <w:p w14:paraId="38ACCC57" w14:textId="77777777" w:rsidR="00CE0576" w:rsidRDefault="00CE0576" w:rsidP="00686E9C">
            <w:pPr>
              <w:tabs>
                <w:tab w:val="left" w:pos="8247"/>
              </w:tabs>
              <w:rPr>
                <w:sz w:val="24"/>
                <w:szCs w:val="24"/>
                <w:u w:val="double"/>
              </w:rPr>
            </w:pPr>
          </w:p>
          <w:p w14:paraId="0F2C84DC" w14:textId="77777777" w:rsidR="00CE0576" w:rsidRDefault="00CE0576" w:rsidP="00686E9C">
            <w:pPr>
              <w:tabs>
                <w:tab w:val="left" w:pos="8247"/>
              </w:tabs>
              <w:rPr>
                <w:sz w:val="24"/>
                <w:szCs w:val="24"/>
                <w:u w:val="double"/>
              </w:rPr>
            </w:pPr>
          </w:p>
          <w:p w14:paraId="06C76EDC" w14:textId="77777777" w:rsidR="00CE0576" w:rsidRDefault="00CE0576" w:rsidP="00686E9C">
            <w:pPr>
              <w:tabs>
                <w:tab w:val="left" w:pos="8247"/>
              </w:tabs>
              <w:rPr>
                <w:sz w:val="24"/>
                <w:szCs w:val="24"/>
                <w:u w:val="double"/>
              </w:rPr>
            </w:pPr>
          </w:p>
          <w:p w14:paraId="60C70FE9" w14:textId="77777777" w:rsidR="00CE0576" w:rsidRDefault="00CE0576" w:rsidP="00686E9C">
            <w:pPr>
              <w:tabs>
                <w:tab w:val="left" w:pos="8247"/>
              </w:tabs>
              <w:rPr>
                <w:sz w:val="24"/>
                <w:szCs w:val="24"/>
                <w:u w:val="double"/>
              </w:rPr>
            </w:pPr>
          </w:p>
          <w:p w14:paraId="365F7CAD" w14:textId="77777777" w:rsidR="00CE0576" w:rsidRDefault="00CE0576" w:rsidP="00686E9C">
            <w:pPr>
              <w:tabs>
                <w:tab w:val="left" w:pos="8247"/>
              </w:tabs>
              <w:rPr>
                <w:sz w:val="24"/>
                <w:szCs w:val="24"/>
                <w:u w:val="double"/>
              </w:rPr>
            </w:pPr>
          </w:p>
          <w:p w14:paraId="73AF4E52" w14:textId="77777777" w:rsidR="00CE0576" w:rsidRDefault="00CE0576" w:rsidP="00686E9C">
            <w:pPr>
              <w:tabs>
                <w:tab w:val="left" w:pos="8247"/>
              </w:tabs>
              <w:rPr>
                <w:sz w:val="24"/>
                <w:szCs w:val="24"/>
              </w:rPr>
            </w:pPr>
            <w:proofErr w:type="gramStart"/>
            <w:r>
              <w:rPr>
                <w:sz w:val="24"/>
                <w:szCs w:val="24"/>
              </w:rPr>
              <w:t>R</w:t>
            </w:r>
            <w:r>
              <w:rPr>
                <w:sz w:val="24"/>
                <w:szCs w:val="24"/>
                <w:vertAlign w:val="subscript"/>
              </w:rPr>
              <w:t>A</w:t>
            </w:r>
            <w:r>
              <w:rPr>
                <w:sz w:val="24"/>
                <w:szCs w:val="24"/>
              </w:rPr>
              <w:t xml:space="preserve">  =</w:t>
            </w:r>
            <w:proofErr w:type="gramEnd"/>
            <w:r>
              <w:rPr>
                <w:sz w:val="24"/>
                <w:szCs w:val="24"/>
              </w:rPr>
              <w:t xml:space="preserve"> </w:t>
            </w:r>
          </w:p>
          <w:p w14:paraId="34355DDC" w14:textId="77777777" w:rsidR="00CE0576" w:rsidRDefault="00CE0576" w:rsidP="00686E9C">
            <w:pPr>
              <w:tabs>
                <w:tab w:val="left" w:pos="8247"/>
              </w:tabs>
              <w:rPr>
                <w:sz w:val="24"/>
                <w:szCs w:val="24"/>
                <w:u w:val="double"/>
              </w:rPr>
            </w:pPr>
            <w:r w:rsidRPr="0001760E">
              <w:rPr>
                <w:sz w:val="24"/>
                <w:szCs w:val="24"/>
                <w:u w:val="double"/>
              </w:rPr>
              <w:t>2</w:t>
            </w:r>
            <w:r w:rsidR="002E65F9">
              <w:rPr>
                <w:sz w:val="24"/>
                <w:szCs w:val="24"/>
                <w:u w:val="double"/>
              </w:rPr>
              <w:t>8.</w:t>
            </w:r>
            <w:r w:rsidR="00246D97">
              <w:rPr>
                <w:sz w:val="24"/>
                <w:szCs w:val="24"/>
                <w:u w:val="double"/>
              </w:rPr>
              <w:t>83</w:t>
            </w:r>
            <w:r w:rsidRPr="0001760E">
              <w:rPr>
                <w:sz w:val="24"/>
                <w:szCs w:val="24"/>
                <w:u w:val="double"/>
              </w:rPr>
              <w:t xml:space="preserve"> N</w:t>
            </w:r>
          </w:p>
          <w:p w14:paraId="0A056367" w14:textId="77777777" w:rsidR="00D56BD1" w:rsidRDefault="00D56BD1" w:rsidP="00686E9C">
            <w:pPr>
              <w:tabs>
                <w:tab w:val="left" w:pos="8247"/>
              </w:tabs>
              <w:rPr>
                <w:sz w:val="24"/>
                <w:szCs w:val="24"/>
                <w:u w:val="double"/>
              </w:rPr>
            </w:pPr>
          </w:p>
          <w:p w14:paraId="57D92B72" w14:textId="77777777" w:rsidR="00D56BD1" w:rsidRDefault="00D56BD1" w:rsidP="00686E9C">
            <w:pPr>
              <w:tabs>
                <w:tab w:val="left" w:pos="8247"/>
              </w:tabs>
              <w:rPr>
                <w:sz w:val="24"/>
                <w:szCs w:val="24"/>
                <w:u w:val="double"/>
              </w:rPr>
            </w:pPr>
          </w:p>
          <w:p w14:paraId="4D94B88A" w14:textId="77777777" w:rsidR="00D56BD1" w:rsidRDefault="00D56BD1" w:rsidP="00686E9C">
            <w:pPr>
              <w:tabs>
                <w:tab w:val="left" w:pos="8247"/>
              </w:tabs>
              <w:rPr>
                <w:sz w:val="24"/>
                <w:szCs w:val="24"/>
                <w:u w:val="double"/>
              </w:rPr>
            </w:pPr>
          </w:p>
          <w:p w14:paraId="6CFE3106" w14:textId="77777777" w:rsidR="00D56BD1" w:rsidRDefault="00D56BD1" w:rsidP="00686E9C">
            <w:pPr>
              <w:tabs>
                <w:tab w:val="left" w:pos="8247"/>
              </w:tabs>
              <w:rPr>
                <w:sz w:val="24"/>
                <w:szCs w:val="24"/>
                <w:u w:val="double"/>
              </w:rPr>
            </w:pPr>
          </w:p>
          <w:p w14:paraId="4B4FD0E2" w14:textId="77777777" w:rsidR="00D56BD1" w:rsidRDefault="00D56BD1" w:rsidP="00686E9C">
            <w:pPr>
              <w:tabs>
                <w:tab w:val="left" w:pos="8247"/>
              </w:tabs>
              <w:rPr>
                <w:sz w:val="24"/>
                <w:szCs w:val="24"/>
                <w:u w:val="double"/>
              </w:rPr>
            </w:pPr>
          </w:p>
          <w:p w14:paraId="2A0EE8E5" w14:textId="77777777" w:rsidR="00D56BD1" w:rsidRDefault="00D56BD1" w:rsidP="00686E9C">
            <w:pPr>
              <w:tabs>
                <w:tab w:val="left" w:pos="8247"/>
              </w:tabs>
              <w:rPr>
                <w:sz w:val="24"/>
                <w:szCs w:val="24"/>
                <w:u w:val="double"/>
              </w:rPr>
            </w:pPr>
          </w:p>
          <w:p w14:paraId="1838E67B" w14:textId="77777777" w:rsidR="00D56BD1" w:rsidRDefault="00D56BD1" w:rsidP="00686E9C">
            <w:pPr>
              <w:tabs>
                <w:tab w:val="left" w:pos="8247"/>
              </w:tabs>
              <w:rPr>
                <w:sz w:val="24"/>
                <w:szCs w:val="24"/>
                <w:u w:val="double"/>
              </w:rPr>
            </w:pPr>
          </w:p>
          <w:p w14:paraId="36D19095" w14:textId="77777777" w:rsidR="00D56BD1" w:rsidRDefault="00D56BD1" w:rsidP="00686E9C">
            <w:pPr>
              <w:tabs>
                <w:tab w:val="left" w:pos="8247"/>
              </w:tabs>
              <w:rPr>
                <w:sz w:val="24"/>
                <w:szCs w:val="24"/>
                <w:u w:val="double"/>
              </w:rPr>
            </w:pPr>
          </w:p>
          <w:p w14:paraId="5FEEF6DF" w14:textId="77777777" w:rsidR="00D56BD1" w:rsidRDefault="00D56BD1" w:rsidP="00686E9C">
            <w:pPr>
              <w:tabs>
                <w:tab w:val="left" w:pos="8247"/>
              </w:tabs>
              <w:rPr>
                <w:sz w:val="24"/>
                <w:szCs w:val="24"/>
                <w:u w:val="double"/>
              </w:rPr>
            </w:pPr>
          </w:p>
          <w:p w14:paraId="2179950F" w14:textId="77777777" w:rsidR="00D56BD1" w:rsidRDefault="00D56BD1" w:rsidP="00686E9C">
            <w:pPr>
              <w:tabs>
                <w:tab w:val="left" w:pos="8247"/>
              </w:tabs>
              <w:rPr>
                <w:sz w:val="24"/>
                <w:szCs w:val="24"/>
                <w:u w:val="double"/>
              </w:rPr>
            </w:pPr>
          </w:p>
          <w:p w14:paraId="60CA1CB2" w14:textId="77777777" w:rsidR="00D56BD1" w:rsidRDefault="00D56BD1" w:rsidP="00686E9C">
            <w:pPr>
              <w:tabs>
                <w:tab w:val="left" w:pos="8247"/>
              </w:tabs>
              <w:rPr>
                <w:sz w:val="24"/>
                <w:szCs w:val="24"/>
                <w:u w:val="double"/>
              </w:rPr>
            </w:pPr>
          </w:p>
          <w:p w14:paraId="71BB7983" w14:textId="77777777" w:rsidR="00D56BD1" w:rsidRDefault="00D56BD1" w:rsidP="00686E9C">
            <w:pPr>
              <w:tabs>
                <w:tab w:val="left" w:pos="8247"/>
              </w:tabs>
              <w:rPr>
                <w:sz w:val="24"/>
                <w:szCs w:val="24"/>
                <w:u w:val="double"/>
              </w:rPr>
            </w:pPr>
          </w:p>
          <w:p w14:paraId="48AF4449" w14:textId="77777777" w:rsidR="00D56BD1" w:rsidRDefault="00D56BD1" w:rsidP="00686E9C">
            <w:pPr>
              <w:tabs>
                <w:tab w:val="left" w:pos="8247"/>
              </w:tabs>
              <w:rPr>
                <w:sz w:val="24"/>
                <w:szCs w:val="24"/>
                <w:u w:val="double"/>
              </w:rPr>
            </w:pPr>
          </w:p>
          <w:p w14:paraId="3045E1AB" w14:textId="77777777" w:rsidR="00D56BD1" w:rsidRDefault="00D56BD1" w:rsidP="00686E9C">
            <w:pPr>
              <w:tabs>
                <w:tab w:val="left" w:pos="8247"/>
              </w:tabs>
              <w:rPr>
                <w:sz w:val="24"/>
                <w:szCs w:val="24"/>
                <w:u w:val="double"/>
              </w:rPr>
            </w:pPr>
          </w:p>
          <w:p w14:paraId="0A72B4AC" w14:textId="77777777" w:rsidR="00D56BD1" w:rsidRDefault="00D56BD1" w:rsidP="00686E9C">
            <w:pPr>
              <w:tabs>
                <w:tab w:val="left" w:pos="8247"/>
              </w:tabs>
              <w:rPr>
                <w:sz w:val="24"/>
                <w:szCs w:val="24"/>
                <w:u w:val="double"/>
              </w:rPr>
            </w:pPr>
          </w:p>
          <w:p w14:paraId="5EF50271" w14:textId="77777777" w:rsidR="00D56BD1" w:rsidRDefault="00D56BD1" w:rsidP="00686E9C">
            <w:pPr>
              <w:tabs>
                <w:tab w:val="left" w:pos="8247"/>
              </w:tabs>
              <w:rPr>
                <w:sz w:val="24"/>
                <w:szCs w:val="24"/>
                <w:u w:val="double"/>
              </w:rPr>
            </w:pPr>
          </w:p>
          <w:p w14:paraId="4FD3F323" w14:textId="77777777" w:rsidR="00D56BD1" w:rsidRDefault="00D56BD1" w:rsidP="00686E9C">
            <w:pPr>
              <w:tabs>
                <w:tab w:val="left" w:pos="8247"/>
              </w:tabs>
              <w:rPr>
                <w:sz w:val="24"/>
                <w:szCs w:val="24"/>
                <w:u w:val="double"/>
              </w:rPr>
            </w:pPr>
          </w:p>
          <w:p w14:paraId="16350F54" w14:textId="77777777" w:rsidR="00D56BD1" w:rsidRDefault="00D56BD1" w:rsidP="00686E9C">
            <w:pPr>
              <w:tabs>
                <w:tab w:val="left" w:pos="8247"/>
              </w:tabs>
              <w:rPr>
                <w:sz w:val="24"/>
                <w:szCs w:val="24"/>
                <w:u w:val="double"/>
              </w:rPr>
            </w:pPr>
          </w:p>
          <w:p w14:paraId="025E5DA8" w14:textId="77777777" w:rsidR="00D56BD1" w:rsidRDefault="00D56BD1" w:rsidP="00686E9C">
            <w:pPr>
              <w:tabs>
                <w:tab w:val="left" w:pos="8247"/>
              </w:tabs>
              <w:rPr>
                <w:sz w:val="24"/>
                <w:szCs w:val="24"/>
                <w:u w:val="double"/>
              </w:rPr>
            </w:pPr>
          </w:p>
          <w:p w14:paraId="7DBDD61C" w14:textId="77777777" w:rsidR="00D56BD1" w:rsidRDefault="00D56BD1" w:rsidP="00686E9C">
            <w:pPr>
              <w:tabs>
                <w:tab w:val="left" w:pos="8247"/>
              </w:tabs>
              <w:rPr>
                <w:sz w:val="24"/>
                <w:szCs w:val="24"/>
                <w:u w:val="double"/>
              </w:rPr>
            </w:pPr>
          </w:p>
          <w:p w14:paraId="06E8BA9C" w14:textId="77777777" w:rsidR="00D56BD1" w:rsidRDefault="00D56BD1" w:rsidP="00686E9C">
            <w:pPr>
              <w:tabs>
                <w:tab w:val="left" w:pos="8247"/>
              </w:tabs>
              <w:rPr>
                <w:sz w:val="24"/>
                <w:szCs w:val="24"/>
                <w:u w:val="double"/>
              </w:rPr>
            </w:pPr>
          </w:p>
          <w:p w14:paraId="58AFF4C4" w14:textId="77777777" w:rsidR="00D56BD1" w:rsidRDefault="00D56BD1" w:rsidP="00686E9C">
            <w:pPr>
              <w:tabs>
                <w:tab w:val="left" w:pos="8247"/>
              </w:tabs>
              <w:rPr>
                <w:sz w:val="24"/>
                <w:szCs w:val="24"/>
                <w:u w:val="double"/>
              </w:rPr>
            </w:pPr>
          </w:p>
          <w:p w14:paraId="7A759235" w14:textId="77777777" w:rsidR="0012706E" w:rsidRDefault="0012706E" w:rsidP="00D56BD1">
            <w:pPr>
              <w:tabs>
                <w:tab w:val="left" w:pos="8247"/>
              </w:tabs>
              <w:rPr>
                <w:sz w:val="20"/>
                <w:szCs w:val="20"/>
              </w:rPr>
            </w:pPr>
          </w:p>
          <w:p w14:paraId="6B0D321E" w14:textId="77777777" w:rsidR="0012706E" w:rsidRDefault="0012706E" w:rsidP="00D56BD1">
            <w:pPr>
              <w:tabs>
                <w:tab w:val="left" w:pos="8247"/>
              </w:tabs>
              <w:rPr>
                <w:sz w:val="20"/>
                <w:szCs w:val="20"/>
              </w:rPr>
            </w:pPr>
          </w:p>
          <w:p w14:paraId="1D75F6DB" w14:textId="77777777" w:rsidR="0012706E" w:rsidRDefault="0012706E" w:rsidP="00D56BD1">
            <w:pPr>
              <w:tabs>
                <w:tab w:val="left" w:pos="8247"/>
              </w:tabs>
              <w:rPr>
                <w:sz w:val="20"/>
                <w:szCs w:val="20"/>
              </w:rPr>
            </w:pPr>
          </w:p>
          <w:p w14:paraId="7EA8A0E7" w14:textId="77777777" w:rsidR="0012706E" w:rsidRDefault="0012706E" w:rsidP="00D56BD1">
            <w:pPr>
              <w:tabs>
                <w:tab w:val="left" w:pos="8247"/>
              </w:tabs>
              <w:rPr>
                <w:sz w:val="20"/>
                <w:szCs w:val="20"/>
              </w:rPr>
            </w:pPr>
          </w:p>
          <w:p w14:paraId="5E153479" w14:textId="77777777" w:rsidR="0012706E" w:rsidRDefault="0012706E" w:rsidP="00D56BD1">
            <w:pPr>
              <w:tabs>
                <w:tab w:val="left" w:pos="8247"/>
              </w:tabs>
              <w:rPr>
                <w:sz w:val="20"/>
                <w:szCs w:val="20"/>
              </w:rPr>
            </w:pPr>
          </w:p>
          <w:p w14:paraId="612E417A" w14:textId="77777777" w:rsidR="0012706E" w:rsidRDefault="0012706E" w:rsidP="00D56BD1">
            <w:pPr>
              <w:tabs>
                <w:tab w:val="left" w:pos="8247"/>
              </w:tabs>
              <w:rPr>
                <w:sz w:val="20"/>
                <w:szCs w:val="20"/>
              </w:rPr>
            </w:pPr>
          </w:p>
          <w:p w14:paraId="0A1AB2C6" w14:textId="77777777" w:rsidR="0012706E" w:rsidRDefault="0012706E" w:rsidP="00D56BD1">
            <w:pPr>
              <w:tabs>
                <w:tab w:val="left" w:pos="8247"/>
              </w:tabs>
              <w:rPr>
                <w:sz w:val="20"/>
                <w:szCs w:val="20"/>
              </w:rPr>
            </w:pPr>
          </w:p>
          <w:p w14:paraId="349BFC3B" w14:textId="77777777" w:rsidR="0012706E" w:rsidRDefault="0012706E" w:rsidP="00D56BD1">
            <w:pPr>
              <w:tabs>
                <w:tab w:val="left" w:pos="8247"/>
              </w:tabs>
              <w:rPr>
                <w:sz w:val="20"/>
                <w:szCs w:val="20"/>
              </w:rPr>
            </w:pPr>
          </w:p>
          <w:p w14:paraId="264D71E5" w14:textId="77777777" w:rsidR="0012706E" w:rsidRDefault="0012706E" w:rsidP="00D56BD1">
            <w:pPr>
              <w:tabs>
                <w:tab w:val="left" w:pos="8247"/>
              </w:tabs>
              <w:rPr>
                <w:sz w:val="20"/>
                <w:szCs w:val="20"/>
              </w:rPr>
            </w:pPr>
          </w:p>
          <w:p w14:paraId="08D627B4" w14:textId="77777777" w:rsidR="0012706E" w:rsidRDefault="0012706E" w:rsidP="00D56BD1">
            <w:pPr>
              <w:tabs>
                <w:tab w:val="left" w:pos="8247"/>
              </w:tabs>
              <w:rPr>
                <w:sz w:val="20"/>
                <w:szCs w:val="20"/>
              </w:rPr>
            </w:pPr>
          </w:p>
          <w:p w14:paraId="015CA253" w14:textId="77777777" w:rsidR="0012706E" w:rsidRDefault="0012706E" w:rsidP="00D56BD1">
            <w:pPr>
              <w:tabs>
                <w:tab w:val="left" w:pos="8247"/>
              </w:tabs>
              <w:rPr>
                <w:sz w:val="20"/>
                <w:szCs w:val="20"/>
              </w:rPr>
            </w:pPr>
          </w:p>
          <w:p w14:paraId="7F163A74" w14:textId="77777777" w:rsidR="0012706E" w:rsidRDefault="0012706E" w:rsidP="00D56BD1">
            <w:pPr>
              <w:tabs>
                <w:tab w:val="left" w:pos="8247"/>
              </w:tabs>
              <w:rPr>
                <w:sz w:val="20"/>
                <w:szCs w:val="20"/>
              </w:rPr>
            </w:pPr>
          </w:p>
          <w:p w14:paraId="714DE26F" w14:textId="32BC6091" w:rsidR="00D56BD1" w:rsidRPr="007D21BB" w:rsidRDefault="00D56BD1" w:rsidP="00D56BD1">
            <w:pPr>
              <w:tabs>
                <w:tab w:val="left" w:pos="8247"/>
              </w:tabs>
              <w:rPr>
                <w:sz w:val="20"/>
                <w:szCs w:val="20"/>
              </w:rPr>
            </w:pPr>
            <w:proofErr w:type="spellStart"/>
            <w:proofErr w:type="gramStart"/>
            <w:r w:rsidRPr="007D21BB">
              <w:rPr>
                <w:sz w:val="20"/>
                <w:szCs w:val="20"/>
              </w:rPr>
              <w:t>M</w:t>
            </w:r>
            <w:r w:rsidR="007D21BB">
              <w:rPr>
                <w:sz w:val="20"/>
                <w:szCs w:val="20"/>
                <w:vertAlign w:val="subscript"/>
              </w:rPr>
              <w:t>max</w:t>
            </w:r>
            <w:proofErr w:type="spellEnd"/>
            <w:r w:rsidRPr="007D21BB">
              <w:rPr>
                <w:sz w:val="20"/>
                <w:szCs w:val="20"/>
              </w:rPr>
              <w:t xml:space="preserve">  =</w:t>
            </w:r>
            <w:proofErr w:type="gramEnd"/>
            <w:r w:rsidRPr="007D21BB">
              <w:rPr>
                <w:sz w:val="20"/>
                <w:szCs w:val="20"/>
              </w:rPr>
              <w:t xml:space="preserve"> </w:t>
            </w:r>
          </w:p>
          <w:p w14:paraId="4FCB08CF" w14:textId="77777777" w:rsidR="00D56BD1" w:rsidRDefault="00D56BD1" w:rsidP="00D56BD1">
            <w:pPr>
              <w:tabs>
                <w:tab w:val="left" w:pos="8247"/>
              </w:tabs>
              <w:rPr>
                <w:sz w:val="20"/>
                <w:szCs w:val="20"/>
                <w:u w:val="double"/>
              </w:rPr>
            </w:pPr>
            <w:r w:rsidRPr="007D21BB">
              <w:rPr>
                <w:sz w:val="20"/>
                <w:szCs w:val="20"/>
                <w:u w:val="double"/>
              </w:rPr>
              <w:t>410</w:t>
            </w:r>
            <w:r w:rsidR="007D21BB" w:rsidRPr="007D21BB">
              <w:rPr>
                <w:sz w:val="20"/>
                <w:szCs w:val="20"/>
                <w:u w:val="double"/>
              </w:rPr>
              <w:t xml:space="preserve">.88 </w:t>
            </w:r>
            <w:proofErr w:type="spellStart"/>
            <w:r w:rsidR="007D21BB" w:rsidRPr="007D21BB">
              <w:rPr>
                <w:sz w:val="20"/>
                <w:szCs w:val="20"/>
                <w:u w:val="double"/>
              </w:rPr>
              <w:t>Nmm</w:t>
            </w:r>
            <w:proofErr w:type="spellEnd"/>
          </w:p>
          <w:p w14:paraId="00A8D977" w14:textId="77777777" w:rsidR="005A21E6" w:rsidRDefault="005A21E6" w:rsidP="00D56BD1">
            <w:pPr>
              <w:tabs>
                <w:tab w:val="left" w:pos="8247"/>
              </w:tabs>
              <w:rPr>
                <w:sz w:val="24"/>
                <w:szCs w:val="24"/>
                <w:u w:val="double"/>
              </w:rPr>
            </w:pPr>
          </w:p>
          <w:p w14:paraId="0F0ED343" w14:textId="77777777" w:rsidR="005A21E6" w:rsidRDefault="005A21E6" w:rsidP="00D56BD1">
            <w:pPr>
              <w:tabs>
                <w:tab w:val="left" w:pos="8247"/>
              </w:tabs>
              <w:rPr>
                <w:sz w:val="24"/>
                <w:szCs w:val="24"/>
                <w:u w:val="double"/>
              </w:rPr>
            </w:pPr>
          </w:p>
          <w:p w14:paraId="03661D6C" w14:textId="77777777" w:rsidR="005A21E6" w:rsidRDefault="005A21E6" w:rsidP="00D56BD1">
            <w:pPr>
              <w:tabs>
                <w:tab w:val="left" w:pos="8247"/>
              </w:tabs>
              <w:rPr>
                <w:sz w:val="24"/>
                <w:szCs w:val="24"/>
                <w:u w:val="double"/>
              </w:rPr>
            </w:pPr>
          </w:p>
          <w:p w14:paraId="6EC2628E" w14:textId="77777777" w:rsidR="005A21E6" w:rsidRDefault="005A21E6" w:rsidP="00D56BD1">
            <w:pPr>
              <w:tabs>
                <w:tab w:val="left" w:pos="8247"/>
              </w:tabs>
              <w:rPr>
                <w:sz w:val="24"/>
                <w:szCs w:val="24"/>
                <w:u w:val="double"/>
              </w:rPr>
            </w:pPr>
          </w:p>
          <w:p w14:paraId="22C8E3A7" w14:textId="77777777" w:rsidR="005A21E6" w:rsidRDefault="005A21E6" w:rsidP="00D56BD1">
            <w:pPr>
              <w:tabs>
                <w:tab w:val="left" w:pos="8247"/>
              </w:tabs>
              <w:rPr>
                <w:sz w:val="24"/>
                <w:szCs w:val="24"/>
                <w:u w:val="double"/>
              </w:rPr>
            </w:pPr>
          </w:p>
          <w:p w14:paraId="0E0D461C" w14:textId="77777777" w:rsidR="005A21E6" w:rsidRDefault="005A21E6" w:rsidP="00D56BD1">
            <w:pPr>
              <w:tabs>
                <w:tab w:val="left" w:pos="8247"/>
              </w:tabs>
              <w:rPr>
                <w:sz w:val="24"/>
                <w:szCs w:val="24"/>
                <w:u w:val="double"/>
              </w:rPr>
            </w:pPr>
          </w:p>
          <w:p w14:paraId="7F69CF9B" w14:textId="77777777" w:rsidR="005A21E6" w:rsidRDefault="005A21E6" w:rsidP="00D56BD1">
            <w:pPr>
              <w:tabs>
                <w:tab w:val="left" w:pos="8247"/>
              </w:tabs>
              <w:rPr>
                <w:sz w:val="24"/>
                <w:szCs w:val="24"/>
                <w:u w:val="double"/>
              </w:rPr>
            </w:pPr>
          </w:p>
          <w:p w14:paraId="6F92BA81" w14:textId="77777777" w:rsidR="005A21E6" w:rsidRDefault="005A21E6" w:rsidP="00D56BD1">
            <w:pPr>
              <w:tabs>
                <w:tab w:val="left" w:pos="8247"/>
              </w:tabs>
              <w:rPr>
                <w:sz w:val="24"/>
                <w:szCs w:val="24"/>
                <w:u w:val="double"/>
              </w:rPr>
            </w:pPr>
          </w:p>
          <w:p w14:paraId="764B64FC" w14:textId="77777777" w:rsidR="005A21E6" w:rsidRDefault="005A21E6" w:rsidP="00D56BD1">
            <w:pPr>
              <w:tabs>
                <w:tab w:val="left" w:pos="8247"/>
              </w:tabs>
              <w:rPr>
                <w:sz w:val="24"/>
                <w:szCs w:val="24"/>
                <w:u w:val="double"/>
              </w:rPr>
            </w:pPr>
          </w:p>
          <w:p w14:paraId="2BB470F2" w14:textId="77777777" w:rsidR="005A21E6" w:rsidRDefault="005A21E6" w:rsidP="00D56BD1">
            <w:pPr>
              <w:tabs>
                <w:tab w:val="left" w:pos="8247"/>
              </w:tabs>
              <w:rPr>
                <w:sz w:val="24"/>
                <w:szCs w:val="24"/>
                <w:u w:val="double"/>
              </w:rPr>
            </w:pPr>
          </w:p>
          <w:p w14:paraId="5CFBDEAC" w14:textId="77777777" w:rsidR="005A21E6" w:rsidRDefault="005A21E6" w:rsidP="00D56BD1">
            <w:pPr>
              <w:tabs>
                <w:tab w:val="left" w:pos="8247"/>
              </w:tabs>
              <w:rPr>
                <w:sz w:val="24"/>
                <w:szCs w:val="24"/>
                <w:u w:val="double"/>
              </w:rPr>
            </w:pPr>
          </w:p>
          <w:p w14:paraId="4DA4EC00" w14:textId="77777777" w:rsidR="005A21E6" w:rsidRDefault="005A21E6" w:rsidP="00D56BD1">
            <w:pPr>
              <w:tabs>
                <w:tab w:val="left" w:pos="8247"/>
              </w:tabs>
              <w:rPr>
                <w:sz w:val="24"/>
                <w:szCs w:val="24"/>
                <w:u w:val="double"/>
              </w:rPr>
            </w:pPr>
          </w:p>
          <w:p w14:paraId="251D3B64" w14:textId="77777777" w:rsidR="005A21E6" w:rsidRDefault="005A21E6" w:rsidP="00D56BD1">
            <w:pPr>
              <w:tabs>
                <w:tab w:val="left" w:pos="8247"/>
              </w:tabs>
              <w:rPr>
                <w:sz w:val="24"/>
                <w:szCs w:val="24"/>
                <w:u w:val="double"/>
              </w:rPr>
            </w:pPr>
          </w:p>
          <w:p w14:paraId="4EE468EE" w14:textId="77777777" w:rsidR="005A21E6" w:rsidRDefault="005A21E6" w:rsidP="00D56BD1">
            <w:pPr>
              <w:tabs>
                <w:tab w:val="left" w:pos="8247"/>
              </w:tabs>
              <w:rPr>
                <w:sz w:val="24"/>
                <w:szCs w:val="24"/>
                <w:u w:val="double"/>
              </w:rPr>
            </w:pPr>
          </w:p>
          <w:p w14:paraId="57C48AC9" w14:textId="77777777" w:rsidR="005A21E6" w:rsidRDefault="005A21E6" w:rsidP="00D56BD1">
            <w:pPr>
              <w:tabs>
                <w:tab w:val="left" w:pos="8247"/>
              </w:tabs>
              <w:rPr>
                <w:sz w:val="24"/>
                <w:szCs w:val="24"/>
                <w:u w:val="double"/>
              </w:rPr>
            </w:pPr>
          </w:p>
          <w:p w14:paraId="53258318" w14:textId="77777777" w:rsidR="005A21E6" w:rsidRDefault="005A21E6" w:rsidP="00D56BD1">
            <w:pPr>
              <w:tabs>
                <w:tab w:val="left" w:pos="8247"/>
              </w:tabs>
              <w:rPr>
                <w:sz w:val="24"/>
                <w:szCs w:val="24"/>
                <w:u w:val="double"/>
              </w:rPr>
            </w:pPr>
          </w:p>
          <w:p w14:paraId="19747624" w14:textId="77777777" w:rsidR="005A21E6" w:rsidRDefault="005A21E6" w:rsidP="00D56BD1">
            <w:pPr>
              <w:tabs>
                <w:tab w:val="left" w:pos="8247"/>
              </w:tabs>
              <w:rPr>
                <w:sz w:val="24"/>
                <w:szCs w:val="24"/>
                <w:u w:val="double"/>
              </w:rPr>
            </w:pPr>
          </w:p>
          <w:p w14:paraId="21943A1B" w14:textId="77777777" w:rsidR="005A21E6" w:rsidRDefault="005A21E6" w:rsidP="00D56BD1">
            <w:pPr>
              <w:tabs>
                <w:tab w:val="left" w:pos="8247"/>
              </w:tabs>
              <w:rPr>
                <w:sz w:val="24"/>
                <w:szCs w:val="24"/>
                <w:u w:val="double"/>
              </w:rPr>
            </w:pPr>
          </w:p>
          <w:p w14:paraId="63001CD6" w14:textId="77777777" w:rsidR="005A21E6" w:rsidRDefault="005A21E6" w:rsidP="005A21E6">
            <w:pPr>
              <w:tabs>
                <w:tab w:val="left" w:pos="8247"/>
              </w:tabs>
              <w:rPr>
                <w:sz w:val="20"/>
                <w:szCs w:val="20"/>
              </w:rPr>
            </w:pPr>
          </w:p>
          <w:p w14:paraId="6180042D" w14:textId="43517D50" w:rsidR="005A21E6" w:rsidRPr="007D21BB" w:rsidRDefault="005A21E6" w:rsidP="005A21E6">
            <w:pPr>
              <w:tabs>
                <w:tab w:val="left" w:pos="8247"/>
              </w:tabs>
              <w:rPr>
                <w:sz w:val="20"/>
                <w:szCs w:val="20"/>
              </w:rPr>
            </w:pPr>
            <w:proofErr w:type="spellStart"/>
            <w:proofErr w:type="gramStart"/>
            <w:r>
              <w:rPr>
                <w:sz w:val="20"/>
                <w:szCs w:val="20"/>
              </w:rPr>
              <w:t>T</w:t>
            </w:r>
            <w:r>
              <w:rPr>
                <w:sz w:val="20"/>
                <w:szCs w:val="20"/>
                <w:vertAlign w:val="subscript"/>
              </w:rPr>
              <w:t>max</w:t>
            </w:r>
            <w:proofErr w:type="spellEnd"/>
            <w:r w:rsidRPr="007D21BB">
              <w:rPr>
                <w:sz w:val="20"/>
                <w:szCs w:val="20"/>
              </w:rPr>
              <w:t xml:space="preserve">  =</w:t>
            </w:r>
            <w:proofErr w:type="gramEnd"/>
            <w:r w:rsidRPr="007D21BB">
              <w:rPr>
                <w:sz w:val="20"/>
                <w:szCs w:val="20"/>
              </w:rPr>
              <w:t xml:space="preserve"> </w:t>
            </w:r>
          </w:p>
          <w:p w14:paraId="20783936" w14:textId="77777777" w:rsidR="005A21E6" w:rsidRDefault="00B77260" w:rsidP="005A21E6">
            <w:pPr>
              <w:tabs>
                <w:tab w:val="left" w:pos="8247"/>
              </w:tabs>
              <w:rPr>
                <w:sz w:val="20"/>
                <w:szCs w:val="20"/>
                <w:u w:val="double"/>
              </w:rPr>
            </w:pPr>
            <w:r>
              <w:rPr>
                <w:sz w:val="20"/>
                <w:szCs w:val="20"/>
                <w:u w:val="double"/>
              </w:rPr>
              <w:t>220</w:t>
            </w:r>
            <w:r w:rsidR="005A21E6" w:rsidRPr="007D21BB">
              <w:rPr>
                <w:sz w:val="20"/>
                <w:szCs w:val="20"/>
                <w:u w:val="double"/>
              </w:rPr>
              <w:t xml:space="preserve"> </w:t>
            </w:r>
            <w:proofErr w:type="spellStart"/>
            <w:r w:rsidR="005A21E6" w:rsidRPr="007D21BB">
              <w:rPr>
                <w:sz w:val="20"/>
                <w:szCs w:val="20"/>
                <w:u w:val="double"/>
              </w:rPr>
              <w:t>Nmm</w:t>
            </w:r>
            <w:proofErr w:type="spellEnd"/>
          </w:p>
          <w:p w14:paraId="50539DB7" w14:textId="77777777" w:rsidR="00C44B2A" w:rsidRDefault="00C44B2A" w:rsidP="005A21E6">
            <w:pPr>
              <w:tabs>
                <w:tab w:val="left" w:pos="8247"/>
              </w:tabs>
              <w:rPr>
                <w:sz w:val="20"/>
                <w:szCs w:val="20"/>
                <w:u w:val="double"/>
              </w:rPr>
            </w:pPr>
          </w:p>
          <w:p w14:paraId="65542FF0" w14:textId="77777777" w:rsidR="00C44B2A" w:rsidRDefault="00C44B2A" w:rsidP="005A21E6">
            <w:pPr>
              <w:tabs>
                <w:tab w:val="left" w:pos="8247"/>
              </w:tabs>
              <w:rPr>
                <w:sz w:val="20"/>
                <w:szCs w:val="20"/>
                <w:u w:val="double"/>
              </w:rPr>
            </w:pPr>
          </w:p>
          <w:p w14:paraId="0544C80F" w14:textId="77777777" w:rsidR="00C44B2A" w:rsidRDefault="00C44B2A" w:rsidP="005A21E6">
            <w:pPr>
              <w:tabs>
                <w:tab w:val="left" w:pos="8247"/>
              </w:tabs>
              <w:rPr>
                <w:sz w:val="20"/>
                <w:szCs w:val="20"/>
                <w:u w:val="double"/>
              </w:rPr>
            </w:pPr>
          </w:p>
          <w:p w14:paraId="4A0549D7" w14:textId="77777777" w:rsidR="00C44B2A" w:rsidRDefault="00C44B2A" w:rsidP="005A21E6">
            <w:pPr>
              <w:tabs>
                <w:tab w:val="left" w:pos="8247"/>
              </w:tabs>
              <w:rPr>
                <w:sz w:val="20"/>
                <w:szCs w:val="20"/>
                <w:u w:val="double"/>
              </w:rPr>
            </w:pPr>
          </w:p>
          <w:p w14:paraId="257266FD" w14:textId="77777777" w:rsidR="00C44B2A" w:rsidRDefault="00C44B2A" w:rsidP="005A21E6">
            <w:pPr>
              <w:tabs>
                <w:tab w:val="left" w:pos="8247"/>
              </w:tabs>
              <w:rPr>
                <w:sz w:val="20"/>
                <w:szCs w:val="20"/>
                <w:u w:val="double"/>
              </w:rPr>
            </w:pPr>
          </w:p>
          <w:p w14:paraId="76823FE9" w14:textId="77777777" w:rsidR="00C44B2A" w:rsidRDefault="00C44B2A" w:rsidP="005A21E6">
            <w:pPr>
              <w:tabs>
                <w:tab w:val="left" w:pos="8247"/>
              </w:tabs>
              <w:rPr>
                <w:sz w:val="20"/>
                <w:szCs w:val="20"/>
                <w:u w:val="double"/>
              </w:rPr>
            </w:pPr>
          </w:p>
          <w:p w14:paraId="4AA83727" w14:textId="77777777" w:rsidR="00C44B2A" w:rsidRDefault="00C44B2A" w:rsidP="005A21E6">
            <w:pPr>
              <w:tabs>
                <w:tab w:val="left" w:pos="8247"/>
              </w:tabs>
              <w:rPr>
                <w:sz w:val="20"/>
                <w:szCs w:val="20"/>
                <w:u w:val="double"/>
              </w:rPr>
            </w:pPr>
          </w:p>
          <w:p w14:paraId="0F31348E" w14:textId="77777777" w:rsidR="00C44B2A" w:rsidRDefault="00C44B2A" w:rsidP="005A21E6">
            <w:pPr>
              <w:tabs>
                <w:tab w:val="left" w:pos="8247"/>
              </w:tabs>
              <w:rPr>
                <w:sz w:val="20"/>
                <w:szCs w:val="20"/>
                <w:u w:val="double"/>
              </w:rPr>
            </w:pPr>
          </w:p>
          <w:p w14:paraId="1247111A" w14:textId="77777777" w:rsidR="00C44B2A" w:rsidRDefault="00C44B2A" w:rsidP="005A21E6">
            <w:pPr>
              <w:tabs>
                <w:tab w:val="left" w:pos="8247"/>
              </w:tabs>
              <w:rPr>
                <w:sz w:val="20"/>
                <w:szCs w:val="20"/>
                <w:u w:val="double"/>
              </w:rPr>
            </w:pPr>
          </w:p>
          <w:p w14:paraId="6AAD1789" w14:textId="77777777" w:rsidR="00C44B2A" w:rsidRDefault="00C44B2A" w:rsidP="005A21E6">
            <w:pPr>
              <w:tabs>
                <w:tab w:val="left" w:pos="8247"/>
              </w:tabs>
              <w:rPr>
                <w:sz w:val="20"/>
                <w:szCs w:val="20"/>
                <w:u w:val="double"/>
              </w:rPr>
            </w:pPr>
          </w:p>
          <w:p w14:paraId="258B7949" w14:textId="77777777" w:rsidR="00C44B2A" w:rsidRDefault="00C44B2A" w:rsidP="005A21E6">
            <w:pPr>
              <w:tabs>
                <w:tab w:val="left" w:pos="8247"/>
              </w:tabs>
              <w:rPr>
                <w:sz w:val="20"/>
                <w:szCs w:val="20"/>
                <w:u w:val="double"/>
              </w:rPr>
            </w:pPr>
          </w:p>
          <w:p w14:paraId="326A16ED" w14:textId="77777777" w:rsidR="00C44B2A" w:rsidRDefault="00C44B2A" w:rsidP="005A21E6">
            <w:pPr>
              <w:tabs>
                <w:tab w:val="left" w:pos="8247"/>
              </w:tabs>
              <w:rPr>
                <w:sz w:val="20"/>
                <w:szCs w:val="20"/>
                <w:u w:val="double"/>
              </w:rPr>
            </w:pPr>
          </w:p>
          <w:p w14:paraId="78E67134" w14:textId="77777777" w:rsidR="00C44B2A" w:rsidRDefault="00C44B2A" w:rsidP="005A21E6">
            <w:pPr>
              <w:tabs>
                <w:tab w:val="left" w:pos="8247"/>
              </w:tabs>
              <w:rPr>
                <w:sz w:val="20"/>
                <w:szCs w:val="20"/>
                <w:u w:val="double"/>
              </w:rPr>
            </w:pPr>
          </w:p>
          <w:p w14:paraId="655B1F9E" w14:textId="77777777" w:rsidR="00C44B2A" w:rsidRDefault="00C44B2A" w:rsidP="005A21E6">
            <w:pPr>
              <w:tabs>
                <w:tab w:val="left" w:pos="8247"/>
              </w:tabs>
              <w:rPr>
                <w:sz w:val="20"/>
                <w:szCs w:val="20"/>
                <w:u w:val="double"/>
              </w:rPr>
            </w:pPr>
          </w:p>
          <w:p w14:paraId="6376826B" w14:textId="77777777" w:rsidR="00C44B2A" w:rsidRDefault="00C44B2A" w:rsidP="005A21E6">
            <w:pPr>
              <w:tabs>
                <w:tab w:val="left" w:pos="8247"/>
              </w:tabs>
              <w:rPr>
                <w:sz w:val="20"/>
                <w:szCs w:val="20"/>
                <w:u w:val="double"/>
              </w:rPr>
            </w:pPr>
          </w:p>
          <w:p w14:paraId="55D01A67" w14:textId="77777777" w:rsidR="00C44B2A" w:rsidRDefault="00C44B2A" w:rsidP="005A21E6">
            <w:pPr>
              <w:tabs>
                <w:tab w:val="left" w:pos="8247"/>
              </w:tabs>
              <w:rPr>
                <w:sz w:val="20"/>
                <w:szCs w:val="20"/>
                <w:u w:val="double"/>
              </w:rPr>
            </w:pPr>
          </w:p>
          <w:p w14:paraId="14503C0B" w14:textId="77777777" w:rsidR="00C44B2A" w:rsidRDefault="00C44B2A" w:rsidP="005A21E6">
            <w:pPr>
              <w:tabs>
                <w:tab w:val="left" w:pos="8247"/>
              </w:tabs>
              <w:rPr>
                <w:sz w:val="20"/>
                <w:szCs w:val="20"/>
                <w:u w:val="double"/>
              </w:rPr>
            </w:pPr>
          </w:p>
          <w:p w14:paraId="0551D390" w14:textId="77777777" w:rsidR="00C44B2A" w:rsidRDefault="00C44B2A" w:rsidP="005A21E6">
            <w:pPr>
              <w:tabs>
                <w:tab w:val="left" w:pos="8247"/>
              </w:tabs>
              <w:rPr>
                <w:sz w:val="20"/>
                <w:szCs w:val="20"/>
                <w:u w:val="double"/>
              </w:rPr>
            </w:pPr>
          </w:p>
          <w:p w14:paraId="0F14D9BB" w14:textId="77777777" w:rsidR="00C44B2A" w:rsidRDefault="00C44B2A" w:rsidP="005A21E6">
            <w:pPr>
              <w:tabs>
                <w:tab w:val="left" w:pos="8247"/>
              </w:tabs>
              <w:rPr>
                <w:sz w:val="20"/>
                <w:szCs w:val="20"/>
                <w:u w:val="double"/>
              </w:rPr>
            </w:pPr>
          </w:p>
          <w:p w14:paraId="29E801AD" w14:textId="77777777" w:rsidR="00C44B2A" w:rsidRDefault="00C44B2A" w:rsidP="005A21E6">
            <w:pPr>
              <w:tabs>
                <w:tab w:val="left" w:pos="8247"/>
              </w:tabs>
              <w:rPr>
                <w:sz w:val="20"/>
                <w:szCs w:val="20"/>
                <w:u w:val="double"/>
              </w:rPr>
            </w:pPr>
          </w:p>
          <w:p w14:paraId="2664C12F" w14:textId="77777777" w:rsidR="00C44B2A" w:rsidRDefault="00C44B2A" w:rsidP="005A21E6">
            <w:pPr>
              <w:tabs>
                <w:tab w:val="left" w:pos="8247"/>
              </w:tabs>
              <w:rPr>
                <w:sz w:val="20"/>
                <w:szCs w:val="20"/>
                <w:u w:val="double"/>
              </w:rPr>
            </w:pPr>
          </w:p>
          <w:p w14:paraId="6864E783" w14:textId="77777777" w:rsidR="00C44B2A" w:rsidRDefault="00C44B2A" w:rsidP="005A21E6">
            <w:pPr>
              <w:tabs>
                <w:tab w:val="left" w:pos="8247"/>
              </w:tabs>
              <w:rPr>
                <w:sz w:val="20"/>
                <w:szCs w:val="20"/>
                <w:u w:val="double"/>
              </w:rPr>
            </w:pPr>
          </w:p>
          <w:p w14:paraId="175DADB9" w14:textId="77777777" w:rsidR="00C44B2A" w:rsidRDefault="00C44B2A" w:rsidP="005A21E6">
            <w:pPr>
              <w:tabs>
                <w:tab w:val="left" w:pos="8247"/>
              </w:tabs>
              <w:rPr>
                <w:sz w:val="20"/>
                <w:szCs w:val="20"/>
                <w:u w:val="double"/>
              </w:rPr>
            </w:pPr>
          </w:p>
          <w:p w14:paraId="10FE26E5" w14:textId="77777777" w:rsidR="00C44B2A" w:rsidRDefault="00C44B2A" w:rsidP="005A21E6">
            <w:pPr>
              <w:tabs>
                <w:tab w:val="left" w:pos="8247"/>
              </w:tabs>
              <w:rPr>
                <w:sz w:val="20"/>
                <w:szCs w:val="20"/>
                <w:u w:val="double"/>
              </w:rPr>
            </w:pPr>
          </w:p>
          <w:p w14:paraId="48E2C200" w14:textId="77777777" w:rsidR="00C44B2A" w:rsidRDefault="00C44B2A" w:rsidP="005A21E6">
            <w:pPr>
              <w:tabs>
                <w:tab w:val="left" w:pos="8247"/>
              </w:tabs>
              <w:rPr>
                <w:sz w:val="20"/>
                <w:szCs w:val="20"/>
                <w:u w:val="double"/>
              </w:rPr>
            </w:pPr>
          </w:p>
          <w:p w14:paraId="3926F2AC" w14:textId="77777777" w:rsidR="00C44B2A" w:rsidRDefault="00C44B2A" w:rsidP="005A21E6">
            <w:pPr>
              <w:tabs>
                <w:tab w:val="left" w:pos="8247"/>
              </w:tabs>
              <w:rPr>
                <w:sz w:val="20"/>
                <w:szCs w:val="20"/>
                <w:u w:val="double"/>
              </w:rPr>
            </w:pPr>
          </w:p>
          <w:p w14:paraId="61254F13" w14:textId="77777777" w:rsidR="00C44B2A" w:rsidRDefault="00C44B2A" w:rsidP="005A21E6">
            <w:pPr>
              <w:tabs>
                <w:tab w:val="left" w:pos="8247"/>
              </w:tabs>
              <w:rPr>
                <w:sz w:val="20"/>
                <w:szCs w:val="20"/>
                <w:u w:val="double"/>
              </w:rPr>
            </w:pPr>
          </w:p>
          <w:p w14:paraId="08D28596" w14:textId="77777777" w:rsidR="00C44B2A" w:rsidRDefault="00C44B2A" w:rsidP="005A21E6">
            <w:pPr>
              <w:tabs>
                <w:tab w:val="left" w:pos="8247"/>
              </w:tabs>
              <w:rPr>
                <w:sz w:val="20"/>
                <w:szCs w:val="20"/>
                <w:u w:val="double"/>
              </w:rPr>
            </w:pPr>
          </w:p>
          <w:p w14:paraId="41F51ADB" w14:textId="77777777" w:rsidR="00C44B2A" w:rsidRDefault="00C44B2A" w:rsidP="005A21E6">
            <w:pPr>
              <w:tabs>
                <w:tab w:val="left" w:pos="8247"/>
              </w:tabs>
              <w:rPr>
                <w:sz w:val="20"/>
                <w:szCs w:val="20"/>
                <w:u w:val="double"/>
              </w:rPr>
            </w:pPr>
          </w:p>
          <w:p w14:paraId="64BBAF1B" w14:textId="77777777" w:rsidR="00C44B2A" w:rsidRDefault="00C44B2A" w:rsidP="005A21E6">
            <w:pPr>
              <w:tabs>
                <w:tab w:val="left" w:pos="8247"/>
              </w:tabs>
              <w:rPr>
                <w:sz w:val="20"/>
                <w:szCs w:val="20"/>
                <w:u w:val="double"/>
              </w:rPr>
            </w:pPr>
          </w:p>
          <w:p w14:paraId="2D65AC7E" w14:textId="77777777" w:rsidR="00C44B2A" w:rsidRDefault="00C44B2A" w:rsidP="005A21E6">
            <w:pPr>
              <w:tabs>
                <w:tab w:val="left" w:pos="8247"/>
              </w:tabs>
              <w:rPr>
                <w:sz w:val="20"/>
                <w:szCs w:val="20"/>
                <w:u w:val="double"/>
              </w:rPr>
            </w:pPr>
          </w:p>
          <w:p w14:paraId="3157B513" w14:textId="77777777" w:rsidR="00C44B2A" w:rsidRDefault="00C44B2A" w:rsidP="005A21E6">
            <w:pPr>
              <w:tabs>
                <w:tab w:val="left" w:pos="8247"/>
              </w:tabs>
              <w:rPr>
                <w:sz w:val="20"/>
                <w:szCs w:val="20"/>
                <w:u w:val="double"/>
              </w:rPr>
            </w:pPr>
          </w:p>
          <w:p w14:paraId="0CF40C38" w14:textId="77777777" w:rsidR="004256AC" w:rsidRDefault="004256AC" w:rsidP="005A21E6">
            <w:pPr>
              <w:tabs>
                <w:tab w:val="left" w:pos="8247"/>
              </w:tabs>
              <w:rPr>
                <w:sz w:val="24"/>
                <w:szCs w:val="24"/>
              </w:rPr>
            </w:pPr>
          </w:p>
          <w:p w14:paraId="5E829EED" w14:textId="77777777" w:rsidR="004256AC" w:rsidRDefault="004256AC" w:rsidP="005A21E6">
            <w:pPr>
              <w:tabs>
                <w:tab w:val="left" w:pos="8247"/>
              </w:tabs>
              <w:rPr>
                <w:sz w:val="24"/>
                <w:szCs w:val="24"/>
              </w:rPr>
            </w:pPr>
          </w:p>
          <w:p w14:paraId="3228B8CE" w14:textId="77777777" w:rsidR="004256AC" w:rsidRDefault="004256AC" w:rsidP="005A21E6">
            <w:pPr>
              <w:tabs>
                <w:tab w:val="left" w:pos="8247"/>
              </w:tabs>
              <w:rPr>
                <w:sz w:val="24"/>
                <w:szCs w:val="24"/>
              </w:rPr>
            </w:pPr>
          </w:p>
          <w:p w14:paraId="2E8E2C86" w14:textId="77777777" w:rsidR="004256AC" w:rsidRDefault="004256AC" w:rsidP="005A21E6">
            <w:pPr>
              <w:tabs>
                <w:tab w:val="left" w:pos="8247"/>
              </w:tabs>
              <w:rPr>
                <w:sz w:val="24"/>
                <w:szCs w:val="24"/>
              </w:rPr>
            </w:pPr>
          </w:p>
          <w:p w14:paraId="310387F0" w14:textId="77777777" w:rsidR="004256AC" w:rsidRDefault="004256AC" w:rsidP="005A21E6">
            <w:pPr>
              <w:tabs>
                <w:tab w:val="left" w:pos="8247"/>
              </w:tabs>
              <w:rPr>
                <w:sz w:val="24"/>
                <w:szCs w:val="24"/>
              </w:rPr>
            </w:pPr>
          </w:p>
          <w:p w14:paraId="09D84EE0" w14:textId="77777777" w:rsidR="004256AC" w:rsidRDefault="004256AC" w:rsidP="005A21E6">
            <w:pPr>
              <w:tabs>
                <w:tab w:val="left" w:pos="8247"/>
              </w:tabs>
              <w:rPr>
                <w:sz w:val="24"/>
                <w:szCs w:val="24"/>
              </w:rPr>
            </w:pPr>
          </w:p>
          <w:p w14:paraId="76B0782D" w14:textId="77777777" w:rsidR="004256AC" w:rsidRDefault="004256AC" w:rsidP="005A21E6">
            <w:pPr>
              <w:tabs>
                <w:tab w:val="left" w:pos="8247"/>
              </w:tabs>
              <w:rPr>
                <w:sz w:val="24"/>
                <w:szCs w:val="24"/>
              </w:rPr>
            </w:pPr>
          </w:p>
          <w:p w14:paraId="5F100355" w14:textId="77777777" w:rsidR="004256AC" w:rsidRDefault="004256AC" w:rsidP="005A21E6">
            <w:pPr>
              <w:tabs>
                <w:tab w:val="left" w:pos="8247"/>
              </w:tabs>
              <w:rPr>
                <w:sz w:val="24"/>
                <w:szCs w:val="24"/>
              </w:rPr>
            </w:pPr>
          </w:p>
          <w:p w14:paraId="74F3E152" w14:textId="77777777" w:rsidR="004256AC" w:rsidRDefault="004256AC" w:rsidP="005A21E6">
            <w:pPr>
              <w:tabs>
                <w:tab w:val="left" w:pos="8247"/>
              </w:tabs>
              <w:rPr>
                <w:sz w:val="24"/>
                <w:szCs w:val="24"/>
              </w:rPr>
            </w:pPr>
          </w:p>
          <w:p w14:paraId="7158AC78" w14:textId="77777777" w:rsidR="004256AC" w:rsidRDefault="004256AC" w:rsidP="005A21E6">
            <w:pPr>
              <w:tabs>
                <w:tab w:val="left" w:pos="8247"/>
              </w:tabs>
              <w:rPr>
                <w:sz w:val="24"/>
                <w:szCs w:val="24"/>
              </w:rPr>
            </w:pPr>
          </w:p>
          <w:p w14:paraId="57274BFE" w14:textId="77777777" w:rsidR="004256AC" w:rsidRDefault="004256AC" w:rsidP="005A21E6">
            <w:pPr>
              <w:tabs>
                <w:tab w:val="left" w:pos="8247"/>
              </w:tabs>
              <w:rPr>
                <w:sz w:val="24"/>
                <w:szCs w:val="24"/>
              </w:rPr>
            </w:pPr>
          </w:p>
          <w:p w14:paraId="71B001C1" w14:textId="77777777" w:rsidR="004256AC" w:rsidRDefault="004256AC" w:rsidP="005A21E6">
            <w:pPr>
              <w:tabs>
                <w:tab w:val="left" w:pos="8247"/>
              </w:tabs>
              <w:rPr>
                <w:sz w:val="24"/>
                <w:szCs w:val="24"/>
              </w:rPr>
            </w:pPr>
          </w:p>
          <w:p w14:paraId="243B4655" w14:textId="77777777" w:rsidR="004256AC" w:rsidRDefault="004256AC" w:rsidP="005A21E6">
            <w:pPr>
              <w:tabs>
                <w:tab w:val="left" w:pos="8247"/>
              </w:tabs>
              <w:rPr>
                <w:sz w:val="24"/>
                <w:szCs w:val="24"/>
              </w:rPr>
            </w:pPr>
          </w:p>
          <w:p w14:paraId="2AB9E904" w14:textId="77777777" w:rsidR="004256AC" w:rsidRDefault="004256AC" w:rsidP="005A21E6">
            <w:pPr>
              <w:tabs>
                <w:tab w:val="left" w:pos="8247"/>
              </w:tabs>
              <w:rPr>
                <w:sz w:val="24"/>
                <w:szCs w:val="24"/>
              </w:rPr>
            </w:pPr>
          </w:p>
          <w:p w14:paraId="0DD99729" w14:textId="77777777" w:rsidR="004256AC" w:rsidRDefault="004256AC" w:rsidP="005A21E6">
            <w:pPr>
              <w:tabs>
                <w:tab w:val="left" w:pos="8247"/>
              </w:tabs>
              <w:rPr>
                <w:sz w:val="24"/>
                <w:szCs w:val="24"/>
              </w:rPr>
            </w:pPr>
          </w:p>
          <w:p w14:paraId="6AA9716E" w14:textId="77777777" w:rsidR="004256AC" w:rsidRDefault="004256AC" w:rsidP="005A21E6">
            <w:pPr>
              <w:tabs>
                <w:tab w:val="left" w:pos="8247"/>
              </w:tabs>
              <w:rPr>
                <w:sz w:val="24"/>
                <w:szCs w:val="24"/>
              </w:rPr>
            </w:pPr>
          </w:p>
          <w:p w14:paraId="7AEFEA34" w14:textId="77777777" w:rsidR="004256AC" w:rsidRDefault="004256AC" w:rsidP="005A21E6">
            <w:pPr>
              <w:tabs>
                <w:tab w:val="left" w:pos="8247"/>
              </w:tabs>
              <w:rPr>
                <w:sz w:val="24"/>
                <w:szCs w:val="24"/>
              </w:rPr>
            </w:pPr>
          </w:p>
          <w:p w14:paraId="4317B80F" w14:textId="77777777" w:rsidR="004256AC" w:rsidRDefault="004256AC" w:rsidP="005A21E6">
            <w:pPr>
              <w:tabs>
                <w:tab w:val="left" w:pos="8247"/>
              </w:tabs>
              <w:rPr>
                <w:sz w:val="24"/>
                <w:szCs w:val="24"/>
              </w:rPr>
            </w:pPr>
          </w:p>
          <w:p w14:paraId="23D02BEE" w14:textId="77777777" w:rsidR="004256AC" w:rsidRDefault="004256AC" w:rsidP="005A21E6">
            <w:pPr>
              <w:tabs>
                <w:tab w:val="left" w:pos="8247"/>
              </w:tabs>
              <w:rPr>
                <w:sz w:val="24"/>
                <w:szCs w:val="24"/>
              </w:rPr>
            </w:pPr>
          </w:p>
          <w:p w14:paraId="100E6ED7" w14:textId="77777777" w:rsidR="004256AC" w:rsidRDefault="004256AC" w:rsidP="005A21E6">
            <w:pPr>
              <w:tabs>
                <w:tab w:val="left" w:pos="8247"/>
              </w:tabs>
              <w:rPr>
                <w:sz w:val="24"/>
                <w:szCs w:val="24"/>
              </w:rPr>
            </w:pPr>
          </w:p>
          <w:p w14:paraId="7C36C7E6" w14:textId="77777777" w:rsidR="004256AC" w:rsidRDefault="004256AC" w:rsidP="005A21E6">
            <w:pPr>
              <w:tabs>
                <w:tab w:val="left" w:pos="8247"/>
              </w:tabs>
              <w:rPr>
                <w:sz w:val="24"/>
                <w:szCs w:val="24"/>
              </w:rPr>
            </w:pPr>
          </w:p>
          <w:p w14:paraId="75F435C2" w14:textId="77777777" w:rsidR="004256AC" w:rsidRDefault="004256AC" w:rsidP="005A21E6">
            <w:pPr>
              <w:tabs>
                <w:tab w:val="left" w:pos="8247"/>
              </w:tabs>
              <w:rPr>
                <w:sz w:val="24"/>
                <w:szCs w:val="24"/>
              </w:rPr>
            </w:pPr>
          </w:p>
          <w:p w14:paraId="295EFE61" w14:textId="77777777" w:rsidR="004256AC" w:rsidRDefault="004256AC" w:rsidP="005A21E6">
            <w:pPr>
              <w:tabs>
                <w:tab w:val="left" w:pos="8247"/>
              </w:tabs>
              <w:rPr>
                <w:sz w:val="24"/>
                <w:szCs w:val="24"/>
              </w:rPr>
            </w:pPr>
          </w:p>
          <w:p w14:paraId="20130101" w14:textId="77777777" w:rsidR="004256AC" w:rsidRDefault="004256AC" w:rsidP="005A21E6">
            <w:pPr>
              <w:tabs>
                <w:tab w:val="left" w:pos="8247"/>
              </w:tabs>
              <w:rPr>
                <w:sz w:val="24"/>
                <w:szCs w:val="24"/>
              </w:rPr>
            </w:pPr>
          </w:p>
          <w:p w14:paraId="6CC24F53" w14:textId="77777777" w:rsidR="00C07941" w:rsidRDefault="00C07941" w:rsidP="005A21E6">
            <w:pPr>
              <w:tabs>
                <w:tab w:val="left" w:pos="8247"/>
              </w:tabs>
              <w:rPr>
                <w:sz w:val="24"/>
                <w:szCs w:val="24"/>
              </w:rPr>
            </w:pPr>
          </w:p>
          <w:p w14:paraId="7ECDA600" w14:textId="77777777" w:rsidR="00C07941" w:rsidRDefault="00C07941" w:rsidP="005A21E6">
            <w:pPr>
              <w:tabs>
                <w:tab w:val="left" w:pos="8247"/>
              </w:tabs>
              <w:rPr>
                <w:sz w:val="24"/>
                <w:szCs w:val="24"/>
              </w:rPr>
            </w:pPr>
          </w:p>
          <w:p w14:paraId="170452F9" w14:textId="77777777" w:rsidR="00C07941" w:rsidRDefault="00C07941" w:rsidP="005A21E6">
            <w:pPr>
              <w:tabs>
                <w:tab w:val="left" w:pos="8247"/>
              </w:tabs>
              <w:rPr>
                <w:sz w:val="24"/>
                <w:szCs w:val="24"/>
              </w:rPr>
            </w:pPr>
          </w:p>
          <w:p w14:paraId="236EC9DB" w14:textId="32663B79" w:rsidR="00C44B2A" w:rsidRDefault="00C44B2A" w:rsidP="005A21E6">
            <w:pPr>
              <w:tabs>
                <w:tab w:val="left" w:pos="8247"/>
              </w:tabs>
              <w:rPr>
                <w:sz w:val="24"/>
                <w:szCs w:val="24"/>
                <w:u w:val="double"/>
              </w:rPr>
            </w:pPr>
            <w:proofErr w:type="spellStart"/>
            <w:r>
              <w:rPr>
                <w:sz w:val="24"/>
                <w:szCs w:val="24"/>
              </w:rPr>
              <w:t>d</w:t>
            </w:r>
            <w:r w:rsidRPr="0003478E">
              <w:rPr>
                <w:sz w:val="24"/>
                <w:szCs w:val="24"/>
                <w:vertAlign w:val="subscript"/>
              </w:rPr>
              <w:t>min</w:t>
            </w:r>
            <w:proofErr w:type="spellEnd"/>
            <w:r>
              <w:rPr>
                <w:sz w:val="24"/>
                <w:szCs w:val="24"/>
              </w:rPr>
              <w:t xml:space="preserve"> </w:t>
            </w:r>
            <w:proofErr w:type="gramStart"/>
            <w:r>
              <w:rPr>
                <w:sz w:val="24"/>
                <w:szCs w:val="24"/>
              </w:rPr>
              <w:t xml:space="preserve">=  </w:t>
            </w:r>
            <w:r w:rsidRPr="00051BF4">
              <w:rPr>
                <w:sz w:val="24"/>
                <w:szCs w:val="24"/>
                <w:u w:val="double"/>
              </w:rPr>
              <w:t>3.33</w:t>
            </w:r>
            <w:proofErr w:type="gramEnd"/>
            <w:r w:rsidRPr="00051BF4">
              <w:rPr>
                <w:sz w:val="24"/>
                <w:szCs w:val="24"/>
                <w:u w:val="double"/>
              </w:rPr>
              <w:t xml:space="preserve"> mm</w:t>
            </w:r>
          </w:p>
          <w:p w14:paraId="504046BC" w14:textId="77777777" w:rsidR="00105273" w:rsidRDefault="00105273" w:rsidP="005A21E6">
            <w:pPr>
              <w:tabs>
                <w:tab w:val="left" w:pos="8247"/>
              </w:tabs>
              <w:rPr>
                <w:sz w:val="24"/>
                <w:szCs w:val="24"/>
                <w:u w:val="double"/>
              </w:rPr>
            </w:pPr>
          </w:p>
          <w:p w14:paraId="3F10BF40" w14:textId="77777777" w:rsidR="00105273" w:rsidRDefault="00105273" w:rsidP="005A21E6">
            <w:pPr>
              <w:tabs>
                <w:tab w:val="left" w:pos="8247"/>
              </w:tabs>
              <w:rPr>
                <w:sz w:val="24"/>
                <w:szCs w:val="24"/>
                <w:u w:val="double"/>
              </w:rPr>
            </w:pPr>
          </w:p>
          <w:p w14:paraId="29378741" w14:textId="77777777" w:rsidR="00105273" w:rsidRDefault="00105273" w:rsidP="005A21E6">
            <w:pPr>
              <w:tabs>
                <w:tab w:val="left" w:pos="8247"/>
              </w:tabs>
              <w:rPr>
                <w:sz w:val="24"/>
                <w:szCs w:val="24"/>
                <w:u w:val="double"/>
              </w:rPr>
            </w:pPr>
          </w:p>
          <w:p w14:paraId="5D3B44C4" w14:textId="77777777" w:rsidR="00105273" w:rsidRDefault="00105273" w:rsidP="005A21E6">
            <w:pPr>
              <w:tabs>
                <w:tab w:val="left" w:pos="8247"/>
              </w:tabs>
              <w:rPr>
                <w:sz w:val="24"/>
                <w:szCs w:val="24"/>
                <w:u w:val="double"/>
              </w:rPr>
            </w:pPr>
          </w:p>
          <w:p w14:paraId="7140D204" w14:textId="77777777" w:rsidR="00105273" w:rsidRDefault="00105273" w:rsidP="005A21E6">
            <w:pPr>
              <w:tabs>
                <w:tab w:val="left" w:pos="8247"/>
              </w:tabs>
              <w:rPr>
                <w:sz w:val="24"/>
                <w:szCs w:val="24"/>
                <w:u w:val="double"/>
              </w:rPr>
            </w:pPr>
          </w:p>
          <w:p w14:paraId="6606B505" w14:textId="77777777" w:rsidR="00105273" w:rsidRDefault="00105273" w:rsidP="005A21E6">
            <w:pPr>
              <w:tabs>
                <w:tab w:val="left" w:pos="8247"/>
              </w:tabs>
              <w:rPr>
                <w:sz w:val="24"/>
                <w:szCs w:val="24"/>
                <w:u w:val="double"/>
              </w:rPr>
            </w:pPr>
          </w:p>
          <w:p w14:paraId="0F1340CD" w14:textId="77777777" w:rsidR="00105273" w:rsidRDefault="00105273" w:rsidP="005A21E6">
            <w:pPr>
              <w:tabs>
                <w:tab w:val="left" w:pos="8247"/>
              </w:tabs>
              <w:rPr>
                <w:sz w:val="24"/>
                <w:szCs w:val="24"/>
                <w:u w:val="double"/>
              </w:rPr>
            </w:pPr>
          </w:p>
          <w:p w14:paraId="36EBC9D3" w14:textId="77777777" w:rsidR="00105273" w:rsidRDefault="00105273" w:rsidP="005A21E6">
            <w:pPr>
              <w:tabs>
                <w:tab w:val="left" w:pos="8247"/>
              </w:tabs>
              <w:rPr>
                <w:sz w:val="24"/>
                <w:szCs w:val="24"/>
                <w:u w:val="double"/>
              </w:rPr>
            </w:pPr>
          </w:p>
          <w:p w14:paraId="39D747E6" w14:textId="77777777" w:rsidR="00105273" w:rsidRDefault="00105273" w:rsidP="005A21E6">
            <w:pPr>
              <w:tabs>
                <w:tab w:val="left" w:pos="8247"/>
              </w:tabs>
              <w:rPr>
                <w:sz w:val="24"/>
                <w:szCs w:val="24"/>
                <w:u w:val="double"/>
              </w:rPr>
            </w:pPr>
          </w:p>
          <w:p w14:paraId="543CDAEE" w14:textId="77777777" w:rsidR="00105273" w:rsidRDefault="00105273" w:rsidP="005A21E6">
            <w:pPr>
              <w:tabs>
                <w:tab w:val="left" w:pos="8247"/>
              </w:tabs>
              <w:rPr>
                <w:sz w:val="24"/>
                <w:szCs w:val="24"/>
                <w:u w:val="double"/>
              </w:rPr>
            </w:pPr>
          </w:p>
          <w:p w14:paraId="68C6DA16" w14:textId="77777777" w:rsidR="00105273" w:rsidRDefault="00105273" w:rsidP="005A21E6">
            <w:pPr>
              <w:tabs>
                <w:tab w:val="left" w:pos="8247"/>
              </w:tabs>
              <w:rPr>
                <w:sz w:val="24"/>
                <w:szCs w:val="24"/>
                <w:u w:val="double"/>
              </w:rPr>
            </w:pPr>
          </w:p>
          <w:p w14:paraId="13136495" w14:textId="77777777" w:rsidR="00105273" w:rsidRDefault="00105273" w:rsidP="005A21E6">
            <w:pPr>
              <w:tabs>
                <w:tab w:val="left" w:pos="8247"/>
              </w:tabs>
              <w:rPr>
                <w:sz w:val="24"/>
                <w:szCs w:val="24"/>
                <w:u w:val="double"/>
              </w:rPr>
            </w:pPr>
          </w:p>
          <w:p w14:paraId="124E0B77" w14:textId="77777777" w:rsidR="00105273" w:rsidRDefault="00105273" w:rsidP="005A21E6">
            <w:pPr>
              <w:tabs>
                <w:tab w:val="left" w:pos="8247"/>
              </w:tabs>
              <w:rPr>
                <w:sz w:val="24"/>
                <w:szCs w:val="24"/>
                <w:u w:val="double"/>
              </w:rPr>
            </w:pPr>
          </w:p>
          <w:p w14:paraId="3064B5F6" w14:textId="77777777" w:rsidR="00105273" w:rsidRDefault="00105273" w:rsidP="005A21E6">
            <w:pPr>
              <w:tabs>
                <w:tab w:val="left" w:pos="8247"/>
              </w:tabs>
              <w:rPr>
                <w:sz w:val="24"/>
                <w:szCs w:val="24"/>
                <w:u w:val="double"/>
              </w:rPr>
            </w:pPr>
          </w:p>
          <w:p w14:paraId="3ECDF446" w14:textId="77777777" w:rsidR="00105273" w:rsidRDefault="00105273" w:rsidP="005A21E6">
            <w:pPr>
              <w:tabs>
                <w:tab w:val="left" w:pos="8247"/>
              </w:tabs>
              <w:rPr>
                <w:sz w:val="24"/>
                <w:szCs w:val="24"/>
                <w:u w:val="double"/>
              </w:rPr>
            </w:pPr>
          </w:p>
          <w:p w14:paraId="529394E4" w14:textId="77777777" w:rsidR="00105273" w:rsidRDefault="00105273" w:rsidP="005A21E6">
            <w:pPr>
              <w:tabs>
                <w:tab w:val="left" w:pos="8247"/>
              </w:tabs>
              <w:rPr>
                <w:sz w:val="24"/>
                <w:szCs w:val="24"/>
                <w:u w:val="double"/>
              </w:rPr>
            </w:pPr>
          </w:p>
          <w:p w14:paraId="2F8DF069" w14:textId="77777777" w:rsidR="00105273" w:rsidRDefault="00105273" w:rsidP="005A21E6">
            <w:pPr>
              <w:tabs>
                <w:tab w:val="left" w:pos="8247"/>
              </w:tabs>
              <w:rPr>
                <w:sz w:val="24"/>
                <w:szCs w:val="24"/>
                <w:u w:val="double"/>
              </w:rPr>
            </w:pPr>
          </w:p>
          <w:p w14:paraId="7FB324AC" w14:textId="1BEFCEE9" w:rsidR="00105273" w:rsidRDefault="00105273" w:rsidP="005A21E6">
            <w:pPr>
              <w:tabs>
                <w:tab w:val="left" w:pos="8247"/>
              </w:tabs>
              <w:rPr>
                <w:sz w:val="24"/>
                <w:szCs w:val="24"/>
                <w:u w:val="double"/>
              </w:rPr>
            </w:pPr>
            <w:proofErr w:type="spellStart"/>
            <w:r>
              <w:rPr>
                <w:sz w:val="24"/>
                <w:szCs w:val="24"/>
              </w:rPr>
              <w:t>d</w:t>
            </w:r>
            <w:r w:rsidRPr="0003478E">
              <w:rPr>
                <w:sz w:val="24"/>
                <w:szCs w:val="24"/>
                <w:vertAlign w:val="subscript"/>
              </w:rPr>
              <w:t>min</w:t>
            </w:r>
            <w:proofErr w:type="spellEnd"/>
            <w:r>
              <w:rPr>
                <w:sz w:val="24"/>
                <w:szCs w:val="24"/>
              </w:rPr>
              <w:t xml:space="preserve"> </w:t>
            </w:r>
            <w:proofErr w:type="gramStart"/>
            <w:r>
              <w:rPr>
                <w:sz w:val="24"/>
                <w:szCs w:val="24"/>
              </w:rPr>
              <w:t xml:space="preserve">=  </w:t>
            </w:r>
            <w:r w:rsidRPr="00051BF4">
              <w:rPr>
                <w:sz w:val="24"/>
                <w:szCs w:val="24"/>
                <w:u w:val="double"/>
              </w:rPr>
              <w:t>3.3</w:t>
            </w:r>
            <w:r>
              <w:rPr>
                <w:sz w:val="24"/>
                <w:szCs w:val="24"/>
                <w:u w:val="double"/>
              </w:rPr>
              <w:t>6</w:t>
            </w:r>
            <w:proofErr w:type="gramEnd"/>
            <w:r w:rsidRPr="00051BF4">
              <w:rPr>
                <w:sz w:val="24"/>
                <w:szCs w:val="24"/>
                <w:u w:val="double"/>
              </w:rPr>
              <w:t xml:space="preserve"> mm</w:t>
            </w:r>
          </w:p>
          <w:p w14:paraId="1A6C48A8" w14:textId="77777777" w:rsidR="004256AC" w:rsidRDefault="004256AC" w:rsidP="005A21E6">
            <w:pPr>
              <w:tabs>
                <w:tab w:val="left" w:pos="8247"/>
              </w:tabs>
              <w:rPr>
                <w:sz w:val="24"/>
                <w:szCs w:val="24"/>
                <w:u w:val="double"/>
              </w:rPr>
            </w:pPr>
          </w:p>
          <w:p w14:paraId="0054C922" w14:textId="77777777" w:rsidR="004256AC" w:rsidRDefault="004256AC" w:rsidP="005A21E6">
            <w:pPr>
              <w:tabs>
                <w:tab w:val="left" w:pos="8247"/>
              </w:tabs>
              <w:rPr>
                <w:sz w:val="24"/>
                <w:szCs w:val="24"/>
                <w:u w:val="double"/>
              </w:rPr>
            </w:pPr>
          </w:p>
          <w:p w14:paraId="67F57897" w14:textId="77777777" w:rsidR="004256AC" w:rsidRDefault="004256AC" w:rsidP="005A21E6">
            <w:pPr>
              <w:tabs>
                <w:tab w:val="left" w:pos="8247"/>
              </w:tabs>
              <w:rPr>
                <w:sz w:val="24"/>
                <w:szCs w:val="24"/>
                <w:u w:val="double"/>
              </w:rPr>
            </w:pPr>
          </w:p>
          <w:p w14:paraId="203CFD04" w14:textId="77777777" w:rsidR="004256AC" w:rsidRDefault="004256AC" w:rsidP="005A21E6">
            <w:pPr>
              <w:tabs>
                <w:tab w:val="left" w:pos="8247"/>
              </w:tabs>
              <w:rPr>
                <w:sz w:val="24"/>
                <w:szCs w:val="24"/>
                <w:u w:val="double"/>
              </w:rPr>
            </w:pPr>
          </w:p>
          <w:p w14:paraId="01FB9D02" w14:textId="77777777" w:rsidR="004256AC" w:rsidRDefault="004256AC" w:rsidP="005A21E6">
            <w:pPr>
              <w:tabs>
                <w:tab w:val="left" w:pos="8247"/>
              </w:tabs>
              <w:rPr>
                <w:sz w:val="24"/>
                <w:szCs w:val="24"/>
                <w:u w:val="double"/>
              </w:rPr>
            </w:pPr>
          </w:p>
          <w:p w14:paraId="50958974" w14:textId="77777777" w:rsidR="004256AC" w:rsidRDefault="004256AC" w:rsidP="005A21E6">
            <w:pPr>
              <w:tabs>
                <w:tab w:val="left" w:pos="8247"/>
              </w:tabs>
              <w:rPr>
                <w:sz w:val="24"/>
                <w:szCs w:val="24"/>
                <w:u w:val="double"/>
              </w:rPr>
            </w:pPr>
          </w:p>
          <w:p w14:paraId="2BD1CBFB" w14:textId="77777777" w:rsidR="004256AC" w:rsidRDefault="004256AC" w:rsidP="005A21E6">
            <w:pPr>
              <w:tabs>
                <w:tab w:val="left" w:pos="8247"/>
              </w:tabs>
              <w:rPr>
                <w:sz w:val="24"/>
                <w:szCs w:val="24"/>
              </w:rPr>
            </w:pPr>
            <w:proofErr w:type="spellStart"/>
            <w:r>
              <w:rPr>
                <w:sz w:val="24"/>
                <w:szCs w:val="24"/>
              </w:rPr>
              <w:t>d</w:t>
            </w:r>
            <w:r>
              <w:rPr>
                <w:sz w:val="24"/>
                <w:szCs w:val="24"/>
                <w:vertAlign w:val="subscript"/>
              </w:rPr>
              <w:t>shaft</w:t>
            </w:r>
            <w:proofErr w:type="spellEnd"/>
            <w:r>
              <w:rPr>
                <w:sz w:val="24"/>
                <w:szCs w:val="24"/>
              </w:rPr>
              <w:t xml:space="preserve"> =  </w:t>
            </w:r>
          </w:p>
          <w:p w14:paraId="364F0891" w14:textId="161E849A" w:rsidR="004256AC" w:rsidRPr="00E44F3E" w:rsidRDefault="004256AC" w:rsidP="005A21E6">
            <w:pPr>
              <w:tabs>
                <w:tab w:val="left" w:pos="8247"/>
              </w:tabs>
              <w:rPr>
                <w:sz w:val="24"/>
                <w:szCs w:val="24"/>
                <w:u w:val="double"/>
              </w:rPr>
            </w:pPr>
            <w:r>
              <w:rPr>
                <w:sz w:val="24"/>
                <w:szCs w:val="24"/>
                <w:u w:val="double"/>
              </w:rPr>
              <w:t>6</w:t>
            </w:r>
            <w:r w:rsidRPr="00051BF4">
              <w:rPr>
                <w:sz w:val="24"/>
                <w:szCs w:val="24"/>
                <w:u w:val="double"/>
              </w:rPr>
              <w:t xml:space="preserve"> mm</w:t>
            </w:r>
          </w:p>
        </w:tc>
      </w:tr>
      <w:tr w:rsidR="00C368F0" w14:paraId="42609068" w14:textId="77777777" w:rsidTr="00454141">
        <w:trPr>
          <w:trHeight w:val="990"/>
        </w:trPr>
        <w:tc>
          <w:tcPr>
            <w:tcW w:w="1413" w:type="dxa"/>
          </w:tcPr>
          <w:p w14:paraId="7D607D34" w14:textId="77777777" w:rsidR="00C368F0" w:rsidRDefault="00C368F0" w:rsidP="00906959">
            <w:pPr>
              <w:tabs>
                <w:tab w:val="left" w:pos="8247"/>
              </w:tabs>
              <w:rPr>
                <w:sz w:val="24"/>
                <w:szCs w:val="24"/>
              </w:rPr>
            </w:pPr>
          </w:p>
          <w:p w14:paraId="74D4709B" w14:textId="77777777" w:rsidR="00EF4BF1" w:rsidRDefault="00EF4BF1" w:rsidP="00906959">
            <w:pPr>
              <w:tabs>
                <w:tab w:val="left" w:pos="8247"/>
              </w:tabs>
              <w:rPr>
                <w:sz w:val="24"/>
                <w:szCs w:val="24"/>
              </w:rPr>
            </w:pPr>
          </w:p>
          <w:p w14:paraId="76AF945F" w14:textId="77777777" w:rsidR="00EF4BF1" w:rsidRDefault="00EF4BF1" w:rsidP="00906959">
            <w:pPr>
              <w:tabs>
                <w:tab w:val="left" w:pos="8247"/>
              </w:tabs>
              <w:rPr>
                <w:sz w:val="24"/>
                <w:szCs w:val="24"/>
              </w:rPr>
            </w:pPr>
          </w:p>
          <w:p w14:paraId="408E40C7" w14:textId="0FB56905" w:rsidR="0090433F" w:rsidRDefault="0090433F" w:rsidP="00906959">
            <w:pPr>
              <w:tabs>
                <w:tab w:val="left" w:pos="8247"/>
              </w:tabs>
              <w:rPr>
                <w:sz w:val="24"/>
                <w:szCs w:val="24"/>
              </w:rPr>
            </w:pPr>
            <w:r>
              <w:rPr>
                <w:sz w:val="24"/>
                <w:szCs w:val="24"/>
              </w:rPr>
              <w:t>Table 04</w:t>
            </w:r>
          </w:p>
          <w:p w14:paraId="6A91A0FA" w14:textId="77777777" w:rsidR="000A1E98" w:rsidRDefault="000A1E98" w:rsidP="00906959">
            <w:pPr>
              <w:tabs>
                <w:tab w:val="left" w:pos="8247"/>
              </w:tabs>
              <w:rPr>
                <w:sz w:val="24"/>
                <w:szCs w:val="24"/>
              </w:rPr>
            </w:pPr>
          </w:p>
          <w:p w14:paraId="07530C13" w14:textId="03F4D4D4" w:rsidR="000A1E98" w:rsidRDefault="000A1E98" w:rsidP="00906959">
            <w:pPr>
              <w:tabs>
                <w:tab w:val="left" w:pos="8247"/>
              </w:tabs>
              <w:rPr>
                <w:sz w:val="24"/>
                <w:szCs w:val="24"/>
              </w:rPr>
            </w:pPr>
            <w:r>
              <w:rPr>
                <w:sz w:val="24"/>
                <w:szCs w:val="24"/>
              </w:rPr>
              <w:t>Table 05</w:t>
            </w:r>
          </w:p>
          <w:p w14:paraId="4255B9AE" w14:textId="77777777" w:rsidR="0090433F" w:rsidRDefault="0090433F" w:rsidP="00906959">
            <w:pPr>
              <w:tabs>
                <w:tab w:val="left" w:pos="8247"/>
              </w:tabs>
              <w:rPr>
                <w:sz w:val="24"/>
                <w:szCs w:val="24"/>
              </w:rPr>
            </w:pPr>
          </w:p>
          <w:p w14:paraId="625729BD" w14:textId="4CFDB22C" w:rsidR="00EF4BF1" w:rsidRDefault="00EF4BF1" w:rsidP="00906959">
            <w:pPr>
              <w:tabs>
                <w:tab w:val="left" w:pos="8247"/>
              </w:tabs>
              <w:rPr>
                <w:sz w:val="24"/>
                <w:szCs w:val="24"/>
              </w:rPr>
            </w:pPr>
            <w:r>
              <w:rPr>
                <w:sz w:val="24"/>
                <w:szCs w:val="24"/>
              </w:rPr>
              <w:t xml:space="preserve">Step </w:t>
            </w:r>
            <w:r w:rsidR="0061341C">
              <w:rPr>
                <w:sz w:val="24"/>
                <w:szCs w:val="24"/>
              </w:rPr>
              <w:t>6</w:t>
            </w:r>
          </w:p>
          <w:p w14:paraId="414D73C0" w14:textId="77777777" w:rsidR="00EF4BF1" w:rsidRDefault="00EF4BF1" w:rsidP="00906959">
            <w:pPr>
              <w:tabs>
                <w:tab w:val="left" w:pos="8247"/>
              </w:tabs>
              <w:rPr>
                <w:sz w:val="24"/>
                <w:szCs w:val="24"/>
              </w:rPr>
            </w:pPr>
          </w:p>
          <w:p w14:paraId="764B2F7F" w14:textId="608C2B9C" w:rsidR="00EF4BF1" w:rsidRDefault="00EF4BF1" w:rsidP="00906959">
            <w:pPr>
              <w:tabs>
                <w:tab w:val="left" w:pos="8247"/>
              </w:tabs>
              <w:rPr>
                <w:sz w:val="24"/>
                <w:szCs w:val="24"/>
              </w:rPr>
            </w:pPr>
            <w:r>
              <w:rPr>
                <w:sz w:val="24"/>
                <w:szCs w:val="24"/>
              </w:rPr>
              <w:t xml:space="preserve">Step </w:t>
            </w:r>
            <w:r w:rsidR="0061341C">
              <w:rPr>
                <w:sz w:val="24"/>
                <w:szCs w:val="24"/>
              </w:rPr>
              <w:t>7</w:t>
            </w:r>
          </w:p>
        </w:tc>
        <w:tc>
          <w:tcPr>
            <w:tcW w:w="6662" w:type="dxa"/>
          </w:tcPr>
          <w:p w14:paraId="1A45BD2F" w14:textId="77777777" w:rsidR="00FA5C96" w:rsidRDefault="00FA5C96" w:rsidP="00686E9C">
            <w:pPr>
              <w:tabs>
                <w:tab w:val="left" w:pos="8247"/>
              </w:tabs>
              <w:rPr>
                <w:sz w:val="24"/>
                <w:szCs w:val="24"/>
                <w:u w:val="single"/>
              </w:rPr>
            </w:pPr>
          </w:p>
          <w:p w14:paraId="1070D182" w14:textId="77777777" w:rsidR="00800B9F" w:rsidRDefault="00090EC4" w:rsidP="00800B9F">
            <w:pPr>
              <w:pStyle w:val="ListParagraph"/>
              <w:numPr>
                <w:ilvl w:val="0"/>
                <w:numId w:val="10"/>
              </w:numPr>
              <w:tabs>
                <w:tab w:val="left" w:pos="8247"/>
              </w:tabs>
              <w:rPr>
                <w:sz w:val="24"/>
                <w:szCs w:val="24"/>
                <w:u w:val="single"/>
              </w:rPr>
            </w:pPr>
            <w:r w:rsidRPr="00F93E1B">
              <w:rPr>
                <w:sz w:val="24"/>
                <w:szCs w:val="24"/>
                <w:u w:val="single"/>
              </w:rPr>
              <w:t xml:space="preserve">Checking </w:t>
            </w:r>
            <w:r w:rsidR="00096EE8">
              <w:rPr>
                <w:sz w:val="24"/>
                <w:szCs w:val="24"/>
                <w:u w:val="single"/>
              </w:rPr>
              <w:t xml:space="preserve">the </w:t>
            </w:r>
            <w:r w:rsidRPr="00F93E1B">
              <w:rPr>
                <w:sz w:val="24"/>
                <w:szCs w:val="24"/>
                <w:u w:val="single"/>
              </w:rPr>
              <w:t>bearings for</w:t>
            </w:r>
            <w:r w:rsidR="00FA5C96" w:rsidRPr="00F93E1B">
              <w:rPr>
                <w:sz w:val="24"/>
                <w:szCs w:val="24"/>
                <w:u w:val="single"/>
              </w:rPr>
              <w:t xml:space="preserve"> load ratings</w:t>
            </w:r>
            <w:r w:rsidR="00800B9F">
              <w:rPr>
                <w:sz w:val="24"/>
                <w:szCs w:val="24"/>
                <w:u w:val="single"/>
              </w:rPr>
              <w:t xml:space="preserve"> </w:t>
            </w:r>
            <w:r w:rsidR="001D7DF2" w:rsidRPr="00800B9F">
              <w:rPr>
                <w:sz w:val="24"/>
                <w:szCs w:val="24"/>
                <w:u w:val="single"/>
              </w:rPr>
              <w:t>considering</w:t>
            </w:r>
          </w:p>
          <w:p w14:paraId="0D5555DA" w14:textId="12944DE2" w:rsidR="00C368F0" w:rsidRPr="00800B9F" w:rsidRDefault="001D7DF2" w:rsidP="00800B9F">
            <w:pPr>
              <w:pStyle w:val="ListParagraph"/>
              <w:tabs>
                <w:tab w:val="left" w:pos="8247"/>
              </w:tabs>
              <w:rPr>
                <w:sz w:val="24"/>
                <w:szCs w:val="24"/>
                <w:u w:val="single"/>
              </w:rPr>
            </w:pPr>
            <w:r w:rsidRPr="00800B9F">
              <w:rPr>
                <w:sz w:val="24"/>
                <w:szCs w:val="24"/>
                <w:u w:val="single"/>
              </w:rPr>
              <w:t>reaction</w:t>
            </w:r>
            <w:r w:rsidR="00F93E1B" w:rsidRPr="00800B9F">
              <w:rPr>
                <w:sz w:val="24"/>
                <w:szCs w:val="24"/>
                <w:u w:val="single"/>
              </w:rPr>
              <w:t xml:space="preserve"> </w:t>
            </w:r>
            <w:proofErr w:type="gramStart"/>
            <w:r w:rsidR="00F93E1B" w:rsidRPr="00800B9F">
              <w:rPr>
                <w:sz w:val="24"/>
                <w:szCs w:val="24"/>
                <w:u w:val="single"/>
              </w:rPr>
              <w:t>force</w:t>
            </w:r>
            <w:r w:rsidR="00340537" w:rsidRPr="00800B9F">
              <w:rPr>
                <w:sz w:val="24"/>
                <w:szCs w:val="24"/>
                <w:u w:val="single"/>
              </w:rPr>
              <w:t xml:space="preserve">s </w:t>
            </w:r>
            <w:r w:rsidR="00340537" w:rsidRPr="00800B9F">
              <w:rPr>
                <w:sz w:val="24"/>
                <w:szCs w:val="24"/>
              </w:rPr>
              <w:t xml:space="preserve"> R</w:t>
            </w:r>
            <w:r w:rsidR="00340537" w:rsidRPr="00800B9F">
              <w:rPr>
                <w:sz w:val="24"/>
                <w:szCs w:val="24"/>
                <w:vertAlign w:val="subscript"/>
              </w:rPr>
              <w:t>A</w:t>
            </w:r>
            <w:proofErr w:type="gramEnd"/>
            <w:r w:rsidR="00340537" w:rsidRPr="00800B9F">
              <w:rPr>
                <w:sz w:val="24"/>
                <w:szCs w:val="24"/>
                <w:u w:val="single"/>
              </w:rPr>
              <w:t xml:space="preserve"> &amp;</w:t>
            </w:r>
            <w:r w:rsidR="00800B9F" w:rsidRPr="00800B9F">
              <w:rPr>
                <w:sz w:val="24"/>
                <w:szCs w:val="24"/>
                <w:u w:val="single"/>
              </w:rPr>
              <w:t xml:space="preserve"> </w:t>
            </w:r>
            <w:r w:rsidR="00800B9F" w:rsidRPr="00800B9F">
              <w:rPr>
                <w:sz w:val="24"/>
                <w:szCs w:val="24"/>
              </w:rPr>
              <w:t>R</w:t>
            </w:r>
            <w:r w:rsidR="008C7AB5">
              <w:rPr>
                <w:sz w:val="24"/>
                <w:szCs w:val="24"/>
                <w:vertAlign w:val="subscript"/>
              </w:rPr>
              <w:t>C</w:t>
            </w:r>
            <w:r w:rsidR="00800B9F" w:rsidRPr="00800B9F">
              <w:rPr>
                <w:sz w:val="24"/>
                <w:szCs w:val="24"/>
                <w:u w:val="single"/>
              </w:rPr>
              <w:t xml:space="preserve"> </w:t>
            </w:r>
            <w:r w:rsidR="00340537" w:rsidRPr="00800B9F">
              <w:rPr>
                <w:sz w:val="24"/>
                <w:szCs w:val="24"/>
                <w:u w:val="single"/>
              </w:rPr>
              <w:t xml:space="preserve"> </w:t>
            </w:r>
          </w:p>
          <w:p w14:paraId="2FF1585B" w14:textId="77777777" w:rsidR="008500F8" w:rsidRDefault="008500F8" w:rsidP="00342DFB">
            <w:pPr>
              <w:tabs>
                <w:tab w:val="left" w:pos="8247"/>
              </w:tabs>
              <w:jc w:val="both"/>
              <w:rPr>
                <w:sz w:val="24"/>
                <w:szCs w:val="24"/>
              </w:rPr>
            </w:pPr>
          </w:p>
          <w:p w14:paraId="50F1380C" w14:textId="2A3DAD78" w:rsidR="008500F8" w:rsidRDefault="002E1EC6" w:rsidP="008500F8">
            <w:pPr>
              <w:pStyle w:val="ListParagraph"/>
              <w:numPr>
                <w:ilvl w:val="0"/>
                <w:numId w:val="11"/>
              </w:numPr>
              <w:tabs>
                <w:tab w:val="left" w:pos="8247"/>
              </w:tabs>
              <w:jc w:val="both"/>
              <w:rPr>
                <w:sz w:val="24"/>
                <w:szCs w:val="24"/>
              </w:rPr>
            </w:pPr>
            <w:r w:rsidRPr="002E1EC6">
              <w:rPr>
                <w:sz w:val="24"/>
                <w:szCs w:val="24"/>
              </w:rPr>
              <w:t xml:space="preserve">According to the Table 04 and Table 05, </w:t>
            </w:r>
            <w:r w:rsidR="008500F8">
              <w:rPr>
                <w:sz w:val="24"/>
                <w:szCs w:val="24"/>
              </w:rPr>
              <w:t>M</w:t>
            </w:r>
            <w:r w:rsidR="00342DFB" w:rsidRPr="008500F8">
              <w:rPr>
                <w:sz w:val="24"/>
                <w:szCs w:val="24"/>
              </w:rPr>
              <w:t>aximum static load ratings for the bearing (A) and (C) are 270 N and 224 N</w:t>
            </w:r>
            <w:r w:rsidR="008500F8">
              <w:rPr>
                <w:sz w:val="24"/>
                <w:szCs w:val="24"/>
              </w:rPr>
              <w:t xml:space="preserve"> respectively</w:t>
            </w:r>
            <w:r w:rsidR="00342DFB" w:rsidRPr="008500F8">
              <w:rPr>
                <w:sz w:val="24"/>
                <w:szCs w:val="24"/>
              </w:rPr>
              <w:t xml:space="preserve">. </w:t>
            </w:r>
          </w:p>
          <w:p w14:paraId="7F8532B5" w14:textId="77777777" w:rsidR="008500F8" w:rsidRDefault="008500F8" w:rsidP="008500F8">
            <w:pPr>
              <w:pStyle w:val="ListParagraph"/>
              <w:tabs>
                <w:tab w:val="left" w:pos="8247"/>
              </w:tabs>
              <w:jc w:val="both"/>
              <w:rPr>
                <w:sz w:val="24"/>
                <w:szCs w:val="24"/>
              </w:rPr>
            </w:pPr>
          </w:p>
          <w:p w14:paraId="073DC269" w14:textId="01DE7ADD" w:rsidR="008500F8" w:rsidRPr="002007D0" w:rsidRDefault="002007D0" w:rsidP="002007D0">
            <w:pPr>
              <w:pStyle w:val="ListParagraph"/>
              <w:numPr>
                <w:ilvl w:val="0"/>
                <w:numId w:val="11"/>
              </w:numPr>
              <w:tabs>
                <w:tab w:val="left" w:pos="8247"/>
              </w:tabs>
              <w:jc w:val="both"/>
              <w:rPr>
                <w:sz w:val="24"/>
                <w:szCs w:val="24"/>
              </w:rPr>
            </w:pPr>
            <w:r>
              <w:rPr>
                <w:sz w:val="24"/>
                <w:szCs w:val="24"/>
              </w:rPr>
              <w:t>From step 6</w:t>
            </w:r>
            <w:r w:rsidR="00342DFB" w:rsidRPr="008500F8">
              <w:rPr>
                <w:sz w:val="24"/>
                <w:szCs w:val="24"/>
              </w:rPr>
              <w:t>,</w:t>
            </w:r>
            <w:r>
              <w:rPr>
                <w:sz w:val="24"/>
                <w:szCs w:val="24"/>
              </w:rPr>
              <w:t xml:space="preserve"> reaction forces at A and </w:t>
            </w:r>
            <w:r w:rsidR="00BB0075">
              <w:rPr>
                <w:sz w:val="24"/>
                <w:szCs w:val="24"/>
              </w:rPr>
              <w:t>C</w:t>
            </w:r>
            <w:r>
              <w:rPr>
                <w:sz w:val="24"/>
                <w:szCs w:val="24"/>
              </w:rPr>
              <w:t xml:space="preserve"> are obtained as</w:t>
            </w:r>
            <w:r>
              <w:rPr>
                <w:sz w:val="24"/>
                <w:szCs w:val="24"/>
              </w:rPr>
              <w:br/>
            </w:r>
            <w:r w:rsidR="00342DFB" w:rsidRPr="002007D0">
              <w:rPr>
                <w:sz w:val="24"/>
                <w:szCs w:val="24"/>
              </w:rPr>
              <w:t>R</w:t>
            </w:r>
            <w:r w:rsidR="00342DFB" w:rsidRPr="002007D0">
              <w:rPr>
                <w:sz w:val="24"/>
                <w:szCs w:val="24"/>
                <w:vertAlign w:val="subscript"/>
              </w:rPr>
              <w:t>A</w:t>
            </w:r>
            <w:r w:rsidR="00342DFB" w:rsidRPr="002007D0">
              <w:rPr>
                <w:sz w:val="24"/>
                <w:szCs w:val="24"/>
              </w:rPr>
              <w:t xml:space="preserve"> = 28.83 N &amp; </w:t>
            </w:r>
            <w:proofErr w:type="spellStart"/>
            <w:r w:rsidR="00342DFB" w:rsidRPr="002007D0">
              <w:rPr>
                <w:sz w:val="24"/>
                <w:szCs w:val="24"/>
              </w:rPr>
              <w:t>R</w:t>
            </w:r>
            <w:r w:rsidR="00342DFB" w:rsidRPr="002007D0">
              <w:rPr>
                <w:sz w:val="24"/>
                <w:szCs w:val="24"/>
                <w:vertAlign w:val="subscript"/>
              </w:rPr>
              <w:t>c</w:t>
            </w:r>
            <w:proofErr w:type="spellEnd"/>
            <w:r w:rsidR="00342DFB" w:rsidRPr="002007D0">
              <w:rPr>
                <w:sz w:val="24"/>
                <w:szCs w:val="24"/>
                <w:vertAlign w:val="subscript"/>
              </w:rPr>
              <w:t xml:space="preserve"> </w:t>
            </w:r>
            <w:r w:rsidR="00342DFB" w:rsidRPr="002007D0">
              <w:rPr>
                <w:sz w:val="24"/>
                <w:szCs w:val="24"/>
              </w:rPr>
              <w:t xml:space="preserve">= -45.24 N. </w:t>
            </w:r>
          </w:p>
          <w:p w14:paraId="337F00DD" w14:textId="77777777" w:rsidR="008500F8" w:rsidRDefault="008500F8" w:rsidP="008500F8">
            <w:pPr>
              <w:pStyle w:val="ListParagraph"/>
              <w:tabs>
                <w:tab w:val="left" w:pos="8247"/>
              </w:tabs>
              <w:jc w:val="both"/>
              <w:rPr>
                <w:sz w:val="24"/>
                <w:szCs w:val="24"/>
              </w:rPr>
            </w:pPr>
          </w:p>
          <w:p w14:paraId="1DCB5614" w14:textId="05D69C18" w:rsidR="00342DFB" w:rsidRDefault="00342DFB" w:rsidP="008500F8">
            <w:pPr>
              <w:pStyle w:val="ListParagraph"/>
              <w:numPr>
                <w:ilvl w:val="0"/>
                <w:numId w:val="11"/>
              </w:numPr>
              <w:tabs>
                <w:tab w:val="left" w:pos="8247"/>
              </w:tabs>
              <w:jc w:val="both"/>
              <w:rPr>
                <w:sz w:val="24"/>
                <w:szCs w:val="24"/>
              </w:rPr>
            </w:pPr>
            <w:r w:rsidRPr="008500F8">
              <w:rPr>
                <w:sz w:val="24"/>
                <w:szCs w:val="24"/>
              </w:rPr>
              <w:t>Since the load rating</w:t>
            </w:r>
            <w:r w:rsidR="003721A6">
              <w:rPr>
                <w:sz w:val="24"/>
                <w:szCs w:val="24"/>
              </w:rPr>
              <w:t>s</w:t>
            </w:r>
            <w:r w:rsidRPr="008500F8">
              <w:rPr>
                <w:sz w:val="24"/>
                <w:szCs w:val="24"/>
              </w:rPr>
              <w:t xml:space="preserve"> of the bearing</w:t>
            </w:r>
            <w:r w:rsidR="003721A6">
              <w:rPr>
                <w:sz w:val="24"/>
                <w:szCs w:val="24"/>
              </w:rPr>
              <w:t>s</w:t>
            </w:r>
            <w:r w:rsidRPr="008500F8">
              <w:rPr>
                <w:sz w:val="24"/>
                <w:szCs w:val="24"/>
              </w:rPr>
              <w:t xml:space="preserve"> </w:t>
            </w:r>
            <w:r w:rsidR="003721A6">
              <w:rPr>
                <w:sz w:val="24"/>
                <w:szCs w:val="24"/>
              </w:rPr>
              <w:t>are</w:t>
            </w:r>
            <w:r w:rsidRPr="008500F8">
              <w:rPr>
                <w:sz w:val="24"/>
                <w:szCs w:val="24"/>
              </w:rPr>
              <w:t xml:space="preserve"> greater than the reaction forces</w:t>
            </w:r>
            <w:r w:rsidR="003721A6">
              <w:rPr>
                <w:sz w:val="24"/>
                <w:szCs w:val="24"/>
              </w:rPr>
              <w:t xml:space="preserve">, </w:t>
            </w:r>
            <w:r w:rsidRPr="008500F8">
              <w:rPr>
                <w:sz w:val="24"/>
                <w:szCs w:val="24"/>
              </w:rPr>
              <w:t>selected bearings are acceptable.</w:t>
            </w:r>
          </w:p>
          <w:p w14:paraId="652AC9CA" w14:textId="77777777" w:rsidR="0023411E" w:rsidRDefault="0023411E" w:rsidP="0023411E">
            <w:pPr>
              <w:tabs>
                <w:tab w:val="left" w:pos="8247"/>
              </w:tabs>
              <w:jc w:val="both"/>
              <w:rPr>
                <w:sz w:val="24"/>
                <w:szCs w:val="24"/>
              </w:rPr>
            </w:pPr>
          </w:p>
          <w:p w14:paraId="7BF812E7" w14:textId="77777777" w:rsidR="0023411E" w:rsidRDefault="0023411E" w:rsidP="0023411E">
            <w:pPr>
              <w:tabs>
                <w:tab w:val="left" w:pos="8247"/>
              </w:tabs>
              <w:jc w:val="both"/>
              <w:rPr>
                <w:sz w:val="24"/>
                <w:szCs w:val="24"/>
              </w:rPr>
            </w:pPr>
          </w:p>
          <w:p w14:paraId="75B12147" w14:textId="77777777" w:rsidR="0023411E" w:rsidRDefault="0023411E" w:rsidP="0023411E">
            <w:pPr>
              <w:tabs>
                <w:tab w:val="left" w:pos="8247"/>
              </w:tabs>
              <w:jc w:val="both"/>
              <w:rPr>
                <w:sz w:val="24"/>
                <w:szCs w:val="24"/>
              </w:rPr>
            </w:pPr>
          </w:p>
          <w:p w14:paraId="42739C7C" w14:textId="77777777" w:rsidR="0023411E" w:rsidRDefault="0023411E" w:rsidP="0023411E">
            <w:pPr>
              <w:tabs>
                <w:tab w:val="left" w:pos="8247"/>
              </w:tabs>
              <w:jc w:val="both"/>
              <w:rPr>
                <w:sz w:val="24"/>
                <w:szCs w:val="24"/>
              </w:rPr>
            </w:pPr>
          </w:p>
          <w:p w14:paraId="0C85D521" w14:textId="77777777" w:rsidR="0023411E" w:rsidRDefault="0023411E" w:rsidP="0023411E">
            <w:pPr>
              <w:tabs>
                <w:tab w:val="left" w:pos="8247"/>
              </w:tabs>
              <w:jc w:val="both"/>
              <w:rPr>
                <w:sz w:val="24"/>
                <w:szCs w:val="24"/>
              </w:rPr>
            </w:pPr>
          </w:p>
          <w:p w14:paraId="1E7D27D8" w14:textId="77777777" w:rsidR="0023411E" w:rsidRDefault="0023411E" w:rsidP="0023411E">
            <w:pPr>
              <w:tabs>
                <w:tab w:val="left" w:pos="8247"/>
              </w:tabs>
              <w:jc w:val="both"/>
              <w:rPr>
                <w:sz w:val="24"/>
                <w:szCs w:val="24"/>
              </w:rPr>
            </w:pPr>
          </w:p>
          <w:p w14:paraId="3F91BAB9" w14:textId="77777777" w:rsidR="0023411E" w:rsidRPr="0023411E" w:rsidRDefault="0023411E" w:rsidP="0023411E">
            <w:pPr>
              <w:tabs>
                <w:tab w:val="left" w:pos="8247"/>
              </w:tabs>
              <w:jc w:val="both"/>
              <w:rPr>
                <w:sz w:val="24"/>
                <w:szCs w:val="24"/>
              </w:rPr>
            </w:pPr>
          </w:p>
          <w:p w14:paraId="3D6A1379" w14:textId="210664CA" w:rsidR="00342DFB" w:rsidRDefault="00342DFB" w:rsidP="00686E9C">
            <w:pPr>
              <w:tabs>
                <w:tab w:val="left" w:pos="8247"/>
              </w:tabs>
              <w:rPr>
                <w:sz w:val="24"/>
                <w:szCs w:val="24"/>
                <w:u w:val="single"/>
              </w:rPr>
            </w:pPr>
          </w:p>
        </w:tc>
        <w:tc>
          <w:tcPr>
            <w:tcW w:w="1275" w:type="dxa"/>
          </w:tcPr>
          <w:p w14:paraId="2979D802" w14:textId="77777777" w:rsidR="00C368F0" w:rsidRDefault="00C368F0" w:rsidP="00686E9C">
            <w:pPr>
              <w:tabs>
                <w:tab w:val="left" w:pos="8247"/>
              </w:tabs>
              <w:rPr>
                <w:sz w:val="24"/>
                <w:szCs w:val="24"/>
              </w:rPr>
            </w:pPr>
          </w:p>
        </w:tc>
      </w:tr>
      <w:tr w:rsidR="00F826C1" w14:paraId="1550A544" w14:textId="77777777" w:rsidTr="00454141">
        <w:trPr>
          <w:trHeight w:val="990"/>
        </w:trPr>
        <w:tc>
          <w:tcPr>
            <w:tcW w:w="1413" w:type="dxa"/>
          </w:tcPr>
          <w:p w14:paraId="39B7D9D0" w14:textId="77777777" w:rsidR="00F826C1" w:rsidRDefault="00F826C1" w:rsidP="00906959">
            <w:pPr>
              <w:tabs>
                <w:tab w:val="left" w:pos="8247"/>
              </w:tabs>
              <w:rPr>
                <w:sz w:val="24"/>
                <w:szCs w:val="24"/>
              </w:rPr>
            </w:pPr>
          </w:p>
          <w:p w14:paraId="75EDB885" w14:textId="77777777" w:rsidR="00A665AD" w:rsidRDefault="00A665AD" w:rsidP="00906959">
            <w:pPr>
              <w:tabs>
                <w:tab w:val="left" w:pos="8247"/>
              </w:tabs>
              <w:rPr>
                <w:sz w:val="24"/>
                <w:szCs w:val="24"/>
              </w:rPr>
            </w:pPr>
          </w:p>
          <w:p w14:paraId="3708CF2C" w14:textId="77777777" w:rsidR="00A665AD" w:rsidRDefault="00A665AD" w:rsidP="00906959">
            <w:pPr>
              <w:tabs>
                <w:tab w:val="left" w:pos="8247"/>
              </w:tabs>
              <w:rPr>
                <w:sz w:val="24"/>
                <w:szCs w:val="24"/>
              </w:rPr>
            </w:pPr>
          </w:p>
          <w:p w14:paraId="1B37084B" w14:textId="0C65964D" w:rsidR="00A665AD" w:rsidRDefault="00B94ED3" w:rsidP="00906959">
            <w:pPr>
              <w:tabs>
                <w:tab w:val="left" w:pos="8247"/>
              </w:tabs>
              <w:rPr>
                <w:sz w:val="24"/>
                <w:szCs w:val="24"/>
              </w:rPr>
            </w:pPr>
            <w:r>
              <w:rPr>
                <w:sz w:val="24"/>
                <w:szCs w:val="24"/>
              </w:rPr>
              <w:t xml:space="preserve">Figure </w:t>
            </w:r>
            <w:r w:rsidR="00DA5327">
              <w:rPr>
                <w:sz w:val="24"/>
                <w:szCs w:val="24"/>
              </w:rPr>
              <w:t>1</w:t>
            </w:r>
            <w:r w:rsidR="00CB50D3">
              <w:rPr>
                <w:sz w:val="24"/>
                <w:szCs w:val="24"/>
              </w:rPr>
              <w:t>2</w:t>
            </w:r>
          </w:p>
          <w:p w14:paraId="7966CE0E" w14:textId="77777777" w:rsidR="00DA5327" w:rsidRDefault="00DA5327" w:rsidP="00906959">
            <w:pPr>
              <w:tabs>
                <w:tab w:val="left" w:pos="8247"/>
              </w:tabs>
              <w:rPr>
                <w:sz w:val="24"/>
                <w:szCs w:val="24"/>
              </w:rPr>
            </w:pPr>
          </w:p>
          <w:p w14:paraId="352BEAA4" w14:textId="77777777" w:rsidR="00DA5327" w:rsidRDefault="00DA5327" w:rsidP="00906959">
            <w:pPr>
              <w:tabs>
                <w:tab w:val="left" w:pos="8247"/>
              </w:tabs>
              <w:rPr>
                <w:sz w:val="24"/>
                <w:szCs w:val="24"/>
              </w:rPr>
            </w:pPr>
            <w:r>
              <w:rPr>
                <w:sz w:val="24"/>
                <w:szCs w:val="24"/>
              </w:rPr>
              <w:t>Figure 1</w:t>
            </w:r>
            <w:r w:rsidR="00CB50D3">
              <w:rPr>
                <w:sz w:val="24"/>
                <w:szCs w:val="24"/>
              </w:rPr>
              <w:t>3</w:t>
            </w:r>
          </w:p>
          <w:p w14:paraId="48849D82" w14:textId="77777777" w:rsidR="00302FA1" w:rsidRDefault="00302FA1" w:rsidP="00906959">
            <w:pPr>
              <w:tabs>
                <w:tab w:val="left" w:pos="8247"/>
              </w:tabs>
              <w:rPr>
                <w:sz w:val="24"/>
                <w:szCs w:val="24"/>
              </w:rPr>
            </w:pPr>
          </w:p>
          <w:p w14:paraId="3B919993" w14:textId="77777777" w:rsidR="00302FA1" w:rsidRDefault="00302FA1" w:rsidP="00906959">
            <w:pPr>
              <w:tabs>
                <w:tab w:val="left" w:pos="8247"/>
              </w:tabs>
              <w:rPr>
                <w:sz w:val="24"/>
                <w:szCs w:val="24"/>
              </w:rPr>
            </w:pPr>
          </w:p>
          <w:p w14:paraId="0EA1B7DF" w14:textId="77777777" w:rsidR="00302FA1" w:rsidRDefault="00302FA1" w:rsidP="00906959">
            <w:pPr>
              <w:tabs>
                <w:tab w:val="left" w:pos="8247"/>
              </w:tabs>
              <w:rPr>
                <w:sz w:val="24"/>
                <w:szCs w:val="24"/>
              </w:rPr>
            </w:pPr>
          </w:p>
          <w:p w14:paraId="3DB89E76" w14:textId="77777777" w:rsidR="00302FA1" w:rsidRDefault="00302FA1" w:rsidP="00906959">
            <w:pPr>
              <w:tabs>
                <w:tab w:val="left" w:pos="8247"/>
              </w:tabs>
              <w:rPr>
                <w:sz w:val="24"/>
                <w:szCs w:val="24"/>
              </w:rPr>
            </w:pPr>
          </w:p>
          <w:p w14:paraId="21F26876" w14:textId="77777777" w:rsidR="00302FA1" w:rsidRDefault="00302FA1" w:rsidP="00906959">
            <w:pPr>
              <w:tabs>
                <w:tab w:val="left" w:pos="8247"/>
              </w:tabs>
              <w:rPr>
                <w:sz w:val="24"/>
                <w:szCs w:val="24"/>
              </w:rPr>
            </w:pPr>
          </w:p>
          <w:p w14:paraId="32B08B41" w14:textId="77777777" w:rsidR="00302FA1" w:rsidRDefault="00302FA1" w:rsidP="00906959">
            <w:pPr>
              <w:tabs>
                <w:tab w:val="left" w:pos="8247"/>
              </w:tabs>
              <w:rPr>
                <w:sz w:val="24"/>
                <w:szCs w:val="24"/>
              </w:rPr>
            </w:pPr>
          </w:p>
          <w:p w14:paraId="25DF2778" w14:textId="77777777" w:rsidR="00302FA1" w:rsidRDefault="00302FA1" w:rsidP="00906959">
            <w:pPr>
              <w:tabs>
                <w:tab w:val="left" w:pos="8247"/>
              </w:tabs>
              <w:rPr>
                <w:sz w:val="24"/>
                <w:szCs w:val="24"/>
              </w:rPr>
            </w:pPr>
          </w:p>
          <w:p w14:paraId="1A745C17" w14:textId="77777777" w:rsidR="00302FA1" w:rsidRDefault="00302FA1" w:rsidP="00906959">
            <w:pPr>
              <w:tabs>
                <w:tab w:val="left" w:pos="8247"/>
              </w:tabs>
              <w:rPr>
                <w:sz w:val="24"/>
                <w:szCs w:val="24"/>
              </w:rPr>
            </w:pPr>
          </w:p>
          <w:p w14:paraId="2879D6EA" w14:textId="77777777" w:rsidR="00302FA1" w:rsidRDefault="00302FA1" w:rsidP="00906959">
            <w:pPr>
              <w:tabs>
                <w:tab w:val="left" w:pos="8247"/>
              </w:tabs>
              <w:rPr>
                <w:sz w:val="24"/>
                <w:szCs w:val="24"/>
              </w:rPr>
            </w:pPr>
          </w:p>
          <w:p w14:paraId="77C29A82" w14:textId="77777777" w:rsidR="00302FA1" w:rsidRDefault="00302FA1" w:rsidP="00906959">
            <w:pPr>
              <w:tabs>
                <w:tab w:val="left" w:pos="8247"/>
              </w:tabs>
              <w:rPr>
                <w:sz w:val="24"/>
                <w:szCs w:val="24"/>
              </w:rPr>
            </w:pPr>
          </w:p>
          <w:p w14:paraId="60B1B1D4" w14:textId="77777777" w:rsidR="00302FA1" w:rsidRDefault="00302FA1" w:rsidP="00906959">
            <w:pPr>
              <w:tabs>
                <w:tab w:val="left" w:pos="8247"/>
              </w:tabs>
              <w:rPr>
                <w:sz w:val="24"/>
                <w:szCs w:val="24"/>
              </w:rPr>
            </w:pPr>
          </w:p>
          <w:p w14:paraId="4663A712" w14:textId="77777777" w:rsidR="00302FA1" w:rsidRDefault="00302FA1" w:rsidP="00906959">
            <w:pPr>
              <w:tabs>
                <w:tab w:val="left" w:pos="8247"/>
              </w:tabs>
              <w:rPr>
                <w:sz w:val="24"/>
                <w:szCs w:val="24"/>
              </w:rPr>
            </w:pPr>
          </w:p>
          <w:p w14:paraId="308AB976" w14:textId="77777777" w:rsidR="00302FA1" w:rsidRDefault="00302FA1" w:rsidP="00906959">
            <w:pPr>
              <w:tabs>
                <w:tab w:val="left" w:pos="8247"/>
              </w:tabs>
              <w:rPr>
                <w:sz w:val="24"/>
                <w:szCs w:val="24"/>
              </w:rPr>
            </w:pPr>
          </w:p>
          <w:p w14:paraId="0840C4D9" w14:textId="77777777" w:rsidR="00302FA1" w:rsidRDefault="00302FA1" w:rsidP="00906959">
            <w:pPr>
              <w:tabs>
                <w:tab w:val="left" w:pos="8247"/>
              </w:tabs>
              <w:rPr>
                <w:sz w:val="24"/>
                <w:szCs w:val="24"/>
              </w:rPr>
            </w:pPr>
          </w:p>
          <w:p w14:paraId="39AB95A1" w14:textId="77777777" w:rsidR="00302FA1" w:rsidRDefault="00302FA1" w:rsidP="00906959">
            <w:pPr>
              <w:tabs>
                <w:tab w:val="left" w:pos="8247"/>
              </w:tabs>
              <w:rPr>
                <w:sz w:val="24"/>
                <w:szCs w:val="24"/>
              </w:rPr>
            </w:pPr>
          </w:p>
          <w:p w14:paraId="12E1C843" w14:textId="77777777" w:rsidR="00302FA1" w:rsidRDefault="00302FA1" w:rsidP="00906959">
            <w:pPr>
              <w:tabs>
                <w:tab w:val="left" w:pos="8247"/>
              </w:tabs>
              <w:rPr>
                <w:sz w:val="24"/>
                <w:szCs w:val="24"/>
              </w:rPr>
            </w:pPr>
          </w:p>
          <w:p w14:paraId="0F62097B" w14:textId="77777777" w:rsidR="00302FA1" w:rsidRDefault="00302FA1" w:rsidP="00906959">
            <w:pPr>
              <w:tabs>
                <w:tab w:val="left" w:pos="8247"/>
              </w:tabs>
              <w:rPr>
                <w:sz w:val="24"/>
                <w:szCs w:val="24"/>
              </w:rPr>
            </w:pPr>
          </w:p>
          <w:p w14:paraId="3E9C721F" w14:textId="77777777" w:rsidR="00302FA1" w:rsidRDefault="00302FA1" w:rsidP="00906959">
            <w:pPr>
              <w:tabs>
                <w:tab w:val="left" w:pos="8247"/>
              </w:tabs>
              <w:rPr>
                <w:sz w:val="24"/>
                <w:szCs w:val="24"/>
              </w:rPr>
            </w:pPr>
          </w:p>
          <w:p w14:paraId="3EC42D72" w14:textId="77777777" w:rsidR="00302FA1" w:rsidRDefault="00302FA1" w:rsidP="00906959">
            <w:pPr>
              <w:tabs>
                <w:tab w:val="left" w:pos="8247"/>
              </w:tabs>
              <w:rPr>
                <w:sz w:val="24"/>
                <w:szCs w:val="24"/>
              </w:rPr>
            </w:pPr>
          </w:p>
          <w:p w14:paraId="18E41DF1" w14:textId="77777777" w:rsidR="00302FA1" w:rsidRDefault="00302FA1" w:rsidP="00906959">
            <w:pPr>
              <w:tabs>
                <w:tab w:val="left" w:pos="8247"/>
              </w:tabs>
              <w:rPr>
                <w:sz w:val="24"/>
                <w:szCs w:val="24"/>
              </w:rPr>
            </w:pPr>
          </w:p>
          <w:p w14:paraId="51F1D49C" w14:textId="77777777" w:rsidR="00302FA1" w:rsidRDefault="00302FA1" w:rsidP="00906959">
            <w:pPr>
              <w:tabs>
                <w:tab w:val="left" w:pos="8247"/>
              </w:tabs>
              <w:rPr>
                <w:sz w:val="24"/>
                <w:szCs w:val="24"/>
              </w:rPr>
            </w:pPr>
          </w:p>
          <w:p w14:paraId="67F7E5D8" w14:textId="77777777" w:rsidR="00302FA1" w:rsidRDefault="00302FA1" w:rsidP="00906959">
            <w:pPr>
              <w:tabs>
                <w:tab w:val="left" w:pos="8247"/>
              </w:tabs>
              <w:rPr>
                <w:sz w:val="24"/>
                <w:szCs w:val="24"/>
              </w:rPr>
            </w:pPr>
          </w:p>
          <w:p w14:paraId="34838B1A" w14:textId="77777777" w:rsidR="00302FA1" w:rsidRDefault="00302FA1" w:rsidP="00906959">
            <w:pPr>
              <w:tabs>
                <w:tab w:val="left" w:pos="8247"/>
              </w:tabs>
              <w:rPr>
                <w:sz w:val="24"/>
                <w:szCs w:val="24"/>
              </w:rPr>
            </w:pPr>
          </w:p>
          <w:p w14:paraId="77AE07E0" w14:textId="77777777" w:rsidR="00302FA1" w:rsidRDefault="00302FA1" w:rsidP="00906959">
            <w:pPr>
              <w:tabs>
                <w:tab w:val="left" w:pos="8247"/>
              </w:tabs>
              <w:rPr>
                <w:sz w:val="24"/>
                <w:szCs w:val="24"/>
              </w:rPr>
            </w:pPr>
          </w:p>
          <w:p w14:paraId="0C65B95A" w14:textId="77777777" w:rsidR="00302FA1" w:rsidRDefault="00302FA1" w:rsidP="00906959">
            <w:pPr>
              <w:tabs>
                <w:tab w:val="left" w:pos="8247"/>
              </w:tabs>
              <w:rPr>
                <w:sz w:val="24"/>
                <w:szCs w:val="24"/>
              </w:rPr>
            </w:pPr>
          </w:p>
          <w:p w14:paraId="33DF3282" w14:textId="77777777" w:rsidR="00302FA1" w:rsidRDefault="00302FA1" w:rsidP="00906959">
            <w:pPr>
              <w:tabs>
                <w:tab w:val="left" w:pos="8247"/>
              </w:tabs>
              <w:rPr>
                <w:sz w:val="24"/>
                <w:szCs w:val="24"/>
              </w:rPr>
            </w:pPr>
          </w:p>
          <w:p w14:paraId="13D9523D" w14:textId="77777777" w:rsidR="00302FA1" w:rsidRDefault="00302FA1" w:rsidP="00906959">
            <w:pPr>
              <w:tabs>
                <w:tab w:val="left" w:pos="8247"/>
              </w:tabs>
              <w:rPr>
                <w:sz w:val="24"/>
                <w:szCs w:val="24"/>
              </w:rPr>
            </w:pPr>
          </w:p>
          <w:p w14:paraId="644C65D8" w14:textId="77777777" w:rsidR="00302FA1" w:rsidRDefault="00302FA1" w:rsidP="00906959">
            <w:pPr>
              <w:tabs>
                <w:tab w:val="left" w:pos="8247"/>
              </w:tabs>
              <w:rPr>
                <w:sz w:val="24"/>
                <w:szCs w:val="24"/>
              </w:rPr>
            </w:pPr>
          </w:p>
          <w:p w14:paraId="33E09C2C" w14:textId="77777777" w:rsidR="00302FA1" w:rsidRDefault="00302FA1" w:rsidP="00906959">
            <w:pPr>
              <w:tabs>
                <w:tab w:val="left" w:pos="8247"/>
              </w:tabs>
              <w:rPr>
                <w:sz w:val="24"/>
                <w:szCs w:val="24"/>
              </w:rPr>
            </w:pPr>
          </w:p>
          <w:p w14:paraId="44D12D1C" w14:textId="77777777" w:rsidR="00302FA1" w:rsidRDefault="00302FA1" w:rsidP="00906959">
            <w:pPr>
              <w:tabs>
                <w:tab w:val="left" w:pos="8247"/>
              </w:tabs>
              <w:rPr>
                <w:sz w:val="24"/>
                <w:szCs w:val="24"/>
              </w:rPr>
            </w:pPr>
          </w:p>
          <w:p w14:paraId="03EBB9B4" w14:textId="77777777" w:rsidR="00302FA1" w:rsidRDefault="00302FA1" w:rsidP="00906959">
            <w:pPr>
              <w:tabs>
                <w:tab w:val="left" w:pos="8247"/>
              </w:tabs>
              <w:rPr>
                <w:sz w:val="24"/>
                <w:szCs w:val="24"/>
              </w:rPr>
            </w:pPr>
          </w:p>
          <w:p w14:paraId="7CEE88A8" w14:textId="77777777" w:rsidR="00302FA1" w:rsidRDefault="00302FA1" w:rsidP="00906959">
            <w:pPr>
              <w:tabs>
                <w:tab w:val="left" w:pos="8247"/>
              </w:tabs>
              <w:rPr>
                <w:sz w:val="24"/>
                <w:szCs w:val="24"/>
              </w:rPr>
            </w:pPr>
          </w:p>
          <w:p w14:paraId="4AAC637B" w14:textId="77777777" w:rsidR="00302FA1" w:rsidRDefault="00302FA1" w:rsidP="00906959">
            <w:pPr>
              <w:tabs>
                <w:tab w:val="left" w:pos="8247"/>
              </w:tabs>
              <w:rPr>
                <w:sz w:val="24"/>
                <w:szCs w:val="24"/>
              </w:rPr>
            </w:pPr>
          </w:p>
          <w:p w14:paraId="5C59F7F7" w14:textId="77777777" w:rsidR="00302FA1" w:rsidRDefault="00302FA1" w:rsidP="00906959">
            <w:pPr>
              <w:tabs>
                <w:tab w:val="left" w:pos="8247"/>
              </w:tabs>
              <w:rPr>
                <w:sz w:val="24"/>
                <w:szCs w:val="24"/>
              </w:rPr>
            </w:pPr>
          </w:p>
          <w:p w14:paraId="1AC6C24F" w14:textId="77777777" w:rsidR="00302FA1" w:rsidRDefault="00302FA1" w:rsidP="00906959">
            <w:pPr>
              <w:tabs>
                <w:tab w:val="left" w:pos="8247"/>
              </w:tabs>
              <w:rPr>
                <w:sz w:val="24"/>
                <w:szCs w:val="24"/>
              </w:rPr>
            </w:pPr>
          </w:p>
          <w:p w14:paraId="18CABAA3" w14:textId="77777777" w:rsidR="00302FA1" w:rsidRDefault="00302FA1" w:rsidP="00906959">
            <w:pPr>
              <w:tabs>
                <w:tab w:val="left" w:pos="8247"/>
              </w:tabs>
              <w:rPr>
                <w:sz w:val="24"/>
                <w:szCs w:val="24"/>
              </w:rPr>
            </w:pPr>
          </w:p>
          <w:p w14:paraId="655A6585" w14:textId="77777777" w:rsidR="00302FA1" w:rsidRDefault="00302FA1" w:rsidP="00906959">
            <w:pPr>
              <w:tabs>
                <w:tab w:val="left" w:pos="8247"/>
              </w:tabs>
              <w:rPr>
                <w:sz w:val="24"/>
                <w:szCs w:val="24"/>
              </w:rPr>
            </w:pPr>
          </w:p>
          <w:p w14:paraId="0140EDAC" w14:textId="77777777" w:rsidR="00302FA1" w:rsidRDefault="00302FA1" w:rsidP="00906959">
            <w:pPr>
              <w:tabs>
                <w:tab w:val="left" w:pos="8247"/>
              </w:tabs>
              <w:rPr>
                <w:sz w:val="24"/>
                <w:szCs w:val="24"/>
              </w:rPr>
            </w:pPr>
          </w:p>
          <w:p w14:paraId="68D8DE49" w14:textId="77777777" w:rsidR="00302FA1" w:rsidRDefault="00302FA1" w:rsidP="00906959">
            <w:pPr>
              <w:tabs>
                <w:tab w:val="left" w:pos="8247"/>
              </w:tabs>
              <w:rPr>
                <w:sz w:val="24"/>
                <w:szCs w:val="24"/>
              </w:rPr>
            </w:pPr>
          </w:p>
          <w:p w14:paraId="0C334C33" w14:textId="77777777" w:rsidR="00302FA1" w:rsidRDefault="00302FA1" w:rsidP="00906959">
            <w:pPr>
              <w:tabs>
                <w:tab w:val="left" w:pos="8247"/>
              </w:tabs>
              <w:rPr>
                <w:sz w:val="24"/>
                <w:szCs w:val="24"/>
              </w:rPr>
            </w:pPr>
          </w:p>
          <w:p w14:paraId="1C00B1C4" w14:textId="77777777" w:rsidR="00302FA1" w:rsidRDefault="00302FA1" w:rsidP="00906959">
            <w:pPr>
              <w:tabs>
                <w:tab w:val="left" w:pos="8247"/>
              </w:tabs>
              <w:rPr>
                <w:sz w:val="24"/>
                <w:szCs w:val="24"/>
              </w:rPr>
            </w:pPr>
          </w:p>
          <w:p w14:paraId="4687258E" w14:textId="77777777" w:rsidR="00302FA1" w:rsidRDefault="00302FA1" w:rsidP="00906959">
            <w:pPr>
              <w:tabs>
                <w:tab w:val="left" w:pos="8247"/>
              </w:tabs>
              <w:rPr>
                <w:sz w:val="24"/>
                <w:szCs w:val="24"/>
              </w:rPr>
            </w:pPr>
          </w:p>
          <w:p w14:paraId="2A15CE34" w14:textId="77777777" w:rsidR="00302FA1" w:rsidRDefault="00302FA1" w:rsidP="00906959">
            <w:pPr>
              <w:tabs>
                <w:tab w:val="left" w:pos="8247"/>
              </w:tabs>
              <w:rPr>
                <w:sz w:val="24"/>
                <w:szCs w:val="24"/>
              </w:rPr>
            </w:pPr>
            <w:r>
              <w:rPr>
                <w:sz w:val="24"/>
                <w:szCs w:val="24"/>
              </w:rPr>
              <w:t>Ref. 2</w:t>
            </w:r>
          </w:p>
          <w:p w14:paraId="0063A1E2" w14:textId="71A7EBDB" w:rsidR="00302FA1" w:rsidRDefault="00302FA1" w:rsidP="00906959">
            <w:pPr>
              <w:tabs>
                <w:tab w:val="left" w:pos="8247"/>
              </w:tabs>
              <w:rPr>
                <w:sz w:val="24"/>
                <w:szCs w:val="24"/>
              </w:rPr>
            </w:pPr>
            <w:proofErr w:type="spellStart"/>
            <w:r>
              <w:rPr>
                <w:sz w:val="24"/>
                <w:szCs w:val="24"/>
              </w:rPr>
              <w:t>Chp</w:t>
            </w:r>
            <w:proofErr w:type="spellEnd"/>
            <w:r>
              <w:rPr>
                <w:sz w:val="24"/>
                <w:szCs w:val="24"/>
              </w:rPr>
              <w:t>. 28</w:t>
            </w:r>
          </w:p>
        </w:tc>
        <w:tc>
          <w:tcPr>
            <w:tcW w:w="6662" w:type="dxa"/>
          </w:tcPr>
          <w:p w14:paraId="3A0E6F7F" w14:textId="77777777" w:rsidR="00F826C1" w:rsidRDefault="00F826C1" w:rsidP="00686E9C">
            <w:pPr>
              <w:tabs>
                <w:tab w:val="left" w:pos="8247"/>
              </w:tabs>
              <w:rPr>
                <w:sz w:val="24"/>
                <w:szCs w:val="24"/>
                <w:u w:val="single"/>
              </w:rPr>
            </w:pPr>
          </w:p>
          <w:p w14:paraId="77783888" w14:textId="77777777" w:rsidR="00F826C1" w:rsidRDefault="00F826C1" w:rsidP="00F826C1">
            <w:pPr>
              <w:pStyle w:val="ListParagraph"/>
              <w:numPr>
                <w:ilvl w:val="0"/>
                <w:numId w:val="10"/>
              </w:numPr>
              <w:tabs>
                <w:tab w:val="left" w:pos="8247"/>
              </w:tabs>
              <w:rPr>
                <w:sz w:val="24"/>
                <w:szCs w:val="24"/>
                <w:u w:val="single"/>
              </w:rPr>
            </w:pPr>
            <w:r w:rsidRPr="00F826C1">
              <w:rPr>
                <w:sz w:val="24"/>
                <w:szCs w:val="24"/>
                <w:u w:val="single"/>
              </w:rPr>
              <w:t>Design of gear wheels</w:t>
            </w:r>
          </w:p>
          <w:p w14:paraId="02297B1D" w14:textId="77777777" w:rsidR="00F826C1" w:rsidRDefault="00F826C1" w:rsidP="007A5A4A">
            <w:pPr>
              <w:tabs>
                <w:tab w:val="left" w:pos="8247"/>
              </w:tabs>
              <w:rPr>
                <w:sz w:val="24"/>
                <w:szCs w:val="24"/>
                <w:u w:val="single"/>
              </w:rPr>
            </w:pPr>
          </w:p>
          <w:p w14:paraId="3D66A633" w14:textId="77777777" w:rsidR="007A5A4A" w:rsidRDefault="007A5A4A" w:rsidP="007A5A4A">
            <w:pPr>
              <w:tabs>
                <w:tab w:val="left" w:pos="8247"/>
              </w:tabs>
              <w:rPr>
                <w:sz w:val="24"/>
                <w:szCs w:val="24"/>
              </w:rPr>
            </w:pPr>
            <w:r>
              <w:rPr>
                <w:sz w:val="24"/>
                <w:szCs w:val="24"/>
              </w:rPr>
              <w:t>Calculations for gear speeds</w:t>
            </w:r>
          </w:p>
          <w:p w14:paraId="517BA572" w14:textId="77777777" w:rsidR="007A5A4A" w:rsidRDefault="007A5A4A" w:rsidP="007A5A4A">
            <w:pPr>
              <w:tabs>
                <w:tab w:val="left" w:pos="8247"/>
              </w:tabs>
              <w:rPr>
                <w:sz w:val="24"/>
                <w:szCs w:val="24"/>
              </w:rPr>
            </w:pPr>
          </w:p>
          <w:p w14:paraId="75BDB0EC" w14:textId="77777777" w:rsidR="007A5A4A" w:rsidRDefault="000F3BE7" w:rsidP="007A5A4A">
            <w:pPr>
              <w:tabs>
                <w:tab w:val="left" w:pos="8247"/>
              </w:tabs>
              <w:rPr>
                <w:sz w:val="24"/>
                <w:szCs w:val="24"/>
              </w:rPr>
            </w:pPr>
            <w:r>
              <w:rPr>
                <w:sz w:val="24"/>
                <w:szCs w:val="24"/>
              </w:rPr>
              <w:t xml:space="preserve">Pulp volume required for a string </w:t>
            </w:r>
            <w:proofErr w:type="gramStart"/>
            <w:r>
              <w:rPr>
                <w:sz w:val="24"/>
                <w:szCs w:val="24"/>
              </w:rPr>
              <w:t>hopper  =</w:t>
            </w:r>
            <w:proofErr w:type="gramEnd"/>
            <w:r>
              <w:rPr>
                <w:sz w:val="24"/>
                <w:szCs w:val="24"/>
              </w:rPr>
              <w:t xml:space="preserve">  24</w:t>
            </w:r>
            <w:r w:rsidR="00505859">
              <w:rPr>
                <w:sz w:val="24"/>
                <w:szCs w:val="24"/>
              </w:rPr>
              <w:t>cm</w:t>
            </w:r>
            <w:r w:rsidR="00505859" w:rsidRPr="00505859">
              <w:rPr>
                <w:sz w:val="24"/>
                <w:szCs w:val="24"/>
                <w:vertAlign w:val="superscript"/>
              </w:rPr>
              <w:t>3</w:t>
            </w:r>
          </w:p>
          <w:p w14:paraId="413774E5" w14:textId="77777777" w:rsidR="00505859" w:rsidRDefault="00505859" w:rsidP="007A5A4A">
            <w:pPr>
              <w:tabs>
                <w:tab w:val="left" w:pos="8247"/>
              </w:tabs>
              <w:rPr>
                <w:sz w:val="24"/>
                <w:szCs w:val="24"/>
              </w:rPr>
            </w:pPr>
            <w:r>
              <w:rPr>
                <w:sz w:val="24"/>
                <w:szCs w:val="24"/>
              </w:rPr>
              <w:t xml:space="preserve">Time taken to extrude a string hopper       </w:t>
            </w:r>
            <w:proofErr w:type="gramStart"/>
            <w:r>
              <w:rPr>
                <w:sz w:val="24"/>
                <w:szCs w:val="24"/>
              </w:rPr>
              <w:t xml:space="preserve">=  </w:t>
            </w:r>
            <w:r w:rsidR="00A71E8E">
              <w:rPr>
                <w:sz w:val="24"/>
                <w:szCs w:val="24"/>
              </w:rPr>
              <w:t>3</w:t>
            </w:r>
            <w:proofErr w:type="gramEnd"/>
            <w:r w:rsidR="00A71E8E">
              <w:rPr>
                <w:sz w:val="24"/>
                <w:szCs w:val="24"/>
              </w:rPr>
              <w:t>s</w:t>
            </w:r>
          </w:p>
          <w:p w14:paraId="2CFFF4BC" w14:textId="77777777" w:rsidR="00A71E8E" w:rsidRDefault="00A71E8E" w:rsidP="007A5A4A">
            <w:pPr>
              <w:tabs>
                <w:tab w:val="left" w:pos="8247"/>
              </w:tabs>
              <w:rPr>
                <w:sz w:val="24"/>
                <w:szCs w:val="24"/>
              </w:rPr>
            </w:pPr>
          </w:p>
          <w:p w14:paraId="2F8089D9" w14:textId="77777777" w:rsidR="00A71E8E" w:rsidRDefault="00A71E8E" w:rsidP="007A5A4A">
            <w:pPr>
              <w:tabs>
                <w:tab w:val="left" w:pos="8247"/>
              </w:tabs>
              <w:rPr>
                <w:sz w:val="24"/>
                <w:szCs w:val="24"/>
              </w:rPr>
            </w:pPr>
            <w:r>
              <w:rPr>
                <w:sz w:val="24"/>
                <w:szCs w:val="24"/>
              </w:rPr>
              <w:t xml:space="preserve">Extruding rate                                                  </w:t>
            </w:r>
            <w:proofErr w:type="gramStart"/>
            <w:r>
              <w:rPr>
                <w:sz w:val="24"/>
                <w:szCs w:val="24"/>
              </w:rPr>
              <w:t>=  24</w:t>
            </w:r>
            <w:proofErr w:type="gramEnd"/>
            <w:r>
              <w:rPr>
                <w:sz w:val="24"/>
                <w:szCs w:val="24"/>
              </w:rPr>
              <w:t>/3 cm</w:t>
            </w:r>
            <w:r w:rsidRPr="00A71E8E">
              <w:rPr>
                <w:sz w:val="24"/>
                <w:szCs w:val="24"/>
                <w:vertAlign w:val="superscript"/>
              </w:rPr>
              <w:t>3</w:t>
            </w:r>
            <w:r>
              <w:rPr>
                <w:sz w:val="24"/>
                <w:szCs w:val="24"/>
              </w:rPr>
              <w:t>s</w:t>
            </w:r>
            <w:r w:rsidRPr="00A71E8E">
              <w:rPr>
                <w:sz w:val="24"/>
                <w:szCs w:val="24"/>
                <w:vertAlign w:val="superscript"/>
              </w:rPr>
              <w:t>-1</w:t>
            </w:r>
          </w:p>
          <w:p w14:paraId="4E836940" w14:textId="3C68277C" w:rsidR="00A71E8E" w:rsidRDefault="00A71E8E" w:rsidP="007A5A4A">
            <w:pPr>
              <w:tabs>
                <w:tab w:val="left" w:pos="8247"/>
              </w:tabs>
              <w:rPr>
                <w:sz w:val="24"/>
                <w:szCs w:val="24"/>
              </w:rPr>
            </w:pPr>
            <w:r>
              <w:rPr>
                <w:sz w:val="24"/>
                <w:szCs w:val="24"/>
              </w:rPr>
              <w:t xml:space="preserve">                                                                          </w:t>
            </w:r>
            <w:r w:rsidR="000E08BE">
              <w:rPr>
                <w:sz w:val="24"/>
                <w:szCs w:val="24"/>
              </w:rPr>
              <w:t xml:space="preserve"> </w:t>
            </w:r>
            <w:r>
              <w:rPr>
                <w:sz w:val="24"/>
                <w:szCs w:val="24"/>
              </w:rPr>
              <w:t xml:space="preserve">=   </w:t>
            </w:r>
            <w:proofErr w:type="gramStart"/>
            <w:r>
              <w:rPr>
                <w:sz w:val="24"/>
                <w:szCs w:val="24"/>
              </w:rPr>
              <w:t>8  cm</w:t>
            </w:r>
            <w:proofErr w:type="gramEnd"/>
            <w:r w:rsidRPr="00A71E8E">
              <w:rPr>
                <w:sz w:val="24"/>
                <w:szCs w:val="24"/>
                <w:vertAlign w:val="superscript"/>
              </w:rPr>
              <w:t>3</w:t>
            </w:r>
            <w:r>
              <w:rPr>
                <w:sz w:val="24"/>
                <w:szCs w:val="24"/>
              </w:rPr>
              <w:t>s</w:t>
            </w:r>
            <w:r w:rsidRPr="00A71E8E">
              <w:rPr>
                <w:sz w:val="24"/>
                <w:szCs w:val="24"/>
                <w:vertAlign w:val="superscript"/>
              </w:rPr>
              <w:t>-1</w:t>
            </w:r>
          </w:p>
          <w:p w14:paraId="45F23613" w14:textId="77777777" w:rsidR="00A71E8E" w:rsidRDefault="00A71E8E" w:rsidP="007A5A4A">
            <w:pPr>
              <w:tabs>
                <w:tab w:val="left" w:pos="8247"/>
              </w:tabs>
              <w:rPr>
                <w:sz w:val="24"/>
                <w:szCs w:val="24"/>
              </w:rPr>
            </w:pPr>
          </w:p>
          <w:p w14:paraId="372C8A04" w14:textId="17D853E0" w:rsidR="00A71E8E" w:rsidRDefault="000E08BE" w:rsidP="007A5A4A">
            <w:pPr>
              <w:tabs>
                <w:tab w:val="left" w:pos="8247"/>
              </w:tabs>
              <w:rPr>
                <w:sz w:val="24"/>
                <w:szCs w:val="24"/>
              </w:rPr>
            </w:pPr>
            <w:r>
              <w:rPr>
                <w:sz w:val="24"/>
                <w:szCs w:val="24"/>
              </w:rPr>
              <w:t xml:space="preserve">Area of the extruding plate                           =  </w:t>
            </w:r>
            <w:r w:rsidRPr="00C32DDF">
              <w:rPr>
                <w:rFonts w:cstheme="minorHAnsi"/>
                <w:sz w:val="24"/>
                <w:szCs w:val="24"/>
              </w:rPr>
              <w:t xml:space="preserve"> </w:t>
            </w:r>
            <w:r>
              <w:rPr>
                <w:sz w:val="24"/>
                <w:szCs w:val="24"/>
              </w:rPr>
              <w:t>6</w:t>
            </w:r>
            <w:r w:rsidRPr="00C32DDF">
              <w:rPr>
                <w:sz w:val="24"/>
                <w:szCs w:val="24"/>
                <w:vertAlign w:val="superscript"/>
              </w:rPr>
              <w:t>2</w:t>
            </w:r>
            <w:r w:rsidR="00E92540" w:rsidRPr="00C32DDF">
              <w:rPr>
                <w:rFonts w:cstheme="minorHAnsi"/>
                <w:sz w:val="24"/>
                <w:szCs w:val="24"/>
              </w:rPr>
              <w:t xml:space="preserve"> π</w:t>
            </w:r>
            <w:r>
              <w:rPr>
                <w:sz w:val="24"/>
                <w:szCs w:val="24"/>
              </w:rPr>
              <w:t xml:space="preserve"> /4</w:t>
            </w:r>
            <w:r w:rsidR="00E92540">
              <w:rPr>
                <w:sz w:val="24"/>
                <w:szCs w:val="24"/>
              </w:rPr>
              <w:t xml:space="preserve"> cm</w:t>
            </w:r>
            <w:r w:rsidR="00E92540">
              <w:rPr>
                <w:sz w:val="24"/>
                <w:szCs w:val="24"/>
                <w:vertAlign w:val="superscript"/>
              </w:rPr>
              <w:t>2</w:t>
            </w:r>
          </w:p>
          <w:p w14:paraId="19571F5E" w14:textId="7EE6EE99" w:rsidR="00E92540" w:rsidRDefault="00E92540" w:rsidP="007A5A4A">
            <w:pPr>
              <w:tabs>
                <w:tab w:val="left" w:pos="8247"/>
              </w:tabs>
              <w:rPr>
                <w:sz w:val="24"/>
                <w:szCs w:val="24"/>
              </w:rPr>
            </w:pPr>
            <w:r>
              <w:rPr>
                <w:sz w:val="24"/>
                <w:szCs w:val="24"/>
              </w:rPr>
              <w:t xml:space="preserve">                                                                           =  </w:t>
            </w:r>
            <w:r w:rsidR="006228DA">
              <w:rPr>
                <w:sz w:val="24"/>
                <w:szCs w:val="24"/>
              </w:rPr>
              <w:t xml:space="preserve"> </w:t>
            </w:r>
            <w:proofErr w:type="gramStart"/>
            <w:r w:rsidR="006228DA">
              <w:rPr>
                <w:sz w:val="24"/>
                <w:szCs w:val="24"/>
              </w:rPr>
              <w:t>28.27  cm</w:t>
            </w:r>
            <w:proofErr w:type="gramEnd"/>
            <w:r w:rsidR="006228DA">
              <w:rPr>
                <w:sz w:val="24"/>
                <w:szCs w:val="24"/>
                <w:vertAlign w:val="superscript"/>
              </w:rPr>
              <w:t>2</w:t>
            </w:r>
          </w:p>
          <w:p w14:paraId="475ED805" w14:textId="77777777" w:rsidR="00E92540" w:rsidRDefault="00E92540" w:rsidP="007A5A4A">
            <w:pPr>
              <w:tabs>
                <w:tab w:val="left" w:pos="8247"/>
              </w:tabs>
              <w:rPr>
                <w:sz w:val="24"/>
                <w:szCs w:val="24"/>
              </w:rPr>
            </w:pPr>
          </w:p>
          <w:p w14:paraId="2A0FB377" w14:textId="25174240" w:rsidR="00E92540" w:rsidRDefault="001E17A3" w:rsidP="007A5A4A">
            <w:pPr>
              <w:tabs>
                <w:tab w:val="left" w:pos="8247"/>
              </w:tabs>
              <w:rPr>
                <w:sz w:val="24"/>
                <w:szCs w:val="24"/>
              </w:rPr>
            </w:pPr>
            <w:r>
              <w:rPr>
                <w:sz w:val="24"/>
                <w:szCs w:val="24"/>
              </w:rPr>
              <w:t>Velocity</w:t>
            </w:r>
            <w:r w:rsidR="003762B4">
              <w:rPr>
                <w:sz w:val="24"/>
                <w:szCs w:val="24"/>
              </w:rPr>
              <w:t xml:space="preserve"> of the moving rod </w:t>
            </w:r>
            <w:r w:rsidR="003E4BED">
              <w:rPr>
                <w:sz w:val="24"/>
                <w:szCs w:val="24"/>
              </w:rPr>
              <w:t>(</w:t>
            </w:r>
            <w:proofErr w:type="spellStart"/>
            <w:proofErr w:type="gramStart"/>
            <w:r w:rsidR="003E4BED">
              <w:rPr>
                <w:sz w:val="24"/>
                <w:szCs w:val="24"/>
              </w:rPr>
              <w:t>V</w:t>
            </w:r>
            <w:r w:rsidR="003E4BED">
              <w:rPr>
                <w:sz w:val="24"/>
                <w:szCs w:val="24"/>
                <w:vertAlign w:val="subscript"/>
              </w:rPr>
              <w:t>rod</w:t>
            </w:r>
            <w:proofErr w:type="spellEnd"/>
            <w:r w:rsidR="003E4BED">
              <w:rPr>
                <w:sz w:val="24"/>
                <w:szCs w:val="24"/>
              </w:rPr>
              <w:t>)</w:t>
            </w:r>
            <w:r w:rsidR="003762B4">
              <w:rPr>
                <w:sz w:val="24"/>
                <w:szCs w:val="24"/>
              </w:rPr>
              <w:t xml:space="preserve">   </w:t>
            </w:r>
            <w:proofErr w:type="gramEnd"/>
            <w:r w:rsidR="003762B4">
              <w:rPr>
                <w:sz w:val="24"/>
                <w:szCs w:val="24"/>
              </w:rPr>
              <w:t xml:space="preserve">              = </w:t>
            </w:r>
            <w:r w:rsidR="008F31CD">
              <w:rPr>
                <w:sz w:val="24"/>
                <w:szCs w:val="24"/>
              </w:rPr>
              <w:t xml:space="preserve"> (8/28.27) cms</w:t>
            </w:r>
            <w:r w:rsidR="008F31CD" w:rsidRPr="00A71E8E">
              <w:rPr>
                <w:sz w:val="24"/>
                <w:szCs w:val="24"/>
                <w:vertAlign w:val="superscript"/>
              </w:rPr>
              <w:t>-1</w:t>
            </w:r>
          </w:p>
          <w:p w14:paraId="1B65E200" w14:textId="4711A98A" w:rsidR="008F31CD" w:rsidRDefault="008F31CD" w:rsidP="007A5A4A">
            <w:pPr>
              <w:tabs>
                <w:tab w:val="left" w:pos="8247"/>
              </w:tabs>
              <w:rPr>
                <w:sz w:val="24"/>
                <w:szCs w:val="24"/>
              </w:rPr>
            </w:pPr>
            <w:r>
              <w:rPr>
                <w:sz w:val="24"/>
                <w:szCs w:val="24"/>
              </w:rPr>
              <w:t xml:space="preserve">                                                                           </w:t>
            </w:r>
            <w:proofErr w:type="gramStart"/>
            <w:r>
              <w:rPr>
                <w:sz w:val="24"/>
                <w:szCs w:val="24"/>
              </w:rPr>
              <w:t xml:space="preserve">=  </w:t>
            </w:r>
            <w:r w:rsidR="00BC601D" w:rsidRPr="00B0231D">
              <w:rPr>
                <w:sz w:val="24"/>
                <w:szCs w:val="24"/>
                <w:u w:val="double"/>
              </w:rPr>
              <w:t>2.83</w:t>
            </w:r>
            <w:proofErr w:type="gramEnd"/>
            <w:r w:rsidR="00BC601D" w:rsidRPr="00B0231D">
              <w:rPr>
                <w:sz w:val="24"/>
                <w:szCs w:val="24"/>
                <w:u w:val="double"/>
              </w:rPr>
              <w:t xml:space="preserve"> mm</w:t>
            </w:r>
            <w:r w:rsidR="00C944C4" w:rsidRPr="00B0231D">
              <w:rPr>
                <w:sz w:val="24"/>
                <w:szCs w:val="24"/>
                <w:u w:val="double"/>
              </w:rPr>
              <w:t>s</w:t>
            </w:r>
            <w:r w:rsidR="00C944C4" w:rsidRPr="00B0231D">
              <w:rPr>
                <w:sz w:val="24"/>
                <w:szCs w:val="24"/>
                <w:u w:val="double"/>
                <w:vertAlign w:val="superscript"/>
              </w:rPr>
              <w:t>-1</w:t>
            </w:r>
          </w:p>
          <w:p w14:paraId="3237B63B" w14:textId="77777777" w:rsidR="007B29BC" w:rsidRDefault="007B29BC" w:rsidP="007A5A4A">
            <w:pPr>
              <w:tabs>
                <w:tab w:val="left" w:pos="8247"/>
              </w:tabs>
              <w:rPr>
                <w:sz w:val="24"/>
                <w:szCs w:val="24"/>
              </w:rPr>
            </w:pPr>
          </w:p>
          <w:p w14:paraId="6F5319AF" w14:textId="77777777" w:rsidR="001604E9" w:rsidRDefault="001604E9" w:rsidP="007A5A4A">
            <w:pPr>
              <w:tabs>
                <w:tab w:val="left" w:pos="8247"/>
              </w:tabs>
              <w:rPr>
                <w:sz w:val="24"/>
                <w:szCs w:val="24"/>
              </w:rPr>
            </w:pPr>
          </w:p>
          <w:p w14:paraId="15E48A02" w14:textId="31EA8D2E" w:rsidR="001604E9" w:rsidRDefault="001604E9" w:rsidP="007A5A4A">
            <w:pPr>
              <w:tabs>
                <w:tab w:val="left" w:pos="8247"/>
              </w:tabs>
              <w:rPr>
                <w:sz w:val="24"/>
                <w:szCs w:val="24"/>
              </w:rPr>
            </w:pPr>
            <w:r>
              <w:rPr>
                <w:sz w:val="24"/>
                <w:szCs w:val="24"/>
              </w:rPr>
              <w:t>At the contact point of gear B and moving rod,</w:t>
            </w:r>
          </w:p>
          <w:p w14:paraId="5E792C8B" w14:textId="77777777" w:rsidR="001604E9" w:rsidRDefault="001604E9" w:rsidP="007A5A4A">
            <w:pPr>
              <w:tabs>
                <w:tab w:val="left" w:pos="8247"/>
              </w:tabs>
              <w:rPr>
                <w:sz w:val="24"/>
                <w:szCs w:val="24"/>
              </w:rPr>
            </w:pPr>
          </w:p>
          <w:p w14:paraId="01831751" w14:textId="66A30DBD" w:rsidR="007B29BC" w:rsidRDefault="001E17A3" w:rsidP="007A5A4A">
            <w:pPr>
              <w:tabs>
                <w:tab w:val="left" w:pos="8247"/>
              </w:tabs>
              <w:rPr>
                <w:sz w:val="24"/>
                <w:szCs w:val="24"/>
              </w:rPr>
            </w:pPr>
            <w:r>
              <w:rPr>
                <w:sz w:val="24"/>
                <w:szCs w:val="24"/>
              </w:rPr>
              <w:t>Velocity</w:t>
            </w:r>
            <w:r w:rsidR="007B29BC">
              <w:rPr>
                <w:sz w:val="24"/>
                <w:szCs w:val="24"/>
              </w:rPr>
              <w:t xml:space="preserve"> of the gear</w:t>
            </w:r>
            <w:r w:rsidR="001604E9">
              <w:rPr>
                <w:sz w:val="24"/>
                <w:szCs w:val="24"/>
              </w:rPr>
              <w:t xml:space="preserve"> B</w:t>
            </w:r>
            <w:r w:rsidR="000D4E14">
              <w:rPr>
                <w:sz w:val="24"/>
                <w:szCs w:val="24"/>
              </w:rPr>
              <w:t xml:space="preserve"> </w:t>
            </w:r>
            <w:r w:rsidR="00CE1641">
              <w:rPr>
                <w:sz w:val="24"/>
                <w:szCs w:val="24"/>
              </w:rPr>
              <w:t>(</w:t>
            </w:r>
            <w:proofErr w:type="gramStart"/>
            <w:r w:rsidR="00CE1641">
              <w:rPr>
                <w:sz w:val="24"/>
                <w:szCs w:val="24"/>
              </w:rPr>
              <w:t>V</w:t>
            </w:r>
            <w:r w:rsidR="00CE1641" w:rsidRPr="00CE1641">
              <w:rPr>
                <w:sz w:val="24"/>
                <w:szCs w:val="24"/>
                <w:vertAlign w:val="subscript"/>
              </w:rPr>
              <w:t>B</w:t>
            </w:r>
            <w:r w:rsidR="00CE1641">
              <w:rPr>
                <w:sz w:val="24"/>
                <w:szCs w:val="24"/>
              </w:rPr>
              <w:t>)</w:t>
            </w:r>
            <w:r w:rsidR="000D4E14">
              <w:rPr>
                <w:sz w:val="24"/>
                <w:szCs w:val="24"/>
              </w:rPr>
              <w:t xml:space="preserve">   </w:t>
            </w:r>
            <w:proofErr w:type="gramEnd"/>
            <w:r w:rsidR="000D4E14">
              <w:rPr>
                <w:sz w:val="24"/>
                <w:szCs w:val="24"/>
              </w:rPr>
              <w:t xml:space="preserve">                         =  </w:t>
            </w:r>
            <w:r w:rsidR="001604E9">
              <w:rPr>
                <w:sz w:val="24"/>
                <w:szCs w:val="24"/>
              </w:rPr>
              <w:t>Velocity</w:t>
            </w:r>
            <w:r w:rsidR="000D4E14">
              <w:rPr>
                <w:sz w:val="24"/>
                <w:szCs w:val="24"/>
              </w:rPr>
              <w:t xml:space="preserve"> of the </w:t>
            </w:r>
            <w:r w:rsidR="000D4E14">
              <w:rPr>
                <w:sz w:val="24"/>
                <w:szCs w:val="24"/>
              </w:rPr>
              <w:br/>
              <w:t xml:space="preserve">                                                                               moving rod</w:t>
            </w:r>
          </w:p>
          <w:p w14:paraId="4ED33BCB" w14:textId="77777777" w:rsidR="000D4E14" w:rsidRDefault="000D4E14" w:rsidP="000D4E14">
            <w:pPr>
              <w:tabs>
                <w:tab w:val="left" w:pos="8247"/>
              </w:tabs>
              <w:rPr>
                <w:sz w:val="24"/>
                <w:szCs w:val="24"/>
              </w:rPr>
            </w:pPr>
            <w:r>
              <w:rPr>
                <w:sz w:val="24"/>
                <w:szCs w:val="24"/>
              </w:rPr>
              <w:t xml:space="preserve">                                                                           </w:t>
            </w:r>
            <w:proofErr w:type="gramStart"/>
            <w:r>
              <w:rPr>
                <w:sz w:val="24"/>
                <w:szCs w:val="24"/>
              </w:rPr>
              <w:t xml:space="preserve">=  </w:t>
            </w:r>
            <w:r w:rsidRPr="00B0231D">
              <w:rPr>
                <w:sz w:val="24"/>
                <w:szCs w:val="24"/>
                <w:u w:val="double"/>
              </w:rPr>
              <w:t>2.83</w:t>
            </w:r>
            <w:proofErr w:type="gramEnd"/>
            <w:r w:rsidRPr="00B0231D">
              <w:rPr>
                <w:sz w:val="24"/>
                <w:szCs w:val="24"/>
                <w:u w:val="double"/>
              </w:rPr>
              <w:t xml:space="preserve"> mms</w:t>
            </w:r>
            <w:r w:rsidRPr="00B0231D">
              <w:rPr>
                <w:sz w:val="24"/>
                <w:szCs w:val="24"/>
                <w:u w:val="double"/>
                <w:vertAlign w:val="superscript"/>
              </w:rPr>
              <w:t>-1</w:t>
            </w:r>
          </w:p>
          <w:p w14:paraId="5F9134D2" w14:textId="77777777" w:rsidR="00454062" w:rsidRDefault="00454062" w:rsidP="007A5A4A">
            <w:pPr>
              <w:tabs>
                <w:tab w:val="left" w:pos="8247"/>
              </w:tabs>
              <w:rPr>
                <w:sz w:val="24"/>
                <w:szCs w:val="24"/>
              </w:rPr>
            </w:pPr>
          </w:p>
          <w:p w14:paraId="4CFE320F" w14:textId="47881738" w:rsidR="000D4E14" w:rsidRDefault="001604E9" w:rsidP="007A5A4A">
            <w:pPr>
              <w:tabs>
                <w:tab w:val="left" w:pos="8247"/>
              </w:tabs>
              <w:rPr>
                <w:sz w:val="24"/>
                <w:szCs w:val="24"/>
              </w:rPr>
            </w:pPr>
            <w:r>
              <w:rPr>
                <w:sz w:val="24"/>
                <w:szCs w:val="24"/>
              </w:rPr>
              <w:t>Angular</w:t>
            </w:r>
            <w:r w:rsidR="00311299">
              <w:rPr>
                <w:sz w:val="24"/>
                <w:szCs w:val="24"/>
              </w:rPr>
              <w:t xml:space="preserve"> </w:t>
            </w:r>
            <w:r>
              <w:rPr>
                <w:sz w:val="24"/>
                <w:szCs w:val="24"/>
              </w:rPr>
              <w:t xml:space="preserve">speed </w:t>
            </w:r>
            <w:r w:rsidR="00311299">
              <w:rPr>
                <w:sz w:val="24"/>
                <w:szCs w:val="24"/>
              </w:rPr>
              <w:t xml:space="preserve">of </w:t>
            </w:r>
            <w:r w:rsidR="00454062">
              <w:rPr>
                <w:sz w:val="24"/>
                <w:szCs w:val="24"/>
              </w:rPr>
              <w:t>gear B</w:t>
            </w:r>
            <w:r w:rsidR="003E4BED">
              <w:rPr>
                <w:sz w:val="24"/>
                <w:szCs w:val="24"/>
              </w:rPr>
              <w:t xml:space="preserve"> (</w:t>
            </w:r>
            <w:proofErr w:type="spellStart"/>
            <w:r w:rsidR="0073427B" w:rsidRPr="0073427B">
              <w:rPr>
                <w:rFonts w:cstheme="minorHAnsi"/>
                <w:sz w:val="28"/>
                <w:szCs w:val="28"/>
              </w:rPr>
              <w:t>ω</w:t>
            </w:r>
            <w:proofErr w:type="gramStart"/>
            <w:r w:rsidR="003E4BED" w:rsidRPr="00CE1641">
              <w:rPr>
                <w:sz w:val="24"/>
                <w:szCs w:val="24"/>
                <w:vertAlign w:val="subscript"/>
              </w:rPr>
              <w:t>B</w:t>
            </w:r>
            <w:proofErr w:type="spellEnd"/>
            <w:r w:rsidR="003E4BED">
              <w:rPr>
                <w:sz w:val="24"/>
                <w:szCs w:val="24"/>
              </w:rPr>
              <w:t>)</w:t>
            </w:r>
            <w:r w:rsidR="00454062">
              <w:rPr>
                <w:sz w:val="24"/>
                <w:szCs w:val="24"/>
              </w:rPr>
              <w:t xml:space="preserve"> </w:t>
            </w:r>
            <w:r>
              <w:rPr>
                <w:sz w:val="24"/>
                <w:szCs w:val="24"/>
              </w:rPr>
              <w:t xml:space="preserve">  </w:t>
            </w:r>
            <w:proofErr w:type="gramEnd"/>
            <w:r>
              <w:rPr>
                <w:sz w:val="24"/>
                <w:szCs w:val="24"/>
              </w:rPr>
              <w:t xml:space="preserve">                    </w:t>
            </w:r>
            <w:r w:rsidR="00CE1641">
              <w:rPr>
                <w:sz w:val="24"/>
                <w:szCs w:val="24"/>
              </w:rPr>
              <w:t>=</w:t>
            </w:r>
            <w:r w:rsidR="005445FC">
              <w:rPr>
                <w:sz w:val="24"/>
                <w:szCs w:val="24"/>
              </w:rPr>
              <w:t xml:space="preserve">  V</w:t>
            </w:r>
            <w:r w:rsidR="005445FC" w:rsidRPr="00CE1641">
              <w:rPr>
                <w:sz w:val="24"/>
                <w:szCs w:val="24"/>
                <w:vertAlign w:val="subscript"/>
              </w:rPr>
              <w:t>B</w:t>
            </w:r>
            <w:r w:rsidR="005445FC">
              <w:rPr>
                <w:sz w:val="24"/>
                <w:szCs w:val="24"/>
              </w:rPr>
              <w:t xml:space="preserve"> / </w:t>
            </w:r>
            <w:proofErr w:type="spellStart"/>
            <w:r w:rsidR="005445FC">
              <w:rPr>
                <w:sz w:val="24"/>
                <w:szCs w:val="24"/>
              </w:rPr>
              <w:t>r</w:t>
            </w:r>
            <w:r w:rsidR="005445FC">
              <w:rPr>
                <w:sz w:val="24"/>
                <w:szCs w:val="24"/>
                <w:vertAlign w:val="subscript"/>
              </w:rPr>
              <w:t>B</w:t>
            </w:r>
            <w:proofErr w:type="spellEnd"/>
          </w:p>
          <w:p w14:paraId="62816C84" w14:textId="168C941B" w:rsidR="005445FC" w:rsidRDefault="005445FC" w:rsidP="007A5A4A">
            <w:pPr>
              <w:tabs>
                <w:tab w:val="left" w:pos="8247"/>
              </w:tabs>
              <w:rPr>
                <w:sz w:val="24"/>
                <w:szCs w:val="24"/>
              </w:rPr>
            </w:pPr>
            <w:r>
              <w:rPr>
                <w:sz w:val="24"/>
                <w:szCs w:val="24"/>
              </w:rPr>
              <w:t xml:space="preserve">                                                                           </w:t>
            </w:r>
            <w:proofErr w:type="gramStart"/>
            <w:r>
              <w:rPr>
                <w:sz w:val="24"/>
                <w:szCs w:val="24"/>
              </w:rPr>
              <w:t>=  2.83</w:t>
            </w:r>
            <w:proofErr w:type="gramEnd"/>
            <w:r>
              <w:rPr>
                <w:sz w:val="24"/>
                <w:szCs w:val="24"/>
              </w:rPr>
              <w:t>/5.5 rads</w:t>
            </w:r>
            <w:r w:rsidRPr="00A71E8E">
              <w:rPr>
                <w:sz w:val="24"/>
                <w:szCs w:val="24"/>
                <w:vertAlign w:val="superscript"/>
              </w:rPr>
              <w:t>-1</w:t>
            </w:r>
          </w:p>
          <w:p w14:paraId="4AF86720" w14:textId="16A6E0F1" w:rsidR="00F53807" w:rsidRPr="000A5B64" w:rsidRDefault="00F53807" w:rsidP="007A5A4A">
            <w:pPr>
              <w:tabs>
                <w:tab w:val="left" w:pos="8247"/>
              </w:tabs>
              <w:rPr>
                <w:sz w:val="24"/>
                <w:szCs w:val="24"/>
              </w:rPr>
            </w:pPr>
            <w:r>
              <w:rPr>
                <w:sz w:val="24"/>
                <w:szCs w:val="24"/>
              </w:rPr>
              <w:t xml:space="preserve">                                                                           </w:t>
            </w:r>
            <w:proofErr w:type="gramStart"/>
            <w:r>
              <w:rPr>
                <w:sz w:val="24"/>
                <w:szCs w:val="24"/>
              </w:rPr>
              <w:t xml:space="preserve">=  </w:t>
            </w:r>
            <w:r w:rsidRPr="00B0231D">
              <w:rPr>
                <w:sz w:val="24"/>
                <w:szCs w:val="24"/>
                <w:u w:val="double"/>
              </w:rPr>
              <w:t>0.514</w:t>
            </w:r>
            <w:proofErr w:type="gramEnd"/>
            <w:r w:rsidRPr="00B0231D">
              <w:rPr>
                <w:sz w:val="24"/>
                <w:szCs w:val="24"/>
                <w:u w:val="double"/>
              </w:rPr>
              <w:t xml:space="preserve"> rads</w:t>
            </w:r>
            <w:r w:rsidRPr="00B0231D">
              <w:rPr>
                <w:sz w:val="24"/>
                <w:szCs w:val="24"/>
                <w:u w:val="double"/>
                <w:vertAlign w:val="superscript"/>
              </w:rPr>
              <w:t>-1</w:t>
            </w:r>
          </w:p>
          <w:p w14:paraId="5FCFCB7D" w14:textId="77777777" w:rsidR="00F53807" w:rsidRDefault="00F53807" w:rsidP="007A5A4A">
            <w:pPr>
              <w:tabs>
                <w:tab w:val="left" w:pos="8247"/>
              </w:tabs>
              <w:rPr>
                <w:sz w:val="24"/>
                <w:szCs w:val="24"/>
              </w:rPr>
            </w:pPr>
            <w:r>
              <w:rPr>
                <w:sz w:val="24"/>
                <w:szCs w:val="24"/>
              </w:rPr>
              <w:t xml:space="preserve"> </w:t>
            </w:r>
          </w:p>
          <w:p w14:paraId="69D1E671" w14:textId="6C1D620D" w:rsidR="00BD40CC" w:rsidRDefault="00F53807" w:rsidP="007A5A4A">
            <w:pPr>
              <w:tabs>
                <w:tab w:val="left" w:pos="8247"/>
              </w:tabs>
              <w:rPr>
                <w:sz w:val="24"/>
                <w:szCs w:val="24"/>
              </w:rPr>
            </w:pPr>
            <w:r>
              <w:rPr>
                <w:sz w:val="24"/>
                <w:szCs w:val="24"/>
              </w:rPr>
              <w:t xml:space="preserve">RPM </w:t>
            </w:r>
            <w:r w:rsidR="00BD40CC">
              <w:rPr>
                <w:sz w:val="24"/>
                <w:szCs w:val="24"/>
              </w:rPr>
              <w:t xml:space="preserve">value </w:t>
            </w:r>
            <w:r>
              <w:rPr>
                <w:sz w:val="24"/>
                <w:szCs w:val="24"/>
              </w:rPr>
              <w:t xml:space="preserve">of gear B                                       </w:t>
            </w:r>
            <w:proofErr w:type="gramStart"/>
            <w:r>
              <w:rPr>
                <w:sz w:val="24"/>
                <w:szCs w:val="24"/>
              </w:rPr>
              <w:t xml:space="preserve">=  </w:t>
            </w:r>
            <w:r w:rsidR="00AF0322">
              <w:rPr>
                <w:sz w:val="24"/>
                <w:szCs w:val="24"/>
                <w:u w:val="double"/>
              </w:rPr>
              <w:t>4.9</w:t>
            </w:r>
            <w:proofErr w:type="gramEnd"/>
          </w:p>
          <w:p w14:paraId="09D2FD68" w14:textId="77777777" w:rsidR="00BD40CC" w:rsidRDefault="00BD40CC" w:rsidP="007A5A4A">
            <w:pPr>
              <w:tabs>
                <w:tab w:val="left" w:pos="8247"/>
              </w:tabs>
              <w:rPr>
                <w:sz w:val="24"/>
                <w:szCs w:val="24"/>
              </w:rPr>
            </w:pPr>
          </w:p>
          <w:p w14:paraId="3410621F" w14:textId="77777777" w:rsidR="00031CE8" w:rsidRDefault="00031CE8" w:rsidP="007A5A4A">
            <w:pPr>
              <w:tabs>
                <w:tab w:val="left" w:pos="8247"/>
              </w:tabs>
              <w:rPr>
                <w:sz w:val="24"/>
                <w:szCs w:val="24"/>
              </w:rPr>
            </w:pPr>
          </w:p>
          <w:p w14:paraId="403E7ABC" w14:textId="318E1D8C" w:rsidR="00B8194B" w:rsidRDefault="00031CE8" w:rsidP="007A5A4A">
            <w:pPr>
              <w:tabs>
                <w:tab w:val="left" w:pos="8247"/>
              </w:tabs>
              <w:rPr>
                <w:sz w:val="24"/>
                <w:szCs w:val="24"/>
              </w:rPr>
            </w:pPr>
            <w:r>
              <w:rPr>
                <w:sz w:val="24"/>
                <w:szCs w:val="24"/>
              </w:rPr>
              <w:t>Since B and D gears are connected to the same shaft,</w:t>
            </w:r>
          </w:p>
          <w:p w14:paraId="2032A20A" w14:textId="77777777" w:rsidR="00031CE8" w:rsidRDefault="00031CE8" w:rsidP="007A5A4A">
            <w:pPr>
              <w:tabs>
                <w:tab w:val="left" w:pos="8247"/>
              </w:tabs>
              <w:rPr>
                <w:sz w:val="24"/>
                <w:szCs w:val="24"/>
              </w:rPr>
            </w:pPr>
          </w:p>
          <w:p w14:paraId="508DB2A6" w14:textId="0D6407DD" w:rsidR="00031CE8" w:rsidRDefault="00031CE8" w:rsidP="00031CE8">
            <w:pPr>
              <w:tabs>
                <w:tab w:val="left" w:pos="8247"/>
              </w:tabs>
              <w:rPr>
                <w:sz w:val="24"/>
                <w:szCs w:val="24"/>
              </w:rPr>
            </w:pPr>
            <w:r>
              <w:rPr>
                <w:sz w:val="24"/>
                <w:szCs w:val="24"/>
              </w:rPr>
              <w:t>Angular speed of gear D (</w:t>
            </w:r>
            <w:proofErr w:type="spellStart"/>
            <w:r w:rsidRPr="0073427B">
              <w:rPr>
                <w:rFonts w:cstheme="minorHAnsi"/>
                <w:sz w:val="28"/>
                <w:szCs w:val="28"/>
              </w:rPr>
              <w:t>ω</w:t>
            </w:r>
            <w:r>
              <w:rPr>
                <w:sz w:val="24"/>
                <w:szCs w:val="24"/>
                <w:vertAlign w:val="subscript"/>
              </w:rPr>
              <w:t>D</w:t>
            </w:r>
            <w:proofErr w:type="spellEnd"/>
            <w:r>
              <w:rPr>
                <w:sz w:val="24"/>
                <w:szCs w:val="24"/>
              </w:rPr>
              <w:t xml:space="preserve">)                       </w:t>
            </w:r>
            <w:proofErr w:type="gramStart"/>
            <w:r>
              <w:rPr>
                <w:sz w:val="24"/>
                <w:szCs w:val="24"/>
              </w:rPr>
              <w:t xml:space="preserve">=  </w:t>
            </w:r>
            <w:proofErr w:type="spellStart"/>
            <w:r w:rsidR="00564604" w:rsidRPr="0073427B">
              <w:rPr>
                <w:rFonts w:cstheme="minorHAnsi"/>
                <w:sz w:val="28"/>
                <w:szCs w:val="28"/>
              </w:rPr>
              <w:t>ω</w:t>
            </w:r>
            <w:proofErr w:type="gramEnd"/>
            <w:r w:rsidR="00564604" w:rsidRPr="00CE1641">
              <w:rPr>
                <w:sz w:val="24"/>
                <w:szCs w:val="24"/>
                <w:vertAlign w:val="subscript"/>
              </w:rPr>
              <w:t>B</w:t>
            </w:r>
            <w:proofErr w:type="spellEnd"/>
          </w:p>
          <w:p w14:paraId="3ABD34BC" w14:textId="77777777" w:rsidR="00031CE8" w:rsidRPr="000A5B64" w:rsidRDefault="00031CE8" w:rsidP="00031CE8">
            <w:pPr>
              <w:tabs>
                <w:tab w:val="left" w:pos="8247"/>
              </w:tabs>
              <w:rPr>
                <w:sz w:val="24"/>
                <w:szCs w:val="24"/>
              </w:rPr>
            </w:pPr>
            <w:r>
              <w:rPr>
                <w:sz w:val="24"/>
                <w:szCs w:val="24"/>
              </w:rPr>
              <w:t xml:space="preserve">                                                                           </w:t>
            </w:r>
            <w:proofErr w:type="gramStart"/>
            <w:r>
              <w:rPr>
                <w:sz w:val="24"/>
                <w:szCs w:val="24"/>
              </w:rPr>
              <w:t xml:space="preserve">=  </w:t>
            </w:r>
            <w:r w:rsidRPr="00B0231D">
              <w:rPr>
                <w:sz w:val="24"/>
                <w:szCs w:val="24"/>
                <w:u w:val="double"/>
              </w:rPr>
              <w:t>0.514</w:t>
            </w:r>
            <w:proofErr w:type="gramEnd"/>
            <w:r w:rsidRPr="00B0231D">
              <w:rPr>
                <w:sz w:val="24"/>
                <w:szCs w:val="24"/>
                <w:u w:val="double"/>
              </w:rPr>
              <w:t xml:space="preserve"> rads</w:t>
            </w:r>
            <w:r w:rsidRPr="00B0231D">
              <w:rPr>
                <w:sz w:val="24"/>
                <w:szCs w:val="24"/>
                <w:u w:val="double"/>
                <w:vertAlign w:val="superscript"/>
              </w:rPr>
              <w:t>-1</w:t>
            </w:r>
          </w:p>
          <w:p w14:paraId="079CE9FD" w14:textId="77777777" w:rsidR="00031CE8" w:rsidRDefault="00031CE8" w:rsidP="00031CE8">
            <w:pPr>
              <w:tabs>
                <w:tab w:val="left" w:pos="8247"/>
              </w:tabs>
              <w:rPr>
                <w:sz w:val="24"/>
                <w:szCs w:val="24"/>
              </w:rPr>
            </w:pPr>
            <w:r>
              <w:rPr>
                <w:sz w:val="24"/>
                <w:szCs w:val="24"/>
              </w:rPr>
              <w:t xml:space="preserve"> </w:t>
            </w:r>
          </w:p>
          <w:p w14:paraId="29C952A6" w14:textId="4A5C70EC" w:rsidR="00031CE8" w:rsidRDefault="00031CE8" w:rsidP="00031CE8">
            <w:pPr>
              <w:tabs>
                <w:tab w:val="left" w:pos="8247"/>
              </w:tabs>
              <w:rPr>
                <w:sz w:val="24"/>
                <w:szCs w:val="24"/>
                <w:u w:val="double"/>
              </w:rPr>
            </w:pPr>
            <w:r>
              <w:rPr>
                <w:sz w:val="24"/>
                <w:szCs w:val="24"/>
              </w:rPr>
              <w:t xml:space="preserve">RPM value of gear </w:t>
            </w:r>
            <w:r w:rsidR="00564604">
              <w:rPr>
                <w:sz w:val="24"/>
                <w:szCs w:val="24"/>
              </w:rPr>
              <w:t>D</w:t>
            </w:r>
            <w:r>
              <w:rPr>
                <w:sz w:val="24"/>
                <w:szCs w:val="24"/>
              </w:rPr>
              <w:t xml:space="preserve">                                       </w:t>
            </w:r>
            <w:proofErr w:type="gramStart"/>
            <w:r>
              <w:rPr>
                <w:sz w:val="24"/>
                <w:szCs w:val="24"/>
              </w:rPr>
              <w:t xml:space="preserve">=  </w:t>
            </w:r>
            <w:r w:rsidR="00AF0322" w:rsidRPr="0064609F">
              <w:rPr>
                <w:sz w:val="24"/>
                <w:szCs w:val="24"/>
                <w:u w:val="double"/>
              </w:rPr>
              <w:t>4.9</w:t>
            </w:r>
            <w:proofErr w:type="gramEnd"/>
          </w:p>
          <w:p w14:paraId="4F294B87" w14:textId="77777777" w:rsidR="00F809FE" w:rsidRDefault="00F809FE" w:rsidP="00031CE8">
            <w:pPr>
              <w:tabs>
                <w:tab w:val="left" w:pos="8247"/>
              </w:tabs>
              <w:rPr>
                <w:sz w:val="24"/>
                <w:szCs w:val="24"/>
                <w:u w:val="double"/>
              </w:rPr>
            </w:pPr>
          </w:p>
          <w:p w14:paraId="78A24F03" w14:textId="77777777" w:rsidR="00F809FE" w:rsidRDefault="00F809FE" w:rsidP="00031CE8">
            <w:pPr>
              <w:tabs>
                <w:tab w:val="left" w:pos="8247"/>
              </w:tabs>
              <w:rPr>
                <w:sz w:val="24"/>
                <w:szCs w:val="24"/>
                <w:u w:val="double"/>
              </w:rPr>
            </w:pPr>
          </w:p>
          <w:p w14:paraId="6834FAFF" w14:textId="7B60D83E" w:rsidR="00F809FE" w:rsidRDefault="00F809FE" w:rsidP="00031CE8">
            <w:pPr>
              <w:tabs>
                <w:tab w:val="left" w:pos="8247"/>
              </w:tabs>
              <w:rPr>
                <w:sz w:val="24"/>
                <w:szCs w:val="24"/>
              </w:rPr>
            </w:pPr>
            <w:r>
              <w:rPr>
                <w:sz w:val="24"/>
                <w:szCs w:val="24"/>
              </w:rPr>
              <w:t>Assuming gear wheel attached to the motor is same as gear D,</w:t>
            </w:r>
          </w:p>
          <w:p w14:paraId="12CD7559" w14:textId="77777777" w:rsidR="00031CE8" w:rsidRDefault="00031CE8" w:rsidP="007A5A4A">
            <w:pPr>
              <w:tabs>
                <w:tab w:val="left" w:pos="8247"/>
              </w:tabs>
              <w:rPr>
                <w:sz w:val="24"/>
                <w:szCs w:val="24"/>
              </w:rPr>
            </w:pPr>
          </w:p>
          <w:p w14:paraId="4C70AF50" w14:textId="12E1AD45" w:rsidR="0056652B" w:rsidRDefault="0056652B" w:rsidP="0056652B">
            <w:pPr>
              <w:tabs>
                <w:tab w:val="left" w:pos="8247"/>
              </w:tabs>
              <w:rPr>
                <w:sz w:val="24"/>
                <w:szCs w:val="24"/>
              </w:rPr>
            </w:pPr>
            <w:r>
              <w:rPr>
                <w:sz w:val="24"/>
                <w:szCs w:val="24"/>
              </w:rPr>
              <w:t xml:space="preserve">Angular speed of </w:t>
            </w:r>
            <w:r w:rsidR="00537BA2">
              <w:rPr>
                <w:sz w:val="24"/>
                <w:szCs w:val="24"/>
              </w:rPr>
              <w:t xml:space="preserve">motor </w:t>
            </w:r>
            <w:r>
              <w:rPr>
                <w:sz w:val="24"/>
                <w:szCs w:val="24"/>
              </w:rPr>
              <w:t>gear (</w:t>
            </w:r>
            <w:proofErr w:type="spellStart"/>
            <w:r w:rsidRPr="0073427B">
              <w:rPr>
                <w:rFonts w:cstheme="minorHAnsi"/>
                <w:sz w:val="28"/>
                <w:szCs w:val="28"/>
              </w:rPr>
              <w:t>ω</w:t>
            </w:r>
            <w:r w:rsidR="00537BA2">
              <w:rPr>
                <w:sz w:val="24"/>
                <w:szCs w:val="24"/>
                <w:vertAlign w:val="subscript"/>
              </w:rPr>
              <w:t>M</w:t>
            </w:r>
            <w:proofErr w:type="spellEnd"/>
            <w:r>
              <w:rPr>
                <w:sz w:val="24"/>
                <w:szCs w:val="24"/>
              </w:rPr>
              <w:t xml:space="preserve">)              </w:t>
            </w:r>
            <w:proofErr w:type="gramStart"/>
            <w:r>
              <w:rPr>
                <w:sz w:val="24"/>
                <w:szCs w:val="24"/>
              </w:rPr>
              <w:t xml:space="preserve">=  </w:t>
            </w:r>
            <w:proofErr w:type="spellStart"/>
            <w:r w:rsidRPr="0073427B">
              <w:rPr>
                <w:rFonts w:cstheme="minorHAnsi"/>
                <w:sz w:val="28"/>
                <w:szCs w:val="28"/>
              </w:rPr>
              <w:t>ω</w:t>
            </w:r>
            <w:proofErr w:type="gramEnd"/>
            <w:r w:rsidR="00537BA2">
              <w:rPr>
                <w:sz w:val="24"/>
                <w:szCs w:val="24"/>
                <w:vertAlign w:val="subscript"/>
              </w:rPr>
              <w:t>D</w:t>
            </w:r>
            <w:proofErr w:type="spellEnd"/>
          </w:p>
          <w:p w14:paraId="1A025B25" w14:textId="77777777" w:rsidR="0056652B" w:rsidRPr="000A5B64" w:rsidRDefault="0056652B" w:rsidP="0056652B">
            <w:pPr>
              <w:tabs>
                <w:tab w:val="left" w:pos="8247"/>
              </w:tabs>
              <w:rPr>
                <w:sz w:val="24"/>
                <w:szCs w:val="24"/>
              </w:rPr>
            </w:pPr>
            <w:r>
              <w:rPr>
                <w:sz w:val="24"/>
                <w:szCs w:val="24"/>
              </w:rPr>
              <w:t xml:space="preserve">                                                                           </w:t>
            </w:r>
            <w:proofErr w:type="gramStart"/>
            <w:r>
              <w:rPr>
                <w:sz w:val="24"/>
                <w:szCs w:val="24"/>
              </w:rPr>
              <w:t xml:space="preserve">=  </w:t>
            </w:r>
            <w:r w:rsidRPr="00B0231D">
              <w:rPr>
                <w:sz w:val="24"/>
                <w:szCs w:val="24"/>
                <w:u w:val="double"/>
              </w:rPr>
              <w:t>0.514</w:t>
            </w:r>
            <w:proofErr w:type="gramEnd"/>
            <w:r w:rsidRPr="00B0231D">
              <w:rPr>
                <w:sz w:val="24"/>
                <w:szCs w:val="24"/>
                <w:u w:val="double"/>
              </w:rPr>
              <w:t xml:space="preserve"> rads</w:t>
            </w:r>
            <w:r w:rsidRPr="00B0231D">
              <w:rPr>
                <w:sz w:val="24"/>
                <w:szCs w:val="24"/>
                <w:u w:val="double"/>
                <w:vertAlign w:val="superscript"/>
              </w:rPr>
              <w:t>-1</w:t>
            </w:r>
          </w:p>
          <w:p w14:paraId="676F4E11" w14:textId="77777777" w:rsidR="0056652B" w:rsidRDefault="0056652B" w:rsidP="0056652B">
            <w:pPr>
              <w:tabs>
                <w:tab w:val="left" w:pos="8247"/>
              </w:tabs>
              <w:rPr>
                <w:sz w:val="24"/>
                <w:szCs w:val="24"/>
              </w:rPr>
            </w:pPr>
            <w:r>
              <w:rPr>
                <w:sz w:val="24"/>
                <w:szCs w:val="24"/>
              </w:rPr>
              <w:t xml:space="preserve"> </w:t>
            </w:r>
          </w:p>
          <w:p w14:paraId="3412C1C9" w14:textId="5448AD41" w:rsidR="0056652B" w:rsidRDefault="0056652B" w:rsidP="0056652B">
            <w:pPr>
              <w:tabs>
                <w:tab w:val="left" w:pos="8247"/>
              </w:tabs>
              <w:rPr>
                <w:sz w:val="24"/>
                <w:szCs w:val="24"/>
                <w:u w:val="double"/>
              </w:rPr>
            </w:pPr>
            <w:r>
              <w:rPr>
                <w:sz w:val="24"/>
                <w:szCs w:val="24"/>
              </w:rPr>
              <w:t xml:space="preserve">RPM value of </w:t>
            </w:r>
            <w:r w:rsidR="00537BA2">
              <w:rPr>
                <w:sz w:val="24"/>
                <w:szCs w:val="24"/>
              </w:rPr>
              <w:t xml:space="preserve">motor </w:t>
            </w:r>
            <w:r>
              <w:rPr>
                <w:sz w:val="24"/>
                <w:szCs w:val="24"/>
              </w:rPr>
              <w:t xml:space="preserve">gear                              </w:t>
            </w:r>
            <w:proofErr w:type="gramStart"/>
            <w:r>
              <w:rPr>
                <w:sz w:val="24"/>
                <w:szCs w:val="24"/>
              </w:rPr>
              <w:t xml:space="preserve">=  </w:t>
            </w:r>
            <w:r w:rsidR="00AF0322">
              <w:rPr>
                <w:sz w:val="24"/>
                <w:szCs w:val="24"/>
                <w:u w:val="double"/>
              </w:rPr>
              <w:t>4.9</w:t>
            </w:r>
            <w:proofErr w:type="gramEnd"/>
          </w:p>
          <w:p w14:paraId="2D2BA3C1" w14:textId="77777777" w:rsidR="00C84561" w:rsidRDefault="00C84561" w:rsidP="0056652B">
            <w:pPr>
              <w:tabs>
                <w:tab w:val="left" w:pos="8247"/>
              </w:tabs>
              <w:rPr>
                <w:sz w:val="24"/>
                <w:szCs w:val="24"/>
                <w:u w:val="double"/>
              </w:rPr>
            </w:pPr>
          </w:p>
          <w:p w14:paraId="76FF7C47" w14:textId="77777777" w:rsidR="00C84561" w:rsidRPr="007665E8" w:rsidRDefault="00C84561" w:rsidP="0056652B">
            <w:pPr>
              <w:tabs>
                <w:tab w:val="left" w:pos="8247"/>
              </w:tabs>
              <w:rPr>
                <w:sz w:val="24"/>
                <w:szCs w:val="24"/>
              </w:rPr>
            </w:pPr>
          </w:p>
          <w:p w14:paraId="03C9B64A" w14:textId="02FF1A6C" w:rsidR="00C84561" w:rsidRPr="007665E8" w:rsidRDefault="00EE6F5F" w:rsidP="0056652B">
            <w:pPr>
              <w:tabs>
                <w:tab w:val="left" w:pos="8247"/>
              </w:tabs>
              <w:rPr>
                <w:sz w:val="24"/>
                <w:szCs w:val="24"/>
              </w:rPr>
            </w:pPr>
            <w:r w:rsidRPr="007665E8">
              <w:rPr>
                <w:sz w:val="24"/>
                <w:szCs w:val="24"/>
              </w:rPr>
              <w:t>Design of gear B (Pinion gear)</w:t>
            </w:r>
          </w:p>
          <w:p w14:paraId="53D34FBC" w14:textId="77777777" w:rsidR="0050799D" w:rsidRPr="007665E8" w:rsidRDefault="0050799D" w:rsidP="0056652B">
            <w:pPr>
              <w:tabs>
                <w:tab w:val="left" w:pos="8247"/>
              </w:tabs>
              <w:rPr>
                <w:sz w:val="24"/>
                <w:szCs w:val="24"/>
              </w:rPr>
            </w:pPr>
          </w:p>
          <w:p w14:paraId="7DBF9B89" w14:textId="25FF26C9" w:rsidR="00EF1FE0" w:rsidRPr="007665E8" w:rsidRDefault="0050799D" w:rsidP="0056652B">
            <w:pPr>
              <w:tabs>
                <w:tab w:val="left" w:pos="8247"/>
              </w:tabs>
              <w:rPr>
                <w:rFonts w:eastAsiaTheme="minorEastAsia"/>
                <w:sz w:val="24"/>
                <w:szCs w:val="24"/>
              </w:rPr>
            </w:pPr>
            <w:r w:rsidRPr="007665E8">
              <w:rPr>
                <w:sz w:val="24"/>
                <w:szCs w:val="24"/>
              </w:rPr>
              <w:t>The proposed gear system is a</w:t>
            </w:r>
            <w:r w:rsidR="002D7696" w:rsidRPr="007665E8">
              <w:rPr>
                <w:sz w:val="24"/>
                <w:szCs w:val="24"/>
              </w:rPr>
              <w:t xml:space="preserve"> 14</w:t>
            </w:r>
            <m:oMath>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oMath>
            <w:r w:rsidR="002D7696" w:rsidRPr="007665E8">
              <w:rPr>
                <w:rFonts w:eastAsiaTheme="minorEastAsia"/>
                <w:sz w:val="24"/>
                <w:szCs w:val="24"/>
              </w:rPr>
              <w:t xml:space="preserve"> composite in</w:t>
            </w:r>
            <w:r w:rsidR="00EF1FE0" w:rsidRPr="007665E8">
              <w:rPr>
                <w:rFonts w:eastAsiaTheme="minorEastAsia"/>
                <w:sz w:val="24"/>
                <w:szCs w:val="24"/>
              </w:rPr>
              <w:t>volute system.</w:t>
            </w:r>
          </w:p>
          <w:p w14:paraId="64A169C5" w14:textId="77777777" w:rsidR="00EF1FE0" w:rsidRPr="007665E8" w:rsidRDefault="00EF1FE0" w:rsidP="0056652B">
            <w:pPr>
              <w:tabs>
                <w:tab w:val="left" w:pos="8247"/>
              </w:tabs>
              <w:rPr>
                <w:rFonts w:eastAsiaTheme="minorEastAsia"/>
                <w:sz w:val="24"/>
                <w:szCs w:val="24"/>
              </w:rPr>
            </w:pPr>
          </w:p>
          <w:p w14:paraId="4BB26F39" w14:textId="05964E5B" w:rsidR="00EF1FE0" w:rsidRPr="007665E8" w:rsidRDefault="00EF1FE0" w:rsidP="0056652B">
            <w:pPr>
              <w:tabs>
                <w:tab w:val="left" w:pos="8247"/>
              </w:tabs>
              <w:rPr>
                <w:rFonts w:eastAsiaTheme="minorEastAsia"/>
                <w:sz w:val="24"/>
                <w:szCs w:val="24"/>
              </w:rPr>
            </w:pPr>
            <w:r w:rsidRPr="007665E8">
              <w:rPr>
                <w:rFonts w:eastAsiaTheme="minorEastAsia"/>
                <w:sz w:val="24"/>
                <w:szCs w:val="24"/>
              </w:rPr>
              <w:t>Power transmitted (</w:t>
            </w:r>
            <w:proofErr w:type="gramStart"/>
            <w:r w:rsidRPr="007665E8">
              <w:rPr>
                <w:rFonts w:eastAsiaTheme="minorEastAsia"/>
                <w:sz w:val="24"/>
                <w:szCs w:val="24"/>
              </w:rPr>
              <w:t xml:space="preserve">P)   </w:t>
            </w:r>
            <w:proofErr w:type="gramEnd"/>
            <w:r w:rsidRPr="007665E8">
              <w:rPr>
                <w:rFonts w:eastAsiaTheme="minorEastAsia"/>
                <w:sz w:val="24"/>
                <w:szCs w:val="24"/>
              </w:rPr>
              <w:t xml:space="preserve">                  </w:t>
            </w:r>
            <w:r w:rsidR="00B747DE">
              <w:rPr>
                <w:rFonts w:eastAsiaTheme="minorEastAsia"/>
                <w:sz w:val="24"/>
                <w:szCs w:val="24"/>
              </w:rPr>
              <w:t xml:space="preserve">            </w:t>
            </w:r>
            <w:r w:rsidRPr="007665E8">
              <w:rPr>
                <w:rFonts w:eastAsiaTheme="minorEastAsia"/>
                <w:sz w:val="24"/>
                <w:szCs w:val="24"/>
              </w:rPr>
              <w:t>=           FV</w:t>
            </w:r>
            <w:r w:rsidR="000A7CCC" w:rsidRPr="007665E8">
              <w:rPr>
                <w:rFonts w:eastAsiaTheme="minorEastAsia"/>
                <w:sz w:val="24"/>
                <w:szCs w:val="24"/>
                <w:vertAlign w:val="subscript"/>
              </w:rPr>
              <w:t>B</w:t>
            </w:r>
          </w:p>
          <w:p w14:paraId="26AD234C" w14:textId="6F0CE810" w:rsidR="00C84561" w:rsidRPr="007665E8" w:rsidRDefault="007665E8" w:rsidP="0056652B">
            <w:pPr>
              <w:tabs>
                <w:tab w:val="left" w:pos="8247"/>
              </w:tabs>
              <w:rPr>
                <w:sz w:val="24"/>
                <w:szCs w:val="24"/>
              </w:rPr>
            </w:pPr>
            <w:r w:rsidRPr="007665E8">
              <w:rPr>
                <w:sz w:val="24"/>
                <w:szCs w:val="24"/>
              </w:rPr>
              <w:t xml:space="preserve">                                                             </w:t>
            </w:r>
            <w:r w:rsidR="00B747DE">
              <w:rPr>
                <w:sz w:val="24"/>
                <w:szCs w:val="24"/>
              </w:rPr>
              <w:t xml:space="preserve">            </w:t>
            </w:r>
            <w:r w:rsidRPr="007665E8">
              <w:rPr>
                <w:sz w:val="24"/>
                <w:szCs w:val="24"/>
              </w:rPr>
              <w:t>=           40 x 2.83 x 10</w:t>
            </w:r>
            <w:r w:rsidRPr="007665E8">
              <w:rPr>
                <w:sz w:val="24"/>
                <w:szCs w:val="24"/>
                <w:vertAlign w:val="superscript"/>
              </w:rPr>
              <w:t>-3</w:t>
            </w:r>
          </w:p>
          <w:p w14:paraId="584082C7" w14:textId="65B9A79E" w:rsidR="00C84561" w:rsidRPr="007665E8" w:rsidRDefault="007665E8" w:rsidP="0056652B">
            <w:pPr>
              <w:tabs>
                <w:tab w:val="left" w:pos="8247"/>
              </w:tabs>
              <w:rPr>
                <w:sz w:val="24"/>
                <w:szCs w:val="24"/>
              </w:rPr>
            </w:pPr>
            <w:r w:rsidRPr="007665E8">
              <w:rPr>
                <w:sz w:val="24"/>
                <w:szCs w:val="24"/>
              </w:rPr>
              <w:t xml:space="preserve">                                                             </w:t>
            </w:r>
            <w:r w:rsidR="00B747DE">
              <w:rPr>
                <w:sz w:val="24"/>
                <w:szCs w:val="24"/>
              </w:rPr>
              <w:t xml:space="preserve">            </w:t>
            </w:r>
            <w:r w:rsidRPr="007665E8">
              <w:rPr>
                <w:sz w:val="24"/>
                <w:szCs w:val="24"/>
              </w:rPr>
              <w:t xml:space="preserve">= </w:t>
            </w:r>
            <w:r>
              <w:rPr>
                <w:sz w:val="24"/>
                <w:szCs w:val="24"/>
              </w:rPr>
              <w:t xml:space="preserve">           </w:t>
            </w:r>
            <w:r w:rsidRPr="007665E8">
              <w:rPr>
                <w:sz w:val="24"/>
                <w:szCs w:val="24"/>
                <w:u w:val="double"/>
              </w:rPr>
              <w:t>0.1132 W</w:t>
            </w:r>
          </w:p>
          <w:p w14:paraId="39EDDEAD" w14:textId="77777777" w:rsidR="00C84561" w:rsidRPr="007665E8" w:rsidRDefault="00C84561" w:rsidP="0056652B">
            <w:pPr>
              <w:tabs>
                <w:tab w:val="left" w:pos="8247"/>
              </w:tabs>
              <w:rPr>
                <w:sz w:val="24"/>
                <w:szCs w:val="24"/>
              </w:rPr>
            </w:pPr>
          </w:p>
          <w:p w14:paraId="73E8B201" w14:textId="021452FE" w:rsidR="00C84561" w:rsidRPr="007665E8" w:rsidRDefault="00186E1B" w:rsidP="0056652B">
            <w:pPr>
              <w:tabs>
                <w:tab w:val="left" w:pos="8247"/>
              </w:tabs>
              <w:rPr>
                <w:sz w:val="24"/>
                <w:szCs w:val="24"/>
              </w:rPr>
            </w:pPr>
            <w:r>
              <w:rPr>
                <w:sz w:val="24"/>
                <w:szCs w:val="24"/>
              </w:rPr>
              <w:t>Pitch line velocity</w:t>
            </w:r>
            <w:r w:rsidR="00EF1855">
              <w:rPr>
                <w:sz w:val="24"/>
                <w:szCs w:val="24"/>
              </w:rPr>
              <w:t xml:space="preserve"> (v)                         </w:t>
            </w:r>
            <w:r w:rsidR="00B747DE">
              <w:rPr>
                <w:sz w:val="24"/>
                <w:szCs w:val="24"/>
              </w:rPr>
              <w:t xml:space="preserve">           </w:t>
            </w:r>
            <w:r w:rsidR="00EF1855">
              <w:rPr>
                <w:sz w:val="24"/>
                <w:szCs w:val="24"/>
              </w:rPr>
              <w:t xml:space="preserve">=           </w:t>
            </w:r>
            <w:r w:rsidR="00EF1855" w:rsidRPr="007665E8">
              <w:rPr>
                <w:sz w:val="24"/>
                <w:szCs w:val="24"/>
              </w:rPr>
              <w:t>2.83 x 10</w:t>
            </w:r>
            <w:r w:rsidR="00EF1855" w:rsidRPr="007665E8">
              <w:rPr>
                <w:sz w:val="24"/>
                <w:szCs w:val="24"/>
                <w:vertAlign w:val="superscript"/>
              </w:rPr>
              <w:t>-3</w:t>
            </w:r>
          </w:p>
          <w:p w14:paraId="7B9A3437" w14:textId="69707586" w:rsidR="00C84561" w:rsidRPr="007665E8" w:rsidRDefault="00EF1855" w:rsidP="0056652B">
            <w:pPr>
              <w:tabs>
                <w:tab w:val="left" w:pos="8247"/>
              </w:tabs>
              <w:rPr>
                <w:sz w:val="24"/>
                <w:szCs w:val="24"/>
              </w:rPr>
            </w:pPr>
            <w:r>
              <w:rPr>
                <w:sz w:val="24"/>
                <w:szCs w:val="24"/>
              </w:rPr>
              <w:t xml:space="preserve">                                          </w:t>
            </w:r>
          </w:p>
          <w:p w14:paraId="49175B2A" w14:textId="32C1BCB8" w:rsidR="00C84561" w:rsidRDefault="00EF1855" w:rsidP="0056652B">
            <w:pPr>
              <w:tabs>
                <w:tab w:val="left" w:pos="8247"/>
              </w:tabs>
              <w:rPr>
                <w:sz w:val="24"/>
                <w:szCs w:val="24"/>
              </w:rPr>
            </w:pPr>
            <w:r>
              <w:rPr>
                <w:sz w:val="24"/>
                <w:szCs w:val="24"/>
              </w:rPr>
              <w:t>Ser</w:t>
            </w:r>
            <w:r w:rsidR="00F53708">
              <w:rPr>
                <w:sz w:val="24"/>
                <w:szCs w:val="24"/>
              </w:rPr>
              <w:t>vice factor (C</w:t>
            </w:r>
            <w:r w:rsidR="00F53708" w:rsidRPr="00F53708">
              <w:rPr>
                <w:sz w:val="24"/>
                <w:szCs w:val="24"/>
                <w:vertAlign w:val="subscript"/>
              </w:rPr>
              <w:t>s</w:t>
            </w:r>
            <w:r w:rsidR="00F53708">
              <w:rPr>
                <w:sz w:val="24"/>
                <w:szCs w:val="24"/>
              </w:rPr>
              <w:t xml:space="preserve">) is </w:t>
            </w:r>
            <w:r w:rsidR="00334779">
              <w:rPr>
                <w:sz w:val="24"/>
                <w:szCs w:val="24"/>
              </w:rPr>
              <w:t>decided based on following conditions</w:t>
            </w:r>
            <w:r w:rsidR="00FA1C09">
              <w:rPr>
                <w:sz w:val="24"/>
                <w:szCs w:val="24"/>
              </w:rPr>
              <w:t>.</w:t>
            </w:r>
          </w:p>
          <w:p w14:paraId="1FA1596B" w14:textId="7EF0A023" w:rsidR="00FA1C09" w:rsidRDefault="00FA1C09" w:rsidP="00FA1C09">
            <w:pPr>
              <w:pStyle w:val="ListParagraph"/>
              <w:numPr>
                <w:ilvl w:val="0"/>
                <w:numId w:val="22"/>
              </w:numPr>
              <w:tabs>
                <w:tab w:val="left" w:pos="8247"/>
              </w:tabs>
              <w:rPr>
                <w:sz w:val="24"/>
                <w:szCs w:val="24"/>
              </w:rPr>
            </w:pPr>
            <w:r>
              <w:rPr>
                <w:sz w:val="24"/>
                <w:szCs w:val="24"/>
              </w:rPr>
              <w:t xml:space="preserve">Type of load </w:t>
            </w:r>
            <w:r w:rsidR="00706BFF">
              <w:rPr>
                <w:sz w:val="24"/>
                <w:szCs w:val="24"/>
              </w:rPr>
              <w:t>–</w:t>
            </w:r>
            <w:r>
              <w:rPr>
                <w:sz w:val="24"/>
                <w:szCs w:val="24"/>
              </w:rPr>
              <w:t xml:space="preserve"> </w:t>
            </w:r>
            <w:r w:rsidR="00706BFF">
              <w:rPr>
                <w:sz w:val="24"/>
                <w:szCs w:val="24"/>
              </w:rPr>
              <w:t>Light shock</w:t>
            </w:r>
          </w:p>
          <w:p w14:paraId="594E3575" w14:textId="2BE82185" w:rsidR="00706BFF" w:rsidRDefault="00706BFF" w:rsidP="00FA1C09">
            <w:pPr>
              <w:pStyle w:val="ListParagraph"/>
              <w:numPr>
                <w:ilvl w:val="0"/>
                <w:numId w:val="22"/>
              </w:numPr>
              <w:tabs>
                <w:tab w:val="left" w:pos="8247"/>
              </w:tabs>
              <w:rPr>
                <w:sz w:val="24"/>
                <w:szCs w:val="24"/>
              </w:rPr>
            </w:pPr>
            <w:r>
              <w:rPr>
                <w:sz w:val="24"/>
                <w:szCs w:val="24"/>
              </w:rPr>
              <w:t>Intermittent or 3 hours per day.</w:t>
            </w:r>
          </w:p>
          <w:p w14:paraId="4B8CA9BD" w14:textId="77777777" w:rsidR="00706BFF" w:rsidRDefault="00706BFF" w:rsidP="00706BFF">
            <w:pPr>
              <w:tabs>
                <w:tab w:val="left" w:pos="8247"/>
              </w:tabs>
              <w:rPr>
                <w:sz w:val="24"/>
                <w:szCs w:val="24"/>
              </w:rPr>
            </w:pPr>
          </w:p>
          <w:p w14:paraId="48B0F2A9" w14:textId="4F4D1AC2" w:rsidR="00706BFF" w:rsidRDefault="00720A0E" w:rsidP="00706BFF">
            <w:pPr>
              <w:tabs>
                <w:tab w:val="left" w:pos="8247"/>
              </w:tabs>
              <w:rPr>
                <w:sz w:val="24"/>
                <w:szCs w:val="24"/>
              </w:rPr>
            </w:pPr>
            <w:r>
              <w:rPr>
                <w:sz w:val="24"/>
                <w:szCs w:val="24"/>
              </w:rPr>
              <w:t xml:space="preserve">                                                       C</w:t>
            </w:r>
            <w:r w:rsidRPr="00F53708">
              <w:rPr>
                <w:sz w:val="24"/>
                <w:szCs w:val="24"/>
                <w:vertAlign w:val="subscript"/>
              </w:rPr>
              <w:t>s</w:t>
            </w:r>
            <w:r>
              <w:rPr>
                <w:sz w:val="24"/>
                <w:szCs w:val="24"/>
                <w:vertAlign w:val="subscript"/>
              </w:rPr>
              <w:t xml:space="preserve">      </w:t>
            </w:r>
            <w:r w:rsidR="00B747DE">
              <w:rPr>
                <w:sz w:val="24"/>
                <w:szCs w:val="24"/>
                <w:vertAlign w:val="subscript"/>
              </w:rPr>
              <w:t xml:space="preserve">                   </w:t>
            </w:r>
            <w:r>
              <w:rPr>
                <w:sz w:val="24"/>
                <w:szCs w:val="24"/>
              </w:rPr>
              <w:t>=    1.00 / 0.65</w:t>
            </w:r>
          </w:p>
          <w:p w14:paraId="371F7599" w14:textId="56164B51" w:rsidR="00483267" w:rsidRPr="00720A0E" w:rsidRDefault="00483267" w:rsidP="00706BFF">
            <w:pPr>
              <w:tabs>
                <w:tab w:val="left" w:pos="8247"/>
              </w:tabs>
              <w:rPr>
                <w:sz w:val="24"/>
                <w:szCs w:val="24"/>
              </w:rPr>
            </w:pPr>
            <w:r>
              <w:rPr>
                <w:sz w:val="24"/>
                <w:szCs w:val="24"/>
              </w:rPr>
              <w:t xml:space="preserve">                                                               </w:t>
            </w:r>
            <w:r w:rsidR="00B747DE">
              <w:rPr>
                <w:sz w:val="24"/>
                <w:szCs w:val="24"/>
              </w:rPr>
              <w:t xml:space="preserve">            </w:t>
            </w:r>
            <w:r>
              <w:rPr>
                <w:sz w:val="24"/>
                <w:szCs w:val="24"/>
              </w:rPr>
              <w:t xml:space="preserve">=    </w:t>
            </w:r>
            <w:r w:rsidRPr="00483267">
              <w:rPr>
                <w:sz w:val="24"/>
                <w:szCs w:val="24"/>
                <w:u w:val="double"/>
              </w:rPr>
              <w:t>1.54</w:t>
            </w:r>
          </w:p>
          <w:p w14:paraId="4E701B9C" w14:textId="77777777" w:rsidR="00C84561" w:rsidRPr="007665E8" w:rsidRDefault="00C84561" w:rsidP="0056652B">
            <w:pPr>
              <w:tabs>
                <w:tab w:val="left" w:pos="8247"/>
              </w:tabs>
              <w:rPr>
                <w:sz w:val="24"/>
                <w:szCs w:val="24"/>
              </w:rPr>
            </w:pPr>
          </w:p>
          <w:p w14:paraId="55052D57" w14:textId="0459518B" w:rsidR="00C84561" w:rsidRPr="00B747DE" w:rsidRDefault="00B747DE" w:rsidP="0056652B">
            <w:pPr>
              <w:tabs>
                <w:tab w:val="left" w:pos="8247"/>
              </w:tabs>
              <w:rPr>
                <w:sz w:val="24"/>
                <w:szCs w:val="24"/>
              </w:rPr>
            </w:pPr>
            <w:r>
              <w:rPr>
                <w:sz w:val="24"/>
                <w:szCs w:val="24"/>
              </w:rPr>
              <w:t>Permissible tangential tooth load (</w:t>
            </w:r>
            <w:proofErr w:type="gramStart"/>
            <w:r>
              <w:rPr>
                <w:sz w:val="24"/>
                <w:szCs w:val="24"/>
              </w:rPr>
              <w:t>W</w:t>
            </w:r>
            <w:r w:rsidRPr="00B747DE">
              <w:rPr>
                <w:sz w:val="24"/>
                <w:szCs w:val="24"/>
                <w:vertAlign w:val="subscript"/>
              </w:rPr>
              <w:t>T</w:t>
            </w:r>
            <w:r>
              <w:rPr>
                <w:sz w:val="24"/>
                <w:szCs w:val="24"/>
              </w:rPr>
              <w:t xml:space="preserve">)   </w:t>
            </w:r>
            <w:proofErr w:type="gramEnd"/>
            <w:r>
              <w:rPr>
                <w:sz w:val="24"/>
                <w:szCs w:val="24"/>
              </w:rPr>
              <w:t xml:space="preserve">   =  </w:t>
            </w:r>
            <w:r w:rsidR="00F940F2">
              <w:rPr>
                <w:sz w:val="24"/>
                <w:szCs w:val="24"/>
              </w:rPr>
              <w:t>(</w:t>
            </w:r>
            <w:r>
              <w:rPr>
                <w:sz w:val="24"/>
                <w:szCs w:val="24"/>
              </w:rPr>
              <w:t>P/</w:t>
            </w:r>
            <w:r w:rsidR="00F940F2">
              <w:rPr>
                <w:sz w:val="24"/>
                <w:szCs w:val="24"/>
              </w:rPr>
              <w:t>v) C</w:t>
            </w:r>
            <w:r w:rsidR="00F940F2" w:rsidRPr="00F53708">
              <w:rPr>
                <w:sz w:val="24"/>
                <w:szCs w:val="24"/>
                <w:vertAlign w:val="subscript"/>
              </w:rPr>
              <w:t>s</w:t>
            </w:r>
          </w:p>
          <w:p w14:paraId="745DB21B" w14:textId="62BD8AD2" w:rsidR="00C84561" w:rsidRPr="00980E1A" w:rsidRDefault="00F940F2" w:rsidP="0056652B">
            <w:pPr>
              <w:tabs>
                <w:tab w:val="left" w:pos="8247"/>
              </w:tabs>
              <w:rPr>
                <w:sz w:val="24"/>
                <w:szCs w:val="24"/>
              </w:rPr>
            </w:pPr>
            <w:r>
              <w:rPr>
                <w:sz w:val="24"/>
                <w:szCs w:val="24"/>
              </w:rPr>
              <w:t xml:space="preserve">                                                                           </w:t>
            </w:r>
            <w:proofErr w:type="gramStart"/>
            <w:r>
              <w:rPr>
                <w:sz w:val="24"/>
                <w:szCs w:val="24"/>
              </w:rPr>
              <w:t xml:space="preserve">=  </w:t>
            </w:r>
            <w:r w:rsidRPr="00980E1A">
              <w:rPr>
                <w:sz w:val="20"/>
                <w:szCs w:val="20"/>
              </w:rPr>
              <w:t>(</w:t>
            </w:r>
            <w:proofErr w:type="gramEnd"/>
            <w:r w:rsidRPr="00980E1A">
              <w:rPr>
                <w:sz w:val="20"/>
                <w:szCs w:val="20"/>
              </w:rPr>
              <w:t>0.1132</w:t>
            </w:r>
            <w:r w:rsidR="0018650C" w:rsidRPr="00980E1A">
              <w:rPr>
                <w:sz w:val="20"/>
                <w:szCs w:val="20"/>
              </w:rPr>
              <w:t>/</w:t>
            </w:r>
            <w:r w:rsidR="00980E1A" w:rsidRPr="00980E1A">
              <w:rPr>
                <w:sz w:val="20"/>
                <w:szCs w:val="20"/>
              </w:rPr>
              <w:t>2.83 x 10</w:t>
            </w:r>
            <w:r w:rsidR="00980E1A" w:rsidRPr="00980E1A">
              <w:rPr>
                <w:sz w:val="20"/>
                <w:szCs w:val="20"/>
                <w:vertAlign w:val="superscript"/>
              </w:rPr>
              <w:t>-3</w:t>
            </w:r>
            <w:r w:rsidR="00980E1A" w:rsidRPr="00980E1A">
              <w:rPr>
                <w:sz w:val="20"/>
                <w:szCs w:val="20"/>
              </w:rPr>
              <w:t>)x1</w:t>
            </w:r>
            <w:r w:rsidR="00980E1A">
              <w:rPr>
                <w:sz w:val="20"/>
                <w:szCs w:val="20"/>
              </w:rPr>
              <w:t>.</w:t>
            </w:r>
            <w:r w:rsidR="00980E1A" w:rsidRPr="00980E1A">
              <w:rPr>
                <w:sz w:val="20"/>
                <w:szCs w:val="20"/>
              </w:rPr>
              <w:t>54</w:t>
            </w:r>
          </w:p>
          <w:p w14:paraId="4DAE5D88" w14:textId="7137CC08" w:rsidR="00C84561" w:rsidRPr="007665E8" w:rsidRDefault="00980E1A" w:rsidP="0056652B">
            <w:pPr>
              <w:tabs>
                <w:tab w:val="left" w:pos="8247"/>
              </w:tabs>
              <w:rPr>
                <w:sz w:val="24"/>
                <w:szCs w:val="24"/>
              </w:rPr>
            </w:pPr>
            <w:r>
              <w:rPr>
                <w:sz w:val="24"/>
                <w:szCs w:val="24"/>
              </w:rPr>
              <w:t xml:space="preserve">                                                                           </w:t>
            </w:r>
            <w:proofErr w:type="gramStart"/>
            <w:r>
              <w:rPr>
                <w:sz w:val="24"/>
                <w:szCs w:val="24"/>
              </w:rPr>
              <w:t xml:space="preserve">=  </w:t>
            </w:r>
            <w:r w:rsidRPr="00980E1A">
              <w:rPr>
                <w:sz w:val="24"/>
                <w:szCs w:val="24"/>
                <w:u w:val="double"/>
              </w:rPr>
              <w:t>61.82</w:t>
            </w:r>
            <w:proofErr w:type="gramEnd"/>
            <w:r w:rsidRPr="00980E1A">
              <w:rPr>
                <w:sz w:val="24"/>
                <w:szCs w:val="24"/>
                <w:u w:val="double"/>
              </w:rPr>
              <w:t xml:space="preserve"> N</w:t>
            </w:r>
          </w:p>
          <w:p w14:paraId="01C547B1" w14:textId="7ACCB4C1" w:rsidR="00C84561" w:rsidRPr="007665E8" w:rsidRDefault="00980E1A" w:rsidP="0056652B">
            <w:pPr>
              <w:tabs>
                <w:tab w:val="left" w:pos="8247"/>
              </w:tabs>
              <w:rPr>
                <w:sz w:val="24"/>
                <w:szCs w:val="24"/>
              </w:rPr>
            </w:pPr>
            <w:r>
              <w:rPr>
                <w:sz w:val="24"/>
                <w:szCs w:val="24"/>
              </w:rPr>
              <w:t xml:space="preserve">   </w:t>
            </w:r>
          </w:p>
          <w:p w14:paraId="4B169027" w14:textId="77777777" w:rsidR="00C84561" w:rsidRPr="007665E8" w:rsidRDefault="00C84561" w:rsidP="0056652B">
            <w:pPr>
              <w:tabs>
                <w:tab w:val="left" w:pos="8247"/>
              </w:tabs>
              <w:rPr>
                <w:sz w:val="24"/>
                <w:szCs w:val="24"/>
              </w:rPr>
            </w:pPr>
          </w:p>
          <w:p w14:paraId="0C5DE240" w14:textId="2B2B21D7" w:rsidR="00C84561" w:rsidRDefault="008E64B6" w:rsidP="0056652B">
            <w:pPr>
              <w:tabs>
                <w:tab w:val="left" w:pos="8247"/>
              </w:tabs>
              <w:rPr>
                <w:sz w:val="24"/>
                <w:szCs w:val="24"/>
              </w:rPr>
            </w:pPr>
            <w:r>
              <w:rPr>
                <w:sz w:val="24"/>
                <w:szCs w:val="24"/>
              </w:rPr>
              <w:t xml:space="preserve">Let the module (m)                                         </w:t>
            </w:r>
            <w:proofErr w:type="gramStart"/>
            <w:r>
              <w:rPr>
                <w:sz w:val="24"/>
                <w:szCs w:val="24"/>
              </w:rPr>
              <w:t>=  1</w:t>
            </w:r>
            <w:proofErr w:type="gramEnd"/>
          </w:p>
          <w:p w14:paraId="022E5B2F" w14:textId="77777777" w:rsidR="008E64B6" w:rsidRDefault="008E64B6" w:rsidP="0056652B">
            <w:pPr>
              <w:tabs>
                <w:tab w:val="left" w:pos="8247"/>
              </w:tabs>
              <w:rPr>
                <w:sz w:val="24"/>
                <w:szCs w:val="24"/>
              </w:rPr>
            </w:pPr>
          </w:p>
          <w:p w14:paraId="31534BB6" w14:textId="0FA7791A" w:rsidR="008E64B6" w:rsidRPr="008E64B6" w:rsidRDefault="008E64B6" w:rsidP="0056652B">
            <w:pPr>
              <w:tabs>
                <w:tab w:val="left" w:pos="8247"/>
              </w:tabs>
              <w:rPr>
                <w:sz w:val="24"/>
                <w:szCs w:val="24"/>
              </w:rPr>
            </w:pPr>
            <w:r>
              <w:rPr>
                <w:sz w:val="24"/>
                <w:szCs w:val="24"/>
              </w:rPr>
              <w:t xml:space="preserve">                          </w:t>
            </w:r>
            <w:proofErr w:type="spellStart"/>
            <w:r>
              <w:rPr>
                <w:sz w:val="24"/>
                <w:szCs w:val="24"/>
              </w:rPr>
              <w:t>D</w:t>
            </w:r>
            <w:r w:rsidRPr="008E64B6">
              <w:rPr>
                <w:sz w:val="24"/>
                <w:szCs w:val="24"/>
                <w:vertAlign w:val="subscript"/>
              </w:rPr>
              <w:t>p</w:t>
            </w:r>
            <w:proofErr w:type="spellEnd"/>
            <w:r>
              <w:rPr>
                <w:sz w:val="24"/>
                <w:szCs w:val="24"/>
              </w:rPr>
              <w:t>/</w:t>
            </w:r>
            <w:proofErr w:type="spellStart"/>
            <w:r>
              <w:rPr>
                <w:sz w:val="24"/>
                <w:szCs w:val="24"/>
              </w:rPr>
              <w:t>T</w:t>
            </w:r>
            <w:r w:rsidRPr="008E64B6">
              <w:rPr>
                <w:sz w:val="24"/>
                <w:szCs w:val="24"/>
                <w:vertAlign w:val="subscript"/>
              </w:rPr>
              <w:t>p</w:t>
            </w:r>
            <w:proofErr w:type="spellEnd"/>
            <w:r>
              <w:rPr>
                <w:sz w:val="24"/>
                <w:szCs w:val="24"/>
              </w:rPr>
              <w:t xml:space="preserve">                                        =   1</w:t>
            </w:r>
          </w:p>
          <w:p w14:paraId="54122A08" w14:textId="0741833C" w:rsidR="00892C62" w:rsidRDefault="00892C62" w:rsidP="00892C62">
            <w:pPr>
              <w:tabs>
                <w:tab w:val="left" w:pos="8247"/>
              </w:tabs>
              <w:rPr>
                <w:sz w:val="24"/>
                <w:szCs w:val="24"/>
              </w:rPr>
            </w:pPr>
            <w:r>
              <w:rPr>
                <w:sz w:val="24"/>
                <w:szCs w:val="24"/>
              </w:rPr>
              <w:t xml:space="preserve">                          </w:t>
            </w:r>
            <w:proofErr w:type="spellStart"/>
            <w:r>
              <w:rPr>
                <w:sz w:val="24"/>
                <w:szCs w:val="24"/>
              </w:rPr>
              <w:t>T</w:t>
            </w:r>
            <w:r w:rsidRPr="008E64B6">
              <w:rPr>
                <w:sz w:val="24"/>
                <w:szCs w:val="24"/>
                <w:vertAlign w:val="subscript"/>
              </w:rPr>
              <w:t>p</w:t>
            </w:r>
            <w:proofErr w:type="spellEnd"/>
            <w:r>
              <w:rPr>
                <w:sz w:val="24"/>
                <w:szCs w:val="24"/>
              </w:rPr>
              <w:t xml:space="preserve">                                              =   11/1</w:t>
            </w:r>
          </w:p>
          <w:p w14:paraId="77BBB338" w14:textId="77777777" w:rsidR="00892C62" w:rsidRDefault="00892C62" w:rsidP="00892C62">
            <w:pPr>
              <w:tabs>
                <w:tab w:val="left" w:pos="8247"/>
              </w:tabs>
              <w:rPr>
                <w:sz w:val="24"/>
                <w:szCs w:val="24"/>
              </w:rPr>
            </w:pPr>
          </w:p>
          <w:p w14:paraId="3FECBB20" w14:textId="113D6B5B" w:rsidR="00892C62" w:rsidRPr="008E64B6" w:rsidRDefault="00063E66" w:rsidP="00892C62">
            <w:pPr>
              <w:tabs>
                <w:tab w:val="left" w:pos="8247"/>
              </w:tabs>
              <w:rPr>
                <w:sz w:val="24"/>
                <w:szCs w:val="24"/>
              </w:rPr>
            </w:pPr>
            <w:r>
              <w:rPr>
                <w:sz w:val="24"/>
                <w:szCs w:val="24"/>
              </w:rPr>
              <w:t xml:space="preserve">                           </w:t>
            </w:r>
            <w:r w:rsidR="00892C62">
              <w:rPr>
                <w:sz w:val="24"/>
                <w:szCs w:val="24"/>
              </w:rPr>
              <w:t>Nu</w:t>
            </w:r>
            <w:r>
              <w:rPr>
                <w:sz w:val="24"/>
                <w:szCs w:val="24"/>
              </w:rPr>
              <w:t>mber of teeth (</w:t>
            </w:r>
            <w:proofErr w:type="spellStart"/>
            <w:proofErr w:type="gramStart"/>
            <w:r>
              <w:rPr>
                <w:sz w:val="24"/>
                <w:szCs w:val="24"/>
              </w:rPr>
              <w:t>T</w:t>
            </w:r>
            <w:r w:rsidRPr="008E64B6">
              <w:rPr>
                <w:sz w:val="24"/>
                <w:szCs w:val="24"/>
                <w:vertAlign w:val="subscript"/>
              </w:rPr>
              <w:t>p</w:t>
            </w:r>
            <w:proofErr w:type="spellEnd"/>
            <w:r>
              <w:rPr>
                <w:sz w:val="24"/>
                <w:szCs w:val="24"/>
              </w:rPr>
              <w:t xml:space="preserve">)   </w:t>
            </w:r>
            <w:proofErr w:type="gramEnd"/>
            <w:r>
              <w:rPr>
                <w:sz w:val="24"/>
                <w:szCs w:val="24"/>
              </w:rPr>
              <w:t xml:space="preserve">         =   11       </w:t>
            </w:r>
          </w:p>
          <w:p w14:paraId="64218D00" w14:textId="77777777" w:rsidR="00C84561" w:rsidRPr="007665E8" w:rsidRDefault="00C84561" w:rsidP="0056652B">
            <w:pPr>
              <w:tabs>
                <w:tab w:val="left" w:pos="8247"/>
              </w:tabs>
              <w:rPr>
                <w:sz w:val="24"/>
                <w:szCs w:val="24"/>
              </w:rPr>
            </w:pPr>
          </w:p>
          <w:p w14:paraId="6FFCB710" w14:textId="710BDC5F" w:rsidR="00C84561" w:rsidRPr="00EE2F78" w:rsidRDefault="00063E66" w:rsidP="0056652B">
            <w:pPr>
              <w:tabs>
                <w:tab w:val="left" w:pos="8247"/>
              </w:tabs>
              <w:rPr>
                <w:sz w:val="24"/>
                <w:szCs w:val="24"/>
              </w:rPr>
            </w:pPr>
            <w:r>
              <w:rPr>
                <w:sz w:val="24"/>
                <w:szCs w:val="24"/>
              </w:rPr>
              <w:t>Le</w:t>
            </w:r>
            <w:r w:rsidR="001628D2">
              <w:rPr>
                <w:sz w:val="24"/>
                <w:szCs w:val="24"/>
              </w:rPr>
              <w:t>w</w:t>
            </w:r>
            <w:r>
              <w:rPr>
                <w:sz w:val="24"/>
                <w:szCs w:val="24"/>
              </w:rPr>
              <w:t>is form factor of gear B (</w:t>
            </w:r>
            <w:proofErr w:type="gramStart"/>
            <w:r>
              <w:rPr>
                <w:sz w:val="24"/>
                <w:szCs w:val="24"/>
              </w:rPr>
              <w:t xml:space="preserve">y)   </w:t>
            </w:r>
            <w:proofErr w:type="gramEnd"/>
            <w:r>
              <w:rPr>
                <w:sz w:val="24"/>
                <w:szCs w:val="24"/>
              </w:rPr>
              <w:t xml:space="preserve">        </w:t>
            </w:r>
            <w:r w:rsidR="00EE2F78">
              <w:rPr>
                <w:sz w:val="24"/>
                <w:szCs w:val="24"/>
              </w:rPr>
              <w:t xml:space="preserve">            =    0.124 – (0.684/ </w:t>
            </w:r>
            <w:proofErr w:type="spellStart"/>
            <w:r w:rsidR="00EE2F78">
              <w:rPr>
                <w:sz w:val="24"/>
                <w:szCs w:val="24"/>
              </w:rPr>
              <w:t>T</w:t>
            </w:r>
            <w:r w:rsidR="00EE2F78" w:rsidRPr="008E64B6">
              <w:rPr>
                <w:sz w:val="24"/>
                <w:szCs w:val="24"/>
                <w:vertAlign w:val="subscript"/>
              </w:rPr>
              <w:t>p</w:t>
            </w:r>
            <w:proofErr w:type="spellEnd"/>
            <w:r w:rsidR="00EE2F78">
              <w:rPr>
                <w:sz w:val="24"/>
                <w:szCs w:val="24"/>
              </w:rPr>
              <w:t>)</w:t>
            </w:r>
          </w:p>
          <w:p w14:paraId="431F1EE3" w14:textId="1A1C4DAC" w:rsidR="00C84561" w:rsidRPr="007665E8" w:rsidRDefault="00EE2F78" w:rsidP="0056652B">
            <w:pPr>
              <w:tabs>
                <w:tab w:val="left" w:pos="8247"/>
              </w:tabs>
              <w:rPr>
                <w:sz w:val="24"/>
                <w:szCs w:val="24"/>
              </w:rPr>
            </w:pPr>
            <w:r>
              <w:rPr>
                <w:sz w:val="24"/>
                <w:szCs w:val="24"/>
              </w:rPr>
              <w:t xml:space="preserve">                                                                            =     0.124 – (0.684/ 11)</w:t>
            </w:r>
          </w:p>
          <w:p w14:paraId="0128B92C" w14:textId="54E7CEC7" w:rsidR="00C84561" w:rsidRPr="007665E8" w:rsidRDefault="00EE2F78" w:rsidP="0056652B">
            <w:pPr>
              <w:tabs>
                <w:tab w:val="left" w:pos="8247"/>
              </w:tabs>
              <w:rPr>
                <w:sz w:val="24"/>
                <w:szCs w:val="24"/>
              </w:rPr>
            </w:pPr>
            <w:r>
              <w:rPr>
                <w:sz w:val="24"/>
                <w:szCs w:val="24"/>
              </w:rPr>
              <w:t xml:space="preserve">                                                                            =     </w:t>
            </w:r>
            <w:r w:rsidRPr="00EE2F78">
              <w:rPr>
                <w:sz w:val="24"/>
                <w:szCs w:val="24"/>
                <w:u w:val="double"/>
              </w:rPr>
              <w:t>0.062</w:t>
            </w:r>
          </w:p>
          <w:p w14:paraId="4F01DE57" w14:textId="4ADC762F" w:rsidR="00C84561" w:rsidRDefault="00EE2F78" w:rsidP="0056652B">
            <w:pPr>
              <w:tabs>
                <w:tab w:val="left" w:pos="8247"/>
              </w:tabs>
              <w:rPr>
                <w:sz w:val="24"/>
                <w:szCs w:val="24"/>
              </w:rPr>
            </w:pPr>
            <w:r>
              <w:rPr>
                <w:sz w:val="24"/>
                <w:szCs w:val="24"/>
              </w:rPr>
              <w:t xml:space="preserve"> </w:t>
            </w:r>
          </w:p>
          <w:p w14:paraId="6E21F18A" w14:textId="76E75822" w:rsidR="00EE2F78" w:rsidRDefault="00EE2F78" w:rsidP="0056652B">
            <w:pPr>
              <w:tabs>
                <w:tab w:val="left" w:pos="8247"/>
              </w:tabs>
              <w:rPr>
                <w:sz w:val="24"/>
                <w:szCs w:val="24"/>
              </w:rPr>
            </w:pPr>
            <w:r>
              <w:rPr>
                <w:sz w:val="24"/>
                <w:szCs w:val="24"/>
              </w:rPr>
              <w:t xml:space="preserve">Applying the </w:t>
            </w:r>
            <w:r w:rsidR="001628D2">
              <w:rPr>
                <w:sz w:val="24"/>
                <w:szCs w:val="24"/>
              </w:rPr>
              <w:t>Lewis equation,</w:t>
            </w:r>
          </w:p>
          <w:p w14:paraId="6D31E82A" w14:textId="77777777" w:rsidR="001628D2" w:rsidRDefault="001628D2" w:rsidP="0056652B">
            <w:pPr>
              <w:tabs>
                <w:tab w:val="left" w:pos="8247"/>
              </w:tabs>
              <w:rPr>
                <w:sz w:val="24"/>
                <w:szCs w:val="24"/>
              </w:rPr>
            </w:pPr>
          </w:p>
          <w:p w14:paraId="78C89E0F" w14:textId="6E14A165" w:rsidR="001628D2" w:rsidRPr="007665E8" w:rsidRDefault="001628D2" w:rsidP="0056652B">
            <w:pPr>
              <w:tabs>
                <w:tab w:val="left" w:pos="8247"/>
              </w:tabs>
              <w:rPr>
                <w:sz w:val="24"/>
                <w:szCs w:val="24"/>
              </w:rPr>
            </w:pPr>
            <w:r>
              <w:rPr>
                <w:sz w:val="24"/>
                <w:szCs w:val="24"/>
              </w:rPr>
              <w:t xml:space="preserve">                                                              </w:t>
            </w:r>
            <w:proofErr w:type="spellStart"/>
            <w:r>
              <w:rPr>
                <w:sz w:val="24"/>
                <w:szCs w:val="24"/>
              </w:rPr>
              <w:t>W</w:t>
            </w:r>
            <w:r w:rsidRPr="005033F4">
              <w:rPr>
                <w:sz w:val="24"/>
                <w:szCs w:val="24"/>
                <w:vertAlign w:val="subscript"/>
              </w:rPr>
              <w:t>t</w:t>
            </w:r>
            <w:proofErr w:type="spellEnd"/>
            <w:r>
              <w:rPr>
                <w:sz w:val="24"/>
                <w:szCs w:val="24"/>
              </w:rPr>
              <w:t xml:space="preserve">          =   </w:t>
            </w:r>
            <w:proofErr w:type="spellStart"/>
            <w:r w:rsidR="005033F4" w:rsidRPr="00C32DDF">
              <w:rPr>
                <w:rFonts w:cstheme="minorHAnsi"/>
                <w:sz w:val="24"/>
                <w:szCs w:val="24"/>
              </w:rPr>
              <w:t>σ</w:t>
            </w:r>
            <w:r w:rsidRPr="002C0B1B">
              <w:rPr>
                <w:sz w:val="24"/>
                <w:szCs w:val="24"/>
                <w:vertAlign w:val="subscript"/>
              </w:rPr>
              <w:t>w</w:t>
            </w:r>
            <w:r>
              <w:rPr>
                <w:sz w:val="24"/>
                <w:szCs w:val="24"/>
              </w:rPr>
              <w:t>b</w:t>
            </w:r>
            <w:proofErr w:type="spellEnd"/>
            <w:r w:rsidR="002C0B1B">
              <w:rPr>
                <w:rFonts w:cstheme="minorHAnsi"/>
                <w:sz w:val="24"/>
                <w:szCs w:val="24"/>
              </w:rPr>
              <w:t>π</w:t>
            </w:r>
            <w:r w:rsidR="002C0B1B">
              <w:rPr>
                <w:sz w:val="24"/>
                <w:szCs w:val="24"/>
              </w:rPr>
              <w:t>my</w:t>
            </w:r>
          </w:p>
          <w:p w14:paraId="593C7D76" w14:textId="4F2AB193" w:rsidR="00C84561" w:rsidRPr="007665E8" w:rsidRDefault="00025B9F" w:rsidP="0056652B">
            <w:pPr>
              <w:tabs>
                <w:tab w:val="left" w:pos="8247"/>
              </w:tabs>
              <w:rPr>
                <w:sz w:val="24"/>
                <w:szCs w:val="24"/>
              </w:rPr>
            </w:pPr>
            <w:r>
              <w:rPr>
                <w:sz w:val="24"/>
                <w:szCs w:val="24"/>
              </w:rPr>
              <w:t xml:space="preserve">                                                                              </w:t>
            </w:r>
            <w:proofErr w:type="gramStart"/>
            <w:r>
              <w:rPr>
                <w:sz w:val="24"/>
                <w:szCs w:val="24"/>
              </w:rPr>
              <w:t xml:space="preserve">=  </w:t>
            </w:r>
            <w:proofErr w:type="spellStart"/>
            <w:r w:rsidR="00B43CF6" w:rsidRPr="00C32DDF">
              <w:rPr>
                <w:rFonts w:cstheme="minorHAnsi"/>
                <w:sz w:val="24"/>
                <w:szCs w:val="24"/>
              </w:rPr>
              <w:t>σ</w:t>
            </w:r>
            <w:proofErr w:type="gramEnd"/>
            <w:r w:rsidRPr="00622CF7">
              <w:rPr>
                <w:sz w:val="24"/>
                <w:szCs w:val="24"/>
                <w:vertAlign w:val="subscript"/>
              </w:rPr>
              <w:t>o</w:t>
            </w:r>
            <w:r w:rsidR="00622CF7">
              <w:rPr>
                <w:sz w:val="24"/>
                <w:szCs w:val="24"/>
              </w:rPr>
              <w:t>C</w:t>
            </w:r>
            <w:r w:rsidR="00622CF7" w:rsidRPr="00622CF7">
              <w:rPr>
                <w:sz w:val="24"/>
                <w:szCs w:val="24"/>
                <w:vertAlign w:val="subscript"/>
              </w:rPr>
              <w:t>v</w:t>
            </w:r>
            <w:r w:rsidRPr="00622CF7">
              <w:rPr>
                <w:sz w:val="24"/>
                <w:szCs w:val="24"/>
              </w:rPr>
              <w:t>b</w:t>
            </w:r>
            <w:proofErr w:type="spellEnd"/>
            <w:r w:rsidRPr="00622CF7">
              <w:rPr>
                <w:rFonts w:cstheme="minorHAnsi"/>
                <w:sz w:val="24"/>
                <w:szCs w:val="24"/>
              </w:rPr>
              <w:t>π</w:t>
            </w:r>
            <w:r w:rsidRPr="00622CF7">
              <w:rPr>
                <w:sz w:val="24"/>
                <w:szCs w:val="24"/>
              </w:rPr>
              <w:t>my</w:t>
            </w:r>
          </w:p>
          <w:p w14:paraId="00B7576D" w14:textId="77777777" w:rsidR="00E736F9" w:rsidRDefault="00025B9F" w:rsidP="0056652B">
            <w:pPr>
              <w:tabs>
                <w:tab w:val="left" w:pos="8247"/>
              </w:tabs>
              <w:rPr>
                <w:sz w:val="20"/>
                <w:szCs w:val="20"/>
              </w:rPr>
            </w:pPr>
            <w:r>
              <w:rPr>
                <w:sz w:val="24"/>
                <w:szCs w:val="24"/>
              </w:rPr>
              <w:t xml:space="preserve">                            </w:t>
            </w:r>
            <w:r w:rsidR="00622CF7">
              <w:rPr>
                <w:sz w:val="24"/>
                <w:szCs w:val="24"/>
              </w:rPr>
              <w:t xml:space="preserve">                                                  </w:t>
            </w:r>
            <w:proofErr w:type="gramStart"/>
            <w:r w:rsidR="00622CF7">
              <w:rPr>
                <w:sz w:val="24"/>
                <w:szCs w:val="24"/>
              </w:rPr>
              <w:t xml:space="preserve">=  </w:t>
            </w:r>
            <w:r w:rsidR="00622CF7" w:rsidRPr="00E736F9">
              <w:rPr>
                <w:sz w:val="20"/>
                <w:szCs w:val="20"/>
              </w:rPr>
              <w:t>107.5x10</w:t>
            </w:r>
            <w:r w:rsidR="00577DEA" w:rsidRPr="00E736F9">
              <w:rPr>
                <w:sz w:val="20"/>
                <w:szCs w:val="20"/>
                <w:vertAlign w:val="superscript"/>
              </w:rPr>
              <w:t>6</w:t>
            </w:r>
            <w:r w:rsidR="00577DEA" w:rsidRPr="00E736F9">
              <w:rPr>
                <w:sz w:val="20"/>
                <w:szCs w:val="20"/>
              </w:rPr>
              <w:t>x1x10x</w:t>
            </w:r>
            <w:proofErr w:type="gramEnd"/>
          </w:p>
          <w:p w14:paraId="7C0ADDD5" w14:textId="0F69E9E0" w:rsidR="00C84561" w:rsidRPr="007665E8" w:rsidRDefault="00E736F9" w:rsidP="0056652B">
            <w:pPr>
              <w:tabs>
                <w:tab w:val="left" w:pos="8247"/>
              </w:tabs>
              <w:rPr>
                <w:sz w:val="24"/>
                <w:szCs w:val="24"/>
              </w:rPr>
            </w:pPr>
            <w:r>
              <w:rPr>
                <w:sz w:val="20"/>
                <w:szCs w:val="20"/>
              </w:rPr>
              <w:t xml:space="preserve">                                                                                                   </w:t>
            </w:r>
            <w:r w:rsidR="00577DEA" w:rsidRPr="00E736F9">
              <w:rPr>
                <w:sz w:val="20"/>
                <w:szCs w:val="20"/>
              </w:rPr>
              <w:t>10</w:t>
            </w:r>
            <w:r w:rsidR="00577DEA" w:rsidRPr="00E736F9">
              <w:rPr>
                <w:sz w:val="20"/>
                <w:szCs w:val="20"/>
                <w:vertAlign w:val="superscript"/>
              </w:rPr>
              <w:t>-3</w:t>
            </w:r>
            <w:r w:rsidR="00577DEA" w:rsidRPr="00E736F9">
              <w:rPr>
                <w:sz w:val="20"/>
                <w:szCs w:val="20"/>
              </w:rPr>
              <w:t>x</w:t>
            </w:r>
            <w:r w:rsidR="00577DEA" w:rsidRPr="00E736F9">
              <w:rPr>
                <w:rFonts w:cstheme="minorHAnsi"/>
                <w:sz w:val="20"/>
                <w:szCs w:val="20"/>
              </w:rPr>
              <w:t>πx</w:t>
            </w:r>
            <w:r w:rsidRPr="00E736F9">
              <w:rPr>
                <w:rFonts w:cstheme="minorHAnsi"/>
                <w:sz w:val="20"/>
                <w:szCs w:val="20"/>
              </w:rPr>
              <w:t>1x0.062</w:t>
            </w:r>
          </w:p>
          <w:p w14:paraId="718E5AD8" w14:textId="01419E95" w:rsidR="00C84561" w:rsidRPr="007665E8" w:rsidRDefault="00E736F9" w:rsidP="0056652B">
            <w:pPr>
              <w:tabs>
                <w:tab w:val="left" w:pos="8247"/>
              </w:tabs>
              <w:rPr>
                <w:sz w:val="24"/>
                <w:szCs w:val="24"/>
              </w:rPr>
            </w:pPr>
            <w:r>
              <w:rPr>
                <w:sz w:val="24"/>
                <w:szCs w:val="24"/>
              </w:rPr>
              <w:t xml:space="preserve">                                                                              =   </w:t>
            </w:r>
            <w:r w:rsidRPr="00E736F9">
              <w:rPr>
                <w:sz w:val="24"/>
                <w:szCs w:val="24"/>
                <w:u w:val="double"/>
              </w:rPr>
              <w:t xml:space="preserve">209.4 </w:t>
            </w:r>
            <w:proofErr w:type="spellStart"/>
            <w:r w:rsidRPr="00E736F9">
              <w:rPr>
                <w:sz w:val="24"/>
                <w:szCs w:val="24"/>
                <w:u w:val="double"/>
              </w:rPr>
              <w:t>kN</w:t>
            </w:r>
            <w:proofErr w:type="spellEnd"/>
          </w:p>
          <w:p w14:paraId="1BCF9F33" w14:textId="7B833EE4" w:rsidR="00C84561" w:rsidRPr="007665E8" w:rsidRDefault="00E736F9" w:rsidP="0056652B">
            <w:pPr>
              <w:tabs>
                <w:tab w:val="left" w:pos="8247"/>
              </w:tabs>
              <w:rPr>
                <w:sz w:val="24"/>
                <w:szCs w:val="24"/>
              </w:rPr>
            </w:pPr>
            <w:r>
              <w:rPr>
                <w:sz w:val="24"/>
                <w:szCs w:val="24"/>
              </w:rPr>
              <w:t xml:space="preserve">  </w:t>
            </w:r>
          </w:p>
          <w:p w14:paraId="38042EB9" w14:textId="68C76126" w:rsidR="00C84561" w:rsidRDefault="001113DB" w:rsidP="0056652B">
            <w:pPr>
              <w:tabs>
                <w:tab w:val="left" w:pos="8247"/>
              </w:tabs>
              <w:rPr>
                <w:sz w:val="24"/>
                <w:szCs w:val="24"/>
              </w:rPr>
            </w:pPr>
            <w:r>
              <w:rPr>
                <w:sz w:val="24"/>
                <w:szCs w:val="24"/>
              </w:rPr>
              <w:t xml:space="preserve">Allowable static stress of gear B                      </w:t>
            </w:r>
            <w:proofErr w:type="gramStart"/>
            <w:r>
              <w:rPr>
                <w:sz w:val="24"/>
                <w:szCs w:val="24"/>
              </w:rPr>
              <w:t>=  215</w:t>
            </w:r>
            <w:proofErr w:type="gramEnd"/>
            <w:r>
              <w:rPr>
                <w:sz w:val="24"/>
                <w:szCs w:val="24"/>
              </w:rPr>
              <w:t>/2</w:t>
            </w:r>
          </w:p>
          <w:p w14:paraId="46D4300E" w14:textId="3E506A7C" w:rsidR="00A05698" w:rsidRPr="007665E8" w:rsidRDefault="00A05698" w:rsidP="0056652B">
            <w:pPr>
              <w:tabs>
                <w:tab w:val="left" w:pos="8247"/>
              </w:tabs>
              <w:rPr>
                <w:sz w:val="24"/>
                <w:szCs w:val="24"/>
              </w:rPr>
            </w:pPr>
            <w:r>
              <w:rPr>
                <w:sz w:val="24"/>
                <w:szCs w:val="24"/>
              </w:rPr>
              <w:t xml:space="preserve">                                                                               = 107.5 MPa</w:t>
            </w:r>
          </w:p>
          <w:p w14:paraId="60AB70BD" w14:textId="77777777" w:rsidR="00C84561" w:rsidRDefault="00C84561" w:rsidP="0056652B">
            <w:pPr>
              <w:tabs>
                <w:tab w:val="left" w:pos="8247"/>
              </w:tabs>
              <w:rPr>
                <w:sz w:val="24"/>
                <w:szCs w:val="24"/>
              </w:rPr>
            </w:pPr>
          </w:p>
          <w:p w14:paraId="02E853E8" w14:textId="77777777" w:rsidR="00A05698" w:rsidRDefault="00A05698" w:rsidP="0056652B">
            <w:pPr>
              <w:tabs>
                <w:tab w:val="left" w:pos="8247"/>
              </w:tabs>
              <w:rPr>
                <w:sz w:val="24"/>
                <w:szCs w:val="24"/>
              </w:rPr>
            </w:pPr>
          </w:p>
          <w:p w14:paraId="40D974A0" w14:textId="77777777" w:rsidR="00A05698" w:rsidRDefault="00A05698" w:rsidP="0056652B">
            <w:pPr>
              <w:tabs>
                <w:tab w:val="left" w:pos="8247"/>
              </w:tabs>
              <w:rPr>
                <w:sz w:val="24"/>
                <w:szCs w:val="24"/>
              </w:rPr>
            </w:pPr>
          </w:p>
          <w:p w14:paraId="71EDFD42" w14:textId="4FA6E62C" w:rsidR="00A05698" w:rsidRDefault="00A05698" w:rsidP="0056652B">
            <w:pPr>
              <w:tabs>
                <w:tab w:val="left" w:pos="8247"/>
              </w:tabs>
              <w:rPr>
                <w:sz w:val="24"/>
                <w:szCs w:val="24"/>
              </w:rPr>
            </w:pPr>
            <w:r>
              <w:rPr>
                <w:sz w:val="24"/>
                <w:szCs w:val="24"/>
              </w:rPr>
              <w:t xml:space="preserve">For ordinary cut gears operating at </w:t>
            </w:r>
            <w:r w:rsidR="009C621F">
              <w:rPr>
                <w:sz w:val="24"/>
                <w:szCs w:val="24"/>
              </w:rPr>
              <w:t>velocities up to 12.5 m/s</w:t>
            </w:r>
            <w:r w:rsidR="00922A3B">
              <w:rPr>
                <w:sz w:val="24"/>
                <w:szCs w:val="24"/>
              </w:rPr>
              <w:t>,</w:t>
            </w:r>
          </w:p>
          <w:p w14:paraId="2511A921" w14:textId="77777777" w:rsidR="0041246B" w:rsidRDefault="0041246B" w:rsidP="0056652B">
            <w:pPr>
              <w:tabs>
                <w:tab w:val="left" w:pos="8247"/>
              </w:tabs>
              <w:rPr>
                <w:sz w:val="24"/>
                <w:szCs w:val="24"/>
              </w:rPr>
            </w:pPr>
          </w:p>
          <w:p w14:paraId="74092FD8" w14:textId="77777777" w:rsidR="00D37660" w:rsidRDefault="0041246B" w:rsidP="0056652B">
            <w:pPr>
              <w:tabs>
                <w:tab w:val="left" w:pos="8247"/>
              </w:tabs>
              <w:rPr>
                <w:sz w:val="24"/>
                <w:szCs w:val="24"/>
              </w:rPr>
            </w:pPr>
            <w:r>
              <w:rPr>
                <w:sz w:val="24"/>
                <w:szCs w:val="24"/>
              </w:rPr>
              <w:t xml:space="preserve">                                                     </w:t>
            </w:r>
            <w:proofErr w:type="spellStart"/>
            <w:r>
              <w:rPr>
                <w:sz w:val="24"/>
                <w:szCs w:val="24"/>
              </w:rPr>
              <w:t>Cv</w:t>
            </w:r>
            <w:proofErr w:type="spellEnd"/>
            <w:r>
              <w:rPr>
                <w:sz w:val="24"/>
                <w:szCs w:val="24"/>
              </w:rPr>
              <w:t xml:space="preserve">                =   </w:t>
            </w:r>
            <w:r w:rsidR="00D37660">
              <w:rPr>
                <w:sz w:val="24"/>
                <w:szCs w:val="24"/>
              </w:rPr>
              <w:t>3/(3+v)</w:t>
            </w:r>
          </w:p>
          <w:p w14:paraId="697C4942" w14:textId="77777777" w:rsidR="002F5772" w:rsidRDefault="00D37660" w:rsidP="0056652B">
            <w:pPr>
              <w:tabs>
                <w:tab w:val="left" w:pos="8247"/>
              </w:tabs>
              <w:rPr>
                <w:sz w:val="24"/>
                <w:szCs w:val="24"/>
              </w:rPr>
            </w:pPr>
            <w:r>
              <w:rPr>
                <w:sz w:val="24"/>
                <w:szCs w:val="24"/>
              </w:rPr>
              <w:t xml:space="preserve">                                                                          =   3</w:t>
            </w:r>
            <w:proofErr w:type="gramStart"/>
            <w:r w:rsidR="000D5CFF">
              <w:rPr>
                <w:sz w:val="24"/>
                <w:szCs w:val="24"/>
              </w:rPr>
              <w:t>/</w:t>
            </w:r>
            <w:r w:rsidR="00C84A37">
              <w:rPr>
                <w:sz w:val="24"/>
                <w:szCs w:val="24"/>
              </w:rPr>
              <w:t>(</w:t>
            </w:r>
            <w:proofErr w:type="gramEnd"/>
            <w:r w:rsidR="00C84A37">
              <w:rPr>
                <w:sz w:val="24"/>
                <w:szCs w:val="24"/>
              </w:rPr>
              <w:t>3+</w:t>
            </w:r>
            <w:r w:rsidR="00C84A37" w:rsidRPr="007665E8">
              <w:rPr>
                <w:sz w:val="24"/>
                <w:szCs w:val="24"/>
              </w:rPr>
              <w:t>2.83 x 10</w:t>
            </w:r>
            <w:r w:rsidR="00C84A37" w:rsidRPr="007665E8">
              <w:rPr>
                <w:sz w:val="24"/>
                <w:szCs w:val="24"/>
                <w:vertAlign w:val="superscript"/>
              </w:rPr>
              <w:t>-3</w:t>
            </w:r>
            <w:r w:rsidR="00C84A37">
              <w:rPr>
                <w:sz w:val="24"/>
                <w:szCs w:val="24"/>
              </w:rPr>
              <w:t>)</w:t>
            </w:r>
          </w:p>
          <w:p w14:paraId="5478ED57" w14:textId="77777777" w:rsidR="002F5772" w:rsidRDefault="002F5772" w:rsidP="0056652B">
            <w:pPr>
              <w:tabs>
                <w:tab w:val="left" w:pos="8247"/>
              </w:tabs>
              <w:rPr>
                <w:sz w:val="24"/>
                <w:szCs w:val="24"/>
              </w:rPr>
            </w:pPr>
            <w:r>
              <w:rPr>
                <w:sz w:val="24"/>
                <w:szCs w:val="24"/>
              </w:rPr>
              <w:t xml:space="preserve">                                                                          =    1</w:t>
            </w:r>
          </w:p>
          <w:p w14:paraId="3C19256F" w14:textId="77777777" w:rsidR="002F5772" w:rsidRDefault="002F5772" w:rsidP="0056652B">
            <w:pPr>
              <w:tabs>
                <w:tab w:val="left" w:pos="8247"/>
              </w:tabs>
              <w:rPr>
                <w:sz w:val="24"/>
                <w:szCs w:val="24"/>
              </w:rPr>
            </w:pPr>
          </w:p>
          <w:p w14:paraId="50316925" w14:textId="4F17003B" w:rsidR="0041246B" w:rsidRPr="007665E8" w:rsidRDefault="005B32E5" w:rsidP="0056652B">
            <w:pPr>
              <w:tabs>
                <w:tab w:val="left" w:pos="8247"/>
              </w:tabs>
              <w:rPr>
                <w:sz w:val="24"/>
                <w:szCs w:val="24"/>
              </w:rPr>
            </w:pPr>
            <w:r>
              <w:rPr>
                <w:sz w:val="24"/>
                <w:szCs w:val="24"/>
              </w:rPr>
              <w:t xml:space="preserve">                    </w:t>
            </w:r>
            <w:r w:rsidR="002F5772">
              <w:rPr>
                <w:sz w:val="24"/>
                <w:szCs w:val="24"/>
              </w:rPr>
              <w:t>Width of gear</w:t>
            </w:r>
            <w:r>
              <w:rPr>
                <w:sz w:val="24"/>
                <w:szCs w:val="24"/>
              </w:rPr>
              <w:t xml:space="preserve"> face (</w:t>
            </w:r>
            <w:proofErr w:type="gramStart"/>
            <w:r>
              <w:rPr>
                <w:sz w:val="24"/>
                <w:szCs w:val="24"/>
              </w:rPr>
              <w:t xml:space="preserve">b)   </w:t>
            </w:r>
            <w:proofErr w:type="gramEnd"/>
            <w:r>
              <w:rPr>
                <w:sz w:val="24"/>
                <w:szCs w:val="24"/>
              </w:rPr>
              <w:t xml:space="preserve">    </w:t>
            </w:r>
            <w:r w:rsidR="00D37660">
              <w:rPr>
                <w:sz w:val="24"/>
                <w:szCs w:val="24"/>
              </w:rPr>
              <w:t xml:space="preserve">   </w:t>
            </w:r>
            <w:r w:rsidR="0041246B">
              <w:rPr>
                <w:sz w:val="24"/>
                <w:szCs w:val="24"/>
              </w:rPr>
              <w:t xml:space="preserve">     </w:t>
            </w:r>
            <w:r>
              <w:rPr>
                <w:sz w:val="24"/>
                <w:szCs w:val="24"/>
              </w:rPr>
              <w:t>=     10 mm</w:t>
            </w:r>
            <w:r w:rsidR="0041246B">
              <w:rPr>
                <w:sz w:val="24"/>
                <w:szCs w:val="24"/>
              </w:rPr>
              <w:t xml:space="preserve">     </w:t>
            </w:r>
          </w:p>
          <w:p w14:paraId="200FD358" w14:textId="77777777" w:rsidR="00C84561" w:rsidRDefault="00C84561" w:rsidP="0056652B">
            <w:pPr>
              <w:tabs>
                <w:tab w:val="left" w:pos="8247"/>
              </w:tabs>
              <w:rPr>
                <w:sz w:val="24"/>
                <w:szCs w:val="24"/>
              </w:rPr>
            </w:pPr>
          </w:p>
          <w:p w14:paraId="39B04E78" w14:textId="6FF0E718" w:rsidR="00160970" w:rsidRPr="00160970" w:rsidRDefault="00160970" w:rsidP="0056652B">
            <w:pPr>
              <w:tabs>
                <w:tab w:val="left" w:pos="8247"/>
              </w:tabs>
              <w:rPr>
                <w:sz w:val="24"/>
                <w:szCs w:val="24"/>
              </w:rPr>
            </w:pPr>
            <w:r>
              <w:rPr>
                <w:sz w:val="24"/>
                <w:szCs w:val="24"/>
              </w:rPr>
              <w:t>Let tangential tooth load (</w:t>
            </w:r>
            <w:proofErr w:type="spellStart"/>
            <w:proofErr w:type="gramStart"/>
            <w:r>
              <w:rPr>
                <w:sz w:val="24"/>
                <w:szCs w:val="24"/>
              </w:rPr>
              <w:t>W</w:t>
            </w:r>
            <w:r w:rsidRPr="00160970">
              <w:rPr>
                <w:sz w:val="24"/>
                <w:szCs w:val="24"/>
                <w:vertAlign w:val="subscript"/>
              </w:rPr>
              <w:t>t</w:t>
            </w:r>
            <w:proofErr w:type="spellEnd"/>
            <w:r>
              <w:rPr>
                <w:sz w:val="24"/>
                <w:szCs w:val="24"/>
              </w:rPr>
              <w:t>)</w:t>
            </w:r>
            <w:r w:rsidR="009D2084">
              <w:rPr>
                <w:sz w:val="24"/>
                <w:szCs w:val="24"/>
              </w:rPr>
              <w:t xml:space="preserve">  =</w:t>
            </w:r>
            <w:proofErr w:type="gramEnd"/>
            <w:r w:rsidR="009D2084">
              <w:rPr>
                <w:sz w:val="24"/>
                <w:szCs w:val="24"/>
              </w:rPr>
              <w:t xml:space="preserve">  </w:t>
            </w:r>
            <w:r w:rsidR="009D2084" w:rsidRPr="00E736F9">
              <w:rPr>
                <w:sz w:val="24"/>
                <w:szCs w:val="24"/>
                <w:u w:val="double"/>
              </w:rPr>
              <w:t xml:space="preserve">209.4 </w:t>
            </w:r>
            <w:proofErr w:type="spellStart"/>
            <w:r w:rsidR="009D2084" w:rsidRPr="00E736F9">
              <w:rPr>
                <w:sz w:val="24"/>
                <w:szCs w:val="24"/>
                <w:u w:val="double"/>
              </w:rPr>
              <w:t>kN</w:t>
            </w:r>
            <w:proofErr w:type="spellEnd"/>
          </w:p>
          <w:p w14:paraId="1581B109" w14:textId="77777777" w:rsidR="00C84561" w:rsidRPr="007665E8" w:rsidRDefault="00C84561" w:rsidP="0056652B">
            <w:pPr>
              <w:tabs>
                <w:tab w:val="left" w:pos="8247"/>
              </w:tabs>
              <w:rPr>
                <w:sz w:val="24"/>
                <w:szCs w:val="24"/>
              </w:rPr>
            </w:pPr>
          </w:p>
          <w:p w14:paraId="3698458B" w14:textId="28C4AE85" w:rsidR="00C84561" w:rsidRDefault="009D2084" w:rsidP="0056652B">
            <w:pPr>
              <w:tabs>
                <w:tab w:val="left" w:pos="8247"/>
              </w:tabs>
              <w:rPr>
                <w:sz w:val="24"/>
                <w:szCs w:val="24"/>
              </w:rPr>
            </w:pPr>
            <w:r>
              <w:rPr>
                <w:sz w:val="24"/>
                <w:szCs w:val="24"/>
              </w:rPr>
              <w:t xml:space="preserve">Deformation factor for the gear B (C) </w:t>
            </w:r>
            <w:r w:rsidR="00C6249E">
              <w:rPr>
                <w:sz w:val="24"/>
                <w:szCs w:val="24"/>
              </w:rPr>
              <w:t xml:space="preserve">        </w:t>
            </w:r>
            <w:proofErr w:type="gramStart"/>
            <w:r w:rsidR="00C6249E">
              <w:rPr>
                <w:sz w:val="24"/>
                <w:szCs w:val="24"/>
              </w:rPr>
              <w:t>=  880</w:t>
            </w:r>
            <w:proofErr w:type="gramEnd"/>
            <w:r w:rsidR="00C6249E">
              <w:rPr>
                <w:sz w:val="24"/>
                <w:szCs w:val="24"/>
              </w:rPr>
              <w:t xml:space="preserve"> N/mm</w:t>
            </w:r>
          </w:p>
          <w:p w14:paraId="5C79F71B" w14:textId="77777777" w:rsidR="00C6249E" w:rsidRDefault="00C6249E" w:rsidP="0056652B">
            <w:pPr>
              <w:tabs>
                <w:tab w:val="left" w:pos="8247"/>
              </w:tabs>
              <w:rPr>
                <w:sz w:val="24"/>
                <w:szCs w:val="24"/>
              </w:rPr>
            </w:pPr>
          </w:p>
          <w:p w14:paraId="66A640F6" w14:textId="0634B9FE" w:rsidR="00C6249E" w:rsidRPr="007665E8" w:rsidRDefault="00C6249E" w:rsidP="0056652B">
            <w:pPr>
              <w:tabs>
                <w:tab w:val="left" w:pos="8247"/>
              </w:tabs>
              <w:rPr>
                <w:sz w:val="24"/>
                <w:szCs w:val="24"/>
              </w:rPr>
            </w:pPr>
            <w:r>
              <w:rPr>
                <w:sz w:val="24"/>
                <w:szCs w:val="24"/>
              </w:rPr>
              <w:t>Total dynamic</w:t>
            </w:r>
            <w:r w:rsidR="008B715D">
              <w:rPr>
                <w:sz w:val="24"/>
                <w:szCs w:val="24"/>
              </w:rPr>
              <w:br/>
            </w:r>
            <w:r>
              <w:rPr>
                <w:sz w:val="24"/>
                <w:szCs w:val="24"/>
              </w:rPr>
              <w:t xml:space="preserve"> load (</w:t>
            </w:r>
            <w:proofErr w:type="gramStart"/>
            <w:r>
              <w:rPr>
                <w:sz w:val="24"/>
                <w:szCs w:val="24"/>
              </w:rPr>
              <w:t>W</w:t>
            </w:r>
            <w:r w:rsidRPr="004F5DCA">
              <w:rPr>
                <w:sz w:val="24"/>
                <w:szCs w:val="24"/>
                <w:vertAlign w:val="subscript"/>
              </w:rPr>
              <w:t>D</w:t>
            </w:r>
            <w:r>
              <w:rPr>
                <w:sz w:val="24"/>
                <w:szCs w:val="24"/>
              </w:rPr>
              <w:t xml:space="preserve">)   </w:t>
            </w:r>
            <w:proofErr w:type="gramEnd"/>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W</m:t>
                  </m:r>
                </m:e>
                <m:sub>
                  <m:r>
                    <w:rPr>
                      <w:rFonts w:ascii="Cambria Math" w:hAnsi="Cambria Math"/>
                      <w:sz w:val="24"/>
                      <w:szCs w:val="24"/>
                    </w:rPr>
                    <m:t>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21V</m:t>
                  </m:r>
                  <m:d>
                    <m:dPr>
                      <m:ctrlPr>
                        <w:rPr>
                          <w:rFonts w:ascii="Cambria Math" w:hAnsi="Cambria Math"/>
                          <w:i/>
                          <w:sz w:val="24"/>
                          <w:szCs w:val="24"/>
                        </w:rPr>
                      </m:ctrlPr>
                    </m:dPr>
                    <m:e>
                      <m:r>
                        <w:rPr>
                          <w:rFonts w:ascii="Cambria Math" w:hAnsi="Cambria Math"/>
                          <w:sz w:val="24"/>
                          <w:szCs w:val="24"/>
                        </w:rPr>
                        <m:t>b.C+</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d>
                </m:num>
                <m:den>
                  <m:r>
                    <w:rPr>
                      <w:rFonts w:ascii="Cambria Math" w:hAnsi="Cambria Math"/>
                      <w:sz w:val="24"/>
                      <w:szCs w:val="24"/>
                    </w:rPr>
                    <m:t>21V+</m:t>
                  </m:r>
                  <m:rad>
                    <m:radPr>
                      <m:degHide m:val="1"/>
                      <m:ctrlPr>
                        <w:rPr>
                          <w:rFonts w:ascii="Cambria Math" w:hAnsi="Cambria Math"/>
                          <w:i/>
                          <w:sz w:val="24"/>
                          <w:szCs w:val="24"/>
                        </w:rPr>
                      </m:ctrlPr>
                    </m:radPr>
                    <m:deg/>
                    <m:e>
                      <m:r>
                        <w:rPr>
                          <w:rFonts w:ascii="Cambria Math" w:hAnsi="Cambria Math"/>
                          <w:sz w:val="24"/>
                          <w:szCs w:val="24"/>
                        </w:rPr>
                        <m:t>b.C+</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rad>
                </m:den>
              </m:f>
            </m:oMath>
          </w:p>
          <w:p w14:paraId="6A23ADD0" w14:textId="77777777" w:rsidR="00C85800" w:rsidRDefault="00C85800" w:rsidP="0056652B">
            <w:pPr>
              <w:tabs>
                <w:tab w:val="left" w:pos="8247"/>
              </w:tabs>
              <w:rPr>
                <w:sz w:val="24"/>
                <w:szCs w:val="24"/>
              </w:rPr>
            </w:pPr>
            <w:r>
              <w:rPr>
                <w:sz w:val="24"/>
                <w:szCs w:val="24"/>
              </w:rPr>
              <w:t xml:space="preserve">                                                    </w:t>
            </w:r>
          </w:p>
          <w:p w14:paraId="371F7524" w14:textId="4ACBBA5F" w:rsidR="00C84561" w:rsidRPr="007665E8" w:rsidRDefault="00C85800" w:rsidP="0056652B">
            <w:pPr>
              <w:tabs>
                <w:tab w:val="left" w:pos="8247"/>
              </w:tabs>
              <w:rPr>
                <w:sz w:val="24"/>
                <w:szCs w:val="24"/>
              </w:rPr>
            </w:pPr>
            <w:r>
              <w:rPr>
                <w:sz w:val="24"/>
                <w:szCs w:val="24"/>
              </w:rPr>
              <w:t xml:space="preserve">                    </w:t>
            </w:r>
            <w:r w:rsidR="008B715D">
              <w:rPr>
                <w:sz w:val="24"/>
                <w:szCs w:val="24"/>
              </w:rPr>
              <w:t xml:space="preserve">         </w:t>
            </w:r>
            <w:r>
              <w:rPr>
                <w:sz w:val="24"/>
                <w:szCs w:val="24"/>
              </w:rPr>
              <w:t xml:space="preserve">= </w:t>
            </w:r>
            <m:oMath>
              <m:r>
                <w:rPr>
                  <w:rFonts w:ascii="Cambria Math" w:hAnsi="Cambria Math"/>
                  <w:sz w:val="24"/>
                  <w:szCs w:val="24"/>
                </w:rPr>
                <m:t>209.4×</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21×2.82×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d>
                    <m:dPr>
                      <m:ctrlPr>
                        <w:rPr>
                          <w:rFonts w:ascii="Cambria Math" w:hAnsi="Cambria Math"/>
                          <w:i/>
                          <w:sz w:val="24"/>
                          <w:szCs w:val="24"/>
                        </w:rPr>
                      </m:ctrlPr>
                    </m:dPr>
                    <m:e>
                      <m:r>
                        <w:rPr>
                          <w:rFonts w:ascii="Cambria Math" w:hAnsi="Cambria Math"/>
                          <w:sz w:val="24"/>
                          <w:szCs w:val="24"/>
                        </w:rPr>
                        <m:t>10×880+209.4×</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d>
                </m:num>
                <m:den>
                  <m:r>
                    <w:rPr>
                      <w:rFonts w:ascii="Cambria Math" w:hAnsi="Cambria Math"/>
                      <w:sz w:val="24"/>
                      <w:szCs w:val="24"/>
                    </w:rPr>
                    <m:t>21×2.82×</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10×880+209.4×</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e>
                  </m:rad>
                </m:den>
              </m:f>
            </m:oMath>
          </w:p>
          <w:p w14:paraId="739F5A74" w14:textId="77777777" w:rsidR="00C84561" w:rsidRPr="007665E8" w:rsidRDefault="00C84561" w:rsidP="0056652B">
            <w:pPr>
              <w:tabs>
                <w:tab w:val="left" w:pos="8247"/>
              </w:tabs>
              <w:rPr>
                <w:sz w:val="24"/>
                <w:szCs w:val="24"/>
              </w:rPr>
            </w:pPr>
          </w:p>
          <w:p w14:paraId="07AD2ED8" w14:textId="7D43AA5B" w:rsidR="00C84561" w:rsidRPr="007665E8" w:rsidRDefault="008B715D" w:rsidP="0056652B">
            <w:pPr>
              <w:tabs>
                <w:tab w:val="left" w:pos="8247"/>
              </w:tabs>
              <w:rPr>
                <w:sz w:val="24"/>
                <w:szCs w:val="24"/>
              </w:rPr>
            </w:pPr>
            <w:r>
              <w:rPr>
                <w:sz w:val="24"/>
                <w:szCs w:val="24"/>
              </w:rPr>
              <w:t xml:space="preserve">                             = </w:t>
            </w:r>
            <w:r w:rsidRPr="00E736F9">
              <w:rPr>
                <w:sz w:val="24"/>
                <w:szCs w:val="24"/>
                <w:u w:val="double"/>
              </w:rPr>
              <w:t xml:space="preserve">209.4 </w:t>
            </w:r>
            <w:proofErr w:type="spellStart"/>
            <w:r w:rsidRPr="00E736F9">
              <w:rPr>
                <w:sz w:val="24"/>
                <w:szCs w:val="24"/>
                <w:u w:val="double"/>
              </w:rPr>
              <w:t>kN</w:t>
            </w:r>
            <w:proofErr w:type="spellEnd"/>
          </w:p>
          <w:p w14:paraId="60EB2ABA" w14:textId="77777777" w:rsidR="00C84561" w:rsidRDefault="00C84561" w:rsidP="0056652B">
            <w:pPr>
              <w:tabs>
                <w:tab w:val="left" w:pos="8247"/>
              </w:tabs>
              <w:rPr>
                <w:sz w:val="24"/>
                <w:szCs w:val="24"/>
              </w:rPr>
            </w:pPr>
          </w:p>
          <w:p w14:paraId="7D508C58" w14:textId="77777777" w:rsidR="004F5DCA" w:rsidRDefault="004F5DCA" w:rsidP="0056652B">
            <w:pPr>
              <w:tabs>
                <w:tab w:val="left" w:pos="8247"/>
              </w:tabs>
              <w:rPr>
                <w:sz w:val="24"/>
                <w:szCs w:val="24"/>
              </w:rPr>
            </w:pPr>
            <w:r>
              <w:rPr>
                <w:sz w:val="24"/>
                <w:szCs w:val="24"/>
              </w:rPr>
              <w:t xml:space="preserve">Static tooth </w:t>
            </w:r>
          </w:p>
          <w:p w14:paraId="6485FBE1" w14:textId="213C6FFD" w:rsidR="004F5DCA" w:rsidRPr="007665E8" w:rsidRDefault="004F5DCA" w:rsidP="0056652B">
            <w:pPr>
              <w:tabs>
                <w:tab w:val="left" w:pos="8247"/>
              </w:tabs>
              <w:rPr>
                <w:sz w:val="24"/>
                <w:szCs w:val="24"/>
              </w:rPr>
            </w:pPr>
            <w:r>
              <w:rPr>
                <w:sz w:val="24"/>
                <w:szCs w:val="24"/>
              </w:rPr>
              <w:t>load (</w:t>
            </w:r>
            <w:proofErr w:type="gramStart"/>
            <w:r>
              <w:rPr>
                <w:sz w:val="24"/>
                <w:szCs w:val="24"/>
              </w:rPr>
              <w:t>W</w:t>
            </w:r>
            <w:r w:rsidR="0018297D">
              <w:rPr>
                <w:sz w:val="24"/>
                <w:szCs w:val="24"/>
                <w:vertAlign w:val="subscript"/>
              </w:rPr>
              <w:t>S</w:t>
            </w:r>
            <w:r w:rsidR="0018297D">
              <w:rPr>
                <w:sz w:val="24"/>
                <w:szCs w:val="24"/>
              </w:rPr>
              <w:t xml:space="preserve">)   </w:t>
            </w:r>
            <w:proofErr w:type="gramEnd"/>
            <w:r w:rsidR="0018297D">
              <w:rPr>
                <w:sz w:val="24"/>
                <w:szCs w:val="24"/>
              </w:rPr>
              <w:t xml:space="preserve">         =  </w:t>
            </w:r>
            <w:r w:rsidR="0018297D" w:rsidRPr="00C32DDF">
              <w:rPr>
                <w:rFonts w:cstheme="minorHAnsi"/>
                <w:sz w:val="24"/>
                <w:szCs w:val="24"/>
              </w:rPr>
              <w:t xml:space="preserve"> </w:t>
            </w:r>
            <w:proofErr w:type="spellStart"/>
            <w:r w:rsidR="0018297D" w:rsidRPr="00C32DDF">
              <w:rPr>
                <w:rFonts w:cstheme="minorHAnsi"/>
                <w:sz w:val="24"/>
                <w:szCs w:val="24"/>
              </w:rPr>
              <w:t>σ</w:t>
            </w:r>
            <w:r w:rsidR="0018297D">
              <w:rPr>
                <w:sz w:val="24"/>
                <w:szCs w:val="24"/>
                <w:vertAlign w:val="subscript"/>
              </w:rPr>
              <w:t>e</w:t>
            </w:r>
            <w:r w:rsidR="0018297D">
              <w:rPr>
                <w:sz w:val="24"/>
                <w:szCs w:val="24"/>
              </w:rPr>
              <w:t>b</w:t>
            </w:r>
            <w:proofErr w:type="spellEnd"/>
            <w:r w:rsidR="0018297D">
              <w:rPr>
                <w:rFonts w:cstheme="minorHAnsi"/>
                <w:sz w:val="24"/>
                <w:szCs w:val="24"/>
              </w:rPr>
              <w:t>π</w:t>
            </w:r>
            <w:r w:rsidR="0018297D">
              <w:rPr>
                <w:sz w:val="24"/>
                <w:szCs w:val="24"/>
              </w:rPr>
              <w:t>my</w:t>
            </w:r>
          </w:p>
          <w:p w14:paraId="15CF2599" w14:textId="49023AA3" w:rsidR="00C84561" w:rsidRPr="007665E8" w:rsidRDefault="0018297D" w:rsidP="0056652B">
            <w:pPr>
              <w:tabs>
                <w:tab w:val="left" w:pos="8247"/>
              </w:tabs>
              <w:rPr>
                <w:sz w:val="24"/>
                <w:szCs w:val="24"/>
              </w:rPr>
            </w:pPr>
            <w:r>
              <w:rPr>
                <w:sz w:val="24"/>
                <w:szCs w:val="24"/>
              </w:rPr>
              <w:t xml:space="preserve">                             </w:t>
            </w:r>
            <w:proofErr w:type="gramStart"/>
            <w:r>
              <w:rPr>
                <w:sz w:val="24"/>
                <w:szCs w:val="24"/>
              </w:rPr>
              <w:t xml:space="preserve">=  </w:t>
            </w:r>
            <w:r w:rsidR="00E625BF">
              <w:rPr>
                <w:sz w:val="24"/>
                <w:szCs w:val="24"/>
              </w:rPr>
              <w:t>25</w:t>
            </w:r>
            <w:r w:rsidR="00983E05">
              <w:rPr>
                <w:sz w:val="24"/>
                <w:szCs w:val="24"/>
              </w:rPr>
              <w:t>2</w:t>
            </w:r>
            <w:proofErr w:type="gramEnd"/>
            <w:r w:rsidR="00AC43B1">
              <w:rPr>
                <w:sz w:val="24"/>
                <w:szCs w:val="24"/>
              </w:rPr>
              <w:t xml:space="preserve"> </w:t>
            </w:r>
            <w:r w:rsidR="00983E05">
              <w:rPr>
                <w:sz w:val="24"/>
                <w:szCs w:val="24"/>
              </w:rPr>
              <w:t>x</w:t>
            </w:r>
            <w:r w:rsidR="00AC43B1">
              <w:rPr>
                <w:sz w:val="24"/>
                <w:szCs w:val="24"/>
              </w:rPr>
              <w:t xml:space="preserve"> </w:t>
            </w:r>
            <w:r w:rsidR="00983E05">
              <w:rPr>
                <w:sz w:val="24"/>
                <w:szCs w:val="24"/>
              </w:rPr>
              <w:t>10</w:t>
            </w:r>
            <w:r w:rsidR="00983E05" w:rsidRPr="00AC43B1">
              <w:rPr>
                <w:sz w:val="24"/>
                <w:szCs w:val="24"/>
                <w:vertAlign w:val="superscript"/>
              </w:rPr>
              <w:t>6</w:t>
            </w:r>
            <w:r w:rsidR="00AC43B1">
              <w:rPr>
                <w:sz w:val="24"/>
                <w:szCs w:val="24"/>
                <w:vertAlign w:val="superscript"/>
              </w:rPr>
              <w:t xml:space="preserve"> </w:t>
            </w:r>
            <w:r w:rsidR="00983E05">
              <w:rPr>
                <w:sz w:val="24"/>
                <w:szCs w:val="24"/>
              </w:rPr>
              <w:t>x</w:t>
            </w:r>
            <w:r w:rsidR="00AC43B1">
              <w:rPr>
                <w:sz w:val="24"/>
                <w:szCs w:val="24"/>
              </w:rPr>
              <w:t xml:space="preserve"> 1</w:t>
            </w:r>
            <w:r w:rsidR="00983E05">
              <w:rPr>
                <w:sz w:val="24"/>
                <w:szCs w:val="24"/>
              </w:rPr>
              <w:t>0x10</w:t>
            </w:r>
            <w:r w:rsidR="00983E05" w:rsidRPr="00AC43B1">
              <w:rPr>
                <w:sz w:val="24"/>
                <w:szCs w:val="24"/>
                <w:vertAlign w:val="superscript"/>
              </w:rPr>
              <w:t>-3</w:t>
            </w:r>
            <w:r w:rsidR="00AC43B1">
              <w:rPr>
                <w:sz w:val="24"/>
                <w:szCs w:val="24"/>
                <w:vertAlign w:val="superscript"/>
              </w:rPr>
              <w:t xml:space="preserve"> </w:t>
            </w:r>
            <w:r w:rsidR="00983E05">
              <w:rPr>
                <w:sz w:val="24"/>
                <w:szCs w:val="24"/>
              </w:rPr>
              <w:t>x</w:t>
            </w:r>
            <w:r w:rsidR="00AC43B1">
              <w:rPr>
                <w:sz w:val="24"/>
                <w:szCs w:val="24"/>
              </w:rPr>
              <w:t xml:space="preserve"> </w:t>
            </w:r>
            <w:r w:rsidR="00983E05" w:rsidRPr="00983E05">
              <w:rPr>
                <w:sz w:val="24"/>
                <w:szCs w:val="24"/>
              </w:rPr>
              <w:t>π</w:t>
            </w:r>
            <w:r w:rsidR="00AC43B1">
              <w:rPr>
                <w:sz w:val="24"/>
                <w:szCs w:val="24"/>
              </w:rPr>
              <w:t xml:space="preserve"> x 1x 0.062</w:t>
            </w:r>
          </w:p>
          <w:p w14:paraId="6A8AF33B" w14:textId="18AAFDF5" w:rsidR="00C84561" w:rsidRPr="007665E8" w:rsidRDefault="00AC43B1" w:rsidP="0056652B">
            <w:pPr>
              <w:tabs>
                <w:tab w:val="left" w:pos="8247"/>
              </w:tabs>
              <w:rPr>
                <w:sz w:val="24"/>
                <w:szCs w:val="24"/>
              </w:rPr>
            </w:pPr>
            <w:r>
              <w:rPr>
                <w:sz w:val="24"/>
                <w:szCs w:val="24"/>
              </w:rPr>
              <w:t xml:space="preserve">                             </w:t>
            </w:r>
            <w:proofErr w:type="gramStart"/>
            <w:r>
              <w:rPr>
                <w:sz w:val="24"/>
                <w:szCs w:val="24"/>
              </w:rPr>
              <w:t xml:space="preserve">=  </w:t>
            </w:r>
            <w:r w:rsidRPr="006A24D7">
              <w:rPr>
                <w:sz w:val="24"/>
                <w:szCs w:val="24"/>
                <w:u w:val="double"/>
              </w:rPr>
              <w:t>490.8</w:t>
            </w:r>
            <w:proofErr w:type="gramEnd"/>
            <w:r w:rsidR="006A24D7" w:rsidRPr="006A24D7">
              <w:rPr>
                <w:sz w:val="24"/>
                <w:szCs w:val="24"/>
                <w:u w:val="double"/>
              </w:rPr>
              <w:t xml:space="preserve"> </w:t>
            </w:r>
            <w:proofErr w:type="spellStart"/>
            <w:r w:rsidR="006A24D7" w:rsidRPr="006A24D7">
              <w:rPr>
                <w:sz w:val="24"/>
                <w:szCs w:val="24"/>
                <w:u w:val="double"/>
              </w:rPr>
              <w:t>kN</w:t>
            </w:r>
            <w:proofErr w:type="spellEnd"/>
          </w:p>
          <w:p w14:paraId="363F6A43" w14:textId="77777777" w:rsidR="00C84561" w:rsidRPr="007665E8" w:rsidRDefault="00C84561" w:rsidP="0056652B">
            <w:pPr>
              <w:tabs>
                <w:tab w:val="left" w:pos="8247"/>
              </w:tabs>
              <w:rPr>
                <w:sz w:val="24"/>
                <w:szCs w:val="24"/>
              </w:rPr>
            </w:pPr>
          </w:p>
          <w:p w14:paraId="577C820E" w14:textId="77777777" w:rsidR="00C84561" w:rsidRPr="007665E8" w:rsidRDefault="00C84561" w:rsidP="0056652B">
            <w:pPr>
              <w:tabs>
                <w:tab w:val="left" w:pos="8247"/>
              </w:tabs>
              <w:rPr>
                <w:sz w:val="24"/>
                <w:szCs w:val="24"/>
              </w:rPr>
            </w:pPr>
          </w:p>
          <w:p w14:paraId="4296CE26" w14:textId="029918DB" w:rsidR="00C84561" w:rsidRPr="006A24D7" w:rsidRDefault="006A24D7" w:rsidP="0056652B">
            <w:pPr>
              <w:tabs>
                <w:tab w:val="left" w:pos="8247"/>
              </w:tabs>
              <w:rPr>
                <w:sz w:val="24"/>
                <w:szCs w:val="24"/>
              </w:rPr>
            </w:pPr>
            <w:r>
              <w:rPr>
                <w:sz w:val="24"/>
                <w:szCs w:val="24"/>
              </w:rPr>
              <w:t>Since W</w:t>
            </w:r>
            <w:r>
              <w:rPr>
                <w:sz w:val="24"/>
                <w:szCs w:val="24"/>
                <w:vertAlign w:val="subscript"/>
              </w:rPr>
              <w:t>S</w:t>
            </w:r>
            <w:r>
              <w:rPr>
                <w:sz w:val="24"/>
                <w:szCs w:val="24"/>
              </w:rPr>
              <w:t xml:space="preserve">   &gt;    </w:t>
            </w:r>
            <w:proofErr w:type="gramStart"/>
            <w:r>
              <w:rPr>
                <w:sz w:val="24"/>
                <w:szCs w:val="24"/>
              </w:rPr>
              <w:t>W</w:t>
            </w:r>
            <w:r>
              <w:rPr>
                <w:sz w:val="24"/>
                <w:szCs w:val="24"/>
                <w:vertAlign w:val="subscript"/>
              </w:rPr>
              <w:t xml:space="preserve">D </w:t>
            </w:r>
            <w:r>
              <w:rPr>
                <w:sz w:val="24"/>
                <w:szCs w:val="24"/>
              </w:rPr>
              <w:t>,</w:t>
            </w:r>
            <w:proofErr w:type="gramEnd"/>
            <w:r>
              <w:rPr>
                <w:sz w:val="24"/>
                <w:szCs w:val="24"/>
              </w:rPr>
              <w:t xml:space="preserve"> selected values are acceptable.</w:t>
            </w:r>
          </w:p>
          <w:p w14:paraId="32A46F38" w14:textId="77777777" w:rsidR="006A24D7" w:rsidRDefault="006A24D7" w:rsidP="0056652B">
            <w:pPr>
              <w:tabs>
                <w:tab w:val="left" w:pos="8247"/>
              </w:tabs>
              <w:rPr>
                <w:sz w:val="24"/>
                <w:szCs w:val="24"/>
              </w:rPr>
            </w:pPr>
          </w:p>
          <w:p w14:paraId="01E509E9" w14:textId="0AE2D8A2" w:rsidR="00C84561" w:rsidRPr="006A24D7" w:rsidRDefault="006A24D7" w:rsidP="0056652B">
            <w:pPr>
              <w:tabs>
                <w:tab w:val="left" w:pos="8247"/>
              </w:tabs>
              <w:rPr>
                <w:sz w:val="24"/>
                <w:szCs w:val="24"/>
              </w:rPr>
            </w:pPr>
            <w:r>
              <w:rPr>
                <w:sz w:val="24"/>
                <w:szCs w:val="24"/>
              </w:rPr>
              <w:t>Wear load (W</w:t>
            </w:r>
            <w:r w:rsidRPr="006A24D7">
              <w:rPr>
                <w:sz w:val="24"/>
                <w:szCs w:val="24"/>
                <w:vertAlign w:val="subscript"/>
              </w:rPr>
              <w:t>W</w:t>
            </w:r>
            <w:r>
              <w:rPr>
                <w:sz w:val="24"/>
                <w:szCs w:val="24"/>
              </w:rPr>
              <w:t xml:space="preserve">) = </w:t>
            </w:r>
            <w:proofErr w:type="spellStart"/>
            <w:r>
              <w:rPr>
                <w:sz w:val="24"/>
                <w:szCs w:val="24"/>
              </w:rPr>
              <w:t>D</w:t>
            </w:r>
            <w:r w:rsidRPr="006A24D7">
              <w:rPr>
                <w:sz w:val="24"/>
                <w:szCs w:val="24"/>
                <w:vertAlign w:val="subscript"/>
              </w:rPr>
              <w:t>p</w:t>
            </w:r>
            <w:r w:rsidRPr="00C32DDF">
              <w:rPr>
                <w:rFonts w:cstheme="minorHAnsi"/>
                <w:sz w:val="24"/>
                <w:szCs w:val="24"/>
              </w:rPr>
              <w:t>σ</w:t>
            </w:r>
            <w:r>
              <w:rPr>
                <w:rFonts w:cstheme="minorHAnsi"/>
                <w:sz w:val="24"/>
                <w:szCs w:val="24"/>
              </w:rPr>
              <w:t>QK</w:t>
            </w:r>
            <w:proofErr w:type="spellEnd"/>
          </w:p>
          <w:p w14:paraId="58A6E9CC" w14:textId="2C50AB97" w:rsidR="00C84561" w:rsidRPr="007665E8" w:rsidRDefault="006A24D7" w:rsidP="0056652B">
            <w:pPr>
              <w:tabs>
                <w:tab w:val="left" w:pos="8247"/>
              </w:tabs>
              <w:rPr>
                <w:sz w:val="24"/>
                <w:szCs w:val="24"/>
              </w:rPr>
            </w:pPr>
            <w:r>
              <w:rPr>
                <w:sz w:val="24"/>
                <w:szCs w:val="24"/>
              </w:rPr>
              <w:t xml:space="preserve">                              = </w:t>
            </w:r>
            <w:r w:rsidR="002B4AA3">
              <w:rPr>
                <w:sz w:val="24"/>
                <w:szCs w:val="24"/>
              </w:rPr>
              <w:t>11 x 10</w:t>
            </w:r>
            <w:r w:rsidR="002B4AA3" w:rsidRPr="0039489E">
              <w:rPr>
                <w:sz w:val="24"/>
                <w:szCs w:val="24"/>
                <w:vertAlign w:val="superscript"/>
              </w:rPr>
              <w:t>-3</w:t>
            </w:r>
            <w:r w:rsidR="002B4AA3">
              <w:rPr>
                <w:sz w:val="24"/>
                <w:szCs w:val="24"/>
              </w:rPr>
              <w:t xml:space="preserve"> x 10 x 10</w:t>
            </w:r>
            <w:r w:rsidR="002B4AA3" w:rsidRPr="0039489E">
              <w:rPr>
                <w:sz w:val="24"/>
                <w:szCs w:val="24"/>
                <w:vertAlign w:val="superscript"/>
              </w:rPr>
              <w:t>-3</w:t>
            </w:r>
            <w:r w:rsidR="002B4AA3">
              <w:rPr>
                <w:sz w:val="24"/>
                <w:szCs w:val="24"/>
              </w:rPr>
              <w:t xml:space="preserve"> x 2 x </w:t>
            </w:r>
            <w:r w:rsidR="0039489E">
              <w:rPr>
                <w:sz w:val="24"/>
                <w:szCs w:val="24"/>
              </w:rPr>
              <w:t>0.46 x 10</w:t>
            </w:r>
            <w:r w:rsidR="0039489E" w:rsidRPr="0039489E">
              <w:rPr>
                <w:sz w:val="24"/>
                <w:szCs w:val="24"/>
                <w:vertAlign w:val="superscript"/>
              </w:rPr>
              <w:t>6</w:t>
            </w:r>
          </w:p>
          <w:p w14:paraId="18C861FE" w14:textId="1454D5C3" w:rsidR="00C84561" w:rsidRPr="0039489E" w:rsidRDefault="0039489E" w:rsidP="0056652B">
            <w:pPr>
              <w:tabs>
                <w:tab w:val="left" w:pos="8247"/>
              </w:tabs>
              <w:rPr>
                <w:sz w:val="24"/>
                <w:szCs w:val="24"/>
              </w:rPr>
            </w:pPr>
            <w:r>
              <w:rPr>
                <w:sz w:val="24"/>
                <w:szCs w:val="24"/>
              </w:rPr>
              <w:t xml:space="preserve">                              = </w:t>
            </w:r>
            <w:r w:rsidR="00095586" w:rsidRPr="00095586">
              <w:rPr>
                <w:sz w:val="24"/>
                <w:szCs w:val="24"/>
                <w:u w:val="double"/>
              </w:rPr>
              <w:t>101.2 N</w:t>
            </w:r>
          </w:p>
          <w:p w14:paraId="4D9C87F5" w14:textId="77777777" w:rsidR="00C84561" w:rsidRDefault="00C84561" w:rsidP="0056652B">
            <w:pPr>
              <w:tabs>
                <w:tab w:val="left" w:pos="8247"/>
              </w:tabs>
              <w:rPr>
                <w:sz w:val="24"/>
                <w:szCs w:val="24"/>
                <w:u w:val="double"/>
              </w:rPr>
            </w:pPr>
          </w:p>
          <w:p w14:paraId="135E39C5" w14:textId="46FB6941" w:rsidR="00C84561" w:rsidRDefault="00095586" w:rsidP="0056652B">
            <w:pPr>
              <w:tabs>
                <w:tab w:val="left" w:pos="8247"/>
              </w:tabs>
              <w:rPr>
                <w:sz w:val="24"/>
                <w:szCs w:val="24"/>
              </w:rPr>
            </w:pPr>
            <w:r>
              <w:rPr>
                <w:sz w:val="24"/>
                <w:szCs w:val="24"/>
              </w:rPr>
              <w:t>Therefore, selected value for module</w:t>
            </w:r>
            <w:r w:rsidR="00DF2518">
              <w:rPr>
                <w:sz w:val="24"/>
                <w:szCs w:val="24"/>
              </w:rPr>
              <w:t xml:space="preserve"> is acceptable.</w:t>
            </w:r>
          </w:p>
          <w:p w14:paraId="7B120689" w14:textId="36A1F992" w:rsidR="00DF2518" w:rsidRPr="00095586" w:rsidRDefault="00DF2518" w:rsidP="0056652B">
            <w:pPr>
              <w:tabs>
                <w:tab w:val="left" w:pos="8247"/>
              </w:tabs>
              <w:rPr>
                <w:sz w:val="24"/>
                <w:szCs w:val="24"/>
              </w:rPr>
            </w:pPr>
            <w:r>
              <w:rPr>
                <w:sz w:val="24"/>
                <w:szCs w:val="24"/>
              </w:rPr>
              <w:t xml:space="preserve">                       m    =   </w:t>
            </w:r>
            <w:r w:rsidRPr="00DF2518">
              <w:rPr>
                <w:sz w:val="24"/>
                <w:szCs w:val="24"/>
                <w:u w:val="double"/>
              </w:rPr>
              <w:t xml:space="preserve"> 1</w:t>
            </w:r>
          </w:p>
          <w:p w14:paraId="0997916C" w14:textId="77777777" w:rsidR="00C84561" w:rsidRDefault="00C84561" w:rsidP="0056652B">
            <w:pPr>
              <w:tabs>
                <w:tab w:val="left" w:pos="8247"/>
              </w:tabs>
              <w:rPr>
                <w:sz w:val="24"/>
                <w:szCs w:val="24"/>
                <w:u w:val="double"/>
              </w:rPr>
            </w:pPr>
          </w:p>
          <w:p w14:paraId="456A5ABD" w14:textId="03C80AD9" w:rsidR="00DF2518" w:rsidRPr="00DF2518" w:rsidRDefault="00DF2518" w:rsidP="0056652B">
            <w:pPr>
              <w:tabs>
                <w:tab w:val="left" w:pos="8247"/>
              </w:tabs>
              <w:rPr>
                <w:sz w:val="24"/>
                <w:szCs w:val="24"/>
              </w:rPr>
            </w:pPr>
            <w:r>
              <w:rPr>
                <w:sz w:val="24"/>
                <w:szCs w:val="24"/>
              </w:rPr>
              <w:t xml:space="preserve">Ratio factor for </w:t>
            </w:r>
            <w:r w:rsidR="00AD3892">
              <w:rPr>
                <w:sz w:val="24"/>
                <w:szCs w:val="24"/>
              </w:rPr>
              <w:t>external gears (</w:t>
            </w:r>
            <w:proofErr w:type="gramStart"/>
            <w:r w:rsidR="00AD3892">
              <w:rPr>
                <w:sz w:val="24"/>
                <w:szCs w:val="24"/>
              </w:rPr>
              <w:t>Q)  =</w:t>
            </w:r>
            <w:proofErr w:type="gramEnd"/>
            <w:r w:rsidR="00AD3892">
              <w:rPr>
                <w:sz w:val="24"/>
                <w:szCs w:val="24"/>
              </w:rPr>
              <w:t xml:space="preserve">  2VR/(VR+1)</w:t>
            </w:r>
          </w:p>
          <w:p w14:paraId="71BED4E6" w14:textId="4E5CC09A" w:rsidR="00C84561" w:rsidRDefault="00AD3892" w:rsidP="0056652B">
            <w:pPr>
              <w:tabs>
                <w:tab w:val="left" w:pos="8247"/>
              </w:tabs>
              <w:rPr>
                <w:sz w:val="24"/>
                <w:szCs w:val="24"/>
              </w:rPr>
            </w:pPr>
            <w:r w:rsidRPr="00AD3892">
              <w:rPr>
                <w:sz w:val="24"/>
                <w:szCs w:val="24"/>
              </w:rPr>
              <w:t xml:space="preserve">                                                              =</w:t>
            </w:r>
            <w:r>
              <w:rPr>
                <w:sz w:val="24"/>
                <w:szCs w:val="24"/>
              </w:rPr>
              <w:t xml:space="preserve">   </w:t>
            </w:r>
            <w:r w:rsidR="00941C2A">
              <w:rPr>
                <w:sz w:val="24"/>
                <w:szCs w:val="24"/>
              </w:rPr>
              <w:t>2x1</w:t>
            </w:r>
            <w:proofErr w:type="gramStart"/>
            <w:r w:rsidR="00941C2A">
              <w:rPr>
                <w:sz w:val="24"/>
                <w:szCs w:val="24"/>
              </w:rPr>
              <w:t>/(</w:t>
            </w:r>
            <w:proofErr w:type="gramEnd"/>
            <w:r w:rsidR="00941C2A">
              <w:rPr>
                <w:sz w:val="24"/>
                <w:szCs w:val="24"/>
              </w:rPr>
              <w:t>1+1)</w:t>
            </w:r>
          </w:p>
          <w:p w14:paraId="0DAB01AD" w14:textId="0EC777CA" w:rsidR="00941C2A" w:rsidRPr="00AD3892" w:rsidRDefault="00941C2A" w:rsidP="0056652B">
            <w:pPr>
              <w:tabs>
                <w:tab w:val="left" w:pos="8247"/>
              </w:tabs>
              <w:rPr>
                <w:sz w:val="24"/>
                <w:szCs w:val="24"/>
              </w:rPr>
            </w:pPr>
            <w:r>
              <w:rPr>
                <w:sz w:val="24"/>
                <w:szCs w:val="24"/>
              </w:rPr>
              <w:t xml:space="preserve">                                                              =   </w:t>
            </w:r>
            <w:r w:rsidRPr="00941C2A">
              <w:rPr>
                <w:sz w:val="24"/>
                <w:szCs w:val="24"/>
                <w:u w:val="double"/>
              </w:rPr>
              <w:t>2</w:t>
            </w:r>
          </w:p>
          <w:p w14:paraId="6CB79FE7" w14:textId="77777777" w:rsidR="009A60F5" w:rsidRDefault="00F53807" w:rsidP="007A5A4A">
            <w:pPr>
              <w:tabs>
                <w:tab w:val="left" w:pos="8247"/>
              </w:tabs>
              <w:rPr>
                <w:sz w:val="24"/>
                <w:szCs w:val="24"/>
              </w:rPr>
            </w:pPr>
            <w:r w:rsidRPr="00AD3892">
              <w:rPr>
                <w:sz w:val="24"/>
                <w:szCs w:val="24"/>
              </w:rPr>
              <w:t xml:space="preserve"> </w:t>
            </w:r>
            <w:r w:rsidR="00A41F9F">
              <w:rPr>
                <w:sz w:val="24"/>
                <w:szCs w:val="24"/>
              </w:rPr>
              <w:t>Here, VR denotes velocity ratio</w:t>
            </w:r>
            <w:r w:rsidR="009A60F5">
              <w:rPr>
                <w:sz w:val="24"/>
                <w:szCs w:val="24"/>
              </w:rPr>
              <w:t>.</w:t>
            </w:r>
          </w:p>
          <w:p w14:paraId="170DDA4B" w14:textId="77777777" w:rsidR="009A60F5" w:rsidRDefault="009A60F5" w:rsidP="007A5A4A">
            <w:pPr>
              <w:tabs>
                <w:tab w:val="left" w:pos="8247"/>
              </w:tabs>
              <w:rPr>
                <w:sz w:val="24"/>
                <w:szCs w:val="24"/>
              </w:rPr>
            </w:pPr>
          </w:p>
          <w:p w14:paraId="5167BABD" w14:textId="77777777" w:rsidR="00260CBB" w:rsidRDefault="00260CBB" w:rsidP="007A5A4A">
            <w:pPr>
              <w:tabs>
                <w:tab w:val="left" w:pos="8247"/>
              </w:tabs>
              <w:rPr>
                <w:sz w:val="24"/>
                <w:szCs w:val="24"/>
              </w:rPr>
            </w:pPr>
          </w:p>
          <w:p w14:paraId="58FE7614" w14:textId="77777777" w:rsidR="00260CBB" w:rsidRDefault="00260CBB" w:rsidP="007A5A4A">
            <w:pPr>
              <w:tabs>
                <w:tab w:val="left" w:pos="8247"/>
              </w:tabs>
              <w:rPr>
                <w:sz w:val="24"/>
                <w:szCs w:val="24"/>
              </w:rPr>
            </w:pPr>
          </w:p>
          <w:p w14:paraId="12196B2A" w14:textId="77777777" w:rsidR="00260CBB" w:rsidRDefault="00260CBB" w:rsidP="007A5A4A">
            <w:pPr>
              <w:tabs>
                <w:tab w:val="left" w:pos="8247"/>
              </w:tabs>
              <w:rPr>
                <w:sz w:val="24"/>
                <w:szCs w:val="24"/>
              </w:rPr>
            </w:pPr>
          </w:p>
          <w:p w14:paraId="11472C04" w14:textId="77777777" w:rsidR="00260CBB" w:rsidRDefault="00260CBB" w:rsidP="007A5A4A">
            <w:pPr>
              <w:tabs>
                <w:tab w:val="left" w:pos="8247"/>
              </w:tabs>
              <w:rPr>
                <w:sz w:val="24"/>
                <w:szCs w:val="24"/>
              </w:rPr>
            </w:pPr>
          </w:p>
          <w:p w14:paraId="59B3183C" w14:textId="77777777" w:rsidR="00260CBB" w:rsidRDefault="00260CBB" w:rsidP="007A5A4A">
            <w:pPr>
              <w:tabs>
                <w:tab w:val="left" w:pos="8247"/>
              </w:tabs>
              <w:rPr>
                <w:sz w:val="24"/>
                <w:szCs w:val="24"/>
              </w:rPr>
            </w:pPr>
          </w:p>
          <w:p w14:paraId="3EF52AA5" w14:textId="77777777" w:rsidR="00260CBB" w:rsidRDefault="00260CBB" w:rsidP="007A5A4A">
            <w:pPr>
              <w:tabs>
                <w:tab w:val="left" w:pos="8247"/>
              </w:tabs>
              <w:rPr>
                <w:sz w:val="24"/>
                <w:szCs w:val="24"/>
              </w:rPr>
            </w:pPr>
          </w:p>
          <w:p w14:paraId="4FFAED23" w14:textId="77777777" w:rsidR="00260CBB" w:rsidRDefault="00260CBB" w:rsidP="007A5A4A">
            <w:pPr>
              <w:tabs>
                <w:tab w:val="left" w:pos="8247"/>
              </w:tabs>
              <w:rPr>
                <w:sz w:val="24"/>
                <w:szCs w:val="24"/>
              </w:rPr>
            </w:pPr>
          </w:p>
          <w:p w14:paraId="3EF844C8" w14:textId="5E71D4BB" w:rsidR="00260CBB" w:rsidRDefault="009A60F5" w:rsidP="007A5A4A">
            <w:pPr>
              <w:tabs>
                <w:tab w:val="left" w:pos="8247"/>
              </w:tabs>
              <w:rPr>
                <w:sz w:val="24"/>
                <w:szCs w:val="24"/>
              </w:rPr>
            </w:pPr>
            <w:r>
              <w:rPr>
                <w:sz w:val="24"/>
                <w:szCs w:val="24"/>
              </w:rPr>
              <w:t xml:space="preserve">Material combination </w:t>
            </w:r>
          </w:p>
          <w:p w14:paraId="4C518DC6" w14:textId="2AD74E95" w:rsidR="00347BCA" w:rsidRDefault="009A60F5" w:rsidP="007A5A4A">
            <w:pPr>
              <w:tabs>
                <w:tab w:val="left" w:pos="8247"/>
              </w:tabs>
              <w:rPr>
                <w:sz w:val="24"/>
                <w:szCs w:val="24"/>
              </w:rPr>
            </w:pPr>
            <w:r>
              <w:rPr>
                <w:sz w:val="24"/>
                <w:szCs w:val="24"/>
              </w:rPr>
              <w:t>factor (</w:t>
            </w:r>
            <w:proofErr w:type="gramStart"/>
            <w:r>
              <w:rPr>
                <w:sz w:val="24"/>
                <w:szCs w:val="24"/>
              </w:rPr>
              <w:t xml:space="preserve">k)   </w:t>
            </w:r>
            <w:proofErr w:type="gramEnd"/>
            <w:r>
              <w:rPr>
                <w:sz w:val="24"/>
                <w:szCs w:val="24"/>
              </w:rPr>
              <w:t xml:space="preserve">  </w:t>
            </w:r>
            <w:r w:rsidR="00260CBB">
              <w:rPr>
                <w:sz w:val="24"/>
                <w:szCs w:val="24"/>
              </w:rPr>
              <w:t xml:space="preserve">                       </w:t>
            </w:r>
            <w:r w:rsidR="00347BCA">
              <w:rPr>
                <w:sz w:val="24"/>
                <w:szCs w:val="24"/>
              </w:rPr>
              <w:t xml:space="preserve">=  </w:t>
            </w:r>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es</m:t>
                      </m:r>
                    </m:sub>
                    <m:sup>
                      <m:r>
                        <w:rPr>
                          <w:rFonts w:ascii="Cambria Math" w:hAnsi="Cambria Math"/>
                          <w:sz w:val="24"/>
                          <w:szCs w:val="24"/>
                        </w:rPr>
                        <m:t>2</m:t>
                      </m:r>
                    </m:sup>
                  </m:sSubSup>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φ</m:t>
                      </m:r>
                    </m:e>
                  </m:func>
                </m:num>
                <m:den>
                  <m:r>
                    <w:rPr>
                      <w:rFonts w:ascii="Cambria Math" w:hAnsi="Cambria Math"/>
                      <w:sz w:val="24"/>
                      <w:szCs w:val="24"/>
                    </w:rPr>
                    <m:t>1.4</m:t>
                  </m:r>
                </m:den>
              </m:f>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G</m:t>
                          </m:r>
                        </m:sub>
                      </m:sSub>
                    </m:den>
                  </m:f>
                </m:e>
              </m:d>
            </m:oMath>
          </w:p>
          <w:p w14:paraId="0F354013" w14:textId="77777777" w:rsidR="00260CBB" w:rsidRDefault="00347BCA" w:rsidP="00260CBB">
            <w:pPr>
              <w:tabs>
                <w:tab w:val="left" w:pos="8247"/>
              </w:tabs>
              <w:rPr>
                <w:sz w:val="24"/>
                <w:szCs w:val="24"/>
              </w:rPr>
            </w:pPr>
            <w:r>
              <w:rPr>
                <w:sz w:val="24"/>
                <w:szCs w:val="24"/>
              </w:rPr>
              <w:t xml:space="preserve">                                       </w:t>
            </w:r>
            <w:r w:rsidR="00260CBB">
              <w:rPr>
                <w:sz w:val="24"/>
                <w:szCs w:val="24"/>
              </w:rPr>
              <w:t xml:space="preserve">     </w:t>
            </w:r>
          </w:p>
          <w:p w14:paraId="7392274D" w14:textId="77777777" w:rsidR="00260CBB" w:rsidRDefault="00260CBB" w:rsidP="00260CBB">
            <w:pPr>
              <w:tabs>
                <w:tab w:val="left" w:pos="8247"/>
              </w:tabs>
            </w:pPr>
            <w:r>
              <w:rPr>
                <w:sz w:val="24"/>
                <w:szCs w:val="24"/>
              </w:rPr>
              <w:t xml:space="preserve">                                             =  </w:t>
            </w: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350×</m:t>
                          </m:r>
                          <m:sSup>
                            <m:sSupPr>
                              <m:ctrlPr>
                                <w:rPr>
                                  <w:rFonts w:ascii="Cambria Math" w:hAnsi="Cambria Math"/>
                                  <w:i/>
                                </w:rPr>
                              </m:ctrlPr>
                            </m:sSupPr>
                            <m:e>
                              <m:r>
                                <w:rPr>
                                  <w:rFonts w:ascii="Cambria Math" w:hAnsi="Cambria Math"/>
                                </w:rPr>
                                <m:t>10</m:t>
                              </m:r>
                            </m:e>
                            <m:sup>
                              <m:r>
                                <w:rPr>
                                  <w:rFonts w:ascii="Cambria Math" w:hAnsi="Cambria Math"/>
                                </w:rPr>
                                <m:t>6</m:t>
                              </m:r>
                            </m:sup>
                          </m:sSup>
                        </m:e>
                      </m:d>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14.5°</m:t>
                      </m:r>
                    </m:e>
                  </m:func>
                </m:num>
                <m:den>
                  <m:r>
                    <w:rPr>
                      <w:rFonts w:ascii="Cambria Math" w:hAnsi="Cambria Math"/>
                    </w:rPr>
                    <m:t>1.4</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190×</m:t>
                      </m:r>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190×</m:t>
                      </m:r>
                      <m:sSup>
                        <m:sSupPr>
                          <m:ctrlPr>
                            <w:rPr>
                              <w:rFonts w:ascii="Cambria Math" w:hAnsi="Cambria Math"/>
                              <w:i/>
                            </w:rPr>
                          </m:ctrlPr>
                        </m:sSupPr>
                        <m:e>
                          <m:r>
                            <w:rPr>
                              <w:rFonts w:ascii="Cambria Math" w:hAnsi="Cambria Math"/>
                            </w:rPr>
                            <m:t>10</m:t>
                          </m:r>
                        </m:e>
                        <m:sup>
                          <m:r>
                            <w:rPr>
                              <w:rFonts w:ascii="Cambria Math" w:hAnsi="Cambria Math"/>
                            </w:rPr>
                            <m:t>9</m:t>
                          </m:r>
                        </m:sup>
                      </m:sSup>
                    </m:den>
                  </m:f>
                </m:e>
              </m:d>
              <m:r>
                <w:rPr>
                  <w:rFonts w:ascii="Cambria Math" w:hAnsi="Cambria Math"/>
                </w:rPr>
                <m:t>×2</m:t>
              </m:r>
            </m:oMath>
            <w:r w:rsidRPr="00260CBB">
              <w:t xml:space="preserve">  </w:t>
            </w:r>
          </w:p>
          <w:p w14:paraId="20EE652D" w14:textId="3424670D" w:rsidR="00260CBB" w:rsidRPr="00260CBB" w:rsidRDefault="00260CBB" w:rsidP="00260CBB">
            <w:pPr>
              <w:tabs>
                <w:tab w:val="left" w:pos="8247"/>
              </w:tabs>
            </w:pPr>
            <w:r w:rsidRPr="00260CBB">
              <w:t xml:space="preserve">        </w:t>
            </w:r>
          </w:p>
          <w:p w14:paraId="5DFE5A22" w14:textId="77777777" w:rsidR="00347BCA" w:rsidRDefault="00260CBB" w:rsidP="007A5A4A">
            <w:pPr>
              <w:tabs>
                <w:tab w:val="left" w:pos="8247"/>
              </w:tabs>
              <w:rPr>
                <w:sz w:val="24"/>
                <w:szCs w:val="24"/>
                <w:u w:val="double"/>
              </w:rPr>
            </w:pPr>
            <w:r>
              <w:rPr>
                <w:sz w:val="24"/>
                <w:szCs w:val="24"/>
              </w:rPr>
              <w:t xml:space="preserve">                                             </w:t>
            </w:r>
            <w:proofErr w:type="gramStart"/>
            <w:r>
              <w:rPr>
                <w:sz w:val="24"/>
                <w:szCs w:val="24"/>
              </w:rPr>
              <w:t xml:space="preserve">=  </w:t>
            </w:r>
            <w:r w:rsidRPr="00671307">
              <w:rPr>
                <w:sz w:val="24"/>
                <w:szCs w:val="24"/>
                <w:u w:val="double"/>
              </w:rPr>
              <w:t>0.46</w:t>
            </w:r>
            <w:proofErr w:type="gramEnd"/>
            <w:r w:rsidR="00671307" w:rsidRPr="00671307">
              <w:rPr>
                <w:sz w:val="24"/>
                <w:szCs w:val="24"/>
                <w:u w:val="double"/>
              </w:rPr>
              <w:t xml:space="preserve"> MPa</w:t>
            </w:r>
          </w:p>
          <w:p w14:paraId="58A85B12" w14:textId="77777777" w:rsidR="00671307" w:rsidRDefault="00671307" w:rsidP="007A5A4A">
            <w:pPr>
              <w:tabs>
                <w:tab w:val="left" w:pos="8247"/>
              </w:tabs>
              <w:rPr>
                <w:sz w:val="24"/>
                <w:szCs w:val="24"/>
                <w:u w:val="double"/>
              </w:rPr>
            </w:pPr>
          </w:p>
          <w:p w14:paraId="0EAB47B3" w14:textId="77777777" w:rsidR="00DC302E" w:rsidRDefault="00DC302E" w:rsidP="007A5A4A">
            <w:pPr>
              <w:tabs>
                <w:tab w:val="left" w:pos="8247"/>
              </w:tabs>
              <w:rPr>
                <w:sz w:val="24"/>
                <w:szCs w:val="24"/>
              </w:rPr>
            </w:pPr>
          </w:p>
          <w:p w14:paraId="6E46462B" w14:textId="746BFE74" w:rsidR="00671307" w:rsidRDefault="00671307" w:rsidP="007A5A4A">
            <w:pPr>
              <w:tabs>
                <w:tab w:val="left" w:pos="8247"/>
              </w:tabs>
              <w:rPr>
                <w:sz w:val="24"/>
                <w:szCs w:val="24"/>
              </w:rPr>
            </w:pPr>
            <w:r w:rsidRPr="00C678CD">
              <w:rPr>
                <w:sz w:val="24"/>
                <w:szCs w:val="24"/>
              </w:rPr>
              <w:t>According to the selected module (m=1)</w:t>
            </w:r>
            <w:r w:rsidR="00C678CD" w:rsidRPr="00C678CD">
              <w:rPr>
                <w:sz w:val="24"/>
                <w:szCs w:val="24"/>
              </w:rPr>
              <w:t>, key dimensions for the gear B is as follows.</w:t>
            </w:r>
          </w:p>
          <w:p w14:paraId="11244B7F" w14:textId="387109D3" w:rsidR="00DC302E" w:rsidRDefault="00DC302E" w:rsidP="007A5A4A">
            <w:pPr>
              <w:tabs>
                <w:tab w:val="left" w:pos="8247"/>
              </w:tabs>
              <w:rPr>
                <w:sz w:val="24"/>
                <w:szCs w:val="24"/>
              </w:rPr>
            </w:pPr>
          </w:p>
          <w:p w14:paraId="6392B074" w14:textId="77777777" w:rsidR="00DC302E" w:rsidRDefault="00DC302E" w:rsidP="007A5A4A">
            <w:pPr>
              <w:tabs>
                <w:tab w:val="left" w:pos="8247"/>
              </w:tabs>
              <w:rPr>
                <w:sz w:val="24"/>
                <w:szCs w:val="24"/>
              </w:rPr>
            </w:pPr>
          </w:p>
          <w:p w14:paraId="3D1761D4" w14:textId="2118BF79" w:rsidR="00DC302E" w:rsidRPr="00DC302E" w:rsidRDefault="00DC302E" w:rsidP="00DC302E">
            <w:pPr>
              <w:tabs>
                <w:tab w:val="left" w:pos="8247"/>
              </w:tabs>
              <w:jc w:val="center"/>
              <w:rPr>
                <w:sz w:val="24"/>
                <w:szCs w:val="24"/>
                <w:u w:val="single"/>
              </w:rPr>
            </w:pPr>
            <w:r w:rsidRPr="00DC302E">
              <w:rPr>
                <w:sz w:val="24"/>
                <w:szCs w:val="24"/>
                <w:u w:val="single"/>
              </w:rPr>
              <w:t xml:space="preserve">Table </w:t>
            </w:r>
            <w:proofErr w:type="gramStart"/>
            <w:r w:rsidRPr="00DC302E">
              <w:rPr>
                <w:sz w:val="24"/>
                <w:szCs w:val="24"/>
                <w:u w:val="single"/>
              </w:rPr>
              <w:t>06 :</w:t>
            </w:r>
            <w:proofErr w:type="gramEnd"/>
            <w:r w:rsidRPr="00DC302E">
              <w:rPr>
                <w:sz w:val="24"/>
                <w:szCs w:val="24"/>
                <w:u w:val="single"/>
              </w:rPr>
              <w:t xml:space="preserve"> Key dimensions for the gear B</w:t>
            </w:r>
          </w:p>
          <w:p w14:paraId="004B87F7" w14:textId="77777777" w:rsidR="00C678CD" w:rsidRDefault="00C678CD" w:rsidP="007A5A4A">
            <w:pPr>
              <w:tabs>
                <w:tab w:val="left" w:pos="8247"/>
              </w:tabs>
              <w:rPr>
                <w:sz w:val="24"/>
                <w:szCs w:val="24"/>
              </w:rPr>
            </w:pPr>
          </w:p>
          <w:tbl>
            <w:tblPr>
              <w:tblStyle w:val="TableGrid"/>
              <w:tblW w:w="0" w:type="auto"/>
              <w:jc w:val="center"/>
              <w:tblLook w:val="04A0" w:firstRow="1" w:lastRow="0" w:firstColumn="1" w:lastColumn="0" w:noHBand="0" w:noVBand="1"/>
            </w:tblPr>
            <w:tblGrid>
              <w:gridCol w:w="1846"/>
              <w:gridCol w:w="1846"/>
              <w:gridCol w:w="1847"/>
            </w:tblGrid>
            <w:tr w:rsidR="00C678CD" w14:paraId="3AA329F7" w14:textId="77777777" w:rsidTr="001F5C25">
              <w:trPr>
                <w:trHeight w:val="1533"/>
                <w:jc w:val="center"/>
              </w:trPr>
              <w:tc>
                <w:tcPr>
                  <w:tcW w:w="1846" w:type="dxa"/>
                  <w:vAlign w:val="center"/>
                </w:tcPr>
                <w:p w14:paraId="3B4B5856" w14:textId="5B61DD25" w:rsidR="00C678CD" w:rsidRDefault="00C678CD" w:rsidP="0040199A">
                  <w:pPr>
                    <w:framePr w:hSpace="180" w:wrap="around" w:vAnchor="text" w:hAnchor="margin" w:y="205"/>
                    <w:tabs>
                      <w:tab w:val="left" w:pos="8247"/>
                    </w:tabs>
                    <w:jc w:val="center"/>
                    <w:rPr>
                      <w:sz w:val="24"/>
                      <w:szCs w:val="24"/>
                    </w:rPr>
                  </w:pPr>
                  <w:r>
                    <w:rPr>
                      <w:sz w:val="24"/>
                      <w:szCs w:val="24"/>
                    </w:rPr>
                    <w:t>Particulars</w:t>
                  </w:r>
                </w:p>
              </w:tc>
              <w:tc>
                <w:tcPr>
                  <w:tcW w:w="1846" w:type="dxa"/>
                  <w:vAlign w:val="center"/>
                </w:tcPr>
                <w:p w14:paraId="5488A439" w14:textId="3153660D" w:rsidR="00C678CD" w:rsidRPr="00C678CD" w:rsidRDefault="0027183B" w:rsidP="0040199A">
                  <w:pPr>
                    <w:framePr w:hSpace="180" w:wrap="around" w:vAnchor="text" w:hAnchor="margin" w:y="205"/>
                    <w:tabs>
                      <w:tab w:val="left" w:pos="8247"/>
                    </w:tabs>
                    <w:jc w:val="center"/>
                    <w:rPr>
                      <w:sz w:val="24"/>
                      <w:szCs w:val="24"/>
                    </w:rPr>
                  </w:pPr>
                  <w:r>
                    <w:rPr>
                      <w:sz w:val="24"/>
                      <w:szCs w:val="24"/>
                    </w:rPr>
                    <w:t>Proportions</w:t>
                  </w:r>
                  <w:r w:rsidR="00C678CD">
                    <w:rPr>
                      <w:sz w:val="24"/>
                      <w:szCs w:val="24"/>
                    </w:rPr>
                    <w:t xml:space="preserve"> for</w:t>
                  </w:r>
                  <w:r w:rsidR="00C678CD" w:rsidRPr="007665E8">
                    <w:rPr>
                      <w:sz w:val="24"/>
                      <w:szCs w:val="24"/>
                    </w:rPr>
                    <w:t>14</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t>
                    </m:r>
                  </m:oMath>
                  <w:r w:rsidR="00C678CD">
                    <w:rPr>
                      <w:rFonts w:eastAsiaTheme="minorEastAsia"/>
                      <w:sz w:val="16"/>
                      <w:szCs w:val="16"/>
                    </w:rPr>
                    <w:t xml:space="preserve"> </w:t>
                  </w:r>
                  <w:r>
                    <w:rPr>
                      <w:rFonts w:eastAsiaTheme="minorEastAsia"/>
                      <w:sz w:val="24"/>
                      <w:szCs w:val="24"/>
                    </w:rPr>
                    <w:t>composite system</w:t>
                  </w:r>
                </w:p>
              </w:tc>
              <w:tc>
                <w:tcPr>
                  <w:tcW w:w="1847" w:type="dxa"/>
                  <w:vAlign w:val="center"/>
                </w:tcPr>
                <w:p w14:paraId="11C1CA01" w14:textId="77777777" w:rsidR="00C678CD" w:rsidRDefault="0027183B" w:rsidP="0040199A">
                  <w:pPr>
                    <w:framePr w:hSpace="180" w:wrap="around" w:vAnchor="text" w:hAnchor="margin" w:y="205"/>
                    <w:tabs>
                      <w:tab w:val="left" w:pos="8247"/>
                    </w:tabs>
                    <w:jc w:val="center"/>
                    <w:rPr>
                      <w:sz w:val="24"/>
                      <w:szCs w:val="24"/>
                    </w:rPr>
                  </w:pPr>
                  <w:r>
                    <w:rPr>
                      <w:sz w:val="24"/>
                      <w:szCs w:val="24"/>
                    </w:rPr>
                    <w:t>Values</w:t>
                  </w:r>
                </w:p>
                <w:p w14:paraId="1910F567" w14:textId="0F135D86" w:rsidR="001F5C25" w:rsidRDefault="001F5C25" w:rsidP="0040199A">
                  <w:pPr>
                    <w:framePr w:hSpace="180" w:wrap="around" w:vAnchor="text" w:hAnchor="margin" w:y="205"/>
                    <w:tabs>
                      <w:tab w:val="left" w:pos="8247"/>
                    </w:tabs>
                    <w:jc w:val="center"/>
                    <w:rPr>
                      <w:sz w:val="24"/>
                      <w:szCs w:val="24"/>
                    </w:rPr>
                  </w:pPr>
                  <w:r>
                    <w:rPr>
                      <w:sz w:val="24"/>
                      <w:szCs w:val="24"/>
                    </w:rPr>
                    <w:t>/(mm)</w:t>
                  </w:r>
                </w:p>
              </w:tc>
            </w:tr>
            <w:tr w:rsidR="00CD39A9" w14:paraId="22F9E49F" w14:textId="77777777" w:rsidTr="001F5C25">
              <w:trPr>
                <w:trHeight w:val="406"/>
                <w:jc w:val="center"/>
              </w:trPr>
              <w:tc>
                <w:tcPr>
                  <w:tcW w:w="1846" w:type="dxa"/>
                  <w:vAlign w:val="center"/>
                </w:tcPr>
                <w:p w14:paraId="208DAF64" w14:textId="7412EEC0" w:rsidR="00CD39A9" w:rsidRDefault="00CD39A9" w:rsidP="0040199A">
                  <w:pPr>
                    <w:framePr w:hSpace="180" w:wrap="around" w:vAnchor="text" w:hAnchor="margin" w:y="205"/>
                    <w:tabs>
                      <w:tab w:val="left" w:pos="8247"/>
                    </w:tabs>
                    <w:rPr>
                      <w:sz w:val="24"/>
                      <w:szCs w:val="24"/>
                    </w:rPr>
                  </w:pPr>
                  <w:r>
                    <w:rPr>
                      <w:sz w:val="24"/>
                      <w:szCs w:val="24"/>
                    </w:rPr>
                    <w:t>Addendum</w:t>
                  </w:r>
                </w:p>
              </w:tc>
              <w:tc>
                <w:tcPr>
                  <w:tcW w:w="1846" w:type="dxa"/>
                  <w:vAlign w:val="center"/>
                </w:tcPr>
                <w:p w14:paraId="768E4DD1" w14:textId="4CA66AEF" w:rsidR="00CD39A9" w:rsidRDefault="00CD39A9" w:rsidP="0040199A">
                  <w:pPr>
                    <w:framePr w:hSpace="180" w:wrap="around" w:vAnchor="text" w:hAnchor="margin" w:y="205"/>
                    <w:tabs>
                      <w:tab w:val="left" w:pos="8247"/>
                    </w:tabs>
                    <w:jc w:val="center"/>
                    <w:rPr>
                      <w:sz w:val="24"/>
                      <w:szCs w:val="24"/>
                    </w:rPr>
                  </w:pPr>
                  <w:r>
                    <w:rPr>
                      <w:sz w:val="24"/>
                      <w:szCs w:val="24"/>
                    </w:rPr>
                    <w:t>1m</w:t>
                  </w:r>
                </w:p>
              </w:tc>
              <w:tc>
                <w:tcPr>
                  <w:tcW w:w="1847" w:type="dxa"/>
                  <w:vAlign w:val="center"/>
                </w:tcPr>
                <w:p w14:paraId="4C4C377F" w14:textId="7DE9F04C" w:rsidR="00CD39A9" w:rsidRDefault="00CD39A9" w:rsidP="0040199A">
                  <w:pPr>
                    <w:framePr w:hSpace="180" w:wrap="around" w:vAnchor="text" w:hAnchor="margin" w:y="205"/>
                    <w:tabs>
                      <w:tab w:val="left" w:pos="8247"/>
                    </w:tabs>
                    <w:jc w:val="center"/>
                    <w:rPr>
                      <w:sz w:val="24"/>
                      <w:szCs w:val="24"/>
                    </w:rPr>
                  </w:pPr>
                  <w:r>
                    <w:rPr>
                      <w:sz w:val="24"/>
                      <w:szCs w:val="24"/>
                    </w:rPr>
                    <w:t>1</w:t>
                  </w:r>
                </w:p>
              </w:tc>
            </w:tr>
            <w:tr w:rsidR="00CD39A9" w14:paraId="66901C96" w14:textId="77777777" w:rsidTr="001F5C25">
              <w:trPr>
                <w:trHeight w:val="421"/>
                <w:jc w:val="center"/>
              </w:trPr>
              <w:tc>
                <w:tcPr>
                  <w:tcW w:w="1846" w:type="dxa"/>
                  <w:vAlign w:val="center"/>
                </w:tcPr>
                <w:p w14:paraId="67C4674C" w14:textId="3B983707" w:rsidR="00CD39A9" w:rsidRDefault="00CD39A9" w:rsidP="0040199A">
                  <w:pPr>
                    <w:framePr w:hSpace="180" w:wrap="around" w:vAnchor="text" w:hAnchor="margin" w:y="205"/>
                    <w:tabs>
                      <w:tab w:val="left" w:pos="8247"/>
                    </w:tabs>
                    <w:rPr>
                      <w:sz w:val="24"/>
                      <w:szCs w:val="24"/>
                    </w:rPr>
                  </w:pPr>
                  <w:r>
                    <w:rPr>
                      <w:sz w:val="24"/>
                      <w:szCs w:val="24"/>
                    </w:rPr>
                    <w:t>Dedendum</w:t>
                  </w:r>
                </w:p>
              </w:tc>
              <w:tc>
                <w:tcPr>
                  <w:tcW w:w="1846" w:type="dxa"/>
                  <w:vAlign w:val="center"/>
                </w:tcPr>
                <w:p w14:paraId="74BBD002" w14:textId="7B520E04" w:rsidR="00CD39A9" w:rsidRDefault="00CD39A9" w:rsidP="0040199A">
                  <w:pPr>
                    <w:framePr w:hSpace="180" w:wrap="around" w:vAnchor="text" w:hAnchor="margin" w:y="205"/>
                    <w:tabs>
                      <w:tab w:val="left" w:pos="8247"/>
                    </w:tabs>
                    <w:jc w:val="center"/>
                    <w:rPr>
                      <w:sz w:val="24"/>
                      <w:szCs w:val="24"/>
                    </w:rPr>
                  </w:pPr>
                  <w:r>
                    <w:rPr>
                      <w:sz w:val="24"/>
                      <w:szCs w:val="24"/>
                    </w:rPr>
                    <w:t>1.25m</w:t>
                  </w:r>
                </w:p>
              </w:tc>
              <w:tc>
                <w:tcPr>
                  <w:tcW w:w="1847" w:type="dxa"/>
                  <w:vAlign w:val="center"/>
                </w:tcPr>
                <w:p w14:paraId="6427D12A" w14:textId="0DEAEFFF" w:rsidR="00CD39A9" w:rsidRDefault="00CD39A9" w:rsidP="0040199A">
                  <w:pPr>
                    <w:framePr w:hSpace="180" w:wrap="around" w:vAnchor="text" w:hAnchor="margin" w:y="205"/>
                    <w:tabs>
                      <w:tab w:val="left" w:pos="8247"/>
                    </w:tabs>
                    <w:jc w:val="center"/>
                    <w:rPr>
                      <w:sz w:val="24"/>
                      <w:szCs w:val="24"/>
                    </w:rPr>
                  </w:pPr>
                  <w:r>
                    <w:rPr>
                      <w:sz w:val="24"/>
                      <w:szCs w:val="24"/>
                    </w:rPr>
                    <w:t>1.25</w:t>
                  </w:r>
                </w:p>
              </w:tc>
            </w:tr>
            <w:tr w:rsidR="00CD39A9" w14:paraId="1AD0EBC5" w14:textId="77777777" w:rsidTr="001F5C25">
              <w:trPr>
                <w:trHeight w:val="406"/>
                <w:jc w:val="center"/>
              </w:trPr>
              <w:tc>
                <w:tcPr>
                  <w:tcW w:w="1846" w:type="dxa"/>
                  <w:vAlign w:val="center"/>
                </w:tcPr>
                <w:p w14:paraId="41A588A6" w14:textId="00A3A3A5" w:rsidR="00CD39A9" w:rsidRDefault="00CD39A9" w:rsidP="0040199A">
                  <w:pPr>
                    <w:framePr w:hSpace="180" w:wrap="around" w:vAnchor="text" w:hAnchor="margin" w:y="205"/>
                    <w:tabs>
                      <w:tab w:val="left" w:pos="8247"/>
                    </w:tabs>
                    <w:rPr>
                      <w:sz w:val="24"/>
                      <w:szCs w:val="24"/>
                    </w:rPr>
                  </w:pPr>
                  <w:r>
                    <w:rPr>
                      <w:sz w:val="24"/>
                      <w:szCs w:val="24"/>
                    </w:rPr>
                    <w:t>Working depth</w:t>
                  </w:r>
                </w:p>
              </w:tc>
              <w:tc>
                <w:tcPr>
                  <w:tcW w:w="1846" w:type="dxa"/>
                  <w:vAlign w:val="center"/>
                </w:tcPr>
                <w:p w14:paraId="06782033" w14:textId="4C1702A5" w:rsidR="00CD39A9" w:rsidRDefault="00CD39A9" w:rsidP="0040199A">
                  <w:pPr>
                    <w:framePr w:hSpace="180" w:wrap="around" w:vAnchor="text" w:hAnchor="margin" w:y="205"/>
                    <w:tabs>
                      <w:tab w:val="left" w:pos="8247"/>
                    </w:tabs>
                    <w:jc w:val="center"/>
                    <w:rPr>
                      <w:sz w:val="24"/>
                      <w:szCs w:val="24"/>
                    </w:rPr>
                  </w:pPr>
                  <w:r>
                    <w:rPr>
                      <w:sz w:val="24"/>
                      <w:szCs w:val="24"/>
                    </w:rPr>
                    <w:t>2m</w:t>
                  </w:r>
                </w:p>
              </w:tc>
              <w:tc>
                <w:tcPr>
                  <w:tcW w:w="1847" w:type="dxa"/>
                  <w:vAlign w:val="center"/>
                </w:tcPr>
                <w:p w14:paraId="4977FA7A" w14:textId="0905C0B6" w:rsidR="00CD39A9" w:rsidRDefault="00CD39A9" w:rsidP="0040199A">
                  <w:pPr>
                    <w:framePr w:hSpace="180" w:wrap="around" w:vAnchor="text" w:hAnchor="margin" w:y="205"/>
                    <w:tabs>
                      <w:tab w:val="left" w:pos="8247"/>
                    </w:tabs>
                    <w:jc w:val="center"/>
                    <w:rPr>
                      <w:sz w:val="24"/>
                      <w:szCs w:val="24"/>
                    </w:rPr>
                  </w:pPr>
                  <w:r>
                    <w:rPr>
                      <w:sz w:val="24"/>
                      <w:szCs w:val="24"/>
                    </w:rPr>
                    <w:t>2</w:t>
                  </w:r>
                </w:p>
              </w:tc>
            </w:tr>
            <w:tr w:rsidR="00CD39A9" w14:paraId="2269E9D8" w14:textId="77777777" w:rsidTr="001F5C25">
              <w:trPr>
                <w:trHeight w:val="406"/>
                <w:jc w:val="center"/>
              </w:trPr>
              <w:tc>
                <w:tcPr>
                  <w:tcW w:w="1846" w:type="dxa"/>
                  <w:vAlign w:val="center"/>
                </w:tcPr>
                <w:p w14:paraId="5BF1A90D" w14:textId="7AA5E8FC" w:rsidR="00CD39A9" w:rsidRDefault="00CD39A9" w:rsidP="0040199A">
                  <w:pPr>
                    <w:framePr w:hSpace="180" w:wrap="around" w:vAnchor="text" w:hAnchor="margin" w:y="205"/>
                    <w:tabs>
                      <w:tab w:val="left" w:pos="8247"/>
                    </w:tabs>
                    <w:rPr>
                      <w:sz w:val="24"/>
                      <w:szCs w:val="24"/>
                    </w:rPr>
                  </w:pPr>
                  <w:r>
                    <w:rPr>
                      <w:sz w:val="24"/>
                      <w:szCs w:val="24"/>
                    </w:rPr>
                    <w:t>Minimum total depth</w:t>
                  </w:r>
                </w:p>
              </w:tc>
              <w:tc>
                <w:tcPr>
                  <w:tcW w:w="1846" w:type="dxa"/>
                  <w:vAlign w:val="center"/>
                </w:tcPr>
                <w:p w14:paraId="60EF324F" w14:textId="05B65B6C" w:rsidR="00CD39A9" w:rsidRDefault="00CD39A9" w:rsidP="0040199A">
                  <w:pPr>
                    <w:framePr w:hSpace="180" w:wrap="around" w:vAnchor="text" w:hAnchor="margin" w:y="205"/>
                    <w:tabs>
                      <w:tab w:val="left" w:pos="8247"/>
                    </w:tabs>
                    <w:jc w:val="center"/>
                    <w:rPr>
                      <w:sz w:val="24"/>
                      <w:szCs w:val="24"/>
                    </w:rPr>
                  </w:pPr>
                  <w:r>
                    <w:rPr>
                      <w:sz w:val="24"/>
                      <w:szCs w:val="24"/>
                    </w:rPr>
                    <w:t>2.25m</w:t>
                  </w:r>
                </w:p>
              </w:tc>
              <w:tc>
                <w:tcPr>
                  <w:tcW w:w="1847" w:type="dxa"/>
                  <w:vAlign w:val="center"/>
                </w:tcPr>
                <w:p w14:paraId="5369F1B1" w14:textId="3CBECD00" w:rsidR="00CD39A9" w:rsidRDefault="00CD39A9" w:rsidP="0040199A">
                  <w:pPr>
                    <w:framePr w:hSpace="180" w:wrap="around" w:vAnchor="text" w:hAnchor="margin" w:y="205"/>
                    <w:tabs>
                      <w:tab w:val="left" w:pos="8247"/>
                    </w:tabs>
                    <w:jc w:val="center"/>
                    <w:rPr>
                      <w:sz w:val="24"/>
                      <w:szCs w:val="24"/>
                    </w:rPr>
                  </w:pPr>
                  <w:r>
                    <w:rPr>
                      <w:sz w:val="24"/>
                      <w:szCs w:val="24"/>
                    </w:rPr>
                    <w:t>2.25</w:t>
                  </w:r>
                </w:p>
              </w:tc>
            </w:tr>
            <w:tr w:rsidR="00CD39A9" w14:paraId="4A1360DA" w14:textId="77777777" w:rsidTr="001F5C25">
              <w:trPr>
                <w:trHeight w:val="406"/>
                <w:jc w:val="center"/>
              </w:trPr>
              <w:tc>
                <w:tcPr>
                  <w:tcW w:w="1846" w:type="dxa"/>
                  <w:vAlign w:val="center"/>
                </w:tcPr>
                <w:p w14:paraId="543CD570" w14:textId="37A18E00" w:rsidR="00CD39A9" w:rsidRDefault="00CD39A9" w:rsidP="0040199A">
                  <w:pPr>
                    <w:framePr w:hSpace="180" w:wrap="around" w:vAnchor="text" w:hAnchor="margin" w:y="205"/>
                    <w:tabs>
                      <w:tab w:val="left" w:pos="8247"/>
                    </w:tabs>
                    <w:rPr>
                      <w:sz w:val="24"/>
                      <w:szCs w:val="24"/>
                    </w:rPr>
                  </w:pPr>
                  <w:r>
                    <w:rPr>
                      <w:sz w:val="24"/>
                      <w:szCs w:val="24"/>
                    </w:rPr>
                    <w:t>Tooth thickness</w:t>
                  </w:r>
                </w:p>
              </w:tc>
              <w:tc>
                <w:tcPr>
                  <w:tcW w:w="1846" w:type="dxa"/>
                  <w:vAlign w:val="center"/>
                </w:tcPr>
                <w:p w14:paraId="3CD51EF3" w14:textId="6F90FAB2" w:rsidR="00CD39A9" w:rsidRDefault="00CD39A9" w:rsidP="0040199A">
                  <w:pPr>
                    <w:framePr w:hSpace="180" w:wrap="around" w:vAnchor="text" w:hAnchor="margin" w:y="205"/>
                    <w:tabs>
                      <w:tab w:val="left" w:pos="8247"/>
                    </w:tabs>
                    <w:jc w:val="center"/>
                    <w:rPr>
                      <w:sz w:val="24"/>
                      <w:szCs w:val="24"/>
                    </w:rPr>
                  </w:pPr>
                  <w:r>
                    <w:rPr>
                      <w:sz w:val="24"/>
                      <w:szCs w:val="24"/>
                    </w:rPr>
                    <w:t>1.5708m</w:t>
                  </w:r>
                </w:p>
              </w:tc>
              <w:tc>
                <w:tcPr>
                  <w:tcW w:w="1847" w:type="dxa"/>
                  <w:vAlign w:val="center"/>
                </w:tcPr>
                <w:p w14:paraId="57113461" w14:textId="7ECB4C64" w:rsidR="00CD39A9" w:rsidRDefault="00CD39A9" w:rsidP="0040199A">
                  <w:pPr>
                    <w:framePr w:hSpace="180" w:wrap="around" w:vAnchor="text" w:hAnchor="margin" w:y="205"/>
                    <w:tabs>
                      <w:tab w:val="left" w:pos="8247"/>
                    </w:tabs>
                    <w:jc w:val="center"/>
                    <w:rPr>
                      <w:sz w:val="24"/>
                      <w:szCs w:val="24"/>
                    </w:rPr>
                  </w:pPr>
                  <w:r>
                    <w:rPr>
                      <w:sz w:val="24"/>
                      <w:szCs w:val="24"/>
                    </w:rPr>
                    <w:t>1.5708</w:t>
                  </w:r>
                </w:p>
              </w:tc>
            </w:tr>
            <w:tr w:rsidR="00CD39A9" w14:paraId="104BC8F7" w14:textId="77777777" w:rsidTr="001F5C25">
              <w:trPr>
                <w:trHeight w:val="406"/>
                <w:jc w:val="center"/>
              </w:trPr>
              <w:tc>
                <w:tcPr>
                  <w:tcW w:w="1846" w:type="dxa"/>
                  <w:vAlign w:val="center"/>
                </w:tcPr>
                <w:p w14:paraId="64776F73" w14:textId="1E7F2A65" w:rsidR="00CD39A9" w:rsidRDefault="00CD39A9" w:rsidP="0040199A">
                  <w:pPr>
                    <w:framePr w:hSpace="180" w:wrap="around" w:vAnchor="text" w:hAnchor="margin" w:y="205"/>
                    <w:tabs>
                      <w:tab w:val="left" w:pos="8247"/>
                    </w:tabs>
                    <w:rPr>
                      <w:sz w:val="24"/>
                      <w:szCs w:val="24"/>
                    </w:rPr>
                  </w:pPr>
                  <w:r>
                    <w:rPr>
                      <w:sz w:val="24"/>
                      <w:szCs w:val="24"/>
                    </w:rPr>
                    <w:t>Minimum clearance</w:t>
                  </w:r>
                </w:p>
              </w:tc>
              <w:tc>
                <w:tcPr>
                  <w:tcW w:w="1846" w:type="dxa"/>
                  <w:vAlign w:val="center"/>
                </w:tcPr>
                <w:p w14:paraId="54FB69F7" w14:textId="12A87603" w:rsidR="00CD39A9" w:rsidRDefault="00CD39A9" w:rsidP="0040199A">
                  <w:pPr>
                    <w:framePr w:hSpace="180" w:wrap="around" w:vAnchor="text" w:hAnchor="margin" w:y="205"/>
                    <w:tabs>
                      <w:tab w:val="left" w:pos="8247"/>
                    </w:tabs>
                    <w:jc w:val="center"/>
                    <w:rPr>
                      <w:sz w:val="24"/>
                      <w:szCs w:val="24"/>
                    </w:rPr>
                  </w:pPr>
                  <w:r>
                    <w:rPr>
                      <w:sz w:val="24"/>
                      <w:szCs w:val="24"/>
                    </w:rPr>
                    <w:t>0.25m</w:t>
                  </w:r>
                </w:p>
              </w:tc>
              <w:tc>
                <w:tcPr>
                  <w:tcW w:w="1847" w:type="dxa"/>
                  <w:vAlign w:val="center"/>
                </w:tcPr>
                <w:p w14:paraId="4C1D04BE" w14:textId="583E9EE6" w:rsidR="00CD39A9" w:rsidRDefault="00CD39A9" w:rsidP="0040199A">
                  <w:pPr>
                    <w:framePr w:hSpace="180" w:wrap="around" w:vAnchor="text" w:hAnchor="margin" w:y="205"/>
                    <w:tabs>
                      <w:tab w:val="left" w:pos="8247"/>
                    </w:tabs>
                    <w:jc w:val="center"/>
                    <w:rPr>
                      <w:sz w:val="24"/>
                      <w:szCs w:val="24"/>
                    </w:rPr>
                  </w:pPr>
                  <w:r>
                    <w:rPr>
                      <w:sz w:val="24"/>
                      <w:szCs w:val="24"/>
                    </w:rPr>
                    <w:t>0.25</w:t>
                  </w:r>
                </w:p>
              </w:tc>
            </w:tr>
            <w:tr w:rsidR="00CD39A9" w14:paraId="26EC2275" w14:textId="77777777" w:rsidTr="001F5C25">
              <w:trPr>
                <w:trHeight w:val="406"/>
                <w:jc w:val="center"/>
              </w:trPr>
              <w:tc>
                <w:tcPr>
                  <w:tcW w:w="1846" w:type="dxa"/>
                  <w:vAlign w:val="center"/>
                </w:tcPr>
                <w:p w14:paraId="46695A56" w14:textId="33D34CAD" w:rsidR="00CD39A9" w:rsidRDefault="00CD39A9" w:rsidP="0040199A">
                  <w:pPr>
                    <w:framePr w:hSpace="180" w:wrap="around" w:vAnchor="text" w:hAnchor="margin" w:y="205"/>
                    <w:tabs>
                      <w:tab w:val="left" w:pos="8247"/>
                    </w:tabs>
                    <w:rPr>
                      <w:sz w:val="24"/>
                      <w:szCs w:val="24"/>
                    </w:rPr>
                  </w:pPr>
                  <w:r>
                    <w:rPr>
                      <w:sz w:val="24"/>
                      <w:szCs w:val="24"/>
                    </w:rPr>
                    <w:t>Fillet radius at root</w:t>
                  </w:r>
                </w:p>
              </w:tc>
              <w:tc>
                <w:tcPr>
                  <w:tcW w:w="1846" w:type="dxa"/>
                  <w:vAlign w:val="center"/>
                </w:tcPr>
                <w:p w14:paraId="52BB6E55" w14:textId="503EDEA3" w:rsidR="00CD39A9" w:rsidRDefault="00CD39A9" w:rsidP="0040199A">
                  <w:pPr>
                    <w:framePr w:hSpace="180" w:wrap="around" w:vAnchor="text" w:hAnchor="margin" w:y="205"/>
                    <w:tabs>
                      <w:tab w:val="left" w:pos="8247"/>
                    </w:tabs>
                    <w:jc w:val="center"/>
                    <w:rPr>
                      <w:sz w:val="24"/>
                      <w:szCs w:val="24"/>
                    </w:rPr>
                  </w:pPr>
                  <w:r>
                    <w:rPr>
                      <w:sz w:val="24"/>
                      <w:szCs w:val="24"/>
                    </w:rPr>
                    <w:t>0.4m</w:t>
                  </w:r>
                </w:p>
              </w:tc>
              <w:tc>
                <w:tcPr>
                  <w:tcW w:w="1847" w:type="dxa"/>
                  <w:vAlign w:val="center"/>
                </w:tcPr>
                <w:p w14:paraId="7B848B97" w14:textId="7562C015" w:rsidR="00CD39A9" w:rsidRDefault="00CD39A9" w:rsidP="0040199A">
                  <w:pPr>
                    <w:framePr w:hSpace="180" w:wrap="around" w:vAnchor="text" w:hAnchor="margin" w:y="205"/>
                    <w:tabs>
                      <w:tab w:val="left" w:pos="8247"/>
                    </w:tabs>
                    <w:jc w:val="center"/>
                    <w:rPr>
                      <w:sz w:val="24"/>
                      <w:szCs w:val="24"/>
                    </w:rPr>
                  </w:pPr>
                  <w:r>
                    <w:rPr>
                      <w:sz w:val="24"/>
                      <w:szCs w:val="24"/>
                    </w:rPr>
                    <w:t>0.4</w:t>
                  </w:r>
                </w:p>
              </w:tc>
            </w:tr>
          </w:tbl>
          <w:p w14:paraId="1A84AF91" w14:textId="77777777" w:rsidR="00C678CD" w:rsidRDefault="00C678CD" w:rsidP="007A5A4A">
            <w:pPr>
              <w:tabs>
                <w:tab w:val="left" w:pos="8247"/>
              </w:tabs>
              <w:rPr>
                <w:sz w:val="24"/>
                <w:szCs w:val="24"/>
              </w:rPr>
            </w:pPr>
          </w:p>
          <w:p w14:paraId="6A6E90AB" w14:textId="293978B1" w:rsidR="001F5C25" w:rsidRDefault="001F5C25" w:rsidP="007A5A4A">
            <w:pPr>
              <w:tabs>
                <w:tab w:val="left" w:pos="8247"/>
              </w:tabs>
              <w:rPr>
                <w:sz w:val="24"/>
                <w:szCs w:val="24"/>
              </w:rPr>
            </w:pPr>
          </w:p>
          <w:p w14:paraId="189A90B5" w14:textId="1CD7E470" w:rsidR="001628E0" w:rsidRDefault="007C51A6" w:rsidP="00D63E56">
            <w:pPr>
              <w:tabs>
                <w:tab w:val="left" w:pos="8247"/>
              </w:tabs>
              <w:rPr>
                <w:sz w:val="24"/>
                <w:szCs w:val="24"/>
              </w:rPr>
            </w:pPr>
            <w:r>
              <w:rPr>
                <w:noProof/>
                <w:sz w:val="24"/>
                <w:szCs w:val="24"/>
              </w:rPr>
              <w:drawing>
                <wp:anchor distT="0" distB="0" distL="114300" distR="114300" simplePos="0" relativeHeight="252241920" behindDoc="0" locked="0" layoutInCell="1" allowOverlap="1" wp14:anchorId="013A47F4" wp14:editId="52D56651">
                  <wp:simplePos x="0" y="0"/>
                  <wp:positionH relativeFrom="column">
                    <wp:posOffset>592938</wp:posOffset>
                  </wp:positionH>
                  <wp:positionV relativeFrom="paragraph">
                    <wp:posOffset>98217</wp:posOffset>
                  </wp:positionV>
                  <wp:extent cx="2906250" cy="1483123"/>
                  <wp:effectExtent l="0" t="0" r="8890" b="317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6250" cy="14831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42E63" w14:textId="0ED47756" w:rsidR="001628E0" w:rsidRDefault="001628E0" w:rsidP="00D63E56">
            <w:pPr>
              <w:tabs>
                <w:tab w:val="left" w:pos="8247"/>
              </w:tabs>
              <w:rPr>
                <w:sz w:val="24"/>
                <w:szCs w:val="24"/>
              </w:rPr>
            </w:pPr>
          </w:p>
          <w:p w14:paraId="6294CF66" w14:textId="31D37568" w:rsidR="001628E0" w:rsidRDefault="001628E0" w:rsidP="00D63E56">
            <w:pPr>
              <w:tabs>
                <w:tab w:val="left" w:pos="8247"/>
              </w:tabs>
              <w:rPr>
                <w:sz w:val="24"/>
                <w:szCs w:val="24"/>
              </w:rPr>
            </w:pPr>
          </w:p>
          <w:p w14:paraId="5B920502" w14:textId="1F3789F6" w:rsidR="001628E0" w:rsidRDefault="001628E0" w:rsidP="00D63E56">
            <w:pPr>
              <w:tabs>
                <w:tab w:val="left" w:pos="8247"/>
              </w:tabs>
              <w:rPr>
                <w:sz w:val="24"/>
                <w:szCs w:val="24"/>
              </w:rPr>
            </w:pPr>
          </w:p>
          <w:p w14:paraId="55622A9F" w14:textId="27AB294A" w:rsidR="001628E0" w:rsidRDefault="001628E0" w:rsidP="00D63E56">
            <w:pPr>
              <w:tabs>
                <w:tab w:val="left" w:pos="8247"/>
              </w:tabs>
              <w:rPr>
                <w:sz w:val="24"/>
                <w:szCs w:val="24"/>
              </w:rPr>
            </w:pPr>
          </w:p>
          <w:p w14:paraId="40FAA6F9" w14:textId="3AE4CD55" w:rsidR="001628E0" w:rsidRDefault="001628E0" w:rsidP="00D63E56">
            <w:pPr>
              <w:tabs>
                <w:tab w:val="left" w:pos="8247"/>
              </w:tabs>
              <w:rPr>
                <w:sz w:val="24"/>
                <w:szCs w:val="24"/>
              </w:rPr>
            </w:pPr>
          </w:p>
          <w:p w14:paraId="5966731A" w14:textId="67DABB42" w:rsidR="001628E0" w:rsidRDefault="001628E0" w:rsidP="00D63E56">
            <w:pPr>
              <w:tabs>
                <w:tab w:val="left" w:pos="8247"/>
              </w:tabs>
              <w:rPr>
                <w:sz w:val="24"/>
                <w:szCs w:val="24"/>
              </w:rPr>
            </w:pPr>
          </w:p>
          <w:p w14:paraId="0CDBBBD6" w14:textId="77777777" w:rsidR="001628E0" w:rsidRDefault="001628E0" w:rsidP="00D63E56">
            <w:pPr>
              <w:tabs>
                <w:tab w:val="left" w:pos="8247"/>
              </w:tabs>
              <w:rPr>
                <w:sz w:val="24"/>
                <w:szCs w:val="24"/>
              </w:rPr>
            </w:pPr>
          </w:p>
          <w:p w14:paraId="697B2D82" w14:textId="77777777" w:rsidR="007C51A6" w:rsidRDefault="007C51A6" w:rsidP="00D63E56">
            <w:pPr>
              <w:tabs>
                <w:tab w:val="left" w:pos="8247"/>
              </w:tabs>
              <w:rPr>
                <w:sz w:val="24"/>
                <w:szCs w:val="24"/>
              </w:rPr>
            </w:pPr>
          </w:p>
          <w:p w14:paraId="38BF1E1E" w14:textId="4CC21A7A" w:rsidR="007C51A6" w:rsidRPr="007C51A6" w:rsidRDefault="007C51A6" w:rsidP="007C51A6">
            <w:pPr>
              <w:tabs>
                <w:tab w:val="left" w:pos="8247"/>
              </w:tabs>
              <w:jc w:val="center"/>
              <w:rPr>
                <w:sz w:val="24"/>
                <w:szCs w:val="24"/>
                <w:u w:val="single"/>
              </w:rPr>
            </w:pPr>
            <w:r w:rsidRPr="007C51A6">
              <w:rPr>
                <w:sz w:val="24"/>
                <w:szCs w:val="24"/>
                <w:u w:val="single"/>
              </w:rPr>
              <w:t xml:space="preserve">Figure </w:t>
            </w:r>
            <w:proofErr w:type="gramStart"/>
            <w:r w:rsidR="00E558F6">
              <w:rPr>
                <w:sz w:val="24"/>
                <w:szCs w:val="24"/>
                <w:u w:val="single"/>
              </w:rPr>
              <w:t>1</w:t>
            </w:r>
            <w:r w:rsidR="00CB50D3">
              <w:rPr>
                <w:sz w:val="24"/>
                <w:szCs w:val="24"/>
                <w:u w:val="single"/>
              </w:rPr>
              <w:t>5</w:t>
            </w:r>
            <w:r w:rsidRPr="007C51A6">
              <w:rPr>
                <w:sz w:val="24"/>
                <w:szCs w:val="24"/>
                <w:u w:val="single"/>
              </w:rPr>
              <w:t xml:space="preserve"> :</w:t>
            </w:r>
            <w:proofErr w:type="gramEnd"/>
            <w:r w:rsidRPr="007C51A6">
              <w:rPr>
                <w:sz w:val="24"/>
                <w:szCs w:val="24"/>
                <w:u w:val="single"/>
              </w:rPr>
              <w:t xml:space="preserve"> </w:t>
            </w:r>
            <w:r w:rsidR="00E558F6">
              <w:rPr>
                <w:sz w:val="24"/>
                <w:szCs w:val="24"/>
                <w:u w:val="single"/>
              </w:rPr>
              <w:t>Terms used in gears</w:t>
            </w:r>
          </w:p>
          <w:p w14:paraId="68C521E9" w14:textId="586F507D" w:rsidR="007C51A6" w:rsidRDefault="007C51A6" w:rsidP="00D63E56">
            <w:pPr>
              <w:tabs>
                <w:tab w:val="left" w:pos="8247"/>
              </w:tabs>
              <w:rPr>
                <w:sz w:val="24"/>
                <w:szCs w:val="24"/>
              </w:rPr>
            </w:pPr>
          </w:p>
          <w:p w14:paraId="03B75E89" w14:textId="2848C35C" w:rsidR="007C51A6" w:rsidRDefault="007C51A6" w:rsidP="00D63E56">
            <w:pPr>
              <w:tabs>
                <w:tab w:val="left" w:pos="8247"/>
              </w:tabs>
              <w:rPr>
                <w:sz w:val="24"/>
                <w:szCs w:val="24"/>
              </w:rPr>
            </w:pPr>
          </w:p>
          <w:p w14:paraId="4E6D79DD" w14:textId="7B23F240" w:rsidR="00D63E56" w:rsidRDefault="00D63E56" w:rsidP="00D63E56">
            <w:pPr>
              <w:tabs>
                <w:tab w:val="left" w:pos="8247"/>
              </w:tabs>
              <w:rPr>
                <w:sz w:val="24"/>
                <w:szCs w:val="24"/>
              </w:rPr>
            </w:pPr>
            <w:r w:rsidRPr="007665E8">
              <w:rPr>
                <w:sz w:val="24"/>
                <w:szCs w:val="24"/>
              </w:rPr>
              <w:t xml:space="preserve">Design of gear </w:t>
            </w:r>
            <w:r>
              <w:rPr>
                <w:sz w:val="24"/>
                <w:szCs w:val="24"/>
              </w:rPr>
              <w:t>D and M</w:t>
            </w:r>
          </w:p>
          <w:p w14:paraId="25D6C59F" w14:textId="5B9AE3F8" w:rsidR="00D63E56" w:rsidRDefault="00D63E56" w:rsidP="00D63E56">
            <w:pPr>
              <w:tabs>
                <w:tab w:val="left" w:pos="8247"/>
              </w:tabs>
              <w:rPr>
                <w:sz w:val="24"/>
                <w:szCs w:val="24"/>
              </w:rPr>
            </w:pPr>
          </w:p>
          <w:p w14:paraId="2D8830B9" w14:textId="36AC4983" w:rsidR="00D63E56" w:rsidRDefault="001628E0" w:rsidP="00D63E56">
            <w:pPr>
              <w:tabs>
                <w:tab w:val="left" w:pos="8247"/>
              </w:tabs>
              <w:rPr>
                <w:sz w:val="24"/>
                <w:szCs w:val="24"/>
              </w:rPr>
            </w:pPr>
            <w:r>
              <w:rPr>
                <w:sz w:val="24"/>
                <w:szCs w:val="24"/>
              </w:rPr>
              <w:t>Pitch circle diameters of gear D and M are the same.</w:t>
            </w:r>
          </w:p>
          <w:p w14:paraId="0FA0E3A4" w14:textId="7C5245EC" w:rsidR="001628E0" w:rsidRDefault="001628E0" w:rsidP="00D63E56">
            <w:pPr>
              <w:tabs>
                <w:tab w:val="left" w:pos="8247"/>
              </w:tabs>
              <w:rPr>
                <w:sz w:val="24"/>
                <w:szCs w:val="24"/>
              </w:rPr>
            </w:pPr>
          </w:p>
          <w:p w14:paraId="26312E68" w14:textId="3381262E" w:rsidR="00D63E56" w:rsidRDefault="00D63E56" w:rsidP="00D63E56">
            <w:pPr>
              <w:tabs>
                <w:tab w:val="left" w:pos="8247"/>
              </w:tabs>
              <w:rPr>
                <w:sz w:val="24"/>
                <w:szCs w:val="24"/>
              </w:rPr>
            </w:pPr>
            <w:r>
              <w:rPr>
                <w:sz w:val="24"/>
                <w:szCs w:val="24"/>
              </w:rPr>
              <w:t xml:space="preserve">Assuming same module as gear B, </w:t>
            </w:r>
            <w:r w:rsidRPr="00C678CD">
              <w:rPr>
                <w:sz w:val="24"/>
                <w:szCs w:val="24"/>
              </w:rPr>
              <w:t xml:space="preserve">key dimensions for the gear </w:t>
            </w:r>
            <w:r>
              <w:rPr>
                <w:sz w:val="24"/>
                <w:szCs w:val="24"/>
              </w:rPr>
              <w:t>D and M</w:t>
            </w:r>
            <w:r w:rsidRPr="00C678CD">
              <w:rPr>
                <w:sz w:val="24"/>
                <w:szCs w:val="24"/>
              </w:rPr>
              <w:t xml:space="preserve"> </w:t>
            </w:r>
            <w:r>
              <w:rPr>
                <w:sz w:val="24"/>
                <w:szCs w:val="24"/>
              </w:rPr>
              <w:t>are</w:t>
            </w:r>
            <w:r w:rsidRPr="00C678CD">
              <w:rPr>
                <w:sz w:val="24"/>
                <w:szCs w:val="24"/>
              </w:rPr>
              <w:t xml:space="preserve"> as follows.</w:t>
            </w:r>
          </w:p>
          <w:p w14:paraId="7CA2850E" w14:textId="01D75BD5" w:rsidR="00DC302E" w:rsidRDefault="00DC302E" w:rsidP="00D63E56">
            <w:pPr>
              <w:tabs>
                <w:tab w:val="left" w:pos="8247"/>
              </w:tabs>
              <w:rPr>
                <w:sz w:val="24"/>
                <w:szCs w:val="24"/>
              </w:rPr>
            </w:pPr>
          </w:p>
          <w:p w14:paraId="3DEAA3AA" w14:textId="575311D5" w:rsidR="00DC302E" w:rsidRPr="00DC302E" w:rsidRDefault="00DC302E" w:rsidP="00DC302E">
            <w:pPr>
              <w:tabs>
                <w:tab w:val="left" w:pos="8247"/>
              </w:tabs>
              <w:jc w:val="center"/>
              <w:rPr>
                <w:sz w:val="24"/>
                <w:szCs w:val="24"/>
                <w:u w:val="single"/>
              </w:rPr>
            </w:pPr>
            <w:r w:rsidRPr="00DC302E">
              <w:rPr>
                <w:sz w:val="24"/>
                <w:szCs w:val="24"/>
                <w:u w:val="single"/>
              </w:rPr>
              <w:t xml:space="preserve">Table </w:t>
            </w:r>
            <w:proofErr w:type="gramStart"/>
            <w:r w:rsidRPr="00DC302E">
              <w:rPr>
                <w:sz w:val="24"/>
                <w:szCs w:val="24"/>
                <w:u w:val="single"/>
              </w:rPr>
              <w:t>06 :</w:t>
            </w:r>
            <w:proofErr w:type="gramEnd"/>
            <w:r w:rsidRPr="00DC302E">
              <w:rPr>
                <w:sz w:val="24"/>
                <w:szCs w:val="24"/>
                <w:u w:val="single"/>
              </w:rPr>
              <w:t xml:space="preserve"> Key dimensions for the gear </w:t>
            </w:r>
            <w:r>
              <w:rPr>
                <w:sz w:val="24"/>
                <w:szCs w:val="24"/>
                <w:u w:val="single"/>
              </w:rPr>
              <w:t>D and M</w:t>
            </w:r>
          </w:p>
          <w:p w14:paraId="5026A9B1" w14:textId="793B83F0" w:rsidR="001F5C25" w:rsidRDefault="001F5C25" w:rsidP="007A5A4A">
            <w:pPr>
              <w:tabs>
                <w:tab w:val="left" w:pos="8247"/>
              </w:tabs>
              <w:rPr>
                <w:sz w:val="24"/>
                <w:szCs w:val="24"/>
              </w:rPr>
            </w:pPr>
          </w:p>
          <w:tbl>
            <w:tblPr>
              <w:tblStyle w:val="TableGrid"/>
              <w:tblW w:w="0" w:type="auto"/>
              <w:jc w:val="center"/>
              <w:tblLook w:val="04A0" w:firstRow="1" w:lastRow="0" w:firstColumn="1" w:lastColumn="0" w:noHBand="0" w:noVBand="1"/>
            </w:tblPr>
            <w:tblGrid>
              <w:gridCol w:w="1846"/>
              <w:gridCol w:w="1846"/>
              <w:gridCol w:w="1847"/>
            </w:tblGrid>
            <w:tr w:rsidR="001628E0" w14:paraId="6D08FFB5" w14:textId="77777777" w:rsidTr="00165D12">
              <w:trPr>
                <w:trHeight w:val="1533"/>
                <w:jc w:val="center"/>
              </w:trPr>
              <w:tc>
                <w:tcPr>
                  <w:tcW w:w="1846" w:type="dxa"/>
                  <w:vAlign w:val="center"/>
                </w:tcPr>
                <w:p w14:paraId="1B0F1A87" w14:textId="77777777" w:rsidR="001628E0" w:rsidRDefault="001628E0" w:rsidP="0040199A">
                  <w:pPr>
                    <w:framePr w:hSpace="180" w:wrap="around" w:vAnchor="text" w:hAnchor="margin" w:y="205"/>
                    <w:tabs>
                      <w:tab w:val="left" w:pos="8247"/>
                    </w:tabs>
                    <w:jc w:val="center"/>
                    <w:rPr>
                      <w:sz w:val="24"/>
                      <w:szCs w:val="24"/>
                    </w:rPr>
                  </w:pPr>
                  <w:r>
                    <w:rPr>
                      <w:sz w:val="24"/>
                      <w:szCs w:val="24"/>
                    </w:rPr>
                    <w:t>Particulars</w:t>
                  </w:r>
                </w:p>
              </w:tc>
              <w:tc>
                <w:tcPr>
                  <w:tcW w:w="1846" w:type="dxa"/>
                  <w:vAlign w:val="center"/>
                </w:tcPr>
                <w:p w14:paraId="2D795E1F" w14:textId="77777777" w:rsidR="001628E0" w:rsidRPr="00C678CD" w:rsidRDefault="001628E0" w:rsidP="0040199A">
                  <w:pPr>
                    <w:framePr w:hSpace="180" w:wrap="around" w:vAnchor="text" w:hAnchor="margin" w:y="205"/>
                    <w:tabs>
                      <w:tab w:val="left" w:pos="8247"/>
                    </w:tabs>
                    <w:jc w:val="center"/>
                    <w:rPr>
                      <w:sz w:val="24"/>
                      <w:szCs w:val="24"/>
                    </w:rPr>
                  </w:pPr>
                  <w:r>
                    <w:rPr>
                      <w:sz w:val="24"/>
                      <w:szCs w:val="24"/>
                    </w:rPr>
                    <w:t>Proportions for</w:t>
                  </w:r>
                  <w:r w:rsidRPr="007665E8">
                    <w:rPr>
                      <w:sz w:val="24"/>
                      <w:szCs w:val="24"/>
                    </w:rPr>
                    <w:t>14</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t>
                    </m:r>
                  </m:oMath>
                  <w:r>
                    <w:rPr>
                      <w:rFonts w:eastAsiaTheme="minorEastAsia"/>
                      <w:sz w:val="16"/>
                      <w:szCs w:val="16"/>
                    </w:rPr>
                    <w:t xml:space="preserve"> </w:t>
                  </w:r>
                  <w:r>
                    <w:rPr>
                      <w:rFonts w:eastAsiaTheme="minorEastAsia"/>
                      <w:sz w:val="24"/>
                      <w:szCs w:val="24"/>
                    </w:rPr>
                    <w:t>composite system</w:t>
                  </w:r>
                </w:p>
              </w:tc>
              <w:tc>
                <w:tcPr>
                  <w:tcW w:w="1847" w:type="dxa"/>
                  <w:vAlign w:val="center"/>
                </w:tcPr>
                <w:p w14:paraId="241CA421" w14:textId="77777777" w:rsidR="001628E0" w:rsidRDefault="001628E0" w:rsidP="0040199A">
                  <w:pPr>
                    <w:framePr w:hSpace="180" w:wrap="around" w:vAnchor="text" w:hAnchor="margin" w:y="205"/>
                    <w:tabs>
                      <w:tab w:val="left" w:pos="8247"/>
                    </w:tabs>
                    <w:jc w:val="center"/>
                    <w:rPr>
                      <w:sz w:val="24"/>
                      <w:szCs w:val="24"/>
                    </w:rPr>
                  </w:pPr>
                  <w:r>
                    <w:rPr>
                      <w:sz w:val="24"/>
                      <w:szCs w:val="24"/>
                    </w:rPr>
                    <w:t>Values</w:t>
                  </w:r>
                </w:p>
                <w:p w14:paraId="79D149CC" w14:textId="77777777" w:rsidR="001628E0" w:rsidRDefault="001628E0" w:rsidP="0040199A">
                  <w:pPr>
                    <w:framePr w:hSpace="180" w:wrap="around" w:vAnchor="text" w:hAnchor="margin" w:y="205"/>
                    <w:tabs>
                      <w:tab w:val="left" w:pos="8247"/>
                    </w:tabs>
                    <w:jc w:val="center"/>
                    <w:rPr>
                      <w:sz w:val="24"/>
                      <w:szCs w:val="24"/>
                    </w:rPr>
                  </w:pPr>
                  <w:r>
                    <w:rPr>
                      <w:sz w:val="24"/>
                      <w:szCs w:val="24"/>
                    </w:rPr>
                    <w:t>/(mm)</w:t>
                  </w:r>
                </w:p>
              </w:tc>
            </w:tr>
            <w:tr w:rsidR="001628E0" w14:paraId="257EEFD2" w14:textId="77777777" w:rsidTr="00165D12">
              <w:trPr>
                <w:trHeight w:val="406"/>
                <w:jc w:val="center"/>
              </w:trPr>
              <w:tc>
                <w:tcPr>
                  <w:tcW w:w="1846" w:type="dxa"/>
                  <w:vAlign w:val="center"/>
                </w:tcPr>
                <w:p w14:paraId="0D46B27A" w14:textId="77777777" w:rsidR="001628E0" w:rsidRDefault="001628E0" w:rsidP="0040199A">
                  <w:pPr>
                    <w:framePr w:hSpace="180" w:wrap="around" w:vAnchor="text" w:hAnchor="margin" w:y="205"/>
                    <w:tabs>
                      <w:tab w:val="left" w:pos="8247"/>
                    </w:tabs>
                    <w:rPr>
                      <w:sz w:val="24"/>
                      <w:szCs w:val="24"/>
                    </w:rPr>
                  </w:pPr>
                  <w:r>
                    <w:rPr>
                      <w:sz w:val="24"/>
                      <w:szCs w:val="24"/>
                    </w:rPr>
                    <w:t>Addendum</w:t>
                  </w:r>
                </w:p>
              </w:tc>
              <w:tc>
                <w:tcPr>
                  <w:tcW w:w="1846" w:type="dxa"/>
                  <w:vAlign w:val="center"/>
                </w:tcPr>
                <w:p w14:paraId="6C399F33" w14:textId="77777777" w:rsidR="001628E0" w:rsidRDefault="001628E0" w:rsidP="0040199A">
                  <w:pPr>
                    <w:framePr w:hSpace="180" w:wrap="around" w:vAnchor="text" w:hAnchor="margin" w:y="205"/>
                    <w:tabs>
                      <w:tab w:val="left" w:pos="8247"/>
                    </w:tabs>
                    <w:jc w:val="center"/>
                    <w:rPr>
                      <w:sz w:val="24"/>
                      <w:szCs w:val="24"/>
                    </w:rPr>
                  </w:pPr>
                  <w:r>
                    <w:rPr>
                      <w:sz w:val="24"/>
                      <w:szCs w:val="24"/>
                    </w:rPr>
                    <w:t>1m</w:t>
                  </w:r>
                </w:p>
              </w:tc>
              <w:tc>
                <w:tcPr>
                  <w:tcW w:w="1847" w:type="dxa"/>
                  <w:vAlign w:val="center"/>
                </w:tcPr>
                <w:p w14:paraId="799D6029" w14:textId="47DAD009" w:rsidR="001628E0" w:rsidRDefault="00402C06" w:rsidP="0040199A">
                  <w:pPr>
                    <w:framePr w:hSpace="180" w:wrap="around" w:vAnchor="text" w:hAnchor="margin" w:y="205"/>
                    <w:tabs>
                      <w:tab w:val="left" w:pos="8247"/>
                    </w:tabs>
                    <w:jc w:val="center"/>
                    <w:rPr>
                      <w:sz w:val="24"/>
                      <w:szCs w:val="24"/>
                    </w:rPr>
                  </w:pPr>
                  <w:r>
                    <w:rPr>
                      <w:sz w:val="24"/>
                      <w:szCs w:val="24"/>
                    </w:rPr>
                    <w:t>0.44</w:t>
                  </w:r>
                </w:p>
              </w:tc>
            </w:tr>
            <w:tr w:rsidR="001628E0" w14:paraId="0891EA86" w14:textId="77777777" w:rsidTr="00165D12">
              <w:trPr>
                <w:trHeight w:val="421"/>
                <w:jc w:val="center"/>
              </w:trPr>
              <w:tc>
                <w:tcPr>
                  <w:tcW w:w="1846" w:type="dxa"/>
                  <w:vAlign w:val="center"/>
                </w:tcPr>
                <w:p w14:paraId="11C3068F" w14:textId="77777777" w:rsidR="001628E0" w:rsidRDefault="001628E0" w:rsidP="0040199A">
                  <w:pPr>
                    <w:framePr w:hSpace="180" w:wrap="around" w:vAnchor="text" w:hAnchor="margin" w:y="205"/>
                    <w:tabs>
                      <w:tab w:val="left" w:pos="8247"/>
                    </w:tabs>
                    <w:rPr>
                      <w:sz w:val="24"/>
                      <w:szCs w:val="24"/>
                    </w:rPr>
                  </w:pPr>
                  <w:r>
                    <w:rPr>
                      <w:sz w:val="24"/>
                      <w:szCs w:val="24"/>
                    </w:rPr>
                    <w:t>Dedendum</w:t>
                  </w:r>
                </w:p>
              </w:tc>
              <w:tc>
                <w:tcPr>
                  <w:tcW w:w="1846" w:type="dxa"/>
                  <w:vAlign w:val="center"/>
                </w:tcPr>
                <w:p w14:paraId="01DF696E" w14:textId="77777777" w:rsidR="001628E0" w:rsidRDefault="001628E0" w:rsidP="0040199A">
                  <w:pPr>
                    <w:framePr w:hSpace="180" w:wrap="around" w:vAnchor="text" w:hAnchor="margin" w:y="205"/>
                    <w:tabs>
                      <w:tab w:val="left" w:pos="8247"/>
                    </w:tabs>
                    <w:jc w:val="center"/>
                    <w:rPr>
                      <w:sz w:val="24"/>
                      <w:szCs w:val="24"/>
                    </w:rPr>
                  </w:pPr>
                  <w:r>
                    <w:rPr>
                      <w:sz w:val="24"/>
                      <w:szCs w:val="24"/>
                    </w:rPr>
                    <w:t>1.25m</w:t>
                  </w:r>
                </w:p>
              </w:tc>
              <w:tc>
                <w:tcPr>
                  <w:tcW w:w="1847" w:type="dxa"/>
                  <w:vAlign w:val="center"/>
                </w:tcPr>
                <w:p w14:paraId="72DC4D64" w14:textId="7CFBC10B" w:rsidR="001628E0" w:rsidRDefault="00402C06" w:rsidP="0040199A">
                  <w:pPr>
                    <w:framePr w:hSpace="180" w:wrap="around" w:vAnchor="text" w:hAnchor="margin" w:y="205"/>
                    <w:tabs>
                      <w:tab w:val="left" w:pos="8247"/>
                    </w:tabs>
                    <w:jc w:val="center"/>
                    <w:rPr>
                      <w:sz w:val="24"/>
                      <w:szCs w:val="24"/>
                    </w:rPr>
                  </w:pPr>
                  <w:r>
                    <w:rPr>
                      <w:sz w:val="24"/>
                      <w:szCs w:val="24"/>
                    </w:rPr>
                    <w:t>0.56</w:t>
                  </w:r>
                </w:p>
              </w:tc>
            </w:tr>
            <w:tr w:rsidR="001628E0" w14:paraId="37BC4DF1" w14:textId="77777777" w:rsidTr="00165D12">
              <w:trPr>
                <w:trHeight w:val="406"/>
                <w:jc w:val="center"/>
              </w:trPr>
              <w:tc>
                <w:tcPr>
                  <w:tcW w:w="1846" w:type="dxa"/>
                  <w:vAlign w:val="center"/>
                </w:tcPr>
                <w:p w14:paraId="60DEBE2A" w14:textId="77777777" w:rsidR="001628E0" w:rsidRDefault="001628E0" w:rsidP="0040199A">
                  <w:pPr>
                    <w:framePr w:hSpace="180" w:wrap="around" w:vAnchor="text" w:hAnchor="margin" w:y="205"/>
                    <w:tabs>
                      <w:tab w:val="left" w:pos="8247"/>
                    </w:tabs>
                    <w:rPr>
                      <w:sz w:val="24"/>
                      <w:szCs w:val="24"/>
                    </w:rPr>
                  </w:pPr>
                  <w:r>
                    <w:rPr>
                      <w:sz w:val="24"/>
                      <w:szCs w:val="24"/>
                    </w:rPr>
                    <w:t>Working depth</w:t>
                  </w:r>
                </w:p>
              </w:tc>
              <w:tc>
                <w:tcPr>
                  <w:tcW w:w="1846" w:type="dxa"/>
                  <w:vAlign w:val="center"/>
                </w:tcPr>
                <w:p w14:paraId="5C3246E5" w14:textId="77777777" w:rsidR="001628E0" w:rsidRDefault="001628E0" w:rsidP="0040199A">
                  <w:pPr>
                    <w:framePr w:hSpace="180" w:wrap="around" w:vAnchor="text" w:hAnchor="margin" w:y="205"/>
                    <w:tabs>
                      <w:tab w:val="left" w:pos="8247"/>
                    </w:tabs>
                    <w:jc w:val="center"/>
                    <w:rPr>
                      <w:sz w:val="24"/>
                      <w:szCs w:val="24"/>
                    </w:rPr>
                  </w:pPr>
                  <w:r>
                    <w:rPr>
                      <w:sz w:val="24"/>
                      <w:szCs w:val="24"/>
                    </w:rPr>
                    <w:t>2m</w:t>
                  </w:r>
                </w:p>
              </w:tc>
              <w:tc>
                <w:tcPr>
                  <w:tcW w:w="1847" w:type="dxa"/>
                  <w:vAlign w:val="center"/>
                </w:tcPr>
                <w:p w14:paraId="0FD69FC7" w14:textId="36E0304A" w:rsidR="001628E0" w:rsidRDefault="00402C06" w:rsidP="0040199A">
                  <w:pPr>
                    <w:framePr w:hSpace="180" w:wrap="around" w:vAnchor="text" w:hAnchor="margin" w:y="205"/>
                    <w:tabs>
                      <w:tab w:val="left" w:pos="8247"/>
                    </w:tabs>
                    <w:jc w:val="center"/>
                    <w:rPr>
                      <w:sz w:val="24"/>
                      <w:szCs w:val="24"/>
                    </w:rPr>
                  </w:pPr>
                  <w:r>
                    <w:rPr>
                      <w:sz w:val="24"/>
                      <w:szCs w:val="24"/>
                    </w:rPr>
                    <w:t>0.89</w:t>
                  </w:r>
                </w:p>
              </w:tc>
            </w:tr>
            <w:tr w:rsidR="001628E0" w14:paraId="1ECD0711" w14:textId="77777777" w:rsidTr="00165D12">
              <w:trPr>
                <w:trHeight w:val="406"/>
                <w:jc w:val="center"/>
              </w:trPr>
              <w:tc>
                <w:tcPr>
                  <w:tcW w:w="1846" w:type="dxa"/>
                  <w:vAlign w:val="center"/>
                </w:tcPr>
                <w:p w14:paraId="4E06D650" w14:textId="77777777" w:rsidR="001628E0" w:rsidRDefault="001628E0" w:rsidP="0040199A">
                  <w:pPr>
                    <w:framePr w:hSpace="180" w:wrap="around" w:vAnchor="text" w:hAnchor="margin" w:y="205"/>
                    <w:tabs>
                      <w:tab w:val="left" w:pos="8247"/>
                    </w:tabs>
                    <w:rPr>
                      <w:sz w:val="24"/>
                      <w:szCs w:val="24"/>
                    </w:rPr>
                  </w:pPr>
                  <w:r>
                    <w:rPr>
                      <w:sz w:val="24"/>
                      <w:szCs w:val="24"/>
                    </w:rPr>
                    <w:t>Minimum total depth</w:t>
                  </w:r>
                </w:p>
              </w:tc>
              <w:tc>
                <w:tcPr>
                  <w:tcW w:w="1846" w:type="dxa"/>
                  <w:vAlign w:val="center"/>
                </w:tcPr>
                <w:p w14:paraId="7758AB01" w14:textId="77777777" w:rsidR="001628E0" w:rsidRDefault="001628E0" w:rsidP="0040199A">
                  <w:pPr>
                    <w:framePr w:hSpace="180" w:wrap="around" w:vAnchor="text" w:hAnchor="margin" w:y="205"/>
                    <w:tabs>
                      <w:tab w:val="left" w:pos="8247"/>
                    </w:tabs>
                    <w:jc w:val="center"/>
                    <w:rPr>
                      <w:sz w:val="24"/>
                      <w:szCs w:val="24"/>
                    </w:rPr>
                  </w:pPr>
                  <w:r>
                    <w:rPr>
                      <w:sz w:val="24"/>
                      <w:szCs w:val="24"/>
                    </w:rPr>
                    <w:t>2.25m</w:t>
                  </w:r>
                </w:p>
              </w:tc>
              <w:tc>
                <w:tcPr>
                  <w:tcW w:w="1847" w:type="dxa"/>
                  <w:vAlign w:val="center"/>
                </w:tcPr>
                <w:p w14:paraId="1FA52D71" w14:textId="51A95B67" w:rsidR="001628E0" w:rsidRDefault="00402C06" w:rsidP="0040199A">
                  <w:pPr>
                    <w:framePr w:hSpace="180" w:wrap="around" w:vAnchor="text" w:hAnchor="margin" w:y="205"/>
                    <w:tabs>
                      <w:tab w:val="left" w:pos="8247"/>
                    </w:tabs>
                    <w:jc w:val="center"/>
                    <w:rPr>
                      <w:sz w:val="24"/>
                      <w:szCs w:val="24"/>
                    </w:rPr>
                  </w:pPr>
                  <w:r>
                    <w:rPr>
                      <w:sz w:val="24"/>
                      <w:szCs w:val="24"/>
                    </w:rPr>
                    <w:t>1</w:t>
                  </w:r>
                </w:p>
              </w:tc>
            </w:tr>
            <w:tr w:rsidR="001628E0" w14:paraId="180287E4" w14:textId="77777777" w:rsidTr="00165D12">
              <w:trPr>
                <w:trHeight w:val="406"/>
                <w:jc w:val="center"/>
              </w:trPr>
              <w:tc>
                <w:tcPr>
                  <w:tcW w:w="1846" w:type="dxa"/>
                  <w:vAlign w:val="center"/>
                </w:tcPr>
                <w:p w14:paraId="3A94E7CD" w14:textId="77777777" w:rsidR="001628E0" w:rsidRDefault="001628E0" w:rsidP="0040199A">
                  <w:pPr>
                    <w:framePr w:hSpace="180" w:wrap="around" w:vAnchor="text" w:hAnchor="margin" w:y="205"/>
                    <w:tabs>
                      <w:tab w:val="left" w:pos="8247"/>
                    </w:tabs>
                    <w:rPr>
                      <w:sz w:val="24"/>
                      <w:szCs w:val="24"/>
                    </w:rPr>
                  </w:pPr>
                  <w:r>
                    <w:rPr>
                      <w:sz w:val="24"/>
                      <w:szCs w:val="24"/>
                    </w:rPr>
                    <w:t>Tooth thickness</w:t>
                  </w:r>
                </w:p>
              </w:tc>
              <w:tc>
                <w:tcPr>
                  <w:tcW w:w="1846" w:type="dxa"/>
                  <w:vAlign w:val="center"/>
                </w:tcPr>
                <w:p w14:paraId="7D8D6807" w14:textId="77777777" w:rsidR="001628E0" w:rsidRDefault="001628E0" w:rsidP="0040199A">
                  <w:pPr>
                    <w:framePr w:hSpace="180" w:wrap="around" w:vAnchor="text" w:hAnchor="margin" w:y="205"/>
                    <w:tabs>
                      <w:tab w:val="left" w:pos="8247"/>
                    </w:tabs>
                    <w:jc w:val="center"/>
                    <w:rPr>
                      <w:sz w:val="24"/>
                      <w:szCs w:val="24"/>
                    </w:rPr>
                  </w:pPr>
                  <w:r>
                    <w:rPr>
                      <w:sz w:val="24"/>
                      <w:szCs w:val="24"/>
                    </w:rPr>
                    <w:t>1.5708m</w:t>
                  </w:r>
                </w:p>
              </w:tc>
              <w:tc>
                <w:tcPr>
                  <w:tcW w:w="1847" w:type="dxa"/>
                  <w:vAlign w:val="center"/>
                </w:tcPr>
                <w:p w14:paraId="34DCDC77" w14:textId="7C93CDEA" w:rsidR="001628E0" w:rsidRDefault="00402C06" w:rsidP="0040199A">
                  <w:pPr>
                    <w:framePr w:hSpace="180" w:wrap="around" w:vAnchor="text" w:hAnchor="margin" w:y="205"/>
                    <w:tabs>
                      <w:tab w:val="left" w:pos="8247"/>
                    </w:tabs>
                    <w:jc w:val="center"/>
                    <w:rPr>
                      <w:sz w:val="24"/>
                      <w:szCs w:val="24"/>
                    </w:rPr>
                  </w:pPr>
                  <w:r>
                    <w:rPr>
                      <w:sz w:val="24"/>
                      <w:szCs w:val="24"/>
                    </w:rPr>
                    <w:t>0.698</w:t>
                  </w:r>
                </w:p>
              </w:tc>
            </w:tr>
            <w:tr w:rsidR="001628E0" w14:paraId="4141C7EE" w14:textId="77777777" w:rsidTr="00165D12">
              <w:trPr>
                <w:trHeight w:val="406"/>
                <w:jc w:val="center"/>
              </w:trPr>
              <w:tc>
                <w:tcPr>
                  <w:tcW w:w="1846" w:type="dxa"/>
                  <w:vAlign w:val="center"/>
                </w:tcPr>
                <w:p w14:paraId="3423F452" w14:textId="77777777" w:rsidR="001628E0" w:rsidRDefault="001628E0" w:rsidP="0040199A">
                  <w:pPr>
                    <w:framePr w:hSpace="180" w:wrap="around" w:vAnchor="text" w:hAnchor="margin" w:y="205"/>
                    <w:tabs>
                      <w:tab w:val="left" w:pos="8247"/>
                    </w:tabs>
                    <w:rPr>
                      <w:sz w:val="24"/>
                      <w:szCs w:val="24"/>
                    </w:rPr>
                  </w:pPr>
                  <w:r>
                    <w:rPr>
                      <w:sz w:val="24"/>
                      <w:szCs w:val="24"/>
                    </w:rPr>
                    <w:t>Minimum clearance</w:t>
                  </w:r>
                </w:p>
              </w:tc>
              <w:tc>
                <w:tcPr>
                  <w:tcW w:w="1846" w:type="dxa"/>
                  <w:vAlign w:val="center"/>
                </w:tcPr>
                <w:p w14:paraId="6260B3FF" w14:textId="77777777" w:rsidR="001628E0" w:rsidRDefault="001628E0" w:rsidP="0040199A">
                  <w:pPr>
                    <w:framePr w:hSpace="180" w:wrap="around" w:vAnchor="text" w:hAnchor="margin" w:y="205"/>
                    <w:tabs>
                      <w:tab w:val="left" w:pos="8247"/>
                    </w:tabs>
                    <w:jc w:val="center"/>
                    <w:rPr>
                      <w:sz w:val="24"/>
                      <w:szCs w:val="24"/>
                    </w:rPr>
                  </w:pPr>
                  <w:r>
                    <w:rPr>
                      <w:sz w:val="24"/>
                      <w:szCs w:val="24"/>
                    </w:rPr>
                    <w:t>0.25m</w:t>
                  </w:r>
                </w:p>
              </w:tc>
              <w:tc>
                <w:tcPr>
                  <w:tcW w:w="1847" w:type="dxa"/>
                  <w:vAlign w:val="center"/>
                </w:tcPr>
                <w:p w14:paraId="32E61F0B" w14:textId="12CDA386" w:rsidR="001628E0" w:rsidRDefault="00402C06" w:rsidP="0040199A">
                  <w:pPr>
                    <w:framePr w:hSpace="180" w:wrap="around" w:vAnchor="text" w:hAnchor="margin" w:y="205"/>
                    <w:tabs>
                      <w:tab w:val="left" w:pos="8247"/>
                    </w:tabs>
                    <w:jc w:val="center"/>
                    <w:rPr>
                      <w:sz w:val="24"/>
                      <w:szCs w:val="24"/>
                    </w:rPr>
                  </w:pPr>
                  <w:r>
                    <w:rPr>
                      <w:sz w:val="24"/>
                      <w:szCs w:val="24"/>
                    </w:rPr>
                    <w:t>0.</w:t>
                  </w:r>
                  <w:r w:rsidR="00897232">
                    <w:rPr>
                      <w:sz w:val="24"/>
                      <w:szCs w:val="24"/>
                    </w:rPr>
                    <w:t>11</w:t>
                  </w:r>
                </w:p>
              </w:tc>
            </w:tr>
            <w:tr w:rsidR="001628E0" w14:paraId="74E1AE7F" w14:textId="77777777" w:rsidTr="00165D12">
              <w:trPr>
                <w:trHeight w:val="406"/>
                <w:jc w:val="center"/>
              </w:trPr>
              <w:tc>
                <w:tcPr>
                  <w:tcW w:w="1846" w:type="dxa"/>
                  <w:vAlign w:val="center"/>
                </w:tcPr>
                <w:p w14:paraId="139FD49F" w14:textId="77777777" w:rsidR="001628E0" w:rsidRDefault="001628E0" w:rsidP="0040199A">
                  <w:pPr>
                    <w:framePr w:hSpace="180" w:wrap="around" w:vAnchor="text" w:hAnchor="margin" w:y="205"/>
                    <w:tabs>
                      <w:tab w:val="left" w:pos="8247"/>
                    </w:tabs>
                    <w:rPr>
                      <w:sz w:val="24"/>
                      <w:szCs w:val="24"/>
                    </w:rPr>
                  </w:pPr>
                  <w:r>
                    <w:rPr>
                      <w:sz w:val="24"/>
                      <w:szCs w:val="24"/>
                    </w:rPr>
                    <w:t>Fillet radius at root</w:t>
                  </w:r>
                </w:p>
              </w:tc>
              <w:tc>
                <w:tcPr>
                  <w:tcW w:w="1846" w:type="dxa"/>
                  <w:vAlign w:val="center"/>
                </w:tcPr>
                <w:p w14:paraId="75ACA576" w14:textId="77777777" w:rsidR="001628E0" w:rsidRDefault="001628E0" w:rsidP="0040199A">
                  <w:pPr>
                    <w:framePr w:hSpace="180" w:wrap="around" w:vAnchor="text" w:hAnchor="margin" w:y="205"/>
                    <w:tabs>
                      <w:tab w:val="left" w:pos="8247"/>
                    </w:tabs>
                    <w:jc w:val="center"/>
                    <w:rPr>
                      <w:sz w:val="24"/>
                      <w:szCs w:val="24"/>
                    </w:rPr>
                  </w:pPr>
                  <w:r>
                    <w:rPr>
                      <w:sz w:val="24"/>
                      <w:szCs w:val="24"/>
                    </w:rPr>
                    <w:t>0.4m</w:t>
                  </w:r>
                </w:p>
              </w:tc>
              <w:tc>
                <w:tcPr>
                  <w:tcW w:w="1847" w:type="dxa"/>
                  <w:vAlign w:val="center"/>
                </w:tcPr>
                <w:p w14:paraId="7B548791" w14:textId="45237143" w:rsidR="001628E0" w:rsidRDefault="00897232" w:rsidP="0040199A">
                  <w:pPr>
                    <w:framePr w:hSpace="180" w:wrap="around" w:vAnchor="text" w:hAnchor="margin" w:y="205"/>
                    <w:tabs>
                      <w:tab w:val="left" w:pos="8247"/>
                    </w:tabs>
                    <w:jc w:val="center"/>
                    <w:rPr>
                      <w:sz w:val="24"/>
                      <w:szCs w:val="24"/>
                    </w:rPr>
                  </w:pPr>
                  <w:r>
                    <w:rPr>
                      <w:sz w:val="24"/>
                      <w:szCs w:val="24"/>
                    </w:rPr>
                    <w:t>0.178</w:t>
                  </w:r>
                </w:p>
              </w:tc>
            </w:tr>
          </w:tbl>
          <w:p w14:paraId="1D6AFF5C" w14:textId="77777777" w:rsidR="00B035ED" w:rsidRDefault="00B035ED" w:rsidP="00B035ED">
            <w:pPr>
              <w:tabs>
                <w:tab w:val="left" w:pos="8247"/>
              </w:tabs>
              <w:rPr>
                <w:sz w:val="24"/>
                <w:szCs w:val="24"/>
              </w:rPr>
            </w:pPr>
          </w:p>
          <w:p w14:paraId="3DE844C8" w14:textId="77777777" w:rsidR="00B035ED" w:rsidRDefault="00B035ED" w:rsidP="00B035ED">
            <w:pPr>
              <w:tabs>
                <w:tab w:val="left" w:pos="8247"/>
              </w:tabs>
              <w:rPr>
                <w:sz w:val="24"/>
                <w:szCs w:val="24"/>
              </w:rPr>
            </w:pPr>
          </w:p>
          <w:p w14:paraId="4CE6866E" w14:textId="0F2F38FD" w:rsidR="00B035ED" w:rsidRDefault="00B035ED" w:rsidP="00B035ED">
            <w:pPr>
              <w:tabs>
                <w:tab w:val="left" w:pos="8247"/>
              </w:tabs>
              <w:rPr>
                <w:sz w:val="24"/>
                <w:szCs w:val="24"/>
              </w:rPr>
            </w:pPr>
            <w:r>
              <w:rPr>
                <w:sz w:val="24"/>
                <w:szCs w:val="24"/>
              </w:rPr>
              <w:t xml:space="preserve">             module (m)                                         =  </w:t>
            </w:r>
            <w:r w:rsidR="00DC302E">
              <w:rPr>
                <w:sz w:val="24"/>
                <w:szCs w:val="24"/>
              </w:rPr>
              <w:t xml:space="preserve"> </w:t>
            </w:r>
            <w:r>
              <w:rPr>
                <w:sz w:val="24"/>
                <w:szCs w:val="24"/>
              </w:rPr>
              <w:t>1</w:t>
            </w:r>
          </w:p>
          <w:p w14:paraId="42BFF869" w14:textId="77777777" w:rsidR="00B035ED" w:rsidRDefault="00B035ED" w:rsidP="00B035ED">
            <w:pPr>
              <w:tabs>
                <w:tab w:val="left" w:pos="8247"/>
              </w:tabs>
              <w:rPr>
                <w:sz w:val="24"/>
                <w:szCs w:val="24"/>
              </w:rPr>
            </w:pPr>
          </w:p>
          <w:p w14:paraId="59A9B4CD" w14:textId="77777777" w:rsidR="00B035ED" w:rsidRPr="008E64B6" w:rsidRDefault="00B035ED" w:rsidP="00B035ED">
            <w:pPr>
              <w:tabs>
                <w:tab w:val="left" w:pos="8247"/>
              </w:tabs>
              <w:rPr>
                <w:sz w:val="24"/>
                <w:szCs w:val="24"/>
              </w:rPr>
            </w:pPr>
            <w:r>
              <w:rPr>
                <w:sz w:val="24"/>
                <w:szCs w:val="24"/>
              </w:rPr>
              <w:t xml:space="preserve">                          </w:t>
            </w:r>
            <w:proofErr w:type="spellStart"/>
            <w:r>
              <w:rPr>
                <w:sz w:val="24"/>
                <w:szCs w:val="24"/>
              </w:rPr>
              <w:t>D</w:t>
            </w:r>
            <w:r w:rsidRPr="008E64B6">
              <w:rPr>
                <w:sz w:val="24"/>
                <w:szCs w:val="24"/>
                <w:vertAlign w:val="subscript"/>
              </w:rPr>
              <w:t>p</w:t>
            </w:r>
            <w:proofErr w:type="spellEnd"/>
            <w:r>
              <w:rPr>
                <w:sz w:val="24"/>
                <w:szCs w:val="24"/>
              </w:rPr>
              <w:t>/</w:t>
            </w:r>
            <w:proofErr w:type="spellStart"/>
            <w:r>
              <w:rPr>
                <w:sz w:val="24"/>
                <w:szCs w:val="24"/>
              </w:rPr>
              <w:t>T</w:t>
            </w:r>
            <w:r w:rsidRPr="008E64B6">
              <w:rPr>
                <w:sz w:val="24"/>
                <w:szCs w:val="24"/>
                <w:vertAlign w:val="subscript"/>
              </w:rPr>
              <w:t>p</w:t>
            </w:r>
            <w:proofErr w:type="spellEnd"/>
            <w:r>
              <w:rPr>
                <w:sz w:val="24"/>
                <w:szCs w:val="24"/>
              </w:rPr>
              <w:t xml:space="preserve">                                        =   1</w:t>
            </w:r>
          </w:p>
          <w:p w14:paraId="5E8A0273" w14:textId="403FF8B8" w:rsidR="00B035ED" w:rsidRDefault="00B035ED" w:rsidP="00B035ED">
            <w:pPr>
              <w:tabs>
                <w:tab w:val="left" w:pos="8247"/>
              </w:tabs>
              <w:rPr>
                <w:sz w:val="24"/>
                <w:szCs w:val="24"/>
              </w:rPr>
            </w:pPr>
            <w:r>
              <w:rPr>
                <w:sz w:val="24"/>
                <w:szCs w:val="24"/>
              </w:rPr>
              <w:t xml:space="preserve">                          </w:t>
            </w:r>
            <w:proofErr w:type="spellStart"/>
            <w:r>
              <w:rPr>
                <w:sz w:val="24"/>
                <w:szCs w:val="24"/>
              </w:rPr>
              <w:t>T</w:t>
            </w:r>
            <w:r w:rsidRPr="008E64B6">
              <w:rPr>
                <w:sz w:val="24"/>
                <w:szCs w:val="24"/>
                <w:vertAlign w:val="subscript"/>
              </w:rPr>
              <w:t>p</w:t>
            </w:r>
            <w:proofErr w:type="spellEnd"/>
            <w:r>
              <w:rPr>
                <w:sz w:val="24"/>
                <w:szCs w:val="24"/>
              </w:rPr>
              <w:t xml:space="preserve">                                              =   7.8/1</w:t>
            </w:r>
          </w:p>
          <w:p w14:paraId="6F8CD7C8" w14:textId="77777777" w:rsidR="00B035ED" w:rsidRDefault="00B035ED" w:rsidP="00B035ED">
            <w:pPr>
              <w:tabs>
                <w:tab w:val="left" w:pos="8247"/>
              </w:tabs>
              <w:rPr>
                <w:sz w:val="24"/>
                <w:szCs w:val="24"/>
              </w:rPr>
            </w:pPr>
          </w:p>
          <w:p w14:paraId="093F03FA" w14:textId="2F01AA4C" w:rsidR="00B035ED" w:rsidRPr="008E64B6" w:rsidRDefault="00B035ED" w:rsidP="00B035ED">
            <w:pPr>
              <w:tabs>
                <w:tab w:val="left" w:pos="8247"/>
              </w:tabs>
              <w:rPr>
                <w:sz w:val="24"/>
                <w:szCs w:val="24"/>
              </w:rPr>
            </w:pPr>
            <w:r>
              <w:rPr>
                <w:sz w:val="24"/>
                <w:szCs w:val="24"/>
              </w:rPr>
              <w:t xml:space="preserve">                           Number of teeth (</w:t>
            </w:r>
            <w:proofErr w:type="spellStart"/>
            <w:proofErr w:type="gramStart"/>
            <w:r>
              <w:rPr>
                <w:sz w:val="24"/>
                <w:szCs w:val="24"/>
              </w:rPr>
              <w:t>T</w:t>
            </w:r>
            <w:r w:rsidRPr="008E64B6">
              <w:rPr>
                <w:sz w:val="24"/>
                <w:szCs w:val="24"/>
                <w:vertAlign w:val="subscript"/>
              </w:rPr>
              <w:t>p</w:t>
            </w:r>
            <w:proofErr w:type="spellEnd"/>
            <w:r>
              <w:rPr>
                <w:sz w:val="24"/>
                <w:szCs w:val="24"/>
              </w:rPr>
              <w:t xml:space="preserve">)   </w:t>
            </w:r>
            <w:proofErr w:type="gramEnd"/>
            <w:r>
              <w:rPr>
                <w:sz w:val="24"/>
                <w:szCs w:val="24"/>
              </w:rPr>
              <w:t xml:space="preserve">         =   </w:t>
            </w:r>
            <w:r w:rsidRPr="00DC302E">
              <w:rPr>
                <w:sz w:val="24"/>
                <w:szCs w:val="24"/>
                <w:u w:val="double"/>
              </w:rPr>
              <w:t>8</w:t>
            </w:r>
            <w:r>
              <w:rPr>
                <w:sz w:val="24"/>
                <w:szCs w:val="24"/>
              </w:rPr>
              <w:t xml:space="preserve">       </w:t>
            </w:r>
          </w:p>
          <w:p w14:paraId="63046DA0" w14:textId="77777777" w:rsidR="001F5C25" w:rsidRDefault="001F5C25" w:rsidP="007A5A4A">
            <w:pPr>
              <w:tabs>
                <w:tab w:val="left" w:pos="8247"/>
              </w:tabs>
              <w:rPr>
                <w:sz w:val="24"/>
                <w:szCs w:val="24"/>
              </w:rPr>
            </w:pPr>
          </w:p>
          <w:p w14:paraId="46807E43" w14:textId="77777777" w:rsidR="001F5C25" w:rsidRDefault="001F5C25" w:rsidP="007A5A4A">
            <w:pPr>
              <w:tabs>
                <w:tab w:val="left" w:pos="8247"/>
              </w:tabs>
              <w:rPr>
                <w:sz w:val="24"/>
                <w:szCs w:val="24"/>
              </w:rPr>
            </w:pPr>
          </w:p>
          <w:p w14:paraId="12A9B270" w14:textId="77777777" w:rsidR="001F5C25" w:rsidRDefault="001F5C25" w:rsidP="007A5A4A">
            <w:pPr>
              <w:tabs>
                <w:tab w:val="left" w:pos="8247"/>
              </w:tabs>
              <w:rPr>
                <w:sz w:val="24"/>
                <w:szCs w:val="24"/>
              </w:rPr>
            </w:pPr>
          </w:p>
          <w:p w14:paraId="131CE7D4" w14:textId="77777777" w:rsidR="001F5C25" w:rsidRDefault="001F5C25" w:rsidP="007A5A4A">
            <w:pPr>
              <w:tabs>
                <w:tab w:val="left" w:pos="8247"/>
              </w:tabs>
              <w:rPr>
                <w:sz w:val="24"/>
                <w:szCs w:val="24"/>
              </w:rPr>
            </w:pPr>
          </w:p>
          <w:p w14:paraId="47AF4F49" w14:textId="77777777" w:rsidR="001F5C25" w:rsidRDefault="001F5C25" w:rsidP="007A5A4A">
            <w:pPr>
              <w:tabs>
                <w:tab w:val="left" w:pos="8247"/>
              </w:tabs>
              <w:rPr>
                <w:sz w:val="24"/>
                <w:szCs w:val="24"/>
              </w:rPr>
            </w:pPr>
          </w:p>
          <w:p w14:paraId="242B67A5" w14:textId="77777777" w:rsidR="001F5C25" w:rsidRDefault="001F5C25" w:rsidP="007A5A4A">
            <w:pPr>
              <w:tabs>
                <w:tab w:val="left" w:pos="8247"/>
              </w:tabs>
              <w:rPr>
                <w:sz w:val="24"/>
                <w:szCs w:val="24"/>
              </w:rPr>
            </w:pPr>
          </w:p>
          <w:p w14:paraId="520D7B01" w14:textId="77777777" w:rsidR="001F5C25" w:rsidRDefault="001F5C25" w:rsidP="007A5A4A">
            <w:pPr>
              <w:tabs>
                <w:tab w:val="left" w:pos="8247"/>
              </w:tabs>
              <w:rPr>
                <w:sz w:val="24"/>
                <w:szCs w:val="24"/>
              </w:rPr>
            </w:pPr>
          </w:p>
          <w:p w14:paraId="04B61299" w14:textId="77777777" w:rsidR="001F5C25" w:rsidRDefault="001F5C25" w:rsidP="007A5A4A">
            <w:pPr>
              <w:tabs>
                <w:tab w:val="left" w:pos="8247"/>
              </w:tabs>
              <w:rPr>
                <w:sz w:val="24"/>
                <w:szCs w:val="24"/>
              </w:rPr>
            </w:pPr>
          </w:p>
          <w:p w14:paraId="4CB77509" w14:textId="77777777" w:rsidR="001F5C25" w:rsidRDefault="001F5C25" w:rsidP="007A5A4A">
            <w:pPr>
              <w:tabs>
                <w:tab w:val="left" w:pos="8247"/>
              </w:tabs>
              <w:rPr>
                <w:sz w:val="24"/>
                <w:szCs w:val="24"/>
              </w:rPr>
            </w:pPr>
          </w:p>
          <w:p w14:paraId="039EE331" w14:textId="77777777" w:rsidR="001F5C25" w:rsidRDefault="001F5C25" w:rsidP="007A5A4A">
            <w:pPr>
              <w:tabs>
                <w:tab w:val="left" w:pos="8247"/>
              </w:tabs>
              <w:rPr>
                <w:sz w:val="24"/>
                <w:szCs w:val="24"/>
              </w:rPr>
            </w:pPr>
          </w:p>
          <w:p w14:paraId="6E0AE772" w14:textId="77777777" w:rsidR="001F5C25" w:rsidRDefault="001F5C25" w:rsidP="007A5A4A">
            <w:pPr>
              <w:tabs>
                <w:tab w:val="left" w:pos="8247"/>
              </w:tabs>
              <w:rPr>
                <w:sz w:val="24"/>
                <w:szCs w:val="24"/>
              </w:rPr>
            </w:pPr>
          </w:p>
          <w:p w14:paraId="0946067D" w14:textId="21E637CA" w:rsidR="001F5C25" w:rsidRPr="00C678CD" w:rsidRDefault="001F5C25" w:rsidP="007A5A4A">
            <w:pPr>
              <w:tabs>
                <w:tab w:val="left" w:pos="8247"/>
              </w:tabs>
              <w:rPr>
                <w:sz w:val="24"/>
                <w:szCs w:val="24"/>
              </w:rPr>
            </w:pPr>
          </w:p>
        </w:tc>
        <w:tc>
          <w:tcPr>
            <w:tcW w:w="1275" w:type="dxa"/>
          </w:tcPr>
          <w:p w14:paraId="212954E4" w14:textId="77777777" w:rsidR="00F826C1" w:rsidRDefault="00F826C1" w:rsidP="00686E9C">
            <w:pPr>
              <w:tabs>
                <w:tab w:val="left" w:pos="8247"/>
              </w:tabs>
              <w:rPr>
                <w:sz w:val="24"/>
                <w:szCs w:val="24"/>
              </w:rPr>
            </w:pPr>
          </w:p>
          <w:p w14:paraId="2B221E23" w14:textId="77777777" w:rsidR="00B0231D" w:rsidRDefault="00B0231D" w:rsidP="00686E9C">
            <w:pPr>
              <w:tabs>
                <w:tab w:val="left" w:pos="8247"/>
              </w:tabs>
              <w:rPr>
                <w:sz w:val="24"/>
                <w:szCs w:val="24"/>
              </w:rPr>
            </w:pPr>
          </w:p>
          <w:p w14:paraId="0B7475F7" w14:textId="77777777" w:rsidR="00B0231D" w:rsidRDefault="00B0231D" w:rsidP="00686E9C">
            <w:pPr>
              <w:tabs>
                <w:tab w:val="left" w:pos="8247"/>
              </w:tabs>
              <w:rPr>
                <w:sz w:val="24"/>
                <w:szCs w:val="24"/>
              </w:rPr>
            </w:pPr>
          </w:p>
          <w:p w14:paraId="23949E9B" w14:textId="77777777" w:rsidR="00B0231D" w:rsidRDefault="00B0231D" w:rsidP="00686E9C">
            <w:pPr>
              <w:tabs>
                <w:tab w:val="left" w:pos="8247"/>
              </w:tabs>
              <w:rPr>
                <w:sz w:val="24"/>
                <w:szCs w:val="24"/>
              </w:rPr>
            </w:pPr>
          </w:p>
          <w:p w14:paraId="5965590A" w14:textId="77777777" w:rsidR="00B0231D" w:rsidRDefault="00B0231D" w:rsidP="00686E9C">
            <w:pPr>
              <w:tabs>
                <w:tab w:val="left" w:pos="8247"/>
              </w:tabs>
              <w:rPr>
                <w:sz w:val="24"/>
                <w:szCs w:val="24"/>
              </w:rPr>
            </w:pPr>
          </w:p>
          <w:p w14:paraId="7DDE2694" w14:textId="77777777" w:rsidR="00B0231D" w:rsidRDefault="00B0231D" w:rsidP="00686E9C">
            <w:pPr>
              <w:tabs>
                <w:tab w:val="left" w:pos="8247"/>
              </w:tabs>
              <w:rPr>
                <w:sz w:val="24"/>
                <w:szCs w:val="24"/>
              </w:rPr>
            </w:pPr>
          </w:p>
          <w:p w14:paraId="5E6C12E9" w14:textId="77777777" w:rsidR="00B0231D" w:rsidRDefault="00B0231D" w:rsidP="00686E9C">
            <w:pPr>
              <w:tabs>
                <w:tab w:val="left" w:pos="8247"/>
              </w:tabs>
              <w:rPr>
                <w:sz w:val="24"/>
                <w:szCs w:val="24"/>
              </w:rPr>
            </w:pPr>
          </w:p>
          <w:p w14:paraId="710E2AAB" w14:textId="77777777" w:rsidR="00B0231D" w:rsidRDefault="00B0231D" w:rsidP="00686E9C">
            <w:pPr>
              <w:tabs>
                <w:tab w:val="left" w:pos="8247"/>
              </w:tabs>
              <w:rPr>
                <w:sz w:val="24"/>
                <w:szCs w:val="24"/>
              </w:rPr>
            </w:pPr>
          </w:p>
          <w:p w14:paraId="3FA9C270" w14:textId="77777777" w:rsidR="00B0231D" w:rsidRDefault="00B0231D" w:rsidP="00686E9C">
            <w:pPr>
              <w:tabs>
                <w:tab w:val="left" w:pos="8247"/>
              </w:tabs>
              <w:rPr>
                <w:sz w:val="24"/>
                <w:szCs w:val="24"/>
              </w:rPr>
            </w:pPr>
          </w:p>
          <w:p w14:paraId="6A7F8CAF" w14:textId="77777777" w:rsidR="00B0231D" w:rsidRDefault="00B0231D" w:rsidP="00686E9C">
            <w:pPr>
              <w:tabs>
                <w:tab w:val="left" w:pos="8247"/>
              </w:tabs>
              <w:rPr>
                <w:sz w:val="24"/>
                <w:szCs w:val="24"/>
              </w:rPr>
            </w:pPr>
          </w:p>
          <w:p w14:paraId="076144F8" w14:textId="77777777" w:rsidR="00B0231D" w:rsidRDefault="00B0231D" w:rsidP="00686E9C">
            <w:pPr>
              <w:tabs>
                <w:tab w:val="left" w:pos="8247"/>
              </w:tabs>
              <w:rPr>
                <w:sz w:val="24"/>
                <w:szCs w:val="24"/>
              </w:rPr>
            </w:pPr>
          </w:p>
          <w:p w14:paraId="398F207D" w14:textId="77777777" w:rsidR="00B0231D" w:rsidRDefault="00B0231D" w:rsidP="00686E9C">
            <w:pPr>
              <w:tabs>
                <w:tab w:val="left" w:pos="8247"/>
              </w:tabs>
              <w:rPr>
                <w:sz w:val="24"/>
                <w:szCs w:val="24"/>
              </w:rPr>
            </w:pPr>
          </w:p>
          <w:p w14:paraId="5F91423C" w14:textId="77777777" w:rsidR="00B0231D" w:rsidRDefault="00B0231D" w:rsidP="00686E9C">
            <w:pPr>
              <w:tabs>
                <w:tab w:val="left" w:pos="8247"/>
              </w:tabs>
              <w:rPr>
                <w:sz w:val="24"/>
                <w:szCs w:val="24"/>
              </w:rPr>
            </w:pPr>
          </w:p>
          <w:p w14:paraId="35D35FBB" w14:textId="77777777" w:rsidR="00B0231D" w:rsidRDefault="00B0231D" w:rsidP="00686E9C">
            <w:pPr>
              <w:tabs>
                <w:tab w:val="left" w:pos="8247"/>
              </w:tabs>
              <w:rPr>
                <w:sz w:val="24"/>
                <w:szCs w:val="24"/>
              </w:rPr>
            </w:pPr>
          </w:p>
          <w:p w14:paraId="1E175334" w14:textId="77777777" w:rsidR="00D72972" w:rsidRDefault="00D72972" w:rsidP="00686E9C">
            <w:pPr>
              <w:tabs>
                <w:tab w:val="left" w:pos="8247"/>
              </w:tabs>
            </w:pPr>
          </w:p>
          <w:p w14:paraId="29164E1D" w14:textId="486D2453" w:rsidR="00B0231D" w:rsidRPr="00D72972" w:rsidRDefault="00D72972" w:rsidP="00686E9C">
            <w:pPr>
              <w:tabs>
                <w:tab w:val="left" w:pos="8247"/>
              </w:tabs>
            </w:pPr>
            <w:proofErr w:type="spellStart"/>
            <w:r w:rsidRPr="00D72972">
              <w:t>V</w:t>
            </w:r>
            <w:r w:rsidRPr="00D72972">
              <w:rPr>
                <w:vertAlign w:val="subscript"/>
              </w:rPr>
              <w:t>rod</w:t>
            </w:r>
            <w:proofErr w:type="spellEnd"/>
            <w:r w:rsidRPr="00D72972">
              <w:t xml:space="preserve"> = </w:t>
            </w:r>
          </w:p>
          <w:p w14:paraId="50575394" w14:textId="42CA834A" w:rsidR="00D72972" w:rsidRPr="00D72972" w:rsidRDefault="00D72972" w:rsidP="00686E9C">
            <w:pPr>
              <w:tabs>
                <w:tab w:val="left" w:pos="8247"/>
              </w:tabs>
            </w:pPr>
            <w:r w:rsidRPr="00D72972">
              <w:rPr>
                <w:u w:val="double"/>
              </w:rPr>
              <w:t xml:space="preserve">2.83 </w:t>
            </w:r>
            <w:proofErr w:type="gramStart"/>
            <w:r w:rsidRPr="00D72972">
              <w:rPr>
                <w:u w:val="double"/>
              </w:rPr>
              <w:t>mms</w:t>
            </w:r>
            <w:r w:rsidRPr="00D72972">
              <w:rPr>
                <w:u w:val="double"/>
                <w:vertAlign w:val="superscript"/>
              </w:rPr>
              <w:t>-1</w:t>
            </w:r>
            <w:proofErr w:type="gramEnd"/>
          </w:p>
          <w:p w14:paraId="68922B8C" w14:textId="77777777" w:rsidR="00B0231D" w:rsidRDefault="00B0231D" w:rsidP="00686E9C">
            <w:pPr>
              <w:tabs>
                <w:tab w:val="left" w:pos="8247"/>
              </w:tabs>
              <w:rPr>
                <w:sz w:val="24"/>
                <w:szCs w:val="24"/>
              </w:rPr>
            </w:pPr>
          </w:p>
          <w:p w14:paraId="18018DF5" w14:textId="77777777" w:rsidR="00B0231D" w:rsidRDefault="00B0231D" w:rsidP="00686E9C">
            <w:pPr>
              <w:tabs>
                <w:tab w:val="left" w:pos="8247"/>
              </w:tabs>
              <w:rPr>
                <w:sz w:val="24"/>
                <w:szCs w:val="24"/>
              </w:rPr>
            </w:pPr>
          </w:p>
          <w:p w14:paraId="04BD64BD" w14:textId="77777777" w:rsidR="00B0231D" w:rsidRDefault="00B0231D" w:rsidP="00686E9C">
            <w:pPr>
              <w:tabs>
                <w:tab w:val="left" w:pos="8247"/>
              </w:tabs>
              <w:rPr>
                <w:sz w:val="24"/>
                <w:szCs w:val="24"/>
              </w:rPr>
            </w:pPr>
          </w:p>
          <w:p w14:paraId="34A1A234" w14:textId="77777777" w:rsidR="00B0231D" w:rsidRDefault="00B0231D" w:rsidP="00686E9C">
            <w:pPr>
              <w:tabs>
                <w:tab w:val="left" w:pos="8247"/>
              </w:tabs>
              <w:rPr>
                <w:sz w:val="24"/>
                <w:szCs w:val="24"/>
              </w:rPr>
            </w:pPr>
          </w:p>
          <w:p w14:paraId="45784F0C" w14:textId="77777777" w:rsidR="00D72972" w:rsidRDefault="00D72972" w:rsidP="00686E9C">
            <w:pPr>
              <w:tabs>
                <w:tab w:val="left" w:pos="8247"/>
              </w:tabs>
            </w:pPr>
          </w:p>
          <w:p w14:paraId="206976BC" w14:textId="02AEB7A2" w:rsidR="00B0231D" w:rsidRPr="00B0231D" w:rsidRDefault="00B0231D" w:rsidP="00686E9C">
            <w:pPr>
              <w:tabs>
                <w:tab w:val="left" w:pos="8247"/>
              </w:tabs>
            </w:pPr>
            <w:r w:rsidRPr="00B0231D">
              <w:t>V</w:t>
            </w:r>
            <w:r w:rsidRPr="00B0231D">
              <w:rPr>
                <w:vertAlign w:val="subscript"/>
              </w:rPr>
              <w:t>B</w:t>
            </w:r>
            <w:r w:rsidRPr="00B0231D">
              <w:t xml:space="preserve"> = </w:t>
            </w:r>
          </w:p>
          <w:p w14:paraId="188B9A05" w14:textId="77777777" w:rsidR="00B0231D" w:rsidRDefault="00B0231D" w:rsidP="00686E9C">
            <w:pPr>
              <w:tabs>
                <w:tab w:val="left" w:pos="8247"/>
              </w:tabs>
              <w:rPr>
                <w:u w:val="double"/>
              </w:rPr>
            </w:pPr>
            <w:r w:rsidRPr="00B0231D">
              <w:rPr>
                <w:u w:val="double"/>
              </w:rPr>
              <w:t xml:space="preserve">2.83 </w:t>
            </w:r>
            <w:proofErr w:type="gramStart"/>
            <w:r w:rsidRPr="00B0231D">
              <w:rPr>
                <w:u w:val="double"/>
              </w:rPr>
              <w:t>mms</w:t>
            </w:r>
            <w:r w:rsidRPr="00B0231D">
              <w:rPr>
                <w:u w:val="double"/>
                <w:vertAlign w:val="superscript"/>
              </w:rPr>
              <w:t>-1</w:t>
            </w:r>
            <w:proofErr w:type="gramEnd"/>
          </w:p>
          <w:p w14:paraId="2ADC1A1A" w14:textId="77777777" w:rsidR="00B0231D" w:rsidRDefault="00B0231D" w:rsidP="00686E9C">
            <w:pPr>
              <w:tabs>
                <w:tab w:val="left" w:pos="8247"/>
              </w:tabs>
              <w:rPr>
                <w:u w:val="double"/>
              </w:rPr>
            </w:pPr>
          </w:p>
          <w:p w14:paraId="4CA78822" w14:textId="77777777" w:rsidR="00D72972" w:rsidRDefault="00D72972" w:rsidP="00686E9C">
            <w:pPr>
              <w:tabs>
                <w:tab w:val="left" w:pos="8247"/>
              </w:tabs>
              <w:rPr>
                <w:rFonts w:cstheme="minorHAnsi"/>
              </w:rPr>
            </w:pPr>
          </w:p>
          <w:p w14:paraId="10F1E379" w14:textId="521E4F2D" w:rsidR="00B0231D" w:rsidRPr="00B0231D" w:rsidRDefault="00B0231D" w:rsidP="00686E9C">
            <w:pPr>
              <w:tabs>
                <w:tab w:val="left" w:pos="8247"/>
              </w:tabs>
            </w:pPr>
            <w:proofErr w:type="spellStart"/>
            <w:r w:rsidRPr="00B0231D">
              <w:rPr>
                <w:rFonts w:cstheme="minorHAnsi"/>
              </w:rPr>
              <w:t>ω</w:t>
            </w:r>
            <w:r w:rsidRPr="00B0231D">
              <w:rPr>
                <w:vertAlign w:val="subscript"/>
              </w:rPr>
              <w:t>B</w:t>
            </w:r>
            <w:proofErr w:type="spellEnd"/>
            <w:r w:rsidRPr="00B0231D">
              <w:t xml:space="preserve"> = </w:t>
            </w:r>
          </w:p>
          <w:p w14:paraId="173D776E" w14:textId="77777777" w:rsidR="00B0231D" w:rsidRPr="00B0231D" w:rsidRDefault="00B0231D" w:rsidP="00B0231D">
            <w:pPr>
              <w:tabs>
                <w:tab w:val="left" w:pos="8247"/>
              </w:tabs>
            </w:pPr>
            <w:r w:rsidRPr="00B0231D">
              <w:rPr>
                <w:u w:val="double"/>
              </w:rPr>
              <w:t>0.514 rads</w:t>
            </w:r>
            <w:r w:rsidRPr="00B0231D">
              <w:rPr>
                <w:u w:val="double"/>
                <w:vertAlign w:val="superscript"/>
              </w:rPr>
              <w:t>-1</w:t>
            </w:r>
          </w:p>
          <w:p w14:paraId="25B7C3F0" w14:textId="77777777" w:rsidR="00B0231D" w:rsidRDefault="00B0231D" w:rsidP="00686E9C">
            <w:pPr>
              <w:tabs>
                <w:tab w:val="left" w:pos="8247"/>
              </w:tabs>
              <w:rPr>
                <w:sz w:val="24"/>
                <w:szCs w:val="24"/>
              </w:rPr>
            </w:pPr>
          </w:p>
          <w:p w14:paraId="722DC1D9" w14:textId="77777777" w:rsidR="00B0231D" w:rsidRDefault="00B0231D" w:rsidP="00686E9C">
            <w:pPr>
              <w:tabs>
                <w:tab w:val="left" w:pos="8247"/>
              </w:tabs>
              <w:rPr>
                <w:sz w:val="24"/>
                <w:szCs w:val="24"/>
              </w:rPr>
            </w:pPr>
            <w:r>
              <w:rPr>
                <w:sz w:val="24"/>
                <w:szCs w:val="24"/>
              </w:rPr>
              <w:t>RPM</w:t>
            </w:r>
            <w:r w:rsidR="00D72972">
              <w:rPr>
                <w:sz w:val="24"/>
                <w:szCs w:val="24"/>
              </w:rPr>
              <w:t xml:space="preserve"> (B) =</w:t>
            </w:r>
          </w:p>
          <w:p w14:paraId="2E528BA0" w14:textId="6C709494" w:rsidR="00D72972" w:rsidRDefault="0064609F" w:rsidP="00686E9C">
            <w:pPr>
              <w:tabs>
                <w:tab w:val="left" w:pos="8247"/>
              </w:tabs>
              <w:rPr>
                <w:sz w:val="24"/>
                <w:szCs w:val="24"/>
                <w:u w:val="double"/>
              </w:rPr>
            </w:pPr>
            <w:r>
              <w:rPr>
                <w:sz w:val="24"/>
                <w:szCs w:val="24"/>
                <w:u w:val="double"/>
              </w:rPr>
              <w:t>4.9</w:t>
            </w:r>
          </w:p>
          <w:p w14:paraId="6FD4A79F" w14:textId="77777777" w:rsidR="00564604" w:rsidRDefault="00564604" w:rsidP="00686E9C">
            <w:pPr>
              <w:tabs>
                <w:tab w:val="left" w:pos="8247"/>
              </w:tabs>
              <w:rPr>
                <w:sz w:val="24"/>
                <w:szCs w:val="24"/>
                <w:u w:val="double"/>
              </w:rPr>
            </w:pPr>
          </w:p>
          <w:p w14:paraId="51AE6383" w14:textId="77777777" w:rsidR="00564604" w:rsidRDefault="00564604" w:rsidP="00686E9C">
            <w:pPr>
              <w:tabs>
                <w:tab w:val="left" w:pos="8247"/>
              </w:tabs>
              <w:rPr>
                <w:sz w:val="24"/>
                <w:szCs w:val="24"/>
                <w:u w:val="double"/>
              </w:rPr>
            </w:pPr>
          </w:p>
          <w:p w14:paraId="0950B38E" w14:textId="77777777" w:rsidR="00564604" w:rsidRDefault="00564604" w:rsidP="00686E9C">
            <w:pPr>
              <w:tabs>
                <w:tab w:val="left" w:pos="8247"/>
              </w:tabs>
              <w:rPr>
                <w:sz w:val="24"/>
                <w:szCs w:val="24"/>
                <w:u w:val="double"/>
              </w:rPr>
            </w:pPr>
          </w:p>
          <w:p w14:paraId="780502BC" w14:textId="0ABBCE9A" w:rsidR="00564604" w:rsidRPr="00B0231D" w:rsidRDefault="00564604" w:rsidP="00564604">
            <w:pPr>
              <w:tabs>
                <w:tab w:val="left" w:pos="8247"/>
              </w:tabs>
            </w:pPr>
            <w:proofErr w:type="spellStart"/>
            <w:r w:rsidRPr="00B0231D">
              <w:rPr>
                <w:rFonts w:cstheme="minorHAnsi"/>
              </w:rPr>
              <w:t>ω</w:t>
            </w:r>
            <w:r>
              <w:rPr>
                <w:vertAlign w:val="subscript"/>
              </w:rPr>
              <w:t>D</w:t>
            </w:r>
            <w:proofErr w:type="spellEnd"/>
            <w:r w:rsidRPr="00B0231D">
              <w:t xml:space="preserve"> = </w:t>
            </w:r>
          </w:p>
          <w:p w14:paraId="7346D051" w14:textId="77777777" w:rsidR="00564604" w:rsidRPr="00B0231D" w:rsidRDefault="00564604" w:rsidP="00564604">
            <w:pPr>
              <w:tabs>
                <w:tab w:val="left" w:pos="8247"/>
              </w:tabs>
            </w:pPr>
            <w:r w:rsidRPr="00B0231D">
              <w:rPr>
                <w:u w:val="double"/>
              </w:rPr>
              <w:t>0.514 rads</w:t>
            </w:r>
            <w:r w:rsidRPr="00B0231D">
              <w:rPr>
                <w:u w:val="double"/>
                <w:vertAlign w:val="superscript"/>
              </w:rPr>
              <w:t>-1</w:t>
            </w:r>
          </w:p>
          <w:p w14:paraId="5A630FA5" w14:textId="77777777" w:rsidR="00564604" w:rsidRDefault="00564604" w:rsidP="00686E9C">
            <w:pPr>
              <w:tabs>
                <w:tab w:val="left" w:pos="8247"/>
              </w:tabs>
              <w:rPr>
                <w:sz w:val="24"/>
                <w:szCs w:val="24"/>
                <w:u w:val="double"/>
              </w:rPr>
            </w:pPr>
          </w:p>
          <w:p w14:paraId="218F08D3" w14:textId="77777777" w:rsidR="00FA6F29" w:rsidRDefault="00FA6F29" w:rsidP="00FA6F29">
            <w:pPr>
              <w:tabs>
                <w:tab w:val="left" w:pos="8247"/>
              </w:tabs>
              <w:rPr>
                <w:sz w:val="24"/>
                <w:szCs w:val="24"/>
              </w:rPr>
            </w:pPr>
            <w:r>
              <w:rPr>
                <w:sz w:val="24"/>
                <w:szCs w:val="24"/>
              </w:rPr>
              <w:t>RPM (B) =</w:t>
            </w:r>
          </w:p>
          <w:p w14:paraId="559916D7" w14:textId="77777777" w:rsidR="0064609F" w:rsidRDefault="0064609F" w:rsidP="0064609F">
            <w:pPr>
              <w:tabs>
                <w:tab w:val="left" w:pos="8247"/>
              </w:tabs>
              <w:rPr>
                <w:sz w:val="24"/>
                <w:szCs w:val="24"/>
                <w:u w:val="double"/>
              </w:rPr>
            </w:pPr>
            <w:r>
              <w:rPr>
                <w:sz w:val="24"/>
                <w:szCs w:val="24"/>
                <w:u w:val="double"/>
              </w:rPr>
              <w:t>4.9</w:t>
            </w:r>
          </w:p>
          <w:p w14:paraId="72E1D5DF" w14:textId="77777777" w:rsidR="00FA6F29" w:rsidRDefault="00FA6F29" w:rsidP="00FA6F29">
            <w:pPr>
              <w:tabs>
                <w:tab w:val="left" w:pos="8247"/>
              </w:tabs>
              <w:rPr>
                <w:sz w:val="24"/>
                <w:szCs w:val="24"/>
                <w:u w:val="double"/>
              </w:rPr>
            </w:pPr>
          </w:p>
          <w:p w14:paraId="35EC9C98" w14:textId="77777777" w:rsidR="00FA6F29" w:rsidRDefault="00FA6F29" w:rsidP="00FA6F29">
            <w:pPr>
              <w:tabs>
                <w:tab w:val="left" w:pos="8247"/>
              </w:tabs>
              <w:rPr>
                <w:sz w:val="24"/>
                <w:szCs w:val="24"/>
                <w:u w:val="double"/>
              </w:rPr>
            </w:pPr>
          </w:p>
          <w:p w14:paraId="2B32261D" w14:textId="77777777" w:rsidR="00FA6F29" w:rsidRDefault="00FA6F29" w:rsidP="00FA6F29">
            <w:pPr>
              <w:tabs>
                <w:tab w:val="left" w:pos="8247"/>
              </w:tabs>
              <w:rPr>
                <w:sz w:val="24"/>
                <w:szCs w:val="24"/>
                <w:u w:val="double"/>
              </w:rPr>
            </w:pPr>
          </w:p>
          <w:p w14:paraId="51C79FBD" w14:textId="767B0D39" w:rsidR="006356F6" w:rsidRPr="00B0231D" w:rsidRDefault="006356F6" w:rsidP="006356F6">
            <w:pPr>
              <w:tabs>
                <w:tab w:val="left" w:pos="8247"/>
              </w:tabs>
            </w:pPr>
            <w:proofErr w:type="spellStart"/>
            <w:r w:rsidRPr="00B0231D">
              <w:rPr>
                <w:rFonts w:cstheme="minorHAnsi"/>
              </w:rPr>
              <w:t>ω</w:t>
            </w:r>
            <w:r>
              <w:rPr>
                <w:vertAlign w:val="subscript"/>
              </w:rPr>
              <w:t>M</w:t>
            </w:r>
            <w:proofErr w:type="spellEnd"/>
            <w:r w:rsidRPr="00B0231D">
              <w:t xml:space="preserve"> = </w:t>
            </w:r>
          </w:p>
          <w:p w14:paraId="7247EA2D" w14:textId="77777777" w:rsidR="006356F6" w:rsidRPr="00B0231D" w:rsidRDefault="006356F6" w:rsidP="006356F6">
            <w:pPr>
              <w:tabs>
                <w:tab w:val="left" w:pos="8247"/>
              </w:tabs>
            </w:pPr>
            <w:r w:rsidRPr="00B0231D">
              <w:rPr>
                <w:u w:val="double"/>
              </w:rPr>
              <w:t>0.514 rads</w:t>
            </w:r>
            <w:r w:rsidRPr="00B0231D">
              <w:rPr>
                <w:u w:val="double"/>
                <w:vertAlign w:val="superscript"/>
              </w:rPr>
              <w:t>-1</w:t>
            </w:r>
          </w:p>
          <w:p w14:paraId="463D2B2E" w14:textId="77777777" w:rsidR="00FA6F29" w:rsidRDefault="00FA6F29" w:rsidP="00FA6F29">
            <w:pPr>
              <w:tabs>
                <w:tab w:val="left" w:pos="8247"/>
              </w:tabs>
              <w:rPr>
                <w:sz w:val="24"/>
                <w:szCs w:val="24"/>
                <w:u w:val="double"/>
              </w:rPr>
            </w:pPr>
          </w:p>
          <w:p w14:paraId="6000003D" w14:textId="79D8DFC4" w:rsidR="006356F6" w:rsidRDefault="006356F6" w:rsidP="006356F6">
            <w:pPr>
              <w:tabs>
                <w:tab w:val="left" w:pos="8247"/>
              </w:tabs>
              <w:rPr>
                <w:sz w:val="24"/>
                <w:szCs w:val="24"/>
              </w:rPr>
            </w:pPr>
            <w:r>
              <w:rPr>
                <w:sz w:val="24"/>
                <w:szCs w:val="24"/>
              </w:rPr>
              <w:t>RPM (M) =</w:t>
            </w:r>
          </w:p>
          <w:p w14:paraId="156B77CB" w14:textId="77777777" w:rsidR="0064609F" w:rsidRDefault="0064609F" w:rsidP="0064609F">
            <w:pPr>
              <w:tabs>
                <w:tab w:val="left" w:pos="8247"/>
              </w:tabs>
              <w:rPr>
                <w:sz w:val="24"/>
                <w:szCs w:val="24"/>
                <w:u w:val="double"/>
              </w:rPr>
            </w:pPr>
            <w:r>
              <w:rPr>
                <w:sz w:val="24"/>
                <w:szCs w:val="24"/>
                <w:u w:val="double"/>
              </w:rPr>
              <w:t>4.9</w:t>
            </w:r>
          </w:p>
          <w:p w14:paraId="5E73A368" w14:textId="3D4183D6" w:rsidR="00FA6F29" w:rsidRPr="00D72972" w:rsidRDefault="00FA6F29" w:rsidP="00686E9C">
            <w:pPr>
              <w:tabs>
                <w:tab w:val="left" w:pos="8247"/>
              </w:tabs>
              <w:rPr>
                <w:sz w:val="24"/>
                <w:szCs w:val="24"/>
                <w:u w:val="double"/>
              </w:rPr>
            </w:pPr>
          </w:p>
        </w:tc>
      </w:tr>
      <w:tr w:rsidR="00825754" w14:paraId="23CA2DB5" w14:textId="77777777" w:rsidTr="00454141">
        <w:trPr>
          <w:trHeight w:val="990"/>
        </w:trPr>
        <w:tc>
          <w:tcPr>
            <w:tcW w:w="1413" w:type="dxa"/>
          </w:tcPr>
          <w:p w14:paraId="2E1A2559" w14:textId="77777777" w:rsidR="00825754" w:rsidRDefault="00825754" w:rsidP="00906959">
            <w:pPr>
              <w:tabs>
                <w:tab w:val="left" w:pos="8247"/>
              </w:tabs>
              <w:rPr>
                <w:sz w:val="24"/>
                <w:szCs w:val="24"/>
              </w:rPr>
            </w:pPr>
          </w:p>
          <w:p w14:paraId="4C6AE09B" w14:textId="77777777" w:rsidR="006F19E6" w:rsidRDefault="006F19E6" w:rsidP="00906959">
            <w:pPr>
              <w:tabs>
                <w:tab w:val="left" w:pos="8247"/>
              </w:tabs>
              <w:rPr>
                <w:sz w:val="24"/>
                <w:szCs w:val="24"/>
              </w:rPr>
            </w:pPr>
          </w:p>
          <w:p w14:paraId="5C8903C8" w14:textId="77777777" w:rsidR="008D0FD7" w:rsidRDefault="008D0FD7" w:rsidP="00906959">
            <w:pPr>
              <w:tabs>
                <w:tab w:val="left" w:pos="8247"/>
              </w:tabs>
              <w:rPr>
                <w:sz w:val="24"/>
                <w:szCs w:val="24"/>
              </w:rPr>
            </w:pPr>
          </w:p>
          <w:p w14:paraId="3E485664" w14:textId="3CFAC99D" w:rsidR="00CB6F95" w:rsidRDefault="001F748C" w:rsidP="00906959">
            <w:pPr>
              <w:tabs>
                <w:tab w:val="left" w:pos="8247"/>
              </w:tabs>
              <w:rPr>
                <w:sz w:val="24"/>
                <w:szCs w:val="24"/>
              </w:rPr>
            </w:pPr>
            <w:r>
              <w:rPr>
                <w:sz w:val="24"/>
                <w:szCs w:val="24"/>
              </w:rPr>
              <w:t xml:space="preserve">Step </w:t>
            </w:r>
            <w:r w:rsidR="00DA5327">
              <w:rPr>
                <w:sz w:val="24"/>
                <w:szCs w:val="24"/>
              </w:rPr>
              <w:t>7</w:t>
            </w:r>
          </w:p>
          <w:p w14:paraId="575AC733" w14:textId="77777777" w:rsidR="003159FF" w:rsidRDefault="003159FF" w:rsidP="00906959">
            <w:pPr>
              <w:tabs>
                <w:tab w:val="left" w:pos="8247"/>
              </w:tabs>
              <w:rPr>
                <w:sz w:val="24"/>
                <w:szCs w:val="24"/>
              </w:rPr>
            </w:pPr>
          </w:p>
          <w:p w14:paraId="0ED30092" w14:textId="60ED69D0" w:rsidR="00CB6F95" w:rsidRDefault="003159FF" w:rsidP="00906959">
            <w:pPr>
              <w:tabs>
                <w:tab w:val="left" w:pos="8247"/>
              </w:tabs>
              <w:rPr>
                <w:sz w:val="24"/>
                <w:szCs w:val="24"/>
              </w:rPr>
            </w:pPr>
            <w:r>
              <w:rPr>
                <w:sz w:val="24"/>
                <w:szCs w:val="24"/>
              </w:rPr>
              <w:t xml:space="preserve">Step </w:t>
            </w:r>
            <w:r w:rsidR="00DA5327">
              <w:rPr>
                <w:sz w:val="24"/>
                <w:szCs w:val="24"/>
              </w:rPr>
              <w:t>9</w:t>
            </w:r>
          </w:p>
          <w:p w14:paraId="05A942BB" w14:textId="77777777" w:rsidR="00CB6F95" w:rsidRDefault="00CB6F95" w:rsidP="00906959">
            <w:pPr>
              <w:tabs>
                <w:tab w:val="left" w:pos="8247"/>
              </w:tabs>
              <w:rPr>
                <w:sz w:val="24"/>
                <w:szCs w:val="24"/>
              </w:rPr>
            </w:pPr>
          </w:p>
          <w:p w14:paraId="73DF9748" w14:textId="4D10A10C" w:rsidR="00B03D35" w:rsidRDefault="00B03D35" w:rsidP="00906959">
            <w:pPr>
              <w:tabs>
                <w:tab w:val="left" w:pos="8247"/>
              </w:tabs>
              <w:rPr>
                <w:sz w:val="24"/>
                <w:szCs w:val="24"/>
              </w:rPr>
            </w:pPr>
            <w:r>
              <w:rPr>
                <w:sz w:val="24"/>
                <w:szCs w:val="24"/>
              </w:rPr>
              <w:t>Ref. 8</w:t>
            </w:r>
          </w:p>
          <w:p w14:paraId="066E90C0" w14:textId="77777777" w:rsidR="00B03D35" w:rsidRDefault="00B03D35" w:rsidP="00906959">
            <w:pPr>
              <w:tabs>
                <w:tab w:val="left" w:pos="8247"/>
              </w:tabs>
              <w:rPr>
                <w:sz w:val="24"/>
                <w:szCs w:val="24"/>
              </w:rPr>
            </w:pPr>
          </w:p>
          <w:p w14:paraId="4046B035" w14:textId="7ECF6F55" w:rsidR="00B03D35" w:rsidRDefault="00B03D35" w:rsidP="00906959">
            <w:pPr>
              <w:tabs>
                <w:tab w:val="left" w:pos="8247"/>
              </w:tabs>
              <w:rPr>
                <w:sz w:val="24"/>
                <w:szCs w:val="24"/>
              </w:rPr>
            </w:pPr>
            <w:r>
              <w:rPr>
                <w:sz w:val="24"/>
                <w:szCs w:val="24"/>
              </w:rPr>
              <w:t>Ref. 9</w:t>
            </w:r>
          </w:p>
          <w:p w14:paraId="27F16C5B" w14:textId="77777777" w:rsidR="00CB6F95" w:rsidRDefault="00CB6F95" w:rsidP="00906959">
            <w:pPr>
              <w:tabs>
                <w:tab w:val="left" w:pos="8247"/>
              </w:tabs>
              <w:rPr>
                <w:sz w:val="24"/>
                <w:szCs w:val="24"/>
              </w:rPr>
            </w:pPr>
          </w:p>
          <w:p w14:paraId="0CD9BFC0" w14:textId="77777777" w:rsidR="00CB6F95" w:rsidRDefault="00CB6F95" w:rsidP="00906959">
            <w:pPr>
              <w:tabs>
                <w:tab w:val="left" w:pos="8247"/>
              </w:tabs>
              <w:rPr>
                <w:sz w:val="24"/>
                <w:szCs w:val="24"/>
              </w:rPr>
            </w:pPr>
          </w:p>
          <w:p w14:paraId="7D1057FA" w14:textId="77777777" w:rsidR="00CB6F95" w:rsidRDefault="00CB6F95" w:rsidP="00906959">
            <w:pPr>
              <w:tabs>
                <w:tab w:val="left" w:pos="8247"/>
              </w:tabs>
              <w:rPr>
                <w:sz w:val="24"/>
                <w:szCs w:val="24"/>
              </w:rPr>
            </w:pPr>
          </w:p>
          <w:p w14:paraId="6F16642E" w14:textId="11BF5F56" w:rsidR="003E0825" w:rsidRDefault="003E0825" w:rsidP="00906959">
            <w:pPr>
              <w:tabs>
                <w:tab w:val="left" w:pos="8247"/>
              </w:tabs>
              <w:rPr>
                <w:sz w:val="24"/>
                <w:szCs w:val="24"/>
              </w:rPr>
            </w:pPr>
          </w:p>
        </w:tc>
        <w:tc>
          <w:tcPr>
            <w:tcW w:w="6662" w:type="dxa"/>
          </w:tcPr>
          <w:p w14:paraId="2954D045" w14:textId="7E59A1EE" w:rsidR="001D6EC2" w:rsidRDefault="001D6EC2" w:rsidP="00686E9C">
            <w:pPr>
              <w:tabs>
                <w:tab w:val="left" w:pos="8247"/>
              </w:tabs>
              <w:rPr>
                <w:sz w:val="24"/>
                <w:szCs w:val="24"/>
                <w:u w:val="single"/>
              </w:rPr>
            </w:pPr>
          </w:p>
          <w:p w14:paraId="0976429B" w14:textId="5C59C981" w:rsidR="00825754" w:rsidRPr="00A13D90" w:rsidRDefault="00825754" w:rsidP="00A13D90">
            <w:pPr>
              <w:pStyle w:val="ListParagraph"/>
              <w:numPr>
                <w:ilvl w:val="0"/>
                <w:numId w:val="10"/>
              </w:numPr>
              <w:tabs>
                <w:tab w:val="left" w:pos="8247"/>
              </w:tabs>
              <w:rPr>
                <w:sz w:val="24"/>
                <w:szCs w:val="24"/>
                <w:u w:val="single"/>
              </w:rPr>
            </w:pPr>
            <w:r w:rsidRPr="00A13D90">
              <w:rPr>
                <w:sz w:val="24"/>
                <w:szCs w:val="24"/>
                <w:u w:val="single"/>
              </w:rPr>
              <w:t>Selection of th</w:t>
            </w:r>
            <w:r w:rsidR="0095058E" w:rsidRPr="00A13D90">
              <w:rPr>
                <w:sz w:val="24"/>
                <w:szCs w:val="24"/>
                <w:u w:val="single"/>
              </w:rPr>
              <w:t>e motor</w:t>
            </w:r>
          </w:p>
          <w:p w14:paraId="45E5E81B" w14:textId="7314202D" w:rsidR="0095058E" w:rsidRDefault="0095058E" w:rsidP="00686E9C">
            <w:pPr>
              <w:tabs>
                <w:tab w:val="left" w:pos="8247"/>
              </w:tabs>
              <w:rPr>
                <w:sz w:val="24"/>
                <w:szCs w:val="24"/>
                <w:u w:val="single"/>
              </w:rPr>
            </w:pPr>
          </w:p>
          <w:p w14:paraId="7E203C18" w14:textId="5C9A881A" w:rsidR="0095058E" w:rsidRDefault="00AF563E" w:rsidP="00686E9C">
            <w:pPr>
              <w:tabs>
                <w:tab w:val="left" w:pos="8247"/>
              </w:tabs>
              <w:rPr>
                <w:sz w:val="24"/>
                <w:szCs w:val="24"/>
              </w:rPr>
            </w:pPr>
            <w:r>
              <w:rPr>
                <w:sz w:val="24"/>
                <w:szCs w:val="24"/>
              </w:rPr>
              <w:t xml:space="preserve">Maximum torque required by the motor = </w:t>
            </w:r>
            <w:r w:rsidR="001D6EC2">
              <w:rPr>
                <w:sz w:val="24"/>
                <w:szCs w:val="24"/>
              </w:rPr>
              <w:t xml:space="preserve">220 </w:t>
            </w:r>
            <w:proofErr w:type="spellStart"/>
            <w:r w:rsidR="001D6EC2">
              <w:rPr>
                <w:sz w:val="24"/>
                <w:szCs w:val="24"/>
              </w:rPr>
              <w:t>Nmm</w:t>
            </w:r>
            <w:proofErr w:type="spellEnd"/>
          </w:p>
          <w:p w14:paraId="6C1490EE" w14:textId="12BE6539" w:rsidR="00FD4CA1" w:rsidRPr="009C3D9E" w:rsidRDefault="00D6782E" w:rsidP="00686E9C">
            <w:pPr>
              <w:tabs>
                <w:tab w:val="left" w:pos="8247"/>
              </w:tabs>
              <w:rPr>
                <w:sz w:val="24"/>
                <w:szCs w:val="24"/>
              </w:rPr>
            </w:pPr>
            <w:r>
              <w:rPr>
                <w:sz w:val="24"/>
                <w:szCs w:val="24"/>
              </w:rPr>
              <w:t xml:space="preserve">Required motor speed                                 = </w:t>
            </w:r>
            <w:r w:rsidR="0064609F">
              <w:rPr>
                <w:sz w:val="24"/>
                <w:szCs w:val="24"/>
              </w:rPr>
              <w:t>4</w:t>
            </w:r>
            <w:r w:rsidRPr="00D6782E">
              <w:rPr>
                <w:sz w:val="24"/>
                <w:szCs w:val="24"/>
              </w:rPr>
              <w:t>.</w:t>
            </w:r>
            <w:r w:rsidR="0064609F">
              <w:rPr>
                <w:sz w:val="24"/>
                <w:szCs w:val="24"/>
              </w:rPr>
              <w:t>9</w:t>
            </w:r>
            <w:r>
              <w:rPr>
                <w:sz w:val="24"/>
                <w:szCs w:val="24"/>
              </w:rPr>
              <w:t xml:space="preserve"> RPM</w:t>
            </w:r>
          </w:p>
          <w:p w14:paraId="03A99CB6" w14:textId="77777777" w:rsidR="008D0FD7" w:rsidRDefault="008D0FD7" w:rsidP="00686E9C">
            <w:pPr>
              <w:tabs>
                <w:tab w:val="left" w:pos="8247"/>
              </w:tabs>
              <w:rPr>
                <w:b/>
                <w:bCs/>
                <w:color w:val="FF0000"/>
                <w:sz w:val="24"/>
                <w:szCs w:val="24"/>
              </w:rPr>
            </w:pPr>
          </w:p>
          <w:p w14:paraId="32DE7396" w14:textId="210D27A8" w:rsidR="00E801C8" w:rsidRDefault="00946901" w:rsidP="00686E9C">
            <w:pPr>
              <w:tabs>
                <w:tab w:val="left" w:pos="8247"/>
              </w:tabs>
              <w:rPr>
                <w:sz w:val="24"/>
                <w:szCs w:val="24"/>
              </w:rPr>
            </w:pPr>
            <w:r>
              <w:rPr>
                <w:sz w:val="24"/>
                <w:szCs w:val="24"/>
              </w:rPr>
              <w:t xml:space="preserve">A </w:t>
            </w:r>
            <w:r w:rsidR="00250890">
              <w:rPr>
                <w:sz w:val="24"/>
                <w:szCs w:val="24"/>
              </w:rPr>
              <w:t xml:space="preserve">NBLEISON </w:t>
            </w:r>
            <w:r w:rsidR="00250890" w:rsidRPr="00250890">
              <w:rPr>
                <w:sz w:val="24"/>
                <w:szCs w:val="24"/>
              </w:rPr>
              <w:t>LS-25GA370</w:t>
            </w:r>
            <w:r w:rsidR="00250890">
              <w:rPr>
                <w:sz w:val="24"/>
                <w:szCs w:val="24"/>
              </w:rPr>
              <w:t xml:space="preserve"> series</w:t>
            </w:r>
            <w:r>
              <w:rPr>
                <w:sz w:val="24"/>
                <w:szCs w:val="24"/>
              </w:rPr>
              <w:t xml:space="preserve"> motor is selected.</w:t>
            </w:r>
          </w:p>
          <w:p w14:paraId="0A076B30" w14:textId="2497416D" w:rsidR="003B62BB" w:rsidRDefault="003B62BB" w:rsidP="00686E9C">
            <w:pPr>
              <w:tabs>
                <w:tab w:val="left" w:pos="8247"/>
              </w:tabs>
              <w:rPr>
                <w:sz w:val="24"/>
                <w:szCs w:val="24"/>
              </w:rPr>
            </w:pPr>
            <w:r>
              <w:rPr>
                <w:sz w:val="24"/>
                <w:szCs w:val="24"/>
              </w:rPr>
              <w:t xml:space="preserve">According to their </w:t>
            </w:r>
            <w:hyperlink r:id="rId37" w:history="1">
              <w:r w:rsidRPr="00797BE2">
                <w:rPr>
                  <w:rStyle w:val="Hyperlink"/>
                  <w:sz w:val="24"/>
                  <w:szCs w:val="24"/>
                </w:rPr>
                <w:t>catalog</w:t>
              </w:r>
            </w:hyperlink>
            <w:r w:rsidR="00485535">
              <w:rPr>
                <w:sz w:val="24"/>
                <w:szCs w:val="24"/>
              </w:rPr>
              <w:t xml:space="preserve">, </w:t>
            </w:r>
            <w:r w:rsidR="004074CC">
              <w:rPr>
                <w:sz w:val="24"/>
                <w:szCs w:val="24"/>
              </w:rPr>
              <w:t xml:space="preserve">motor’s voltage, </w:t>
            </w:r>
            <w:r w:rsidR="005D4978">
              <w:rPr>
                <w:sz w:val="24"/>
                <w:szCs w:val="24"/>
              </w:rPr>
              <w:t xml:space="preserve">speed, </w:t>
            </w:r>
            <w:r w:rsidR="004074CC">
              <w:rPr>
                <w:sz w:val="24"/>
                <w:szCs w:val="24"/>
              </w:rPr>
              <w:t>torque</w:t>
            </w:r>
            <w:r w:rsidR="00DC15AE">
              <w:rPr>
                <w:sz w:val="24"/>
                <w:szCs w:val="24"/>
              </w:rPr>
              <w:t xml:space="preserve"> &amp;</w:t>
            </w:r>
            <w:r w:rsidR="004074CC">
              <w:rPr>
                <w:sz w:val="24"/>
                <w:szCs w:val="24"/>
              </w:rPr>
              <w:t xml:space="preserve"> shaft dimensions can be customized.</w:t>
            </w:r>
          </w:p>
          <w:p w14:paraId="01F81BB5" w14:textId="77777777" w:rsidR="00B17AE5" w:rsidRDefault="00B17AE5" w:rsidP="00686E9C">
            <w:pPr>
              <w:tabs>
                <w:tab w:val="left" w:pos="8247"/>
              </w:tabs>
              <w:rPr>
                <w:sz w:val="24"/>
                <w:szCs w:val="24"/>
              </w:rPr>
            </w:pPr>
          </w:p>
          <w:p w14:paraId="1B19CF3B" w14:textId="62EBC55B" w:rsidR="008D0FD7" w:rsidRDefault="008D0FD7" w:rsidP="006B20D4">
            <w:pPr>
              <w:tabs>
                <w:tab w:val="left" w:pos="8247"/>
              </w:tabs>
              <w:jc w:val="center"/>
              <w:rPr>
                <w:sz w:val="24"/>
                <w:szCs w:val="24"/>
                <w:u w:val="single"/>
              </w:rPr>
            </w:pPr>
            <w:r>
              <w:rPr>
                <w:sz w:val="24"/>
                <w:szCs w:val="24"/>
                <w:u w:val="single"/>
              </w:rPr>
              <w:t>Table 04</w:t>
            </w:r>
            <w:r w:rsidR="00B1137A">
              <w:rPr>
                <w:sz w:val="24"/>
                <w:szCs w:val="24"/>
                <w:u w:val="single"/>
              </w:rPr>
              <w:t>(a</w:t>
            </w:r>
            <w:proofErr w:type="gramStart"/>
            <w:r w:rsidR="00B1137A">
              <w:rPr>
                <w:sz w:val="24"/>
                <w:szCs w:val="24"/>
                <w:u w:val="single"/>
              </w:rPr>
              <w:t>)</w:t>
            </w:r>
            <w:r>
              <w:rPr>
                <w:sz w:val="24"/>
                <w:szCs w:val="24"/>
                <w:u w:val="single"/>
              </w:rPr>
              <w:t xml:space="preserve"> :</w:t>
            </w:r>
            <w:proofErr w:type="gramEnd"/>
            <w:r>
              <w:rPr>
                <w:sz w:val="24"/>
                <w:szCs w:val="24"/>
                <w:u w:val="single"/>
              </w:rPr>
              <w:t xml:space="preserve"> Properties of the </w:t>
            </w:r>
            <w:r w:rsidR="00900C00">
              <w:rPr>
                <w:sz w:val="24"/>
                <w:szCs w:val="24"/>
                <w:u w:val="single"/>
              </w:rPr>
              <w:t xml:space="preserve">available </w:t>
            </w:r>
            <w:r w:rsidR="00B54D3C">
              <w:rPr>
                <w:sz w:val="24"/>
                <w:szCs w:val="24"/>
                <w:u w:val="single"/>
              </w:rPr>
              <w:t>motor</w:t>
            </w:r>
          </w:p>
          <w:p w14:paraId="7D54EB3F" w14:textId="230F6CB9" w:rsidR="00B54D3C" w:rsidRDefault="00B54D3C" w:rsidP="008D0FD7">
            <w:pPr>
              <w:tabs>
                <w:tab w:val="left" w:pos="8247"/>
              </w:tabs>
              <w:jc w:val="center"/>
              <w:rPr>
                <w:sz w:val="24"/>
                <w:szCs w:val="24"/>
                <w:u w:val="single"/>
              </w:rPr>
            </w:pPr>
          </w:p>
          <w:tbl>
            <w:tblPr>
              <w:tblStyle w:val="TableGrid"/>
              <w:tblW w:w="0" w:type="auto"/>
              <w:jc w:val="center"/>
              <w:tblLook w:val="04A0" w:firstRow="1" w:lastRow="0" w:firstColumn="1" w:lastColumn="0" w:noHBand="0" w:noVBand="1"/>
            </w:tblPr>
            <w:tblGrid>
              <w:gridCol w:w="3055"/>
              <w:gridCol w:w="3055"/>
            </w:tblGrid>
            <w:tr w:rsidR="00E70812" w14:paraId="0CD64629" w14:textId="77777777" w:rsidTr="00DB41F9">
              <w:trPr>
                <w:trHeight w:val="469"/>
                <w:jc w:val="center"/>
              </w:trPr>
              <w:tc>
                <w:tcPr>
                  <w:tcW w:w="3055" w:type="dxa"/>
                  <w:vAlign w:val="center"/>
                </w:tcPr>
                <w:p w14:paraId="74EDEEFC" w14:textId="7FBFB608" w:rsidR="00E70812" w:rsidRPr="0058607A" w:rsidRDefault="00BD02D5" w:rsidP="0040199A">
                  <w:pPr>
                    <w:framePr w:hSpace="180" w:wrap="around" w:vAnchor="text" w:hAnchor="margin" w:y="205"/>
                    <w:tabs>
                      <w:tab w:val="left" w:pos="8247"/>
                    </w:tabs>
                    <w:rPr>
                      <w:b/>
                      <w:bCs/>
                      <w:sz w:val="20"/>
                      <w:szCs w:val="20"/>
                    </w:rPr>
                  </w:pPr>
                  <w:r w:rsidRPr="0058607A">
                    <w:rPr>
                      <w:b/>
                      <w:bCs/>
                      <w:sz w:val="20"/>
                      <w:szCs w:val="20"/>
                    </w:rPr>
                    <w:t>Model</w:t>
                  </w:r>
                </w:p>
              </w:tc>
              <w:tc>
                <w:tcPr>
                  <w:tcW w:w="3055" w:type="dxa"/>
                  <w:vAlign w:val="center"/>
                </w:tcPr>
                <w:p w14:paraId="66F62AD6" w14:textId="7FA231E3" w:rsidR="00E70812" w:rsidRPr="00DB41F9" w:rsidRDefault="006B1302" w:rsidP="0040199A">
                  <w:pPr>
                    <w:framePr w:hSpace="180" w:wrap="around" w:vAnchor="text" w:hAnchor="margin" w:y="205"/>
                    <w:tabs>
                      <w:tab w:val="left" w:pos="8247"/>
                    </w:tabs>
                    <w:jc w:val="center"/>
                    <w:rPr>
                      <w:sz w:val="20"/>
                      <w:szCs w:val="20"/>
                    </w:rPr>
                  </w:pPr>
                  <w:r w:rsidRPr="006B1302">
                    <w:rPr>
                      <w:sz w:val="20"/>
                      <w:szCs w:val="20"/>
                    </w:rPr>
                    <w:t>LS-25GA370</w:t>
                  </w:r>
                  <w:r w:rsidR="00067053">
                    <w:rPr>
                      <w:sz w:val="20"/>
                      <w:szCs w:val="20"/>
                    </w:rPr>
                    <w:t>-274</w:t>
                  </w:r>
                </w:p>
              </w:tc>
            </w:tr>
            <w:tr w:rsidR="00E70812" w14:paraId="318E4A05" w14:textId="77777777" w:rsidTr="009931C3">
              <w:trPr>
                <w:trHeight w:val="466"/>
                <w:jc w:val="center"/>
              </w:trPr>
              <w:tc>
                <w:tcPr>
                  <w:tcW w:w="3055" w:type="dxa"/>
                  <w:vAlign w:val="center"/>
                </w:tcPr>
                <w:p w14:paraId="134E5463" w14:textId="27EB270E" w:rsidR="00E70812" w:rsidRPr="0058607A" w:rsidRDefault="009873A7" w:rsidP="0040199A">
                  <w:pPr>
                    <w:framePr w:hSpace="180" w:wrap="around" w:vAnchor="text" w:hAnchor="margin" w:y="205"/>
                    <w:tabs>
                      <w:tab w:val="left" w:pos="8247"/>
                    </w:tabs>
                    <w:rPr>
                      <w:b/>
                      <w:bCs/>
                      <w:sz w:val="20"/>
                      <w:szCs w:val="20"/>
                    </w:rPr>
                  </w:pPr>
                  <w:r w:rsidRPr="0058607A">
                    <w:rPr>
                      <w:b/>
                      <w:bCs/>
                      <w:sz w:val="20"/>
                      <w:szCs w:val="20"/>
                    </w:rPr>
                    <w:t>Rated voltage</w:t>
                  </w:r>
                </w:p>
              </w:tc>
              <w:tc>
                <w:tcPr>
                  <w:tcW w:w="3055" w:type="dxa"/>
                  <w:vAlign w:val="center"/>
                </w:tcPr>
                <w:p w14:paraId="3F080400" w14:textId="50616949" w:rsidR="00E70812" w:rsidRPr="00DB41F9" w:rsidRDefault="005B4835" w:rsidP="0040199A">
                  <w:pPr>
                    <w:framePr w:hSpace="180" w:wrap="around" w:vAnchor="text" w:hAnchor="margin" w:y="205"/>
                    <w:tabs>
                      <w:tab w:val="left" w:pos="8247"/>
                    </w:tabs>
                    <w:jc w:val="center"/>
                    <w:rPr>
                      <w:sz w:val="20"/>
                      <w:szCs w:val="20"/>
                    </w:rPr>
                  </w:pPr>
                  <w:r w:rsidRPr="00DB41F9">
                    <w:rPr>
                      <w:sz w:val="20"/>
                      <w:szCs w:val="20"/>
                    </w:rPr>
                    <w:t>DC</w:t>
                  </w:r>
                  <w:r w:rsidR="003532A8" w:rsidRPr="00DB41F9">
                    <w:rPr>
                      <w:sz w:val="20"/>
                      <w:szCs w:val="20"/>
                    </w:rPr>
                    <w:t xml:space="preserve"> </w:t>
                  </w:r>
                  <w:r w:rsidR="00067053">
                    <w:rPr>
                      <w:sz w:val="20"/>
                      <w:szCs w:val="20"/>
                    </w:rPr>
                    <w:t>12</w:t>
                  </w:r>
                  <w:r w:rsidR="003532A8" w:rsidRPr="00DB41F9">
                    <w:rPr>
                      <w:sz w:val="20"/>
                      <w:szCs w:val="20"/>
                    </w:rPr>
                    <w:t xml:space="preserve"> V</w:t>
                  </w:r>
                </w:p>
              </w:tc>
            </w:tr>
            <w:tr w:rsidR="00E70812" w14:paraId="0EC5BE76" w14:textId="77777777" w:rsidTr="000A5D57">
              <w:trPr>
                <w:trHeight w:val="427"/>
                <w:jc w:val="center"/>
              </w:trPr>
              <w:tc>
                <w:tcPr>
                  <w:tcW w:w="3055" w:type="dxa"/>
                  <w:vAlign w:val="center"/>
                </w:tcPr>
                <w:p w14:paraId="3ABA6960" w14:textId="64095DEC" w:rsidR="00E70812" w:rsidRPr="0058607A" w:rsidRDefault="00406267" w:rsidP="0040199A">
                  <w:pPr>
                    <w:framePr w:hSpace="180" w:wrap="around" w:vAnchor="text" w:hAnchor="margin" w:y="205"/>
                    <w:tabs>
                      <w:tab w:val="left" w:pos="8247"/>
                    </w:tabs>
                    <w:rPr>
                      <w:b/>
                      <w:bCs/>
                      <w:sz w:val="20"/>
                      <w:szCs w:val="20"/>
                    </w:rPr>
                  </w:pPr>
                  <w:r>
                    <w:rPr>
                      <w:b/>
                      <w:bCs/>
                      <w:sz w:val="20"/>
                      <w:szCs w:val="20"/>
                    </w:rPr>
                    <w:t>S</w:t>
                  </w:r>
                  <w:r w:rsidR="009873A7" w:rsidRPr="0058607A">
                    <w:rPr>
                      <w:b/>
                      <w:bCs/>
                      <w:sz w:val="20"/>
                      <w:szCs w:val="20"/>
                    </w:rPr>
                    <w:t>peed</w:t>
                  </w:r>
                  <w:r w:rsidR="00E470EB">
                    <w:rPr>
                      <w:b/>
                      <w:bCs/>
                      <w:sz w:val="20"/>
                      <w:szCs w:val="20"/>
                    </w:rPr>
                    <w:t xml:space="preserve"> at max. efficiency </w:t>
                  </w:r>
                </w:p>
              </w:tc>
              <w:tc>
                <w:tcPr>
                  <w:tcW w:w="3055" w:type="dxa"/>
                  <w:vAlign w:val="center"/>
                </w:tcPr>
                <w:p w14:paraId="1C694D43" w14:textId="7F6E5812" w:rsidR="00E70812" w:rsidRPr="00DB41F9" w:rsidRDefault="00E9560E" w:rsidP="0040199A">
                  <w:pPr>
                    <w:framePr w:hSpace="180" w:wrap="around" w:vAnchor="text" w:hAnchor="margin" w:y="205"/>
                    <w:tabs>
                      <w:tab w:val="left" w:pos="8247"/>
                    </w:tabs>
                    <w:jc w:val="center"/>
                    <w:rPr>
                      <w:sz w:val="20"/>
                      <w:szCs w:val="20"/>
                    </w:rPr>
                  </w:pPr>
                  <w:r>
                    <w:rPr>
                      <w:sz w:val="20"/>
                      <w:szCs w:val="20"/>
                    </w:rPr>
                    <w:t>16.6</w:t>
                  </w:r>
                  <w:r w:rsidR="003532A8" w:rsidRPr="00DB41F9">
                    <w:rPr>
                      <w:sz w:val="20"/>
                      <w:szCs w:val="20"/>
                    </w:rPr>
                    <w:t xml:space="preserve"> RPM</w:t>
                  </w:r>
                </w:p>
              </w:tc>
            </w:tr>
            <w:tr w:rsidR="00E70812" w14:paraId="61880A5D" w14:textId="77777777" w:rsidTr="000A5D57">
              <w:trPr>
                <w:trHeight w:val="406"/>
                <w:jc w:val="center"/>
              </w:trPr>
              <w:tc>
                <w:tcPr>
                  <w:tcW w:w="3055" w:type="dxa"/>
                  <w:vAlign w:val="center"/>
                </w:tcPr>
                <w:p w14:paraId="53287468" w14:textId="7CD20F7D" w:rsidR="00E70812" w:rsidRPr="0058607A" w:rsidRDefault="009873A7" w:rsidP="0040199A">
                  <w:pPr>
                    <w:framePr w:hSpace="180" w:wrap="around" w:vAnchor="text" w:hAnchor="margin" w:y="205"/>
                    <w:tabs>
                      <w:tab w:val="left" w:pos="8247"/>
                    </w:tabs>
                    <w:rPr>
                      <w:b/>
                      <w:bCs/>
                      <w:sz w:val="20"/>
                      <w:szCs w:val="20"/>
                    </w:rPr>
                  </w:pPr>
                  <w:r w:rsidRPr="0058607A">
                    <w:rPr>
                      <w:b/>
                      <w:bCs/>
                      <w:sz w:val="20"/>
                      <w:szCs w:val="20"/>
                    </w:rPr>
                    <w:t>Load current</w:t>
                  </w:r>
                </w:p>
              </w:tc>
              <w:tc>
                <w:tcPr>
                  <w:tcW w:w="3055" w:type="dxa"/>
                  <w:vAlign w:val="center"/>
                </w:tcPr>
                <w:p w14:paraId="520694D1" w14:textId="1524A05E" w:rsidR="00E70812" w:rsidRPr="00DB41F9" w:rsidRDefault="006F0EB0" w:rsidP="0040199A">
                  <w:pPr>
                    <w:framePr w:hSpace="180" w:wrap="around" w:vAnchor="text" w:hAnchor="margin" w:y="205"/>
                    <w:tabs>
                      <w:tab w:val="left" w:pos="8247"/>
                    </w:tabs>
                    <w:jc w:val="center"/>
                    <w:rPr>
                      <w:sz w:val="20"/>
                      <w:szCs w:val="20"/>
                    </w:rPr>
                  </w:pPr>
                  <w:r>
                    <w:rPr>
                      <w:sz w:val="20"/>
                      <w:szCs w:val="20"/>
                    </w:rPr>
                    <w:t>137</w:t>
                  </w:r>
                  <w:r w:rsidR="003532A8" w:rsidRPr="00DB41F9">
                    <w:rPr>
                      <w:sz w:val="20"/>
                      <w:szCs w:val="20"/>
                    </w:rPr>
                    <w:t xml:space="preserve"> </w:t>
                  </w:r>
                  <w:r>
                    <w:rPr>
                      <w:sz w:val="20"/>
                      <w:szCs w:val="20"/>
                    </w:rPr>
                    <w:t>m</w:t>
                  </w:r>
                  <w:r w:rsidR="003532A8" w:rsidRPr="00DB41F9">
                    <w:rPr>
                      <w:sz w:val="20"/>
                      <w:szCs w:val="20"/>
                    </w:rPr>
                    <w:t>A</w:t>
                  </w:r>
                </w:p>
              </w:tc>
            </w:tr>
            <w:tr w:rsidR="00E70812" w14:paraId="52854269" w14:textId="77777777" w:rsidTr="000A5D57">
              <w:trPr>
                <w:trHeight w:val="412"/>
                <w:jc w:val="center"/>
              </w:trPr>
              <w:tc>
                <w:tcPr>
                  <w:tcW w:w="3055" w:type="dxa"/>
                  <w:vAlign w:val="center"/>
                </w:tcPr>
                <w:p w14:paraId="3B0275F7" w14:textId="6B208C13" w:rsidR="00E70812" w:rsidRPr="0058607A" w:rsidRDefault="009873A7" w:rsidP="0040199A">
                  <w:pPr>
                    <w:framePr w:hSpace="180" w:wrap="around" w:vAnchor="text" w:hAnchor="margin" w:y="205"/>
                    <w:tabs>
                      <w:tab w:val="left" w:pos="8247"/>
                    </w:tabs>
                    <w:rPr>
                      <w:b/>
                      <w:bCs/>
                      <w:sz w:val="20"/>
                      <w:szCs w:val="20"/>
                    </w:rPr>
                  </w:pPr>
                  <w:r w:rsidRPr="0058607A">
                    <w:rPr>
                      <w:b/>
                      <w:bCs/>
                      <w:sz w:val="20"/>
                      <w:szCs w:val="20"/>
                    </w:rPr>
                    <w:t>No-load starting current</w:t>
                  </w:r>
                </w:p>
              </w:tc>
              <w:tc>
                <w:tcPr>
                  <w:tcW w:w="3055" w:type="dxa"/>
                  <w:vAlign w:val="center"/>
                </w:tcPr>
                <w:p w14:paraId="687458F3" w14:textId="61583529" w:rsidR="00E70812" w:rsidRPr="00DB41F9" w:rsidRDefault="00A96CA8" w:rsidP="0040199A">
                  <w:pPr>
                    <w:framePr w:hSpace="180" w:wrap="around" w:vAnchor="text" w:hAnchor="margin" w:y="205"/>
                    <w:tabs>
                      <w:tab w:val="left" w:pos="8247"/>
                    </w:tabs>
                    <w:jc w:val="center"/>
                    <w:rPr>
                      <w:sz w:val="20"/>
                      <w:szCs w:val="20"/>
                    </w:rPr>
                  </w:pPr>
                  <w:r>
                    <w:rPr>
                      <w:sz w:val="20"/>
                      <w:szCs w:val="20"/>
                    </w:rPr>
                    <w:t>450 mA</w:t>
                  </w:r>
                </w:p>
              </w:tc>
            </w:tr>
            <w:tr w:rsidR="00E70812" w14:paraId="02135427" w14:textId="77777777" w:rsidTr="000A5D57">
              <w:trPr>
                <w:trHeight w:val="423"/>
                <w:jc w:val="center"/>
              </w:trPr>
              <w:tc>
                <w:tcPr>
                  <w:tcW w:w="3055" w:type="dxa"/>
                  <w:vAlign w:val="center"/>
                </w:tcPr>
                <w:p w14:paraId="29D12030" w14:textId="45182452" w:rsidR="00E70812" w:rsidRPr="0058607A" w:rsidRDefault="00FB0E0C" w:rsidP="0040199A">
                  <w:pPr>
                    <w:framePr w:hSpace="180" w:wrap="around" w:vAnchor="text" w:hAnchor="margin" w:y="205"/>
                    <w:tabs>
                      <w:tab w:val="left" w:pos="8247"/>
                    </w:tabs>
                    <w:rPr>
                      <w:b/>
                      <w:bCs/>
                      <w:sz w:val="20"/>
                      <w:szCs w:val="20"/>
                    </w:rPr>
                  </w:pPr>
                  <w:r>
                    <w:rPr>
                      <w:b/>
                      <w:bCs/>
                      <w:sz w:val="20"/>
                      <w:szCs w:val="20"/>
                    </w:rPr>
                    <w:t>P</w:t>
                  </w:r>
                  <w:r w:rsidR="005B4835" w:rsidRPr="0058607A">
                    <w:rPr>
                      <w:b/>
                      <w:bCs/>
                      <w:sz w:val="20"/>
                      <w:szCs w:val="20"/>
                    </w:rPr>
                    <w:t>ower</w:t>
                  </w:r>
                  <w:r>
                    <w:rPr>
                      <w:b/>
                      <w:bCs/>
                      <w:sz w:val="20"/>
                      <w:szCs w:val="20"/>
                    </w:rPr>
                    <w:t xml:space="preserve"> at max. efficiency</w:t>
                  </w:r>
                </w:p>
              </w:tc>
              <w:tc>
                <w:tcPr>
                  <w:tcW w:w="3055" w:type="dxa"/>
                  <w:vAlign w:val="center"/>
                </w:tcPr>
                <w:p w14:paraId="56CC98EB" w14:textId="4B73326A" w:rsidR="00E70812" w:rsidRPr="00DB41F9" w:rsidRDefault="00454F10" w:rsidP="0040199A">
                  <w:pPr>
                    <w:framePr w:hSpace="180" w:wrap="around" w:vAnchor="text" w:hAnchor="margin" w:y="205"/>
                    <w:tabs>
                      <w:tab w:val="left" w:pos="8247"/>
                    </w:tabs>
                    <w:jc w:val="center"/>
                    <w:rPr>
                      <w:sz w:val="20"/>
                      <w:szCs w:val="20"/>
                    </w:rPr>
                  </w:pPr>
                  <w:r>
                    <w:rPr>
                      <w:sz w:val="20"/>
                      <w:szCs w:val="20"/>
                    </w:rPr>
                    <w:t>0.55</w:t>
                  </w:r>
                  <w:r w:rsidR="00FB0E0C">
                    <w:rPr>
                      <w:sz w:val="20"/>
                      <w:szCs w:val="20"/>
                    </w:rPr>
                    <w:t xml:space="preserve"> W</w:t>
                  </w:r>
                </w:p>
              </w:tc>
            </w:tr>
            <w:tr w:rsidR="00E70812" w14:paraId="375A69E3" w14:textId="77777777" w:rsidTr="000A5D57">
              <w:trPr>
                <w:trHeight w:val="422"/>
                <w:jc w:val="center"/>
              </w:trPr>
              <w:tc>
                <w:tcPr>
                  <w:tcW w:w="3055" w:type="dxa"/>
                  <w:vAlign w:val="center"/>
                </w:tcPr>
                <w:p w14:paraId="4298D352" w14:textId="203750C0" w:rsidR="00E70812" w:rsidRPr="0058607A" w:rsidRDefault="005B4835" w:rsidP="0040199A">
                  <w:pPr>
                    <w:framePr w:hSpace="180" w:wrap="around" w:vAnchor="text" w:hAnchor="margin" w:y="205"/>
                    <w:tabs>
                      <w:tab w:val="left" w:pos="8247"/>
                    </w:tabs>
                    <w:rPr>
                      <w:b/>
                      <w:bCs/>
                      <w:sz w:val="20"/>
                      <w:szCs w:val="20"/>
                    </w:rPr>
                  </w:pPr>
                  <w:r w:rsidRPr="0058607A">
                    <w:rPr>
                      <w:b/>
                      <w:bCs/>
                      <w:sz w:val="20"/>
                      <w:szCs w:val="20"/>
                    </w:rPr>
                    <w:t>Max. torque</w:t>
                  </w:r>
                </w:p>
              </w:tc>
              <w:tc>
                <w:tcPr>
                  <w:tcW w:w="3055" w:type="dxa"/>
                  <w:vAlign w:val="center"/>
                </w:tcPr>
                <w:p w14:paraId="7BEFBE09" w14:textId="684A5FB7" w:rsidR="00E70812" w:rsidRPr="00DB41F9" w:rsidRDefault="00C2261D" w:rsidP="0040199A">
                  <w:pPr>
                    <w:framePr w:hSpace="180" w:wrap="around" w:vAnchor="text" w:hAnchor="margin" w:y="205"/>
                    <w:tabs>
                      <w:tab w:val="left" w:pos="8247"/>
                    </w:tabs>
                    <w:jc w:val="center"/>
                    <w:rPr>
                      <w:sz w:val="20"/>
                      <w:szCs w:val="20"/>
                    </w:rPr>
                  </w:pPr>
                  <w:r w:rsidRPr="00DB41F9">
                    <w:rPr>
                      <w:sz w:val="20"/>
                      <w:szCs w:val="20"/>
                    </w:rPr>
                    <w:t>4</w:t>
                  </w:r>
                  <w:r w:rsidR="006F0EB0">
                    <w:rPr>
                      <w:sz w:val="20"/>
                      <w:szCs w:val="20"/>
                    </w:rPr>
                    <w:t>36.1</w:t>
                  </w:r>
                  <w:r w:rsidR="00472501">
                    <w:rPr>
                      <w:sz w:val="20"/>
                      <w:szCs w:val="20"/>
                    </w:rPr>
                    <w:t xml:space="preserve"> </w:t>
                  </w:r>
                  <w:proofErr w:type="spellStart"/>
                  <w:r w:rsidR="006E393E" w:rsidRPr="00DB41F9">
                    <w:rPr>
                      <w:sz w:val="20"/>
                      <w:szCs w:val="20"/>
                    </w:rPr>
                    <w:t>Nm</w:t>
                  </w:r>
                  <w:r w:rsidR="00BB0798">
                    <w:rPr>
                      <w:sz w:val="20"/>
                      <w:szCs w:val="20"/>
                    </w:rPr>
                    <w:t>m</w:t>
                  </w:r>
                  <w:proofErr w:type="spellEnd"/>
                </w:p>
              </w:tc>
            </w:tr>
            <w:tr w:rsidR="00F12869" w14:paraId="420F677B" w14:textId="77777777" w:rsidTr="000A5D57">
              <w:trPr>
                <w:trHeight w:val="422"/>
                <w:jc w:val="center"/>
              </w:trPr>
              <w:tc>
                <w:tcPr>
                  <w:tcW w:w="3055" w:type="dxa"/>
                  <w:vAlign w:val="center"/>
                </w:tcPr>
                <w:p w14:paraId="137FECB7" w14:textId="384E8CF2" w:rsidR="00F12869" w:rsidRPr="0058607A" w:rsidRDefault="00F12869" w:rsidP="0040199A">
                  <w:pPr>
                    <w:framePr w:hSpace="180" w:wrap="around" w:vAnchor="text" w:hAnchor="margin" w:y="205"/>
                    <w:tabs>
                      <w:tab w:val="left" w:pos="8247"/>
                    </w:tabs>
                    <w:rPr>
                      <w:b/>
                      <w:bCs/>
                      <w:sz w:val="20"/>
                      <w:szCs w:val="20"/>
                    </w:rPr>
                  </w:pPr>
                  <w:r>
                    <w:rPr>
                      <w:b/>
                      <w:bCs/>
                      <w:sz w:val="20"/>
                      <w:szCs w:val="20"/>
                    </w:rPr>
                    <w:t xml:space="preserve">Shaft diameter </w:t>
                  </w:r>
                </w:p>
              </w:tc>
              <w:tc>
                <w:tcPr>
                  <w:tcW w:w="3055" w:type="dxa"/>
                  <w:vAlign w:val="center"/>
                </w:tcPr>
                <w:p w14:paraId="2DA8DC12" w14:textId="5FF8D684" w:rsidR="00F12869" w:rsidRPr="00DB41F9" w:rsidRDefault="00F12869" w:rsidP="0040199A">
                  <w:pPr>
                    <w:framePr w:hSpace="180" w:wrap="around" w:vAnchor="text" w:hAnchor="margin" w:y="205"/>
                    <w:tabs>
                      <w:tab w:val="left" w:pos="8247"/>
                    </w:tabs>
                    <w:jc w:val="center"/>
                    <w:rPr>
                      <w:sz w:val="20"/>
                      <w:szCs w:val="20"/>
                    </w:rPr>
                  </w:pPr>
                  <w:r>
                    <w:rPr>
                      <w:sz w:val="20"/>
                      <w:szCs w:val="20"/>
                    </w:rPr>
                    <w:t>4</w:t>
                  </w:r>
                  <w:r w:rsidR="00472501">
                    <w:rPr>
                      <w:sz w:val="20"/>
                      <w:szCs w:val="20"/>
                    </w:rPr>
                    <w:t xml:space="preserve"> mm</w:t>
                  </w:r>
                </w:p>
              </w:tc>
            </w:tr>
          </w:tbl>
          <w:p w14:paraId="365C6657" w14:textId="0A4DA39E" w:rsidR="00B54D3C" w:rsidRDefault="00B54D3C" w:rsidP="008D0FD7">
            <w:pPr>
              <w:tabs>
                <w:tab w:val="left" w:pos="8247"/>
              </w:tabs>
              <w:jc w:val="center"/>
              <w:rPr>
                <w:sz w:val="24"/>
                <w:szCs w:val="24"/>
              </w:rPr>
            </w:pPr>
          </w:p>
          <w:p w14:paraId="3EB21025" w14:textId="77777777" w:rsidR="00B1137A" w:rsidRDefault="00B1137A" w:rsidP="001803B0">
            <w:pPr>
              <w:tabs>
                <w:tab w:val="left" w:pos="8247"/>
              </w:tabs>
              <w:rPr>
                <w:sz w:val="24"/>
                <w:szCs w:val="24"/>
                <w:u w:val="single"/>
              </w:rPr>
            </w:pPr>
          </w:p>
          <w:p w14:paraId="530E7283" w14:textId="11DC0276" w:rsidR="001803B0" w:rsidRDefault="000C14A5" w:rsidP="001803B0">
            <w:pPr>
              <w:tabs>
                <w:tab w:val="left" w:pos="8247"/>
              </w:tabs>
              <w:rPr>
                <w:sz w:val="24"/>
                <w:szCs w:val="24"/>
              </w:rPr>
            </w:pPr>
            <w:r w:rsidRPr="000C14A5">
              <w:rPr>
                <w:sz w:val="24"/>
                <w:szCs w:val="24"/>
              </w:rPr>
              <w:t xml:space="preserve">Since </w:t>
            </w:r>
            <w:r>
              <w:rPr>
                <w:sz w:val="24"/>
                <w:szCs w:val="24"/>
              </w:rPr>
              <w:t xml:space="preserve">the </w:t>
            </w:r>
            <w:r w:rsidR="00375C9F">
              <w:rPr>
                <w:sz w:val="24"/>
                <w:szCs w:val="24"/>
              </w:rPr>
              <w:t xml:space="preserve">available motor speed (16.6 RPM) is higher than the required motor </w:t>
            </w:r>
            <w:r w:rsidR="002558B8">
              <w:rPr>
                <w:sz w:val="24"/>
                <w:szCs w:val="24"/>
              </w:rPr>
              <w:t>speed (</w:t>
            </w:r>
            <w:r w:rsidR="00F51667">
              <w:rPr>
                <w:sz w:val="24"/>
                <w:szCs w:val="24"/>
              </w:rPr>
              <w:t>4</w:t>
            </w:r>
            <w:r w:rsidR="002558B8">
              <w:rPr>
                <w:sz w:val="24"/>
                <w:szCs w:val="24"/>
              </w:rPr>
              <w:t>.</w:t>
            </w:r>
            <w:r w:rsidR="00F51667">
              <w:rPr>
                <w:sz w:val="24"/>
                <w:szCs w:val="24"/>
              </w:rPr>
              <w:t>9</w:t>
            </w:r>
            <w:r w:rsidR="002558B8">
              <w:rPr>
                <w:sz w:val="24"/>
                <w:szCs w:val="24"/>
              </w:rPr>
              <w:t xml:space="preserve"> RPM), customized motor with</w:t>
            </w:r>
            <w:r w:rsidR="00012F80">
              <w:rPr>
                <w:sz w:val="24"/>
                <w:szCs w:val="24"/>
              </w:rPr>
              <w:t xml:space="preserve"> the speed of </w:t>
            </w:r>
            <w:r w:rsidR="00F51667">
              <w:rPr>
                <w:sz w:val="24"/>
                <w:szCs w:val="24"/>
              </w:rPr>
              <w:t>4.9</w:t>
            </w:r>
            <w:r w:rsidR="00012F80">
              <w:rPr>
                <w:sz w:val="24"/>
                <w:szCs w:val="24"/>
              </w:rPr>
              <w:t xml:space="preserve"> RPM is required.</w:t>
            </w:r>
          </w:p>
          <w:p w14:paraId="285695C6" w14:textId="77777777" w:rsidR="00012F80" w:rsidRPr="000C14A5" w:rsidRDefault="00012F80" w:rsidP="001803B0">
            <w:pPr>
              <w:tabs>
                <w:tab w:val="left" w:pos="8247"/>
              </w:tabs>
              <w:rPr>
                <w:sz w:val="24"/>
                <w:szCs w:val="24"/>
              </w:rPr>
            </w:pPr>
          </w:p>
          <w:p w14:paraId="10C07D11" w14:textId="3ED5D5A7" w:rsidR="000A5D57" w:rsidRDefault="00B1137A" w:rsidP="008D0FD7">
            <w:pPr>
              <w:tabs>
                <w:tab w:val="left" w:pos="8247"/>
              </w:tabs>
              <w:jc w:val="center"/>
              <w:rPr>
                <w:sz w:val="24"/>
                <w:szCs w:val="24"/>
              </w:rPr>
            </w:pPr>
            <w:r>
              <w:rPr>
                <w:sz w:val="24"/>
                <w:szCs w:val="24"/>
                <w:u w:val="single"/>
              </w:rPr>
              <w:t>Table 04(a</w:t>
            </w:r>
            <w:proofErr w:type="gramStart"/>
            <w:r>
              <w:rPr>
                <w:sz w:val="24"/>
                <w:szCs w:val="24"/>
                <w:u w:val="single"/>
              </w:rPr>
              <w:t>) :</w:t>
            </w:r>
            <w:proofErr w:type="gramEnd"/>
            <w:r>
              <w:rPr>
                <w:sz w:val="24"/>
                <w:szCs w:val="24"/>
                <w:u w:val="single"/>
              </w:rPr>
              <w:t xml:space="preserve"> Properties of the </w:t>
            </w:r>
            <w:r w:rsidR="001803B0">
              <w:rPr>
                <w:sz w:val="24"/>
                <w:szCs w:val="24"/>
                <w:u w:val="single"/>
              </w:rPr>
              <w:t>customized</w:t>
            </w:r>
            <w:r>
              <w:rPr>
                <w:sz w:val="24"/>
                <w:szCs w:val="24"/>
                <w:u w:val="single"/>
              </w:rPr>
              <w:t xml:space="preserve"> motor</w:t>
            </w:r>
          </w:p>
          <w:p w14:paraId="57A6363D" w14:textId="77777777" w:rsidR="004E760F" w:rsidRDefault="004E760F" w:rsidP="00686E9C">
            <w:pPr>
              <w:tabs>
                <w:tab w:val="left" w:pos="8247"/>
              </w:tabs>
              <w:rPr>
                <w:b/>
                <w:bCs/>
                <w:color w:val="FF0000"/>
                <w:sz w:val="24"/>
                <w:szCs w:val="24"/>
              </w:rPr>
            </w:pPr>
          </w:p>
          <w:tbl>
            <w:tblPr>
              <w:tblStyle w:val="TableGrid"/>
              <w:tblW w:w="0" w:type="auto"/>
              <w:jc w:val="center"/>
              <w:tblLook w:val="04A0" w:firstRow="1" w:lastRow="0" w:firstColumn="1" w:lastColumn="0" w:noHBand="0" w:noVBand="1"/>
            </w:tblPr>
            <w:tblGrid>
              <w:gridCol w:w="3055"/>
              <w:gridCol w:w="3055"/>
            </w:tblGrid>
            <w:tr w:rsidR="00231F5D" w14:paraId="4AD98CE6" w14:textId="77777777" w:rsidTr="004E7C39">
              <w:trPr>
                <w:trHeight w:val="469"/>
                <w:jc w:val="center"/>
              </w:trPr>
              <w:tc>
                <w:tcPr>
                  <w:tcW w:w="3055" w:type="dxa"/>
                  <w:vAlign w:val="center"/>
                </w:tcPr>
                <w:p w14:paraId="469B0B0F" w14:textId="77777777" w:rsidR="00231F5D" w:rsidRPr="0058607A" w:rsidRDefault="00231F5D" w:rsidP="0040199A">
                  <w:pPr>
                    <w:framePr w:hSpace="180" w:wrap="around" w:vAnchor="text" w:hAnchor="margin" w:y="205"/>
                    <w:tabs>
                      <w:tab w:val="left" w:pos="8247"/>
                    </w:tabs>
                    <w:rPr>
                      <w:b/>
                      <w:bCs/>
                      <w:sz w:val="20"/>
                      <w:szCs w:val="20"/>
                    </w:rPr>
                  </w:pPr>
                  <w:r w:rsidRPr="0058607A">
                    <w:rPr>
                      <w:b/>
                      <w:bCs/>
                      <w:sz w:val="20"/>
                      <w:szCs w:val="20"/>
                    </w:rPr>
                    <w:t>Model</w:t>
                  </w:r>
                </w:p>
              </w:tc>
              <w:tc>
                <w:tcPr>
                  <w:tcW w:w="3055" w:type="dxa"/>
                  <w:vAlign w:val="center"/>
                </w:tcPr>
                <w:p w14:paraId="450423AD" w14:textId="77777777" w:rsidR="00231F5D" w:rsidRPr="00DB41F9" w:rsidRDefault="00231F5D" w:rsidP="0040199A">
                  <w:pPr>
                    <w:framePr w:hSpace="180" w:wrap="around" w:vAnchor="text" w:hAnchor="margin" w:y="205"/>
                    <w:tabs>
                      <w:tab w:val="left" w:pos="8247"/>
                    </w:tabs>
                    <w:jc w:val="center"/>
                    <w:rPr>
                      <w:sz w:val="20"/>
                      <w:szCs w:val="20"/>
                    </w:rPr>
                  </w:pPr>
                  <w:r w:rsidRPr="006B1302">
                    <w:rPr>
                      <w:sz w:val="20"/>
                      <w:szCs w:val="20"/>
                    </w:rPr>
                    <w:t>LS-25GA370</w:t>
                  </w:r>
                  <w:r>
                    <w:rPr>
                      <w:sz w:val="20"/>
                      <w:szCs w:val="20"/>
                    </w:rPr>
                    <w:t>-274</w:t>
                  </w:r>
                </w:p>
              </w:tc>
            </w:tr>
            <w:tr w:rsidR="00231F5D" w14:paraId="2C31C933" w14:textId="77777777" w:rsidTr="004E7C39">
              <w:trPr>
                <w:trHeight w:val="466"/>
                <w:jc w:val="center"/>
              </w:trPr>
              <w:tc>
                <w:tcPr>
                  <w:tcW w:w="3055" w:type="dxa"/>
                  <w:vAlign w:val="center"/>
                </w:tcPr>
                <w:p w14:paraId="16FF205C" w14:textId="77777777" w:rsidR="00231F5D" w:rsidRPr="0058607A" w:rsidRDefault="00231F5D" w:rsidP="0040199A">
                  <w:pPr>
                    <w:framePr w:hSpace="180" w:wrap="around" w:vAnchor="text" w:hAnchor="margin" w:y="205"/>
                    <w:tabs>
                      <w:tab w:val="left" w:pos="8247"/>
                    </w:tabs>
                    <w:rPr>
                      <w:b/>
                      <w:bCs/>
                      <w:sz w:val="20"/>
                      <w:szCs w:val="20"/>
                    </w:rPr>
                  </w:pPr>
                  <w:r w:rsidRPr="0058607A">
                    <w:rPr>
                      <w:b/>
                      <w:bCs/>
                      <w:sz w:val="20"/>
                      <w:szCs w:val="20"/>
                    </w:rPr>
                    <w:t>Rated voltage</w:t>
                  </w:r>
                </w:p>
              </w:tc>
              <w:tc>
                <w:tcPr>
                  <w:tcW w:w="3055" w:type="dxa"/>
                  <w:vAlign w:val="center"/>
                </w:tcPr>
                <w:p w14:paraId="548923DD" w14:textId="77777777" w:rsidR="00231F5D" w:rsidRPr="00DB41F9" w:rsidRDefault="00231F5D" w:rsidP="0040199A">
                  <w:pPr>
                    <w:framePr w:hSpace="180" w:wrap="around" w:vAnchor="text" w:hAnchor="margin" w:y="205"/>
                    <w:tabs>
                      <w:tab w:val="left" w:pos="8247"/>
                    </w:tabs>
                    <w:jc w:val="center"/>
                    <w:rPr>
                      <w:sz w:val="20"/>
                      <w:szCs w:val="20"/>
                    </w:rPr>
                  </w:pPr>
                  <w:r w:rsidRPr="00DB41F9">
                    <w:rPr>
                      <w:sz w:val="20"/>
                      <w:szCs w:val="20"/>
                    </w:rPr>
                    <w:t xml:space="preserve">DC </w:t>
                  </w:r>
                  <w:r>
                    <w:rPr>
                      <w:sz w:val="20"/>
                      <w:szCs w:val="20"/>
                    </w:rPr>
                    <w:t>12</w:t>
                  </w:r>
                  <w:r w:rsidRPr="00DB41F9">
                    <w:rPr>
                      <w:sz w:val="20"/>
                      <w:szCs w:val="20"/>
                    </w:rPr>
                    <w:t xml:space="preserve"> V</w:t>
                  </w:r>
                </w:p>
              </w:tc>
            </w:tr>
            <w:tr w:rsidR="00231F5D" w14:paraId="5713ADC9" w14:textId="77777777" w:rsidTr="004E7C39">
              <w:trPr>
                <w:trHeight w:val="427"/>
                <w:jc w:val="center"/>
              </w:trPr>
              <w:tc>
                <w:tcPr>
                  <w:tcW w:w="3055" w:type="dxa"/>
                  <w:vAlign w:val="center"/>
                </w:tcPr>
                <w:p w14:paraId="0D00834B" w14:textId="77777777" w:rsidR="00231F5D" w:rsidRPr="0058607A" w:rsidRDefault="00231F5D" w:rsidP="0040199A">
                  <w:pPr>
                    <w:framePr w:hSpace="180" w:wrap="around" w:vAnchor="text" w:hAnchor="margin" w:y="205"/>
                    <w:tabs>
                      <w:tab w:val="left" w:pos="8247"/>
                    </w:tabs>
                    <w:rPr>
                      <w:b/>
                      <w:bCs/>
                      <w:sz w:val="20"/>
                      <w:szCs w:val="20"/>
                    </w:rPr>
                  </w:pPr>
                  <w:r>
                    <w:rPr>
                      <w:b/>
                      <w:bCs/>
                      <w:sz w:val="20"/>
                      <w:szCs w:val="20"/>
                    </w:rPr>
                    <w:t>S</w:t>
                  </w:r>
                  <w:r w:rsidRPr="0058607A">
                    <w:rPr>
                      <w:b/>
                      <w:bCs/>
                      <w:sz w:val="20"/>
                      <w:szCs w:val="20"/>
                    </w:rPr>
                    <w:t>peed</w:t>
                  </w:r>
                  <w:r>
                    <w:rPr>
                      <w:b/>
                      <w:bCs/>
                      <w:sz w:val="20"/>
                      <w:szCs w:val="20"/>
                    </w:rPr>
                    <w:t xml:space="preserve"> at max. efficiency </w:t>
                  </w:r>
                </w:p>
              </w:tc>
              <w:tc>
                <w:tcPr>
                  <w:tcW w:w="3055" w:type="dxa"/>
                  <w:vAlign w:val="center"/>
                </w:tcPr>
                <w:p w14:paraId="67B99EF3" w14:textId="57E9D206" w:rsidR="00231F5D" w:rsidRPr="00DB41F9" w:rsidRDefault="00231F5D" w:rsidP="0040199A">
                  <w:pPr>
                    <w:framePr w:hSpace="180" w:wrap="around" w:vAnchor="text" w:hAnchor="margin" w:y="205"/>
                    <w:tabs>
                      <w:tab w:val="left" w:pos="8247"/>
                    </w:tabs>
                    <w:jc w:val="center"/>
                    <w:rPr>
                      <w:sz w:val="20"/>
                      <w:szCs w:val="20"/>
                    </w:rPr>
                  </w:pPr>
                  <w:r>
                    <w:rPr>
                      <w:sz w:val="20"/>
                      <w:szCs w:val="20"/>
                    </w:rPr>
                    <w:t>4.9</w:t>
                  </w:r>
                  <w:r w:rsidRPr="00DB41F9">
                    <w:rPr>
                      <w:sz w:val="20"/>
                      <w:szCs w:val="20"/>
                    </w:rPr>
                    <w:t xml:space="preserve"> RPM</w:t>
                  </w:r>
                </w:p>
              </w:tc>
            </w:tr>
            <w:tr w:rsidR="00231F5D" w14:paraId="26CC5820" w14:textId="77777777" w:rsidTr="004E7C39">
              <w:trPr>
                <w:trHeight w:val="406"/>
                <w:jc w:val="center"/>
              </w:trPr>
              <w:tc>
                <w:tcPr>
                  <w:tcW w:w="3055" w:type="dxa"/>
                  <w:vAlign w:val="center"/>
                </w:tcPr>
                <w:p w14:paraId="28FEEC3C" w14:textId="77777777" w:rsidR="00231F5D" w:rsidRPr="0058607A" w:rsidRDefault="00231F5D" w:rsidP="0040199A">
                  <w:pPr>
                    <w:framePr w:hSpace="180" w:wrap="around" w:vAnchor="text" w:hAnchor="margin" w:y="205"/>
                    <w:tabs>
                      <w:tab w:val="left" w:pos="8247"/>
                    </w:tabs>
                    <w:rPr>
                      <w:b/>
                      <w:bCs/>
                      <w:sz w:val="20"/>
                      <w:szCs w:val="20"/>
                    </w:rPr>
                  </w:pPr>
                  <w:r w:rsidRPr="0058607A">
                    <w:rPr>
                      <w:b/>
                      <w:bCs/>
                      <w:sz w:val="20"/>
                      <w:szCs w:val="20"/>
                    </w:rPr>
                    <w:t>Load current</w:t>
                  </w:r>
                </w:p>
              </w:tc>
              <w:tc>
                <w:tcPr>
                  <w:tcW w:w="3055" w:type="dxa"/>
                  <w:vAlign w:val="center"/>
                </w:tcPr>
                <w:p w14:paraId="56B98912" w14:textId="77777777" w:rsidR="00231F5D" w:rsidRPr="00DB41F9" w:rsidRDefault="00231F5D" w:rsidP="0040199A">
                  <w:pPr>
                    <w:framePr w:hSpace="180" w:wrap="around" w:vAnchor="text" w:hAnchor="margin" w:y="205"/>
                    <w:tabs>
                      <w:tab w:val="left" w:pos="8247"/>
                    </w:tabs>
                    <w:jc w:val="center"/>
                    <w:rPr>
                      <w:sz w:val="20"/>
                      <w:szCs w:val="20"/>
                    </w:rPr>
                  </w:pPr>
                  <w:r>
                    <w:rPr>
                      <w:sz w:val="20"/>
                      <w:szCs w:val="20"/>
                    </w:rPr>
                    <w:t>137</w:t>
                  </w:r>
                  <w:r w:rsidRPr="00DB41F9">
                    <w:rPr>
                      <w:sz w:val="20"/>
                      <w:szCs w:val="20"/>
                    </w:rPr>
                    <w:t xml:space="preserve"> </w:t>
                  </w:r>
                  <w:r>
                    <w:rPr>
                      <w:sz w:val="20"/>
                      <w:szCs w:val="20"/>
                    </w:rPr>
                    <w:t>m</w:t>
                  </w:r>
                  <w:r w:rsidRPr="00DB41F9">
                    <w:rPr>
                      <w:sz w:val="20"/>
                      <w:szCs w:val="20"/>
                    </w:rPr>
                    <w:t>A</w:t>
                  </w:r>
                </w:p>
              </w:tc>
            </w:tr>
            <w:tr w:rsidR="00231F5D" w14:paraId="7F85CCBD" w14:textId="77777777" w:rsidTr="004E7C39">
              <w:trPr>
                <w:trHeight w:val="412"/>
                <w:jc w:val="center"/>
              </w:trPr>
              <w:tc>
                <w:tcPr>
                  <w:tcW w:w="3055" w:type="dxa"/>
                  <w:vAlign w:val="center"/>
                </w:tcPr>
                <w:p w14:paraId="085D7C46" w14:textId="77777777" w:rsidR="00231F5D" w:rsidRPr="0058607A" w:rsidRDefault="00231F5D" w:rsidP="0040199A">
                  <w:pPr>
                    <w:framePr w:hSpace="180" w:wrap="around" w:vAnchor="text" w:hAnchor="margin" w:y="205"/>
                    <w:tabs>
                      <w:tab w:val="left" w:pos="8247"/>
                    </w:tabs>
                    <w:rPr>
                      <w:b/>
                      <w:bCs/>
                      <w:sz w:val="20"/>
                      <w:szCs w:val="20"/>
                    </w:rPr>
                  </w:pPr>
                  <w:r w:rsidRPr="0058607A">
                    <w:rPr>
                      <w:b/>
                      <w:bCs/>
                      <w:sz w:val="20"/>
                      <w:szCs w:val="20"/>
                    </w:rPr>
                    <w:t>No-load starting current</w:t>
                  </w:r>
                </w:p>
              </w:tc>
              <w:tc>
                <w:tcPr>
                  <w:tcW w:w="3055" w:type="dxa"/>
                  <w:vAlign w:val="center"/>
                </w:tcPr>
                <w:p w14:paraId="05754933" w14:textId="77777777" w:rsidR="00231F5D" w:rsidRPr="00DB41F9" w:rsidRDefault="00231F5D" w:rsidP="0040199A">
                  <w:pPr>
                    <w:framePr w:hSpace="180" w:wrap="around" w:vAnchor="text" w:hAnchor="margin" w:y="205"/>
                    <w:tabs>
                      <w:tab w:val="left" w:pos="8247"/>
                    </w:tabs>
                    <w:jc w:val="center"/>
                    <w:rPr>
                      <w:sz w:val="20"/>
                      <w:szCs w:val="20"/>
                    </w:rPr>
                  </w:pPr>
                  <w:r>
                    <w:rPr>
                      <w:sz w:val="20"/>
                      <w:szCs w:val="20"/>
                    </w:rPr>
                    <w:t>450 mA</w:t>
                  </w:r>
                </w:p>
              </w:tc>
            </w:tr>
            <w:tr w:rsidR="00231F5D" w14:paraId="5099387D" w14:textId="77777777" w:rsidTr="004E7C39">
              <w:trPr>
                <w:trHeight w:val="423"/>
                <w:jc w:val="center"/>
              </w:trPr>
              <w:tc>
                <w:tcPr>
                  <w:tcW w:w="3055" w:type="dxa"/>
                  <w:vAlign w:val="center"/>
                </w:tcPr>
                <w:p w14:paraId="4B0C7D19" w14:textId="77777777" w:rsidR="00231F5D" w:rsidRPr="0058607A" w:rsidRDefault="00231F5D" w:rsidP="0040199A">
                  <w:pPr>
                    <w:framePr w:hSpace="180" w:wrap="around" w:vAnchor="text" w:hAnchor="margin" w:y="205"/>
                    <w:tabs>
                      <w:tab w:val="left" w:pos="8247"/>
                    </w:tabs>
                    <w:rPr>
                      <w:b/>
                      <w:bCs/>
                      <w:sz w:val="20"/>
                      <w:szCs w:val="20"/>
                    </w:rPr>
                  </w:pPr>
                  <w:r>
                    <w:rPr>
                      <w:b/>
                      <w:bCs/>
                      <w:sz w:val="20"/>
                      <w:szCs w:val="20"/>
                    </w:rPr>
                    <w:t>P</w:t>
                  </w:r>
                  <w:r w:rsidRPr="0058607A">
                    <w:rPr>
                      <w:b/>
                      <w:bCs/>
                      <w:sz w:val="20"/>
                      <w:szCs w:val="20"/>
                    </w:rPr>
                    <w:t>ower</w:t>
                  </w:r>
                  <w:r>
                    <w:rPr>
                      <w:b/>
                      <w:bCs/>
                      <w:sz w:val="20"/>
                      <w:szCs w:val="20"/>
                    </w:rPr>
                    <w:t xml:space="preserve"> at max. efficiency</w:t>
                  </w:r>
                </w:p>
              </w:tc>
              <w:tc>
                <w:tcPr>
                  <w:tcW w:w="3055" w:type="dxa"/>
                  <w:vAlign w:val="center"/>
                </w:tcPr>
                <w:p w14:paraId="39280D76" w14:textId="77777777" w:rsidR="00231F5D" w:rsidRPr="00DB41F9" w:rsidRDefault="00231F5D" w:rsidP="0040199A">
                  <w:pPr>
                    <w:framePr w:hSpace="180" w:wrap="around" w:vAnchor="text" w:hAnchor="margin" w:y="205"/>
                    <w:tabs>
                      <w:tab w:val="left" w:pos="8247"/>
                    </w:tabs>
                    <w:jc w:val="center"/>
                    <w:rPr>
                      <w:sz w:val="20"/>
                      <w:szCs w:val="20"/>
                    </w:rPr>
                  </w:pPr>
                  <w:r>
                    <w:rPr>
                      <w:sz w:val="20"/>
                      <w:szCs w:val="20"/>
                    </w:rPr>
                    <w:t>0.55 W</w:t>
                  </w:r>
                </w:p>
              </w:tc>
            </w:tr>
            <w:tr w:rsidR="00231F5D" w14:paraId="33056332" w14:textId="77777777" w:rsidTr="004E7C39">
              <w:trPr>
                <w:trHeight w:val="422"/>
                <w:jc w:val="center"/>
              </w:trPr>
              <w:tc>
                <w:tcPr>
                  <w:tcW w:w="3055" w:type="dxa"/>
                  <w:vAlign w:val="center"/>
                </w:tcPr>
                <w:p w14:paraId="2118FE56" w14:textId="77777777" w:rsidR="00231F5D" w:rsidRPr="0058607A" w:rsidRDefault="00231F5D" w:rsidP="0040199A">
                  <w:pPr>
                    <w:framePr w:hSpace="180" w:wrap="around" w:vAnchor="text" w:hAnchor="margin" w:y="205"/>
                    <w:tabs>
                      <w:tab w:val="left" w:pos="8247"/>
                    </w:tabs>
                    <w:rPr>
                      <w:b/>
                      <w:bCs/>
                      <w:sz w:val="20"/>
                      <w:szCs w:val="20"/>
                    </w:rPr>
                  </w:pPr>
                  <w:r w:rsidRPr="0058607A">
                    <w:rPr>
                      <w:b/>
                      <w:bCs/>
                      <w:sz w:val="20"/>
                      <w:szCs w:val="20"/>
                    </w:rPr>
                    <w:t>Max. torque</w:t>
                  </w:r>
                </w:p>
              </w:tc>
              <w:tc>
                <w:tcPr>
                  <w:tcW w:w="3055" w:type="dxa"/>
                  <w:vAlign w:val="center"/>
                </w:tcPr>
                <w:p w14:paraId="56E1E46F" w14:textId="77777777" w:rsidR="00231F5D" w:rsidRPr="00DB41F9" w:rsidRDefault="00231F5D" w:rsidP="0040199A">
                  <w:pPr>
                    <w:framePr w:hSpace="180" w:wrap="around" w:vAnchor="text" w:hAnchor="margin" w:y="205"/>
                    <w:tabs>
                      <w:tab w:val="left" w:pos="8247"/>
                    </w:tabs>
                    <w:jc w:val="center"/>
                    <w:rPr>
                      <w:sz w:val="20"/>
                      <w:szCs w:val="20"/>
                    </w:rPr>
                  </w:pPr>
                  <w:r w:rsidRPr="00DB41F9">
                    <w:rPr>
                      <w:sz w:val="20"/>
                      <w:szCs w:val="20"/>
                    </w:rPr>
                    <w:t>4</w:t>
                  </w:r>
                  <w:r>
                    <w:rPr>
                      <w:sz w:val="20"/>
                      <w:szCs w:val="20"/>
                    </w:rPr>
                    <w:t xml:space="preserve">36.1 </w:t>
                  </w:r>
                  <w:proofErr w:type="spellStart"/>
                  <w:r w:rsidRPr="00DB41F9">
                    <w:rPr>
                      <w:sz w:val="20"/>
                      <w:szCs w:val="20"/>
                    </w:rPr>
                    <w:t>Nm</w:t>
                  </w:r>
                  <w:r>
                    <w:rPr>
                      <w:sz w:val="20"/>
                      <w:szCs w:val="20"/>
                    </w:rPr>
                    <w:t>m</w:t>
                  </w:r>
                  <w:proofErr w:type="spellEnd"/>
                </w:p>
              </w:tc>
            </w:tr>
            <w:tr w:rsidR="00231F5D" w14:paraId="4C3E2FFF" w14:textId="77777777" w:rsidTr="004E7C39">
              <w:trPr>
                <w:trHeight w:val="422"/>
                <w:jc w:val="center"/>
              </w:trPr>
              <w:tc>
                <w:tcPr>
                  <w:tcW w:w="3055" w:type="dxa"/>
                  <w:vAlign w:val="center"/>
                </w:tcPr>
                <w:p w14:paraId="70BB4C14" w14:textId="77777777" w:rsidR="00231F5D" w:rsidRPr="0058607A" w:rsidRDefault="00231F5D" w:rsidP="0040199A">
                  <w:pPr>
                    <w:framePr w:hSpace="180" w:wrap="around" w:vAnchor="text" w:hAnchor="margin" w:y="205"/>
                    <w:tabs>
                      <w:tab w:val="left" w:pos="8247"/>
                    </w:tabs>
                    <w:rPr>
                      <w:b/>
                      <w:bCs/>
                      <w:sz w:val="20"/>
                      <w:szCs w:val="20"/>
                    </w:rPr>
                  </w:pPr>
                  <w:r>
                    <w:rPr>
                      <w:b/>
                      <w:bCs/>
                      <w:sz w:val="20"/>
                      <w:szCs w:val="20"/>
                    </w:rPr>
                    <w:t xml:space="preserve">Shaft diameter </w:t>
                  </w:r>
                </w:p>
              </w:tc>
              <w:tc>
                <w:tcPr>
                  <w:tcW w:w="3055" w:type="dxa"/>
                  <w:vAlign w:val="center"/>
                </w:tcPr>
                <w:p w14:paraId="5C629014" w14:textId="77777777" w:rsidR="00231F5D" w:rsidRPr="00DB41F9" w:rsidRDefault="00231F5D" w:rsidP="0040199A">
                  <w:pPr>
                    <w:framePr w:hSpace="180" w:wrap="around" w:vAnchor="text" w:hAnchor="margin" w:y="205"/>
                    <w:tabs>
                      <w:tab w:val="left" w:pos="8247"/>
                    </w:tabs>
                    <w:jc w:val="center"/>
                    <w:rPr>
                      <w:sz w:val="20"/>
                      <w:szCs w:val="20"/>
                    </w:rPr>
                  </w:pPr>
                  <w:r>
                    <w:rPr>
                      <w:sz w:val="20"/>
                      <w:szCs w:val="20"/>
                    </w:rPr>
                    <w:t>4 mm</w:t>
                  </w:r>
                </w:p>
              </w:tc>
            </w:tr>
          </w:tbl>
          <w:p w14:paraId="2AD23919" w14:textId="722EA230" w:rsidR="00B24599" w:rsidRDefault="00B24599" w:rsidP="00686E9C">
            <w:pPr>
              <w:tabs>
                <w:tab w:val="left" w:pos="8247"/>
              </w:tabs>
              <w:rPr>
                <w:b/>
                <w:bCs/>
                <w:color w:val="FF0000"/>
                <w:sz w:val="24"/>
                <w:szCs w:val="24"/>
              </w:rPr>
            </w:pPr>
          </w:p>
          <w:p w14:paraId="4102275F" w14:textId="124FBDD8" w:rsidR="00B24599" w:rsidRDefault="00B24599" w:rsidP="00686E9C">
            <w:pPr>
              <w:tabs>
                <w:tab w:val="left" w:pos="8247"/>
              </w:tabs>
              <w:rPr>
                <w:b/>
                <w:bCs/>
                <w:color w:val="FF0000"/>
                <w:sz w:val="24"/>
                <w:szCs w:val="24"/>
              </w:rPr>
            </w:pPr>
          </w:p>
          <w:p w14:paraId="7F8737E7" w14:textId="77777777" w:rsidR="008F4026" w:rsidRDefault="008F4026" w:rsidP="00686E9C">
            <w:pPr>
              <w:tabs>
                <w:tab w:val="left" w:pos="8247"/>
              </w:tabs>
              <w:rPr>
                <w:b/>
                <w:bCs/>
                <w:color w:val="FF0000"/>
                <w:sz w:val="24"/>
                <w:szCs w:val="24"/>
              </w:rPr>
            </w:pPr>
          </w:p>
          <w:p w14:paraId="1165E4F3" w14:textId="0AF8C8B0" w:rsidR="00823D35" w:rsidRDefault="00823D35" w:rsidP="00686E9C">
            <w:pPr>
              <w:tabs>
                <w:tab w:val="left" w:pos="8247"/>
              </w:tabs>
              <w:rPr>
                <w:b/>
                <w:bCs/>
                <w:color w:val="FF0000"/>
                <w:sz w:val="24"/>
                <w:szCs w:val="24"/>
              </w:rPr>
            </w:pPr>
          </w:p>
          <w:p w14:paraId="48749ED0" w14:textId="0537B38D" w:rsidR="00823D35" w:rsidRDefault="00C80F98" w:rsidP="00686E9C">
            <w:pPr>
              <w:tabs>
                <w:tab w:val="left" w:pos="8247"/>
              </w:tabs>
              <w:rPr>
                <w:b/>
                <w:bCs/>
                <w:color w:val="FF0000"/>
                <w:sz w:val="24"/>
                <w:szCs w:val="24"/>
              </w:rPr>
            </w:pPr>
            <w:r>
              <w:rPr>
                <w:b/>
                <w:bCs/>
                <w:noProof/>
                <w:color w:val="FF0000"/>
                <w:sz w:val="24"/>
                <w:szCs w:val="24"/>
              </w:rPr>
              <w:drawing>
                <wp:anchor distT="0" distB="0" distL="114300" distR="114300" simplePos="0" relativeHeight="252071936" behindDoc="0" locked="0" layoutInCell="1" allowOverlap="1" wp14:anchorId="7369D2B8" wp14:editId="5FC3227E">
                  <wp:simplePos x="0" y="0"/>
                  <wp:positionH relativeFrom="column">
                    <wp:posOffset>793115</wp:posOffset>
                  </wp:positionH>
                  <wp:positionV relativeFrom="paragraph">
                    <wp:posOffset>34290</wp:posOffset>
                  </wp:positionV>
                  <wp:extent cx="2276475" cy="2276475"/>
                  <wp:effectExtent l="0" t="0" r="9525" b="9525"/>
                  <wp:wrapNone/>
                  <wp:docPr id="208" name="Picture 208" descr="P2358C32T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P2358C32T3#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A414F" w14:textId="531C8412" w:rsidR="00823D35" w:rsidRDefault="00823D35" w:rsidP="00686E9C">
            <w:pPr>
              <w:tabs>
                <w:tab w:val="left" w:pos="8247"/>
              </w:tabs>
              <w:rPr>
                <w:b/>
                <w:bCs/>
                <w:color w:val="FF0000"/>
                <w:sz w:val="24"/>
                <w:szCs w:val="24"/>
              </w:rPr>
            </w:pPr>
          </w:p>
          <w:p w14:paraId="6DE05CDE" w14:textId="6A606CAB" w:rsidR="00823D35" w:rsidRDefault="00823D35" w:rsidP="00686E9C">
            <w:pPr>
              <w:tabs>
                <w:tab w:val="left" w:pos="8247"/>
              </w:tabs>
              <w:rPr>
                <w:b/>
                <w:bCs/>
                <w:color w:val="FF0000"/>
                <w:sz w:val="24"/>
                <w:szCs w:val="24"/>
              </w:rPr>
            </w:pPr>
          </w:p>
          <w:p w14:paraId="64F1FAE8" w14:textId="77777777" w:rsidR="00823D35" w:rsidRDefault="00823D35" w:rsidP="00686E9C">
            <w:pPr>
              <w:tabs>
                <w:tab w:val="left" w:pos="8247"/>
              </w:tabs>
              <w:rPr>
                <w:b/>
                <w:bCs/>
                <w:color w:val="FF0000"/>
                <w:sz w:val="24"/>
                <w:szCs w:val="24"/>
              </w:rPr>
            </w:pPr>
          </w:p>
          <w:p w14:paraId="2241A1D7" w14:textId="77777777" w:rsidR="00C80F98" w:rsidRDefault="00C80F98" w:rsidP="00686E9C">
            <w:pPr>
              <w:tabs>
                <w:tab w:val="left" w:pos="8247"/>
              </w:tabs>
              <w:rPr>
                <w:b/>
                <w:bCs/>
                <w:color w:val="FF0000"/>
                <w:sz w:val="24"/>
                <w:szCs w:val="24"/>
              </w:rPr>
            </w:pPr>
          </w:p>
          <w:p w14:paraId="68B7975F" w14:textId="77777777" w:rsidR="00C80F98" w:rsidRDefault="00C80F98" w:rsidP="00686E9C">
            <w:pPr>
              <w:tabs>
                <w:tab w:val="left" w:pos="8247"/>
              </w:tabs>
              <w:rPr>
                <w:b/>
                <w:bCs/>
                <w:color w:val="FF0000"/>
                <w:sz w:val="24"/>
                <w:szCs w:val="24"/>
              </w:rPr>
            </w:pPr>
          </w:p>
          <w:p w14:paraId="6AB81799" w14:textId="77777777" w:rsidR="00C80F98" w:rsidRDefault="00C80F98" w:rsidP="00686E9C">
            <w:pPr>
              <w:tabs>
                <w:tab w:val="left" w:pos="8247"/>
              </w:tabs>
              <w:rPr>
                <w:b/>
                <w:bCs/>
                <w:color w:val="FF0000"/>
                <w:sz w:val="24"/>
                <w:szCs w:val="24"/>
              </w:rPr>
            </w:pPr>
          </w:p>
          <w:p w14:paraId="27306C9C" w14:textId="77777777" w:rsidR="00C80F98" w:rsidRDefault="00C80F98" w:rsidP="00686E9C">
            <w:pPr>
              <w:tabs>
                <w:tab w:val="left" w:pos="8247"/>
              </w:tabs>
              <w:rPr>
                <w:b/>
                <w:bCs/>
                <w:color w:val="FF0000"/>
                <w:sz w:val="24"/>
                <w:szCs w:val="24"/>
              </w:rPr>
            </w:pPr>
          </w:p>
          <w:p w14:paraId="6DF4704C" w14:textId="77777777" w:rsidR="00C80F98" w:rsidRDefault="00C80F98" w:rsidP="00686E9C">
            <w:pPr>
              <w:tabs>
                <w:tab w:val="left" w:pos="8247"/>
              </w:tabs>
              <w:rPr>
                <w:b/>
                <w:bCs/>
                <w:color w:val="FF0000"/>
                <w:sz w:val="24"/>
                <w:szCs w:val="24"/>
              </w:rPr>
            </w:pPr>
          </w:p>
          <w:p w14:paraId="6C02B391" w14:textId="77777777" w:rsidR="00C80F98" w:rsidRDefault="00C80F98" w:rsidP="00686E9C">
            <w:pPr>
              <w:tabs>
                <w:tab w:val="left" w:pos="8247"/>
              </w:tabs>
              <w:rPr>
                <w:b/>
                <w:bCs/>
                <w:color w:val="FF0000"/>
                <w:sz w:val="24"/>
                <w:szCs w:val="24"/>
              </w:rPr>
            </w:pPr>
          </w:p>
          <w:p w14:paraId="76CA90A0" w14:textId="77777777" w:rsidR="00C80F98" w:rsidRDefault="00C80F98" w:rsidP="00686E9C">
            <w:pPr>
              <w:tabs>
                <w:tab w:val="left" w:pos="8247"/>
              </w:tabs>
              <w:rPr>
                <w:b/>
                <w:bCs/>
                <w:color w:val="FF0000"/>
                <w:sz w:val="24"/>
                <w:szCs w:val="24"/>
              </w:rPr>
            </w:pPr>
          </w:p>
          <w:p w14:paraId="32FA0D21" w14:textId="77777777" w:rsidR="00C80F98" w:rsidRDefault="00C80F98" w:rsidP="00686E9C">
            <w:pPr>
              <w:tabs>
                <w:tab w:val="left" w:pos="8247"/>
              </w:tabs>
              <w:rPr>
                <w:b/>
                <w:bCs/>
                <w:color w:val="FF0000"/>
                <w:sz w:val="24"/>
                <w:szCs w:val="24"/>
              </w:rPr>
            </w:pPr>
          </w:p>
          <w:p w14:paraId="655FDC7A" w14:textId="77777777" w:rsidR="00C80F98" w:rsidRDefault="00C80F98" w:rsidP="00686E9C">
            <w:pPr>
              <w:tabs>
                <w:tab w:val="left" w:pos="8247"/>
              </w:tabs>
              <w:rPr>
                <w:b/>
                <w:bCs/>
                <w:color w:val="FF0000"/>
                <w:sz w:val="24"/>
                <w:szCs w:val="24"/>
              </w:rPr>
            </w:pPr>
          </w:p>
          <w:p w14:paraId="3F288695" w14:textId="1790463D" w:rsidR="00C80F98" w:rsidRDefault="00C80F98" w:rsidP="00C80F98">
            <w:pPr>
              <w:tabs>
                <w:tab w:val="left" w:pos="8247"/>
              </w:tabs>
              <w:jc w:val="center"/>
              <w:rPr>
                <w:sz w:val="24"/>
                <w:szCs w:val="24"/>
                <w:u w:val="single"/>
              </w:rPr>
            </w:pPr>
            <w:r w:rsidRPr="006E702A">
              <w:rPr>
                <w:sz w:val="24"/>
                <w:szCs w:val="24"/>
                <w:u w:val="single"/>
              </w:rPr>
              <w:t xml:space="preserve">Figure </w:t>
            </w:r>
            <w:r w:rsidR="00294C89">
              <w:rPr>
                <w:sz w:val="24"/>
                <w:szCs w:val="24"/>
                <w:u w:val="single"/>
              </w:rPr>
              <w:t>1</w:t>
            </w:r>
            <w:r w:rsidR="00CB50D3">
              <w:rPr>
                <w:sz w:val="24"/>
                <w:szCs w:val="24"/>
                <w:u w:val="single"/>
              </w:rPr>
              <w:t>6</w:t>
            </w:r>
            <w:r>
              <w:rPr>
                <w:sz w:val="24"/>
                <w:szCs w:val="24"/>
                <w:u w:val="single"/>
              </w:rPr>
              <w:t>(a</w:t>
            </w:r>
            <w:proofErr w:type="gramStart"/>
            <w:r>
              <w:rPr>
                <w:sz w:val="24"/>
                <w:szCs w:val="24"/>
                <w:u w:val="single"/>
              </w:rPr>
              <w:t>)</w:t>
            </w:r>
            <w:r w:rsidRPr="006E702A">
              <w:rPr>
                <w:sz w:val="24"/>
                <w:szCs w:val="24"/>
                <w:u w:val="single"/>
              </w:rPr>
              <w:t xml:space="preserve"> :</w:t>
            </w:r>
            <w:proofErr w:type="gramEnd"/>
            <w:r w:rsidRPr="006E702A">
              <w:rPr>
                <w:sz w:val="24"/>
                <w:szCs w:val="24"/>
                <w:u w:val="single"/>
              </w:rPr>
              <w:t xml:space="preserve"> </w:t>
            </w:r>
            <w:r w:rsidRPr="00C80F98">
              <w:rPr>
                <w:sz w:val="24"/>
                <w:szCs w:val="24"/>
                <w:u w:val="single"/>
              </w:rPr>
              <w:t>LS-25GA370-274</w:t>
            </w:r>
            <w:r>
              <w:rPr>
                <w:sz w:val="24"/>
                <w:szCs w:val="24"/>
                <w:u w:val="single"/>
              </w:rPr>
              <w:t xml:space="preserve"> motor</w:t>
            </w:r>
          </w:p>
          <w:p w14:paraId="181AD5AE" w14:textId="77777777" w:rsidR="00C80F98" w:rsidRDefault="00C80F98" w:rsidP="00686E9C">
            <w:pPr>
              <w:tabs>
                <w:tab w:val="left" w:pos="8247"/>
              </w:tabs>
              <w:rPr>
                <w:b/>
                <w:bCs/>
                <w:color w:val="FF0000"/>
                <w:sz w:val="24"/>
                <w:szCs w:val="24"/>
              </w:rPr>
            </w:pPr>
          </w:p>
          <w:p w14:paraId="7ED093D9" w14:textId="77777777" w:rsidR="00823D35" w:rsidRDefault="00823D35" w:rsidP="00686E9C">
            <w:pPr>
              <w:tabs>
                <w:tab w:val="left" w:pos="8247"/>
              </w:tabs>
              <w:rPr>
                <w:b/>
                <w:bCs/>
                <w:color w:val="FF0000"/>
                <w:sz w:val="24"/>
                <w:szCs w:val="24"/>
              </w:rPr>
            </w:pPr>
          </w:p>
          <w:p w14:paraId="7513644C" w14:textId="77777777" w:rsidR="00823D35" w:rsidRDefault="00823D35" w:rsidP="00686E9C">
            <w:pPr>
              <w:tabs>
                <w:tab w:val="left" w:pos="8247"/>
              </w:tabs>
              <w:rPr>
                <w:b/>
                <w:bCs/>
                <w:color w:val="FF0000"/>
                <w:sz w:val="24"/>
                <w:szCs w:val="24"/>
              </w:rPr>
            </w:pPr>
          </w:p>
          <w:p w14:paraId="0AA56B4A" w14:textId="22C4DB07" w:rsidR="008F4026" w:rsidRDefault="008F4026" w:rsidP="00686E9C">
            <w:pPr>
              <w:tabs>
                <w:tab w:val="left" w:pos="8247"/>
              </w:tabs>
              <w:rPr>
                <w:b/>
                <w:bCs/>
                <w:color w:val="FF0000"/>
                <w:sz w:val="24"/>
                <w:szCs w:val="24"/>
              </w:rPr>
            </w:pPr>
            <w:r>
              <w:rPr>
                <w:b/>
                <w:bCs/>
                <w:noProof/>
                <w:color w:val="FF0000"/>
                <w:sz w:val="24"/>
                <w:szCs w:val="24"/>
              </w:rPr>
              <w:drawing>
                <wp:anchor distT="0" distB="0" distL="114300" distR="114300" simplePos="0" relativeHeight="252070912" behindDoc="0" locked="0" layoutInCell="1" allowOverlap="1" wp14:anchorId="45BE476A" wp14:editId="5C0F1948">
                  <wp:simplePos x="0" y="0"/>
                  <wp:positionH relativeFrom="column">
                    <wp:posOffset>11430</wp:posOffset>
                  </wp:positionH>
                  <wp:positionV relativeFrom="paragraph">
                    <wp:posOffset>189865</wp:posOffset>
                  </wp:positionV>
                  <wp:extent cx="3970020" cy="1278255"/>
                  <wp:effectExtent l="0" t="0" r="0" b="0"/>
                  <wp:wrapNone/>
                  <wp:docPr id="197" name="Picture 197" descr="P2375C32T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P2375C32T3#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0020" cy="1278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EA2D5" w14:textId="5F7B435A" w:rsidR="00B24599" w:rsidRDefault="00B24599" w:rsidP="00686E9C">
            <w:pPr>
              <w:tabs>
                <w:tab w:val="left" w:pos="8247"/>
              </w:tabs>
              <w:rPr>
                <w:b/>
                <w:bCs/>
                <w:color w:val="FF0000"/>
                <w:sz w:val="24"/>
                <w:szCs w:val="24"/>
              </w:rPr>
            </w:pPr>
          </w:p>
          <w:p w14:paraId="55787FBD" w14:textId="79E040C9" w:rsidR="00B24599" w:rsidRDefault="00B24599" w:rsidP="00686E9C">
            <w:pPr>
              <w:tabs>
                <w:tab w:val="left" w:pos="8247"/>
              </w:tabs>
              <w:rPr>
                <w:b/>
                <w:bCs/>
                <w:color w:val="FF0000"/>
                <w:sz w:val="24"/>
                <w:szCs w:val="24"/>
              </w:rPr>
            </w:pPr>
          </w:p>
          <w:p w14:paraId="6B48CD26" w14:textId="3D4136F9" w:rsidR="00B24599" w:rsidRDefault="00B24599" w:rsidP="00686E9C">
            <w:pPr>
              <w:tabs>
                <w:tab w:val="left" w:pos="8247"/>
              </w:tabs>
              <w:rPr>
                <w:b/>
                <w:bCs/>
                <w:color w:val="FF0000"/>
                <w:sz w:val="24"/>
                <w:szCs w:val="24"/>
              </w:rPr>
            </w:pPr>
          </w:p>
          <w:p w14:paraId="225BE4CA" w14:textId="58F27A7C" w:rsidR="00B24599" w:rsidRDefault="00B24599" w:rsidP="00686E9C">
            <w:pPr>
              <w:tabs>
                <w:tab w:val="left" w:pos="8247"/>
              </w:tabs>
              <w:rPr>
                <w:b/>
                <w:bCs/>
                <w:color w:val="FF0000"/>
                <w:sz w:val="24"/>
                <w:szCs w:val="24"/>
              </w:rPr>
            </w:pPr>
          </w:p>
          <w:p w14:paraId="4CD3CEE3" w14:textId="7CAF24A4" w:rsidR="00B24599" w:rsidRDefault="00B24599" w:rsidP="00686E9C">
            <w:pPr>
              <w:tabs>
                <w:tab w:val="left" w:pos="8247"/>
              </w:tabs>
              <w:rPr>
                <w:b/>
                <w:bCs/>
                <w:color w:val="FF0000"/>
                <w:sz w:val="24"/>
                <w:szCs w:val="24"/>
              </w:rPr>
            </w:pPr>
          </w:p>
          <w:p w14:paraId="232A515E" w14:textId="44A0A950" w:rsidR="00B24599" w:rsidRDefault="00B24599" w:rsidP="00686E9C">
            <w:pPr>
              <w:tabs>
                <w:tab w:val="left" w:pos="8247"/>
              </w:tabs>
              <w:rPr>
                <w:b/>
                <w:bCs/>
                <w:color w:val="FF0000"/>
                <w:sz w:val="24"/>
                <w:szCs w:val="24"/>
              </w:rPr>
            </w:pPr>
          </w:p>
          <w:p w14:paraId="298F1871" w14:textId="74FB9E18" w:rsidR="00B24599" w:rsidRDefault="00B24599" w:rsidP="00686E9C">
            <w:pPr>
              <w:tabs>
                <w:tab w:val="left" w:pos="8247"/>
              </w:tabs>
              <w:rPr>
                <w:b/>
                <w:bCs/>
                <w:color w:val="FF0000"/>
                <w:sz w:val="24"/>
                <w:szCs w:val="24"/>
              </w:rPr>
            </w:pPr>
          </w:p>
          <w:p w14:paraId="0DC2A803" w14:textId="37D16318" w:rsidR="00B24599" w:rsidRDefault="00B24599" w:rsidP="00686E9C">
            <w:pPr>
              <w:tabs>
                <w:tab w:val="left" w:pos="8247"/>
              </w:tabs>
              <w:rPr>
                <w:b/>
                <w:bCs/>
                <w:color w:val="FF0000"/>
                <w:sz w:val="24"/>
                <w:szCs w:val="24"/>
              </w:rPr>
            </w:pPr>
          </w:p>
          <w:p w14:paraId="68A6C59C" w14:textId="04822682" w:rsidR="00B24599" w:rsidRPr="00B60328" w:rsidRDefault="00B60328" w:rsidP="00B60328">
            <w:pPr>
              <w:tabs>
                <w:tab w:val="left" w:pos="8247"/>
              </w:tabs>
              <w:jc w:val="center"/>
              <w:rPr>
                <w:sz w:val="16"/>
                <w:szCs w:val="16"/>
              </w:rPr>
            </w:pPr>
            <w:r>
              <w:rPr>
                <w:sz w:val="16"/>
                <w:szCs w:val="16"/>
              </w:rPr>
              <w:t>*</w:t>
            </w:r>
            <w:r w:rsidR="00A27BCF" w:rsidRPr="00B60328">
              <w:rPr>
                <w:sz w:val="16"/>
                <w:szCs w:val="16"/>
              </w:rPr>
              <w:t>L is chosen as 19mm</w:t>
            </w:r>
            <w:r w:rsidR="00C7112C">
              <w:rPr>
                <w:sz w:val="16"/>
                <w:szCs w:val="16"/>
              </w:rPr>
              <w:t xml:space="preserve"> under the gear box options</w:t>
            </w:r>
            <w:r w:rsidR="00A27BCF" w:rsidRPr="00B60328">
              <w:rPr>
                <w:sz w:val="16"/>
                <w:szCs w:val="16"/>
              </w:rPr>
              <w:t xml:space="preserve"> </w:t>
            </w:r>
            <w:r w:rsidRPr="00B60328">
              <w:rPr>
                <w:sz w:val="16"/>
                <w:szCs w:val="16"/>
              </w:rPr>
              <w:t xml:space="preserve">from the </w:t>
            </w:r>
            <w:r w:rsidR="00C7112C" w:rsidRPr="00B60328">
              <w:rPr>
                <w:sz w:val="16"/>
                <w:szCs w:val="16"/>
              </w:rPr>
              <w:t>catalog</w:t>
            </w:r>
            <w:r w:rsidR="00C7112C">
              <w:rPr>
                <w:sz w:val="16"/>
                <w:szCs w:val="16"/>
              </w:rPr>
              <w:t>.</w:t>
            </w:r>
          </w:p>
          <w:p w14:paraId="219140DD" w14:textId="02B5464A" w:rsidR="00B24599" w:rsidRDefault="00B24599" w:rsidP="00686E9C">
            <w:pPr>
              <w:tabs>
                <w:tab w:val="left" w:pos="8247"/>
              </w:tabs>
              <w:rPr>
                <w:b/>
                <w:bCs/>
                <w:color w:val="FF0000"/>
                <w:sz w:val="24"/>
                <w:szCs w:val="24"/>
              </w:rPr>
            </w:pPr>
          </w:p>
          <w:p w14:paraId="2BC2405F" w14:textId="6D2FD8AE" w:rsidR="008D0385" w:rsidRDefault="008D0385" w:rsidP="008D0385">
            <w:pPr>
              <w:tabs>
                <w:tab w:val="left" w:pos="8247"/>
              </w:tabs>
              <w:jc w:val="center"/>
              <w:rPr>
                <w:sz w:val="24"/>
                <w:szCs w:val="24"/>
                <w:u w:val="single"/>
              </w:rPr>
            </w:pPr>
            <w:r w:rsidRPr="006E702A">
              <w:rPr>
                <w:sz w:val="24"/>
                <w:szCs w:val="24"/>
                <w:u w:val="single"/>
              </w:rPr>
              <w:t xml:space="preserve">Figure </w:t>
            </w:r>
            <w:r w:rsidR="00765DBD">
              <w:rPr>
                <w:sz w:val="24"/>
                <w:szCs w:val="24"/>
                <w:u w:val="single"/>
              </w:rPr>
              <w:t>1</w:t>
            </w:r>
            <w:r w:rsidR="00CB50D3">
              <w:rPr>
                <w:sz w:val="24"/>
                <w:szCs w:val="24"/>
                <w:u w:val="single"/>
              </w:rPr>
              <w:t>6</w:t>
            </w:r>
            <w:r w:rsidR="00C80F98">
              <w:rPr>
                <w:sz w:val="24"/>
                <w:szCs w:val="24"/>
                <w:u w:val="single"/>
              </w:rPr>
              <w:t>(b</w:t>
            </w:r>
            <w:proofErr w:type="gramStart"/>
            <w:r w:rsidR="00C80F98">
              <w:rPr>
                <w:sz w:val="24"/>
                <w:szCs w:val="24"/>
                <w:u w:val="single"/>
              </w:rPr>
              <w:t>)</w:t>
            </w:r>
            <w:r w:rsidRPr="006E702A">
              <w:rPr>
                <w:sz w:val="24"/>
                <w:szCs w:val="24"/>
                <w:u w:val="single"/>
              </w:rPr>
              <w:t xml:space="preserve"> :</w:t>
            </w:r>
            <w:proofErr w:type="gramEnd"/>
            <w:r w:rsidRPr="006E702A">
              <w:rPr>
                <w:sz w:val="24"/>
                <w:szCs w:val="24"/>
                <w:u w:val="single"/>
              </w:rPr>
              <w:t xml:space="preserve"> </w:t>
            </w:r>
            <w:r>
              <w:rPr>
                <w:sz w:val="24"/>
                <w:szCs w:val="24"/>
                <w:u w:val="single"/>
              </w:rPr>
              <w:t>Dimensions of the motor</w:t>
            </w:r>
          </w:p>
          <w:p w14:paraId="2DA299F9" w14:textId="7938788E" w:rsidR="00B24599" w:rsidRDefault="00B24599" w:rsidP="00686E9C">
            <w:pPr>
              <w:tabs>
                <w:tab w:val="left" w:pos="8247"/>
              </w:tabs>
              <w:rPr>
                <w:b/>
                <w:bCs/>
                <w:color w:val="FF0000"/>
                <w:sz w:val="24"/>
                <w:szCs w:val="24"/>
              </w:rPr>
            </w:pPr>
          </w:p>
          <w:p w14:paraId="6F5E8940" w14:textId="77777777" w:rsidR="00ED77AF" w:rsidRDefault="00ED77AF" w:rsidP="00686E9C">
            <w:pPr>
              <w:tabs>
                <w:tab w:val="left" w:pos="8247"/>
              </w:tabs>
              <w:rPr>
                <w:sz w:val="24"/>
                <w:szCs w:val="24"/>
              </w:rPr>
            </w:pPr>
          </w:p>
          <w:p w14:paraId="40DF1718" w14:textId="3266E91E" w:rsidR="00B24599" w:rsidRDefault="00B24599" w:rsidP="00686E9C">
            <w:pPr>
              <w:tabs>
                <w:tab w:val="left" w:pos="8247"/>
              </w:tabs>
              <w:rPr>
                <w:sz w:val="24"/>
                <w:szCs w:val="24"/>
              </w:rPr>
            </w:pPr>
          </w:p>
          <w:p w14:paraId="2C65618C" w14:textId="77777777" w:rsidR="00B24599" w:rsidRDefault="00B24599" w:rsidP="00686E9C">
            <w:pPr>
              <w:tabs>
                <w:tab w:val="left" w:pos="8247"/>
              </w:tabs>
              <w:rPr>
                <w:sz w:val="24"/>
                <w:szCs w:val="24"/>
              </w:rPr>
            </w:pPr>
          </w:p>
          <w:p w14:paraId="0BAD5968" w14:textId="7A1FED69" w:rsidR="00B24599" w:rsidRDefault="00B24599" w:rsidP="00686E9C">
            <w:pPr>
              <w:tabs>
                <w:tab w:val="left" w:pos="8247"/>
              </w:tabs>
              <w:rPr>
                <w:sz w:val="24"/>
                <w:szCs w:val="24"/>
              </w:rPr>
            </w:pPr>
          </w:p>
          <w:p w14:paraId="33D23DD9" w14:textId="77777777" w:rsidR="00B24599" w:rsidRDefault="00B24599" w:rsidP="00686E9C">
            <w:pPr>
              <w:tabs>
                <w:tab w:val="left" w:pos="8247"/>
              </w:tabs>
              <w:rPr>
                <w:sz w:val="24"/>
                <w:szCs w:val="24"/>
              </w:rPr>
            </w:pPr>
          </w:p>
          <w:p w14:paraId="1F9F8F72" w14:textId="77777777" w:rsidR="00B24599" w:rsidRDefault="00B24599" w:rsidP="00686E9C">
            <w:pPr>
              <w:tabs>
                <w:tab w:val="left" w:pos="8247"/>
              </w:tabs>
              <w:rPr>
                <w:sz w:val="24"/>
                <w:szCs w:val="24"/>
              </w:rPr>
            </w:pPr>
          </w:p>
          <w:p w14:paraId="33A77EB3" w14:textId="670A9AD1" w:rsidR="00B24599" w:rsidRDefault="00B24599" w:rsidP="00686E9C">
            <w:pPr>
              <w:tabs>
                <w:tab w:val="left" w:pos="8247"/>
              </w:tabs>
              <w:rPr>
                <w:sz w:val="24"/>
                <w:szCs w:val="24"/>
              </w:rPr>
            </w:pPr>
          </w:p>
          <w:p w14:paraId="10F00B21" w14:textId="77777777" w:rsidR="00B24599" w:rsidRDefault="00B24599" w:rsidP="00686E9C">
            <w:pPr>
              <w:tabs>
                <w:tab w:val="left" w:pos="8247"/>
              </w:tabs>
              <w:rPr>
                <w:sz w:val="24"/>
                <w:szCs w:val="24"/>
              </w:rPr>
            </w:pPr>
          </w:p>
          <w:p w14:paraId="1F117C4A" w14:textId="77777777" w:rsidR="00B24599" w:rsidRDefault="00B24599" w:rsidP="00686E9C">
            <w:pPr>
              <w:tabs>
                <w:tab w:val="left" w:pos="8247"/>
              </w:tabs>
              <w:rPr>
                <w:sz w:val="24"/>
                <w:szCs w:val="24"/>
              </w:rPr>
            </w:pPr>
          </w:p>
          <w:p w14:paraId="4C54B558" w14:textId="77777777" w:rsidR="00071832" w:rsidRDefault="00071832" w:rsidP="00686E9C">
            <w:pPr>
              <w:tabs>
                <w:tab w:val="left" w:pos="8247"/>
              </w:tabs>
              <w:rPr>
                <w:sz w:val="24"/>
                <w:szCs w:val="24"/>
              </w:rPr>
            </w:pPr>
          </w:p>
          <w:p w14:paraId="53624126" w14:textId="77777777" w:rsidR="00071832" w:rsidRDefault="00071832" w:rsidP="00686E9C">
            <w:pPr>
              <w:tabs>
                <w:tab w:val="left" w:pos="8247"/>
              </w:tabs>
              <w:rPr>
                <w:sz w:val="24"/>
                <w:szCs w:val="24"/>
              </w:rPr>
            </w:pPr>
          </w:p>
          <w:p w14:paraId="31DCDCAB" w14:textId="77777777" w:rsidR="00071832" w:rsidRDefault="00071832" w:rsidP="00686E9C">
            <w:pPr>
              <w:tabs>
                <w:tab w:val="left" w:pos="8247"/>
              </w:tabs>
              <w:rPr>
                <w:sz w:val="24"/>
                <w:szCs w:val="24"/>
              </w:rPr>
            </w:pPr>
          </w:p>
          <w:p w14:paraId="042200A2" w14:textId="77777777" w:rsidR="00071832" w:rsidRDefault="00071832" w:rsidP="00686E9C">
            <w:pPr>
              <w:tabs>
                <w:tab w:val="left" w:pos="8247"/>
              </w:tabs>
              <w:rPr>
                <w:sz w:val="24"/>
                <w:szCs w:val="24"/>
              </w:rPr>
            </w:pPr>
          </w:p>
          <w:p w14:paraId="4DAC81CE" w14:textId="77777777" w:rsidR="00071832" w:rsidRDefault="00071832" w:rsidP="00686E9C">
            <w:pPr>
              <w:tabs>
                <w:tab w:val="left" w:pos="8247"/>
              </w:tabs>
              <w:rPr>
                <w:sz w:val="24"/>
                <w:szCs w:val="24"/>
              </w:rPr>
            </w:pPr>
          </w:p>
          <w:p w14:paraId="0DBAB2FD" w14:textId="77777777" w:rsidR="00071832" w:rsidRDefault="00071832" w:rsidP="00686E9C">
            <w:pPr>
              <w:tabs>
                <w:tab w:val="left" w:pos="8247"/>
              </w:tabs>
              <w:rPr>
                <w:sz w:val="24"/>
                <w:szCs w:val="24"/>
              </w:rPr>
            </w:pPr>
          </w:p>
          <w:p w14:paraId="490E188B" w14:textId="6617664A" w:rsidR="00400BE7" w:rsidRPr="0095058E" w:rsidRDefault="00400BE7" w:rsidP="00686E9C">
            <w:pPr>
              <w:tabs>
                <w:tab w:val="left" w:pos="8247"/>
              </w:tabs>
              <w:rPr>
                <w:sz w:val="24"/>
                <w:szCs w:val="24"/>
              </w:rPr>
            </w:pPr>
          </w:p>
        </w:tc>
        <w:tc>
          <w:tcPr>
            <w:tcW w:w="1275" w:type="dxa"/>
          </w:tcPr>
          <w:p w14:paraId="3CD072A0" w14:textId="77777777" w:rsidR="00825754" w:rsidRDefault="00825754" w:rsidP="00686E9C">
            <w:pPr>
              <w:tabs>
                <w:tab w:val="left" w:pos="8247"/>
              </w:tabs>
              <w:rPr>
                <w:sz w:val="24"/>
                <w:szCs w:val="24"/>
              </w:rPr>
            </w:pPr>
          </w:p>
        </w:tc>
      </w:tr>
      <w:tr w:rsidR="00071832" w14:paraId="41B9A19C" w14:textId="77777777" w:rsidTr="00454141">
        <w:trPr>
          <w:trHeight w:val="990"/>
        </w:trPr>
        <w:tc>
          <w:tcPr>
            <w:tcW w:w="1413" w:type="dxa"/>
          </w:tcPr>
          <w:p w14:paraId="363ECB30" w14:textId="77777777" w:rsidR="00071832" w:rsidRDefault="00071832" w:rsidP="00906959">
            <w:pPr>
              <w:tabs>
                <w:tab w:val="left" w:pos="8247"/>
              </w:tabs>
              <w:rPr>
                <w:sz w:val="24"/>
                <w:szCs w:val="24"/>
              </w:rPr>
            </w:pPr>
          </w:p>
          <w:p w14:paraId="51FD252C" w14:textId="77777777" w:rsidR="006C2134" w:rsidRDefault="006C2134" w:rsidP="00906959">
            <w:pPr>
              <w:tabs>
                <w:tab w:val="left" w:pos="8247"/>
              </w:tabs>
              <w:rPr>
                <w:sz w:val="24"/>
                <w:szCs w:val="24"/>
              </w:rPr>
            </w:pPr>
          </w:p>
          <w:p w14:paraId="353D717F" w14:textId="77777777" w:rsidR="006C2134" w:rsidRDefault="006C2134" w:rsidP="00906959">
            <w:pPr>
              <w:tabs>
                <w:tab w:val="left" w:pos="8247"/>
              </w:tabs>
              <w:rPr>
                <w:sz w:val="24"/>
                <w:szCs w:val="24"/>
              </w:rPr>
            </w:pPr>
          </w:p>
          <w:p w14:paraId="26346865" w14:textId="77777777" w:rsidR="006C2134" w:rsidRDefault="006C2134" w:rsidP="00906959">
            <w:pPr>
              <w:tabs>
                <w:tab w:val="left" w:pos="8247"/>
              </w:tabs>
              <w:rPr>
                <w:sz w:val="24"/>
                <w:szCs w:val="24"/>
              </w:rPr>
            </w:pPr>
          </w:p>
          <w:p w14:paraId="6270B4C9" w14:textId="77777777" w:rsidR="006C2134" w:rsidRDefault="006C2134" w:rsidP="00906959">
            <w:pPr>
              <w:tabs>
                <w:tab w:val="left" w:pos="8247"/>
              </w:tabs>
              <w:rPr>
                <w:sz w:val="24"/>
                <w:szCs w:val="24"/>
              </w:rPr>
            </w:pPr>
          </w:p>
          <w:p w14:paraId="28231CC4" w14:textId="77777777" w:rsidR="006C2134" w:rsidRDefault="006C2134" w:rsidP="00906959">
            <w:pPr>
              <w:tabs>
                <w:tab w:val="left" w:pos="8247"/>
              </w:tabs>
              <w:rPr>
                <w:sz w:val="24"/>
                <w:szCs w:val="24"/>
              </w:rPr>
            </w:pPr>
          </w:p>
          <w:p w14:paraId="0D6F12D5" w14:textId="77777777" w:rsidR="006C2134" w:rsidRDefault="006C2134" w:rsidP="00906959">
            <w:pPr>
              <w:tabs>
                <w:tab w:val="left" w:pos="8247"/>
              </w:tabs>
              <w:rPr>
                <w:sz w:val="24"/>
                <w:szCs w:val="24"/>
              </w:rPr>
            </w:pPr>
          </w:p>
          <w:p w14:paraId="1461AAB7" w14:textId="77777777" w:rsidR="006C2134" w:rsidRDefault="006C2134" w:rsidP="00906959">
            <w:pPr>
              <w:tabs>
                <w:tab w:val="left" w:pos="8247"/>
              </w:tabs>
              <w:rPr>
                <w:sz w:val="24"/>
                <w:szCs w:val="24"/>
              </w:rPr>
            </w:pPr>
          </w:p>
          <w:p w14:paraId="61CB206E" w14:textId="77777777" w:rsidR="006C2134" w:rsidRDefault="006C2134" w:rsidP="00906959">
            <w:pPr>
              <w:tabs>
                <w:tab w:val="left" w:pos="8247"/>
              </w:tabs>
              <w:rPr>
                <w:sz w:val="24"/>
                <w:szCs w:val="24"/>
              </w:rPr>
            </w:pPr>
          </w:p>
          <w:p w14:paraId="6ED85EC8" w14:textId="77777777" w:rsidR="006C2134" w:rsidRDefault="006C2134" w:rsidP="00906959">
            <w:pPr>
              <w:tabs>
                <w:tab w:val="left" w:pos="8247"/>
              </w:tabs>
              <w:rPr>
                <w:sz w:val="24"/>
                <w:szCs w:val="24"/>
              </w:rPr>
            </w:pPr>
          </w:p>
          <w:p w14:paraId="41A55276" w14:textId="77777777" w:rsidR="006C2134" w:rsidRDefault="006C2134" w:rsidP="00906959">
            <w:pPr>
              <w:tabs>
                <w:tab w:val="left" w:pos="8247"/>
              </w:tabs>
              <w:rPr>
                <w:sz w:val="24"/>
                <w:szCs w:val="24"/>
              </w:rPr>
            </w:pPr>
          </w:p>
          <w:p w14:paraId="4187D54B" w14:textId="77777777" w:rsidR="006C2134" w:rsidRDefault="006C2134" w:rsidP="00906959">
            <w:pPr>
              <w:tabs>
                <w:tab w:val="left" w:pos="8247"/>
              </w:tabs>
              <w:rPr>
                <w:sz w:val="24"/>
                <w:szCs w:val="24"/>
              </w:rPr>
            </w:pPr>
          </w:p>
          <w:p w14:paraId="2A1F5853" w14:textId="77777777" w:rsidR="006C2134" w:rsidRDefault="006C2134" w:rsidP="00906959">
            <w:pPr>
              <w:tabs>
                <w:tab w:val="left" w:pos="8247"/>
              </w:tabs>
              <w:rPr>
                <w:sz w:val="24"/>
                <w:szCs w:val="24"/>
              </w:rPr>
            </w:pPr>
          </w:p>
          <w:p w14:paraId="1184CDB1" w14:textId="77777777" w:rsidR="006C2134" w:rsidRDefault="006C2134" w:rsidP="00906959">
            <w:pPr>
              <w:tabs>
                <w:tab w:val="left" w:pos="8247"/>
              </w:tabs>
              <w:rPr>
                <w:sz w:val="24"/>
                <w:szCs w:val="24"/>
              </w:rPr>
            </w:pPr>
          </w:p>
          <w:p w14:paraId="0BD73E73" w14:textId="77777777" w:rsidR="006C2134" w:rsidRDefault="006C2134" w:rsidP="00906959">
            <w:pPr>
              <w:tabs>
                <w:tab w:val="left" w:pos="8247"/>
              </w:tabs>
              <w:rPr>
                <w:sz w:val="24"/>
                <w:szCs w:val="24"/>
              </w:rPr>
            </w:pPr>
          </w:p>
          <w:p w14:paraId="5DC5C9D1" w14:textId="77777777" w:rsidR="006C2134" w:rsidRDefault="006C2134" w:rsidP="00906959">
            <w:pPr>
              <w:tabs>
                <w:tab w:val="left" w:pos="8247"/>
              </w:tabs>
              <w:rPr>
                <w:sz w:val="24"/>
                <w:szCs w:val="24"/>
              </w:rPr>
            </w:pPr>
          </w:p>
          <w:p w14:paraId="28D3F802" w14:textId="77777777" w:rsidR="006C2134" w:rsidRDefault="006C2134" w:rsidP="00906959">
            <w:pPr>
              <w:tabs>
                <w:tab w:val="left" w:pos="8247"/>
              </w:tabs>
              <w:rPr>
                <w:sz w:val="24"/>
                <w:szCs w:val="24"/>
              </w:rPr>
            </w:pPr>
          </w:p>
          <w:p w14:paraId="77524F80" w14:textId="77777777" w:rsidR="006C2134" w:rsidRDefault="006C2134" w:rsidP="00906959">
            <w:pPr>
              <w:tabs>
                <w:tab w:val="left" w:pos="8247"/>
              </w:tabs>
              <w:rPr>
                <w:sz w:val="24"/>
                <w:szCs w:val="24"/>
              </w:rPr>
            </w:pPr>
          </w:p>
          <w:p w14:paraId="1F77A0F8" w14:textId="77777777" w:rsidR="006C2134" w:rsidRDefault="006C2134" w:rsidP="00906959">
            <w:pPr>
              <w:tabs>
                <w:tab w:val="left" w:pos="8247"/>
              </w:tabs>
              <w:rPr>
                <w:sz w:val="24"/>
                <w:szCs w:val="24"/>
              </w:rPr>
            </w:pPr>
          </w:p>
          <w:p w14:paraId="4DAC8713" w14:textId="77777777" w:rsidR="006C2134" w:rsidRDefault="006C2134" w:rsidP="00906959">
            <w:pPr>
              <w:tabs>
                <w:tab w:val="left" w:pos="8247"/>
              </w:tabs>
              <w:rPr>
                <w:sz w:val="24"/>
                <w:szCs w:val="24"/>
              </w:rPr>
            </w:pPr>
          </w:p>
          <w:p w14:paraId="5AF3C1FA" w14:textId="77777777" w:rsidR="006C2134" w:rsidRDefault="006C2134" w:rsidP="00906959">
            <w:pPr>
              <w:tabs>
                <w:tab w:val="left" w:pos="8247"/>
              </w:tabs>
              <w:rPr>
                <w:sz w:val="24"/>
                <w:szCs w:val="24"/>
              </w:rPr>
            </w:pPr>
          </w:p>
          <w:p w14:paraId="53BF2BF6" w14:textId="77777777" w:rsidR="006C2134" w:rsidRDefault="006C2134" w:rsidP="00906959">
            <w:pPr>
              <w:tabs>
                <w:tab w:val="left" w:pos="8247"/>
              </w:tabs>
              <w:rPr>
                <w:sz w:val="24"/>
                <w:szCs w:val="24"/>
              </w:rPr>
            </w:pPr>
          </w:p>
          <w:p w14:paraId="55DB444A" w14:textId="77777777" w:rsidR="006C2134" w:rsidRDefault="006C2134" w:rsidP="00906959">
            <w:pPr>
              <w:tabs>
                <w:tab w:val="left" w:pos="8247"/>
              </w:tabs>
              <w:rPr>
                <w:sz w:val="24"/>
                <w:szCs w:val="24"/>
              </w:rPr>
            </w:pPr>
          </w:p>
          <w:p w14:paraId="05952D5E" w14:textId="77777777" w:rsidR="006C2134" w:rsidRDefault="006C2134" w:rsidP="00906959">
            <w:pPr>
              <w:tabs>
                <w:tab w:val="left" w:pos="8247"/>
              </w:tabs>
              <w:rPr>
                <w:sz w:val="24"/>
                <w:szCs w:val="24"/>
              </w:rPr>
            </w:pPr>
          </w:p>
          <w:p w14:paraId="052BE482" w14:textId="77777777" w:rsidR="006C2134" w:rsidRDefault="006C2134" w:rsidP="00906959">
            <w:pPr>
              <w:tabs>
                <w:tab w:val="left" w:pos="8247"/>
              </w:tabs>
              <w:rPr>
                <w:sz w:val="24"/>
                <w:szCs w:val="24"/>
              </w:rPr>
            </w:pPr>
          </w:p>
          <w:p w14:paraId="4EF80AC1" w14:textId="77777777" w:rsidR="006C2134" w:rsidRDefault="006C2134" w:rsidP="00906959">
            <w:pPr>
              <w:tabs>
                <w:tab w:val="left" w:pos="8247"/>
              </w:tabs>
              <w:rPr>
                <w:sz w:val="24"/>
                <w:szCs w:val="24"/>
              </w:rPr>
            </w:pPr>
          </w:p>
          <w:p w14:paraId="411FDFF0" w14:textId="77777777" w:rsidR="006C2134" w:rsidRDefault="006C2134" w:rsidP="00906959">
            <w:pPr>
              <w:tabs>
                <w:tab w:val="left" w:pos="8247"/>
              </w:tabs>
              <w:rPr>
                <w:sz w:val="24"/>
                <w:szCs w:val="24"/>
              </w:rPr>
            </w:pPr>
          </w:p>
          <w:p w14:paraId="5BF6CF8E" w14:textId="77777777" w:rsidR="006C2134" w:rsidRDefault="006C2134" w:rsidP="00906959">
            <w:pPr>
              <w:tabs>
                <w:tab w:val="left" w:pos="8247"/>
              </w:tabs>
              <w:rPr>
                <w:sz w:val="24"/>
                <w:szCs w:val="24"/>
              </w:rPr>
            </w:pPr>
            <w:r>
              <w:rPr>
                <w:sz w:val="24"/>
                <w:szCs w:val="24"/>
              </w:rPr>
              <w:t>Ref. 13</w:t>
            </w:r>
          </w:p>
          <w:p w14:paraId="660CF3DC" w14:textId="77777777" w:rsidR="00A32270" w:rsidRDefault="00A32270" w:rsidP="00906959">
            <w:pPr>
              <w:tabs>
                <w:tab w:val="left" w:pos="8247"/>
              </w:tabs>
              <w:rPr>
                <w:sz w:val="24"/>
                <w:szCs w:val="24"/>
              </w:rPr>
            </w:pPr>
          </w:p>
          <w:p w14:paraId="4788BE6E" w14:textId="77777777" w:rsidR="00A32270" w:rsidRDefault="00A32270" w:rsidP="00906959">
            <w:pPr>
              <w:tabs>
                <w:tab w:val="left" w:pos="8247"/>
              </w:tabs>
              <w:rPr>
                <w:sz w:val="24"/>
                <w:szCs w:val="24"/>
              </w:rPr>
            </w:pPr>
          </w:p>
          <w:p w14:paraId="302E77FB" w14:textId="77777777" w:rsidR="00A32270" w:rsidRDefault="00A32270" w:rsidP="00906959">
            <w:pPr>
              <w:tabs>
                <w:tab w:val="left" w:pos="8247"/>
              </w:tabs>
              <w:rPr>
                <w:sz w:val="24"/>
                <w:szCs w:val="24"/>
              </w:rPr>
            </w:pPr>
          </w:p>
          <w:p w14:paraId="6583006D" w14:textId="77777777" w:rsidR="00A32270" w:rsidRDefault="00A32270" w:rsidP="00906959">
            <w:pPr>
              <w:tabs>
                <w:tab w:val="left" w:pos="8247"/>
              </w:tabs>
              <w:rPr>
                <w:sz w:val="24"/>
                <w:szCs w:val="24"/>
              </w:rPr>
            </w:pPr>
          </w:p>
          <w:p w14:paraId="392FEEF4" w14:textId="77777777" w:rsidR="00A32270" w:rsidRDefault="00A32270" w:rsidP="00906959">
            <w:pPr>
              <w:tabs>
                <w:tab w:val="left" w:pos="8247"/>
              </w:tabs>
              <w:rPr>
                <w:sz w:val="24"/>
                <w:szCs w:val="24"/>
              </w:rPr>
            </w:pPr>
          </w:p>
          <w:p w14:paraId="29A5C8B5" w14:textId="77777777" w:rsidR="00A32270" w:rsidRDefault="00A32270" w:rsidP="00906959">
            <w:pPr>
              <w:tabs>
                <w:tab w:val="left" w:pos="8247"/>
              </w:tabs>
              <w:rPr>
                <w:sz w:val="24"/>
                <w:szCs w:val="24"/>
              </w:rPr>
            </w:pPr>
          </w:p>
          <w:p w14:paraId="349CB67B" w14:textId="77777777" w:rsidR="00A32270" w:rsidRDefault="00A32270" w:rsidP="00906959">
            <w:pPr>
              <w:tabs>
                <w:tab w:val="left" w:pos="8247"/>
              </w:tabs>
              <w:rPr>
                <w:sz w:val="24"/>
                <w:szCs w:val="24"/>
              </w:rPr>
            </w:pPr>
          </w:p>
          <w:p w14:paraId="65ED3078" w14:textId="77777777" w:rsidR="00A32270" w:rsidRDefault="00A32270" w:rsidP="00906959">
            <w:pPr>
              <w:tabs>
                <w:tab w:val="left" w:pos="8247"/>
              </w:tabs>
              <w:rPr>
                <w:sz w:val="24"/>
                <w:szCs w:val="24"/>
              </w:rPr>
            </w:pPr>
          </w:p>
          <w:p w14:paraId="0100524E" w14:textId="77777777" w:rsidR="00A32270" w:rsidRDefault="00A32270" w:rsidP="00906959">
            <w:pPr>
              <w:tabs>
                <w:tab w:val="left" w:pos="8247"/>
              </w:tabs>
              <w:rPr>
                <w:sz w:val="24"/>
                <w:szCs w:val="24"/>
              </w:rPr>
            </w:pPr>
          </w:p>
          <w:p w14:paraId="44D21E41" w14:textId="77777777" w:rsidR="00A32270" w:rsidRDefault="00A32270" w:rsidP="00906959">
            <w:pPr>
              <w:tabs>
                <w:tab w:val="left" w:pos="8247"/>
              </w:tabs>
              <w:rPr>
                <w:sz w:val="24"/>
                <w:szCs w:val="24"/>
              </w:rPr>
            </w:pPr>
          </w:p>
          <w:p w14:paraId="57904245" w14:textId="77777777" w:rsidR="00A32270" w:rsidRDefault="00A32270" w:rsidP="00906959">
            <w:pPr>
              <w:tabs>
                <w:tab w:val="left" w:pos="8247"/>
              </w:tabs>
              <w:rPr>
                <w:sz w:val="24"/>
                <w:szCs w:val="24"/>
              </w:rPr>
            </w:pPr>
          </w:p>
          <w:p w14:paraId="65043D92" w14:textId="77777777" w:rsidR="00A32270" w:rsidRDefault="00A32270" w:rsidP="00906959">
            <w:pPr>
              <w:tabs>
                <w:tab w:val="left" w:pos="8247"/>
              </w:tabs>
              <w:rPr>
                <w:sz w:val="24"/>
                <w:szCs w:val="24"/>
              </w:rPr>
            </w:pPr>
          </w:p>
          <w:p w14:paraId="13323B80" w14:textId="77777777" w:rsidR="00A32270" w:rsidRDefault="00A32270" w:rsidP="00906959">
            <w:pPr>
              <w:tabs>
                <w:tab w:val="left" w:pos="8247"/>
              </w:tabs>
              <w:rPr>
                <w:sz w:val="24"/>
                <w:szCs w:val="24"/>
              </w:rPr>
            </w:pPr>
          </w:p>
          <w:p w14:paraId="5DA25EB3" w14:textId="77777777" w:rsidR="00A32270" w:rsidRDefault="00A32270" w:rsidP="00906959">
            <w:pPr>
              <w:tabs>
                <w:tab w:val="left" w:pos="8247"/>
              </w:tabs>
              <w:rPr>
                <w:sz w:val="24"/>
                <w:szCs w:val="24"/>
              </w:rPr>
            </w:pPr>
          </w:p>
          <w:p w14:paraId="62D616C0" w14:textId="77777777" w:rsidR="00A32270" w:rsidRDefault="00A32270" w:rsidP="00906959">
            <w:pPr>
              <w:tabs>
                <w:tab w:val="left" w:pos="8247"/>
              </w:tabs>
              <w:rPr>
                <w:sz w:val="24"/>
                <w:szCs w:val="24"/>
              </w:rPr>
            </w:pPr>
          </w:p>
          <w:p w14:paraId="396AF8F1" w14:textId="77777777" w:rsidR="00A32270" w:rsidRDefault="00A32270" w:rsidP="00906959">
            <w:pPr>
              <w:tabs>
                <w:tab w:val="left" w:pos="8247"/>
              </w:tabs>
              <w:rPr>
                <w:sz w:val="24"/>
                <w:szCs w:val="24"/>
              </w:rPr>
            </w:pPr>
          </w:p>
          <w:p w14:paraId="55B88B9B" w14:textId="77777777" w:rsidR="00A32270" w:rsidRDefault="00A32270" w:rsidP="00906959">
            <w:pPr>
              <w:tabs>
                <w:tab w:val="left" w:pos="8247"/>
              </w:tabs>
              <w:rPr>
                <w:sz w:val="24"/>
                <w:szCs w:val="24"/>
              </w:rPr>
            </w:pPr>
          </w:p>
          <w:p w14:paraId="127EF7EE" w14:textId="77777777" w:rsidR="00A32270" w:rsidRDefault="00A32270" w:rsidP="00906959">
            <w:pPr>
              <w:tabs>
                <w:tab w:val="left" w:pos="8247"/>
              </w:tabs>
              <w:rPr>
                <w:sz w:val="24"/>
                <w:szCs w:val="24"/>
              </w:rPr>
            </w:pPr>
          </w:p>
          <w:p w14:paraId="35873641" w14:textId="77777777" w:rsidR="00A32270" w:rsidRDefault="00A32270" w:rsidP="00906959">
            <w:pPr>
              <w:tabs>
                <w:tab w:val="left" w:pos="8247"/>
              </w:tabs>
              <w:rPr>
                <w:sz w:val="24"/>
                <w:szCs w:val="24"/>
              </w:rPr>
            </w:pPr>
          </w:p>
          <w:p w14:paraId="71CCE8E9" w14:textId="77777777" w:rsidR="00A32270" w:rsidRDefault="00A32270" w:rsidP="00906959">
            <w:pPr>
              <w:tabs>
                <w:tab w:val="left" w:pos="8247"/>
              </w:tabs>
              <w:rPr>
                <w:sz w:val="24"/>
                <w:szCs w:val="24"/>
              </w:rPr>
            </w:pPr>
          </w:p>
          <w:p w14:paraId="3F08199E" w14:textId="77777777" w:rsidR="00FD7447" w:rsidRDefault="00FD7447" w:rsidP="00FD7447">
            <w:pPr>
              <w:tabs>
                <w:tab w:val="left" w:pos="8247"/>
              </w:tabs>
              <w:rPr>
                <w:sz w:val="24"/>
                <w:szCs w:val="24"/>
              </w:rPr>
            </w:pPr>
            <w:r>
              <w:rPr>
                <w:sz w:val="24"/>
                <w:szCs w:val="24"/>
              </w:rPr>
              <w:t>Ref. 13</w:t>
            </w:r>
          </w:p>
          <w:p w14:paraId="5216B998" w14:textId="77777777" w:rsidR="00A32270" w:rsidRDefault="00A32270" w:rsidP="00906959">
            <w:pPr>
              <w:tabs>
                <w:tab w:val="left" w:pos="8247"/>
              </w:tabs>
              <w:rPr>
                <w:sz w:val="24"/>
                <w:szCs w:val="24"/>
              </w:rPr>
            </w:pPr>
          </w:p>
          <w:p w14:paraId="047216AF" w14:textId="77777777" w:rsidR="00A32270" w:rsidRDefault="00A32270" w:rsidP="00906959">
            <w:pPr>
              <w:tabs>
                <w:tab w:val="left" w:pos="8247"/>
              </w:tabs>
              <w:rPr>
                <w:sz w:val="24"/>
                <w:szCs w:val="24"/>
              </w:rPr>
            </w:pPr>
          </w:p>
          <w:p w14:paraId="5F635837" w14:textId="77777777" w:rsidR="00A32270" w:rsidRDefault="00A32270" w:rsidP="00906959">
            <w:pPr>
              <w:tabs>
                <w:tab w:val="left" w:pos="8247"/>
              </w:tabs>
              <w:rPr>
                <w:sz w:val="24"/>
                <w:szCs w:val="24"/>
              </w:rPr>
            </w:pPr>
          </w:p>
          <w:p w14:paraId="79D88A35" w14:textId="77777777" w:rsidR="00A32270" w:rsidRDefault="00A32270" w:rsidP="00906959">
            <w:pPr>
              <w:tabs>
                <w:tab w:val="left" w:pos="8247"/>
              </w:tabs>
              <w:rPr>
                <w:sz w:val="24"/>
                <w:szCs w:val="24"/>
              </w:rPr>
            </w:pPr>
          </w:p>
          <w:p w14:paraId="090513A5" w14:textId="77777777" w:rsidR="00A32270" w:rsidRDefault="00A32270" w:rsidP="00906959">
            <w:pPr>
              <w:tabs>
                <w:tab w:val="left" w:pos="8247"/>
              </w:tabs>
              <w:rPr>
                <w:sz w:val="24"/>
                <w:szCs w:val="24"/>
              </w:rPr>
            </w:pPr>
          </w:p>
          <w:p w14:paraId="08988203" w14:textId="77777777" w:rsidR="00A32270" w:rsidRDefault="00A32270" w:rsidP="00906959">
            <w:pPr>
              <w:tabs>
                <w:tab w:val="left" w:pos="8247"/>
              </w:tabs>
              <w:rPr>
                <w:sz w:val="24"/>
                <w:szCs w:val="24"/>
              </w:rPr>
            </w:pPr>
          </w:p>
          <w:p w14:paraId="390A537D" w14:textId="77777777" w:rsidR="00A32270" w:rsidRDefault="00A32270" w:rsidP="00906959">
            <w:pPr>
              <w:tabs>
                <w:tab w:val="left" w:pos="8247"/>
              </w:tabs>
              <w:rPr>
                <w:sz w:val="24"/>
                <w:szCs w:val="24"/>
              </w:rPr>
            </w:pPr>
          </w:p>
          <w:p w14:paraId="7BD04C41" w14:textId="77777777" w:rsidR="00A32270" w:rsidRDefault="00A32270" w:rsidP="00906959">
            <w:pPr>
              <w:tabs>
                <w:tab w:val="left" w:pos="8247"/>
              </w:tabs>
              <w:rPr>
                <w:sz w:val="24"/>
                <w:szCs w:val="24"/>
              </w:rPr>
            </w:pPr>
          </w:p>
          <w:p w14:paraId="03F0E671" w14:textId="77777777" w:rsidR="00A32270" w:rsidRDefault="00A32270" w:rsidP="00906959">
            <w:pPr>
              <w:tabs>
                <w:tab w:val="left" w:pos="8247"/>
              </w:tabs>
              <w:rPr>
                <w:sz w:val="24"/>
                <w:szCs w:val="24"/>
              </w:rPr>
            </w:pPr>
          </w:p>
          <w:p w14:paraId="63E9CA7B" w14:textId="77777777" w:rsidR="00A32270" w:rsidRDefault="00A32270" w:rsidP="00906959">
            <w:pPr>
              <w:tabs>
                <w:tab w:val="left" w:pos="8247"/>
              </w:tabs>
              <w:rPr>
                <w:sz w:val="24"/>
                <w:szCs w:val="24"/>
              </w:rPr>
            </w:pPr>
          </w:p>
          <w:p w14:paraId="608B9E0F" w14:textId="77777777" w:rsidR="00A32270" w:rsidRDefault="00A32270" w:rsidP="00906959">
            <w:pPr>
              <w:tabs>
                <w:tab w:val="left" w:pos="8247"/>
              </w:tabs>
              <w:rPr>
                <w:sz w:val="24"/>
                <w:szCs w:val="24"/>
              </w:rPr>
            </w:pPr>
          </w:p>
          <w:p w14:paraId="7582B285" w14:textId="77777777" w:rsidR="00A32270" w:rsidRDefault="00A32270" w:rsidP="00906959">
            <w:pPr>
              <w:tabs>
                <w:tab w:val="left" w:pos="8247"/>
              </w:tabs>
              <w:rPr>
                <w:sz w:val="24"/>
                <w:szCs w:val="24"/>
              </w:rPr>
            </w:pPr>
          </w:p>
          <w:p w14:paraId="663CB19D" w14:textId="77777777" w:rsidR="00A32270" w:rsidRDefault="00A32270" w:rsidP="00906959">
            <w:pPr>
              <w:tabs>
                <w:tab w:val="left" w:pos="8247"/>
              </w:tabs>
              <w:rPr>
                <w:sz w:val="24"/>
                <w:szCs w:val="24"/>
              </w:rPr>
            </w:pPr>
          </w:p>
          <w:p w14:paraId="03ED3A0A" w14:textId="77777777" w:rsidR="00A32270" w:rsidRDefault="00A32270" w:rsidP="00906959">
            <w:pPr>
              <w:tabs>
                <w:tab w:val="left" w:pos="8247"/>
              </w:tabs>
              <w:rPr>
                <w:sz w:val="24"/>
                <w:szCs w:val="24"/>
              </w:rPr>
            </w:pPr>
          </w:p>
          <w:p w14:paraId="085C064E" w14:textId="77777777" w:rsidR="00A32270" w:rsidRDefault="00A32270" w:rsidP="00906959">
            <w:pPr>
              <w:tabs>
                <w:tab w:val="left" w:pos="8247"/>
              </w:tabs>
              <w:rPr>
                <w:sz w:val="24"/>
                <w:szCs w:val="24"/>
              </w:rPr>
            </w:pPr>
          </w:p>
          <w:p w14:paraId="0F3A29C7" w14:textId="77777777" w:rsidR="00A32270" w:rsidRDefault="00A32270" w:rsidP="00906959">
            <w:pPr>
              <w:tabs>
                <w:tab w:val="left" w:pos="8247"/>
              </w:tabs>
              <w:rPr>
                <w:sz w:val="24"/>
                <w:szCs w:val="24"/>
              </w:rPr>
            </w:pPr>
          </w:p>
          <w:p w14:paraId="456F378F" w14:textId="77777777" w:rsidR="00A32270" w:rsidRDefault="00A32270" w:rsidP="00906959">
            <w:pPr>
              <w:tabs>
                <w:tab w:val="left" w:pos="8247"/>
              </w:tabs>
              <w:rPr>
                <w:sz w:val="24"/>
                <w:szCs w:val="24"/>
              </w:rPr>
            </w:pPr>
          </w:p>
          <w:p w14:paraId="33BD4C16" w14:textId="77777777" w:rsidR="00A32270" w:rsidRDefault="00A32270" w:rsidP="00906959">
            <w:pPr>
              <w:tabs>
                <w:tab w:val="left" w:pos="8247"/>
              </w:tabs>
              <w:rPr>
                <w:sz w:val="24"/>
                <w:szCs w:val="24"/>
              </w:rPr>
            </w:pPr>
          </w:p>
          <w:p w14:paraId="670BDF2A" w14:textId="77777777" w:rsidR="00A32270" w:rsidRDefault="00A32270" w:rsidP="00906959">
            <w:pPr>
              <w:tabs>
                <w:tab w:val="left" w:pos="8247"/>
              </w:tabs>
              <w:rPr>
                <w:sz w:val="24"/>
                <w:szCs w:val="24"/>
              </w:rPr>
            </w:pPr>
          </w:p>
          <w:p w14:paraId="5A2C90F4" w14:textId="77777777" w:rsidR="00A32270" w:rsidRDefault="00A32270" w:rsidP="00906959">
            <w:pPr>
              <w:tabs>
                <w:tab w:val="left" w:pos="8247"/>
              </w:tabs>
              <w:rPr>
                <w:sz w:val="24"/>
                <w:szCs w:val="24"/>
              </w:rPr>
            </w:pPr>
          </w:p>
          <w:p w14:paraId="74443C0D" w14:textId="77777777" w:rsidR="00A32270" w:rsidRDefault="00A32270" w:rsidP="00906959">
            <w:pPr>
              <w:tabs>
                <w:tab w:val="left" w:pos="8247"/>
              </w:tabs>
              <w:rPr>
                <w:sz w:val="24"/>
                <w:szCs w:val="24"/>
              </w:rPr>
            </w:pPr>
          </w:p>
          <w:p w14:paraId="15AE58BE" w14:textId="77777777" w:rsidR="00A32270" w:rsidRDefault="00A32270" w:rsidP="00906959">
            <w:pPr>
              <w:tabs>
                <w:tab w:val="left" w:pos="8247"/>
              </w:tabs>
              <w:rPr>
                <w:sz w:val="24"/>
                <w:szCs w:val="24"/>
              </w:rPr>
            </w:pPr>
          </w:p>
          <w:p w14:paraId="7DE1ECDA" w14:textId="77777777" w:rsidR="00A32270" w:rsidRDefault="00A32270" w:rsidP="00906959">
            <w:pPr>
              <w:tabs>
                <w:tab w:val="left" w:pos="8247"/>
              </w:tabs>
              <w:rPr>
                <w:sz w:val="24"/>
                <w:szCs w:val="24"/>
              </w:rPr>
            </w:pPr>
          </w:p>
          <w:p w14:paraId="799C2FD0" w14:textId="77777777" w:rsidR="00A32270" w:rsidRDefault="00A32270" w:rsidP="00906959">
            <w:pPr>
              <w:tabs>
                <w:tab w:val="left" w:pos="8247"/>
              </w:tabs>
              <w:rPr>
                <w:sz w:val="24"/>
                <w:szCs w:val="24"/>
              </w:rPr>
            </w:pPr>
          </w:p>
          <w:p w14:paraId="63649CF4" w14:textId="77777777" w:rsidR="00A32270" w:rsidRDefault="00A32270" w:rsidP="00906959">
            <w:pPr>
              <w:tabs>
                <w:tab w:val="left" w:pos="8247"/>
              </w:tabs>
              <w:rPr>
                <w:sz w:val="24"/>
                <w:szCs w:val="24"/>
              </w:rPr>
            </w:pPr>
          </w:p>
          <w:p w14:paraId="0732BBC6" w14:textId="77777777" w:rsidR="00A32270" w:rsidRDefault="00A32270" w:rsidP="00906959">
            <w:pPr>
              <w:tabs>
                <w:tab w:val="left" w:pos="8247"/>
              </w:tabs>
              <w:rPr>
                <w:sz w:val="24"/>
                <w:szCs w:val="24"/>
              </w:rPr>
            </w:pPr>
          </w:p>
          <w:p w14:paraId="6293080E" w14:textId="77777777" w:rsidR="00A32270" w:rsidRDefault="00A32270" w:rsidP="00906959">
            <w:pPr>
              <w:tabs>
                <w:tab w:val="left" w:pos="8247"/>
              </w:tabs>
              <w:rPr>
                <w:sz w:val="24"/>
                <w:szCs w:val="24"/>
              </w:rPr>
            </w:pPr>
          </w:p>
          <w:p w14:paraId="16785302" w14:textId="77777777" w:rsidR="00A32270" w:rsidRDefault="00A32270" w:rsidP="00906959">
            <w:pPr>
              <w:tabs>
                <w:tab w:val="left" w:pos="8247"/>
              </w:tabs>
              <w:rPr>
                <w:sz w:val="24"/>
                <w:szCs w:val="24"/>
              </w:rPr>
            </w:pPr>
          </w:p>
          <w:p w14:paraId="44797CF5" w14:textId="77777777" w:rsidR="00A32270" w:rsidRDefault="00A32270" w:rsidP="00906959">
            <w:pPr>
              <w:tabs>
                <w:tab w:val="left" w:pos="8247"/>
              </w:tabs>
              <w:rPr>
                <w:sz w:val="24"/>
                <w:szCs w:val="24"/>
              </w:rPr>
            </w:pPr>
          </w:p>
          <w:p w14:paraId="79A33360" w14:textId="78FD1921" w:rsidR="00A32270" w:rsidRDefault="00A32270" w:rsidP="00906959">
            <w:pPr>
              <w:tabs>
                <w:tab w:val="left" w:pos="8247"/>
              </w:tabs>
              <w:rPr>
                <w:sz w:val="24"/>
                <w:szCs w:val="24"/>
              </w:rPr>
            </w:pPr>
            <w:r>
              <w:rPr>
                <w:sz w:val="24"/>
                <w:szCs w:val="24"/>
              </w:rPr>
              <w:t>Figure 1</w:t>
            </w:r>
            <w:r w:rsidR="00CB50D3">
              <w:rPr>
                <w:sz w:val="24"/>
                <w:szCs w:val="24"/>
              </w:rPr>
              <w:t>7</w:t>
            </w:r>
            <w:r>
              <w:rPr>
                <w:sz w:val="24"/>
                <w:szCs w:val="24"/>
              </w:rPr>
              <w:t>(a)</w:t>
            </w:r>
          </w:p>
          <w:p w14:paraId="0CA1D3EB" w14:textId="77777777" w:rsidR="007D530D" w:rsidRDefault="007D530D" w:rsidP="00906959">
            <w:pPr>
              <w:tabs>
                <w:tab w:val="left" w:pos="8247"/>
              </w:tabs>
              <w:rPr>
                <w:sz w:val="24"/>
                <w:szCs w:val="24"/>
              </w:rPr>
            </w:pPr>
          </w:p>
          <w:p w14:paraId="6B578A48" w14:textId="77777777" w:rsidR="007D530D" w:rsidRDefault="007D530D" w:rsidP="00906959">
            <w:pPr>
              <w:tabs>
                <w:tab w:val="left" w:pos="8247"/>
              </w:tabs>
              <w:rPr>
                <w:sz w:val="24"/>
                <w:szCs w:val="24"/>
              </w:rPr>
            </w:pPr>
          </w:p>
          <w:p w14:paraId="6DA83D15" w14:textId="77777777" w:rsidR="00FD7447" w:rsidRDefault="00FD7447" w:rsidP="00906959">
            <w:pPr>
              <w:tabs>
                <w:tab w:val="left" w:pos="8247"/>
              </w:tabs>
              <w:rPr>
                <w:sz w:val="24"/>
                <w:szCs w:val="24"/>
              </w:rPr>
            </w:pPr>
          </w:p>
          <w:p w14:paraId="22F75DC0" w14:textId="77777777" w:rsidR="00FD7447" w:rsidRDefault="00FD7447" w:rsidP="00906959">
            <w:pPr>
              <w:tabs>
                <w:tab w:val="left" w:pos="8247"/>
              </w:tabs>
              <w:rPr>
                <w:sz w:val="24"/>
                <w:szCs w:val="24"/>
              </w:rPr>
            </w:pPr>
          </w:p>
          <w:p w14:paraId="1BF9EED6" w14:textId="77777777" w:rsidR="00FD7447" w:rsidRDefault="00FD7447" w:rsidP="00906959">
            <w:pPr>
              <w:tabs>
                <w:tab w:val="left" w:pos="8247"/>
              </w:tabs>
              <w:rPr>
                <w:sz w:val="24"/>
                <w:szCs w:val="24"/>
              </w:rPr>
            </w:pPr>
          </w:p>
          <w:p w14:paraId="2CB10EB7" w14:textId="77777777" w:rsidR="00FD7447" w:rsidRDefault="00FD7447" w:rsidP="00906959">
            <w:pPr>
              <w:tabs>
                <w:tab w:val="left" w:pos="8247"/>
              </w:tabs>
              <w:rPr>
                <w:sz w:val="24"/>
                <w:szCs w:val="24"/>
              </w:rPr>
            </w:pPr>
          </w:p>
          <w:p w14:paraId="33BAA47D" w14:textId="77777777" w:rsidR="00FD7447" w:rsidRDefault="00FD7447" w:rsidP="00906959">
            <w:pPr>
              <w:tabs>
                <w:tab w:val="left" w:pos="8247"/>
              </w:tabs>
              <w:rPr>
                <w:sz w:val="24"/>
                <w:szCs w:val="24"/>
              </w:rPr>
            </w:pPr>
          </w:p>
          <w:p w14:paraId="67864DDD" w14:textId="77777777" w:rsidR="00FD7447" w:rsidRDefault="00FD7447" w:rsidP="00906959">
            <w:pPr>
              <w:tabs>
                <w:tab w:val="left" w:pos="8247"/>
              </w:tabs>
              <w:rPr>
                <w:sz w:val="24"/>
                <w:szCs w:val="24"/>
              </w:rPr>
            </w:pPr>
          </w:p>
          <w:p w14:paraId="32DFA7C5" w14:textId="77777777" w:rsidR="00FD7447" w:rsidRDefault="00FD7447" w:rsidP="00906959">
            <w:pPr>
              <w:tabs>
                <w:tab w:val="left" w:pos="8247"/>
              </w:tabs>
              <w:rPr>
                <w:sz w:val="24"/>
                <w:szCs w:val="24"/>
              </w:rPr>
            </w:pPr>
          </w:p>
          <w:p w14:paraId="6883975D" w14:textId="77777777" w:rsidR="00FD7447" w:rsidRDefault="00FD7447" w:rsidP="00906959">
            <w:pPr>
              <w:tabs>
                <w:tab w:val="left" w:pos="8247"/>
              </w:tabs>
              <w:rPr>
                <w:sz w:val="24"/>
                <w:szCs w:val="24"/>
              </w:rPr>
            </w:pPr>
          </w:p>
          <w:p w14:paraId="4D3777A6" w14:textId="77777777" w:rsidR="00FD7447" w:rsidRDefault="00FD7447" w:rsidP="00906959">
            <w:pPr>
              <w:tabs>
                <w:tab w:val="left" w:pos="8247"/>
              </w:tabs>
              <w:rPr>
                <w:sz w:val="24"/>
                <w:szCs w:val="24"/>
              </w:rPr>
            </w:pPr>
          </w:p>
          <w:p w14:paraId="6F0F2F7F" w14:textId="77777777" w:rsidR="00FD7447" w:rsidRDefault="00FD7447" w:rsidP="00906959">
            <w:pPr>
              <w:tabs>
                <w:tab w:val="left" w:pos="8247"/>
              </w:tabs>
              <w:rPr>
                <w:sz w:val="24"/>
                <w:szCs w:val="24"/>
              </w:rPr>
            </w:pPr>
          </w:p>
          <w:p w14:paraId="2FAE5463" w14:textId="77777777" w:rsidR="00FD7447" w:rsidRDefault="00FD7447" w:rsidP="00906959">
            <w:pPr>
              <w:tabs>
                <w:tab w:val="left" w:pos="8247"/>
              </w:tabs>
              <w:rPr>
                <w:sz w:val="24"/>
                <w:szCs w:val="24"/>
              </w:rPr>
            </w:pPr>
          </w:p>
          <w:p w14:paraId="5DED7077" w14:textId="77777777" w:rsidR="00FD7447" w:rsidRDefault="00FD7447" w:rsidP="00906959">
            <w:pPr>
              <w:tabs>
                <w:tab w:val="left" w:pos="8247"/>
              </w:tabs>
              <w:rPr>
                <w:sz w:val="24"/>
                <w:szCs w:val="24"/>
              </w:rPr>
            </w:pPr>
          </w:p>
          <w:p w14:paraId="2270B77E" w14:textId="77777777" w:rsidR="00FD7447" w:rsidRDefault="00FD7447" w:rsidP="00906959">
            <w:pPr>
              <w:tabs>
                <w:tab w:val="left" w:pos="8247"/>
              </w:tabs>
              <w:rPr>
                <w:sz w:val="24"/>
                <w:szCs w:val="24"/>
              </w:rPr>
            </w:pPr>
          </w:p>
          <w:p w14:paraId="724DA1A4" w14:textId="77777777" w:rsidR="00FD7447" w:rsidRDefault="00FD7447" w:rsidP="00906959">
            <w:pPr>
              <w:tabs>
                <w:tab w:val="left" w:pos="8247"/>
              </w:tabs>
              <w:rPr>
                <w:sz w:val="24"/>
                <w:szCs w:val="24"/>
              </w:rPr>
            </w:pPr>
          </w:p>
          <w:p w14:paraId="3773F16D" w14:textId="77777777" w:rsidR="00FD7447" w:rsidRDefault="00FD7447" w:rsidP="00906959">
            <w:pPr>
              <w:tabs>
                <w:tab w:val="left" w:pos="8247"/>
              </w:tabs>
              <w:rPr>
                <w:sz w:val="24"/>
                <w:szCs w:val="24"/>
              </w:rPr>
            </w:pPr>
          </w:p>
          <w:p w14:paraId="3793754E" w14:textId="77777777" w:rsidR="00FD7447" w:rsidRDefault="00FD7447" w:rsidP="00906959">
            <w:pPr>
              <w:tabs>
                <w:tab w:val="left" w:pos="8247"/>
              </w:tabs>
              <w:rPr>
                <w:sz w:val="24"/>
                <w:szCs w:val="24"/>
              </w:rPr>
            </w:pPr>
          </w:p>
          <w:p w14:paraId="628A900D" w14:textId="77777777" w:rsidR="00FD7447" w:rsidRDefault="00FD7447" w:rsidP="00906959">
            <w:pPr>
              <w:tabs>
                <w:tab w:val="left" w:pos="8247"/>
              </w:tabs>
              <w:rPr>
                <w:sz w:val="24"/>
                <w:szCs w:val="24"/>
              </w:rPr>
            </w:pPr>
          </w:p>
          <w:p w14:paraId="41C519DB" w14:textId="77777777" w:rsidR="00FD7447" w:rsidRDefault="00FD7447" w:rsidP="00906959">
            <w:pPr>
              <w:tabs>
                <w:tab w:val="left" w:pos="8247"/>
              </w:tabs>
              <w:rPr>
                <w:sz w:val="24"/>
                <w:szCs w:val="24"/>
              </w:rPr>
            </w:pPr>
          </w:p>
          <w:p w14:paraId="1267426B" w14:textId="77777777" w:rsidR="00FD7447" w:rsidRDefault="00FD7447" w:rsidP="00906959">
            <w:pPr>
              <w:tabs>
                <w:tab w:val="left" w:pos="8247"/>
              </w:tabs>
              <w:rPr>
                <w:sz w:val="24"/>
                <w:szCs w:val="24"/>
              </w:rPr>
            </w:pPr>
          </w:p>
          <w:p w14:paraId="240E93B7" w14:textId="77777777" w:rsidR="00FD7447" w:rsidRDefault="00FD7447" w:rsidP="00906959">
            <w:pPr>
              <w:tabs>
                <w:tab w:val="left" w:pos="8247"/>
              </w:tabs>
              <w:rPr>
                <w:sz w:val="24"/>
                <w:szCs w:val="24"/>
              </w:rPr>
            </w:pPr>
          </w:p>
          <w:p w14:paraId="5994B460" w14:textId="77777777" w:rsidR="007D530D" w:rsidRDefault="007D530D" w:rsidP="00906959">
            <w:pPr>
              <w:tabs>
                <w:tab w:val="left" w:pos="8247"/>
              </w:tabs>
              <w:rPr>
                <w:sz w:val="24"/>
                <w:szCs w:val="24"/>
              </w:rPr>
            </w:pPr>
          </w:p>
          <w:p w14:paraId="06B87C3D" w14:textId="77777777" w:rsidR="007D530D" w:rsidRDefault="007D530D" w:rsidP="00906959">
            <w:pPr>
              <w:tabs>
                <w:tab w:val="left" w:pos="8247"/>
              </w:tabs>
              <w:rPr>
                <w:sz w:val="24"/>
                <w:szCs w:val="24"/>
              </w:rPr>
            </w:pPr>
            <w:r>
              <w:rPr>
                <w:sz w:val="24"/>
                <w:szCs w:val="24"/>
              </w:rPr>
              <w:t>Ref. 14</w:t>
            </w:r>
          </w:p>
          <w:p w14:paraId="2DB73DA6" w14:textId="77777777" w:rsidR="004F0D04" w:rsidRDefault="004F0D04" w:rsidP="00906959">
            <w:pPr>
              <w:tabs>
                <w:tab w:val="left" w:pos="8247"/>
              </w:tabs>
              <w:rPr>
                <w:sz w:val="24"/>
                <w:szCs w:val="24"/>
              </w:rPr>
            </w:pPr>
          </w:p>
          <w:p w14:paraId="3E0EF95C" w14:textId="77777777" w:rsidR="004F0D04" w:rsidRDefault="004F0D04" w:rsidP="00906959">
            <w:pPr>
              <w:tabs>
                <w:tab w:val="left" w:pos="8247"/>
              </w:tabs>
              <w:rPr>
                <w:sz w:val="24"/>
                <w:szCs w:val="24"/>
              </w:rPr>
            </w:pPr>
          </w:p>
          <w:p w14:paraId="761F58EC" w14:textId="77777777" w:rsidR="004F0D04" w:rsidRDefault="004F0D04" w:rsidP="00906959">
            <w:pPr>
              <w:tabs>
                <w:tab w:val="left" w:pos="8247"/>
              </w:tabs>
              <w:rPr>
                <w:sz w:val="24"/>
                <w:szCs w:val="24"/>
              </w:rPr>
            </w:pPr>
          </w:p>
          <w:p w14:paraId="348C2548" w14:textId="77777777" w:rsidR="004F0D04" w:rsidRDefault="004F0D04" w:rsidP="00906959">
            <w:pPr>
              <w:tabs>
                <w:tab w:val="left" w:pos="8247"/>
              </w:tabs>
              <w:rPr>
                <w:sz w:val="24"/>
                <w:szCs w:val="24"/>
              </w:rPr>
            </w:pPr>
          </w:p>
          <w:p w14:paraId="45531A7A" w14:textId="77777777" w:rsidR="004F0D04" w:rsidRDefault="004F0D04" w:rsidP="00906959">
            <w:pPr>
              <w:tabs>
                <w:tab w:val="left" w:pos="8247"/>
              </w:tabs>
              <w:rPr>
                <w:sz w:val="24"/>
                <w:szCs w:val="24"/>
              </w:rPr>
            </w:pPr>
          </w:p>
          <w:p w14:paraId="44D3E410" w14:textId="77777777" w:rsidR="004F0D04" w:rsidRDefault="004F0D04" w:rsidP="00906959">
            <w:pPr>
              <w:tabs>
                <w:tab w:val="left" w:pos="8247"/>
              </w:tabs>
              <w:rPr>
                <w:sz w:val="24"/>
                <w:szCs w:val="24"/>
              </w:rPr>
            </w:pPr>
          </w:p>
          <w:p w14:paraId="4A70ABAF" w14:textId="77777777" w:rsidR="004F0D04" w:rsidRDefault="004F0D04" w:rsidP="00906959">
            <w:pPr>
              <w:tabs>
                <w:tab w:val="left" w:pos="8247"/>
              </w:tabs>
              <w:rPr>
                <w:sz w:val="24"/>
                <w:szCs w:val="24"/>
              </w:rPr>
            </w:pPr>
          </w:p>
          <w:p w14:paraId="78E1B4AE" w14:textId="77777777" w:rsidR="004F0D04" w:rsidRDefault="004F0D04" w:rsidP="00906959">
            <w:pPr>
              <w:tabs>
                <w:tab w:val="left" w:pos="8247"/>
              </w:tabs>
              <w:rPr>
                <w:sz w:val="24"/>
                <w:szCs w:val="24"/>
              </w:rPr>
            </w:pPr>
          </w:p>
          <w:p w14:paraId="1A638477" w14:textId="77777777" w:rsidR="004F0D04" w:rsidRDefault="004F0D04" w:rsidP="00906959">
            <w:pPr>
              <w:tabs>
                <w:tab w:val="left" w:pos="8247"/>
              </w:tabs>
              <w:rPr>
                <w:sz w:val="24"/>
                <w:szCs w:val="24"/>
              </w:rPr>
            </w:pPr>
          </w:p>
          <w:p w14:paraId="2E8C694F" w14:textId="77777777" w:rsidR="004F0D04" w:rsidRDefault="004F0D04" w:rsidP="00906959">
            <w:pPr>
              <w:tabs>
                <w:tab w:val="left" w:pos="8247"/>
              </w:tabs>
              <w:rPr>
                <w:sz w:val="24"/>
                <w:szCs w:val="24"/>
              </w:rPr>
            </w:pPr>
          </w:p>
          <w:p w14:paraId="284234B9" w14:textId="77777777" w:rsidR="004F0D04" w:rsidRDefault="004F0D04" w:rsidP="00906959">
            <w:pPr>
              <w:tabs>
                <w:tab w:val="left" w:pos="8247"/>
              </w:tabs>
              <w:rPr>
                <w:sz w:val="24"/>
                <w:szCs w:val="24"/>
              </w:rPr>
            </w:pPr>
          </w:p>
          <w:p w14:paraId="444AF812" w14:textId="77777777" w:rsidR="004F0D04" w:rsidRDefault="004F0D04" w:rsidP="00906959">
            <w:pPr>
              <w:tabs>
                <w:tab w:val="left" w:pos="8247"/>
              </w:tabs>
              <w:rPr>
                <w:sz w:val="24"/>
                <w:szCs w:val="24"/>
              </w:rPr>
            </w:pPr>
          </w:p>
          <w:p w14:paraId="3D2ABE2C" w14:textId="77777777" w:rsidR="004F0D04" w:rsidRDefault="004F0D04" w:rsidP="00906959">
            <w:pPr>
              <w:tabs>
                <w:tab w:val="left" w:pos="8247"/>
              </w:tabs>
              <w:rPr>
                <w:sz w:val="24"/>
                <w:szCs w:val="24"/>
              </w:rPr>
            </w:pPr>
          </w:p>
          <w:p w14:paraId="28E94192" w14:textId="77777777" w:rsidR="004F0D04" w:rsidRDefault="004F0D04" w:rsidP="00906959">
            <w:pPr>
              <w:tabs>
                <w:tab w:val="left" w:pos="8247"/>
              </w:tabs>
              <w:rPr>
                <w:sz w:val="24"/>
                <w:szCs w:val="24"/>
              </w:rPr>
            </w:pPr>
          </w:p>
          <w:p w14:paraId="6E7587D8" w14:textId="77777777" w:rsidR="004F0D04" w:rsidRDefault="004F0D04" w:rsidP="00906959">
            <w:pPr>
              <w:tabs>
                <w:tab w:val="left" w:pos="8247"/>
              </w:tabs>
              <w:rPr>
                <w:sz w:val="24"/>
                <w:szCs w:val="24"/>
              </w:rPr>
            </w:pPr>
          </w:p>
          <w:p w14:paraId="6B34E382" w14:textId="77777777" w:rsidR="004F0D04" w:rsidRDefault="004F0D04" w:rsidP="00906959">
            <w:pPr>
              <w:tabs>
                <w:tab w:val="left" w:pos="8247"/>
              </w:tabs>
              <w:rPr>
                <w:sz w:val="24"/>
                <w:szCs w:val="24"/>
              </w:rPr>
            </w:pPr>
          </w:p>
          <w:p w14:paraId="5D1859FB" w14:textId="77777777" w:rsidR="004F0D04" w:rsidRDefault="004F0D04" w:rsidP="00906959">
            <w:pPr>
              <w:tabs>
                <w:tab w:val="left" w:pos="8247"/>
              </w:tabs>
              <w:rPr>
                <w:sz w:val="24"/>
                <w:szCs w:val="24"/>
              </w:rPr>
            </w:pPr>
          </w:p>
          <w:p w14:paraId="73E56814" w14:textId="77777777" w:rsidR="004F0D04" w:rsidRDefault="004F0D04" w:rsidP="00906959">
            <w:pPr>
              <w:tabs>
                <w:tab w:val="left" w:pos="8247"/>
              </w:tabs>
              <w:rPr>
                <w:sz w:val="24"/>
                <w:szCs w:val="24"/>
              </w:rPr>
            </w:pPr>
          </w:p>
          <w:p w14:paraId="45E86A2B" w14:textId="77777777" w:rsidR="004F0D04" w:rsidRDefault="004F0D04" w:rsidP="00906959">
            <w:pPr>
              <w:tabs>
                <w:tab w:val="left" w:pos="8247"/>
              </w:tabs>
              <w:rPr>
                <w:sz w:val="24"/>
                <w:szCs w:val="24"/>
              </w:rPr>
            </w:pPr>
          </w:p>
          <w:p w14:paraId="5F9B070B" w14:textId="77777777" w:rsidR="004F0D04" w:rsidRDefault="004F0D04" w:rsidP="00906959">
            <w:pPr>
              <w:tabs>
                <w:tab w:val="left" w:pos="8247"/>
              </w:tabs>
              <w:rPr>
                <w:sz w:val="24"/>
                <w:szCs w:val="24"/>
              </w:rPr>
            </w:pPr>
          </w:p>
          <w:p w14:paraId="57C94A49" w14:textId="77777777" w:rsidR="004F0D04" w:rsidRDefault="004F0D04" w:rsidP="00906959">
            <w:pPr>
              <w:tabs>
                <w:tab w:val="left" w:pos="8247"/>
              </w:tabs>
              <w:rPr>
                <w:sz w:val="24"/>
                <w:szCs w:val="24"/>
              </w:rPr>
            </w:pPr>
          </w:p>
          <w:p w14:paraId="3B989DE0" w14:textId="77777777" w:rsidR="004F0D04" w:rsidRDefault="004F0D04" w:rsidP="00906959">
            <w:pPr>
              <w:tabs>
                <w:tab w:val="left" w:pos="8247"/>
              </w:tabs>
              <w:rPr>
                <w:sz w:val="24"/>
                <w:szCs w:val="24"/>
              </w:rPr>
            </w:pPr>
          </w:p>
          <w:p w14:paraId="78CC90EF" w14:textId="77777777" w:rsidR="004F0D04" w:rsidRDefault="004F0D04" w:rsidP="00906959">
            <w:pPr>
              <w:tabs>
                <w:tab w:val="left" w:pos="8247"/>
              </w:tabs>
              <w:rPr>
                <w:sz w:val="24"/>
                <w:szCs w:val="24"/>
              </w:rPr>
            </w:pPr>
          </w:p>
          <w:p w14:paraId="08330D16" w14:textId="77777777" w:rsidR="004F0D04" w:rsidRDefault="004F0D04" w:rsidP="00906959">
            <w:pPr>
              <w:tabs>
                <w:tab w:val="left" w:pos="8247"/>
              </w:tabs>
              <w:rPr>
                <w:sz w:val="24"/>
                <w:szCs w:val="24"/>
              </w:rPr>
            </w:pPr>
          </w:p>
          <w:p w14:paraId="23DB40BE" w14:textId="77777777" w:rsidR="004F0D04" w:rsidRDefault="004F0D04" w:rsidP="00906959">
            <w:pPr>
              <w:tabs>
                <w:tab w:val="left" w:pos="8247"/>
              </w:tabs>
              <w:rPr>
                <w:sz w:val="24"/>
                <w:szCs w:val="24"/>
              </w:rPr>
            </w:pPr>
          </w:p>
          <w:p w14:paraId="5C528D0A" w14:textId="77777777" w:rsidR="004F0D04" w:rsidRDefault="004F0D04" w:rsidP="00906959">
            <w:pPr>
              <w:tabs>
                <w:tab w:val="left" w:pos="8247"/>
              </w:tabs>
              <w:rPr>
                <w:sz w:val="24"/>
                <w:szCs w:val="24"/>
              </w:rPr>
            </w:pPr>
          </w:p>
          <w:p w14:paraId="34DF01D3" w14:textId="77777777" w:rsidR="004F0D04" w:rsidRDefault="004F0D04" w:rsidP="00906959">
            <w:pPr>
              <w:tabs>
                <w:tab w:val="left" w:pos="8247"/>
              </w:tabs>
              <w:rPr>
                <w:sz w:val="24"/>
                <w:szCs w:val="24"/>
              </w:rPr>
            </w:pPr>
          </w:p>
          <w:p w14:paraId="794DFB8E" w14:textId="77777777" w:rsidR="004F0D04" w:rsidRDefault="004F0D04" w:rsidP="00906959">
            <w:pPr>
              <w:tabs>
                <w:tab w:val="left" w:pos="8247"/>
              </w:tabs>
              <w:rPr>
                <w:sz w:val="24"/>
                <w:szCs w:val="24"/>
              </w:rPr>
            </w:pPr>
          </w:p>
          <w:p w14:paraId="22199C10" w14:textId="77777777" w:rsidR="004F0D04" w:rsidRDefault="004F0D04" w:rsidP="00906959">
            <w:pPr>
              <w:tabs>
                <w:tab w:val="left" w:pos="8247"/>
              </w:tabs>
              <w:rPr>
                <w:sz w:val="24"/>
                <w:szCs w:val="24"/>
              </w:rPr>
            </w:pPr>
          </w:p>
          <w:p w14:paraId="3FD39695" w14:textId="77777777" w:rsidR="004F0D04" w:rsidRDefault="004F0D04" w:rsidP="00906959">
            <w:pPr>
              <w:tabs>
                <w:tab w:val="left" w:pos="8247"/>
              </w:tabs>
              <w:rPr>
                <w:sz w:val="24"/>
                <w:szCs w:val="24"/>
              </w:rPr>
            </w:pPr>
          </w:p>
          <w:p w14:paraId="69C01AB5" w14:textId="77777777" w:rsidR="004F0D04" w:rsidRDefault="004F0D04" w:rsidP="00906959">
            <w:pPr>
              <w:tabs>
                <w:tab w:val="left" w:pos="8247"/>
              </w:tabs>
              <w:rPr>
                <w:sz w:val="24"/>
                <w:szCs w:val="24"/>
              </w:rPr>
            </w:pPr>
          </w:p>
          <w:p w14:paraId="2BA4F55D" w14:textId="77777777" w:rsidR="004F0D04" w:rsidRDefault="004F0D04" w:rsidP="00906959">
            <w:pPr>
              <w:tabs>
                <w:tab w:val="left" w:pos="8247"/>
              </w:tabs>
              <w:rPr>
                <w:sz w:val="24"/>
                <w:szCs w:val="24"/>
              </w:rPr>
            </w:pPr>
          </w:p>
          <w:p w14:paraId="421EBBB5" w14:textId="77777777" w:rsidR="004F0D04" w:rsidRDefault="004F0D04" w:rsidP="00906959">
            <w:pPr>
              <w:tabs>
                <w:tab w:val="left" w:pos="8247"/>
              </w:tabs>
              <w:rPr>
                <w:sz w:val="24"/>
                <w:szCs w:val="24"/>
              </w:rPr>
            </w:pPr>
          </w:p>
          <w:p w14:paraId="0786D89E" w14:textId="77777777" w:rsidR="004F0D04" w:rsidRDefault="004F0D04" w:rsidP="00906959">
            <w:pPr>
              <w:tabs>
                <w:tab w:val="left" w:pos="8247"/>
              </w:tabs>
              <w:rPr>
                <w:sz w:val="24"/>
                <w:szCs w:val="24"/>
              </w:rPr>
            </w:pPr>
          </w:p>
          <w:p w14:paraId="7CA3938B" w14:textId="77777777" w:rsidR="004F0D04" w:rsidRDefault="004F0D04" w:rsidP="00906959">
            <w:pPr>
              <w:tabs>
                <w:tab w:val="left" w:pos="8247"/>
              </w:tabs>
              <w:rPr>
                <w:sz w:val="24"/>
                <w:szCs w:val="24"/>
              </w:rPr>
            </w:pPr>
          </w:p>
          <w:p w14:paraId="477AA3CF" w14:textId="77777777" w:rsidR="004F0D04" w:rsidRDefault="004F0D04" w:rsidP="00906959">
            <w:pPr>
              <w:tabs>
                <w:tab w:val="left" w:pos="8247"/>
              </w:tabs>
              <w:rPr>
                <w:sz w:val="24"/>
                <w:szCs w:val="24"/>
              </w:rPr>
            </w:pPr>
          </w:p>
          <w:p w14:paraId="468ACED8" w14:textId="77777777" w:rsidR="004F0D04" w:rsidRDefault="004F0D04" w:rsidP="00906959">
            <w:pPr>
              <w:tabs>
                <w:tab w:val="left" w:pos="8247"/>
              </w:tabs>
              <w:rPr>
                <w:sz w:val="24"/>
                <w:szCs w:val="24"/>
              </w:rPr>
            </w:pPr>
          </w:p>
          <w:p w14:paraId="400D1CB1" w14:textId="77777777" w:rsidR="004F0D04" w:rsidRDefault="004F0D04" w:rsidP="00906959">
            <w:pPr>
              <w:tabs>
                <w:tab w:val="left" w:pos="8247"/>
              </w:tabs>
              <w:rPr>
                <w:sz w:val="24"/>
                <w:szCs w:val="24"/>
              </w:rPr>
            </w:pPr>
          </w:p>
          <w:p w14:paraId="2A3E4DC8" w14:textId="77777777" w:rsidR="004F0D04" w:rsidRDefault="004F0D04" w:rsidP="00906959">
            <w:pPr>
              <w:tabs>
                <w:tab w:val="left" w:pos="8247"/>
              </w:tabs>
              <w:rPr>
                <w:sz w:val="24"/>
                <w:szCs w:val="24"/>
              </w:rPr>
            </w:pPr>
          </w:p>
          <w:p w14:paraId="6E649DEC" w14:textId="77777777" w:rsidR="004F0D04" w:rsidRDefault="004F0D04" w:rsidP="00906959">
            <w:pPr>
              <w:tabs>
                <w:tab w:val="left" w:pos="8247"/>
              </w:tabs>
              <w:rPr>
                <w:sz w:val="24"/>
                <w:szCs w:val="24"/>
              </w:rPr>
            </w:pPr>
          </w:p>
          <w:p w14:paraId="406D8309" w14:textId="77777777" w:rsidR="004F0D04" w:rsidRDefault="004F0D04" w:rsidP="00906959">
            <w:pPr>
              <w:tabs>
                <w:tab w:val="left" w:pos="8247"/>
              </w:tabs>
              <w:rPr>
                <w:sz w:val="24"/>
                <w:szCs w:val="24"/>
              </w:rPr>
            </w:pPr>
          </w:p>
          <w:p w14:paraId="39756F36" w14:textId="77777777" w:rsidR="004F0D04" w:rsidRDefault="004F0D04" w:rsidP="00906959">
            <w:pPr>
              <w:tabs>
                <w:tab w:val="left" w:pos="8247"/>
              </w:tabs>
              <w:rPr>
                <w:sz w:val="24"/>
                <w:szCs w:val="24"/>
              </w:rPr>
            </w:pPr>
          </w:p>
          <w:p w14:paraId="2FBDE1A2" w14:textId="77777777" w:rsidR="004F0D04" w:rsidRDefault="004F0D04" w:rsidP="00906959">
            <w:pPr>
              <w:tabs>
                <w:tab w:val="left" w:pos="8247"/>
              </w:tabs>
              <w:rPr>
                <w:sz w:val="24"/>
                <w:szCs w:val="24"/>
              </w:rPr>
            </w:pPr>
          </w:p>
          <w:p w14:paraId="021B5D8F" w14:textId="77777777" w:rsidR="004F0D04" w:rsidRDefault="004F0D04" w:rsidP="00906959">
            <w:pPr>
              <w:tabs>
                <w:tab w:val="left" w:pos="8247"/>
              </w:tabs>
              <w:rPr>
                <w:sz w:val="24"/>
                <w:szCs w:val="24"/>
              </w:rPr>
            </w:pPr>
          </w:p>
          <w:p w14:paraId="43FE9B40" w14:textId="77777777" w:rsidR="004F0D04" w:rsidRDefault="004F0D04" w:rsidP="00906959">
            <w:pPr>
              <w:tabs>
                <w:tab w:val="left" w:pos="8247"/>
              </w:tabs>
              <w:rPr>
                <w:sz w:val="24"/>
                <w:szCs w:val="24"/>
              </w:rPr>
            </w:pPr>
          </w:p>
          <w:p w14:paraId="4490E3D7" w14:textId="77777777" w:rsidR="004F0D04" w:rsidRDefault="004F0D04" w:rsidP="00906959">
            <w:pPr>
              <w:tabs>
                <w:tab w:val="left" w:pos="8247"/>
              </w:tabs>
              <w:rPr>
                <w:sz w:val="24"/>
                <w:szCs w:val="24"/>
              </w:rPr>
            </w:pPr>
          </w:p>
          <w:p w14:paraId="57D0E22B" w14:textId="77777777" w:rsidR="004F0D04" w:rsidRDefault="004F0D04" w:rsidP="00906959">
            <w:pPr>
              <w:tabs>
                <w:tab w:val="left" w:pos="8247"/>
              </w:tabs>
              <w:rPr>
                <w:sz w:val="24"/>
                <w:szCs w:val="24"/>
              </w:rPr>
            </w:pPr>
          </w:p>
          <w:p w14:paraId="175A6351" w14:textId="77777777" w:rsidR="004F0D04" w:rsidRDefault="004F0D04" w:rsidP="00906959">
            <w:pPr>
              <w:tabs>
                <w:tab w:val="left" w:pos="8247"/>
              </w:tabs>
              <w:rPr>
                <w:sz w:val="24"/>
                <w:szCs w:val="24"/>
              </w:rPr>
            </w:pPr>
          </w:p>
          <w:p w14:paraId="1204DD36" w14:textId="77777777" w:rsidR="004F0D04" w:rsidRDefault="004F0D04" w:rsidP="00906959">
            <w:pPr>
              <w:tabs>
                <w:tab w:val="left" w:pos="8247"/>
              </w:tabs>
              <w:rPr>
                <w:sz w:val="24"/>
                <w:szCs w:val="24"/>
              </w:rPr>
            </w:pPr>
          </w:p>
          <w:p w14:paraId="2ACE5675" w14:textId="77777777" w:rsidR="004F0D04" w:rsidRDefault="004F0D04" w:rsidP="00906959">
            <w:pPr>
              <w:tabs>
                <w:tab w:val="left" w:pos="8247"/>
              </w:tabs>
              <w:rPr>
                <w:sz w:val="24"/>
                <w:szCs w:val="24"/>
              </w:rPr>
            </w:pPr>
          </w:p>
          <w:p w14:paraId="12D045E9" w14:textId="77777777" w:rsidR="004F0D04" w:rsidRDefault="004F0D04" w:rsidP="00906959">
            <w:pPr>
              <w:tabs>
                <w:tab w:val="left" w:pos="8247"/>
              </w:tabs>
              <w:rPr>
                <w:sz w:val="24"/>
                <w:szCs w:val="24"/>
              </w:rPr>
            </w:pPr>
          </w:p>
          <w:p w14:paraId="1359C6A1" w14:textId="77777777" w:rsidR="004F0D04" w:rsidRDefault="004F0D04" w:rsidP="00906959">
            <w:pPr>
              <w:tabs>
                <w:tab w:val="left" w:pos="8247"/>
              </w:tabs>
              <w:rPr>
                <w:sz w:val="24"/>
                <w:szCs w:val="24"/>
              </w:rPr>
            </w:pPr>
          </w:p>
          <w:p w14:paraId="255D6690" w14:textId="77777777" w:rsidR="004F0D04" w:rsidRDefault="004F0D04" w:rsidP="00906959">
            <w:pPr>
              <w:tabs>
                <w:tab w:val="left" w:pos="8247"/>
              </w:tabs>
              <w:rPr>
                <w:sz w:val="24"/>
                <w:szCs w:val="24"/>
              </w:rPr>
            </w:pPr>
          </w:p>
          <w:p w14:paraId="75191208" w14:textId="77777777" w:rsidR="004F0D04" w:rsidRDefault="004F0D04" w:rsidP="00906959">
            <w:pPr>
              <w:tabs>
                <w:tab w:val="left" w:pos="8247"/>
              </w:tabs>
              <w:rPr>
                <w:sz w:val="24"/>
                <w:szCs w:val="24"/>
              </w:rPr>
            </w:pPr>
          </w:p>
          <w:p w14:paraId="685AD43B" w14:textId="77777777" w:rsidR="004F0D04" w:rsidRDefault="004F0D04" w:rsidP="00906959">
            <w:pPr>
              <w:tabs>
                <w:tab w:val="left" w:pos="8247"/>
              </w:tabs>
              <w:rPr>
                <w:sz w:val="24"/>
                <w:szCs w:val="24"/>
              </w:rPr>
            </w:pPr>
          </w:p>
          <w:p w14:paraId="58D2F965" w14:textId="77777777" w:rsidR="004F0D04" w:rsidRDefault="004F0D04" w:rsidP="00906959">
            <w:pPr>
              <w:tabs>
                <w:tab w:val="left" w:pos="8247"/>
              </w:tabs>
              <w:rPr>
                <w:sz w:val="24"/>
                <w:szCs w:val="24"/>
              </w:rPr>
            </w:pPr>
          </w:p>
          <w:p w14:paraId="6558DB9B" w14:textId="77777777" w:rsidR="004F0D04" w:rsidRDefault="004F0D04" w:rsidP="00906959">
            <w:pPr>
              <w:tabs>
                <w:tab w:val="left" w:pos="8247"/>
              </w:tabs>
              <w:rPr>
                <w:sz w:val="24"/>
                <w:szCs w:val="24"/>
              </w:rPr>
            </w:pPr>
          </w:p>
          <w:p w14:paraId="67980C6F" w14:textId="77777777" w:rsidR="004F0D04" w:rsidRDefault="004F0D04" w:rsidP="00906959">
            <w:pPr>
              <w:tabs>
                <w:tab w:val="left" w:pos="8247"/>
              </w:tabs>
              <w:rPr>
                <w:sz w:val="24"/>
                <w:szCs w:val="24"/>
              </w:rPr>
            </w:pPr>
          </w:p>
          <w:p w14:paraId="64B8A386" w14:textId="77777777" w:rsidR="004F0D04" w:rsidRDefault="004F0D04" w:rsidP="00906959">
            <w:pPr>
              <w:tabs>
                <w:tab w:val="left" w:pos="8247"/>
              </w:tabs>
              <w:rPr>
                <w:sz w:val="24"/>
                <w:szCs w:val="24"/>
              </w:rPr>
            </w:pPr>
          </w:p>
          <w:p w14:paraId="548BFF59" w14:textId="77777777" w:rsidR="004F0D04" w:rsidRDefault="004F0D04" w:rsidP="00906959">
            <w:pPr>
              <w:tabs>
                <w:tab w:val="left" w:pos="8247"/>
              </w:tabs>
              <w:rPr>
                <w:sz w:val="24"/>
                <w:szCs w:val="24"/>
              </w:rPr>
            </w:pPr>
            <w:r>
              <w:rPr>
                <w:sz w:val="24"/>
                <w:szCs w:val="24"/>
              </w:rPr>
              <w:t>Ref. 13</w:t>
            </w:r>
          </w:p>
          <w:p w14:paraId="57F00D9C" w14:textId="77777777" w:rsidR="004F0D04" w:rsidRDefault="004F0D04" w:rsidP="00906959">
            <w:pPr>
              <w:tabs>
                <w:tab w:val="left" w:pos="8247"/>
              </w:tabs>
              <w:rPr>
                <w:sz w:val="24"/>
                <w:szCs w:val="24"/>
              </w:rPr>
            </w:pPr>
          </w:p>
          <w:p w14:paraId="4F43A269" w14:textId="77777777" w:rsidR="004F0D04" w:rsidRDefault="004F0D04" w:rsidP="00906959">
            <w:pPr>
              <w:tabs>
                <w:tab w:val="left" w:pos="8247"/>
              </w:tabs>
              <w:rPr>
                <w:sz w:val="24"/>
                <w:szCs w:val="24"/>
              </w:rPr>
            </w:pPr>
          </w:p>
          <w:p w14:paraId="39FF9863" w14:textId="77777777" w:rsidR="004F0D04" w:rsidRDefault="004F0D04" w:rsidP="00906959">
            <w:pPr>
              <w:tabs>
                <w:tab w:val="left" w:pos="8247"/>
              </w:tabs>
              <w:rPr>
                <w:sz w:val="24"/>
                <w:szCs w:val="24"/>
              </w:rPr>
            </w:pPr>
          </w:p>
          <w:p w14:paraId="31C2020C" w14:textId="77777777" w:rsidR="004F0D04" w:rsidRDefault="004F0D04" w:rsidP="00906959">
            <w:pPr>
              <w:tabs>
                <w:tab w:val="left" w:pos="8247"/>
              </w:tabs>
              <w:rPr>
                <w:sz w:val="24"/>
                <w:szCs w:val="24"/>
              </w:rPr>
            </w:pPr>
          </w:p>
          <w:p w14:paraId="66D85632" w14:textId="77777777" w:rsidR="004F0D04" w:rsidRDefault="004F0D04" w:rsidP="00906959">
            <w:pPr>
              <w:tabs>
                <w:tab w:val="left" w:pos="8247"/>
              </w:tabs>
              <w:rPr>
                <w:sz w:val="24"/>
                <w:szCs w:val="24"/>
              </w:rPr>
            </w:pPr>
          </w:p>
          <w:p w14:paraId="1D8EB457" w14:textId="77777777" w:rsidR="004F0D04" w:rsidRDefault="004F0D04" w:rsidP="00906959">
            <w:pPr>
              <w:tabs>
                <w:tab w:val="left" w:pos="8247"/>
              </w:tabs>
              <w:rPr>
                <w:sz w:val="24"/>
                <w:szCs w:val="24"/>
              </w:rPr>
            </w:pPr>
          </w:p>
          <w:p w14:paraId="23CE18A1" w14:textId="77777777" w:rsidR="004F0D04" w:rsidRDefault="004F0D04" w:rsidP="00906959">
            <w:pPr>
              <w:tabs>
                <w:tab w:val="left" w:pos="8247"/>
              </w:tabs>
              <w:rPr>
                <w:sz w:val="24"/>
                <w:szCs w:val="24"/>
              </w:rPr>
            </w:pPr>
          </w:p>
          <w:p w14:paraId="1B6D5468" w14:textId="77777777" w:rsidR="004F0D04" w:rsidRDefault="004F0D04" w:rsidP="00906959">
            <w:pPr>
              <w:tabs>
                <w:tab w:val="left" w:pos="8247"/>
              </w:tabs>
              <w:rPr>
                <w:sz w:val="24"/>
                <w:szCs w:val="24"/>
              </w:rPr>
            </w:pPr>
          </w:p>
          <w:p w14:paraId="12FCEF6D" w14:textId="77777777" w:rsidR="004F0D04" w:rsidRDefault="004F0D04" w:rsidP="00906959">
            <w:pPr>
              <w:tabs>
                <w:tab w:val="left" w:pos="8247"/>
              </w:tabs>
              <w:rPr>
                <w:sz w:val="24"/>
                <w:szCs w:val="24"/>
              </w:rPr>
            </w:pPr>
          </w:p>
          <w:p w14:paraId="3D9FECAC" w14:textId="77777777" w:rsidR="004F0D04" w:rsidRDefault="004F0D04" w:rsidP="00906959">
            <w:pPr>
              <w:tabs>
                <w:tab w:val="left" w:pos="8247"/>
              </w:tabs>
              <w:rPr>
                <w:sz w:val="24"/>
                <w:szCs w:val="24"/>
              </w:rPr>
            </w:pPr>
          </w:p>
          <w:p w14:paraId="3CBBE1AB" w14:textId="77777777" w:rsidR="004F0D04" w:rsidRDefault="004F0D04" w:rsidP="00906959">
            <w:pPr>
              <w:tabs>
                <w:tab w:val="left" w:pos="8247"/>
              </w:tabs>
              <w:rPr>
                <w:sz w:val="24"/>
                <w:szCs w:val="24"/>
              </w:rPr>
            </w:pPr>
          </w:p>
          <w:p w14:paraId="71215447" w14:textId="77777777" w:rsidR="004F0D04" w:rsidRDefault="004F0D04" w:rsidP="00906959">
            <w:pPr>
              <w:tabs>
                <w:tab w:val="left" w:pos="8247"/>
              </w:tabs>
              <w:rPr>
                <w:sz w:val="24"/>
                <w:szCs w:val="24"/>
              </w:rPr>
            </w:pPr>
          </w:p>
          <w:p w14:paraId="0F2FF321" w14:textId="77777777" w:rsidR="004F0D04" w:rsidRDefault="004F0D04" w:rsidP="00906959">
            <w:pPr>
              <w:tabs>
                <w:tab w:val="left" w:pos="8247"/>
              </w:tabs>
              <w:rPr>
                <w:sz w:val="24"/>
                <w:szCs w:val="24"/>
              </w:rPr>
            </w:pPr>
          </w:p>
          <w:p w14:paraId="2ED045E1" w14:textId="77777777" w:rsidR="004F0D04" w:rsidRDefault="004F0D04" w:rsidP="00906959">
            <w:pPr>
              <w:tabs>
                <w:tab w:val="left" w:pos="8247"/>
              </w:tabs>
              <w:rPr>
                <w:sz w:val="24"/>
                <w:szCs w:val="24"/>
              </w:rPr>
            </w:pPr>
          </w:p>
          <w:p w14:paraId="60EE9D42" w14:textId="77777777" w:rsidR="004F0D04" w:rsidRDefault="004F0D04" w:rsidP="00906959">
            <w:pPr>
              <w:tabs>
                <w:tab w:val="left" w:pos="8247"/>
              </w:tabs>
              <w:rPr>
                <w:sz w:val="24"/>
                <w:szCs w:val="24"/>
              </w:rPr>
            </w:pPr>
          </w:p>
          <w:p w14:paraId="3F064053" w14:textId="77777777" w:rsidR="004F0D04" w:rsidRDefault="004F0D04" w:rsidP="00906959">
            <w:pPr>
              <w:tabs>
                <w:tab w:val="left" w:pos="8247"/>
              </w:tabs>
              <w:rPr>
                <w:sz w:val="24"/>
                <w:szCs w:val="24"/>
              </w:rPr>
            </w:pPr>
          </w:p>
          <w:p w14:paraId="0DB9C2F1" w14:textId="77777777" w:rsidR="004F0D04" w:rsidRDefault="004F0D04" w:rsidP="00906959">
            <w:pPr>
              <w:tabs>
                <w:tab w:val="left" w:pos="8247"/>
              </w:tabs>
              <w:rPr>
                <w:sz w:val="24"/>
                <w:szCs w:val="24"/>
              </w:rPr>
            </w:pPr>
          </w:p>
          <w:p w14:paraId="61EEF3B7" w14:textId="77777777" w:rsidR="004F0D04" w:rsidRDefault="004F0D04" w:rsidP="00906959">
            <w:pPr>
              <w:tabs>
                <w:tab w:val="left" w:pos="8247"/>
              </w:tabs>
              <w:rPr>
                <w:sz w:val="24"/>
                <w:szCs w:val="24"/>
              </w:rPr>
            </w:pPr>
          </w:p>
          <w:p w14:paraId="120AA775" w14:textId="77777777" w:rsidR="004F0D04" w:rsidRDefault="004F0D04" w:rsidP="00906959">
            <w:pPr>
              <w:tabs>
                <w:tab w:val="left" w:pos="8247"/>
              </w:tabs>
              <w:rPr>
                <w:sz w:val="24"/>
                <w:szCs w:val="24"/>
              </w:rPr>
            </w:pPr>
          </w:p>
          <w:p w14:paraId="161314C4" w14:textId="77777777" w:rsidR="004F0D04" w:rsidRDefault="004F0D04" w:rsidP="00906959">
            <w:pPr>
              <w:tabs>
                <w:tab w:val="left" w:pos="8247"/>
              </w:tabs>
              <w:rPr>
                <w:sz w:val="24"/>
                <w:szCs w:val="24"/>
              </w:rPr>
            </w:pPr>
          </w:p>
          <w:p w14:paraId="12CDF55D" w14:textId="77777777" w:rsidR="004F0D04" w:rsidRDefault="004F0D04" w:rsidP="00906959">
            <w:pPr>
              <w:tabs>
                <w:tab w:val="left" w:pos="8247"/>
              </w:tabs>
              <w:rPr>
                <w:sz w:val="24"/>
                <w:szCs w:val="24"/>
              </w:rPr>
            </w:pPr>
          </w:p>
          <w:p w14:paraId="0594E41E" w14:textId="77777777" w:rsidR="004F0D04" w:rsidRDefault="004F0D04" w:rsidP="00906959">
            <w:pPr>
              <w:tabs>
                <w:tab w:val="left" w:pos="8247"/>
              </w:tabs>
              <w:rPr>
                <w:sz w:val="24"/>
                <w:szCs w:val="24"/>
              </w:rPr>
            </w:pPr>
          </w:p>
          <w:p w14:paraId="689CB28E" w14:textId="77777777" w:rsidR="004F0D04" w:rsidRDefault="004F0D04" w:rsidP="00906959">
            <w:pPr>
              <w:tabs>
                <w:tab w:val="left" w:pos="8247"/>
              </w:tabs>
              <w:rPr>
                <w:sz w:val="24"/>
                <w:szCs w:val="24"/>
              </w:rPr>
            </w:pPr>
          </w:p>
          <w:p w14:paraId="2B0861AC" w14:textId="77777777" w:rsidR="004F0D04" w:rsidRDefault="004F0D04" w:rsidP="00906959">
            <w:pPr>
              <w:tabs>
                <w:tab w:val="left" w:pos="8247"/>
              </w:tabs>
              <w:rPr>
                <w:sz w:val="24"/>
                <w:szCs w:val="24"/>
              </w:rPr>
            </w:pPr>
          </w:p>
          <w:p w14:paraId="09B4061E" w14:textId="77777777" w:rsidR="004F0D04" w:rsidRDefault="004F0D04" w:rsidP="00906959">
            <w:pPr>
              <w:tabs>
                <w:tab w:val="left" w:pos="8247"/>
              </w:tabs>
              <w:rPr>
                <w:sz w:val="24"/>
                <w:szCs w:val="24"/>
              </w:rPr>
            </w:pPr>
          </w:p>
          <w:p w14:paraId="7C932B4E" w14:textId="77777777" w:rsidR="004F0D04" w:rsidRDefault="004F0D04" w:rsidP="00906959">
            <w:pPr>
              <w:tabs>
                <w:tab w:val="left" w:pos="8247"/>
              </w:tabs>
              <w:rPr>
                <w:sz w:val="24"/>
                <w:szCs w:val="24"/>
              </w:rPr>
            </w:pPr>
          </w:p>
          <w:p w14:paraId="33F5A6A4" w14:textId="77777777" w:rsidR="004F0D04" w:rsidRDefault="004F0D04" w:rsidP="00906959">
            <w:pPr>
              <w:tabs>
                <w:tab w:val="left" w:pos="8247"/>
              </w:tabs>
              <w:rPr>
                <w:sz w:val="24"/>
                <w:szCs w:val="24"/>
              </w:rPr>
            </w:pPr>
            <w:r>
              <w:rPr>
                <w:sz w:val="24"/>
                <w:szCs w:val="24"/>
              </w:rPr>
              <w:t>Ref. 13</w:t>
            </w:r>
          </w:p>
          <w:p w14:paraId="04BBA74B" w14:textId="77777777" w:rsidR="004F0D04" w:rsidRDefault="004F0D04" w:rsidP="00906959">
            <w:pPr>
              <w:tabs>
                <w:tab w:val="left" w:pos="8247"/>
              </w:tabs>
              <w:rPr>
                <w:sz w:val="24"/>
                <w:szCs w:val="24"/>
              </w:rPr>
            </w:pPr>
          </w:p>
          <w:p w14:paraId="595B6E0D" w14:textId="77777777" w:rsidR="004F0D04" w:rsidRDefault="004F0D04" w:rsidP="00906959">
            <w:pPr>
              <w:tabs>
                <w:tab w:val="left" w:pos="8247"/>
              </w:tabs>
              <w:rPr>
                <w:sz w:val="24"/>
                <w:szCs w:val="24"/>
              </w:rPr>
            </w:pPr>
          </w:p>
          <w:p w14:paraId="6113EE95" w14:textId="77777777" w:rsidR="004F0D04" w:rsidRDefault="004F0D04" w:rsidP="00906959">
            <w:pPr>
              <w:tabs>
                <w:tab w:val="left" w:pos="8247"/>
              </w:tabs>
              <w:rPr>
                <w:sz w:val="24"/>
                <w:szCs w:val="24"/>
              </w:rPr>
            </w:pPr>
          </w:p>
          <w:p w14:paraId="30BE35DF" w14:textId="77777777" w:rsidR="004F0D04" w:rsidRDefault="004F0D04" w:rsidP="00906959">
            <w:pPr>
              <w:tabs>
                <w:tab w:val="left" w:pos="8247"/>
              </w:tabs>
              <w:rPr>
                <w:sz w:val="24"/>
                <w:szCs w:val="24"/>
              </w:rPr>
            </w:pPr>
          </w:p>
          <w:p w14:paraId="140EAA95" w14:textId="77777777" w:rsidR="004F0D04" w:rsidRDefault="004F0D04" w:rsidP="00906959">
            <w:pPr>
              <w:tabs>
                <w:tab w:val="left" w:pos="8247"/>
              </w:tabs>
              <w:rPr>
                <w:sz w:val="24"/>
                <w:szCs w:val="24"/>
              </w:rPr>
            </w:pPr>
          </w:p>
          <w:p w14:paraId="11FB9BD9" w14:textId="77777777" w:rsidR="004F0D04" w:rsidRDefault="004F0D04" w:rsidP="00906959">
            <w:pPr>
              <w:tabs>
                <w:tab w:val="left" w:pos="8247"/>
              </w:tabs>
              <w:rPr>
                <w:sz w:val="24"/>
                <w:szCs w:val="24"/>
              </w:rPr>
            </w:pPr>
          </w:p>
          <w:p w14:paraId="35E2F299" w14:textId="77777777" w:rsidR="004F0D04" w:rsidRDefault="004F0D04" w:rsidP="00906959">
            <w:pPr>
              <w:tabs>
                <w:tab w:val="left" w:pos="8247"/>
              </w:tabs>
              <w:rPr>
                <w:sz w:val="24"/>
                <w:szCs w:val="24"/>
              </w:rPr>
            </w:pPr>
          </w:p>
          <w:p w14:paraId="2CBA795C" w14:textId="77777777" w:rsidR="004F0D04" w:rsidRDefault="004F0D04" w:rsidP="00906959">
            <w:pPr>
              <w:tabs>
                <w:tab w:val="left" w:pos="8247"/>
              </w:tabs>
              <w:rPr>
                <w:sz w:val="24"/>
                <w:szCs w:val="24"/>
              </w:rPr>
            </w:pPr>
          </w:p>
          <w:p w14:paraId="792CCE94" w14:textId="77777777" w:rsidR="004F0D04" w:rsidRDefault="004F0D04" w:rsidP="00906959">
            <w:pPr>
              <w:tabs>
                <w:tab w:val="left" w:pos="8247"/>
              </w:tabs>
              <w:rPr>
                <w:sz w:val="24"/>
                <w:szCs w:val="24"/>
              </w:rPr>
            </w:pPr>
          </w:p>
          <w:p w14:paraId="16E8B581" w14:textId="77777777" w:rsidR="004F0D04" w:rsidRDefault="004F0D04" w:rsidP="00906959">
            <w:pPr>
              <w:tabs>
                <w:tab w:val="left" w:pos="8247"/>
              </w:tabs>
              <w:rPr>
                <w:sz w:val="24"/>
                <w:szCs w:val="24"/>
              </w:rPr>
            </w:pPr>
          </w:p>
          <w:p w14:paraId="0C0782FF" w14:textId="77777777" w:rsidR="004F0D04" w:rsidRDefault="004F0D04" w:rsidP="00906959">
            <w:pPr>
              <w:tabs>
                <w:tab w:val="left" w:pos="8247"/>
              </w:tabs>
              <w:rPr>
                <w:sz w:val="24"/>
                <w:szCs w:val="24"/>
              </w:rPr>
            </w:pPr>
          </w:p>
          <w:p w14:paraId="07956DEA" w14:textId="77777777" w:rsidR="004F0D04" w:rsidRDefault="004F0D04" w:rsidP="00906959">
            <w:pPr>
              <w:tabs>
                <w:tab w:val="left" w:pos="8247"/>
              </w:tabs>
              <w:rPr>
                <w:sz w:val="24"/>
                <w:szCs w:val="24"/>
              </w:rPr>
            </w:pPr>
          </w:p>
          <w:p w14:paraId="2DF811B7" w14:textId="77777777" w:rsidR="004F0D04" w:rsidRDefault="004F0D04" w:rsidP="00906959">
            <w:pPr>
              <w:tabs>
                <w:tab w:val="left" w:pos="8247"/>
              </w:tabs>
              <w:rPr>
                <w:sz w:val="24"/>
                <w:szCs w:val="24"/>
              </w:rPr>
            </w:pPr>
          </w:p>
          <w:p w14:paraId="5ED29E10" w14:textId="77777777" w:rsidR="004F0D04" w:rsidRDefault="004F0D04" w:rsidP="00906959">
            <w:pPr>
              <w:tabs>
                <w:tab w:val="left" w:pos="8247"/>
              </w:tabs>
              <w:rPr>
                <w:sz w:val="24"/>
                <w:szCs w:val="24"/>
              </w:rPr>
            </w:pPr>
          </w:p>
          <w:p w14:paraId="08FC3319" w14:textId="77777777" w:rsidR="004F0D04" w:rsidRDefault="004F0D04" w:rsidP="00906959">
            <w:pPr>
              <w:tabs>
                <w:tab w:val="left" w:pos="8247"/>
              </w:tabs>
              <w:rPr>
                <w:sz w:val="24"/>
                <w:szCs w:val="24"/>
              </w:rPr>
            </w:pPr>
          </w:p>
          <w:p w14:paraId="30A3D2BD" w14:textId="77777777" w:rsidR="004F0D04" w:rsidRDefault="004F0D04" w:rsidP="00906959">
            <w:pPr>
              <w:tabs>
                <w:tab w:val="left" w:pos="8247"/>
              </w:tabs>
              <w:rPr>
                <w:sz w:val="24"/>
                <w:szCs w:val="24"/>
              </w:rPr>
            </w:pPr>
          </w:p>
          <w:p w14:paraId="6560E884" w14:textId="77777777" w:rsidR="004F0D04" w:rsidRDefault="004F0D04" w:rsidP="00906959">
            <w:pPr>
              <w:tabs>
                <w:tab w:val="left" w:pos="8247"/>
              </w:tabs>
              <w:rPr>
                <w:sz w:val="24"/>
                <w:szCs w:val="24"/>
              </w:rPr>
            </w:pPr>
          </w:p>
          <w:p w14:paraId="0DA27BE2" w14:textId="77777777" w:rsidR="004F0D04" w:rsidRDefault="004F0D04" w:rsidP="00906959">
            <w:pPr>
              <w:tabs>
                <w:tab w:val="left" w:pos="8247"/>
              </w:tabs>
              <w:rPr>
                <w:sz w:val="24"/>
                <w:szCs w:val="24"/>
              </w:rPr>
            </w:pPr>
          </w:p>
          <w:p w14:paraId="52D2C0FD" w14:textId="77777777" w:rsidR="004F0D04" w:rsidRDefault="004F0D04" w:rsidP="00906959">
            <w:pPr>
              <w:tabs>
                <w:tab w:val="left" w:pos="8247"/>
              </w:tabs>
              <w:rPr>
                <w:sz w:val="24"/>
                <w:szCs w:val="24"/>
              </w:rPr>
            </w:pPr>
          </w:p>
          <w:p w14:paraId="665D5C0E" w14:textId="77777777" w:rsidR="004F0D04" w:rsidRDefault="004F0D04" w:rsidP="00906959">
            <w:pPr>
              <w:tabs>
                <w:tab w:val="left" w:pos="8247"/>
              </w:tabs>
              <w:rPr>
                <w:sz w:val="24"/>
                <w:szCs w:val="24"/>
              </w:rPr>
            </w:pPr>
          </w:p>
          <w:p w14:paraId="1BFC4B25" w14:textId="77777777" w:rsidR="004F0D04" w:rsidRDefault="004F0D04" w:rsidP="00906959">
            <w:pPr>
              <w:tabs>
                <w:tab w:val="left" w:pos="8247"/>
              </w:tabs>
              <w:rPr>
                <w:sz w:val="24"/>
                <w:szCs w:val="24"/>
              </w:rPr>
            </w:pPr>
          </w:p>
          <w:p w14:paraId="5AEA0A78" w14:textId="77777777" w:rsidR="004F0D04" w:rsidRDefault="004F0D04" w:rsidP="00906959">
            <w:pPr>
              <w:tabs>
                <w:tab w:val="left" w:pos="8247"/>
              </w:tabs>
              <w:rPr>
                <w:sz w:val="24"/>
                <w:szCs w:val="24"/>
              </w:rPr>
            </w:pPr>
          </w:p>
          <w:p w14:paraId="2ABF273D" w14:textId="77777777" w:rsidR="004F0D04" w:rsidRDefault="004F0D04" w:rsidP="00906959">
            <w:pPr>
              <w:tabs>
                <w:tab w:val="left" w:pos="8247"/>
              </w:tabs>
              <w:rPr>
                <w:sz w:val="24"/>
                <w:szCs w:val="24"/>
              </w:rPr>
            </w:pPr>
          </w:p>
          <w:p w14:paraId="7BFE14EE" w14:textId="77777777" w:rsidR="004F0D04" w:rsidRDefault="004F0D04" w:rsidP="00906959">
            <w:pPr>
              <w:tabs>
                <w:tab w:val="left" w:pos="8247"/>
              </w:tabs>
              <w:rPr>
                <w:sz w:val="24"/>
                <w:szCs w:val="24"/>
              </w:rPr>
            </w:pPr>
          </w:p>
          <w:p w14:paraId="1109D029" w14:textId="77777777" w:rsidR="004F0D04" w:rsidRDefault="004F0D04" w:rsidP="00906959">
            <w:pPr>
              <w:tabs>
                <w:tab w:val="left" w:pos="8247"/>
              </w:tabs>
              <w:rPr>
                <w:sz w:val="24"/>
                <w:szCs w:val="24"/>
              </w:rPr>
            </w:pPr>
          </w:p>
          <w:p w14:paraId="0B92BE56" w14:textId="77777777" w:rsidR="004F0D04" w:rsidRDefault="004F0D04" w:rsidP="00906959">
            <w:pPr>
              <w:tabs>
                <w:tab w:val="left" w:pos="8247"/>
              </w:tabs>
              <w:rPr>
                <w:sz w:val="24"/>
                <w:szCs w:val="24"/>
              </w:rPr>
            </w:pPr>
          </w:p>
          <w:p w14:paraId="6CCDC0AE" w14:textId="77777777" w:rsidR="004F0D04" w:rsidRDefault="004F0D04" w:rsidP="00906959">
            <w:pPr>
              <w:tabs>
                <w:tab w:val="left" w:pos="8247"/>
              </w:tabs>
              <w:rPr>
                <w:sz w:val="24"/>
                <w:szCs w:val="24"/>
              </w:rPr>
            </w:pPr>
          </w:p>
          <w:p w14:paraId="5610E1D9" w14:textId="77777777" w:rsidR="004F0D04" w:rsidRDefault="004F0D04" w:rsidP="00906959">
            <w:pPr>
              <w:tabs>
                <w:tab w:val="left" w:pos="8247"/>
              </w:tabs>
              <w:rPr>
                <w:sz w:val="24"/>
                <w:szCs w:val="24"/>
              </w:rPr>
            </w:pPr>
          </w:p>
          <w:p w14:paraId="1F91800C" w14:textId="77777777" w:rsidR="004F0D04" w:rsidRDefault="004F0D04" w:rsidP="00906959">
            <w:pPr>
              <w:tabs>
                <w:tab w:val="left" w:pos="8247"/>
              </w:tabs>
              <w:rPr>
                <w:sz w:val="24"/>
                <w:szCs w:val="24"/>
              </w:rPr>
            </w:pPr>
          </w:p>
          <w:p w14:paraId="4B7E611C" w14:textId="77777777" w:rsidR="004F0D04" w:rsidRDefault="004F0D04" w:rsidP="00906959">
            <w:pPr>
              <w:tabs>
                <w:tab w:val="left" w:pos="8247"/>
              </w:tabs>
              <w:rPr>
                <w:sz w:val="24"/>
                <w:szCs w:val="24"/>
              </w:rPr>
            </w:pPr>
          </w:p>
          <w:p w14:paraId="6E394317" w14:textId="77777777" w:rsidR="004F0D04" w:rsidRDefault="004F0D04" w:rsidP="00906959">
            <w:pPr>
              <w:tabs>
                <w:tab w:val="left" w:pos="8247"/>
              </w:tabs>
              <w:rPr>
                <w:sz w:val="24"/>
                <w:szCs w:val="24"/>
              </w:rPr>
            </w:pPr>
          </w:p>
          <w:p w14:paraId="2EB3AD4A" w14:textId="77777777" w:rsidR="004F0D04" w:rsidRDefault="004F0D04" w:rsidP="00906959">
            <w:pPr>
              <w:tabs>
                <w:tab w:val="left" w:pos="8247"/>
              </w:tabs>
              <w:rPr>
                <w:sz w:val="24"/>
                <w:szCs w:val="24"/>
              </w:rPr>
            </w:pPr>
          </w:p>
          <w:p w14:paraId="6097E5CE" w14:textId="77777777" w:rsidR="004F0D04" w:rsidRDefault="004F0D04" w:rsidP="00906959">
            <w:pPr>
              <w:tabs>
                <w:tab w:val="left" w:pos="8247"/>
              </w:tabs>
              <w:rPr>
                <w:sz w:val="24"/>
                <w:szCs w:val="24"/>
              </w:rPr>
            </w:pPr>
          </w:p>
          <w:p w14:paraId="522D0FA9" w14:textId="77777777" w:rsidR="004F0D04" w:rsidRDefault="004F0D04" w:rsidP="00906959">
            <w:pPr>
              <w:tabs>
                <w:tab w:val="left" w:pos="8247"/>
              </w:tabs>
              <w:rPr>
                <w:sz w:val="24"/>
                <w:szCs w:val="24"/>
              </w:rPr>
            </w:pPr>
          </w:p>
          <w:p w14:paraId="1C94954A" w14:textId="77777777" w:rsidR="004F0D04" w:rsidRDefault="004F0D04" w:rsidP="00906959">
            <w:pPr>
              <w:tabs>
                <w:tab w:val="left" w:pos="8247"/>
              </w:tabs>
              <w:rPr>
                <w:sz w:val="24"/>
                <w:szCs w:val="24"/>
              </w:rPr>
            </w:pPr>
          </w:p>
          <w:p w14:paraId="4D1F23A6" w14:textId="77777777" w:rsidR="004F0D04" w:rsidRDefault="004F0D04" w:rsidP="00906959">
            <w:pPr>
              <w:tabs>
                <w:tab w:val="left" w:pos="8247"/>
              </w:tabs>
              <w:rPr>
                <w:sz w:val="24"/>
                <w:szCs w:val="24"/>
              </w:rPr>
            </w:pPr>
          </w:p>
          <w:p w14:paraId="375099C3" w14:textId="77777777" w:rsidR="004F0D04" w:rsidRDefault="004F0D04" w:rsidP="00906959">
            <w:pPr>
              <w:tabs>
                <w:tab w:val="left" w:pos="8247"/>
              </w:tabs>
              <w:rPr>
                <w:sz w:val="24"/>
                <w:szCs w:val="24"/>
              </w:rPr>
            </w:pPr>
          </w:p>
          <w:p w14:paraId="4E4470CA" w14:textId="77777777" w:rsidR="004F0D04" w:rsidRDefault="004F0D04" w:rsidP="00906959">
            <w:pPr>
              <w:tabs>
                <w:tab w:val="left" w:pos="8247"/>
              </w:tabs>
              <w:rPr>
                <w:sz w:val="24"/>
                <w:szCs w:val="24"/>
              </w:rPr>
            </w:pPr>
          </w:p>
          <w:p w14:paraId="69474094" w14:textId="77777777" w:rsidR="004F0D04" w:rsidRDefault="004F0D04" w:rsidP="00906959">
            <w:pPr>
              <w:tabs>
                <w:tab w:val="left" w:pos="8247"/>
              </w:tabs>
              <w:rPr>
                <w:sz w:val="24"/>
                <w:szCs w:val="24"/>
              </w:rPr>
            </w:pPr>
          </w:p>
          <w:p w14:paraId="2EAE24BF" w14:textId="77777777" w:rsidR="004F0D04" w:rsidRDefault="004F0D04" w:rsidP="00906959">
            <w:pPr>
              <w:tabs>
                <w:tab w:val="left" w:pos="8247"/>
              </w:tabs>
              <w:rPr>
                <w:sz w:val="24"/>
                <w:szCs w:val="24"/>
              </w:rPr>
            </w:pPr>
          </w:p>
          <w:p w14:paraId="3384C617" w14:textId="77777777" w:rsidR="004F0D04" w:rsidRDefault="004F0D04" w:rsidP="00906959">
            <w:pPr>
              <w:tabs>
                <w:tab w:val="left" w:pos="8247"/>
              </w:tabs>
              <w:rPr>
                <w:sz w:val="24"/>
                <w:szCs w:val="24"/>
              </w:rPr>
            </w:pPr>
          </w:p>
          <w:p w14:paraId="0C4E3D84" w14:textId="77777777" w:rsidR="004F0D04" w:rsidRDefault="004F0D04" w:rsidP="00906959">
            <w:pPr>
              <w:tabs>
                <w:tab w:val="left" w:pos="8247"/>
              </w:tabs>
              <w:rPr>
                <w:sz w:val="24"/>
                <w:szCs w:val="24"/>
              </w:rPr>
            </w:pPr>
          </w:p>
          <w:p w14:paraId="3780632F" w14:textId="77777777" w:rsidR="004F0D04" w:rsidRDefault="004F0D04" w:rsidP="00906959">
            <w:pPr>
              <w:tabs>
                <w:tab w:val="left" w:pos="8247"/>
              </w:tabs>
              <w:rPr>
                <w:sz w:val="24"/>
                <w:szCs w:val="24"/>
              </w:rPr>
            </w:pPr>
          </w:p>
          <w:p w14:paraId="20BE9F51" w14:textId="77777777" w:rsidR="004F0D04" w:rsidRDefault="004F0D04" w:rsidP="00906959">
            <w:pPr>
              <w:tabs>
                <w:tab w:val="left" w:pos="8247"/>
              </w:tabs>
              <w:rPr>
                <w:sz w:val="24"/>
                <w:szCs w:val="24"/>
              </w:rPr>
            </w:pPr>
          </w:p>
          <w:p w14:paraId="393FD3F7" w14:textId="77777777" w:rsidR="004F0D04" w:rsidRDefault="004F0D04" w:rsidP="00906959">
            <w:pPr>
              <w:tabs>
                <w:tab w:val="left" w:pos="8247"/>
              </w:tabs>
              <w:rPr>
                <w:sz w:val="24"/>
                <w:szCs w:val="24"/>
              </w:rPr>
            </w:pPr>
          </w:p>
          <w:p w14:paraId="5FA1815A" w14:textId="77777777" w:rsidR="004F0D04" w:rsidRDefault="004F0D04" w:rsidP="00906959">
            <w:pPr>
              <w:tabs>
                <w:tab w:val="left" w:pos="8247"/>
              </w:tabs>
              <w:rPr>
                <w:sz w:val="24"/>
                <w:szCs w:val="24"/>
              </w:rPr>
            </w:pPr>
          </w:p>
          <w:p w14:paraId="6E2E58AE" w14:textId="77777777" w:rsidR="004F0D04" w:rsidRDefault="004F0D04" w:rsidP="00906959">
            <w:pPr>
              <w:tabs>
                <w:tab w:val="left" w:pos="8247"/>
              </w:tabs>
              <w:rPr>
                <w:sz w:val="24"/>
                <w:szCs w:val="24"/>
              </w:rPr>
            </w:pPr>
          </w:p>
          <w:p w14:paraId="23DB1185" w14:textId="77777777" w:rsidR="004F0D04" w:rsidRDefault="004F0D04" w:rsidP="00906959">
            <w:pPr>
              <w:tabs>
                <w:tab w:val="left" w:pos="8247"/>
              </w:tabs>
              <w:rPr>
                <w:sz w:val="24"/>
                <w:szCs w:val="24"/>
              </w:rPr>
            </w:pPr>
          </w:p>
          <w:p w14:paraId="613C761D" w14:textId="77777777" w:rsidR="004F0D04" w:rsidRDefault="004F0D04" w:rsidP="00906959">
            <w:pPr>
              <w:tabs>
                <w:tab w:val="left" w:pos="8247"/>
              </w:tabs>
              <w:rPr>
                <w:sz w:val="24"/>
                <w:szCs w:val="24"/>
              </w:rPr>
            </w:pPr>
          </w:p>
          <w:p w14:paraId="087609D6" w14:textId="77777777" w:rsidR="004F0D04" w:rsidRDefault="004F0D04" w:rsidP="00906959">
            <w:pPr>
              <w:tabs>
                <w:tab w:val="left" w:pos="8247"/>
              </w:tabs>
              <w:rPr>
                <w:sz w:val="24"/>
                <w:szCs w:val="24"/>
              </w:rPr>
            </w:pPr>
          </w:p>
          <w:p w14:paraId="212AC989" w14:textId="77777777" w:rsidR="004F0D04" w:rsidRDefault="004F0D04" w:rsidP="00906959">
            <w:pPr>
              <w:tabs>
                <w:tab w:val="left" w:pos="8247"/>
              </w:tabs>
              <w:rPr>
                <w:sz w:val="24"/>
                <w:szCs w:val="24"/>
              </w:rPr>
            </w:pPr>
          </w:p>
          <w:p w14:paraId="7CA84566" w14:textId="77777777" w:rsidR="004F0D04" w:rsidRDefault="004F0D04" w:rsidP="00906959">
            <w:pPr>
              <w:tabs>
                <w:tab w:val="left" w:pos="8247"/>
              </w:tabs>
              <w:rPr>
                <w:sz w:val="24"/>
                <w:szCs w:val="24"/>
              </w:rPr>
            </w:pPr>
          </w:p>
          <w:p w14:paraId="3F47DBFC" w14:textId="77777777" w:rsidR="004F0D04" w:rsidRDefault="004F0D04" w:rsidP="00906959">
            <w:pPr>
              <w:tabs>
                <w:tab w:val="left" w:pos="8247"/>
              </w:tabs>
              <w:rPr>
                <w:sz w:val="24"/>
                <w:szCs w:val="24"/>
              </w:rPr>
            </w:pPr>
          </w:p>
          <w:p w14:paraId="173538CB" w14:textId="7C0016FD" w:rsidR="004F0D04" w:rsidRDefault="004F0D04" w:rsidP="00906959">
            <w:pPr>
              <w:tabs>
                <w:tab w:val="left" w:pos="8247"/>
              </w:tabs>
              <w:rPr>
                <w:sz w:val="24"/>
                <w:szCs w:val="24"/>
              </w:rPr>
            </w:pPr>
            <w:r>
              <w:rPr>
                <w:sz w:val="24"/>
                <w:szCs w:val="24"/>
              </w:rPr>
              <w:t>Ref. 14</w:t>
            </w:r>
          </w:p>
        </w:tc>
        <w:tc>
          <w:tcPr>
            <w:tcW w:w="6662" w:type="dxa"/>
          </w:tcPr>
          <w:p w14:paraId="5B43B752" w14:textId="3480870E" w:rsidR="00071832" w:rsidRDefault="00071832" w:rsidP="00686E9C">
            <w:pPr>
              <w:tabs>
                <w:tab w:val="left" w:pos="8247"/>
              </w:tabs>
              <w:rPr>
                <w:sz w:val="24"/>
                <w:szCs w:val="24"/>
                <w:u w:val="single"/>
              </w:rPr>
            </w:pPr>
          </w:p>
          <w:p w14:paraId="3B224685" w14:textId="10672F76" w:rsidR="00071832" w:rsidRDefault="00071832" w:rsidP="00071832">
            <w:pPr>
              <w:pStyle w:val="ListParagraph"/>
              <w:numPr>
                <w:ilvl w:val="0"/>
                <w:numId w:val="10"/>
              </w:numPr>
              <w:tabs>
                <w:tab w:val="left" w:pos="8247"/>
              </w:tabs>
              <w:rPr>
                <w:sz w:val="24"/>
                <w:szCs w:val="24"/>
                <w:u w:val="single"/>
              </w:rPr>
            </w:pPr>
            <w:r w:rsidRPr="00071832">
              <w:rPr>
                <w:sz w:val="24"/>
                <w:szCs w:val="24"/>
                <w:u w:val="single"/>
              </w:rPr>
              <w:t>Design of shaft support bars</w:t>
            </w:r>
          </w:p>
          <w:p w14:paraId="5626E130" w14:textId="78E0BE3C" w:rsidR="00071832" w:rsidRDefault="00071832" w:rsidP="00071832">
            <w:pPr>
              <w:tabs>
                <w:tab w:val="left" w:pos="8247"/>
              </w:tabs>
              <w:rPr>
                <w:sz w:val="24"/>
                <w:szCs w:val="24"/>
                <w:u w:val="single"/>
              </w:rPr>
            </w:pPr>
          </w:p>
          <w:p w14:paraId="4BF28412" w14:textId="2971CADA" w:rsidR="006C3A08" w:rsidRDefault="00030E70" w:rsidP="00071832">
            <w:pPr>
              <w:tabs>
                <w:tab w:val="left" w:pos="8247"/>
              </w:tabs>
              <w:rPr>
                <w:sz w:val="24"/>
                <w:szCs w:val="24"/>
              </w:rPr>
            </w:pPr>
            <w:r>
              <w:rPr>
                <w:sz w:val="24"/>
                <w:szCs w:val="24"/>
              </w:rPr>
              <w:t>Support bars are assumed as both end</w:t>
            </w:r>
            <w:r w:rsidR="00587135">
              <w:rPr>
                <w:sz w:val="24"/>
                <w:szCs w:val="24"/>
              </w:rPr>
              <w:t>s fixed bars with internal hinges</w:t>
            </w:r>
            <w:r w:rsidR="0057701D">
              <w:rPr>
                <w:sz w:val="24"/>
                <w:szCs w:val="24"/>
              </w:rPr>
              <w:t>.</w:t>
            </w:r>
          </w:p>
          <w:p w14:paraId="142DA525" w14:textId="347C472E" w:rsidR="00524CB7" w:rsidRDefault="00524CB7" w:rsidP="00071832">
            <w:pPr>
              <w:tabs>
                <w:tab w:val="left" w:pos="8247"/>
              </w:tabs>
              <w:rPr>
                <w:sz w:val="24"/>
                <w:szCs w:val="24"/>
              </w:rPr>
            </w:pPr>
          </w:p>
          <w:p w14:paraId="023C6280" w14:textId="79A92638" w:rsidR="00882D35" w:rsidRDefault="00882D35" w:rsidP="00071832">
            <w:pPr>
              <w:tabs>
                <w:tab w:val="left" w:pos="8247"/>
              </w:tabs>
              <w:rPr>
                <w:sz w:val="24"/>
                <w:szCs w:val="24"/>
              </w:rPr>
            </w:pPr>
            <w:r>
              <w:rPr>
                <w:sz w:val="24"/>
                <w:szCs w:val="24"/>
              </w:rPr>
              <w:t>Considering support bar that contains bearing A</w:t>
            </w:r>
            <w:r w:rsidR="000B0F2A">
              <w:rPr>
                <w:sz w:val="24"/>
                <w:szCs w:val="24"/>
              </w:rPr>
              <w:t>,</w:t>
            </w:r>
          </w:p>
          <w:p w14:paraId="32C2F302" w14:textId="77777777" w:rsidR="000B0F2A" w:rsidRDefault="000B0F2A" w:rsidP="00071832">
            <w:pPr>
              <w:tabs>
                <w:tab w:val="left" w:pos="8247"/>
              </w:tabs>
              <w:rPr>
                <w:sz w:val="24"/>
                <w:szCs w:val="24"/>
              </w:rPr>
            </w:pPr>
          </w:p>
          <w:p w14:paraId="78BFE4B8" w14:textId="11A4C81C" w:rsidR="00400BE7" w:rsidRDefault="001B79EE" w:rsidP="00071832">
            <w:pPr>
              <w:tabs>
                <w:tab w:val="left" w:pos="8247"/>
              </w:tabs>
              <w:rPr>
                <w:sz w:val="24"/>
                <w:szCs w:val="24"/>
              </w:rPr>
            </w:pPr>
            <w:r>
              <w:rPr>
                <w:noProof/>
                <w:sz w:val="24"/>
                <w:szCs w:val="24"/>
              </w:rPr>
              <mc:AlternateContent>
                <mc:Choice Requires="wpg">
                  <w:drawing>
                    <wp:anchor distT="0" distB="0" distL="114300" distR="114300" simplePos="0" relativeHeight="252145664" behindDoc="0" locked="0" layoutInCell="1" allowOverlap="1" wp14:anchorId="799D9AC2" wp14:editId="4A49D35F">
                      <wp:simplePos x="0" y="0"/>
                      <wp:positionH relativeFrom="column">
                        <wp:posOffset>556545</wp:posOffset>
                      </wp:positionH>
                      <wp:positionV relativeFrom="paragraph">
                        <wp:posOffset>39357</wp:posOffset>
                      </wp:positionV>
                      <wp:extent cx="2895600" cy="2049572"/>
                      <wp:effectExtent l="0" t="0" r="0" b="0"/>
                      <wp:wrapNone/>
                      <wp:docPr id="301" name="Group 301"/>
                      <wp:cNvGraphicFramePr/>
                      <a:graphic xmlns:a="http://schemas.openxmlformats.org/drawingml/2006/main">
                        <a:graphicData uri="http://schemas.microsoft.com/office/word/2010/wordprocessingGroup">
                          <wpg:wgp>
                            <wpg:cNvGrpSpPr/>
                            <wpg:grpSpPr>
                              <a:xfrm>
                                <a:off x="0" y="0"/>
                                <a:ext cx="2895600" cy="2049572"/>
                                <a:chOff x="0" y="0"/>
                                <a:chExt cx="2895600" cy="2049572"/>
                              </a:xfrm>
                            </wpg:grpSpPr>
                            <pic:pic xmlns:pic="http://schemas.openxmlformats.org/drawingml/2006/picture">
                              <pic:nvPicPr>
                                <pic:cNvPr id="220" name="Picture 220" descr="P2416C35T3#y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83029"/>
                                  <a:ext cx="2895600" cy="1313180"/>
                                </a:xfrm>
                                <a:prstGeom prst="rect">
                                  <a:avLst/>
                                </a:prstGeom>
                                <a:noFill/>
                                <a:ln>
                                  <a:noFill/>
                                </a:ln>
                              </pic:spPr>
                            </pic:pic>
                            <wps:wsp>
                              <wps:cNvPr id="221" name="Straight Connector 221" descr="P2422C35T3#y1"/>
                              <wps:cNvCnPr/>
                              <wps:spPr>
                                <a:xfrm>
                                  <a:off x="337457" y="1404257"/>
                                  <a:ext cx="0" cy="515704"/>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descr="P2422C35T3#y2"/>
                              <wps:cNvCnPr/>
                              <wps:spPr>
                                <a:xfrm>
                                  <a:off x="1813249" y="1371600"/>
                                  <a:ext cx="0" cy="54000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descr="P2422C35T3#y3"/>
                              <wps:cNvCnPr/>
                              <wps:spPr>
                                <a:xfrm>
                                  <a:off x="2558143" y="1393372"/>
                                  <a:ext cx="0" cy="515620"/>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Straight Arrow Connector 230" descr="P2425C35T3#y1"/>
                              <wps:cNvCnPr/>
                              <wps:spPr>
                                <a:xfrm>
                                  <a:off x="1328057" y="1907722"/>
                                  <a:ext cx="46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31" name="Straight Arrow Connector 231" descr="P2425C35T3#y2"/>
                              <wps:cNvCnPr/>
                              <wps:spPr>
                                <a:xfrm flipH="1" flipV="1">
                                  <a:off x="367393" y="1907722"/>
                                  <a:ext cx="64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86" name="Text Box 286" descr="P2424C35T3TB32bA#y1"/>
                              <wps:cNvSpPr txBox="1"/>
                              <wps:spPr>
                                <a:xfrm>
                                  <a:off x="936171" y="1785257"/>
                                  <a:ext cx="47236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4C0C12A0" w14:textId="321732E1" w:rsidR="00D92151" w:rsidRPr="00430697" w:rsidRDefault="00D92151" w:rsidP="00D92151">
                                    <w:pPr>
                                      <w:jc w:val="center"/>
                                      <w:rPr>
                                        <w:sz w:val="18"/>
                                        <w:szCs w:val="18"/>
                                      </w:rPr>
                                    </w:pPr>
                                    <w:r>
                                      <w:rPr>
                                        <w:sz w:val="18"/>
                                        <w:szCs w:val="18"/>
                                      </w:rPr>
                                      <w:t>39.25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Straight Arrow Connector 289" descr="P2425C35T3#y3"/>
                              <wps:cNvCnPr/>
                              <wps:spPr>
                                <a:xfrm>
                                  <a:off x="2383971" y="1907722"/>
                                  <a:ext cx="17907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90" name="Straight Arrow Connector 290" descr="P2425C35T3#y4"/>
                              <wps:cNvCnPr/>
                              <wps:spPr>
                                <a:xfrm flipH="1" flipV="1">
                                  <a:off x="1836964" y="1907722"/>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91" name="Text Box 291" descr="P2424C35T3TB35bA#y1"/>
                              <wps:cNvSpPr txBox="1"/>
                              <wps:spPr>
                                <a:xfrm>
                                  <a:off x="1970314" y="1785257"/>
                                  <a:ext cx="49370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4DBC7B50" w14:textId="2921975A" w:rsidR="00DB234C" w:rsidRPr="00430697" w:rsidRDefault="00EF7440" w:rsidP="00DB234C">
                                    <w:pPr>
                                      <w:jc w:val="center"/>
                                      <w:rPr>
                                        <w:sz w:val="18"/>
                                        <w:szCs w:val="18"/>
                                      </w:rPr>
                                    </w:pPr>
                                    <w:r>
                                      <w:rPr>
                                        <w:sz w:val="18"/>
                                        <w:szCs w:val="18"/>
                                      </w:rPr>
                                      <w:t>21.25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Straight Arrow Connector 293" descr="P2420C35T3#y1"/>
                              <wps:cNvCnPr/>
                              <wps:spPr>
                                <a:xfrm flipH="1">
                                  <a:off x="1061357" y="892629"/>
                                  <a:ext cx="0" cy="454025"/>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94" name="Straight Arrow Connector 294" descr="P2417C35T3#y1"/>
                              <wps:cNvCnPr/>
                              <wps:spPr>
                                <a:xfrm flipH="1" flipV="1">
                                  <a:off x="1061357" y="484414"/>
                                  <a:ext cx="0" cy="256497"/>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95" name="Text Box 295" descr="P2418C35T3TB38bA#y1"/>
                              <wps:cNvSpPr txBox="1"/>
                              <wps:spPr>
                                <a:xfrm>
                                  <a:off x="816429" y="685800"/>
                                  <a:ext cx="49370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4BC21BA6" w14:textId="15F4176E" w:rsidR="00EF7440" w:rsidRPr="00430697" w:rsidRDefault="00B135F8" w:rsidP="00EF7440">
                                    <w:pPr>
                                      <w:jc w:val="center"/>
                                      <w:rPr>
                                        <w:sz w:val="18"/>
                                        <w:szCs w:val="18"/>
                                      </w:rPr>
                                    </w:pPr>
                                    <w:r>
                                      <w:rPr>
                                        <w:sz w:val="18"/>
                                        <w:szCs w:val="18"/>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Straight Arrow Connector 296" descr="P2416C35T3#y2"/>
                              <wps:cNvCnPr/>
                              <wps:spPr>
                                <a:xfrm flipH="1">
                                  <a:off x="2127380" y="195902"/>
                                  <a:ext cx="87318" cy="279959"/>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297" name="Text Box 297" descr="P2415C35T3TB40bA#y1"/>
                              <wps:cNvSpPr txBox="1"/>
                              <wps:spPr>
                                <a:xfrm>
                                  <a:off x="1894114" y="0"/>
                                  <a:ext cx="728053"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5B595122" w14:textId="665023AB" w:rsidR="00B135F8" w:rsidRPr="00430697" w:rsidRDefault="00B135F8" w:rsidP="00B135F8">
                                    <w:pPr>
                                      <w:jc w:val="center"/>
                                      <w:rPr>
                                        <w:sz w:val="18"/>
                                        <w:szCs w:val="18"/>
                                      </w:rPr>
                                    </w:pPr>
                                    <w:r>
                                      <w:rPr>
                                        <w:sz w:val="18"/>
                                        <w:szCs w:val="18"/>
                                      </w:rPr>
                                      <w:t xml:space="preserve">Width </w:t>
                                    </w:r>
                                    <w:r w:rsidR="00274E6D">
                                      <w:rPr>
                                        <w:sz w:val="18"/>
                                        <w:szCs w:val="1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Straight Arrow Connector 299"/>
                              <wps:cNvCnPr/>
                              <wps:spPr>
                                <a:xfrm flipV="1">
                                  <a:off x="1820636" y="898072"/>
                                  <a:ext cx="0" cy="37937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Text Box 300" descr="P2424C35T3TB35bA#y1"/>
                              <wps:cNvSpPr txBox="1"/>
                              <wps:spPr>
                                <a:xfrm>
                                  <a:off x="1785257" y="1153886"/>
                                  <a:ext cx="572004"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5F097AC7" w14:textId="0C791A28" w:rsidR="001B79EE" w:rsidRPr="001B79EE" w:rsidRDefault="001B79EE" w:rsidP="00DB234C">
                                    <w:pPr>
                                      <w:jc w:val="center"/>
                                      <w:rPr>
                                        <w:color w:val="FFFFFF" w:themeColor="background1"/>
                                        <w:sz w:val="18"/>
                                        <w:szCs w:val="18"/>
                                      </w:rPr>
                                    </w:pPr>
                                    <w:r w:rsidRPr="001B79EE">
                                      <w:rPr>
                                        <w:color w:val="FFFFFF" w:themeColor="background1"/>
                                        <w:sz w:val="18"/>
                                        <w:szCs w:val="18"/>
                                      </w:rPr>
                                      <w:t>28.83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9D9AC2" id="Group 301" o:spid="_x0000_s1300" style="position:absolute;margin-left:43.8pt;margin-top:3.1pt;width:228pt;height:161.4pt;z-index:252145664" coordsize="28956,20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WWLFBwAARTQAAA4AAABkcnMvZTJvRG9jLnhtbOxbW2/bNhR+H7D/&#10;IGjPq3W/GE2HNF27AlkXLNn6TMuSLVQSNYqJnf36fYei5JtcpxcEa6oWdSneefTxnO8cUs9/WZeF&#10;cZeKJufVmWk/s0wjrRI+z6vFmfnXzeufI9NoJKvmrOBVembep435y4sff3i+qqepw5e8mKfCQCdV&#10;M13VZ+ZSyno6mTTJMi1Z84zXaYXCjIuSSTyKxWQu2Aq9l8XEsaxgsuJiXguepE2D3FdtoflC9Z9l&#10;aSL/yLImlUZxZmJuUv0K9Tuj38mL52y6EKxe5omeBvuMWZQsrzBo39UrJplxK/KDrso8EbzhmXyW&#10;8HLCsyxPUrUGrMa29lbzRvDbWq1lMV0t6l5MEO2enD672+Td3RtRX9dXApJY1QvIQj3RWtaZKOl/&#10;zNJYK5Hd9yJL19JIkOlEsR9YkGyCMsfyYj90WqEmS0j+oF2y/PVEy0k38GRnOnWeTPFPywCpAxmc&#10;xgpayVuRmrqT8kF9lEx8uK1/xuuqmcxneZHLewU9vBiaVHV3lSdXon2AOK+Ekc8hCwdCqVgJzKOc&#10;hjVU1jxtEuDvyvHs4ML1b9yf7m0SGHVFrdu+GK31kicfGqPiF0tWLdLzpgaasceo9mS3unrcmcis&#10;yOvXeVHQ+6O0XjJG3kPOgNRaVL7iyW2ZVrLdZiItsHpeNcu8bkxDTNNylmKZ4u1cTYhNG5H8iQmq&#10;DdVIkcpkSYNnmITOx5vtC9SMN5Ok5TQAoTFb/c7nkBm7lVxtqEEQOpFrOXGLs0Ek2i7+Rmp793iC&#10;TEUj36S8NCiBuWO6agx2d9nQxFG1q0JTrzhJUC2oqHYyUJFy1CJo2jqJVdAmgiZrOoHj6UDkn7RZ&#10;r5esTjFL6nYbXXaHrmspWL5YSuOCVxVWxAWAhtIN0BxnG2i6o4tKb/lGCZ6Wtydq1w09PzQNbGzb&#10;szwHaSWLTuB60/u2H1qeAuWmi06MWtJFXtEa2HRQ0tjo3SRUSt4XKVUuqj/TDJsJasZWrZVVSC8K&#10;Ydwx6PP5h3Yv6JrUpEWbbmR9vJGuS81SZSn60U407GurEXkl+4ZlXnExNKpcd1PN2vpAzNZaKTnj&#10;83v1SlQBEPRoUHI+CiWUDkBJKXmaNjB5Gkp2ZLuOF7dYckObLMYgljwLf0YsEeS/TSzhHbdGb1At&#10;oXQASy698AdjyfH9yPZcjaUYWkoTjkO9FMAGo+vjFmDUS/9jveT2BKrH0rkQfLVt6KjOFqL8zzJ0&#10;0E2R1Vm62ApDZw9RXhCRWlIc9wSiQHCUNe6NcWu5Bu1eSyLYVLK8+LWaG/K+BvNpZMoKuTSNFdKl&#10;aRQpHCskWiAr2qEsh6IdKjXaS8W4HsteuofU6xCXuwSsw+UDrKaRga3/RoxHpf7uuI92wtwgdGOt&#10;/IagGngjVHsa+N1TuyjozPENWceXfG04lLelMj2lMm9eus7sXLui2hRTUMCQazQiDGoT3Xo7G6Kv&#10;YRm7gR0CsuQrhJF/4Ct4oeMGCAWpKEHgubb/ccP8Sa4ZacrA9UlBM4SQMniqSJY13NOmWpgGKxZQ&#10;oYnUzJwX+ZwcO0IH+Sm9PzErWPKhdVOKeslaJ6PT97qmYhPNfhevWLNsq6siWhubInhTzVVqmbL5&#10;RsFXCIQp7V6mc63eKaVq7pqC4zU7B3TXEsj1bK2CD7bVa5rWrTAEh8MLCTV18jrHoi9ZI6+YQKwL&#10;mYjfyT/wkxUcouQ6ZRpLLv4dyqf68GpRinUgdgY5/3PLKLBSvK3g78a256FbqR7gQ1IoRGyXzLZL&#10;qtvygsOdA3wwO5Wk+rLokpng5XuE+c5pVBSxKsHYZybecpu8kHhCAcKESXp+rtJtvOayuq4R5WmN&#10;ML3Cm/V7Jmrtlkpsine887APvNO2Lr3Kip8jHpHlKkhAMm+lqp24R/TVokN+fWB7qM7WBu9szyey&#10;bDdy425HDxkaO0QuZE47utsjXQBhz/sfOdFhxOKJxRBiIGHP7zvAJdUZwKUKHWmTcySScIIT2ZEb&#10;xIHXWp8jWA0tf8QqRWKz754UxTA0LVY3pIjytrDZkyL/S0iRHYeWa2tcDrKi2A2tkRUpt/c419l3&#10;kI/XPMmKehs4sqKnxIrIIT5pfVBna4dbD48UbawPqU7t8NhWYLs6ZhTFTrB/GqWZked7lnPC1xnp&#10;0dOnRzACJwGKOhuA2uHnAHQwZLQNVS/yPFgk5WvuxcsdP/BidcR3PF4+QvXpQxU8+YAdIW8LmlEX&#10;Moq+hB1FduBBa1LIKIh8RC13UemN3Kg/EjjOeL4iN+r9sJEbPSlu1IeAr7uLIoee+U5IuL+X1McQ&#10;j5/xD3Ijx3ZCF5dvVDQ49uM2GIlbFvrmVxTibk7rjTthjAq080ejQ5cV+5sk39cVFPCOQ6ODvC2j&#10;04Yxb1561pcYHTuKPVu75HsGJ6RDYDgJ4xHFmfkoBke5RZtg+nhEoc+jvvEjivgBRxSoA5X/gKDv&#10;/vG3HTlW4MJcgTVGcWQdufvjhmCPX9ms0CmjG9ngqRQG2D2okyLHFd0i1YbsSy5psCTBpdvutqC6&#10;Aknjnb7YuNvwEy837jZ+WocTLl3d2XNpVN7GujhfKeCrg7yK+Ni+G+GsfcfVpqNQ3JUdbQzuOT2K&#10;jVHyH23M4x2Dq4828K2KIvT6uxr6GGb7WR2bb77+efEfAAAA//8DAFBLAwQKAAAAAAAAACEAcZEP&#10;KefiDQDn4g0AFQAAAGRycy9tZWRpYS9pbWFnZTEuanBlZ//Y/+AAEEpGSUYAAQEBASwBLAAA/9sA&#10;QwABAQEBAQEBAQEBAQEBAQEBAQEBAQEBAQEBAQEBAQEBAQEBAQEBAQEBAQEBAQEBAQEBAQEBAQEB&#10;AQEBAQEBAQEB/9sAQwEBAQEBAQEBAQEBAQEBAQEBAQEBAQEBAQEBAQEBAQEBAQEBAQEBAQEBAQEB&#10;AQEBAQEBAQEBAQEBAQEBAQEBAQEB/8AAEQgEOwl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p&#10;O+efTvjuc/X9egpa8w+Nfxc8GfAD4OfFr47/ABHu72w+HnwU+GXjv4t+PL7TrC41bULPwZ8OPC2r&#10;eMfFF1YaVahrnUr230PRr6a2sLZGuLyZEtoQZJEFAH+dj/wdx/tfN8af+Cgfw9/ZQ0K+t5/B37F3&#10;wst5/EtudF1SzvR8dP2h7LQPHXiOGTV7i/bR9f0nRfg5pPwVk0KXTtLhudF1jxb4+0y81S5NzJY2&#10;H8rY9eCeO2Ow4/r75zweB2/xb+MHjj9of4u/Ff8AaD+Jv9mj4j/Hf4leOvjJ46j0ezvdP0e18VfE&#10;nxPqfi3VtM0aw1LUNW1Gw0TRbjVTomg2F7ql/cadomn6fp7XUi2qkcQv3R9BX5dnWL+t4+vUTvBS&#10;9lT7ezpe6mtE7TlzVNdff2Wy/vPwzyD/AFd4RyjBThy4qtRWPx1/i+t4/lrzpzXNKPNh6cqWEbha&#10;MlhlLVybcidfw/qKlqJOv4f1FS1472+a/NH6XS6f4v8AIlHUf7g/nT6YOo/3B/On1gdlLp/h/wAh&#10;QeR9R/Op6iXOPu5568U8E7uRjjpnPfrUyV1/wL9fvOuG3z/RDqkQnHAzz64qOn5wVxxkLmsnpp/n&#10;+p1we179O3ZO+qZIM9xj9aWm5+b/AID/AFp1I6Iy9fwv0fZokQnHAzz64rn/ABVqsuk6FfXEG/7d&#10;OgsdOiiY+bJf3p+z2xgVVYvNC0huBGFJdIWUdcjeU9BkjJ/Dtj8c9faqGiaefFPxM8NaUdzWHhWJ&#10;/FuqYcqjXkDRw6HEMKR9ohvJIrlkYr5trJPhhtY104VU1UdetHmw+Ep1MZXi9p08NF1PZN2dvbzU&#10;KEdPiqx23PI4iqYueXQyzLKzoZvxDjcFw7lNVRcp0MbnNaGEePjFaSjlWFqYnN612kqGArPWyjL6&#10;E8D+Hk8J+EtA8PJjdpunxJdFHLo+oTFrrUpoySSEmv57iWNT91HVRwBXU0p7fTpgDH5AZ9c857Ej&#10;FJXxFatUxFWriKs5Sq16k61WVr81SrJznLZ6uTfVn9Q5Zl2EyfLcvyjAUlQwGVYHCZbgqC2o4TA4&#10;enhcNSVklanRpQgrJK0dkFFFFZ385f8AgP8A9qdwUUUUX85f+A//AGoBRRRRfzl/4D/9qAV5V8Yv&#10;Ec2h+DrjT7Bx/bXiqaPw1pMW9QwfU/3d5c43o8aQWQmH2pcrb3MloXK7hn1Udfc4GD069hnr68A4&#10;wdwAIPy54o1D/hLviXf3CuZNG8BwtolgAzGGXxDeJv1uZQ0YAls1xptzH/z0tbaaNyvJ9nIsPCrj&#10;frNaPPh8ug8bVjNe7UnTlCOFoNWV/b4qdGE47uh7aaTUHb8y8Vs3xGC4Z/sPL6sqOccY4qPDOAq0&#10;pWr4PDYyjWrZ5mtPrCeV5Fh8xxOGqtOn/aP9n0JSjPE008nbZ+EvDTlApttF012VWdbf7VLEhYLv&#10;wyJPf3WRnDs9xcBVV2O1ofCFhNZaHbS3m1tQ1R5tZ1GTYI2e91J/tD+ZGFRY5Y4jFDIiKqK0RCfL&#10;g1U8XEaldaF4UVyW1e/ivNTiCxsp0TSv9LmWZgTLbm6uUgjtJkRTJJFLG0qhWSTuiuOCAfw/lx07&#10;/XNfS16k44GHPJuvmGIni6s38UqNJypUW3/08xDxcpLZ+zpSd/dUPxHK8DQxPE+IjhYKGVcHZVhu&#10;Hsvw9NL2NHM8fTw2OzGMIpv/AHLJ6XD+Hw85XnTWMx9GKhGdV162AeoH5UYHoPyqcoD7fTj+lJsH&#10;v/n8K8y78/6/4Zfcfauhpon00tbt/l+L7kBQH2+nH9KTYPf/AD+FWNg9/wDP4UhT0/X/APVRzPuy&#10;fY+X4+j/AK9fQg2D3/z+FIU9P1//AFVPsPt/n8KNh9v8/hTUnfVv+rf1+ovY+T/Dy/4H3FfYfUf5&#10;/CjYfb/P4VOVI7Z+gzSYPofyquf1/Dy8vX+npPsF2f59v6/p3gKkds/QZpMH0P5VYwf/AK3f8qCM&#10;ev4jFHP5P+v6f9PSHQ8n91uy/rfr1aK+D6H8qTkdRVikwDyR7U+ddmR7Hyf3r+v67EFJgHqB+VTl&#10;B3yPwA/pSbB7/wCfwo51/X9f1b0JdHydvT03tv8Ad+qICgPt9OP6Umwfh655/wAKnKdhj15PP+FJ&#10;sP8A+v8A+tmqT2ev3Mh0PJ/iu39f8EgKE9OPrgZ9+B/9ek2Hpxnr1Of8KsbD7f5/CkKkds/QZp3f&#10;n+Pl/wAD7vIj2Pk/vXl/X9aVypHY/l/hmkwfQ/lVjB9D+VJyOop3fn/X/DL7iPYLs/u9P8v61vz+&#10;v6p/Y2l3N2qiS7bZbafbHlrm/uW8m0iWIzQGUCVxJMkLif7PHM6bimKNB0r+xtMgsmkM9x889/dM&#10;d8l3f3Debd3EkpVZJi8pKpJNul8lIkdm2A1l65/xMfE/hjSA5aKya68R30AUgp9jVbbSZ/MK4wb6&#10;SVGjRyWVSZVA8onsiuevX2GOO2fX613Vn7HBYaitJYlyxdbe/JGc6GGg77KKhWrK2ko14S1tG3yW&#10;X0/7S4kzvHzTlRyP2PD2X2acPb1sNgs1zrEU3GTUnUniMty+o371GtleJpWg5VXOuVBPQYx9D/hS&#10;bAfUfkM+/Aqcp6fr/wDqpNh9v8/hXGpaLf8AD/I+ndHyf59v6/qxAU9P1/8A1UBDg88+gLdO5xjH&#10;TIzj1zwOJipHbP0Ga5zxGl3fRaf4b051TU/FmpW+g25YhvItrs41G+kg2vJJaWlp5i3UsSBrdLhZ&#10;Q6sqZ3w8HXrU6XMoKUvfqTs406cVzVastvdpU4znLryxejbseTm+KWVZdi8c6FTEzoU7YfCUrRrY&#10;3F1ZU6GCwNByulXxuLqUcJQcvdVWtFzai216n8DdJM1jrnjq5g8ubxVqHkaZlEEkegaPus7NsFpJ&#10;IJby4S4kvI/NME5t7WdBsEO33c/yz2x3J/mf8iqGmadbaPpun6RYo0dlplla6faIxy621nCkEIc4&#10;G59kal26u2WPJq9XyGZYz6/j8RikpRpzkoUIO7dLDUoxo4alezTdOhTpwlJfFJOVlc/ozgfhv/VL&#10;hXJ8jnONbGYbDzxGa4mEVGOMzvMa1TMc7xkYpK0MVmuKxdalF3dOlOFPmfLcKKKK4r+cv/Af/tT6&#10;w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8z&#10;0r/k4Zf+yPn/ANTVa+q7b7if7g/pXyppX/Jwy/8AZHz/AOpqtfVdt9xP9wf0r9Jo/wC45Xv/AMi7&#10;D7q3WfofxJmv/JWcd/8AZZ5r/wCk4Q04f4/96tCH7v8An1NZ8P8AH/vVoQ/d/wA+ppmK3fr+iLKd&#10;fw/qKtDqP9wfzqqnX8P6irQ6j/cH86BR/wDbY/qWYu3+9/hVkk9hn8cVWi7f73+FWST2GfxxQKG3&#10;z/RCrnIyMcj3qck9hn8cVAucjIxyPepyT2GfxxQUt36/ogGe4x+tTgnAwM8DvioBnuMfrU4JwMDP&#10;A74oEvil8vyGHO5cjHT371LURzuXIx09+9S0De3zX5onHQfQfyp7fw/7opg6D6D+VPb+H/dFAP1l&#10;8lf9GOj7/h/WpR1H1H86ij7/AIf1qUdR9R/OgV/OX/gP/wBqT1Mn3R+P8zUNTJ90fj/M0Bfzl/4D&#10;/wDakqdfw/qK+YPg/wD8nB/tT/8AX98Jv/UY1uvp9Ov4f1FfMHwf/wCTg/2p/wDr++E3/qMa3Xfh&#10;f91zP/sGof8AqdhT5HiH/kf8Db/8jrNen/VLZ5+J9SUUUVwH1y2Wstlsr9PRhRRRQF/OX/gP/wBq&#10;FFFFAX85f+A//ahRRRQF/OX/AID/APahRRRQF/OX/gP/ANqFFFFAX85f+A//AGoUUUUBfzl/4D/9&#10;qFfNX7X4/wCMdfiGT0/4pMdfTxz4ZOcf1AJ/CvpWvmr9sD/k3P4ifXwj/wCpz4arsy7/AJGGB/7D&#10;MN/6fgfN8ZP/AIxDirV/8k5ne6a/5luJ8kYWq/tX+Br13T4feG/HvxJeaBobPUtA8N3el+F49bcy&#10;rBous614i/sufRmUvZXGo6iNJvrSw06+hut9y8c9qnn+ofFn4+eJiw0jwx4F+GljNAdPnOuapdeN&#10;fE1nLJ5hk8QaPJpS2HhyU28M8P8AZ+l6vayq+oWMx1GR7G6ijXTyfek//XXyNXieW2Ey/DUVpapi&#10;nVx1ZbNf8+MI33vhJdLW1T/orL/AnDu0+IuMc8zOV7zwmSYfB8NZbU2v8KzXPadrWh7LiGnypvm5&#10;5csoeeah4L8SeL1K/E/4k+KvG9oyC3m0CzaDwb4Tv7OB/tViuqeHvDhgivb611JjfR6obuK4d4NP&#10;hlDQWESv1Hh7w1oXhLTE0fw7psWl6ck0twYImmleW4nI82e5ubmWe6upyixwia5mlkS3igtkK28E&#10;MabdFePi82zHHR5MVi606XNGSw8EqOFU4ppTWFowp4aM1zNKcaSly2je2h+lcO+HvBnCdf65kXD+&#10;BwuYulUw8s4xHtszz2ph6rpyqYapn2a1sbnNXDTlShOWHqY6VF1F7Vw9o5SZRRRXn/OX/gP/ANqf&#10;ZBRRRRfzl/4D/wDagFFFFF/OX/gP/wBqAUUUUX85f+A//agFFFFF/OX/AID/APagFFFFF/OX/gP/&#10;ANqAUUUUX85f+A//AGoBmj27dfyooo+cv/Af/tQPN/FPw00rXb6PxBo93c+E/F8DBofEejKElmx1&#10;j1WxDw2+rQSj93MszRzzRLHby3D2iG3bBsPiJrPhO6g0X4r6dDpkk7xQab4z0tZJvC+rH51xfMB5&#10;mj3zmMFlmijiYefO1vp9lHFJN7Nk9O3XFVruzs9QtprK/tba+s7hPLubO8gjurWePIbbNbTJJFKm&#10;5VJDowJC5zwK9WlmalShhsxpSx2FglClJy9njcJHZfVMU4TfIr3+q141sM7y5KdKcvaL4DMeCHhs&#10;fiM+4Kx8eFs9xVV4nMKEcO8TwzxFWtG8s/yOFXDweLmopf23lVbLs6T5PrOLx2Gp/U5zRTRXEUU8&#10;Ekc0E0aSwzQsskU0Mih45Y5ELJIkiMro6MyurBlYgin14lJ4G8U+AHl1H4Y3f9oaO0vnXvw+1u6L&#10;2bDc5kk8PanM3m6dOVkz5U8pjlkHm3c935VvZjsfCHxF0HxbI+nqJ9E8S2f7vUvCutKLPV7WZVdp&#10;fJhlCG+t48MwuIEZ0iMLXkNm0sUQmvlzVGWLwFZ47BRs5zhFQxOFjKyX13CtznQ958qrRnWw03ZQ&#10;xDleMayjjdSx+H4e4sy6fCnE+Ibp4TDYmusTkmfzgnKUuF8+9lh8PmsvZr2s8sxFHL8+w8OapiMp&#10;p4eMcTU7yilJz06duMf0HXqPYgZPWkrzL+cvu/8AtT70KKKKL+cv/Af/ALUAoooov5y/8B/+1AKK&#10;KKL+cv8AwH/7UAoooov5y/8AAf8A7UAoooov5y/8B/8AtQCiiii/nL/wH/7UAoooov5y/wDAf/tQ&#10;Ciiii/nL/wAB/wDtQCiiii/nL/wH/wC1AKKKKL+cv/Af/tQCiiii/nL/AMB/+1AKKKKL+cv/AAH/&#10;AO1AKKKKL+cv/Af/ALUAoooov5y/8B/+1AKKKKL+cv8AwH/7UAoooov5y/8AAf8A7UAoooov5y/8&#10;B/8AtQCiiii/nL/wH/7UAoooov5y/wDAf/tQCmSRRTRSwzJHLFNG8U0MoV4pYXUpIkkbgo6OrMjq&#10;wIdWKsCuQX0e3b0ou1qnJNap8r0a2eiWq3XmKSUk4ySlGScZRkrqSas009GmtGno0fDz6SfCuv65&#10;4OkG1dFvHn0p3Yk3eg6gxvNPlLswNxPb+cbW9kiiWKOZUgyZAzVaPbjHAxxz+OAAfrzn1zXqXx20&#10;X7LHovj62ikZ9El/sfXfKYqZND1OQpazSbmKumm6pKrxwJGHme+LSSIsKPH5ae30/H8T3PuefWv0&#10;+hiv7QwmGx+868HDEvqsbQ5Y4m66OrzU8UlsoYmMVsz+Fs0yKXCPEOd8JNOGGymvTxGS2i7VOGcz&#10;U62ScrcdYYH2WMyGUtHUxGS16rSjUg2lFFFWc9/OX/gP/wBqKPqeSB7dR29+enPA9q5cn+z/ABUo&#10;JxBr1gRxtbff6WM7z0aNFsmIx/FIwBBIDL0+a5vxVDJ/Z0epQIJLjRry31KNSpbekTgXCMQQyxGI&#10;+ZNggMsIB6CuvBNSrexbtHFQlh3fZSqWdFu+loV40pu/SO8fiXz3E0Z08tWaUlKdfI8Vh85hGN+a&#10;VDCc0MypRSXM518prZhQgopy56qShO7pz6UnngY/P+ZAJ+p69aSmRzRTxQzwsrwzRJLG6ggOkg3o&#10;/IDfMpDcgHnoKfXI01o001o073TXR31ufQQcZwjOE1OE4xlCUHGUZRkk4yi43Ti00002mmmm0FFF&#10;FBVvN/h/kFFFOCk8jFA0vv8A+G/yQ2nqGI4OOfU09VwOQDz6Zo2+hI+nFQ5q9tfX7u/9di1G/wDw&#10;z206vT+uozYx6kfmf8Keq4HIB59M0bf9pvz/APrUoGO5P1qZS7P/AD6frfb8rFKPqvPR9vLvf7hN&#10;voSPpxRt92/P/wCtTqKm77lcq7X/AKXT5IQDHApaKXBPQH8qVy1Db5dHtp1en9dQwT0B/KjB9D+V&#10;PXcB93v64/nSkMf9n2z/AIUFqC6p/f6f8Ff0iPB9D+VPUHH3M898D+dKFPdj+BP+FOAx3J+tBcY9&#10;vvs32vt8hmGPT5fbP68ClCnux/An/Cn0UFKLvazt3tb8xMY5yT9Sf88Hke/6cnH/AMS/xdPE3yQe&#10;ILCO4jYqw33+lZjkhi24Uf6G7XErOPmbbtYMcN1uTXK+Kl+zQabrI8wHRdTtriZoifMNhO6217DG&#10;u5FJmWSMOGYAxqysQprswXvVZYd7YqnPD271JWnh1/4Uwo330vbWx87xRB0MuoZtFJTyHH4bOJSt&#10;flwlJTwubu91r/YuLzJRd+VT5JO6Uk96w1o+DPGGieLw23T5WGg+JiASv9j38kapeSBYnY/2fd+T&#10;cMQfNmaG2tlbyywH2rkHBBBBAKkYIIPIOV4ORznuOe9fF15Zw39pPZ3C7oLiJoZANucMNoMZZXHm&#10;ocNG+0mORVYYxmvcfgn4ln1nwiNH1Iq2r+Drk+HrzDANcWdqg/si8ChEKRyWg+xq8m6W6lspbmV2&#10;M2F+d4iw31jBUcwjd1sC44TEtNXlhasnLC1Hf/nzW56E5ay5K2Givdgfsfg9nn9icU5lwnXny5fx&#10;VCtn+TJ35KGfYChRpZ7goXvZZnl0MLmuHpRUIKtl2d4io3VxMeb1+inNjt75xzzk5/z+XFNr4tPz&#10;l93/ANqf06FFFFF/OX/gP/2oBRRRRfzl/wCA/wD2oBRk/rn8R3+tFFHzl/4D/wDageJeNEPhj4k+&#10;D/F6fu9O8TQS+BtedIkCrdTObzw/cOQyF557pWt5biTd9nsbLywwVwtenkkcAnGB/k//AF+cYHTF&#10;Y/xG8Mt4u8Ga5o0Cg6g9t9s0lgE8xNW091vNPEMrlRbNcTxC0luEYOttcTqMhirZXgfxEvirwpom&#10;ubt093ZIl8Nix7dStS1rqKiNSdkf2yGZoAcFrdon2qGCjrzKP1rLMDjlrUwUnlWK0s/Z2nicuqy0&#10;3nT+tYZbJU8HTWrbt85wRX/sHjjivhafNHA8SUafH2RKTvBYpfVMk4ywVBN3VPD42OQ53NJSviuJ&#10;8ZJuEVBPq8k9aQ57DP6UEnsM/jio2LZ7jjpn/Cvnj9elKzf33enbdaX8rgxbPccdM/4U3c3qaCSe&#10;tJTSv/wzf5GMpNPfZ7W30W/47BknrRSfgf0/qajcnPccf56Vqla3p2X+Sf3/ADMZT3vq+33eXYGL&#10;Z7jjpn/CmZJ60ZJ61G5IPBPT/GqOSb6a+f4A5IPBPT/Go8k9aMk9aQ9D9DVJbPzXR911tY4qk/XV&#10;aeWiuQnqfqf51zPi/TrzU/Dup2+mT3lrq0cKX+j3FhdmwvIdZ0qeLVNIlt7zcn2WSPU7S0bz1khk&#10;iALpPAwEydLURz82c/xY6kce2cAjPBPTnrXdhK9TC4mhiaT5auHrUq9N9FOlUjON1dXXMlomn2dz&#10;5ziDK8JnuUZtkePhKpgc5y3G5XjYR5VKWEx+FqYTERjzxnDmlRrTS5ozinZuEl7r/wBgX/gn7+1J&#10;pn7bH7E37Lv7Vem3fhi4ufjf8FvA3jTxXaeDtQOqeHfDnxIn0a3sfip4Isbx5JZjJ8P/AIl2Pizw&#10;PqFvdOb2x1Lw9eWN8EvLadF+wK/kS/4M/P2lbjxt+xp+0X+yBres3uo6r+yJ8eTrvgrTTp8Fvo3h&#10;b4IftKWOpeO/CPh7TNSjt4J9WvU+Knhr46a7rDag99e2L69Y2qXjaZ/ZsFv/AF2DP+f8/h+tf1Fh&#10;q9PFYehiaTvSxFGlXpvvCrCNSG3Xlkj/AAezrKsXkWcZtkmPioY7J8yx2VYyMb8scVl+Kq4TEKN1&#10;F8qq0p8t4p2tdLYWiiitjzAooooAKKKKACiiigAooooAKKKKACiiigAooooAKKKKACiiigAooooA&#10;KKKKACvwG/4ObP2gI/gP/wAEdv2k7Cy8Zy+DPF/7QGp/DL9m7wa9v5Bu/EqfE3x5o0nxS8H2ouIp&#10;olOu/ADQfi/HdyeU8qabBevBsmRJY/35r+IL/g9A+OGoWPw//YN/ZmsLnS30vxf8QPjD+0F4qtiW&#10;k1qzv/hT4U8P/DHwA6xB1SHS9Ytvjp8SzJNIrNNd+HYoYhhJmTmxlb6vhMTX2dOjUlHf4lF8iulK&#10;15WV7NLd6XPb4ay3+2OIclyyycMbmeDoVbpNLDyrweIm4ynTU1Cgqk3DnjKpy8kXzSR/BkvTpyOM&#10;4HOPTAGfqcnNWh9Me1VV6cf5/wA9s81ZHQfQV+TT2v19PTrbT8L+Z/obh9LeVv8A20kTr+H9RUtQ&#10;KeR9R/Op6xPTpu/3X++w4E5HXqB+GelTVAOo+o/nUufm/wCA/wBawlu/8rfojug7cvmor8h+SOhN&#10;SJyMnrnGfyqKn5wVxxkLmkdcH08/zsiWjJoorGW73+at0+R0QfTzT/FImU5GccjjNOqNCccDPPri&#10;nZO7/gPT3zUnRCXT+uiQ8fXnPAOf5Yxnpz14rp/gTaG6tfGPity7DxF4ka0s3cbYptJ0CFrSxmT/&#10;AGma5uoZCOrQkHPNeeeJNR/srQdWvxIY5ILKUQOOq3Uw8i0bHp9pkiyfQeoFfRHw70I+GvBHhjRn&#10;ieCe00qB7yGQfPFqF7uv9Sjb/dv7q4HPIACnlajMKnsMnrvVTx2KoYWOj1o4a2MxPTXlrLAO22t3&#10;9m/bwjhHm3iTlEWm8PwpkWacQVmr2p5nnT/1eyZuzUV7TLpcWLmmnJ+z5aacfauPZ/8A18demTjk&#10;8k4ooor5Bbby+5/rE/o8KKKKL+cv/Af/ALUAoooov5y/8B/+1AKKKcB9Ov1xgemec5GBg8jjoaL+&#10;cvu/zSQHG+PvFCeDvCOta/uH2m2tWi02I4bztVuiLbToxCWHmgXMkcsyoGcWsdxIBtjYjwPwposu&#10;i6LaWty7SX8xe81SVpBI8up3jCa6eWQF1mZHYQLNkmSOBGzzx1Xxduzq/i7wR4RjMhhsmuPGerII&#10;l8vy7QyWWhuWbIYG+N9BPGEUbJYj8/y7MfxDfNpeh6xqCSLDLZ6ZdzwSSFAhuI7dzbACTMbSSXHl&#10;RxoysZHZEAYvg/W4KjKjluCwsLe3zassXVVtXTVSeEwNKTS01WKr9eaFelKycYn868SZnRzLjTif&#10;PcW5PKeAMtlkGBtyyisZWwWD4h4rx1Hmkozm6TyXKU70/YVsqx9Fzftaihy+gIdU8UeJ9ecSCKxl&#10;HhXTvMRY3WLT5BPq2VTImim1Jt9vM7mXy1aNhGF8pO42juOfy/l/OsHwbpy6b4W0K1G8MNPhuZQ3&#10;DC4vQb24DcclZriRATzsVQeRmukKen6//qrTMqqnjKsabvRw/LhaD2vRwsY0ITtspVVT9tPdupOT&#10;bbdzj4My6thuHcBXxcXHMM39pn2Zxc3VcMxzytLNMTh1Npc9LAyxSy/DS5YJYTC0KcadOMVTjBsH&#10;uP8APvmkKen6/wD6qn2H2/z+FGw+3+fwrhu/P+v+GX3H0/sH2f3+n+f4+hX2H2/z+FGw+3+fwqcq&#10;R2z9BmkwfQ/lRd+f9f8ADL7iXR8r/wBL+vv7EBUjtn6DNJg+h/KrGD6H8qTkdRVKWi3/AA/yI9gu&#10;z+70/r+neDB9D+VJjHUH9f5VYowRwc/iP/rCnzecvw/y9f6ekuh5P8e6/wCD/wAOyvgjrn8R/wDW&#10;FJgeg/KpygPt9OP6UbF+v+fbFCn6v7vLyXn/AE9J9j5fi/L/AD/PyK5QH2+nH9KTYOmTj6//AFqs&#10;bB7j/PvmkKen6/8A6qfP5P8Ar+n/AE9JdG/T8Nen9fPsmiDYPf8Az+FIU9P1/wD1VPsPT5c/U5/z&#10;+FIVI7H8v8M1Sfr9z/yIdDTbrbr5b9vxv63INh9v8/hSFSO2foM1Pg+h/KkxjqD+v8qL+v3S/wAi&#10;HR8mvn6f5/0rEGD/APW7/lQRj1/EYqfBHXP4j/6wppQH2+nH9Kd35/1/wy+4h0V1T/Pt2/rp3RDS&#10;Yzk4BwMc/X0+vfGR+NTbB7/5/CszWr4aRo+panuQfYrK4uEWZtsUk6Rk28JbcoDzziOGNQQ8jyKi&#10;HeVrSlGdSpTpwu51JxhBd5TkoxXzdkceMqUMBhcVjcS/Z4bB4etisRUd37Ohh6brVZtf3YRk9NdN&#10;NbHLeHkGoeIfFmskSNHBew+H7Pzj80C6VEv9opCFZ0W2uL6TzozkM5BdlSR5VHaMhzxgD0//AFD/&#10;AD9MVz/g3TW03wxo9sx/etard3BK7HNxfE3kgk4y0kXnCDexLFYlHAAUdKVI7Z+gzXZmFZSxlWMG&#10;5UqHJhqT2UqWFhDDwny9HUjSVRrfmnJttu587wfgK1Dh3L62Lpeyx2aRrZ5mFLSUqWPz3E1c3xWH&#10;lNfGsJVxksJTdlFUqFOEFGnCMI1ypHbP0GaTB9D+VT8jqKK4+fyf9f0/6en0ToeX5+X+f9aEIU/7&#10;QOMdCcD1xyOM9cZ6Dvxa+GennXfiPrGtN+8svBWlQ6VZL5jsp1vXBI95dQbR5CS22npNp99E8nnI&#10;zwFgMYjheSOGOSaaRYoo43eWWRgkUaIN7ySO5EaIihmZ2OFA3Mdorvvglp81r4Eg1O5jMN34p1XV&#10;vE91CAyxxtqNyYbfyQzO3kyWNpayxlmZtsnLN1N1q/1fLMwrq6nVjSy+k1dNPFuc68lZap4TD16M&#10;ulq6u03FSwyzLFnHHPCGVTSlhcvq4/jHH03G8asOHo4TDZXSnJ2UJw4gzjKszote/OeVTVNOEK0q&#10;frp6nvyecdwSDjgdx6UlFFfHfOX3f/an9L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eZ6V/ycMv/ZHz/wCpqtfVdt9xP9wf&#10;0r5U0r/k4Zf+yPn/ANTVa+q7b7if7g/pX6TR/wBxyvf/AJF2H3Vus/Q/iTNf+Ss47/7LPNf/AEnC&#10;GnD/AB/71aEP3f8APqaz4f4/96tCH7v+fU0zFbv1/RFlOv4f1FWh1H+4P51VTr+H9RVodR/uD+dA&#10;o/8Atsf1LMXb/e/wqySewz+OKrRdv97/AAqySewz+OKBQ2+f6IVc5GRjke9TknsM/jioFzkZGOR7&#10;1OSewz+OKClu/X9EAz3GP1qcE4GBngd8VAM9xj9anBOBgZ4HfFAl8Uvl+Qw53LkY6e/epaiOdy5G&#10;Onv3qWgb2+a/NE46D6D+VPb+H/dFMHQfQfyp7fw/7ooB+svkr/ox0ff8P61KOo+o/nUUff8AD+tS&#10;jqPqP50Cv5y/8B/+1J6mT7o/H+ZqGpk+6Px/maAv5y/8B/8AtSVOv4f1FfMHwf8A+Tg/2p/+v74T&#10;f+oxrdfT6dfw/qK+YPg//wAnB/tT/wDX98Jv/UY1uu/C/wC65n/2DUP/AFOwp8jxD/yP+Bt/+R1m&#10;vT/qls8/E+pKKKK4D65bLWWy2V+nowooooC/nL/wH/7UKKKKAv5y/wDAf/tQooooC/nL/wAB/wDt&#10;QooooC/nL/wH/wC1CiiigL+cv/Af/tQooooC/nL/AMB/+1Cvmr9r/P8Awzp8Q+mP+KSznn/mefDG&#10;MD255xz0PFfStfNX7YH/ACbp8Qucc+E/z/4Tjwzjv164wMnp0zjsy7/kYYH/ALDML/6fgfN8Zf8A&#10;JIcVat/8Y5ne6/6lmJ8l/wANc8wt7m3vLeG8tZobm1u4Y7i2ubeRJra4t5kEkM1vLCzRyxyo6vFL&#10;GzI6MrqxTDVJ049Mev8A9b/PcnJPfa/+yr8MLi9uL7wvdeMvhpPe3V3datF8PfE91otnq8k8rTQJ&#10;Ppt9Bq+nWdtprvdLpdlo1vplnZRXtzbC3MItY7fy+/8AhL8fPDTFtJ8T+BPiTYQwtfzJrmmXngnx&#10;LeSx+Z5vh/Ro9Ka+8NxG4hhiGn6tq9xGI9QvpV1BI7G1hkk+SrcMSfvYLMKNVO79li4ywdZ3SslL&#10;/aMNo7pupiKd48kkrucKf9D5X46xioQ4n4RzTAOyU8fw9iaPEmXxab5pTozp5VnsVKDpyjTw+T41&#10;xqLEUZVHClh8RjNKivNtQ+Idz4RZovih4K8V/D2WJlgk1K70+XX/AAjNfTJ9qs9N0zxRoEd3aapf&#10;z6dvu5Y4baNLaS01Gzmk86yYP2eh6/oniXT01TQdSs9UsZQg8+0lEghkeCK5+zXMQPnWd7HFcwPN&#10;Z3UcN3biRFuIYjwPFxeV5jgVzYrCV6VLm5Y1+WNTDzemlPE0faUKmmq9nUldWa0aP1Hh7j3g7iqp&#10;9XyHiLLcdjo0vb1MqdV4TO8PS0vPF5Hjo4bOMGot8s/rWCouE1KnJKcZRWtRR049Mev/ANb/AD3J&#10;ySVwX85f+A//AGp9cFFFFF/OX/gP/wBqAUUUUX85f+A//agFFFFF/OX/AID/APagFFFFF/OX/gP/&#10;ANqAUUUUX85f+A//AGoBRRRRfzl/4D/9qAUUUUX85f8AgP8A9qAUuSOhIpKKL+cv/Af/ALUAzXG+&#10;LPAHh7xkkEupQTWuq2W1tM17TZjZazpskMnnxNaXkakny5WZ44p1lgWR2ljjWfbKnZUZ7dv8itaG&#10;Ir4WrCthq1WjVg7xnT5oyXRr3UrxkrxlF+7KLcZJxbT87NsnyrPsBXyvOsvwuZ5fiUlWwmMowr0Z&#10;uMlKnNRmn7OtSmlUoV6fLWoVYwq0ZwqRjNeIJ4n8afDYi18eQSeKvCqFYoPHWi2jtfabDvaNf+En&#10;0mMMwwoiZ9QgaUjIBn1S8uDHH7DperaXrlhb6no99bajYXKboLu0kWWJwPvfdyUkQ/u5oZQs0Mge&#10;OWJJFKjQADKysFIbIYMcghsA/KQVJPcnOVBDcHnx7Vfhnd6NeTeIfhfqUfhXVZWWW+8Py75fCOvF&#10;XZtt1YIcafKyO0UdzYIFhiXyrWC0lmmvB6aqYDMm1X9nlmObT+sUqbjl2Jlp/vOHppywE5aXrYWM&#10;sM3pPDUVzVT4L6lxdwRZ5XLG8c8K003LJ8biY1ONMmoxs/8AhJzfGVYU+KcLSjzcuXZ3XoZ3GKfs&#10;M8zOf1fLj2A/rznp6nsOnGOOx4pK8v8ADfxMt7vUoPDPjHTZfBnjJvKjTTNRfOnauzyPCs+hanza&#10;XsdxMpighMplkmP2a1mvnhllr1H/AD7n3OP849uTwYrCYnBVVSxNOVOUo89OS5alKrTe1WhWgpU6&#10;9Ju6jVpTnB2a5r3R9lkHEmS8TYJ43JcbHFU6VR4fF0J062Gx+XYuCTqYHNcuxUKOPyzH0lKLq4LH&#10;4fD4mEZRm6fJOMmlFFFc1/OX/gP/ANqe4FFFFF/OX/gP/wBqAUUUUX85f+A//agFFFFF/OX/AID/&#10;APagFFFFF/OX/gP/ANqAUUUUX85f+A//AGoBRRRRfzl/4D/9qAUUUUX85f8AgP8A9qAUUUUX85f+&#10;A/8A2oBRRRRfzl/4D/8AagFFFFF/OX/gP/2oBRRRRfzl/wCA/wD2oBRRRRfzl/4D/wDagFFFFF/O&#10;X/gP/wBqAUUUUX85f+A//agFFFFF/OX/AID/APagFFFFF/OX/gP/ANqAUUUUX85f+A//AGoBRRRR&#10;fzl/4D/9qBm6zpVrrukanot6pa01SxurG4A27xHcwtC0kW9HCzRb/MikADRyKkgOUGPh/Qlureyl&#10;0q+BGpaDfXeg3ybV2LPpkxg2oyNiQLB5Q343SEM2WxuP3ouO+c9jk8dD93OO33sfXivj34g2H9jf&#10;FXXY1WNIPEuj6Xr0CxAIEmtlfSbpSqgK081zbzXczfeYP5jklsn67hbEcyzDASekqUMdRve/tcPO&#10;NGpFbW9ph68qk7L/AJhodT+c/HrKY0a/B/FVKPLOGPxXCuZSjopYLOcPPH5fXqvebwmbZTRweGX2&#10;HneJfwykY/4f/Xoo7n/DHYf/AKqK+kPxjotW9V003XW36/eFNkijnhkhlG6OaOWKRDnDRyJtccEf&#10;eUkEjnoM4NSN2/3RSpkZOTjk4+mM9+pB/QelF2rNNpqzTWjT6W7O5UoxqRlCcVKE04TjJJxlGStK&#10;Mk9Gmm009GtHocz4Umf+zpdPuGD3Oi3lzpspLgs8UT7raVEI3JCYXEMG4MCsB2n+EdIf/wBfGO59&#10;P8/yrmhu0/xYc7vI8QWHQKpzqOmJk5b7yKLEseMB3YdwHXq+D2H5ZP45Gc/X/wCvXVjmvbKuo2ji&#10;oQxCstFKppWS7KNeNWMUtLRW2y8Dhdyp5bLLKspyr5Fi6+TTc03KVDCck8uqSfxOdbKK2X4io5Lm&#10;c6rblO/tJwU4KTyMVLgeg/Kk2+hI+nFcXOvNf1/w/wDW30ah/Vmu3f5/1sKuByAefTNG30JH04pQ&#10;MdyfrS1DbvdN/wBW7adC1Hb5aWW+nZd18xAMdyfrS0UVNy1HbdK2mje1v89wopcE9AfypQhPt9eP&#10;6UFqG2/Tr6fPv56CYJ6A/lShCfb68f0p21h0P6n/AApQp7sfwJ/woKUFp1en36dP63ECkfwhvfI/&#10;qKdjPqvsD+vApQMdyfrS0Gii9NHb9PmIBjuT9aWjnrjilwT0B/KgvlurO+lu3ZeXyEo5644pcH0P&#10;5U9c4xtzz34/Q0m7L+l+ZcYL/g6vt29EMwT0B/KjB9D+VPwx6fL7Z/XgUbX/AL36n/Clzr+tfxX9&#10;aF8j+X/Dd/60BQcfczz3wP51XvrRb+yurKXKx3VvNbseDs82NoxIM4XepYMh6qyqeOCLaggcnPPv&#10;S4zx+nXrxnB4GOeepztpRqOM1OLalFqUX1UlZp6uy1S6dCauHp4ijUw9aKqUq9OVGrTaXLOnUjyV&#10;IO1m1KLadndo5jwncvd6HaRyhVutPL6XdxgMvlz2LiFEk3Z/fPbiGWRlYgvIfu8ovbfDnVD4e+J0&#10;NvK5TT/G+lPZMDIqRHWtHX7TZzyh/lLGyEtjbIG3vcXZCBmO1uC0zdYeJtc0w7hBqEcGv2qAIUDS&#10;FbTUZJGG1/NmuRE0ceGUKpYMuf3lvxJ9qtrO31vTyF1Lw5qFlr9g2FZPO06dZ3Dq+Q0YiV5JFwRI&#10;YkV+AVr0cRRp4jEYnCvlVDNqDUOZ3hTeMhCth23fRYXGeybTTtKi1duLkfIZPmOKyjJslzuHta2Z&#10;+H+cUq9dQUVXxdLhrE1cuzaEY31q55w59ehSacXUjmUJKnT5lRX3IevQD6f/AKhz+ftgcBKoaVqd&#10;rrWl6bq9kWNnqlhaahbF1VJPIvII7iISKrOFkEciiRdzbGBTOFq/X5RKMqcnTmpxnBuE4uOsZRdp&#10;Rfu7pppn+gNDEUcVQo4rD1IVsPiaVOvQrU3zU6tGtBVKVSElo4VISjKLWji0wooopX85f+A//amo&#10;UUUUX85f+A//AGoBRRRRfzl/4D/9qA5c9QcYyepxwMngnAJGRnG44wDXg/gCNdE8UfEzwiFjjTT/&#10;ABRH4hskj+RVsfFFnHexWsUOQBFYpBHE3lrtV5dpwCor3hfqR7AZzjkYHTr1Ppj8PEPEcbaL8Y/C&#10;2ooEW38Y+F9W8PzkYULfaJMNYS4l+6ryyQPBZwb9zbAY4xwBXpYGPt8Nm2Cbv7bL6mJpJpq1bLpw&#10;xrl9lSawdLGQS/6eXSk0kfEcVT/svPfD3iZK0cs4wwuR46aV3LLeNsPW4XhRlK0nTj/rFj+G8U5p&#10;LXBxpzcYTnOPo5Y8dRx+fvwBn603JPWnMRkYHYZx69/b6e2O9MJPYZ/HFfNKLfXouj8uu3/Dfd+1&#10;Slo9ZPzevbsr/wBai0hz2Gf0qNifcfj/AIU3c3qf8/StErf0v8rmEpbrz0/B/emhzFs9xx0z/hTM&#10;k9aMk9aQk9hn8cUzGU7PXX+lv+P4ASewz+OKifOeRjj60rFs9xx0z/hTMk9aqO/X5K/6M5ZvW2um&#10;/wCFgpjnj8f6GkckHgnp/jTMk9Sa1Xq/uX+SOOc+uu233L82NPQ/Q1AScHk9D/KpXPH4/wBDUJ6H&#10;6H+VaRXXzS/FHBVe/kkv6+8/cn/g2t/aZb9nL/gr38L/AAlrV+bbwJ+2H8J/H/7NmsS6n4nl8P8A&#10;hjQ/HOliH4wfCrXJ7CQSaX4m8Xa/4i8EXvwl8GaZdC01GO4+JupDRr6Sa8udJ1T/AE/x/wDrPY8D&#10;kdeK/wATnR/iL4v+CvjH4cfHr4dppp+I/wCz98Tvh58dvh9LrMEt3pFr4w+E3i7SfG2jXOp2EV1Z&#10;f2jYpNo7Ld2P2mFrq3eSGKaGdoZU/wBnz4MfFnwV8e/g/wDCr46fDW/udV+HPxp+G/gb4s+ANUvd&#10;PvNJvNS8FfEbwvpXjDwrqF3pWoQ2+oaZc3mh6xY3E+nX0EN5ZSyPbXUUc8bov71wJjvreQ0qUnep&#10;gKtXCy+FPkuq1J2Tb5eSr7OMmk26UvV/5K/Su4WfD3izjsxpQawfFeXYLPaTXtHTjioxlluYUeea&#10;t7V4jA/XalOM5xpwx1Ll5IyjSh6XRRRX2Z/NAUUUUAFFFFABRRRQAUUUUAFFFFABRRRQAUUUUAFF&#10;FFABRRRQAUUUUAFFFFACHrn8/wCnHQdyT14r/Lb/AODqT4zr8Wv+CxvxI8JroC6ZH+zR8BPgJ8A4&#10;9XN3b3f/AAk02raLrf7SV7qkUcaLNpyWh/aDtfDc9nI0hln8Om635lEFv/qRnr+HTn+Q/wDr/Q1/&#10;if8A7Y/x2sP2of2wf2sf2ktGvvEGoeHvjr+0n8bPif4PuPE8l6+tRfD/AMU/EPX7v4b6ZdR3x8+z&#10;h0P4ef8ACL6FYacqRW+nabptpY20MUEEaDwuIq3sstnDrXq0qWm6Sl7VvdNK1PlbSl8SVtbr9X8G&#10;ct+vca0MTL4MpwGNx+vwynOEcvpxfuTTknjXVhHmpu9FzU37Nwn88Dp29ePfnk9zk9yTjA7VMpOR&#10;/uj/APXVdOn4/wBBUyHn8P6ivzqfwv8Arqj+0qKt91/yJh1H1H86nqvUoJyP9wGsT0KbtbzSX5D6&#10;lHUf7g/nUVOBOR16gfhnpWU1rfv+h2Q2+f6ImqRc4+7nB65HHtzUdLkjoTUHVF7Ptb8kyYZ7jH60&#10;tIOg+gpaiez3+7Tp1t+vkdUXqvO35pkiE44GefXFPHqRg/nx9ahyR0Jp6Hucnt1Pt2z179M4z1FZ&#10;HQt16owNXsjruueC/CgV5I9d8R282oRBtqyaNo4F/qqk9mWALKpx8pizz2+xGznkc/jz7+/p9ABX&#10;zJ8NrM6v8U9V1CSLdB4P8OW9pGWbcIdV16QzJPGgIIaTS1vLaTKkfIHLAbK+mzwfyxwB29uOuf5V&#10;5/ENTlll2DTa+r4JYmqlr+/zCSrp2V7Xwiwa25mo3elkvtvBzCe3hxjxLOL/AOFfiOeT4Kbi0/7L&#10;4SoLKXT5pQi5KHEU+JZrllKnH2to++qkpJRRRXzt/OX/AID/APan7SFFFFF/OX/gP/2oBRRRRfzl&#10;/wCA/wD2oBSgZB/Hr0HB554zjOPpzwKSuR8feIP+EV8F+JNfWR457DTJxZOi79upXZSx0wshIUp/&#10;aFzbeZnJEe44bAU60KNTE16GHpXlVr1qVGnFqydSrUjCCvy9ZSXn2T2PPzbM8LkuVZnnOPn7PA5T&#10;l+NzPG1NP3eEwGGqYrET96UY+7RpTl70ox01klqeB6Zdr4j8aeO/FuUkt31VfDekOrPIg07QYo7e&#10;WaF87Tb6nKsV58nInEpG0H5qHxHBl0C10cKd3iLXNG0RHD7RAZ7xbsTMArK6hLJo3XKkCXeWITY2&#10;/wCEdIfRPDWj6Y6yLLDZpJdI4+ZLy6JurtGx1KXE0iAnJ2qo7ADF1wfb/G/g7TFcyJp0GseINQtC&#10;JvKRVgSx0i+cBREzx3r3CQtuLxtuDBEkHmfbUqsHnXtaLbw2W05yw8tbexyfCP6pLTROrLC0rX92&#10;VSrafM5ycv5bxuX4yn4aLA5jFQznjbFYXD51TfIpvM/EXP6P+sFNKa56kMBTzvME3CKqUcvwMpUI&#10;UFh4RpduI8ABQFUKAqjAAAAAACjAAAwBgcdsUhUjtn6DNWCPRcDHYf4fkPbFJg+h/Kvn7v8Ar5f5&#10;I/W1RtZW0Vlpt0Wy2X5J+lq+D6H8qUKT9fQ8H61NyOoopp2fX+rd79hex8n8/l/X/DMhKkdj+X+G&#10;aTB9D+VT0hBJ9sepB/wqubzl+H+Xr/T0j2L7fg/L/L+rsg5HUU0qDyc1YwT3YfkM+/FJsB6k/n/9&#10;ajm85fh/l6/09J9i+39e7/XzfdFfYOmTj6//AFqNg9/8/hU5T0/X/wDVSbD7f5/ChT9X93l5Lz/p&#10;6T7Hyf8AVv8AP8+iICnYY9eTz/hSbD/+v/62anKkds/QZpMH0P5U+fyf9f0/6eidHyl/Vn0/r8UQ&#10;7D7f5/CkKkdx9O/8qnwf/rd/yowfQ/lVJ+v3P/IydHy/Ndtyvg+h/Kk5HUVYxjtj8MU0qDyc0X9f&#10;ul/kS6Xk/l8u/r+fRENIVPct/L+lTbB0ycfX/wCtSFOwx68nn/Cnd+f9f8MvuJdHydtNPu+/7vLo&#10;yDYPf/P4UhT0/X/9VT7D/wDr/wDrZo2H2/z+FO78/wCv+GX3Gbo2+y/y7Pv/AF9xX2H2/wA/hXCe&#10;OlN7DofhpHy/iHWraO6gRT5kmkad/p2oyxyMjRxm3Mds5ORIwJVVdPNA9D2464/Anp+g57cE9fQA&#10;8HEh1b4hXUmJGt/CuiW9sqyfLHFqutM1w1xbqrMHWTTAsE0jBGLqilSqRsfSyt+zxFTFO9sDh62L&#10;TXSrFRpYVu/RYurh77P+VqVmviuOaTxOU4TIoJufFOb5fkFSDb9/L68p47PoLls3J8O4DN+VNSp8&#10;yXtYzpKpE7Mg8YH5D3PXrz65OfWm8jqKsn+n+fr/AE6dqYVB5Oa8/m85fh5eXr/T0+tdHy67p22t&#10;8v6+ZBgHqB+VIUB9vpx/Sp9g/D1zz/hRsHv+g/kKrnXZ/wBf0/62n2Pk912/r59PkcX41kuV8Pz2&#10;FhufUdduLPQdOgC+Ybu51W4jtntY1wVWSW1a42u20ggBG8wqD9Y6Xp0Gj6Xpmk2u77Lpen2enWwb&#10;lhb2VvHbQBj1LeVEuSec9a+a7Oy/tz4j+CNGDPLa6Q1/4w1S2ROYjpiLb6DdtKYyNv8Aa0xhaKNy&#10;XBIlUZgavqM9vp6Y9zn157+mB2rLOanJg8swqunOOJzCqrar29SOFoxlp9mGDlVgmn7mI51JqolH&#10;0vDHCfWuIuN8+krwwlTJuEMFK6cLZZg3nuZ1aFpSV62K4joYHFyi4v2+TRw06UZ4SVSqlFFFfO38&#10;5f8AgP8A9qfs4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B5npX/ACcMv/ZHz/6mq19V233E/wBwf0r5U0r/AJOGX/sj5/8A&#10;U1Wvqu2+4n+4P6V+k0f9xyvf/kXYfdW6z9D+JM1/5Kzjv/ss81/9Jwhpw/x/71aEP3f8+prPh/j/&#10;AN6tCH7v+fU0zFbv1/RFlOv4f1FWh1H+4P51VTr+H9RVodR/uD+dAo/+2x/Usxdv97/CrJJ7DP44&#10;qtF2/wB7/CrJJ7DP44oFDb5/ohVzkZGOR71OSewz+OKgXORkY5HvU5J7DP44oKW79f0QDPcY/Wpw&#10;TgYGeB3xUAz3GP1qcE4GBngd8UCXxS+X5DDncuRjp796lqI53LkY6e/epaBvb5r80TjoPoP5U9v4&#10;f90UwdB9B/Knt/D/ALooB+svkr/ox0ff8P61KOo+o/nUUff8P61KOo+o/nQK/nL/AMB/+1J6mT7o&#10;/H+ZqGpk+6Px/maAv5y/8B/+1JU6/h/UV8wfB/8A5OD/AGp/+v74Tf8AqMa3X0+nX8P6ivmD4P8A&#10;/Jwf7U//AF/fCb/1GNbrvwv+65n/ANg1D/1Owp8jxD/yP+Bt/wDkdZr0/wCqWzz8T6kooorgPrls&#10;tZbLZX6ejCiiigL+cv8AwH/7UKKKKAv5y/8AAf8A7UKKKKAv5y/8B/8AtQooooC/nL/wH/7UKKKK&#10;Av5y/wDAf/tQooooC/nL/wAB/wDtQr5p/bA/5N0+In/cpf8AqdeGa+lq+af2wP8Ak3T4if8Acpf+&#10;pz4Zrsy7/kYYH/sMw3/p6B83xk/+MQ4q1l/yTmd7q3/MtxPkj6InPJHbnjt/F2rGm6r9V/rWzP8A&#10;e/76/k1Y0vVfqP61xn0kem+y6abLrbf5szJicN9G/wDQgM/0/Cvmz4ifDKW3vbjxz8N7Kw03xWpn&#10;l1/QYxDpujfEO0e4lvLi31MxotvZ+LFuLu6udG8VyRtN9quJbDXXudKu/NsPpObof91v/Qv8/wA6&#10;8a+KPjm18FaUqwwvqnirXTdaf4O8OW+JLvWtXSEPl4zNAtto2mh4rvXtXnmgtNL0/c0k/wBqnsba&#10;50ppzbpOMKlOrFwrU6ulCdKzlP212lGnCKc5VLxdHl9tGdOVNTjzYuccOqOPjVxGFxmAr06+XY3A&#10;L/hTwuPlNUsN/ZiUKsquMxNWpHCUsEqdaGZe3eXVsNiqGKqYar5F4a8R6Z4t0LTfEWjtK2n6nC8s&#10;IuITBPE8U0ttc208fzKJrW6hmtpGikmt5HiMltPPbtFK+5XF/DzwtceCvBmh+Gru5hvLrToblrme&#10;3jeO3a4vr+71CaODzcSSQ28l21vFcSLE9ykSztBbNIbeLtK/OsbHD08Zi4YSpOphIYmvDC1JJuVT&#10;DxqzVCcm6cW3KmoybcYtt/Ctj+z+GK+c4rhrh7E8R4ang+IcRkeU18+wlJJUsLnNXAYepmmGpKNb&#10;ERVOhjZV6UFGvXiowSVaovfkUUUVzX85f+A//anuBRRRRfzl/wCA/wD2oBRRRRfzl/4D/wDagFFF&#10;FF/OX/gP/wBqAUUUUX85f+A//agFFFFF/OX/AID/APagFFFFF/OX/gP/ANqAUUUUX85f+A//AGoB&#10;RRRRfzl/4D/9qAUZ/Wiij5y/8B/+1C5g+IvC+g+LbBtN8Q6bb6laYJj84Ms9tISuZrK5jZZ7SfAC&#10;mW2dHeMmJy8TtG3lfk+Pvhdkwm/+IvgWILut32yeNPD1qJNv+jkMkeu2sETA+XtSYKqKq6ZY280j&#10;e55PvSr3GSO+ByCRyPl6Zz949SK78LmNXD03hqsY4zAzk5TweIjN01J2vVw848tTC4jf9/QlCUvd&#10;jVjVppwfx2f8FZfnGNhneAxOK4c4poUlRw3EmT+yp4ydKDvTweb4atCeBz/K4z1/s7NqGJp0eapV&#10;wFTAYtxxVPm/C/i3QPGWnLqnh/UIb6DaqzwqfLvLGVi3+j39m+JracEOq+YhWdYmltpZoSkj9Gcc&#10;Y9PTH/6+Mc4HpzjJ8y8T/DOw1S+PiTwzfXHhDxkh8yPW9KWMQXziXzXi13TWAtdTgnOfNaVfOkIi&#10;Fy13bwLaNj6d8SdS8N31t4f+KmmxaDezN9n0/wAWWhd/CWtsJGRJGuGVTpNwyhHmiu1VEUvdXA02&#10;3eCKt5ZdSxalXyipUrWvKpltZr+0KMUruVJKKhmFKMdefDxjXik5VcLSgud+NR4zzDhurSy/xEwu&#10;GyyNSdOhhOM8uVX/AFPzOrUlCnSp46VeVXFcJ5hWnJKOEzirWyurUcKOAz/HYiaw1P2SikV1kVJE&#10;ZXR1V0dCGR0YZV0ZflZWByrLkMuCCRzS15Pzl/4D/wDan6Smmk0001dNapp7NNbphRRRRfzl/wCA&#10;/wD2owoooov5y/8AAf8A7UAoooov5y/8B/8AtQCiiii/nL/wH/7UAoooov5y/wDAf/tQCiiii/nL&#10;/wAB/wDtQCiiii/nL/wH/wC1AKKKKL+cv/Af/tQCiiii/nL/AMB/+1AKKKKL+cv/AAH/AO1AKKKK&#10;L+cv/Af/ALUAoooov5y/8B/+1AKKKKL+cv8AwH/7UAoooov5y/8AAf8A7UAoooov5y/8B/8AtQCi&#10;iii/nL/wH/7UAoooov5y/wDAf/tQDJr51+O+nrDe+BvEm3asOp33h26MYBllOs2bSaaHDMAYLee0&#10;unY9UM5YB2KrX0VXmHxk0h9W+HPiPyB/pmmQQ65Zyhtj20mi3Ed/czxNuTE39nxXsabT5n7wqgZ2&#10;UV7GQV1QzfAylJxhVqvCVJSVlGnjYSwk5N22hGtzve3LzJXSPzfxdyqeb+HPFNOjSdbFZdgYcQ4K&#10;lGPNUqY3hnFUOIMLRpJa+0xNXLY4ZRulNVnTm1TnM+dyMcf5Pv7/AFpKhtriO7t7e6iUrFcwRXEY&#10;ZQrhJo1kXeAWAcKwDAMwBBAYjkzV9204txas02mn0a0a+TP5Rp1IVadKrTnz06kadSnJaxlCajKE&#10;lK2qcWmnfUl7D5QeBzx/WnD6Y/z7UzJynXotSVEvh69Onmt+34HRDd7rTor9V5M5vxOjxWUGqwq7&#10;T6LeQagFjJR5bdXEd7B5ihjHFJbSSGc7XVkTDoy5B6CNlmjSWORXjkUPG8TBo3jb5kdWGQwZSCGB&#10;IYYI4IomgjuYJoJRuinikglTPDRyoyOvtuQsMjk9D2rB8LTSNpf2O4LG40m6uNJnYqiqfsbKIPK2&#10;H50W0e3Xeyq7MrM2/h23v7XBJ6c+FrW63dHEK6025adWnJt781dbrbwYr6nxM4aqhnuXqrHRRhDM&#10;conGnUbekva4vAYugopXj7LK5yXJJSdXoNv+035//WpQMdyfrTj+P40lcd3/AF8v8j6SMO19Our7&#10;fjotAopcE9Afyp6g4+5nnvgfzpGsYtf5/d0aGhSeRinBSP4Q3vkf1FOxn1X2B/XgUoGO5P1oLUbv&#10;9bN9r7fIZhj0+X2z+vApQp7sfwJ/wp9FBfJ/X3d/n9w3b/tN+f8A9alAx3J+tLS4J6A/lQWoLTR3&#10;/X5CUuCegP5U9Qcfczz3wP50YY9Pl9s/rwKlys9fzXl03NFDb5dHtp1en9dQXOMbc89+P0NGGPT5&#10;fbP68CnqCByc8+9BGe5H0NQ5a3X4/Lzt0LUdLP8ATsr7K/luM2v/AHv1P+FPUEDk5596AMdyfrS1&#10;Lbe7LjHt99m+19vkIRnuR9DQBjuT9aWlwT0B/KkXyf193f5/cJS4J6Ann07/AOPSk5HUU9QxHBxz&#10;6mgpQWml3+pyHiJUstR8O62wAFpqDafcszJCiW2qxNbfaZpmGFitJQsm1vkO9hujJ8xerkRZI3ik&#10;UPHIhR42BZWRgwcMpG0hgSpB/hyDkHNZ2vaadV0bUdPxvkuLZ/IUsAPtMeJbYktwALhI956bc8jq&#10;E8P6gdW0TTb9izyTWyrcFlVC11CTBdNsUBFVriKUqVCnaRhVB2jum3UwVCqn7+GqzwstXdU6jliM&#10;P98/re9tIK19VH5nC044LifN8DKC9hnmCw2eUIuKcamKwcMPk2cR1V2oYWPD75VzR5sRUlKNOUua&#10;r7F8B9UZvDep+FLty154O1aeyiDbhK+j6g0l9pdy/OCJne9jiC8rBBEAQABXuRPJ9j6de+f1r5J8&#10;E6mvhv4oaTM5Edh4y06bQLrLOI01O2KXWl3DqF2NPOY49LtVOQonlJwHY19bHOee/I4xxnvwOe3r&#10;685A+O4koezzL61FNU8xoxxvu6r2026eLWzS/wBsp4iSVk1CUHs03/SfgpmrxXBschrT5sXwXmGJ&#10;4YnGU3Kf9m4anQxnDtR83vNPh3G5XRnUTlCeKoYqMZc1OcIJRRRXgX85f+A//an68FFFFF/OX/gP&#10;/wBqAUUUUX85f+A//agLk+p9a8a+NkDWnhzRfFkUatJ4M8V6JrcoBKzS2L3SWN3aRkfw3MlzaGYD&#10;BKQ8nAOPZK57xbox8Q+FvEOiJHHJLqej6hZ2yzNtiW8mtZFspWJBVTDd+TKHIO0oDg9u7LMRHDZh&#10;g61Rv2McRTjXUvdUsPUfs8RC9lbnoTqRvfS9/I+T47ynEZ7wdxJlmCusxrZTiquUzUed0s5wcPru&#10;TVlCz53QzTD4SsoJXl7PlVm7qsHV1VkO5WAZWG3DKeVYEHkMpDA9wRjimOTnuOP89K4X4a6sdZ8C&#10;eGLw5DppkdhLkncZtKkk0uSR8nO6Z7MzHOP9YDgCu3yT1ry8Xhp4PFYnCVPjwuIrYef+KjUlTl1f&#10;WL6v1Z95w9nuH4j4eyPiHCu2Fz3KMsznDJO7VDM8FQxtFXai3y068dXGL7pPQMk9aKKQk9hn8cVz&#10;npymvNfdpt5X38wJPYZ/HFRsWz3HHTP+FDFs9xx0z/hTMk9aaV/+Gb/IwlJW0f8Al03v+nzDJPWk&#10;JPYZ/HFBz2Gf0qNi2e446Z/wrVK1vTsv8k/v+ZzVJd29N/wsI+c8jHH1ptGSetRuxHA471Ryzkr7&#10;vy/4H59BHPP4f41C54/H+hp+SetQsTk9eprWG3z/AERwVpaPe63+diCeGK4glgnjSaGaKSKWGRRJ&#10;HLG67ZI5I3BjdJFJRlcFXUlSCK/0kP8Ag1a/aU1D45f8EovCHwx8SXOsX3i/9j34r/Eb9mjUdV8Q&#10;apFeal4g8K6bcab8T/hfq1lYBmudH8MaT8O/ib4e+HHhuzuWlj+zfD6f7FPJZrCsf+bmenf0Azxz&#10;146Z6ZPoOmK/qR/4NAviz4i8K/8ABQn9sD4A2EOk/wDCF/Gn9knw38b/ABJc3cMz64njT4A/Fjw/&#10;8PPB9po10tzHbwaPc+HPj740uddsprO7urm+stGuba8s4bO7gu/0jw6xkqWY4rBO/s8XhnUS3/fY&#10;aacX5L2VSsnbdqN09Gv4r+mZw1Sx/BWQ8TwhH63w/nf1Oc23F/2dndDlrqy+OSx2Cy7kUl7kZ1pR&#10;lFylGp/ofjp+J/nS0g/XPP8An6Y/Clr9jP8ANkKKKKACiiigAooooAKKKKACiiigAooooAKKKKAC&#10;iiigAooooAKKKKACiiigD4J/4Kk/tEf8Mn/8E5/21/2grXxbp/gbxJ8Ov2bfipdfDzxNqbwJbWXx&#10;c17wvf8AhX4N2qLdSRwXN9rPxV1zwdoml2BJk1HU9RtLGFJJbhI2/wAZyzt0tLS2tIizRWtvDbxl&#10;ypcpDEkaFyqqpcqoLkKAWzgKPlH+mv8A8Hcvxe8S/Dj/AIJO2fgXQLTTLjT/ANov9qr4G/CHxhPq&#10;An8/TvDPhaz8dftIxXmjmE7F1STxR8APDemk3CSQNpuoakm1Jmhmi/zMB+H4AD68Dj27/U18dxTW&#10;97C0O0alV678zhGN1bS3JUs7u99lZN/0n4C5fy4biDNZR/i4jCZfSlytcv1anPE4iKnza8/1vDOc&#10;ORcvs4PmlzuMbC9B9B/KpU69P4fz5/yKiHQfQfypyk5H1A/Wvjp/C/l+Z/SlF2372/L9SepR1H+4&#10;P51FTgTkfgPwz0rE76b09Jf5E1PXOPu5568UylyR0JqZ7X7f5r+tDsg9dt9P6+ehMM9xj9aWmAnI&#10;/wBwGn1idUHuvmSZOU69Fp2fm/4D/WocmpU5GT1zjP5Un8/kr/ozqg7r8PuSH09D2zjn8OfzAPA5&#10;/A8dGUyWVIIZZ5WxHDG8rn+6saMztzxwvXHOO4Gc5WfNaKbbaSVrNt2srK3U3c4wg5zlyxjHnlKV&#10;0oxjG8pOTVkkk3c7P4EW0ctp461vdvm1Dxne2Ik6q9jo1tbixKHHKj7dcKMZG1F9Sa94yT1/Pufc&#10;+/v3ryT4GWjW3wx8OySIVnv21XUJ2PWVrnV77ypTwMl7VLfB/ugZ5r1uvCz+annWY2cmqOIlhYuz&#10;fuYRRwsLWVuXlo+7b7LR+u+EWGeG8M+C5SgqdTMckw2e1oJSTjiOI3PPsSp83vOr7fMqntpPWVXn&#10;k9WFFFFeRfzl/wCA/wD2p+jBRRRRfzl/4D/9qAUUUUX85f8AgP8A9qAV4X8a5hfN4D8KhGf+2/FK&#10;6ndoXZYZ9K8OWzXOoW0qqP3gk+2QSqNwKvApAJwye69j/h6/5/WvnTxXKNU+MccXMsHhfwagVcnb&#10;Bqmr30rs3oHm0ySMEHqFRv4a9jIvdxtTE3l/sGCxeLTttVjRdHCy6NcuLr0He62stWj8z8WKntuG&#10;cHkas5cVcTcOZBOMrNTwFTMqWZZ5T5XGfO6vD+WZtSS5XGLmqk704TRthR1yRwevfk56YBOe+MkH&#10;vgZ8+0UNf+PvF+oPIskekWWj6BYvHsZFSeFtS1GAsgAaaC+wJFctJE7+U5XywiejAE4ODyTj05z7&#10;8HPfqORkCvPvhsgudCvtb2mIeJfEOt66sG4u1ulxetbRwNIUTzNi2m5XCqGDhgq5wPQwkvZ4HNK6&#10;t71PDYGF0rxnia6xD5Xe65qGBxFN2VuSUk2nJX+S4ho/XeKeBMqTfLRxmdcU4in73LWw2R5V/ZFO&#10;NRK0JU6WacVZXi4qU+eOIw1CcKco06s6feEYPv0wPr6Dj6e2O1G1vQn8P8BUu33b8/8A61G33b8/&#10;/rV5nN5v8P8AL1/rb7b2Pk/kvR/1/wAOiAoTyQ35f/WpNgHUH8c//Wqcg9AffknP+FJtb1P4n/Am&#10;nzecvw/y9f6ekuh5PddPT+ut/V6wbB7j/PvmkKen6/8A6qn2MepH5n/CkKkds/QZo5/X8P8AL1/p&#10;6R7Hy7dfT/P8/Ig2H2/z+FGw9OM9epz/AIVNg+h/KjB9D+VHP5P+v6f9PSfY+T/Dy8v6+TICpHY/&#10;l/hmkwfQ/lU/I6ilAJ6fz/pn9aanfo/z7dkT7HyfzT8v0X9a3rcjqKKs7WHYn8M/yprJk85H6f0q&#10;r+v3P/Ih0fJ/l0Xn/W/VEFNxz6D2JBz68cGp9g/D1zz/AIUjIc+n1GP5Cmn6/c/Ly9CfY/3Xp6eX&#10;9ff20hwT3YfkM+/FNKE9D+Z/+tU+w+3+fwpCpHv9AT/Si78/6/4ZfcZuguz+d/Lr/X5kGw9OM9ep&#10;z/hSFSOx/L/DNT4PofypOR1FO78/6/4ZfcQ6Pl27+Wn4/rpoQYPofyowfQ/lU/I6iimnZ9f6t3v2&#10;JdHS1n+a6PoVpGSKN5ZpBFFErySySMEjijRd0krs5CIqqpLOeFAySMCuE+H0TT6Re65JH5cvibWt&#10;U1gRMd0tvbS3DQW1s8uxPNWNIGkibaqlJtwRNxFdJ4ryPC/iRh1GgawR6DGnXJ3fUY4xz/RfDULR&#10;+G/D0eNpj0PSkK424ZbGBW478g8nnsRxXpQn7PK68ot82IxlCjLWz9lQpTrShZaNTqTpSbeq9lG2&#10;kpI+HxdB4vjzKaU4r2OS8N5pmNKPKmpY/NMdgsvpV3OS5oyw2Bw2YUoRV41VmFVzinh6UlqlMnnP&#10;14GffOOfr+HamlOwx68nn/Cp9jeo/X/CkKkds/QZrz+fy/rT/g/h8vsfY+T/AA/r+vJkGw//AK//&#10;AK2aUKenGevrx34/+tjrntiXB9D+VGGIIwfp+BwcEEevOOnWmpr0/pf8H7jN0V2fbVPyXTXTT+m7&#10;v+FMP27xz8QNVlKzDS7bw94d02aPy9sME0FxqWqWm6MAPIL4QtJ5rNLGy+USoVFX30/QD2A/n79+&#10;eeRXinwLj8zw14g1dVIh1/xt4h1WzdlUSvZF7azhDlS3KSWk427mCtuwTkk+1Vz587ZpXp3a+q0s&#10;Lg7KPwywmFoUKq0VlKVanUnUVv4kpu922/c8JIX4EyvMHrLPsZnvEftHeTqUc/z3Mc1wNqj96rRo&#10;5disHhsJN6fU6GHjC1OMYxKKKK8i/nL/AMB/+1P0k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DzPSv8Ak4Zf+yPn/wBTVa+q&#10;7b7if7g/pXyppX/Jwy/9kfP/AKmq19V233E/3B/Sv0mj/uOV7/8AIuw+6t1n6H8SZr/yVnHf/ZZ5&#10;r/6ThDTh/j/3q0Ifu/59TWfD/H/vVoQ/d/z6mmYrd+v6Isp1/D+oq0Oo/wBwfzqqnX8P6irQ6j/c&#10;H86BR/8AbY/qWYu3+9/hVkk9hn8cVWi7f73+FWST2GfxxQKG3z/RCrnIyMcj3qck9hn8cVAucjIx&#10;yPepyT2GfxxQUt36/ogGe4x+tTgnAwM8DvioBnuMfrU4JwMDPA74oEvil8vyGHO5cjHT371LURzu&#10;XIx09+9S0De3zX5onHQfQfyp7fw/7opg6D6D+VPb+H/dFAP1l8lf9GOj7/h/WpR1H1H86ij7/h/W&#10;pR1H1H86BX85f+A//ak9TJ90fj/M1DUyfdH4/wAzQF/OX/gP/wBqSp1/D+or5g+D/wDycH+1P/1/&#10;fCb/ANRjW6+n06/h/UV8wfB//k4P9qf/AK/vhN/6jGt134X/AHXM/wDsGof+p2FPkeIf+R/wNv8A&#10;8jrNen/VLZ5+J9SUUUVwH1y2Wstlsr9PRhRRRQF/OX/gP/2oUUUUBfzl/wCA/wD2oUUUUBfzl/4D&#10;/wDahRRRQF/OX/gP/wBqFFFFAX85f+A//ahRRRQF/OX/AID/APahXzV+2Bj/AIZ1+If/AHKfYnP/&#10;ABXPhnAx0H1P0r6Vr5r/AGv8f8M6fETJ7+EvXI/4rjw1kgdORkZGSB1GOa7Mu/5GGB/7DML/AOn6&#10;Z83xl/ySHFWr/wCSczvdW/5lmJ8l+f3nfeN/i/8AC7wI2pJ4p8eeG9LvdL+zfb9G/tKG98RW4vvs&#10;7Wv/ABTWmtea9J5sN5bXOYNNcrZSm+kaOxjedfDdS/ai0TUXkj+HPgLx54+d9n9j6z/ZieFfBGrb&#10;AkmoZ8S65tubH7AqX1qBd6AputWs/wCz7dvKuIbw+c6D4B8GeGfsjaH4Z0ixuLHz/suofZI7nVYv&#10;tHnLOf7XuvtGqPvSeaD97dsVtm+yrtt1SIddkjp9K+arcSYGGmEwFeu9eWrjazpU3vbmwuFXPq1G&#10;Tax2kZTprVRrH7jl3gnxRi+Wpn3FmXZRTly+0wXDOVzx+MhdU+f2We57OOFlyxlWpQ9rwn71Wnh8&#10;ZP8Adyq5asHUPiF8fvFJlFpB4H+F+lXwURNi58a+NNDFvsMmXka38Hal/adzbtgvZKbLSdQwu7VL&#10;QStW0Tw/f21/e+IfFGu3Pi/xlqNvFY3niW8srXTxFpdq2bPR9G0qy/0LRNMjdTeXdtY4OoarLcap&#10;eSSzPFHb9Pmlyffnr7142Mz3HY2lKg/YYbDztz0cJhlT5kpKShKvP2mLqU7qN6dTETpylCFScJVI&#10;87/SuGvCfhPhrHYbNof2vnWc4RT+r5lnua4jGexqVKSpVMTh8qw/1Ph/CYuSlXUMZg8nw+Lo0sVi&#10;cJQrUsFNYaIe3Xgc5z179z+PvnODmkoorx/nL/wH/wC1P0sKKKKL+cv/AAH/AO1AKKKKL+cv/Af/&#10;ALUAoooov5y/8B/+1AKKKKL+cv8AwH/7UAoooov5y/8AAf8A7UAoooov5y/8B/8AtQCiiii/nL/w&#10;H/7UAoooov5y/wDAf/tQCiiii/nL/wAB/wDtQCiiii/nL/wH/wC1AKXJ9T60lFF/OX/gP/2oB06e&#10;ufx9frVHUtM07WrC60rVrSG+0++iaC6tbhN8UqEgjIJG2SNwssMqFZYZUSWJ0kjR1vUZ7dv8iqjO&#10;UJRnCc4zhKM4TjzRlCcWnGcZRScZRavFp3T1Mq9ChiqFbDYmjSxGHxFKpQxGHr04VqFehWi6dajW&#10;pVFKFSlVpylCpTnGUJwbjOMoto8DsL/Ufg3qVvoGv3E+o/DfUbgW/h3xDOWluPDE8pLRaNrLqoxZ&#10;cYtbogRogZkCwJcQWXvSOsiJIjK6OqujoVZHRgGV1ZCVYMpBDDhhyOCCamo6Zp2sWN1pWq2kN7p9&#10;/C8F1azruimjfHUZG10YCSKVCssUirLEyyIrL4hY3+pfBvUrfQNfuLjUfhvqNwLfw74inLS3Hhee&#10;Ulo9G1l1UYsuD9luiBGiBmQLAlxBZe3KMc7i6lJKGcwi51qMEoxzWEYpzxFGCVo5hGN5V8Ol/tST&#10;rUkq/PCp+T0a1fwrr0sDjKlbFeGmJrQoZdmdepOtX4Br1pxhRyvNa83KpV4QqzlGlleaVpSnw/Nw&#10;y/Majyt4TFYT3yimo6yIkiMro6q6OhVkdGAZXVkJVgykEMOGHI4IJdXhfOS/7d/+1P1xNNJppppN&#10;Napp6pprRprZhRRRRfzl/wCA/wD2owoooov5y/8AAf8A7UAoooov5y/8B/8AtQCiiii/nL/wH/7U&#10;Aoooov5y/wDAf/tQCiiii/nL/wAB/wDtQCiiii/nL/wH/wC1AKKKKL+cv/Af/tQCiiii/nL/AMB/&#10;+1AKKKKL+cv/AAH/AO1AKKKKL+cv/Af/ALUAoooov5y/8B/+1AKKKKL+cv8AwH/7UAoooov5y/8A&#10;Af8A7UAoooov5y/8B/8AtQCiiii/nL/wH/7UAqG5tIb+1urK5QS215by2lxC2dksFxG8UyMOVO+N&#10;2U/LkDvipqUZ7Z759McDpnGTnAIGeRzg0czjaSlJNNNO1rNNNO9rpp6prW5FSnTq050qsI1KVSMq&#10;dSnOKlCcJpxlCUXpKMotxlF6STaejPgvQIrm0s59IvAxvtA1HUdDvc/Mq3GnXUkflowLbkiiMUS9&#10;NuwoBhQTuhCfb68f0rW8W6RJo/xG8ZRIjRWWpnR9fs4yX8tpNSt7mLUrhQSBun1Oxugxx0jC8hRW&#10;bjP8R444P488dea/Va1eFdxxMWmsVSoYr3bWjLFUaeInCybs4SquDSvZxavsfwNl2XVsoo1clrxq&#10;c+Q4/NOH+epdzrUshzPF5PQxLlJJzWKw+CpYmFRqLqQqxqOMeZpIAR1Ab0OentyKXBPXK+wNKBju&#10;T9aWuZy108tevTpe3TselFabPpppvpror79/mC5XuTznknr+GMVzFmwt/FmrW4jC/b9M0/UQ4Jx/&#10;osktk+5SGG52kX5lKqBEcozuSOnrmZSIPGFjI4Y/b9Du7KEgAr51rcretuyQf9VkDAY5ZeNpZl68&#10;I7rFQ1fPg6ui6+xdPELa2kfY83on5ng8QQ9nLIcVdReG4hy+KlKN1BZhTxOUNXcXZ1f7RVBdVKpG&#10;zTOoIJ7H8v8AAD+VAU9T0HUH2p21sDBAHsTg8n06+nPPHpilCnuT+B/xFcR9Oltpr+b0/VITluV4&#10;Hp05/CnqCByc8+9AGOBS0GkY3tdP8l0/4Pr06hRz1xxS4J6A/lShWx0OPTp+lBoo7aa6ffp/khME&#10;9AfyowfQ/lTgreuPx/wpdr/3v1P+FS5JdS1Fu2mn6f0wUHH3M898D+dGGPT5fbP68CnqCByc8+9B&#10;Ge5H0NZuWt1p99+nnbp2NFHb5aWW+nZd18wUEDk5596CM9yPoaAMdyfrS1NzRQ2+XR7adXp/XUQD&#10;Hcn60tLgnoD+VJyOooLUFb8/w27C4J6A/lScjqKeoYjg459TTsEdQG98/pyKC4x7ffZvtfb5DApP&#10;IxTtrDof1P8AhTsZ9V9gf14FG3/ab8//AK1BfJ/X3d/n9wAf3sE/n/Ojb6Ej6cUoGO5P1paC1GyX&#10;y7b6dl5dxAuOcknPc5/Tt16gZ681yXhPMY8QWYc4s/EmpLBbl8mC0nEM8SpGSfLieRp3jwuwv5pH&#10;zF668An1PoO3HJOD36fhxXH6KoTxT4yRRhC+gSgDoXl06VpHx03O+4seucjJxXZh2nhswi38NGhW&#10;Xbmji6FG3k+XESa62utmz5nOY+xz3g+tGOtbMs0yyWslJU8Tw/meZt6bx9pktFOLajzOE7OUItSe&#10;MjNBox1K1eWO+0W+0/V7KaJ9jwXdreR7ZhgDa0SSyyK4IZWVW/hwft63uYry3t7uBt8FzBFcQOAM&#10;PDMgkicbeCGRlYEdj3PJ+OtYtTe6VqVqq75Liwu4Y1OceY8EixEDpuEjKVYcggHsK+i/hXqi6x8O&#10;vB14oI2aHaae5JyWl0gNpMzk9y8tk7nPPPPNeFn8PaZXg6ut8Ljq9GTSTajjKFGpTg9HZKWCrSj0&#10;vKb3ev6r4S4n6nx/xHgG+WOe8KZXmVOn73LKtw3muMwWMrRXwupOhxJllKvJ3nyUMJHWK07+iiiv&#10;jr+cv/Af/tT+kwoooov5y/8AAf8A7UAoooov5y/8B/8AtQCnL65PHO3t7kZOA2OhwemKbS4BHPr7&#10;9gcdPqe+c4I6Un5uW66W697K33h8r/n8vM8A8Axf2Lr/AMR/CJjWJNJ8VHVrFEYGKLS/E9uL+wtY&#10;UzwLWOL58EnfMVY5GK9NJPZSfrhTxwOOmcYyR1PNeeaskVh8blZVMKa58PQ020Hbd6jp+tFVlbJw&#10;Xj02JYV8sHCIMgbnI74se2R/+snJ6c8+nTFd2eL2mLoYu0v9vwGBxU9N6zoQo4mV7vSpiaNeom9u&#10;blesWz5DwrqfVOHsyyBcvJwrxZxRkOHs1aGWxzatmeSUOVRhyPC5JmeXYN6Wm8P7WPu1FZWLZ7jj&#10;pn/Cm7j6n86TJPWkJPYZ/HFeOo7XT/Bdv835/ifo0qnnfyV7dP69Rck9aQk9hn8cVGxbPccdM/4U&#10;3cfU/nVqK0dtf1MJT7v5K/l/w/321HMWz3HHTP8AhTMk9aMk9ajdiOBx3q4q+mtl2TZhOe/bts/6&#10;1/IHYjgcd6jyT1oyT1pCT2GfxxVqK838mu3f5nJKeu93/X9f8PcD0P0NQU9ic9xx0zUTHGP94Z+l&#10;XFbJaXt95x1Z6Oz7fPbb0GuTnGTjrjtnPX61+2P/AAba/E3WPh9/wWy/Zc8M6Ra28lp8dfhh+098&#10;KfFNw7yxTw6Bonwi1T42WTxeVhbh18TfCbRIUgud0CRXl3cIBcRxGvxLds5I9P8AGv0P/wCCOHxR&#10;0z4Lf8Fev+CcXxA1M3IGoftEx/Bi3ECrIDc/tG+BfGPwOsd8bSQ8DVvG+meZKJf3VubhzBdMqQN9&#10;fwdUVLiLLW72cq9LTq6uFrU43XbnlFvtv0P58+kng5Y/wa40pUlBzo4fKsanPTlhgM9yrGVnFtNq&#10;bw9CrGNrOTlyXSk2f64y9PxP59/1z6/0p1NXvzkZ4PXj0/A8U6v3o/yQCiiigAooooAKKKKACiii&#10;gAooooAKKKKACiiigAooooAKKKKACiiigAooooA/jb/4POPHllp37H37Gnwxe5Caj4w/aw1Xx3bW&#10;hJzPZfDj4I/Efw/f3AX7pFrP8VNOiJPzA3igAhmx/nop09fXjHOBx+Ff3F/8HriW83iD/gmAHKvP&#10;aab+27cxpvbMRlm/ZEtUlaNXXIkiku4kLqysQ5A3xKV/hzUnPf7ufqSev4++T7nqfhOJpKWOikn7&#10;mGpRd7WbdSpPTW9rTS1tqn0s3/WHgjQnR4Sr1ZOLjis7xlany3uoRw2AwzU7pWlz4abtFyXJKLcl&#10;JuKnQnPfp/hUlQKeR9R/Op6+a33P3SlLRL0d/uJx0H0FOHUfUfzqMHkf7gp9YPTT/P8AU7qb231S&#10;/Qmz83/Af606oiTlfov86lpHXBu3z/yJhnAwueBzkD8KUZ7jH61Dk+pqQE5H+4DWDVnY6oS2aWz2&#10;9LD6kQnHAzz64qOlyR0JpHTGXX0/Rkwz3GP1rB8V3K2vhrW5XJwdOuoFGcDzLuI2sZHuJJk5HOdo&#10;zzxtknK8notcr40ikvtKttGhUvca/rWjaNbqp+bzru+jdMA/KSxhCjPrzxXTgYRnjsIpO0HiaLqP&#10;SypxqQlUk305YRct+h43FmJqYbhbiKtQTliFk2Y08JBLmdTGV8JUpYOko2d5VcVUo00lu5LU+r/B&#10;NkdN8GeE7BkEclp4b0WCdQCP9ITT7cXDHIHzPNvduOrHPNdPSn8Mdsen9TnPNJXwFarKvVq1pOXN&#10;WqTqysm1epJzerjd6vd6n9d5ZgaeV5bl+W0W3Ry7A4TA0m48rdLCUKeHptxV1FuNNPlWi2Ciiis7&#10;+cv/AAH/AO1O4KKKKL+cv/Af/tQCiiii/nL/AMB/+1AXnBx1PTg/j09Ov5ds18z6VM2peP8A4oaw&#10;B+6bXdN0KMhGCiTw7posbkKemd5R2AA+Zt/RgB9MDOcjPcY7cjgkYOe4GOeTwcYr5c+Gsj32ianr&#10;0mN3ijxP4h8QEAAbTd37QMCATt+e0bAJPBGCRgn2stfssvzmv/PHA4G70f8AtGJWM5UrbtZa5f4Y&#10;tbt2/LuNn9b4x8OMr96X1avxXxU4xjollWSQ4a9pOXSMJcaRgo9alWMtoHReJp5bXwx4iurd3int&#10;tD1eeKSJ3jeOSKwuJI5FdHRkkSQKVeNlkUgFWDDNVvBtssHhLwzHGiRj+wdKkZF/56zWUM07Hrlp&#10;JpJJGJPVjjjFVviJdtYeCPEs4C7pNOkssOrbcak8enM3DLh1W5Zoznh1UsHUbD0ek2xtNJ0u12kf&#10;ZtOsoMYHBito0I444K4/+tit3LlyanK2lbM6i33+rYWjdNf3PrStfpUdmr2PJpwjW8ScRBXnPLuB&#10;8FOUXG6oxzrP8fGDjP7LxDyCaqRXx/VqbafJG1rYfb/P4UbD7f5/CpsH0P5UnI6ivM5/X8PLy9f6&#10;en27peX3P0/4b7/UhKkds/QZpMH0P5VPRRz+T/r+n/T0XsvJ/wBW/r7+2kGD6H8qTkdRU5Ge5H0N&#10;N2A9Sfz/APrU+def9f1+BLpa63t/wU/67adyKkIz3I+hqbYPf/P4UhT0/X/9VUnfv9z/AMrEeyt0&#10;Vu7+X9ff31g2A9Sfz/8ArUu3HQt+f/1ql2H2/wA/hRsPt/n8Kd/X7n/X9eTJ9j5fj6f19/kyEq3Z&#10;j+JP+FN2MepH5n/CpypHbP0GaTB9D+VF35/1/wAMvuIdLve2nT0/r8OjItjev6n/AAppUjtn6DNT&#10;cjqKKd35/wBf8MvuIdJ7Wuul/l/XmvVXgwfQ/lScjqKnIz6/gSKQqD1J/T/Ci78/6/4ZfcS6Pk/k&#10;/Tv+nmQ0FCf7w+n/AOqpdg6ZOPr/APWpNpH3Tx9T/QVSlot/w/yM3S73t2fyfz/Qg8sDrn/P4UhT&#10;0/X/APVU+xj1I/M/4UhUjtn6DNPn9fw/y9f6ekOl5f1p2v8A1d+Z578TS0XgbXipO9ksI+Cfuy6r&#10;YxPj3KuQeDxj2rtooFt4oYIlIihijijG0DEcaBUBxxkKB/8Aqri/iMzPo2maXtQrr3ifQNIk8wH5&#10;UlvVvNyHcAG8yyjVtyuPKZ/lzhk788dvToOvvXpVpuOU4CL+3jcyrWT3h7LLqMW9FqpUqyXz76fD&#10;ZfRjW8QeLK8VzRw3DPBWWybWsMTDH8ZZjXhFu/Mp4XMMvnJx0bUYv4GV8H0P5UnI6ip9pPI3fhSF&#10;PXd+P/6q4E/X7n/kfYuj/d/R7Lz/AK363Iao6nerpmm6hqTIZV0+xu75ogQpdbS3knKB2DKhfYVD&#10;FWC5yQcAVp7B7/5/CuK+I11LYeCPEE0DbXe1htGJCsPJ1C7t9PuFKsCvzQXUi7gNy5DKdyqR1YGk&#10;sTjcJhv+gjFYehrzRT9rWhCzkldfFutVutTwOKMc8k4a4izlc8XlGR5tmilGEKko/wBn4Cvi+aFO&#10;p+7qTXsbxhP3JS92Wl7ew/CLTW0n4a+D7VsEy6SmpcY6azPNq4Bx3UXwUjqMY46V6PVLTLCHStN0&#10;7S7bd5Gm2NpYQlgoYxWcEdvESFAXJjjXoAB0AAq7XjY3EfW8Zi8VeT+s4mviL8tr+2qzqXty6X5j&#10;9R4XylZBwzw7kMUoxyTIsoyiMYvmUY5bl+HwSipfaSVFJS6rUKKKK5b+cv8AwH/7U90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PM9K/5OGX/ALI+f/U1Wvqu2+4n+4P6V8qaV/ycMv8A2R8/+pqtfVdt9xP9wf0r9Jo/7jle&#10;/wDyLsPurdZ+h/Ema/8AJWcd/wDZZ5r/AOk4Q04f4/8AerQh+7/n1NZ8P8f+9WhD93/PqaZit36/&#10;oiynX8P6irQ6j/cH86qp1/D+oq0Oo/3B/OgUf/bY/qWYu3+9/hVkk9hn8cVWi7f73+FWST2GfxxQ&#10;KG3z/RCrnIyMcj3qck9hn8cVAucjIxyPepyT2GfxxQUt36/ogGe4x+tTgnAwM8DvioBnuMfrU4Jw&#10;MDPA74oEvil8vyGHO5cjHT371LURzuXIx09+9S0De3zX5onHQfQfyp7fw/7opg6D6D+VPb+H/dFA&#10;P1l8lf8ARjo+/wCH9alHUfUfzqKPv+H9alHUfUfzoFfzl/4D/wDak9TJ90fj/M1DUyfdH4/zNAX8&#10;5f8AgP8A9qSp1/D+or5g+D//ACcH+1P/ANf3wm/9RjW6+n06/h/UV8wfB/8A5OD/AGp/+v74Tf8A&#10;qMa3Xfhf91zP/sGof+p2FPkeIf8Akf8AA2//ACOs16f9Utnn4n1JRRRXAfXLZay2Wyv09GFFFFAX&#10;85f+A/8A2oUUUUBfzl/4D/8AahRRRQF/OX/gP/2oUUUUBfzl/wCA/wD2oUUUUBfzl/4D/wDahRRR&#10;QF/OX/gP/wBqFfNX7YH/ACbn8RPr4R/9Tnw1X0rXzV+1/wD8m6fET/uUs5/7Hnwzg9evXsSRnHfP&#10;Zl3/ACMMD/2GYX/0/A+b4y/5JDirWX/JOZ3urf8AMtxPkjzSirOr/s9/FHww7N8OvifY+JtOV0gt&#10;tA+LOn3FxcWVtLGbi8v5/GXhyNdU1e/XUFaKxtLnSbWzg0y9a3knaTTbR7jzq/1/4g+FF+1/EP4Q&#10;eLPDumMks51fw9d6b490vTbCxxJq2o+JJvDrl9AstPgkiulluIbiS8t0vmto2+wSI3xVbhrMIXlh&#10;amHx8F/0D1owr/ZsvquJVHEVKlm3KOHhiIx5ZP2jjyyl/UOV+OPB+IUaefUM54TxL5VJ5vl9TFZV&#10;dJ+1q/29krzPKcLhVJRVGrnGJymtX9rSj9Wp13UoUu8ori/DvxF8D+LXSHQfEmm3l2801vFYSPJp&#10;+pXDwwi6la30vUY7TULmKKBmka5gtXtwI5gsrNbT+V2p+nGBj39/r/kcc14dehiMLUdLE0cRhqqV&#10;3Sr0Z0qiXd05wjJK91e1rp6n6nlWc5Rn2DjmGR5rluc4CcnCGOyrHYXMcHOajGTjHE4OrWouSjOE&#10;mlNtKUXa0k2lFFFZX85f+A//AGp6QUUUUX85f+A//agFFFFF/OX/AID/APagFFFFF/OX/gP/ANqA&#10;UUUUX85f+A//AGoBRRRRfzl/4D/9qAUUUUX85f8AgP8A9qAUUUUX85f+A/8A2oBRRRRfzl/4D/8A&#10;agFFFFF/OX/gP/2oBRRRRfzl/wCA/wD2oBRRRRfzl/4D/wDagFFFFF/OX/gP/wBqAZ7dv8iqWo6Z&#10;p2sWN1pWq2kN7p9/C8F1azruimjfHUZG10YCSKVCssUirLEyyIrLdoz27f5FVGcoSjOE5xnCUZQl&#10;HmjKEotSjKMopNSi0nFp6PUyr0KOKoVsNiaVLEYfEUp0K9CvTjWo16NWLp1aNalUThUpVKcpQqU5&#10;xlCcG4yi4to8Dsb/AFL4N6lb6Br9xcaj8N9RuBb+HfEU5aW48LzyktHo2suqjFlwfst0QI0QMyBY&#10;EuILL3pHWREkRldHVXR0KsjowDK6shKsGUghhww5HBBNTUdM07WLG60rVbSG90+/heC6tZ13RTRv&#10;jqMja6MBJFKhWWKRVliZZEVl8Qsb/Uvg3qVvoGv3FxqPw31G4Fv4d8RTlpbjwvPKS0ejay6qMWXB&#10;+y3RAjRAzIFgS4gsvblGOdxdSklDOYRc61GCUY5rCMU54ijBK0cwjG8q+HS/2pJ1qSVfnhU/J6Na&#10;v4V16WBxlStivDTE1oUMuzOvUnWr8A1604wo5XmteblUq8IVZyjSyvNK0pT4fm4ZfmNR5W8JisJ7&#10;5RTUdZESRGV0dVdHQqyOjAMrqyEqwZSCGHDDkcEEurwvnJf9u/8A2p+uJppNNNNJprVNPVNNaNNb&#10;MKKKKL+cv/Af/tRhRRRRfzl/4D/9qAUUUUX85f8AgP8A9qAUUUUX85f+A/8A2oBRRRRfzl/4D/8A&#10;agFFFFF/OX/gP/2oBRRRRfzl/wCA/wD2oBRRRRfzl/4D/wDagFFFFF/OX/gP/wBqAUUUUX85f+A/&#10;/agFFFFF/OX/AID/APagFFFFF/OX/gP/ANqAUUUUX85f+A//AGoBRRRRfzl/4D/9qAUUUUX85f8A&#10;gP8A9qAUZ4x29O1FFHzl/wCA/wD2oHzL8XLMr8QNFv8AaNtx4NvLTPOSbPW4JiPTj7eDwc/NzXE9&#10;O2K9K+NsssWvfD4RqCtzF4vtJSVYlVNvol6jRkMAr+ZYgHcrhoy4ABw6+bH8/wDP6Y6f/Wr9DwMp&#10;TyvLJye+FnFf4aWNxVGN+zapXt5XP4y4toUaHHvHeHo81qfEGFq1HKL/AI2P4Z4dzSqoWveKePtf&#10;S7utGGCegP5UYPofypyhiODjn1NLtf8Avfqf8K3PJjHy/wCH0enbXTuCg4+5nnvgfzrlta2xa/4T&#10;uJCI4xcapa5yTmW8sRHAu0A/fkATOMAkbio5HWKCByc8+9cv4nQsfDzr1j8UaOS3OQjPKrc9ACSo&#10;JJweB1xXZgf95jFuyqUsRRb7Kth6tLs/5+zPB4rhJZHVqxXNLCY7JMwhFqVpSy3O8ux8Yytb3ZPD&#10;WlaStFtpnUgYAH+f/r/Uj9MUUv5n/wDX29scUYJ6A/lXGfTqC03v+v4CUuCegP5U9Qcfczz3wP50&#10;YY9Pl9s/rwKlys9fzXl03NFDb5dHtp1en9dQXcB93v64/nSkMf8AZ9s/4U5QQOTnn3pazctbq6/p&#10;fLoaKC00d/1+QiggcnPPvS0UuCegP5VNzRQ2+XR7adXp/XUSlwT0B/KjBAyeOcY705QxHBx+Y/lQ&#10;aKPddtNPJ9Fff7xuD6H8qUKTyMU7a3r+p/wpQpHUn8D/APWoLUX2dtP0XXy/rcTaw6H9T/hTgP72&#10;Cfz/AJ0bf9pvz/8ArUoGO5P1oLjHrqvu8vXrfzE2+hI+nFKBjuT9aWlwT0B/KgtLtv8A8Mv0QlFH&#10;I6ilwT0B/Kpcl3+4tRb6CUuCegP5U9Qcfczz3wP50YY9Pl9s/rwKzctbrT779PO3TsaKOlmvK2nl&#10;2V79AUHvnHPHTB45Hv8Ah2rjoA0Hju9iBwl74agvHQH5Xltr/wCyRsy9GdYy4ViCyh3AIDEHsgp7&#10;k59j/wDWrkLzNt430SQBT/amkalpxZwSV+xumogqQw53BVPyt8rMCOVZe7AtzeLpvXnwOJ0ei/cx&#10;WI084qi5LTeK+XzHFMVThkGKaklheKck99N3j/aNd5NFaa2qSzKNGXTlqvpv1pA5J/4CB7HH58/U&#10;89sV6P8AAK4f/hDdT0h2BHhzxXrukW6k/P8AZi8Goq5U8qrS31xsIxuIb0NedkE8E8rnntz+h9z6&#10;DHvXR/BW4js/F/xC0diy/bItA1uziwArL5NxbalcD5lOTdXFqGwrDAwzLgZ87GxdbJ8zgvelRWEx&#10;kVZu7o4inhpW7ONPGVZN7cqnfQ+w4YxH9m+I/A+L1jDManEHDVWfNypQzLJa2dU4zduVxqY3hrBU&#10;Yxum8RUw6T3R9IHPp6/zP9ePoMdBSUpOeeMdsDAI9eP/ANZ788UlfDJ+cv8AwH/7U/rEKKKKL+cv&#10;/Af/ALUAoooov5y/8B/+1AKMmiij5y/8B/8AtQPEvH8awfE/4V3afLJeW/jWxnY9HjttJt7qBCRg&#10;k+bLIQGJBOMDIrs8nsM+4Yf5/wA+tcd8XozBqfwv1dSd1t47tNJwOuzXbaWN8dfvLZEHjnjJHBrr&#10;mJzxwMcYwOPw4/HuMV6WZLnwWR1bt2wOIw7v/NRzTG1k3/3DxFNLslbyXw3Bcvq/E/ingnHlVTi3&#10;Js5pW2dHMOA+EsBKyS0bxuS46pN7ylVbtu2MWz3HHTP+FN3H1P50mSetH4Zrx12Xofobqei/Pp/X&#10;zDJPWkJPYZ/HFRsWz3HHTP8AhTdx9T+dUot20dv6/wAzCVTfXTvrfp/XoPZj0xj8c1HknrRknrSE&#10;nsM/jirira2e3X5dPv8A1MJVNL39W/l/wwEnsM/jio2LZ7jjpn/Chi2e446Z/wAKYSfQn8f8au2u&#10;2v8Aw3+SOWc/Oy/P+vy+YEn0J/H/ABqJic8jHHTOe/X69qU7uv3cDpn6+nHPSoyTgn2NaRjs3fv/&#10;AJeZx1Z6O7t+iZEzEnHTGRXtv7JnivR/h7+23+wZ8TfEl3bad4Y+F/7cf7J/xC8T6le3CWtnpvh/&#10;wx8bfB9/ql/dTyHbFb2tsryTzBWMMQaVgY43K+HE8H6GvOvigZv+EG1toXkSWL+zp0dGZXjNvq1h&#10;N5iMvKsnlhgykMpCnIIBHvcPTdLOsrqK3/IwwtN3v8NStCnN7rVRk7ee6a0f5R4v4WGP8MuPsNUU&#10;3/xiOfYiHJZSdfBZbXxmHWqleLr0KSkkk3BySabTX+5IowOP88D/AD/nAdVLTb611TT7LU7GUXFl&#10;qNpbX9nOows1rdwpPbyqMDCvE6Mo9CM81dr+hj/HAKKKKACiiigAooooAKKKKACiiigAooooAKKK&#10;KACiiigAooooAKKKKACiiigD/O1/4PMvijb6v+2j+xl8FE8w3fgD9l/x38UZlKy+ULf4v/FZfCds&#10;UZoxA0hk+B93vWOZpEAiM0cSPA0v8eiHkjjgc4x68ZwOTj1yffGK/qd/4PAtQt7z/gqn8L7aCTfL&#10;pP7B3wY0+9UH/V3Mnx5/ao1VEIBPJs9StJMHH3xgYwT/ACwAnI+o/nX5/wAQPnzKvG1uSFGN+96U&#10;Jt26aztv0v1sv7D8IKHsOBsrq83N9axOZ4jl5eX2fLmFbCuF7vmv9W9pzWj/ABOXlfKpSsDqPqP5&#10;1PVepQTkf7gNeA9NP8/1P1uk72eu6+7QlBOR16gfhnpU1V6lBOR/uA1lNdf0fkv62O+nLp2d/wAi&#10;QHkfUfzqXPzf8B/rUNPJOV+i/wA6zOyEtdL6tfo/y0JamGcDC54HOQPwqGlyfU1Mo81vI6YOz666&#10;ffbUmGe4x+tLUalsdM89c/41JWJ1QfTz/OyJFzj7ucHrkce3NYup5bXfh4MHP/Cx/CrYznhLqUls&#10;e3GT1x7Vr5I6E1kMpn8a/Da2Jb5vFttdAAk/8eKiY8fiOeMDnPFdWD0rOXSGHxdR+lPCV5v5Wjr5&#10;Hj8Ru+VKla8sRm3DuEhv8eM4hyvCQ/8AJqsdL67Kz1Pscn0GOBn3PrxSUfnzz/n/AD1zRX50tlrL&#10;ZdPL/Cf2YFFFFO/nL/wH/wC1AKKKKL+cv/Af/tQCiiii/nL/AMB/+1A57xdfTab4T8UajA7JNp/h&#10;3Wr6EjJ2yWmm3U6OBxyGRckEE4UdDXi/gCwjsfBXhmGM5EmkWl5kdd+op/aEn4iS6YDOTwM16f8A&#10;E65Fp8O/Gkxfbv8ADmq22DkjN3ayWnC9Nz+fsDdQcH+GuH8KxPH4X8NxZwYtB0eNhyMMmn24PAHY&#10;8fhXs03yZHN7Ktm0ebSzm8Pg/dvtfk+tSa/xt63PzDHKOI8VKMZJynl/h/UdO+qoxzjiOkq3Kr2T&#10;xDyShz6Xl9Vgru2nK/FeN28A66oySzaQig8cvrmmjjj+XJBxXomAOB0Htj659686+JySy6X4e09Z&#10;HVNX8aeHdNnRXZVmilnlmEbjgOvmwRvtfKiRI3xuRSPSyoP4ccY+vPHJ56nJqsRLlyfLYveeNzSu&#10;kukZ08soffzYeb/De5hlNP23iLxtXhGSWG4Z4Cyqcnrz1sPjONs0m4pbJUc7w8WneXNFt2VrwbSe&#10;Ru/CjbjqCf8AeGTUu0j7p4+p/oKNh78/if8AA15anfo/z7dkfc+y629709Py/rfWEoD7fTj+lNKe&#10;n6//AKqsbP8AOf8A7GkKHsP1/wD1VV/X7n/kS6T/AJfu07f1+PW5AYz6/nx/jSbD7f5/Cp9jen8v&#10;8aNjen8v8aL+v3P/ACJ9l5P+rf19/bSuVI7Z+gzSYPofyqxtYdj/AD/lRg//AFu/5U7vzJ9l0d7e&#10;na39fNfOvg+h/Kk5HUVZwfQ/lSEeo/MU7vz/AK/4ZfcR7HXZW7/d/X/D616KmKA+304/pTSnp+v/&#10;AOqi78/6/wCGX3Euj+fR+nf+vkQlQeTmk2D3/wA/hU2w+3+fwpCpHv8AQE/0pqTXV2/rumQ6Wmt7&#10;abrzX9fd84Snp+v/AOqk2H2/z+FTYPofyowfQ/lVc/r+Hl5ev9PTN0fK3ns+nr/V++sBUjtn6DNJ&#10;g+h/Kp+R1FFHP5P+v6f9PSHSt0fTz7f16lfkdRRUxUHk5pNg9/8AP4Vafr9z/wAiPZL+l6f1+He/&#10;m3jp1m1LwFpoDtPP4xstRjGAU8nSYLiS4LZbIYG5gK4VhgMSylVD+hFAfX8Mc+/TvXC+I4d/j34c&#10;YywjHjCVl6jA0i1RSR04dxggE5/Md8R0wD0HQf56jB/nzmvUxrSwWTwX2sHia71+1PMsZQtbdWhh&#10;oO3m31PhOGqMqvE3iPiJqzo8R5NlVK0Wl9XwvBXC+Zxk29JSeIzvFRbtooJO9iHaR908fU/0FJsY&#10;9SPzP+FTYPofyowfQ/lXmXZ9o6T63t6ehDsPt/n8K4X4kwNN4N1SHG4z3OiQ7Rn5vM17TExzgZO7&#10;Az1z1447/kdRXCeO4WuR4Ms+WW/+IPhezaPOA4luJTt9MnaOfb6V6eTNrNcvlzWVLFUqzdr6UJKs&#10;1ut1Ttfpo7O1n8R4j0/+MD4toezc3j8ix+VRSlyvnzeg8rhLaV1CWMU3FazUXFNOSZ9R+/r7Y/z6&#10;fh26UUpOf/1Y6EjJ+vXnnBFJXzSfnL/wH/gP836n7m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B5npX&#10;/Jwy/wDZHz/6mq19V233E/3B/SvlTSv+Thl/7I+f/U1Wvqu2+4n+4P6V+k0f9xyvf/kXYfdW6z9D&#10;+JM1/wCSs47/AOyzzX/0nCGnD/H/AL1aEP3f8+prPh/j/wB6tCH7v+fU0zFbv1/RFlOv4f1FWh1H&#10;+4P51VTr+H9RVodR/uD+dAo/+2x/Usxdv97/AAqySewz+OKrRdv97/CrJJ7DP44oFDb5/ohVzkZG&#10;OR71OSewz+OKgXORkY5HvU5J7DP44oKW79f0QDPcY/WpwTgYGeB3xUAz3GP1qcE4GBngd8UCXxS+&#10;X5DDncuRjp796lqI53LkY6e/epaBvb5r80TjoPoP5U9v4f8AdFMHQfQfyp7fw/7ooB+svkr/AKMd&#10;H3/D+tSjqPqP51FH3/D+tSjqPqP50Cv5y/8AAf8A7UnqZPuj8f5moamT7o/H+ZoC/nL/AMB/+1JU&#10;6/h/UV8VeENQ1iw/aE/aUbSb6O0L3/wwM8ctrFcJcBPDGoeWCzozR7Nz/cI3hzu+6K+1U6/h/UV8&#10;S+FSf+Gg/wBpTr/x/fDL9PDGoY/KvbyZJ/XlKEJx+rQvGpCNSD/2qhvGacXZ6q60aTVmkz8v8THU&#10;X+qjpV8Thqn9tYrlr4TEV8JiIP8AsTM9YYjDzp1qd1eM1GaU4SnTmpQlKL9/Xxn4vjA3W+gXIXv5&#10;V9DLIn944n8kMeuQij156Xk+IWqKMz+GN20fM8GrQ4J65WFrXP0G9j2zxXNZPvSf/rr0Xh8HL48H&#10;Qf8Ah9tS+f7qtBffdLtY+RpZrxFh9KHEucQ0StWjl+OTttd4/L8VP1cakZPXmk27rtIviRp5UNca&#10;Nr0DYG8pZwTwqPZ1uUY9+fJUkAH2GjH8QfCMigvqb27Ef6qaxv0cf7xW3eMNnIOJG+nAz53k+ppp&#10;AIIIBB6gjIP1B4NYPL8BK16VaD6+yrpLp0q0at7dHdPa7Z6FPi3i6ja2Y5ZiklZ/XclqNtq2qlgc&#10;xwCjJ21bhJJtuMVseuw+J/Dc6q8euaZg/KFe9t4ZM9cNFcOkmeQM+XnPGfl42YpoZ08yGWOZDwJI&#10;nV05AIwyZQ+vXPI7Yr5/aws2zmzt2LHkeRHz79Bz79enPFVjounE7xbmM9mjmnTaeuQqS7cj12+l&#10;YyynCv4a+Ip6396lTqq2m7VSjZr0e3oehR4+4hptKvlGUYtNK7pZhjcvfMrXlFVMDmXyi5Jpfb6n&#10;0ac8dOnbH6470lfPsUF7brtttc1+2j6rFDqc8cIPA3eWMAnAAJbJwACeKvw6t4rtwUh8STOoOB9q&#10;sLK6YgYODNLGznOevX+mUsnWvJjKOjVlUp1oXT2+CFaz8tvPt6NLxHat9a4czOOiv9RxmV4pJvt9&#10;bxGWtw7O3N3gj3OivG4vFvjGAFWbQrsDlXuILmKQqOeltLFECc91Y9ugFXoPH2txr/pPh23uW/56&#10;WuqLbpg9xFPFM55PB8zI+gxWMsoxa+GWHqf4a9OH/p50vu38j0aXiLkMmlXpZ1g7pt+1yjFYnlat&#10;pL+zaeP36SV4be/vb1aivN4viPbYxeaFrcDgAE20cF4nJPO/zbcHHZgmSeCMDJ0IfiL4WcEXFzeW&#10;EmPuXlhdZxyAT9mjuEU++78T0GUssx8Vf6rVnbT90lWv6eyc777rTzPQo8dcJVmr5/gsNf8A6D5v&#10;LbeUlmFPDOMr6ckrS8juKKyNM1/RdXB/s7Ura7kGT5KSbZ9gAO77PKIptnJ+cxAcEAnBC7Bz7cjs&#10;MfmB/wDrIwe9cc6dSnJwqQnTmt4TjKEl6xkk1c+kwuMwuOoxxGDxVHF4efwV8LVpYijP/DVoucHv&#10;0kJXzT+2AT/wzp8Q/wDuUj/5fPhmvpavmn9sD/k3T4if9yl/6nPhmunLv+Rhgf8AsMw3/p6B4fGX&#10;/JIcVav/AJJzO91b/mW4nyR9ETkkkHkHOc/Rqx5Scr/vA/jyP5DH0rYn+9/31/Jqxpeq/Uf1rjPp&#10;F032XTTZeX6s8z8b/DL4f/ECORfGPhLRtcuHtobNNRuLUQazBZ2t41/DbWmu2RttZsbdbppXeCzv&#10;4Y5UuLuKZHhu7hZPm7xL4Jvvg1u1fRLrW/EPwxBI1rSL+efWNY+HlvGdtrqegzFGv9R8D6dZfZ7H&#10;U9IlN3q2iWtnHrlvcajC+sIn2XMTg9uG/wDQuv8ASvNfHPifSPCGjXGs6zPPHbpLBZ21taW097f6&#10;jqN7PHb6fpmmWFsklxe397cyLFBBEmFy087xW0M00WjTxVL6lXhPE4eo0vq7k3yt2SqUG0/YVotJ&#10;xqQXRRqRqUnOnLlpyjkOO/1myqtRyXOMHH2jzenRgva0oSlKWGzWnB0v7Uy6qpThXwWIqXaqTq4O&#10;rhMfHD4uj4vY6jYaraxX+l31nqVjPv8AIvdPuIbu0n8qR4JfJuLdnhk8ueOSKTYx2SxvGfmQgW68&#10;/wDhb4d1Lwn4C8PaDrCQx6lZQ3sl1DBKJ0ge/wBTvdRS3aZB5ck1vFdpDcNA0tv9ojlFvPcQCOaT&#10;0CvznF0qNDF4qhh6zr4ejiK9KhXSTVajTqyhTqpxTi1UgozTi3Gz00sf2lw3jsxzTh3IMzzfL5ZT&#10;m2Y5LlWPzTKpxqRnlmY4vA0MRjcvlGslVjLBYmpVw0lVSqJ0mppSuFFFFc9/OX/gP/2p7QUUUUX8&#10;5f8AgP8A9qAUUUUX85f+A/8A2oBRRRRfzl/4D/8AagFFFFF/OX/gP/2oBRRRRfzl/wCA/wD2oBRR&#10;RRfzl/4D/wDagFFFFF/OX/gP/wBqAUUUUX85f+A//agFFFFF/OX/AID/APagFFFFF/OX/gP/ANqA&#10;UUUUX85f+A//AGoBRRRRfzl/4D/9qAZ7dv8AIqlqOmadrFjdaVqtpDe6ffwvBdWs67opo3x1GRtd&#10;GAkilQrLFIqyxMsiKy3aM9u3+RVRnKEozhOcZwlGUJR5oyhKLUoyjKKTUotJxaej1Mq9CjiqFbDY&#10;mlSxGHxFKdCvQr041qNejVi6dWjWpVE4VKVSnKUKlOcZQnBuMouLaPA7G/1L4N6lb6Br9xcaj8N9&#10;RuBb+HfEU5aW48LzyktHo2suqjFlwfst0QI0QMyBYEuILL3pHWREkRldHVXR0KsjowDK6shKsGUg&#10;hhww5HBBNTUdM07WLG60rVbSG90+/heC6tZ13RTRvjqMja6MBJFKhWWKRVliZZEVl8Qsb/Uvg3qV&#10;voGv3FxqPw31G4Fv4d8RTlpbjwvPKS0ejay6qMWXB+y3RAjRAzIFgS4gsvblGOdxdSklDOYRc61G&#10;CUY5rCMU54ijBK0cwjG8q+HS/wBqSdaklX54VPyejWr+FdelgcZUrYrw0xNaFDLszr1J1q/ANetO&#10;MKOV5rXm5VKvCFWco0srzStKU+H5uGX5jUeVvCYrCe+UU1HWREkRldHVXR0KsjowDK6shKsGUghh&#10;ww5HBBLq8L5yX/bv/wBqfriaaTTTTSaa1TT1TTWjTWzCiiii/nL/AMB/+1GFFFFF/OX/AID/APag&#10;FFFFF/OX/gP/ANqAUUUUX85f+A//AGoBRRRRfzl/4D/9qAUUUUX85f8AgP8A9qAUUUUX85f+A/8A&#10;2oBRRRRfzl/4D/8AagFFFFF/OX/gP/2oBRRRRfzl/wCA/wD2oBRRRRfzl/4D/wDagFFFFF/OX/gP&#10;/wBqAUUUUX85f+A//agFFFFF/OX/AID/APagFFFFF/OX/gP/ANqB4V8cligtfBOqSlyIPFTaYFjw&#10;Tu1nR9SijYhmVdizW8fmHO4J90M2FbygD0UHHU5H+en09xmvYvjpbNP4X0GUAkWXjfw3cseSqh3u&#10;7MFh0xuu1GSOSVXPIB8hAxxjufT19v8AP16n73KmpZRgpXbcJ4uj6RjWVZK3R3xEpPTqj+R/EGlO&#10;j4jcUQ9mo08ThuH8xTSfNUqVcsjltSo2200oZTRpKySi6ct3JsbjPqvsD+vApQMdyfrS0V2nzcYb&#10;N3X9K3n3DnrjiuV8bLnw1fvgkwvZyrxwrJe24LD0bYzjIIOMduD1gDEcdPrWN4kiWbw/rEbg4GnX&#10;cuB3eCF5oyB0JMkY9eBxXTgp+zxmEm72hisPJ26pVYNrXe6089tzxuJ8K8VwzxDhY2UsRkma0oNv&#10;apPA1owd9bOMnGSdtLX6G5j/AGQfU8de/UfrSYY9Pl9s/rwKo6NNJcaPpU8rM0k2m2M0jucu7y20&#10;cjMzdWZmYksSSc5JrRIz3I+hrjqJ06k4Xu4TlByV9XF2bSu1Z2+49zB1o4vC4XFQUlHE4ehiIRlb&#10;mjGtThUinbqk0nq1dAoIHJzz70EZ7kfQ0AY7k/WnYJ6A/lWVzrUNF+Vntp1elxoGO5P1p2CegP5U&#10;nI6inqGI4OOfU0Gijt8tLLfTt6Lq/mM5HUU9QxHBxz6mnYI6gN75/TkUuM+q+wP68Cg0UNvl0e2n&#10;V6f11EwR1Ab3z+nIpcZ9V9gf14FKBjuT9aWg0UbJfLtvp2Xl3G7f9pvz/wDrUoGO5P1paKTdl/S/&#10;MpR10/V9l+iCilwT0B/KnqDj7mee+B/Oocla3X8Oj3TNFFp/15a6r/J6fezBPQH8qcFbscfmKXDH&#10;p8vtn9eBShT3Y/gT/hUcz/4H3d7lqK7fh6dvl9/mGCOoDe+f05FLjPqvsD+vApQMdyfrS0i1Db5d&#10;Htp1en9dRAMdyfrQRnuR9DS0uCegP5UFqNu/n+D/AE/4I0DHcn61yOu+XF4j8G3czlI0u9Ws87Sw&#10;86/08RW64GSDJKipngDOXZUBYdhg+h/KuR8XIxHhhgD+78X6KzHB4RnmjY447uo7ZJxnOM92Xf73&#10;GLbSq0sVRbW9q+FrUnbdXtPS6ep8zxjFxyCtWhFSngswyLMoRkm4ynlefZXmMIySlFuLlhYqVpK0&#10;bu63OsK+pb2HHHOO3069cVP4GuP7M+LmiEqGTxH4Z1jREyxysunyR640gVep2Wyx5fI2O23laiPX&#10;/Pr29f8AI7Vm2072fxA+Gt6h2ka9d6cT226vZfYmHPGWRmVeRkmsKMfawxlHf22W5jBb/HHBV6tH&#10;bXStTpProrWPSzOr9Rr8OZmnJSy3jPgzEuSs2sPV4nyvA5hpKyfNlmLxsFquVyUr+6j7BOcnP/1+&#10;g6/U5NFKc98dByO/fP60lfny2WstltHTb/Cf2OFFFFF/OX/gP/2oBRRRRfzl/wCA/wD2oBRRRRfz&#10;l/4D/wDageM/HIPD4T0jVkOP+Ef8ZeG9ZZjkqiw3EtoHI6D57xADkHJxnkV0xPXjOMdgM8D+XTJ9&#10;PpWV8boXn+FvixEzuWHS5wAT0tdc0u5kOOg2pESW6/hmp7a6W8tba7iJ8q6t4bmPt+7uI1mTOOp2&#10;uOetepiF7TJctm7/ALrMM1oNpaqPscrrwUlZWvKrW5fR+h+fZRJYXxO42wym1HH8JcBZtGEn8WIW&#10;Y8cZVipwW1oYfL8sjPqpVIX0aLLE+4/H/Cm7m9T/AJ+lJknrSEnsM/jivKUbbN/dbt3XzPv5T3tq&#10;/wAOn9eqHEk9aaSewz+OKjYtnuOOmf8ACm7j6n86ror+X3mM57+u2vlf/McxbPccdM/4U3cfU/nS&#10;ZJ60hJ7DP44qkunT0b29DCU3Z7abpf13AlvTPvn/ABpjbuvT2z1/KkYtn+7x0z159qbknrk1ah3v&#10;+X/B79uljknPzu/y/rUMk9cmonJz36f40OxHA471GxOD16GtEtkvQ46s7p2fzfV+Xp/Wgxzx+P8A&#10;Q1y/i8FvCniULkltA1hQM8ZOnXOOOQck4PHYc10mSepNUruGO7trm0nTzILmGW3mjJYK8MqFJEO0&#10;hhvQspZSrAHhhgY7cLNUcRQqO7VOtSqNJK7UJwbSu0rtRe7Wu76nzWfYeeY5RmuAhKMamNy/G4Sn&#10;KbajCWJw1ShGUnGMmknNN2TaWyez/wBhb/gmX4s13x7/AME3v+CfnjjxTqD6t4n8ZfsSfsp+KfEm&#10;qSBBJqOv+IPgT4D1bWb6RY1WNZbrUru5mkSNVRHdlAGMD7er8Wv+Ddr4sat8aP8Agiz+wF4w1qHy&#10;LzR/hPr3wmhTzRNu0j4CfE7x58C9Am3hIwPtOg/DnTbgRbSYBL5JeUxmV/2lr+kz/EoKKKKACiii&#10;gAooooAKKKKACiiigAooooAKKKKACiiigAooooAKKKKACkP9OPr/AJPqP6haaeuec4568ge3Izz2&#10;GT0oA/ym/wDg528d634x/wCC1/7UmianEqaZ8KfA/wCzb8N/DsolSTztOu/gV4N+LV2WjEaSQFNa&#10;+K2qLsYzLIMSpNlzb2/4HHr6emOcfj3r91/+DnmXw5L/AMFn/wBqZvhymtjxGujfAiL4wN42ksDo&#10;rfECP9nz4Xx6M3w2j0KMX0Pg4fCQfDCPUx4olm1uT4ix+PJ7ZovDc3h+2g/AEnxnnp4Z/E6rzg+y&#10;+nB75B9q+CzWi62YYmo62Gg3NR5ZVeWSUIQpq8bOzajffrdJK9v678Pszp5bwfkWEjlmd4lRw1Ss&#10;69DA+3oynjMTWxc1SqRnBShGpXnBe7eKhyycpJyfWjoPoKkQ8/h/UVyYPjMkceGOmMBtWPcdtuOM&#10;/WpXPjPzH8oeGRGWbywzaoH2Fjs3lEC78Y3YAGenGK8mWEd/95wmvesult/dXfTTZdz76lxCuVv+&#10;xeIdOWNv7Mld3T1S9rsmrPs5LudZT88p9F/nXJf8VuAOPC34tq+f/QTTs+Nx1XwqT2+fV+B9QKiW&#10;Duv95wn/AIPXlv7v9as64cSbf8IfEmlk/wDhLlrtf/l8dhSg8j6j+dch/wAV3wQPCfQfxavj/wCv&#10;9aXPjv08JfnrH+FZfU/+orB/+D//ALXz/qzOuHEyWn9g8S3b/wChVLyX/P47PPzf8B/rTq45T479&#10;PCRPru1jp6dDznPFPz489PCP/fWs/wDxJ/z+ZPqf/UVg/wDwf/8Aa+f9WZ0R4n0/5EHE/wD4aW+i&#10;/wCn/wB/qdgpOR16ipM/N/wH+tcXnx56eEf++tZ/+Ipc+PjyP+ER9OX1nP8AIVi8Dr/veC+de3Rd&#10;of1obw4o/wCqe4o33WUvpb/p/f8Ay6abdrUGixiX4o/DVG+6J/FM4zyN1toEsynB7hlUhsfKeexI&#10;5Nf+Fgdf+KPODz82snr+B98dxzjNdB4Q/tdvi74IGpLpv2eM+Ln037E1yZfIbQrlCb0TqIxNs8rH&#10;ksykmQtlQpqo4Z0qeNmsRhqnJlWcStRrc07/ANmYqK5VyrVOSevSMn01J51HMMXwzhpZTneEVbj/&#10;AMOKbqY/L5UKHI+OeH6lTnqe1laLhRlTbt/Eq0obzuvsQnOPpz9cn/P88nNJR+X5e/GfU44P044x&#10;RX5otlq9lstNv8J/cX9f1sFFFFF/OX/gP/2oBRRRRfzl/wCA/wD2oBRRRRfzl/4D/wDageWfGuZo&#10;Phd4ukBxm0soemR/pOrWFu34ssu3PUZ9DzX062Npp1hbY2m2s7W32c7gYYUix+G3H4VJ8cGiX4X+&#10;JWnWV4BLoHnxQSrDNJCfEuj+YkUrxzrFI8e8LK0EyocM0UiqyHg8fGA9vhv74fxQvQ+nl9e3+c19&#10;BRwzr5Hhl9YwuHX9rZk28VWVH2j+qZQoqndNycOaTqaJR54JNttL8bzLOIZR4p59VllOe5xOXAPB&#10;NOnTyLLamYywkanEXiDKpPF+/ShRWJlQpLD8s5yqfVsRzxj7Om5L8QoTK3gJQGz/AMLG8Ov3HEMG&#10;pTHAzjAEeTkHI/KvRWU5GATx6e59Pb/62BgDwbXI/HcvizwNb64PCIu2m8RXOif2W2stZnUbTRzL&#10;D/a4u0EotRcfZfmtAZhEbjq3liu0I+L5PT4bjGBgP4nGOB6Rdfrz25ABO+Ly/wD2LKqX1/L1bD4i&#10;upSxKjCXtsdXo2py5WqiTw3vNJWleNny3fk8PcYQfEvHuPXCfGU+fN8lyt0aOSyrYqjLA8LZLj28&#10;bR9vF4WdSOcwlRpuVT2tGMaykufkj6Hg+h/KjB9D+Ved4+MHp8OP+/vif/41Sj/hcA/h+G5+snif&#10;/wCN1539mf8AUxyvp/zGLy/uf3kfZf68R/6I7j7/AMRuX93r9at1/q2voXI6iivPSfi93T4bf99e&#10;KD/7SpM/F7/nn8Nvz8Uf/Gqayx/9DHK//CxeX9z0+7yJfG8P+iN4+ev/AETk/wC73xX9det/Q6Qj&#10;Pr+BIrzz/i7mRlfhuPUb/E449sxdevNNb/hbwxgfDY8dn8TfrhBz/TFL+zHf/kY5Z6/XNOn9z0+4&#10;S43j/wBEbx4v+7bm39nviv61vZs9E2/7Tfnj+Qo2/wC035//AFq88Q/FzJLL8ODweA/iYdiR1jP8&#10;WM+o4pG/4W6DwPhsR2w3ifp2/g9Kf9mP/oY5X0/5jPT+5009LeRL42X/AER3Hm+3+rstPh3viut9&#10;PO99j0LaR908fU/0FGw9+fxP+BrzvPxe/u/Df/vrxP8A/EUn/F3j2+HH/ffigfyWmssaf/Ixyv8A&#10;8LF5d6fp93kyP9d42t/qfx50/wCacl5f9RXr+Hz9F2f5z/8AY0bSP4c/j/8Aq/lXCJ/wtL7JPvXw&#10;B9uM9uLba/iM2gtvLuftZnBTzjP5v2L7MIyI9n2oy/N5QNfPxd9Phv8AgfE3/wAT19f8Kay69/8A&#10;hQy1WaWuLgk7qLvH93qlzWvZe8mntcc+M4wjSkuEeOJOpBz5Y8Ozk6dqs6ThUTxK5Z/u/aW1/d1K&#10;cr3k0vQirHt/L+mKbtYdj/P+VefH/hbvp8OP++/FA/ktNx8Xv+qcj/gfij+qGq/s7/qYZX/4WLy/&#10;6d+v9bZf66r/AKI7jxf927Py/wCor+td9D0LkdRQUJ/vD6cf0rz3b8Xv+qc/99+J/wD4ilX/AIW0&#10;pIcfDrBV+VfxNwxU7OqbcbwN/G7ZnYd2MP8As3r9fyv5YxeX9zz/AC7kf66ptRfCHHau0teHJpK7&#10;jq/9peiT38nud+U9d34//qppT0/X/wDVXAlfi6e3w49vn8T9P++KQj4uf3Phyf8AdbxLj6f6vrT/&#10;ALN/6j8s6f8AMWuv/bhD41j/ANEfx1vp/wAY7NPp/wBRX692d9sPt/n8KQqR7/QE/wBK4DHxc/u/&#10;DkfV/Ev9UFH/ABdsdV+HP4P4l/8AiDQstf8A0MMsX/c36f3P6t5Gb40j/wBEhx18+HZPs/8AoJ8/&#10;0K8sfn/FmzSQHFl4Emu4uOktxrZtCfxjLf8AfP0x6Mfw/DH647/XmvMF0T4kDVp/Ehk8DjWm0620&#10;SGHOvtpw0xLm7v7iV22rci9a6ktkjA3QNAspbZIq+ZeKfFtiQzfDtfdE8SNjDZx8xCnoQeAcEnk1&#10;3YvCwxH1WMMxy5LDYKhhpc2JaSnDmqVOX927x56jfNG95JpHy3Dmd4rJ/wDWCpiuD+NJVM64kzTO&#10;qSoZLGpL6rWWGwmFWIbxkVSr+wwVP91Npwpeyu0rHoFIRnuR9DXn50n4l3nkibxPoGjGOIrM+maS&#10;2p+fIZZmWUR6msIhxE0URjVnBaIy7x5uxI28E+JbqTOq/EbX5k24K6PZWOgtgZ5BtWmRTjHzeWST&#10;1LcAcawGGj/FznARtf3aUMwrzdmkrOGDVDVK65q8dLKST0X0MuKs9rJf2d4ccXV4ycOXEY7F8I5T&#10;hfejFz9pDFcTSzWHspNwk1lU4ykpOlKpDkcvQinfJznHPIx/MfgP/ree+KdQ0251z4eafb6jZTXs&#10;HxL8K3E1lFeQS3UcUU1yHlltkkaVEV2SNnaPAZ40YhiFMh+GukTr5Wr6z4r8Q2xdZTa61r9xNCWi&#10;SVVx9kS0lUKJ3+5KAWJ3AiqN94W8PeHNW+Hh0XSbOxlf4i+HoXnRWluXgaO+kaJ7udprl4mkjjYx&#10;NMU3xxtt3KDXoZdDLaeKhyYzFYjEKniHTUMJCjh7/V6ms6tTEyqvreCwy6PnvdHyvGeK41xvD+Ih&#10;i+HciybKp4rKFjZ1+IsRmObuDzrLk4YbA4PJaWXxbvFqvVzmbS54ywtlGc/rA/yAHf07574x7HrS&#10;UpGO2Op6YJyepx37fQAdqSvkFstZbL7Pl6P8z+k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PM9K/5O&#10;GX/sj5/9TVa+q7b7if7g/pXyppX/ACcMv/ZHz/6mq19V233E/wBwf0r9Jo/7jle//Iuw+6t1n6H8&#10;SZr/AMlZx3/2Wea/+k4Q04f4/wDerQh+7/n1NZ8P8f8AvVoQ/d/z6mmYrd+v6Isp1/D+oq0Oo/3B&#10;/Oqqdfw/qKtDqP8AcH86BR/9tj+pZi7f73+FWST2GfxxVaLt/vf4VZJPYZ/HFAobfP8ARCrnIyMc&#10;j3qck9hn8cVAucjIxyPepyT2GfxxQUt36/ogGe4x+tTgnAwM8DvioBnuMfrU4JwMDPA74oEvil8v&#10;yGHO5cjHT371LURzuXIx09+9S/5//X/nmgb2+af3NMnHQfQfyp7fw/7opi88njA5AOdo9xkbfyzi&#10;qM2raVbHFzqlhbsowRcXlvCcZP8Az0kUKfzPBFVGM5O0Yyk9NIpt2dtdjGviKGHi54ivToQX261S&#10;nShfTTmqNK+q3Zpx9/w/rUo6j6j+dctL4w8MWuTJrunN2/0e4S6+m1bUSkkkhR8pJ6jOKjh8b+H7&#10;yUR6fNf6lcMyolrp+kapcTyHcBhEFkFLbiFADbmZlX5hyOiGBxtT4MHiZLo1QqtffyWXzdvM8Svx&#10;ZwxhW1ieI8koSSu4VM2wEZ20+w6ynJ+UYt30O0qZPuj8f5mtceAvjI77Yf2ffj7K7AhCfhV4pgiP&#10;XaWe4s4wgLZG9gT2zwBWrF8Jv2hXjV/+GdviwqyFgmfDt0smwNhWeFolkiJGDl0AbJKOyDJ6Y5Nm&#10;kr2wdVW/mcI/hKUb/K54tTxM4FpNKfEuCbbaXs44istLXvKhh6kVvpd2dnZ725hOv4f1FfEXhgXR&#10;/aC/aT+zafqF+Rf/AAz3/YLY3PlZ8MX+3zcEBN/zeXnO4owGCM1+gY+GXx8iLCT9nX4zho22MY/B&#10;OrXCE8H5SluFkXGf3iF1PGG7D5a+EfgT4pn9o79q3TLT4OfFnU9Z024+C82v6FpfgXV77WvDTar4&#10;N1a+0tPEGnQxNNpw1W0d7vSJLhU/tCzha4iHlsVr0cDgcywdPGzeAqVJyoU406XMl7VvFYdySlCV&#10;04w55268nY+O4o4r4L4lxnC+FhxVhcHhaObYyrjceqU5PB0nkWZxpVHTxFGEZKtiZUcJdJ8sq8Xo&#10;+Vk4XVP+hf8AEH/gskPbtg9O4zzjrS7dT/6F/wAQf+CyX/4qvplvh78aFJz+zv8AH8kHHHwp8Tdu&#10;B9225yBnI+g4ApP+EC+M3P8Axjv+0D/4aTxV7f8ATnnPXoCPfNHPnH/QjqW/6+t9vO/ffyv1D6t4&#10;d6f8bVw62/5gsN5f3P6+bPmfbqf/AEL/AIg/8Fkv/wAVRt1P/oX/ABB/4LJf/iq+l/8AhAPjKf8A&#10;m3n9oIEnH/JI/FmAME54sfXjIGc4ycVxOu6wvhPUZtI8aaJ4n8EazbCD7Rovi3wvruiarALiFbmB&#10;prK8slliEsEsM0ZcASwyxSoXjkVqzniM2gryyOu9Uvc9rUfTpCMpferba9X0YfK/D/FT5KXixlsZ&#10;aP8A2lZZhIdP+XmLnRp3/u8127pLXXx/bqmMf8I/4hx6f2ZLj8t1JjUwMf8ACPeIcdeNLlxn6Bvb&#10;rj8eletweKPDN0oeLW9MHRdk15DayE9D+5uWhk9wduT0OSCBuQS29wnmW8sVwv3RJBMssZ4zwYmK&#10;5ww5JJxj2riq5zXou1bLHS1V1VlWh23Tine/Q+pwfhpleZKLy/jqGPUoqcXg6WVYpOOnvJ0KtS68&#10;1pa+q1Z4Pt1Lt4f8Q/hpMw/wz9efrRjU/wDoXvEP/gqm/wAa9+Kk4yueP7v8+Ov5/Wk2f7P/AI7/&#10;APWrFcRLT/Yqdu/tqm2n/B+8734PSd2+J8Za6t/wl4N3+H+/5Pa+2qWz8Cxqf/QveIf/AAVTf40Y&#10;1P8A6F7xD6/8gqb/ABr33Z/s/wDjv/1qNn+z/wCO/wD1qr/WFf8AQHD/AMG1PLy9f6Suv+IPS/6K&#10;jGdv+RVg9tNPj9f+D18CxqfT/hHvEOP+wVN3696XGp/9C/4i/wDBXP8A4175s/2f/Hf/AK1Gz/Z/&#10;8d/+tS/1hX/QHT6f8vanl5ev9JXP+IPP/oqMZ0/5lWD/ALv9/wAv66/Os2nTTNvfw1r8cwIZJYtM&#10;uIZVcdH3Rsu5k5Klt2Dk44Fa1jrfjfS2RILTXNStgCPI1nR7yZlXjpewBrpn+Ty4zITGm7lSvK+6&#10;bf8AZ/8AHaXaf7p/KqlxGpxVOpgaNWH8tWc6iTdlePNFuD3d4OLTvum+bKj4M/Va/wBawXFeZZfi&#10;m4ueIwGBoYOdblatHEKhVhDFQ3XJiYVoLdRuos4a28dWkRiXX9L1Lw9JOP3cl5BLLYvkKQsd1HEr&#10;CQbx5qyW0fk9JCCNq+N/tb3Ntefs4fEG4tLiC7gb/hE1WW1mSeI48c+GCdrxFo2ZSeSTuHQ9BX0z&#10;LDHNG8M0SSxOpV4ZUV4nV+CrRsrKQ2MHIww4Oa+S/wBrbwno1j8CPH+r6dDLp06jwsJYbKZ4rG5E&#10;njPw3DsuLPLQBYtwki8hYSJVjc78baWXYrA1sfgv3VbCVXi8NyRpyWIw85+2p2i/aOFaivs8zniN&#10;bNpK9r4xyHirLOEuJnLH5dxBgVw7nH1iriqU8nzbD0VlmI9tiL4SnXy3MZU43q+xhhsobipRjUqT&#10;jFT+qbrHJBOSOB0P8XOB65Gepx26EeMeOfjP8LPh/M9r4t8baLpuoQ3NvaT6TbyzavrdpLdWpv7Z&#10;73QtEh1HV7KCW02Trd3VlDabZrVfP33dsJfgTxjpHxp1DVNQvfiBrnif4u+Eb8xHUPDOieJrnwtp&#10;08dilqtrNdeCdOitNMkkhkt7XULex0J0ebVbVb67uZZnnkn6DwB4h+D+mzHTNC0+z8F67bRz2k+n&#10;+JLE6R4lCz3izGyudS1OSWe/d7nypI7IapeTRxxQoIIo7aNIvNni8DHDrE4J187p8kZzeWOkqVFP&#10;RrETm6uNwsoysn9YyuEHGcZRqX9w+3wvDvFU84eScSwyrwuxcsTPDYSPHUMwnjsynG3s5ZNh8NTy&#10;/hjP6VakpVL5Pxzi8RSqUK9KphFBRxB7vqH7Sb6oWj+H3wr8d+K2815LfUtcSy8DeGNT0T5hHrGj&#10;61qrXc14b0yWVxp+n3Ol2N5PYXEt5MLZ7SW2bkJ4vE3jnVNJ8SfEI2EC6SzX3h7wHpZkm0bw7qUs&#10;900Gq6vfyXEy+KPFdjpk9tp8Oprb2GlaVcLqFxounLPdrqB6j24Pbjvjg5I4JPc5NH+OfxIwT9SA&#10;B9OK+YxfEWIr0pUsJh6OBhUi41KsHWrYqcJRcZ0nWqS9nGMk7SdChRqSScJTdKc4P914b8GcqyrG&#10;4fMs9znMeKcVhp06+HwWKw+Ay/IcPjKNSnVoY2nlmEoPF4mvh5w5qEM2zXM8LRqKniaWGhjaFDE0&#10;1Jz/APq/zk+pPfPUYJSiivn/AJy/8B/+1P2QKKKKL+cv/Af/ALUAoooov5y/8B/+1AKKKKL+cv8A&#10;wH/7UAoooov5y/8AAf8A7UAoooov5y/8B/8AtQCiiii/nL/wH/7UAoooov5y/wDAf/tQCiiii/nL&#10;/wAB/wDtQCiiii/nL/wH/wC1AKKKKL+cv/Af/tQCiiii/nL/AMB/+1AKKKKL+cv/AAH/AO1AKKKK&#10;L+cv/Af/ALUAoooov5y/8B/+1AM9u3+RVLUdM07WLG60rVbSG90+/heC6tZ13RTRvjqMja6MBJFK&#10;hWWKRVliZZEVlu0Z7dv8iqjOUJRnCc4zhKMoSjzRlCUWpRlGUUmpRaTi09HqZV6FHFUK2GxNKliM&#10;PiKU6FehXpxrUa9GrF06tGtSqJwqUqlOUoVKc4yhODcZRcW0eB2N/qXwb1K30DX7i41H4b6jcC38&#10;O+Ipy0tx4XnlJaPRtZdVGLLg/ZbogRogZkCwJcQWXvSOsiJIjK6OqujoVZHRgGV1ZCVYMpBDDhhy&#10;OCCamo6Zp2sWN1pWq2kN7p9/C8F1azruimjfHUZG10YCSKVCssUirLEyyIrL4hY3+pfBvUrfQNfu&#10;LjUfhvqNwLfw74inLS3HheeUlo9G1l1UYsuD9luiBGiBmQLAlxBZe3KMc7i6lJKGcwi51qMEoxzW&#10;EYpzxFGCVo5hGN5V8Ol/tSTrUkq/PCp+T0a1fwrr0sDjKlbFeGmJrQoZdmdepOtX4Br1pxhRyvNa&#10;83KpV4QqzlGlleaVpSnw/Nwy/Majyt4TFYT3yimo6yIkiMro6q6OhVkdGAZXVkJVgykEMOGHI4IJ&#10;dXhfOS/7d/8AtT9cTTSaaaaTTWqaeqaa0aa2YUUUUX85f+A//ajCiiii/nL/AMB/+1AKKKKL+cv/&#10;AAH/AO1AKKKKL+cv/Af/ALUAoooov5y/8B/+1AKKKKL+cv8AwH/7UAoooov5y/8AAf8A7UAoooov&#10;5y/8B/8AtQCiiii/nL/wH/7UAoooov5y/wDAf/tQCiiii/nL/wAB/wDtQCiiii/nL/wH/wC1AKKK&#10;KL+cv/Af/tQCiiii/nL/AMB/+1A8i+O0e/4WeJmwGaJ9ElThiYyniDSw8gxnB8t3U8ZwTgjFeLBc&#10;c89MHgDnuSegP4Z6c84Hu/xoAPww8XZXd/oVseckApqVk4I7ZBXJBxnC8/LXy5/wh9jGSbLUte04&#10;MSSljqskceSecmaOZzk4+8+SACxyTn77h5UZ5Ko1a06LjmmOlB+x9opc2FytSUrTjKHw6WhLmbei&#10;avL+RfGKeZ4bxOq18uyyjmKrcD8KQxMZZhDA1qXss+45lTnSjUwtaliPaKpKNX2lfDypRpQUVVU3&#10;7PrCCei8DgYHX3OOp96coOPuZ574H865JdB8QW6kWvi66VOqpe6daXrnGcBriVw3PAJCgnvwKd5f&#10;jm3U7ZvDt8qj708d/bzsOoGIMQBj6t64zgAV67wtKS/d47CSvspvEUWrW3dahCN/8NSS63sfn0c/&#10;x1K31zhXiLDu2s6EcnzKldW+BZfmuJxVtLp1cJRk10vo+txn1X2B/XgVBdW/2m0urUni4t5oDuyR&#10;++jaM8DnjPOByMjvxza6n4tRFEnhaCaQFgWh1y1hQgBSHCTRuVVycKGcyZBzsG0sv9seKByfB7AD&#10;k/8AE/05yOAeMR9yQMgDA7jHERwWIjJSVXB+6042zHAdGrWUsSnrurrptaxU+Jspq0p0a+B4lUKt&#10;NwqwlwdxbJck4cs4udLJJ0r8r5W4TaTvroT+DriS58NaTJIcstu1uPlC4S0mktIxgAcrHAq5OWbG&#10;WJYk10tcBpM/iDQ7GPS4/DFxfxWst15V3HqNtAs0U11NcRt5UsW9CqyhGDc5UnjOBo/254j7eDLr&#10;/wAG9l/8ZNa4vB1KuKxNWjLC+xqYitUpN47AwvTnUlKHuyxEZR9xx91pNbNJ6HncPcS4HAZDkeCz&#10;Kln6zHB5RluFx6XC/FGISxuHwdClikq9HKKtGslXhP8Ae0qlSnV+OFScGpPrueuOKeoYjg459TXH&#10;jXfEeP8AkTbv6DV7LH/ooUo17xIOng27/wDBtY//ABqsP7PxD+1hP/DhgPL/AKifNHsrjDJf+fXE&#10;FvLhHi17WX/Qk7WOxwR1Ab3z+nIpcZ9V9gf14Fcf/b/iT/oTbr/wbWX9IqP7f8Sf9CZdf+Day/8A&#10;jdH9n4jvhf8AwvwH/wA0+a+82XGGS2X7riH/AMQ/i3fTtkfe3XsdiBjuT9aWuUXW9fNu8p8JXInW&#10;aNEt/wC07U+ZEyTNLN5ojKIIHSFCjANJ9o3R7hHIBEdd8TZ48F3Jx/1F7L/41zkYIPoalYDENtc2&#10;F0dn/t+BS2T0bxOq1Wqur3je6aNHxfk0VBunn1pw54qPCXFc2oqUoWmo5K5U5Xi3yVFGbg4VOXkq&#10;QlLsKK47+3vE3fwXdfhq1mf/AGlSjX/EnfwVdn/uLWY/9pUPAYno8Jf/ALGGX/8AzUJcY5J1pcQ2&#10;/wCyP4v/APnGdkFJ5GKcFI/hDe+R/UVxo1/xJ28FXY/7jFmP/adO/wCEg8Sj/mSrr/wcWR/nHWby&#10;/FveWE/8OGX/APzUaLjLI1tS4h7f8kdxf/8AOL+uh2WM+q+wP68ClAx3J+tcZ/wkHib/AKEq6/8A&#10;BvY//Gqmh13xDIziXwfdwhYpnVv7UtJA0qRO8MJVUBXz5VSESdIy+9vkVisvLsSk23hbLtmGAb+S&#10;WJbb8km30NqXGGSznGMafECc2opy4Q4tpw95q3NUqZHGnBb3lOUYq13JLU60jPcj6GgDHcn61xp8&#10;QeJh/wAyVc/hrFj0/wC/f8+fWk/4SDxN/wBCVdf+Dex/+NU/7OxP82E/8OOX/wDzV5of+ueR6P2f&#10;ET7f8Ydxh5W0WReS/padpS4J6A/lXF/8JD4l7+Crv/wcWP8A8aNL/wAJF4lHTwVef+Dmx/8AjNH9&#10;nYn+bCf+HHL/AP5q8195S40yPRez4iXT/kjeMf8A5w/11OzwfQ/lT13Afd7+uP51xQ8QeJz08FXn&#10;/g6sf/jVOHiHxQP+ZJuz9dZsf/jVS8vxPfCP/upZd/8ANZS40yJf8uuI/X/UzjF3+G2+Qd9vl3R2&#10;hDH/AGfbP+FcX8QEI8K6hLkmS3ksJ4sE/Ky6haqWP0Rm/mOlH/CQ+J/+hIu//B1ZD+UdZHiDVddv&#10;tE1S1vPCV5Z272VxJJc/2nZ3Ag+zxm4WUxARllV4l8zY3mKmWRXYLG/VgMHiKWNwdWTwvLTxVCc0&#10;swy+T5I1YOaUYYmU5PlTtGMXKV7JNtI8PivijJ8x4X4jwFCjn/t8bkWbYXDurwhxZRpqvXwFenQn&#10;OtXySnQoxhVcJOtVqU6VLl9pOcIxcl6UVJ6Y/LH6Af8A16w9QBTX/h4/Qj4ieF0BGektzKGGfTgE&#10;+uBwawbTxH4pa1tnPhCa7LwQt9ri1jTRFdbo1JuIhEjR+XMf3ibGdNrAKxXFSQ6jqeoeIfBCapok&#10;+hpD478JzW0kt3BfJeXP9r28P2MLAqm3Y2s11d+e+UIs/s+N86ETQwOIoVm5ywzUIYiMnTxuDqyb&#10;9jUjdUqdeVVq7d7QvGKcpKKTa2zXivJ81y2nRwtPOqdbE4rKKtL67w1xFgcPHlzLA4i1XHYvK6OA&#10;pyUYNQlLFctWq4QozqzqUoz+4z1/T/Pv3pKU+3fv689f/wBfNJX5etlrLb+X/wC1P7v2Ciiinfzl&#10;/wCA/wD2oBRRRRfzl/4D/wDagFFFFF/OX/gP/wBqBx/xDhjn8AeNY5EDg+FtedQSQFlh0y5mhcDp&#10;uSaONlPZgAeDxwng6UzeEfCshOS/hzRCT/tf2bbbxnvhsgn1B7V6H44/5EnxiPXwt4h44PB0i7BI&#10;UkAkduRzx6kfPXhfxH4ns/COiRWfgq51QW2l6FBZTW2sWsUWoWcmlmSW8U3FshtntZY4Laa1kVma&#10;a4Y2808UDSH3cLhauLyacaTpXp5rB/v8Rh8Mv3mGULxliatGLblGF1FtqKc5WhFuP5Jnue5fw/4m&#10;0MRj4Zg4YvgKvTvlmS5vnVVvBZ28TFVaOS4DH14RjTqV1SlWpxhOvUhh6MpYnEU6VT2Qk9hn8cVG&#10;xbPccdM/4V5ifGXjn/omV+PYeI9LPc9cQ9frz/Om/wDCY+OD1+GN/wD+FFpf/wAZrJZHjeksu/8A&#10;Dzk/l/1H+n9XO2XihwxfShxn5L/iGviN5f8AVKd/8vI9NyT1orzA+MfHPb4Y33/hQ6af5QUn/CYe&#10;OT/zTK+H/cw6f/S3qlkeNe8sv/8ADxk/l/1Hb6v+kzGXihwx/wA+OMd934b+It+nfhW3/APT+ewH&#10;5/8A1jTWbH1/zz0rzA+MPHA/5pnf/wDhRad/W3o/4S/xuRk/DS+znGP+Ei008dv+WHqTVxyTGq3v&#10;Zfd/9TjKOtn/ANBvoYPxO4Zd7UOMNLavw48RL7xX/RLW3f3ejPS8k9cmo3JHA/z/AJ/wrzRvF/jb&#10;/oml+PYeItN/P/Ufh0/HtTP+Eu8bH/mmt9+PiLTf6wVX9jY3+bL/APw75R5f9R3mjmn4m8MrRUeL&#10;7dv+IdeIS/Phb+vvPSck9aY54/H+hrzZvFvjbP8AyTe+HHT/AISHTf6Q0n/CW+NCOfhxffeX/mYN&#10;NPB3Z/5ZdvYH3K/xWslxmj58B0f/ACNsp8tP9+/r5M5p+JfDT2o8Xdf+bd+IKtZJvfhfXTpuehOS&#10;Bx6/41E/KkgHpg4znJxz1xk8jOCfXsK89bxZ4yxz8OL78fEGn8dv+eI579/8CPxR4wklijf4fXkK&#10;SSojynXdOcRozAPJtES7tincRuGQuMrnNbRyjGRvJywNktf+FbKm+j2WMbbt0SPPn4jcOVZKEaHF&#10;d5yjBc3AHHsFzScYrmnU4ahGCTavKUlFJ6ux/p0/8GoXxJ0fxl/wRz+GPgHS7gXF1+z38cP2jfg9&#10;rpHlBo9VvvilrHxot1dI7idomfQPjDolx5cy28gWdWELwtFc3H9JNfyk/wDBnx4bbw//AMExPipq&#10;Mt5aS3njz9tP4w+PdR0m31vwNrF14XvLnwF8IPBw8P6nb+EPGnirWNGvfsXgqy19dO+I2jfDjxrP&#10;Y6/ZaxZ+B7r4far4D+IXjz+rav3vDSlPDYecmpSnQpSlKLjJScqcW2pQbhJNu6cW4taxdrH+SGeU&#10;aeHzrN8PRpVKFGhmmYUaVCrSrUatGnSxdWEKVSjiIxxFKdOMVCdOvGNaEk41YxmpJFFFFbnlhRRR&#10;QAUUUUAFFFFABRRRQAUUUUAFFFFABRRRQAUUUUAFFFFABRRRQB/kwf8AByAf+N3H7eX/AGHf2ef/&#10;AFj39navxGr9uf8Ag5A/5Tcft5f9h39nn/1j39nevxGr84zb/kZYv/r7/wC2xP7b8Pf+SK4b3/5F&#10;9Ppp/Fn1t+pOvQfTP6U4ckZ55H86aOg+g/lTh1H1H868iW73+at0+R99R2+T/Mnp65x93PPqP60y&#10;pEJxwM8+uKzn8L+X5o7qb1XrH8kKPvdMcdPx68U+mDO7kY+X696fWJ1x3+7/ANKRMMgDAzwD1A5/&#10;z3pR9Mc/5NICcDAzwO+KUZ7jH60HZHZb7Lpp99v1FqRCccDPPrio6kQnHAzz64rKe70XTW+vTpf9&#10;Dojst9l00++36jwT3GPbOaZ4d5+LHw+zz/o/i3rz/wAwOSnjPcY/WmeHP+SsfD7/AK9/Fv8A6Y5K&#10;0o/Bjf8AsVZv/wCqzFnJj/8AeOFtX/yX3hx00/5Lzh3rb9T60ooor89Wy1lsvs//AGp/YoUUUU7+&#10;cv8AwH/7UAoooov5y/8AAf8A7UAoooov5y/8B/8AtQPIvjv/AMkp8VDsToWf/Cl0etQdPxPb3NU/&#10;jbHFN8MvEcc8y28Ek3h5Jrl1mdLeFvE2j+bcOkCyTOsKZkZYopJSqnYjn5DcGf8APvz2+uK9Sq/+&#10;ETAL3rrNc3d+V9cHkS0drN+67papOLaSlFv4HAQa8UOLqt48suAvDmCSlCVROnxD4pSlzUk3UhBq&#10;pHknKEYVJKcacpSpVFHzTxZ/yP8A8L/+vjxb/wCmWGvTK8z8Wf8AI/8Awu/6+PFv/plhr0ynmP8A&#10;ueRb/wDIrxHTX/kdZr0t+hlwf/yU/ivv/wAlxlXTX/k2Xh30t+gUUUV5a9X81b9EfoEno9X81bqv&#10;JBRRRTMgppH+yD78CnUhJ7DP44oB/P5K/wDmICR0XH0IpOf7g/MUuW/u/qKMt/d/UUE/OX/gP/2p&#10;G3Xpjjp/+qm05855GOPrTaDKW7/yt+Fl+QuTjHOPTtSUUUCCiiii5C2Wsun2fTry+SEJPYZ/HFJl&#10;v7v/AI8KUk9hn8cUmW/u/qK1Wy1lsvs//amb0en5W/RBlv7v6ikBbnjPJ79Paly3939RSAnn5f4j&#10;3FUt+vzVv0RD3W/XZX7eTDk9UH5imN16Y46f/qqTLf3f1FRvnPIxx9aZMtuvzjbt/dQmT6n1ppLd&#10;AMj645+lLSEnsM/jigzfz+Sv/mJlj1XPf7wpjk55GPbOfxp+W/u/qKjfOeRjj60Gctnq/mv+AhAS&#10;OhI+lcd4p51X4df9lI8O/wDojUq7CuP8Uf8AIV+HP/ZSPDv/AKI1KvRyr/f6P+DEf+o1Y+I4/wD+&#10;SWx3/YTk3/q9yw+kKKKK8S+i1lsunl6P8z9b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8z0r/k4Zf+&#10;yPn/ANTVa+q7b7if7g/pXyppX/Jwy/8AZHz/AOpqtfVdt9xP9wf0r9Jo/wC45Xv/AMi7D7q3Wfof&#10;xJmv/JWcd/8AZZ5r/wCk4Q04f4/96tCH7v8An1NZ8P8AH/vVoQ/d/wA+ppmK3fr+iLKdfw/qKtDq&#10;P9wfzqqnX8P6irPGVOedoHU4wec4zt/EqTnAzzQKP/tsf1LUXb/e/wAKsknsM/jiuZTxHpk2o2uj&#10;6Y11r+u6hcQ2emaF4cs7jXNV1G9nmWGGxs7TTlmMl7NK4SK3JWaVtqxgswU/RXgj9lb9pz4lRxXV&#10;j4G074aaNcW081vrPxR1GbTb+dY7wWf2b/hEtJttS8S6VqmBNdwx65pdrZXNtD5y3ZjntRdelhso&#10;zDFWdPDTjB/8vKtqULd17TllJdPcjL8Hb4nOfEPg/h9Thjc6w1XER/5g8A/r+K5v5KkMN7SGHnb3&#10;rYmpRVra3lFS8cXrkjnpjOfxHBGc+2ajury0so/OvLuCzjxjzLqeOCM4Izl5XRMgH1DV+j3hz/gm&#10;lpMi3f8AwsH43ePdedmtxpyeC9K0L4fxWyI0/wBrTUI7pfGL6mZ/MtRA8U2mNbiKcSfbPtERtvpD&#10;wd+wp+zF4TuNP1CP4X2PiXVLK1W2l1DxpqWteLY9Tm+yfZp9Q1PQ9fv73wtNe3WZLhmt9Btra2un&#10;E2nWtn5MCwe1R4VquzxGKpw11VGEql/+3p+ytp1cH27H5nmPj7gIcyyjh/F4i/w1MxxVHB8rsved&#10;DDRx3PrfRV6elnzXbR+HNt4p0i+1G30fR2vPEWtX08Nlp2j+HdPv9c1DUryeVYbe00+306CcXV1P&#10;NKkcUUTtJM5VY1YsqN7P4a+Bv7SXjVbiTwv8BPHEEdq0EUz+N30v4dspnMxV7a08X3mmXOpxJ5TC&#10;aTT0naAGETCMzQrL/QT4e8I+HvC+l2mheF9A0fw7olgkqWOkaFp1npOmWS3FxJd3C2un2ENvaW4m&#10;upprmYRRIJLiWWZ90kjMeqjs+FG1h3APTnqfT8//AK1erR4by6nZ1PbV3pf2lTkV0uioqm131k/V&#10;nwWY+NnGeMclhJZblUH8LwmCVaqo3bXNPHzxcJSs+VyjSpppJqMWfir4S/4J4/HzX5fO8a/EXwB4&#10;CsrjTobi3j8NaXqnjjWLW/Yws2m39pqQ8NaVGYopLhbq/stc1WI3VtFFZQy287Xie+6L/wAEyPh2&#10;1hbf8Jd8V/i9rmsbSNSm0XVNB8LaFeMZ3eI2mgf2FrVzYxrbmOGRG1u9d5llnEsSSJBF+ncdqRgE&#10;jqMAE8dgcdM4PX078VeSAcDDZ65Gep78ErnPOSCx78V6lLAYKh/CwtCD095Uoc1kkrObTk9r6t66&#10;7nwOO4t4ozO/17iDN8RFty9lLH4lUE5Xu40IThRjpJr3acbR91JRSS+FLT/gnb+yfHb20d58Nr7V&#10;Z4beCKfUL/x78RTd38scYje8uks/FNpZC5uXUyzC0s7a2DMVgt4IQkS+reG/2Pv2afC1gdM034H/&#10;AA8u7drhrkv4j8OWPjC+8x44oio1XxbHrepiDZCjLbLdraxyNLNHCs088kv06kOODn6cE+mcAYGO&#10;nTNWFhzzj69Sfx7V1pWVkrJbJKyPAlKUm5SlKUnu5Ntv1b1Z5V4Y+C/wo8H3sWpeE/hh8PvCupQC&#10;QQah4d8G+HNDvYRLFLBKIrrTNOtZ4/NgmmgkCSAPFLJG2UkdT6bHYoAAETHB+VRgdfrz1weOK0ok&#10;x684Ug57+oPc8VbUdBjkZ5xyeT/T9KCSnHaADhCORxnA4AA46cADHoOKtpakgDCgA9O3P8up5HPN&#10;Wo1YjuBn8Py9f16Zq2sZBHb/AGRz+OPXjrnpQBTS0AA4HUdB8uPrjn/PPAr8yv2WLct/wUj/AOCq&#10;y5LbP+GG+epO74DeIWOT69M55zj0NfqYqZ9Dkcgjrznn19P/AK1fmJ+yon/Gyn/gq2OmB+wueOn/&#10;ACQXxD+tAH6Xi2OMZ6emOeByffGB9AKBbYOOfyGP0/xrUCgds5OckZNOA9B+QoAzvsvsw59T+fQ1&#10;G1ghHKD8s/zX+orX2MTnH8gPxAOD9cfyp4jz6k+3p9OR+PXtQB4drX7PvwP8Sajdat4i+Dnws17V&#10;r64lu73U9a+H3hLVNQvLqZ2lmubq8vdJnuLi4mkdnmmmkeSR3LSMSxJ8T1z/AIJ+fsj67qFzqt38&#10;G9Mtbq8nluZU0PxD4z8Nackkzs0gtdI8N+I9L0qyiVjmG1sbK3trePEMEUaKFX7fEXsTz3OP8KUw&#10;buo/Pn8ehoBNrVaNaprofmLqf/BLv4DXV/d3ejeMvjX4Ss57iSeHQtB8a6bJpGnpI5K21r/b3hXX&#10;dTeCBdsUb32pXt20SKJ7mVh5leW6p/wS31ldQuj4c/aQ1aw0hriZ9PsPEHwz0nxFqUNo0jPbQXms&#10;weJtAhvriKIpHcXMOk2Ec8gLx2lsriJf2M+zjGMDrn/PGP0phtV7YH4Y/Hj/APXXLUwOCrfxsHha&#10;ut/3mHpT17+9B6+e572C4q4ny1JZdxHnuAiklbB5vj8MrKyUeWjXgnFL7L06Wsfgzr//AATt/ae0&#10;U6rPoHif4ReNtOsFvpdNinuvEvhbxPrsNuJJLK1Swk0jUPDmmapqKIkYiu9fbTbS7mCXOri0Vrxf&#10;mvxh8Ivj78OPNbx/8CfiJpNtb6XLrN7rHh7T4PHvhrS9JtvtRvLzWPEXg6fVNK0r7HFZ3FzdRXs0&#10;N1bWax3txDHaSwTS/wBPTW2RjOec4yeuevORn8KrtbHGCCB1Ax+uM4z2zivMr8NZPX/5hVRl/NQn&#10;Ok//AAFN0vvpv5H3OU+NniRlMo2z+eY0lyuVDNsNhsdGbiklevOnHHR215MXC7d5Xlqfyb2Xi7w1&#10;qORa61Ys+4II55fsUpY5wEguxbyvgg52IxHAYruArohyM84AA785AwSeg56ELk9zmv6UfH/wL+EX&#10;xS81/iJ8NfBXi+7k0qbRY9U13w7pd5rdnpk/2kva6VrslqNZ0do5Ly5uLWfS760ubO7me7tJYLo+&#10;cPjTxh/wTB/Z/wBVMtx4F1P4i/CqZNMltraz8MeLbnV/D8mpg3Lwatqun+MIvEWpXuyWWGO6sbHX&#10;NJt57W0ijgNjPLNeyeFieC4aywmNlHtDEU1K97WvVpuFndW/gyunpZqz/Vsm+k7iVyw4h4XoVduf&#10;E5NjJ4fltf4MDjo4nnv7u+YQcbN+9dcv49Z9qK+3PGH/AATa/aB8Ob5vAnxK+H3xKs4tPnuprfxT&#10;pWp+AddmvYPtDppOkw6U/iPRbiS6jjt44NQ1fVtKgF1M0d2La2hN3J8x+IvgX+0p4KvLey8W/s9/&#10;EpprmITQz+BdOi+Jdh5QkkjY3V14Kl1WHT5d0butpdtHe+SYpWg8uSJ38LEcL5xh9Y0IYmK3lh6k&#10;Zej5J+zqO/lB2s720v8ArGTePHhxm3JGrmuJyavPajnOCq0Lb35sThfrmBhbvPFRvdJXd0vP8np2&#10;64r5o/bCJH7OXxEAJAz4SOB0z/wnXhjn6177pXiPQ9bIGnalBLMNwNo4e2vBt5fNpcCKUhACXkVC&#10;i7X+fArwP9sJD/wzl8RWJ4H/AAiIOPbx14ZGAOR79jnOWIANcOX0a1DN8vp1qVSjUjj8HeFSEoSS&#10;+s0ldxkk/To++9vqeMMyy/NfDvjLGZXjsHmWEqcJ8RqnisDiaOKw8/8AhGxTahWoTnBtKUW0pXV1&#10;dK55seg+n9SP5AVga94V8OeKbc2viDRrDVotpRDdwBp4ATkm1uk23No7Ywz200UhXK7iCRVXUtP+&#10;Ong4zf8ACVfCb/hJtMsNn27xL8MdZt9b+2rd7Psx0LwRqX2Xxbci2ubq2sNS85YzB9n1DVo92mRR&#10;l8jTviv4Bv3vbW61+18O6npsiW+q6L4rV/DOqaXf5ljudLu7fWBaJLqGn3EE1rqMdjNdpZ3Ee2Wb&#10;bLA0v5fV4f4hyyaxVHDYiXspKUMZlVaOLVK8uWE5VcBUqTwspNx5Y1/Y1U5wUoRlJJ/3hgfF/wAH&#10;OOMNPIsyzvKaLx9N0sRwzx7ldTh+pjuSkq+Jw9PLuK8HgsLnlKhGNX2uIyqWaZfNYfEVKOKr0qFS&#10;pHlm+Fmu+Gy83w18a6lo0Kb3j8M+IM6/4bwZEkS0tvtAkvdJgIBWS5iF7fSZ2+eMsxjb4ieK/C25&#10;fiL4Gvra0iX954n8IE63oRQTBftNzaFxf6TbbXUBrt5rp2ChLYeZ8nuOwepwecf4+/r79KXZ7t+f&#10;/wBaqpcTYipaOa4XD5rHrXqL6tmPT3vr+HUZV6m/v4+ljrX+HSNubH+BuUYXmrcAcQZzwBWteGV4&#10;Sazzg6UtOWD4TzipVw+W4ZPlbw/CuO4Zbt/F9+qqnH+HvF/hjxZEJ/Dut6fquE3yRQShbqFGYqrX&#10;VhOI7y0yeF+0wRFs8ZwK6M9uMYHbv71w/iL4T+B/Ek/2+40kaZrAcyxa7oUzaNq0NyZFkN2JrTbB&#10;dXQPKzX1tdsmcphsFeWPh/4u+EhnQfEOnfEDSoEwukeKVGn+IPK87IjtddgxDfXRR2JvNYlRFVTG&#10;tsdkSH0aVTJsbb6pmDwNaTt9VzdRpRbfLpSzGipYSdm9Z4qllsd1bSPN8bj8J4lcLcz4g4Rp8UZd&#10;Ti3LP/DupUx9aMFvVx3BeZzpZ9hm7S5cLw/jOMazvT9581RUvYKK8ks/i/o1vcw6b400rWPAOrSf&#10;Ikev2kh0m4fzWRjYa3bxm1ubeLbmS+njs7U52rKQAW9VtLy0v7eC9sLm2vLS4Qvb3drNHdW0yZKh&#10;45YWeKUFlYZQsAQwyTmnicFjMHyvEUKtOFT+FWXJUoV13oYinz0K631pVJx0tcjJOK+HuI3Xp5Pm&#10;uGxeKwlljsul7TC5vlsmov2eaZNjIYfNcsrWnD9zj8Hh6vvRfJaUbzUUp/zwB9egA6+wpK5r+cv/&#10;AAH/AO1PoAoooov5y/8AAf8A7UAoooov5y/8B/8AtQCiiii/nL/wH/7UAoooov5y/wDAf/tQCiii&#10;i/nL/wAB/wDtQCiiii/nL/wH/wC1AKKKKL+cv/Af/tQCiiii/nL/AMB/+1AKKKKL+cv/AAH/AO1A&#10;KKKKL+cv/Af/ALUAoooov5y/8B/+1AKKKKL+cv8AwH/7UAoooov5y/8AAf8A7UAz27f5FUtR0zTt&#10;YsbrStVtIb3T7+F4Lq1nXdFNG+OoyNrowEkUqFZYpFWWJlkRWW7Rnt2/yKqM5QlGcJzjOEoyhKPN&#10;GUJRalGUZRSalFpOLT0eplXoUcVQrYbE0qWIw+IpToV6FenGtRr0asXTq0a1KonCpSqU5ShUpzjK&#10;E4NxlFxbR4HY3+pfBvUrfQNfuLjUfhvqNwLfw74inLS3HheeUlo9G1l1UYsuD9luiBGiBmQLAlxB&#10;Ze9I6yIkiMro6q6OhVkdGAZXVkJVgykEMOGHI4IJqajpmnaxY3WlaraQ3un38LwXVrOu6KaN8dRk&#10;bXRgJIpUKyxSKssTLIisviFjf6l8G9St9A1+4uNR+G+o3At/DviKctLceF55SWj0bWXVRiy4P2W6&#10;IEaIGZAsCXEFl7coxzuLqUkoZzCLnWowSjHNYRinPEUYJWjmEY3lXw6X+1JOtSSr88Kn5PRrV/Cu&#10;vSwOMqVsV4aYmtChl2Z16k61fgGvWnGFHK81rzcqlXhCrOUaWV5pWlKfD83DL8xqPK3hMVhPfKKa&#10;jrIiSIyujqro6FWR0YBldWQlWDKQQw4Ycjggl1eF85L/ALd/+1P1xNNJppppNNapp6pprRprZhRR&#10;RRfzl/4D/wDajCiiii/nL/wH/wC1AKKKKL+cv/Af/tQCiiii/nL/AMB/+1AKKKKL+cv/AAH/AO1A&#10;KKKKL+cv/Af/ALUAoooov5y/8B/+1AKKKKL+cv8AwH/7UAoooov5y/8AAf8A7UAoooov5y/8B/8A&#10;tQCiiii/nL/wH/7UAoooov5y/wDAf/tQCiiii/nL/wAB/wDtQPMPjQT/AMKv8XDJx9htuP8AuI2V&#10;eFKTjpn8f05r3T40f8kw8Xf9eNt/6crKvC0JxwM8+uK+1yT/AJEy/wCxnjd9P+YTK99v0P5f8Uf+&#10;TkYjf/kiOF9lf/me8b+THZb+7+opR06YweB1/Gky3939RSjPcY/Wu5/1bX9WfHR67727dF00/IXP&#10;88/j6/WjPT26e30oopFw3fp2v1XkwpckdCaSig2JFLY6Z565/wAaeM9xj9aYhOOBnn1xTxnuMfrQ&#10;arZb7dI//ai0UUUFhRRRWct9l03dn/6UjVbLf/wH0/ukiE44GefXFLyeqD8xSITjgZ59cU7Lf3f1&#10;FQ/6tr+rLQgzuxjHHT8evFPpgzu5GPl+ven0i4PV77dNeq6ahS5PTnH+RSUUGi6779VbovQKXJHQ&#10;mkooKW69V+ZIpbHTPPXP+NOy3939RTUJxwM8+uKdlv7v6ig0Wy1le38v68ooz3GP1paQZ7jH60tJ&#10;+svkr/oyxufm/wCA/wBax/En/Iu69/2BdV/9IZ62P4/+A/1rH8Sf8i7r/wD2BdU/9IZ62w3+84bV&#10;/wC8UOmn8WHl+u55eef8iPOv+xTmH/qLVHeHv+Rf0L/sD6Z/6RQVDqpP9ufDz/so/hP/ANLW/Wpv&#10;D3/IA0P/ALA+mf8ApFBSahD5us+BG8yJDb/ELwhLskfbJMG1RIPLt0wfNmHnecycYginkyPLwemE&#10;ksxqNtr95ils7XcaqSul1bSvfS+uh4OKhOpwZl8YK7WD4dnbRe7TxGW1J722hGTtu7WSbaR9hHt9&#10;B+WKSlJ/TgHHUAnGfXjv3pK/N1stZLRfZ8v8J/bQUUUUX85f+A//AGoBRRRRfzl/4D/9qAUUUUX8&#10;5f8AgP8A9qBy/jf/AJEvxf8A9ivr/wD6abuvKvAJP/CFeFuT/wAgPTj+VsmK9V8b/wDIl+L/APsV&#10;9f8A/TTd15T4B/5Erwt/2A9O/wDSdK9eP/Iiqf8AY3pf+oVQ/N8T/wAnUwv/AGb3Hf8ArSZaddRR&#10;RXlH2/Vej/NCEnsM/jiky3939RSknsM/jiky3939RW0dlvsumn32/Uwfz+Sv/mMYtnuOOmf8KYSf&#10;r2/D/PanPnPIxx9abz6d6owm9eu8d9Oq9CF+vTH/AOs802nvnPT/ADk0yqhv126K/wCjOKp0+f6E&#10;T9fw/qaZT36/h/U0ytjln8T+X5EDdT9TUTk8fif5VKep+p/nUUnb8f6VrDb5/ojzav2vl+h/oLf8&#10;Gcn/ACj5/apHb/hvz4gfr+zz+zRn86/rer+SH/gzj/5R9ftU/wDZ/nxA/wDWef2aK/rer+hst/5F&#10;2A/7AsL/AOmKZ/jfxv8A8lpxf/2VGf8A/q2xYUUUV2ny4UUUUAFFFFABRRRQAUUUUAFFFFABRRRQ&#10;AUUUUAFFFFABRRRQAUUUUAf5MH/ByB/ym4/by/7Dv7PP/rHv7O9fiNX7c/8AByB/ym4/by/7Dv7P&#10;P/rHv7O9fiNX5xm3/Iyxf/X3/wBtif234e/8kVw3v/yL6WltP4s+tv1Jx0H0H8qcOo+o/nTR0H0H&#10;8qcOo+o/nXkS3e/zVunyPvqO3yf5k9SITjgZ59cVHUiE44GefXFZz+F/L80d1PdesfyiKM7uRj5f&#10;r3p9MGd3Ix8v170+sTrjv93/AKUiYE4GBngd8Uoz3GP1pATgYGeB3xSjPcY/Wg7I7LfZdNPvt+ot&#10;SITjgZ59cVHUiE44GefXFZT3ei6a316dL/odEdlvsumn32/UeM9xj9aZ4c/5Kx8Pv+vfxb/6Y5Ke&#10;M9xj9aZ4c/5Kx8Pv+vfxb/6Y5K0o/Bjf+xVm/wD6rMWcmP8A944W1f8AyX3hx00/5Lzh3rb9T60o&#10;oor89Wy1lsvs/wD2p/YoUUUU7+cv/Af/ALUAoooov5y/8B/+1AKKKKL+cv8AwH/7UDkfH2hf8JJ4&#10;K8T6KsJuJ73R7z7HCp+Z9Rtk+16aBwel/BbseMttxkV514G1ca54R0DUvMeWWXToIbp5Bh2vbMGz&#10;vWYdfnuoJnBPJVg3evdRj/aznsMg+nXjPXg56jjAr5vltJPhx44utNnQJ4O8d6jLqGg3EaxLb6V4&#10;kn2C/wBHlCJGYIb1tj6euDCqrbwWqFl1J4vYwcfrmX4vAxbeJoVf7SwkPtVoRo+zx9GnF6Or7GFD&#10;EpJJyp4SpH358kV+a8SVFw1xnkPFtZShk2b4D/UrP8UklTy/EVswhjeEsxxk7e5gFmOIzXJalSal&#10;GljOIMBUcqFD61OUPiz/AJH/AOF3/Xx4t/8ATLDXpleaeLf+R/8AhdjtceLR6/8AMFh6nua9LqMw&#10;/wBzyHf/AJFdfW2v/I6zXpb9Dfg7/kp/Fff/AJLjKtba/wDJsvDvpb9Aooory16v5q36I/QJfC9X&#10;03Vuq8kFFFFMyCkJPYZ/HFLSEnsM/jigH8/kr/5iZb+7+ooy3939RRlv7v6ijLf3f1FBN/OX/gP/&#10;ANqRvnPIxx9abTnznkY4+tNoM5bvf5q3T5BRRRQSFFFFBC2Wstl9n/7UQk9hn8cUmW/u/qKUk9hn&#10;8cUmW/u/qK1Wy1lsvs//AGpEt3v81bp8gy3939RSAnn5f4j3FLlv7v6ikBPPy/xHuKper+at+iM3&#10;ut9nsr9vJi5b+7+oqN855GOPrUmW/u/qKjfOeRjj60xS2esvmrdfRDaQk9hn8cUtISewz+OKDJ/P&#10;5K/+YmW/u/qKjfOeRjj61Jlv7v6io3znkY4+tBEtnrL5q3X0Q2uP8Uf8hX4c/wDZSPDv/ojUq7Cu&#10;P8Uf8hX4c/8AZSPDv/ojUq9HKv8Af6X+DEf+o1Y+H4//AOSWx3/YTk3/AKvcsPpCiiivEvotZbLp&#10;5ej/ADP1s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DzPSv+Thl/7I+f/U1Wvqu2+4n+4P6V8oWFxb2v&#10;7QP2i7mhtreP4PkyTXEscMSD/hNEGXlkZVUc9yBnA6mvsj4Z+CPiV8ZrxLL4TeDL/XrEXAs73xrq&#10;yS6L4D0h0lsEumutauUU6hc6emoW95eaNosV7rr6cxu7CwvY0Yj9Ty/BYrG4PLI4ejOpbL8OpTty&#10;wjrP45y5YRdtbN8zWyZ/AvGXFGQ8NcS8dV86zLD4Pm4xzedKjKXtMVXSjhP4GFpKeIq66OUabhB/&#10;xJwWpHAB+8OMndgDJ4HJztyB2wGx14yOKzx4k02S+s9G0lbrxDr+pTJZabofh22n1nU9Qvp3MVvZ&#10;29rYJOXu57gpDFbqHuneRBHCwbj9Kvht/wAE7vCZt7DUvjX4s1vx9qnM154V0K6ufCvgGLz9OiQ2&#10;DJYmLxRrEukanLeT2XiD+2NCk1G3WxS80OBIru3u/vz4f/Cf4f8Aw0086b8P/BfhrwlaPb2Nvd/2&#10;JpNpY3OpLpkMkFlNq17HEL7Wb2KOWb/T9Vuby+lluLiaa4kmuJ3f6nC8LQVpYyu5PRulQSiumjqy&#10;Tb7aQj5Pa34Hn3jxVk6tHhzKI043ahjs1lzza0XNHA4eShCSSbi6uLrK7XNRVmpfjD4E/Za/ae+J&#10;MUN3Z+BdL+Gek3No9xBqvxM1CeyvpWivPsktqvhjTra88R2F9/rbm3XXdE060mtYPON2VubJZvtj&#10;wL/wTg+H9tJHd/Fnxv4t+Kc6TXDHRoCfAvg+4tXtFgsludH0O7u9b+3WNw014L2z8U2UVwfs0VxZ&#10;SRR3C3v6N29pjYQSB6YAwevQY/M+2elbMNtj5hkc5JGO/cntn14J+or6DDZbgcJZ0MNTjJW99p1K&#10;mlv+XlRymtk9JJXS7I/Hc5414qz9Shmud42vRn8WFpzWFwcla3v4XCxo0Klk2k6kJySbV9ZX87+H&#10;3wn+Hnwz07+zPh/4J8N+ErSaCwt7s6FpFlYXOprpsBgsZdYv4YRf63ewRySk6hq1ze300k9xPNcS&#10;TTzO/qENmRg8g9seuOp9+SM5zzjvU0UXTtyT1PoORnt2z97jHTFaEUe0bjnrwDnngfMPXpjJ5Jz6&#10;V3Hy42O2xjOffHA565xxnnryTV9IRgYPAOefXA5A/Lv2pI+2R1YdsZ6fnV1E3e3b/Pb9KAI1UAjA&#10;9M+pxxyOh44HpiribuMKQPcY/L9Pc49KesYGBnjPTt+I7n/JqwqhegoAEHHIOe3p8vcj1x9DwKsr&#10;lVA/PHc+px36fljoBSKQRwPbp9M06gCyvUcdxx/Spx6D6Y7fl0/GoF6j6irGSOhNADwrccjAIP8A&#10;njrV6NQVB6fT6DmqCscjJznj8/8AP4dRV0HGCOCFC8dOP0z6/SgCygAYDHGR7n8vw47Z68VdX7o/&#10;Ht7n8/8AIqijE4PTkD/P51bVtvX3GPr+n070AWE6/h/UV+YX7KgB/wCClP8AwVeznj/hhXGO3/Fh&#10;PEX4jn0r9PY+ucHkdxjuB/SvzC/ZU/5SU/8ABV7/ALsV/wDVCeIqAP1GULx6+/05471LgA8gj6DH&#10;444H44zVZWIweeg79frUwcHHr0A/zx/WgCwoXHAz7kc07J6dqiDEEenT/wCvjpnn/PWpf8/WgAoo&#10;ooAKXBPQH8qSpx9Me1AEQDeh/l+lGxvT+X+NWVUEZOetPEYz3P1/nwKAKWw/3R69qYYFPVSD/sgY&#10;/HHcnqa1PK9l/L/61HlZ9PzI/QUAYzQKen6881C1pnjIOevYd+xG0888jOcVuGE9un5/zIpht/Uf&#10;kP8AA4oA+dPi3+zV8Evjett/wtH4c6H4ou7OO2itdZZbzSPEdvaWkt5Nb2EPijQLrSvESaSlxf3l&#10;y2krqa6a9zO9zJavOFkX8JP+CoH7A2kfBH9kD4wfEzwV8VvGF94W8NWnw5W78E+NdN0zxBqGoXur&#10;/FzwdoUc9h4usG0A6RY2kWq2c0enyeH9UlkbT7hJL/y76L7B/TC9sf4V+uV4/L/PWvyy/wCC0UOz&#10;/gml+0kSDkH4Pcjhf+S+fCsHgcen5D0FZ1KNKq4OrSp1HSnGpTc4Rm6dSElKM4OSvCcXFNSjZppM&#10;7MJmOYYCOIhgcbi8HDGUKuFxcMLia2HjisNXpypVsPiI0pwjXoVaU506lGqp05QnKLi02flR8Rfh&#10;j8avhBFNP8XPhF4u8KaVa2ltd3fi3S4Lfxh4JtLa5vjpVvLqfibwvLqemaNcXeomK3ttM1KaPU2+&#10;12XmQhbq1efxDVPD3w/+IUdrcaxofhTxnHp4mFl/a+k6Trv9mtfCE3Hkx39vctYy3ItYPtKhYXkN&#10;vCJFbyUC/wBd97aB92QG6gg8DPuOh78nnt2r4d+Kv7BX7NPxOM98/gOPwD4ma2igtvFXwumHgnUr&#10;LbqH2+S5XTdOhbwnqGpXjST2l1qWueG9XvmsZzFFcQywWM1r8tiuEsLKTq4CvWwVXXkSlKpTTas1&#10;FuSrQunJOSqy0dlFq6f71kP0h+IqFJYHizKst4owEnBVZypUsDjZRjOM1KpGFGpl1f2UoRqU6bwN&#10;GUpxTliIycZw/l31X9l/w5pQ874XeLPFfwyuo0UwafZ6jN4n8Iy3rOYr3VNV8NeI57uTUr6600rY&#10;xsNZtLe0kt9NvY7dp7Rxc8S0fij4e61YeFviFqMGuWuuTJb+EviDBp8Wi2GsanKpll8K67pttJNa&#10;aH4jjImfQfKmay8S6ZGiW0g1y0vLOX9q/il/wTr+O3gqfUtQ+E3ijQPi74biLT2XhnxVLD4S+ICQ&#10;zai0FtpVrrGweD9cns9NkgutR8Qatd+GBePb3X2PRYG+y2s/5xfFvRF0Btc+HPx48Fal4AuJ7G7G&#10;p6R45tv7P0fUtPsbq5im1jRPESyrpOpaba3umyy6d4o0q/W1e5torzRL95IFuE+QzvhfG16VWOZ4&#10;WGOhJf8AIywtGjWzGlJawqqv7OGNqxp3ftMNXm8NUUql3TqOGIpf0Z4YeO/DGUY7A4jgfiDE8L4q&#10;jL/kic+zHMst4PzKnNQjiMDLKKeJxHDGBxGLjTp08HnOU4enneDrUsLKNPF4KOJyfHeTGLOOOnoR&#10;j9RnPY554pPJPv8AmK4H4ItrV/8AC7wpe69Nqd1qd3BqdzLdaw91PqFzbT63qUum3Ek96zXM0M+m&#10;taS2UrsySWTW7wMbdojXqv2Zv7v/AI6P8a/D8fg54HHY3BSnGs8Hi8RhHVp/w6rw9aVH2kL68k+X&#10;mjf7L8mf6kcJ8SQ4r4V4Z4op4Svl9PiTh/Js+p4DF2eKwMM4y7DZjDB4lxtF18MsSqNblSj7SEmk&#10;ltz95pdlqVrNZajZWuoWcwAmtL63iu7WZQeFlgnSSBwDyA6Hn6CvJL34KaPZ3MmpeBtY1v4f6nIQ&#10;7HRrmW70W5lD7t2oaJeyNb3USqTGtrFcWtnGNhMRKnd739nbpjj/AHR/jS/Z39D+X4evpxW2AzPM&#10;stcvqWKr0IVGnVopqeGrfDpiMLVU8NXVre7WpTjdLTTTz+KeBuDeNVQfE3D+W5niMKmsDmTp1MJn&#10;eW817yyrPsDUwuc5TUfNK9TLsdhanvP3tz5tm8T+Pvh9JE3xG06y13wy5jhfxr4Wt7kyaYHleNLj&#10;xLowQmMSAxNLc6ZCLW3BjghN9dSrBXq+m6lYaxY22paVd2+oafdIJLa7tHWaGaMZVisiHDMkivHK&#10;mA8ciPE+JI2Re3ks1lVo5lDRyIyPG6gxurAhkdGJRlfIVgV+YHDfL08K1n4V614WvbnxH8IriHTZ&#10;55JrjVfAt+23wvrTFQ+dOQNEND1HdGEhaKWG0OYIFl0+yjuYbj6LDZhgM0SpYpUMpx7doYinH2eV&#10;4m9koYmmr/2fWd0o16SeCfuqrRwsVOs/x3OOD+LuAnPG5DUzbxA4Rj72IybF1o4zjvIopx5q+U46&#10;r7J8YZfCPNOplmY1I8TUrVJYLMs+qSw2VQ9LP0I+tJXA+EfiHpXii4n0i6trnw34ssBs1LwprIMG&#10;pW7JErvLah0iGoWoXLrcQRrIIvLmnt4Fmh8zv+Rjp+HP6nn8+aMRh8RhKroYmnUpVUlLldpKUJJO&#10;FSE4pxqU5p3p1YOVOpH3oTkmmXkueZTxFgKeZ5LjaOPwVSdSl7SlzxnRxFCXs8RhMXh6saeIwWOw&#10;tVSpYvA4ulRxeFrRlRxFGlUjKCSiiisb+cv/AAH/AO1PVCiiii/nL/wH/wC1AKKKKL+cv/Af/tQC&#10;iiii/nL/AMB/+1AKKKKL+cv/AAH/AO1AKKKKL+cv/Af/ALUAoooov5y/8B/+1AKKKKL+cv8AwH/7&#10;UAoooov5y/8AAf8A7UAoooov5y/8B/8AtQCiiii/nL/wH/7UAoooov5y/wDAf/tQCiiii/nL/wAB&#10;/wDtQDPbt/kVS1HTNO1ixutK1W0hvdPv4XgurWdd0U0b46jI2ujASRSoVlikVZYmWRFZbtGe3b/I&#10;qozlCUZwnOM4SjKEo80ZQlFqUZRlFJqUWk4tPR6mVehRxVCthsTSpYjD4ilOhXoV6ca1GvRqxdOr&#10;RrUqicKlKpTlKFSnOMoTg3GUXFtHgdjf6j8G9St9B1+5uNR+G+o3AtvDviG4Jln8MTSMWj0fWnCj&#10;FkOfs91tCRpl02wpPb2XvgZXCshDIyhlZSCrKRlWBXIYMCCGBIYcg4IqlqWmafrGn3ml6paRXun3&#10;0LQXdrOpaGaNhnBUEFZFYB45kKyxSIksTJIiuvi2l32pfCPVLPw34guZb/4e6pdR2XhjxJdODN4a&#10;uZMmHQdcmby1WxCgrZ3rbUhiQ/ctY5otN9qShnUZVKdqecQi516MUoRzWEYpyxFCNuWOYRSlKvQi&#10;l9bSdWl+/VSnU/KsNOv4W4ilgMXVr4rw3xdelh8rzCtOdfEcB4nEVI0sPlGaVpuVWtwlWqyhSynN&#10;KspTyCpOGW5jN5Y8JisH7tRSnrxjHbAPTqO5yff9AeKSvDv5y/8AAf8A7U/Wgoooov5y/wDAf/tQ&#10;Ciiii/nL/wAB/wDtQCiiii/nL/wH/wC1AKKKKL+cv/Af/tQCiiii/nL/AMB/+1AKKKKL+cv/AAH/&#10;AO1AKKKKL+cv/Af/ALUAoooov5y/8B/+1AKKKKL+cv8AwH/7UAoooov5y/8AAf8A7UAoooov5y/8&#10;B/8AtQCiiii/nL/wH/7UDy/40f8AJMPF3/Xjbf8Apysq8LQnHAzz64r3T40f8kw8Xf8AXjbf+nKy&#10;rwtCccDPPrivtck/5Ey6/wDCnjd9P+YTK99v0P5f8UP+TkYjf/kiOF9lf/mfcb+THZb+7+opRnuM&#10;frSZb+7+opRnuMfrXc/6tr+rPjl1336q3RegtFFFI0hu99uiv1XqFFFFBqSITjgZ59cU8Z7jH60x&#10;CccDPPrinjPcY/Wg1Wy1lsvs/wD2otFFFBYUUUVnLd6L5u3T/EjVbLWWy+z/APakiE44GefXFOy3&#10;939RTUJxwM8+uKdlv7v6iof9W1/VliDO7kY+X696fTBndyMfL9e9PpFw3e+3RX6r1Ciiig0XXffq&#10;rdF6BRRRQUt16r8yRCccDPPrinZb+7+opqE44GefXFOy3939RQaLZay2X2f/ALUUZ7jH60tIM9xj&#10;9aWk/WXyV/0ZY3+P/gP9ax/En/Iu6/8A9gXVP/SGetj+P/gP9ax/En/Iu6//ANgXVP8A0hnrbDf7&#10;zhtX/vFDpp/Fh5frueXnn/Ijzr/sU5h/6i1RfDxH9g6Fk4/4k+mf+kUOMduT1/yRLYW39r/Ef4fa&#10;SoMn2PULvxHegBm+zQaTA01nLNgHYk92hto2bgylUYYcVU0WeK28N6Pc3Eiw28Gh6dJLLIdscaLY&#10;wszSMSAFABJ9McEZ59K+CGiT3b658Qb63MTeIXTTvDqygieLw/p8rK02wyMY01S9jSaWOVAxeyFx&#10;DutrlHfTE1lg4Zrj5tpUo4nDUNlz4vGqrh6UI3WsqVOdbFtX+HD2ekknwZFgJcRYjgHhWgueWMqZ&#10;DnmbcqcvqvD3DM8vzfG166jrTpZhjcPl+QU5SVpVs2Tj/CqSp+/Hj6dsen5Dp0/CkpT9P5f06/jy&#10;OnQCkr87Wy1lt/L/APan9lhRRRTv5y/8B/8AtQCiiii/nL/wH/7UAoooov5y/wDAf/tQOX8b/wDI&#10;l+L/APsV9f8A/TTd15T4B/5Erwt/2A9O/wDSdK9W8b/8iX4v/wCxX1//ANNN3XlPgH/kSvC3/YD0&#10;7/0nSvXj/wAiKp/2N6X/AKhVD83xP/J1ML/2b3Hf+tJlp11FFFeUfb9V6P8ANCEnsM/jiky3939R&#10;SknsM/jiky3939RW0dlvsumn32/Uwfz+Sv8A5kb5zyMcfWm8+nenPnPIxx9abz6d6ownv13jurdV&#10;6ET5z0/zk0ynvnPT/OTTKqG/Xbor/oziqdPn+hE/X8P6mmU9+v4f1NMrY5Z/E/l+SID1P1P86ik7&#10;fj/SpT1P1P8AOopO34/0rWG3z/RHm1ftfL9D/QW/4M4/+UfX7VP/AGf58QP/AFnn9miv63q/kh/4&#10;M4/+UfX7VP8A2f58QP8A1nn9miv63q/obLf+RdgP+wLC/wDpimf438b/APJacX/9lRn/AP6tsWFF&#10;FFdp8uFFFFABRRRQAUUUUAFFFFABRRRQAUUUUAFFFFABRRRQAUUUUAFFFJjnPPTpzj8umefTPp0o&#10;A/yYf+DkD/lNx+3l/wBh39nn/wBY9/Z3r8Rq/bj/AIOPyD/wW4/byIOR/b37PQ49V/Y+/Z3Vhx3B&#10;BB7gjB5zX4j1+cZt/wAjLF/9ff8A22J/bfh7/wAkVw3v/wAi+lpbT+LPrb9ScdB9B/KnDqPqP500&#10;dB9B/KnDqPqP515Et3v81bp8j76jt8n+ZPUiE44GefXFR1IhOOBnn1xWc/hfy/NHdT3XrH8oijO7&#10;kY+X696fTBndyMfL9e9PrE647/d/6UiYE4GBngd8Uoz3GP1pATgYGeB3xSjPcY/Wg7I7LfZdNPvt&#10;+otSITjgZ59cVHUiE44GefXFZT3ei6a316dL/odEdlvsumn32/UeM9xj9aZ4c/5Kx8Pv+vfxb/6Y&#10;5KeM9xj9aZ4c/wCSsfD7/r38W/8ApjkrSj8GN/7FWb/+qzFnJj/944W1f/JfeHHTT/kvOHetv1Pr&#10;Siiivz1bLWWy+z/9qf2KFFFFO/nL/wAB/wDtQCiiii/nL/wH/wC1AKKKKL+cv/Af/tQDJrn/ABP4&#10;X0fxhot3oOtwGayugGDRNsurO4jBMF9ZSlXWC7t2GY5GjkidN9vcxTWss0EvQUuT71dKrUo1Kdaj&#10;UqU6tKcalOpC8ZQnCSlGUZJJpppNNM5MfgMFmmCxeW5jhaGOwGOw9bCYzB4qlCth8Thq8JUq1CtS&#10;mnCdOpTlKE4tWcW0fHetR+J/B/i3wUvjndcaJ4dv9YtbHxykUzWmp2eq6Wbeyj1WOJJ2sdWhkhEV&#10;w07ZuF82bzJ47WXUrz3eGaK4iingljngmjSWGaF1kimhlUSRyxyozJKjoyskiMVZSCCRXo1za2l9&#10;bT2l9awXtpcxtDcWt3ClxbTwsMPHNBKGimRsjKOrKccg9vFLz4P3ejPLc/DnxTe+GvMd5ZPD+pKN&#10;Y8OSGR4Swt4Zle405m8stJcIb25dcQRG3hyR7tfF4POIYaOIqU8qxmGpSoxnGjUll2IjUxFbFSnO&#10;NCFSrgasq+IqykoUa2GfN7scJSgov8nyvh/ibw3xWc1sowuO494ezvMKOZ4ihPMMLDjXKamFyjKs&#10;ioYfD181r4TLeJcBh8rybA0qc8bj8tzyLoyniMTxBjMTKsuporhZV+MOkSML7wf4f8UQLF5n2nwx&#10;rf8AZpVU+Zla21sfabmbap/d20G53ZVjLEFTR/4TbxOpKzfCvx2j+kGntcJjAJHmqiAnnC8ZbB2k&#10;EEDnWSY2etCpgcVC1+ahmWXy7fFTlXhWg9dqlOD6pNantz8UOGcOnDNMPxXkle7i6Gb8FcV0E3Fr&#10;+FjKGTYjLcUm7JTweOxFNNpSmpNRPSKK82PjjxB3+F3xCP8A3BnXHtgHnnvye3ak/wCE48Qf9Et+&#10;IX/gok/xp/2Fmn/Pil/4WYL/AOaDP/iK3A3/AEM8w/8AEZ4p/wDnKelUhJ7DP44rzb/hOPEH/RLf&#10;iF/4KJP8aT/hOPEPb4XfEEf9wZz/ADo/sLM/+fFL/wALMD/80A/FXgf/AKGeYf8AiM8Ufrkp6Tlv&#10;7v6ijLf3f1Febf8ACceIv+iX/EH/AMErUf8ACceIv+iX/EH/AMErUf2Hmf8Az5pf+FuB/wDmnzRP&#10;/EVeCP8AoZ5l/wCI1xN/85PX+np6K+c8jHH1pted/wDCbeIm5/4Vd8Qj/wBwV/6Uf8Jr4i/6Jb8Q&#10;v/BK9H9h5n/z5pf+FuB/+afNfeQ/FTghu/8AaWY/+IzxR5f9SW3X7vmeiUV53/wmviL/AKJb8Qv/&#10;AASvSf8ACa+I+3wt+IP/AIJpP8DR/YeZ/wDPml/4W4H/AOaSf+IqcEf9DHMf/EZ4o8v+pN5/g+x6&#10;LRXnX/Ca+I/+iWfEH/wTSf4Uf8Jr4j/6JZ8Qf/BNJ/hR/YWZ/wDPil/4WYH/AOaBLxT4J0X9p5l0&#10;/wCaZ4n8v+pL5/gz0Qk9hn8cUmW/u/qK87PjXxF3+FvxBH/cIkH+FJ/wmviH/ol3xB/8FMtWskzO&#10;yXsqS6f77gP7q/5/+Zm/FPglv/kZZj8+GeKL9O2S/wBaHouW/u/qKQE8/L/Ee4rzv/hNfEP/AES7&#10;4g/+CmWmnxp4j/h+F3xAA/7BEnX8qayXMv8An3R+eOwHl2rrv/WtpfijwTo/7SzLtpwzxRrdrvkt&#10;j0fLf3f1FRvnPIxx9a87/wCE08Sf9Ev+IH/gok/wpP8AhM/Eh6/C7x//AOCiT/Cq/sXMf+fVH/wt&#10;wPl/1E+f9WZD8UuC2tMxzN378M8T+XbJf1/W3odISewz+OK89/4TLxH/ANEu8f8A/gnk/wDiaP8A&#10;hMvEXf4X/ED8NHk/+tR/YuY/8+qP/hbgfL/qJ80R/wARP4M6ZhmX/iM8UeXfJT0HLf3f1FRvnPIx&#10;x9a4L/hMfEP/AES/4g/+CeX/ABpp8Y+I+3wv8f8A46M5/mDR/YuY/wDPqj/4W4Hy/wConzRL8TuD&#10;Wv8AkYZl/wCI1xN5f9SXv+Vzva4/xR/yFfhz/wBlI8O/+iNSqj/wmHiT/ol/j7/wSt/8TWRqWs+I&#10;NTvfDl1J8OfiDbLoHiPTvEDKnh952uvsEd0q2gBlgWEzG4x9pPneUF5gk3Ljsy/K8ZQxdOrVjQhT&#10;jGsnL65g5W56FSEdI4iUneUorRPfXRO3yvGHHvDOaZBi8FgMTmNfFVa+WSp0v9XeI6XNHD5rgcTW&#10;ftK2U06ceSjRqT96acuVxjzTai/rWivGT8WdYJyPhN8R/wDwTgfyIHPXjjmk/wCFs6z/ANEm+I//&#10;AIJ//sq8v+ws029jT7f77gPJX/3hvW99/wAz9G/4ixwL/wBDTMP/ABGOKv8A5yns9FeMf8LZ1n/o&#10;k3xH/wDBP/8AZUf8LZ1n/ok3xH/8E/8A9lR/Yeaf8+af/hbl/l/0/wDP+roP+IscCf8AQ0zD/wAR&#10;jir/AOcp7PRXjH/C2dZ/6JN8R/8AwT//AGVH/C2dZ/6JN8R//BP/APZUf2Hmn/Pmn/4W5f5f9P8A&#10;z/q6D/iLHAn/AENMw/8AEY4q/wDnKez0V4x/wtnWf+iTfEf/AME//wBlR/wtnWf+iTfEf/wT/wD2&#10;VH9h5p/z5p/+FuX+X/T/AM/6ug/4ixwJ/wBDTMP/ABGOKv8A5yns9FeMf8LZ1n/ok3xH/wDBP/8A&#10;ZUf8LZ1n/ok3xH/8E/8A9lR/Yeaf8+af/hbl/l/0/wDP+roP+IscCf8AQ0zD/wARjir/AOcp7PRX&#10;jH/C2dZ/6JN8R/8AwT//AGVH/C2dZ/6JN8R//BP/APZUf2Hmn/Pmn/4W5f5f9P8Az/q6D/iLHAn/&#10;AENMw/8AEY4q/wDnKez0V4x/wtnWf+iTfEf/AME//wBlR/wtnWf+iTfEf/wT/wD2VH9h5p/z5p/+&#10;FuX+X/T/AM/6ug/4ixwJ/wBDTMP/ABGOKv8A5yns9FeMf8LZ1n/ok3xH/wDBP/8AZUf8LZ1n/ok3&#10;xH/8E/8A9lR/Yeaf8+af/hbl/l/0/wDP+roP+IscCf8AQ0zD/wARjir/AOcp7PRXjH/C2dZ/6JN8&#10;R/8AwT//AGVH/C2dZ/6JN8R//BP/APZUf2Hmn/Pmn/4W5f5f9P8Az/q6D/iLHAn/AENMw/8AEY4q&#10;/wDnKez0V4x/wtnWf+iTfEf/AME//wBlR/wtnWf+iTfEf/wT/wD2VH9h5p/z5p/+FuX+X/T/AM/6&#10;ug/4ixwJ/wBDTMP/ABGOKv8A5yns9FeMf8LZ1n/ok3xH/wDBP/8AZUf8LZ1n/ok3xH/8E/8A9lR/&#10;Yeaf8+af/hbl/l/0/wDP+roP+IscCf8AQ0zD/wARjir/AOcp7PRXjH/C2dZ/6JN8R/8AwT//AGVH&#10;/C2dZ/6JN8R//BP/APZUf2Hmn/Pmn/4W5f5f9P8Az/q6D/iLHAn/AENMw/8AEY4q/wDnKez0V4x/&#10;wtnWf+iTfEf/AME//wBlR/wtnWf+iTfEf/wT/wD2VH9h5p/z5p/+FuX+X/T/AM/6ug/4ixwJ/wBD&#10;TMP/ABGOKv8A5yns9FeMf8LZ1n/ok3xH/wDBP/8AZUf8LZ1n/ok3xH/8E/8A9lR/Yeaf8+af/hbl&#10;/l/0/wDP+roP+IscCf8AQ0zD/wARjir/AOcp7PRXjH/C2dZ/6JN8R/8AwT//AGVH/C2dZ/6JN8R/&#10;/BP/APZUf2Hmn/Pmn/4W5f5f9P8Az/q6D/iLHAn/AENMw/8AEY4q/wDnKez0V4x/wtnWf+iTfEf/&#10;AME//wBlR/wtnWf+iTfEf/wT/wD2VH9h5p/z5p/+FuX+X/T/AM/6ug/4ixwJ/wBDTMP/ABGOKv8A&#10;5yns9FeMf8LZ1n/ok3xH/wDBP/8AZUf8LZ1n/ok3xH/8E/8A9lR/Yeaf8+af/hbl/l/0/wDP+roP&#10;+IscCf8AQ0zD/wARjir/AOcp7PRXjH/C2dZ/6JN8R/8AwT//AGVH/C2dZ/6JN8R//BP/APZUf2Hm&#10;n/Pmn/4W5f5f9P8Az/q6D/iLHAn/AENMw/8AEY4q/wDnKez0V4x/wtnWf+iTfEf/AME//wBlR/wt&#10;nWf+iTfEf/wT/wD2VH9h5p/z5p/+FuX+X/T/AM/6ug/4ixwJ/wBDTMP/ABGOKv8A5yns9FeMf8LZ&#10;1n/ok3xH/wDBP/8AZUf8LZ1n/ok3xH/8E/8A9lR/Yeaf8+af/hbl/l/0/wDP+roP+IscCf8AQ0zD&#10;/wARjir/AOcp7PRXjH/C2dZ/6JN8R/8AwT//AGVH/C2dZ/6JN8R//BP/APZUf2Hmn/Pmn/4W5f5f&#10;9P8Az/q6D/iLHAn/AENMw/8AEY4q/wDnKez0V4x/wtnWf+iTfEf/AME//wBlR/wtnWf+iTfEf/wT&#10;/wD2VH9h5p/z5p/+FuX+X/T/AM/6ug/4ixwJ/wBDTMP/ABGOKv8A5yns9FeMf8LZ1n/ok3xH/wDB&#10;P/8AZUf8LZ1n/ok3xH/8E/8A9lR/Yeaf8+af/hbl/l/0/wDP+roP+IscCf8AQ0zD/wARjir/AOcp&#10;7PRXjH/C2dZ/6JN8R/8AwT//AGVH/C2dZ/6JN8R//BP/APZUf2Hmn/Pmn/4W5f5f9P8Az/q6D/iL&#10;HAn/AENMw/8AEY4q/wDnKez0V4x/wtnWf+iTfEf/AME//wBlR/wtnWf+iTfEf/wT/wD2VH9h5p/z&#10;5p/+FuX+X/T/AM/6ug/4ixwJ/wBDTMP/ABGOKv8A5yns9FeMf8LZ1n/ok3xH/wDBP/8AZUf8LZ1n&#10;/ok3xH/8E/8A9lR/Yeaf8+af/hbl/l/0/wDP+roP+IscCf8AQ0zD/wARjir/AOcp7PRXjH/C2dZ/&#10;6JN8R/8AwT//AGVH/C2dZ/6JN8R//BP/APZUf2Hmn/Pmn/4W5f5f9P8Az/q6D/iLHAn/AENMw/8A&#10;EY4q/wDnKez0V4x/wtnWf+iTfEf/AME//wBlR/wtnWf+iTfEf/wT/wD2VH9h5p/z5p/+FuX+X/T/&#10;AM/6ug/4ixwJ/wBDTMP/ABGOKv8A5yns9FeMf8LZ1n/ok3xH/wDBP/8AZUf8LZ1n/ok3xH/8E/8A&#10;9lR/Yeaf8+af/hbl/l/0/wDP+roP+IscCf8AQ0zD/wARjir/AOcp7PRXjH/C2dZ/6JN8R/8AwT//&#10;AGVH/C2dZ/6JN8R//BP/APZUf2Hmn/Pmn/4W5f5f9P8Az/q6D/iLHAn/AENMw/8AEY4q/wDnKez0&#10;o6HgnsMDv/j+g6npXjA+LOs9vhL8SM/9gbI6fU98A54AOeOM81q/xN+IOpXtjYaX8P8Axt4V0ea5&#10;hi1bxEvhJ/E/iCxsneL7Rc6P4dur3Q9Hur63jMoittS1tIL0MqPcaf8A68bYfhzM8RVhTf1WgpPW&#10;tXzDAQpU9ruThWqVGldK0Kc5O+kWrtedm3jTwNlWAr42E+Is1qUUnTy7KeEuJq+PxU91ToRr5Zhc&#10;NCTSb9pisVhsPHadaMpQUvdNc1/RPDdm2o67qllpVoikedeTLGJXCM/k28RcyXVwVRmSG2jkuJQD&#10;5cT4zXt/7P8A+yv+1v8AtgNBdfAD4UtoHw8u1kKfHb4zf2l4L+G08O3WFhufCln9gu/FXjuO5u9H&#10;n0tb7wnoes2ui6y9pa+KYdJtbhrpe5/ZU/aT/YJ/Zp1HR/HOufsaftTfHn41ac2n3y/FT4vaf4K1&#10;+bRNZs5PD2px3nw+8HSau3hTwKmleJtBOu+E9WgsNU+IHhldRvtKTx/fabIYq/Ui3/4L+/CS3AUf&#10;sjftNgKeiWHhFemB0/toAnjAJzxgfT9Ayng/h3CclXM8zwuY11ZuksVSpYSMlbTkVX2lVxl1nOMJ&#10;LSVHXX+PfEP6R/jLxD9YwHBHBHEHBuWT5oLHyyPMMfxDXpv3eb6xUwP1LLvaR1ccLh62KoSt7HMb&#10;rmPh7Rf2APB/7Ov/AAUO8OfB34jeKJP2hr2X9jC8+MGq614z8M6ZpPh3/hKtW+Ous+BLSDRvAUN1&#10;q+m2Gh6X4Ss4IY9L1rVfFAbxNc6r4mt7mxmm0iw0H9mNB0az0zT7DTtMsbXTtOsLS2srGxsoIrS0&#10;s7K2hSG2tbW2t1SC3treFEit4IkSKGFUjjVUVVH4y/FD/gpb8I/iR+2JY/tZf8KV/af0VbH9mu3/&#10;AGef+Ff/APCuvB+peYYPijqHxI/4TD/hKv8AhZNgFLi/Gif8I+fDTEeUNQ/txg4sE9Uh/wCCu/wj&#10;i2/8Y/ftQHA42+CvBwBH0/4T4/5Ar76njcrowhSo4vAUqUIqMKdOvh4QhFWtGEIyUYxV1ZJJK6P5&#10;HxvDXH2ZYvEZhmPD/F+Px+Lqyr4vG43Ks5xWLxNeo71K2IxNfDzrVqs3rKpUnKUnq2fr3bW4QqWH&#10;pj0z0B7c/wD6+9b0Ea9QO2c47dgPfgDt0HpX48x/8Fh/hCuN37PP7ULY/wCpL8Hfy/4T3se/+ToJ&#10;/wAFkfg+uCf2d/2pcD08F+DQOfp4+H9av+0sv/6D8H/4VUP/AJPzX3nL/qZxj/0SfEv/AIYs0/8A&#10;mU/YiKMYUjPPbngep9+Tz/8AWrSgBGeuO2foOfx5H0HpX42j/gs18HV6fs6/tSe//FF+DP6+PT/9&#10;b071YX/gtD8Hh1/Zz/ak/Dwb4MHH0/4TzH40f2ll/wD0H4P/AMKqH/yfmvvD/UzjH/ok+Jf/AAxZ&#10;p/8AMp+zkYBwcfw9umc+nTPP14HpVpFzknnk4HboOo9f/rV+MS/8FqPg6ox/wzj+1LjOf+RO8GAf&#10;l/wnlOH/AAWq+Do/5tx/am54/wCRN8Gkfp49GPr/APWo/tLL/wDoPwf/AIVUP/k/NfeH+pnGP/RJ&#10;8S/+GLNP/mU/aNeT0AwOw96txdv97/CvxWH/AAWt+Dikf8Y4ftTcDH/IneDMn6/8V5/nFTL/AMFs&#10;vg2D/wAm3/tTfh4P8Fg/XH/CeYP1o/tLL/8AoPwf/hVQ/wDk/NfeH+pnGP8A0SfEv/hizT/5lP2t&#10;qVCSOfX/AAr8U/8Ah9v8Gv8Ao279qg/Xwf4K/p48py/8FuPg0pyf2bv2qcHjA8HeCyM/+F5+v0o/&#10;tLL/APoPwf8A4VUP/k/NfeH+pnGP/RJ8S/8AhizT/wCZT9r1JB9jx7fX69PwqavxN/4fdfBn/o23&#10;9qjj/qTvBPX1/wCR8qQf8FvfgxkZ/Zs/apPr/wAUf4K5/D/hPMUf2ll//Qfg/wDwqof/ACfmvvD/&#10;AFM4x/6JPiX/AMMWaf8AzKftuvUfUVPX4jD/AILg/BfOf+Ga/wBqr/wj/BX8v+E9H+NS/wDD8T4L&#10;f9G1/tVf+Ef4J/8Am9o/tLL/APoPwf8A4VUP/k/NfeH+pnGP/RJ8S/8AhizT/wCZT9tR1H1H86tJ&#10;yfw/rX4gj/guJ8Fs5P7Nf7Vf4eD/AAT/APN8MfWpR/wXJ+Co5H7NX7Vf/hH+Cf8A5vqP7Sy//oPw&#10;f/hVQ/8Ak/NfeH+pnGP/AESfEv8A4Ys0/wDmU/cKM9fw/rVpTlRnn/6xOK/Dgf8ABc34Kjp+zT+1&#10;Z/4R/gcf+74f51Iv/BdH4KqMf8Mz/tWHnv4R8Ef/ADd0f2ll/wD0H4P/AMKqH/yfmvvD/UzjH/ok&#10;+Jf/AAxZp/8AMp+5aEhRj3/nX5j/ALKn/KSn/gq9/wB2K/8AqhPEVfOK/wDBdX4LAAD9mX9qonJP&#10;PhLwT0AGB/yPZHXpxzk9eK+ZPhX/AMFR/gr8Mf2lf2rv2hv+FMftV62P2nz8Cv8AikP+FYeCdNPg&#10;dfgr4D1DwQSdf/4Wvf8A/CSnxKNQ/tMZ0Tw//Y/lfYR/avmC8jP7Sy//AKD8H/4VUP8A5PzX3h/q&#10;Zxj/ANEnxL/4Ys0/+ZT+modB9B/KjnOc9un9a/Db/h+z8FBx/wAMy/tWcf8AUpeCP/m7/Dp+fUr/&#10;AMP2fgqen7Mn7Vv/AISPgj/5u6P7Sy//AKD8H/4VUP8A5PzX3h/qZxj/ANEnxL/4Ys0/+ZT9z1OR&#10;9OKmRuxz14/wr8LV/wCC7XwUAwf2Y/2ruv8A0KPgj/5vKX/h+58FP+jZP2rucD/kUfBHv/1Pnej+&#10;0sv/AOg/B/8AhVQ/+T8194f6mcY/9EnxL/4Ys0/+ZT91aK/C4f8ABeD4JAYP7Mn7V2Qf+hR8D/18&#10;e04f8F3/AIIn/m2P9q/8PCHgc/8Au/Cj+0sv/wCg/B/+FVD/AOT8194f6mcY/wDRJ8S/+GLNP/mU&#10;/c+pUJI59f8ACvwr/wCH8HwQHX9mT9q//wAI/wADf/N9Sj/gvD8EQeP2Zf2r/wAfCHgbH/qf/wD1&#10;/wBKP7Sy/wD6D8H/AOFVD/5PzX3h/qZxj/0SfEv/AIYs0/8AmU/dtOn4/wBBViP7i/SvwhH/AAXk&#10;+B4/5tl/ax/Dwf4G/kfH/wDOrA/4L0/A1Rg/sx/tZf8AhHeBR/70D9aP7Sy//oPwf/hVQ/8Ak/Nf&#10;eH+pnGP/AESfEv8A4Ys0/wDmU/dmivwn/wCH9XwM/wCjY/2sv/CP8C//ADwKP+H9XwM/6Nj/AGsv&#10;/CP8C/8AzwKP7Sy//oPwf/hVQ/8Ak/NfeH+pnGP/AESfEv8A4Ys0/wDmU/dilCk9BX4TD/gvV8C8&#10;5P7Mn7WfpgeDvAmP/Vg9alH/AAXt+BI6fsxftZ4/7E3wJ/L/AIWFz+Jo/tLL/wDoPwf/AIVUP/k/&#10;NfeH+pnGP/RJ8S/+GLNP/mU/dXDDjB9fX+Vflj/wWqX/AI1m/tKsQf8Amjg/8z/8Kq+fD/wXv+A/&#10;/RsP7Wn4eDvAg/8AehV8r/trf8FVvgT+2H+zL8S/2dB8F/2tPh2fiGPBpHjD/hVngXxb/Y58I/EH&#10;wp46P/FPf8Lg8M/2idRHhj+yv+Q3Y/ZPtovs3P2X7HcH9pZf/wBB+D/8KqH/AMn5r7w/1M4x/wCi&#10;T4l/8MWaf/Mp/TBdwAk4yCTn0XGe/p+GTiuflt1BYEkDr1OCfx78cH0yDkACv5kPjN/wWN+M/wAQ&#10;jf2Hw38W/GL4E6UPFN1q2iX/AIV/YR8CeNPG0Xhkf2nFpvhPxHrPxK/bD8U+DNaK217Yz6xr2i/D&#10;rwjqGoavo9vdabFoGk3N7oVx5xon7Uv/AAT98YiO8/bG+Ff/AAVu/benv7NdY8ReBPi38Y9D8FfA&#10;a0+K115Mmr/Ez4Y/CX4P+IfA9/8ADXyGufE+j+C/BqePfEvhzwd4N8V6n4aWPWprPTNZtD+0sv8A&#10;+g/B/wDhVQ/+T8194f6mcY/9EnxL/wCGLNP/AJlP3W+Mv7fX7FnwNa/h+Iv7Sfwws9U0vxNc+DNY&#10;8NeGNbb4jeMtA8R2bamupab4h8D/AA3t/Fni7w+2lT6RfWGrXes6LZWWl6stvpGo3dvqV7YWk7fh&#10;t+yF4+/4KU/EHwj4h/ao/Zw+MHwX/YQ8GeDL/wAVab8G/ji1n8IPjL8bP2iG8T6/4Q0iTxz4H8He&#10;JfEHxE8OfB74YeE7HWvEdjpuva78ItW8XeNfEXg3XU0v4k/D2Imy+TvgN/wWv/4JpfsvLptx+zz/&#10;AMEmviX8I9Y03wXZ/Dz/AITHwZ8MvhBpvxE1jwfZ/wBjv/ZHiz4lf2jJ4/8AGn9oXXh/RNU12/8A&#10;F/iXXNT8R65ptpr+v3up61GL8/SL/wDBz18CX/5ss/axGM4H2LwLj6/8jFwfwPvmj+0sv/6D8H/4&#10;VUP/AJPzX3h/qZxj/wBEnxL/AOGLNP8A5lPEv2qf+Devxl8Pzq/jn/gnr8Ut+kx/2hqR/Zc+POp3&#10;mq+HQn/FQan/AGP8K/it82uaFsMmi6B4Y8NeOku4L2/ludd8a/FpLaLyD+GXjE+J/gz8QJvhF+0v&#10;8NvF/wCzj8VLcXMsXhr4lWi2mh+IbK21LU9KOteB/HUI/wCEU8a+F5r/AEm7s7DxRo9+2iazeRTW&#10;+gXurrC8lf0VSf8ABzf8DHzj9i/9q8e32LwMASO5A8QDPb16DnivFPjh/wAF6P2Kv2kfAepfDP45&#10;/wDBOb4+fFPwNqYnebw/4y8M/D3Vrazv5dOvtJj13RLibXDfeHPE9hYapfw6P4q8P3Wm+JNDe6ku&#10;NH1SxuSJh8fnvDPCWfc9WpXwWDx07v67g8ThqVSc39rEU+b2OIu+XmlUh7ZxtGFaF7n9G+E/jh9I&#10;fwn+rZfgsr4m4j4XockP9WOJMkzrHYOhQjZezynGexjmGT8kOb2NHCYh5dGrL21fLsS1Z/jmfD+c&#10;fKRx/dx/L8vfGaT/AIR//ZP5H/Cvnz4ufFb4U+EfE7a5+xH8Pf2rPBPgW9vZJLv4A/tA6Hofj/wV&#10;4ehvLzWbqSPwB8RNJ8UjxxoOj6VBd6dZ6V4d1iw8S6rfXMN1q/iLxxq0nl6fWrY/tYSyWkD6n8B/&#10;ihaXxU/aLewtIdQtImDsFEN5c2+mTXClArF5LG3IYldrBd7fkGZ8EZhga3LhMVgM0oSb5K+GxmFp&#10;zS0t7bD1q8ZUpPX+HOtTWl6t3yv/AEa4E+lNwfxVlyq8Q5JxfwHnFKEXisrznhvPsdhZSdueWXZv&#10;luVVaGLoxbjH/a6GWYybc5RwPsoOovbv+EeH90/kf8KP+EeH909c9D19enWvHP8Ahq21/wCiH/Fz&#10;/wAFNl/8eo/4attf+iH/ABc/8FNl/wDHq8z/AFXzn/oGh/4W4Dy/6ivP8fJn3f8AxHjw2/6H2O/8&#10;Rnizy/6kfl/Wlug8e/BPw34/ton1CK507XbDY2i+J9JlNlruj3EcvnQyWt0mGlijl3SNbTiSIFml&#10;g+z3YiuovnzUdQ8b/CO8i0v4q27ar4ZlnNnovxP0u0kFjcZcNbW/irT4TLJpGpSRsE80Bo5XR44X&#10;1JYLzU09j/4attf+iH/Fz/wU2X/x+ql/+09pGqWdzp2o/AT4o6hYXkLW13YX+haddWV1byArLBdW&#10;k8klvPDInyNHLG6MpKurLwPby/BZ7h6UcFjcBTzDLrtwoTzDAQxGElKzdTL8S8ROWHl9udGSqYSs&#10;3J1cO6lqsPyri7ifwqzjMK3E3C3FeM4S40nCnGvmdDg/izEZRxDCgkqWD4uySnlGHpZxTUYqjQzO&#10;jWwef5fTUKeBzSnhVVwdejb3NveQQXVpPDdWtzEk1vc20iTW88Mg3RywzRM8c0TqQySI7K6kFSRU&#10;tfNkesJ4Z1+bUPhz4E+MOgeFr11uL3wDrXhaHXdIS5edzcTaHq/9uWmoaEHgc7Ymt9WDXSq1yZrY&#10;WtradafizrJ/5pN8R+3TRsdRnuffr39uldGJ4exdOa+qVKeJozjGUXOvhKNane16WIhKvKmqsHpJ&#10;0K2IoyVnGrduMfNyPxj4fxWEkuIKWNybMsPWnh6scNlef5rlmOVO3Lj8pxdHJ6eMlgMQmnShm2XZ&#10;TmNOSnCrgVCMK1X2aivGP+Fs6z/0Sb4j/wDgn/8AsqP+Fs6z/wBEm+I//gn/APsq5/7DzT/nzT/8&#10;Lcv8v+n/AJ/1dHtf8RY4E/6GmYf+IxxV/wDOU9norxj/AIWzrP8A0Sb4j/8Agn/+yo/4WzrP/RJv&#10;iP8A+Cf/AOyo/sPNP+fNP/wty/y/6f8An/V0H/EWOBP+hpmH/iMcVf8AzlPZ6K8Y/wCFs6z/ANEm&#10;+I//AIJ//sqP+Fs6z/0Sb4j/APgn/wDsqP7DzT/nzT/8Lcv8v+n/AJ/1dB/xFjgT/oaZh/4jHFX/&#10;AM5T2eivDpfjhp+lXVjH4q8H+MfCdnfySwx6jrGmMturRR72byYvMuZwm5BItrDNKokVvLIwRr/8&#10;L2+FR6+KjxxxoHib8z/xJhyfTn64pSyHO4qEo5Xjq0Jq8amEovGUnaXK17XCxrU+ZNNOLlzJ2urN&#10;MKPi94Y1ZVqdbjrhrLK+HqRp1sJn2Z0OHcdBzpQrQl9Rz55bjHSqUqkJwrRoOjO7UKknGSXrVFeS&#10;/wDC9fhT/wBDU3/gg8Tf/Kej/hevwp/6Gpv/AAQeJv8A5T1H9iZ5/wBCbN//AA3Yry/6cef5dzf/&#10;AIix4W/9HK4A/wDEx4d/+eJ61RXkv/C9fhT/ANDU3/gg8Tf/ACno/wCF6/Cn/oam/wDBB4m/+U9H&#10;9iZ5/wBCbN//AA3Yry/6cef5dw/4ix4W/wDRyuAP/Ex4d/8AnietUV5L/wAL1+FP/Q1N/wCCDxN/&#10;8p6P+F6/Cn/oam/8EHib/wCU9H9iZ5/0Js3/APDdivL/AKcef5dw/wCIseFv/RyuAP8AxMeHf/ni&#10;etUV5L/wvX4U/wDQ1N/4IPE3/wAp6P8Ahevwp/6Gpv8AwQeJv/lPR/Ymef8AQmzf/wAN2K8v+nHn&#10;+XcP+IseFv8A0crgD/xMeHf/AJ4nrVFeS/8AC9fhT/0NTf8Agg8Tf/Kej/hevwp/6Gpv/BB4m/8A&#10;lPR/Ymef9CbN/wDw3Yry/wCnHn+XcP8AiLHhb/0crgD/AMTHh3/54nrVFeS/8L1+FP8A0NTf+CDx&#10;N/8AKej/AIXr8Kf+hqb/AMEHib/5T0f2Jnn/AEJs3/8ADdivL/px5/l3D/iLHhb/ANHK4A/8THh3&#10;/wCeJ61RXkv/AAvX4U/9DU3/AIIPE3/yno/4Xr8Kf+hqb/wQeJv/AJT0f2Jnn/Qmzf8A8N2K8v8A&#10;px5/l3D/AIix4W/9HK4A/wDEx4d/+eJ61RXkv/C9fhT/ANDU3/gg8Tf/ACno/wCF6/Cn/oam/wDB&#10;B4m/+U9H9iZ5/wBCbN//AA3Yry/6cef5dw/4ix4W/wDRyuAP/Ex4d/8AnietUV5L/wAL1+FP/Q1N&#10;/wCCDxN/8p6P+F6/Cn/oam/8EHib/wCU9H9iZ5/0Js3/APDdivL/AKcef5dw/wCIseFv/RyuAP8A&#10;xMeHf/nietZrH8QaFp3ifRdT0HVo3msNUtzb3IRgskZ3rJBcwsyyItzbTpHc28jxShJ4I2ZGUFT5&#10;7/wvX4U/9DU3/gg8Tf8Ayno/4Xr8Kf8Aoam/8EHib/5T+w/Krp5Pn9KpCrTyjOIVKc4VKc45fi1K&#10;E4SjKE4yVBNSjJJxa1TUWrO1ufGeJnhHmGExWAxviF4d4rBY3D18Ji8LX4u4bqUMThcTSlRxFCtT&#10;lmLjUpVqU506kJJxlCTi1Zjvhjr+oBdS8BeJZg3inwWYrNp2K41rw+VVdJ1mBGPmSEwGGC7dleaM&#10;tbSXUv2u6eNPWTnjOM9OBjoSPQenXn6mvlH4g/E/wHNqGheNvB3iL7R4u8OTxwGybStdtIte0C6l&#10;ZNQ0i4kutHSBWQTPc2k00yLbM11JCr3rWrRenw/Hj4WSwxSP4klt3eNXaCXQfELSQlxuMUhg0uaE&#10;yRklHMU0sZZSY5HQhj6OY5Hmlb2WYYfJ8xh9dU5YnCQwGJU8NjIOHt3Gl7G8cNiXNV8M0uSPPUw0&#10;dcNJv4vgjxW4EymGYcIZv4j8IYpcNyw9PI8/xPFeRzoZ3w1io1HlCrZhLH+yr57lMKNTKc5pSqPF&#10;VvquEzmrFQzimo+vUV5L/wAL1+FP/Q1N/wCCDxN/8p6P+F6/Cn/oam/8EHib/wCU9eX/AGJnn/Qm&#10;zf8A8N2K8v8Apx5/l3PvP+IseFv/AEcrgD/xMeHf/nietUV5L/wvX4U/9DU3/gg8Tf8Ayno/4Xr8&#10;Kf8Aoam/8EHib/5T0f2Jnn/Qmzf/AMN2K8v+nHn+XcP+IseFv/RyuAP/ABMeHf8A54nrVFeS/wDC&#10;9fhT/wBDU3/gg8Tf/Kej/hevwp/6Gpv/AAQeJv8A5T0f2Jnn/Qmzf/w3Yry/6cef5dw/4ix4W/8A&#10;RyuAP/Ex4d/+eJ61RXkv/C9fhT/0NTf+CDxN/wDKej/hevwp/wChqb/wQeJv/lPR/Ymef9CbN/8A&#10;w3Yry/6cef5dw/4ix4W/9HK4A/8AEx4d/wDnietUV5L/AML1+FP/AENTf+CDxN/8p6P+F6/Cn/oa&#10;m/8ABB4m/wDlPR/Ymef9CbN//DdivL/px5/l3D/iLHhb/wBHK4A/8THh3/54nrVFeS/8L1+FP/Q1&#10;N/4IPE3/AMp6P+F6/Cn/AKGpv/BB4m/+U9H9iZ5/0Js3/wDDdivL/px5/l3D/iLHhb/0crgD/wAT&#10;Hh3/AOeJ61RXkv8AwvX4U/8AQ1N/4IPE3/yno/4Xr8Kf+hqb/wAEHib/AOU9H9iZ5/0Js3/8N2K8&#10;v+nHn+XcP+IseFv/AEcrgD/xMeHf/nietUV5L/wvX4U/9DU3/gg8Tf8Ayno/4Xr8Kf8Aoam/8EHi&#10;b/5T0f2Jnn/Qmzf/AMN2K8v+nHn+XcP+IseFv/RyuAP/ABMeHf8A54nrVFeS/wDC9fhT/wBDU3/g&#10;g8Tf/Kej/hevwp/6Gpv/AAQeJv8A5T0f2Jnn/Qmzf/w3Yry/6cef5dw/4ix4W/8ARyuAP/Ex4d/+&#10;eJ61RXkv/C9fhT/0NTf+CDxN/wDKej/hevwp/wChqb/wQeJv/lPR/Ymef9CbN/8Aw3Yry/6cef5d&#10;w/4ix4W/9HK4A/8AEx4d/wDnietUV5L/AML1+FP/AENTf+CDxN/8p6P+F6/Cn/oam/8ABB4m/wDl&#10;PR/Ymef9CbN//DdivL/px5/l3D/iLHhb/wBHK4A/8THh3/54nrVFeS/8L1+FP/Q1N/4IPE3/AMp6&#10;P+F6/Cn/AKGpv/BB4m/+U9H9iZ5/0Js3/wDDdivL/px5/l3D/iLHhb/0crgD/wATHh3/AOeJa+NH&#10;/JMPF3/Xjbf+nKyrwtCccDPPriuu+J3xb+HniHwL4i0XR/EDXmpX9pBFa2/9j67b+a63ttKV8y70&#10;2C3j/dxu2+SVR8u0HcQD5N/wnHhgZ26k2DzxY6jx2xzZH047kYJ5zX2GT5XmlPKVTq5bjqdR5hi6&#10;ns6mFrwnySw2WxhNxdOMlGUoTUXazcJJO6aP5z8R+POB8bx/XxmC4y4VxeDlwfw5hli8LxDlGIwz&#10;xFDOuMatfDqvSxdSk69GlicNUq0VL2lOGIoTnGMatNy63Lf3f1FKM9xj9a5L/hN/DB66nIP+3HUv&#10;6WVL/wAJr4XP/MUf/wAAtSH87Oux5dmH/QBjPRYWu+3Xke9/6ufJx404P1vxXw3q9/7dyvsv+olf&#10;l0Otork/+E38Ljj+02P/AG4akf5WdH/CceF/+gk3/gv1P/5Do/s7MP8AoAxv/hLX/wDkPNfeaR40&#10;4Pv/AMlZw0tP+h9lXdf9RR1lFcoPHPhf/oJn8dO1M/8AtiaX/hOPCx66ofw07U//AJCFH9nZh/0A&#10;Y3/wlr//ACHmvvNf9deDv+is4Z/8P2V//NR1yE44GefXFPGe4x+tcgPHXhZeP7Tc9/8AkH6n/Wzp&#10;3/Cd+Ff+gmw/7h+p/wBLM0v7OzH/AKAMb/4S1vL+55/1dX0XG3Btl/xl3DX/AIfso/XFf19511Fc&#10;j/wnXhX/AKCbf+C/U/8A5Co/4Trwr/0E2/8ABfqf/wAhUf2dmP8A0AY3/wAJa/8A8h5otcbcGf8A&#10;RXcMfPPsq/8Ams66iuR/4TzwoOupn8bDVP8A5DFH/Ce+E/8AoJ/+SGqf/IlQ8szBv/kX4zp/zC4j&#10;+72j5mi444Msv+Mv4ZXT/kf5T5L/AKCfP8DskJxwM8+uKdlv7v6iuOXx54Tx/wAhRhz2sNV/pZ07&#10;/hPPCf8A0FX/APADVf8A5DqP7NzL/oX43/wkxHl/078195a434MaX/GXcMf+H/Kf/mvzOuGd3Ix8&#10;v170+uO/4Tvwl/0FH/8AADVf/kKj/hPvCY66qf8AwX6p/wDIVH9mZl/0L8d/4SV//lfmvvLjxvwW&#10;rt8X8MLb/mf5T1e+uLsdjRXH/wDCfeEj/wAxb/yQ1Mfzs6T/AIT7wkP+Ysf/AAA1M/ysqP7MzL/o&#10;X47/AMJK/wD8r8195a444K/6LDhbX/qoMpvslayxdjsaK47/AIT/AMJf9BU/+C/VP/kKj/hPvCX/&#10;AEFj/wCAGp//ACFR/ZmZf9C/Hf8AhJX/APlfmvvKXHPBSa/4zDhfdf8ANQZT/wDNZ2qE44GefXFO&#10;y3939RXFr8QPCQH/ACFiOf8AoH6p/wDIB/nS/wDCwfCX/QXP/gBqn/yvpf2bmX/Qvxv/AIS4jy/6&#10;d+f5dzVcc8E2X/GZcL9P+agyjy/6ivNHaDPcY/Wlriv+FgeEev8AazHt/wAg/VMf+kKjP+fSpv8A&#10;hN9FlmFvp8eratd7hGlnp2kX8l0zl/LCCKaC33OzlUHGS52nBIUn9mZlu8DjILe88PUhBJK7bnOC&#10;ikurk0h/688GNe5xZw7Xk3GMaeGznL8VXnKXwxp0MPXqVqk5a8sKdOUpW0R1v8f/AAH+tYviV408&#10;Pa2JJYofN0u/t42nlSGNpp7WWOGLfIyxh5ZGCIGI3MQAexuWek/ErXcNo/gibSrZ5Niah4suo9L8&#10;teAWm0jcuqbRkOGhWUMAVXccY9G8NfBaBLmLWPH+oR+LNSiYPaaSsTw+GtNkLKxaK0JQ6nIRGsZe&#10;9hihliYpcWU8kcU455VcHl0o18ZjaF6M4TWFwtWhjMVUnGUZRpuNGcqVC7XvvEVqUqau1TnK0H61&#10;LA8R8Y4evlnDXDmbSo5hhq+GqZ9n2Bx3DmQ4OhXpulPFQrZnhKeYZq0p3w1PJ8uxtLEztGpisLR5&#10;8RT8s+HXg3VPiNBobapbXeneAdIs7COdX3W0/i7ULCGNDbQ4ORo0E8TC4uIyDO0ZhhkS8Bl0n7Dj&#10;jjt4YreBEighjWKKGJEiiijQbY4444wI1SNAqoqgBVAUDApwVY1WONFijjVUjjQBURFACqqqqqqq&#10;AFAAwAoxxiivlc2zapmlZS5Pq+Gpubw+Fg5TjT9o1KpUnNxXtq9VpOpWcY3UYU4RhShCEf3rw88P&#10;sDwFlbo/W6mc55jKWEhm+fYmjChWxiwVH2OEweFw8HOOAynAxlUWBy+FWqoSrYjFYiticdisXiq5&#10;RRRXlfOX/gP/ANqfoQUUUUX85f8AgP8A9qAUUUUX85f+A/8A2oBRRRRfzl/4D/8Aagcv43/5Evxf&#10;/wBivr//AKabuvKfAP8AyJXhb/sB6d/6TpXq3jf/AJEvxf8A9ivr/wD6abuvKfAP/IleFv8AsB6d&#10;/wCk6V68f+RFU/7G9L/1CqH5vif+TqYX/s3uO/8AWky066iiivKPt+q9H+aEJPYZ/HFJlv7v6ilJ&#10;PYZ/HFJlv7v6ito7LfZdNPvt+pg/n8lf/MjfOeRjj603n0705855GOPrTefTvVGE9+u8d1bqvQif&#10;Oen+cmmU9856f5yaZVQ367dFf9GcVTp8/wBCJ+v4f1NMp79fw/qaZWxyz+J/L8kQHqfqf51FJ2/H&#10;+lSnqfqf51FJ2/H+law2+f6I82r9r5fof6C3/BnH/wAo+v2qf+z/AD4gf+s8/s0V/W9X8kP/AAZx&#10;/wDKPr9qn/s/z4gf+s8/s0V/W9X9DZb/AMi7Af8AYFhf/TFM/wAb+N/+S04v/wCyoz//ANW2LCii&#10;iu0+XCiiigAooooAKKKKACiiigAooooAKKKKACiiigAooooAKKKKACiiigD/ACWP+Djb/lNp+3p/&#10;2MvwE/8AWR/2fa/E6v2x/wCDjf8A5Taft6f9jL8BP/WR/wBn2vxOr84zb/kZYv8A6+/+2xP7b8Pf&#10;+SK4b3/5F9LS2n8WfW36k46D6D+VOHUfUfzpo6D6D+VOHUfUfzryJbvf5q3T5H31Hb5P8yepEJxw&#10;M8+uKjqRCccDPPris5/C/l+aO6nuvWP5RFGd3Ix8v170+mDO7kY+X696fWJ1x3+7/wBKRMCcDAzw&#10;O+KUZ7jH60gJwMDPA74pRnuMfrQdkdlvsumn32/UWpEJxwM8+uKjqRCccDPPrisp7vRdNb69Ol/0&#10;OiOy32XTT77fqPGe4x+tM8Of8lY+H3/Xv4t/9MclPGe4x+tM8Of8lY+H3/Xv4t/9MclaUfgxv/Yq&#10;zf8A9VmLOTH/AO8cLav/AJL7w46af8l5w71t+p9aUUUV+erZay2X2f8A7U/sUKKKKd/OX/gP/wBq&#10;AUUUUX85f+A//agFFFFF/OX/AID/APagFFFFF/OX/gP/ANqAuT70mT/n/PsKKKPnL/wH/wC1AM0d&#10;M479ff60UUX85f8AgP8A9qAuT6mjcfU/nSUUX85f+A//AGoC7j6n86TJPWiii/nL/wAB/wDtQCii&#10;ij5y/wDAf/tfJAFFFFH/AIF/4D/9r5L7gCiiij/wL/wH/wC18l9wBRRRR/4F/wCA/wD2vkvuAKKK&#10;KP8AwL/wH/7XyX3AFLkjoTSUUf8AgX/gP/2vkvuAXcfU/nSZJ60UUfOX/gP/ANqAUuSOhNJRRfzl&#10;/wCA/wD2oC7j6n86TJPWiij5y/8AAf8A7UAozRRR85f+A/8A2oBRRRS08/8AwH/7UAooop/+Bf8A&#10;gP8A9r5L7gCiiij/AMC/8B/+18l9wBRRRR/4F/4D/wDa+S+4Aoooo/8AAv8AwH/7XyX3AFFFFH/g&#10;X/gP/wBr5L7gCiiij/wL/wAB/wDtfJfcAUUUUf8AgX/gP/2vkvuAKKKKP/Av/Af/ALXyX3AFFFFH&#10;/gX/AID/APa+S+4Aoooo/wDAv/Af/tfJfcAUUUUf+Bf+A/8A2vkvuAKKKKP/AAL/AMB/+18l9wBR&#10;RRR/4F/4D/8Aa+S+4Aoooo/8C/8AAf8A7XyX3AFFFFH/AIF/4D/9r5L7gCiiij/wL/wH/wC18l9w&#10;BRRRR/4F/wCA/wD2vkvuAKKKKP8AwL/wH/7XyX3AFFFFH/gX/gP/ANr5L7gCiiij/wAC/wDAf/tf&#10;JfcAUUUUf+Bf+A//AGvkvuAKKKKP/Av/AAH/AO18l9wBRRRR/wCBf+A//a+S+4Aoooo/8C/8B/8A&#10;tfJfcAUUUUf+Bf8AgP8A9r5L7gCiiij/AMC/8B/+18l9wBRRRR/4F/4D/wDa+S+4Aoooo/8AAv8A&#10;wH/7XyX3AFFFFH/gX/gP/wBr5L7gDNA46cc549fX60UUfOX/AID/APagFGSOB09KKKL+cv8AwH/7&#10;UA9u3WjNFFF/OX/gP/2oC5PvSZooov5y/wDAf/tQCjJPWiii/nL/AMB/+1AKM0UUX85f+A//AGoC&#10;5PvSZooov5y/8B/+1AKM0UUX85f+A/8A2oC5PqaMn3pKKL+cv/Af/tQCiiii/nL/AMB/+1AKKKKL&#10;+cv/AAH/AO1AKKKKL+cv/Af/ALUAyaXJ9TxSUUX85f8AgP8A9qAuT6mkyT1ooov5y/8AAf8A7UAo&#10;zRRRfzl/4D/9qAUUUUX85f8AgP8A9qAUZooov5y/8B/+1AXJ6c49KSiii/nL/wAB/wDtQCiiii/n&#10;L/wH/wC1AM0uSOhNJRRfzl/4D/8AagFGT07UUUX85f8AgP8A9qAZ7dvSjPGO3p256/nmiii/nL/w&#10;H/7UABI6cfTilyfekoov5y/8B/8AtQDNHT8evvRRRfzl/wCA/wD2oB7dutKCR0yPpSUUX85f+A//&#10;AGoC7j6n86Nx9T+dJRRfzl/4D/8AagLuPqfzoyT1JpKKL+cv/Af/ALUAzxjtnOO2fXHrRRRR/wCB&#10;f+A//agFFFFH/gX/AID/APa+S+4Aoooo/wDAv/Af/tfJfcAUUUUf+Bf+A/8A2vkvuA8G+LxP/CXf&#10;Bgc4/wCE5gOO2ftmj/hn3r3o9voT+prwX4vf8jf8F/8AseYP/SzR696PQfT+pr28x/5FXD2/+65j&#10;01/5GeI6W/Q/LODf+Th+MX/Y54O/9YjKBKKKK8S/nL/wH/7U/Uwoooov5y/8B/8AtQCiiii/nL/w&#10;H/7UAoooov5y/wDAf/tQCiiii/nL/wAB/wDtQCiiii/nL/wH/wC1AKKKKL+cv/Af/tQCiiii/nL/&#10;AMB/+1AKKKKL+cv/AAH/AO1AKKKKL+cv/Af/ALUA/wD10UUUfOX/AID/APagFFFFF/OX/gP/ANqA&#10;UUUUX85f+A//AGoBRRRRfzl/4D/9qAUUUUX85f8AgP8A9qAUUUUX85f+A/8A2oBRRRRfzl/4D/8A&#10;agFFFFF/OX/gP/2oBRRRRfzl/wCA/wD2oBRRRRfzl/4D/wDagFFFFF/OX/gP/wBqAUUUUX85f+A/&#10;/agFFFFF/OX/AID/APagGTRRRR85f+A//agFFFFH/gX/AID/APa+S+4Aoooo/wDAv/Af/tfJfcAU&#10;UUUf+Bf+A/8A2vkvuAKXJHQmkoo/8C/8B/8AtfJfcAu4+p/OjcfU/nSUUf8AgX/gP/2vkvuAMk9a&#10;KKKP/Av/AAH/AO18l9wC5I6E0bj6n86Sij5y/wDAf/tQF3H1P50mSetFFF/OX/gP/wBqAUUUUfOX&#10;/gP/ANqAUuSOhNJRR85f+A//AGoC7j6n86Nx9T+dJRRfzl/4D/8AagLuPqfzpMnp2/z/AID8qKKP&#10;nL/wH/7UAycY7enb0/lxR/jn8fX60UUfOX/gP/2oBRRRR85f+A//AGoBRRRRfzl/4D/9qAUUUUX8&#10;5f8AgP8A9qAUUUUX85f+A/8A2oBRRRRfzl/4D/8Aagcv43/5Evxf/wBivr//AKabuvKfAP8AyJXh&#10;b/sB6d/6TpXq3jf/AJEvxf8A9ivr/wD6abuvKfAP/IleFv8AsB6d/wCk6V68f+RFU/7G9L/1CqH5&#10;vif+TqYX/s3uO/8AWky066iiivKPt+q9H+aEJPYZ/HFJlv7v6ilJPYZ/HFJlv7v6ito7LfZdNPvt&#10;+pg/n8lf/MjfOeRjj603n0705855GOPrTefTvVGE9+u8d1bqvQifOen+cmmU9856f5yaZVQ367dF&#10;f9GcVTp8/wBCJ+v4f1NMp79fw/qaZWxzT3b8/wAkv8yA9T9T/OopO34/0qU9T9T/ADqN+CCefb6E&#10;H9RxWsNvn+iPMq/a+X6H+gr/AMGcf/KPr9qn/s/z4gf+s8/s0V/W9X8kX/BnIpP/AAT1/amlBAV/&#10;+CgHxFiGOu6H9nj9mXcWHTafMUD3B781/W6DkA+tf0Nlv/IuwH/YFhf/AExTP8b+N3fjTi9rZ8UZ&#10;/wD+rXFhRRRXafLhRRRQAUUUUAFFFFABRRRQAUUUUAFFFFABRRRQAUUUUAFFFFABRRRQB/ksf8HG&#10;/wDym0/b0/7GX4Cf+sj/ALPtfidX7Y/8HG//ACm0/b0/7GX4Cf8ArI/7PtfidX5xm3/Iyxf/AF9/&#10;9tif234e/wDJFcN7/wDIvpaW0/iz62/UnHQfQfypw6j6j+dNHQfQfypw6j6j+deRLd7/ADVunyPv&#10;qO3yf5k9SITjgZ59cVHUiE44GefXFZz+F/L80d1PdesfyiKM7uRj5fr3p9MGd3Ix8v170+sTrjv9&#10;3/pSJgTgYGeB3xSjPcY/WkBOBgZ4HfFKM9xj9aDsjst9l00++36i1IhOOBnn1xUdSITjgZ59cVlP&#10;d6LprfXp0v8AodEdlvsumn32/UeM9xj9aZ4c/wCSsfD7/r38W/8Apjkp4z3GP1pnhz/krHw+/wCv&#10;fxb/AOmOStKPwY3/ALFWb/8AqsxZyY//AHjhbV/8l94cdNP+S84d62/U+tKKKK/PVstZbL7P/wBq&#10;f2KFFFFO/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PBvi9/yN/wX/7HmD/0s0evej0H0/qa8F+L3/I3/Bf/ALHmD/0s&#10;0evej0H0/qa9vMf+RVw9q/8Adcx6a/8AIzxHS36H5Zwb/wAnD8Yv+xzwd/6xGUCUUUV4l/OX/gP/&#10;ANqfqY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HL+N/8AkS/F/wD2K+v/APppu68p8A/8iV4W&#10;/wCwHp3/AKTpXq3jf/kS/F//AGK+v/8Appu68p8A/wDIleFv+wHp3/pOlevH/kRVP+xvS/8AUKof&#10;m+J/5Ophf+ze47/1pMtOuoooryj7fqvR/mhCT2GfxxSZb+7+opST2GfxxSZb+7+oraOy32XTT77f&#10;qYP5/JX/AMyN855GOPrTefTvTnznkY4+tN59O9UYT367x3Vuq9CJ856f5yaZT3znp/nJplVDfrt0&#10;V/0ZxVOnz/Qifr+H9TTKe/X8P6mmVsc09/m/yiQHqfqf51FJ2/H+lSnqfqf51E4756Dp26jnnpjq&#10;T3GRnpWsNvn+iPLr7T9F+h/oN/8ABnF/yjt/ak/7SD/E7/1nj9l+v62B0/E/zI/lX8lH/BnHx/wT&#10;u/akHX/jYP8AE7J4OT/wzz+zB0xxj04HH51/WuOn4n+Zr+hst/5F2A/7AsL/AOmKZ/jbxn/yWPFn&#10;/ZS57/6tMULRRRXafNBRRRQAUUUUAFFFFABRRRQAUUUUAFFFFABRRRQAUUUUAFFFFABRRRQB/ksf&#10;8HG//KbT9vT/ALGX4Cf+sj/s+1+J1ftj/wAHG/8Aym0/b0/7GX4Cf+sj/s+1+J1fnGbf8jLF/wDX&#10;3/22J/bfh7/yRXDe/wDyL6WltP4s+tv1Jx0H0H8qcOo+o/nTR0H0H8qcOo+o/nXkS3e/zVunyPvq&#10;O3yf5k9SITjgZ59cVHUiE44GefXFZz+F/L80d1PdesfyiKM7uRj5fr3p9MGd3Ix8v170+sTrjv8A&#10;d/6UiYE4GBngd8Uoz3GP1pATgYGeB3xSjPcY/Wg7I7LfZdNPvt+otSITjgZ59cVHUiE44GefXFZT&#10;3ei6a316dL/odEdlvsumn32/UeM9xj9aZ4c/5Kx8Pv8Ar38W/wDpjkp4z3GP1pnhz/krHw+/69/F&#10;v/pjkrSj8GN/7FWb/wDqsxZyY/8A3jhbV/8AJfeHHTT/AJLzh3rb9T60ooor89Wy1lsvs/8A2p/Y&#10;oUUUU7+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Dwb4vf8jf8F/8AseYP/SzR696PQfT+prwX4vf8jf8ABf8A7HmD/wBL&#10;NHr3o9B9P6mvbzH/AJFXD2r/AN1zHpr/AMjPEdLfoflnBv8AycPxi/7HPB3/AKxGUCUUUV4l/OX/&#10;AID/APan6m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cv43/AORL8X/9ivr/AP6abuvKfAP/ACJX&#10;hb/sB6d/6TpXq3jf/kS/F/8A2K+v/wDppu68p8A/8iV4W/7Aenf+k6V68f8AkRVP+xvS/wDUKofm&#10;+J/5Ophf+ze47/1pMtOuoooryj7fqvR/mhCT2GfxxSZb+7+opST2GfxxSZb+7+oraOy32XTT77fq&#10;YP5/JX/zI3znkY4+tN59O9OfOeRjj603n071RhPfrvHdW6r0Inznp/nJplPfOen+cmmVUN+u3RX/&#10;AEZxVOnz/Qifr+H9TTKe/X8P6mmVsc09/m/yiQHqfqf51FIeg7HOR69OtSnqfqf51FJ2/H+law2+&#10;f6I8yr9r5fof6Fv/AAZ7/wDKPj9qDjH/ABnv424/7tj/AGUq/rGHT8T/ADNfyc/8Ge//ACj4/ag/&#10;7P38bf8ArMf7KVf1jDp+J/ma/oHJv+RRlX/YtwP/AKi0j/HvxI/5OJx7/wBlpxT/AOrzHC0UUV6R&#10;8WFFFFABRRRQAUUUUAFFFFABRRRQAUUUUAFFFFABRRRQAUUUUAFFFFAH+Sx/wcb/APKbT9vT/sZf&#10;gJ/6yP8As+1+J1ftj/wcb/8AKbT9vT/sZfgJ/wCsj/s+1+J1fnGbf8jLF/8AX3/22J/bfh7/AMkV&#10;w3v/AMi+lpbT+LPrb9ScdB9B/KnDqPqP500dB9B/KnDqPqP515Et3v8ANW6fI++o7fJ/mT1IhOOB&#10;nn1xUdSITjgZ59cVnP4X8vzR3U916x/KIozu5GPl+ven0wZ3cjHy/XvT6xOuO/3f+lImBOBgZ4Hf&#10;FKM9xj9aQE4GBngd8Uoz3GP1oOyOy32XTT77fqLUiE44GefXFR1IhOOBnn1xWU93oumt9enS/wCh&#10;0R2W+y6affb9R4z3GP1pnhz/AJKx8Pv+vfxb/wCmOSnjPcY/WmeHP+SsfD7/AK9/Fv8A6Y5K0o/B&#10;jf8AsVZv/wCqzFnJj/8AeOFtX/yX3hx00/5Lzh3rb9T60ooor89Wy1lsvs//AGp/YoUUUU7+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8G+L3/I3/Bf/seYP/SzR696PQfT+prwX4vf8jf8F/8AseYP/SzR696PQfT+pr28&#10;x/5FXD2r/wB1zHpr/wAjPEdLfoflnBv/ACcPxi/7HPB3/rEZQJRRRXiX85f+A/8A2p+ph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cv43/wCRL8X/APYr6/8A+mm7rynwD/yJXhb/ALAenf8ApOle&#10;reN/+RL8X/8AYr6//wCmm7rynwD/AMiV4W/7Aenf+k6V68f+RFU/7G9L/wBQqh+b4n/k6mF/7N7j&#10;v/Wky066iiivKPt+q9H+aEJPYZ/HFJlv7v6ilJPYZ/HFJlv7v6ito7LfZdNPvt+pg/n8lf8AzI3z&#10;nkY4+tN59O9OfOeRjj603n071RhPfrvHdW6r0Inznp/nJplPfOen+cmmVUN+u3RX/RnFU6fP9CJ+&#10;v4f1NMp79fw/qaZWxzT3+b/KJAep+p/nUUnb8f6VKep+p/nUUnb8f6VrDb5/ojzKv2vl+h/oW/8A&#10;Bnv/AMo+P2oP+z9/G3/rMf7KVf1jDp+J/ma/k5/4M9/+UfH7UH/Z+/jb/wBZj/ZSr+sYdPxP8zX9&#10;A5N/yJ8q/wCxbgf/AFFpH+PfiR/ycTj3/stOKf8A1eY4WiiivSPiwooooAKKKKACiiigAooooAKK&#10;KKACiiigAooooAKKKKACiiigAooooA/yWP8Ag43/AOU2n7en/Yy/AT/1kf8AZ9r8Tq/bH/g43/5T&#10;aft6f9jL8BP/AFkf9n2vxOr84zb/AJGWL/6+/wDtsT+2/D3/AJIrhvf/AJF9LS2n8WfW36k46D6D&#10;+VOHUfUfzpo6D6D+VOHUfUfzryJbvf5q3T5H31Hb5P8AMnqRCccDPPrio6kQnHAzz64rOfwv5fmj&#10;up7r1j+URRndyMfL9e9Ppgzu5GPl+ven1idcd/u/9KRMCcDAzwO+KUZ7jH60gJwMDPA74pRnuMfr&#10;Qdkdlvsumn32/UWpEJxwM8+uKjqRCccDPPrisp7vRdNb69Ol/wBDojst9l00++36jxnuMfrTPDn/&#10;ACVj4ff9e/i3/wBMclPGe4x+tM8Of8lY+H3/AF7+Lf8A0xyVpR+DG/8AYqzf/wBVmLOTH/7xwtq/&#10;+S+8OOmn/JecO9bfqfWlFFFfnq2Wstl9n/7U/sUKKKKd/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eDfF7/AJG/4L/9&#10;jzB/6WaPXvR6D6f1NeC/F7/kb/gv/wBjzB/6WaPXvR6D6f1Ne3mP/Iq4e1f+65j01/5GeI6W/Q/L&#10;ODf+Th+MX/Y54O/9YjKBKKKK8S/nL/wH/wC1P1M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Dl&#10;/G//ACJfi/8A7FfX/wD003deU+Af+RK8Lf8AYD07/wBJ0r1bxv8A8iX4v/7FfX//AE03deU+Af8A&#10;kSvC3/YD07/0nSvXj/yIqn/Y3pf+oVQ/N8T/AMnUwv8A2b3Hf+tJlp11FFFeUfb9V6P80ISewz+O&#10;KTLf3f1FKSewz+OKTLf3f1FbR2W+y6affb9TB/P5K/8AmRvnPIxx9abz6d6c+c8jHH1pvPp3qjCe&#10;/XeO6t1XoRPnPT/OTTKe+c9P85NMpp2fX5f8FM4p9PK/6L9SJ+v4f1NMp79fw/qaZWy2Xoc09/m/&#10;yiQHqfqf51FJ2/H+lSnqfqf51FJ2/H+lbQ2+f6I8yr9r5fof6Fv/AAZ7/wDKPj9qD/s/fxt/6zH+&#10;ylX9Yw6fif5mv5Of+DPf/lHx+1B/2fv42/8AWY/2Uq/rGHT8T/M1/QOTf8ifKv8AsW4H/wBRaR/j&#10;34kf8nE49/7LTin/ANXmOFooor0j4sKKKKACiiigAooooAKKKKACiiigAooooAKKKKACiiigAooo&#10;oAKKKKAP8lj/AION/wDlNp+3p/2MvwE/9ZH/AGfa/E6v2x/4ON/+U2n7en/Yy/AT/wBZH/Z9r8Tq&#10;/OM2/wCRli/+vv8A7bE/tvw9/wCSK4b3/wCRfS0tp/Fn1t+pOOg+g/lTh1H1H86aOg+g/lTh1H1H&#10;868iW73+at0+R99R2+T/ADJ6kQnHAzz64qOpEJxwM8+uKzn8L+X5o7qe69Y/lEUZ3cjHy/XvT6YM&#10;7uRj5fr3p9YnXHf7v/SkTAnAwM8DvilGe4x+tICcDAzwO+KUZ7jH60HZHZb7Lpp99v1FqRCccDPP&#10;rio6kQnHAzz64rKe70XTW+vTpf8AQ6I7LfZdNPvt+o8Z7jH60zw5/wAlY+H3/Xv4t/8ATHJTxnuM&#10;frTPDn/JWPh9/wBe/i3/ANMclaUfgxv/AGKs3/8AVZizkx/+8cLav/kvvDjpp/yXnDvW36n1pRRR&#10;X56tlrLZfZ/+1P7FCiiin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Hg3xe/wCRv+C//Y8wf+lmj170eg+n9TXgvxe/&#10;5G/4L/8AY8wf+lmj170eg+n9TXt5j/yKuHtX/uuY9Nf+RniOlv0Pyzg3/k4fjF/2OeDv/WIygSii&#10;ivEv5y/8B/8AtT9T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5fxv/wAiX4v/AOxX1/8A9NN3&#10;XlPgH/kSvC3/AGA9O/8ASdK9W8b/APIl+L/+xX1//wBNN3XlPgH/AJErwt/2A9O/9J0r14/8iKp/&#10;2N6X/qFUPzfE/wDJ1ML/ANm9x3/rSZaddRRRXlH2/Vej/NCEnsM/jiky3939RSknsM/jiky3939R&#10;W0dlvsumn32/Uwfz+Sv/AJkb5zyMcfWm8+nenPnPIxx9abz6d6ownv13jurdV6ET5z0/zk0ynvnP&#10;T/OTTKDjnt8n+cSJ+v4f1NMp79fw/qaZW62XovyOWe/zf5RID1P1P86ik7fj/SpT1P1P86ik7fj/&#10;AEraG3z/AER5lX7Xy/Q/0Lf+DPf/AJR8ftQf9n7+Nv8A1mP9lKv6xh0/E/zNfyc/8Ge//KPj9qD/&#10;ALP38bf+sx/spV/WMOn4n+Zr+gcm/wCRPlX/AGLcD/6i0j/HvxI/5OJx7/2WnFP/AKvMcLRRRXpH&#10;xYUUUUAFFFFABRRRQAUUUUAFFFFABRRRQAUUUUAFFFFABRRRQAUUUUAf5LH/AAcb/wDKbT9vT/sZ&#10;fgJ/6yP+z7X4nV+2P/Bxv/ym0/b0/wCxl+An/rI/7PtfidX5xm3/ACMsX/19/wDbYn9t+Hv/ACRX&#10;De//ACL6WltP4s+tv1Jx0H0H8qcOo+o/nTR0H0H8qcOo+o/nXkS3e/zVunyPvqO3yf5k9SITjgZ5&#10;9cVHUiE44GefXFZz+F/L80d1PdesfyiKM7uRj5fr3p9MGd3Ix8v170+sTrjv93/pSJgTgYGeB3xS&#10;jPcY/WkBOBgZ4HfFKM9xj9aDsjst9l00++36i1IhOOBnn1xUdSITjgZ59cVlPd6LprfXp0v+h0R2&#10;W+y6affb9R4z3GP1pnhz/krHw+/69/Fv/pjkp4z3GP1pnhz/AJKx8Pv+vfxb/wCmOStKPwY3/sVZ&#10;v/6rMWcmP/3jhbV/8l94cdNP+S84d62/U+tKKKK/PVstZbL7P/2p/YoUUUU7+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MA465zwMnBHpjvzjPpnnAzXM6/428I+GN417xDpWm3CxLKbSa6iN80J3bZYt&#10;Nh8y+kVipAeK3k3FWAY8itKVKvXqKlh6VavVl8NOjTdSo1ptCEJS3fb5nDmOZ5bk+Fnjs2zDBZXg&#10;qX8TGZjiqGCwtPRyXPiMTUpUYXipP3prSLeydumorxSf4+eBpLy007w7b+I/GOpXxMVrZeHNCu5J&#10;5LknEVv9n1L+zrmaWY52Cytbs4zxkKp9d8M+CP2t/GOn/b9B/Yl/acvYLi609dL1LS/hH4/1jRL6&#10;0+3Kmr+bqz+F9Isba4hsd4smjmvoXvGX7Z5EETNJ7tHhTiOvD2kMqxUY80U/beyw81zS5E/ZVpQq&#10;tJ6y5YNRh78mo6n5Rmn0g/BnKcT9UxHiBkeIr8lapH+zJYnN8NL2FD6xKCzDK8Pi8ujUnBqFCFTF&#10;weIxH+zUeeunTV6ivZvAf7B//BUbxRYtf3X7HjRwXIi+xPq3xG+HXw7urTcZvMfUNE8X+OZ9bmUk&#10;RFESwspYUjk3+b58Rj9v8C/8Edf+CnOvS3ut69rv7OHgi3uJZRa+EfHvi/WdTuNPhuZjPF9nu/hh&#10;4E8QQ3UmnRoLPzL3xE4mWRpHjnkxPD6kOAOIpyqqUMNSVNRcZVMVTca7aTcaXsoVJKUb2l7eNGDa&#10;fLKWl/hcV9Lzwaw9LL6lLHZ/jpYyrVp4ijhchxEKmVRptqFbHvG1MHRqU69k6Ucrq5lWSlH21Kk+&#10;ZR+K/Xjn3OB755HT8CSRzwaUjGSOT0xnqo6kcFef72MgYGcGv098M/8ABAT9pLxBqs2ufEb9s7wx&#10;4Fu99pc2ul/DjwJ4t8caCtxapbJ5D6d4h8W/Du0S0YQl5lmsr1L5y5u7RhczlPbfD3/Bu58K9R1W&#10;TWPjD+1R8ZvHF5cxlbqTwJ4d8GfDMu6QRw23kR6nF8R7S1hjEUYkgitmE+3AeGTdIfTpeGuYTcfb&#10;5nhaMZU1Kfs6VWtUjWfJ+7Ub0YShHW9VVFK6SVNqTcfgsz+m7wnQhiFlPBef5jWp4908OsZj8Blm&#10;FxGXR9pbGutThmOIoYqco0HHAPBzhyVakpY6EqKp1f52/jD/AMjb8GDjn/hObfpjgfbNJznAAz9e&#10;ePy96647exzx/wCOj8+/Wv3lP/Bux+xi00FwfjD+1t59tKs1tP8A8LB+FJmgmRwyTRS/8KQDxTIy&#10;qyyIwdWUMGBAxtr/AMG/v7KqgKv7QX7aSqoCqq/Ff4cgKAMAAD4M4AA4AHAFeni/D/EV8HlmFp5n&#10;RTwFPEU51J4eovae3xVTE3jFVZ8vLz8ustWnLS9l8Hw79L7KMr4j41z7GcE5i48V47JcXRwuGzjC&#10;1Xgo5TkeDyaUKlargcOqzrvC/WIuNOHIp+zfO4+0l/P+AM/eHIPv05HynpnkZ79O1Ie3Tp2HuTz6&#10;n+mO1f0B/wDDgL9l5ElFt+0R+2nFKyEIx+K/w9aMPg7GljT4OwtIithmQSozLuUOhIYeF6n/AMG+&#10;2u2mtzX/AIF/bx8faRpTJsg03xv8ILL4h3sY2BZWlvpPif4a0qdywZonXw7BJGvAkZl3v5kvDXMV&#10;F+zzLBykl7qlTrU4t6aSko1LK/VQk/J3PvMN9N7hCVWksXwVxJQoOaVaphsXleKq04X1lSo1amDh&#10;WnazUJ16Cb09orXf430V+i1//wAERv8AgoLo2t36eHfjt+y7438PhpItNvPGo+IfhHUpYBKDFdXO&#10;jeEvhtrMFldMiEPAviPVYIxI6+bNtSVfne8/4Jzf8FTfD1/qcWofsr+F/GWn2AuPK1Pwd8ZfhXpl&#10;rfR25dvtFjaeIPH769cLMiZgt5dCs9Qk3LH9nEpEVeZX4B4ipX9nDC4qyTXsMVTjzXtpH6zDD7X1&#10;5uXyufd5X9L7wbzD2X1vF8Q5H7SUlP8AtXIqtX2Ci7KVX+xa+ccyl9lUPbS/njDW3zjRWV4q0X9o&#10;f4YaHq/iT4x/si/tJ/DjQNFmjh1DxNqnwu8WDwhaCWTy1kuvFmq6R4e0SISyDZbvHPPFPnEczcA8&#10;Xovxg+G2ug/ZfFWnWkqRRSSQawz6M6GQj9ysmpraW11OjHy5FtJrjkZRmjIkPiYvhzPsCm8RleNU&#10;U7SnSpLEU4/Dq6mG9rTS95auVm1yptn6jw/41eFPFEqdPJuPOHqteqk6WFxuM/sfGVfjvGngs4hg&#10;MVOpFU5zlTjRdSMEqkoxhKMn6TRSgowV0ZXVlDBkO5Cp5XaR97IGdwzkHI+Wg/yAHfqB79/X3ya8&#10;S7v9pfJeXaP9fM/UL3s1qnqmtmvUSiiin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cv43/5Evxf/ANivr/8A6abuvKfAP/IleFv+wHp3/pOlereN/wDkS/F//Yr6&#10;/wD+mm7rynwD/wAiV4W/7Aenf+k6V68f+RFU/wCxvS/9Qqh+b4n/AJOphf8As3uO/wDWky066iii&#10;vKPt+q9H+aEJPYZ/HFJlv7v6ilJPYZ/HFJlv7v6ito7LfZdNPvt+pg/n8lf/ADI3znkY4+tN59O9&#10;OfOeRjj603n071RhPfrvHdW6r0Inznp/nJplPfOen+cmmUHHPb5P84kT9fw/qaZT36/h/U0yt1sv&#10;Rfkcs9/m/wAokB6n6n+dRSdvx/pUp6n6n+dRSdvx/pW0Nvn+iPMq/a+X6H+hb/wZ7/8AKPj9qD/s&#10;/fxt/wCsx/spV/WMOn4n+Zr+Tn/gz3/5R8ftQf8AZ+/jb/1mP9lKv6xh0/E/zNf0Dk3/ACJ8q/7F&#10;uB/9RaR/j34kf8nE49/7LTin/wBXmOFooor0j4sKKKKACiiigAooooAKKKKACiiigAooooAKKKKA&#10;CiiigAooooAKKKKAP8lj/g43/wCU2n7en/Yy/AT/ANZH/Z9r8Tq/bH/g43/5Taft6f8AYy/AT/1k&#10;f9n2vxOr84zb/kZYv/r7/wC2xP7b8Pf+SK4b3/5F9LS2n8WfW36k46D6D+VOHUfUfzpo6D6D+VOH&#10;UfUfzryJbvf5q3T5H31Hb5P8yepEJxwM8+uKjqRCccDPPris5/C/l+aO6nuvWP5RFGd3Ix8v170+&#10;mDO7kY+X696fWJ1x3+7/ANKRMCcDAzwO+KUZ7jH60gJwMDPA74pRnuMfrQdkdlvsumn32/UWpEJx&#10;wM8+uKjqRCccDPPrisp7vRdNb69Ol/0OiOy32XTT77fqPGe4x+tM8Of8lY+H3/Xv4t/9MclPGe4x&#10;+tM8Of8AJWPh9/17+Lf/AExyVpR+DG/9irN//VZizkx/+8cLav8A5L7w46af8l5w71t+p9aUUUV+&#10;erZay2X2f/tT+xQooop3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fh3GOSPXr8wwMkemSQCfTF1/wARaF4XsW1PxBqtnpdmCyrJcyBWmdVaQxWluu64vLlo0do7&#10;W0hnuCqsVRtuaqnCpWqRpUo1KtWclGFOnBzqTk7WjGEYucpO+kUm3bQ5sbjcHl2Fr47MMXhsDgsL&#10;TlWxOMxlenhsLh6UEnKrXxFaUKVKnFaznOcYxW7RtUepx2PUkdPoD+OeOxrhPAKfHv8AaJ1iHQP2&#10;VPgX42+Ldwl1a2msa5b+HNXfw34euLy61C3trTxFrCnTfDfhqO9itYdRtNY8QeKdNs1tJWiuII54&#10;blbb9Qvg7/wQf/au+LNja3/7VHxz8K/CTQb3R7K31HwH4Dsl+Ini688jxE+qSWXiBobjQvh34c1q&#10;OOG2Fp4k8L6j41RrKCys7y2kZ9R837XLuAc6xqhUxXs8upSnG6xL5sQoczU5rD00tUk7QqVKbm5Q&#10;atCTqQ/mLjT6XHhhwzPE4TJZY7jLMKNCpOk8pjChk9TEezpyo4eeb4npOVaKq4jBYLH0qFOniW+f&#10;EU6WFxH5ia58Q/BugQXc97runvJaQ60wtLe9tHuZ7zw8tm2paLFvmS0GuxtqNjGmkz3EF7K1yGEX&#10;kw3EkG/8Jvh1+1t+1LdS2v7MX7PHjHxposl14q0lPH91ZLoHgTFlZL/Y2q23j/xlJ4e8FWGqQzPJ&#10;qF94W1ae71G5hjs9OtPNu74pB/V38Av+CRH7CXwClXV7b4RQfFzxiZpp7nxz8ebmD4oa5dzy3H2o&#10;Xp0XUrC08A2Opwz5li1fSPBem6xuYvLfyvtZf0wjRIo0ihRIoo1CRxRKEjjRBtRFRflVVUABQMKP&#10;lGAMV9zlnAGT4NqpjHUzGrZ6VXyUE2mnalB+8krcrnJ+8udKPuxh/KfHH0u/EfiRVcLw4sLwbgJS&#10;hyzwEVis1nGnOlUUp4/EwkqMqk4S54YajTXsZrDudTlqVa/8s/wV/wCCAfxn8ZvHq37Xn7T0uh6X&#10;eixOofDf4IC41G5vLOS1WSa0vfFHiHTdG8KaFqtjOsUNwmn/AA+8a6beTLJPFqksaxz3H61fBz/g&#10;j/8A8E8vgv8A2ddab+zz4c8f69Y6MNFvte+Md5q3xT/t07I1m1fUvCHiy7v/AIb2utXLRiR7zQPB&#10;GiLaO7LptvYQOYz+mHt264o/ryfx6/nX2lDD4fDQ9nhqFHD01a1OhShSgrJJe7TjGOiSS00SS2R/&#10;MeaZxm+d4mWNzrNMyzfGS5ubF5pjsVmGJlzzlUnzV8XVq1XzVJynK8/enKUneTbfO+E/B/hLwB4d&#10;0zwf4E8LeHPBXhLRIZLfRfC/hHQ9M8NeHNIt57ia7mg0vQ9GtbLTNPhkurm4uJYrW1hR7iaaZl8y&#10;R2PRf/ro6dBRWx5oe3bOce/r9eBzRn+efx6Z+uOM0UUAH+Ofx6Z+uD1o/wAc/j6/Xgc+1FFABRRR&#10;QAUZoooAPbtnOPf1+vvRRRQAf16/h0r5f+M/7E/7JP7Qw8QS/GP9nj4U+NNa8UwWVrrfjK48Jabo&#10;/wARbiHTntXshb/Ezw9DpPxB014Fs4LbzdL8TWcraer6bIz6fcT20v1BRQB+Dnxa/wCCAf7Meut4&#10;g1X9nv4ofGT9mzWtV/sldP0fSfEMvxB+G2l/2clvBdtN4f8AElzZ/ELWpNSEV1ct9v8Ai0YLLUb2&#10;ZrS2j02OHSI/z/8Air/wRr/4KE/C9tZ1H4U+Nvg5+0z4ft7jTLfRtJvJB8K/iNqFtIii9un0bXJN&#10;N8BaWLWTekxvPivrFzcQLFcW0DzPJZp/XHR+HXr715+MynLMwv8AXcBhcTJ/bqUYOrpy25aqSqx+&#10;GKbjNNpJbKx9jw54hcc8IuH+rXFvEGTUoO6wuCzPF08BK7qO1XL3VeBrJSrVZxVbDzUak5VI2m+Y&#10;/gH+Jb/E74A+IP8AhFv2lvgh8S/gVqs2qa3pWmah4m0C/wBQ8H6/L4feCPUZvC3jDT7MaR4ytIpr&#10;iBP7T8HnX9GeG6sbuLVXtb2KU6Gka1o+v2g1DRNTsNVsi3lfabC5guollVEkaGVoXkENwkc0TSwz&#10;BZ08xRIiEgV/eZ4m8NeHPGmg6t4U8Y+HtD8WeFtfsp9N17w34m0qw13QNa065AS5sNW0fVLe707U&#10;rK4Tia1vLeaGVRh42Ffj7+0T/wAENv2QPiw+o+Jvgwvif9lX4l3U+t36a/8ACq+vLzwTeajrdxYT&#10;iPV/hnq2pLplhoOlR215Fo/hz4aat8MdOgGqXCXX2yztNNtLP4rM/DrLa96mW4itgKnSlU5sVhm/&#10;spc8lXptvRzdWqkrfu3rzf07wT9M7jXKpU8NxvlGX8WYTmip5hg40sjzmCdlOco4ajLKcSopc8KF&#10;PL8BKUnJSxSi4ez/AJxjwf8AAcfhSV9VfHb/AIJl/wDBQz9m+TWNW0vwXof7W3w4sZdQmtPEXwgD&#10;2PxIj0ttZtNL0I6v8K3tBr8+sXlrcxahe6F8PtJ+ItrpEJvZL3xc9hp0l63wjoXxR8J6zqdx4fu5&#10;b7wv4rsr6fSr/wAK+LbOTQtbtNTtr02E2my291+5OppeA2x02Od9SjkR0uLWF43jX89zPhPPcqjK&#10;dbCuvQh8WIwb+sUYxVryklBV6UVf4q1KEXtzN6H9j8C/SE8LPECdHC5ZxDDK82r8ihkvEcYZRmE5&#10;zajClh6lWrUy3HV5O9qGXZhjKyUXJwUbN+iUUpJ4yAD7ADufTvjHXn1pK+cv5y/8B/8AtT9r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Dl/G/wDyJfi//sV9f/8ATTd15T4B/wCRK8Lf9gPTv/SdK9W8b/8AIl+L/wDsV9f/&#10;APTTd15T4B/5Erwt/wBgPTv/AEnSvXj/AMiKp/2N6X/qFUPzfE/8nUwv/Zvcd/60mWnXUUUV5R9v&#10;1Xo/zQhJ7DP44pMt/d/UUpJ7DP44pMt/d/UVtHZb7Lpp99v1MH8/kr/5kb5zyMcfWm8+nenPnPIx&#10;x9abz6d6ownv13jurdV6ET5z0/zk0ynvnPT/ADk0yg457fJ/nEifr+H9TTKe/X8P6mmVutl6L8jl&#10;nv8AN/lEgPU/U/zqKTt+P9KlPU/U/wA6ik7fj/StobfP9EeZV+18v0P9C3/gz3/5R8ftQf8AZ+/j&#10;b/1mP9lKv6xh0/E/zNfyc/8ABnwpH/BPf9qBzwG/b48br14BX9mL9lEn/wBDX61/WP68d/8A69f0&#10;Dk3/ACJ8q/7FuB/9RaR/j34kf8nE49/7LTin/wBXmOCiiivSPiwooooAKKKKACiiigAooooAKKKK&#10;ACiiigAooooAKKKKACiiigAooooA/wAlj/g43/5Taft6f9jL8BP/AFkf9n2vxOr9sf8Ag43/AOU2&#10;n7en/Yy/AT/1kf8AZ9r8Tq/OM2/5GWL/AOvv/tsT+2/D3/kiuG9/+RfS0tp/Fn1t+pOOg+g/lTh1&#10;H1H86aOg+g/lTh1H1H868iW73+at0+R99R2+T/Mnpyk5HXqKbSjqPqP51Ddk7q53U916x/KJL/H/&#10;AMB/rTqb/H/wH+tOrA64O+vp/wClRJgTgYGeB3xSjPcY/WkBOBgZ4HfFKM9xj9aDsjst9l00++36&#10;i1IhOOBnn1xUdSITjgZ59cVlPd6LprfXp0v+h0R2W+y6affb9R4z3GP1pnhz/krHw+/69/Fv/pjk&#10;p4z3GP1pnhz/AJKx8Pv+vfxb/wCmOStKPwY3/sVZv/6rMWcmP/3jhbV/8l94cdNP+S84d62/U+tK&#10;KKK/PVstZbL7P/2p/YoUUUU7+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bJJHDG8srpHFEpklkkcI&#10;kcSKWd5HYhUjVQSzkqFAyTtzg16cz1ta35e7v2XUTainKTUYpNuUmoxSWrbbskkt22SAfTr9cYHp&#10;nnORgYPI46GsHxD4m8PeFrQ6h4h1az0q2+fy2uZdstxsAd47SzjD3F7OqsG8mzgmm24wmzk8baeM&#10;tf8AiJ4t0n4Z/AfwrrvxZ+I3iG6S30Tw54M02fxDf6pHbXV6uty2K2Ed5FYQaRpmlarqd9rurWz6&#10;bptl/ZeuSafq3hi51DUtO/db9ij/AIIWYl0z4qft+66nj3xJI1vf2nwE8OaqY/B1hcINRudPk+JX&#10;inw9NYv4v1PR7vW7+O18PeG54vDOlx2semP4i8W+Fr2XQLf7jIeB8fmbWIx7ngcHGaXLOPLi6y0c&#10;nShKDjTUdE5VI/FeCg5Rqcn8p+LP0qeFOB/aZRwosNxbxDKhVnGvh60K2Q5fUTUaP17EYevTqYt1&#10;WpSjh8FVi1QtiJV4wq4dV/yd/Zz/AGff2rf25L+ey/Zi+HsOgeBbO4vbDWfj38VWufD/AMN9Iv7O&#10;yu7ttN0+e30zXbzXtXlng0+zNl4c0TxZqmlya3pk/ibQvD+jTHW4P6EP2Z/+CHf7KHwentPFnxwk&#10;1j9rT4pxXFtdt4g+KEMunfD6wksLzXDaw6P8JrXVtT0rULC80jU9Lsdc0z4k658SrCfUNBt9T0K2&#10;8MQXl1pVfsT4e8PaB4S0PSvDPhXQ9G8M+GtCsbfTND8PeHtMs9G0PR9MtIlhtNP0rSdOgtbDT7K1&#10;iURW9pZ28NvDGqpEiqAK2fbtnOPf1+tfrmV5HlmTU+TAYWFOTSVSvL95iatv+flaV5tX15I8tNP4&#10;YI/zv498U+OfErGLFcWZ5iMZQpzc8JlVD/ZMmwLd1fC5bR5cPGpyvlliqqrYypBRjWxNTlVsnQtB&#10;0Pwto+m+HfDOjaT4e8P6NaQ6fpGh6Dp1npOjaVYWyiO3stN0zT4beysbSFAFitrWCKGJfljRVAA1&#10;8n1PXP4+v1pKK9Y/PAzRRRQAUUUUAFFFFABRRRQAUUUUAFFFFABRRRQAUUUUAFFFFABRRRQAUUUU&#10;AHYjseSOx6Dn8AB+Ar5U/ab/AGJv2Y/2vtFl0v47fCnw94p1hdMGlaP49tIBofxJ8M2sDajcWMeg&#10;+O9LWDX7bT9P1HVbzVo/Dl3dX3hS+1CR5tZ0HU4mlhk+q6KAP5H/ANpT/gjj+1X+zWNS8Wfsw+IJ&#10;f2pPhBpsV1fP8NPED2mlfG7wvotnBqt8bbRhGIdG+IKabomkaZp1svhU2PiTW9e1mPT/AA18HJtj&#10;3Z/NPRPHWl6lrWqeEdXs9V8G+PvD+pX+heI/APjHT7jw/wCLNE1zSJ7u11jSLvSdQS3uRqOk3Wn3&#10;sOpWRjXUNNa3kTVbPT5w0C/6Bma+M/2t/wBgb9mH9tbRUs/jb4AhuPFVhp0emeHPin4Wkh8O/FHw&#10;vaW76nNZWel+Ko7S6GoaPY3Wtavf23hbxVY+IvB6apqE+qv4ffUdl2nyWdcG5Tm/PVhD6hjZa/Wc&#10;NGKjOTsr18PeFOr5yi6VV/aquN0/6I8MfpL+IXh08PgMTiXxZw1S5YPJc7xNaVfDUVZcmVZu418X&#10;gLRioU6Nanj8vox5vZ4BTlzr+PQ/h7YGOM9PcjoTk/U0lfW/7TX/AAS9/bI/ZBOp+LvBbXH7W37P&#10;+ml72/1jw3YND8avBOjC40yOafXvA7XV1qHiRYrzXLorf+E77xrCNC8M6h4h8SQ/DbQ0McHw94Q8&#10;beG/HOnf2l4dv0uAggW8s5R5N/pss8ZdYL60ZmaNyySxpNGZbS4eCc2d1cxxmSvyLOuGc0yN8+Jp&#10;+2wt0oY2hedB8ztFVG4qdGctFy1UouXuwqTXvP8A0U8MPHTgLxUpU6GTY+WX5/7OU6/DWbOlh81X&#10;s6fPWq4NQq1KOZYWCU5+2wdSdWnSjz4zD4ST9muqoo/px0HY47AZ+pAPqM0V8/fzl/4D/wDan7I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HL+N/8AkS/F/wD2&#10;K+v/APppu68p8A/8iV4W/wCwHp3/AKTpXq3jf/kS/F//AGK+v/8Appu68p8A/wDIleFv+wHp3/pO&#10;levH/kRVP+xvS/8AUKofm+J/5Ophf+ze47/1pMtOuoooryj7fqvR/mhCT2GfxxSZb+7+opST2Gfx&#10;xSZb+7+oraOy32XTT77fqYP5/JX/AMyN855GOPrTefTvTnznkY4+tN59O9UYT367x3Vuq9CJ856f&#10;5yaZT3znp/nJplBxz2+T/OJE/X8P6mmU9+v4f1NMrdbL0X5HLPf5v8okB6n6n+dRSdvx/pUp6n6n&#10;+dRSdvx/pW0Nvn+iPMq/a+X6H+hl/wAGfPP/AATx/acyP+b/ADx5x15/4Zg/ZLr+sKv5Pf8Agz4/&#10;5R4/tOf9n+ePP/WYP2S6/rCr+gcm/wCRPlX/AGLcD/6i0j/HvxI/5OJx7/2WnFP/AKvMcFFFFekf&#10;FhRRRQAUUUUAFFFFABRRRQAUUUUAFFFFABRRRQAUUUUAFFFFABRRRQB/ksf8HG//ACm0/b0/7GX4&#10;Cf8ArI/7PtfidX7Y/wDBxv8A8ptP29P+xl+An/rI/wCz7X4nV+cZt/yMsX/19/8AbYn9t+Hv/JFc&#10;N7/8i+lpbT+LPrb9ScdB9B/KnDqPqP500dB9B/KnDqPqP515Et3v81bp8j76jt8n+ZPSjqPqP50l&#10;KOo+o/nWc/hfy/NHdT3XrH8okv8AH/wH+tOpv8f/AAH+tOrE6qey9I/nEmBOBgZ4HfFKM9xj9aQE&#10;4GBngd8Uoz3GP1oO2Oy32XTT77fqLUiE44GefXFR1IhOOBnn1xWU93oumt9enS/6HRHZb7Lpp99v&#10;1HjPcY/WmeHP+SsfD7/r38W/+mOSnjPcY/WmeHP+SsfD7/r38W/+mOStKPwY3/sVZv8A+qzFnJj/&#10;APeOFtX/AMl94cdNP+S84d62/U+tKKKK/PVstZbL7P8A9qf2KFFFFO/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lGP5euO/J&#10;x0/DrnkHAwgAOST2wOTx74zjp0OCQQPUVh+EtI+LPx++JQ+An7MXgm9+JPxZurO8vNRlszZW3hvw&#10;LpOnvDFqviDxPrWpS22h6Za6TLdWljJc6veWumx69qOk6D5mo+IL608NX/fluWY7N8VHCYClOrVd&#10;nOTtGnRp80U6tafLanTjfVu8m7RhCcpRi/j+OOPOGPDvIq/EHFWZU8vwVO9PD0lapjcxxXJKpTwG&#10;W4VNTxWLrKD5YLlp0oKVfE1sPhqdWvTxvGnxD8LeArMXOu33+kSeWLfSbLyrnV7pZTKFmhsmlj2W&#10;6/Z7gteXD29mGiMBnNy8MMn07+yJ/wAE3v2t/wBvs6T438Sib9nD9nSa/sdS03xtqdtqg8V+KLbT&#10;y+pW7+AvC7X+kXfieK8ludJlj8aa1Ho3hK3l06K98LXeparpWt6LfftP+w9/wRI+D3wJvtM+LH7T&#10;moad+0j8eQ63ht9Wt31D4P8AhG9W0treA6L4e1yxhu/Guq6WUuUsvEvjG1hsYozpd1pHgjw5rGjw&#10;anP+5IyOPzx37jPfnOefXjjFftWQcG5dlEYVsQo4/H+5J16kf3VGa5W1h6Tulqre0nepJf8APuMp&#10;U3/mH4tfSY4z8Ra2Iy3KKlXhXhO9alDLMHV/27M6MnKMKuc42KvObp2lHBYV08HQqNSbxVejRxUf&#10;lD9lL9ib9nT9jDwevhP4GeA7TSb27toYPE3j7WlttX+I/jWWJYA03ifxY1pbXM9s9xbi8h0DS4NJ&#10;8KaZeS3M+jeH9Ma5nEn1f+HXn+X+A/IUUV9ifzWFFFFABRRRQAUUUUAFFFFABRRRQAUUUUAFFFFA&#10;BRRRQAUUUUAFFFFABRRRQAUUUUAFFFFABRRRQAUZ/nn8fX60UUAAOPQDqeg9F9Qc44B9sD2/Gr9u&#10;3/gjx8Kv2mNU1T4yfAfVbD9nn9pWWfXNevvEmlWM/wDwgPxV1y+g+3JB8TPD1kzJpl9qmvW6Tav4&#10;88OaZd6ldJrOv6r4v8L/ABH1E6VbWH7K/wCf6/z5oqZwhUjKnUhGpTmnGdOcVOE4tWcZxknGUWtH&#10;FpprQ3wuKxWBxNDGYLEV8Hi8LVhXw2KwtWph8Th61KSnTrUK9KUKtKrTklKFSnKM4SSlFpo/gS8d&#10;6Z8U/gD8R5Pgr+1D8P7v4QfFKOyg1Sxjup7C88HeKdG1GMz6Xq/hfxRp+p6tomp2twyXmmSSWGr6&#10;jZ2+uaZqPh+61C28T2V/4e0/V/zj09vf6kk/ToP7X/2jv2Z/gt+1f8M9U+E/xy8Faf4v8L37rd6f&#10;O5Nn4h8K65CCLPxL4P1+DGo+HNetA0kP22wkWPUdPnvdC1m31TQNU1TSb7+TP9s3/gnh8fP+CfX2&#10;7x1oN3q3x/8A2Sm1i5sbDxJaWz3HxN+DmjZim0WH4mafbWVrp0ukmGebQrbxjpTp4XvtQ0e3Oo2n&#10;wxuNf8NeF9Y/LeIeAF+8xeQ+6/iqZdOVovu8JVndJ219hUdt+SqvcpP+9vBr6XUovC8O+K0nKDcK&#10;GE4yw1Fc0EowhCPEGCoRvUTs080wUHO7h9bwcl7fHQ+bKKzdG1vSPEWm22raJfwajp90gaK5t2JA&#10;OAzRyRsqywTx5Cz29zHHcW77opoUdSK0z+vOenqew6cY47HivyucJ05yp1I1Kc4ScJwnDlnCcdJR&#10;nBxUoyT0aaTTTTP78wuKw2Nw9DGYLEUMXhMVSp18NisLWp4jDYihVip0q1CvSlKlVpVISU6dSnKU&#10;JxalGTTQlFFFTfzl/wCA/wD2pu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By/jf/kS/F/8A2K+v/wDp&#10;pu68p8A/8iV4W/7Aenf+k6V6t43/AORL8X/9ivr/AP6abuvKfAP/ACJXhb/sB6d/6TpXrx/5EVT/&#10;ALG9L/1CqH5vif8Ak6mF/wCze47/ANaTLTrqKKK8o+36r0f5oQk9hn8cUmW/u/qKUk9hn8cUmW/u&#10;/qK2jst9l00++36mD+fyV/8AMjfOeRjj603n0705855GOPrTefTvVGE9+u8d1bqvQifOen+cmmU9&#10;856f5yaZQcc9vk/ziRP1/D+pplPfr+H9TTK3Wy9F+Ryz3+b/ACiQHqfqf51FJ2/H+lSnqfqf51FJ&#10;2/H+lbQ2+f6I8yr9r5fof6GX/Bnx/wAo8f2nP+z/ADx5/wCswfsl1/WFX8nv/Bnz/wAo8v2nP+z/&#10;ADx5/wCswfsl1/WFX9A5N/yJ8q/7FuB/9RaR/j34kf8AJxOPf+y04p/9XmOCiiivSPiwooooAKKK&#10;KACiiigAooooAKKKKACiiigAooooAKKKKACiiigAooooA/yWP+Djf/lNp+3p/wBjL8BP/WR/2fa/&#10;E6v2x/4ON/8AlNp+3p/2MvwE/wDWR/2fa/E6vzjNv+Rli/8Ar7/7bE/tvw9/5Irhvf8A5F9LS2n8&#10;WfW36k46D6D+VOHUfUfzpo6D6D+VOHUfUfzryJbvf5q3T5H31Hb5P8yelHUfUfzpKUdR9R/Os5/C&#10;/l+aO6nuvWP5RJf4/wDgP9adTf4/+A/1p1YnVT2XpH84kwJwMDPA74pRnuMfrSAnAwM8DvilGe4x&#10;+tB2x2W+y6affb9RakQnHAzz64qOpEJxwM8+uKynu9F01vr06X/Q6I7LfZdNPvt+o8Z7jH60zw5/&#10;yVj4ff8AXv4t/wDTHJTxnuMfrTPDn/JWPh9/17+Lf/THJWlH4Mb/ANirN/8A1WYs5Mf/ALxwtq/+&#10;S+8OOmn/ACXnDvW36n1pRRRX56tlrLZfZ/8AtT+xQooop3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IzRxo80rrHHGjtI7kLHHGg3PI7swRFRdx&#10;Z2wFA3E4BqG6urWxtZ769uYbS0tYpJrm5uJUht4II13vLNLIVjjRFBYuxAAU57Yq/s3fs5fGL/gp&#10;N8Yx8JvhG134U+DPhiWyvfiz8Vr7T520fQdGmuZkinng821fV9a1hLW5i8DeBY7izv8AXLu3udX1&#10;2XS9F0rVNT8L+5kOQYzP8V7Ghenh6bTxOLnC9KhG97JWjz15pNU6Kab1lJxpqU1+TeLfi/w34SZC&#10;8yzaUcdm+MU4ZHw9Qrwp47NK8Wk6knJTeFy/DuUZYzHzpzhSTVKlTr4qpQw9XqP2cvgd8af28/jD&#10;J8G/2fH/AOEe8DaCbWX4w/H68sri88NfD7QbqV0dtJMFxZjWvEuqJbXtn4O0GxvbXVfFmpQ3F5ba&#10;h4c8HaD4g8d6T/Y7+yf+xz8Bf2L/AIdj4d/Azwn/AGTBe/YJ/Ffi7V5otV8c+PtU0+2e3t9Y8YeI&#10;FtbP7bPELi8lstL0+z0rw3osmoaiPD+haRBf3MMnX/s4fs3/AAl/ZR+Enhv4L/Bfw4mgeEPD8bTX&#10;FzO0N1r/AIq1+6igj1bxf4v1eK3tm1vxRrZtoGvr1oYLW2tYLHRdGstL8PaTpGkaf7rX71lGT4HJ&#10;cKsNgqXLdRdatOzr4ipFfHWmkuZ3cuWKtTpqTVOEVe/+SviJ4k8VeJ2fVc94mx0qzUqscuy2i5wy&#10;zJsLUlGX1PLsM5yjThaFJVq8+fFYuVKFXF1q1RKSP8c/j6/WiiivUPggooooAKKKKACiiigAoooo&#10;AKKKKACiiigAooooAKKKKACiiigAooooAKKKKACiiigAooooAKKKKACiiigAooooAKKKKADP+fp0&#10;/KmuiSq0UqLLHIjxyRSKrxSRsCro8b5V1ZWZWUghgxBzmnUZ4x2znHbPr9aAP5fP+Cg//BIbxp8M&#10;/F/iL9pT9g7wsmseE9VW81z4p/staJGYJbW4jWS71HWPgrpVvE6XGn3iC4urX4caZA2r+HdVDab8&#10;PLHWvDWs2Hw+8NfkP4T8W6D400q21nQrxbmCVVFxbM8a32nzncXs9StRI5truNkbAJeOePE9rNdW&#10;clvPJ/f4vX0wcnjI5GM7fwAzj0zkDj+fv/gpZ/wSQ1T4j+Kta/aq/Yxg0rw18bbxrvWPip8I5Hh0&#10;rwh8abp/NurzxBpAaS203RviLq0u7/hIYLqXT9D8a6hOvimXUfD/AI6XWdc8ZfG8UcJUM9g8ThnD&#10;DZnTjaNS1qeKjFLlp4i2vMrKNOurzhF8sozgocn9K+BH0hs38K8RHI86jic54HxVdTqYGM+fG5FV&#10;qVE62Nyb2r5JUql5VMXlc5U6GIqL29CrhcRPETxP4Vn/ADxjj/PPP0pK5Xw34oGtXGtaLqmjaz4T&#10;8aeEtSutA8beB/Etjd6X4j8JeIdMup7DVtG1fTb6Czvba7sNStLyymS7tbW7huLee2v7WyvoJ7OH&#10;qucn68cY47Z9/fvX4bicNiMFXqYXFUqlCvRk4VKU4rmi0k1smnGSalGSlJSi4yi5RkpH+quR57lH&#10;EuU4HPchzDDZplOZUVXwWOwk+ejWptuMt1GdOrTqRnSr0KsYV8PWp1KFenTq05wiUUUVjfzl/wCA&#10;/wD2p6w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By/jf/kS/F//AGK+v/8Appu68p8A/wDIleFv+wHp3/pOlereN/8AkS/F&#10;/wD2K+v/APppu68p8A/8iV4W/wCwHp3/AKTpXrx/5EVT/sb0v/UKofm+J/5Ophf+ze47/wBaTLTr&#10;qKKK8o+36r0f5oQk9hn8cUmW/u/qKUk9hn8cUmW/u/qK2jst9l00++36mD+fyV/8yN855GOPrTef&#10;TvTnznkY4+tN59O9UYT367x3Vuq9CJ856f5yaZT3znp/nJplBxz2+T/OJE/X8P6mmU9+v4f1NMrd&#10;bL0X5HLPf5v8okB6n6n+dRSdvx/pUp6n6n+dRSdvx/pW0Nvn+iPMqv4l6f8Atv8Amf6GX/Bnz/yj&#10;y/ac/wCz/PHn/rMH7Jdf1hV/J7/wZ8/8o8v2nP8As/zx5/6zB+yXX9YVf0Dk3/Inyr/sW4H/ANRa&#10;R/j34kf8nE49/wCy04p/9XmOCiiivSPiwooooAKKKKACiiigAooooAKKKKACiiigAooooAKKKKAC&#10;iiigAooooA/yWP8Ag43/AOU2n7en/Yy/AT/1kf8AZ9r8Tq/bH/g43/5Taft6f9jL8BP/AFkf9n2v&#10;xOr84zb/AJGWL/6+/wDtsT+2/D3/AJIrhvf/AJF9LS2n8WfW36k46D6D+VOHUfUfzpo6D6D+VOHU&#10;fUfzryJbvf5q3T5H31Hb5P8AMnpR1H1H86SlHUfUfzrOfwv5fmjup7r1j+USX+P/AID/AFp1N/j/&#10;AOA/1p1YnVT2XpH84kwJwMDPA74pRnuMfrSAnAwM8DvilGe4x+tB2x2W+y6affb9RakQnHAzz64q&#10;OpEJxwM8+uKynu9F01vr06X/AEOiOy32XTT77fqPGe4x+tM8Of8AJWPh9/17+Lf/AExyU8Z7jH60&#10;zw5/yVj4ff8AXv4t/wDTHJWlH4Mb/wBirN//AFWYs5Mf/vHC2r/5L7w46af8l5w71t+p9aUUUV+e&#10;rZay2X2f/tT+xQooop3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VHNNBawTXd3NHb21tFJNcTzyJDbwQRI0k000shWOKKKNWeSR2VERSzFQNwlAP3vTsRx755x39M5&#10;xjpxD+z1+zZ8Xf8Ago58Y/8AhTnwgkl8PfCHwncWN78Yfi9c2s1x4d8P6XJcSCHy0jmgTXtZ1M2d&#10;zH4L8JQXNvceItQtrjVr+40zw1o2p6/o3tZDkWKz/GrC0OaFKnyzxWJcbww9JuydrLmqzalGlTun&#10;OSbbjCM5R/LvFrxVyLwm4YqZ5mtsVmOK9rh8gyWFWNPEZvj4Ri3BSak6OCwqnCrj8ZySjh6coRjG&#10;ria+Fw9fP/Zx/Zu+MP8AwUp+Mg+E/wAJhceFvgz4TuLHUPir8V76wnfR9B0d55BDd3FuWszquu6q&#10;ba6i8CeBY7m1vNau7e41rXJ9J0jSdU1Twr/bx+zh+zf8Jf2UfhL4b+C/wY8Np4f8I+Hkae4uJ2iu&#10;vEHinX7mKCPV/F/jDVo7e2bWvFGttbQNf3phgtba2t7HR9GstK8PaVpGkaefs4fs4fCX9lL4SeHP&#10;gv8ABjw4nh/wh4fRp7i4nMVzr/ivxBdRQR6t4w8X6qkFs+teKNba3hN9etDBbW1rb2OjaNZaV4f0&#10;rSNI0/3X+vJ96/oLLcuwmU4OlgcFT9nRppXe86tRpc9WtKy56s2vek9EkowUYRjGP+PXGnGnEPH3&#10;EOP4m4mxssZmWOkkopOGFwWGhJvD5fgMO5SWFwWFTcaNKLlKUnOvXqVsTWr16hRRRXcfKhRRRQAU&#10;UUUAFFFFABRRRQAUUUUAFFFFABRRRQAUUUUAFFFFABRRRQAUUUUAFFFFABRRRQAUUUUAFFFFABRR&#10;RQAUUUUAFFFFABRRRQAUZ/z+n8uKKKAPxb/4Kjf8Euo/2ora4/aI/Z0Fj4N/a48KaXGs8cc1npGh&#10;fHzQNJtYobTwh4xubpoNLtPGtjY2lvp3gnxrq7pp91aW1h4G8d3MfhaHwx4n+Gv8z/hPxLJr0OoW&#10;GrabfeG/GXhjUbnw7448HazZXWk674U8SabczWOp6Vquk38UN/YSw3tpdwrHdQLPDLBcWNz5Oo2N&#10;/a23+gKM9e30H8yDz/n3H8+//BW//gmj4q+IuqXf7Z37KWjzXvxu8PaXEvxZ+FWk2hkm+NPhTSYE&#10;iOseHbC1QTap8RNF0u0gtrnw4vm3vjbRdO0+PwsE8e6Bo+keM/lOKeGqWfYXnp8lLMcPFvDV3FL2&#10;i3+r15Wu6cnrCW9Gb5o+66kZ/wBAeAvjhmXhLnyoY54nMODM2q04ZzlkZznPA1HKMVnWVUXL2ccb&#10;QjpiaCUYZjho+wqyjWp4TE4X8Lz9Bx3HQ+/U/TnnjmkrmvCHizSPGmg2Wv6PMJILlfLuYGYG4069&#10;RFa4sLuMcpdQNKpJZQJ4JILuEyWk8Ez9MeDjn8QR29P8++Tk1+CVqVXD1alCvCpSrUpyp1Kco2lC&#10;cHaUWrXTjK667b6o/wBc8tzHA5xgMHmuWYujj8uzDDUcZgcbhqkauHxWGrwjUo1qNSLtKE4STVtV&#10;s0hKKKKzv5y/8B/+1O0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Dl/G//ACJfi/8A7FfX/wD003deU+Af+RK8Lf8AYD07/wBJ0r1bxv8A8iX4&#10;v/7FfX//AE03deU+Af8AkSvC3/YD07/0nSvXj/yIqn/Y3pf+oVQ/N8T/AMnUwv8A2b3Hf+tJlp11&#10;FFFeUfb9V6P80ISewz+OKTLf3f1FKSewz+OKTLf3f1FbR2W+y6affb9TB/P5K/8AmRvnPIxx9abz&#10;6d6c+c8jHH1pvPp3qjCe/XeO6t1XoRPnPT/OTTKe+c9P85NMoOOe3yf5xIn6/h/U0ynv1/D+pplb&#10;rZei/I5Z7/N/lEgPU/U/zqKTt+P9KlPU/U/zqKTt+P8AStobfP8ARHl1d36frE/0Mv8Agz5/5R5f&#10;tOf9n+ePP/WYP2S6/rCr+T3/AIM+f+UeX7Tn/Z/njz/1mD9kuv6wq/oHJv8AkT5V/wBi3A/+otI/&#10;x88SP+Tice/9lpxT/wCrzHBRRRXpHxYUUUUAFFFFABRRRQAUUUUAFFFFABRRRQAUUUUAFFFFABRR&#10;RQAUUUUAf5LH/Bxv/wAptP29P+xl+An/AKyP+z7X4nV+1P8AwcWszf8ABbD9vYsSx/4S34Hrkkk4&#10;X9lL4Bqo57KoCqOgAAHAr8Vq/OM2/wCRli/+vv8A7bE/tvw9/wCSK4b3/wCRfS0tp/Fn1t+pOOg+&#10;g/lTh1H1H86aOg+g/lTh1H1H868iW73+at0+R99R2+T/ADJ6UdR9R/OkpR1H1H86zn8L+X5o7qe6&#10;9Y/lEl/j/wCA/wBadTf4/wDgP9adWJ1U9l6R/OJMCcDAzwO+KUZ7jH60gJwMDPA74pRnuMfrQdsd&#10;lvsumn32/UWpEJxwM8+uKjqRCccDPPrisp7vRdNb69Ol/wBDojst9l00++36jxnuMfrTPDn/ACVj&#10;4ff9e/i3/wBMclPGe4x+tM8Of8lY+H3/AF7+Lf8A0xyVpR+DG/8AYqzf/wBVmLOTH/7xwtq/+S+8&#10;OOmn/JecO9bfqfWlFFFfnq2Wstl9n/7U/sUKKKKd/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TgARknBGcZPUcZ4z1HGCcemeabXCeLtZ8RTah4Z+HXw50+bxD8W/iXrmk+Efh/wCGrOKC&#10;4ur3Wte1K20ixlaO6mhsofMvLqO10+TUJBaS6g8Znjm0+11NrfrwOCxOZYuhgsJGU6+IqRhBcsuW&#10;KveVSo4xbjTpxTnUn9mEW+h89xXxTk3BfD2a8T5/ilhMqyjCzxWInen7WtJe7QwmFhUnTjWxuMry&#10;p4XB0PaQdfE1aVJSjzXXqPwV/Z2+LH7dvxoi/Zz+DF7HoXhjR4YdU+PnxWuLd7nQPh74Re5W2ksM&#10;w3Fsdc8TaswudP0nwZp1xBf+I9TWSy1DUtC8K6N4917Qf7S/2bf2bvhL+yh8I/DfwW+DHh1dC8I+&#10;H0ee5urlorrxB4s8QXccCax4w8X6tHBbNrXifXHt4Wvb0wW1pa2lvY6LolhpHh3SdH0bT/Ef+Cff&#10;7FHg/wDYd/Z/0H4c6fBpeqfEzxDFZ+Jvjd4+s5rzUJfG/wAQ7i2/077JqepWtjfP4R8N+dNongzT&#10;203SI49Lil1y/wBKi8VeIvFF/qf3LX9FZLlGGyTAU8Fhle3v16zSU8RXaXPVm1r0UYRbfJTjCF3y&#10;3f8AjD4m+I2eeKHFmP4nzqpKEar+r5Xlsak54bKMrpSf1XAYZSk0uVXrYqrGMPrWMqV8VKEHV5Il&#10;FFFeqfnwUUUUAFFFFABRRRQAUUUUAFFFFABRRRQAUUUUAFFFFABRRRQAUUUUAFFFFABRRRQAUUUU&#10;AFFFFABRRRQAUUUUAFFFFABRRRQAUUUUAFFFFABRRRQAUdjjOSDjk4yvPAOV3Dr0BIGMkdCjr1oA&#10;/l9/4K8/8E9vFXwx8W+Kv27/ANmfw4dU8L6p9p139qX4WaLA4ljcPPe6v8a9KsYBIs9pJ5s+o/EO&#10;4sbX7f4bvTefEG+i1Lw5qvxAvtC/JfR9Y03xBpdlrWkXUV5p2owLcWs8LZBQko0cg+9FcQSI8Fzb&#10;yhZra4jlt50SaN0X++nGOhxjt6++MEfU49B7H+Lr/gol+xq//BP/APaFTxN4J0zUo/2Sv2gtZlvP&#10;DV9LCF0L4P8AxLuWvLvUvhvPfQSNZ22lyWcDar4Rk1eDSLu98IJNp8Vzr0/wx8S61ffBca8MxzPD&#10;yzPB07Zjhad6sYRSeMw8LXjL+avRinKi0nOpFOhaTdLk/rj6MPjlV4GzmhwPxLi5S4Oz3Fxp4HEY&#10;mrL2fDWbYmTUa9NuMlTyvMq8oU8wpylChhK845opUIrMXivm2ilJz2A+gx+fv75P1pK/Er+cv/Af&#10;/tT/AFI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Dl/G/8AyJfi/wD7FfX/AP003deU+Af+RK8Lf9gPTv8A0nSvVvG//Il+L/8AsV9f/wDTTd15&#10;T4B/5Erwt/2A9O/9J0r14/8AIiqf9jel/wCoVQ/N8T/ydTC/9m9x3/rSZaddRRRXlH2/Vej/ADQh&#10;J7DP44pMt/d/UUpJ7DP44pMt/d/UVtHZb7Lpp99v1MH8/kr/AOZG+c8jHH1pvPp3pz5zyMcfWm8+&#10;neqMJ79d47q3VehE+c9P85NMp75z0/zk0yg457fJ/nEifr+H9TTKe/X8P6mmVutl6L8jlnv83+US&#10;A9T9T/OopO34/wBKlPU/U/zqKTt+P9K2ht8/0R5dXd+n6xP9DL/gz5/5R5ftOf8AZ/njz/1mD9ku&#10;v6wq/k9/4M+f+UeX7Tn/AGf548/9Zg/ZLr+sKv6Byb/kT5V/2LcD/wCotI/x88SP+Tice/8AZacU&#10;/wDq8xwUUUV6R8WFFFFABRRRQAUUUUAFFFFABRRRQAUUUUAFFFFABRRRQAUUUUAFFFFAH+Sf/wAH&#10;Fn/Ka/8Ab2/7G74If+sp/ASvxXr9qP8Ag4s/5TX/ALe3/Y3fBD/1lP4CV+K9fnGbf8jLF/8AX3/2&#10;2J/bfh7/AMkVw3v/AMi+lpbT+LPrb9ScdB9B/KnDqPqP500dB9B/KnDqPqP515Et3v8ANW6fI++o&#10;7fJ/mT0o6j6j+dJSjqPqP51nP4X8vzR3U916x/KJL/H/AMB/rTqb/H/wH+tOrE6qey9I/nEmBOBg&#10;Z4HfFKM9xj9aQE4GBngd8Uoz3GP1oO2Oy32XTT77fqLUiE44GefXFR1IhOOBnn1xWU93oumt9enS&#10;/wCh0R2W+y6affb9R4z3GP1pnhz/AJKx8Pv+vfxb/wCmOSnjPcY/WmeHP+SsfD7/AK9/Fv8A6Y5K&#10;0o/Bjf8AsVZv/wCqzFnJj/8AeOFtX/yX3hx00/5Lzh3rb9T60ooor89Wy1lsvs//AGp/YoUUUU7+&#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l4755yB7+o9OnfqM557F/N/NWX3uIGL4h17T/AAzo1/repC4e&#10;2sba4uGhs4Xuby4+zwPcPFa2yDMkghilmkd2it7a2hnvL24tbK2uLqH9gf8AghT+x5qvinVNY/4K&#10;DfF+xnfVdSbXfBn7OmlXLFIdH0Pbf6D408cWlp5JKxTxXGqeAfDTi5RpIf8AhPtR1OxvZtY0fWB+&#10;Sf7PH7O3iL9vz9qPwh+z5obX9l8OfD17b+NPjB4jggurN/Dvw+0OaOPUtR06/uS9lPrXjMana6D4&#10;PRdF1m2WfUNB8RQ6k+j3fimz0v8Au98KeF/D3gjwv4b8F+EtJs9B8K+D9B0fwv4Y0PT4zFYaL4f8&#10;P6db6To2lWMZZjHaadptpb2VspZisMKKWPU/tvAuQLLsG8xxMH9dx0U4c8bSo4VpOMYtpNOtpKpo&#10;uZRhbmiuZ/5a/Sr8XanGXEy4MyXGc3DPDGIqLE/V63NRzXPIr2VaviFTlKlUjlqVTD4SLlKVJ1sV&#10;Kap1pzpUt/1+vt/QD6HOTxyaKAMdBj6CivvT+SQooooAKKKKACiiigAooooAKKKKACiiigAooooA&#10;KKKKACiiigAooooAKKKKACiiigAooooAKKKKACiiigAooooAKKKKACiiigAooooAKKKKACiiigAo&#10;oooAKKKKADNeG/tIfs6fC79qz4N+Mvgd8X9JutS8HeMbKON7nTLpNP8AEHh3WLGZLzQ/FXhbUpIL&#10;uLT/ABHoGpRwX1hLdWWoaVdiOXStf0vWfD2oaro2oe5Ue3bOce/r9fegP+Bb71/S87H8CWreBPiL&#10;+z58VvHn7LvxsS0i+KHwmvIrRL7TZo77RPFvgq6sNO1Hwt4p0fU4TuuoNU0TUtM1COPUbbTtctbK&#10;+tLTXtOtfElj4isdN1f84xjH09u4J5wR06V/SR/wWD/YQ1D9pv4T6f8AHL4PabIP2l/2fLC/1jwv&#10;Douifbtd+KXgNGa+8QfDCZ9OVNa1W9tkbUdd8BaVs1mKfWLvxD4S0/RopviNqGr2P8xngfxfp/jj&#10;w3p3iKy8tPtUflX1mkqzPp2owgLd2MpUhwY3KyQvLFbyXFnNbXgiWK4Ra/EuOOHf7Mxf9pYSFsDj&#10;qj54QS5cNi5+9KCVrRpVrSqU0tIy9rC0Ixpp/wCpP0WPGaXHHD/+pPEGJc+KuF8HD6riK1Sc62eZ&#10;BSdOjRxM6k3KVXHZZKVLCYxyanWo1MHir1qs8XKl1dFKe305+v8AX6/lxSV8En5y+7/7U/rc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Dl/G//ACJfi/8A7FfX/wD0&#10;03deU+Af+RK8Lf8AYD07/wBJ0r1bxv8A8iX4v/7FfX//AE03deU+Af8AkSvC3/YD07/0nSvXj/yI&#10;qn/Y3pf+oVQ/N8T/AMnUwv8A2b3Hf+tJlp11FFFeUfb9V6P80ISewz+OKTLf3f1FKSewz+OKTLf3&#10;f1FbR2W+y6affb9TB/P5K/8AmRvnPIxx9abz6d6c+c8jHH1pvPp3qjCe/XeO6t1XoRPnPT/OTTKe&#10;+c9P85NMoOOe3yf5xIn6/h/U0ynv1/D+pplbrZei/I5Z7/N/lEgPU/U/zqKTt+P9KlPU/U/zqKTt&#10;+P8AStobfP8ARHl1d36frE/0Mv8Agz5/5R5ftOf9n+ePP/WYP2S6/rCr+T3/AIM+f+UeX7Tn/Z/n&#10;jz/1mD9kuv6wq/oHJv8AkT5V/wBi3A/+otI/x88SP+Tice/9lpxT/wCrzHBRRRXpHxYUUUUAFFFF&#10;ABRRRQAUUUUAFFFFABRRRQAUUUUAFFFFABRRRQAUUUUAf5J//BxZ/wApr/29v+xu+CH/AKyn8BK/&#10;Fev2o/4OLP8AlNf+3t/2N3wQ/wDWU/gJX4r1+cZt/wAjLF/9ff8A22J/bfh7/wAkVw3v/wAi+lpb&#10;T+LPrb9ScdB9B/KnDqPqP500dB9B/KnDqPqP515Et3v81bp8j76jt8n+ZPSjqPqP50lKOo+o/nWc&#10;/hfy/NHdT3XrH8okv8f/AAH+tOpv8f8AwH+tOrE6qey9I/nEmBOBgZ4HfFKM9xj9aQE4GBngd8Uo&#10;z3GP1oO2Oy32XTT77fqLUiE44GefXFR1IhOOBnn1xWU93oumt9enS/6HRHZb7Lpp99v1HjPcY/Wm&#10;eHP+SsfD7/r38W/+mOSnjPcY/WmeHP8AkrHw+/69/Fv/AKY5K0o/Bjf+xVm//qsxZyY//eOFtX/y&#10;X3hx00/5Lzh3rb9T60ooor89Wy1lsvs//an9ihRRRT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vLvix4&#10;1/4RPw8tlp73x8T+Jzc6P4ag06ybULxr6SEIJ4bVbuzcuk09raRTQvcXFveX9pcR6dqKwyWc3p8k&#10;sNvDLcXEkcMMMcks00zrHDBDEheWWZ3KpHGiBneRiBGqMxOASPuz/gjR+yKP2of2iNX/AGzPiLpN&#10;y/wk+AutWmj/AAX067MMcHiX4q6UYNTsdclj+xefcad4CjuV8VMrfZLmPxlrnhSK01XULTwtrenS&#10;fW8HZH/bOaKVaMngsCo4jENxjy1Kl74fD6xaftJpznGUXGVKlVg7OUT+d/pJ+Kq8NeBamHy6vBcU&#10;cUutlWTU1OpGrhcIoR/tbN70p0qsFhMPUhhsNUpVqdanmGOwdampQoVuX9t/+CVX7D1v+xZ+zlZw&#10;eJtPgg+OfxffTvHfxrubdbOOHTNWeO8l8N/D7TrfTLW2srTS/h/perXFjPbWhvLSTxXqfizUNLvT&#10;ot/pljYfpv8Al+Hr35AGec8859TR/Lr2PP4dfr1IANFfvqVkklZJJJJWSSVkkuiS0S6I/wAiZznU&#10;nKpUlKc5ylOc5tynOcm5SlKTbcpSbblJttttt3CiiigkKKKKACiiigAooooAKKKKACiiigAooooA&#10;KKKKACiiigAooooAKKKKACiiigAooooAKKKKACiiigAooooAKKKKACiiigAooooAKKKKACiiigAo&#10;oooAKKKKACiiigAooooAORzyM5HU+nTHTJyOT6AfT+OL/gqN+zCv7IX7ZEXj/wAH6O2l/AT9rSW9&#10;1u0trKOY6N4N+NkE0beL9DhRrvV7u3i8R395a+LNKRl0DRR/wmWp6H4fsYtB+Hfl2v8AY7n+efx9&#10;frXx5+3j+ydoH7aX7MXxH+B2ppYW3iW/09vEfwt8QahJHbW/hT4reH7e7uPBms3GonQ/El1pmj3l&#10;3LP4a8Y3Ok6Pc63ceBPEHinTdIe3vr6G4j4cywFDNMBicBiF+7xNJw5rJulUVpUq0E9HOjUUakL6&#10;c0VfQ+q4I4uzPgTivI+LMok/rmS46livY88qcMbhtaeNy6vKKclh8wwc6+DruKc1SrSlC01Fr+Os&#10;9cf3fl6Y6D0HH+cdKSuH8Ba3rmo6bqGi+MdL1LQPiD4K1i/8G+PvDetafJpGu6L4o0G5ksNTttX0&#10;a4htLnSr4XUMsV/YXFlaPYanBqGmeSr2EiDuMY/zn269+R17+w4r+a8Xha+AxVfB4lOFfDVZUaqS&#10;bXNF/FB8i5oTVpwlpzQcZK6aZ/t3w1xDlfFmQZRxJktf6xledYGhj8FUaSqeyrQUnSrwUpqliaE+&#10;ahiaLk5UcRTq0pNypyCiiiue/nL/AMB/+1Pb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OX8b/APIl+L/+xX1//wBNN3XlPgH/AJErwt/2A9O/9J0r1bxv/wAiX4v/AOxX1/8A9NN3XlPg&#10;H/kSvC3/AGA9O/8ASdK9eP8AyIqn/Y3pf+oVQ/N8T/ydTC/9m9x3/rSZaddRRRXlH2/Vej/NCEns&#10;M/jiky3939RSknsM/jiky3939RW0dlvsumn32/Uwfz+Sv/mRvnPIxx9abz6d6c+c8jHH1pvPp3qj&#10;Ce/XeO6t1XoRPnPT/OTTKe+c9P8AOTTKDjnt8n+cSJ+v4f1NMp79fw/qaZW62XovyOWe/wA3+USA&#10;9T9T/OopO34/0qU9T9T/ADqKTt+P9K2ht8/0R5dXd+n6xP8AQy/4M+f+UeX7Tn/Z/njz/wBZg/ZL&#10;r+sKv5Pv+DPkH/h3j+043Y/t++PR+I/Zg/ZKJ/8AQhX9YIOQD61/QOTf8ifKv+xbgf8A1FpH+Pni&#10;R/ycTj3/ALLTin/1eY4KKKK9I+LCiiigAooooAKKKKACiiigAooooAKKKKACiiigAooooAKKKKAC&#10;iiigD/JP/wCDiz/lNf8At7f9jd8EP/WU/gJX4r1+1H/BxZ/ymv8A29v+xu+CH/rKfwEr8V6/OM2/&#10;5GWL/wCvv/tsT+2/D3/kiuG9/wDkX0tLafxZ9bfqTjoPoP5U4dR9R/OmjoPoP5U4dR9R/OvIlu9/&#10;mrdPkffUdvk/zJ6UdR9R/OkpR1H1H86zn8L+X5o7qe69Y/lEl/j/AOA/1p1N/j/4D/WnVidVPZek&#10;fziTAnAwM8DvilGe4x+tICcDAzwO+KUZ7jH60HbHZb7Lpp99v1FqRCccDPPrio6kQnHAzz64rKe7&#10;0XTW+vTpf9Dojst9l00++36jxnuMfrTPDn/JWPh9/wBe/i3/ANMclPGe4x+tM8Of8lY+H3/Xv4t/&#10;9MclaUfgxv8A2Ks3/wDVZizkx/8AvHC2r/5L7w46af8AJecO9bfqfWlFFFfnq2Wstl9n/wC1P7FC&#10;iiin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KMHHqcjrwOOOOe/qpz6jBNF/N/NW/8Abd/IDlLvwV40+OXxC+GP7MnwuAk+&#10;IPxx8U2XhuKbbezW/h7wuHNx4k8TaymlNPqdroGk6VbX+ra/cx6ZfxHwnovitzE72gQ/3T/Af4Ke&#10;A/2cvg/8Pvgh8MrGbT/BPw48PW2gaMLs2j6lqDq8t3qviDW5rCy02yuvEXibWrrUfEXiO+tdPsYL&#10;/XdU1C8itLZJxBH/ADh/8EHPgrH8T/jh8ff2xtc06O88PeALSH4FfB29vLLSdTs11vVI7bW/HWva&#10;Lc3UY1nw/r2k+GV0G1ju7WC1+2aB8XPEejte3EAvrZv6l8Y+pwT7kgdT3PbJ7AV/Q/CuUrKMmw1G&#10;UOXE14rFYu9udV60Yv2craXoU1Ci0rrmhJq/M2/8Z/H3xBn4jeJeeZpQxHt8kyurLIuHuR3oyyvL&#10;qtSCxdHXWOZ4qWJzGM5JTdLE0qclFUoxiUUUV9Gfi4UUUUAFFFFABRRRQAUUUUAFFFFABRRRQAUU&#10;UUAFFFFABRRRQAUUUUAFFFHAIJ9888Y4/hPGfQnPcDHcAKK8w+I/xu+C/wAHYrG4+Lvxd+GHwrg1&#10;TcumS/Efx94U8DxagY2w4sZPE2raal2yt8rm3MpToeRmvkP4jf8ABV3/AIJ2fC2+s9P8T/tW/DfU&#10;7m+t/tMMnw5/4ST4w2Ece8qFvNT+EWg+N9MsLglW/wBFv7q2u9pVzFtZHYA/Quivyr/4fZf8Excg&#10;n9pokYxx8GP2gh+f/FqcZycdCeRzjAFuy/4LS/8ABMy+lWKH9p20R2OAb34VfHHToegxumv/AIZW&#10;0Kck5ZpAOxIxkgH6k0V8i+G/2/P2HPFljpeo6L+15+ziV1lY/wCz7DVfjJ4C8Pa45ml8qKC48M+I&#10;dc0vxBp95JINqWd/pdveNuQrFtkQt9bo6TIksLrJFJGjxyI4aOSNvmEkbIcMrqQyOCdylSDg0APo&#10;o/z/AJ/HpnJxjk0UAFFFFABRRRQAUUUUAFFFFABRRRQAUUUUAFFFFABRRRQAUUUUAFFFFABRxnPo&#10;M9P58ZxjP07Dk5KKAP5I/wDgst+zWv7Nn7UPhz9qvwlpkOnfCH9pu4Twx8U4rG3hs9K8NfGrTbR5&#10;4tfnt7Oz0vTbI+O9EtX8SyXV1NrGr6prulfFrxBqMy3GqWat8CH27ccZPT3PJ+pz+AwB/Zp+2j+z&#10;Vov7XX7M3xa+AurNaWt94z8NTP4Q1m9aSODw94+0OaLXPA2uXE8Fre3kOnWfiaw05NeSwt2vdQ8O&#10;T6zpMWUv5VP8RHwx1XXNR8MHTPFNhqemeMPCGqal4K8XadrNre2OrWPiDw7MLS6tdUt9RZr+LVoo&#10;TbDWVuxHcJq326KSGAoY1/KPEXJ4xeHzqjGzk44TGcq1btfDVWrb2jOjOT7UILz/ANBPoXeI1Sos&#10;58MsxruUKMKvEPDfO/4cHUp086y+DlLZ1K2HzLD0opazzStJ66ehUUrdfbtxjI9fXn35xSV+WJ+c&#10;vu/+1P78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OX8b/APIl+L/+xX1//wBNN3Xl&#10;PgH/AJErwt/2A9O/9J0r1bxv/wAiX4v/AOxX1/8A9NN3XlPgH/kSvC3/AGA9O/8ASdK9eP8AyIqn&#10;/Y3pf+oVQ/N8T/ydTC/9m9x3/rSZaddRRRXlH2/Vej/NCEnsM/jiky3939RSknsM/jiky3939RW0&#10;dlvsumn32/Uwfz+Sv/mRvnPIxx9abz6d6c+c8jHH1pvPp3qjCe/XeO6t1XoRPnPT/OTTKe+c9P8A&#10;OTTKDjnt8n+cSJ+v4f1NMp79fw/qaZW62XovyOWe/wA3+USA9T9T/OopO34/0qU9T9T/ADqKTt+P&#10;9K2ht8/0R5dXd+n6xP8AQ0/4M+v+Ud/7TP8A2f8AfEH/ANZf/ZGr+sCv5P8A/gz6/wCUd/7TP/Z/&#10;3xB/9Zf/AGRq/rAr+gcm/wCRPlX/AGLcD/6i0j/HzxI/5OJx7/2WnFP/AKvMcFFFFekfFhRRRQAU&#10;UUUAFFFFABRRRQAUUUUAFFFFABRRRQAUUUUAFFFFABRRRQB/kn/8HFn/ACmv/b2/7G74If8ArKfw&#10;Er8V6/aj/g4s/wCU1/7e3/Y3fBD/ANZT+AlfivX5xm3/ACMsX/19/wDbYn9t+Hv/ACRXDe//ACL6&#10;WltP4s+tv1Jx0H0H8qcOo+o/nTR0H0H8qcOo+o/nXkS3e/zVunyPvqO3yf5k9KOo+o/nSUo6j6j+&#10;dZz+F/L80d1PdesfyiS/x/8AAf606m/x/wDAf606sTqp7L0j+cSYE4GBngd8Uoz3GP1pATgYGeB3&#10;xSjPcY/Wg7Y7LfZdNPvt+otSITjgZ59cVHUiE44GefXFZT3ei6a316dL/odEdlvsumn32/UeM9xj&#10;9aZ4c/5Kx8Pv+vfxb/6Y5KeM9xj9aZ4c/wCSsfD7/r38W/8ApjkrSj8GN/7FWb/+qzFnJj/944W1&#10;f/JfeHHTT/kvOHetv1PrSiiivz1bLWWy+z/9qf2KFFFFO/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8y+MPiS88LfD3Xb/AE9L&#10;n7bcxx6VbXNvHdMNPOpuLWa/lntXjawaC3eb7DeySJGuqtYw/vHmWGT09fXHf0Jz7Y6cdeh+hrc/&#10;Zt+CsH7U/wC3f+zb8FNQ0WHUfC+heKf+FjfEFdV0fVmsJvAXgqGHxb4g06e9t777Bd6F46GlWfgV&#10;pP7Pim07X7m2tzqiR3k0cX0HC2XrM89wOHmnOlTqLFV4uClGVLD2qOM17toVJKFOTk1ZT91Tlywl&#10;+O+PfGFTgnwq4rzbDVfY5hi8E8kyuoq3sKlPHZxfBQr0J+zqzniMHQqV8bRp06cnOphoqpUwtD2u&#10;Lof1o/8ABNb9nWX9lz9ir4F/C7VNLbSfGUnhVPG/xFt7nTYdM1aLx54+nk8V69pWuJEN1zqXhL+0&#10;rTwOLqdnnbT/AAvp8LFEgjij+6aQdB/npwPrgADgDkeuaWv6KP8AGEKKKKACiiigAooooAKKKKAC&#10;iiigAooooAKKKKACiiigAooooAKKK8G/aG/ab+BX7KvgSb4jfHr4i6J4A8NiVbXT475ri917xHfv&#10;NbQDS/CfhfS4b3xF4n1KNruGe8t9D0y9bSdNFxrertYaJY3+oWoB7x3zznBGDwMDnIzxu4x9K+Kv&#10;2qf+Chf7Jf7HFvNB8Z/ipptv4zFhJe2Hwt8JxP4s+JeqZtGvbGM+GdLd/wDhHINYRTHo+teNrvwv&#10;4avZj5I15Sjsn88v7U3/AAWH/ad/akN54R/ZVsdY/Zg+CN3GLe4+Jertbf8AC8vF0DQ3Ud5/Zlzp&#10;V9d2PgOxuYNSsZ7L/hDrubXrbUtAkurP4sQQX934bh/M/R/hv4e07UrzxFqa3vi7xjqt9dazrfjD&#10;xZeTa94h1fW7+8m1C+1i7utQefGp3d7cT3E+oxL/AGjcyMZby8u7hpJ3AP2k+Ln/AAXy+Kfjh5tN&#10;/ZC/Zmi0bR5L7SHs/in+0VqMm270O80i4TVRD8NPBmq2NtaX9jr7xSafrWn/ABN8b2kmk6a51Dwq&#10;LvXYbfR/yo+JXxa/bB/aEXW1/aE/a1+LnijSvFGlWul+IfAPg7X5PA3w1voLCWFrSO78DeGrfRfA&#10;moQ7bWC4u2bwNaXV5qCx3t5dXVzF581M5+vfoB2wegGfQnqe5pP/ANdAHjVh8AvhjZwxxT6NdapK&#10;hBN5f6vqnnSEjjzI9PuLGzPI3YW1UEs24YwB3Nv4D8D2hia28H+F4ngKmKVdC0szoy8hhObUzF1P&#10;R2kMnAy2RXWdM47nJ9z6n1PJ/OigDPvdI0rUomh1HTNPv4WJZor2ytrqJi2CxaOeKRSWIGSRk4Ga&#10;5y4+HPgC5iaGXwX4YVX6tBomn2svrxPawQzLk/3XHr612dGTQB5PP8D/AIYzwTxDw0ls1wysZrfU&#10;tUSWFog2027PeSpCrB28yNYxFLiNpkcwxFOj8AaR8UvgtFqKfs//ALRPxx+C76xqVhqOs23grx5r&#10;ujaLrL6WLn7ANZ0Tw5f+G4dae0F1Mlq+sT38UVtNeW7QSpczE9r/AJ/z+Z/OjJoA+tvht/wWE/4K&#10;V/BXVFn+JI+Hf7UnhC41PQJtRtdS8JaX4V8V6foOnXc6axpPhXU/htpvgz+z9Z8RWE6iTXPE3g34&#10;nW2kXdrYXtvYzRJqdjqn7Ffswf8ABc/9jX48Xmm+FfiTfav+zL8Qri3iiu9P+LNxp8fw7bVxBe3O&#10;oWOl/FS2eDR7a006Kzw2qfETSvhv9uubi1sNOtLm+nS3P83/APn/AD+dcv4j8FeFfFsfl+IdDstS&#10;ZVVUuJFeC9jRWLCOG/tXt7+JC3LxxXKRv0kVl4AB/oCxyJLGksTpLHIqvHJGweN0YAo6Ovyujrhl&#10;YEhgQQSDT6/gs+B/x9/a7/Yov7bVf2Y/i3rep+BrGWa41H4E+P55/E/w51WG61G11LUo7Lw3c3Nr&#10;Y6ZeapNApvtZ8KXPhDxq1nFPaWvii5a/ltp/6hv2DP8AgrB8AP2010/wFqT/APCmf2kt2uQ6j8Ef&#10;Fd3cyy6sNAS3uLnUPAPiq50vStK8UrJYTzXdx4YePTPHulf2J4quLjwxP4Y0FPFupgH6m0Ucjg/5&#10;zzRQAUUUUAFFFFABRRRQAUUUUAFFFFABRRRQAUUUUAFFFFABRRRQAHpnuM8HJH1xyMjsdpPbjv8A&#10;xs/8FP8A4FJ+zZ/wUI8R67o+m3Fj8Ov2uvDp+KekTx6TdQaPafFTTbq6tviVosOt32pXK6pqd5qg&#10;n+IGuraJbiwufij4f0uLTLewitLqf+yavxt/4Lifs83Pxe/Y1vPir4W09bj4kfsu+J9O+MWgXFro&#10;Ftq+rzeDoHi0z4k6Sl7PdWz6N4fs9FmsfiX4jnSO/hvI/hfYWlzYMHjvbDzs2y+Ga5bjcvnb/aaE&#10;oQlLaFaNp0Kj0d/Z14052s2+Wy1sfaeHfF+I4D434Z4uw6qT/sXNKGIxVKk+WpiMtq3w2aYSDbSU&#10;sXl1fFYaLl7qlVTkmk0/5u2OT/k45PGe/wCvoOMANrK0PWbTxFo2l65YnNpq1hbX8IZ4nkiW5iWU&#10;285heWNbm2ZmtrmNZH8qeKSNmLKa1a/micJ05yp1FOFSnJwnBx1hOD5ZRej1i009Xsf7i4XFYfHY&#10;XDY3CVYYjCYyhRxWGr03zU6+HxFONWjWpy6wqU5xnF9YyTCiiipv5y/8B/8AtTc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Dl/G//Il+L/8AsV9f/wDTTd15T4B/5Erwt/2A9O/9J0r1bxv/AMiX4v8A+xX1&#10;/wD9NN3XlPgH/kSvC3/YD07/ANJ0r14/8iKp/wBjel/6hVD83xP/ACdTC/8AZvcd/wCtJlp11FFF&#10;eUfb9V6P80ISewz+OKTLf3f1FKSewz+OKTLf3f1FbR2W+y6affb9TB/P5K/+ZG+c8jHH1pvPp3pz&#10;5zyMcfWm8+neqMJ79d47q3VehE+c9P8AOTTKe+c9P85NMoOOe3yf5xIn6/h/U0ynv1/D+pplbrZe&#10;i/I5Z7/N/lEgPU/U/wA6ik7fj/SpT1P1P86ik7fj/StobfP9EeXV3fp+sT/Q0/4M+v8AlHf+0z/2&#10;f98Qf/WX/wBkav6wK/k//wCDPr/lHf8AtM/9n/fEH/1l/wDZGr+sCv6Byb/kT5V/2LcD/wCotI/x&#10;88SP+Tice/8AZacU/wDq8xwUUUV6R8WFFFFABRRRQAUUUUAFFFFABRRRQAUUUUAFFFFABRRRQAUU&#10;UUAFFFFAH+Sf/wAHFn/Ka/8Ab2/7G74If+sp/ASvxXr9qP8Ag4s/5TX/ALe3/Y3fBD/1lP4CV+K9&#10;fnGbf8jLF/8AX3/22J/bfh7/AMkVw3v/AMi+lpbT+LPrb9ScdB9B/KnDqPqP500dB9B/KnDqPqP5&#10;15Et3v8ANW6fI++o7fJ/mT0o6j6j+dJSjqPqP51nP4X8vzR3U916x/KJL/H/AMB/rTqb/H/wH+tO&#10;rE6qey9I/nEmBOBgZ4HfFKM9xj9aQE4GBngd8Uoz3GP1oO2Oy32XTT77fqLUiE44GefXFR1IhOOB&#10;nn1xWU93oumt9enS/wCh0R2W+y6affb9R4z3GP1pnhz/AJKx8Pv+vfxb/wCmOSnjPcY/WmeHP+Ss&#10;fD7/AK9/Fv8A6Y5K0o/Bjf8AsVZv/wCqzFnJj/8AeOFtX/yX3hx00/5Lzh3rb9T60ooor89Wy1ls&#10;vs//AGp/YoUUUU7+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CtfX1npdhfapqE32ex060ub68m2yyCG1tIXuLiUxRI8jiKKNpNsS&#10;tK2zCqxCg/sZ/wAG/Hwcn11v2h/2v9fSKa48R6vD8C/h1ImoeIrpLTw1ok2n+NviBLYR65FEz6Dr&#10;2t3/AIH/ALOYW9r9h1Hw7r1pBpmlRE2lfgz8d9Zn0r4d6haWn2z7d4kvrDw7ZCzDF2kvJWubqB1V&#10;g7xXmm2V9YvHGkrStcRxFPLd2X+5H9iD4AR/svfsm/An4HPaGz1jwX4D02TxjD9tg1JD8Q/EjzeK&#10;viI9vf26iG6sT431vXl0tkaZYdKSxtkuJ44Elb9c8OMtjHD4zNpp+0rVXhKN9lSpRpzqTS5VrOpP&#10;kvfT2ckkk25f50/TU43xFbO+HuAMNUgsFgcBDiHM+SL9pUx+Nq4nC4PC1anP8GGwmGeK9jGmoylj&#10;aNWcqkqdNUfqroT9fTB/H+XfjHJ60UZJ60V+nH8KhRRRQAUUUUAFFFFABRRRQAUUUUAFFFFABRRR&#10;QAUUUUAFHAySecdOc4GTkDIHPTn9KPTsc49c5x2wefTg5OMDrX43/wDBVr/gpdd/sgaBpXwS+B1r&#10;B4j/AGq/irpEtx4a863s9Q0j4UeF7mS6sx8Qta0+9Etjq2vzzWuoR+CtC1OB9AiuNM1HxP40+0eH&#10;tDg8MeMwD0v/AIKG/wDBUD4UfsRaFceDdCit/ir+07r1paJ4K+DelyXcq6Yuqxzva+LfiJfafG/9&#10;ieHbOKIXVtoUEw8X+Lp7nTbLR7TT9ButX8Z+Gv5RviPq/wAUv2mvinqXx6/ak8Tt488f6vDDBpnh&#10;lAU8FeANBinnutN8IeGtH864srXRNG+1T+Vp0DS2lxqd5q+s6vd+JPEGrX/iG9xPCnhPUtO1DW/G&#10;PjLX9T8b/E7xle3Or+NPHWv6he6zrOr6nfzm7vS+q6nLNqF0k12TNeXt3Kb7VrtRe3xURWdlYdzz&#10;/wDW/LP45HP5dqAFzgDGfXsOo6jHtgdzx1PFJ7Y460ZooAKKKKACiiigAooooAKKKKACjJoooAPb&#10;t6V5p48+Fnhvx4guLuNtM1yFP9E1+wVUvEZF/cpdplBqFvGyoyxSMlxGqslndWnmSM3pdGT/AFoA&#10;/SX9hP8A4LK/ET4B6lafBT9vzUvEfjvwHd/2Ppvw8/aKsrM694j8PlLi00y4sfihJ50Op+LtAh04&#10;yazceKxBqfxO06+sb1NW07x/Z+JNP1Lwn/VVo+saT4h0jS9f0DVNO1vQdb06y1fRNa0i9ttS0rWN&#10;I1O2jvdN1TTNSspZ7LUdPv7OeG6sr6znmtbu2lint5ZIpEc/wO6vo+ma9pt3pGr2UV/p99H5Nzaz&#10;KSjoTuDowZHhuInCy29zA8dxbzJHNDLHKiOv2X/wTq/4KQeJv2AvFWlfAb48anrXi79kPxVqco8I&#10;+KmhudU174F6pqV1JcXc8FpbRS3OpeDpbqeS+8V+FtMhluIvNuPGngiwOtSeIvCPiQA/soorM0TX&#10;NF8TaLo/iPw3q+l+IPD2v6XYa1oOv6HqFpq2i65o2q2sV/pesaRqthLPY6npmpWNxBeWGoWc81re&#10;Ws0VxbyyRSI506ACiiigAooooAKKKKACiiigAooooAKKKKACiiigAooooAKy9b0TRvE2jav4c8R6&#10;Tpmv+HfEGl6hoevaDrdhaarouuaNqtpNZarpGraVfw3FhqOmalYTT2Wo2N5bz2t5aTyW1xDJDI8b&#10;alIf8nj+RB5wT054x3FH9f1/TA/gLm+GWr/s9fFz47/syeIJdXn1H4JfE7xDoeiXuuaXFot3r3gK&#10;/vZb7wb4pi01Lq7eGHxXor2vi+FRJcwRad4k0xre9uop0K7xOcHAHHTGO56+/f0xjHGK+/v+Czvw&#10;ob4Yft/fDX4v2Oj21j4d/aW+EE+harrMmqxNJq3xH+FUsGna3MNOaf7RZGz8Ef8ACodJtWeGKz1C&#10;S4ufsck99b3yRfAJz3/z37devX8+a/A+N8CsDxBiXBONPGwp46Nkrc1XmhXeia9/EU6s9Vze9rdW&#10;b/10+ixxXPijwgyWjiKntMXwvisXwvWbc3L2OAjQxWWxamtI0spx2Bw8OSUoNUfdcWp0qaUUUV8j&#10;fzl/4D/9qf0Y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HL+N/+RL8X/8AYr6//wCmm7rynwD/AMiV4W/7&#10;Aenf+k6V6t43/wCRL8X/APYr6/8A+mm7rynwD/yJXhb/ALAenf8ApOlevH/kRVP+xvS/9Qqh+b4n&#10;/k6mF/7N7jv/AFpMtOuoooryj7fqvR/mhCT2GfxxSZb+7+opST2GfxxSZb+7+oraOy32XTT77fqY&#10;P5/JX/zI3znkY4+tN59O9OfOeRjj603n071RhPfrvHdW6r0Inznp/nJplPfOen+cmmUHHPb5P84k&#10;T9fw/qaZT36/h/U0yt1svRfkcs9/m/yiQHqfqf51FJ2/H+lSnqfqf51FJ2/H+lbQ2+f6I8uru/T9&#10;Yn+hp/wZ9f8AKO/9pn/s/wC+IP8A6y/+yNX9YFfyf/8ABn1/yjv/AGmf+z/viD/6y/8AsjV/WBX9&#10;A5N/yJ8q/wCxbgf/AFFpH+PniR/ycTj3/stOKf8A1eY4KKKK9I+LCiiigAooooAKKKKACiiigAoo&#10;ooAKKKKACiiigAooooAKKKKACiiigD/JP/4OLP8AlNf+3t/2N3wQ/wDWU/gJX4r1+1H/AAcWf8pr&#10;/wBvb/sbvgh/6yn8BK/FevzjNv8AkZYv/r7/AO2xP7b8Pf8AkiuG9/8AkX0tLafxZ9bfqTjoPoP5&#10;U4dR9R/OmjoPoP5U4dR9R/OvIlu9/mrdPkffUdvk/wAyelHUfUfzpKUdR9R/Os5/C/l+aO6nuvWP&#10;5RJf4/8AgP8AWnU3+P8A4D/WnVidVPZekfziTAnAwM8DvilGe4x+tICcDAzwO+KUZ7jH60HbHZb7&#10;Lpp99v1FqRCccDPPrio6kQnHAzz64rKe70XTW+vTpf8AQ6I7LfZdNPvt+o8Z7jH60zw5/wAlY+H3&#10;/Xv4t/8ATHJTxnuMfrTPDn/JWPh9/wBe/i3/ANMclaUfgxv/AGKs3/8AVZizkx/+8cLav/kvvDjp&#10;p/yXnDvW36n1pRRRX56tlrLZfZ/+1P7FCiiin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o9cZ68fh/Tr+HsSEpQOTzjp7Z69D6jP4ZByKG9Hq+m&#10;6a6rqlcP63t/TPVv2Kfgu/7S3/BRX9nTwDcaaNU8GfCH7Z8e/iE0Mmn3UNpp/g27tdQ0O01zS76Y&#10;Q3emat42tfAPhu+skt7u6k0vxlNO1sbATTJ/cDn2x+AB/HHfsa/ml/4N/fhvLrHiz9sv9o3VtB0m&#10;aO+8W+E/gl4F8XQyQveR2vhWHUNd8faJbKkrPFZahY3nwe1W8uXj8q/u7G1a1kJtLiMf0sjoMc/h&#10;jrz+P1PPrX9I8PYJZfkmW4VKzhhac6i1/jV069bVttr2tSSV+iW2y/xK8ZOJpcYeKHG2fcznRxGf&#10;YvCYNu13l2U8mUZa7R92LlgMDh5Tir2k3ec3eclooor2T80CiiigAooooAKKKKACiiigAooooAKK&#10;KKACiiigAoorn/Fnirw94F8LeJfG/i7VrTQPCfg7w/rPinxRrt+zJY6L4d8Pafcavrer3jIHZbXT&#10;dNtLq8uWWN2EMLlVYjaQD4o/4KI/tx+GP2GPgVc+NvJ0rxN8XvGdzL4V+CHw0vLmZ7rxl4vkWBZ9&#10;TudJ06aPWrvwj4PjvLPUfFNzp5sxNNeaD4VTWdJ1vxdoEz/x2WL/ABB8Z+LfFvxn+NniW/8AHXxt&#10;+JmpSaz4z8U6rLDcXMfmxQQ2mh2ItUj0uw03SrK0stNsdI0O1sfD+h6bYab4d8P2cGgaJpESdp8Y&#10;vjz4h/ba/aV+IP7VvjG3u7LQrm7k8GfA3wvd+ZCPCHwy8Oz6ha6JDPaPf6zAms3SXV3qniCTT9Ym&#10;0qbxzrfje/02zs7K40q3sqvPQ8kdfqO59+nPX3oAOvb6d84GM59ex+lHrx15Pv25/AAfhR06D3oo&#10;AKKKKACiiigAooooAKKKKACiiigAooooAKKKKADJ6dvSsTxF4c0rxVo97oesW32ixvIwrqCEkhdT&#10;viurZyD5VzbyASRSYOCNrpLE8kT7dGTQB+kP/BF39tnW/gL8SrH9gn426uJ/h54/1O+vP2cfHGp6&#10;raafpvh3xbfy3mpXvw7lXVJIYhZ/ELUpn/4R7TrTUFv7H4mXCaHpuk+IW+JNnqOkf1gHt9PT/P68&#10;9snrX+fF8RPA1r478Pz6eSlvq9nuvfD+pF5IW0/Vol3QsZ4VklS1uSogvUEU37krcRRNeWto8P8A&#10;WD/wSZ/b0b9sv4Fy+G/iNqUS/tK/BEWvhT4w6cdNfSm8Q25uL6z8MfEaxjjluNNu5PEdppk9n4ui&#10;02W1GmeN9N1yVPD3hzw1rXg6G+AP1boo/XHtj+pz9Tz6gEUUAFFFFABRRRQAUUUUAFFFFABRRRQA&#10;UUUUAFFFFABR/n8+v50UUAfhX/wX7+FL+If2SvA3x20nRdLvfEP7Nvxm8IeJ73Vr68mtrqw8A+NZ&#10;08Ha5pVhAsyRXv8Abvj24+FL30KwveR2ekPc280EEF4lx/PxFNFcRRT28kc0E0aSwzQukkM0Uih4&#10;5YpI2ZJI5EYOjoxVlYFSVwT/AGmftf8AwYH7Q37Lvx9+C8Wl6XrOr/EL4VeMtE8J2etyGHS4vHq6&#10;RcX/AMPdUuZ/u2p0TxxZ+H9agu2VxbXGnQzsrLGUb+GX4Ma3/bvw28MTOYfP0+zOiXEcIIER0aRr&#10;C1WXJJ8+XT4bO5l7bp8qAuAPzLxJwXNhsuzCKd6NarhKjSbbjXiqtK++kZUKivy71Em9Yo/ur6EX&#10;E3sM7404Qqz93MctwPEGChJpKNXK8Q8BjlD3U5VK9PM8HOUXNtQwblCNlVa9Rooor8iv5y/8B/8A&#10;tT/RY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5fxv/AMiX4v8A+xX1/wD9NN3XlPgH/kSvC3/YD07/ANJ0&#10;r1bxv/yJfi//ALFfX/8A003deU+Af+RK8Lf9gPTv/SdK9eP/ACIqn/Y3pf8AqFUPzfE/8nUwv/Zv&#10;cd/60mWnXUUUV5R9v1Xo/wA0ISewz+OKTLf3f1FKSewz+OKTLf3f1FbR2W+y6affb9TB/P5K/wDm&#10;RvnPIxx9abz6d6c+c8jHH1pvPp3qjCe/XeO6t1XoRPnPT/OTTKe+c9P85NMoOOe3yf5xIn6/h/U0&#10;ynv1/D+pplbrZei/I5Z7/N/lEgPU/U/zqKTt+P8ASpT1P1P86ik7fj/StobfP9EeXV3fp+sT/Q0/&#10;4M+v+Ud/7TP/AGf98Qf/AFl/9kav6wK/k/8A+DPr/lHf+0z/ANn/AHxB/wDWX/2Rq/rAr+gcm/5E&#10;+Vf9i3A/+otI/wAfPEj/AJOJx7/2WnFP/q8xwUUUV6R8WFFFFABRRRQAUUUUAFFFFABRRRQAUUUU&#10;AFFFFABRRRQAUUUUAFFFFAH+Sf8A8HFn/Ka/9vb/ALG74If+sp/ASvxXr9qP+Diz/lNf+3t/2N3w&#10;Q/8AWU/gJX4r1+cZt/yMsX/19/8AbYn9t+Hv/JFcN7/8i+lpbT+LPrb9ScdB9B/KnDqPqP500dB9&#10;B/KnDqPqP515Et3v81bp8j76jt8n+ZPSjqPqP50lKOo+o/nWc/hfy/NHdT3XrH8okv8AH/wH+tOp&#10;v8f/AAH+tOrE6qey9I/nEmBOBgZ4HfFKM9xj9aQE4GBngd8Uoz3GP1oO2Oy32XTT77fqLUiE44Ge&#10;fXFR1IhOOBnn1xWU93oumt9enS/6HRHZb7Lpp99v1HjPcY/WmeHP+SsfD7/r38W/+mOSnjPcY/Wm&#10;eHP+SsfD7/r38W/+mOStKPwY3/sVZv8A+qzFnJj/APeOFtX/AMl94cdNP+S84d62/U+tKKKK/PVs&#10;tZbL7P8A9qf2KFFFFO/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q317b6bY3upXknlWmn2lxe3UnJ8u2tYXnnk29DsijdhjLcEDA5q1XE/EjUtL0jwL&#10;4ovNaF++lyaVNpl4mmeQb7y9aZNHDW32plt0kWS/jPmS71RQz+VMVET74Wi8TisNh0qknXxFGiow&#10;iueTq1YwUYJpJzblaC6yseTn+ZRybIs6zedXD0I5VlOZZlKvi3KOEoxwODrYp1cTKPvRw9NUuetK&#10;PvKkpNan9JH/AAb5+D7/AMNfsDXWu3nnGL4kfHX4jeNbBpY9ge1s9J8G/D6V4n3sZ0Oo+BL/AHTE&#10;RkTiaHaREJH/AHGr81f+CPnhm88Jf8E3P2W9Kvl2zXfhbxb4njHrZ+NviZ428Z6e3H96w162Pf6m&#10;v0qr+oz/AAWbbbbbbbu292/PcKKKKBBRRRQAUUUUAFFFFABRRRQAUUUUAFFFFABRRRQAmcegHA5H&#10;cngDkdcYPoPrX85n/Bd79qya40LwZ+wV8NNXx4q+KdzpXjj45X9jJb3H/CLfC7RL5b/w54a1GCfS&#10;5UjvfFviOxh8VSmx8R6FrljpXgzS9IvrO/0H4l2+7+h3xBr2ieFNB1vxT4m1bTdA8NeGtI1HX/EO&#10;vaxewadpGiaHo9nPqOravqmoXUkVrYafpljbT3t7e3MscFtawSzTOkSOw/gVn+JOu/tGfFv4z/tU&#10;eM7W5g8SfGrx3rmq6VZXupW2sN4b8DWNxFpnhXwlaajDYafPcW3hfStOsfCcc89rayX2n+FdIums&#10;IDl5wDU07T7PSdPstK0+BLaw021gsrO3RpHENvbRLHCheVnlkZUUbpJXeWRsySSO7M7Xf8/1/mSa&#10;M9sYxxjA7euOp+vOMDoBRQAUUUUAFFFFABRRRQAUUUUAFFFFABRRRQAUUUUAFFFFABRRRQAcnjnH&#10;GOMjJz0HrgevQcYIpvwT+OmsfsU/tc/CT9qLRpr2LwZPrNr4H+NukWS39z/bvw78QNDY+KFk0my1&#10;nRU1u/ttGgi8SeGLC9uk0W38f+DfCWqanFeFPs8rq57xX4dtfFnh3WPDt4dsGqWUkAmKPILW5UiW&#10;xvRCs0IlezvI4btYjIiytAscj+WxFAH9/wBFPDdQw3NvNFcW9xFHNb3EDpJDPBKoeKaKWMsksUiM&#10;HjkRmV0KspKkU+vxq/4IhftTXPx4/ZHtfhL4vuU/4Wn+yje2Hwe8RWeLRbi48BWtrcw/CbV3g0vR&#10;dL0q0hs9A0jUvhzHGl5rOr6jcfDW98Ua7qMt54hR3/ZXOf8APfvj8eO30oAKKKKACiiigAooooAK&#10;KKKACiiigAooooAKKKKACiiigA/Dv3zjsB7E8nA6+nqP4IvG3g62+Ff7Uf7Y/wAINL8Nr4U8O+Bf&#10;2iviBN4R0VBOsen+Ddf8R6w/gyytVuXkmNhH4T0/RLnTpZJJZLi0u45GkkyHb+93APrnnp3x2/mS&#10;O+B1xX8Zv/BTrwjrngj/AIKmfG+7v0S00b4ufCz4X/EnQYkAjjvLPRfC3hn4byXm3aqySrr/AIP8&#10;WozruJ/fOSXL7fluNKCr8N5jouajGjiINtrldHEUpTatu3S9pFJ6e9rbdfvf0Y83llHjZwZJymqO&#10;Y1czyjEQgoN1Y5hlGOpYaLc1pGGP+p1pODU7UmlzJuEvltuvTHqMdOTx74HfvTac3XsccZHQ+/8A&#10;nr1ptfz8notZfKOny90/2F/raw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HL+N/+RL8X/wDYr6//AOmm&#10;7rynwD/yJXhb/sB6d/6TpXq3jf8A5Evxf/2K+v8A/ppu68p8A/8AIleFv+wHp3/pOlevH/kRVP8A&#10;sb0v/UKofm+J/wCTqYX/ALN7jv8A1pMtOuoooryj7fqvR/mhCT2GfxxSZb+7+opST2GfxxSZb+7+&#10;oraOy32XTT77fqYP5/JX/wAyN855GOPrTefTvTnznkY4+tN59O9UYT367x3Vuq9CJ856f5yaZT3z&#10;np/nJplBxz2+T/OJE/X8P6mmU9+v4f1NMrdbL0X5HLPf5v8AKJAep+p/nUUnb8f6VKep+p/nUUnb&#10;8f6VtDb5/ojy6u79P1if6Gn/AAZ9f8o7/wBpn/s/74g/+sv/ALI1f1gV/J//AMGfX/KO/wDaZ/7P&#10;++IP/rL/AOyNX9YFf0Dk3/Inyr/sW4H/ANRaR/j54kf8nE49/wCy04p/9XmOCiiivSPiwooooAKK&#10;KKACiiigAooooAKKKKACiiigAooooAKKKKACiiigAooooA/yT/8Ag4s/5TX/ALe3/Y3fBD/1lP4C&#10;V+K9ftR/wcWf8pr/ANvb/sbvgh/6yn8BK/FevzjNv+Rli/8Ar7/7bE/tvw9/5Irhvf8A5F9LS2n8&#10;WfW36k46D6D+VOHUfUfzpo6D6D+VOHUfUfzryJbvf5q3T5H31Hb5P8yelHUfUfzpKUdR9R/Os5/C&#10;/l+aO6nuvWP5RJf4/wDgP9adTf4/+A/1p1YnVT2XpH84kwJwMDPA74pRnuMfrSAnAwM8DvilGe4x&#10;+tB2x2W+y6affb9RakQnHAzz64qOpEJxwM8+uKynu9F01vr06X/Q6I7LfZdNPvt+o8Z7jH60zw5/&#10;yVj4ff8AXv4t/wDTHJTxnuMfrTPDn/JWPh9/17+Lf/THJWlH4Mb/ANirN/8A1WYs5Mf/ALxwtq/+&#10;S+8OOmn/ACXnDvW36n1pRRRX56tlrLZfZ/8AtT+xQooop3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V5j8YtX0XSvh54jTWvKZNXsLvSNMhmtnuY5t&#10;auLO5n0zCrDOkM1rNa/boLmURJBNaxyCeKVYWHp1eR/GmSO88Gt4Vhmi/trxhquhaLo1l5yC7vJ3&#10;8QaQZfstpnz7sRq6JN9nSRojPArriZTXq5FS+sZzlVG1WanmGETVN+znGKrwlKop8krKmk6ktF7s&#10;ZWlF2kvz/wAV8xeU+GXH2YKtg6EsNwlnsqcsfReIwtWrPL69OlhZ0VXw/tJ42pOODoRdXl9vXpOV&#10;Osk6NT+6T9jfw/c+E/2RP2WfC97bi0vvD37OnwT0bULcKqtFqGnfDbw1aXyyhVUeebuKZpmI3PKW&#10;diWYmvpCoba1t7G2trK0iWC1tLeG2toE+7Db28awwRL1O2OJEVdxLBQASetTV/Sp/h+FFFFABRRR&#10;QAUUUUAFFFFABRRRQAUUUUAFFFFABRRRnHp9D1PB4+nqAM/0APyf/wCC1Px3v/gf+wJ8TLHQpdVg&#10;8VfHbVNF/Z88NzadpOl6xbbPH8Op33jmy1WDVGZbSz1v4U+HPiB4etNS06zvtYstc1fRpdNSxnA1&#10;nTP5Y/DOiw+G/D2i6Bb+U0ekada2LSwwJbJc3EESrd3phjLKkt9deddzks7vPNI8kkkjM7fqX/wX&#10;e8V6r4w/bH/ZY+Dk9gp8N/DT4Q698aPt0E8kd0+p+O/GOp+HDHeKzmFrXTbz4R+Gha+XGJ2fWtQj&#10;d9jr5f5oe+c55PGOe/H+P8sUAFFFFABRRRQAUUUUAFFFFABRRRQAUUUUAFFFFABRRRQAUUUUAFFF&#10;FABR14yB35/U+3Hf1xniiigD6p/4JV/Fm8+B/wDwUv8ACvhh9StdP8D/ALUPgbXfAviJNa1g6RoU&#10;XizRdJvfEvg+7sbZrm207U/Ft1r3hPTfCOgrfpcX803xK1jT9KV7/WIo5f7N8kk8d+MDGRgEHjg9&#10;ev585r/Pb8U+M5PhB8RPgD8fbfSD4hu/gj8avAfj9dCa4ksrfVoPDfiLSvFL6fdX8cVybCLUrvwz&#10;p2lm8+zXBt/tm9Y3IEUn+hEkiSoksTpJHIivHJGyyJIjgOsiyISsgdWDK4JDKQcnrQA6iiigAooo&#10;oAKKKKACiiigAooooAKKKKACiiigAooooAK/lh/4LreAJNI/bG/ZE+LH2pVi8dfCj4ifDZrbzsMp&#10;+GGoaj4mDtEUAUXUvxbto4nErtNJa7BGphUyf1PV/Op/wcHeAr2+8PfsV/FeKUJY+DfjrrPw6u0G&#10;ze9z8UtM0DX7VwDMJNqWvwn1NHKW8i/vVEk0J8uO487N6Xt8pzOjfl9rl+Np81r8vPhqkVK391u/&#10;yPsvDvHvK/EDgbM+R1Fl/GHDWNdOMuR1I4bOcFWlT5rPl9ooODdmrS1T2PxTOR19BgYxgduP1/HN&#10;JSnt06dhj/D/APV+VJX8yp6LWW3b/wC1P9zgooop3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By/jf8A5Evxf/2K&#10;+v8A/ppu68p8A/8AIleFv+wHp3/pOlereN/+RL8X/wDYr6//AOmm7rynwD/yJXhb/sB6d/6TpXrx&#10;/wCRFU/7G9L/ANQqh+b4n/k6mF/7N7jv/Wky066iiivKPt+q9H+aEJPYZ/HFJlv7v6ilJPYZ/HFJ&#10;lv7v6ito7LfZdNPvt+pg/n8lf/MjfOeRjj603n0705855GOPrTefTvVGE9+u8d1bqvQifOen+cmm&#10;U9856f5yaZQcc9vk/wA4kT9fw/qaZT36/h/U0yt1svRfkcs9/m/yiQHqfqf51FJ2/H+lSnqfqf51&#10;FJ2/H+lbQ2+f6I8uru/T9Yn+hp/wZ9f8o7/2mf8As/74g/8ArL/7I1f1gV/J/wD8GfX/ACjv/aZ/&#10;7P8AviD/AOsv/sjV/WBX9A5N/wAifKv+xbgf/UWkf4+eJH/JxOPf+y04p/8AV5jgooor0j4sKKKK&#10;ACiiigAooooAKKKKACiiigAooooAKKKKACiiigAooooAKKKKAP8AJP8A+Diz/lNf+3t/2N3wQ/8A&#10;WU/gJX4r1+1H/BxZ/wApr/29v+xu+CH/AKyn8BK/FevzjNv+Rli/+vv/ALbE/tvw9/5Irhvf/kX0&#10;tLafxZ9bfqTjoPoP5U4dR9R/OmjoPoP5U4dR9R/OvIlu9/mrdPkffUdvk/zJ6UdR9R/OkpR1H1H8&#10;6zn8L+X5o7qe69Y/lEl/j/4D/WnU3+P/AID/AFp1YnVT2XpH84kwJwMDPA74pRnuMfrSAnAwM8Dv&#10;ilGe4x+tB2x2W+y6affb9RakQnHAzz64qOpEJxwM8+uKynu9F01vr06X/Q6I7LfZdNPvt+o8Z7jH&#10;60zw5/yVj4ff9e/i3/0xyU8Z7jH60zw5/wAlY+H3/Xv4t/8ATHJWlH4Mb/2Ks3/9VmLOTH/7xwtq&#10;/wDkvvDjpp/yXnDvW36n1pRRRX56tlrLZfZ/+1P7FCiiin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ZfgTw/D4r/bQ/YQ8PXVimp2Gp/tIfD6HVdPk&#10;V2iu9HT4ifDufWIpgjK3kHTIbvzypUrFvbdgZGpXuX7CmkaR4r/4KcfsV+H9WhaeHTdT+LXixY0k&#10;QFdQ8PfCjxb4m8PzFWDbVt9c8K2twxIXzViZI3VlLp9ZwQm+J8ua5morGSlpol9QxMbvS/xSS01u&#10;z+fPpT1YU/AvjWE5KMq8+GaVJP7c1xbkVZxXS6pUak9bK0Gf2zf5z3PufUkd6KO5+vHsO3+PPY9S&#10;MGiv34/yCCiiigAooooAKKKKACiiigAooooAKKKKACiiigApCOCcnsMdh6E8gHnHbGcZpaOcjBPG&#10;TgHBPB/U9j1yMdDQB/FZ/wAFHYtQv/8Agqv+1hqU14JbPw54b+Cfh6ztnZmaCLWvg18MddjS2QqY&#10;0t47y01SeZQyn7Re7lRvMdl+cue4/TGff+h9wfoLHxb1DVNX/bg/b51PVLu4vph+0/8AE3RIJ7mW&#10;SaRLHw18RPHej6VZq8jOwg03R7fT7C0iB2QWltBBCqRRoi1hnn6//W/+v+NAC0UUUAFFFFABRRRQ&#10;AUUUUAFFFFABRRRQAUUUUAFFFFABRRRQAUUUUAFFFFAHnHxc0s6v8N/F9qrmMw6S2phsZBGiXEOs&#10;tHgnaPNFgYs4z+8yDxg/2mf8E2/iRpXxW/YL/ZO8W6PJqc0MHwT8F+CNQn1iNI7648SfC7Tl+GPi&#10;65YpcXXn21x4q8H6zNYXkk32i9sHtbu5htbiaS0g/jT8bQtceDPF9unLz+F/EEKj1Z9Ju1UfiSBX&#10;9Wn/AARNYt/wTG/ZmPoPjKv5ftA/FbH5DAHoBigD9U6KKKACiiigAooooAKKKKACiiigAooooAKK&#10;KKACiiigAr8Jf+DgeXyf2UPgHN5hiEP7ZvwslMi53Js+G/xnbeuOQy43cc8Cv3ar8Fv+DhyTyP2P&#10;PgrcHOIf2vvhxKeuAIvhd8bHJ+oxWOJjz4evD+ajVj/4FCS/U9PJa31fOMpxDaXsMzwFa7vZeyxV&#10;Kd3Zp2XL0afZo/BEn9OOufzPqevf6kUlKc55x+H+evrmkr+W09FrJaLZabej/M/3t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OX8b/APIl+L/+xX1//wBNN3XlPgH/AJErwt/2A9O/9J0r1bxv/wAiX4v/AOxX&#10;1/8A9NN3XlPgH/kSvC3/AGA9O/8ASdK9eP8AyIqn/Y3pf+oVQ/N8T/ydTC/9m9x3/rSZaddRRRXl&#10;H2/Vej/NCEnsM/jiky3939RSknsM/jiky3939RW0dlvsumn32/Uwfz+Sv/mRvnPIxx9abz6d6c+c&#10;8jHH1pvPp3qjCe/XeO6t1XoRPnPT/OTTKe+c9P8AOTTKDjnt8n+cSJ+v4f1NMp79fw/qaZW62Xov&#10;yOWe/wA3+USA9T9T/OopO34/0qU9T9T/ADqKTt+P9K1g918zzKy3fl+q/wAj/Q0/4M+v+Ud/7TP/&#10;AGf98Qf/AFl/9kav6wK/lB/4M+v+Udv7TP8A2kA+IP8A6y9+yNX9X1f0Fk3/ACJ8q/7FuB/9RaR/&#10;j34kf8nE49/7LTin/wBXmOCiiivSPiwooooAKKKKACiiigAooooAKKKKACiiigAooooAKKKKACii&#10;igAooooA/wAk/wD4OLP+U1/7e3/Y3fBD/wBZT+AlfivX7Uf8HFn/ACmv/b2/7G74If8ArKfwEr8V&#10;6/OM2/5GWL/6+/8AtsT+2/D3/kiuG9/+RfS0tp/Fn1t+pOOg+g/lTh1H1H86aOg+g/lTh1H1H868&#10;iW73+at0+R99R2+T/MnpR1H1H86SlHUfUfzrOfwv5fmjup7r1j+USX+P/gP9adTf4/8AgP8AWnVi&#10;dVPZekfziTAnAwM8DvilGe4x+tMUtjpnn1/SnjPcY/Wg7Y7LfZdNPvt+otSITjgZ59cVHUiE44Ge&#10;fXFZT3ei6a316dL/AKHRHZb7Lpp99v1HjPcY/WmeHP8AkrHw+/69/Fv/AKY5KeM9xj9aZ4c/5Kx8&#10;Pv8Ar38W/wDpjkrSj8GN/wCxVm//AKrMWcmP/wB44W1f/JfeHHTT/kvOHetv1PrSiiivz1bLWWy+&#10;z/8Aan9ihRRRT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9v/wCCdG4f8Fcv2Tyc7f8AhEvi1s9N/wDwpf44b+DxnbtyRz09q8Qrtv2TvFb/AA4/&#10;4KT/ALEvjJJUjbW/Hlz8OCZI0lXZ4+0/Ufh7Im1h8rzp8QDFHMSxhkKSxrvjO77LgOpGPEeGi271&#10;aGLhG6teSoSqdl9mnI/mr6WuFq4jwUzyrTTcMFmvD2Kr26Up5rh8Em+69vi6K9Wmf3R8jGQB9PTJ&#10;wfr60lHPfP4+nUY9sf5xRX7wf5KIKKKKACiiigAooooAKKKKACiiigAooooAKKKKACiijvk9OB+f&#10;XIyO3fjB5JxQB/BF8SJF/wCGyv29YhndH+118cZGBzt2S/FPx0i8bcZJhfOCxIHKgAEs9Pp/nPvW&#10;58efDsnhT9vb9vXRblnWa8+P3ibxTHFKskTvbeMfE3izxfDKkUiozRm38Q2jJMqmOSN4pIXeCSJ2&#10;w/wA6dB7e3X60AFFFFABRRRQAUUUUAFFFFABRRRQAUUUUAFFFFABRRRQAUUUUAFFFFABRRRQBg+K&#10;ZFh8M+I5m6R6DqzsDnbtSwuX+bg4HB/megr+qj/giUX/AOHY37NO4IFDfGURlHLFk/4X/wDFQkyK&#10;Y08t/M8xdgaUFFSTzAZDHH/KT4+Yr4E8aMpYMvhPxIykAnBXRrwhuhHBGSecD07/ANaH/BGjQ9R8&#10;Pf8ABNL9l+w1S3a2ubjR/iLrkUbYy2neJ/jH8RPEukTjBPy3Wk6tZXSd9ky5AORQB+nlFFFABRRR&#10;QAUUUUAFFFFABRRRQAUUUUAFFFFABRRRQAV+Bv8AwcV/L+xR8Kpc8QftWeApiM9h8LPjWhOMgfxg&#10;ZJUf7ROBX75V+Bn/AAcWYb9ib4XRlv8AX/tU+Aogpzhifhb8aWA46HCE577R6ClL4Xfazv6WNKLk&#10;q1Jx+JVIOPrzK34n4Nn6EfUAdz6f5+nSkpT14/w/T/Hk9T1pK/lVPRay27f/AGp/v4FFFFO/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OX8b/wDIl+L/APsV9f8A/TTd15T4B/5Erwt/2A9O/wDSdK9W8b/8iX4v/wCx&#10;X1//ANNN3XlPgH/kSvC3/YD07/0nSvXj/wAiKp/2N6X/AKhVD83xP/J1ML/2b3Hf+tJlp11FFFeU&#10;fb9V6P8ANCEnsM/jiky3939RSknsM/jiky3939RW0dlvsumn32/Uwfz+Sv8A5kb5zyMcfWm8+nen&#10;PnPIxx9abz6d6ownv13jurdV6ET5z0/zk0ynvnPT/OTTKDjnt8n+cSJ+v4f1NMp79fw/qaZW62Xo&#10;vyOWe/zf5RID1P1P86ik7fj/AEqU9T9T/OopO34/0rSG/wAv1R5tbb5L8z/Q2/4M+v8AlHZ+0z/2&#10;kA+IP/rL37I1f1fV/KD/AMGfX/KOz9pn/tIB8Qf/AFl79kav6vq/oPJv+RPlX/YtwP8A6i0j/Hrx&#10;I/5OJx7/ANlpxT/6vMcFFFFekfFhRRRQAUUUUAFFFFABRRRQAUUUUAFFFFABRRRQAUUUUAFFFFAB&#10;RRRQB/kn/wDBxZ/ymv8A29v+xu+CH/rKfwEr8V6/aj/g4s/5TX/t7f8AY3fBD/1lP4CV+K9fnGbf&#10;8jLF/wDX3/22J/bfh7/yRXDe/wDyL6WltP4s+tv1Jx0H0H8qcOo+o/nTR0H0H8qcOo+o/nXkS3e/&#10;zVunyPvqO3yf5k9KOo+o/nSUo6j6j+dZz+F/L80d1PdesfyiS/x/8B/rTqb/AB/8B/rTqxOqnsvS&#10;P5xJEJxwM8+uKeM9xj9aYhOOBnn1xTxnuMfrQdsdlvsumn32/UWpEJxwM8+uKjqRCccDPPrisp7v&#10;RdNb69Ol/wBDojst9l00++36jxnuMfrTPDn/ACVj4ff9e/i3/wBMclPGe4x+tM8Of8lY+H3/AF7+&#10;Lf8A0xyVpR+DG/8AYqzf/wBVmLOTH/7xwtq/+S+8OOmn/JecO9bfqfWlFFFfnq2Wstl9n/7U/sUK&#10;KKKd/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XDXGvXvw/wDj1+yx8YEs0utI+E3xx8A+MNYaWeKKCNNL8e+CdYtYplaeGcw3TaPPDLLACsSn9/JC&#10;GiLdzXiH7Qdxq0Pw5uotLs5bqO81XTYtUkhtri4bT9OtGm1b7fvgYLaLHfadYwPdXKvbqlw0JCzT&#10;QyxfQcK16mH4hympS5HJ4uNF+292Cp4iM8PWkpe5apGjVqSpe9Z1VBNSTcX+P+P2WYTN/BvxBweN&#10;li40qeQ1Mxo/UYKpXljsnxOHzfLKbi6dT/ZquY4HC0sa1FTjgp4iUJ05qNSP+iPz3/oR+BAGffPO&#10;c5NFcl4B8Yab8Q/Angnx/owI0jxz4R8N+MNLDMsjDTvE2j2et2IMiKiyFbW+iBkCKHxkKBgDra/o&#10;o/xfCiiigAooooAKKKKACiiigAooooAKKKKACiiigAo/T34/XkYHvx6Z60UUAfxpf8FX/A8vw3/4&#10;KmeNdc1DVorqH4+/BT4fePdFsreCVTpr6DpNr8MH0y8dwY5roD4P61riTxfu1tNVtbYnz0k3fJp/&#10;D8O3r2B6+vPrX7J/8HB/gq+0i4/Yz+P9np2i2ej+GPHvjr4UeNPE8yafFqhX4gaZoWt+FdNupCU1&#10;K90yw0nwj8T9Qs2InsNEvb27l/0a41nF5+NfYY789Md8Z465xnPv2GAAAooooAKKKKACiiigAooo&#10;oAKKKKACiiigAooooAKKKKACiiigAooooAKKKKAPJfjhqh0v4Z+ImjuzaXOoLZaVbYcq1z9uvrdL&#10;60QZw3n6SNQ80YybdZe3T+8P9lnwL4g+F37Mf7OXwy8WQRW3in4dfAf4Q+BPEtvbyi4gg1/wh8Pv&#10;D3h/WYYZ1AWeKPUdOuUjmAAlRQ4ABwP4ifAXwgb9p79qz9l/9mZE+2aX48+Itprfjyxg1CDSdQj+&#10;HfhiG513xne6dqN5DPbQX8XgLR/Hs+mxCG5kutSs7W2W2llkt45P77f8/wCfxz1/DjFABRRRQAUU&#10;UUAFFFFABRRRQAUUUUAFFFFABRRRQAUUUUAFfz7f8HBnjLRoPhD+yf8AC68US6n4y/ac0nxlb27I&#10;7LNovgLwvrPh7Wwx/wBWFM/xO0dGUqXcPlflRwf6Ca/ma/4L73eiat8Z/wBgnwxJewT6ppMP7Q/i&#10;a+0pJgLqytLmz+F0nhzUp4jnZb32q+FNWitZMfvZdIu0BzHxw5nVVDLcwru9qOBxdV8vxWp4epN2&#10;89NPM+r4DwEs1444NyuCpueZcV8O4CKrK9LmxmcYPDx9qrSvTvUXtFyu8Lqz2f5GnOece2Mf0/rz&#10;SUZ/H8Mdee/PfIzziiv5iT0Wstukf/tWf7qhRRRT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Dl/G/8AyJfi/wD7&#10;FfX/AP003deU+Af+RK8Lf9gPTv8A0nSvVvG//Il+L/8AsV9f/wDTTd15T4B/5Erwt/2A9O/9J0r1&#10;4/8AIiqf9jel/wCoVQ/N8T/ydTC/9m9x3/rSZaddRRRXlH2/Vej/ADQhJ7DP44pMt/d/UUpJ7DP4&#10;4pMt/d/UVtHZb7Lpp99v1MH8/kr/AOZG+c8jHH1pvPp3pz5zyMcfWm8+neqMJ79d47q3VehE+c9P&#10;85NMp75z0/zk0yg457fJ/nEifr+H9TTKe/X8P6mmVutl6L8jlnv83+USA9T9T/OopO34/wBKlPU/&#10;U/zqKTt+P9K0hv8AL9UebW2+S/M/0Nv+DPr/AJR2ftM/9pAPiD/6y9+yNX9X1fyg/wDBn1/yjs/a&#10;Z/7SAfEH/wBZe/ZGr+r6v6Dyb/kT5V/2LcD/AOotI/x68SP+Tice/wDZacU/+rzHBRRRXpHxYUUU&#10;UAFFFFABRRRQAUUUUAFFFFABRRRQAUUUUAFFFFABRRRQAUUUUAf5J/8AwcWf8pr/ANvb/sbvgh/6&#10;yn8BK/Fev2o/4OLP+U1/7e3/AGN3wQ/9ZT+AlfivX5xm3/Iyxf8A19/9tif234e/8kVw3v8A8i+l&#10;pbT+LPrb9ScdB9B/KnDqPqP500dB9B/KnDqPqP515Et3v81bp8j76jt8n+ZPSjqPqP50lKOo+o/n&#10;Wc/hfy/NHdT3XrH8okv8f/Af606m/wAf/Af606sTqp7L0j+cSRCccDPPrinjPcY/WmITjgZ59cU8&#10;Z7jH60HbHZb7Lpp99v1FqRCccDPPrio6kQnHAzz64rKe70XTW+vTpf8AQ6I7LfZdNPvt+o8Z7jH6&#10;0zw5/wAlY+H3/Xv4t/8ATHJTxnuMfrTPDn/JWPh9/wBe/i3/ANMclaUfgxv/AGKs3/8AVZizkx/+&#10;8cLav/kvvDjpp/yXnDvW36n1pRRRX56tlrLZfZ/+1P7FCiiin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VwHxUubW0+HXi+e9vJbO3Oh31sHjhSf&#10;zbq/hbT7C1dHtrral3fXVtA00aRPDvE32m2SNp07+sXxLNdW/hvX7ixtF1C+t9F1W4srCSKWeK8v&#10;ILCeW1tnhhlimkWedI4mSKSKVw+2OVH2svVgans8bg6jTmoYvDTcG40+ZRrQbiqk6c4QbtZTnCcY&#10;X5nGVrPwOK8NLG8L8SYSFb6vPE5Dm1CFd4evi1RnVwFeEarwmGxGExGLVOUlN4WhicPVxCi6MK1O&#10;U1Nf2X/8E9/FFp4w/YX/AGRdbs5/tCr+zx8KNDups7i2q+FPB2leFdaDNgZdNX0W+R85KurLubbu&#10;P2HX5Qf8ERvEVrr3/BNT9n+3huGuLvw3d/FXw7qisGH2e6h+L3jnU7O3Bb7wXRNV0mQFflAk2DGz&#10;A/V+v6gP8HgooooAKKKKACiiigAooooAKKKKACiiigAooooAKKKKAPgv/gph+zEf2tf2MvjF8LtK&#10;sDf+O9P0X/hYPwujhsob6/l+IfgMS65omi6Ul1qWlWlpfeOLSLVPh22p3N35Ol2Pi+81AwXRtRbS&#10;/wAaXwu8Vjxj4J0bVpJfN1COAadq+6RJJv7U09VguZrjy44kjlv0EWpiIJ+7hvoly33j/oRA/Uju&#10;OT16Ee/0546HgH+Jn9vn9nuL9kf9vb4jeDtEhS0+FX7RNhL8d/hhY20d0LDQdT1m+1T/AITjwdb2&#10;9loGh+G9HGkeI9O8Sz6Xo+kLqEekfD8fDi0vtWl1O5mgUA8EooBJ6+3QccjP48Hr3ooAKKKKACii&#10;igAooooAKKKKACiiigAooooAKKKKACiiigAooooAKQ+3X09R+vPOcjB469iteffEvxZL4R8L3V3Y&#10;LJPr+pyw6L4atIY3nuLjW9QLRWrwWy2t4k8tmhlvlt54PJvHto7AuJbuIEA/XX/ghH8K5fiL+1L+&#10;0f8AtKalZtP4e+E/hDTPgr4Fm1PQoryzbxJ4t1JdS8Sar4W8RPGbe11XQNK8I3VrqUVhI2pnQPir&#10;DFdyQWOpi3vP6rK+CP8Agmj+yV/wxl+yF8N/hPq1pFb/ABF1eOf4jfGF43ikJ+J3jG2sZdX0mSSy&#10;13xDo903gnRrLw/8Oo9W0G+TSPEVv4Pg8SQWltPq9yh+96ACiiigAooooAKKKKACiiigAooooAKK&#10;KKACiiigAooooAQ8c49evQ4BOPb6+uBX8kv/AAWpiTVP+CknwnEd0JF8Nfsj6BqEsMcySC2ur34n&#10;/GHTmSWLJMU8trqtnPsYLI8RtZTmFlz/AFudif8AHA7k49wBzx+IBx/Ez+3v4j03x/8A8FP/ANrf&#10;xNo3iBNb0fwdD8OfhpaeU88kFlqWjeAPCOn+LNIg85UWF9B8ceGfEun30USiM6m15LCXVzLJ89xX&#10;X+r8O5vU5uXmwkqN7X/3mcMPb/t72vLfpe/Q/YfADK3m/jL4e4VUvbex4go5o48yjyrJKFfOXVu2&#10;k/YLAe25d5+z5FdtHhpJJJPX6D+n65yc57YpKcccY9OcDHOT2Hf/APXTa/nZPzl8o/8A2p/s+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cv43/AORL8X/9ivr/AP6abuvKfAP/ACJXhb/sB6d/6TpXq3jf/kS/&#10;F/8A2K+v/wDppu68p8A/8iV4W/7Aenf+k6V68f8AkRVP+xvS/wDUKofm+J/5Ophf+ze47/1pMtOu&#10;oooryj7fqvR/mhCT2GfxxSZb+7+opST2GfxxSZb+7+oraOy32XTT77fqYP5/JX/zI3znkY4+tN59&#10;O9OfOeRjj603n071RhPfrvHdW6r0Inznp/nJplPfOen+cmmUHHPb5P8AOJE/X8P6mmU9+v4f1NMr&#10;dbL0X5HLPf5v8okB6n6n+dRSdvx/pUp6n6n+dRSdvx/pWkN/l+qPNrbfJfmf6G3/AAZ9f8o7P2mf&#10;+0gHxB/9Ze/ZGr+r6v5Qf+DPr/lHZ+0z/wBpAPiD/wCsvfsjV/V9X9B5N/yJ8q/7FuB/9RaR/j14&#10;kf8AJxOPf+y04p/9XmOCiiivSPiwooooAKKKKACiiigAooooAKKKKACiiigAooooAKKKKACiiigA&#10;pOev6dv8/n/itHXt/np/KgD/ACSP+DiSVpv+C1f7fDsACPGvwai4BA2wfsu/AqFCQSTuKRqWOeWy&#10;QFBCj8Xq/Zz/AIOHv+U1H7fX/Y9fCH/1mP4HV+MdfnGbf8jLF/8AX3/22J/bfh7/AMkVw3v/AMi+&#10;lpbT+LPrb9ScdB9B/KnDqPqP500dB9B/KnDqPqP515Et3v8ANW6fI++o7fJ/mT0o6j6j+dJSjqPq&#10;P51nP4X8vzR3U916x/KJL/H/AMB/rTqb/H/wH+tOrE6qey9I/nEkQnHAzz64p4z3GP1piE44GefX&#10;FPGe4x+tB2x2W+y6affb9RakQnHAzz64qOpEJxwM8+uKynu9F01vr06X/Q6I7LfZdNPvt+o8Z7jH&#10;60zw5/yVj4ff9e/i3/0xyU8Z7jH60zw5/wAlY+H3/Xv4t/8ATHJWlH4Mb/2Ks3/9VmLOTH/7xwtq&#10;/wDkvvDjpp/yXnDvW36n1pRRRX56tlrLZfZ/+1P7FCiiin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KADgH1J7kDjGdvOc5x78DIpKcPUkY56+wyfp&#10;6Z60n6y3XS3X/CH9f1/X3H7uf8G9HiPSoP2ZPjz8KP8AhIF1TxH8NP2mPE9xdaM3nifSvCfiTwf4&#10;MsPDmoKrJ5EVlr/iHwf47e3igmeX7XYai88cSyRPN+/fTGPT+p/H/wCtgV/KD/wQ2+Jlt8Pf20/2&#10;kPgfd2umWFh8dPht4Z+I+gX95cvFqWoeJPhhqF2s2jaNb5EFyNUsPiD8QNe1AOpuIIPCHmQlYVuQ&#10;39XvPQ9Rx0IPqM/hgjHbFf09luK+u5dgcXfmeJwmHrSfu/HUpRlNPl91SjNuMkvhkmuh/hPxtkcu&#10;GeMeKuHpUvYrJeIc4yynBe0cfY4PH16GHlTlVSqTo1KEKdSjUnrVpThUu+a7KKKK7T5cKKKKACii&#10;igAooooAKKKKACiiigAooooAKKKKAD27da/JT/gsL+xbrP7WH7ONl4w+GljNd/Hr9nLUdU+JPwxt&#10;rS01LU9Q8T6W1raT+Ofh9pWk2X2uK91nxNb6HoWs+HoDoerX+p+KPCWg+GbZ9OsPEer3Y/WukPTv&#10;xzjnBHQ8ZxkdM4JwccZFAH+fh4F8Y2Pjnw3ZeILJPIaUPb6hZNNHK+n6jblRcWrtHwQdyXFtI6RT&#10;TWNxa3EkEBm8pOw/z/n09gecYznrX3v/AMFfP2OZv2TvjnJ+1z8MtGuB8Bf2gfEZtfjTYLeDUB4D&#10;+MutXeq6tL4isNPESatZeG/G6G+1y3VTr9jp/ilfF2jvc6DaeIvh3oUPwHDPDcwxXNvLFPBcRpPD&#10;PBIssU8Uqh4pY5EJSRJIyrJIjMjoVdWZWBoAlooooAKKKKACiiigAooooAKKKKACiiigAooooAKK&#10;KKACiikzg9PbknA/UAe5544I6UALkAgnpyOT9O2Rzz15xzxxx9yf8EfP2Y4P2qv2rdY/aR8Y6Zc3&#10;vwV/ZTvbC3+HDSJdQaT4t+O9xNBqGlahbXLaLqOi+ILLwFY2snjHU4NM8S6Hrujaxd/BbVZ7O90f&#10;VdWs7j86ZtM8c/F74ieDv2bfgjY3Gv8Axg+KerWvh/Trez87yPDen3SPc6prut3dtb3UmlWWm6LD&#10;e6zqmoJbPJoPhyz1HxHO9rFa2LXn9uv7Hf7Lvgn9jn9nvwD8B/BKWl0PDOnLdeL/ABRBpkel3nj3&#10;x9qcUU3ivxrqkImvLnz9Xv18nTLS+1LVZ9B8NWWheFoNRuNN0Kw2gH08f589P85Hp6dOgFJRRQAU&#10;UUUAFFFFABRRRQAUUUUAFFFFABRRRQAUUUUAFFFFAFPUdR0/SNPv9W1a+tNL0vTLK61DUtT1G6gs&#10;tO0/T7KGS5vL6+vLp4ra0tLO3iluLq6uJYoILeOSSaRI1LD/AD8PAvi/V/ijrPxZ+NXiPT7Kx1/4&#10;1/F7x98TNTWxUpb+b4n1241W7tbfdlksrLW73WYrWOQllTfnhiT/AGJ/8FWPinJ8IP8Agnr+1L4n&#10;trW1vb3XPhvcfDG2tbq7a1OPjDq2l/Cm8vrUoyyS32i6b4yvdftYYw3myaViUC3WZl/j/wDh9of/&#10;AAjfgjwvo5t3tZ7XRrN7y3f78OpXcf23U1bAGG/tG4uiRztJ25+Wvz7xGxapZPhsIn7+MxkW1a96&#10;OGg6k9E7u1WVDdOKvrZ8p/YP0L+HpZj4j5xn9Sm3h+G+HK8ac1G6hmGc4mjhMMnJwlGKngKOa6Kd&#10;Oo3FcvPTVVHYn0644657n6Dnrx6+tJRRX4t85f8AgP8A9qf6fh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By/jf/kS/F//AGK+v/8Appu68p8A/wDIleFv+wHp3/pOlereN/8AkS/F/wD2K+v/APppu68p8A/8&#10;iV4W/wCwHp3/AKTpXrx/5EVT/sb0v/UKofm+J/5Ophf+ze47/wBaTLTrqKKK8o+36r0f5oQk9hn8&#10;cUmW/u/qKUk9hn8cUmW/u/qK2jst9l00++36mD+fyV/8yN855GOPrTefTvTnznkY4+tN59O9UYT3&#10;67x3Vuq9CJ856f5yaZT3znp/nJplBxz2+T/OJE/X8P6mmU9+v4f1NMrdbL0X5HLPf5v8okB6n6n+&#10;dRSdvx/pUp6n6n+dRSdvx/pWkN/l+qPNrbfJfmf6G3/Bn1/yjs/aZ/7SAfEH/wBZe/ZGr+r6v5Qf&#10;+DPr/lHZ+0z/ANpAPiD/AOsvfsjV/V9X9B5N/wAifKv+xbgf/UWkf49eJH/JxOPf+y04p/8AV5jg&#10;ooor0j4sKKKKACiiigAooooAKKKKACiiigAooooAKKKKACiiigAooooAKKKKAP8AJD/4OHv+U1H7&#10;fX/Y9fCH/wBZj+B1fjHX7Of8HD3/ACmo/b6/7Hr4Q/8ArMfwOr8Y6/OM2/5GWL/6+/8AtsT+2/D3&#10;/kiuG9/+RfS0tp/Fn1t+pOOg+g/lTh1H1H86aOg+g/lTh1H1H868iW73+at0+R99R2+T/MnpR1H1&#10;H86SlHUfUfzrOfwv5fmjup7r1j+USX+P/gP9adTf4/8AgP8AWnVidVPZekfziSITjgZ59cU8Z7jH&#10;60xCccDPPrinjPcY/Wg7Y7LfZdNPvt+otSITjgZ59cVHUiE44GefXFZT3ei6a316dL/odEdlvsum&#10;n32/UeM9xj9aZ4c/5Kx8Pv8Ar38W/wDpjkp4z3GP1pnhz/krHw+/69/Fv/pjkrSj8GN/7FWb/wDq&#10;sxZyY/8A3jhbV/8AJfeHHTT/AJLzh3rb9T60ooor89Wy1lsvs/8A2p/YoUUUU7+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Mnp264ooo+cv/Af/tQO&#10;X0H4tXv7Mf7Tf7NX7T+nR3S23w78f2Vj4yksXhe+1HwRqXm2fifw/Z21z5sSz614J1Tx3pkd0kG6&#10;GS/jZ5BIlps/v3sryz1Gys9R068tdQ0/ULW3vrC/sbiG7sr2yu4lntLuzurd5ILi1ubeSOaCeGR4&#10;ponWWJ3jdWP+fp8TfDMPi3wRrmky/aA4gXULZ7LTk1XUFuNMljvRHpli9xaedf3sMM2nQot1amRb&#10;x4jNskZT/WT/AMEbvj7P8dv2D/hZb63PcyeN/gjLqHwC8bW93p406azuvh2lnF4RgaEETXMifDTU&#10;fBMeo39zFFc3OvRawlwJLiGaeX9w8P8AMo4rJfqcpXrZdWnS5Xzczw9VutRndqzSc6lJRj8EacU0&#10;k4OX+Vv0veC6vD/ibLiWhQ5cs4yy/C472kFRjShm+X0aeW5jh/Z07TjOpSw2CzGdSrH/AGmtjcRO&#10;nUqTpYhUv1LopSfpxxx378++Dj8M5NJX3R/KIUUUUAFFFFABRRRQAUUUUAFFFFABRRRQAUUUUAFF&#10;FFAHnnxZ+FPgD44/Dbxl8JPil4a0/wAW+APHui3Wg+JdB1GMPHc2s+ye3vLOX/W6drWj38FprPh/&#10;XLB4NW0HXrDTda0m7tNTsLO6g/h9/aT/AGefiZ/wT4+NFx8FPi1Deaj8IvEV/qt38AvjJMVm0rxH&#10;4RhvAbfStbv4be1trPxHoMN7YWHi3Sporefwzqk1vdQJe+Ata8Ma+f7xc8Y7enb/ADwPyrw39oz9&#10;nL4SftV/CjxD8G/jT4Yh8TeENeCXEDqVttc8Na9axzppfizwnq/lyTaH4m0c3E/2PUIFeO4tLm/0&#10;fVbbUtB1TVtKvgD+JH6dOo/Hn+vqfSitr9pf9nD4uf8ABO34qQfCX4xyT+KPhH4gmu3+DHxstLOe&#10;PSNd0O2kQDR9XTdcJpWuaJFNaw63oE1xc3fh95IZrC51fwhfaJqceDDNFcww3FvJFNbzxRywTQuk&#10;sU0Mih45YpYyySRyKweNwzBkZWDMCDQBJRRRQAUUUUAFFFFABRRRQAUUUUAFFFFABRRR+Iz6f1xz&#10;/TPY56AB7c5Ixx+GOoPv+g71wXjTxjeaJPofhbwromoeMfiR401Kx8P+CPBei2V7q2ra1rmr3kOm&#10;6VDBpWnJLqF/LealcQWGm6bYRyalrupTR6ZpwDNc3VlF4q8bXFhqWmeDfBWjal48+KXia/tNE8K+&#10;A/Ddhfa5rWpaxqjxx6dB/ZGkRXGo3M88k9utlpVlC+qaxPNBb2EQikmvrP8Ap3/4JX/8Eurb9mCy&#10;tv2jf2h4rHxh+1t410nfGs4t73R/gLoOs2Bt7nwl4WeMNZXHj6+0q4fSfHXjGxU2un2Mt34B8DXB&#10;8Lt4n8R/EgA9e/4Je/8ABPLQ/wBjL4XL4z8e6Va6v+1Z8V9LS/8AjD40ubmw1efw5b312mqwfCvw&#10;jd2Mf9n6Z4b0N4tOfxQ2jT3kPjHxhYNqtzq2o+HNE8A6X4X/AFOP/wBfpjOfX39zyevTFJ69/wD6&#10;4Gc9cn684xR6+5yfc+p96ACiiigAooooAKKKKACiiigAooooAKKKKACiiigAooooAKKKQjoec9Ov&#10;AHHJB474z169ewB/O/8A8HCfjiO8+G/7Kv7PMem3dzN8UvjTqvxC1HUbXUxAlj4d+Evhv+xdW026&#10;00QlroaqvxWj1e2vTcwpZt4TnQW15LcRyWX4kn/PBHc9c859c8/Xqfo//go58Xbf9oj/AIKQ/F3V&#10;tPnsb/wj+zV4e0n4AeFri3t9ZsJz4m0abVrvx/LeQXnl293qGjeOta+IfhS6vIIobO70qw8P3dnF&#10;fRrFqkvzgev/ANYj+fP+PWvxPxDx6xGcUcFGTcMBhkpJa2xGK5atRJa2XsVhnsnzXT0SP9QvoZ8K&#10;Tyfw5zPiavSUK/F+d1J4aateplORqeX4VyvCM+ZZnPO0kpTp+zcJxcZTmhKKKK+Bv5y/8B/+1P6+&#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5fxv/yJfi//ALFfX/8A003deU+Af+RK8Lf9gPTv/SdK9W8b&#10;/wDIl+L/APsV9f8A/TTd15T4B/5Erwt/2A9O/wDSdK9eP/Iiqf8AY3pf+oVQ/N8T/wAnUwv/AGb3&#10;Hf8ArSZaddRRRXlH2/Vej/NCEnsM/jiky3939RSknsM/jiky3939RW0dlvsumn32/Uwfz+Sv/mRv&#10;nPIxx9abz6d6c+c8jHH1pvPp3qjCe/XeO6t1XoRPnPT/ADk0ynvnPT/OTTKDjnt8n+cSJ+v4f1NM&#10;p79fw/qaZW62XovyOWe/zf5RID1P1P8AOopO34/0qU9T9T/OopO34/0rSG/y/VHm1tvkvzP9Db/g&#10;z6/5R2ftM/8AaQD4g/8ArL37I1f1fV/KD/wZ9f8AKOz9pn/tIB8Qf/WXv2Rq/q+r+g8m/wCRPlX/&#10;AGLcD/6i0j/HrxI/5OJx7/2WnFP/AKvMcFFFFekfFhRRRQAUUUUAFFFFABRRRQAUUUUAFFFFABRR&#10;RQAUUUUAFFFFABRRRQB/kh/8HD3/ACmo/b6/7Hr4Q/8ArMfwOr8Y6/Zz/g4e/wCU1H7fX/Y9fCH/&#10;ANZj+B1fjHX5xm3/ACMsX/19/wDbYn9t+Hv/ACRXDe//ACL6WltP4s+tv1Jx0H0H8qcOo+o/nTR0&#10;H0H8qcOo+o/nXkS3e/zVunyPvqO3yf5k9KOo+o/nSUo6j6j+dZz+F/L80d1PdesfyiS/x/8AAf60&#10;6m/x/wDAf606sTqp7L0j+cSRCccDPPrinjPcY/WmITjgZ59cU8Z7jH60HbHZb7Lpp99v1FqRCccD&#10;PPrio6kQnHAzz64rKe70XTW+vTpf9Dojst9l00++36jxnuMfrTPDn/JWPh9/17+Lf/THJTxnuMfr&#10;TPDn/JWPh9/17+Lf/THJWlH4Mb/2Ks3/APVZizkx/wDvHC2r/wCS+8OOmn/JecO9bfqfWlFFFfnq&#10;2Wstl9n/AO1P7FCiiin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KPXn0Aycfl0yRxk9RnkY5+/v+CHnxStvgj+2D8Sv2b55pLP&#10;wf8AtB+B/wDhJfBNqdK16Gzj+InwuivdZbQ9IvNSu9Rt7uSf4c6n4o1jxFq0F01rNe6PpOnLDYSQ&#10;QabB8A5PvXnetfEfXPgF8V/gZ+0Z4ce1OqfCL4keHvECWE+oeIILnXYbLUre9v8AwpaQWMj6Rb6d&#10;4p0OHW9O8T3d1HY3l1piQWUWoy/urKT7LgXMJ4PPaWHc6ioZhF4epTinyzqxi50JzTVlyTUopx5W&#10;lUn0lKMv5l+lfwdhuJfCrH5wsNhqmacIV6Ob4LFVeaNahgq1fD4bN6FCpFr3cTh/ZVatGpzUq08H&#10;QfKq1KhUh/oN84BIxnnt6n0A/X+WKKwPCnijQPG/hbw3408Kanb634W8X6Bo/ijw1rNqJBa6toHi&#10;DT7fVtG1O3E0cUwgv9Ou7a7h86OOURzKJER8ou/X7wf5MhRRRQAUUUUAFFFFABRRRQAUUUUAFFFF&#10;ABRRRQAUUUUAFFFFAHAfFL4V/D343fD3xZ8KPit4T0rxv8PPG+lPo/ibwxrMUrWd/aNNHcwTQT20&#10;tvfaZq2l38Fnq2ha7pN1Y654e1yy07XdD1Cw1fT7K9g/lF/a2/4JE/tD/sk3moeOP2VrbxN+0r+z&#10;9utDJ8K1im1T45+CLrVrqe3uG0rSdE0Vz448P22oNp90dQ8Lacdbig1rUBq/gaKw0HUfiDP/AF80&#10;nqOBwSfTn1GD1243EcevWgD/AD7fB/j7wv46tTc6FqKvcRRhrrSrgrbanZnbEW+0WTMzPErXCRfb&#10;bZrmxkmDRQ3UzxsF7P8Az0/zn6iv6bf20f8Agjh+zX+1jreofEvwlean+zt8d7+7u9TvfiR8OdPt&#10;ptG8S61qF/b3l/rfjzwELzR7XXdanVtWll1/w9rvgvxLqeqaw2p+KNb8RxWdtp4/ny/aK/Yl/bh/&#10;YwtrvW/il8Obb41/CLTV824+M3wYNzrUGjaep1K7luvGnhp7HTtc8PJp+nWsH9o6tqmg6T4PtLie&#10;2sU8bazfzjcAeP0Vwfhn4meB/FiQ/wBk+ILIXswijXSr6T+z9T86SJZGgSyuzG13JEWMckunm9gM&#10;iOsVy4w9d2O/XHbPXGB196AFooooAKKKKACiijI9Tn6Z4+nr/PtjGaACisnWNc0bw/aG+1zVbHSr&#10;XJRZr66itkllWOSfybcSuGubhoopHS3gEk8oRgiNjFc94A1P4l/H7xYPh/8Asw/B/wAc/Grxc8th&#10;byzaJo17D4c0KLV7mHTtP1rxRqs6Q2nhvQI9TuI7XUNa8XXfhTQbRRLNc67bW8ZuEAOvu7y0sLae&#10;9vrm3srS3jMlxdXc0dvbQRjrJPPO6QxIP77soB6tziqvwd+HX7Qf7ZnjgfDL9k3wNfa5BHe6XZeL&#10;vjBrNnqGl/Dr4f2+oiSQ3viDXrjT57fSglrBdzw272eoeKNaj0/Vrfwj4W128itZG/XD9mH/AIIR&#10;/EHxzrGg+Pv29/iJZHw9bvpmtw/s6fC3VbzyJJWWO/bQvHfjmxaxtdPk017nUfDusReBJPEGp6jZ&#10;SmbQ/i1Zi3t5Z/6U/AXw/wDA3ws8I6N4B+Gvg/w34B8EeHYp4dC8J+ENFsPD/h/Sku7y41K8NlpW&#10;mW9tZwS3+pXl5qeoTrF599qd5eaheSTXl1PNIAfCX7A//BND4KfsJ6HqOq6NJN8S/jj4tgRPHHxu&#10;8UWEK6/dxk+ddaF4QsXmvz4N8K3V8X1HUbG11HUNY8SX32W48W6/rsei+GrbQf0cPYduMcAe/T+p&#10;5PX0o9u1Hr7nJ9z6n3oAKKKKACiiigAooooAKKKKACiiigAooooAKKKKACiiigAooooAK8A/ap+P&#10;Gifsxfs6/GL4968LKa2+GfgfVte0zT9Rmu7az17xZKqaX4I8Ky3Vja31xZnxb4y1DQfDCXq2ssdn&#10;Lq0dzOY7aKaRPf6/nb/4L+/G0y+CvgJ+x74f1S6i1b4y+Nx8RfiPbaR4kjsbqD4X/D0Sx6dpev8A&#10;h77O/wDaWk+KPFF7P4m0K8u7mO0g134QyCGw1K8SOXTM61anh6NXEVZctKhTqVqkntGnSi5zk76a&#10;Ri2d2V5di84zPLsoy+k6+PzXHYTLcFRim5VsXjsRTwuGpJRUpN1K1WEElFu70Teh+Anwrg1l/Ci+&#10;I/E2qajrnivx5qep+PvFGu6rqFzqup63rfim4/tCfV9R1C8Z7u71LULc2tzqdxcyy3FxqT3c80sk&#10;kjOfR6MBQAqhQAAAqhQAOmAPbFFfzHjsZUx+MxWNq8yqYqvUryik2o+0k5KEW46xgmoR/upH+6fC&#10;vD2D4S4ayHhnAe9hMhynA5XRqcipyr/U8PCjPE1IJySq4qpGeIre9JurVm3KTbbKKKK5b+cv/Af/&#10;ALU98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5fxv/AMiX4v8A+xX1/wD9NN3XlPgH/kSvC3/YD07/ANJ0&#10;r1bxv/yJfi//ALFfX/8A003deU+Af+RK8Lf9gPTv/SdK9eP/ACIqn/Y3pf8AqFUPzfE/8nUwv/Zv&#10;cd/60mWnXUUUV5R9v1Xo/wA0ISewz+OKTLf3f1FKSewz+OKTLf3f1FbR2W+y6affb9TB/P5K/wDm&#10;RvnPIxx9abz6d6c+c8jHH1pvPp3qjCe/XeO6t1XoRPnPT/OTTKe+c9P85NMoOOe3yf5xIn6/h/U0&#10;ynv1/D+pplbrZei/I5Z7/N/lEgPU/U/zqKTt+P8ASpT1P1P86ik7fj/StIb/AC/VHm1tvkvzP9Db&#10;/gz6/wCUdn7TP/aQD4g/+svfsjV/V9X8oP8AwZ9f8o7P2mf+0gHxB/8AWXv2Rq/q+r+g8m/5E+Vf&#10;9i3A/wDqLSP8evEj/k4nHv8A2WnFP/q8xwUUUV6R8WFFFFABRRRQAUUUUAFFFFABRRRQAUUUUAFF&#10;FFABRRRQAUUUUAFFFFAH+SH/AMHD3/Kaj9vr/sevhD/6zH8Dq/GOv2c/4OHv+U1H7fX/AGPXwh/9&#10;Zj+B1fjHX5xm3/Iyxf8A19/9tif234e/8kVw3v8A8i+lpbT+LPrb9ScdB9B/KnDqPqP500dB9B/K&#10;nDqPqP515Et3v81bp8j76jt8n+ZPSjqPqP50lKOo+o/nWc/hfy/NHdT3XrH8okv8f/Af606m/wAf&#10;/Af606sTqp7L0j+cSRCccDPPrinjPcY/WmITjgZ59cU8Z7jH60HbHZb7Lpp99v1FqRCccDPPrio6&#10;kQnHAzz64rKe70XTW+vTpf8AQ6I7LfZdNPvt+o8Z7jH60zw5/wAlY+H3/Xv4t/8ATHJTxnuMfrTP&#10;Dn/JWPh9/wBe/i3/ANMclaUfgxv/AGKs3/8AVZizkx/+8cLav/kvvDjpp/yXnDvW36n1pRRRX56t&#10;lrLZfZ/+1P7FCiiin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c34x0BvFPhXXvD0dw9rNqunXFvbzJNNAsdyF8y2a4eANKbQ3&#10;CRJeQqjC5tGntnV0lZG6SlAJzjPP9CO2RnGST07DPIrSlWnQq0q9OTjUoVadanJrSM6c4zhLWPSS&#10;Xy77HFmWX4XNsux+VY6n7bBZngsVl+MpXcfa4XG0KmGxFPmWq56NScbrVXuj+kT/AIIb/tEz/Gf9&#10;inRfhz4jv5pviH+zVr198IfEFjqV7HNrcfhS3Lap8N7uawwLjTdKsPD88/w/0dLhMu/w91KNOICq&#10;fsn9P16/j3z/AJ5r+Nj/AIJeftA237Ln7fWi+F9XuJ7D4Y/tiaXY/DPVo45nj07T/jHZ6jG3wy15&#10;9K0rw7qt/qNzqes6jJ4EgWe50uxt774q634s1rWk0/Qp4D/ZPknr7/qSenTv2yD1zkmv6WyrMKea&#10;5dg8wpWUcVRU3FNP2dRNwrU9OtOrGdP/ALdP8POP+EcZwFxlxDwjjnKdbJMxq4anWlBweKwU4wxG&#10;XY3lsuVY3AV8NilHZKtZNpXCiiivQPjwooooAKKKKACiiigAooooAKKKKACiiigAooooAKKKKACi&#10;iigA7Y7dcdu4/kSPxPrRk/5/z7n86KKAPgP9pH/gmF+xJ+1Pd6vr3xL+COhad481e31zzviV8PJ7&#10;z4e+Nn1jXo0E/ifV7rwzNY6N448R2c8EN3p158R9E8ZW0E0ckT2c1pd3trc/lh49/wCDfOXRX1K9&#10;/Zt/bB8d+F7Sz8NXcXh/wT8ZPCOkeP7G+8SR288lpDf+LvD134U07w9oeo3yWdvPfWHwr8Q6todq&#10;91eQ2+uSbdPl/pMyffg5HseOfrwPyFJ/n+n8qAP40fFX/BLP/gqR8PdestGtfhL8KvjzpK6ZDc3P&#10;iz4bfFLwp4Ys5LqaSZDY3P8AwtPU/hxqqajbhI5rg2fgh9LkiniW0v5JFuI4PljWfg9+3ToWo3Om&#10;3/7An7Sk09pNJbzSaJ4A8e+IrFmjJVjbap4f8BalpV7FkEpc2d5NbyrhopnUg1/eqOOnH04/z0H5&#10;UY9unTjpQB/Ahqvh39ovwhp0erfEP9jv9qnwVYz3ltpltfat8F/HVnptxqN4XNrp8V9rehaDbvfX&#10;Ply/ZrZBJcTiN/KjbY2Ni6+G/wC1tPb2dz4c/YZ/a91dbtFkSW9+BHxK0qze2lRJLa5truz8La5F&#10;cxzK4YSERRmPa6yOj4H96+eMdvTtR/jn8emfrjigD+Ja0/4J9/8ABU7xNY6Pqvhz9kG10HT9VtIL&#10;tf8AhMfiv8KINRggvI45YjqGiXnxF8Ma/ot1Ark3Wnanoy6rbMDDPaQzxNE30f4X/wCCH3/BQHxj&#10;qOk/8LD+O/wB+F3hTV4oxr8Pgw+LPGXi/wANQ3CZmjsNJuPBfh/TdS1W33+WfsvxPs7bK7rbWGAE&#10;h/rbycEc4JyR2J9SO5pP8/n1/OgD8Yf2d/8Aghh+xn8IZrDxP8WbTxN+1B8R4JdA1K71/wCLGo3E&#10;Pg6HW9DFybqXTPhvotzBpWo6Drry2v8AaPhz4n6n8UbbyNLsrOG5W2k1JdR/Xrwh4O8I/D7w5pXg&#10;7wF4V8OeCPCGhQSWuh+FvCOhaZ4Z8OaPayzzXMtvpWh6Na2WmafBJcz3Fw8Vpawo800srqZZJGPS&#10;ZP5dKKADNFFFABRRRQAUUUUAFFFFABRRRQAUUUUAFFFFABRRRQAUUUUAFFFFABRRRQAh+hz06nGO&#10;pyOn4gq3YHuP4XP2kfj7H+2J+2b8dP2h7G5utS+HekX1v8I/gbPNcTXNgfh34OMlr/bWk2mqaRpG&#10;s6RF4xv/ALT8QE068srSfR7vx7r2i3T31xbzyr/Qx/wWv/arvPgH+yo3wk8F3OPi3+1deap8IfC0&#10;IOx9P8DT2tpb/FbxEJLzSb/SHH9ia5pXgRI5dQ0TV9PuviDaeK9FvGk8L3Qj/mU8LeHbPwn4d0fw&#10;7YYa30qyjtzLsMZubhi017eNGZJvLe9vJJ7t4xK6RPMYkIRFA+C4/wA3WCyuOXU5f7Tmb5ZWvzU8&#10;JSlCVWemzqy5aCUlyzhKta7g7f1x9ELw7qcS8eVeMsbSbyfgmmq1BygpUsXxBj6VWjl9Fc6tL6hQ&#10;eJzOc6UnUw2Lo5Y5pRxEb9AevTA9PT1z75z15pKKK/EvnL/wH/7U/wBS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5fxv/yJfi//ALFfX/8A003deU+Af+RK8Lf9gPTv/SdK9W8b/wDI&#10;l+L/APsV9f8A/TTd15T4B/5Erwt/2A9O/wDSdK9eP/Iiqf8AY3pf+oVQ/N8T/wAnUwv/AGb3Hf8A&#10;rSZaddRRRXlH2/Vej/NCEnsM/jiky3939RSknsM/jiky3939RW0dlvsumn32/Uwfz+Sv/mRvnPIx&#10;x9abz6d6c+c8jHH1pvPp3qjCe/XeO6t1XoRPnPT/ADk0ynvnPT/OTTKDjnt8n+cSJ+v4f1NMp79f&#10;w/qaZW62XovyOWe/zf5RID1P1P8AOopO34/0qU9T9T/OopO34/0rSG/y/VHm1tvkvzP9Db/gz6/5&#10;R2ftM/8AaQD4g/8ArL37I1f1fV/KD/wZ9f8AKOz9pn/tIB8Qf/WXv2Rq/q+r+g8m/wCRPlX/AGLc&#10;D/6i0j/HrxI/5OJx7/2WnFP/AKvMcFFFFekfFhRRRQAUUUUAFFFFABRRRQAUUUUAFFFFABRRRQAU&#10;UUUAFFFFABRRRQB/kh/8HD3/ACmo/b6/7Hr4Q/8ArMfwOr8Y6/Zz/g4e/wCU1H7fX/Y9fCH/ANZj&#10;+B1fjHX5xm3/ACMsX/19/wDbYn9t+Hv/ACRXDe//ACL6WltP4s+tv1Jx0H0H8qcOo+o/nTR0H0H8&#10;qcOo+o/nXkS3e/zVunyPvqO3yf5k9KOo+o/nSU9c4+7nnrxWcvhfy/NHdT3XrH8oj/4/+A/1p1MG&#10;d3Ix8v170+sTqp7L0j+cSRCccDPPrinjPcY/WmITjgZ59cU8Z7jH60HbHZb7Lpp99v1FqRCccDPP&#10;rio6kQnHAzz64rKe70XTW+vTpf8AQ6I7LfZdNPvt+o8Z7jH60zw5/wAlY+H3/Xv4t/8ATHJTxnuM&#10;frTPDn/JWPh9/wBe/i3/ANMclaUfgxv/AGKs3/8AVZizkx/+8cLav/kvvDjpp/yXnDvW36n1pRRR&#10;X56tlrLZfZ/+1P7FCiiin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GaKKPnL/AMB/+1A8/wDih4Pfxt4N1LS7fd/atoU1XQXW&#10;Xy3j1mwWV7ZUZ7m1gjN7HJcacZ7iUxWovTd7DJbxlf69v+CXH7cFn+3B+zNoXirXb+2b40/Dz7D4&#10;H+Numj+zbae48TWtkDp/juHS9NttPt7LRviLp8D65bR2mkadpdh4gh8U+GNJjuLbwy1zL/KWvtnn&#10;IxzjgZ6ZAyPXuM54GKu/st/tM65/wT2/a88PfG+3XUb34L/FCU+EfjV4fsUlufN0PVby3u9S1S1h&#10;uBPbv4j8P6jEnjbwyEms7zUvsniLwpBd6Zo2sajPJ+m+HmdKlWr5LXn7uIk8TgubS1ZRSr0dtHVh&#10;FVYR92KlTqbzqo/hT6ZXhlPH5flvidlOG58RlMKeTcTxpQ96eWVa18qzOaikn9SxdargcTUftK06&#10;WOwC9zD4Gcl/eTk+mMf/AKx9eCOePpRWXoeu6P4n0TR/Evh3VdP13w/4h0rT9c0HW9JuoL7S9Y0X&#10;VrSK/wBL1TTb22eS3vLDULG4gu7O7gkeG5t5Y5onaN1J1K/XT/OoKKKKACiiigAooooAKKKKACii&#10;igAooooAKKKKACiiigAooooAKKKKACiiigAooooAKKKKACiiigAooooAKKKKACiiigAooooAKKKK&#10;ACiiigAooooAKKKKACiiigAooooAKKKKACgdT647jI5/H2PTn0PoV+N//BaX9ruX4A/szyfBfwHq&#10;Sf8AC7/2ozf/AA08L2NvI63uh/D67ijs/iZ4xkaXSr7ToEbStRtfBGnNc6joWrW9/wCMH8VeH7u4&#10;PgrVhbTOcacZTnJQhCMpTlJ2jGMU3KTb0SSV23ZJXZth6FfFV6OFw1GpiMTia1LD4ehRhKpWrVq0&#10;406VKlTinKdWpOUYU4RTlOTUVqz+fz9rD9oj/htX9tH4nfHiwuhe/Cz4blvgz8BniK/Zrvwp4cnv&#10;xfeLomFlo2oSDxbf6vrni62i13TJtQs9O8a2nh2a8lbwraGLzsjBxjH4Y7e3U+p7n1rnfCnhy08I&#10;+HNI8N2Tb7fSrRYPNw6/abiRmmvrwxvNOYmvb2W4umhErpCZjDFiJEUdDX848Q5tLOs2xOO5pexv&#10;7HCRcWnDCUm1S0afK6nvV5x15atWaTasf7UeDXh7R8MvD3I+GeSn/afsv7S4hrU+WSxGfY+FOeO/&#10;eQ92tTwcYUMswtZKLqYLAYaUo87k2UUUV4t/OX/gP/2p+p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HL+N/8AkS/F/wD2K+v/APppu68p8A/8iV4W/wCwHp3/AKTpXq3jf/kS/F//AGK+&#10;v/8Appu68p8A/wDIleFv+wHp3/pOlevH/kRVP+xvS/8AUKofm+J/5Ophf+ze47/1pMtOuoooryj7&#10;fqvR/mhCT2GfxxSZb+7+opST2GfxxSZb+7+oraOy32XTT77fqYP5/JX/AMyN855GOPrTac+c8jHH&#10;1phJ7DP44qjCW736dNfut+hE+c8jHH1ptOfOeRjj602g5J6aeXn3j3In6/h/U0ynv1/D+pplbrZe&#10;i/I5J7/N/lEgPU/U/wA6ik7fj/SpT1P1P86ik7fj/StIb/L9UebW2+S/M/0Nv+DPr/lHZ+0z/wBp&#10;APiD/wCsvfsjV/V9X8oP/Bn1/wAo7P2mf+0gHxB/9Ze/ZGr+r6v6Dyb/AJE+Vf8AYtwP/qLSP8ev&#10;Ej/k4nHv/ZacU/8Aq8xwUUUV6R8WFFFFABRRRQAUUUUAFFFFABRRRQAUUUUAFFFFABRRRQAUUUUA&#10;FFFFAH+SH/wcPf8AKaj9vr/sevhD/wCsx/A6vxjr9nP+Dh7/AJTUft9f9j18If8A1mP4HV+MdfnG&#10;bf8AIyxf/X3/ANtif234e/8AJFcN7/8AIvpaW0/iz62/UnHQfQfypw6j6j+dNHQfQfypw6j6j+de&#10;RLd7/NW6fI++o7fJ/mT1IhOOBnn1xUdSITjgZ59cVnL4X8vzR3U916x/KIozu5GPl+ven0wZ3cjH&#10;y/XvT6xOqnsvSP5xJEJxwM8+uKeM9xj9aYhOOBnn1xTxnuMfrQdsdlvsumn32/UWpEJxwM8+uKjq&#10;RCccDPPrisp7vRdNb69Ol/0OiOy32XTT77fqPGe4x+tM8Of8lY+H3/Xv4t/9MclPGe4x+tM8Of8A&#10;JWPh9/17+Lf/AExyVpR+DG/9irN//VZizkx/+8cLav8A5L7w46af8l5w71t+p9aUUUV+erZay2X2&#10;f/tT+xQooop3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Lk9Ocf5FYHifw/beKNA1XQ7mWS2Go2N3ax3cDzJ&#10;PaS3FtJbrcR+RNbu4CyvHcW/mpDfWjz2F6JbK5ngk3qM1dOpUo1KdalOcKtKcalOajrGcJKUWvd7&#10;pepyY/A4TM8Fi8ux9CGJwWOw9XC4vD1E3Tr4evB061KdmpJTpylG8WpK94tNJr9if+CE37aeoSWu&#10;ufsC/GDX4JfGHw6tLvX/AIG395I0D6x4R2trPiv4d202pQabf6pe+EJbybxL4ZAi1OW88H3GvLp9&#10;xD4T8F6O8n9KBIOCBgenHqe46/5xxiv89TxldeL/AIdeKPBfx7+GOsXfh74g/CPXLfxloepWvnXE&#10;FrqejXGnaja6pe6R9i1W01aB4dIGg6pp8+nRWerabf26+KNSHhjQ57OT+339in9q3wb+2f8As7eB&#10;fjp4SWGwutZtf7G8c+GUuI7ifwX8Q9Ghgj8VeGLhld5TBb3U8GpaFdXK291q3hfVNC1mezsm1EWs&#10;P9FcOZ1DPMso4ravD91i4fyYiCSk0lZJVUlVjGycYTSd9G/8ZPGjwzxXhZxxmOQybq5TiZSzDh/F&#10;NTTr5TiJOVGnNVJzqSrYKTngMRVvKnWr4apOEtZQp/VtFHT9fX1/z/8AW6UV7p+ShRRRQAUUUUAF&#10;FFFABRRRQAUUUUAFFFFABRRRQAUUUUAFFFFABRRRQAUUUUAFFFFABRRRQAUUUUAFFFFABRRRQAUU&#10;UUAFFFFABRRRQAUUUUAFFFFABRRRQAUUUUAFFFIR0OTycfz7Hjvyc+mRjlQDhvib8SvAnwb8A+Lf&#10;ip8TfE1h4P8AAPgXRLzxB4p8Ran9oe207TLJAzGO1s4brUNSv7qUxWOl6RpVlf6xrOp3VnpOkWF9&#10;qd5aWk38NfxO+Nfjf9sT4++N/wBrL4l6fcaLL4mEXh34TeB57m41Ky+Hvws0pTH4f0/S7jUJZpVu&#10;tQjuL7UdWvNPtND0/WNf1nxZ4nsdLtbDxctha/pH/wAFmf2wZ/j98WLX9hz4WeIJm+Fvwu1Kz1/9&#10;pjX/AA9rUsumeKvHFlcR3Oh/CW8Ol+TbT2/ga7thea9Y3Os6gg8fvsvdD0zxJ8IQ11+ZsEMNrbwW&#10;lrFFb2ttFHBb28EaQwQQxIscUUMEYWOGONFVI4lVVRAqqAoFfmvH/EH1eiskwtT99iYqeOlC7dPD&#10;uzhQuvhniN6i3VFJNONdH9wfRD8IP7YzKXihn2Eby3JsRPD8K0qqtDGZzS9zE5r7OS/eUMpT9jha&#10;nvU5ZnKc4SVfLJJTE5/r/icAckYPfr1pKKK/H16y/wDAf/tT/S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Dl/G/8AyJfi/wD7FfX/AP003deU+Af+RK8Lf9gPTv8A&#10;0nSvVvG//Il+L/8AsV9f/wDTTd15T4B/5Erwt/2A9O/9J0r14/8AIiqf9jel/wCoVQ/N8T/ydTC/&#10;9m9x3/rSZaddRRRXlH2/Vej/ADQhJ7DP44pMt/d/UUpJ7DP44pMt/d/UVtHZb7Lpp99v1MH8/kr/&#10;AOZG+c8jHH1phJ7DP44p75zyMcfWmEnsM/jiqMJ7vfprbXp0t+hE+c8jHH1ptOfOeRjj602g5au7&#10;326q3WPoRP1/D+pplPfr+H9TTK3Wy9F+Rxz3+b/KJAep+p/nUUnb8f6VKep+p/nUUnb8f6VpDf5f&#10;qjza23yX5n+ht/wZ9f8AKOz9pn/tIB8Qf/WXv2Rq/q+r+UH/AIM+v+Udn7TP/aQD4g/+svfsjV/V&#10;9X9B5N/yJ8q/7FuB/wDUWkf49eJH/JxOPf8AstOKf/V5jgooor0j4sKKKKACiiigAooooAKKKKAC&#10;iiigAooooAKKKKACiiigAooooAKKKKAP8kP/AIOHv+U1H7fX/Y9fCH/1mP4HV+Mdfs5/wcPf8pqP&#10;2+v+x6+EP/rMfwOr8Y6/OM2/5GWL/wCvv/tsT+2/D3/kiuG9/wDkX0tLafxZ9bfqTjoPoP5U4dR9&#10;R/OmjoPoP5U4dR9R/OvIlu9/mrdPkffUdvk/zJ6kQnHAzz64qOpEJxwM8+uKzl8L+X5o7qe69Y/l&#10;EUZ3cjHy/XvT6YM7uRj5fr3p9YnVT2XpH84kiE44GefXFPGe4x+tMQnHAzz64p4z3GP1oO2Oy32X&#10;TT77fqLUiE44GefXFR1IhOOBnn1xWU93oumt9enS/wCh0R2W+y6affb9R4z3GP1pnhz/AJKx8Pv+&#10;vfxb/wCmOSnjPcY/WmeHP+SsfD7/AK9/Fv8A6Y5K0o/Bjf8AsVZv/wCqzFnJj/8AeOFtX/yX3hx0&#10;0/5Lzh3rb9T60ooor89Wy1lsvs//AGp/YoUUUU7+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I54ILmCe2uoYrm2uIpIJraeNZoJ4pkMc0M0MgaOSKWNmjkSRGR1O1lYcH3z/gm5+1pc/sEf&#10;tVr4d8b6zdW37Mn7SGo2+j+OtY1rUoL+z8HeOFuNRPhbx1c32pLb3Oi22i3Gqpovi66vtVuINT8I&#10;3994s1O61jU/C+maXo/g9c/4p8L6P4x0S80HXLdp7O6UFXjYR3NncJu8m+spSHEN3bO26NzHJHIp&#10;e2uYp7Wea3l+i4az6eQ5hCtLnqYOs1TxlFKXM6batVpL3YurSfvRUvdmrx0lKM4/i3jj4S4TxY4P&#10;r5dRdDC8SZdfGcO5jWjBU4YqNnPAYur7KpVhgcekqVWpRtVw9X2WIiqtOFbC4n+/ge38uvP6/U80&#10;V/Pv/wAEaP8AgoDrnji1tv2GP2gLnSrT4qfCjwlb23wR8VmSx0k/FX4U+FbGGysvDgsvMtodY8be&#10;B/D1nHc211pMcmq+I/A2l6lqfiTTk8ReCPGPibxF/QRz0I5HH+T3/En0yQBX9CUa1LEUqdehONWj&#10;WhGpSqQfNGcJpSjKLW6kmmmf465jl2OyjH4zK8zwlfA5jl+JrYPG4LE05UsRhcTh5unWoVoSs41K&#10;c4yjJNbrS6YUUUVocQUUUUAFFFFABRRRQAUUUUAFFFFABRRRQAUUUUAFFFFABRRRQAUUUUAFFFFA&#10;BRRRQAUUUUAFFFFABRRRQAUUUUAFFFFABRRRQAUUUUAFFFFABRRRQAUUUUAFfmP/AMFR/wBvG1/Y&#10;q+Bq2fgu4N7+0b8YjfeEPgbocNrYX40zVXFra6p8Q9YttVEmmf2R4Lj1K1m0+1vLPU49e8WXnh3R&#10;brSpvD8/iPVNF+r/ANqn9p34X/sg/BTxd8b/AIr6za6fo2gWktp4f0RrnytZ8e+NbqzvJ/DfgHwr&#10;arHcTXviDxFcWkqI0drNa6LpVtqvinXpdO8L6Brmq2H8U3iz4i/F/wDaX+L3iX9pn9obUGvviF4q&#10;i/s7wp4aEckeifC3wLFJczaN4Q8K6XcvP/YFhZQ3tyBZxu+qyz3+s6z4lvtQ8WeJvFN3c+Hn+d4f&#10;IsBPFVuWdad4YTDc1p4ito0l1VOndTrT2jDS/POEZfqPhH4W5z4scWYbIcvjWw+WUJUsVxDnMaTn&#10;QyjLeZ803KVqc8binCVDLsK5OVevzTklhcPiq1HlfAvhWbwtpEg1O/l1rxTrd5da54w8RXVzd317&#10;r3iHUppLm+vbq+v3e8uyJJTGtxceXLdsJdQuIUvb27Z+06dBSnr0x9MEdPUf15J65PNJX88YrFV8&#10;biK2LxNWdSviKkqtWbjvKTvZKzUYxVowhH3YQUYxtFJH+zGQ5HlfDOS5Zw/kmEp4LKsowdDA4HDU&#10;1pToUIKKlOXxVa1V81XEYio5VcRXqVK9ac6tSc2UUUVhfzl/4D/9qeu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By/jf8A5Evxf/2K+v8A/ppu68p8A/8AIleFv+wH&#10;p3/pOlereN/+RL8X/wDYr6//AOmm7rynwD/yJXhb/sB6d/6TpXrx/wCRFU/7G9L/ANQqh+b4n/k6&#10;mF/7N7jv/Wky066iiivKPt+q9H+aEJPYZ/HFJlv7v6ilJPYZ/HFJlv7v6ito7LfZdNPvt+pg/n8l&#10;f/MjfOeRjj60wk9hn8cU9855GOPrTCT2GfxxVGE93v01tr06W/QifOeRjj602nPnPIxx9abQctXd&#10;77dVbrH0In6/h/U0ynv1/D+pplbrZei/I457/N/lEgPU/U/zqKTt+P8ASpT1P1P86ik7fj/StIb/&#10;AC/VHm1tvkvzP9Db/gz6/wCUdn7TP/aQD4g/+svfsjV/V9X8oP8AwZ9f8o7P2mf+0gHxB/8AWXv2&#10;Rq/q+r+g8m/5E+Vf9i3A/wDqLSP8evEj/k4nHv8A2WnFP/q8xwUUUV6R8WFFFFABRRRQAUUUUAFF&#10;FFABRRRQAUUUUAFFFFABRRRQAUUUUAFFFFAH+SH/AMHD3/Kaj9vr/sevhD/6zH8Dq/GOv2c/4OHv&#10;+U1H7fX/AGPXwh/9Zj+B1fjHX5xm3/Iyxf8A19/9tif234e/8kVw3v8A8i+lpbT+LPrb9ScdB9B/&#10;KnDqPqP500dB9B/KnDqPqP515Et3v81bp8j76jt8n+ZPUiE44GefXFR1IhOOBnn1xWcvhfy/NHdT&#10;3XrH8oijO7kY+X696fTBndyMfL9e9PrE6qey9I/nEkQnHAzz64p4z3GP1piE44GefXFPGe4x+tB2&#10;x2W+y6affb9RakQnHAzz64qOpEJxwM8+uKynu9F01vr06X/Q6I7LfZdNPvt+o8Z7jH60zw5/yVj4&#10;ff8AXv4t/wDTHJTxnuMfrTPDn/JWPh9/17+Lf/THJWlH4Mb/ANirN/8A1WYs5Mf/ALxwtq/+S+8O&#10;Omn/ACXnDvW36n1pRRRX56tlrLZfZ/8AtT+xQooop3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ZPTt1xRRR85f+A//AGoHDeNvC2pa2NE1/wAK67qfhL4h+CNWtPE/gLxbouoXmlaroPiH&#10;S7mDUdPurLVLCSC+0y4jv7KzurTVdPuINQ0nULSz1O0d3tWtrn+nL/gld/wVO0b9sLQ4vgr8aZ7D&#10;wn+1h4L0+a31SwkitdI034vafosbLqPivwtYRiC0sfFenxW8tz448GWUMcVsEufE3he1Tw0NV0fw&#10;h/ONnjHbOcds+v1ryTxz4G1s65ovxO+GWtah4O+K/g/UbDXNA1/Q7+bRtQm1HR5I7nS7iDU7aWCX&#10;Tte06aCJ9I1hJo2Xyksr5/sq2l1pf6BwXxVHK5/2ZmFRrL6074etJe7g6s37ym7Llw9aTvJ35aVT&#10;3+VRnVkv49+k14A1uO8PLjng3CQnxdl+H5M3yyknGtxNl+HpwjRlQSlyTzjLqVP2dCm4qrmOE5cJ&#10;GrKvhcBh6v8AoZ9h9Px/H3+vNFfjD/wSu/4KpaJ+2PocXwZ+M0lh4P8A2rvB2nzw6npkkEOjad8W&#10;9P0dHGo+KfC+nMtvFp3izTY7eWfxz4JghX7GI7nxJ4bt18Orq2keEf2e7D6fj+Pv9ea/aU00mmmm&#10;rprVNPZprdM/zDnCdOcqdSMoThKUJwnFxnCcW4yjKLScZRaalFpNNNNXCiiimSFFFFABRRRQAUUU&#10;UAFFFFABRRRQAUUUUAFFFFABRRRQAUUUUAFFFFABRRRQAUUUUAFFFFABRRRQAUUUUAFFFFABRRRQ&#10;AUUUUAFFFFABRRRQAVwvxM+JngL4NeAvFXxS+KHinTfBngHwRpFxrnibxJq0kws9O0+3KINtvbxX&#10;F5qF/eXMkGn6RpGmWt7rGt6teWWkaPY3+p3tnZz9Jr2u6J4X0TV/E3iXWdL8O+HPDulajrviDxBr&#10;uoWek6HoeiaRaS3+qaxrOqahNb2GmaXptlBPe6hqN7cQWllZwT3N1NFBE7V/HN/wUM/b2vf+Cifj&#10;pPhp8NG1HQ/2OfhZ4jN1HfTw6hpeu/H7xpZB7aLxJqdrOttd+H/BWlwyTjwl4emhtdfFlfy+JPFa&#10;WniPWNH8O/DbizDH4XLMHWx2MqezoUUm2tZzlf3KdON1zVJytGCuld3bUVKS+m4O4Qz3jviLLeF+&#10;HMJ9bzTMq3JBSk6dDDUYLnxGNxtZRn7DB4SipVsRU5ZScI+zpQq1p06U/Ff2rf2nPE3/AAUM+Po+&#10;OGuW2u+G/gZ4EkuNF/Z6+FutX0U91Y6bBPAup+OvEtrp7vo9r4n8W6nYxapqlpYS6i9stnovhR9e&#10;17RfB2nax4h4E57555+vbP8ATPPTjAwoihhgtYILW1ghtra1hitre3t444YIIII1jhihiiVY44oo&#10;1WOONFCoihVAUAVJX89Z5nWJzzHzxlduNNJww1BJuOHoc14wTtaUn8VWpZOc3eyioRh/sh4VeGWR&#10;+FXCeE4dyiMa2KmoYnPM2lFxr5xmsqcI18VNOUnSw8OX2WBwik4YXDRinKpiJ4jEVyiiivHv5y/8&#10;B/8AtT9K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5fxv/wAiX4v/AOxX1/8A9NN3XlPgH/kSvC3/AGA9O/8ASdK9W8b/APIl+L/+xX1//wBN&#10;N3XlPgH/AJErwt/2A9O/9J0r14/8iKp/2N6X/qFUPzfE/wDJ1ML/ANm9x3/rSZaddRRRXlH2/Vej&#10;/NCEnsM/jiky3939RSknsM/jiky3939RW0dlvsumn32/Uwfz+Sv/AJkb5zyMcfWmEnsM/jinvnPI&#10;xx9aYSewz+OKownu9+mttenS36ET5zyMcfWm05855GOPrTaDlq7vfbqrdY+hE/X8P6mmU9+v4f1N&#10;MrdbL0X5HHPf5v8AKJAep+p/nUUnb8f6VKep+p/nUUnb8f6VpDf5fqjza23yX5n+ht/wZ9f8o7P2&#10;mf8AtIB8Qf8A1l79kav6vq/lB/4M+v8AlHZ+0z/2kA+IP/rL37I1f1fV/QeTf8ifKv8AsW4H/wBR&#10;aR/j14kf8nE49/7LTin/ANXmOCiiivSPiwooooAKKKKACiiigAooooAKKKKACiiigAooooAKKKKA&#10;CiiigAooooA/yQ/+Dh7/AJTUft9f9j18If8A1mP4HV+Mdfs5/wAHD3/Kaj9vr/sevhD/AOsx/A6v&#10;xjr84zb/AJGWL/6+/wDtsT+2/D3/AJIrhvf/AJF9LS2n8WfW36k46D6D+VOHUfUfzpo6D6D+VOHU&#10;fUfzryJbvf5q3T5H3tDr8/0J6kQnHAzz64qOpEJxwM8+uKzl8L+X5o76e69Y/lEUZ3cjHy/XvT6Y&#10;M7uRj5fr3p9YnVT2XpH84kiE44GefXFPGe4x+tMQnHAzz64p4z3GP1oO2Oy32XTT77fqLUiE44Ge&#10;fXFR1IhOOBnn1xWU93oumt9enS/6HRHZb7Lpp99v1HjPcY/WmeHP+SsfD7/r38W/+mOSnjPcY/Wm&#10;eHP+SsfD7/r38W/+mOStKPwY3/sVZv8A+qzFnJj/APeOFtX/AMl94cdNP+S84d62/U+tKKKK/PVs&#10;tZbL7P8A9qf2KFFFFO/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pc&#10;npk4znHv6/Wkoov5y/8AAf8A7UDyPx14F1w65o3xP+GGs6h4P+LHg/UbDXPD+v6Hfy6NqE2paPJH&#10;c6XcQanbSQS6fr+nS28LaPrCzRlfJjsb+QWa2t3pf9Sv/BK7/gqlon7Y+hx/Bn4zS2Hg/wDau8HW&#10;E0Op6ZLBDo2nfFvT9GjZdR8U+GNNZLaLTvFumx28tx458EwQp9j8u58SeG7ZfDq6tpHhD+cbP+f8&#10;/U15L458C62db0b4n/DHWdQ8H/FnwfqNhruga/od/No2oTajo0sVzplxBqltJDLpuu6dJBE2kaws&#10;qEeTFYX0i2i2t1pf6Nwfxg8C6eV5pUbwTahhcVNO+Dbso0qsn/zC9Iy/5h9n+5/hfxb9I/6OEeK4&#10;43j3gLBRhxRCM8TnuRYaChDiOEU5VMfgacUoxz6KTlXoxSWcJOUV/al/7R/0Muw+n4/j7/Xmivxi&#10;/wCCWX/BU/RP2wdIh+Cvxrl0/wAFftYeEbGWC/0ueKLRdO+L+naRbSS3/inwpprmGCy8WWNrby33&#10;jXwVaxILaGK58T+Grf8A4RpdW0vwd+zxzxkY4Hpzx14685579emK/Y1JSSlFqUZJOMk7ppq6aa0a&#10;a1TWjR/mpUp1KNSpSq050qtKcqdWlUjKFSnUhJxnTqQklKE4STjKMkpRkmmk0JRRRTICiiigAooo&#10;oAKKKKACiiigAooooAKKKKACiiigAooooAKKKKACiiigAooooAKKKKACiiigAooooAKKKKACiiig&#10;AooooAKKKKACua8YeMvCfw98Ma7438deI9F8IeD/AAzp8uqeIPEviPU7TSNE0fToMGW71DUL+aC1&#10;tYVJSNXeVWllljgjDySRocX4p/FL4e/BP4e+K/it8VvFeleB/h94J0qTWPEvifWppI7HT7QSxW0E&#10;UcEEdxe6lqupX9xaaVoWiaVaX2teINbv9P0PRdP1DVtQsrG4/jI/bN/bh+J//BSXxt5LQ638N/2P&#10;/CWtNc+BvhrLOlprvxEv9PkuIIPF/wAQLjT7iWC41OYPKV0+xvLnRPCNtJ/YHh+71XWxrnjW74My&#10;zLCZVhKuNxtVUqNJadZ1Zv4KVKGjnVm1aMU7KznJxhGUo/V8FcFcReIHEOC4Z4ZwMsbmOMlzSlLm&#10;hhcDhYSisRmGYYhQmsNgsNGalVquMpTnKnh6EK2KrUKFT13/AIKEf8FAfE//AAUD1+/+Fnwr1DXP&#10;Bn7FXhbWo/NuxFe6L4m/aW8RaHqCS2/iDWbS4S3vtF+GWjalax3nhDwtqNvFdz6jb2nivxdZf8Jl&#10;BougfCT410/TrLSLG10zTbWGysLKFILS1t0CQwwqPlCqCcliS0jsS8kjNJIzOxYzwQQWcEFpaQRW&#10;trawxW9ta28SQW9tBBGsUMEEMYWOKGKNFSKONVSONVRVCqKkr8Cz7iHGZ/inVrSlSwsJP6rg43cK&#10;MdlKTtarWlH46rXXlgoQtBf68eEPg5w14SZFDBZZCOOz7GUaf9vcRVqSji8yrq03Roxbm8FltGpd&#10;YXA05uKSjVxMq+KdSvIooorwfnL/AMB/+1P10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Dl/G/8AyJfi/wD7FfX/AP003deU&#10;+Af+RK8Lf9gPTv8A0nSvVvG//Il+L/8AsV9f/wDTTd15T4B/5Erwt/2A9O/9J0r14/8AIiqf9jel&#10;/wCoVQ/N8T/ydTC/9m9x3/rSZaddRRRXlH2/Vej/ADQhJ7DP44pMt/d/UUpJ7DP44pMt/d/UVtHZ&#10;b7Lpp99v1MH8/kr/AOZG+c8jHH1phJ7DP44p75zyMcfWmEnsM/jiqMJ7vfprbXp0t+hE+c8jHH1p&#10;tOfOeRjj602g5au7326q3WPoRP1/D+pplPfr+H9TTK3Wy9F+Rxz3+b/KJAep+p/nUUnb8f6VKep+&#10;p/nUUnb8f6VpDf5fqjza23yX5n+ht/wZ9f8AKOz9pn/tIB8Qf/WXv2Rq/q+r+UH/AIM+v+Udn7TP&#10;/aQD4g/+svfsjV/V9X9B5N/yJ8q/7FuB/wDUWkf49eJH/JxOPf8AstOKf/V5jgooor0j4sKKKKAC&#10;iiigAooooAKKKKACiiigAooooAKKKKACiiigAooooAKKKKAP8kP/AIOHv+U1H7fX/Y9fCH/1mP4H&#10;V+Mdfs5/wcPf8pqP2+v+x6+EP/rMfwOr8Y6/OM2/5GWL/wCvv/tsT+2/D3/kiuG9/wDkX0tLafxZ&#10;9bfqTjoPoP5U4dR9R/OmjoPoP5U4dR9R/OvIlu9/mrdPkfe0Ovz/AEJ6kQnHAzz64qOpEJxwM8+u&#10;Kzl8L+X5o76e69Y/lEUZ3cjHy/XvT6YM7uRj5fr3p9YnVT2XpH84kiE44GefXFPGe4x+tMQnHAzz&#10;64p4z3GP1oO2Oy32XTT77fqLUiE44GefXFR1IhOOBnn1xWU93oumt9enS/6HRHZb7Lpp99v1HjPc&#10;Y/WmeHP+SsfD7/r38W/+mOSnjPcY/WmeHP8AkrHw+/69/Fv/AKY5K0o/Bjf+xVm//qsxZyY//eOF&#10;tX/yX3hx00/5Lzh3rb9T60ooor89Wy1lsvs//an9ihRRRT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M0UUX85f+A//AGoHCeKfAyazqOj+LPDu&#10;tap4H+IvhXVLHXfCXj3wxd3Ok+IdF1nSriG80u+h1LTp7O/juNOvre1vtNv7W8ttT0i9t4rvTLy2&#10;P2iO5/oP/YB/4LM2HjnWbL4A/tyTeFvhN8WLLRwnhn43Xd3YeFvhP8WH0e0Ju5Nfurt7HQfAnjPV&#10;7WE6pbywyWHgjxHrDaloGl2XgbXm8LeBtb/Cv27en161z/ifwronjLSLjRNetftVlOyyIyHy7q0u&#10;owywXtjPgmC6g3socblkhkltbiOW0uJoZPs+GuMcVkrhhcV7TF5ZzL92/wCNhLyTc8NKSs4rWTw8&#10;nGMpWdOVOTm5/wAx+OH0bsh8TYYjP8geG4f43jCc5YxU5Ry7P5QpNUsPnNKiuanXcowpwzejCpia&#10;VJuOJoY6nTw8MP8A38Zz2x+X9P689+4or+KX9k7/AIKXftV/sG6hoXgLxVFrP7Sn7MEDafo+j+Gt&#10;Vu3bxz4C06QQaPpWleCvEzQ311p8WmSf2ZaaZ4Q1eHUvCGo2dvBpHhgeCr7Vbu7sP6s/2WP2z/2d&#10;f2yfBw8YfAnx/Y6/PaW1rJ4l8Fans0f4geCp7mOI/ZPFPhK5me8tFWd5LKDXbBtT8MatdW90ug6/&#10;qsVu86/teBx+EzLDwxWCr069GcU7wd3FtX5akHadOovtQqRjKLunFH+X3FPCXEfBeb4nI+J8oxeU&#10;Zlhak6cqWJptUq6g7e3weIjehjcLNNSpYrC1KtCrCUZQqNM+p6KU/h+HT/6/48+tJXYfOBRRRQAU&#10;UUUAFFFFABRRRQAUUUUAFFFFABRRRQAUUUUAFFFFABRRRQAUUUUAFFFFABRRRQAUUUUAFFFFABRR&#10;SH1HJ9MkDHr3HU88Z6DIBoAXjPOeR159+3Y++R+gx8c/tk/t0fAH9hzwFD4x+MXiCafXdZmFp4K+&#10;GXhj7FqXxD8cXhZxNJoehT31mlvoemKrSa54n1i603w7pbGz0x7+XxBrHh/RtY/P/wD4KBf8Fh/C&#10;3wL1nxR+z5+yvp1j8Yv2mtLvDoviLVJY1vPhV8IZbYyp4hHiPUob6zTxJ430Oc2ujyeGLCeLRdB1&#10;29u7Txbr8Ov+Grv4fa3/ADk3Fh4t8a/EDxD8afjT4y1X4qfGnxjcvqXiTxlr7xTQ293MNn2Pw3YR&#10;29rZ6JpOm2gg0XRrDTrOw07RdEsrbSPD2meH9DA0WL53PuJsvyCl+/l7fGTjejgqUoqrPop1ZO6o&#10;Ubu3tJpuVn7OFRxkl+zeEngfxh4t4/8A4TaTyrhzD1lTzPifHUKksDh2mnUw+BpKVOWaZgoPm+qY&#10;epCnS5qTxuJwcK1KpP179pP9pr9ob9vTxqniv4/3T+Efg7o+tNr/AML/ANm3RNQuf+EZ8Nv9nubL&#10;SNX8ZyrDYz+LfGFjpF7cxXeu61bQ3sl7q2u2ulaN4J8OX134Nm4NI44I44IY44YYY0hihhjWKGOO&#10;JBGiRxphURVUKqqAqgbQAoAp59O3HGMdOOR0B/p+QSvwzOM7x+eYn6zjarcVpRw9NSVDDx092lTf&#10;NrJpOdWUpVJtJSk4xgo/6reG3hfwn4WZGsm4ZwbVSs41MzzfF+zq5rm+IirRq43Ewp017OmnJYbC&#10;UY0sJhlKbpUVVq16tY/z/T+VFFFeV85f+A//AGp+i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By/jf8A&#10;5Evxf/2K+v8A/ppu68p8A/8AIleFv+wHp3/pOlereN/+RL8X/wDYr6//AOmm7rynwD/yJXhb/sB6&#10;d/6TpXrx/wCRFU/7G9L/ANQqh+b4n/k6mF/7N7jv/Wky066iiivKPt+q9H+aEJPYZ/HFJlv7v6il&#10;JPYZ/HFJlv7v6ito7LfZdNPvt+pg/n8lf/MjfOeRjj60wk9hn8cU9855GOPrTCT2GfxxVGE93v01&#10;tr06W/QifOeRjj602nPnPIxx9abQctXd77dVbrH0In6/h/U0ynv1/D+pplbrZei/I457/N/lEgPU&#10;/U/zqKTt+P8ASpT1P1P86ik7fj/StIb/AC/VHm1tvkvzP9Db/gz6/wCUdn7TP/aQD4g/+svfsjV/&#10;V9X8oP8AwZ9f8o7P2mf+0gHxB/8AWXv2Rq/q+r+g8m/5E+Vf9i3A/wDqLSP8evEj/k4nHv8A2WnF&#10;P/q8xwUUUV6R8WFFFFABRRRQAUUUUAFFFFABRRRQAUUUUAFFFFABRRRQAUUUUAFFFFAH+SH/AMHD&#10;3/Kaj9vr/sevhD/6zH8Dq/GOv2c/4OHv+U1H7fX/AGPXwh/9Zj+B1fjHX5xm3/Iyxf8A19/9tif2&#10;34e/8kVw3v8A8i+lpbT+LPrb9ScdB9B/KnDqPqP500dB9B/KnDqPqP515Et3v81bp8j72h1+f6E9&#10;SITjgZ59cVHUiE44GefXFZy+F/L80d9PdesfyiKM7uRj5fr3p9MGd3Ix8v170+sTqp7L0j+cSRCc&#10;cDPPrinjPcY/WmITjgZ59cU8Z7jH60HbHZb7Lpp99v1FqRCccDPPrio6kQnHAzz64rKe70XTW+vT&#10;pf8AQ6I7LfZdNPvt+o8Z7jH60zw5/wAlY+H3/Xv4t/8ATHJTxnuMfrTPDn/JWPh9/wBe/i3/ANMc&#10;laUfgxv/AGKs3/8AVZizkx/+8cLav/kvvDjpp/yXnDvW36n1pRRRX56tlrLZfZ/+1P7FCiiin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ZPTt1xRRRfzl/wCA/wD2oEc0ENzBPbXEMdxb3Ebw3FtNGksE8MyNHLHLFJmORJUJ&#10;idHVldX2sCOK8zg8I+Mfh94/sfjD8D/Hviz4ZfErR7q61Cw1nwrqn9mX8d1qN+J9ZmiuUa2l1FdV&#10;sLnXbC/8P6zqCaLrkWoW2kaheWHhy2n0+49QpcnGOcenb8vxrvy3NMdlOIWJwOInRnf3o8rlSqLS&#10;6qU5Lkle1m2r2bSaPjuNeAeE/EHKqmUcV5RQzLDSTdGt71DG4SpaSjVwmMouFejOLk5KKm6UpJOd&#10;Odkfsb+xR/wXZ064vdI+EX7fmkWvw18aPFFaaZ8bNAst3g7W2he401ZviL4X0hr6fwZqWo6hp7yr&#10;4j0CCfwfqA1KPUn0bwX4Wt4dTvP6ONG1nSPEWj6V4h8Parp2u6Br2m2Gs6Hrmj31rqekazo+qWkN&#10;7puq6VqVjLPZajpuoWc0N3Y31pPNbXltLHcQSyRSI7fwQa34e0jxFaSWer2UF3E6on76KKQqsd7Y&#10;6kq4lSRJYDfaZp1xcWdxHNZX32SKK+trq3VoW639mT9qj9rn/gnxriT/AAW8RXHxU+CdxfNe+I/g&#10;j4s+26hok3228MNxLotjZyvfeG/Ec0FzHcnxT4P+yR3moWsdx4s8N6to+mRafcfsGQcc4HM3HD5h&#10;7LLsa2owvOX1XEN/yVJpexqbR9lVleTsoTk3yr/N/wAXPorcVcDRq5vwh9d4x4bhCVXEKlhqbzzK&#10;oQ5bvFYLDzcsww6TlUnjMBhoqjCNSeKw2HpU/bT/ALxKK/Ob9iX/AIKf/sxftw2FjpHg3xD/AMIF&#10;8YRaQ/2v8FPHV7Yad4vkvI9LutS1SfwROsyWXxF0LT007VriTUvD6jWbHSbKHVPFfhrwml/aWrfo&#10;znPpxxx7f19fyr7s/lAKKKKACiiigAooooAKKKKACiiigAooooAKKKKACiiigAooooAKKKKACiii&#10;gAooooAKKKKACkxySd2MYGD3z+PY5Jx2H1HGfEP4i+A/hL4N134i/E3xf4e8B+BvDFtFda/4q8Va&#10;ra6LoemQ3N1Bp9mtxfXssUAutQ1O8sdL0uzRmu9U1W9stMsIbm+u7e3l/nN/ag/4LoeJvHcutfD3&#10;9gPwO7W6yXWm3n7S/wAVdKltNCsvLj1e2nn+H/w7v7WWS6vMz+Gdb0PW/H0UlxEDqOleIfg9LbPD&#10;rEOGJxOHwdGeIxVanh6FNXnVrTjCC+cmtXtGK96T0im2j1MlyTOOIsxw2UZFlmNzfM8XNU8PgcBh&#10;6mJxFR3V5KnTjJxpwT5qtafLSowUqlWcIRlJfup+03+1v+z/APsgeCG8efHn4g6V4Qtbm21GTw34&#10;cWZb/wAbeOrvTDp8dzpfgbwjbltV8Q3dvc6tpEGo3cEEej6Auq2V/wCKNW0TR5H1CL+X79rj/gqd&#10;+0r+2pba18PfhBpmr/syfsza1Dd6Xq+oSXMMnxm+Kfhua/muIft+q2m2PwZo+v6Mmjwap4a8K3Ut&#10;s1vd+IdI1bx98Q/DOpTaGfgdvCup+JPGeqfE/wCK3jHxN8Yviprlxb3WrePfH2o3WuapLLYRw2ul&#10;taLqNxfy2o0zT7PTdP0wSXV02k2dhbWmjtpthFHZR9oeOOeO5PJ9+OAfpnp1Jr8vzzxD5vaYfI6b&#10;Sacf7QrwbfS8sNhprRrRxqYhaO6dDqf3f4V/Q45HhM58VMWm4yhXXCGVYiMoNxcX7HOc5w85Rkna&#10;UauFyeo4tNShmrvKmuW8KeDvDvgrTI9L8PWEdtFsi+1XTBZL/UZogwFzqF3tD3ExMkjKvyW9v5jw&#10;2cNvbhIV6j19zk+545PvwPyFFFfmFWtVr1Z1q9WrWrVZOdSrUcpznJ7ylKScm+mrdkklokf3fluW&#10;5fk2AwmV5TgcLluXYGjHD4PA4KhTw2Fw1GHw06NClGNOnFNt2itZNyd5NtlFFFZ/OX/gP/2p3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By/jf/AJEvxf8A9ivr/wD6abuvKfAP/Ile&#10;Fv8AsB6d/wCk6V6t43/5Evxf/wBivr//AKabuvKfAP8AyJXhb/sB6d/6TpXrx/5EVT/sb0v/AFCq&#10;H5vif+TqYX/s3uO/9aTLTrqKKK8o+2e632eyv28mISewz+OKTLf3f1FKSewz+OKTLf3f1FbR2W+y&#10;6affb9TKW736dNfut+hG+c8jHH1phJ7DP44p75zyMcfWmEnsM/jiqOee736a216dLfoRPnPIxx9a&#10;bTnznkY4+tNoOWru99uqt1j6ET9fw/qaZT36/h/U0yt1svRfkck+nm3+SX6EB6n6n+dRSdvx/pUp&#10;6n6n+dRSdvx/pWkN/l+qPMrbfJfmf6G3/Bn1/wAo7P2mf+0gHxB/9Ze/ZGr+r6v5Qf8Agz6/5R2f&#10;tM/9pAPiD/6y9+yNX9X1f0Hk3/Inyr/sW4H/ANRaR/j14kf8nE49/wCy04p/9XmOCiiivSPiwooo&#10;oAKKKKACiiigAooooAKKKKACiiigAooooAKKKKACiiigAooooA/yQ/8Ag4e/5TUft9f9j18If/WY&#10;/gdX4x1+zn/Bw9/ymo/b6/7Hr4Q/+sx/A6vxjr84zb/kZYv/AK+/+2xP7b8Pf+SK4b3/AORfS0tp&#10;/Fn1t+pOOg+g/lTh1H1H86aOg+g/lTh1H1H868iW73+at0+R97Q6/P8AQnqRCccDPPrio6kQnHAz&#10;z64rOXwv5fmjvp7r1j+URRndyMfL9e9Ppgzu5GPl+ven1idVPZekfziSITjgZ59cU8Z7jH60xCcc&#10;DPPrinjPcY/Wg7Y7LfZdNPvt+otSITjgZ59cVHUiE44GefXFZT3ei6a316dL/odEdlvsumn32/Ue&#10;M9xj9aZ4c/5Kx8Pv+vfxb/6Y5KeM9xj9aZ4c/wCSsfD7/r38W/8ApjkrSj8GN/7FWb/+qzFnJj/9&#10;44W1f/JfeHHTT/kvOHetv1PrSiiivz1bLWWy+z/9qf2KFFFFO/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ycY7dcdv88Ciiij5y/8B/8AtQPPvFvwt8IeMphqOoWU1jriNE0PiDRZ207W&#10;IntmtnimM6K9vcyxJbRW8E2oWt49rCStmYJAjp96/s8/8FSf29f2XVg0bxpf2H7ZXwqsFJOm+P8A&#10;VbvRvjHp9rBba9qE/wDZHxJ8rWdY1Ka+1vVbI3R8b2nxa1GXSND07w94Yt/C8E7ND8l5NKCQMAkD&#10;0HTnj+XFfR5RxXnOT8tOhiXiMLGyWExcJVqMYqyUaLvGrQS1tGlUhTu+aVOT1PxLxE+j74aeJE62&#10;NzTJv7Jz2tKc58QcPull2Y16k7uVTHwVKpgczqTly89fMMJiMYoQVKjiqMWz+lT9nv8A4Lf/ALD3&#10;xpmtPD/jfxPrv7OPj8yabpt94c+NOnLo/h4a1NbbtYisviDpcupeFLPR9H1ETaeNX8d3HgG/u0EN&#10;0+hWeZ7e1/Wrw74k8O+L9E0zxN4T17RvFHhzWrSO+0XxB4e1Sy1rRNXsJv8AVXmmarps9xYahby4&#10;Pl3FrcTQsQQsjDAH8DXiHwZ4X8UmCXXtFsNQubRomtLue2ie6g8iQzRRiVkbz7QSsZJdOuln066O&#10;Y7u0uI3dDnfDay+Ln7PF5c+IP2a/jd8SfhZ4jK6UwXSPFN3YaHrs9pq9zdXUvjbRre3uNC8VWn9n&#10;TQ2tho+oaB/ZkdxpsM12tz9tuGj/AEjL/EPKcRGEcbTr4Cs5U4O6daheb5XP2sVGUacLxlNzgmk3&#10;bm5bv+KuMfoceIOS1MRW4Xx2W8VZbSpYvE07yeV5r7OhSjVpYZ4KtOtRr4zEe/SorD4mUKk4Qc5U&#10;PaqEP9A/9enT6fr9ec9c0V/JB8Gv+C7P7XXwjs7Wy/al+CvhX4y6DZaHa3Oo+NvCF1F8NvGVjLce&#10;Ik0oXWvT6bZ618NNf1IQFWg8M+GNB8JSm2vbK/udThjtdRjH7Q/AT/gsN+wd8eblNGHxZ/4U34zE&#10;t5BP4J+PthB8MdStZLKWOBop/El1f6h8OJL6ed2httHtPG9zrsksUqHTo2UB/uMPi8Li4e0wuJoY&#10;inzSjz0KsKsbx5XL3oSa0U4Pf4Zwl8M4t/yznPD2fcO4n6nn+TZpkuLVOlVeGzTA4rA11Tr+1VKU&#10;qeJpU5R5p4fE0uVrmjWw2JozUauHrQh+n1FV7a5t762gvbK4hvLO8ghurO8tZ4prS7tbiJJbe4tb&#10;iIvFNBPG6yxzRuySRsjqxRg1WP8AI/z165xnnGOT1rc8cKKKKACiiigAooooAKKKKACiiigAoooo&#10;AKKKKACij6Y9+OgPGeQeByehyRj0I4j4gfEz4b/Cbw+fFvxU+IPgj4aeFhe22mHxJ8QPFmg+DNAX&#10;UbwTNaWJ1nxJqGmaaL27WCZra1+0+dOsMpiRvLYg7ev9f1p6gdvRkfjx69M8nGMfj1PTFfjX8aP+&#10;C6X7DHw0vLjw/wDD7V/H37RXjCObW9Nj0n4P+ELyTRYtY0pXSyju/FnjCXwrpOpaLq16oig8QeA4&#10;/HcJs1mv4LW8hNpHd/kh8cv+CuH7e37QyXekfDCw8LfsefDvUrQ2zvpE0fjz4wXWn6toMmnatG/j&#10;DV9NsYNJuYb55tR0m/8ADXhT4Z+L/Dcs1l9n8QXl5pxvX4MdmuXZZD2mPxlDCqzlGNSa9pNLf2dG&#10;N6tV76U4TejdtHb63hTgPjLjjFLB8J8N5rnlXnVOpUweFn9Sw8nZ/wC25jV9nl+BjaUf3mNxNCne&#10;UVz3lFP+oj4//tRfs9/steGoPF37QHxZ8JfDPSb5Ll9HttZvJrrxH4kGn3ek2WpDwj4M0W31Lxf4&#10;xl0qbXtIfWYfC+g6vLo9lfwahqiWun7rlfwY+PP/AAXn8XeM0/sH9iL4E3xtLgeVcfGf9oCBNM0W&#10;BTea5pd6/hXwB4d1uQ6vHAI9F1nS/EWqeLJLuCVdT0XWvhfN5cNzN+I0Xw10i+17UfGXjnUdc+KH&#10;jzXL2XU/EHjb4iatfeKNb1vVbtYRd31/Lq010t5cvPE06XepHUNWRpXRtTnAjK+iEnpkf8B6HnP/&#10;AOrPOMV+eZr4j043pZPhHUeq+t42LjTT2vTw9OXPLdtSq1KTVrSpO+n9j8AfQrxlb2WO8SOII4Ok&#10;1CbyHhuUa+LbdpcmLznFUZYWg4W5KtLBYPGxqKblSx9KUE5ZHxH1X4zftF+KLPxz+1b8ZfF3xw17&#10;TpJbvRNC1a8OneAPCV1f2+kwauPCvgzSV07w1okOproWjjU4fD+heHdP1x7GO51zS7+7/fpoW9rb&#10;WNvDZ2dtb2dpbRpDbWtrDHb21vCi7UihgiSOKKNB8ipGioqgKgCgATZ7dvT8/wDE/maK/OMyzfMs&#10;2re2zDF1cQ18EOXko0tEv3VGKVKGiV3GKlLeUm7t/wBrcFeHXBnh5gP7P4QyDB5TTnFLE4qKniMy&#10;xsk+bmxuZYmVXG4pc15Qp1a7o0L8mHpUqdopcn1PByPY+v196SiivO+cv/Af/tT7Y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OX8b/wDIl+L/&#10;APsV9f8A/TTd15T4B/5Erwt/2A9O/wDSdK9W8b/8iX4v/wCxX1//ANNN3XlPgH/kSvC3/YD07/0n&#10;SvXj/wAiKp/2N6X/AKhVD83xP/J1ML/2b3Hf+tJlp11FFFeUfbPdb7PZX7eTEJPYZ/HFJlv7v6il&#10;JPYZ/HFJlv7v6ito7LfZdNPvt+plPd79Nba9Olv0I3znkY4+tMJPYZ/HFPfOeRjj60wk9hn8cVRz&#10;z3e/TW2vTpb9CJ855GOPrTac+c8jHH1ptBy1d3vt1VusfQifr+H9TTKe/X8P6mmVutl6L8jjn+r/&#10;ACiQHqfqf51FJ2/H+lSnqfqf51FJ2/H+laQ3+X6o82tt8l+Z/op/8GiMMUf/AATd+OLxxRxvcftx&#10;/Emad0RUaeVfgJ+zRAJZmUAyyCCCGEO5ZhFDFGDsjRR/VDX8sX/Bop/yjb+Nf/Z7/wASv/VE/s2V&#10;/U7X9B5N/wAifKv+xbgf/UWkf49eJH/JxOPf+y04p/8AV5jgooor0j4sKKKKACiiigAooooAKKKK&#10;ACiiigAooooAKKKKACiiigAooooAKKKQ5z6f5P4fjyfUYoA/yRP+Dh7/AJTUft9f9j18If8A1mP4&#10;HV+Mdfsv/wAHDEyz/wDBab9vt0DAL4/+FEJ3AA77f9mn4I27kAFhtLxMUOclSCwViVH40V+cZt/y&#10;MsX/ANff/bYn9t+Hv/JFcN7/APIvpaW0/iz62/UnHQfQfypw6j6j+dNHQfQfypw6j6j+deRLd7/N&#10;W6fI+9odfn+hPUiE44GefXFR1IhOOBnn1xWcvhfy/NHfT3XrH8oijO7kY+X696fTBndyMfL9e9Pr&#10;E6qey9I/nEkQnHAzz64p4z3GP1piE44GefXFPGe4x+tB2x2W+y6affb9RakQnHAzz64qOpEJxwM8&#10;+uKynu9F01vr06X/AEOiOy32XTT77fqPGe4x+tM8Of8AJWPh9/17+Lf/AExyU8Z7jH60zw5/yVj4&#10;ff8AXv4t/wDTHJWlH4Mb/wBirN//AFWYs5Mf/vHC2r/5L7w46af8l5w71t+p9aUUUV+erZay2X2f&#10;/tT+xQooop3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Zpcn3pKKL+cv/AAH/AO1AXJ6ZOK4fX/hv4L8SRuNS0OyEpbW5UuLaNLV0v/ENpHZa&#10;nqzRIhs7rVpI4baaPUL+1vJ7e5tLW6jKzQRuO3orahicRhZqrhsRXw9RbToynTlZpxavDlbUoylC&#10;SvZxlKLTjJp+Zm2S5Pn2EngM7yvL82wU+VywuY4OhjKPNCpTrU5qniKdSMalKtRo16VSKU6VajSr&#10;U5RqU4Sjz/wl8W/tVfsvXaXf7Lf7SnjnwJp6TtMfBetXq6x4HnlurcxX2oaj4U1Sw13wPqmpF1UW&#10;8974Ga6tkkZotQilQPL+o3w+/wCC637YXgGxvLb44fsufD34zx2Vrpen6V4g+Ffi7V/hvql7PbRN&#10;Ff61r2m3Nj8URqk+rMsd06aP4Y8E2OnztcCOxS2lgtbX82enT1z+Pr9aXJ9+P8/0H5V9hguPs+wq&#10;jGvLD4+Csv8AaMO4VHFW/wCXlB0rzsrc9SNR9ZKT2/m/if6InhLn0q1fLKGdcK4mq5VI/wBjZj7b&#10;AqtJSu5YHNqWYqNBzkpPD4Stg4xUI06MqME0/wB8tC/4OEP2Rg3h6w+I3wk/aZ+GWsapp1pPrMur&#10;+B/CWpeG9GvzaiTUIbO/tfHkPibXdIt79ZrGx1WHwRZXl+ghurnRtLLTW1r9M+Hv+C03/BNTxAlo&#10;F/aQg0i7ukiL2XiD4afF/SGs5JDjybq/n8Bf2IHQkCWWHVJ7dQGYz7Azj+XTJ6c4/wAiuWl8D+DZ&#10;o9RjPhjQoTq1pdWWoz2umWljc3VreAfaY5byzigu1MjKsnmpMsqTIkyOksaOv0NDxMp8tsVlM4y9&#10;286GJvGWtm1CpQi4WjsvaT5no3Far8azf6DuJjVc8i8QcPOg/aNUc3yKpRq0rU17KLxWDzGtDEe0&#10;rJqpP6nhvYU2pQhXknCX9qHhz9vH9ibxbFaSaF+1r+zjcy32z7NY3Hxk8AabqzM21ljbRdT1+y1e&#10;KRgwURzWSSFwYyu9WA+lPDvibw14v0yLXPCfiLQ/FGjXGUt9X8O6tYa3pU7KFdlhv9NuLm0kdRIp&#10;bZIxCshJAIr+AO0+FPw4srRtPi8HaG8DbiXvLT+0bxc7WYjUr5rm/TBPGLv5RlFKqNtcto/7P/w6&#10;0mIhrXWNRu1naeDU7zWb22vrbMcaJHA2jSaRaqkTRNNG720k3mTSbp5IxHHF6NPxIyaXtXUwuYQ5&#10;ZRVKMadCpOpGTacmvbxhTcNOaDqSfvLkcrM+LxX0K/Eum8FDCZ9wfiZV6NaeNqVMZmuGw2Br0vZO&#10;FCM/7Jr4nFxxHPP2NaGDpqLoy9vCjzQcv9D/AJOcBh9W4PphiPfn2wOOTTv8j/PXrnGecY5PWv8A&#10;Px8I3n7U/gC0bT/Av7aXx+8GaYzRO+m+F/HfxB0GwlMKFIWls9L+IVnaytHExSIyQnYrbFwpCn33&#10;w7+2d/wU7+H0P2XwZ+2j4g1y2MPltL8RvD/hfxpdjcyFsXHjrwn8QLlXDRri4F2s2GkXcqSShvZp&#10;8acM1JKMc0gm+s8NjaUd0tZVMNCK30uz8zxf0ZfHHBUnXrcCYidOLSawmdcNY6s79Y4fBZzXxEl3&#10;caTS6tXV/wC5Giv4cdf/AOCqf/BVvwnf+G9L1P8AaW8KXtz4t1RdE02WD4T/AAgZLa6ea0jE91j4&#10;SWGyMfa0BaOC7O0SHyi4Su0tP+CiX/BV+WXGofteaBYp3Nj8E/ghfsBwfljufhJYAgZwS0oOACec&#10;muutxPkOHo0q9XMqEaVdTlRklVn7SNObp1HCMKcpPlmnFpR3R89l3gd4sZrmOY5VgeCc0qZhlNbC&#10;4fMsPUqYHC/UquNwtLG4WGIq4rF0KNP22FrU68W6nL7OScmj+1qiv4ubr/goB/wU1vIJbaf9tedI&#10;5oyjtafs+fAixnUHHMV3Y+Ebe6gfI+WWGWNwM/MB8teA6x8aP26/EN39q1X9vj9o6MuytJH4d8Z+&#10;MPCUW1Rz5Vv4b8Z6dZQ8EgkWu3cAzIxANcL444XtdZnfsvqWYXe2ivhN9Vb87an1S+i147NpPgdR&#10;TaTk+JuEGlru+XP5Oy3dk3bZN6H94mcc8c4HOcYzyfQflz064x86+OP2vv2UPhnq2r+H/iF+0z8A&#10;/BXiTQFn/tnwx4n+L3gDR/FNhJbRmSS3n8M3uvw62L3Csq2I09ryWQrFFA8jorfw9/EHwn4k+Lmo&#10;abqnxj+NPx2+MF1pEK2tg/xQ+Jus+NntbJZJp/sVrda0t1f2doJbm4lMNldWy+bczyLh5ZCc7Svg&#10;/wDDTR5ZJbTwfpUplQRMuqm51yIDcGDpb63cajBDJkD97EiSlSYy4RnFeZX8Rcjpp+xo47EStpal&#10;SpQumrxlKpWU07O/u0pro7XPuco+hl4pY2aeZ5lwnktBT5ZurmGNx2KceVtVKFDBZdUw9Rc1ouNb&#10;G4eWrklKyv8A1R+O/wDguj/wTi8HaJeaponxa8V/E/VrS4htk8J+AvhX8QINbvt7lJZ7K/8AiBoP&#10;gLwbJDb43ytN4ot5JVYG0S5bCV8jfEH/AIOBtPv5I7P9nr9jz4reL11DRr17XxJ8YPEWifC7T9P1&#10;cQTfYZv7L0CDx/p2v6UjiKedP+E08M3l+qtY2sttNLHdp+J2naXpmj2/2PSdNsNKtA5k+y6dZ29l&#10;beYyqrSeRbRxR72VEBfaSyqvO0KBeyf614mJ8S6zUlgsqp03ryzxVedVPT3XKjRpULa6ySryutFJ&#10;bn6pkn0HstpypVOI+P8AHYuDVN18JkmS4fL5RaletClmGPxmZqalD3adWeWU+SXvyozS9m/pD4o/&#10;8FIv+CmHx4tryy1P4x+EP2dPDWr6PFp974a+BHhcWOtRXEV8Llb2LxjrGo+IfHmgancIiJPe+FPi&#10;XY25toltFsES5v1f4t1n4dWvjTxNfeOfiv4q8efGXxzqR0s6l4v+KHi/WvFmv3h0exg06yS71G9u&#10;zd6lawWNrZ2FvZ61PqqQWFna2EBW1i8t/Qs/1/Xg/mODS5PTJx6V8rj+MOIMfzKWYVMLTlf91gYP&#10;DRSbT5VUgvrElol79eWit9qV/wB+4U+jf4P8JexqYfhPDZ1jaSjfH8TzlnlWpKEOVVHgsUv7HpVL&#10;uU+fDZbQaquNSNnSo+zoadpOl6Lb/Y9H0zTtJtDI0xtdLsraxtzM4VZJTDaxxRmVwiq8hUuwRQSQ&#10;oxfyfU/5/wD1CkzRXzcpyqScpzqTlLWUpXlKT7tyTb+bb8z9voUKGFo08PhqNLD4ejBU6NChThRo&#10;0oR0jCnSpqMIQXSMYpLohcnGMnHp2pKKKn5y/wDAf/tTU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5fxv/yJfi//ALFfX/8A003deU+Af+RK8Lf9gPTv/SdK9W8b/wDIl+L/APsV9f8A/TTd15T4B/5E&#10;rwt/2A9O/wDSdK9eP/Iiqf8AY3pf+oVQ/N8T/wAnUwv/AGb3Hf8ArSZaddRRRXlH2z3W+z2V+3kx&#10;CT2GfxxSZb+7+opST2GfxxSZb+7+oraOy32XTT77fqZT3e/TW2vTpb9CN855GOPrTCT2GfxxT3zn&#10;kY4+tMJPYZ/HFUc893v01tr06W/QifOeRjj602nPnPIxx9abQctXd77dVbrH0GP0/H/Goqlfp+P9&#10;DUVbrZei/I457/N/lEgPU/U/zqKTt+P9KlPU/U/zqKTt+P8AStIb/L9UebW2+S/M/wBFf/g0U/5R&#10;t/Gv/s9/4lf+qJ/Zsr+p2v5Yf+DRP/lGz8av+z3viV/6oj9myv6nq/oPJtMoyr/sW4D8cLSZ/j14&#10;kf8AJxOPf+y04p/9XmOCiiivSPiwooooAKKKKACiiigAooooAKKKKACiiigAooooAKKKKACiiigA&#10;ooooA/yNf+Dg3/lND+39/wBlI+Gn/rOvwZr8ca/Y7/g4N/5TQ/t/f9lI+Gn/AKzr8Ga/HGvzjNv+&#10;Rli/+vv/ALbE/tvw9/5Irhvf/kX0tLafxZ9bfqTjoPoP5U4dR9R/OmjoPoP5U4dR9R/OvIlu9/mr&#10;dPkfe0Ovz/QnqRCccDPPrio6kQnHAzz64rOXwv5fmjvp7r1j+URRndyMfL9e9Ppgzu5GPl+ven1i&#10;dVPZekfziSITjgZ59cU8Z7jH60xCccDPPrinjPcY/Wg7Y7LfZdNPvt+otSITjgZ59cVHUiE44Gef&#10;XFZT3ei6a316dL/odEdlvsumn32/UeM9xj9aZ4c/5Kx8Pv8Ar38W/wDpjkp4z3GP1pnhz/krHw+/&#10;69/Fv/pjkrSj8GN/7FWb/wDqsxZyY/8A3jhbV/8AJfeHHTT/AJLzh3rb9T60ooor89Wy1lsvs/8A&#10;2p/YoUUUU7+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zRRRfzl/wCA/wD2oC5P&#10;qf8AIx/Lj6UmaKKPnL/wH/7UAz/n6dP5D8qMn/P5/wA6KKPnL/wH/wC1A8G+L5P/AAl3wYHUf8Jz&#10;Acds/a9H/D2zXvZJ45PT+prwT4vf8jf8F/8AseYP/SzR696PQfT+pr28x/5FXD2/+65j01/5GeI6&#10;W/Q/LODf+Th+MX/Y54O/9YjKAyfejJ9TSUV4nzl/4D/9qfqYuTjHOPTtSf8A6qKKPnL/AMB/+1AK&#10;KKKP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5fxv/yJfi//ALFfX/8A003deU+Af+RK8Lf9gPTv/SdK9W8b/wDIl+L/APsV&#10;9f8A/TTd15T4B/5Erwt/2A9O/wDSdK9eP/Iiqf8AY3pf+oVQ/N8T/wAnUwv/AGb3Hf8ArSZaddRR&#10;RXlH2z3W+z2V+3kxCT2GfxxSZb+7+opST2GfxxSZb+7+oraOy32XTT77fqZT3e/TW2vTpb9CN855&#10;GOPrTCT2GfxxT3znkY4+tMJPYZ/HFUc893v01tr06W/QifOeRjj602nPnPIxx9abQctXd77dVbrH&#10;0GP0/H+hqKpX6fj/AENRVutl6L8jjnv83+USA9T9T/OopO34/wBKlPU/U/zqKTt+P9K0hv8AL9Ue&#10;bW2+S/M/0Vv+DRL/AJRs/Gr/ALPe+JP/AKoj9myv6nq/lh/4NEv+UbPxq/7Pe+JP/qiP2bK/qer+&#10;hMn/AORRlX/Ysy//ANRKJ/j14kf8nE49/wCy04p/9XmOCiiivRPiwooooAKKKKACiiigAooooAKK&#10;KKACiiigAooooAKKKKACiiigAooooA/yNf8Ag4N/5TQ/t/f9lI+Gn/rOvwZr8ca/Y7/g4N/5TQ/t&#10;/f8AZSPhp/6zr8Ga/HGvzjNv+Rli/wDr7/7bE/tvw9/5Irhvf/kX0tLafxZ9bfqTjoPoP5U4dR9R&#10;/OmjoPoP5U4dR9R/OvIlu9/mrdPkfe0Ovz/QnqRCccDPPrio6kQnHAzz64rOXwv5fmjvp7r1j+UR&#10;RndyMfL9e9Ppgzu5GPl+ven1idVPZekfziSITjgZ59cU8Z7jH60xCccDPPrinjPcY/Wg7Y7LfZdN&#10;Pvt+otSITjgZ59cVHUiE44GefXFZT3ei6a316dL/AKHRHZb7Lpp99v1HjPcY/WmeHP8AkrHw+/69&#10;/Fv/AKY5KeM9xj9aZ4c/5Kx8Pv8Ar38W/wDpjkrSj8GN/wCxVm//AKrMWcmP/wB44W1f/JfeHHTT&#10;/kvOHetv1PrSiiivz1bLWWy+z/8Aan9ihRRRT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Dwb4vf8jf8F/+x5g/9LNH&#10;r3o9B9P6mvBfi9/yN/wX/wCx5g/9LNHr3o9B9P6mvbzH/kVcPav/AHXMemv/ACM8R0t+h+WcG/8A&#10;Jw/GL/sc8Hf+sRlAlFFFeJfzl/4D/wDan6m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By/jf/&#10;AJEvxf8A9ivr/wD6abuvKfAP/IleFv8AsB6d/wCk6V6t43/5Evxf/wBivr//AKabuvKfAP8AyJXh&#10;b/sB6d/6TpXrx/5EVT/sb0v/AFCqH5vif+TqYX/s3uO/9aTLTrqKKK8o+2e632eyv28mISewz+OK&#10;TLf3f1FKSewz+OKTLf3f1FbR2W+y6affb9TKe736a216dLfoRvnPIxx9aYSewz+OKe+c8jHH1phJ&#10;7DP44qjnnu9+mttenS36ET5zyMcfWm05855GOPrTaDlq7vfbqrdY+gx+n4/0NRVK/T8f6Goq3Wy9&#10;F+Rxz3+b/KJAep+p/nUUnb8f6VKep+p/nUUnb8f6VpDf5fqjza23yX5n+it/waJf8o2fjV/2e98S&#10;f/VEfs2V/U9X8sP/AAaJf8o2fjV/2e98Sf8A1RH7Nlf1PV/QmT/8ijKv+xZl/wD6iUT/AB68SP8A&#10;k4nHv/ZacU/+rzHBRRRXonxYUUUUAFFFFABRRRQAUUUUAFFFFABRRRQAUUUUAFFFFABRRRQAUUUU&#10;Af5Gv/Bwb/ymh/b+/wCykfDT/wBZ1+DNfjjX7Hf8HBv/ACmh/b+/7KR8NP8A1nX4M1+ONfnGbf8A&#10;Iyxf/X3/ANtif234e/8AJFcN7/8AIvpaW0/iz62/UnHQfQfypw6j6j+dNHQfQfypw6j6j+deRLd7&#10;/NW6fI+9odfn+hPUiE44GefXFR1IhOOBnn1xWcvhfy/NHfT3XrH8oijO7kY+X696fTBndyMfL9e9&#10;PrE6qey9I/nEkQnHAzz64p4z3GP1piE44GefXFPGe4x+tB2x2W+y6affb9RakQnHAzz64qOpEJxw&#10;M8+uKynu9F01vr06X/Q6I7LfZdNPvt+o8Z7jH60zw5/yVj4ff9e/i3/0xyU8Z7jH60zw5/yVj4ff&#10;9e/i3/0xyVpR+DG/9irN/wD1WYs5Mf8A7xwtq/8AkvvDjpp/yXnDvW36n1pRRRX56tlrLZfZ/wDt&#10;T+xQooop3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Hg3xe/5G/4L/wDY8wf+lmj170eg+n9TXgvxe/5G/wCC/wD2PMH/&#10;AKWaPXvR6D6f1Ne3mP8AyKuHtX/uuY9Nf+RniOlv0Pyzg3/k4fjF/wBjng7/ANYjKBKKKK8S/nL/&#10;AMB/+1P1M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5fxv8A8iX4v/7FfX//AE03deU+Af8AkSvC&#10;3/YD07/0nSvVvG//ACJfi/8A7FfX/wD003deU+Af+RK8Lf8AYD07/wBJ0r14/wDIiqf9jel/6hVD&#10;83xP/J1ML/2b3Hf+tJlp11FFFeUfbPdb7PZX7eTEJPYZ/HFJlv7v6ilJPYZ/HFJlv7v6ito7LfZd&#10;NPvt+plPd79Nba9Olv0I3znkY4+tMJPYZ/HFPfOeRjj60wk9hn8cVRzz3e/TW2vTpb9CJ855GOPr&#10;Tac+c8jHH1ptBy1d3vt1VusfQY/T8f6Goqlfp+P9DUVbrZei/I457/N/lEgPU/U/zqKTt+P9KlPU&#10;/U/zqKTt+P8AStIb/L9UebW2+S/M/wBFb/g0S/5Rs/Gr/s974k/+qI/Zsr+p6v5Yf+DRL/lGz8av&#10;+z3viT/6oj9myv6nq/oTJ/8AkUZV/wBizL//AFEon+PXiR/ycTj3/stOKf8A1eY4KKKK9E+LCiii&#10;gAooooAKKKKACiiigAooooAKKKKACiiigAooooAKKKKACiiigD/I1/4ODf8AlND+39/2Uj4af+s6&#10;/Bmvxxr9jv8Ag4N/5TQ/t/f9lI+Gn/rOvwZr8ca/OM2/5GWL/wCvv/tsT+2/D3/kiuG9/wDkX0tL&#10;afxZ9bfqTjoPoP5U4dR9R/OmjoPoP5U4dR9R/OvIlu9/mrdPkfe0Ovz/AEJ6kQnHAzz64qOpEJxw&#10;M8+uKzl8L+X5o76e69Y/lEUZ3cjHy/XvT6YM7uRj5fr3p9YnVT2XpH84kiE44GefXFPGe4x+tMQn&#10;HAzz64p4z3GP1oO2Oy32XTT77fqLUiE44GefXFR1IhOOBnn1xWU93oumt9enS/6HRHZb7Lpp99v1&#10;HjPcY/WmeHP+SsfD7/r38W/+mOSnjPcY/WmeHP8AkrHw+/69/Fv/AKY5K0o/Bjf+xVm//qsxZyY/&#10;/eOFtX/yX3hx00/5Lzh3rb9T60ooor89Wy1lsvs//an9ihRRRT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PBvi9/wAj&#10;f8F/+x5g/wDSzR696PQfT+prwX4vf8jf8F/+x5g/9LNHr3o9B9P6mvbzH/kVcPav/dcx6a/8jPEd&#10;LfoflnBv/Jw/GL/sc8Hf+sRlAlFFFeJfzl/4D/8Aan6m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HL+N/+RL8X/wDYr6//AOmm7rynwD/yJXhb/sB6d/6TpXq3jf8A5Evxf/2K+v8A/ppu68p8A/8A&#10;IleFv+wHp3/pOlevH/kRVP8Asb0v/UKofm+J/wCTqYX/ALN7jv8A1pMtOuoooryj7Z7rfZ7K/byY&#10;hJ7DP44pMt/d/UUpJ7DP44pMt/d/UVtHZb7Lpp99v1Mp7vfprbXp0t+hG+c8jHH1phJ7DP44p75z&#10;yMcfWmEnsM/jiqOee736a216dLfoRPnPIxx9abTnznkY4+tNoOWru99uqt1j6DH6fj/Q1FUr9Px/&#10;oairdbL0X5HHPf5v8okB6n6n+dRSdvx/pUp6n6n+dRSdvx/pWkN/l+qPNrbfJfmf6K3/AAaJf8o2&#10;fjV/2e98Sf8A1RH7Nlf1PV/LD/waJf8AKNn41f8AZ73xJ/8AVEfs2V/U9X9CZP8A8ijKv+xZl/8A&#10;6iUT/HrxI/5OJx7/ANlpxT/6vMcFFFFeifFhRRRQAUUUUAFFFFABRRRQAUUUUAFFFFABRRRQAUUU&#10;UAFFFFABRRRQB/ka/wDBwb/ymh/b+/7KR8NP/WdfgzX441+x3/Bwb/ymh/b+/wCykfDT/wBZ1+DN&#10;fjjX5xm3/Iyxf/X3/wBtif234e/8kVw3v/yL6WltP4s+tv1Jx0H0H8qcOo+o/nTR0H0H8qcOo+o/&#10;nXkS3e/zVunyPvaHX5/oT1IhOOBnn1xUdSITjgZ59cVnL4X8vzR30916x/KIozu5GPl+ven0wZ3c&#10;jHy/XvT6xOqnsvSP5xJEJxwM8+uKeM9xj9aYhOOBnn1xTxnuMfrQdsdlvsumn32/UWpEJxwM8+uK&#10;jqRCccDPPrisp7vRdNb69Ol/0OiOy32XTT77fqPGe4x+tM8Of8lY+H3/AF7+Lf8A0xyU8Z7jH60z&#10;w5/yVj4ff9e/i3/0xyVpR+DG/wDYqzf/ANVmLOTH/wC8cLav/kvvDjpp/wAl5w71t+p9aUUUV+er&#10;Zay2X2f/ALU/sUKKKKd/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B4N8Xv+Rv+C//AGPMH/pZo9e9HoPp/U14L8Xv+Rv+&#10;C/8A2PMH/pZo9e9HoPp/U17eY/8AIq4e1f8AuuY9Nf8AkZ4jpb9D8s4N/wCTh+MX/Y54O/8AWIyg&#10;SiiivEv5y/8AAf8A7U/Uw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5fxv/AMiX4v8A+xX1/wD9&#10;NN3XlPgH/kSvC3/YD07/ANJ0r1bxv/yJfi//ALFfX/8A003deU+Af+RK8Lf9gPTv/SdK9eP/ACIq&#10;n/Y3pf8AqFUPzfE/8nUwv/Zvcd/60mWnXUUUV5R9s91vs9lft5MQk9hn8cUmW/u/qKUk9hn8cUmW&#10;/u/qK2jst9l00++36mU93v01tr06W/QjfOeRjj60wk9hn8cU9855GOPrTCT2GfxxVHPPd79Nba9O&#10;lv0InznkY4+tNpz5zyMcfWm0HLV3e+3VW6x9Bj9Px/oaiqV+n4/0NRVutl6L8jjnv83+USA9T9T/&#10;ADqKTt+P9KlPU/U/zqKTt+P9K0hv8v1R5tbb5L8z/RW/4NEv+UbPxq/7Pe+JP/qiP2bK/qer+WH/&#10;AINEv+UbPxq/7Pe+JP8A6oj9myv6nq/oTJ/+RRlX/Ysy/wD9RKJ/j14kf8nE49/7LTin/wBXmOCi&#10;iivRPiwooooAKKKKACiiigAooooAKKKKACiiigAooooAKKKKACiiigAooooA/wAjX/g4N/5TQ/t/&#10;f9lI+Gn/AKzr8Ga/HGv2O/4ODf8AlND+39/2Uj4af+s6/Bmvxxr84zb/AJGWL/6+/wDtsT+2/D3/&#10;AJIrhvf/AJF9LS2n8WfW36k46D6D+VOHUfUfzpo6D6D+VOHUfUfzryJbvf5q3T5H3tDr8/0J6kQn&#10;HAzz64qOpEJxwM8+uKzl8L+X5o76e69Y/lEUZ3cjHy/XvT6YM7uRj5fr3p9YnVT2XpH84kiE44Ge&#10;fXFPGe4x+tMQnHAzz64p4z3GP1oO2Oy32XTT77fqLUiE44GefXFR1IhOOBnn1xWU93oumt9enS/6&#10;HRHZb7Lpp99v1HjPcY/WmeHP+SsfD7/r38W/+mOSnjPcY/WmeHP+SsfD7/r38W/+mOStKPwY3/sV&#10;Zv8A+qzFnJj/APeOFtX/AMl94cdNP+S84d62/U+tKKKK/PVstZbL7P8A9qf2KFFFFO/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Dwb4vf8jf8ABf8A7HmD/wBLNHr3o9B9P6mvBfi9/wAjf8F/+x5g/wDSzR696PQfT+pr28x/&#10;5FXD2r/3XMemv/IzxHS36H5Zwb/ycPxi/wCxzwd/6xGUCUUUV4l/OX/gP/2p+ph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By/jf/kS/F//AGK+v/8Appu68p8A/wDIleFv+wHp3/pOlereN/8AkS/F&#10;/wD2K+v/APppu68p8A/8iV4W/wCwHp3/AKTpXrx/5EVT/sb0v/UKofm+J/5Ophf+ze47/wBaTLTr&#10;qKKK8o+2e632eyv28mISewz+OKTLf3f1FKSewz+OKTLf3f1FbR2W+y6affb9TKe736a216dLfoRv&#10;nPIxx9aYSewz+OKe+c8jHH1phJ7DP44qjnnu9+mttenS36ET5zyMcfWm05855GOPrTaDlq7vfbqr&#10;dY+gx+n4/wBDUVSv0/H+hqKt1svRfkcc9/m/yiQHqfqf51G4zj154/InHvx+PQc1Iep+p/nUT9vx&#10;/pWkN/l+qPNrbfJfmf6Nn/BpJbQwf8EzvibLFH5cl7+2T8ULm5O9m8ydPhL8BrNXwWKpi2tLeLYg&#10;Rf3e8p5juzf1EV/L9/waU/8AKMr4hf8AZ4PxS/8AVXfA6v6ga/oTJ/8AkUZV/wBizL//AFEon+PX&#10;iR/ycTj3/stOKf8A1eY4KKKK9E+LCiiigAooooAKKKKACiiigAooooAKKKKACiiigAooooAKKKKA&#10;CiiigD/I1/4ODf8AlND+39/2Uj4af+s6/Bmvxxr9jv8Ag4N/5TQ/t/f9lI+Gn/rOvwZr8ca/OM2/&#10;5GWL/wCvv/tsT+2/D3/kiuG9/wDkX0tLafxZ9bfqTjoPoP5U4dR9R/OmjoPoP5U4dR9R/OvIlu9/&#10;mrdPkfe0Ovz/AEJ6kQnHAzz64qOpEJxwM8+uKzl8L+X5o76e69Y/lEUZ3cjHy/XvT6YM7uRj5fr3&#10;p9YnVT2XpH84kiE44GefXFPGe4x+tMQnHAzz64p4z3GP1oO2Oy32XTT77fqLUiE44GefXFR1IhOO&#10;Bnn1xWU93oumt9enS/6HRHZb7Lpp99v1HjPcY/WmeHP+SsfD7/r38W/+mOSnjPcY/WmeHP8AkrHw&#10;+/69/Fv/AKY5K0o/Bjf+xVm//qsxZyY//eOFtX/yX3hx00/5Lzh3rb9T60ooor89Wy1lsvs//an9&#10;ihRRRT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PBvi9/wAjf8F/+x5g/wDSzR696PQfT+prwX4vf8jf8F/+x5g/9LNH&#10;r3o9B9P6mvbzH/kVcPav/dcx6a/8jPEdLfoflnBv/Jw/GL/sc8Hf+sRlAlFFFeJfzl/4D/8Aan6m&#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HL+N/+RL8X/wDYr6//AOmm7rynwD/yJXhb/sB6d/6T&#10;pXq3jf8A5Evxf/2K+v8A/ppu68p8A/8AIleFv+wHp3/pOlevH/kRVP8Asb0v/UKofm+J/wCTqYX/&#10;ALN7jv8A1pMtOuoooryj7Z7rfZ7K/byYhJ7DP44pMt/d/UUpJ7DP44pMt/d/UVtHZb7Lpp99v1Mp&#10;7vfprbXp0t+hG+c8jHH1phJ7DP44p75zyMcfWmEnsM/jiqOee736a216dLfoRPnPIxx9abTnznkY&#10;4+tNoOWru99uqt1j6DH6fj/Q1FUr9Px/oairdbL0X5HHPf5v8okB6n6n+dRSdvx/pUp6n6n+dRSd&#10;vx/pWkN/l+qPNrbfJfmf6Of/AAaU/wDKMr4hf9ng/FL/ANVd8Dq/qBr+X7/g0p/5RlfEL/s8H4pf&#10;+qu+B1f1A1/QmT/8ijKv+xZl/wD6iUT/AB68SP8Ak4nHv/ZacU/+rzHBRRRXonxYUUUUAFFFFABR&#10;RRQAUUUUAFFFFABRRRQAUUUUAFFFFABRRRQAUUUUAf5Gv/Bwb/ymh/b+/wCykfDT/wBZ1+DNfjjX&#10;7Hf8HBv/ACmh/b+/7KR8NP8A1nX4M1+ONfnGbf8AIyxf/X3/ANtif234e/8AJFcN7/8AIvpaW0/i&#10;z62/UnHQfQfypw6j6j+dNHQfQfypw6j6j+deRLd7/NW6fI+9odfn+hPUiE44GefXFR1IhOOBnn1x&#10;Wcvhfy/NHfT3XrH8oijO7kY+X696fTBndyMfL9e9PrE6qey9I/nEkQnHAzz64p4z3GP1piE44Gef&#10;XFPGe4x+tB2x2W+y6affb9RakQnHAzz64qOpEJxwM8+uKynu9F01vr06X/Q6I7LfZdNPvt+o8Z7j&#10;H60zw5/yVj4ff9e/i3/0xyU8Z7jH60zw5/yVj4ff9e/i3/0xyVpR+DG/9irN/wD1WYs5Mf8A7xwt&#10;q/8AkvvDjpp/yXnDvW36n1pRRRX56tlrLZfZ/wDtT+xQooop3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Hg3xe/5G/4L&#10;/wDY8wf+lmj170eg+n9TXgvxe/5G/wCC/wD2PMH/AKWaPXvR6D6f1Ne3mP8AyKuHtX/uuY9Nf+Rn&#10;iOlv0Pyzg3/k4fjF/wBjng7/ANYjKBKKKK8S/nL/AMB/+1P1M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5fxv8A8iX4v/7FfX//AE03deU+Af8AkSvC3/YD07/0nSvVvG//ACJfi/8A7FfX/wD003de&#10;U+Af+RK8Lf8AYD07/wBJ0r14/wDIiqf9jel/6hVD83xP/J1ML/2b3Hf+tJlp11FFFeUfbPdb7PZX&#10;7eTEJPYZ/HFJlv7v6ilJPYZ/HFJlv7v6ito7LfZdNPvt+plPd79Nba9Olv0I3znkY4+tMJPYZ/HF&#10;PfOeRjj60wk9hn8cVRzz3e/TW2vTpb9CJ855GOPrTac+c8jHH1ptBy1d3vt1VusfQY/T8f6Goqlf&#10;p+P9DUVbrZei/I457/N/lEgPU/U/zqKTt+P9KlPU/U/zqKTt+P8AStIb/L9UebW2+S/M/wBHP/g0&#10;p/5RlfEL/s8H4pf+qu+B1f1A1/L/AP8ABpV/yjL+If8A2eF8Uv8A1V/wOr+oCv6Eyd3yjKv+xbgP&#10;wwtJH+PXiR/ycTj3/stOKf8A1eY4KKKK9E+LCiiigAooooAKKKKACiiigAooooAKKKKACiiigAoo&#10;ooAKKKKACiiigD/I1/4ODf8AlND+39/2Uj4af+s6/Bmvxxr9jv8Ag4N/5TQ/t/f9lI+Gn/rOvwZr&#10;8ca/OM2/5GWL/wCvv/tsT+2/D3/kiuG9/wDkX0tLafxZ9bfqTjoPoP5U4dR9R/OmjoPoP5U4dR9R&#10;/OvIlu9/mrdPkfe0Ovz/AEJ6kQnHAzz64qOpEJxwM8+uKzl8L+X5o76e69Y/lEUZ3cjHy/XvT6YM&#10;7uRj5fr3p9YnVT2XpH84kiE44GefXFPGe4x+tMQnHAzz64p4z3GP1oO2Oy32XTT77fqLUiE44Gef&#10;XFR1IhOOBnn1xWU93oumt9enS/6HRHZb7Lpp99v1HjPcY/WmeHP+SsfD7/r38W/+mOSnjPcY/Wme&#10;HP8AkrHw+/69/Fv/AKY5K0o/Bjf+xVm//qsxZyY//eOFtX/yX3hx00/5Lzh3rb9T60ooor89Wy1l&#10;svs//an9ihRRRTv5y/8AAf8A7UAoooov5y/8B/8AtQCiiii/nL/wH/7UAoorm/FvirS/BmhXevas&#10;xMFuY4YbaIr9rv7yclbaysomdfNuJmBJCgmOBJrmXEEErJpSpVa9WnQoQqVa1apGnTpxj705zajG&#10;MfdtdtpatLu0cWY5jgcowGMzTM8VRwWXZfhq2MxuMxEuSjhsLh6cqtatVk9oU6cZSdrt2sk20jX1&#10;LU9O0awutU1W7gsbCyj826u7qTy4YY8hV3E9XkkZIoo1DSzTOkMSs7hG8aufi7qetGSP4e+DtQ1y&#10;BvMWHxHrjf2HoB2SiJbq1ScLd6pAG3GWBXsLxArAxAqQPLdWPinxT4x8BXHj4Qrp+tXurXFn4KiD&#10;tpelQaVpTXFrJqMbuVv9TnluA92blXCRo9swFtOdOtPfAAiqiKEVAAqKAqqBwAoGAAAABwMAAds1&#10;7lfC4LJ4YaVanSzbF4mlKvG1aqstoRp4ithZQ/2eVKrjKsa+Gqc1SNalhfdj7NYmnJVD8nyrPeJ/&#10;EjF55Ty3GZj4f8P5Jj8PldSLyzB1ONM1rYrKMqz6njX/AGpRx+XcOYCvlec4CVHCVssx2ec1SpLF&#10;VckxdF4SPAS6Z8UdbJm1n4hroyvMZP7L8J6PDBbW6AYVYNWuzHqUiY5ZbkTbWPLPgEM/4QTUWAM3&#10;xL+J7SY+ZofFLW0behWEWjhOMZG9snnPYehdOnrn8fX60Vzf23j9qTw2HgtqeHy/B0IpaaXhh1Oe&#10;2sqs6k5PWUpO9/fj4X8JPmqY+Ge5ziZJe1xWd8V8U5pVqS096MMXnE8NhlzaxpYKhhsPSTcaNCnT&#10;tBednwFef9FK+Kf/AIWUg/QWVJ/wgd5/0Ur4p/8AhZy//INei0Uf23mf/QT/AOUcP5f9OvJC/wCI&#10;X8Df9CP/AMyecf8Azw/r5s86/wCEDvP+ilfFP/ws5f8A5BpD4Dvu3xJ+Kh+njGY/yshXo1ISewz+&#10;OKP7bzP/AKCf/KOH8v8Ap15IP+IX8DLbI3/4c85fbtmF/wCvU85/4QO//wCikfFX/wALCb/5Do/4&#10;QO//AOikfFX/AMLCb/5Dr0XLf3f1FGW/u/qKP7bzP/oJ/wDKOH8v+nXkhf8AEMeB/wDoSP8A8OOd&#10;eX/Ux8kedf8ACCXo6/Ej4q/+FjKP52VL/wAILe9viV8Ux9fGEp/9sa9AfOeRjj602j+28z/6Cf8A&#10;yjh/L/p15Ih+GPBF/wDkSv8A8Oecrou+YX6L8zgf+EFvf+il/FL/AMK+X/5BpD4Evf8AopXxT/Dx&#10;hKP/AGyFd/RR/beZ/wDQT/5Rw/l/068kT/xDHgj/AKEsl/3VM48v+ph5I8//AOEEvf8AopPxU/8A&#10;Cxl/+Q6P+EEvf+ik/FT/AMLGX/5Dr0Cij+28z/6Cf/KOH8v+nPl/Wt5/4hlwR/0Jp/8Ahzzjy/6j&#10;vL8F8vPT4Fv+3xI+KZ/7nGX/AORBQPA2of8ARSPin/4WEh/na16CSewz+OKbyeqD8xVrOcz0/wBp&#10;fT/lxQ/u/wDTjy/LzIfhnwSn/wAiaX/h0zjy/wCo9dl0OAPga/8A+ikfFT8PGEoH5C0P86QeBr49&#10;fiT8VB/3N85/9tK9Ax/sD8x/hSKTzhe57gY9qcc5zL/oJf8A4Iof3e9Fdv61JfhpwTov7Gl8szzn&#10;pbtmH49LI4H/AIQW+/6KT8VD/wBzhOP/AGyNNPge+H/NSfin/wCFjP8A1sxXoD5xyuOeuQfwqOq/&#10;tnMv+ghf+CcP5f8ATn+rL5Zy8NeCtv7Gl/4c846pd8wv067bHBf8IRf/APRSfin/AOFjN/8AIlJ/&#10;whF//wBFI+Kh/wC5xl/raiu+pCT2GfxxT/tnMv8AoI/8o4f/AOVeS+4l+GvBX/QnmvTM84v/AOp5&#10;wX/CEX//AEUf4qf+FjL/APItNPgq/HH/AAsf4p/+FjN/S0Nd9lv7v6io3znkY4+tH9s5l/0Ef+Uc&#10;P/8AKvJfcQ/DbgtLTKKvTfM858v+o/yRwn/CGX//AEUf4p/+FjN/8h1haz4f1fT73wpbQfEX4mNH&#10;rni3SdBvDN4vumeOzvku3mlt2SBAlypgjETyLLEoL7oXLDb6tXH+KD/xNfhz/wBlI8O/+iNSruy3&#10;NcdVxlKnUrKcHGs3F0MO17tCpKP/AC6W0oxa80j5LjTgThbAcO4zFYPL62HxFPEZVGFanmucKcY1&#10;s3y/D1Um8e179GpOm9H7snszsz8I/wDqp3xd/Dxp7kf9Awfy9utJ/wAKj/6qd8Xv/C0/+9tevUV4&#10;/wDbeaaf7XLp/wAw9Dy7UfL8u2v6V/xC7gX/AKEfz/tTOfL/AKmG+n4L5eQ/8Kj/AOqnfF7/AMLT&#10;/wC9tH/Co/8Aqp3xe/8AC0/+9tevUUf23mn/AEFy/wDCeh5f9OfL8u2p/wAQu4F/6EX/AJlM58v+&#10;ph/Vl8vIf+FR/wDVTvi9/wCFp/8Ae2j/AIVH/wBVO+L3/haf/e2vXqKP7bzT/oLl/wCE9Dy/6c+X&#10;5dtT/iF3Av8A0Iv/ADKZz5f9TD+rL5eQ/wDCo/8Aqp3xe/8AC0/+9tH/AAqP/qp3xe/8LT/72169&#10;RR/beaf9Bcv/AAnoeX/Tny/Ltqf8Qu4F/wChF/5lM58v+ph/Vl8vIf8AhUf/AFU74vf+Fp/97aP+&#10;FR/9VO+L3/haf/e2vXqKP7bzT/oLl/4T0PL/AKc+X5dtT/iF3Av/AEIv/MpnPl/1MP6svl5D/wAK&#10;j/6qd8Xv/C0/+9tH/Co/+qnfF7/wtP8A72169RR/beaf9Bcv/Ceh5f8ATny/Ltqf8Qu4F/6EX/mU&#10;zny/6mH9WXy8h/4VH/1U74vf+Fp/97aP+FR/9VO+L3/haf8A3tr16ij+280/6C5f+E9Dy/6c+X5d&#10;tT/iF3Av/Qi/8ymc+X/Uw/qy+XkP/Co/+qnfF7/wtP8A720f8Kj/AOqnfF7/AMLT/wC9tevUUf23&#10;mn/QXL/wnoeX/Tny/Ltqf8Qu4F/6EX/mUzny/wCph/Vl8vIf+FR/9VO+L3/haf8A3to/4VH/ANVO&#10;+L3/AIWn/wB7a9eoo/tvNP8AoLl/4T0PL/pz5fl21P8AiF3Av/Qi/wDMpnPl/wBTD+rL5eQ/8Kj/&#10;AOqnfF7/AMLT/wC9tH/Co/8Aqp3xe/8AC0/+9tevUUf23mn/AEFy/wDCeh5f9OfL8u2p/wAQu4F/&#10;6EX/AJlM58v+ph/Vl8vIf+FR/wDVTvi9/wCFp/8Ae2j/AIVH/wBVO+L3/haf/e2vXqKP7bzT/oLl&#10;/wCE9Dy/6c+X5dtT/iF3Av8A0Iv/ADKZz5f9TD+rL5eQ/wDCo/8Aqp3xe/8AC0/+9tH/AAqP/qp3&#10;xe/8LT/72169RR/beaf9Bcv/AAnoeX/Tny/Ltqf8Qu4F/wChF/5lM58v+ph/Vl8vIf8AhUf/AFU7&#10;4vf+Fp/97aP+FR/9VO+L3/haf/e2vXqKP7bzT/oLl/4T0PL/AKc+X5dtT/iF3Av/AEIv/MpnPl/1&#10;MP6svl5D/wAKj/6qd8Xv/C0/+9tH/Co/+qnfF7/wtP8A72169RR/beaf9Bcv/Ceh5f8ATny/Ltqf&#10;8Qu4F/6EX/mUzny/6mH9WXy8h/4VH/1U74vf+Fp/97aP+FR/9VO+L3/haf8A3tr16ij+280/6C5f&#10;+E9Dy/6c+X5dtT/iF3Av/Qi/8ymc+X/Uw/qy+XkP/Co/+qnfF7/wtP8A720f8Kj/AOqnfF7/AMLT&#10;/wC9tevUUf23mn/QXL/wnoeX/Tny/Ltqf8Qu4F/6EX/mUzny/wCph/Vl8vIf+FR/9VO+L3/haf8A&#10;3to/4VH/ANVO+L3/AIWn/wB7a9eoo/tvNP8AoLl/4T0PL/pz5fl21P8AiF3Av/Qi/wDMpnPl/wBT&#10;D+rL5eQ/8Kj/AOqnfF7/AMLT/wC9tH/Co/8Aqp3xe/8AC0/+9tevUUf23mn/AEFy/wDCeh5f9OfL&#10;8u2p/wAQu4F/6EX/AJlM58v+ph/Vl8vIf+FR/wDVTvi9/wCFp/8Ae2j/AIVH/wBVO+L3/haf/e2v&#10;XqKP7bzT/oLl/wCE9Dy/6c+X5dtT/iF3Av8A0Iv/ADKZz5f9TD+rL5eQ/wDCo/8Aqp3xe/8AC0/+&#10;9tH/AAqP/qp3xe/8LT/72169RR/beaf9Bcv/AAnoeX/Tny/Ltqf8Qu4F/wChF/5lM58v+ph/Vl8v&#10;If8AhUf/AFU74vf+Fp/97aP+FR/9VO+L3/haf/e2vXqKP7bzT/oLl/4T0PL/AKc+X5dtT/iF3Av/&#10;AEIv/MpnPl/1MP6svl5D/wAKj/6qd8Xv/C0/+9tH/Co/+qnfF7/wtP8A72169RR/beaf9Bcv/Ceh&#10;5f8ATny/Ltqf8Qu4F/6EX/mUzny/6mH9WXy8h/4VH/1U74vf+Fp/97aP+FR/9VO+L3/haf8A3tr1&#10;6ij+280/6C5f+E9Dy/6c+X5dtT/iF3Av/Qi/8ymc+X/Uw/qy+XkP/Co/+qnfF7/wtP8A720f8Kj/&#10;AOqnfF7/AMLT/wC9tevUUf23mn/QXL/wnoeX/Tny/Ltqf8Qu4F/6EX/mUzny/wCph/Vl8vIf+FR/&#10;9VO+L3/haf8A3to/4VH/ANVO+L3/AIWn/wB7a9eoo/tvNP8AoLl/4T0PL/pz5fl21P8AiF3Av/Qi&#10;/wDMpnPl/wBTD+rL5eQ/8Kj/AOqnfF7/AMLT/wC9tH/Co/8Aqp3xe/8AC0/+9tevUUf23mn/AEFy&#10;/wDCeh5f9OfL8u2p/wAQu4F/6EX/AJlM58v+ph/Vl8vIf+FR/wDVTvi9/wCFp/8Ae2j/AIVH/wBV&#10;O+L3/haf/e2vXqKP7bzT/oLl/wCE9Dy/6c+X5dtT/iF3Av8A0Iv/ADKZz5f9TD+rL5eQ/wDCo/8A&#10;qp3xe/8AC0/+9tH/AAqP/qp3xe/8LT/72169RR/beaf9Bcv/AAnoeX/Tny/Ltqf8Qu4F/wChF/5l&#10;M58v+ph/Vl8vIf8AhUf/AFU74vf+Fp/97aP+FR/9VO+L3/haf/e2vXqKP7bzT/oLl/4T0PL/AKc+&#10;X5dtT/iF3Av/AEIv/MpnPl/1MP6svl5D/wAKj/6qd8Xv/C0/+9tH/Co/+qnfF7/wtP8A72169RR/&#10;beaf9Bcv/Ceh5f8ATny/Ltqf8Qu4F/6EX/mUzny/6mH9WXy8h/4VH/1U74vf+Fp/97aP+FR/9VO+&#10;L3/haf8A3tr16ij+280/6C5f+E9Dy/6c+X5dtT/iF3Av/Qi/8ymc+X/Uw/qy+XkP/Co/+qnfF7/w&#10;tP8A720f8Kj/AOqnfF7/AMLT/wC9tevUUf23mn/QXL/wnoeX/Tny/Ltqf8Qu4F/6EX/mUzny/wCp&#10;h/Vl8vnSw8B3dz8VB4Hk+JPxVGk/8IIfFJuE8YSf2j9vHiFdJ8nzXsntvsf2cl/L+xmbzvm8/wAv&#10;93XtUH7PdhKoZvil8ahnsPHEIyOv8WinPHQ9DxiuU0r/AJOGX/sj5/8AU0Wvqu2JCJj+4D/Ifyr7&#10;yliarweXTbpudTA0KlSToULznJyvJ/ulq7L7j+TsxyTAUeI+MMJT+vQw2B4pzLBYSis2zbkw+FpL&#10;CunRp/7bdQg5S5db66tnhSfs56a+4n4qfGwYJHHjm3x+X9hnH54q0n7NmlOOfit8bhx28dWw9fXQ&#10;v89Ote/wk/PyfvVfhJ2n8v1NV9Zq/wDTv/wRQ/8AlfkvuMv7FwLvrj1b/qbZr5P/AKDfQ+eE/Zo0&#10;g4z8WPjcMk/8zzak9PT+wT17eh7Hism6/ZouYLmG4tPin8W9SsEuFa501vHK6XqM1qpQyW9pqjaJ&#10;qFnHdTJvSK5uNMMMDlHe3mAKN9ToTnv0/qKsjqB225/E8E/U960pY2tSkpcmGqLrCrhMPOLXZ3p3&#10;W28XF2sr2RxY7hnL8fQdD61neEbScMRgc+zjDYinJ/ajKONlSm9GuWtSq09nycyTXgOifBD4FMFg&#10;8cfE/wDax8B3ixStJNc+N9I17QZJ0uVjjtbDWND8BXFzeSvbyR3ErzaRZ20JEsH2iRkie59v8Ofs&#10;UfAfxbtXw3+0h8ddbma0TUDZ6d8WfCs+oQ2b+SFmu9NTwcb6y2vcQxTx3dvDJBNItvOsc3yVsRHg&#10;Dtu6ducZ/Pv61i3/AIS8N6j/AMfOjWZZnLmSCP7FIzkg7mntDBK7ZwcM7dMkGvbw+d4DRYrKMMnp&#10;zTw9Gi7+lKpBWt0TrM/Lc08MOMLzqZH4i55KLb9nhs1zHNKcoJW5VLG4TE1VUer95YCnaytF3063&#10;/h3d8ORx/wALo/aU/H4i6Afoc/8ACEnqP8Kev/BOz4cMMn40/tKdccfEXQR/7pFZOlXnjnw4R/wj&#10;HxJ8WaaiWqafb2GrXEPirR7OxiEPkW9jpWuR3FvZmFYI4YZICk8UGYIpFgaSN/RdP+Onxc0d7ddV&#10;8P8AhDxhZQQrby/2fcX3hnW76WODYt5Pc3Ul9o8E08yia5jtNOihJMkVvFbRtH5PsUMdw9Xtang6&#10;UtPdrYWnSttvJ0/Z722m7W7WPznNOF/GPK+aUsbxJj6UdquV5/jcdzW/lw9PFrG7WeuGV9LNtack&#10;P+Cdnw26f8Lo/aVz/wBlG0Dp9D4HNPH/AATq+Grf81o/aX/D4jaAB+ngbH54PtXs+lftP+EmMEfi&#10;7w74s8GTMJBd3txph1rw/bOplaKOPUtJM19dGdUjRXTRo9s0oRz5KNcH2Twz8SPAPjB7NfDni7Qd&#10;Tur5ZmttMiv4IdXdIFlaUtody0GrRNGkMsredYoxhTz1JhxI3qQwmXVIqdPDYKpF7ShRoSi9tnGL&#10;Xb8D4LE8R8a4Kq6GMz3ijCV4/FRxOaZtQqxs7a06teM1rG2q3Vuh8cj/AIJzfDM/81q/aX9P+Sj+&#10;HwT/AOWN/wDXqVf+CcnwxPX41/tMfT/hY/h4HHrg+BTn619/H6YPcc8fXP8AkjB70ZI6E1f1HA/9&#10;AeF/8J6P/wAh5L7jD/W3iv8A6KbiH/w85l/80+S+4+Bh/wAE4PhiT/yWv9pkf91H8Oj8v+KG6+9S&#10;D/gm98Lj1+Nf7TfsR8R/D3T8PAh569+mK+9gxyOT1Hf3qcMR3NH1HA/9AeF/8J6P/wAh5L7g/wBb&#10;eK/+im4h/wDDzmX/AM0+S+4+Bx/wTc+FjZz8bf2nAen/ACUfw6Bz04/4QP6+/pUo/wCCbHwrJ5+N&#10;v7Tee3/FyfDg/DH/AAgZBP8APP1r74ErkjBx7Z49c+mfw7CrCzsvGATnP+fxo+o4H/oDwv8A4T0f&#10;/kPJfcH+tvFf/RTcQ/8Ah5zL/wCafJfcfAg/4JqfCtv+a3ftNj2/4WV4cB/9QL9alH/BND4Unk/G&#10;79p78PiT4cH8vAJFffy3DdeR7dP0/rmpxcZ7e3Xn646UfUcD/wBAeF/8J6P/AMh5L7g/1t4r/wCi&#10;m4h/8POZf/NPkvuPz+H/AATO+FBP/Jbv2n+AM/8AFyfDfqB/0IOCee+O3civnj4Z/sVeDfGX7QH7&#10;S/wp1T4wftBW/h34Nf8ACmv+EXvbD4gaVFrV+PiJ4J1DxHrR164ufCd1YXJtb+1ji0z+z9O0vyLV&#10;mjuvt0zJcJ+x6TncCfm4PBx0yMn+n/6q+KvgXNj9sr9uxiM7v+GYe3934Wav17d/yo+o4H/oDwv/&#10;AIT0f/kPJfcH+tvFf/RTcQ/+HnMv/mnyX3HIf8OyvhRk4+N37UHBx/yUvw3/AE8AemOuDR/w7K+F&#10;I5/4Xd+0/wBe/wAS/DX8v+EAr9CvtH+937+pJ/rR9o9m/Oj6jgf+gPC/+E9H/wCQ8l9wf628V/8A&#10;RTcQ/wDh5zL/AOafJfcfnof+CZnwoJGPjb+0+MDn/i5Xhvnr0x4A603/AIdnfCft8cP2nsds/Ejw&#10;3n8f+KA61+hZn9F/OmmZuwAo+o4H/oDwv/hPR/8AkPJfcH+tvFf/AEU3EP8A4ecy/wDmnyX3H56H&#10;/gmf8J/+i3/tP/h8SPDf9PANJ/w7Q+FAHHxu/afP1+JHhv8AmfAJr9CvNf1/mP5GkMjn+Ij6E/40&#10;fUcD/wBAeF/8J6P/AMh5L7g/1t4r/wCim4h/8POZf/NPkvuPz0/4dofCnH/JbP2oM/8AZS/Df/zA&#10;+tMP/BNL4Vgf8lt/adHufiV4d6fT/hAhX6Gbm9T+ZpPfv6Z+mOx5IDc9sd+lH1HA/wDQHhf/AAno&#10;/wDyHkvuD/W3iv8A6KbiH/w85l/80+S+4/O8/wDBNX4Vj/mt37TrfT4keHf/AJgzzTT/AME2Phbx&#10;j41/tOf+HI8O/nx4D/pX6AatrWjaDa/2hrur6Xolj5qQfbdWv7bTbQzOrusPn3ksNv5zIjsiB9zh&#10;HOCEJrybXf2hvhPoktxaR+JRr+o26QlLDwxZ3Wtm7MwR1Wy1G0iOhTSqkoaXdqi7Cjwti5X7Oq+o&#10;4Fb4PCJLq8PRskrat8mlrL7vIceK+LZyjGHEnEUpSaUYxzjMpSk3ayiliG23pZLXY+Vv+Ha/ww/6&#10;LZ+01/4cfw5/8wdH/Dtf4Yf9Fs/aa/8ADj+Hf/mDr2y9/aYuJp4x4Y+F3iTULfywbibxLqmn+FJI&#10;5S7DbDbLDrhuIgoRvNEkcmXkQwgRq8nnuq/F746atZGOzvPBHhedZY5Y59L0y+vLxoxvje0uZNaf&#10;WNPVMyCRpodNa4aWCNEnjheQPw1auRUXaosuUrr3Y0qE5LZaqEHy9N7aK+yPqMBhPFnMoOphJ8bS&#10;pqLkqlXH5rhqc1FXfs6mJxFGFRrlfu05Sk2lFJtxT5X/AIdsfDD/AKLX+01k8D/i5Hh30J6DwHz0&#10;4xznjI615T4u/ZD/AGZPBTT2+rftKftG3WqQ/wBoRf2JonxH0DW9V+26bhZtNuYNM8B3MWl3zzst&#10;tEmtTaZE0/mK8yRwXLw72u2nxe8U/bE17x1c6pZagyyX2k3Wv63Holy8c63KAaLZWVlpkMUc6Ryw&#10;wRWqxwyRxtEF2R7edh8B+KLYYgbwvCD/AHP7SUkYxy32bc31dmY9zXPPGZHFfu6WXzfTmpUYpbWv&#10;+6k9LLS3Ra9vawvD3itUl/tmP4yw9NNL91jsyxFSWkXpF46lCO/LeU7pp+60lf5+8SfAbwTdSNF4&#10;H8c/tJWdus0LJqnjL4oaC8s9sbYm5hbQNF8GRG1uFu2CwXB1+7RreAl7ZJLkLaeOfFv4UXPw++G/&#10;iLxdpnxP+K97qmk/2SLWG+8XO+nuL/XNN0ybzorazt7iQrBeyPEyXUREqxlg6I0TfdX/AAhvjDp9&#10;p8N4/wCumqf/ACN7D8q8C/ah8M+JNP8AgV46vL+XRHtIv+EZ84Wj35uD5njDw/EhQTQpGf3roX3t&#10;9wMVywArlp1sDXxFCEY5WuetSj7OnRp3necUoJuk5Nu9kk43b6W093FYDizLMpzLE1KvHlSph8ux&#10;tZ4vGZpmCpYf2WGnU9u4UsdCnGNLlVRuUKkoqKd207/PfiSz+Dvh2FJD+0F8VNauZ47prHTfDPj2&#10;28S3t7NbJGUs1/sfRrm1s7m8kmit7H+1brT7e4lZ9twEguJIPItW11rjfH4S1D48vHJavFFqXi34&#10;i2Ghmy1JxIEkn0Sz0fUbjUdMtgbaeR7fU7S4us3NpELeSFLh+ot/gt8SLPf9jf4aWol2GT7N/b0P&#10;mbMlC/laam8pvbbu3FdzYPzGrP8AwqT4q/8AP/8AD7/v/wCI/wD5Arw555k0dKNbJn/exE6cl02p&#10;0qFNK396dRO12rWifqmG8MPEmpaWZYDxIpL/AJ85RQxNF6SWksXj81x0qimlzOVPC4acU3CL5oqt&#10;LzC0i+IhKnUPiT4qjAlXdFaa9rku+Abd2J5r2AxSt86jNtMqYSQ+ZkxjYI8R/wDRQfiH6f8AI1Xw&#10;/pz7n19a7f8A4VJ8Vf8An/8Ah9/3+8R//IFI/wAJvilGjyyaj8PEjRS0jtc+I0VEUbmd2NhtVVUE&#10;liRgDPauOebYOpJf8KOTR1Vo06dCC6WVo4a7d9rtvptY+nwnAfEmCo8i4O8Sa1rSqV8bjM1xFSXK&#10;vibq5zyQtu1SjThpdx6viNviP/ooPxD/APCsv/8AClC+JMf8lB+IfPr4rvv5kf8A6vxrJ1BvENrq&#10;UGlafqnhLxbqMkiLLY+B7XxH4iuorcjfLcKyQWemTNCgbzIV1ISxkFZvJUPIvoeh/Cf4m6/Gj63d&#10;6T4MtSH3iKEarq8i4/dlbNLuaxgWXcqv5mox3cDAsY87YztXqRwlOFbF4zL8NTnFTh7anCNScNLT&#10;p4f6s8RVi7JJ0qU03a2ju/MyjC4niDHYjLeH+HOMc7xmFq+wxCy/GYmpgsLiV7O+GxucPPIZNgK8&#10;VNOVPG4/DyjGE07Sg0uJurrWLGPzbz4l+PLdOzTeL7yLcQMlYwxDOxA4VVZ2ONqkmotMHxE8UHZ4&#10;O1r4q67EzSRjVZPE99peio8Sq0qnUr4QwSSxb1L2u6OdhgRklgK+mvDvwV8C6HIt5d2EvifU8nfq&#10;HiaUamxJVBhLKRE09VjZSYXe0luItx/0lsK1esABFVECoiABUQBVUAYXCr8owOBjoBivn8RxZg6N&#10;1gsL9dmrpVsVRpYfDKSta2GoJ4irHazliMO7L3qWqa/X8k+j9xHmijV4mz6XC+Em4yeXcPZnmOcZ&#10;y6ejaqZvmVWOU4Kra6nTo5PnEE5RdLHe5+8+ePC/wh8cGIzeMvir40EjIRHZeG/E2qJ5RPlsks2o&#10;6kZlmJXzEe2j05ArBZFvHGY66o/CQHp8Tvi9jAHHjTrjjPGmDk9en1z1PrtFfN1uIM0rVJVHXp0u&#10;Z/BQweGpU4rSyjCNDRK28nKTerk2ftWWeD3AeWYKjgo5bmGOdJe9i8zz/Psdja83ZyqVq9XMW+aT&#10;15KcadGGkaVKnFJLyH/hUf8A1U74vf8Ahaf/AHto/wCFR/8AVTvi9/4Wn/3tr16isv7bzT/oLl/4&#10;T0PL/pz5fl217v8AiF3Av/Qi/wDMpnPl/wBTD+rL5eQ/8Kj/AOqnfF7/AMLT/wC9tH/Co/8Aqp3x&#10;e/8AC0/+9tevUUf23mn/AEFy/wDCeh5f9OfL8u2p/wAQu4F/6EX/AJlM58v+ph/Vl8vIf+FR/wDV&#10;Tvi9/wCFp/8Ae2j/AIVH/wBVO+L3/haf/e2vXqKP7bzT/oLl/wCE9Dy/6c+X5dtT/iF3Av8A0Iv/&#10;ADKZz5f9TD+rL5eQ/wDCo/8Aqp3xe/8AC0/+9tH/AAqP/qp3xe/8LT/72169RR/beaf9Bcv/AAno&#10;eX/Tny/Ltqf8Qu4F/wChF/5lM58v+ph/Vl8vIf8AhUf/AFU74vf+Fp/97aP+FR/9VO+L3/haf/e2&#10;vXqKP7bzT/oLl/4T0PL/AKc+X5dtT/iF3Av/AEIv/MpnPl/1MP6svl4Nq/wSurm40bUdN+I/jKTV&#10;dE1OHUdPn8W3cXiq0tpYCsoe2s5Y7BYZjLFA7SM88UqReTLbsGV02z4T+Lvf4tWgwMf8iHov/wAf&#10;/M+ueTXr2aXJHQn/APUMD8gAPoMVcs9zKcKcKssJiI0lJU/rWVZdiZU1KXPKMJV8JUlGMp3m4ppc&#10;zuctLwl4LwuIxeKy6nxJk1XHyo1Masi4543ySji6uHoxw9GriKGVcQ4SjVq06EI0o1Z03P2cVG9k&#10;eP8A/CJ/Fz/orVp/4Qei/wDx+j/hE/i5/wBFatP/AAg9F/8Aj9ewbj6n86Nx9T+dR/bGL/585V/4&#10;YMn8v+oDy/rS3T/xDTIP+ht4g/8Ai0/Ev/6Kzx//AIRP4uf9FatP/CD0X/4/R/wifxc/6K1af+EH&#10;ov8A8fr2DcfU/nRuPqfzo/tjF/8APnKv/DBk/l/1AeX9aWP+IaZB/wBDbxB/8Wn4l/8A0Vnj/wDw&#10;ifxc/wCitWn/AIQei/8Ax+j/AIRP4uf9FatP/CD0X/4/XsG4+p/OjcfU/nR/bGL/AOfOVf8Ahgyf&#10;y/6gPL+tLH/ENMg/6G3iD/4tPxL/APorPH/+ET+Ln/RWrT/wg9F/+P0f8In8XP8AorVp/wCEHov/&#10;AMfr2DcfU/nRuPqfzo/tjF/8+cq/8MGT+X/UB5f1pY/4hpkH/Q28Qf8AxafiX/8ARWeP/wDCJ/Fz&#10;/orVp/4Qei//AB+j/hE/i5/0Vq0/8IPRf/j9ewbj6n86Nx9T+dH9sYv/AJ85V/4YMn8v+oDy/rSx&#10;/wAQ0yD/AKG3iD/4tPxL/wDorPH/APhE/i5/0Vq0/wDCD0X/AOP0f8In8XP+itWn/hB6L/8AH69g&#10;3H1P50bj6n86P7Yxf/PnKv8AwwZP5f8AUB5f1pY/4hpkH/Q28Qf/ABafiX/9FZ4//wAIn8XP+itW&#10;n/hB6L/8fo/4RP4uf9FatP8Awg9F/wDj9ewbj6n86Nx9T+dH9sYv/nzlX/hgyfy/6gPL+tLH/ENM&#10;g/6G3iD/AOLT8S//AKKzx/8A4RP4uf8ARWrT/wAIPRf/AI/R/wAIn8XP+itWn/hB6L/8fr2DcfU/&#10;nRuPqfzo/tjF/wDPnKv/AAwZP5f9QHl/Wlj/AIhpkH/Q28Qf/Fp+Jf8A9FZ4/wD8In8XP+itWn/h&#10;B6L/APH6zNZ0v4keHtLu9b1j4z6fY6dYRmW4uJvAmi7QBwiJGJmeaeZ2EUEESvLPM8cUSPIyCvYN&#10;Z1vTfD2l3mtazexWOnWMTS3NxM5woyqxokYDPNNNIywwQRK888zpDEjSOqt4/oujar8U9VtPF/jG&#10;0m0/wfZSLdeDPBl2Ob7hvK8SeI4V3RyvKjFrKxIePyXCDfZPLPrXo4LF4irGeLxlPK6GXYeUY1Ks&#10;ciyX2uIqtJxweDjLA2niakVeTf7vD0m61ZpKEJ/FcUcOZTl+JwvDvDuM47zbjHNqMq2AwFbxW8To&#10;4DK8BGoqNbiLiKtS4sVTCZNhKjcKVKDWMznGxjlmWp1XiMRg8jwda/GnxVpf9uXHjwaBY3UrNo8W&#10;oeC9Bkv7/TMboNRubOIhbAXQbdBE09y8kY81JGga3ln6r/hEvi4OP+FtWn/hCaKevPX7Qc9cA+mK&#10;9hORgDI49MHuMnnk9snnFJk+prjr55Wq1alSjgsow9KUm6dGOS5XVVOGnLHnqYGU5y0vKTlZybcY&#10;xjyxj9PlfhXlmDy7B4bMOKPEbN8dRoQhi8yreJfiBg54zEfFVrfVcFxPSw2Hg5txo0acZOlRjThU&#10;rYiqp16nj/8Awifxc/6K1af+EHov/wAfo/4RP4uf9FatP/CD0X/4/XsG4+p/OjcfU/nWX9sYv/nz&#10;lX/hgyfy/wCoDy/rS3d/xDTIP+ht4g/+LT8S/wD6Kzx//hE/i5/0Vq0/8IPRf/j9H/CJ/Fz/AKK1&#10;af8AhB6L/wDH69g3H1P50bj6n86P7Yxf/PnKv/DBk/l/1AeX9aWP+IaZB/0NvEH/AMWn4l//AEVn&#10;j/8Awifxc/6K1af+EHov/wAfo/4RP4uf9FatP/CD0X/4/XsG4+p/OjcfU/nR/bGL/wCfOVf+GDJ/&#10;L/qA8v60sf8AENMg/wCht4g/+LT8S/8A6Kzx/wD4RP4uf9FatP8Awg9F/wDj9H/CJ/Fz/orVp/4Q&#10;ei//AB+vYNx9T+dG4+p/Oj+2MX/z5yr/AMMGT+X/AFAeX9aWP+IaZB/0NvEH/wAWn4l//RWeP/8A&#10;CJ/Fz/orVp/4Qei//H6P+ET+Ln/RWrT/AMIPRf8A4/XsG4+p/OjcfU/nR/bGL/585V/4YMn8v+oD&#10;y/rSx/xDTIP+ht4g/wDi0/Ev/wCis8f/AOET+Ln/AEVq0/8ACD0X/wCP0f8ACJ/Fz/orVp/4Qei/&#10;/H69g3H1P50bj6n86P7Yxf8Az5yr/wAMGT+X/UB5f1pY/wCIaZB/0NvEH/xafiX/APRWeP8A/CJ/&#10;Fz/orVp/4Qei/wDx+j/hE/i5/wBFatP/AAg9F/8Aj9ewbj6n86Nx9T+dH9sYv/nzlX/hgyfy/wCo&#10;Dy/rSx/xDTIP+ht4g/8Ai0/Ev/6Kzx//AIRP4uf9FatP/CD0X/4/R/wifxc/6K1af+EHov8A8fr2&#10;DcfU/nRuPqfzo/tjF/8APnKv/DBk/l/1AeX9aWP+IaZB/wBDbxB/8Wn4l/8A0Vnj/wDwifxc/wCi&#10;tWn/AIQei/8Ax+j/AIRP4uf9FatP/CD0X/4/XsG4+p/OjcfU/nR/bGL/AOfOVf8Ahgyfy/6gPL+t&#10;LH/ENMg/6G3iD/4tPxL/APorPH/+ET+Ln/RWrT/wg9F/+P0f8In8XP8AorVp/wCEHov/AMfr2Dcf&#10;U/nRuPqfzo/tjF/8+cq/8MGT+X/UB5f1pY/4hpkH/Q28Qf8AxafiX/8ARWeP/wDCJ/Fz/orVp/4Q&#10;ei//AB+j/hE/i5/0Vq0/8IPRf/j9ewbj6n86Nx9T+dH9sYv/AJ85V/4YMn8v+oDy/rSx/wAQ0yD/&#10;AKG3iD/4tPxL/wDorPH/APhE/i5/0Vq0/wDCD0X/AOP0f8In8XP+itWn/hB6L/8AH69g3H1P50bj&#10;6n86P7Yxf/PnKv8AwwZP5f8AUB5f1pY/4hpkH/Q28Qf/ABafiX/9FZ4//wAIn8XP+itWn/hB6L/8&#10;fo/4RP4uf9FatP8Awg9F/wDj9ewbj6n86Nx9T+dH9sYv/nzlX/hgyfy/6gPL+tLH/ENMg/6G3iD/&#10;AOLT8S//AKKz558ZW3xa8I+GNX8Rt8T7W/GlQRzG0XwVolqZvMuYLfaLgtOI9vnb8mGTIQrgbsjh&#10;/wDhK/ix38f24/3vCmhAnPOeIR617d8aCf8AhV/i7k/8eVsfx/tKyrwlckfdzz1OP619RldeOJyx&#10;V62Cyqdb69iaPP8A2PlUE6dLD4CpCPLHCRirSrVHe3M3KzdlFL8I48ymtknGtbKMs4n4/wANl0OF&#10;8hzJUP8AiI3HtdrG43NuKMLiavtq/EVWvapQy3BQ9m6jpQ9jzQhGVSq6ln/hKviwenj+3/8ACV0P&#10;/wCM0f8ACVfFj/ofrf8A8JTQ/wD4zUPI6L+opRnuMfrXXzUk/wDccq/8NOWPt/1C+SPm1RzB/wDN&#10;WeIGn/Vw+OF0X/U//q79SX/hKvix/wBD9b5/7FXQ/wD4z/Wj/hKvix/0P1v/AOEpof8A8ZqHJ3f8&#10;Bz+tOyT1o9pS/wCgHKv/AA0ZZ/8AMpUcPmDv/wAZZx//AOLE46fbtxCv6vtoSf8ACVfFj/ofrf8A&#10;8JTQ/wD4zR/wlXxY/wCh+t//AAlND/8AjNR0Ue0p/wDQDlX/AIaMs/8AmQ0+q4//AKKvxA/8WLx1&#10;5f8AVQf1f0tOvij4sEZ/4T+36/8AQqaH/wDGqX/hJvix/wBD/b/+Enof/wAaqNCccDPPrinjPcY/&#10;Wlz0v+gHKv8Aw0ZZ5f8AUJ5f1pbRYPHdeK/EHb/o4fHXl1/1g/q4v/CTfFj/AKH+3/8ACT0P/wCN&#10;Uf8ACTfFj/of7f8A8JPQ/wD41RRRz0/+gHKv/DRlnl/1B+X9aWtYPGf9FV4gf+LE458v+qhXb+r6&#10;H/CTfFj/AKH+3/8ACT0P/wCNUf8ACTfFj/of7f8A8JPQ/wD41RRUurTWn1HKtP8AqU5V5d8J6/1t&#10;awWN0/4yrj/p/wA3D478u3EH9fNijxN8V8f8lAtwf+xT0T+kJ/nR/wAJL8V/+ig23/hJ6J/8Zp6E&#10;44GefXFOy3939RUOtC/+45V/4aMrfbqsJ5IpYHF/9FTx/pv/AMbF478n14hv/wAOyMeJfiv/ANFB&#10;t/r/AMIpoWPyMQNO/wCEj+LH/RQbf/wktD/+N04E7uRjjpnPfrTqPbQ/6Acq/wDDPlf/AMyeS+4u&#10;OAxbv/xlPH/T/m4vHb7X/wCahv8A0+hH/wAJH8WP+ig2/wD4SWh//G6P+Ej+LH/RQbf/AMJLQ/8A&#10;43UlFL20P+gHKv8Aw0ZX5f8AUJ5IpZfin/zVHiBp/wBXG47XRf8AVQp/1fqR/wDCR/Fj/ooNv/4S&#10;Wh//ABul/wCEi+LB/wCag23/AISehD+cdPoo9rT/AOgHKv8Aw0ZZ5f8AUJ5IpZbiW0v9aPEDdf8A&#10;Nx+PPL/qov6v6WT/AISH4r9/iDB/4Seg/wDxBpP+Eh+K/b4gw/8AhJaEf1CVKvT7oPPXj+tOx/sD&#10;8x/hR7aH/QDlP/hnyvy/6hPL8uxp/Ztf/op/ED/xYvHvl24it3+8hHiD4sZz/wALBh7DB8I6HjHr&#10;gpj8cE8D8bkPjX4u2Mj7NX8Ja2jMwQato9zZbVJJGBo8kONvQF5HbABdmzkxj6Y5/wAml/D3qXUo&#10;vSWX5XKPZZVgqeumqnQw9KaenSa8zSGAx1Jxnh+LOPaNSLTU58dcV46Oiejw+a5rj8JK97+/h5NN&#10;Jq1jasPjN4r0yQ/8Jd4MS/tNxB1HwZLJO0SBT00fUJnnl+YHfM95bJGnO1ztFet+FviH4P8AGYKe&#10;H9YguruOJZJ9Omjms9RgUgFy1ndJHNKsLsI5Z7YXFskm1RPsZGfwjJ3Y7bc4/H/61cx4m0qxeyu9&#10;bEctrq2kWtxqNjqmnTNYanBcWUJnhaO9iG8FTCqI0iy+SGLwiOTa456mW5VjpRp/V55fiKkoQhWw&#10;cqk8O5yajH22ExEpXTulJ4fEYdQ+L2U3dP2MLxpx5wpSq4v+2aPF+UYSFTE4rLeJaFLDZssLSi6l&#10;WGXcRZThqCjUhGMpU4Ztk+a1K8rUp4/DQ/ex+0v89Mdz/noMdMcUlfPfwy+K9zcHSfDXjhjHqWp2&#10;9q3hnxEylbbxDHdKhgsr5Yt8dnriiWNNrsI7uUhN6zvatqX0KTn0444Ax6np9cc8gYB6V8vmGXYr&#10;LMQ8PiVq05Uq1N89GvTT5fa0p8qbjzJxlGSU6c4yp1YwqRlFfu/BvGeSccZPTzfJqtRWcKWPy7Fw&#10;VDM8pxkqUKzweY4bmk6VX2dSFWjVhKphcZhqlLGYKviMHXo16iUUUVw385f+A/8A2p9YFFFFF/OX&#10;/gP/ANqAUUUUX85f+A//AGoBRRRRfzl/4D/9qBy/jf8A5Evxf/2K+v8A/ppu68p8A/8AIleFv+wH&#10;p3/pOlereN/+RL8X/wDYr6//AOmm7rynwD/yJXhb/sB6d/6TpXrx/wCRFU/7G9L/ANQqh+b4n/k6&#10;mF/7N7jv/Wky066iiivKPt33u1bsr728mISewz+OKTLf3f1FKSewz+OKTLf3f1FbR2W+y6affb9T&#10;Ge736a216dLfoRvnPIxx9aYSewz+OKe+c8jHH1phJ7DP44qjnnu9+mttenS36ET5zyMcfWm05855&#10;GOPrTaDlq7vfbqrdY+gx+n4/0NRVK/T8f6Goq3Wy9F+Rxz3+b/KJAep+p/nUUnb8f6VKep+p/nUU&#10;nb8f6VpDf5fqjza23yX5n+jp/wAGlf8AyjL+If8A2eF8Uv8A1V/wPr+oCv5f/wDg0r/5Rl/EP/s8&#10;L4pf+qv+B9f1AV/QeTf8ifKv+xbgf/UWkf49eJH/ACcTj3/stOKf/V5jgooor0j4sKKKKACiiigA&#10;ooooAKKKKACiiigAooooAKKKKACiiigAooooAKKKKAP8jX/g4N/5TQ/t/f8AZSPhp/6zr8Ga/HGv&#10;2O/4ODf+U0P7f3/ZSPhp/wCs6/Bmvxxr84zb/kZYv/r7/wC2xP7b8Pf+SK4b3/5F9LS2n8WfW36k&#10;46D6D+VOHUfUfzpo6D6D+VOHUfUfzryJbvf5q3T5H3tDr8/0J6kQnHAzz64qOpEJxwM8+uKzl8L+&#10;X5o76e69Y/lEUZ3cjHy/XvT6YM7uRj5fr3p9YnVT2XpH84kiE44GefXFPGe4x+tMQnHAzz64p4z3&#10;GP1oO2Oy32XTT77fqLUiE44GefXFR1IhOOBnn1xWU93oumt9enS/6HRHZb7Lpp99v1HjPcY/WmeH&#10;P+SsfD7/AK9/Fv8A6Y5KeM9xj9aZ4c/5Kx8Pv+vfxb/6Y5K0o/Bjf+xVm/8A6rMWcmP/AN44W1f/&#10;ACX3hx00/wCS84d62/U+tKKKK/PVstZbL7P/ANqf2KFFFFO/nL/wH/7UAoooov5y/wDAf/tQCiii&#10;i/nL/wAB/wDtQFGOvOemOTx6geuTgcdxz0x83R3b/Ejxrc+IJm8zwn4Lv59M8LWqNHJbanrMLAX3&#10;iGX5iJVhYxLp8gTYV+yyRtHPb3Szex+Pdd/4RrwZ4l1tZfJmsdJu/scmwyBdRuUFrppKD+E381ur&#10;MMbVYseFrznwLpDaF4Q8P6W6vHLBp8U1zG/WO9vS19eoe3yXVzMg9lA7V7GDbweW4vHK6xGJrf2b&#10;hZ2d6dOVJ1cwq09NKvsamGwt1flpYuvrGbiz804jpLiXjbh/hWu5TybJcvnxtnuEVnTx2NpZjRwX&#10;B2DxkU+aeCWPw2dZy6U0oVcfkGX3jVpQxEDA8XEnx/8AC7P/AD8eLOMY/wCYLD+fQHJ5/IV6VXmf&#10;iz/kf/hf/wBfHi3/ANMsVemVGYv/AGPIt/8AkV19l/1Os16anRwf/wAlP4r7/wDJcZVsv+rZeHfT&#10;X/gBRRRXlr1fzVv0R+gS+F6vpurdV5IKKKKZkFISewz+OKWkJPYZ/HFAP5/JX/zEy3939RRlv7v6&#10;ijLf3f1FGW/u/qKCb+cv/Af/ALUjfOeRjj602nPnPIxx9abQZy3e/wA1bp8gooooJCiiighbLWWy&#10;+z/9qISewz+OKTLf3f1FKSewz+OKTLf3f1FarZay2X2f/tSJbvf5q3T5Blv7v6ikBPPy/wAR7ily&#10;3939RSAnn5f4j3FUvV/NW/RGb3W+z2V+3kxHJxyMc+uajqRyccjHPrmo6ZnL4n8vyQUhJ7DP44pa&#10;Qk9hn8cUEv5/JX/zDJ/u/qKifOeRjj61Lk/3f1FRPnPIxx9aDKXz3e/pH0G1x/ij/kK/Dn/spHh3&#10;/wBEalXYVx/ij/kK/Dn/ALKR4d/9EalXo5V/v9L/AAYj/wBRqx8Tx/8A8ktjv+wnJv8A1e5YfSFF&#10;FFeJfRay2XTy9H+Z+th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eZ6V/wAnDL/2R8/+pqtfVdt9xP8A&#10;cH9K+VNK/wCThl/7I+f/AFNVr6rtvuJ/uD+lfpNH/ccr3/5F2H3Vus/Q/iTNf+Ss47/7LPNf/ScI&#10;acP8f+9WhD93/Pqaz4f4/wDerQh+7/n1NMxW79f0RZTr+H9RVodR/uD+dVU6/h/UVaHUf7g/nQKP&#10;/tsf1LMXb/e/wqyc/wB3I+o/rVaLt/vf4VZJPYZ/HFAobfP9EKpORxjkcZz6f5/CpzkdB79cc/4+&#10;9QLnIyMcj3qck9hn8cUFLd+v6IFJHbb7A/4fjWRfeGfD+pZa90ixleQhpJkhEFyzDnJubYR3PzZO&#10;8+aN3c8VrjPcY/Wp+cDjPA74q6dWpSlzUqk6cv5oSlCXfeLTOXFYLB4+E6GOwmFxtB2vRxeHpYmk&#10;7xs7060Jwd1o9NVoYdppN7o9ubLw94v8ceGrEymYWOheK9V0+yErKiNJ9mWWWNnKRxxmQjfsjjUs&#10;Qihejs/EvxW0m3FrpPxU10QNKZc67pWjeJrkEoiEf2hq1rLdlMICIvMWFWLusfmSSM9Yk7lHIHHG&#10;eOvtUnTgcD0r0IZxmdP4cZVdtufkqff7SM7u+t3/AME+RxfhrwLjLurw1l8Oaak/qqr4Gzdl7v1K&#10;th+Rav3YpR8jp9P+Lfxv02EwtqPgXxIwn8wX2uaNqVhd+UyoixeV4fu7Cy2K0bSDNs026V91w0Yi&#10;SPqrP9oj4hWcBj1f4baLrd35p/0rQ/FQ0W0EG1dq/Y9UsdSuPN3iQmU3YBRo08pDGZJPNQeB7gZ9&#10;+O9Pbjbj0B/H1+tdlPiTMofE6FX/AB0rX837KVPXQ+axfgnwRiL+yhm2Bu7/AOyY9z5V/LH67Qxm&#10;nnJyl3bPaLL9pvT1hB134c+PbG980p5GiW+m+IbMRbUKSfbjfaUwdpDKCn2NgERGEzbyqdVa/tL/&#10;AAhltoZtQ1zVNCupA/maZq/hrxCL22KyMi+e2m6bqNgfMVRMvkXk4CSKHMcoeKP5vQ9fw/rUq9R9&#10;f/rfyrthxVWX8XCU5/8AXupKnr1+KNV+munmfNYrwCyyT/2HiLH4ezuvreAo43Tom6NbA3fd6X7I&#10;+l0/aW+CWAP+E15A7+HPFo/POgjJ9yP5cWY/2lPgoSf+K2TAH/QA8Ur/AD0PGeOeM/hXzNUy/dH4&#10;1p/rZ/1Af+XX/wB7HD/xL9/1Vr/8R+X/AM+T6ei/aP8AgsST/wAJvBwoBzo3iReWPy8HRlB6Efdz&#10;79APlD4MfGP4a2H7V37ZviC98V2dvpHiT/hnUaHeyWupBL/+x/htqllqWyIWJnT7JcusTmeKPJIK&#10;NIoDHREELnDQxMAMjdGjY5HqDXy/8I7a3m/aC/ajWa3hlWK9+EqxLJEjiMDwtrK4jDKQg2qq4XAw&#10;qjoBXTR4lVWliav1Nx+r0oVHH26lzc9elRtf2MbW9pzXs9rW6niZl4KVcvx2SYGPEdOu85xuKwkK&#10;ksqnSWH+rZXjcylUlFZhV9pzrBOioXhb2ntHL3OR/rBYfGz4TanK8Vt8QPDsbxxh2bUb5dJhKDaD&#10;5c+qrZ28rlnUBIpGlKhiFKxybG6t8bvhLooia88f+HJjKsm1dIvf+EgYbNpJki0JNReLIYbPPVGk&#10;58osFYD48OlaWeum2B5zzZ255wBn/V9cAD6AelOh03Trd/Mt7Cygk4+eG1gifjOPmSNW4ycc8ZOO&#10;tZf61Urf7lUb7e2ilf19m7etn6HorwBxjlHm4lw0YO3NKOV1pSS7qLxiUpeXtIrzPpq5/aX+D8cE&#10;k1n4h1DV549gSx0zw14ja5uMyhGETXmmWVnlVPmsZrqLKIyxl5GRWxh+0/4SZgI/BPxQmB+USJ4a&#10;01I2zyGDTa9EMfw5KqfUj+LwzJ9+ufx9fr70nv3rnnxVVf8ADwdOPfnqyn+UIen9WPVw/gDgI/73&#10;xJjK23+75ZTwyVrX0q4rF3vunpbsz1i4/aV1155v7K+E2oXNmsrrbz6p4t0vSLqWEMfLknsl0/UE&#10;t5WjKM8Ud1cqjloxPKU3nIv/AI/fE+9kR9E8E+EtBiESrIniHW9Q152n3uS6Po8ekKkRQonlNC8m&#10;5WbzyrCOPz/J9+ufx9frRk+p7/r1/PvXNLifMJX5aeGgujVOpJr/AMCquLf/AG6e5h/AvhClyuti&#10;8+xLS96M8VhadOT72o5fTqRXl7VvzOmvPi98bdSgEAvvAfh9xIrte6Lo+q3t35aq6+UI9cvb6xKO&#10;WDM4tll3xIFmRDIDzN/rnxK1zyF174p+KmS184wr4aFl4N3ea0e/7Y2gwwvfBRGoT7SzmHL+S0fm&#10;SiVO2O2c47Z9frwOfaiuWpn+aVLr6x7NP/n1Tpxfrzcrmn6SR7+C8JeA8HJTeTSxc46qWMxePrR2&#10;tZ0fbxw0k1/PRdnqrPU5e38E+GYJPtDaal7cnd5k2ozT6g8zuxLSSJdPJA8zFiXcRAseSSSc9HDb&#10;wWsYhtreC1hGcQ28UcEQJ4JEUSqgJxzhRmpe2O2c47Z9fr70V5lXEYiu71q9ar/18qTn/wClN2Pt&#10;8Bk+UZVHlyzK8Bl6s4v6lgaOGbXu7ulSi5X5VzOTbk0m23qGeMds5x2z6/WjNFFYnpfOX/gP/wBq&#10;GT/WiinDHf8AkSTjoAOg569zQHzl/wCA23fdx+8bXzV+1/8A8m6fEQjrnwl1yBj/AITnw16HGckD&#10;noD719H3V1a2UPn3dxBaxKQry3EyQxruOQrNI6JuYfdXdvY4C5zXyR+1h4t0/V/gL4+s9Jg1C+gL&#10;eFln1OO0li0u22eMvD0oElxMEczSOqQoqx7WLgrKQCD6WV0K1TG4SpCnN06eLw7qVOV8kEq0G7zd&#10;o3ttG/M3pFNnxPHeb5Zg+GeIMHicdQpYzGZBnFPC4SVSDxVeU8vxFNSp4eF68qcZSSqVlD2VJXlV&#10;nCF5HPcZ454xk+oOejY6nOerEdGGBXI+JfH3g7wgrHX9csLK4AjK6ekputUcSgtERploLm92SBSB&#10;cG3EC5XzJk3CtbXP2TfF/wDZWp2/hD4q654UhmW6l0/wreXup69o1pFBFJ/Yfh+w137Ta6z4e0ez&#10;Dtp1zJF/wkMtxZrayzrqFxYRrc+ZaX8J/Hvwdxdaj8H9F8XRQotxd+L/AIZX9z4g1yA3H+gR2kHh&#10;7xT5Xii/v5LpUutTl0f7PpMOm3wuRGv2C+ir5j/VShRdSbx6zJwkuTCYKVHB1K2kXeWIxslRhO94&#10;qGGpY+U38N5WjL92h9IHNcyeBw8eF58EQxVJzxnEPE9HMuJMFgJupKnFUcm4VoLHYijyKOIrYrO8&#10;bwtSwtPmdflpJ1oN/wCE2+IXis7fA/geTR7CQDb4j8fF9NgMTws4ktdDtGkvrhZAyPaXsclxbv8A&#10;L58K7jtdH8JptcdLj4j+L9b8Zudsp0aKQ6B4YjdIjGjLpOmPCZbiBy228Sa0M4w1zA+WB29P+Lng&#10;C9vJtMuteTQNXtEk/tLSvE9td+HLvSruCVILzTL9tUitbAatZXMj211ZwXlzMJIZjGZYYJZU9Jbq&#10;e4ye2B19Mn/69eTicXmGWTVKhlzyJyT5an1er9fqJct5rHYpSrxbum54N0KMrxahoj9CyLh7hLji&#10;jLH5nxqvFSnSnB1sKs1wE+FMLOTly4erwnkU6OUVUvZ1IRp8S0c4x8HGvTlidasDL0nRNG0C1Fjo&#10;ml2GlWg2loNPtIbWOVwoXzZhFGhnnKhVeebfLIRl3Y81p/45/Hpn644oorwpznUk51KlSpOTvOc+&#10;acpS6uUpJyk/Nts/WcNhsNgqFLC4PD0MJhaEFToYbDUadDD0aa2hSo0owp04LpGEYxXRC5Pv6fh6&#10;UlFFT85f+A//AGpuFFFFF/OX/gP/ANqAUUUUX85f+A//AGoBRRRRfzl/4D/9qAUUUUX85f8AgP8A&#10;9qAUUUUX85f+A/8A2oBRRRRfzl/4D/8AagFFFFF/OX/gP/2oBRRRRfzl/wCA/wD2oBRRRRfzl/4D&#10;/wDagFFFFF/OX/gP/wBqAUUUUX85f+A//agFFFFF/OX/AID/APagFFFFF/OX/gP/ANqAUUUUX85f&#10;+A//AGoBWZrOs6Z4e0u81rWbyGx06xiaW5uJm4UZVY0SMBnmmmkZYYIIVeeeZ0hiRpHVWNZ1nTPD&#10;2l3mtazeQ2OnWMTS3NxM3CjKrGiRgM8000jLDBBCrzzzOkMSNI6q3kGi6LqnxT1S08X+MbOXT/B9&#10;lKt14M8GXY5vuD5XiTxHCu6OV5UbdZWJDx+SwQb7J5Z9a9HBYKNaFTF4ycqOXUJKNWqlH2teq1zR&#10;weDhJJTxU46tt+zw9P8AfVtOSFT4rijijEZficLw7w7haObcY5tRlWwGArSnHA5VgI1PY1eIuIa1&#10;L38Jk2EqtwpUoOOMznGRWW5YnVeIxGDNF0XVPinqlp4v8Y2cun+D7KVbrwZ4MuxzfcHyvEniOFd0&#10;cryo26ysSHj8lgg32Tyz617oSRjr0+h78nk5PueTQSRjr0+h78nk5PueTTck/wCfx/nWWNxssZOn&#10;aCw+GoRdPCYSkpOlhqTadk5JupVqNc+IxEl7SvUbnN25Yx7eF+F8Pw1hsTKWKr5tnebVoYziHiDG&#10;xhHHZ1j401CNSpCm3SwmCwkL4fKsrw1sHlmDUMPh4uTrVqxkn/P4/wA6KKK47+cv/Af/ALU+oCii&#10;ii/nL/wH/wC1AKKKKL+cv/Af/tQCiiii/nL/AMB/+1AKKKKL+cv/AAH/AO1AKKKKL+cv/Af/ALUA&#10;oooov5y/8B/+1AKKKKL+cv8AwH/7UAoooov5y/8AAf8A7UAoooov5y/8B/8AtQCiiii/nL/wH/7U&#10;Aoooov5y/wDAf/tQCiiii/nL/wAB/wDtQCiiii/nL/wH/wC1A8v+NH/JMPF3/Xjbf+nKyrwtCccD&#10;PPrivdPjR/yTDxd/1423/pysq8LQnHAzz64r7XJP+RMuv/Cnjd9P+YTK99v0P5f8UP8Ak5GI3/5I&#10;jhfZX/5n3G/kx2W/u/qKUZ7jH60mW/u/qKUZ7jH613P5fJ3/AFZ8cuu+/VW6L0E/j/4D/WnU3+P/&#10;AID/AFp1I0hu99uiv1XqFFFFBqSITjgZ59cU8Z7jH60xCccDPPrinjPcY/Wg1Wy1lsvs/wD2otFF&#10;FBYUUUVnLd6L5u3T/EjVbLWWy+z/APakiE44GefXFOy3939RTUJxwM8+uKdlv7v6iof9W1/VlLrv&#10;v1Vui9BBndyMfL9e9Ppgzu5GPl+ven0jSG7326K/VeoUUUUGi6779VbovQKKKKBkwyAMLngdwOaM&#10;t/d/UUAnAwM8DvijLf3f1FBstlrLZbK/T0Yoz3GP1paQZ7jH60tJ+svkr/oyhv8AH/wH+tY/iQ/8&#10;U7r3/YF1T/0hnrY/j/4D/WsfxJ/yLuv/APYF1T/0hnrbDf7zhtX/ALxQ6afxYeX67nl55/yI86/7&#10;FOYf+otUzLfSbXWvCGk2F2o2SaNpbxSj/W2tyllD5N1ARgrLE3TBHmIXhfMTuje+/CHxbeeI9Bu9&#10;M1uUyeJfC10NJ1eVy/mXkDK0mlasd6pvF9bxvEZmBluJrWW5YJHPGleL+Hv+QBof/YH0z/0ihq/4&#10;bvz4d+KPhi9R/KtfFVrfeG9SCxgo86Il1pMrBRl7h7xYLXzmG+O1VkD+UWSnmFBY+hmODld1KMsV&#10;j8FKzvCthlKrXpxdvhxOFp1IuN0pV6eGk7umk+fhLMpcKZnwXxLRfs8LmFDh/hXiWmpKFPFZbnM8&#10;LgcoxlZNqDrZHnmMwteniJRlOhlmLzmlGUIYiUo/WbdeOwx0A/PAHP15ptKTn0/D35HT2NJX5+no&#10;tZf+A/8AAf5s/sT+uv6hRRRRfzl/4D/9qAUUUUX85f8AgP8A9qAUUUUX85f+A/8A2oHL+N/+RL8X&#10;/wDYr6//AOmm7rynwD/yJXhb/sB6d/6TpXq3jf8A5Evxf/2K+v8A/ppu68p8A/8AIleFv+wHp3/p&#10;OlevH/kRVP8Asb0v/UKofm+J/wCTqYX/ALN7jv8A1pMtOuoooryj7h/P5K/+YhJ7DP44pMt/d/UU&#10;pJ7DP44pMt/d/UVtHZb7Lpp99v1MJ7vfprbXp0t+hG+c8jHH1phJ7DP44p75zyMcfWmEnsM/jiqO&#10;ee736a216dLfoRPnPIxx9abTnznkY4+tNoOWru99uqt1j6DH6fj/AENRVK/T8f6Goq3Wy9F+Rxz3&#10;+b/KJAep+p/nUUnb8f6VKep+p/nUUnb8f6VpDf5fqjza23yX5n+jp/waV/8AKMv4h/8AZ4XxS/8A&#10;VX/A+v6gK/l//wCDSv8A5Rl/EP8A7PC+KX/qr/gfX9QFf0Hk3/Inyr/sW4H/ANRaR/j14kf8nE49&#10;/wCy04p/9XmOCiiivSPiwooooAKKKKACiiigAooooAKKKKACiiigAooooAKKKKACiiigAooooA/y&#10;Nf8Ag4N/5TQ/t/f9lI+Gn/rOvwZr8ca/Y7/g4N/5TQ/t/f8AZSPhp/6zr8Ga/HGvzjNv+Rli/wDr&#10;7/7bE/tvw9/5Irhvf/kX0tLafxZ9bfqTjoPoP5U4dR9R/OmjoPoP5U4dR9R/OvIlu9/mrdPkfe0O&#10;vz/QnqRCccDPPrio6kQnHAzz64rOXwv5fmjvp7r1j+URRndyMfL9e9Ppgzu5GPl+ven1idVPZekf&#10;ziSITjgZ59cU8Z7jH60xCccDPPrinjPcY/Wg7Y7LfZdNPvt+otSITjgZ59cVHUiE44GefXFZT3ei&#10;6a316dL/AKHRHZb7Lpp99v1HjPcY/WmeHP8AkrHw+/69/Fv/AKY5KeM9xj9aZ4c/5Kx8Pv8Ar38W&#10;/wDpjkrSj8GN/wCxVm//AKrMWcmP/wB44W1f/JfeHHTT/kvOHetv1PrSiiivz1bLWWy+z/8Aan9i&#10;hRRRTv5y/wDAf/tQCiiii/nL/wAB/wDtQCiiii/nL/wH/wC1A8o+OEqw/C/xLJJElxFHJ4feW2lM&#10;yxTxjxNo2+GRoJIpkSZN0btDLHNtJ2OjBWF8dOx6cjvgYz0H68+tZXx3/wCSU+KfroX/AKkmj1qA&#10;k/mf0OBXq1f+RJgHeX/I1zhddlg8iekdk9XdqN2rXvZW+Ay+cn4o8Xw0UY8A+HEk1Tjz3nxD4qKS&#10;lNR55RtCPLGTcIPncFF1JuXmniz/AJH/AOF3/Xx4t/8ATLDXpleZ+LP+R/8Ahd/18eLf/TLDXplG&#10;Y/7nkW//ACK8R01/5HWa9LfoZ8H/APJT+K+//JcZV01/5Nl4d9LfoFFFFeWvV/NW/RH6BL4Xq+m6&#10;t1XkgooopmQUhJ7DP44paQk9hn8cUA/n8lf/ADEy3939RRlv7v6ijLf3f1FGW/u/qKCb+cv/AAH/&#10;AO1I3znkY4+tNpz5zyMcfWm0Gct3v81bp8gooooJCiiighbLWWy+z/8AaiEnsM/jiky3939RSkns&#10;M/jiky3939RWq2Wstl9n/wC1Ilu9/mrdPkGW/u/qKQE8/L/Ee4pct/d/UUgJ5+X+I9xVL1fzVv0R&#10;m91vs9lft5MRyccjHPrmo6kcnHIxz65qOmZy+J/L8kFISewz+OKWkJPYZ/HFBL+fyV/8wyf7v6io&#10;nznkY4+tS5P939RUT5zyMcfWgyl893urdI+g2uP8Uf8AIV+HP/ZSPDv/AKI1Kuwrj/FH/IV+HP8A&#10;2Ujw7/6I1KvRyr/f6X+DEf8AqNWPieP/APklsd/2E5N/6vcsPpCiiivEvotZbLp5ej/M/Ww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8z0r/AJOGX/sj5/8AU1Wvqu2+4n+4P6V8qaV/ycMv/ZHz/wCpqtfV&#10;dt9xP9wf0r9Jo/7jle//ACLsPurdZ+h/Ema/8lZx3/2Wea/+k4Q04f4/96tCH7v+fU1nw/x/71aE&#10;P3f8+ppmK3fr+iLKdfw/qKtDqP8AcH86qp1/D+oq0Oo/3B/OgUf/AG2P6lmLt/vf4VZJPYZ/HFVo&#10;u3+9/hVkk9hn8cUCht8/0Qq5yMjHI96nJPYZ/HFQLnIyMcj3qck9hn8cUFLd+v6IBnuMfrU4JwMD&#10;PA74qAZ7jH61OCcDAzwO+KBL4pfL8hhzuXIx09+9S1Ec7lyMdPfvUtA3t81+aJx0H0H8qe38P+6K&#10;YOg+g/lT2/h/3RQD9ZfJX/Rjo+/4f1qUdR9R/Ooo+/4f1qUdR9R/OgV/OX/gP/2pPUyfdH4/zNQ1&#10;Mn3R+P8AM0Bfzl/4D/8Aakqdfw/qK+YPg/8A8nB/tT/9f3wm/wDUY1uvp9Ov4f1FfMHwf/5OD/an&#10;/wCv74Tf+oxrdd+F/wB1zP8A7BqH/qdhT5HiH/kf8Db/API6zXp/1S2efifUlFFL746fl+IrgPrb&#10;6LV/Z6aa2W9n3Eop3Xr244x+uATz0GckkHtVG51PS7M4vNRsrRhwy3F3BBt9CfNkTGTnrk44z6VG&#10;MpO0Yyk+0U5O3y/Iyq4ijh4e0r1oUKa3qVp06cOn2pWW2vy9bXKK5q68ZeFrQ/vdbsnIAz9lZ7xe&#10;vBJtFnBz+B+oxnP/AOE/0KV9lhBq2rvjG3TtLuWOeuNky2zHPZgh6YJwM10xwGNmlJYXEcr+26U4&#10;wsra88lGPXq0eJW4t4Zw83Sq8QZQqyai8PTzDCV8Td7JYajOpXl1Xu03Z2va6O1orij4q1Odtune&#10;DvEMrAAf8TJYNHQEnoWneWPrwCSD7ngU19R8d3LqLbw1pmnAjaWv9XS9VcdSy2PlvjnqFLZzwRim&#10;sDX+3LDUv+vuLw0Gv+3Paup6JQdzJ8WZZL/daOd498ySeB4ezuvSle22K/s6ODVr682Iilu3Y7ei&#10;uLa18fXTbZdU8O6YnTzNPs7y7k9SdmofuiecY3L0HPPKN4Z8Q3O37d411FowdpGn2Nnpb46/6y2d&#10;+eT8xD9geFFNYWkv4mOwsba2gsTVl8nTw7p36WdRedgefZhUv9U4Wz+tqlGpiJ5HgKTva7ksXm0M&#10;Wkr7xwc/K52wx1OeePUcc8cjn1Ppiq9xd2dom+7ure2Ujh7iaOFcDPUyuoz7jnHUkdOTPgaxmI/t&#10;DWfEupxgf6i+1iR4GxnqsMcJ7n7p3Z/i4GJovAfhKFg66PCzd/MnvbhTjoSlxcyKSe+RyAOMUezw&#10;MbKWKxE3ulSwsLdPtVMTCSettKbB43iurdUMjybDxe08wz+v7RbO/wBXwOSYmnNa7PGU5Nj73xp4&#10;ftXSGC6fVryQAQ2OixnUp5RuI+Uwf6OHHUq0yyFcYXb81UkuPHGs4Nvb2fhW0YIRNd7dS1RlOX3J&#10;ahVs4iRhXiu0SZTwGIU46uz0+w09WSwsbSxWTaZFtLaG2EjJkK0ghVd7AdGckjJq6CQMDIHoOn5U&#10;e3w1L/d8MpS0/e4tqs76X5aKUKEdrfvI13puk2kv7JzrHu+bZ5UoUHe+A4fp1cthKN9FXzOdXEZp&#10;UdrvnwNfK7cyXLLkUpcfa+CNJSdLvVJLvxDfDY3n6vO9zCpG4ssVpkW4iZmYiOdLjYAArgjNeL/t&#10;fIkX7OXxBiiRI4o18IJHHGgREVfHHhgKqouFUKOFAAAUAdq+mMnGOcZzjtn1x6180ftgf8m6fEP/&#10;ALlL/wBTnwzWuExFavmGAdWpOpy4zDcqb92P76npCC92C8oqK62u2cHEOUZXlPBvFscuwOHwnteH&#10;c7lWqU6X7/ET/szE+/icTPmxGJqPrUr1alSyS5rRSPomckkg5xknHvh+frWLL1X3Izx15PX1rZn+&#10;9/31/Jqxpeq/Uf1rzT7ZdN9l002Xl+rOU8ReHfD/AIntEsPEmhaN4hsYZxeQ2WuaXZ6taRXcUc0E&#10;d2kF9BPDHcJBPcQJOqrKkU00YcJKwb5b8S/CVPhbEuvfCjS72fQYlZvFnw9jvr/VZtSgT528R+EZ&#10;tWu7u6TxTZQYjudFa7Fn4m0y3gtLX7LrFpYyXn15MThv91vx+Yf5/WvMfH/i/RvBOh3Gta3NL5Rl&#10;SxsNPs42utV1vVrv5NP0XRdPVg9/qt/IpS2t02qqpLc3UtvY21zcwaJyq05YScXXw9dqNTCylP2d&#10;TXR8qa5akX71OpHlqU52nCUZLmOSpGhl+Ko8QYerTyrNsrUq2Ez2jTowxuBtbnSrzhL2uFrRiqWL&#10;wFdVcJj6DlhcTQq0puD8W0jWNN1/TLLWNHvIb/Tb+ETWt1ASUkTJVlZWVJYpopFeG4t7iOK5tp45&#10;Le4ijmidF0a8/wDhZ4d1Pwn4C8PaDrCwpqdlDeyXcUEonSCS/wBSvdRW3aZQEkmt47tILlomlg+0&#10;Ryi3nuIBHNJ6BX53jadGjjMXRw1aVbD0sTXp4et7sva0YVZRpVOaMVGXPTUZXiknfRJH9o8MY7NM&#10;z4a4ezLO8D/Zec5hkeU47N8s9nVpf2dmeLwGHxGPwPsq8p1qf1TFVKuH9nWlKrD2fLUk5ptlFFFc&#10;t/OX/gP/ANqe4FFFFF/OX/gP/wBqAUUUUX85f+A//agFFFFF/OX/AID/APagFFFFF/OX/gP/ANqA&#10;UUUUX85f+A//AGoBRRRRfzl/4D/9qAUUUUX85f8AgP8A9qAUUUUX85f+A/8A2oBRRRRfzl/4D/8A&#10;agFFFFF/OX/gP/2oBRRRRfzl/wCA/wD2oBRRRRfzl/4D/wDagFFFFF/OX/gP/wBqAVmazrOmeHtL&#10;vNa1m8hsdOsYmlubiZuFGVWNEjAZ5pppGWGCCFXnnmdIYkaR1VjWdZ0zw9pd5rWs3kNjp1jE0tzc&#10;TNwoyqxokYDPNNNIywwQQq888zpDEjSOqt5Boui6p8U9UtPF/jGzl0/wfZSrdeDPBl2Ob7g+V4k8&#10;RwrujleVG3WViQ8fksEG+yeWfWvRwWCjWhUxeMnKjl1CSjVqpR9rXqtc0cHg4SSU8VOOrbfs8PT/&#10;AH1bTkhU+K4o4oxGX4nC8O8O4Wjm3GObUZVsBgK0pxwOVYCNT2NXiLiGtS9/CZNhKrcKVKDjjM5x&#10;kVluWJ1XiMRgzRdF1T4p6paeL/GNnLp/g+ylW68GeDLsc33B8rxJ4jhXdHK8qNusrEh4/JYIN9k8&#10;s+te6EkY69Poe/J5OT7nk0EkY69Poe/J5OT7nk03JP8An8f51ljcbLGTp2gsPhqEXTwmEpKTpYak&#10;2nZOSbqVajXPiMRJe0r1G5zduWMe3hfhfD8NYbEyliq+bZ3m1aGM4h4gxsYRx2dY+NNQjUqQpt0s&#10;JgsJC+HyrK8NbB5Zg1DD4eLk61asZJ/z+P8AOiiiuO/nL/wH/wC1PqAoooov5y/8B/8AtQCiiii/&#10;nL/wH/7UAoooov5y/wDAf/tQCiiii/nL/wAB/wDtQCiiii/nL/wH/wC1AKKKKL+cv/Af/tQCiiii&#10;/nL/AMB/+1AKKKKL+cv/AAH/AO1AKKKKL+cv/Af/ALUAoooov5y/8B/+1AKKKKL+cv8AwH/7UAoo&#10;oov5y/8AAf8A7UAoooov5y/8B/8AtQCiiii/nL/wH/7UDy/40f8AJMPF3/Xjbf8Apysq8LQnHAzz&#10;64r3T40f8kw8Xf8AXjbf+nKyrwtCccDPPrivtck/5Ey6/wDCnjd9P+YTK99v0P5f8UP+TkYjf/ki&#10;OF9lf/mfcb+THZb+7+opRnuMfrSZb+7+opRnuMfrXe/RfJ3/APbmfHL5/NW/RCfx/wDAf606m/x/&#10;8B/rTqk0hu99uiv1XqFFFFBqSITjgZ59cU8Z7jH60xCccDPPrinjPcY/Wg1Wy1lsvs//AGotFFFB&#10;YUUUVnLd6L5u3T/EjVbLWWy+z/8AakiE44GefXFOy3939RTUJxwM8+uKdlv7v6iof9W1/VlLrvv1&#10;Vui9BBndyMfL9e9Ppgzu5GPl+ven0jSG7326K/VeoUUUUGi6779VbovQKKKKBkwJwMDPA74oy393&#10;9RQCcDAzwO+KMt/d/UUGy2Wstlsr9PRijPcY/WlpBnuMfrS0n6y+Sv8Aoyhv8f8AwH+tY/iT/kXd&#10;f/7Auqf+kM9bH8f/AAH+tY/iT/kXdf8A+wLqn/pDPW2G/wB5w2r/AN4odNP4sPL9dzy88/5Eedf9&#10;inMP/UWqO8Pf8gDQ/wDsD6Z/6RQUl99nGu+AnlEvnL4/8KJaNHs2rJLqcazC438+S9oJwPLIk88Q&#10;E5QMKXw9/wAgDQ/+wPpn/pFBUGq/8hz4ef8AZR/Cf/pawrqp65hVV5K88UtNN4Vbq9tU1pJX1Ta6&#10;ng4qXJwZl0uWMv8AZOHElOPMlKWJy2MZpaWnTk1Upy3hUjGa1ifZBx2/ljv6evr69RwaSjp2xwOP&#10;wFFfmy2Wstl0v+PKf20FFFFF/OX/AID/APagFFFFF/OX/gP/ANqAUUUUX85f+A//AGoHL+N/+RL8&#10;X/8AYr6//wCmm7rynwD/AMiV4W/7Aenf+k6V6t43/wCRL8X/APYr6/8A+mm7rynwD/yJXhb/ALAe&#10;nf8ApOlevH/kRVP+xvS/9Qqh+b4n/k6mF/7N7jv/AFpMtOuoooryj7h/P5K/+YhJ7DP44pMt/d/U&#10;UpJ7DP44pMt/d/UVtHZb7Lpp99v1MJ7vfprbXp0t+hG+c8jHH1phJ7DP44p75zyMcfWmEnsM/jiq&#10;Oee736a216dLfoRPnPIxx9abTnznkY4+tNoOWru99uqt1j6DH6fj/Q1FUr9Px/oairdbL0X5HHPf&#10;5v8AKJAep+p/nUUnb8f6VKep+p/nUUnb8f6VpDf5fqjza23yX5n+jp/waV/8oy/iH/2eF8Uv/VX/&#10;AAPr+oCv5f8A/g0r/wCUZfxD/wCzwvil/wCqv+B9f1AV/QeTf8ifKv8AsW4H/wBRaR/j14kf8nE4&#10;9/7LTin/ANXmOCiiivSPiwooooAKKKKACiiigAooooAKKKKACiiigAooooAKKKKACiiigAooooA/&#10;yNf+Dg3/AJTQ/t/f9lI+Gn/rOvwZr8ca/aD/AIOG0RP+Cy/7crIiq0vjf4cvKyqFMjj4GfC2IO5A&#10;BdxHHHGGbJCIiZ2qoH4v1+a5nPnzDGNK1sRUh/4LlyN/Nxuj+4+BqDw3B3DNOUuZyyjAV7qLSSxV&#10;KGKjHVbwjWUW72cou2mhOOg+g/lTh1H1H86aOg+g/lTh1H1H868uW73+at0+R9rQ6/P9CepEJxwM&#10;8+uKjqRCccDPPris5fC/l+aO+nuvWP5RFGd3Ix8v170+mDO7kY+X696fWJ1U9l6R/OJIhOOBnn1x&#10;TxnuMfrTEJxwM8+uKeM9xj9aDtjst9l00++36i1IhOOBnn1xUdSITjgZ59cVlPd6LprfXp0v+h0R&#10;2W+y6affb9R4z3GP1pnhz/krHw+/69/Fv/pjkp4z3GP1pnhz/krHw+/69/Fv/pjkrSj8GN/7FWb/&#10;APqsxZyY/wD3jhbV/wDJfeHHTT/kvOHetv1PrSiiivz1bLWWy+z/APan9ihRRRTv5y/8B/8AtQCi&#10;iii/nL/wH/7UAoooov5y/wDAf/tQPIvjv/ySnxT9dC/9SXR61B/U/wAzWX8d/wDklPin66F/6kuj&#10;1qD+p/ma9Wr/AMiPAb/8jbONba/7nkPS36H59l//ACdPjHf/AJN/4bbK/wDzUfit5M808Wf8j/8A&#10;C7/r48W/+mWGvTK8z8Wf8j/8Lv8Ar48W/wDplhr0yjMf9zyLf/kV4jpr/wAjrNelv0J4P/5KfxX3&#10;/wCS4yrpr/ybLw76W/QKKKK8ter+at+iP0CXwvV9N1bqvJBRRRTMgpCT2GfxxS0hJ7DP44oB/P5K&#10;/wDmJlv7v6ijLf3f1FGW/u/qKMt/d/UUE385f+A//akb5zyMcfWm05855GOPrTaDOW73+at0+QUU&#10;UUEhRRRQQtlrLZfZ/wDtRCT2GfxxSZb+7+opST2GfxxSZb+7+orVbLWWy+z/APakS3e/zVunyDLf&#10;3f1FICefl/iPcUuW/u/qKQE8/L/Ee4ql6v5q36Ize632eyv28mI5OORjn1zUdSOTjkY59c1HTM5f&#10;E/l+SCkJPYZ/HFLSEnsM/jigl/P5K/8AmGT/AHf1FRPnPIxx9alyf7v6ionznkY4+tBlL57vdW6R&#10;9Btcf4o/5Cvw5/7KR4d/9EalXYVx/ij/AJCvw5/7KR4d/wDRGpV6OVf7/S/wYj/1GrHxPH//ACS2&#10;O/7Ccm/9XuWH0hRRRXiX0Wstl08vR/mfrY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B5npX/Jwy/8A&#10;ZHz/AOpqtfVdt9xP9wf0r5U0r/k4Zf8Asj5/9TVa+q7b7if7g/pX6TR/3HK9/wDkXYfdW6z9D+JM&#10;1/5Kzjv/ALLPNf8A0nCGnD/H/vVoQ/d/z6ms+H+P/erQh+7/AJ9TTMVu/X9EWU6/h/UVaHUf7g/n&#10;VVOv4f1FWh1H+4P50Cj/AO2x/Usxdv8Ae/wqySewz+OKrRdv97/CrJJ7DP44oFDb5/ohVzkZGOR7&#10;1OSewz+OKgXORkY5HvU5J7DP44oKW79f0QDPcY/WpwTgYGeB3xUAz3GP1qcE4GBngd8UCXxS+X5D&#10;DncuRjp796lqI53LkY6e/epaBvb5r80TjoPoP5U9v4f90UwdB9B/Knt/D/uigH6y+Sv+jHR9/wAP&#10;61KOo+o/nUUff8P61KOo+o/nQK/nL/wH/wC1J6mT7o/H+ZqGpk+6Px/maAv5y/8AAf8A7UlTr+H9&#10;RXyN8Nj4h/4aE/adXQU0gk33ws+1Sas14I0/4pjVfIES2fzMzEzby+QoVduMnP1ynX8P6ivmD4Pk&#10;/wDDQf7U47fbvhKcf9yxrdelgZ+zw+ZT5ITthqPu1IuUHfG4ZapNXte613SvdaHxHFmH+t5vwVh/&#10;rGKwvtM6zL9/hJqliIcnDWcztCo4SUOfl5J+7d05TSs2pL3D+zvHVwxa48R6TpvXEem6SL1cZOAf&#10;7Q2MOpyS2e3RQADwpq87FtR8Z67MSMgaYIdJxnuFhEqL3HCZ6c8V2mSOnHeisvr1dfw44akrW/d4&#10;TDRkttqjpOr03c2333PRXCmVz5Xiq2d4535pLGcQZ7Wozk7WbwkcfDAq2tlDDJJdO3Gf8IBo0h3a&#10;jcazrBYZzqOrXMh54zm3a3PGOTkc8Z24q5beCfCtqd0Wi2jEZwLgy3iH1yLyWdD75BPrXT0VLx+N&#10;knF4vEKLteEas4wdrfYUlFX66eRrS4T4ZozVWGQZQ6yfN9Yq5bh6+Jbund4mvSq12996j9CjbaXp&#10;ti26z06xs27Na2dvbnHsYY0/Sr2T+fWiiuaU5TfNOUpPvJuT+93Z7lGhRw1NUsPShQpranRpRpwT&#10;8owhFfOwZx09c/j6/X3oyRwOlFFSa/OX/gP/ANqH/wCulyffrn8fX60lFAX85f8AgP8A9qGT/Wly&#10;R0JpKKA+cv8AwH/7UKKKKA+cv/Af/tQr5p/bA/5N0+In/cpf+pz4Zr6Wr5q/a/8A+TdfiHwD/wAi&#10;n1z1/wCE58MYz29cc9ePTHZl3/IwwP8A2GYb/wBPQPm+Mn/xiHFWr/5JzO901/zLMT5L0PfdUvLP&#10;TrS81DULu3sLGwtbi9vr68uIrWzsrO2jkmubu6uJ2jht7e3hjklmnlkSKKJGeR1RSw+fPE37SXwY&#10;0G5WwTxpaeI9Xmsxc6dpXg2C68VT6pcSPPBZ6XZXmhw3eiJrF7dQ/Zrax1DVLJ1ee1luntrS4huD&#10;83N8J/DOpXlvqfi+98UfELWbOSEWur+O/Euqa/ewWdvKbiDStjS29lPpcV1Jc3P2C7s7iKWW+vFm&#10;EsM5iHd6Zo+kaHbtaaLpWnaRayTNcSW2mWNrYQPcOqRtO8NpFDG0zRRQxtKymQpFGhYqigfP1s+y&#10;mjdUqWNxsu7VLBUrq1mpf7ZVnHvelQk7W93SR+wZf4ReIOYcsswx/DPDFF2dof2hxVj+XrGpRj/q&#10;7gcNWeqi6WPzOjC6qP22tEt6n8fPHXiQND8PPhXqGlRyoIf+Eh+Ktyvh+3sL6J/tNzDL4R0qW81n&#10;UrKez8q2sdSs9St0/tS6YTQNb6ZcefzVnp3iXW9Zi8YfEW80rU/FNtBLYaPY6JHdw+FvCWnyhIrv&#10;+wLbUGkvH1XXfLWfWtbv2bUJImh0i2eLS7KOOfq8mlyenOM5x7jofqK8fG8QYnFUqmHo0aOCoVY8&#10;k/YRqyrzg/ihPEVp1JqNRe7UjSVGEoLk5OWdX2n6Zwz4P5FkOPwmb5jmeb8TZngqixGFeaSwdDLM&#10;JiocroYnC5Rl+EwuHdbBzU6uDr4+eYYnD4ip9YhiPbYbATwYfz98cnk8t/tHqe/rSUUV4Pzl/wCA&#10;/wD2p+tBRRRRfzl/4D/9qAUUUUX85f8AgP8A9qAUUUUX85f+A/8A2oBRRRRfzl/4D/8AagFFFFF/&#10;OX/gP/2oBRRRRfzl/wCA/wD2oBRRRRfzl/4D/wDagFFFFF/OX/gP/wBqAUUUUX85f+A//agFFFFF&#10;/OX/AID/APagFFFFF/OX/gP/ANqAUUUUX85f+A//AGoBRRRRfzl/4D/9qAVmazrOmeHtLvNa1m8h&#10;sdOsYmlubiZuFGVWNEjAZ5pppGWGCCFXnnmdIYkaR1VjWdZ0zw9pd5rWs3kNjp1jE0tzcTNwoyqx&#10;okYDPNNNIywwQQq888zpDEjSOqt5Boui6p8U9UtPF/jGzl0/wfZSrdeDPBl2Ob7g+V4k8Rwrujle&#10;VG3WViQ8fksEG+yeWfWvRwWCjWhUxeMnKjl1CSjVqpR9rXqtc0cHg4SSU8VOOrbfs8PT/fVtOSFT&#10;4rijijEZficLw7w7haObcY5tRlWwGArSnHA5VgI1PY1eIuIa1L38Jk2EqtwpUoOOMznGRWW5YnVe&#10;IxGDNF0XVPinqlp4v8Y2cun+D7KVbrwZ4MuxzfcHyvEniOFd0cryo26ysSHj8lgg32Tyz617oSRj&#10;r0+h78nk5PueTQSRjr0+h78nk5PueTTck/5/H+dZY3Gyxk6doLD4ahF08JhKSk6WGpNp2Tkm6lWo&#10;1z4jESXtK9Ruc3bljHt4X4Xw/DWGxMpYqvm2d5tWhjOIeIMbGEcdnWPjTUI1KkKbdLCYLCQvh8qy&#10;vDWweWYNQw+Hi5OtWrGSf8/j/OiiiuO/nL/wH/7U+oCiiii/nL/wH/7UAoooov5y/wDAf/tQCiii&#10;i/nL/wAB/wDtQCiiii/nL/wH/wC1AKKKKL+cv/Af/tQCiiii/nL/AMB/+1AKKKKL+cv/AAH/AO1A&#10;KKKKL+cv/Af/ALUAoooov5y/8B/+1AKKKKL+cv8AwH/7UAoooov5y/8AAf8A7UAoooov5y/8B/8A&#10;tQCiiii/nL/wH/7UAoooov5y/wDAf/tQCiiii/nL/wAB/wDtQPL/AI0f8kw8Xf8AXjbf+nKyrwtC&#10;ccDPPrivdPjR/wAkw8Xf9eNt/wCnKyrwtCccDPPrivtck/5Ey6/8KeN30/5hMr32/Q/l/wAUP+Tk&#10;Yjf/AJIjhfZX/wCZ9xv5Mdlv7v6ilGe4x+tJlv7v6ilGe4x+td79F8nf/wBuZ8cvV/NW/RCfx/8A&#10;Af606m/x/wDAf606pNIbvfbor9V6hRRRQakiE44GefXFPGe4x+tMQnHAzz64p4z3GP1oNVstZbL7&#10;P/2otFFFBYUUUVnLd6L5u3T/ABI1Wy1lsvs//akiE44GefXFOy3939RTUJxwM8+uKdlv7v6iof8A&#10;Vtf1ZS6779VbovQQZ3cjHy/XvT6YM7uRj5fr3p9I0hu99uiv1XqFFFFBouu+/VW6L0CiiigZMCcD&#10;AzwO+KMt/d/UUAnAwM8DvijLf3f1FBstlrLZbK/T0Yoz3GP1paQZ7jH60tJ+svkr/oyhv8f/AAH+&#10;tY/iT/kXdf8A+wLqn/pDPWx/H/wH+tY/iT/kXdf/AOwLqn/pDPW2G/3nDav/AHih00/iw8v13PLz&#10;z/kR51/2Kcw/9Rao7w9/yAND/wCwPpn/AKRQVBqv/Ic+Hn/ZR/Cf/pa1T+Hv+QBof/YH0z/0igqD&#10;Vf8AkOfDz/so/hP/ANLWrqpf8jGpq/4mK6afBV62/X/I+exv/JF5d/2DcM/+pmVn2Qf6D+QpKU/0&#10;H8hSV+bLZay2Wyv09Gf26FFFFF/OX/gP/wBqAUUUUX85f+A//agFFFFF/OX/AID/APagcv43/wCR&#10;L8X/APYr6/8A+mm7rynwD/yJXhb/ALAenf8ApOlereN/+RL8X/8AYr6//wCmm7rynwD/AMiV4W/7&#10;Aenf+k6V68f+RFU/7G9L/wBQqh+b4n/k6mF/7N7jv/Wky066iiivKPuH8/kr/wCYhJ7DP44pMt/d&#10;/UUpJ7DP44pMt/d/UVtHZb7Lpp99v1MJ7vfprbXp0t+hG+c8jHH1phJ7DP44p75zyMcfWmEnsM/j&#10;iqOee736a216dLfoRPnPIxx9abTnznkY4+tNoOWru99uqt1j6DH6fj/Q1FUr9Px/oairdbL0X5HH&#10;Pf5v8okB6n6n+dRSdvx/pUp6n6n+dRSdvx/pWkN/l+qPNrbfJfmf6On/AAaV/wDKMv4h/wDZ4XxS&#10;/wDVX/A+v6gK/l//AODSv/lGX8Q/+zwvil/6q/4H1/UBX9B5N/yJ8q/7FuB/9RaR/j14kf8AJxOP&#10;f+y04p/9XmOCiiivSPiwooooAKKKKACiiigAooooAKKKKACiiigAooooAKKKKACiiigApD1H6/T6&#10;Z9e+D0xx1C0UAf5JP/Bw7kf8Flv24c/9Dn8Of/VH/DD8/qefWvxdr9if+DgD/lMR+3T/ANlN8O/+&#10;qw8CV+O1fmWP/wB+xv8A2F4n/wBPTP7s4R/5JPhff/knsj0tp/yLsL1t+pOOg+g/lTh1H1H86aOg&#10;+g/lTh1H1H8686W73+at0+R9ZQ6/P9CepEJxwM8+uKjqRCccDPPris5fC/l+aO+nuvWP5RFGd3Ix&#10;8v170+mDO7kY+X696fWJ1U9l6R/OJIhOOBnn1xTxnuMfrTEJxwM8+uKeM9xj9aDtjst9l00++36i&#10;1IhOOBnn1xUdSITjgZ59cVlPd6LprfXp0v8AodEdlvsumn32/UeM9xj9aZ4c/wCSsfD7/r38W/8A&#10;pjkp4z3GP1pnhz/krHw+/wCvfxb/AOmOStKPwY3/ALFWb/8AqsxZyY//AHjhbV/8l94cdNP+S84d&#10;62/U+tKKKK/PVstZbL7P/wBqf2KFFFFO/nL/AMB/+1AKKKKL+cv/AAH/AO1AKKKKL+cv/Af/ALUD&#10;yL47/wDJKfFP10L/ANSXR61B/U/zNZfx3/5JT4p+uhf+pLo9ag/qf5mvVq/8iPAb/wDI2zjW2v8A&#10;ueQ9Lfofn2X/APJ0+Md/+Tf+G2yv/wA1H4reTPNPFn/I/wDwu/6+PFv/AKZYa9MrzPxZ/wAj/wDC&#10;7/r48W/+mWGvTKMx/wBzyLf/AJFeI6a/8jrNelv0J4P/AOSn8V9/+S4yrpr/AMmy8O+lv0CiiivL&#10;Xq/mrfoj9Al8L1fTdW6ryQUUUUzIKQk9hn8cUtISewz+OKAfz+Sv/mJlv7v6ijLf3f1FGW/u/qKM&#10;t/d/UUE385f+A/8A2pG+c8jHH1ptOfOeRjj602gzlu9/mrdPkFFFFBIUUUUELZay2X2f/tRCT2Gf&#10;xxSZb+7+opST2GfxxSZb+7+orVbLWWy+z/8AakS3e/zVunyDLf3f1FICefl/iPcUuW/u/qKQE8/L&#10;/Ee4ql6v5q36Ize632eyv28mI5OORjn1zUdSOTjkY59c1HTM5fE/l+SCkJPYZ/HFLSEnsM/jigl/&#10;P5K/+YZP939RUT5zyMcfWpcn+7+oqJ855GOPrQZS+e73VukfQbXH+KP+Qr8Of+ykeHf/AERqVdhX&#10;H+KP+Qr8Of8AspHh3/0RqVejlX+/0v8ABiP/AFGrHxPH/wDyS2O/7Ccm/wDV7lh9IUUUV4l9FrLZ&#10;dPL0f5n62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B5npX/ACcMv/ZHz/6mq19V233E/wBwf0r5U0r/&#10;AJOGX/sj5/8AU1Wvqu2+4n+4P6V+k0f9xyvf/kXYfdW6z9D+JM1/5Kzjv/ss81/9Jwhpw/x/71aE&#10;P3f8+prPh/j/AN6tCH7v+fU0zFbv1/RFlOv4f1FWh1H+4P51VTr+H9RVodR/uD+dAo/+2x/Usxdv&#10;97/CrJJ7DP44qtF2/wB7/CrJJ7DP44oFDb5/ohVzkZGOR71OSewz+OKgXORkY5HvU5J7DP44oKW7&#10;9f0QDPcY/WpwTgYGeB3xUAz3GP1qcE4GBngd8UCXxS+X5DDncuRjp796lqI53LkY6e/epaBvb5r8&#10;0TjoPoP5U9v4f90UwdB9B/Knt/D/ALooB+svkr/ox0ff8P61KOo+o/nUUff8P61KOo+o/nQK/nL/&#10;AMB/+1J6mT7o/H+ZqGpk+6Px/maAv5y/8B/+1JU6/h/UV8wfB/8A5OD/AGp/+v74Tf8AqMa3X0+n&#10;X8P6ivmD4P8A/Jwf7U//AF/fCb/1GNbrvwv+65n/ANg1D/1Owp8jxD/yP+Bt/wDkdZr0/wCqWzz8&#10;T6kooorgPrlstZbLZX6ejCiiigL+cv8AwH/7UKKKKAv5y/8AAf8A7UKKKKAv5y/8B/8AtQooooC/&#10;nL/wH/7UKKKKAv5y/wDAf/tQooooC/nL/wAB/wDtQr5r/bAJH7OfxExnr4R/9Tnw1X0pXzV+1/8A&#10;8m6/EQAcn/hEuuf+h58NY9s56d/fsezLv+Rhgf8AsMwv/p+B83xl/wAkhxV8T/4xzO91b/mWYr+7&#10;+p5p/SisfU/Af7RHhGX7P/wi3hH4qWbvLBY6p4d8RW/gzU47aybZFqHiTTfEijTkvtbikiuBZ+HZ&#10;7q00+e2v4HnaCSxd+Jf4teF9PvLfTPFtp4m+H+sXjxG00jx14b1TQbye0uJvIt9U3+TcWEOky3KX&#10;NsL65vLeOKSzuzP5UMPmn4Stw7m1HWnh/rtNbVMBUp4t8qSvOVCnfFUo739vQpX5ZON4q5/WeVeM&#10;3h9mDhSxmcy4axcuWLw3FmFr8PwVWbajQo5pjowyLH1n7nuZXmuOcXVpU5uNapGmenUVV0/UNP1W&#10;2i1DS72z1GxuBILe8sLmC8s5vKleCXybi3eaGTy5o5YXKMxWRGRiGUgWzxxzxjr9P8j3xk56nxHz&#10;RlKElOMotxlGUbSjKLtKMo2vFp6NNaNW30P0+jWpYilSr0KtOvQr04VqNajONWjWo1YqdOrSqwco&#10;VKdSEozhOMnGUWpRbTuJRRRRfzl/4D/9qaBRRRRfzl/4D/8AagFFFFF/OX/gP/2oBRRRRfzl/wCA&#10;/wD2oBRRRRfzl/4D/wDagFFFFF/OX/gP/wBqAUUUUX85f+A//agFFFFF/OX/AID/APagFFFFF/OX&#10;/gP/ANqAUUUUX85f+A//AGoBRRRRfzl/4D/9qAUUUUX85f8AgP8A9qAUUUUX85f+A/8A2oBWZrOs&#10;6Z4e0u81rWbyGx06xiaW5uJm4UZVY0SMBnmmmkZYYIIVeeeZ0hiRpHVWNZ1nTPD2l3mtazeQ2OnW&#10;MTS3NxM3CjKrGiRgM8000jLDBBCrzzzOkMSNI6q3kGi6LqnxT1S08X+MbOXT/B9lKt14M8GXY5vu&#10;D5XiTxHCu6OV5UbdZWJDx+SwQb7J5Z9a9HBYKNaFTF4ycqOXUJKNWqlH2teq1zRweDhJJTxU46tt&#10;+zw9P99W05IVPiuKOKMRl+JwvDvDuFo5txjm1GVbAYCtKccDlWAjU9jV4i4hrUvfwmTYSq3ClSg4&#10;4zOcZFZblidV4jEYM0XRdU+KeqWni/xjZy6f4PspVuvBngy7HN9wfK8SeI4V3RyvKjbrKxIePyWC&#10;DfZPLPrXuhJGOvT6HvyeTk+55NBJGOvT6HvyeTk+55NNyT/n8f51ljcbLGTp2gsPhqEXTwmEpKTp&#10;Yak2nZOSbqVajXPiMRJe0r1G5zduWMe3hfhfD8NYbEyliq+bZ3m1aGM4h4gxsYRx2dY+NNQjUqQp&#10;t0sJgsJC+HyrK8NbB5Zg1DD4eLk61asZJ/z+P86KKK47+cv/AAH/AO1PqAoooov5y/8AAf8A7UAo&#10;ooov5y/8B/8AtQCiiii/nL/wH/7UAoooov5y/wDAf/tQCiiii/nL/wAB/wDtQCiiii/nL/wH/wC1&#10;AKKKKL+cv/Af/tQCiiii/nL/AMB/+1AKKKKL+cv/AAH/AO1AKKKKL+cv/Af/ALUAoooov5y/8B/+&#10;1AKKKKL+cv8AwH/7UAoooov5y/8AAf8A7UAoooov5y/8B/8AtQCiiii/nL/wH/7UAoooov5y/wDA&#10;f/tQPL/jR/yTDxd/1423/pysq8LQnHAzz64r3T40f8kw8Xf9eNt/6crKvC0JxwM8+uK+1yT/AJEy&#10;6/8ACnjd9P8AmEyvfb9D+X/FD/k5GI3/AOSI4X2V/wDmfcb+THZb+7+opRnuMfrSZb+7+opRnuMf&#10;rXe/RfJ3/wDbmfHL1fzVv0Qn8f8AwH+tOpv8f/Af606pNIbvfbor9V6hRRRQakiE44GefXFPGe4x&#10;+tMQnHAzz64p4z3GP1oNVstZbL7P/wBqLRRRQWFFFFZy3ei+bt0/xI1Wy1lsvs//AGpIhOOBnn1x&#10;Tst/d/UU1CccDPPrinZb+7+oqH/Vtf1ZS6779VbovQQZ3cjHy/XvT6YM7uRj5fr3p9I0hu99uiv1&#10;XqFFFFBouu+/VW6L0CiiigZMCcDAzwO+KMt/d/UUAnAwM8DvijLf3f1FBstlrLZbK/T0Yoz3GP1p&#10;aQZ7jH60tJ+svkr/AKMob/H/AMB/rWP4k/5F3X/+wLqn/pDPWx/H/wAB/rWP4k/5F3X/APsC6p/6&#10;Qz1thv8AecNq/wDeKHTT+LDy/Xc8vPP+RHnX/YpzD/1FqjvD3/IA0P8A7A+mf+kUFQar/wAhz4ef&#10;9lH8J/8Apa1T+Hv+QBof/YH0z/0igqDVf+Q58PP+yj+E/wD0tauql/yMamr/AImK6afBV62/X/I+&#10;exv/ACReXf8AYNwz/wCpmVn2Qf6D+QpKU/0H8hSV+bLZay2Wyv09Gf26FFFFF/OX/gP/ANqAUUUU&#10;X85f+A//AGoBRRRRfzl/4D/9qBy/jf8A5Evxf/2K+v8A/ppu68p8A/8AIleFv+wHp3/pOlereN/+&#10;RL8X/wDYr6//AOmm7rynwD/yJXhb/sB6d/6TpXrx/wCRFU/7G9L/ANQqh+b4n/k6mF/7N7jv/Wky&#10;066iiivKPuH8/kr/AOYhJ7DP44pMt/d/UUpJ7DP44pMt/d/UVtHZb7Lpp99v1MJ7vfprbXp0t+hG&#10;+c8jHH1phJ7DP44p75zyMcfWmEnsM/jiqOee736a216dLfoRPnPIxx9abTnznkY4+tNoOWru99uq&#10;t1j6DH6fj/Q1FUr9Px/oairdbL0X5HHPf5v8okB6n6n+dRP1Hv0HPXP5f1zipT1P1P8AOon7fj/S&#10;tIb/AC/VHm1tvkvzP9IX/g04tI7b/gmD4rmQyF9Q/ax+K95MHKlVlTwL8I7ACIKoKp5NjExDtI3m&#10;tIwfYyon9N9fzN/8GoP/ACi81z/s6b4tf+on8L6/pkr+g8m/5E+Vf9i3A/8AqLSP8evEj/k4nHv/&#10;AGWnFP8A6vMcFFFFekfFhRRRQAUUUUAFFFFABRRRQAUUUUAFFFFABRRRQAUUUUAFFFFABRRRQB/k&#10;Yf8ABwB/ymJ/bp/7Kb4c/wDVYeBK/Hav2J/4OAP+UxP7dP8A2U3w5/6rDwJX47V+ZY//AH7G/wDY&#10;Xif/AE9M/uzhH/kk+F9/+SeyPS2n/IuwvW36k46D6D+VOHUfUfzpo6D6D+VOHUfUfzrzpbvf5q3T&#10;5H1lDr8/0J6kQnHAzz64qOpEJxwM8+uKzl8L+X5o76e69Y/lEUZ3cjHy/XvT6YM7uRj5fr3p9YnV&#10;T2XpH84kiE44GefXFPGe4x+tMQnHAzz64p4z3GP1oO2Oy32XTT77fqLUiE44GefXFR1IhOOBnn1x&#10;WU93oumt9enS/wCh0R2W+y6affb9R4z3GP1pnhz/AJKx8Pv+vfxb/wCmOSnjPcY/WmeHP+SsfD7/&#10;AK9/Fv8A6Y5K0o/Bjf8AsVZv/wCqzFnJj/8AeOFtX/yX3hx00/5Lzh3rb9T60ooor89Wy1lsvs//&#10;AGp/YoUUUU7+cv8AwH/7UAoooov5y/8AAf8A7UAoooov5y/8B/8AtQPIvjv/AMkp8U/XQv8A1JdH&#10;rUH9T/M1l/Hf/klPin66F/6kuj1qD+p/ma9Wr/yI8Bv/AMjbONba/wC55D0t+h+fZf8A8nT4x3/5&#10;N/4bbK//ADUfit5M808Wf8j/APC7/r48W/8Aplhr0yvM/Fn/ACP/AMLv+vjxb/6ZYa9MozH/AHPI&#10;t/8AkV4jpr/yOs16W/Qng/8A5KfxX3/5LjKumv8AybLw76W/QKKKK8ter+at+iP0CXwvV9N1bqvJ&#10;BRRRTMgpCT2GfxxS0hJ7DP44oB/P5K/+YmW/u/qKMt/d/UUZb+7+ooy3939RQTfzl/4D/wDakb5z&#10;yMcfWm05855GOPrTaDOW73+at0+QUUUUEhRRRQQtlrLZfZ/+1EJPYZ/HFJlv7v6ilJPYZ/HFJlv7&#10;v6itVstZbL7P/wBqRLd7/NW6fIMt/d/UUgJ5+X+I9xS5b+7+opATz8v8R7iqXq/mrfojN7rfZ7K/&#10;byYjk45GOfXNR1I5OORjn1zUdMzl8T+X5IKQk9hn8cUtISewz+OKCX8/kr/5hk/3f1FRPnPIxx9a&#10;lyf7v6ionznkY4+tBlL57vdW6R9Btcf4o/5Cvw5/7KR4d/8ARGpV2Fcf4o/5Cvw5/wCykeHf/RGp&#10;V6OVf7/S/wAGI/8AUasfE8f/APJLY7/sJyb/ANXuWH0hRRRXiX0Wstl08vR/mfrY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Hmelf8AJwy/9kfP/qarX1XbfcT/AHB/SvlTSv8Ak4Zf+yPn/wBTVa+q7b7i&#10;f7g/pX6TR/3HK9/+Rdh91brP0P4kzX/krOO/+yzzX/0nCGnD/H/vVoQ/d/z6ms+H+P8A3q0Ifu/5&#10;9TTMVu/X9EWU6/h/UVaHUf7g/nVVOv4f1FWh1H+4P50Cj/7bH9SzF2/3v8KsknsM/jiq0Xb/AHv8&#10;KsknsM/jigUNvn+iFXORkY5HvU5J7DP44qBc5GRjke9TknsM/jigpbv1/RAM9xj9anBOBgZ4HfFQ&#10;DPcY/WpwTgYGeB3xQJfFL5fkMOdy5GOnv3qWojncuRjp796loG9vmvzROOg+g/lT2/h/3RTB0H0H&#10;8qe38P8AuigH6y+Sv+jHR9/w/rUo6j6j+dRR9/w/rUo6j6j+dAr+cv8AwH/7UnqZPuj8f5moamT7&#10;o/H+ZoC/nL/wH/7UlTr+H9RXzB8H/wDk4P8Aan/6/vhN/wCoxrdfT6dfw/qK+YPg/wD8nB/tT/8A&#10;X98Jv/UY1uu/C/7rmf8A2DUP/U7CnyPEP/I/4G3/AOR1mvT/AKpbPPxPqSiiiuA+uWy1lstlfp6M&#10;KKKKAv5y/wDAf/tQooooC/nL/wAB/wDtQooooC/nL/wH/wC1CiiigL+cv/Af/tQooooC/nL/AMB/&#10;+1CiiigL+cv/AAH/AO1Cvmn9sAn/AIZ0+Ig7f8Ukcf8Ac8+Ga+lq+af2wP8Ak3T4if8Acpf+pz4Z&#10;rsy7/kYYH/sMw3/p6B83xk/+MQ4q1l/yTmd7q3/MtxPkj6InOWOe+7Pvw3Wue1GztNRtbnT9QtoL&#10;3T762ns76yvLeK6s7y0uY2hubS6t50khuLa5gaSG4gmR4pYnZHVkZxXQz/e/76/k1Y0vVfqP5muO&#10;7WqumndNaNNan0fLGScZLmjKNpKUU4yTSTUk001JaSTumtD5w8R/s1fDDU7241XQbXWvh3rFy8Yu&#10;dT+HGrS+G2ntILdYTpg0xEu9AtbC4eG0vbqOy0i0nnv7SG6kuTJLdG58n1nSvEfwiuoE8Ua7ceLP&#10;h/fTx2Vh4xvLWC31XwbcSTLa6ZpfjV7UmHUNNvYTawx+NmS2b+3ZLmHXILGDUdNmT7VmJw30b/0L&#10;r/T3rhPFkukwaJrU+vi2bQ4dM1CXWlvoVubFtKjtJH1AXltIkiT232NZhPC8UizQ7o2RwdrViIxx&#10;8Fh8bB4qnJKCclGWKpvRQlh8Q4yq05waXLBN0pr93UpzptweeUzrcJYpZxw1iI5FicPOeJq0qVSt&#10;RyLGRbc8VTzjKaNajgMVh8TFzeIxEqdPG0JSeLwmMw2Lp08RDxQ9fy7Afy/Xvnrzmkry74K/b/8A&#10;hV/hL+0hdi4NneeX9t87zjp/9qX/APZRQT/OLT+y/sY08L+5+wC2+zf6P5Veo1+eY3D/AFPGYvCe&#10;1dX6ria+G9rGNo1PYVZ0vaJWlZT5eZLmlZPd7n9l8MZ1/rHw1w9xD9UqYD+3sjynOvqNaXtKuC/t&#10;TAYfHfVKs+Snz1MN7f2M5+zp80oOXs4X5UUUUVzX85f+A/8A2p7gUUUUX85f+A//AGoBRRRRfzl/&#10;4D/9qAUUUUX85f8AgP8A9qAUUUUX85f+A/8A2oBRRRRfzl/4D/8AagFFFFF/OX/gP/2oBRRRRfzl&#10;/wCA/wD2oBRRRRfzl/4D/wDagFFFFF/OX/gP/wBqAUUU5QOvc8AE8ccng9+euDwp4PYv5y+635x+&#10;4BtZGu6/o3hnTZ9X12/g0+xtwd0077fMk2M6wQRKGmubmQI3k21ukk8u1hHGxzt89134nCbUJPDf&#10;w904eNfEyjbcSW8gXw7oilQfP1fVY2W3coxCm1tpg7uktq13b3ii3lNE+GH2jUYPE/xC1JfGPiWN&#10;f3EE0SDw1ooKKgh0jSWiSKVozk/bbqIPLKsN6bWC+Bun9enl1PDwjiM2rVMLSnGM6OEpxjLMcVF2&#10;cJRoySWFoVFe2JxNrx9/D0MUk4r85xfG2LzjE4jKPD7A0M/xuHqyw2P4ixc6lPg3I60JclelXzGh&#10;epnuaYaWk8jyR1ZwqxeHzXMskcoVZYuiaLqfxT1Sz8X+MLWWx8H2UouvBvgy6H/H8RuEXiPxFCu5&#10;JnkRi1lYsJI/JYIN9k8s2s+6kkY69Poe/J5OT7nk0m704A9OO3XA6deOhxjNJkn/AD+P865MbjZ4&#10;ydO0Fh8NQg6eEwlLmlSw9JtNpOSbnVqP38RXl+8r1G5TdlGK97hbhfD8NYbEyliq+a53m1aGM4h4&#10;gxqisdnWPjBU41KkYfu8LgsJD/Z8qyvDcuDyzBqOHw8OZ1q1YyT/AJ/H+dFFFcd/OX/gP/2p9QFF&#10;FFF/OX/gP/2oBRRRRfzl/wCA/wD2oBRRRRfzl/4D/wDagFFFFF/OX/gP/wBqAUUUUX85f+A//agF&#10;FFFF/OX/AID/APagFFFFF/OX/gP/ANqAUUUUX85f+A//AGoBRRRRfzl/4D/9qAUUUUX85f8AgP8A&#10;9qAUUUUX85f+A/8A2oBRRRRfzl/4D/8AagFFFFF/OX/gP/2oBRRRRfzl/wCA/wD2oBRRRRfzl/4D&#10;/wDagFFFFF/OX/gP/wBqAUUUUX85f+A//ageX/Gj/kmHi7/rxtv/AE5WVeFoTjgZ59cV7p8aP+SY&#10;eLv+vG2/9OVlXhaE44GefXFfa5J/yJl1/wCFPG76f8wmV77fofy/4of8nIxG/wDyRHC+yv8A8z7j&#10;fyY7Lf3f1FKM9xj9aTLf3f1FKM9xj9a736L5O/8A7cz45er+at+iE/j/AOA/1p1N/j/4D/WnVJpD&#10;d77dFfqvUKKKKDUkQnHAzz64p4z3GP1piE44GefXFPGe4x+tBqtlrLZfZ/8AtRaKKKCwooorOW70&#10;Xzdun+JGq2Wstl9n/wC1JEJxwM8+uKdlv7v6imoTjgZ59cU7Lf3f1FQ/6tr+rKXXffqrdF6CDO7k&#10;Y+X696fTBndyMfL9e9PpGkN3vt0V+q9QooooNF1336q3RegUUUUDJgTgYGeB3xRlv7v6igE4GBng&#10;d8UZb+7+ooNlstZbLZX6ejFGe4x+tLSDPcY/WlpP1l8lf9GUN/j/AOA/1rH8Sf8AIu6//wBgXVP/&#10;AEhnrY/j/wCA/wBax/En/Iu6/wD9gXVP/SGetsN/vOG1f+8UOmn8WHl+u55eef8AIjzr/sU5h/6i&#10;1R3h7/kAaH/2B9M/9IoKg1X/AJDnw8/7KP4T/wDS1qn8Pf8AIA0P/sD6Z/6RQVBqv/Ic+Hn/AGUf&#10;wn/6WtXVS/5GNTV/xMV00+Cr1t+v+R89jf8Aki8u/wCwbhn/ANTMrPsg/wBB/IUlKf6D+QpK/Nls&#10;tZbLZX6ejP7dCiiii/nL/wAB/wDtQCiiii/nL/wH/wC1AKKKKL+cv/Af/tQOX8b/APIl+L/+xX1/&#10;/wBNN3XlPgH/AJErwt/2A9O/9J0r1bxv/wAiX4v/AOxX1/8A9NN3XlPgH/kSvC3/AGA9O/8ASdK9&#10;eP8AyIqn/Y3pf+oVQ/N8T/ydTC/9m9x3/rSZaddRRRXlH3D+fyV/8xCT2GfxxSZb+7+opST2Gfxx&#10;SZb+7+oraOy32XTT77fqYT3e/TW2vTpb9CN855GOPrTCT2GfxxT3znkY4+tMJPYZ/HFUc893v01t&#10;r06W/QifOeRjj602nPnPIxx9abQctXd77dVbrH0GP0/H+hqKpX6fj/Q1FW62XovyOOe/zf5RID1P&#10;1P8AOopO34/0qU9T9T/OopO34/0rSG/y/VHm1tvkvzP9JD/g1B/5Rea5/wBnTfFr/wBRP4X1/TJX&#10;8zf/AAag/wDKLzXP+zpvi1/6ifwvr+mSv6Dyb/kT5V/2LcD/AOotI/x68SP+Tice/wDZacU/+rzH&#10;BRRRXpHxYUUUUAFFFFABRRRQAUUUUAFFFFABRRRQAUUUUAFFFFABRRRQAUUUUAf5GH/BwB/ymJ/b&#10;p/7Kb4c/9Vh4Er8dq/Yn/g4A/wCUxP7dP/ZTfDn/AKrDwJX47V+ZY/8A37G/9heJ/wDT0z+7OEf+&#10;ST4X3/5J7I9Laf8AIuwvW36k46D6D+VOHUfUfzpo6D6D+VOHUfUfzrzpbvf5q3T5H1lDr8/0J6kQ&#10;nHAzz64qOpEJxwM8+uKzl8L+X5o76e69Y/lEUZ3cjHy/XvT6YM7uRj5fr3p9YnVT2XpH84kiE44G&#10;efXFPGe4x+tMQnHAzz64p4z3GP1oO2Oy32XTT77fqLUiE44GefXFR1IhOOBnn1xWU93oumt9enS/&#10;6HRHZb7Lpp99v1HjPcY/WmeHP+SsfD7/AK9/Fv8A6Y5KeM9xj9aZ4c/5Kx8Pv+vfxb/6Y5K0o/Bj&#10;f+xVm/8A6rMWcmP/AN44W1f/ACX3hx00/wCS84d62/U+tKKKK/PVstZbL7P/ANqf2KFFFFO/nL/w&#10;H/7UAoooov5y/wDAf/tQCiiii/nL/wAB/wDtQPIvjv8A8kp8U/XQv/Ul0etQf1P8zWX8d/8AklPi&#10;n66F/wCpLo9ag/qf5mvVq/8AIjwG/wDyNs41tr/ueQ9Lfofn2X/8nT4x3/5N/wCG2yv/AM1H4reT&#10;PNPFn/I//C7/AK+PFv8A6ZYa9MrzPxZ/yP8A8Lv+vjxb/wCmWGvTKMx/3PIt/wDkV4jpr/yOs16W&#10;/Qng/wD5KfxX3/5LjKumv/JsvDvpb9Aooory16v5q36I/QJfC9X03Vuq8kFFFFMyCkJPYZ/HFLSE&#10;nsM/jigH8/kr/wCYmW/u/qKMt/d/UUZb+7+ooy3939RQTfzl/wCA/wD2pG+c8jHH1ptOfOeRjj60&#10;2gzlu9/mrdPkFFFFBIUUUUELZay2X2f/ALUQk9hn8cUmW/u/qKUk9hn8cUmW/u/qK1Wy1lsvs/8A&#10;2pEt3v8ANW6fIMt/d/UUgJ5+X+I9xS5b+7+opATz8v8AEe4ql6v5q36Ize632eyv28mI5OORjn1z&#10;UdSOTjkY59c1HTM5fE/l+SCkJPYZ/HFLSEnsM/jigl/P5K/+YZP939RUT5zyMcfWpcn+7+oqJ855&#10;GOPrQZS+e73VukfQbXH+KP8AkK/Dn/spHh3/ANEalXYVx/ij/kK/Dn/spHh3/wBEalXo5V/v9L/B&#10;iP8A1GrHxPH/APyS2O/7Ccm/9XuWH0hRRRXiX0Wstl08vR/mfrY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eZ6V/ycMv/ZHz/wCpqtfVdt9xP9wf0r5U0r/k4Zf+yPn/ANTVa+q7b7if7g/pX6TR/wBxyvf/&#10;AJF2H3Vus/Q/iTNf+Ss47/7LPNf/AEnCGnD/AB/71aEP3f8APqaz4f4/96tCH7v+fU0zFbv1/RFl&#10;Ov4f1FWh1H+4P51VTr+H9RVodR/uD+dAo/8Atsf1LMXb/e/wqySewz+OKrRdv97/AAqySewz+OKB&#10;Q2+f6IVc5GRjke9TknsM/jioFzkZGOR71OSewz+OKClu/X9EAz3GP1qcE4GBngd8VAM9xj9anBOB&#10;gZ4HfFAl8Uvl+Qw53LkY6e/epaiOdy5GOnv3qWgb2+a/NE46D6D+VPb+H/dFMHQfQfyp7fw/7ooB&#10;+svkr/ox0ff8P61KOo+o/nUUff8AD+tSjqPqP50Cv5y/8B/+1J6mT7o/H+ZqGpk+6Px/maAv5y/8&#10;B/8AtSVOv4f1FfMHwf8A+Tg/2p/+v74Tf+oxrdfT6dfw/qK+YPg//wAnB/tT/wDX98Jv/UY1uu/C&#10;/wC65n/2DUP/AFOwp8jxD/yP+Bt/+R1mvT/qls8/E+pKKKK4D65bLWWy2V+nowooooC/nL/wH/7U&#10;KKKKAv5y/wDAf/tQooooC/nL/wAB/wDtQooooC/nL/wH/wC1CiiigL+cv/Af/tQooooC/nL/AMB/&#10;+1Cvmn9sD/k3T4if9yl/6nPhmvpavmr9r8f8Y6/EQn08I/8AqdeGR0/Ht6fTHZl3/IwwP/YZhv8A&#10;09D8v+GPm+Mv+SQ4q1l/yTmd9Lf8yzE+S6H0Nc/xHOP8t79yQPfn6Hltb1jSNBsJ9X13VNO0bSrT&#10;yvtmp6te22nafa+dLFbwefe3ksFrAZ7meGCISOheeaOFD5kiKfjHU9R+OnjAz/8ACUfFceGdM1Ax&#10;/bvDfwx0W30UWAtNptv7E8a6j9p8WW/2q4tre/1Hznc3H2m+0lSmmyRqvNwfCXwU+oprWu2+peM/&#10;EHzfatf8a6vqHiLUNTPkGzh/tOK9m/sy8+x2QhsrMy6d+4t7S0aPFxAs9ePWzbJ8P8WNnipJ6wwO&#10;GnON9PdnWxTwkFG6s6tFYiKU4zgqy5lH9Hy3gDxIzfklR4awuRUJqMlieKs6w2GqOjL2dq9HLchh&#10;xBiak3CqqtPBZjPJ8RKVLEUMXPLpxoyre7eIv2lvhHpd5daVpOu3fjfX4PJEGg+BdJvvElzqfmxw&#10;3Uh0vUbeKPw5e/YrOaW9vhHrX7iO0u7dib23NnXlGt6zqvxiu4J9Y0fV/DXw40+WGez8Ha9BHZ67&#10;4w1a1dJP7Q8Y2MU1xFa+H9JvYyNG8Nme4XWbu3XW9YaS0XS7EdDY2FjpVpDp+l2Vrptjb+Z5NlYW&#10;0VnaQmaR5pvKtoEjhj8yWWSSXy0G+V5HfLs9Wv6nJ9z6/WvJxfEacJ08uw1TCymuVYurWdfEKL+K&#10;VGNOjRpUJyioqMv31Wjefs63P7OpT/ReHvBWVHF4bGcX59hs+oUZRrvIMvyd5blFWtFQnSo5lUxW&#10;YZni82w+Hre0dWn/AMJuDzNQw0cXlscP9cweMXpjr07jH+J/M5pKKK+XWy1l/wCA/wD2p+9BRRRR&#10;fzl/4D/9qAUUUUX85f8AgP8A9qAUUUUX85f+A/8A2oBRRRRfzl/4D/8AagFFFFF/OX/gP/2oBRRR&#10;Rfzl/wCA/wD2oBRRRRfzl/4D/wDagFFFFF/OX/gP/wBqAUUUUX85f+A//agFKPwyfXtjB6EEHOSP&#10;XjgE4qKae3tYJrq6mit7e3ikmuLi4lWG3t7eJGklmmlkKxxRxIrSPLIVVUVjkAMR4zefEDX/ABjc&#10;TaR8KLBbuGOR7a/8datHND4c05lRDImmxSR79Xv4jIjcRPCjGCVra7sZ/tMfZhMDiMa5unaFGjZ1&#10;8VXmqGFw8XazrV5RtGUteSlHmrVWnGlTnJ2PmeIuLcn4ZjhqeOnXxWZY9zhlWQ5XQnmGe5vUhy88&#10;cvy2h++qU6TlH6zjavscuwMJRq5hjMJRftF3/izxt4b8GWq3WuX6xSzApY6dApn1TUZSTsisbCM+&#10;ZKXfEJmbZawyOiz3ESupPnY0fx58TiX8RS3fgLwRLvVfDdnNt8U61bmNAf7avDEE021uPMcS2KIJ&#10;WiElndWrFYNQrrfCnw10fw7etrmo3Nx4p8XTjN34o1pvNuwTEsfladau80Gl2yIpigjty9xFayNa&#10;m7e2EUUfoZznt+HTjgfXj8unau365g8u93LYvE4tJ82Z4mk+WnK++Awc+ZULP4MViVPEv46VLBzW&#10;vzH+rvEfGa9rxtVeSZBOXNS4GyXGydTGU9GlxdxDhZUqmP54tqvkOTSoZKm50MdjeIsPKLjj6H4f&#10;0bwzp0Wk6Dp1tpmnwkstvbKfnkKqjTzyuWnubl0jjWS4upJbiRUQPK4Va2Mn3pKK8idSpVnKpVqV&#10;alSbcp1J805zk9XKU5JylJvVuTbe7Z+i4TCYTAYWhgsBhcPgsHhaUKGFwmEoU8NhcNQppRp0aFCj&#10;GFKjShFKMKdOEYRSSikgoooqfnL/AMB/+1OgKKKKL+cv/Af/ALUAoooov5y/8B/+1AKKKKL+cv8A&#10;wH/7UAoooov5y/8AAf8A7UAoooov5y/8B/8AtQCiiii/nL/wH/7UAoooov5y/wDAf/tQCiiii/nL&#10;/wAB/wDtQCiiii/nL/wH/wC1AKKKKL+cv/Af/tQCiiii/nL/AMB/+1AKKKKL+cv/AAH/AO1AKKKK&#10;L+cv/Af/ALUAoooov5y/8B/+1AKKKKL+cv8AwH/7UAoooov5y/8AAf8A7UAoooov5y/8B/8AtQCi&#10;iii/nL/wH/7UDy/40f8AJMPF3/Xjbf8Apysq8LQnHAzz64r3T40f8kw8Xf8AXjbf+nKyrwtCccDP&#10;Privtck/5Ey6/wDCnjd9P+YTK99v0P5f8UP+TkYjf/kiOF9lf/mfcb+THZb+7+opRnuMfrSZb+7+&#10;opRnuMfrXe/RfJ3/APbmfHL1fzVv0Qn8f/Af606m/wAf/Af606pNIbvfbor9V6hRRRQakiE44Gef&#10;XFPGe4x+tMQnHAzz64p4z3GP1oNVstZbL7P/ANqLRRRQWFFFFZy3ei+bt0/xI1Wy1lsvs/8A2pIh&#10;OOBnn1xTst/d/UU1CccDPPrinZb+7+oqH/Vtf1ZS6779VbovQQZ3cjHy/XvT6YM7uRj5fr3p9I0h&#10;u99uiv1XqFFFFBouu+/VW6L0CiiigZMCcDAzwO+KMt/d/UUAnAwM8DvijLf3f1FBstlrLZbK/T0Y&#10;oz3GP1paQZ7jH60tJ+svkr/oyhv8f/Af61j+JP8AkXdf/wCwLqn/AKQz1sfx/wDAf61j+JP+Rd1/&#10;/sC6p/6Qz1thv95w2r/3ih00/iw8v13PLzz/AJEedf8AYpzD/wBRao7w9/yAND/7A+mf+kUFQar/&#10;AMhz4ef9lH8J/wDpa1T+Hv8AkAaH/wBgfTP/AEigqDVf+Q58PP8Aso/hP/0tauql/wAjGpq/4mK6&#10;afBV62/X/I+exv8AyReXf9g3DP8A6mZWfZB/oP5CkpT/AEH8hSV+bLZay2Wyv09Gf26FFFFF/OX/&#10;AID/APagFFFFF/OX/gP/ANqAUUUUX85f+A//AGoHL+N/+RL8X/8AYr6//wCmm7rynwD/AMiV4W/7&#10;Aenf+k6V6t43/wCRL8X/APYr6/8A+mm7rynwD/yJXhb/ALAenf8ApOlevH/kRVP+xvS/9Qqh+b4n&#10;/k6mF/7N7jv/AFpMtOuoooryj7h/P5K/+YhJ7DP44pMt/d/UUpJ7DP44pMt/d/UVtHZb7Lpp99v1&#10;MJ7vfprbXp0t+hG+c8jHH1phJ7DP44p75zyMcfWmEnsM/jiqOee736a216dLfoRPnPIxx9abTnzn&#10;kY4+tNoOWru99uqt1j6DH6fj/Q1FUr9Px/oairdbL0X5HHPf5v8AKJAep+p/nUUnb8f6VKep+p/n&#10;UUnb8f6VpDf5fqjza23yX5n+kh/wag/8ovNc/wCzpvi1/wCon8L6/pkr+Zv/AINQf+UXmuf9nTfF&#10;r/1E/hfX9Mlf0Hk3/Inyr/sW4H/1FpH+PXiR/wAnE49/7LTin/1eY4KKKK9I+LCiiigAooooAKKK&#10;KACiiigAooooAKKKKACiiigAooooAKKKKACiiigD/Iw/4OAP+UxP7dP/AGU3w5/6rDwJX47V+xP/&#10;AAcAf8pif26f+ym+HP8A1WHgSvx2r8yx/wDv2N/7C8T/AOnpn92cI/8AJJ8L7/8AJPZHpbT/AJF2&#10;F62/UnHQfQfypw6j6j+dNHQfQfypw6j6j+dedLd7/NW6fI+sodfn+hPUiE44GefXFR1IhOOBnn1x&#10;Wcvhfy/NHfT3XrH8oijO7kY+X696fTBndyMfL9e9PrE6qey9I/nEkQnHAzz64p4z3GP1piE44Gef&#10;XFPGe4x+tB2x2W+y6affb9RakQnHAzz64qOpEJxwM8+uKynu9F01vr06X/Q6I7LfZdNPvt+o8Z7j&#10;H60zw5/yVj4ff9e/i3/0xyU8Z7jH60zw5/yVj4ff9e/i3/0xyVpR+DG/9irN/wD1WYs5Mf8A7xwt&#10;q/8AkvvDjpp/yXnDvW36n1pRRRX56tlrLZfZ/wDtT+xQooop385f+A//AGoBRRRRfzl/4D/9qAUU&#10;UUX85f8AgP8A9qB5F8d/+SU+KfroX/qS6PWoP6n+ZrL+O/8AySnxT9dC/wDUl0etQf1P8zXq1f8A&#10;kR4Df/kbZxrbX/c8h6W/Q/Psv/5Onxjv/wAm/wDDbZX/AOaj8VvJnmniz/kf/hd/18eLf/TLDXpl&#10;eZ+LP+R/+F3/AF8eLf8A0yw16ZRmP+55Fv8A8ivEdNf+R1mvS36E8H/8lP4r7/8AJcZV01/5Nl4d&#10;9LfoFFFFeWvV/NW/RH6BL4Xq+m6t1XkgooopmQUhJ7DP44paQk9hn8cUA/n8lf8AzEy3939RRlv7&#10;v6ijLf3f1FGW/u/qKCb+cv8AwH/7UjfOeRjj602nPnPIxx9abQZy3e/zVunyCiiigkKKKKCFstZb&#10;L7P/ANqISewz+OKTLf3f1FKSewz+OKTLf3f1FarZay2X2f8A7UiW73+at0+QZb+7+opATz8v8R7i&#10;ly3939RSAnn5f4j3FUvV/NW/RGb3W+z2V+3kxHJxyMc+uajqRyccjHPrmo6ZnL4n8vyQUhJ7DP44&#10;paQk9hn8cUEv5/JX/wAwyf7v6ionznkY4+tS5P8Ad/UVE+c8jHH1oMpfPd7q3SPoNrj/ABR/yFfh&#10;z/2Ujw7/AOiNSrsK4/xR/wAhX4c/9lI8O/8AojUq9HKv9/pf4MR/6jVj4nj/AP5JbHf9hOTf+r3L&#10;D6QooorxL6LWWy6eXo/zP1s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DzPSv+Thl/7I+f8A1NVr6rtv&#10;uJ/uD+lfKmlf8nDL/wBkfP8A6mq19V233E/3B/Sv0mj/ALjle/8AyLsPurdZ+h/Ema/8lZx3/wBl&#10;nmv/AKThDTh/j/3q0Ifu/wCfU1nw/wAf+9WhD93/AD6mmYrd+v6Isp1/D+oq0Oo/3B/Oqqdfw/qK&#10;tDqP9wfzoFH/ANtj+pZi7f73+FWST2GfxxVaLt/vf4VZJPYZ/HFAobfP9EKucjIxyPepyT2GfxxU&#10;C5yMjHI96nJPYZ/HFBS3fr+iAZ7jH61OCcDAzwO+KgGe4x+tTgnAwM8DvigS+KXy/IYc7lyMdPfv&#10;UtRHO5cjHT371LQN7fNfmicdB9B/Knt/D/uimDoPoP5U9v4f90UA/WXyV/0Y6Pv+H9alHUfUfzqK&#10;Pv8Ah/WpR1H1H86BX85f+A//AGpPUyfdH4/zNQ1Mn3R+P8zQF/OX/gP/ANqSp1/D+or5g+D/APyc&#10;H+1P/wBf3wm/9RjW6+n06/h/UV8wfB//AJOD/an/AOv74Tf+oxrdd+F/3XM/+wah/wCp2FPkeIf+&#10;R/wNv/yOs16f9Utnn4n1JRRRXAfXLZay2Wyv09GFFFFAX85f+A//AGoUUUUBfzl/4D/9qFFFFAX8&#10;5f8AgP8A9qFFFFAX85f+A/8A2oUUUUBfzl/4D/8AahRRRQF/OX/gP/2oV81ftgf8m5/ET6+Ef/U5&#10;8NV9K181/tgY/wCGc/iJzyT4SGD7eOfDJB9M/wBOuOtdmXf8jDA/9hmF/wDT8D5vjL/kkOKtX/yT&#10;md7qy/5FmJ8keaZPqaTJ/pXnWqePL/wW5g+Kngbxd8O5YXW3l1S706XxB4QuL6eM3lnpul+LPD8d&#10;5Zarfz6cJbuSKC3RLV7PUrKaUXFiwfr9K1/QNe8/+w9c0fWvsvlG6/srU7TUPsyz+b5Pn/Y55hAZ&#10;vJmMZkwZBE/l52tX5vi8rzHAx5sVhK9OmtFXUY1cNPlcE3TxNL2lCoryjrCrJe9F396N/wC2OH+P&#10;eDeKZKjkXEWW43GWi55ZKs8HnNDmp1Kqjiskx0cNm2En7OjXk6eKwVGcfYV1KKdCqoa1FKTnBxj2&#10;xjufTr9fw7UlcN/OX/gP/wBqfXBRRRRfzl/4D/8AagFFFFF/OX/gP/2oBRRRRfzl/wCA/wD2oBRR&#10;RRfzl/4D/wDagFFFFF/OX/gP/wBqAUUUUX85f+A//agFFFFF/OX/AID/APagFFFFF/OX/gP/ANqA&#10;UUVm6trOk6Bp8+q61f2um2FupaW5u5liQbVLCONWy008pGyC3gSW4nf91DG7sFNQhOpONOnGpUqT&#10;kowhCDlKUpOyjGKi3KTeySu3otTHE4nD4PD1sXi69HC4XDUp1sRicTVhQw9CjTi51KtatVlGnSpU&#10;4pynUnKMYxTcmkrmoMYPBJPAx/8AX4yecdCT0PBx5/4v+Iuh+E54tLSO78QeKLtHGn+F9ET7Xqs0&#10;nl+bG10kYcWNqy4ka4nXzTAZJra1ulhkjXi28ReOPiZmHwTFN4O8Iv5kc3jPVLbGr6rCQsb/APCO&#10;6W7BoImDyGLUpXSRhh4LuxvbZ7V/RPCXgPw54MilGkWsj395ufUNa1CT7brWpO7LLI13eyIrN5sq&#10;iR4oRDa+YDIkAkZ3f1vqeFy60szm62I1ccrw00pwa2eYYmClDDK/xYWiqmKesav1Sdpn5v8A6y8Q&#10;cZXo8CUY5dkkmlPjzOsHOWFxFJ8vM+Esjrexr51Jpv2Od5i8HkEW6eJwK4houdFcDb+A/E/jq4j1&#10;T4pXn2fS45POsvh9o1zImlQbdvlSa5qEEu/VLxDuYrFI8CSjfb3UdtNJYr7La2lrp9tDZWNrb2Nn&#10;bL5dvZ2cMVva28YJxHDBAqRRqP7qKAOmARVliQep9T25PP59KbXJi8fiMZ7OE3Glh6KaoYTD03Sw&#10;tC9r+zo+8nOVv3leo54iro6tWpJXPpuHeEcn4alisThI4nHZvmKg824izeu8fn2ayh8EcZj5xi44&#10;Wk+Z4XLcHTwmVYFSlDAYDC05OAuT79SfxPU/U96SiiuK/nL/AMB/+1PqAoooov5y/wDAf/tQCiii&#10;i/nL/wAB/wDtQCiiii/nL/wH/wC1AKKKKL+cv/Af/tQCiiii/nL/AMB/+1AKKKKL+cv/AAH/AO1A&#10;KKKKL+cv/Af/ALUAoooov5y/8B/+1AKKKKL+cv8AwH/7UAoooov5y/8AAf8A7UAoooov5y/8B/8A&#10;tQCiiii/nL/wH/7UAoooov5y/wDAf/tQCiiii/nL/wAB/wDtQCiiii/nL/wH/wC1AKKKKL+cv/Af&#10;/tQCiiii/nL/AMB/+1AKKKKL+cv/AAH/AO1AKKKKL+cv/Af/ALUAoooov5y/8B/+1A8v+NH/ACTD&#10;xd/1423/AKcrKvC0JxwM8+uK90+NH/JMPF3/AF423/pysq8LQnHAzz64r7XJP+RMuv8Awp43fT/m&#10;Eyvfb9D+X/FD/k5GI3/5IjhfZX/5n3G/kx2W/u/qKUZ7jH60mW/u/qKUZ7jH613v0Xyd/wD25nxy&#10;9X81b9EJ/H/wH+tOpv8AH/wH+tOqTSG7326K/VeoUUUUGpIhOOBnn1xTxnuMfrTEJxwM8+uKeM9x&#10;j9aDVbLWWy+z/wDai0UUUFhRRRWct3ovm7dP8SNVstZbL7P/ANqSITjgZ59cU7Lf3f1FNQnHAzz6&#10;4p2W/u/qKh/1bX9WUuu+/VW6L0EGd3Ix8v170+mDO7kY+X696fSNIbvfbor9V6hRRRQaLrvv1Vui&#10;9AooooGTAnAwM8DvijLf3f1FAJwMDPA74oy3939RQbLZay2Wyv09GKM9xj9aWkGe4x+tLSfrL5K/&#10;6Mob/H/wH+tY/iT/AJF3X/8AsC6p/wCkM9bH8f8AwH+tY/iT/kXdf/7Auqf+kM9bYb/ecNq/94od&#10;NP4sPL9dzy88/wCRHnX/AGKcw/8AUWqO8Pf8gDQ/+wPpn/pFBUGq/wDIc+Hn/ZR/Cf8A6WtU/h7/&#10;AJAGh/8AYH0z/wBIoKg1X/kOfDz/ALKP4T/9LWrqpf8AIxqav+JiumnwVetv1/yPnsb/AMkXl3/Y&#10;Nwz/AOpmVn2Qf6D+QpKU/wBB/IUlfmy2Wstlsr9PRn9uhRRRRfzl/wCA/wD2oBRRRRfzl/4D/wDa&#10;gFFFFF/OX/gP/wBqBy/jf/kS/F//AGK+v/8Appu68p8A/wDIleFv+wHp3/pOlereN/8AkS/F/wD2&#10;K+v/APppu68p8A/8iV4W/wCwHp3/AKTpXrx/5EVT/sb0v/UKofm+J/5Ophf+ze47/wBaTLTrqKKK&#10;8o+4fz+Sv/mISewz+OKTLf3f1FKSewz+OKTLf3f1FbR2W+y6affb9TCe736a216dLfoRvnPIxx9a&#10;YSewz+OKe+c8jHH1phJ7DP44qjnnu9+mttenS36ET5zyMcfWm05855GOPrTaDlq7vfbqrdY+gx+n&#10;4/0NRVK/T8f6Goq3Wy9F+Rxz3+b/ACiQHqfqf51FJ2/H+lSnqfqf51FJ2/H+laQ3+X6o82tt8l+Z&#10;/pIf8GoP/KLzXP8As6b4tf8AqJ/C+v6ZK/mb/wCDUH/lF5rn/Z03xa/9RP4X1/TJX9B5N/yJ8q/7&#10;FuB/9RaR/j14kf8AJxOPf+y04p/9XmOCiiivSPiwooooAKKKKACiiigAooooAKKKKACiiigAoooo&#10;AKKKKACiiigAooooA/yMP+DgD/lMT+3T/wBlN8Of+qw8CV+O1fsT/wAHAH/KYn9un/spvhz/ANVh&#10;4Er8dq/Msf8A79jf+wvE/wDp6Z/dnCP/ACSfC+//ACT2R6W0/wCRdhetv1Jx0H0H8qcOo+o/nTR0&#10;H0H8qcOo+o/nXnS3e/zVunyPrKHX5/oT1IhOOBnn1xUdSITjgZ59cVnL4X8vzR30916x/KIozu5G&#10;Pl+ven0wZ3cjHy/XvT6xOqnsvSP5xJEJxwM8+uKeM9xj9aYhOOBnn1xTxnuMfrQdsdlvsumn32/U&#10;WpEJxwM8+uKjqRCccDPPrisp7vRdNb69Ol/0OiOy32XTT77fqPGe4x+tM8Of8lY+H3/Xv4t/9Mcl&#10;PGe4x+tM8Of8lY+H3/Xv4t/9MclaUfgxv/Yqzf8A9VmLOTH/AO8cLav/AJL7w46af8l5w71t+p9a&#10;UUUV+erZay2X2f8A7U/sUKKKKd/OX/gP/wBqAUUUUX85f+A//agFFFFF/OX/AID/APageRfHf/kl&#10;Pin66F/6kuj1qD+p/may/jv/AMkp8U/XQv8A1JdHrUH9T/M16tX/AJEeA3/5G2ca21/3PIelv0Pz&#10;7L/+Tp8Y7/8AJv8Aw22V/wDmo/FbyZ5p4s/5H/4Xf9fHi3/0yw16ZXmfiz/kf/hd/wBfHi3/ANMs&#10;NemUZj/ueRb/APIrxHTX/kdZr0t+hPB//JT+K+//ACXGVdNf+TZeHfS36BRRRXlr1fzVv0R+gS+F&#10;6vpurdV5IKKKKZkFISewz+OKWkJPYZ/HFAP5/JX/AMxMt/d/UUZb+7+ooy3939RRlv7v6igm/nL/&#10;AMB/+1I3znkY4+tNpz5zyMcfWm0Gct3v81bp8gooooJCiiighbLWWy+z/wDaiEnsM/jiky3939RS&#10;knsM/jiky3939RWq2Wstl9n/AO1Ilu9/mrdPkGW/u/qKQE8/L/Ee4pct/d/UUgJ5+X+I9xVL1fzV&#10;v0Rm91vs9lft5MRyccjHPrmo6kcnHIxz65qOmZy+J/L8kFISewz+OKWkJPYZ/HFBL+fyV/8AMMn+&#10;7+oqJ855GOPrUuT/AHf1FRPnPIxx9aDKXz3e6t0j6Da4/wAUf8hX4c/9lI8O/wDojUq7CuP8Uf8A&#10;IV+HP/ZSPDv/AKI1KvRyr/f6X+DEf+o1Y+J4/wD+SWx3/YTk3/q9yw+kKKKK8S+i1lsunl6P8z9b&#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8z0r/k4Zf+yPn/ANTVa+q7b7if7g/pXyppX/Jwy/8AZHz/&#10;AOpqtfVdt9xP9wf0r9Jo/wC45Xv/AMi7D7q3WfofxJmv/JWcd/8AZZ5r/wCk4Q04f4/96tCH7v8A&#10;n1NZ8P8AH/vVoQ/d/wA+ppmK3fr+iLKdfw/qKtDqP9wfzqqnX8P6irQ6j/cH86BR/wDbY/qWYu3+&#10;9/hVkk9hn8cVWi7f73+FWST2GfxxQKG3z/RCrnIyMcj3qck9hn8cVAucjIxyPepyT2GfxxQUt36/&#10;ogGe4x+tTgnAwM8DvioBnuMfrU4JwMDPA74oEvil8vyGHO5cjHT371LURzuXIx09+9S0De3zX5on&#10;HQfQfyp7fw/7opg6D6D+VPb+H/dFAP1l8lf9GOj7/h/WpR1H1H86ij7/AIf1qUdR9R/OgV/OX/gP&#10;/wBqT1Mn3R+P8zUNTJ90fj/M0Bfzl/4D/wDakqdfw/qK+YPg/wD8nB/tT/8AX98Jv/UY1uvp9Ov4&#10;f1FfMHwf/wCTg/2p/wDr++E3/qMa3Xfhf91zP/sGof8AqdhT5HiH/kf8Db/8jrNen/VLZ5+J9SUU&#10;UVwH1y2Wstlsr9PRhRRRQF/OX/gP/wBqFFFFAX85f+A//ahRRRQF/OX/AID/APahRRRQF/OX/gP/&#10;ANqFFFFAX85f+A//AGoUUUUBfzl/4D/9qFfNP7YB/wCMdPiJ/wByl/6nPhmvpavmn9sD/k3T4if9&#10;yl/6nPhmuzLv+Rhgf+wzDf8Ap6B83xk/+MQ4q1l/yTmd7q3/ADLcT5I+iLjk4PIGeDz2avnvxP8A&#10;s7fB7xGLZv8AhCtL8OX9jHcnS9Y8FxjwhqWmXk4iMWpwvoX2K0vb/T5oILrTW1ez1O3s7hCVtmin&#10;uobj6En+9/31/Jqx5ScqPcfr1/PArnp1q1Ft0qk6be7hKUbqzVnZq6aclZ3Vm0002n7GMy7AZlCF&#10;PH4PDY2ELShHFYelWVOXNCanTdSEnTqKdOnUjOnKM41KcJxkpQi18fan8AvHXhvNx8O/ipfatHEq&#10;yf8ACO/FW3TX4dRvXdre6ln8V6XDaa1pllb2BguLLTrPTJ4zqVoTcTi31G4+z8zp+s+INO1pPCfx&#10;A0KHwz4nmguJtGmtL5b/AMO+MrPTj5Woaj4cvQFeKaJx9tuPDmohNd07Sbmwu7mORJbhrX7TmJw3&#10;+6344OP5ZFeYfEDwho3jbRJ9F1uKbyhNFe6ffWUzWuq6Jq1nl7DWtDvkBfT9W09yzW1wgZXR5bW6&#10;iuLGe5tpuXFYTB4+Eo4ihRpVZK0cZh6MKVelNWcZThR9lSxUbq1RV4Sqzg3GFak1CUfoOH+IuI+E&#10;cRRr5Pm+Z43AUZp1+G84zPE5jlWMou0alDC18w+vY3JKvIk8JUy2vSwNDExjWxWXYynPE0a/lJ49&#10;Ce+AQM/jz+fPrzSV518Jte1XxN8PvD+t63dC91S9/tX7VdCC2tvN+za3qVnB+5s4be2TZb28Mf7u&#10;Jd2ze5eRndvRa+DxeGqYLFYnB1ZKVTCYithqkqalKEp0KkqU3CUoRk4OUG4uUYtqzcU9D+tuHs7w&#10;vEuQZHxHgaeIpYHP8nyzO8HSxcKdPFUsLmuCoY7D08TCjVr0YYiFGvCNaFKvWpxqKShVqRSmyiii&#10;ue/nL/wH/wC1PYCiiii/nL/wH/7UAoooov5y/wDAf/tQCiiii/nL/wAB/wDtQCiiii/nL/wH/wC1&#10;AKKKX1459zge+eR0/Akkc8Gi/nL/AMB/+1ASlA/i/wCAgdvUkg8DAxgjnGa5rxT4w8O+C7H+0PEF&#10;+lqsnmJZ2qgzX2oSxhT5On2ce6W5lLPGrOqiGDzY2up4YT5g80Nl4/8AigrHUmvPh14HlLp/ZkDb&#10;PGOvWzYGNRnciPRLS4jD5tljNwyu9tcw31rJBdD0MLl1WvSWJr1I4LA81njK6fLUlGzlTwtKEfa4&#10;qstnCjFwpuzr1KMHzr4vPeNcFlmOeRZTg8TxPxW6VOvDh7KpU/a4SjW/g43PcwrOOB4fy6b1jicw&#10;qwr4qMZxyvCZjiIrDy2/EXxNgg1CXw34I02Txt4tAkims9PkC6TopBCC41zVT/odssczbHt1lEnm&#10;RtaXVxYSvCWr6V8MZ9Sv4/EPxK1OPxdrcbSNY6SiOnhTRN5UKmnaZIIxesFQK11fRAzoY2nt5bqF&#10;buvQfD/hzQvCunppfh7TLbS7JGLNHbqxeaU9Zrm4kaS5u5yoVfPuZppfLWOMOY40A28mt5ZlTwtO&#10;VHKIVcLGcXCrjquuY4iMvjjzwvDB0Zap0cLJSlBuFfEYlanmYfgrGZ7iKOaeIeMwud1qNWlicDwt&#10;gI1ocG5PXpNOlVeFxChiOJcxoySnHNM9p+wpVorEZXk2TVHJNzE8denPbPXn8uM98UmT6mkyTyeT&#10;RXkfOWmnw/8A2p+jh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Hl/wAaP+SYeLv+vG2/&#10;9OVlXhaE44GefXFe6fGj/kmHi7/rxtv/AE5WVeFoTjgZ59cV9rkn/ImXX/hTxu+n/MJle+36H8v+&#10;KH/JyMRv/wAkRwvsr/8AM+438mOy3939RSjPcY/Wky3939RSjPcY/Wu9+i+Tv/7cz45er+at+iE/&#10;j/4D/WnU3+P/AID/AFp1SaQ3e+3RX6r1Ciiig1JEJxwM8+uKeM9xj9aYhOOBnn1xTxnuMfrQarZa&#10;y2X2f/tRaKKKCwooorOW70Xzdun+JGq2Wstl9n/7UkQnHAzz64p2W/u/qKahOOBnn1xTst/d/UVD&#10;/q2v6spdd9+qt0XoIM7uRj5fr3p9MGd3Ix8v170+kaQ3e+3RX6r1Ciiig0XXffqrdF6BRRRQMmBO&#10;BgZ4HfFGW/u/qKATgYGeB3xRlv7v6ig2Wy1lstlfp6MUZ7jH60tIM9xj9aWk/WXyV/0ZQ3+P/gP9&#10;ax/En/Iu6/8A9gXVP/SGetj+P/gP9ax/En/Iu6//ANgXVP8A0hnrbDf7zhtX/vFDpp/Fh5frueXn&#10;n/Ijzr/sU5h/6i1R3h7/AJAGh/8AYH0z/wBIoKg1X/kOfDz/ALKP4T/9LWqfw9/yAND/AOwPpn/p&#10;FBUGq/8AIc+Hn/ZR/Cf/AKWtXVS/5GNTV/xMV00+Cr1t+v8AkfPY3/ki8u/7BuGf/UzKz7IP9B/I&#10;UlKf6D+QpK/NlstZbLZX6ejP7dCiiii/nL/wH/7UAoooov5y/wDAf/tQCiiii/nL/wAB/wDtQOX8&#10;b/8AIl+L/wDsV9f/APTTd15T4B/5Erwt/wBgPTv/AEnSvVvG/wDyJfi//sV9f/8ATTd15T4B/wCR&#10;K8Lf9gPTv/SdK9eP/Iiqf9jel/6hVD83xP8AydTC/wDZvcd/60mWnXUUUV5R9w/n8lf/ADEJPYZ/&#10;HFJlv7v6ilJPYZ/HFJlv7v6ito7LfZdNPvt+phPd79Nba9Olv0I3znkY4+tMJPYZ/HFPfOeRjj60&#10;wk9hn8cVRzz3e/TW2vTpb9CJ855GOPrTac+c8jHH1ptBy1d3vt1VusfQY/T8f6Goqlfp+P8AQ1FW&#10;62XovyOOe/zf5RID1P1P86ik7fj/AEqU9T9T/OopO34/0rSG/wAv1R5tbb5L8z/SQ/4NQf8AlF5r&#10;n/Z03xa/9RP4X1/TJX8zf/BqD/yi81z/ALOm+LX/AKifwvr+mSv6Dyb/AJE+Vf8AYtwP/qLSP8ev&#10;Ej/k4nHv/ZacU/8Aq8xwUUUV6R8WFFFFABRRRQAUUUUAFFFFABRRRQAUUUUAFFFFABRRRQAUUUUA&#10;FFFFAH+Rh/wcAf8AKYn9un/spvhz/wBVh4Er8dq/Yn/g4A/5TE/t0/8AZTfDn/qsPAlfjtX5lj/9&#10;+xv/AGF4n/09M/uzhH/kk+F9/wDknsj0tp/yLsL1t+pOOg+g/lTh1H1H86aOg+g/lTh1H1H8686W&#10;73+at0+R9ZQ6/P8AQnqRCccDPPrio6kQnHAzz64rOXwv5fmjvp7r1j+URRndyMfL9e9Ppgzu5GPl&#10;+ven1idVPZekfziSITjgZ59cU8Z7jH60xCccDPPrinjPcY/Wg7Y7LfZdNPvt+otSITjgZ59cVHUi&#10;E44GefXFZT3ei6a316dL/odEdlvsumn32/UeM9xj9aZ4c/5Kx8Pv+vfxb/6Y5KeM9xj9aZ4c/wCS&#10;sfD7/r38W/8ApjkrSj8GN/7FWb/+qzFnJj/944W1f/JfeHHTT/kvOHetv1PrSiiivz1bLWWy+z/9&#10;qf2KFFFFO/nL/wAB/wDtQCiiii/nL/wH/wC1AKKKKL+cv/Af/tQPIvjv/wAkp8U/XQv/AFJdHrUH&#10;9T/M1l/Hf/klPin66F/6kuj1qD+p/ma9Wr/yI8Bv/wAjbONba/7nkPS36H59l/8AydPjHf8A5N/4&#10;bbK//NR+K3kzzTxZ/wAj/wDC7/r48W/+mWGvTK8z8Wf8j/8AC7/r48W/+mWGvTKMx/3PIt/+RXiO&#10;mv8AyOs16W/Qng//AJKfxX3/AOS4yrpr/wAmy8O+lv0CiiivLXq/mrfoj9Al8L1fTdW6ryQUUUUz&#10;IKQk9hn8cUtISewz+OKAfz+Sv/mJlv7v6ijLf3f1FGW/u/qKMt/d/UUE385f+A//AGpG+c8jHH1p&#10;tOfOeRjj602gzlu9/mrdPkFFFFBIUUUUELZay2X2f/tRCT2GfxxSZb+7+opST2GfxxSZb+7+orVb&#10;LWWy+z/9qRLd7/NW6fIMt/d/UUgJ5+X+I9xS5b+7+opATz8v8R7iqXq/mrfojN7rfZ7K/byYjk45&#10;GOfXNR1I5OORjn1zUdMzl8T+X5IKQk9hn8cUtISewz+OKCX8/kr/AOYZP939RUT5zyMcfWpcn+7+&#10;oqJ855GOPrQZS+e73VukfQbXH+KP+Qr8Of8AspHh3/0RqVdhXH+KP+Qr8Of+ykeHf/RGpV6OVf7/&#10;AEv8GI/9Rqx8Tx//AMktjv8AsJyb/wBXuWH0hRRRXiX0Wstl08vR/mfrY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Hmelf8nDL/ANkfP/qarX1XbfcT/cH9K+VNK/5OGX/sj5/9TVa+q7b7if7g/pX6TR/3&#10;HK9/+Rdh91brP0P4kzX/AJKzjv8A7LPNf/ScIacP8f8AvVoQ/d/z6ms+H+P/AHq0Ifu/59TTMVu/&#10;X9EWU6/h/UVaHUf7g/nVVOv4f1FWh1H+4P50Cj/7bH9SzF2/3v8ACrJJ7DP44qtF2/3v8KsknsM/&#10;jigUNvn+iFXORkY5HvU5J7DP44qBc5GRjke9TknsM/jigpbv1/RAM9xj9anBOBgZ4HfFQDPcY/Wp&#10;wTgYGeB3xQJfFL5fkMOdy5GOnv3qWojncuRjp796loG9vmvzROOg+g/lT2/h/wB0UwdB9B/Knt/D&#10;/uigH6y+Sv8Aox0ff8P61KOo+o/nUUff8P61KOo+o/nQK/nL/wAB/wDtSepk+6Px/mahqZPuj8f5&#10;mgL+cv8AwH/7UlTr+H9RXzB8H/8Ak4P9qf8A6/vhN/6jGt19Pp1/D+or5g+D/wDycH+1P/1/fCb/&#10;ANRjW678L/uuZ/8AYNQ/9TsKfI8Q/wDI/wCBt/8AkdZr0/6pbPPxPqSiiiuA+uWy1lstlfp6MKKK&#10;KAv5y/8AAf8A7UKKKKAv5y/8B/8AtQooooC/nL/wH/7UKKKKAv5y/wDAf/tQooooC/nL/wAB/wDt&#10;QooooC/nL/wH/wC1Cvmn9sD/AJN0+In/AHKX/qc+Ga+lq+av2vxn9nT4h8cf8Ulk55/5Hnwx0H55&#10;OPTJArsy7/kYYH/sMwv/AKfgfN8ZP/jEOKtX/wAk5nm6t/zLMV5L8/vPoef73/fX8mrHl6g47fXH&#10;PXHqM/iO/HPylq37RXxI8QtNF4C+ETaLZ3QT+yfE/wATNch037MINjX39ueBtGE+twNPLFeafppt&#10;9ZYv5thq8wWzlltF4LU/+FweNXMvjL4pX/hu1kZLiPw58KYT4YtdOvIEFpC8Hii6F14l1KxubYz3&#10;l7pupFoTqd0rxMLfTrJDw1q+Bw1/rWYYOlJb0qVX67Wve3I6eC9uqdTRqUa06Lg1apyuVNT+sy3K&#10;uK88cP7C4P4jxtOpFSjjcwwT4by10+WnJYiGK4jeWVcZhpxq0ZUq+V4bMY4mFXnwqrwo4qWH+vvE&#10;XiPw94Zs47/xJrujeHbGWYWUF7rup2WlWc128c86WsdxfTwQvcvFbSzLCrGZ4YZnClY3I+XvH3jk&#10;fE17Xwp4Eu71vCgvln8ZeNrX+0dN0zU9P07Uri1uPCHhTUY/sNxrkmtXNlLFq+v6LeLo9joqGOK/&#10;1WTVPsS8Xp/wk8A2V3PqV1ocevateJIdT1bxTcXXiK61S8uJUnvdTvotWmubJtUvblDdXV9b2dtK&#10;ZJZ1jMMU8sbehQQW9pBBaWkEVra2kMVvbW1vEkEFvBBGsUUMEMQWOGGGNViijjVESNVVVVQBXj4n&#10;iLCUotZbDEzxNmoYnFU6dKFFtNe0p4enVrylUhdSozqVYRhJRnKlJpwP0bIvBrPswr03xticmw2T&#10;+5UxGSZHicdmWIzCEKlOawWOzXGYLK6VDBYiEZUcyw+FwFepXoTqYfD4+mpfWWQQQWsEFra28Nra&#10;2sMVvb21vEkEFvBCgjhghhiCxwxQxqsccSKqRoqoqqqhRLRRXx929XKbb1babbb1d243evVn9JQh&#10;GnCNOnGMIQjGEIQiowhCKUYxjGKSjGKSUYpJJJJKwUUUUX85f+A//alBRRRRfzl/4D/9qAUUUUX8&#10;5f8AgP8A9qAUUUUX85f+A/8A2oBRS443E8ZA9ADkHPQ+457evSvMNf8Ai54M0eUWFhet4o16X91Z&#10;aH4ZQ6vdXU7M6LE09rvsoHRwPOSSc3UafPHbS4CN0YbCYvG1HTwmHr4ia1l7KnzKEf5qkuVRpxWr&#10;cpuMIpOUpJJs8TPeJMg4YwqxvEGb5flGHm3CjLHYmnRniaq5bYfB0ZP2+NxU3OEKWEwlOtiatSdO&#10;nTpSqTjF+lySQwRSXE8scMMMbyTTTOI4Yoo13vJI7EJGiqGZ3YhVUFiQFrxvUPiNq/ii7udD+FOn&#10;xazcQO9tqPi/UQYvCmjtlFJtZQN2sXqhzKsVskiBBHcRRalaGbyoovBfiv4hSLffEi7fSvD/AJpl&#10;svh7ot2Uh2rMkkB8TatCEk1K4RI/ngtDHGsgjuLebTnE9m3sVjY2WmWdvp+nWltY2Nqmy3tLOGO3&#10;toFJLFY4YlVFyzEscbncs7ksxNejy5flr/e+zzXHLVUotyyzDSX/AD8q03F5hVi940XDBp2/f4um&#10;5Qfxjq8X8b3jhFj+AuFKiX+3VqUKXHOd0Xb/AHTBYiFWjwhgq0NsTmFLE8SSpycVl3D+KjTxK4Dw&#10;v8M9N0S/fxHrl7ceL/GExzL4g1dUcW7MQwj0ewDPb6VDCv7uHyi9xChkht5obWQ2telknj+nAz0J&#10;Hbkjrzx3pMn1PXP4+v1pM15uJxeJxlX22KrTqz5VCPu8sKcIpKFOlSjFU6VKCuo06cIQivhitT7T&#10;IuHsm4ZwX9n5JgKWBw0qtTEV3F1K2JxmLqtOtjcwxuInWxuY4+u1zYjHY7EYjF15a1q03ZoooorD&#10;5y/8B/8AtT2g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8v8AjR/y&#10;TDxd/wBeNt/6crKvC0JxwM8+uK90+NH/ACTDxd/1423/AKcrKvC0JxwM8+uK+1yT/kTLr/wp43fT&#10;/mEyvfb9D+X/ABQ/5ORiN/8AkiOF9lf/AJn3G/kx2W/u/qKUZ7jH60mW/u/qKUZ7jH613v0Xyd//&#10;AG5nxy9X81b9EJ/H/wAB/rTqb/H/AMB/rTqk0hu99uiv1XqFFFFBqSITjgZ59cU8Z7jH60xCccDP&#10;PrinjPcY/Wg1Wy1lsvs//ai0UUUFhRRRWct3ovm7dP8AEjVbLWWy+z/9qSITjgZ59cU7Lf3f1FNQ&#10;nHAzz64p2W/u/qKh/wBW1/VlLrvv1Vui9BBndyMfL9e9Ppgzu5GPl+ven0jSG7326K/VeoUUUUGi&#10;6779VbovQKKKKBkwJwMDPA74oy3939RQCcDAzwO+KMt/d/UUGy2Wstlsr9PRijPcY/WlpBnuMfrS&#10;0n6y+Sv+jKG/x/8AAf61j+JP+Rd1/wD7Auqf+kM9bH8f/Af61j+JP+Rd1/8A7Auqf+kM9bYb/ecN&#10;q/8AeKHTT+LDy/Xc8vPP+RHnX/YpzD/1FqjvD3/IA0P/ALA+mf8ApFBUGq/8hz4ef9lH8J/+lrVP&#10;4e/5AGh/9gfTP/SKCoNV/wCQ58PP+yj+E/8A0tauql/yMamr/iYrpp8FXrb9f8j57G/8kXl3/YNw&#10;z/6mZWfZB/oP5CkpT/QfyFJX5stlrLZbK/T0Z/boUUUUX85f+A//AGoBRRRRfzl/4D/9qAUUUUX8&#10;5f8AgP8A9qBy/jf/AJEvxf8A9ivr/wD6abuvKfAP/IleFv8AsB6d/wCk6V6t43/5Evxf/wBivr//&#10;AKabuvKfAP8AyJXhb/sB6d/6TpXrx/5EVT/sb0v/AFCqH5vif+TqYX/s3uO/9aTLTrqKKK8o+4fz&#10;+Sv/AJiEnsM/jiky3939RSknsM/jiky3939RW0dlvsumn32/Uwnu9+mttenS36Eb5zyMcfWmEnsM&#10;/jinvnPIxx9aYSewz+OKo557vfprbXp0t+hE+c8jHH1ptOfOeRjj602g5au7326q3WPoMfp+P9DU&#10;VSv0/H+hqKt1svRfkcc9/m/yiQHqfqf51FJ2/H+lSnqfqf51FJ2/H+laQ3+X6o82tt8l+Z/pIf8A&#10;BqD/AMovNc/7Om+LX/qJ/C+v6ZK/mb/4NQf+UXmuf9nTfFr/ANRP4X1/TJX9B5N/yJ8q/wCxbgf/&#10;AFFpH+PXiR/ycTj3/stOKf8A1eY4KKKK9I+LCiiigAooooAKKKKACiiigAooooAKKKKACiiigAoo&#10;ooAKKKKACiiigD/Iw/4OAP8AlMT+3T/2U3w5/wCqw8CV+O1fsT/wcAf8pif26f8Aspvhz/1WHgSv&#10;x2r8yx/+/Y3/ALC8T/6emf3Zwj/ySfC+/wDyT2R6W0/5F2F62/UnHQfQfypw6j6j+dNHQfQfypw6&#10;j6j+dedLd7/NW6fI+sodfn+hPUiE44GefXFR05Scjr1FZy+F/L80d9PdesfyiPGd3Ix8v170+m/x&#10;/wDAf606sTqp7L0j+cSRCccDPPrinjPcY/WmITjgZ59cU8Z7jH60HbHZb7Lpp99v1FqRCccDPPri&#10;o6kQnHAzz64rKe70XTW+vTpf9Dojst9l00++36jxnuMfrTPDn/JWPh9/17+Lf/THJTxnuMfrTPDn&#10;/JWPh9/17+Lf/THJWlH4Mb/2Ks3/APVZizkx/wDvHC2r/wCS+8OOmn/JecO9bfqfWlFFFfnq2Wst&#10;l9n/AO1P7FCiiinfzl/4D/8AagFFFFF/OX/gP/2oBRRRRfzl/wCA/wD2oHkXx3/5JT4p+uhf+pLo&#10;9ag/qf5msv47/wDJKfFP10L/ANSXR61B/U/zNerV/wCRHgN/+RtnGttf9zyHpb9D8+y//k6fGO//&#10;ACb/AMNtlf8A5qPxW8meaeLP+R/+F3/Xx4t/9MsNemV5n4s/5H/4Xf8AXx4t/wDTLDXplGY/7nkW&#10;/wDyK8R01/5HWa9LfoTwf/yU/ivv/wAlxlXTX/k2Xh30t+gUUUV5a9X81b9EfoEvher6bq3VeSCi&#10;iimZBSEnsM/jilpCT2GfxxQD+fyV/wDMTLf3f1FGW/u/qKMt/d/UUZb+7+ooJv5y/wDAf/tSN855&#10;GOPrTac+c8jHH1ptBnLd7/NW6fIKKKKCQooooIWy1lsvs/8A2ohJ7DP44pMt/d/UUpJ7DP44pMt/&#10;d/UVqtlrLZfZ/wDtSJbvf5q3T5Blv7v6ikBPPy/xHuKXLf3f1FICefl/iPcVS9X81b9EZvdb7PZX&#10;7eTEcnHIxz65qOpHJxyMc+uajpmcvify/JBSEnsM/jilpCT2GfxxQS/n8lf/ADDJ/u/qKifOeRjj&#10;61Lk/wB39RUT5zyMcfWgyl893urdI+g2uP8AFH/IV+HP/ZSPDv8A6I1Kuwrj/FH/ACFfhz/2Ujw7&#10;/wCiNSr0cq/3+l/gxH/qNWPieP8A/klsd/2E5N/6vcsPpCiiivEvotZbLp5ej/M/Ww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PM9K/5OGX/sj5/wDU1Wvqu2+4n+4P6V8qaV/ycMv/AGR8/wDqarX1Xbfc&#10;T/cH9K/SaP8AuOV7/wDIuw+6t1n6H8SZr/yVnHf/AGWea/8ApOENOH+P/erQh+7/AJ9TWfD/AB/7&#10;1aEP3f8APqaZit36/oiynX8P6irQ6j/cH86qp1/D+oq0Oo/3B/OgUf8A22P6lmLt/vf4VZJPYZ/H&#10;FVou3+9/hVkk9hn8cUCht8/0Qq5yMjHI96nJPYZ/HFQLnIyMcj3qck9hn8cUFLd+v6IBnuMfrU4J&#10;wMDPA74qAZ7jH61OCcDAzwO+KBL4pfL8hhzuXIx09+9S1Ec7lyMdPfvUtA3t81+aJx0H0H8qe38P&#10;+6KYOg+g/lT2/h/3RQD9ZfJX/Rjo+/4f1qUdR9R/Ooo+/wCH9alHUfUfzoFfzl/4D/8Aak9TJ90f&#10;j/M1DUyfdH4/zNAX85f+A/8A2pKnX8P6ivmD4P8A/Jwf7U//AF/fCb/1GNbr6fTr+H9RXzB8H/8A&#10;k4P9qf8A6/vhN/6jGt134X/dcz/7BqH/AKnYU+R4h/5H/A2//I6zXp/1S2efifUlFFFcB9ctlrLZ&#10;bK/T0YUUUUBfzl/4D/8AahRRRQF/OX/gP/2oUUUUBfzl/wCA/wD2oUUUUBfzl/4D/wDahRRRQF/O&#10;X/gP/wBqFFFFAX85f+A//ahXzV+2AT/wzn8RPr4R/wDU58NV9K181ftfj/jHX4iHt/xSXXOP+R68&#10;M8kfoPxBHSuzLv8AkYYH/sMwv/p+B83xl/ySHFWsn/xjmd7q3/MtxPkjzXJ9T6/n1pM/5/T+XFcj&#10;oPj7wV4n+yLofibSL24vPPFrYG7jttWmFuZfOJ0e7MGqKY0glmJksk3W6/ak325WY9efpxgY9/f6&#10;/wCRxzX5bVoV8NP2WJo18PVjdOnWpSpzVnyu8JxUl7ycXp8UWnZqy/vfLM2yrOsLHHZPmeX5tgqn&#10;L7PG5ZjMNj8JU56VOtDkxGFq1aUuajVpVY2m706lOaXJOLZk+/8A+rp+VJRRWd/OX/gP/wBqd4UU&#10;UUX85f8AgP8A9qAUUUUX85f+A/8A2oBRS/zGSeCePXGMHk9Bz3OAAa5LxJ478H+Eg3/CQeINPsbh&#10;QuLDzWudSZJVLRuul2YnvijAHbcC2EY43SJlc60aFfEVI0cPSr4irL4aVCnKrUlqlpCEHJ6u2iZw&#10;Znm2V5LhKmYZzmWAynAUf4uNzPGYfA4SndN+/iMVUpUYtxTkk5ptRbSaTt1lOGPYnI4Jx8vU4zxu&#10;OOOMkA89q8ZHxB8Z+Jtq+AvAV3HaSiNV8R+N3/sTS0Ds224i0yJ31DUrRk58+zmEwyFa2JCmk/4V&#10;r4o8SLv+IXj7Vb2CVNsvhzwqBoGhYMrObS5njT7Vq9qVAHm3MFtdpwpnZYg59F5UqF/7Sx2GwNnr&#10;QUljcavL6thOZUZ9eTGV8I1pd+9G/wAR/wARAnm3u8F8L57xUpJuGa1aP+rXDKs0lP8AtvPqeHrY&#10;/DtyS+scO5Xn8XeSUX7Or7PqPEfxO8EeFpHttT122l1JWeAaPpgbU9Va4XO23e0sxJ9lnd8Rxi+a&#10;1UsQGkAyTzB8W/E7xTgeEfA8fhqwlMka6748nNpMFEROU8O2TPfRTFmBtriRry0lYpvAjV8d54e8&#10;FeFPCkar4e0DTtMYIyfaYofOv3jdtxSbUbhp7+dc9FmuXUADaAMCuoz27f5FH1rK8LZYTAzxlRa/&#10;WM0lJw5tLTp4HCyhTi7a8mIxWNp3esdEP+weO88u+IOK8Pw7g58reUcC4VRxPLo5UcVxXntDE4zE&#10;xk7x9tlGScNYmMUuSrFuR48vwnu9eKyfEXxrrvi0M0Ttoto48O+GgVjxsk0zTXDzywlmKXiTWc8q&#10;8zISWFej6J4a8P8Ahq3+y6Do2n6TEVRZRZWsUMk5jG1WuZ1BnupAP+WtzLLKe7Vtf05FFc+JzPHY&#10;uPsq2ImqC+HDUYRw2Ehbls4YShCnh4vRe8qfNpHXQ9nJOB+FuHsRLHZdlFGWbVE41s9zGric54hx&#10;ClfmjiM/zetjc4rQk5SfsqmNdJOc3GEeeVzOOlFFFcPzl/4D/wDan1g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Hl/wAaP+SY&#10;eLv+vG2/9OVlXhaE44GefXFe6fGj/kmHi7/rxtv/AE5WVeFoTjgZ59cV9rkn/ImXX/hTxu+n/MJl&#10;e+36H8v+KH/JyMRv/wAkRwvsr/8AM+438mOy3939RSjPcY/Wky3939RSjPcY/Wu9+i+Tv/7cz45e&#10;r+at+iE/j/4D/WnU3+P/AID/AFp1SaQ3e+3RX6r1Ciiig1JEJxwM8+uKeM9xj9aYhOOBnn1xTxnu&#10;MfrQarZay2X2f/tRaKKKCwooorOW70Xzdun+JGq2Wstl9n/7UkQnHAzz64p2W/u/qKahOOBnn1xT&#10;st/d/UVD/q2v6spdd9+qt0XoIM7uRj5fr3p9MGd3Ix8v170+kaQ3e+3RX6r1Ciiig0XXffqrdF6B&#10;RRRQMmBOBgZ4HfFGW/u/qKATgYGeB3xRlv7v6ig2Wy1lstlfp6MUZ7jH60tIM9xj9aWk/WXyV/0Z&#10;Q3+P/gP9ax/En/Iu6/8A9gXVP/SGetj+P/gP9ax/En/Iu6//ANgXVP8A0hnrbDf7zhtX/vFDpp/F&#10;h5frueXnn/Ijzr/sU5h/6i1R3h7/AJAGh/8AYH0z/wBIoKg1X/kOfDz/ALKP4T/9LWqfw9/yAND/&#10;AOwPpn/pFBVfVf8AkO/Dz/so3hH/ANLnrqpf8jGpq/4mK6afBV62/U+exv8AyReXf9g3DX/qZlZ9&#10;kn+g/kKSiivzZbLWWy2V+noz+3Qoooov5y/8B/8AtQCiiii/nL/wH/7UAoooov5y/wDAf/tQOX8b&#10;/wDIl+L/APsV9f8A/TTd15T4B/5Erwt/2A9O/wDSdK9W8b/8iX4v/wCxX1//ANNN3XlPgH/kSvC3&#10;/YD07/0nSvXj/wAiKp/2N6X/AKhVD83xP/J1ML/2b3Hf+tJlp11FFFeUfcP5/JX/AMxCT2GfxxSZ&#10;b+7+opST2GfxxSZb+7+oraOy32XTT77fqYT3e/TW2vTpb9CN855GOPrTCT2GfxxT3znkY4+tMJPY&#10;Z/HFUc893v01tr06W/QifOeRjj602nPnPIxx9abQctXd77dVbrH0GP0/H+hqKpX6fj/Q1FW62Xov&#10;yOOe/wA3+USA9T9T/OopO34/0qU9T9T/ADqKTt+P9K0hv8v1R5tbb5L8z/SQ/wCDUH/lF5rn/Z03&#10;xa/9RP4X1/TJX8zf/BqD/wAovNc/7Om+LX/qJ/C+v6ZK/oPJv+RPlX/YtwP/AKi0j/HrxI/5OJx7&#10;/wBlpxT/AOrzHBRRRXpHxYUUUUAFFFFABRRRQAUUUUAFFFFABRRRQAUUUUAFFFFABRRRQAUUUUAf&#10;5GH/AAcAf8pif26f+ym+HP8A1WHgSvx2r9if+DgD/lMT+3T/ANlN8Of+qw8CV+O1fmWP/wB+xv8A&#10;2F4n/wBPTP7t4R/5JLhfV/8AJPZHp/3TsL5XJh/D/u/4U8dR9R/OmD+H/d/+Jp46j6j+dedL4n8v&#10;yPq6W6/r7KJ6UdR9R/OkpR1H1H86zn8L+X5o76e69Y/lEl/j/wCA/wBadTf4/wDgP9adWJ1U9l6R&#10;/OJIhOOBnn1xTxnuMfrTU6fj/QU+g7o7LV7L+tgqRCccDPPrio6lTp+P9BWU93p2117LzsdEdlq9&#10;l/Ww4Z7jH60zw5/yVj4ff9e/i3/0xyVJUfhz/krHw+/69/Fv/pjkrSj8GN/7FWb/APqsxZx4/wD3&#10;jhbV/wDJfeHGmn/RecOeVz60ooor8+S0Wr2Xb/I/sUKKKKdvN/h/kAUUUUW83+H+QBRRRRbzf4f5&#10;AeRfHf8A5JT4p+uhf+pLo9ag/qf5msv47/8AJKfFP10L/wBSXR61B/U/zNerV/5EmA1f/I2zjX/u&#10;TyHysfn+Xf8AJ0+Men/Gv/Db/wBaPxW7nmniz/kf/hd/18eLf/TLDXpleZ+LP+R/+F3/AF8eLf8A&#10;0yw16ZRmH+6ZF/2K8Rr/AN1rNfkTwd/yU/iv/wBlxlWv/eMvDv5BRRRXlfNv7v0R9/L4Xq3t27rs&#10;gooopmQUhJ7DP44paKAG5b+7+ooy3939RTqKBW83+H+RC+c8jHH1ptPfr+H9TTKDKXxP5fkFFFFB&#10;IUUUUEpaLV7Lt/kISewz+OKTLf3f1FOorZLRavZdv8jOXxP5fkNy3939RSAnn5f4j3FPpq/xf7xp&#10;/Nv7v0RD3XTR/p3GuTjkY59c1HUr9Px/oaipmUvify/JBSEnsM/jilooJEyf7v6ionznkY4+tTVE&#10;/X8P6mgyn+r/ACiMrj/FH/IV+HP/AGUjw7/6I1Kuwrj/ABR/yFfhz/2Ujw7/AOiNSr0cq/3+l/gx&#10;H/qNWPieP/8Aklsd/wBhOTf+r3LD6QooorxVqlq9l27ejP1sKKKKLeb/AA/yAKKKKLeb/D/IAooo&#10;ot5v8P8AIAoooot5v8P8gCiiii3m/wAP8gCiiii3m/w/yAKKKKLeb/D/ACAKKKKLeb/D/IAoooot&#10;5v8AD/IAoooot5v8P8gCiiii3m/w/wAgCiiii3m/w/yAKKKKLeb/AA/yAKKKKLeb/D/IAoooot5v&#10;8P8AIAoooot5v8P8gCiiii3m/wAP8gCiiii3m/w/yAKKKKLeb/D/ACAKKKKLeb/D/IAoooot5v8A&#10;D/IAoooot5v8P8gCiiii3m/w/wAgCiiii3m/w/yAKKKKLeb/AA/yAKKKKLeb/D/IAoooot5v8P8A&#10;IAoooot5v8P8gCiiii3m/wAP8gCiiii3m/w/yAKKKKLeb/D/ACA8z0r/AJOGX/sj5/8AU1Wvqu2+&#10;4n+4P6V8qaV/ycMv/ZHz/wCpqtfVdt9xP9wf0r9Io/7jlf8A2LsP/wC3n8SZr/yVnHf/AGWea/8A&#10;pOENOH+P/erQh+7/AJ9TWfD/AB/71aEP3f8APqaZit36/oiynX8P6irQ6j/cH86qp1/D+oq0Oo/3&#10;B/OgUf8A22P6lmLt/vf4VZJPYZ/HFVou3+9/hVqgUNvn+iBc5GRjke9TknsM/jioR1H1H86noKW7&#10;9f0Qgz3GP1qcE4GBngd8VDU46D6D+VAl8Uvl+RGc7lyMdPfvUtRt99fw/nUlA3t81+aJx0H0H8qe&#10;38P+6KYOg+g/lT2/h/3RQFvN/h/kOj7/AIf1qUdR9R/Ooo+/4f1qUdR9R/OgLeb/AA/yJ6mT7o/H&#10;+ZqGpk+6Px/maAt5v8P8iVOv4f1FfMHwf/5OD/an/wCv74Tf+oxrdfT6dfw/qK+YPg//AMnB/tT/&#10;APX98Jv/AFGNbrvwv+65n/2DUP8A1Owp8hxD/wAj/gb/ALHWa/8ArLZ4fUlFFFcB9clotXsu3b0C&#10;iiigdvN/h/kFFFFAW83+H+QUUUUBbzf4f5BRRRQFvN/h/kFFFFAW83+H+QUUUUBbzf4f5BXzT+2A&#10;f+MdPiH/ANyl/wCpz4Zr6Wr5p/bA/wCTdPiJ/wByl/6nPhmuzLv+Rhgf+wzDf+noHzfGWnCHFWr/&#10;AOSczvt/0LcT2sd/43+D/wALvHR1KXxX4E8N6rfar9kF/rH9nRWPiCf7F5AtT/wkmnC012JoorK2&#10;tB5Wox+ZZR/2fJvsmkt38E1L9mfUNMk2/Dn4t+K/CWnSPKsmj+IdP07x9pmn2cW0aPpnhxNVexu9&#10;FsNMhkntSs13qlxfW62IubnzbHzbj7En6kduTjt0ftWNL1X3Izx16jn144rH29VwVKo41qKs1QxN&#10;KliaCaSSaoYiFWldKKs+S6snf3Vb0llOChinmGFjiMrzKaalmmSY3G5Fm0oycpTjLNMmxGBzBxm6&#10;lXnh9acJqrVUk1VqKXwze6V8evCxY678OtB8aWUMR1G91n4d+IxELTT4932ixtfDfiSO313Wtdgi&#10;gluobewHk6kLqysLWT7YJytrw74psvEiXsaWOq6LqulzRW2seHfEVhJpHiHR3uYxc2D6jpczPJDD&#10;qNoyXlhco0kNzbvtSXzobmGH7LnH7t27hXI+u4DOOmccZxn3r5M/aJt4dJ1P4WeLNNjWz8RXPxE8&#10;O+CbvVIBtnvfCmupqdxqOh3ycwX1k9zbQ3dot3FNJpl4HvNMks7maaWTzMTk2Bx0KkKGGpYLFckq&#10;lOrQqV3RnKEHPlrUas6sYqcU482HVJ03yz5KiThL7nIvEni3hjF4Wrm2eYzijIfrOGwmMwOaYbLF&#10;mWGo4vE0cKsTluZ4HBYGvWr4WpWhW9jm8scsXSVbDvFYSU6OKw1w/h+Hf379e3fGM560Dufp+PPQ&#10;ZBA9z1x0x1pwHU9wnHp98Dp0zz1xmvkv9oHx14t8PatY6RoeuXmk2N3pi3E62Iht7kzedMm9L+OI&#10;X8J2qBiC6jXHbk18pk+V1s8x1PAYepTpVKkJVees5KEYQUZTtyQnJztL3VZJveUUfvviV4g5X4Y8&#10;J4ri3N8Fj8wwmGrYbDRwuXRw7xFTEYuqqNBSeKr4elTpe0a9rUUqk4QvKFGrJcj+kvEHivwz4XiM&#10;+v65p2lAxGVIrq5QXU6AlWNpYpuu7xgeNtrBI47gEEjzl/inq3iEsnw68D6z4hhYSrF4g1cDw94c&#10;O35Fubee9UTahGkgJltcWV3tBRQGztp/CfwJ4Rm8N6L4ou9DtNQ1/U7Zrm81TVDPqtw9yLyQC4i/&#10;tKW6jtbjCgGa1SGU92Ne5MeSPqP/ANfrnuTya6K39lZdXq4eOGr5liKFSpTnUxs3hsJ7SjJQk44T&#10;CVXXqJS+CcsfBSivfoJyaXj5W+PuNcry7N62d5XwTk2cYDBZlhsHw3hVnvEX1XHUKeKoqtxBxBg6&#10;eU4Sq8PVjGvQocJ4qdGq37DM5KlGrU8aPgf4heKMN408fSaVZSeaJPD3gGJtLg2PGFAfXLxX1GdZ&#10;NxW4tbm3uIioZYpRvLJ2Hhz4c+CvCZjm0Tw/YxXsbAjUrqNr/U/M2FHlS/vTPcQNLljJHayQxkn/&#10;AFSLwO09u3+RRk/1rnr5rj61OVCNZYbDSspYXB04YPDyS2VWnh1BV3q/fxHtamr5pSbufQZZ4e8K&#10;5bjKWa1cvqZ1ndKSnDPuJcXiuIs4oz93mlg8bm9XFSyuEnCL+rZTHAYSHLFUsPTjGKS59OOB0/r6&#10;n1PrSE568/WiivNttdu69P8AI+1Ciiinbzf4f5AFFFFFvN/h/kAUUUUW83+H+QBRRRRbzf4f5AFF&#10;FFFvN/h/kAUUUUW83+H+QBRRRRbzf4f5AFFFFFvN/h/kAUUUUW83+H+QBRRRRbzf4f5AFFFFFvN/&#10;h/kAUUUUW83+H+QBRRRRbzf4f5AFFFFFvN/h/kAUUUUW83+H+QBRRRRbzf4f5AFFFFFvN/h/kAUU&#10;UUW83+H+QBRRRRbzf4f5AFFFFFvN/h/kAUUUUW83+H+QBRRRRbzf4f5AFFFFFvN/h/kAUUUUW83+&#10;H+QBRRRRbzf4f5AFFFFFvN/h/kAUUUUW83+H+QBRRRRbzf4f5AeX/Gj/AJJh4u/68bb/ANOVlXha&#10;E44GefXFe6fGj/kmHi7/AK8bb/05WVeGJ0/H+gr7TJf+RMuv/Cnjf/UXK+1j+YPFD/k5GI6f8YRw&#10;v/6vuN+4uW/u/qKUZ7jH60tFd3yX4/5nxvzb+79EN/j/AOA/1p1N/j/4D/WnUjSG79P1QUUUUGpI&#10;hOOBnn1xTxnuMfrTU6fj/QU+g2S0Wr2Xb/IKKKKCgooorKXxPRdO/b1NktFq9l2/yJEJxwM8+uKd&#10;lv7v6ikTp+P9BT6ga6+v6IYM7uRj5fr3p9N/j/4D/WnUGkN36fqgooooNF19f0QUUUUDJgTgYGeB&#10;3xRlv7v6ilHQfQfypaDZLRavZdu3oIM9xj9aWiilbzf4f5FDf4/+A/1rH8Sf8i7r/wD2BdU/9IZ6&#10;2P4/+A/1rH8Sf8i7r/8A2BdU/wDSGetsN/vOG1f+8UO3/P2HkeXnn/Ijzr/sU5h/6i1R3h7/AJAG&#10;h/8AYH0z/wBIoKr6r/yHvh5/2Ubwj/6XPVjw9/yAND/7A+mf+kUFV9V/5D3w8/7KN4R/9Lnrrpf8&#10;jGpq/wCJiv8A0ir8/wAT57G/8kXl3/YNw1/6mZWfZFFFFfmqWi1ey7dvQ/t0KKKKdvN/h/kAUUUU&#10;W83+H+QBRRRRbzf4f5Acv43/AORL8X/9ivr/AP6abuvKfAP/ACJXhb/sB6d/6TpXq3jf/kS/F/8A&#10;2K+v/wDppu68p8A/8iV4W/7Aenf+k6V60f8AkR1P+xvS/wDUKofm+J/5Ophf+ze47/1pMtOuooor&#10;yj7gQk9hn8cUmW/u/qKdRW8dlq9l/WxjPd6vpr8l5WIXznkY4+tMJPYZ/HFSP1/D+pplM557vV9N&#10;fkvKxC+c8jHH1ptPfr+H9TTKDkq7v0/WIx+n4/0NRU9zz+H+NMrdbL0X5HFP4n8vyRAep+p/nUb9&#10;v5c++On+Tj2qQ9T9T/OoX6j6VpDf5fqjzq23yX5n+lB/wamWsdv/AMEs55Y2ctfftLfF66lDFSFk&#10;TSPAVkBHhVIQxWcTEOXYyM7bgpVE/pVr+bP/AINU/wDlFbB7/tGfGD/0j8GV/SZX9B5N/wAifKv+&#10;xbgf/UWkf49eJH/JxOPf+y04p/8AV5jgooor0j4sKKKKACiiigAooooAKKKKAP/Z/wCQbqv/AGMG&#10;o/8Aou1rLO/42E/7F+G/Ooeh4Yf8iziH/sr86/8ASMGdzXjH6U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DWZUVndlREUszMQqqqjLMzHAVVAJJJAAGTQk21GK&#10;bbaSSV229Eklq23okiZzhShOpUnGnTpxlOc5yUIQhBOUpzlJqMYxim5SbSik22kigNX0n+HVNOwM&#10;9L224wcHpL68H3rf6pil/wAw2IX/AHBqLf8A7dPKjxDkDTcc8yhpXbccywTSs7O9q2lno/PQ43wj&#10;cQNr3jJ0mhZJdRtmiZZEKyLm+JaNg2HGOcqSMV6+a05xwOUJwnFww9RSTi04u1DSSt7r8nY/O+Ac&#10;XhZ8U+Ik6eJw8oV83wk6E4VqcoVoKWaNyoyjJqpGzu5QbVtbnoHmR/8APRP++l/xrwuWX8r+5n6v&#10;7Wl/z8p/+Bx/zHgjAIPHUEdMdiKW2m1um1rFpppNNNNJpp3TT1TTWjTWzCgYUAFABQAUAFABQAUA&#10;FABQAUAFABQAUAFABQAUAFABQAUAFABQAUAFABQAUAFABQAUAFABQAUAFABQAUAFABQAUAFABQAU&#10;AFABQAUAFABQAUAFABQAUAFABQAUAFABQAUAFABQAUAFABQAUAFABQAUAFABQAUAFABQAUAFABQA&#10;UAFABQAUAFABQAUAFABQAUAcL4q/5DfhL/r41X/0lhr18B/yL83/AOveF/8AT0j874r/AOSv8PP+&#10;w3Pv/VdRNKvKPvWJTJYlAmJTJEoJEpkjaZL6iUyGNoJY2qM3sNNNESGGqRizL1j/AJBWpf8AXhef&#10;+k8ldeB/3zC/9hFD/wBORPneKP8AknM//wCxNmn/AKhVz+4eH/Uxf9c4/wD0EV9+fyKS0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zv8Atd/8mqftJ/8AZCPix/6guuUAfxt18kf0MKKQ0PFI1XQcKk0XQcKRaHUjRCikUhwo&#10;KQtIsdSKFpFC0FC0ijofAP8AyDdV/wCxg1H/ANF2tZZ3/Gwn/Yvw351D0PDD/kWcQ/8AZX51/wCk&#10;YM7mvGP0o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KN3qem6cQL6/s7JmUuq&#10;XNzDA7qMglEkdXcZBHyA5PAyeK2pYbEV/wCBQrVUnZunTnKKb6SlFNR36taa7HmZhneT5S4xzPNc&#10;uy+UoOpCnjMZh8PUqQjdOVKnVqRqVVdOK9nGTclypOWhz9t4z07UtSs9H0Gw1zxHqd/MltY6foWk&#10;3F7e3dzKwSK2tbNvJurmeVyFjit4ZXdiAoJIz6tLh7MJq8lRodo1Kt38vYxqr72j4DG+MHB2EmoU&#10;J5lmStrUwOB9nCD7P+0K2Am35whJedrX7qx+Hf7Q/iCU2+gfA3xlZOsoUTeJ9KvdChdGOFP/ABO0&#10;0GBDyC7i8lijGQzY+cenR4Zpr+PiZy934aMI07S6+/N1OaO//LuLe+mx8RmPjhjJJxyjIsNh3GrL&#10;lrZjiauKU6Kvy3w2GjgvY1XpKVsXXjHWK5tJndw/suftV6y8MA8HaJ4RytqJr3UfFnhW+thJGLgX&#10;LiHTbnXLlIrgywOIxFcSQLahUlkM0memhw9g6Um6rlXjepyxk502oydP2alKnUjzSpqM05JRU/at&#10;uEeWKPEzTxi4kxdKnHLqdHJ6qp4NVqtKOHxcZ1qMcYsZOlSxmEq+xo4yVfCyhRnOvUwqwUYxxFT6&#10;xWb76P8AYf8Aj9qVtHZar44+GejxMsInvtGuPFdxqg2FHZ8NommW6yuyYlW3lghYPIikRkLW1HIs&#10;BRre1UZ1FeTjRquFSjFSUly8koXkop+7zym00pNuSuebmPitxbmGWrLpV8NgnyUY1Mwy6GJwWZVJ&#10;UZU5up7elilTozrSp/vlhaOHpyjUqUowjSlyLu7P/gn1rJsxYav8d7+6s5IXjure28CW0c7CdW8+&#10;L+1LzxReXUseZHRWliBMW1RHGoVE6lleXxrKvHC04VIyjKLg5QhGULcrjSjJUotOKekFd3bu22/C&#10;nx3xdVy2plFbPMXWwNWlWoVY140K2IrUcR7RVqdXHVaM8dUhONWcLTxMlGny04ctOEIx7PSf+CeH&#10;wh0638q58Y/FC6aZFTUYrbW9B03T78LvwslpB4akuBDtkZRHJfzEb3IkG8gdc6VKcoSnSpzlTbdO&#10;U4RlKm3a7g2m4N2V3Gz0XZHzuHx+OwdHE4fC43F4XD42EaeMoYfE1qFHF04qajTxNKnOMK8IqrUU&#10;Y1YzilUmkvflf0HT/wBhv9mmytlguPAt7qsqsSbzUPF/jCK5YHGFZNK1zTLQKuDjZaq3J3M3GNDk&#10;Lv8AwxL+zF/0TL/y8/iD/wDNXQAf8MS/sxf9Ey/8vP4g/wDzV0AZuqfsL/s2X9q1vZ+C9S0KVgwF&#10;7pXi7xTLdIWUqGVNb1bWLLKE7132jgsAHDplCAeeah/wT2+H0enS23hf4l/FPQrzdutpb7VNF1TT&#10;ICT8/maXYaL4fmm3DGCupwEY+YvXPPCYWpLmqYbD1JbOU6NOUresot/ievhOIM+wFFYfA53m+Cw8&#10;W5RoYXMsZh6Kk92qVGtCCbsrvl16nn+q/sEfEaw00jwx8cNN1bUI3UQ2fiLwV/ZFq8TFmdptYt9V&#10;8UX3mKSoRTpsoZSR5kYRVPHPJssnJyeFim+kJ1acVp0hCpGEflFa6vVs+jw3iXxvhaNOhTz6tKnT&#10;TUXiMJl+LrNOTk/aYjFYStiKju2k6lWTUbRTUYxS861r9kb9p/QbCKaxh+GvjSfzNj2eh63fWeoB&#10;MFvOkfxHaeFNLCZ+XEVy0m4g+SVyw5J8OYBtuM8TTXSMakHFenPSlL75P1PocP4z8WUacKdXD5Li&#10;nH4q1bCYmnWqa6uX1bHUKEX/AIKEV/dZ5Z4k8B/G3wO7/wDCYfBfxjaWdtYvf3mq+H4ovFumWlvE&#10;jPLPdaj4eF9pNlGgVnmW71SOS3iBeRSBk8FXhmok3RxcJSv7satJ01a/WcJVHdLtTs32PrcD444S&#10;VSEcy4fxGHpcn7ytgcdTxVT2ijpyYWvQwUVCcv5sY5U4v/l41rwNh418NX21V1KO0kKb2iv1azMe&#10;Dgo00wW1aTn7sVxISMkZwceVXybMcPe+HlUipcqlQaq3v1UIfvVHzlTjbruj77K/Ejg3NFCMM4o4&#10;GtKl7WVDNIyy90rNJ054muo4GVXVWhRxdVyV3G6UrdPHJHLGksTpJFIoeOSNleN0YZVkdSVZWByG&#10;UkEcg15soyhJxlFxlFtSjJOMotbpp2aae6ep9tSq0q9KnWoVadajVhGpSq0pxqUqlOaUoVKdSDcJ&#10;wnFqUZRbjJNNNpj6RoFABQAUAFABQAUAFABQAUAFABQAUAFABQAUAFABQAUAFABQAUAFABQAUAFA&#10;BQAUAFABQAUAFABQAUAFABQAUAFABQAUAFABQAUAFABQAUAFABQAUAFABQAUAFABQAUAFABQAUAF&#10;ABQAUAFABQAUAFABQAUAFABQAUAFABQAUAFABQAUAFAHC+Kv+Q34S/6+NV/9JYa9fAf8i/N/+veF&#10;/wDT0j874r/5K/w8/wCw3Pv/AFXUTSryj71iUyWJQJiUyRKCRKZI2mS+olMhjaCWNqjN7DTTREhh&#10;qkYsy9Y/5BWpf9eF5/6TyV14H/fML/2EUP8A05E+d4o/5JzP/wDsTZp/6hVz+4eH/Uxf9c4//QRX&#10;35/IpL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O/7Xf/ACap+0n/ANkI+LH/AKguuUAfxt18kf0MKKQ0PFI1XQcKk0XQ&#10;cKRaHUjRCikUhwoKQtIsdSKFpFC0FC0ijofAP/IN1X/sYNR/9F2tZZ3/ABsJ/wBi/DfnUPQ8MP8A&#10;kWcQ/wDZX51/6Rgzua8Y/Sg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zb/V9N0tJXvr&#10;yGDyIUuJY8mS4S3kuEtUn+zQiS4aE3EiQ+YsRQO2CwwcdFDCYjEOMaFGc+acqcZWUYOcYOq4e0k4&#10;01NU4ufK5JtK6R4+aZ/k2SU69TM8ww+F+q4eli61G8q2Khha2Kp4GnifqWHjVxcsPLF1qeH9tChK&#10;mqkuWUlZ2zrDUfEHi27l0b4b+F9b8Z65H54kt9G0i/1WKzEF/b2qXV4bBTEmm3cLzyw6gLtIYT9l&#10;FxsE0gh9nB8P16koyxV6NK1OVotKpKNSlObSUoydOpSqezhUhUppO9Rxl7kef8z4k8XsrwFGrQyG&#10;MMfmEZ4yip1oTngqFbCZhQoQnOVGrSp4vB5hg/rmKwmJwWNqShyYRV6K+sVVh/pLwn+xF8cfG+yf&#10;x94l0r4Z6O8+oMNNtZx4i8SLbTrAbe0ubTRLmw0C4tNitFHPNrr30LPcvcWUgaKKvosLlGCwlmqU&#10;KlRQpKUqkVJe0p8zdamqnPKlKo5Xkoz5UowUUmm5fjmf+IXEueupSlj8TgsH9azCpRw+Eryw0vqW&#10;NdJU8uxk8IsLSx9HCU6PLSqV8P7acq+JlVnONSEKX2B8Pf2IfgL4ENtd33h+58eavbFZPt3jW5XU&#10;bHzWgMU6L4ctorPw9PaOzvJDDqunarPbt5bLdvLGJT6Z8MfUuh+H9A8L6dFo/hrRNI8O6TA0jwaX&#10;oem2WkadC8rb5WisrCG3to2kf5pGSIF2+ZiTzQBr0AFABQAUAFABQAUAFABQAUAFABQAUAcJ4w+F&#10;/wAOPiAHPjXwN4V8Tztp82lR3+saHp95q1pYT+dvg07WJIDqmllHuJpoJtOvLWe1uZGuraWG4xKA&#10;D5X8UfsCfBrUZLi88Gal4z+HF81g1tax6Frsup6Ql1l2S8vbbX11DWrtSzKJ7S28RadDIkaiI27l&#10;pGzqUaVWPLVpU6kU7qNSEZxTXW0k1fzOzBZhj8tqutl2OxmArSi4OrgsTWwtVwdm4OdCdOTi2k3F&#10;uz00PnnxV+xV8ePCsdzceC/FvhP4l2NraW32fTtVgl8K+I7ydpo4547WGea40bMCM0pudU8YQ+dC&#10;kuIPtPkwy+VXyHLqusac8PJtybozaTv05JqdOMb62hGHZO2h99lXivxjlqjCri8PmtGNONKFPM8N&#10;GcoKLT9p9ZwssJiqtZpOLnia9dNScpRlK0l80eIbjxD4D1IaP8SvBviTwHqLS3kVu2r6fcNpt+LK&#10;VYZ5tL1OKEQarbiVtovNMF5p7K0ciXrpKjHwsTw7i6WuHnDEx093SjUu7392UnTslbX2vM76QP1b&#10;JfGXh/G2p5vhsVklW8v3nvZhguVKPJerh6UMVGpUk5e59RdKCinLEe9petrq1vIhNZ3MF1CSVEtt&#10;NHPEWX7yiSJmTI7jOR3rwqlKpRlyVac6U0k+SpCVOST2fLJJ2fR21P1bB47BY+isRl+MwuNw7lKC&#10;r4PEUsTRc4/FFVaM5w5ot+9FSuuqJ6g6goAKACgAoAKACgAoAKACgAoAKACgAoAKACgAoAKACgAo&#10;AKACgAoAKACgAoAKACgAoAKACgAoAKACgAoAKACgAoAKACgAoAKACgAoAKACgAoAKACgAoAKACgA&#10;oAKACgAoAKACgAoAKACgAoAKACgAoAKACgAoAKACgAoAKACgAoA4XxV/yG/CX/Xxqv8A6Sw16+A/&#10;5F+b/wDXvC/+npH53xX/AMlf4ef9huff+q6iaVeUfesSmSxKBMSmSJQSJTJG0yX1EpkMbQSxtUZv&#10;YaaaIkMNUjFmXrH/ACCtS/68Lz/0nkrrwP8AvmF/7CKH/pyJ87xR/wAk5n//AGJs0/8AUKuf3Dw/&#10;6mL/AK5x/wDoIr78/kUl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nf8Aa7/5NU/aT/7IR8WP/UF1ygD+Nuvkj+hhRSGh&#10;4pGq6DhUmi6DhSLQ6kaIUUikOFBSFpFjqRQtIoWgoWkUdD4B/wCQbqv/AGMGo/8Aou1rLO/42E/7&#10;F+G/Ooeh4Yf8iziH/sr86/8ASMGdzXjH6U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DWZUVndl&#10;REUs7sQqqqjLMzHAVVAJJJAAGTxQk21GKbbaSSV229Eklq23okiZzhShOpUnGnTpxlOc5yUIQhBO&#10;UpzlJqMYxim5SbSik22kjm4vEg1PVrbQPCmkax4y1q5kCx6b4ZsbjVLl0Xa8zW8dpFNJeSRwlpAl&#10;rHLFlCk09vgsPbwuQ43ERc5qOFjytwVZNVJSs+VOmlzQi5K0nO0knzRhNaP8xz3xZ4ZyevDDYSVT&#10;O6qqU1Xll0qbwtCk5QdSUcXOSo4mqqU3OlTwzqUZ1IOjWxOGleUfefA/7IX7R3j2ezv/ABPd6V8K&#10;9Daayuwl80V9rQt2TcXg0HTZbieSRAc3Wk+I9Y0fdK3lSwqFKR/S0cky6hFx9j7VuEoSnWk5Sak9&#10;WkuWEJLaE6cIVIraV22/xHM/FDjLMK8KsMyWW0qWIoYmjhcto06FGFShG0Y1J1FWxOKoVHedfC4u&#10;vXwlaTtOh7OMKcPr/wCH37BnwX8IrZXPikaz8SNVtYY1DeIbt7LQIJ1uHuWksPD+lvBttpHkkMlh&#10;rGo65bO0szsrNJlfVUYxcnGKi5Pmk0knKSjGCcrbvljGN3ryxitkj4GdatUjShUq1KkMPTdKhGc5&#10;SjQpSq1cRKnSjJtU6cq9etWcIJRdWtVqNc9Sbf2Lo2h6J4b0+DSPD2j6XoOlW2RbaZo2n2ml6fbh&#10;jlhBZWMMFtFuPJ8uJcnk0zM1KACgAoAKACgAoAKACgAoAKACgAoAKACgAoAKACgAoAKAMzWNF0fx&#10;Fpt1o3iDSdM13R75US90nWLC11PTbxI5UnjS6sb2Ke1uFSaKKZFlicLLGkigOikAHxz8Q/2FfhT4&#10;muL7WPAl9rPwn8Q3Zkk8zw3Ib3ww89xqCXly9z4Yup4GitvJ822s9L0HWPD+kWP+jMljJFbfZpcq&#10;tCjWjyVqVOpFO6jUhGSTs1zJSTtKzaUlZq7szuwGZ5jlNZ4jLMdi8vruPs5VcHiKuHnOnzxm6VR0&#10;pR56TnCEpUp81OTjFyi7I+NPG/7OX7RPwzcyzeF7f4paArDbq/gFbi71lBPeywwR3fhoW0Ortcpb&#10;xpcXCaZpF7plsk8Sy647JMy+FieHMNO7wtSeHl0hK9SlotveftI8zs3JznbW0Nkv1jI/GfO8G6dL&#10;PMJh82oK6niKMY4HHrmqJubVKP1KqqVPmjCjHC4V1Hyc+IT5pS8Y0jxPo+sN5NrcGC8UlX0+8X7N&#10;eoy+YXQRMSszIsTvKLZ5hCuPNKE4r5rF5ZjMFd1aX7tf8vqfv0vsrVpJ07uSjH2kYOTvyp2P2zh3&#10;jjhviblp5djlTxrV3luNSwuOWlWbVOm5Sp4rlp0Z1ajwVbExo03F1pU3JI6CuA+uCgAoAKACgAoA&#10;KACgAoAKACgAoAKACgAoAKACgAoAKACgAoAKACgAoAKACgAoAKACgAoAKACgAoAKACgAoAKACgAo&#10;AKACgAoAKACgAoAKACgAoAKACgAoAKACgAoAKACgAoAKACgAoAKACgAoAKACgAoAKACgAoAKACgA&#10;oA4XxV/yG/CX/Xxqv/pLDXr4D/kX5v8A9e8L/wCnpH53xX/yV/h5/wBhuff+q6iaVeUfesSmSxKB&#10;MSmSJQSJTJG0yX1EpkMbQSxtUZvYaaaIkMNUjFmXrH/IK1L/AK8Lz/0nkrrwP++YX/sIof8ApyJ8&#10;7xR/yTmf/wDYmzT/ANQq5/cRENsUa91jQfkoFffn8ikl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87/td/wDJqn7Sf/ZC&#10;Pix/6guuUAfxt18kf0MKKQ0PFI1XQcKk0XQcKRaHCkWhRSLQ4UFIWkWOpFC0ihaChaRR0PgH/kG6&#10;r/2MGo/+i7Wss7/jYT/sX4b86h6Hhh/yLOIf+yvzr/0jBnc14x+l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IzKiszMFVQWZmIVVVRksxOAAAMkngDk0JNtJJttpJJXbb0SSXXsiZzhThKc5RhCEZTnOcl&#10;GEIRTcpSk2lGMUm5SbSSTbdjmh4gn1LWLTw14R0TVPFviTUHRLHStHtLiZ5zJEJ1eIxQyyTxm2YX&#10;YmtoZrb7MGnkuIogZB7eCyLE4lKdSUcNSvJXdpVW4txlH2cWuRxnFwmqkoThJNcjaaPy/ifxWyTI&#10;ZywmBo1c4x6hSny03LC4GFOvTp1qNV4ypTl7enWw9WniMNUwdHEYfEUZxlHEQjOMn9s/DD9hbWfE&#10;Bstf+PviCSCFZYrqP4Z+ErlIrVPKk0+4jh8Q+JIZZxIJlGq6dqGn6D5lykU1te6X40gfzLWP63B5&#10;dhMCv3FP37WlWnaVVp7rmslFbXjBRi7JtN6n898R8ZZ/xRU/4U8Y44WMlKll2FUqGApSimlJUOeU&#10;qtRc03GtialetFTlCNSNO0F+hHgv4f8Agn4daUmi+B/C2ieF9OWK0ili0iwhtp742Vulpb3OrXoU&#10;32sagIECy6nqtzeahcuXmubqaaSSRu4+VOwoAKACgAoAKACgAoAKACgAoAKACgAoAKACgAoAKACg&#10;AoAKACgAoAKACgAoA8L+Lf7OPwn+NETS+LvDy22vBES38X6A0Wk+KbdY/JVFfUFgnt9Tijhh+z29&#10;trtlqtpaRyytZwW87CZQabTTTaad01o01s0+jR+cnxD/AGWPjh8KGkvNBhk+Mvg1GTE+hWk0fjjT&#10;0d7GH/SvDQkvL3US93fTJD/Ytx4ic2WnzahqR0C1Hlp4WNyHC4i88Olhau9oL9zJ20Tpqyhta9Pl&#10;Su5OE2fq3DHiznuTOnhs3c88y9NJyxFS2ZUIuTcpU8ZJSlibc8pOnjPaznywpU8ThqaPCdH8Q6Tr&#10;ke7T7pWlVd0tpJiK8gwIy/mQMdxRGlSNp4jJbmQlEmcg18li8BisDLlr0nGN7Rqx96lP4rcs1om1&#10;FyUJctRR1cEmf0Lw9xbkPE1FTynHQqVow562ArWoZhh0lRc3Vwsnzyp05V6dKWJoOtg5Vm6dPEVJ&#10;Jm1XGfSBQAUAFABQAUAFABQAUAFABQAUAFABQAUAFABQAUAFABQAUAFABQAUAFABQAUAFABQAUAF&#10;ABQAUAFABQAUAFABQAUAFABQAUAFABQAUAFABQAUAFABQAUAFABQAUAFABQAUAFABQAUAFABQAUA&#10;FABQAUAFABQAUAFAHC+Kv+Q34S/6+NV/9JYa9fAf8i/N/wDr3hf/AE9I/O+K/wDkr/Dz/sNz7/1X&#10;UTSryj71iUyWJQJiUyRKCRKZI2mS+olMhjaCWNqjN7DTTREhhqkYsy9Y/wCQVqX/AF4Xn/pPJXXg&#10;f98wv/YRQ/8ATkT53ij/AJJzP/8AsTZp/wCoVc/uKT7i/wC6v8hX35/Io6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d/&#10;2u/+TVP2k/8AshHxY/8AUF1ygD+Nuvkj+hhRSGh4pGq6DhUmi6DhSLQ4Ui10FFItDhQUhaRY6kUL&#10;SKFoKFpFHQ+Af+Qbqv8A2MGo/wDou1rLO/42E/7F+G/Ooeh4Yf8AIs4h/wCyvzr/ANIwZ3NeMfpQ&#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Yusa/puhxCS+m2lngjWNEkkZTcNIsbyiJHMMW2G5l3Mu6VLW4&#10;FtHPNH5J68JgcRjJONCF0ozk23GK/dqLlGHM4qUrzpxsnaMqtN1JQhLnXznEPFWTcM0I1cyxDhKV&#10;XDUo0qdOrWnF4udWNGrXVCnVlh6DjhsZWU5x561LBYyODpYrEUfq8vTPhP8As5fFf4/fYdbl+0fD&#10;v4cPJa3KeINSSVNR1J7b9+w8NaRDNa3Gp25kmtRFrGoPBpTTWL3mnXaXUd3oyfZYDJqGDTdSMKtR&#10;qrBuUFKLpzSjqpp8snFTuqfJFQrSo1HX5I1X/NfFniRmvEE4UsHUxOW4OEsFioU6NedCrSxmGlUr&#10;vknhZ0/a0qdeWFcKmK9vVlictoZlg45U8TWy+n+rvwm+B3w4+Cukf2X4G0KK2upowmp+Ir8Q3vib&#10;WTiLP9pat5MMht98KSpptnHZ6RbzmSa10+CWaZpPZPzY9coAKACgAoAKACgAoAKACgAoAKACgAoA&#10;KACgAoAKACgAoAKACgAoAKACgAoAKACgAoAKAPm34y/ss/C34xm41a+05/C3jcqZLXxx4ZWOx1Y3&#10;kcIS0l1m3QLaa/FC0VqHa9VNVW0tltNO1jTFYyBSjGUXCUVKEk4yjJJxcWrNOL0aa0aas0aUa1bD&#10;VaVfD1alCvQqQq0a1GcqVWjVpyUoVKVSDjOnUhJKUJwalGSTTTR+avxS+C/xY+Afm3fiuzHjbwAk&#10;qpb/ABA8Owyn+zbeS7msbGLxVpkiefpV7c405pJJZrnTFudSisrTxDreoM1vH85j+H6dS9TBONCe&#10;rdGV/ZSbafuPV0dHL3UpQfuxSpRTb/aOEvF/G4BU8DxNTq5lhU4Qp5lS5Fj8NTjTlC2IpcsYZgnJ&#10;Ub1ZVKOKivb1qlTHVZQprhrO9tNQt47uxuI7m3kAKSRNkcgEqw4aORc4kikVZI2ykiKwIHyNajVw&#10;9SVKtTlSqRdnGSt810lF7xlFuMlrFtO5/Q2XZlgM2wdHH5biqOLwleKlTrUZXjqk3CcdJ0a0L8tW&#10;hVjCtRnenVhCacVarM7goAKACgAoAKACgAoAKACgAoAKACgAoAKACgAoAKACgAoAKACgAoAKACgA&#10;oAKACgAoAKACgAoAKACgAoAKACgAoAKACgAoAKACgAoAKACgAoAKACgAoAKACgAoAKACgAoAKACg&#10;AoAKACgAoAKACgAoAKACgAoA4XxV/wAhvwl/18ar/wCksNevgP8AkX5v/wBe8L/6ekfnfFf/ACV/&#10;h5/2G59/6rqJpV5R96xKZLEoExKZIlBIlMkbTJfUSmQxtBLG1Rm9hppoiQw1SMWZesf8grUv+vC8&#10;/wDSeSuvA/75hf8AsIof+nInzvFH/JOZ/wD9ibNP/UKuf3FJ9xf91f5Cvvz+RR1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87/td/8mqftJ/9kI+LH/qC65QB/G3XyR/QwopDQ8UjVdBwqTRdBwpFocKRa6CikWhwoKQtIsdS&#10;KFpFC0FC0ijofAP/ACDdV/7GDUf/AEXa1lnf8bCf9i/DfnUPQ8MP+RZxD/2V+df+kYM7mvGP0o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BkkkcMbyyukUUSNJJJIypHHGilnd3YhURFBZmYhVUEkgCnGMpSjGMXKU&#10;moxjFNylJuyjFLVtvRJat6Izq1aWHpVa9erToUKFOdWtWqzjTpUaVOLnUq1ak3GFOnThFynOTUYx&#10;TlJpJs5/Q18bfE7XR4R+Efh2/wDEWqkRSXGpQwKtjp1s5w9zdz3oisdNtVkaOH7fq0sEDTb7aCGa&#10;WW3dvqcv4e2q4/3V71sNGVnvZOpUhLRNXfJTd9YN1E+aB+D8X+MEaftMBwlaUl7JyzutSvBJxc6l&#10;PBYLEUvelGTpweIxcOS8cRCGEnF0cUfpF8D/ANh7wf4GuLbxX8UZ7L4i+N1Eci2skBbwdpU8cUUU&#10;csNjdQQzeIb5AjsdT1uBIZZJFuRo8OowLqD/AFNOnCjBU6UVCEXLlir2jzScmopt8sbt8sVaMI2j&#10;BKKSX4LjMbisfiJ4vGVpV8TUjSVWvNRVSq6VKFGNSrKMY+0rShTi61epzVsRVc6+IqVK9SpUl92V&#10;ZyhQAUAFABQAUAFABQAUAFABQAUAFABQAUAFABQAUAFABQAUAFABQAUAFABQAUAFABQAUAFABQBD&#10;cW9veW89pdwQ3VrdQy29zbXEST29xbzo0U0E8MqtHNDNGzRyxSKySIzI6lSRQB+d/wAa/wBiX/S7&#10;/wAa/s/zWXh/WLmW9vta+HmozJb+FtYAiN3Fb+F28kReH72a9jltrfTbue30JF1JYrHUvCmm6e8F&#10;5yYzA4bG01Trwvy3cJxfLUptqzcZfc3GSlCTUXKL5Vb6HhzijOeFsXLFZRifZKr7OOKwtWCq4TF0&#10;6c1OMK9Ftar3oxr0ZUsVShUrQo16arVOb4Rt9Unj1K68Pa/pWo+FvFOnyGLUPDeuW1xYanbMYUuU&#10;Igu4LaZg9tIk6q0MU3knzvK+ztFPJ8RmGU4nANy/i4fS1eEbKLbtapC8nTd7JNtwlzRSm5NxX9Rc&#10;IeIOTcVxjQg1lub3nzZViKqnOpGEfaOpgq/JShi4ezUpTjGFPEU/ZVZVMPGjGFaps15Z96FABQAU&#10;AFABQAUAFABQAUAFABQAUAFABQAUAFABQAUAFABQAUAFABQAUAFABQAUAFABQAUAFABQAUAFABQA&#10;UAFABQAUAFABQAUAFABQAUAFABQAUAFABQAUAFABQAUAFABQAUAFABQAUAFABQAUAFABQAUAcL4q&#10;/wCQ34S/6+NV/wDSWGvXwH/Ivzf/AK94X/09I/O+K/8Akr/Dz/sNz7/1XUTSryj71iUyWJQJiUyR&#10;KCRKZI2mS+olMhjaCWNqjN7DTTREhhqkYsy9Y/5BWpf9eF5/6TyV14H/AHzC/wDYRQ/9ORPneKP+&#10;Scz/AP7E2af+oVc/uKT7i/7q/wAhX35/Io6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d/wBrv/k1T9pP/shHxY/9QXXK&#10;AP426+SP6GFFIaHikaroOFSaLoOFItDhSLXQUUi0OFBSFpFjqRQtIoWgoWkUdD4B/wCQbqv/AGMG&#10;o/8Aou1rLO/42E/7F+G/Ooeh4Yf8iziH/sr86/8ASMGdzXjH6U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Gbquq2&#10;Wi2Ul9fS+VDH8qqoBlnlYEpBBHlfMmk2nC5CqqvLK8cMckidGFwtbGVo0KEbzlq29I04q3NObs+W&#10;Ebq7s221GKlOUYvx89z3LeG8trZpmlb2OHpWhCEUpV8TXkpOnhcLSco+1xFXlk4x5owhCNSvWqUs&#10;PSrVqfu/wa/ZL8Z/HC30vxn8Rru88B/De5ButI8P2qlfFfiW0JTyNRZbmI2+k6bfK7vY6lfQXFxd&#10;WsKz6dow0/U7XXbj7rLsqoZfG6/eV5fHWlFJpfy01ryQ6vVyk9ZSaUIx/lHjLj3NeLa6pyvgMqoN&#10;/V8to1JOMpNv/aMZU936ziGnyxvGNGhD3aNKM516tf8AVbwP8P8AwZ8NdBh8M+BfD2n+G9Fgkab7&#10;JYpI0lxcOqo93f3tzJPf6levGkcTXuoXV1dtFFDEZjHFGq+ofCnYUAFABQAUAFABQAUAFABQAUAF&#10;ABQAUAFABQAUAFABQAUAFABQAUAFABQAUAFABQAUAFABQAUAFABQAUAFAHhXxs/Z6+H3xy0vy/Ed&#10;idO8UWVoLfw9420pRBr+iNHcG7t4y4KR6ppa3DT+ZpWoCWFEvL6bTZNM1OdNThTSacZJOLTTi1dN&#10;PRpp6NNaNMunUnSnCrSnOnUpzjUp1KcnCdOcGpQnCcWpQnCSUoyi04tJppo/J/4k/Drx/wDAXXzo&#10;XxAtpdU8Jz3f2Twv8SrK1lXSNZjdJZrO31QBp/7K1praGYXem3Uz3UM1pczQTaxpYXXZvlszyFWl&#10;XwEeWV3KeGWkXfd0f5XfX2T9211TcbRpy/eOBvFmdN0Mp4rquVLlVLDZ203Ug1ZU4ZmopupGUfc+&#10;vxXtVNRli41VUrYuljo6SIskbK8bqro6MGR0YBlZWUkMrAgqwJBBBBxXyjTi3GScZRbTi00007NN&#10;PVNPRp6pn9BU6lOrThVpThUpVIRqU6lOUZ06lOcVKE4Ti3GcJxalGUW4yi002mOpFhQAUAFABQAU&#10;AFABQAUAFABQAUAFABQAUAFABQAUAFABQAUAFABQAUAFABQAUAFABQAUAFABQAUAFABQAUAFABQA&#10;UAFABQAUAFABQAUAFABQAUAFABQAUAFABQAUAFABQAUAFABQAUAFABQAUAFABQBwvir/AJDfhL/r&#10;41X/ANJYa9fAf8i/N/8Ar3hf/T0j874r/wCSv8PP+w3Pv/VdRNKvKPvWJTJYlAmJTJEoJEpkjaZL&#10;6iUyGNoJY2qM3sNNNESGGqRizL1j/kFal/14Xn/pPJXXgf8AfML/ANhND/07A+e4o/5JzP8A/sTZ&#10;p/6hVz+4pPuL/ur/ACFffn8iDq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53/AGu/+TVP2k/+yEfFj/1BdcoA/jbr5I/o&#10;YUUhoeKRqug4VJoug4Ui0OFItdBRSLQ4UFIWkWOpFC0ihaChaRR0PgH/AJBuq/8AYwaj/wCi7Wss&#10;7/jYT/sX4b86h6Hhh/yLOIf+yvzr/wBIwZ3NeMfpQ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ga94isNAgzMTPeyri&#10;y06E5ubqRm2IAFVvKiL8NM6kYVliSabbC/fgMuxGOqKNKPJSjK1StJe5TW7tquedvhhF3ba5nCF5&#10;r5LivjLKOEcHKrjKirY6dJywOV0ppYnFzbcItvlksNhlNP2uKqx5YxhUVGGIxChh6n3h+zL+yXOD&#10;Z/FL47aXFfeIJkFx4R+HuowB9N8K20pWVNU8Q6dJuin8QTIEFpo12s0ehwbbjV1ufEjw2/hf73CY&#10;LD4Gn7KhDl255vWpUaXxTlpfdtJWjG75YxTZ/JfEPEub8TY365muJdRwc1hsNTTp4TB06kk3Sw1G&#10;7UE1GCnUm516yhB16tSUU1+jVdR4AUAFABQAUAFABQAUAFABQAUAFABQAUAFABQAUAFABQAUAFAB&#10;QAUAFABQAUAFABQAUAFABQAUAFABQAUAFABQAUAYHinwt4e8a+HtW8KeK9JtNb8Pa3atZ6npd6rG&#10;G4hLLLG6vG0c9tdW08cV3Y31pLBe6fewW99Y3Fvd28E8YB+Pfxm/Z38Vfs5yya3Y3N34t+Dl1qAg&#10;j1cxGTXPA8t7OqWMPiO3t41jfT7maVbNNXsoksbm/wBiva6TqOoafpmr+Fm2URxkXXw6UMVFarSM&#10;cQkvhk9FGolpCo7J6QqPl5Z0/wBV8PfEWtw1Vp5Vm06lfIKs7RlaVStlFSpK8q9CKTnUwc5NyxWE&#10;gnKLcsVhIuv7bD43zG3uILqCO4tpY5oJlDxSxMGR1PdSOOuQR1VgVIBBFfEVKc6U5U6kZU5wdpRk&#10;rOL81+PmtVof1HhMXhsdhqOLwdelicLiIKpQr0ZqdOpB9Yyjpo7qS3jJOMkpJpTVJ0BQAUAFABQA&#10;UAFABQAUAFABQAUAFABQAUAFABQAUAFABQAUAFABQAUAFABQAUAFABQAUAFABQAUAFABQAUAFABQ&#10;AUAFABQAUAFABQAUAFABQAUAFABQAUAFABQAUAFABQAUAFABQAUAFABQAUAFAHC+Kv8AkN+Ev+vj&#10;Vf8A0lhr18B/yL83/wCveF/9PSPzviv/AJK/w8/7Dc+/9V1E0q8o+9YlMliUCYlMkSgkSmSNpkvq&#10;JTIY2gljaozew000RIYapGLMvWP+QVqX/Xhef+k8ldeB/wB8wv8A2E0P/TsD57ij/knM/wD+xNmn&#10;/qDXP7ik+4v+6v8AIV9+fyIO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nf8Aa7/5NU/aT/7IR8WP/UF1ygD+Nuvkj+hh&#10;RSGh4pGq6DhUmi6DhSLQ4Ui10FFItDhQUhaRY6kULSKFoKFpFHQ+Af8AkG6r/wBjBqP/AKLtayzv&#10;+NhP+xfhvzqHoeGH/Is4h/7K/Ov/AEjBnc14x+l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cp4m8U23h+JYYk+16rcgC&#10;zsl3H77bFmn2fMsW7ISNP3txIPKj2L5k0PqZZldXHzvrSw0HapV63Sv7Omus3dXb92CfM7vlhP4L&#10;jfjvA8H4VUoxji85xFPmwWAu4whBycPreMnHWnhoOMuWnFqtiqkfZU/Zw9ticP8AoD+yX+yZP4bn&#10;svjB8YLNrrx1cmPUPDHhnUYww8JhgHt9X1e2ZQi+Jgmw6bppRYvC0YjkkjXXlii0D76jRp4enCjR&#10;gqdOmrRhHRJdW+rbd3KTblKTcpNttn8kZhmGNzXGYjMMxxNTFYzE1HUr16rXNKVkkoxiowp06cVG&#10;nSo04wpUaUYUqUIU4Riv0VrQ4woAKACgAoAKACgAoAKACgAoAKACgAoAKACgAoAKACgAoAKACgAo&#10;AKACgAoAKACgAoAKACgAoAKACgAoAKACgAoAKACgCrfWNjqljeaZqdna6jpuo2txY6hp99bw3djf&#10;WN3C9vd2d5aXCSQXNrcwSSQXFvPG8M0LvHIjIzKQD8lfjz+ytrnwXfWPiB8L4bzxB8L1abUvEXhE&#10;ySXOteCbTAafUtOlleS41bQ9PG5rm4cvqGnaYiy6ybyzsrvxDZeXmeV0sfTurUsRBfu6tt1v7Ool&#10;rKD6P4qcnzRunOE/vOCOOsfwfi3BqeLybEzvjMv57OE2lFYzBOXu0cVBJKcXali6UVRrcs44fE4b&#10;58sL+11K0hvbKVZbedAyMpGVP8SOvVJEOVkjbDIwKkZFfBV6FXDVZ0asHCpB2af4Si+sZLWMlo1q&#10;j+tMrzTA5zgMPmOXV4YjCYmCnTnFq8W/ipVY3vTrUpXhVpStOnNOMldFysj0AoAKACgAoAKACgAo&#10;AKACgAoAKACgAoAKACgAoAKACgAoAKACgAoAKACgAoAKACgAoAKACgAoAKACgAoAKACgAoAKACgA&#10;oAKACgAoAKACgAoAKACgAoAKACgAoAKACgAoAKACgAoAKACgAoAKAOF8Vf8AIb8Jf9fGq/8ApLDX&#10;r4D/AJF+b/8AXvC/+npH53xX/wAlf4ef9huff+q6iaVeUfesSmSxKBMSmSJQSJTJG0yX1EpkMbQS&#10;xtUZvYaaaIkMNUjGRl6x/wAgrUv+vC8/9J5K68D/AL5hf+wmh/6dgfPcUf8AJOZ//wBibNP/AFBr&#10;n9xSfcX/AHV/kK+/P5EH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zv8Atd/8mqftJ/8AZCPix/6guuUAfxt18kf0MKKQ&#10;0PFI1XQcKk0XQcKRaHCkWugopFocKCkLSLHUihaRQtBQtIo6HwD/AMg3Vf8AsYNR/wDRdrWWd/xs&#10;J/2L8N+dQ9Dww/5FnEP/AGV+df8ApGDO5rxj9K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DlvE/iaDw9brHEgudVuhtsbIb&#10;mJZjsE86oQ4gV/lVFIkuZB5MRUCWaD08syypj6vWnh6bXtaqWvf2dO+jqNdbONOL5pJtxhP4Xjnj&#10;fB8HYFKKp4nOMVCX9n4Bt8qV3F4zGcjjOGEpSulGMoVcXVi6FGUFGviMN9//ALJf7Jc/hqez+MHx&#10;gszdeOrox6j4Z8M6jGGHhMMFa31jWLZlCDxME2HTdNKLF4WiEcjxrryxRaB9/Ro08PThRowVOnTV&#10;oxjokur7tyd3KTblKTcpNttn8i5hmGNzTG4jMMwxFTFYzFVHVr16rXNKTSSSjFRhTpwgo06VGnGF&#10;KjSjClShCnCMV+itaHGFABQAUAFABQAUAFABQAUAFABQAUAFABQAUAFABQAUAFABQAUAFABQAUAF&#10;ABQAUAFABQAUAFABQAUAFABQAUAFABQAUAFABQAUAflH+09+zM/wtvr/AOL/AMKtOc+BbmVrjx94&#10;F06PC+GfNYtL4k8N2ibYl8Pq5Ml9pSeX/wAI5IxksSvha4mg8K+dmWX08fQcLRjXgm6NRq3LL+WT&#10;Sv7Oe0rJ20motxSf2fBPGGK4RzWFe9atleIlGnmWBpyX7yk9Pb0YTlGn9bw/x0XKVP2iUsPOrTp1&#10;ZTj8z2d3bX1tDeWcyT206CSGVM7WUkggggMjqwKSRuqyRyK0ciq6so/PqtKph6k6NWDp1Kb5ZRej&#10;T+WjTTTjKLcZRalFtNM/sHL8wweaYLD5hl2Ip4rB4qmqtCvSb5ZRbcWnGSjOnUhNSp1aVSMKtGrC&#10;dKrCFSEoqzWZ2BQAUAFABQAUAFABQAUAFABQAUAFABQAUAFABQAUAFABQAUAFABQAUAFABQAUAFA&#10;BQAUAFABQAUAFABQAUAFABQAUAFABQAUAFABQAUAFABQAUAFABQAUAFABQAUAFABQAUAFABQAUAF&#10;ABQBwvir/kN+Ev8Ar41X/wBJYa9fAf8AIvzf/r3hf/T0j874r/5K/wAPP+w3Pv8A1XUTSryj71iU&#10;yWJQJiUyRKCRKZI2mS+olMhjaCWNqjN7DTTREhhqkYyMvWP+QVqX/Xhef+k8ldeB/wB8wv8A2E0P&#10;/TsD57ij/knM/wD+xNmn/qDXP7ik+4v+6v8AIV9+fyIO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nf8Aa7/5NU/aT/7I&#10;R8WP/UF1ygD+Nuvkj+hhRSGh4pGq6DhUmi6DhSLQ4Ui10FFItDhQUhaRY6kULSKFoKFpFHQ+Af8A&#10;kG6r/wBjBqP/AKLtayzv+NhP+xfhvzqHoeGH/Is4h/7K/Ov/AEjBnc14x+l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GB4i16&#10;Dw/ZCZl8+7uG8mwslP726nOBwqgv5Ue5TK6qcbo4x+9miVu/LsBUx9dUoXhTjaVarbSnF7Ltzz1U&#10;I7u0pfDGTXyfGPFmC4Qyt4yvy1cZXcqWXYHnUamKrpJyk0ryjhsOpRniayjywUqdK/tq9GE/vf8A&#10;ZO/ZOuPDtzZ/GH4wWX2jxzdGPUPC/ha+iBTwirBXttW1a2cbR4lVNh07TmXb4YQJNMv/AAkGxNB/&#10;QqFClhqUKNGKhTpq0Yr722+spO7k3q222fx3mmZ43OcficyzGvKvi8VPnq1JaJWSjCnTitKdKnBR&#10;p0qcbRhCMYpWR+idannhQAUAFABQAUAFABQAUAFABQAUAFABQAUAFABQAUAFABQAUAFABQAUAFAB&#10;QAUAFABQAUAFABQAUAFABQAUAFABQAUAFABQAUAFABQBFPBBdQTWt1DFc21zFJBcW88aTQTwTIY5&#10;YZopA0csUsbMkkbqyOjFWBUkUAfjr+0N+zzf/AHXbnxr4Rt7u++C+vXyf2hbRiW7ufh1q17KsUEN&#10;4P3k8vh67neO20nVyXkVnh0LVi+qJol34i8fN8sWNpc9KKWKpL929I+0jq3Sk3Za3bpuWkZuzcYy&#10;kz9I8OuN58KZh9Vx1So8hx1RfW4RUqn1Ku1GEMwpUopzfKoxhi4Uk6lbDxUo061ahQpvyCOSOWNJ&#10;YnSSKRFkikjZXjkjdQyOjqSro6kMrKSrKQQSDXwUoyhKUZRcZRbjKMk4yjKLs4yTs001Zp6p6M/r&#10;SjVpV6VKvQq061CtThVo1qM41KVWlUip06tKpBuE6c4NShODcZRalFtNMfSNAoAKACgAoAKACgAo&#10;AKACgAoAKACgAoAKACgAoAKACgAoAKACgAoAKACgAoAKACgAoAKACgAoAKACgAoAKACgAoAKACgA&#10;oAKACgAoAKACgAoAKACgAoAKACgAoAKACgAoAKACgAoAKACgDhfFX/Ib8Jf9fGq/+ksNevgP+Rfm&#10;/wD17wv/AKekfnfFf/JX+Hn/AGG59/6rqJpV5R96xKZLEoExKZIlBIlMkbTJfUSmQxtBLG1Rm9hp&#10;pohjDVIxkZesf8grUv8ArwvP/SeSuvA/75hf+wmh/wCnYHz3FH/JOZ//ANibNP8A1Brn9xSfcX/d&#10;X+Qr78/kQd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O/7Xf/ACap+0n/ANkI+LH/AKguuUAfxt18kf0MKKQ0PFI1XQcK&#10;k0XQcKRaHCkWugopFocKCkLSLHUihaRQtBQtIo6HwD/yDdV/7GDUf/RdrWWd/wAbCf8AYvw351D0&#10;PDD/AJFnEP8A2V+df+kYM7mvGP0o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P1XU7TRrGfULxykMC52qMySyMdscMS8bpJXIVcl&#10;UXJeRkiV3XfC4ari68KFFe/N7vSMIrWU5PpGK1drt/DFOTSfkZ5nWB4dyvFZtmM3DD4WCahBc1Wv&#10;Wm+Wjh6ENOarWqNQjdxpwTdWtOnRp1KkPt/9kb9mbD6X8d/ijbR3fiDU4YNU+Hvha4UTWvhbS5P3&#10;+meINQR1EUuuTwul3olqqGLRIJU1e5aXxLdxx+G/0bB4WlgqEKFJJKKvKVrOdRpc1SW/vSt3fLFR&#10;gvdikv4x4iz/AB3EmbYnNcfOTnVk40KHM5U8HhYyk6GEoK0VGnRUndqEXVqyq4ionWrVJS/Ryuk8&#10;QKACgAoAKACgAoAKACgAoAKACgAoAKACgAoAKACgAoAKACgAoAKACgAoAKACgAoAKACgAoAKACgA&#10;oAKACgAoAKACgAoAKACgAoAKACgAoAzdY0jS9f0rUdD1qxttS0jVrK507UtOu4xLbXlldxNDcW80&#10;Z4aOWJ2U4wRnKkMAQAfir8Y/grrv7OHixbOWW51L4R+Jr2ZfB/iadTJ/YmoS77k+GPEEyBY7HUEi&#10;SeSCdkSy1q1ifV7L7PLb+I7HSfns7yv6zB4rD0/9pppe0jDR1qaXSNveqwVuW3vSgnBc8lTiv2Hw&#10;v47/ALExMMhzjFqnkuJlL6pWrt+zyzGVJqSTquVqGAxMnP23MnRoYmccVJ0KU8bWlyFfFH9PhQAU&#10;AFABQAUAFABQAUAFABQAUAFABQAUAFABQAUAFABQAUAFABQAUAFABQAUAFABQAUAFABQAUAFABQA&#10;UAFABQAUAFABQAUAFABQAUAFABQAUAFABQAUAFABQAUAFABQAUAFABQAUAFAHC+Kv+Q34S/6+NV/&#10;9JYa9fAf8i/N/wDr3hf/AE9I/O+K/wDkr/Dz/sNz7/1XUTSryj71iUyWJQJiUyRKCRKZI2mS+olM&#10;hjaCWNqjN7DTTRDGGqRjIy9Y/wCQVqX/AF4Xn/pPJXXgf98wv/YTQ/8ATsD57ij/AJJzP/8AsTZp&#10;/wCoNc/uKT7i/wC6v8hX35/Ig6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cv2wP+TUf2kv8AshvxS/8AUL1mgD+OCvkj&#10;+hhRSGh4pGq6DhUmi6DhSLQ4Ui10FFItDhQUhaRY6kULSKFoKFpFHQ+Af+Qbqv8A2MGo/wDou1rL&#10;O/42E/7F+G/Ooeh4Yf8AIs4h/wCyvzr/ANIwZ3NeMfpQ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qn7L/wiHx3+Ih8Va7Z/aPhP&#10;8Ob2J5LO/s2n03xl4rVDNZ6Y8cnl2txZWUckGp6vb3P25f7POn6beaclv4one3+9yfLfqNHnqxj9&#10;ZrK82lrTpuzjRT8muao4pKU7K81ThI/kjxI41fFGZrC4CrWjkeXScMNByUaeNxUXOFTMpU4pO04S&#10;9jg41pTnTw/NVUcPUxmJoL9l69k/NgoAKACgAoAKACgAoAKACgAoAKACgAoAKACgAoAKACgAoAKA&#10;CgAoAKACgAoAKACgAoAKACgAoAKACgAoAKACgAoAKACgAoAKACgAoAKACgAoAKAOF+JPw68M/FXw&#10;ZrXgbxZavcaRrNvs86BhFfaZfRHzbDVtMnKuINQ065VLi3Z45beba9re291YXF1azgH4hXnh3xJ8&#10;NfFet/CzxtHHD4h8MOi2N1Cd9nrmgyIsmm6rp84ys0E1o8MiK/k3cMb/AGS+todSsdThg+Kz7Lvq&#10;9X63Ri1RrSftUtqdZ3bdt1CrrJbqM+ZXipU4n9O+E/GX9q4BcO5hVj/aOV0YrAyacZYvLaajCMHL&#10;WEsRgbxpSX7udXDSozUKs6OLrFyvnj9jCgAoAKACgAoAKACgAoAKACgAoAKACgAoAKACgAoAKACg&#10;AoAKACgAoAKACgAoAKACgAoAKACgAoAKACgAoAKACgAoAKACgAoAKACgAoAKACgAoAKACgAoAKAC&#10;gAoAKACgAoAKACgAoA4XxV/yG/CX/Xxqv/pLDXr4D/kX5v8A9e8L/wCnpH53xX/yV/h5/wBhuff+&#10;q6iaVeUfesSmSxKBMSmSJQSJTJG0yX1EpkMbQSxtUZvYaaaIYw1SMZGXrH/IK1L/AK8Lz/0nkrrw&#10;P++YX/sJof8Ap2B89xR/yTmf/wDYmzT/ANQa5/cUn3F/3V/kK+/P5EH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zl+2B&#10;/wAmo/tJf9kN+KX/AKhes0AfxwV8kf0MKKQ0PFI1XQcKk0XQcKRaHCkWugopFocKCkLSLHUihaRQ&#10;tBQtIo6HwD/yDdV/7GDUf/RdrWWd/wAbCf8AYvw351D0PDD/AJFnEP8A2V+df+kYM7mvGP0o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OXvbDxB458S6D8L/Bls934h8VahHpzeVJgW0DRrcXLXaQiW6g0+3sGfUtUvmiS2h0u2uzuuES8&#10;S2+lyDL1Op9cqr3aetCLhKznzSj7VSa9nenKElGKcpxnapJU7UpVPw/xc4wlg8I+GsuqOFfF3jmt&#10;eliKUKlHDeypVfqDoQk8VFYyliaM6tecaOGrYfnwlKeLc8dSwn7o/Cz4b6B8JfAmgeBPDkaiy0W0&#10;VLm9MflXGsarNiXU9ZvR5krfatSu2knMfmyR2kJhsbYpZ2tvFH9ifzeehUAFABQAUAFABQAUAFAB&#10;QAUAFABQAUAFABQAUAFABQAUAFABQAUAFABQAUAFABQAUAFABQAUAFABQAUAFABQAUAFABQAUAFA&#10;BQAUAFABQAUAFABQAUAfIn7XPwHf4p+DV8WeEbS3g+KHgGGfU9EvIba6k1LxBodrDd3Go+Cx9i3t&#10;dyXzSNd6FDdWd8q6sr6ZA2m2niLWb051qNOvSnRqxUqdSPLKL7bprtJO0oyVnGSUk00mduXZjjMo&#10;x2GzHL688NjMHVVWhVg7OMldSjJbTpVYOVKtSmnTrUZzpVIypzlF/lvoWs2+u6bDqFupj3lo57cu&#10;rvbXEePNhZlxnGVkjYqjSQvFIY4y+xfzjG4OpgMRPDzfNy2lCaTip05fDNJ7dYySbUZxlFSla7/t&#10;PhfiLCcUZPhs2wkXR9o5UsThZVI1KmDxdK3tsPOcLc1uaNWjOUKcquGq0a0qVJ1PZx2K5D6AKACg&#10;AoAKACgAoAKACgAoAKACgAoAKACgAoAKACgAoAKACgAoAKACgAoAKACgAoAKACgAoAKACgAoAKAC&#10;gAoAKACgAoAKACgAoAKACgAoAKACgAoAKACgAoAKACgAoAKACgAoAKAOF8Vf8hvwl/18ar/6Sw16&#10;+A/5F+b/APXvC/8Ap6R+d8V/8lf4ef8AYbn3/quomlXlH3rEpksSgTEpkiUEiUyRtMl9RKZDG0Es&#10;bVGb2GmmiGMNUjGRl6x/yCtS/wCvC8/9J5K68D/vmF/7CaH/AKdgfPcUf8k5n/8A2Js0/wDUGuf3&#10;FJ9xf91f5Cvvz+RB1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85ftgf8AJqP7SX/ZDfil/wCoXrNAH8cFfJH9DCikNDxS&#10;NV0HCpNF0HCkWhwpFroKKRaHCgpC0ix1IoWkULQULSKOh8A/8g3Vf+xg1H/0Xa1lnf8AGwn/AGL8&#10;N+dQ9Dww/wCRZxD/ANlfnX/pGDO5rxj9K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MfXdWi0XTpryQoHGY4FcxgPMUeQhVlntklZIY5Z&#10;hbi4hkuvK+zwOJ5YwevBYWWLxEKMU7fFNpS92N1G7cYVHBSnKMHU9nONPm9pNckZHz3E+fUeG8ox&#10;GY1ZU1UV6WFhUlSSqV3TqVmowrYnB0686WHo18THCLF4etjfYfVMNUWJr0U/vz9hr4IS+H9EuvjV&#10;4rs3XxL44tEi8KQXsa/a9I8HPsePUJGSC0ha+8UeXBdfaktFeTSILO7inH9tX8FfotCjHD0YUoqK&#10;UFtFSUbtty5YznUlGN2+WDnJQjaCfLFH8Y5tmNbNcwxOPrSqynXmmnXlQnX9nCMadP29TDYbB0a1&#10;f2cY+3xEcLRlia3tMRUh7WrNv9B62POCgAoAKACgAoAKACgAoAKACgAoAKACgAoAKACgAoAKACgA&#10;oAKACgAoAKACgAoAKACgAoAKACgAoAKACgAoAKACgAoAKACgAoAKACgAoAKACgAoAKACgAoA/JT9&#10;sD4Ov8LvHP8AwuPw1az/APCEePtSMHj23TbLFoPi28klnXWUjjAuksdecz3cjtFeJBrA1OB7mA63&#10;oljF5ebYBY7DNQX7+jedB6K7t71Nt2SVRJLeKU1CTfKmn934fcWy4UzuE687ZTj3Tw2aRtOSp01J&#10;+xxsIU1KTqYOc5TajTqynh54ilTp+1qQnD5+VlZVZSGVgGVlIKspGQVI4II5BHBHIr89aabTTTTs&#10;09Gmt010aP7DjKM4xnCUZQlFShKLUoyjJXjKMldOLTTTTs1qhaCgoAKACgAoAKACgAoAKACgAoAK&#10;ACgAoAKACgAoAKACgAoAKACgAoAKACgAoAKACgAoAKACgAoAKACgAoAKACgAoAKACgAoAKACgAoA&#10;KACgAoAKACgAoAKACgAoAKACgAoAKACgDhfFX/Ib8Jf9fGq/+ksNevgP+Rfm/wD17wv/AKekfnfF&#10;f/JX+Hn/AGG59/6rqJpV5R96xKZLEoExKZIlBIlMkbTJfUSmQxtBLG1Rm9hppohjDVIxkZesf8gr&#10;Uv8ArwvP/SeSuvA/75hf+wmh/wCnYHz3FH/JOZ//ANibNP8A1Brn9xSfcX/dX+Qr78/kQd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OX7YH/ACaj+0l/2Q34pf8AqF6zQB/HBXyR/QwopDQ8UjVdBwqTRdBwpFocKRa6CikW&#10;hwoKQtIsdSKFpFC0FC0ijofAP/IN1X/sYNR/9F2tZZ3/ABsJ/wBi/DfnUPQ8MP8AkWcQ/wDZX51/&#10;6Rgzua8Y/Sg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De+BXwxk/aE+LdvpM0V0fhz4IePUfG1xHPKthq9qLmKWy0EPaLBIs3iDULCS3V&#10;v7Q3/wBkWN9qenG3u7P9/wDdZLl31SgqtWMPbVuSrFOm1Uoe7OKjzSk0m6dR8yjTpzi51ITlNcqj&#10;/Kfidxl/buaTy7Lq2IjluWvEYKcqWKg8Hmb9rhatSr7GjRhKdOOLwq9nKri8Xh60MPhMThqOFqe1&#10;lX/ciCCG1hhtraGK3t7eKOCCCCNIoYIYkEcUMMUYVIookVUjjRVREUKoAAFe4flZLQAUAFABQAUA&#10;FABQAUAFABQAUAFABQAUAFABQAUAFABQAUAFABQAUAFABQAUAFABQAUAFABQAUAFABQAUAFABQAU&#10;AFABQAUAFABQAUAFABQAUAFABQAUAFAHL+NfB+h+P/CfiDwX4ktVu9E8R6Zc6XfR+XbvLCs6fuL6&#10;yN1BcwQanptysOo6VeNBI9jqVra3sK+dBGQAfhSuha34C8R+J/hf4p2L4h8DalJp5dC4i1HSZAk+&#10;l6nZidhcPZXdlPbXdoXgg8rTrzTFkjSZ3RfiOIMF9XxKxNONqWJu5WVlGuvivaKivar94rycpzVa&#10;WyP6i8IeJv7UyWeR4qrfHZIorD8817SvlVRtUHFTrSq1PqNTmws+SlToYfDSy6km51GadeAfrwUA&#10;FABQAUAFABQAUAFABQAUAFABQAUAFABQAUAFABQAUAFABQAUAFABQAUAFABQAUAFABQAUAFABQAU&#10;AFABQAUAFABQAUAFABQAUAFABQAUAFABQAUAFABQAUAFABQAUAFABQBwvir/AJDfhL/r41X/ANJY&#10;a9fAf8i/N/8Ar3hf/T0j874r/wCSv8PP+w3Pv/VdRNKvKPvWJTJYlAmJTJEoJEpkjaZL6iUyGNoJ&#10;Y2qM3sNNNEMYapGMjL1j/kFal/14Xn/pPJXXgf8AfML/ANhND/07A+e4o/5JzP8A/sTZp/6g1z+4&#10;pPuL/ur/ACFffn8iDq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5y/bA/5NR/aS/7Ib8Uv/UL1mgD+OCvkj+hhRSGh4pGq&#10;6DhUmi6DhSLQ4Ui10FFItDhQUhaRY6kULSKFoKFpFHQ+Af8AkG6r/wBjBqP/AKLtayzv+NhP+xfh&#10;vzqHoeGH/Is4h/7K/Ov/AEjBnc14x+l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c34kvNQWKx0PQra4vfEfia9h0PQrGzSV7y4vb6WK0QW&#10;iQlZGu2luYILRUbeby4tyEdVda9fJsD9cxSc1+4w/LUqp8tpO79nSaaaam4vnTVnTjNXTcWfnfiV&#10;xU+GcgnSws3DNM3VbB4CUXUhPD01CKxmOhUpTpyhUwtOrBYeUainDF1sPV5KlOnVifs1+zt8GNN+&#10;B3w00jwrFHbSeIbtV1bxjqsG9v7S8Q3UamdI5XOTYaVEI9K01Ujt45LW0F7JbR317evL9+fyGe60&#10;AFABQAUAFABQAUAFABQAUAFABQAUAFABQAUAFABQAUAFABQAUAFABQAUAFABQAUAFABQAUAFABQA&#10;UAFABQAUAFABQAUAFABQAUAFABQAUAFABQAUAFABQAUAFAH52/t4fDSSPTPD3x20C2zqPhB7fw54&#10;3iicodR8IareCPS7uXzdRigL6Lrl39jjhtNMur26PiKG9vZ0sPDkQj5MdhIY3DVMPKybV6cmk/Z1&#10;VrCa0utdJWs5QlKN7SZ9DwvxBieGM7webYdzcKU/Z4zDwnKKxeCqtLE4eaUoxlzRSqUfaKUKeKp0&#10;K7g5UonxDBNFcww3EDiSCeKOaGQZAeKVA8bgEAgMjBhkA4PIBr82nCVOc6c1yzpylCUXvGUW4yWm&#10;mjTWh/bGGxNDGYbD4vC1FVw2KoUsTh6sU1GpQr041aVSKklJKdOUZJSSaT1SehLUm4UAFABQAUAF&#10;ABQAUAFABQAUAFABQAUAFABQAUAFABQAUAFABQAUAFABQAUAFABQAUAFABQAUAFABQAUAFABQAUA&#10;FABQAUAFABQAUAFABQAUAFABQAUAFABQAUAFABQAUAFAHC+Kv+Q34S/6+NV/9JYa9fAf8i/N/wDr&#10;3hf/AE9I/O+K/wDkr/Dz/sNz7/1XUTSryj71iUyWJQJiUyRKCRKZI2mS+olMhjaCWNqjN7DTTRDG&#10;GqRjIy9Y/wCQVqX/AF4Xn/pPJXXgf98wv/YTQ/8ATsD57ij/AJJzP/8AsTZp/wCoNc/uKUYVR6AD&#10;8hX35/Ig6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cv2wP8Ak1H9pL/shvxS/wDUL1mgD+OCvkj+hhRSGh4pGq6DhUmi&#10;6DhSLQ4Ui10FFItDhQUhaRY6kULSKFoKFpFHQ+Af+Qbqv/Ywaj/6Ltayzv8AjYT/ALF+G/Ooeh4Y&#10;f8iziH/sr86/9IwZ3NeMfpQ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H0p+w98Nbfxx438SfG/WII7jSPB88nhLwHFJyv8Abb2qT6trRRJb&#10;aVXsNK1CNLSPULK5geXxJNJBLHfaDBJH+i5Xg/qODp0mrVZfva3lVmleOkpR/dxUad4vllyc6Scm&#10;fxhx3xH/AKzcSYzHUpc2BoWwOWaWvgcNKfJW96jQq/7XWnWxvJXg61FYhYeU5Rowt+q9eifHBQAU&#10;AFABQAUAFABQAUAFABQAUAFABQAUAFABQAUAFABQAUAFABQAUAFABQAUAFABQAUAFABQAUAFABQA&#10;UAFABQAUAFABQAUAFABQAUAFABQAUAFABQAUAFABQAUAZmtaPpviLRtW8P6zarfaPrumX+j6tZO8&#10;saXmm6nay2V9avJBJFPGtxazyws8Mscqhy0ciOAwAPwi1fwbq3wn8e+LfhNrbSzv4avJLzw9qUkI&#10;iXWPC9/ItxpuooIw0KtLDcwSXEaXFx9lvprzTPM36bIF+O4iwSp1IY2CtGs1Sqr/AKexi+SW/wBu&#10;nFpqKSTp3d5TZ/SHgzxLLFYLE8M4iTdXLYzxuXystcBVrRWJotxpx/3fGV41IyqVJ1KkcZ7OCjSw&#10;yRLXzR+4BQAUAFABQAUAFABQAUAFABQAUAFABQAUAFABQAUAFABQAUAFABQAUAFABQAUAFABQAUA&#10;FABQAUAFABQAUAFABQAUAFABQAUAFABQAUAFABQAUAFABQAUAFABQAUAFABQAUAcL4q/5DfhL/r4&#10;1X/0lhr18B/yL83/AOveF/8AT0j874r/AOSv8PP+w3Pv/VdRNKvKPvWJTJYlAmJTJEoJEpkjaZL6&#10;iUyGNoJY2qM3sNNNEMYapGMjL1j/AJBWpf8AXhef+k8ldeB/3zC/9hND/wBOwPnuKP8AknM//wCx&#10;Nmn/AKg1z+4sdBX35/Igt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B85ftgf8AJqP7SX/ZDfil/wCoXrNAH8cFfJH9DCik&#10;NDxSNV0HCpNF0HCkWhwpFroKKRaHCgpC0ix1IoWkULQULSKOh8A/8g3Vf+xg1H/0Xa1lnf8AGwn/&#10;AGL8N+dQ9Dww/wCRZxD/ANlfnX/pGDO5rxj9K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lfGWoy6foc6WqSPe6lIml2UcSO8jTXgZW8tY2WT&#10;zRAs3kFAzfaDCNrbsV6mTYVYnH0otfu6H7+a0V1Ta5Y2aaalUlBSi7Xhza3PgvEnPXkPCmOnSbji&#10;syaynCSSkvZzxlOp7erzQnTnTlSwdPEzo1Yt8mJVC8XFs/cT4KfD5PhX8KfA3gL5ftOgaHCuqtHc&#10;PdQPr+oyzav4iktZ5I4nazl16/1GSyVo0Mdo0MW0bK/Qj+PD1GgAoAKACgAoAKACgAoAKACgAoAK&#10;ACgAoAKACgAoAKACgAoAKACgAoAKAOO8SfET4f8Agy4t7Pxf458HeFLu7hNzaWviTxNouhXFzbiR&#10;ojcW8GqXtrJNCJVaMyxqyCRWQtuBFAHiWp/tl/s1aTdXFlcfE6znntWZHOmeH/F2r2sjLni21HS9&#10;Au9NuVYjCywXckLZB8zbzQB5cP8AgoV8GZZ54dP8JfFnVEgZh9o07w14ekhdA21ZlWXxfBcpG5I2&#10;+fbwycgMitxQBWn/AOCiXwZtW8u58G/Fy2f+7P4e8Kwt6fdfxsp68dKANTR/+Cg/wB1K6ht72Px1&#10;4dhlcK99rHhy1mtLZT/y0mTQNZ1y+ZB3FvZzyeiGgD1zw3+1l+zp4pu5bLS/ir4etZoYTOzeI4tW&#10;8HWhQOqFYr/xdp2h2M8+5wRbQXElyyhnERRHZQD6AtLq1vrW2vrG5t7yyvLeG6s7y0mjuLW6tbiN&#10;Zre5triFnint54nSWGaJ2jljZXRmVgSAWKACgAoAKACgAoAKACgAoAKACgAoAKACgAoAKACgAoAK&#10;ACgAoAKACgAoA/O/9vr4e/8AEj8I/GzSbVm1PwNqNv4f8TtCkIa48Ia5cyR2klxLPMNq6drd0dPt&#10;Ire2lmaTxXcXLvGlmrLzYzDxxWGrYeVl7SDUW7pRmvepyfK07QqKMmr2lazum0e1w5nNXh/O8tzi&#10;jzXwWJhOrCKpuVXC1E6WMoR9pGcIyxGFqVqManLzU3NVIOM4xkviKN0lRJYnSSORFeOSNg6OjgMj&#10;o6kqyMpDKykhgQQSDX5nKMoycZJxlFuMoyTUoyTs009U09Gnqnof3HSq0q1KnWo1IVaNWEKtKrSn&#10;GpSqUqkVOnUpzg3GcJxalCcW4yi002mmOpFhQAUAFABQAUAFABQAUAFABQAUAFABQAUAFABQAUAF&#10;ABQAUAFABQAUAFABQAUAFABQAUAFABQAUAFABQAUAFABQAUAFABQAUAFABQAUAFABQAUAFABQAUA&#10;FABQAUAFABQBwvir/kN+Ev8Ar41X/wBJYa9fAf8AIvzf/r3hf/T0j874r/5K/wAPP+w3Pv8A1XUT&#10;Sryj71iUyWJQJiUyRKCRKZI2mS+olMhjaCWNqjN7DTTRDGGqRjIy9Y/5BWpf9eF5/wCk8ldeB/3z&#10;C/8AYTQ/9OwPnuKP+Scz/wD7E2af+oNc/uLHQV9+fyIL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OX7YH/JqP7SX/ZDf&#10;il/6hes0AfxwV8kf0MKKQ0PFI1XQcKk0XQcKRaHCkWugopFocKCkLSLHUihaRQtBQtIo6HwD/wAg&#10;3Vf+xg1H/wBF2tZZ3/Gwn/Yvw351D0PDD/kWcQ/9lfnX/pGDO5rxj9K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Drv2e/B7/E39pXwbZMI5tC&#10;+HcUvjrUzDdWhKz6HdW5sshC7l28TyeH7S706fbP9khvJxEkLNK32/D2GVHByquMo1K803zQqQ/d&#10;xj+6sppRnFqcqiqU7xkqnK5Nwaj/AC14w5zLMOIqGX0qtGpg8owsqdP2NfCYhfXcRVax7qPDznVw&#10;9WEsPRwlTB4twrUp4V1o0Y08TGdX9va98/JAoAKACgAoAKACgAoAKACgAoAKACgAoAKACgAoAKAC&#10;gAoAKACgDC8SeJ/Dvg3RrzxD4q1rTfD2h6ege71PVruGytId7BIo/NmZRJcXErLDa20W+4urh47e&#10;3ilmkSNgD4I8cf8ABQPw+l1d6T8IfAmr+OpkjvLePxJrMsnhzw/DeND/AMS29isWtZ9V1DTjMWe6&#10;ttTfwjdukJghmjM63MIB8qeNfjb+0D8UfPi8T+PT4P0G6MLP4U+HsUmh2ohfTzY39jc6ok8muXdt&#10;eI80t3Y6prevaZJc3MrRW8dvDaQRAHj1r4E8M2qx7rFrqSPJM13cTyNISScyxI8VqcA7QBbqpABI&#10;LZYgHQ22laXZP5tppthaSYx5ltZ28D4ODjfFGrYyAcZx0oAv0AFAFW4sbK7/AOPqztbnt/pFvFNx&#10;6fvEagDLu/C/h69AE+k2fyqqKYIzasEQAIoe1aFtqqAqjOAoCj5RigCHTND1Twtdz6l4B8X+K/Ae&#10;o3MS201z4c1vUtPMlqCrPbySWV5ZX8sckiJKUlv3iEgyIuFCgHvPgn9rz9ov4dSQQeKI9N+LPhyC&#10;PT7Yx30Mdl4ggtLGCeDbZ65pVpBfS316Gt5dS1PxFpXiqaZ7ZJBNHPPdz3AB90/CL9sr4PfFIQ6b&#10;e6oPh94rIRJPD/jC5trG3ubhmtIWi0XxA7xaVqZe7u1tbOznfTdevWinmj0NbeJpQAfWVABQAUAF&#10;ABQAUAFABQAUAFABQAUAFABQAUAFABQAUAFABQAUAFAHL+NvCOk+PfCPiTwXriFtJ8T6NqGjXjJH&#10;byT2yX1u8KX1mLqG4t49Q0+Zo77TriSCX7LfW9vcqpeJaAPwb8P2+p6MdY8H69Gtv4g8Ea1qXhfW&#10;LZbiG58m50m8ns2VJbfMLwwywTWUMsUksUy2ZmjlZXGPg8+wv1bHSqRXLTxK9rGyslU2qxvd3k5W&#10;qy2t7VK3V/1l4T57/a/C1LB1Z82LyOp/Z9RSqRlUlhGnUy+q4KEfZUo0XLBUk3Ny+ozm53k4x6Gv&#10;FP04KACgAoAKACgAoAKACgAoAKACgAoAKACgAoAKACgAoAKACgAoAKACgAoAKACgAoAKACgAoAKA&#10;CgAoAKACgAoAKACgAoAKACgAoAKACgAoAKACgAoAKACgAoAKACgAoAKAOF8Vf8hvwl/18ar/AOks&#10;NevgP+Rfm/8A17wv/p6R+d8V/wDJX+Hn/Ybn3/quomlXlH3rEpksSgTEpkiUEiUyRtMl9RKZDG0E&#10;sbVGb2GmmiGMNUjGRl6x/wAgrUv+vC8/9J5K68D/AL5hf+wmh/6dgfPcUf8AJOZ//wBibNP/AFBr&#10;n9xY6Cvvz+RBa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5y/bA/5NR/aS/wCyG/FL/wBQvWaAP44K+SP6GFFIaHikaroO&#10;FSaLoOFItDhSLXQUUi0OFBSFpFjqRQtIoWgoWkUdD4B/5Buq/wDYwaj/AOi7Wss7/jYT/sX4b86h&#10;6Hhh/wAiziH/ALK/Ov8A0jBnc14x+l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EczyRwyvFEZ5Ujd44A6RmaRVJSIO5CIZGAQO5CKTliADVQUXO&#10;MZS5IuUVKbTkoRbScuWPvPlWtlq7WWpjiJ1aWHr1KFB4mtTo1Z0cNGpClLEVYQlKnQjVqtUqbqzS&#10;pqpUahBy5ptRTZ91f8E/fA72Xgnxj8UL6F1u/iB4hNjpMk9tZRyP4d8Lvc2ou45bSKGMSX+tXeqW&#10;2pLFFFFcXGjQXLiRyCn6dhqSw9ClRSUfZwjGylUlFO2qg6sp1FBNtQjKTcYWjskj+GM5x8s0zXMM&#10;wlKUnisVVqxlUpYOjWlByapzxEMvoYbByxM6ajLFVqFCnHEYh1K8k51JSf6C1seYFABQAUAFABQA&#10;UAFABQAUAFABQAUAFABQAUAFABQAUAFABQB8G/GL9uPwt4YvLnwp8H9Ot/iZ4tjQiXV0nYeBtIkz&#10;OjGTULaWKbxBJBIlq0semXFlo8kN7H5XiX7bBPYKAfnl4kufGPxH1tfE/wAV/FV94x1eMkWlnK4g&#10;0HSkxEhh0zSreK0sLSGZba3luYLKxsILq4Es19De3EklzIAW4YYreNIYIo4IY12xxQosUca9lSNA&#10;qovsoAoAkoAKACgAoAKACgAoAKACgDH1PQNI1dSL+xhlkIAFwq+VdJtB2hbmPbNtXJIjLmInG5GH&#10;FAHdfDD43fF39n2aGLQdQn8dfDqEp9q8Ea9czSDTrT7WZ5/+EfuVE0+h3DJLcHz9Ohm0tri7nvtU&#10;8PXrW8MqgH6y/B74/wDwz+OGmtd+CtZMeqW63MmoeEtaNpYeLNMgtZ4IWvLnSYby8WfTZDd2Rj1X&#10;Tbm/0zzLyKylvI9SjubK3APaaACgAoAKACgAoAKACgAoAKACgAoAKACgAoAKACgAoAKACgAoA/Ir&#10;9sjwf/wg3x50nxlAJI9F+LmhpDdmS5iMSeLfC8dnpc4gs4LdHhgk0t/DnltcvK9xqOqavOtwI1aC&#10;Lxc+wvt8DKpFfvMK/arRc3s7WrRTuuWPLarK17+yStezX6d4T56sn4ppYOtUcMJndP8As+adSUaU&#10;cZze0y+rKnGElVqyrKWBpX5PZ/X5zc1FSjLwmvgz+sgoAKACgAoAKACgAoAKACgAoAKACgAoAKAC&#10;gAoAKACgAoAKACgAoAKACgAoAKACgAoAKACgAoAKACgAoAKACgAoAKACgAoAKACgAoAKACgAoAKA&#10;CgAoAKACgAoAKACgAoA4XxV/yG/CX/Xxqv8A6Sw16+A/5F+b/wDXvC/+npH53xX/AMlf4ef9huff&#10;+q6iaVeUfesSmSxKBMSmSJQSJTJG0yX1EpkMbQSxtUZvYaaaIYw1SMZGXrH/ACCtS/68Lz/0nkrr&#10;wP8AvmF/7CaH/p2B89xR/wAk5n//AGJs0/8AUGuf3FjoK+/P5EF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nL9sD/k1H&#10;9pL/ALIb8Uv/AFC9ZoA/jgr5I/oYUUhoeKRqug4VJoug4Ui0OFItdBRSLQ4UFIWkWOpFC0ihaCha&#10;RR0PgH/kG6r/ANjBqP8A6Ltayzv+NhP+xfhvzqHoeGH/ACLOIf8Asr86/wDSMGdzXjH6U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cb4xku7qLT&#10;PDGl2st5rHim/g0vTLOOziu/tlzNc2ttFaIskqmG5mubu2+ySxw3LrMoCJFIUuIvdyDCuti3W+xh&#10;uVu1SdOalUU+RpQi+eNoSjUg5004y1co81OX5R4uZ9Tyvh+GVpf7RnbrQpqpgsPjMPKhhJYZ4iM3&#10;Xr0/qleMsTQr4TFU8Pi6lOrR/dwoVXTxVD96vh14LsPh14E8J+BtM8trXwvoWn6T58UC2wvbq2gU&#10;X+pvArMI59Uvzc6jcjcxa4upWLMSSfuT+Vjs6ACgAoAKACgAoAKACgAoAKACgAoAKACgAoAKACgA&#10;oAKAMbxD4h0Pwnouo+IvEmqWeiaHpFs13qOp6hMtva2sClUBd25aSWR0ht4Yw89zcSRW9vHLPLHG&#10;wB+R3x0/ah8W/HG4vvCPw8fUvB3whkgex1TVZoUtfEXjdGO29iYq8jadokzo9jFpttNuu7MXU3iC&#10;eUXw8N2AB4PpWkWGjWy2mn26wxjBd+s07jOZJ5cbpHJJxnCoDsjVIwqAA0qACgAoAKACgAoAKACg&#10;AoAKACgAoAKAOZuNCu7HVbbxP4Q1W98KeK9Pme5stX0m6uNPlWd43idjNaMk1u80ckkU01vzNFNO&#10;lzFcrIVoA/SL9m39sFfHGo6X8MfizaQeHPiJ9lgtNM8QeZBb6L45vllliRUto4YbXRtcvoVg8m1t&#10;pZtK1nUVvk0oaTLNpvh8gH3pQAUAFABQAUAFABQAUAFABQAUAFABQAUAFABQAUAFABQAUAfKf7aH&#10;gOXxx8AvFE1kJjq3gSe0+IWl+VdxWkaHw5HcrrU07SqfOS28LX+v3NvbxPFPNfw2Yid2HkTKUVKL&#10;jJJxknGUWrppqzTXZrRoulVqUKlOtRnKnVozhVpVIScZ06lOSlCcJKzjKEkpRktU0mj8sdK1CPVN&#10;OstRhAVLu3jlKBt/kyEYmhL7U3NDKHiZti7mQkAdK/McTQlhcRWw8t6M5QTty80V8M+W7spxtNK7&#10;spbn90ZHmtHO8oy7NqCUKePwtKu6UZ+0VCrJWxGGdTkp88sNXVShOfs4KUqbaik7F+sD1QoAKACg&#10;AoAKACgAoAKACgAoAKACgAoAKACgAoAKACgAoAKACgAoAKACgAoAKACgAoAKACgAoAKACgAoAKAC&#10;gAoAKACgAoAKACgAoAKACgAoAKACgAoAKACgAoAKACgDhfFX/Ib8Jf8AXxqv/pLDXr4D/kX5v/17&#10;wv8A6ekfnfFf/JX+Hn/Ybn3/AKrqJpV5R96xKZLEoExKZIlBIlMkbTJfUSmQxtBLG1Rm9hppohjD&#10;VIxkZesf8grUv+vC8/8ASeSuvA/75hf+wmh/6dgfPcUf8k5n/wD2Js0/9Qa5/cWOgr78/kQW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cv2wP+TUf2kv+yG/FL/1C9ZoA/jgr5I/oYUUhoeKRqug4VJoug4Ui0OFItdBRSLQ&#10;4UFIWkWOpFC0ihaChaRR0PgH/kG6r/2MGo/+i7Wss7/jYT/sX4b86h6Hhh/yLOIf+yvzr/0jBnc1&#10;4x+l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ov7LfgpPiH+0zpuoXNvDPovwu0h/Ed15plkgm1aHEOhLG8ICQ6hZ63qtvqcMcrhWHh643lypgP&#10;3eQUHRy+MndOvUnVs48rUdKcV5pqn7SL0TU9NNX/ACd4uZpHH8X1sPT5fZ5Rg8Nl6lCqqkKlVqeN&#10;rztFctKpTqYv6pVp3lJTwvvtS9yH7TV7Z+YBQAUAFABQAUAFABQAUAFABQAUAFABQAUAFABQAUAF&#10;AFLUtSsNG07UNX1W8t9O0vSrK61LUr+7lWC0sbCxgkury8uZnISG3treKSaaVyFjjRnYgA0AfiP8&#10;bfjN4h/aU8Ulma70X4QeHL+YeF/Dokkgl1+5hLwHxDrYQr52oXMTSJGDmDQLGaTSNKZr6413WL4A&#10;5GOOOGNIokSKKJFjjjjVUjjjRQqIiKAqIigKqqAqqAAABQA+gAoAKACgAoAKACgAoAKACgAoAKAC&#10;gAoAKAMTXdCtdctVhmLW9zA3m2F9FxcWVwMESRkFS0bMqedDvUSBVZWjmjhmiAPvn9lT9rG41u8s&#10;fg78Yr1bbxtAYrDwn4tvJcQeMV4jtNK1W5k2qPEkq7U0zUZCF8THFncmPxKIv+EgAP0SoAKACgAo&#10;AKACgAoAKACgAoAKACgAoAKACgAoAKACgAoAqX9hZ6pY3umajbQ3mn6jaXNhfWdwgkt7qzu4Xt7q&#10;2njb5XhngkeKVDwyMyng0Afz/wCjaRdeFNQ8W+A9QurW61HwH4u8QeGLmWzEogmOmalc2r3UJmji&#10;la3uryC9e2aWOOQwhQ8aEYr4fiKh7LGxqpNRr0oycns6lP8AdyS7Wpqk2u8r9T+pfBvNPrfC9XLp&#10;1Kbq5RmFelClFcs4YPG2xlGpU6S9ri6mPjCV78tLlaSim+grwT9bCgAoAKACgAoAKACgAoAKACgA&#10;oAKACgAoAKACgAoAKACgAoAKACgAoAKACgAoAKACgAoAKACgAoAKACgAoAKACgAoAKACgAoAKACg&#10;AoAKACgAoAKACgAoAKACgAoAKAOF8Vf8hvwl/wBfGq/+ksNevgP+Rfm//XvC/wDp6R+d8V/8lf4e&#10;f9huff8AquomlXlH3rEpksSgTEpkiUEiUyRtMl9RKZDG0EsbVGb2GmmiGMNUjGRl6x/yCtS/68Lz&#10;/wBJ5K68D/vmF/7CaH/p2B89xR/yTmf/APYmzT/1Brn9xY6Cvvz+RBa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5y/bA/&#10;5NR/aS/7Ib8Uv/UL1mgD+OCvkj+hhRSGh4pGq6DhUmi6DhSLQ4Ui10FFItDhQUhaRY6kULSKFoKF&#10;pFHQ+Af+Qbqv/Ywaj/6Ltayzv+NhP+xfhvzqHoeGH/Is4h/7K/Ov/SMGdzXjH6U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FPPFawTXM7iOC3iknm&#10;kIJCRRIZJHIUFiFRS2FBJxwCeKqEJVJwpwXNOcowhHRXlJqMVrZatpatIwxWJoYLDYjGYmoqWGwl&#10;CricRVak1ToUKcqtWo4wUpNQpwlJqMZSdrJN2R+gH/BP/wAFPpHwo1v4hXqQf2p8T/E99frLBK5z&#10;onh25vNIsoZ4GjRbeePXW8UTKI2lWSzurNy4bMafqFKnGjSp0YX5KVOFON9+WEVFXfey1P4Rx+Mr&#10;ZjjsZmGI5fb47F4jGV+RcsPbYqtOvU5Y/ZjzzlyrorI+8K0OQKACgAoAKACgAoAKACgAoAKACgAo&#10;AKACgAoAKACgAoA/IP8Aaq+O1x8aPEc/wy8Ba3u+FHhu6gPinWtMkK2vjbX7WUTC0tLpSBqWg6RP&#10;Gn2B4wdKvNShbxAranb2/he6YA8Ghhitoo4II0hhhRY4okAVI0UBVVVHAAAxQBLQAUAFABQAUAFA&#10;BQAUAFABQAUAFABQAUAFABQAUAc14k8PJrVvHLbyGz1ayIm02+jZo5Ipo28xI3kjxIsZkAZZEPmW&#10;8uJ4gSHjlAP1b/ZH/aAPxf8AB0nh3xXd2kPxR8EKuneIbEvJHea5pVuILay8XJDKDHI91K32LXfs&#10;NxcRW+sRi8kg0ux13RbIgH11QAUAFABQAUAFABQAUAFABQAUAFABQAUAFABQAUAFABQB+NX7Ufh9&#10;fB/7TniRkks4rL4jeFdB8X2tpa2v2fyr20il8P3ccxSNY3vLq60HWdaupl/17agsk7vdFy3zvEdD&#10;mwlKuou9CrZtOyjTqrlk2ut6kaSXVX7XP2PwWzT6pxBjsrnVhTpZrgHOnBxbnWxuXz9rRhCST5OX&#10;B1swqSTcYyUFd8ygn5TXxZ/ToUAFABQAUAFABQAUAFABQAUAFABQAUAFABQAUAFABQAUAFABQAUA&#10;FABQAUAFABQAUAFABQAUAFABQAUAFABQAUAFABQAUAFABQAUAFABQAUAFABQAUAFABQAUAFABQBw&#10;vir/AJDfhL/r41X/ANJYa9fAf8i/N/8Ar3hf/T0j874r/wCSv8PP+w3Pv/VdRNKvKPvWJTJYlAmJ&#10;TJEoJEpkjaZL6iUyGNoJY2qM3sNNNEMYapGMjL1j/kFal/14Xn/pPJXXgf8AfML/ANhND/07A+e4&#10;o/5JzP8A/sTZp/6g1z+4sdBX35/Igt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85ftgf8mo/tJf8AZDfil/6hes0AfxwV&#10;8kf0MKKQ0PFI1XQcKk0XQcKRaHCkWugopFocKCkLSLHUihaRQtBQtIo6HwD/AMg3Vf8AsYNR/wDR&#10;drWWd/xsJ/2L8N+dQ9Dww/5FnEP/AGV+df8ApGDO5rxj9K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5HxzeGy8MaiUl8qW5WGzj4yXFxMi3EQ4I+e&#10;0FxknHyg4O7FerktL2uZYdOPNGm51ZdOX2cJOEum1X2e3W3S58D4nZg8u4Lzd063sK2Mjh8vo6Xd&#10;VYvEU4YuitGl7TALF3bt7qlZ83Lf94fhn4Vk8DfDrwJ4Nn+ym68L+EfDuhXslinl2txqGmaTa2mo&#10;XcI2Rki8vYp7ppHRZZnmaWUeY7k/oJ/Hp3FABQAUAFABQAUAFABQAUAFABQAUAFABQAUAFABQAUA&#10;fFH7a/xmuPAXgOD4eeFrsL47+Jyz6TCLeSA3Wj+FG/ca9qkkbw3DW51KKRtDsLh0tZES41bVNOvo&#10;b3QSVAPzT0fS7bRtPttPtVAWBB5kgUq1xOwHnXDgs53zPltu9hGu2JMRxooANOgAoAKACgAoAKAC&#10;gAoAKACgAoAKACgAoAKACgAoAKACgCrpfirxB8KPGmg/Ffwg8iajoFxFH4g02JxDD4k8OSyRJqOl&#10;agxhuYzBcWqm3a4ks7iaxP2XVbVoLzRrKWMA/czwF420H4j+DvD3jjwxPJPoniPTo9Qs/OEK3Vsx&#10;Z4bvT75Lea5gi1HTL2K507UYYbi4igvrW4hSeVUEjAHXUAFABQAUAFABQAUAFABQAUAFABQAUAFA&#10;BQAUAFABQB+c3/BQfQfsumfCP4jRzQW6+H/FuoeFNQUW4a6ubPxVp66gkpnA/wCPewh8NalEsUhO&#10;2bVvMh2sZS3Jj6H1jB4mjbmcqUuSN7fvIrnp/wDlSMX+Z9Dwnmn9i8SZLmXtPY08Nj6CxNTlUuXB&#10;15fV8d7r6vB1q8U1qm7xakkz4tr80P7fCgAoAKACgAoAKACgAoAKACgAoAKACgAoAKACgAoAKACg&#10;AoAKACgAoAKACgAoAKACgAoAKACgAoAKACgAoAKACgAoAKACgAoAKACgAoAKACgAoAKACgAoAKAC&#10;gAoAKAOF8Vf8hvwl/wBfGq/+ksNevgP+Rfm//XvC/wDp6R+d8V/8lf4ef9huff8AquomlXlH3rEp&#10;ksSgTEpkiUEiUyRtMl9RKZDG0EsbVGb2GmmiGMNUjGRl6x/yCtS/68Lz/wBJ5K68D/vmF/7CaH/p&#10;2B89xR/yTmf/APYmzT/1Brn9xY6Cvvz+RBa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5y/bA/5NR/aS/7Ib8Uv/UL1mgD&#10;+OCvkj+hhRSGh4pGq6DhUmi6DhSLQ4Ui10FFItDhQUhaRY6kULSKFoKFpFHQ+Af+Qbqv/Ywaj/6L&#10;tayzv+NhP+xfhvzqHoeGH/Is4h/7K/Ov/SMGdzXjH6U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yuu6V/wk2u+AfBkau1x4q8aaJpUIRghP228h0p&#10;lDEMFdpNVh2EqwBBJBxivpOGqb+s4irpy06CpvvzVakZRt8qUr+qPxTxuxtOnkmT5faXtsVmk8ZB&#10;rSKpYHCVaNVPzc8xoOP+GXkf0K19kfzUFABQAUAFABQAUAFABQAUAFABQAUAFABQAUAFABQBnavq&#10;2naDpOqa5rF3HYaTounXurapfTbvJstO062lvL27l2Kz+XbW0Ms0mxWbah2qTgUAfhL4t8daj8Zv&#10;iX4o+LOqJNBZX0zaP4K0u4Z3/sbwtprPbWUaQS3WoR2d3OiyXWprp90lnLrmoeIbqC3jgv0QAEVA&#10;BQAUAFABQAUAFABQAUAFABQAUAFABQAUAFABQAUAFABQAySNJY3ilRZI5EaOSNwGR0dSroynhlZS&#10;VYHggkGgD6e/YJ8ey+E/GfjH4Iardqum63E/jPwV9oltYC+pWkUNvrdjahrdLzULvUdGitb14luD&#10;bWMfhPVbiC2Bu7ucgH6q0AFABQAUAFABQAUAFABQAUAFABQAUAFABQAUAFABQB8x/tj+H5fEX7OH&#10;xKt7a0hurvTbHSvEEBkjjd7SLQdf0vVNUu7d3BMM0eiW2pxtJEVka3lngyUmdGAPyh0m5kvNL028&#10;lx5t1p9ncy7RhfMnt45X2jsNzHA7DivzDFU40cTiKUL8tKvWpxvq+WFSUY3feyR/deRYyrmGR5Nm&#10;Ffl9vjsqy7GVuRcsfa4nCUa1Tlj9mPPN2XRWRfrA9UKACgAoAKACgAoAKACgAoAKACgAoAKACgAo&#10;AKACgAoAKACgAoAKACgAoAKACgAoAKACgAoAKACgAoAKACgAoAKACgAoAKACgAoAKACgAoAKACgA&#10;oAKACgAoAKACgDhfFX/Ib8Jf9fGq/wDpLDXr4D/kX5v/ANe8L/6ekfnfFf8AyV/h5/2G59/6rqJp&#10;V5R96xKZLEoExKZIlBIlMkbTJfUSmQxtBLG1Rm9hppohjDVIxkZesf8AIK1L/rwvP/SeSuvA/wC+&#10;YX/sJof+nYHz3FH/ACTmf/8AYmzT/wBQa5/cWOgr78/kQW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cv2wP+TUf2kv8A&#10;shvxS/8AUL1mgD+OCvkj+hhRSGh4pGq6DhUmi6DhSLQ4Ui10FFItDhQUhaRY6kULSKFoKFpFHQ+A&#10;f+Qbqv8A2MGo/wDou1rLO/42E/7F+G/Ooeh4Yf8AIs4h/wCyvzr/ANIwZ3NeMfpQ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F34b2f9vftEfBLQIrU&#10;m4svGGj+JluxI5K22jXcus3UH2dV27SmgiZ52YlFTACJ5hf67hqjJU8RiFUtCU1RdLlXxU4xnGpz&#10;3urKrKPKklq222o2/nbxuzKjLGZPlDwf+0YbDSzKnj/bzTjRxtWvhauDWGUVTfPPAUa0q85SmuSN&#10;OnGEZVXU/d6vqD8ICgAoAKACgAoAKACgAoAKACgAoAKACgAoAKACgAoA+GP29/Hc2g/CvRvh/pl5&#10;Fbaz8U/Edro7o8d8sn/CNaPJbahrU8F3alYbcjVJvDWn3cNyZvtml6pqEMdpMvnS2wB+eFtbw2dv&#10;Ba2yCKC2iSGGMFjsjjUIi7mLOxCgZZmZmOWZixJIBNQAUAFABQAUAFABQAUAFABQAUAFABQAUAFA&#10;BQAUAFABQAUAFAGLd63rXgbXfC3xL8MOYdf8DazaapEBLcwRXth5qpe6ZfmwktryfTb+Fn0/U7VL&#10;u3jn0i+1W3kbZcPQB+9XhTxLpnjLwx4e8W6K0raT4m0XTNe077QqR3K2eq2cN7bx3UUckyQ3UUcy&#10;x3UKyyCGdJIt7FCaAOgoAKACgAoAKACgAoAKACgAoAKACgAoAKACgAoAKAOP+Ifh2bxf4A8c+E7Z&#10;1iuPFHg/xN4dgkcgLHNrWi3umxOxJACo9yrEkgAA5IoA/BXwHOJvC2m/vN7w/aoHGclDHdz+XG3o&#10;RA0RUf3CuOMV+fZ3D2eZ4j3eVS9lOOlk+alDmkvWand90z+wPC7ErE8EZN+9VSphvruGqrmvKk6W&#10;PxLo0pfyuOFlQcY9KcoW0sdfXlH6AFABQAUAFABQAUAFABQAUAFABQAUAFABQAUAFABQAUAFABQA&#10;UAFABQAUAFABQAUAFABQAUAFABQAUAFABQAUAFABQAUAFABQAUAFABQAUAFABQAUAFABQAUAFABQ&#10;Bwvir/kN+Ev+vjVf/SWGvXwH/Ivzf/r3hf8A09I/O+K/+Sv8PP8AsNz7/wBV1E0q8o+9YlMliUCY&#10;lMkSgkSmSNpkvqJTIY2gljaozew000QxhqkYyMvWP+QVqX/Xhef+k8ldeB/3zC/9hND/ANOwPnuK&#10;P+Scz/8A7E2af+oNc/uLHQV9+fyIL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OX7YH/JqP7SX/ZDfil/6hes0AfxwV8k&#10;f0MKKQ0PFI1XQcKk0XQcKRaHCkWugopFocKCkLSLHUihaRQtBQtIo6HwD/yDdV/7GDUf/RdrWWd/&#10;xsJ/2L8N+dQ9Dww/5FnEP/ZX51/6Rgzua8Y/Sg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PUv2YoZtX/ah8Bxw21wi+E9E8aazdzyRFYZLfUvDNxoy&#10;S27hj5kSXOpQW7uVRVnLxAsy8fZcN0PZ0K9fng1XlCKjGV5U/YuomqisuSUudSiru8HGWlz+avGr&#10;NI4nNssypYbFUZZXRxNV161H2dDFLMY4KcZ4Opzv29Kl9WlRqz5IKGJhWpXm4O37M19IfigUAFAB&#10;QAUAFABQAUAFABQAUAFABQAUAFABQAUAFAH44ftW+M28dftG3mlWlzJNoXwn8P2/h+AWurpqGlSe&#10;JdWQ3+u3SWsS+Rp2oKL9fDur26NLdC78Iwpezo8C2NqAePUAFABQAUAFABQAUAFABQAUAFABQAUA&#10;FABQAUAFABQAUAFABQAUAQXNvFd21xazgtDcwS28yglSYpo2jkAYcqSjEAjkdRQB+g3/AAT78Yya&#10;r8Itb8C315C+q/DjxbqNhHp8cDxy2Oga8Tq1jLPceWIbk3fiH/hLY4iJXniitEilSKEWpkAPvGgA&#10;oAKACgAoAKACgAoAKACgAoAKACgAoAKACgAoAKAP5/4NDtfCnin4l+ELSVXh8LfEnxdoUGMqfsml&#10;6i+m20mxmZlWVbJyoLMcqwJJBJ+K4ki1jaMrWi8NFJ7JyjVquS9UpRv5NH9O+CdaD4azKgpp1aWe&#10;Vqkqd/ehSrYDL405NdIznRrKL6yhPszVr54/YwoAKACgAoAKACgAoAKACgAoAKACgAoAKACgAoAK&#10;ACgAoAKACgAoAKACgAoAKACgAoAKACgAoAKACgAoAKACgAoAKACgAoAKACgAoAKACgAoAKACgAoA&#10;KACgAoAKAOF8Vf8AIb8Jf9fGq/8ApLDXr4D/AJF+b/8AXvC/+npH53xX/wAlf4ef9huff+q6iaVe&#10;UfesSmSxKBMSmSJQSJTJG0yX1EpkMbQSxtUZvYaaaIYw1SMZGXrH/IK1L/rwvP8A0nkrrwP++YX/&#10;ALCaH/p2B89xR/yTmf8A/YmzT/1Brn9xY6Cvvz+RBa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5y/bA/5NR/aS/7Ib8Uv&#10;/UL1mgD+OCvkj+hhRSGh4pGq6DhUmi6DhSLQ4Ui10FFItDhQUhaRY6kULSKFoKFpFHQ+Af8AkG6r&#10;/wBjBqP/AKLtayzv+NhP+xfhvzqHoeGH/Is4h/7K/Ov/AEjBnc14x+l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RH7EHl6r8ffGup248y30L4Y3W&#10;hTy+W6rDf3Xi7RpymZFUiTZY3UYePckipIVcqcH7zIcPPD4Bc8eV1qjrxV4v93Up0lB+63bmUeaz&#10;tJXs0mfyX4sZvhc14rnHCVFUjleEWU12oVafLi8LjcdLE07VYQbdKdX2TnDnpVOTnpzlGWn6x17R&#10;+ZhQAUAFABQAUAFABQAUAFABQAUAFABQAUAFABQBBdXVtZW1xeXtxBaWdpBLdXd3dSx29ta21vG0&#10;s9xcTyskUMEMSPJLLIyxxxqzuyqpIAP57fDN9f6+/iDxlrBik1jxn4j1jxBqNxEoj86e+vZ57gmN&#10;QEiX+0Jb+SONBhUlGOMAAHU0AFABQAUAFABQAUAFABQAUAFABQAUAFABQAUAFABQAUAFABQAUAFA&#10;H0V+wz4hfw98cfiJ4Md7K107xt4StfEdsLghb2+1nw3fRLBBp7eYocNaa94pvLu3EUkrx2C3AZI7&#10;aYyAH6zUAFABQAUAFABQAUAFABQAUAFABQAUAFABQAUAFABQB+HfxY8Pr4Y/aI+OmmJJ5i3HibTf&#10;EW4HIV/F+nt4rlj+5HgxPrJiI2nBjxvkx5jfJ8T/APMD/wBzP4ew/wA2f0D4Ft24ojfRPJWl0Taz&#10;ZN/NRV/RHMV8qfv4UAFABQAUAFABQAUAFABQAUAFABQAUAFABQAUAFABQAUAFABQAUAFABQAUAFA&#10;BQAUAFABQAUAFABQAUAFABQAUAFABQAUAFABQAUAFABQAUAFABQAUAFABQAUAFAHC+Kv+Q34S/6+&#10;NV/9JYa9fAf8i/N/+veF/wDT0j874r/5K/w8/wCw3Pv/AFXUTSryj71iUyWJQJiUyRKCRKZI2mS+&#10;olMhjaCWNqjN7DTTRDGGqRjIy9Y/5BWpf9eF5/6TyV14H/fML/2E0P8A07A+e4o/5JzP/wDsTZp/&#10;6g1z+4sdBX35/Igt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85ftgf8mo/tJf9kN+KX/qF6zQB/HBXyR/QwopDQ8UjVdB&#10;wqTRdBwpFocKRa6CikWhwoKQtIsdSKFpFC0FC0ijofAP/IN1X/sYNR/9F2tZZ3/Gwn/Yvw351D0P&#10;DD/kWcQ/9lfnX/pGDO5rxj9K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tv8AgnfYsurfH7U2jXbLr/hixglKrvVre58Z3F1GrY3KjC6tGdQQrlYy&#10;QSgx+l4D/ccF/wBgmH/9MwP4f4s/5Krib/soM5/9WOJP01rrPnwoAKACgAoAKACgAoAKACgAoAKA&#10;CgAoAKACgAoA8n+PNxHafBD4wzSTpbAfDDx3HHLJIsQ+0T+GNTgtY1dio86a5kihgQHfJNJHHGGd&#10;1BAPxG8J2os/Dejwq5cNZR3WSNuDfFr0pjJ4jNwYwc/MF3YXOAAdDQAUAFABQAUAFABQAUAFABQA&#10;UAFABQAUAFABQAUAFABQAUAFABQAUAb/AMItbh8I/tKfBLX3tnuzqWuT+ETAkwg2HxPa3XhW3u9x&#10;jkBWyn8U/bZItoNwlt5AkhaQTIAfujQAUAFABQAUAFABQAUAFABQAUAFABQAUAFABQAUAFAH4sft&#10;DMB+1N8ZV5yYPADD0AXwF4bB/H5xj8fx+X4mX7vCPop1V98Yf5M/dvA6SWN4hhZ8zwuAknpZKNXE&#10;qSvum3ONtLaO+yv53XyJ/RQUAFABQAUAFABQAUAFABQAUAFABQAUAFABQAUAFABQAUAFABQAUAFA&#10;BQAUAFABQAUAFABQAUAFABQAUAFABQAUAFABQAUAFABQAUAFABQAUAFABQAUAFABQAUAFAHC+Kv+&#10;Q34S/wCvjVf/AElhr18B/wAi/N/+veF/9PSPzviv/kr/AA8/7Dc+/wDVdRNKvKPvWJTJYlAmJTJE&#10;oJEpkjaZL6iUyGNoJY2qM3sNNNEMYapGMjL1j/kFal/14Xn/AKTyV14H/fML/wBhND/07A+e4o/5&#10;JzP/APsTZp/6g1z+4sdBX35/Igt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85ftgf8mo/tJf9kN+KX/qF6zQB/HBXyR/Q&#10;wopDQ8UjVdBwqTRdBwpFocKRa6CikWhwoKQtIsdSKFpFC0FC0ijofAP/ACDdV/7GDUf/AEXa1lnf&#10;8bCf9i/DfnUPQ8MP+RZxD/2V+df+kYM7mvGP0o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70/4J7JbT/C74hatHEi3GofF3X0knXduktofD3hW5tY&#10;uf4IXv7p4+A2Z3zngD9PwsHSw2GpvenQowd97wpxjrbTofwpn2Kjjc8znGRty4vNcxxUeW/Ly18Z&#10;Wqrl5rStael1e2+p971ueUFABQAUAFABQAUAFABQAUAFABQAUAFABQAUAFAHyv8Atru0f7MfxNZG&#10;Kkr4PQkHB2yePvCsbr9HRmVh3BI70AflJosZi0bSYj1j0ywjP1S1iU/yoA06ACgAoAKACgAoAKAC&#10;gAoAKACgAoAKACgAoAKACgAoAKACgAoAKACgBvhtD/wun4AyjonxZ8Fx/wDfzxX4dYf+ijQB++VA&#10;BQAUAFABQAUAFABQAUAFABQAUAFABQAUAFABQAUAfij+0Q239rD4vx9N1h4Jf/vjwN4RX/2pXzXE&#10;q/2bDS/lrtf+BU2//bT9s8EKls6zml/NldOp2/h4unHb/uL/AFdnBV8cf0oFABQAUAFABQAUAFAB&#10;QAUAFABQAUAFABQAUAFABQAUAFABQAUAFABQAUAFABQAUAFABQAUAFABQAUAFABQAUAFABQAUAFA&#10;BQAUAFABQAUAFABQAUAFABQAUAFABQBwvir/AJDfhL/r41X/ANJYa9fAf8i/N/8Ar3hf/T0j874r&#10;/wCSv8PP+w3Pv/VdRNKvKPvWJTJYlAmJTJEoJEpkjaZL6iUyGNoJY2qM3sNNNEMYaaMpGXrH/IK1&#10;L/rwvP8A0nkrswP++YX/ALCaH/p2B87xR/yTmf8A/YmzT/1Brn9xgr78/kQ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5&#10;y/bA/wCTUf2kv+yG/FL/ANQvWaAP44K+SP6GFFIaHikaroOFSaLoOFItDhSLXQUUi0OFBSFpFjqR&#10;QtIoWgoWkUdD4B/5Buq/9jBqP/ou1rLO/wCNhP8AsX4b86h6Hhh/yLOIf+yvzr/0jBnc14x+l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d//AATl&#10;BHwS8VL0K/FbXQfqPCfgjNfqq2VtrKx/AM04zlGW8ZSTv3Taf4n35TJCgAoAKACgAoAKACgAoAKA&#10;CgAoAKACgAoAKACgD5V/ba/5Ni+Jn/cmf+rB8KUAflTpLh9K0xxwH0+ycD0DW0ZHc9j6n60AaFAB&#10;QAUAFABQAUAFABQAUAFABQAUAFABQAUAFABQAUAFABQAUAFABQAnhxiPjJ8BY1IVm+LfghlLKWAK&#10;+KdCUEqGUkAyDKhlJHAYdaAP3xoAKACgAoAKACgAoAKACgAoAKACgAoAKACgAoAKACgD8Tv2jPl/&#10;a2+Kw/v6R4Rf0+74N8Fp/np9O9fO8Sr/AGOi+2JivvpVf8j9k8E5W4kzOPfI6sv/AAHH5ev/AG44&#10;Wviz+nAoAKACgAoAKACgAoAKACgAoAKACgAoAKACgAoAKACgAoAKACgAoAKACgAoAKACgAoAKACg&#10;AoAKACgAoAKACgAoAKACgAoAKACgAoAKACgAoAKACgAoAKACgAoAKAOF8Vf8hvwl/wBfGq/+ksNe&#10;vgP+Rfm//XvC/wDp6R+d8V/8lf4ef9huff8AquomlXlH3rEpksSgTEpkiUEiUyRtMl9RKZDG0Esb&#10;VGb2GmmiGMNNGUjL1j/kFal/14Xn/pPJXZgf98wv/YTQ/wDTsD53ij/knM//AOxNmn/qDXP7jK+/&#10;P5E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cv2wP+TUf2kv+yG/FL/1C9ZoA/jgr5I/oYUUhoeKRqug4VJoug4Ui0OF&#10;ItdBRSLQ6kUthaCx1IoWkULQULSKOh8A/wDIN1X/ALGDUf8A0Xa1lnf8bCf9i/DfnUPQ8MP+RZxD&#10;/wBlfnX/AKRgzua8Y/Sg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sr/gnXqjro/xk8Jh3NvoXjPTdUijJPlq+tWuo6bI6g8h5E8MQq5JJYRx9wc/p&#10;2Fm6mFw1R71MPRm/WVOMntp1P4Vz/DRwWe51g4O8MJm2ZYaL1d40MZWpRd5NvaC3bfdtn6Q10Hkh&#10;QAUAFABQAUAFABQAUAFABQAUAFABQAUAFABQB86/taaNLrv7OfxVsYYpJng8PwayUiXcwi8Oavpv&#10;iG4lIyMRwQaXJPM2fkijdwGK4IB+P/hyRJNA0Vo2DAaXYxkjs8VtHFIv1WRGU+4NAG1QAUAFABQA&#10;UAFABQAUAFABQAUAFABQAUAFABQAUAFABQAUAFABQAUAaHgLRr3Xfj38BLGwieWaDx/p+syIis5F&#10;n4c1DSfEOoylUDELBp+mXUzuRtREZ3ZUVmAB+8FABQAUAFABQAUAFABQAUAFABQAUAFABQAUAFAB&#10;QAUAfid+0WM/ta/FhgDiPSfCEZOOAX8GeDHAz2yAeOpwfSvneJXbB0F/1ExaXpSqrb5/ifsvglB/&#10;6x5nUs7RySpBys7Jzx+BklfZNqm2le75W1s7cLXxZ/TYUAFABQAUAFABQAUAFABQAUAFABQAUAFA&#10;BQAUAFABQAUAFABQAUAFABQAUAFABQAUAFABQAUAFABQAUAFABQAUAFABQAUAFABQAUAFABQAUAF&#10;ABQAUAFABQAUAFAHC+Kv+Q34S/6+NV/9JYa9fAf8i/N/+veF/wDT0j874r/5K/w8/wCw3Pv/AFXU&#10;TSryj71iUyWJQJiUyRKCRKZI2mS+olMhjaCWNqjN7DTTRDGGmjKRl6x/yCtS/wCvC8/9J5K7MD/v&#10;mF/7CaH/AKdgfO8Uf8k5n/8A2Js0/wDUGuf3GV9+fyI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85ftgf8mo/tJf9kN+&#10;KX/qF6zQB/HBXyR/QwopDQ8UjVdBwqTRdBwpFocKRa6CikWh1IpbC0FjqRQtIoWgoWkUdD4B/wCQ&#10;bqv/AGMGo/8Aou1rLO/42E/7F+G/Ooeh4Yf8iziH/sr86/8ASMGdzXjH6U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9LfsD3d1ovxV+LnhiZofL8S&#10;eHtO8XxBNxYxaTr95ZQ/M0aFSn/CTTJMqkpv24aQKGH6JlGIp4jAUPZ8y9hCGHmpJL95SpwUrWb9&#10;13Ti3ZtPVI/jXxCyfFZNxZmscU6TWZ4rFZxhnSlNr6rmGNxU6Snz06dqsHGdOrGKlBTg1GpNan6q&#10;16R8SFABQAUAFABQAUAFABQAUAFABQAUAFABQAUAFAHN+MvDdv4y8IeKvCF3cS2lr4q8N654bubq&#10;BVea2t9c0y60ua4hR8I0sMd00kauQrOoDcE0AfgD4Dlb/hH47OWKWC40u8vrC6jmUo6TrcNcMhRs&#10;MhjW5SNlYBldHUjigDsqACgAoAKACgAoAKACgAoAKACgAoAKACgAoAKACgAoAKACgAoAKACgD1b9&#10;lHRZfEX7VOgXlrcpHH4B8GeIte1CGQN++F/YT+GRDb4+US7/ABhp1y7ngxW8ifeC4AP2aoAKACgA&#10;oAKACgAoAKACgAoAKACgAoAKACgAoAKACgD8Ovixr8fib9on46anHGYxbeJtO8O/MFDb/Cdg3haY&#10;jb0WSXRjIO5BUt82a+U4nf8AuS/7CHb/AMEW/X8T+gPAuK/4yefKr/8ACNGMrK6X/Cq5RT3SfuNr&#10;Z2jfZHM18of0AFABQAUAFABQAUAFABQAUAFABQAUAFABQAUAFABQAUAFABQAUAFABQAUAFABQAUA&#10;FABQAUAFABQAUAFABQAUAFABQAUAFABQAUAFABQAUAFABQAUAFABQAUAFABQBwvir/kN+Ev+vjVf&#10;/SWGvXwH/Ivzf/r3hf8A09I/O+K/+Sv8PP8AsNz7/wBV1E0q8o+9YlMliUCYlMkSgkSmSNpkvqJT&#10;IY2gljaozew000QxhpoykZesf8grUv8ArwvP/SeSuzA/75hf+wmh/wCnYHzvFH/JOZ//ANibNP8A&#10;1Brn9xlffn8i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OX7YH/JqP7SX/ZDfil/6hes0AfxwV8kf0MKKQ0PFI1XQcKk&#10;0XQcKRaHCkWugopFodSKWwtBY6kULSKFoKFpFHQ+Af8AkG6r/wBjBqP/AKLtayzv+NhP+xfhvzqH&#10;oeGH/Is4h/7K/Ov/AEjBnc14x+l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exfshaveaN+1ALa8iza+K/AWveHtJkJj+VLH+yPFFwVERDhluNFu0P&#10;2kFtsx2fu/J2/c8PSofUFCk/3sak5Yhe+rTnKSg/e93WlCHwe7pr73Nf+VfGChmkeK5YnGQawFXC&#10;Yehk9S+HtLDYejSqYqCVJ+1ThmGJxTf1pe1ftFyN0FSUf2Jr3T8pCgAoAKACgAoAKACgAoAKACgA&#10;oAKACgAoAKACgAoA/Cz4paPc+Ev2hfjZ4avblZ3vvFt140s/JWQQC18YFPEpAaSOM+dbQa7p9jc4&#10;BjNzazCF5ETzGAMKgAoAKACgAoAKACgAoAKACgAoAKACgAoAKACgAoAKACgAoAKACgAoA+xv+Ce3&#10;g+O7i+J/xduUjkl1vW4/BmgSypcR31ppelxwavqowSLV7PUDfeHIEKebLFc6BcR741yJQD9KqACg&#10;AoAKACgAoAKACgAoAKACgAoAKACgAoAKACgAoA/A291LTtd8efFzxFpTiew134r+OdTsLoKVNxpt&#10;7rM99YSEH7oaG78wL1BkIr4riST+uUY392OGjJLopSq1VJ/NRjf0R/TngnRpx4azOuoJVameVqU6&#10;m0pU6OAy+dKD8oTr1nHzqSJ6+eP2QKACgAoAKACgAoAKACgAoAKACgAoAKACgAoAKACgAoAKACgA&#10;oAKACgAoAKACgAoAKACgAoAKACgAoAKACgAoAKACgAoAKACgAoAKACgAoAKACgAoAKACgAoAKACg&#10;DhfFX/Ib8Jf9fGq/+ksNevgP+Rfm/wD17wv/AKekfnfFf/JX+Hn/AGG59/6rqJpV5R96xKZLEoEx&#10;KZIlBIlMkbTJfUSmQxtBLG1Rm9hppohjDTRlIy9Y/wCQVqX/AF4Xn/pPJXZgf98wv/YTQ/8ATsD5&#10;3ij/AJJzP/8AsTZp/wCoNc/uMr78/kQ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D5y/bA/wCTUf2kv+yG/FL/ANQvWaAP&#10;44K+SP6GFFIaHikaroOFSaLoOFItDhSLXQUUi0OpFLYWgsdSKFpFC0FC0ijofAP/ACDdV/7GDUf/&#10;AEXa1lnf8bCf9i/DfnUPQ8MP+RZxD/2V+df+kYM7mvGP0o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rvglrMOh/tMfBi6miulik1LWtJe4fzPsTT+&#10;KNA1Pw/Y28TGTyluRczpJLGqoxVoHPm5wn13DOlPFPnpaypqNNcqrJU1JynNJKTpt1YxhJuS5lNL&#10;l+1/O3je/wDa8jhHDY5KlRxdSpi5qs8ucsVKjTpYbDylUlRhi4RwNWriaVOnSk6VTD1JOrzfuv29&#10;r6g/CAoAKACgAoAKACgAoAKACgAoAKACgAoAKACgAoAKAPzE/b68Df2Jrnw++NdhEyweYfAXi/a3&#10;yfZ5Rd6j4fvRa29ssssixPr8F5d3V26b7bw5aRQKVJcA+SqACgAoAKACgAoAKACgAoAKACgAoAKA&#10;CgAoAKACgAoAKACgAoAKAOZ8X6kNL8P6hMrBZp4jZWw3tG/nXYMRaJl5EkMJluVxjPknkdaAP20/&#10;Z98BzfDP4L/DvwZdxXFvqOl+HobrWLW6khlmstd12e48Qa9YmS3LQvHY6zqt9aQNG8imCGP95J99&#10;gD2KgAoAKACgAoAKACgAoAKACgAoAKACgAoAKACgAoArXl3bafaXV9ezR21nZW893d3Ep2xW9tbR&#10;NNPNI38McUSO7nsqk0AfzzfD2AQ+GbeUfevLm8uX5P3hO1rz7lbZen16k18Fn9RyzKpHpSp0qa6a&#10;OCq/nUZ/WnhJhI4bgrBVo74/GZhi56v4oYmWBV9Fb3MFDRXVrO920u3rxj9MCgAoAKACgAoAKACg&#10;AoAKACgAoAKACgAoAKACgAoAKACgAoAKACgAoAKACgAoAKACgAoAKACgAoAKACgAoAKACgAoAKAC&#10;gAoAKACgAoAKACgAoAKACgAoAKACgAoA4XxV/wAhvwl/18ar/wCksNevgP8AkX5v/wBe8L/6ekfn&#10;fFf/ACV/h5/2G59/6rqJpV5R96xKZLEoExKZIlBIlMkbTJfUSmQxtBLG1Rm9hppohjDTRlIy9Y/5&#10;BWpf9eF5/wCk8ldmB/3zC/8AYTQ/9OwPneKP+Scz/wD7E2af+oNc/uMr78/kQ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5y/bA/5NR/aS/7Ib8Uv/UL1mgD+OCvkj+hhRSGh4pGq6DhUmi6DhSLQ4Ui10FFItDqRS2FoLHUi&#10;haRQtBQtIo6HwD/yDdV/7GDUf/RdrWWd/wAbCf8AYvw351D0PDD/AJFnEP8A2V+df+kYM7mvGP0o&#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ClYao+&#10;h/Ez4Na1MdulaT8TvCd/qJHlBv8ARdc0ydAHcB0BtI9QBwyxHIMoJWIr9Nwz7P2+KT/jeyh7PWSX&#10;s1N+10Xu/E6OrXMteWycr/h/jgsb/ZeRSp2/s6OYYlYr3aXN9dlh4vAWk17eK9hHMrxpyVKT5XWU&#10;pxoOP78V9gfzeFABQAUAFABQAUAFABQAUAFABQAUAFABQAUAFABQBwPxS+H+mfFP4e+LPh9q7iC0&#10;8TaTLZRXhjmm/szUonjvdF1cW0F5YPdto+s2thqi2TXkEF61oLS5f7PNKrAH4VeGzf2ltd+HtZt5&#10;LHX/AApqF54c1rTpxElzZXmlTyWjQSxxu5UwmFrR3bHmXNrc7S+0sQDo6ACgAoAKACgAoAKACgAo&#10;AKACgAoAKACgAoAKACgAoAKACgAoA739nv4bt8aPjfpNndW/2jwJ8MJLbxT4tLxiSy1DVYZmOh6B&#10;MstpqOnXgv8AUYEju9Pv4bRrnQ7HxbDDcpOsG4A/bOgAoAKACgAoAKACgAoAKACgAoAKACgAoAKA&#10;CgAoAKAPE/2kfEFj4Y+Avxa1PUJJYoZfAuvaJA8Kb3GpeJ7N/DWjjG5dqPq2r2SSyZ/dRM8oVim0&#10;gH4w+FbVbLw7o0C7ubGG4YMMESXg+1yrj0WWd1HfAGea/N8zqurmGLnppWnTVtuWl+6i/nGCfzP7&#10;V4GwMcu4Q4ew0ObXLMPi5Ka5ZRq5gnj60WunJWxM4rrZK+pv1wn1YUAFABQAUAFABQAUAFABQAUA&#10;FABQAUAFABQAUAFABQAUAFABQAUAFABQAUAFABQAUAFABQAUAFABQAUAFABQAUAFABQAUAFABQAU&#10;AFABQAUAFABQAUAFABQAUAFAHC+Kv+Q34S/6+NV/9JYa9fAf8i/N/wDr3hf/AE9I/O+K/wDkr/Dz&#10;/sNz7/1XUTSryj71iUyWJQJiUyRKCRKZI2mS+olMhjaCWNqjN7DTTRDGGmjKRl6x/wAgrUv+vC8/&#10;9J5K7MD/AL5hf+wmh/6dgfO8Uf8AJOZ//wBibNP/AFBrn9xlffn8i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N37YrF&#10;P2T/ANpEqcH/AIUj8TF7dH8I6qrDn1ViPXnIweaAP45K+SP6GFFIaHikaroOFSaLoOFItDhSLXQU&#10;Ui0OpFLYWgsdSKFpFC0FC0ijofAP/IN1X/sYNR/9F2tZZ3/Gwn/Yvw351D0PDD/kWcQ/9lfnX/pG&#10;DO5rxj9K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4n4g26y+Grifc6SWF1Z3cJQ7T5hnW0yT1G2O6kYEYIZVOa9nIKjp5lTirWrU6tOV+iUHWVvPm&#10;pRXo2fmfi3gqeK4Kxlebkp5bjMvxtFR0TqTxMcvkp/3fY4+rLS3vRi9rn9A/hrX9P8V+HdA8UaSZ&#10;W0rxJoula/pjTxiKc6frFjBqNkZogziKU21zGZIw7hHyu5sZP3p/JZtUAFABQAUAFABQAUAFABQA&#10;UAFABQAUAFABQAUAFABQB+UH7Zvwiuvh943X43eGtPlfwh4wmt7D4iW1nbolroPiAmC3s/EMkVmF&#10;ZYdeHM9zLZyqdfW9F3qP2/xVYRAA+a45I5Y0lidJIpEWSOSNg8bxuAyOjqSrIykMrKSGBBBINAD6&#10;ACgAoAKACgAoAKACgAoAKACgAoAKACgAoAKACgAoAKAOe8T6ydE0maeIFr2dhaafGqlma7nDBGC+&#10;XIG8lQ8+x12SmNYNytKtAH7Hfsy/ByH4LfCrRNBvLWOPxfrCL4h8dXeVe4m8RaiiyyadLPHqOqWs&#10;sfh21NvoMM2nXS6bfvYT61DbQ3OrXhkAPoOgAoAKACgAoAKACgAoAKACgAoAKACgAoAKACgAoAKA&#10;Pg//AIKB+JnsfhJ4d8E2WoRW2ofEDxxpOnzWDqxe+0LR0m1O8lVtpRIrHX/+EVeY71kJnjVFdDKU&#10;zrVFRo1a0k+WlTnUklvaEXJpebSOzLsFUzLMMBl1FxjVx+MwuCpSlpGNTFV4UIOT6RUqib8rnwGA&#10;AAAAAAAABgADgAAcAAdBX5b+Z/eaSilGKUYxSUYpJJJKySS0SS0SWiQtAwoAKACgAoAKACgAoAKA&#10;CgAoAKACgAoAKACgAoAKACgAoAKACgAoAKACgAoAKACgAoAKACgAoAKACgAoAKACgAoAKACgAoAK&#10;ACgAoAKACgAoAKACgAoAKACgAoAKAOF8Vf8AIb8Jf9fGq/8ApLDXr4D/AJF+b/8AXvC/+npH53xX&#10;/wAlf4ef9huff+q6iaVeUfesSmSxKBMSmSJQSJTJG0yX1EpkMbQSxtUZvYaaaIYw00ZSMvWP+QVq&#10;X/Xhef8ApPJXZgf98wv/AGE0P/TsD53ij/knM/8A+xNmn/qDXP7jK+/P5E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b&#10;P2x/+TTv2kf+yJ/Er/1E9UoA/jmr5I/oYUUhoeKRqug4VJoug4Ui0OFItdBRSLQ6kUthaCx1IoWk&#10;ULQULSKOh8A/8g3Vf+xg1H/0Xa1lnf8AGwn/AGL8N+dQ9Dww/wCRZxD/ANlfnX/pGDO5rxj9K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zdZszqGk&#10;6lYqqtJc2VzDCH4UTtE3kMT22TbHB7FQe1dGErLD4rD1m3GNKtTnLl35FJc6S84cyt1vY8biHLnm&#10;2Q5xlkIQnVxuW4yhh41LKCxM6E/q05N6R9niPZVFL7LipdD9Wf2NPHP/AAnP7Pngh5rmKfUvCUNx&#10;4G1JIYRAtr/wjTrBolsVHyySjwpN4fmmmHM00zu/7wvX6cfwwfUlABQAUAFABQAUAFABQAUAFABQ&#10;AUAFABQAUAFABQAUAYPifwxoHjPw/q/hXxRpdtrHh/XbKWw1TTbreIri3lwflkheK4triGRUuLO9&#10;tJoL2xu4oLyyuILqCGZAD8MfF/gbW/gn8RNW+E/iS5N7BbquqeC9b8p44tb8NXjTPZyYdI2S4i8m&#10;4tLuECWC11Sx1Swtry6tbexmuACOgAoAKACgAoAKACgAoAKACgAoAKACgAoAKACgAoAKAILm5gsr&#10;ea6upFgt7eNpZZGzhEUZJwoLMeyooZ3YhUVmIBAPoz9jz4LX3xL8ZWfxv8V6fdWfgrwdeP8A8K+0&#10;+7jRY/EPiK0lkjfXNsgYvZ+H7yNZluLRUjk8RW1naRX9wfD+q20wB+tdABQAUAFABQAUAFABQAUA&#10;FABQAUAFABQAUAFABQAUAFAH5Oftu+IX8QfHXwH4PinsrnTvAng271+6gj2m5sda8TXskU8N0wO4&#10;SfYdK8K39tA2DHFc/aBlZ68fPa3scuqpNxlWlCjG396XPNPspUoTT9bdT9G8KsteP4zwE3ThOjll&#10;HFZlWjN2sqdL6vh5wXWdPG4rC1IpbcrltFnzvXwJ/XQUAFABQAUAFABQAUAFABQAUAFABQAUAFAB&#10;QAUAFABQAUAFABQAUAFABQAUAFABQAUAFABQAUAFABQAUAFABQAUAFABQAUAFABQAUAFABQAUAFA&#10;BQAUAFABQAUAFABQBwvir/kN+Ev+vjVf/SWGvXwH/Ivzf/r3hf8A09I/O+K/+Sv8PP8AsNz7/wBV&#10;1E0q8o+9YlMliUCYlMkSgkSmSNpkvqJTIY2gljaozew000QxhpoykZesf8grUv8ArwvP/SeSuzA/&#10;75hf+wmh/wCnYHzvFH/JOZ//ANibNP8A1Brn9xlffn8i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Nn7Y/8Ayad+0j/2&#10;RP4lf+onqlAH8c1fJH9DCikNDxSNV0HCpNF0HCkWhwpFroKKRaHUilsLQWOpFC0ihaChaRR0PgH/&#10;AJBuq/8AYwaj/wCi7Wss7/jYT/sX4b86h6Hhh/yLOIf+yvzr/wBIwZ3NeMfpQ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9D/sG+NR4Y+KfxD+FF&#10;7PHDY+KrVfFHh2DzJUt49U0nM1zY2FsFESz3ug6g093IFUeV4ZSNXYJGrfpGWV/rGAw1W8ub2ShN&#10;yd5OdP8Adzk3d/HKLkr6tSTerP4p43yr+xuK88wMYUqdJY6pisNChB06NPC462Nw1KnHlgoqhRrw&#10;oSjBckalKcYNxim/1kruPlQoAKACgAoAKACgAoAKACgAoAKACgAoAKACgAoAKACgD5+/aN+BOnfH&#10;XwOdIjmtdJ8ZaDLJqngfxJOkw/snVCYGuLO4ltf9Kj0rWUtobW/aBZ2tZYrLVo7O9udLtrWQA/Hh&#10;W1/w9r+p+A/Hmlz+H/G2gTNa31hdIkYvBGgkS8s3jLW9xHcW5S7hms5JbK+s5I9S02WWylIgANig&#10;AoAKACgAoAKACgAoAKACgAoAKACgAoAKACgBrukaNJIyxxxqzu7sFREUFmZmYhVVVBLMSAACScUA&#10;dz8A/g/q37RfjaN7qyuLf4NeEtShk8Vam73Nknim+t/LuovC1hcW7wXTy3iPDJfiyngl0bSJ11K7&#10;u7PVL/w7bSgH7XWFhY6VY2emaZZ2mm6bptpb2Gn6fYW8NnY2FjZwpb2lnZ2lukcFraWsEccFvbwR&#10;pDBCiRRIqKqgAt0AFABQAUAFABQAUAFABQAUAFABQAUAFABQAUAFABQAUAfhP4/8Rr48+OPxi8cJ&#10;/Z0tpP4rl8M6PeaZKZrS70nwpDBoFlfQymWZZV1TTNL0nUJJopDBNPNK9ukcGyNfkuJa/vYbDJtc&#10;qnXnHZe8/Z0nfuuWqvJPzP6E8EMr5aOd51OEPfqUMrw1S/7yPso/W8dBx6Qn7bL5J/alTa+y75lf&#10;LH74FABQAUAFABQAUAFABQAUAFABQAUAFABQAUAFABQAUAFABQAUAFABQAUAFABQAUAFABQAUAFA&#10;BQAUAFABQAUAFABQAUAFABQAUAFABQAUAFABQAUAFABQAUAFABQAUAcL4q/5DfhL/r41X/0lhr18&#10;B/yL83/694X/ANPSPzviv/kr/Dz/ALDc+/8AVdRNKvKPvWJTJYlAmJTJEoJEpkjaZL6iUyGNoJY2&#10;qM3sNNNEMYaaMpGXrH/IK1L/AK8Lz/0nkrswP++YX/sJof8Ap2B87xR/yTmf/wDYmzT/ANQa5/cZ&#10;X35/Ig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zZ+2P/AMmnftI/9kT+JX/qJ6pQB/HNXyR/QwopDQ8UjVdBwqTRdBwp&#10;FocKRa6CikWh1IpbC0FjqRQtIoWgoWkUdD4B/wCQbqv/AGMGo/8Aou1rLO/42E/7F+G/Ooeh4Yf8&#10;iziH/sr86/8ASMGdzXjH6U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Ytv4muPhp8Rfh/wDFOzW7L+F9e09tTW2v7a0e60QXEiappFvFKnnTT61p&#10;V9qljI8TSJDatMZrZ4i0kf1PDeJadXCNpJt1oRVKpKTk1GM5SqRfJTpwjCCtOK551IqM07Rl+C+N&#10;WSRlTy/iCnTn7SnGOW4mtPHYSjRp0Y1KtbDUaOBqwjisZi8RVxWIqOeFrS+r4bC1Z1cNKm5V6H7+&#10;2l3bX1rbX1lPFdWd5bw3dpdQOssFzbXEazQTwyISskU0TpJG6kq6MGBIIr60/nksUAFABQAUAFAB&#10;QAUAFABQAUAFABQAUAFABQAUAFABQAUAfN/7Rf7Ofh347+H42WSHQPH+hRF/Cfi6OMrNA8bvOmj6&#10;s8C/abjRLi4d5F8stc6TdyNqOnq7Ne2WogH5F3sHirwR4gl8DfEvRLzwx4rtiRb/AG63a3s9cthc&#10;3FlDqWlXIUWl7aXdzaXMVre2Ekun300MqWcvmK9tGAalABQAUAFABQAUAFABQAUAFABQAUAFABQB&#10;Xu7u2sbeW7u5kt7aBd8ssh2qoyAB6szsVSNFBeR2VEVnZVIB2vwd+B3jP9ozXrQrb6t4W+DlpcF9&#10;c8XGBba519beWWOXS/DQu1Md9dz3FvLZm4SG807QtsmoazHc3qafoF2AftH4V8K+HfA/h3SfCfhP&#10;SbTQvD2hWi2Wl6XZKwht4QzyyO8kjST3V3dXEkt3f393LPfajfT3F9fXFxeXE88gB0FABQAUAFAB&#10;QAUAFABQAUAFABQAUAFABQAUAFABQAUAFAHj3x++ID/C74OfEDxrbSTQajpegzWuiTW8VvPLb+IN&#10;bmh0LQLswXTLBLBZ6xqVleXiOJP9CguGEE5UQuAfip4V0v8AsjQdPtGTZOYftN0DEsUn2m6PnSJM&#10;ASWktwy2u9iWZIEGFACL+cZnifrWOr1Yu8FP2dK0nKPs6fuKUNrRqNOrZKyc3u7t/wBp8DZJ/YHC&#10;2U4CdP2eKlh1jManRjQqrGY1vEVaWIUW3OrhFUhgfaTk5yp4amrQjGNOHQ1wH1oUAFABQAUAFABQ&#10;AUAFABQAUAFABQAUAFABQAUAFABQAUAFABQAUAFABQAUAFABQAUAFABQAUAFABQAUAFABQAUAFAB&#10;QAUAFABQAUAFABQAUAFABQAUAFABQAUAFABQBwvir/kN+Ev+vjVf/SWGvXwH/Ivzf/r3hf8A09I/&#10;O+K/+Sv8PP8AsNz7/wBV1E0q8o+9YlMliUCYlMkSgkSmSNpkvqJTIY2gljaozew000QxhpoykZes&#10;f8grUv8ArwvP/SeSuzA/75hf+wmh/wCnYHzvFH/JOZ//ANibNP8A1Brn9xlffn8i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Nn7Y/8Ayad+0j/2RP4lf+onqlAH8c1fJH9DCikNDxSNV0HCpNF0HCkWhwpFroKKRaHUilsL&#10;QWOpFC0ihaChaRR0PgH/AJBuq/8AYwaj/wCi7Wss7/jYT/sX4b86h6Hhh/yLOIf+yvzr/wBIwZ3N&#10;eMfpQ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la1psGqabc2c8TyK0bMghjs3uBIqtj7Kb9HtoriRS8MczmJovNLJPA4EydODxE8LiKdWnJRcZJ&#10;PnlVjT5W1f2ioNVJU4u05QXMpcqThNXg/D4jyfC55k+My/FUalaE6U5044ell9TGKrGErfUXmlOp&#10;g6GLqwlPD0sTUdGVH20p08ThZqOIp/qf+xd48m8Z/A3Q9L1GRjrvw8vbzwBq6SPCWVNE8p9FMYhk&#10;ctbxaDdabp63DcT3Wn3hRnCFj+lU5wqU4VKb5oVIRnCVmrwklKLs0mrpp2aTXVJn8R4vC18DisTg&#10;cVT9lisHiK2FxNLmhP2dfD1JUa1PnpynTnyVISjzU5yhK14ylFpv6xqznCgAoAKACgAoAKACgAoA&#10;KACgAoAKACgAoAKACgAoAKACgDyr4tfBf4f/ABq0CPQfHekfa/sf2mTRtZspFs9e8P3N3EsU9zpG&#10;o+XL5Xm+VbyXFldQ3mlX0tpZPqGn3f2S3EYB+TXxY+BHxT/Z8SbUdWRvH/wyt3tY08caVCINR0uW&#10;/Z4obXX9Gmvrm70+NLqEwJevLd6QzahpdsNeTULuDRIwDzrT9T0/VIBcaddRXMWcMYyQ8bc4WWJw&#10;ssLkDISVEYrhgNpBIBfoAKACgAoAKACgAoAKACgAoAKAMHUNfgtb210awtbzW/EOoXEFjpugaRBJ&#10;e6leX96VjsbRLe3SSXzryeWCGCCKKa8maeM21pcZxQB9d/A79i7xH4yvLfxl+0FDNpWiRpb3GifD&#10;W0ujb3d4ZVEq3HiaazmMulW6wvtbSorhdfmuJpItRuNEj086dqAB+pFhYWOlWNnpmmWdppum6baW&#10;9hp+n2FvDZ2NhY2cKW9pZ2dpbpHBa2lrBHHBb28EaQwQokUSKiqoALdABQAUAFABQAUAFABQAUAF&#10;ABQAUAFABQAUAFABQAUAFABQB+Zv7fXi86rrvwx+D0CFoPNk+JPiTzLRmjNrbHUdC8PRRXaTDbHO&#10;yeKINQhkgCiSXSJUmLFo64MzxP1TA16qfLPl9nSs1GXtKnuRcb7uF3Usldxg/U+t4GyT+3+KMqwE&#10;6ftMLGusZjk6c6lL6ng/39anW5GvZ08U4QwSqSaiquJprVyUX8jV+cH9phQAUAFABQAUAFABQAUA&#10;FABQAUAFABQAUAFABQAUAFABQAUAFABQAUAFABQAUAFABQAUAFABQAUAFABQAUAFABQAUAFABQAU&#10;AFABQAUAFABQAUAFABQAUAFABQAUAFABQBwvir/kN+Ev+vjVf/SWGvXwH/Ivzf8A694X/wBPSPzv&#10;iv8A5K/w8/7Dc+/9V1E0q8o+9YlMliUCYlMkSgkSmSNpkvqJTIY2gljaozew000QxhpoykZesf8A&#10;IK1L/rwvP/SeSuzA/wC+YX/sJof+nYHzvFH/ACTmf/8AYmzT/wBQa5/cZX35/Ig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HzZ+2P/wAmnftI/wDZE/iV/wConqlAH8c1fJH9DCikNDxSNV0HCpNF0HCkWhwpFroKKRaHUils&#10;LQWOpFC0ihaChaRR0PgH/kG6r/2MGo/+i7Wss7/jYT/sX4b86h6Hhh/yLOIf+yvzr/0jBnc14x+l&#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B&#10;7l+xF4ubwX8cfEnw9nMsek/EfRXutLSPSobK0/t/wtDc6vaQ2jQuIvssHhu41yK8uoo45LrUIbZL&#10;iDcqz1+hZRifrGCptyTnBcs08RKvVum051XNc9N1Jqc4U25pU+Xllb3Y/wAdeIuSPJOJsbThSnTw&#10;uIl7fCyhlNDKcAoSjCccLl8cLJ4fF08FQqYfD4jFwp4epVxiruvQVS9at+vNeofCBQAUAFABQAUA&#10;FABQAUAFABQAUAFABQAUAFABQAUAFABQAUARTQw3MMtvcRRz288ckM8E0aywzQyqUlilicMkkciM&#10;ySRupV1JVgQSKAPiD4nfsKfDnxPe3HiH4b6le/CnxLK7TNBpMIv/AAjdSPPNdTCTw9JNbSaatw7w&#10;W6QaRqFpodnawII/D87F94B8HePfhf8AGv4OSXH/AAn3gm51nw9Zw+c/jrwXFPq/h8W6JCjXN/Kt&#10;vbtpQa6uI7b/AIndt4eaSQSNaW1zD5ckgBw2n+JtB1PatnqVuZGIVYJmNrOXYZ2pDcCJ5SOQTCJF&#10;z/EeKAN6gAoAKACgAoAKAI5ZYoI3lmkSGKJS8kkrrHHGijLM7uQqKByWYgAdTQBzbeKrO41C20Xw&#10;/aah4o12+mW00/SfD9pNqNzeXkqg29vbi3SRrp5mYRqlgl5MH3L5JdStAH0F4A/ZP+PvxQ8m88Qr&#10;b/BvwrOEkEurQy3Xi+4hkS5ZDb+H4ZrW+tpra7tYIruHWrzwjOLW+We3h1JEeCgD9GPgn+zb8NPg&#10;VaSP4Y0+XUvEt5AINT8Ya55F1rtzEWMklpZvHDDb6PpryEFrLTYYDdLDZnVJ9SuLOC5UA9+oAKAC&#10;gAoAKACgAoAKACgAoAKACgAoAKACgAoAKACgAoAKACgAoA/Bzxf4xj+KPxe+JvxNhML6dq2uHRPD&#10;UsKXlusnhvQYLbS9MujbXjvJDLqem2Gl314p2BdSkvvLgtUbyF+S4lxHvYfCRekU69RaWu7wp67p&#10;xSq3WianF66W/obwSyZQo5vn9SC5qs4ZThJXqKcadNU8Vjvd0pyp1qksCoT96UZ4arFci5lOvXyx&#10;+9BQAUAFABQAUAFABQAUAFABQAUAFABQAUAFABQAUAFABQAUAFABQAUAFABQAUAFABQAUAFABQAU&#10;AFABQAUAFABQAUAFABQAUAFABQAUAFABQAUAFABQAUAFABQAUAFABQBwvir/AJDfhL/r41X/ANJY&#10;a9fAf8i/N/8Ar3hf/T0j874r/wCSv8PP+w3Pv/VdRNKvKPvWJTJYlAmJTJEoJEpkjaZL6iUyGNoJ&#10;Y2qM3sNNNEMYaaMpGXrH/IK1L/rwvP8A0nkrswP++YX/ALCaH/p2B87xR/yTmf8A/YmzT/1Brn9x&#10;lffn8i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Nn7Y//Jp37SP/AGRP4lf+onqlAH8c1fJH9DCikNDxSNV0HCpNF0HC&#10;kWhwpFroKKRaHUilsLQWOpFC0ihaChaRR0PgH/kG6r/2MGo/+i7Wss7/AI2E/wCxfhvzqHoeGH/I&#10;s4h/7K/Ov/SMGdzXjH6U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MarqeoeDPEXhD4maKitqngjX9K1Qxs7RJd21rfw3CW1xIjrKbWaYNZTw&#10;xqxkttRud3yBs/ScOYv2Vapg5O0a6dSktbKrCLckklZc9NNuTaX7qMVdyR+J+M/D31rLMJxFQgvb&#10;ZXKOExrShGUsBiqqjQnKUpqUlhsbNQhSpwnJrH1qsuWFKTP380DW9O8TaFoviTR5jc6R4g0nTtb0&#10;q4MbxGfTtWs4b+xmMUgWSMy21xE5jdQ6FtrAEEV9kfzWa1ABQAUAFABQAUAFABQAUAFABQAUAFAB&#10;QAUAFABQAUAFABQAUAFABQB4J43/AGX/AIDfECdrzxD8NtBj1FpL+eTU9AW68K39xeakyyXV9qM3&#10;hq40oazeGZfPSbWk1Hy5mmYLi4uBKAfM2u/8E9dBt47L/hXXxZ8aeGTbG8kuLTxNaab4r0+5eQRN&#10;Zx2sGnf8InHp6RuLj7U9zDrJuBNC8ccD27/agDxPUv2Ov2nND06Se0vPhl4wuFlASy0/V9TtNTkR&#10;t3zqdV0fwxo6om0ble+EuXG0SAMVAOKX9nL9rZW+f4T6TIoP/LLxf4LjJHsX8atj8U/CgBI/gd+0&#10;qdRfSD8EdR+2QxJLJN/wlfheHS2Dp5gEOsSXx0eV9vDwxajLNG/7qRVl+SgDZ0n9mD9qjWNUWzn8&#10;C+FfCVjJ5hGqeIvFWj31pahVLIs//CL6xrWpSO5ARGg0Z03sDII49zAA73SP2FPjnfXrReKPij4G&#10;0HS5A5afw1Y6pr99ETyqQ2l/o3hb5c4HmHWBIo/vnOQD1vwd/wAE9vAdjdQ3nxI8c+K/iQ1pcF7f&#10;Tk3eFtGlt3jdJLa+ih1DWdccmQxzLNpniDSGDRKkiSoWUgH2p4M+Hngb4daf/ZfgbwnoPha0aCyt&#10;7gaNpttZ3OoLp0Bt7ObV79E+3axeRRNJuv8AVbm8vppJZ5p7iSaeaRwDsaACgAoAKACgAoAKACgA&#10;oAKACgAoAKACgAoAKACgAoAKACgAoAKACgD5V/bE+Ka/DX4Na1Y6fKv/AAlnxBEngfwzaRspuv8A&#10;ibwtDruqRwx31nfRppujSXMdtqFmtytl4gv/AA+l1AYbuplKMIynNqMIRcpSeijGKvJt9Ekm35Gt&#10;ChWxVejhsPTnWxGIq06FCjTTlUq1qs1TpU4RWspznKMYpattJH5VaJpy6RpNhpyhAbW2RJTGzsjX&#10;DZkupUMnz7Zbl5ZQCFCh9qoigKPzTGYh4rFV6+tqlSTipKKkqa92nFqOl401GLte9rtt3b/uDhvJ&#10;4ZBkWVZRBU4ywODp067pTqTpVMZO9bHVqcq37zkr4ypXrRTUFFVFGNOnFRhHUrmPbCgAoAKACgAo&#10;AKACgAoAKACgAoAKACgAoAKACgAoAKACgAoAKACgAoAKACgAoAKACgAoAKACgAoAKACgAoAKACgA&#10;oAKACgAoAKACgAoAKACgAoAKACgAoAKACgAoAKACgDhfFX/Ib8Jf9fGq/wDpLDXr4D/kX5v/ANe8&#10;L/6ekfnfFf8AyV/h5/2G59/6rqJpV5R96xKZLEoExKZIlBIlMkbTJfUSmQxtBLG1Rm9hppohjDTR&#10;lIy9Y/5BWpf9eF5/6TyV2YH/AHzC/wDYTQ/9OwPneKP+Scz/AP7E2af+oNc/uMr78/kQ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5s/bH/5NO/aR/wCyJ/Er/wBRPVKAP45q+SP6GFFIaHikaroOFSaLoOFItDhSLXQUUi0O&#10;pFLYWgsdSKFpFC0FC0ijofAP/IN1X/sYNR/9F2tZZ3/Gwn/Yvw351D0PDD/kWcQ/9lfnX/pGDO5r&#10;xj9K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CG4t4rq3ntZ08yC5hlt5o9zLvimRo5E3IVddyMV3IysM5Ug4NVTnKlOFSm+WdOcZwlZPllBqU&#10;XZpp2aTs00+qsc+LwtDHYXE4LFU/a4XGYethcTS5pw9pQxFOVGtT56coVIc9Oco81OcZxveMoySa&#10;+/f2D/icdY8Dav8ACHW7hB4l+F97MNNWVylxqvgzVrua6sbuJLvUZ728/sjUZrmwne3sLLTNM0W9&#10;8I2iGS4uXZv07D14YmhSr0/hqQU0rp8rfxQbWnNCV4SXSSa6H8M5xleJyTNMflOKTVfAYmph5ScJ&#10;01VjF3pYinGaUvY4mi4YihJr36NSE1dSTPvStjzQoAKACgAoAKACgAoAKACgAoAKACgAoAKACgAo&#10;AKACgAoAKACgAoAKACgAoAKACgAoAKACgAoAKACgAoAKACgAoAKACgAoAKACgAoAKACgAoAKACgA&#10;oAKACgAoAKACgD8Uv2gPiQfjL8cNXv7K5+0+Bfhkbjwn4S8uXzbDUNVSTGv+ILcx3V/ptz9uv43F&#10;rqNhJbG80Sx8KXEkKzRSE/O8Q4z2OHjhIO1TEazs7ONCL12aa9pO0Vo4yhGrFn7J4PcNf2hm9bP8&#10;TSvg8m9zC88Pcq5nWg+Vx5qUqc/qWHlKtNKcKtHEVsBWhdXOBr4s/pwKACgAoAKACgAoAKACgAoA&#10;KACgAoAKACgAoAKACgAoAKACgAoAKACgAoAKACgAoAKACgAoAKACgAoAKACgAoAKACgAoAKACgAo&#10;AKACgAoAKACgAoAKACgAoAKACgAoAKACgDhfFX/Ib8Jf9fGq/wDpLDXr4D/kX5v/ANe8L/6ekfnf&#10;Ff8AyV/h5/2G59/6rqJpV5R96xKZLEoExKZIlBIlMkbTJfUSmQxtBLG1Rm9hppohjDTRlIy9Y/5B&#10;Wpf9eF5/6TyV2YH/AHzC/wDYTQ/9OwPneKP+Scz/AP7E2af+oNc/uMr78/kQ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5s/bH/5NO/aR/wCyJ/Er/wBRPVKAP45q+SP6GFFIaHikaroOFSaLoOFItDhSLXQUUi0OpFLYWgsd&#10;SKFpFC0FC0ijofAP/IN1X/sYNR/9F2tZZ3/Gwn/Yvw351D0PDD/kWcQ/9lfnX/pGDO5rxj9K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i8&#10;P+O9Y+C/xF8MfFjQY5p4bGUaP4u0qCWWCPXfDd8yJdWd0IQkTsVVXs57957e11m08P3X2WZrJEr6&#10;rhzGW9pgZytvVw931/5e043l6VIwhHpWnJn4D4z8Ne7hOKMJR+Hky/NvZw+y3/sGMqKnRtZPnwVb&#10;EYitd82W4elGy0/dbw54h0fxZoOkeJvD19FqWia7p9rqml3sO4JcWd3Es0TlHCyQyhW2TW8yJPbz&#10;LJBPHHNG6L9Yfz6bVABQAUAFABQAUAFABQAUAFABQAUAFABQAUAFABQAUAFABQAUAFABQAUAFABQ&#10;AUAFABQAUAFABQAUAFABQAUAFABQAUAFABQAUAFABQAUAFABQAUAFABQAUAFABQB8x/tafF2X4S/&#10;CPVJdGuXh8aeMZP+ER8HR20jLfwX2pxOuoazai3ura+hk0XTPtE9lfWyzpba/NoUNzEY7wAzKUYR&#10;lOTUYQi5SlJ2jGMVdtt6JJK7fRGtCjWxNajh8PSnWr16tOjQo0oudSrWqzUKdKnCKcpznOUYwjFN&#10;yk0krs/Jfw/pEeh6TaacgTzIo99zImMTXcnzXEm7ZGzrvPlwmRfMW3SKNidgr82x2KljMVVru6jK&#10;VqUX9ilHSEbXkk7e9NRfK6kpSW5/bPCmQUeGchwGU01B1aNJVMZWppWxGOre/iq3P7OlOpD2jdLD&#10;yqw9rHC0qFKbfs0bNch9EFABQAUAFABQAUAFABQAUAFABQAUAFABQAUAFABQAUAFABQAUAFABQAU&#10;AFABQAUAFABQAUAFABQAUAFABQAUAFABQAUAFABQAUAFABQAUAFABQAUAFABQAUAFABQAUAFABQB&#10;wvir/kN+Ev8Ar41X/wBJYa9fAf8AIvzf/r3hf/T0j874r/5K/wAPP+w3Pv8A1XUTSryj71iUyWJQ&#10;JiUyRKCRKZI2mSxKZDG0EsbVGb2GmmiGMNNGUjL1j/kFal/14Xn/AKTyV2YH/fML/wBhND/07A+d&#10;4o/5JzP/APsTZp/6g1z+4yvvz+R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Pmz9sf/k079pH/sifxK/9RPVKAP45q+SP&#10;6GFFIaHikaroOFSaLoOFItDqRa6CikWh1IpbC0FjqRQtIoWgoWkUdD4B/wCQbqv/AGMGo/8Aou1r&#10;LO/42E/7F+G/Ooeh4Yf8iziH/sr86/8ASMGdzXjH6U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VvrK31CzubG6QPb3MTwyLhcgMOHTcrBZ&#10;I2xJE+CY5FV1+ZRWlGtPD1adak+WdKSnF6pXXR2avGSvGSv70W09GcOZ5dhc2y/GZZjaaqYXG0Km&#10;HrRtFyjGorKpTc4yjCtSly1aFTlbpVoQqR96KZ9R/sMfGK98K61efALxjcumn3d1f3/w51G5aRbf&#10;7fxf6t4dt3Jlt0i1OGf+3bG3WSH7NqT6nbSme+1e0hT9IwmLo4ujCrSlG8oRlOnf36bblFxktGvf&#10;hOMZOKU+VyjdH8VcQ8PZhw1mWJy/G0asYUcTWoYfFuk4YfGwpxo1Y1aE05025YfE4atVoxqTqYb2&#10;8KVdRqaH6pV1HhBQAUAFABQAUAFABQAUAFABQAUAFABQAUAFABQAUAFABQAUAFABQAUAFABQAUAF&#10;ABQAUAFABQAUAFABQAUAFABQAUAFABQAUAFABQAUAFABQAUAFABQAUAFABQB+Jnx4+J6fHL4y3+s&#10;abctc/D/AOHSzeGvBnObTU9R3q2t+JIoxc31pINRvED2V7bGzluNFsvC009tDdw3CD53iDG+xoRw&#10;lN2qYhXqWbTjQT1WjTXtZLl2cZQjVi1qj9k8H+GP7RzWrxBiqSeDyeXJhFOMXCtmlSF4ytOnOMvq&#10;NCft9JU6tLE1cDWpyfJJHD18Wf04FABQAUAFABQAUAFABQAUAFABQAUAFABQAUAFABQAUAFABQAU&#10;AFABQAUAFABQAUAFABQAUAFABQAUAFABQAUAFABQAUAFABQAUAFABQAUAFABQAUAFABQAUAFABQA&#10;UAFABQAUAcL4q/5DfhL/AK+NV/8ASWGvXwH/ACL83/694X/09I/O+K/+Sv8ADz/sNz7/ANV1E0q8&#10;o+9YlMliUCYlMkSgkSmSNpkiUyGNoJY2qM3sNNNEMYaaMpGXrH/IK1L/AK8Lz/0nkrswP++YX/sJ&#10;of8Ap2B87xR/yTmf/wDYmzT/ANQa5/cZX35/Ig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zZ+2P/AMmnftI/9kT+JX/q&#10;J6pQB/HNXyR/QwopDQ8UjVdBwqTRdBwpFodSLXQUUi0OpFLYWgsdSKFpFC0FC0ijofAP/IN1X/sY&#10;NR/9F2tZZ3/Gwn/Yvw351D0PDD/kWcQ/9lfnX/pGDO5rxj9K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OP8AFWn3aGx8T6Ld3emeIPC8&#10;y6rp2oadtiv4ZbBxe2stvOJbeWKexvIYru2mjmMlti4e2gnuJEjf28jx8sJX+ryt7HEzhH3pSjGn&#10;UclFTVozScotxa5UpSVLnqU4Rcl+WeKPCNLPMpebUYzhmGSYfFVr0KFCpWxeCjSnVlhp+0q4aUo0&#10;a0Y14S9tOVCjPHPDYTF4mvChU/aT9nX4y2fxq+HGm+IX8q18U6WRofjfRwrQy6Z4jskVbiUWzojw&#10;2WqoF1KwA82OCOeTTmuJbzTrwR/dRlGUYyjJSjJKUZRacZRaupRa0aa1TWjWqP5WrUauHq1aFelU&#10;oV6FSdGtRrQlTq0atOThUpVac1GdOpTnFwnCaUoyTjJJpo93pmYUAFABQAUAFABQAUAFABQAUAFA&#10;BQAUAFABQAUAFABQAUAFABQAUAFABQAUAFABQAUAFABQAUAFABQAUAFABQAUAFABQAUAFABQAUAF&#10;ABQAUAFABQAUAFAHwr+2v8abnwp4btfg94QufL8cfEmxmXU5Wt0aHRvANwt/Zarc/aZpFSG+1uS2&#10;utLtPJtb6VNOt9dmjbT9TTRZp8MTiKeEoVK9VtQpq7UVeTbajGMV3lJqKvaKveTUU2vVyTJsbn+a&#10;YPKMvjB4nGVHCLqTVOlShCEqtevVk9VTo0YVKs1BTqzUOSjTqVZQpy/PDTdOttIsbbTrNWW3tY9i&#10;b23OxLM8kkhAUGSWR3lfaqJvc7ERcKPzbEV6mJrVK9VrnqSu7K0UklGMYrVqMYpRjdt2Su27t/2x&#10;k2U4PIcsweUZfGccJgqXs6XtJc9WcpTlVq1qskoxdWvWnUrVeSEKftKklTp04csI3qxPTCgAoAKA&#10;CgAoAKACgAoAKACgAoAKACgAoAKACgAoAKACgAoAKACgAoAKACgAoAKACgAoAKACgAoAKACgAoAK&#10;ACgAoAKACgAoAKACgAoAKACgAoAKACgAoAKACgAoAKACgAoAKAOF8Vf8hvwl/wBfGq/+ksNevgP+&#10;Rfm//XvC/wDp6R+d8V/8lf4ef9huff8AquomlXlH3rEpksSgTEpkiUEiUyRtMkSmQxtBLG1Rm9hp&#10;pohjDTRlIy9Y/wCQVqX/AF4Xn/pPJXZgf98wv/YTQ/8ATsD53ij/AJJzP/8AsTZp/wCoNc/uMr78&#10;/kQ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5s/bH/wCTTv2kf+yJ/Er/ANRPVKAP45q+SP6GFFIaHikaroOFSaLoOFIt&#10;DqRa6CikWh1IpbC0FjqRQtIoWgoWkUdD4B/5Buq/9jBqP/ou1rLO/wCNhP8AsX4b86h6Hhh/yLOI&#10;f+yvzr/0jBnc14x+l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rfBL4o3H7O/xYs9YxcD4e+Lf+Jd41sbZJfsttp5vEFprxghklUXv&#10;hq/1Qm2SPToUOjTTaVaSyX+q3VxF91kuYfWaHs6tT99T9nT9+XvTfJO3KnBOXNToupJurVqyqe3k&#10;406Uaaf8peJvCEchzNYrLsI4ZdjFi8XbDUEsPhYfWsOqntnCvKNBUsXmNPBUKdPA4HA0cH/ZVKnV&#10;xuPq42cf3Pt7i3u7eC6tZ4bm1uYYri2ubeRJre4t5kWSGeCaNmjlhljZZIpI2ZHRlZWKkGvcPywm&#10;oAKACgAoAKACgAoAKACgAoAKACgAoAKACgAoAKACgAoAKACgAoAKACgAoAKACgAoAKACgAoAKACg&#10;AoAKACgAoAKACgAoAKACgAoAKACgAoAKACgAoA4H4nfEXw98J/A+v+O/E0xj03Q7QyR20e43Wqaj&#10;MRBpmj2KKkhN3qd68NpHIyi3tVke9vZbewtrq4hAPxA/tXXvGfiPxF8TPGDpJ4p8bXrajcJEHW20&#10;3TmWNNO0qxSaW5uYbKzsobS1tYJ7q4mhsbSwt53a4t5pJPh89zD6zX+rUn+4w0mm1dKdbWMpdnGn&#10;rCDS3c5KUozjb+p/CnhD+wsq/tnG03HNM4owlCEuTmwmWScatCkuVOUauLahisTGU7xjHC0Z0qVb&#10;D1VLSrwT9ZCgAoAKACgAoAKACgAoAKACgAoAKACgAoAKACgAoAKACgAoAKACgAoAKACgAoAKACgA&#10;oAKACgAoAKACgAoAKACgAoAKACgAoAKACgAoAKACgAoAKACgAoAKACgAoAKACgAoAKACgDhfFX/I&#10;b8Jf9fGq/wDpLDXr4D/kX5v/ANe8L/6ekfnfFf8AyV/h5/2G59/6rqJpV5R96xKZLEoExKZIlBIl&#10;MkbTJEpkMbQSxtUZvYaaaIYw00ZSMvWP+QVqX/Xhef8ApPJXZgf98wv/AGE0P/TsD53ij/knM/8A&#10;+xNmn/qDXP7jK+/P5E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bP2x/+TTv2kf+yJ/Er/1E9UoA/jmr5I/oYUUhoeKR&#10;qug4VJoug4Ui0OpFroKKRaHUilsLQWOpFC0ihaChaRR0PgH/AJBuq/8AYwaj/wCi7Wss7/jYT/sX&#10;4b86h6Hhh/yLOIf+yvzr/wBIwZ3NeMfpQ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Zmr6VaazYyWN3FHIhKyRmRXYRzxnMcg8qSCYD&#10;rHKIZ4JZIHlhWaMSFq6MLiauDrRrUpSg0nGSi0nKEtJR96M4dpR54TjGcYzcJcqR42f5FgeIctrZ&#10;bj6FGtTlKFai60Kko0cTRfNRqr2NbDYiK+KlWWGxWFrVcNVr4eOIpKtKS+7f2G/jdPf6bcfAnxvq&#10;A/4SrwhE8ngue7uWZta8JwRof7Is5J1DTzeHYx51jB5nnnw3LFFbWUNp4dvXT9Hw2IpYqjTr0X7k&#10;1dJ2UovaUZJNpSi7xkk2rrRtWb/izOcnxuQ5ni8pzCChicHUcJODbpVYNKVKvQlKMJSo16bjVpSl&#10;CE+SSVSEKilCP6I1ueWFABQAUAFABQAUAFABQAUAFABQAUAFABQAUAFABQAUAFABQAUAFABQAUAF&#10;ABQAUAFABQAUAFABQAUAFABQAUAFABQAUAFABQAUAFABQAUAFABQAUAfjL+0l8ZB8e/iCmhaFcO3&#10;wo+HGoSpaNHP59h418UpvhuNcMcf+gzadbQs9lo5Y30g0yW6vY5YE8US2ll4mdZj9SoexpO2Irxk&#10;otStKjTekqunvKT1jSfu+8pTUr03F/qHhhwZ/rFmn9pY6n/wjZTWpzqQqUeelmGMVqlLA/vF7GdG&#10;C5a2Oi1Vboyo4edJRxka1Py6vhD+sAoAKACgAoAKACgAoAKACgAoAKACgAoAKACgAoAKACgAoAKA&#10;CgAoAKACgAoAKACgAoAKACgAoAKACgAoAKACgAoAKACgAoAKACgAoAKACgAoAKACgAoAKACgAoAK&#10;ACgAoAKACgAoAKAOF8Vf8hvwl/18ar/6Sw16+A/5F+b/APXvC/8Ap6R+d8V/8lf4ef8AYbn3/quo&#10;mlXlH3rEpksSgTEpkiUEiUyRtMkSmQxtBLG1Rm9hppohjDTRlIy9Y/5BWpf9eF5/6TyV2YH/AHzC&#10;/wDYTQ/9OwPneKP+Scz/AP7E2af+oNc/uMr78/kQ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5s/bH/5NO/aR/wCyJ/Er&#10;/wBRPVKAP45q+SP6GFFIaHikaroOFSaLoOFItDqRa6CikWh1IpbC0FjqRQtIoWgoWkUdD4B/5Buq&#10;/wDYwaj/AOi7Wss7/jYT/sX4b86h6Hhh/wAiziH/ALK/Ov8A0jBnc14x+l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Zdy/iDRtT&#10;0nxj4J1GbQvG/he5W+0PVrRljn+VZEuNPmEivbXVnewSzW89jfw3FhewT3On3sTafqF8kvr5PmTw&#10;FfkqSl9Vqu1SK1VObso1lHfT4anLrKGtpyhCJ+ceI3BUeKcs+sYGjRWe5fFywdWT9nPF4dc0quWz&#10;qXULTcnVwkqycKOJXKqmGo4rFVX+xH7Pfxv0f45eBLbXYWs7DxbpPl6d458MQtNHceH9bBmQOLW6&#10;/wBKTStYW3lvtHuDJdReWLnTJL2fVNI1WK3++jKMoqUWpRklKMotOLi1dNNaNNaprRrY/kqrSq0K&#10;tShWp1KNajUnSq0asJU6tKrTk4VKdSnNKUKkJJxnCSUoyTi0mmj3emZhQAUAFABQAUAFABQAUAFA&#10;BQAUAFABQAUAFABQAUAFABQAUAFABQAUAFABQAUAFABQAUAFABQAUAFABQAUAFABQAUAFABQAUAF&#10;ABQAUAFABQB+aX7Ynx/m1ue8+A/wy1l1mzPb/FfxDYEC106xIET+C7a+jkDXN7dEzR+J7W08tI0W&#10;Pw9c3knm+KbDTeLH46jl9B1amsneNKknaVSdtv7sVvObVorZSm4Ql9PwnwrmHFuaRwGDtRoU1Grj&#10;8dOLdHBYZys5tXj7WvUd4YbDRkpVql3KVLD08RiKPxrp9hbaXZW9hZp5dvax+XGpOWOSWd3IABkl&#10;kZpJGAAZ3Y4GcV+d169TEVqleq71KkuaVtEuiil0jGKUYq+kUldn9kZTleDyTLsJlWX03TwmCpKl&#10;Si2nN3k51KtRpRUqtarKdatJRipVZzkoq9lcrI9EKACgAoAKACgAoAKACgAoAKACgAoAKACgAoAK&#10;ACgAoAKACgAoAKACgAoAKACgAoAKACgAoAKACgAoAKACgAoAKACgAoAKACgAoAKACgAoAKACgAoA&#10;KACgAoAKACgAoAKACgAoAKACgDhfFX/Ib8Jf9fGq/wDpLDXr4D/kX5v/ANe8L/6ekfnfFf8AyV/h&#10;5/2G59/6rqJpV5R96xKZLEoExKZIlBIlMkbTJEpkMbQSxtUZvYaaaIYw00ZSMvWP+QVqX/Xhef8A&#10;pPJXZgf98wv/AGE0P/TsD53ij/knM/8A+xNmn/qDXP7jK+/P5E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bP2x/+TTv&#10;2kf+yJ/Er/1E9UoA/jmr5I/oYUUhoeKRqug4VJoug4Ui0OpFroKKRaHUilsLQWOpFC0ihaChaRR0&#10;PgH/AJBuq/8AYwaj/wCi7Wss7/jYT/sX4b86h6Hhh/yLOIf+yvzr/wBIwZ3NeMfpQ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B&#10;l6X4n8V/CHxfZfFT4ezm21WxBg8QaW6vJpmvaLK0T3lpqlpG6NNZT+RE12EZZIJobXWLSSz1DT1v&#10;a+oyHM+VxwNeS5HphpydnGTf8FvZqW9K9mpfu05c1OMfwbxY4FjUp1eKsooT9vTtLOsNRjzRqUYx&#10;t/acKcfehOikljuRShKjbGSjSdHF1q/7O/BP42eEPjl4Qh8T+GJvs15beTbeI/DlzMj6p4b1SRGY&#10;2t0FWP7RZXGyWTStVjiS31K3RyEt723v7Gz+uP54PYqACgAoAKACgAoAKACgAoAKACgAoAKACgAo&#10;AKACgAoAKACgAoAKACgAoAKACgAoAKACgAoAKACgAoAKACgAoAKACgAoAKACgAoAKACgAoA+Lv2r&#10;v2lF+GFgPhv4FZL74qeLLJ4YpkeQW/gfSb2OSJvEN40B3nWTF5sug2IOy2MR13VA1lbWWma/jXr0&#10;8LRqVqr5adOLk9rvtGKbScpNqMVdXk0j0MpyvGZzmOEyvAU/aYrGVo0qUfe5IJ3dSrVcYycKNGmp&#10;Vq01GXJShOdnax+ZehaHbaFZ/Z4Wae4mbzr29l/195ctkvLISzFUyT5UW9vLUks8kzyzSfneOx1X&#10;HV3Vqe7Fe7SpJ3jThfZPTmk95zaTk9lGKjCP9lcKcK5fwllcMvwV6labVXHY6cVCtjcTazqSinJU&#10;qMNYYbDRlKNCn8U6tedfEVtquM+mCgAoAKACgAoAKACgAoAKACgAoAKACgAoAKACgAoAKACgAoAK&#10;ACgAoAKACgAoAKACgAoAKACgAoAKACgAoAKACgAoAKACgAoAKACgAoAKACgAoAKACgAoAKACgAoA&#10;KACgAoAKACgAoAKAOF8Vf8hvwl/18ar/AOksNevgP+Rfm/8A17wv/p6R+d8V/wDJX+Hn/Ybn3/qu&#10;omlXlH3rEpksSgTEpkiUEiUyRtMkSmQxtBLG1Rm9hppohjDTRlIy9Y/5BWpf9eF5/wCk8ldmB/3z&#10;C/8AYTQ/9OwPneKP+Scz/wD7E2af+oNc/uMr78/kQ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5s/bH/5NO/aR/7In8Sv&#10;/UT1SgD+Oavkj+hhRSGh4pGq6DhUmi6DhSLQ6kWugopFodSKWwtBY6kULSKFoKFpFHQ+Af8AkG6r&#10;/wBjBqP/AKLtayzv+NhP+xfhvzqHoeGH/Is4h/7K/Ov/AEjBnc14x+l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z3h/wAQ&#10;eL/gh4vt/iV8Nbg2zWxK67oTh30vUdLkdJLyxvrON4/P0e48tZJYo2S40m4SLUdOltjbRS2H2GTZ&#10;x7TkwmLlarpGhWk7e16KnUf/AD96Qm/4vwy/e2dX+cPEnw2WXrEcRcO4drAXlWzPLKMdMvWsqmMw&#10;dOK0wCd5YjDxT+oXdWklgFOGB/ar4J/Gzwh8cvCEPifwxN9mvLbybbxH4cuZkfVPDeqSIzG1ugqx&#10;/aLK42SyaVqscSW+pW6OQlve29/Y2f0x+HHsVABQAUAFABQAUAFABQAUAFABQAUAFABQAUAFABQA&#10;UAFABQAUAFABQAUAFABQAUAFABQAUAFABQAUAFABQAUAFABQAUAFABQAUAFAHzL+0h+0hofwK0OK&#10;xsYYPEPxL8Q27/8ACJeEQ0kiojvJbr4h8QJbOlzbaBbXEcqQwRyQXviC9gm0zTJbeK31jWNEmc4U&#10;4SnOUYQim5Sk1GMUt229Eb4bDYjGV6WFwlCriMTXmqdGhRhKpVqTltGEIJyk32S2u3ofk5Ausajq&#10;ureLvFmpTa5408TXL6hr+sXXleY885DGztUgSO3tLG2CxwQWlnFBZwwwW9vawQWVrZ21v8BmuZzx&#10;1Xli3DDU5P2UNVzPb2s1/PJX5U1+7i3Faucpf1zwDwRhuEcAqtaMKueY2lD6/ibRl7CLtP6hhZK/&#10;Lh6clF1pxd8XXhGrUfs6eGpUNKvKP0AKACgAoAKACgAoAKACgAoAKACgAoAKACgAoAKACgAoAKAC&#10;gAoAKACgAoAKACgAoAKACgAoAKACgAoAKACgAoAKACgAoAKACgAoAKACgAoAKACgAoAKACgAoAKA&#10;CgAoAKACgAoAKACgAoAKAOF8Vf8AIb8Jf9fGq/8ApLDXr4D/AJF+b/8AXvC/+npH53xX/wAlf4ef&#10;9huff+q6iaVeUfesSmSxKBMSmSJQSJTJG0yRKZDG0EsbVGb2GmmiGMNNGUjL1j/kFal/14Xn/pPJ&#10;XZgf98wv/YTQ/wDTsD53ij/knM//AOxNmn/qDXP7jK+/P5E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bP2x/wDk079p&#10;H/sifxK/9RPVKAP45q+SP6GFFIaHikaxHCpNF0HCkWh1ItdBRSLQ6kUthaCx1IoWkULQULSKOh8A&#10;/wDIN1X/ALGDUf8A0Xa1lnf8bCf9i/DfnUPQ8MP+RZxD/wBlfnX/AKRgzua8Y/Sg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Od8P6/wCL/gh4vt/iV8NLj7MbbKa7oTB30vUdLkdJLyxvrON4/tGj3GxZJYo2S40i4SLUdOlt&#10;zbxS6f8AYZNnHtOTCYuX73SNCtJ/xeip1H/z96Qm/wCL8Mv3tnV/m/xJ8Nv7P+scQ8O4f/hP96tm&#10;eWUY/wDIv3lUxmDpxX/Iv3liMPFf8J+tWkv7P54Zf+1fwT+NnhD45eEIfE/hib7NeW3k23iPw5cz&#10;I+qeG9UkRmNrdBVj+0WVxslk0rVY4kt9St0chLe9t7+xs/pj8PPYqACgAoAKACgAoAKACgAoAKAC&#10;gAoAKACgAoAKACgAoAKACgAoAKACgAoAKACgAoAKACgAoAKACgAoAKACgAoAKACgAoAKACgD5a/a&#10;G/ad8O/Bi0fw5okUHir4q6pbKNB8KRMz2mmvcoWh1jxXNDLC9jpVvFuvFsI54dR1VEjijk03T57j&#10;XdOzq1aeHpzq1ZqnTprmlJ6JLpotW22lGKTlKTUYpyaR2Zfl+NzTG4fLsuw9TFYzFVFSoUKSXNKT&#10;TlJtycYU6cIKVStWqShSo0oTq1ZwpwnNflSYtW1bXNU8Y+L9WuPEvjbX52vNa169KlmmdFjW1sIk&#10;jihstPtLeOKysrW2gtre2soILSztrKwhtrG3+CzLNauOm4RvSwsX7lLZyttOq07OT3UU+SGiXM05&#10;y/rPgjgDL+EsPCvV9njM8q07YrHWbp0Ode/hsvjOMZU6EV7kq8oxr4pqVSoqNOcMLR0K8o/QQoAK&#10;ACgAoAKACgAoAKACgAoAKACgAoAKACgAoAKACgAoAKACgAoAKACgAoAKACgAoAKACgAoAKACgAoA&#10;KACgAoAKACgAoAKACgAoAKACgAoAKACgAoAKACgAoAKACgAoAKACgAoAKACgAoAKAOF8Vf8AIb8J&#10;f9fGq/8ApLDXr4D/AJF+b/8AXvC/+npH53xX/wAlf4ef9huff+q6iaVeUfesSmSxKBMSmSJQSJTJ&#10;G0yRKZDG0EsbVGb2GmmiGMNNGUjL1j/kFal/14Xn/pPJXZgf98wv/YTQ/wDTsD53ij/knM//AOxN&#10;mn/qDXP7jK+/P5E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bP2x/wDk079pH/sifxK/9RPVKAP45q+SP6GFFIaHikax&#10;HCpNF0HCkWh1ItdBRSLQ6kUthaCx1IoWkULQULSKOh8A/wDIN1X/ALGDUf8A0Xa1lnf8bCf9i/Df&#10;nUPQ8MP+RZxD/wBlfnX/AKRgzua8Y/Sg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B8Oa54x+CvjG2+I/wxn8iSDKa1&#10;4fZXk03VNNkkSS70+7so2T7TpV1sV2gjKXWmXSQ3+mSwSQQPY/X5RnSko4XGTtUVo0q8nZTXSFWT&#10;2qdI1HpUWk2qi5qv85+InhjPCTrZ7wzhubCS5quPyihD3sHJ+9PE5fSivewctZVcHBc2DleWGjLB&#10;y9jgf2l+CPxv8G/HPwlH4j8LXAttQsxb2/iXwzczI2q+GtSnjdlt7pVWP7TYXRinfSdXiiS11OGG&#10;dVW3v7TUdPsfpz8LPZKACgAoAKACgAoAKACgAoAKACgAoAKACgAoAKACgAoAKACgAoAKACgAoAKA&#10;CgAoAKACgAoAKACgAoAKACgAoAKACgAoA+L/ANqH9qWH4VI3w++Hot9c+Leq26ZjVY7qw8DWV5Es&#10;kOra0jbreTWJ4JEutH0W5/cxWzxa5rirpT6bY+Icq1alhqcqtacadOCu5PT5Jbyk/sxinKT0SbO/&#10;LMsx+b42hl+W4WrisXXko06VKN7JtJ1KknaFKjC/NVrVJQpUoXnUnGKbPzJ0zTLqK6v9b1zUbrXf&#10;FOtzSXet67qE8t1eXdxMwklUXFwWmaPeAzu5Elw6rJIFRIILf4HM8zqY+pZXp4am/wB1S211XtKl&#10;tHUabstY04txjduc5/1twPwNguD8G5P2eKznFU4rH49RaUYtqf1LBcyUqeDhNRcpNRq4yrCNeuox&#10;hhsPhduvMPuwoAKACgAoAKACgAoAKACgAoAKACgAoAKACgAoAKACgAoAKACgAoAKACgAoAKACgAo&#10;AKACgAoAKACgAoAKACgAoAKACgAoAKACgAoAKACgAoAKACgAoAKACgAoAKACgAoAKACgAoAKACgA&#10;oAKACgDhfFX/ACG/CX/Xxqv/AKSw16+A/wCRfm//AF7wv/p6R+d8V/8AJX+Hn/Ybn3/quomlXlH3&#10;rEpksSgTEpkiUEiUyRtMkSmQxtBLG1Rm9hppohjDTRlIy9Y/5BWpf9eF5/6TyV2YH/fML/2E0P8A&#10;07A+d4o/5JzP/wDsTZp/6g1z+4yvvz+R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mz9sf8A5NO/aR/7In8Sv/UT1SgD&#10;+Oavkj+hhRSGh4pGsRwqTRdBwpFodSLXQUUi0OpFLYWgsdSKFpFC0FC0ijofAP8AyDdV/wCxg1H/&#10;ANF2tZZ3/Gwn/Yvw351D0PDD/kWcQ/8AZX51/wCkYM7mvGP0o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Kmiah4r&#10;+HXimL4g/DDVW0DxZbxzRXdvtjk0nxDY3BRr7S9WsZgbW4hvWiimYTAIt/Ba6lFJZ6rbW2q2v0GV&#10;53PC8mHxTcsMvdjOzdSgum2s6UduWznGPwXUY03+P8eeGGGzpYrN8hhDCZ1JuvXwvNGlhMzqO7qP&#10;3uWGGx1b4vb80cPiK13ilCpXq4yH6l/AD9qnwf8AGGCx8N62YPBvxWjiuE1LwZe/aIYdSeyhhmk1&#10;Lwve3KCK/tLy2lN7Ho73D67YRW+ol4L/AEqwj1+/+zp1KdWEalKcZ05axlBpxerTs1pdNNNbppp6&#10;pn80YzBYvLsTVwWOw1fB4ug1Grh8RTlSq03KMZw5oTSaU6co1KcrctSnONSDlCUW/qurOYKACgAo&#10;AKACgAoAKACgAoAKACgAoAKACgAoAKACgAoAKACgAoAKACgAoAKACgAoAKACgAoAKACgAoAKACgC&#10;teXlnp1ndahqF1bWFhYW095fXt5PFa2dnZ2sTT3N1dXM7JDb21vCjzTzzOkUMSNJIyopIAPzS+O3&#10;7ZWpeIp9W+H3wDkMdrgWOs/FpvMjgt/l3ahaeDYniDNcbWjsovEUuZSXvLjQrSKJdL8Vpw47MMPg&#10;KfNVleo1+7owa9pO7aT5b+7BWfNOVoqzS5p8sX9VwtwfnHFeLVDL6LpYSEmsVmVeE44LCqMYylB1&#10;IxftcTJTgqWFpXqyc4zn7LDqrXp/Gek6PDpSzyNNNfanfTS3eq6veu02oane3DtLcXFzcStJK3mS&#10;u8gVpHO5nlkeW4kmnl+Ex2Pr46q51XywjpSoxb5KcfJac039uo1eT0XLBRhH+reFOEcr4Ry+OEwM&#10;FUxNRKWOzGpCKxWMq6Xu1d0cNB6YfCQk6dGN5SdXEVK+Ira9cR9SFABQAUAFABQAUAFABQAUAFAB&#10;QAUAFABQAUAFABQAUAFABQAUAFABQAUAFABQAUAFABQAUAFABQAUAFABQAUAFABQAUAFABQAUAFA&#10;BQAUAFABQAUAFABQAUAFABQAUAFABQAUAFABQAUAFABQAUAFAHC+Kv8AkN+Ev+vjVf8A0lhr18B/&#10;yL83/wCveF/9PSPzviv/AJK/w8/7Dc+/9V1E0q8o+9YlMliUCYlMkSgkSmSNpkiUyGNoJY2qM3sN&#10;NNEMYaaMpGXrH/IK1L/rwvP/AEnkrswP++YX/sJof+nYHzvFH/JOZ/8A9ibNP/UGuf3GV9+fyI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82ftj/APJp37SP/ZE/iV/6ieqUAfxzV8kf0MKKQ0PFI1iOFSaLoOFItDqRa6Ci&#10;kWh1IpbC0FjqRQtIoWgoWkUdD4B/5Buq/wDYwaj/AOi7Wss7/jYT/sX4b86h6Hhh/wAiziH/ALK/&#10;Ov8A0jBnc14x+l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YGt+HbLWRHMzSWWp2u1rDVbVmiu7OWN/NhYMjIZ&#10;EimHmKhdWQs7W8sEr+aPQwGZYjL5/u3zUXJSqUJO0JdG4uzdObW04rpHnjOMVE+P4s4Jyfi3DtYy&#10;n9XzClRlSwWaUYr6xh9XOEKsLxjisKqjcpYaq1ZVK31erhqtWVZfSvwd/bP8f/DVoPDPxrs73xr4&#10;Wg2JB4zspEufFenW8hFvFJemeWFfEljFOka3E14bXXLV75ZLvUNRe50vT5Pt8JmWExij7Gpacrr2&#10;c04zjKMVJxf2eZxvKKUnzxhVcOZUqvJ/LXEHBXEHDU6/9oYRPD0FCaxmHqRq4apRqVZUI14fDWVK&#10;NZU6VeVSlB4WrisBTxSozzDArEfqV4L8c+EfiHoNt4m8E6/p/iLQ7ljGl7p8jHybhUjlks722lSK&#10;706/ijmheewv7e2vYFliM0CCRM958odXQAUAFABQAUAFABQAUAFABQAUAFABQAUAFABQAUAFABQA&#10;UAFABQAUAFABQAUAFABQAUAFABQAUAFAHnHxO+K/gX4QeG7rxN441u20y2ignk0/TEkhk13X7mAw&#10;p/Z3h/Smmin1O9aW5tkk8vZaWEc4vtVu7DTYri9hAPyR+Lfx0+IX7Qt09vfG68EfCfNs9n4Gs7xj&#10;ea/9kkjuIr/xRfRRWz3yz30aXttZlItPsI7awNlaTX8P/CR3fz2Z55Tw3PQwjVTEL3ZVNHSot7+V&#10;SpH+X4IyfvtuMqb/AGHgbwsxecPDZrn0Z4LJ5fvaWDblSx2YwVvZ3VlLB4Os7t1m44mvRV8NCnCv&#10;RxseBtLS2sLaGzs4UtraBNkUMYwqLkkn1ZmYs8jsS8js0jszszH42rVqVqkqtWcp1Ju8pSerey8k&#10;krKMUkoxSjFJJI/pTAYDB5Xg8Pl+X4elhMHhYezoYejHlhCN3KT6ylOpOUqlWrNyqVqs51as51Jy&#10;k7FQdYUAFABQAUAFABQAUAFABQAUAFABQAUAFABQAUAFABQAUAFABQAUAFABQAUAFABQAUAFABQA&#10;UAFABQAUAFABQAUAFABQAUAFABQAUAFABQAUAFABQAUAFABQAUAFABQAUAFABQAUAFABQAUAFABQ&#10;AUAFAHC+Kv8AkN+Ev+vjVf8A0lhr18B/yL83/wCveF/9PSPzviv/AJK/w8/7Dc+/9V1E0q8o+9Yl&#10;MliUCYlMkSgkSmSNpkiUyGNoJY2qM3sNNNEMYaaMpGXrH/IK1L/rwvP/AEnkrswP++YX/sJof+nY&#10;HzvFH/JOZ/8A9ibNP/UGuf3GV9+fyI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82ftj/APJp37SP/ZE/iV/6ieqUAfxz&#10;V8kf0MKKQ0PFI1iOFSaLoOFItDqRa6CikWh1IpbC0FjqRQtIoWgoWkUdD4B/5Buq/wDYwaj/AOi7&#10;Wss7/jYT/sX4b86h6Hhh/wAiziH/ALK/Ov8A0jBnc14x+l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EM9vD&#10;dRNBPGskT7co3ZlZXR1IwySRyKskUiFZIpESSNldVYVCc6UlOnJwlG9muzTjJNbOMotxlFpxlFuM&#10;k02jnxWFw+NoTwuKowrUKnK5U53VpU5xq0qkJJqVOrRqwhWoVqco1aNaFOtSnCpCMlj+GLrxz8J9&#10;cj8T/CbxDdaBfboo76zed59Ov7Iz3DSQarplxDeWus28SXSeRHNEk9lFZmezW61eaO5j+owPEDXu&#10;Y2+z5ZwhBc0lCCjH4qcafM4TbbU4yq1k3LD0adj8J4p8H4JKvwvyU17SmqmGxWJxF6NGpicRKtVX&#10;7nF1MX7GniaEacKUsNWo4HLJRVDOMyxvtF+lPwM/bY8GfEJ7Dwx8RraH4beOp1aKNtQka08I65PF&#10;vif+zNT1CRZNJuprqC6gj0nWJCPPSKws9X1TUZvsy/UwqU6ivSnCcVbWEoyS5oxmtYtrWEozXeMo&#10;yWjTPwbE4PF4KapYzC4nCVGpuNPE0KuHm1Tr1cNUahVjCVqeJoV8PNpe7Xo1aUrVKc4r7gqzmCgA&#10;oAKACgAoAKACgAoAKACgAoAKACgAoAKACgAoAKACgAoAKACgAoAKACgAoAKACgAoAq3t7ZaZZXeo&#10;6jd2un6fp9rcXt/f3txFaWVlZWkTz3V3d3U7xwW1rbQRvNcXEzpFDEjySOqKSAD4J+L37cmj6TdX&#10;nhb4H6TbfEHxDbyPb3niq7+0R+BdHnhu2jkWCSKS0m8SmWG1vBb3Vlfado0glsr7TdU12IzWJ5sT&#10;i8Ng4c+IqxprXli9Zzs0moQV5Ss5Lm5U1FNOTS1PayTh7OeIcQ8Lk+ArYucXFVqkUoYbDKcakovE&#10;4mo4UMOpxpVfZKrUjKtKEoUY1KloP4D1M+JPGOvt4x+JXiK98aeK3VY4ru/cGw0u3SSaeOx0nT44&#10;4LKys4bm5urmC2tLOzsbeed57Wxt7hpZpfj8xzytilKlh1LD4dq0tUq1RN680o/BFqycIN3XMpTn&#10;GXKv6P4N8LMt4fdLH5u6WbZvTmqlJcsv7PwMlH3XQo1FF4mtCblOOKxMI8klSnQw2HrUvbT0a8I/&#10;VwoAKACgAoAKACgAoAKACgAoAKACgAoAKACgAoAKACgAoAKACgAoAKACgAoAKACgAoAKACgAoAKA&#10;CgAoAKACgAoAKACgAoAKACgAoAKACgAoAKACgAoAKACgAoAKACgAoAKACgAoAKACgAoAKACgAoAK&#10;ACgAoA4XxV/yG/CX/Xxqv/pLDXr4D/kX5v8A9e8L/wCnpH53xX/yV/h5/wBhuff+q6iaVeUfesSm&#10;SxKBCUyRKCRKZI2mSJTIY2gljaozew000QxhpoykZesf8grUv+vC8/8ASeSuzA/75hf+wmh/6dgf&#10;O8Uf8k5n/wD2Js0/9Qa5/cZX35/Ig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zZ+2P8A8mnftI/9kT+JX/qJ6pQB/HNX&#10;yR/QwopDQ8UjWI4VJoug4Ui0OpFroKKRaHUilsLQWOpFC0ihaChaRR0PgH/kG6r/ANjBqP8A6Lta&#10;yzv+NhP+xfhvzqHoeGH/ACLOIf8Asr86/wDSMGdzXjH6U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Bh&#10;614e03XYDBepIjZiZZ7d/KnUwmUx5JV45QgnuVjWeKVYhcztEI5JGeuzB4/EYCfPQcbWknTqR5oP&#10;nUebS6lBtwpuThKLk6cFJyjFI+a4k4SyfijCvDZlSrQlzUJRxWEq+wxUHhpVnRvJxqUa8aUcVjIU&#10;oYqjXhQjjMVKhGlVrSqHqvwh/aU+LnwD+zaNrKT/ABL+GlsNi6dcXDrq+gWyxSop0XUpFu7uxtbW&#10;KCGaTS76O90OOJPstjNpU91Nej7PBZzhMZaDksPWbSVKq0uZvlSVOpZQm5SlywjpUlZv2aR/M/E/&#10;hpxDw37TEU6Ms2yynGU3j8DSk3Rpx9vOUsXhFKpiMNGlQoe2xFe1TBUVUhB4uU7o/VX4U/HP4ZfG&#10;XTlvfAviS1u76O3FxqHhu9KWHijSFCWhn+36LLIZ2traa9gs31awN9oc14Xgs9UumRseufnh67QA&#10;UAFABQAUAFABQAUAFABQAUAFABQAUAFABQAUAFABQAUAFABQAUAFABQAUAFAHyf8aP2vvhp8Jp5v&#10;D+lM3xF8eJJLB/wifhe8hki066trq4tLu18Ra5DFf22jXlrLZXkdxpUdrqOu2sqQG90i1s7qO9ET&#10;nClBzqTjThHWUpyUYxu7aybSV27euhvhcLicbXp4XB4evisTVbjSw+GpTrVqjUXJqFKnGU5NRUpP&#10;li7RTk9E2fm38RfiL8VPjjcRzfE3XEsPD8E8dxYfD3wv5mn+HLWaKO3iFxfEXN3dancyeTPMJdQv&#10;9RuLOS+uRpV5plrM1gnzGO4iSvTwEU9LfWKkWkrp/wAOlJJ3TcWpVVa6adKSakfu3Cvg3KXs8ZxX&#10;VlSSlzRyfB1YOT5akGljcdSlOKhUjGrCdDAy9pyVKdSGPpVIzpLn7SztbC3jtbOCK2t4RiOGJQiL&#10;nkkgcs7nLO7EvIxLuzMST8tVq1K05Vas5VKkneUpO78l5JLRRVlFWSSSsfu+Ay/BZVhaOBy7C0cF&#10;hKEeWlQoQVOEb6yk0tZ1JyvOpUm5VKs3KdSUpycnZqDsCgAoAKACgAoAKACgAoAKACgAoAKACgAo&#10;AKACgAoAKACgAoAKACgAoAKACgAoAKACgAoAKACgAoAKACgAoAKACgAoAKACgAoAKACgAoAKACgA&#10;oAKACgAoAKACgAoAKACgAoAKACgAoAKACgAoAKACgAoAKACgAoA4XxV/yG/CX/Xxqv8A6Sw16+A/&#10;5F+b/wDXvC/+npH53xX/AMlf4ef9huff+q6iaVeUfesSmSxKBCUyRKCRKZI2mSJTIY2gljaohjTT&#10;RmxhpoykZesf8grUv+vC8/8ASeSuzA/75hf+wmh/6dgfO8Uf8k5n/wD2Js0/9Qa5/cZX35/Ig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zZ+2P8A8mnftI/9kT+JX/qJ6pQB/HNXyR/QwopDQ8UjWI4VJoug4Ui0OpFroKKR&#10;aHUilsLQWOpFC0ihaChaRR0PgH/kG6r/ANjBqP8A6Ltayzv+NhP+xfhvzqHoeGH/ACLOIf8Asr86&#10;/wDSMGdzXjH6U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OXXhqz+3W2s6RPeeHNfsLmO+07XN&#10;BuJNNv7S/gd57e8jktWiZbiK5ZbgXULQX++KPy7yIKK9XB5zjcHaPP7eirL2VZuVkuVWpzvzwtGP&#10;LFXlTjdy9m2fn/Enhrw1xCqlZYZZVmMlOSx2Wwp0faVJe2kpYvCKKw2KU61b2tepyUsbW9nCmsbT&#10;grH0b4H/AGvPjx8N4LWw8U2OmfGHw7Zr5S3Nw0ujeNktoLG2srGB9WtILqK92XCfbLq71HRfEWta&#10;g73sl/rEZlimg+mwme4LEWjUbwlTtVa9k3aTfLWVopJLV1FSu5JRUmfh3EHhPxNkynXwNOOe4OLd&#10;p5fCax0Ic1KEHVy2XNWlKpKo+WGBqY7khSqVK8qUEm/sL4eftv8AwI8ctb2Wo63d/D/WZTFEbDxp&#10;bLYWH2gxFrgxeIbWW70OG0hlVokuNXvNHmmzGwtI2Zo09v026H5i04txknFxbTi1ZprRpp6pp6NP&#10;Y+s9P1HT9WsrbUtKvrPUtOvIhPZ3+n3MF5ZXULZ2zW11bPJBPE2DiSKRkODg0CLlABQAUAFABQAU&#10;AFABQAUAFABQAUAFABQAUAFABQAUAFABQAUAZ2raxpOgadd6xruqadomkWEYlvtU1a9ttN06yiLr&#10;GJbu9vJYba2jMjogeaVFLuq53MAQD4v+Iv7dfw18NahNoPw60fVPizrttceRcy6NONG8KW5ivZ7K&#10;6B8T3Vnetd+W0UU9tf6XpGoeHr61uoZ4Nd27gMa+IoYaDqV6sKUFfWbSu0nJxjH4pysm1CCcn0TZ&#10;6OV5Rmec4mODyrA4nHYhuF4Yem5KlGc401Vr1NKWGoKc4qeIrzp0Kd71KkVdnw749+MXx1+L6XFr&#10;4z8Yjwr4ZvI/Lm8FeBEk0jT5oJrQ2l3aaleme61HUre6x51xZarqmuac8s032e3tIxFGnz2K4jpQ&#10;vDB0nUauva1bwpqzVnGmmqk01f4nRcXbR7H7DkHgrjq/JX4ix8MBSajJ4DL3DEYy0oz54VcXOMsJ&#10;hqlOXs2nRhmFOrFzXPTaUnwWk6JpmiQeRp1rHBlVEs2N1xOVyQ087fvJPmZmVSRHHuIiRFwo+ZxW&#10;MxOMnz16kpatxhtThfpCC92OiSb+KVk5Sk9T9xyLhrJeGsMsNlGBpYa8YxrYhpTxeKcbtSxOJkva&#10;1felOUYXVGk5yjQp0oWgtWuY90KACgAoAKACgAoAKACgAoAKACgAoAKACgAoAKACgAoAKACgAoAK&#10;ACgAoAKACgAoAKACgAoAKACgAoAKACgAoAKACgAoAKACgAoAKACgAoAKACgAoAKACgAoAKACgAoA&#10;KACgAoAKACgAoAKACgAoAKACgAoAKACgAoAKAOF8Vf8AIb8Jf9fGq/8ApLDXr4D/AJF+b/8AXvC/&#10;+npH53xX/wAlf4ef9huff+q6iaVeUfesSmSxKBCUyRKCRKZI2mSJTIY2gljaZD6jTVIzYw00ZSIz&#10;1H1H867MD/vmF/7CaH/p2B87xR/yTmf/APYmzT/1Brn9vlffn8i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Nn7Y/wDy&#10;ad+0j/2RP4lf+onqlAH8c1fJH9DCikNDxSNYjhUmi6DhSLQ6kWugopFodSKWwtBY6kULSKFoKFpF&#10;HQ+Af+Qbqv8A2MGo/wDou1rLO/42E/7F+G/Ooeh4Yf8AIs4h/wCyvzr/ANIwZ3NeMfpQ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lX2h6TqTK17YwzMs0FwSQyebLbB1gNyI2QXSRJLKiR3Il&#10;jVJZVCASMD00MbisMmqNacFyTppaPkjUac/Z8ybpOTjGTlT5ZOUYtu8UeFmnDORZzOE8yy3D4mcM&#10;ThsXJtTp+3rYONSGGeMVKVOOOp0adavSp0cYq9KFKvWhGCjVmnD4e/4Tj4e6hZ6h8LvHGt+DWV7I&#10;ahBa392bPUDbmXzL3UdNZ5dK1eVlaEDTr7T1sGZHb92HwPdwvEdSCqrFU3Uk3UnSdPkhGLfL7Oja&#10;ycacWp/vXKrUtJJxla7/ACrPfBjCYipgHkGMp4ClThg8NjoYz29epVjTdf63mcakZyhVxtaEsOo4&#10;GnRwGDcqVSUa1D2nLH6b8Gft3fFnwjBBB8VPA+l+L7C3so5LrXdDlXw7rMPm6kbYzah5Md74a1G7&#10;COgi03SrTRQYJLeeadWjuzX0OHzPBYmShRrJydR04RacZzape2cowdpqmlzR55xhFzg4q94c349m&#10;/A/E2RUJYjMMsqU6FLBwxuJrU5Qq4fCRqY95fToVsVTcsLPFzqSo11hsNWxFWOFxFOtNRUMQqH2f&#10;4B/a/wDgR4+kSxj8WjwfrbPNG+hePYF8M3kMkUnleU+oTTT+HXuJX+WK0ttbnvGb5Gt1k+Wu6Moy&#10;jGUZKUZJSjKLTjKLV1KLWjTWqa0a1R8tWo1cPVq0K9KpQr0Kk6NajVhKnVo1aUnCpSq05qM6dSnO&#10;LhOEkpRknGSTTR9MxukqJLE6SRyIrxyRsHR0cBkdHUlWRlIZWUkMCCCQaZmPoAKACgAoAKACgAoA&#10;KACgAoAKACgAoAKACgCte3tnptnd6jqN3bWGn2FtPe319ezxWtnZWdrE891d3dzO8cFtbW0EbzTz&#10;zOkUMSPJI6opIAPmLxz+2Z+z74GNzb/8JmvjDVLZbVk0rwJav4ja7W6KY+ya5G9t4SkeFH33ML+I&#10;o54drRGI3AEJNEuyXySHGLk1GKcpSaUYxTbbbskktW29Elq2fLXjD9ur4k+IBc2Hwx+Gtl4Rt2kv&#10;rZPEvjq6k1DUFtpYGSxvrbQLWOwttO1G2kP2jZPN4s00zeXDPBNAshl8vEZxl+GX8eNWVrqGHtVb&#10;1tbmi/Zxet7TnHTa59zlHhvxhm1RRjlNbLqKnyTxGbqWXU6b5XJSdGrD67Ug2uXmw+ErJSklJxV2&#10;vlDxNL4w+I1/Hq3xT8b+IPG93FLNcW1hd3clpoOmTXcNvHdrpWj2hgsdNSVraAyf2TbaXDceRE09&#10;qxUivn8VxFiJ3jhaccPHpOVqlWylo0mvZw5o6Si41Gnflnsz9fyHwYybBclbPcXWzavZOWFoc+Bw&#10;EJSpJShKVOf1zEeyquUqVaNfBxqRUfa4WzlB2La1trKIQWlvBaQqSwhtoY4IgzHLERxKqAk8kgZJ&#10;614FSpUqy56tSdSdkuapOU5WWy5pNuy6an67g8FgsvorDYDCYXA4eMpSjh8Hh6WGoxlJ3lJUqMIQ&#10;UpPWTUbt6snqDqCgAoAKACgAoAKACgAoAKACgAoAKACgAoAKACgAoAKACgAoAKACgAoAKACgAoAK&#10;ACgAoAKACgAoAKACgAoAKACgAoAKACgAoAKACgAoAKACgAoAKACgAoAKACgAoAKACgAoAKACgAoA&#10;KACgAoAKACgAoAKACgAoAKACgAoAKAOF8Vf8hvwl/wBfGq/+ksNevgP+Rfm//XvC/wDp6R+d8V/8&#10;lf4ef9huff8AquomlXlH3rEpksSgQlMkSgkSmSNpkiUyGNoJY2mQ+o01SM2MNNGUiM9R9R/OuzA/&#10;75hf+wmh/wCnYHzvFH/JOZ//ANibNP8A1Brn9vlffn8i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Nn7Y/8Ayad+0j/2&#10;RP4lf+onqlAH8c1fJH9DCikNDxSNYjhUmi6DhSLQ6kWugopFodSKWwtBY6kULSKFoKFpFHQ+Af8A&#10;kG6r/wBjBqP/AKLtayzv+NhP+xfhvzqHoeGH/Is4h/7K/Ov/AEjBnc14x+l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GBqfhjQ9VTZd2MYIkuZ1kty9q63N2saz3LeQyJNO/kwlnuE&#10;m3GNNwYAg92GzLG4R3pVpW5acHGolUj7Ok5OFNc6bhCPPO0abhbmdmnqfK5zwVw1ntP2ePyylGSq&#10;43ERrYSU8FVjjMwhRhisbP6tKnTxGKq/V8PKVXF08RzOjT54yinF6ng7Wfir8LnL/DH4oeIPD9rH&#10;5zwaFeNHqegNPcxiO5mudIvkvNBkncbmjun0CW5hYIY5BIomHuUOJX7scRhVu+edCdrLW3LSmnrs&#10;nesr6vTY/LMz8D4fvp5Nns4JRj9XwmZ4ZTvNKKmq2PwsqfLFvnnFwy2TiuWm1J3qP6Q8N/tr/H3Q&#10;7nT7bxV4I8DeONMtbUxXt1pFzdeFtb1OcQMsdzJqE97eaVazfaNk11HbeEo7aZBJDbR2m9ZovTp5&#10;9lso3lVnRd/gqUajl6/ulVhZ/wCK/dI+GxnhLxrhazpUMBhcwgoxaxGDzDCU6N2tYqOPqYHEc0dp&#10;XoKN/hlJanpOlf8ABRHRYg0njX4O+NPDluk3lmfRtRsvEEezb8rb9TsvCcPmM+5RGsrIUAcTEkoP&#10;RpYvC1Wo0cTQqSauoQqwc7dXyKXMvPTTqfG47h7Psspyq5hkua4KhTn7OVfE4DFUcOpu9orETpKj&#10;Lms+Xlm1JK8W0ehaR+398BNQaH+0F8c+GYJwxiu9b8LrLbuEYo+w+H9S12WTY42uY4nCsdpOcgbK&#10;UXKUYyi5QtzRTTlDmV1zJaxutVe11qjzJ0K9KlRrVKNWnRxCm8PVnTnClXVKfs6jozklGoqdROE3&#10;By5J+7Kz0PSdK/a+/Zv1iVYbT4p6RA7MEB1XTPEWhRAnOC0+t6Np0KL6u8iov8TDIqjLbyt8rHpu&#10;n/F/4S6tKLfSfih8OtTn7Qaf428NXsv4R22pyP8A+O0AehRukqJLE6SRyIrxyRsHR0cBkdHUlWRl&#10;IZWUkMCCCQaAH0AFABQAUAFAHkmtfHz4JeHoL2bVfix8PoTpyk3Vnb+K9G1DVEKkK0cej6bd3eq3&#10;MwLD/R7aymnxlvL2qSADxHxF+3j+ztotvDLpWu+IvGVxLMYm0/w14V1a3u4V2kiaRvFcfheyeIn5&#10;ALe8nmLEHydmXCbSV20kur0SKjCUpKEIylJu0YxTcm3slFK7b7JHl+t/8FA4/t4tvBvwS8XatZNC&#10;pW88VazaeEJ1uCDvRrO20zxLZmFDjbI2sRPKMgxRHBPFPMsvpRcpYzD2XSnUjUl8oUnOT+UT6fC8&#10;EcXYutGhR4czeE5bSxWCrYGira+9iMbHD4eH/b1SN9tzw/xD+1n+0z4rSOLT7vwX8NLVbm4EjaDo&#10;66trE1nKqrHHcTa/N4isHaFcmKbTl0a4abe7sieUqedX4iwNO6oxq12o3i4x9nTcn9lyqctSPm1S&#10;ktdL6n2WV+DXFGL9nPMKuX5RSdXkq06td4vGQpKzdanRwaqYSre7UKcsfRk3F8/InFv5+1fSdV8W&#10;XVvqHj/xf4t8eahawyW8E/iTXdSvkt4ZJXm8mzW5uri6s4VeRn+zw3gg8xnfyhu2jx6/EWNndUI0&#10;sNG6cWl7WorbpymvZtN9qSaWl+r/AEjKfBrhrBKE8zr47OK0YzjUhKo8BgpOTfJOFDCSWLpyhGys&#10;8wqQlK8nGzUY6NjpenaYuzT7G1swURGaCCOOSRYxhPOkVRJMwyTvlZ3JLMzFmJPjVsTiMQ7161Wr&#10;ZyaU5ycYuW/JFvlgn2ikrWSVkj9JyzJMoyaDp5VlmBy9OnTpTlhcNSo1a0KK5af1itGKrYiUbt+0&#10;rzqVJSlKcpOUpN3qxPUCgAoAKACgAoAKACgAoAKACgAoAKACgAoAKACgAoAKACgAoAKACgAoAKAC&#10;gAoAKACgAoAKACgAoAKACgAoAKACgAoAKACgAoAKACgAoAKACgAoAKACgAoAKACgAoAKACgAoAKA&#10;CgAoAKACgAoAKACgAoAKACgAoAKACgAoAKACgAoAKAOF8Vf8hvwl/wBfGq/+ksNevgP+Rfm//XvC&#10;/wDp6R+d8V/8lf4ef9huff8AquomlXlH3rEpksSgQlMkSgkSmSNpkiUyGNoJY01Rm/1GmmiGMNNG&#10;UiM9R9R/OuzA/wC+YX/sJof+nYHzvFH/ACTmf/8AYmzT/wBQa5/b5X35/Ig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z&#10;T+2W/l/smftINjP/ABZb4ipjOMeb4X1GPPQ9N+7HfGMjOaAP46a+SP6GFFIaHikaxHCpNF0HCkWh&#10;1ItdBRSLQ6kUthaCx1IoWkULQULSKOh8A/8AIN1X/sYNR/8ARdrWWd/xsJ/2L8N+dQ9Dww/5FnEP&#10;/ZX51/6Rgzua8Y/Sg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q3Fj&#10;ZXbRPdWdrcvblmga4t4pmgZtpZoWkRjEzFEJKFSSikn5RjSnWrUVKNKrUpKaSmqc5QU0r2U1FpSX&#10;vOyd933Zw4vLMtx86E8dl+CxlTCSlPCzxeFoYieGnNwc5YedWnOVGUnTpuUqTi26cG3eEbVdT0XT&#10;NZhjg1K0W4jikEkY3ywMrKroMSW8kUm3bI37svsJIYqWVSNcNjMTg5ynh6rpylFxl7sJJptN+7OM&#10;o3vFe9bm6Xs3fizrhzJOIcPSwucYCGLo0Ksa1JKrXw04TjCpTjarhKtCtyctWadJzdJtqTg5Rg45&#10;WqeDdA1OBIfsUWnlJRL52mQWlpO2EdTG7i2cNEd+4qVzvRCCMEHpw2b47Czc/bSr3jy8mJnVqwWq&#10;fNGPtI2krWTT2bVu3hZ34d8K51hqeGeW0MpdOuq/1nJcLgMvxM7QqQdGpUWDqKdCXtOeUJQv7SFO&#10;SkrNSy7T4f6fp0qz6drHiKwuU5jntL+G3ljbsyvBZxOOcfddTxwR1ruXEmO0/c4W3lCsvx9v+h8s&#10;/BPhazUcwz+MrPlbxOXNRfRuKyuN1fdXTa0TW52MGtfGSyjSDT/jx8ULO1iBENtH4r8TiGJSxYqk&#10;cfiKKJQWJJCxqCSTjk10riaSWuCV/LEOK+50ZfmeJU8DKXM/Y8TVKcOkamURqSXrKOZUV/5IvQyt&#10;L+Ifxx1a/wBa05vjr8UIF0S5jthLH4u8Sh7nzGuPnOzXImjx5P3WebIYDcAoz34rOnhcPg6ywyl9&#10;bpyqcvtuX2fLyO1/ZPnvz72jttrp8nw/4YxznNuJMrlnUsMuHsbRwnto5eqjxntXil7T2bxsPq/L&#10;9Wvyc9e/P8S5fe6mDxL8WVX/AEj46/GaRvWD4heJbdf++X1G5P8A49zXlT4lxV/3eHw8F2n7Sb++&#10;M6f5H3+G8EchhFrF5vm9efSWG+p4SPleFXDYx/8Ak69DO1afxlr8It9d+KnxW1qAZxBq3jjVdRhG&#10;QwOI7wzIMhmB+XozDoTmP9ZMd/z6wn/gut/8vOn/AIgpwr/0H8Qf+FWXf/Oo5CH4e+H1keW7Oo6k&#10;zjH+nXz5B4+YNaLayFsDb87suCflzgjKpxBmM0lB0aFne9Kkm35P2zqq3ok9N9792C8H+DcJOUq9&#10;PMsyUo8saeNxzpwpu6fPB5dTy+fNZONpznC0n7vNytatr4R8NWW4Q6NZtu6/aka+xj+6b1rgp/wD&#10;bnvXHUzXMatubF1o229k1Q+9UVTv87n0eB4B4Ny5TWH4dy6fPa/12nPM2rfyPMp4t0/P2bjfqb0M&#10;MNtEkFvFFBDGMRwwxrFEgJJISNAqKMknCgcknqa4pznOTnOUpTerlOTlJvbWTbb07s+pw+Gw+Do0&#10;8NhKFHC4eknGlQw9KFCjTi25NU6VOMYQTk3JqMUrtvdslqTYKACgAoAKACgAoAKACgAoAKACgAoA&#10;KACgAoAKACgAoAKACgAoAKACgAoAKACgAoAKACgAoAKACgAoAKACgAoAKACgAoAKACgAoAKACgAo&#10;AKACgAoAKACgAoAKACgAoAKACgAoAKACgAoAKACgAoAKACgAoAKACgAoAKACgAoAKACgAoAKACgA&#10;oAKAOF8Vf8hvwl/18ar/AOksNevgP+Rfm/8A17wv/p6R+d8V/wDJX+Hn/Ybn3/quomlXlH3rEpks&#10;SgQlMkSgkSmSNpkiUyGNoJY01Rm/1GmmiGMNNGUiM9R9R/OuzA/75hP+wmh/6cifO8Uf8k5n/wD2&#10;Js0/9Qq5/b5X35/Ig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zL+2f8A8mlftH/9ka+IH/qOX9AH8dtfJH9DCikNDxSN&#10;YjhUmi6DhSLQ6kWugopFodSKWwtBY6kULSKFoKFpFHQ+Af8AkG6r/wBjBqP/AKLtayzv+NhP+xfh&#10;vzqHoeGH/Is4h/7K/Ov/AEjBnc14x+l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BeE/+Rg8bf9hO2/8AQr+vczT/AHDJv+wap+VA/LOBP+Sr8Sf+xzg/&#10;/S80O9rwz9TCgAoAKACgAoAKACgAoAKACgAoAKACgAoAKACgAoAKACgAoAKACgAoAKACgAoAKACg&#10;AoAKACgAoAKACgAoAKACgAoAKACgAoAKACgAoAKACgAoAKACgAoAKACgAoAKACgAoAKACgAoAKAC&#10;gAoAKACgAoAKACgAoAKACgAoAKACgAoAKACgAoAKACgAoAKACgAoAKAOF8Vf8hvwl/18ar/6Sw16&#10;+A/5F+b/APXvC/8Ap6R+d8V/8lf4ef8AYbn3/quomlXlH3rEpksSgQlMkSgkSmSNpkiUyGNoJY01&#10;Rm/1GmmiGMNNGUiM9R9R/OuzA/75hP8AsJof+nInzvFH/JOZ/wD9ibNP/UKuf2+V9+fyI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8y/tn/8mlftH/8AZGviB/6jl/QB/HbXyR/QwopDQ8UjWI4VJoug4Ui0OpFroKKRaHUi&#10;lsLQWOpFC0ihaChaRR0PgH/kG6r/ANjBqP8A6Ltayzv+NhP+xfhvzqHoeGH/ACLOIf8Asr86/wDS&#10;MGdzXjH6U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cF4T/wCRg8bf9hO2/wDQr+vczT/cMm/7Bqn5UD8s4E/5KvxJ/wCxzg//AEvNDva8M/UwoAKACgAo&#10;AKACgAoAKACgAoAKACgAoAKACgAoAKACgAoAKACgAoAKACgAoAKACgAoAKACgAoAKACgAoAKACgA&#10;oAKACgAoAKACgAoAKACgAoAKACgAoAKACgAoAKACgAoAKACgAoAKACgAoAKACgAoAKACgAoAKACg&#10;AoAKACgAoAKACgAoAKACgAoAKACgAoAKACgDhfFX/Ib8Jf8AXxqv/pLDXr4D/kX5v/17wv8A6ekf&#10;nfFf/JX+Hn/Ybn3/AKrqJpV5R96xKZLEoEJTJEoJEpkjaZIlMhjaCWNNUZv9RppohjDTRlIjPUfU&#10;fzrswP8AvmE/7CaH/pyJ87xR/wAk5n//AGJs0/8AUKuf2+V9+fyI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8y/tn/8A&#10;JpX7R/8A2Rr4gf8AqOX9AH8dtfJH9DCikNDxSNYjhUmi6DhSLQ6kWugopFodSKWwtBY6kULSKFoK&#10;FpFHQ+Af+Qbqv/Ywaj/6Ltayzv8AjYT/ALF+G/Ooeh4Yf8iziH/sr86/9IwZ3NeMfpQ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wXhP8A5GDxt/2E7b/0&#10;K/r3M0/3DJv+wap+VA/LOBP+Sr8Sf+xzg/8A0vNDva8M/UwoAKACgAoAKACgAoAKACgAoAKACgAo&#10;AKACgAoAKACgAoAKACgAoAKACgAoAKACgAoAKACgAoAKACgAoAKACgAoAKACgAoAKACgAoAKACgA&#10;oAKACgAoAKACgAoAKACgAoAKACgAoAKACgAoAKACgAoAKACgAoAKACgAoAKACgAoAKACgAoAKACg&#10;AoAKACgAoAKACgDhfFX/ACG/CX/Xxqv/AKSw16+A/wCRfm//AF7wv/p6R+d8V/8AJX+Hn/Ybn3/q&#10;uomlXlH3rEpksSgQlMkSgkSmSNpkiUyGNoJY01Rm/wBRppohjDTRlIjPUfUfzrswP++YT/sJof8A&#10;pyJ87xR/yTmf/wDYmzT/ANQq5/b5X35/Ig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zL+2f/AMmlftH/APZGviB/6jl/&#10;QB/HbXyR/QwopDQ8UjWI4VJoug4Ui0OpFroKKRaHUilsLQWOpFC0ihaChaRR0PgH/kG6r/2MGo/+&#10;i7Wss7/jYT/sX4b86h6Hhh/yLOIf+yvzr/0jBnc14x+l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BeE/+Rg8bf8AYTtv/Qr+vczT/cMm/wCwap+VA/LO&#10;BP8Akq/En/sc4P8A9LzQ72vDP1MKACgAoAKACgAoAKACgAoAKACgAoAKACgAoAKACgAoAKACgAoA&#10;KACgAoAKACgAoAKACgAoAKACgAoAKACgAoAKACgAoAKACgAoAKACgAoAKACgAoAKACgAoAKACgAo&#10;AKACgAoAKACgAoAKACgAoAKACgAoAKACgAoAKACgAoAKACgAoAKACgAoAKACgAoAKACgAoA4XxV/&#10;yG/CX/Xxqv8A6Sw16+A/5F+b/wDXvC/+npH53xX/AMlf4ef9huff+q6iaVeUfesSmSxKBCUyRKCR&#10;KZI2mSJTIY2gljTVGb/UaaaIYw00ZSIz1H1H867MD/vmE/7CaH/pyJ87xR/yTmf/APYmzT/1Crn9&#10;vlffn8i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Mv7Z/wDyaV+0f/2Rr4gf+o5f0Afx218kf0MKKQ0PFI1iOFSaLoOF&#10;ItDqRa6CikWh1IpbC0FjqRQtIoWgoWkUdD4B/wCQbqv/AGMGo/8Aou1rLO/42E/7F+G/Ooeh4Yf8&#10;iziH/sr86/8ASMGdzXjH6U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cF4T/5GDxt/2E7b/wBCv69zNP8AcMm/7Bqn5UD8s4E/5KvxJ/7HOD/9LzQ72vDP&#10;1MKACgAoAKACgAoAKACgAoAKACgAoAKACgAoAKACgAoAKACgAoAKACgAoAKACgAoAKACgAoAKACg&#10;AoAKACgAoAKACgAoAKACgAoAKACgAoAKACgAoAKACgAoAKACgAoAKACgAoAKACgAoAKACgAoAKAC&#10;gAoAKACgAoAKACgAoAKACgAoAKACgAoAKACgAoAKACgAoA4XxV/yG/CX/Xxqv/pLDXr4D/kX5v8A&#10;9e8L/wCnpH53xX/yV/h5/wBhuff+q6iaVeUfesSmSxKBCUyRKCRKZI2mSJTIY2gljTVGb/UaaaIY&#10;w00ZSIz1H1H867MD/vmE/wCwmh/6cifO8Uf8k5n/AP2Js0/9Qq5/b5X35/Ig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zL+2f/yaV+0f/wBka+IH/qOX9AH8dtfJH9DCikNDxSNYjhUmi6DhSLQ6kWugopFodSKWwtBY6kUL&#10;SKFoKFpFHQ+Af+Qbqv8A2MGo/wDou1rLO/42E/7F+G/Ooeh4Yf8AIs4h/wCyvzr/ANIwZ3NeMfpQ&#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wXhP/AJGD&#10;xt/2E7b/ANCv69zNP9wyb/sGqflQPyzgT/kq/En/ALHOD/8AS80O9rwz9TCgAoAKACgAoAKACgAo&#10;AKACgAoAKACgAoAKACgAoAKACgAoAKACgAoAKACgAoAKACgAoAKACgAoAKACgAoAKACgAoAKACgA&#10;oAKACgAoAKACgAoAKACgAoAKACgAoAKACgAoAKACgAoAKACgAoAKACgAoAKACgAoAKACgAoAKACg&#10;AoAKACgAoAKACgAoAKACgAoAKAOF8Vf8hvwl/wBfGq/+ksNevgP+Rfm//XvC/wDp6R+d8V/8lf4e&#10;f9huff8AquomlXlH3rEpksSgQlMkSgkSmSNpkiUEMbTJY01Rm/1GmmiGMNNGUiM9R9R/OuzA/wC+&#10;YT/sJof+nInzvFH/ACTmf/8AYmzT/wBQq5/b5X35/Ig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zL+2f/wAmlftH/wDZ&#10;GviB/wCo5f0Afx218kf0MKKQ0PFI1iOFSaLoOFItDqRa6CikWh1IpbC0FjqRQtIoWgoWkUdD4B/5&#10;Buq/9jBqP/ou1rLO/wCNhP8AsX4b86h6Hhh/yLOIf+yvzr/0jBnc14x+l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BeE/wDkYPG3/YTtv/Qr+vczT/cM&#10;m/7Bqn5UD8s4E/5KvxJ/7HOD/wDS80O9rwz9TCgAoAKACgAoAKACgAoAKACgAoAKACgAoAKACgAo&#10;AKACgAoAKACgAoAKACgAoAKACgAoAKACgAoAKACgAoAKACgAoAKACgAoAKACgAoAKACgAoAKACgA&#10;oAKACgAoAKACgAoAKACgAoAKACgAoAKACgAoAKACgAoAKACgAoAKACgAoAKACgAoAKACgAoAKACg&#10;AoAKAOF8Vf8AIb8Jf9fGq/8ApLDXr4D/AJF+b/8AXvC/+npH53xX/wAlf4ef9huff+q6iaVeUfes&#10;SmSxKBCUyRKCRKZI2mSJQQxtMljTVGb/AFGmmiGMNNGUiM9R9R/OuzA/75hP+wmh/wCnInzvFH/J&#10;OZ//ANibNP8A1Crn9vlffn8i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Mv7Z/8AyaV+0f8A9ka+IH/qOX9AH8dtfJH9&#10;DCikNDxSNYjhUmi6DhSLQ6kWugopFodSKWwtBY6kULSKFoKFpFHQ+Af+Qbqv/Ywaj/6Ltayzv+Nh&#10;P+xfhvzqHoeGH/Is4h/7K/Ov/SMGdzXjH6U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cF4T/5GDxt/wBhO2/9Cv69zNP9wyb/ALBqn5UD8s4E/wCSr8Sf&#10;+xzg/wD0vNDva8M/UwoAKACgAoAKACgAoAKACgAoAKACgAoAKACgAoAKACgAoAKACgAoAKACgAoA&#10;KACgAoAKACgAoAKACgAoAKACgAoAKACgAoAKACgAoAKACgAoAKACgAoAKACgAoAKACgAoAKACgAo&#10;AKACgAoAKACgAoAKACgAoAKACgAoAKACgAoAKACgAoAKACgAoAKACgAoAKACgDhfFX/Ib8Jf9fGq&#10;/wDpLDXr4D/kX5v/ANe8L/6ekfnfFf8AyV/h5/2G59/6rqJpV5R96xKZLEoEJTJEoJEpkjaZIlBD&#10;G0yWNNUZv9RppohjDTRlIjPUfUfzrswP++YT/sJof+nInzvFH/JOZ/8A9ibNP/UKuf2+V9+fyI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8y/tn/APJpX7R//ZGviB/6jl/QB/HbXyR/QwopDQ8UjWI4VJoug4Ui0OpFroKK&#10;RaHUilsLQWOpFC0ihaChaRR0PgH/AJBuq/8AYwaj/wCi7Wss7/jYT/sX4b86h6Hhh/yLOIf+yvzr&#10;/wBIwZ3NeMfpQ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BwXhP/kYPG3/YTtv/AEK/r3M0/wBwyb/sGqflQPyzgT/kq/En/sc4P/0vNDva8M/UwoAKACgA&#10;oAKACgAoAKACgAoAKACgAoAKACgAoAKACgAoAKACgAoAKACgAoAKACgAoAKACgAoAKACgAoAKACg&#10;AoAKACgAoAKACgAoAKACgAoAKACgAoAKACgAoAKACgAoAKACgAoAKACgAoAKACgAoAKACgAoAKAC&#10;gAoAKACgAoAKACgAoAKACgAoAKACgAoAKACgDhfFX/Ib8Jf9fGq/+ksNevgP+Rfm/wD17wv/AKek&#10;fnfFf/JX+Hn/AGG59/6rqJpV5R96xKZLEoEJTJEoJEpkjaZIlBDG0yWNNUZv9RppohjDTRlIjPUf&#10;UfzrswP++YT/ALCaH/pyJ87xR/yTmf8A/YmzT/1Crn9vlffn8i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Mv7Z//JpX&#10;7R//AGRr4gf+o5f0Afx218kf0MKKQ0PFI1iOFSaLoOFItDqRa6CikWh1IpbC0FjqRQtIoWgoWkUd&#10;D4B/5Buq/wDYwaj/AOi7Wss7/jYT/sX4b86h6Hhh/wAiziH/ALK/Ov8A0jBnc14x+l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BeE/8AkYPG3/YTtv8A&#10;0K/r3M0/3DJv+wap+VA/LOBP+Sr8Sf8Asc4P/wBLzQ72vDP1MKACgAoAKACgAoAKACgAoAKACgAo&#10;AKACgAoAKACgAoAKACgAoAKACgAoAKACgAoAKACgAoAKACgAoAKACgAoAKACgAoAKACgAoAKACgA&#10;oAKACgAoAKACgAoAKACgAoAKACgAoAKACgAoAKACgAoAKACgAoAKACgAoAKACgAoAKACgAoAKACg&#10;AoAKACgAoAKACgAoA4XxV/yG/CX/AF8ar/6Sw16+A/5F+b/9e8L/AOnpH53xX/yV/h5/2G59/wCq&#10;6iaVeUfesSmSxKBCUyRKCRKZI2mSJQQxtMljTVGb/UaaaIYw00ZSIz1H1H867MD/AL5hP+wmh/6c&#10;ifO8Uf8AJOZ//wBibNP/AFCrn9vlffn8i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Mv7Z//ACaV+0f/ANka+IH/AKjl&#10;/QB/HbXyR/QwopDQ8UjWI4VJoug4Ui0OpFroKKRaHUilsLQWOpFC0ihaChaRR0PgH/kG6r/2MGo/&#10;+i7Wss7/AI2E/wCxfhvzqHoeGH/Is4h/7K/Ov/SMGdzXjH6U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cF4T/AORg8bf9hO2/9Cv69zNP9wyb/sGqflQP&#10;yzgT/kq/En/sc4P/ANLzQ72vDP1MKACgAoAKACgAoAKACgAoAKACgAoAKACgAoAKACgAoAKACgAo&#10;AKACgAoAKACgAoAKACgAoAKACgAoAKACgAoAKACgAoAKACgAoAKACgAoAKACgAoAKACgAoAKACgA&#10;oAKACgAoAKACgAoAKACgAoAKACgAoAKACgAoAKACgAoAKACgAoAKACgAoAKACgAoAKACgAoA4XxV&#10;/wAhvwl/18ar/wCksNevgP8AkX5v/wBe8L/6ekfnfFf/ACV/h5/2G59/6rqJpV5R96xKZLEoEJTJ&#10;EoJEpkjaZIlBDG0yWNNUZv8AUaaaIYw00ZSLOnIr6jp6Oquj31ojo4DKytcRhlZSCGVgSCCCCCQR&#10;iuzA/wC+YT/sJof+nInzvFH/ACTmf/8AYmzT/wBQq5/bfX35/Ig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zL+2f/wAm&#10;lftH/wDZGviB/wCo5f0Afx218kf0MKKQ0PFI1iOFSaLoOFItDqRa6CikWh1IpbC0FjqRQtIoWgoW&#10;kUdD4B/5Buq/9jBqP/ou1rLO/wCNhP8AsX4b86h6Hhh/yLOIf+yvzr/0jBnc14x+l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BeE/wDkYPG3/YTtv/Qr&#10;+vczT/cMm/7Bqn5UD8s4E/5KvxJ/7HOD/wDS80O9rwz9TCgAoAKACgAoAKACgAoAKACgAoAKACgA&#10;oAKACgAoAKACgAoAKACgAoAKACgAoAKACgAoAKACgAoAKACgAoAKACgAoAKACgAoAKACgAoAKACg&#10;AoAKACgAoAKACgAoAKACgAoAKACgAoAKACgAoAKACgAoAKACgAoAKACgAoAKACgAoAKACgAoAKAC&#10;gAoAKACgAoAKAOF8Vf8AIb8Jf9fGq/8ApLDXr4D/AJF+b/8AXvC/+npH53xX/wAlf4ef9huff+q6&#10;iaVeUfesSmSxKBCUyRKCRKZI2mSJQQxtMljTVGb/AFGmmiGMNNGUi3pn/IU03/sIWf8A6Ux12YH/&#10;AHzCf9hND/05E+d4o/5JzP8A/sTZp/6hVz+22vvz+R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mX9s//k0r9o//ALI1&#10;8QP/AFHL+gD+O2vkj+hhRSGh4pGsRwqTRdBwpFodSLXQUUi0OpFLYWgsdSKFpFC0FC0ijofAP/IN&#10;1X/sYNR/9F2tZZ3/ABsJ/wBi/DfnUPQ8MP8AkWcQ/wDZX51/6Rgzua8Y/Sg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gvCf8AyMHjb/sJ23/oV/XuZp/u&#10;GTf9g1T8qB+WcCf8lX4k/wDY5wf/AKXmh3teGfqYUAFABQAUAFABQAUAFABQAUAFABQAUAFABQAU&#10;AFABQAUAFABQAUAFABQAUAFABQAUAFABQAUAFABQAUAFABQAUAFABQAUAFABQAUAFABQAUAFABQA&#10;UAFABQAUAFABQAUAFABQAUAFABQAUAFABQAUAFABQAUAFABQAUAFABQAUAFABQAUAFABQAUAFABQ&#10;AUAFABQBwvir/kN+Ev8Ar41X/wBJYa9fAf8AIvzf/r3hf/T0j874r/5K/wAPP+w3Pv8A1XUTSryj&#10;71iUyWJQISmSJQSJTJG0yRKCGNpksaaozf6jTTRDGGmjKRb0z/kKab/2ELP/ANKY67MD/vmE/wCw&#10;mh/6cifO8Uf8k5n/AP2Js0/9Qq5/bbX35/Ig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zL+2f/yaV+0f/wBka+IH/qOX&#10;9AH8dtfJH9DCikNDxSNYjhUmi6DhSLQ6kWugopFodSKWwtBY6kULSKFoKFpFHQ+Af+Qbqv8A2MGo&#10;/wDou1rLO/42E/7F+G/Ooeh4Yf8AIs4h/wCyvzr/ANIwZ3NeMfpQ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wXhP/AJGDxt/2E7b/ANCv69zNP9wyb/sG&#10;qflQPyzgT/kq/En/ALHOD/8AS80O9rwz9TCgAoAKACgAoAKACgAoAKACgAoAKACgAoAKACgAoAKA&#10;CgAoAKACgAoAKACgAoAKACgAoAKACgAoAKACgAoAKACgAoAKACgAoAKACgAoAKACgAoAKACgAoAK&#10;ACgAoAKACgAoAKACgAoAKACgAoAKACgAoAKACgAoAKACgAoAKACgAoAKACgAoAKACgAoAKACgAoA&#10;KAOF8Vf8hvwl/wBfGq/+ksNevgP+Rfm//XvC/wDp6R+d8V/8lf4ef9huff8AquomlXlH3rEpksSg&#10;QlMkSgkSmSNpkiUEMbTJY01Rm/1GmmiGMNNGUi3pn/IU03/sIWf/AKUx12YH/fMJ/wBhND/05E+d&#10;4o/5JzP/APsTZp/6hVz+22vvz+R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PmX9s/wD5NK/aP/7I18QP/Ucv6AP47a+S&#10;P6GFFIaHikaxHCpNF0HCkWh1ItdBRSLQ6kUthaCx1IoWkULQULSKOh8A/wDIN1X/ALGDUf8A0Xa1&#10;lnf8bCf9i/DfnUPQ8MP+RZxD/wBlfnX/AKRgzua8Y/S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gvCf/ACMHjb/sJ23/AKFf17maf7hk3/YNU/KgflnA&#10;n/JV+JP/AGOcH/6Xmh3teGfqYUAFABQAUAFABQAUAFABQAUAFABQAUAFABQAUAFABQAUAFABQAUA&#10;FABQAUAFABQAUAFABQAUAFABQAUAFABQAUAFABQAUAFABQAUAFABQAUAFABQAUAFABQAUAFABQAU&#10;AFABQAUAFABQAUAFABQAUAFABQAUAFABQAUAFABQAUAFABQAUAFABQAUAFABQAUAFABQBwvir/kN&#10;+Ev+vjVf/SWGvXwH/Ivzf/r3hf8A09I/O+K/+Sv8PP8AsNz7/wBV1E0q8o+9YlMliUCEpkiUEiUy&#10;RtMkSghjaZLGmqM3+o000QxhpoykW9M/5Cmm/wDYQs//AEpjrswP++YT/sJof+nInzvFH/JOZ/8A&#10;9ibNP/UKuf2219+fyI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8y/tn/APJpX7R//ZGviB/6jl/QB/HbXyR/QwopDQ8U&#10;jWI4VJoug4Ui0OpFroKKRaHUilsLQWOpFC0ihaChaRR0PgH/AJBuq/8AYwaj/wCi7Wss7/jYT/sX&#10;4b86h6Hhh/yLOIf+yvzr/wBIwZ3NeMfpQ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wXhP/kYPG3/YTtv/AEK/r3M0/wBwyb/sGqflQPyzgT/kq/En/sc4&#10;P/0vNDva8M/UwoAKACgAoAKACgAoAKACgAoAKACgAoAKACgAoAKACgAoAKACgAoAKACgAoAKACgA&#10;oAKACgAoAKACgAoAKACgAoAKACgAoAKACgAoAKACgAoAKACgAoAKACgAoAKACgAoAKACgAoAKACg&#10;AoAKACgAoAKACgAoAKACgAoAKACgAoAKACgAoAKACgAoAKACgAoAKACgDhfFX/Ib8Jf9fGq/+ksN&#10;evgP+Rfm/wD17wv/AKekfnfFf/JX+Hn/AGG59/6rqJpV5R96xKZLEoEJTJEoJEpkjaZIlBDG0yWN&#10;NUZv9RppohjDTRlIt6X/AMhTTf8AsIWf/pTHXZgv98wn/YTQ/wDTsT53if8A5JzP/wDsS5p/6g1z&#10;+22vvz+R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mX9s/8A5NK/aP8A+yNfED/1HL+gD+O2vkj+hhRSGh4pGsRwqTRd&#10;BwpFodSLXQUUi0OpFLYWgsdSKFpFC0FC0ijofAP/ACDdV/7GDUf/AEXa1lnf8bCf9i/DfnUPQ8MP&#10;+RZxD/2V+df+kYM7mvGP0oKACgAoAKACgAoAKACgAoA5jV/FFrp1wNOtLebVdVZQwsbMqBACVAa9&#10;uDuS0Uht3zK7qCjyIkciyH0MNl061N4itUhhMJF29vWuudpN2o01aVV6Wsmk3dRcpRcT43O+MsLl&#10;mNjk2WYLE5/n84qSyrLnBLDRlKEVPMsW+all9O0lJyqRnKEXTqVqdOjVhVeFI/i3VARc31toNswI&#10;NvpqefelS/3JbyRisMoUfLNaOBzzH1A6Pa5ThP4OHq46pHapiZeyoXS+KNGKvOLe8KsU+0up5P8A&#10;Z/iDnq/4Us2wPCeCqJ3wWSUvrmaODqa0q+Y1p+zw1eMF7mJy+rKLv71JXcVAfCmnyMXvLnVdQYkF&#10;mvdRmkZsDGGMXlEjHHXOOhpf2ziorlo08JhktlQw0IpX6pT50vyLXhnkFWbqZljM/wA5qSac55pn&#10;OJqTmkkuWUsN9Vk1ZW35raJpWsf8If4d/wCgd/5OX/8A8lUv7bzP/oJ/8oYf/wCUlvwv4F/6Eb/8&#10;Oec//PAT/hD/AA7/ANA7/wAm7/8A+SqP7bzP/oJ/8oYf/wCVC/4hfwL/ANCP/wAyecf/ADwD/hD/&#10;AA7/ANA7/wAm7/8A+SqP7bzP/oJ/8oYf/wCVB/xC/gX/AKEf/mTzj/54B/wh/h3/AKB3/k3f/wDy&#10;VR/beZ/9BP8A5Qw//wAqD/iF/Av/AEI//MnnH/zwE/4Q/wAO/wDQO/8AJu+/+Sqf9t5n/wBBP/lH&#10;D/8AyoX/ABDDgb/oRv8A8Oecf/PAP+EP8O/9A7/ybvv/AJKo/tvM/wDoJ/8AKOH/APlQf8Qw4G/6&#10;Eb/8Oecf/PAP+EP8O/8AQO/8m77/AOSqP7bzP/oJ/wDKOH/+VB/xDDgb/oRv/wAOecf/ADwD/hEP&#10;Dv8A0Dv/ACbvv/kqj+2sz/6Cf/KOH/8AlQv+IYcDf9CP/wAyecf/ADwD/hEPDv8A0D//ACbvv/kq&#10;j+2sz/6Cf/KOH/8AlQv+IYcDf9CT/wAyecf/ADwD/hEPDv8A0D//ACbvv/kqj+2sz/6Cf/KOH/8A&#10;lQf8Qw4G/wChJ/5k84/+eAn/AAiHh3/oH/8Ak3ff/JNH9tZn/wBBP/lHD/8AyoX/ABDDgf8A6En/&#10;AJk84/8AngH/AAiHh3/oH/8Ak3ff/JNP+2sz/wCgn/yjh/8A5UH/ABDHgf8A6En/AJk84/8AngH/&#10;AAiHh3/oH/8Ak3ff/JNH9tZn/wBBP/lHD/8AyoP+IY8D/wDQk/8AMnnH/wA8BP8AhEPD3/QP/wDJ&#10;u+/+SaP7azP/AKCf/KOH/wDlQv8AiGPA/wD0JP8AzJ5x/wDPAP8AhEfD3/QP/wDJu+/+SaP7azP/&#10;AKCf/KOH/wDlQv8AiGPA/wD0JP8AzJ5x/wDPAT/hEfD3/QP/APJu+/8Akmj+2sz/AOgn/wAo4f8A&#10;+VA/DLgf/oSf+ZPOP/ngH/CI+Hv+gf8A+Td9/wDJNP8AtrM/+gn/AMo4f/5UL/iGXBH/AEJH/wCH&#10;PN//AJ4B/wAIj4e/6B//AJN33/yTR/bWZf8AQT/5Rw//AMqD/iGXBH/Qk/8AMlm//wA8BP8AhEfD&#10;3/QP/wDJu+/+SaP7azL/AKCf/KOH/wDlRP8AxDPgj/oSf+ZLN/8A5vD/AIRHw9/0D/8Aybvv/kmj&#10;+2sy/wCgn/yjh/8A5UH/ABDPgj/oSf8AmSzf/wCbxP8AhEvD3/QP/wDJu+/+Saf9s5l/0E/+UcP/&#10;APKhf8Qz4J/6Ev8A5ks3/wDm8P8AhEvD3/QP/wDJu+/+SaP7ZzL/AKCf/KOH/wDlQf8AEM+Cf+hL&#10;/wCZLN//AJvE/wCES8P/APQP/wDJu+/+SaP7ZzL/AKCf/KOH/wDlRP8AxDTgn/oSv/w5Zv8A/N4f&#10;8Il4f/6B/wD5N33/AMk0f2zmX/QT/wCUcP8A/KgfhpwT/wBCV/8Ahyzf/wCbyLQfCmgXmp6/b3Nh&#10;5kNlJpi2qfar1PKFxZmWYbo7lGffJ837xn29F2rxXXis0x9LB5fVhX5Z1o4l1Zeyovm9nX5IaOm4&#10;xtHT3Ur7u71Pn8h4C4TxnEXF2AxOVe0wmV1cjjgaX1/M4ewjjMsWIxK56eMhUq+0re/++nUcPhp8&#10;sfdOp/4QPwp/0Cv/ACe1L/5Mrz/7bzT/AKCf/KGH/wDlJ9f/AMQu4E/6Ef8A5lM5/wDngH/CB+FP&#10;+gV/5Pal/wDJlH9t5p/0E/8AlDD/APykP+IXcCf9CP8A8ymc/wDzwD/hA/Cn/QK/8ntS/wDkyj+2&#10;80/6Cf8Ayhh//lIf8Qu4E/6Ef/mUzn/54B/wgfhT/oFf+T2pf/JlH9t5p/0E/wDlDD//ACkP+IXc&#10;Cf8AQj/8ymc//PAP+ED8Kf8AQK/8ntS/+TKP7bzT/oJ/8oYf/wCUh/xC7gT/AKEf/mUzn/54B/wg&#10;fhT/AKBX/k9qX/yZR/beaf8AQT/5Qw//AMpD/iF3An/Qj/8AMpnP/wA8A/4QPwp/0Cv/ACe1L/5M&#10;o/tvNP8AoJ/8oYf/AOUh/wAQu4E/6Ef/AJlM5/8AngH/AAgfhT/oFf8Ak9qX/wAmUf23mn/QT/5Q&#10;w/8A8pD/AIhdwJ/0I/8AzKZz/wDPAP8AhA/Cn/QK/wDJ7Uv/AJMo/tvNP+gn/wAoYf8A+Uh/xC7g&#10;T/oR/wDmUzn/AOeAf8IH4U/6BX/k9qX/AMmUf23mn/QT/wCUMP8A/KQ/4hdwJ/0I/wDzKZz/APPA&#10;P+ED8Kf9Ar/ye1L/AOTKP7bzT/oJ/wDKGH/+Uh/xC7gT/oR/+ZTOf/ngH/CB+FP+gV/5Pal/8mUf&#10;23mn/QT/AOUMP/8AKQ/4hdwJ/wBCP/zKZz/88A/4QPwp/wBAr/ye1L/5Mo/tvNP+gn/yhh//AJSH&#10;/ELuBP8AoR/+ZTOf/ngH/CB+FP8AoFf+T2pf/JlH9t5p/wBBP/lDD/8AykP+IXcCf9CP/wAymc//&#10;ADwD/hA/Cn/QK/8AJ7Uv/kyj+280/wCgn/yhh/8A5SH/ABC7gT/oR/8AmUzn/wCeAf8ACB+FP+gV&#10;/wCT2pf/ACZR/beaf9BP/lDD/wDykP8AiF3An/Qj/wDMpnP/AM8A/wCED8Kf9Ar/AMntS/8Akyj+&#10;280/6Cf/AChh/wD5SH/ELuBP+hH/AOZTOf8A54B/wgfhT/oFf+T2pf8AyZR/beaf9BP/AJQw/wD8&#10;pD/iF3An/Qj/APMpnP8A88A/4QPwp/0Cv/J7Uv8A5Mo/tvNP+gn/AMoYf/5SH/ELuBP+hH/5lM5/&#10;+eAf8IH4U/6BX/k9qX/yZR/beaf9BP8A5Qw//wApD/iF3An/AEI//MpnP/zwD/hA/Cn/AECv/J7U&#10;v/kyj+280/6Cf/KGH/8AlIf8Qu4E/wChH/5lM5/+eAf8IH4U/wCgV/5Pal/8mUf23mn/AEE/+UMP&#10;/wDKQ/4hdwJ/0I//ADKZz/8APAP+ED8Kf9Ar/wAntS/+TKP7bzT/AKCf/KGH/wDlIf8AELuBP+hH&#10;/wCZTOf/AJ4B/wAIH4U/6BX/AJPal/8AJlH9t5p/0E/+UMP/APKQ/wCIXcCf9CP/AMymc/8AzwD/&#10;AIQPwp/0Cv8Aye1L/wCTKP7bzT/oJ/8AKGH/APlIf8Qu4E/6Ef8A5lM5/wDngH/CB+FP+gV/5Pal&#10;/wDJlH9t5p/0E/8AlDD/APykP+IXcCf9CP8A8ymc/wDzwD/hA/Cn/QK/8ntS/wDkyj+280/6Cf8A&#10;yhh//lIf8Qu4E/6Ef/mUzn/54B/wgfhT/oFf+T2pf/JlH9t5p/0E/wDlDD//ACkP+IXcCf8AQj/8&#10;ymc//PAP+ED8Kf8AQK/8ntS/+TKP7bzT/oJ/8oYf/wCUh/xC7gT/AKEf/mUzn/54B/wgfhT/AKBX&#10;/k9qX/yZR/beaf8AQT/5Qw//AMpD/iF3An/Qj/8AMpnP/wA8A/4QPwp/0Cv/ACe1L/5Mo/tvNP8A&#10;oJ/8oYf/AOUh/wAQu4E/6Ef/AJlM5/8AngH/AAgfhT/oFf8Ak9qX/wAmUf23mn/QT/5Qw/8A8pD/&#10;AIhdwJ/0I/8AzKZz/wDPAP8AhA/Cn/QK/wDJ7Uv/AJMo/tvNP+gn/wAoYf8A+Uh/xC7gT/oR/wDm&#10;Uzn/AOeAf8IH4U/6BX/k9qX/AMmUf23mn/QT/wCUMP8A/KQ/4hdwJ/0I/wDzKZz/APPAP+ED8Kf9&#10;Ar/ye1L/AOTKP7bzT/oJ/wDKGH/+Uh/xC7gT/oR/+ZTOf/ngH/CB+FP+gV/5Pal/8mUf23mn/QT/&#10;AOUMP/8AKQ/4hdwJ/wBCP/zKZz/88A/4QPwp/wBAr/ye1L/5Mo/tvNP+gn/yhh//AJSH/ELuBP8A&#10;oR/+ZTOf/ngH/CB+FP8AoFf+T2pf/JlH9t5p/wBBP/lDD/8AykP+IXcCf9CP/wAymc//ADwD/hA/&#10;Cn/QK/8AJ7Uv/kyj+280/wCgn/yhh/8A5SH/ABC7gT/oR/8AmUzn/wCeAf8ACB+FP+gV/wCT2pf/&#10;ACZR/beaf9BP/lDD/wDykP8AiF3An/Qj/wDMpnP/AM8A/wCED8Kf9Ar/AMntS/8Akyj+280/6Cf/&#10;AChh/wD5SH/ELuBP+hH/AOZTOf8A54B/wgfhT/oFf+T2pf8AyZR/beaf9BP/AJQw/wD8pD/iF3An&#10;/Qj/APMpnP8A88A/4QPwp/0Cv/J7Uv8A5Mo/tvNP+gn/AMoYf/5SH/ELuBP+hH/5lM5/+eAf8IH4&#10;U/6BX/k9qX/yZR/beaf9BP8A5Qw//wApD/iF3An/AEI//MpnP/zwD/hA/Cn/AECv/J7Uv/kyj+28&#10;0/6Cf/KGH/8AlIf8Qu4E/wChH/5lM5/+eAf8IH4U/wCgV/5Pal/8mUf23mn/AEE/+UMP/wDKQ/4h&#10;dwJ/0I//ADKZz/8APAP+ED8Kf9Ar/wAntS/+TKP7bzT/AKCf/KGH/wDlIf8AELuBP+hH/wCZTOf/&#10;AJ4B/wAIH4U/6BX/AJPal/8AJlH9t5p/0E/+UMP/APKQ/wCIXcCf9CP/AMymc/8AzwD/AIQPwp/0&#10;Cv8Aye1L/wCTKP7bzT/oJ/8AKGH/APlIf8Qu4E/6Ef8A5lM5/wDngH/CB+FP+gV/5Pal/wDJlH9t&#10;5p/0E/8AlDD/APykP+IXcCf9CP8A8ymc/wDzwD/hA/Cn/QK/8ntS/wDkyj+280/6Cf8Ayhh//lIf&#10;8Qu4E/6Ef/mUzn/54B/wgfhT/oFf+T2pf/JlH9t5p/0E/wDlDD//ACkP+IXcCf8AQj/8ymc//PAP&#10;+ED8Kf8AQK/8ntS/+TKP7bzT/oJ/8oYf/wCUh/xC7gT/AKEf/mUzn/54B/wgfhT/AKBX/k9qX/yZ&#10;R/beaf8AQT/5Qw//AMpD/iF3An/Qj/8AMpnP/wA8A/4QPwp/0Cv/ACe1L/5Mo/tvNP8AoJ/8oYf/&#10;AOUh/wAQu4E/6Ef/AJlM5/8AngH/AAgfhT/oFf8Ak9qX/wAmUf23mn/QT/5Qw/8A8pD/AIhdwJ/0&#10;I/8AzKZz/wDPAP8AhA/Cn/QK/wDJ7Uv/AJMo/tvNP+gn/wAoYf8A+Uh/xC7gT/oR/wDmUzn/AOeA&#10;f8IH4U/6BX/k9qX/AMmUf23mn/QT/wCUMP8A/KQ/4hdwJ/0I/wDzKZz/APPAP+ED8Kf9Ar/ye1L/&#10;AOTKP7bzT/oJ/wDKGH/+Uh/xC7gT/oR/+ZTOf/ngH/CB+FP+gV/5Pal/8mUf23mn/QT/AOUMP/8A&#10;KQ/4hdwJ/wBCP/zKZz/88A/4QPwp/wBAr/ye1L/5Mo/tvNP+gn/yhh//AJSH/ELuBP8AoR/+ZTOf&#10;/ngH/CB+FP8AoFf+T2pf/JlH9t5p/wBBP/lDD/8AykP+IXcCf9CP/wAymc//ADwD/hA/Cn/QK/8A&#10;J7Uv/kyj+280/wCgn/yhh/8A5SH/ABC7gT/oR/8AmUzn/wCeAf8ACB+FP+gV/wCT2pf/ACZR/bea&#10;f9BP/lDD/wDykP8AiF3An/Qj/wDMpnP/AM8DO8DeCvDOseHNOvtR0z7Rdzm782X7bqEO7yr66hT9&#10;3BdxRLtjjRflQZxk5Ykn6bGYvEUcRUp06nLCPJaPJTdrwjJ6uLe7b3PxDhzh3J8dk2CxWKwfta9X&#10;6x7Sp9YxdPm9niq9OHuUq8IK0IRj7sVe13dtt9wPhl4Ix/yBP/Klq/8A8n1zfX8X/wA/f/KdL/5A&#10;9tcJcPf9C/8A8u8d/wDNJMPhf4G4/wCJH/5U9Y/+WFH1/F/8/f8AynS/+QD/AFS4e/6F/wD5d47/&#10;AOaSUfC3wJgf8SL/AMqes/8Aywo+v4v/AJ+/+U6X/wAgL/VLh/8A6F//AJd47/5pFb4VeBGRlXRX&#10;jJ4Dpqerbl91El86Z/3kYe1OOYYpNP2iaX2XTgk/XljF/c0TU4PyCUJQjg6lFtWVSnisU5wfeKq1&#10;qtO/+OnJeRXt/hd4TsJWc+HLLXLdpI2a3vtV8Q2N0kSMd8Vrc6fq0EAlmVsGW6t5UjZEZY8b0k7a&#10;WaQ0Vam4PT3oax824/FFeS52fLZhwJiaXNPLsVGvD3nGhiP3NZL7MY1Y3pVJd5SWHj6HUWfg34H4&#10;jTWfh/q2iyfOJ521fxNfabCylyird2mtGebzFVQCtioEj4P7tTKfQp16FS3s6kG2rqN0pf8AgLtJ&#10;fcfIYrKczwPN9awOKowhLllUdKUqN9bJV4KVGV7O3LNp7q52WmfCT4Bax5K6bpNhcyzhzFajxN4k&#10;ivWEW/fmxm1qO8Tasbv88C5jHmjMZDHY867Nz/hn74Rf9Cl/5X/E/wD8uqAux/8Awz78If8AoUf/&#10;ACv+J/8A5dUBdi/8M+/CH/oUf/K/4oH/ALmqAuxw/Z8+D/8A0KH/AJcHij/5d0Bdjx+z38Hv+hQ/&#10;8r/igf8AuboC7Hj9nv4O/wDQof8AlweKR/7m6Auxw/Z5+Dn/AEKH/lw+KeP/ACt0Bdjx+zz8G/8A&#10;oTv/AC4fFP8A8vKAux4/Z3+DX/QnEf8Acw+Ku/8A3HKAux4/Z2+DP/Qnf+XD4r/+XlAXY8fs6fBj&#10;/oTv/Lh8Vj/3OUBdjx+zn8F/+hN/8uLxX/8AL2gLs5fxz8BPhJo3gjxjq+meE/s2o6V4V8Q6lYXH&#10;9veJpvs97Y6TeXNrN5M+sywS+VPFG/lzRSRPt2yRuhKkC7HeBfgJ8I9Z8EeDtX1Lwn9p1HVPCvh7&#10;Ur+4/t7xND597faRZ3N1N5NvrMUEXmzyyP5cMUcSbtscaIFUAXZ1X/DOPwX/AOhNH/hReK//AJe0&#10;Bdh/wzl8Fh/zJo/8KLxZ/wDL2gLsb/wzl8Fh/wAyb+XiLxXx/wCV2gLsP+Gc/gt/0Jp/8KHxX/8A&#10;L2gLsT/hnP4L/wDQmH/wovFf/wAvaAuxD+zp8GP+hM/PxF4r/wDl7QF2If2dPgx/0JoH/cxeK/8A&#10;5e0BdjD+zr8GP+hO/LxD4q/+XlAXY3/hnb4NdvBv/lw+Kv8A5eUBdif8M6/Bv/oTsf8Acw+Kv/l5&#10;QF2J/wAM6/Bz/oT/APy4fFP/AMvKAuw/4Z1+Dn/Qn/8Alw+Kf/l5QF2Y2q/Bb4AaGpOq6FaWTLGk&#10;ogfxL4pa7eKSTylkhsotbku5kMgZS0MDqoSRmIWNyoPXzPOtT8G/BJd8WhfDm5vWH2iNby/8R+KL&#10;G0DLhba4ihXW5bq6gdsyPFINPmEYVco8jeVlKtShvJX7R1fppt87HdQy7G17OFGcY6e/U/dxs+q5&#10;rOS/wKRxcvwz8GzTvN/YcFkjbdtpZahrpgi2qqnZJfareXJ3kF28yZsOzBNibUXnliv5IJecv8lt&#10;97PYoZAlZ4iu3/corlSf+Oaba/7hxfmee61oXgLw94wjstWtfsmiSeGUuY4/P1mfdqr6pLEsm+1m&#10;muxm0glXaWFsNuSolKkuE606V4O8/aW2gvd5b9Ulu15mdfDZZhMeqdeLhh3g1NLmxEr13Wcb3pyc&#10;9acZaaQ02vYyLyXwJv26L4Jv9RiVpA1xd6xqOkwyRggW89n5t3cyzxTqHk/exWskSeVvj3SFY83X&#10;9npVxVOD1XLCCqOLXxKahH3Gnpru722O2llP1pc2AyHFVqaUZKrXxE8DTqQmm6VTDyxFZe3hUinK&#10;8UuSLg5Je0Ry9xo4u9mLXTNJ8vd/yDjqtx5+/b/rv7T1G42eVt/d+Rs3eY/mbtse3F5lCNuSFSp3&#10;9o6dPl7W5IyvfW97Wsrbs9CHBOJq39vicFg+W3J9Thi8V7S9+b2n1mtR9nyWjycnNzc0ua3LG80W&#10;hafHu3LLNnGPMlK7cZzt8kRfezzu3dBjHOeaWYYl25XCna/wQWt+/Pz7dLW3d76W93D8HZLR5/aQ&#10;xOK5uXl9viJR9nbmvyfVVhr891ze05/hXLy+9zS/2Npv/Pt/5GuP/jtR9exX/P3/AMp0/wD5A6P9&#10;Vch/6AP/AC6xv/zSH9jab/z7f+Rrj/47R9exX/P3/wAp0/8A5AP9Vch/6AP/AC6xv/zSIdH0tQWa&#10;AKqgkkzzgADqSTLgD1NCxuLbSVS7eiSp02232XITLhfh6nGUp4JQhBOUpSxmMjGMVq3JvEpRSWrb&#10;simlnpc8pt9P0+51K4Az5Vj9rm2jgBnkWTYseSAZAWC9WxXR7XGQiqlfEU8LT/mrqjTv5Ri48zlb&#10;aLSb6HkLL+Gq9d4TKcnxud4xJv6vlcsxxCgtEp1a0a/soUeZpSqxlUjDVySOjs/hxqF4we9W10WE&#10;E/uopZb+8OMcORN9kVWGSrpIWB+9Ga4quf0KCcaLq4ydl70oQw9FXvqlye1uuqlGz6SPpsD4Q5pm&#10;Uo1MfSwPDOGUpP2FDEYjN8yaTVo1JfWvqEYSXM41KVVzi/jotHbwfD/wtDEkb2Mty6ggzzXt4ssm&#10;STl1tpreAEA7R5cKDAGQTknx557mUpOUa0KSe0IUaXLHTZOpCc/P3pvV9rI/SMN4UcEYehTo1csr&#10;4ypBNSxOJzLMIV6rcm1KpHB4jCYZNJqK9lh6S5Yq6cuaTl/4QPwp/wBAr/ye1L/5Mqf7bzT/AKCf&#10;/KGH/wDlJt/xC7gT/oR/+ZTOf/ngH/CB+FP+gV/5Pal/8mUf23mn/QT/AOUMP/8AKQ/4hdwJ/wBC&#10;P/zKZz/88A/4QPwp/wBAr/ye1L/5Mo/tvNP+gn/yhh//AJSH/ELuBP8AoR/+ZTOf/ngH/CB+FP8A&#10;oFf+T2pf/JlH9t5p/wBBP/lDD/8AykP+IXcCf9CP/wAymc//ADwD/hA/Cn/QK/8AJ7Uv/kyj+280&#10;/wCgn/yhh/8A5SH/ABC7gT/oR/8AmUzn/wCeAf8ACB+FP+gV/wCT2pf/ACZR/beaf9BP/lDD/wDy&#10;kP8AiF3An/Qj/wDMpnP/AM8A/wCED8Kf9Ar/AMntS/8Akyj+280/6Cf/AChh/wD5SH/ELuBP+hH/&#10;AOZTOf8A54B/wgfhT/oFf+T2pf8AyZR/beaf9BP/AJQw/wD8pD/iF3An/Qj/APMpnP8A88A/4QPw&#10;p/0Cv/J7Uv8A5Mo/tvNP+gn/AMoYf/5SH/ELuBP+hH/5lM5/+eAf8IH4U/6BX/k9qX/yZR/beaf9&#10;BP8A5Qw//wApD/iF3An/AEI//MpnP/zwD/hA/Cn/AECv/J7Uv/kyj+280/6Cf/KGH/8AlIf8Qu4E&#10;/wChH/5lM5/+eBBH4GsbSWd9L1TW9IjnKF7ewvvLi/dqQvzSRyTOBudh5sshUu+0hSFFyzqvUjCO&#10;Jw2DxUqfNyzr0Ly953ekZRhG9knyxjdJXu9TmpeGWV4GviauSZ1xLkFLFOk6mEyrNPZUb0ouMLzr&#10;Ua2JqJOVScfb16rjKrUUHGDUVN/wiU3/AENPir/wZj/4xUf2pH/oWZZ/4TP/AOTOj/UOv/0W/HP/&#10;AIe4/wDzKH/CJTf9DT4q/wDBmP8A4xR/akf+hZln/hM//kw/1Dr/APRb8c/+HuP/AMyh/wAIlN/0&#10;NPir/wAGY/8AjFH9qR/6FmWf+Ez/APkw/wBQ6/8A0W/HP/h7j/8AMof8IlN/0NPir/wZj/4xR/ak&#10;f+hZln/hM/8A5MP9Q6//AEW/HP8A4e4//Mof8IlN/wBDT4q/8GY/+MUf2pH/AKFmWf8AhM//AJMP&#10;9Q6//Rb8c/8Ah7j/APMof8IlN/0NPir/AMGY/wDjFH9qR/6FmWf+Ez/+TD/UOv8A9Fvxz/4e4/8A&#10;zKH/AAiU3/Q0+Kv/AAZj/wCMUf2pH/oWZZ/4TP8A+TD/AFDr/wDRb8c/+HuP/wAyh/wiU3/Q0+Kv&#10;/BmP/jFH9qR/6FmWf+Ez/wDkw/1Dr/8ARb8c/wDh7j/8yh/wiU3/AENPir/wZj/4xR/akf8AoWZZ&#10;/wCEz/8Akw/1Dr/9Fvxz/wCHuP8A8yh/wiU3/Q0+Kv8AwZj/AOMUf2pH/oWZZ/4TP/5MP9Q6/wD0&#10;W/HP/h7j/wDMof8ACJTf9DT4q/8ABmP/AIxR/akf+hZln/hM/wD5MP8AUOv/ANFvxz/4e4//ADKH&#10;/CJTf9DT4q/8GY/+MUf2pH/oWZZ/4TP/AOTD/UOv/wBFvxz/AOHuP/zKH/CJTf8AQ0+Kv/BmP/jF&#10;H9qR/wChZln/AITP/wCTD/UOv/0W/HP/AIe4/wDzKH/CJTf9DT4q/wDBmP8A4xR/akf+hZln/hM/&#10;/kw/1Dr/APRb8c/+HuP/AMyh/wAIlN/0NPir/wAGY/8AjFH9qR/6FmWf+Ez/APkw/wBQ6/8A0W/H&#10;P/h7j/8AMof8IlN/0NPir/wZj/4xR/akf+hZln/hM/8A5MP9Q6//AEW/HP8A4e4//Mof8IlN/wBD&#10;T4q/8GY/+MUf2pH/AKFmWf8AhM//AJMP9Q6//Rb8c/8Ah7j/APMof8IlN/0NPir/AMGY/wDjFH9q&#10;R/6FmWf+Ez/+TD/UOv8A9Fvxz/4e4/8AzKcxqlheR38WiaJ4i8S3urPtkuDLqpFlplt8pM988cIb&#10;cysPLgRlkIZW6vBFP6WGr0vYSxmMy/LqGFjeNPkwq9tiKmtoUVKdrJp802nFWa2U5Q+KzvK8wpZp&#10;Q4b4b4u4yzLP6nJVxbr541l2S4JuLlicznRw0Zqc4yj7HC05wrSU4TfvVMNRxXTL4SnCqG8VeKCw&#10;A3FdRCqWA5KqYnKgnkKWYgcFj1PnPNIXdssyxK+ieHu0uibUld+dlfstj7SHAWJUIqfHPG8pqMVO&#10;UM4UISmkuaUYOhUcIt3cYupNxVk5yau1/wCESm/6GnxV/wCDMf8Axil/akf+hZln/hM//kx/6h1/&#10;+i345/8AD3H/AOZQ/wCESm/6GnxV/wCDMf8Axij+1I/9CzLP/CZ//Jh/qHX/AOi345/8Pcf/AJlD&#10;/hEpv+hp8Vf+DMf/ABij+1I/9CzLP/CZ/wDyYf6h1/8Aot+Of/D3H/5lD/hEpv8AoafFX/gzH/xi&#10;j+1I/wDQsyz/AMJn/wDJh/qHX/6Lfjn/AMPcf/mUP+ESm/6GnxV/4Mx/8Yo/tSP/AELMs/8ACZ//&#10;ACYf6h1/+i345/8AD3H/AOZQ/wCESm/6GnxV/wCDMf8Axij+1I/9CzLP/CZ//Jh/qHX/AOi345/8&#10;Pcf/AJlD/hEpv+hp8Vf+DMf/ABij+1I/9CzLP/CZ/wDyYf6h1/8Aot+Of/D3H/5lD/hEpv8AoafF&#10;X/gzH/xij+1I/wDQsyz/AMJn/wDJh/qHX/6Lfjn/AMPcf/mUP+ESm/6GnxV/4Mx/8Yo/tSP/AELM&#10;s/8ACZ//ACYf6h1/+i345/8AD3H/AOZQ/wCESm/6GnxV/wCDMf8Axij+1I/9CzLP/CZ//Jh/qHX/&#10;AOi345/8Pcf/AJlD/hEpv+hp8Vf+DMf/ABij+1I/9CzLP/CZ/wDyYf6h1/8Aot+Of/D3H/5lD/hE&#10;pv8AoafFX/gzH/xij+1I/wDQsyz/AMJn/wDJh/qHX/6Lfjn/AMPcf/mUP+ESm/6GnxV/4Mx/8Yo/&#10;tSP/AELMs/8ACZ//ACYf6h1/+i345/8AD3H/AOZQ/wCESm/6GnxV/wCDMf8Axij+1I/9CzLP/CZ/&#10;/Jh/qHX/AOi345/8Pcf/AJlD/hEpv+hp8Vf+DMf/ABij+1I/9CzLP/CZ/wDyYf6h1/8Aot+Of/D3&#10;H/5lD/hEpv8AoafFX/gzH/xij+1I/wDQsyz/AMJn/wDJh/qHX/6Lfjn/AMPcf/mUP+ESm/6GnxV/&#10;4Mx/8Yo/tSP/AELMs/8ACZ//ACYf6h1/+i345/8AD3H/AOZQ/wCESm/6GnxV/wCDMf8Axij+1I/9&#10;CzLP/CZ//Jh/qHX/AOi345/8Pcf/AJlD/hEpv+hp8Vf+DMf/ABij+1I/9CzLP/CZ/wDyYf6h1/8A&#10;ot+Of/D3H/5lD/hEpv8AoafFX/gzH/xij+1I/wDQsyz/AMJn/wDJh/qHX/6Lfjn/AMPcf/mUP+ES&#10;m/6GnxV/4Mx/8Yo/tSP/AELMs/8ACZ//ACYf6h1/+i345/8AD3H/AOZQ/wCESm/6GnxV/wCDMf8A&#10;xij+1I/9CzLP/CZ//Jh/qHX/AOi345/8Pcf/AJlD/hEpv+hp8Vf+DMf/ABij+1I/9CzLP/CZ/wDy&#10;Yf6h1/8Aot+Of/D3H/5lD/hEpv8AoafFX/gzH/xij+1I/wDQsyz/AMJn/wDJh/qHX/6Lfjn/AMPc&#10;f/mUP+ESm/6GnxV/4Mx/8Yo/tSP/AELMs/8ACZ//ACYf6h1/+i345/8AD3H/AOZQ/wCESm/6GnxV&#10;/wCDMf8Axij+1I/9CzLP/CZ//Jh/qHX/AOi345/8Pcf/AJlD/hEpv+hp8Vf+DMf/ABij+1I/9CzL&#10;P/CZ/wDyYf6h1/8Aot+Of/D3H/5lOQ1uz1DTNWgsIfEfiF4pNOe8Z5dSfzBItyIQoKKi7NpzgqW3&#10;fxY4r1MLWoVsJOvLLsvjOOIVFKOHSjyuk53abb5r6b2t0Phc9yvNMq4hw2UUOMOLp4etk1TMZVKu&#10;cTdZVoY6GGUIuFOEFS5JOTTg5c327aFLbqf/AEMWv/8Agxk/wqva4f8A6F+A/wDCdf5mP1DNv+iv&#10;4t/8PFT/AOQDZqf/AEMWv/8Agxk/wo9rh/8AoX4D/wAJ1/mH9n5t/wBFfxb/AOHip/8AIC7NT/6G&#10;LX//AAYyf4Ue1of9C/Af+E6/zH/Z+bf9Fhxd/wCHip/8gGzU/wDoYtf/APBjJ/hR7Wh/0L8B/wCE&#10;6/zBZdm3/RYcXf8Ah4qf/IBs1P8A6GLX/wDwYyf4UvbUP+hfgP8AwnX+Y/7Ozb/osOLv/DxU/wDk&#10;BfL1P/oYtf8A/BjJ/hR7ah/0L8B/4Tr/ADH/AGbmv/RYcXf+Hip/8gHl6n/0MWv/APgxk/wo9tQ/&#10;6F+A/wDCdf5h/Zua/wDRYcXf+Hip/wDIC+Vqf/QxeIP/AAYyf4Ue2of9C/L/APwnX+Y/7MzX/osO&#10;Lv8Aw8VP/kA8rU/+hi8Qf+DGT/Cj21D/AKF+X/8AhOv8x/2Zmv8A0WHF3/h4qf8AyAeVqX/QxeIP&#10;/BjJ/hS9tQ/6F+X/APhOv8x/2Xmv/RYcXf8Ah4qf/Kw8rUv+hi8Qf+DGT/Cj21D/AKF+X/8AhOv8&#10;w/svNf8AosOLv/DxU/8AlYvlal/0MXiD/wAGMn+FHt6H/Qvy/wD8J1/mP+y80/6LDi7/AMPE/wD5&#10;WHlal/0MXiD/AMGMn+FHt6H/AEL8v/8ACdf5h/Zeaf8ARY8X/wDh4n/8rF8nUv8AoYvEH/gxk/wp&#10;e3of9C7L/wDwnX+Y1lWaf9Fjxf8A+Hif/wArDydS/wChi8Qf+DGT/Cj29D/oXZf/AOE6/wAw/srN&#10;P+ix4v8A/DxP/wCVh5Opf9DF4g/8GMn/AMTR7eh/0Lsv/wDCdf5jWU5p/wBFjxf/AOHif/ysXydS&#10;/wChi8Qf+DGT/wCJo9vQ/wChdl//AITr/MP7JzT/AKLHi/8A8PE//lYeRqX/AEMXiD/wYyf/ABNH&#10;t6H/AELsv/8ACdf5j/snNP8AoseL/wDw8T/+Vh5Gpf8AQxeIP/BjJ/8AE0vb0P8AoXZf/wCE6/zH&#10;/ZGZ/wDRY8X/APh5n/8AKw8jUv8AoYvEH/gxk/8AiaPb0P8AoXZf/wCE6/zD+yMz/wCix4v/APDz&#10;P/5WL5Go/wDQxeIP/BjJ/wDE0fWKH/Quy/8A8J1/mNZPmf8A0WPF/wD4eZ//ACsPI1H/AKGLxB/4&#10;MpP/AImj6xQ/6F2X/wDhOv8A5IP7HzP/AKLHjD/w8z/+Vh9n1H/oYvEH/gyf/wCJo+sUP+hdl/8A&#10;4Tr/AOSD+x8z/wCix4w/8PM//lYog1NQdviPXgccFr9nUEEHlSvtzggkZBOCQV7ehpfLsBbsqHK9&#10;u6f6P77Ff2RmsVL2fGPFqla0XUzV1Yp8yldwlTV9rO0otptN8rknYW88VQrth8Rs4X7qXGm2UhPs&#10;8xRpcep5PpU2yyT97LVHu6eJrRt5xgmo/LRG0XxzhocuG40lUUPgp4zJMuquX92riXGdez6ytKXZ&#10;GpbeM9TssLrWkefEuc3ujt5mAFyC9lMwccgmSXzY0X+CM4AOM8rwlbXB4v2UntQxi5NW9o1oLle9&#10;ox5ZSfWR6eG48z/KrQ4k4eeMw8L82acOSddKKhdOpluIlGtBJqUq1d1qVKKf7uk7JPtdL1jTtZg+&#10;0adcpOi7fMQfLNAzZwk8LYkiYlW27l2vtLRs6/NXk4nCYjBz9nXpypvXle8JpWu4TXuyWqvZ3jdK&#10;ST0P0HJOIMo4hwv1vKMbSxMI8qrU1eGIw0581qeJw87VaMm4TUXOKhUUJSpSqQ956dc57IUAFABQ&#10;AUAFABQAUAFABQBwvir/AJDfhL/r41X/ANJYa9fAf8i/N/8Ar3hf/T0j874r/wCSv8PP+w3Pv/Vd&#10;RNKvKPvWJQSxKYhKZIlBIlMkbTJEoIY2mSxpqjN/qNNNEMYaaMpFvS/+Qppv/YQs/wD0pjrswX++&#10;YT/sJof+nYnzvE//ACTmf/8AYlzT/wBQa5/bbX35/Ig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zL+2f/wAmlftH/wDZ&#10;GviB/wCo5f0Afx218kf0MKKQ0PFI1iOFSaLoOFItDqRa6CikWh1IpbC0FjqRQtIoWgoWkUdD4B/5&#10;Buq/9jBqP/ou1rLO/wCNhP8AsX4b86h6Hhh/yLOIf+yvzr/0jBnc14x+lBQAUAFABQAUAFABQAUA&#10;cNrmr397fPoGhTC3eFFbVtVVd32BJAwFrBwB9sdfm3IwaLojxyxyvB6+Fw+HwuHWOx0OdTbWDwl+&#10;X27jZurPr7GL0aaal1Uoyip/nWe5vm+dZvU4T4WxCwcsNThPiHP4xdRZVTr88Y4HC6KLzKrC84yh&#10;UjOlqqdSjVo16mGxfCVtFaLrcUYJ8nWrm382TDTyJAkSoZZMAu2WdzwFDySFVUMRV5zVnVeAnKy5&#10;8BSq8kbqnCVSU3Lkjd8q0jHq+WMU27XOXw0y/D5bDi3C0FKX1XizH4BYis4zxVejgqOHhReJrKMX&#10;UnzTq1XpGmqtetKnTpqo4nXV4p+mhQAlMTCgQUAFACUyQoAKAEoJYlABQAlMTCgQUAJTJCgBKBMK&#10;BCUCYUxBQA2mSFACUEhTEyDwv/yGvFX/AF10b/03mu7G/wC4ZV/hxv8A6knyvDH/ACVvH3/X/hr/&#10;ANUqO3ryj78KACgAoAKACgAoAKACgAoAKACgAoAKACgAoAKACgAoAKACgAoAKACgAoAKACgAoAKA&#10;CgAoAKACgAoAKACgAoAKACgAoAKACgAoAKACgAoAKACgAoAKACgAoAKACgAoAKACgAoAKACgAoAK&#10;ACgAoAyPhl/yKOkfW/8A/Tne19lj/wDe63/cP/01A/mvhH/knsu/7m//AFOxJ6UvSuM+jRZXt+FA&#10;LYnHQUB/wCRaA6jxQDJxQCKVxpthdbvPtIHZur7Asp/7aptk/Jq1p4ivSt7OrOKW0b3iv+3XeP4H&#10;nYvJ8rxvN9awGGqSlrKp7NU6z/7j0+St16T1LFmupaX5f9j65q2nJbiQW9obk3mmxCXfvA0+8823&#10;bLSO43A7ZD5oxKA47YZnXjZTjCa66ckvvj7q/wDAD5vFcDZVV5nhauJwcvsxUlXox/7cqr2r/wDC&#10;hfM3rXxn4zsNqz/2TrkKyBnaWF9Ov5IztzFG9sRYxcBtrtbyEM2WDqAg66eaUXZThOm/K0or5q0v&#10;/JT53FcCZnR5nhcRhsXFfDFuWHrS/wC3JqdJfOudFafE6zXausaJq2lMZArzQrHqdhDE23EslzAY&#10;puCW3xxWkjBVBXezbB2U8Th6luSrC/SLfLL/AMBlaX4HzeKyTNsFzfWMvxMIwV5VI03VoxT71qPt&#10;KS/8DOs0/wAZeFdQj32uvaaB5hjEdzcLYzlgqsdttffZrhlwww6xFGIZQxZWA3PLOnoAKAHL3oAe&#10;CR0oAcpPrQBIHb/PFAEgcigB4c/54oA434lOf+Fb/EAdv+EJ8V/+mK/oAX4ZuR8OPh+MdPBPhT9N&#10;CsKAO23n0FABvPpQAm9qADcfWgBMmgBKACgCtd3tnp8Xn313bWUG4J513PFbRb2yVTzJnRNzAHC5&#10;ycHA4NAHK3nxB8I2UkkP9rx3c8ab1h06G4vhM2zesUNxaxSWbSPkIA1yio52yvHhiqbUVdtRS6t2&#10;SKhCc5KFOEpzbtGEIuUm+yjFNt+iOen+JjsyjTPC+pTx7fnbUrm30llbJGETbe+YuNp3blbJI2AA&#10;FueeMwtPetDy5Lz/APSFJL52Paw/DWeYm/s8uxFNRtd4hRwu/ZYiVKUvPlUn5GFP4v8AG14gRZtG&#10;0cbw4lsrSW7ulXDDynF9LNalSWDMyRBsqu1wu5W5J5pSj/Dpzk/O0F8n7z/8lR72G4DzCdnisXhc&#10;NG12qaqYipF9nG1Gn/4DVkjm9Sj8QaqZPtvifUZo50RZ7bDQWUmzAH+hWdxa2qL8iMVEOWkBlZmd&#10;iax/tWWv7m2ulqlrLtrTkm/Oy9O/pf6g0k4OOZNqMVzxqYS8ZSu7tezxdKUI2slHmk003ztNJYUf&#10;hV4f9XqKqfX7DGWH0Zpyw/A0pZlGXxYd27e3kl9ygl+BpQ4Jq4bWjm8IO91J5XQlNek54iU0vJNI&#10;m/4R66/6Cv8A5Ix//Hqj69S/6Bf/ACvP/wCROr/VbMP+h8//AA10P/l4f8I9df8AQV/8kY//AI9R&#10;9epf9Av/AJXn/wDIh/qtmH/Q+f8A4a6H/wAvPCPHvhy6u/HttYJq3kSL4QhvPtX2CKXKDWbyHyPJ&#10;MyqMswk83fu42bcHNTisdRpYGNaWE54fW1S9l7ecbS9jKftOdQb2XLy2tre5rkPCmY43impllHiB&#10;4SvHh+eOeO/srD170VmNHDvCfVpV4wV5zVb2/Pzrl9ny2dzF/wCED1H/AKGY/wDgmt//AJLryP7Y&#10;wv8A0LP/AC8q/wDys/RP+IbZ7/0W7/8AEbwX/wA2h/wgeo/9DMf/AATW/wD8l0f2xhf+hZ/5eVf/&#10;AJWH/ENs9/6Ld/8AiN4L/wCbQ/4QPUf+hmP/AIJrf/5Lo/tjC/8AQs/8vKv/AMrD/iG2e/8ARbv/&#10;AMRvBf8AzaYmp6Nb6OSl741iSccC1i0aCe6LFdyqbeG6eSPfwEaURxkkZcDmu3DYiWKs6OTS5P8A&#10;n5LGVKdJJOzfPOnGL5eqi5S8j5nOsmo8Pt08x8SqNPErRYGhw5g8VjnJx5oQeFw+LqVaXtdFTnXj&#10;SpNyV6iWqqWPh7xRfuxtzPbWm5TFd6vbWunMyAZkDafEt5ckvuUxSLIsWFYF8t+71rYzK8OkpxhO&#10;rZ81LCVatdJv4Wq8nSp6WfNFxctVpZe9w5Zw3x5m1SUsJUxOEwHtIOjj8/wOAyic6cVzVYyyqhTx&#10;+Nbq88PYVY1oUWozTqOUr0uzs/AGnqVk1e7utXlBJ8pmNpZKeNpW2gffuXByTPscH5ovXyKud1kn&#10;HB0aWEja3Ml7Ws97p1Jq1n09y66SP0HA+F2Wc0a3EWY4/iGtGTkqNSby/LINqPLKGCwtTnU42ak3&#10;ifZ1E/eo737a2tbayiEFnbwWsKklYreJIYwT1ISNVXJ7nGT3JryKlSpVk51ak6k+spycpel5Nu3Z&#10;H6Ng8DgsuoRwuAwmGwWGi240MJQp4eipS+KSp0owhzSt70rXlu2yeoOoKACgAoAKACgAoAKACgAo&#10;AKACgAoAKACgAoAKACgAoAKACgAoAKACgAoAKACgAoAKACgAoA5PWtaujdDQNACTazMm6edubbR7&#10;ZsZuro4ZfO2sDBAQxJZHdH3ww3HqYPB0lTeOx16eDg7QgtKmLqK9qVJaPlumpzVtmk1ac6fwfEnE&#10;eNeNjwtwtGnieI8TTUsTiZJSwfD+Dmo82Ox0uWUfb8s4yw2GlGTblTqVKdT2mGw2M1NE0S10S1MM&#10;Bea4mfzr29m5ub25bJeaZyWbG5m8uPcwQMxLPI8kknNjMZUxlRTklTpwXJRoQ0p0aa0UIJJLZLml&#10;Zc1looqMY+3w3w3guGsFLD4aVTEYvE1HiMzzLENyxmZYyTlKpiMRUk5StzTn7KlzyVNSk3KpWqVq&#10;1XYrkPoQoAKACgAoAKACgAoAKACgAoAKACgAoAKACgAoAKACgAoAKACgAoAKACgAoAKACgDzHxZ/&#10;yMln/wBgOT/0vWvoMv8A+RbV/wCw6P8A6YZ+QcYf8ltgf+yWr/8Aq2pmVVnIFA0LQMBSGhaBi0ig&#10;oAWgoWgBaRQUALSKCgBaBrYKBiikNBQMWgEFIoKAFoGthaBhQAtIoKAAUDRg3qzWurabPpjrZahM&#10;LxhcplVdoEjlEdzGoKTRSgvHLuRnOUbLLH5belhpxlg8TDEp1sPSdBeydm4qpKUHKlJ2cJwajKNp&#10;KOklZOXOviM6w1bC8RZHXyOdPK84xkc0msdT5oQqzwVKjiY0sdSgpU8Th8QpVaNdzpSqtSpTcqkK&#10;HsKnp3h3xHHrKS288X2LVrJV+22ZI2nPAubU7maS2c7Tnkwl0R2dXimm8HH4B4NwqUp+1wlZv2NZ&#10;Kz03p1VZKNSOqtpzJNpJqUIfrHCfFtPiCFfA4zD/ANm5/lsYLMsulJcr5tFjMDLnlKtgqt4y5ryd&#10;CVWnTnOpCpQxGI6avPPsgoAKACgAoAKACgAoAKAOF8Vf8hvwl/18ar/6Sw16+A/5F+b/APXvC/8A&#10;p6R+d8V/8lf4ef8AYbn3/quomlXlH3rEoExKZIlMkSgkSmSNpkiUEMbTJY01Rm/1GmmiGMNNGUi3&#10;pf8AyFNN/wCwhZ/+lMddmC/3zCf9hND/ANOxPneJ/wDknM//AOxLmn/qDXP7ba+/P5E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Zf2z/wDk0r9o/wD7I18QP/Ucv6AP47a+SP6GFFIaHikaxHCpNF0HCkWh1ItdBRSLQ6kU&#10;thaCx1IoWkULQULSKOh8A/8AIN1X/sYNR/8ARdrWWd/xsJ/2L8N+dQ9Dww/5FnEP/ZX51/6Rgzua&#10;8Y/SgoAKACgAoAKACgAoA5/xNq0mj6VJNbLuvriWKx06Pbu3XtySsfy4IJRVklCsNrmMRn74ruy7&#10;CxxWJjCo+WhShKviJX5eWjTs5a3TV24xbWsVLm6HyvGWeV8hySpXwNN1c0xuIoZXk9FQ9o6mZY5y&#10;hQShyyjJ04Rq14wmuWrKkqT+NGNo+mLpVmsG4yXEjGe9uGYs9zdy8zSszAMQW+VNw3bApbLlmacd&#10;i5YuvKpbkpxSp0KSSiqVGOkIpLRO2sraczdrRslrwtw/S4bymlglN18ZVlLF5pjZSlOpjcyr2lic&#10;RKc1Gco8/uUeZKfsoQdTmqupOWb4b/1niH/sYtQ/lDXVmnw5Z/2LMN+czwuA/wCPxv8A9lznX/pO&#10;FOmryT9ACgBKYmFAgoAKAEpkhQAUAJQSxKACgBKYmFAgoASmSFACUCYUCEoEwpiCgBtMkKBPYSgQ&#10;UxMg8L/8hrxV/wBddG/9N5ruxv8AuGVf4cb/AOpJ8rwx/wAlbx9/1/4a/wDVKjt68o+/CgAoAKAC&#10;gAoAKACgAoAKACgAoAKACgAoAKACgAoAKACgAoAKACgAoAKACgAoAKACgAoAKACgAoAKACgAoAKA&#10;CgAoAKACgAoAKACgAoAKACgAoAKACgAoAKACgAoAKACgAoAKACgAoAKACgAoAKAMj4Zf8ijpH1v/&#10;AP053tfZY/8A3ut/3D/9NQP5r4R/5J7Lv+5v/wBTsSelL0rjPo0WV7fhQC2Jx0FAf8AkWgOo8UAy&#10;cUAgpDJBTEgpDHimJbleays7gkz2sErEY3vEhfA6AORvGPYitIVqtPSnUnBb8sZNR/8AAb2/A48T&#10;luX4tuWKwWFrza5faVaFOVRJbJVHH2kfK0loUf7B0sNuS3aF+zxT3EbKfVcS7Qf+A49q6I4/Fq37&#10;3RdHCH58t/xPIqcI8PzUv9g9m3tKniMVHl9I+2dP74NeRokawCWi8UeJo2/hD6vczRj6o7fMPq1b&#10;RzSurXhSa66Si/v5rfgeXU4EyqSl7LEY6jL7N50akI+sXQjNr/uIvU1Br3jaM7k8TJJ0Ijm0bTFU&#10;+zPDCr/98gVtHNdr0Ld3Gp+jgvzPNqeH7Sfsc0V/sxqYRxXznHESt8qb9DS/4TnxohybPw1Mg/gj&#10;TU4ZCPZpLp0U/XP41tHM8PpeNWP/AG7Gy+6d/wADzanAubwTdOtgaltoqrWhN/KeHUF86nzNSP4k&#10;6gki/afCUyW+9RJJa6xbXUyxk/O0dubW38xlXJVGliDNhTImdw3jjsK9FVUX/ejONvm42/E82rwp&#10;n9FOTwEpRXWlWw9R/KEKrqP/AMAND/hZ+lA/8gHxVwe2mWp/UajitfrGH/5/0f8AwZBfqcDyXOFp&#10;/ZWY/LBYhr71Ta+4ePihpP8A0AvFQ/7hdv8A0v6PrGH/AOf9H/wbD/5IX9jZv/0Ksy/8IcT/APKi&#10;UfFDSABnRfFC/XS4R+HF9R9Yw/8Az/o/+DIf/JCeT5st8rzFeuCxK/8AcRyvj34kaNe+BPGljHp2&#10;vQy3fhLxHaxvPp8ccSSXOj3sSGV1umKIrOC7BTtUE4OMGlVpNpRq023slOLbvtZJmU8vx9KMpVMD&#10;jKcIJuUp4atCMVFNycnKCUVFJtt2SSbew/wD8SNAsPAnguynt9X82y8JeHLWVo7DdE0tvo1nE5jf&#10;zhuQshKMQoZcHin7Sne3PC60a5ldW8rmawmKcVNYbEOEkpRkqNRxkmrpqSjZprVNOzWqO6i+JHhF&#10;41d7+5tmOcwzaXqhkTBIwxgtJosnG4bJW4IzhsqHzw/mj/4Ev8yXhsQv+Yesrd6U1b/yUpP8UNCD&#10;MLbTvEN7GrECa10xfKcZ4dfPuYJArDld8aNj7yg8VDrUYaSq04vs5xi/ubOillmZVlzUcvxtWOnv&#10;UsLXnHXbWNNrUpz/ABMYsBp3hfVZ12gsb+e10wh8tlQoN4CuNp3FlJJYFAFBbOWMwsN60P8At28v&#10;/SEzto8N55W0hluJj/1+UcP+NeVJFWT4i67JE62/he2tZuPLlutZW5hX5gW3wW9pC75XcoCzx4Yh&#10;iWAKtk8wwq2nJ+ShJf8ApSidtPg3PpO0sNSorvUxNBr/AMpTqv8AApjxv41zzb+F1Hp5OrMR/wCT&#10;iCsnmlDpCr90F/7e/wAjvjwHmt1zYrL4rry1MRJr5fVor/yb/Mzjr/jduT4lig/2IdF01kHsGmiL&#10;cdOe3Xms3mqXw0HbzqW/BQf5ndT8P52XtM0jGXWNPBuaXpKWJpvf+5+elOa48QXUhlu/FOubzt4s&#10;bhdLiG0BRiCzVIlyB821FLNl2JYk1lLNKv2KVOP+Lml+Tid1HgLL4/x8bjKnb2So0Ff0lCu7eV16&#10;meNH0/zWuJoWurmR2kluLyWW6lmkdizySmZ2V3diSzFcsSSckknmnjsVK69q4rtBKFvRpKX/AJMe&#10;3huFsiwvK44CFWcV8WInUr83nKnUk6N/Skl5bmhHFFAuyGOOFB/BGixqM/7KgD9K5pSlJ3lKUn3k&#10;2397Pbo0KGGgqeHo0qFNaqnRpwpQV+0YKMfwJKk1CgAoAKACgAoA8H8YyRx/FK0V3RGl8CxxwqzK&#10;rSSDXb2UpGCQXcRRSylVy3lxu+NqMQsfGTyhOMW1DHxlJpNqMXQlFSk18KcpRjd2XNKK3aL4SrUq&#10;XiG4VKtOnOvwjWo0ITnGEq1WObUq7pUYyadSoqFCtWcIJyVKjVqNclObTbu+s9Pi869ure0i5Ae4&#10;lSJSQC21N5G98A4RMu3QAmvnqVCtWlyUKU6kv5acXJpN2u7L3V3bsl1Z+w4/M8uyqg8TmWOwuAoK&#10;6VTFV6dCMpKLlyU/aSi6lRpPlp01Kctoxb0OXbxa98TF4b0i91k8r9sZTp+mKwXLA3V0qFnQkboT&#10;HEZOkchyCfTWVKglLMMVRwa0fsU/b4lq9l+6pNpRkr2mpSS+1Hc+Jlx7UzOTo8H5BmXETvKKzCcH&#10;lWSwkoc0k8djYQlOrSk0pYd0qMqquqNWV4tt/sPxDqvOua41lbtnOm6ADbJtZApWW+lDTyK2SJYW&#10;WSM87HAIwfXMBhNMFglVmtsRjrVHdO940INQi1o4zTjJfaiyP9WuLc8vLibiaWW4WSd8n4VUsHT5&#10;ZU1FxrZnXjLFVYyvKNfDzhWoyu3TqxTVtzTNA0fRwP7PsIIJBu/flTLdHcAGBuZi8+1scoJBGMna&#10;gya4sRjsXiv49eco6fu0+SmrbWpw5YXV/i5ebu2fT5Nwrw9w+l/ZOVYXDVVzXxUoOvjX7RJTTxmI&#10;dTE8krXdJVVSTb5YRu77Fcp9AFABQAUAFABQAUAFABQAUAFABQAUAFABQAUAFABQAUAFABQAUAFA&#10;BQAUAFABQAUAFABQAUAFABQByeta1dG6GgaAEm1mZN087c22j2zYzdXRwy+dtYGCAhiSyO6Pvhhu&#10;PUweDpKm8djr08HB2hBaVMXUV7UqS0fLdNTmrbNJq050/g+JOI8a8bHhbhaNPE8R4mmpYnEySlg+&#10;H8HNR5sdjpcso+35ZxlhsNKMm3KnUqU6ntMNhsZqaJolrolqYYC81xM/nXt7Nzc3ty2S80zks2Nz&#10;N5ce5ggZiWeR5JJObGYypjKinJKnTguSjQhpTo01ooQSSWyXNKy5rLRRUYx9vhvhvBcNYKWHw0qm&#10;IxeJqPEZnmWIbljMyxknKVTEYipJylbmnP2VLnkqalJuVStUrVquxXIfQhQAUAFABQAUAFABQAUA&#10;FABQAUAFABQAUAFABQAUAFABQAUAFABQAUAFABQAUAFABQB5j4s/5GSz/wCwHJ/6XrX0GX/8i2r/&#10;ANh0f/TDPyDjD/ktsD/2S1f/ANW1Myqs5AoGhaBgKQ0LQMWkUFAC0FC0ALSKCgBaRQUALQNbBQMU&#10;UhoKBi0AgpFBQAooGhaBhQAtIoKAAUDRj3v/ACF9E+mp/wDpNHXbh/8Acsf64T/07I+Wzb/kp+Ev&#10;TP8A/wBQKJLfefZyW+s2PF7pjCXA+UXFqDm4tpSCCY2jLnHJALhAHcMFhZQqKeCrfwMUuT/r3Vf8&#10;OrFWaUlKy6L4XLSNjTPqWJwU8LxLla5c0yKX1jlXurGZfF3xuBrtOMpUZUXVmleUknVjSSqVuZew&#10;WV3BfWlte2zboLmFJojwCFkUNtcKSFkQkpImSUdWU8g183WpTw9WpRqLlnSnKElra8Xa6uleL3i7&#10;axaezP2vLcww2a4DB5lg58+FxuHpYmjL3eZQqxUuSooykoVabbp1afM3TqxnCXvRZZrM7QoAKACg&#10;AoAKACgAoA4XxV/yG/CX/Xxqv/pLDXr4D/kX5v8A9e8L/wCnpH53xX/yV/h5/wBhuff+q6iaVeUf&#10;esSgTEpkiUyRKCRKZI2mSJQQxtMljTVGb/UaaaIYw00ZSLel/wDIU03/ALCFn/6Ux12YL/fMJ/2E&#10;0P8A07E+d4n/AOScz/8A7Euaf+oNc/ttr78/kQ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5l/bP/AOTSv2j/APsjXxA/&#10;9Ry/oA/jtr5I/oYUUhoeKRrEcKk0XQcKRaHUi10FFItDqRS2FoLHUihaRQtBQtIo6HwD/wAg3Vf+&#10;xg1H/wBF2tZZ3/Gwn/Yvw351D0PDD/kWcQ/9lfnX/pGDO5rxj9KCgAoAKACgAoAKACgDg/ERN54k&#10;0HTsN5VhBda1cKSAjHcLazYDrvhuFY+m2T616+F/2fK8fX0Uq9Slgqdlqk17Wsn5Tpu3rE/Os/i8&#10;0464Tyjlk6GUYXHcTYyLklCUlJYHLZxW7qYbGxcnfTkrO3U168g/QzmfDf8ArPEP/Yxah/KGvWzT&#10;4cs/7FmG/OZ+f8B/x+N/+y5zr/0nCnTV5J+gBQAlMTCgQUAFACUyQoAKAEoJYlABQAlMTCgQUAJT&#10;JCgBKBMKBCUCYUxBQA2mSFAnsJQIKYmQeF/+Q14q/wCuujf+m813Y3/cMq/w43/1JPleGP8AkreP&#10;v+v/AA1/6pUdvXlH34UAFABQAUAFABQAUAFABQAUAFABQAUAFABQAUAFABQAUAFABQAUAFABQAUA&#10;FABQAUAFABQAUAFABQAUAFABQAUAFABQAUAFABQAUAFABQAUAFABQAUAFABQAUAFABQAUAFABQAU&#10;AFABQAUAFABQBkfDL/kUdI+t/wD+nO9r7LH/AO91v+4f/pqB/NfCP/JPZd/3N/8AqdiT0pelcZ9G&#10;iyvb8KAWxOOgoD/gEi0B1HigGTigEFIZIKYkFIY8UxLcWkMBQA8UxIkFAgoAeOgoAevegBw6j60A&#10;SUAcr47/AORJ8Vf9gHVP/SSWunB/71R/x/ozxOJP+RHmX/YO/wD0uBY8F/8AIneE/wDsWdB/9Ndr&#10;UYj/AHiv/wBfqv8A6XI6cm/5FGVf9i3A/wDqLSOmrE9IKACgAoAKACgAoAKACgAoAKACgAoACQBk&#10;8AckngACgTaSbbSSV23oklu2+iRkT61ZRP5UBe9nP3YLJPPboTksv7sAY+bDll6la6oYOs1zTUaE&#10;F9us/ZpfJ+96aJPueDieJMto1PYYaVXMsU/hw2W03ip7N3c4fuUo299KpKcd3DRnjuuaDH4v+JTa&#10;brNjDBA3gCKdYpT9omjSHxLmOaGaF4ZLa5aR3jZopIX+zPNBIXjmljk76dSlg8LzU5OuliGrq9KP&#10;O6eqad7wUVfZpys1aya+TxmCx/EGefV8XQp5S5ZRCoo1PZ46rHDU8beM4uLpqliKleThK0qU4UOe&#10;nLm55RnHqPwTsftMF1pOv3lo8SvG0WsafZeIrdIQsaWsFnFdG2+zw2sYeOMXDXsmzyQskbRM8vN9&#10;eTjOEqEYwlJzth6tXCy5pScpuU6T5pObd5NOPM+bmvzae5/qrOlXwuJw2a1Z18NQhh083wOBzyjG&#10;lSpQo4enQw2OpuhRp4enHkowlCr7KKpqi6fsk5U57bxvoaj+0/Dlvq9pGqu954SnedoEc+TFbR6N&#10;eiHULqZJQrzSW+LeK1mEmSbecV5NTKsLVu8LjJ0p9KeNikpSveU3iKS5YRcX7qdOUnONm7TTX6Fg&#10;+P8APsuUIZ3w5h8Zho6vF8MVZc2HouCp0MPTyjHSVfEVY1op1alPFUqNPDVVKMHLD1I1KkHivRmm&#10;e0vZZtEv4k3z6frkD6Vc26koYxKbkLb75opIp4o0neR4JFk2gBwnDWyjHUVzRo/WKbajGphX7aMm&#10;027Rh+9Si04ylKnGKkrX1jf6fLfEThTHy9jVzD+xsZGnKrVwOe03ldahGM4wiqlau/qMqlaE6del&#10;So4yrVlQmqjguSsqfSV5p9wFABQAUAFABQAUAFABQAUAFABQAUAFABQAUAFABQAUAFABQAUAFABQ&#10;AUAFABQAUAFABQAUAFABQByeta1dG6GgaAEm1mZN087c22j2zYzdXRwy+dtYGCAhiSyO6PvhhuPU&#10;weDpKm8djr08HB2hBaVMXUV7UqS0fLdNTmrbNJq050/g+JOI8a8bHhbhaNPE8R4mmpYnEySlg+H8&#10;HNR5sdjpcso+35ZxlhsNKMm3KnUqU6ntMNhsZqaJolrolqYYC81xM/nXt7Nzc3ty2S80zks2NzN5&#10;ce5ggZiWeR5JJObGYypjKinJKnTguSjQhpTo01ooQSSWyXNKy5rLRRUYx9vhvhvBcNYKWHw0qmIx&#10;eJqPEZnmWIbljMyxknKVTEYipJylbmnP2VLnkqalJuVStUrVquxXIfQhQAUAFABQAUAFABQAUAFA&#10;BQAUAFABQAUAFABQAUAFABQAUAFABQAUAFABQAUAFABQAUAeY+LP+Rks/wDsByf+l619Bl//ACLa&#10;v/YdH/0wz8g4w/5LbA/9ktX/APVtTMqrOQKAQtBQCkNC0DFpFBQAtBQtAC0igoAWkUFAC0DWwUDF&#10;FIaCgYtAIKRQUAKKBoWgYUALSKCgAFA0Y97/AMhfRPpqf/pNHXbh/wDcsf64T/07I+Wzb/kp+EvT&#10;P/8A1AomxXEfUeXTsbPgKcpaappRLY0vUpRACchLS7zNCg758xZ3PABMnHOanOoXqYXFKyeJw0fa&#10;WVr1aXuTf3OCXlE18Ma7oYTPshvLkyPOq6wkZSTVPL8ffEYamut/aRxNSTsk5VdNeY72vFP08KAC&#10;gAoAKACgAoAKAOF8Vf8AIb8Jf9fGq/8ApLDXr4D/AJF+b/8AXvC/+npH53xX/wAlf4ef9huff+q6&#10;iaVeUfesSgTEpkiUyRKCRKZI2mSJQQxtMljTVGb/AFGmmiGMNNGUi3pf/IU03/sIWf8A6Ux12YL/&#10;AHzCf9hND/07E+d4n/5JzP8A/sS5p/6g1z+22vvz+R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mX9s//k0r9o//ALI1&#10;8QP/AFHL+gD+O2vkj+hhRSGh4pGsRwqTRdBwpFodSLXQUUi0OpFLYWgsdSKFpFC0FC0ijofAP/IN&#10;1X/sYNR/9F2tZZ3/ABsJ/wBi/DfnUPQ8MP8AkWcQ/wDZX51/6Rgzua8Y/SgoAKACgAoAKACgAoA4&#10;S/cjxoI8LhvC8b5KKXBTVZ1AV8b0UiQl0VgrlULgmNCvqcq/sVSu045pKNlJqNpYSLbcb8ra5Vyy&#10;avFOSTSlK/wXtZR8TZ0VGnyz4EpVXJ0qbqxlS4grQjGFZx9rTpyVaTq0oTjTqyhRlUjKVGk4a1eW&#10;fdnM+G/9Z4h/7GLUP5Q162afDln/AGLMN+cz8/4D/j8b/wDZc51/6ThTpq8k/QAoASmJhQIKACgB&#10;KZIUAFACUEsSgAoASmJhQIKAEpkhQAlAmFAhKBMKYgoAbTJCgT2EoEFMTIPC/wDyGvFX/XXRv/Te&#10;a7sb/uGVf4cb/wCpJ8rwx/yVvH3/AF/4a/8AVKjt68o+/CgAoAKACgAoAKACgAoAKACgAoAKACgA&#10;oAKACgAoAKACgAoAKACgAoAKACgAoAKACgAoAKACgAoAKACgAoAKACgAoAKACgAoAKACgAoAKACg&#10;AoAKACgAoAKACgAoAKACgAoAKACgAoAKACgAoAKAMj4Zf8ijpH1v/wD053tfZY//AHut/wBw/wD0&#10;1A/mvhH/AJJ7Lv8Aub/9TsSelL0rjPo0WV7fhQC2Jx0FAf8AAJFoDqPFAMnFAIKQyQUxIKQx4piW&#10;4tIYCgB4piRIKBBQA8dBQA9e9ADh1H1oAkoA5Xx3/wAiT4q/7AOqf+kktdOD/wB6o/4/0Z4nEn/I&#10;jzL/ALB3/wClwLHgv/kTvCf/AGLOg/8AprtajEf7xX/6/Vf/AEuR05N/yKMq/wCxbgf/AFFpHTVi&#10;ekFABQAUAFABQAUAFABQAUAVpLyzhO2W6toiO0k8SEfgzA1pGjVkvcpVJL+7CTX4I46uY5fh3y18&#10;dg6El9mriaFJr5TnFlKTXdJiODeRkj/nmsko/AxIy/rito4LFPajJL+84w/CTT/A82rxPkNBuMsx&#10;pNrpRhWrrTtKhTqR19beZB/aGo3eBp2ntDGcYutRJhTBBIKQITK6twUdSy/3l54v6vh6P8eupSX/&#10;AC6w/vO6ezm/di97xaT7M5v7WzfHWWU5TLD0ny2xubt4enyuLalTwsG61SMk4uFWEpR/mhroo0Z7&#10;jDapez3nQ/Z0P2a0BA4/dREFipJ2yZRiPvDkij62qemGowobrna9pV3/AJpbJ9Y2a7Ma4eni2pZ3&#10;mWKzL4X9Vpt4PApqLS/cUHFzlBt8tVSpykvji7tGtBbwWqeXbwxwJx8saKmSBgFsAFmx1Zsse5Nc&#10;s6k5u85yk/7zbt1suy8lZHvYbCYXBU/ZYTD0cNT0vGjTjTTaVlKfKk5ytvOTcnu22ecn/ksP/dNP&#10;/dprp/5l/wD3Of8AuE8T/mrv+7c/96Z37/5/IVxn0ZUbv9aCuxkalp2n6nCsGpWNnqECSeckN9aw&#10;XcSyqrosqxzpIiyKkkiBwAwV3UHDEGoTnTd4TlB2teEnF23tdNO10tPJGFfDYbFQjTxWHoYmnGSn&#10;GFelTrQU0nFTUakZRUlGUkpJXSk1ezZ5JeWr+Dr20sWkefw5qV2ljo0sjtLd6PeyhzBo85YtNdad&#10;KqONNvP3k1mENnfFoVguq58bhI4qFXFUUoYmlCVXE00lGFanHWeIhtGFaO9aGkav8SH7zmjP2OGO&#10;IavD2JwOQZhUqV8mx2IpYDI8VJyq4nK8XWusPk+J+KriMvqtOGXYr36uAssJim8GqNfDbVfPn6+F&#10;ABQAUAFABQAUAFABQAUAFABQAUAFABQAUAFABQAUAFABQAUAFABQAUAFABQAUAFABQAUAcnrWtXR&#10;uhoGgBJtZmTdPO3Nto9s2M3V0cMvnbWBggIYksjuj74Ybj1MHg6SpvHY69PBwdoQWlTF1Fe1KktH&#10;y3TU5q2zSatOdP4PiTiPGvGx4W4WjTxPEeJpqWJxMkpYPh/BzUebHY6XLKPt+WcZYbDSjJtyp1Kl&#10;Op7TDYbGamiaJa6JamGAvNcTP517ezc3N7ctkvNM5LNjczeXHuYIGYlnkeSSTmxmMqYyopySp04L&#10;ko0IaU6NNaKEEklslzSsuay0UVGMfb4b4bwXDWClh8NKpiMXiajxGZ5liG5YzMsZJylUxGIqScpW&#10;5pz9lS55KmpSblUrVK1arsVyH0IUAFABQAUAFABQAUAFABQAUAFABQAUAFABQAUAFABQAUAFABQA&#10;UAFABQAUAFABQAUAFABQB5j4s/5GSz/7Acn/AKXrX0GX/wDItq/9h0f/AEwz8g4w/wCS2wP/AGS1&#10;f/1bUzKqzkCgBaCgFIaFoGLSKCgBaChaAFpFBQAtIoKAFoGtgoGKKQ0FAxaAQUigoAUUDQtAwoAW&#10;kUFAAKBox73/AJC+ifTU/wD0mjrtw/8AuWP9cJ/6dkfLZt/yU/CXpn//AKgUTYriPqDU8GMn9q+J&#10;VVNhVdFDncT5jmG+bzNp4T5CkZVeD5e/7zGpzNNYPLW5XTeN5VZLlip0Vy3W/vc0rvX3rbJGnA0q&#10;f+snGkadL2Tp0+GlWkpyl7erLDZlP23K9KT9jKlRcIe6/Y+1fv1JHoVeKfqAUAFABQAUAFABQAUA&#10;cL4q/wCQ34S/6+NV/wDSWGvXwH/Ivzf/AK94X/09I/O+K/8Akr/Dz/sNz7/1XUTSryj71iUCYlMk&#10;SmSJQSJTJG0yRKCGNpksaaozf6jTTRDGGmjKRb0v/kKab/2ELP8A9KY67MF/vmE/7CaH/p2J87xP&#10;/wAk5n//AGJc0/8AUGuf2219+fyI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8y/tn/8AJpX7R/8A2Rr4gf8AqOX9AH8d&#10;tfJH9DCikNDxSNYjhUmi6DhSLQ6kWugopFodSKWwtBY6kULSKFoKFpFHQ+Af+Qbqv/Ywaj/6Ltay&#10;zv8AjYT/ALF+G/Ooeh4Yf8iziH/sr86/9IwZ3NeMfpQUAFABQAUAFABQAUAcFqH/ACO6/wDYqr/6&#10;d3r1V/yI/wDuq/8Auofnz/5Ol/3YH/vxM2K8o+/OZ8N/6zxD/wBjFqH8oa9bNPhyz/sWYb85n5/w&#10;H/H43/7LnOv/AEnCnTV5J+gBQAlMTCgQUAFACUyQoAKAEoJYlABQAlMTCgQUAJTJCgBKBMKBCUCY&#10;UxBQA2mSFAnsJQIKYmQeF/8AkNeKv+uujf8ApvNd2N/3DKv8ON/9ST5Xhj/krePv+v8Aw1/6pUdv&#10;XlH34UAFABQAUAFABQAUAFABQAUAFABQAUAFABQAUAFABQAUAFABQAUAFABQAUAFABQAUAFABQAU&#10;AFABQAUAFABQAUAFABQAUAFABQAUAFABQAUAFABQAUAFABQAUAFABQAUAFABQAUAFABQAUAFABQB&#10;kfDL/kUdI+t//wCnO9r7LH/73W/7h/8ApqB/NfCP/JPZd/3N/wDqdiT0pelcZ9Giyvb8KAWxOOgo&#10;D/gEi0B1HigGTigEFIZIKYkFIY8UxLcWkMBQA8UxIkFAgoAeOgoAevegBw6j60ASUAcr47/5EnxV&#10;/wBgHVP/AEklrpwf+9Uf8f6M8TiT/kR5l/2Dv/0uBY8F/wDIneE/+xZ0H/012tRiP94r/wDX6r/6&#10;XI6cm/5FGVf9i3A/+otI6asT0hCQoJJCgckk4A+p7UJdEvkv8hNqKbk1FLVttJJd23oio+o6fHnf&#10;e2ikdQbiLd/3zv3Z9gM1ssPXfw0atulqcrffax59TN8qo3VTMsBBx3i8XQ5l/wBuc/NfySuU21/S&#10;EOPtYJ7BIp3z7ArEVz+NarA4r/n00vOUI2+Tkn+B58+Ksgg3H6/GTWyp0MVUu+ycKDjd/wCK3djB&#10;rcbDMGn6rOvZ4rM7D6fMXXH5fhT+pSjpKvhqb/llWSa+SX6ma4lozTeGynPMTH7NSjl8nTb6e9Kp&#10;Fpf9u38ugDUdTcZi0SXb2M13Dbt7Eo67vqB+dN4fDR0ljI37QpTmvvi7BHN86qpuhw1X5ejxOPw2&#10;El5N0qkOb1S+8A/iB+Vg0u2H92aS4kcZ94fkz/nFLlwEdOfEz84RpxX3T1GqnFlS7jhskwi6QxFX&#10;F1qiv/ew/wC7dvl6CLaa42TJqsEHosFlHKv5zbWH60/a4KOkcLOXnOtKD+6F1+Qo4Diad3Vz3DYX&#10;tDDZbRrxX/b2I5JL8RRpE7cz6xqTN/0wlW1X/vhFcfkRS+tQWlPCYaK/vxdR/e2hrIMVK7xPEGcz&#10;l/1C14YKH/guEKi+5qwDw9p2SZhcXLf3p7mYn842j/Wn9fxC0h7Okl0p04Jf+TKQo8J5RdyxEcXj&#10;JP7WKxmIlJed6U6WvrdeWxZi0fS4RhLG3/7aRiY/nNvI/CspYvEvetUX+F8n4Q5Tto8P5Jh1anlm&#10;Ef8A1+pLENejxHtWvVO5cjt4IP8AUwRQ9v3caR8enyqKylOcvinKX+KTf5s9GjhcLhv93w1DD6W/&#10;c0adLTt7kY6E1QbhQAUAeZn/AJLD/wB00/8Adprs/wCZf/3Of+4T5z/mrv8Au3P/AHpnfv8A5/IV&#10;xn0ZUbv9aCuxUl6fnQHY8e8VXMfiPVbDSdOO+Dw5rdtqmrakObaK9sllEei24GPtN83n7r5kdYtM&#10;UIkplupDao61aGCw1b2n8XF4epRo0VpL2dX3ZYif8lNWfs01zVpXUbQUprLK8sxHEudZdHBLkwHD&#10;mc4LM8yzKSbofXMC/a08nwsU4/WcbU54yxkozjSy6i4yrOpiKlLC1NSvmD91CgAoAKACgAoAKACg&#10;AoAKACgAoAKACgAoAKACgAoAKACgAoAKACgAoAKACgAoAKACgAoA5PWtaujdDQNACTazMm6edubb&#10;R7ZsZuro4ZfO2sDBAQxJZHdH3ww3HqYPB0lTeOx16eDg7QgtKmLqK9qVJaPlumpzVtmk1ac6fwfE&#10;nEeNeNjwtwtGnieI8TTUsTiZJSwfD+Dmo82Ox0uWUfb8s4yw2GlGTblTqVKdT2mGw2M1NE0S10S1&#10;MMBea4mfzr29m5ub25bJeaZyWbG5m8uPcwQMxLPI8kknNjMZUxlRTklTpwXJRoQ0p0aa0UIJJLZL&#10;mlZc1looqMY+3w3w3guGsFLD4aVTEYvE1HiMzzLENyxmZYyTlKpiMRUk5StzTn7KlzyVNSk3KpWq&#10;Vq1XYrkPoQoAKACgAoAKACgAoAKACgAoAKACgAoAKACgAoAKACgAoAKACgAoAKACgAoAKACgAoAK&#10;ACgAoA8x8Wf8jJZ/9gOT/wBL1r6DL/8AkW1f+w6P/phn5Bxh/wAltgf+yWr/APq2pmVVnIFAC0FA&#10;KQ0LQMWkUFAC0FC0ALSKCgBaRQUALQNbBQMUUhoKBi0AgpFBQAooGhaBhQAtIoKAAUDRj3v/ACF9&#10;E+mp/wDpNHXbh/8Acsf64T/07I+Wzb/kp+EvTP8A/wBQKJsVxH1BpeCv+Qv4p/7gn/pNd0Zp/uWV&#10;/wDc7/6dpi4C/wCSn47/AO7X/wDUDGnoleGfqoUAFABQAUAFABQAUAcL4q/5DfhL/r41X/0lhr18&#10;B/yL83/694X/ANPSPzviv/kr/Dz/ALDc+/8AVdRNKvKPvWJQJiUyRKZIlBIlMkbTJEoIY2mSxpqj&#10;N/qNNNEMYaaMpFvS/wDkKab/ANhCz/8ASmOuzBf75hP+wmh/6difO8T/APJOZ/8A9iXNP/UGuf22&#10;19+fyI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8y/tn/APJpX7R//ZGviB/6jl/QB/HbXyR/QwopDQ8UjWI4VJoug4Ui&#10;0OpFroKKRaHUilsLQWOpFC0ihaChaRR0PgH/AJBuq/8AYwaj/wCi7Wss7/jYT/sX4b86h6Hhh/yL&#10;OIf+yvzr/wBIwZ3NeMfpQUAFABQAUAFABQAUAcFqH/I7r/2Kq/8Ap3evVX/Ij/7qv/uofnz/AOTp&#10;f92B/wC/EzYryj785nw3/rPEP/Yxah/KGvWzT4cs/wCxZhvzmfn/AAH/AB+N/wDsuc6/9Jwp01eS&#10;foAUAJTEwoEFABQAlMkKACgBKCWJQAUAJTEwoEFACUyQoASgTCgQlAmFMQUANpkhQJ7CUCCmJkHh&#10;f/kNeKv+uujf+m813Y3/AHDKv8ON/wDUk+V4Y/5K3j7/AK/8Nf8AqlR29eUffhQAUAFABQAUAFAB&#10;QAUAFABQAUAFABQAUAFABQAUAFABQAUAFABQAUAFABQAUAFABQAUAFABQAUAFABQAUAFABQAUAFA&#10;BQAUAFABQAUAFABQAUAFABQAUAFABQAUAFABQAUAFABQAUAFABQAUAFAGR8Mv+RR0j63/wD6c72v&#10;ssf/AL3W/wC4f/pqB/NfCP8AyT2Xf9zf/qdiT0pelcZ9Giyvb8KAWxOOgoD/AIBItAdR4oBk4oBB&#10;SGSCmJBSGPFMS3FpDAUAPFMSJBQIKAHjoKAHr3oAcOo+tAElAHK+O/8AkSfFX/YB1T/0klrpwf8A&#10;vVH/AB/ozxOJP+RHmX/YO/8A0uBQ8H2WqSeEfC5GrmCJvDuiFIo7KAskZ021KL5xYOWC4BbGSea6&#10;K1bDRrVV9U5pKpO8pVppOXM7vkStZvWx5OW5dndXLcA45+8NQngsK6dClluGcqVF0KbpwWIlJVHK&#10;MLRc7XbTetzov7FLDEuq6s+fvAXXlxn28sIcD23Vl9cSfuYXCxtt+6vJfPmX5HZ/q45RtXzzPat/&#10;jjHHKlSl5eyVKVl5czFXw9pXG+B5W/vy3E5Y/ULIq/8AjtDx+J+zNQX8sKcEl6e63+JUeE8jVnUw&#10;tTET3dSvisVKb9VGtCH/AJIW00vTYwAtjacdC0Ebt/306s361k8TiG/41X0U5RX3RaX4HfTyTJ6M&#10;VGGWYG0dnPC0akv/AAOpGU/vkXEjjiG2JEjX+6iqg/JQBWLlJu7bb7ttv8T0KdKlRjyUadOlBbRp&#10;wjTiv+3YpL8B9I0CgAoAKACgAoAKACgAoAKACgDzM/8AJYf+6af+7TXZ/wAy/wD7nP8A3CfOf81d&#10;/wB25/70yzqfxH8DaZ5P2jxLpsnn+Zs/s6STVtvl+Xu87+yo737PnzF8vz/K83D+Vv8ALk2RDB4m&#10;d+WjNWt8aVPe+3O4321te2l90dOI4jyPC8ntMyw0ufm5fq8pYu3Ly35/qka3s/iXL7Tl5/e5ebll&#10;blJviVfXOP7E8Ea7c7M/af7ans/Duzdjyfs3mte/bN22XztvlfZ9sWd/njZnL6lRt7bMMOua/L9X&#10;U8Vt8XP7Jfu91y83xe9b4WdtBcT47m/szg7OZex5fbf2tLD5Db2l/Z/V/r0/9qvyVPa+y/gfuuf+&#10;NAxJ7jx5qmft3iKw0WFlNvNZ+HdO3ebbtnzJ4tS1JpL6yvpEkeJJLfKW3lQTxL5xkzyTzXBU9MPg&#10;6lZ2vGpiqqjy1NbJ0aScKlNWUmnOLneUXZWZ7+G4A4nxdpZtxHg8thzqlVweQ4GVf22E911KlPMc&#10;wdLEYPG1FKpShOGGrU8P7OjXiqk3OmtCzs7bT7aGzs4Utra3QJDDGCFRckkkklnd2LPJI5aSWRmk&#10;kZnZmPh1atStUnVqzc6k3zSk92+misopKyjFJRjFKMUopI/VMvy/BZVgsPl2XYenhMFhKapUKFJN&#10;RhG7k23Juc6lScpVK1apKdWtVnOrVnOpOc3ZrM7AoAKACgAoAKACgAoAKACgAoAKACgAoAKACgAo&#10;AKACgAoAKACgAoAKACgAoAKACgAoA5PWtaujdDQNACTazMm6edubbR7ZsZuro4ZfO2sDBAQxJZHd&#10;H3ww3HqYPB0lTeOx16eDg7QgtKmLqK9qVJaPlumpzVtmk1ac6fwfEnEeNeNjwtwtGnieI8TTUsTi&#10;ZJSwfD+Dmo82Ox0uWUfb8s4yw2GlGTblTqVKdT2mGw2M1NE0S10S1MMBea4mfzr29m5ub25bJeaZ&#10;yWbG5m8uPcwQMxLPI8kknNjMZUxlRTklTpwXJRoQ0p0aa0UIJJLZLmlZc1looqMY+3w3w3guGsFL&#10;D4aVTEYvE1HiMzzLENyxmZYyTlKpiMRUk5StzTn7KlzyVNSk3KpWqVq1XYrkPoQoAKACgAoAKACg&#10;AoAKACgAoAKACgAoAKACgAoAKACgAoAKACgAoAKACgAoAKACgAoAKACgAoAKAPMfFn/IyWf/AGA5&#10;P/S9a+gy/wD5FtX/ALDo/wDphn5Bxh/yW2B/7Jav/wCramZVWcgUALQUApDQtAxaRQUALQULQAtI&#10;oKAFpFBQAtA1sFAxRSGgoGLQCCkUFACigaFoGFAC0igoABQNGPe/8hfRPpqf/pNHXbh/9yx/rhP/&#10;AE7I+Wzb/kp+EvTP/wD1AomxXEfUGl4K/wCQv4p/7gn/AKTXdGaf7llf/c7/AOnaYuAv+Sn47/7t&#10;f/1Axp6JXhn6qFABQAUAFABQAUAFAHC+Kv8AkN+Ev+vjVf8A0lhr18B/yL83/wCveF/9PSPzviv/&#10;AJK/w8/7Dc+/9V1E0q8o+9YlAmJTJEpkiUEiUyRtMkSghjaZLGmqM3+o000QxhpoykW9L/5Cmm/9&#10;hCz/APSmOuzBf75hP+wmh/6difO8T/8AJOZ//wBiXNP/AFBrn9ttffn8i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N/&#10;7YP/ACav+0H/ANkk8cf+mG8rHEfwK/8A15qf+kSPRyj/AJG2V/8AYxwX/qTSP446+YP3UUUhoeKR&#10;rEcKk0XQcKRaHUi10FFItDqRS2FoLHUihaRQtBQtIo6HwD/yDdV/7GDUf/RdrWWd/wAbCf8AYvw3&#10;51D0PDD/AJFnEP8A2V+df+kYM7mvGP0oKACgAoAKACgAoAKAOC1D/kd1/wCxVX/07vXqr/kR/wDd&#10;V/8AdQ/Pn/ydL/uwP/fiZsV5R9+cz4b/ANZ4h/7GLUP5Q162afDln/Ysw35zPz/gP+Pxv/2XOdf+&#10;k4U6avJP0AKAEpiYUCCgAoASmSFABQAlBLEoAKAEpiYUCCgBKZIUAJQJhQISgTCmIKAG0yQoE9hK&#10;BBTEyDwv/wAhrxV/110b/wBN5ruxv+4ZV/hxv/qSfK8Mf8lbx9/1/wCGv/VKjt68o+/CgAoAKACg&#10;AoAKACgAoAKACgAoAKACgAoAKACgAoAKACgAoAKACgAoAKACgAoAKACgAoAKACgAoAKACgAoAKAC&#10;gAoAKACgAoAKACgAoAKACgAoAKACgAoAKACgAoAKACgAoAKACgAoAKACgAoAKAMj4Zf8ijpH1v8A&#10;/wBOd7X2WP8A97rf9w//AE1A/mvhH/knsu/7m/8A1OxJ6UvSuM+jRZXt+FALYnHQUB/wCRaA6jxQ&#10;DJxQCCkMkFMSCkMeKYluLSGAoAeKYkSCgQUAPHQUAPXvQA4dR9aAJKAOV8d/8iT4q/7AOqf+kktd&#10;OD/3qj/j/RnicSf8iPMv+wd/+lwLHgv/AJE7wn/2LOg/+mu1qMR/vFf/AK/Vf/S5HTk3/Ioyr/sW&#10;4H/1FpHTViekFABQAUAFABQAUAFABQAUAFABQAUAFABQB88fEPSNP1n4kWtrqVv9pgj8EQ3CR+bP&#10;DiVdevY1fdbyxOcJLIu0sV+bJXIUjaviq+Dy1VMPU9nOWOUHLlhL3Xh3Jq04yW8Yu6V9N7XPOyrI&#10;Mp4i43ngc5wn1zC0uFZYqnS9vicPy16eb06ManPha1Co7U69WPK5uD5ruLlGLVu00/T7DzPsNjZ2&#10;Xm7PN+yW0Nt5nl7tnmeSib9m99m7O3e2Mbjn5irXr1uX21arV5b8vtak6nLzW5uXnbteyvbeyvsj&#10;9zwGU5VlXtf7MyzL8t9vye3+oYLDYP23suf2ftfq9On7T2ftKnJz35OefLbmle5WR6AUAFABQAUA&#10;FABQAUAFABQAUAFABQAUAFABQAUAFABQAUAFABQAUAFABQAUAFABQAUAFABQByeta1dG6GgaAEm1&#10;mZN087c22j2zYzdXRwy+dtYGCAhiSyO6PvhhuPUweDpKm8djr08HB2hBaVMXUV7UqS0fLdNTmrbN&#10;Jq050/g+JOI8a8bHhbhaNPE8R4mmpYnEySlg+H8HNR5sdjpcso+35ZxlhsNKMm3KnUqU6ntMNhsZ&#10;qaJolrolqYYC81xM/nXt7Nzc3ty2S80zks2NzN5ce5ggZiWeR5JJObGYypjKinJKnTguSjQhpTo0&#10;1ooQSSWyXNKy5rLRRUYx9vhvhvBcNYKWHw0qmIxeJqPEZnmWIbljMyxknKVTEYipJylbmnP2VLnk&#10;qalJuVStUrVquxXIfQhQAUAFABQAUAFABQAUAFABQAUAFABQAUAFABQAUAFABQAUAFABQAUAFABQ&#10;AUAFABQAUAFABQAUAFAHmPiz/kZLP/sByf8ApetfQZf/AMi2r/2HR/8ATDPyDjD/AJLbA/8AZLV/&#10;/VtTMqrOQKAFoKAUhoWgYtIoKAFoKFoAWkUFAC0igoAWga2CgYopDQUDFoBBSKCgBRQNC0DCgBaR&#10;QUAAoGjHvf8AkL6J9NT/APSaOu3D/wC5Y/1wn/p2R8tm3/JT8Jemf/8AqBRNiuI+oNLwV/yF/FP/&#10;AHBP/Sa7ozT/AHLK/wDud/8ATtMXAX/JT8d/92v/AOoGNPRK8M/VQoAKACgAoAKACgAoA4XxV/yG&#10;/CX/AF8ar/6Sw16+A/5F+b/9e8L/AOnpH53xX/yV/h5/2G59/wCq6iaVeUfesSgTEpkiUyRKCRKZ&#10;I2mSJQQxtMljTVGb/UaaaIYw00ZSLel/8hTTf+whZ/8ApTHXZgv98wn/AGE0P/TsT53if/knM/8A&#10;+xLmn/qDXP7ba+/P5E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bv2w2VP2V/wBoMsyoP+FS+NlBYhRufQ7tEXJx8zuy&#10;qo6szBRkkCscR/Ar/wDXmp/6RI9HKP8AkbZX/wBjHBf+pNI/jkr5g/dRRSGh4pGsRwqTRdBwpFod&#10;SLXQUUi0OpFLYWgsdSKFpFC0FC0ijofAP/IN1X/sYNR/9F2tZZ3/ABsJ/wBi/DfnUPQ8MP8AkWcQ&#10;/wDZX51/6Rgzua8Y/SgoAKACgAoAKACgAoA4LUP+R3X/ALFVf/Tu9eqv+RH/AN1X/wB1D8+f/J0v&#10;+7A/9+JmxXlH35zPhv8A1niH/sYtQ/lDXrZp8OWf9izDfnM/P+A/4/G//Zc51/6ThTpq8k/QAoAS&#10;mJhQIKACgBKZIUAFACUEsSgAoASmJhQIKAEpkhQAlAmFAhKBMKYgoAbTJCgT2EoEFMTIPC//ACGv&#10;FX/XXRv/AE3mu7G/7hlX+HG/+pJ8rwx/yVvH3/X/AIa/9UqO3ryj78KACgAoAKACgAoAKACgAoAK&#10;ACgAoAKACgAoAKACgAoAKACgAoAKACgAoAKACgAoAKACgAoAKACgAoAKACgAoAKACgAoAKACgAoA&#10;KACgAoAKACgAoAKACgAoAKACgAoAKACgAoAKACgAoAKACgAoAyPhl/yKOkfW/wD/AE53tfZY/wD3&#10;ut/3D/8ATUD+a+Ef+Sey7/ub/wDU7EnpS9K4z6NFle34UAticdBQH/AJFoDqPFAMnFAIKQyQUxIK&#10;Qx4piW4tIYCgB4piRIKBBQA8dBQA9e9ADh1H1oAkoA5Xx3/yJPir/sA6p/6SS104P/eqP+P9GeJx&#10;J/yI8y/7B3/6XAseC/8AkTvCf/Ys6D/6a7WoxH+8V/8Ar9V/9LkdOTf8ijKv+xbgf/UWkdNWJ6QU&#10;AFABQAUAFABQAUAFABQAUAFABQAUAFAHhXi//kqEH/YhRf8AqQ3NTmH/ACKY/wDYxj/6jTN+D/8A&#10;k4Nf/sjav/q7wpLXzZ+1hQAUAFABQAUAFABQAUAFABQAUAFABQAUAFABQAUAFABQAUAFABQAUAFA&#10;BQAUAFABQAUAFAHJ61rV0boaBoASbWZk3TztzbaPbNjN1dHDL521gYICGJLI7o++GG49TB4Okqbx&#10;2OvTwcHaEFpUxdRXtSpLR8t01Oats0mrTnT+D4k4jxrxseFuFo08TxHiaalicTJKWD4fwc1Hmx2O&#10;lyyj7flnGWGw0oybcqdSpTqe0w2GxmpomiWuiWphgLzXEz+de3s3Nze3LZLzTOSzY3M3lx7mCBmJ&#10;Z5Hkkk5sZjKmMqKckqdOC5KNCGlOjTWihBJJbJc0rLmstFFRjH2+G+G8Fw1gpYfDSqYjF4mo8Rme&#10;ZYhuWMzLGScpVMRiKknKVuac/ZUueSpqUm5VK1StWq7Fch9CFABQAUAFABQAUAFABQAUAFABQAUA&#10;FABQAUAFABQAUAFABQAUAFABQAUAFABQAUAFABQAUAFABQAUAFAHmPiz/kZLP/sByf8ApetfQZf/&#10;AMi2r/2HR/8ATDPyDjD/AJLbA/8AZLV//VtTMqrOQKAFoKAUhoWgYtIoKAFoKFoAWkUFAC0igoAW&#10;ga2CgYopDQUDFoBBSKCgBRQNC0DCgBaRQUAAoGjHvf8AkL6J9NT/APSaOu3D/wC5Y/1wn/p2R8tm&#10;3/JT8Jemf/8AqBRNiuI+oNLwV/yF/FP/AHBP/Sa7ozT/AHLK/wDud/8ATtMXAX/JT8d/92v/AOoG&#10;NPRK8M/VQoAKACgAoAKACgAoA4XxV/yG/CX/AF8ar/6Sw16+A/5F+b/9e8L/AOnpH53xX/yV/h5/&#10;2G59/wCq6iaVeUfesSgTEpkiUyRKCRKZI2mSJQQxtMljTVGb/UaaaIYw00ZSNXw7Ek3iHQYZF3Ry&#10;61pUUi5K7ke+gVlypDDKkjKkEdQQa7MF/vmE/wCwmh/6difO8T/8k5n/AP2Jc0/9Qa5/bHX35/Ig&#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HzH+2h/yaj8f/APsmHif/ANImrHEfwK//AF5qf+kSPRyj/kbZX/2McF/6k0j+&#10;O+vmD91FFIaHikaxHCpNF0HCkWh1ItdBRSLQ6kUthaCx1IoWkULQULSKOh8A/wDIN1X/ALGDUf8A&#10;0Xa1lnf8bCf9i/DfnUPQ8MP+RZxD/wBlfnX/AKRgzua8Y/SgoAKACgAoAKACgAoA4LUP+R3X/sVV&#10;/wDTu9eqv+RH/wB1X/3UPz5/8nS/7sD/AN+JmxXlH35zPhv/AFniH/sYtQ/lDXrZp8OWf9izDfnM&#10;/P8AgP8Aj8b/APZc51/6ThTpq8k/QAoASmJhQIKACgBKZIUAFACUEsSgAoASmJhQIKAEpkhQAlAm&#10;FAhKBMKYgoAbTJCgT2EoEFMTIPC//Ia8Vf8AXXRv/Tea7sb/ALhlX+HG/wDqSfK8Mf8AJW8ff9f+&#10;Gv8A1So7evKPvwoAKACgAoAKACgAoAKACgAoAKACgAoAKACgAoAKACgAoAKACgAoAKACgAoAKACg&#10;AoAKACgAoAKACgAoAKACgAoAKACgAoAKACgAoAKACgAoAKACgAoAKACgAoAKACgAoAKACgAoAKAC&#10;gAoAKACgDI+GX/Io6R9b/wD9Od7X2WP/AN7rf9w//TUD+a+Ef+Sey7/ub/8AU7EnpS9K4z6NFle3&#10;4UAticdBQH/AJFoDqPFAMnFAIKQyQUxIKQx4piW4tIYCgB4piRIKBBQA8dBQA9e9ADh1H1oAkoA5&#10;Xx3/AMiT4q/7AOqf+kktdOD/AN6o/wCP9GeJxJ/yI8y/7B3/AOlwLHgv/kTvCf8A2LOg/wDprtaj&#10;Ef7xX/6/Vf8A0uR05N/yKMq/7FuB/wDUWkdNWJ6QUAFABQAUAFABQAUAFABQAUAFABQAUAFAHh3i&#10;rQbnxD8UI7Sz1e40S7t/h/FeW95DbxXce5fEk1vJDd2UxSO6t5ILmUrGZYjHdLbXIZjB5cndFUXl&#10;7jXoxr03i7OEpSg01RTUoThaUJJqza3g5QekmfL1JZjS4uhVyrM62U4ylw9zQxFKlSxEJRlmE6dS&#10;jicLXTo4mjKE3ONOorU8RChiI/vKECnceH/iLpWcWeg+J7dXNvCLC8k0bU5UXJj1C8XUF/s2Lekf&#10;+kWlpLIUuLhBAzwRO1ebPLctq/w62Iwkm+ZqpCOIoxTvelTUOSro2uWc5P3YvmvKSa+zw3GnGmAs&#10;sZluTZ/RhBUIPB4irlGYVpx5VHG4qWIWIwEfaQhJ18NhaMEq9aLoONGlKMsU+KrK2kii1iw1rw41&#10;y4jtDr+lXGnx3bblWUwy4liVLYyQ/aZJnhjiWaNmbaWK8dTJcZCLlRdDFKKlKawtVTlBJXV4SVOU&#10;nPXkjTU5ScWrXsn9Jg/E3hqtVhRx8M1yCdWpSpYaWeZfPCUsTKpLkm4V6E8VQo08O3TeIrYuphqV&#10;KNaE3NwVSVPobe4t7qFJ7WeG5gfd5c1vKk0L7WZG2SRsyNtdWRtpOGVlPIIry506lKTp1ITpzjbm&#10;hOLhKN0pK8ZJNXTTV1qmnsz7vC4vC46hTxWBxOHxmFq83ssTha1PEUKnJOVOfs61GU6c+SpCdOXL&#10;J8s4yi7Si0pqk6AoAKACgAoAKACgAoAKACgAoAKACgAoAKACgAoAKACgAoAKACgAoAKACgAoAKAO&#10;T1rWro3Q0DQAk2szJunnbm20e2bGbq6OGXztrAwQEMSWR3R98MNx6mDwdJU3jsdeng4O0ILSpi6i&#10;valSWj5bpqc1bZpNWnOn8HxJxHjXjY8LcLRp4niPE01LE4mSUsHw/g5qPNjsdLllH2/LOMsNhpRk&#10;25U6lSnU9phsNjNTRNEtdEtTDAXmuJn869vZubm9uWyXmmclmxuZvLj3MEDMSzyPJJJzYzGVMZUU&#10;5JU6cFyUaENKdGmtFCCSS2S5pWXNZaKKjGPt8N8N4LhrBSw+GlUxGLxNR4jM8yxDcsZmWMk5SqYj&#10;EVJOUrc05+ypc8lTUpNyqVqlatV2K5D6EKACgAoAKACgAoAKACgAoAKACgAoAKACgAoAKACgAoAK&#10;ACgAoAKACgAoAKACgAoAKACgAoAKACgAoAKACgDzHxZ/yMln/wBgOT/0vWvoMv8A+RbV/wCw6P8A&#10;6YZ+QcYf8ltgf+yWr/8Aq2pmVVnIFAC0FAKQ0LQMWkUFAC0FC0ALSKCgBaRQUALQNbBQMUUhoKBi&#10;0AgpFBQAooGhaBhQAtIoKAAUDRj3v/IX0T6an/6TR124f/csf64T/wBOyPls2/5KfhL0z/8A9QKJ&#10;sVxH1BpeCv8AkL+Kf+4J/wCk13Rmn+5ZX/3O/wDp2mLgL/kp+O/+7X/9QMaeiV4Z+qhQAUAFABQA&#10;UAFABQBwvir/AJDfhL/r41X/ANJYa9fAf8i/N/8Ar3hf/T0j874r/wCSv8PP+w3Pv/VdRNKvKPvW&#10;JQJiUyRKZIlBIlMkbTJEoIY2mSxpqjN/qNNNEMYaaMpGz4Y/5Gbw7/2HtI/9OFvXZgv98wn/AGE0&#10;P/TsT53if/knM/8A+xLmn/qDXP7X6+/P5E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Y/wBtD/k1H4//APZMPE//AKRN&#10;WOI/gV/+vNT/ANIkejlH/I2yv/sY4L/1JpH8d9fMH7qKKQ0PFI1iOFSaLoOFItDqRa6CikWh1Ipb&#10;C0FjqRQtIoWgoWkUdD4B/wCQbqv/AGMGo/8Aou1rLO/42E/7F+G/Ooeh4Yf8iziH/sr86/8ASMGd&#10;zXjH6UFABQAUAFABQAUAFAHBah/yO6/9iqv/AKd3r1V/yI/+6r/7qH58/wDk6X/dgf8AvxM2K8o+&#10;/OZ8N/6zxD/2MWofyhr1s0+HLP8AsWYb85n5/wAB/wAfjf8A7LnOv/ScKdNXkn6AFACUxMKBBQAU&#10;AJTJCgAoASgliUAFACUxMKBBQAlMkKAEoEwoEJQJhTEFADaZIUCewlAgpiZB4X/5DXir/rro3/pv&#10;Nd2N/wBwyr/Djf8A1JPleGP+St4+/wCv/DX/AKpUdvXlH34UAFABQAUAFABQAUAFABQAUAFABQAU&#10;AFABQAUAFABQAUAFABQAUAFABQAUAFABQAUAFABQAUAFABQAUAFABQAUAFABQAUAFABQAUAFABQA&#10;UAFABQAUAFABQAUAFABQAUAFABQAUAFABQAUAFABQBkfDL/kUdI+t/8A+nO9r7LH/wC91v8AuH/6&#10;agfzXwj/AMk9l3/c3/6nYk9KXpXGfRosr2/CgFsTjoKA/wCASLQHUeKAZOKAQUhkgpiQUhjxTEtx&#10;aQwFADxTEiQUCCgB46CgB696AHDqPrQBJQByvjv/AJEnxV/2AdU/9JJa6cH/AL1R/wAf6M8TiT/k&#10;R5l/2Dv/ANLgWPBf/IneE/8AsWdB/wDTXa1GI/3iv/1+q/8Apcjpyb/kUZV/2LcD/wCotI6asT0g&#10;oAKACgAoAKACgAoAKACgAoAKACgAoAKAPMz/AMlh/wC6af8Au012f8y//uc/9wnzn/NXf925/wC9&#10;M79/8/kK4z6MoXEMNxDNb3EUc8E8bwzwTIssM0MqlJIpY3DJJHIjMjo6lXUlWBBIoTaacW007pp2&#10;aad001qmns0KcIVISp1IRqU6kZQnCcVKE4Si4yhOMk4yjKLalFppptNWPPNR+GvhK4llu7Sxm0O/&#10;fbsv9Cu59NlttiJG32W2iZtOh86FWhn22P7xZZpD+/kM1dP1utyezqclel9qlXhGrCWvMubmXNLl&#10;laUby0aXRWPGfD2Wwr/XMDHEZTjl/CxuU4qtgK+HvBUp/V1RmqFL2tFzpVeWj+8hUqN+/NzOXgnv&#10;dNvv7B1wp/aASSTTtRjTybTXrSL79xAmStvqMClf7S03cTCT9ptjLYyI8fiY7ARpReKwqf1ZtKdN&#10;vmnhZyekJveVGT0o1nv/AA6lqiTn+ncKcV1cZVjkWeSp087p05SwmKhBUcNn2GpRvPE4aC9yhmNC&#10;HvZjl0fg1xmDUsHKcMLr15Z98FABQAUAFABQAUAFABQAUAFABQAUAFABQAUAFABQAUAFABQAUAFA&#10;BQAUAcbqniGW6nOieGTHd6pIdlxer+8sdJiP37ieYBo3mTkRwrvAlBWRWkVbaX1sNgI0oLGZipUc&#10;NHWnRfu18VLpCENJRg95TfL7usWot1I/nmd8W18bipcN8GOlj88qP2eKzGNquV5DQatVxWKrxU6N&#10;XEU1eNHDx9olXThVjUrQjg6+1omiWuiWphgLzXEz+de3s3Nze3LZLzTOSzY3M3lx7mCBmJZ5Hkkk&#10;5MZjKmMqKckqdOC5KNCGlOjTWihBJJbJc0rLmstFFRjH6LhvhvBcNYKWHw0qmIxeJqPEZnmWIblj&#10;MyxknKVTEYipJylbmnP2VLnkqalJuVStUrVquxXIfQhQAUAFABQAUAFABQAUAFABQAUAFABQAUAF&#10;ABQAUAFABQAUAFABQAUAFABQAUAFABQAUAFABQAUAFABQAUAFAHmPiz/AJGSz/7Acn/petfQZf8A&#10;8i2r/wBh0f8A0wz8g4w/5LbA/wDZLV//AFbUzKqzkCgBaCgFIaFoGLSKCgBaChaAFpFBQAtIoKAF&#10;oGtgoGKKQ0FAxaAQUigoAUUDQtAwoAWkUFAAKBox73/kL6J9NT/9Jo67cP8A7lj/AFwn/p2R8tm3&#10;/JT8Jemf/wDqBRNiuI+oNLwV/wAhfxT/ANwT/wBJrujNP9yyv/ud/wDTtMXAX/JT8d/92v8A+oGN&#10;PRK8M/VQoAKACgAoAKACgAoA4XxV/wAhvwl/18ar/wCksNevgP8AkX5v/wBe8L/6ekfnfFf/ACV/&#10;h5/2G59/6rqJpV5R96xKBMSmSJTJEoJEpkjaZIlBDG0yWNNUZv8AUaaaIYw00ZSNnwx/yM3h3/sP&#10;aR/6cLeuzBf75hP+wmh/6difO8T/APJOZ/8A9iXNP/UGuf2v19+fyI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8x/tof&#10;8mo/H/8A7Jh4n/8ASJqxxH8Cv/15qf8ApEj0co/5G2V/9jHBf+pNI/jvr5g/dRRSGh4pGsRwqTRd&#10;BwpFodSLXQUUi0OpFLYWgsdSKFpFC0FC0ijofAP/ACDdV/7GDUf/AEXa1lnf8bCf9i/DfnUPQ8MP&#10;+RZxD/2V+df+kYM7mvGP0oKACgAoAKACgAoAKAOC1D/kd1/7FVf/AE7vXqr/AJEf/dV/91D8+f8A&#10;ydL/ALsD/wB+JmxXlH35zPhv/WeIf+xi1D+UNetmnw5Z/wBizDfnM/P+A/4/G/8A2XOdf+k4U6av&#10;JP0AKAEpiYUCCgAoASmSFABQAlBLEoAKAEpiYUCCgBKZIUAJQJhQISgTCmIKAG0yQoE9hKBBTEyD&#10;wv8A8hrxV/110b/03mu7G/7hlX+HG/8AqSfK8Mf8lbx9/wBf+Gv/AFSo7evKPvwoAKACgAoAKACg&#10;AoAKACgAoAKACgAoAKACgAoAKACgAoAKACgAoAKACgAoAKACgAoAKACgAoAKACgAoAKACgAoAKAC&#10;gAoAKACgAoAKACgAoAKACgAoAKACgAoAKACgAoAKACgAoAKACgAoAKACgDI+GX/Io6R9b/8A9Od7&#10;X2WP/wB7rf8AcP8A9NQP5r4R/wCSey7/ALm//U7EnpS9K4z6NFle34UAticdBQH/AACRaA6jxQDJ&#10;xQCCkMkFMSCkMeKYluLSGAoAeKYkSCgQUAPHQUAPXvQA4dR9aAJKAOV8d/8AIk+Kv+wDqn/pJLXT&#10;g/8AeqP+P9GeJxJ/yI8y/wCwd/8ApcCx4L/5E7wn/wBizoP/AKa7WoxH+8V/+v1X/wBLkdOTf8ij&#10;Kv8AsW4H/wBRaR01YnpBQAUAFABQAUAFABQAUAFABQAUAFABQAUAeZn/AJLD/wB00/8Adprs/wCZ&#10;f/3Of+4T5z/mrv8Au3P/AHpnfv8A5/IVxn0ZUbv9aCuxUl6fnQHY8i+IMour7wto9qpnv01+y1ya&#10;GMofs2l6eZo57u5ywMMTSTiO3ZwBcSxywwl5lEbbKUaOEx1WpJU4SwtXDQvdOdatF8kIJL3npeSW&#10;sYtTlaClJeZUpV8dxBwrl2CoVMRiaGe5fnWJjS5OXCZblteP1nFYmUpx9jTfteWjKS5a9WMsPScs&#10;RKlSqaFfJn9BhQAUAFABQAUAFABQAUAFABQAUAFABQAUAFABQAUAFABQAUAFABQBlatrWm6JAJr+&#10;4EW7cIIEBe5uHUfcghX5nJJVSx2xIzr5skanNdOFweIxc+ShTcuW3PN+7Tpp/anN6RVru2smk+WM&#10;mrHhZ7xHk/DeGWJzXFxoc/OsNhoJ1MXi6kVf2WFw8PfqScnCDm+WjTlUh7arSjJSOb+za/4mJN8Z&#10;vD2htuAsIm26vfRkbSLyXH+iRSAtvgC7ipaKWOQFJ69H2mBy3SgoY/Gxs/byX+y0JJ3vRjf97OLS&#10;tO9r2lGUdYHx31LivjRt5nLEcJcMz5orKqE+XP8AM6MoqLjmFbltgKFaMpqphVHncHOhXo1U6eKX&#10;WWGnWWlWy2mn20drbqSwjjB5YgAvI7FpJZCFUNJIzuwVQWIAx5VevWxFR1a9SVSb0vLSy1fLFK0Y&#10;xTbajFKKbemrPvcryjLckwcMBlWDo4LCU25KlRT96bUYyq1ak3KrWqyjGMZVq051ZRjFSm1FJXay&#10;PRCgAoAKACgAoAKACgAoAKACgAoAKACgAoAKACgAoAKACgAoAKACgAoAKACgAoAKACgAoAKACgAo&#10;AKACgAoAKACgDzHxZ/yMln/2A5P/AEvWvoMv/wCRbV/7Do/+mGfkHGH/ACW2B/7Jav8A+ramZVWc&#10;gUALQUApDQtAxaRQUALQULQAtIoKAFpFBQAtA1sFAxRSGgoGLQCCkUFACigaFoGFAC0igoABQNGP&#10;e/8AIX0T6an/AOk0dduH/wByx/rhP/Tsj5bNv+Sn4S9M/wD/AFAomxXEfUGl4K/5C/in/uCf+k13&#10;Rmn+5ZX/ANzv/p2mLgL/AJKfjv8A7tf/ANQMaeiV4Z+qhQAUAFABQAUAFABQBwvir/kN+Ev+vjVf&#10;/SWGvXwH/Ivzf/r3hf8A09I/O+K/+Sv8PP8AsNz7/wBV1E0q8o+9YlAmJTJEpkiUEiUyRtMkSghj&#10;aZLGmqM3+o000QxhpoykbPhj/kZvDv8A2HtI/wDThb12YL/fMJ/2E0P/AE7E+d4n/wCScz//ALEu&#10;af8AqDXP7X6+/P5E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Y/20P8Ak1H4/wD/AGTDxP8A+kTVjiP4Ff8A681P/SJH&#10;o5R/yNsr/wCxjgv/AFJpH8d9fMH7qKKQ0PFI1iOFSaLoOFItDqRa6CikWh1IpbC0FjqRQtIoWgoW&#10;kUdD4B/5Buq/9jBqP/ou1rLO/wCNhP8AsX4b86h6Hhh/yLOIf+yvzr/0jBnc14x+lBQAUAFABQAU&#10;AFABQBwWof8AI7r/ANiqv/p3evVX/Ij/AO6r/wC6h+fP/k6X/dgf+/EzYryj785nw3/rPEP/AGMW&#10;ofyhr1s0+HLP+xZhvzmfn/Af8fjf/suc6/8AScKdNXkn6AFACUxMKBBQAUAJTJCgAoASgliUAFAC&#10;UxMKBBQAlMkKAEoEwoEJQJhTEFADaZIUCewlAgpiZB4X/wCQ14q/666N/wCm813Y3/cMq/w43/1J&#10;PleGP+St4+/6/wDDX/qlR29eUffhQAUAFABQAUAFABQAUAFABQAUAFABQAUAFABQAUAFABQAUAFA&#10;BQAUAFABQAUAFABQAUAFABQAUAFABQAUAFABQAUAFABQAUAFABQAUAFABQAUAFABQAUAFABQAUAF&#10;ABQAUAFABQAUAFABQAUAFAGR8Mv+RR0j63//AKc72vssf/vdb/uH/wCmoH818I/8k9l3/c3/AOp2&#10;JPSl6Vxn0aLK9vwoBbE46CgP+ASLQHUeKAZOKAQUhkgpiQUhjxTEtxaQwFADxTEiQUCCgB46CgB6&#10;96AHDqPrQBJQByvjv/kSfFX/AGAdU/8ASSWunB/71R/x/ozxOJP+RHmX/YO//S4FjwX/AMid4T/7&#10;FnQf/TXa1GI/3iv/ANfqv/pcjpyb/kUZV/2LcD/6i0jpqxPSCgAoAKACgAoAKACgAoAKACgAoAKA&#10;CgAoA8zP/JYf+6af+7TXZ/zL/wDuc/8AcJ85/wA1d/3bn/vTO6upobaKW4uJY4LeCKSaeeZ1ihhh&#10;iQvJLLI5VI440Vnd3YKigsxABNciTbUYpttpJJXbb0SSWrbeiSPoZzhThKpUnGnTpxlOc5yUYQhF&#10;OUpzlJqMYxim5SbSSTbdjgNS+JPgzT5Ps41mHUbt4vMtrTRo5dWkupGZ0htIZrFJbJbyeVPLjgnu&#10;oGDPE8pjikSQ9EcHiHFzdP2cI35p1WqUYRSvKcudqXJFauSTVk7XaaPHq8RZRTq08NSxX13FVVFY&#10;fC5fTqY6riatSTp0sPReGjUpPE1qiVOnRlUhJynDm5YzjJ81ceP9avsroXg6/SJlMIvfEV1BpH2W&#10;7bIEsumIbi6u7GBXhld7eeOSf9/bxBJIw7YzngKH8bHU5SS51TwsZV+eKv7qqxSpQqSacUptKPuy&#10;k+WR6GGw3FuZcv8AZvCuMw9GU1h5YrPa1HKfq1aXLevUy+rKWOxGCoxqU6k6mFjKVa1ajRi61Nop&#10;6dpwshPNNPJfalfSC41PU5wq3F7cBdqnavyW9rAn7qysocQWcAEcYJMkkng4zGVMXUTaVOlTTjQo&#10;Rb5KMG7tJ6c05vWrVa5qktXaKjGP63w5w5hOHMJOlSnLF4/FyjWzTNK0YxxOYYmMXGLcYtxw+FoR&#10;cqeCwVNujhKLcYudWpXr1tKuQ+hCgAoAKACgAoAKACgAoAKACgAoAKACgAoAKACgAoAKACgAoAa7&#10;pEjySOsccas7u7BEREBZndmIVVVQSzEgKASSAKcYuTUYpylJqMYxTbbbskktW29Elq2RUqU6NOpW&#10;rVIUqVKE6lWrUnGnTp06cXKdSpOTUYQhFOU5yajGKbbSRxk3iK91aSSy8KWy3GwtHPrd0rR6Zatg&#10;Z8jI3Xk6bshVVkB2SeXPAxYevDL6OEjGtmdR07pShgqTTxNRXdueztRg7attN6x5oTSR+d4ji7Ms&#10;+q1cu4EwccX7OU6OK4lx0J0slwMuWKl9VvHnzDE0+dSjCFOVOL9nV9lisLOUlo6V4ZtNPmN/dzSa&#10;tq7nL6lejc6dgtpCWdLSNRwgjLSKrMgk8oiNefFZjVrQVCjCOEwkfhw1HSL7urNJSqyb1fNaLaUu&#10;XmvJ+tkXBeAyrEyzXH162fcQVHernOZLmqw2UYYHDuVSlgKUIrlpqk5VYRlOkq3sHGlHpK88+xCg&#10;AoAKACgAoAKACgAoAKACgAoAKACgAoAKACgAoAKACgAoAKACgAoAKACgAoAKACgAoAKACgAoAKAC&#10;gAoAKACgAoAKAPMfFn/IyWf/AGA5P/S9a+gy/wD5FtX/ALDo/wDphn5Bxh/yW2B/7Jav/wCramZV&#10;WcgUALQUApDQtAxaRQUALQULQAtIoKAFpFBQAtA1sFAxRSGgoGLQCCkUFACigaFoGFAC0igoABQN&#10;GPe/8hfRPpqf/pNHXbh/9yx/rhP/AE7I+Wzb/kp+EvTP/wD1AomxXEfUGl4K/wCQv4p/7gn/AKTX&#10;dGaf7llf/c7/AOnaYuAv+Sn47/7tf/1Axp6JXhn6qFABQAUAFABQAUAFAHC+Kv8AkN+Ev+vjVf8A&#10;0lhr18B/yL83/wCveF/9PSPzviv/AJK/w8/7Dc+/9V1E0q8o+9YlAmJTJEpkiUEiUyRtMkSghjaZ&#10;LGmqM3+o000QxhpoykbPhj/kZvDv/Ye0j/04W9dmC/3zCf8AYTQ/9OxPneJ/+Scz/wD7Euaf+oNc&#10;/tfr78/kQ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5j/AG0P+TUfj/8A9kw8T/8ApE1Y4j+BX/681P8A0iR6OUf8jbK/&#10;+xjgv/Umkfx318wfuoopDQ8UjWI4VJoug4Ui0OpFroKKRaHUilsLQWOpFC0ihaChaRR0PgH/AJBu&#10;q/8AYwaj/wCi7Wss7/jYT/sX4b86h6Hhh/yLOIf+yvzr/wBIwZ3NeMfpQUAFABQAUAFABQAUAcFq&#10;H/I7r/2Kq/8Ap3evVX/Ij/7qv/uofnz/AOTpf92B/wC/EzYryj785nw3/rPEP/Yxah/KGvWzT4cs&#10;/wCxZhvzmfn/AAH/AB+N/wDsuc6/9Jwp01eSfoAUAJTEwoEFABQAlMkKACgBKCWJQAUAJTEwoEFA&#10;CUyQoASgTCgQlAmFMQUANpkhQJ7CUCCmJkHhf/kNeKv+uujf+m813Y3/AHDKv8ON/wDUk+V4Y/5K&#10;3j7/AK/8Nf8AqlR29eUffhQAUAFABQAUAFABQAUAFABQAUAFABQAUAFABQAUAFABQAUAFABQAUAF&#10;ABQAUAFABQAUAFABQAUAFABQAUAFABQAUAFABQAUAFABQAUAFABQAUAFABQAUAFABQAUAFABQAUA&#10;FABQAUAFABQAUAFAGR8Mv+RR0j63/wD6c72vssf/AL3W/wC4f/pqB/NfCP8AyT2Xf9zf/qdiT0pe&#10;lcZ9Giyvb8KAWxOOgoD/AIBItAdR4oBk4oBBSGSCmJBSGPFMS3FpDAUAPFMSJBQIKAHjoKAHr3oA&#10;cOo+tAElAHK+O/8AkSfFX/YB1T/0klrpwf8AvVH/AB/ozxOJP+RHmX/YO/8A0uBY8F/8id4T/wCx&#10;Z0H/ANNdrUYj/eK//X6r/wClyOnJv+RRlX/YtwP/AKi0jpqxPSCgAoAKACgAoAKACgAoAKACgAoA&#10;KACgAoA8B8cjU2+JUMWl6vcaM83gKOG8ubSGGS6lsJNfu1uLa2mmBNhcOfLkhv4B9otpIlaLqa6a&#10;mJjhMt9rKjGu3jOWEZycYRqOg5RnJRX7yK5bSptxUk2uZHi4PI62f8aLA0szrZXCPDar4qthqNOr&#10;iK2Fjm0aNbC0KlVpYOtUVZSpY2MKssPOnGSo1E2jGPhLTLiaO61ebVPEN5CUEN3rupXV/NHDG3mR&#10;2u0vHA9qkrSy+RLDIrNNMH3o+0eNUzrHSTjSlSwsJRcZQw1KNNNu6c1KXPUjO1lzQnG3LFxtJXf6&#10;Xg/DHhWhOnWx1LH57iaNaFWlic6zCvipwhTcZQw0qNF4bB1sLGop1HRxGGrKo61WFV1KUlTjvWtn&#10;Z2MZisrS2s4mcyNFawRW8bSFVUuUiVFLlURSxG4qqgnCjHm1K1WtJSrValWSXKpVJynJRTbUU5Nt&#10;JNt22u2+p9rgsuy/LKUqGW4HB5fQlUdaVHBYajhKUqsowhKrKnQhTg6jhTpwc2uZxhCLdopKzWZ2&#10;BQAUAFABQAUAFABQAUAFABQAUAFABQAUAFABQAUAFABQAUAFAHP6x4jsNIZLbEl7qU2RbaXZL513&#10;IxUFS6LnyI2yDvkG5l3tFHKUZR3YTL6+KTqe7Qw8NamJrPkpRV9eVu3PJa+7HROylKPMmfKcQcX5&#10;XkE6eDtWzLOcReODyTLY/WMfWm4qUHVpwu8NRneL9rVXNKHPOhSrunOKyE0HVNdkFx4omEFmrb4P&#10;D1jKRbrgjYdQuYzuupFxnbG+wPh4pI1Z4K63jcNgYunlkOaq1aePrR993vdUKclalF33krtaSjJp&#10;TPn4cL55xRVjiuNsQsNl8Z+0w3CeWV3HCws4+zlmuNoy5sbVjy8zhRqOnGpapRq0YTqYY7OGGG2i&#10;SC3iit4YxtjhhjWKKNc52pGgVEGSThQBk15E5znJznKUpt3lKcnKTfdybbb9WfouHw2HwdGnhsJQ&#10;o4XD0Y8lHD4elChRpRu3y06VKMYQjdt2jFK7btqSVJsFABQAUAFABQAUAFABQAUAFABQAUAFABQA&#10;UAFABQAUAFABQAUAFABQAUAFABQAUAFABQAUAFABQAUAFABQAUAFABQAUAFAHmPiz/kZLP8A7Acn&#10;/petfQZf/wAi2r/2HR/9MM/IOMP+S2wP/ZLV/wD1bUzKqzkCgBaCgFIaFoGLSKCgBaChaAFpFBQA&#10;tIoKAFoGtgoGKKQ0FAxaAQUigoAUUDQtAwoAWkUFAAKBox73/kL6J9NT/wDSaOu3D/7lj/XCf+nZ&#10;Hy2bf8lPwl6Z/wD+oFE2K4j6g0vBX/IX8U/9wT/0mu6M0/3LK/8Aud/9O0xcBf8AJT8d/wDdr/8A&#10;qBjT0SvDP1UKACgAoAKACgAoAKAOF8Vf8hvwl/18ar/6Sw16+A/5F+b/APXvC/8Ap6R+d8V/8lf4&#10;ef8AYbn3/quomlXlH3rEoExKZIlMkSgkSmSNpkiUEMbTJY01Rm/1GmmiGMNNGUjZ8Mf8jN4d/wCw&#10;9pH/AKcLeuzBf75hP+wmh/6difO8T/8AJOZ//wBiXNP/AFBrn9r9ffn8i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Mf&#10;7aH/ACaj8f8A/smHif8A9ImrHEfwK/8A15qf+kSPRyj/AJG2V/8AYxwX/qTSP476+YP3UUUhoeKR&#10;rEcKk0XQcKRaHUi10FFItDqRS2FoLHUihaRQtBQtIo6HwD/yDdV/7GDUf/RdrWWd/wAbCf8AYvw3&#10;51D0PDD/AJFnEP8A2V+df+kYM7mvGP0oKACgAoAKACgAoAKAOC1D/kd1/wCxVX/07vXqr/kR/wDd&#10;V/8AdQ/Pn/ydL/uwP/fiZsV5R9+cz4b/ANZ4h/7GLUP5Q162afDln/Ysw35zPz/gP+Pxv/2XOdf+&#10;k4U6avJP0AKAEpiYUCCgAoASmSFABQAlBLEoAKAEpiYUCCgBKZIUAJQJhQISgTCmIKAG0yQoE9hK&#10;BBTEyDwv/wAhrxV/110b/wBN5ruxv+4ZV/hxv/qSfK8Mf8lbx9/1/wCGv/VKjt68o+/CgAoAKACg&#10;AoAKACgAoAKACgAoAKACgAoAKACgAoAKACgAoAKACgAoAKACgAoAKACgAoAKACgAoAKACgAoAKAC&#10;gAoAKACgAoAKACgAoAKACgAoAKACgAoAKACgAoAKACgAoAKACgAoAKACgAoAKAMj4Zf8ijpH1v8A&#10;/wBOd7X2WP8A97rf9w//AE1A/mvhH/knsu/7m/8A1OxJ6UvSuM+jRZXt+FALYnHQUB/wCRaA6jxQ&#10;DJxQCCkMkFMSCkMeKYluLSGAoAeKYkSCgQUAPHQUAPXvQA4dR9aAJKAOV8d/8iT4q/7AOqf+kktd&#10;OD/3qj/j/RnicSf8iPMv+wd/+lwLHgv/AJE7wn/2LOg/+mu1qMR/vFf/AK/Vf/S5HTk3/Ioyr/sW&#10;4H/1FpHTViekFABQAUAFABQAUAFABQAUAFABQAUAFABQB4V4v/5KhB/2IUX/AKkNzU5h/wAimP8A&#10;2MY/+o0zfg//AJODX/7I2r/6u8KS182ftYUAFABQAUAFABQAUAFABQAUAFABQAUAFABQAUAFABQA&#10;UAFABQBXuru1sYHubyeK2t4hl5ZXCKPQDP3nboiKC7thVUsQKulSqVpxpUYSqTloowTb9dNkt23Z&#10;JatpHHjswwWV4WrjcwxVDBYWgr1K9epGnCPaKu7zqTtanTgpVKkrQpxlJpPjjqet+JcxaDG2k6SS&#10;6vrt3GRcXKZCn+zLRtrKDlttxIV4zte2uI9jessNg8utLGtYrFKzjgqUv3dN6tfWaqutNL04313V&#10;SnK6/PpZzxJxk5UOF6U8hyGTqQqcT4+k1i8bTvGEv7FwElGcVK83DF1nH3b8tTB4uj7Oe/pGgado&#10;iP8AZY2e5mybm/uW869uWZgzGWcgHDMA3loEj3DeVLlnPDi8diMW17SSjThZU6FNclGmkrLkgtLp&#10;XXM7ytpflsl9Vw/wrlHDcKn1GlOpjMQ5SxmaYyf1jMsZOclObr4mST5ZSSk6VKNOk5r2jg6rlOW1&#10;XIfRhQAUAFABQAUAFABQAUAFABQAUAFABQAUAFABQAUAFABQAUAFABQAUAFABQAUAFABQAUAFABQ&#10;AUAFABQAUAFABQAUAFABQAUAFAHmPiz/AJGSz/7Acn/petfQZf8A8i2r/wBh0f8A0wz8g4w/5LbA&#10;/wDZLV//AFbUzKqzkCgBaCgFIaFoGLSKCgBaChaAFpFBQAtIoKAFoGtgoGKKQ0FAxaAQUigoAUUD&#10;QtAwoAWkUFAAKBox73/kL6J9NT/9Jo67cP8A7lj/AFwn/p2R8tm3/JT8Jemf/wDqBRNiuI+oNLwV&#10;/wAhfxT/ANwT/wBJrujNP9yyv/ud/wDTtMXAX/JT8d/92v8A+oGNPRK8M/VQoAKACgAoAKACgAoA&#10;4XxV/wAhvwl/18ar/wCksNevgP8AkX5v/wBe8L/6ekfnfFf/ACV/h5/2G59/6rqJpV5R96xKBMSm&#10;SJTJEoJEpkjaZIlBDG0yWNNUZv8AUaaaIYw00ZSNnwx/yM3h3/sPaR/6cLeuzBf75hP+wmh/6dif&#10;O8T/APJOZ/8A9iXNP/UGuf2v19+fyI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8x/tof8mo/H/8A7Jh4n/8ASJqxxH8C&#10;v/15qf8ApEj0co/5G2V/9jHBf+pNI/jvr5g/dRRSGh4pGsRwqTRdBwpFodSLXQUUi0OpFLYWgsdS&#10;KFpFC0FC0ijofAP/ACDdV/7GDUf/AEXa1lnf8bCf9i/DfnUPQ8MP+RZxD/2V+df+kYM7mvGP0oKA&#10;CgAoAKACgAoAKAOC1D/kd1/7FVf/AE7vXqr/AJEf/dV/91D8+f8AydL/ALsD/wB+JmxXlH35zPhv&#10;/WeIf+xi1D+UNetmnw5Z/wBizDfnM/P+A/4/G/8A2XOdf+k4U6avJP0AKAEpiYUCCgAoASmSFABQ&#10;AlBLEoAKAEpiYUCCgBKZIUAJQJhQISgTCmIKAG0yQoE9hKBBTEyDwv8A8hrxV/110b/03mu7G/7h&#10;lX+HG/8AqSfK8Mf8lbx9/wBf+Gv/AFSo7evKPvwoAKACgAoAKACgAoAKACgAoAKACgAoAKACgAoA&#10;KACgAoAKACgAoAKACgAoAKACgAoAKACgAoAKACgAoAKACgAoAKACgAoAKACgAoAKACgAoAKACgAo&#10;AKACgAoAKACgAoAKACgAoAKACgAoAKACgDI+GX/Io6R9b/8A9Od7X2WP/wB7rf8AcP8A9NQP5r4R&#10;/wCSey7/ALm//U7EnpS9K4z6NFle34UAticdBQH/AACRaA6jxQDJxQCCkMkFMSCkMeKYluLSGAoA&#10;eKYkSCgQUAPHQUAPXvQA4dR9aAJKAOV8d/8AIk+Kv+wDqn/pJLXTg/8AeqP+P9GeJxJ/yI8y/wCw&#10;d/8ApcCx4L/5E7wn/wBizoP/AKa7WoxH+8V/+v1X/wBLkdOTf8ijKv8AsW4H/wBRaR01YnpBQAUA&#10;FABQAUAFABQAUAFABQAUAFABQAUAeDeNLLXL34mxL4fhsLm7tvAMd1NaX80tt9rtIvEF0JLWynRW&#10;iiv55Xhjt5LvbZx7nedwqiuuVChiMudOvOpTj9cvCdNRly1PYcsZTi9ZU4qTcowam7JRaPAo5rmm&#10;T8ZRxeU4bB4ur/q4oYnDYypVo+3wf9qqrWpYWtTfLQxlWVKnToVsRGph6fNKdWnNJIxLnX5tGJj8&#10;U6Hq3hxlYRtdTW7ahpDzyL50Nta6rp6zQ3U8ltumZEjURNDcwu3mQEN488kr74OtRxcbq0YyVGuo&#10;296c6VVpQip+6v3knLmjJKzfL+i4TxPyqmlDiHLsz4dqxjLnrVaE8xyt1XK9LD4bH4CFSpXrVMO/&#10;bSTwdGnTdOvRlUc6cXV1bDVNO1OPzdOvba7UJE7iCVGkhWZS0YniB823dgrfu50jkDI6soZGA8yv&#10;hsRhZctejUou8ox54uMZODSlyS+GaV170HKNmmnZpv7jK87yjOqXtspzLB4+EadCrUjhq8J1cPHE&#10;RlOisVQT9vhKk1Ca9jiadKrGVOpCUIzpzjG/WJ6gUAFABQAUAFABQAUAFABQAUAFABQAUAFABQAU&#10;AFABQByupeJ44rhtM0W2fWtXG4Nb2xxbWeCE8y/uv9VCqu2GQNuDDy5XgLox9PD5bJ01icZUWCwm&#10;jU6i/eVbpvloUvik2ldStZp80VNJpfDZxxrSw+LnkvDmDqcR8QJSU8Jg5JYLLmpRp+1zTHfwMPCF&#10;SSjOkpqSnF0q9TCyqU5SgtPDEt3cJqPie5XVbtSzQWChl0iwLEcQWzYE7bVVTJOvzjHmpLIiTVdX&#10;MY0abw+W03haTSU67t9br2vrOovgV22owej+GUYtwObA8F1sfi6eb8a42Ge4+EpTwuVwU4cP5U5u&#10;Pu4XBzt9amowjCVbFQ/eRt7anWq04Yg7EAAAAYA4AHAAHQAV5J+hJJJJKyWiS0SS2SQUAFABQAUA&#10;FABQAUAFABQAUAFABQAUAFABQAUAFABQAUAFABQAUAFABQAUAFABQAUAFABQAUAFABQAUAFABQAU&#10;AFABQAUAFABQAUAFAHmPiz/kZLP/ALAcn/petfQZf/yLav8A2HR/9MM/IOMP+S2wP/ZLV/8A1bUz&#10;KqzkCgBaCgFIaFoGLSKCgBaChaAFpFBQAtIoKAFoGtgoGKKQ0FAxaAQUigoAUUDQtAwoAWkUFAAK&#10;Box73/kL6J9NT/8ASaOu3D/7lj/XCf8Ap2R8tm3/ACU/CXpn/wD6gUTYriPqDS8Ff8hfxT/3BP8A&#10;0mu6M0/3LK/+53/07TFwF/yU/Hf/AHa//qBjT0SvDP1UKACgAoAKACgAoAKAOF8Vf8hvwl/18ar/&#10;AOksNevgP+Rfm/8A17wv/p6R+d8V/wDJX+Hn/Ybn3/quomlXlH3rEoExKZIlMkSgkSmSNpkiUEMb&#10;TJY01Rm/1GmmiGMNNGUjZ8Mf8jN4d/7D2kf+nC3rswX++YT/ALCaH/p2J87xP/yTmf8A/YlzT/1B&#10;rn9r9ffn8i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Mf7aH/JqPx/8A+yYeJ/8A0iascR/Ar/8AXmp/6RI9HKP+Rtlf&#10;/YxwX/qTSP476+YP3UUUhoeKRrEcKk0XQcKRaHUi10FFItDqRS2FoLHUihaRQtBQtIo6HwD/AMg3&#10;Vf8AsYNR/wDRdrWWd/xsJ/2L8N+dQ9Dww/5FnEP/AGV+df8ApGDO5rxj9KCgAoAKACgAoAKACgDg&#10;tQ/5Hdf+xVX/ANO716q/5Ef/AHVf/dQ/Pn/ydL/uwP8A34mbFeUffnM+G/8AWeIf+xi1D+UNetmn&#10;w5Z/2LMN+cz8/wCA/wCPxv8A9lznX/pOFOmryT9ACgBKYmFAgoAKAEpkhQAUAJQSxKACgBKYmFAg&#10;oASmSFACUCYUCEoEwpiCgBtMkKBPYSgQUxMg8L/8hrxV/wBddG/9N5ruxv8AuGVf4cb/AOpJ8rwx&#10;/wAlbx9/1/4a/wDVKjt68o+/CgAoAKACgAoAKACgAoAKACgAoAKACgAoAKACgAoAKACgAoAKACgA&#10;oAKACgAoAKACgAoAKACgAoAKACgAoAKACgAoAKACgAoAKACgAoAKACgAoAKACgAoAKACgAoAKACg&#10;AoAKACgAoAKACgAoAKAMj4Zf8ijpH1v/AP053tfZY/8A3ut/3D/9NQP5r4R/5J7Lv+5v/wBTsSel&#10;L0rjPo0WV7fhQC2Jx0FAf8AkWgOo8UAycUAgpDJBTEgpDHimJbi0hgKAHimJEgoEFADx0FAD170A&#10;OHUfWgCSgDlfHf8AyJPir/sA6p/6SS104P8A3qj/AI/0Z4nEn/IjzL/sHf8A6XAseC/+RO8J/wDY&#10;s6D/AOmu1qMR/vFf/r9V/wDS5HTk3/Ioyr/sW4H/ANRaR01YnpBQAUAFABQAUAFABQAUAFABQAUA&#10;FABQAUAeZn/ksP8A3TT/AN2muz/mX/8Ac5/7hPnP+au/7tz/AN6Z37/5/IVxn0Zwur+APB2sy/aN&#10;Q0Cya482eZ57XztOmnmuXV55buTTpbR7yR3XfvujMys0jIVMspfop4vEUlaFWSVkkpWkklolFTUl&#10;FW6Rt0vsjyMXw9k2NmqmIy+g6nNUnKdLnw06k6rUpzrSw06Mq0pSXNzVXNpuTTTnO/H3PgPXtLG/&#10;w74puLtFAb+zvFUYv47idj5crvq1qkN7bQJBskgtobZ1+0xEvJ5dzJ5eU6eAr6VsHGjLRKrgn7Fw&#10;inzK1F3oyk3eMpzV+R6awid+ExnFuTtPLOI62YUouVSWA4lh/aMK9WpH2UnLMYezzHD0acOSrRw+&#10;Hmqf1im5TvCvWTqadqAvBPBNBJYalYSC31PTJypuLK4K7lG5fkntbhP31lew5gvICJIyCJI4/Bxm&#10;DqYOootqdKacqFeKahVgnrZfYnBu1Wk/epy0d4uMpfrPDnEeE4hwk6lKEsHj8JKNHNMrrSjLE5fi&#10;ZRcopyilGvha8VKpgsbTiqOLopyioVYV6FHSrkPoQoAKACgAoAKACgAoAKACgAoAKACgAoAKAMzV&#10;NX07Rbf7RqFykCciJPvTTuMZSCFcvI2WXO0bU3BpGRMsOjDYTEYup7PD03J6cz2hBP7U5P3YrR2v&#10;q7Wim9Dxs74gyjhzCfW82xlPDU3zKjS+LEYmcbXp4bDwvUrTvKKlyx5KakpVZ04XmuZ8vX/E+RL5&#10;/hzQWztiXC61qERYDExyVsInQMSmC/JjZbmGQSL6V8DlluTkx+Nja8nf6nh5JXvBWTryTas9FpzJ&#10;05xcX8U6PFXG3Mq/1rg/hepzctCHLHiPNqDko8uId5RyuhVpqTlTSlUak6U4Y3D1Y1Y9Vpul2GkW&#10;62unW0dtCvLBB88jf35pGzJK/bfIzELhRhQqjzMRia+KqOrXqSnLpfSMV/LCKtGEfKKSvdvVtn3O&#10;T5JleQYOOBynB0sHh46yUFerWn1q4itJurXq9OerOUlG0I8sIxir9YHqhQAUAFABQAUAFABQAUAF&#10;ABQAUAFABQAUAFABQAUAFABQAUAFABQAUAFABQAUAFABQAUAFABQAUAFABQAUAFABQAUAFABQAUA&#10;FABQAUAFAHmPiz/kZLP/ALAcn/petfQZf/yLav8A2HR/9MM/IOMP+S2wP/ZLV/8A1bUzKqzkCgBa&#10;CgFIaFoGLSKCgBaChaAFpFBQAtIoKAFoGtgoGKKQ0FAxaAQUigoAUUDQtAwoAWkUFAAKBox73/kL&#10;6J9NT/8ASaOu3D/7lj/XCf8Ap2R8tm3/ACU/CXpn/wD6gUTYriPqDS8Ff8hfxT/3BP8A0mu6M0/3&#10;LK/+53/07TFwF/yU/Hf/AHa//qBjT0SvDP1UKACgAoAKACgAoAKAOF8Vf8hvwl/18ar/AOksNevg&#10;P+Rfm/8A17wv/p6R+d8V/wDJX+Hn/Ybn3/quomlXlH3rEoExKZIlMkSgkSmSNpkiUEMbTJY01Rm/&#10;1GmmiGMNNGUjZ8Mf8jN4d/7D2kf+nC3rswX++YT/ALCaH/p2J87xP/yTmf8A/YlzT/1Brn9r9ffn&#10;8i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Mf7aH/JqPx/8A+yYeJ/8A0iascR/Ar/8AXmp/6RI9HKP+Rtlf/YxwX/qT&#10;SP476+YP3UUUhoeKRrEcKk0XQcKRaHUi10FFItDqRS2FoLHUihaRQtBQtIo6HwD/AMg3Vf8AsYNR&#10;/wDRdrWWd/xsJ/2L8N+dQ9Dww/5FnEP/AGV+df8ApGDO5rxj9KCgAoAKACgAoAKACgDgtQ/5Hdf+&#10;xVX/ANO716q/5Ef/AHVf/dQ/Pn/ydL/uwP8A34mbFeUffnM+G/8AWeIf+xi1D+UNetmnw5Z/2LMN&#10;+cz8/wCA/wCPxv8A9lznX/pOFOmryT9ACgBKYmFAgoAKAEpkhQAUAJQSxKACgBKYmFAgoASmSFAC&#10;UCYUCEoEwpiCgBtMkKBPYSgQUxMg8L/8hrxV/wBddG/9N5ruxv8AuGVf4cb/AOpJ8rwx/wAlbx9/&#10;1/4a/wDVKjt68o+/CgAoAKACgAoAKACgAoAKACgAoAKACgAoAKACgAoAKACgAoAKACgAoAKACgAo&#10;AKACgAoAKACgAoAKACgAoAKACgAoAKACgAoAKACgAoAKACgAoAKACgAoAKACgAoAKACgAoAKACgA&#10;oAKACgAoAKAMj4Zf8ijpH1v/AP053tfZY/8A3ut/3D/9NQP5r4R/5J7Lv+5v/wBTsSelL0rjPo0W&#10;V7fhQC2Jx0FAf8AkWgOo8UAycUAgpDJBTEgpDHimJbi0hgKAHimJEgoEFADx0FAD170AOHUfWgCS&#10;gDlfHf8AyJPir/sA6p/6SS104P8A3qj/AI/0Z4nEn/IjzL/sHf8A6XAseC/+RO8J/wDYs6D/AOmu&#10;1qMR/vFf/r9V/wDS5HTk3/Ioyr/sW4H/ANRaR01YnpBQAUAFABQAUAFABQAUAFABQAUAFABQAUAe&#10;Zn/ksP8A3TT/AN2muz/mX/8Ac5/7hPnP+au/7tz/AN6Z37/5/IVxn0ZUbv8AWgrsVJen50B2PIvi&#10;DbpHfeFr20V49Vk1+y0+SW1eSO5n0XM15f206QspubCJ4Yp5RMskVsC7ZjWebzNlyvCY6NVQdKGF&#10;q1I+0jFwhiXFwoyg5K0K0uZxg4tSk7JXaVvMqe2pcQcK1MBPEUswxGe5fhK/1KpWp4jE5LGvHFZl&#10;QxFOhKMsRl9JUadfFRrRnQoQUpz5Izm5aFfJn9BhQAUAFABQAUAFABQAUAFABQAUAFADWZUVndlR&#10;EUszMQqqqjLMzHAVVAJJJAAGTQk20km22kkldtvRJJdeyJnOFOEqlSUadOnGU5znJRhCEU5SlKUm&#10;oxjGKblJtJJNt2OOufEl1qM0mn+FLZL6WNjHcatPldJsjkAlZBzeSgEsqwhlI2yRi5j3qPXp5dSw&#10;0I18zqOhFrmp4SGuKrLfWP8Ay5j0bnZp3jJ05Wb/ADvGcY47OMTWyrgXB08zr0pOli8/xLcMhy2T&#10;ai3CtHXMK0U3OMMOpwlHkrUo4yl7SMbumeGbezuP7S1GeTWNYbBa+u1UrAQ28LY2wBis0Q/c2ZdP&#10;mEbRxuYqxxOY1KlP6vh4RwmEjtQpNpzVrN16mkqra+Lm0ejkpSSkelkvBmEwGLecZviavEHEM7Oe&#10;Z5hCDhhpKp7SMMrwaTo5fTpyt7N0k6lP31RnRpVJUV01ecfaBQAUAFABQAUAFABQAUAFABQAUAFA&#10;BQAUAFABQAUAFABQAUAFABQAUAFABQAUAFABQAUAFABQAUAFABQAUAFABQAUAFABQAUAFABQAUAF&#10;ABQAUAeY+LP+Rks/+wHJ/wCl619Bl/8AyLav/YdH/wBMM/IOMP8AktsD/wBktX/9W1Myqs5AoAWg&#10;oBSGhaBi0igoAWgoWgBaRQUALSKCgBaBrYKBiikNBQMWgEFIoKAFFA0LQMKAFpFBQACgaMe9/wCQ&#10;von01P8A9Jo67cP/ALlj/XCf+nZHy2bf8lPwl6Z//wCoFE2K4j6g0vBX/IX8U/8AcE/9JrujNP8A&#10;csr/AO53/wBO0xcBf8lPx3/3a/8A6gY09Erwz9VCgAoAKACgAoAKACgDhfFX/Ib8Jf8AXxqv/pLD&#10;Xr4D/kX5v/17wv8A6ekfnfFf/JX+Hn/Ybn3/AKrqJpV5R96xKBMSmSJTJEoJEpkjaZIlBDG0yWNN&#10;UZv9RppohjDTRlI2fDH/ACM3h3/sPaR/6cLeuzBf75hP+wmh/wCnYnzvE/8AyTmf/wDYlzT/ANQa&#10;5/a/X35/Ig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HzH+2h/yaj8f/8AsmHif/0iascR/Ar/APXmp/6RI9HKP+Rtlf8A&#10;2McF/wCpNI/jvr5g/dRRSGh4pGsRwqTRdBwpFodSLXQUUi0OpFLYWgsdSKFpFC0FC0ijofAP/IN1&#10;X/sYNR/9F2tZZ3/Gwn/Yvw351D0PDD/kWcQ/9lfnX/pGDO5rxj9KCgAoAKACgAoAKACgDgtQ/wCR&#10;3X/sVV/9O716q/5Ef/dV/wDdQ/Pn/wAnS/7sD/34mbFeUffnM+G/9Z4h/wCxi1D+UNetmnw5Z/2L&#10;MN+cz8/4D/j8b/8AZc51/wCk4U6avJP0AKAEpiYUCCgAoASmSFABQAlBLEoAKAEpiYUCCgBKZIUA&#10;JQJhQISgTCmIKAG0yQoE9hKBBTEyDwv/AMhrxV/110b/ANN5ruxv+4ZV/hxv/qSfK8Mf8lbx9/1/&#10;4a/9UqO3ryj78KACgAoAKACgAoAKACgAoAKACgAoAKACgAoAKACgAoAKACgAoAKACgAoAKACgAoA&#10;KACgAoAKACgAoAKACgAoAKACgAoAKACgAoAKACgAoAKACgAoAKACgAoAKACgAoAKACgAoAKACgAo&#10;AKACgAoAyPhl/wAijpH1v/8A053tfZY//e63/cP/ANNQP5r4R/5J7Lv+5v8A9TsSelL0rjPo0WV7&#10;fhQC2Jx0FAf8AkWgOo8UAycUAgpDJBTEgpDHimJbi0hgKAHimJEgoEFADx0FAD170AOHUfWgCSgD&#10;lfHf/Ik+Kv8AsA6p/wCkktdOD/3qj/j/AEZ4nEn/ACI8y/7B3/6XAseC/wDkTvCf/Ys6D/6a7Wox&#10;H+8V/wDr9V/9LkdOTf8AIoyr/sW4H/1FpHTViekFABQAUAFABQAUAFABQAUAFABQAUAFABQB5mf+&#10;Sw/900/92muz/mX/APc5/wC4T5z/AJq7/u3P/emd+/8An8hXGfRmZe3lpp9vJd311bWVrCU825u5&#10;4ra3i8yRYk8yaZkjTfI6RpuYbndUGWYAuMZSajCMpSd7Rim27auyWu136akVq1HD03Wr1adClC3N&#10;VrVI0qceZqMeac3GMeaUlFXavJpLVo4O9+I3hSK5On2V++s6lvijisdGge8Nw0ojcmC+PlaSUgid&#10;p7mR9QSOCOKcSMJYmjrd4WrCm61VKhRinKVSq+RRSuleCvVvKVowjGDlOUoqKfMjzKWeZficbSy3&#10;Lp1M0zGtUhSoYPL6bryrSmozbhiJOngY06NJyrYirUxVOlh6VKrOrOHs5pcpZQXtxf3mv6usUep6&#10;hHDBHZxMs0Wj6dAXeDTobkrvmlZ3NxqM0Zjtri8O6CBI4kd/EzHGwrqnhsPdYag5NTd4yxFWWkq0&#10;oaJJL3aKknUjTb5pXm4R/TuDeGMRlLxec5sqazrNadCnLDQcK1LJ8DRvKlluHxLTnUqVJyVfM6lG&#10;cMHXxcKfsKLjQjiK+vXmH3QUAFABQAUAFABQAUAFABQAUAFAGFrHiHT9G2QyGS5v5sC10yzQzXtw&#10;zHCBYkyY1Y5w8m0NtYRiR12HtwmAr4u8oqNKhD+JiKr5KNNLV3k7XaW6je11zcqdz5fiDi3KeHfZ&#10;4etKrjM0xNlgsmy+DxOY4ucny01GhTu6UJyvapV5FNRmqKrVI+zeIujav4hYTeJJTY6bnfD4espm&#10;G4BwyDVLtNrTNhVJjiIUMVdDbSK8Z7Hi8Jl65Muj7XEJWlj60Fo3Gz+rUndQV21zSV7Xi/aRakfN&#10;w4d4g4tmsTxhXeW5O5KpQ4Ty3ESjzxVVSprO8fT5JYmSjCMnRoSUVJwq03gqsalF9lb20FnDHbWs&#10;MdvbwrtjhhRY40BJJ2qoAGWJZj1ZiWYliSfIqVJ1JyqVJynOTvKUm3JvbVvsrJdkklofoeEweFy/&#10;DUcHgcPRwmFoR5KOHoU40qVOLbk1GEEknKUpTk7XlOUpyblJtzVJ0hQAUAFABQAUAFABQAUAFABQ&#10;AUAFABQAUAFABQAUAFABQAUAFABQAUAFABQAUAFABQAUAFABQAUAFABQAUAFABQAUAFABQAUAFAB&#10;QAUAFABQAUAFAHmPiz/kZLP/ALAcn/petfQZf/yLav8A2HR/9MM/IOMP+S2wP/ZLV/8A1bUzKqzk&#10;CgBaCgFIaFoGLSKCgBaChaAFpFBQAtIoKAFoGtgoGKKQ0FAxaAQUigoAUUDQtAwoAWkUFAAKBox7&#10;3/kL6J9NT/8ASaOu3D/7lj/XCf8Ap2R8tm3/ACU/CXpn/wD6gUTYriPqDS8Ff8hfxT/3BP8A0mu6&#10;M0/3LK/+53/07TFwF/yU/Hf/AHa//qBjT0SvDP1UKACgAoAKACgAoAKAOF8Vf8hvwl/18ar/AOks&#10;NevgP+Rfm/8A17wv/p6R+d8V/wDJX+Hn/Ybn3/quomlXlH3rEoExKZIlMkSgkSmSNpkiUEMbTJY0&#10;1Rm/1GmmiGMNNGUjZ8Mf8jN4d/7D2kf+nC3rswX++YT/ALCaH/p2J87xP/yTmf8A/YlzT/1Brn9r&#10;9ffn8i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Mf7aH/JqPx/8A+yYeJ/8A0iascR/Ar/8AXmp/6RI9HKP+Rtlf/Yxw&#10;X/qTSP476+YP3UUUhoeKRrEcKk0XQcKRaHUi10FFItDqRS2FoLHUihaRQtBQtIo6HwD/AMg3Vf8A&#10;sYNR/wDRdrWWd/xsJ/2L8N+dQ9Dww/5FnEP/AGV+df8ApGDO5rxj9KCgAoAKACgAoAKACgDgtQ/5&#10;Hdf+xVX/ANO716q/5Ef/AHVf/dQ/Pn/ydL/uwP8A34mbFeUffnM+G/8AWeIf+xi1D+UNetmnw5Z/&#10;2LMN+cz8/wCA/wCPxv8A9lznX/pOFOmryT9ACgBKYmFAgoAKAEpkhQAUAJQSxKACgBKYmFAgoASm&#10;SFACUCYUCEoEwpiCgBtMkKBPYSgQUxMg8L/8hrxV/wBddG/9N5ruxv8AuGVf4cb/AOpJ8rwx/wAl&#10;bx9/1/4a/wDVKjt68o+/CgAoAKACgAoAKACgAoAKACgAoAKACgAoAKACgAoAKACgAoAKACgAoAKA&#10;CgAoAKACgAoAKACgAoAKACgAoAKACgAoAKACgAoAKACgAoAKACgAoAKACgAoAKACgAoAKACgAoAK&#10;ACgAoAKACgAoAKAMj4Zf8ijpH1v/AP053tfZY/8A3ut/3D/9NQP5r4R/5J7Lv+5v/wBTsSelL0rj&#10;Po0WV7fhQC2Jx0FAf8AkWgOo8UAycUAgpDJBTEgpDHimJbi0hgKAHimJEgoEFADx0FAD170AOHUf&#10;WgCSgDlfHf8AyJPir/sA6p/6SS104P8A3qj/AI/0Z4nEn/IjzL/sHf8A6XAseC/+RO8J/wDYs6D/&#10;AOmu1qMR/vFf/r9V/wDS5HTk3/Ioyr/sW4H/ANRaR01YnpBQAUAFABQAUAFABQAUAFABQAUAFABQ&#10;AUAeF+LtY1XRPifHPo+m2+pXtz8P0skF1d/ZLWxE3iG5ddQuQEaW6t7aWKITWdsY7meORvJlRlzX&#10;Zz4enl7liakqdNYttckHOdSSoXVKP2YynFS5ZztCLS5nZnzf1XN8bxhDD5Lg6OLxc+HoqbxOJhhs&#10;Pg6Es05JY6u3epWo4epKl7XD4aMsTUhKXsYuUbFC4v8A4garn7d4jsNDhdDbT2XhzTQ3m27Z82eL&#10;U9TaW/sb+RJHiSW2Oy28qC4hXzjJnzZ5rgqemHwdSs7XjUxVVR5amtk6NJOFSmrRk05xc7yi7KzP&#10;tsP4f8TYu0s24jweWw9oqdbB5DgZV/bYX3XUqU8xzB0sRg8ZUUqlKE4YatTw/JRrxVSbnTWZH4R0&#10;X7QL2+iudZ1Dnzb/AFq7n1G4ufkMSfaUmf7LN5MGyGHdbfu0iiI/eIJK46ucY+opQhVjhqTtalho&#10;RoqFmm+SaTrR5pJyl+81cpL4Xyn0mA8NuEsFUpYivgKmcY2nz82NzrE1swqYjnjOnH6zhpyjl1b2&#10;NGUaVG+CXs40qVRXrwVY6C3t7e0hS3tYIbaCPd5cFvEkMKb2Z22RxqqLudmdtqjczMxySTXmzqVK&#10;knOpOdSbtzTnJyk7JJXlJtuySSu9klsfaYXCYXA0KeFwOGw+DwtLm9lhsLRp4ehT9pOVSfs6NGMK&#10;cOepOdSXLFc05Sk7yk25qk6AoAKACgAoAKACgAoAKACgAoAx9S1/RtHyL/ULeCRdv7gMZbn5gWU/&#10;ZoRJPtI/jMYQZGWGRnqw+AxeKt7DD1JR19+3JT0dmvaTcYXXbmvvpoz5/OOKuHcgus1zbCYWrFwX&#10;1VTdfG/vIuUJfUsNGrilCSWlR0VTV43muaN+fbVde1/9xollPotiwXzdZ1SDZcbGIJOnWW7EjMoO&#10;2Z3aMqx+a3lCPXesLgcB7+MrQxdaLfLg8LO9NSX/AEEVre6k94JKV1tUjzI+UlnnFPFb+q8N5bie&#10;HMsqRh7fiLPMN7LFulUabeUZbztVZzppuniKk5UnGTXNhKypVHuaR4e0/Rt8sKvcX02TdalduZ76&#10;5ZiWYvM33FY4BSIIrBVMnmSAyHixWPr4q0ZONOhCypYakvZ0aaSskoLdrvK7V2o8sfdX0uQcJ5Tw&#10;97Svh4VcXmeI5pY3OcwqPE5njJzk5TlUxE9acJNpOnRVOE1CEqvtaqdWW5XGfTBQAUAFABQAUAFA&#10;BQAUAFABQAUAFABQAUAFABQAUAFABQAUAFABQAUAFABQAUAFABQAUAFABQAUAFABQAUAFABQAUAF&#10;ABQAUAFABQAUAFABQAUAFABQAUAeY+LP+Rks/wDsByf+l619Bl//ACLav/YdH/0wz8g4w/5LbA/9&#10;ktX/APVtTMqrOQKAFoKAUhoWgYtIoKAFoKFoAWkUFAC0igoAWga2CgYopDQUDFoBBSKCgBRQNC0D&#10;CgBaRQUAAoGjHvf+Qvon01P/ANJo67cP/uWP9cJ/6dkfLZt/yU/CXpn/AP6gUTYriPqDS8Ff8hfx&#10;T/3BP/Sa7ozT/csr/wC53/07TFwF/wAlPx3/AN2v/wCoGNPRK8M/VQoAKACgAoAKACgAoA4XxV/y&#10;G/CX/Xxqv/pLDXr4D/kX5v8A9e8L/wCnpH53xX/yV/h5/wBhuff+q6iaVeUfesSgTEpkiUyRKCRK&#10;ZI2mSJQQxtMljTVGb/UaaaIYw00ZSNnwx/yM3h3/ALD2kf8Apwt67MF/vmE/7CaH/p2J87xP/wAk&#10;5n//AGJc0/8AUGuf2v19+fyI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8x/tof8AJqPx/wD+yYeJ/wD0iascR/Ar/wDX&#10;mp/6RI9HKP8AkbZX/wBjHBf+pNI/jvr5g/dRRSGh4pGsRwqTRdBwpFodSLXQUUi0OpFLYWgsdSKF&#10;pFC0FC0ijofAP/IN1X/sYNR/9F2tZZ3/ABsJ/wBi/DfnUPQ8MP8AkWcQ/wDZX51/6Rgzua8Y/Sgo&#10;AKACgAoAKACgAoA4LUP+R3X/ALFVf/Tu9eqv+RH/AN1X/wB1D8+f/J0v+7A/9+JmxXlH35zPhv8A&#10;1niH/sYtQ/lDXrZp8OWf9izDfnM/P+A/4/G//Zc51/6ThTpq8k/QAoASmJhQIKACgBKZIUAFACUE&#10;sSgAoASmJhQIKAEpkhQAlAmFAhKBMKYgoAbTJCgT2EoEFMTIPC//ACGvFX/XXRv/AE3mu7G/7hlX&#10;+HG/+pJ8rwx/yVvH3/X/AIa/9UqO3ryj78KACgAoAKACgAoAKACgAoAKACgAoAKACgAoAKACgAoA&#10;KACgAoAKACgAoAKACgAoAKACgAoAKACgAoAKACgAoAKACgAoAKACgAoAKACgAoAKACgAoAKACgAo&#10;AKACgAoAKACgAoAKACgAoAKACgAoAyPhl/yKOkfW/wD/AE53tfZY/wD3ut/3D/8ATUD+a+Ef+Sey&#10;7/ub/wDU7EnpS9K4z6NFle34UAticdBQH/AJFoDqPFAMnFAIKQyQUxIKQx4piW4tIYCgB4piRIKB&#10;BQA8dBQA9e9ADh1H1oAkoA5Xx3/yJPir/sA6p/6SS104P/eqP+P9GeJxJ/yI8y/7B3/6XAseC/8A&#10;kTvCf/Ys6D/6a7WoxH+8V/8Ar9V/9LkdOTf8ijKv+xbgf/UWkdNWJ6QUAFABQAUAFABQAUAFABQA&#10;UAFABQAUAFAHhXi//kqEH/YhRf8AqQ3NTmH/ACKY/wDYxj/6jTN+D/8Ak4Nf/sjav/q7wpLXzZ+1&#10;hQAUAFABQAUAFABQAUAFABQBnahq+maUm/UL62tBt3qksgEzqDgmKBczTcnkRRuRzkYBrehhMTiX&#10;y4ejUqa2bjF8kXa/vTdoQ/7ekjyM1z/Jcip+0zbM8HgFyOpCnWrRWIqQUlFuhhY82Jr2bs1QpVGt&#10;W1ZNrnP+EpvdQ+Xw5oV7fIdwXUL7GnafjIAkiaX95cqDktGvkygDgEmvQ/syjhv9/wAbRoNW/cUP&#10;3+I1V3GSh7tN9pPnhfqfIf675lm94cIcL5jmdN86jmuZ8uUZTZSUY1qE679rjIXbc6MVh8QorSLb&#10;aS/2D4g1Ik634ge1hJcGw8PqbSIKygYN7MpuZUbkPFLG4x91xuOD67gMLpgsAqk1b9/jmqsrp3uq&#10;MH7OLXSUJJ91oD4X4szluXEnFdTBYeTqJ5VwpCWAoKMoqPLLMq8HjK1OSuqlCvRqRtflqJydtjTf&#10;DmiaRhrHT4I5VOftEgM9zuIwxFxOZJU3dSsbImScKK5MRmGMxV1WrzcNvZxap07Xuk6cFGLt0ck5&#10;eZ9Dk3B/DeQcsssynC0a8XzLF1YvFY3maUZSji8S6tenz7yhSnTp3bagrm3XGfShQAUAFABQAUAF&#10;ABQAUAFABQAUAFABQAUAFABQAUAFABQAUAFABQAUAFABQAUAFABQAUAFABQAUAFABQAUAFABQAUA&#10;FABQAUAFABQAUAFABQAUAFABQAUAFABQB5j4s/5GSz/7Acn/AKXrX0GX/wDItq/9h0f/AEwz8g4w&#10;/wCS2wP/AGS1f/1bUzKqzkCgBaCgFIaFoGLSKCgBaChaAFpFBQAtIoKAFoGtgoGKKQ0FAxaAQUig&#10;oAUUDQtAwoAWkUFAAKBox73/AJC+ifTU/wD0mjrtw/8AuWP9cJ/6dkfLZt/yU/CXpn//AKgUTYri&#10;PqDS8Ff8hfxT/wBwT/0mu6M0/wByyv8A7nf/AE7TFwF/yU/Hf/dr/wDqBjT0SvDP1UKACgAoAKAC&#10;gAoAKAOF8Vf8hvwl/wBfGq/+ksNevgP+Rfm//XvC/wDp6R+d8V/8lf4ef9huff8AquomlXlH3rEo&#10;ExKZIlMkSgkSmSNpkiUEMbTJY01Rm/1GmmiGMNNGUjZ8Mf8AIzeHf+w9pH/pwt67MF/vmE/7CaH/&#10;AKdifO8T/wDJOZ//ANiXNP8A1Brn9r9ffn8i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Mf7aH/JqPx//wCyYeJ//SJq&#10;xxH8Cv8A9ean/pEj0co/5G2V/wDYxwX/AKk0j+O+vmD91FFIaHikaxHCpNF0HCkWhwpFroKKRaHU&#10;ilsLQWOpFC0ihaChaRR0PgH/AJBuq/8AYwaj/wCi7Wss7/jYT/sX4b86h6Hhh/yLOIf+yvzr/wBI&#10;wZ3NeMfpQUAFABQAUAFABQAUAcFqH/I7r/2Kq/8Ap3evVX/Ij/7qv/uofnz/AOTpf92B/wC/EzYr&#10;yj785nw3/rPEP/Yxah/KGvWzT4cs/wCxZhvzmfn/AAH/AB+N/wDsuc6/9Jwp01eSfoAUAJTEwoEF&#10;ABQAlMkKACgBKCWJQAUAJTEwoEFACUyQoASgTCgQlAmFMQUANpkhQJ7CUCCmJkHhf/kNeKv+uujf&#10;+m813Y3/AHDKv8ON/wDUk+V4Y/5K3j7/AK/8Nf8AqlR29eUffhQAUAFABQAUAFABQAUAFABQAUAF&#10;ABQAUAFABQAUAFABQAUAFABQAUAFABQAUAFABQAUAFABQAUAFABQAUAFABQAUAFABQAUAFABQAUA&#10;FABQAUAFABQAUAFABQAUAFABQAUAFABQAUAFABQAUAFAGR8Mv+RR0j63/wD6c72vssf/AL3W/wC4&#10;f/pqB/NfCP8AyT2Xf9zf/qdiT0pelcZ9Giyvb8KAWxOOgoD/AIBItAdR4oBk4oBBSGSCmJBSGPFM&#10;S3FpDAUAPFMSJBQIKAHjoKAHr3oAcOo+tAElAHK+O/8AkSfFX/YB1T/0klrpwf8AvVH/AB/ozxOJ&#10;P+RHmX/YO/8A0uBY8F/8id4T/wCxZ0H/ANNdrUYj/eK//X6r/wClyOnJv+RRlX/YtwP/AKi0jpqx&#10;PSCgAoAKACgAoAKACgAoAKACgAoAKACgAoA+e/H98NN+JEF09pf3UEfgSI3T2FpJd/YLVdevZJ9R&#10;vViy8NhbIhNxOFfy9yAIxYCt62FqYzLfZUpU4zjjfaRjUnye0aw7iqdNtWdSbklFScY73kkjy8tz&#10;/B8Ocb/XcfRxlTC1eGfqtWrg8O8T9ThPN4Vp43FQjJVI4PD06E5V6lKFarG8VTo1JSsQab4j0PVm&#10;CafqVtNKzuiW7M1vcuyR+a5jtblYbiRFjyxkSJo8K/zZjcL89iMvxuETdfDVIRSUnNJTpxUpcq5q&#10;lNypxblpyykpax096N/2LJ+L+Gc9lGnlWc4PEV5VKlKnhZynhMbUlSpKvUdHBYyGHxdWnClebrUq&#10;M6VoVVz3pVVDbrjPpAoAKACgAoAKACgCpeX9lp8fm313b2cZ3bWuJo4QxUZKoHYF3x0RAzHIABJF&#10;a0qFavLkoUqlSWl1ThKVr6Xlyr3V5uy7s4MwzTLcoo+3zPH4TL6Pvcs8XiKWHU3Fc0o0lUlF1Z22&#10;p01Kcm0lFtpPmD4vW8Yx+HdJ1DWyG2/aVjNhpytjLK15dINrrxlGiUN/C5GCfSWUuiubH4qhgla/&#10;s3JVsRa+jVGk9U+6k2uq3PipeIEcwk6XCWQ5rxLJTUPrkaUsryiEuXmlGeYY2nHkqQur050IRnq4&#10;VGrNoNM8V6pg6nrMWj25KE2WhRsLgp1IbUZiZIJl+6TD50LcnbgAE+s5XhdMLg5YqavatjZL2afR&#10;rDwSjOD39/kmu5KyXjrO+V53xFQ4ewrdNyy7hilJYuUNZSU82xMnWw2IjpFvDfWMPPWXLZJPQ0/w&#10;poWmsJYrJLi6yGa8viby5aQHcJQ025IpM9Wgjiz9c1z180xtdckqzp0rWVGgvY01Fq3LaFnKPlOU&#10;j18p4E4Yyear0ctp4vG8ynLMMzk8wxk6sZcyrqeI5qdGtfVzw1Kg3bXW7fR1wH14UAFABQAUAFAB&#10;QAUAFABQAUAFABQAUAFABQAUAFABQAUAFABQAUAFABQAUAFABQAUAFABQAUAFABQAUAFABQAUAFA&#10;BQAUAFABQAUAFABQAUAFABQAUAFABQAUAFABQAUAeY+LP+Rks/8AsByf+l619Bl//Itq/wDYdH/0&#10;wz8g4w/5LbA/9ktX/wDVtTMqrOQKAFoKAUhoWgYtIoKAFoKFoAWkUFAC0igoAWga2CgYopDQUDFo&#10;BBSKCgBRQNC0DCgBaRQUAAoGjHvf+Qvon01P/wBJo67cP/uWP9cJ/wCnZHy2bf8AJT8Jemf/APqB&#10;RNiuI+oNHwV/yF/FP/cD/wDSa7ozT/csr/7nf/TtMXAX/JT8d+nC/wD6gY09Frwz9VCgAoAKACgA&#10;oAKACgDhfFX/ACG/CX/Xxqv/AKSw16+A/wCRfm//AF7wv/p6R+d8V/8AJX+Hn/Ybn3/quomlXlH3&#10;rEoExKZIlMkSgkSmSNpkiUEMbTJY01Rm/wBRppohjDTRlI2fDH/IzeHf+w9pH/pwt67MF/vmE/7C&#10;aH/p2J87xP8A8k5n/wD2Jc0/9Qa5/a/X35/Ig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zH+2h/yaj8f/wDsmHif/wBI&#10;mrHEfwK//Xmp/wCkSPRyj/kbZX/2McF/6k0j+O+vmD91FFIaHCkaL9R4qTVdBwpFocKRa6CikWh1&#10;IpbC0FjqRQtIoWgoWkUdD4B/5Buq/wDYwaj/AOi7Wss7/jYT/sX4b86h6Hhh/wAiziH/ALK/Ov8A&#10;0jBnc14x+lBQAUAFABQAUAFABQBwWof8juv/AGKq/wDp3evVX/Ij/wC6r/7qH58/+Tpf92B/78TN&#10;ivKPvzmfDf8ArPEP/Yxah/KGvWzT4cs/7FmG/OZ+f8B/x+N/+y5zr/0nCnTV5J+gBQAlMTCgQUAF&#10;ACUyQoAKAEoJYlABQAlMTCgQUAJTJCgBKBMKBCUCYUxBQA2mSFAnsJQIKYmQeF/+Q14q/wCuujf+&#10;m813Y3/cMq/w43/1JPleGP8AkrePv+v/AA1/6pUdvXlH34UAFABQAUAFABQAUAFABQAUAFABQAUA&#10;FABQAUAFABQAUAFABQAUAFABQAUAFABQAUAFABQAUAFABQAUAFABQAUAFABQAUAFABQAUAFABQAU&#10;AFABQAUAFABQAUAFABQAUAFABQAUAFABQAUAFABQBkfDL/kUdI+t/wD+nO9r7LH/AO91v+4f/pqB&#10;/NfCP/JPZd/3N/8AqdiT0pelcZ9Giyvb8KAWxOOgoD/gEi0B1HigGTigEFIZIKYkFIY8UxLcWkMB&#10;QA8UxIkFAgoAeOgoAevegBw6j60ASUAcr47/AORJ8Vf9gHVP/SSWunB/71R/x/ozxOJP+RHmX/YO&#10;/wD0uBY8F/8AIneE/wDsWdB/9NdrUYj/AHiv/wBfqv8A6XI6cm/5FGVf9i3A/wDqLSOmrE9IKACg&#10;AoAKACgAoAKACgAoAKACgAoAKACgDzM/8lh/7pp/7tNdn/Mv/wC5z/3CfOf81d/3bn/vTN/XvC3h&#10;3xCrLrOj2V65ijhFy8XlX0cMUv2hIodQgMV9BEJWdjHDcRqwklRwyTSq+FOvWo/wqkoK7fKneN2r&#10;NuDvFu3Vp7Lqkepjcqy7ME1jMHQrvljD2kocteMIz9pGEMRT5K9OPO23GFSKfNNNOM5J8DcfDI2u&#10;W8PeK9d0k7ykdtfGHXdMtbHkpZ2dldiF4fI2wR29xJdTzR28bwuZTM0gc5Yatf6zgcPUd+eU6aeH&#10;rTqO951KtJpy5ryco2UZSala8UTh6Gd5Zy/2LxRnOCjGmsPSw2MqU84y/DYOPLyYfC4HHRlToexV&#10;OlToVlKVWlQhKipONWbMKez8faQvm3+i6TrdvhpJW8N3k8dzZwwANMTZ6okcuoTzIxNnbWR8x5IX&#10;ichpoa455XgKith8VWoTSaSxUIThUk/gXPRUfYxTXvzlGdlJNL3Wn9FhuPOK8FLmzfIsszPDylCU&#10;p5Bia+GxGEoU23iJvC5i6rzCtOEk8Lh6FXDuU6U6dSp++pyhfs7y2v7aG8s5kntp0Dwyx52spJBB&#10;BAZHRgySRuqyRyK0ciq6so8OrSqYepOjVg6dSm+WUHo091to0004yTcZRalFuLTP1XL8wwWaYLD5&#10;hl2Ip4rBYqmqtCvSb5Zxu4tOMlGdOpTnGVOtRqRhVo1YTpVYQqQnBWazOwhnube0iM11PDbQrgNL&#10;PKkMSk9AXkZUGe2TzVU6dSpJQpQnOfSFOMpS+UYpv8DmxWMwmAoyxGNxWGwWHg0pV8VXpYejFvZS&#10;q1ZQhFvpeSv0OVk8ZWMrtBolnf69cr8pFjbulpE5YKBcXkyqkSHqJkSWLplgDkenHKK0Ep4yrQwF&#10;Pf8AfTi6sla79nRg25NbcjcJeR8PW8RMtr1J4XhvL804pxkfdayzCVKeAo1HNQSxeYYiEKdCnLWS&#10;xFOlXo2teaTbUf2bxjqv/HzeWfhy2bd+4sUF9qBUkfJLcu3kRsBnbNasrAnJTsK9plGE/hUa2PqK&#10;3v1n7DDprrGnFc8lfeFVNW2kZfU/EPPL/XMwy7g/BS5/9lyyms0zZwlJL2dbGVJLC0ZqN+TE4GcJ&#10;KTvKk9Erln4P0S1lNzPDLqt4SS13q8zX0zZxjckgFuSvVX8jzAT9/pjKrm2MnH2dOccJSSsqWEgq&#10;EF6OP7zXquflfbc9DL/D7hrBV3i8Vhq+eZhKUpTx/EGIlmmIndJLmp1VHCNwteFT6t7WLd/aaRt0&#10;4AUBVAVVACqAAFAGAABwABwAOAK81t3bb13be9+7PtYxjCMYxioxilGMYpRjGMVZRilZJJKyS0S0&#10;QtAwoAKACgAoAKACgAoAKACgAoAKACgAoAKACgAoAKACgAoAKACgAoAKACgAoAKACgAoAKACgAoA&#10;KACgAoAKACgAoAKACgAoAKACgAoAKACgAoAKACgAoAKACgAoAKACgAoAKACgDzHxZ/yMln/2A5P/&#10;AEvWvoMv/wCRbV/7Do/+mGfkHGH/ACW2B/7Jav8A+ramZVWcgUALQUApDQtAxaRQUALQULQAtIoK&#10;AFpFBQAtA1sFAxRSGgoGLQCCkUFACigaFoGFAC0igoABQNGPe/8AIX0T6an/AOk0dduH/wByx/rh&#10;P/Tsj5bNv+Sn4S9M/wD/AFAomxXEfUGj4K/5C/in/uB/+k13Rmn+5ZX/ANzv/p2mLgL/AJKfjv04&#10;X/8AUDGnoteGfqoUAFABQAUAFABQAUAcL4q/5DfhL/r41X/0lhr18B/yL83/AOveF/8AT0j874r/&#10;AOSv8PP+w3Pv/VdRNKvKPvWJQJiUyRKZIlBIlMkbTJEoIY2mSxpqjNjTTRDGGmjKR0XguNJfGXhK&#10;KQbo5PE+gRuuSMo+q2isMqQwypIyCCOxBrswX++YT/sJof8Ap2J87xP/AMk5n/8A2Jc0/wDUGuf2&#10;rV9+fyI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8x/tof8mo/H//ALJh4n/9ImrHEfwK/wD15qf+kSPRyj/kbZX/ANjH&#10;Bf8AqTSP476+YP3UUUhocKRov1HipNV0HCkWhwpFroKKRaHUilsLQWOpFC0ihaChaRR0PgH/AJBu&#10;q/8AYwaj/wCi7Wss7/jYT/sX4b86h6Hhh/yLOIf+yvzr/wBIwZ3NeMfpQUAFABQAUAFABQAUAcFq&#10;H/I7r/2Kq/8Ap3evVX/Ij/7qv/uofnz/AOTpf92B/wC/EzYryj785nw3/rPEP/Yxah/KGvWzT4cs&#10;/wCxZhvzmfn/AAH/AB+N/wDsuc6/9Jwp01eSfoAUAJTEwoEFABQAlMkKACgBKCWJQAUAJTEwoEFA&#10;CUyQoASgTCgQlAmFMQUANpkhQJ7CUCCmJkHhf/kNeKv+uujf+m813Y3/AHDKv8ON/wDUk+V4Y/5K&#10;3j7/AK/8Nf8AqlR29eUffhQAUAFABQAUAFABQAUAFABQAUAFABQAUAFABQAUAFABQAUAFABQAUAF&#10;ABQAUAFABQAUAFABQAUAFABQAUAFABQAUAFABQAUAFABQAUAFABQAUAFABQAUAFABQAUAFABQAUA&#10;FABQAUAFABQAUAFAGR8Mv+RR0j63/wD6c72vssf/AL3W/wC4f/pqB/NfCP8AyT2Xf9zf/qdiT0pe&#10;lcZ9Giyvb8KAWxOOgoD/AIBItAdR4oBk4oBBSGSCmJBSGPFMS3FpDAUAPFMSJBQIKAHjoKAHr3oA&#10;cOo+tAElAHK+O/8AkSfFX/YB1T/0klrpwf8AvVH/AB/ozxOJP+RHmX/YO/8A0uBY8F/8id4T/wCx&#10;Z0H/ANNdrUYj/eK//X6r/wClyOnJv+RRlX/YtwP/AKi0jpqxPSCgAoAKACgAoAKACgAoAKACgAoA&#10;KACgAoA8zP8AyWH/ALpp/wC7TXZ/zL/+5z/3CfOf81d/3bn/AL0zv3/z+QrjPoyo3f60FdinOyop&#10;ZmVFUEszEKqjuSTgAe5oSd7JO99Elr8kiJzhTi51JRpwjFuU5yUYxS3cpSaSXm3Y8I8X3tp4e1KH&#10;U/Dzi4bWNUgttX0eCF5bW6uZ9z/2lYsjxpb6rOkRtpvKMsF+8kVxcw/aIGkn7KmXfW8O/rcfYOhS&#10;nKhiJSjCUIxTfs6yablh4N+095RlTSkoSUZtL53B8Yx4ezekuHaqzKOa4/DUszyWjRq4jD4itVqU&#10;4PG5bUpzpU6Ob4iEfqv7qVahjJSpVMVQnVw9Ocq+7xnqmNqWHhi1JHLldU1LG3JIUBbMKxP3XEU0&#10;Z4JOMnxLZPhetfMaivpG+Fw977Xv7W67rmhL8v1Dm8Rs8a5KeV8FYJuOtRwzzOeXku2oqMcvUJt/&#10;BUjQxFJqzbs3Ka38G6WJFudTkvNcu1KkT6rcPOiEclY7YFYBCx58qZZwMAA4zmKmb4nldPDRpYGk&#10;7rkwtONNu+zlUs586X2oOF97HRhPDvI41oYzOquYcTY+DhJYnPcXVxVKm4/FClg1KOGWHnJ83sMR&#10;DEqKtFSte/UxRRW8aQwRRwRRjbHFEixxovXCIgVVGT0UAV5kpSlJynKUpN3cpNuTfdt6t+p9xQoU&#10;MLSp4fDUaWGoUo8tKhQpwo0qcd+WnTpqMIRu27RilqSUjUKACgAoAKACgAoAKACgAoAKACgAoAKA&#10;CgAoAKACgAoAKACgAoAKACgAoAKACgAoAKACgAoAKACgAoAKACgAoAKACgAoAKACgAoAKACgAoAK&#10;ACgAoAKACgAoAKACgAoAKACgAoAKACgAoA8x8Wf8jJZ/9gOT/wBL1r6DL/8AkW1f+w6P/phn5Bxh&#10;/wAltgf+yWr/APq2pmVVnIFAC0FAKQ0LQMWkUFAC0FC0ALSKCgBaRQUALQNbBQMUUhoKBi0AgpFB&#10;QAooGhaBhQAtIoKAAUDRj3v/ACF9E+mp/wDpNHXbh/8Acsf64T/07I+Wzb/kp+EvTP8A/wBQKJsV&#10;xH1Bo+Cv+Qv4p/7gf/pNd0Zp/uWV/wDc7/6dpi4C/wCSn479OF//AFAxp6LXhn6qFABQAUAFABQA&#10;UAFAHC+Kv+Q34S/6+NV/9JYa9fAf8i/N/wDr3hf/AE9I/O+K/wDkr/Dz/sNz7/1XUTSryj71iUCY&#10;lMkSmSJQSJTJG0yRKCGNpksbVGbGmmiGMNNGUjpfA/8AyO3g7/savD3/AKd7SuzBf75hP+wmh/6d&#10;ifO8T/8AJOZ//wBiXNP/AFBrn9qdffn8i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Mf7aH/ACaj8f8A/smHif8A9Imr&#10;HEfwK/8A15qf+kSPRyj/AJG2V/8AYxwX/qTSP476+YP3UUUhocKRov1HipNV0HCkWhwpFroKKRaH&#10;UilsLQWOpFC0ihaChaRR0PgH/kG6r/2MGo/+i7Wss7/jYT/sX4b86h6Hhh/yLOIf+yvzr/0jBnc1&#10;4x+lBQAUAFABQAUAFABQBwWof8juv/Yqr/6d3r1V/wAiP/uq/wDuofnz/wCTpf8Adgf+/EzYryj7&#10;85nw3/rPEP8A2MWofyhr1s0+HLP+xZhvzmfn/Af8fjf/ALLnOv8A0nCnTV5J+gBQAlMTCgQUAFAC&#10;UyQoAKAEoJYlABQAlMTCgQUAJTJCgBKBMKBCUCYUxBQA2mSFAnsJQIKYmQeF/wDkNeKv+uujf+m8&#10;13Y3/cMq/wAON/8AUk+V4Y/5K3j7/r/w1/6pUdvXlH34UAFABQAUAFABQAUAFABQAUAFABQAUAFA&#10;BQAUAFABQAUAFABQAUAFABQAUAFABQAUAFABQAUAFABQAUAFABQAUAFABQAUAFABQAUAFABQAUAF&#10;ABQAUAFABQAUAFABQAUAFABQAUAFABQAUAFABQBkfDL/AJFHSPrf/wDpzva+yx/+91v+4f8A6agf&#10;zXwj/wAk9l3/AHN/+p2JPSl6Vxn0aLK9vwoBbE46CgP+ASLQHUeKAZOKAQUhkgpiQUhjxTEtxaQw&#10;FADxTEiQUCCgB46CgB696AHDqPrQBJQByvjv/kSfFX/YB1T/ANJJa6cH/vVH/H+jPE4k/wCRHmX/&#10;AGDv/wBLgWPBf/IneE/+xZ0H/wBNdrUYj/eK/wD1+q/+lyOnJv8AkUZV/wBi3A/+otI6asT0goAK&#10;ACgAoAKACgAoAKACgAoAKACgAoAKAPMm/wCSwn0/4Vp/7tNdn/Mv/wC5z/3CfN/81d/3bf8A70zq&#10;rvWtPgcRpI11MeFgs1+0SMemAUPl7geqlw3tUwwdeS5nFUoLedV+zivPX3reajbzN8TxHlWGmqNO&#10;tLG4mTShhsvg8XVk27csXTfslJdYSqxn2iZrT63dj9xbQ6bE3/LW6bzrjBb7yQIAqOB1jnXHo3Q1&#10;fJg6Px1J4iS+zSXJTTts5vVq/wBqD+RzfWeJMel9VwWGyahJL9/jp/WMXyuXx08NTShSmo3vSxMW&#10;n0mrpmVqFppVhEl14i1ePY0vlJLqd7FYWXnsrSLHCjyxRiRkjdvKEjbkRzs2qcOOJqu8MJQjSVtV&#10;Sg51HFaXlKzbV38Vk03vqZ1cjy+koYniDM6uNfPaDx+Kjg8FGrL3lGhh41IU4SlGDbp+0lGUYv3L&#10;J285t2/4SS4g1qeBbbSLeaSbw5o6wmCNArvHHruoRFIxNqN0g83T1Ctb6faSI9u81zNJc15WZ42V&#10;F1MFSqOVS3Ji8Rz80p3Sbw1KV24UoN8ta9p1KilCUYwi4z/QOBeGcPjqeD4lx2EhhsIpyxPDuSrD&#10;/V6WGtKUKed46jyQhXzDERj7XLeRTwuDws6WKoVK+Jrwr4foK8A/XAoAKACgAoAKACgAoAKACgAo&#10;AKACgAoAKACgAoAKACgAoAKACgAoAKACgAoAKACgAoAKACgAoAKACgAoAKACgAoAKACgAoAKACgA&#10;oAKACgAoAKACgAoAKACgAoAKACgAoAKACgAoAKACgAoAKACgDzHxZ/yMln/2A5P/AEvWvoMv/wCR&#10;bV/7Do/+mGfkHGH/ACW2B/7Jav8A+ramZVWcgUALQUApDQtAxaRQUALQULQAtIoKAFpFBQAtA1sF&#10;AxRSGgoGLQCCkUFACigaFoGFAC0igoABQNGPe/8AIX0T6an/AOk0dduH/wByx/rhP/Tsj5bNv+Sn&#10;4S9M/wD/AFAomxXEfUGj4K/5C/in/uB/+k13Rmn+5ZX/ANzv/p2mLgL/AJKfjv04X/8AUDGnoteG&#10;fqoUAFABQAUAFABQAUAcL4q/5DfhL/r41X/0lhr18B/yL83/AOveF/8AT0j874r/AOSv8PP+w3Pv&#10;/VdRNKvKPvWJQJiUyRKZIlBIlMkbTJEoIY2mSxtUZsaaaIYw00ZSOl8D/wDI7eDv+xq8Pf8Ap3tK&#10;7MF/vmE/7CaH/p2J87xP/wAk5n//AGJc0/8AUGuf2p19+fyI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8x/tof8AJqPx&#10;/wD+yYeJ/wD0iascR/Ar/wDXmp/6RI9HKP8AkbZX/wBjHBf+pNI/jvr5g/dRRSGhwpGi/UeKk1XQ&#10;cKRaHCkWugopFodSKWwtBY6kULSKFoKFpFHQ+Af+Qbqv/Ywaj/6Ltayzv+NhP+xfhvzqHoeGH/Is&#10;4h/7K/Ov/SMGdzXjH6UFABQAUAFABQAUAFAHBah/yO6/9iqv/p3evVX/ACI/+6r/AO6h+fP/AJOl&#10;/wB2B/78TNivKPvzmfDf+s8Q/wDYxah/KGvWzT4cs/7FmG/OZ+f8B/x+N/8Asuc6/wDScKdNXkn6&#10;AFACUxMKBBQAUAJTJCgAoASgliUAFACUxMKBBQAlMkKAEoEwoEJQJhTEJQAlMkKBPYSgQUxMg8L/&#10;APIa8Vf9ddG/9N5ruxv+4ZV/hxv/AKknyvDH/JW8ff8AX/hr/wBUqO3ryj78KACgAoAKACgAoAKA&#10;CgAoAKACgAoAKACgAoAKACgAoAKACgAoAKACgAoAKACgAoAKACgAoAKACgAoAKACgAoAKACgAoAK&#10;ACgAoAKACgAoAKACgAoAKACgAoAKACgAoAKACgAoAKACgAoAKACgAoAyPhl/yKOkfW//APTne19l&#10;j/8Ae63/AHD/APTUD+a+Ef8Aknsu/wC5v/1OxJ6UvSuM+jRZXt+FALYnHQUB/wAAkWgOo8UAycUA&#10;gpDJBTEgpDHimJbi0hgKAHimJEgoEFADx0FAD170AOHUfWgCSgDlfHf/ACJPir/sA6p/6SS104P/&#10;AHqj/j/RnicSf8iPMv8AsHf/AKXAseC/+RO8J/8AYs6D/wCmu1qMR/vFf/r9V/8AS5HTk3/Ioyr/&#10;ALFuB/8AUWkdNWJ6QUAFABQAUAFABQAEgDJ4A5JPAAFAm0k22kkrtvRJLdt9Eio1/YxnD3loh9Gu&#10;IVP5FxWqoVn8NGq15U5v8kcU80yyk+WpmOBpv+WeLw8H90qiZTfXdJjO03keR/cSWQfgY42H5GtY&#10;4HFNaUZL1cI/hKSZ51TijIaT5ZZjSbX/AD6p16y+UqNKcX8mRjXrVji3t7+6Hrb2jsP/AB8xn9Kr&#10;6jVj8dShR8qlVL8k0YrijAzdsJhM1xy6SweAqTXf/l46T/AP7VvHOLfRb5vT7S0dmPzfcB+dH1Wj&#10;H48ZRX/XtSq/+k2D+3MwqvlwnDmZS7fXJUsvX31eeK+8Q3OuuQI9NtbYetxdiYD3xBtOPYAmj2eC&#10;jviKk/KnScP/AEu6B4zieq0qWTYLBr+bF4+OISfdrC8sreSTYpj8QPwbjTLYf3oIp5G/Kcbf5UKW&#10;AjtTxM/KcoRX3w1B0eLKvuyxeTYRfz4Whia0/wDwHErk/IDp2qPgS63Lt7iGzggbnsHRt30OPwoV&#10;fDR+HBxv056s5r/wFqwPKM7qWVbiWtydY4fL8Nhpa2vapCbl6Nr5as8a8S3umeG/iVHLq39tauk3&#10;gWOO2s7NJL3ULy6fxDM/2aGONoFEMNrBdXsglnhRVgkIkaVooZO2nXn9UlUp/VsIo1+WU5ctKlTi&#10;6cbTk5XXPKco007O/MlbqfN4vKsPS4gpYLFf23nsquVKrRwlL22Nx+KrLF1W6FKnh1Tn9XpUKVfF&#10;yhzwUfZ1J87doO23jnXZleHwx4Kj0u2l2fZdS8RXcdoU8sL5x1DRLIPfhnZJ7e2Zb1i2+C8ciFni&#10;rzK2KwUG3iMfLEVIb0sNGVS/NaypV5WoWSalJXSVpQXvpI+5yzIeKK0IU8k4To5LhK9/Z43Oq9HA&#10;cjoKSk8flWHU815qk6c6NCTjOU/aUcTJ/V5yksud/G+rb/7U8Vf2ZbT7fP03w1ZR2XkeVjyvsWtX&#10;HmarH5kkcc9zvLb/ADJ7RcWzLjinm+Fp3WGwXO425KuLqOV725vaYenam7JyjC1TpGb968T6bDeH&#10;eeYvklnfE/1WlPm+s5dw/g40OTk5lR+qZxi3LFx5pRpV8R7TBvm5q2Fham41SvaeGNKtroahOtxq&#10;uqfKW1TWLmXUb12jZGgkZpyYUmt1ihit5ooY5YoolRX5cvw4jNcZiIul7SNCg/8Alxh4qjTScXGU&#10;bx/eShPmlKcJzlGUpN20il9Rk/AHDWT16eNjhKmZZnTs1mmcV55hi3ONaFajWUanLhKOIw3sqVPD&#10;4nDYWhXpUqUYqo3OrKp0NecfaBQAUAFABQAUAFABQAUAFABQAUAFABQAUAFABQAUAFABQAUAFABQ&#10;AUAFABQAUAFABQAUAFABQAUAFABQAUAFABQAUAFABQAUAFABQAUAFABQAUAFABQAUAFABQAUAFAB&#10;QAUAFABQAUAFABQAUAFABQB5j4s/5GSz/wCwHJ/6XrX0GX/8i2r/ANh0f/TDPyDjD/ktsD/2S1f/&#10;ANW1Myqs5AoAWgoBSGhaBi0igoAWgoWgBaRQUALSKCgBaBrYKBiikNBQMWgEFIoKAFFA0LQMKAFp&#10;FBQACgaMe9/5C+ifTU//AEmjrtw/+5Y/1wn/AKdkfLZt/wAlPwl6Z/8A+oFE2K4j6g0fBX/IX8U/&#10;9wP/ANJrujNP9yyv/ud/9O0xcBf8lPx36cL/APqBjT0WvDP1UKACgAoAKACgAoAKAOF8Vf8AIb8J&#10;f9fGq/8ApLDXr4D/AJF+b/8AXvC/+npH53xX/wAlf4ef9huff+q6iaVeUfesSgTEpkiUyRKCRKZI&#10;2mSJQQxtMljaozY000QxhpoykdL4H/5Hbwd/2NXh7/072ldmC/3zCf8AYTQ/9OxPneJ/+Scz/wD7&#10;Euaf+oNc/tTr78/kQ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5j/AG0P+TUfj/8A9kw8T/8ApE1Y4j+BX/681P8A0iR6&#10;OUf8jbK/+xjgv/Umkfx318wfuoopDQ4UjRfqPFSaroOFItDhSLXQUUi0OpFLYWgsdSKFpFC0FC0i&#10;jofAP/IN1X/sYNR/9F2tZZ3/ABsJ/wBi/DfnUPQ8MP8AkWcQ/wDZX51/6Rgzua8Y/SgoAKACgAoA&#10;KACgAoA4LUP+R3X/ALFVf/Tu9eqv+RH/AN1X/wB1D8+f/J0v+7A/9+JmxXlH35zPhv8A1niH/sYt&#10;Q/lDXrZp8OWf9izDfnM/P+A/4/G//Zc51/6ThTpq8k/QAoASmJhQIKACgBKZIUAFACUEsSgAoASm&#10;JhQIKAEpkhQAlAmFAhKBMKYhKAEpkhQJ7CUCCmJkHhf/AJDXir/rro3/AKbzXdjf9wyr/Djf/Uk+&#10;V4Y/5K3j7/r/AMNf+qVHb15R9+FABQAUAFABQAUAFABQAUAFABQAUAFABQAUAFABQAUAFABQAUAF&#10;ABQAUAFABQAUAFABQAUAFABQAUAFABQAUAFABQAUAFABQAUAFABQAUAFABQAUAFABQAUAFABQAUA&#10;FABQAUAFABQAUAFABQAUAZHwy/5FHSPrf/8Apzva+yx/+91v+4f/AKagfzXwj/yT2Xf9zf8A6nYk&#10;9KXpXGfRosr2/CgFsTjoKA/4BItAdR4oBk4oBBSGSCmJBSGPFMS3FpDAUAPFMSJBQIKAHjoKAHr3&#10;oAcOo+tAElAHK+O/+RJ8Vf8AYB1T/wBJJa6cH/vVH/H+jPE4k/5EeZf9g7/9LgJ4PvLOHwf4UWW7&#10;tomXw1oQKyTxIQRpdrkEMwIPtTrUarr13GlUa9tVacYSa+OXZEZXmOX4fKsrhWx2DoSjl2CTjVxV&#10;CnJNYaldOM5xafdWubUmt6VCdrXsWR/zzDyj8DCjj8jRHBYprSjJf4uWH4ScWOtxLkVBuM8yoNr/&#10;AJ8qrXXylh6dSL+TIf7fsicW8d5dn0trSRv0cRn9Kr6jWXxyo0f+vlWK/wDSeY5/9astk7YSjmOP&#10;d7f7Hga0vLaqqL/ADq1yxxb6NqLHt9oRLUfizFwKPqtOPx4vDxX/AE7bqP7kog8+xk3y4Th3N5Pp&#10;9bhTwMb+cpyqRS8/vsButcbAj0qCD/anvY5V+uIQp/nQqWCjvipy8oUZQf3yugeO4lnZUsiw2Ff8&#10;2JzKjXir9eXDqEl57+QFPELcGXSoB/eiS5kcfhL8lCeAjtHFS8pOnFffHUbp8WVEouvkeFX89Cnj&#10;KtSP/btZezf9ah9g1ZhiTW2Ud1isYIyPULIGDfjgfSj2+Fj8ODWmzlWm/vjawv7Kz6aSq8SSivtR&#10;oZZhaTXlGqpqfXey72uH9i5GJdU1Z8/eUXexD/wAIePbNH1y3wYbCxts/ZXkvnzfoP8A1c5k1Wzv&#10;Pqt/iisf7OlLy9mqTsvLmsKPD2lfxwPK39+W4uCx+u2RV/8AHaHj8T9mcYL+WNOmkvS8W/xCPCeR&#10;qzq4WrXnu6lfF4qU368laEP/ACQtR6TpkQwtja4/24UkP/fUgdh+dZSxWIf/AC+qL/DNxX3Rsjup&#10;ZDk1BcsMrwVv+nmHp1pf+BVlUkvky3HDDCMQxRRDpiONYx+SgVlKc5fFKUv8Um/zZ6FHD4fDq1Ch&#10;RoK1rUaUKSt2tCMdCWpNgoAKACgAoA8K8X/8lQg/7EKL/wBSG5qcw/5FMf8AsYx/9Rpm/B//ACcG&#10;v/2RtX/1d4Ulr5s/awoAKACgAoAKACgAoAKACgAoAKACgAoAKACgAoAKACgAoAKACgAoAKACgAoA&#10;KACgAoAKACgAoAKACgAoAKACgAoAKACgAoAKACgAoAKACgAoAKACgAoAKACgAoAKACgAoAKACgAo&#10;AKACgAoAKACgAoAKACgAoA8x8Wf8jJZ/9gOT/wBL1r6DL/8AkW1f+w6P/phn5Bxh/wAltgf+yWr/&#10;APq2pmVVnIFAC0FAKQ0LQMWkUFAC0FC0ALSKCgBaRQUALQNbBQMUUhoKBi0AgpFBQAooGhaBhQAt&#10;IoKAAUDRj3v/ACF9E+mp/wDpNHXbh/8Acsf64T/07I+Wzb/kp+EvTP8A/wBQKJsVxH1Bo+Cv+Qv4&#10;p/7gf/pNd0Zp/uWV/wDc7/6dpi4C/wCSn479OF//AFAxp6LXhn6qFABQAUAFABQAUAFAHC+Kv+Q3&#10;4S/6+NV/9JYa9fAf8i/N/wDr3hf/AE9I/O+K/wDkr/Dz/sNz7/1XUTSryj71iUCYlMkSmSJQSJTJ&#10;G0yRKCGNpksbVGbGmmiGMNNGUjpfA/8AyO3g7/savD3/AKd7SuzBf75hP+wmh/6difO8T/8AJOZ/&#10;/wBiXNP/AFBrn9qdffn8i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Mf7aH/ACaj8f8A/smHif8A9ImrHEfwK/8A15qf&#10;+kSPRyj/AJG2V/8AYxwX/qTSP476+YP3UUUhocKRov1HipNV0HCkWhwpFroKKRaHUilsLQWOpFC0&#10;ihaChaRR0PgH/kG6r/2MGo/+i7Wss7/jYT/sX4b86h6Hhh/yLOIf+yvzr/0jBnc14x+lBQAUAFAB&#10;QAUAFABQBwWof8juv/Yqr/6d3r1V/wAiP/uq/wDuofnz/wCTpf8Adgf+/EzYryj785nw3/rPEP8A&#10;2MWofyhr1s0+HLP+xZhvzmfn/Af8fjf/ALLnOv8A0nCnTV5J+gBQAlMTCgQUAFACUyQoAKAEoJYl&#10;ABQAlMTCgQUAJTJCgBKBMKBCUCYUxCUAJTJCgT2EoEFMTIPC/wDyGvFX/XXRv/Tea7sb/uGVf4cb&#10;/wCpJ8rwx/yVvH3/AF/4a/8AVKjt68o+/CgAoAKACgAoAKACgAoAKACgAoAKACgAoAKACgAoAKAC&#10;gAoAKACgAoAKACgAoAKACgAoAKACgAoAKACgAoAKACgAoAKACgAoAKACgAoAKACgAoAKACgAoAKA&#10;CgAoAKACgAoAKACgAoAKACgAoAKAMj4Zf8ijpH1v/wD053tfZY//AHut/wBw/wD01A/mvhH/AJJ7&#10;Lv8Aub/9TsSelL0rjPo0WV7fhQC2Jx0FAf8AAJFoDqPFAMnFAIKQyQUxIKQx4piW4tIYCgB4piRI&#10;KBBQA8dBQA9e9ADh1H1oAkoA5Lx/x4H8U44/4kl/7dYWz+ddeB/3qj6y/wDSJHgcUaZBmNtP3dLy&#10;3xFFP70M8F6Xp3/CI+F5DZW7ySeHNEkdpI1lJd9MtWZv3gYAliT8uBzxxVYjE4hVqsVWqRjCrUjF&#10;Rk42Sm0l7ttl3MMmyTKP7Ny+tLLsJUq18DhKtWdajCs5VKlCnOcv3qmouUm2+VJa6Kx10dvbwf6m&#10;CGHH/POJI8Z/3VFcsqlSXxTnL/FJv82e9RwmEw3+74XD4e23saNOla+/wRiTVB0BQAUAFABQAUAF&#10;ABQAUAFABQAUAFABQB4D45vLOx+JlvLe3VtZxN4FijWS6nit42kPiC7YIHlZFLlUdgoO4qrEDCnF&#10;YyjVrZXGNGlUqyWPUnGlCU5KKw8k5NRTaSbSvtdpdTLh3McvyzjyrXzHHYPL6EuEZ0YVsbiaOEpS&#10;qyzmhONKNSvOnB1HCnOagnzOMJyStFtXq+XP3cKACgAoAKACgAoAKACgAoAKACgAoAKACgAoAKAC&#10;gAoAKACgAoAKACgAoAKACgAoAKACgAoAKACgAoAKACgAoAKACgAoAKACgAoAKACgAoAKACgAoAKA&#10;CgAoAKACgAoAKACgAoAKACgAoAKACgAoAKACgAoAKAPMfFn/ACMln/2A5P8A0vWvoMv/AORbV/7D&#10;o/8Aphn5Bxh/yW2B/wCyWr/+ramZNaHIhaQC0FAKQ0LQMWkUFAC0FC0ALSKCgBaRQUALQNbBQMUU&#10;hoKBi0AgpFBQAooGhaBhQAtIoKAAUDRj3v8AyF9E+mp/+k0dduH/ANyx/rhP/Tsj5bNv+Sn4S9M/&#10;/wDUCibFcR9QaPgr/kL+Kf8AuB/+k13Rmn+5ZX/3O/8Ap2mLgL/kp+O/Thf/ANQMaei14Z+qhQAU&#10;AFABQAUAFABQBwvir/kN+Ev+vjVf/SWGvXwH/Ivzf/r3hf8A09I/O+K/+Sv8PP8AsNz7/wBV1E0q&#10;8o+9YlAmJTJEpkiUEiUyRtMkSghjaZLG1RmxppohjDTRlI6XwP8A8jt4O/7Grw9/6d7SuzBf75hP&#10;+wmh/wCnYnzvE/8AyTmf/wDYlzT/ANQa5/anX35/Ig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zH+2h/yaj8f/8AsmHi&#10;f/0iascR/Ar/APXmp/6RI9HKP+Rtlf8A2McF/wCpNI/jvr5g/dRRSGhwpGi/UeKk1XQcKRaHCkWu&#10;gopFodSKWwtBY6kULSKFoKFpFHQ+Af8AkG6r/wBjBqP/AKLtayzv+NhP+xfhvzqHoeGH/Is4h/7K&#10;/Ov/AEjBnc14x+lBQAUAFABQAUAFABQBwWof8juv/Yqr/wCnd69Vf8iP/uq/+6h+fP8A5Ol/3YH/&#10;AL8TNivKPvzmfDf+s8Q/9jFqH8oa9bNPhyz/ALFmG/OZ+f8AAf8AH43/AOy5zr/0nCnTV5J+gBQA&#10;lMTCgQUAFACUyQoAKAEoJYlABQAlMTCgQUAJTJCgBKBMKBCUCYUxCUAJTJCgT2EoEFMTIPC//Ia8&#10;Vf8AXXRv/Tea7sb/ALhlX+HG/wDqSfK8Mf8AJW8ff9f+Gv8A1So7evKPvwoAKACgAoAKACgAoAKA&#10;CgAoAKACgAoAKACgAoAKACgAoAKACgAoAKACgAoAKACgAoAKACgAoAKACgAoAKACgAoAKACgAoAK&#10;ACgAoAKACgAoAKACgAoAKACgAoAKACgAoAKACgAoAKACgAoAKACgDI+GX/Io6R9b/wD9Od7X2WP/&#10;AN7rf9w//TUD+a+Ef+Sey7/ub/8AU7EnpS9K4z6NFle34UAticdBQH/AJFoDqPFAMnFAIKQyQUxI&#10;KQx4piW4tIYCgB4piRIKBBQA8dBQA9e9ADh1H1oAkoA5Lx//AMiP4p/7Al//AOiWrrwP+9UfWX/p&#10;EjwOKf8AkQZj/wBe6X/qRRLfgv8A5E7wn/2LOg/+mu1rLEf7xX/6/Vf/AEuR25N/yKMq/wCxbgf/&#10;AFFpHTViekFABQAUAFABQAUAFABQAUAFABQAUAFABQB5LqOl6bqvxbW21TTrHUreP4cLOkGoWlve&#10;QpMvid41mWK4jkRZVSSRBIFDhJHUHDMD3QnOngLwlKD+t2vCTi7exWl01potPJHytfDYbFcVqnis&#10;PQxNOPDynGFelTrQU1mTipqNSMoqSjKSUkrpSavZshu/hVpdrl/C2q6t4XlVQY7eG4fVNIaYttnu&#10;rrTNSkle5nltj5CkXsMcTRW06xF4mEuM60K+mLw9HE6Jc8oqlXUU+aMIVqajKEVK8mkve5pRbtJn&#10;p4TLMTk7UuHM4zPI3GUqkcNSryxmVzrVI+yq4jE5bjXVoYitOhy0oznJKm6VCrBKdGLeBc+H/H+j&#10;EiKLSfF9qrCON4Zk0DV2aRfNa4uorgvpSQQMHtVitpnnlVracgH7QF5J5fltbWnUrYGV7uMl9ZoJ&#10;JcvLDWNbmk7TcpycV70UrctvocJxhxplaUMXhMs4noRjKEKtKosjzSdSpL2qrYn3KuWKjRjz4aNL&#10;D0IVai9hWlPmjX58hvE8FjNHa+INP1Pw3dPJ9njGqWki2VzcRsI7r7DqUIktbm1tpGj33rNBbtFN&#10;DOG8tyV46uS4qKc8NKli6aUpXoTSqRgtYe0oz5Zqc43tSp+0lzRlHV25vo8D4mZDUnSw+cUcfw5i&#10;6kqNGMczw0vqVbEyfJiFhMxw6q4eeFwtVwVTG4pYKi6NWlXtGDqey6avIP0UKACgAoAKACgAoAKA&#10;CgAoAKACgAoAKACgAoAKACgAoAKACgAoAKACgAoAKACgAoAKACgAoAKACgAoAKACgAoAKACgAoAK&#10;ACgAoAKACgAoAKACgAoAKACgAoAKACgAoAKACgAoAKACgAoAKACgAoAKAPMfFn/IyWf/AGA5P/S9&#10;a+gy/wD5FtX/ALDo/wDphn5Bxh/yW2B/7Jav/wCramZNaHIhaQC0FAKQ0LQMWkUFAC0FC0ALSKCg&#10;BaRQUALQNbBQMUUhoKBi0AgpFBQAooGhaBhQAtIoKAAUDRj3v/IX0T6an/6TR124f/csf64T/wBO&#10;yPls2/5KfhL0z/8A9QKJsVxH1Bo+Cv8AkL+Kf+4H/wCk13Rmn+5ZX/3O/wDp2mLgL/kp+O/Thf8A&#10;9QMaei14Z+qhQAUAFABQAUAFABQBwvir/kN+Ev8Ar41X/wBJYa9fAf8AIvzf/r3hf/T0j874r/5K&#10;/wAPP+w3Pv8A1XUTSryj71iUCYlMkSmSJQSJTJG0yRKCGNpksbVGbGmmiGMNNGUjpfA//I7eDv8A&#10;savD3/p3tK7MF/vmE/7CaH/p2J87xP8A8k5n/wD2Jc0/9Qa5/anX35/Ig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yz+&#10;29/yaJ+0X/2Sbxf/AOmyWgD+Pmvkj+hhRSGhwpGi/UeKk1XQcKRaHCkWugopFodSKWwtBY6kULSK&#10;FoKFpFHQ+Af+Qbqv/Ywaj/6Ltayzv+NhP+xfhvzqHoeGH/Is4h/7K/Ov/SMGdzXjH6UFABQAUAFA&#10;BQAUAFAHBah/yO6/9iqv/p3evVX/ACI/+6r/AO6h+fP/AJOl/wB2B/78TNivKPvzmfDf+s8Q/wDY&#10;xah/KGvWzT4cs/7FmG/OZ+f8B/x+N/8Asuc6/wDScKdNXkn6AFACUxMKBBQAUAJTJCgAoASgliUA&#10;FACUxMKBBQAlMkKAEoEwoEJQJhTEJQAlMkKBPYSgQUxMg8L/APIa8Vf9ddG/9N5ruxv+4ZV/hxv/&#10;AKknyvDH/JW8ff8AX/hr/wBUqO3ryj78KACgAoAKACgAoAKACgAoAKACgAoAKACgAoAKACgAoAKA&#10;CgAoAKACgAoAKACgAoAKACgAoAKACgAoAKACgAoAKACgAoAKACgAoAKACgAoAKACgAoAKACgAoAK&#10;ACgAoAKACgAoAKACgAoAKACgAoAyPhl/yKOkfW//APTne19lj/8Ae63/AHD/APTUD+a+Ef8Aknsu&#10;/wC5v/1OxJ6UvSuM+jRZXt+FALYnHQUB/wAAkWgOo8UAycUAgpDJBTEgpDHimJbi0hgKAHimJEgo&#10;EFADx0FAD170AOHUfWgCSgDkvH//ACI/in/sCX//AKJauvA/71R9Zf8ApEjwOKf+RBmP/Xul/wCp&#10;FEt+C/8AkTvCf/Ys6D/6a7WssR/vFf8A6/Vf/S5Hbk3/ACKMq/7FuB/9RaR01YnpBQAUAFABQAUA&#10;FABQAUAFABQAUAFABQAUAeZn/ksP/dNP/dprs/5l/wD3Of8AuE+c/wCau/7tz/3pnfv/AJ/IVxn0&#10;ZUbv9aCuxQuoYriGWCeKOeCeOSGaGZFkimikUpJFLG4ZJI5EYo6OCrKSrAgkUJtNOLaaaaadmmtU&#10;01qmns0ROEKkJU6kI1KdSEoThOKlCcJLllCcZJxlGUW1KLTTTaaseL6jaXXgy8sLZJY7vwzqOowa&#10;Xp0MjzNq+k3V6JWt7QSyZivNItvs7LC80ov4YZ0h3XC2afaIxWDo4ynXxME6OLpUp4iskkqFeFLW&#10;pPlS5qeImmm+X93OUW3GMqkpx6sg4izHhvF5TkuJccfw/jsfh8py5zlUlm2VYjGvlweGVWpL2OLy&#10;jDSpyhBVWsbh6FeMKdWtSwVHD1t+vnD9pCgAoAKACgAoAKACgAoAKACgAoAKACgAoAKACgAoAKAC&#10;gAoAKACgAoAKACgAoAKACgAoAKACgAoAKACgAoAKACgAoAKACgAoAKACgAoAKACgAoAKACgAoAKA&#10;CgAoAKACgAoAKACgAoAKACgAoAKAPMfFn/IyWf8A2A5P/S9a+gy//kW1f+w6P/phn5Bxh/yW2B/7&#10;Jav/AOramZNaHIhaQC0FAKQ0LQMWkUFAC0FC0ALSKCgBaRQUALQNbBQMUUhoKBi0AgpFBQAooGha&#10;BhQAtIoKAAUDRj3v/IX0T6an/wCk0dduH/3LH+uE/wDTsj5bNv8Akp+EvTP/AP1AomxXEfUGj4K/&#10;5C/in/uB/wDpNd0Zp/uWV/8Ac7/6dpi4C/5Kfjv04X/9QMaei14Z+qhQAUAFABQAUAFABQBwvir/&#10;AJDfhL/r41X/ANJYa9fAf8i/N/8Ar3hf/T0j874r/wCSv8PP+w3Pv/VdRNKvKPvWJQJiUyRKZIlB&#10;IlMkbTJEoIY2mSxtUZsaaaIYw00ZSOl8D/8AI7eDv+xq8Pf+ne0rswX++YT/ALCaH/p2J87xP/yT&#10;mf8A/YlzT/1Brn9qdffn8i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LP7b3/Jon7Rf/AGSbxf8A+myWgD+Pmvkj+hhR&#10;SGhwpGi/UeKk1XQcKRaHCkWugopFodSKWwtBY6kULSKFoKFpFHQ+Af8AkG6r/wBjBqP/AKLtayzv&#10;+NhP+xfhvzqHoeGH/Is4h/7K/Ov/AEjBnc14x+lBQAUAFABQAUAFABQBwWof8juv/Yqr/wCnd69V&#10;f8iP/uq/+6h+fP8A5Ol/3YH/AL8TNivKPvzmfDf+s8Q/9jFqH8oa9bNPhyz/ALFmG/OZ+f8AAf8A&#10;H43/AOy5zr/0nCnTV5J+gBQAlMTCgQUAFACUyQoAKAEoJYlABQAlMTCgQUAJTJCgBKBMKBCUCYUx&#10;CUAJTJCgT2EoEFMTIPC//Ia8Vf8AXXRv/Tea7sb/ALhlX+HG/wDqSfK8Mf8AJW8ff9f+Gv8A1So7&#10;evKPvwoAKACgAoAKACgAoAKACgAoAKACgAoAKACgAoAKACgAoAKACgAoAKACgAoAKACgAoAKACgA&#10;oAKACgAoAKACgAoAKACgAoAKACgAoAKACgAoAKACgAoAKACgAoAKACgAoAKACgAoAKACgAoAKACg&#10;DI+GX/Io6R9b/wD9Od7X2WP/AN7rf9w//TUD+a+Ef+Sey7/ub/8AU7EnpS9K4z6NFle34UAticdB&#10;QH/AJFoDqPFAMnFAIKQyQUxIKQx4piW4tIYCgB4piRIKBBQA8dBQA9e9ADh1H1oAkoA5Lx//AMiP&#10;4p/7Al//AOiWrrwP+9UfWX/pEjwOKf8AkQZj/wBe6X/qRRLfgv8A5E7wn/2LOg/+mu1rLEf7xX/6&#10;/Vf/AEuR25N/yKMq/wCxbgf/AFFpHTViekFABQAUAFABQAUAFABQAUAFABQAUAFABQB5mf8AksP/&#10;AHTT/wB2muz/AJl//c5/7hPnP+au/wC7c/8Aemd+/wDn8hXGfRlRu/1oK7FSXp+dAdjxrWbyPxfq&#10;FkllgaBoOqR6gNUXk6vqtkZY44dM6xtpdq0ki3d+Vdb2YeRYYjie7acXiI4GjVo6SxWJoypSpdMP&#10;QqpXlVtr7acbOnSuuSL9pV3jCWnD+TVuKMxwGYrmoZBkeZ0cfRxqVqmcZpgJy9nRwHMnD+zMLV5o&#10;43HOMliasXhMDrCviqOxXzZ+2BQAUAFABQAUAFABQAUAFABQAUAFABQAUAFABQAUAFABQAUAFABQ&#10;AUAFABQAUAFABQAUAFABQAUAFABQAUAFABQAUAFABQAUAFABQAUAFABQAUAFABQAUAFABQAUAFAB&#10;QAUAFABQAUAFABQAUAFAHmPiz/kZLP8A7Acn/petfQZf/wAi2r/2HR/9MM/IOMP+S2wP/ZLV/wD1&#10;bUzJrQ5ELSAWgoBSGhaBi0igoAWgoWgBaRQUALSKCgBaBrYKBiikNBQMWgEFIoKAFFA0LQMKAFpF&#10;BQACgaMe9/5C+ifTU/8A0mjrtw/+5Y/1wn/p2R8tm3/JT8Jemf8A/qBRNiuI+oNHwV/yF/FP/cD/&#10;APSa7ozT/csr/wC53/07TFwF/wAlPx36cL/+oGNPRa8M/VQoAKACgAoAKACgAoA4XxV/yG/CX/Xx&#10;qv8A6Sw16+A/5F+b/wDXvC/+npH53xX/AMlf4ef9huff+q6iaVeUfesSgTEpkiUyRKCRKZI2mSJQ&#10;QxtMljaozY000QxhpoykdL4H/wCR28Hf9jV4e/8ATvaV2YL/AHzCf9hND/07E+d4n/5JzP8A/sS5&#10;p/6g1z+1Ovvz+R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Pln9t7/k0T9ov/ALJN4v8A/TZLQB/HzXyR/QwopDQ4UjRf&#10;qPFSaroOFItDhSLXQUUi0OpFLYWgsdSKFpFC0FC0ijofAP8AyDdV/wCxg1H/ANF2tZZ3/Gwn/Yvw&#10;351D0PDD/kWcQ/8AZX51/wCkYM7mvGP0oKACgAoAKACgAoAKAOC1D/kd1/7FVf8A07vXqr/kR/8A&#10;dV/91D8+f/J0v+7A/wDfiZsV5R9+cz4b/wBZ4h/7GLUP5Q162afDln/Ysw35zPz/AID/AI/G/wD2&#10;XOdf+k4U6avJP0AKAEpiYUCCgAoASmSFABQAlBLEoAKAEpiYUCCgBKZIUAJQJhQISgTCmISgBKZI&#10;UCewlAgpiZB4X/5DXir/AK66N/6bzXdjf9wyr/Djf/Uk+V4Y/wCSt4+/6/8ADX/qlR29eUffhQAU&#10;AFABQAUAFABQAUAFABQAUAFABQAUAFABQAUAFABQAUAFABQAUAFABQAUAFABQAUAFABQAUAFABQA&#10;UAFABQAUAFABQAUAFABQAUAFABQAUAFABQAUAFABQAUAFABQAUAFABQAUAFABQAUAFAGR8Mv+RR0&#10;j63/AP6c72vssf8A73W/7h/+moH818I/8k9l3/c3/wCp2JPSl6Vxn0aLK9vwoBbE46CgP+ASLQHU&#10;eKAZOKAQUhkgpiQUhjxTEtxaQwFADxTEiQUCCgB46CgB696AHDqPrQBJQByXj/8A5EfxT/2BL/8A&#10;9EtXXgf96o+sv/SJHgcU/wDIgzH/AK90v/UiiW/Bf/IneE/+xZ0H/wBNdrWWI/3iv/1+q/8Apcjt&#10;yb/kUZV/2LcD/wCotI6asT0goAKACgAoAKACgAoAKACgAoAKACgAoAKAPKb29s9O+LMt5f3dtY2k&#10;Pw0Tzbq8nitbaLzPFqRR+ZPM6RJvldI03MN0jqgyzAHujGUsCowi5SeM0jFNt2oXdktdrv0Pl61a&#10;jh+KpVa9WnQpQ4cXNVrTjSpx5s1UY805uMY80pKKu1eTSWrQt98VfCUUktvpkupeIruCZ4prTQNM&#10;ubyRI4yySXazzLa2U9msoSIT211MsrTwvCJIXMi5PCVIRU68qOGhK3LPEVYU4uTV1DdyU2k3ytJp&#10;RlezVjshn+DxNWeHyuhmGd4qk5OrhsnwGIxtWFKnJQniLxhClLDxqSp0/bU6k4ylVpcvNGXMuen8&#10;c+ML/K6P4XsdJjLmaC98Rai0/n2hz5cUul6YqXVjfyK8UrpLcTRW3lz27mSQxuOeeIyyh8eKqYiS&#10;fJKnhaVuWSveUatXlpVKaacVKDvLmjKK5bns4fJ+OMy5fquRYPJ6MqaxFHFZ7j0/aUZcvs6FTL8v&#10;jVx2Dxk41I1J08RFRw/sq1GrL23InjXFn4m1kNH4h8Tzy2E5aWfR9HtYtKtsygrLp738ROoXuleT&#10;LNatBcOstxGYppZBPGDXLUzinBNYPBxpzTajXrzdafKr8tRUbKnTrX5ZppzhFpx5ZRZ72E8N8biZ&#10;U5cRcR1sXhZRjUr5TlWFjluHdWTi6uDnmCqTxuLyx05V8NKEoYXEV4Sp13VoVadns29vFaW8Frbp&#10;5cFtDFbwR7mbZFCixxpudmdtqKq7nZmOMsxOTXiVJyqVJ1JvmnUnKc5WSvKTcpO0Ukrtt2SSXRJH&#10;6fhMLQwOFw2BwtP2WFweHo4XDUuac/Z0MPTjRo0+epKdSfJThGPNUnKcrXlKUm25qk6AoAKACgAo&#10;AKACgAoAKACgAoAKACgAoAKACgAoAKACgAoAKACgAoAKACgAoAKACgAoAKACgAoAKACgAoAKACgA&#10;oAKACgAoAKACgAoAKACgAoAKACgAoAKACgAoAKACgAoAKACgAoAKACgAoAKACgDzHxZ/yMln/wBg&#10;OT/0vWvoMv8A+RbV/wCw6P8A6YZ+QcYf8ltgf+yWr/8Aq2pmTWhyIWkAtBQCkNC0DFpFBQAtBQtA&#10;C0igoAWkUFAC0DWwUDFFIaCgYtAIKRQUAKKBoWgYUALSKCgAFA0Y97/yF9E+mp/+k0dduH/3LH+u&#10;E/8ATsj5bNv+Sn4S9M//APUCibFcR9QaPgr/AJC/in/uB/8ApNd0Zp/uWV/9zv8A6dpi4C/5Kfjv&#10;04X/APUDGnoteGfqoUAFABQAUAFABQAUAcL4q/5DfhL/AK+NV/8ASWGvXwH/ACL83/694X/09I/O&#10;+K/+Sv8ADz/sNz7/ANV1E0q8o+9YlAmJTJEpkiUEiUyRtMkSghjaZLG1RmxppohjDTRlI6XwP/yO&#10;3g7/ALGrw9/6d7SuzBf75hP+wmh/6difO8T/APJOZ/8A9iXNP/UGuf2p19+fyI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8s/tvf8miftF/9km8X/wDpsloA/j5r5I/oYUUhocKRov1HipNV0HCkWhwpFroKKRaHUilsLQWO&#10;pFC0ihaChaRR0PgH/kG6r/2MGo/+i7Wss7/jYT/sX4b86h6Hhh/yLOIf+yvzr/0jBnc14x+lBQAU&#10;AFABQAUAFABQBwWof8juv/Yqr/6d3r1V/wAiP/uq/wDuofnz/wCTpf8Adgf+/EzYryj785nw3/rP&#10;EP8A2MWofyhr1s0+HLP+xZhvzmfn/Af8fjf/ALLnOv8A0nCnTV5J+gBQAlMTCgQUAFACUyQoAKAE&#10;oJYlABQAlMTCgQUAJTJCgBKBMKBCUCYUxCUAJTJCgT2EoEFMTIPC/wDyGvFX/XXRv/Tea7sb/uGV&#10;f4cb/wCpJ8rwx/yVvH3/AF/4a/8AVKjt68o+/CgAoAKACgAoAKACgAoAKACgAoAKACgAoAKACgAo&#10;AKACgAoAKACgAoAKACgAoAKACgAoAKACgAoAKACgAoAKACgAoAKACgAoAKACgAoAKACgAoAKACgA&#10;oAKACgAoAKACgAoAKACgAoAKACgAoAKAMj4Zf8ijpH1v/wD053tfZY//AHut/wBw/wD01A/mvhH/&#10;AJJ7Lv8Aub/9TsSelL0rjPo0WV7fhQC2Jx0FAf8AAJFoDqPFAMnFAIKQyQUxIKQx4piW4tIYCgB4&#10;piRIKBBQA8dBQA9e9ADh1H1oAkoA5Lx//wAiP4p/7Al//wCiWrrwP+9UfWX/AKRI8Din/kQZj/17&#10;pf8AqRRLfgv/AJE7wn/2LOg/+mu1rLEf7xX/AOv1X/0uR25N/wAijKv+xbgf/UWkdNWJ6QUAFABQ&#10;AUAFABQAUAFABQAUAFABQAUAFAHz9470+y1D4nWcd9aw3UcHgiK4jinQSQiX+3L+AO8TZjkxHPIF&#10;WVXVWIkVRIiOt4qvWw+VXoVJ0pTxyhKVN8suX2DnZSVpRvKEbuLTaTi3yuSfNkGVZbm3HypZngsP&#10;jqOG4VqYqjQxVNVqCr/2pHDKpUoTvRrctHE1lGNaFSEZyjWjFVqdKpC9HHHDHHFFGkUUSLHFFGqp&#10;HHGihUjjRQFREUBVVQFVQAAAK+XlKUpSlKTlKTcpSk25Sk3dyk3q23q29W9Wfu9GjSw9KlQoUqdC&#10;hQpwo0aNGEadKjSpxUKdKlTgowp06cIqEIQSjGKUYpJJD6RoFABQAUAFABQAUAFABQAUAFABQAUA&#10;FABQAUAFABQAUAFABQAUAFABQAUAFABQAUAFABQAUAFABQAUAFABQAUAFABQAUAFABQAUAFABQAU&#10;AFABQAUAFABQAUAFABQAUAFABQAUAFABQAUAFABQAUAFABQAUAeY+LP+Rks/+wHJ/wCl619Bl/8A&#10;yLav/YdH/wBMM/IOMP8AktsD/wBktX/9W1Mya0ORC0gFoKAUhoWgYtIoKAFoKFoAWkUFAC0igoAW&#10;ga2CgYopDQUDFoBBSKCgBRQNC0DCgBaRQUAAoGjHvf8AkL6J9NT/APSaOu3D/wC5Y/1wn/p2R8tm&#10;3/JT8Jemf/8AqBRNiuI+oNHwV/yF/FP/AHA//Sa7ozT/AHLK/wDud/8ATtMXAX/JT8d+nC//AKgY&#10;09Frwz9VCgAoAKACgAoAKACgDhfFX/Ib8Jf9fGq/+ksNevgP+Rfm/wD17wv/AKekfnfFf/JX+Hn/&#10;AGG59/6rqJpV5R96xKBMSmSJTJEoJEpkjaZIlBDG0yWNqjNjTTRDGGmjKR0vgf8A5Hbwd/2NXh7/&#10;ANO9pXZgv98wn/YTQ/8ATsT53if/AJJzP/8AsS5p/wCoNc/tTr78/kQ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5Z/be&#10;/wCTRP2i/wDsk3i//wBNktAH8fNfJH9DCikNDhSNF+o8VJqug4Ui0OFItdBRSLQ6kUthaCx1IoWk&#10;ULQULSKOh8A/8g3Vf+xg1H/0Xa1lnf8AGwn/AGL8N+dQ9Dww/wCRZxD/ANlfnX/pGDO5rxj9KCgA&#10;oAKACgAoAKACgDgtQ/5Hdf8AsVV/9O716q/5Ef8A3Vf/AHUPz5/8nS/7sD/34mbFeUffnM+G/wDW&#10;eIf+xi1D+UNetmnw5Z/2LMN+cz8/4D/j8b/9lznX/pOFOmryT9ACgBKYmFAgoAKAEpkhQAUAJQSx&#10;KACgBKYmFAgoASmSFACUCYUCEoEwpiEoASmSFAnsJQIKYmQeF/8AkNeKv+uujf8ApvNd2N/3DKv8&#10;ON/9ST5Xhj/krePv+v8Aw1/6pUdvXlH34UAFABQAUAFABQAUAFABQAUAFABQAUAFABQAUAFABQAU&#10;AFABQAUAFABQAUAFABQAUAFABQAUAFABQAUAFABQAUAFABQAUAFABQAUAFABQAUAFABQAUAFABQA&#10;UAFABQAUAFABQAUAFABQAUAFABQBkfDL/kUdI+t//wCnO9r7LH/73W/7h/8ApqB/NfCP/JPZd/3N&#10;/wDqdiT0pelcZ9Giyvb8KAWxOOgoD/gEi0B1HigGTigEFIZIKYkFIY8UxLcWkMBQA8UxIkFAgoAe&#10;OgoAevegBw6j60ASUAcl4/8A+RH8U/8AYEv/AP0S1deB/wB6o+sv/SJHgcU/8iDMf+vdL/1Iolvw&#10;X/yJ3hP/ALFnQf8A012tZYj/AHiv/wBfqv8A6XI7cm/5FGVf9i3A/wDqLSOmrE9IKACgAoAKACgA&#10;oAKACgAoAKACgAoAKACgDwrxf/yVCD/sQov/AFIbmpzD/kUx/wCxjH/1Gmb8H/8AJwa//ZG1f/V3&#10;hSWvmz9rCgAoAKACgAoAKACgAoAKACgAoAKACgAoAKACgAoAKACgAoAKACgAoAKACgAoAKACgAoA&#10;KACgAoAKACgAoAKACgAoAKACgAoAKACgAoAKACgAoAKACgAoAKACgAoAKACgAoAKACgAoAKACgAo&#10;AKACgAoAKACgDzHxZ/yMln/2A5P/AEvWvoMv/wCRbV/7Do/+mGfkHGH/ACW2B/7Jav8A+ramZNaH&#10;IhaQC0FAKQ0LQMWkUFAC0FC0ALSKCgBaRQUALQNbBQMUUhoKBi0AgpFBQAooGhaBhQAtIoKAAUDR&#10;j3v/ACF9E+mp/wDpNHXbh/8Acsf64T/07I+Wzb/kp+EvTP8A/wBQKJsVxH1Bo+Cv+Qv4p/7gf/pN&#10;d0Zp/uWV/wDc7/6dpi4C/wCSn479OF//AFAxp6LXhn6qFABQAUAFABQAUAFAHC+Kv+Q34S/6+NV/&#10;9JYa9fAf8i/N/wDr3hf/AE9I/O+K/wDkr/Dz/sNz7/1XUTSryj71iUCYlMkSmSJQSJTJG0yRKCGN&#10;pksbVGbGmmiGMNNGUjpfA/8AyO3g7/savD3/AKd7SuzBf75hP+wmh/6difO8T/8AJOZ//wBiXNP/&#10;AFBrn9qdffn8i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KP7c7Ff2P/ANokqSp/4Vd4kXIJBw1uFYcdmUlWHQgkHg0A&#10;fyA18kf0MKKQ0OFI0X6jxUmq6DhSLQ4Ui10FFItDqRS2FoLHUihaRQtBQtIo6HwD/wAg3Vf+xg1H&#10;/wBF2tZZ3/Gwn/Yvw351D0PDD/kWcQ/9lfnX/pGDO5rxj9KCgAoAKACgAoAKACgDgtQ/5Hdf+xVX&#10;/wBO716q/wCRH/3Vf/dQ/Pn/AMnS/wC7A/8AfiZsV5R9+cz4b/1niH/sYtQ/lDXrZp8OWf8AYsw3&#10;5zPz/gP+Pxv/ANlznX/pOFOmryT9ACgBKYmFAgoAKAEpkhQAUAJQSxKACgBKYmFAgoASmSFACUCY&#10;UCEoEwpiEoASmSFAnsJQIKYmQeF/+Q14q/666N/6bzXdjf8AcMq/w43/ANST5Xhj/krePv8Ar/w1&#10;/wCqVHb15R9+FABQAUAFABQAUAFABQAUAFABQAUAFABQAUAFABQAUAFABQAUAFABQAUAFABQAUAF&#10;ABQAUAFABQAUAFABQAUAFABQAUAFABQAUAFABQAUAFABQAUAFABQAUAFABQAUAFABQAUAFABQAUA&#10;FABQAUAZHwy/5FHSPrf/APpzva+yx/8Avdb/ALh/+moH818I/wDJPZd/3N/+p2JPSl6Vxn0aLK9v&#10;woBbE46CgP8AgEi0B1HigGTigEFIZIKYkFIY8UxLcWkMBQA8UxIkFAgoAeOgoAevegBw6j60ASUA&#10;cl4//wCRH8U/9gS//wDRLV14H/eqPrL/ANIkeBxT/wAiDMf+vdL/ANSKJb8F/wDIneE/+xZ0H/01&#10;2tZYj/eK/wD1+q/+lyO3Jv8AkUZV/wBi3A/+otI6asT0goAKACgAoAKACgAoAKACgAoAKACgAoAK&#10;APEvE3hyDxN8U4rCfUdX0tIfh/HeCfRbtLK6do/Ec8IhkleC4DW7C4Z2jCAmSOJtwCEN3wlGOBvK&#10;jRrL63bkr01Ugn7Fe8ovaS2T7NrqfKYmjXrcVqOHzHM8rmuHlJ18qxk8FiJxWZSTozqwTcqMm4zl&#10;T2c6dOW8EV7nwX470pfNsdc0nxOoV5J7TUNP/sK62wAOtvps1lJcWrT3oaSLzdRMUFtIkD5Mbzlf&#10;Png8rqqyo1sFJJqM6VV14Ny0UqsavvctNpPlpOMpJyV78rX1uG4j46y2XPLMMs4jpOUJ1cPjsDTy&#10;rERp0m3OjgK+X8tCNbFxlKHtcdTq0qE4UZqDg60ZYE+u3mlbh4i8N67oi2+37Zf/AGQ6jolt5uPs&#10;/wDxNrDzIpvOMkEP7qI+Xdy/ZnwyOw5J5JV1eFxGHxK09nT5/YYie3N+6qe7Hl9561fehHmWrUT6&#10;LDeJ+X0+SGe5NnORyjzfWsV9XWZZRhb8zof8KGDbrVvbJ0af7vAfu8VV9jP3acqxpWOsaVqW0WGo&#10;Wd07Qi48mGeNrhIjs+eW33CeHaZEV1ljRo3YRyKr/LXm1sJisNf2+Hq0kpuHNOElTclfSNS3JO6i&#10;3Fxk1JJyi2tT7bLOIMjznkWVZtl+OqTw8cV9Xw+KozxVOhL2f7yvhOZYrD8kqtOFSNejTnSqTjSq&#10;xhUfKaVc57AUAFABQAUAFABQAUAFABQAUAFABQAUAFABQAUAFABQAUAFABQAUAFABQAUAFABQAUA&#10;FABQAUAFABQAUAFABQAUAFABQAUAFABQAUAFABQAUAFABQAUAFABQAUAFABQAUAFABQAUAFABQAU&#10;AFABQAUAeY+LP+Rks/8AsByf+l619Bl//Itq/wDYdH/0wz8g4w/5LbA/9ktX/wDVtTMmtDkQtIBa&#10;CgFIaFoGLSKCgBaChaAFpFBQAtIoKAFoGtgoGKKQ0FAxaAQUigoAUUDQtAwoAWkUFAAKBox73/kL&#10;6J9NT/8ASaOu3D/7lj/XCf8Ap2R8tm3/ACU/CXpn/wD6gUTYriPqDR8Ff8hfxT/3A/8A0mu6M0/3&#10;LK/+53/07TFwF/yU/Hfpwv8A+oGNPRa8M/VQoAKACgAoAKACgAoA4XxV/wAhvwl/18ar/wCksNev&#10;gP8AkX5v/wBe8L/6ekfnfFf/ACV/h5/2G59/6rqJpV5R96xKBMSmSJTJEoJEpkjaZIlBDG0yWNqj&#10;NjTTRDGGmjKR0vgf/kdvB3/Y1eHv/TvaV2YL/fMJ/wBhND/07E+d4n/5JzP/APsS5p/6g1z+1Ovv&#10;z+R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lD9un/kz/wDaJ/7Jf4i/9ELQB/IFXyR/QwopDQ4UjRfqPFSaroOFItDh&#10;SLXQUUi0OpFLYWgsdSKFpFC0FC0ijofAP/IN1X/sYNR/9F2tZZ3/ABsJ/wBi/DfnUPQ8MP8AkWcQ&#10;/wDZX51/6Rgzua8Y/SgoAKACgAoAKACgAoA4LUP+R3X/ALFVf/Tu9eqv+RH/AN1X/wB1D8+f/J0v&#10;+7A/9+JmxXlH35zPhv8A1niH/sYtQ/lDXrZp8OWf9izDfnM/P+A/4/G//Zc51/6ThTpq8k/QAoAS&#10;mJhQIKACgBKZIUAFACUEsSgAoASmJhQIKAEpkhQAlAmFAhKBMKYhKAEpkhQJ7CUCCmJkHhf/AJDX&#10;ir/rro3/AKbzXdjf9wyr/Djf/Uk+V4Y/5K3j7/r/AMNf+qVHb15R9+FABQAUAFABQAUAFABQAUAF&#10;ABQAUAFABQAUAFABQAUAFABQAUAFABQAUAFABQAUAFABQAUAFABQAUAFABQAUAFABQAUAFABQAUA&#10;FABQAUAFABQAUAFABQAUAFABQAUAFABQAUAFABQAUAFABQAUAZHwy/5FHSPrf/8Apzva+yx/+91v&#10;+4f/AKagfzXwj/yT2Xf9zf8A6nYk9KXpXGfRosr2/CgFsTjoKA/4BItAdR4oBk4oBBSGSCmJBSGP&#10;FMS3FpDAUAPFMSJBQIKAHjoKAHr3oAcOo+tAElAHJeP/APkR/FP/AGBL/wD9EtXXgf8AeqPrL/0i&#10;R4HFP/IgzH/r3S/9SKJb8F/8id4T/wCxZ0H/ANNdrWWI/wB4r/8AX6r/AOlyO3Jv+RRlX/YtwP8A&#10;6i0jpqxPSCgAoAKACgAoAKACgAoAKACgAoAKACgAoA8zP/JYf+6af+7TXZ/zL/8Auc/9wnzn/NXf&#10;925/70zv3/z+QrjPoyo3f60FdjitZ8E+GNWWR5tJtbS8e4kvF1TTYk07VI75hIRei9tVjllnSWU3&#10;AF0biCS4VJpoZWRcbwxNaC5edzp8vJKlU/eUpU9nBwlePK4rldrPlbSaTPKxGS5biJKqsNDC4uNb&#10;61Sx2C/2PHUcWm5QxVPFUFCp7anUl7aLqOcfbRhUlCUoq3BeZq2h3kGmeI2tZFu5DBpOt2aPDa30&#10;qblWz1CF/lsNXuET7VHFGzWVz5kltZSNLbFJPLxmXU+SWIwKnyQTlXw82pToxbv7SlJa1MPC/JJy&#10;vVppKpUbjJyh91w1xjjViqOTcUPCxxGJlCjlOcYaEqGFzGsoqCweOpSbhgs3xPK8RRjSccFi5VJ4&#10;XCRp16FOnidqvGP0sKACgAoAKACgAoAKACgAoAKACgAoAKACgAoAKACgAoAKACgAoAKACgAoAKAC&#10;gAoAKACgAoAKACgAoAKACgAoAKACgAoAKACgAoAKACgAoAKACgAoAKACgAoAKACgAoAKACgAoAKA&#10;CgAoAKACgAoA8x8Wf8jJZ/8AYDk/9L1r6DL/APkW1f8AsOj/AOmGfkHGH/JbYH/slq//AKtqZk1o&#10;ciFpALQUApDQtAxaRQUALQULQAtIoKAFpFBQAtA1sFAxRSGgoGLQCCkUFACigaFoGFAC0igoABQN&#10;GPe/8hfRPpqf/pNHXbh/9yx/rhP/AE7I+Wzb/kp+EvTP/wD1AomxXEfUGj4K/wCQv4p/7gf/AKTX&#10;dGaf7llf/c7/AOnaYuAv+Sn479OF/wD1Axp6LXhn6qFABQAUAFABQAUAFAHC+Kv+Q34S/wCvjVf/&#10;AElhr18B/wAi/N/+veF/9PSPzviv/kr/AA8/7Dc+/wDVdRNKvKPvWJQJiUyRKZIlBIlMkbTJEoIY&#10;2mSxtUZsaaaIYw00ZSOl8D/8jt4O/wCxq8Pf+ne0rswX++YT/sJof+nYnzvE/wDyTmf/APYlzT/1&#10;Brn9qdffn8i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KH7dP/Jn/wC0T/2S/wARf+iFoA/kCr5I/oYUUhocKRov1Hip&#10;NV0HCkWhwpFroKKRaHUilsLQWOpFC0ihaChaRR0PgH/kG6r/ANjBqP8A6Ltayzv+NhP+xfhvzqHo&#10;eGH/ACLOIf8Asr86/wDSMGdzXjH6UFABQAUAFABQAUAFAHBah/yO6/8AYqr/AOnd69Vf8iP/ALqv&#10;/uofnz/5Ol/3YH/vxM2K8o+/OZ8N/wCs8Q/9jFqH8oa9bNPhyz/sWYb85n5/wH/H43/7LnOv/ScK&#10;dNXkn6AFACUxMKBBQAUAJTJCgAoASgliUAFACUxMKBBQAlMkKAEoEwoEJQJhTEJQAlMkKBPYSgQU&#10;xMg8L/8AIa8Vf9ddG/8ATea7sb/uGVf4cb/6knyvDH/JW8ff9f8Ahr/1So7evKPvwoAKACgAoAKA&#10;CgAoAKACgAoAKACgAoAKACgAoAKACgAoAKACgAoAKACgAoAKACgAoAKACgAoAKACgAoAKACgAoAK&#10;ACgAoAKACgAoAKACgAoAKACgAoAKACgAoAKACgAoAKACgAoAKACgAoAKACgDI+GX/Io6R9b/AP8A&#10;Tne19lj/APe63/cP/wBNQP5r4R/5J7Lv+5v/ANTsSelL0rjPo0WV7fhQC2Jx0FAf8AkWgOo8UAyc&#10;UAgpDJBTEgpDHimJbi0hgKAHimJEgoEFADx0FAD170AOHUfWgCSgDkvH/wDyI/in/sCX/wD6Jauv&#10;A/71R9Zf+kSPA4p/5EGY/wDXul/6kUS34L/5E7wn/wBizoP/AKa7WssR/vFf/r9V/wDS5Hbk3/Io&#10;yr/sW4H/ANRaR01YnpBQAUAFABQAUAFABQAUAFABQAUAFABQAUAeZn/ksP8A3TT/AN2muz/mX/8A&#10;c5/7hPnP+au/7tz/AN6Z37/5/IVxn0ZUbv8AWgrsVJen50B2PIvG80eranomh2B8680nWtO17VGH&#10;/Hvp1nbpceVFdSjOy9vvNDWVmqvK8StcTCC2KTPcqkMLhcTUqvlWIw9fC0Ir46lSaScox0/d096t&#10;RtRjdRXNNqL46GCxGdZ/keBy+HtJ5NnOWZ5mtZ3jhsBg8LOdSFKvVSdsZjtY4HCQjKrVUZ16io4W&#10;E68dCvlj98CgAoAKACgAoAKACgAoAKACgAoAKACgAoAKACgAoAKACgAoAKACgAoAKACgAoAKACgA&#10;oAKACgAoAKACgAoAKACgAoAKACgAoAKACgAoAKACgAoAKACgAoAKACgAoAKACgAoAKACgAoAKACg&#10;AoAKAPMfFn/IyWf/AGA5P/S9a+gy/wD5FtX/ALDo/wDphn5Bxh/yW2B/7Jav/wCramZNaHIhaQC0&#10;FAKQ0LQMWkUFAC0FC0ALSKCgBaRQUALQNbBQMUUhoKBi0AgpFBQAooGhaBhQAtIoKAAUDRj3v/IX&#10;0T6an/6TR124f/csf64T/wBOyPls2/5KfhL0z/8A9QKJsVxH1Bo+Cv8AkL+Kf+4H/wCk13Rmn+5Z&#10;X/3O/wDp2mLgL/kp+O/Thf8A9QMaei14Z+qhQAUAFABQAUAFABQBwvir/kN+Ev8Ar41X/wBJYa9f&#10;Af8AIvzf/r3hf/T0j874r/5K/wAPP+w3Pv8A1XUTSryj71iUCYlMkSmSJQSJTJG0yRKCGNpksbVG&#10;bGmmiGMNNGUjrfh7Es3xA8CwsSFl8Y+GImK4DBZNbskJUkEAgHjIIz1B6V2YL/fMJ/2E0P8A07E+&#10;d4n/AOScz/8A7Euaf+oNc/tLr78/kQ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5Q/bp/5M//AGif+yX+Iv8A0QtAH8gV&#10;fJH9DCikNDhSNF+o8VJqug4Ui0OFItdBRSLQ6kUthaCx1IoWkULQULSKOh8A/wDIN1X/ALGDUf8A&#10;0Xa1lnf8bCf9i/DfnUPQ8MP+RZxD/wBlfnX/AKRgzua8Y/SgoAKACgAoAKACgAoA4LUP+R3X/sVV&#10;/wDTu9eqv+RH/wB1X/3UPz5/8nS/7sD/AN+JmxXlH35zPhv/AFniH/sYtQ/lDXrZp8OWf9izDfnM&#10;/P8AgP8Aj8b/APZc51/6ThTpq8k/QAoASmJhQIKACgBKZIUAFACUEsSgAoASmJhQIKAEpkhQAlAm&#10;FAhKBMKYhKAEpkhQJ7CUCCmJkHhf/kNeKv8Arro3/pvNd2N/3DKv8ON/9ST5Xhj/AJK3j7/r/wAN&#10;f+qVHb15R9+FABQAUAFABQAUAFABQAUAFABQAUAFABQAUAFABQAUAFABQAUAFABQAUAFABQAUAFA&#10;BQAUAFABQAUAFABQAUAFABQAUAFABQAUAFABQAUAFABQAUAFABQAUAFABQAUAFABQAUAFABQAUAF&#10;ABQAUAZHwy/5FHSPrf8A/pzva+yx/wDvdb/uH/6agfzXwj/yT2Xf9zf/AKnYk9KXpXGfRosr2/Cg&#10;FsTjoKA/4BItAdR4oBk4oBBSGSCmJBSGPFMS3FpDAUAPFMSJBQIKAHjoKAHr3oAcOo+tAElAHJeP&#10;/wDkR/FP/YEv/wD0S1deB/3qj6y/9IkeBxT/AMiDMf8Ar3S/9SKJb8F/8id4T/7FnQf/AE12tZYj&#10;/eK//X6r/wClyO3Jv+RRlX/YtwP/AKi0jpqxPSCgAoAKACgAoAKACgAoAKACgAoAKACgAoA8zP8A&#10;yWH/ALpp/wC7TXZ/zL/+5z/3CfOf81d/3bn/AL0zsdS1LTtKiW41PULLTbd5BCk9/dQWcLTMjOsS&#10;yXEkaNIyRyOsYYsVR2AwrEcsYTm+WEJTdr2hFydtr2SbtdpX80e7XxOGwkFUxWIoYam5KCnXq06M&#10;HNpyUFKpKMXJxjJqKd7RbtZM88vPij4aimkg0uHWfEbwSyxXTeH9MlvIbRo32IZLid7SCWO5Kym1&#10;ms5LmGZYZHDhDE0m7wsqai69XD4RSV4fWa0KTnazlyrV3jePMmk1zJNX28ynnlHEzqU8pwGb57LD&#10;S5MU8ly3EY2GGbco03VqJQp8tdwq+wnTlUhUVGpKMuVJy5+48VeOdTXybPRNK8MLho57rUL8a3c7&#10;ZwFW406Gyjt7ZZ7IB5PK1ASQXEjwLgRpNu5Z4zK6CuqtbFys3GFKk6EE47Rqyq2ko1G7c1JSlFKT&#10;tflT9zDcOcdZjL2csvyzhylGUIVcRjsdTzTESp1W4zrYChl/NQdbCRjKfssdUo0q86lGCmoKtKJp&#10;+n2+mW/2e38xi0kk9xcTuZbu8u5juuLy8nb557q4f5pZW/2URUiSONfBxOJq4qq6tVq9lGMYrlp0&#10;oL4adOO0IRWy3bvKTlKUpP8AWclyXAZBgKeX5fTlGnGUqtatVl7TFYzFVbOvjcbXspV8VXkk6lRq&#10;MYxUKNGFKhSpUoXqwPWCgAoAKACgAoAKACgAoAKACgAoAKACgAoAKACgAoAKACgAoAKACgAoAKAC&#10;gAoAKACgAoAKACgAoAKACgAoAKACgAoAKACgAoAKACgAoAKACgAoAKACgAoAKACgAoAKACgAoAKA&#10;CgAoAKACgAoAKAPMfFn/ACMln/2A5P8A0vWvoMv/AORbV/7Do/8Aphn5Bxh/yW2B/wCyWr/+ramZ&#10;NaHIhaQC0FAKQ0LQMWkUFAC0FC0ALSKCgBaRQUALQNbBQMUUhoKBi0AgpFBQAooGhaBhQAtIoKAA&#10;UDRj3v8AyF9E+mp/+k0dduH/ANyx/rhP/Tsj5bNv+Sn4S9M//wDUCibFcR9QaPgr/kL+Kf8AuB/+&#10;k13Rmn+5ZX/3O/8Ap2mLgL/kp+O/Thf/ANQMaei14Z+qhQAUAFABQAUAFABQBwvir/kN+Ev+vjVf&#10;/SWGvXwH/Ivzf/r3hf8A09I/O+K/+Sv8PP8AsNz7/wBV1E0q8o+9YlAmJTJEpkiUEiUyRtMkSghj&#10;aZLG1RmxppohjDTRlI7H4b/8lF8Af9jt4V/9PthXZgv98wn/AGE0P/TsT53if/knM/8A+xLmn/qD&#10;XP7R6+/P5E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UP26f+TP/ANon/sl/iL/0QtAH8gVfJH9DCikNDhSNF+o8VJqu&#10;g4Ui0OFItdBRSLQ6kUthaCx1IoWkULQULSKOh8A/8g3Vf+xg1H/0Xa1lnf8AGwn/AGL8N+dQ9Dww&#10;/wCRZxD/ANlfnX/pGDO5rxj9KCgAoAKACgAoAKACgDjtb0LV7nV4tX0i7sYJRpo02SK9imZfLF1J&#10;deYjRBvmZmVcFV2hSctuwvqYXF4OOElg8XSryh9Z+sxlQlCL5vZKlytStold3Td77K2vwWfcPcRV&#10;OIqPEXDmPyvDYhZKslr0M0oYipD2Kx08d7WnKhze/KcoQ5ZRjyqDalLntCj/AGT41/5/9A/783n/&#10;AMbq/aZJ/wA+Mw/8GUf8zn+p+KP/AENOEf8AwkzH/wCVla28OeLLM3Bt7vQIzdXEl3P8l+2+4lx5&#10;kmHVtm7aPkTagxwo5rWrisprKkqlLMJKjSjRp+9h48tOF+WPu2va71leT6tnn4Dh/wAQsrljpYHG&#10;8I0HmWOr5ljH7HN6ntsbiFFVq1q3tFT5+SP7ul7OlG3u043d7P8AZPjX/n/0D/vzef8AxusvaZJ/&#10;z4zD/wAGUf8AM9D6p4o/9DThH/wkzH/5WH9k+Nf+f/QP+/N5/wDG6PaZJ/z4zD/wZR/zD6p4o/8A&#10;Q04R/wDCTMf/AJWH9keNf+f/AED/AL83n/xuj2mSf8+Mw/8ABlH/ADF9T8UP+hpwj/4SZj/8rD+y&#10;PGv/AD/6B/35vP8A43R7TJP+fGYf+DKP+YfU/FD/AKGvCP8A4SZh/wDKw/sjxr/z/wCgf9+bz/43&#10;R7TJP+fGYf8Agyj/AJh9T8UP+hrwj/4SZh/8rD+yPGv/AD/6B/35vP8A43R7TJP+fGYf+DKP+YfU&#10;/FD/AKGvCP8A4SZh/wDKxP7I8af8/wDoH/fm8/8AjdHtMk/58Zh/4HR/zF9S8UP+hpwj/wCEuY//&#10;ACsP7I8af8/+gf8Afm8/+N0e0yT/AJ8Zh/4HR/zD6l4of9DThH/wlzH/AOVh/ZHjT/n/ANA/783n&#10;/wAbo9pkn/PjMP8AwOj/AJh9S8UP+hpwj/4S5j/8rD+x/Gn/AD/6B/35vP8A43T9pkn/AD4x/wD4&#10;HR/zD6j4of8AQ04R/wDCXMf/AJWH9j+NP+f/AED/AL83n/xuj2uSf8+Mf/4HR/zD6j4of9DThH/w&#10;lzH/AOVh/Y/jT/n/ANA/783n/wAbo9rkn/PjH/8AgdH/ADD6j4of9DThH/wlzH/5WH9j+NP+f/QP&#10;+/N5/wDG6Pa5J/z4x/8A4HR/zF9R8T/+hpwj/wCEuYf/ACsP7H8af8/+gf8Afm8/+N0e1yT/AJ8Y&#10;/wD8Do//ACQfUPE//oa8Jf8AhLmH/wArD+x/Gn/P/oH/AH5vP/jdHtck/wCfGP8A/A6P/wAkH1Dx&#10;P/6GvCX/AIS5h/8AKxP7H8af8/8AoH/fm8/+N0e1yT/nxj//AAOj/mH1DxP/AOhpwl/4S5j/APKw&#10;/sfxp/z/AOgf9+bz/wCN0e1yT/nxj/8AwOj/AJi+oeJ//Q04S/8ACXMf/lYf2N40/wCf/QP+/N5/&#10;8bo9rkn/AD4x/wD4HR/zD+z/ABP/AOhpwl/4S5j/APKw/sbxn/z/AOgf9+bz/wCN0e1yT/nxj/8A&#10;wOj/APJB/Z/id/0NOEv/AAlzD/5WH9jeM/8An/0D/vzef/G6Pa5J/wA+Mf8A+B0f/kg/s/xO/wCh&#10;pwl/4S5h/wDKhP7G8Z/8/wDoP/fm8/8AjdP22S/8+Mf/AOB0f/khf2d4nf8AQ14S/wDCXMP/AJUH&#10;9i+M/wDn/wBB/wC/N5/8bo9tkv8Az4x//gdH/wCSD+zvE7/oa8Jf+EuYf/Kg/sXxn/z/AOg/9+rz&#10;/wCN0e2yX/nxj/8AwOj/APJB/Zvid/0NOEv/AAlzH/5UH9i+M/8An/0H/v1ef/G6PbZL/wA+Mf8A&#10;+B0f/khf2b4nf9DThL/wlzD/AOVB/YnjP/n/ANB/79Xn/wAbo9tkv/PjH/8AgdH/AOSD+zfE3/oa&#10;cJf+EuYf/KhP7E8Z/wDP/oP/AH6vP/jdHtsl/wCfGP8A/A6P/wAkH9meJv8A0NOEv/CXMP8A5ULZ&#10;6J4wsJru4trvw8k160LXMjR6gxkNvH5UPysNibI8j92q7s5fccGrnisoqU6VKVLH+zoKapR5qC5f&#10;aS556q0nzS195u2ystDlwmQeIeBxeYY7DY7hGni80lhpY6q6ObS9u8HQ+r4b93NSpUvZ0fc/cwp8&#10;/wAVTml7xofZ/Hn/AD/+Hf8AwHvP/iKy58k/58Zh/wCDKP8Amej9U8Uf+hpwj/4SZj/8rD7P48/5&#10;/wDw7/4D3n/xFHPkn/PjMP8AwZR/zD6p4o/9DThH/wAJMx/+Vh9n8ef8/wD4d/8AAe8/+Io58k/5&#10;8Zh/4Mo/5h9U8Uf+hpwj/wCEmY//ACsPs/jz/n/8O/8AgPef/EUc+Sf8+Mw/8GUf8w+qeKP/AENO&#10;Ef8AwkzH/wCVh9n8ef8AP/4d/wDAe8/+Io58k/58Zh/4Mo/5h9U8Uf8AoacI/wDhJmP/AMrD7P48&#10;/wCf/wAO/wDgPef/ABFHPkn/AD4zD/wZR/zD6p4o/wDQ04R/8JMx/wDlYfZ/Hn/P/wCHf/Ae8/8A&#10;iKOfJP8AnxmH/gyj/mH1TxR/6GnCP/hJmP8A8rD7P48/5/8Aw7/4D3n/AMRRz5J/z4zD/wAGUf8A&#10;MPqnij/0NOEf/CTMf/lYfZ/Hn/P/AOHf/Ae8/wDiKOfJP+fGYf8Agyj/AJh9U8Uf+hpwj/4SZj/8&#10;rD7P48/5/wDw7/4D3n/xFHPkn/PjMP8AwZR/zD6p4o/9DThH/wAJMx/+Vh9n8ef8/wD4d/8AAe8/&#10;+Io58k/58Zh/4Mo/5h9U8Uf+hpwj/wCEmY//ACsPs/jz/n/8O/8AgPef/EUc+Sf8+Mw/8GUf8w+q&#10;eKP/AENOEf8AwkzH/wCVh9n8ef8AP/4d/wDAe8/+Io58k/58Zh/4Mo/5h9U8Uf8AoacI/wDhJmP/&#10;AMrD7P48/wCf/wAO/wDgPef/ABFHPkn/AD4zD/wZR/zD6p4o/wDQ04R/8JMx/wDlYfZ/Hn/P/wCH&#10;f/Ae8/8AiKOfJP8AnxmH/gyj/mH1TxR/6GnCP/hJmP8A8rD7P48/5/8Aw7/4D3n/AMRRz5J/z4zD&#10;/wAGUf8AMPqnij/0NOEf/CTMf/lYfZ/Hn/P/AOHf/Ae8/wDiKOfJP+fGYf8Agyj/AJh9U8Uf+hpw&#10;j/4SZj/8rD7P48/5/wDw7/4D3n/xFHPkn/PjMP8AwZR/zD6p4o/9DThH/wAJMx/+Vh9n8ef8/wD4&#10;d/8AAe8/+Io58k/58Zh/4Mo/5h9U8Uf+hpwj/wCEmY//ACsPs/jz/n/8O/8AgPef/EUc+Sf8+Mw/&#10;8GUf8w+qeKP/AENOEf8AwkzH/wCVh9n8ef8AP/4d/wDAe8/+Io58k/58Zh/4Mo/5h9U8Uf8AoacI&#10;/wDhJmP/AMrD7P48/wCf/wAO/wDgPef/ABFHPkn/AD4zD/wZR/zD6p4o/wDQ04R/8JMx/wDlYfZ/&#10;Hn/P/wCHf/Ae8/8AiKOfJP8AnxmH/gyj/mH1TxR/6GnCP/hJmP8A8rD7P48/5/8Aw7/4D3n/AMRR&#10;z5J/z4zD/wAGUf8AMPqnij/0NOEf/CTMf/lYfZ/Hn/P/AOHf/Ae8/wDiKOfJP+fGYf8Agyj/AJh9&#10;U8Uf+hpwj/4SZj/8rD7P48/5/wDw7/4D3n/xFHPkn/PjMP8AwZR/zD6p4o/9DThH/wAJMx/+Vh9n&#10;8ef8/wD4d/8AAe8/+Io58k/58Zh/4Mo/5h9U8Uf+hpwj/wCEmY//ACsPs/jz/n/8O/8AgPef/EUc&#10;+Sf8+Mw/8GUf8w+qeKP/AENOEf8AwkzH/wCVh9n8ef8AP/4d/wDAe8/+Io58k/58Zh/4Mo/5h9U8&#10;Uf8AoacI/wDhJmP/AMrD7P48/wCf/wAO/wDgPef/ABFHPkn/AD4zD/wZR/zD6p4o/wDQ04R/8JMx&#10;/wDlYfZ/Hn/P/wCHf/Ae8/8AiKOfJP8AnxmH/gyj/mH1TxR/6GnCP/hJmP8A8rD7P48/5/8Aw7/4&#10;D3n/AMRRz5J/z4zD/wAGUf8AMPqnij/0NOEf/CTMf/lYfZ/Hn/P/AOHf/Ae8/wDiKOfJP+fGYf8A&#10;gyj/AJh9U8Uf+hpwj/4SZj/8rD7P48/5/wDw7/4D3n/xFHPkn/PjMP8AwZR/zD6p4o/9DThH/wAJ&#10;Mx/+Vh9n8ef8/wD4d/8AAe8/+Io58k/58Zh/4Mo/5h9U8Uf+hpwj/wCEmY//ACsPs/jz/n/8O/8A&#10;gPef/EUc+Sf8+Mw/8GUf8w+qeKP/AENOEf8AwkzH/wCVh9n8ef8AP/4d/wDAe8/+Io58k/58Zh/4&#10;Mo/5h9U8Uf8AoacI/wDhJmP/AMrD7P48/wCf/wAO/wDgPef/ABFHPkn/AD4zD/wZR/zD6p4o/wDQ&#10;04R/8JMx/wDlYfZ/Hn/P/wCHf/Ae8/8AiKOfJP8AnxmH/gyj/mH1TxR/6GnCP/hJmP8A8rD7P48/&#10;5/8Aw7/4D3n/AMRRz5J/z4zD/wAGUf8AMPqnij/0NOEf/CTMf/lYfZ/Hn/P/AOHf/Ae8/wDiKOfJ&#10;P+fGYf8Agyj/AJh9U8Uf+hpwj/4SZj/8rD7P48/5/wDw7/4D3n/xFHPkn/PjMP8AwZR/zD6p4o/9&#10;DThH/wAJMx/+Vh9n8ef8/wD4d/8AAe8/+Io58k/58Zh/4Mo/5h9U8Uf+hpwj/wCEmY//ACsPs/jz&#10;/n/8O/8AgPef/EUc+Sf8+Mw/8GUf8w+qeKP/AENOEf8AwkzH/wCVh9n8ef8AP/4d/wDAe8/+Io58&#10;k/58Zh/4Mo/5h9U8Uf8AoacI/wDhJmP/AMrD7P48/wCf/wAO/wDgPef/ABFHPkn/AD4zD/wZR/zD&#10;6p4o/wDQ04R/8JMx/wDlYfZ/Hn/P/wCHf/Ae8/8AiKOfJP8AnxmH/gyj/mH1TxR/6GnCP/hJmP8A&#10;8rD7P48/5/8Aw7/4D3n/AMRRz5J/z4zD/wAGUf8AMPqnij/0NOEf/CTMf/lYfZ/Hn/P/AOHf/Ae8&#10;/wDiKOfJP+fGYf8Agyj/AJh9U8Uf+hpwj/4SZj/8rD7P48/5/wDw7/4D3n/xFHPkn/PjMP8AwZR/&#10;zD6p4o/9DThH/wAJMx/+Vh9n8ef8/wD4d/8AAe8/+Io58k/58Zh/4Mo/5h9U8Uf+hpwj/wCEmY//&#10;ACsPs/jz/n/8O/8AgPef/EUc+Sf8+Mw/8GUf8w+qeKP/AENOEf8AwkzH/wCVh9n8ef8AP/4d/wDA&#10;e8/+Io58k/58Zh/4Mo/5h9U8Uf8AoacI/wDhJmP/AMrD7P48/wCf/wAO/wDgPef/ABFHPkn/AD4z&#10;D/wZR/zD6p4o/wDQ04R/8JMx/wDlYfZ/Hn/P/wCHf/Ae8/8AiKOfJP8AnxmH/gyj/mH1TxR/6GnC&#10;P/hJmP8A8rD7P48/5/8Aw7/4D3n/AMRRz5J/z4zD/wAGUf8AMPqnij/0NOEf/CTMf/lYfZ/Hn/P/&#10;AOHf/Ae8/wDiKOfJP+fGYf8Agyj/AJh9U8Uf+hpwj/4SZj/8rD7P48/5/wDw7/4D3n/xFHPkn/Pj&#10;MP8AwZR/zD6p4o/9DThH/wAJMx/+Vh9n8ef8/wD4d/8AAe8/+Io58k/58Zh/4Mo/5h9U8Uf+hpwj&#10;/wCEmY//ACsPs/jz/n/8O/8AgPef/EUc+Sf8+Mw/8GUf8w+qeKP/AENOEf8AwkzH/wCVh9n8ef8A&#10;P/4d/wDAe8/+Io58k/58Zh/4Mo/5h9U8Uf8AoacI/wDhJmP/AMrD7P48/wCf/wAO/wDgPef/ABFH&#10;Pkn/AD4zD/wZR/zD6p4o/wDQ04R/8JMx/wDlYfZ/Hn/P/wCHf/Ae8/8AiKOfJP8AnxmH/gyj/mH1&#10;TxR/6GnCP/hJmP8A8rD7P48/5/8Aw7/4D3n/AMRRz5J/z4zD/wAGUf8AMPqnij/0NOEf/CTMf/lZ&#10;Dplh420azhsNNvPDttaQeZ5UXk38uzzZXmk+ecSyNukkdvmc43YGFAA7KmZ5fVm5zWYOcrXf+yrZ&#10;JLSMUtktkfM4PgXi/AYenhMJU4RpYejz+zp/8L8+X2k5VJ+9UrTm7znKXvSdr2VkklpC4+JA6ar4&#10;d/8AAOf/AOM1H9oZZ/JmH34b/I6f9UON/wDn/wAI/wDgOef/ACY/7X8Sh/zFvDv/AIBT/wDxij+0&#10;Ms/kzD78N/kH+qHG/wDz/wCEf/Ac8/8Akxft3xLH/MW8O8f9OU3/AMYo/tDLP5Mw+/Df5B/qhxv/&#10;AM/+Ef8AwHPP/kxft/xMH/MX8O/+AU3/AMYo/tDLP5Mw+/Df5B/qhxv/AM/+Ef8AwHPP/kxf7Q+J&#10;o/5i/h3/AMAZf/jFH9oZZ/JmH34b/IP9UON/+f8Awj/4Dnn/AMmO/tL4nf8AQY8O/wDgDL/8j0f2&#10;hln8mYffhv8AIP8AVDjf/n/wj/4Dnn/yYf2l8Tv+gx4d/wDAGX/5Ho/tDLP5Mw+/Df5D/wBUeN/+&#10;gjhH/wABzv8A+TF/tP4n/wDQY8O/+AMn/wAj0f2hln8mYffhv8hf6ocb/wDP/hH/AMBzz/5MP7T+&#10;J/8A0GfDv/gDJ/8AI9H9oZZ/JmH34b/If+qPG/8A0EcI/wDgOd//ACYv9qfFD/oM+Hf/AAAk/wDk&#10;ej+0Ms/kzD78N/kL/VDjf/n/AMI/+A55/wDJh/avxQ/6DPh3/wAAJP8A5Ho/tDLP5Mw+/Df5D/1R&#10;43/6COEf/Ac7/wDkxn9p/FLP/Ic8Pj2FgePbm0J/On/aGWf8+8f9+HM3wdxzd/7ZwovJQzey8ldN&#10;6ebb8xf7T+Kf/Qd0D/wX/wD3HT/tHLP+fWO+/Di/1N45/wCg3hX/AMAzb/IDqnxUxga/oC/TTx/W&#10;yI/ShZjla/5dY70vQ/RoT4M45tZY7hWPmqea3X3wa/Ab/afxV/6GHQv/AAXR/wDyBT/tLK/+fON+&#10;+j/8kT/qVx3/ANDHhj/wXmX/AMqMnWPFnxO0WG1ln13SJFu76DT4xDpsBZJbhJWSRt9kg2L5Rzjc&#10;ckfKwzXbgamX46tKjSp4qEo03VbqSpqNoyhFr3eZ3bmum19b2PmeK8Hxdwjl1LMsdishxFKtjKeB&#10;jDCUsa6kalWhia8ZtVlShyxjh5/ab5nH3XHmtpjVfiuOniTRP/BdB/8AK2vW/szDf9PP/A/+Afnn&#10;+u2d/wDUJ/4Tv/5YL/a3xX/6GTRP/BbB/wDK2j+zMN/08/8AA/8AgB/rtnf/AFCf+E7/APlgv9r/&#10;ABY/6GXRP/Bbb/8Ayto/szDf9PP/AAP/AIAf67Z3/wBQn/hO/wD5YUdUuvihqOm3un3euaNd2t3b&#10;TQT2i2UMDXEciENCsy2MLRNJ90OJYtpIJdRki6eAoUpxnB1Iyj8L5k7XTT0cWtn2OfFcWZnjcPUw&#10;uJhhKlCqkqkPZVKd0pKa96nWjOPvRT0ktrPS6Mqx174xabZWenWZto7SwtbeytYzHoEhjt7WFIIE&#10;LuzO5SONVLuzM2MsSSTSnl+HnKU5c95ScnaVleTbdlbuysPxhm+FoUMNS+q+zw9GlQp81BuXJShG&#10;nC79pq+WKu+r1JLjxl8ZrWCe5nmtUhtoZJ5n+zeH22RQo0kjbUDM21FJ2qpY4wATgVP9mYb/AKef&#10;+B/8A2/12zv/AKhP/Cd//LDvdN+J/i2bTrCZvAsd40tlayteJ4msbRLppII3Nylq1jI1ss5Pmrbs&#10;7tCGEZdiuT4lSeW0qlSlLHyjKnOVOUXha0mpQk4tOUEoyaas5RSi3qklZH6jgsNxrj8HhMdQ4SpV&#10;KGNw1DF0alPPcvoU6lLEUoVqc6dHEVKlejCcJqUaVapOrTi1CpOU027v/CyvFf8A0Txf/Cu0/wD+&#10;V1R7bK/+hg//AAkrnT/ZnHX/AER0f/Eiyn/MP+FleK/+ieL/AOFdp/8A8rqPbZX/ANDB/wDhJXD+&#10;zOOv+iOj/wCJFlP+Yf8ACyvFf/RPF/8ACu0//wCV1Htsr/6GD/8ACSuH9mcdf9EdH/xIsp/zD/hZ&#10;Xiv/AKJ4v/hXaf8A/K6j22V/9DB/+ElcP7M46/6I6P8A4kWU/wCYf8LK8V/9E8X/AMK7T/8A5XUe&#10;2yv/AKGD/wDCSuH9mcdf9EdH/wASLKf8w/4WV4r/AOieL/4V2n//ACuo9tlf/Qwf/hJXD+zOOv8A&#10;ojo/+JFlP+Yf8LK8V/8ARPF/8K7T/wD5XUe2yv8A6GD/APCSuH9mcdf9EdH/AMSLKf8AMP8AhZXi&#10;v/oni/8AhXaf/wDK6j22V/8AQwf/AISVw/szjr/ojo/+JFlP+Yf8LK8V/wDRPF/8K7T/AP5XUe2y&#10;v/oYP/wkrh/ZnHX/AER0f/Eiyn/MP+FleK/+ieL/AOFdp/8A8rqPbZX/ANDB/wDhJXD+zOOv+iOj&#10;/wCJFlP+Yf8ACyvFf/RPF/8ACu0//wCV1Htsr/6GD/8ACSuH9mcdf9EdH/xIsp/zD/hZXiv/AKJ4&#10;v/hXaf8A/K6j22V/9DB/+ElcP7M46/6I6P8A4kWU/wCYf8LK8V/9E8X/AMK7T/8A5XUe2yv/AKGD&#10;/wDCSuH9mcdf9EdH/wASLKf8zzjxLd+MfEHiKLX7fRNV0B4tFj0cx6L4vsrS6kVL6e9LyXyWylrd&#10;zMoa0+z4MkMU3nZUJXRDMMupUPZQxlGT9r7S9fAYirC3Io2VNSp2lomp8+ivHl1uvFxPCHGeNzRZ&#10;hiOG8xw8I4BYNU8q4sybL8Q5LESrqc8XOji1Ki1KUZYf6tFucadT26UHTllW+kXcMz3UvgBL+8mD&#10;G6u9U8TWmozXc0jLJNdTrdxywG6nlBllnjhjYs8gXajsp5quMp1Vy/29OlBS5owoZdWoKCV1GEZU&#10;5RqckU7KMpy2TleSTPdy/hvFZfP23/EJMPj8TKj7Kvic24xy7M54mbcJVcTVo4yjVwccVWqQ9pUr&#10;UMNRac6kKSp0qkqb6KPU/E8MccUXgqKKKJFjiij1/TkjjjRQqRxotuFREUBVVQFVQAAAK86WGy2U&#10;pSlnEpSk3KUpYHEOUpN3cpNzu23q29W9WfZUc741w9KlQoeG9GhQoU4UaNGjxXk9OlRpU4qFOlSp&#10;wwsYU6dOEVCEIJRjFKMUkkh39seK/wDoTl/8KLT/AP4xU/VMr/6Gz/8ADfX/APkzT/WDjr/o3kf/&#10;ABLsp/8AmYP7Y8V/9Ccv/hRaf/8AGKPqmV/9DZ/+G+v/APJh/rBx1/0byP8A4l2U/wDzMH9seK/+&#10;hOX/AMKLT/8A4xR9Uyv/AKGz/wDDfX/+TD/WDjr/AKN5H/xLsp/+Zg/tjxX/ANCcv/hRaf8A/GKP&#10;qmV/9DZ/+G+v/wDJh/rBx1/0byP/AIl2U/8AzMH9seK/+hOX/wAKLT//AIxR9Uyv/obP/wAN9f8A&#10;+TD/AFg46/6N5H/xLsp/+Zg/tjxX/wBCcv8A4UWn/wDxij6plf8A0Nn/AOG+v/8AJh/rBx1/0byP&#10;/iXZT/8AMwf2x4r/AOhOX/wotP8A/jFH1TK/+hs//DfX/wDkw/1g46/6N5H/AMS7Kf8A5mD+2PFf&#10;/QnL/wCFFp//AMYo+qZX/wBDZ/8Ahvr/APyYf6wcdf8ARvI/+JdlP/zMH9seK/8AoTl/8KLT/wD4&#10;xR9Uyv8A6Gz/APDfX/8Akw/1g46/6N5H/wAS7Kf/AJmD+2PFf/QnL/4UWn//ABij6plf/Q2f/hvr&#10;/wDyYf6wcdf9G8j/AOJdlP8A8zB/bHiv/oTl/wDCi0//AOMUfVMr/wChs/8Aw31//kw/1g46/wCj&#10;eR/8S7Kf/mYP7Y8V/wDQnL/4UWn/APxij6plf/Q2f/hvr/8AyYf6wcdf9G8j/wCJdlP/AMzB/bHi&#10;v/oTl/8ACi0//wCMUfVMr/6Gz/8ADfX/APkw/wBYOOv+jeR/8S7Kf/mYP7Y8V/8AQnL/AOFFp/8A&#10;8Yo+qZX/ANDZ/wDhvr//ACYf6wcdf9G8j/4l2U//ADMH9seK/wDoTl/8KLT/AP4xR9Uyv/obP/w3&#10;1/8A5MP9YOOv+jeR/wDEuyn/AOZg/tjxX/0Jy/8AhRaf/wDGKPqmV/8AQ2f/AIb6/wD8mH+sHHX/&#10;AEbyP/iXZT/8zB/bHiv/AKE5f/Ci0/8A+MUfVMr/AOhs/wDw31//AJMP9YOOv+jeR/8AEuyn/wCZ&#10;g/tjxX/0Jy/+FFp//wAYo+qZX/0Nn/4b6/8A8mH+sHHX/RvI/wDiXZT/APMwf2x4r/6E5f8AwotP&#10;/wDjFH1TK/8AobP/AMN9f/5MP9YOOv8Ao3kf/Euyn/5mD+2PFf8A0Jy/+FFp/wD8Yo+qZX/0Nn/4&#10;b6//AMmH+sHHX/RvI/8AiXZT/wDMwf2x4r/6E5f/AAotP/8AjFH1TK/+hs//AA31/wD5MP8AWDjr&#10;/o3kf/Euyn/5mD+2PFf/AEJy/wDhRaf/APGKPqmV/wDQ2f8A4b6//wAmH+sHHX/RvI/+JdlP/wAz&#10;B/bHiv8A6E5f/Ci0/wD+MUfVMr/6Gz/8N9f/AOTD/WDjr/o3kf8AxLsp/wDmYP7Y8V/9Ccv/AIUW&#10;n/8Axij6plf/AENn/wCG+v8A/Jh/rBx1/wBG8j/4l2U//Mwf2x4r/wChOX/wotP/APjFH1TK/wDo&#10;bP8A8N9f/wCTD/WDjr/o3kf/ABLsp/8AmYP7Y8V/9Ccv/hRaf/8AGKPqmV/9DZ/+G+v/APJh/rBx&#10;1/0byP8A4l2U/wDzMH9seK/+hOX/AMKLT/8A4xR9Uyv/AKGz/wDDfX/+TD/WDjr/AKN5H/xLsp/+&#10;Zg/tjxX/ANCcv/hRaf8A/GKPqmV/9DZ/+G+v/wDJh/rBx1/0byP/AIl2U/8AzMH9seK/+hOX/wAK&#10;LT//AIxR9Uyv/obP/wAN9f8A+TD/AFg46/6N5H/xLsp/+Zg/tjxX/wBCcv8A4UWn/wDxij6plf8A&#10;0Nn/AOG+v/8AJh/rBx1/0byP/iXZT/8AMwf2x4r/AOhOX/wotP8A/jFH1TK/+hs//DfX/wDkw/1g&#10;46/6N5H/AMS7Kf8A5mD+2PFf/QnL/wCFFp//AMYo+qZX/wBDZ/8Ahvr/APyYf6wcdf8ARvI/+Jdl&#10;P/zMH9seK/8AoTl/8KLT/wD4xR9Uyv8A6Gz/APDfX/8Akw/1g46/6N5H/wAS7Kf/AJmD+2PFf/Qn&#10;L/4UWn//ABij6plf/Q2f/hvr/wDyYf6wcdf9G8j/AOJdlP8A8zB/bHiv/oTl/wDCi0//AOMUfVMr&#10;/wChs/8Aw31//kw/1g46/wCjeR/8S7Kf/mYP7Y8V/wDQnL/4UWn/APxij6plf/Q2f/hvr/8AyYf6&#10;wcdf9G8j/wCJdlP/AMzB/bHiv/oTl/8ACi0//wCMUfVMr/6Gz/8ADfX/APkw/wBYOOv+jeR/8S7K&#10;f/mYP7Y8V/8AQnL/AOFFp/8A8Yo+qZX/ANDZ/wDhvr//ACYf6wcdf9G8j/4l2U//ADMH9seK/wDo&#10;Tl/8KLT/AP4xR9Uyv/obP/w31/8A5MP9YOOv+jeR/wDEuyn/AOZg/tjxX/0Jy/8AhRaf/wDGKPqm&#10;V/8AQ2f/AIb6/wD8mH+sHHX/AEbyP/iXZT/8zB/bHiv/AKE5f/Ci0/8A+MUfVMr/AOhs/wDw31//&#10;AJMP9YOOv+jeR/8AEuyn/wCZg/tjxX/0Jy/+FFp//wAYo+qZX/0Nn/4b6/8A8mH+sHHX/RvI/wDi&#10;XZT/APMwf2x4r/6E5f8AwotP/wDjFH1TK/8AobP/AMN9f/5MP9YOOv8Ao3kf/Euyn/5mD+2PFf8A&#10;0Jy/+FFp/wD8Yo+qZX/0Nn/4b6//AMmH+sHHX/RvI/8AiXZT/wDMwf2x4r/6E5f/AAotP/8AjFH1&#10;TK/+hs//AA31/wD5MP8AWDjr/o3kf/Euyn/5mD+2PFf/AEJy/wDhRaf/APGKPqmV/wDQ2f8A4b6/&#10;/wAmH+sHHX/RvI/+JdlP/wAzB/bHiv8A6E5f/Ci0/wD+MUfVMr/6Gz/8N9f/AOTD/WDjr/o3kf8A&#10;xLsp/wDmYP7Y8V/9Ccv/AIUWn/8Axij6plf/AENn/wCG+v8A/Jh/rBx1/wBG8j/4l2U//Mwf2x4r&#10;/wChOX/wotP/APjFH1TK/wDobP8A8N9f/wCTD/WDjr/o3kf/ABLsp/8AmYP7Y8V/9Ccv/hRaf/8A&#10;GKPqmV/9DZ/+G+v/APJh/rBx1/0byP8A4l2U/wDzMH9seK/+hOX/AMKLT/8A4xR9Uyv/AKGz/wDD&#10;fX/+TD/WDjr/AKN5H/xLsp/+Zg/tjxX/ANCcv/hRaf8A/GKPqmV/9DZ/+G+v/wDJh/rBx1/0byP/&#10;AIl2U/8AzMH9seK/+hOX/wAKLT//AIxR9Uyv/obP/wAN9f8A+TD/AFg46/6N5H/xLsp/+Zg/tjxX&#10;/wBCcv8A4UWn/wDxij6plf8A0Nn/AOG+v/8AJh/rBx1/0byP/iXZT/8AMwf2x4r/AOhOX/wotP8A&#10;/jFH1TK/+hs//DfX/wDkw/1g46/6N5H/AMS7Kf8A5mD+2PFf/QnL/wCFFp//AMYo+qZX/wBDZ/8A&#10;hvr/APyYf6wcdf8ARvI/+JdlP/zMH9seK/8AoTl/8KLT/wD4xR9Uyv8A6Gz/APDfX/8Akw/1g46/&#10;6N5H/wAS7Kf/AJmD+2PFf/QnL/4UWn//ABij6plf/Q2f/hvr/wDyYf6wcdf9G8j/AOJdlP8A8zB/&#10;bHiv/oTl/wDCi0//AOMUfVMr/wChs/8Aw31//kw/1g46/wCjeR/8S7Kf/mYP7Y8V/wDQnL/4UWn/&#10;APxij6plf/Q2f/hvr/8AyYf6wcdf9G8j/wCJdlP/AMzB/bHiv/oTl/8ACi0//wCMUfVMr/6Gz/8A&#10;DfX/APkw/wBYOOv+jeR/8S7Kf/mYP7Y8V/8AQnL/AOFFp/8A8Yo+qZX/ANDZ/wDhvr//ACYf6wcd&#10;f9G8j/4l2U//ADMH9seK/wDoTl/8KLT/AP4xR9Uyv/obP/w31/8A5MP9YOOv+jeR/wDEuyn/AOZg&#10;/tjxX/0Jy/8AhRaf/wDGKPqmV/8AQ2f/AIb6/wD8mH+sHHX/AEbyP/iXZT/8zB/bHiv/AKE5f/Ci&#10;0/8A+MUfVMr/AOhs/wDw31//AJMP9YOOv+jeR/8AEuyn/wCZg/tjxX/0Jy/+FFp//wAYo+qZX/0N&#10;n/4b6/8A8mH+sHHX/RvI/wDiXZT/APMxzOrWfivVNSh1D/hGlt/JsWs/J/trT5N26cT+Z5n7vbjG&#10;3ZsP97d2r0MPPK8PhpYf+0XLmrqtz/U68bWpuHLy69735vK3U+QzjCcdZrndDOP9S44f2GVzyz6t&#10;/rJlNXm58XHFe39tany25fZ+z9k735vaL4Sp/ZPiv/oXl/8ABvp//wAVVe1yv/oYv/wjrmP9n8df&#10;9EbH/wASPKQ/srxX/wBC8v8A4N9P/wDiqPa5X/0MX/4R1w/s/jr/AKI2P/iR5SH9leK/+hdX/wAG&#10;+n//ABVHtcr/AOhi/wDwjrj+ocdf9EbH/wASPKRf7K8V/wDQur/4N9P/APiqPa5X/wBDF/8AhHXB&#10;YDjpf80bH/xI8pD+y/Ff/Qur/wCDjT//AIqj2uV/9DF/+Edcf1Hjr/ojI/8AiR5SH9l+K/8AoXV/&#10;8HGn/wDxVL2mV/8AQxf/AIR1x/UuOv8AojI/+JHlIv8AZfiv/oXV/wDBxp//AMVR7TK/+hi//COu&#10;H1Ljr/ojI/8AiR5SH9meK/8AoXV/8HGn/wDxVHtMr/6GL/8ACOuP6nx1/wBEZH/xI8pD+zPFf/Qu&#10;r/4ONP8A/iqPaZX/ANDF/wDhHXD6nx1/0Rkf/EjykX+zPFf/AELq/wDg40//ABo9plf/AEMX/wCE&#10;dcf1Tjr/AKIuP/iSZSH9meK/+hdX/wAHGn/40e0yv/oYv/wjrh9U46/6IuP/AIkmUh/Zviv/AKF1&#10;f/Bxp/8AjS58r/6GL/8ACOuP6px1/wBEXH/xJMp/yD+zfFf/AELq/wDg40//ABo58r/6GL/8I64f&#10;VeOv+iLj/wCJJlP+Qv8AZviv/oXF/wDBxp/+NHPlf/Qxf/hHXH9V46/6IuP/AIkmU/5B/Zviv/oX&#10;F/8ABxp/+NHPlf8A0MX/AOEdcPq3HX/RFx/8STKf8g/s7xX/ANC4v/g40/8Axo58r/6GL/8ACOuP&#10;6tx0v+aLj/4kmU/5C/2d4r/6Fxf/AAcaf/jRz5X/ANDJ/wDhHXD6vx1/0Rcf/Ekyn/IP7O8V/wDQ&#10;uL/4ONP/AMaObK/+hk//AAjrh9X46/6IqP8A4kmU/wCQf2f4r/6Fxf8Awcaf/jS5sr/6GT/8I64/&#10;q/HX/RFR/wDElyn/ACD+z/Ff/QuL/wCDjT/8aObK/wDoZP8A8I64fV+Ov+iKj/4kuU/5C/2f4r/6&#10;Fxf/AAcaf/jRzZX/ANDJ/wDhHXGqHHS/5oqP/iS5T/kH9n+K/wDoXF/8HOn/AONHNlf/AEMn/wCE&#10;dcPYcdf9EVH/AMSXKf8AIP7P8V/9C4v/AIOdP/xo5sr/AOhk/wDwjrh7Djr/AKIqP/iS5T/kH2Dx&#10;X/0Li/8Ag50//Gjmyv8A6GT/APCOv/mP2PHX/RFR/wDElyn/AORD7B4r/wChcX/wc6f/AI0c2V/9&#10;DJ/+Edf/ADD2PHX/AERUf/Elyn/5EX7B4r/6Ftf/AAc6f/jS5sr/AOhk/wDwir/5jVLjpf8ANEx/&#10;8SXKf/kSlNoviuW8sbr/AIR9U+xfaf3f9raefM+0RrH97eNmzbn7rbs4+XrW9PEZXToYij/aD/f+&#10;y976pXXJ7KTl8Nnzc17bq2+p5WLyfjrE5plGZf6oRp/2UswXsP8AWHKZe3+vUIUP4nNH2XsuTm/h&#10;1Oe/L7lru59g8V/9C4v/AIOdP/xrHmyv/oZP/wAI6/8Amep7Hjr/AKIqP/iS5T/8idN4T0jUdPn1&#10;W91CCO1fUlsCtqs6TvA1mLuF1eSL90wdGhmRkPHmNGwDRktxZlicPVp4Whh5upHCuv8AvXCVNTVZ&#10;0ppqMvei4yU4NP8AlUk7Ssvp+CcjzfL8bnubZthaeAqZ3DKXHARxVLF1MJPLY4/CzhUr0F7GpGrR&#10;lhsTCcGre3nRlFSouU+zryT9BCgAoAKACgAoAKACgDhfFX/Ib8Jf9fGq/wDpLDXr4D/kX5v/ANe8&#10;L/6ekfnfFf8AyV/h5/2G59/6rqJpV5R96xKBMSmSJTJEoJEpkjaZIlBDG0yWNqjNjTTRDGGmjKR2&#10;Pw3/AOSi+AP+x28K/wDp9sK7MF/vmE/7CaH/AKdifO8T/wDJOZ//ANiXNP8A1Brn9o9ffn8i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KH7dP8AyZ/+0T/2S/xF/wCiFoA/kCr5I/oYUUhocKRov1HipNV0HCkWhwpFroKK&#10;RaHUilsLQWOpFC0ihaChaRR0PgH/AJBuq/8AYwaj/wCi7Wss7/jYT/sX4b86h6Hhh/yLOIf+yvzr&#10;/wBIwZ3NeMfpQUAFABQAUAFABQAUAFABQAUAFABQAUAFABQAUAFABQAUAFABQAUAFABQAUAFABQA&#10;UAFABQAUAFABQAUAFABQAUAFABQAUAFABQAUAFABQAUAFABQAUAFABQAUAFABQAUAFABQAUAFABQ&#10;AUAFABQAUAFABQAUAFABQAUAFABQAUAFABQAUAFABQAUAFABQAUAFABQAUAFABQAUAFABQAUAFAB&#10;QAUAFABQAUAFABQAUAFABQAUAFABQAUAFABQAUAFABQAUAFABQAUAFABQBw3j3/jx0X/ALGTTf8A&#10;0VeV9Bw3/v1X/sEqf+nqB+QeNX/JK4D/ALH+E/8AVfmh2lfbH8vBQAUAFABQBk69/wAgPWf+wVqP&#10;/pHNQA/w9/yAND/7A+mf+kUFfmeP/wB+xv8A2F4j/wBPTP7g4T/5JXhn/sn8m/8AVdhjYrlPo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OF8Vf8hvwl/18ar/6Sw16+A/5F+b/&#10;APXvC/8Ap6R+d8V/8lf4ef8AYbn3/quomlXlH3rEoExKZIlMkSgkSmSNpkiUEMbTJY2qM2NNNEMY&#10;aaMpHY/Df/kovgD/ALHbwr/6fbCuzBf75hP+wmh/6difO8T/APJOZ/8A9iXNP/UGuf2j19+fyI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8oft0/8mf/ALRP/ZL/ABF/6IWgD+QKvkj+hhRSGhwpGi/UeKk1XQcKRaHCkWug&#10;opFodSKWwtBY6kULSKFoKFpFHQ+Af+Qbqv8A2MGo/wDou1rLO/42E/7F+G/Ooeh4Yf8AIs4h/wCy&#10;vzr/ANIwZ3NeMfpQUAFABQAUAFABQAUAFABQAUAFABQAUAFABQAUAFABQAUAFABQAUAFABQAUAFA&#10;BQAUAFABQAUAFABQAUAFABQAUAFABQAUAFABQAUAFABQAUAFABQAUAFABQAUAFABQAUAFABQAUAF&#10;ABQAUAFABQAUAFABQAUAFABQAUAFABQAUAFABQAUAFABQAUAFABQAUAFABQAUAFABQAUAFABQAUA&#10;FABQAUAFABQAUAFABQAUAFABQAUAFABQAUAFABQAUAFABQAUAFABQAUAFABQBw3j3/jx0X/sZNN/&#10;9FXlfQcN/wC/Vf8AsEqf+nqB+QeNX/JK4D/sf4T/ANV+aHaV9sfy8FABQAUAFAGTr3/ID1n/ALBW&#10;o/8ApHNQA/w9/wAgDQ/+wPpn/pFBX5nj/wDfsb/2F4j/ANPTP7g4T/5JXhn/ALJ/Jv8A1XYY2K5T&#10;6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DhfFX/Ib8Jf8AXxqv/pLDXr4D&#10;/kX5v/17wv8A6ekfnfFf/JX+Hn/Ybn3/AKrqJpV5R96xKBMSmSJTJEoJEpkjaZIlBDG0yWNqjNjT&#10;TRDGGmjKR2Pw3/5KL4A/7Hbwr/6fbCuzBf75hP8AsJof+nYnzvE//JOZ/wD9iXNP/UGuf2j19+fy&#10;I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8oft0/8mf8A7RP/AGS/xF/6IWgD+QKvkj+hhRSGhwpGi/UeKk1XQcKRaHCk&#10;WugopFodSKWwtBY6kULSKFoKFpFHQ+Af+Qbqv/Ywaj/6Ltayzv8AjYT/ALF+G/Ooeh4Yf8iziH/s&#10;r86/9IwZ3NeMfpQUAFABQAUAFABQAUAFABQAUAFABQAUAFABQAUAFABQAUAFABQAUAFABQAUAFAB&#10;QAUAFABQAUAFABQAUAFABQAUAFABQAUAFABQAUAFABQAUAFABQAUAFABQAUAFABQAUAFABQAUAFA&#10;BQAUAFABQAUAFABQAUAFABQAUAFABQAUAFABQAUAFABQAUAFABQAUAFABQAUAFABQAUAFABQAUAF&#10;ABQAUAFABQAUAFABQAUAFABQAUAFABQAUAFABQAUAFABQAUAFABQAUAFABQBw3j3/jx0X/sZNN/9&#10;FXlfQcN/79V/7BKn/p6gfkHjV/ySuA/7H+E/9V+aHaV9sfy8FABQBWvLn7HbTXPkXNz5Kb/s9nF5&#10;1zJyBthi3LvfnONw4BOaAJYn82KOXZJH5kaP5cq7JY96htkiZOyRM7XXJ2sCMnFAGbr3/ID1n/sF&#10;aj/6RzUAP8Pf8gDQ/wDsD6Z/6RQV+Z4//fsb/wBheI/9PTP7g4T/AOSV4Z/7J/Jv/VdhjYrlPo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OF8Vf8hvwl/18ar/AOksNevgP+Rf&#10;m/8A17wv/p6R+d8V/wDJX+Hn/Ybn3/quomlXlH3rEoExKZIlMkSgkSmSNpkiUEMbTJY2qM2NNNEM&#10;YaaMpHY/Df8A5KL4A/7Hbwr/AOn2wrswX++YT/sJof8Ap2J87xP/AMk5n/8A2Jc0/wDUGuf2j19+&#10;fyI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8oft0/wDJn/7RP/ZL/EX/AKIWgD+QKvkj+hhRSGhwpGi/UeKk1XQcKRaH&#10;CkWugopFodSKWwtBY6kULSKFoKFpFHQ+Af8AkG6r/wBjBqP/AKLtayzv+NhP+xfhvzqHoeGH/Is4&#10;h/7K/Ov/AEjBnc14x+lBQAUAFABQAUAFABQAUAFABQAUAFABQAUAFABQAUAFABQAUAFABQAUAFAB&#10;QAUAFABQAUAFABQAUAFABQAUAFABQAUAFABQAUAFABQAUAFABQAUAFABQAUAFABQAUAFABQAUAFA&#10;BQAUAFABQAUAFABQAUAFABQAUAFABQAUAFABQAUAFABQAUAFABQAUAFABQAUAFABQAUAFABQAUAF&#10;ABQAUAFABQAUAFABQAUAFABQAUAFABQAUAFABQAUAFABQAUAFABQAUAFABQAUAFAHDePf+PHRf8A&#10;sZNN/wDRV5X0HDf+/Vf+wSp/6eoH5B41f8krgP8Asf4T/wBV+aHaV9sfy8FABQAUAFAGTr3/ACA9&#10;Z/7BWo/+kc1AD/D3/IA0P/sD6Z/6RQV+Z4//AH7G/wDYXiP/AE9M/uDhP/kleGf+yfyb/wBV2GNi&#10;uU+g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4XxV/yG/CX/Xxqv/pLDXr4&#10;D/kX5v8A9e8L/wCnpH53xX/yV/h5/wBhuff+q6iaVeUfesSgTEpkiUyRKCRKZI2mSJQQxtMljaoz&#10;Y000Qxhpoykdj8N/+Si+AP8AsdvCv/p9sK7MF/vmE/7CaH/p2J87xP8A8k5n/wD2Jc0/9Qa5/aPX&#10;35/Ig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yh+3T/yZ/8AtE/9kv8AEX/ohaAP5Aq+SP6GFFIaHCkaL9R4qTVdBwpF&#10;ocKRa6CikWh1IpbC0FjqRQtIoWgoWkUdD4B/5Buq/wDYwaj/AOi7Wss7/jYT/sX4b86h6Hhh/wAi&#10;ziH/ALK/Ov8A0jBnc14x+lBQAUAFABQAUAFABQAUAFABQAUAFABQAUAFABQAUAFABQAUAFABQAUA&#10;FABQAUAFABQAUAFABQAUAFABQAUAFABQAUAFABQAUAFABQAUAFABQAUAFABQAUAFABQAUAFABQAU&#10;AFABQAUAFABQAUAFABQAUAFABQAUAFABQAUAFABQAUAFABQAUAFABQAUAFABQAUAFABQAUAFABQA&#10;UAFABQAUAFABQAUAFABQAUAFABQAUAFABQAUAFABQAUAFABQAUAFABQAUAFABQAUAFAHDePf+PHR&#10;f+xk03/0VeV9Bw3/AL9V/wCwSp/6eoH5B41f8krgP+x/hP8A1X5odpX2x/LwUAFABQAUAZOvf8gP&#10;Wf8AsFaj/wCkc1AD/D3/ACAND/7A+mf+kUFfmeP/AN+xv/YXiP8A09M/uDhP/kleGf8Asn8m/wDV&#10;dhjYrlPo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OF8Vf8hvwl/wBfGq/+&#10;ksNevgP+Rfm//XvC/wDp6R+d8V/8lf4ef9huff8AquomlXlH3rEoExKZIlMkSgkSmSNpkiUEMbTJ&#10;Y2qM2NNNEMYaaMpHY/Df/kovgD/sdvCv/p9sK7MF/vmE/wCwmh/6difO8T/8k5n/AP2Jc0/9Qa5/&#10;aPX35/Ig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yh+3T/yZ/wDtE/8AZL/EX/ohaAP5Aq+SP6GFFIaHCkaL9R4qTVdB&#10;wpFocKRa6CikWh1IpbC0FjqRQtIoWgoWkUdD4B/5Buq/9jBqP/ou1rLO/wCNhP8AsX4b86h6Hhh/&#10;yLOIf+yvzr/0jBnc14x+l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DePf+PHRf&#10;+xk03/0VeV9Bw3/v1X/sEqf+nqB+QeNX/JK4D/sf4T/1X5odpX2x/LwUAFABQAUAZOvf8gPWf+wV&#10;qP8A6RzUAP8AD3/IA0P/ALA+mf8ApFBX5nj/APfsb/2F4j/09M/uDhP/AJJXhn/sn8m/9V2GNiuU&#10;+g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4XxV/wAhvwl/18ar/wCksNev&#10;gP8AkX5v/wBe8L/6ekfnfFf/ACV/h5/2G59/6rqJpV5R96xKBMSmSJTJEoJEpkjaZIlBDG0yWNqj&#10;NjTTRDGGmjKR2Pw3/wCSi+AP+x28K/8Ap9sK7MF/vmE/7CaH/p2J87xP/wAk5n//AGJc0/8AUGuf&#10;2j19+fyI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8oft0/8AJn/7RP8A2S/xF/6IWgD+QKvkj+hhRSGhwpGi/UeKk1XQ&#10;cKRaHCkWugopFodSKWwtBY6kULSKFoKFpFHQ+Af+Qbqv/Ywaj/6Ltayzv+NhP+xfhvzqHoeGH/Is&#10;4h/7K/Ov/SMGdzXjH6UFABQAUAFABQAUAFABQAUAFABQAUAFABQAUAFABQAUAFABQAUAFABQAUAF&#10;ABQAUAFABQAUAFABQAUAFABQAUAFABQAUAFABQAUAFABQAUAFABQAUAFABQAUAFABQAUAFABQAUA&#10;FABQAUAFABQAUAFABQAUAFABQAUAFABQAUAFABQAUAFABQAUAFABQAUAFABQAUAFABQAUAFABQAU&#10;AFABQAUAFABQAUAFABQAUAFABQAUAFABQAUAFABQAUAFABQAUAFABQAUAFABQAUAcN49/wCPHRf+&#10;xk03/wBFXlfQcN/79V/7BKn/AKeoH5B41f8AJK4D/sf4T/1X5odpX2x/LwUAFABQAUAZOvf8gPWf&#10;+wVqP/pHNQA/w9/yAND/AOwPpn/pFBX5nj/9+xv/AGF4j/09M/uDhP8A5JXhn/sn8m/9V2GNiuU+&#10;g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4XxV/yG/CX/Xxqv8A6Sw16+A/&#10;5F+b/wDXvC/+npH53xX/AMlf4ef9huff+q6iaVeUfesSgTEpkiUyRKCRKZI2mSJQQxtMljaozY00&#10;0Qxhpoykdj8N/wDkovgD/sdvCv8A6fbCuzBf75hP+wmh/wCnYnzvE/8AyTmf/wDYlzT/ANQa5/aP&#10;X35/Ig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y9+2xpt9qv7JH7RNnp1u91cj4TeMLwQRlA5t9N0qbUr11DsodobO0u&#10;JhEhMsxj8qFJJnSNgD+N5NWjdQ0VlqMiHO147XchwSCVYSYIyCPXPBGa+eeClB8sq+FhJbxlV5Wr&#10;q+q5dNGfsVPiWjWgqtDKc8r0pN8lWjl6nSmlJxbhONazXMmn1TTTSaaJP7SwAf7P1PqRgWhzxjnG&#10;/oc8fQ1P1T/qJwi0v/Gstb6fDv3+Rt/b6ik/7F4g+Jqyyx3XLy6te1VlLm93q7SulYUapj/mHar/&#10;AOAf/wBspfU/+onB/wDg/wD+1GuIrf8AMj4i+WVv/wCXCjVf+obqv/gH/wDbKPqf/UVg/wDwf/8A&#10;alriPb/hB4k/8Nf/AN3JX1PY7p/Z+pttYruS0LI20kbkbeMqeqnHI5qI4S8Yv6zhI3SfLKtaSur2&#10;a5dH3XRm9XP/AGNWpS/sXiCp7Ocoe0o5Y50p8knHnpz9quaErXhKy5otPqINV/6hurf+AR/+OU/q&#10;f/UVg/8Awf8A/akriT/qQ8S/+Gp//Lhf7Wx/zDNX/wDAL/7ZS+pf9RWCX/cf/wC1K/1lt/zIOJvl&#10;lX/3dCjV/wDqGav/AOAX/wBso+pf9ReC/wDB/wD9oUuJv+qf4n/8NP8A93F/tf8A6hmr/wDgEf8A&#10;45S+pf8AUXgv/B//ANqV/rN/1T/E/wD4aX/8vF/tf/qGav8A+AR/+OUvqX/UXgv/AAo/+1K/1m/6&#10;p/if/wANL/8Al4v9r/8AUL1j/wAAT/8AHKPqX/UXgv8Awo/+1H/rP/1T3FH/AIaH/wDLxf7X/wCo&#10;XrH/AIAn/wCOUvqP/UXgf/Cj/wC1K/1n/wCqe4o/8ND/APl4v9sf9QvWP/AE/wDxyj6j/wBReB/8&#10;KP8A7Uf+tH/VO8U/+Gh//LzZ8Ja+dNtNRgOia/el9avpjJpunrdwxl1gUwySrOqidNmXRdyhWRg7&#10;BqyzPA+3qYaaxmAoqOCoQUcRXdKcrc754xdO/JK/ut2d000mju4H4qeT4TO8NLhrivMXU4mzXEur&#10;lGUwx+HouosNF4arXp4uNNYmk6d6sIOpBRnTlGpOM0zqv+Eu/wCpY8X/APgl/wDumvN/sr/qZZT/&#10;AOFn/wBzPtf9f/8AqivED/xG/wD78D/hLv8AqWPF/wD4Jf8A7po/sr/qZZT/AOFn/wBzD/X/AP6o&#10;rxA/8Rv/AO/A/wCEu/6ljxf/AOCX/wC6aP7K/wCpllP/AIWf/cw/1/8A+qK8QP8AxG//AL8D/hLv&#10;+pY8X/8Agl/+6aP7K/6mWU/+Fn/3MP8AX/8A6orxA/8AEb/+/A/4S7/qWPF//gl/+6aP7K/6mWU/&#10;+Fn/ANzD/X//AKorxA/8Rv8A+/A/4S7/AKljxf8A+CX/AO6aP7K/6mWU/wDhZ/8Acw/1/wD+qK8Q&#10;P/Eb/wDvwP8AhLv+pY8X/wDgl/8Aumj+yv8AqZZT/wCFn/3MP9f/APqivED/AMRv/wC/A/4S7/qW&#10;PF//AIJf/umj+yv+pllP/hZ/9zD/AF//AOqK8QP/ABG//vwP+Eu/6ljxf/4Jf/umj+yv+pllP/hZ&#10;/wDcw/1//wCqK8QP/Eb/APvwP+Eu/wCpY8X/APgl/wDumj+yv+pllP8A4Wf/AHMP9f8A/qivED/x&#10;G/8A78D/AIS7/qWPF/8A4Jf/ALpo/sr/AKmWU/8AhZ/9zD/X/wD6orxA/wDEb/8AvwP+Eu/6ljxf&#10;/wCCX/7po/sr/qZZT/4Wf/cw/wBf/wDqivED/wARv/78D/hLv+pY8X/+CX/7po/sr/qZZT/4Wf8A&#10;3MP9f/8AqivED/xG/wD78D/hLv8AqWPF/wD4Jf8A7po/sr/qZZT/AOFn/wBzD/X/AP6orxA/8Rv/&#10;AO/A/wCEu/6ljxf/AOCX/wC6aP7K/wCpllP/AIWf/cw/1/8A+qK8QP8AxG//AL8D/hLv+pY8X/8A&#10;gl/+6aP7K/6mWU/+Fn/3MP8AX/8A6orxA/8AEb/+/A/4S7/qWPF//gl/+6aP7K/6mWU/+Fn/ANzD&#10;/X//AKorxA/8Rv8A+/A/4S7/AKljxf8A+CX/AO6aP7K/6mWU/wDhZ/8Acw/1/wD+qK8QP/Eb/wDv&#10;wP8AhLv+pY8X/wDgl/8Aumj+yv8AqZZT/wCFn/3MP9f/APqivED/AMRv/wC/A/4S7/qWPF//AIJf&#10;/umj+yv+pllP/hZ/9zD/AF//AOqK8QP/ABG//vwP+Eu/6ljxf/4Jf/umj+yv+pllP/hZ/wDcw/1/&#10;/wCqK8QP/Eb/APvwP+Eu/wCpY8X/APgl/wDumj+yv+pllP8A4Wf/AHMP9f8A/qivED/xG/8A78D/&#10;AIS7/qWPF/8A4Jf/ALpo/sr/AKmWU/8AhZ/9zD/X/wD6orxA/wDEb/8AvwP+Eu/6ljxf/wCCX/7p&#10;o/sr/qZZT/4Wf/cw/wBf/wDqivED/wARv/78D/hLv+pY8X/+CX/7po/sr/qZZT/4Wf8A3MP9f/8A&#10;qivED/xG/wD78D/hLv8AqWPF/wD4Jf8A7po/sr/qZZT/AOFn/wBzD/X/AP6orxA/8Rv/AO/A/wCE&#10;u/6ljxf/AOCX/wC6aP7K/wCpllP/AIWf/cw/1/8A+qK8QP8AxG//AL8D/hLv+pY8X/8Agl/+6aP7&#10;K/6mWU/+Fn/3MP8AX/8A6orxA/8AEb/+/A/4S7/qWPF//gl/+6aP7K/6mWU/+Fn/ANzD/X//AKor&#10;xA/8Rv8A+/A/4S7/AKljxf8A+CX/AO6aP7K/6mWU/wDhZ/8Acw/1/wD+qK8QP/Eb/wDvwP8AhLv+&#10;pY8X/wDgl/8Aumj+yv8AqZZT/wCFn/3MP9f/APqivED/AMRv/wC/A/4S7/qWPF//AIJf/umj+yv+&#10;pllP/hZ/9zD/AF//AOqK8QP/ABG//vwP+Eu/6ljxf/4Jf/umj+yv+pllP/hZ/wDcw/1//wCqK8QP&#10;/Eb/APvwP+Eu/wCpY8X/APgl/wDumj+yv+pllP8A4Wf/AHMP9f8A/qivED/xG/8A78D/AIS7/qWP&#10;F/8A4Jf/ALpo/sr/AKmWU/8AhZ/9zD/X/wD6orxA/wDEb/8AvwP+Eu/6ljxf/wCCX/7po/sr/qZZ&#10;T/4Wf/cw/wBf/wDqivED/wARv/78D/hLv+pY8X/+CX/7po/sr/qZZT/4Wf8A3MP9f/8AqivED/xG&#10;/wD78D/hLv8AqWPF/wD4Jf8A7po/sr/qZZT/AOFn/wBzD/X/AP6orxA/8Rv/AO/A/wCEu/6ljxf/&#10;AOCX/wC6aP7K/wCpllP/AIWf/cw/1/8A+qK8QP8AxG//AL8D/hLv+pY8X/8Agl/+6aP7K/6mWU/+&#10;Fn/3MP8AX/8A6orxA/8AEb/+/A/4S7/qWPF//gl/+6aP7K/6mWU/+Fn/ANzD/X//AKorxA/8Rv8A&#10;+/A/4S7/AKljxf8A+CX/AO6aP7K/6mWU/wDhZ/8Acw/1/wD+qK8QP/Eb/wDvwP8AhLv+pY8X/wDg&#10;l/8Aumj+yv8AqZZT/wCFn/3MP9f/APqivED/AMRv/wC/A/4S7/qWPF//AIJf/umj+yv+pllP/hZ/&#10;9zD/AF//AOqK8QP/ABG//vwP+Eu/6ljxf/4Jf/umj+yv+pllP/hZ/wDcw/1//wCqK8QP/Eb/APvw&#10;P+Eu/wCpY8X/APgl/wDumj+yv+pllP8A4Wf/AHMP9f8A/qivED/xG/8A78D/AIS7/qWPF/8A4Jf/&#10;ALpo/sr/AKmWU/8AhZ/9zD/X/wD6orxA/wDEb/8AvwP+Eu/6ljxf/wCCX/7po/sr/qZZT/4Wf/cw&#10;/wBf/wDqivED/wARv/78D/hLv+pY8X/+CX/7po/sr/qZZT/4Wf8A3MP9f/8AqivED/xG/wD78D/h&#10;Lv8AqWPF/wD4Jf8A7po/sr/qZZT/AOFn/wBzD/X/AP6orxA/8Rv/AO/A/wCEu/6ljxf/AOCX/wC6&#10;aP7K/wCpllP/AIWf/cw/1/8A+qK8QP8AxG//AL8D/hLv+pY8X/8Agl/+6aP7K/6mWU/+Fn/3MP8A&#10;X/8A6orxA/8AEb/+/A/4S7/qWPF//gl/+6aP7K/6mWU/+Fn/ANzD/X//AKorxA/8Rv8A+/A/4S7/&#10;AKljxf8A+CX/AO6aP7K/6mWU/wDhZ/8Acw/1/wD+qK8QP/Eb/wDvwP8AhLv+pY8X/wDgl/8Aumj+&#10;yv8AqZZT/wCFn/3MP9f/APqivED/AMRv/wC/A/4S7/qWPF//AIJf/umj+yv+pllP/hZ/9zD/AF//&#10;AOqK8QP/ABG//vwP+Eu/6ljxf/4Jf/umj+yv+pllP/hZ/wDcw/1//wCqK8QP/Eb/APvwP+Eu/wCp&#10;Y8X/APgl/wDumj+yv+pllP8A4Wf/AHMP9f8A/qivED/xG/8A78D/AIS7/qWPF/8A4Jf/ALpo/sr/&#10;AKmWU/8AhZ/9zD/X/wD6orxA/wDEb/8AvwP+Eu/6ljxf/wCCX/7po/sr/qZZT/4Wf/cw/wBf/wDq&#10;ivED/wARv/78D/hLv+pY8X/+CX/7po/sr/qZZT/4Wf8A3MP9f/8AqivED/xG/wD78D/hLv8AqWPF&#10;/wD4Jf8A7po/sr/qZZT/AOFn/wBzD/X/AP6orxA/8Rv/AO/A/wCEu/6ljxf/AOCX/wC6aP7K/wCp&#10;llP/AIWf/cw/1/8A+qK8QP8AxG//AL8D/hLv+pY8X/8Agl/+6aP7K/6mWU/+Fn/3MP8AX/8A6orx&#10;A/8AEb/+/A/4S7/qWPF//gl/+6aP7K/6mWU/+Fn/ANzD/X//AKorxA/8Rv8A+/A/4S7/AKljxf8A&#10;+CX/AO6aP7K/6mWU/wDhZ/8Acw/1/wD+qK8QP/Eb/wDvwP8AhLv+pY8X/wDgl/8Aumj+yv8AqZZT&#10;/wCFn/3MP9f/APqivED/AMRv/wC/A/4S7/qWPF//AIJf/umj+yv+pllP/hZ/9zD/AF//AOqK8QP/&#10;ABG//vwP+Eu/6ljxf/4Jf/umj+yv+pllP/hZ/wDcw/1//wCqK8QP/Eb/APvwP+Eu/wCpY8X/APgl&#10;/wDumj+yv+pllP8A4Wf/AHMP9f8A/qivED/xG/8A78D/AIS7/qWPF/8A4Jf/ALpo/sr/AKmWU/8A&#10;hZ/9zD/X/wD6orxA/wDEb/8AvwP+Eu/6ljxf/wCCX/7po/sr/qZZT/4Wf/cw/wBf/wDqivED/wAR&#10;v/78D/hLv+pY8X/+CX/7po/sr/qZZT/4Wf8A3MP9f/8AqivED/xG/wD78D/hLv8AqWPF/wD4Jf8A&#10;7po/sr/qZZT/AOFn/wBzD/X/AP6orxA/8Rv/AO/A/wCEu/6ljxf/AOCX/wC6aP7K/wCpllP/AIWf&#10;/cw/1/8A+qK8QP8AxG//AL8D/hLv+pY8X/8Agl/+6aP7K/6mWU/+Fn/3MP8AX/8A6orxA/8AEb/+&#10;/A/4S7/qWPF//gl/+6aP7K/6mWU/+Fn/ANzD/X//AKorxA/8Rv8A+/A/4S7/AKljxf8A+CX/AO6a&#10;P7K/6mWU/wDhZ/8Acw/1/wD+qK8QP/Eb/wDvwP8AhLv+pY8X/wDgl/8Aumj+yv8AqZZT/wCFn/3M&#10;P9f/APqivED/AMRv/wC/A/4S7/qWPF//AIJf/umj+yv+pllP/hZ/9zD/AF//AOqK8QP/ABG//vwP&#10;+Eu/6ljxf/4Jf/umj+yv+pllP/hZ/wDcw/1//wCqK8QP/Eb/APvwP+Eu/wCpY8X/APgl/wDumj+y&#10;v+pllP8A4Wf/AHMP9f8A/qivED/xG/8A78D/AIS7/qWPF/8A4Jf/ALpo/sr/AKmWU/8AhZ/9zD/X&#10;/wD6orxA/wDEb/8AvwP+Eu/6ljxf/wCCX/7po/sr/qZZT/4Wf/cw/wBf/wDqivED/wARv/78D/hL&#10;v+pY8X/+CX/7po/sr/qZZT/4Wf8A3MP9f/8AqivED/xG/wD78D/hLv8AqWPF/wD4Jf8A7po/sr/q&#10;ZZT/AOFn/wBzD/X/AP6orxA/8Rv/AO/A/wCEu/6ljxf/AOCX/wC6aP7K/wCpllP/AIWf/cw/1/8A&#10;+qK8QP8AxG//AL8D/hLv+pY8X/8Agl/+6aP7K/6mWU/+Fn/3MP8AX/8A6orxA/8AEb/+/A/4S7/q&#10;WPF//gl/+6aP7K/6mWU/+Fn/ANzD/X//AKorxA/8Rv8A+/A/4S7/AKljxf8A+CX/AO6aP7K/6mWU&#10;/wDhZ/8Acw/1/wD+qK8QP/Eb/wDvwP8AhLv+pY8X/wDgl/8Aumj+yv8AqZZT/wCFn/3MP9f/APqi&#10;vED/AMRv/wC/A/4S7/qWPF//AIJf/umj+yv+pllP/hZ/9zD/AF//AOqK8QP/ABG//vwP+Eu/6ljx&#10;f/4Jf/umj+yv+pllP/hZ/wDcw/1//wCqK8QP/Eb/APvwP+Eu/wCpY8X/APgl/wDumj+yv+pllP8A&#10;4Wf/AHMP9f8A/qivED/xG/8A78D/AIS7/qWPF/8A4Jf/ALpo/sr/AKmWU/8AhZ/9zD/X/wD6orxA&#10;/wDEb/8AvwP+Eu/6ljxf/wCCX/7po/sr/qZZT/4Wf/cw/wBf/wDqivED/wARv/78D/hLv+pY8X/+&#10;CX/7po/sr/qZZT/4Wf8A3MP9f/8AqivED/xG/wD78D/hLv8AqWPF/wD4Jf8A7po/sr/qZZT/AOFn&#10;/wBzD/X/AP6orxA/8Rv/AO/A/wCEu/6ljxf/AOCX/wC6aP7K/wCpllP/AIWf/cw/1/8A+qK8QP8A&#10;xG//AL8D/hLv+pY8X/8Agl/+6aP7K/6mWU/+Fn/3MP8AX/8A6orxA/8AEb/+/A/4S7/qWPF//gl/&#10;+6aP7K/6mWU/+Fn/ANzD/X//AKorxA/8Rv8A+/A/4S7/AKljxf8A+CX/AO6aP7K/6mWU/wDhZ/8A&#10;cw/1/wD+qK8QP/Eb/wDvwP8AhLv+pY8X/wDgl/8Aumj+yv8AqZZT/wCFn/3MP9f/APqivED/AMRv&#10;/wC/A/4S7/qWPF//AIJf/umj+yv+pllP/hZ/9zD/AF//AOqK8QP/ABG//vwP+Eu/6ljxf/4Jf/um&#10;j+yv+pllP/hZ/wDcw/1//wCqK8QP/Eb/APvwP+Eu/wCpY8X/APgl/wDumj+yv+pllP8A4Wf/AHMP&#10;9f8A/qivED/xG/8A78D/AIS7/qWPF/8A4Jf/ALpo/sr/AKmWU/8AhZ/9zD/X/wD6orxA/wDEb/8A&#10;vwP+Eu/6ljxf/wCCX/7po/sr/qZZT/4Wf/cw/wBf/wDqivED/wARv/78D/hLv+pY8X/+CX/7po/s&#10;r/qZZT/4Wf8A3MP9f/8AqivED/xG/wD78D/hLv8AqWPF/wD4Jf8A7po/sr/qZZT/AOFn/wBzD/X/&#10;AP6orxA/8Rv/AO/A/wCEu/6ljxf/AOCX/wC6aP7K/wCpllP/AIWf/cw/1/8A+qK8QP8AxG//AL8D&#10;/hLv+pY8X/8Agl/+6aP7K/6mWU/+Fn/3MP8AX/8A6orxA/8AEb/+/A/4S7/qWPF//gl/+6aP7K/6&#10;mWU/+Fn/ANzD/X//AKorxA/8Rv8A+/A/4S7/AKljxf8A+CX/AO6aP7K/6mWU/wDhZ/8Acw/1/wD+&#10;qK8QP/Eb/wDvwP8AhLv+pY8X/wDgl/8Aumj+yv8AqZZT/wCFn/3MP9f/APqivED/AMRv/wC/A/4S&#10;7/qWPF//AIJf/umj+yv+pllP/hZ/9zD/AF//AOqK8QP/ABG//vwP+Eu/6ljxf/4Jf/umj+yv+pll&#10;P/hZ/wDcw/1//wCqK8QP/Eb/APvwP+Eu/wCpY8X/APgl/wDumj+yv+pllP8A4Wf/AHMP9f8A/qiv&#10;ED/xG/8A78Ob8Tatc6zbafDa+G/FEbWmr2l/IZ9HkRTDbpOrqhjklJlJlXaGCqQDl1wM+plGHpYD&#10;EzrVswy2UZUJU0qWLi5c0p05JtSjBWtB9b3tp2+D8Qs3zDizJcNluW8IcaUK9DNKGNlLG8P1qVJ0&#10;qeFxtCUYyoVcTP2jniYNJ01FxU25ppKXQ/8ACWH/AKFjxf8A+CX/AO6a+i+v4H/oNwn/AIUUf/kz&#10;8b/1T4q/6JniD/wzZj/8zB/wlh/6Fjxf/wCCX/7po+v4H/oNwn/hRR/+TD/VPir/AKJniD/wzZj/&#10;APMwf8JYf+hY8X/+CX/7po+v4H/oNwn/AIUUf/kw/wBU+Kv+iZ4g/wDDNmP/AMzEM/jOG1iee58P&#10;eKbaCMAyTT6SkMUYJCgvJJdKiAsQo3EZJA6kVcMZhKklTp4rDznL4YQr0pSdld2jGTb0Tei21MMT&#10;w5xBgqFTFYzIs5wmGpJOriMTleNw9CmpSUIupVq0IU4KU5RinKSvKSS1aRJH4vSVEli8OeK5I5EW&#10;SORNH3o6OAyOjrcFWVlIZWUkMCCCQamWNwUZOMsXhYyi3GUZYikpRknZppzumno09U9DSlwvxLWp&#10;U61Hh3PatGrCFWlVpZTj6lKpSqRU6dSnOGHcZwnFqUJxbjKLTTaaZU1PxFJeabqFnF4a8VrLdWN3&#10;bRmTRnCCSeCSJC5WZmCBmBYqrEDOFJ4pfX8D/wBBuE/8KKP/AMmX/qnxV/0TPEH/AIZsx/8AmY6v&#10;Q4pINF0iCZGimh0vT4pY3BV45I7SFHRlPKsjAqwPIIIr89xsozxmLnBqUJYmvKMlqpRlVm4tPs00&#10;15H9i8NUK2F4c4fw2Ipzo4jD5JlVCvRqRcalKtSwFCnUpzi9YzhOMoyi9VJNM1K5j2w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OF8Vf8hvwl/18ar/AOksNevgP+Rfm/8A17wv&#10;/p6R+d8V/wDJX+Hn/Ybn3/quomlXlH3rEoExKZIlMkSgkSmSNpkiUEMbTJY2qM2NNNEMYaaMpHY/&#10;Df8A5KL4A/7Hbwr/AOn2wrswX++YT/sJof8Ap2J87xP/AMk5n/8A2Jc0/wDUGuf2j19+fyI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4V+1FIYf2Zv2iZQdpi+BXxckDYztKeAPEDA4wQcYzjBz0waAP4ttIGNOtR/suf++p&#10;ZD/WvnMb/vVX1j/6RFH7RwxHlyLL1/cqy7fFiK0v1NMVyHvocKRov1HikaIcKk0Q6kWugopFocKC&#10;kLSLHUihaRQtBQtIo6HwD/yDdV/7GDUf/RdrWWd/xsJ/2L8N+dQ9Dww/5FnEP/ZX51/6Rgzua8Y/&#10;Sg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5Xxv/wAitq//AFyg/wDS&#10;y3r08m/5GeF/xT/9NVD4bxK/5IjP/wDrxhf/AFYYQ1tD/wCQJo//AGC9P/8ASSGuXG/75i/+wmv/&#10;AOnZnu8M/wDJN8P/APYjyn/1Aw5qVzHu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wvir/AJDfhL/r41X/ANJYa9fAf8i/N/8Ar3hf/T0j874r/wCSv8PP+w3Pv/VdRNKv&#10;KPvWJQJiUyRKZIlBIlMkbTJEoIY2mSxtUZsaaaIYw00ZSOx+G/8AyUXwB/2O3hX/ANPthXZgv98w&#10;n/YTQ/8ATsT53if/AJJzP/8AsS5p/wCoNc/tHr78/kQ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DwX9qn/k2D9o//ALIL&#10;8YP/AFXviKgD+L3SgV0+1BBU+WTgjHDOzKcejAgg9wQRwa+bxjX1mtZ/atp3SSa9U7p+Z+18ORlD&#10;JMuUouL9i5JSTi+WdSc4SSdtJwkpRe0otSV00zRFcp7iHCkaL9R4pGiHCpNEOpFroKKRaHCgpC0i&#10;x1IoWkULQULSKOh8A/8AIN1X/sYNR/8ARdrWWd/xsJ/2L8N+dQ9Dww/5FnEP/ZX51/6Rgzua8Y/S&#10;g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5Xxv/AMitq/8A1yg/9LLe&#10;vTyb/kZ4X/FP/wBNVD4bxK/5IjP/APrxhf8A1YYQ1tD/AOQJo/8A2C9P/wDSSGuXG/75i/8AsJr/&#10;APp2Z7vDP/JN8P8A/Yjyn/1Aw5qVzHu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wvir/kN+Ev+vjVf/SWGvXwH/Ivzf8A694X/wBPSPzviv8A5K/w8/7Dc+/9V1E0q8o+&#10;9YlAmJTJEpkiUEiUyRtMkSghjaZLG1RmxppohjDTRlI7H4b/APJRfAH/AGO3hX/0+2FdmC/3zCf9&#10;hND/ANOxPneJ/wDknM//AOxLmn/qDXP7R6+/P5E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8F/ap/wCTYP2j/wDsgvxg&#10;/wDVe+IqAP4w7H/jys/+vW3/APRSV8viP49f/r9U/wDS5H7rlH/Ipyv/ALF2C/8AUakWxWJ6SHCk&#10;aL9R4pGiHCpNEOpFroKKRaHCgpC0ix1IoWkULQULSKOh8A/8g3Vf+xg1H/0Xa1lnf8bCf9i/DfnU&#10;PQ8MP+RZxD/2V+df+kYM7mvGP0o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OV8b/8AIrav/wBcoP8A0st69PJv+Rnhf8U//TVQ+G8Sv+SIz/8A68YX/wBWGENbQ/8AkCaP&#10;/wBgvT//AEkhrlxv++Yv/sJr/wDp2Z7vDP8AyTfD/wD2I8p/9QMOalcx7g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cL4q/wCQ34S/6+NV/wDSWGvXwH/Ivzf/AK94X/09&#10;I/O+K/8Akr/Dz/sNz7/1XUTSryj71iUCYlMkSmSJQSJTJG0yRKCGNpksbVGbGmmiGMNNGUjsfhv/&#10;AMlF8Af9jt4V/wDT7YV2YL/fMJ/2E0P/AE7E+d4n/wCScz//ALEuaf8AqDXP7R6+/P5E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8E/arYL+y9+0izHCr8BPjCxPJwB8PPERJwOeB6c0AfxiWP8Ax5Wf/Xrb/wDopK+XxH8e&#10;v/1+qf8Apcj91yj/AJFOV/8AYuwX/qNSLYrE9JDhSNF+o8UjRDhUmiHUi10FFItDhQUhaRY6kULS&#10;KFoKFpFHQ+Af+Qbqv/Ywaj/6Ltayzv8AjYT/ALF+G/Ooeh4Yf8iziH/sr86/9IwZ3NeMfpQ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cr43/5FbV/+uUH/AKWW9enk3/Iz&#10;wv8Ain/6aqHw3iV/yRGf/wDXjC/+rDCGtof/ACBNH/7Ben/+kkNcuN/3zF/9hNf/ANOzPd4Z/wCS&#10;b4f/AOxHlP8A6gYc1K5j3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4XxV/wAhvwl/18ar/wCksNevgP8AkX5v/wBe8L/6ekfnfFf/ACV/h5/2G59/6rqJpV5R96xKBMSm&#10;SJTJEoJEpkjaZIlBDG0yWNqjNjTTRDGGmjKR23wvi8/4m/DqDdt87x34Ri3Yzt8zxBp6btuRnGc4&#10;yM9MjrXZgv8AfMJ/2E0P/TsT53if/knM/wD+xLmn/qDXP7Qq+/P5E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f/ANrH&#10;/k1j9pb/ALIB8ZP/AFXXiOgD+Mmx/wCPKz/69bf/ANFJXy+I/j1/+v1T/wBLkfuuUf8AIpyv/sXY&#10;L/1GpFsViekhwpGi/UeKRohwqTRDqRa6CikWhwoKQtIsdSKFpFC0FC0ijofAP/IN1X/sYNR/9F2t&#10;ZZ3/ABsJ/wBi/DfnUPQ8MP8AkWcQ/wDZX51/6Rgzua8Y/Sg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5Xxv/yK2r/9coP/AEst69PJv+Rnhf8AFP8A9NVD4bxK/wCSIz//&#10;AK8YX/1YYQ1tD/5Amj/9gvT/AP0khrlxv++Yv/sJr/8Ap2Z7vDP/ACTfD/8A2I8p/wDUDDmpXMe4&#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C+Kv+Q34S/wCvjVf/AElh&#10;r18B/wAi/N/+veF/9PSPzviv/kr/AA8/7Dc+/wDVdRNKvKPvWJQJiUyRKZIlBIlMkbTJEoIY2mSx&#10;tUZsaaaIYw00ZSO8+E//ACVT4Z/9lB8Gf+pHptdmC/3zCf8AYTQ/9OxPneJ/+Scz/wD7Euaf+oNc&#10;/s8r78/kQ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5//AGsf+TWP2lv+yAfGT/1XXiOgD+Mmx/48rP8A69bf/wBFJXy+&#10;I/j1/wDr9U/9LkfuuUf8inK/+xdgv/UakWxWJ6SHCkaL9R4pGiHCpNEOpFroKKRaHCgpC0ix1IoW&#10;kULQULSKOh8A/wDIN1X/ALGDUf8A0Xa1lnf8bCf9i/DfnUPQ8MP+RZxD/wBlfnX/AKRgzua8Y/Sg&#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5Xxv8A8itq/wD1yg/9LLev&#10;Tyb/AJGeF/xT/wDTVQ+G8Sv+SIz/AP68YX/1YYQ1tD/5Amj/APYL0/8A9JIa5cb/AL5i/wDsJr/+&#10;nZnu8M/8k3w//wBiPKf/AFAw5qVzHu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wvir/kN+Ev+vjVf/SWGvXwH/Ivzf/r3hf8A09I/O+K/+Sv8PP8AsNz7/wBV1E0q8o+9&#10;YlAmJTJEpkiUEiUyRtMkSghjaZLG1RmxppohjDTRlI7z4T/8lU+Gf/ZQfBn/AKkem12YL/fMJ/2E&#10;0P8A07E+d4n/AOScz/8A7Euaf+oNc/s8r78/kQ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5//ax/5NY/aW/7IB8ZP/Vd&#10;eI6AP4ybH/jys/8Ar1t//RSV8viP49f/AK/VP/S5H7rlH/Ipyv8A7F2C/wDUakWxWJ6SHCkaL9R4&#10;pGiHCpNEOpFroKKRaHCgpC0ix1IoWkULQULSKOh8A/8AIN1X/sYNR/8ARdrWWd/xsJ/2L8N+dQ9D&#10;ww/5FnEP/ZX51/6Rgzua8Y/Sg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5Xxv/AMitq/8A1yg/9LLevTyb/kZ4X/FP/wBNVD4bxK/5IjP/APrxhf8A1YYQ1tD/AOQJo/8A&#10;2C9P/wDSSGuXG/75i/8AsJr/APp2Z7vDP/JN8P8A/Yjyn/1Aw5qVzHu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wvir/kN+Ev+vjVf/SWGvXwH/Ivzf8A694X/wBPSPzv&#10;iv8A5K/w8/7Dc+/9V1E0q8o+9YlAmJTJEpkiUEiUyRtMkSghjaZLG1RmxppohjDTRlI7z4T/APJV&#10;Phn/ANlB8Gf+pHptdmC/3zCf9hND/wBOxPneJ/8AknM//wCxLmn/AKg1z+zyvvz+R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n/APax/wCTWP2lv+yAfGT/ANV14joA/jJsf+PKz/69bf8A9FJXy+I/j1/+v1T/ANLkfuuU&#10;f8inK/8AsXYL/wBRqRbFYnpIcKRov1HikaIcKk0Q6kWugopFocKCkLSLHUihaRQtBQtIo6HwD/yD&#10;dV/7GDUf/RdrWWd/xsJ/2L8N+dQ9Dww/5FnEP/ZX51/6Rgzua8Y/Sg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5Xxv/wAitq//AFyg/wDSy3r08m/5GeF/xT/9NVD4bxK/&#10;5IjP/wDrxhf/AFYYQ1tD/wCQJo//AGC9P/8ASSGuXG/75i/+wmv/AOnZnu8M/wDJN8P/APYjyn/1&#10;Aw5qVzHu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wvir/AJDfhL/r&#10;41X/ANJYa9fAf8i/N/8Ar3hf/T0j874r/wCSv8PP+w3Pv/VdRNKvKPvWJQJiUyRKZIlBIlMkbTJE&#10;oIY2mSxtUZsaaaIYw00ZSO8+E/8AyVT4Z/8AZQfBn/qR6bXZgv8AfMJ/2E0P/TsT53if/knM/wD+&#10;xLmn/qDXP7PK+/P5E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f/ANrH/k1j9pb/ALIB8ZP/AFXXiOgD+Mmx/wCPKz/6&#10;9bf/ANFJXy+I/j1/+v1T/wBLkfuuUf8AIpyv/sXYL/1GpFsViekhwpGi/UeKRohwqTRDqRa6CikW&#10;hwoKQtIsdSKFpFC0FC0ijofAP/IN1X/sYNR/9F2tZZ3/ABsJ/wBi/DfnUPQ8MP8AkWcQ/wDZX51/&#10;6Rgzua8Y/Sg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5Xxv/yK2r/9&#10;coP/AEst69PJv+Rnhf8AFP8A9NVD4bxK/wCSIz//AK8YX/1YYQ1tD/5Amj/9gvT/AP0khrlxv++Y&#10;v/sJr/8Ap2Z7vDP/ACTfD/8A2I8p/wDUDDmpXMe4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HC+Kv+Q34S/wCvjVf/AElhr18B/wAi/N/+veF/9PSPzviv/kr/AA8/7Dc+&#10;/wDVdRNKvKPvWJQJiUyRKZIlBIlMkbTJEoIY2mSxtUZsaaaIYw00ZSO8+E//ACVT4Z/9lB8Gf+pH&#10;ptdmC/3zCf8AYTQ/9OxPneJ/+Scz/wD7Euaf+oNc/s8r78/kQ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5//AGsf+TWP&#10;2lv+yAfGT/1XXiOgD+Mmx/48rP8A69bf/wBFJXy+I/j1/wDr9U/9LkfuuUf8inK/+xdgv/UakWxW&#10;J6SHCkaL9R4pGiHCpNEOpFroKKRaHCgpC0ix1IoWkULQULSKOh8A/wDIN1X/ALGDUf8A0Xa1lnf8&#10;bCf9i/DfnUPQ8MP+RZxD/wBlfnX/AKRgzua8Y/Sg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5Xxv8A8itq/wD1yg/9LLevTyb/AJGeF/xT/wDTVQ+G8Sv+SIz/AP68YX/1&#10;YYQ1tD/5Amj/APYL0/8A9JIa5cb/AL5i/wDsJr/+nZnu8M/8k3w//wBiPKf/AFAw5qVzHu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wvir/kN+Ev+vjVf/SWGvXwH/Ivz&#10;f/r3hf8A09I/O+K/+Sv8PP8AsNz7/wBV1E0q8o+9YlAmJTJEpkiUEiUyRtMkSghjaZLG1Rmxppoh&#10;jDTRlI7z4T/8lU+Gf/ZQfBn/AKkem12YL/fMJ/2E0P8A07E+d4n/AOScz/8A7Euaf+oNc/s8r78/&#10;kQ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5//ax/5NY/aW/7IB8ZP/VdeI6AP4ybH/jys/8Ar1t//RSV8viP49f/AK/V&#10;P/S5H7rlH/Ipyv8A7F2C/wDUakWxWJ6SHCkaL9R4pGiHCpNEOpFroKKRaHCgpC0ix1IoWkULQULS&#10;KOh8A/8AIN1X/sYNR/8ARdrWWd/xsJ/2L8N+dQ9Dww/5FnEP/ZX51/6Rgzua8Y/Sg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5Xxv/AMitq/8A1yg/9LLevTyb/kZ4X/FP&#10;/wBNVD4bxK/5IjP/APrxhf8A1YYQ1tD/AOQJo/8A2C9P/wDSSGuXG/75i/8AsJr/APp2Z7vDP/JN&#10;8P8A/Yjyn/1Aw5qVzHu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wv&#10;ir/kN+Ev+vjVf/SWGvXwH/Ivzf8A694X/wBPSPzviv8A5K/w8/7Dc+/9V1E0q8o+9YlAmJTJEpki&#10;UEiUyRtMkSghjaZLG1RmxppohjDTRlI7z4T/APJVPhn/ANlB8Gf+pHptdmC/3zCf9hND/wBOxPne&#10;J/8AknM//wCxLmn/AKg1z+zyvvz+R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n/APax/wCTWP2lv+yAfGT/ANV14joA&#10;/jJsf+PKz/69bf8A9FJXy+I/j1/+v1T/ANLkfuuUf8inK/8AsXYL/wBRqRbFYnpIcKRov1HikaIc&#10;Kk0Q6kWugopFocKCkLSLHUihaRQtBQtIo6HwD/yDdV/7GDUf/RdrWWd/xsJ/2L8N+dQ9Dww/5FnE&#10;P/ZX51/6Rgzua8Y/Sg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5Xxv&#10;/wAitq//AFyg/wDSy3r08m/5GeF/xT/9NVD4bxK/5IjP/wDrxhf/AFYYQ1tD/wCQJo//AGC9P/8A&#10;SSGuXG/75i/+wmv/AOnZnu8M/wDJN8P/APYjyn/1Aw5qVzHu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wvir/AJDfhL/r41X/ANJYa9fAf8i/N/8Ar3hf/T0j874r/wCS&#10;v8PP+w3Pv/VdRNKvKPvWJQJiUyRKZIlBIlMkbTJEoIY2mSxtUZsaaaIYw00ZSO8+E/8AyVT4Z/8A&#10;ZQfBn/qR6bXZgv8AfMJ/2E0P/TsT53if/knM/wD+xLmn/qDXP7PK+/P5E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f/&#10;ANrH/k1j9pb/ALIB8ZP/AFXXiOgD+Mmx/wCPKz/69bf/ANFJXy+I/j1/+v1T/wBLkfuuUf8AIpyv&#10;/sXYL/1GpFsViekhwpGi/UeKRohwqTRDqRa6CikWhwoKQtIsdSKFpFC0FC0ijofAP/IN1X/sYNR/&#10;9F2tZZ3/ABsJ/wBi/DfnUPQ8MP8AkWcQ/wDZX51/6Rgzua8Y/Sg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5Xxv/yK2r/9coP/AEst69PJv+Rnhf8AFP8A9NVD4bxK/wCS&#10;Iz//AK8YX/1YYQ1tD/5Amj/9gvT/AP0khrlxv++Yv/sJr/8Ap2Z7vDP/ACTfD/8A2I8p/wDUDDmp&#10;XMe4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C+Kv+Q34S/wCvjVf/&#10;AElhr18B/wAi/N/+veF/9PSPzviv/kr/AA8/7Dc+/wDVdRNKvKPvWJQJiUyRKZIlBIlMkbTJEoIY&#10;2mSxtUZsaaaIYw00ZSO8+E//ACVT4Z/9lB8Gf+pHptdmC/3zCf8AYTQ/9OxPneJ/+Scz/wD7Euaf&#10;+oNc/s8r78/kQ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5//AGsf+TWP2lv+yAfGT/1XXiOgD+Mmx/48rP8A69bf/wBF&#10;JXy+I/j1/wDr9U/9LkfuuUf8inK/+xdgv/UakWxWJ6SHCkaL9R4pGiHCpNEOpFroKKRaHUilsLQW&#10;OpFC0ihaChaRR0PgH/kG6r/2MGo/+i7Wss7/AI2E/wCxfhvzqHoeGH/Is4h/7K/Ov/SMGdzXjH6U&#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K+N/+RW1f/rlB/wCllvXp&#10;5N/yM8L/AIp/+mqh8N4lf8kRn/8A14wv/qwwhraH/wAgTR/+wXp//pJDXLjf98xf/YTX/wDTsz3e&#10;Gf8Akm+H/wDsR5T/AOoGHNSuY9w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OF8Vf8AIb8Jf9fGq/8ApLDXr4D/AJF+b/8AXvC/+npH53xX/wAlf4ef9huff+q6iaVeUfes&#10;SgTEpkiUyRKCRKZI2mSJQQxtMljaozY000Qxhpoykd58J/8Akqnwz/7KD4M/9SPTa7MF/vmE/wCw&#10;mh/6difO8T/8k5n/AP2Jc0/9Qa5/Z5X35/Ig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z/8AtY/8msftLf8AZAPjJ/6r&#10;rxHQB/GTY/8AHlZ/9etv/wCikr5fEfx6/wD1+qf+lyP3XKP+RTlf/YuwX/qNSLYrE9JDhSNF+o8U&#10;jRDhUmiHUi10FFItDqRS2FoLHUihaRQtBQtIo6HwD/yDdV/7GDUf/RdrWWd/xsJ/2L8N+dQ9Dww/&#10;5FnEP/ZX51/6Rgzua8Y/Sg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5Xxv/wAitq//AFyg/wDSy3r08m/5GeF/xT/9NVD4bxK/5IjP/wDrxhf/AFYYQ1tD/wCQJo//AGC9&#10;P/8ASSGuXG/75i/+wmv/AOnZnu8M/wDJN8P/APYjyn/1Aw5qVzHu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wvir/AJDfhL/r41X/ANJYa9fAf8i/N/8Ar3hf/T0j874r&#10;/wCSv8PP+w3Pv/VdRNKvKPvWJQJiUyRKZIlBIlMkbTJEoIY2mSxtUZsaaaIYw00ZSO8+E/8AyVT4&#10;Z/8AZQPBn/qR6bXZgv8AfML/ANhND/07E+d4n/5JzP8A/sS5p/6g1z+zyvvz+R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n/wDax/5NY/aW/wCyAfGT/wBV14joA/jJsf8Ajys/+vW3/wDRSV8viP49f/r9U/8AS5H7rlH/&#10;ACKcr/7F2C/9RqRbFYnpIcKRov1HikaIcKk0Q6kWugopFodSKWwtBY6kULSKFoKFpFHQ+Af+Qbqv&#10;/Ywaj/6Ltayzv+NhP+xfhvzqHoeGH/Is4h/7K/Ov/SMGdzXjH6U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K+N/8AkVtX/wCuUH/pZb16eTf8jPC/4p/+mqh8N4lf8kRn&#10;/wD14wv/AKsMIa2h/wDIE0f/ALBen/8ApJDXLjf98xf/AGE1/wD07M93hn/km+H/APsR5T/6gYc1&#10;K5j3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4XxV/yG/CX/Xxqv8A&#10;6Sw16+A/5F+b/wDXvC/+npH53xX/AMlf4ef9huff+q6iaVeUfesSgTEpkiUyRKCRKZI2mSJQQxtM&#10;ljaozY000Qxhpoykd58J/wDkqnwz/wCygeDP/Uj02uzBf75hf+wmh/6difO8T/8AJOZ//wBiXNP/&#10;AFBrn9nlffn8i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P/AO1j/wAmsftLf9kA+Mn/AKrrxHQB/GTY/wDHlZ/9etv/&#10;AOikr5fEfx6//X6p/wClyP3XKP8AkU5X/wBi7Bf+o1ItisT0kOFI0X6jxSNEOFSaIdSLXQUUi0Op&#10;FLYWgsdSKFpFC0FC0ijofAP/ACDdV/7GDUf/AEXa1lnf8bCf9i/DfnUPQ8MP+RZxD/2V+df+kYM7&#10;mvGP0o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OV8b/wDIrav/ANco&#10;P/Sy3r08m/5GeF/xT/8ATVQ+G8Sv+SIz/wD68YX/ANWGENbQ/wDkCaP/ANgvT/8A0khrlxv++Yv/&#10;ALCa/wD6dme7wz/yTfD/AP2I8p/9QMOalcx7g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cL4q/5DfhL/r41X/0lhr18B/yL83/AOveF/8AT0j874r/AOSv8PP+w3Pv/VdR&#10;NKvKPvWJQJiUyRKZIlBIlMkbTJEoIY2mSxtUZsaaaIYw00ZSO8+E/wDyVT4Z/wDZQPBn/qR6bXZg&#10;v98wv/YTQ/8ATsT53if/AJJzP/8AsS5p/wCoNc/s8r78/kQ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5/wD2sf8Ak1j9&#10;pb/sgHxk/wDVdeI6AP4ybH/jys/+vW3/APRSV8viP49f/r9U/wDS5H7rlH/Ipyv/ALF2C/8AUakW&#10;xWJ6SHCkaL9R4pGiHCpNEOpFroKKRaHUilsLQWOpFC0ihaChaRR0PgH/AJBuq/8AYwaj/wCi7Wss&#10;7/jYT/sX4b86h6Hhh/yLOIf+yvzr/wBIwZ3NeMfpQ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cr43/AORW1f8A65Qf+llvXp5N/wAjPC/4p/8ApqofDeJX/JEZ/wD9eML/&#10;AOrDCGtof/IE0f8A7Ben/wDpJDXLjf8AfMX/ANhNf/07M93hn/km+H/+xHlP/qBhzUrmPc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hfFX/Ib8Jf9fGq/+ksNevgP+Rfm&#10;/wD17wv/AKekfnfFf/JX+Hn/AGG59/6rqJpV5R96xKBMSmSJTJEoJEpkjaZIlBDG0yWNqjNjTTRD&#10;GGmjKR3/AMI4zL8WPhfEpAaT4ieCY1LZABfxLpignAJxk84BOOxrswX++YX/ALCaH/p2J87xP/yT&#10;mf8A/YlzT/1Brn9nNffn8i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P/wC1j/yax+0t/wBkA+Mn/quvEdAH8ZNj/wAe&#10;Vn/162//AKKSvl8R/Hr/APX6p/6XI/dco/5FOV/9i7Bf+o1ItisT0kOFI0X6jxSNEOFSaIdSLXQU&#10;Ui0OpFLYWgsdSKFpFC0FC0ijofAP/IN1X/sYNR/9F2tZZ3/Gwn/Yvw351D0PDD/kWcQ/9lfnX/pG&#10;DO5rxj9K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lfG//ACK2r/8A&#10;XKD/ANLLevTyb/kZ4X/FP/01UPhvEr/kiM//AOvGF/8AVhhDW0P/AJAmj/8AYL0//wBJIa5cb/vm&#10;L/7Ca/8A6dme7wz/AMk3w/8A9iPKf/UDDmpXMe4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C+Kv8AkN+Ev+vjVf8A0lhr18B/yL83/wCveF/9PSPzviv/AJK/w8/7Dc+/&#10;9V1E0q8o+9YlAmJTJEpkiUEiUyRtMkSghjaZLG1RmxppohjDTRlI9F+Df/JX/hT/ANlJ8C/+pRpd&#10;dmC/3zC/9hND/wBOxPneJ/8AknM//wCxLmn/AKg1z+zOvvz+R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Pn/APax/wCT&#10;WP2lv+yAfGT/ANV14joA/jJsf+PKz/69bf8A9FJXy+I/j1/+v1T/ANLkfuuUf8inK/8AsXYL/wBR&#10;qRbFYnpIcKRov1HikaIcKk0Q6kWugopFodSKWwtBY6kULSKFoKFpFHQ+Af8AkG6r/wBjBqP/AKLt&#10;ayzv+NhP+xfhvzqHoeGH/Is4h/7K/Ov/AEjBnc14x+l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yvjf8A5FbV/wDrlB/6WW9enk3/ACM8L/in/wCmqh8N4lf8kRn/AP14&#10;wv8A6sMIa2h/8gTR/wDsF6f/AOkkNcuN/wB8xf8A2E1//Tsz3eGf+Sb4f/7EeU/+oGHNSuY9w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OF8Vf8hvwl/18ar/6Sw16+A/5&#10;F+b/APXvC/8Ap6R+d8V/8lf4ef8AYbn3/quomlXlH3rEoExKZIlMkSgkSmSNpkiUEMbTJY2qM2NN&#10;NEMYaaMpHovwb/5K/wDCn/spPgX/ANSjS67MF/vmF/7CaH/p2J87xP8A8k5n/wD2Jc0/9Qa5/ZnX&#10;35/Ig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z/+1j/yax+0t/2QD4yf+q68R0Afxk2P/HlZ/wDXrb/+ikr5fEfx6/8A&#10;1+qf+lyP3XKP+RTlf/YuwX/qNSLYrE9JDhSNF+o8UjRDhUmiHUi10FFItDqRS2FoLHUihaRQtBQt&#10;Io6HwD/yDdV/7GDUf/RdrWWd/wAbCf8AYvw351D0PDD/AJFnEP8A2V+df+kYM7mvGP0o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OV8b/8itq//XKD/wBLLevTyb/kZ4X/&#10;ABT/APTVQ+G8Sv8AkiM//wCvGF/9WGENbQ/+QJo//YL0/wD9JIa5cb/vmL/7Ca//AKdme7wz/wAk&#10;3w//ANiPKf8A1Aw5qVzHu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B&#10;wvir/kN+Ev8Ar41X/wBJYa9fAf8AIvzf/r3hf/T0j874r/5K/wAPP+w3Pv8A1XUTSryj71iUCYlM&#10;kSmSJQSJTJG0yRKCGNpksbVGbGmmiGMNNGUj0X4N/wDJX/hT/wBlJ8C/+pRpddmC/wB8wv8A2E0P&#10;/TsT53if/knM/wD+xLmn/qDXP7M6+/P5E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f/ANrH/k1j9pb/ALIB8ZP/AFXX&#10;iOgD+Mmx/wCPKz/69bf/ANFJXy+I/j1/+v1T/wBLkfuuUf8AIpyv/sXYL/1GpFsViekhwpGi/UeK&#10;RohwqTRDqRa6CikWh1IpbC0FjqRQtIoWgoWkUdD4B/5Buq/9jBqP/ou1rLO/42E/7F+G/Ooeh4Yf&#10;8iziH/sr86/9IwZ3NeMfpQ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cr43/wCRW1f/AK5Qf+llvXp5N/yM8L/in/6aqHw3iV/yRGf/APXjC/8AqwwhraH/AMgTR/8AsF6f&#10;/wCkkNcuN/3zF/8AYTX/APTsz3eGf+Sb4f8A+xHlP/qBhzUrmPc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hfFX/Ib8Jf9fGq/wDpLDXr4D/kX5v/ANe8L/6ekfnfFf8A&#10;yV/h5/2G59/6rqJpV5R96xKBMSmSJTJEoJEpkjaZIlBDG0yWNqjNjTTRDGGmjKR6L8G/+Sv/AAp/&#10;7KT4F/8AUo0uuzBf75hf+wmh/wCnYnzvE/8AyTmf/wDYlzT/ANQa5/ZnX35/Ig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z/APtY/wDJrH7S3/ZAPjJ/6rrxHQB/GTY/8eVn/wBetv8A+ikr5fEfx6//AF+qf+lyP3XKP+RT&#10;lf8A2LsF/wCo1ItisT0kOFI0X6jxSNEOFSaIdSLXQUUi0OpFLYWgsdSKFpFC0FC0ijofAP8AyDdV&#10;/wCxg1H/ANF2tZZ3/Gwn/Yvw351D0PDD/kWcQ/8AZX51/wCkYM7mvGP0o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OV8b/APIrav8A9coP/Sy3r08m/wCRnhf8U/8A01UP&#10;hvEr/kiM/wD+vGF/9WGENbQ/+QJo/wD2C9P/APSSGuXG/wC+Yv8A7Ca//p2Z7vDP/JN8P/8AYjyn&#10;/wBQMOalcx7g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cL4q/5DfhL&#10;/r41X/0lhr18B/yL83/694X/ANPSPzviv/kr/Dz/ALDc+/8AVdRNKvKPvWJQJiUyRKZIlBIlMkbT&#10;JEoIY2mSxtUZsaaaIYw00ZSPRfg3/wAlf+FP/ZSfAv8A6lGl12YL/fML/wBhND/07E+d4n/5JzP/&#10;APsS5p/6g1z+zOvvz+R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n/8Aax/5NY/aW/7IB8ZP/VdeI6AP4ybH/jys/wDr&#10;1t//AEUlfL4j+PX/AOv1T/0uR+65R/yKcr/7F2C/9RqRbFYnpIcKRov1HikaIcKk0Q6kWugopFod&#10;SKWwtBY6kULSKFoKFpFHQ+Af+Qbqv/Ywaj/6Ltayzv8AjYT/ALF+G/Ooeh4Yf8iziH/sr86/9IwZ&#10;3NeMfpQ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cr43/5FbV/+uUH/&#10;AKWW9enk3/Izwv8Ain/6aqHw3iV/yRGf/wDXjC/+rDCGtof/ACBNH/7Ben/+kkNcuN/3zF/9hNf/&#10;ANOzPd4Z/wCSb4f/AOxHlP8A6gYc1K5j3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4XxV/wAhvwl/18ar/wCksNevgP8AkX5v/wBe8L/6ekfnfFf/ACV/h5/2G59/6rqJ&#10;pV5R96xKBMSmSJTJEoJEpkjaZIlBDG0yWNqjNjTTRDGGmjKR6L8G/wDkr/wp/wCyk+Bf/Uo0uuzB&#10;f75hf+wmh/6difO8T/8AJOZ//wBiXNP/AFBrn9mdffn8i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P/AO1j/wAmsftL&#10;f9kA+Mn/AKrrxHQB/GTY/wDHlZ/9etv/AOikr5fEfx6//X6p/wClyP3XKP8AkU5X/wBi7Bf+o1It&#10;isT0kOFI0X6jxSNUOFSWh1ItdBRSLQ6kUthaCx1IoWkULQULSKOh8A/8g3Vf+xg1H/0Xa1lnf8bC&#10;f9i/DfnUPQ8MP+RZxD/2V+df+kYM7mvGP0o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OV8b/8AIrav/wBcoP8A0st69PJv+Rnhf8U//TVQ+G8Sv+SIz/8A68YX/wBWGENb&#10;Q/8AkCaP/wBgvT//AEkhrlxv++Yv/sJr/wDp2Z7vDP8AyTfD/wD2I8p/9QMOalcx7g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cL4q/wCQ34S/6+NV/wDSWGvXwH/Ivzf/&#10;AK94X/09I/O+K/8Akr/Dz/sNz7/1XUTSryj71iUCYlMkSmSJQSJTJG0yRKCGNpksbVGbG0yGMNNG&#10;Uj0X4N/8lf8AhT/2UnwL/wCpRpddmC/3zCf9hND/ANOwPneJ/wDknM//AOxLmn/qDXP7M6+/P5E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f/2sf+TWP2lv+yAfGT/1XXiOgD+Mmx/48rP/AK9bf/0UlfL4j+PX/wCv1T/0&#10;uR+65R/yKcr/AOxdgv8A1GpFsViekhwpGi/UeKk1iOFItDqRa6CikWh1IpbC0FjqRQtIoWgoWkUd&#10;D4B/5Buq/wDYwaj/AOi7Wss7/jYT/sX4b86h6Hhh/wAiziH/ALK/Ov8A0jBnc14x+l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yvjf/kVtX/65Qf+llvXp5N/yM8L/in/&#10;AOmqh8N4lf8AJEZ//wBeML/6sMIa2h/8gTR/+wXp/wD6SQ1y43/fMX/2E1//AE7M93hn/km+H/8A&#10;sR5T/wCoGHNSuY9w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OF8Vf8&#10;hvwl/wBfGq/+ksNevgP+Rfm//XvC/wDp6R+d8V/8lf4ef9huff8AquomlXlH3rEoExKZIlMkSgkS&#10;mSNpkiUEMbTJY2qM2NpkMYaaMpHovwb/AOSv/Cn/ALKT4F/9SjS67MF/vmE/7CaH/p2B87xP/wAk&#10;5n//AGJc0/8AUGuf2Z19+fyI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8/8A7WP/ACax+0t/2QD4yf8AquvEdAH8ZNj/&#10;AMeVn/162/8A6KSvl8R/Hr/9fqn/AKXI/dco/wCRTlf/AGLsF/6jUi2KxPSQ4UjRfqPFSaxHCkWh&#10;1ItdBRSLQ6kUthaCx1IoWkULQULSKOh8A/8AIN1X/sYNR/8ARdrWWd/xsJ/2L8N+dQ9Dww/5FnEP&#10;/ZX51/6Rgzua8Y/Sg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5Xxv/&#10;AMitq/8A1yg/9LLevTyb/kZ4X/FP/wBNVD4bxK/5IjP/APrxhf8A1YYQ1tD/AOQJo/8A2C9P/wDS&#10;SGuXG/75i/8AsJr/APp2Z7vDP/JN8P8A/Yjyn/1Aw5qVzHu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wvir/kN+Ev+vjVf/SWGvXwH/Ivzf8A694X/wBPSPzviv8A5K/w&#10;8/7Dc+/9V1E0q8o+9YlAmJTJEpkiUEiUyRtMkSghjaZLG1RmxtMhjDTRlI9D+Dronxe+FBdlQf8A&#10;Cy/AaAswUb5PFWkoigkgbndlRF6s7KoBJArtwEW8ZhVFNv6xSlZJt2jOMpOy6RinKT2STb0R81xV&#10;Vp0eGs+lVqQpReUZhSUqk4wi6lfC1aNGmnJpc9atUhSpQXvVKk4QinKST/s1r74/kc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5//ax/5NY/aW/7IB8ZP/VdeI6AP4ybH/jys/8Ar1t//RSV8viP49f/AK/VP/S5H7rlH/Ip&#10;yv8A7F2C/wDUakWxWJ6SHCkaL9R4qTWI4Ui0OpFroKKRaHUilsLQWOpFC0ihaChaRR0PgH/kG6r/&#10;ANjBqP8A6Ltayzv+NhP+xfhvzqHoeGH/ACLOIf8Asr86/wDSMGdzXjH6U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K+N/+RW1f/rlB/6WW9enk3/Izwv+Kf8A6aqHw3iV&#10;/wAkRn//AF4wv/qwwhraH/yBNH/7Ben/APpJDXLjf98xf/YTX/8ATsz3eGf+Sb4f/wCxHlP/AKgY&#10;c1K5j3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4XxV/yG/CX/AF8a&#10;r/6Sw16+A/5F+b/9e8L/AOnpH53xX/yV/h5/2G59/wCq6iaVeUfesSgTEpkiUyRKCRKZI2mSJQQx&#10;tMljaozY2mQxhpoykdr8Lf8Akq/wk/7Kz8L/AP1PPD9erk//ACMMP/3F/wDTFQ+D8Rf+SOzj/un/&#10;APq0wR/aHX2x/Lw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z/wDtY/8AJrH7S3/ZAPjJ/wCq68R0Afxk2P8Ax5Wf/Xrb&#10;/wDopK+XxH8ev/1+qf8Apcj91yj/AJFOV/8AYuwX/qNSLYrE9JDhSNF+o8VJrEcKRaHUi10FFItD&#10;qRS2FoLHUihaRQtBQtIo6HwD/wAg3Vf+xg1H/wBF2tZZ3/Gwn/Yvw351D0PDD/kWcQ/9lfnX/pGD&#10;O5rxj9K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lfG/8AyK2r/wDX&#10;KD/0st69PJv+Rnhf8U//AE1UPhvEr/kiM/8A+vGF/wDVhhDW0P8A5Amj/wDYL0//ANJIa5cb/vmL&#10;/wCwmv8A+nZnu8M/8k3w/wD9iPKf/UDDmpXMe4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C+Kv+Q34S/6+NV/9JYa9fAf8i/N/wDr3hf/AE9I/O+K/wDkr/Dz/sNz7/1X&#10;UTSryj71iUCYlMkSmSJQSJTJG0yRKCGNpksbVGbG0yGMNNGUjtfhb/yVf4Sf9lZ+F/8A6nnh+vVy&#10;f/kYYf8A7i/+mKh8H4i/8kdnH/dP/wDVpgj+0Ovtj+X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n/8Aax/5NY/aW/7I&#10;B8ZP/VdeI6AP4ybH/jys/wDr1t//AEUlfL4j+PX/AOv1T/0uR+65R/yKcr/7F2C/9RqRbFYnpIcK&#10;Rov1HipNYjhSLQ6kWugopFodSKWwtBY6kULSKFoKFpFHQ+Af+Qbqv/Ywaj/6Ltayzv8AjYT/ALF+&#10;G/Ooeh4Yf8iziH/sr86/9IwZ3NeMfpQ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cr43/5FbV/+uUH/AKWW9enk3/Izwv8Ain/6aqHw3iV/yRGf/wDXjC/+rDCGtof/ACBN&#10;H/7Ben/+kkNcuN/3zF/9hNf/ANOzPd4Z/wCSb4f/AOxHlP8A6gYc1K5j3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4XxV/wAhvwl/18ar/wCksNevgP8AkX5v/wBe8L/6&#10;ekfnfFf/ACV/h5/2G59/6rqJpV5R96xKBMSmSJTJEoJEpkjaZIlBDG0yWNqjNjaZDGGmjKR2vwt/&#10;5Kv8JP8AsrPwv/8AU88P16uT/wDIww//AHF/9MVD4PxF/wCSOzj/ALp//q0wR/aHX2x/Lw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z/APtY/wDJrH7S3/ZAPjJ/6rrxHQB/GTY/8eVn/wBetv8A+ikr5fEfx6//AF+qf+ly&#10;P3XKP+RTlf8A2LsF/wCo1ItisT0kOFI0X6jxUmsRwpFodSLXQUUi0OpFLYWgsdSKFpFC0FC0ijof&#10;AP8AyDdV/wCxg1H/ANF2tZZ3/Gwn/Yvw351D0PDD/kWcQ/8AZX51/wCkYM7mvGP0o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OV8b/APIrav8A9coP/Sy3r08m/wCRnhf8&#10;U/8A01UPhvEr/kiM/wD+vGF/9WGENbQ/+QJo/wD2C9P/APSSGuXG/wC+Yv8A7Ca//p2Z7vDP/JN8&#10;P/8AYjyn/wBQMOalcx7g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cL&#10;4q/5DfhL/r41X/0lhr18B/yL83/694X/ANPSPzviv/kr/Dz/ALDc+/8AVdRNKvKPvWJQJiUyRKZI&#10;lBIlMkbTJEoIY2mSxtUZsbTIYw00ZSO1+Fv/ACVf4Sf9lZ+F/wD6nnh+vVyf/kYYf/uL/wCmKh8H&#10;4i/8kdnH/dP/APVpgj+0Ovtj+Xg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Pn/wDax/5NY/aW/wCyAfGT/wBV14joA/jJ&#10;sf8Ajys/+vW3/wDRSV8viP49f/r9U/8AS5H7rlH/ACKcr/7F2C/9RqRbFYnpIcKRov1HipNYjhSL&#10;Q6kWugopFodSKWwtBY6kULSKFoKFpFHQ+Af+Qbqv/Ywaj/6Ltayzv+NhP+xfhvzqHoeGH/Is4h/7&#10;K/Ov/SMGdzXjH6U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K+N/8A&#10;kVtX/wCuUH/pZb16eTf8jPC/4p/+mqh8N4lf8kRn/wD14wv/AKsMIa2h/wDIE0f/ALBen/8ApJDX&#10;Ljf98xf/AGE1/wD07M93hn/km+H/APsR5T/6gYc1K5j3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4XxV/yG/CX/Xxqv8A6Sw16+A/5F+b/wDXvC/+npH53xX/AMlf4ef9&#10;huff+q6iaVeUfesSgTEpkiUyRKCRKZI2mSJQQxtMljaozY2mQxhpoykdx8KY3l+LfwhijG6ST4uf&#10;C2NFyBl38feHlUZYhRliBkkAdyBXq5P/AMjDD/8AcX/0xUPg/EX/AJI7OP8Aun/+rTBH9oFfbH8v&#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P8A+1j/AMmsftLf9kA+Mn/quvEdAH8ZNj/x5Wf/AF62/wD6KSvl8R/Hr/8A&#10;X6p/6XI/dco/5FOV/wDYuwX/AKjUi2KxPSQ4UjRfqPFSaxHCkWh1ItdBRSLQ6kUthaCx1IoWkULQ&#10;ULSKOh8A/wDIN1X/ALGDUf8A0Xa1lnf8bCf9i/DfnUPQ8MP+RZxD/wBlfnX/AKRgzua8Y/SgoAKA&#10;CgAoAKACgAoAKACgAoAKACgAoAKACgAoAKAIZ7i3tIXnup4baCPbvmnlSGFN7BF3ySMqLudlRckb&#10;mYKMkgVVOnUqSVOlCdSbvywpxcpOycnaMU27JNuy2Texz4rF4XA0KmKxuJw+DwtLl9ricVWp4ehT&#10;9pONOHtK1aUKcOepOFOPNJc05Rirykk83/hIdA/6Dmj/APgzsv8A4/XR9Qx3/QFi/wDwmrf/ACB4&#10;/wDrZwr/ANFNw/8A+HnLv/mkP+Eh0D/oOaP/AODOy/8Aj9H1DHf9AWL/APCat/8AIB/rZwr/ANFN&#10;w/8A+HnLv/mkP+Eh0D/oOaP/AODOy/8Aj9H1DHf9AWL/APCat/8AIB/rZwr/ANFNw/8A+HnLv/mk&#10;P+Eh0D/oOaP/AODKy/8Aj1H1DHf9AWL/APCat/8AIB/rZwr/ANFLw/8A+HnLv/mkX/hINA/6Dekf&#10;+DKy/wDj1H1DHf8AQFi//Cet/wDIB/rZwt/0UvD/AP4ecu/+aQ/4SDQP+g3pH/gysv8A49R9Qx3/&#10;AEBYv/wnrf8AyAf62cLf9FLw/wD+HnLv/mkP+Eg0D/oN6R/4MrL/AOPUfUMd/wBAWL/8J63/AMgH&#10;+tnC3/RS8P8A/h5y7/5pD/hINA/6Dekf+DKy/wDj1H1DHf8AQFi//Cet/wDIB/rZwt/0UvD/AP4e&#10;cu/+aQ/4SDQP+g3pH/gysv8A49R9Qx3/AEBYv/wnrf8AyAf62cLf9FLw/wD+HnLv/mkP+Eg0D/oN&#10;6R/4MrL/AOPUfUMd/wBAWL/8J63/AMgH+tnC3/RS8P8A/h5y7/5pD/hINA/6Dekf+DKy/wDj1H1D&#10;Hf8AQFi//Cet/wDIB/rZwt/0UvD/AP4ecu/+aQ/4SDQP+g3pH/gysv8A49R9Qx3/AEBYv/wnrf8A&#10;yAf62cLf9FLw/wD+HnLv/mkP+Eg0D/oN6R/4MrL/AOPUfUMd/wBAWL/8J63/AMgH+tnC3/RS8P8A&#10;/h5y7/5pD/hINA/6Dekf+DKy/wDj1H1DHf8AQFi//Cet/wDIB/rZwt/0UvD/AP4ecu/+aQ/4SDQP&#10;+g3pH/gysv8A49R9Qx3/AEBYv/wnrf8AyAf62cLf9FLw/wD+HnLv/mkP+Eg0D/oN6R/4MrL/AOPU&#10;fUMd/wBAWL/8J63/AMgH+tnC3/RS8P8A/h5y7/5pD/hINA/6Dekf+DKy/wDj1H1DHf8AQFi//Cet&#10;/wDIB/rZwt/0UvD/AP4ecu/+aQ/4SDQP+g3pH/gysv8A49R9Qx3/AEBYv/wnrf8AyAf62cLf9FLw&#10;/wD+HnLv/mkP+Eg0D/oN6R/4MrL/AOPUfUMd/wBAWL/8J63/AMgH+tnC3/RS8P8A/h5y7/5pD/hI&#10;NA/6Dekf+DKy/wDj1H1DHf8AQFi//Cet/wDIB/rZwt/0UvD/AP4ecu/+aQ/4SDQP+g3pH/gysv8A&#10;49R9Qx3/AEBYv/wnrf8AyAf62cLf9FLw/wD+HnLv/mkP+Eg0D/oN6R/4MrL/AOPUfUMd/wBAWL/8&#10;J63/AMgH+tnC3/RS8P8A/h5y7/5pD/hINA/6Dekf+DKy/wDj1H1DHf8AQFi//Cet/wDIB/rZwt/0&#10;UvD/AP4ecu/+aQ/4SDQP+g3pH/gysv8A49R9Qx3/AEBYv/wnrf8AyAf62cLf9FLw/wD+HnLv/mkP&#10;+Eg0D/oN6R/4MrL/AOPUfUMd/wBAWL/8J63/AMgH+tnC3/RS8P8A/h5y7/5pD/hINA/6Dekf+DKy&#10;/wDj1H1DHf8AQFi//Cet/wDIB/rZwt/0UvD/AP4ecu/+aQ/4SDQP+g3pH/gysv8A49R9Qx3/AEBY&#10;v/wnrf8AyAf62cLf9FLw/wD+HnLv/mkP+Eg0D/oN6R/4MrL/AOPUfUMd/wBAWL/8J63/AMgH+tnC&#10;3/RS8P8A/h5y7/5pD/hINA/6Dekf+DKy/wDj1H1DHf8AQFi//Cet/wDIB/rZwt/0UvD/AP4ecu/+&#10;aQ/4SDQP+g3pH/gysv8A49R9Qx3/AEBYv/wnrf8AyAf62cLf9FLw/wD+HnLv/mkP+Eg0D/oN6R/4&#10;MrL/AOPUfUMd/wBAWL/8J63/AMgH+tnC3/RS8P8A/h5y7/5pD/hINA/6Dekf+DKy/wDj1H1DHf8A&#10;QFi//Cet/wDIB/rZwt/0UvD/AP4ecu/+aQ/4SDQP+g3pH/gysv8A49R9Qx3/AEBYv/wnrf8AyAf6&#10;2cLf9FLw/wD+HnLv/mkP+Eg0D/oN6R/4MrL/AOPUfUMd/wBAWL/8J63/AMgH+tnC3/RS8P8A/h5y&#10;7/5pD/hINA/6Dekf+DKy/wDj1H1DHf8AQFi//Cet/wDIB/rZwt/0UvD/AP4ecu/+aQ/4SDQP+g3p&#10;H/gysv8A49R9Qx3/AEBYv/wnrf8AyAf62cLf9FLw/wD+HnLv/mkP+Eg0D/oN6R/4MrL/AOPUfUMd&#10;/wBAWL/8J63/AMgH+tnC3/RS8P8A/h5y7/5pD/hINA/6Dekf+DKy/wDj1H1DHf8AQFi//Cet/wDI&#10;B/rZwt/0UvD/AP4ecu/+aQ/4SDQP+g3pH/gysv8A49R9Qx3/AEBYv/wnrf8AyAf62cLf9FLw/wD+&#10;HnLv/mkP+Eg0D/oN6R/4MrL/AOPUfUMd/wBAWL/8J63/AMgH+tnC3/RS8P8A/h5y7/5pD/hINA/6&#10;Dekf+DKy/wDj1H1DHf8AQFi//Cet/wDIB/rZwt/0UvD/AP4ecu/+aQ/4SDQP+g3pH/gysv8A49R9&#10;Qx3/AEBYv/wnrf8AyAf62cLf9FLw/wD+HnLv/mkP+Eg0D/oN6R/4MrL/AOPUfUMd/wBAWL/8J63/&#10;AMgH+tnC3/RS8P8A/h5y7/5pD/hINA/6Dekf+DKy/wDj1H1DHf8AQFi//Cet/wDIB/rZwt/0UvD/&#10;AP4ecu/+aQ/4SDQP+g3pH/gysv8A49R9Qx3/AEBYv/wnrf8AyAf62cLf9FLw/wD+HnLv/mkP+Eg0&#10;D/oN6R/4MrL/AOPUfUMd/wBAWL/8J63/AMgH+tnC3/RS8P8A/h5y7/5pD/hINA/6Dekf+DKy/wDj&#10;1H1DHf8AQFi//Cet/wDIB/rZwt/0UvD/AP4ecu/+aQ/4SDQP+g3pH/gysv8A49R9Qx3/AEBYv/wn&#10;rf8AyAf62cLf9FLw/wD+HnLv/mkP+Eg0D/oN6R/4MrL/AOPUfUMd/wBAWL/8J63/AMgH+tnC3/RS&#10;8P8A/h5y7/5pD/hINA/6Dekf+DKy/wDj1H1DHf8AQFi//Cet/wDIB/rZwt/0UvD/AP4ecu/+aQ/4&#10;SDQP+g3pH/gysv8A49R9Qx3/AEBYv/wnrf8AyAf62cLf9FLw/wD+HnLv/mkP+Eg0D/oN6R/4MrL/&#10;AOPUfUMd/wBAWL/8J63/AMgH+tnC3/RS8P8A/h5y7/5pD/hINA/6Dekf+DKy/wDj1H1DHf8AQFi/&#10;/Cet/wDIB/rZwt/0UvD/AP4ecu/+aQ/4SDQP+g3pH/gysv8A49R9Qx3/AEBYv/wnrf8AyAf62cLf&#10;9FLw/wD+HnLv/mkP+Eg0D/oN6R/4MrL/AOPUfUMd/wBAWL/8J63/AMgH+tnC3/RS8P8A/h5y7/5p&#10;D/hINA/6Dekf+DKy/wDj1H1DHf8AQFi//Cet/wDIB/rZwt/0UvD/AP4ecu/+aQ/4SDQP+g3pH/gy&#10;sv8A49R9Qx3/AEBYv/wnrf8AyAf62cLf9FLw/wD+HnLv/mkP+Eg0D/oN6R/4MrL/AOPUfUMd/wBA&#10;WL/8J63/AMgH+tnC3/RS8P8A/h5y7/5pD/hINA/6Dekf+DKy/wDj1H1DHf8AQFi//Cet/wDIB/rZ&#10;wt/0UvD/AP4ecu/+aQ/4SDQP+g3pH/gysv8A49R9Qx3/AEBYv/wnrf8AyAf62cLf9FLw/wD+HnLv&#10;/mkP+Eg0D/oN6R/4MrL/AOPUfUMd/wBAWL/8J63/AMgH+tnC3/RS8P8A/h5y7/5pD/hINA/6Dekf&#10;+DKy/wDj1H1DHf8AQFi//Cet/wDIB/rZwt/0UvD/AP4ecu/+aQ/4SDQP+g3pH/gysv8A49R9Qx3/&#10;AEBYv/wnrf8AyAf62cLf9FLw/wD+HnLv/mkP+Eg0D/oN6R/4MrL/AOPUfUMd/wBAWL/8J63/AMgH&#10;+tnC3/RS8P8A/h5y7/5pD/hINA/6Dekf+DKy/wDj1H1DHf8AQFi//Cet/wDIB/rZwt/0UvD/AP4e&#10;cu/+aQ/4SDQP+g3pH/gysv8A49R9Qx3/AEBYv/wnrf8AyAf62cLf9FLw/wD+HnLv/mkP+Eg0D/oN&#10;6R/4MrL/AOPUfUMd/wBAWL/8J63/AMgH+tnC3/RS8P8A/h5y7/5pD/hINA/6Dekf+DKy/wDj1H1D&#10;Hf8AQFi//Cet/wDIB/rZwt/0UvD/AP4ecu/+aQ/4SDQP+g3pH/gysv8A49R9Qx3/AEBYv/wnrf8A&#10;yAf62cLf9FLw/wD+HnLv/mkP+Eg0D/oN6R/4MrL/AOPUfUMd/wBAWL/8J63/AMgH+tnC3/RS8P8A&#10;/h5y7/5pD/hINA/6Dekf+DKy/wDj1H1DHf8AQFi//Cet/wDIB/rZwt/0UvD/AP4ecu/+aQ/4SDQP&#10;+g3pH/gysv8A49R9Qx3/AEBYv/wnrf8AyAf62cLf9FLw/wD+HnLv/mkP+Eg0D/oN6R/4MrL/AOPU&#10;fUMd/wBAWL/8J63/AMgH+tnC3/RS8P8A/h5y7/5pD/hINA/6Dekf+DKy/wDj1H1DHf8AQFi//Cet&#10;/wDIB/rZwt/0UvD/AP4ecu/+aQ/4SDQP+g3pH/gysv8A49R9Qx3/AEBYv/wnrf8AyAf62cLf9FLw&#10;/wD+HnLv/mkP+Eg0D/oN6R/4MrL/AOPUfUMd/wBAWL/8J63/AMgH+tnC3/RS8P8A/h5y7/5pD/hI&#10;NA/6Dekf+DKy/wDj1H1DHf8AQFi//Cet/wDIB/rZwt/0UvD/AP4ecu/+aQ/4SDQP+g3pH/gysv8A&#10;49R9Qx3/AEBYv/wnrf8AyAf62cLf9FLw/wD+HnLv/mkP+Eg0D/oN6R/4MrL/AOPUfUMd/wBAWL/8&#10;J63/AMgH+tnC3/RS8P8A/h5y7/5pD/hINA/6Dekf+DKy/wDj1H1DHf8AQFi//Cet/wDIB/rZwt/0&#10;UvD/AP4ecu/+aQ/4SDQP+g3pH/gysv8A49R9Qx3/AEBYv/wnrf8AyAf62cLf9FLw/wD+HnLv/mkP&#10;+Eg0D/oN6R/4MrL/AOPUfUMd/wBAWL/8J63/AMgH+tnC3/RS8P8A/h5y7/5pD/hINA/6Dekf+DKy&#10;/wDj1H1DHf8AQFi//Cet/wDIB/rZwt/0UvD/AP4ecu/+aQ/4SDQP+g3pH/gysv8A49R9Qx3/AEBY&#10;v/wnrf8AyAf62cLf9FLw/wD+HnLv/mkP+Eg0D/oN6R/4MrL/AOPUfUMd/wBAWL/8J63/AMgH+tnC&#10;3/RS8P8A/h5y7/5pD/hINA/6Dekf+DKy/wDj1H1DHf8AQFi//Cet/wDIB/rZwt/0UvD/AP4ecu/+&#10;aQ/4SDQP+g3pH/gysv8A49R9Qx3/AEBYv/wnrf8AyAf62cLf9FLw/wD+HnLv/mkP+Eg0D/oN6R/4&#10;MrL/AOPUfUMd/wBAWL/8J63/AMgH+tnC3/RS8P8A/h5y7/5pD/hINA/6Dekf+DKy/wDj1H1DHf8A&#10;QFi//Cet/wDIB/rZwt/0UvD/AP4ecu/+aQ/4SDQP+g3pH/gysv8A49R9Qx3/AEBYv/wnrf8AyAf6&#10;2cLf9FLw/wD+HnLv/mkP+Eg0D/oN6R/4MrL/AOPUfUMd/wBAWL/8J63/AMgH+tnC3/RS8P8A/h5y&#10;7/5pD/hINA/6Dekf+DKy/wDj1H1DHf8AQFi//Cet/wDIB/rZwt/0UvD/AP4ecu/+aQ/4SDQP+g3p&#10;H/gysv8A49R9Qx3/AEBYv/wnrf8AyAf62cLf9FLw/wD+HnLv/mkP+Eg0D/oN6R/4MrL/AOPUfUMd&#10;/wBAWL/8J63/AMgH+tnC3/RS8P8A/h5y7/5pD/hINA/6Dekf+DKy/wDj1H1DHf8AQFi//Cet/wDI&#10;B/rZwt/0UvD/AP4ecu/+aQ/4SDQP+g3pH/gysv8A49R9Qx3/AEBYv/wnrf8AyAf62cLf9FLw/wD+&#10;HnLv/mkP+Eg0D/oN6R/4MrL/AOPUfUMd/wBAWL/8J63/AMgH+tnC3/RS8P8A/h5y7/5pD/hINA/6&#10;Dekf+DKy/wDj1H1DHf8AQFi//Cet/wDIB/rZwt/0UvD/AP4ecu/+aQ/4SDQP+g3pH/gysv8A49R9&#10;Qx3/AEBYv/wnrf8AyAf62cLf9FLw/wD+HnLv/mkP+Eg0D/oN6R/4MrL/AOPUfUMd/wBAWL/8J63/&#10;AMgH+tnC3/RS8P8A/h5y7/5pD/hINA/6Dekf+DKy/wDj1H1DHf8AQFi//Cet/wDIB/rZwt/0UvD/&#10;AP4ecu/+aQ/4SDQP+g3pH/gysv8A49R9Qx3/AEBYv/wnrf8AyAf62cLf9FLw/wD+HnLv/mkP+Eg0&#10;D/oN6R/4MrL/AOPUfUMd/wBAWL/8J63/AMgH+tnC3/RS8P8A/h5y7/5pOa8Yazo9z4b1SC21XTZ5&#10;3jhEcMF9ayyuRdQMQkccrOxCgsdoOACTwDXo5Tg8XSzDDTqYXEU4RlPmlOhUhGN6U0rylFJXbS1e&#10;7PjfEHiLh/G8HZ3hcHnuTYvE1aOGVLD4bM8FXr1HHHYWclTo0q8qk2oRlJqMXaMXJ6Js6jQ/+QJo&#10;/wD2C9P/APSSGvNxv++Yv/sJr/8Ap2Z9twz/AMk3w/8A9iPKf/UDDmpXMe4FABQAUAFABQAUAFAB&#10;QAUAFABQAUAFABQAUAFABQAUAFABQAUAFABQAUAFABQAUAFABQAUAFABQAUAFABQAUAFABQAUAFA&#10;BQAUAFABQAUAFABQAUAFABQAUAFABQAUAFABQAUAFABQAUAFABQAUAFABQAUAFABQAUAFABQAUAF&#10;ABQAUAFABQAUAFABQAUAFABQAUAFABQAUAFABQAUAFABQAUAFABQAUAFABQBlSa7okMjxS6xpUUs&#10;TtHJFJqFokkciMVeN0aYMjowKsrAMrAggEV0xwWMlGMo4TEyjJKUZRw9VxlFq6lFqFmmtU1o1qjw&#10;63E/DWHq1aFfiHI6FehUnRrUa2bYCnVo1acnCpSq054iM6dSnOLhOE0pRknGSTTQz/hIdA/6Dmj/&#10;APgzsv8A4/T+oY7/AKAsX/4TVv8A5Az/ANbOFf8AopuH/wDw85d/80h/wkOgf9BzR/8AwZ2X/wAf&#10;o+oY7/oCxf8A4TVv/kA/1s4V/wCim4f/APDzl3/zSH/CQ6B/0HNH/wDBnZf/AB+j6hjv+gLF/wDh&#10;NW/+QD/WzhX/AKKbh/8A8POXf/NIf8JDoH/Qc0f/AMGdl/8AH6PqGO/6AsX/AOE1b/5AP9bOFf8A&#10;opuH/wDw85d/80mrHJHLHHLE6SRSIskUkbK8ckbqGR43UlXR1IZWUlWUggkGuaUZQlKMouMotxlG&#10;ScZRlF2cZJ2aaas09U9Ge5RrUsRSpV6FWnXoV6cK1GtRnGpSrUqkVOnVpVIOUKlOpCSnCcG4yi1K&#10;LaaY+kaBQAUAFABQAUAFABQAUAFABQAUAFABQAUAFABQBwvir/kN+Ev+vjVf/SWGvXwH/Ivzf/r3&#10;hf8A09I/O+K/+Sv8PP8AsNz7/wBV1E0q8o+9YlAmJTJEpkiUEiUyRtMkSghjaZLG1RmxtMhjDTRl&#10;I9C+Dn/JZ/gt/wBlm+E3/qw/Dderk/8AyMMP/wBxf/TFQ+D8Rf8Akjs4/wC6f/6tMEf2bV9sfy8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8/wD7WP8Ayax+0t/2QD4yf+q68R0Afxk2P/HlZ/8AXrb/APopK+XxH8ev/wBf&#10;qn/pcj91yj/kU5X/ANi7Bf8AqNSLYrE9JDhSNF+o8VJqhwpFocKRa6CikWh1IpbC0FjqRQtIoWgo&#10;WkUdD4B/5Buq/wDYwaj/AOi7Wss7/jYT/sX4b86h6Hhh/wAiziH/ALK/Ov8A0jBnc14x+lBQAUAF&#10;ABQAUAFABQAUAFABQAUAFABQAUAFABQAUAcaY4/EuuMZI0n0Pw891aSQzqpivdeZRFOstpMJEntt&#10;OtpMRTSRW7reSu1tJcQFyPXUpZbgkot08bjlTqxnBtSoYFPmg41YcrhUxFSN5QjKpF0opVI05pI/&#10;O5UaXGXE03VpU8TwzwnUxuAq4fEwjKhmXFM4Khio18DiFWpYnB5Rg6vLQxFWhhKsMwr1J4Ori8LK&#10;pJbX/CPaB/0A9H/8Fll/8Yri+v47/oNxf/hRW/8Akz6T/VPhX/omeH//AAzZd/8AMwf8I9oH/QD0&#10;f/wWWX/xij6/jv8AoNxf/hRW/wDkw/1T4V/6Jnh//wAM2Xf/ADMH/CPaB/0A9H/8Fll/8Yo+v47/&#10;AKDcX/4UVv8A5MP9U+Ff+iZ4f/8ADNl3/wAzHNa9o2jwah4QSHSdNhS58XaNbXCRWNrGtxbyzYlt&#10;51SICWGQcSRSBkccMpr18pxWKm8d7TE158mArzhz1qkuSa5bSjzSfLJdJKzXRn534hZBkWBhwr9S&#10;yXKcG8RxZleGxH1XLsHh/b4eoq3tKFb2VGHtaM7LnpT5oSsrxdj2ceEvCn/QseHv/BLpv/yNWf1v&#10;Ff8AQTiP/B1T/wCSO5cPZB/0I8n/APDZgv8A5QH/AAiXhT/oWPD3/gl03/5Go+t4r/oJxH/g6p/8&#10;kH+r2Qf9CPJ//DZgv/lBka94W8Mw6TdyQ+HNCikXyNskekafG67rmFTtZbcMMqSpweQSDwaxrYzF&#10;qnJrFYlNWs1Xqpq8l2kd+WcN8OzxtGE8gyWcX7S8Z5XgZRdqU2rxdBp2aTWm6ueb/wBiaN/0CNM/&#10;8ALX/wCNVw/X8d/0G4v/AMKK3/yZ9X/qlwr/ANEzw/8A+GbLv/mY7Lwl4a8O3H9ofaNA0WfZ9l2e&#10;dpVjLs3fad23fA23dtXdjGcDPQV04bG4x898XiXbltevVdr817e+eHnPDHDVH6t7Lh7I6V/bc3s8&#10;pwEL29la/Lh1e13a+133Oy/4RHwn/wBCx4e/8Eum/wDyNXV9bxf/AEE4j/wdU/8Akjw/9Xsg/wCh&#10;Hk//AIbMF/8AKAHhHwn/ANCx4e/8Eum//I1H1vF/9BOI/wDB1T/5Ia4d4f8A+hFk/wD4bMF/8oF/&#10;4RHwn/0LHh7/AMEum/8AyNS+t4v/AKCsR/4Oqf8AyQ/9XeH/APoRZP8A+GzBf/KA/wCER8J/9Cx4&#10;e/8ABLpv/wAjUfW8X/0FYj/wdU/+SD/V3h//AKEWT/8AhswX/wAoAeEPCf8A0K/h3/wS6b/8jUfW&#10;8X/0FYj/AMHVP/khrh3h/wD6EWT/APhswX/ygX/hEPCf/Qr+Hf8AwSab/wDI1H1vF/8AQViP/B1T&#10;/wCSD/V3h/8A6EWTf+GzBf8Aygd/wiHhP/oV/Dv/AIJNN/8Akaj63i/+grEf+Dqn/wAkL/V3h/8A&#10;6EWT/wDhswX/AMoFHhDwl/0K/h3/AMEmm/8AyNR9bxf/AEFYj/wdU/8Akhrh3h//AKEWT/8AhswX&#10;/wAoD/hD/CX/AEK/h3/wSab/API1H1vF/wDQViP/AAdU/wDkg/1d4f8A+hFk3/hswX/ygp6j4S8K&#10;x6ffunhnw+jpZXTo6aNpqsjLA5VlYWwKspAIIIIIBBzUTxmLUJ2xWJTUJWtXqq1k/wC8dGF4b4el&#10;isNGWQ5LKMq9FSi8rwLTTqRTTToWaa0aejR5P/Ymi/8AQI0v/wAF9p/8arzvr+P/AOg3F/8AhTW/&#10;+TPtP9UeFP8AomOHv/DLlv8A8zAND0X/AKBGl/8AgvtP/jNL6/j/APoNxf8A4U1v/kxrhHhT/omO&#10;Hv8Awy5b/wDMx6B4U8L+GbjT5nuPDuhTuL2RA82kafKwUQW5Chnt2IUFmIAOMknGSa7MPjcY4NvF&#10;4lvnau69V9I95nzeccMcNUsVCNLh7I6cfYQfLTynAQV/aVU3aOHSvZJX3sl2On/4Q/wl/wBCt4d/&#10;8Emmf/ItdH1zF/8AQViP/B9X/wCSPK/1c4e/6EOTf+GvA/8AygB4P8Jf9Ct4c/8ABJpn/wAi0fW8&#10;X/0FYj/wdV/+SE+HOHv+hFk3/hrwP/ygd/wh/hH/AKFbw5/4JNM/+RaPreL/AOgrEf8Ag6p/8kL/&#10;AFc4f/6EWTf+GvBf/KBf+EO8I/8AQreHP/BJpn/yLR9cxf8A0FYj/wAH1f8A5Ir/AFc4e/6EOTf+&#10;GvA//KA/4Q7wj/0K3hz/AMEmmf8AyLR9cxf/AEFYj/wfV/8Akg/1c4e/6EOTf+GvA/8AygP+EO8I&#10;/wDQreHP/BJpn/yLR9cxf/QViP8AwfV/+SD/AFc4e/6EOTf+GvA//KA/4Q7wj/0K3hz/AMEmmf8A&#10;yLR9cxf/AEFYj/wfV/8Akg/1c4e/6EOTf+GvA/8AygP+EO8I/wDQreHP/BJpn/yLR9cxf/QViP8A&#10;wfV/+SD/AFc4e/6EOTf+GvA//KA/4Q7wj/0K3hz/AMEmmf8AyLR9cxf/AEFYj/wfV/8Akg/1c4e/&#10;6EOTf+GvA/8AygP+EO8I/wDQreHP/BJpn/yLR9cxf/QViP8AwfV/+SD/AFc4e/6EOTf+GvA//KDz&#10;HxD4e0CDWLyKHQ9HhiX7Ptji0yyjRd1rAzbUSAKMsSxwOSSTyTXn18fjo1ZKOMxcUuWyWIrJK8V0&#10;Uz67K+E+Fp4GhOfDXD85v2t5TybLpSdq1RK8nhm3ZJJa7JIxv7D0X/oD6X/4L7T/AOM1l/aGP/6D&#10;cX/4U1v/AJM7/wDVDhP/AKJfh3/wyZb/APMx6H4S8K+GLnTZ3uPDmgzut7IgebR9PlYIILYhQz27&#10;EKCzEKDgEk4yTXZh8bjHB3xeKb52ta9V9I95nzWc8L8NUsVTjS4dyOnF0Itxp5TgIJt1Kqu1HDpX&#10;skr72S7HU/8ACHeEP+hV8N/+CPTP/kWuj65i/wDoKxP/AIPq/wDyR5P+rnD3/Qhyb/w14H/5QH/C&#10;HeEP+hV8N/8Agj0z/wCRaPrmL/6CsT/4Pq//ACQf6ucPf9CHJv8Aw14H/wCUB/wh3hD/AKFXw3/4&#10;I9M/+RaPrmL/AOgrE/8Ag+r/APJB/q5w9/0Icm/8NeB/+UCjwb4Q/wChV8N/+CPTP/kWj65i/wDo&#10;KxH/AIPq/wDyQnw5w9/0Icm/8NeB/wDlAv8AwhvhD/oVfDf/AII9L/8AkWj65i/+grEf+D6v/wAk&#10;JcOcPf8AQhyb/wANeB/+UC/8Ib4Q/wChV8N/+CPS/wD5Fo+uYv8A6CsT/wCD6v8A8kV/q5w9/wBC&#10;HJv/AA14H/5QH/CG+EP+hV8N/wDgj0v/AORaPrmL/wCgrE/+D6v/AMkH+rnD3/Qhyb/w14H/AOUB&#10;/wAIb4Q/6FXw3/4I9L/+RaPrmL/6CsT/AOD6v/yQf6ucPf8AQhyb/wANeB/+UB/whvhD/oVPDf8A&#10;4I9L/wDkWj65i/8AoKxH/g+r/wDJB/q5w9/0Icm/8NeB/wDlA7/hDPB//QqeG/8AwRaX/wDItP65&#10;i/8AoKxH/g+r/wDJE/6ucPf9CHJv/DXgf/lAo8GeD/8AoVPDX/gi0v8A+RaX1zF/9BWI/wDB9X/5&#10;Ia4c4e/6EOTf+GvA/wDygX/hDPB//QqeGv8AwRaX/wDItH1zF/8AQVif/B9X/wCSH/q5w9/0Icm/&#10;8NeB/wDlAf8ACGeD/wDoVPDX/gi0v/5Fo+uYv/oKxP8A4Pq//JB/q5w9/wBCHJv/AA14H/5QeNap&#10;oGhR6nqMcei6THHHfXaIiabZqiItxIqqqrCAqqAAqgAAAADFebPH45TmljcWkpySSxNZWs3/AHz7&#10;TC8I8KSwuGlLhjh6UpUKLlJ5Llrbbpxbbbw1229W3q2Uf7D0X/oD6X/4L7T/AOM1P9oY/wD6DcX/&#10;AOFNb/5M3/1Q4T/6Jfh3/wAMmW//ADMH9h6L/wBAfS//AAX2n/xmj+0Mf/0G4v8A8Ka3/wAmH+qH&#10;Cf8A0S/Dv/hky3/5mOs8G+GvDl1qc8dzoGiXEa2ErhJ9KsZUDi4tVDBZIGUMFZgGAyAxGcE1vh8d&#10;jXNp4zFNcjdniKz6x7zPJznhThelhacqXDeQU5OvFOVPJ8ug2nTquzccOna6TttdLself8IX4O/6&#10;FPw1/wCCLS//AJFrt+uYv/oKxP8A4Pq//JHzX+rnD3/Qhyb/AMNeB/8AlA4eC/B2P+RT8Nf+CLS/&#10;/kWj65i/+grEf+D6v/yRL4c4e/6EOTf+GvA//KBf+EL8Hf8AQp+Gf/BDpf8A8i0fXMX/ANBWI/8A&#10;B9X/AOSGuHOHv+hDk3/hrwP/AMoF/wCEL8Hf9Cn4Z/8ABDpf/wAi0fXMX/0FYn/wfV/+SH/q5w9/&#10;0Icm/wDDXgf/AJQH/CF+Dv8AoU/DP/gh0v8A+RaPrmL/AOgrE/8Ag+r/APJB/q5w9/0Icm/8NeB/&#10;+UDv+EK8G/8AQpeGf/BDpX/yJR9cxf8A0FYj/wAH1f8A5In/AFc4e/6EOTf+GvA//KCT/hCvBv8A&#10;0KXhn/wQ6V/8iU/rmL/6CsR/4Pq//JB/q5w9/wBCHJv/AA14H/5QH/CFeDf+hS8M/wDgh0r/AORK&#10;PrmL/wCgrEf+D6v/AMkH+rnD3/Qhyb/w14H/AOUB/wAIV4N/6FLwz/4IdK/+RKPrmL/6CsR/4Pq/&#10;/JB/q5w9/wBCHJv/AA14H/5QKPBPgzP/ACKXhj/wQ6V/8iUfXMX/ANBWI/8AB9X/AOSD/Vzh7/oQ&#10;5N/4a8D/APKB3/CE+DP+hR8Mf+CDSv8A5Eo+uYv/AKCsR/4Pq/8AyQf6ucPf9CHJv/DXgf8A5QH/&#10;AAhPgz/oUfDH/gg0r/5Eo+uYv/oKxH/g+r/8kH+rnD3/AEIcm/8ADXgf/lAf8IT4M/6FHwx/4INK&#10;/wDkSj65i/8AoKxH/g+r/wDJB/q5w9/0Icm/8NeB/wDlByPjXwl4VtNJt5LXwz4ftpG1CJC9vo2m&#10;wuUNvdsULR2ysVLKpKk4JVTjIFc+IxuMjBcuLxMXzJaV6q6S7TPWyfhjhqpiakanD2R1IqhJqM8p&#10;wEkmqlJJpSw7V7Nq+9mzy/8AsLRP+gNpX/gvtP8A4zXH9fx//Qbi/wDwprf/ACZ9J/qjwn/0THD3&#10;/hly3/5mPY/Cng7wjcaDYTXHhbw5PM/2rfLNoemSyNtvblV3O9qzNtVVUZJwoAHAFd9HGYz2UW8X&#10;ib66uvVv8T68x8nmXDPDlPHVoU+H8kpwj7O0YZVgIxV6NNu0Y0Eldtt2WrbZ0X/CEeC/+hQ8L/8A&#10;gg0n/wCRK1+uYv8A6CsR/wCD6v8A8kcP+rnD3/Qhyb/w14H/AOUB/wAIR4L/AOhQ8L/+CDSf/kSj&#10;65i/+grEf+D6v/yQf6ucPf8AQhyb/wANeB/+UDx4H8Ff9Cf4X/8ACf0n/wCRKPreL/6CsR/4Oq//&#10;ACQlw5w9/wBCLJv/AA14L/5QKPA/gr/oT/C3/hP6T/8AIlH1vF/9BWI/8HVf/kgfDnD3/Qiyb/w1&#10;4H/5QO/4QbwV/wBCf4W/8J/Sf/kSj63i/wDoKxH/AIOqf/JC/wBXOH/+hFk3/hrwX/ygd/wg3gn/&#10;AKE7wt/4T+k//IlP63i/+grEf+Dqn/yRP+rvD/8A0Ism/wDDZgv/AJQKPA3gn/oTvC3/AIT2k/8A&#10;yJS+t4v/AKCsR/4Oqf8AyRS4d4f/AOhFk3/hswX/AMoD/hBvBP8A0J3hb/wntJ/+RKPreL/6CsR/&#10;4Oqf/JB/q5w//wBCLJv/AA14L/5QSf8ACC+CP+hO8K/+E9pH/wAh0fW8X/0FYj/wdU/+SD/Vzh//&#10;AKEWTf8AhrwX/wAoD/hBfBH/AEJ3hX/wntI/+Q6PreL/AOgrEf8Ag6p/8kH+rnD/AP0Ism/8NeC/&#10;+UDh4E8EY/5E3wr/AOE9pH/yHT+t4v8A6CsR/wCDqn/yQnw7w/8A9CLJv/DZgv8A5QOHgTwR/wBC&#10;b4V/8J7SP/kOj63i/wDoKxH/AIOqf/JEvh3h/wD6EWT/APhswX/ygUeBPA//AEJvhT/wntI/+Q6P&#10;reL/AOgrEf8Ag6p/8kNcO8P/APQiyf8A8NmC/wDlAo8CeB/+hN8Kf+E7pH/yHR9bxf8A0FYj/wAH&#10;VP8A5Ia4d4f/AOhFk3/hswX/AMoHDwH4H/6Ezwp/4Tukf/IdL63i/wDoKxH/AIOqf/JA+HeH/wDo&#10;RZN/4bMF/wDKD5h+HehaJe+GNLnvNH0u7nk+2+ZNdafaTzPt1G8Rd8ksLO21FVF3E4VVUcACvbx1&#10;atDFVYwq1YRXJaMZyjFXpwbsk0ldtv1dz8x4VyzLcRkGArYjL8FXrS+tc9WthKFSpLlxmIjHmnOn&#10;KTtGMYq70iklokegp4W8MZ/5FzQf/BRp/wD8j1yfWMR/z/rf+DZ//JH0P9jZPb/kVZb/AOEOF/8A&#10;lRYTwp4Xz/yLegf+CfTv/kaj6xiP+f8AW/8ABs//AJITybJ7f8irLf8Awhwv/wAqJv8AhE/Cv/Qt&#10;eH//AATad/8AI1H1jEf8/wCt/wCDZ/8AyQLJsn/6FWW/+EOF/wDlR6Tp/gTwQ9lZs/g3wqzNa27M&#10;zeHtIZmZoULMxNmSSSSSTyTya6o1q3LH97V2X/Lyfb1PDrZXlqq1UsuwKSqTSSwmHSS5nZJez0Re&#10;HgLwLn/kS/Cf/hOaP/8AIdP21b/n7U/8Dl/mZf2Zl3/QvwX/AISUP/lZIvgHwL/0JXhL/wAJzR//&#10;AJDo9tW/5+1P/A5f5h/ZmXaf8J+C/wDCSh/8rHf8ID4E/wChK8Jf+E5o/wD8h0e2rf8AP2p/4HL/&#10;ADD+zMu/6F+C/wDCSh/8rHDwB4E/6Erwl/4Tejf/ACFR7at/z9q/+By/zG8sy3/oX4L/AMJKH/ys&#10;k/4V/wCA/wDoSfCP/hN6N/8AIVP21b/n7U/8Dl/mR/ZuXf8AQBgv/CWh/wDKxf8AhX/gP/oSfCP/&#10;AITejf8AyFS9tW/5+1P/AAOX+ZX9mZd/0L8F/wCElD/5WKPh/wCA8f8AIk+Ef/Cb0b/5CpqtW/5+&#10;1P8AwOX+ZLy3Lv8AoAwX/hLQ/wDlYv8Awr/wF/0JHhH/AMJvRv8A5Co9tW/5+1P/AAOX+Yf2bl3/&#10;AEAYL/wlof8AysP+Ff8AgL/oSPCP/hN6N/8AIVHtq3/P2p/4HL/MP7Ny7/oAwX/hLQ/+Vi/8K+8B&#10;f9CR4R/8JrRv/kKl7at/z9qf+By/zH/ZuXW/5F+C/wDCWh/8rD/hX3gL/oSPCP8A4TWjf/IVHtq3&#10;/P2p/wCBy/zBZZl3/QvwX/hJQ/8AlY8fD7wFx/xRHhD/AMJrRv8A5Cp+2rf8/an/AIHL/MP7Ny6/&#10;/IvwX/hLQ/8AlY4fD3wD/wBCP4Q/8JrRv/kKj21b/n7U/wDA5f5g8ty7/oX4L/wlof8Aysd/wr3w&#10;D/0I/hD/AMJrRf8A5Co9tW/5+1P/AAOX+Yv7Ny7/AKAMF/4S0P8A5WP/AOFe+Af+hH8H/wDhM6L/&#10;APIVHtq3/P2p/wCBy/zD+zcu/wCgDBf+EtD/AOVnA/FPwN4Ksvh34svLHwj4asLy10qSe2u7HQ9N&#10;sru3milidHhubW2hnjORhtkgEiFo5A0bujb4epUdanF1KlubVOcraJvVX28up5ec4LBUMsxlSjgs&#10;JTqRpJRnDDUYyjzTjFuLUE4ytJ2krOL1TTVzxXw98M/CF/oGh31zpJkub3R9Mu7iT+0NUTzJ7iyg&#10;mlfZHepGm+R2baiKi5wqqoAFVMXUjUqRUlaM5xXux2Uml0OfBcO4Ovg8JWlSk5VsLh6sn7asryqU&#10;oTbsqiS1eySS6I2P+FU+Cf8AoCn/AMGer/8AyfUfXav8y/8AAY//ACJ1f6sYH/nzP/wdX/8Alo+P&#10;4SeDZXEcWhSSO2dqR6hrLucAscKt+ScKCTgcAEngU1jKuyfyUY//ACJL4ZwEVd0nFLq69dJX8/ap&#10;Fj/hTHhn/oV73/wJ17/5Mp/W63n/AOAR/wDkSP8AV3LO0f8Awpq//Lg/4Uz4Z/6Fi9/8Cdd/+TKP&#10;rdbz/wDAI/8AyIf6u5Z2j/4U1f8A5cSxfBPw3KxVPDNypA3fvb/WIFwCBw82oRoTyPlBLEZIGASB&#10;Yut/w8Ir84ilw/lcVdx6292vXk/ujVb+drE//Ci/D/8A0LZ/8HN9/wDLan9ar9190P8AIj+wsq/k&#10;l/4MxX/yZPF8BfDciktosMBBxsl1fWCxAAO4GC9mTBzjlg2QcqBglrE1/wCaK/7dj+kWS8kytOyo&#10;1ZeaqV0vT3q0X+FvMk/4UF4ZH/MLtf8Awba9/wDJFH1mt/NH/wABj/8AIi/sTLP+fFb/AMG1v/l4&#10;n/Cg/DH/AEC7X/wba7/8kUfWa380f/AY/wDyIf2Jlv8Az4rf+Da3/wAvD/hQfhj/AKBdr/4Ntd/+&#10;SKPrNb+aP/gMf/kQ/sTLP+fFb/wbW/8Al4f8KE8MD/mF2v8A4Ntd/wDkij6zW/mj/wCAx/8AkQ/s&#10;TLP+fFX/AMG1v/l4+L4B+Eix87ToY1xwYtR1uVt2RgFXvoABjJ3byQQBtOSQLE1v5kvSMf8A5FCe&#10;SZcl7uHqN9nWrx09VVl+XzJ/+FBeCf8An0P/AIE6v/8ALin9Yq/zr/wCP+RP9i4D/oFn/wCFNf8A&#10;+TI5PgH4MVT5ViGcY2q95rMaHJGcuuqSleMkYRsnA4ByD6zV/nX/AIBFfoNZJl/XDTS8q9dv7vaL&#10;8yjN8C/DEKF10WObGSUh1XWi4ABJIV7yPd0wFQs7EgKh5wvrNZfaXyjH/wCRNI5FljaXsqkfOVWu&#10;l96rO3q7Luzzib4deHYPH/8AYMukSw2H/CHf2uLSS71ONvth1o2X2gSNdC4wYQY9nmeTkFtm8bqt&#10;4mosP7S9pe25PhitOTm2tbfrY445Jg5Zv9SjFyorLfrPKq1V2qfWlSvzKpzfC7ct7dbX1Oib4XeD&#10;R00cjr/zEtW/+Tqx+u1P5l/4DH/5E9T/AFYwP/PmX/g6v/8ALCBvhj4PHTSCP+4jqv8A8nUfXav8&#10;y/8AAY//ACILhnA/8+Zf+D6//wAtKdx8OfBttDJPLpqwQwxvLLNLqepRxRRxqXeSR3vgiIigs7sQ&#10;qqCWIANCxlVtJO7bskoRbbeySUd2TPhvL6cZTnTcKcIynOcsRWjGEYpylKUnVSjGKTbbaSSu2keV&#10;z6Fo+oXZuNL097LR4wyWpee9Nxqe7H+myJczu9raYH+hRAR3Eyk3FwVV44FxxWZvD/uYzjKun+8k&#10;lBxotf8ALtWVp1P+fj1jD4FefM4+pkHAlLNeXMa2GrYfK5Qf1KjKpiIV8wjJaY2opTVTD4Nr3sHB&#10;clbEprEVHDDunCs7/hFbD/ng3/f64/8AjtcP9r4n/n4v/BdP/wCQPqP+Ic5L/wBAdT/wqxv/AM0C&#10;f8IrYf8APBv+/wBcf/HaP7XxP/Pxf+C6f/yAf8Q5yX/oDn/4VY3/AOaC9D4DaeNZbfSb+aJs7JYY&#10;7+SNtrFW2uhZThgynB4YEHkGqWa4u2knbypQt/6QZS4A4fg3GVGMJLeMsdiotXV1dPEpq6d9tnc2&#10;Lb4T31wYs6cLaORd/m3N66CMFC6iWKOeS5Rm4TYYN6OwEioAxW1mOM095JecKSt6rlv+BzT4K4bh&#10;zWw85OLtywxOOd9bPlk68YNdb81mtm9L3z8G5x/Fp/8A4Gaj/wDGKr+0MX/z9h/4BD/5WZf6n8O/&#10;9AOJ/wDCnE//ADYWrf4M27ITdXUUMm4hVtxd3KFMLhi8lxasG3bgUEZAAU7yWKq1mGK61Yr0p03/&#10;AO2ozlwhkKfuZdVkrbyxuLg79rKvNW21v8tLu7b/AAZ0ZXJurq5mj2kKtuJLZw+VwxeS4ulKhdwK&#10;CNSSVO8BSrNZhiOtZfKnSX/trM5cIZNb3MulF33ljcdJW7WVeGvnf5drR+DvhccZ1T/wMX/4xT/t&#10;Cv8A8/f/ACSl/wDKyf8AU/Kv+gBf+FOP/wDmspz/AAb0YuDa3VzDHtAKziS4cvk5YPHcWqhdu0BD&#10;GSCCd5DBVTzDEdKyXrTpP/21FR4QyZL3suk3feONxsVbtZ156+d/l3y5vg7tkYQS2kkQxseWe/gk&#10;PyjduiQXCrhsgYmfcoDHaSVWXmGL6VYW86dNfhyP8zaPCHD1lzYCvF9o4rFSS10s3iovb+6tdNdy&#10;pP8ACS5hQNHBbXJLBfLgvrhXAIJ3k3Jt49oICkBy+WGFI3FU8wxi2qRfkoU/1gjSPBvDjdnhK1NW&#10;veeIxlvT3MTN367W0eu18SbwBJB5vm6PfIsO/wAyTbeNEqx53v5ysYjGoBbzFcxlRuDFeah5pi1e&#10;8npv+6hbTz5LW8zpjwJw9Ll5aMW5W5Y/XsUpNvZcrxKkpdOVq99LXM7/AIRaw/54N/3+uP8A47U/&#10;2viP+fi/8F0//kDb/iHeTf8AQHP/AMK8b/8ANAf8ItYf88G/7/XH/wAdo/tfEf8APxf+C6f/AMgH&#10;/EO8l/6A5/8AhXjf/mgP+EWsP+eDf9/rj/47R/a+J/5+L/wXT/8AkBf8Q7yX/oDn/wCFeN/+aA/4&#10;Raw/54N/3+uP/jtH9r4n/n4v/BdP/wCQD/iHeS/9Ac//AArxv/zQH/CLWH/PBv8Av9cD/wBq0f2v&#10;iP8An4v/AAXT/wDkA/4h5k3/AEBz/wDCvGr/AN2A/wCEXsP+fdv+/wBcf/HaP7WxH/Pxf+C6f/yA&#10;f8Q8yb/oCn/4V43/AOaBP+EXsP8Ang3/AH+uP/jtH9rYn/n4v/BdP/5AX/EPMl/6A5/+FeN/+aDY&#10;tvhxPcvtXS54QGQM9zJcWyoHJG/EsivIqgFn8lJGUY+UllDaLMsZ/Na3enTjv6w/K5yz4J4cpK/s&#10;L6NpU8XjJt26e7iGot3suZxT76O2unwkO5Q7WapuUOyXN+7KmRuKoUjDsBkqpdAxwC6g5F/2hi/+&#10;fsf/AACn/wDKznfCPD1nbAV720TxOKSv0TaxbsvOzt2exd/4VDp//P43/fi4/wDlhT+v4n/n8v8A&#10;wVT/APkTL/VLJP8AoWT/APC/G/8Ay0a/wisgreXd7nCsUV4rlEZ8HarOt7IUUnAZhG5UZIRiME+v&#10;4npWXl+6pr/20Fwlkl1fLaiV1drHYxtLq0vaq78rr1W5Q/4VPJ/05f8AgXqH/wAapfX8X/z9h/4B&#10;D/5Wa/6o8O/9AGI/8KcV/wDNgf8ACp3/AOnL/wAC9Q/+NUfX8X/z9h/4BD/5WH+qPDv/AEA4j/wp&#10;xX/zYRTfCyaJQyW9vcEsBshvblWAIJ3k3BgTaCADhy2WGFI3EJ5hjF/y8i/JQpr84IqPB/Djdng6&#10;0Fa95YjGtenuYmbv8rab7XoTfDm4t1DPpM7AsFAhuJLhskE8pb3ErhcA5cqFBwCcsoMvMcYvtfdT&#10;pP8ABRZrHgvhuTsqLVlf3sVjqa6dZ14q+uyd93ayZV/4QR/+gPqH/fq//wAaX9p4v+Z/+Cof/IF/&#10;6jcPf8+Yf+HDFf8AzUU28LWUbMj2ro6MVZGluVZGU4ZWUyAqwIIIIBB4PNT/AGriV/y8Wn/Tumv/&#10;AGw1Xh/krSccHJppNNYvGtNPVNNYizTWzQ3/AIRiw/54N/3+uP8A47R/a2I/5+L/AMF0/wD5Af8A&#10;xD7Jv+gKf/hXjf8A5oD/AIRmw/592/7/AFx/8do/tbEf8/F/4Lp//IC/4h9k3/QFP/wrxv8A80Cf&#10;8IzYf8+7f9/rj/47R/a2I/5+L/wXT/8AkA/4h/k3/QFP/wAK8b/80B/wjNh/z7t/3+uP/jtH9rYj&#10;/n4v/BdP/wCQD/iH+Tf9AUv/AArxv/zQH/CM2H/Puf8Av9cf/HaP7VxH/Pxf+C6f/wAgH/EP8m/6&#10;Apf+FeN/+aCaHwhDcbvs+n3E+zG/yTdybN2du7Y7bd21sZxnBx0NUs0xX2Z7dqdPS/pAznwJkVO3&#10;PhlTve3NjcXG9rXtfEq9rq9u6J/+EHb/AKBF/wD9+7//ABp/2li/5n/4Kh/8gR/qRw9/z5p/+F+K&#10;/wDmoP8AhB3/AOgRf/8Afu//AMaP7Sxf8z/8FQ/+QD/Ujh7/AJ80/wDw4Yr/AOahP+EHb/oEX3/f&#10;u/8A8aP7Sxf8z/8ABUP/AJAX+pPD3/Pmn/4X4r/5qD/hCG/6BF9/37v/APGj+0sX/M//AAVD/wCQ&#10;D/Unh7/nzT/8L8V/81EsXgKWZiqaTcqQpbMr3FuuAQOHnljQtyMKGLEZIGASGsxxf83306a/OCJl&#10;wXw7BXdBWva0cZjZv7oYiTS03tbpfVFj/hXNz/0Cz/4HL/8AJdP+0MZ/Mv8AwCj/APImf+qHDa/5&#10;h5f+FGY//LRP+Fc3P/QLP/gcv/yZR9fxn8y/8Ao//Ii/1Q4b/wCgeX/hRmP/AMtD/hXNz/0Cz/4H&#10;L/8AJlP+0MZ/Mv8AwGj/APIh/qjw3/0Dy/8AB+Y//Lg/4V1cj/mGH/wOX/5Mo+v4z+Zf+AUf/kQ/&#10;1R4b/wCgeX/hRmP/AMuE/wCFdXH/AEDD/wCBy/8AyXR9fxn8y/8AAKP/AMiH+qPDn/QPL/wozH/5&#10;cH/Curn/AKBh/wDA5f8A5Mo+v4z+df8AgFH/AORF/qjw5/0Dy/8ACjMf/lwf8K7uP+gYf/A5f/ky&#10;j6/jP5l/4BR/+RD/AFR4c/6B5f8Ag/Mf/lxn3Xg6KycR3NhJCT90maco+ArHZIsxjfaHXdsZtpO1&#10;sNxUvMsVHRzt/wBw6X4PksbU+Cciqq9LCcyW6WLxyau2lzReIUo3s7XSutVoVf8AhG7D/n3P/f64&#10;/wDjtT/amI/5+L/wXT/+QNP9Q8n/AOgGX/hXjf8A5pD/AIRuw/59z/3+uP8A47R/amI/5+L/AMF0&#10;v/kA/wBRMm/6AZf+FeN/+aA/4Ryw/wCfc/8Af64/+O0/7UxH/P1f+C6X/wAgH+omT/8AQDL/AMK8&#10;b/8ANAn/AAjlh/z7n/v/AHH/AMdo/tPEf8/V/wCC6f8A8gL/AFEyb/oBl/4V43/5oD/hHLD/AJ9z&#10;/wB/rj/47R/aeI/5+L/wXS/+QD/UXJv+gGX/AIV47/5oJ4vCUU6l4NOuZkDbS0RvJFDAAlSyOQGA&#10;IOM5wQe4prMsU9pt+lKm/wD2wzlwVkVN2nhYwdrpSx2Li7bXs8UtNHr5F6PwDNIgddLkCnOBJdPC&#10;4wSDmOW5SReRxuUZGGGVIJpY/F/z/fCkvwcUzCXCXDsW4vD6r+XFZhJa66SjXcX8nvpuW4vhvJIp&#10;ZreC3IbASW8uSxAAO4GBpk2nJHLBsg5UDBNLHYv/AJ+RXrCn+kGZS4W4ei7RwVSWm8cTjUl5e/io&#10;O/ytrvuSf8K0P92z/wDAu/8A/iKf13F/8/Y/+AU//lZP+rHD/wD0L63/AIU4v/5sLa/DGy2rvnCv&#10;tG5VS5ZVbHzBWN4hZQcgMUQkclV6B/XMT/z+X/gqn/8AImT4ayW7tlkrX0bx2NTt0uvbOz8ru3dl&#10;eX4aRKwEBgkTby0st5AwbJyAqPOCuMHdvBJJG0YBI8biulZfOnTX/tjLjwzkVvey6pF32ji8ZJW9&#10;XiYa76W+fbPm+H8sJfFgJUjG7fDdysGAXcdkbTJMzDldoi3MwwgbKky8di19tWXaFL8FyX/A1jwr&#10;w87f7JKDbtyyxOPVru2rWIcEut+ayW7WplS+GLaBgk1jLCxG4LK93GxUkgMFeQHGQRnGMgjsah5l&#10;iVvUt606a/8AbDpjwXkkleGDUkna8cbjZK/a8cS9dVoRf8I9Yf8APsf+/wBcf/HaX9pYj/n6v/Bd&#10;L/5Ar/UjJ/8AoAl/4V47/wCaA/4R6w/59j/3+uP/AI7T/tLEf8/f/KdL/wCQF/qTk/8A0Av/AMK8&#10;d/8ANIf8I/Y/8+x/7/XH/wAdo/tLEf8AP1f+C6X/AMgL/UnJ/wDoAf8A4V47/wCaQ/4R+w/59j/3&#10;/uP/AI7R/aWI/wCfv/lOl/8AIB/qTk//AEAP/wAK8d/80jo/DdpI4jis3kds7Ujkumc4BY4VZSTg&#10;Ak4HABPQU1mOJ2VT5KnT/wDkCZcGZLBOUsFyxW7ljMbFK+mreJSV27GpB4Dkn2H+z/IRt3zz3M8e&#10;3bn70fnGddxGF/dc5DfcO6rWNxf/AD8svOFJW+XJf8Dmnwvw/Tuvqjk420hisc73ttL6zydbv3u6&#10;30NGL4cW53ee0UWMbPKe8mznO7dvmt9uOMY37snO3A3UsXif+fyXpTpv/wBsRzy4cyNW5Mtm+/Nj&#10;MbC3a1sTK/Xt87iy/De1VR5DxyNu5WU3cKhcHJDJcTknOBt2AYJO4YAI8XielZfOnTX/ALYxR4dy&#10;O/vZZOK/u4zGyd/R4iOnnf5FZvh2VViIrVioJCLd3oZiBkKu8KoJ6DcyrnqwGTR9cxf/AD9j/wCA&#10;U/8A5WWuHOH7pf2fVWtrvE4yy83bFt2Xkm+yZTbwLKisx0xsKCxC3ZdsAZO1EumZj6KoLMeACSBU&#10;/XcX/P8A+SUfy5TVcMcO3S+q21tricxSV+7ddJLzbSXUoy+F4YFDTadcQqTtDSm8jUsQSFBdwM4B&#10;OOuAT2NS8filvUa9aVNf+2G0eEcik7QwkZO17RxuMk7d7LFXtsV/7BsP+fY/9/rj/wCO0v7RxH/P&#10;3/ynS/8AkCv9Tcm/6AH/AOFeO/8AmkP7BsP+fY/9/rj/AOO0f2hiP+fq/wDBdL/5AP8AU7Jv+gCX&#10;/hXjv/mkP7CsP+fY/wDf64/+O0f2hif+fq/8F0v/AJAX+p2S/wDQBL/wrx3/AM0if2FYf8+x/wC/&#10;1x/8dp/2hif+fq/8F0v/AJAP9T8l/wCgCX/hXjv/AJpNCHwaZ4xLFpsnlnG1nuJItwKhgyiW4Qsh&#10;DAq6goecEkHFLG4trSpp/gpL84I558M8PU5OMsJZrdLFY+VrNpp8uIaTutU7NdUTDwTMoIXTmTcM&#10;Ere4OMhh/wAvWOGAYZBGQOKf1vF6XknZ3s4UfR/Z6ptfMS4e4fipKGHnTco8rccTmKaV1JWvWa0l&#10;GMldNXirpl2CPxT4XjN3C1ze6XbASXenXdxFcEW6E+Y9pIrPLbmNGaQhB5fymWZZQuysauGw2OvC&#10;tQhh68rqniaCUbTduVVqadqibSTk9UnZOCvI9HA5xnfCXLiMtzPFZrlVDlnjMkzOpOs3h4OTqvLs&#10;VOmpYScKcpTjShanOceepDEyUKL2fBWjaRdeGdMnutK025nf7ZvmnsbWaV9uoXaLvkkiZ22oqouS&#10;cKoUcACvNzjF4ulmOIp0sTiKcI+x5YU61SEI3oUpO0YySV223Zatt7s+08N+Hsgx3BeTYrG5Hk+M&#10;xVX+0fa4nFZZgsRXqcma46nD2latQnUnyU4Qpx5pPlhGMVaMUl1P/CPaB/0A9H/8Fll/8YrzPr+O&#10;/wCg3F/+FFb/AOTPuP8AVPhX/omeH/8AwzZd/wDMwf8ACPaB/wBAPR//AAWWX/xij6/jv+g3F/8A&#10;hRW/+TD/AFT4V/6Jnh//AMM2Xf8AzMH/AAj2gf8AQD0f/wAFll/8Yo+v47/oNxf/AIUVv/kw/wBU&#10;+Ff+iZ4f/wDDNl3/AMzHLXmjaRqWvWul2OlabBb6JNBqGuzRWNrbOzyws+maahER+0w3OXmv4mhN&#10;ubdY1FylwPKPp0sXi8LgamJrYnESqYyE6GChKtUnFKM1HE4hrm/dzp6QoSU1U9o5N05U/ePh8w4e&#10;yDOuKMFkmWZHk+FwnDmIw2bcT4ihlmCwdSdSth51clyem1Qf1zD429TE5rQnhpYWWFhShHG0sWvY&#10;P0GvCP1gKACgAoAKACgAoAKACgAoAKACgAoAKACgAoAKACgDhfFX/Ib8Jf8AXxqv/pLDXr4D/kX5&#10;v/17wv8A6ekfnfFf/JX+Hn/Ybn3/AKrqJpV5R96xKBMSmSJTJEoJEpkjaZIlBDG0yWNqjNjaZDGG&#10;mjKR6F8HP+Sz/Bb/ALLN8Jv/AFYfhuvVyf8A5GGH/wC4v/piofB+Iv8AyR2cf90//wBWmCP7Nq+2&#10;P5e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f/2sf+TWP2lv+yAfGT/1XXiOgD+Mmx/48rP/AK9bf/0UlfL4j+PX/wCv&#10;1T/0uR+65R/yKcr/AOxdgv8A1GpFsViekhwpGi/UeKk1XQcKRaHCkWugopFodSKWwtBY6kULSKFo&#10;KFpFHQ+Af+Qbqv8A2MGo/wDou1rLO/42E/7F+G/Ooeh4Yf8AIs4h/wCyvzr/ANIwZ3NeMfpQUAFA&#10;BQAUAFABQAUAFABQAUAFABQAUAFABQAUAc54uvrjTfDmqXVq3lzrDHDG4Lq0X2q4htGljaN43SaJ&#10;J2khdW+SVUchgCp9DKqFPEZhhqVRXhzynKNk1L2VOdVRkpKScJOCjNNaxbV03dfH8fZnisn4QzvH&#10;YGfs8VDD0cPSqqVSE6H17F4fAzr0Z0alKpTxFGniZ1cNUjNezrwpzcZxi4S19PsbfTLK1sLVdkFp&#10;CkMeQis20fNLJ5aRoZpnLSzOqL5krvIRljXJXrVMRWqV6j9+pNzlq7RvtGPM5NQgrRgm3yxSjeyP&#10;oMqyzC5NluCyrAw5MLgMPTw9K8acZz5F79et7GnSpyxGIqOdfE1I04e1r1KlVxUpsuVkegFABQBy&#10;viP/AJCXgn/sdND/APR5r2sl3zD/ALF2I/8AbT8x8S/g4P8A+yyyn8q57qKyO9BQMxPEf/IFvP8A&#10;t3/9KoKxr/wpf9u/+lI9HKv9+of9xf8A0zUPLa84+xO58F/8xL/tz/8AbquvC/b/AO3f/bj5/Pf+&#10;YX/uP/7hO5rrPnxRQNBSGFACigaFoGOFBIooGhaBlDVP+QZqP/Xjd/8ApPJUVP4c/wDBL/0lnTg/&#10;97wv/YTQ/wDTsTxqvLPuxRSGj0nwd/yDJ/8Ar+l/9J7au7Dfw3/jf/pMT5fO/wDe6f8A2Dw/9O1j&#10;rK6DxhRQJjqYhaRQUAFABQAUAFABQB5N4m/5Dd7/ANu3/pJb15uI/iy/7d/9JR9plH/Ivw//AHF/&#10;9PVDCrI9I9N8F/8AILn/AOv+X/0nta7sL/Df+N/+kxPlc8/3un/2Dw/9O1jrq6DxQoAKAHCmJi0A&#10;haQwoAKAFFMB1BIooGgoGFAHhmr/APIV1P8A7CF7/wClMteVU/iT/wAcv/SmfeYP/dML/wBg9D/0&#10;1Ez6k6AoA7PwN/yFrj/sHS/+lNpXRhf4j/wP/wBKieNnn+6U/wDsJh/6arHqldx8oOHSmJjqBoKQ&#10;BQA+mSSUAFABQAq9aAH0AFABQBxXj3/kDWv/AGE4f/SW9rnxP8Nf41/6TI9nI/8Ae6n/AGDz/wDT&#10;lE8jrhPqT3Lwd/yLmnf9vf8A6XXVejQ/hQ/7e/8ASmfG5r/yMK//AHC/9MUzp61PPCgB4oEhwoBj&#10;qYh9MkBSGhaBjxQAtADh0oExwpkscKAQopFIcKAZ8l/DH/kUtI/7f/8A053te9mH++Vv+4f/AKag&#10;fk3CH/JOZd64v/1OxJ6SnUfjXGfS9C1H1/KgHsT0CR6ppv8Ax4WP/Xnbf+iErrj8Mf8ACvyPn638&#10;Wt/19qf+lsvjqKoxJVoH2HUCHCgbJaZAtIoUdPxpomQtAC0AFIroFAIkHagXUcKAY4UxD6APPPi3&#10;/wAkz8Z/9gS4/wDQkrowv+8UvV/+ks8fPv8AkU47/r3D/wBO0zL+HXh/UP8AhCvCk82vXMkVz4X8&#10;OTW1usMkC2cb6TbP5KvFeL5wVXSMMyJxHkKNxA0qzoKrUToSbU5pv29SN2pO7stFd62Wi2Rx4HC5&#10;rLBYOVPNqVOnLC4d06bynBVHTg6MHGDqS96bhG0XOXvStzPVnoX9n3v/AEEl/wDAGD/4up9rQ/6B&#10;v/K0/wDI2/s7Nv8AodL/AMNmG/8AlgHT70f8xJf/AABgH/s9HtqH/QN/5Wn/AJB/Zubf9Dtf+GzD&#10;f/LBv2C9/wCgiP8AwBhH/s9HtqH/AEDf+Vp/5C/s7Nv+h0v/AA2Yb/5YH2C9/wCgkP8AwCh/+Lo9&#10;rQ/6Bv8AytP/ACD+zs2/6HS/8NmG/wDlgn2C9/6CI/8AAKH/AOLo9rQ/6Bv/ACtP/IX9n5t/0Ol/&#10;4bMN/wDLBDY3v/QRH/gFD/8AF0e1of8AQN/5Wn/kP+zs1/6HS/8ADZhv/kxPsN7/ANBEf+AcP/xd&#10;HtaH/QN/5Wn/AJB/Z2a/9Dpf+GzC/wDyYhsb3/oIj/wCh/8Ai6Pa0P8AoG/8rT/yF/Z+bL/mdL/w&#10;2YVf+3jfsN7/ANBEf+AUP/xdHtaH/QN/5Wn/AJB/Z+a/9Dlf+GzDf/JjTZXo/wCYgP8AwCh/+Ko9&#10;rQ/6Bv8AytP/ACH/AGdmv/Q6S/7pmG/+TGmzvf8AoIj/AMAof/iqPbUP+gb/AMrT/wAg/s7NV/zO&#10;l/4bMMv/AHIJ9ivf+ggv/gFD/wDFUe1of9A3/laf+Qv7OzX/AKHS/wDDbhv/AJYJ9ivf+ggP/AKH&#10;/wCKp+1of9A3/laf+Qv7PzX/AKHS/wDDbhv/AJYIbK9/6CI/8Aof/i6Pa0P+gb/ytP8AyD6hmqX/&#10;ACOV/wCG3DL/ANyCfYb3/oIj/wAAof8A4uj2tD/oG/8AK0/8g+o5r/0OV/4bcP8A/LD568a61pnh&#10;n4rmbX/EP9jQXnwzisYtRXSrm+zNL4rmuBafZLCOeTEsNpclpXCxhQUZssqv0wUKlBqGHvH2utP2&#10;zjryK8uZ2fVR5fmeJiZ4jL82hLEZwqNT6gnHFPLqdRcrxErUPq8OeN7xlVVZ6q3LpocVe+PNbaVo&#10;tI0HXZjA8sd0uu2em+HJYSG2xLHHJNqBnkJWUXKBozbMsakyeaCvFOvlNF2rVKEb35fYV6+Ifu/F&#10;zqlD929Vbm+L3rfCz6XD5X4g4+PNluDzWSpqDqvM8qyvJY/vU3TeGlja6+uRfLP2jpL9yvZOf8aB&#10;mNqnxAu8edrulaV5f3f7M0qO98/f97z/AO0lHleVtHl+T9/zJPM+5HXnVM2y9cvscDVnvze1rOjb&#10;a3LySrc19b35bWVr3dvtcD4fcYT9r/aPFGX4Pl5PY/Uctp5h7S/P7T2v1ihlnseS0OTk9t7Tmnze&#10;z5I+04+78I6pevA+oeKbzUDasXtxqNvNfJEWKFwsd3qM0e2Qxx+ahUpKEVZFZQBT/t+nGMoxy9U1&#10;JWl7PEeyk001pKFCMotXfLKLUot3TT1MX4Q4ydSjVrcWzxU8NUVSisZk31ylGSlGTUqOJzarRqU5&#10;uEVVpVKc6VWK5KkJQvF6P9ja/wD9DKv/AIJLL/47XB9cy7/oVP8A8L6//wAgfXf6tcZ/9F7H/wAR&#10;TKv/AJoJrfw94lu54ra28Q+bPK2yONNDsck9SSTMFVVUFndiqIgZ3ZVUkNYvL21GOVO/RLHV/wD5&#10;AzqcPcYUoSqVOP4QhBXlJ8KZWkl6LEXu3okleTaSTbSPZ/Dng3XtBS7jk8XG+juGheNP7CtbVLd4&#10;xIsjqgu5lZplaIO2EOIUBLDG3sjWwELqOXtLt9crfqtD5ytlnFddxlV4vhJxTSa4cyyLs9bNwqRb&#10;Sd2k72u7Wu79J/Zmr/8AQcH/AIKrX/45VfWcF/0L3/4V1f8A5Ew/sXib/orY/wDiP4Bf+5hh03Vx&#10;/wAxwcf9Qu1H/tSj6zgv+gB/+FdX/wCRD+w+Jv8AorY/+I/gP/lww6dq/wD0Gx/4K7X/AOOUfWcF&#10;/wBAD/8ACur/APIh/YfEy/5q2P8A4j+Xr/3MJ/Z2r/8AQbX/AMFdr/8AHKf1nBf9AD/8K6v/AMiH&#10;9icTf9FbH/xH8B/8uEOnat/0Gx/4K7Yf+1KPrOC/6AH/AOFdX/5EP7D4l/6K2P8A4j+A/wDlww6b&#10;q3/QbH/gsth/7UpfWcF/0AP/AMK6v/yIf2JxKv8AmrY/+I/gP/lwn9nat/0Gx/4LLb/45T+sYL/o&#10;Af8A4V1f/kRf2LxN/wBFbH/xH8B/8uGnTtW6f22P/BZbf/HKPrOC/wCgB/8AhXV/+RD+xOJf+itj&#10;/wCI/gP/AJcN/s3Vv+g2P/BZbf8Axyj6zgv+gB/+FdX/AORD+xOJV/zVsf8AxH8B/wDLhP7O1b/o&#10;Nj/wWW3/AMco+sYL/oAf/hXV/wDkRf2LxL/0Vkf/ABH8B/8ALjzHxguqXjQwWXjBHhjKNJaRaFYy&#10;wrMqyn7T9u84F2eOdYhBF5ka7JGkZJAFbnq43LrKP9n8+t7LGVopab3UfPZed7M9nAcL8YqUqi4v&#10;WEvBxTnw3l05yvJXj7KVdOCvG7lLlfw8qlGTa4b+yde/6GQf+Caz/wDjtYfXMu/6Fb/8Lq//AMge&#10;n/q3xl/0Xkf/ABFcr/8AmgP7J13/AKGMf+Caz/8AjtH1zLv+hW//AAur/wDyAv8AVvjH/ou4/wDi&#10;K5X/APNAn9la7/0MY/8ABNZ//Haf1zLv+hW//C6v/wDIB/q5xj/0Xcf/ABFcr/8AmgP7K13/AKGM&#10;f+Caz/8AjtH1zLv+hW//AAur/wDyAf6ucY/9F3H/AMRXK/8A5oD+ytd/6GQf+Caz/wDjtH1zLv8A&#10;oVv/AMLq/wD8gL/VvjH/AKLyP/iK5X/80Hf+CdE8QRi8u28So1tIRbfZxo1orNPFslExkD5VY45m&#10;RUUkSGV2cL5Ue7ooYnA2bjlvIr2/3ys9tesFbf5njZnkfFVOpSp1eM1WcYOaf+rWW0lFTfLZcmIb&#10;k24O90rWVm7u3eHT9Wz/AMhof+Cy2/8Ai63+s4P/AKAH/wCFdX/5E8z+xeJf+isX/hgwH/y4T+z9&#10;W/6DQ/8ABZbf/F0fWcH/ANAD/wDCur/8iP8AsXiX/orF/wCGDAf/AC4T+z9W/wCg0P8AwWW3/wAc&#10;o+s4P/oAf/hXV/8AkRf2JxL/ANFYv/DBgP8A5cH9n6t/0Gh/4Lbb/wCOUfWMH/0Af+XVX/5EX9i8&#10;Sf8ARWL/AMMGA/8Alww6fq2f+Q0P/BZbf/HKPrOD/wCgB/8AhVV/+RGsk4k/6Kxf+GDAf/LhP7P1&#10;b/oND/wWW3/xdH1jB/8AQA//AArq/wDyIv7F4k/6Kxf+GDAf/LhPsGrf9Bof+C22/wDi6PrGD/6A&#10;P/Lqr/8AIi/sbiT/AKKxf+GDAf8Ay4PsGrf9Bof+C22/+Lp/WMH/ANAH/l1V/wDkQ/sXiT/oq1/4&#10;YMB/8uGnT9Vz/wAhof8Agttv/i6X1nB/9AD/APCqr/8AIh/YvEn/AEVa/wDDBgP/AJcN/s/Vf+g0&#10;P/Bbbf8AxdH1nB/9AH/l1V/+RD+xeJF/zVa/8MGA/wDlxz2o+GPEt9cNIvi63itxjyLabwppN75G&#10;URZNs08m8+a6eYeBjIXkItDr4F75etNr4mo7X/7dLhlXFFK/s+L5U72vyZHgoXte1+Wur2u7erOE&#10;1XwxqulusC+Lxc3HDSRL4fs4xChGVMj/AGuTDvkFYwudh3sUBj8zmqYjLaeiy5t9vrldWXm7PXy7&#10;a9r+zhMm40xSc3xlGlT2jJ8NZZJzlfVRj7SPurW8r25vdSbUuXI/srXP+hiH/gns/wD47Wf1vL/+&#10;hW//AAur/wDyB2f6ucYf9FzH/wARbK//AJoE/svXP+hiH/gns/8A45R9by//AKFj/wDC6v8A/IB/&#10;q7xf/wBFzH/xF8r/APl4f2Vrn/QxD/wT2f8A8do+t5f/ANCx/wDhdX/+QF/q7xf/ANFzH/xF8s/+&#10;aD2Ow0fWrOzt7WXxCLl4E8vzv7ItINyKT5Q8tJWC+XFsjzuJfZvY7mNdyxGDSSWAdkrL/aqu3T7J&#10;8vLJ+JJylOXFceaUnKT/ALAwC96Tu3ZVUldvZJLsXP7P1X/oMj/wW23/AMXR9Ywf/QC//Cqr/wDI&#10;k/2LxGv+aqX/AIYcB/8ALhDYarj/AJDI/wDBbbf/ABdP6xg/+gH/AMuqv/yIv7F4j/6Kpf8AhhwP&#10;/wAuGf2fqv8A0GR/4Lbb/wCLpfWcH/0Av/wqq/8AyJX9i8R/9FUv/DDgP/lwn2DVf+gyP/Bbbf8A&#10;xdP6xg/+gH/y6q//ACIv7F4j/wCiqX/hhwH/AMuD7Bqv/QZH/gttv/i6PrGD/wCgH/y6q/8AyIv7&#10;F4j/AOiqX/hhwP8A8uE+war/ANBkf+C22/8Ai6PrGD/6AX/4VVf/AJEX9jcR/wDRVL/ww4H/AOXB&#10;9g1X/oMj/wAFtt/8XR9Ywf8A0A/+XVX/AORD+xuI/wDoql/4YsD/APLhPsGqf9Bkf+C63/8Ai6f1&#10;jB/9AP8A5dVf/kRf2PxF/wBFSv8AwxYH/wCXCGw1T/oMj/wW23/xdL6xg/8AoBf/AIVVf/kQ/sbi&#10;L/oqV/4YsD/8tG/YNV/6DI/8F1v/APF0/rGD/wCgH/y6q/8AyIf2PxH/ANFSv/DFgf8A5aJ9g1T/&#10;AKDI/wDBdb//ABdH1jB/9AP/AJdVf/kQ/sbiL/oqV/4YsD/8tD7Bqn/QYH/gut//AIuj6xg/+gF/&#10;+FVX/wCRF/Y/ES/5qlf+GLA//LSjf6Rrt1B5Nr4jSzZm/eO2iWN2skJR1eFoppAm1yyktycLtxhj&#10;R9Ywe31H/wAuqv8A8iCyjiOLTXFKTTTTWR4JNNappqtdNdGeY6j4e13T7p7Y+It4UIySHRLWISK6&#10;AllXzm4V90eQxG5GHBBA5J4jAQk4/wBmvS1n9crLdf4fke/hsm4sxFGNVcawi7yTguG8slyNSas3&#10;7ZatWlZpaSXSzdH+zNb/AOhgH/gotP8A45U/W8B/0LX/AOFtb/5E2/1f4t/6LaP/AIjOW/8Ay8P7&#10;L1r/AKGAf+Ci0/8AjlH1vAf9C1/+Ftb/AORD/V7iz/otY/8AiM5b/wDLza0vwnrupRyy/wDCTC3j&#10;jdY1b+xLOTe+3c4wLmMrsBjOSCG38HKtW1OtgJpv+znFJ2X+2Vn6/ZVrafeefi8t4rwkoQXGUZyl&#10;Fya/1cy2HLG9ou/tJJ8zUut1y67o6aDwx4qtYxFb+NI4oxj5U8LaWMkKF3MfPy7lVUM7ku2AWYmt&#10;1XwcVaOBsvLE1F/7bv5nlVMr4kqS5qnFXNLu8jwWiu3ZL21oq7dopJLojoItO1dIo0l1wTSpGiyS&#10;/wBl2sfmyBQHk8tZCqb2y2xThc7RwKf1jCf9AL/8Kav/AMiZ/wBj8Q/9FPH/AMMeB/8AlpJ9g1P/&#10;AKC4/wDBdb//ABdH1jCf9AP/AJc1P/kQ/sfiH/op1/4Y8F/8tE+w6n/0Fx/4Lrf/AOLp/WMJ/wBA&#10;T/8ACmr/APIi/sfiBf8ANTr/AMMeC/8AlofYdT/6C4/8F9v/APF0fWMJ/wBAX/lzU/8AkRf2PxB/&#10;0U6/8MmC/wDlon2HU/8AoLj/AMF9v/8AF0fWMJ/0BP8A8Kan/wAiH9j8QL/mp1/4ZMF/8tGfYdT/&#10;AOguP/Bfb/8AxdH1jCf9AX/lzU/+RD+x+IP+inX/AIZMF/8ALRPsOp/9Bcf+C+3/APi6PrGE/wCg&#10;L/y5qf8AyIv7I4g/6KZf+GTBf/LTG1TRtemV3TxTHaWccG6aCTw9YXqMYmeVpT5sm44UJiMKcGMM&#10;vzGk8Rg0nfBaJXf+01Omu3KXTyfiPniqXE/LUclGHLkuCi7y91JP2yte9t0rPXQ83bTNXDME1/Kg&#10;naW0i0VioPyllEzhSRglQ7AHgM3U8n1rAf8AQuf/AIWVl/7afQLIeK7K/GUE7K6XDmXNJ9Um60W1&#10;2dlfsthv9maz/wBB4f8Agqtf/jlH1rA/9C5/+Flb/wCRD+wOKv8Aoso/+I3l3/y8T+zdZ/6Dw/8A&#10;BVa//HKf1rA/9C5/+Flb/wCRF/YPFP8A0WUf/Eby7/5eH9m6z/0Hh/4KrX/45R9awP8A0Ln/AOFl&#10;b/5EX9g8U/8ARZR/8RzLv/l53GhaPrccNvLH4rjltfnM1omg2MZ85oyGSScS+dvjcoQxHzxogX90&#10;y1008Rg+VcuCsu31mo7Pqm+W/wDwLdLHiYvJ+JY1pKtxNzSWkZPI8FFShryyjGNblSe9ltLmT97m&#10;Ol+w6l/0Fh/4L7f/AOLrT2+F/wCgL/y5qf8AyJy/2Rn/AP0Uq/8ADLgv/lofYdS/6Cw/8F8H/wAX&#10;R7fC/wDQH/5c1P8A5EX9kZ9/0Uq/8MuD/wDlon2HUv8AoLD/AMF8H/xdHt8L/wBAf/lzU/8AkRf2&#10;Tn3/AEUi/wDDLg//AJaH2LUv+gqP/ACD/wCLo9vhf+gP/wAuan/yInlOff8ARSL/AMMuD/8Alon2&#10;LUv+gqP/AAAg/wDi6ft8L/0B/wDlxU/+RF/ZOe/9FIv/AAzYP/5aZ17pWvTeX9j8SCx27/M/4k1l&#10;c+Zu27P9bKuzZhvu/e38/dFHt8L/ANAb/wDCip/8iH9k57/0Ucf/AAzYP/5ac/qPhjX5YpLm48Vr&#10;M1tBK6/8U/YxMVRTJsLxzg4yDt3BghZio+ZsxOrg7OTwV+VN/wC81Vtra6idOHy7iOE40qfE6pqp&#10;OEX/AMImCkk5NR5lGVV6662tzWSb0VuQ/s7V/wDoOD/wV23/AMcrn+s4L/oXv/wrq/8AyJ6/9hcT&#10;/wDRXx/8R7L/AP5eJ/Z2r/8AQcH/AIK7b/45R9ZwX/Qvf/hXV/8AkRf2FxN/0V0f/Eey/wD+XFzT&#10;tI1me9t4o/EAgfeXST+yLSTY0SNKp2GUBuUAwTjnkEcG4YjBOUUsA090/rVXSyvty+Rz4nJuJaVC&#10;pKXFkZRSUXH+wMBG6nJQa5lVbWkr6a+m56UlhqiRRrJrAlkVEV5f7Ot4/McKA8mxX2pvbLbF4XOB&#10;wK6fb4X/AKA//Lip/wDInif2Vni/5qJf+GfB/wDy0PsWo/8AQUH/AIAQf/F0e3wv/QH/AOXFT/5E&#10;X9lZ5/0US/8ADPg//lo1rC/ZWRtSVkZSrK2n25VlIwyspbBBGQQRgjg0/b4X/oD/APLip/8AIi/s&#10;rPFquIkraq2T4RW/8qmH8P2J8LWAJ4WS9VRjGAbydscf7TMcn1x0Arwc9SWZ17aXjRb9fYwXy0SP&#10;1jwolJ8D5Um9KdbMowVkuWLzHEza039+cnd6622SO0ryD9GCgDE1/VJNJsBLbRJPf3dzb6fpltIW&#10;SOe/u32Qo7jCoiKJJm8ySBHWIxefE8iuOzA4WOKr8tSTp0KVOpXxFSKTlToUlebjHdttxguWM3Fy&#10;5uSSi0fN8VZ5VyHK1WwdCnis0x2MwmU5Ng60pU6WKzTH1PZ4enVqLlhTp04KriJ+1rYanVjQdD61&#10;QqVYVFNo2lR6NYR2ayvcy75Z7u8lVRPe3lw5knuZyMs7ux2IZXllWFIo3mlMe8xi8TLFV5VXFU4p&#10;RhSowb5KNKC5YU4LRRSWrUVGLnKUlCPNZdHDuR0uHsrpZfCvUxlf2lbFY/MK8YxxWY5hiqjq4rG4&#10;mSvOdSpOShCVapXrQw9OhRqYiu6XtJatcx7gUAFABQAUAFABQAUAFABQAUAFABQAUAFABQAUAFAH&#10;C+Kv+Q34S/6+NV/9JYa9fAf8i/N/+veF/wDT0j874r/5K/w8/wCw3Pv/AFXUTSryj71iUCYlMkSm&#10;SJQSJTJG0yRKCGNpksbVGbG0yGMNNGUj0L4Of8ln+C3/AGWb4Tf+rD8N16uT/wDIww//AHF/9MVD&#10;4PxF/wCSOzj/ALp//q0wR/ZtX2x/Lw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z/APtY/wDJrH7S3/ZAPjJ/6rrxHQB/&#10;GTY/8eVn/wBetv8A+ikr5fEfx6//AF+qf+lyP3XKP+RTln/YuwX/AKjUi2KxPSQ4UjRfqPFSaroO&#10;FItDhSLXQUUi0OpFLYWgsdSKFpFC0FC0ijofAP8AyDdV/wCxg1H/ANF2tZZ3/Gwn/Yvw351D0PDD&#10;/kWcQ/8AZX51/wCkYM7mvGP0oKACgAoAKACgAoAKACgAoAKACgAoAKACgAoAKAOQ8e/8inqv/bj/&#10;AOnKzr1cj/5GmF/7j/8AqPWPz/xS/wCSEz3/ALpn/q4y86+vKP0AKACgAoA5XxH/AMhLwT/2Omh/&#10;+jzXtZLvmH/YuxH/ALafmPiX8HB//ZZZT+Vc91FZHegoGYniP/kC3n/bv/6VQVjX/hS/7d/9KR6O&#10;Vf79Q/7i/wDpmoeW15x9idz4L/5iX/bn/wC3VdeF+3/27/7cfP57/wAwv/cf/wBwnc11nz4ooGgp&#10;DCgBRQNC0DHCgkUUDQtAyhqn/IM1H/rxu/8A0nkqKn8Of+CX/pLOnB/73hf+wmh/6dieNV5Z92KK&#10;Q0ek+Dv+QZP/ANf0v/pPbV3Yb+G/8b/9JifL53/vdP8A7B4f+nax1ldB4wooEx1MQtIoKACgAoAK&#10;ACgAoA8m8Tf8hu9/7dv/AEkt683EfxZf9u/+ko+0yj/kX4f/ALi/+nqhhVkekem+C/8AkFz/APX/&#10;AC/+k9rXdhf4b/xv/wBJifK55/vdP/sHh/6drHXV0HihQAUAOFMTFoBC0hhQAUAKKYDqCRRQNBQM&#10;KAPDNX/5Cup/9hC9/wDSmWvKqfxJ/wCOX/pTPvMH/umF/wCweh/6aiZ9SdAUAdn4G/5C1x/2Dpf/&#10;AEptK6ML/Ef+B/8ApUTxs8/3Sn/2Ew/9NVj1Su4+UHDpTEx1A0FIAoAfTJJKACgAoAVetAD6ACgA&#10;oA4rx7/yBrX/ALCcP/pLe1z4n+Gv8a/9Jkezkf8AvdT/ALB5/wDpyieR1wn1J7l4O/5FzTv+3v8A&#10;9LrqvRofwof9vf8ApTPjc1/5GFf/ALhf+mKZ09annhQA8UCQ4UAx1MQ+mSApDQtAx4oAWgBw6UCY&#10;4UyWOFAIUUikOFAM+S/hj/yKWkf9v/8A6c72vezD/fK3/cP/ANNQPybhD/knMu9cX/6nYk9JTqPx&#10;rjPpehaj6/lQD2J6BI9U03/jwsf+vO2/9EJXXH4Y/wCFfkfP1v4tb/r7U/8AS2Xx1FUYkq0D7DqB&#10;DhQNktMgWkUKOn400TIWgBaACkV0CgESDtQLqOFAMcKYh9AHnnxb/wCSZ+M/+wJcf+hJW+F/j0vV&#10;/wDpLPIz7/kU47/r3D/07TNb4ef8iB4G/wCxP8M/+mWyqa38ar/18n/6Uzoy3/kXZf8A9gWF/wDT&#10;FM7CsjtEPSgaGUCCgBKZI09aRSG0xMKBMSgkjNBaG0gYlMQlBIUxMSgR4Trf/JbY/wDsli/+pbLU&#10;4v8A5F8f+wxf+mZG3Dv/ACV1X/sm5/8AqzoHLeOLI2+qpdqG8u/gVizMhHn2yrBIiKuHVVhFs5Lg&#10;7nkfa5AKJ8xiI2nzdJL8Vo0vlb7z9zyispYV0tOahNqyTXuVG5xbezbn7RaWsoq66vi6wPVGGmJD&#10;aQ2eieCNL/12rTJ/et7Pcv8A4ETpuj+lvHLFJ/z9xOtdeHhvNryj+r2+Saf8yZ8/nGJ+DCwfapVs&#10;/wDwCDtL1nKMo/8APqSZ6JXUeCJTEyNu/wDnvSGR0AxKZIh7UDQ2gTG0yRp60ikZOp6zYaSFFzIx&#10;lZd8dvCu+Zk3BC2CVRFySQ0rxh9kgjLuhWonUjT336RW/wDkvnbrY6cPg6+Kv7KKUIu0qk3ywi7N&#10;22cm9rqMZOPNFysmmea6n4j1HUN8fmfZbZtw+z25K7kPmLtml4km3RvskXKQSbVbyFauSdactPhj&#10;2Wnfd7vTR9H2PocPluHw1pcvtKis/aVEnaS5XeEPhh70eaL1nG7XO0YFZHcJgUBcTFAxtAgoAKAP&#10;TvCcLRaTvYri4uZpkCk5CqEtyGyAA2+BzgFhtKnOSVHdh1an6ybX4L80fL5vNSxfKrp06UISvorv&#10;mqaWe3LUS1trfS1m+jPWtjyxKACgBKZI09aRSG0xMSglhTENNIaG0AznNc1xdPU21sVa9ZeTwy2q&#10;sMh3HQykHMUR4wRLKNmxJsatXk92Pxf+k+b8+y+b0sn6OAwDxDVWonGhF6LZ1Gt4x6qCek5rzjF8&#10;3NKHnLMzszuzM7MWZmJZmZjlmZjkliSSSTknk1xn0qSilGKUVFJJJWSS0SSWiSWiS2G0DEoJCgD1&#10;jTJhPp9nKHaQm3jV3bduMsaiObcX+Zm81HBY53EbgWBBPo03eEXfovvWj/G58fioeyxNeHKoJVJO&#10;MVZJQk+aFlHRLklGy6bNJqxeqzmYlAhlIoKYmJQISmSFACUEjWoH3G0CCgBKYmFAjivFUSrNZzgn&#10;fJHLEw42hYXV1IGM5JnfdkkEBcAYJPLiFZxfk1923/pTPdyib9nXp6WjOE0+t5pxd9bWtTVtOru3&#10;pbk65z1ya3gkuZoreIZeVwi8MQM9WbaGIRBl3YKdqBmIwKqKbait729P+B1fkRUqRo051J6RhFye&#10;yemyV2lzSdlFXV20up6da20VnBHbQgiOIELuOWJJLMzHjlmZmOAFBOFVVwB3xioJRWy/4d/ifIVa&#10;s61SVSduaTu7KyVkkkl2SSSvd6XbbuyeqMwoExKBBTExKBCUCYygYlMTOQ8R34yunxEjaVkueGUZ&#10;KhoY87gHGG81wVK7vJKtuVwOavP7C9ZdPRfq/kezleHtfESS1TjS2fVqcrWvF3XLF3Ttz3Vmm+Tr&#10;A9YSgT2EoEFAmdD4du2iuWtDny7gMyDnCSxqXLY3BVDxqwchWZmWIcKpNb0JWly9Ht5Na/lv8jy8&#10;zoqVJVlZSpNJ9Lwm0rbXbjJpxV0knN6tna11ngsSgQlBIUxMSgRHQBBdRtNb3EKkBpYJY1LZChnR&#10;lBYgEgAnnAJx0BpNXi13TX3oqnJQq05u9oThJpb2jJN22V7LTVHmFcJ9S9hKYjR0d1j1K1ZjtBd0&#10;BwT80sTxoMAH7zuq56DOSQASNKTtOP3feml+LOPGxcsLWUVqkpW0WkZxnJ622im+76XZ6C1dh82M&#10;oBiUyTi/h9/yK1j/ANdr3/0rlrzs+/5GVb/BR/8ATUT7Lwn/AOSIy3/sIzH/ANTq52teOfpAySSO&#10;GN5ZXSKKJGkkkkZUjjjRSzu7sQqIigszMQqqCSQBTjGUpRjGLlKTUYxim5Sk3ZRilq23oktW9EZ1&#10;q1LD0qtevVp0KFCnOtWrVpxp0qNKnFzqVatSbjCnTpwi5znNqMYpyk0k2ctpEcmr6jJ4kuY3jt40&#10;msfD9u6sENgzqz60FnAlhudTH7uPbDaOtgqxyfao5Y5q9PFSjg8PHLqTTqScK2OnFq6rpNLB3h7s&#10;6eG+KV51U67co+zlGUD4fh+jV4gzerxhjKVSjhKNPEZZwphKsJKm8rqTjOpxGoYlKvh8ZnK/dUuX&#10;DYCpDK4QpVfrtKtSxB1leWfeBQAUAFABQAUAFABQAUAFABQAUAFABQAUAFABQAUAFAHC+Kv+Q34S&#10;/wCvjVf/AElhr18B/wAi/N/+veF/9PSPzviv/kr/AA8/7Dc+/wDVdRNKvKPvWJQJiUyRKZIlBIlM&#10;kbTJEoIY2mSxtUZsbTIYw00ZSPQvg5/yWf4Lf9lm+E3/AKsPw3Xq5P8A8jDD/wDcX/0xUPg/EX/k&#10;js4/7p//AKtMEf2bV9sfy8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8//tY/8msftLf9kA+Mn/quvEdAH8ZNj/x5Wf8A&#10;162//opK+XxH8ev/ANfqn/pcj92yj/kU5Z/2L8F/6jUi2KxPRQ4UjRfqPFSaroOFItDhSLXQUUi0&#10;OpFLYWgsdSKFpFC0FC0ijofAP/IN1X/sYNR/9F2tZZ3/ABsJ/wBi/DfnUPQ8MP8AkWcQ/wDZX51/&#10;6Rgzua8Y/SgoAKACgAoAKACgAoAKACgAoAKACgAoAKACgAoAxPEWlSa1ot9pkUqQS3KRGKSRWMYk&#10;gniuUV9vzKkjQiNnUO0auZBHIV8tuzL8THBYyhiJRco03LmjFpS5akJU2430bip8yi2lJrlco35l&#10;83xfkdXiPhzM8loV6eGr4unRdGrWjKVJVcNiqGMpwq8nvwp1p4dUZ1YRqSoxm6saNZwVKc2jarHr&#10;FhHeLE9rKHlgu7OUqZ7K8gcxz206jDI6MN6CVIpWheKR4YjJsEYvCywdeVJyU42jOlVgmoVqVRc0&#10;KkHs007NxcoqalFTly3fRw7nlLiDK6WYQoVMFXVSthcfl1eUXistzDC1HSxWCxMVyzp1ITipwjWp&#10;0K08PUoVqmHoOr7OOrXMe4FABQByviP/AJCXgn/sdND/APR5r2sl3zD/ALF2I/8AbT8x8S/g4P8A&#10;+yyyn8q57qKyO9BQMxPEf/IFvP8At3/9KoKxr/wpf9u/+lI9HKv9+of9xf8A0zUPLa84+xO58F/8&#10;xL/tz/8AbquvC/b/AO3f/bj5/Pf+YX/uP/7hO5rrPnxRQNBSGFACigaFoGOFBIooGhaBlDVP+QZq&#10;P/Xjd/8ApPJUVP4c/wDBL/0lnTg/97wv/YTQ/wDTsTxqvLPuxRSGj0nwd/yDJ/8Ar+l/9J7au7Df&#10;w3/jf/pMT5fO/wDe6f8A2Dw/9O1jrK6DxhRQJjqYhaRQUAFABQAUAFABQB5N4m/5Dd7/ANu3/pJb&#10;15uI/iy/7d/9JR9plH/Ivw//AHF/9PVDCrI9I9N8F/8AILn/AOv+X/0nta7sL/Df+N/+kxPlc8/3&#10;un/2Dw/9O1jrq6DxQoAKAHCmJi0AhaQwoAKAFFMB1BIooGgoGFAHhmr/APIV1P8A7CF7/wClMteV&#10;U/iT/wAcv/SmfeYP/dML/wBg9D/01Ez6k6AoA7PwN/yFrj/sHS/+lNpXRhf4j/wP/wBKieNnn+6U&#10;/wDsJh/6arHqldx8oOHSmJjqBoKQBQA+mSSUAFABQAq9aAH0AFABQBxXj3/kDWv/AGE4f/SW9rnx&#10;P8Nf41/6TI9nI/8Ae6n/AGDz/wDTlE8jrhPqT3Lwd/yLmnf9vf8A6XXVejQ/hQ/7e/8ASmfG5r/y&#10;MK//AHC/9MUzp61PPCgB4oEhwoBjqYh9MkBSGhaBjxQAtADh0oExwpkscKAQopFIcKAZ8l/DH/kU&#10;tI/7f/8A053te9mH++Vv+4f/AKagfk3CH/JOZd64v/1OxJ6SnUfjXGfS9C1H1/KgHsT0CR6ppv8A&#10;x4WP/Xnbf+iErrj8Mf8ACvyPn638Wt/19qf+lsvjqKoxJVoH2HUCHCgbJaZAtIoUdPxpomQtAC0A&#10;FIroFAIkHagXUcKAY4UxD6APPPi3/wAkz8Z/9gS4/wDQkrfC/wAel6v/ANJZ5Gff8inHf9e4f+na&#10;ZrfDz/kQPA3/AGJ/hn/0y2VTW/jVf+vk/wD0pnRlv/Iuy/8A7AsL/wCmKZ2FZHaIelA0MoEFACUy&#10;Rp60ikNpiYUCYlBJGaC0NpAxKYhKCQpiYlAjwTX54YfjhaxyzRRPc/DEQWySSIjXEy+J7u5aGBWI&#10;Msot7eecxxhnEMM0pGyN2VYpP+z9E7RxacrJ2inScbu2y5pJXel2lu0Xw/Up0+MHGc4QlV4eqU6U&#10;ZSjGVSosfCq4U02nOapUqlRxjeXs6c525YSak8cWQn0pLtQoksJ1YszOD5FyVgkRFXKMzTG2clwC&#10;qRvtcElH+dxEfc5tuV/g9Gl87H7LlFb2eJdLXlrQaskrc9NOcW3ukoe0Wm7krrqvI64j6YYaYkXN&#10;OsZNRvbaxiO1p5ApbCny41BeaXazxhvKiV5NgdWfbsX5mApwi5SUVpd/ct2+myuzLEVo4ejUrS2p&#10;xulqrybSjG6TtzSajezSvd6JnuVraw2NtBZ267YreJY04UM2370j7FRTJI26SVgq75GZyMsa9KMV&#10;FKK2irL/AD06vd92fF1akqtSdWb96cnJ72V9oq7bUYq0Yq7tFJdCxTMxKYmRt3/z3pDI6AYlMkQ9&#10;qBobQDK11dW1lEZ7qaOCJc/NIwXcwVn2Iv3pJCqsVjjDSPghVJ4pOSirtpLz0+7z8lqOnSqVZqFK&#10;Epy7RV7K6V5PaMU2ryk1FX1aPOdW8Xz3AMOmLJZxHIadyn2mRWjClVVd6221mc745HlJWN0khIZG&#10;5J129IJxXfRPVf8AkvXZ321R9BhcphStLEONSStaCuqcWpXu27OpdJe7KKiryTjPRrjnd3dndmd3&#10;Znd3Ys7OxJZmYklmYklmJJJJJOawPXSUUoxSjGKSjFKySWiSS0SS0SWw2kMSmSFABQBHQAUAFAHr&#10;2hQfZtIsI927dAJ87duPtLNc7cZb7nm7N2fm27sLnaPQpLlpwXlft8XvfqfHY+fPjMRK3Lao4Wvf&#10;+GlTvsvi5ea3S9ru13pnrWhyCUAFAMSmSNPWkUhtMTEoJYUxDTSGjE1jWItLiwNsl3ICYIc8AHI8&#10;6bBBWIEEAAhpWBRCAJJI86lRU1/e6L9X5fn06tduDwU8VLrCjF+/Pbz5IdHNrd6qCfNK94xl5hLI&#10;80kksh3SSu8jtgLud2LMcKAoyxJwoAHQACuFtttvdu79WfURjGEYwirRhFRitXaMVZK7u9EuruMo&#10;KCgBKCQoA9C8LTF9PeIupNvcOqoNoaOKRUkXIGG2vK0xVmzkhlBwmF7MO/cav8LdltZPX87nzebQ&#10;5MTGai0qlOLctbSnFuLs3pdQULpd02ryu+kroPKYlAhlIoKYmJQISmSFACUEjWoH3G0CCgBKYmZW&#10;p6tBpiKCPNnfBSBW2nZnDSO21vLTghTtJdxtUYWRkzqVFTXn0jtp3fZfm/nbrwmDqYqTs/Z04/FU&#10;auua11GKuuaWzeqUY6t3cVLz27u572Zp523O3AA4SNATtjjXJ2ouTgZJJJZizszHjlJt3e/4LyXl&#10;/W59JRo08PTVKkuWMdW/tSk7XlJ6Xk/uSsklFJKrUmh2HhvTyobUJVGGVo7XlSQNzLNJjaShyvlI&#10;QysV84MuxkY9NCFvf+Uf1fl2XzPEzTErTDQbXK1Krut0nCN7pNWfPJWavyNO6aXV11HiBQAUCYlA&#10;gpiYlAhKBMZQMo6hdrY2ks5xuUbYlOPnmbhF27kLAH53CncI1dh92pnLki3t2W2r27er8rmuHouv&#10;WhSV0r3m1pywWsnezSbXuxbVuZxT3PNJJHlkeVzueR2kdsAZdyWY4UADJJOAAB2AFcLd22927v5n&#10;1MYqEYwirRjFRitXZRVkru70S66jKYCUCYlAgoEzV0P/AJClr/23/wDSeataX8SPz/8ASWcWP/3S&#10;r/3D/wDTsD0Gu0+aYlAhKCQpiYlAiOgBKBM8qrgPrHsJTECsyMGVirKQyspKsrKchlIwQQRkEcg8&#10;imiGk000mndNNXTT0aa2tbdHpcE63FvDOuAJI1farBgjEfMm4AZKNlG4BDKQQDkDui7xT20v6d0f&#10;K1abpVJ03f3JON2uW6T0lbopK0lq9GtXuSUyGJTJOL+H3/IrWP8A12vf/SuWvOz7/kZVv8FH/wBN&#10;RPsvCf8A5IjLf+wjMf8A1Orna145+kHJ+JZJLqfSfDau9tFr73qXd3EzCeKz06GO7nt4FBVQ98p+&#10;zPLKZIo4WlV7a4EmF9TLoxpQxWYOKnLAKi6VKSXJKriJypQqTertRf7xRjyylNRaqQ5bv4PjOrVx&#10;2KyHg6FWpg6HFdTMYY/H0JyjiqGX5Rh6WOxWEw0U4wVTM4NYSdas61Glh5V41MHilW5YdTHHHDHH&#10;FFGkUUSLHFFGqpHHGihUjjRQFREUBVVQFVQAAAK8yUpSlKUpOUpNylKTblKTd3KTerberb1b1Z9x&#10;Ro0sPSpUKFKnQoUKcKNGjRhGnSo0qcVCnSpU4KMKdOnCKhCEEoxilGKSSQ+kaBQAUAFABQAUAFAB&#10;QAUAFABQAUAFABQAUAFABQAUAFAHC+Kv+Q34S/6+NV/9JYa9fAf8i/N/+veF/wDT0j874r/5K/w8&#10;/wCw3Pv/AFXUTSryj71iUCYlMkSmSJQSJTJG0yRKCGNpksbVGbG0yGMNNGUj0L4Of8ln+C3/AGWb&#10;4Tf+rD8N16uT/wDIww//AHF/9MVD4PxF/wCSOzj/ALp//q0wR/ZtX2x/Lw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Hz/&#10;APtY/wDJrH7S3/ZAPjJ/6rrxHQB/GTY/8eVn/wBetv8A+ikr5fEfx6//AF+qf+lyP3bKP+RTln/Y&#10;vwX/AKjUi2KxPRQ4UjRfqPFSaroOFItDhSLXQUUi0OpFLYWgsdSKFpFC0FC0ijofAP8AyDdV/wCx&#10;g1H/ANF2tZZ3/Gwn/Yvw351D0PDD/kWcQ/8AZX51/wCkYM7mvGP0oKACgAoAKACgAoAKACgAoAKA&#10;CgAoAKACgAoAKACgDkNQ/wCKf1oa5/zDNY+xabrAHy/ZLtGMWn6vNNLmOOzjjb7Fcr5tpFF5kc+L&#10;qdwg9Wh/tuD+pbYjCe2xGE/6e0pJSr4WEI2lKrKS9tTfLVlLllD93Bcz/P8ANv8AjFeJFxN/zJuI&#10;f7OyfiCK936hj6c5UMqz/EYitzUaWX0qMv7NxkPbYCjR9rRxNsbiaipx6+vKP0AKACgDlfEf/IS8&#10;E/8AY6aH/wCjzXtZLvmH/YuxH/tp+Y+JfwcH/wDZZZT+Vc91FZHegoGYniP/AJAt5/27/wDpVBWN&#10;f+FL/t3/ANKR6OVf79Q/7i/+mah5bXnH2J3Pgv8A5iX/AG5/+3VdeF+3/wBu/wDtx8/nv/ML/wBx&#10;/wD3CdzXWfPiigaCkMKAFFA0LQMcKCRRQNC0DKGqf8gzUf8Arxu//SeSoqfw5/4Jf+ks6cH/AL3h&#10;f+wmh/6dieNV5Z92KKQ0ek+Dv+QZP/1/S/8ApPbV3Yb+G/8AG/8A0mJ8vnf+90/+weH/AKdrHWV0&#10;HjCigTHUxC0igoAKACgAoAKACgDybxN/yG73/t2/9JLevNxH8WX/AG7/AOko+0yj/kX4f/uL/wCn&#10;qhhVkekem+C/+QXP/wBf8v8A6T2td2F/hv8Axv8A9JifK55/vdP/ALB4f+nax11dB4oUAFADhTEx&#10;aAQtIYUAFACimA6gkUUDQUDCgDwzV/8AkK6n/wBhC9/9KZa8qp/En/jl/wClM+8wf+6YX/sHof8A&#10;pqJn1J0BQB2fgb/kLXH/AGDpf/Sm0rowv8R/4H/6VE8bPP8AdKf/AGEw/wDTVY9UruPlBw6UxMdQ&#10;NBSAKAH0ySSgAoAKAFXrQA+gAoAKAOK8e/8AIGtf+wnD/wCkt7XPif4a/wAa/wDSZHs5H/vdT/sH&#10;n/6conkdcJ9Se5eDv+Rc07/t7/8AS66r0aH8KH/b3/pTPjc1/wCRhX/7hf8ApimdPWp54UAPFAkO&#10;FAMdTEPpkgKQ0LQMeKAFoAcOlAmOFMljhQCFFIpDhQDPkv4Y/wDIpaR/2/8A/pzva97MP98rf9w/&#10;/TUD8m4Q/wCScy71xf8A6nYk9JTqPxrjPpehaj6/lQD2J6BI9U03/jwsf+vO2/8ARCV1x+GP+Ffk&#10;fP1v4tb/AK+1P/S2Xx1FUYkq0D7DqBDhQNktMgWkUKOn400TIWgBaACkV0CgESDtQLqOFAMcKYh9&#10;AHnnxb/5Jn4z/wCwJcf+hJW+F/j0vV/+ks8jPv8AkU47/r3D/wBO0zW+Hn/IgeBv+xP8M/8Aplsq&#10;mt/Gq/8AXyf/AKUzoy3/AJF2X/8AYFhf/TFM7CsjtEPSgaGUCCgBKZI09aRSG0xMKBMSgkjNBaG0&#10;gYlMQlBIUxMSgR4H4k8NaH4r+Mr6R4g06HUrBvhVFcCGRponing8ZExz29xbSQ3VtMFZ4mkt5one&#10;CWe3kZoJ5o364TnSw3NBuL+sNaW2dLVNPRrrqt7PdI+fxOFw+Mzz2GJpRq0/7HjLlblFxlHHaSjK&#10;DjOEt1eMk3Fyi7xlJOS/+Et9bwy2fhjx3rmj6ZcBoptJ1m1tPFlha2sRH9n2WirqLW9xpVvYIXiU&#10;i4uriZEs2ecS2ayPzzWGrX9vhKU3q3KDlQlJvWUpunbnk3aSbtyu7VrnsYWWdZW4/wBj5/jsFCPK&#10;oUcTCjmVKhTppxo0cJDFqX1alThKVOUIuSq0/Zxqcypq/jVxpfjrS8/a9AstYhjQ3E13oGoBfKhX&#10;d5kEen6isV9eXqLG0qR267LjzYYIm87eB5c8rwc/4GLqUXa0aeJpKXNPWzdWlyxp03dRbcJONpSd&#10;1ZH3eH484kwdo5rw7g8whzqpVxeR42VD2OF91VIU8vx6qV8XjKajUqwjDEUadfno0IunNTm8lPEW&#10;mec1rePNpF7Em+ax1iB9NuYAdpQSfaAsIaWOSOeJEmZ3hkWTbgPt4q2U42iuaNL29O6jGphn7aMm&#10;027Rj+9Si04ylKnGKkrX1jf6bLfEDhfHS9jVx/8AY+LjTlVq4LPKbyytQipxjFTrV39SlUqwnTrU&#10;qVHF1asqE+dwXJVVP2zwVpL20EupzxtHLdKIrVXBUi0+WRpQA+CtzIE2b41YJAskbNFOCccPCycm&#10;rN6R6e7vf/t5+XS60Z6WcYlTnHD05JxpvmqWtb2usVHbR04t35ZNXm4ySlA7hutdJ4glACUxMjbv&#10;/nvSGMoASmTsRyOkaNJIyxxxqzu7sFREUbmZmYgKqgEsxIAAJJxSenkl8rWKim2oxTbbSjFK7bei&#10;SS1bb0SRxereMLe1Yw6Ysd3KMhp3Li2jZZApVVXY1zuVXO+ORIgGjdJJgWRcJ11HSCUn36LX5X+T&#10;S21Z6+FymdT38Q5UY6Wpq3tJJxvdt3VOza92UXJ2knGGjfnl5e3V/Mbi7maaXaqBiFUKi9FRECoi&#10;5JYqiqC7M5BdmY8kpSk7t3f3W+S0R71KhSw8PZ0YKnBNuyu7t7tttyb6XbeiSWiSVSkWFABQAlMk&#10;KACgCOgAoAKAPbbWD7LbW1tu3/Z4IYN+3bu8qNY923Lbd23O3c2M4yetenFcsYx/lSXbZWPh60/a&#10;ValS3L7SpOfLe9uaTla9le17XsvREh60zMSgAoBiUyRp60ikNpiYlBLCmIy9W1KLTLZpWZfOZWW2&#10;iIyZJQOMqGU+UhKmZty7VIUHzHjVs6k1Tjfr9lefp2XX/No68Hhp4mqoRTUItOrJacsG9bOzXPJX&#10;UFZ3erXKpNeVTzy3Erzzu0ksjbndupPQYAwFUABVVQFVQFUBQAOBtttt6n1cIQpQjTpxUIRVoxXT&#10;9W29W3q222222Q0FBQAUAJQSFAHW+Epttxd2+3/WQpNvzjb5D7Nu3HO77RnORt2Ywd2V6cO7SkvJ&#10;P0s7f+3Hj5xD91RqXtyVJQ5bb+0jzXvfS3s7Wtrzbq2vc11nzzEoEMpFBTExKBCUyQoASgka1ADa&#10;ACgDB1bW4tOPkxKs10QSU3YSAFSUaUgZJYlWEIKs0eWLxhoy+VSqqeiV5dtku1/8u3VaX7sHgJ4n&#10;35N06Kdk7e9Oz95Qvola6c3dKWijK0lHgJppZ5XmmcySyNuZm6k9OAMBQBhVVQFVQFUBQAORtttt&#10;6n0cIQpQjTpxUIRVoxXT9W29W3q222222R0imJQI9TspIpLO1eFQkRt4tiK/mCMBApi39WaIgxsT&#10;htyncA2RXoQa5Y20VlZXvbyv5bHyFeM4V60ZtuaqTvJx5Oa8m+fl2SmnzJLSzVtLFirMAoAKBMSg&#10;QUxMSgQlAmMoGeea1fm8u2VCDb2zPHBgL8xO0SyblZt4dk+QghfLVCFVi5PHVnzS0+GOi/V/Pp5W&#10;8z6PA4f6vRTaaqVEpTvdW3cI8rS5XFS95WvzOSu0o2x6zO0SmSJQJiUCCgTNXQ/+Qpa/9t//AEnm&#10;rWl/Ej8//SWcWP8A90q/9w//AE7A9BrtPmmJQISgkKYmJQIjoAjkdYkeRztSNGd2wThUBZjgAk4A&#10;JwASewzReyb6LX7gUXKUYxV5SajFaK7bsld2S176HltcB9W9hKYhKZJ2mgXAksjBkBraQgABgfLl&#10;LSKzE/KSZDKvy4wqrleQzdVF+5bblf4PX87ng5lT5K6mr2qQTvdfFC0Wklqko8j13bdn0W5Wp57E&#10;pknF/D7/AJFax/67Xv8A6Vy152ff8jKt/go/+mon2XhP/wAkRlv/AGEZj/6nVzta8c/SDkPEH+i6&#10;34W1Wf8AdadYTarBeXbf6m0fUbSO2s2nIyYoZZx5TXDgW8LMnnyx70LergPfwWZ4Wn72IrQw06NJ&#10;aSqLD1ZVKyprRSnGHvKmn7SaT5Iys7fn/Fn+xcS8EZ7iv3GUZXiM8w2Y4+X8DA1M3wFHB5fLFON5&#10;UMPXxS9jLF1IxwuHnKmsTWoqpTcuvryj9ACgAoAKACgAoAKACgAoAKACgAoAKACgAoAKACgAoAKA&#10;CgDhfFX/ACG/CX/Xxqv/AKSw16+A/wCRfm//AF7wv/p6R+d8V/8AJX+Hn/Ybn3/quomlXlH3rEoE&#10;xKZIlMkSgkSmSNpkiUEMbTJY2qM2NpkMYaaMpHoXwc/5LP8ABb/ss3wm/wDVh+G69XJ/+Rhh/wDu&#10;L/6YqHwfiL/yR2cf90//ANWmCP7Nq+2P5e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f/wBrH/k1j9pb/sgHxk/9V14j&#10;oA/jJsf+PKz/AOvW3/8ARSV8viP49b/r9U/9Lkfu2Uf8irLP+xfgv/UakWxWJ6KHCkaL9R4qTVdB&#10;wpFocKRa6CikWh1IpbC0FjqRQtIoWgoWkUdD4B/5Buq/9jBqP/ou1rLO/wCNhP8AsX4b86h6Hhh/&#10;yLOIf+yvzr/0jBnc14x+lBQAUAFABQAUAFABQAUAFABQAUAFABQAUAFABQAUAQ3FvFdW89rOnmQX&#10;MMtvNHuZN8UyNHIm5GV13IxXcjKy5yrAgGqpzlSqQqU3yzpzjOErJ8soNSi7NNOzSdmmn1VjnxeF&#10;oY7C4nA4qn7XC4zD1sLiaXNOn7ShiKcqNanz05QqQ56c5R5qc4zje8ZRkk1zmgTy2FxP4YvW3T6f&#10;CLjSpQqn7T4fDrbWjzSRKiC8tXH2S5VoLbftjkiW4BluD6GOpwrU4ZjQXLCvPkxMbtezx7TqVVCM&#10;m37Kqn7Wm1Opa8oydN8tNfH8LYqvleKxPBeZT58VlOHWKyKsowf1zhSNSODy+piKtGNOmswwNSP1&#10;HGRnhsG6nJRrUI4uLrYuXU15p9wFAHK+I/8AkJeCf+x00P8A9HmvayXfMP8AsXYj/wBtPzHxL+Dg&#10;/wD7LLKfyrnuorI70FAzE8R/8gW8/wC3f/0qgrGv/Cl/27/6Uj0cq/36h/3F/wDTNQ8trzj7E7nw&#10;X/zEv+3P/wBuq68L9v8A7d/9uPn89/5hf+4//uE7mus+fFFA0FIYUAKKBoWgY4UEiigaFoGUNU/5&#10;Bmo/9eN3/wCk8lRU/hz/AMEv/SWdOD/3vC/9hND/ANOxPGq8s+7FFIaPSfB3/IMn/wCv6X/0ntq7&#10;sN/Df+N/+kxPl87/AN7p/wDYPD/07WOsroPGFFAmOpiFpFBQAUAFABQAUAFAHk3ib/kN3v8A27f+&#10;klvXm4j+LL/t3/0lH2mUf8i/D/8AcX/09UMKsj0j03wX/wAguf8A6/5f/Se1ruwv8N/43/6TE+Vz&#10;z/e6f/YPD/07WOuroPFCgAoAcKYmLQCFpDCgAoAUUwHUEiigaCgYUAeGav8A8hXU/wDsIXv/AKUy&#10;15VT+JP/ABy/9KZ95g/90wv/AGD0P/TUTPqToCgDs/A3/IWuP+wdL/6U2ldGF/iP/A//AEqJ42ef&#10;7pT/AOwmH/pqseqV3Hyg4dKYmOoGgpAFAD6ZJJQAUAFACr1oAfQAUAFAHFePf+QNa/8AYTh/9Jb2&#10;ufE/w1/jX/pMj2cj/wB7qf8AYPP/ANOUTyOuE+pPcvB3/Iuad/29/wDpddV6ND+FD/t7/wBKZ8bm&#10;v/Iwr/8AcL/0xTOnrU88KAHigSHCgGOpiH0yQFIaFoGPFAC0AOHSgTHCmSxwoBCikUhwoBnyX8Mf&#10;+RS0j/t//wDTne172Yf75W/7h/8ApqB+TcIf8k5l3ri//U7EnpKdR+NcZ9L0LUfX8qAexPQJHqmm&#10;/wDHhY/9edt/6ISuuPwx/wAK/I+frfxa3/X2p/6Wy+OoqjElWgfYdQIcKBslpkC0ihR0/GmiZC0A&#10;LQAUiugUAiQdqBdRwoBjhTEPoA88+Lf/ACTPxn/2BLj/ANCSt8L/AB6Xq/8A0lnkZ9/yKcd/17h/&#10;6dpmt8PP+RA8Df8AYn+Gf/TLZVNb+NV/6+T/APSmdGW/8i7L/wDsCwv/AKYpnYVkdoh6UDQygQUA&#10;JTJGnrSKQ2mJhQJiUEkZoLQ2kDEpiEoJCmJiUCPH3/5Lsf8Askn/ALuNdH/MJ/3M/wDuI8df8lD/&#10;AN0b/wB3j05+/wCNc57L/r8TzbWIfIv7lQGCuwmUsMbvNAdypwAVEhdARnG3aSWBNc01aT6a37b7&#10;/ie3hp81GnteMeRpdOW6V9dG42b9b2s0YD6LZa5JBY39ja31ssonaO7tormKLy1ZWmVJopo0l8t3&#10;ijkKfel2EgOcum5xl7kpQezcJOL5dG1ddNvK9jPGUsNUoNYqhQxEItShTr0qdWCq2lGMlComuZKU&#10;rte8oOdtGzNjeXwDqGnaJcyy3XhLWL6LS/DdzLI89/oGpXAc2vh27LFri+0icRuujah+9uNNCf2f&#10;qTNaLbXqaYnDqvGdemlGtTi514K0Y1IL4q0dlGot6kdFU+OPv3jLlyTN6mUVsLlOLnOrluKrU8Ll&#10;deTlUr4HEVLqjl1bepWwc7cuDr+9PC2WHrt4f2dWj3rda8g/QhKAEpiYw96QdBmKYXOf1fxFYaQW&#10;hctPdqoItoeq70ZozNKf3cKsQu4fPOqSJIsDowJynVjT03l/Kvwu9l+et7Hdhcvr4pKUUqdK9vaT&#10;0vZpS5IrWbV3baDcXFzTVjzPVde1DVHdZJWhtCxKWcTbYlTKFVlKhWuGBjV90uQsm5okiVtg5J1Z&#10;S62j0itF8+/z67WPocLgaGEUeWKlVS1qyXvX1TcU7qmmpNWhZuNlJyau8SszsCgBKCQoAKAEpkhQ&#10;AUAR0AFAE9rB9pura23bPtE8MG/bu2ebIse7bld23dnbuXOMZHWnFXko7XaXpd2M6s/ZUqlS1/Z0&#10;5z5b2vyRcrXs7Xta9nbse216Z8Qxh60CEoAKAYlMkaetIpDaYmJQSytd3UVjbS3U5YRQqC21dzEs&#10;wRFUcDc7sqjJVQWy7KoLBSkoRcnsv6/M0o0p16kKVO3NJ2V3ZKycpNvsopt2TbtZJuyflWpahLqV&#10;01zKqoAojijXpFEpZlTdgF2yzMzsBuZjtVE2ovBOblK706Jdl2/4P6aH1uFw0MJSVKDb15pSenNN&#10;pJyte0VZJKK2SV25Xk8+oN2JTEFABQAlBIUAauiSrBqtk7BsGUxAKBkNPG8CHkj5Q8iljnIUEgE4&#10;B0pO1SPrb/wJNfmzkx8HPB14qyagp66aU5RqS2T1ai7edrtLU9Rr0D5FiUCGUigpiYlAhKZIUAJQ&#10;SNbtQA2gDm9W16O0822tPnul+VpMKYYGOd46nfMmB8m0xqzfvGZo3hOFSso3jH4u/SPf5rtt32aP&#10;UweXSq8lWt7tHdQ1U6i0t/hhL+a/M0vdSUozXCMzOzOzFmZizMxLMzMclmY5JJJySTknk1ynvpKK&#10;UYpRjFWikrJJaJJLRJLRJbDaBiUCYUCOz8MXYMU1kxO6MmeLJYjym2rIqjG1AkmHxu+dpmIX5XJ6&#10;qEtHHtqvR7+muvnc8PNaNpwrxSSkvZyskvfV3Ft3vJyjdbaKmk3qkdRXSeKFABQJiUCCmJiUCEpi&#10;Zzuv34tbY2qf666RlOCn7uEkLIzKcn96C0afKP8AlowcNGAcK0+WPKt5L7l1+/ZfPXQ9LLsM6lVV&#10;XpToyTWjXNU3ik1Ze47Tlq/spxaldcHXKe+JQDCmSJQJiUCCmJmrof8AyFLX/tv/AOk81aUv4kfn&#10;/wCks4sf/ulX/uH/AOnYHoNdp80xKBCUEhTExKBEdAHOeIrkR28dqrYedw7qNp/cxnI3ZO5N0uwo&#10;QBu8uQbsAq2NaVoqK0bd7eS/4O3oz0ctpN1ZVWvdpx5YvVe/Le1tHaHMpJvTni7aprjK5j2mJTEJ&#10;TJNvQJvLvjFl8TxOoUH5d6fvVZxkDhFkVTgkF8DAZjWtF2lbun961/K/3nn5lC9BSSV6c4tt7qMv&#10;dai7dZOLa0TUb7pHa11HgMSmI4v4ff8AIrWP/Xa9/wDSuWvOz7/kZVv8FH/01E+y8J/+SIy3/sIz&#10;H/1Orna145+kFPULG31KyubC6XdBdQvC+AhZNw+WWPzEkRZoX2ywuUby5USQDKitaFaphq1OvSfL&#10;OlNTjq0nbeMuVxfJNXjNJrmi3G9mefmuWYXOctxuVY2HNhcdh6mHq2jTlOnzr3K9H21OrThiMPUU&#10;K+GqSpz9lXp06qi5QRkaBfXA8/RNTbGqaViNXkLiTVNMXbHaayokeXd9owY7sJcXBhu1cTtC8qQr&#10;146hT9zGYZf7NifecYpcuGxDvKrhHyqNvZ/FSvTpqdJpwU4xc38/wtmeKX1nhvOZ8ud5HalCpVlU&#10;VbO8mhy0cDxDBValfn+t2dLHqni8XLD4+E44qWHq14YaHR1559gFABQAUAFABQAUAFABQAUAFABQ&#10;AUAFABQAUAFABQAUAcL4q/5DfhL/AK+NV/8ASWGvXwH/ACL83/694X/09I/O+K/+Sv8ADz/sNz7/&#10;ANV1E0q8o+9YlAmJTJEpkiUEiUyRtMkSghjaZLG1RmxtMhjDTRlI9C+Dn/JZ/gt/2Wb4Tf8Aqw/D&#10;derk/wDyMMP/ANxf/TFQ+D8Rf+SOzj/un/8Aq0wR/ZtX2x/Lw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Hz/+1j/yax+0&#10;t/2QD4yf+q68R0AfxlWX/Hlaf9etv/6KSvl6/wDHrf8AX2p/6Wz92yn/AJFWWf8AYvwX/qNTLQrE&#10;9FDhSNF+o8VJqug4Ui0OFItdBRSLQ6kUthaCx1IoWkULQULSKOh8A/8AIN1X/sYNR/8ARdrWWd/x&#10;sJ/2L8N+dQ9Dww/5FnEP/ZX51/6Rgzua8Y/SgoAKACgAoAKACgAoAKACgAoAKACgAoAKACgAoAKA&#10;CgDn9f025uY7bUdLCf21o7yT6aJXCwTLOqxXtnOrfIUvLYNGjboJI5hEyXVsnmue7A4inSlUw+Jb&#10;WDxSjDEci9+Dg3KjWg17ydKo1Jq04yhzJ0qj5UfJ8VZPjcZSweb5JGn/AKyZBUq4nJlXqKOFxEcT&#10;GFHMsuxMJr2UqeYYOMqMJ82Gq0cQqEqeOwdN1qj0dM1G21awttRsy5t7lCyCRDHIjK7RSRuvIDxS&#10;o8bFGeNmUtG8kZV258Th6mEr1MPVSVSk0nyu8WmlKMovTSUWpK6UknaUYyul7GS5xgs+yvB5vl8q&#10;jwmNpynTVam6VWEqdSdGtRqwbaVSjXp1KM3CVSlKUHKjVq0pQqSv1ieocr4j/wCQl4J/7HTQ/wD0&#10;ea9rJd8w/wCxdiP/AG0/MfEv4OD/APsssp/Kue6isjvQUDMTxH/yBbz/ALd//SqCsa/8KX/bv/pS&#10;PRyr/fqH/cX/ANM1Dy2vOPsTufBf/MS/7c//AG6rrwv2/wDt3/24+fz3/mF/7j/+4Tua6z58UUDQ&#10;UhhQAooGhaBjhQSKKBoWgZQ1T/kGaj/143f/AKTyVFT+HP8AwS/9JZ04P/e8L/2E0P8A07E8aryz&#10;7sUUho9J8Hf8gyf/AK/pf/Se2ruw38N/43/6TE+Xzv8A3un/ANg8P/TtY6yug8YUUCY6mIWkUFAB&#10;QAUAFABQAUAeTeJv+Q3e/wDbt/6SW9ebiP4sv+3f/SUfaZR/yL8P/wBxf/T1QwqyPSPTfBf/ACC5&#10;/wDr/l/9J7Wu7C/w3/jf/pMT5XPP97p/9g8P/TtY66ug8UKACgBwpiYtAIWkMKACgBRTAdQSKKBo&#10;KBhQB4Zq/wDyFdT/AOwhe/8ApTLXlVP4k/8AHL/0pn3mD/3TC/8AYPQ/9NRM+pOgKAOz8Df8ha4/&#10;7B0v/pTaV0YX+I/8D/8ASonjZ5/ulP8A7CYf+mqx6pXcfKDh0piY6gaCkAUAPpkklABQAUAKvWgB&#10;9ABQAUAcV49/5A1r/wBhOH/0lva58T/DX+Nf+kyPZyP/AHup/wBg8/8A05RPI64T6k9y8Hf8i5p3&#10;/b3/AOl11Xo0P4UP+3v/AEpnxua/8jCv/wBwv/TFM6etTzwoAeKBIcKAY6mIfTJAUhoWgY8UALQA&#10;4dKBMcKZLHCgEKKRSHCgGfJfwx/5FLSP+3//ANOd7XvZh/vlb/uH/wCmoH5Nwh/yTmXeuL/9TsSe&#10;kp1H41xn0vQtR9fyoB7E9Akeqab/AMeFj/1523/ohK64/DH/AAr8j5+t/Frf9fan/pbL46iqMSVa&#10;B9h1AhwoGyWmQLSKFHT8aaJkLQAtABSK6BQCJB2oF1HCgGOFMQ+gDzz4t/8AJM/Gf/YEuP8A0JK3&#10;wv8AHper/wDSWeRn3/Ipx3/XuH/p2ma3w8/5EDwN/wBif4Z/9MtlU1v41X/r5P8A9KZ0Zb/yLsv/&#10;AOwLC/8ApimdhWR2iHpQNDKBBQAlMkaetIpDaYmFAmJQSRmgtEEs8EG3zZood2dvmSJHuxjdt3EZ&#10;xkZx0yM9aV0uqXroUoTl8EZStvyxbte9r2WlypJqenw7d11Ed2ceUTNjGM7vJD7evG7G7nGcHCc4&#10;rqvlr+RccPXd7UpK383ub9ublv8ALbruVJde0+LbsaWbOc+VERtxjG7zjD97Jxt3dDnHGU6kV3+S&#10;2++xccFXd9Iwt/NLe/bk5tvO2+l9SnL4kgG3ybaV+u7zXSHHTG3Z527POc7cYGN2The1XRP56f5m&#10;iy+evNUjHa3KnLve9+S3438utOTxHcFh5NvDGuORIXlbdk5IZTCAMYG3aTkE7jnAl1X0SXrd/wCR&#10;pHL6aXvVJt33ioxVvRqevnf5d/JZ9WvH+Mn2pTHDKPhkLfMcYKmP/hKjJgrKZeSx6jHAAHfPS5y+&#10;o30T+tW0X/Tm/W54kcLSjxT7JqUo/wBgc/vOz5v7R5d48vQ7SfUb92Lm7uFLYyEkaJRgY4SMoi9O&#10;dqjJyTkkmuPml3fydvwR9IqFGKsqULLa8VJ667yu/vem2xmzSyyndLJJIwG0NI7OwUEkAFiTjJJx&#10;0yT60rvq38y4xjBWjGMVvaKUVe29lbXQ6LSbEW1uLhv9bcoGAIX93FyUCsMn94Csj8j+BSgaMk70&#10;48qv1f4L/g7nl4utzT9mtI0211V5dW1ovd1itP5mnaR5t4iI8Za/pOk6T81l4P8AEthreu6196zi&#10;1HTFlMXhyzAx9t1OT7Rv1N45Eg0WLy1uGmvZRYrrUqRwtGpzfxMRRnTp01pLkqaOtL+WCt7ml6jv&#10;a0U5LhwWBq5zmeDWGXLhMmzLDY3GY1q9L6xhX7SGXUEre2xM+ZPESjJQwdNxdVyrTp0J+gN1rwz9&#10;REoASmJmXqGq2GmxyPdXEaOkfmrbh0NzKpYqvlQFg773BUNgRqQzO6IjssSnGG7Ssr26u/Zf0u50&#10;UMNWxDjGlTk05crnZqnF2TfNO1lZO9vieiSbaT861bxfeXoaCxVrC33DEiuwvHCuxGZEKrArjyy8&#10;cW5wysv2h4nZDyzryekfdXdaS+9bX00X3tHu4XKqVC06zVadvhcV7KLaV/dabm0+a0pWTTT9nGST&#10;XH1gesR0AFABQAlBIUAFACUyQoAKAI6AYUAbGgQrPrFhGxYBZjMNpAO63je4QcgjaXiUOMZKkgFT&#10;hhpSV6kV53+5Nr8UcePm6eDryja7goa7WqSjTls1qlJtedrprQ9cr0D5BjD1oEJQAUCYlMQ09aRS&#10;G0xMY7Kis7sqIilmZiFVVUZZmY4CqoBJJIAAyeKNl2S+VrEpNyUYpttpRildtvRJJatt6JI8w13V&#10;m1G5KRO32GBv3CbTHvYLhp3UnLMxLCLcFKREDy43eXdw1anNKy+COy2+b/Ty6Jtn1WAwawtJSlFK&#10;vNfvHdPlV7qnFpJJJWc7X5p396UVC2FWR3hQJiUxBQAUAJQSFADlZkZXRmR0YMrKSrKynKsrDBVl&#10;IBBBBBGRT220tt0tYTSacZJNNNNNXTT0aaejTWjTPYY5EljjljO6ORFkjbBGUdQynDAMMqQcEAjo&#10;QDXpJppNbNJr0ex8TOMoSlCStKEpRktHaUXZq6utGujt2HUyBlIoKYmJQISmSFACUEjW7UAchq+v&#10;oqG20+Tc7blluUyBGASpWBsDc7Yz5y5RUIMTM7B4uepWVuWD16yWlvTz81pbbXVezgstlzKriY8s&#10;Y2cKTteTaTvUXSKv/DfvOV1NKK5Z8ZXKe6JTJCgBKBMKBFuwuvsV5Bc4ysb/ADLjJ8t1Mcm0blG/&#10;YzFMsF37d2RkVcJcklLs/wAHo+2tnp5mGIo+2oVKV7OUfdeyUk1KN9H7vMlzWV7XtqeoV6B8gFAB&#10;QJiUCCmJiUCEpknmOqTSS390ZHLeXPLCmeAkccjqiKBgAAc8D5mLO2WZieCo3zy12bS8knov69T6&#10;vCQjTw1FQio81OE5W6ynFOUm922/uVkrJJLPqTcSgGFMkSgTEoEFMTNXQ/8AkKWv/bf/ANJ5q0pf&#10;xI/P/wBJZxY//dKv/cP/ANOwPQa7T5piUCEoJCmJiUCI6APNb+7a8upZzkKTtiU5GyJeEXbuYKSP&#10;ncKdpkZ2HWuKUryb+5dktv8AN+dz6ahRWHpQpq10rya6zesne0bq+kW1flUU9inUmrEpiEpkj4pG&#10;hljlUAtFIkihslS0bBgCAQcZHOCDjoRTTs0+zv8AcZzipxnB3SlGUXbRpSVnbfXXTQ9MDKyqykMr&#10;AMrKQVZSMgqRwQRyCOCORXcj5WSabTTTTs01ZprRpro11QUyTi/h9/yK1j/12vf/AErlrzs+/wCR&#10;lW/wUf8A01E+y8J/+SIy3/sIzH/1Orna145+kBQBzmvWNwPI1rTFxqmlZkZIw4k1TTF3SXejMY0l&#10;3faMeZaF7e4MN2qGBYXleZfQwNan7+DxD/2bE+6nJrlwuIdo0sWuZxt7P4avLUpqdJtTc4xUH8fx&#10;TlmKX1biPJYcud5HerOlSjUVbO8mhzVsfw9N0qdfn+t2VXAuphMXLD4+EJYWOHq154mGvp99b6lZ&#10;Wt/atuguoUmjyULJuHzRSeW8iLNC+6KZFdvLlR4ycqa5K9Cphq1ShUXLOlNwlo0nbaUeZRfJNWlB&#10;tLmi1K1mfQZVmeFznLcFmmBnzYXHYeniKV5U5Tp869+hW9jUq04YjD1FOhiacak/ZV6dSk5OUGXK&#10;yPQCgAoAKACgAoAKACgAoAKACgAoAKACgAoAKACgAoA4XxV/yG/CX/Xxqv8A6Sw16+A/5F+b/wDX&#10;vC/+npH53xX/AMlf4ef9huff+q6iaVeUfesSgTEpkiUyRKCRtMkSmSJQQxtMljaozY2mQxhpoyke&#10;hfBz/ks/wW/7LN8Jv/Vh+G69XJ/+Rhh/+4v/AKYqHwfiL/yR2cf90/8A9WmCP7Nq+2P5e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f/ANrH/k1j9pb/ALIB8ZP/AFXXiOgD+Mqy/wCPK0/69bf/ANFJXy9f+PW/6+1P/S2f&#10;u2U/8irLP+xfgv8A1GploVieihwpGi/UeKk1XQcKRaHCkWugopFodSKWwtBY6kULSKFoKFpFHQ+A&#10;f+Qbqv8A2MGo/wDou1rLO/42E/7F+G/Ooeh4Yf8AIs4h/wCyvzr/ANIwZ3NeMfpQUAFABQAUAFAB&#10;QAUAFABQAUAFABQAUAFABQAUAFABQAUAchof7vxN4yt4/wB3As2iXCwJ8sK3F1p7vdTrGuEE1y6q&#10;9xKF3zMqtIzEA16uN1y3KJvWfJjKbm9ZezpV0qcHLfkpptQje0E2opJn5/wz+6408Q8LS/d4WGI4&#10;bxcMNT9yhDFY7KqlTG4mNGNqccRjKkIVMVWUVUxE4RlWlOUU119eUfoByviP/kJeCf8AsdND/wDR&#10;5r2sl3zD/sXYj/20/MfEv4OD/wDsssp/Kue6isjvQUDMTxH/AMgW8/7d/wD0qgrGv/Cl/wBu/wDp&#10;SPRyr/fqH/cX/wBM1Dy2vOPsTufBf/MS/wC3P/26rrwv2/8At3/24+fz3/mF/wC4/wD7hO5rrPnx&#10;RQNBSGFACigaFoGOFBIooGhaBlDVP+QZqP8A143f/pPJUVP4c/8ABL/0lnTg/wDe8L/2E0P/AE7E&#10;8aryz7sUUho9J8Hf8gyf/r+l/wDSe2ruw38N/wCN/wDpMT5fO/8Ae6f/AGDw/wDTtY6yug8YUUCY&#10;6mIWkUFABQAUAFABQAUAeTeJv+Q3e/8Abt/6SW9ebiP4sv8At3/0lH2mUf8AIvw//cX/ANPVDCrI&#10;9I9N8F/8guf/AK/5f/Se1ruwv8N/43/6TE+Vzz/e6f8A2Dw/9O1jrq6DxQoAKAHCmJi0AhaQwoAK&#10;AFFMB1BIooGgoGFAHhmr/wDIV1P/ALCF7/6Uy15VT+JP/HL/ANKZ95g/90wv/YPQ/wDTUTPqToCg&#10;Ds/A3/IWuP8AsHS/+lNpXRhf4j/wP/0qJ42ef7pT/wCwmH/pqseqV3Hyg4dKYmOoGgpAFAD6ZJJQ&#10;AUAFACr1oAfQAUAFAHFePf8AkDWv/YTh/wDSW9rnxP8ADX+Nf+kyPZyP/e6n/YPP/wBOUTyOuE+p&#10;PcvB3/Iuad/29/8ApddV6ND+FD/t7/0pnxua/wDIwr/9wv8A0xTOnrU88KAHigSHCgGOpiH0yQFI&#10;aFoGPFAC0AOHSgTHCmSxwoBCikUhwoBnyX8Mf+RS0j/t/wD/AE53te9mH++Vv+4f/pqB+TcIf8k5&#10;l3ri/wD1OxJ6SnUfjXGfS9C1H1/KgHsT0CR6ppv/AB4WP/Xnbf8AohK64/DH/CvyPn638Wt/19qf&#10;+lsvjqKoxJVoH2HUCHCgbJaZAtIoUdPxpomQtAC0AFIroFAIkHagXUcKAY4UxD6APPPi3/yTPxn/&#10;ANgS4/8AQkrfC/x6Xq//AElnkZ9/yKcd/wBe4f8Ap2ma3w8/5EDwN/2J/hn/ANMtlU1v41X/AK+T&#10;/wDSmdGW/wDIuy//ALAsL/6YpnYVkdoh6UDRGzKiszMFVQWZmIVVVRksxOAAAMkngDk0Ak20km23&#10;ZJatt7JLuVG1CwVWY3lrhQWIWeNmwBk7URizH0VQWJ4AJwKXNH+ZfejT2Fbb2VTXRXhJLXu2kkvN&#10;tJdSm2u6YqsRcFioJCrDOGYgZCrujVcnoNzKuerAc0vaQ7/g/wDItYPEXS5Etd3OFl5u0m7LyTfZ&#10;FNvEdnhtkNyWwdqssSqWxwGYSsVBPVgrEDkKelT7WPRPy2X6mqwFXS8qaV9bOTaXWy5Vd+V16ooy&#10;eJpNpEVmiPxtZ5jIg5GcoscRORkDDrgkHkDBn2vaP4/pZGiy9X96q7dUoqL26Nyklr5P9SnJ4i1B&#10;kKqtvETjDxxsWXBBOBLJInI4O5DwTjBwQvay8l6L/NmiwNBO95yS+y5JLX/DGL89GvuKUur6lKoV&#10;ruRQDu/dBIWyARy0KxsRz90naTgkZAITnLu/lp+VjSOFoQd1Sjtb3ryX3SbV9N7XKklzcTKFluJ5&#10;VB3BZJZHUMAQGAZiM4JGeuCR3qW31b+bNI04Qd4whF2teMVF27XSWmhDSLCgBh60wX6jaBMSgR5q&#10;/wDyVz/unH/uz12f8wH/AHN/+4T51f8AJWf929/70ixqXxC8Fab5Pn+I9Ok87fs/s931Xb5e3d5v&#10;9lx3n2fPmL5fn+X5uH8rf5cm2IYTEyvy0Zq1vjSp73253G/na9tL7o6MRxDkmF5faZlh5c/Ny/V5&#10;SxVuW1+f6rGt7O/MuX2nLze9y35ZW5G5+I2qXeV0PwleiN0MS3mv3MGl/Zrpt2JJNNj+03F1ZQq0&#10;MrvBcRST/voIgjxh2ynPA0f42NpyklzqGGjKvzxV/dVWKVOFSTTSU2lH3ZSfKzvw+G4qzK39ncL4&#10;zD0pTWHlis8rUcq+rVpWvWqYCpKWNxGDoxqQqTqYaMpVeWtRoxdWm0dBow+IfiqxEl74wtPD1lC5&#10;0u407w3o0Ty3Foscby3EOsalJJfadqMkNy1tDPbIyWn2e3u40e4MpYjmOEUf3GGqT5fhniJqLU0t&#10;E6dK8ZwWj1lFyvKLsrMVbgvP/bJZpnOCwXO06mHybDVK0amHlJqc4YzHezr4bFT/AHkU40atOjy0&#10;qseaTlTXpWm6bY6NYWumaZaxWVjZRiK3togQka5LMSzFnklkdmlmmlZ5p5nkmmkklkd28+dSdScq&#10;lSTlOTvKT7+i0SS0SSSSSSSSSPscLhMNgMNRweDoww+Gw8FClSgmoxjdttttynOcm51Kk3KpUqSl&#10;UqSlOUpO03WoNxKAEoAx9X0i21e2ME42SJua3uFUGS3kOMkDI3xvgCWIkLIoBBSRI5I4nTU1Z6Po&#10;+qf+XddfWzXThcVUwk1OGsXZTpt2jOK/KS15ZWvF30cXKMvG7+wudNuXtbpNkicqRkxyxkkLLE2B&#10;vjfBwcBlYMjqkiOi8MouD5WrNfc13Xl/wz1Pq6FeniKcatJ3i9GtpRkt4yXSSv6NWkm4tN0qk2I6&#10;ACgAoASgkKACgBKZIUAFAEdAMKAOm8JQrJqwdiwNtbTTIFIALMUtyGyDldk7nAKncFOcAqdsOv3n&#10;bli2um9l+TPMzabhhOVWtUqwhK/RLmqaWas+aCWt9L6Xs16dXcfLsYetAhKACmJiUCGnrSKQ2mJn&#10;n/iXWBOzabb7liglxcyZZfMljJUwhcgGKN+WLg75UVkAWNXl5K1T7EdEnq9tV0t2X4vba79/LMF7&#10;JLE1Lc04fuo6PlhJJ87fSc46JRa5YSaldycY8hXOewFABQJiUxBQAUAJQSFABQB6jokrTaVZOwUF&#10;YjEAoIG2CR4EPJPzFI1LHOCxJAAwB6FJ/u4+St9zt+h8jmEFTxleKvbmU9e9SKqS2S05pO3la7b1&#10;NStDjGUigpiYlAhKZIUAMZlRWd2VERSzMxCqqqMszMcBVUAkkkAAZNG3kl8rWEk21GKbbaSSV229&#10;Eklq23okjiNd1zzt1lZP+55WedT/AK7s0URH/LHs7j/Xcqv7nJm5atW94w26tdfJeXd9fTf3sBl/&#10;s+WvXj7+9Om/sdpzX8/WMfsbv37KHKVznrhQAlMkKAEoEwoEFMD0HQboXGnxoWzLbfuHB2AhBnyC&#10;FU52eVtjDsFLPHJ94gse2jK8EusdHsvTbpbT1TPmMxouliZSStCr+8i1e3M/4iu/tc95NJtJSjtd&#10;JbVanAFAmJQISmJhQISmSeRV5p9oJTJEoBhTJEoExKBBTEy9pcrQ6hZsoGTOkWDnG2c+S54I5CyE&#10;r23YJBGQbpu04+tvv0f5nNi4KWGrRd0lTlPTTWHvrps3FX8r2aep6RXcfLMSgQlBIUxMSgRg67ef&#10;ZrQxKcSXW6IcdIgB5zcqynKsI8ZVv3u9DlDWVWXLGy3lp8uv+Xzud2X0faVlN/BRtPt7/wBhaNPd&#10;OV7Ne7yte8cJXKe+xKCWJTEJTJEoJZ3eizmawiBJ3QFoGJCqMIAYwu3ssTxrkgMWVs5+83XSd4L+&#10;7p222/Cx89j6fssRK1kqiVRJN6c11K99m5qTstLNWtstWtTiOL+H3/IrWP8A12vf/SuWvOz7/kZV&#10;v8FH/wBNRPsvCf8A5IjLf+wjMf8A1Orna145+kBQAUAchb/8U3rCWH3NE1yZv7MRf3dto+prG0lx&#10;ZZk+RIdWctNZQwzKFullt7exVWeY+rP/AG/COv8A8xmCgvrLetTFYdyUYVvd1c8KrQrTnBt0nGpU&#10;rtqMD8/wv/GH8Q08r+DhribESeS04fusHw/nMKUq2Ly29b93Tw+e1JSxOW4fD4iEYY6NfCYTK4Qn&#10;VxMuvryj9ACgAoAKACgAoAKACgAoAKACgAoAKACgAoAKACgAoA4XxV/yG/CX/Xxqv/pLDXr4D/kX&#10;5v8A9e8L/wCnpH53xX/yV/h5/wBhuff+q6iaVeUfesSgTEpkiUyRKCRtMkSmSJQQxtMljaozY2mQ&#10;xhpoykehfBz/AJLP8Fv+yzfCb/1YfhuvVyf/AJGGH/7i/wDpiofB+Iv/ACR2cf8AdP8A/Vpgj+za&#10;vtj+Xg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Pn/APax/wCTWP2lv+yAfGT/ANV14joA/jKsv+PK0/69bf8A9FJXy9f+&#10;PW/6+1P/AEtn7tlP/Iqyz/sX4L/1GploVieihwpGiHipNV0HCkWhwpFroKKRaHUilsLQWOpFC0ih&#10;aChaRR0PgH/kG6r/ANjBqP8A6Ltayzv+NhP+xfhvzqHoeGH/ACLOIf8Asr86/wDSMGdzXjH6UFAB&#10;QAUAFABQAUAFABQAUAFABQAUAFABQAUAFABQAUAYXiPW4tA0qa+fmZs29lGUZ0lvZI5GgSQK8e2E&#10;eW0s7GWM+TG4jYzNGj9uX4KWNxMKEdIL95WkpKLjRjKKm43UrzfMowSjL35JySgpSXy/GHEtDhXI&#10;8TmdT3sRK+Fy2i6U6kK+ZVaVWeGp1lCdHkw8fZTrYmbrUX9XpVI0pSxEqNKp0nw0+CF54s8OReLt&#10;f+JF/wCE9R8QyveJp9roV3e3EmnJ+6sLq9n82wjjNyolnsLW1We0h0yWzlimVriW1tvsq2Di40qV&#10;HB4eVChFwpKtTcuW799wUq1N++1eU2nKq17RykmmfzVl3EdahVx2OzHiPOMPmuaVqeIxs8txUaDq&#10;KNNLDwxE6WXYqD9hTm40cLTnTpYCnJ4SFChKFSmvSbf9mu1uXMcfxx1dSFL5n8Pm1TAIBAkudZhj&#10;LZYYRWLkZYKVViOeWA5Vd5fgt7e7hnJ6+UcQ3bztY9mlxWq0nCHF3E8WouX73OoUI2TS0nXymnBy&#10;1XuqXM1dpWTa4L4j/BO38BDwNqsnxTm8RJf/ABE8NaJJFPbWtqmlw3n225k1kyrq92B9jFltIkWK&#10;MCYs86bQG1w9D2KxDjgqEH9Wqrlp4apTdR6NUnecuaM9nBK70s9NfPzfM1jp5PSqcTZriIxzrAzd&#10;TF51hMVDAxbnGeOpqGFoexq0E1KOInN06aclKL5k133/AAivh/8A6Kpaf+B+l/8AyyrjvV/6FFP/&#10;AMJqx9NyYD/o4mL/APD3lxT1DwXod5ZzW0HxggsJZPL2XMN/pnmxbJUkbbt1aNvnVTGcOvyuc5HB&#10;T9rbTKKa/wC5at+jX5lRjl8ZJvxCxjS3SzvLE9U+sozW/eL+T1XLyfCjTpkMUvx8lkjbG6OS9090&#10;OCGGUbXypwwDDI4IBHIqHGtazymjbs8JiLfdznRCpltOSlT8Qcwpyje0oZ/lMZK6s7OOHTV02nbd&#10;NofY/Aiw1KVoNN+Mc9/OkZmaGyisLqVYlZEaVo4NZkdY1eRELkBQzopOWAOU17JKVTKsLTjeyc8L&#10;Vgr2bteU0r2TduyZ34ZvGVHSwfH+f4urGDqSp4bPsDXqRpqUYubhSw0pKClOMXJqylKKbu0btv8A&#10;s66pbbvs3xU8RW2/G/yLARbtudu7Zqq7tu5sZzjccdTULEUo/DgcDH0pTX5VTqqZPjqlvacVcUVO&#10;W/L7TH4afLe17c2Bdr2V7b2V9juLX4QXcFtbwP431ed4YYonnktU3zPHGqNK+bxjvkYF2yzHJOSx&#10;5q1i6Wn+w4T/AMAl/wDJf13OV8PY67txTxFFXul9Zo6LXTShFfcor+6uk4+Elx/0OWqD/t0T/wCS&#10;qPrdL/oAwn/gEv8A5IX+ruP/AOiq4h/8KaX/AMpHf8KiuP8Aoc9V/wDARP8A5Ko+t0v+gDCf+AS/&#10;+SH/AKu4/wD6KviL/wAKaX/yoUfCG4/6HPVR/wBuif8AyXR9bpf9AGE/8Al/8kL/AFdx/wD0VXEX&#10;/hTS/wDlI/8A4U/cf9Dpqv8A4Bp/8l0fW6X/AEAYT/wCX/yQf6vY/wD6KriL/wAKqX/ykB8H7nHP&#10;jTVM+1mgH5fbD/Oh4uj0wGEt/gl/mvyCPDuYWXNxZxDfq1iKUV8k6craebJB8Hrj/odNU/8AANP/&#10;AJMo+t0v+gDB/wDgEv8A5Ir/AFdx3/RV8Rf+FNL/AOUjh8Hbj/oddUH/AG5J/wDJlH1ul/0AYP8A&#10;8Al/8kH+ruP/AOir4iX/AHNUv/lI7/hTd1kY8bamB3BsUJ/A/bhjj2o+uUf+gDCX8otfhf8AUl8O&#10;ZldcvFvECj1Tr0299bS5Eldbe67PXXY5nUv2eNV1C6uJo/ir4ks7edUX7FFY5t0UQpFIu0arGhWU&#10;qzuPLAJdgc8ky8TTd/8AYcFZ9HTns99qiX4HRTyLGU+V/wCtHEqnF3Uo4zCxakneLjfBSlFrTXnb&#10;urq2yxx+y1df9FS13/wURf8Ay1rP21D/AKF+A/8ABMv/AJYdf9m5p/0WHF3/AIc6H/zEPH7LN1/0&#10;VLXf/BRF/wDLWj21D/oX4D/wTL/5aH9m5p/0WHF3/hzof/MJcg/Zj1W3Ux2/xe8TW6FixSHTxEpY&#10;gAsVTV1G4hVGcZIAHQCqWIpR0jgcDFb2VKa/KqZTybHVHzVOKuKakkrJzx+Fk0rtpJywDdrtu212&#10;2dHov7Puo6b9p+1fE/xDqnneT5f2qyH+j+X5u7y9+pTf63zF3Y2/6tc54xSxVNb4HB/KnNW++o/0&#10;MKmQY125OKeJIWve+Lwzvta3JhKduu/NvpbW+8PgfP8A9Dzq3/gDH/8AJlV9bpf9AGD/APAJf/JG&#10;X+r2P/6KviP/AMKqX/ykePgdN/0POr/+AMY/9vKX1ul/0AYP/wAAl/8AJD/1cx//AEVfEf8A4VUv&#10;/lI8fAybBx461cHt/oMZHPTI+2j+Y+op/W6P/QBg/wDwCS/9uE+Hcw1S4s4iTs7N4mk0n5pUldeV&#10;16oevwKmwP8Aiu9Xz3xYRge/H204+mfxo+t0f+gDCf8AgEv/AJIFw7mFlfiziK6WtsTSSv1aXsnZ&#10;eV36sePgRN/0Per/APgDEP8A28pfW6X/AEAYP/wCX/yRX+ruP/6KziP/AMKqX/ykkHwFk/6HzWP/&#10;AABi7/8Ab5R9bpf9AGD/APAJf/JC/wBXcwX/ADVnEf8A4U0v/lI//hQUn/Q+ax/4Axf/ACZR9bpf&#10;9AGD/wDAJf8AyQLh3MP+is4i/wDCml/8qHj4Ayf9D5rP/gBF/wDJlH1ul/0AYP8A8Al/8kH+ruYf&#10;9FZxH/4VUv8A5ScWP2VdY/6LV4w/8AiP/cxUfWof9AWC/wDBdT/5adP9g4n/AKKfib/wtwf/AM7y&#10;pN+yJeTuZX+L/iN5Gxvkn0eOaRtqqq5c6wrfKoCjJPAAGAKXt8PduWXYFvv7KSfzvNmn9k5tTjGF&#10;DjHimjCN/c+vUHFXd/djDC0lHVtvR3bv3uxP2PbnI3fFzXtvcLocKnpxgnWWA5/2T6e9HtsNbTLc&#10;Cn50pP8ADmX5hHLM7UlzcacVOOt1HHUoPbSzdCSWtvsu600vdatj+ydqGnzW8lv8YfE6wQ3MdxNa&#10;f2Wqw3Gx42aN1j1hExKieW5ZHyhAIIXBccRRjtl+CSve0ac4+v22vw+8zr5LmVaz/wBbeJnNRcea&#10;tjMPWaX2Un9VpySTbdlLW+ji7t90P2em/wCh+1of9uMPH/k5V/W6X/QBg/8AwCX/AMkc/wDq7mH/&#10;AEVnEfl/tVL/AOUkg/Z4P/Q/62P+3CH/AOTKPrdL/oAwf/gEv/kg/wBXcw/6KziP/wAKqX/ykcP2&#10;dj/0P+t/+AEH/wAl0fW6X/QBg/8AwCX/AMkH+ruP/wCis4j/APCql/8AKSRf2dT/AND/AK3/AOAE&#10;H/yXR9bpf9AGD/8AAJf/ACQf6u5h/wBFZxH/AOFVL/5SOH7OnP8AyP8Arn/gDB/8l0fW6X/QBg//&#10;AACX/wAkH+rmP/6KziP/AMKqX/ykd/wzn/1P+uf+AMH/AMl0fW6X/QBg/wDwCX/yQ/8AV3MP+is4&#10;j/8ACql/8pHD9nL/AKqBrn/gDB/8l0fW6X/QBg//AACX/wAkL/V3MP8AorOI/wDwqpf/ACkcP2cB&#10;/wBFA1wY/wCnCD/5Lo+t0v8AoAwf/gEv/kg/1dzD/orOI/8Awqpf/KRw/ZwHH/FwNd/8AYP/AJKo&#10;+t0v+gDB/wDgEv8A5IP9Xcw/6KziP/wqpf8Aykd/wzeP+iga5/4AQf8AyXR9bpf9AGD/APAJf/JB&#10;/q5j/wDorOI//Cql/wDKR/8AwzcNpC/EDXAeME2FuQOD1H2sE8kHAZemO4IPrdJNf7Bg7duSS/8A&#10;bv0H/q7mHK0uLOIk9Gm8TRaVk917FO12m0pK9vRp3/DNi/8ARQdd/wDAC3/+S6PrdL/oAwf/AIBL&#10;/wCSD/V3H/8ARWcR/wDhVR/+UmVrH7Lc2pWyQW3xS8T6W6TrMbi0solkdFjlQwsUv4jsYyK5+Yjd&#10;GvHQhPF0umBwa/7hz/SaLhw/jYu8uKuJJK1rLF4da3Wvv4Wov/JU/PdPj2/Yq8xmkk+MHil3di7u&#10;+k2zOzsdzMzNqRLMxJLMSSSSSc1n7ah/0L8Bf/rzP/5adiyzM4pRjxhxbGMUlGKzPDpRSVkklgbJ&#10;JaJLRIT/AIYnT/orvif/AME9p/8ALGl7ah/0Lsv/APBEv/lg/wCzc1/6LHi7/wAOdD/5iD/hidP+&#10;iu+KP/BRaf8Ayxo9tQ/6F2X/APgiX/ywP7NzX/oseLv/AA50P/mIng/YwltXMlt8ZfF1tIVKF4NM&#10;ghcoSGKlo9TVipKqSucZUHGQKpV6MfhwGBi9tKM1+VUzqZTmNVKNXi3iupFO6jPMcNNJpNJpSwLV&#10;7Nq+9m+51uh/ss3Ol2klvefFXxLq0r3DzLc3Gnxq6RtHEggAk1K5bYrRtIMOBmVvkByW0+t0V/zA&#10;YT/wCX/yRxvh7MXvxZxEvTEUIr7o0UjbH7NaY/5KDrv/AIA2/wD8lUfW6X/QBg//AACX/wAkT/q7&#10;mH/RWcR/+FNL/wCVAf2a1H/NQde/8Abf/wCSqPrdL/oAwf8A4BL/AOSGuHcw/wCis4j/APCql/8A&#10;KQ/4ZsX/AKKDrv8A4A2//wAlUfW6X/QBg/8AwCX/AMkP/V3MP+is4j/8KqX/AMpA/s1fMMfEPXAg&#10;6qdOgLZ56ML0ADpwUPfkZ4PrdG3+4YS/+CSS+V/1J/1dzK6/4y3iFR6x+sUua+u0vZpJbacr6666&#10;O/4ZtUf81B13/wAALf8A+S6PrdL/AKAMH/4Ll/8AJDXDuP8A+ir4j/8ACql/8pD/AIZvH/RQdd/8&#10;ALf/AOSqPrdL/oAwf/gEv/kg/wBXMf8A9FZxH/4VUv8A5SJ/wzf/ANVB13/wAt//AJLo+t0v+gDB&#10;/wDgEv8A5IX+ruPX/NWcR/8AhVS/+UgP2cBnH/CwNd/8ALf/AOS6PrdL/oAwf/gEv/kh/wCrmP8A&#10;+is4j/8ACql/8pF/4Zwx0+IGuf8AgBB/8l0fW6X/AEAYP/wCX/yQv9Xcev8AmrOI/wDwqpf/ACkD&#10;+zlj/moGuf8AgBB/8l0fW6X/AEAYP/wCX/yQLh3H/wDRWcR/+FVL/wCUif8ADOX/AFUDXP8AwBg/&#10;+S6PrdL/AKAMH/4BL/5IP9Xcev8AmrOI/wDwqpL/ANwnPa7+y3e6r9l+yfFrxVo/2fz/ADPsdki/&#10;aPN8nZ5nl6lB/qfKbZnd/rXxt5yni6elsDg1b/p3P9JxNKfD+Mjfm4p4klta2Lw8bb3vz4Wpvpty&#10;+d9LcxP+xzqN3GI7r42+MbmNWDrHcackyK4DKHCyawyhgrMAwGcMwzgmpeIpPR4HAtdnSm/zqm8M&#10;mx1FuVLirimnK1m6ePwsG02na8cCna6TttdLsUv+GKm/6K/4l/8ABLbf/LWp9tQ/6F+X/wDgiX/y&#10;w1/s3NP+iw4u/wDDnQ/+YjrPDv7K93oENxD/AMLW8R38Uvk+RFcaZGsVoI2neUQRjVGVTcPMGkK7&#10;MsgLBycjSGKowVvqGDt0Uaco2++cl9yRx4jIcxrSUo8W8Sxnf3p1sXRquSSSWsMPQd0la8pSVtEk&#10;jpv+GeWH/M/63/4Awj/27p/W6X/QBg//AACX/wAkZ/6u5h/0VnEX/hTS/wDlIv8Awzy3/Q/a3/4A&#10;w/8AyXT+t0v+gDB/+AS/+SD/AFdzD/orOI//AAqpL/3CIf2e3HTx/rf/AIAw/wDyXR9bpf8AQBg/&#10;/AJf/JCXD2P/AOir4jX/AHNUv/lIn/DPsnbx/rf/AIAw/wDyZS+t0v8AoAwf/gEv/kh/6u4//orO&#10;Iv8Awppf/KQ/4Z9k/wCh/wBb/wDAGH/5Mp/W6X/QBg//AACX/wAkL/V7Hr/mq+Iv/Cqj/wDKQP7P&#10;8o/5n/Wv/AGL/wCTKPrdL/oAwn/gEv8A5IFw7j/+ir4i/wDCmj/8pD/hQEv/AEP2tf8AgDD/APJl&#10;H1ul/wBAGD/8Al/8kH+ruP8A+ir4i/8ACml/8qEPwBlH/M/a1/4Aw/8AyZR9bpf9AGD/APAJf/JA&#10;uHsf/wBFXxF/4U0v/lIn/Cg5v+h/1r/wBh/+TKPrdL/oAwf/AIBL/wCSD/V3H/8ARV8Rf+FVL/5S&#10;O/4UHNgf8V9rX/gDF/8AJlH1ul/0AYP/AMAl/wDJB/q7j/8Aoq+Iv/Cql/8AKRp+Ak4H/I/a1/4A&#10;xf8AybR9bpf9AGD/APAJf/JB/q7j/wDoq+Iv/Cml/wDKRV+A04B/4r7Wvb/QYeOR63h/TH1xkE+t&#10;0v8AoAwi/wC3Jf8AyQf6u45X/wCMq4i20/2mjpqn/wA+PLpZ+drpp/woacf8z9rX/gDEP/byj63S&#10;/wCgDCf+AS/+SBcOY/8A6KviL/wppL/3CH/CiLj/AKH7Wv8AwBi/+TKPrdL/AKAMH/4BL/5IX+ru&#10;P/6KviL/AMKqX/ykUfAi4/6H7Wh/24x//JtH1ul/0AYP/wAAl/8AJB/q9j/+ir4i/wDCml/8pPkD&#10;4NfCqbxH4B0HW18VX2mre/2rtsoLJZI4Ps+talaHEhvI9/mmDzT+7Ta0jL82Nx9nEzgq806FGTXL&#10;eU4tyd4R3s1tt6WPzXI8Pip5XhpQzXMsNTftuWhh68KdKnbEVk+WLpzfvtOb/vSk+unri/A6Yf8A&#10;M76n/wCC9B/7fVhz0/8AoGw//gt//JHrfVcWtP7bzn/wqpr/ANwFlPgdOP8Amd9T/wDBen/yfRz0&#10;/wDoGw3/AILf/wAkH1XF/wDQ7zn/AMKqf/ygmHwPnH/M76n/AOC9P/k+jnp/9A2H/wDBb/8Akg+q&#10;4vb+2s5/8Kqf/wAoOn0v4Y3Wn2xt5PF2p3eH3I8tsFMcflxosKKbuTCJsJUAgDeQFHU0q0Ev93of&#10;KLVv/JmYSy3ESk2s3zRd71qbbbbbbtSjv5pu/U1V+H03/Qx3w/7d1/8Akin7aH/QPR/8Bf8AmT/Z&#10;eI/6HGZ/+DYf/IEn/Cv5h/zMd9/4Dr/8kUe2h/0D0f8AwF/5i/szEf8AQ4zP/wAGw/8AkBw+H03/&#10;AEMd9/4Dp/8AH6PbQ/6B6P8A4C/8x/2XiF/zOMz/APBsP/kB3/Cv5h/zMd9/4Dr/APJFHtof9A9H&#10;/wABf+Yv7MxP/Q4zP/wbD/5AcPh/N/0Md9/4Dp/8fo9tD/oHo/8AgL/zF/ZmIX/M3zP/AMGw/wDk&#10;BR8P5v8AoY77/wAB1/8Aj9Htof8AQPR/8Bf+YLLMR/0N8z/8Gw/+QHf8IBN/0MV9/wCA6/8AyRR7&#10;aH/QPR/8Bf8AmP8AszEf9DfM/wDwbD/5Ad/wr+b/AKGO+/8AAdf/AJIo9tD/AKB6P/gL/wAxf2Zi&#10;P+hvmf8A4Nh/8gKPh/N/0MV9/wCA6/8AyRR7aH/QPR/8Bf8AmH9mYj/ob5l/4Nh/8gA8Azf9DFe/&#10;+A6//JFHtof9A9H/AMBf+Y3lmIX/ADOMz/8ABsF/7YH/AAgE3/QxXv8A4Dr/APJFHtof9A9H/wAB&#10;f+Yv7MxH/Q4zP/wbD/5AePAM3/QxXv8A4Dr/APJFHtof9A9H/wABf+Yf2ZiF/wAzfMv/AAbBf+2D&#10;h4BmH/Mw3v8A4Dr/APH6PbQ/6B6P/gL/AMw/s3Ef9DfMv/BsP/kB/wDwgE3/AEMV7/4Dr/8AJFP2&#10;0P8AoHo/+Av/ADF/ZmI/6G+Z/wDg2H/yA8eAJv8AoYr3/wAB1/8Akij20P8AoHo/+Av/ADD+zMR/&#10;0N8z0/6ew/8AkDzn4s/Du4Hw+8YX3/CT3/k6Z4V8RX0tkbYeTffZ9NluY4psXQChXg+RykhRn3qu&#10;V50o1YurTSo0oe9vGLTXp73+e5xZlgatHAYuc8xx9ZRpX9nUq03TlqrKa9k21dp6OLut72aw/AHg&#10;74l3PgTwTc2GteGorG48JeG57KKdbnz47SXRrKS3jm26RIvmpCyLJtkkG8Nh3HzFVPqvtKnNGtzc&#10;8+azja/M728r7GmCWe/U8J7GrlqpfVqHslOFdzVP2UORTcVbnUbc1tL3todZ/wAIP8Vv+g94VH/A&#10;Lr/5S1H+yfy1/vgdP/GQ/wDP7K//AADEf5FJvhx8TmUo3iDw+ysCrK15q5VlIwVZTpuCCDggjBHB&#10;qeXB/wAuI/8AA1/maqtxJFpqrk6ad01hppprqn7Pcqf8Ks+IH/QU8Lf9/NS/+VdL2WB/kr/+BR/z&#10;L+ucU/8AQVlf/gmr/wDIB/wqz4gf9BTwt/381L/5V0ezwP8AJX/8Cj/mH1zij/oKyv8A8E1f/kEH&#10;/CrPHw/5ivhf/vvUf/lbS9ngv+fdb/wNFfW+Jv8AoLy3/wAJ6n+Q3/hV/j7/AKCvhj/vvUf/AJW0&#10;ezwX/Put/wCBoPrXE/8A0F5Z/wCE9T/Ib/wq7x7/ANBXwx/33qP/AMrafs8F/wA+63/gaF9b4m/6&#10;C8t/8J6n+Qn/AAq7x7/0FfDP/feo/wDyto9ngv8An3W/8DQfW+Jv+grLf/Cep/kJ/wAKv8eD/mKe&#10;Gf8AvvUP/lbR7PBf8+63/gaF9b4m/wCgrLf/AAnqf5B/wq/x5/0FPDP/AH3qH/yto9ngv+fdb/wN&#10;B9b4m/6Cst/8J6n+Qn/CsPHf/QU8M/8Afeof/K2j2eC/591v/A0H1vib/oKy3/wnqf5Df+FZeOx/&#10;zFPDX/fWof8Ayto9ngv+fdb/AMDQ/rXEy/5i8t/8J6n+Qn/CsfHX/QU8Nf8Afeof/K6j2eC/591v&#10;/AkL61xMv+YvLf8Awnqf5Cf8Kx8c/wDQT8Ne3z6gP/cdxR7PBf8APut/4EhfW+JraYrLb9F9XqJb&#10;9XbTS/R66dbpv/CsvHX/AEEvDP8A381D/wCVtP2eB/kr/wDgUf8AMX1rij/oJyv/AMFVf/kD568c&#10;/B3xf4t+Kdv4UjvPDB1SD4fw+ITLeXOrw6d9gj8RXeneWslnYNdG9+0XIYI0H2cwbmMvmBUrb21D&#10;C4bmp+3hB1+X3fZSnzOnf/l4pR5bRW3vXXa55iyzNM8zv6villWIxNPKvbR9s8dRwyoQxfIrfVJ0&#10;a3t/aVpW5m6Tpyd05qNti3/Zr+LVlv8Aseq/DO08zb5n2YavBv2btm/yvDibtu5tu7O3c2MZNeRU&#10;/s6ty+2/tGry35fa4jn5ea3Ny803a9le29lfY/Q8EuMsr9r/AGauDcu9tye2+o5R9U9t7Ln9n7X6&#10;vhqftPZ+0qcnPfl558tuaV7H/DPXxmH/ADMHw+/7/wCuf/M/WXsMn/584z/wZD/5I7/7T8Rv+hjw&#10;5/4SYj/5UdN4V+DHxb0O7uWvte8ESWk9uFMVrJqzSG5jkUwyEy6HFhEie5UhX5aRco2AyaQhlNO/&#10;LSxav/fh02+15nLiMR4gYlQ9pj+Hvcb5WsPiYtc1uZaUWtbLpdW0a1v3B+HHxAH/ADFPC/8A31qH&#10;/wArau+V/wDPrFf+BQ/+TOTk47/6D8g/8E4n/wCZxv8Awrjx/wD9BTwv/wB9aj/8rad8r/59Yr/w&#10;KH/yYez47/6D8g/8E4n/AOZxh+HPj8f8xPwx/wB9ah/8raL5X/z6xX/gUP8A5IXJx3/0H5B/4JxP&#10;/wAoG/8ACu/H/wD0FPDH/fWof/K6i+V/8+sV/wCBQ/8Akh+z47/6D8g/8E4n/wCUHHap8MPjfJfT&#10;vpXifwPbWB8vyIZ1v2lTEMay7z/wj0/3phI6/vW+VgPl+6J/4TL6U8WvLmp/5stR44UUni+Hnbq6&#10;ONvq/wC7CK+5L57nP33wb+OGpJGl74l8ATiJi0Z26lG6FhhgskXhyNwrDG5N2xiqMykohEyhlUrc&#10;1LF6be9TVvmmmb0a/H2FbdHG8PU3JWl+4xjTs7q8ZQcbrWztdJtJ2bvmf8KE+L//AEHvAX/f7W//&#10;AJRVHsMo/wCfOL/8GQ/+SOj+0/EX/oYcO/8AhJiP/lQ0/AT4vD/mPeAv+/2t/wDyio9hlH/PnF/+&#10;Bw/+SD+0/EX/AKGPDv8A4SYj/wCVDf8AhQ3xdH/Md8B8f9Nta/8AlFT9hlH/AD5xf/gcP/kg/tPx&#10;F2/tDh3/AMJcR/8AKQHwH+LffXvAg+kutH/3CCl7HKOlHF/+DIr9RrMvEO2uZcPp9lg67X38kfyG&#10;/wDCiPi1/wBB7wL/AN/NZ/8AlLR7HKf+fOK/8Gx/zH/aPiD/ANDPIP8Awirf/Ih/woj4tf8AQe8D&#10;f9/NZ/8AlLR7HKf+fGK/8GxX6i/tLxBX/MzyFdv9hrf/ACI3/hRXxZHH9veBv+/ms/8Aylo9jlP/&#10;AD5xX/g2P+Yv7T8Qf+hnkP8A4RVv/kRv/CjPix/0HvA//fzWP/lNR7HKf+fOK/8ABsf8w/tHxB/6&#10;GeQ/+EVb/wCREPwN+LA/5j3gf/v5rH/ymo9jlP8Az5xX/g2P+Yf2l4gf9DPIf/CKt/8AIif8KO+K&#10;/wD0HvA//fesf/Kan7HKf+fOK/8ABsf8w/tLxAX/ADM8h0/6ga3/AMiM/wCFHfFcf8x3wR/381j/&#10;AOU1L2GU/wDPnFf+DYh/afiB/wBDPIf/AAhrf5Cf8KQ+Kw/5jvgj/v5q/wD8pqPYZT/z5xX/AINi&#10;H9peIH/QzyH/AMIa3+Rr6F8I/ijpWox3M+t+DmtvLliuEgbU2ldGQlFXzNIQDE6wuxDodqEZIJVr&#10;hTyuDvGjilpb+JF6P5mGIxfHmIp+zqZjkTSkpRtg68bSV1e6i+ja1TWu17Ndz/wgnjb/AKCXh7/y&#10;e/8AkGtL5b/z5xP/AIHH/M4eTjb/AKGGR/8AhNX/APlZGfAvjjP/ACEfDn/fV9/8gU75Z/z6xX/g&#10;UP8A5Ink45/6Dsh/8E4n/wCUCf8ACC+OP+gj4c/76vv/AJAo/wCEz/n1iv8AwKH/AMkLl44/6Dsi&#10;/wDBOI/+UCHwN43H/MR8O/8AfV9/8gU/+Ez/AJ9Yr/wKH/yQcvHG317Iv/BOI/8AlAn/AAg3jf8A&#10;6CPh3/vq+/8AkCi+Wf8APrFf+BQ/+SFyccf9B2Rf+CcR/wDKDltR+Hvxge8mbTfEPg63sj5fkxTL&#10;emVMRIJNx/sKb70okYfvG+UgcfdE/wDCb0p4teXNT/zZrH/XaKSeL4fb11dHGX3/ALsIr7kv1M9/&#10;hz8bWVkPifwWAylSUF/GwDDB2umgK6NzwyMrKeVIIBotlu3Ji/8AwKmt/NO6GnxqmmsTw9dNNXoY&#10;xrTXWMouLXdNNPZpoxP+FMfFT/oNeCv+/ur/APylrP2GU/8APnF/+Bx/+SO3+0vEJf8AMw4f/wDC&#10;Wv8A/KhP+FMfFT/oNeCv+/ur/wDymo9hlP8Az5xf/gcf/khf2n4g/wDQw4f/APCWv/8AKhf+FM/F&#10;Ef8AMb8Gfg+rf/Kil7DKv+fOK/8ABkf8yv7S4+/6GWRf+EVb/wCRE/4U18Uf+g34M/771b/5UUex&#10;yr/nziv/AAZEHmXH3/QyyL/wirf5CH4N/FAf8xvwZ/33qv8A8qKPY5V/z5xX/gyIv7S49/6GWRf+&#10;EVb/ACGn4OfFAf8AMa8G/wDfeq//ACpo9hlX/PnFf+DIh/afHv8A0Msi/wDCKt/kJ/wp34n/APQa&#10;8G/996r/APKmj2OVf8+cV/4MiH9pce/9DLIv/CKt/kH/AAp34n/9Brwb/wB96r/8qafscr/584r/&#10;AMGRF/afHv8A0Mci/wDCKt/kB+DvxO4xrfg7pzltVHPoP+JUePfj6UvY5X/z5xP/AINjt+H9dRvM&#10;uO9OXMsjeivfA1Y2l1Ss5XXZ6N/yoT/hT3xOH/Ma8G/996r/APKmn7DK/wDnziv/AAZEX9p8ef8A&#10;QxyL/wAIq3+Rt6L8Nvihps8aTa54TOn75ZJ4IRfmR3aEohVpNJVhh1iJAlUbVPBJIa4Qy2GkaWJS&#10;ve3PDd/j+JyYitxriHzVMdkfOoqMZLC4iLUVJytZXjvJ6uLevpbqz4M8ZjP/ABMNA/O9H/tjWn/C&#10;b/z6xP8A4FD/AOSOO3GqemOyS3T9ziF+Hsf1G/8ACGeMsD/iYaAPX/j89T/05+mOw/rS/wCE7/n1&#10;if8AwOP+ZduM7L/b8li0tbYeu1e76+zXS3Rfq0/4Q3xkP+YhoP8A5Of/ACHT/wCE5f8ALrE/+Bx/&#10;zFbjP/oPyX/wnr//ACsT/hDfGP8A0ENB/wDJz/5Dovl3/PrE/wDgcf8AMfLxn/0H5L/4T1//AJWJ&#10;/wAIb4x/6CGg/wDk5/8AIdH/AAnf8+sT/wCBx/zJ5eM/+g/Jf/Cev/8AKzkf+EC+Mf8A0Mng/wD7&#10;9Xf/AMo6X/Cf/wA+8T/4HT/yNb8X/wDQXkf/AITYv/5Mq3Xw5+Lt3F5M/iHwg8RYMyD7fEGK8qG8&#10;rRVLKD821jt3BWxuVSE4Zc1aVPFW7KcF+ViqVbjOhNToYvIYzSa5pYbEvlvvyqSmk2rptWdrq9pM&#10;zf8AhUnxN/6DHg7/AL+ar/8AKio9hlX/AD6xX/gcf/kjo/tLj7/oPyH/AMJa/wD8qE/4VJ8Tf+gx&#10;4P8A+/mq/wDyoo9hlX/PrFf+Bx/zF/afH3/QfkP/AIS1/wD5WH/CpPib/wBBjwf/AN/NV/8AlRR7&#10;DKv+fWK/8Dj/AJh/afHv/QfkP/hLX/8AlYn/AAqT4mD/AJjHg/8A7+ar/wDKin7DKv8An1iv/A4/&#10;5i/tPj3/AKD8h/8ACWv/APKxP+FTfEz/AKC/g/8A7+ap/wDKmj2GVf8APrFf+Bx/zD+0+Pf+g/If&#10;/CWv/wDKxD8JviWP+Yv4P/7+ap/8qaPYZV/z6xX/AIHH/MX9p8e/9B2Q/wDhLXX/ALjE/wCFUfEv&#10;/oL+EP8Av5qn/wAqaPYZX/z6xX/gcf8AMP7T48/6Dsh/8Ja//wArE/4VR8S/+gt4P/7+ap/8qKPY&#10;ZV/z6xX/AIHD/wCSF/afHv8A0HZD/wCE1df+4i1a/Df4rWPmfZdb8HxeZt386g+dm7b/AKzRXxje&#10;3TGc85wMXGnlkL8tPFK+/vQ6er8zmrYvjevy+1xWQy5L8v7nFRtzWv8ADTV72W/yOyg8H+N0ghW4&#10;1Dw89wsMYndGvAjTBFErIP7PTCs+4r8i8EfKvStLZb/z7xP3w/8Akjlb40vpi8jXZKnibLy1oN2+&#10;bZJ/wiXjH/n90H/vu8/+QaP+E3/n3ivvh/8AJi/4zX/oLyP/AMAxK/8AdYT/AIRLxj/z+6D/AN93&#10;n/yDT/4Tf+feJ++H/wAmL/jNf+gvI/8AwDEf/MwxvCnjMHAudEb3V7gD/wAetFP6VSjlltsRHyf/&#10;AAG0Yzqcbxdo1MpqL+aEWlsv+fkIS8tt0+lm61x4W8dGCdbafRUuDDIIHeSTYkxRhEzA2zfKr7S3&#10;yNwD8rdKrkyvvWX/AIF/kY/WeOU/4eWytrb90k7dP4kX9zXqcsfBvxlH/MU8L/gT/XShQqWWf8/K&#10;y+Uv0pg8bxytsFlr9JUl+eLRi/8ACsvif/z8eGf/AAIuP/kKs/qmT/z1fvqf/IHX/b/iMv8AmFy/&#10;5Rwa/PFIT/hWfxP/AOe/hr/wIn/+Q6PqmT/8/Kv/AJU/+Vk/2/4jf9AmA+7Bf/Ng3/hWnxO/57+G&#10;/wDwIn/+RKf1TJ/+flT76v8A8rD+3/EX/oEwXyjgf/m0Q/DX4mj/AJb+HfwmuD/K0oWDyjpUn/4F&#10;UX/uMl8ReIcd8Hhf+3aODl/6TjH/AFoN/wCFcfEkdZ9B/D7Wf5WdP6jlXSo/nVkv/cZm+J+PV8WE&#10;gv8ADl9GX5YsrzeAPiVDt2rpdxnOfIWUbMYxu8+KDO7Jxs3fdO7b8u5/Ucs/nX/g9r/3GS+KuOI7&#10;4WXyymD/ACxY5fh/8RCqsZdJQlQShgvSyEjJVtloybgeDtZlz91mGCX/AGflv88f/Cm3/thP+tvG&#10;q3wtfTtkbf5YofH4C+IkUiSJc6Srxuro32S/O10IZTg2RBwQDggg9wRTWAy5NNThdar/AGpdP+4Z&#10;EuLeMZRlCWExTjJOMl/YE1dNWausUns91byOs07QvHUcLLqU1nPP5rFHgsblUEWxAqkC1h+beJCT&#10;tPDD5uw1WEwK/wCXlP8A8KY//II4JZ/xTf3cFi4q2yyOstfniJv8fl3v/wBjeKR1MC/Wzuh/7Rp/&#10;VMD0nD5YmP8A8iQ8/wCKI/FhsVBd5ZJVXr/y96dSM6V4lH/LSzH+9bXYx+UBprB4Pv6Wrx/yRnLi&#10;TiOL+BxS358prxs35KUvL79hh03xEOtzp6/WC8GPX/l2p/UsL0jL5Vof5kf6z571q0Yf4ssxKt32&#10;i9upjaho/jiSZW07W9AtIBEqtHc21+XMu9yzgjSpxtKGMAbxyrfKOpTwND7NKrb+7Wo2/GVzWHFG&#10;acr9pjsvpu/w1MtzHmtZf8+6XLZ9OvysYNz4T8c3biW517ww7qoQEw6onygswGI9HVerMc4zz6AV&#10;EstoSd3Qrt2t/GpL/wBuR0UuNM2oRcaea5VTi5c1nluYPVpK93Sl0SVr9NikfB3i4SrD/bXhzey7&#10;gRba6YgBu+9ONGMKN8p+V5FY/LgfMuV/ZeH/AOgbEf8Ag6l/8kX/AK85x/0Oco/8NmOX/uAl/wCE&#10;I8Y/9Bzwv/3zqw/9xVH9mYf/AKBsR/4Op/8AyQf68Zx/0Oco/wDDdjF/7hD/AIQfxj/0HPC3/lTH&#10;89LFL+zcMv8AmGxP/g2H+ZS40znpnWS/PA4mP500KPAvjLtrnhT/AL71Efz02l/Z2GX/ADDYr/wO&#10;Ja4wzvpnWRfPDVV+aQ4eAvGXfXfCQ/7bXv8AWwWk8BhlthcX9/8Akmaw4qztvXPOH49v3aX/AKVU&#10;hYu23hDx5ZKy23iTwpGrEMy+ZcOu4DGQJLBgpIwGK4LAKGztXDjhKEfhw2LS7Xf6wIq5/mdZp1M7&#10;4fk4qyahCLtva8cSrrqr3td23Z1MOh+IVgiWfWNAeZYoxMyPIFaUIBIyjyFwrPkgbV4I+UdKv6vQ&#10;/wCgbFfj/wDIo5nm2aXds6yK13ZLkVl/4Nf5v1ZQ+G3wo+J3iHwZo+t+HNX8G22j6gdRe1t9Vn1B&#10;NQjNtql7Y3AuFh0yeIb7i1lki2TSAwPGWKuWRDGZZhMTiJ1atKvKbUU5Qnyx0ikrK3Za+YcN8bcQ&#10;5JlOHy7L8flVDC0p15wpYrDe0rxdWtOpPmkpq6cpOUVZWi16nb/8KR+NQbZ/bfgHOQOJNZK89PnG&#10;ibMc8ndgc5xg1yf2Nly09jiv/Bn/ANqfQLxI4xtdZlkVv+wPX7vaX/DXoSf8KM+N3bWvAH4T6r/8&#10;pqP7Hy7/AJ9Yhf8AcVL9BrxH4ze2Pyd+mXzf5TI3+B/xwU4GqeBHGM5W41EAZ7fPpSHP0GORznOG&#10;smyy2sa0fJ1X9/uwa/G5jU8SuN4SUY1stqq1+anl9NRTu/daq4mlK+l9IuNmtb3S4zx98LPip4d8&#10;Iazq/iW58IXOi2kdot7HZT6gbpftOo2lpbzwgWlsCba6nhuGDSFNkTb4p1zC+9DLMBha1OvQdWNS&#10;nK8bT5ubmTg4cs6XL+8UnB6xa5rxlGSTXm5pxvxXneXYzKsypZfVwWLo2rKWG9gqKozjiIYpVMLj&#10;vaxeEnRjikuStTm6ShWoVqUp05Jo1xLdaRpV1O/mT3Om2NxM+1U3yzWsUkj7UVUXc7E7UVVXOFUA&#10;AV8bi4QpYvE0qa5YU8RWhCN2+WEKkoxV223ZJK7bb6ts/pTh7FV8dkGR43FVPa4rGZPlmKxNXlhT&#10;9pXxGCoVq1TkpxhThz1Jyly04RhG9oxjFJLSrnPYCgAoAKACgAoAKACgAoAKACgAoAKACgAoAKAC&#10;gDhfFX/Ib8Jf9fGq/wDpLDXr4D/kX5v/ANe8L/6ekfnfFf8AyV/h5/2G59/6rqJpV5R96xKBMSmS&#10;JTJEoJG0yRKZIlBDG0yWNqjNjaZDGGmjKR6F8HP+Sz/Bb/ss3wm/9WH4br1cn/5GGH/7i/8Apiof&#10;B+Iv/JHZx/3T/wD1aYI/s2r7Y/l4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5/8A2sf+TWP2lv8AsgHxk/8AVdeI6AP4&#10;yrL/AI87T/r2g/8ARSV8vX/j1v8Ar7U/9LZ+7ZT/AMirLP8AsX4P/wBRqZaFYnooeKRrEcKk0XQc&#10;KRaHCkWugopFodSKWwtBY6kULSKFoKFpFHQ+Af8AkG6r/wBjBqP/AKLtayzv+NhP+xfhvzqHoeGH&#10;/Is4h/7K/Ov/AEjBnc14x+lBQAUAFABQAUAFABQAUAFABQAUAFABQAUAFABQAUAFAHF+D9Ak+Lvj&#10;6CJopJfBnhl4by/It54mvLd5oRJYiaMM8VzrcsDxwGWS3aDTLae6SD7XBJBP95lmB/s/DcknGniq&#10;6U67cpOEYwb5acXBwjGUYTavGd/aSnKM6kKcUv5N434pfFmd/WMPTq4nIcnlLD5XClQpUa9atiKc&#10;XWxdanXhiatSlWxGGjNQq4f2awdHC0K+GwmJxdac/vyCTULaKK2sZNUtbO2jSC0tYPOWK2tolEcF&#10;vEkTQxJHDEEjRY4oo1VQEjRcKO9Rw0Uo8uESSSSThBK2llHlfKuy6LQ+SdTOq1SpV9tn83UnOcpS&#10;hiq9RuTcnKpUdWPtJtyvObjFzk+aybsaQn1K4iWO6k1SWNWBRJNHhvEBVSofdPMD5mGZS2C2Ccud&#10;xpxdKOsFh4u1rxqqOna8YrqZ1YZhUSp4h5vUjGSlyV8vlUUZWaUlCpXaT5ZOz0dpNbb+A/tCxsPD&#10;/gYeXdjPxO8MqA3h2xRmJstawscImK30h/gsZisNyflkYAVSkrT96npCT0xErJLq3y+4u9RXceiM&#10;JYecZ4ZeyxacsVRglLJ6EZSlJ6Rp0/atYqo/sYWpywrv3ZSR5pLLY2LmS5u5rW5kwBaXfw98PJIY&#10;SMC4SCe7+zLEXjMe9CJTIsnyYLseeNNzvKmlNLS9PM8W4pqztaMeVOzXnr5ntVcVTwTjQxMpYWTX&#10;tIwxXA3D1Oq4ScoqadWr7WUOaMktXG8WlrHSJ9Y08RuYr23aUIxiSX4feE4o3kCkokksc07xozYV&#10;5FhlZFJZY3I2lqjUur06iV9eXMcU2lfVpPlTdtk2r7XRk8ywfLL2eNwnOoydONXgzIKdOU0m4xnO&#10;mq0oRcrKU406jinzKEmrOKHU7r5vtKaPARjYE8F6LLnOd2/OlQbMcbdu/cSc7cfNnNLT2Kqz3vfM&#10;qkLbW5bVal763vy203vp24WdT959feX4Rx5PZxp8F4TEqV+bn9q5YDBulyvlUORVeduSfs1FOcF7&#10;erdL5EsmgrEriRHj0JdKuCQjL8z6Xp0UpT53/dNM8TEK7LvRNl04zh7yp4zms04rFUq8FrfT29a1&#10;7Ja8ikrtJ2bvzYyphKzdCeL4cVGMo1KdSeRZhlOJlaDj76yvLlNQ5pTtTeIqU5uMZyjzRgoNWz0w&#10;ddV8ON9Y/Fw/9B01a0ftuixi9PqH6tnHGOWR3nw5P/EuLVb/AMAhD+n6W0LOx0uRiwvPBkgjxuS7&#10;uPF9orbwwGCy2jvgjcfKf5Tt3/KwDRbEL7WPXlbLbf8ApN/xOhTyizj7DhS+/M5cbprbRfvlH74t&#10;6vXa2kNO0v1+HX/g38Yj/wByFH7/AL4//wABy7/5EaWVf8++E/8AwbxivzroY8WkWrCNtD8I6oSN&#10;/wBo07xVqdnAgJK+S0epavHOZV272dFMRSRFU71kAqMarV3XxlPW3LKlhW/X93h5qz23vpta18a1&#10;TA0pqNPKuHMXHl5nUoY/PaUIttrkaxmbYapzqyk3Gm4NSSUnJSUWtLocal28IaEVXGRH42d35IAw&#10;iaw7nk87VOBknABITVRL/esV8sLCX4Rwt/6uVTnhJSUf7AyDr8WfYqitr/FVz5RXzeuy1JE1fX2A&#10;Gma1qWmWMQ8qCwX4jWMENpEgxFb2kdxdwypaQRGOGBW84qke0zOwbGbhRevsoSl9qdTK6znKX2py&#10;ajBOUnq2opXbaXQ7o4nM6PuRx+JoUY6UcNguOstp4bD0UrU8PQjOvipRpUYpQpqdWc1TUVKUn77G&#10;1zxLCwWXxJrhO0N+5+ItnIuCSCN0Ek6q3H3WIYAgkEEE5ShSjtRofLJsTK3baa/rsd1DEY2ablmW&#10;aKzSs/EnJKDfWXKp0JvW6s2rJ6Xk07XIvEeqhFEms+LZHGdzRfE2yiQ5JxhGsJWXAwDmRskE8A7R&#10;KjS60qC/7ouKX4c7NnVx13yY/NbdF/xE7IW/PX6tHr/dXz3L6avrLKpXVfFWGAYA/FzREbBGeUaz&#10;DKcdVZQynggEYp8lG3wYVeuUYhb+XtNDP2+Y8zisRn7abXueImUSV1vZxwjTXmm01qnYit/E1288&#10;lrLqHxPMyOY0TTvGP9pCRkL+YUeLTYo5EAXdHLA00cqZkVggDNoqFOya/s1XV0nguV666xeITi+6&#10;aTXVXOSWa4uEpwl/ru3Tk4SdLiZ1ad03FuFWnlEqdSLa9ypCUoVFaUJNNN6iatfcf6R8asf7GsTN&#10;+X+iCk6MF/0KvnhUv/c7NIZliZfZ4/t/czypPr2/sqP576eZeXxp8SP+gp4vx/s/DzRT/wC1BWbw&#10;uWr7GF+eNqL9Trhn3Gj/AOX+eWv9jhfBS/8AbY6+XzJR40+I3fVvGY+nw30M/wDtytS8Nl/SGD/8&#10;OFVfozaOd8X/AGsTxFH/AA8I4CX51IEkfjT4ifN5mseNUw5CeX8NNCk3RjG1m3XcWxzzlBvC4GJG&#10;zxH1bBf8+cD5f8Kdfb/wV+H4nR/bPEqStmHFWy5k+B8rVpdUn9f1S6Sai31iiUeNfiCP+Y345H/d&#10;L/D/AP8ALCn9WwX/AD5wP/hzr/8AyoX9s8S/9DDir/xCMs/+bzPm+KPiezme2u/GviS0uI9vmW9z&#10;8PvCsE0e9VdN8UmqK67kZXXIG5GVhwQa0jgKMkpQweGlHpKOPxDi7Ozs1RtumvU4qvFmY4apKjiO&#10;I86w1aFuejX4SyalVhzRUo80JZipR5oyjJXWsZJrRonf4m+KoFLzeNfEsCLjc0vw78MxquSAMsdR&#10;wMkgDnnIHU1lHC4WbUaeGwk29owzKq3pq7JQvp1O6tnme4SnKris74hwlKHLzVMRwVgKNODk1GKl&#10;OeKUYuTklG71bSWrSHQ/GvxNpmfs2v2fiLzsb/8AhIfDCaSLLy87fsn/AAj2oZn+0eY32j7X/qvI&#10;g+z/AOsmq/7MpS+LC1MPy7ewxManNffm9vFcvLZcvLvzPm2RzLjjH4R/uM8wmac/x/2tklXALD8v&#10;wuh/ZVWo6vteaXtfbpcns6fsr89S1pfj74u6bPBSD/a07xNgY/3bxjz9PripeU0F/wAu8b8qmEX5&#10;tGseP81b1xfDEN/iwfEVl/4BTk9ell62Lo+PHiry1f7X4AVicGE6Z4z8xBk/MxUmHBwD8krHDDIB&#10;3BU8ropaUMe/JVMCmvPWaX431NqfHeZOTi8z4TpJK6nPBcUuLenupU8LUnfXrFR0eu17afHPxNtU&#10;nV/hshKglG0n4gFlJHKtstmXcvQ7WZc5wxGDS/suj/z4zD/wbgP/AJYU+OsxTt/avCLs9GsDxWk7&#10;dVfBp29Un3RIPjp4m/6DXwz/APBR8Q//AJEo/suj/wA+Mf8A+DcD/wDLBf69Zl/0NOEf/CHir/5j&#10;NMfGHxd0Gv8AwhH1/wCEuH9aP7Mo/wDPjMP/AAZgf/kyv9ecy/6GvCH/AIR8UL88KSD4w+MP+hg+&#10;D3/fXi0f+zil/ZtD/nxmP/geC/8AkylxtmfTNuDfnhuJl+eGRdX9oHULWMxz+F9Bv5bZdk97YeOt&#10;Nt7S8kiXbJdWNldWUt9Db3DK0ttaztJdxxukUpeYMTP9jx3VerBPVQlhpSnFPXllKE+WUo7Nx91t&#10;Nx0NV4j1qf7qWVYHETp+5LEUM7pYfD15R92VahSxOF9tSo1WnOnTrP2tOEoxqvnTZGn7R856eC7E&#10;dPveONNTr7tpQ/H071LymC/5iKvywNd/kzePiDiJbZNl62+LinK4b/46cV69utiyn7RV2engzSxz&#10;j5viFoqf+h6euB79Pfg1Dyymv+YjEfLLsU/yN48cYx7ZRlC1t73GeQw1/wC33Gy89vPRlyH9oDUJ&#10;SQng7QVwCf3vxP8ADFuOMdDPbRgnkcA5POBwcJZbSvb2+J765ZjEvvaS+W5pLjTHRipPKcltfltH&#10;jjhyUr2v8Eajkl/e5eW+l7uxaHx61Qf8yf4a/wDDteDh/wC06f8AZlP/AKCMR/4bsV/kZ/68Yz/o&#10;UZR/4meQ6f8AkxoQ/GnxLMiywfD/AEaaJs7ZIvij4VkjbaxVtrpAVOGBU4PDAg8g0f2ZS/6CK/8A&#10;4bsUV/rvjv8AoT5T/wCJnkX+ZaT4xeLecfDjS+Bk4+J3hfgcDPFtxyQPxFL+zaK/5ia6/wC6dikU&#10;uNMw+zkmV6K+nGORvTRX0eivbXz8y1D8dI7IeV4h8DeJLW9JMsUfhq50jxdYm0ICpJLqVpeWEcF0&#10;ZVnWSyaFnjhWCcylblVRf2VKWtGvTcdm69Orhpc3VKE4Sbja1pXs3dW91lLj6hh/czHKcXTrtc8Y&#10;5XisvznD+xekZTxOHxNGFOq5qalQcXKMFTqOTVWKVofHvQu3gr4k/h4cs/6axS/smsv+X+EX/cWS&#10;/wDcZqvEDLemUcQ6dsBQ0v6Y0mX47aR/D4F+Jxx6eGLU4/LWKn+y6i/5icGv+40l/wC4zRcdYN/D&#10;kfErt2yyk7X9MWNT4+aEc7PBPxKbGM7fDdmcZz1xrPGeaj6il/zHZev+5m3/ALYdceKpu/Lwtxg7&#10;b8uSN2v3tiDQHxptcj/i3HxZ/wDCQj/+WtH1D/qNy/8A8Kf/ALQn/W3/AKpni7/wy/8A3ySf8Lpt&#10;f+icfFn/AMI+P/5a0fUP+o3L/wDwp/8AtA/1t/6pni7/AMMv/wB8jh8arXH/ACTf4tf+EfH/APLW&#10;j6h/1G5f/wCFP/2gf62/9Uzxd/4Zf/vkePjXa9P+FbfFv/wjo/8A5a0fUP8AqNy//wAKf/tA/wBb&#10;f+qZ4u/8Mv8A98lgfHz4XIAl9r13pd6gC3mmah4f8QR3+nXSjFxYXqQaZcQJd2coe3uVhuJ4lmjc&#10;RzSoA7H9l4zeNKM47xnCrScJx6Si3NPlktY3SdmrpB/rzw1H3a+NrYSvH3a2FxGAx8cRhqq0qUK8&#10;YYapCNajO9OqoTnFTjJRnJWbePj/APCP/obf/KD4m/8AlNR/ZeO/58f+VaP/AMsD/XvhT/oa/wDl&#10;jmX/AMxij4//AAj7eLP/ACg+Jv8A5TUf2Xjv+fH/AJVo/wDywP8AXvhT/oa/+WOZf/MYf8L++En/&#10;AENn/lB8Tf8Aymo/svHf8+P/ACrR/wDlgf698Kf9DX/yxzL/AOYw/wCF/fCT/obP/KD4m/8AlNR/&#10;ZeO/58f+VaP/AMsD/XvhT/oa/wDljmX/AMxjh8f/AIRj/mbP/KD4m/8AlNR/ZeO/58f+VaP/AMsD&#10;/XvhT/oa/wDljmX/AMxjx8fvhH/0Nn/lB8Tcf+Uan/ZeO/58f+VaP/ywX+vfCv8A0NP/ACxzH/5j&#10;FPx/+EfbxZ/5QfE3/wApqP7Lx3/Pj/yrR/8AlgLjrhX/AKGn/ljmP/zGdHp/xT+HGpWkN7beNvDU&#10;UM3mbE1DVrTSbtfLleJvO0/VJLK/t8vGxj8+2j82IpPFvhkjkbGWCxcJOLw1a6t8FOU46q+koKUX&#10;vrZuzunqmj0qHE3D2IpQrU85y6MJ83LGviqWFqrlk4vnoYqVGvTu4tx56ceaNpxvCUZPQ/4WL8Pv&#10;+h68G/8AhT6J/wDJ1T9UxX/QNiP/AATU/wDkTV8QZD/0O8o/8OWD/wDlw0/EP4f9vHPg7/wptF/+&#10;TqPqmK/6BsR/4Jqf/IguIMh/6HeUf+HLB/8Ay4T/AIWJ8P8A/oefB3/hTaL/APJtH1TFf9A2I/8A&#10;BNT/AORH/rBkP/Q7yj/w5YP/AOXCf8LD+H//AEPPg7/wptF/+TaPqmK/6BsR/wCCan/yIv7fyH/o&#10;d5R/4csH/wDLgHxD8AZ/5Hnwf/4U2i//ACbR9UxX/QNiP/BNT/5Ef+sGQ/8AQ7yj/wAOWD/+XC/8&#10;LD8Af9Dz4P8A/Cm0X/5No+qYr/oGxH/gmp/8iH+sGQ/9DvKP/Dlg/wD5cIfiF4Ax/wAjx4P/APCm&#10;0X/5No+qYr/oGxH/AIJqf/IiXEGQ/wDQ7yj/AMOWD/8AlxasPGPhDVbqGw0vxV4b1K/n8zyLKw1z&#10;TLy7m8qJ5pfKtre6kmk8uGOSWTYh2Ro8jYVWImWHxFOLlOhWpxjvKVKcYq7SV24pK7aS7t2NaGcZ&#10;Tiq0KGFzTLsRXnzclHD47DVas+SMpy5KdOrKcuWEZTlyp2jFyeibOhNYnpIUdKBMYetMEJSAZQNh&#10;TENPSgSG0DEoExD0oBDaBjTQLr/XUbQMXt+VAkNPSgYgoExDQCG0AxV60CPhr9nP/kkXhL/uPf8A&#10;qT61X0eL/wB4qf8Abv8A6RE/F+Hv+RPhP+4//qVWPe1rnPa7Flf60B1JaBdUPFALqSJ/X+lA2SUE&#10;jhQNjqBCimJjhQCFpDHCmSKKBoQUkOXQWmJDhQgfT5jhQIfQBIKBLqcB8Wv+SWfEb/sR/FP/AKZb&#10;2t8N/Gp/4v0Z5mc/8izGf9ev/bokvwr/AOSX/Db/ALELwf8A+o9p1RW/i1f+vk//AEpnTlv/ACL8&#10;D/2B4X/0xA7uszrEoEyOmISgBD0pDREetA0NpkhQJjDQCEoGMNAkRmkU/wAhKZLEoENNBSPDU/5O&#10;WP8A2Q3/AN34VOK/3Bf9ha/9MyNMg/5Kup/2Ts//AFZUT3Q968g/RCI0DREaAGGgQygBjdqZJGaQ&#10;0RHvQMjpiY2mQRtSKIzQT1IzQPsMoGNpkMjPWgQygbI2oEJQDI260ySI9aAIz1P1oAQ9KBoZQISm&#10;SMNAhtAxp60AMbtQAygTEoENagBtMTGN1oERtQA2gBKZIUAMNAloNoBiGmT1I6Qxp7UxIbQDCgQl&#10;AmNNAIbQDEpiEoJENMXUjoBiHpQCGUCEoEwpiGmgXUbQMSgkSgBKZIUAR0AB6H6UAR0AFAmJTENN&#10;AkNoBiUCEpkiUxMjpAxp7UAhtMQlAmJTJYxguOQPbIBpptbNr00IcIy+KMX6xTt96ITDF/zyj/FF&#10;/wAKanNbSkvSTX6mTw2G64eg/WlT/wDkRhtrf/n3h/GJP/iar2tVbVKi/wC35L9TF4DA9cHhPnh6&#10;P/yBGbS0/wCfW3/78x//ABNV7asv+XtX/wAGS/zM/wCzMtv/AMi/A/8AhJQ/+Vkf2Oz/AOfS2/78&#10;Rf8AxNHt63/P6r/4Mn/mJ5Xln/QuwH/hHh//AJWMazs+n2S2/wC/EQ/ktP29f/n9V/8ABk/8xPKc&#10;r2/s3AfLCYdfiqaaPTP2boIW+C3gxmjUsf8AhIskjnjxZroH6cV6tapONSSjJpK1knorxR8Bl2Ew&#10;tTBUJ1KFOU5e0vJx952rVErv0SXoj2/7Jb/88l/AsP5Gs/bVf53+H+R1PLcD/wBA8Pk5r8pIT7Hb&#10;f88h/wB9OP8A2an7er/N+Ef8iXleA/6B1/4Mqr/3IMNnbf8APP8A8fkH/s1Ht6v83/ksf8hLKsB/&#10;z4/8q1l/7kPFf2hrO3Hwd8aEIVK2+kOMO4+ZPEOksv8AF0yBkdCOCCCRR7epeCurOpST92O0qkU+&#10;nZ77rdag8rwSp4mUaUoungsdVjarWVp0sHXqQb/earmjFuL92SXLJOLafyf4e/5AGh/9gfTP/SKC&#10;vhMf/v2N/wCwvEf+npn9X8J/8krwz/2T+Tf+q7DGxXKfQBQAUAFABQAUAFABQAUAFABQAUAFABQA&#10;UAFABQBwvir/AJDfhL/r41X/ANJYa9fAf8i/N/8Ar3hf/T0j874r/wCSv8PP+w3Pv/VdRNKvKPvW&#10;JQJiUyRKZIlBI2mSJTJEoIY2mSxtUZsbTIYw00ZSPQvg5/yWf4Lf9lm+E3/qw/Dderk//Iww/wD3&#10;F/8ATFQ+D8Rf+SOzj/un/wDq0wR/ZtX2x/Lw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z/8AtY/8msftLf8AZAPjJ/6r&#10;rxHQB/GVZf8AHnaf9e0H/opK+Xr/AMet/wBfan/pbP3bKf8AkVZZ/wBi/B/+o1MtCsT0UPFI1iOF&#10;SaLoOFItDhSLXQUUi0OpFLYWgsdSKFpFC0FC0ijofAP/ACDdV/7GDUf/AEXa1lnf8bCf9i/DfnUP&#10;Q8MP+RZxD/2V+df+kYM7mvGP0oKACgAoAKACgAoAKACgAoAKACgAoAKACgAoAKACgDz3x3qtx5Vt&#10;4X0qO4uNY1yS3hS3tYpnmktp52gjgg8plaS4v7lBarAiT+bB9pjlRDLCX+gyHBc9V42ql7DDOShe&#10;zcq6imvc5ZO1OMudP3ZKq6Tg5OM0vx/xZ4meCy+nwtgJ1FmmdRpSxHKqlKNHKZValOS+sqrRhGeN&#10;r0Hhp02q9KWBjjo4qNGNWhKp9p/DH4eWngDwlY6C5hutQMkt/rF5AZxDdapdbBK0KyvkQW1vFbWM&#10;DLFbefDaJcyW0NxPMtfSOvUu2pcqbuktkui1vra13om7uyvY/FYZVgYU6cJUVNwpqMpydpSm/eqS&#10;/dqn7rnKXs4vmlTp8lNznyc79C+xWv8AzyH/AH04/wDZqPb1f5/wj/kH9k5f/wBA6+VSqvyqCixt&#10;cj91/wCPyf8AxdHt6v8AN/5LH/5EP7Iy/wD6B/8AyrXX/uU8E/aGtIF8PeCFVSok+JnhqJsO/wBx&#10;7HWwwBLHB9COR2q41qnLWba92jUmvdjvFaXsldeWxz1sswcK+XQhTlBV8zweHqWq1b+zqzamouU2&#10;4y00krST2Z5v/ZNsPuvcp7LcSD+p+teb9cq9Y0n60o/8A+zXDWAj/DrZhS7Knjq0beerfXX1Y4aY&#10;q/dvNQT/AHbtx/Sk8U+tDDP1ox/zNI5BTj/DzTO6X/XvMqsfT7L2Wno2SCylHTVNXX6Xzj/2Wp9v&#10;D/oDwXzw8f8AM2WU4iOkeIuJ4re0c4qr/wBsJBZzf9BbWP8AwOb/AOIo9vT/AOgPA/8AhOl/7cCy&#10;rF/9FLxR/wCHip/8qJfKv1ACa5rKhegN65AHGAAAvA7DpjgY7tYiC0+qYVdLKny2/wDJjOWTYm7c&#10;eIM+TblJueNVRtys22/ZRb1u9e/TVurcWFxd7PtWp3Vz5W7yvtYjufL37d+zzg23ftXdtxuCqDnA&#10;rSGMjTvyYeFO9r+zlOne17X5Wtru3qzkxHDdXE8n1jN8VifZc3svrlDC4v2fPyufL7anK3O4x5rW&#10;5lGKd7IrjRSPu3EI/wB7TrNv5pVfXl/z6n8sTXX5SMVwpKPw47DL/HkeVT0/7eo7369tB40qZelx&#10;Z/8AAtF01v8A0KKp+tw/59V/ljsVH8pmseHcVD4cdlf/AG/wpkNTfX7eHf39FpsL/Zlx/wA/Fh/4&#10;ItM/+NUfWqf/AD6xH/hwxf8A8mV/YGN/6Dsm/wDEO4f/APmdC/2bcdp9P/HQ9NH8o6X1ql/z7xK9&#10;MwxX/wAkP+wcatsXkb9eD8hX/pNH9O+on9n3Y6NpJ9jo1iP/AEGKn9Zo9sYvTHYj9Zi/sTMo7T4b&#10;l5T4WyiK9Pcw3z9fIhg0ee3bci6cx27cTwSzLjIPCSvIiscD5goYDIBwzA6zxtOolGTxUUnf93Uh&#10;Td7NfFBRlbXZuz0bV0jzsLwvjMFUlUowyOrJxcLYzCYjF0+VyjK6pYmpXpQm3FfvIwVSK5oxkozm&#10;pNOjTFmY2+mEsSx+a/jUFjk7UinVEHOAqgKBwABimsdBJJVMWkkktMNJ6aauVNtvu22292RLhXFS&#10;nOcsFw/JzlKbSnnVCCcpOT5KWHxdOlTim7RhTjGnGNlGKSSThpEg/wCXDRz9ZtYH8rsUfXYf9BGN&#10;XpTwX60SlwzXX/Mn4Yl5yxfFC+Xu5ml+FyVdMcAD+ydCYj+JrnXgTk99t+q+3AHvk801jqaVvb4z&#10;1dPB/pTS/AiXC2Kcm1lfDUFp7scXxHZadObGTlrvrJ6vTTQX+zSP+YNoX4XWvj+eoUfXof8AP/Fr&#10;/uFhP0gL/VbFL/mV8PPyWN4gXz1xNrB9gx/zAtGP+7e62P56j37frR9ch0xOJj60cPp90Bf6tYiP&#10;/MjyWVv5MxzmO3bmxXXp26kEtlqDq0McUltaHbtsbbVJhZpghztjuftD/NIDM2+R/wB6xZdo2qNI&#10;46kopOtzNfanh9Xr1UJwj5K0Vpvd3Zx1OFcdKpKdPLVQi7ctHC5slThaKTcHisPXre805S56svek&#10;+XlhaKrDSLlf+XW5/wCAalbr/O1P4elH1yl/z9pL1wtR/lWHHhnHw3y/Hy2/h5/gqe2/xZc9+nbr&#10;ctQ2M8Z5sNQk4PH9t26DJI5Gy1U5xxySCCeM4IzliKbVliMNH/uQqP5O9Zq3XRJ7a737aGT4yg7y&#10;ybOqys1y/wCtuCpJNte9H2WW05KVly+9KUWnL3b8rjY+z3A+7p2pp/u+IIRj25tvxrP2lLricI/X&#10;LZ/pVOr6njY/w8j4gp+VPjXDKy6rXAPRvX1JIRqcDrJCviCCRd214fEdvG65UqSrJaqRuBKtgj5S&#10;eucUc+H/AJ8v8n/ZtZf+5gWFzdR5fqnF8U224rjbLrdGnb+zErt76aWT12LX2/Xx1uvFv/AfFIP8&#10;oKfPR6VMu+eX1V/7mJeFzOPxYPjL/tzjHAT/APScs/HvoPOra7CC1rdeLorhf9W11rseoWwzw/mW&#10;rWsKy5QsEzIuxysgyUCnSM8Ndc39nuPVLDypy20tJuaWur916aaXuuOth879nJUY8XUa2nJOpnNH&#10;FUo2kufmpU44aUrxuo2rQtJqfvKLhJo8ReMh11XVx9LO1b/2oPyrTmwXSngvnJL/ANwHIqHE0fix&#10;nE6/w0pT0/8ADotfL/MePEvi4ddW1sfTS7Rvy/fDNTfC9KWA/wDB3L/7r6GsY5/H4sfxcrb8uWOo&#10;lfa183Sf4W+RlI8wIDQyqO5XwZoTkc84DOue+ORnpxmtPrH97C2v/wBDCqtPRUN/L8Tjjk6in+6z&#10;+/K7L/U/ATXN0Tbza6jf7Vm0tovYsCUD+G4/8IDw4f8A24P/ANej20f58P8A+HGqv/cYlltSOiw2&#10;c/PgvL3t641v/Prcl+0MqbkSQncQA3w+8Mjkbc5AldlXDcEptY5A6NiXUjqlKhdJf8zTERWrf2lT&#10;tfR7Xa0vZNM6IYGrHllLD5pGEpSWnAmT1aicYxbvSljFJQfNFJy5YS9/kcpQmk37bMOsca/XwB4b&#10;GP8AyHU8z6ex+WcYn/5WbPD018X9pwtvzeHORq1+/wDtvX9ShPPMqjyG8x92GW48NafboEIOTvjj&#10;uWLZ2gL5YBDElxjDFOnTu+dckbXTpZriakua605ZSpJK123zN3SVne6eLxeKhTi8JU9tV50pwx3A&#10;OS4KlGk4ybkqtCjmE5T5uRRp+xjFxnKTqRcVGcMVxPvUTmxij53MuhWsrrwcARmxhU5bAOZFwMt8&#10;xAU3KlTUX7JYiUtLReY1YR31vJYibWl2vdd3ZaXuuTD47GOrCOMllGHoe97SpT4Oy/EVYtRk4qNG&#10;WT4aE258qlevT5YuU1zuKhK2dUnjOyI6A0Sqqo9x4U01ZWwoHzgaPcHdnOWM0hbG5m3EgOMPdXND&#10;FRl1jDHc6Xa0pYiDelm24p377uK9e1afscRkUqN04VMTwssLUbaTkpUMPlOJp0mpcyjGFacXFJ+7&#10;fkjnW6WkO7zBpFxnbt+0DxCuzGc7fsot/vZG7fu6Dbt+bO/tai2o4n5SwWn/AJWR5awOD65hksLL&#10;7VHibXz93Lnr9y127aER0s5zD4YTBGN//CZ859PLkb8c47Y70lUq/wDPnFR+eB/SrIuWDy+nypZj&#10;kFS/8tPiqNrd+fL6W9+l9tbdZg2jj/ln4T/E+ORj8pBRet/Ji16fUf8A5IFSy1f8xHDz9VxWrfdR&#10;X4kgfRv+ffwf+L+PB/KcVN63bGr0WXm0YZWvtcMPteXF6t93L+I8No3/AD7eDPxl8eD/ANuaV63/&#10;AFHf+A4D/ItUss78K/Orxcvzmhv9peHkOw+EtLnKEoZ4de1qGGYrwZYo570TRxSEb40mxIqMFf5g&#10;a0UZ2T9viouyfK6VFtX6Plw7jdbPlbXZtanG6mHjOUY5TkVSMZyjGpHMMypwmotpTiq2c0qkYzS5&#10;oqpTpzs1zQjK6I5dQ0hin2XwnosPJ3/aNd1abd027dms2uzGGzu37srjbg7k1Jf8xGK/8J4P8sKX&#10;F0Hb/hGyL/w84iHrfmz3T5lS5e3uY1SHSNH09lkDmaz1a481lCsPKYahrF9CEJYOSsSybkQLIFLq&#10;6jNwbvVxE1a3LPCTsrtar2VCDv03tq7razq4anXhGNPL8owjU+b2mH4hw0ajioyXI1jc0xVNRbak&#10;2qcZtxiozSclKslm3GDCO/8AyG9Lj/8AQn4oddL/AJ+f+EGMf5RCnlMnbXBrd/8AJWcO0fL7dXR7&#10;ebWq0NKNI4kVfs1pIQXO5vE1qsoBZiu/y7mKHcAVAMcYBC5ZQxJrmlObk2q1emtNFlVbk2V+XmpT&#10;na921KTd3o7Hu0sLhaFGEXluU4iV6j558e5bDEJOpNw9s6GOw+Fc1GUIxlQoxi4006kFUk22okqc&#10;LLMoznCeKtKTk9+FOD05q3V9PnlONf8A7cjmp4DkslzpJttU/EHhinq+q/dSs9rvW/5acFwsaKHO&#10;smQElmg8e6NAhOTtKxnTZmUhdoJMrZILDaCFEc8OsYf+GjGL/wBuN1hsQn+6qYqKvdJeInDd09Nb&#10;xpR187Loa0et3yp5SX3i1YwoQRr8S9NCBANoUINM27duFxjGOMYpOdK1nGla1rPKMXa3a19vI0jh&#10;sfGSlCrjoyUudSh4h8PKXMmmppxp35r2fNve2pPB4otLdg9vq3xRgdclWg8RRRsNw2khkt1Iyp2k&#10;g8g46Vo8LRT+HLU11eDimv8AyucUc8zBx5Y1eNOV6uMeI67j01ssqt219C8PGcvbxD8X/XjxOx/9&#10;pUnQor/oWL1wsF/7nNY5nmT+FccvS/u55iHp30ypaCt4z1iJQ2l+JfinBcE4Z9Rvv7ZtzCQSypav&#10;NaKkpcRlbjzCVQSR7D5u5SNPCRb9p/ZjVtFGnTpu/m3Oppa+nLfrfSzKuK4gqQisH/rxSqcyk5Vs&#10;bjcZB07O6jTp4XBtScnBqbqOKSa5G5KUZYvGvjuTAj8VePXOC2E0GNyFz1wNWPGSBnpyPanbLukM&#10;u/8AA6K/KGhmpcYxScq/GUY9/q2ZNaptWviUnf8ALXoT/wDCa+O4yA/irx+hxnDeG4M4OecPq4yM&#10;55/wqX/Z60cctT6J1qUf/cZ0U/8AXCavCvxtKKdm4Zbj6iTtdr/fLN6rdp2adtjBvr291Sea61O4&#10;12+u7gKs95efD7Qrq8kCRLDHvu5tRa5YxwokUbGXdFGiLGVCKBUcRhqceSnVwUIxvaMMd7OKu7uy&#10;jBJatvRavXdnPUyfOsRWdfFYHievXk4udavwp9Zqy5IqMOepWxLlUUYRjBKbaUEor3UkZcVqixBn&#10;i1hZhuPlL4D0eSIsCdi/aJL8OFYBdzfZjsJbEcmPnh4inZ2rYNOzt/wq1Ur9L2gvnbU6IZLjITj/&#10;AMJnETpqcXL/AIwHAc/Ldc3Kp4qcb2vZNuN91q0SqJ1+7Y3vXPzeCdCk5/4FGcj/AGenX1NZe2XW&#10;tgvlm+Kj+UT0Flk4/DlfEqtr7/h1kVTX51dvLbfuPe8ntYzLLamCJCC0lx8PvDHlqWYKu55YNoDM&#10;VUKTgscYy1OLVSShCdCc3e0aedY1ydk27RjG+iTba2Sv0JrQeBoyxGJwma4TD03Fzr4vwx4ZhRpu&#10;U4whz1a1RQipzlCEYydpSkoq7lYvR+JYREktzLp9usrP5LJ8Jvh/NFIseFYpK6WwZkclXVFYJ8uW&#10;yxUbxp1LyhyLnhbmjDNcY3HmV48y5U48yu1dK61Vzyq2LwlKnQrqvKGHxCqewr1+AuHKVOs6U+Ss&#10;qM1WnCqqUmo1HCUnCb5ZqL30INd0eSNXbxDoVsxzmGb4PeDTImGIG429pPF8wAYbJW+Vhuw2VFew&#10;q/8APqf/AIc8Z/kc/wDaWA2+vYdf92Rw5+lS4i+L8f8ALv8ACz8fAoGOhz8vhv8ADv1PGcEbfV4f&#10;9RS9MXW/XEHBHN8R1/sBevD2WabO/u5R8uu70vZp48XL/wA8PhSPr4Ek49/l8NVPsI9sZ8sXU/XE&#10;msc1q9Z8Nrp73DuC08/dyV/5+RHd+I7W/tZbO4i+FscU2zc1n4T1nTLlfLkSVTFe6Xolpew5ZAH8&#10;mdPMj3wybopJEYjS9nJSjHGXjeyliVOOqa1hUxEovfS60dmtUmnVxscRSnRq1+GoQm43dLJamFqx&#10;5ZRmnCvgsoo14JtJS5Kico80JJwlKMshBoAB58D/AI/8LK/TaB+v4d6tyq9KeJ+Twf6zOaNDAa3x&#10;eRr/ABR4k/Dlwv5/LqTA+Hh/B4CPsf8AhaAx7/Kw/nU3rfyYtfPA/wDyRoqWWr/mI4ffk48VL8qC&#10;ZMkegXLJBEPh5A5JId5/iXbr8qsSHlvJRboCBkbihZgqKcsFaWq7Wjxsdfs/2d93vKWn4+Z0UnlV&#10;N+9HhesuW3LVfGcVfR837mVF82lt+XV+7ezWqmn6Iqqpg+E7lVALvrvxBVnIGCzBNZRAzHkhERck&#10;7VUYAm1f+bH/AHZb+kTS+U30o8JrrZT41SXkr1r/AHtvzZKun6J/z7fCT/wf/EIfz1yj9+uuP/8A&#10;Acu/+RGllX/PvhJetXjNfnXRVvJvDekeV9o8MeBNcFxvKjQfEvjGI2vlbN32r7brTcz+avkeWOPJ&#10;m3j7tOKqu962NpWtbnpYR3vfb2VCe3W9t1a+tsq0sBR5PZZdwxjFLmclh8dxDRdNLltzfXs0wus+&#10;Z8vs1Ua5Zc6j7vNk2+paNLu3+EfBlttxgTav4yBfO7OzyfFM4XbgbvM2Z3DZu52zUdWnblq46pe/&#10;wYfDe7a1r89CnvfTlvazvbS/RhIZfiFP2uXcK4Lk5eVYrN86Trc3Nf2f1bM8Uo+z5U5+29nzc8fZ&#10;875uWz9s0MAkeFPBEhAJCpr3jCNmx/CDL4kVQzYwC5VckZIHNZ+0rXS58wjqld4TDtK/V8lNuy62&#10;TfkdjweVxi5LC8H1moykqdPiDOaUptJv2cXXxtOEZztaLqShC7XNJK7JrXxJ4jjdLPRNX1Dw5pyk&#10;/ZdH0n4hPp2kWYIMs/2cajqtw0P2mczXUplu3D3U8mwAMkQrkpP+JBVanWrVyyq5y7czjThHRJRS&#10;SWiS1erwWIx9JcuDxMstwkWlTwOX8b4ClhqHNZz9jSrYzEVl7SpKdapJzmvaVJyXLH3Y9IPEPiXv&#10;4m8V/h8cPD4/nGaPZ4fph6X/AIbK3/yKBYzOeub4/wArcc5ZG3/lVkg8Q6/38ReLvbHx18ODHr/y&#10;7H+lL2VHpQoL/ulV/wDgGqx2Z9czzTytx/lUfzTLlpqHjC6Z5YNU8c3doP3Y+yfGrQ3ZJgsbMHuE&#10;tJojwxbyvJRwskZLnGZI9lTv/DwyXRPJ8RdfP2i/JG8cdi+Vf7bnbmvilHxHyZRe+0PqknHpvOXX&#10;vpf83xl2l+I//h7ND/8AlRR7Ol/z7wv/AIaMR/8ALBrGY3pjM8+XiLk//wAyEgfxpjh/iR0/6LVo&#10;h/8AcTS5KS+xhV/3SK6/9yFLE5h0xOf/AC8Q8p/+Yyudb1CJjDNcfHcTxMY51tfFhvLYTISsgt7u&#10;HSxFdQhgfKuIwI5k2yJ8rCtFhoWTtlyTSavgeV2feMsQnF900mtmrnHLOcTCcqblxm5QlKEvZcU+&#10;1hzRbT5KlLJ5U6kdLxnTlKEl70ZOLTbl1u7/AOe/7QPX+HxBKf8A3G9aX1eC/wChXp/1CJf+7BSz&#10;fE6acdeVuIaj+7/hHX3Eq6veH/lr+0N7bdblb/3HjFS6NNdcp+eGS/8Ac5vDMcU9oeIO9lyZ3Ulr&#10;2/5FS12+8nfx18WdjGDU/G0kgA2pJ8MtDhjOWGd0iGdkwu4jET7mAU7QSyw8Jlq2hhvR42ov1f5H&#10;RDPuNG9a+eJLdw4YwUmr7acsVr6r5lA/Ej4sRO0c2s+IYJEwGjl8EeH45FJVXGY5YY3AKsGDFQCC&#10;COtZSo5dF8vJgr9v7QrLT5QevkejRzDjOrBVI1+JeS7SceEMsd5Leyliabcd1zpWurb3S8X+DPiD&#10;xBY/D/w/a2V9fwWkR1byo4NG0+7jTfrepSPtnnIlkzI7s277hJQfKq16FaNH2kuaNHm0vz4idOXw&#10;q14qLS027qz6nx2W1czhg6McPUzOFBe05Fhsnw2LpK9WblyVqlenOpebfNeK5Zc0FdRTfstv4n8R&#10;vhW1bXBIzbVSHwppEuc4CgE3UTFiTjaEPbBJOBmoYf8Alw3kli6n/wAgjtlic4j/AMvs6sldt8PY&#10;SNt77Ypq1tb3XVW0u9Ndc8Ucf8TDxP2/5krTP/kyq9lQ/kw//hVU/wDkDH69mn/QTm//AIYMJ/8A&#10;NBMde8SIpeXVPEcESgtJNL4L01YoY1GXlkYXZKxxqC7kAkKCQD0oVGholToXeiSxVS7b2SXIKWYZ&#10;nCLlLF5rGMU5SlLIcJGMYpXlKTeIsklq29EtRq+LLn/odrn/AMJWy/8Ai6v6rH/oHp/+FFX/AOQO&#10;f+3K3/Q3xi/7pGA/+aiUeK7kf8ztcD/uVrP/AOKNL6rH/oHp/wDhRV/+QH/bdb/ocYpf90jA/piC&#10;ZfGd7a/vIfE1rqbN8ht9T0GWygRT8xmWXTcztKCoRY2/dFJJGb50Sj6pB6Oj7NLXmp1XJ+lpxSt1&#10;vvdLo2NZ/iKPvU8w+tSfuuli8uhh6cU9edTwlaVRzTSiov3HGUm/ejEkHxC1b/n68MD/ALc/EP8A&#10;RKX1Kkulb/wKl/kV/rNje+Wr/uDjv0kyQfEDVf8An88MD/tz8Rf0jo+p0/5a/wD4FRKXEmM/5+ZW&#10;vWjmP6Jg3xB1ZBlbrwxIc42pZ+IQRwef3iRrjtwc8jjGSE8JBbQxD9JUF+ckXHiDFN2eKyeCte8q&#10;Ga26ae5Sk7/K2m+1508e6mVUm/8ACqlgCVNl4l3KSASp2wMuR0O1mXPQkc0vqkP+feI/8Dw//wAk&#10;V/b+JX/MZk3/AIT5v/8AKEP/AOE71L/oI+Ff/ALxN/8AI1H1SH/PvEf+B4f/AOSD/WDFf9BeTf8A&#10;hPm//wApJovG+qyttTUvCCkLn97B4hgXAIHDzRRqTyPlB3EZIGASD6pD/n3iP/AsP/8AJB/b+J/6&#10;C8m/8EZuv/cA5/G2qxMFbUvB5O3d+6h8QTLjJHLQxOgPBypIYDBIwQSfVaf/AD7xP/gVD/5Iaz7F&#10;f9BeS/8AgnNV/wC4hg8c6n21Hwn/AOAviQf+0BS+q01/y7xP30P8x/27i9P9ryRf9w80X/uMlj+I&#10;N5bsFni0XUzKQsf9nXN7pq25BwftDapbMriTcuxoyixCOQynDIQfVIP4fbU7b88Izvft7N6W633u&#10;rbMpcQ16P8RZdi+b4fqmIq4b2dt/aLF025891yez+HllzfFEvDx/cf8AQHsP/Cn0wf8AtKj6kl/y&#10;9l/4Jl/8kH+s09P9hpL/ALqVBf8AuJDx49uf+gPp4x/1NOlDr/wCl9TS/wCXkv8AwRP/ADKXEdTp&#10;gaCt3zXCrf1gvwBviFPGwU6NZ5IBGzxJp8igHI5aOFlB4+6SG6EjkZTwkV/y8qfLDVX+RpDP6z2w&#10;eDX+LOsBT6X2ny/8PpuWI/HlyyBl0fTgDnAfxXpETDBIOUkVXXkcZUZGCMgg0vqsf+flT/wlrIf9&#10;u102vqeC+WeZc/xTscZ8TPGNzd/Dnx7aNpenRLceDvEsJkj8UaTcyIJNHvFLJbRDzZmGciKP53PA&#10;5NaUsPGFSElOfuu9nQqQXzk9F6s48wzirXweIovC4WmqkOVyhm2CryjqneNGm+eb/ux169C/8L/E&#10;WtH4b+AorLw5Few2ng3wvafaItf09dzQaDp6/vIvLZreUrsd7eQ+bFvCuM9c6tGkqk3Ku4OUpS5X&#10;Rn1k9ndJropLR20O3L8wzB4PDxw+VwxFOjRo0faQzLCq7p0oL3ocrlSnyuMpUp+/DmSkrndf2/4k&#10;/wChR/8AK/Yf/Gaz9lh/+gn/AMoz/wAzs+u5v/0JP/Mlhv8A5AP7f8Sf9Cj/AOV+w/8AjNHssP8A&#10;9BP/AJRn/mL65m//AEJP/Mlhv/kBB4qmh/d3nhvX47lf9YllbRaharn5k8q8jliSbMZUvtjXy5C8&#10;RyUJL9hHeFejy9OeTpy87wabWt7a6qz6i/tStT9yvlOZRqx+KOHoxxVFX1jyV4TjGd4tOVorllzQ&#10;d3FsX/hLk/6F7xT/AOCkf/JNH1f/AKf4f/wZ/wDah/a//Urzj/wi/wDuoh8XR/8AQveKB/3CQP8A&#10;25o+r/8AT/D/APgz/wC1BZx/1K84/wDCL/7qVX8aWkbFX0bxFGy4yr6dGrDIBGVN0CMggj1BBqXQ&#10;S0+sYZeXtUv0NI5pUaTjk+dtdGsvk1vrZqpbcZ/wm1l/0CNf/wDACL/5Lo9jH/oIw3/g1f5B/aVX&#10;/oTZ5/4bpf8AywQ+N7L/AKBHiD/wAi/+S6fsY/8AQRhv/Bq/yE8xq/8AQmzz/wAN8v8A5MlPixP+&#10;hf8AE/8A4Kh/8k0/q/8A0/w//gz/AO1IWb2/5lecf+EX/wB1E/4SxP8AoAeJ/wDwVD/5Jo+r/wDT&#10;/D/+DP8A7UP7X/6lecf+EX/3UYfFiZ/5AHif/wAFQ/8Akmj6v/0/w/8A4M/+1BZv/wBSvOP/AAi/&#10;+6if8Jl4eX5ZryW2mXiW3nsr1ZoJBw8MypbuglibKSBXdQ6kKzDBK+q1+kVJdJKcLNdGveWjWq0W&#10;g3n2VrSpXnRqLSdKph8QqlKa+KnUUaUoqcHeMkpSSknZtah/wmfhr/oJf+Sd/wD/ACLT+q1/+ff/&#10;AJND/wCSJefZT/0F/wDlDE//ACkb/wAJp4Z/6CX/AJJ6h/8AItH1Wv8A8+//ACaH/wAkH9vZT/0F&#10;f+UMT/8AKRv/AAmnhr/oJf8Aknf/APyLR9Ur/wDPv/yaH/yQ/wC38p/6C/8Ayhif/lJ81eMLoa58&#10;dYLvw544vvB15ZfCWI2et2mk/wBqW7XI8YXMNxp+qaJfW6xapYzWF7PNHFKYo7fU4dO1FJWmsEhk&#10;3WHl9XdKrQVT99zODmotLkVpRnGXuvmVtHdxcotWkzyqmc0oZvHG4HNKmBdPL/YxxMMNOrF1HiJS&#10;nQrYarSarU5UpOaU48kasaVVS9pTijf/AOFg/FPwj+6mbwr8WdOQGC3ubRbvwF4smmn/ANKN/qkN&#10;zZ3PhaOxsSJ9LjtNNH226RtPvZGDrfqeaWVU56wVTDPezcK1NJK1o++ql3pK8m0veVtrezQ4+xmC&#10;92vPB51TinGM4UsRlmNlOUudVK3+z1MGqdNc1FU6VKM5r2VRyuqnN0Vl+0b8PXfytft/FfgdpHiS&#10;xPi3w3eWkepFiyzm0l0ttXiRLImD7ZJevZxxrdwMjSL5xh4p5Vi4W5Y06m9+SaXLa2/tFT3vpy32&#10;d7aX+owvH3D1bn9rUxWB5OXl+s4WUvac3Nfk+pSxduSy5vaez+OPJz+9y9Tb/GL4bXqGWy8UW93E&#10;rmMyW1jqs8ayBVYoXisGUOFdWKk7grKcYYZz/s3G/wDPj/ypS/8Alh1f67cMf9DP/wAssw/+ZCU/&#10;FbwB/wBB7/yl60P/AHHUf2bjf+fH/lSl/wDLB/67cMW/5Gf/AJZZh/8AMhuQ+M/CM8MUyeJtCVJo&#10;0lRZtUsreULIodRLb3E0U8EgBAeGaOOWJspIiOpUYvCYpNp4etdNp2pzktHbSUU4tdmm0902j0Yc&#10;QZFUpwqRzjLVGpCM4qpjcPSmlKKklOlVqQqU5pP3qdSEZwd4zjGSaSt4u8J/9DP4e/8AB1pv/wAk&#10;0fVcT/0D1/8AwTU/+RH/AG7kn/Q4yr/w4YT/AOXEZ8XeFP8AoZ/D3/g603/5Jo+q4n/oHr/+Can/&#10;AMiNZ7kn/Q5yr/w4YT/5cRnxb4U5/wCKm8P/APg503v/ANvNL6rif+gev/4Jqf8AyI/7dyT/AKHO&#10;Vf8Ahwwn/wAuIz4t8K/9DN4f/wDBzp3/AMk0/quJ/wCgev8A+Can/wAiJ57kn/Q5yr/w4YT/AOXD&#10;T4t8K/8AQzeH/wDwc6d/8k0fVcT/ANA9f/wVU/8AkSf7cyS//I4yr/w4YT/5cRnxZ4W/6GXw/wD+&#10;DnTv/kmj6rif+gev/wCCqn/yI/7dyT/ocZV/4cMJ/wDLiP8A4Szwt/0Mvh//AMHOnf8AyTR9VxP/&#10;AED1/wDwTU/+RF/bmSf9DjKv/DhhP/lxGfFfhbt4k0D/AMHGnf8AyTR9VxP/AED1/wDwTU/+RH/b&#10;uSf9DjKv/DhhP/lxu1geoxppk9SOgGRmgGR0CEpiYw9aBER6n60ARnqfrQA00DQygQlMkZQAlADD&#10;1oAjPWgBtBIUAMNA/wBBKZLGN1oERt1oAZQJhTEIeBQLyGUD2G0EiUyRlA2NPagENoBhQISmSMNI&#10;pDaZIUCYlAthDTJI6AGt0oAbQAlAmFMQw9aA/r7xKAEoJEoASmSB4oGiOgQHoaAI6AEpiYUEsYaB&#10;rQbQSJTEwoEJTJI6Bsa3agQygBKCRKZIw0AJQJiUyWMPSgSGdPwpgMpAek/s2f8AJFfBf/cx/wDq&#10;Wa7XsV/4s/8At3/0mJ+c5V/uGH/7i/8Ap+qe5VkegFADDQB83/tPeLNK0b4c3Phq6lddW8ZSwWuk&#10;xiF2gSDSdT0rUNVvbycFUhgtrfyoUSPzrye7vLZYLOaBLuW20pwu+a0mqbjPlhZScoyUoRinZe9K&#10;KTbcYpXblHc48ViVRj7FVKVKeLhWwyqV+dUKNKtSlSxFao6adS1KjVlKMacKtWVTkjToVm/Zv5x0&#10;WMw6NpMRDKYtMsIyrDDKUtYlIYYGGBGCMDntXweMkpYvFSTVpYmvJNbWdWTTXl2P6w4bovD8O5DQ&#10;lGUZUMlyujKM1acXTwNCDjNWVpJxtJWVnfRGnXOe0FABQAUAFABQAUAFABQAUAFABQAUAFABQAUA&#10;FAHC+Kv+Q34S/wCvjVf/AElhr18B/wAi/N/+veF/9PSPzviv/kr/AA8/7Dc+/wDVdRNKvKPvWJQJ&#10;iUyRKZIlBI2mSJTJEoIY2mSxtUZsbTIYw00ZSPQvg5/yWf4Lf9lm+E3/AKsPw3Xq5P8A8jDD/wDc&#10;X/0xUPg/EX/kjs4/7p//AKtMEf2bV9sfy8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8//tY/8msftLf9kA+Mn/quvEdA&#10;H8ZVl/x52n/XtB/6KSvl6/8AHrf9fan/AKWz92yn/kVZZ/2L8H/6jUy0KxPRQ8UjWI4VJoug4Ui0&#10;OFItdBRSLQ6kUthaCx1IoWkULQULSKOh8A/8g3Vf+xg1H/0Xa1lnf8bCf9i/DfnUPQ8MP+RZxD/2&#10;V+df+kYM7mvGP0oKACgAoAKACgAoAKACgAoAKACgAoAKACgAoAKAM3V9Si0fTLzUphuS0hLrHll8&#10;2ViI4IdyRymPzp3ji8wxsse/zHGxWI6MJh5YvEUcNDR1J2b092KTlOdnKKfJBSny8ycrcq1aPH4g&#10;zmhw9k2Y5xiY81PA4eVSNK84+3rzlGjhcNz06VaVL6ziqlGh7Z0pwo+09rUSpwk11P7OXgiXVb7U&#10;Pipr0Uv2qS6urXw0pe5iiUyQzWuq36RyofPtYoZv7G0si8mhhEWqRS2/nQWk0X3bjTw9KnhKK5ad&#10;CMY9E5NK7cuWMYylJvnqSStKpJtpSTP5Qp1cXmuPxmf5jJTxmZ1qteMbylGjTnOyhR9rVr1qVGlG&#10;Cw2EpTnzUsHTpxjKVKpE+wx2rI7x9AkOHUUDPAv2h/8AkAeBf+yoeGP/AEi1urh8GI/7B6v5I5MR&#10;/vOUf9jnL/8A05I4KvIP0UBQNC0hklABQAUALQUFABQAopDWgUDHimSFABQNC0hhQAUAKKBoWkMV&#10;etAD6ACgELQUFAAKBr8haQwoAKAHL0oAdQAUAFAAKBoWkMevT8aAFoAKA8unYbsQ9UX8VB/pVc0l&#10;s2vm0Q6VJ/FTpvprCL07arYaYIf+eMX4xp/hR7SotpzX/bzX6kPCYR74XDv1o03/AO2ifZbb/n3g&#10;/GKP/wCJqlVq/wDPyp/4HL/MzeX4B3vgsI/XDUX/AO2C/Y7T/n1t/wDvxF/8TT9tW/5+1f8AwZP/&#10;ADM3leW9cuwPzwmH/wDlYn2Gy/587X/wHi/+Ip+3rr/l9WX/AHEmv1F/ZGVdcsy/54LDf/Kg+wWP&#10;/Pnaf+A8P/xFH1jEf8/63/g2f/yQv7Hyj/oVZb/4Q4X/AOVB9gsf+fK0/wDAaH/4il9YxH/P+t/4&#10;Nn/8kNZLk/8A0Kct/wDCHC//ACoDp9h/z5Wn4W8Q/klP6ziF/wAv63/gyf8AmDyTJn/zKct+WCwy&#10;/FU0INM0/n/Q7cfSJR/ICmsViV/y/q/+BsylkGSf9CvBLW+mHpx/9JS+7YQ6Vp3/AD5w/gpH8jVf&#10;XMV/z+n9/wDwDJ8N5E/+ZZhe+kXH8pL7thP7H03/AJ9I/wAC4/k1H13FL/l9L7o/5E/6sZC/+ZZQ&#10;+Uqq/KohP7F0z/n0X/v5MP5SU/r2L/5/P/wGH/yJL4U4f/6FtP5VsSvyrIUaJpeP+PUf9/Zx/wC1&#10;af1/F/8AP5/+AU//AJAh8JcPX/5F0V6YnGLf0xCF/sPS/wDn1/8AI1wP/atH9oYv/n7/AOU6X/yA&#10;f6ocO/8AQuX/AIVY1f8AuyH9h6X/AM+v/ke5/wDj1H9oYv8A5+/+U6X/AMgH+qHD3/Qvf/hZjl/7&#10;tC/2Hpna3ZfpcXP/AMdo+v4v/n4v/BdL/wCQK/1R4f6YKcf8ONx33a4ljv7E0/skq/S4m/LlzxT+&#10;v4n+aHzpw/8AkTP/AFRyX7NLEw/w43FLTtrVen46bh/YtmPutdL6BbmUY9cc96Pr9ftS+dKH+Qf6&#10;p5WvgnmFPsoY+urd7Xk99b+rFGjwD7txfL6bbuQY+lL69U/594f50YjXC2CXwY3N6dtuTMaqtfe2&#10;j31v6seulKD8t9qa46AXjjGeuPl70vrkuuHwj9aC/wAy/wDVulH4M3z+nbZQzSorX3t7nXW/qyQa&#10;a6/d1TWFx0237jGeuPlo+tL/AKBMF88PH/MuOQ1IW5OIeJ6dtuTOKsbX3t+70vd39WO+wTf9BfWv&#10;/Bg//wARS+sw/wCgLAf+E0f8yv7FxP8A0U3Ff/h6q/8AysPsE3/QY1v/AMGDf/EUfWYf9AWA/wDC&#10;Zf8AyQ/7ExP/AEU/Fn/h5n/8pHrYTY/5C+tfjfE/+06X1iH/AEBYH/wnS/8Abg/sXFdOJ+K79L5x&#10;J/h7H8BfsN0Pu6zqw+t0Tz/3yOPan9Ypf9AOD+VG36i/sbMF8PFPEq/xZg5a/wDgC08v8yOXTbma&#10;NoZdWvpYmxuimZZY22sGXKOCpwwDDjhgD1AxUMVSpyU4YPD05xvyygnTkrqzs4tNXTaeuza6mGIy&#10;DHYqjPD4niTOMTh6nL7Ship08RRnyTU481OrGUHyzjGcbxdpxjJapNU/+EfQdLlfxsbQ/wDtOtv7&#10;Sf8Az6fyr1l/7ceZ/qTSXw4+C782VZbL7r0dP1JF0IgcXMA+ul2J/L5OKP7QX/Pmp8sXiF/7cV/q&#10;dJfDmGEXfm4fyiX3XpaDxo0o6XNp+Oi6aR+RjpfXof8APmt8sdiV+Ui1wniI7Zhlv/b3C2RyX3Oj&#10;ZPzJV0y6Qkx3dlH2+XQtLB25zgkRAnoPqRmpeLpNJSoV3bXXMMXa/dLm0N4cO4+lJuhmeVUb3Xuc&#10;IcPqXI2mouSoJyV0m77tJtXBtNvG+9eWLd/m0HSz/OP0oWLox+GhXj6Zhil/7cE+HsynpPNcqnre&#10;0+D8glrayetHe2gg0q4yP9J07/wn9KH8o6f1yn/z6xP/AIccX/8AJGf+rON/6D8l/wDEM4f/APlQ&#10;/wDsu6HSfTOOmdA0wfniLj8KPrlL/n3il6ZhitP/ACYT4bx62xmRO23NwfkcfvtRdvl01E/s28HR&#10;tHP10SwH4cQ9P1p/W6P8uMXpjsR+sxf6vZmtqvDcuvvcK5RH5e7htvPcqz6JcTuHf+zQQoUCG1a1&#10;XAJPMdq0MZbJOXKlyMKW2qoGtPMKdNOMVibXv79VVXeyWkqqnJLT4U+VatK7d+DFcH43GVI1aryO&#10;MowUEsNl9TL6fKpSkr0cBPD0ZTvJ3qyg6slywcnGEFGIeH5R/wAs9PP1a/GPyuKv+0od8QvRYf8A&#10;+VnN/qRiV9jJn6yzdW9OXFko0KYf8u2lHjoZNUH8rml/aNP/AJ+YtekcL+tMpcG4tf8AMHw9LylX&#10;z9L193Gp/oPGiyj/AJh+it7mfWh/6DeAZ/Sl9fh/z/xq9KeC/WiaR4SxUf8AmU8Ly85YvidfO0Mx&#10;jr36eQv9jS/9A3Q//AjXB/7e0vr1P/oIx3/gvA//ACkf+qeK/wChNwp/4WcVL/3pC/2PL/0DND/8&#10;CddH/t5R9fp/9BOP/wDBWB/+VD/1TxX/AEJeFP8Awt4qX/vQHLo8g/5heh/hda4P/byj69D/AKCc&#10;d/4KwP8A8qD/AFUxK/5knCvosfxUvuvj7C/2TIP+YRo34XesjH53lH12H/QXjV/3Bwf6URf6r4lf&#10;809w0/8ADmPEqt/4FmH5Hn/wmty3gjRG+x28oJ1L53nuY3ONXvxyscqoMdBtUcAE5JJr0KtVQqSj&#10;7apC1vdjCm0rpPRyi31vq9/I+PwGAnVwtKrHLsHXUue1WrisZSqS5ak4+9ClXhTVmuWPLFXik5Xk&#10;2z1RbVvlxp8K7WyQt1cDcCCMHdI2FyQ3y7W3KMttLK0KtFX/ANon2V6VPTVO6tFa9Nbqzel7NdUs&#10;sqXjbKMLHld2oZhi0prllHllz1pNRvJT9xwnzRinLk54StQpfwqqRPexxr91ItR8tRk5O1VjwMsS&#10;x45JJ6mtPrEP54r/ALhT0/8AJzlWS4pf8wtbTtmGHXzV8Pp3LqvqQwPN1QfTVwP/AGkeaTrw/wCf&#10;lP8A8ET/APkyo5TiFZfU8Xvd8uaYWPzX+yuzJVl1Ef8ALTV+vbWlH/tCl7aH/Pyj/wCE1T/5YaLL&#10;a6/5gcxv5Zzg1/7pE4n1IdJdZH01xR/7Qpe1h/z8of8AhNU/+WDWAxS2wWaL0zvBr/3TJRdaoP8A&#10;ltrYx0xrgGP/ACDS9pT/AJ6H/hLU/wDlhSweLW2EzZW2tnmEVv8Ay0Q/7Zqo/wCXjXh7DXRx/wCQ&#10;qOel/Ph//CWf/wAmX9VxyX+75ykuiz3C9fJYUf8AbdUH/Lxr/HprR/8AjVHNT/mwv/hNNf8At4vY&#10;Ytf8uM907Zzh391sLqOGo6tH80N3rqyr90zaiLqIZ4O+F0VX+UkLkja21xyoFNSpXV3hXHqlRcX8&#10;m3JLXyfbzM6lHG8jVKnnlOppyynmFOtTWqvzQhToyd43StUjZtSfMlyuQa14iGP9Pv8A/wAB4P8A&#10;4vir5sP/AC0PwX/uM5vY5ut6ua/KMn/7t6Eo1vxAP+YhqH4Wluf/AGei9D+XD/8AgVv/AHGNU8zW&#10;9bOF6UG9f/CxfeRT6nqt0ix3dzeXEasHWOfSrO4RXAZQ4SVyu4KzKGwCAzDOCcilTi7wWHi9tKzj&#10;p20pinQxdWKhXnm9SKfNyzy6NWKkk0pJTxlr2k1fR2bWxXSSQNu/0qIhWUG10eytWIJUkM0DoWGV&#10;HysCAeQRzlTkpJJ/V2k72liJNfd7Na+fr3Lw9CeGk5w/tilJxcW6GT0KcrXTs5/WpPlbV3G1m1F3&#10;0RL50v8Az21T8dPgP6Gas+WH8uF+WImv/bDrdbEf8/c98+bKMNL8HiPxATSA53XjY/hm0WynQ/70&#10;csjI3qNynDAMPmANUlGLulQTXbFVFa/b3NDKbr1IuEpZrKLteM8gwk1o01dPEa2aT9UmSi5kA/1a&#10;Ae/hbRj/ADQ1XN50/wDwtq//ACBgqFvsY1Lz4ZwOn/lcet2/92IfXwtow/lHTu/7nyxtX/5EPZQW&#10;7xUfXhrAqy7/AMYeNQeI7kgsLknjy7nw5p8CAHnerW0W8uMBQp+TDMTyFpx395cqtvHFTk79rNw0&#10;31v8jKrFxinQbnPms418hwtCKjZ3anTjiG5J2XK4RTTb5k0k5Rq8vfTNBX66Mv8ASGrtDp7T5Vn/&#10;APLTm5sQt44SPrlkF8tMAcr471N5fA3jOI2OhR7/AAp4iXdFpYgmTOkXnzRS+UgSQdYzuHzYHJOC&#10;48qasqu/WpzLXTWPtHp3003FU9pKnOLlgorlk3y4JUJ+6ua0an1OkoydrR/eRcm1FXcrNngdo38D&#10;+C91hoLFfCXhxAzXdzBKwXSLT550h1KFPPbOZWMatuyMAAAS6lpNf7Ro3tRvHfo/Zu67O7uuppTw&#10;l6VOXLlHvQhL95mPs6usU/3kHjYKE/548keWV1yq1l0pEfbT9D/DUbv9M6xR7Rd8R/4Il/8AKgeC&#10;lraOU/LM6X3q+P8AnqMKp20/Rvw1Gf8A+W9P2sf+n/8A4Jn/APKifqNTpHLPlmeH/XHDkyqjMYU8&#10;/LBrUMcSrk7VRHkmdVRSFG6VzxknnFZStzNp2W6UsHUk/O7Sje712Xz3PQoxnTpQhKN5RVm6HEmE&#10;oU7JvlUaTnVcFGNlb2kldNrlTUU7L9vPHpjXbXj6fLU2j/07/wDCGr/mbKVZfCsVG23LxTgVb090&#10;eGuB91rwdxt1224+ny1Nqfaj88DU/wAy1LGacssxXVcvFOD0817nfUXddf39Q/DWrc/lhKVqP8uH&#10;+eCmv1L9pmH/AD9zn/t3ibCy+61PX5EUiSzKElTUJVDbgr6lBKobBAIDREBsEjPXBPrVRcKbvB4e&#10;DtZuOGnB23tdSWmi+4xrUsRioKniKec4mCkpxhVzrC14KaTipKM6EoqaUpJNK9pNbNkP2JO1lfce&#10;k9scf+S9X7d/8/qH/guqv/bzBZXSX/MtzT5YrAy/BYUvRS6hbRrDbvr1vDHnZFFdhI03MWbbHGqK&#10;NzMzHAGWYscknMOUG7ylhG+7hK/lq5PodUMPiaMFTo4fiGjTjflhTxFHkjzNylywhRitZNt2S1bY&#10;rXurhTi68RZwcD7TIBnHHzKcgH1AJHYE0l7K61wdr9Lr8L2+96hKOO5ZKMOJObldk3G17Oy54xbi&#10;npdxi2tWk2Ri+1UKAzeJWYZyyatPGvU4whs3IwMZy5yeeM4GqeG/mwv/AIBBf+3HC4539mjnsV2d&#10;fEv8VQX5Cf2hqfr4n/8ABvP/APINP/Ze+G+6mv1I5c9/5953/wCDMX+lMb/aGqf3vEw/7itx/wDI&#10;Qp/7L3w33U1+pLWe/wAmdr/t7Gf/ACCGtfasAG3eJcNnGNWnJ44OVFnuX23AZ6jIo/2Xvhv/ACn/&#10;AJitn/SOdf8Al7/8iieG9nKE3N34vgfccLDcPcJswMMXka1IYncCojIAAO8liqp/V7+7HCtecoRd&#10;/RQl+fyNILNuV+2q59TlfSMKOJqR5bKzcp4ii07305WkknzO7S8oluj/AMLuMkd/4jRv+FUhFnkX&#10;ffA/8JgGMZVbyImzK5YYnXE/Owgc1anyfBh+Xn25o8l7b39nbntpblvbr0MG8WsV/vGbqr9X+N0K&#10;ixXs/afByfW+b6vze9ze1t7TTkv7x3st9fAkDWtb25O0sLtSRk4JUXzYOOSAzAHgE9aztHpQw3/g&#10;yH/yo7U6q3zXOou2zweKtfrZ/Xlt6L0RXn1G4ntZLK7u/ttrLDNbTQalo9vfrcW84dZoLg3i3DTw&#10;yrI6PFKXQxsY8bPlqHShzKXsKakmmnCuo2a2cVGMUu+ltddzpjjsRSovD/2ri3RkpxlCvlUqnPGd&#10;1ONR1KtWU1JNxam5Ll9z4EkvNNT8DeGp7yLVNNDeFdZtoRb2mr+D4JPC95ZoTN5xhj0hYLHz7mG4&#10;uLO4uZbKa4ltJjbtLsSHytbPlcJUeeDd3GpVhUT2a+NPRNJpbJ67nCpU6daGIoZi8HiKcXGFbCYD&#10;EYGpTUlJSs8K4JSlGc6cpWcpQlyNuNrV7H4g+MtN1E6F4g8TCPUIcy6XqT2M/wBh8R2kIDNcwwxo&#10;6W+oW42/2tpUke2IuLi0NxYShovOqZZh48sqeGryvq4xxaXI09mqlS0k+nvO6T5knv8AYYTjbNqn&#10;taWKzvK8N7NqNOrW4flJYmDhrKLwWE9pSmmrVE6NPllKLoznG7hcl8RPNLJPPP4TnmmkeWaabwjb&#10;PLJLIxeSSSRtJLySSOxZ3clmYliSSTWio1YpRjSzCKikoqONopJLRJL2tkktEkcs8ywM5zq1cdwh&#10;VqVJSqVKlbhjM3OU5NynOU/qDlOU5NynKTbb1bu2R/8ACQKAf3fgk/73hOIY/wC+dJFHsKvbNF6Y&#10;zDf/AC0SzTLl9rgR+vDucxtbty4FfiQz660qBY/+EKtiGBMkPhS2LsACNpFxolxHtJIY7UDZUYYL&#10;kNUKNSEm5RzOorWUZ4uiop3Wq9nXpyuttZNWbum7NY4rMMJXpRp0a/A2ClGak62G4fzN1ZxUZRcJ&#10;LGZVjKKjJtTfJSjPmhHlnGPNGVT+1bjteeE//CU0kf8AutVrb/qGx/8A4Vv/AObTg510zvhL58Px&#10;X/vsF2C9hfButf8AB9spj3AReCba4lVzt/duh8JwRjALbnSZxuUBQytuF+zX/PnGry+ty0/8vDme&#10;Lkm0sy4ZaTsmuHaVnbqr8NJ2e6uk+6RZ+06Z/wBDT4Y/8N7Zj/3AUezX/PnG/wDhXL/5sF9bkv8A&#10;mY8NadP9XqX/ANDaRMmvWNqiwqPh1qITOLy98JapbXU24l/3sNjpcVonl7vKTykG6NEeTMjOTnLD&#10;NybU8xprS0Y4qnyrTpzVZy13d5PV6aaLto5zSo0oU54fg3FTjzXrVsjxcKs7yclzxw+Bw1FcqahH&#10;2dGPuxTlzTblJp8TWYP/ACDvhj/4TWu//IAo+qS/5/5iv+5mn/mN8QUVtlXBnyyXGr86aGHxPaf9&#10;Az4Z/h4a1ofzshT+pv8A6CMwX/cxAh8RU1/zJ+D36ZNiV89UjmTqOjwyur+H9Au41GFe1uvFcCsx&#10;CtkG51LftX5kZWhQluVYqAW1lSxFvcxNeDvvOnhZq3VJRhB3vbW9tGra3XBQxuUQk3iclyuvDlaj&#10;DD4zP8NUU7q0nOriMTFw5VJOCgpNyi+dKLjK6lzorKjDwnoeGUMAfE+oRthhkZSTVg8Z55R1Dqfl&#10;YAg45G8Um4/XK6abWmWSktHraUY8sl2cXZ7ptH0FKnkU4U6i4bypxnCM1F8cUqFS04qS5qVatGrR&#10;lquanVhGpB3hOMZJ2as2liZ2bwroDW+3EcSeJb9Jlf5cs051x0dfv/KLaM/MvznYd7c63JFRxmJj&#10;Uv70nls3BrXRU1RjKL+HV1ZLR+77y5Yp4bLFiqkqnDmS1ME6aVHD0uNcPTxUKn7u86mMlmFWlVp3&#10;VW1OOBoyXPTXtX7OTq0rpLRyDZ6DpVuMuWWXX3uVwSCix7dTtmQJ8wO9pWYFeQQSypyqx5va4/Fy&#10;25VTy72XLvdPnw1bm6W+G1nfmvppiqGXzVJZdwlkGH5VL20sZxm8c6l+TklTWHzzLFRa991Lqqp8&#10;0eVUlBqdUW7dtH0b8NTm/T/ifVftYr/mNxy/7lIL/wB55zLAVXa3DPCr/wAPEGJfrb/jMSzFF5a4&#10;bw5ocxySGbUNRLAYA2gQeJYlxwT90tknJxgAVeC/5jMV/wBvYeEbfdgIq3mTPKsQ2nHhvIaat8NH&#10;N69RO17vXiuo3LpZPotLtt7pl8M5H/Fv3x/s+Kbxu/bD8n2rH21bpmKXrhOW3/lPT1PUWW5bp/xh&#10;dS3/AE74hdTTy5cXq9/dWr+YjTeFkVnbwBcKigszf8JFfbVVRlizeaAoUckk4AyTSVWu2oxzKk22&#10;ko+wim29EkvZ3bb0SQ5ZflNOnOrU4Kx1OlTjKc6n9rVfZwhBc05VJvGRjCMY+9KUmkldtpIpPrXh&#10;i3Al0rw7faVfKf3N/YeKp7e7tlIKyGGWQXiKZYy0EgaBg0MsgDK2DW8aWMbtWr0507a054RyjJrb&#10;mjyUnZP3k1LSSWjVzy62N4coRU8tyjF4LGKSVPFYbiGOHr0ItNVHSqvEY2KlOL9jKMsO1KlUqWnG&#10;SjeI+LJR/wAv3jT/AMLgf00WtPqq/kwf/hBJf+5zjeeyX/MTxJ8uLaT/ACywtHXbwf8AMR8Uf+HK&#10;03+X9n0/qn9zBf8AhC//AJeR/b7X/MRxN/4lMf0yontdS1e9kMVlP4xu5VQyNFa/EKzuJFjDKpcp&#10;DpjsEDOiliNoZlGcsMzLDwgrz+oQV7Jywair9rvELXR6eRrQzfEYmbp4b/W3ETjFzcKHEcq01BNR&#10;cnGnlEmopyinK1rySvdovbPFX/Pp8QP/AAtY/wD5UVHs6H/PzLP/AAmh/wDNJ1fWs1/6BOOP/D1i&#10;f/nKVrq48R2URmuLb4hRxBlUsvjAyhS3TcIdFcqpPy7mAXcVXO5lBOTD/wDPzLP/AAmh/wDNILE5&#10;tssHxxfolnOJ/JZIRW2tRMjG/wBR+JtpKHIVLbWTdxmPapVmlltLFlcsWBjELKFCt5hLlUymkmvZ&#10;LKZK28oRpu+t0lGrUVrW1uuqtpd+hh5z5G8bPxAwtRSaUKOKr4iHJaPLKU6mBwkoylJyXIqckkoy&#10;525OMZjrOlhkH9u/E9U+bzC+pBWTj5NqKjB9x4OXTaMEbjxUctbS1DKWvJR/Bc2vnqvmdKqZcoy5&#10;818QaUlbljKVW2r155KleGlnG0Z8zdny7jv7a0Tv4l+Ji/XUMY+uFPWjlr9MLlvyjD/5YifbZV9r&#10;PuN6ffnrYpW9bYR79PVD/wDhNNQ6HxvqS/73gzSxj64uD1o+rQ6ZdF+mO/4KGs5r/a4zr0+/Pwol&#10;btflpy36W7ojl8bX0aFl8cajIy4xFH4N0oSHLAHBluY4hgHcd0i8A4y2FLjhYuSj/ZsYLX35Y58q&#10;0vqoOU9dtIvV62V2RXz2rRoyqw41rYiceW2Ho8LQjWneSi+V4iGHw65U3UfPXh7sWo80+WEqX/Cf&#10;6n/0Nms/+Ej4dH/uUrb6hT/6BKH/AIWYj/5Seb/rXi/+igzT/wARzJl/70RP+E+1L/obNY/8JLw6&#10;P/cpR9Qp/wDQJR/8K8T/APKQ/wBa8X/0UGZ/+I7kq/8AeiH/AAnmpf8AQ16v/wCEn4cH/uVo+o0/&#10;+gSj/wCFeJ/+UguKsX/0UOZf+I/ki/8AekWbXxpdXHmed48vNP2bNv2vwdpr+bu3bvL+wTXuNm0b&#10;/N8rO9fL34fZE8HGFuXAQqb35MZUXLtv7SNPfpa+zvbS/Rh+JKtbn9rxbisHy8vL9Y4bwcvac3Nf&#10;k+qVcVbksub2ns780eTm97lt/wDCVyf9FN/8stf/AJGqPqv/AFK//L3/AO2On+3P+q6/81j/AO4i&#10;HxXL/wBFM/8ALMUf+21H1X/qV/8Al7/9sH9uf9V1/wCax/8AcRf+Fi6r/wBBTwb/AOAHi3/5Eo/s&#10;6l/z5xv/AIMwf/yYf64Y7/oY8M/+EnEf/wAyif8ACxdV/wCgp4N/8APFv/yJT/s+l/z5xv8A4Mwf&#10;/wAmL/W/Hf8AQx4a/wDCTiP/AOZRP+Fiar/0FPBv/gB4t/8AkSj+z6X/AD5xv/gzB/8AyYv9b8d/&#10;0MeGv/CTiP8A+ZRn/CxNW/6Cng3/AMAPFv8A8iUf2fS/584z/wAGYP8A+TH/AK34/wD6GHDX/hHx&#10;H/8AMov/AAsLVu2p+D/w0/xd/wDIlL6hR/59Yz/wZg//AJMpcW5j0x3DnywXEn/zKaNv4r8Q3MST&#10;Rat8P1R921Z7jV7WUbWKHdb3Twzx5KkrvjXepV1yjKxylhsNBuLpZhdfyxoyjqr6SheL+T0ej1TO&#10;+hnOd16catPMOEFGV7Rq1cyw9RcsnF81Gv7KtDVac8I80WpRvGUW7A8Q+J+2q/Dv14vtQ/8Aj9R7&#10;LBr/AJd5gv8Atykv0OhY/iJ/DjOD3pfTEY56d9Jjx4j8TW/76WXwVqMSfes9O1We0u5t3yr5VxfS&#10;Nax+WzCV/NU74kdE/eMhpeywfwp4ui+k6lOEoRtq7xp2m77K2zab0uXHG8SUv3socPY6nH4sNgsX&#10;iMPiKnN7sfZ1sU3h4craqS9ovepwlGHvyiOHjHWu3hmy/Dxbo39EqfYYRf8AMbb/ALlqq/U2Wa8Q&#10;O/LwwtO2eYB2v6UyKbxvqttt8/w9p0G/ds87xjokW7bjdt3qu7G4Zx0yM9RVwwuHqX9lip1OW1+T&#10;CVpWve1+Vu17O197MwxWfZxgeT65kGHwftOb2f1riHLcP7Tk5efk9rGHPyc8eblvy80b25lev/ws&#10;C8/6Aukf+FroNX9Qh/z+rf8AhDiDk/1sxX/Qty3/AMSnJ/8AMP8AhYF5/wBAXSP/AAtdBp/UIf8A&#10;P6t/4Q4gX+teK/6FuW/+JRk/+ZPbeNNYvXMNl4bsbuVUMjR2vi7Rp5FjDKpcpErMEDOiliNoLKCc&#10;sKmWDo01eeJqQV7JzwdeKvva7sr2T08mbYfiLMsVN08LkuExNSMXN08PxHldaagmoubjTUpKKlKK&#10;cmrJyir3aLv9v+Kv+hL/APLj07/4zWfscJ/0G/8AltV/zOv+0uIf+iY/8zWB/wDlYh8Q+JE+efwb&#10;MkCfPM1vrdhdXCxLzIYLVI0e5mCAmKBXVpnCxqylgQewwr0jjVzPSKlQqQjd7c0m2oq+8mrRWvQP&#10;7Vz2HvVuGakaUfequjmmDxFZU46zdKhGMZV6iim4UYyjKpK0E05XD/hMV/6Fnxf/AOCUf/JVH1P/&#10;AKisH/4P/wDtRf6x/wDUh4j/APDX/wDdxD4yUf8AMs+L/wDwSj/5Ko+p/wDUVg//AAf/APah/rF/&#10;1IuI/wDw1/8A3cT/AITJf+hY8X/+CUf/ACVR9T/6isH/AODv/tRf6xf9SLiP/wANf/3cZ/wmK/8A&#10;Qs+Lv/BMP/kqj6n/ANRWD/8AB/8A9qP/AFi/6kXEf/hr/wDu4f8ACZJ/0LXi7/wTD/5Kp/U/+orB&#10;/wDg7/7UX+sX/Ui4j/8ADZ/93E/4TFP+ha8Xf+CYf/JVH1P/AKisH/4O/wDtRf6xf9SLiP8A8Nn/&#10;AN3D/hM7dfmn0HxRawLzNc3GjlYLaIcyTzsk8jrDCmZJCkbsEViqMcAn1N7RxGFlLaMY1lzSfSMU&#10;4pXb0V2lfqg/1jpx96rlGfYelHWrXrZbKNGhTWs61VxqzkqdON5zcYSkoxbUZPRr/wAJ74T/AOgr&#10;/wCSOpf/ACHT+oYv/n1/5PT/APkyf9bOH/8AoP8A/LXG/wDzMIfHnhT/AKCv/kjqX/yHS+oYv/n1&#10;/wCT0/8A5Ma4s4fX/Mf/AOWuN/8AmYZ/wnvhP/oK/wDkjqX/AMh0/qGL/wCfX/k9P/5MX+tmQf8A&#10;Qf8A+WuN/wDmYQ+PPCf/AEFf/JHUv/kOj6hiv+fX/k9P/wCTD/WvIP8AoP8A/LXG/wDzMN/4Tvwp&#10;/wBBX/yR1L/5Do+oYr/n1/5PT/8Akw/1syD/AKD/APy1xv8A8zCf8J34U/6Cv/kjqX/yHR9QxX/P&#10;r/yen/8AJi/1ryD/AKD/APy1xv8A8zFi28Y+Gbt2jh1e2RlQvm5WayjwGVSBLeRW8TPlgRGrmQqG&#10;YKVRysyweJgrujLe3u8s390HJ287W6X1RrQ4jyTETdOnmNGLjFyvXVXCwsmk0qmJp0YOV5K0FJza&#10;vJRajJq3/b+hf9BrSf8AwZWf/wAeqPq9f/nxW/8ABU//AJE6/wC18p/6GeXf+FuG/wDlof2/oX/Q&#10;a0n/AMGNn/8AHqPq9f8A58Vv/Bc//kRf2vlP/Qzy/wD8LcN/8tG/2/oP/Qb0j/wZWf8A8ep/V6//&#10;AD4q/wDguf8A8iT/AGvlX/Qzy/8A8LcN/wDLBP7f0H/oNaR/4MrP/wCPUfV6/wDz5q/+C5//ACIn&#10;m2Vf9DPL/wDwtw3/AMsD+39B/wCg1pP/AIMrP/49R9Xr/wDPmr/4Ln/8iL+1sq/6GeX/APhbhv8A&#10;5YOg1fSbqVILXU9OuJ33bIYL22llfapdtkccrO21FZ2wDhVLHgE0pUasE5SpVIxW7lCUUru2raSV&#10;27eppSzHL69SNKhjsHWqyvy06WJo1KkuWLlLlhCbk7RTk7LSKbeiZeNZnYNoExKZL0E6UCI6AEpk&#10;iUEjTTDqRnpQAygTPSv2bP8Akivgv/uY/wD1LNdr16/8Wf8A27/6TE/Osq/3DD/9xf8A0/VPcqyP&#10;QCgTM3VNSstG03UdY1Kb7Np2lWN3qV/ceXLN9nsrGCS6upvJt45Z5fKgikfy4IpJX27Y43cqpaTb&#10;SW7dl01ZM5xpwlOT5Ywi5ydm7Rim27JNvRPRK/ZH5f3us6j8XfHd/wCMtZg+z2EbWog0zznvLOxt&#10;7RSul6Lay3DNviCltT1gxRWttdandXcrabZm6VRyZtjPqOH9jTfLXqqcKbTlGUabSVWvKNo8snK9&#10;Ki9WlepCo1zRX0Ph5w1/rNnKzHF03LK8ulQxWLhOnRqUK2MhKU8BldKo5VHVoKm447M4+7CdSUML&#10;iMHTl7KvL0SviT+oAoAKACgAoAKACgAoAKACgAoAKACgAoAKACgAoAKAOF8Vf8hvwl/18ar/AOks&#10;NevgP+Rfm/8A17wv/p6R+d8V/wDJX+Hn/Ybn3/quomlXlH3rEoExKZIlMkSgkbTJEpkiUEMbTJY2&#10;qM2NpkMYaaMpHoXwc/5LP8Fv+yzfCb/1YfhuvVyf/kYYf/uL/wCmKh8H4i/8kdnH/dP/APVpgj+z&#10;avtj+Xg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Pn/wDax/5NY/aW/wCyAfGT/wBV14joA/jKsv8AjztP+vaD/wBFJXy9&#10;f+PW/wCvtT/0tn7tlP8AyK8t/wCxfg//AFHploVieih4pGsRwqTRdBwpFocKRa6CikWh1IpbC0Fj&#10;qRQtIoWgoWkUdD4B/wCQbqv/AGMGo/8Aou1rLO/42E/7F+G/Ooeh4Yf8iziH/sr86/8ASMGdzXjH&#10;6UFABQAUAFABQAUAFABQAUAFABQAUAFABQAUAFAHIePP+RU1X/tx/wDTlZ9q9XI/+Rphf+4//qPW&#10;Pz/xR04Ezzy/szdX2znL+j0+TPtvwAoXwJ4KVQFVfCXhwKBwABo9mAB7AV9Td2u93q35s/B3CMG4&#10;Qiowg3GMVooxi7JJdElojrhQA8UCQ4dRQM8D/aH/AOQB4F/7Kh4Y/wDSLW6uHwYj/sGq/kjkxH+8&#10;5R/2Ocv/APTkjga8g/RQFA0LSGSUAFACigaCgYUAFAC0igoAeKZIUAKKQ0FAwoAKAFoKFpAKvWgB&#10;9ABQCFoKCgAFIa0FoGFABQA8dKBsWgQUAFACigaCkMevT8aAFoAKAFFA0FAxRQA6gkUUDQUDFpFB&#10;QA4UCYtMQopDQUDHigXUWgYUAOpFDqZIUALQNDhQDHUCCgELSKHL0/GgB1ABQAUAOXp+NADqACgA&#10;oAUdRQA+gAoAKACgB46CgBaACgaFoGKKBMcKAR5T8H/+RD0H66p/6edRr3cT/Hn/ANu/+kRPyjI/&#10;+RZhf+43/qRWPWk/rWB6v+RZXt+FALqTjtTEv8x4pDZMKAQ+mIWkUPpki0ih47fhTJfUkFAkFAxR&#10;QJjxQCCgY8UCXUetAPoPFAx9AdDjfiH/AMiF4z/7FfXP/Tbc1th/40PV/wDpLPMzj/kWYr/DD/07&#10;APAUEB8C+CyYYiT4T8OEkxoSSdHs8kkjr6mipUqKpUSnNJTkklKSSSk7JK4YLB4SWDwkpYXDSlLD&#10;UJSlKhScnKVKDbbcbtt6tvVvc6z7Nb/88If+/Sf/ABNR7Wp/z8n/AOBy/wAzp+o4L/oDwv8A4T0f&#10;/kA+zW//ADwh/wC/Sf8AxNHtan/Pyf8A4HL/ADE8Dgf+gPC/+E9H/wCQG/Zrf/nhD/37Qf0p+1q/&#10;8/J/+BS/zJ+oYH/oDwv/AIIpL8oifZLb/nhH/wB8gU/bVf8An5L72S8twH/QJQ+VOK/JIT7Ha/8A&#10;PBPyx/I0e3q/zyJeV5f/ANAlL5Jr8mJ9itf+eK/+PD+tP29b+d/h/kS8py7/AKBafyc1+UhPsNp/&#10;zxH/AH04/wDZqPrFb+d/dH/IX9j5b/0Cx+U6q/KY02Fpx+5H/fcg/wDZ6f1it/P/AOSx/wAgWTZZ&#10;/wBAq/8ABtZf+5Bn9n2n/PH/AMfk/wDi6PrFb+f/AMlj/wDIk/2Lln/QKv8AwbXX/uUP7PtP+eP/&#10;AJEl/wDi6PrFb+f/AMlh/wDIh/YuWf8AQN/5WxH/AMtGnT7TP+q/8iS//F0fWa38/wD5LD/5EayX&#10;LP8AoG/8r4j/AOWjfsFqOkZH0kl/+Lo+sVv5l/4DD/5ETybLulCS9K+I/wDlofYLbsrj/to//wAV&#10;R9Yq94/+Ax/yF/Y2A6Qqx9K9Vf8At402MP3Q0wAJIAmcAEgA4GcDIUZPU4Gego+sTT2h2+CPS7X5&#10;v7yv7HwvKoqeKjGMpSSWJqJJyUU7K9ldRim92kk3ZIT7FH2luB9Jm4o+sT/lp/8AgCD+x8Otq2Mj&#10;2tiZq3poeVm1X/hdnliWcD/hVm/cJSHz/wAJdtxux93vt9ea19q/Yc3JT/i8tuRcvwXvbv0v20PP&#10;/s6ms19gsRjIr+z/AG3tFiJKrzfWeTl57X9nb3uW1ubU9IktSOl1eD6XDDr+FY+2/wCnVD/wWv8A&#10;M9H+zEtFj80S7LGSX/tpWe2f/n8vun/Py3v7Ue1X/PjD/wDgpf5j/s6f/Qzzf/wul/8AIFKS2b/n&#10;8vhz/wA/B7j/AHaftV/z4w//AIK/4JP9nz/6Gmb/APha/wD5A8c+IMb3ureDNBsp7+71FPEmn+Ib&#10;iKO4Rjp+j6Y0sVzqU7Mym0HmXAjspZF23M8c1vAZLkLC9e2jCjWqSp0IRVOUIr2dlUnJe7TaT96L&#10;t78e2rtG7WP9nV62YZZg6GNzWvWeKo4qpL63FyweGoTXtMbGTjH2Fam5f7NVaalUTpwUqsoQl1h0&#10;+f8Ah1fVh6Zuyf8A2QV5axMP+gPB/Kjb/wBuPunkeKXwcScSR7c2Zc1u9/3Ub/h+A02F0BxrGpjH&#10;rPn+g49qf1ml/wBAWF+VOxP9i5gvh4nz9f4sXza+llp5DfsV8Oms3/4lTR9Yof8AQDh/kmh/2Pmy&#10;+HijOEvOUJP77/gMNjf8/wDE3uT3+aKI8+vP+TTWIw6/5gqS9JzX5GcsmzfX/jJcdLW758Nh569/&#10;eej1d+5G1hff9BQ/jZWx/Q0/rOHX/MIlbtXqq33Gf9iZtr/xkMvPmynAyW99paXv1G/2fff9BGL/&#10;AIFpdk355Xn8aPrND/oFmvTF1191noL+w82/6HmHf+Ph7KZ/fzRd/V9dRp069PW/tj9dH0//AOJp&#10;rFUP+geqvTG4lfqS8hzTrnGAfTXhfJXp2/hkR0u6z/x+Wf46Lp//AMTT+t0V/wAuKy/7nsT/AJmf&#10;+ruY/wDQ1yz58KZJ/wDIIb/ZVz/z9WPtnRNPH/stP65S/wCfNdf9z+J/zF/q1jv+hjlOm1+E8lX5&#10;R0GHSrntNp346NYj+UdP65S/594lemOxH/yRD4bzBbYvI3/i4WyhW9LUWR/2Zdj+LSj9dJtBj6Yi&#10;p/W6PbGL0xlb/wCTJfD2ZLapw5L/ABcN5bG3py4f8wOm3n9zRv8AwWwr/wCgxij61Q745f8Ac1N/&#10;nMl5Bmm3s+F//DDhYW+cKCf3kTaXd4/1OjHnvaFfx+RR+XT9Kf1uj/Pjl/3GT/N/juQ+Hsz/AOgb&#10;hWWvXLJU/n+7hH/wFe75aIZ/Zd1/z66If+2Nyv4/IwwfpxT+t0f+f2PX/b9J/mmT/q9mP/Qu4Sl0&#10;1w2Pht1tTnGz72stxP7Luf8Anx0P8tQH8pRj8KPrdL/oIzD/AMtv1gJ8O4//AKFHCHyWdx+fu4hJ&#10;edrETaRcZ/48dF6dn1Mfym4p/XKX/QRj/wDwHCf/ACBD4Zxuv/CRwn8qvEEfyxWnyGf2PP8A8+Oj&#10;fhNqo/8Aa1P67T/6CMd/4Bg//lZH+rGL/wChRwt8sTxEvyxYh0eYf8w/ST9LjVB+HM45p/XYf9BO&#10;NXrSwn6UyXwxil/zJeGpf4cbxFH5e9jFr57Df7JlH/ML00/S71Efhzc9f0p/XIf9BeKXrRwv6UiP&#10;9WsSv+aeyGXX3cyzyPy97H7+eww6XJn/AJA9j+F9ej+dxR9bj/0G4hf9y9D/AOVB/q7XX/NL5Q/N&#10;ZvmyX3PHDDpb/wDQGt/+A6hOP/QpT+lP63H/AKDqnzw1P9IIh8PVf+iWwS/wZ3jF9/PiJfK1ut76&#10;DTpbf9AUD/d1PGP++s/401i1/wBB334T/Kxm+Hqn/RKJa/Yz+1t9PfctNvPTzD+y/wDqCzD026tC&#10;MfnCaf1v/qOh88HP9JoX+r3/AFSmJWunJxLhY28vfwsv8/MebS6B+XT9RX/d1yEcenMHSs/bUf8A&#10;oJwz9cvn/wDLDqWW5ivgyXPIduTi/CrTtrhHp/kAt74dLXVl+muwDj0/1HSj2mH/AOfuDfrl1T/5&#10;YUsDnEfhy7iSHRcvGODWnb/c9hfK1EceVrQ9ANdgOPyg4pc2F/nwHzy6ov8A3IU8PnkbL6txZFdF&#10;HjHCO3lpg3byGbb8f8s9eH01iI/+29O+H6Sy7/whmv8A3KZunnC3o8Zr04pw7/LAiH7WOqeIunbU&#10;4m/9ofrR+46PLPnhJr/3INLM1vT45XT3eIMPPX/wj28/8yGRJ32eZH4gby3WSPfcRS7JFztdMxDa&#10;65O2RcMOcYzVRdON+WWWx5ouMuWlOHNF7xdp6xfWL0fXYxrU8XW9n7ahxrU9hWhXo+1xuGxPsa9O&#10;/s61Pmw65K1O75K0OWcbvltzD/Mux/H4jH/fD/1H5/pzS5KP8uV/+TR/z+409vmaf8XjqPTX2VX5&#10;bxv/AIvw1Dzroced4iA9DaRP+hmH5/pzS5KPSGWfKtOP5Qf3D+tZlazxXHCW1nlmHqr0s8TG/wDi&#10;/DUqPHLn/XeJPxtGP/t6K1UoLanla9KyX/uA4JUMQ7/7Xx5v9rLZy06X/wCFVa7a/gQm3f8A56+I&#10;PxsGP/t9VqpFbQy1emJS/wDdcwlgqzvfE8a/9vZLN/f/AMK4+NLiDd5N34hg3Y3bLGWPdtzt3bL9&#10;d2MnGemTjqapVrbRwHyxSX/uuYzyu/x1+LPL2mQTfy1zfy/AcZLsddV8Qr9bW4/L/kI1Srz6U8J8&#10;sWv/AJQYPKsMvixXEUf8fD0t+z/4VtypJbwyuZJr7Undsbnl06R3OAFAZjeliQoAHJwAAOBT9vW6&#10;UcP8sWv/AJQSsry5W5sxzmK7T4fmrPs+XNHr6O2m4+NbeBSiXIIyW/0jRI5mzgDG+VpnA4HyBtgO&#10;SBkknOTqzd3StZW/d4+VNdX8MFCPX4mrtWWyVuvDwwOEg6dLHqUZTc28bwlQxVRNqMbKpiamJqxV&#10;or93Gfs4ycpJc0pOS+bAP+Xmw/4FoMY/H5YTzU8lT/n1iF6ZjL9aiN/rODX/ADHZP2XtODaEfn7m&#10;Elr5bai+dbf8/Ok8euiyL/6Ba/p0pezqr/l1jF6Y6Lt99Yr61gNvr/DWm3NwpWhfzvSy9691tr5D&#10;DLa/89tF/wDBbeLj6bbYf4VShV/5945W/wCoqg/zqmTxOX/9BfCj1vrkOa07enJgFprtstBPNtf7&#10;2h/+Amprj6bYhRyVu2YL/uNhH+cyfrGXf8/OEHr1y3iCFvTkw0dNfTaxS8mL/oIad/4DXK/y08V0&#10;c8l/zC4r/wAG0v8A5pPKeFw7/wCZ5kX/AIQ46G/pki/yQn2WP/oI6f8A98XS/wDtjT9rJf8AMLif&#10;/AqL/wDdgj+zqH/Q8yTf/n1mMf8A3jr79hDYx8f8THTu+PmuF/nZj9SKXt5L/mFxX3Uv0rlrKKFt&#10;M9yO+tv3mNj/AOlZXH8WvUuwJawxLG0Hh66dd2Z5rvWI5XyzMNwgvLWAbQQi7IUyqqW3OWZodWd2&#10;1DGwWnuxpUGlttdTl5vV9emh00suw1OnGDxPC+IlFS/e1cdmtOpK7k0pKE8NSTS92PLTgmlG7cm5&#10;OT/Re2m+Gv8AwY6wv/oWsLj8cUvay/6jl/3L0n+VFlfUKP2Vwq+3/Cvjof8ApeYwt87X6Xurwywx&#10;ucpaaBAMY2xanc4zk/N+/wBVkYNzjqFwBhc5JXtX/Nj1/wBysf0wz/Ar+z4JO1DhOXZ/29Wi/kpZ&#10;1C1vOP3qwyO3VGy0OmkbcD7Pq6QsDkclnu5eMcEBRnIO7ggqVRtWU8Utf+XmClJWt0UaMNet799N&#10;mqo4KFKpzTw2QuPI0vqXE1LDVIyclrKpWzPEpxtdOKgrtxfOrSjJ8ittAt1hiYEZLa7BIu3ByAqz&#10;wkEnBzvPQjac5Ci4p/vHOStoll9SDT7tunNbXVuVeulntXp1ORLBwwuHqKS5pT4xwdem4WlzRjTj&#10;jMNKLlLlkpOrJJJrkbkpRh2aiPuzxKPRdXhH0H/H/wDlV3wvWnP54Kf/AMznKqWer+HjMNBbWp8T&#10;YVLyVnnD26eoNHq7KUNySjqVZP7WhKsrAhgym+wwIyCCCCODUqWCi1JUUpRaaf1OonFp3TTWHumn&#10;qmtbmjo8T1ac6UswlKjVjOFSl/rJhJ06kJxcZxnCWbuM4yi3GcZJxlG6aauhkWmkKRNavI2cgwaj&#10;YRqFwMDawuCTnOWDgYIG0EEmp4pXXs6sYK21TC4iTvrrdOkkrWsuW/W+tlGHyGUYNYrL61eopNqW&#10;Dz3J6MFTailH2co42UpKXM5TVWMbNR9mnFylKNOj/wCfC/x/s31i38rbp71H1mX/AEEYdeuHxEf/&#10;AHKdCyKh/wBCbObf3M4yip+WA2euv+ZatYLiycy2UGvWkjIY2ltbqGOQxkqxQvDDG20sqsUJwzKp&#10;xlQaznXU1yzr4GSTulOnVsnqk7SqNdWr+vc68PlM8JJ1cJlXFWGm4uEqmGxeBU3BuMnBypYKnK14&#10;xk4ttSai94pl37drY/5e/FY/7eXf/wBmH5frzUXod8t/8mj+v4nVyZpH/l3xrHrtRq/P4Y/+A/jq&#10;NfUteVCYrzxQZBjashcJyRnLq0hHy5IxGeeOM5DisNdKTy+MerjVlzLTS0W4rf8AvLTXXZxVnnVO&#10;nJ4aPGE6ytywr4GlGk7ySlzVYxrSVoXaSoyvJJPlTclB/a/iwfdn1wf7xmb+cH61p7LL/wCfC/Kp&#10;y/8AuY4frnGEfhwmeL/HglU/PLe+z7aCjW/F46XGrj6wuf52/wD+uj2GW/z0PliJL8qxazLjWOkc&#10;NmiX97J6U9ttXljfr36kMF7reD9s1bxXbkfd+zpeXIxxjd52oWW3JLdN2No+9uOy28LzWhDASjbd&#10;1KUZc19lGNOatbW/Ne720u+SFPPY0m8TX4toVVOyhSwmNq0lS5VaUqlXF4WSnKd4qCpOKUeb2jcu&#10;WL3v74Y2a/4tznBE1tcRKAAcnKa3MxOcDGzHOSRjkapW92hgH5KrBf8AuvYIPH8/LVzTiujHX3ng&#10;MTKzXRxWbRl5aJ2bV1a7Vm28Q6xZxmOLXtQZS5cm800XbgkKuBLdSXMqphRhFcIG3MFDMxOUqUJu&#10;7wtBaW/d4qMF3+GNOCvrva9uuiPQo4/E4WDhTz7NGnJzbxmRVK8k2lGyqVsXiKkYWirRjJR5rvlT&#10;lJuf/hLtbHXXVH+/o8a4/wC+ID+P6ZqfqsOmEf8A27iofq18jVZ5iovXP6a/6+5FiItd9KcJf9vd&#10;ulyheeK9TuB5FzPaahCjrIon0e0kh8zaQHVJ0BVlV3TcY1blgCVbJ2p4OEfejGpQk001HEWklfZu&#10;EWrOydlJra+ui83GcR15N0K1TB5lRhKM4yq5QnQc3D4oQxFanUjKCnKHNKlCV+dRbg1KWeNfkH/M&#10;O0M/72haeP8A0FBjPfH4Vr9Vf/QRio+mIen3wOFZ9Tj/AMyfIpW/nymEb278mKVr9bbdCP8Ate4m&#10;l4i0S1Rv+oFpRijwv/Xhcz/OR/t/M38Kfdr2Kpw3xNVx/wCoiopyu/8AHSp6J/3dF1lvz/2jPE4n&#10;SnkuXUp/9SnByw1Hlp/9guOxb9pKP/T205/YpL3Hi9m6favDv/gi08fz0Oo2/wCYfG/+D3+mLOxL&#10;os24Z+eUxj+fD9iWO9lR0YzeGZVV1YxPo+nIkgBBKOU0eKQI4G1jHJHIATtdGwwl7NKjjo6OzVWT&#10;a81/tMldbq6a7pmtOPLOEnmXCtVRlFunLA0acJpO7jNrJKU1GS92XJOE0neMouzWkNbj/wCgP4KP&#10;0swv/oRGKx5Jfz5kvvf/AKTI9BYmjp/svBcl/dcaf41KSt313W2pRu9chdZLd9E8KqjbMm2srmOQ&#10;Y2uNl1ZzwuuSBu8uRfl3RSZBdTvSoy0kquNvr8coJdVrTqc34rtJdGeXjcxoXqYd5fw0o+5d4ahi&#10;XJaQqLkxeDdLd7qnNNLmpVNVNPJN9Zjpo2k/hLrv9dVFdHs5/wDP6svlh/8A5UeS8VhVtluWP0nn&#10;K/PHxHw3NtNIsUei6MrNnBmvNVtoxhSx3TXGtRQpwCBvddzYVcsygpwlFXdavZdFCjJ6/wB2NBt/&#10;Jeew6dehUmqcMrytOV7OpicxoQVk5O9StmlOnHRO3NJcztFXk0nOyKrFf7E0FsHrHqt3IvPPDx+I&#10;mQ++Dwcg4IIrF1Ix0dfEq3/UP/lhD0aeCq1IqVPKsjcXtbOPNrZ5+nun0V+hYtxaI5+1+GrCePYQ&#10;q2mq3sDhyVIYyPqt4rLt3DYI1ZmIIkAUq0Sq6e5iqkXfepQurdrfV4NO/W+3TW666OXck39ZyHBV&#10;YcvuxwmauElJtNPn/tfFRceW65FBOUmmprlcZXC+hKpZvCEyqoLMw1q6KqoGSxPmAAAc5OB19KzV&#10;StdKONhduyTopNt6JJcl730Ot4LLqcJVKvC+KhTpxc5zjmU5whCKcpTlNYpRUVFOTbaVk9dGxIdR&#10;sfmXSrXxHp0K4aS20fW2MBlbI8+RXjuGEroqpneqssSgKCrEuaqQt7aeDk3flliKbhKyt7sfdirJ&#10;u+zs5a7ojDvBVueOWYbiPDUocrq0MnxkK9JTnzWq1F7atKNSpGCiryipxpJRV4ybdLqNyu3yT43f&#10;ru8zW3i24xt27NOm3Z5znZjAxuycEHT155ZbHbl5YKV973vOnbpa17+VtXiIYyHJ9Ww/G1Vvm9oq&#10;+Inh1G3LycjpYbFc/NeXNzKny2VufmfLB/aWokhVj8ZliQFVdfnJJPAAA0fJJPAA5Jq7UP8An5l/&#10;/gmH/wAvOVvNopt4Hi5JK7f9oYlJLq2/7Kt5ssxzasdzyweN4YIsPPI2uurpCMtI8UU+mW/nMiKz&#10;CNXXJ2qzpuBpuFKz5ZYC6WidGKV+l2qzsn3s/RkRr43ngqlDiyEOZKUo5jWlOMbrmcISy6mpySu1&#10;FzgpOyc4p3SnVNPXrqPxAXHrdwD/ANqVChLpHLfkn/kdUq9CHxVuNo/4qkI2++SPoT9n3UHtvhF4&#10;Rijvbu3A/t4sos7e5iVm8T6180bSSq6Jt2lowh/eeYwyXxXXOmnJtwhJrb35QlotmkrXvezbWll0&#10;PnsLip0aVKnDFYmhG75v9lpV6UW5u8oSlNTUFHlcoRhJ8/PJJuVj2RtYnU4Gq3LjGcrpdoAM9vnm&#10;Q579Mc9euIjSTX8GMfJ1Zff7qkvxudFTHzpySjmVWqrX5qeX0YxTbfutVZ0pX0vpFxs1Z3ukz+2r&#10;j/oJXX/gssP/AJJqvYx/59Q/8G1P/kTP+0qv/QdiP/CHCL/3OfG37QfxKv8AxNfW3w18PX7X9nHe&#10;W8utTwKIRca3bSy7dBukt2+yTWOkoYdU1TzHv4o9RWzimi0+70qYyZ1JUcNTnUmo01Tg5VGpz5o0&#10;2mk46RanOS9nTScXJ35HJpxfXgqGZ5zisLgcI6+Kni8TToYOEsLh4Uq2MhKE5xrKMqkHhcLQl9ax&#10;c3GtTpQUFiKdOFWFaOBo2k2+iadb6dbfMsKkySlQr3E7ndNPIASd0jH5QWYpGEiDFUWvz7F4qeLx&#10;FSvP3XJ2jBO6pwWkIR20it2kuaV5WvJn9g8O5FheG8owmU4T3o4eLlWruChUxeKqPnr4qqk5Pmqz&#10;b5YynN06Sp0VOUKcTUrmPbCgAoAKACgAoAKACgAoAKACgAoAKACgAoAKACgAoA4XxV/yG/CX/Xxq&#10;v/pLDXr4D/kX5v8A9e8L/wCnpH53xX/yV/h5/wBhuff+q6iaVeUfesSgTEpkiUyRKCRtMkSmSJQQ&#10;xtMljaozY2mQxhpoykeh/BsE/Gj4KqoJJ+M3wlAAGSSfiJ4bAAA5JJ4AFerk/wDyMMP/ANxf/TFQ&#10;+D8Rf+SOzj/un/8Aq0wR/ZrX2x/Lw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z9+1l/yax+0t/2QH4x/+q78RUAfxl2f&#10;/Hnaf9e0H/opa+Xr/wAet/19qf8ApbP3fKv+RXlv/YBg/wD1HploViegh4pGsRwqTRdBwpFocKRa&#10;6CikWh1IpbC0FjqRQtIoWgoWkUdD4B/5Buq/9jBqP/ou1rLO/wCNhP8AsX4b86h6Hhh/yLOIf+yv&#10;zr/0jBnc14x+lBQAUAFABQAUAFABQAUAFABQAUAFABQAUAFABQByPjsE+FNVCgkgWRwBnAXUbRmO&#10;B2ABJPYAk8CvVyRpZphen8ZdtXh6qX3t282fAeKMZPgTPVFNtLLZWSbajHN8BKTsukYpyk9lFNvR&#10;M+y/AN9/xQvgvCKVPhTw8VbMqZQ6RZlTjyGwduM4YjPIwDgfYrD2SV2mkk4+47NJX19pHS97abH8&#10;2Szj35tUoODqVJU5t4mnzU3OTptxWEqWlyOPNabTldqyaS677coOCI1IOCC04Ix7fZaFh305reSp&#10;/wDy4Hm8ItpqhFptNOpjE01o01/Z25Kl9Dn52RRjgqZmOfoYEAHXnP4c8Dw818Kk35qEV96qS/L5&#10;l084w17ValGnG2jpvFVJc11o4ywdJJWvrzN3SXK73UovbXI/ej/vlx/7LUewq/yfjH/M2/tXL/8A&#10;oIX/AILqr/3GeC/tC3VufD/gciRcR/E3w1Ix5G1Fstb3McgcDvVRo1FCsuR3lQqRitNZSWiVnuzG&#10;rmGCliMslHEQ5aOaYKtUdpJQpU5tznK8VpFas8zGsW3ZH/GewX+d4K4fqNVdV8qeI/SgfWR4owD2&#10;pVF/ixeTw3/xZpE2Xs9XCgw6YHbIyJNU0eIBcHkMt9Kc5wNu0DBJ3DGC44GV/fm4q28aNebv2s6c&#10;FbfW/wAtbrKtxVQjBPDYWNWfMrxr5llWGioWd2pwxmJk5J8qUHTirNtzTioyi+ya/wD9AeD/AMHe&#10;lf8Ax6r+oQ/5/VP/AAlq/wCZzf621/8AoW4P/wAP+X//ACI+4M9mUF1aSW6OyqJWuNOeEFt3Bkhv&#10;pF3AKzGNcybFLBCCM4SwlSKeqbSvZUsRd+SboKN3tq0u7S1PXpcQ4OrKMVTdOMpqLnUxuTKME2rz&#10;lGOaSqOEU+aXs6c5NJqMZS0IheWu/wAsTx7tm/Ib5MZxjzB+73Z52bt+35tu3msfYVVHm9nJK/La&#10;1pXtf4Pit/ety30vfQ745pl7rewjjKDn7P2t1NOly83Lb26/ce0vr7H2nteT3+Tk94mEsXaWP8HX&#10;/Go5Jr7El/261+h1RxOG+ziKD7Wq03vttLr+I8EdiPwP+FTZrpb8DZSi/hkn6NPfbbuKA+4JHBcz&#10;vhm22tpc3TKqlQWZbaKUoMuoBYKCTgZ5q4U5Tvy8ulvinCG/bnlG/na9tL7o5sTjKGDUHWVe03JR&#10;dHC4rEpONrqTw1Gr7Nu/u8/Lz2ly83LK0Usv2dgk1vfwsV3BZdN1CNipJAYK9sDtyCAcYyCOxq3h&#10;6i60l616C/8AchhDNsJJXhDHyV7XjlOatX7XWCtfVEf2yH+5df8AgDe//I9L2E+9H/wow/8A8tK/&#10;tTDf8+sx/wDDPm3/AMxCm8tEO17iGJsKdksixSKGUMu+OQq6EqQdrKrDPIFJUK32aVSSTaUoRcou&#10;zafLKKcWrp6xbT7lSzTLabUauOwlCpywk6OIr08PXgqkI1IKpQryp1qUnCUZclSEJq+sUxwvrL/n&#10;8tf/AAIi/wDi6f1ev/z4rf8Agqf/AMiZ/wBr5T/0NMu/8LcN/wDLQ+3WX/P5a/8AgRF/8XR9Xr/8&#10;+K3/AIKn/wDIh/a+U/8AQ0y7/wALcN/8tHLeWbMqrdWzMxCqqzxFmYnAVQGySTwAOSeBSdCsk26N&#10;VJJtt05pJLdt2skluzSGa5ZUnCnTzHATqTlGEIQxmHlOc5NRjCEY1G5Sk2lGKTbbSSuWayO8KAFo&#10;BC0igoAgN3axOUkubeN1xlHmjRlyARlWYEZBBGRyCD0Naxo1pJShSqSj0cacmt7OzStvdepxVcyy&#10;7D1JUa+PwVCrC3NSq4qhSqR5oqUeaE6kZR5oyUldK8WmtGiSO5t5mKwzwysBuKxyo7BQQCSFYnGS&#10;Bnpkgd6UqVWmrzp1IK9k5QlFX7XaSvZPTyKoY/A4qbp4XG4TEVIxc3ChiKNWagmouTjTnKSipSin&#10;Jqyckr3aJ6zOtC0FBQAtIoKACgAoGh4oBi0CCgAoAWkUFAD16fjQAtABQAtBSCgBRQA6gkUUDQUD&#10;QtIoKAHCgTFpiFFIaCgY9elAC0AFADqRQ6mSFAC0DQ4UAx1AgFA0LSGOXp+NADqACgAoAcvT8aAH&#10;UAFABQAo6igB9ABQAUAFADx0FAC0AAoGhaBiigTHCgEeU/B//kQ9B+uqf+nnUa93E/x5/wDbv/pE&#10;T8oyP/kWYX/uN/6kVj1pP61ger/kWV7fhQC6k47UxL/MeKQ2TCgEPpiFpFD6ZItIoeO34UyX1JBQ&#10;JBQMUUCY8UAgoGPFAl1HrQD6DxQMfQHQ434if8iF4z/7FfXP/Tbc1th/40PV/wDpLPMzj/kWYr/D&#10;D/07TJfAP/IieCv+xS8Of+mezqKv8Wp/18n/AOlM6cB/uOD/AOwXD/8ApmB1tQdQUCYlAgoAKACg&#10;AoAQ9qBoZQIKAGmgaG0CCgBp60FISgDyg/8AJcP+6Uf+7fW//MN/3H/9xnlf8zv/ALpX/u2ei3c8&#10;FrBNc3M0VtbW0Uk9xcTyJDBBBCjSSzTSyFY4ooo1Z5JHZURFLMQoJrBJ6JLXZJb36JI9OUowTlKS&#10;jGKcpSk1GMYxV3KTdkkkrtvRLVnm+qfFPwLp0otU12HVb6WESWljoMU+tS3s0jSRwWVvPp8c9iL6&#10;5mQQw21xdwMGkheUxQypKdVQqWcnHkivilNqCilq5Pms+VLVu3R9jgnmmCjONKFb29advZUsNGWI&#10;nVnJuMKVN0lKDqzlaMYOUW243spJmF/wm/ibWpYofD/g6+0q0kkjjn1nxhssDYujiW6x4dt7kX+o&#10;xNaFY7OeG/tYpL6by5mihtZ5Gic8PST5q0akkrxp0fe5r6Je0s4Q11kmm1FXSbaR14bD5vjpwjQy&#10;2tg6DmoVcVmSVB0LWnUawPPHEV06bUaUoShTlWlyynCNOpJWtE0SPR47iWW4l1HV9RlW51nWLlVW&#10;61K6VdiEonyWtlaofI07ToMW1hbARRBnaaaXzq9eVaSduWEbqnTXwwi/zk95zesn2SSX2eV5XRyu&#10;jKMJOtiazVTF4uolGriaqVk2ldU6NNNxw+Hg+SjDRc05VKk9usD0mIelMEMpDEpkjT2oEhtAwoEx&#10;h60DQlACHvQLqMoBiUCEbp+NADKACgBrdaAGUyQoAKAGnrQUhtAmJTJYUCGnrSKQlACUxMSgljTQ&#10;CEoGJQJhQIY3WgBKAEpiYlAgoAKAI6ACgAoASmSIQD1AP1ANCbWza/AmUYv4oxeltUnp21GGKPvG&#10;n4ov+FVzSW0pL5tGToUHvRpPprTg9O2xG1vB/wA8Yv8Av2n+FP2lTpOf/gUv8zN4PB9cJhvnQpfL&#10;7JH9ltv+feD/AL9R/wDxNP2tX/n7U/8AA5f5kPL8B1wOD+eGo/8AyAn2O0/59bf/AL8Rf/E0/bVv&#10;+ftX/wAGT/zJeWZb/wBC/A/PCYf/AOVjTZWf/Ppbf9+Iv/iKft6//P6r/wCDJ/5kvKcr/wChbgP/&#10;AAjw/wD8rE+xWf8Az6Wv/gPF/wDEUe3r/wDP6r/4Mn/mT/ZOVf8AQsy//wAI8N/8rD7DZf8APpa/&#10;+A8X/wART9vX/wCf1X/wZP8AzD+yMq/6FmX/APhFhv8A5WMOn2P/AD6W/wCESD+QFNYnEf8AP6p/&#10;4G/8zKWSZQ/+Zbgl00w9OP8A6TFa+e5G2mWH/PrF+C4/kRT+tYhf8vp/eR/YGTf9C7DfKDj+TVvk&#10;M/srT/8An1jH0Lj+TU/reJX/AC9l90f8iHw5kn/Qvor0dVflUQz+yNO/59l/77lH8np/XMT/AM/X&#10;/wCAw/8AkTN8M5H/ANAEPlVxC/KshP7H07/n2H/f2Yf+1Kf13Ff8/f8AySn/APIk/wCq+Rf9AC/8&#10;KMUvyrif2Ppv/Pt/5Fn/APjtP67iv+fv/klP/wCQE+Fsi/6Af/LnGf8AzQH9j6d/z7n/AL/T/wDx&#10;2j67if8An5/5JT/+QF/qxkf/AEBP/wAKsb/80Cf2PYdonH0mm/8Ai6PruI/mj/4Lh/8AIi/1Yyfp&#10;Qqx9MXiv1qsT+yLQdDOv0nkH49af12t2p/OnH/In/VnLV8LxkP8ADi6ys++snqM/smAdJrtfTFww&#10;x+lL65U/590f/BSK/wBW8GvhxWZxtty46ord7aPcX+zEX7t5qC/7t0wx6fw/lR9af/PjDfOivn1H&#10;/YFOPwZnnVO23JmE1a21vc6dBfsDdBqOqAegvGH6baX1hf8AQLhP/BC/zK/sWolZZ5xDFdlmk0l8&#10;vZh9gf8A6CWqf+Bh/wDiKPrEf+gXCf8Aghf/ACQv7GqrbPeIv/DnL/5UJ9hk7alqf43Wf/ZBT+sR&#10;/wCgXCfKjb/24Hk9bpn3EC9cxb/D2SE+xXA+7qd+PrLn+gp+3pf9AmH+ULEPKcbH4eIM5X+LEc34&#10;WX9aifY7vtql1/wIK306n/8AXR7ah/0CUfk3H8hPLMz6cQ5hZbKcac9tvif39yH7Fd/9BFv+BWsD&#10;fz96ft6P/QKl6VqkfyM3lOZ/9DybW37zLsJU03+157DfsN3/AM/sX46baH+Yp+3o/wDQPNemKrL8&#10;mS8pzL/obYd/4siyyX/pUXa/XuN/s+5/5+7b8dKsv/iaf1il/wA+aq9MZXX6mbyXH9cywL9eHMpf&#10;/tg3+zp/+fi0+h0qyH/stV9Zp/8APqsvTGV/8zN5HjP+g3LW+z4bypfioDTp9wOj2B+umWq/yjNN&#10;Yml/LiV6Yut/8kiHkmOXw1cll/iyDLo/fy0Xv1/Cw02Nz/d0s/WxjX/0BB/npQsRS74temIk/wA5&#10;EvJ8w/598PS6a5RQp/8Apqinfr5PYiOn3Gf9RpR69YZV/wDQNv8A9btVfWKX/PzGR9Jwf/pVzP8A&#10;sXHf9AfDkvXC4mnv/wBenG3fTRdNBp0+f/n00n/ydX+UvH4fhQsTTX/L7G/+W/6wJeSYu3/Is4a+&#10;X9rR/wDScQrfK1ulhv8AZsv/AD56X+EmoD+UtV9ah/z+xf8A4Bhv/kDP+wcT/wBCzh75V87j+WJG&#10;nTZB/wAuOnn/AHZ78fznFNYqH/QRiV608P8ApTIeQ14/8yfJJf4MZnMfu5sWvX0E+wSD/mG2v1W7&#10;uh+W6Y//AKqPrEf+gqsvJ0aL/KmT/Y1Zaf2Dl+nWnmeYx+7nxbt81s+4xrF8Y/s0Yz/DfuB+Ts3+&#10;femq8VtimvXDx0/8BSIeUVbcryCNu1POasV5K1Wc9nqr9PPUi/s//qFyj/d1GIf+hRGn9Z/6i4fP&#10;Cz/SaIeS6f8AJO4hPpyZ7hl8rTw0v6fcZ/Z3/UOuR9NRtf629V9Z/wComl/4S1l+VQyeRv8A6EWP&#10;j6Z5l/64I+mfgJCG+EvhRvJmbP8AbvzJLGqnHiXWRwpjYjpg5PJGehxXVKfLJrnhG1tHCTaul1Uk&#10;vwPBoYRVKUJvC4qpzc3v0sRRhF2lKOkJUJyja1neTu1dWTSPXfIQf8sLof8AAom/9pip9o/+flL7&#10;pr/243+p0l/zB5hH/t/Dz/8AcEf69Dzz4ofEOH4eeGp9RWUy65dhrfw/pV7K6i+ulaIXE7pAGmay&#10;0u3lN7etm3icLDYm9tLi/tZClCH8tDlVr8t7q+iSXdvRa6va70NKlfEU1aFXNI1GpOnGs4qLUFzT&#10;lJ3uo04Jzm+WyirycYtyXx34F0af/SPE2qvPc6lqjzTQ3F6Wku5IrmQzz6hcSyM8st1qUrtK80rS&#10;StDhvOkW4avlM9x/PNYKk0qdJp1+R+66yVlTW3u0VulZOo3eKlA/fvCfhP6lhZcS46nJ4rHwlDK/&#10;b0lCrTy6pL2ksbJXbVfMZPmjOTnOODjTVOvUo4ho9Gr50/ZgoAKACgAoAKACgAoAKACgAoAKACgA&#10;oAKACgAoAKACgDhfFX/Ib8Jf9fGq/wDpLDXr4D/kX5v/ANe8L/6ekfnfFf8AyV/h5/2G59/6rqJp&#10;V5R96xKBMSmSJTJEoJG0yRKZIlBDG0yWNqjNjaZDGGmjKR6T8Ev+S4fA7/stvwg/9WP4Zr1cn/5G&#10;GH/7i/8ApiofB+Iv/JHZx/3T/wD1aYI/svr7Y/l4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5+/ay/5NY/aW/wCyA/GP&#10;/wBV34ioA/jLs/8AjztP+vaD/wBFLXy9f+PW/wCvtT/0tn7vlX/Iry3/ALAMH/6j0y0KxPQQ8UjW&#10;I4VJoug4Ui0OFItdBRSLQ6kUthaCx1IoWkULQULSKOh8A/8AIN1X/sYNR/8ARdrWWd/xsJ/2L8N+&#10;dQ9Dww/5FnEP/ZX51/6Rgzua8Y/SgoAKACgAoAKACgAoAKACgAoAKACgAoAKACgAoAoapp8Wqade&#10;adKxRLqB4t6jJjY/NHIFyu4xyBX2kgNt2k4JrfDV5YXEUq8Em6U1Lleia2lG9tOaLavbS9zys7ym&#10;jneUZhlFeUqdLHYadD2kVeVGbtKlWUeaKm6NWMKnI5JT5eWTSbPWv2V/iG9mLz4O6+DBqWjyalqX&#10;hqeSWygguLGSWO8v9GgiKW13c3aT3N54gtJQdQlutNuNRZzY2mkW63H3c5U69Kni6L5qdWMX5p7a&#10;2bScWvZzWnLNW1bZ/J2Fo4rJsdjOHcypujjMBWqxinaMZxup/uuaMJzhVhP63QqWl7XD1edcsIxv&#10;9qCsD10OHWkNnIhE7ov4qP8ACudNrZtejaPXdKk171OD9YRf5o8Z/aGtLT+wfhaPstvib4v+CI5g&#10;YY8SxyWeteZHINvzo/8AGjZVv4ga7aUpeyr+89MLVa1ejUVqvPzPm8bRorHZVH2VNRlnuBhKPJFK&#10;UHVknBq1nFrRxejWjQz/AIR/Qe+iaR+Om2ff/tjXle2rLarVXpUkv1PvnlmWvfL8C9euEoPffemX&#10;vsFj/wA+dr/4Dw//ABFP6xiP+f8AW/8ABs//AJIn+x8o/wChVl3/AIQ4b/5UJ9gsf+fK0/8AAaH/&#10;AOIo+sYj/n/W/wDBs/8A5IX9jZP/ANCrLf8Awhwv/wAqKl5oGjX0YhutOtZY1cSKuzy8OAyhsxFD&#10;nDsOuOee1H1nEf8AP+r/AODJL9Rf2Fkq/wCZVl+1v90oW3vouSyfmtbaXs2jMPgfwof+YNB+Et0v&#10;X/dnFNYvEravU+cm/wAyHw9kct8rwa/w0Y099fsctjhbzw1ocd1cxpp8apHcTIiiScbVWRlUZ83J&#10;wABkkn3zXM8yx0ZSSxErKTS92D2fnE9qlwTwtUo0pSyijzSpwlJxrYqF3KKcnaFeKWr0SSS6WL2i&#10;+EPDt5dvFcacHQQM4UXN7HhhJEoOY7lD0ZhjOOemcVpRzLHOTTru3Lf+HSXVdoHHmHA/C1GjGdLK&#10;owk6qi2sXjtnCbas8U0tUtlfsdpZ+C/DWnytNZ6b5MjRmJm+2X75RmViu2W6dR8yKcgBhjg8nPT/&#10;AGhi/wDn9/5Tpf8AyB4/+qHDq2y5L/uaxq3VtvrP/DPVamj/AGFpfa2K/Se4/rKaP7Qxf/P1f+C6&#10;X/yAnwfw90wEo+mMx364ljv7B07skq/SeTj82NP+0cT/ADQ+dOP6JGT4NyP7NLEw/wAOLr/f705b&#10;7eg3+wbLs90v0nP9Qaf9o1/5aXzpr9GiXwblO0amYQ/w4yS9N4vboH9hWo6XF8v0uMY/8co/tCr/&#10;AM+sP86X/wBsH+p2Xr4cbm8P8ONSt6XosUaHCOl5qK/S5A/9pUfX5/8APjC/+Cn/APJlLhHCr4c1&#10;z2P+HMIr0/5h+nQoXvhDTr6OVJbnUY5Jdm64hngW5GxkI2zNbORkIIzkH92SvA6T9ef/AEDYP/wT&#10;/wDbmi4WpxXLHO+IopbJZmkld3dl9Xsrs5HV/AljYWyTQavr5dp1ixLfQMoUxyMThLOM5ygx82ME&#10;8VnUzBwimsLg97fwWt0+0zswXCFPEVZU5Z9xLHlpuaazKG6lCOqeG2tJ9tbO/R84fDY/h1bVB/vT&#10;I3/si1ks074PCfKnJf8AtzPQfAa+xxJxDFf38VSn6/8ALmHX7lp5m9Y/D+W7tYrlfEd9D5m/5Dbp&#10;Jt2SPH97zkznbn7o647ZO8MdCUU/qeHW+iUl1a3ueViOFsThqs6UOI84bjy+9KVJp80YyXu8ulua&#10;zV9fIsSfDCaVQsniSWRQQwWbS4JVBwRkB7rG7BIBxkAkd61hjYQd4YWEHa14VKkHbTS8emi07pM4&#10;MRwtisTBU62eYivTjJTjDFYLCYmEZJSSko1U4qaUpJSSuoylHZs6UeCNNHSHS/x0LTW/mlaf2mv+&#10;fE/liqq/JHEuB5x+HM8P297Isvn/AOlS/HqKPBWn/wDPHSf/AAn9N/8AiKf9pR/58VP/AArrf5Cf&#10;BNbpmmDX/dvZd/8AJod/whWn/wDPHSP/AAn9N/8AiaP7Sj/z4qf+Fdb/ACF/qVX/AOhpgrdv9Xcu&#10;/wDlgyTwPp77P3emxlHEitDo9rayK652kSW7RvxnON2NwVsblBCeYU5JxlQq2as19bq2aejT0WjX&#10;TZmlPg/GUKkKtHNMBGpCSlCf+r2XqVOcWpRnB80nGcZJOMlaUWrpmJqXgXV5J0bTNTsraARKGjng&#10;lZjMHkLMCRMQpQxrww5U/L3OPt8H/wBAkv8AwfL/ACPSWVcRpa8Q0G+i/smhZ9k2qkbfJNmd/wAI&#10;F4qHTVtIP1iuB/K2o9rgv+gaqvSrt96E8u4mXw5zgZW25svUb378snbytuYM2jeILeWWA3ums0Mj&#10;xMfKmClo2KsVIQHGRxkDI5IB4rF4rLk2nQxKs2tJwe2nVo9GHD/GThCcM0ySSnGMoqph8TB2klJX&#10;UKbSavaybXmT2mi+I7y4jtoZdEV5N+0yfblQbEZzkqrkZCnGFPOO3IUa+XSkoqONT6a0LbXKr5Tx&#10;lh6UqrrcMuMLXSjmqlrJRVk3bd66rTudLZeCPEPmt/aFxo3keWdn2KW+Evm7l27vPtdnl7N+cfNu&#10;2Y4zW18v7Yz/AMoHney4v6Phv5rM1+rNP/hCLj/n4h/7+v8A/IlF8v8A+oz/AMoAqXGC68Nf+ZT/&#10;ACF/4Qm5A/18P0Ezj/20xRfL/wDqMXyo/ow9lxhvbhv0UszT/GNvxEPgu5H8afhPj8s2wp/8J/8A&#10;Nil/27T/AEIceMF/y4yGVv5amNW/bma263+RXfwPesxZbq5jHGEinsNg4A+UzadI/PU7nPJOMDAG&#10;0ZZYopONSTV/emql9X15KkY+StFaWvd3Z59bD8bzqSnCphKMXy2o4ephPZxtFJ8jxODrVtWnKXPV&#10;l7zly2jyxSL4HvAfmuNRYdgl1pCHPrltJbj2xnpzxTcst6JR9YYh/KyroiFDjWL99yqK1kqeJyem&#10;797zyyata+nKnqnfRpuHgm5/56at+F9on9dHpXy7+aC/7hYr/wCaCnHjFf8ALjFP0zDIP1yhB/wh&#10;Nz/e1f8A8D9C/wDlRT/4Tv56f/grF/8Ay8j/AIzL/oGxnyzDh39crRRvfCuv2qp/Z2nSagCxDJca&#10;hp0FwgIyHLqlvbyLu3L8scLoDGNsp8yQYyp4Jybji1TWlorD12lprZynKWr11fXTQ9ChjOJ6NKFO&#10;rw9PE1I83NWqZxllOc7yclzQoUKVJcqaguSEbqKcrybb5+6s/EllIIrnQPKkZBIq/wBq2D5Qsyg5&#10;jdlHKMMZzx0wRnOUcDB2eOs7X/3Wt+h3UavFVeLlS4TcoqXLf+3ctjqkm1aXK9mulisf7bH/ADBG&#10;/DULQ/y6VNsB0x6+eGrI0b4tjvwjPy5c7y2X38rdvnuOiXXZmKQ+HruVgpYrDNFKwUEAsVjUkKCw&#10;GSMZIHeqVPBv4cdB27UahlPF8SUUnU4UxFNN2TeZ4JK+9r2STstF1s+zLKWniRmVB4W1YFmCqSmx&#10;QWIALOyKiLk8u7KqjJYgAmqWHw/TGU/nTmjB5vnEVd8M43/t3F4WXrpHX0W76HS/8IlqmSfPlQbi&#10;VX+w3kKrk7QXGtx7jtxlvLQE5woFbLD4PT9/B2Su/rEYXdtWo/V5cqvey5padWec844ivJrKcRSi&#10;5T5Kf9kVK7hDmfJGVVZzQVSShbmmqFJSldqEVoMk8JaqUKreXUR4w8fh1i64IJwJNZkTkcHch4Jx&#10;g4IuOHwcWm6lKSX2ZYtKLuuvLh4y89JLXe60Oetm3Ec6coQwOYYaUrWrUOHZyqQtJSfLGvm9el7y&#10;Ti+elL3ZPltK0lAvg7WFZSdV1FgpBKt4ah2sAclW2airYPQ7WVsdGBwa0dHAtNJYWN00msbO8b9V&#10;zQaut1dNd01ocUMw4opzhKUs9qRjKMpU58L4Xkmk03CbpYiFRRklyy9nUhOzfLOMrNWf+EX1P/n4&#10;uf8Awm5//l3WX1XCf8/6X/hZT/8AmY9D+3s//wChVjv/ABGsZ/8APscPDGpKrHfcztj5I/7EuLQb&#10;ty5LTf2jeEAJuwogJZto3KMmonhKHL+7xGHjK/28VCSt1Vo0YNPre77W1uujDcQZpGo/rmTZtUpc&#10;rSjhsgxOHqRndNScquZYmMo25k4ckXdqSn7rjNn/AAjuqj/l2lH1guh/7QrL6n2xWD+Vf/7U73xI&#10;o75FxJHtfKmvW3745ee+NrcT28ljqO+3mkhZls3KM0TsjFCSpKkrlSVUkEZA6UfU3/0EYTTtXWn4&#10;D/1jhZP+xuIYpq8W8qqJNPqmqln8u5D/AGvCOttfr9bRx/Wn9Sn0q4f5Vok/6zYVfFl+cw7c2W1V&#10;fvbX+rki6tZYBZp4z/da1ucjn/ZiZffhjweeeKl4KveyVNpdVWpW19Zp/gaw4lyrlUpzxdFu/uVM&#10;uzDmVm1q6eGnDXRrlm9Gr2d0k/tjTh/y3cf9u10P/aNH1HE/8+4/+DaP/wAsB8U5Gv8AmLqr1wGY&#10;r/3UOjGn3gH+pI/4FH/8XT+oYv8A59L/AMGUv/kyP9beH1/zHSX/AHJ4/wD+ZQ/s+7/54/8Aj8Y/&#10;9no/s/F/8+f/ACpS/wDkxf638O/9DB/+EmO/+ZRf7Pu/+eP/AJEiH/s9H9n4v/nz/wCVKX/yYv8A&#10;W/h3/oYf+WmOX/usO/s68/54j/v7D/8AHKP7Pxf/AD5/8np//Jl/638O/wDQxX/hLjV/7rD/AOzr&#10;z/nkP+/sI/8AalH1DF/8+X/4HT/+TEuLeHv+hjH/AMJ8Wvzw5FLY6hHJsjsZJ1CoRLFc6csZLors&#10;gFxewSho2YxPmMKZEYxtJGUkbSOW4iybcIP+V+0uvXkpyj90mcdXjXJ6dSUKccVXjG3LVpLCRpzu&#10;k7xVfF0Kqtez56UHdOyas2JYaq33dLlGP71/okfXPTfqq5/Dp36ik8urR+1D5QxD/wDSaDsVT4yy&#10;ypflo4lctr+0r5RS3vsquaQvtry3tpe11eQabq//AEDH/wDBloP/AMt6X9n1v5o/+C8T/wDM5o+L&#10;su/59Vf/AAtyP/57j10zViyqdOKAkAs2paHtUE4LMF1VmwvU7VZsDhSeKTwFZJtNNpNqKp4i7t0V&#10;6CV3srtLu0iocWZbKcIyjKnGUoxdSeMyZwpptJzmqeaVKjjBe9JU6c52T5YSlZOpdFbBgl48dsSz&#10;qplkjRXMZAcxOW2SqpZfnjZlIZSCQyk4fVsR/wA+K3/gqf8A8ierHOsmsn/a2WrZ647DJ/NOqmn5&#10;NJrqVft9j/z+2n/gTD/8XR9WxH/Pit/4Kn/8iV/bOT/9DbLf/C7C/wDy0et/Y4/4/LTr/wA/EP8A&#10;8XS+r4j/AJ8Vv/BU/wD5EP7Zyj/oa5b/AOF2F/8Alo77dZf8/dr/AOBEX/xdH1ev/wA+K3/guf8A&#10;8iUs3ynpmeX/ACxuG/8AlpPbul05jtWW5kVS7JbsJnCAqpcrGWYKGZQWIwCyjOSKXsK//Pmr/wCC&#10;5/5D/tXLP+hjgP8Awsw//wAsJWhukcx/2fqbMMD91peoyqdwBG14rV0bqB8rHB+U/MCK0WDxDjze&#10;zUVr8c6dNq173jOcZLbqlda7O5yVOIsnp1nQ+tyqVE4pfV8LjMVCTmouKhVw2Hq0qjfMk+ScrSvB&#10;2mnFP8i/VWI0jXGIBIRdE1UMxAyFXfaKuT0G5lXPVgMmhYWrdK9GKuld16Nl5vlqN2W7sm+yb0Ce&#10;fYCEJyjDMakoxlKNOGU5mp1HFNqEHUwlOmpTa5YupUhBNrmnGN2q/wDxNP8AoWvE3/gmuK2+oS/6&#10;CcJ/4Of/AMgef/rXR/6EvEP/AIbof/NJYjg1BkDNouvRE5/dvompl1wSBnyrWROfvDa54Izg5Ayl&#10;hKsW0pUZJbSjXpKLuuinOMvLWK12urM7qPEGBqU4znRzPDSd70a2VZg6kLSaXM8Ph69H3klNclWX&#10;uyXNyy5oqT7Nf/8AQJ1v/wAEer//ACFU/Vav/Tr/AMH0P/lpr/buX/8AUd/4ac2/+YizFpmpyKrr&#10;pepqpzgSadeRMMEg5jlgR15HG5RkYIyCCc5U5wbi46r+VqcdVfSUHKL36PR6PVM7qOMw1anGrCpy&#10;xleyrQqYaorScXzUcRGlWhqm1zwjzRtON4yi3DLDLBI0U0UkMqY3Ryo0ci7gGG5HAZdykMMgZBBH&#10;BFRa2lreWx0RlFpOLTXRxaa7OzWm5HSGFABQA8dBQAtAC0FbBQAooExwoBHlPwf/AORD0H66p/6e&#10;dRr3cT/Hn/27/wCkRPyjI/8AkWYX/uN/6kVj1pP61ger/kSedCh2tLEjDGVaRFIyARkEgjIOfoc1&#10;apzaTjCbXRqLa+9I554vC0pSp1MTh6c42vCdanCSurq8ZSTV001dapp7MnSaFiFSWJmPRVkQk4GT&#10;gA56ZP05odOcVdwnFLq4tJX87Cp4vC1JqnSxOHqTd+WEK1OUnZOTtGMm3ZJt2Wyb2LAqDpZMKAQ+&#10;mIWkUPpki0ih47fhTJfUkFAkFAxRQJjxQCCgY8UCXUetAPoPFAx9AdDjfiH/AMiF4z/7FfXP/Tbc&#10;1th/40PV/wDpLPMzj/kWYr/DD/07Al8A/wDIieCv+xS8Of8Apns6ir/Fqf8AXyf/AKUzpwH+44P/&#10;ALBcP/6ZgdbUHUFAmJQIKACgAoAKAEPagaGUCCgBpoGhtAgoAaetBSEoA+efGtrqt58W4bbSdduv&#10;D7S/DeNL+7sre3lvZ9Nk8TXaXVnaTzgnTbqUtHLb6nbq1zZywo8StkitZVVRwvM6aqP29oqTaipe&#10;zupNL4krWcNE090efRy+pmWfrDwxdTBxjlXtK06VOE6s6KxqhUo05TdqFSSqJwrqM3TlFNQldoav&#10;w58PTTxXmty6x4qv7d0MF94m1e81KeOCJ/NisvLDwWktikxlm+zXFtMkj3E6y+ZHJ5Y4JY/EO6g4&#10;UYtNONKCirvRyu+aSlayvGStZWs9T6uhwjk9NxqYiGJzGtCanCrj8TUqyjGLUo0nTpujQqUVJSk6&#10;dWjNSc5xm5QaiutsdN0/S4Wt9MsLLToHkMzwWNrBaQtKyojStHbxxo0jJHGhcqWKoik4VQOaU5zd&#10;5zlN2snOTk7b2u23a7enmz3aGFw2Eg6eFw9DDU5Tc3Tw9KnRg5tKLm404xi5OMYxcmrtRir2SLlS&#10;bDKRQUCYh6UwQykMSmSNNAbDaACgTGHrQNCUAIe9AuoygGJQIRun40AMoAKAGt1oAZTJYUAFADT1&#10;oKQ2gTEoJYUxDT1pFISgBKYmJQSxpoBCUDEoAKCRjdaAEoASmAlBIUAFADKBsSgQUAJTJCgBKCRp&#10;oGhtAgoAKAEpkhQAlADTQJCUDEpiYUCEoASgkKACmJkdIYUwEoJCgGJTJEoEwpiI6AEoEwoEJTJ2&#10;EoASgkYaB9BKYhKBMKBCUyRp6UANoASgWx9Cfs+/8kg8I/8Acf8A/Un1qvWrfxZfL/0lH59ln+40&#10;P+4n/p6oex1kegfHv7RDQa3478AeFbiEpBaabqmryziQk3MeoSFWs/KVEMIQeHCrTidmcX3yRxm3&#10;3S54nETwmCxdamlzwhTUG7e7KpUVNSs09Yc/OlZqTjZ2W/ZkeTYXPuJ+HsrxcpLDYjEYyeIpxUk6&#10;tHCYSWNnRUoyi4xrrDvD1JRlGdONXnp80l7uQqqiqiKqIihVVQFVVUYVVUYCqoAAAAAAwK+Bbbbb&#10;bbbbbbu23u2+/dn9bQhCnCFOnCNOnTjGEIQiowhCKUYwhGKUYxjFJRikkkkkrDqCgoAKACgAoAKA&#10;CgAoAKACgAoAKACgAoAKACgAoAKACgDhfFX/ACG/CX/Xxqv/AKSw16+A/wCRfm//AF7wv/p6R+d8&#10;V/8AJX+Hn/Ybn3/quomlXlH3rEoExKZIlMkSgkbTJEpkiUEMbTJY2qM2NpkMYaaMpHpPwS/5Lh8D&#10;v+y2/CD/ANWP4Zr1cn/5GGH/AO4v/piofB+Iv/JHZx/3T/8A1aYI/svr7Y/l4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5+/ay/5NY/aW/7ID8Y//Vd+IqAP4y7P/jztP+vaD/0UtfL1/wCPW/6+1P8A0tn7vlX/ACK8t/7A&#10;MH/6j0y0KxPQQ8UjWI4VJoug4Ui0OFItdBRSLQ6kUthaCx1IoWkULQULSKOh8A/8g3Vf+xg1H/0X&#10;a1lnf8bCf9i/DfnUPQ8MP+RZxD/2V+df+kYM7mvGP0oKACgAoAKACgAoAKACgAoAKACgAoAKACgA&#10;oAKACgDg/F+n3tlcab4y0F/s2u+Gru01KKdIo5mB064jvLS68ieOa2mfTriNZyk8LxS2/mrOJEjj&#10;iP0OQ45UqjwVZ/ua7tTvooVZKzjfRpVlaOj0qKNkuaTPxzxY4TeNwcOJ8tp2zHJ4KWMUItzxGApy&#10;541uW0oSqZdPmrNyhHmwkq/tKklQoU197/C74qSfEfwlY6/Z6TG13CV0zXYkuVsYLbXra1tZtQjt&#10;IrprhmsZPtUV1Yut3dkWdzDFcTC8juoYvp3hF0qSS3S9m20ul2nv8l6I/DKfEE2knhKbkklJ/XKd&#10;KLkkruMZwbUW9venZac0rNnow1TVM8aNH/4N7IfzUVP1VL/l5L/wTP8AzNlnlTZYSgvXM8KvzijL&#10;RdVIUjTYgGAIzqlipAIyMqzhlPqrAEHggGsfqUf+fs//AAmq/wCZ6P8ArLWWn1DC/wDh6wP6RPEv&#10;2hrvU10L4ahtKiD2/wAW/Br26jVbJhc3EVnrYit2dcrbLMeDcSkxQ9X4reGHjGFWPPP3qE4N+wqK&#10;yaSbS3k+0F70uh5dfNqtXE4Cr9Vw8XRzTC4qMVmeEmpyp1JSVOc4+7QhK9pYip+7p7z0ZmjXfFXb&#10;wfbfh4u0T/CvO+o0l/y/qr/uSro+xXE+O+zlOAfpxNlP6APGMkZMU/hXxUtxH8k62mmx3tssy/LK&#10;Le7iuVjuoA4YQ3Maqk8e2VQFYCl/Z8941qHK9Y88pU5We3NBwvCVt4t3i9DVcYYaPuVMszb20Pdq&#10;xw9GhiaKqLSao14YmMa9LmT9nWjGMasLTSSlYePF7fw+E/GntjQT/S5qXgZL/mIwi9arX/thtHiq&#10;jK3Jk3EEu3Ll0H56WxHbUlHiqbt4Q8b49vD7/wDyRU/U/wDqKwf/AIP/APtTb/WXtkHEtun/AAl/&#10;/dxf+Eqm/wChP8b/APhPv/8AJFL6n/1FYL/wf/8Aah/rJ/1IOJf/AA1f/dzkrm71Oa4uJl8J+Lws&#10;s8sihtCuAwV5GYAgMQCAecEjPQmuaWWScm/reB1bf8d9X/17Pcpcb0KdKnB8O8V3hThB2ymFrxik&#10;7XxadrrTReha0zxDaaLdmTXrPV9BSaCRLZtV0q9g+0sskDSCARRTF/JBQykhQvmR8ktVU8sxEZXp&#10;zoV1ytS9hWi+S7XLzc/J8Vny2v8AC720vjjeN8onRUMZh82yeXtYyorNMtrUvrKUKiqOg8O8Sn7F&#10;yp+15/Zte2p8nP73L0P/AAsLwf8A9Bf/AMkNU/8AkKt/7Pxn/Pn/AMqUv/kzy/8AXDhz/oY/+WmO&#10;/wDmUP8AhYXg/wD6C/8A5Iap/wDIVH9n4z/nz/5Upf8AyYf64cOf9DH/AMtMd/8AMo//AIWH4P8A&#10;+gv/AOU/VP8A5Co/s/Gf8+f/ACpS/wDkxf64cOf9DH/y0x3/AMyh/wALD8Hf9Bj/AMp+qf8AyFR/&#10;Z+M/58/+VKX/AMmP/XDhz/oY/wDlpjv/AJlF/wCFheD/APoL/wDkhqn/AMhUf2fjP+fP/lSl/wDJ&#10;h/rhw5/0Mf8Ay0x3/wAyl6z8Z+Fr3zPI1uyj8rZu+2M+nZ37seX9vS287Gw7/K3+XlfM2703ZzwW&#10;Kp2vQnre3IlU2tv7Ny5d9L2vra9mdWG4lyHE8/ss0w0PZ8vN9YlLB35ua3J9bjQ9p8L5vZ83J7vP&#10;y80b3f8AhJPDv/Qe0X/waWP/AMfqPq2I/wCget/4Kn/8idX9tZN/0Nss/wDC/C//AC0w9f17QprO&#10;JYdZ0mVhcoxWLUbN2CiKYFiFmJABIGemSB3rKthcS4pLDV37y0VGo+j7RPQy3Psjp15uec5VBeyk&#10;k55jg4q/PTdrusleyenkzkP7V0v/AKCVh/4GW/8A8crl+p4v/oFxP/gir/8AInuf6x8Pf9D7Jv8A&#10;w6YH/wCXnc6N4g0CLTbaOTW9IjdfO3I+pWSMuZ5WGVaYEZBBGRyCD0NddLC4lQinh66avo6NRWu3&#10;05T5/G57kksVVlDOMqlF8lpRzDCNO1OCdmq1t7r1NX/hJPDv/Qf0X/wa2P8A8frT6tiP+get/wCC&#10;p/8AyJx/21k3/Q2yz/wvwv8A8tHf8JL4c/6D+if+DWx/+P0fVsR/0D1//BVT/wCRK/tvJv8Aob5Z&#10;/wCF+F/+Wm2KwPSY6mIKACgAoA8xv/8Aj+vf+vu5/wDRz158/jn/AIpfmz67Df7vh/8ArzS/9NxL&#10;mhf8hW0/7b/+k81VR/iR+f8A6SzHMP8Acq3/AHD/APTsD0eu0+ZQUAKKBoKQxw6UxMWgQooEx1MQ&#10;tIpHC+J/+QhD/wBecf8A6OuK5K/xr/CvzZ9BlP8Au8/+v0v/AE3TOcrA9Q6Twt/yEJv+vOT/ANH2&#10;9b0Pjf8Ahf5o8zNv93h/1/j/AOm6h3wrrPnWOpiFpFBQAUDQ8dKAY4UAhwoBlPUf+Qff/wDXldf+&#10;iHqZ/BP/AAy/Jm2G/wB4w/8A1/pf+nInk9eefWnoXhP/AJB03/X7J/6Itq66HwP/ABP8kfP5t/vE&#10;P+vMf/TlQ6itzzUOHSgTHDrQJjsDuB+NPbbT8CbJ6NJrs1cXy4zjMaHvyqn+lNSktpSXo2jJ0KDf&#10;vUaT1vrTg9X11W4n2eD/AJ4xf9+0/wDiaftKi2nNW/vSVvxJeDwfXCYbzvQpf/IifZbbP/HtB+MM&#10;f/xNNVaq2q1F/wBvyX6kSy7L3e+Bwb9cNRf/ALYKLKz/AOfS2/GCL/4iq9vX6Vqv/gyf+Zk8qyvr&#10;luA+eDw//wArF+wWP/Plaf8AgPD/APEUfWK//P8Arf8Agyf/AMkT/Y+U/wDQry7/AMIsN/8AKitP&#10;oei3ez7Vo+l3Pl7vL+0afaTbN+N2zzIW27tq7tuN21c5wKPrGI/5/wBb/wAGz/8AkgWTZP8A9CrL&#10;f/CHC/8Ayo8i1HR9ITUL5E0vTkRLy5VEWxtlVVWdwqqoiAVVAAAAAAGBxXFLF4tSklisQlzPT21R&#10;df8AEfTUOHeH3QouWRZO26NNtvLME224JttuhdtvdlQaTpf/AEDdP/8AAO3/APjdL65i/wDoKxP/&#10;AIPq/wDyRq+HOHv+hDk3/hrwP/yg1dE8O6Feana29zpVlJDJ5+9BCsedtvK6/NFsYYZVPDDpg8Eg&#10;60sZi+dReJr2109rPs33OHG8NcPU8NUqQyTKoTjy8rWAwytzVIRens7PRtap2voemWHg3wxp0jT2&#10;Wj20ErRtEzqZmJjZkcrh5WHLIhyBnjrjNdixeJW1er85t/g7o+blw/kk1yvKsCknf3MPTpvb+amo&#10;y67Xtez3SNQ6Npn/AD5xfhuH8mqvruKX/L6f4f5GT4YyB/8AMrw3y54/+kzX3bB/Yml9PscfXs0g&#10;/k4x+FH17Fr/AJfS+6H/AMiR/qpw/Z/8JlL5VMQvyqq3yFGhaT/z5r17Szj+UtP6/i/+fz/8Ap//&#10;ACBP+qPDtv8AkWw+VfFr8q6Hf2BpP/PmP+/1wP8A2tT/ALQxf/P7/wAkp/8AyBH+qHDv/QtXyxON&#10;X5YkP7B0n/n0/wDI9z/8eo/tDGf8/v8AynS/+QF/qfw5/wBC7/y7x3/zSOGgaT/z6f8Ake5H/tan&#10;/aGM/wCfv/lOl/8AIB/qfw7f/kXf+XeOX/u0O/4R/SeP9FI+lxc/1mNL+0MX/wA/V/4Lpf8AyAPg&#10;/h7pgJR81jMd92uJaGv4a0iRHje3Zo3VkdGmlZHRwVZHR2ZWRlJDKwII4ORmn/aGK/mh86cP0SIf&#10;BuRfZoYiP+HGYnTy1qPT8fM43/hUHhX+GbWl9NuoJx9M2x60fX8R3pv1pU/0iinwnk32aeKp9lDH&#10;YtW72vVlv19WcFd+D9Nsry8tre51SOOG5nhXF86sVhldELlUUFsDJO0DJOAAcVyTzOvzNSpYWXK2&#10;lzUItrX/AICvax9BheB8rhRhOjjs8wzq06c5RoZrWpxu432Su0nKXLzOVrvuzsvCPgbTJguqSX+t&#10;NNaXckcULX6tbHFvGUkeN7dnMkbzGSNlkXZIkbgZU51pY6Uo3eHwl1Kyth4ron38zgzDhWhh6ipU&#10;844i5ZUlJ82b1pauU4tawta0Vo0+p6ONAg/5/dUGPS7/APtdb/Xpf9A+F/8ABP8A9seX/qrh+mbZ&#10;+vTMv/uIf8I/B/z/AOq/+BY/+NUfXpf9A+E/8E//AGwv9VaP/Q44g/8ADiv/AJQKPD8I6ahqv/gW&#10;v/xmj69L/oGwn/gl/wDyYf6p0f8Aoc8Qr/uox/8AmceNAh/6CGq/+BSf/GKPr0v+gbCf+CX/APJh&#10;/qpR/wCh1xB/4cIf/Mwv9gR9tR1Qcd7lDz/36H5frT+vPrhsL8qTX/tzJfCkPs53n0fXHQlr8qEd&#10;PL8T5Z+A1l5vwy8MSfaJ4939tfIjAKNviHVl4GOM4yfcmvVrVlCrKPs4Sty6ta6xT1+8+AyzLXXw&#10;NCqsZiqPN7X93TmlCPLWqR91W0vy8z7ttnssmhW91s+0MJ/L3bPtEEMwTdt3bBIp27tq5xjO0Zzg&#10;VCxPL8NKMf8AC3H02OqpkaqW9pja9Tlvy+0hTqct7XtzLS9le29kOj8M6eOBBZ/8C06zbH0Jjz+t&#10;P61/cfyqTX4JkxyKMVaOIj397BYWbW3WUG/xSvrbVk48NWPaGxH/AHDLL/42KPrK/kl/4OqL9Q/s&#10;OXTE0V2X9m4N/jyokTw7aRkMkdkjDoy6ZZqRkEHBCgjIOD7Gk8RG1nSbXZ1Z2+5jp5PWpTU6WNp0&#10;pxvyyhl+FhJXTTtKNmrptO3RtdR8/huOeNlWeOF9jrHJHZxpsZlwrlI5IxJsbDBXyOo4DHMe0o/9&#10;A6+VSS/JHSsHmUds3l88FQf3Xm7HGy6Pdwyyxf2nnypHj3fYohnYxXOPNOM4zjJx6ms3XoJtfVtn&#10;/wA/p/5HbHKczcYy/tq3NFO39nYfS6vb+Ithn9l3n/QS/wDJOL/45S9vQ/6Bv/K0/wD5Er+ycz/6&#10;HX/mNw//AMtJotIvpJI4k1FQZHRFLWiABnYKM4cnGTyQCfamq9DRfVmun8aX+RM8qzSEXL+2YtRT&#10;b/4TqCeiu7L2j/M6608LFIEW6milnG7zJEWVFOXYrgK6DhCqn5RyCec5Oinh/wDny/8AwZL/AIBx&#10;Sw+bp+7mdO3ng6UfwXN+ZK3hWBiCSOBgbZ72MYB7rHcKM++M9s4Aq41aEVZUfPXlk/vkm7HNVwGa&#10;1JKUsxV0uW0PbUI2Tbu40Jwi5a7uN7WTdkkkPhO1KlWjSRTj5ZLrUscHPQXQHXB5B5AqlXpJpxg4&#10;NdYxpJ6+fLf/AIcyeVZhKEqdXE068JWvCtWx7jo+ZXiq6i9bPVOzSasxn/CGWHGLS1/8CNSGP/Ji&#10;q+tR71fupf8AyJg8irdKeA+cscrP/wAHMkTwlbRDEcECDOSEvNUUZ4GcLcgZwAM+wqXWpSd5Kbey&#10;bhRbt21ia08rzChFxoywtKLbk408TmdOPM0k5WhWSu0kr72SXQf/AMIrH2ih/wDA7Vh/7cUvaUP5&#10;Zf8Aguh/8iX9SzVf8vqH/hbmq/8Acw5fC0YIxDBkHIzfaqRxzypnII9QQQehGKOfD2tyz7aU6C+5&#10;qKa9VZjWEzeElJVsPeLUkpYzM5RunfWEqsoyV94yTjJaNNOxYHh5enkWft+/vv8A4uo/2XtW/wDJ&#10;P8zptni+3lv3Yj/5AcPDwHS3tPwnvf6uKP8AZu1Zf+A/5hbPF9rLtO3t1/7YRP4aYsWULEOMIkx2&#10;jgDjzI3fk8ncx5JxgYALYbvVXyiNTztK3s8vlbrzVk/zivwX3h/wjT/7X4TIP/aNHLhv5qq+S/yF&#10;7XOl/wAw+BfpOovlrPf8Dhfid4fltvhz45nVWJi8Ka7IczREBF064MhI8tCcJuYAEEkYGTgHSjGg&#10;qkeSc+a7snGy2d+itpc4swq5p9SrxxGGw0KPLHnlTqNyj78WrLmd7ysttr7bnN+ApZR4G8FgWV6w&#10;HhPw6AyQZVh/Y9nhlO7lT1B7is6lJOpN+2oK85OzqWavJ6NW0a6nbg8bUhhMLBZbmk1DDUIqdPCc&#10;1OaVKK5oS9ouaEt4uyumnY6vzpf+fDUP/AY//FVPsV/z/wAP/wCDP+AdH9oVP+hVm/8A4RP/AOWC&#10;efL/AM+Oof8AgK3+NHsV/wA/8P8A+DV/kL+0Kn/Qqzj/AMIZf/JiefJ/z43/AP4Ct/jR7Jf8/wDD&#10;/wDg1f5C+v1P+hXm/wD4Qy/+TD7Q4/5c74Y9bZhj9aPYrpWof+DF/kJ5i1vl2axtvfBSVvX3hv2v&#10;H/Ltdj/tgw/rT9g/+flH/wAGL/In+1ILfBZjH1wkl/7cJ9tQdYbkfWFh/Wj6vL+el/4Ghf2tR64b&#10;HL1wsl+oovIMc+Yns0Mmfr8qsP1z7UnQqLbkfpOH6tFxzXCWbl7ek07cs8LiL9NfcpzVn638trob&#10;22H8bf8Afqb/AON0fV6vSK/8Dh/8kP8AtbALetNeuGxS/wDcIz7da/8APQ/9+pf/AI3T+r1v5P8A&#10;yaH/AMkT/bGXf8/3/wCCMSv/AHCJ9vtB/wAtSP8AtnKP/ZKPq1b+T/yaH/yQv7Zy3/oIf/gjEf8A&#10;yoab+0/56/8AkOX/AOIo+rVv5P8AyaH/AMkNZ1ln/QT/AOUcR/8AKhv2+0/56/8Ajkn/AMRR9Wrf&#10;yf8Ak0f/AJIX9tZZ/wBBP/lGv/8AKg+32n/PYf8AfEn/AMRR9Wrfyf8Ak0f/AJIP7Zyz/oJX/gqv&#10;/wDKi3bqbtDJb4dFcoTkJhgqsRhyp6MpzjHPXOaX1at/J+Mf8ylnOWf9BS/8FVv/AJWWPsdx/wA8&#10;x/38iH/s9H1et/z7f3x/zH/bGW/9BUf/AACqv/cZ4Vr9rP8A8LnVQmWT4XRylVZGbYfFskeVVWJc&#10;7mGVTc4XLlQiswjE0Kv1RQVObl9YUuWK5ny+zlG9o30vodGS5nl8eIJ154yhSoPJ50FVrVFQp+2+&#10;uUqns+aryLmcE5JX1SdtTUN/Yc/6baf+BMP/AMXXmfVsR/z4rf8Agqf/AMifdf21k9v+Rtln/hfh&#10;f/lo37fY/wDP7af+BMP/AMXR9WxH/Pit/wCCp/8AyJLznJ/+htlv/hdhf/lon2+x/wCf20/8CYf/&#10;AIun9WxH/Pit/wCCp/8AyIv7Zyf/AKGuW/8Ahdhf/lo37fY/8/tp/wCBMP8A8XS+rYj/AJ8Vv/BU&#10;/wD5Er+2cn/6G2W/+F2F/wDlon26x/5/LT/wIh/+Lo+r4j/nxW/8FT/+RE84yj/oa5b/AOF2F/8A&#10;lohvrLH/AB+Wv/gRF/8AF0fV6/8Az4rf+Cp//IjWb5T0zTLv/C3Df/LRPttn/wA/dt/3/i/+Lpew&#10;r/8APmr/AOC5/wCRf9q5X/0MsB/4WYf/AOWC/arXtc2/4TR//FUexrL/AJdVFb+5JW/Af9pZd0x+&#10;C8rYqh/8mPDo43RurrkjKMGGeOMqSM8jj3qHGUXaUXF72aadvRnRSrUq0XOjVp1YJ8vNSnGcVJJN&#10;rmg2rpNNrezXcKRoFAmCRSSyCOGN5JGztjjRnc4BY4VQWOFBY4HABJ4FFuiXyQnJRjeTUUt22kld&#10;23em5Z/s3Uf+fC9/8BZ//jdPll/LL7mR7aj/AM/aX/gyH+Yx7C+RWZ7K7REUszNbTKqqBlmYlAFU&#10;DJJOAByaOWSXwtW8mrAqtJtJVKbbaSSnFtt7JJPco0jViUEiN0/GgBlABQA1utADKYmFAgoAaetB&#10;SG0CYUCK8lzbQsFmuIImI3BZJY42KkkBgGYHGQRnpkEdq0hSqzV4U6k1e14QlJX0drpNXs1p5o4q&#10;+PwOEmqeKxuEw1RxU1CviaNGbg24qajUnGTi5RklJK14tXumSnrWZ2oSgBKYmJQSxpoBCUDCgBKC&#10;RjdaAEoAKAG0yQoAKAGUFCUEhQAlMkKAEoJEPagaGUCCgAoASmJhQIKAGHrQJCUDEoEwpiCgBKCf&#10;6+8SgApgR0gCmAlBIUAxKZIlAmFMRHQAlAmFAhKBMSmIKBMZQMbQSFMBKCRKYmIaAQygQlAmfQn7&#10;Pv8AySDwl/3H/wD1J9ar1q/8WXy/9JR+f5X/ALjQ/wC4n/p6oex1kd58g/tK+HdYs9W8OfETThcS&#10;WmmWsekX5hhzDp0kV7cXOny30qXcU32HV5dRl02dvLigg2rFLcvNqFtbO/ZwrU62HnFOFaHLLa8d&#10;dZQvCa9pBP2lN8rtOnHa945rGYjKcbl2cYOrOlistxSrUrcyp1G4u1LEuGIw0vqleUVg8ZFVo82F&#10;xdb4lF06vJ6RqkGr2EN5DhGI8u6t8sZLK8QL9ps5g6ROssDnad8UfmJsmRfLkRj8JisNPB150ZbL&#10;3qVSyUa1Jt+zrQ5ZSi41Iq+kpcrvBvmjJL+r8gzvDZ/leHzHD2pzklSxuD5pOtluYU4x+uZfiVUp&#10;UKsa+FqycG6lGk6tP2eIpw9jWpSlp1znshQAUAFABQAUAFABQAUAFABQAUAFABQAUAFABQAUAFAH&#10;C+Kv+Q34S/6+NV/9JYa9fAf8i/N/+veF/wDT0j874r/5K/w8/wCw3Pv/AFXUTSryj71iUCYlMkSm&#10;SJQSNpkiUyRKCGNpksbVGbG0yGMNNGUj0n4Jf8lw+B3/AGW34Qf+rH8M16uT/wDIww//AHF/9MVD&#10;4PxF/wCSOzj/ALp//q0wR/ZfX2x/Lw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z7+1odv7K/7SuP+iBfGAf99fD7xCp/&#10;Q0AfxmWf/Hpa/wDXtB/6KWvl6/8AGrf9fan/AKWz93yv/kWZd/2AYT/1HploViegh4pGsRwqTRdB&#10;wpFocKRa6CikWh1IpbC0FjqRQtIoWgoWkUdD4B/5Buq/9jBqP/ou1rLO/wCNhP8AsX4b86h6Hhh/&#10;yLOIf+yvzr/0jBnc14x+lBQAUAFABQAUAFABQAUAFABQAUAFABQAUAFABQAUAIQCCCAQQQQRkEHg&#10;gjpjHUULTbRra2lrCaTTjJJxaacWk001Zpp6NNaNPSxm/C3xwvwO+Ip/tAqnw98YeXFrZXT/ALfP&#10;YfZVu/7Ou7YoUvEbRr2+b7XHAbw3Gh3l0U0+/wBVjsPs/wBzl+LeY4Ne81i8PaM7S5Oe+09NLVIp&#10;9I2qxklywev8q8XcPU+CuJH+4hLh/N+evhHKkq31azfPhU5rnUsFVqR0i6rnga1KUva4hNQ/UgW9&#10;vn/UQ/8AfpP/AIml7Sotqk//AAOS/Ut4HBdcHhfnh6X/AMgPFrbZ/wCPeD/vzH/8TT9rV/5+1P8A&#10;wOX+ZP8AZ+A/6AcH/wCE1H/5A+df2kLa3GmfChRBCA/xv8CxuBEgDo1vroZGwoyrDqp4PcVpCrV9&#10;niX7Sd44WtKN5yfLJRVpLXRro1qjixOAwKxeRwjg8LGNbPsto1Yxw9KKqUalSSqUqiUFz05rSUJX&#10;jLqjVOk6Yf8AlwtR9IkX/wBBArxljMWtsRV+c2/zP0uXDPD7euTZev8ADhqdP8IKP9a9Rv8AYmk/&#10;8+MQ+m9f5OKpY/GL/l/P/wAl/VGUuEeG3/zKMMv8Lqw3/wANSIHw/o//AD5L+Es4/lKKpZljV/y/&#10;f/gFP/5AxfBXDH/Qqpr0xGMj9yjiVb5Dh4e0b/nzH/f+5H8pqP7Tx3/P/wD8p0v/AJWS+B+Fv+hW&#10;l6YzHr8sUh//AAjmjf8APn/5MXY/9r0/7Tx3/P7/AMpUf/lYv9R+F1/zK7emOzFf+7Yj+GdGkR4n&#10;tCY5EZHjM87I6MpVlZXkYMrKSGVgQQSCCDihZnjOtSL9aVL9IIT4G4b3hg61Hyp47G6Po1z15631&#10;Xm2RW/hLRLNDHZ272cZYuY7WTyE3kBS5RAFLEKoLEEkKozgAU/7TxPaj86Uf0sQ+Bsk+zLMadtuT&#10;H11y+nM5ddfUtDw7Z9rjUF/3bth1H+768/XrxxR/aVb/AJ9YZ+tFf5iXBGWRfu47OoKzVo5jJWuv&#10;+vff3vXfS6Hjw/Cv3dQ1ZfpeY/8AaVH9oz/6BsH86H/25S4MwsfgzriSH+HNbf8Auv1WhINAj/6C&#10;esj/ALfR/wDGaX9oS/6BMD/4I/8Atxrg6j/0UHFK/wC6sv1ww8aBH/0FNZ/8DV/+MUf2hL/oEwP/&#10;AIIf/wAmC4NpLT/WHin/AMOsP/mUcNAOPl1bVR/vTq3Pf+Bf8801mC/6A8J8qbX/ALcQ+D5/Y4k4&#10;hjb+bGQn/wC4o9OnfUoX/gqx1Pyv7RmGofZ9/kf2hZWd75Hm7PM8r7RG/l+Z5cfmbMeZsTdnauNI&#10;Zn7O/JhaVO9r+zlOne19+V9Lu3a7OPE8CvFcn1jPcdifZc3svrdDDYr2fNy83J7WL5ebljz2tz8s&#10;b7IpD4a6D0W00cf73h3SW6/9sRWn9rP/AJ8P5Ymsjl/4h5CPwZpTX+PJctn+aWt+vbQePhtow6Wu&#10;hfj4W0Y/zi//AF0v7Vj/ANA9T5Y2uvyKXAFVfDm2CX+LhnKZLTyf4rqSD4b6R/z6+Hv/AAktE/8A&#10;jQo/tSH/AED1v/C/ElPgPE/9DfLf/ESyYcPhrpH/AD7eHf8AwkdF/wDiKP7Uh/0D1/8AwvxH+Qf6&#10;h4r/AKG+Wf8AiI5P/wDJIkHw00jBxaeG8joD4R0YD6EhOB74P0NL+04f8+K69MfX/wAgfAuKSds0&#10;yluzsnwllMU3bRNqd0vNJ+j2D/hWunDppvhQ/wC94X0tePXi2PPt0qv7So/8+8WvTGVX+cjL/UnM&#10;1tiuH5dPe4cwEdO/u0nr5banPD4IeHx92wsD9b3Xhj8tQ/zk+1b/ANsUv5cRH09i/wA4Hmf8Q2xs&#10;dq2US/xLM42/8Br/AC9G+qRIPgjoXbS9Kb/e1HxGv/oN9+FH9r0e+KXpHDfrEX/EO8wi7KGQSXTn&#10;q51H5+5X36enmSD4I6H/ANAbRT9dU8UD8flvxS/tWj/z8xq9IYT9YFLgDMY/8wnDMrfzYriJfP3c&#10;QtfwH/8ACkNE/wCgHoX/AIN/FQ/9vqP7Vo/8/cd/4Lwf/wAgH+oOZdMBwt/4WcSr/wB2By/A/RP+&#10;gFoX/g48Vj/29o/tSj/z9x3/AIKwf/yIf6g5mv8AmX8Lf+FvEq/9zEg+Bmh/9ALQv/Bz4rH/ALd0&#10;f2pR/wCf2N/8FYP/ACKXAWY/9C7hf5Y/iRf+5GRy/BKyhGdM06DS7wAeTqej6/rkN9aknEnktfzz&#10;wDzot8Eu+2kBhmcIVfDo1mWGlpUq15Q6062Hw7hK2quqaT0dpL3lqtdN4nwVnOHalg8BlOFrpfu8&#10;Zl2bZxRxFBttTVOWLnKK56fNTnelNOnVaTUtY1v+FO67x/xUPjD8PFkQx9c2A6+1P65lv8lFeuD/&#10;AMpGf+rPGi/5icyf+HiRxt/4FS/IP+FQa4P+Y142b/d8YWg/D5rHr+lH1vLv+oZeuBl+kg/1e4xW&#10;6zqXX3eKqEfl71Hfz2HL8IdbHXVPHTd+PGmnj8ObHr+lH1rAfzYReuX1H+UxrIuLVvQ4hlr9ni/B&#10;x+WuGevnt5D/APhUOtdtQ8ff+FtpY/8AbAUvrOB/5+YL/wAN1X/5YV/YnFS/5g+Jvlxnl/64RCj4&#10;Q63/ANBDx9/4W+lf/INH1nA/8/MF/wCG6t/8mL+xOKv+gLif/wATPLv/AJmHD4P65/z/APj/AP8A&#10;C30n/wCQxR9ZwP8Az8wX/hurf/Jj/sTij/oD4oX/AHeWW/8AzOhw+D2uf9BD4gj6eNtI/wDkQUvr&#10;OC/nwP8A4b66/wDbilkfE3XCcVL04wyx/wDuJELfDH4nw5S28R3sdojCK2juNL8N6jdpDuEcC3N4&#10;dQjku5lQoLi8eKLzWD3EiRgsFPaZS9/Z82rlb63Sje15cseS0E9eWCb6RV3a7eD8QKKUaf12NGLj&#10;TpRqLh/GV4wclCkq1d4iM680nH22JnCPNaVaooR5mq58A/E6NmRvEep5Rip8vwfo8q5Bwdrx3jI6&#10;5Bw6sVYYKkgg1aWVtJr6vqr64mvF2fdON0/Jq/c55T47pylCf9rXhJxfs8kyurHmTs+WdOq4TjdO&#10;04ycZKzi2mmZ118M/HV5IJLrXdakkVBGGXwVZDCqzMBiK/RSMsx3Yyc9cYxMqGVyd3HCN2trjq0d&#10;PkjajmfHWHi4Qq8QU48zk1HhbLanvNJPVzvayWqdtNtSlF8MfHDxwRXM+p2bRJMZrq18NtfvdSPI&#10;hhU2032KKBIY96mSOVi52lo/mLLzwwmCVSrKX1GVOXJ7Kn9frR9lyxtP3lC8+d+973w7K6PXxHEH&#10;E8sFgKNBcVUMZh/rP17Gf6o5dUWP9rUU8PbDvFOnhfqlNOj+6/j83tKnLJJF+1+GvjWykMtrr3iK&#10;ORkMZb/hALV8oWViMPqLj7yKcgZ464JzvGhl8XeMMCna3/IyrbfOB5dbNeMK0VCrieKZRUuZL/Un&#10;Ll7yTV/cxKezfl+Bof8ACE/EP/oZPEY/7pzY/wDyZV+zwP8ALgf/AA5VP/kDm+t8Uf8AP7ipf92X&#10;g/0xQo8E/ET/AKGXxH/4bmy/+S6Xs8F/Jgf/AA5VP/kB/WuJ/wDoI4pVv+qKwv8A80jz4L+I8IMs&#10;Wva1dyxAyRWl38P4re1uZEG5Le5uLW4e5gt5mAimmt0eeKNmeFWkVQT2eB25cJFPRyjmLcop/ajG&#10;UVFyW6UtG9HoUsZxRT9+NXiKtKn78aFfg2nSo1pR1VKrVoVnVp0qjXJUqUr1IQk5U7ySIhovxi/6&#10;Augj/uE+Lv6W1L6rlv8A0Ev/AMKcIWs740/6EcF/3Rc//RMo+V8Sx1j8HL6ZtvFA+uMQVp/Z+F6S&#10;r/Krhjj/ANbs+W9LKodubAZ2r97WT/pif8XFHWTwOvpmDxSP5W9L+z8P0jivlUwv+Y/9cM361cij&#10;64LPvwtTY4N8Qf8An68BL6Zh8Wfpi0NL+z6P/PrGfKpg/wD5MpcYZl1xvDcfXBcR/hbDMA/j4f8A&#10;L74AH/bLxYP/AG0p/wBnUv8Anzjf/BmD/wDkwfGOYf8AQx4Z/wDCPiRf+6oyYePJ4ZoGv/AKpNFJ&#10;ExWPxUGCyIUYqTZkBgCcZBGeoPSk8tpWa9jjbNNaVMH10/nKp8Z5hTnCccx4XvTlGaTwnEiV4tNX&#10;/wBmTtda2a9Tn/8AhGPF3/QU8F/n4jH/ALjKx/sfD/8APrMP/BmC/wAz0v8AiIucf9B3CH/hHxKv&#10;/cZs6dZeOdNhaCDUfATI0rTEzf8ACTFtzIiEApZxjGIxgYznPPQC4ZbQgrKjj7XvrPCPsukl2OWv&#10;xrmmKmqk8x4Ti1BRSjh+IYqybl9qi3e8n1+RcHiTxdj/AJEaMf8Ac16QP5xCq/slf9BEv/Cef/yZ&#10;muP5/wDQoo99c5w639cMvu3HjxH4v/6EeH8fF2ij+cYpf2XFf8v5/wDhLU/SRa47qvbKcMuuue4O&#10;P50F9248eIfGHbwPb/j4y0IfzUUv7Miv+X9T5YOt+jLXG1d7ZVgl68RZdH/0qmvu3JBr/jLt4Htf&#10;x8a+H1/mBipeXQX/AC+rfLA4j9C48Y4l2tleXfPijKY/fzWt89yUa74z/wChIs//AAt/D3+NH9n0&#10;/wDn9W/8IcQX/rdiv+hZln/iV5N/mL/bvjP/AKEez/8AC38O/wCNL+z6f/P6t/4Q4gP9b8X/ANCv&#10;LP8AxKsm/wAxRrvjT/oR7T/wt/DtH9n0/wDn/W/8IcQP/W3GbLKst/8AEqyf/Meuu+Nf+hFtfw8b&#10;+HqPqFL/AJ/1v/CHEDXFWO6ZTl3y4pyf/Mc3ifxDZDzdX8EahFbMfKjbQ9V0vxJdmc/MqyWNlJFL&#10;Fb+Wkpe6ZjGkghhKlp0IX9np6Uq95btVqFahHl6tTkmm729212ru+hS4uqUffxuVclF+5GWXZpl2&#10;a1nVesYyw9CpTlCnyKbdZycYzUION6iaaPHQ7eDvHX4eHv8A7spf2bV/5/YZf9xJL/3GWuNcB0y3&#10;O/lg6P8A81nFTXepXuoTNH4V8Wwpd3sjK8+hzxpEtxOSrTsrOEVA+ZGG4KAxG4Dniq5VWgqlT2+F&#10;koqc1GNWTnK15csY+zV5PZK+raVz6bAceZdVng8H/ZefUHOWHw0q9fA0KeGoObhSdavV+uN06EG3&#10;OpUcXy01KXK7WFWSP+F0/Bl/oa8zlkvsyXyaPulWov4atJ235akXb7noXdKv9S0/UoLv/hEvGF3b&#10;QmbbPY6DPPDcRyQyxRzW0m9I5oJd6yRyBgHiIdc5APpUMvl+7q/WsHFSipcsqzjOPNG/LKPJpJXt&#10;JX0dz4nM+LqMHi8DHIuJas6NedD29HK41MNV9hXs6tGosSnOjUUHKlPkXPCUZWV9O2HjOcDH/CDf&#10;EL/wmX/+Sq6/qX/UXgv/AAf/APaHgf6y/wDVP8Tf+Gr/AO7i/wDCaT/9CN8Qv/CZf/5KpfUv+ovB&#10;f+D/AP7QP9Zf+qf4m/8ADV/93FHjOf8A6Eb4hf8AhMv/APJVH1L/AKi8F/4P/wDtB/6y/wDVP8Tf&#10;+Gr/AO7jx40n/wChG+IX/hMv/wDJVH1L/qLwX/g//wC0D/WW3/NP8Tf+Grv/ANxxrfEjwtbEw6pN&#10;qOh36f6/S9V0fUoL+13fPF58UFtcRL50LR3EW2Z90M0bNtYlFf8AZ+J3pxhVh0qU6tNwl3s5Si9H&#10;eL0WqfqL/W7JafuYurisvxEf4mExmBxdPE0b6w9pGlSqwXtIONWHLUlenOLdm3FJ/wALP8Df9Bz/&#10;AMpmsf8Ayvo/s7Gf8+f/ACpS/wDkw/1x4c/6GP8A5aY//wCZRy/E/wADdP7c/wDKZrH/AMr6P7Ox&#10;n/Pn/wAqUv8A5MX+uHDl/wDkY/8Alpjv/mUePif4G/6Dn/lM1j/5X0v7Oxn/AD5/8qUv/kx/648O&#10;f9DH/wAtMf8A/Mo7/haHgX/oOf8AlM1j/wCV9P8As7Gf8+f/ACpS/wDkw/1x4c/6GP8A5aY//wCZ&#10;R3/C0fAn/Qd/8pmsf/K+j+z8Z/z5/wDKlL/5MX+uHDn/AEMf/LTHf/Mp5nqHjDw5Nf3s0Wo7opbu&#10;5ljb7Jfrujkmd0ba1qGGVIOGAI6EA8VxyyrHuUmsPo5Nr97R2b0/5eH0VDj/AIShRowlm1pRpU4y&#10;X1DM3Zxgk1dYNrRro7djrvDPxD8H6fYSw3er+TI13JKq/wBn6pJmNobdA2YrJ1HzIwwSDxnGCM70&#10;csxsItSoWfM3/Epdl2qeR5eYcbcMV60Z0sz5oqlGLf1LMI+8pzbVpYRPZrpY6QfFLwIP+Y7/AOUz&#10;WP8A5X1r/Z+M/wCfP/lSl/8AJnD/AK4cOf8AQx/8tMd/8ym7D4x8JzRRTJ4l0NUljSVFm1Szt5Qs&#10;ih1EsE80c8EgBAeGaOOWNspIiupUYvC4lNr2Fa6bWlOTWmmjimmuzTae6dj0IZ7ks4QnHNcvUZxj&#10;OKni6FKaUkmlOnUnCpTkk/ehUjGcHeMoqSaUo8W+Ff8AoZvD/wD4OdO/+SaX1bEf9A9b/wAFT/8A&#10;kS1nWTf9DbLP/C/C/wDy0cPFvhX/AKGbw/8A+DnTf/kmj6tiP+get/4Kn/8AIg86yb/obZZ/4X4X&#10;/wCWjx4t8K5/5Gbw/wD+DnTf/kmn9WxH/Pit/wCCp/8AyIv7ayf/AKG2Wf8Ahfhf/lp8tfAbU9Nt&#10;vhj4Zhn1CxglT+2t8U13BFIm7xDqrruR5FZdysrDIGVII4INeziKc3Wm4wm17tmotr4Y31SPzTJ8&#10;XhaWXYaFTE4enOPtuaE61OEo3r1WrxlJNXTTV1qmnsz26PWdH/6C2m/+B1r6/wDXWsfZVP8An3U/&#10;8Al/kej9ewOv+2YX/wAKKP8A8mWk1rRx/wAxbTB/2/Wo/wDatHsqn/Puf/gEv8g+vYH/AKDML1/5&#10;iKP/AMmTDWdH/wCgtpv/AIHWv/x2n7Kp/wA+5/8AgEv8hfXsDb/fML/4UUf/AJMeNZ0f/oLab/4H&#10;Wv8A8dpeyqf8+5/+AS/yGsdgf+gzC/8AhRR/+TNlag6+pxF1/wAfd1/18z/+jXrnfxP1f5nr0/4V&#10;P/BH/wBJRBSLLdl/x923/XxB/wCjVpx+Jeq/Mmt/Cqf4J/8ApLO/FdB4zFoEKKBoeKBBQA4UyRR1&#10;oBjh2oH0HigF1HHt9aAQtAjg/ir/AMkx+IP/AGJniX/00XdbYf8AjQ9X/wCks87OP+Rdiv8ADD/0&#10;7TOK+Hn/ACIHgb/sT/DP/plsq5a38ar/ANfJ/wDpTPey3/kXZf8A9gWF/wDTFM7CsjtENA0MoEFA&#10;CUyRp60ikJQJiUxCHvQLr8yM0FIbSGJTJEIHpQiWl2WndbHV6XHGLGLCICxkLYUDcfNdctxycKBk&#10;84AHQCuiDfKrN9fzPJxMIe2muWNly6cq0vFPt3bfqXTHH/zzT/vlf8KvmktpNfNo5/Y0etKn84R/&#10;yPmXxqniZfjpG3hPSvD+sXUPwiSfUdH16Wa1i1PSE8YXRu7DTLmJHtrbWb2T7Na2VzqaNpcKyzSX&#10;oMagHaynh7TqVIfvvdlB6p8mnMt3BXbcU03ZWZ5vPPC5ypYbB4LEpZcnUw+JglCdP61efsWk4U8T&#10;LljCnVqRlCClJzi1oWm8e6Bo37vx78J9a8GfZv8AkK6wfDVl4i8Iab53zWOPEmjQy/bPtnm2dr/o&#10;2nN9n1S6+wTY8iWccrw2I19jiVUX2Y+0lTqS7+5J2VtXrPWKut7HvU87yhcscxySWBceb2tV4Khi&#10;sHRvdw/2ijDnn7T3I+5h/dqz5JaRcyzc3/gXxFLBdeFpfDmo2v8AZ9ncTLpkdiZLY3bXEkK39nGi&#10;3FhdPGpDW19Bb3UbRvFLEjxOi+biZ4yhNKU8RT0aV51Ixbi/e5Xflla61i2rNO9mj7TJMNw3mWGn&#10;PDYXJsW4ShOSjhsHUqUYVaadL2tN03VoOXLUtCrGEuaNSLipRklAdM03/oH2P/gJB/8AG65/rWJ/&#10;6CK//g6p/wDJHsPIsj/6E2Vf+G7Cf/KSL+y9M/6B1j/4CW//AMbo+tYr/oJr/wDg6p/8kJ5BkX/Q&#10;lyn/AMN2D/8AlIw6Xpo/5h1iP+3S3H/tOn9axX/QTiP/AAdU/wDkhf2BkX/Qlyn/AMNuD/8AlI06&#10;Vpn/AED7L8LWAfyQULF4pf8AMTX/APBs/wD5Il8PZC7f8IuVK3bL8LHf/DSX4kZ0bSv+gfafhCg/&#10;kKr67i1/zEVf/A2ZPhjh5/8AMmy9emGpr8UkQtomk8/6BbjnspGOe2CMfhTWOxn/AEEVPv8A+AZv&#10;hThzX/hHwa9INW9LSVvkRNoWkZ/48YvwMg/k4qv7Qxi/5fz+6P8A8iZvg/hp75Rh/lKtH7uWqrfL&#10;cYfD+j/8+KD6STD+UoprMcav+X8v/Aaf/wAiQ+C+GP8AoU0l6VsVH8q6+8jPh7R/+fJf+/1wP/a1&#10;P+0sb/z/AH/4BS/+QI/1J4X/AOhVD5YrHL8sSeh+GvDOh2+nJPDYhJbnd57faLs7/InuEi+Vpyq7&#10;VYj5Au7OWycGumnj8W4Jutrr9imur/uHiYzhLh6liKkKeXKMI8vKvrOM0vCLerxDe7b1ZvnRdNGP&#10;9Gx1/wCW0/8A8dq/r2K/5+/+SU//AJA5f9Vch/6AP/LnGL/3YGf2Lpv/AD7f+Rrj/wCO0fXsV/z9&#10;/wDKdP8A+QBcK5D/ANAL/wDCrG//ADSMOi6d/wA8GH0mn4/8iUfXsT/z8X/gun/8iD4UyPphJx7W&#10;xeL09L136nMXHw68PXE81wx1BHnlkmcR3mFDyuXbaGjYgAtwCTgAcnrR9dxH88f/AAXT+74R/wCq&#10;+TKyjh6sbJaxxmMTv/N/Htf0SXkchrXg7SdOuUggkvyjQJKfMuiW3NJKhwVRBjCDtnOefTGpmOIg&#10;0kqT0vrSj3fa3Y9DB8G5PXpuUpY+DU3G1PHV0rKMXd8zk7697WS0Mz+xYf8An91QfS+k/wAKx+vz&#10;/wCfGE/8J4HqPhPC/wDQ14hXpm+I/VMZ/Ycf/QQ1Yf8Ab63/AMRT+vy/6BsH/wCE6/8AkjJ8I0P+&#10;h1xIvTNp/rSYxtCj/wCgjq4/7ff/ALXT/tCX/QLgv/BH/wBsL/U+h/0PeJl6Zs/1oDP7Cj/6CWr/&#10;APgaP/jVH9oS/wCgTBf+CP8A7cn/AFPo/wDQ+4n/APDqv/mYP7CT/oJ6v/4GD/4zT/tCX/QJgv8A&#10;wQ//AJMX+p1H/of8T/8Ah1j/APMon9hr21PV/wAbtT+nkij+0H/0CYL/AMEtf+3ifB9P7PEHEyfS&#10;+Zwa+76qvzI20M5+XVdUH1nU8/8AfA49qazBdcHhPlTa/wDbiXwhJfBxFxDH/FjIS1/8FR08vx1H&#10;QeH5pp4YBrF+nnSxxbiVfb5jhN2PlyBnO3IzjGRnNUsdBtL6nhtWlomt2ZVOFMTTpznHiTOvchKd&#10;pVKcruMW7XtotNrHoth4XSyto4HvBdSJv3Tz2Nq7vukd1z5glI2qwT7xyFHYADb29HS+EpabcrlH&#10;f03+Z5ccqzKm5ez4hzBKVrqrToVrW/l51aO7vypX0veyZpDTrlAqJqBRFAVVW0twqqoAVVUABQAM&#10;AAYA4FP6xQX/ADCx8rVqiIeT5o9f7eq3bbbeXYNtt9b6a973uVptGkmIaW6hlcAKGl060kYLkkKC&#10;wJAyScZxkk96HXw3XBx+daf+QRyrOYe7DiKrBb2jl2FSu7a2U1rtr5FSXw4kqhWnhUA7v3VhBA2c&#10;EctC0bEc/dJ2k4JGQCD2uF/6Al8q1Rfkill2fQfu8S1O3vZZhJLXylNpPztf7zBn8E37zSPD4gW3&#10;iLfu4V0iKQRr0A3yXrO7Y5ZjgFiSqouEVe0wn/QH/wCXFX/If1LiD/opP/MPgf8A5I5u90LU7O5k&#10;tv7c8zy9nz/2ZAmd8aSfd85sY3Y+8c4zxnFZSxOEhJx+o7W/5iai3V/5T0KGR8QVqUKv+tCjzc3u&#10;/wBiYN2tJx39vHe19kUW03VR01ZD9bCIfyc0vrWD/wCgKS9MRN/+2ov+wOI18PEtKWv2snw0dO/u&#10;1Hr5beYz+ztYHTU4OOxtFH546fhR9ZwP/QJUXpWehP8AYfFC2z/Bu2ylllON/Xlvbvp1BbHWUIP2&#10;2zkA/he3dQcjvsKsMdRhhyBnjIodfA2t7CvDzjUjdenNda+aHDKOK6ck/wC1crrKN/cq4KrCMrpr&#10;3nRcJqzd1yzV2le6bTebbWR0k0z8Y7of+1DSVXA/y4tf9vUf/kUaSwHFS+Gvw/5Xo5jH8q0rETW2&#10;t54fSv8Avm7H9aftcv8A5cZ99H/Iz+o8XdKnDnzhma/9uY37Prv97Sf/ACcFP2uX9sZ/5QF9R4w6&#10;T4a/8yi/Rj4rPX5ZY4lbRw0kiRqWN6FDOwUE4UnGTzgE47GmqmXNpWxurS/5cdfmRPB8YwjKblw1&#10;aEZSdv7UvaKbdvdtfTTVHQ2nhjXfMP26XSfK2Hb9kkvPM8zcuM+db7dm3fnHzbtuOM1ry4H/AKi/&#10;/KJwe04q7cP/APmRRrp4eljUKYbKUjOXae8Vjkk8hDGnA4GEHAGcnJLSwHbEr19n+jM5T4su2nkl&#10;v5YPFpei54Xu99XbX5CnQnH/AC42Z45xc3g9eOZR2p8uA71120X6Mh1eLFa1PKpaXdp1Frd6Lmiu&#10;lu6136Ks/h2YvuEAjXI/dxXQCgYAIUyxyvlsE5ZmAJ4GMKE6eB1tVrR7e4ml8rX/ABLjjOKYcqlg&#10;MtqJP3rYicJNXu0nzcsXbRPkaWjaet8S80XXYriRbPSBNbLs8uR9TtFdsopfKskeMOWUfKMgA89T&#10;HscN0xMkvOg/0mvyOlZhnair5JQcuvLmtOPV9HhXbT+8/lssWZNatpGhl0dVkTG5f7RtjjcoYcqp&#10;XlWB4P61Lhg07PFtNdPq1TS/pI2hieIpxU4cOQlF3s1nOEV7Np6Soxe6e6RD5mrD/mED/wAGFv8A&#10;/E0cmC/6Df8Ay2q/5g6/Eq/5plfLOsD/APIITzNW/wCgP/5ULb/CjkwX/Qb/AOW1X/Mn6xxN/wBE&#10;x/5msB/8ihPM1b/oD/8Ak/a0+TBf9Bv/AJbVQ9vxL/0TD/8AD1l/+Q1ptUHXSG/C9tz/ACFHs8H0&#10;xq+dCqhfWuIo3vwxU0/lzXBS37cq1+RGbnUR10ib8J4j+WBTVLC9MbT8r05r9SHj89jvwxi9P5cZ&#10;hp77W5Y6+dtvkKt1d5/eaVeqMdUEchz6YLJx15z6cc5CdGjb3cZQb7S5oq3raWvlb5lU8yzO79tw&#10;5mtONtHRVGu+a605XOkuW1/e5nqkuXW6tA35AZdD1tlYAqy2JYEEZBBWQggjkEcEdDTWGXTEYb/w&#10;Of8A8rJlncoNqWTZ2mm019Vw7aa3TSxb2sbNvpVxJEkksF/AzqrCP7EXZVZVbbJumjKSKSVdAGCk&#10;feOcClhF/wBBOGX/AHEf6xRhPiCafu5JnbXd4SKd9dlGrNW87/LvJ/YmWJd9bQYAVbeytY1BBbcz&#10;efHdsxOVA2sigL0JJNbQw1OKalUwc9bpyrVIteXuTirfK+r12t5+JznG1ZxlQwXEeESjyunSy/B1&#10;ISd2+e9ehWmpNPldp8loxtFPmchtIcKdi6ixAOzzbABmIHy+Y8cirk8b2jhVc5KxAYSoeEjdtYjC&#10;xV21H2ui7K7u7La7u+9zpp8Q1Ywpwnk2e1HGMYzqvApTm0kpVHGHJTUpO8nGChC7tFRVrYN2L20k&#10;kRtJ1d1iUM00OnzNBtKBywkwowgJDkgBWVgemaj6o/8AoIwv/g63/tp0LiCOiWTZ/e9kv7Nf6VTO&#10;OpAdbHUV+tow/wDZqSwj6V8L8qy/yG8/jH4soz2H+LLZr5/xOr0E/tWEdbe9X2Nswx+tP6nPpVof&#10;Kqv8if8AWPCr4sDm0PKWAqK1/SXbX0E/ta2HVLlfrbuPwp/UqvSVL5VIk/6y5et6OYR/xYKqte2l&#10;9R39rWAA/fMvsYLgY9uIsfkSPel9SxHSC+VSn/8AJmn+suTWTeJqR0vZ4PGprunbDtXXWza7NoQ6&#10;vp3/AD3I/wC2NwP/AGlR9SxP/Ptf+DKf/wAmS+Jsj/6DGrf9QmNX/usJ/bGnf8/H/kGf/wCNU/qO&#10;K/59f+T0/wD5Mn/WjIv+g7/y1xn/AMzh/a+nf8/H/kKcf+0qPqOK/wCfX/k9P/5MP9aMi/6Dl/4T&#10;Ytf+64R6nYyyRxRzhpJHWNF2Srl3YKoyyADJIGSQB3IFL6lif+fT/wDAof8AyQ/9Zsj/AOg6P/gj&#10;FL/3Aa6WkjMFJjiHPzu42rwTyI9789BhDyRnAyQfUsT/AM+mv+3o/o2D4lyS2mNi+0VSrp6/4qcV&#10;56tfeI9lco42PYyxZxmO5kWYDYTuMUtrFHgONvFwTghgOqi3gqqhflqc/wDKoR5d/wCf2ie2vwb6&#10;be8c8eJcBLEcntsJDC/8/pYisq3wXt9XWDcP4nu/7zbk9+/N+6M17y0id4nuYVeN2R1Mija6sVYZ&#10;zjggjIJHvisvq2IX/Lmp8ot/kd6zvKGtMxwi2tzVYw38pctvO+3Wwn22z/5+7b/v/F/8VS9hX/58&#10;1f8AwXP/ACNP7Vyv/oZYD/wsw6/D2gn2yz/5+rb/AL/xf/FUewr/APPmr/4Ln/kJ5rlf/QywH/hZ&#10;h/8A5YH2y0/5+rf/AL/xf/FUewrf8+av/guf+Qf2nlvTMMD/AOFeH/8Algz7Va9rmD/v9H/8VR7G&#10;r/z6qf8AgEv8ilmOX9Mdg/liqH/yY4TwdpovwkT/ABpezqL/AJdzX/bsl+haxmD6YvDfKvS/SYok&#10;j7SJ+DL/AI0uSS+zJfJr9ClXofZrUn6VIP8AJjwR2Ix7VNreX4Giaaummu6d1+AlMQ9YpHV2jjdl&#10;jGXZEZggwTlioIUYBOTgYB9DQl2W34CbirJtRb0im0rvyXzWxCaBiUCYlMQlAtgoENNMSGUgYUxH&#10;0J+z7/ySDwj/ANx//wBSfWq9av8AxZfL/wBJR+fZX/uND/uJ/wCnqh7FWJ6DMfxBoen+JNF1PQdV&#10;iEthqtnNZ3C7YmeMSr8lxB50U0Ud3ayhLmznaJzb3UMM6DfGtPVbOzWqato1s1dNaeaaJai1yyip&#10;wekoS5lGcXpKLcXGSUldPllGVno09T88msdS+F3i+/8AC+tealgLhYoZni+ywX9jc3LxaZ4rj3S3&#10;FnFBJHGllqSRXcP2d9sU5vL+xuEj4s1wX12h7SnH/aKanOErJylGEbzwkVH35OetfDpxrNSVSnej&#10;GR9PwDxM+F81+pYqso5RjJ4fDYmlGUqdKjVxVVQw3ENaddfVaMcLanlebyjVy6M6U8Hi+TMq1Bte&#10;nV8Uf08FABQAUAFABQAUAFABQAUAFABQAUAFABQAUAFABQAUAcL4q/5DfhL/AK+NV/8ASWGvXwH/&#10;ACL83/694X/09I/O+K/+Sv8ADz/sNz7/ANV1E0q8o+9YlAmJTJEpkiUEjaZIlMkSghjaZLG1Rmxt&#10;MhjDTRlI9J+CX/Jcfgd/2W34Qf8Aqx/DNerk/wDyMMP/ANxf/TFU+D8Rf+SOzj/un/8Aq0wR/ZfX&#10;2x/Lw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z3+1r/yat+0r/2QT4v/APqv/EFAH8Z9n/x6Wv8A17Qf+ilr5ev/ABq3&#10;/X2p/wCls/eMr/5FmXf9gOE/9R6ZZFYneh4pGsRwqTRdBwpFocKRa6CikWh1IpbC0FjqRQtIoWgo&#10;WkUdD4B/5Buq/wDYwaj/AOi7Wss7/jYT/sX4b86h6Hhh/wAiziH/ALK/Ov8A0jBnc14x+lBQAUAF&#10;ABQAUAFABQAUAFABQAUAFABQAUAFABQAUAFAGJ4h0WHXdLnsJMJIcTWkp6QXcYbyZCMNlDuaOUbS&#10;TDJIFwxVh2YDGTwOJhXjdxXuVYLTmpSa54rVa6KUXdJTjFu6un83xZw5h+KMkxWVVnGFV2xGBry2&#10;w2PpRn9XqyXLK9N886NeKi5Sw9WrGHLNxlH6f/ZH8da1r3hbWvBGt258/wCHMunWFnqEt1cT3Vxp&#10;+rS6w1vp1zHO8wX+xG02WzsZbedLX+ym0+xhsrcaeZ7z7LEqm/Z16TThXjzxsrK1otSWifvqSbTV&#10;1K9276fzTkssXQ+uZTjaUqWJyit9VqKcrzjJTrQnRl704v2E6UqdOcJ8kqXs1GMVG8vrodRXMe4f&#10;Ov7SP/IM+Ev/AGXHwH/6T67WtP8Ah4v/ALA6/wD6SjgxX++8P/8AZRZV/wCnZG+tfPn68OFAIkHS&#10;gY5fSgCVelADhQNDxQIcOKQ2PoGSCmJEi0iuo9aA7Eo6UAx69PpQImFA0PXpQMlFAEoPSgCYUC2f&#10;9dSRaRSJVNCBomWmSTLSGtCRTQMsL0+lAh4oGyVaAHUDHr29qBEy0B2JB1oGSr/KgRMKBoeOlAEi&#10;9PxoAcOooAfQBIO1AElADl9KA/AlXpQBIvSgBaACgCQdBQAUAFABQA8UCQ8dKAZmnSNKP3tM0885&#10;5srY8+vMVa+3rLatVX/cSa/U4XlWWPfLcA+uuDw717609yI6Foh66PpR5zzp9oeT1P8Aqepyeaf1&#10;nEL/AJf1l/3Fmv8A24zeS5P1ynLN764DC7vd/wALcU+H9B/6Amkf+C2z/wDjNNYnEr/mIr/+Dan/&#10;AMkQ8jyS/wDyJ8r+eX4T/wCUkZ8PaB/0A9H/APBZZf8Axin9axX/AEE1/wDwdU/+SE8gyLb+xcp/&#10;8N2D/wDlIn/CO+H/APoBaN/4LLL/AOMUfW8V/wBBOI/8HVP/AJIP9X8ht/yJMo/8NuD/APlIh8O+&#10;H8f8gLRv/BZZf/GKPrWK/wCgnEf+Dqn/AMkJcP5D/wBCTKP/AA24P/5SIvh3w/n/AJAWj/8Agssv&#10;/jFH1vFf9BOI/wDB1T/5If8Aq/kP/Qkyj/w24P8A+Ujv+Ed8P/8AQC0f/wAFll/8Yo+t4r/oJxH/&#10;AIOqf/JCfD+Q/wDQkyj/AMNuD/8AlJTn8J+G53DPotgpUbQIIRbLjJPKW/lIW5+8VLYwM4AAuOOx&#10;kFZYirvf3pcz++d2vTY5qvCvDleSlPJsDFxjypUaKw0bXb1hh3Sg3r8Ti5Wsr2SSqnwT4W/6BEIx&#10;6TXS9fpOKtZjjV/y/l/4DD/5E53wXwx/0KaKt2q4qO/+GuiP/hB/C3/QJQfS6vh/K5o/tPHf8/3/&#10;AOAUv/kCf9R+Fv8AoUw+WKxy/LEoP+EG8K4/5BQ/8DNQH/t3TWZ47/n/AP8AlOl/8rIfA3C1/wDk&#10;VL5YzMF+WLGHwN4W/wCgX0/6fdRH/t3T/tPHf8//APylR/8AlYlwLwr/ANCv/wAvsx/+axP+EG8L&#10;Y40v/wAntR/+TKX9p47/AJ/f+UqP/wArH/qLwsnplbXa2OzJf+7gg8E+GB000j/t+1H/AOS6P7Tx&#10;v/P5f+CqP/ysa4H4YW2WyXpj8zX/ALuDv+EL8NDppzDHpf6kP/byj+0sZ/z9X/gmh/8AKx/6lcNL&#10;bL6i9MwzNf8Au6Nbwb4e2sq2c0ZKkBl1DUdykggMoa6Zdy9RuVlyOVIyKX9o4u69+D8nRo2fk7U0&#10;7ejT7Mb4M4e5ZRjhMRTbTSlDMsz5otqylFSxkoc0d1zRlG6XNFrQp/8ACD6RnifVF+l8R/7TrT+0&#10;6/8Az7w//glf5nL/AKjZSvhxecw/w5jNf+2P+mJ/whGmjpf60v0vlH/tCj+0qv8Az4wn/gn/AO2F&#10;/qTgV8Oa8QR81mdn6fwBf+EMsl+7quvL9NQQYHp/x79KX9oz/wCgXBfOh/8AblrgzDx+HPOJoW0X&#10;LmtrLt/u+wf8Ibaf9BfxAP8AuIJ/8jUf2hL/AKBMD/4T/wD24f6nUv8AooOKV/3Vl/8AMw0+DrYd&#10;NY8QD/uIR/8AyLR/aEv+gTA/+CH/APJguDqX/RQ8U/8Ah2j/APMon/CIWw/5jHiD/wAD4v8A5Fo/&#10;tB/9AmB/8EP/AOWB/qdSX/NQ8Uf+HSn/APMg/wD4RK3GMaxr/T/n+i/+RaP7Qf8A0CYL/wAEyX/u&#10;Qa4Qp/8ARQcT/wDhzpf/ADHp8g/4RWFemr67+N5Af/bSl9ff/QJgv/BU1/7lLXCUFtxBxL88ww7/&#10;AAeCZzd18KfC9zLJcG0tHuJ5ZZrme80nR7yWeaVt7yySNYxO8ruzvLJI0jyO25juyW3hm1WK5XRp&#10;8qSUY051qail0S9pJW2skkklb08rE+HuBqT9pSzHFxqSlOdapisPl2LnUnN8zm5fVKEnNtylOU3U&#10;lOUlJtNPmqf8Kk8OD7tpoox03eGdFb65/cDNX/a7/wCfD+WJrI5/+IdQXwZrTVtubJcunvve6V/L&#10;t8gHwo0EfdtdA/4F4T0Ruf8Av0OPaj+1l/0Dz+WLroS8Ppr4c2wvf3uHcrlr8+nlsPX4VaJ2tfDn&#10;4+DdBP8AOKl/akP+ger8sdiEWuAq62zbL/nwtk8vuvsfJXwC8OWl98LvC93JHYF5Tre4z6TZXMv7&#10;vxFq8Q3TyqZH4QY3H5Vwg+VRXq18QqdWUOSb5baqtOC1in8MdFv0336nwGV5NUxWBoYiOJw9NT9p&#10;aE8swuIlHlrVIO9ap787uN1zfCmorRI9wXwjZD/llpX/AIIdOH/stZfW4/8APqp/4UVDu/1dq/8A&#10;QbhP/DNgv8yynhGx4Hk6Tx/1AtP/APiaPrcf+fdT/wAKKn+Q/wDV6r/0GYT/AMM2CX/txMPCViP+&#10;WGk8f9QLTx/Sj63H/n3U/wDCip/kH+r1Xb63g/8AwzYP/wCSJV8J2I/5d9I/8EVhR9bj/wA+6n/h&#10;RP8AyGuH6n/QVgv/AAzYX9KiM0/D3SOPLghbrnfJqEeMYxjbevnPOc4x7540WOXWE49rSg/zhGxx&#10;z4VnG3sq+HnvdVKWIpW2tblxNS/W9+W3nfS3a+DLey3/AGaG0j37d/76/bOzdt+/M2Mbm+7jOec8&#10;VFSvQq8vtIVXy3tZxVr2vtbey3OrB5VmuXe0+p18BS9rye0vCvPm9nz8n8Tn5bc8vhte+t7Kzj4R&#10;nLMVuY1BYkIGO1QTkKubdm2joCzM2OrE81j/ALH/AC116OH6noL/AFijb99lUv8AFTxCv68qX4dy&#10;VvCayQG3uIbK5RsbzJPfxs2H3rk27wqNpCgbVXIUbsksTUJYWnJSgq8ZRvZ/u3umno9Nm+hhiqGe&#10;4yjPD4iWUzo1OXmp2xkF7kozjaUOWa9+MZfFra2zaKg8Bad203Tv/A3WR/7dV0fW6f8APiP/AAGh&#10;/keT/q7il/zD5T/4PzT/AOWDh4D08f8AMN07/wADdZ/+SaPrcP56/wD4DQ/yD/V7Ff8AQNlP/g/N&#10;P/lg8eBNO/6Bun/he6z/APJNH1uH8+I/8Aof5D/1dxX/AEDZT/4UZp/8mO/4QPTf+gZp/wD4HawP&#10;/bij63D+ev8A+AUP8g/1exH/AEC5V/4UZov/AG4UeBbFctDZWttMozFcQahqyzQSDlJoS8siCWJs&#10;PGXR1DqCysMgr61DrKs11i6dGzXVO1tHs9Rrh/FLWFDLac1rCpTxWZRqU5r4ZwclJKUHaUbxauld&#10;NaDT4Q1BRxretvzjamsuD35+e0VcfiTz0prEYb/n2o+tGP8A7bNsU8mzqmk1i6lR3ty08xrxa8/3&#10;mHhG3zb123s0eE9R/wCgr4h/DXFH/tvT9thu1Nf9wP8AgmX9l53tzYv5Zol+cBw8K6h/0EvEftjX&#10;oh/7b0e2w3/Tpf8AcvL/ADD+zc5X2cf5WzekrffAkXwtfD/mIeJfw1+Afl/o1HtcP3o/+E0v/kh/&#10;2fm6/wCXWZfLOqC/9xD/APhFr3/n/wDE/wD4UNv/APItHtcP/NQ/8Jp//JB9Qzb/AJ8Zp/4e8Mv/&#10;AHEP/wCEWvP+f7xP/wCFBbj/ANtaPa4f+ah/4TT/APkhfUM3/wCfGaf+HvDK3/lI4r4l+G7qD4c+&#10;PZ3vfEJSHwZ4mlK3Otw3Fu3l6NeuElgS3VpEcjaVBGc8kDJq6dSjzxUXSveyUaEoS17SbsvPyuc+&#10;LwWYww1aValj4Uow5pSr5pQxFJKLT96jCmpTu0lFK1pNNtJNlj4X6HZf8K48ByMNcka48HeF7hiU&#10;WSNWl0LT2KW5+znFspz5SksQp+8c5rnr0ozqSfPQhq1ZTjFv3m7zX8+vvM9fK8fVwmDpU1hc1xCl&#10;GnNTnhqtaEU6VOKhh5RcUsMuW9KKukpN31Ouk0eBHYfaLuMZO1JLBi6qeVDHzkydpGWCIG6hQDgZ&#10;LCS3jOnbpaSf4pndLiGjTfLUwmMpzja8Z0KkHqk/hcbq6d1fo1uRnSbbveyr9bBxj2/1/Wn9SqdJ&#10;Q+9f5iXEuDW9LER9adRf+2Df7Jtf+gg4/wC3GTj/AMjUfUqvl98f/kg/1lwPapHydOrp91Jh/ZNn&#10;/wBBMj/txl/pJS+pVu34x/8Akh/6y5d/O16wr/pQG/2TZf8AQU/8kpf/AI5T+p1v5fxh/wDJC/1k&#10;y3/n7/5TxC/9wEb6VaANt1IFsHarWkyqWxwGYMxUE8FgrEDkKelL6lW/l9NY/wDyQ1xLlun73Tra&#10;FfRddPYLXyuvVFX+zT/z92n/AJNf/ItL6nX/AJF/4FH/ADL/ANY8p/5/z/8ABNVf+2if2af+fy0/&#10;8mv/AJFo+p1/5F/4Ev8AMP8AWLKf+f8AL/wVUX/ton9mH/n8s/zuR/7bUfVK/wDJ+KBcQZVf/eGv&#10;+3JL9Bp0p+13Zf8AfdwP/bal9Ur/AMn4lriDK/8AoI/8la/MP7Jk/wCfuy/7+TD/ANt6Pqtf+RlL&#10;P8r/AOgiPzsvzZDLpk0eNktrL1z5c6rsxjG7zvJ65ONu7oc44yvq1df8u5fJf8MVHO8rd/8Aa6UL&#10;fzSSvftyt/puJHpk8jENJawjGd0tzCVJyBtAiaRs855UDAOSDgFLD1v+fcl/26/0TKecZZbTGUJe&#10;SqQj8/flFfK9/Lclgi8R20Swx3Phcom7Baa/LfMxY5KhR1Y4wBxiuxUqUUkqeK0/uR6/I+cnj8dO&#10;Tk8XkKbtoq9ZLRJfzslz4m/5+PCv/f3UKfsqf/PvFf8AgEf8ifruNX/MXkX/AIPq/wDyZ4y39uf8&#10;NAH99oP2z/hTv3hJefYvs3/Ca/d3f637V5vOP9X5XP3q05Iey5eSvy+0vblXPflte1rcttL9zk+t&#10;Yr+0PafWMq9p9T5Of2tT6tye35uTm5ub2/Nry3t7PW1z1WT/AISXkfaPDH/f2/rP2dL+TE/+Ax/y&#10;Oz63jv8AoKyT/wAHVv8A5I8r8SfCDQPFF39u1XQPBYuzJczzT6dJqekTXdxeSCa5ub+XSns5NQuJ&#10;ZBvM1688is0jIVaaYyXF8nwvFxVkrOMGkltZSi+Xfpbp2Ry1KTrP97Dh+Uuac+eNbFUpSlOzk5yo&#10;VaTqNtXXPzNNyatzSvyZ+FnxA0ZS2g/EVruGP/SV07xGkGvte3qjIt7jV54rG+sNKuVihglSyEk9&#10;qWnurZXmmbZy1sNg56rBzi7ct6a9jyJ39+MYP2cppvTmj72ik7JI9zLc54jwV4viPD1KcZe3VPFz&#10;WYe3qL2a+r1K1eH1qjh6kY2m6FeLp3lKlBVJuZu+GJrvxLFewpYnTta0a5Sx1/Qry8sUvtJvXj8y&#10;PO6eMXmnXsebjSdXtlax1S1zLbyeZHcQQeLWwNehNxUXOG8KkVZSj3a3jJbSg9YvumpP9OyzinKs&#10;xw0akq8MHiYv2eJwdaadTD1lvGM4pQr0Z6yoYin7lanq1CoqlKn058Ma3nizTj0vLHv/ANvNY+wr&#10;L/l3Jfcj01muXdMXS+Ten3Ign8P6zbbN+nztu3bfs4W6xt253/ZWm8v7w279u7nbna2JdKpH7D+S&#10;v+RtDG4Sd1CvT93fmlyb9uflv52vbS+6K/8AZGq/9AzUP/AK5/8AjdTyT/ll/wCAv/I0+sYf/n/R&#10;/wDBsP8A5IjOkarz/wASzUOv/Plc/wDxujkl/LL/AMBf+QPEUP8An/R/8GQ/+SM+aGW3kaKeKSCV&#10;MbopUaORdyhl3I4Vl3KwYZAypBHBFJpp2tbyehpGUZRUoyUo62cWmt7OzWm+nqRUimXjo2tOGWDS&#10;rx5tkjRRyxNaRu6ozrG1xcLHDDvK7Q0jAbiAMkgHWFNucIyvCLklKfK3yRb96VtL2V3ZO72WrOHE&#10;4yFDDV6tH2eJrU6NSdHDRrwpuvVjBunRU3zKn7WfLB1JRcaalzyXLFmtYXHjawtIrX/hB/M8rzP3&#10;n/CS6THnzJHk+5tfGN+37xzjPGcD1IYfCwio/Xdr/wDMNUW7vtzeZ8HiM3z+tVnU/wBWeTm5fd/t&#10;nBO1oqO/slva+y3Jm8VXUX7q48H+MEuI8pOttpIvLZZl+WVbe7jnWO6gDhhFcxqqTx7ZVUKwFX9V&#10;W8cVheXePNUcJW6c0XFuLtvFu8Xp0MP7eqQ9yrkWexqw92pGjgo16Uai0mqVeNWMa1NSvyVYxjGp&#10;G00kpWG/8JbJ/wBCj42/8EDf/JNL6p/1E4T/AMHf/ah/rB/1I+If/DZ/92Gf8JbJ/wBCh42/8EDf&#10;/JNH1T/qJwn/AIO/+1H/AKw/9SPiH/w2f/dxP+Etk/6FHxt/4IG/+SaPqn/UThP/AAd/9qL/AFg/&#10;6kfEP/ht/wDuxy+s6pe6hcpNB4V8XIiwJERLocytuWSVyQEkcbcOOc5znjoTlUwDk01isGtLa12u&#10;r/uHpYPiynh6bhPIuJW3NyXJlcWrOMV1xMddH0KlnBqd55n/ABI9ctPL2f8AH5plxBv37v8AV8Nu&#10;2bfn6bdy9c1x18LKhy/vKNXm5v4E3Pltb4vdVr393vZ9j6HK8+oZn7f/AGPMct9h7L/kaYeGD9t7&#10;T2n8D99U9p7P2f73bk56e/Nojo0bMjqyOjFHRwVZGUkMrKQCrKQQQQCCCCM1znspppNNNNJpp3TT&#10;2aa6dmRmkV0G0xBQAlAmMPWgOxTTXNK0/UIEu7ryWt7i3eUeRcSbF3Ry5zFC4b92Q2FJPbG7iu2h&#10;gcVVjCrTpXpt3UuenH4ZOL0c01qn09D5nNOKMiy+risBi8d7HF06fLOj9Wxk+V1qMatNc9LDzpPm&#10;hUhLSbSvaVmml2P/AAnvhP8A6Cv/AJI6l/8AIddv1HFf8+v/ACen/wDJnzH+tWQ/9B//AJa4z/5n&#10;EPjzwp/0Ff8AyR1L/wCQ6PqOK/59f+T0/wD5Ma4qyH/oP/8ALXG//M4w+PPCn/QV/wDJHUv/AJDo&#10;+o4r/n1/5PT/APkxf61ZDf8A3/8A8tcb/wDM43/hO/Cn/QV/8kdS/wDkOj6jiv8An1/5PT/+TD/W&#10;rIf+g/8A8tcZ/wDM5atfFvhq88zydYs08vZu+1M9hnfux5f25LfzcbTu8rfsyu/bvTdMsJiIWvRn&#10;re3IlPbvyOVt9L2vrbZm1DiDJsRz+zzDDx5OW/t3LC35r25PrMaPP8L5uTm5dOa3NG/K6vqulyah&#10;cPFqVhIh8ra6XluynEEQOGWQg4IIOD1BHWuKphcTzu2Hr202pVOy/un0uDzzJYYanGWcZXGS57xl&#10;mGEi1epJq6dZNXTv6FRJI5UWSGRJI2zteNldDglThlJU4YEHB4IIPIrnlCVOTjOMoSja8ZJxkrq6&#10;umk1dNPzTuezh69DE0o18NWpYihPm5K1CpCrSnyycJctSm5QlyzjKMrN2lFxeqaHVJsJQJiUyWNN&#10;AISgY/T7m3k1C3hjnheWO5h3xJKjSJtnRW3orFl2sQrZAwxAPNaqlVh7OcqdSMJSjyzlCUYyvqrS&#10;aSd0rqz1Wq0PPlj8DX+t4WhjMJWxNGlX9th6WIo1K9L2f7up7SjCbqQ5KjUJ80VyzajK0mkejV0n&#10;hhQAUAFMTGmgEcJrH/ISuf8Atj/6IirkqfG/l+SPfwX+7Uv+3/8A05MzKg6WJTEFADWoDuNoAKAO&#10;+s/+PO1/69oP/RS12Q+GP+Ffkj5qv/Hrf9fan/pbLNUZCUCYUxDG60Aef3v/AB+Xf/XzP/6NauOX&#10;xS/xP82fR0P4NH/r1T/9IiVqk1EoExKYgoASgk6LQP8Al7/7Yf8Atat6P2vl+p5eZf8ALn/uJ/7j&#10;Nk2dpv8AMNrb+Zv3+YYIt+/O7fu27t275t2c55zmt0rbK3poeVJtrlk20k1Zu6SejVnpa2liQxRf&#10;884+n9xf8Krnn/NL/wACf+Zh9Xw73oUX01pQf/tpEbeD/njF/wB+0/8AiaaqVF9ua/7ekv1JeDwf&#10;XC4b50KX/wAiU30jSXLM+maezMSzM1lbMzMxyzMTESSxJJJ5J5NP2tVbVKi/7fkv1J+oYHrgsJ88&#10;NR/+QOA+wWP/AD5Wn/gPD/8AEVy/WMR/z/rf+DZ//JHvf2NlH/Qqy3/whwv/AMqE/s+w/wCfK0/8&#10;Bof/AIij6ziP+f8AW/8ABs//AJIl5Lk//Qpyz/wgwv8A8qEOn2H/AD5Wn4W8Q/klP6ziF/y/rf8A&#10;g2f+ZLyTJn/zKct+WBwy/FUkQHS9O/587f8ACMD+WKr63iV/y/qf+BMyfD2Rv/mVYLtpRjH/ANJt&#10;r57jDpGm/wDPnEPpuH8mFNY3FL/l9P8AD/IylwzkP/Qsw69OeP8A6TNDDo2mf8+ifg8o/lIKr69i&#10;1/y+f/gMP/kTJ8KcPv8A5ltNelXEx/8ASayOpt/CPh6S3gd9OBZ4YnY/ar0ZZkUscLcgDJJ4AAHY&#10;V0xxmJ5V+8ey+zDt/hPDq8OZLGpUisFFKNSaSVbEqyUmkv43YkPg7w4MY07/AMm74f8AtzVfXMR/&#10;z8/8kh/8iZ/6uZN/0Bf+XGKX/uc0zpNjtIELISCAyyy7lJHDDc7LkdRuVhnqCOKPreI/5+f+SU//&#10;AJAFw7ky/wCYP5fWcWvyro5DUvCWkWcKywrchmlVMNcuQAUdiRgA5yo7468VE8ZiIpPni9ba06fn&#10;2ijpw/DWT1qko/V6lJKDknSxeLTTTivt1prrfbe3TQw/7Ds/4XuV9MXDDH5g1n9fr/y0vnTX6WOt&#10;8I5WvhqZhT7cmNqK3pdPrr6if2Lbj7tzfL6bbnGP/HKf16p/z6w/zpf/AGwv9VMEvhx+cU+3JjrW&#10;9L0n119Q/sdBwL7UgOwF1/8Aa6X12X/QPhf/AAT/APbD/wBWKK0Wb59FdEsxSt8vYB/ZCf8AP/qf&#10;/gUP/jVP66/+gbCf+CWv/bxf6sU1/wAznP8A/wAOEf8A5nGNpA/hv9QHPedT/wC0xR9c/wCobDfK&#10;m1/7cT/qyvs51ncf8WMhL/3DHqWLLw/LdytENVu4tsZk3FVk6Mi4xuTruznPbGOci4YqEnb6rRWl&#10;9E1+BzYjIcRh4KUc8zNrmUbSnB2um73t3XY0/wDhDrkdNdmH1s0P/twK19tS/wCgan8pSRxPLswX&#10;w51i1/ipUpf5f1oe7fs86bNP8HvCEqXnkq//AAkGI/s6Ptx4o1tT8xdSckbugxnHau+q4Kck6d3p&#10;rzNdF0R8jgaWKeFpSpYt0oe/y0/YU5qP7yafvS1d2nLXa9tj1d7S4R3T7ZnazLn7PGM7SRnG7jpW&#10;HtKSdvY7f9PJf5HqRwOOcU/7StdJ2+p0eqv/ADojNvcgcXQ/GFR/I0/aUv8Any16VH/kH1HHrbMI&#10;v1wlOP5SZ4b8b/hfJ418PNqtjBaz+JfDsUt3Z4trlrrVtOhjmmutAUWZ82WS5Y+dpqmKZ0vx9nt3&#10;s11G7uQ41qcdIqVPm0lJWbS1s1frFu+sZJq6cXzGNXLcZUSdadDFexvOlRcXRjOTcHOnNwcXyVoQ&#10;9m3CrRnGThUjWi6av8zeB/EJ1SyOn3czzahYRRsZ5XG+9tZGYJKFZY5mls2xZ3rlZVMyxym6ne5J&#10;Hyec4BYSt7elBU8PXlJKnFPlo1Ypc0bpygo1letRV4PkcoqlBUz+g/DPiyWd5a8px2IqYjNsqoUp&#10;yxVecVVzLBVpTVOuoTjSxE6+Xy5cuzKo4V4PEQo15Y7E1MY2u6rxT9PCgAoAKACgAoAKACgAoAKA&#10;CgAoAKACgAoAKACgAoA4XxV/yG/CX/Xxqv8A6Sw16+A/5F+b/wDXvC/+npH53xX/AMlf4ef9huff&#10;+q6iaVeUfesSgTEpkiUyRKCRtMkSmSJQQxtMljaozY2mQxhpoykek/BL/kuPwO/7Lb8IP/Vj+Ga9&#10;XJ/+Rhh/+4v/AKYqnwfiL/yR2cf90/8A9WmCP7L6+2P5e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e/2tf+TVv2lf8A&#10;sgnxf/8AVf8AiCgD+M+z/wCPS1/69oP/AEUtfL1/41b/AK+1P/S2fvGV/wDIsy7/ALAcJ/6j0yyK&#10;xO9DxSNYjhUmi6DhSLQ4Ui10FFItDqRS2FoLHUihaRQtBQtIo6HwD/yDdV/7GDUf/RdrWWd/xsJ/&#10;2L8N+dQ9Dww/5FnEP/ZX51/6Rgzua8Y/SgoAKACgAoAKACgAoAKACgAoAKACgAoAKACgAoAKACgC&#10;G4uIrS3nup38uC2hluJn2s2yKFGkkfais7bUUnaisxxhVJwKqnCVWpClTXNOpOMIRuleU2oxV20l&#10;dtK7aS6tI58XiqGBwuJxuKqeywuDw9bFYmryzn7Ohh6cq1apyU4zqT5KcJS5acJTla0Yyk0n7J+x&#10;sLi9n+K3iH7NcRafq2reHreynlgaOKR7FNfnlgEwZ4Xura21Owe7hikcwfaYWbCTxZ+4nT+r0cJh&#10;XbmoUIKUlflc5aSUbxjopQbV0nyyjdLr/LOHxcc2zLP8+p80KOaZtXeHo1IwjWp4ek+ehKtGFaql&#10;UlSxMIVFGTpqtSqqnOaTUPuAVkegj50/aQ/5Bnwl/wCy4+A//SfXa1p/w8X/ANgdf/0lHDi9Mbw/&#10;/wBlFlX/AKdkbwr58/XUPFAbDgcUDJOn4UASKelAD6AHrQPsPpDHCgW2mxLTEh6+nSkUPFA+hKtA&#10;DxxQHQlWgS0JVoKJF9KA/AkX0/8ArUATKaBMlWgZIKQ+hMp/SmT5Ey0DJBxSKLCGgRIKARItAv0J&#10;KCh69PxoAkWgXkS0DJFNAv0J16UAPWgZKvT8aAHDqKAH0APHQUASDpQA4dRQBIODQBIvHtQA+gAo&#10;AkHQUAFABQAUAPXpQA8dKBPcbQMKAH0EjKB9goGJTJEXrSKFoExp60AhtAhlBQvb/PemiWMpAJ2o&#10;H1G0CEpiY00AhKBiUCY00AhKBjD2oEhtAMd2FAIY3SgYCgTENAIbQIVetAHw1+zn/wAki8Jf9x7/&#10;ANSfWq+jxf8AvFT/ALc/9Iifi/D3/Inwn/cf/wBSax72tc57XYsr/WgOpLQLqPFALqSJ/X+lA2SU&#10;EjhQNjqBCimJjqBIWkUOFMkWgaEFJDl0FpiQ4UIH0+Y4UCH0ASCgS6nAfFr/AJJZ8Rv+xH8U/wDp&#10;lva3w/8AGp/4v0Z5mc/8izGf9ev/AG6JL8K/+SX/AA2/7ELwf/6j2nVFb+LV/wCvk/8A0pnTlv8A&#10;yL8D/wBgeF/9MQO7rM6xKBMjpiEoAQ9KQL9CI9aCkNpkhQJjDQCGMiOMMqsOuGUMM+uCCM8003H4&#10;W4+jtv6Ezp05x5akITindRnFSSavraSavq9fMhNvB/zwh/79J/8AE1XtKn88/wDwJ/5mP1PCdcLh&#10;/nQp/wDyJEba2/594f8Av1H/APE0e1qf8/J/+By/zB4HBaf7Hhf/AAnpf/IDfstt/wA+0H/fmP8A&#10;+Jo9rV/5+VP/AAOX+ZLwGB/6AsJ/4TUf/kBPslr/AM+1v/35j/8Aiaftav8Az8qf+By/zJ+oYH/o&#10;Cwn/AITUf/kBn2S1/wCfa3/78x//ABNHtav/AD9qf+By/wAx/wBnZf8A9AOD/wDCaj/8geFvb2//&#10;AA0iY/Ih2f8ACj9+zyk27/8AhPNu7btxuxxuxnHGcVv7Sp9W5uefN7e1+aV7ezva972vrba55Twe&#10;D/tv2X1TDey/sr2nsvYUvZ+0+tuPtOTl5efl93mtzcul7HsMlpa8/wCjW/f/AJYx/wDxNYe1q/8A&#10;P2p/4HL/ADPT/s/Af9AOD/8ACaj/APIFN7S1wf8ARrf/AL8x/wDxNHtav/P2p/4HL/Mf9n4D/oBw&#10;f/hNR/8AkDPns7Qgj7PCOcjbGqHp6oFP4ZxTVasnpUn85Nr7ndEVMry6cVF4LDJXT9yjCm//AAKm&#10;oytrte3W10jwr4k6VZxeK/hZcaRDLD4i1Dx3omkXQ0y4uodS1HwZHNJqXiO1u7e0mWW+0Ky+z2t5&#10;qLXEU1rpyO0rvbx3c5m1jiKqpYiTqWUKE3GTUUo1HpT1atzSlpGP2npZnn1sny943JsPRwicsTmu&#10;Fp1qNN1XKpgk3PGNwjPm9lTppTq1Ypexh7znBNs+hj4f0f8A58l/7+zj+UteT/aGM/5/v/wCn/8A&#10;IH6F/qbw1/0K6enavi1+WII28O6N/wA+Q6/897kf+1qf9o4z/n8//AKX/wAgQ+DOGv8AoWR/8Ksa&#10;v/dkiPh3R/8Anz/8j3Q/9rUf2ljf+f3/AJTpf/IC/wBSuGf+hYv/AAsx6/LFEZ8PaPz/AKH/AOTF&#10;1/8AH6P7Sxv/AD+/8p0v/lYf6lcM/wDQs/8AL3MF/wC7ZGfD+kf8+h/8CLof+16P7Rxn/P7/AMpU&#10;f/lYf6l8NK1sta/7ncx/+axv/CP6R/z6n/wJux/7Xp/2hjP+fq/8FUf/AJWH+pvDi2y+S9MdmK/9&#10;2xDoWlDOLZx9Lq7H/tel/aGL/wCfi/8ABVH/AOVlLhDh5bYGovTMMyX5Ywgk0HTzjYLiHbn/AFd1&#10;PznGM+Y8nTtjHXnPGHHMMTG93Tl/ipU1b05Ix387mdXg7JZ8vso43C8t7+wzDFvmTtZS9vVr2Uba&#10;cnLu730tCdAtAOJ75cdNt0RjOM/w47fr9Kr+0a3/AD7w/wA6S/zRk+DMtSSjjM4hZtrlzCSte17X&#10;ptK9u19X5Wj/ALBt+15qS46Yu8Y/8h0f2hU/58YX/wAE/wD2wf6m4JfDmmfRtslmNren7jvqJ/Yc&#10;Y6ahqw+l5j/2lR9fl/0DYP8A8Ef/AGwf6pUEvdzriOPkszt/7gGHREz/AMhHVv8AwMH/AMao+vy/&#10;6BcH/wCCH/8AJi/1Spf9D3iRf91SP/zMR/2Gn/QR1b/wLX/4zR9fl/0C4P8A8Ev/AOTH/qlSX/M9&#10;4l/8OcP/AJmGnREHTUdV/wDApP8A4zR9ef8A0C4P/wAEv/5MP9VKf/Q94j/8ONP/AOZRv9ir/wBB&#10;HVf/AAKj/wDjFL68/wDoFwn/AIKl/wDLB/6rQW2ecRf+HCi//dQil0KGVDFLeX8sTY3RyywSI20h&#10;l3I9sVOGAYZBwwB6gUnjOn1XCW7eyn+XtC48N+zalDPeIYyjs1jsOmrqz1+p31TsYVx4KsZyu6d0&#10;2btvkx/ZvvYzv+zSQ+Z935d+7ZztxubNfWsP/wBAFD5Nx/JGayHOIfBxXmv/AG/CnUt/4FP17dOx&#10;U/4QWyHAu5+OmWuD+ebvml9Ywv8A0AU/lVmv00K/sfPl8PFmMstubA4aX33nrr0fTQWPwRbwuZFv&#10;pGPmLIiyw+Yke1UAQI0214yyGRln83c0jqT5W2NT2+D/AOgCOn/T+ovwsP8AsriNKy4srWffKcE3&#10;r2fPdfJq25fj8PSQuskN3axSLnbJHpFlG67gVO1k2sMqSpweQSDwaaxGDW2Ain5Yiov/AG0zlk3E&#10;Uk4y4squPWMsowjW99V7a2+vrqWf7N1L/oL/APlPg/8AjlV9awv/AEBf+XNT/wCRMf7Bz3/op/8A&#10;zC4P/wCXDTpupf8AQX/8p8H/AMco+tYX/oC/8uan/wAiH9hZ9/0U6/8ADLg//l4n9naj/wBBYf8A&#10;gvh/+O0fWcL/ANAT/wDCmf8A8gP+ws9X/NSx/wDDLhf/AJoGnT9RB/5Cq/8AgBF/SYUvrOF/6A2v&#10;+5mf/wArLWSZ4v8Amo6b9clw6/LFIhksdWUjy7+3cY5L2vlnPsFaTjpzkdTxxk0q+Dt72GqxfaNX&#10;mVvVqP5fMyqZRxJCS9hnOBqxsrutl/sGpXd0o051k1a2vMtW1yqybzrzQrm/8v7dFot/5O/yfttg&#10;lx5fmbfM8vzYn8vfsTdsxu2JuztGNIYrCU78kMVTva/JVUdr2vaSvu9+7OLEZDxDiOT6zXyDFez5&#10;vZ/WcDKpy89ufl5qUuTm5Y35bc3LG+xS/wCESgH/ADBvCh+ukwj+VtV/XMP/AD49elVfrI5/9Wc4&#10;X/MLwlK382X1I79+Wh+RYTQZoEWKHTvDcUa52pHZNGq5JY4RIgoyxJOBySSeSaxlUwE5OU1i5Se8&#10;pexlJ2Vldyu3okt9tD0aGC4twlKNDDT4doUafNyUqP8AaVGlHmlKcuWnSUYR5pylJ8sVzSbk9W2V&#10;pPDcsjl2tNHBOMiOTUYUGABxHE6RrwOdqjccscsSTFss/lxfy9ivwTSOlPjeCUVX4dsv5lmMnq76&#10;ylTlL729NNjNvfCOoS7TZyaZZMMBgft1xEy/Pk7XdJBISV+bztgVMeVuYsJcct6LGx8l7H9WzSFX&#10;jWKtJ8Mz1veX9ppryXJGKt12vq9drZ58F68P+YlpH/gHeD/26pcmXd8b91D/ADL9vxl/Jwz8pZqv&#10;/bSSHwbqocm5vNPlTbgLBHc27BsjBLyG5BXG4FdgJJB3AKQxyZf3xn3UP8ylX4wX/Lvhrf8A5+Zo&#10;tP8AwXv5/gajeHCoyNPsJDn7qXuoA49f3jovt1zyOMZqlDLm7XxEPOUY2/8AJZt/h8znqYjjKnFS&#10;jTyau725KVatGSVm73rYelC2lvibu17rV2qd74VtL5dtz4Y0n/W+cz2rrYzPIQ4Jeeza3mcNvYsj&#10;yNGz7XZS6Kw7aeIoUrKGMrxSjyqMqblGKVrJRknFWskrJNLRaHzeKyjNcY5SxPDWVVJyqutOpSxk&#10;cPWqVJcznKpWpTp1ZublKUuecoym1OSckms0+AtIH/Mrx/hrV8P53tafXIdMfJeuFX6QOJcOYpb8&#10;J0Jf4c8qR+WuJevnsJ/wgujj/mVB+Gu3Y/8Abul9bj/0MGv+5T/7Ur/V6st+Dov04ht+DrMQ+BdG&#10;x/yKf/ldu+P/ACbp/Wo/9DH/AMtP/tQ/1fqq3/GGr5cRR0/8rIZ/wgujf9Cn/wCV26/+TKX1uP8A&#10;0Mf/AC0f/wAiH+r9X/ojH/4kMP8A5ehD4G0Uf8yoR/3HLn/5No+tL/oYr/wkf/yALh+f/RGy/wDE&#10;gh/80IT/AIQbRf8AoVW/8Hdz/wDJwo+t/wDUwX/hK1/7jKXDz68HTXpn1N/+7aLQ8N29rFHFb6Re&#10;2kEYKrDb30VwAWd5GYmY3M2SzHPz7B8oABPPJUpYevUlOWMjztLmbpTpp2Sit4qK0SWna9t2fQYT&#10;HZvk+DpYTD8M1oYWjKapU4Y3D4qcPaTnWn8FedVpzlOV53SclFSScIrLuNF1MTP9lsJhb/L5fnux&#10;mxtXfuEVtszv3bQv8O3POazeCpX93GULdLto7IcTY9RXteGs2Ule/s4QcbX6Ju97dL6v1MxrHXUZ&#10;l/sDUGVWIDxtalWAOA6h543w3UB0RsEblU5AX1GPTGYX51Gv0LXFNb7XDmfL/DhIy0/8GLXy/E0Y&#10;NHunjDXFtqFvIcHyksfP2gqpw7ieNd4YsrBN6cArIwPAsAv+gvCL/uL/AMBCfFU09OHOIbeeBS/B&#10;VJfmW4tGiXd58GsydNvlWKw7eu7duefdnjGNmMHO7PFLAQ64vC/Ksl/7azKXFdfTk4ez6O9+bLpz&#10;9LctWFut97+Vtcz/AIRCy/5+fG//AH+i/wDkWu61PtlH3RPlOfFfz+Iv/gVUsDw2iqFXU/HyqoAV&#10;ReYCgDAAAt8AAcADgCqult/ZWnZpfqZezqNtv/X67bbbjUbberbfK9WA8Or/ANBXx8P+3xv6W1Lm&#10;XbK/vj/8kUqMu/Hq9YVtPupMjfQoI8B9c8cRnrh79lODkA4Nt0JGM1S538NPLpLb3eV/LSRlP6vR&#10;ajWxnGdB25kqrqwfK20pWdG9m00mtLproyLydcHXxfOv18M2Q/D/AFtP2EOmEp/LFy/yI/tTFLfP&#10;8XH/ABcPUVr20k9RPI1n/odHX6+GbT+j0fV4/wDQFH5Yt/5jWa1evE9WPk+H4/pF7Ge+iXDu8j+M&#10;Mu7M7H/hHkGWYlmOBKAMkk4AA9BUfVIf9C7Xf/e31/7eOlcQ4mEVFcYtRilGK/1dhokrJa0L7LqX&#10;5bCBWAh1CB1xkmWG6hYNk5AVYZhjGDu3AkkjaMZPA8sxXSCt5zgvykz6yPG+QW9/Ezi76KOHxMlb&#10;vd0Ia76W+fRYLXkCyeUBdFvnKY0/UF3pGyq0iK9qj7AXTJKKV3oGClgKj+zsYv8Alz906f8A8mbr&#10;jLhtpf8ACio6Xs8LjU15O2Htf0bXZtaj1uIyygpdICQCzWGobVBOCzBbVmwvUhVZsDhSeKP7Pxn/&#10;AD5f/gUP0kP/AFv4cs7ZlB2V0vYYpN26LmoRV/VrzaNf+zx/z/WP/fVyP/ban/Z2KX/Lv8UR/rhk&#10;H/QZ/wCU5LczJNM1vzH8m+8N+VvbyvMl1ESeXuOzftt9u/bjdt+XdnHFdccBS5Y89PGc/Kubk9jy&#10;81ve5bq/Le9r62tc+frcW4/21b6tjeGvq/tan1f6x/aKrex537L23JJU/a8nL7Tk9zn5uXSxbs4P&#10;Etl5nk3nhI+Zs3eZNqfGzdjGETH3jnOc8Y97jhKFO9qWO6fZpfovM5q3EGaYjk5sfwpHl5rWrY6P&#10;xWvfmm/5dNvmXPP8Wf8AP34M/wC/+p/41XsKP/PnH/8AguH+Rl/amZf9DHhT/wAK8Qvw9oHneLP+&#10;fvwZ/wB/9S/xo9hR/wCfOP8A/BcP8g/tPM/+hjwp/wCFeI/+WDfO8Wf8/Xg3/v8A6l/jS9jQ/wCf&#10;OO/8Fw/yH/aWaf8AQw4V/wDCvEf/ACwPM8W/8/Pg78JtT/xo9jQ/59Y5f9uQX6DWYZt0x3C3yxOJ&#10;/wDkzJj0fXkkQzTaFNDkh0s7icTgbGKsv2kRRYDhQ3zFtpOF7jmq4aioP2NPGe005VUjTUN1fmsk&#10;9r2t1t0ue5gM7zKWKprMMXw7HB+/7V4SriniP4cvZqkpzlTv7Tkc+dW9nz2fNylcyxKSvnQ5UkEp&#10;LGy8HGVZGKsPRlJVhyCRzXD7Oa+xJf8Abr/yPqVi8LJJxxNC1k9KsE0ntdc116NJkkYMrBIQZHOd&#10;qRjexwCxwq5JwoJOBwAT0pcstuV+lmX7Wla/tKdl1542XzvZE6adfuwRbS4BOcb4miUYBJy8gRF6&#10;cZYZOAMkgEUJbcr+6356EyxFCKbdWnZdIyUn8oxu38l57FD7D4n/AOhe/wDKtp//AMXXf9Uw3/QZ&#10;/wCW9T/5I+V/1gzn/om//MxhP/lIfYfE/wD0L3/lW0//AOLo+qYb/oM/8t6n/wAkL/WDOf8Aom//&#10;ADMYX/5SbcN74miiii/4RXd5caR7v7c08Z2KFzjYcZxnGTj1NaqjhkkvrWyS/gVOnzPPnmOcynOX&#10;9gW5pSlb+1MI7Xbdr8i29Bza9dw/urvw3rsdwv8ArFs7VNQthu+ZPKvIpEjmyhUvtUeXIWiOWQkv&#10;6vF6wxFDl6c8nTl53g03HW9tdVZ9Sf7YrU/cxGTZrGtH444ahDF0VfWPJiIThGpeLi5WiuWfNB3c&#10;W23/AISNv+he8T/+Ck//AB+j6t/1EYb/AMG//ah/bf8A1KM8/wDCD/7qZ2pazNdwrFF4f8SKyyq5&#10;L6UwGAjrxtlY5yw7YxnmpnhG0ksRhdHfWr6/3TfDcQRoVHKWT57ZwcbRy9Xu3F9ay00M5PN8tGlt&#10;rm0ZwWEN3C0E6qHZAWjbkBipKnkEYPtXBUpulNwcoy5be9B3g7pPR2V7Xs9N00fV4LFxxuFp4mNG&#10;vh1NzXscVTVLEU3CcoWqU1KfI5cvPD3nenKEtOawtQdJnT3/AJErRfYtQl27f3kFtvibcob5X3jO&#10;M7W44YEdq6aeG54KXt8NTvf3alXlmrNrWPK7Xtdd00zw8ZnP1PE1MP8A2TnWJ9nyfv8ACYD22Hnz&#10;04z/AHdT2sebl5uSfuq04yjra5F/bWnDh5niccPHJBOHjYfeRwI2AdDlWAYjIOCRzWn1DE/ZpqUf&#10;syjUp8sk9pRvJO0lqrpOz2Rzf615HH3auKqYerHSpQrYPGRrUKi0nRqxjQnGNSnK8JqM5RUotKUl&#10;q2nWtMx/x8/+Qbj/AONUfUMX/wA+v/KlP/5MS4s4f/6GH/lpjf8A5mL+l+ItGtrh3mvNiGFkB+z3&#10;TfMXjIGEgY9FPOMcdelXTwOKi9aVtP56fddpnLi+KMiqU1GnjuZqadvquMWijJX1w6W7Ru/8Jd4d&#10;/wCgh/5KX3/yNW31TEf8+/8AyeH/AMkec+Icn/6C/wDy3xX/AMoPaf2ddTsbb4N+D4ZZ9kif8JBu&#10;Xy5mxu8U6245SMryrA8HvzzXfUpTc5OMdNLapdEu58lgcbhaOFpU6lXlnHnvHkqO16k5LWMGtU09&#10;H+J6s15aySSskyY3sQXzHkMxIIEgQnjrjpxnGRXNKjVi/glu7cvvf+k3t8z3KGZYGcUo4qlFwjFP&#10;2jdHVr7PtVDm2d+W9tL2urt+0Qf89of+/if/ABVT7Op/z7n/AOAS/wAjX67g/wDoLw3/AIPpf/Jj&#10;ftEH/PeH/v4n/wAVR7Kp/wA+5/8AgEv8ivruD/6C8N/4Ppf/ACZ8FfG3wZ/wrzxTb+LfDi20Wh6x&#10;c3FzZ2luk32LRNbMEK6lZTxBZ7cWmv2wuJbKO3ktJY5FnhtlsrPS4mnqWGWIoyw1WEowmo05Wg4S&#10;dKLcqfLNtKM6FVqpBPmg6fPD2M91z0s4nk2Z0c6y3E0qmJwtSti6KniIV8PTx2IjGljXXwsI1J1K&#10;GbYCMsFiJ0/Y4iGM+rYj+0cMkoS1bO6jvbO1vYg6xXdtBdRLIFEix3ESyoHCs6hwrgMFdlDZAZhy&#10;fga1KVCrVoyacqNSdKTjdxcqcnBuLaTtdaXSdt0tj+ucuxtLMsvwOY0I1IUMfg8NjaMKyjGrGliq&#10;MK9ONWMJ1IRqRhUSmoTnFSTUZyVm7NZnYFABQAUAFABQAUAFABQAUAFABQAUAFABQAUAFAHC+Kv+&#10;Q34S/wCvjVf/AElhr18B/wAi/N/+veF/9PSPzviv/kr/AA8/7Dc+/wDVdRNKvKPvWJQJiUyRKZIl&#10;BI2mSJTJEoIY2mSxtUZsbTIYw00ZSPSfgl/yXH4Hf9lt+EH/AKsfwzXq5P8A8jDD/wDcX/0xVPg/&#10;EX/kjs4/7p//AKtMEf2X19sfy8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89/tbED9lb9pXJAH/ChPi8OeOT4A8QAD6k&#10;kAepOKAP4z7P/j0tf+veD/0UtfL1/wCNW/6+1P8A0tn7xlf/ACLcu/7AcJ/6j0yyKxO9DxSNYjhU&#10;mi6DhSLQ4Ui10FFItDqRS2FoLHUihaRQtBQtIo6HwD/yDdV/7GDUf/RdrWWd/wAbCf8AYvw351D0&#10;PDD/AJFnEP8A2V+df+kYM7mvGP0oKACgAoAKACgAoAKACgAoAKACgAoAKACgAoAKACgAoA848TG+&#10;8Va9pHgDQQ7X19fW4viY7gQxBkSaEzmHe0llaWzSanqBFtMkUcNvLGxlhljX6rIMF7OMsfViveTp&#10;YVXTd3JwqVGowlKnqvZqaacYe2c4+zak/wAB8XOJfrNajwjgalSP1aUcfnslF0o8sKEMTgsJF1MR&#10;Qo4tOnU+t1MNOE6dXFf2ZTw9b63GpRj96eCdG07wN4b03w5osWtW1vZQJ9pls9R+yDUNQaNBe6nN&#10;EtnKVmvZlMrK00vkx+XbRv5EESr9AqSV3J4Rzk+acnRs5TsouT5q0pbJRinJ8sIxgnyxSX5DLHTl&#10;yU6NPiCjhqEXSwmHhmKcMNh+edRUoKll1CldzqTq1pwpU/b4irWxNSPta1Ry7q21bWVUizm15Ytx&#10;LCezh1h9+Bki5mjgdF2hcQBCqtucMTKQF7Kg9ZrD32XJN0o284xk1e7evay6FLG5rStHDPNoQfvO&#10;OJw8MdU5ndNxq1KVOUYcsVamlZSU5XvJnhP7Q+pa42hfD9pJ9W8yD4r+FLi0LaDapIl3FZ62YJLa&#10;ISBby5Vs+TZSFYrg/K7AU1Sw6jVUY0rSpTjL9/K3I17yk/sRfWa1j0Jnjc2lWwMqlTH89LH4Wrh2&#10;8qoRlHEQk3SlRheKxFdSb9nhp2hWekmjlx4m8b/9BTxoPp8OdG4/8nhXn/VsH/z6wX/hyrL/ANxH&#10;2CzniW2uP4oT7LgrLGvv+ur8iC58Z+K7CNZb7xB4rsoWcRrLd/D/AEG3iaQqzCNXl1FFLlUdggO4&#10;qjEDCmqhg8NN2p4fCTdr2hmFeTtteypbXaV+7RjX4izrCRVTFZxxDhabkoRqYjg/KaMHNpyUFKeP&#10;ScnGMpKK1ajJ20ZGvjrxEVVh4q8R7GVXVv8AhA9AKsrDKsrLqJBVhggjg5yCah4bCJuP1fBpxbTj&#10;/aVVNNbppwVmuq3XU6YZzn8oQqxzfiL2VSEKlOouCsBKnOnUXNCpCcMVKMoTTTjKLcZJpptakp+L&#10;PiWwxaibSr9IxlL3V9GvtPv7gOSxM1ppt79jjEbFoIjDw8USPJ++aSmstw1Rcyp1o62cKGIo1KcW&#10;uinUtNtq0nzbOVl7tjOpxrnOBksNPF5dWUY80MRm2U5ngcZXjJtuVTDYJyw8Iwnz0abpaThSUpv2&#10;rmi5D8XNfdAzXnguAnOY5dP8Vl1wSOTAs0fzD5htdhgjOGyAf2VQ/wCfeN/8GYT/ADEuPs12+t8M&#10;x064PiD7tKb/ACt57XtD4sa5j/kLeAx7HTfGv9LXFT/ZdH/nxj//AAZgf/lhsuOcxt/yM+E4+TwX&#10;FF192Ea/EUfFjXB/zFvAX/gt8bf/ACJR/ZdH/nxj/wDwbgf/AJYP/XnMf+hpwl/4Q8U//Mhoj4j+&#10;Jf8AoN/DL/vvxEP/AGal/ZlH/nxmH/geC/8Aky1xvmX/AENeEPnheJl+eFQ7/hamtaarXF63gnXI&#10;eIxZ6Fql9p97HIxBW4aTU47iKW3RVaN4YovPLyxyhhFFNmXldKWkVjKDWvNVhRqxa25VGhPnUm3e&#10;792yd9WjWPHWOw7U61ThzM4y9xYfLsRmOXV4Sa5vbTrZph/q7oxUXB042qyqVKbi+WM0OX44TE4H&#10;ha0H+94ssUHAz1bTwP8AE8Dk1DyqC/5iK3ywNd/gmzohx7iZO0cny9b/AB8VZTTWib3nCK6aa6uy&#10;WrSc8fxpuWZVXwxpwJKgb/GukxKCxwNzSWaKg/vMxCqOWIHNS8tpr/l/iPlluK/NKyOmPGuNausp&#10;ydJK/vcaZBB2a6RlJNvySv0tdl8fFy//AOhb0P8A8OL4a/8AiKP7Mp/8/wDEf+G7Ff5CXG+MX/Mo&#10;yj/xM8h/zHr8XdQ7eGtD/wDDi+Gv/iKP7MpL/mIrr/unYoa42xt7LJ8p9FxlkX+ZYh+K2rzOsUHh&#10;PSJZGztji+IXhyRzgFjtRIixwoLHA4AJ6A0v7Nor/mJrL/un4lFrjPMbaZJllvLjDI+u33mlF8T9&#10;RtT5ms+Cr+3tCNkb6HrOleI7o3BIKLJY27WjxW5jWUvdGRlSVYoShM6sq/s2L92jibyWrVfD18NF&#10;R62nOMk5XatC12ru/uspca1qH7zH5K6dB+7CWV5xlmc13VeqU8Nh6tKdOjyRqc1dycY1FTpuN6qa&#10;tr8W9N/h8JeO/wANBtz9empVLyuqv+YjBr1rSW//AHDNo8d4GWkcm4jluvdy6i9VvtjOnUnX4r2X&#10;VfBvxAP08OxHr9NR71H9nSX/ADF4Ff8Acdr/ANsN48Z0Wvd4e4pe3w5TF77bYrqTD4qWw/5kn4if&#10;+E3H/wDLGl9Q/wCo3Af+FH/2hr/rb/1TPF3/AIZv/vkkX4rWo/5kj4i/+E1H/wDLGj6h/wBRuA/8&#10;KP8A7QX+tn/VM8W/+Ga3/uySD4r2v/QkfEYf9y1GP/cjR9Q/6jcB/wCFH/2gf62f9Uzxb/4Zv/vk&#10;kHxYtP8AoR/iN/4TUf8A8sqP7P8A+o3Af+FH/wBoNcW2/wCaZ4t/8M3/AN8ltfjN8Nh/zMf/AJR9&#10;e/8AlXR/ZeO/58f+VaP/AMsD/XrhX/oaf+WOY/8AzGSj40fDUf8AMydP+oPr/wD8qqP7Lx3/AD4/&#10;8q0f/lgv9euFf+hp/wCWOY//ADGSD40/DP8A6GX/AMo2v/8Ayqo/svHf8+P/ACrR/wDlg1x3wr/0&#10;NLf9yOY//MZIvxr+GQ/5mbH/AHBvEH/yqo/svHf8+P8AyrR/+WB/r1wr/wBDT/yxzL/5jJR8bfhh&#10;/wBDN/5RfEP/AMqaP7Lx3/Pj/wAq0f8A5YC464VX/M0/8scy/wDmMcPjd8MB/wAzP0/6gviH/wCV&#10;NH9l47/nx/5Vo/8AywP9euFf+hp/5Y5l/wDMZqaZ8Xfhvqs721r4s0+GRImmLalHeaLAUV44yqXW&#10;sW1jbSS7pFK28czTsgkkWMxxSskTy7G00m8PO17e441Hs38NOUpJabtWvZXu1fpwvGHDOLqSpUs3&#10;w0JRg5t4qNbBU+VSjFpVcZSw9KU7yVqcZuo480lFxhNx318e+Bsf8jn4T6/9DFo//wAmVl9UxX/Q&#10;NiP/AATU/wDkTv8A9YMh/wCh3lH/AIcsH/8ALh48e+Bv+h08J/8AhRaP/wDJlH1TFf8AQNiP/BNT&#10;/wCRF/rBkP8A0O8o/wDDlg//AJcSDx94F/6HTwl/4Uej/wDyZR9UxX/QNiP/AATU/wDkRriDIf8A&#10;od5R/wCHLB//AC4evj/wIP8AmdfCXH/Ux6P/APJlH1TFf9A2I/8ABNT/AORF/rBkP/Q7yj/w5YP/&#10;AOXEy/EDwGP+Z28I/wDhSaMP/b2j6piv+gbEf+Can/yIf6wZDp/wt5R/4csH/wDLh4+IHgL/AKHb&#10;wj/4Umjf/JtH1TFf9A2I/wDBNT/5Ef8ArBkP/Q7yj/w5YP8A+XFu18c+CrueC0tPGHha5urmaK3t&#10;ra38QaTNcXFxM6xwwQQxXbSSzSyMscUUas8jsqqpYgFPC4mKcpYevGMU25OlUSSSu2242SS1beiR&#10;dPPMlq1KdKlm+V1KtScadOlTzDCTqTqTkowhCEazlKc5NRjGKcpSaSTbOsHUVgeoPoAeOgoAeveg&#10;Bw6j60ASUASDtQBJQAUASDoKACgAoAKAHL0/GgCQdKBMbQMKAH0CYwigAoGJQSIOpoKQ6gGNNAkM&#10;oBjTxQCFHSmhMZQAg6fnSGMoEwpgNPSgSG0DEoExD0oBDaBjTQJbjaBi9h+FAkNPSgYgoExDQCG0&#10;AxV60CPhr9nP/kkXhL669/6k+tV9Hi/94qf9uf8ApET8X4e/5FGE/wC5j/1JrHva1zntdiyv9aA6&#10;ktAuqHigF1JE/r/SgbJKCRwoGx1AhRTEx1AIWkMcKZIooGhBSQ5dBaYkOFCB9PmOFAh9AEgoEupw&#10;Hxa/5JZ8Rv8AsR/FP/plva3w38an/i/RnmZz/wAizGf9ev8A26JL8K/+SX/Db/sQvB//AKj2nVFb&#10;+LV/6+T/APSmdOW/8i/A/wDYHhf/AExA7uszrEoEyOmISgBD0pAv0Ij1oKQ2mSFAmMNAISgYw8UC&#10;RGaRQlMTEoJG0FHhL/8AJyh/7Id/7v1dH/MJ/wBzH/uM8d/8j9f9if8A93Wexyd/x/lXOesYup6l&#10;p2j2U2o6tf2Wl6fbGP7RfajdQWVnB50qQRedc3MkUEXmzyxwx73XfLIka5d1Bai21GKbfRJNvu7J&#10;feTOpToxlUq1IUqcbc06kowhG7UVeUmoq8mkrvVtLdnltz8Y/AkurL4d0HUp/F3iOe4trey0Xwta&#10;Sam9/JcLFK7WurObbw35FlayPe6jdT63BbWFta3hupo5baWIaOhOMHUmlSpxTcpTfLa2msVed29I&#10;pRbk2kk7o4o5nha2Ihg8JKeNxdScIUsPhIOo6jklJuNZ8mGUKcG6lWpOvGFKEKkqko8krdF4B8I6&#10;rZahrHjjxaltH4t8TW9laLpVu8V7a+D/AA/ZGSS08OWOpMhmubmaaX7f4kubWSHSr/V1jaxslhs4&#10;bu687F4iNTko0rqjSbak7xdWb3qSjskl7tNNOcYt8z95xj9nw9k1XAvEZhjlD+0cbCnCVGLjUhl+&#10;Gp3cMHSrWcpTnJ+1xkqco4erXjH2dNqkqtX0+uI+mGtTJIjQNEZ7/WkNkVMTG0yCNulIrsRmgXUj&#10;NAPoMoGJTIZGetAiOgbGN2oENoBkbdaZJEetAEZ6n60AIelA0MoEJTJGGgXUbQMaetADG7UAMoEx&#10;KBDW7UANpiYxutAiNqAG0AJTJCgBhoEhtAMQ0yewykMYaYkNoGFBIlAmNNAIbQDEpiEoJENMXUZQ&#10;DGnpQCGUCCgBKZI00C6+g2gY0gEEEAj0IyPypptbaemhEoxknGUVKPWMkmtHdXT00aT9SI28H/PG&#10;L8Y0/wDiapVKi2nNekpL9TneDwb0eFwzXZ0KT/8AbRhtbb/n3g/78x//ABNV7Wr/AM/Kn/gcv8zN&#10;5fgOuBwfbXDUf/kBPsdn/wA+tt/34i/+Jp+3rf8AP6r/AODJ/wCZm8ryz/oXYD54TD//ACsi+xWX&#10;/Ppa/wDgPF/8RR7ev/z+q/8Agyf+Yv7Jyr/oWZf/AOEWG/8AlYhsbLB/0O1/8B4v/iKf1iv/AM/6&#10;3/gyf/yQv7Iyn/oV5d/4RYb/AOVEf2Cy6fY7X/wHiH8ko+sYj/n9W/8ABk/8weT5Rt/ZeX/LBYZf&#10;iqaYw6dYf8+luPpGo/kBTWJxC/5fVP8AwJmUsiyb/oWYJf4aFOP4RS/rUYdL0/8A59IvwBH8iKr6&#10;3iV/y+n+H+Ri+Hck/wChdh16KUf/AEmSKs+gaNcbfP062m2btnmoX27sbtu4nbu2jOMZwM9BVfXM&#10;Sv8Al6/uj/8AImb4ZyO//Ivpr0qV4/lVQiaFpMKLHDZRxRrnakTSRouSWOFR1UZYknA5JJPJprG4&#10;r/n6/wDwCH/yJL4XyH/oXx+VfFL8q4v9jab/AM+3/kWcf+1aPr2K/wCfv/klP/5An/VXIf8AoA2/&#10;6icYvyxAf2Npv/Pt/wCRrj/47T+vYr/n7/5JT/8AkCf9Vsi/6Af/AC6xv/zQNOjaf2idfpNN/Vz0&#10;prHYn+ePzpw/SKIfC2S/Zw1WH+HFYnTt8VWW3T8bkX9jWY6eev0ncUfXq/8A07+dOInwrla+F4yH&#10;+HF1V+be+406PbcYlux9JyPx+7T+u1f5KP8A4LX+YlwvgOmJzKPblxklZ9/g3GjSYh0ur5eowLkj&#10;r9E/H69eOKX1yf8Az5w//gr/AII1w1hov3cwziKs1ZY5q1010p99V0uldNXQf2Wv/P8Aaj/4Ff8A&#10;2uj62/8AoHwv/gr/AO2E+Haf/Q3z3/w4L/5SQTaJFLt3ahq67c48rUZ7f72M7vIMe/oMb923nbjc&#10;cv62/wDoHwv/AIKa/wDbg/1egv8Amb55/wCF8f8A5QSHTGHS/vh9ZQf/AGUU/ra/6BsP8oW/UzfD&#10;0/s51m6/xYhS/wDbERf2bN21G5H1Cn/Cj61T/wCgWl8roX9g4tfDnmPX+JQl+qE/s+6HTUpR9YUP&#10;/s1P6zR/6BYfKcl+hP8AYuYr4c+xC/xYSjL85oDZXo6akfxtIT/7NR7fD/8AQKv/AAdNfoNZTmy0&#10;WfS+eWYV/nMZ9ivv+gl/5Jw//F0e3w//AEC/+V5//Ih/ZWcf9D7/AMxWF/SoNa0vx01BT9bSMY/J&#10;j/nNCrYb/oGa9K0n+iJeV50vhzuEv8WW0I/+kzZ6l+zhHcH4L+DTHKir/wAVFhWTJH/FV66Dz9cn&#10;8a9GrKkqklKErq12pW3S6eh8bgKONeEpSo4ilTpv2nLCdK7j+8mn7y3vJN/O3Q9pls3lIMsdnMVG&#10;FMsAcgHqAWU4HsKlTpR+FVY9+WSX6+ZvPCY+dlUlgaqjflVWjJ8vNa9vddr2V7WvZX2Iv7NX/nz0&#10;z8bYD+SU/a0/5q//AIEv8yPqGKX/AC4yp+tGovygIdNQf8uWl/8AgOB/7To9rT/mr/ev8xLA4r/o&#10;Hyr/AMFVF/7YeM/H+0+z/CPxdOllp6tAuiSqyRmNl8vxJo7kq8YSRSApxsdGJwAy5yFKVOSUfaV1&#10;zyjD7L+OSjtK8bO+t01bo9jSjQxVCbr/AFLK5fVqdfE2tWp2+r0aldtSpOnVjKPs+aPs6lOXMklU&#10;h8a+V/D3/IA0P/sD6Z/6RQV8Dj/9+xv/AGF4j/09M/rbhP8A5JXhn/sn8m/9V2GNiuU+gCgAoAKA&#10;CgAoAKACgAoAKACgAoAKACgAoAKACgDhfFX/ACG/CX/Xxqv/AKSw16+A/wCRfm//AF7wv/p6R+d8&#10;V/8AJX+Hn/Ybn3/quomlXlH3rEoExKZIlMkSgkbTJEpkiUEMbTJY2qM2NpkMYaaMpHpPwS/5Lj8D&#10;v+y2/CD/ANWP4Zr1cn/5GGH/AO4v/piqfB+Iv/JHZx/3T/8A1aYI/svr7Y/l4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52/a7/5NU/aT/7IT8WP/UG1ygD+NS0/49bb/r3h/wDRa18tW/jVf+vk/wD0pn7zlv8AyLsv/wCw&#10;LC/+mKZZFZHch4pGsRwqTRdBwpFocKRa6CikWh1IpbC0FjqRQtIoWgoWkUdD4B/5Buq/9jBqP/ou&#10;1rLO/wCNhP8AsX4b86h6Hhh/yLOIf+yvzr/0jBnc14x+lBQAUAFABQAUAFABQAUAFABQAUAFABQA&#10;UAFABQAUAc/4n1xfD2kTXwRJLhnS3s4ZPMEclzLuK7zGpISKJJbhlLRCVYTCs0ckiNXdluCeOxUK&#10;F3Gmk6lWUeXmjTja/KpNaylKNNNKXK587hKMWj5PjXiaPCeQ4jM406dXFyqU8Jl1Ct7VUq2Nr80o&#10;+1dKLap0aFOvipxlOgq0cO8PHEUatanNeq/s7/Dm60rR5vHGror6t4ohP2Fbv7cl1baO1yZ2nuCW&#10;iEsutTxQagsjLPmyisZ4rnN3cRL917WEJcsG4U6cVTpwpRjGMeXSVlL3eVJRjTUYJRUZOMpRqWj/&#10;ACpHAYivQ9tiIU8RjcXXqYzF18dXq1KtT2q56V5UWq6rylUr18XOriqkq061KnVo0quEc6v0sLNh&#10;/wAu9mfq96P5TU/bL/n5XXpGh/8AICWV1Fp9SyqXm62ap/8AkuKS/AetqRgfY7A+5l1AH9LgD9KP&#10;bx/5+V//AAGj+kUS8pq3/wB0yyK7Ktmdl6XrN+e54L+0LBt8PeCh9itBu+JXhxNiTXmJt1jrX7mQ&#10;tOWSOTo7xlJV6o61SqpxqNVKi5ac5XcKfu2XxJKOrXRO6fVGFTLqlOrg4vBYP97jcPQUIYjGJVnU&#10;k0qNSU6rdOnUtyzqU+WpHeEkeUy2WqTKEuHvJ0DBgj6puUMAQGCyQsA2GIBxkAkZ5rH69S/5+RXr&#10;Qm/yqnqR4Vx8P+YOs/8Ar3m2Gp/+lYJ9dV/mMXTbhP8Al0vf+AarbJ+WbQ//AKuKh4ql/wA/qC/x&#10;YOq/yrI6aeQY6n/zLs2/7hcR4Cl0src2Wyt1evR231LfkTD7unainps16IY+mbf04+lYe0p9cThX&#10;65dP9Kp6f1PFx/h5FntLt7LjPDxt6c2BfTT0LUT6pbndbjxBbNtKkweJIo2KkglcrbA4yoO3oSAe&#10;oFClQX/LzAX7vLaq/KsgdDNWkvqfFkIx15Y8a4KS87Rllz1321d2WxqOqrjdP4yyOpTxSpGR1IAs&#10;jgeg3H0z3q1KhbSWX3/7A5x/Opp+hzuhmsZP9zxfGN3bl4jw1RpX7xwkU2lazVlJ3skM/t/xYhKx&#10;6lrSQqcRLJFb3Uqxg/IJZ2aMzShcB5SimV8sVUnFaqWDsv3eCbsrv+Gm+rS9lJpX6Xdl1e5wyo8R&#10;KcuXFcT06fNJ04u+JnGnduMZ1FmFGNScY2TkqdNTldqEF7qeviPxWOura2P93SrR/r1nH+eKT+rd&#10;KOA+dfl/LDlwWeR+PH8Wx/wZX7XTra+cRV7bfNXRmCSUf8sZP/CM0Jv5t/Srdd98L/4cqy/LDnNH&#10;KqcUrwz9Pt/qXl0197zf9NNhWlkdDGYpApxkp4J0KNhghuJI2V15HO1hkZU5UkGHUdrXw/yzbER/&#10;Kijop4OFNpxp5zpe3tPD7J6q17xqZjNPyunboT/bGCncqo4PCnwB4b2446tjIOM8BD0HPPApO2ns&#10;r9Es2xFvv5NPuB0Ixkk1mEIW95z8PsmjNPVpKCxLi76O/tE7N6aK9O6u5WVDEbYurEFX8JaTp6bG&#10;HLF7O2lZzuVQqumACxDLyGcY8ztVi4xSunSzOvN811o4uVFWtd35m1slq2oq1HhYc2BqwqVZTSnD&#10;MOBsqwtONLlk3ONWlRzGfNz8kVT9lCMk3KVROEYyVJodiGS4tVfapdT4atCitgbgriIFlByNxRCR&#10;g7ATgQ6c7tRpVnFN8rWa1k2r6Nx57RbXTmavpd7nTDFYX2cHWx2XU6rhF1YS4By2VOFTlXPGNWOH&#10;jKpCMrr2jo05SilL2cW3FMurv7Ynkyy6Ckayb0aDRP7OmOAyrvk03S4ZNpViWhMrxbtrEM6Iw3gp&#10;w1VPGczVmvrFCrFXs3b2te26+LlUvRNo8nEfV8QnSnjOHY0o1HKnNZPmmArSScowdR5flUZLmhLm&#10;lR9tUpJ2bc5QjIrxR2MThml0WZVzmOUeIlRsggZMMUMgwTuG115Azlcqa563/PnGLyvl3/y0y+qZ&#10;Ylb+0OGvV0+MU1/5YJfgaKvpGBmHwnnA4ZvHAI9QdsoGexwSPQ4p3rfy4yPkvqGn4v8AruSqeWRb&#10;XteG5pO13/rbFO3Vfu6btLfVRa7RJN2j/wDPv4P/AO/njodf+3ipvWX/AEHfdgP8jX2eWbf8Yttf&#10;+Jxat7P+fz23/Edu0dAXNn4RnVPmMEV14zimmC8mKKSe6EMckgGxHl/dKxDOdoNClVulfHRTa1dP&#10;BNK/V8sJOy3aSb7JsqVHL1CUox4VqOMZNU44viWE6jSuoQdbE0qalN+7GVScKab9+cYptRvf6IUY&#10;Q+E9Kjk42tL4g1J0XDDO6ManAzZXIGJVwSG+YAqbakv+YjFf+E8H+WFOaLoP/mTZF885xFP/ANLz&#10;3/h9yu01m8cka+H9BgdkZFmi1q+WSFmUqJYxca9NCXQkOnmxSxbgPMjdcqY5pRaf1jFNJ35XgpNN&#10;Lo+TDxlZ7OzT7NM6FQoTjKCyjI6UnFxjVp8TUac6cpJpVIe3zmrS5oP3o+0hOmml7SE4tpw2lqqO&#10;TIlnIuw4WbX7FFB3Lyv2eZJN+AR8x2FS2Ru2kRVrNpKDrxae9PLsQ3az0ftYSjbbb3r21tdHRgMt&#10;hSqSlWpZVXh7OSjDFcaZRRgpc0LSj9RxVKsqllJL2jdJ05TvHn9nJXwkK/dt7Ne37vxPAv1+9Oxw&#10;TzWHNU/5+1/+3spqP8qaPVVDCR+HAZTHovYeIGEprz0qYubtJ623vuWLSUWuHB1RZlZjHLaeONHt&#10;NoZApA/0GZ9xBYMyyKGRgpXgltOePWMLr/qUYxW/8mfmcv1aulanUxUYa+7/AMRE4bab6v3aUVtZ&#10;PS+mr2NWPVLwnEd54mUgZ/5KTpUYA9i2nKO/QHJ596XNT/lpL/FlWKj/AOlSQewxtJJxqY9LZey4&#10;/wAhm1e+vLSpSaT1u7W1s3dq701uGzkbzL74gQ3nImbT/FNrexHeRIAt7b2iLNuGxpAPuy7kbLxk&#10;1UaFBrnUcvV7/FgfZy31vGdaMlrrqtd9mmRUzTNKMvq0qvGEvZciUcPxQ8VQjeCcFTqYfLqlB2i1&#10;G1OT5XeDtKMoqyviVP4dV+Kn/AdfB/lBSdGguuVr1w0F/wC5xwzHM5aRhx2/KGdYiXm9sr7a2Fbx&#10;Nq0W3+ytb+IsGc+f/aOzWt2MeX5G+ez+zbcyebjf5u6PO3yhuIxwcb+0/sx7cvLGlStve95VL30t&#10;a1rPe+iq1uJKnJ9S/wBeaNud1PbVsdjuZaKHs/ZUsFycvvKfN7Tm5o25eV88kfifxi3CeIPG7HGc&#10;J4chc49cf2p056/Sn/wnN2Uctb7KrRT+5U9Bf8ZjCKlUr8aU4vaTwOYcrbV0k5YuKd1dryWwy91L&#10;xHqcS2+p33i7ULdJFmSC/wDBGn3sKSqroJViudSeNZVSSRFkADhZHUMA7AuDwtJ81JYGnK1rwxKp&#10;u2jteFJOzaTttotNDOvSz3GQVLG1OKsVSjNTjTxOSVMVTjNKUVUjTr46UFUUZSippc1pyjzJSd6I&#10;gkiUs1tqyAEct8MPDm0dAMl7zAyTj34HNN4iC/5eYVJf9TGpHf0pmdLKMRdRjgs+cm9Ix4MwlR6K&#10;+ieMvtdtW2V2V/Ii3FtusZZi5H/Cu9BCgk5IVP7T2KvoiqEA4CgcVm61F/8AL/DfLN68fyijvhlm&#10;ZQSUcrzrS1ufw6yqo9O7nVk353vfW97sof2rb20rKJIg0MrDbc+CfC5YMjFdssEpmVWGMPExdVbI&#10;Oear2FZ2lCClBpSi45tj7OL1TXLDlae+l013Rg8yy3DudCviKlCvTlOlXpVfD7hJTo1YtwqU5RqY&#10;pVKc6bTi01GcJpu0JaLTj1i6lRZYoLJ4mztkT4Z+DnjbBKna6WRU4YEHB4IIPINZybhJwl7GMo2v&#10;F5zi4yV0mrxcE1o09tU0+p10KdPE0oYjDxzGrh583s61Lw14fq0ZuMpQko1KWJlCTjOMovlekoyi&#10;9U0V7zxFLbmJLb+xWmCn7TFf/DrwfYmBiqFFi8rTr55g258tIlttVUYK/mEJ0UqXPHmcatvsujmO&#10;Iqxe6lq6lJWTVtL31ulY8jHY14St7GlUwMakHL21LMeDsmy+rTuoSpfuqeDxsuacZOUlL2aiuVxl&#10;UU7qWx8VXH7zz4fAX8G37d4K0z/b3eV/Znh36b/O/wBjy/46v2Ee2L/8K6v/AM0nJ/atZW9/h30/&#10;1dy/8f8AhF/LQ0JPEkU8E0Ekfw0VJopIXaHwhd2syrKhRmhuLXQYri3lAJMc8EsU0T4eJ0dVYCoq&#10;LUlHGXi00nipSWjurxliHFrummmtGrFSzGVSnUpSq8ORjUhKnJwyGjRqJTi4t06tDJoVaU0n7tSn&#10;OE4StKElJJrGVdF7v4P/AOBDx/8A+yL/AJ7Vo5VOlPEfJ4T9ZnHGhguuMydbfFHP9L/4MK36/gTj&#10;+wR/0JB+v/Cxxj/vnFRzVv8An3i188D/APJm6o5cv+YvIH6x4pVvuwyLEUOiXLeXEPAELL+8LS3P&#10;xCtlKg7Sm+8nSI7iwO1T5pC5UhVepft7afXY+cf7Ov8A+Tcy/A3prKoSvL/Vmqv5an+uUYrXvS9l&#10;Ly+LZ99VoxWOjRqVaD4XzndndLrPjxWAIA2gQ6tCu0YzkqWyTliMASliF9rH/dln6RRu5ZQ3pQ4S&#10;h0sp8b29fert/jYSZdAtym+w+GJ352+RqXxMucbcZ3fZtXl8v7w2+Zt3c7c7Wwfv11x//gOXfpAa&#10;WVdKXCPzrcZR/wDSq6MJdb0r/oR/Cf8A4MvF6/z8ZcVo4TX/ADFYr/wTQ/TCHDHE4V2/4QMi+eZZ&#10;pD/0rP1b57kq6zpHfwL4S/8ABz4rT+fjHj+tS4zX/MVi/wDwmpv8sIbQq4V2/wCEDh/r/wAzrG0/&#10;/SuINPnv0LsXiKTTwk/hyxs/CWoSb459Q8L+LNe0/UXs87msLiW/16/gNpPMlvcskSFzLaQkvHgo&#10;2dk3KNZ160I25Y18Cp03Jr44KlRjPmirx95Je87J7napOhTpVctpZXlWJq+0jVqZTxTPC4uFGMn/&#10;ALPiJ43Mq+HdKvJU6yVF1JXow5pU2+R6Fv4y8dTttXxr4sBClj5vxPjtFwCBw9zdIm7JHyglmAJA&#10;wCRPs8NssPSXrldf/wCRSNFi86STlm+Ot2jx5lUX1+z7aTXzWvzRpR+KfGwZPN8ZeKmQEb1j+M2l&#10;RMVzyFZriUIcdCUcA87T0peyodKFBf8AdJr/AD7Gix2Zpa5nml7PVeIGUpX1tpZ6LS6vrrZq+mrb&#10;6744ut0lpr/j2eBW2Ew/GfS59rhQSplig2BvmViuwEKy5HIYy6VP7NLDRXS+T4h277Tj+htTx+MS&#10;XtMdnU3rzOn4jZNST3tZSw1Vxsmr3cr67XstOPVvGYQCW++JzyDO5o/jdpMSHJOMRtpEzLgYBzI2&#10;TkjAO0L2VNf8u8L/AOGfEL8PaFvHYu/u4zPUuifiRk0mu+qwcVv5L9SQar4w/wCfv4pfh8cdI/8A&#10;lHR7Ol/z7wv/AIaMR/8ALAWLx/TFZ98vEXKP/mQrr4vvO1/+0F/wHxnKf/cKK1+qxXTLf/CJL/3Z&#10;OBZ7Xe0uNe+nE83p3/5EqJ18WXuOL79ob8PGEp/9w4pfV4L/AKFi/wC5NL/3YNI5xiXsuOXpf3eI&#10;6j/942xZi8c+K9NPn+HdU+NNteuPKlfxKtp4zsDaNh3WHS9SsrWCC7MyQGO/WQyxQi4gVCl05EPD&#10;YaWlZZe4rVKjF4aSktNZwrSbja94Ws3Z3903jnWd4f38tfF9KvJWlLMa0c6oOjJczUMLXy6hCFVz&#10;VNxxCnzRp+0pqLVVtW1+KPxcOP8AiofG3r8vws8NNj0x+8X29Kl4TLV9jDL1xtRf+3HRDiDjaVrV&#10;862v7nDOClZd1+6Wm3bcr/8AC1PjMil5dc8XRoiszt/wrbw7tRVBJYloIwFAGWJKhRk9qzeGy9Xt&#10;Twdl3zGqvW/uux1wzri6TjF4riW7dlGHB2Xyd3olFe2i227K2m+l+ovxe+J3G/xd4mX12fDvwi+P&#10;TH+kJntnpjnrjnL2WX9KeA8r5nXj/wC4WehHGcXq3PiuLY9+TgfKqlu1v+FGF+l9ra721sR/Fz4h&#10;ZHm+NPGMY53GL4XeDpSOuNobU4Q2TjOSuMk84wUqWBv/AA8ut3/tavf7vYJb+f8AkVLHcUqD5cbx&#10;m59Ivw/ypQ3/AJ1msntrpTeum3vF2H4o/EC43fZ/GXxAn2Y3+R8H/B8u3dnbu8vWzt3bWxnGcHHQ&#10;1aoYH7NPAadszraX/wC4RyzzTiqlb2mM4tp3vbm4Fy2N7b2vjltdX7XXcV/ix4rtGEeqfE/xTo1w&#10;y70tdU+Evhi3uHhJKrcIkeozAws6yRq24EvFINuFBOsMDQmr08JhZpO14ZhiJJNa2uqNr2a080cN&#10;firNcJNUsVn+e4WpKKnGniOEMmoTcG3FTUamYxk4OUZRUkrNxkt0xB8YNY/6LPqw/wC6WeHe/fi6&#10;NV/Z1P8A6AaH/hdif/lJj/rni/8Aoqc1X/drZJ19Mx/4I4fF7Vu/xr1Nee/wr0H8+Jz/AI+1L+zo&#10;f9AFH/wuxH/yopcYYr/orcyj68K5P+mPZZX9oXxbbqLeLWfAF/FB+5j1DUNA8Y2l/fxxDYl7e2un&#10;k2Ntd3SqJ7m3s/8ARYZneO3/AHKpS/sjD7uOIg3q4Qq0ZQg3vGMpxUpRjtFy95pJvW5a8Q83p/u4&#10;Vsmrwp/u4V8Tgcxo4jERj7sa9elh60qFKtVSU6lOi/ZQnKUafuKJIP2hvFp/5iXwyXH/AFB/iB/R&#10;DS/sjD/y4z/wZhv8jReIecf8/eHY+uEzv9JMmX9oLxX/ANBj4XLj10b4jd/922P9Kn+yaC/5d43/&#10;AMGYT/NGq4/zX/oL4Yj64PiL/wBtpsSH9oLxXLu36x8L7bbtx52jfEU785zt+z20+NuBu37PvDbu&#10;+bbKyyj/ANA+YL/uLgP0qs6HxxmEbWzfhCW/w4Hi1W9ebAx38r7a9Cb/AIX54n/6GL4Uf+CX4nf/&#10;ACuo/suj/wA+Mf8A+DcD/wDLCf8AXrMf+hrwj/4Q8Vf/ADGPj+O/ieR0RfEXwmDO6opfSPiVEgLE&#10;AF5JbBI41BPzPIyogyzMFBIP7Lo/8+Mf/wCDcD/8sD/XrMv+hpwj/wCEPFX/AMxlmf42eLLXZ5ni&#10;T4PNv3bfs9p4+usbdud/2W3m8vO4bfM27/m27trYX9mUV/y4zD/wZgv/AJMpccZl0zXg9euE4nj+&#10;eFRXHxz8UH/mYvhKPrpfxHX+dkMUf2bQ/wCgfMf/AALB/pMpcaZppbNuDfnQ4kj+eHViVPjz4gsi&#10;Lq7vfhvrltHnzNK0VvF2kapdb8xp9mv9bsZNNt/IkZbmb7TGfNt4ZYYcTyxMJeW0X7saePpPpUqR&#10;oVKcervClLnd17q5dpNN6JmseNsyofvquK4Ux9OPxYPBV80wWLq391eyr4+j9Wpckmqs/ar36cJw&#10;p/vJwZcg/aQuZ5Fij8FaerMSAZvHulWyDCljukuNLiiQYHBZ1BOFGWIBX9kRWn1ip/4R1f8A5Kxf&#10;/EQ69r/2Lg0k7f8AJSZenrb7PsL213tbe70ZoD4+aieB4P0Ac45+KPhZf/QoBx79KP7Jgv8AmIq/&#10;LBVn+Uhx8QcQ9smwO9teJ8sjv/ipLTz2GyfHzUIVDN4P0AjcFxH8UPC8zZIJHyQ27uF4OW27QcAk&#10;FlBh5XTj/wAxFf5ZfiX+EbnRT46xdRtRyjKotK/7zjDJKK7aOryJvyTb62sTn446r/0KXhj/AMO3&#10;4M/wo/syn/z/AMR/4bsV/kP/AF3xl/8AkUZR/wCJnkP/AMkJ/wALw1X/AKFLwx/4dvwZ/hR/ZlP/&#10;AKCMR/4bsUP/AF4xn/Qoyj/xM8h/zLlt8YvEV4H+x+BtDuvL2eZ9l+KXhKfy9+7Zv8qNtm/a23dj&#10;dtbGcGj+zKX/AEEV1/3TsUJcbY3plGU/LjLIv8y1/wALR8Ydvh1p34fEnwz/APGKX9m0v+giv/4b&#10;sUWuNMf0ybK/lxjkf+Y5fid4z7fDiw/D4j+Gf/jFL+zqK/5iay/7p+JVh/645lpbI8t7K3F+SfgS&#10;r8X57IeVr/gPxNbXhPmRJ4cl0zxZYm2I2o0uo2d1ZxQ3RlSYPZNE0kcKwTmQrcqqr+y3LWjiKTjs&#10;3XhVw8+braEoSbja1pXs3dW91mi45p4f3MwybHU6z96McrxGBznDuk9IueKw+Iowp1udTUqDi5Rg&#10;qdRyaqxSJPjXpEKNLL4N+IcMSY3yS+HrWONdzBV3O2qhV3MQoyRkkAcmk8rqLfE4NLzrSX/uM0jx&#10;1gpvlhkvEcn2jl1Fvq9ljH0uyFfjr4ezgeFvHZ46DRLEkfgNXqP7Pa/5jMAv+5i3/th0Li6L0jw5&#10;xW+tlk6f5Yk+W/gL4utNL+GPhmwk0vW7mSD+2t0tnZRzW7eZ4h1aYeXI1zGzbRKEfKDDqy8gAn2c&#10;TSTrTl7ahD4fdnU5ZL3IrVW0vuvKzPzXJcfOjluGoxyzNcRy+2ftcLgnVoy5sRVk+Samublvyy00&#10;mpR6HucfjSF1DJ4d8Vsp6MukKVOCQcEXRHXIOO4IrFYftXw1vKr/APanpPN3F2eU51FrdPANNX8n&#10;VLa+MU4/4pvxZ/4Jx/8AJVH1b/p/hv8Awb/9qL+2f+pVnP8A4Q//AHUm/wCEwT/oW/Fn/gnH/wAl&#10;UfVv+n+G/wDBv/2of2zt/wAJWcr/ALkbf+5R48Yp/wBC34s/8E4/+SqPq3/T/Df+Df8A7UFnNv8A&#10;mVZz/wCEP/3UlXxgg/5lzxZ/4Jx/8lUfVv8Ap/hv/Bv/ANqH9s/9SrOf/CH/AO6k3/Cd+FP+gr/5&#10;I6l/8h0/qmI/59/+Tw/+SF/rBlH/AEF/+W+K/wDlI4eO/Cg/5iv/AJI6l/8AIdL6piP+ff8A5PD/&#10;AOSG+IMo/wCgv/y3xX/ykd/wnfhT/oK/+SOpf/IdP6piP+ff/k8P/khf6wZR/wBBf/lviv8A5SKP&#10;HfhQf8xX/wAkdS/+Q6PqmI/59/8Ak0P/AJIT4gyj/oL/APKGJ/8AlI4eO/Cv/QU/8kdR/wDkOj6p&#10;iP8An3/5ND/5IFn+Uf8AQX/5QxP/AMpHf8J14V/6Cn/kjqP/AMiUfVMR/wA+/wDyeH/yQ/8AWDKP&#10;+gv/AMt8V/8AKR3/AAnXhX/oKf8AkjqP/wAh0fVMR/z7/wDJof8AyQv7fyj/AKC//KGJ/wDlIo8d&#10;eFf+gp/5I6j/APIdH1TEf8+//Jof/JAs/wAo/wCgv/yhif8A5SOi8beF5HSJdVRWkdUUyWt7FGCx&#10;CgvLLbJFEgJ+aSR0jRcs7KoJC+q10m/ZvRX0lBvTslJtvySv2LWfZTKUYxxkU5SUVzUsRCKcnZc0&#10;50owhHvKUlGK1k0k2an9v6F/0GtJ/wDBjZ//AB6o9jV/59VP/AJf5HSsxy//AKDsH/4VUP8A5MeN&#10;f0L/AKDWk/8Agxs//j1Hsav/AD6qf+AS/wAgeY5fp/t2D6/8xVD/AOTHDX9C/wCg1pP/AIMbP/49&#10;R7Gr/wA+qn/gEv8AIP7Ry/8A6DsH/wCFVD/5Mf8A2/oX/Qa0n/wY2f8A8eo9jV/59VP/AACX+Qf2&#10;jl//AEHYP/wqof8AyY8a/oX/AEGtJ/8ABjZ//HqPY1f+fVT/AMAl/kJZjl//AEHYP/wqof8AyZwf&#10;xV1rRpvhh8Q4YdW0yWWTwT4oSOKK/tXkd20W9CoiJKWZmJwFUEk8AVtQpVI1qbdOcUpatwkktH1t&#10;oedm2NwVTL8XTp4vCznKlaMIYilKUnzR0jGM22/JIl+F+t6LD8M/h1FLq+lxSxeBfCMckcl/aJJH&#10;Inh/T1dHRpQyOjAqysAysCCARUVaVV1ajVOo06k2moSaacnZp22OjL8fgYYHBwnjcJCccJhoyjLE&#10;UYyjKNGClGUXNNSTummrp6M7j+39C/6DWk/+DGz/APj1R7Gr/wA+qn/gEv8AI6v7Ry//AKDsH/4V&#10;UP8A5MsW2p6beyGKz1Cxu5VQyNHbXdvPIsYKqXKRSMwQMyqWI2gsozkik6c4K8oTir2vKLir9rtL&#10;Uuni8LXlyUMTh600nJxpVqdSSimk5OMJNpJtK9rXaXVFqpNxKAEPSkNER60DQ2mSFAmMNAISgbGH&#10;rQJEdIpiUyWJQIbQUfL/AIwvfFtl+0FAPBegWOvaxe/ByKw/4mmqppWmaLb3Hja5/wCJ/qPyPdaj&#10;Y6ddJa/a9K03bqd3bzSfY3EkfPQpUoYRyrTcIrEacsXKUpKnfkj0i5JO0pWinuePKhj8RxBGll2H&#10;p168spSk61aNClh6csbyvE1W/fqU6U5Q56VFOtOLfs02jqv+FffFfxH8/jD4qf2DY3mf7R8N/DfR&#10;YdL+y/Z+LT+xvGmqGfxDB580Frf6j59m3m+dfaTFtsZI5Rxyx9GF1Rw3M18M6877/FzUYWj1ajaf&#10;aT1uj6SjwnmdfllmOdewhLm9thMqw6p8vLdU/YZhXvXjzNQqVefD63qUI+41Mv6b8BfhvZXkGrat&#10;pd74y16PzftGu+NtVvvEN5qW+KS2i/tOzuZV0O8+x2TR2dlv0kfZ4rW0lXN3AtyeeeYYqScYzVGD&#10;taFGKpqNrN8sl+8V2rv39btfC7HrYXg/IcNOFarhZ4/Ew5ubEZjWqYqdXmUor21GTjhJ8lOSp074&#10;b3VCE/4sfaHqOnaXpmjWcGmaPp1jpOnW3mfZ7DTbS3sbK386WS4m8i1tY4oIvNnllmk2Rrvlkkkb&#10;LuzHklKUpOUpSlJ2vKTbk7Kyu3rtZLyR9DQoUMLShQw1GlhqNPm5KNCnCjShzSc5ctOmowjzTlKU&#10;rJXlJyerbLZqTboMoEMbtTJIzQNER7/jSGR0xMbTIImpFDKZJE1IrqNoExppk9iOgGR0Axh60CG0&#10;xMY3WgREep+tAEZ6n60ANNA0MoEJTJGHrQCEoAYetADD1oAbQJiUCGHrQAlMTGN1oERt1oAbQJiU&#10;xCUCYygewlBI00yRlA2NPagENoBhQISgTGGgEJTEJQAlBIhpkkdA2NPSgQ2gBKBMKYhh60AJQAlB&#10;IlACUyQoAjoAD0P0oAjoAKBMSmIYaBIbQDEpksKBCUySOkNjTTBDKBCUEiUxMa3pQIbQJiUxbDT0&#10;oEhlAiM9aAPSf2bP+SK+C/8AuY//AFLNdr2K/wDFn/27/wCko/Ocq/3DD/8AcX/0/UPcqyPQCgBh&#10;oEtDxP8AaJdY/g141ZjtHkaOg4J+aXxFpEaDAB+87qM9BnJIAJqoxbnTUVqqlOVtFZRnGUn02im+&#10;72V2Z1qtOhh8XOpLki8HjaSdpP8AeV8LWoUo2im/fq1IRvbljzc0moptfJWgKV0LRVIwV0nTVI9C&#10;LOEEccdfSvh8c08bjGtnisQ16OtOx/UvCsXDhfhuElaUMhyeMlo7OOX4dNXV1o10duxrVynvBQAU&#10;AFABQAUAFABQAUAFABQAUAFABQAUAFABQBwvir/kN+Ev+vjVf/SWGvXwH/Ivzf8A694X/wBPSPzv&#10;iv8A5K/w8/7Dc+/9V1E0q8o+9YlAmJTJEpkiUEjaZIlMkSghjaZLG1RmxtMhjDTRlI9J+CX/ACXH&#10;4Hf9lt+EH/qx/DNerk//ACMMP/3F/wDTFU+D8Rf+SOzj/un/APq0wR/ZfX2x/Lw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Hzt+13/wAmqftJ/wDZCfix/wCoNrlAH8alp/x623/XvD/6LWvlq38ar/18n/6Uz95y3/kXZf8A&#10;9gWF/wDTFMsisjuQ8UjWI4VJoug4Ui0OFItdBRSLQ6kUthaCx1IoWkULQULSKOh8A/8AIN1X/sYN&#10;R/8ARdrWWd/xsJ/2L8N+dQ9Dww/5FnEP/ZX51/6Rgzua8Y/SgoAKACgAoAKACgAoAKACgAoAKACg&#10;AoAKACgAoAZJJHDG8srpFFEjSSSSMqRxxopZ3d2IVERQWZmIVVBJIApxjKUoxjFylJqMYxTcpSbs&#10;oxS1bb0SWreiM61alh6VWvXq06FChTnWrVq0406VGlTi51KtWpNxhTp04Rc5zm1GMU5SaSbOS8Ae&#10;Gv8AhcHxDH26CVvBvhqN57wRyXcMd3CJHFjb+aYSIbrWrnZLcRYsbhtGs7mOG4W7tY5z91gcLHLc&#10;IqX/ADE10qlZ2inB8qTpqUL+7Su4wvN3m6tSFk3FfynxRntTjPiKpjUkslyiUsJllJupKniaftZ1&#10;I4yWHxPs3Grj1GNbEKOFh7PDU8Dg8Sqk4wrVP0KHarObZD6AQ4dRQM8C/aH/AOQB4F/7Kh4Y/wDS&#10;LW6uHwYj/sHq/kjkxH+85R/2Ocv/APTkjgq8g/RQFA0LSGSUAFABQAtBQUAFACikNBQMeKZIUAFA&#10;C0ihCq91H4gU02tm16OxLhB/FCL9Yp/mhhhh7xR/ii/4U+ea2nJf9vNfqZPC4Z74eg+mtGm9O3wj&#10;fs1v/wA+8P4xJ/8AE0/a1VtUqL/t+S/Uj6hgeuCwnzw9H/5AT7Haf8+tt/34i/8Aiaft63/P6r/4&#10;Mn/mT/ZeWf8AQuwP/hJh/wD5WC2Vln/j0tf/AAHi/wDiKft6/wDz+q/+DJ/5k/2TlX/Qsy//AMIs&#10;N/8AKx32Gy/587X/AMB4f/iKPrGI/wCf9b/wZP8A+SF/Y+U/9CvLv/CLDf8AyoPsFj0+x2v4W8Q/&#10;klH1jEL/AJf1v/Bk/wDMP7Gyjb+y8u+WCwy/FU0xp02w/wCfO3/CNR/ICn9axH/P6p/4EyHkOTP/&#10;AJlmC76UIR/9JS+7Yb/ZWnf8+kX4Aj+RFV9cxK/5fT/D/IzfDmR/9C3DfJSj+UkN/sjTf+fVPwaQ&#10;fycU/ruKX/L6X3R/+RIfDGQv/mXUvlOvH/0mqhP7F0z/AJ9V/wC/kw/9qUfXsV/z9f8A4DD/AORJ&#10;/wBVMg/6F0PlXxS/KuJ/Ymmf8+o/7+zj/wBq0/r+L/5+/wDklP8A+QF/qnw//wBC9f8AhTjF+WID&#10;+xNM/wCfb/yNcD/2rR9fxf8Az9/8p0v/AJAX+qXD/wD0L/8Ay7xy/wDdkeui6bji3I+k9xx/5Fo+&#10;v4r/AJ+L09nS/wDkA/1TyHpgpR7NYzHXX34lr8A/sWw7Ryr6Ynm4+mXNH17EfzQ+dOH/AMiL/VPJ&#10;fs0cRDty4zFK3e16r36+of2NaD7r3S/S5kGPbr0o+vVv5aL9aUQ/1Wy1fDVzGHblx9dWXbVvQUaR&#10;COlzfL9Lpxx6dOlH1yf/AD6w79aMRrhrCx+HHZxDp7uY1VZdttv8hw0wDpf6ov0vHH/stL63/wBQ&#10;2E/8EL/MtcPpfDnXEMe/LmtRbd/cHjT5B93VdYX6X7j/ANlqfrEf+gPA6d8NH/M2WS14/DxHxTDv&#10;y5zVV/X93/VyaO1ukGE1vXUGc4XUpFGcDnAXGeB+VNYqK0WEwSXlh0vykZzyGrNqU+IeJ5tKyc83&#10;lJ2TbteVF6Xb021ZJ5F6P+Y7r/8A4M5f/iaf1tf9AmD/APBFv/biVw9Jf8z/AIl/8Ol//cAeTfj7&#10;uva6PrqEh/oKPrUf+gTCfKk1/wC3A8gqr4OIOIV/ix8ZeunsY9Px1K9zYXV2giutW1G6jVxIsd1K&#10;LiNXAZQ4SUMocK7qGABAYgHBObhjVTd4YajB2s3T5qbto7XjJO10tPI58RwxPFQVPEZ1mWJpxmpx&#10;p4r2GJhGaUo8/JVpuPMoymlKyaUmk7N3pf8ACPxj7twPbNpat/OOr/tKX/Pr7q1ZflI5P9SqMfhx&#10;yVtubLMunvve9HX9PkOGhYI23MXHTOnWTdfqlH9of9Op/LFV1+Uilwe4/Dj8NptzZFlM/W96Ovl2&#10;07Eg0aRfu3Nr/wAC0fT2/nHS+vQ/59VvljcTH8pFLhavD4cfl3/b/C+SVN9ftUd/PotNh40mf/n5&#10;sP8AwQ6Wf18ql9cp/wDPrEf+HHFr/wBvNFw3jLaY/J/nwdw63828Pd+ov9l3OAPtVhheg/sHS8DP&#10;XA8vjPfFL63S/wCfOIX/AHUcWvT7RT4dx9lH+0cn5Y35Yvg3h5qN9XZewsrvV2tfqA0q4/5+dP8A&#10;/BBpn/xFH1yl/wA+sT/4ccX/APJAuG8b/wBB2Sf+IZw/+lFB/ZdyOk2mH66Hpw/HiM80fW6X/PvF&#10;r0zDEv8A9uE+HcwXw4rh+X+LhDI46d/doPXy2K0uhTzPveSyyFCARWYtUwCxBKWrRIWyTlipYjAL&#10;EKoG1PMKdNOMY4i17+/W9q72SspVVOSWmydr3drt383F8HYvF1I1atfKVKMFTUcNliy6nyqUpKUq&#10;OXzw9KVS8mnUlBzceWLm4wgos/4R6Ud7M/X7WPx4m6/pV/2nDtXXp7H9aZzLgfELZ5XLp7yzOPz9&#10;3F7+W2oo0CUf8stOP+82oD8fln6/pR/aMP5sUvRYb9aZS4MxK2w+Ry6e/UzuPz9zGLXy21fkOGhz&#10;D/l00n8ZdWGPyuRU/X4f8/sYvSGD/wDlRouEcUv+Zbw1L/FieJFb05cwW/mWU0l1UD+ytBYjPzNc&#10;a+Cck9duoKvtwB78801j6dv42N9XTwf6UkvwJlwli+ZuOWcMwWnuxxfEvKtOnNjpy13d5PV6aWQj&#10;aRIcbdL0KPH92513nPrvvn6dsY6854pPH0+lfHR9KeC/Wk/wKhwni4XvlPC9Ta3PjOJ1y73t7PHQ&#10;3vre+ytbW7f7Gl/6B2i/+BOtD/26pfXof9BOP/8ABWA/+UlrhXE/9CPhT5Y7itf+9Bh/Y8o/5hek&#10;H6Xerj8ebr/69H12H/QXjV60cF+lEHwviF/zT3DEunu5lxMvn72YrT8RH0eY7NumWEeyRXbyry+H&#10;mKucxP500mI3/iMflzDA2Srzm442mua+KxErxcVz0MP7je04+zhD3o9ObmhveD0tz1uF8VP2XJw/&#10;k9D2VaFWf1bNM3Xt4QvzYer9axVfloVb++6HscSrR9niKfvc039nMOP7Dsv+A6lfjHuN1yR+lR9a&#10;j/0H115PC4d/lSRv/YVZK3+qWVeTp57nEWvNc+YSVn2avqQS6XM+3ZpjW+3ORb6pjdnHJ+0pPgDB&#10;xtKn5juzxjSGLpxvfFKptb2mE2329k6e99b32Vra35cRw7jKjh7LIJ4Pk5k1guIbKbly2cvr1PGN&#10;KNpcqpuDftJc/NaPLbt01m1jWGBtcgiQNsig8RRwxoWYsxVFtgq7mZmOByzEnJJqvrlLpXw69cFW&#10;f5V0ZR4ax0d8pzd/4OJ8shr31yuWm+m+u5bE+vrj994l4/u+KkXr6D7LxUvFU/8AoIwnzy+v/wDN&#10;BtHIcZFK2T8QXX8nF+VRWvZf2O7eeuuo8XfiEdLjxSPTHi1B/wC21T9Yo/8AP/Bf+G6v/wDNBayf&#10;MI7ZTxMraq3GWVK3XT/hIXXUcL7xGOl14sXvx4uUf+24pe2of8/sD/4ba/8A8vNY5Zmsfhy7iuOt&#10;/d41ytWffTK1qSDUfEg/5ffGHHp4s3dfTENL2lDpUy755dVX/uYt4LNo74LjLT+XjLL5b9uXLNfl&#10;t8hf7U8QjrfeNB/u+KGOB7Yh6+1Pno9KmWfPA1F/7mJ+rZgviwfHC6+7xVgpaeVst38iQeJvHEeE&#10;i1bXFiT5YxLFa3MyxrwglnZlaaUKBvlYBpWy7AFq3U8FZXhgnKyu1Hki5W1ai6UnFN7JylZaXe55&#10;VTCcT+0qOnX4op0XOTpQnVeIqQpOT5Izqwx1CNWpGNlKcaNFVJLmVOCkopw8V+OB/wAxnWvw06yP&#10;/tSjmwXSngf/AANL/wBwAsPxKt8ZxUvTCykvv/tVfcOfxT4vmilgn1XWpoZkeKWGXQ9PlilikUpJ&#10;FJG8pR43RirowKupKsCOKSlhk0408AnF3TWI5WmtU01h73T2fQqVHO5wnSq4vi2dOpGUJ05ZMqsJ&#10;wmnGcJwnm/K4yi3GUWmpJtNWMKZJLjb5sN0mzdt+z+EdIt87tud/2aeDf90bd+7bltu3c263iP72&#10;E/8ADlVj+VA5qeTqF/3PEC2SvwVl9X/0vNtH5rViwI9sxaI6vESpQmLw3YxsVJU4LC8OVyoOO5AP&#10;aspyjUSUvqUknzJTzOvJJ2aul7FWer17XXU78Jh6uCqSnQ/1loScHTcsPwNlVGcoOUZOMprMpOUH&#10;KEZOLWslGV7olkeWUBXbVpADuAn8MafOAcEZw9zjOCQD2BIFRBQg/dWDjpb93mmIpu107e7T2027&#10;nRXlisRFQqy4lrRjJTUcXwFk+KipKMo83LUxrXMlJpS6RbS3LEN3NAixpCNq5wZvh94anf5iWO6a&#10;ZZJW5JA3O2BhVwoAGin0Tof+HjE//KzkeE6ulm0V/wBm3ySKXyjjEl8t2Tf2lKOqW6/X4c+FRj6/&#10;uKfNLoqPyzfE/wDysj6vRj8U8xhbfm8O8mVr7X/2t79PVCjWJID5iQ6TduvS1vfAHh+3t33fKfNm&#10;s7Y3CbATInl/edVVvkZqqDfMlKKjDW8qeaV5yWjtaMvZp62TvONld62s8a8KUKMpYavOpiI8vJRx&#10;XAuWYWi05RU3Ur0frk6dqfNOPLh6nNJRg+RSc4yDxRcDroHglf8Ae8Jpx78Wh4rblpdPrHyxj/8A&#10;mk85VMaviWTw/wAXDlNWXf3cjen46bEg8VOOuieAl9j4UYfysqXJHpHF/LFr/wCai1XrL4q3D0H0&#10;UuHpJ27rlyHb/Iq3usWuoeV9p0zwZD5O/Z9i0rXNL3eZs3eZ/ZS2nn42Ls8/f5WX8rb5km5wcqd+&#10;Wli3e1+ath6lrX29piJcu+vLa/XZGdenRxXJ7bH8O0vZ83KqOWZxg783Lfm+pZNR9pblXL7Xm5Lv&#10;ktzSvWEmkBc/ZPCmc42lvHAbgZ3cXIXHbrnPbHNV7Srb+Bi1rsngfv8A41rfO/kZrBZfGVv7T4ft&#10;y353T4rUbp25bLLlPm635OS20r6Ci40cf8uHhL8X8dD/ANBvBU89b/nzjF6PL/8A5aaLCZWrf8KP&#10;DTt3hxgt+9sBH8LEgudF4H9m+Dvxl8fD+WoD+lLnr/8APvHL0/s3T/yc0jh8pVv9s4Vdu640X32w&#10;0bfKxItzouf+QX4M/wC/3j8f+5Op5sR/JmH3Zb/8kaLD5R0xPCK9XxsvzpELnTGdmji8KQKcYiR/&#10;FrImAAdpuJZpfmOWOZG5JxhQFEN4i+2Zx8kstS/r1Z00qeUU425+CJd5VJ8bOWl7ae6lvb3YpOyv&#10;dq5wnwnWD/hCdE3/ANm7s6lnz3v1l/5C9/jeIT5XT7u3+Hbu+bNdVRzU3y/WLaW9nGg4bLbn971v&#10;1vbSx4WDhhXh6ftP7G5/ev8AW6uawxHxytzrDNUNrcvs/scvN77keqxpbAg+XpDgMCVNxqShgCOD&#10;iVDhuh2srYPBB5Ec1Tvi/nTw7/KJ0Ojg9Uo5B2vHF5tG3mueql96+W5pQ3OmBVEvh+wZ+7JrV1Ch&#10;54wj3shXjAOXbJBPGcDW7/5+Vv8AwT/lRONQh/0A5bbzzPl/PMf0LH2mPOLaK5soeNltbeJLdII+&#10;Pm2CeOaQb23SNukbLsxGFwoanZWvN26vD1b6/wCGCX3Ih4RzleEMLSTtanDNsDGKsknb21ec1e1/&#10;em9XpZWSlW5b/ntqPXt4psR/7bUvaLtL/wAJq/8AkV9Sn3of+HvK1/7kLAuiOkupj6eLLAf+2lLn&#10;XZ/+Etf/ACLWFktnBeme5WrfiTreMOkurj6eLrEf+2VTzLt/5aVzWOHkravT+XiHK47/ACdh4vpB&#10;0m1oY6Y8YWIx/wCSNLmj2j/4R1v8y1Rq6WlV8rcR5Z+Fokwv5/4Z9cH08X2Y/wDbKleHaGn/AFB1&#10;v8zRUsStFPEei4ky79IjotRtLfKpP4whfgSi21WBo965BCyR26CVFJbY+AGB3AANiqVKnZNLDLS+&#10;tBRfzTmmn5NJrqZSxuLUpQc88k4ScXy5rKpG6dnyzhhZQmr7ShJxkrOLaaZaXV4eP9N8cf8Ag0T9&#10;f3VHs6a/6Bf/AAUl/wC5AWKxXRZ/8sfUf/uoSjVIugu/HP4aivH4eVU8lPvg/wDwXFf+5C1Wxm3J&#10;xF8sZV0+X1UYNZ1rjGq6/wC2NIgPT0/02q/2VdMNp/epr/20yX9uaWnnnlalin9y9qNfU9bkZc6h&#10;4jcKr8JbDTiCSmDuiuJRLwD8rKCvVTywqJvD2XL9UTv1al+EUn87/LU6sPDNuZ+1/wBYJR5dFCnU&#10;ou91Z89ac42tdcqjd3T5rRacbXeqyI8Ulz4keORGjkjkdpY3jcFXR0Z9rKykqykEMCQRg1CdNNNP&#10;Bpp3TUpRaa2aa7HTKOMcZRnDiSUZRcZRlRpVIyjJWlGUWrNNOzTTTTa2uVYbaON9zQalGVB2n+xL&#10;K8XceMNDLJEjDaWwxYkMFYLnkaKrrrUw9vLETX53SOOeAaj+7wWbxlpbmybCzS73UXGUtNL3j3fZ&#10;3QEGOL3/AMIzRv8A5Lqvaw/no/8AhXJf+2mKwOIW2FzHvrw/Qf51R42YZcXmCMHHgzRVOCCOGW6D&#10;KfRlIIPIINL2kP56X/hZNfki1hMTF3+qY/TXXhzCtaeTnb5bdxYm0mJty61ATjGJPCdlKuMg8LKX&#10;UHj7wAYDIBwTm/ZSX2X/AOFWI/yOZ42i/wDl7TXpkGUL/wBJmi19p0z/AKDFl/4Relf/ABuj2cv5&#10;X/4VV/8AIX1uh/z+gv8AuhZX+kzkvH9xYf8ACB+NBDqdhcSHwp4hVYD4VsbEsW0m7U7Lu3iMsEqA&#10;l4nXA81UV2VCzCowkpK8Wkv+oirK3/bsrJ/Mzr4ijKlOMKtOUmrKP9kYDDPdXtWot1KbtdpxV29G&#10;0m2pvAGr28XgPwTGbbwcxj8JeG0JudI1OS5JXRrJSbiRLVo5JyRmZ0ZkeTcykqQaiVFuUnz4lXbd&#10;o1YKKu/sq90uy6I6aWYQp0qUPq2RycKcIt1cDiJVXyxSvVmocsqjtecotqUrtaHWHWrftZ+Cfw0X&#10;Ux/O1FL2D/5+Ypf9xY/5lPNILbBZD8sBX/WKK1xqdpcoI5LPwkqqwcG3sNbtHyAygGS1SCRlwxyj&#10;MUJ2sVLKpFRpOLuqmI7e9OnJfdJSXztcxrY+lVioywOTpJ8ydHD4uhK6TVnOjUpTa1+Fvlbs2rpN&#10;Vkl04qCNH0dxyNw1XUoN20lSwiuL9JUViMoHUNtIJ65qJOrGTXtayt2wykrPVe9CPK/O3Xotjqox&#10;wM6UJ/2dlzutb51LDSUk+WTdHEVlUgnJNxUr+7ZqUk1JvEum/wDQB0r6DXLoY/8AKhUXrf8AP+qv&#10;+5OX+RsqWXf9CrAvyXElFW++oyq5gZht0nSI4/M3Yj1S4Mpjyfk8yTVpI923+PyfvAHZjKG3J8tv&#10;bYiMrfF9W05rb8roXtfW3Ne2nN1OeNGmq3M8tymdDnv7J5zap7LmvyqtHNIx9pye77R0XDmfN7G3&#10;uD8WPbSbf8NbT/45WX7/AP6C6i/7kX/8iegllfTh3CfLiiH/AMuIpI4jt8jTLOPGd3maoZs5xt27&#10;LyDbjnOd27IxtxzUZTV+fFVntblwvs7b3vejO/ltbXe+mFejh5cn1XIsuo25uf22evE81+Xl5fZ5&#10;jheS3vc1/ac1425eV8zoIoEcm60m3mj2kKttqf2Zw5K4Yu91dAptDAoIwSSp3gKVZubt7uJrRf8A&#10;eoRat6LDw1+fyFSw0Yybr5Hl1SFrKNDNatKSldWblLNq65bcytyJ3afMrWej5mi/9Cr09NdnP5Yf&#10;9annn/0Ff+W9v/bTRYXC9Mg2/lzZS+61bVeYhl0RVJPhVwFBJJ1q5CgAEklt3AA5JxwM0KdS6SxU&#10;d0kvYq+vZcu/ZdRSw2DhCUnkFWKhGUm3mEuRKKcm5T9tpFJXlK3uq7s7Ea31tGA2m2dzo4f/AFos&#10;PF0Nq1xtJCeelykr/usyeVhU4lcncGUjb2c/tzhU7e0w3w97WlHfS/ojgeLw1LTC4bEYG/x/U86U&#10;VVt8PtHOlWT5Ly5eXltzyve6sv8AadyP+X3W/wDwtbH+lrR7Ffy0P/CZr/3IL+0X/wA/c2/8PcP/&#10;AJkE/tS4/wCfzW//AAtLL/5Eo9j/AHcP/wCEzX/uQn+0n/z9zb/w8x/+YxY7++nlWGC48QTStnZF&#10;D4xtZJG2qWbaiWZY4UFjgcKCTwDQ6KirtYaKXV0LJX83UHDHznJQpyzmc3flhDNnKTsm3aMcE27J&#10;Nuy2TZb269/zw8Wf+FMn/wAgVPLT/mwn/gqP/wAtOj22N/58cQ/+HCr/APO88H8QvrkHxnV4Lfxi&#10;92vwtjLR6Z4gePWPsreLpF3fa4NMuZJLDzioeyS1JE+25aUJGy0qkaXsknLBqPtL3qUYypc3K9FF&#10;1or2lvtc1+W65eo8JXxscfKdOhxHKt9TcXDCZjVpY/2ftovmlXjl9WTwfNZOj7BR9tyz9qmuR9Fb&#10;a9dCeSLVbn4uWEaK4zbeJZr2cTq6qYnt7jSNMWNQvmF385nR1VPJYOzx8U1SS/dSyiUk7NTpQppL&#10;W+sa9R3vZW5V1d9LP6bDSx8p/wC2UPETDUXDmpzw+PxWKnKd42XJUyrBxUHFyk6iqyaailBqTlG+&#10;de0gfe8QfGhf97Uohz6ff61nafSnkr9Ev8zscsPH4sX4mQ6e9Ka17fw9/wDIrzeIdJVR5XiL4uM+&#10;4bln1gQKq4PO6OK4O7O0BdgBBJ3DGCONb7OHyeX/AICvu1f5FQqZZf8AfZv4jUEl3qyad1ZNezgk&#10;mtbqT6K2ragTxnd2LKNI8V+MbVZWX7YdctrbxO21D+7a0W9trYWZQPMZljfF1mESMnkKTPsqkv42&#10;AwEkvh+r4n6va/xXUU+fpy3ty66+8zR4/CYVP+zeKuLKEpJ+2jm2RrNk3H+F7J1pw+qpc03VdNVH&#10;VTptxvSinc/4WBqvf4g6sv8AveAtGHHrxdHj/OKr6tDplsH6Zg/u3Rks6xP2uNcTT/x8IxWnf3ac&#10;tPx0egf8J/qPf4j6iv18B6V+gEx/yaX1ZdMq+7HrT/ydFLOZ9eP3C23NwjU1725cNL53tuZp+Jmr&#10;/wDQ6a9/4RHhYf8AuYro/s+n/wBAdD/wtxP/AMpPH/1uxq/5qLNl/wB2zkn/AM8hh+Jerf8AQ6a7&#10;/wCET4WH/uYp/wBn0/8AoDof+FmJ/wDlIv8AW/Gf9FHmv/iNZIv/AHpD4viFrtw/l23i3xHO6qXK&#10;QeBfDUrhAVUsVj1ZiFBZQWxgFgM5Io/s+n/0B0P/AAsxP/ykP9cMX/0Uea/+I1kn/wA8i/D401j5&#10;v7Q8fatonTyf7U+H+nJ9p6+Z5H2KS9/1Pyeb5vlY82PZv+fZE8FGFuXLqdS978mNqrltbf2kae99&#10;OW+zvbS/TheJ6tfn9rxjisFycvL9Z4XwUvac3Nfk+p1sXbksub2ns/jjyc9pcsh8Zzf9Fa/8sNB/&#10;7a1n9U/6lP8A5ff/AGx1/wBv/wDVwP8AzVP/ALiRnxnN/wBFax7f8IGn/wAi0fVP+pV/5ff/AGwv&#10;7f8A+q//APNV/wDuID4hahYf8e3jjQtd837/APbXhjWdL+ybPu/Zv7GtD53n72877T/q/Ji8n/WS&#10;0fUIS+LA16HLt7HE0anNffm9tNctracu93fZB/rViMJ/A4oyrNOf4v7TyTM8D7Dl+H2H9nYeXtPa&#10;8z9p7a3J7On7P45ksXxM1yZiqax4AUhS2ZbTxfAuAQOHnt40J5HyhixGSBgEiJ4ChTV3QzG17e48&#10;NUfV/DTcpJabtW2V7tHRh+LM0xU3TpZrwdCUYubeJjnmDhZOMbKri6dClKd5K1OM3NpSkouMZNLP&#10;8R9egQO+tfDsqWCgQxeKbh8kEjMdvFK6rgHLFQoOFJDMAZhg8PNuMcPmaaV/fhRpLRpaSqckW9dk&#10;7tXaVk2bYniPN8HTjVq5twPKMpKCWFxGZ42onKMpJyo4N160I2i06koKEZcsJSUpxTqr8TtfkcJB&#10;qPgSQ7WclrfxLaIoUqMGTUBaIzMW+VI2dyFZioCk06uCoUYqTw2ZSV7WpfVarTs3rGnKUktH71rJ&#10;2TabV1geJczx9WdKlnPBOHlCHtL4557gKcoqUYtQrYujSoymnKP7pT9pKPNOMJRhUca9x8UfEVsw&#10;R7nwWzFQwMEOvXKYJYYMltNKitlTlCwcDDFQGUlU8HRqRco4XM4pO1qn1Si72T0jVqQlbX4krN3V&#10;7p20xfEWZYKrGlWz7gacpU1UTwf+sOYU+VylFKVbAYXE0YzvBt0pTVSMXGbgozg5V/8Aha3iDtP4&#10;R/8AADxPV/UKX/QNj/8Awbl//wAuOZcWY7pnPCXyy/i//wCdhr6f488UajE8seo/D21RJPLxfzax&#10;YyMwUMSkNxOkzIAyjzfLEbMSiOzJIEzlhcNTdpUMyTtf3Vhqis79aUppPTVNp2adrM6qOe5ziKft&#10;KGbcFyjzyg1Ued4OaklF39lj6WFqSjLntGcISg5KUebmi0r/APwlPi0/d1n4YHtxqOpnn04uKl0c&#10;Gv8Al1mS/wC3KS/Q6I5jxJL4cfwU9baYrHvXtpPcT/hJPGHbVfhn17X2qf8Ax+p9ngV9jMF/27RX&#10;6GixfFUvhxXB0tbaV8xevbSW41/HeuWC+XeaT4dvnRtrahY+LtM06wnZ8yKILfUt13EY0/dOJXJk&#10;killj/dMgDjhcNUf7qvXhpf2UsLUqVIpWTcnS91pvVNLRSSetya2fZ3l8EsZleVVuWSg8bQz7B4H&#10;B1ZzUqkYUqWPtXhKME4SjUk3OdKpUgvZtWhPxJvv+gDov/heeHav+zqf/P8Ar/8AhBiTm/1xxa/5&#10;leV/+JbkvX5jD8Sb7p/YOi/+F74do/s6n/z/AK//AIQYkX+uOL2/svK//EsyX/MT/hZV9/0AdF/8&#10;Lzw7T/s+n/z/AK//AIQYkX+uGL/6FeV/+JZkv+Y3/hZF9/0AtF/8Lzw7R/Z9P/n/AF//AAgxIf64&#10;Yv8A6FeV/wDiWZL/AJj4/iJqUskcMPh7SZZZHSOKKLxz4fkkkkkYKkcaICzu7EKqqCzMQACTik8B&#10;Sim3iK0VFNtvA4hJJattvRJLd9CocW46pOFKllGXVKlSUYU6cOKsnlOc5NRhCEItylKUmoxjFNtt&#10;JK5pnxL4vz/yIn/lz6Z/8YrH2GD/AOg7/wAtav8Amej/AGrxJ/0Sn/mdwH/ysZ/wkni//oRf/Ln0&#10;z/4xR7DB/wDQd/5a1f8AMP7U4k/6JT/zO4D/AOVgPF+rWn/IW8Ga1Bv/AOPf+x5bXXt23/W/aPs7&#10;W32TG6Pyd+/z8y7dvktuPqtGX8HGUHy/F7ZTw9r7cvMpc+zva3Lpf4hf27mWG/5GHDOaUub+D/Zs&#10;6GbX5f4ntvYSpfV7c0PZ83N7W9Tlt7N3X/hOU/6FTxr/AOCIf/JdH1L/AKi8F/4P/wDtA/1m/wCq&#10;e4n/APDT/wDfAw+OUH/MqeNf/BEP/kuj6l/1F4L/AMH/AP2gf6zf9U9xP/4af/vgQ+Oo/wDoVPGn&#10;/giH/wAl0/qX/UXgv/B//wBoJ8Tf9U/xP/4af/u4w+OU/wChV8af+CMf/JdH1L/qLwX/AIP/APtA&#10;/wBZf+qf4n/8NP8A93Gnxun/AEKvjP8A8EY/+S6PqX/UXgv/AAf/APaB/rN/1T/E/wD4av8A7uNP&#10;jdP+hV8Z/wDgjH/yXR9S/wCovBf+D/8A7QX+sv8A1T/E3/hq/wDu4n/CcJ/0KvjP/wAEY/8Akun9&#10;S/6i8F/4P/8AtBf6y/8AVP8AE3/hq/8Au4f8J9osP/IUtta0Hd/qP7X0m5h+1Y/1v2f7KLvd5GY/&#10;N3+Xjzotu/LbT6hWf8GVGvb4vY1Yvkvtzc3Jbm1ta+zvYP8AWvLqP/IwoZnlF/4P9o5fXpfWLfxP&#10;Y+wWIv7K8Pac3Jb2kLc13ZP+Fh+Dv+gx/wCU/VP/AJCo/s7Gf8+f/KlL/wCTD/XDhz/oY/8Alpjv&#10;/mUT/hYfg/8A6C//AJT9U/8AkKj+z8Z/z5/8qUv/AJMn/XDh3/oY/wDlpjv/AJlEPxD8H4/5C/8A&#10;5T9U/wDkKj+z8Z/z5/8AKlL/AOTF/rfw7/0Mf/LTHf8AzMM/4WH4P/6C/wD5T9U/+QqP7Pxn/Pn/&#10;AMqUv/kxvjDh3/oY/wDlpjv/AJmGn4heD/8AoL/+U/VP/kKj+z8Z/wA+f/KlL/5MFxhw7/0Mf/LT&#10;Hf8AzMJ/wsHwh/0F/wDyQ1T/AOQqP7Pxf/Pn/wAqUv8A5MX+uHDv/Qx/8tMd/wDMwn/CwfCH/QX/&#10;APJDVP8A5Cp/2fjP+fP/AJUpf/Jh/rfw7/0Mf/LTHf8AzMa0fifw5LHHKuu6SFkRZFEl/awyBXUM&#10;BJDNIksTgHDRyokiNlXRWBAyeFxCbXsKt02tKcmtNNGk012abT3Tsd8M8yapCE45rl6jOMZxU8XQ&#10;pTSkk0p06k4VKckn70KkYzg7xlFSTSP+Ej8Pf9B3Rv8AwaWP/wAfqfq2I/58Vv8AwVP/AORL/trJ&#10;/wDobZb/AOF2F/8Alon/AAkfh7/oPaN/4NLH/wCP0/q2I/58Vv8AwVP/AORF/bOT/wDQ1y3/AMLs&#10;L/8ALRP+Ej8Pf9B7Rv8AwaWP/wAfo+rYj/nxW/8ABU//AJETznJ/+hrlv/hdhf8A5aJ/wkfh7/oO&#10;6N/4NLH/AOP0/q2I/wCfFb/wVP8A+RJec5R/0Nct/wDC7C//AC0Q+I/D2P8AkO6N/wCDSx/+P0fV&#10;8R/z4rf+Cp//ACIv7Yyj/oa5b/4XYX/5aM/4SLw//wBB3Rv/AAZ2X/x+j6viP+fFb/wVP/5EP7Zy&#10;j/oa5b/4XYX/AOWl62vbO+iMtjd215EshjaW1niuI1kCqxjLwu6hwroxUncFZSRhhnOUJ03acJQd&#10;rpSi4u217NLTR6+R10MThsVB1MLiKGJpxk4OdCrTrQU0lJwcqcpRUlGUW4t3SknazRPUm4lAmFMR&#10;HQAUAJQSJQAlMkQ0DQygQHpQGxHQAlMkQ0CYygYlBIlMTEoJYlMQygBjdqAG0CYlMQlBJHQAlMkS&#10;gTGnpTEMPAoAZQB6T+zZ/wAkV8F/9zH/AOpZrtevX/iz/wC3f/SYn5zlX+4Yf/uL/wCn6p7lWR6A&#10;UCZGaA6H50/HXx9J8U/Gdj4P8O3McvhXQLmUwajZTT3FlrN3JDHFqutypIYbOe30dluNJ0OaGGaO&#10;4kk1K7s9XlttTihiqtXhgcPVrzteKs4czjP2rtKjRXKrpzup1Nbwp2bpuLusstynFcT5xgcqwqnC&#10;FeblGv7GNXDrAwdSnmOZTVSUYzhhXCWGwaUFDEYyVSFPGU6tP2cpreCO1ggtogRFbwxQRAnJEcSL&#10;GgJPJIVRknqea/P6k5VJzqS+Kc5TlZWXNJuTsumr2P68wmGpYLC4bB0E40MJh6OGoqUnKSpUKcaV&#10;NSk9ZNQgk5PVvUmqToCgAoAKACgAoAKACgAoAKACgAoAKACgAoAKACgDhfFX/Ib8Jf8AXxqv/pLD&#10;Xr4D/kX5v/17wv8A6ekfnfFf/JX+Hn/Ybn3/AKrqJpV5R96xKBMSmSJTJEoJG0yRKZIlBDG0yWNq&#10;jNjaZDGGmjKR6T8Ev+S4/A7/ALLb8IP/AFY/hmvVyf8A5GGH/wC4v/piqfB+Iv8AyR2cf90//wBW&#10;mCP7L6+2P5e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dv2u/wDk1T9pP/shPxY/9QbXKAP41LT/AI9bb/r3h/8ARa18&#10;tW/jVf8Ar5P/ANKZ+85b/wAi7L/+wLC/+mKZZFZHch4pGsRwqTRdBwpFocKRa6CikWh1IpbC0Fjq&#10;RQtIoWgoWkUdD4B/5Buq/wDYwaj/AOi7Wss7/jYT/sX4b86h6Hhh/wAiziH/ALK/Ov8A0jBnc14x&#10;+lBQAUAFABQAUAFABQAUAFABQAUAFABQAUAFABQByfjmSSLwrqzRO8bFLWMtGzIxjmvrWKZCVIOy&#10;WJ3ikX7rxuyMCrEH1MljGWZ4VSipJOrJJpNKUaNScZWfWMkpRe6kk1qkz4PxNrVaHA2fTo1alGbp&#10;4Gi5UpypydLEZngqFek5Qabp16FSpRrQb5alKpOnNShKSf1x8HvDGmeFvh74cg0xJQdW02w8Q6lL&#10;NIZHuNU1fT7Oa5kwAqRxRosNrbRRouy2tofNaa4M1xN9ZObnJy111SvsuiXbTta7u92z+fMPho4S&#10;lDDxUf3ScZSjFRc58zc5ysrycpN2cnJxgo00+SEUvThUm48UCQ4dRQM8D/aH/wCQB4F/7Kh4Y/8A&#10;SLW6uHwYj/sHq/kjkxH+85R/2Ocv/wDTkjga8g/RQFA0LSGSUAFAAKBoWgYUAFAC0igoAeKZIUAK&#10;KQ0FAwoAKAFFA0LSGKvWgB9ABQCFoKCgAFIaFoGFABQA9elAC0AFABQACgaFpDHr0/GgBaACgAFA&#10;0LQMUUAOoJFFA0FAxaRQUAOFAmLTEKKQ0FAx47UC6i0DCgB1IodTJCgBaBocKAY6gQUALSKHL0/G&#10;gB1ABQAUAOXp+NADqACgAoAUdRQA+gAoAKACgB46CgBaACgELQUAVc9B07gU02tm1b5WIlCD3jF9&#10;7xT+/QPKi7xx/ii/4U+ea+1Jf9vNfqZ/V8O3rQov1pQf/tp5T8IEQ+BNCJRSf+JpyVBP/IZ1D2r3&#10;cRKSrTSbS93RNr7ET8qyWjSlluGcqVOT/fayhFvTEVlu1fZI9ZWGL/nlH1/uL/hWPPP+eX/gT/zP&#10;S+q4b/oHobf8+qf/AMiWFgg4/cxdv+Waf4Ue0qfzz/8AApf5k/U8Jr/suH/8EUv/AJEmFvBx+4h/&#10;79p/8TT9pU/5+T/8Cl/mJYLB3/3TDf8Agil/8gPFvb/88If+/Sf/ABNHtan/AD8n/wCBy/zB4HBf&#10;9AeF/wDCel/8gS/Zrf8A54Q/9+k/+Jo9rV/5+VP/AAOX+YlgMD/0B4X/AMJ6P/yBJ9mt/wDnhD/3&#10;6T/4mj2tX/n5U/8AA5f5h9QwP/QHhf8Awno//IB9ltv+eEP/AH7UfyFHtav/AD8n/wCBP/MHl2A/&#10;6A8N8qNNflFW+Q77Jbf88I/++QKftqv/AD8l95n/AGZl/wD0B0PlTS/IPsVr/wA8E/Ij+Ro9vW/5&#10;+SB5Tl3/AECUvkmvyaHCxtOP3K9u7D/2aq+sVv539y/yM3lGW/8AQJD75r/28d9gtP8AniP++nH/&#10;ALNR9Yrfzv7o/wCRP9jZb/0Cx/8ABlVflUD+z7T/AJ4j/vuT/wCLo+sVv5//ACWP/wAiH9i5Z/0C&#10;r/wbXX/uUUafaf8APH/x+Qf+z0/rNb+f/wAlh/8AIieS5Z/0C/8Alauv/co4afaf88f/ACJL/wDF&#10;0fWa38//AJLD/wCREskyz/oG/wDK2I/+Wi/2faf88v8AyJL/APF0fWa38/8A5LD/AORK/sXLP+gZ&#10;/wDg/Ef/AC0eNPte0bD6SScf+PUfWK38y/8AAY/5E/2Ll2tqM49rV6+np+8HLYW/YSD0xK4x9OaP&#10;rFT+7/4BH/IP7FwK2VaPpXqq3p7w8WMXZ5x9Jmo+sT7Q/wDAEH9jYTpPFL0xEyT7Eg6TXI+kzCj6&#10;xL+Sl/4Ag/sigtsRjl6YqS/Q5Lx/B5XgTxk4nuGx4W14bZJSyYbS7pSCpGOhOO4OCDkA1pRquVSE&#10;eSmtd4w5ZKyb0aemq17rQ48wwEcNgsRVjicZNwhZQq1/aUmpyjTacJRs7Rk3F7xklJNNJjvAcNwf&#10;A3gwieFV/wCEU8OlVNjauVB0izwC7LuYgcFm5bqeTROrBTmvZzupyTar1Y3s3rZOy9FotkVhcvxM&#10;8LhprF4aMZUKMoxllWBqOKlTi1F1Jx55tJpOcvek1zS1bOq+zT/897b/AMFtn/8AE1Pt4f8APup/&#10;4U1f8zb+y8T/ANBeD+eS5f8A/IifZZv+etr/AOC2zH/stHtofyVV/wBzNX/MTyvEL/mJwPzyXAL/&#10;ANtG/ZZv71n+On2o/klP20P5ay/7mKn+ZP8AZmJ6Vcu8r5Pgl+UNA+zTj/nx/wDAC3GPyjo9tT7V&#10;1/3Hqf5i/s3FLrlT9cqwit91MT7PP/d0/wD8A4h/JKPa0++I/wDB0v8AMTy7F/yZP/4bqMfxjTuJ&#10;9mn/AOeWn/8AgPt/9BAx+FP21P8AmxC/7ibfeyXluL/585P/AOEbj/6TFW+Qn2Wb/nhp3/fuVf8A&#10;0Ej9OaPbU/58Sv8At6Ggv7NxW31bJf8AwTXj/wCktW9VqNNrL/z66b+Iuh/KQUe2h/z8xP30v8gW&#10;WYn/AKAsk/8AAccv/SaiGfZJP+fXTfwN4P5S0/bw/wCfmJ+6j/8AIkPKsR/0A5L8pZkvyrIb9jk/&#10;59dPH0e9H/tWj28f+fuI/wDAaH/yIv7Jr/8AQDk3/g3NF+VcabJ/+fWw/CS9H/tWj6xH/n7iP/Aa&#10;H/yIf2RWt/uGUeir5qv/AHON+xt/z52X4TXg/wDatP28f+f1f/wCj/8AIE/2TWX/ADLsr+WJzNfn&#10;iBPsjf8APja/hPdDH/kaj28f+f8AVX/cOl/8gL+y6i/5lWX/APbuMx6t9+IFaBioU6bafLjBSaVG&#10;4AAJYPuPfO4nJwTyM0e2X/QRU/8ABVP9Ih/Zc7f8ifB3v9nHYxWtbX3q7Xfz/Mi+yf8AUOj/AAu5&#10;B+WWP60/br/oIl86Mf0RP9lz/wChPR9I5hVX3c03+Nz518f3cOkfE6G5udF1K9tY/h9G92umCe6/&#10;s+1XxDeyT6vetBHLJBp1pHGwuZfLcRl4ztYsFOilKdP93iFGXtLKcqS193+GoOUdW2ndO/Q43RoY&#10;TGNYrJ6lSksI6jw1HHVE4fvdcXKvTpVnGEYxlTlCUORNqbeyc+jeJvDuvMItJlM87yyRR2p8QCyv&#10;ZmiiE8hisb22gu5o0i3OZooWhwko35hlCctWM6P8StSjFJPm/s+Uoq7srzhNxTb0s3fbur+9ga2F&#10;x7UMFlmNnUlOUI0Y8YUsPXm4QVSXLh8ThY1pxjC8vaQg4WU1e8J26b7NdD7un6ov+74ghH55t+1Y&#10;e2o/9BOF+eXVNP8Ayoer/ZuZL4clz+Hfl4ywiv63wf8AVwEF+Pu2usr/ALviG3HHp/x7dKPaYf8A&#10;5/YJ+uW1P/lg1gc5j8OXcTQ6Lk40wS07f7lsJ5epAf6rXgOwHiKA4/AW1Lnwv8+A+eW1F/7kL+rZ&#10;9FW+q8XRXRQ40wbtfXZYPbzGFdQH/LPxCMemuQn8v9Govhukst+eAmv/AHKT7LOlvQ41Vt+XizCy&#10;+62B116rpqJ/poHKeJR9NXiOPp/o3P8AkU/3HSWV/wDhHNf+5dBJZqtHS47Vt1HiTDzS9P8AYddO&#10;nfQbvuh28UD/ALiEbfl+5X8qLUe+VeX+zyj/AO3sHLMlb3OPo9/+FihU08rYWNnvp10G+Zdj+LxM&#10;P+2qN/QY/rRy0O2Vf+AyiT7bM19vj2P/AHHpVP8A22PL+N/kSjUNXRVRNU8axooCoqXE+1UUYChV&#10;u0ChRgAAAY4AFaKUFa0cq9Oblt6fu2cjo4htt1OP02739l7Ru978z+tQ18+uug06hq3/AEF/G2fd&#10;rg/+5AZ/SmpxX2Mq07Vrf+4NCJYWrZ3r8fX6p5dzL0b/ALTV1bS9lft0IWvdW/6C3jLHulyf/ckK&#10;tVV/LlnyxNv/AHXOeWAnr++442t72SuX3/8ACsroiN1quf8AkLeLh6Zgujj8tTp+2S+zl3yxSX/u&#10;uZvK27fveMvLmyCTt56Zv+RGbjUh11bxUuP71vdDHv8A8hPpVKu+kcB8sWv/AJnMXlEF8VbiuNtf&#10;e4dkrLq/+RvsZ81usztJPeaxJI2N0k2nO7nChQWZr9mO1QFGScKABwBVe3qdKWE+WLX/AMzmf9lY&#10;RWUsbxFBLW0uHZJJd7LN9t/xJVMKKqfaHwqhR5nhqzdyFGAWd3Z3b1d2ZmOSxJJJwam237KOrbfL&#10;mleKTbvZRjFRiuyikktEkj0oSw1KnCl9dq2pxjCPtuA8rq1HGMVFSnVqVqlWrNpe9UqTnUnK8pyl&#10;JtsMkH/PzB/wLw3aD+SmnyT/AOfU16ZpW/zQOvhf+g3C+k+BcuivVOMJa/5jDNbj/l50/wBt+gRj&#10;8flgPP6c0ezqf8+sSv8ADmMtPvqISxWCX/MfkvZe04LoRuu/7vCS12uttRvnW3T7To+P9rRHX9Ut&#10;Mg/p1pezq/8APnG/LHx/WtYr63gNv7Q4Yt3nwjWh+NLLW0322tfUaZbX/n40U/XSrtP/AEC1GPwp&#10;qFb/AJ9Y9emMou331fzM3icu1/23hOXrw5mdO9/+veXrl8uXXq+pEZbTP+s0I8d7LU19f7sA/Sny&#10;Vl9nMF6V8I7ffUZH1nLf+f3B0raa5TxBTvfv7PCRs1fRrXRFeYW0u0Jc6Nb7d2fJttRG/OMbvOtZ&#10;gNuDt2bOp3bvlxpT9rTveljql7WU6uG921729nWhvfXmvtpbW/JilgcR7NUsfwtguTn5nhcBnidX&#10;m5be0+t5dilHks+R0lSb53z89ocsH2aL/oJab/35ul/T+zxWntZr/mFxX/gdH/5pOL6hh3b/AIXs&#10;h/8ACbMYfh/YiXzEFlH21LTR+F0v/tiKft5L/mExX/lF/wDuwCyqg9s/yHtrHMYfnlC+/YuEyZ4v&#10;vD3/AIL7Rf8A0LSlP9KPrMv+gXFL/t2m/wAqzD+xaXTPsgf/AHHxsfwnl0fvtbz3NKPUI4440Om+&#10;C5mRFRpZIrpZJGVQDJIsdzDEHc/MwiijjDEhERcKMnVnd+7j4q90lRoNLyXuSdltq2+7Z2Qy7DRh&#10;CPteFKjjFRc55lmsJzcUk5ySxNKClPd+zpxhdvljFWSf/aKdtG8Ef+Rx/PUR+lHtZd8ev+5an+lB&#10;lf2dS6R4S/8AD1jI/wDpWaR/C/n0Kd5L9rjEf9neE7ba4ffZ3RgkOFZdhb+0ySh3ZK92VTnij239&#10;7Hr/ALlP/vYX9mJP+Fwm/L/WBpL/AMzSf4vzKpjhBOLe1X/c8QwrgenMp4rHmn/z8rfPLJ/fpBHo&#10;qjho/Dgsuj29lxvhY2Xb3sTLTa3pqxwCDpCB/ueJbQY9uc8Uve/n+/Kq36WNEqS+HDKK2Sp8f5bG&#10;y7Xk5K3lvtqLlh91Z1x/d8T2QwPTlelKy6un88pr/oyk5r4KeLhbT934hZSrLtrT2/HRDw1yPutf&#10;Ljj5fFFkMD0+50pONLqsP88or/8AyRrGpj1/Dnm8bK37vxDylWXRaUtFp+BTk09HZne0uGdiWZjr&#10;mmOzMxJZmJgLEsSSWPJPJOTWscQ4pRjWpxjFJRisvxUUktEklUSSS0SWyOCpktKrOdarlmNqVKk5&#10;VKlR8X5BVqTqTblOdSTwcpylOTcpTk25SbbbbGf2ZEP+Yfe8f3dT09v5Wv60/rUv+gigvXCYmP8A&#10;7lI/sCgv+ZLmumj5OIcknZ/9u5e9NHqOGmRj/mG6px/du7JsE/S16e9T9bl/0FYRetGvH/3MaLh+&#10;gv8AmRcQ6b8mZZTUs/ll229n1JY9PMEiSw2GtwSxOkkUkbW3mRyowZZEdIEZXRhuR1KlWAIOQKTx&#10;V04vE4Fppppqqk09006jWq0ae+ppHIlRnGpSyTiqjUpyjOnOEsvnOnUi1KM4yhgqbTjJc0JxcXFq&#10;LWqJ31DxODxceKx/3F7w/XpCKaeD/wCfmXf+CIL/ANzGcqfEqvy4PjJa2X/CpiZW7/Dlyv6qy9es&#10;J1DxV2uvFQ+upX5/lGKpPA/z5f8A+C6S/wDchjKHFK+HC8YLtfG46Vu+2CX6D49S8SLu86bxdJ02&#10;eVqt9Ft67t261n3Z4xjZtwc7sjFL6h/NgPlGiv8A29mMo8W/ZocWx9a2ZS/9Jw8fP+t3/wBp67/e&#10;8Zf+Dm8/+V9VfLu+B+6h/mRy8Y9KfFX35p/8rRVk1HxTvJiu/E8UfG1Zb7UpGXgZy6JCGy2SMRrg&#10;EA5wWJ/wn9PqXovYf5kuPGMd48UQW15PNUu/SHUkTUNd2Aza34oik53Kn2+RFOTgB2voWJIwTmNc&#10;HIGQNxzl7C7VOhl8o6Wbq0oS21vFUZpa6L3ndWel7Lsoxzb2cXis14uw9b3lOnTy/HV6UWpNRUa0&#10;8yw05twSlK9CnyycormUVOR/aWqjr4j8TL7MuoD+WpVPu9MJgflXpf8AzObfv4/FxDxXB9p5Xj07&#10;9fhznddSxba/q9lI0sPiPVWZkMeLy0uLyPaWViVhvLi5iWTKjEioHVSyhwrsGmVKM1Z4PDxV7/u8&#10;RTg77WvCnB212vbZ2uka0MbXwk3OlxJm8pOLhbF5PjcRDlbTbVPEY3EU4zTivejFSScoqXLKSd3/&#10;AITPXh/zMCf8C0WJfy225/H9Kj6pT/6A2vTFw/VnUuIMXH/moqduntOH8RF/JU4P5320t1I5fHXi&#10;CLbs1eGfdnPl6VEmzGMZ86OH72TjbuxtOccZuGApSvehOla1uavB3vfbkU9vO2+l9bYYnizHYbk9&#10;lmmGxnNzc3scpxFP2XLy25vrNTC35+Z25Oe3I+blvHmxJPEtxJI8stlosssrtJJJL4f0xpHkdizu&#10;7lCzu7Es7MSzMSSSSa6Fg7JKNbERUUklHEySSWiSXs7JJaJI8WfEUZTnUqZZk1WpUlKdSdXJaLnK&#10;cm5SnKX1tynKcm3KUm23q3dsY3iKUqyrpfh9SVIDjQdNDISCAyho2TIzkb0ZcgZUjILWDaaf1nF2&#10;TTcfrDs1fZ2gnZ7e609dGnqTPiKLpzhHJOHacpwlGNWOUU1OlJppVKanip0nKLfMva06lO6XNCUb&#10;xdZdXu2dVZdEhXnMknh/Qyi4BIyItLlk5PyjbG3JGcDJGkqUYptLESataMcTXTd30c60Iq27vJaL&#10;S7snxUcfXqVIwnPJ8LB8161fJcrdOFouS5o4bLcRXfM0oR9nRn70lzcseaSui7JAJ1XwopIBKnwz&#10;HlSRyp2+FWXI6HaxGehI5qOT/pzjF5fWn/8ANZ0vEtNpZjw60m9VkMEn5q/Dydn0uk+6QNdsFYjV&#10;fCjEAkKvhqMMxA4Vd3hZVyeg3Mq56sBzT5F/z5xf/hU//msX1l/9DDh1f90Gnp93D1/uLKeI4440&#10;Q6V4LmZEVTK+hXCySsqgGRxHFDEHc5ZxHHHHuJ2Iq4UY/V5XbUsxirtpLEUbR8lerJ2Wyu2+7bO+&#10;Oa0KcIxdHg6tKEYxdR5NmMZ1Gkk5yUcDRpqUn70lCFOF78kIxsiaHxHG7lf7C8EkBScHS3th1A4e&#10;4ZUJ5+6MsRkjgHEzoSjG/tcxWttJqp3fw0pOS9duj1aOjDZnQrVHD6hwZJRg5WlhKmAWjjHStjaU&#10;KTlr/DjecleSXLGTVC71nTbibdP4e0EPGvlYsn1OziIVmO7ZYzQwSHLH97tZnXYN7IqAaU6OIjFc&#10;uIxFn737yFKUtUtH7STnH/C7Wd9E7nHisxyepWl7fJspc6d6L+pYrH4ei+SUryj9ToQw9VNt2qx5&#10;3OPJapKEY2rjU9EH/MtWJ/3dS1tf53RqvY4vpi2vXD0f0kjBY/h1b8O05eUM4zKL81eVCSu+nbrc&#10;rT6jppceR4c02NNoyst3rszFsnJDJqcAAxgbdhIIJ3EEAXClWS/eYqcnfRwp0KaS00tKFR3vfXmX&#10;RW0u+XEY3LJTTweQ4WjT5EpQxGMzbFVHUvJuSqUsRgoxi48qUHSk01KTqNSUYz/u+2g+Hvw1W/8A&#10;/mjrP2sV/wAv8Yv+5W3/ALpncsBV6ZTw78s+X/0RihV7eH9B/DU7/wD+aOl7aC/5iMUv+5a3/umW&#10;ssxHTJch+WdX39OJDVjbRRGgl8HRvIFUSPD4juERpAo3skRnlaNWbJSNpZGUEKZHI3HF1al3y45x&#10;V3ZSwjul0u/ZxT82kl1stj0aeX4RQgqnCtOc+WKnKjxDHllNJc7hTWNqygm9YQdSckmo88muZyBt&#10;B/6Eqb/gOvXbfyk6+1T7Wqv+ZhBetBR/9sNVl2A2/wBUMVf/AKd5tOpp1+HFb+W/3kTatp9kxhs7&#10;fxDoUYw0lnp3iQQRNKwGZ3juIppPOePykLBlUxxx4XILNpGFWolJvC4j+WpUw827J25U4RSsnfo3&#10;dvXty1a+X4KpKhTpZ7kvJZ1cHhM5w9KPtJRUlWnSxFapU9pOm6abvGLpxptR3ck/4SG376n40H08&#10;SQHn/wABhx70/YVulDAfOhUX/tpms0y37WacXL/DmmClr/4Ojdef4EcniFN0a2t940nZjt2v4lSJ&#10;txKhFjWKwuC5ckjGFOcAbt3FRoTSk6tPAU1FXvGhKSSV3JycnSUUl1163tbXKtmmG56NLL8Zxbi6&#10;lSXJ7Orm1HDzc5OMaUKMMPTx0q0qkpSXLam0+VRVRzfLJHqOrSErFB48kYDJWPxDcOwGQM7V0MnG&#10;SATjAJAPUVKWH2VTLu+lCH/zQaSnnFNc08DxlBXSvLNMTHV3aSvlC7Pb5jpL7WIgGltvH0Sk4DSa&#10;/dopJBIUE6EBnAJx6A+lNxoLeply/wC4EF+eIRMKuazdo4PjFtK9lmmKk0tFtHJ2+u+xe/tLTx11&#10;P4kr9btB/wCzVjr0jlXyt/mem/Zx+Kvx9T/xOovn8HV6eon9qaUOutfENP8AevFGPXoD070ctTpR&#10;y35KP/ySJ9pgl8WZ8aU/8c6yt32oP4ev6i/8JRdR/u4vFWrRwJ8kK3PhuwuZ1iXiNZ7lpw9xMEA8&#10;yd1Vpn3SMAWIo9hHd4Kk3u+TF8sb9XGN7RjfaKei0Gszqw92HE2Oo0o+7SjieH1XrRgtIRq13Dmr&#10;VeS3PVlFOpK82k3YRvFV2qsR4wvSVBIQeFdPDMQCdqlplQE9BuZVyRlgMkCw6ul/Z6im0r/XNI36&#10;u0m7LfRN9k3oE83qQhOS4vnJwjKUaceG7TqNJtQg50oU1KTXKnUqU4Jtc04xvJVf+Ezvv+hk1Uf9&#10;yzoY/wDcjW31KH/QNR/8Kq//AMqPN/1lxS/5neYr/ug5Uv8A3eGf8Jpff9DLqv8A4TOgj/3JUfU4&#10;f9AtL/wpxH/yoP8AWTE/9DvH/wDhjylf+75etvFFxPGXk8bzWbByoiufC9iXYYU+YDaSXUQQlioD&#10;SK+VbKBSrNnLDRg7LAqate8MTUS9PfjB39FbXe97ddDOataLlPiqeFalyqnXyPBubVk1NPD1a8FF&#10;tuOs1O8XeKXK5WRr8p6fEKP8fDEK/wA4xUexS/5l0vliJ/odKzCb24zo/PJsPH/0qw0+Mr+1PkR6&#10;94ev0j+7d3mma3b3Mu75z5kNhbtaJsLGJPKY7kRWkxKXFUsHTkub6viad/sQqUHGNtNHUkp67u63&#10;emljOfEWKwsnRhm+S4uNO1sRXweZ06tTmSm+eGCozwseRy9nH2cn7sU6lqjmkw+OdR/6CPhX/wAA&#10;vE3/AMjU/qNP/n1i/wDwPC//ACZP+tOM/wCg7h//AMJc9/8AmcT/AITjUf8AoI+Fv/ALxN/8jUfU&#10;af8Az6xf/geF/wDkxf60Yz/oO4f/APCXPf8A5nE/4TjUu2o+FvwsvE//AMi0fUqS/wCXeK/8Dwv/&#10;AMmP/WbG9MbkPywue/8AzOaUfiHXpI0dNU8DbZFV1DXWoRSAMAwDxSSJJG+D80ciK6nKsoYEDF0c&#10;PFtezxys2tI02tN7NKzXmm0+jO+nmWcTjCUMbwtacYyinWxtOaUldKVOcozhLXWE4xnF3UoppoeN&#10;Z8RdtQ8D/hd33f6S1PJhF9jGr/t2mv0N1ieIH8OI4Zfblq4177bS+4lHinVv4fD9p+HibSu/TotT&#10;7HDL/mLt64eov1NY5jnb+Hh9Pa3Lm+De+20OvTuV28Z3iMytpGmqykqyt4s0ZWVgcFWBwQQeCDgg&#10;8GtVg6bSca1RppNNYSs009mmtGmtmcM+IcXSnOnUy3BU6lOUoThPiDLIzhOLcZQnF2lGUZJqUWk0&#10;001cYfGt3/0CtM/8K3Rqf1KH/P2r/wCElcn/AFkxH/QBgP8AxIcr/wAya38T6veb/sfh61ufL2+Z&#10;9m8S6XP5e/ds3+UrbN+1tu7G7a2M4NRLDUadufEThe9ubDVY3tva9u6v6m9DOsyxPN9WyehX9ny8&#10;/sM7wFXk5r8vN7NS5eblly3tfldtmWP7Z8Rj/mVMf9x2w/8AjVT7HDf9Bf8A5Qqf5m/9oZ3/ANE/&#10;/wCZXCf/ACB7J+znqIt/g14Oi+xahLs/4SH95Bbb4m3eKtcb5X3rnGdrcDDAjtXo1ad6knz047aS&#10;lZr3Vurf0j4vL8Z7HB0af1XGVOX2nv0qHPTd6s5e7LmV7Xs9NJJroe2f2wP+gbq3/gGP/jtZ+x/6&#10;e0f/AAP/AIB2/wBof9QOY/8AhN/9uJ/bA/6Burf+AY/+O0/Y/wDTyl/4H/wCf7Q/6gsw/wDCb/7c&#10;8C+PXxhTwZ4Zn0XSBcW3irxBbS28Akee0vdE0a5S4tbvxJB9kmjmjuYZgLPRmkurEPqcn2qCS7Gl&#10;3dnJUaPK03KnLW0YqWk5pcyg3yuysm5WUmopu1rtY1swcozpQoYug1BTrVZ0VF4bDSmqU8RGPtoX&#10;mpTjToqVSlGpXnTpqpzyjCXyf4I8OnRtO+1XUezUb9EaVWQLJa26/wCotTwCr4/fXPyozTtskVmh&#10;Dn4/Ocf9br+ypSvh6DkotNuNSo/jq7v3b+5T1klBXi0ptL+jPDXhJ8O5SsbjaPs83zSnTnWhOnGn&#10;VwODgv8AZsC7Ri41XG2IxvuUpzxU+StGc8PGpLt68c/SgoAKACgAoAKACgAoAKACgAoAKACgAoAK&#10;ACgAoAKAOF8Vf8hvwl/18ar/AOksNevgP+Rfm/8A17wv/p6R+d8V/wDJX+Hn/Ybn3/quomlXlH3r&#10;EoExKZIlMkSgkbTJEpkiUEMbTJY2qM2NpkMYaaMpHpPwS/5Lj8Dv+y2/CD/1Y/hmvVyf/kYYf/uL&#10;/wCmKp8H4i/8kdnH/dP/APVpgj+y+vtj+Xg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nH9sFzH+yj+0kygZPwO+KKc5x&#10;iXwZrEbHgjkK5I7ZxkEcEA/jateLW2HpBD+ka18tW/i1f+vk/wD0pn71lytl+AXbB4VfdQgWBWR2&#10;oeKRrEcKk0XQcKRaHCkWugopFodSKWwtBY6kULSKFoKFpFHQ+Af+Qbqv/Ywaj/6Ltayzv+NhP+xf&#10;hvzqHoeGH/Is4h/7K/Ov/SMGdzXjH6UFABQAUAFABQAUAFABQAUAFABQAUAFABQAUAFAHIePf+RT&#10;1X/tx/8ATlZ16uR/8jTC/wDcf/1HrH5/4pf8kJnv/dM/9XGXn2x4DmhXwN4MBliUjwp4dBBkQEEa&#10;RZggjPBHcV9XGnPli1CdrKzUXbb0PwGri8LCrUjLE4eMo1JqUXWppxak0005Jpp6NPVM6wTwf89o&#10;v+/if40/Z1P+fc//AAGX+RH1zB/9BeG/8H0v/kiVJI2O1JEYgZIV1Y49cAnjkc0nCUdXGUVtdxaX&#10;4ounXoVHy0q9GpJLmcadSE2ldJtqMm0rtK+12u5KOoqTY8D/AGh/+QB4F/7Kh4Y/9Itbq4fBiP8A&#10;sGq/kjkxH+85P/2Ocv8A/Tkjga8g/RRrukSl5HWNFxlnYIoyQBlmIAySAMnkkDqacYyk1GEXKXSM&#10;U29ruyWu136EVK1LD05Va9WnQpQtzVKs406ceaSjHmnNxjHmlJRV2ryaS1aIVvLRmCrdWzMxCqqz&#10;xFixOAAA2SSeAByTwKt0KyTbo1Ukm23Tmkkt23aySW7OaGaZZUnGnTzHAzqTlGEIQxeHlOc5NRjG&#10;MY1G5Sk2lGKTbbSSuXayO4KAFoKWgUAFACikNBQMKAHimSFAC0igoAKACgBaRQtACr1oAfQAUAha&#10;CgoAWkUgoAKACgB4oGxaBBQAUALSKQUAPXp+NAC0AFACigaCgYooAdQSKKBoKBi0igoAcKBMWmIU&#10;UhoKBjx0oF1FoGFADqRQ6mSFAC0DQ4UAx1AgFA0LSGOXp+NADqACgAoAcvT8aAHUAFABQAo6igB9&#10;ABQAUAFADx0FAC0AAoGhaBiigTHCgEeU/B//AJEPQfrqn/p51GvdxP8AHn/27/6RE/KMj/5FmF/7&#10;jf8AqRWPWk/rWB6v+RZXt+FALqTjtTEv8x4pDZMKAQ+mIWkUPpki0ih47fhTJfUkFAkFAxRQJjxQ&#10;CCgY8UCXUetAPoPFAx9AdDjfiH/yIXjP/sV9c/8ATbc1th/40PV/+ks8zOP+RZiv8MP/AE7Al8A/&#10;8iJ4K/7FLw5/6Z7Ooq/xan/Xyf8A6UzpwH+44P8A7BcP/wCmYHW1B1BQJiUCCgAoAKACgBD2oGhl&#10;AgoAaaBobQIKAGnrQUhKAPKD/wAlw/7pR/7t9b/8w3/cf/3GeV/zO/8Aulf+7Z03iLwf4Y8TIy67&#10;oen6hI0UUAu5IRFqEcEMxuY4YNStzDqFtEJmdjHBcxo4lmRw0c0qvnCpOn8EnG2tul3pdxen3rt2&#10;OvEYPC4nSvQp1HZR5nHlqKKfMoxqR5akVe7tGSTvJPSTT4Cf4WnTcnwZ4r1zwvHkImmTlPEWhWts&#10;w33CWWmao/mW9zcXardvePfTOjSXcUcaxXO2JylTqfxqNOo93JXp1G1ouacLNpLTltbRdURRoYzA&#10;q2WZni8FBXhHDzccZhKcJPnn7LDYnmjTqTqfvHVUnJOVRL3ajRlyzfEvRR52reHNE8Q2hzJM/hK/&#10;uYLzT7e3G+5Y2Gsqkuq3M8bZsLTT2SSSW3khkZWuICMZYPDvSlWqU5a2VaKcZN/CuaFuRJ/E2paN&#10;NLR39OlxFnGHd8bl2ExVJuLcstq1KVWhTi37V+xxTn9ZqSi06NOnOleUJRlL95Fx6bT9QstVsrbU&#10;dOuY7uyu4xLbzxE7XUkqwKsFeOSN1aOaGRUlhlR4ZkSVHQebOEqUpU5xcZRdnF6W/Sz3TWjTTTad&#10;z7PDYmhjKFLE4WrGtQrR56dSF7NNtNNNKUJRknGcJKM6c1KE4xnFpXKk2Yh6UwQykMSmSNPagSG0&#10;DCgTGHrQNCUAIe9AuoygGJQIRun40AMoAKAGt1oAYR27elMlpappW7Pb7hhjTuifio/wpqUltJr0&#10;bRm6NF/FSpvveEX+aG+RD/zxi/79p/hVc81tOat/eat+Jm8JheuGw/nejT/+RIzbW2f+PeD/AL9R&#10;/wDxNHtav/Pyp/4HL/MX1DAvfBYR9NcNRf8A7YMNnaf8+tv/AN+I/wD4mmq1ZbVaq/7iSX6mbyzL&#10;W9cvwL9cJQf/ALjGmys/+fS2/wC/EX/xFV7ev/z+q/8Agyf+Zm8pyv8A6FuA/wDCPD//ACsT7DZf&#10;8+dr/wCA8X/xFH1iv/z+rf8Agyf/AMkT/ZGU/wDQry7/AMIsN/8AKhhsLHP/AB52v/gPD/8AEUfW&#10;MR/z/rf+DZ//ACQ1k+Uf9CrLv/CHDf8AyoT7BY/8+dp/4Dw//EUfWMR/z/rf+DZ//JB/Y2Uf9CrL&#10;f/CHC/8AyoadOsP+fO2/CFB/IVSxOI/5/Vf/AAOX+Zm8jyb/AKFeBVu2GpR39IojOmaf/wA+kI+i&#10;4/limsXif+f1T7zJ8P5L/wBCzCr0p8v5NEZ0nTv+fSP/AMeH8mp/XMT/AM/pfh/kR/q3kf8A0LaH&#10;y9ovymhn9j6b/wA+qfg8o/k9P67il/y+f3Q/+RIfC+Q/9C6n8qmIX5VUIdG0z/n1H/fyYf8AtSn9&#10;exX/AD9f/gMP/kSHwrkH/Qvj8q+KX5Vxv9i6Z/z6j/v7P/8AHaf17F/8/f8AySn/APIE/wCqmQf9&#10;C9f+FOM/+aBraLpmf+PbH/ba4H/tWj69iv8An7/5Tp//ACAf6p5B/wBAFv8Auaxq/wDdkT+xdN/5&#10;9j/3/uP/AI7R9exX/P3/AMp0v/kB/wCqmQrbAtf9zeOX/uyNOi6f2idfpPN/WShY7E/zx/8ABdP/&#10;AORIfCmSK3Lh60fTF4tfnWf4Cf2NZdhOv0nkH4feNP69X/6dv1pw/wAhf6q5SvhWLh/hxldadtZv&#10;T/IP7Hthwst2o9FuHH+cUfXav8lH50oh/qvgFpHEZlTW1o46qlbouu3QP7JiHS6v1+l0w/8AZaPr&#10;k/8AnzhvnRX+Y1w1h18OY5zDvy5hNX9fc/q43+zAOl/qa/S8Yf8AstL61/1DYT/wQv8AMpcPqPw5&#10;zxBHvy5nNbd/3Y7+zn/6Cerf+Brf/EUvrMf+gTB/+E6/zL/sSr/0P+Jf/DtP/wCVCf2c/wD0E9W/&#10;8DT/APEUfWY/9AmC/wDBC/8Akhf2HV/6KDiX/wAOsv1oh/Z7/wDQT1X/AMDM/wDtOj6zH/oEwf8A&#10;4It/7cL+xK3TiDiTyvmjf4ex/AT7BOPu6pqQ+txn+gp/WKf/AEB4X5U7fqS8mxi+HiLPl/ixvN/7&#10;av61G/YbsdNVvvbLg0/b0f8AoDw/yTRP9k5kvh4kzdW25qkZb73va/6fIa1le8f8TW59PmRG/maP&#10;b0F/zB0l6SlH8thPKc1/6KPHvSy56VGej3T5nqtWR/YLz/oJN/wK0gb889af1ih/0CpelapH7rbE&#10;PJ80/wCh9Uf/AF8y3B1Pv5t/K+2lthPsF5/z/wAf/AtNs2/mP1p/WKH/AEDSXpiq6/Jk/wBjZov+&#10;Z1QfT38hyuf380Xd6LXcadOu/wDn9t/x0mx/+JprE0Vth6qt2xmIX6kSyPMuubYF+vDWTv7/AHBv&#10;9m3Pe7teOmdIseP/AB2n9apLajWXpjcR/mQ8hx73zLLnZaX4YyfTW+nueb8tWIdMuO1xZH66RYj+&#10;Smn9bp/8+q69MbiP8yXw/jVtjcpk/wC9wxlEfxUHv1G/2bcjo+mn66XaD+UdP61S/lxS9MXW/WRm&#10;8hzCO1XIpf4uHctj/wCk0Pn6jG0676Y0r8dOhX/0GPj8KPrNHvjF6Ymp+TkH9h5la3Lw2/XI8JB/&#10;fCgmvlv13Yw6bdf88tIP/boV/wDQAP8ACmsTR/nxq/7jJ/myHkWY/wDQNwzL/unSp/P93COvlt1G&#10;/wBm3P8Az66P9PLuVH/jrDr/APqp/WqXSrjl/wBvUv1TI/sLH3v/AGfws9b2dDMIL0/dzjo/w6WE&#10;OmT/APPno356gP5S01iqf/P/AB3/AJbf/IEvIMb/ANCrhb5POo/lifx3Gf2VP/z56R+EmpD/ANrU&#10;/rdNf8v8b/4Dhf8A5AzfDuL/AOhVwz8q+fR/LFCf2VL/AM+Wl/hNqQ/9rCn9bh/z/wAWv+4eF/8A&#10;lZD4cxK/5lPDr/w4vPo2+/Fr8Bv9lyj/AJh2n/hc34/ncU/rcP8AoKxK9aWG/SmT/q9iF/zIskfl&#10;HMM5i/T3salr06LqH9nyD/mFWn/Ab27H85+tH1mP/QXWXrQofpTF/Yldf805lr/wZtmcWvTmxlr9&#10;drER05+h0mL226hKMe43yN+PHpjHdrExW2MmvXDQ/wDbYoUskrPSXDWHfZwzrEqz6te1rTWuzVtb&#10;K1tbtGnuhBGlSKR0MepqhHrglGI9v1zQ8TG1vrkbdpYRtfNJoiOSVKUlKPDlaEo35ZUeIKdKUbqz&#10;5XKnNq6dl5X5rkn2W5H3bG+X/d1mIfzhqfa0v+gjD/PAz/8Akzb+z8cvgyjOKf8Ag4qwy9Vrher1&#10;9RDbXe0obbUtrAqy/wBswFSpGCpUwYIIJBBGCCQaaq0U01VwqcXdP6jUTTWt01UunfW6FLA5nKEq&#10;Usvz/wBnOLhOm+KsG4ThJOMoShLCOMouLcXFqzTaaaKp0wD/AJh18Ppf2h/la/8A661WK7YnD/PD&#10;1l/7mPOeQJb5Fm6t/LnOWS29Mufy79A/s+MddP1IfS5tW/8AbWn9Zl0xOF+dKsv/AHML+xKEfiyX&#10;Pl/hx+XT/wDed+HTcnRZoFEcSa5DGudqJNGUXJLHCrGi8kknAG4knqayk4SblKWXyk95ShJN2Vld&#10;uUntp5I7aUMVhacaOGo8XYWjDm5KVHFUHThzSc5ctOnQpQV5SlJ2S55Sbdm2AluR/wAtNfX/ALZo&#10;/P8A30vGP1pclL+XLv8AwKUf0ZqsRj1/y/4zj/3BpVtfnUhpb7mIZJ/+emt/8C0+F+v1m/P1oUKa&#10;+xgF/hxM4/lD7uwpV8Z/z/4te/8AEyXC1d+/Niv/AAL+bqN3z/3tT/4Fo1q385afLT7YRemOqx/K&#10;Bn7bG/8APziDt+84Vy+p5/axL67FI2v96TVh/vaee/f/AI/O/wDOuhVe0MH8sSl/7gPKll6+3iOJ&#10;V358klpfq/8AhU6vT1I/skH8VxfL/vacR9el2ar21TpSw/yxK/8AlKMXluD+3jc4gv7+RyVu60zJ&#10;+j8yzA8dqhjiuYSpcuTd6DaXLgkKuBJcx3MirhRhFYIGyQuWYmXKpJ3dFbW/d4xxX3R5F87Xt6JF&#10;06GCoRcIZjK3M5P61w5TqyTaS+Oq8TOK0+CMuVSu0rylJo08RYlrjTcnrnRUhHHA+W3tVReP7qjJ&#10;5OSSxhwqXv7LEryhjdPkpVEddOthKcVH69ksrX1xHDLU9W3rKlgpPrZW2sltqRmS3/566SfrYXaf&#10;+gQD/wCt2oUKv8mMXpiKL/OoS6+B/wCgnhqW/wAWTZnS3/69YONv0exBKIH27LjTIduc+Xb3g3Zx&#10;97zLaTGMHG3b1Oc8Y0h7SF70sXLa3NUoe7vtyVYb31vfb1vyYiOErcns8dw/heXmv7DBZqufm5bc&#10;/t8BXS5bPl9nyL3nfm93lSKKBN26fTJs4x5ov49uM52+TDD97PO7d0G3HOXOVTTlp4unb+T6s73t&#10;vzznt5W3d76WWHw+EpOftMZw9iua3L9YjnNH2dua/J9VwuFXv3V+fntyxUOW8uaby7bsNHPsJ9TX&#10;/wBCcCs+ar/1HL1p4R/lFnS6GA6R4Xl5Rxmf0/8A05VivT5rcQxQDGIdIbDA7WvrxVODkhh9qjbD&#10;Dj5XUjsc0KdRNXljLdvq9H840nbz/pg8NhHGUYYfhrm2jL+18xil3fLVx0E9Phu0k90/hbDEg8zF&#10;rovz5241GceTnOPLzqYzjIx5vmfdGc/NutVfPGfPDWt/4DQ/zOeeX6Llp8OLl39nnL97bf2matd/&#10;h5d35Wqm1fslgP8Adv4f63hq1ViuuJ+eHmvyoHPLLqv2aWTR/wAGcYb/ANuzRn1D8BYpD8KPCjJs&#10;BH9uFT50aMCPEusc4MispBHBwOxHY1rKcVeL5uzXJJrVd1Fp3W+vkefRw9eShUpeyTT5oS+s0aVS&#10;LjLR8sq0JwakvdfLF7SW6Z66tswPzxlhjgRzQg59c5kGOvGPx4IMurG3uyUX/ehO1vS0fz+WptTw&#10;FRS/e0XONtFQxWFi07rXm5qyate65U768y5WnR1nUNJ8PaXe6zrMzabpenwme7vJ5IzHEm5URQqx&#10;GSWaaV0gt7eFZLi6uJIra3ilnljjaVOV0ozpX6JRmn/6UazwlGlBznhcdThHVzdbDSik3ZX/AHEd&#10;20lrq2ktWj4Bt7vVPiV4wv8AxXrwuDZ2l24s7S6kM62UEUryaX4ft3EdtB9k0qKTzrgxWls13dSv&#10;cXsEk97JJXjZzjlhKHsqMl7bEw05GkoUnf2leyV+er/Dg25aRcoSTUr/AKX4Z8Kzz3NI4/MMPP8A&#10;s7Iq6cliYTlLEY6lyvCZXeUlTVDL1/teJpwpUm6lanQxNGdOpSdP0+vij+nwoAKACgAoAKACgAoA&#10;KACgAoAKACgAoAKACgAoAKACgDhfFX/Ib8Jf9fGq/wDpLDXr4D/kX5v/ANe8L/6ekfnfFf8AyV/h&#10;5/2G59/6rqJpV5R96xKBMSmSJTJEoJG0yRKZIlBDG0yWNqjNjaZDGGmjKR6T8Ev+S4/A7/stvwg/&#10;9WP4Zr1cn/5GGH/7i/8ApiqfB+Iv/JHZx/3T/wD1aYI/svr7Y/l4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5u/bF/5N&#10;P/aR/wCyI/E3/wBRDVqAP43bX/j2t/8ArhD/AOi1r5ar/Fq/9fJ/+lM/esv/ANwwP/YHhv8A0zAs&#10;CsjtQ8UjWI4VJoug4Ui0OFItdBRSLQ6kUthaCx1IoWkULQULSKOh8A/8g3Vf+xg1H/0Xa1lnf8bC&#10;f9i/DfnUPQ8MP+RZxD/2V+df+kYM7mvGP0oKACgAoAKACgAoAKACgAoAKACgAoAKACgAoAKAMDxT&#10;ZTX/AIf1S0t4/Nme33xRYyXeCSOcIi4OZG8rEQHJk24IPNd2WVoYfH4arOXLCNS0pXsoqcZQbb0t&#10;Fc3vf3bnyvG+W4jNuFM7wGEpe3xNXCKpQoqPNKpUw1alio06cUm5Vp+xtRSV3VcEmnqvqH9nbW9L&#10;8e/Duwjlu54Nc8KiLw/q1nbz28IENrEF0bUIrXzru5S2vtNWKJrmdbaO41ax1iOzt0t7ZQPua0nR&#10;koxp0+TlXJeN9ErNN6Xafq7NNu7P5Uy6jDMKU61TFYyOJVWft4066px5pSclONNJ8kJxdtox541I&#10;wioxR7yPDFp/z+amP+3mP/5HrL2//Tqj/wCC/wDgno/2VH/oPzNf9zW3/lMhuvDsEELSR3uoZUrk&#10;PNGwIZguBiJCDlgc89CMc5EyxDSv7Ghp05Gt/wDt41pZPGc1D+0MzV76/Wo6WTfWl5GZHpLu6pFd&#10;3RYnCjKnt9AAO5JwAMknGTULFapewpfJNHRLIOSLks1x8VHrKcZJfKy67dXt1PEv2iPD0sehfDyL&#10;+0ZN178V/CdkGMIP2d7iz1tROuZB5hiIyEOzf3K10Qqx5Kz9jBctCpJpNrmSWsX5PvueRXy+tTxG&#10;WRjmGIk6ua4OjTnOEG6M6k2oV4xvZzpvVRb5XezZyJ+F8hYsdeiZmJLM+g2jkknJLFrrJJJJJPJP&#10;J5rhWPikkqE0krJRxVaKSWySWyXRLZaH1MuEa0pym8zw05zk5znVyLLas5Sk25SnKablKTbcpN3l&#10;J3budDbeCLaGFI7htKupl3b5/wDhG9Lg35dmX91GCibUKpx97buPJNV/aMf+fFT/AMK6q/Qy/wBS&#10;63TM8Hb/ALJ/L/8A5NE//CGWA6Q6QfroOnj+S0f2jD/nzVXpi6v+Qv8AUyutsywL8pZBgUvwn/Xc&#10;wdS8BXslzHNpU2jWQVPmI08QuZDlDtEMbxxoIwoHlrGzM8pk35BEyxtGacZUazi94vFVGtNV7r03&#10;SfrrudGH4XzHCSjVoZjltKrT5uScMiwcKkeZOMrVYONSN4ylF2esXy/C2jCuPBfiDS4/tD6rYOCR&#10;EqtJqExZm+bCpKjRqQqFt5KnAZQ2W2tFXGYPl9/Dzirq3s1Si769Ywi7b6N2672OjA8N8SRrP6tn&#10;GHqT9nK/1uWPrU4xvFt8lbE14qXMopThD2i5nG6g5lD+zNfHS40w/wC8twv/AKClc/1rLv8An1i4&#10;+jpfrI9f/V/jOL0x3D81056eOjf15KWnfffyNCx8O+J79nWCTQ1EQUs8r3yKC5IVcJG7Zbax4XaA&#10;pyQSoNQrZfK9o41W7+w67Le5jiMs4wwqhz1eGW5NqKj/AGrd8qV2/cUVur63u9E1e25Z+BtZaXfq&#10;s2lvFGpEcNjd6vBvduCZnjFs21MAoq7iWOdyqrJLvCtgad+WOId7aTp4We19udO2/S19L7Hl4jLe&#10;KcSoqpUyanyc3K8NjM8wj97lvzLD1Kan8KS9op8icuSzlK9j/hAHH/LeY/TVL4fzUVf1jBf9PV64&#10;bBfpTOZ5PxLHZ4CX+HOuJV8/exsfQqTeCbqNisVvqzlSjLPBq9uVyCrYEd7cbWHVHWWAqw3AAjDU&#10;1XwV7Pnas008Nh4p3Vt6cITT10cZRaavexEsp4n5U6f1ejUUoTjOnnWcVJQcJqVnSxlfE4WpGXLa&#10;cKtGrCVOTi4821GTwt4iSRhFpmpSxAfK7az4dhkY7ehi/s6VUBfKgiZvk+cjP7ulz5b0jbbeNfS+&#10;+1V7L73pdbp/VeNI35qykkpW9nVyq7aT5Vapl8ElKVk5XvCLcuWbShJg8NeJh/zBNS/DxD4bH89I&#10;p3y7vFetPE/pWI9lxmv+XVaX+HGZHH/0rLiCXw14vLDyNGvo0xysuteHJW3ZOSGWygAGMDbsJBBO&#10;45ACf1DpUpL1o4x/lXRpGPFqXvYLHSd9HHM+HYq3a0sqlr53+QxfDXjQMCdHuWAIJU6r4fCsAeVO&#10;2NGAPQ7WVsdCDzSawNmlWpR0aTVDF3V+qvXav2umu6aNIPiqM4ylluPqRjKMnTlmvDqhNJpuE3Ty&#10;ynUUZLSThOE7N8soys1Bc22v2UhhuNDKSBQxRNSsZSob7u7yXcKxHO0kNtKtjayk4OOBTt9ein2e&#10;Hqo9aFTiicOePClVwvo45tgHezs7Kyb10dlbR9nat5mrDrotx+E8LfyHT3o5MH0x9P505oTr8SR+&#10;LhPG9vdxmGnr/wBurbz2+8njj1t1Dp4c1aRDna8UDSKcEqcMiEHDAg4PBBzVKhh7e7jKNumkkjGW&#10;Z5tSk41eGszhKO8VOjKSvqtLp3e9uzvsDw69tITw3rcb8bWOmXEyDkE5RDETlcjh1wSCc4wajhqN&#10;1fFUHHqlU9m9ujcJpa/3XddtzGtnOZezlGlkGa0aunLOeDWKpx95N81OniMNKV4XSarQ5ZNN8yTi&#10;9218PapPbwzM15A0iBnhk8OXSSRP0eNhJq8bfI2VDbArgB0yjKTr9Wwn/P8Apf8AhXTX/uscDznP&#10;1/zKsb1tbh3FbdNs6dnbp30u9xX8KaszZW/v4QFxtj8NgqTkncTLqUrZ5xwwXAGFzknSFDBxVnLD&#10;T1veWNaa8vcpwVvlfXe1rcWIzPiWrNSp0c5wqUVF06HDMZQbu3zt4nGYmpzNNRajNQtFWipczk+P&#10;wpqsbEtqF/MMY2yeG8KDkfMDDqMTZ4xyxXBOVJwQSoYNq0Xh6et7xxuvp79Oat6K+m9r3dDMuJKM&#10;3KpSznFLlcVTr8MKME7p86eFxeGqcyScVebhaTvBvlcWyaDqcDbzIGtkRnlaXTLmyZcBix3fa7uN&#10;UQbXZ27bgVXAespYSjZqnVop6WcsXBpa63jGhHpt7y111tZ9+Hz/ADCNSH1rL8xdO7Tp0OH8TSqS&#10;vFqPLVqZrVUWptOS9hO8VyppyUo8vPqnlErFZ3UhVyu6SCeCNkGR5iEwvJhiBtV4kbB+baw2nOGC&#10;TfvYiglbR06kJu/a0pU9LXd79tNdOvEcSSpwToZPmrqcy5oYrCYjCwUGneSnSoYtuXNyxUfZpO8n&#10;zrlSkv8Aa9sOsV2v1tpBj8qn6lV6To/KrE1/1nwC+LD5nT/xYCsreWifTX0HLrFh3eWPH963nH4f&#10;LG3TvnHtmk8DiFtGD/w1af6yW5cOKcn156uIo2srVMDjN9bpezoTs421vbfS+tj+2dNH/LwR/wBs&#10;Lkf+0aPqGK/59L/wZS/+TH/rVkK/5jZL/uTx6/8AdUT+2tM/5+f/ACBcf/Gaf1DF/wDPr/ypS/8A&#10;kyf9bOH/APoPf/hJjl/7rFyG9spUWRL2zVWzgS3UEEgwxU7oppI5U5HG5BuGGXKkEn1DF/8APn/y&#10;en/8mNcW8Pf9DD/y1xv/AMzGsLK5/wCeY/7+RD/2el9Qxf8Az5/8np//ACYf62cP9MwX/hNjF/7r&#10;iPZ3SKWWAyEYwiTWysckA4Ms8ScZydzjgHGTgFxy/FXSdPkX80pJpaX1UOaWu2kXq9bLUirxbkVO&#10;nKdPFuvKNrUaVKpCpO8lF8rxCw9Fcqbk+erG8Yvl5pWi4Rb6h202f/wK0kf+5GtP7Nr/AM1P7q3/&#10;AMqORca5X/z4xvzeXr88wJRZangH+znx151DRAfxB1UEH2IBHep+oVtuaPyp4l/iqFvuN48WZc0m&#10;qVVJpNJ4zJYtJ66xlmylF900mtmri/YdT/6Bz/8Agx0P/wCWtL6hV/mj/wCC8T/8zl/62Zf/AM+q&#10;v/hbkn/z3F+wap/0Dn/8GOhf/Laj6hV/mj/4LxP/AMzh/rZl/wDz6q/+FuSf/PcqSTx2reVeNHZT&#10;fMfJuJ7dX2h2QOpjmkikjYo2ySKR0YdGyCBjLC14ycVSqSS+1GlVUX3tzQjLy1S8rqzfo0M9yqrS&#10;hUlj8FhpSTbo1sdgPaws2lz+wxValeSSklGpJpSSlyz5opn26y/5/LX/AMCIf/i6n6viP+fFb/wV&#10;P/5E2/tjKf8AoaZd/wCFuG/+Wi/bbP8A5+7b/v8Axf8AxdHsK/8Az5q/+C5/5DWbZV0zPL/ljMN/&#10;8sHC7te1zb/hNH/8VU+xrL/l1UX/AHDkv0NVmWXdMwwT6aYqhv8AKoSLNCxCpLEx5wqyIT0ycAHP&#10;Tk+3NS6c4q7hOKXVxaSv6o1p4vC1ZKFLE4epJ3tGnWpzk7Lmdoxk27JNuy212JxFcnBjsdSmT+GS&#10;30zULiFux2TQW0kT4OVba52sGVsMpA0hQqSipR5LO9r1aUHo7P3ZTUlr3Svvszmr5rg8LVnQq/Wv&#10;aU+Xm9nl+YV4e9FTXLVoYWpSlpJX5Zvld4ytJNJWivFViNK1pioJCro2qBmIGQq7rRVyeg3Mq56s&#10;BzVrC1bpXpRV0ruvRsvN2m3Zbuyb7Js5p57gYQnKMMwqSjGUo04ZVmSnNxTahB1MLTpqUmuWLnOE&#10;E2uacY3ahj/tBmCtoPiCIHOXfSLsouATyIkkfkjA2oeSM4GSLlgpxTarYaTX2Y1km7vpzKMfPWS0&#10;2u9DkocTYepUjTnlmd4aLvetWy2o6cLRbXMsPOvV95pRXJSl70k5cseaSs+Td/8AQM1j/wAEurf/&#10;ACHWX1Wr/wBOv/B9D/5Yd6zzL/8AqO/8NObf/MQFJkx5treW2fu/a7K7s9+Ovl/aoYfM25G/y92z&#10;cu7G5c5zpTpW5uXW9uWpTnta9+SUrb6XtfpszswmOw+M9p9X9v8AuuXm9thMXhfj5uXl+tUKPP8A&#10;DK/s+bl05rc0btrM7BwoExaYhRSGgoGPHSgBaACgB1IodTJCgBaBocKAY6gQCgaFpDHL0/GgB1AB&#10;QAUAOXp+NADqACgAoAUdRQA+gAoAKACgB46CgBaAAUDQtAxRQJjhQCPKfg//AMiHoP11T/086jXu&#10;4n+PP/t3/wBIiflGR/8AIswv/cb/ANSKx60n9awPV/yLK9vwoBdScdqYl/mPFIbJhQCH0xC0ih9M&#10;kWkUPHb8KZL6kgoEgoGKKBMeKAQUDHigS6j1oB9B4oGPoDocb8RP+RC8Z/8AYr65/wCm25rbD/xo&#10;er/9JZ5mcf8AIsxX+GH/AKdpkvgH/kRPBX/YpeHP/TPZ1FX+LU/6+T/9KZ04D/ccH/2C4f8A9MwO&#10;tqDqCgTEoEFABQAUAFACHtQNDKBBQA00DQ2gQUANPWgpCUAeUH/kuH/dKP8A3b63/wCYb/uP/wC4&#10;zyv+Z3/3Sv8A3bPSpKwPU/r8io/f6f40B/mU5P6/0NMn/I8T8WW83hTXdE1fQrj7JbeJ/FWm6Vr+&#10;jNCkmn3tzqKzo2sQDKyWGo+XETdvasiajOlncXiu8E4vHKEK1Kqqkffo0Zzp1E7Sio+9yPpKN9lJ&#10;PlTko2umsqGIxOV4/AvB1fZ4fMczwuHxuElBSoVJYhum8TDaVCuo6zlScVWnCjKspqnKNTvq8c/R&#10;2IelMEMpDEpkjTQJDaBhQJjD1oGhKAEPegXUZQDEoEI3T8aAGUAFADW60AMpkhQAUANPWgpDaBMS&#10;glhTENPWkUhKAEpiYlBLGmgEJQMSgTCgQxutACUAJTBiUEhQAUAMoGxKBBQAlMkKAEoJGtQH6DaA&#10;CgApgJQSFACUCY00AhKBiUyQoASgTEoEFACUxMZSGFMT/ISgQUCYlMQlAmFMRHQAlAmFAhtMkKAE&#10;oJGGgYlMQmO36UEtLa2nYYY4/wC4n4qP8KpSktpSXzaMnQovelTfrTj/AJDPIg/54xf9+0/wqvaV&#10;F9ua/wC3mv1Mng8J1wuH+dCl/wDIkbWtt/z7wf8AfqP/AOJp+1q/8/Kn/gcv8zP+z8B/0A4P/wAJ&#10;qP8A8gM+yWv/AD7W/wD35j/+Jo9tW/5+1P8AwOX+Yv7Ny7/oAwX/AIS0P/lY37Haf8+tv/35j/8A&#10;iaftq3/P2p/4HL/Mj+zMt2/s/Bf+EtBf+4z6I/Z/gib4ReEmaNST/b2SRg8eJtaH8q9SrOcaklGT&#10;SVrL1ij4XAYTD1MJRnOjCUn7S8mrN2qzSu1bpZfI9gNrB/zyH4Ej+RrNVan8z/D/ACOt5fg/+geK&#10;9HJflJHyl+0xd38jeDfB+j3gRdck1S51bS4pgGnjtW04aTdX6Rk3K2NvKdTuYlciznuLJp3inm06&#10;IwU8TGjRrVq0+WFGMZu3Kna7tFK1r1HaC6tysmnqZU8iq4/Mssy3LMIp4jMatbDwUnWdOMuSLlXn&#10;KMnKMMJTlPFVGrxjTpuVSE4JxfGaTplto2n22nWq7Y7eMBmxhppTzLO/J+eaTc5Gdq5CIBGqqPz7&#10;FYmpi69SvUfvTldR6QjtGEdtIxslpd/E7ybb/r/IclwfD2U4PKcDFRo4Skoyna08RXl71fE1dZfv&#10;MRVcqklzOMFJUqajShCMdGsD1woAKACgAoAKACgAoAKACgAoAKACgAoAKACgAoAKACgDhfFX/Ib8&#10;Jf8AXxqv/pLDXr4D/kX5v/17wv8A6ekfnfFf/JX+Hn/Ybn3/AKrqJpV5R96xKBMSmSJTJEoJG0yR&#10;KZIlBDG0yWNqjNjaZDGGmjKR6T8Ev+S4/A7/ALLb8IP/AFY/hmvVyf8A5GGH/wC4v/piqfB+Iv8A&#10;yR2cf90//wBWmCP7L6+2P5e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bv2xf+TT/wBpH/siPxN/9RDVqAP43bX/AI9r&#10;f/rhD/6LWvlqv8Wr/wBfJ/8ApTP3rL/9wwP/AGB4b/0zAsCsjtQ8UjWI4VJoug4Ui0OFItdBRSLQ&#10;6kUthaCx1IoWkULQULSKOh8A/wDIN1X/ALGDUf8A0Xa1lnf8bCf9i/DfnUPQ8MP+RZxD/wBlfnX/&#10;AKRgzua8Y/SgoAKACgAoAKACgAoAKACgAoAKACgAoAKACgAoAKAOQ0bxFffBz4iad430yLdoWquN&#10;N8S2cdrFcvJpd1dW1zq1taLNNbCG8lFrHqWlOt7ap/aNqILhjppntbj7PJsWsbhXhKsv3+HSdNt2&#10;c6a92EtN/Z39nP3fhcJXcm2v5o8SOHJcMZ7T4gwFLlyrN6ko4unCLccNjJP2uJprmajBYxRli8Ml&#10;UX7+GJpKEKEIQl+memeJNB1fTrDVtP1WzmsNUsrXULGZpRbtNaXsEdzbSNb3Pk3MDSQyIxhuIYp4&#10;idksaSKyjsdKqtPZz0fSLa07NKz9VofNwx+BaUli8MlJJpSrU4SSaTV4ykpRfeMkpJ6NJqw3UdRs&#10;WjjRLy0b5y5KXMLbdq4AIDH7284OR908HtlOlVskqVTe+kJafh5nbhcfl8ZSlLHYONo8qTxNFXu7&#10;tq9Rbcv4k1jc6bbJlr+w81upF3b5VeMID5mOCMsVwCeMsFU04UKkV/Dnf/BLTy2Ir5pgqkrRxmGU&#10;I7L6xSV31lbm7aK+y10baPBv2jNQsDo/wzZb6zKwfGPwZPMwuYSsMMdrrhkmkIfEcUY5eRsIo5Yi&#10;toU6ihiF7Oabw9WMVyyV5NKyWmrfRLU83EYzCPE5RKOKwzjTznAVaklXpNU6UKknOpNqVoU4LWU5&#10;WjFbtCW+taNdzJb2mraZc3Em7y4Le/tZpn2qzvsiilZ22orO21ThVZjwCa8iVGtCLlKlVhFbylTl&#10;FK7srtpJXbt6s/RqOZ5biKkaOHzDBV6sr8lKji6FSpLli5S5YQqSk7RjKTstIpt6JmpWR3hQAtIo&#10;4LV7w3V223esUGYo1dWjIKn94zRsfldnyOVRtixq6hlIriqyvLqlHRLa3fTo7+mlrn02BoLD0I/D&#10;z1Pfk4tNWfwJSitYqOu8lzSk4tpoyqzOw77RbVbazibjzLgLO7DH3XAMSA7VbCIQSp3BZGkKkhq7&#10;KUeWC7y1fz2X3fi2fOY+s6uIlHVQot04rbWLtOVrtXlK6urXioXV0bVaHEFAElABQAUAAoGhsjrF&#10;G8jnakaM7tgnaqAsxwoJOACcAEnsM0m7Jt7JXfyLjFylGEVeUpKMVortuyV3ZLXvoecMLjUbuVoo&#10;pJJJpGcICZDGjOFUM5ACxxhkj3tsRVC52rgDh1lJ2Tu3e3ZN/ktFfRH1MfZ4SjCMpRhGnFRvZR5p&#10;KLbairtym1KXKrybvuzptO8PxxBZb0CSTCsLf/lnE27d85VsTHAUFSPK5dSJVKuN4UUtZav+XovX&#10;v+W+55WJzGUrww96cU2vabSkmre6mr01e7T+P4XeDujpa3PLHimSLSKFFAmOpiCgCpfXcdjbPcOM&#10;7cKkYZVMkjHCopP4sxAZljV3CttwYnJQi2+my2u30/rpdm+HoSxFWNKPu3u5Ss2oxWrk0vuV2k5O&#10;Kur3PPb2/uL+QSTkAKNqRoCscYON21SzHLkZZmYseBnaqKvHOcpO76bJaJd7L+vyPpsPhqWFg40k&#10;9XeUpWc5drtJK0U7JJJLV2u5N06g3PQND00WVuJZFH2mcBmJVleKMhWWA7sFSCN0oCp852NvESNX&#10;ZSp8ivb3n8rLt/ntr6I+cx+KdapyQbVKm2krrllJNp1Fy6Wa0hq/d95W55I3q1OBBQBELe3EjTCC&#10;ETOAry+UglZRtwrPt3MAETAJI+Vf7owLR3Wj7rRja5o8kvegndQlrFPuovRPV9OrHGGHvFH+KL/h&#10;VKc1tOS9JNfqYvC4Z/Fh6D9aNN/nEPs1tjm3g/GKP/4mqVWqtqlRf9vyX6mUsBgXvgsI+uuGovXv&#10;8Ahs7Tva2/4wRf8AxNP21ZbVaq/7iTX6mbyzLXvl+BfXXCYd6/8AgsQWNln/AI87X/wHi/8AiKax&#10;FdbVqy/7iTX/ALcQ8oyn/oV5d88Fhv8A5UL9gsf+fK0/8Bof/iKf1jEf8/63/g2f/wAkR/Y2T/8A&#10;Qqy3/wAIcL/8qOf1vT9AtYHnl0TSJry4zHE8mnWEku8R7RM5lgdnSBQvVXGfKjO1X3DOpjMRCOle&#10;td6L97NWff4un+S6nXguHMnxFVReUZZ7OnaVS+X4a3Lde4mqStKeqWqaSlJXcbPz7+ytL/6Bth/4&#10;B2//AMbrk+uYv/oKxP8A4Pq//JH0S4b4e/6EOS/+GvA//KCxaeGrG+mEFvpliWA3sTDDGqR7kRnY&#10;4BIUuuQod8Z2qelXDGY1u0cTX+dWWi76vz6anNiOHOF6EOerkeVxV7RUMBQTcmm1FclNK7UXZyai&#10;urVzr7P4e+HI4z9s062uZWCn5BLBHF8vzKnlSIz/ADE5kfBZQmI4yG3dcMVi4r3sTVb/AMTSXkv+&#10;D9y1PnsRkXDs5fuckwFCCTWlGPNLV2b6RdukdU73nL3bWv8AhX/g8/8AMEh/C4vR/K5FaLGYpf8A&#10;L+f3/wDAOOXDWQ/9CvCrS2kHH/0mS189zVs/DGh2MItrWxEUKszLGbi7kCFzltnmzuUUtliqkLvZ&#10;nxuZiaWOxa2rS+ag/wA4mT4U4ek9cspLS3u1MRBfdCtFX89yz/Yelf8APoP+/s4/9q0f2hjP+fz/&#10;APAKf/yBL4Q4d/6FsflicYvyxAf2FpX/AD6D/v8AXA/9q0/7Qxn/AD+/8kpf/IC/1P4c/wChav8A&#10;wqxq/LEh/YWlf8+v/ke5H/taj+0MZ/z+/wDKdL/5AFwdw5/0Lv8Ay7x6/wDdoeNC0rH/AB6kf9t7&#10;n/49R/aGM/5+/wDlOl/8gJ8HcOdMva9MZj9PP/ejC1TwPoWpEy3k2oxQxqG8mO/aK0h8tWzNsZWU&#10;OAzlppCzBSV3CMKqp5hi1/y9Vt9adKy/8k2Lhwfw/pGGAqc3wrlxuYczbelksVbm1SSUdbLRu7fD&#10;33hLwfb747J9WuJRld63wW3RhvXduNuWmKsEOIwIpEbKTg1jLNq60ThJ93Sppde0Vf5bp6M9Gj4f&#10;ZTO0p0sThob8sMdi3UezvZ1pKDs2ryu4yik6bMhPDVihJjn1CI4xmO8dTj6gew46cDisnmuIekqe&#10;Gkr3tKhF/qd1PgHJ6LcqGMzvDyceVujmlam7NptNqN7XSdtrpaaF6y8IpfXMVtDfawNxHmOt6zCG&#10;IMA8zBgowgPQsu9tsa/O6guGYVXJRWGwXn/sy0XV6SX9aEYjg3L6FKVR51xLDlTUYrOai5p2fLFX&#10;oyd5PyaSTk1ZNnaf8Kw0f/oMeJR9NSg/+Qa6vrjX/MNg/wDwQv8AM8L/AFbh/wBDriJembVP1ps3&#10;ofBukQxrEGunCZCtK1u8m3cSqs5tgz7FIQPIWldVDTSSyl5Gf13/AKhcH/4I/wDthf6sR/6HvEq9&#10;M1f/AMoJh4Q0jHSb8rb/AORqPrv/AFCYL/wR/wDbk/6sL/of8Tf+HX/73HDwhpGfuy/982v/AMi0&#10;fXP+oTB/+CP/ALcP9WUv+Z/xL/4dF/8AM4v/AAiGl9gw+sVqf/aAp/XI/wDQJhPlSt+pH+rVX7PE&#10;PEK9cff7v3asMk8FaTMoWVI5VBDBZrOzlUEAgEK8JG4AkbsZwSO5q4Y9U3eGGoQdrNwTg7aO14u9&#10;rpaeS7HNiOEXioqniM7zTEU4zU408VKniIRklKKkoVYuKmoylFTSTtKS2kyEeAtEUgra6fwcjdpG&#10;nMOPUGDB98jB7itP7Uls6K+VWovxTujkXAeHi045hK6aaU8vwVRaO6TjKHLLzummrpqzJP8AhB9I&#10;zxaaQPr4f0k/+0BSWY/9OZ/+FVdf+3Gj4Lf2cwwy9chyp6fKnH+ugo8DaV2tdHH/AHL2lf8AxoU/&#10;7RX/AD5qf+FddEf6l1LaZlhF2/4x/LNPwQ5fA+moyskGjoykMrL4e0sMrKchlIQEEEZBGCDyKTzC&#10;DTi8PNpppp4us009GmrWs1o11CHB2JpThUpZthadSnKM6c4cP5bGdOcWpRnCUZKUZRkk4yi000mn&#10;c8/17wpPY3TLa+I1DM24WUekRFLWEr8gkuJb6aR5nG19pA3bmk2wxtDG3JUxmChosDd9UsVVVl/4&#10;C9fL59r/AEmE4b4lxCc/9avZU1pGTyLAycpLflXtY+6tbyva/uq7UuXB/sPVP+g7/wCUu3/+PVn9&#10;fwf/AEL/APy7q/8AyB1/6p8Rf9Fgv/EewX/zUKNE1YdNbU9+dNhXn04lPHv+lCx2D64Br0xVR/8A&#10;tiFLhXiVfDxbTl/iyHCR17aYiWnnv5GjZeD/ABTfFPs1+nlvz58unrFbhQ4jZhKTtfYxO5I98uFb&#10;ajFWA0jisHLbAVEu/wBYkl2erS/C730OOtkXEeHT5uK8G5Len/ZFD2iduZLkjJtcy6z5Yq8byVzb&#10;T4c+LlZG/tfQ5FVgzRyRXao4BBKMYrdHCuPlYo6OAflZWwRr7XBf9A1RelZ/5I4XgeJ0vdzzBv1y&#10;2EbelpNfevkzqIvAKSQwm+gsBdrGFm+x6j4gitywZjujWO9t+GznDxl0BEZllCCRtI18FBNRo1Er&#10;3s44epbRLSVWnKSWm17XvZanJXyniWs4ynmWDlKMeRSp1s3wSa5pSvKlgcXQoud5OPP7PnlFRUpN&#10;RSTx8PbToIIPx1fxIP8A3JGq+s4L/n1UX/cDB/8Ayo5/7D4l6Y7CfPNOJV+WOZVHwt0f/oFaZ/4M&#10;NfH/ALe1v/aVL+fFf+AYb/5E8r/UnH9MNkH/AIUZ4v8A3Oy2vw6tEVVW0tVRAFVV1nxKqqoGAqqL&#10;4BQBwAOAOBWTxWCbbcKrbbbbw+CbberbbhdtvdnfDIeJqUIU6WJy+nTpxjCnThm3EsIQhFKMYQjH&#10;E8sIxikoxikkkkkkO/4V7a/8+tt/4OvE3/yfR9ZwP/Pur/4T4L/5Ar+xOKv+gzA/+Hnif/5pLX/C&#10;DJ5ZjS106MhCiyC91Z5E+XaHDTSSh3X72ZVkDMMuHyQcXLLm2+XFJtt6KjFJvtFNRS7JKy2SsejT&#10;ocY0owgq2QyjTjGK9pPMqkpRgklz1J05Vakml705zdSTvKUnJtmdL4CuYkLJunYYxFDcwrI2WAO0&#10;zwQRcAljukXgHGWwpm2X98X6Wpf8MbJ8YXS9lw8lrrz5glH1td67KyfnZHBajoniixlcNY6ZAgZF&#10;Fs+rW93dRlow+ZRbmJtrcurG2jUK8aksSGeHLLY6OpiY26ctNtX8o6/hY6KVDjWok6eCyOas2mq2&#10;NpxdnZ2nUSg9dLJuV76WTstn4d8a38TTWek2M8SyGJmF/DFiRVVyNs0yNja6nIGOcZyCA4rL5K8a&#10;1e22tNfd/WhnWlxhhpKFXLMp5muZKOMqaptpSvqrXi9H73kU1tdfZljj0ZJHZlREj1GJndmIVVRf&#10;JBZiSAAOSeACSKyX1HRLGT8l9Vn+k2d8o8VQTf8Aq3h7RV2/7ewqSW7d5YaKSS1bdtEzqLHwb4vn&#10;nEd5osWnwBGZrg6pY3JyB8qRwwSbmZmIyXaJFQO28uEjk29jhP8AoMa/7lp/pM895jxCtuG6b9M6&#10;wq/PDo2v+EA1ftj87f8A+S6fsMH/ANBtv+5ap/8AJE/2lxEv+aYX/h7wX/yoP+EB1j+7+tr/APJl&#10;L2GD/wCg3/y2q/8AyQf2pxF/0S6/8PeB/wDlRpDwK3/PjqP4appn/wAi1XsMD/0GP/wRU/yM/wC0&#10;uKf+iap/+HXB/wDyYo8Cn/nx1LHtqemH9Ba0Khgv+gx/+CKi/QTzPidL/kmofLNMG39yncX/AIQg&#10;D/lx1X8L/Tz/ACtKf1fB9MYv/BUl+hH9r8SR34alp/LjqEvutLV+SPnv4KaQbr4b+H5kiuN8i6zs&#10;kVozCGXXNURWMW1XZVKjenmoWwQHTII9WtTpOrJyqqL928dmvdXWz3Wu3U+Ay3F4+lgKNPD4CVWM&#10;VV9nWunFt1aju480XaM24tc0W7aNXuerx+HdQyMykD1XT2Y/l/aA/nU+yw/Sp99RL/3Ezojj84v7&#10;2C5V3jhJya+X16K/FfgWl8PXv/PaTt/zC2/pqXFL2NH+eP8A4OS/9wlfX8yX/MJV+WXT/TMRy+Hb&#10;8Nn7XckZPyf2SuwZzx8t6HwM8fPngZJ5zfs6Frfu09Pe9u+b1s4cuvX3ba6JHPHGZrCpzuONlG8n&#10;7F5VT9mlK9o3hiY1bRv7v73mdlzSl717KaBdAjfJOV7hdLdD04wTfuBzgn5Tkccdah0KVvdqQT6N&#10;1oteeipx/NHRDM8cpr2mCxUoK/NGnl1WnJ6O1pyxlVLWzd4O6utG7qjf28+nyIptb2ZZASjJZyLw&#10;Nud2cxg7iflSR2CgM4QOgOboJf8AL6gvWpb9DshmU3tlebXW6hg3JK+2qmt/RdSl58v/AD4ah/4C&#10;t/jR7GP/AD/w/wD4NX+RX9oVP+hVnH/hDL/5MXz5B/y46gB/16uP60vYr/n9h/8Awav8h/2jNf8A&#10;MrzdLzwM1b/yYd9pYdbS9GOebZhgevXpT9h2q0PlUX+RH9pqO+X5pH1wclZd/i2NyHTLqaKKZV2r&#10;LGkih0mVgsihgCBEQCARkAkZ7mn9Wl0nS/8AA/8AgEPOaC0eFx8baa4a23/b47+yb/dhVtgvGGeS&#10;6U9OcqtjJjnIGCc8E46C1hdNZq/aPK/ubnH8l8zmnnnvuMMJNU/szquvTe13eFPC1ra3StKV1Zvl&#10;u0lbStQ2kK9grdi0l8yjnnKjT0J4yPvDnnnoWsMrq7lbsvZp/J+1f5f5kTzqfI1Tp0Kc9OWVR42c&#10;Fqr3hHA0m7q6Vpxs2nrazi/srVf+e+lD8NQH/ttV/Vqfat/4FR/zOZ51jF9vL11/gZiv/bCZdMvg&#10;Buewzjkia9AJ7kA6eSB6DJx0yetT9Vd3ZzS6LlptpdLv2q++y9Dojn0eWKlHDOVlzONXFxi5W1cY&#10;vAScU3qk5SaWjk92v9nXY/jsP+/94P8A3HUvqj7z/wDAaf8A8uH/AG/TX2MP/wCDsWv/AHnD0026&#10;yN0tiq85KzXbEdcYU2CA8/7Q4556FPCSt7vNfomoRXnqqkrfcXDP8PzpVFShDXmlCpiZyWjtaEsF&#10;STu7J3nGyberVnYGlv8A8/Nt/wCTH/yPU/Va38q/8CX+Zv8A25lq/wCX0v8AwVU/+REbTpowCskM&#10;pyBtjZwwGD8x82OJccY4YnJHGMkL6tWX2Pucf8ylneW3/juNu9Kr+kGxosrn/nmP+/kX/wAXS+rV&#10;v5H98f8AMr+2cs/6Co/+C6y/9xkcyfZs+fJBEQm/Y9zbq5UZ5WPzd7ZKkAKpLEEAE8UfV63/AD7f&#10;3r/MazfLdvrUO3w1F+cFY4b4gzQt4D8ZKksTMfC+u4VZEJONNuScAHPTJPtzV0Kc41YNwnFJvVxa&#10;Sumt7W3OfNMXhamX4mnSxOHqTcY8sIVqcpu1SEnaMZNu0U27LRJvZFnwD/yIngr/ALFLw5/6Z7Os&#10;av8AFqf9fJ/+lM9HAf7jg/8AsFw//pmB1tQdQUCYlAgoAKACgAoAQ9qBoZQIKAGmgaG0CCgBp60F&#10;ISgDyg/8lw/7pR/7t9b/APMN/wBx/wD3GeV/zO/+6V/7tnpUlYHq/wBfkVH7/T/GgX+Zi6pqmmaR&#10;Atxquo2OmW7yrAk+oXdvZQvMySOsKy3MkaNKyRyOsYYuUjdgMIxFKMm7Ri297JNu3eyMalWlRipV&#10;alOlFvlUqk404uTu1FOTSvZN23sm+h5Tpol8ZXVr4p1RHj0m3mefwnocsckaxLG8kUPiTVElRPtO&#10;qXkYM2lIFez0qxmjmtZLi8uXvFwxVb2XNh6T12rVE1rfV0oW+GC2qbSnJOMkoqz9XIct+u+wzjGQ&#10;app+0yzBTi4qiotxhj8RGSSqYmolz4RLmo0KMo1qcqlWoqlPtq84+xYh6UwQykMSmSNbtQA2gAoE&#10;xh60DQlACHvQLqMoBiUCEbp+NADKACgBrdaAGUxMKBBQA09aCkNoEwoJYlMQ09aRSEoASmJiUEsa&#10;aAQlAwoASgkY3WgBKAEoASmSFABQAygbEoEFACUyQoASgkae1A0NoEFABQAlMkKACgBhoEhKBiUC&#10;YUxBQA2gkKACmJkdIYUwEoJCgGJTJEoEwpiI6AEoEwoEJTExKBBQJjDQMbQSFMTEoEJTE9BD0oBD&#10;KBCUCZ9Cfs+/8kg8Jf8Acf8A/Un1qvWrfxZfL/0lH5/ln+40P+4n/p6oex1kd58X/tBTS6T8UPCG&#10;tTWtydPXw6tsbkRTfZ/kvNcXUWSRI5PNm021v4L2e3hR5BBIhk8pZY3OOKovEYPFYeLjGc4QdO9k&#10;5VIVIzhTTk4xXtZqNPmckoynB2lex6OQ5lDJOJMizatTq1MNhMTiY4r2am40MLicFXw+Kxk40YVq&#10;0ngcNVq41UqdCcq1LD4iPPSUXNVY5I5Y45YnSSKRFkikjZXjkjdQyPG6kq6OpDKykqykEEg18JKM&#10;oSlGUXGUW4yjJOMoyi7OMk7NNNWaeqejP6vo1qWIpUq9CrTr0K9OFajWozjUpVqVSKnTq0qkHKFS&#10;nUhJThODcZRalFtNMfSNAoAKACgAoAKACgAoAKACgAoAKACgAoAKACgAoAKACgDhfFX/ACG/CX/X&#10;xqv/AKSw16+A/wCRfm//AF7wv/p6R+d8V/8AJX+Hn/Ybn3/quomlXlH3rEoExKZIlMkSgkbTJEpk&#10;iUEMbTJY2qM2NpkMYaaMpHpPwS/5Lj8Dv+y2/CD/ANWP4Zr1cn/5GGH/AO4v/piqfB+Iv/JHZx/3&#10;T/8A1aYI/svr7Y/l4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5t/bGYL+yf+0iWIUf8ACkviWoJIAy3hLVVUc92YhVHU&#10;kgDk0AfxvWv/AB7W/wD1wi/9FrXy1X+LV/6+T/8ASmfvWX/7hgf+wPDf+mYFgVkdqHikaxHCpNF0&#10;HCkWhwpFroKKRaHUilsLQWOpFC0ihaChaRR0PgH/AJBuq/8AYwaj/wCi7Wss7/jYT/sX4b86h6Hh&#10;h/yLOIf+yvzr/wBIwZ3NeMfpQUAFABQAUAFABQAUAFABQAUAFABQAUAFABQAUAFAFDVNOt9VsLnT&#10;7pcw3EZTIHzRuPmjmT0kikCyJngsoDAqSDthsRUwlenXpO0qck7bKS2lB/3ZxvF9bO6s7M8rO8ow&#10;me5XjMpxsb4fF0XT5kvfo1F71HEUuiq0KqhVp391ygozUoOUX6L+zB4yitNVuvg54pFut3BJdXHg&#10;uddGgmE6qt/q+tWF1eqN+ySHdrGky3dt/q/7TtJ9RVho+nV+gxxUauGp4qiuanNJyXPKEoNvl5Wo&#10;u14yvGVuuqunc/j+pkFbLc6xmQZjUWHxmEqThRksLSrUsTGMZVVWjKrGM1Tr0HDEUHNJOm3CThUS&#10;g/uIeG7PereXZ5TdtH9nWu35hg7kACvx03q208rg81l9bX/Pufyr1F+R6K4enFNRxmHtp8WU4KT0&#10;85K6+Vr9SYeHbXP+r0//AMFNl/8AE0fW4/8APuf/AIUVA/1eq/8AQZhV/wB0fBf5nzz+0bodvHpH&#10;wwjWOxxdfGbwVaOBploiMk9trissyquJ4TjEkEgMcg4cHFXHExcaz5JpU6FSo/3822orVRb+GT6T&#10;Wsehy18kq06+WU1icLKWKzTBYSH/AAl4WnGE683GM6kYtqvSi17+HmvZ1VpLYq3Xw9066ge3ksdB&#10;Eb7dzQaPb2E42OrjZc2KwXMWWUB/KlTem6N9yO6nz45nSi01TxKa6PEyqR1VtY1Lxfldb67pM+wr&#10;cC5hVpypPF5I4StdxyShhKi5ZKSUa2EUKsLtWlyTjzRvF3jKUXlD4TaKOlhYN6brzW1/9Bva1/te&#10;l2xEfRUP1icP/EOsdH4Z5PPym81h/wCkV/n6+Q8fCjRh/wAwnSmx/e1DxCP/AEG+H1pf2rR/nxkf&#10;SGF/WI1wBmMf+Ybhyf8AjxGfxv68ldW76dfIkHwq0f8A6Auj/wDgy8SD/wBvqP7Uo/8AP3Hf+C8H&#10;/wDID/1CzLpgeF//AAs4kX/uwxH+FGlbHEejaKsm1hGzaj4ldFcg7WaMahEXVWwWQSxlgCodSQwP&#10;7Uo/8/cav+4WD/SIf6iZkv8AmXcMPyjjuI0/letb8StafCi0iDi80jRbsli0Zt7vxDZlAXdijb9b&#10;uQ6gMkcR2xuqR5laZ2LhrMqP/QTil60cNpf/AAw6f1ciXBOYx2yPIGkkrU8zzpXskm17TFJpzd3r&#10;om3pFWSnPw41GMlbfV/ElpbqcQWdn4lMdtaQj/VW1ss1tLIsECbYoRJLI4RFDyO2WL+u5f8AaVNy&#10;+1KeETlKXWUnFpXb1dkrt6JEf6s8XU/dozxlKjHSlh8LxDOnRoU18FGjGrCc406cLU6alObUYrml&#10;LduHw81Udda8ZEc/d8VwL2zxmxPXp069wOaX1vL+n1ZeuBk/ykvUpcP8XRdpLOpJJ/BxVQheybVu&#10;ahK1/h1W7u2ldjh8PtS76p44z7eL7MfodPo+s4H+fBr/ALp1X/5Mf9h8VL/mF4jfpxjgEvueF/Ud&#10;/wAK+1L/AKCnjr/wsbH/AOQKPrOB/wCfmC/8N1b/AOTD+xOKf+gLiX/xMsu/+Zh3/CvdRH/MU8ef&#10;h4vsj/Kwo+sYHpUwXzy+sv8A28HkvFEd8HxR6R4vy+X4LD3t52F/4QC8HXU/iCP93xPbN/LT/wDP&#10;Wn7bCdKmX/PBzX/t5n/ZnEMfiwfGKX9ziPCza+UcL36dtSE+FvHMRMdt4k1WO2QlLdLjw9pd9dJA&#10;vyxLcXjTRPdzrGFEty0cbXEgaUopcqHbLHq3huZ6u1atTjd78sFdQjfaK0itOgr8b0vcpxzmFGHu&#10;0o1Msy7F1o046RVXENwlXqqKSnWlGMq07zaTk0RzeE/G1xE0E/iXU2jfG5F8HabztYOvzJeIw5UH&#10;gjpg8ZpOnlrVrYW3Z42tH/23uXTxnGtCamp59Ccb8rhwzl1RJyTT3q8r91vo7Pz1RbeD/FtmhS38&#10;SatCD12+BdNZmwWI3yNfl3wWbbuZtoOFwOKmNHL46RhgUv8AsYVU/n7l/wATSpmHF9V81bEcUya2&#10;S4PwDjG6SfLFYqMY3sr8sVfd3ZZHhrxr/wBDVrX/AIQmm/8AydVezwP8uB/8ONRf+4zP65xSv+X3&#10;FP8A4hmC/TFDh4Y8a/8AQ160P+5D07+l7S9ngf5MD/4cqn/yA1i+KP8An/xSv+7Lwn6YkD4b8ZL9&#10;7xhq8fs/gTTl46Z5vehPFNUsI/hpYN+mY1H/AO2ETx/ENN2qY7iOnpf95wbhIaNtJ2eI2b0T76ET&#10;6d46sMfY9Zsda83PmjXfD11pP2XZjZ9l/seS48/zt7+f9o2eV5MPk7vMlw/qmFnvGNG23sMXCpzX&#10;/m9qly2t7vLvd32RH+sGfYT+FWq49z+JZpkGIwLoOOyo/wBnVJe0dTmftfbW5OSn7O/PMYP+Fhj7&#10;x8GqPeDxKMf+Qaf9n4Xo8R8quG/4BP8ArfnitzQyimv7+BztfPRPfbTr5ajwfH3e48Dr9YfFA59O&#10;LY0v7PodIYv5VMJ/8kV/rfmvXEZBH/FguIN+2lF6/h5jv+K8/wCfzwIP+2Xir/5Eo/s+j/z6xn/g&#10;zB//ACY/9b8wX/Mfw3HyeD4jVvL/AHUoX+neNtQWNZtS8ExrGWYLEPE6KzMAAzq9g4JQZCHAKh3H&#10;8RqJ5XRla9LHJLoqmDX/ALe/l6s6cNxzmWFcnTx3CrckleeC4kbSTbai1h42TduZdeWPYyz4c8Vq&#10;Y1/tPwfmRzGu1PE7KGEckpMjJpTLCm2NgJJSkZkKRBjLLEj5/wBkYf8A59Y//wAGYL/M6/8AiIuc&#10;f9B3CP8A4R8Sr/3GW7fw54vt5op11LwQ7QuJFWRvEgTepypISwjb5WwwG4AkAMGXKlrKcPFp+xzD&#10;R3S58Jb8GiZ8f5xVpyp/2hwjFTi4trDcQqSi9JJc9NrVXW17O6s7Na7at4ys2NvJ4a0zVnjxu1DT&#10;PEFvY2NxvG8eRa6pEt9F5SsIJfPA3zRySR/uXjrT+y4vWNSrSXSFSjzzj0d5U58jvurbJpPVM41x&#10;zXor2VTB5fjJx+LE4TMnhMNU5veXs6GMw/1iHImqc/aP3qkJTjaEoocNd8Yf9CTD+Pi7RR/NRS/s&#10;uK/5fz/8Jan6SNFxzV0SynC721z7BR/OirLz2HjWvGP/AEJNt+PjHQR/MCp/s2C/5f1f/COs/wAm&#10;aLjXEPbKsDvbXiTLI/8ApUFp57Ei6t4yI/5Eq0H18aeHh/NhS/s6H/P6t/4Q4g1XGGKtpleW/Pir&#10;J4/g7C/2r4z/AOhLtP8AwtfD3/xVL+z6f/P6v/4QYgf+uGK/6FeWf+JXk3+Y4at4z/6Eq0/8LXw9&#10;/wDFUf2fT/5/1v8AwhxAf63YvpleWf8AiV5N/mKNV8advBNr+HjTw9/jR9Qpf8/63/hDiBrizG9M&#10;py75cU5P/mMfxJren7f7Y8G6vF5ufs39hXen+Jc+XjzvtX2CaP7FjfF5Hm5+05m2Y8h8r+zr/wAK&#10;tHT4vbUquHtfbl5oy5+t7W5dL/EWuMY0P9/yupT5v4P9m4/AZvfl/iOt7CtS+r25oez5ub2t58tv&#10;Zu6Dxo3bwh44/Dw+f/kql/ZtVf8AL7DL/uJJf+4ylxrgH8OWZ2+umDovTvpijlb7V9Z1G4ad/CXi&#10;xRgJFGuhXBEcQJKruyC5yzMzn7zMcBU2ovNPKq8pXeIwS6Je2mrLt/C/r8D3cLx9lOHpKlTybiaX&#10;25S/s7D3lJpJyssc1FWSSS2SV23eTkspZw2+98I+O3CniG28OyhWAKkb5WnVgrfOrIiK2CGWYHIq&#10;Y5TJfHisH6Ks197cF53SXzNKniBSkrYbIOI9vjnlkG43T+GEcU432lGUpNPVODWp1UHiKS1jEVv4&#10;D8eQxjHyp4ZkGSFC7mP2jLuVVQzuWdsDcxNbLAKKtHFYFLyr/wD2m/mefU4rnVk5VMh4olLu8q2V&#10;27JfWLRjdu0Ukl0SLH/CV3X/AEJHj/8A8JqT/wCSKf1L/qLwX/g//wC0M/8AWb/qn+J//DV/98Cj&#10;xXdD/mSPH/8A4TUn/wAk0fUv+ovBf+D/AP7QX+sv/VP8T6f9Sn/7uKPFl1/0I/j/AP8ACak/+SaP&#10;qX/UXgv/AAf/APaB/rK/+if4n/8ADT/93I38f+G7ZjBqcuoaLfJjz9M1TSdRgv7bcA8fnxRW88a+&#10;dC0dxFtlbdDLGx2sSoP7PxO9OMKsPs1KdWm4S72cpRejvF6LVP1H/rdklP3MXVxWX4iP8TB4zA4u&#10;niaN9Ye0jSo1YL2kHGrDlqSvTnFuzbim/wDCxvBn/QZ/8p+q/wDyDR/Z2M/58/8AlSl/8mH+uPDf&#10;/Qx/8s8f/wDMof8ACxvBn/QZ/wDKdqv/AMg0f2djP+fP/lSl/wDJguMeG/8AoY/+WeP/APmUcPiP&#10;4LH/ADGf/Kdqv/yDR/Z2M/58/wDlSl/8mD4y4b/6GP8A5Z4//wCZThtR8c6bfSt52pq0asAkcNtq&#10;CW3yblEiRyW4fc+5m3yjzcPtO1QEXlnlmZSetDRbJVaKjp1SdTr3ev5HvYbjngrDwXs80cZNXlKe&#10;X5k6vvWbjKUcFayslywfJdX1bcmlhqljqPm/Yp/O8jy/M/dTR7fM37P9bHHndsf7ucY5xkZ5K+Ex&#10;GE5Pb0/Z8/Nye/CV+W3N8EpWtzLe176dT6HKOIcnz36x/ZOL+tfVPZe3/wBnxVD2ft/aey/3mhR5&#10;uf2NT4Obl5feteN60viLRoJZYZbzZLDI8Ui/Z7o7ZI2KOuVgKnDAjKkg9QSOa2hleOqQhUhQvCcY&#10;zi/a0VeMkpRdnUTV09mk11R5mI454WweIxGExGaezxGFrVcPXp/UcxlyVqE5U6sOanhJQlyzjKPN&#10;CUou14yasztNI8a+CdLtvL/ttXmkYSTyDTdVA3AACND/AGeHMUfOzfyWaRwqeZsXrp5XjKcbex13&#10;b9pSXyXv7L/N6XsfO4zjvhzE1OZZg4wguWnF4TH6K93Jr6tZSl15eijG8uXmfUWfjTwpexNLBr2m&#10;xoshjIvLhdOl3BVYlYL8W0zR4cASrGYmYMiuXR1Ung8VB2dCpe1/cj7RdVvT5knpte+ztZoeG4jy&#10;LEwc6ea4OMYzcGsRVWEndKLuqeK9jUlG0lacYuDfNFScoySujxP4a/6GHQ//AAbWH/yRUfVsR/0D&#10;1/8AwVU/+ROlZ3k3/Q3yz/wvwn/y0cPE/hrH/Iw6H/4NrD/5Io+rYj/oHr/+Cqn/AMiJ53k3/Q3y&#10;z/wvwv8A8tFHijw1n/kYtC/8G2n/APyRT+rYj/oHrf8Agqf/AMiJ53k3/Q2yz/wvwv8A8tHf8JR4&#10;Z/6GLQv/AAb6f/8AJFH1bEf9A9b/AMFT/wDkRLOsm/6G2Wf+F+F/+Wkg8UeGeP8AiotC/wDBvp//&#10;AMkUfVsR/wBA9b/wVP8A+RD+2smv/wAjbLP/AAvwv/y0X/hKPDP/AEMWhf8Ag30//wCSKPq2I/6B&#10;6/8A4Kqf/Ilf23k3/Q3yz/wvwv8A8tFHijwzn/kYtC/8G+n/APyRR9WxH/QPW/8ABU//AJETzvJv&#10;+htln/hfhf8A5aPXxT4Z/wChi0L/AMG+n/8AyRR9WxH/AED1v/BU/wD5EX9tZNb/AJG2Wf8Ahfhf&#10;/lpNrGsQ6VFtG2S7kUmCDPAHI86bBBWIHIABDTMCiEASSR8tSoqa/vdFt835fn06te/g8HPEz6wp&#10;Rfvz28+SHTma3e0U7u94xl5f+8mk/jlmlf8A2pJJJJG/Fnd2PuzMe5NcWrfVtv1bb/U+m92Efswh&#10;CPlGMYxXyUYxS8kkjobLwvqFwQZwtlFtVt0mHlIZWYbYEYFWBCiRZnhZN3AZlZBrGjLr7q899fJf&#10;jexw1syoUrqnerJNq0bxirNJ3m1azV3FwU07bpNM7Gy8O6XZ5PkfaXbI3XmybCnZ8qx7FhGCuQ/l&#10;eaNzL5mw7a3jShHpf/Fr+G34X8zyauPxNW3v+zStpSvDVX1crufW1ubl0T5bq50FanCPXpQAtACi&#10;kPoSLQHQfTEFAHO6h4mtNPlktlhnnuY8AoVNvEGLcq0ko8z/AFf7xHjgkikVoykhViy5Sqxg3Gzb&#10;XyX3vXz0TT01O+hl1WtGNRyhTpy2d+eVraNRj7vxe61KcZRaleN1Z8le+JdTu2dY5fscJ4WO3+Vw&#10;A5dSbjHneZjartG0SOF/1ShnBwlVn0fKuy06997+lvQ9Sjl+HpW5o+0kt5T1V3GztD4OXdpSUmm/&#10;idk1gVkd56N4UkaHRL6VImmeK6uZEhTO6VktLZliXCsdzkBRhWOSMKTxXVRdqcmlezbS72itDwcy&#10;ipYyjFyUFKnTi5PaKdWonJ3aVorV6rbdGr4e0X+yrcyTrH9un5kZeTDEQpW2D7ipww3ytGFV3IXM&#10;qwxSGqVPkWtuZ/gu3+dt33smYY7F/WKijByVGHwp6KUtb1OWyaunaKldpXdouUonRVqcA5e9ADqA&#10;FoKHCgTHL1oEfJHwA/5Jb4W/7jf/AKkerV7uJ/jT/wC3f/SIn5Tkn/Iswv8A3H/9SKx7nH/n86xP&#10;U7llKBf8EmWgOhUvr5LJMDDTsP3cfoORvfHIQHOBwXIKrgBmSZSUfXojahRdR/ywW7/Ref5LV9E+&#10;XnnkuJTLK2WPAA4VFGcIg7KPzJyzEsSTi2/66HowhGmlGKsl97b3b8/+GWlkOggmmO2GJ5CCoO1S&#10;QpYkLub7qA4PLEDAJJwDSSfRf8AqU4wS5pKO9ruz03st36LU24NClODcSrGPkOyMb3weXUsdqIw6&#10;Bl81cknkAbtFTfe3p/X+ZzTxcVpCLe+r91Ls0lq15Plf36bVrp1raMGjQmRQwEjsS3zHnA4RTg7c&#10;qinbkEnc2bjFR2Wpy1K9Sas3aN17qVlp+O+tm2r69FbSFUYsWgQooGh4oEFADhTJDIUFmIVVBLMS&#10;AFABJJJ4AA5JPAFAWeyWuiSW9+iSKEmq2MOR5vmMuPlhUvnOPuvxEcA5P7zjBH3htqHOK6/Jf1Y6&#10;I4arK3u8q7yfLb1XxL/wH8NTPl1xfmEFqvG3Y8xHtu3RIPqBib0Y91pe1f2U187fgv8AM1WAjp7R&#10;x63UYrT0lL5N+75eZnT6hcTh0by0jkADRxxIq44yNxDSYb+IGQhgWU/KdtT7Sf8AM0uydrfqarA4&#10;WFn7GEmru8op692rKOnT3ez31K9vp4unEcVtG3IDMYl2IDnmRtpCjAbHdsEKGbAIpVNlKf8A4E0l&#10;+IVKODgrzoYfbROlT5ntoly67ryXWyKXxJ0mxsvhd4/8u2g80eDPEhacwxiQsNKuXBB25RVdFZEU&#10;4UqrZL5c9uGclVhHmla7vdvX3X0ufNZzTo/UcTONCjTcYw5eSlCLinUgtHGKd2m7vrd9NCT4d6Jp&#10;V98NPh99qs0mJ8EeFG3F5VdWbQtOdijpIrR7yo3bCoYDacrxVTr1YznFTsozkkrR0Sbt0OfCZTl9&#10;TC4apPDpznh6M5P2lZXlKnGUnZVEldtuySXka914L00EtaQ+p8mSacf3jhJPN/3VVZB6s8tZPEYj&#10;7NT5OMPz5f67ndTyjJ9FUwX/AG9Gvil21cfberbXoomDLoNlAxSWzaNh2aW4GQCRlT5uGUkHDKSp&#10;xwTWbxWJW87f9uQ/+ROyHD+SyV44W68sTivuf7/R67PVEP8AY+nf8+5H0mn/APjtH1vEfz/+SQ/+&#10;RH/q9lHTCtemIxX61mNOjWHaNx9JpePzY0/rdf8Amj/4BH/Il8O5V0o1Y9rYivp6XqMb/Y1l2Ew+&#10;kz/40/rdb+5/4AiP9Xct6LELyWIqf5if2RbKcq9ypHdZmB5Hrik8XU2caduzpoqPD+Cg1KFXG05K&#10;9nDFTi9dN0r7NrTo2KdLi/5+L0f9vB4/8dpfWZf8+qH/AIKRbySj0xuaL0xs9PvQ06VF/wA/V9/4&#10;EY/9kp/WX/z6of8Agv8A4JH9h0umYZqvTGv/AOQGnSo/+fq+/wDAj/7Cn9Zf/Pmh/wCC/wD7Yn+w&#10;6d/+Rjm3/hZ/9yGHS4x/y93/AP4ED/43S+tP/nzh/wDwX/8AbD/sKn/0Ms3/APCxf/Khv9lJ/wA/&#10;d/8A9/1/+N0fWn/z5w//AILf/wAkP+waa/5mWb/+Fkf/AJSN/spP+fu+/wC/6/8Axuj60/8Anzh/&#10;/Bb/APkhf2FDpmWbfPFxf/uEt2fh5rt2Vb68jRAC7mRWwWzsCphSSSD3AABJOdqtca9/+XFBW/uN&#10;Wv5XOetlCopWzPNLt6ReIj0td39npa/m22vNrqYtBtYY1jDM2wY3ypHJIx6lmZlySTzxhR91QqgK&#10;NPax/wCfFL/wGxx/2fX6Znj161br7tCne+Go5yjQXklo6cHy4ozG69cNFlF3A9G4yCVcOAmxOpD/&#10;AJ8U/ldflaxUMDiotNZni9HdKXJJX81K6a8mrPr5/MnjTUE8F/GaOS4/tfVp7r4XxxWFloWkf2jq&#10;t9K3ii6uZoILJGSILbWVhf6jcTTTxRx2lnMfMMpjhfVcnsG+SnCEat5c9WUIR9xe+5N3WrUUtVdp&#10;97cVSOJp5pGEcVjK2JqYFRoxwuAo4jE1W8RJ/V6eHhGMJKMYzrym+WSjCUU37qk2Txd8QtYYr4d8&#10;HvplnP8A8eeseMru009oPKGbj+0fDditxqsPmSxz2tn5Vy/mB7W/fbbO8a808Vl1JNScZzja8KDq&#10;VE72+Go3Cm7J3l7ytZx1krP2sLkPGONnTdCnVwuGqc3LiM0p4LBzhyKXN7fBQhXxlPmqQdOnajPn&#10;UqdV8tKbkqk/hrx9rqBvEHj2bSVLeb/Zng20/s2G2mjDQxmPWpHTVbu3mhLz3FrdIIvtcwKZjtYC&#10;eR5ph4SfssHzR2TqVLPo3eHLUjF30TUm7a6XaPoIcCZxWoQWM4iVCtdynTweC5oRaclHlxKq4KrU&#10;UoNSlGVGEVN2tPkjOVXTvhVpOmX39qRXP2rVN3nSajqds2p3Ut2ZkuH1BjfXc0Kag9zGJzeQRRTr&#10;I0nlsiyOpc83hOHs5YR8m3LHESppqzXK+SnG8bOzi/d8tELD+HVfB1/rVDPoe3T5lUr5NQxUoz54&#10;1FVisTi6qhWU4qUa0UqsXe00pSv1v9j6p/0HP/KZb/8Ax2ub63hP+gD/AMuqv/yJ7X+rvES/5qz/&#10;AMwOB/8Al406Rqg/5jY/8FsA/wDatH1vCf8AQB/5dVP/AJAP9XeIv+irV+ieQ4NL52xGnyQw6Vq4&#10;4GsR/jYRD9A9P61gv+gKS9MRP/Ih8P8AEy+Hiag/8WT4eP4KbGf2XrQ6apbH62ijH0xT+s4D/oEq&#10;r0rMn+w+K1tn+Bl/iy2EbenL+og0/W0OfttjIBn5Xt5FU+58sqw9eCOevHFJ4jAWt7DER841I3X/&#10;AIFdfgEMo4tpyUv7Vyislf3KuDrQjK6aTbouE007NKM0r73WjGtNb7SaV7Zjux/7UOKXtcB/JjPl&#10;Kj/8ijZ5fxb9mvw75Xo5mvyrMZ9k13s+kf8AfN4P60/a5f8Ay4z76H+RDwHGHSrw1/4Bmi/9uZJB&#10;p3iO5nit4TpBklcIvF9hc9XbarEIi5d2AO1FZiMCnGpl7aSWNve3/LjT+uplUwfGNOEpyqcMKME2&#10;9M0T8kr6Xk7KKurtpHaWng7UFiia+lsXuFYmZLeW5FqwEjFVXdbpOA0e0SYdW3F9jD5SNuXAf9Rf&#10;p+5PPdTi2zS/1dWj1SzK6v1V21deaa7pmifDGP8Al003/wACNT/+O07Zf/Liv/Kf/wAkZc3F/wDz&#10;9yL/AMBxi/8AcRlXfhS7jSSS3jjnclvLt4rkRKpIZlBkuYsrEGAQtmaUAhtkmGNS44Dp9c9F7Hr6&#10;s1hU4s0TfDqsvil/aau1bfki9XvokvTRHGahpniOylCvaabArjdHE96biUKAAzM0KxDBfdsLRRgg&#10;FV3lGapby+NryxceyapO3/gLZ004cYVE3To8P1FF2bjUzCCbetl7SMdV1XT5q+f5evj/AJdrA/Sa&#10;Qflk8Ur5d/z9xC9YR0+5DdPjOP8AzL8mlb+XFVo39OaSt8wH9tAHfp9s3THl3ix465zuR89sfdx7&#10;54T+oacuJqx781By+7lcbfiaU/8AWuPN7XJMDV25fY5pChbe6l7SnW5m9LW5Utb3vohbVx/zCk/D&#10;UIf6xClbBf8AQZJf9y0//ky3U4mW3DdJ+md4Vfnh0N8zV/8AoEL/AODG3/8AiKfLgv8AoNf/AITV&#10;P/kiPbcTr/mmIfLPMF/8qQxpNY/6Aw/8GNt/8TRyYH/oO/8ALWr/AJk+34o/6JZf+HzAf/IDPN1j&#10;/oDf+VG1/wAKfJgf+g7/AMtav+YvrHFH/RK/dnmX/wDyKDzNY/6A3/lQtaOTBf8AQd/5bVg9vxP/&#10;ANEq/wDw95d/kIZtWHXRn49L22br6YFNU8H0xy+eHqr8yXi+JY/FwrU035c2wM9+3Knfztt12I2u&#10;tTU86NP+FxE35YWj2OE6Y6n86U1+pDzHP4L3uFcXp/LjcNPftyw131tt8hv2y/HXR7ofR0P8h+lP&#10;2GG6Y2j84yX6ieaZ0t+F8xXX3atGWnyjv5GvpkM+oSmM6fq1vHtfbP8AYPNi8xdreUzpOERihLAu&#10;46KoyzoCo4aL2xWGt3U5PX/wBJFVs7rUdHkOeKVr8s8NQi+V3V0o4mbeqtZR766G4fD6EAOdcRlL&#10;c2tpZxqVIXAZbiO8OVIYhlZAQ2CpwDW8MNShfmq4Sptbmq1I29ORx3vre+ytbW/lYrOsdW5PYZfx&#10;DglHm5lQwGDquo3a3O8TCvZQt7qgoX5pczn7vKx9DO5iq6kq5O1W04MwXPAZhcoGIHVgignkKOgj&#10;6nHpisMv+4m34HUuJKqSTyDPL21tg7K/Wy53ZeV36syb6xu7MFo7DU7pT/q1g025eZsbA25Y1lii&#10;wWJHmTrvVSUywKBfUu2Kwlv+v1v/AG00XEmi5si4gT6pZeml83Wi9vJfqY0t1dQbfO0XXId2dvm6&#10;bJHuxjdt3MM4yM46ZGetJ4RLfFYNete3/tpUeIHO/JkPEkuW1+XKnK19r8tZ2vZ2vuQnUWHXTNWH&#10;1smH/s9JYVdMVg/lXX/yI3ns1q8g4liu8spmte38QjbVFB5sdSX62jDn0+91p/U30xGF+VZf5E/6&#10;xU4/FlGfR1t72WTWvb+JuM/teAdba+X62rDn069af1Kp0q4d+lVf5E/6zYRfFgc3h097L6is+3xP&#10;X/IkXVbLAJaaM/3WtrjI577YmX34Y+/ORUvB107JQa6ONWlb5Xmn+CNocSZVyqU54qg9b06mX47m&#10;i7tWbp4ecLu1/dm9HrZ3SadX08f8tmH1t7kf+0aawWJ/59r/AMG0v/kyXxNki3xdRa9cDj1r2/3U&#10;Y2sadn/Xn/vxc/8Axmj6jiv+fa/8GUv/AJMn/WnIl/zGyX/cnjl/7rDP7Z03/n5P/fi4/wDjVP6h&#10;iv8An1/5Upf/ACZP+teQf9Bz/wDCTHf/ADMH9taZ/wA/P/kG4H/tKj6hiv8An1/5PT/+TD/WvIP+&#10;g/8A8tcav/dYP7Z0z/n5H/fqcf8AtKj6jiv+fX/k9P8A+TF/rVkHTMF/4TYxf+65sWka3iJLFPAs&#10;LpvSVmYo3ONuIkkdXByGVkXaVZX2uNtCwGK/59W/7eh+kmJ8VZDFaY7m12jQxCa8/fpRVvnfXYtt&#10;p5CsVurRiASFDThmIBwo3wKoJ6DcyrnqwHNP6jiV/wAu9uia/wAwjxVkl1/tfKr7unNJd2/dvZeS&#10;b7JsozxG1h8+4ktoItwUM93aqSxJwoQzby3BOApO0F/ugkZPC4iP/Lmpp2i5b9uW/wCB208+yWok&#10;45ng0ne3tK0aLVr3uqrg47acyV9Gr3V8/wC3WX/P5a/+BEP/AMXS+r1/+fFb/wAFT/8AkTT+18p/&#10;6GmXf+FuG/8AlofbrL/n8tf/AAIh/wDi6Pq9f/nxW/8ABU//AJEP7Yyn/oaZd/4W4b/5aJ9usv8A&#10;n8tf/AiL/wCLo+r1/wDnxW/8FT/+RJ/tfKf+hpl3/hbhv/lofbrL/n7tf/AiL/4uj6vX/wCfFb/w&#10;XP8A+RD+18p/6GeX/wDhbhv/AJaH22z/AOfu2/7/AMX/AMXT9hX/AOfNX/wXP/IP7Vyv/oZYD/ws&#10;w/8A8sEN3acf6Vb/APf6P/4ql7Ct/wA+av8A4Ln/AJFRzPLemYYH5YvD/wDywPtNt2uIPwlj/wDi&#10;qXsqq/5dVP8AwCX+RX1/AdMbhO+mJov8pkoIIBUgggEEHIIPIII4II6EVDTTs1ZrRp6NNdLHVGUZ&#10;RjKLUoySlGUWnGUWrpxa0aa1TWjWqFpDFCszKqgszEKqqCWLE4AAHJJPAA5J4FNCdkrtpJbt6JJd&#10;X2RI9pqCkBNNvZchydkSRhQi7uTPJCCWGdipuZmG0DcyhtIU73vKNO23PGprvtyQnt523VrnDiMY&#10;qHJ7OhVxXM2n9Xq4Nezs4pc6xOKw/wAXM7OHOoqMnPkVm2yQTQ7fNhli3Z2+ZG8ecYzt3AZxkZx0&#10;yM9ahpro16qx1xnCV+SUZW35ZJ2vtez0vqQHrSKEoAKAEpkhQAlAmJQIKAI6AEZlVSzEKqgszMQF&#10;VQMkkngADkk8AU0m2kk220kkrtt6JJLr2RM5wpwnOcowhCMpznOSjCEIpuUpSbSjGKTcpNpJJtux&#10;DHcW8rFYp4ZGA3FY5UdgoIBJCsTjJAz0yQO9XKlUgrzpzgr2vKEoq/a7S10enkctDG4LEzdPDYvC&#10;15qLm4UMRSqzUE1Fycac5NRTlFOVrXaV7tE1QdTEpkiUCYUxEdACUAFBIlACUyQoAZQAlAmJTEJQ&#10;SFAn+Q00wQygGFAj6E/Z9/5JB4R/7j//AKk+tV61f+LL5f8ApKPz7K/9xof9xP8A09UPYqyPQZ5h&#10;8WvANv4/8I31jHbQPr2nxyX/AIcunRDLDqEWyRrJZJJreJbfV44v7PuRcyPZxmWG+lglmsbcpUJc&#10;juk9mmlo2nuk7qz7O6s7O5hXoLEU/Z80YPmjOEpq8IVI35ZThyVOeC5mqkfZz5qcpxUW2fGHgrWL&#10;iGWbw1qiTW17aSXa29vdLLBLYNZy+Rd6BJFdgXP2rTWVpYozLdyrZPsma2Nr5A+ezvAcj+uUo2je&#10;EK6SV5ymm44tqFowjWf7upeFFfWIvljU9pzn7F4W8VutFcNY6o/axhiMRlDlUkqeGoYecKdfh2Es&#10;S3Xr1suhbGYN08VmUpZTWiqtXCLBrDr0evnD9oCgAoAKACgAoAKACgAoAKACgAoAKACgAoAKACgA&#10;oAKAOF8Vf8hvwl/18ar/AOksNevgP+Rfm/8A17wv/p6R+d8V/wDJX+Hn/Ybn3/quomlXlH3rEoEx&#10;KZIlMkSgkbTJEpkiUEMbTJY2qM2NpkMYaaMpHpPwS/5Lj8Dv+y2/CD/1Y/hmvVyf/kYYf/uL/wCm&#10;Kp8H4i/8kdnH/dP/APVpgj+y+vtj+Xg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mX9s//k0r9o//ALI18QP/AFHL+gD+&#10;Oe2/494P+uMX/oC18rV/i1P+vk//AEpn73gP9xwf/YJh/wD0zAnFZnYh4pGsRwqTRdBwpFocKRa6&#10;CikWh1IpbC0FjqRQtIoWgoWkUdD4B/5Buq/9jBqP/ou1rLO/42E/7F+G/Ooeh4Yf8iziH/sr86/9&#10;IwZ3NeMfpQUAFABQAUAFABQAUAFABQAUAFABQAUAFABQAUAFABQBwnjXSLp47XxFo81xZ61oMkV3&#10;Bd2c0lveRxWsv2qOe0nhZJYbuwnH2y1mhkikjIlMbGUxY97IsesPWeFqtewxLtFP4YVmlFX/ALtR&#10;WhK6evI9EpM/JvFXhOWbZbDPsBGUc0yWnzVHTdqtbLacpVqkaaVn7fBzcsVR5Zwbg8TBc9SdJL9G&#10;Pgp8VbH4r+D7XWN1ha+I7HFp4o0Sylmb+zL4vMttcpFdKtwmn6xbQ/2hp7b7yGIPcaZ/aN9eaXfS&#10;L7tek6M3FX5PsS0V11Wml4vR7PrZJo/KMrzCOPw0ajUadeCSr0Y8y9nJ3cJpSSkqdaFqlN+9GzcF&#10;UnKEmexDqKxPSPnT9pH/AJBvwl/7Ll4D/wDSfXa1p/w8X/2B1/8A0lHBiv8AfeH/APsosq/9OyN8&#10;dK+fP10cKCiSgB60B+BKOlACiga7bD6BDxSG/wAh9Ax4oBEi0D2ZItAdSQdKBEinpQBKKBokWkMl&#10;FMCVTg0ATCgS0HrSLJlNCJZMv8qYEwpDRKhoBk47UAiD7FZ97S2J68wRfj/BWiq1VtUqL0nJfqck&#10;sBgXq8FhH64ai9994deoo0zTT10+xPbm0gP/ALTp+3rratVXpUmv1MnlOVP4ssy96W1weGenzp+o&#10;h0jSu+maf+Nlbf8Axqn9ZxH/AD/rf+DZ/wDyRLyTJuuUZZ88Bhf/AJUKNF0b/oE6Z+Nha/8Axqn9&#10;axK/5iK6/wC4tRf+3EPIcj/6E2VfPLsH/wDKSUaHon/QH0v/AMF9p/8AGaf1rFf9BOI/8HVF/wC3&#10;C/sDIf8AoSZR/wCG3B//ACkcNC0P/oDaV/4LrT/4zR9bxX/QTiP/AAdU/wDkg/1fyH/oSZR/4bcH&#10;/wDKSVdB0L/oC6T/AOC6z/8AjNH1vFf9BOI/8HVP/khf6v5D/wBCTKPL/hNwf/ykl/sDQv8AoC6T&#10;/wCC2z/+M0fW8V/0E4j/AMHVP/kh/wCr+Q/9CTKP/Dbg/wD5SQSeFPDkrF20eyUnGRFGYEGABxHC&#10;Y0Xgc7VG45Y5Ykm447GRSSxFSy7vmevnJN/j5bHLU4T4cqyc5ZPgot2uqVN0IqyUVanRdOEdFryx&#10;XM7yd5Ntx/8ACGeGCOdJhHOeJblf/QZx+XSq/tHGr/l/L/wGH/yJg+C+GH/zKaO99KuJj/6TXWnl&#10;sIPBHhbP/IJT8Lm9H8rkU/7Sx3/P9/8AgFL/AOQIfBHC3/Qph8sVjl+WJQv/AAgvhT/oEj/wM1Af&#10;+3dP+08d/wA//wDynS/+Vk/6i8K/9Cpf+FmYL8sWPHgPwnx/xKf/ACe1If8At5R/aeO/5/8A/lKj&#10;/wDKxf6i8K/9Cq3/AHPZj/8ANg7/AIQLwn/0Cj/4H6n/APJtH9p47/n9/wCUqP8A8rH/AKjcLLbL&#10;Gv8AufzJf+7g9fAXhP8A6BRGP+ohqg/9vaP7Sxv/AD+X/gqj/wDKxrgfhhbZbNemYZmv/dwmXwJ4&#10;VA40xx9NR1Qf+3tL+0sZ/wA/Y/8Agmh/8rLXBXDcfhwFWPpmOaL02xpFL8PfDkjBo47+0AXBSDUL&#10;kqSCTuJuHuH3c4wrhcAYXOSajmWJSs/Yy10cqNNNeXuKKt8r+ZjV4IySck6bzHCpJJwoZlinGTTb&#10;5m69SvPms7aSUbJWje7cB+HOifw3mtJ/u368/XNuf0x1p/2nW/584X50f/tjL/UbLV8OY57D/DmT&#10;V/W9J/0w/wCFdaSOmp+IF+moRD/20o/tKp/0DYP/AMEf/bFLgrCL4c64kj35c1t/7gH/APCutM4/&#10;4nHiQfTUof8A5Dpf2hL/AKBMD/4T/wD25X+p1L/ooOKV/wB1f/72GP8ADbSXAV9W8ROoeOQK9/bM&#10;A8TrLE4DWJAeORVkjbqjqrqQygg/tB/9AeA/8J//ALcS4OprbiPiuOjWmbxWkk01phdmm011Taej&#10;H/8ACu9N/wCg14k/8GFv/wDINH9oP/oEwP8A4If/AMsD/U6n/wBFDxT/AOHWH/zIL/wrzTh/zGfE&#10;f/gfbf8AyBR/aD/6BMF/4Jkv/chS4Ppr/moeKPnmdL9cGZt98HvCOqTLcamLzUp0jWFJ7+PR7yZI&#10;VZ3WJZLnSZHWNXkkcRhgoZ3YDLMTcc0rU1y06OGpq97QjVgruybtGsleySv5HLX4Cy3FTVTFZlnO&#10;JqRiqcamJrYCvOME5SUIyrZdOSipSlJRTSvJu12zOm+BfgvCfZbS0hxu3/aNE0K53Zxt2bNPtdmP&#10;m3Z37srjbtO7SOb1deelB9uSpWhbve9Sd+ltra730463h1l/u/VsdiKW/P7fB5ZiL7cvJyYPDclv&#10;e5r8/NdfDyvmrH4GeGv4U0cf73hbRm4/74HPv+lV/a760JfLE1kY/wDEOor4c1pL/FkeWz0+aWvn&#10;/mNHwO0AdBoI9M+DtEbj8e/v/Kj+1o/9A9T5YyuvyGvD6pH4c3wa/wAXDWVS0/7e6+Y//hR2h9v+&#10;EdH18EaEf60v7Uh/0D1v/C/Eor/UPELRZvlunfhPJX+NtX5if8KR0Uf9C5/4Q+h//FUf2pT/AOge&#10;t/4X4gX+oWK/6G+Wf+Ijk3+Yf8KS0b08N/8AhD6H/wDFUf2pD/oHr/8AhfiP8h/6h4pf8zfK/wDx&#10;Ecn/AEkg/wCFJ6KP4fDX/hD6J/8AF0f2pD/nxX/8L8R/kC4ExP8A0Ncq+fCWU/pUQ5fgrooP+r8M&#10;/wDhEaMP5Sil/acP+fOIX/c/X/8AkS1wLiF/zMso9Hwllf6Vkc3J+zd4VVGMP2eSQY2pKNahQ8jO&#10;6SPXpWXjJGImycDgHcN1nWqvRnFdXGrBteidCK380eXU8MnGD9lmOFqVFbljVwOKpQlqrqU6eaVZ&#10;RVrtWpybdlondU/+GddEHSy0g/71/wCJF59Plvjx79av+2KXbEr0VD9YnN/xDjHraeTStr7zzWPy&#10;92vt576jf+GeNHH/ADDNDP11TxQP5XlH9rUe+LXpHDf/ACIf8Q8zFf8ALrh+Xm62eJ+nu1rCj9n3&#10;SF6aP4fP11fxYMfTF5S/tWj/AM/MavSGD/8AkC14f5kv+YPhh+uK4jVvTlxK/EX/AIZ+0kD/AJAn&#10;h3/wceLv/kyj+1KP/P3Hf+C8H/8AICfAWZrT6hwt/wCFnEq/92BP+Gf9J/6Anh3/AMHPi4f+3dH9&#10;qUf+fuO/8F4P/wCRBcA5n/0L+Fv/AAt4lX/ucP8AhQGkY/5Afh7/AMHXi4f+3VH9qUf+fuO/8FYP&#10;/wCRGuAsx2/s7hf/AMLuJV/7lFHwC0Yf8wLw/wDhrfiwf+3NL+1KX/P7G/8AgrB/5DXAWP8A+hbw&#10;x8sw4kX/ALexx+A9nCu/Tbay0S+X/UappPiDxJDf2uTiT7O90t5AvnQmS3l328mYZZAuxyrqf2nQ&#10;2nLE1IdadShhXB9rqLi9HaSs1ql6OlwNmtK0sLh8kwGIj8GLwWa5/SxFG+kvZSq068I+0g5Up81O&#10;V6c5pcraapSfBvxHE5VfFHjGcDBEkPjAKjZAJAE2nRSAg5U7kUZHGRgmljcusv3dKH92WDTa9eSb&#10;Xno/xMJ8McY05uMcZj68Y2tUo8R1IQldJtRVfDU6iad4tyhFXWl42bi/4VD4jHH9veOW/wB3xpag&#10;f+PWVP63l3/UMvXAy/SRH+r3GK/6HMvOPFNBL0tKjf8AQgl+DGqzuHuL7xrcOFCq0vjHTJGVQSQu&#10;6TTmO3LEgAgAknGTSeIy5/8AQH88um//AG40hk/GVJOMY8RxV72p8Y4Wmr7Ntews20lr5GjY/Ci7&#10;sImh+xa/ebpDJ5t74j0aeUblRdiv9gTEQ2blTBwzOc88cdenl1eal9ap0LRUeWhgqlODs2+Zxu7y&#10;1s32SXQ+kynF8ZZVh54f+wcXmXNWlW9vmnEuDxeIjzU6cPZQqOFPloL2fPGnZ2nUqSu+bR1t8M9Y&#10;Tf8Aa9Pup/u+X9m1HS7TZjdv3+a155m75du3ytuGzv3DbzrCYDrmL8rYSqv1Z60+IOLtPZ8Gwha9&#10;+fP8BO+1rcsadut73vdbW1oQ/CPVrVTHb3/j+3QsXKQeNtKiQsQFLFU09QWIVQTjOABnAFeosRgI&#10;6KeBS7LLqy/KZ8LLJ+LKjTnheKZtKycuNMvk0ld2Tlh72u27ebJ/+FWa5/0F/iN/4XWm/wDyEKPr&#10;OC/5+YL/AMN9b/5IX9h8T/8AQHxP/wCJhlv/AMoH/wDCrNax/wAhf4j/APhc6Z/8h0fWcF/Pgf8A&#10;w31v/khrI+Jf+gTin/xLss/+VIG+Hfjixx/YXiPxNa+Z/wAfX9vXWg+KN+z/AFH2T7U9n9h275vP&#10;8vzPtO6Hds+zruXt8uf8V4d2+H2NHE4e19+bljLn6Wvbl1tfmLWVcZ4f/cKec0eb+L/aGZ5Hm17f&#10;B7H29Wj9XteftOXm9reHNb2avT/4Rf4od/Fmpf8AAfBWitz/AOBI49605cs6fV/niqy/Q4/a8cr4&#10;lnC/w5Fl0tf/AANaef4B/wAI18Sx18W6uMf3fAmjN19MXYzRyZd0WF+eMqr/ANtH9Y4zjpJ58u/L&#10;w1gJ29LVVfz7fIcPDnxGHXxfrg+nw+0g4+n+mil7PAdFg/8Awvqr/wBsGsVxZ9qpxIu/LwlgZW9P&#10;9oV9PTXQePDvxD/6HHXv/Dd6R/8AJ1Hs8D/Lgf8Aw41f/lY/rXFC/wCXvFH/AIhuB/8Ams+bfgbY&#10;65L8NvDclnqt7a2zHWfLhh0K2vI0xr+qK+25kmR5N0gZjlRsZjGOEBPoVY0eeXMqPNpfmrypy2Vr&#10;xSstLW7rXqfI4CrmMcLSjh5ZiqS5+RUMqpYmkr1JuXJXlUjKfvOXNdLlleC0jc9oTTfEv/Qc1Ee3&#10;/CL2f/x+s+XD9sP/AOFUv/kTq9tm38+b/wDhio//AC0tJpviXj/ie6iP+5Xs/wD4/wAUctDtQ/8A&#10;CqX/AMiP2ubf8/M2X/dCpf8AywnXTfEnH/E+1AfXwxaf/HqOWh/LQ/8ACp/5DVTNdva5qv8AuhU/&#10;0mUJtF8RKqmORLpwZDNdX9pfQvIgP7ltkEUixlY/lcGRgNq4Y8msVh6DnJynGCfKqcadeEmtLO7m&#10;ru7s1bu12PQnm2Z4fDUIUMLXq1KarPFV8ZleIoQacuem6dPCy5IKEXKNRytzcsZ6NzsQWevwEExe&#10;H5CCSGnj1dgMjG3YqLGR1I3ISCc54XGqwlBf8/H/ANv0vy2OCXEOav7ODpryw2Pj176yT9GlZffp&#10;rceKFUKp8NoqgAARawqqAMAABMADoABgdKr6tS6Kr5JSo/5mLzvHX1lgU+rdDMNG97+7vf8AEk+1&#10;+KP+evhkf9s9a4/KOj6tT/lrf+BUf8xrOsV/z+y2Pk6GZafdTY8XXib/AJ7+GP8Av3rY/wDaNH1a&#10;H8lf/wACof8AyQf21if+gnK//BGZ/wDyocLzxMP+Xjwv/wB+9b/+NUfVofyV/wDwKj/8kH9tYj/o&#10;Jyr/AME5n/8AKh4u/E3/AD8eF/8AvjW//jVH1aH8lf8A8Co//JB/bOI/6Ccq/wDBWZf/ACoeLrxL&#10;2uPC/wD3xrX/AMao+rQ/kr/+BUf/AJIf9s4j/oKyn/wVmX/yod9q8Tj/AJePC3/fOs//ABul9Xh/&#10;z7xH30f8w/tjE/8AQVlH/gvMf/lYf2xrsB8qTR7O9dOt1Z6pHa20u75h5UF5H9oTYGEb+Z96RHdP&#10;3bLR9UW6lOC/llC8l6uL5dd9Ojs9Sv7eqU/clQw1eUd6tDFeypSvquWFan7SPKnyy5t5Jte60PGu&#10;a128OR/+D2wH/tOj6ov+fkv/AAVL/MP7en/0B0v/AAvor/2wr3epa1dwNB/wj0SElSrnW9ObYVYE&#10;kAqvJXcmQw4Y9sgzLCK1vaSX/cGbt+JrR4hqUpqSwdHS6cf7Sw8b3Vtfc2vZ7WuiuLO7WFZZYkQh&#10;ELxpcW87ozYBQCGRmk2scFkUjALcLkjjlhq0W1GnOSTaTUWrpPR8u6utbdD6WhnWXThTlPF4ajUl&#10;CMqlJ14NU5uKcqftPdjPklePNGyla63Qgil/55yf98N/hUewrf8APmr/AOC5f5HQ8zy3/oYYH/wr&#10;of8AywlmstRWKOS2tYbhmK/u21CxtmVGUtuYSzAgg7VMbKHBbkAqRWlPCzk/fVSnG11L2Upa3VlZ&#10;Wa0bd/KxxYzPMLQpxeFqYXGVPaKEqSx1DDqMHGTdRVJ80ZWkox5Vq+bmTsmalvfaxaxLFD4cgVV5&#10;JPiLS9zMerucDLHHPAAACqAoAHUsNCKspz/8J6h4U87xE5OTwuFv/wBjbBJJdElfRf8ADu7bZyHx&#10;M1HWpfhx48il0GKCFvB3iQSTLrmnTmJP7IvC0ggiHmSbRk7E+Y44rWlRjCpGSnLS9k6M4rZ9Xoji&#10;x+ZVa2ErUnhqFNSUbyhmOFrSjacZaUqfvyva1o7J32TLXw1u/ESfDrwAsHhrz4F8FeFRDP8A2zYx&#10;edENCsBHL5Trvj8xMP5bfMm7a3INZThR553rcr55XXs5Ozu7q6etu524TE5hHC4aNPLPaQjQoqE/&#10;rtCHPFU4qM+VxvHmVnyvVXs9TsW1u9hPlXfhvXUuF/1i2VqmoWw3fMnl3kMiRzZQqX2qPLkLxHLI&#10;SZ9jHeNaly9OaThLzvFpta/etepv/aNWHu1stx8akfiVGlHEUlfVctaEoxn7rTlZLlleL1i2Qy60&#10;JkMcvhrxI6Hs2kE4JBXcp87KsASAykMM8EUnh1s6tD/wP/gFRzaUHeOAzWL7rCW87P8AearTZ6dz&#10;CuXYnda6H4lUE8xzaU+FBLH5ZFlZsD5VVWUnGSZCeKh4TtWoejqf/a/13OqGf9KmW5p/ijhFfpvF&#10;1Eu7bTS6KJJDaX00Syf2dqEW7d+7mtJo5FwxX5k2nGcbhzypB71zzpuEnHSVre9C7i7pPR2Xez87&#10;nsYfF08RRhW5Z0Obm/dYhRpVocspQ9+nzS5ebl5o66xcX1sRvG8TGORHjdcbkdSjLkBhlWAIyCCM&#10;jkEHoai1tNvLY3TTV0010ad196Ij1pFoSgTEpiEPegXX5kZoKQ2kMrSXllbzJDdXAttwDljFNIFQ&#10;lhuxDG5JJUgLxk4yVU7hvSw9Wqrwj7qdm7xVmkm9G09mjzMbm2BwE/ZYityVXBVI01TqyvFylFPm&#10;hTlFe9CSd3dJXs7q+9D4j8OW0axQ3u1V5J+y3m5mPVmP2YZY9zwAMKoCgAdKwtVKyh/5ND/5I8Se&#10;eZfNuUsTr0Xsa6SXZL2Wi/4d3bbJP+Eq0D/n/wD/ACVvf/ken9Xrfyf+TR/+SI/tjLf+gn/yjX/+&#10;VCHxVoP/AD//APkre/8AyPS+r1v5P/Jo/wDyQ1nOW/8AQT/5Rr//ACo8M1HxXoFl8el1O5v/ACrF&#10;vhEtiJ/st6+bo+M3uBF5cds03+pRn3mPy+Nu/cQtKthq0sMqcYe/7dT5eaC932bje7klvpa9/IvL&#10;M6yzD51PF1sTyYd5XLDKp7HES/fPF06qhyRpSn8EXLm5eTS3NfQ2dV8ReBZQ82naysEoDsbb+ztW&#10;EUzlt2I2azAt2wWVVA8jiNQIFDufLnlWK3hRs/5eenZ+nv6fltsfe4bjzIYNQr5g5Rukp/VcbzQS&#10;VtUsL762bfx/E7zdkYtnq+nX8rQ2dx5sixmVl8qePCKyoWzLEi8M6jAOec4wCRyVsHicNBTrU+SL&#10;kop89OXvNNpWhKT2i9bW0PoMs4kyXOMRPC5bjfrFenRlXlD6ti6NqUZ06cp81ehSg7TqwXKpOT5r&#10;pNJtaVcx7jIqBMY1AhKACgCM9/rQDIz1oBFQ39gJPJa/sY5A/lssl5bRbHDbSshklUR7W4cuVCYO&#10;4gA1vHC4mSi44es4yScZKlNxaeqafLazWqd7W1PKq55ktCVSnVzfLKdSjKcKtKeOwsatOdNuM6cq&#10;bq88akJJxlBx5lJOLV9DstIufDWn5mn1/Qpbs7grLqlkY4EORiLdMrF3X78hVSFJjQBd7S9VPB14&#10;auhV5vKlOy9Pd/H5d7+HiuI8qr2hDM8BCkrNp43CqU2tfetVaST2im1f3nryqPUWmpadqHmf2ff2&#10;V75Ozzfsd1Bc+V5m7y/M8mR9m/Y+zdjdsbGdpxUqdSnbnhOne9uaMo3tva6V7XV7dzKhjMJiuf6r&#10;isPifZ8vP9Xr0q3Jz35ef2cpcvNyy5b25uWVr2ZabtUGww9KBowdc00XtsZYlAubcF1IVi8sShma&#10;AbOSWJ3RAq/7z5F2CV2rKpC6ulrHb07f5efqzuwWI9jU5JN+zm0mrpKMm0lPXZJaS1Xu6u/KkeeV&#10;zHukZ6UgQygoSmSNNIfQbTEFACUCYgVmZURSzMQqqoJZmJAVVUckk4AAGSeBQhNpK7aSSbbbsklu&#10;2+iXVnQ2Ph6SRVkvHMCMAwhQfv8ADBsbywKwn7jbdsjEEo4jcHG8KL3k+Vdlo/n2/H5HmV8xjBuF&#10;GKk4u3O9IaW+FJ3mt1e8VezTkmdZDBDbRiKCNIkGPlQYyQAu5j1dyFALsSzYG4k1ukoqyVl5Hkzq&#10;TqS5pycpd29lduyWyV27RVkuiJD1piQw0C6mffX0NhCZJOXbIiiBw0jAdB12oMgu5BCgjhnZEaZS&#10;UF+S/r8WbUKE68+WOiVnKT2gv1b+zHdvsk2uBubma7maaZss3AA4VFGdqIuTtQZOBkkklmLOzMeR&#10;tt3f+VvJHv0qUKMFTprlS+9t7yk+rf5WSSSSVekaDDQJCUDEoExKZLGmgEJQMKANKz0+/kw8USxx&#10;uMFrhU8plIEi7opFcyox2MjCJ03hWBBTcukIT3irLu9F326r5WucOIxGFScKj5nF35IXck03F2lF&#10;xUJLW654y5bpq0rPsIraGFAiQwJ0LiKFIkZ8AMwQZxnAxlmIAALHGa603FWTt6aLz0PAqQpzk3KC&#10;l0XtFGckk9E24q9vRK+qSHmGLvFH+KL/AIVSnNbSkvSTX6mLw2Ge+HoP1pU35/ymPqa6NB813Y2V&#10;xceX+6jktYJJGUMdoLtE3lx7mY5bA4kKK7ArUyryh/y8ne2i5pL9dF/wbXNqGVUK7tHCYaNPmSnN&#10;0KSitL7cq5pWS0XePM4p3OHntrOZy7WNhH6JFZW0SKMkgBUjGcZwGcs5AAZjgVz/AFivf+NVj2UZ&#10;yil9z/4J66yXKYRUf7NwMu8qmFoTk2klduVN9r2Vop6pIg+wWP8Az5Wn/gND/wDEUfWMR/z/AK3/&#10;AINn/wDJA8lyf/oU5b88Bhf/AJUIdO0//nxs/wDwGh/+IprE4n/oIr/+Dan/AMkQ8jyX/oUZX/4b&#10;8J/8qE/s7T/+fCz/APAWD/4in9ZxP/QRX/8ABtT/AOSF/YeSf9CfK/8Aw34T/wCUiHTdP/58bP8A&#10;C2hH8kFH1rEr/mIr/wDg2f8A8kJ5Dkj0/sfK/lgMLH8VSTIm0rTf+fG2/CJB/ICn9cxS/wCX9X/w&#10;NmT4cyF3vlGAWt9MNTjv/hitPLYjOj6Z/wA+UH4KR/Iiq+u4tf8AL+p9/wDwDN8L8Pv/AJlOE3vp&#10;Bx/9Jkvu2GnRdL/584/wMg/k9P6/i/8An/L7o/8AyJm+E+HX/wAyqh8pVl+VVfdsMOh6V/z5r+Ek&#10;w/lJVf2hjP8An8//AAGH/wAiZvhDhz/oWU9+lfFL8q6+7Y3tJ0fw15sAbT/IvEb93Mt3eqkjcADH&#10;2rCvICytGV8qTlR/rBFWsMwxOidVp9+WFn/5Lo3/AFvY83FcG5LT5qlPAxdNauKr4pSgne+1bWC7&#10;3uk9U1FyOu/sjTv+ff8A8iz/APxytvruJ/5+f+SU/wD5A858MZH/ANAP/lzi/wD5eVbrQNHuIWju&#10;bYmAYdx9qu4lwmWy7R3CZRfvYY7AQGIyqkH13E/8/NP8FP8A+QBcMZJdKOBd20klicZdt7JJYjfs&#10;cFfaFoLTn7HZvDCqhR/pV2S7AtmUCSZmQHICqT0UMQrMVHPLMcVf3aisu9Onr/5JoexR4LyJU17X&#10;BzU3r7mMxi5LpWX+8NNrdu1r6apXdH+wNO7JMvpi4l4/NjS/tHFd6fzpw/yKfBeRfZp4uHblxuI0&#10;72vN7/qJ/YFj2e6X6XDflyDT/tHEfy0fnSRP+pmUfZq5lH/Djqi07ap6ANDt05S51CPt8l0V49Pu&#10;9KHmFV70cM/Win+o48IYGk70swzqi9v3WYyjp2v7O9tNhf7Gj/5/9UH/AG+H/wCN0vr0v+gbCf8A&#10;gj/7Yb4Vo/8AQ54hXpmj/WixP7FT/oIaqP8At7H/AMap/Xpf9A2D/wDBP/25L4Upf9DviNf91Nf/&#10;ADOJ/Yqf9BHVf/Asf/Gqf16X/QLg/wDwS/8A5MX+qlL/AKHnEf8A4co//Mwf2KvbUdUH1ulP/tIU&#10;fXn/ANAuE+VJr/28T4Uh9nPOIU/PMIP8Pq6++42LRFLhZNX1KFTxvG2baSQMsm6M7QMliu5uAAhz&#10;xSxsL+9hcOl3UH/8l/XYyqcLV4xvRz3OZSV/dnioJaJ2t+6te+lnZO+slbXqbHws8ADrrIvIGJOJ&#10;rKCbPKhjHOJt6kBCoG54lYsTEWrZYin/ANA1C3kmvxuzy55PjYtx/tvNqcl0nON03qm48sdNU7aX&#10;XXUuXfh6SaAwwXy2zY2CU2EEzRxkszLEC8YjZmYneM7dzlQJCJFr29Hb6rT+Tat+GhmspzGD93Ps&#10;atb60oS1slreeuyWvSy2OOu9Eu7SYwxa402wfO32GEBXyQY8GVgSoxuIPDEqcMpFYyxOGTt9Ui+9&#10;q042fbRf1selQyPOp01P/WGtTv8ACp5bhal42Vpe9Nb3e61spbNMq/2bqH/QW/8AJCD/AOLqfrWG&#10;/wCgL/y4qf8AyJr/AGDnfTiVr/ujYP8A+WoT+zdQ/wCgt/5IQD/2pR9aw3/QF/5cVP8A5EX9g54v&#10;+al/8w2EX/uYQ6dqQ6aov42US/yc0/rOF/6BGvSvP/JEvI8+Xw8Q05f4spw8f/SakiH7Bqo6X8B+&#10;tsB/Kn9Ywf8A0DVF6VX+pH9j8SLbOcHL/FgYx/8ASQ+x6uP+XqzP1icfyFHt8F/z5rL0nH/MX9l8&#10;Tx2zLLH64aqvnpHfy2E+y6yP+Wun/is4/ktP2uB/kxK9HT/zEsv4qX/MTkj8pQxi/wDSYIXyNZ9d&#10;M/8AJof0pe0wPbF/+UR/U+KukuH/APzIr9Cxb6frNwdqz6LG+cKkr3yFuVA2kRMhJLYCht5IPy45&#10;qoywL2+tJ9E/ZL/gfqYVcPxVS1ccilHduH9oNLe91o1ZK7duXVa3NOHQNbSTF0LCSLy3I+xyyhxI&#10;u0qrfaUjGJBuVducPt3lEy1XbB/9RP8A5SMObiO22SaW0Tx6eu9tLabu7Wm13oY9xp3iK1UPNaWS&#10;oW2grPn5iCwGA5IyAecY45PIpNYOK1nXittYwf8A6SXB8SSk4ww+U1GlzWhWxMNFb/n4ordpf8Ap&#10;41cf8uduf924A/maX+xdK9WPrTf6GjXE8d8rwUv8GNjH7uZ/IA2qjrpyfhdxD+eaLYPpiZL1oz/S&#10;wlPiNb5FSl/hzPDR/wDSrhv1P/oF/wDk7b/4UcuE/wCgv/y3qf5g6vEC/wCaeXyzbBf/ACKDfqY/&#10;5hZ49L23o5cJ/wBBf/lCohe2z9f8080l2zXBP7lYjabUB10uT/gNxE38hT9nhumLj86U0R9azqO/&#10;D1e39zG4afnoorX/AD0BJb9yVTSbxyBkrEBIQOAThATjkDPTJA6mmqNF/DiqX3SRE8yzGmr1Mhx0&#10;Fe11Ok9XrZbX0uSf8TIddE1YfS0kP/soqvq0emIo/NtfoZ/2zWXxZPma/wANKE/utJdPx0Poj9n4&#10;yj4Q+EtlrdyL/wAT/DxQM6H/AIqbWs7WHBweD7givQq07zk+enHbRys1oulj5DAYv2OFpQ+rYupy&#10;8/v0qKlB3qTl7suZXtez0WqaPXjMwJBtrsEHBBhIII6gjPBrL2S/5+0f/A/+Ad31yVtMDmNt1/sr&#10;t+EhpuQM5huF+sRH9afsu06fyn/wCfr8Y74XGx9cO1/7cfGf7QfgY6VfQfEDw9GtjbXV9YDxBDHa&#10;XZjtdbimnksPFE6RCez2TF/7PvmlgjUXc8Mqw399q07o/YRcJwqRjOPs6sOWDipSp1latSUrpxVR&#10;qMvdlT9+MXKaRj/adWhicPXwdatg6sMXgcV7XEU6ssPh8Xl1Tmy/MJUIxqQqzwcZ16L9rRxaWFr1&#10;Y0sNKdlLG0PV4Nb02G/hQwli8VxbM6PJa3MTbZYJNnIOcSR70ikkgkhlaKPzAg+BxuEngsROhJ8y&#10;jaVOoouMalOavGcb/wDgMuVyipxnFSly3f8AXPDPEGG4myfDZrh6bw8qjqUcXg51KdStgcZQk4V8&#10;NWcGmmny1aLqQo1auFq4evOhR9qqcdeuU98KACgAoAKACgAoAKACgAoAKACgAoAKACgAoAKACgDh&#10;fFX/ACG/CX/Xxqv/AKSw16+A/wCRfm//AF7wv/p6R+d8V/8AJX+Hn/Ybn3/quomlXlH3rEoExKZI&#10;lMkSgkbTJEpkiUEMbTJY2qM2NpkMYaaMpHp/wK/5Lx8B/wDsufwb/wDVleF69XJ/+Rhh/wDuL/6Y&#10;qnwfiL/yR2cf90//ANWmCP7Ka+2P5e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Zf2z/APk0r9o//sjXxA/9Ry/oA/jn&#10;tv8Aj3g/64xf+gLXytX+LU/6+T/9KZ+94D/ccH/2CYf/ANMwJxWZ2IeKRrEcKk0XQcKRaHCkWugo&#10;pFocKCkLSLHUihaRQtBQtIo6HwD/AMg3Vf8AsYNR/wDRdrWWd/xsJ/2L8N+dQ9Dww/5FnEP/AGV+&#10;df8ApGDO5rxj9KCgAoAKACgAoAKACgAoAKACgAoAKACgAoAKACgAoAKACgD1j9juCC31z4yxWqeX&#10;bRaj4VhiUKVRDFL4vEkSZVfliY7QoztTbgsCGP3XPOeDwEqjvUlh4zlquZqUYcsnZvWSV2+rvs7p&#10;fyl9Vw2D4k4soYGl7LBUM3q4ehGMZRpU5UK+KVahTvGK5aE5ckYq/LTdOzlFxlL7mFZHej51/aR/&#10;5Bnwl/7Lj4D/APSfXa1p/wAPF/8AYHX/APSUcGL/AN94f/7KLKv/AE7I3RxXz5+vEgoBDl9KBjxw&#10;fSgCVaA/AdQA8UDH0hjxQJfkSCmCHrSK/rsPHFAEw6UCHrQPoSrQJEi/lQUSL0+lAEq9PpQBMp4o&#10;E9CRetIZKKBsmU9KZP6Ey0D/AAJF4NIZYWmIeKRXQlX8qCR9BQ9en40ASrQL9CSgZKtAuxMOlA0P&#10;WgNiVen40AOHUUAPoAkHQUAPFADhwaAJV9KA/rsSLQA6gAoAkHQUAFABQAUAPHSgB46UCY2gYUAP&#10;NAupHQHYWgY2gkRetBQ6gTGng0AhtAhlBQvamiWM7UgE7UD6jaYhKBMaaAQ3vSGFMTGmgEJQMYaB&#10;IbQDHen0oBDG7UDAUCY00DEoJFXrQB8Nfs5/8kj8Jf8Acf8A/Un1qvo8X/vFT/t3/wBIifjHD3/I&#10;nwnrX/8AUmue9rXOez2LK/1oDqSUC6kgoBdSRP6/0oGySgkcKBsdQIUUxMdQIWkUOFMkWga3IPs9&#10;v/zwh/79J/8AE1SnP+ef/gT/AMzCWEwv/QNh/wDwTT/+RD7La/8APtB/35j/APiaftKn/Pyf/gUv&#10;8yPqWDv/ALphfnh6X/yAotLX/n2t/wDvzH/8TQqtX/n5U/8AA5f5ieAwOn+xYTr/AMw9H/5AUWdp&#10;/wA+tv8A9+Iv/iaftav/AD9qf+By/wAyf7PwH/QDg/8Awmo//IEn2O0/59bb/vxF/wDE0e2q/wDP&#10;2p/4HL/MP7Oy/wD6AcH/AOE1D/5AeLO0/wCfW2/78Rf/ABNHtqv/AD9qf+By/wAxLLsv/wCgHB/+&#10;EtD/AOQOC+K9rbR/C74ivHbwRuvgfxVhkijVhnRL4HDKoIyCQcHkEitqFSo6tNSqTa5tU5Sa77N2&#10;3PPzXBYOjl+LqUsJhqU40nyzp0KVOcbtRdpRgmrptOz1Ta2Yz4X6bayfDH4ctiVHbwJ4QdmSaUZZ&#10;vD+nk/KXKAZOcKoxwBgcU6mIqwq1EnFpTmknCOyk7apJ7d2RhMlwNfA4ObjWp1J4bD1JTp4ism5T&#10;oxlL3ZTlTinKXNaMFaySstH239k2/aS6X6Tn/Cp+tVP5af8A4B/wTT+wMGtq2Nj6Ylr/ANtE/sqE&#10;dLi8H/bf/wCwp/Wp/wDPuj/4B/wRPIsOtsXmK9MVb/3GN/sxB0ur4Y9LjGP/AByl9Zl/z6of+C/+&#10;CNZJSW2OzOPa2Ltb0/diHTF/5/L8f9vH/wBhR9Zf/Pmh/wCC/wD7YP7Fh/0MM1/8LF/8qEOmKP8A&#10;l8v/APwIH/xuj6y/+fND/wAF/wD2w/7Fh/0Mc2/8K1/8qIn0xGDK11esrAqytMrKysMEMpjIII4I&#10;IwRwaPrL/wCfND/wW+v/AG8NZLFWazLNk1qrYuKs1s1+50Kn/CP2H/TT8oP/AIxS9uv+fGH/APBf&#10;/wBsV/ZUv+hrnGn/AFGr/wCVFWTwrpbuXZr0FsZEd28SDAA4jiCRrwOdqjJyxyxJJ7Zf8+MP/wCC&#10;2v8A24f9mTW2aZt/4Vw/+UjP+ET0odGvvxvZv8aXtV/z4of+ASX/ALeUsuqf9DPNP/Cil+uHGx+G&#10;LSFiySuTjbiUNOoBIP3JpHUNx94AMBkA4JBr21L/AKBqf3v/ACMXluO6ZzjFbb3IfjaSv/TLcekm&#10;33eRciHdjd5dtFHuxnG7aV3YycZ6ZOOppqtSW2GgvSTX5Ih5Zj3a+c4h225qEJW77z6jjZXQ6X7f&#10;+A8f/wAVR7el/wBA6/8ABkl+gf2Vj1tm8/ng6L/9vG/Yrz/oIf8AkrF/8VR7aj/0D/8AlWf+Qf2Z&#10;mH/Q3a/7kMP/APJifYrz/oIf+SkX/wAVR7aj/wBA/wD5Vl/kL+zcx/6G/wD5YUP/AJMT7Hd/8/8A&#10;/wCSsf8A8XR7aj/0D/8AlWX+Qf2ZmX/Q3/8AMfQ/+WHzvrmpadoP7Qsc+ueKdJ8PQSfBpIY9R1ib&#10;T9PtZZX8byuljG99c28DTukMs6qshlaOCUhCiOy1UlCWGTjhJ1l7e3soTqXT9m/3l4xcrL4bWtdp&#10;3uZ4HD4ihncqdbiHDZbN5U5rHYnC4SNOUHjIxWEVOvXp0ueTTrKan7TlhKKjy3a99/srVBn/AInK&#10;/wDgth/+P15f1rC/9ATX/czP/wCQPu/7Bz5af6zQ/wDDJhl+WKRWuNEurlBHdX9rcxqwdUuNIglQ&#10;OAVDhXnKhtrMAwAOGYdCaTxGE2eCduzxEn+dI0p5Ln9N3hxLCLtZuOTUotrTrHGx6pabeRkSeF5W&#10;R4zDoeGUoSunJE2GGCVkiiV42wcq8bK6nBVgQDVe1y3b6tWXpKKt6amCwPGkbNZ3l8uVppToV7Oz&#10;+0uVr1Vmns1YxbjwE0iBYntLUhw3mQS3RdhhhsYXK3MYQkgkqivlVw4G5Wm+Wf8APnFR9Jx/WRsq&#10;fHMX/wAjHI6iXSeGrxv6+zpRa7aPbzKEnw7vNjiLUIVk2MI3kLOivg7GeNLWIuitgsgkjZhlRIhI&#10;YTbLP5cavR0TRPjhae24al5ulmKfp7tl+pmn4c+Ix/zGdE/8Ft//APJ9HLln/Ud9+H/yK9rxv/1S&#10;v/gObr/28kt/h7rSOftep6XNHtIVLe2u7Vw5K4YySS3ilNu4FBEpJKtvAUqxy5Z/1Hf+W4e1447c&#10;Kfdm6/U0YPA8sO/zEsLrdjHn3N8nl43Z2fZY7b7+Ru378bRt2/NuaWWLpjfn7BW+5oic+OXa0uF6&#10;dr35P7T1vbfnhO1ulrbu99LWY/CRgkWRLDRSy5wJZtTnj5BU5inaSJuCcbkO1sMuGAIa/sxPSOM+&#10;aov8HKxD/wBeOXldbhy392WYwe99JRoKS+T8no7DX8IW7szv4e8Gs7sWZ20xCzMxyzMxsyWZiSSS&#10;cknJ5roWKw0UoxrZhGMUlGKlTSSSskkqiSSWiS2PIqZBnVWc6tbLeD6lWpOVSpUnRxcpzqTk5TnO&#10;csJKU5zk3KUpNuTbbbbGN4Ps1B/4prweSoyFXTYQTjnA3WIXJ6DJA9SBQsXQul9YzCPm5RsvPSpf&#10;TyTfkQ+Hc1jGUv7H4Qm4ptQhSrRlJpP3Vz4JRvJ6LmlGN370ktVj33gXTL7y/P8ACWjp5O/Z9hmb&#10;S8+Zs3eb/Z0lr52Ng2ed5nl5by9vmSbt4YuhC/LjsQr/AM9P2m19udStvra1+uyPNr8O5nX5Pa8L&#10;ZOuS9lhsb9Tvzct+b6tUo8691cvPzcl3y25pXzT8NtDA/wCRTh75xrupD8Rm/wDrVfXafTHzXb/Z&#10;Y/pAw/1Wxit/xiWFerTUc9qq+218Tprfdt27dW/8K50If8yeh+niC/X+d8aPrkOmYtf9yn+UUNcM&#10;4lb8GU3b+XiJx+69d2E/4VzoI/5k0f8AhRXv/wAm0fXI/wDQy/8ALN//ACIPhuuv+aKXy4kj/wDL&#10;kT2ngjSrCVpbTwl5MjIYi39vXD/IzKxXEt268sinIGeMZwTnGtUoYiChVzDmipKSX1ScbSSaveKi&#10;9pNb28jvy3A5tk9eeJy7hD6tWnRlQlP+38NVvSlOnUlHlrzqQV50oS5lFSXLZSs2mh8JPj/kH3//&#10;AINNN/8AkWuT6tgP+g6X/hPU/wAj6P8Atniz/olaX/h3wX/yww5/CPiNHAtrK1lj2glp7+O2cPls&#10;qEjjulKhQpD+YCSWGwBQzR9VwfTHr/wlrL9TdZ5xF14SmvTPMuf/ALaisvhTxXlw2l2aBGCqx1WI&#10;iQFEbegW3JCgsYz5gR98bEIYykjn1bC9MdH/AMJ6y/QpZ1n3XhWql5Zzlr/DmQ2Twx4kjIDafb9M&#10;/u7x5R1PeO0YDp0JB6HGCKawdB6xx1Le3vU5w/CVn+FvPQzqcR5rRajU4WzC7SlejisLiErtqzlR&#10;cop6PRtSSs3G0k3PF4av9imeC6il53pDameNcMQNsjSwM+VwTmJMEkDcBuNfUKP/AEHYf8V+pi+K&#10;swi/+SVziy7KLfySg+vVPbXyND/hH7QdbHXxj0S3P/tuKr6hR6YzD/Oql/7aYrivMl8XDecLvy4G&#10;cren75XM+78IWN1IsmfGdrtQJ5dm0EMRwzNvK/Zmy53YLd1VRjiumjRpUYuPtMsq3k5c1aSnNXSX&#10;KnZWjpdLu2+p4uZZjjcxrwrvB8cZe4Uo0vYZZSnhsPLlnUn7SUPaT5q0ufllO6vCEI2927rR+DbW&#10;By0N/wDEGFiNpaK6jjYqcEqSlqDjIBI6ZAPYVsuRbf2OvSyPMksTNJT/AOIkSSd7S55JNaXSd9bN&#10;+ZN/wiw/6C/xI/8AA/8A+56rmj3yj71/mZ+xqfyeIn/gE/8A5ET/AIRZf+gv8R//AAP/APualzLv&#10;lH3r/Mfsan8viGv+3J//ACIn/CLr/wBBj4jf+Bzf/ItHMv8AqU/fH/MfsJ9vEJf9uVf/AJWNbwsi&#10;gk638RFVRkk3zgKAMkk/ZMAAdT0oUtbKOVN3sknDr2XN1KdDli5yqcfU4xi5SlOGIUYpK7cn7CyS&#10;Wrbdkk3coXHhmwkXP/CQ+MTPGrm3e8uVu4YpiAUaS3a2Tzo94Uyw+ZGJkUoXXO4N0pvSWGy9x2aj&#10;aEuV78s1K8HbaS1Ts+hjTxuGw756Gc8XUKsWpU3WdStRVWGtP2+HdJQxFNS+OjNqFSHNBtKTHro9&#10;vHCqtqkks6RAF302SFZZlTBZhHNJ5Qdxk7EcICdqtgA8E8srOUnBQjFyk4w9pF8sW24x5nK7srLm&#10;au92j63DccZbTo0KWJliqtWnSpQr4h4OrSdarGEY1avsYUuSm6klKfsoy5I35FKyTMsW1x3hZfqU&#10;/Lhzz+lZf2ZjOlJP0q0v/k0eiuNuGuuOqQ0+1gcfo+3u4aWv4abk0dgzqWe4t7chtoSX7QWIAB3D&#10;yLeZNvJHLBsg5UDBLWWYz/n0l5OpT/STIlxzw1F2WOqS63jg8YkvL36EHf5W897P/swf8/8AZflf&#10;f/IVH9l4z/n3H/wZD/Mn/Xvhr/oLq/8AhJiV/wC4xDpo/wCf+y/K9H/tlR/ZeMX/AC7X/gcP8w/1&#10;54b/AOgyp/4S4hf+4yzHpNkUUy6tFHJzuWO0nkQcnGHYwk5XBOY1wSQMgbjSyzFdYW8k4P8A9vX5&#10;GcuOMhvaGJTj0coYiD21uvq8ktb/AGnffrYxz4an7eNEH/cAhH87kV2/VKf/AELJf+FU/wDM+WWf&#10;4zpxvSXrkWFX501YUeGLj/odY/8AwRW4/ndUvqtL/oWS/wDCmr/mWs9x3Tjih88lwK/OKJ4LbxDZ&#10;HZa3XgyURsVju7ldVjvJlA8sTTKm+OCSZBvlht38iN3dY8pyWsHh1r9WxkHvyxVOSi3vGMpe80tl&#10;fVrV6tkT4jzaXuf2zw3XhG0FUrPGYedaMX7tWtRo8tCFSek5qneEZPlg+WMS35vjD/n88EfjNqw/&#10;mBT+rUF/y5x/yhT/AERCznM3tmXCXbXE4yP5yX37C+b4w/5/PA//AIEap/jS9hQ/585h/wCC4f5F&#10;/wBrZr/0M+EP/CzE/wDywTzfGH/P54H9v9I1T/Gj2FD/AJ85h/4Lh/kH9rZr/wBDLhD/AMLMT/8A&#10;LDJutM8T3czTve+Dkdgoby7rUgpKjaGIdXwdoVflIXCg43Fic5YTDN39jmKflCmtv+3Tso8Q55Rg&#10;qccw4OlFN25sVirq7u17taOl23rd672slPJpVzG5VXtJQMYeO8tgjZAPAlljk4J2nci8g4yME+d9&#10;UxK/5c1PlCS/NI+zjxDkrSf9p4OL/leIpXWv9yco676N799Bg0u87JB+F5Z//JFL6riP+fNT/wAB&#10;ZazzJ3tmWEfpWi/1F/si/wC0UX4Xdp/8fo+r11/y6mvlYf8AbOVv4cdh/lNfoOGjaj2gT8Lm1/8A&#10;j9L2FX/n3L8i1mmX9MXSfazb29EZcmn+J1kdYvD4ljV3Ecg1fTk8xAxCvsMhZN6gNtPK5weRXXHB&#10;0OWLli3Tk4pyj9XqPkk0rx5lKzs9LrR7o+ercR5rCvWp4fh+OJowq1IUa6zjCUvb0ozlGFb2UqLn&#10;T9pBKfs5Nyhflk7pkZ0/xX/0LX/lY03/AOLp/U8L/wBBv/ltU/8AkiP9Y88/6Jf/AMzeD/8AlA3+&#10;z/Fn/Qtf+VnTf/i6PqeF/wCg3/y2qf8AyQf6x55/0S//AJm8H/8AKA/s/wAWf9C1/wCVnTf/AIuj&#10;6nhf+g3/AMtqn/yQf6x55/0S/wD5m8H/APKBP7P8V/8AQtf+VjTf/i6PqeG/6Df/AC2qf/JE/wCs&#10;eef9Ex/5msH/APKC7Ha65Hnd4NklzjHmeJNOXbjOdvkxxdc87t3QYxzm1hMGv+Yt/OhUVvuaMJZ/&#10;xI7W4fhTtf4c0wet+/PCW3S1t9b6Gmus6rZKE1DwrrEQbPkf2dPFrrNgky/aHikR7fG9PK8xn80F&#10;wm0QkHRYeltSxVLTf2vNStfazlzc3W/8unc45Zxj6bbxuQ46k5fw1gHQx6fKrT9pHD+xjQteHJdP&#10;2t5tWcHfJ1HXdQu8RReHvEsduMEq2kyh5GHOX2uQFU/dQEgkb2JO0R5zwc3osThFH/r8036+5+Hz&#10;9OvC8R4fD+9LJOIpVNUmstjywX92+ITu1vKy091aXcsc3N9/0L3iP/wUzf8AxVZ/2fL/AKCcH/4O&#10;f/yB2ri+gv8AmScR/wDhth/80jftF9/0L3iP/wAFM3/xVH9ny/6CcH/4Of8A8gL/AFuof9CTiP8A&#10;8NsP/mkPtF9/0L3iP/wUzf8AxVH9ny/6CcH/AODn/wDIB/rdQ/6EnEf/AIbYf/NIn2m+/wChf8Rf&#10;+Cmb/wCKo/s+X/QTg/8Awc//AJAT4uof9CTiP/w2w/8AmkT7Rff9C/4i/wDBVN/8VT+oS/6CcH/4&#10;Of8A8gH+t1D/AKEnEf8A4bYf/NJHLqH2ZQ9/p+q6bCTsWe+0+eGFpCCViVgHJkZVdwuPuxuc8YKe&#10;X1v+Xc6FaXWNKqnJL+Z8ygrJ2W97tadnHi/LYtvGYXNsspWtGvjsvqQozqdKMXh5YiftJR5ppOCj&#10;y053kmkpQf29pP8Az9f+QLn/AOM0f2djP+fP/lSl/wDJlf65cN/9DH/yzx//AMyh/b2k/wDP1/5A&#10;uf8A4zR/Z2M/58/+VKX/AMmH+uXDf/Qx/wDLPH//ADKR/wBvaT/z9f8AkC5/+M0f2djP+fP/AJUp&#10;f/Jh/rlw3/0Mf/LPH/8AzKW7XxXY2bZhvflO7MTwXRiJYAbigjXDcLhlIbgAkqSpqOBx0dqOnb2l&#10;K2vl7QwrcVcLVlaeYWataccHjlNWbdk/qj01ejutb2vZrdl8a6I1sWgvVjuSv+rltr0+WcHO0raN&#10;G7Ej93uKIdwaTbhozs8Hi+XSlaXZzp6elpWflsu/Y82HEfDyrJTx7lST+KGFxi5lfS6dCMor+blT&#10;lo1G91I5b+3dK/5+v/IFz/8AGa5/7Oxn/Pn/AMqUv/kz1/8AXHhv/oY/+WeP/wDmUmi1XTpVLJeQ&#10;KAduJXEDZAB4Sby2I5HzAbScgHIIGc8HioOzoVL2v7kfaLqt6fMk9Nr32drNHXh+I8ixMHUpZpg4&#10;xjJwaxFVYSd0oyuqeK9jUlG0lacYuDfNFScoySk+32H/AD+2n/gTD/8AF1P1bEf9A9b/AMFT/wDk&#10;TZ51k3/Q2yz/AML8L/8ALRPt9h/z+2n/AIEw/wDxdP6tiP8AnxW/8FT/APkRf21k/wD0Nss/8L8L&#10;/wDLSP7fYf8AP7af+BMP/wAXR9WxH/Pit/4Kn/8AIh/bWT/9DbLP/C/C/wDy0Pt9h/z+2n/gTD/8&#10;XR9WxH/Pit/4Kn/8iJ51k/8A0Nss/wDC/C//AC0sRyRyoHidJEbO142V0OCQcMpIOCCDg8EEdRWc&#10;oyg3GUZQkt4yTi1dXV07NXTv6O520a1HEU41sPVpV6Mr8lWjUhUpy5ZOMuWcHKLtKMouz0kmnqmL&#10;SLCgTO3tP+PW2/694f8A0WtdUfhj6L8jwK38ar/18n/6UzN1z/j0j/6+E/8ARUtTV+Ff4v0Z0YH+&#10;NL/r2/8A0qBytYHrMSgkSmJiUCY00CRraL/x9yf9e7/+jIq1pfE/R/mjix/8KP8A18j/AOkzOnrc&#10;8hnqf7N//JF/Bn/cxf8AqV67Xq1v4kvl/wCko+Cy3/cqP/cT/wBO1D1Gb/XS/wDXWT/0I1yPd+rP&#10;oIfBD/DH8kQ0AZeraTpuu6be6Pq9nDf6ZqED215aTgmOWJ8HgqVkikRgskM8TxzwTJHPBJHNGjqu&#10;3SzTXSzTumuzTs0+j1K6SXSUZwkukoVIuE4SWzjOEpQnF6SjJxkmm0fnRqGlX/wo8d3PhrVJzNZT&#10;vaxjU5I5IodQ0iWIpoupQm5Ea2w02RpdP1QreTWcJS4toI7iSyF0+OY4P67hJShFe2w8Z1KUYRcf&#10;3jfPiIcseZ1PrEUp0oxg5qtGSlW5ZOJ6fBnET4U4ho0MRUlHLc1q4fBY6tiasKtsHTg8Nk2J9tU9&#10;jDBf2NVlPC4+rUxUMPPLK9KdHLVVowrP0yviT+oQoAKACgAoAKACgAoAKACgAoAKACgAoAKACgAo&#10;AKAOF8Vf8hvwl/18ar/6Sw16+A/5F+b/APXvC/8Ap6R+d8V/8lf4ef8AYbn3/quomlXlH3rEoExK&#10;ZIlMkSgkbTJEpkiUEMbTJY2qM2NpkMYaaMpHp/wK/wCS8fAf/sufwb/9WV4Xr1cn/wCRhh/+4v8A&#10;6YqnwfiL/wAkdnH/AHT/AP1aYI/spr7Y/l4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5l/bP/wCTSv2j/wDsjXxA/wDU&#10;cv6AP457b/j3g/64xf8AoC18rV/i1P8Ar5P/ANKZ+94D/ccH/wBgmH/9MwJxWZ2IeKRrEcKk0XQc&#10;KRaHCkWugopFocKCkLSLHUihaRQtBQtIo6HwD/yDdV/7GDUf/RdrWWd/xsJ/2L8N+dQ9Dww/5FnE&#10;P/ZX51/6Rgzua8Y/SgoAKACgAoAKACgAoAKACgAoAKACgAoAKACgAoAKACgDjfG2vDRdJeGBpF1H&#10;UlltrHy1kBjH7tbm4EsbxmKSCKYfZ2VzJ9qkgZYpI1mKetk2B+t4pSmo/V8M41K3M4pP4nTp8slJ&#10;SjOUH7RNKPs4zTlGTgn+eeJHFK4byKeHw06sc4zmFbB5Z7KFZSpJeyhjMXGtSqUZUKuGo4iP1ScK&#10;kq312rhpxoVaMMRKn9d/s7eErj4X+DXa7sLOfXvFElpq2qs+s2tlJZ262oGm6PNaXEjeXcacs91J&#10;dsYYZvtl5cW8hljtrd6+tqU41purKc4XSUI/V694wV2ubmt77cpSdoRsmqb5uTml/PODxdTK8NHA&#10;0MJh67p1KlWvX/tjKlGpianJCo6PsXUth4U6VGlT5sRXVWUKmLi6X1p0KX0TH4us5BmLTdZdQcZj&#10;s4mAIGSMrckZwQce9Z/U5r/l5RX/AG+1/wC2nYuIcNfTBZl6LDU//l/qfP8A+0X4hjl0j4ZSLpWt&#10;L9i+Mvgu9MbWKiS4Fva64xtrVBOfNu5s4ghyvmNxvWrjh3GGITq0ffw1WF+fSPMvik+XSC+1Lp2M&#10;K2cQq4rJ5wwGZ/7NnWX4hweFXPW9lUb9hh4qq/aYipdKlS93nenMiP8A4WHF/wBCh46/8J9f/k2v&#10;G+of9RmA/wDCj/7Q/SP9a/8AqmuLP/DN/wDfI4fEOL/oT/Hf/hPr/wDJtH1D/qMwH/hR/wDaB/rX&#10;/wBU1xZ/4Zv/AL5HD4jWaENc+GfGljbKd1xeXWglbW0gHMt1ctFdSyLBBHulmaOKRxGjFI3bCk/s&#10;+W0MVgpy2jCGITlOXSMU4pc0nortK7V2h/620o+9XyHifC0I+9WxOIyiUaGHpLWpXryhWnONKjC9&#10;So4QnJQjJxjJ2Tsf8LR8Cf8AQc/8pmsf/K+j+zMd/wA+P/KtH/5YP/Xnhb/oaf8AllmP/wAyDh8U&#10;/Ag/5juMf9QzWf8A5X0f2Xjv+fH/AJUo/wDywP8AXnhb/oaf+WWY/wDzISf8LU8Bf9B3/wApes//&#10;ACuo/szHf8+P/KtH/wCWB/rzwt/0NP8AyyzH/wCZBR8VfAQ/5jv/AJS9Z/8AldR/ZeO/58f+VKP/&#10;AMsD/Xnhb/oaf+WOY/8AzIP/AOFreAf+g9/5S9a/+V1L+y8d/wA+P/KtH/5YP/XrhX/oaf8AljmP&#10;/wAyG1Z+OfB15bx3MPiXRo45N+1bu/gsLgbHaNvMtL57a6i+ZSU82FPMQrIm6N0dspYLFwk4vDVr&#10;q3wwlOOqvpKClF762bs7p6po9ChxLw/iKUK1POcujCfNaNfFUsLVXLJwfNQxMqNeGsW489OPNHln&#10;G8JRk7v/AAmHhL/oaPDv/g70z/5JqfqmK/6Bq/8A4Jqf/Imv9v5F/wBDrKf/AA44P/5cOHjDwkP+&#10;Zo8O/wDg70z/AOSqPqmK/wCgbEf+Can/AMiUs/yL/odZSv8AupYP/wCXEg8YeEv+ho8Of+DvTP8A&#10;5JpfVMV/0DYj/wAE1P8A5Eaz/If+h3lH/hywf/y4evjHwkP+Zp8OD/uN6YP/AG6p/VMV/wBA2I/8&#10;E1P/AJEX9v5D/wBDrKP/AA5YP/5cSDxj4R/6Grw3/wCDzTP/AJKpfVMV/wBA2I/8E1P/AJEaz/If&#10;+h3lH/hywf8A8uOjt54biGK4t5Y57eeKOaCeGRZYZoZVDxyxSIWSSORGV0kRirqQykgg1i04txkn&#10;GUW04tNNNOzTT1TT0aeqZ6VOpTqwp1aU4VKVSEalOpTlGdOpTmlKE4Ti3GUJxalGUW4yi002mWRx&#10;SNCUcGgZIvFICVTimBMtAunoSikUiRTTFsydT0oF+hKKRS2JlPT2/rQBKKARIvagCUUAh69PxoGP&#10;WgXUlFAL8iRf5UATrQHYeOtA/wBCVaAHjqKAH0APHQUAPWgBw6j60ASUASjrQA+gAoAkHQUAFABQ&#10;AUAOXp+NAEg6UCe42gYUAPoExnT8KA7BQMSmSIOtIodQJjDQCG0Axp60AhR0poTGUAJ2pD6jKBBT&#10;AaaBIbQMSgTGmgEJQMYePwoEhKBi9hQJDT0oGIKBMQ0AhtAmKvWgD4a/Zz/5JF4S+uvf+pPrVfR4&#10;v/eKn/bn/pET8X4e/wCRRhP+5j/1JrHva1zntdiyv9aA6ktAuo8UAupIn9f6UDZJQSOFA2OoEKKY&#10;mOoEhaRQ4UyRRQNCCkhy6C0xIcKED6fMcKBD6AJBQJdTgPi1/wAks+I3/Yj+Kf8A0y3tb4b+NT/x&#10;fozzM5/5FmM/69fnKJL8K/8Akl/w2/7ELwf/AOo9p1RW/i1f+vk//SmdOW/8i/A/9geF/wDTEDu6&#10;zOsQ0CZHTEJQAh6UgX6ER60FIbTJCgTGGgEJQMYaBIjPWkV2EpiYlBI2go+dNa0LQ/EH7RaWWvaN&#10;pWt2cXwVS6itNX0601K2juU8dSwpcRwXsM0STpFNNEsyoJFjmlQMFkcHpjKUcLeMnF/WLXi3F29m&#10;tNOh4VajRrZ6oVqVOtBZRzKNWnGpFS+uSSkozTSkk2r2vZtdWXD8ENI0X5vAPivxx8PhD/pdtpeh&#10;+Iru88NSa1Hgw6rq+h6y1+NX3+VZ2+oWMl7BaX9hZQ2brFulleJVVU/jUqNbTlcpwSqKH8sZxs4b&#10;txa1i22jrpYCeCt/ZmPzDLVGftY0cPiqksJKurWrV8NVc4V7qNOFWnN8lWnTjTkrXbBqfx18Jjy5&#10;9P8AC3xY06P9xBc2l1H4D8WTTTn7Sb/U4rlbnwvHY2JE2lx2umj7bco2n3sjB1v1PPLCYOfwSqYZ&#10;72a9tTSStaOqqXekrybS95W2t61DP+IsF7tehg86pxTjGcJrLMbKcpc6qVvdqYNU6a5qKp0qcZzX&#10;sqjldVOa3afHTwza3NvpnjnSvEXw31aeeGxiTxRpkw0S/wBRDrb6kujeI7BbnTb3StMuXhE2t3h0&#10;uxe0u7O/BW3kl+z888urpOVFwrwSb/dSSmorWPNTlaSlJXtCPO7px3tf2MNxllcnCjmFPFZRXlKn&#10;TSxtGX1apWk+WqqGMo89KVChNxUsTXWGpunOFXSLnye0muA+tQygQxu1MkjNA0Rnv9aQ2RGmJ9Bt&#10;MgY3ekNbERoDqRmgH0GUDEpkMiNAhlA2RnrQISgGRt1pkkR60D7EZ6n60CCgCM9aAEoExppk9RlA&#10;xp60B2I27UANoExKBDWoAbTExjdaBDDQJjKBlf7Lbf8APtB/35j/APia19rVW1Wov+35L9TheX4D&#10;rgcH88NR/wDkBv2Oz/59Lb/vxF/8TT9vWW1aqv8AuJNfqQ8qyzrl2A+eDw//AMrGGxsv+fO1/wDA&#10;eL/4in9Yrr/l/W/8GT/+SI/sjKf+hXl3/hFhv/lRGbCx/wCfK0/8Bof/AIihYjEf8/63/g2f/wAk&#10;J5Nk/wD0Kst/8IcL/wDKhDYWP/PlacD/AJ9of/iKf1jEf8/63/g2f/yRLybJ9P8AhJy3/wAIcLp/&#10;5SI/7PsP+fK0/wDAaH/4ij6ziP8An/W/8Gz/APkg/sXJv+hTln/hBhf/AJUNOn2H/Plaf+A0P/xF&#10;H1jEf8/63/g2f/yQLJcn/wChTln/AIQYX/5UN/s+w/58rT/wGh/+Io+s4j/n/W/8Gz/+SD+xcn/6&#10;FOWf+EGF/wDlRAdI03/n0j/DeP5MK0WNxS/5fS/8l/yOJ8MZD/0LKC9HUj/6TUQw6Lpn/Pov4PKP&#10;5SCmsdi/+fz/APAYf/IkPhTh/wD6FtNelXEx/BVlYadE0vH/AB6j/v7OP/atP6/i/wDn8/8AwCn/&#10;APIEf6pcPf8AQuj8sRjF+WIRH/Yel/8APr/5GuB/7Vo+v4v/AJ+/+SU//kBPhHh3/oXL/wAKsav/&#10;AHZD+w9L/wCfX/yNcf8Ax6n9fxf/AD9/8p0v/kBf6o8Pf9C//wAu8d/80if2Jpn/AD7H/v8A3P8A&#10;8eo+v4v/AJ+/+U6X/wAgL/VLh9bYBq3/AFF47T/y5A6Lpo6W5H/be5H/ALWo+vYr/n4v/BdL/wCQ&#10;H/qpkK0WCkvTG49b/wDc0MOj6fggQyLxgEXFzke4zKRkdRkEeoNCxuJv8cXrezpUtfugn9zTG+F8&#10;l5XGOGrU200pRx2PvG60cVLEyjdbpSjKN1qmtCE6Ja44lu1+lww/DpVfX638lH50l/mc64Sy77OI&#10;zOP+HGzWnbWL0Gf2NAOl1fr9LnH/ALJR9eqf8+cP/wCCv/tg/wBVcGvhzDOYLtHHtei/hdOgv9kI&#10;Ol9qQ+l1j/2nR9dl/wBA+F/8E/8A2w/9WKK+HN8+j6Zjb/3CJ/ZC/wDP/qf/AIFD/wCN0fXH/wBA&#10;2E/8E/8A2wv9Waf/AEOeIF/3UV/8oA6So/5f9T/8Ch/8ao+uP/oGwn/gl/8AyYv9WoK3/CzxB/4c&#10;I/8AzOM/slf+f/Uv/Alf/jVH1x/9A2F/8FP/AOTK/wBW4/8AQ5z/AP8AC+n/APMww6U+fk1G+Uej&#10;OrH89q/y/wAaaxcba4XD38ouK+67/Mzlw5VTfss9zeMeinWhUa0/mUILe/2VpZa2u0/su47anc49&#10;Cqn+v+fen9bpf9AlL72v0I/1exqtbiDMLXTacKbe+uvNp9zXdPYT+zbsdNUlH1gjP/s1P61R/wCg&#10;SHyqSX6C/sHM18PEOJVv5sJRl+dRf1qKNPvh01Rvxs4T/NqX1nD/APQGvlWmvyQ1kucR+HiKf/b2&#10;WYWX51P62I/sF/8A9BT/AMkoP/iqPrGG/wCgP/y4qf5D/sfOv+iif/hpwn/ywDYahg/8TT/yRh/+&#10;Lo+sYb/oD/8ALip/8iL+x87/AOii/wDMRhP/AJaRmx1EdNTX8bOIfyY0e3wv/QI16V5/5IHlGeL4&#10;c/g/KWVYeP8A6TUl6+o37Hqg6X0J+tuB/L1p+2wn/QPUXpVZm8r4hjtnGFl/iwMY+nw3369uhQud&#10;CkvHEt3DpF3IqCNZLrT4pnVAWYIHkiZggZmYKDgMzHGSa0jicPBWjHE01e9oVWlfvZNK+ljlrZFn&#10;FeSnXr5NiZxioqWIy+M5KKbaipOnKSinKUkk7Xk9NWVv+EaiX/mF+HD9dMhH8oPzqvrdD+bGr0qr&#10;/wCSMf8AV7NFoqHDMv8AFgJR/wDSaPXr26Cf8I5GP+YR4Z/8Fyj+UNL61Q/5+Y//AMGQ/wAyv7Cz&#10;Rf8AMDwp88HiF+VOwn/COR/9Afwx/wCC9R/7Qp/WaH/P3H/+Bw/+SF/Yea/9AHCf/hLiV/7iE/4R&#10;2If8wbwz+Fgg/nBR9Zof8/ccv+34/wDyQnkmaL/mXcKv0w1dfnRQwaAYxtj03To0yzCOGW5hjUsx&#10;ZgkaSJGgLEnCKqjPAFZSWBnJylPEuT3lKzb6K7v20Xlod1GXFOEpQoYfDZLRo00+SlQ5qUI3blJR&#10;iopJyk3KTt70pOTbbbMrWLf+x9Mu9Qk022It4124ublx5ssiQQlk+0RsY/OkTzArq2zcVOcVVLD4&#10;KrONOE6vNK9k1bZOT12WiZjjs34oy/C1cVXw2AVKko80oVObldScacHye7KS55xTSadru6Wpxdum&#10;t20EMH2CKUQosYY3cKsVUYUYAUDaMAcE7QNzM2WONV4CpUnU+sTp88nLlVGbSb1b1u9Xq+l27JKy&#10;XpYGnxbgMHhsH/Y2HxKw1GFGNR5lhac3CmuWEbRUIpQilGOjk4RjzzqVOapLp9O1nVlKw3elwxQR&#10;QBUdLtWcumxVBC7+qbiTtAyByOhaeCSS+uaJWX+z1enz/QU6fErcpf6uLmlJyds5wNru7dk4ppX2&#10;vJtLe+5RvtZ1e8iWL+wPK2yCTd/ats+cK64x5Sf385z2xjnIUlgpK3121nf/AHar5/5lUHxNQm5/&#10;6s814uNlnOXx3cXe+vb8TJM+rD/mDH8L+2P6AVn7PB9Mcv8Awnqo6njOJEteFpf9u5zl8vwSv8xn&#10;2vUR10ef/gNxE38hVewwvTG0/nTmv1Mv7Sz2PxcL4tf4Mbh5/wDpMdvPvoJ9uvB10i9H02n+QFP6&#10;vQ6Y2h87on+2M0XxcM5qv8PJP8kvv76B/aEw66VqY+lvn/2YUfVafTGYT51LfoH9uYpfFw5n8f8A&#10;Dgub/wBvj/Wgh1FgP+QZq3/gH/8AbKPqsf8AoLwf/g//AO1H/btRf80/xL/4an/8vLmna2tnO0km&#10;l6yVaJkASxyQS6MOGlUYwp79ccVUMPGL/wB6we1tK67ryRz4nOKtaCjHIeI4tTUveyqolZKS+zUe&#10;uprnxfZDrp2tL9bFB/7cVsqC6V8N8q0TzZZo46SyvOYW/my6rHfpv1Wvoe2/s76pb2vwd8HwyR3G&#10;5P8AhIMlIwUO7xTrbjadwzw2Dx1BFejVptzk049NHJJ6JdD43A4unRwtKEoVrrn96NKcou9Sb0kl&#10;Z72duqa6HqsmoWzSO2XUM7MN0bggMxIzgHnmud4epd2Ud+ko/wCZ68M2wUYxjKVSDjFJ3oVVsvKL&#10;/pjDfWv/AD0/8hyf/EUfV638n/k0f/kh/wBr5d/0EW/7g11/7iGfbrX/AJ6/+OSD/wBkpfV638n/&#10;AJNH/Mr+18u/6CV/4KrL/wBxngn7ROh6LrXgG51yVpxqnhZ47jTJbeZ4CbfVL3T9P1azmVo5I3gu&#10;rRlfOwSxz21uRJ9na6t7m4QqUmm4Wi5QjrZxUnOKpycVJXcJuMlZp72abuYYjEYLGwlGjXftaVLE&#10;Vl7Lno1pUaeHqzxdGNV0pcka+FjWpyTjKm7xdSE4x5X4j4e/5AGh/wDYH0z/ANIoK+Ex/wDv2N/7&#10;C8R/6emf1bwn/wAkrwz/ANk/k3/quwxsVyn0AUAFABQAUAFABQAUAFABQAUAFABQAUAFABQAUAcL&#10;4q/5DfhL/r41X/0lhr18B/yL83/694X/ANPSPzviv/kr/Dz/ALDc+/8AVdRNKvKPvWJQJiUyRKZI&#10;lBI2mSJTJEoIY2mSxtUZsbTIYw00ZSPT/gV/yXj4D/8AZc/g3/6srwvXq5P/AMjDD/8AcX/0xVPg&#10;/EX/AJI7OP8Aun/+rTBH9lNfbH8v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L37bErQ/sjftGsoGT8IfG0WGzgLPo1z&#10;C54I+YJIxXsGAJBGQQD+PJEEaJGucIqoM9cKAozgAZwOcAfSvk5NylKT3k23ba7d9D+gqNONGlSo&#10;xbcaVOFOLlZycacVFOTSSvZa2SV9kh4qTVDxSNYjhUmi6DhSLQ4Ui10FFItDhQUhaRY6kULSKFoK&#10;FpFHQ+Af+Qbqv/Ywaj/6Ltayzv8AjYT/ALF+G/Ooeh4Yf8iziH/sr86/9IwZ3NeMfpQUAFABQAUA&#10;FABQAUAFABQAUAFABQAUAFABQAUAFAENxcRWlvPdTv5cFtDLcTPtZtkUKNJI+1FZ22opO1FZjjCq&#10;TgVVOEqtSFKmuadScYQjdK8ptRirtpK7aV20l1aRz4vFUMDhcTjcVU9lhcHh62KxNXlnP2dDD05V&#10;q1TkpxnUnyU4Sly04SnK1oxlJpPN+CvhaTx/4wu/HmuReTpXh+e2Gk2zyXnkNrEJSazjjeOGTzYd&#10;LjAv7xI5bPfqV3ZTeS9tLc25/Q8LhoYKjDCUlOXs0qlSrBRpynUlLmu2+WMr8rThzznClGlCpzRm&#10;m/45z/OsTxLmeJ4gx08LhfrUpYTA4GvKvi6WFwVGi6ThTjBVq1Hl9rGccR9Ww+HxWYVsficIqFfD&#10;1IU/tgJAP+WtmfqNQH8oxXVep/JXXo8N+smeEqWEjviMqf8Aijna/wDSaES1ELRRhhpLnrmQ62GG&#10;R9392Y04+hPXkjFHv/8AT/8A8tv0C2Evo8qstL3zpJ2b11s9fRaW0TueEftCtaJ4d8FP9n02ZE+J&#10;XhxpYLebVYmniWx1svDJJcyhYopANjyRlZkJVkYAMaceb3k3Wj7rs3Glo+8VCLvJbpNNPqnsRUVC&#10;LouEMuqWr0+anSqZhDnjq3CrLEVKahRl8NScKlOpG6cakFeS8ukvdIZQIPC2kxvuBLTa9qMilcHI&#10;CjVbchs4O4uQACNpLArk+Zf8xGJ/8Jov8sMehT9g3/yJ8j+edVqXTvPO7L0+W5myQLPK0kVvZWaN&#10;t229vrVosMe1FU7De3VzcfOwMjeZPJ8zMF2oAqr2vKknKrJr7UsDiZN3b39nTjHy0iul7vV1/Z3t&#10;ZynTo4DDRdrUaPFWS0acLRinyfXMVXre9K83z1Z6yko8sUlHQ8qAfdtrAenleJIkx/33O3bj6Yrk&#10;5qn/AD9xH/b+VTf/AKTTXqfQrD4OL93AZPHt9X49w9Plv29rjJvb3fRrrdlxPsoC5t75XAIY23jT&#10;SYo2JYkEJLYXDqdu1T+9IJXIAzgNOKVpcsnfeeUYlW8ko2Vvx1eplOlW574b2uHjZLlw/iHkji3f&#10;Vt1eefM9Fo1G0Y2V7t6sd5LZRKzT+KbezjJXGneO9LupFLEHENpbWSNIfMkRpAhGxWaZuAc0lRk+&#10;RLCJ2vaeXVYJLXVudSMYp2dm2rvRXehnOeZUKTxDlxA6cZcnNh+McDiKjknTTjTp4bB1Ks5Q56bl&#10;GEZOEGpy5YLmUy6/B21D4mf8B1tD16f8u9N0aK/6Fi9cNFf+5zOGZZlK3LHjh7W5M6ry32tbK1v0&#10;7jm13UE2/wBmap4/g3f67+0I4tZ3Yx5XkbprP7PjMnmY8zztyfd8r5ko4ON/af2Y/wCXljSpWtve&#10;8ql+na2u99LqVOJKnJ9SXHNLf2iq1Mdjubmtyez9nTwXJ9q9/ac91bk5XzuXxB4l/wCg34vH08NW&#10;p/nqgpP+zukct/8AB1JflTLhHjJWvU43XplmPnbXopYyP6djHvEn1G8a6v5PEFxK8SiS6k8Hae1w&#10;7phEWRf7TUOFiCqszSmQKqRBPLVSGq1CCUKdTBQhHaMMxlTSu23aMKaSu2231ZE8rzatOdfFYPib&#10;EYmo1z1MRwZQxc5qMIwi5V8TjJVG4xhGEYtWjGKSdtAGmxxrv8rxAEwDubwDpZXDcA5fVSMHPHuQ&#10;RzQ6lK1/a0Eu6zbERXlqooKeDx0Z8kMvzRzvJckvD7J6kk0nzLknVk7pXuraNX0auM+2RW8os7dn&#10;knJZngu/AHhn7SpKK67Uea8mKmMF9vyKq/OAdzGhxtT9rDkdL/n483xip78uk+Vx+L3d172m441Y&#10;vGPAV44mjjkklgoeHfDn1v8Ahuv72GVanVX7m1VWg26T9o2oJN2Pttwv3ooU/wB74e+Gxj16W/bv&#10;WfP29l/27nOJ/wDkfuOp4fkfvxx9Pv7TwzySNrb3tX6fa7FCfXHWZ1tX0KW3G3y5brwd4ftZmyql&#10;t8EOmXiJh9yrtuJNyBXOxmKL1qhouaGKjLqoY2tKK7WlKvBvTV+6tdNVq/AqZny1JKhiMhnRVuSe&#10;I4Yy6hUd0nLmpUcrxMIWlzKNq0+aKUnyybip7XXpfOTzR4O2fNuF14Vs/J+42N/2HQhcfext8v8A&#10;j27/AN3uqfYf3cd8sW/1xRpHM2lrW4U32fDsL/8AkuRpW+d/wFc6RLLJM8ng0PK7SMqQ+N4IgzsW&#10;YRwW1vHDCgJwsUKJFGuEiRUAA1vUilFU8VaKsnzYSTstFeU6jk35ybb3bbOJwwVSc6s8VkKlUm6k&#10;oqjxBRgpSblJQpYbBwpUoXdlTpRhTgrRpxjFJIA0QfxeDT9f+FhD/wBBValut0ji16fUP1kzSMMt&#10;jvV4dl/iXFi6/wBylD09N9dS/b22jTIWRfh8AG2f6RfeO7V8gAkiOe7gcr8w+cLsJyAcqwEv2/fH&#10;L0WXf5M3h/ZSXw8LPZe9LjOL9dJw366W7WHy2ujQKGdPh2RuCgRaj47nbJBOSlvfSOF4OWKhQcAn&#10;LAFfv11x/wD4Dl36RNFHKntT4S+dbjKP510ZVzdaVbSLHDoXhK/Uorma0vvF0USMWZTEwv8AW7KX&#10;eAoYlYmi2uuJC29VcVUau6+Np625Z0cM301Xs8PNW1tvfR6WtfKtLBUZqFPK+GsXHlUnUw+ZZ1Sh&#10;FtyXs39dzfDVOZJKTcYOnaUffcuZRW3vNNkYhvDPheABSd0mr+IADyBtAj8RStuOS3KhcKec4Bmb&#10;qwS5a+Nnra0MLRurpu/vYeCt00bd2tLXt0YWGBrycamU8MYWKi5KeIz7MYxk1KMfZxVDOMRNTd3N&#10;c0Iw5Yy95ScVLUg1K7tGC+H7u08Lmcot0dA8W6npy3xU4tzetf6hcrttd83kndEIhcTGQsCCuPNf&#10;+NSxFe3we3y+M/Z3+LldNQtzaczd0+VWtrf0o0PYK+WY7KMnuv3/APZPF9fDPFW/hutHGTxDl7G9&#10;T2UYKEo+2mpcza5dGHXPF6ODP4q1ySMZ3LD8VdKgc5U7cSPd3CrhsE5jbcoKjaSGF+yodKFFf90q&#10;v/wDmWNzTW+aZnfpbj7Klb1Wt/vRdGu+JHxFD4g8VGZ2VIwPjDo0m52YAKIkjV3Zs7VVWBLEEZ+6&#10;ZdKlb3aOHi/PKMQ156KUfzNKeOx6kva5hm8463jT8Q8opSb6WlKjWS8/dd/I1UvPGG1Q154+Z8AM&#10;U+LulopbHJVDYOVBOSFLuVHBZsZM+yp/8+8L/wCGfEL/ANyG313GXfLjM9tfRf8AERsnbSeybWDW&#10;vyV+yJBeeMe118Qvw+L+l/8Ayto9nSX2MKv+6RiF/wC5Clisw+zic/8Al4iZR+mEIF8S6h2vvjh/&#10;wHxNN/8AK6tfq0F0y1f9ySX/ALsnDHO8R0fG/wD27xLN/wDvG7ky+IdQ/wCfz47f8B8Rzn/3HjrU&#10;uhTX/QrXrhIr/wB2DaOa4t7R490/l4gqS32/5k63L0Xjz4iWSi10nVviFFp8XFvHq/hHSfEWpKXP&#10;mTC41i8SG5u8zvI0PmRr5FuYrVMxwoTm8LgHrVjg+fq6dedCGmi5aUZyUPdSvZ6yvLdnTDPOK6X7&#10;rA1OI6eGjZUoYzKsPmuKTl71RVcdVw1GpXvUlJ0+anF06ThSS5YJu0nxE+KWPm1zxovPb4ZeHjxx&#10;6zL/AE+tT9Vy3pDCf+F1Vf5m8c94005q+fx78vCmBl911H9PUaPiL8WAxH9s+MAm4hW/4VvoG4r/&#10;AAkp0Vj3UOwXszd83hsEvhpYH55nWj+VJnXDOeJ2l7TH8VQfVU+CMsqJadHLHUr66bLTXyHRfFPx&#10;5sUy+MPF8b87kj+GXhKVBycYdtThY5GCcxrgkjnGTCpYD+TL16ZpW/8AlSOl4/i5P3cTxhy6Wb4D&#10;y2L1XWKx8rff622JB8U/G4/5nPxoP+6W+Ef/AJcU/Y5f/Jl//h0q/wDysn+0OLv+gnjD/wAQPL/0&#10;xpTHxq8R/wDRSPEi/wDdOPBX9Naro/s2n/0A0P8AwuxX/wApPGXGeM/6KjNl/wB2tkf6ZmXYPjFr&#10;sqln+LOs2pDYCT/DPwwzEAA7gba+uE2kkgZcNlTlQNpY/s6n/wBAFD/wuxP/AMpK/wBcsX/0VeaL&#10;/u1cl+7TMTRh+PXijS1MFr4q8N+Jo2PnG/8AEnhTVtGvoXYBDZw23hyX7E9rGsazJPL/AKU01xPG&#10;/wC6igpf2TQnrKlUoPbkoV1Ug1/M5VoKSk7tNL3bJNatlrj/ADTCfu6GPweZw+N4jNMpqYHERk/d&#10;dGFLLMVOhKjFRjONSbVVzqVIyXJCBaX9onxfn/j8+G6/XSfHWP8Ax0k1P9j4ddMX8p4b/JGi8Rc5&#10;/m4ej64XOf8A22pL+tiZf2hvFp66n8Ml576P8QePf5Y24/X2pf2Th/5Mb8qmE/Vo1j4g5t/0E8NR&#10;1trhM/69fdjLT8fIk/4aG8WgoBq3wvwzbWYaN8RAIx8o3PmAMV5J/dq7YVvlztDQ8roq1qGPfpVw&#10;Kt63qL8Lm9PjzMpKTlmfCVFx2jPA8Uty3+H2WEqRXb3nHddLtWB+0D4pH/MwfCf/AMEnxO/+QKP7&#10;Lo/8+Mf/AODcD/8ALB/695l/0NeEf/CHir/5jHD9oHxTn/kYPhMP+4L8Th/7YUf2XR/58Zh/4MwP&#10;/wAsBcdZl0zXhH/wi4qX54REo+P/AIq/6GH4SD66P8TB/Oxpf2ZR/wCfGYf+DMF/8mUuOMz/AOhr&#10;wf8A+EnFC/8AdUlX4++LOMeIvhAPTOl/Epf52YxS/s2h/wA+Mx/8Cwf6TLXGuadM24M+dDiSP54d&#10;WL6/tTysAR4DtQOnzeOLJDxns+hqR0POMHgjqMp5NFf8xM/lhKj/ACmaR8SKslpkmGXT3uIMHB6X&#10;6Tw0Wtnrtt3V5V/aguGxjwLp49N3j/S0/PfpC4/HGe3UVLyiC/5iKvywVZ/lI1j4hYh2tk2BX+Li&#10;fLIffzUlb52v8y1H+0xeuDt8DaOAq5+f4l6BEcbgvAk05CTkj5QC23LY2gkT/ZVNf8xFfTtl+J69&#10;rb79P8zWPHmKfKlk+WLmbSvxdk0bWTfvcySitHZysm7JXcknah/aO1GZlVPBPh9S2ceb8VvCsCjA&#10;JO55rSNU6HG4jccBckgFf2ZSvb2+I/8ADbi7ffaxt/rtjeXm/snJrdv9duHube3w8/N+G2u2pb/4&#10;aB1f/oTPCv8A4eTwQP8A2Sj+zKf/AEEYj/w3Yon/AF4xn/Qoyj/xM8h/zLNv8dfEV3v+yeAfD1z5&#10;e3f9n+Lvg2bZv3bd/lxNt3bW25xna2Oho/syn/0EYj/w3YoP9eMb0yjKP/EzyH/Mtj40eL+3w10f&#10;8Pit4S/+R6P7Npf9BFf/AMN2KRS42x/TJsq+XGWRf5ky/GXxljj4Z6TwM8fFXwnwPX/j36Uv7Nor&#10;/mJr/wDhvxI/9c8x6ZJlnf8A5LDI/wDMtL8ftKiAhvfA3j+O+iUR3kWnaVp2q2Ed0gC3CWOpw6rD&#10;FqNmswdba/jhijvIQlwkaLIFC/smrvGvh+V6xc5VKcuV7c0HTbhK3xQbbi7pvQ0XiBgIfu62VZwq&#10;8PdrRw1HCYvDxqLSoqGJp4yMMTRU7+yxEIxhWhy1IxSkkSD4+6IcbfAvxOPpjwxaH34xrNL+yqq/&#10;5iMIrf8AT2St/wCUzRcfZfpy5PxF5Wy+h66WxhGv7Q/ht8bPBnxIbOcbfDtgc464xrZ9D+tR/ZzX&#10;/MZgF64hq3/kh0R4xpytycOcVyve3LlEXe29rYryf4lmL48aROypB4C+KErtnYsXha2kZtoJbaqa&#10;wScAEnA4AJPQ1P1FXt9ey+/b6zr93IbLiqajzf6rcYcq+1/Yj5d7b/WLb6euha/4XTbf9E2+Lf8A&#10;4R0f/wAtaf1D/qNwH/hT/wDaE/62/wDVM8Xf+Gb/AO+RP+F0W3/RNvi3/wCEdH/8taPqH/UbgP8A&#10;wp/+0F/rZ/1TPF3/AIZf/vkB8Z7fP/JNvi0OP+hOQf8AuVo+of8AUbgP/Cn/AO0H/rb/ANUzxd/4&#10;Zf8A75Hf8Lotv+ibfFr/AMI+P/5a0fUP+o3Af+FP/wBoH+tv/VM8Xf8Ahm/++Ry/HHwdbZ/4SSw8&#10;W+Ct+PsX/CU+GNRtv7S25+0/Yf7NXVN/2PdB9q87yNv2q38vzd0nln9m13/Anh8Tb4vYV4Pkvtzc&#10;/Jbm15bXvyu9tLpcaZVQ/wCRnhs3yTm/gf2rleJo/WbfxPYfV1ieb2N6ftefkt7Wny815cq/8L6+&#10;E/8A0Nf/AJQvEv8A8p6P7Lx3/Pj/AMq0f/lgPjrhX/oaf+WOY/8AzGJ/wvn4UdvFX/lD8SD/ANw9&#10;H9l47/nx/wCVaP8A8sBcd8K/9DT/AMscx/8AmMUfHj4UYx/wlX/lD8Sf/Kej+y8d/wA+P/KtH/5Y&#10;D464V/6Gn/ljmP8A8xjf+F7/AAp/6Gr/AMofiT/5T0f2Xjv+fH/lWj/8sF/r1wr/ANDT/wAscx/+&#10;YxP+F7/Cn/oav/KH4k/+U9H9l47/AJ8f+VaP/wAsH/r1wr/0NP8AyxzH/wCYxP8Ahevwq7eKf/KH&#10;4j/+VFH9l47/AJ8f+VaP/wAsD/XrhX/oaf8AljmP/wAxh/wvX4V/9DT/AOUTxH/8qKP7Lx3/AD4/&#10;8q0f/lgv9euFf+hp/wCWOY//ADGNPx0+FeP+Rp/8oniP/wCVFH9l47/nx/5Vo/8AywS464V/6Gn/&#10;AJY5j/8AMZ01v8RfANzBBcx+M/DCx3EMc8a3GuadaTqkqLIqz2t1cQ3VtMFYCS3uYYp4X3RzRpIr&#10;KMHg8VFuP1aveLadqU5LTTSUU4tdnFtNaptHrU+I8gqU4VI51lajUhGcVUx2Go1EppSSnSq1IVaU&#10;0n71OpCFSErxnGMk0pf+E+8Cf9Dr4S/8KPR//kyl9UxX/QNiP/BNT/5Ep5/kP/Q7yj/w5YP/AOXC&#10;Hx74Fx/yOnhP/wAKPR//AJMp/VMV/wBA2I/8E1P/AJESz/Iv+h3lH/hywf8A8uE/4T3wL/0OnhP/&#10;AMKPR/8A5MpfVMV/0DYj/wAE1P8A5Ef+sGQ/9DvKP/Dlg/8A5cNPj3wL/wBDn4T/APCi0f8A+TKf&#10;1TFf9A2I/wDBNT/5EX9v5Df/AJHeUf8AhywfX/uMN/4TzwN/0OfhP/wotH/+TKX1TFf9A2I/8E1P&#10;/kR/2/kP/Q7yj/w5YP8A+XDv+E88DYH/ABWfhT/wotH/APkyn9UxX/QNiP8AwTU/+REs/wAi/wCh&#10;1lH/AIcsH/8ALhp8d+B8f8jl4U/8KLSP/kyl9UxX/QNiP/BNT/5Ef9v5D/0O8o/8OWD/APlxZsPF&#10;nhXUrqKx03xN4fv72ff5FnY6zp11dTeXG80nlW9vcySyeXFHJK+xDtjR3bCqSFLD16cXKdCtTjG1&#10;5SpTjFXaSu3FJXbSXduxrQzfKcVVhQwuaZdiK8+bko0MbhqtWfLGU5clOnVlOXLCMpysnaMXJ6Js&#10;6A1ieihtAMVetAj4a/Zy/wCSReEv+49/6k2tV9Hi/wDeKn/bv/pET8X4e/5E+E/7j/8AqVWPe1rn&#10;Pa7Flf60B1JaA7DxQJdSRP6/0oGySgkcKBsdQIUUxMcKAQtIY4UyRRQNCCkhy6C0xIcKED6fMcKB&#10;D6AJBQJdTgPi1/ySz4jf9iP4p/8ATLe1vh/41P8AxfozzM5/5FmM/wCvX/t0SX4V/wDJL/ht/wBi&#10;F4P/APUe06orfxav/Xyf/pTOnLf+Rfgf+wPC/wDpiB3dZnWIaBMjpiEoAQ9KQL9CI9aCkNpkhQJj&#10;DQCEoGxhoEiM0imJTJYlAhpoKR4Q3/Jyh/7Id/7v1dC/3T/uY/8AcZ47/wCR+v8AsT/+7p7JJ3/H&#10;+Vc56xSfp+NA1uZd9bW95b3FndwQ3VpdQy211a3MST29zbzo0U0E8EqtHNDNGzRyxSKySIzI6lSR&#10;TTaaadmtU1o01s0TOMZxcJxUoyTjKMkpRlGStKMou6aabTTVmtGePWWo6v8ACfWfDWjS6rPr/wAP&#10;vEuv6f4N0DR7uNW1zwTe6l5z6PFZ6tI5l17w8JVurGe31aZL/RtMh0iPTZr4Wdzb3s16FPEQqVYx&#10;VOvThKtOS0hWjH47xWkKlrSTirTk5c6XMpR1yrNMVk2JwWBq1p4vKsXiKOXYSjNL6zltWs39XVOs&#10;/exOE5nKlOFeXtMPQjQVCUlSlSq/Q9eOfowxu1MkjNA0Rnv9aQ2RGmJjaZBG3FIojNAupGaA6oZQ&#10;MaaZD6EdAMZQDIj1oEJQJjG60xER60ARnqfrQAlADKAEpkjDQJDaBjD1oAYetADaBMSgQw9aAEpi&#10;YxutAhhoF1GUAxKYgoAYaBIbQIaaYuoygGNPagENoBhQISgTGnpQC/IbQDEpiEoJENMXUjoBiHpQ&#10;JDKAEoEwpiGn8qBdRtAxKCRKAEpkhQBHQAHofpQBHQAUCYlMQw0CQ2gGFMWwlBIlMk868U3AvdW0&#10;3S423w6bu1S/Ubdi3DKY9NQyJmWO5TdNcGCQxJJbypIRMMBdr+wwlap8M6/7il3cL3rvlejg42hz&#10;xUnGdl7rdzzFS/tLiDLsHFc+Gyi+a4/dU4YnlcMrp+1pXlDEwqueJWHqypU62GUptVorkKteWfej&#10;aCRh60AJTExKBCUCYlMljW6fjQIbQDEpknuX7PH/ACRzwh/3MH/qUa3X0GJ/jz/7d/8ASIn5Dkf/&#10;ACK8L/3H/wDUisez1znrDaZIykVbp07Hj/x5VR8JfGJCqCLXTsEAAjOtaZ3q4N89JXdvbUdLu38W&#10;BzYinTWGx0lCCksvzG0lGKavgcQnZ2urrT0PmTw9/wAgDQ/+wPpn/pFBXx2P/wB+xv8A2F4j/wBP&#10;TP6R4T/5JXhn/sn8m/8AVdhjYrlPoAoAKACgAoAKACgAoAKACgAoAKACgAoAKACgAoA4XxV/yG/C&#10;X/Xxqv8A6Sw16+A/5F+b/wDXvC/+npH53xX/AMlf4ef9huff+q6iaVeUfesSgTEpkiUyRKCRtMkS&#10;mSJQQxtMljaozY2mQxhpoyken/Ar/kvHwH/7Ln8G/wD1ZXhevVyf/kYYf/uL/wCmKp8H4i/8kdnH&#10;/dP/APVpgj+ymvtj+Xg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ln9t3/k0T9ov/ALJN4w/9NktAH8fNfJH9DCikNDxS&#10;NYjhUmi6DhSLQ4Ui10FFItDhQUhaRY6kULSKFoKFpFHQ+Af+Qbqv/Ywaj/6Ltayzv+NhP+xfhvzq&#10;HoeGH/Is4h/7K/Ov/SMGdzXjH6UFABQAUAFABQAUAFABQAUAFABQAUAFABQAUAFABQB51rSal458&#10;SaX8PPDTW8lxe3Oby4a4eKCKS1jnuLmK6cYjNtpttC9/dxxi7nkuI4re3h+3W4gm+syPA/V6bzCv&#10;FqcouOGpzUV7kkn7aLd5p1NYQaUbUueXvwqRa/nzxT4oeaYynwfldWM8NQq06+dYrD1KsrYmjOpF&#10;5dVjF08POng708RiISnXUse8NQbwuJwVWM/0B8LeG9L8H6DpnhvRklj07S4DDB58vmzyPJLJcXNz&#10;PJhFae6upprmbyo4oFllZYIYYRHEnptttt7t3+/9OiXRaLQ+GpU4UacKVOKjCnBQiklHRK13ypJy&#10;l8U5WvOTcpNyk2+hpFocOooHZdjwH9odF/sDwMNq8/E/wyCMDkGy1vIPHIPcdK0g2oV9WrYeq1q1&#10;ZpaNeZw4inT+s5SvZwtLN8DGS5Y2cZTd4tW1i+qej6nnhtrb/n3g/GKP/wCJry1VqrapUXpOS/U+&#10;9eAwPXBYT54aj/8AICfY7T/n1tv+/EX/AMTT9vW/5/Vf/Bk/8yP7Lyzrl2A+eEw//wArE+w2X/Pn&#10;a/8AgPF/8RR7ev8A8/qv/gyf+Yf2RlX/AELMv/8ACLDf/Kx/2Cy/59Lb8IIx/JRT+sV1/wAvqv8A&#10;4Ml/mS8mym1v7MwC9MJQjv8A4YL+thh02wP/AC6Q/guOv0ximsViF/y+n99/zMnkGTNtvLcKt/hp&#10;8u/ZRaS8rbdBh0nT/wDn1T8C46/RhVLGYlf8vZfdH/IzfDeR/wDQvpL0lVjv/hqL/gdBP7H03/n2&#10;H/fyYfyko+u4r/n6/wDwGH/yJH+q+Q/9C+Pyr4pb+ldB/Y2m/wDPt/5FnH/tWn9exX/P3/ySn/8A&#10;IC/1VyH/AKAPuxOMX5YgP7G04dLcj6T3A/8AatH17Ff8/F/4Lp//ACA/9VsiW2ClH0xeNVv/AC5E&#10;/sax7JKv0nmH83NH17Ed4fOnD9IoX+q2UfZpYiC/u4zFL86r339Rf7Ith92W7X/duZB/nNL65V/k&#10;o/OlEa4ZwK+DEZlT/wAGPrL1e73WnoSDTEGNt5qKdPu3bj6du3aj62+tDDP1ox/zGuH6Uf4eaZ5S&#10;ttyZlUVrbfZe3QkFjIv3dU1dfZb5x9P4e1T9Yh/0CYL54eP+ZrHKMRDSHEPE8F2jnFWKSWy0h06B&#10;9im/6C2s/wDge/8A8TR7en/0BYH/AMJ4/wCY/wCysX/0UvFK/wC6zV/+Vk/lX3bXdd/HUZD+m2q+&#10;tL/oFwn/AIJt/wC3Gf8AYVRbZ9xEn55imvu9h+onl6kOmvayO2DeOf6jn1PehYmn/wBAmG+UGv1E&#10;8kxafu8QZ1FWtZ4iMtkkvsLXTV2u3r3vTuNMmu3El1qE9zIqhFkuoobh1QFmCBpVZggLMwUHAZmY&#10;DJNaQxqguWFCMI3vanUqU1fTW0ZJX0Sv2SRyV+GKmJmqmIzWtiKkYqEZ4rB4LEzjBOTUFKrSk1BO&#10;Umop2UpSkldsgGikdLiH8dNsm4/FOvvT+vL/AJ9T+WKrr8pGS4Tkvhx2FVtPeyLKZ6fOjv5779yQ&#10;aTKvS4s/+BaLprfzi/z1pfXIf8+q/wAsdio/lM1jw3iYfDjsr/7f4UyGe+m08O/u767kiaddJnbd&#10;2S+uND0wZx0ziIepx9TUvE0etGvptfMMXpf/ALfNY5HmNO6p5llNNOzajwhw/G9r2vy4dXtd2vtd&#10;9x/9nXX/AD92P46Hpv8A8bo+s0elHEL0zDFL/wBuB5HmXXMsofrwhkHXf/lz1G/2bcjpLpp+uh6c&#10;P5Rmn9apfyYpemYYr9ZEf2Dj18OJyCX+LhDI4/8ApNB9dPTqK1heeW0P/En2MrIT/YtjHKA4IJSa&#10;OBZkfk7XSRXjODGykAio4ylGzSxa5XdJ4qpNXvfVTbTXk001o1bQwq8OY+pGpGU8gaqRcJOGQ4PC&#10;yinHlvTlhadOVKbWqnTcJxlaUZKXvGf/AGBKO1kfr9sH4cT9P1rb+0Yf9P16ew/Wmeb/AKl4hbRy&#10;mXX3nmkfl7uL289xw0OUf8sNNP1fUR+e24H6Uv7Qh/z8xS9I4XT76Za4QxMf+YPIZW/mrZ7G9+/J&#10;jVa3l216kqaPIhydP0aQYxiSfWgO3zfur2M54x128njphfX4f8/sZ6cmD/8AlSLfCeKskss4aTXX&#10;6zxIm7d749rz0S8tCUaW2QP7J8PqCQMm58Q4Ge526gTgdTgE+gJ4p/X6f/P7GL/uHhP/AJWQ+E8Y&#10;k/8AhM4bemyxfESb8lfGJX9Wl3ZojwvckAjS/DJUgEEXniPBB5BBF4Rg9QR1rT61HpXxf/gvCf8A&#10;ys4/7ArptPKcgTTaa+tcQJp9U19c0d9xD4bvUJUaDoMgGMNHf62oOQOgk1JGGOhyo5BxkYJPrS/5&#10;/wCK/wDBeE/+QKWQzt/yKsg9FjOIE/8A1Ja899vMz7vRbkKYzothZtkhZYLvUt2VZSxQ3dzcwsMf&#10;KSEYbXJBztYJYyEZJvEYiyv7k6FHllpbVwjGWj1XLNa2vdaFy4axFWjUp0snyiE5KHLiMLmmZqvR&#10;tJTfJDE161Be0inTmq2HqPlcnDkmlNU4dHuIWJexS4G0qEkvmRQSQd48lYXzwQAWK4Y5UkAhzxtK&#10;aSjiHSd780cOm7Wfuv2jnG2t7pJ6b2unGF4XxuFqOVXKKeOjyOCpV84nSpxk5RftYvCU8JV5kouK&#10;jKpKFptuDkoyjZ+wOOmiqP8Ac1Wdce3zSHj07+prH6xH/oOf/b2Dp/8AtsVqeh/Y9aO3ClNf9euJ&#10;MXBLytUrS0fRbq2rZEdPuNxK2F9GDjEcWswBVwMYHmWsj89eXOCTjjAFrE00kvrGHk19qeBqXd/8&#10;FWEfuS+8555JjXOUoZNm9CDty0cPxVg404JJK0XXy+vVafxe9UlZt2tGyVyEarbKUtl1+3QtuKQe&#10;JYIlLEAFiqWagsQAM4zgAZwKX1il0r4Nf906v/8ANBbybG3/AORTxJfa/wDrjlX3f8ibz/EvR3et&#10;KoBk8WZzyU8YQoPbCmxYjjH8RyeeOgft8PbWrg7/APYvrJfd7V/mS8qziMv3WA4jpxuml/rdlzkn&#10;pd3jl9NN31XurSy1tclF/rS/8tvGAH+z4yi/kLCl7XC/z4L54Cqv/chawGfRX+7cURXaPFuBf4LC&#10;IP7S1gdZ/Gv/AAHxch/LFjRz4bpLL/ngpr/28X1XOl8VDi/Tfl4mws9+1sLr59vkM/4SDxohKxan&#10;rKQqSsSyi1upliHEay3BKNcShdokmKIZH3OVBOK1U8DZe5g27K7UORN9Wk6UuVX2V36vc8+eE4p5&#10;5uOI4lhT5pOEHiHXnGDb5IyqRx9KNWajZSnGlTUndqEV7qUeJPGg66rrA+ljaN/7UFHNgulPA/OS&#10;j/7gBYfiaPxYzilW/loSqb/91VdOvR6Gbqc+t6pLEdXuNauXtlZYkn0qEiHzCrPsi+1IimTCb3CB&#10;5FSIMSqIFqNSjSuqccHTva6jipUr2va6jQXfS/dmVXA5hi1TeLqcR4tU+f2br5FQxqg5WVRU3WzW&#10;SSk4LmcbXcI3V0rUVsgOqakMemgWrcn63o49/wBKHX7Swv8A4cq0fyoaChlKjbmpZ9Gy6cFZdU1e&#10;697NVdb2b8tO0gtQP4NR9OfDNif53h/Op9r/AHsL/wCHbEL8qCN45fGO1LPO2vh/k8vzzN6+e/mW&#10;ZA8h3v8A2k7ABR53hfT5Xx8x4ZpzwD1yQctkZy2Mo8sFyxWFirt/u82xNON9FtGnu/yWvS/dWjWr&#10;y9rVee1ZxjGmnivDzJcVV5bzlpOpjGlGL3TafNNuPNzTtZW7njVUESgKoVS/gDw47EKABud0Z3bH&#10;3mdmZjyxJJNXz9nQ0/6nGJ/+VnO8LFbwzWPr4b5HFedksbb5K1hf7Slj+dYrORk+ZYZvAXh6OKUr&#10;yI5JIofNSNz8rvH+8VSWT5gKqMndXVNRuuZxzbESaTerUXGKbtsnKKb0cluY1aVKNOo6U8Y6qhN0&#10;YVvD7J6NOdRRfJCdWFetKlCUrKdSNGrKEW5KnUa5XIviK6Gc6B4SX6+F4h/K1re1HpKv8sZP/wCa&#10;TyvaZit6OVx7c3DeHV+9rZJ/Vx48Rzd9F8Gj6+GAP5WlLlp9FivljH/81FqrilvLI49ubhyK+7ly&#10;Hp+pUvNUhvvL+0ab4Vj8nfs+yaZq2m58zZu8z+zVtfOxsGzzt/l5by9vmPuqDdO/LTxWtr81ejUt&#10;a+3tcRLl315bX0vsjKvThieT22MyKn7Pm5fY5XmeCvz8vNzfUcnoe0tyrl9pzcl5cluaV41/srAJ&#10;j8LqcDh/+E2yD3B2MRkdDgkehIq/aVP+fWIXkng9P/KpzrCYOLaeNyay0TdPiNKXmrYJPz1Ud9u0&#10;8Q0liqCPwjk5xvk8bxLwCTl3lRV6d2GTwOSBS5qv/PvFL0eB/wDky1Qy9b4rIXp1hxQvn7uFj/l5&#10;DhJow/5d/CB+rePB+PE4qb1v5cYvT6h/maKnlq/5fcOPTr/rYvnpTjr+Guw8SaL/AM+ng3j/AKae&#10;Ph/7dCpvW/6jvuy//I1UMr78L6d58Xr9UvuIJJNKdGVLLwpCTjEkc/jLeuCCdomvpY/mAKndG3BO&#10;MNgiHPEWsoZivNRy3T8WvwOuGFyhST+scGSS+zKrxvGLunvyxhLTfSS1te60dKGW3lkVH0/RoFOc&#10;yy3GoCNcAkbhDfyy/MQFG2NjkgthdzCpwqQi3HE46o1tCFLDczu7OznhoQ03d5LRaXdk+fDYnBYi&#10;tClVyXhbBwkpOWIxGOztUafLFyXPHC5zicR77ShFU6E3zyTnywU5xu+TY/3PDZ+l7rSfj80y/l19&#10;utY89fvma/7gYF/+kwf+R6n1bKelLgaX+HNOK6fz/eYmFvTSWuq0Y2dbUW7QRWGhGWQ7lvLbV72O&#10;5tgrRkqi3uoi0KyAMhD2kzhXkO5HETLpSqVE7zqYy0X8NbCQad09P9npX91635o62+JXRw47B4Nw&#10;UMNhOGoynH+Ll3ENenOjyyhLmazjHunerFuHL7KraKk2qc+WTuWNy9tBHAJ9TTyw522vjXS7K3G5&#10;2f8Ad25tZfLzuy48xizl343YGzxEV0q/LA4t/lA86OUVG1yywKVr2fFXDsHt3liI2d+lr206Nmgm&#10;oSZAF1ruc4H/ABcPSEHJ9TYYUepJx3JFT7ddFU+eXYz/AORSN1lNSCu5YS0U2+TjHhtPTX3YqtJ3&#10;8km29ldltdQuF6XmvLjn5fifoS/TpYnHak5+nzy/Ff5oqGE5dudWd7Q4wyKPo/4bs9tfyJ11W8XG&#10;2/8AEw5z8vxV0Qc+oA07rUOS/wCnfzyzFf8AyZ0wotWt9cvv7nG+Rx17pLDP8ywmtakv3dS8WLzk&#10;bfivo459RjT+tS3DqqPzyzE//Jm0YYmNuSWZLW65eOcmWvdWw2+n4DpNeZNv9p6l8QTnP2f7B47s&#10;Na6Y83zPJsk+zdY9m7PnfPjHlHKVKjUv7uC93/n7l8qdr9va1Y3215b20vuip47MsDy8tXiiPtr2&#10;+o8X0MVf2dv4n1HA1eS3P7ntOXm9/kvyztcHjJT01/4wntx4nB/9o1ToUV/0LV64WK/9zkRzXMX8&#10;P+u71t7ue13r8sqWvkSr4tz01z4zeg2+JM8+n+pFQ6VBdcqXrh4L/wBzm0cdmsvhp8evWy5c4xL1&#10;fTTK99Qbxh4hiIXSfEvxLgtyMsmqW0Wt3BnJIZkunvbQxwlBGFtxEwVxJJvJlKq4rAxX7z+zG73v&#10;H2VJJej53e99bpdLaXc1Z8UVJp4J8c06fKouNZ4/GTdS7u1UprCRjFxcEoezlJNN87UlGOTc+J/H&#10;slxI8fiTx4yNs2t5N9Z5wig/6Lbak0EWCCP3bHzP9Y+HdhUt5d0jln/g+kvypGsIcYpe9V45i+yy&#10;rHzW/eWNj5dO69ZLfxL45Xd5uv8AxAbhQuyS8THXdkTXcm/PGGG0rg5zuGMan1PTkWVR3vevfta3&#10;JCPL10d79LW19LBriSKn9Yn4gTsoKHssrdHlvzcyksTia/tL+7aUeRws+ZS9ouXHa2e6u5ri9TxD&#10;5k7SXE9xJ4U0/Vbq4u5pC8ss8k17aGRpWd5JJZHeVpPmYMXLLtTxFOMVF1sClHSKp5jVpJRSSSUO&#10;R2SXZ26WODFZPipVpVaeXcUudRupVli+DMBjak61SUpVak66rw55Tk7vnpubd5ubukrttBb2r74x&#10;rTHaVxcfDHw5dLgkEnZdatMgbIGHC7gMgEAkGvb0V/y+wv8A4dav5cmhz/2RmFkv7Mz1Wd1/xgGX&#10;p9d37e7WuzutuyNBbgL0ivuuefg/4Lb/ANCvDx7dKPb0f+f2G+WbVl+USo5VmMdsszve+vh9lsv/&#10;AEqs9PLbyHwX2hWyGNvEmnQSbsywXvwm8NXFxBLgK8MjSpcFGiZdjxxytGrhypO4s2kaM3FSjFyj&#10;JKUZLNMbJNNXTT5XdNaprS2pw1cyw9OrOlXrQoVqU5UqtKfAvDNKpTqU5OM4VKftYuE4STjOMkpR&#10;knFrSxP/AGroH/Q1aGP+6PeFv6WlP2FX/n3L/wAOWM/+RIWZ4H/oMor14I4b/Sqxw1Pw9/0NuhD/&#10;ALo74Y/pZUvY1f8An1P/AMOWL/yKWY4D/oPw8fXgjh39JshHiqPH+p+Fg4H/ADJNwP5eHK1+rx7Y&#10;v5Yut/8ANBwrNa/83D69eHsu/wDbcmJB4ph/55/CgY9fBN9/7L4cqfYR/lxvyxc9P/Lk1Wa1P+fn&#10;DS9eHcLr/wCA5Jf8iO616xvbaS0nX4WRxSbNzWvhbxDp1yNkiyL5d5pmh2t5D8ygP5M8fmR7opN8&#10;Ujo5Gk4SUoxxt1eyliYzjqmneFTESi/mnZ6qzSadXGwxFKVGrW4ZjCXLzSpZLWwtVcslNKNfBZRR&#10;r03dJS9nUipRvCTlCUoyyFTw+P8Alt4D+hHxO/L5Yh+nPvVuVXpTxK9Hg/1mcsaGAVr4vI/SUeJf&#10;u9zC218nfzFePw+6MiT+BIGOMSxD4nGRMMCdomhli5AKndE3BOMNhgm63SOLj6fUP1kzaMMti1er&#10;w7O3SS4sS1X9ylB+ejWu91oUGXR4nZA/hedRjEkY8arGcqCdol+zS8ElW3xjlcrlSCcZfWU7L+0L&#10;Lqv7K6+TX+R6FL+w+W81whF3+Ga49vFLrenUUdd7XeltU7pcX8JZrJPA+hrLaaPJIP7T3PdPrqzn&#10;OsX5HmCzu4rbhcKvlRr8gXfmTcT1T9pzPlVe2luT6vy7K9uf39979b20seFho4T2EPaSytT97mWJ&#10;/tlVvjlbn+qf7Ptbl9n9jl5/f5j1iGXTmYKbPw7EMn53l8U7RxnkR3jtz0GFPJGcDJEXqdsSvlhf&#10;0Ru4YJJ2eRu3RTz5PX/E4r8TXEOnRIkpsvC98rhQIbXWdYtJ03DcJHN/fRoFUDY0eBMHdflAV8Ul&#10;PrKvHzcaDXp7sJP8LeZjUeGgk44fKazvbkp1s1jJKzfM3WxNKNtLWUnK7Xu2u1MH0zA/4pzSP/Co&#10;Yf8AuTquWX/P6r/4Lh/8pM1Uo/8AQuy//wAK8VH88xJVOl/9C5o/X/oasf8AuTpWl/z+rf8AgqP/&#10;AMpLU6P/AELsu/8AC+uvzzEspObfP9mQLo27/Xf2X40tbf7Rj/V+f591cbvJzJ5ezZjzZN27IxPK&#10;vtt1O3tMO3y97csI2vpe/ZGiq1If7pGngL/xPqmbxp+1t8HtPa4qrfk97k5eW3PK97q1gX+qf9BT&#10;VPw8e6WP6Gly0v8An3D/AMJJ/wCRoq+O/wCg3EfLP8Kv/b2OF/qQ/wCYnq34fEHSh/7IaOSn0p0/&#10;/CSoUq+L64vFfLiLCL/Mtw3GrTbvJutem2Y3eT490xtu7O3dtt227sNjPXBx0NLkh/JTX/cnU/zL&#10;WIxHXE4127cSYNf+2P8AroWANd7N4l/Dx3p3/wAiUuSP8tL/AMIqn/yRXt6//P7H/wDiTYL/AOUk&#10;gXXeOfEv/hdaf/8AIlLlh/LR/wDCKp/8kP2uI6Vcw/8AElwX/wApEa4v7chLp/HCyEb1Fl4gj1CL&#10;YcgFpre1CK+5WzEfmVdrnh1qlTi1osOunvYZxf3SqJ/PYzni61JqMpZy21zL2Wdwrxs21rKjhJxT&#10;0+Fu6VnazVwX0/Hz/EX8NQf9P9Gp+yj/ANQv/ghL/wBykrG1P+p/8szl/wDMJBJqd0kojSXxwvyB&#10;v9L177I33ivyq9i4YcDBD5J3DbhSTEowjv8AVPlQu/ujNu3nsb0auIrNqC4guu+ZxhHSysp1MNCL&#10;lqvdTcrapWTs9fEXiiAeVZ3mox2y/wCqW8j0/U7pd3zP5t5LBHJLmQsU3KPLjKxDKxgmOXC7yVLm&#10;68sqlOPlaCTS03s9Xr1OtVM8h7lCeYRox+CNalgsZWV9Zc9eUoSneTk43iuWNoLSNyzB4g8YyMQb&#10;vVSqjk2vh7TrsqxPAZVEYQMNxDFskrgKeSoqeFeypaf9P6i39UiKmKz6jbnqZhG97WyrCSWlr6wm&#10;+63tfoXBrfivj/S/EY9ceENP/l5wqvZYb+Wj/wCFE1+hH1/OdL1cyXpk2H/+SQ0654xDHZca8VGN&#10;pbwrYox45yo3gc5AwxyADxnAl0qPSGHt54qovw5GaRx2Z297E5vF9o5BhJJdtXiYP/yX7y2Na8T/&#10;APP94m/8IzTf/kuj2VD+TD/+FVT/AOQD69mn/QTm/wD4YcL/APNA/wDtrxP/AM/3ib/wjNN/+S6P&#10;ZUP5MP8A+FVT/wCQD69mf/QTm3/hhwn/AM0HEfEbxFeTeAPHNpP4nu3d/CXiSGXT5/DlnauznSLx&#10;XtZZY3Zrd92Y3dS3ltkg8ZranQjGUZRpU421Uo1qkrX6pOCT++x5+LzSvUo1sPUx+Lm2nCdCrlmD&#10;oJtPWE5wxEqlNprW0XJNWa3LPw78QSQfD/wLCPG/2QQ+DvDEQtf+EaWf7MI9EsUFv5/knzvJx5fm&#10;5Pmbd+TuzWU6N5yf1TmvKT5vb8vNdv3rX0vvbpsdmGzD2eHoQ/1h9hyUaUfY/wBk+09jywivZe05&#10;H7T2duTnv71ubqdh/wAJJL/0P3/lqr/8YqfY/wDUF/5cf8E2/tL/AKqb/wAw3/3Md/wnepf9BDwr&#10;/wCAXiX/AOR6f1SH/PvEf+BYf/5IX9v4n/oLyf8A8EZv/wDKSZfGOrMAw1LweAQCAy62h5GeVZVY&#10;H1BAIPBAIrN0aSbXssZp2jBrTs0mn6o6oZlj5RjKOO4cSkk0pV8TTlZpNXhOUZxfeMopp6NJpoZJ&#10;401SHbu1Hwid2ceVFr02MYzu8mN9vXjdjdzjODhxw9OV7U8UrfzKnT37c/Lfzte3XdEVs2xuH5ef&#10;G5A+bmt7GWNxFuW1+b6uqvJ8Stz8vNry35ZWrN471XeqJc+GpNxADLba5GgJOAGacRBccEs2EAOS&#10;wwcOWGhFN+yxTSV/dlh29Oy57t+STb2WpNLO8TUlGKx+RU5SkoR9rSzenG8mknKo6Hs4Ru9Z1Jxj&#10;FJyk1FXJP+Ex1v8A5+PCn4S3f/yVWXJS/wCfGP8A/BUf8j0Ficw/6GvCf/hdX/8AkiCTxvrELBWl&#10;8OEkZzFFqky4JI5aGR1B4+6SGAwSMEE3GhTkrqji0r2972FN/dOUXbztbpfRnLXzPF4eahPMeHpN&#10;xUk6CzTFQs21Z1MNRq01K6d4OSmlaTilKLet/wAJBrvbU/A//gbef/HqXsqP/PvF/wDgEP8AIv69&#10;mX/QZw78sRX/APkxv9va+emo+CPwu73/AOPUezof8+8Wv+3YL9BrF5p0xXD766V8Q/ykL/b+uxfv&#10;Hu/B00cfzvDBfXMM0qJ8zRxSzSmGKR1BVJJQYkYhpBtBpezobKOJi9k3CLSb0TairteS1fTUp4vN&#10;YJzlVyOcIJzlCnXr05yjH3pRhUqS9nCUkmlOfuRfvT91MjPjW6B/5BWm/wDhV6P/AIVX1WP/AD8q&#10;f+E1UyWe1v8AoDwf/h7y9fqM/wCE0uv+gVpv/hVaPR9Vj/z8qf8AhNVD+3q3/QHg/wDw95f/AJh/&#10;wmd1/wBArTf/AAqtHo+qx/5+VP8Awmqh/btb/oDwf/h7y/8AzGnxrdDj+ytN/wDCq0f/AAo+qx/5&#10;+VP/AAmqi/t2t/0B4P8A8PWA/wAxn/CaXP8A0CtN/wDCq0j/AAo+qx/5+VP/AAmqj/t2t/0B4P8A&#10;8PeX/wCZ403iaf8A4X//AGj9gst//CnfsXkf2/p3k7f+E18/zftv/Hv5mfk+y/67b+9+5Wv1ePsP&#10;Z887e157+wqXvyWtyfFb+9tfTc4Hm1X+1PrX1bDc31D6v7P+1MH7Pl+se05/rP8AC57+77D+Jy/v&#10;PhPZpNa8QDP/ABS//lbsh/7Srm9nQ/6Cf/KM/wDM9r65m3/Ql/8AMjhuv/bpUfWfEGMf8Ivjv/yG&#10;7L/41R7PD/8AQT/5Rn/mH1zNv+hL/wCZHDdf+3TPn17WIB5l14caKAEGR01ayllCAFnMMARDPKED&#10;GOFWVpWAUEZyD2dBbYlX2XNTlGN3teTdku76LUaxea7vJKnJFc0/Y4yhWqKEficKMIqVSaXwwTTn&#10;K0U02jxS+8VW/wARPEvhqex0PxPceDfB2v2vilNV0jSlvb3xB4j0OaaGystM/wBJFnH4dspppv7V&#10;1XddS6jcINO02O1RJNUolCNKNaksRhI15wdKUKlZQ5KdRJyk425+ZprkTUYpNSblpFmHr1sbXyzH&#10;/wBi8QVMqw2JjjqWIwWWTrvFYzC1JRpUYVedYaNCE41PrE41KtWUqcqEYUWpVo+4f8LHi/6Ezx//&#10;AOE6o/8Ab6vN+o/9RmB/8KP/ALQ+2/1p/wCqc4q/8NH/AN8DT8Rov+hM8f8A/hOr/wDJ1H1H/qMw&#10;P/hR/wDaC/1o/wCqc4q/8NH/AN8DD8Rov+hM8fj/ALl1R/7fUfUf+ozA/wDhR/8AaAuKbf8ANOcV&#10;f+Gj/wC+CM/EWLn/AIo3x9/4Ty9/+36j6j/1GYH/AMKP/tB/60/9U5xV/wCGj/74Iz8RIx/zJvj3&#10;/wAJ5f8A5No+o/8AUZgf/Cj/AO0F/rT/ANU5xV/4aP8A74G/8LEi/wChN8e/+E8v/wAnUfUf+ovA&#10;/wDhR/8AaE/60f8AVO8U/wDho/8AvgjPxDj4/wCKO8eD/uX1H/t7R9R/6jMD/wCFH/2hX+tP/VOc&#10;Vf8Aho/++Bv/AAsbTYTv1HQvFujWa/67UtT0KWOxtsjEfnvbzXMy+dKUgj2QPmaWMNtQs6n1Cb0p&#10;V8LVn9mnSrpzl35VJRWivJ3a0T66E/614al7+MyrP8tw0f4mMxuV1KeGoX0h7WVKdaovaVHGlDlp&#10;yvUnBOybkkPxQ8C/9Bz/AMpmsf8Ayvo/s3G/8+f/ACpS/wDlg/8AXXhn/oZ/+WeYf/Mg3/hZ/gb/&#10;AKDn/lM1j/5X0f2bjf8Anz/5Upf/ACwP9deGf+hn/wCWeYf/ADIMPxQ8Ddtc/wDKZrH/AMr6f9m4&#10;3/nz/wCVKX/ywX+unDP/AEMv/LPMP/mUb/ws7wN/0G//ACm6v/8AK+j+zcb/AM+f/KlL/wCTF/rp&#10;wz/0Mv8AyzzD/wCZSM/E7wOP+Y3/AOU3V/8A5Ao/s3G/8+f/ACpS/wDlgf66cM/9DL/yzzD/AOZR&#10;n/CzfA//AEG//Kbq/wD8gUf2bjf+fP8A5Upf/Jh/rpw1/wBDL/yzx/8A8yif8LN8D/8AQb/8pur/&#10;APyBR/ZuM/58/wDlSl/8mJ8acNf9DL/yzx//AMyjG+JvgjP/ACG//Kbq/wD8gU/7Oxn/AD5/8qUv&#10;/kxf658Nf9DL/wAs8f8A/MpbsvHXhC/837Pr1hH5Ozd9td9Mz5m/b5X9opaedjYd/k+Z5eU8zb5i&#10;bs54LF07XoT1vbkSqbWvf2bly76XtfW17M6sNxPw/iuf2Wa4WHs+Xm+sylgr8/Nbk+uRoe0+F83s&#10;+bkvHn5eeN7Z8UeGcn/iotC/8G+n/wDyRUfVsT/0D1//AAVU/wDkTq/tzJf+hxlf/hwwn/y4Q+KP&#10;DOOPEWhf+DbT/wD5Io+q4n/oHr/+Cqn/AMiCzzJf+hxlf/hwwn/y4Z/wlHhn/oYtC/8ABvp//wAk&#10;UfVsT/0D1/8AwVU/+RD+3Ml/6G+V/wDhwwn/AMtE/wCEo8M/9DFoX/g30/8A+SKPq2J/6B6//gqp&#10;/wDIk/23kv8A0N8r/wDC/Cf/AC0YfE/hr/oYdD/8G1h/8kUfVsT/ANA9f/wVU/8AkQWd5L/0N8r/&#10;APC/Cf8Ay0T/AISfw1/0MOh/+Daw/wDkij6tif8AoHr/APgqp/8AIh/beS/9DfK//DhhP/low+J/&#10;DWf+Rh0P/wAG1h/8kUfVsT/0D1//AAVU/wDkQ/tvJf8Aob5X/wCF+E/+WhH4i8Pzyxwwa7o8000i&#10;RQxRanZSSSyyMESOONJyzu7kKiKCzMQACSBQ8PiIpt0K0VFNtulNJJattuNkkt30Kp5xlNScKVLN&#10;MuqVKk4wp04Y7DSnOc5KMIQhGq5SnOTUYxim5NpJNs1qxPQCgBlA2JTJYxutAiNqAGUCYUxCGgTG&#10;UDG0yRKCRlA2NPagENoBhQIbTJGn+VIaG0xBQJiUCEPSmSR0ANbp+NADaAEoEwpiGHrQAlACUEiU&#10;AJTJEPFA1+QygQHoaAI6AEpkhQJkdA9vkJQSJTExKBENxPFawT3M7eXBbQyTzPtZtkUKNJI21Azt&#10;tRSdqKzHGFBOBVRi5SjGKvKTUYrRXbdkrvRa99DGtVp0KVWvVlyUqNOdWpK0pctOnFznLlinJ8sU&#10;3aKcnayTeh5Lp7SXH2rU51KzatdS3213EskNtIcWdt5/WWOCAKIQVjEaP5Yij2kVOPmvaxowfuYa&#10;Co6XjGVRX9rNQslGUp+7K1+blUuZpo24TwtSngKuY4iKjic6xM8xtJxqVaOEqJLAYZ4iMm61Klh0&#10;qtFNU/YrESpexpyjO+hXEfTsSgQw9TQAlMTEoEJQJiUyWNbpQIbQDEpknuX7PH/JHPCH/cwf+pRr&#10;dfQYn+PP/t3/ANIifkOR/wDIrwv/AHH/APUisez1znrDaZIykUeGftEa1pem/DDWtPvbyG3vddaw&#10;sdKtWLGa7mh1Oxu7lo441dxDa2sMk9xMyiJP3UJf7Rc20U2lKLlVhGO8ZRqW2fLTlGTttvpG7sua&#10;UU2rnHj60MNgcVUqe7TqUauDU2nyxq4yhWo078qb0TnVcYqU5UqNWUIy5Wj538Pf8gDQ/wDsD6Z/&#10;6RQV8bj/APfsb/2F4j/09M/pThP/AJJXhn/sn8m/9V2GNiuU+gCgAoAKACgAoAKACgAoAKACgAoA&#10;KACgAoAKACgDhfFX/Ib8Jf8AXxqv/pLDXr4D/kX5v/17wv8A6ekfnfFf/JX+Hn/Ybn3/AKrqJpV5&#10;R96xKBMSmSJTJEoJG0yRKZIlBDG0yWNqjNjaZDGGmjKR6f8AAr/kvHwH/wCy5/Bv/wBWV4Xr1cn/&#10;AORhh/8AuL/6YqnwfiL/AMkdnH/dP/8AVpgj+ymvtj+Xg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ln9t3/k0T9ov/sk&#10;3jD/ANNktAH8fNfJH9DCikNDxSNYjhUmi6DhSLQ4Ui10FFItDhQUhaRY6kULSKFoKFpFHQ+Af+Qb&#10;qv8A2MGo/wDou1rLO/42E/7F+G/Ooeh4Yf8AIs4h/wCyvzr/ANIwZ3NeMfpQUAFABQAUAFABQAUA&#10;FABQAUAFABQAUAFABQAUAYniLVZNE0W+1KKJJpbZIhFHIzLH5k88VsjPt+ZkjaYSMilGkVDGJIy3&#10;mL2ZfhY4zGUMNKTpxqOXNKKTkowhKo1G+iclHlUmmot8zjK3K/m+L88q8N8OZnnNChTxFfB06Ko0&#10;a0pRpOrisVQwdOdXk9+VOjPEKtOlCVOVaMHSjWouaqw9j/Z3+HL+HdEfxrrKu3iLxXbLNbO12ZzB&#10;4evPs1/bmZVGz7dqk6Jf3TSTXMkcC2MR+yXQ1CB/uKso3UIJQp0koQjD3YJJJaRSUUlblildKK92&#10;3M0fy1l9GpGFTFYmdStjcbUlicTWr3niHOpKc3z1pynVnOo5utXlJxlUqztVU5UoTPpIdqxPRHig&#10;SHDqKBngX7Q//IA8C/8AZUPDH/pFrdXD4MR/2D1fyRyYj/eco/7HOX/+nJHBV5B+igKBoWkMkoAK&#10;ACgELQUFABQAtIpaBQA8UyQoABQNfkLSGFABQAooGhaQxV60APoAKAQtBQUAApDQtAwoAu299NbI&#10;0ahXXqgfOEOcnGCDtYZyuQNxDAj5g9xm4qy+V+n9f1581XC06slJ3i1pJxsnJW0vdNXTtrZ6aPo4&#10;zNqd02NpSLGc7EHOcdfML9O2MdTnPGG6kvJei/zuTHBUI3upS/xStbfbk5d/O/l1vBJd3Mmd8z4K&#10;7SqnYpBzkFU2qc5IOQSRweAKlyk+r7dvwRtChRh8NOKs7ptczTVrNOV2rW0s9HruV6k1CgAFA0LS&#10;GPXp+NAC0AFABQCFoKJYpZYTmKRo+VJ2kgHaeNy9GHJ4YEckYwTTTcdm16aETpwmrThGWjSuldX3&#10;5XvF+aaexdS+5zPbwTnHLlEWQnjBZtrKQF+UAIOAOeDm1PvGL87JP8v0OWWF0tSrVaKvpFSk4Jdb&#10;R5otNvW/M9b6a6W4jpUrcp5TFjxIzxr03Egq/lIvUAbl5GAv3c0vZduXyd1+TsjGSx9KOkuZRS1g&#10;oyfa1nHnk+rdn3b3tnXAtxIfszM0ZOQGUqFyAcKxO9hksPmRSMDl/vHOXKn7rdvS1vTr96Xz3O6i&#10;63IvbRjGVukrt6vVpLli2rP3ZNO70j8JBUG6CgBwoExaYhRSGgoGa1nqHkp5UwZ0UfuyuC6/7B3F&#10;QVx905yuNvK4C6wqcqs72W1t15dNP69ODEYP2kuek4wk37yd1F3+0rJ2l30tLfR35rB1YZO2AkZO&#10;CZMEjsSAhAOOoBOOmT1p+1/u/jb9DNZe7K9VJ21ShdJ9bPmV152XoijLd+dzLbWzHIO7ZIrcDAy6&#10;yqxGOME44HHAxDm/5Y/K6enmmjpjhYwso1KtkmlFuEoq7u7RlTcU2+qSf3sptHDxtiUYUZ3BGy3c&#10;jCLtU9l+Yjuxpc8ltKS/7ee/4f11Nfq9HXmo0Hq+X9zFWi9k78133a5U/wCVCfZ4P+eEX/ftP/ia&#10;ftKn88//AAKX+Zm8Fg+uEw3zoUv/AJAb9ltv+feD/vzH/wDE0/a1f+ftT/wOX+ZDy/APfA4N9dcN&#10;Rev/AIAJ9js/+fS2/wC/EX/xNP29b/n9V/8ABk/8yf7KyxvXLsA+uuDw7/8AcYosbL/nztf/AAHi&#10;/wDiKPrFf/n/AFv/AAZP/wCSJeUZT/0K8u/8IsN/8qF+wWP/AD5Wn/gPD/8AEU/rGI/5/wBb/wAG&#10;z/8Akif7Gyj/AKFWW/8AhDhf/lQf2fY/8+Vp/wCA0P8A8RR9ZxH/AD/rf+DZ/wDyQf2Lk/8A0Kct&#10;/wDCDC//ACoP7PsOn2K0/C3hH8ko+s4j/n/W/wDBs/8A5IbyTJrW/snLflgcMvxVJMBpmn4/48rb&#10;r2iQenoBTWKxK/5f1f8AwN/qzN5Bkj/5lWB+WGpx+7lirfLcQ6Tp3/PnD+CkfyIqvrmK/wCf0/v/&#10;AOAZvhvIn/zK8L8oOP8A6TJW+Q5dK0sDDadbuc9Wa4Ugen7ueMY75xnnrjADWOxS/wCXrfr/AMCx&#10;jPhXIpPTAU4K1rQul1115nfXv0Qq6Nony77CTsGKXDD/AHiqbPqQpf0BbvVLH4lW/ez8/wCH+CdP&#10;8LmU+E8ld3HAYbrypvFx72TlHFr0clHzS6Ey6B4fYthHhUY2iQTsTkc8xT4688qvBAGcE1Sx2I6Y&#10;iUV50qb/ACj+iMXwpk0Ur5PRm9bunjcZTS1092dZdH0ctntoix/wiOmtzAkEqDgt59yMMOq4SWQd&#10;MH7wPPToTX1vGfZxCa/wU/0gzD/V7huOlXKKlOW6j9Zxnw9/exNN73W1tN90qU3hzT4HKyWZXk4Y&#10;TXIRsY5Q+aARgj3XOGAPFQ8djY6Orbt+7pW+XuHVT4V4aqx5oYDzcfreOUo3vpKKxWj0dujtdNrU&#10;i/sPS/8An2P/AH/uf/j1L6/i/wDn7/5Tpf8AyBr/AKo8PL/mAa/7nMev/doBoem54hdfpcT/AJcy&#10;Gj6/iv54v1p0/wBIoT4RyL7OFrQ/w43Gbdta70/HTcf/AGJYjp9oXHTFxKMfT5qPr+I/6d/OlD/I&#10;n/VHJ18KxsO3LjsQreSvN9NPQP7Gth92a8X023Ugx9KPr1b+Sh86UR/6qZcvgxGaU7bcmYVla+9t&#10;9+vqO/smIdLvUVx0xeOMfTj8aPrs/wDnzhvnRj/mNcL4VfDmOdQtty5lVXK+693e+vqPTTmjIaPU&#10;9XjYcgpfyKQSMEggAg44+lH1x/8AQPhP/BC/zH/q1Tty/wBs8QqO/Ks0na+jTs6dr3SfyRcit5ww&#10;8zXPEQTHPlarIGz2OGUgjsRkdc54wWsYr+9hcJbyoK6++RnPhlxi/YZ5xBGV1pLNJqLS78tJNPW6&#10;eva2t1sHTWMUZ/4STxCsQzsf+1RGSX5IZ/IV3IwcLIxKYZQF5FbfWKdr/VsGl0fsUl+Z539jYrmd&#10;P+2eIueN7xjmNRtba6U3ptZrTW6epC2nqgyfE/iLGcfLq7OfySFiBx1xjtnkUniqS/5h8H8qKf5S&#10;LhkWNk7LN+I1pf3sxlFfJzpJX8r3/EpTWEpbMXiPWpOgUS30ocZbhSzwhMAHJZnQfeOB3xliad/9&#10;1wMvXDtNa7XcrfPTroehRyTF04cv9vcU0N2/Z5tCVO/Kry5IUlNuVrJKMn8Or6VvsV6pIGt6vxkf&#10;8fm4ehwVGGHoQcdwTU/WKXXA4P5Ukvuszb+xsfZOHFPEiWjXPjm2r904Rd/JpNddUKLXUR93XNU/&#10;4FNu5/Ht7Ue3w/8A0AYX5RsCyjNl8PFeerr71dT1+fTy/wAzzL4RR3B8C6EY7yaJM6ptjUAqv/E4&#10;1DOAem45Y+5r1686cas06MJP3byd037q3t2vY/OsqwuLqYDDypZliMPTfteWjCMXCFq1RPlvtzNO&#10;T85M9WEFyQVN4xU8FWgiYEHgjBGMHJB9e9ZqrTTTVBJrZqc019x2yy/GSi4SzOcoSTUozwuHnFpp&#10;ppqWlmm011TsyRbFxjEsHbrp9of5p+tV9YX8k/8Awoqr9TBZNUW2Jw2nfKcBL84b+ZZFpJx+9tv/&#10;AAW2X/xuj28f5Kn/AIU1v8yllNZW/wBpwVl/1JMt6efsx4tJf+etr/4LLL/43R7eP8lX/wAKa3+Y&#10;f2TXX/MTgf8Awx5b/wDKyYWsoP8ArbT8dLsSPyKYo+sRX2Kn/hTV/wAxf2RXtb6zgreWSZfF/fGK&#10;a+TJvs8w/jsvx0mwH8oqf1iP8lT/AMH1CP7GrLbE4P55Tg1+QvkXA/6B/wCOl2Q/lFR9Yh/LV/8A&#10;B0/8xf2NiFtWwHzyzDL8ojJbKWYqH+xrtzjy7VbcfNjJf7MIy+MZGQ23naBuOajiYx2VX5z5renM&#10;nb5bmNXJK9S3NLA+7flVPDPD3va/N7CVNN6K3NdRd7WTd4xpT5IAteO7NOgOD/tSr19OuO3Wq+tR&#10;/wCnn/lNfdeKMnkFWKTthPS2Mb72ahVdu11p5k6aROfuxWbYxnEs/H5T0/rC6Or8vY//ACJLyacN&#10;6eA8ub+0o7dv3q/pkn9lzqcfZLT/AL6viPwKzY/Wl7dfzV16Ro//ACBUcolb+BlP/b1bM4tfL6wn&#10;94HT5Exus7FfTc+ornH/AG8D8cUvrCX/AC8xC/7coL/2wtZRU+zg8ndt7V82/G2K0vqC2Tg8Wmnd&#10;P+emoH9DOaX1iP8Az9xH/gNBflApZRXjtgcm7a1s2e/k8Q0vXcf9jf8A59NO/wC+78fymo9vH/n7&#10;if8AwGh/8iP+ya//AEAZNp2q5qvyrifYm/589P8Awlvx/wC16PrEf+fuIX/blD/5AX9j1f8AoX5R&#10;8sRmq/8AdhDxZsP+XGyP0nvR/Oen7eP/AD+rL/uHR/8AkCf7Jqr/AJlmWO3bFZmvnriR6w3sfFvv&#10;tE6mO1vJ0QueC5DlzvI2qTnGFXgHk3HEQSs6kpa7yppNeXucqt8r67nPWyXETkpQwlDDpRS5MPi6&#10;nK3dvm/2hV5qVmk7TUbRVop3bkA1Mf8ALxe/hqLD/wBlp/Waf8yX/cOX/wAkZ/2Hi1/y4m/TGUl+&#10;dAlB1IYzNqOPRdU2nHfkxn8ODj0NH1iH88V/3Bn/APJj/sfFLbC1/K2YYdW9V9XX6HNeO3ux4F8a&#10;eY+qLGvhTxCGL6skqfPpN2qh4PJjMkbswRwG4ViefutUasXJKMoN3Wns5Rdutnd2aWu1ujte6wr5&#10;dXw9Gc61HEUoRhO0/rdCrFSSfKpU406bcZytF2mpJNySm48kk8C3VwvgXwYiXviCPb4U8OhViLm3&#10;QDSLMbYlW4T90BxHjbhdvHalKaUpaYbd/FVtLf7S9m7Puruz6sqlhnKlSftM7SdODtSwDnSV4r+F&#10;P65Hmpr7EuSPNGz5Y3sdN9ovP+gjr/4xzf8AydR7Tywv/g63/uIr6l/fzz/w2P8A+bhhnuv+gjrY&#10;+sMw/wDb6n7R9I4f5V//ALkS8FDrWziPrlb+7/fiJCsahBLNhc8yaRbyNySeXeR3PJ4yxwMAYAAE&#10;PV35YekcXUivlGMVFfJK++50U+WjCNNVsVyxvrW4ewlWercveqVa06ktXpzSdlaKtFJJ2+P/AJ7f&#10;nolp/wDFUrS6Q+7G1f8AIrnpdcQ168M4FW/8mE3xf89ovx0e3H8gafLL+SXyxk/8yfaUP+gih/29&#10;w7hV+UWJ5kP/AD3tR7HSox+e2I4P0o5ZfyVflipf/JCVagv+YjAK382QUl9/LRdn6aB5sX/PewH1&#10;0wj89tuf0o5J/wAlf5Yn/OaKVfDf9BOUr/FkbX38uFe/kMZ4OP32m/8AgBOP/QYBRyz/AJMT/wCD&#10;4f8AyZLrYVf8xGS/PKcVH/0nCjS8H/PTTP8AwEux/KIf4U+Wf8uK/wDBtF/nMl1sL/z8yP8A8IMw&#10;j/6Th192wxzAVKrJpqHj5kgvAwwQTgNEyc9D8p4Jxg800pxa93EtL7LnRtr6TT/EzqSw04ShGtkl&#10;Ju1qlPC5mpxs03ZTw86fvJWd4PRu1nZpPNIAUXOlYVQo3adEWwBjlm00sT6sxLE8kk1pzSX/AC5r&#10;f+BU/wD5ccn1el/0Msu/8EYuP5ZerCeY3/P1pP8A4AQj/wBx1HPL/nzW++n/APLQ+qUv+hll3/gG&#10;Lj/7ookUpgbr3TVPcLptuQOeME2iE8f7I5456k9q/wDnzW/8k/8AlgLA0/8AoZ5b9+KX54NFoXcS&#10;Kqi18My7RtLvBdJK20AeZIqPHErP94iIBASQqqBgRzy7YheShS08tn+b82brDUUlH2mTS5bLneIx&#10;8XNpK8rKcEm93aEFdvljZNJPtqdtP8Mf98Tj+dyKOeX/AFE/+C6f6QK+q0ujyT/wsxkd/wDFiI/5&#10;njGq6vpWn/GRbnVpfDWlWz/DEW8b3Oorpdg07eKpJF8uea+hVr8xpKUiaR1aGNnMDBCwrmfs73rp&#10;81v4UXNafyqFuTzte+l+hjGhBYpQ5crcVRU3FY2rDDu1SztXlieaNdrRQc+Xk9/2bfvEeo/FrwVb&#10;yzW2mx3viO8t55IZ7Tw7bajesiRM8cl2lzN9msLmyWVUjW5tLydJjPDJB5sLmVVGFRpfvJJWuual&#10;TT18t0/JpPuXUxGDpylFYKjKUZOL9jjsbKLs2m1NtwnG60lCTjJNOLa1Mefxl4x1NB/YfhXRNFjd&#10;hcQX3ibxVBMZrJgfLhn0fTrmC907UZVkhmkiuJ5EtDFcWsoeYo65Oooyak68rNq0MFVtdO11JUZR&#10;kt7OLad007HfHB1K1KnUoU8rw/tIwqReI4nwEZcko8yhOhLMaNajU1i5QqxhOm4yhUgp6LGfSvFW&#10;rtJH4o8Ui60u43ST6HoWpaTodtmUlZNPl1FZbnUL7R/s8lxZvbXDJPcxtDPLcLPDllOtDlXs41Kc&#10;7/HPAYmp0eqUY07SvZp3a0a5ddLw2WV4VZPGVMHicO4tfV8LxbkuE1covlnUq18ZzUeRThKmoRnL&#10;mjL2y5Wp9PFHHbRRQWtu9tDBGkUENv4q06KKGKNQiRxRogSONEARUUBVUBVAAArle7cpQbbu3LKM&#10;Q22+rd9z3IL2cYwoUMTRhTiowhR8RMohGnFKyjCPs7RiloklZLRJEwa54CNfjHI2+LbHj3GE9alq&#10;l1WH+eT4j/5I2jPHK3s5ZvG2q9n4jZQrdbpey7637lee0a6YPcW93O4XYGl8SaZK4QEttVnhZtoL&#10;MQo4yTxkmtIVlRXLSqUacb35YZZiqcbtJXajNK9klfsl2OXFZbLH1I1sZg8yxlWMPZxqYjjnIcVU&#10;VOMpTUIyq4Wc+VSnOShF25pSaV5Nuv8A2XD/ANA+8/4DrOmN/K16+3Wr+tT/AOgiivXBYqP51fxO&#10;X+wMN/0Jszf/AF74myGp8ly4B6/3d9u6D+yowDjTNSzzgDULAjPoSLQ7e3OD9KPrcr/71hV/3LYh&#10;fcvbK5X+r1DlbjkWet2fLy51k8o3ttKUctfJ01s3Z3SdrO7bWltaMkyeHdfNzGqmKePX4IHtrlSr&#10;x3dsbfREkimikXfBvklRD95ZGAYU8XSacZYvCtNNNOjNRaas01Ku1Z31Wum5zx4fx1OpGrh+H8/p&#10;zpVI1KU6eZYZ1KUoy5qcozpZVGUZwaTjUjytSV1Z2totq+tjp/wn4/7m2Vv/AEHRRWalgP58u/8A&#10;CeC/OqdkqPFavbCcZLov+FbEzt3+HAq689F+sR1jXB38ej/uZ7g/y0cVSeX/AM+Xf+CqS/8Achi6&#10;fFyvbDcY+X+3Y6Vv/AcJr8hBqfiBlZ1fxwFTOQ3iqVX4XcdsbaYsj8HjYrbjlVy2QKTy/wDmy/8A&#10;8Aor/wBvMnHjDpQ4wXriMyf5YdFc6xr/AGbx3+PiG8P8tKFP/hO75f8AdQX/ALcZuPGS2pcXL/uJ&#10;mj/KiiuNb8YwzO9rd+KUQrtVLu6vL4qCFLZMtusRYsCVZYEZVOzJyxaJwyya5ZSwaSd17OdOk7pN&#10;ayp1ISa12bteztdJrowuJ45wdR1KNHiSUnBwaxWExWOp8rlGV40cZhMRShO8VapGCqKPNFSUZzjI&#10;OoeIh113xsv1j1Af+5Ws1LD9KOVfLEU//mY7Hh83ja+Z8fx7c2TYxfd/wt9B8Ws6/AWI1/xSwdGj&#10;ZLqznu42Rsbh5V1qE0WTjBYIG2llztZgZqU8PVjyyw2ASTv+7xnsns1ZypUYSas37rbi9G1dK22D&#10;xebZfWdehnXFqqOLgvrnDf16CXNCfNCljszxNKFSMoRtVhTjVinKMZqM5qUDatq/J/4SXxPGM8LH&#10;FfwxL6LHFDqSRxIo4SONFjRQFRVUAC4wpxjGMcHgbRSir4inJ2irK8pYdyb7uTbb1bbMK1fF1q1W&#10;vW4k4rU61SdWbjk2Mo0/aVJOcuSlQzenSpRu3y06UIU4R92EIxSSdb+INas5kni8Ua4Xj3bVu4L2&#10;6hO5WQ+ZbXV3cW7kKxK74n2OFdMOqsCVOMouLwWFSf8Az7r0oSVnfSUaMJL5NXWj0bQUcZXwtWNW&#10;HE+e89Pm5Y4rKcwr0nzRcGqlGtmNejJpSbSlTmozSlFqUYyWp/wnfiMf8zIBjs+g268+h22x5+np&#10;WX1On0wT/wC3cZHT0u0d3+sWNjvxLHTpV4crQ16p+zjKzWu2mm4n/Ce+Igf+Rjtf+B6Lj89lmfwx&#10;7ZpfUqf/AEB1v+3cVR/C80VHibFr/mpMuVv+fuRZnHf+b2eHlby5b30v1MjUvGeqXbRLeTaTq4hD&#10;NE9xoFnOsJkI8xEF5AjoX8uMyGNdrAJliVwu9HBRim4LEYVt2cViYptLaX7pTi17zSu73vpZ3flZ&#10;lxPUlUpQrSybOo04OdOrPJKsqdGVR2nSSx88NVhKSp05TlTpuMouHvylFxhkS+I7h12pp+gQndnf&#10;H4a0UsRgjYRLbTJt5ByEDZAw2Mg9MMJyu8q2KmrW5ZYqoktVr7ihK/Te1ntezXjYjP8A2tNQpZZk&#10;eFkpqTq0MiwTqNKMl7NrEzxVLkbak2qaqc0VaajzRlX/ALevf+eGjf8AhNeHB/7jK1+rw71v/CrE&#10;/wDyw4f7XxH/AD7y3/ww5Iv/AHSNe11G0uPM83VdHsNmzb9r8DaK/m7t2fL+w2N7jZtG/wA3ys71&#10;2b8PsiVGMbcscTPf4MVVVvXnxEN+lr7O9tL7UMxrVeb2lbI8Jy8tvb5Dl8ue978n1XJsTblsubn5&#10;PiXLze9y2vtGnf8AQy+G/wDwhLT/AOUVT7Nf8+cZ/wCFcv8A5sOj61L/AKGPDf8A4j9Jf++4J9o0&#10;7/oZPDn4eBLT/wCUYo9mv+fOM/8ACuX/AM1ieLkv+Zhw4/Th+l+vDqBvEFtZIkMVr4H1YLu/0qbw&#10;zc2ty+Tu/fQw2lpapt3GOPyEOY41aXEjMWzlh5OV4yzCC/ljiafKtFtz1ZS131k9b7KyO2hnFKlS&#10;jTnQ4Pryg3etXyTFxq1LylJNrDYGhRSgrQXLSg3FRclKXPJz/wDCQxAn/infAB+lrbr+I3P0/WuX&#10;2cv+f2aL/tyo7fcz3Y4vDr/mWcBytppicFT+a9pTWnlurq42TXYJI5In8NeBtsiPGxha0gkAdSpM&#10;c0U6SxOATskidJY2wyOrAEJQmmmsRmSaaaUsPXktOji7p+aaaezVip4jCyhOnPJeCXGcJQk6OcZT&#10;QnaScXKFWHLUpys3yzpyjUg7SjJSSZlCXSR18NaCf93xJfL+POrHj261tz4jpisSvXLZP8qaPPWG&#10;ydfFkOSS6e5xvQjr3XNinp5b7ajJZdOKgW/hrQY3DDLS+Ib6ZCuDkBE1q3KknBDFyAARtJOVcJ1k&#10;/wB5isTKNtFDLpU2ndauTo1E1a+nKtbO6tZ5YnDZc6cVgsgyOhWU1zTxHGVHFU3DlkpRjSpZlgpQ&#10;k5crU3WklFSi6cnJShVLRZ48PeGvw1fUv/mnrX2q/wCgjGr/ALlP/vI4VganTKOGNO3EP/4zIQBO&#10;3h3w7+Graj/809L20F/zE4xf9ytv/dItZbX6ZJw5p2z69r/93OO2Af8AMt6D/wAB1LUjj8vE9L28&#10;P+grFL1w6X/ukX/ZOKX/ADIci/7cziUrfKPE7fzNC0OkxxsL3wbb3Eu8lXs9dvrWNYyqgIYpNQvm&#10;ZgwcmQTKrKyqIwVLPnOtK69nj5QVtqmGUnfvdUKaWltOW++utl3YbLKEISWL4To16im7SwmdTowj&#10;FpWi6cs0xcm+ZTftFVjGScUoJpylE2peFR18Fwfh4tuj/L+dacmK/wCg2p/4QW/9tOB18iX/ADTO&#10;E3tpxXf/ANJqvTz2I/7X8NRnfbeE2s7hDugurbxZdrcWsy8xXFuzRyIs0LhZImZHUSKpZWHymvZY&#10;naWLco/ahPBLllHrGS0dpLRpNO19UQ8ZkkPeo8PQw1aOtLEYfiearUKq1hWoyftIqpSklOnKUJxU&#10;4xbjJaNyeJZpHEa33i0E5wZPHMMScAk5kk0lI14BxuYbjgDJIBf1ZfyYT/whkv8A3MZvOpL/AJiO&#10;ItO3FdJ/dbLX960LH9t3X/QQ8S/+HD0//wCQKf1X+5g//CJ//Lyf7df/AEEcSf8AiTx/+dZCPEN2&#10;032eK48ZzzYZglr4yF0SFjMrlTb6PIrhIwzyFSQiqxfG1sKWHjCLlJYGEY7ylg1GKv3brpLUujnF&#10;avUhRw8uKq9abap0aPEUqtWbScmoU6eUynJ8qbdk9E3sSf2zqf8Ad8fD/uZ7j/5Q1jbDf8/ss/8A&#10;BFP/AOaT0L53/wBC7jpf91TGfpkgz+2dSHUePVHv4nuf/lBRbD9KmWfKhS/+agbzlfFgeN4rvLNM&#10;ate3/Ii3NOPVrHy4zNqvxNjlKKZETUFkjSQqN6xyMsLSIrZCu0UTOuGMaE7Rk1K75YZS0m7Nxinb&#10;o2lJpNrdJu213ud0JUuSDq4nxApVHGLnGNWrOEZtLnjCo6FOU4xldRnKnTclZuEW+VO/tfSO+vfE&#10;pfrfKP6UctXpQyz5KOn/AJOV7TALfNeOoduapXV+9rYd/wBMUeILW1/eab4o8ZwTn5GbVraDWrcw&#10;n5mVLW4aJI5t6xlbgNvRBJGFIlYg9nOWlTB4OUd0qNSNCSfS84zbcbX921m7PoH1zDYf38FxFxJQ&#10;rP3W8xwdXM6LpvWShh6uHpxhV5lBqspc0Yc8EmqjacPF9738a36/Xwhp358THj/OKX1ePTLk/THL&#10;/wCSQ1m9X7XGdSH+Lhd6Lv7tGWn46bFebxrfxMFTxdqc4253xeE9GVQckFSJ72B9wxkkIVwRhicg&#10;aQwcJK7wNOm725Z4yo301Xs4zjbpq09HpazfJieIq+HmoUuKMZjIuCk6uG4bwUKcW3JOm1jK2Eq8&#10;6UVJuNOVO0o2m5KUYwHxzqI/5mjVx/3Kvh//AOWdX9Rp/wDQLR/8K8R/8qOX/WnF/wDQ+zP/AMR7&#10;J1/70Bv/AAnWo/8AQ06v/wCEr4fH/uTp/UYf9AlH/wAK8R/8qD/WnFf9D/Mv/Efyf/54Fi18Z3k8&#10;hSXxpfWShCwluvCeltGzBlAjAsrm7l3kEsC0ax7UbLhtitEsHGKvHA05u9uWGLqprz9+EFbpvfVa&#10;WvbahxHVrTcanFGLwkVFyVTEcO4CUG00lBLC4jE1OZpuSbpqFoyvNS5VK9/wlEn/AEUj/wAs9R/7&#10;b1H1b/qWf+Xn/wBsdf8AbS/6Lf8A81r/AO5Cp4klc7V+JCg4z8/hKKMfm8KrnnpnPtwal4dRV3lj&#10;/wC3cXKT18otv52saUs1lVlyw44pxaV/3mQUqEbJpaSrRpxvr8KfM1dpWTtP/wAJtrB/5i3ggfVP&#10;EC/zjFR9VoL/AJcZj8oUv0R0xz3NXtmnBq9cTj47+UpL/gdRT4z1lVZzq3gbCgsQv9us2FGTtRVL&#10;ucdFRSzHhQTxSWGw91H2GZJtpK9KCSu7aycVGK7ttJLVuxcs5zeFOdV5rwVy04ynJQxuKnUajHma&#10;hRhVlVqSa+GFOE5zl7sIyk0imfH+qD/mJ+EP/AHxX/8AItbfUKX/AD5xn/gzCf8AyZ53+tuN/wCh&#10;hw5/4ScQ/wDzMJ/wn+qf9BPwh/4A+K//AJFo+oUv+fWM/wDBmE/+TD/WzHdMfw7/AOEnEP8A8zEs&#10;HjfWLiVYYtT8GK7bsGaDxHaxDapc7p7mGGCPIUhd8i7mwi5dlUzLBUYJt0sbZdIyw0nq7aRjJye/&#10;RaLV6G1HiXMq9SNKnj+GYylezq0c8w9NWi5PmrV6NOlC6TtzzjzStGN5SSekPEPiPtq3w+/C+vv/&#10;AI/WXscKv+XWYL/uHTX6Hesyz17Y/g99NMVjHr20qDh4h8Rx/O174GuUj+dre21G6huJ1X5mhgln&#10;lMEU0oBSOSYGJHZWkBQGl7LCbKONh0UpU4OMb6KUlFczS3ajq1otS1juII+/7bhivGHvSoYfFYqn&#10;WqqPvSpUqlWTpU6k0uWE6q9nCTUprlTJB4y1b+Hw7Y/h4s0f+i1P1fDL/mLa/wC5Wqv1NI5xnUvh&#10;4epy/wAOeZe/yiOHi3Wv4fDVp+HinSf6JS9jhF/zG2/7l6i/U1WYcQv4eGG1v7ucYN77bU+pTPju&#10;8/6A+k/+FlodbfUYf8/q3/hFXPN/1qxK/wCZdl3/AIk2U/5jf+E8vP8AoD6T/wCFnoVH1GH/AD+r&#10;f+EVcX+tWJ/6F2Xf+JNlP+ZatvFutXu/7F4atLvytvmfZfFWkXHl792zf5KPs37H27sbtrYztOJl&#10;haFO3PiZ073tzYStG9rXte17XV7dzooZ9mmK5vquSYfEez5ef6vn+XVuTnvy8/s1Lk5uWXLe1+WV&#10;tmWf7d8Uf9Cd/wCXDp//AMZqPY4X/oM/8t6n+Z0f2ln/AP0TX/mZwX/ysQeI9Ytvn1HwnqMMB+VG&#10;0y7tNXn808qHtoPJaOEorlpyxVXEcZUmUEH1ehLSli6blu1VhOjG3lKV03e3u2u1d9Bf2vmdD3sb&#10;w9jadJ+7F4HEYfMqvtHqlKhS9nKFPlU26rk4xkoQavUTQfF6/wDQt+LP/BOP/kmj6p/1E4T/AMHf&#10;/ah/rB/1I+If/DZ/92G/8Jcv/Qt+K/8AwTj/AOSaPqn/AFE4T/wd/wDah/rD/wBSPiH/AMNn/wB3&#10;D/hLl/6FzxX/AOCcf/JNP6p/1E4T/wAHf/ai/wBYP+pJxD/4bf8A7sN/4S5f+hb8Wf8AgnH/AMk0&#10;fVP+onCf+Dv/ALUX+sH/AFJOIP8Aw2//AHYT/hL1/wChb8Wf+Ccf/JNH1T/qJwn/AIO/+1F/rB/1&#10;JOIP/Db/APdjD1zxE2q28Wiw2Or6Q+pSsk0+p2j2O+xt43uLyK0eKWZmuJgkVtteF7do7h0uDGkm&#10;9dI0lhY1MS6lGp7CF4Rpy9olVk1Clzq0fd5ne6kpJq62OWtjp5zWweR08JmeXPMsQoV6uMofU5PA&#10;UISxGOWFqKpUvXdGCp8s6VSlKNSUKitNMhVVRVRFVERQqqoCqqqMKqqMBVUAAAAAAYFeI223KTbb&#10;bbbd229W23q23q2z9Qp04UoQpUoQp0qcI06dOnFQhThBKMIQhFKMIQilGMYpKKSSSSFpFMSgQw9T&#10;QAlMTEoEJTJEoJGmmLqMoBiUEs9z/Z4/5I54Q/7mD/1KNbr6DE/x5/8Abv8A6RE/Icj/AORXhf8A&#10;uN/6k1j2asD1mJQIr3E8FrBNc3M0VtbW0Uk9xcTyJDBBBChklmmlkKxxRRRqzySOyoiKWYhQTS28&#10;vwKs21GKbbaSSV229Ekl17JbnwD8QvEknxL1PxF4nYY8M6BpOuaR4OgzdeVeIkV2LvxG8F0IhHc6&#10;gVQKFtYHjhhtLWdWutM+0TYYnFfV8TgsDTdqtXFYWeKcX8FP20HTo+Tmnz1Fo+WyvKEz1cl4fWa5&#10;JxPxRi6d8BgMiz3D5FTqU7RxGKWXYmnjMyV3adOhKLw+El78faqpUUaGIw+tjw9/yAND/wCwPpn/&#10;AKRQV8xj/wDfsb/2F4j/ANPTP3PhP/kleGf+yfyb/wBV2GNiuU+gCgAoAKACgAoAKACgAoAKACgA&#10;oAKACgAoAKACgDhfFX/Ib8Jf9fGq/wDpLDXr4D/kX5v/ANe8L/6ekfnfFf8AyV/h5/2G59/6rqJp&#10;V5R96xKBMSmSJTJEoJG0yRKZIlBDG0yWNqjNjaZDGGmjKR6f8Cv+S8fAf/sufwb/APVleF69XJ/+&#10;Rhh/+4v/AKYqnwfiL/yR2cf90/8A9WmCP7Ka+2P5e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WP24GVP2Q/2iyzKo/4&#10;VP4tUFiFG6TTpERQTgbndlRR1ZmCjJIFAH8fVfJH9DCikNDxSNYjhUmi6DhSLQ4Ui10FFItDhQUh&#10;aRY6kULSKFoKFpFHQ+Af+Qbqv/Ywaj/6Ltayzv8AjYT/ALF+G/Ooeh4Yf8iziH/sr86/9IwZ3NeM&#10;fpQUAFABQAUAFABQAUAFABQAUAFABQAUAFABQAUAch49/wCRT1X/ALcf/TlZ16uR/wDI0wv/AHH/&#10;APUesfn/AIpf8kJnv/dM/wDVxl59u+Av+RG8F/8AYp+Hf/TPZ19Qtl6L8j8Jn8c/8cv/AEpnWCmS&#10;SCgSFHUUDPA/2h/+QB4F/wCyoeGP/SLW6uHwYj/sGq/kjkxH+85R/wBjnL//AE5I4GvIP0UBQNC0&#10;hklABQAooGgoGFABQCFpFBQA8UyQoAWkUtAoAKACgBaRQtACr1oAfQAUAhaCgoAWkNBQMKACgB46&#10;UDYtAgoAKAFFA0FIY9en40ALQAUAKKBoKBiigB1BIooGgoGLSKCgBwoExaYhRSGgoGPFAuotAwoA&#10;dSKHUyQoAWgaHCgGOoEFAIWkUOXp+NADqACgAoAcvT8aAHqzIQyMyMOjKSpGRg4IwRkEj6GmnbbT&#10;00E4xacZJNdYtJrvqnpvqJSGFACjqKAH0AFABQAUAPHQUALQAUDQtAxRQJjhQCPKfg//AMiHoP11&#10;T/086jXu4n+PP/t3/wBIiflGR/8AIswv/cb/ANSKx60n9awPV/yLK9vwoBdScdqYl/mPFIbJhQCH&#10;0xC0ih9MkWkUPHb8KZL6llJ5V/iyM9G56j1+9+AIH60+ZoydGm/s8vnH3bfLb8CR7gsu3Yo/vZyQ&#10;enQcbfzJ9CCM03LS1l/X5Exw6jLm5pafDa0bXvv3/BPqmnYgHU8Y9h29ucn8zUm3Rf1+Vl9w4UAg&#10;oGPFAl1HrQD6DxQMfQHQ434h/wDIheM/+xX1z/023NbYf+ND1f8A6SzzM4/5FmK/ww/9OwJfAP8A&#10;yIngr/sUvDn/AKZ7Ooq/xan/AF8n/wClM6cB/uOD/wCwXD/+mYHW1B1BQJiUCCgAoAKACgBD2oGh&#10;lAgoAYQPQflRdhyx/lXzSGbE/ur/AN8j/Cnd9397IdOnr+7h/wCAR/yE8uP/AJ5p/wB8r/hT5pfz&#10;S+9k+wof8+aX/guH+Qwwxf8APKP/AL4X/Cjnn/NL/wACf+YLDYa1vq9D09lT/wDkRvkQf88Yv+/a&#10;f4Ue0qfzz/8AAn/mL6nhP+gXD/8Agin/APIngfivStM1D4vw22oadYX1svw3jnW3vLO3uYVmXxPc&#10;xrMsU0bxiURu6CQLvCOyg4YgmIq1I4RSjUnGX1lR5lOSfK6Una6d7X1ttfUeUYHBVeIZ0auDwtSi&#10;sllVVKph6M6aqrHUoKoqcoOPPyNx57c3K2r2djp00zTYUSKLT7GKKJFjiijtIEjjjQBUjjRYwqIi&#10;gKqqAqqAAABXm/WMR/z/AK3/AINn/wDJH239jZRZf8JWW6af7jhf/lQpsLH/AJ8rT/wGh/8AiKPr&#10;GI/5/wBb/wAGz/8AkiXk2T/9CrLf/CHC/wDyoT7BY/8APlaf+A0P/wART+sYj/n/AFv/AAbP/wCS&#10;F/Y2T/8AQqy3/wAIcL/8qIzpun/8+Vt+EMY/ktH1rEr/AJf1f/A5f5kvIsl/6FWA+WFor8VBDDpe&#10;nf8APnB+CAfyxVLF4lf8v6n/AIEZy4dyP/oV4RddKSj/AOk2+7YYdJ03B/0SL8Nw/kwp/XMV/wA/&#10;p/h/kZ/6tZE/+ZZh/kpx/Kat8iP+x9M/59I/waQfyen9dxX/AD+l90f/AJET4WyD/oW0e2k6y/Kq&#10;vv3Gf2Lpn/Pov/fyYf8AtSn9exf/AD+f/gMP/kTN8KcP/wDQuh/4PxS/KuMOiaXx/oo/7+zj/wBq&#10;0/r+L/5+v/wCn/8AIELhLh7/AKFy/wDCnGL/AN2Bv9h6X/z6/wDka4/+O0fX8X/z9/8AJKf/AMgH&#10;+qPD3/QuX/hVjV/7sif2HpY/5df/ACPcf/HqPr+L/wCfv/lOl/8AIC/1R4eW2X2/7m8d/wDNI06J&#10;pmeLcj0xPcDH/kWj6/iv+fq/8F0v/kBrhLINLYGUezWMxytr/wBhI3+xNP7RyL6Ynm4+mXNH1/E/&#10;zQ/8Fw/+RF/qjkn2aFePZRxmK081eq/X1GnRbIfdNwv0uJBz69etP6/X7Un60o/5E/6p5UtIvHQ/&#10;w42ute+snr/kN/se3HSe9X6XTjn1+tH16r/z7oP1pRD/AFVwC+HFZrDr7uPqrXvqnr/kH9kRDpd6&#10;gv0u2H/stH12f/PnDfOiv8x/6sYZfDmWdw78uYzV/W8H/TA6WAPl1DVF+l4w/wDZKX1v/qGwn/gh&#10;f5lLh1R+HO+Io+mazW23/LsT+zn/AOgpq/8A4HN/8RS+tR/6BMF/4Tr/AOSL/sKr/wBFDxOv+6xU&#10;/wDlQn9mv/0FNY/8Dj/8bo+tR/6A8F/4Tr/5IX9hVf8AoouKP/DvL/5SNOnPn/kKav0/5/f/ALXR&#10;9Zj/ANAeC/8ABH/2w1kVZf8ANRcT/wDh2f8A8oGHT5u2q6qPrdZ/9lH50/rNP/oDwfyo2/Ul5Jil&#10;8PEnEa/xZhzaf+C1r5/gJ9guh93V9R9sy5/oKPrFH/oCwvyhYn+xswXw8TZ6u3NiVP1vdK/6fIPs&#10;N721e9/Ha3XrnJ5o9vQ/6AqHyuv+GD+yM2WkeJ81t2n7Oe+97tXIm0+9z/yFZ/bdBE3556j2p/WK&#10;C2wdNelSa/LYh5Lm3/RR4t6WXPg8NP5Pmeqv0enQb/Z96P8AmJ9Om6xtj/P+VP6zh/8AoEt6Yiqv&#10;yI/sTNlb/hfvbVc+T4Cdn/29fTy2Yn9n3v8A0EIfx0qxOPzWn9Zof9A1RemMxC/JkvJM1Wn9tYXT&#10;+fhzKJNX7OUNPQYdNu/+f21/HR7D/wCJprFUVth6q9MdiV+pm8gzJ75tl+m1+F8ldv8AyQjOlXOf&#10;+Puz/wDBLYf/ABNP63S/5811/wBz2J/zEuHcf/0Msr078KZL/wDIDTpVz2uLE/XRrEfhwpo+uUv+&#10;fWIXpjsR/miXw5jl8OOyeX+LhbJ469tKb089/Ib/AGXdD/lppv46TZj+UdP63R/kxS9MbX/+SIfD&#10;uYravkL9eGsrVvS1AT+zbsdtJ/HTLcfyip/WqP8A1Gr0xdX/AOTJ/sHM1suGn68P4FW9LYcjbTLv&#10;P+r0f/wBVf8A0FB+tP61RX2sav8AuYf6yI/sDM/+fHC7/wC6RCFv/AKSv8/luxn9l3X/AD76N/34&#10;mX/0HH60/rdH/n5jl/3Ep/qT/q9mP/QDwq/+5PFwt/4By3+fy6if2Xc/8+eif983y4/75kH60fW6&#10;X/P/AB6+eH/WJP8Aq9j1/wAyrhJ+sM3jb/wCvH8fl1GnSrj/AJ8tF/BtSH8pqaxlJf8AL/H/AHYX&#10;/wCQIfDmN0/4SeFF6VM+j+WKI20if/ny0f8A7+6oP/a1P67T/wCf+O/8Awn/AMrI/wBWcZ/0KeFv&#10;liOIV+WKGnSJh/y4aT+E+qDH/kcU/rsP+gjGL/uHhP8A5WJ8M4pf8yfhp/4cZxDG334tfgNOkyj/&#10;AJhum/hdaiMfncU/rkP+grFL/uDhv/lRD4bxK/5kGQv/AA5jnit9+OQn9mSD/mEWX4Xt6P53FH1u&#10;P/QbiF/3Aof/ACoX+r9Zf80zlL9M2zZW+/HCf2bIMY0iBT/sahOMf99Sn9D9Saf1qO312p88NT/S&#10;CI/sCsmmuGMHF6/w86xkbX6e/iJP0s9r3bD7BMP+YU4/3dVK/wA8/hR9Yp/9Bcfng1p91hrJsVH/&#10;AJpyqvKnxE4N+rk5fLtre4gs5x/zDLsf7usoP5xGp9vT/wCgqj88DL9Jo0WV4tf8yDM0/wC5xXRj&#10;6XUsPLz6rcPst0OljqK/TW4R/wC0KPa0f+gjDeV8vn/8sD+zsxXw5RnkO/LxdhVf78J/VwNtesrI&#10;bXVNjAqynXLcqysMEMpgIII4IPBHBoVWgmmq2DTi001l9RNNappqpdNPVNbBPAZtOE6Usu4idKpG&#10;UKlN8XYKUJwknGUZwlg3GUZRfLKMk1JaNWKh0rH/ADDL4fTUbI/ytK2+t9sVh/nha6/9zHmvhzl3&#10;4fzhW/lz3Kpb9rZbr8hv9mIOum6kPpeWh/8AbSn9al0xWF+dCsv/AHMT/YFJb5Dn6tvy5plk/utl&#10;uvmH9nwj/mH6qPpNat+n2UZo+sz/AOgnB/8AgFaP/ubQP7Ewy/5knEaflisuqJfJZdG/3q3yJ1Wa&#10;BFjiTX4Y1ztSN4gi5O5sKqIvLFjkAcnJ5NZS5JycpPLpye8pRmpOysrtyb2SXod1CGKwlKNDDU+N&#10;MLRp39nRoVsP7KDlJzny06dKnC0pynJtJXlK7TbbJEub+IFYrzxXCpO4rFJIq7jgE7UnQdBjOBwA&#10;OgppwirRjldvXl/9sepE4YqcnKdXju/RuHtLa3aVsTBct27Wsl2IZDcSsXkufE7u2NzSRPIxwABl&#10;jeZOAABnoAB2p3h/z7yv/wAGJf8AuEl0sRblWK48iv5fqUpJdXosyjfXrZFcwyf89fEH42TH/wBv&#10;atTitoZavSul/wC4Dnlhq7vfE8bf9vZVOXpf/hWXkMNqxx+81zj+9p7Huen+m8cH+frimqqW0MvX&#10;piUv/cBlLL5ytevxf7v8+STl1e3/AAq6aP8AN31sozaJ/FNqo7/Npp/P/j9q1WfSng/likv/AHAc&#10;8stpfbxXEkba+/kMtE93/wAjbbuM+yW3e5v1/wB7TW4+uLyn7ar0pYf5Ypf/ACgj+zMB9rH5zHvz&#10;5DU09bZo9/1Hxx20BbZcn5guftGjrNjGcY82SbZ1OdmN3G7OBiJyqztekly3t7LHOnv35I0+bb7V&#10;7a23d+jDUcBg/aeyx83z8t/r3C9PFfDzWUfrNbFeyvzSb9ly+0tHnvyx5X+bAP8Al4sfo2hxj/0G&#10;E8/pU8lTpSxHyzCX6zR0fWMIt8blC6WqcIUIv/yTCy17rbXQXzbf/n40kY7HSJV/9Ateh/TtS5Kn&#10;/PrGfLGwf51R/WcDu8dw3p0lwxiKf/prL9n5u66DDLa/89tHP10+9X8Pltx+fWq5Kv8AJjl6Ymg/&#10;zqGbxGX/APQVwtL1yXNqfy9zBL79/wACORrZkKrNo8Z4w6WuoBxyCcB4HTn7pyh4PGDgioqrFpuG&#10;Nklf3ZVcNy6q32akZeeklr5aGFaeBq05U4YnhehJ2tWpZfncakbSUnyqrg6tH3knB81KXut2tK0l&#10;W8iP/oIaf/35uV/lYCtvaSX/ADDYn/wOk/8A3YPPeDoP/md5Iv8AuVx8PyydfcAtIz/zENP/ACuV&#10;/wDbIUe2kv8AmGxP/lJ/+5wWW0H/AMzvJN+2Ph+eUrTz2LEVvbxqVaXSZzkkNJPfowGANgESwJjg&#10;kErnLHLEYAynUqSd4wxtJJW5Y08O16+86jvrbR202vdvtw+CwVCDhUxHDWNk5OSqV8ZnNKcU0l7N&#10;LDwwdNJOLknKm5Xm7zceWMXolshJ+zaDIMY2yXupqM5+8Cl7AwIHGC2DknaSAVSnOO7x3/gigkvl&#10;Gl+OxrUwmEkrUqfCkNnpmma8z30Tq46MUtVeLSk2r6pWSSxRPjy7TQIdu7PlalefNnGM/aNVk6fw&#10;7dvU7s8YftX3xy/7lo/ph2ZrL4JO1LhWXRf8LdeLVuqUs3hvfqmtOmoiRRooBhssjOfJ1qOJeTnh&#10;XnkIHr8xyeeBxUOUr6Trpdp4CUn83GnFemi008zopYejSgovC5VzRvd4Xiyhh4atv3adTGV5RVmu&#10;a85c0ryVk+VMkSbcPs/kRLjo2swyNuyeQy3UIAAxgbSQQTuOcCouml+89pJ33WBnBW806U9b3u7r&#10;00u8q9PF86eCeEw1NRScZ8VYWvPnTesZwzDDRjFR5VGLpyaabc3zKMWhdTH3LhF9Nmqw9/8At970&#10;74TrSl88HP8A+ZzONPP1pTxtKHRKnxJhevT/AJG3V6+ox7O+mdXuCJ9u0EnULVpPLDZKI73Mm3q2&#10;DtZVJLbTyC41sPTi40l7K92ksNVjFSa0bjGlC+yvqm0rXRFTK83xdanWx0ljeTkhJyzvL6td0Izc&#10;pU6dWrjq7p6ynyv2dSEJTc3TlqnN/Z8f/Plef8B1Cxb64xb/AJetR9Zl/wA/6Hzw2Ij/AO5f+GOn&#10;+xKH/QpzTe37vO8oqeqXLgfu/mHRWXlOksNlq0csbrJHJFcW2+ORGDK6MlurKyMAVZSCrAEHIqXi&#10;HZp4jB2as1KnWSae6adXr2tqjenksISjOlk/EUKkJKdOdHF5fOUJxknGcZQwMWnFpNSi04yStqaX&#10;23WR/wAvfiof9vLv9P4hz6jvWV6PfLv/ACaP6s7vZ5jF6U+M49f+XVXTp9mKb7r7Xlchlm1CZ4pJ&#10;5vEMkkG/yHltkneHzQBJ5TvJuj8xQA5QruACtkAUfuuWUf8AhP5ZW5o/WJxjKzuuaKi07PVX2eqE&#10;o49VaVe3F8a1D2nsKrynDVqtH2seSp7Ko6sJ0/aQ92bg480fcldCfadRHSfXR9dMib/2tU+ywv8A&#10;z7y/5Yucf/cZ0fX89j8OL4xW3xcP4ee3k8Vt5deo77bqqj/j41cD/a0S3OPTrL/+up+r4P8A59YL&#10;0WPqr8FA0WbcRwX++8TRXefCeBlbtrLEP5vq9xv9o6iOt9qC4/vaLbDH5Sf5NP6rhemHwz9MfV/+&#10;RIee57H4s3zunbdT4TwKt62r99PUYdVvR/zE7gH0fSIlx/3yzf8A66f1Oh0wlL/t3Gzf5pCfEeax&#10;/wCZ/jovqqvDGHhb15Jz8/n5Df7Yux/zFEHs+muuPrsQ/wD6/aj6jR/6A5f9u4qL/wDSpIX+tGZx&#10;34ipelbIakLevsqMvwvqu2ov9t3Q/wCYnZH2ayu1/PbB/LvS+oUf+gSvH0r0f1qFf625jH/mf5VL&#10;yqZTmUPv5MJv3tpdaaDhr10P+XzS2/3rfUF/9BiFH9nUf+fGLj6VcN+syo8ZZjH/AJmvD0/KeBzy&#10;P/pGHj6+vzF/t667XOj/APfrUh/7JS/s2j/z6xv/AIHhf/ki/wDXPMumP4Y+eGz6P50hTrl3j/j4&#10;0b6Yvl/9CUVP9n0f+fWOX/hO/wAmXHi/M9/r3CvpbOIP/wAngkvn6biDW7z/AJ6aQfpNMn/oZH+e&#10;OtH9n0P5Mav+3Kb/APSUWuLs0/5/8MS9MViqfz/eyjZde+63HjW7sfwaWf8Ad1CJT/48/H+T0qfq&#10;FHo8WvXDTf5RNVxbma1dPh6S7QzrD038uetp21W+ux9F/s/Xjw/CLwlGI4mC/wBv4JuYo258Ta0e&#10;UbleT36jB716VahGVSUuacW7aKlOSVopaNaP/PQ+Ky7NKuGwlGhGhh6kYe0s54/D0J+9VnLWnU96&#10;NnKyuveVpLRo9j+3yf8APvF+F5BWX1aH/Pyf/gioj0P7Zr/9AWH+WaYR/oH26XH/AB6j/gNzEf5C&#10;l9Xh/wA/WvWlNFLN8Qrf8J8f+3Mfhpf+ko+bvjn44ur0Wnw08P3TWmo6uDceK57WfdLpnh3y1zY3&#10;GyEiN9Z89SYhcxStaRJb3ULWOsxu+GInSwNGWKlNTVN2p017vtK7X7uDur23qT5WpRjC9pK8X6uT&#10;YfHcT5jSyHD4WeEli4qeLxUmqqweWQnbGYqPs3GKqStHCUFVjKlVq4jk5qVT2dWHjurWsFj4X1W0&#10;tY1ht7bQ9QihjXoqJYzAZJ5Zj1Z2JZ2JZiWJJ+RwtSdXMsLVqScqk8bQlKT01lWg3otEuyVklZJJ&#10;I/ojP8Fhct4Jz3AYKjHD4TCcM5tQoUYXtCnTyzERSbbcpSfxTnJynUm5TnKU5Nufw9/yAND/AOwP&#10;pn/pFBWeP/37G/8AYXiP/T0zq4T/AOSV4Z/7J/Jv/VdhjYrlPoAoAKACgAoAKACgAoAKACgAoAKA&#10;CgAoAKACgAoA4XxV/wAhvwl/18ar/wCksNevgP8AkX5v/wBe8L/6ekfnfFf/ACV/h5/2G59/6rqJ&#10;pV5R96xKBMSmSJTJEoJG0yRKZIlBDG0yWNqjNjaZDGGmjKR6f8Cv+S8fAf8A7Ln8G/8A1ZXhevVy&#10;f/kYYf8A7i/+mKp8H4i/8kdnH/dP/wDVpgj+ymvtj+X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kv8Abu/5M8/aI/7J&#10;prn8oaAP5B6+SP6GFFIaHikaxHCpNF0HCkWhwpFroKKRaHCgpC0ix1IoWkULQULSKOh8A/8AIN1X&#10;/sYNR/8ARdrWWd/xsJ/2L8N+dQ9Dww/5FnEP/ZX51/6Rgzua8Y/SgoAKACgAoAKACgAoAKACgAoA&#10;KACgAoAKACgAoA5Dx7/yKeq/9uP/AKcrOvVyP/kaYX/uP/6j1j8/8Uv+SEz3/umf+rjLz7f8B6Xr&#10;LeBvBjRW7vE3hTw60TJdWKq0baRZlGAdCwBXBAb5sEZ5zX18HQ5IXai+WN04Vbp2V07VEr33srH8&#10;64mGaxxOJVOnUqU1XrKnKlicAoSgqklCUfaYSUuVxs480nKzV23dnYLp2tDA/s0nGMk3tpk47nDA&#10;ZPfAA9AKXLR/5/W8lTnZeS1b+/UcauZqKX9mOTSScnjcMpSsrczUYRjd7vlilfZJaCPa6rEwVtMk&#10;yQWAjmik4BwT+73DgkZHUZXP3hlctHZV/wDynNF+1zJLm/stpJ20xuG0bV1pv0du9nYb5Opj/mF3&#10;YODg7CwBxwSABkewIz0yOtNQpafvo2/wyi/xTt62foRLE49JpZbVjKz5WqtKpFO2jcYyi5K9m4qU&#10;W9UpJ6nz9+0NHqQ8P+Bw9lcK5+JvhoQL9jlzLObLW/LhjXzcyyOeEiUq0h4DCtowo8tVRmrOlNS/&#10;eJWi1q2/Z+6l1lZ2/lZ59XE5j7bAOeFnGVPMMLUoqOEnedaE24U4x+tv2spPSNJSpOpsqsNzibHT&#10;9YupEhnsNYsnYvh38NXDWyqsZcGSZtWhKM5UoqiJgWKfN8xC8Kw+F/5/U/8Awrh/8zo+qeb56tss&#10;xu2v/GP4nfy5c5l9/wCBt/8ACNaj/wA9rj/wnp//AJcUfVsL/wA/qX/hXT/+ZxLOs9X/ADK8d/4j&#10;uM/+e5Wbwzq0XmOt9cSMfuQT6C8MK7mB4kivmmG1M7d3mbujcnetvD4VxUYugmre9HGau2jvelKK&#10;vu+WC12stDmp5tnlGtOpWhmbpy57UKvDbVOjzPmj7P2eOoVnyJckfa4ifuNufPNKS5yS/ltm8mez&#10;uvPjmaKfNtJCi7XZXMYVrkOy4wF8zZIQWEijArD6mry5a1GKSfKlWhUfMraSdqSSbvdqLcdFyy3P&#10;VXENSnTo+0y7MalR1I+2m8uxODp+xk5N1KNPmx0pVIx5VGnOrGNVqUvbUlaIv9rWo6pcr9beQY/I&#10;VP1Kr0dL5VYm/wDrNly+Klj6a/v4GuvnpF7vT1FGsaf3ldfrBP8A0jNL6jiekI/KpT/+SRS4pyX7&#10;WIq0/wDFg8Wvn7tF77B/bOm/8/H/AJBuB/7So+o4r/n1/wCT0/8A5MP9ashWn15r/uVxq/8AdY2L&#10;ezv7q2jnifSohPEJYhLdX5IV13Ru6R6URgqVfaJFbadrFHyF3WXPS/tbXV0oUU7X1Sf1iSTfR2du&#10;z2PKqcYU7TjSWXqfLL2c3icylTjLlbUpU/7GoznGL1lFTpuSTSnG6kTnTdQVWIfSWKqSEW9vgzED&#10;IVd+kIgZjwNzKuTywGTS/s6Xer8qVL/5pLjxhRulyYCPm8bj0l5u2St/cm+yZV+zasr7X01GTbkP&#10;b6hZv82cbCtw9oRxklhuH3QMkttX9nT5bxk4yvblq0+XS3xJ0p1lvpZ2e700vS4xw1OtyVaFOpS9&#10;nzKtgcWqtqnNb2UqeOoZZJe6nJzi5x1hFczc/Z0Lq/FjL5F1bTQS7VcK8thgq33WVhelHXIKllYg&#10;MrKSGVgIeX1l9qHyhXf5UTqjxblzSao11/ixGUwevlPM4tfd5vQdDqdpIDukjgwBjzbi0G7Oc7fK&#10;uJMYxzu29RtzzjOeErQtywlP/BTrabb89OG/S19ne2l+zDcQZbX5+evQwnLbl+s43LffvzX5Pq+N&#10;xFuWy5vacl+ZcnN73LN9usv+fy1/8CIv/i6z+r1/+fFb/wAFT/8AkTrWb5T/ANDTLv8Awtw3/wAt&#10;HfbbLtd2v/f+L/4ul9Xr/wDPmr/4Ln/8iUs2yrpmeX/LG4b/AOWC/bLT/n6tv+/8X/xVHsK3/Pmr&#10;/wCC5/5FLNMs6Zjgfli8P/8ALBwubbtcQfhLH3/4FS9lVX/Lqov+3JL9C1mGAfw43CP0xNF77bTK&#10;41Kz7NN+Fpd/0grT6rWX2YL/ALjUV/7kOKOf5Z9mpiX6ZbmT/LCF2IyTIskFnqUsbZ2vFpepSI2C&#10;VO1ktSpwQQcHggg8il9Vrdqdv+v1D/5YWs8y6/KpYu+/KsszO9rXvb6nfbX0JfKu/wDoG6v/AOCf&#10;VP8A5Do+rVf+nf8A4Pof/LCv7awH/Ub/AOGrNP8A5jFWK7z/AMg3V/8AwT6p/wDIdH1ar/07/wDB&#10;9D/5YL+2sB/1G/8AhqzT/wCYxhNwkXnT6bq1qg+95+lX6hMttXc627xDcSNuJDncBw3AcsLUi2ua&#10;jJK3vKvSUde3POMt9NYrXa6syKGeYStCMnQzKhOXN+4qZXj5VY2bWv1fD16T5kudclSXutc3LLmi&#10;pK5j2ULQUFAC0igoAqfb7H/n8tP/AAIh/wDi62+r4j/nxW/8FT/+RPN/tnKP+hrlv/hdhf8A5aKL&#10;+x/5/LT/AMCIf/i6Pq+I/wCfFb/wVP8A+RGs5yj/AKGuW/8Ahdhf/lpNDc20xKw3EErAFisUsbsF&#10;BAJIRiQASBnpkgdxUypVaavOlUgr2TnCUVftdpK9k9PJm9DMMBipunhcbhMTUjFzcMPiaNaagmou&#10;bjTnKSipSinJqycoq92ixWZ1BQAUALSKCgB69PxoAWgAoAWgpBQAooAdQSKKBoWgaCkUFADhQJi0&#10;xCikNBQMevSgBaACgB1IodTJCgBaBocKAY6gQCgaFpDHL0/GgB1ABQAUAOXp+NADqACgAoAUdRQA&#10;+gAoAKACgB46CgBaAAUDX9dBaBiigTHCgEeU/B//AJEPQfrqn/p51GvdxP8AHn/27/6RE/KMj/5F&#10;mF/7jf8AqRWPWk/rWB6v+RZXt+FALqTjtTEv8x4pDZMKAQ+mIWkUPpki0ih47fhTJfUkFAkFAxRQ&#10;JjxQCCgY8UCXUetAPoPFAx9AdDjfiJ/yIXjP/sV9c/8ATbc1th/40PV/+ks8zOP+RZiv8MP/AE7T&#10;JfAP/IieCv8AsUvDn/pns6ir/Fqf9fJ/+lM6cB/uOD/7BcP/AOmYHW1B1BQJiUCCgAoAKACgBD2o&#10;GhlAgoAaaBobQIKAGnrQUhKAPDdf/wCSyx/9kyT/ANSqalif9yX/AGFL/wBNSLyT/kpqn/Yin/6s&#10;KR0xryj77oNoJYlMQykUFAmIelMEMpDEpkjTQJDaBhQJjD1oGhKAEPegXUZQDEoEI3T8aAGUAFAD&#10;W60AMpkhQAUANPWgpDaBMSglhTENPWkUhKAEpiYlBLGmgEJQMSgTCgQxutACUAJTExKBBQAUAMoA&#10;SgAoASmSFACUEjW7UANoAKACmDEoJCgBKBMaaAQlAxKZIUAJQJjdq/3V/IU7tdWvm0ZunT6wh84x&#10;/wAhhhi7xR/ii/4VXPNbSkv+3mv1M3hsM98PQfTWlTf/ALaMNvb/APPCH/v0n/xNNVan/Pyf/gcv&#10;8zN4HBdcHhfnh6X/AMgR/ZLX/n2t/wDvzH/8TT9tVX/L2ov+35L9Sf7Ny7/oAwX/AIS0P/lY02dp&#10;/wA+tt/34i/+JpqvW/5/Vf8AwZP/ADJeV5Z/0LsD/wCEmH/+VifYrP8A59Lb/vxF/wDEUe3r/wDP&#10;6r/4Mn/mT/ZWV/8AQtwH/hHh/wD5WIbGz/59Lb8IIh/Jaar1/wDn9V/8GT/zJeU5Xa39m4BemEw6&#10;/FU0xh0+y/59YfwQD+WKaxNdf8van/gTMnkmU/8AQuwi32oxjv8A4Urfp0GHTLD/AJ9o/wANw/kR&#10;VLFYhf8AL2X4f5GUsgyf/oX0F6c8fykhv9laf/z7L+DyD+T0/reJ/wCfr+6P/wAiZvhzJf8AoAh8&#10;qldflVRF/ZOn/wDPsP8Av5MP/alP65if+fv/AJLD/wCRF/q1kn/QCvlXxK/KsJ/ZGn/8+/8A5FnH&#10;/tSn9cxP/Pz/AMkp/wDyBL4ZyT/oBt6YjFr/ANzif2TYdoCPpNP/APHKPrmJ/wCfn/klP/5AX+rW&#10;S9MG16YrGK3/AJcDf7JsuySL9JpePzY0/rlfvH5wh/kQ+Gsq+zSrQ7cuKxGn31GH9lW4+69wv0nc&#10;UfW6v8tL504h/q7gV8NXHQ/w4yqvXvvsA01B925vV+lyw/pR9al/z5w/zpL/ADBZDRj8OYZtD/Dj&#10;pq3n8HyE+wsOl/qQ57XbD/2Wl9YX/QNhf/BK/wAzT+x5xXu5zn0V2WZTWv8A4LD7C/8A0ENT/wDA&#10;s/8AxFHt4/8AQNhP/BK/+SD+yKv/AEPOIP8Aw5S/+VCfY5R01HUR9bjP/soo9vDrhcL8qVv1JeVY&#10;hfDnmeL/ABY7m/8Accf69Rv2S5H3dSvPxYNT9tS64Sh8lYn+zcwj8Of5ov8AHUU/zt/V+402l3/0&#10;EJf+BQxt/Omq1Ff8wsFb+Wco/kZvLMy/6HmIb6+0wtCp5/affX7+4xrO6/5/UP8AvWFq3/oQNP29&#10;H/nxJemIqx/Jk/2XmKb/AOFak/8AHk+X1Ov9+L9f+HIzY3H/AD9W/wCOmWZ/9lprEUltRqL0xddf&#10;qQ8nxz3zHBP14fyt/wDtncYdPn7TWh+umWg/kpqliKf/AD7rL0xdb/MyeS4vpissl5S4fyyP/pMG&#10;fSHwBhkb4R+E2XyMEa9gPCjNx4m1kHLbcnpxzwOOwruqTjGbT9omrfDNxWqWyvZHyeDw1aeGpzh9&#10;T5Zc9lWwtOc9Kkk71HByeqdru6VktEj1828v9y0/79lf/QcVKqQ/mrL/ALeX6nQ8FiP+fWWv/uBK&#10;H/pCRxvjzxVZeAvDGoeI9Rt7ScWoSGzsEnNvPqWoXDeXa2UDSP1Y7prhoo55YLGC6u1t5xbtGXGa&#10;bUYzrXbt/wAu9L7vVbJXb62Tsm7IyqYWdKnOpUw+WKMIuTdsam3b3YRUJ/FUlanDaPNKLnKMeaa+&#10;R9BtdRb7ZruvTyXfiLX5hfancTZEkYKgW1iq8JDDZw7Y0t4kjitwBaxL9nt4AvxWb4/65iOSEm8P&#10;h7wpvT35bTre6kvfaSjbTkSaUXKSP6e8OeE1w1k7xGKoQo5tmzjisZCKqJ4Oi1zYXLkqknKP1aMp&#10;SrXvN4ipUhOpWjSpTLPiH/kAa5/2B9T/APSKeuPAf79gv+wvD/8Ap6B9HxZ/ySvE3/ZP5z/6rsSH&#10;h7/kAaH/ANgfTP8A0igox/8Av2N/7C8R/wCnphwn/wAkrwz/ANk/k3/quwxsVyn0AUAFABQAUAFA&#10;BQAUAFABQAUAFABQAUAFABQAUAcL4q/5DfhL/r41X/0lhr18B/yL83/694X/ANPSPzviv/kr/Dz/&#10;ALDc+/8AVdRNKvKPvWJQJiUyRKZIlBI2mSJTJEoIY2mSxtUZsbTIYw00ZSPT/gV/yXj4D/8AZc/g&#10;3/6srwvXq5P/AMjDD/8AcX/0xVPg/EX/AJI7OP8Aun/+rTBH9lNfbH8v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Jf7&#10;d3/Jnn7RH/ZNNc/lDQB/IPXyR/QwopDQ8UjWI4VJoug4Ui0OFItdBRSLQ4UFIWkWOpFC0ihaChaR&#10;R0PgH/kG6r/2MGo/+i7Wss7/AI2E/wCxfhvzqHoeGH/Is4h/7K/Ov/SMGdzXjH6UFABQAUAFABQA&#10;UAFABQAUAFABQAUAFABQAUAFAHIePf8AkU9V/wC3H/05Wderkf8AyNML/wBx/wD1HrH5/wCKX/JC&#10;Z7/3TP8A1cZefS/7OXxAubaa5+EniO7muL7SbeS/8G6jd3EOL/w5GsKDRIhKIriW60cCaW3jRrvG&#10;nR3dvEtrYaJD530VGvHF0YYqmuVVG41Y3jalXilzQSvzcs1+9g3zPlb5nH3Yn4zmOU1uHcyxWRYm&#10;Sk8FGFXL6/JVUsflVaVT2GJcnH2Sq4WSWBxUY+xiqsIKjGulWrn1uK0OZGZBOH1BvQo8Me3BGEO/&#10;ORjIbazA8nLAZIGRkn7/AMml8tfxO2pS5MKraNSjOV7p3l7trd1dLps3voa4rU4kfO/7Rv8AyCfh&#10;f/2WjwT/AOk2uVpD+Hif+wWt+SOTE/71kv8A2Pct/wDTkiavFP0tC0DCgBaRRxviG3Ed1FOoAFxH&#10;huWLGSHCliD8qjy2iVdp5KsSoPLcteNpJ7cy/Ff8Cx72VVeajOlrelK60SSjUu0k1q3zKbd+6s7a&#10;KvolqZ76NyuYrb985O4AMM+SAVGN/mYcKxAZY3+8AVM0o3mtNI69vT531+TN8wqqlh5RTtKp7kUr&#10;Xs/jdn05LxbSbTlHa6a7wdR9a6z5wf7dvSmDS2tp2f8AkNMcfdE/FV/wpqUltKS9G0ZSoUX8VGk/&#10;8VOD/NB9nt+8EP4xJ/8AE1Xtai2qTXpOS/UyeBwT3weFfrh6T/OBUn0fSLlg9zpenTuq7Q09jbSs&#10;FBLbQ0kTELlicA4ySepNP21ZbVai/wC35L9SHluXWs8vwVt7PC0La76ez66EH/CO+H/+gFo//gss&#10;v/jFP29df8vqq/7iTX6kPKMq65Zl/wA8Fhv/AJUH/CN+Hf8AoA6L/wCCux/+MUfWMR/z/rf+DZ//&#10;ACQlkuT/APQpyz/wgwv/AMqOc1nTvDtvPBapoekKm6OW8MOm2Ky+VvUiFJERHid0DM2DGxVotsgR&#10;3Bwq43ERlGKxFeyacrVZp2vsve0v126a2bPUwPDOTVKVWrLJ8ru4zhQ58vwvLzuLTqOLoNSUZNKL&#10;95Jqfu80Ytap8FeFT/zBLP8ADzV/9BkGPwrdYnEL/l/X+dWo/wA5HmPJcmlvlGWL/DgMJD7uSlG3&#10;ytfruxh8C+E/+gLbj6S3S9f92cf/AFu1UsXiltXqf+BP9TGXDuRPfKsEt/hoxhv25eW3lbbpYYfA&#10;XhH/AKA0Q+lzfD+V0KaxuKX/AC+n/wCS/qjJ8L5A/wDmV4df4XVj/wCk1EbMXh/R4YooYrNVjijS&#10;ONRNcHakahEXJlLHCgDJJJ7kmq+v4v8A5/P/AMAp/wDyBi+EeHb/APIthv0xGLX5V1b02JP7C0r/&#10;AJ9B/wB/rj/47T/tDGf8/v8AynS/+QF/qfw5/wBC1f8AhVjl/wC7IDQtK/59f/I9z/8AHqP7Qxn/&#10;AD+/8p0v/kBPg7hxf8y7/wAu8ev/AHaHHQtL7WxX6T3H9ZTT/tDF/wDP1f8Agul+kBPg/h7pgZR9&#10;MZjf1xD/AAsc/f8Aw+8PX9y11Kt7FK6oH8i8dVYooRX2yLJtbYqr8pVcIDt3FmY/tDFfzx/8F0//&#10;AJEI8IZFFWWGrrs/ruLTT8rVkvPbc57Vvh3pFlbC4tZtSwjgSrJdg7UchVdSEQj5yEZdrlvMDDaE&#10;bOdTMcTCN0qLs9VKlHrs9LddPn5HXg+DMjr1fZTlmNJuLdN0swrxtJayjaXtN43ldtJWa1clbmv+&#10;EXsB9241Ff8AduyP5oaw/tbEf8+sN86P+Ukep/xD3J18GOzyn/gzJr5a0Xo3r6nS6R4DtL6GSe41&#10;PXYo9+yDyr8KW258xj5lq4ZMlURkb76yq3KitaWPm028Ng0tlbD29X8X5dbnBjuE8Lh6kadHO+Je&#10;azlNPNm1G9uWKtSTTtdtNfC4NXubtr8PNKtZ0n/tLXZ/L3fubm9t5YH3IyfPH9iXdt3b15GHVW7Y&#10;rX66/wDoFwf/AII/+2OB8MR6Z7xIv+6o/wD5QdL/AGHF/wA/+p/+BS//ABmq+vz/AOgbCf8Agl//&#10;ACZiuEcP/wBDniD/AMOEP/mYX+xI+1/qf43K/wAvKFH1+X/QNhP/AAU1/wC3j/1SodM5z9PpfH02&#10;vu+rL8ytL4ZtZ2Dy3FxKwAUNMIZWCgk7QzxZAySQOmSeOTR9eXXCYV/9w2v1YLhWcFaln+e01e9v&#10;rUWtVq9IR1217aFGTwRpEjl3itnc4y0mn2UjnAAGWaLJwAACewAHFaRzOUEoxoU4xW0YSnCKu7uy&#10;Tsrtt6dTircDUq9SVWrmuKq1ZW5qlehhq1SSjFRjzTnHmk4xjGKbbtFJKy0BfA+kLytvp/p82j6c&#10;/GfRoSM++M/nVPM296L+VerH8mvuM48C06bbhmMdrfvMrwFVWdntUi1fRe8knutmzNvPh6r7f7N1&#10;RNJG+WSZINKt3jmeTZtIj8+OOHZtYARqAVYLgKiisZ4ujN3nhXJ2teWJrN2u3ZXeiu3ptqehh+Hs&#10;zwdP2WFz6OGp83M4UMkyylFzcYxc5KEUpTcYxTm7yairt2RR/wCFcal/0NZH/cDtv/kwVPt8L/0B&#10;L/woq/5GzyjPunE8l/3RsB/8kg/4Vvqf/Q2f+UK3/wDk6n7fCf8AQD/5c1f8if7I4g/6Kh/+GXA/&#10;/LEckND1TH/Ic/8AKZb/APx6ub6/hP8AoX/+XdT/AOQPa/1R4hX/ADWC/wDEfwX/AM1HRJ4B1+WG&#10;3mt/EVqyT28UxE2mrEyNIu8xgRtMGVQR+8ypJz+7GATusRhWk1gbJpP/AHqppf8A7c/yPMnkufU5&#10;1Kb4pu6c5wX/AAhYKz5W1d/7SnG7W1nbuxP+FfeKR01zTD9bZx+HEB49+tP2+D/6A5L0xE3+cTJ5&#10;TxEvh4jpS6+9k+Hjr292s9PPc07D4f34WQ6tf210+5fIW1e/tFjUA7y720tqZTISoCujCIJlG/eu&#10;BrTxOCp3thZa2+JwqWtfb2kXbfW1r6Xv04sXknEuJcL57SSp83L7GGKwDbla6msHWh7RLlXK5uTh&#10;eXKlzPm0x4DtRx5cR46nVPEAJPqduo4+uAB6Cq+tYP8A58zXkqOE0++lf+tzn/sDiKKSWZYeTSS5&#10;pZjxDFtpbvlx/Lru+WKXaKWgv/CB2/aGD/wbeIh/7kKf1nBf8+qn/gjB/wDysn+wuJemOwnzzXiR&#10;f+7jD/hBIf8Anhb/APg38Rj/ANvqPrWC/wCfdX/wnwX/AMgL+wuJ+mMwP/h34lX/ALtDE8A20e7y&#10;7S0Te5kfZq3iFN8jY3O229G52wMsck4GTVPGYOVuaNZ8sVGN6GDfLFbRV4aRXRLRGVLhziOh7T2N&#10;bLKPtakq1X2WacR0/aVqluerU5MQuepOy5qkrylZXbsOPgYjHk+RB/exf6ncbvT/AI/jd7NvP+q8&#10;vdn59+1NuVSrgJ2vHEx5b29nTwtPe2/Io320vtrbdnoYTL+LcHz+zrZLV9py3+tY3PcVy8vNb2f1&#10;idT2d+Z83JbntHmvyxtz2oeDvFkVy66dDpVzabUMbyXMiyg7QHSQOsA3BwxUopTy2TLF94GV8v7Y&#10;37qH/wAkjvVPi62r4ZT/AJebNk36WpSWu2rXnoc9cab4os5nt57bTElj270E8hxvUOo3KSuSrA8E&#10;gZweQQIdTLYvlc8XFro4U9L/AOE6IYLjacI1KeG4fqQd2nHEY2F7NxaSqKLTumrtW+RCIPEI/wCX&#10;OxP0uGH4cnr+lCqZZ/z/AMQvWkv0QPB8cL/mV5PLr7uOmvl70lr57aliK312R44U0mGSWRkjULqM&#10;KBpHIVQN8YC7mIxubC55bgmpTwDdli5q7sk8NPq9LtTS+dl6Gjp8V06blPh3DS9nDmnKGd4eMXyx&#10;vJxhLDuSWjajzSaVlzSepvWnhjxXLcRxXOiLaQNv33A1Own8vCMy/uUkV33uFTgjbu3HhTWvssJ/&#10;0GNf9y0/0mcTx3EMduHKb8lnWGX54dG+/gmdmLKNWiBxiOPUNFKLgAHBl0uR+T8x3OeScYGAN4xy&#10;+KSdWEmvtSo4pN3d9VCrGPlpFaLW71PKrVeMKlSU6eX4jDxdrUaOY5G6cLRSfK8RgK9b3mnN89WX&#10;vSfLyxtFNHgi5HfWf/A/QP8A5UVVsu/5+Uv/AATjP/l5lfjP/oEx3/hx4b/+dg4eB7j11n/wP0D/&#10;AOVNFsu/5+Uv/BWM/wDlwX4z/wCgTHf+HDhr/wCdpZ/4Q6QR7Vtb/wAzYVWR77TnG8LgPIkVvCDl&#10;sMyIYg3IUpwRi6OBbdsXy6tpKjVsr7Jc13Zbaybtu76noQzDiilGnGfDrqOMYxlN5ngPaVOVJSnL&#10;2XLTjOfxPkpQgpN8sFFcqqf8IdqI/hl/CKI/yuqX1bC/9B0P/BM1/wC3Gn9s56t+FsR8sxwz/Klo&#10;Vf8AhDtdH/LZPbGkuf5azW/1fL/+gh/+DIr/ANwHlf2vxgt8mp/LBVZflmuhah8IXyp/pEl2z5PM&#10;GkiNAvGBh9UkYnqS2VHIG3jc2U8LQ5v3WKoxil/y8qc0r9XeNOCS8rPvfWy9DC53m0aX+25DmVSs&#10;5SaeEwSo0owslGLjVxuInKV7yc+aCtJRUPdc55194e1ayimnj0+9u0iYBIra0me6lVpAissCgruA&#10;YSSKJWCKHIdwuTn9UXTFYT/wbJfhyHUs/qK18g4hT6pYCk0n1s/rKuuzsr/MxBFrP/Qr+J//AATX&#10;B/lR9UX/AEFYP/wc1/7YD4hkv+ZBxHv0y2D/ACxLK81xe2zBJ9B1+ByoYJLpksbFSSAwV2BKkqQG&#10;AxkEZyDQ8LFaPGYFeTxCX5xHHPa01enw3xTNJ2bhlEpJNa2vGs1ezX3ofBLf3G77P4f8Qz7Mb/J0&#10;qaXZuzt3eWW27trYzjODjoaFhIv4cZgXbtiFpf8A7dCWf1aVvacOcUU735efJ5Rva17XrK9rq9u6&#10;HynUoI2lm8OeJIIkxukl0e5jjTcwUbnYBVyxCjJ5JAHJFH1O3/MVgv8Awel/7aJcRNtJZBxLfoll&#10;Mm/uVVnQWeh6ndWsF0LSa3WeNZkjnhmWURuMozCKOVF3phwN5ZQwDhXDIrWCk9sRhPK1a/8A7aRL&#10;ielBuM8m4hg43upZY4tW3unWurO9/Rk7+HdVVD5ccRk42rILyJTkjOXWylK8ZIwjZIA4B3C45fK6&#10;Uq9CMerhNSa00tF8ietr+8tNddnz1uLaMKcnQyrNpVlbkp18LPD05XkuZyq01iZQtHmcbUZ80kov&#10;lTc41xoGuZAMWmxj1a61PA/750Rj7cDv6c1o8uilpXv5KFK/44hL8TijxnW5lGWU+xWvvVMRjuVW&#10;V9oZNOXlpF6tXsrtP/4R/Vx/Ho4/7e9XH/uApf2d/fn/AOAUP/mst8ZJb4XDL1xGar/3gANC1UD/&#10;AFmjf+Bmrf8Aygp/2a/5qn/gFD/5qJ/11p/8+MIv+5rNF/7wCJNB1wOxe68PmL5tiLNrEci8jbuk&#10;bSJFfC5DYiTc3zDaBtOjy2PKlFV1PTmk/q8ovTW0VWi43eqvOVlpruclPjStGtUlWeUzw75/ZUqf&#10;9sUa0LzTh7SvPLq0KvLC8Z8uGpc82pr2aTpuzHoWoFwJLjR4053Ml1qkjLwcYRtEiBycA5dcAk8k&#10;YOUssqKL5Ody6KUaUI763ksRNrS7+F3eml7rto8b4J1IrELDUaOvPOjWzCvUj7r5eWlPJ8PGV5cq&#10;d60OWLclzNKEmy6PeRyMiCOdVxiWKQLG2VBO0TiGUYJKndGvzA7dy4Y4vL8Wv+XX3Tp//Jo9KPGH&#10;DrSf19x/uywuMuvXlw7Wu+j/AB0OWXW9LyP9KH/fqcf+0qX9n4v/AJ8v/wADp/8AyZX+t3Dv/Qxj&#10;/wCE2MW//cuSf21pf/P0v/fuYf8AtOj6hi/+fL/8Ch/8kUuLOHv+hlD/AMEYpf8AuAcNY0z/AJ+4&#10;/wDvmQf+yUvqOK/58y++P/yRa4pyD/oZ0fnCsvzpImXUdPZQwvbUDsGmjRvTlXZWH4gZ69DUPC4m&#10;Lt7Crp2pya+TimvuZ1U89yWcFOOa5eou9lPF0KU1Zta06s4TjtpzRV1ZrRpnRDQ9TMQlS3iYFA6o&#10;b7T4pTldyoUmu4jG54GyXyyjcSbMHDWExLa/c1IptauE7JPq0ouVlu0k32TehnU4hyWnGbWZYOpK&#10;EZNU6eKw/NUlFNqEJTqwpc02uWLnUhTu05TjG8lENK1n/oFP/wCDPw//APLitv7PrfzR/wDBWK/+&#10;Zzzv9bsu/wCfVX/wtyP/AOe4f2VrP/QLf/wZ+H//AJcUf2fW/mj/AOCsV/8AM4f63Zd/z6q/+FuR&#10;/wDz4F/srWf+gU//AIM/D/8A8uKX9n1v5o/+CsV/8zj/ANbsu/581dP+o3Iv/nwSR6NrDsFOneUp&#10;zmR9T0MouATyItVkfk/KNqHkjOBkiZYGtGLa95raMaddN3fTnoxj56yWm13ZG1HirLKlSNOd8NF3&#10;vWrYvKXThaLa5lh8yr1veaUFyUpe9JOXLHmkrY8Par/zxt//AAYad/8AJdZfVcR/z4qf+As7v7dy&#10;bpmeC/8AB8P8xW0DVY0ZzbxbUVmIS8sZHIUEkJHHctI7YHyois7HCqpJAoeGxC/5c1NP7rKjneUN&#10;pLMcHrov38EtfNtJLu20l1PEPg+JP+ED0HbBdOM6pho7W5kQ/wDE51Do8cTIfQ4Jwcg8givbr0ak&#10;qs5RirPlt70FtGKejknuj8uynMcHh8Bh6NWpKNSHteaKoV5pc1arJe9ClKLvGSejdr2eqaPY0srz&#10;jFpc46jEEvT/AL4rk5XtZ+lmfQKpTsmqkLWumpRtZ7Wd+pZWyvOP9Eue3/LCX/4iiz7P7gVSH88P&#10;/Al/mJtZSVYFWUlWVgQysOCCDyCDwQeQeKCl0tt0sOFIbJhQCH0xEiI8jBI0Z3OdqIpZjgEnCqCT&#10;gAk4HQE0rdPwG2krtpJdW7JX8y19ivP+fS5/78S//EVVn2f3GftIfzw/8CX+ZSeaGN2jeWNHRmR0&#10;d1V0dSVZWUkFWUghlIBBBBGaapVOlOduloS/yMnjsFFuMsXhYyi2pReIpJpp2aac7pp6NPVMUXNv&#10;x+/h7f8ALVP/AIqn7Kr/AM+6n/gEv8iXj8Dr/tmF/wDCij/8mNN/aAkGYZBI4SQjjjgqhBHoQSD1&#10;BxV/Vq2j5PPVxT+5tNej1OV5zlkHKLxSvFtPlpVpRunZ8so03GS00lFuLWqbWo5L21c4WZQcZ+fd&#10;GOw6uFGeegOepxgGk8PWirum+3u2k/ui2/nsXTzbLqsnGOLpxaXN+8U6MbJpaSrRpxb1+FPmau0r&#10;JtTLPASFWaIk8ACRCSScAAA5JJ4AFT7Oort05pLVtwkkkur0N1jcHJxjHF4aUpSUYxjXpOUpN2Si&#10;lO7beiS1b0RYFQdKCgY8UCXUetAPoPFAx9AdDjfiH/yIXjP/ALFfXP8A023NbYf+ND1f/pLPMzj/&#10;AJFmK/ww/wDTsCXwD/yIngr/ALFLw5/6Z7Ooq/xan/Xyf/pTOnAf7jg/+wXD/wDpmB1tQdQUCYlA&#10;goAKACgAoAQ9qBoZQIKAGmgaG0CCgBp60FISgDwTxT4bj8UfGGHT5dX13RVg+Gkd4Lrw/frp15I0&#10;fim4g+zyztBcB7VxcGR4tgLSxQvuGzDdEWlhtYU6i9v8NSKlFfu90n16X7Nni1adSpnKjSxWLwkl&#10;libqYOvLD1WlimuSU4pt022pOOzlGL+yTT+Fviboo8+z8Q6H4yjw0tzY6rpS+G7wJbjeLXSLjTZL&#10;iza51ENJCZtV2W1pLHbP80Ulxt55UMHPRQqUGrpOE3Ujd9Zqeto72g05JtXvY9qlmnEWEfM8ThM0&#10;heMp0sRh44Kqo09XTw1TC2pqpWTcefERnCnKNOSjyuonlzeMdQ0X/kcvCOueGoQBLJqcAj8QaFa2&#10;8h8q3a91XSQ4trm4uwbVLP7NJIrS2kjssdyGTGWAl/y4q06v91/uqjfXljJ2aS97mcl1VrrX0aXF&#10;lKGmZ5fi8tV23XhbHYSnTtaDq16EVUhUnUTpqlGhOzdOUpKM24dDpfiLQda2DSdX06/ke3W7+z29&#10;3C93Hbt5Y8yez3C6ttjSxpKk8MbwyusUqpIdtclSjVpX9pTnBKXLdxai2r6KXwvZtWbTSuro9/CZ&#10;ll+O5Vg8bhsRKVJVvZ0q0HWjTfL71Shf2tKznGM1UhGUJSUJqMtDWrI9AKBMQ9KYIZSGJTJGt2oA&#10;bQAUCYw9aBoSgBD3oF1GUAxKBCN0/GgBlABQA1utADKYmFAgoAaetBSG0CYlBLCmIaetIpCUAJTE&#10;xKCWNNAISgYUAJQSMbrQAlACUwEoJCgAoAZQNiUCCgBKZIUAJQSNNA0NoEFABQAlMkKACgBhoEhK&#10;BiUxMKBCUAJQSFABTEyOkMKYCUEhQDEpkiUCYUxEdACUCYUCEpieglAhKCdhhoH0EpiEoEwoEJTJ&#10;GnpQA2gBKBM+hP2ff+SQeEf+4/8A+pPrVetW/iy+X/pKPz/LP9xoeXtP/T1Q9jrI7z5J+ON5eXvx&#10;H8I+Hri4mfQrTRf7fTTgdtq2sm41m2jvJ1QKZ5oobSMW3nM626i5WBUW8uxPxZlVlRwGJdOXLKSp&#10;09LJqE5qNS3VXi+V/wCJWs9T6TgvAYfH8W5JSxVH2tDD1MXjLPm9n9Zw2FnVwftEvdbp1YSr002u&#10;Z0pKanBuJz1fFH9QGP4h/wCQBrn/AGB9T/8ASKeurAf79gv+wvD/APp6B8/xZ/ySvE3/AGT+c/8A&#10;quxIeHv+QBof/YH0z/0igox/+/Y3/sLxH/p6YcJ/8krwz/2T+Tf+q7DGxXKfQBQAUAFABQAUAFAB&#10;QAUAFABQAUAFABQAUAFABQBwvir/AJDfhL/r41X/ANJYa9fAf8i/N/8Ar3hf/T0j874r/wCSv8PP&#10;+w3Pv/VdRNKvKPvWJQJiUyRKZIlBI2mSJTJEoIY2mSxtUZsbTIYw00ZSPT/gV/yXj4D/APZc/g3/&#10;AOrK8L16uT/8jDD/APcX/wBMVT4PxF/5I7OP+6f/AOrTBH9lNfbH8v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Jf7d3&#10;/Jnn7RH/AGTTXP5Q0AfyD18kf0MKKQ0PFI1iOFSaLoOFItDhSLXQUUi0OFBSFpFjqRQtIoWgoWkU&#10;dD4B/wCQbqv/AGMGo/8Aou1rLO/42E/7F+G/Ooeh4Yf8iziH/sr86/8ASMGdzXjH6UFABQAUAFAB&#10;QAUAFABQAUAFABQAUAFABQAUAFAHIePf+RT1X/tx/wDTlZ16uR/8jTC/9x//AFHrH5/4pf8AJCZ7&#10;/wB0z/1cZeaWtWt+radrmhy/ZfEfhu9h1jRLkJG5F1aSJOIGjlR4ZY5zEn7qZGikkWNJv3Dyq0ZX&#10;jI4Ss4Vf92r8sKysnyOMr0qyTTSlRn717PS7UXJRt08dcOVc7yyOJy9OOdZT7bE5c1OdP6xTq0nT&#10;x2WVHCUZOjmOHvRceaHNUVOMqkKMq3N9x+CPilbeP/C9l4h0rSbmAXQkt7y1S5iu5dL1GA+XeWUz&#10;QpEwkjJWa2aWO2lntJ7S8a2iS4WOvrZUoxvF1qVOWtlOVna7tJWurSXvRd72auk7pfzzQxtWooVa&#10;WW4/E0lytyw1FzgpqKlUoy51CSnRm3SqxcOVyjL2cpU3CpLpIdQeKWOQ2GpDY6lglvk7cjcB86/e&#10;XIxwCDg8GslQimmsThrJ/wDP23r0O+eZ1ZQlF5Jnabi0ksBzJO2juqnR67dmbaa/GzBV0vWST0UW&#10;QJ4GTgCYnoM1t7OOyr4b0VVf5HnvGV4JuWUZzFLq8BNJX7vm7nz1+0XrkP8AY3w6drLUovsXxd8I&#10;3ciSWoR3W2tdcLxRL5vzzt0SM7dxyCwq4UkoV0qtHXD1Y6VE1G6+KX8sV1fQ5a+Nl9YymcsBmVNU&#10;s2wNZKpg5xlV9nNv2VBXftK0/wDl3TjrN7GF/wALE0dfvafrsf8Av6cox7cXB78V5n1Of2auHf8A&#10;hrw/zR9z/rDhofxMDnFDv7TK8TGz6p2i9U9H5tC/8LI8Pj70Wqx/79iR9ekp/wAmj6lX+yqb/wAN&#10;Wl+s0P8A1nyiP8SeKof9fcvxyt3Xu4eWqej82ixF8Q/CjqS99NbEHGyawvi2MA7swW8yYySOXDZU&#10;/LjBIsBiv+fS/wDBlH9KgpcVZBH/AJj5ba/7FmC5X2fNhFqutrrzJv8AhYHhH/oLf+SGpj/2yo/s&#10;/F/8+f8AypS/+TJ/1v4d/wChhb/uUxy/91jK1jxr4Xu7RYoNS8yRZkcAW19EFASQFm8y0AYYbbtD&#10;K25lbJClWyq5djHGyoO909J01bf+/wD1uehl/GXDdGu5TzSFOPs5RbeFxrvdxaSth/del+Zpqycb&#10;XaayNN8XaNZXSTfbUMeDHKojkVmjbBO0vEBlWVXABXcVCFlDE1hDLsdTkn9WlbZpSpvT5S76/qep&#10;iOMOFMVRdOOc0IyupQc6OLglJX3vQjo05Re/LzX5W0kdovjjwpxjWbcdOsVyv84B/wDW710PCYlf&#10;8uKnyi/0PJjxDkb2zTBLb4q0Yb/4uW3n262LEfjLwu7Kq63ZAsQo3u0Sgk4G55EREGTyzFVA+YkA&#10;E1P1bEL/AJh63ypVP0ibxznJ2tM2yxWTeuPwkXpvpKqnfskrvombf2+w/wCf20/8CYf/AIuj6tiP&#10;+fFb/wAFT/8AkRf21k//AENss/8AC/C//LSUX9j2vLT/AMCIf/i6X1bEf8+K3/gqf/yI1nOUW0zX&#10;LbLTTHYXRvp/F8mL9usu13a/+BEX/wAXR9Xrr/lxWX/cOa/9tGs3ynpmeXfLG4brt/y9KY13Q/4d&#10;Z0r8NRs/6TVPsqq/5dVF/wBuSX6G0cwwD+HG4R/4cTRf5T7iTa9pEMMkiajYSsikpFHeQM8jnhEA&#10;jd2G9iAW2kKCWb5VJqJRnFN8k9FtyyW3y/4Y6aNbDVJxprE4eKlJJydaklFPdu84ra7SunJ6LVo4&#10;GS6+0SPK86ySOdzNvUk9uADgKBhVVQFUAKoAAFefKM7tyjJPzi1+h9dSq4VQjCjVo8kV7qhUg0lf&#10;V6Sd9d29W2222z0LRrgT6fByN0I+zuFDKAYgAg+bqTD5bMVJXcxxjBUddJ3gvLTta234WPBx1L2W&#10;KqbpTftY3a157uW2y5+ZJNXslvu9WrOUKAHjtTF1+YtIYooEx1MQUAMkjSWN4nG5JEaN1yRlHUqw&#10;ypBGQSMggjsQaTSaaezVn6MqMnCUZxdpRkpRejs4u6dndaNdVY8wuYDa3E1uWDeTIyblK4YKcA4V&#10;nCkjG5NxaNso+GUgefJcsnHs7f1b8umzPrqNT2lKnUSceaKlyu6tdarVRbV9pWSkrSWjTO80W6gu&#10;LJEgj8n7NiFoiyMwwMrKSix7vOyWZzHHulEuAdpY9lKScUoq3LpbT79Lb97LW587jqNSlXbnLm9p&#10;76mlKK7OCTcrcmiUVKVocmqvZbArQ4mPoGgoAUUDQUhjh0piYtAhR1oBjqZJ5I8jyvJLId0kjtI7&#10;YAy7ksxwoCjJJOAAB0AArzb3bb3bu/mfZxjGEYwirRhFRitXaMVZK7u9EurueuV6J8ehaQx4pkii&#10;gTHUwQtIYUAFA0PFAM8w1uVZtVvXQMAsoiIYAHdAiQOeCRtLxsVOclSCQDkDhqv95K3R2+5Wf5H1&#10;GBg4YShF2vyuat2qSdRdFraSv53s2tTMFQdTL2m/8hCw/wCv21/9HpVQ+OH+KP5oxxH+74j/AK81&#10;f/Tcj1oda7z5JjxQJC0FocOlAmOHWgTHUxIkHagOvzFpDFHWgGSLTF0+Z594uC/2jbkFt/2JQy7Q&#10;FCiefYQ+4ksSXDKUUKFUhnLkJyV/iXT3f1f/AAT38puqFTRJe2dnfW/JC6atZJK1nd3u1ZWTl0Hh&#10;WFotK3sVxcXM0yAE5CgJAQ2QAG3wOcAsNpU5ySBrQVoerbX4L9DhzOaeKcVdOnThB301fNPTXa01&#10;21vpazfSVqeeSDoKAHCmSSL0oAWgBRSGtiRaA6D6YgoA4LxmsBl0/wCWIzeXciThDL5W6Lyg/wDH&#10;5e/z/L3fLu83bzvrnruzjZ2euzs+ltvnb5nsZXBSjX54KUL01HmjeN7T50rq17cvMl05b9DiPIg4&#10;zDFx0zGnGfwrHnmtpyXpJr9T0XhcK7Xw1B22vRpu1/WIw2dp/wA+tv8AjBF/8TT9tVW1Wov+35L9&#10;SHl2XvfAYN22vhaDtf8A7cOw8I6XolzLfQ3Wl6bcS7IJYVnsLebCI0qTMrPCyp80sIYZDPkEBgpK&#10;9FCvVvJe1qXsrXnPRa36+aPGzXK8vjGjOGX4KMeaak44XDx95qLjdKCb0jOzs7a6q+vpf2Cx/wCf&#10;O1/8B4f/AIiur29f/n9V/wDBk/8AM8F5Vlf/AELcB88Hh/8A5WJ/Z9h/z5Wn/gND/wDEU/rFf/n/&#10;AFv/AAZP/wCSJ/sjKf8AoV5d/wCEWG/+VCjTtP8A+fCz/wDAWD/4in9YxH/P+t/4Nn/8kL+xso0/&#10;4Sst/wDCHC//ACod/Zunf8+Fl/4Cwf8Axuj6xiP+f9b/AMGz/wDkg/sbJ/8AoU5b/wCEOF/+VANN&#10;07/nwsv/AAFg/wDjdL6ziP8An/W/8Gz/APkgWS5N/wBCnLP/AAgwv/yoX+y9N/58LQc9reNf5KOP&#10;bpTWKxK/5f1f/Bkn+bIlkOSv/mVZeuumEox/9Jgvu2D+yNMP/LjbfhGF/liqWLxP/P8Aqf8AgRm+&#10;Hcjf/MrwfypKP/pNrfI+UPgJaW0nww8MO8Ks5/trLHIPHiLVgOhHQDFezXq1IVZxjNpLlslsvdi/&#10;zZ+a5Tl+CrZfh6lXD051Je15pO6btXqxV7NbRSXoj29NOsuP9HT82Hf2asvb1v539y/yO/8AsjLf&#10;+gWGn96ov/bywmm2X/PBR/wKQf8As9H1it/O/uj/AJE/2Nlv/QLH/wAGVl/7kGXei2FzazwG1Db4&#10;22r5sqZkUb4+RIuMSKp5IU9G+UkUPEV7O09bae7H/wCRHDJcr5o82FXLzLm/e11pdX2qX27a9jh4&#10;dC06SRIltgGkdEXM1wACxCgnEhIGTzgE47VisXib29p/5JD/AORPRlw9ksYuX1LSKbdq+KvZK+n7&#10;9He2nhrRbNzLbWXlyFTGW+03bfISrEYedl5Kqc4zx1xmt/rNb+f/AMlh/wDInmf2Jln/AEDf+VsR&#10;/wDLTQ/syy/54/8AkWb/AOOUfWa38/8A5LD/AORD+xMs/wCgb/yviP8A5aP/ALLsh0iYfSWX+rmj&#10;6zW/mX/gMf8AITyTLulGcfStW+7WowGl2n91x9JHGP1p/WaveP8A4Cv8iXkeAW0KsfStUVvxHjSr&#10;Xt5w+krUfWanaH/gKB5Jgls8QvSvIeNNhGMS3Ix0AnPGPwpe3l/JS/8AAEUspopJLE46KSsksVNJ&#10;JbK1tF6C/wBnR/8APe7H/bb/AOxo9u/+fdL/AMA/4If2RS/6C8wXpin+sBf7Nj4/0i7H/bYf/EU/&#10;bv8A590f/AP+CS8op/8AQZmK/wC5r/7QP7Mj/wCfm8/7/D/4ij6w/wDn1R/8A/4Iv7Ip/wDQbmX/&#10;AIVL/wCVjv7Lj/5+b3/v8v8A8bo9u/8An1R/8A/4Iv7Jh/0HZl/4Ur/5WYmraJYQ2Mm1poZGaNI3&#10;j8pH3bw5AZYPlzGj5JwCMrnJAMyxHKv4NDy/d/8A23Y6aGUe0qKP9o5qo2bk1i0mlbTem/tNLZ7/&#10;ADOSGjp2vL4emZl/+Nis/rX/AE4of+ANf+3HX/YEbvlzTNV2viYu3r+6V/wHDSPS+vB9XU/+yij6&#10;0v8AnxR/8Ba/Ul5BJbZtmXzqxf8A7arGhpekL9vtxLeTNGS4KSiNkYtE4QFW4JLldo6lsAc4qo4m&#10;F0vq9JfejKrklenTlKObY66Sdm47XV9rbLW/Za6Ha/2FbbSmISpGCGs7Zsg8EHchyCOCOlae1p3T&#10;9hFNbOMpRtbZq1tfM4/7PxXLKn/adeUJJqUalKlVTUlaUXz3vFrRx2s3pqzg/idoFlb/AA38eTrD&#10;ahovB/iORTHY20Dh10m7KlZYVR1wwBIBwwyjBkZgd6VfmnGPK1d/8/Ju1k3s3Y8zHZW8Nha1b29O&#10;XJFe7HBYak3zSjHSpTipR+K+m+z0bJfhvpTS/DjwE32fTiJPBPhY7mjcSkSaFYnczqgYSEHJdWzu&#10;5BzzWc3h+efNGpfmleyha93e3XfbqdWFhm/1bDOlUwSp+woumpyxPMoezjyKSS5b8tuZJct720Os&#10;/wCEeUf8sLP/AL/Xv/xdR/svat/5J/mdNs8/ny37sR/8gRSeHN6gKlvCc53RzXJJGCNpEolXHOeF&#10;ByBzjIJ/s3asv/AP8xr+21vLLZeT+sr8oplC68NXiQObUxyTjb5aPLhDl1DZJij6JuI+YcgdehLY&#10;bvW+6Ac2cp25MtXzxOn5/kcv9n1Qf8s7Tj0kcfzqObC/zVV/27E6PY58v+XGX6dqtVfddjfJ1Qf8&#10;sLc/SUj+Zovhf+flT/wFC5M9X/MJgn6V5L82O2agMf6Gme+LlAM/TZx+Z+tL/Z/+f0l/3Cf6SNEs&#10;3SX/AAm0m7auOOpxV+rSdLRX2V3bu9xNuof8+I/8Cov/AImi2H/5/v8A8FS/zE3m6/5lMf8Aw4UP&#10;/lY0rqHawH/gVCP6U7Yf/oI/8oz/AMxc+br/AJlC/wDDhh//AJEYV1D/AJ8B/wCBcNHLh/8AoI/8&#10;oz/zJ9pm/wD0J1/4cMN/8iJ/xMB/zD//ACagoth/+gj/AMozDnzj/oTf+ZDC/wCQ0/2h/wBA/wD8&#10;moKLYf8A6CP/AClUKU84/wChM/8Aw4YUuWFlf3srxm0aFY03mQSRSru3KFT5WUAsCzDnnYcA84ah&#10;Q6V1/wCCpoyqYnM6Xx5RKOulsbh393Knf5dXbc2U0R1GJYrhmzwY3ijXbgYBUrKc5zzuAxgbRjJt&#10;UqP/AD/X/gLRg8fmH2crml514S/Fcv3E0ekwx7t1lcy5xjfLjbjOceUIuued27oMY5y1Ror/AJfR&#10;+d1+ViHmGYaf8J1aNv5XB3v3vf8ADzI/7GgA5i1AH0Hkkfn5Y/kKn2MOlWHzlb8OU1WZYpJc2XYp&#10;Pqo0lJL0ftYt/wDgKPGJNNI+PTW6/aAP+FRmdQYA0gX/AITPYAVEqgj1kBXLceWK19kvYcvtKdva&#10;83Nf3fgty3tv19Di+vzWae2eCxfN/Z/snRVNe1/3jn9qo8z/AHd/dvdvm08z0W+065t42kigup1Q&#10;DKJbOJiS23CRqzhgAQxO8HAbjjnH2HatR/8AA7foegs0a3y7Mk/LDxa6dfaR/I5yWaWNij2GoIwH&#10;KtbMrDIyMgsCMggjjkHNL2KX/L6grdPaW/QpZjK145Zm1tbNYO689VUOB1vwV4W1gSSy+Gnsr9rp&#10;79NY0myTS9Yg1FhKy6guoWYimluY55TdAXZubeS6WOeeCZ41xrFSjp9YoSjblcJVOaDj1i4tWs1o&#10;7Wdrq5x1HQqPnWTZrRrKftYYihgnQxEKybca0atOcZe0jJ88XJyXOlJptI5G31fWPDV1Bo/ioXOp&#10;LfTpDoniODTUsE1G6lBc6Rf2MchgstUVw407yJHh1S1VQm2/gnjl462Ag3zYerQhFRcqkJVXKNNR&#10;3kp2b5WtZc6XK+rTSj9FlvFeKw8FQzbA5piKs60KWExNLL40auKnWvy0J4ZVIU1XU7worDym68LX&#10;pxqQlKr0x1Ir10zVlx62LDGf+BVzLCdsVg/lXX/yJ7cuIHH4sh4kp235spnG3a/73rp9406qgHNj&#10;qS/WzYcev3ulP6lLpXwvyrL/ACI/1lox+LKc+h/iyyasu/8AE2/yI/7YgHW2v19M2jj+tH1Gp0qY&#10;f5Vo/wCQf604Jb4HN49r5dUX3e8Sf2tY4BLzLxnDWt1kexxCRkdDgkehIqfqWI6Rg7dVVo29dZp6&#10;+aT8jZcS5RaLlWxNNtJ8ssuzBSi2ruL5cLKN1ez5ZSjfZtWZG2sacMfv3H/btdD/ANo0fUcT0px/&#10;8G0f/lhL4oyNb4uotba4DMF8v90Gf21po/5eGH/bvcj/ANo0/qGK/wCfS/8ABlL/AOTJfFeQrfGz&#10;Xrgsev8A3VOki02aTdvkhttuMecZTuznO37PFPjbjnfs+8Nu75sUsvxX/PtL1qU/0kzKfF+QRtbG&#10;Tlv8OExitbvz0Ib+V9tbE6aOu8CXULWOPnc0cd3I4wDjEbW8KtlsA5kXAJPJG0v+zsV/IkvKcPy5&#10;kQ+MsiS93EzutlLD4iK311VKT2/uvt5k7aLZBWKasrOAdqtZTIpYD5QzB3KqTgFgjlRkhWIwX/Z2&#10;J/l/GC/9vJXGWS3V69lfVqniW0utk8Mrvsrq/cz5dLeNGZbm1lZcYjjNwrtkgcGW3ij4B3Hc68A4&#10;y2AZ/s/FL/l2vRTh/mjWPF+QNpfXJQXeWHrpK3dRpt6+Sf3GLeyxad5X2x1g87f5WSH3eXs3/wCq&#10;34x5ifexnPGcHE/UcWv+XL+UofpI2XFXD72zGmvWjiY/+lUUUV1bTiQBdxDJwM7lAz6llAUe5IA6&#10;k0ngsUk/3M9O1m/kk236LUuHEuRSlGMcyw6cmkufnpxTbt70pwjGC7yk1FLVtLUla/scf8ftp1/5&#10;+If/AIus/q+I/wCfFb/wVP8A+ROr+2cn/wChrlv/AIXYX/5aM+32P/P7af8AgRD/APF0fV8R/wA+&#10;K3/gqf8A8iH9s5P/ANDXLf8Awuwv/wAtD7fY/wDP7af+BEP/AMXR9XxH/Pit/wCCp/8AyIf2zk//&#10;AENct/8AC7C//LRrX9jn/j9tP/AiH/4uj6viP+fFb/wVP/5EP7Zyf/oa5b/4XYX/AOWjft1j/wA/&#10;lr/4EQ//ABdP6viP+fFb/wAFT/8AkQecZR/0NMu/8LsN/wDLQ+3WX/P5a/8AgRF/8XR9Xr/8+K3/&#10;AILn/wDIh/a+U9Mzy/8A8LcN/wDLRftln2urb/v/ABf/ABVL2Ff/AJ81f/Bc/wDIazXK+mZYD5Yz&#10;D/8AywT7Va9rm3/CaP8A+Kpexrf8+qn/AIBL/I0WZZdZWx+C+WKof/LC7DbXFxGJbe3mniYkLJDE&#10;8kZKkhgHRWUkEEHB4IIPNS4Tjo4Sj5OLX6GscVhqibp4ihNJ2bhVpySdk7XjJpOzTtvZruSf2ff/&#10;APPjd/8AgNN/8RRyy/lf3MftqP8Az9p/+Bx/zLB0PVVKj7GeTgkT2oCDazbmzODjIC/KGbcy/Lt3&#10;MtKlLXZWV0r76pWVrq9nfWysnreyfPLGUIuCTlJSk4ycY2VNck5c81Llk4uUVTSpqc+epBuCpqc4&#10;UZLO7iVpJLW4jjXG53glRFyQoyzKFGWIAyeSQOpqHFro0vRo6Y1abajGpBvpFTi33dknfbUrUjQS&#10;mJiUEsaaAQlAwoASgkY3WgBKACgBtMkKACgBlBQlBIUAJTJCgBKCRD2oGhlAv6+8KACgBKYmFAgo&#10;AYetACUAJQJhTEFACUCYlAgpgR0gCmAlBIUAxKZIlAmFMRHQAlAmFAhKBP8AISmIKBMZQMbQJ6BT&#10;EJQSJQJiGmCGUC2CgD6E/Z9/5JB4S/7j/wD6k+tV61f+LL5f+ko/Psr/ANxof9xP/T1Q9irI79j5&#10;w+PvhW8CaP8AEXRbOS7vfDCyWmvW8KvJLN4ZlE00lyAbjZGmlSyXMkphs5JPKvnvbqZLTTCKyrUI&#10;4mjVw0m4qrFKMltCpF81ObW9lJcrS1alZ2Wq7ctzWtkOZYHOsPCNSWXVnUrUXeMsRgq8HQxuHpys&#10;4xqToz9pTlU92nOipR5pfu6nl9pdQXttBd2sgkt7iNZYnXujjIyOqsOVdDhkcMrAMCK+Fq0p0Kk6&#10;VSLhOnJxlF9Gu3dPdNaNNNaM/qzAY7C5lgsNj8FVjXwmLowr0KsdpQqK6TW8Jxd4VKcrTp1IyhNK&#10;UWln+If+QBrn/YH1P/0inrfAf79gv+wvD/8Ap6B5XFn/ACSvE3/ZP5z/AOq7Eh4e/wCQBof/AGB9&#10;M/8ASKCjH/79jf8AsLxH/p6YcJ/8krwz/wBk/k3/AKrsMbFcp9AFABQAUAFABQAUAFABQAUAFABQ&#10;AUAFABQAUAFAHC+Kv+Q34S/6+NV/9JYa9fAf8i/N/wDr3hf/AE9I/O+K/wDkr/Dz/sNz7/1XUTSr&#10;yj71iUCYlMkSmSJQSNpkiUyRKCGNpksbVGbG0yGMNNGUj0/4Ff8AJePgP/2XP4Of+rK8L16uT/8A&#10;Iww//cX/ANMVT4PxF/5I7OP+6f8A+rTAn9lNfbH8v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eHftM+B/wDhZP7PXxo8&#10;DLPNazeIvhr4us7OeARs8eopo11daaWSXCSQNf29stzFvheW2aWOO4tpGS4jAXTt22P4svsuo7QB&#10;qmCCSW+xQcghcDG7AwQxz33YPQV857XC3/3PSysvb1FZq93e3W6+7zP2d5dnvJGK4itJSk3P+yMH&#10;70WoKMeXntHkcZu61lz2fwoQWmpf9Bb6f6DbjH/j1P22F/6A/wDy4qf5CWW58v8AmpPT/hHwSttr&#10;8YotNT/6C3/khb//ABVL22E/6Av/AC4q/wCRSy3iDpxNb/ujYH/5Mf8AZdSwANWwckk/YLfkEDAx&#10;uwMHJz33ewqfbYS/+5aWVl9YqKzV7u9uun3eZr/Z2f8ALFLiW0lKTcv7HwWsWo8seXnsuVqTvvLn&#10;s/hQv2TVP+gxj/uH2/8A8VR7bCf9AP8A5c1f8hrLOIf+int/3RcD/wDLB6WupKyltW3KrAsn2C3X&#10;cAeV3BsrkcZHI61Mq2Es1HBcrs7P6xUfK+jtazt2NaWXZ/CpTlU4l9pTjOLnT/sfBU+eKa5oc8Zt&#10;w5ldcyV1e61E+x6r/wBBn/yn23/xVP22D/6Af/Lmr/kJZZxH/wBFTb/uiYD/AOWC/Y9V/wCgz/5T&#10;rb/4ql7bB/8AQD/5c1f8illfEf8A0VX/AJg8B/8ALB62eqBlJ1jcoIJX+z7ZcgHkZDZGRxkdOtJ1&#10;sJZ2wPK7Oz+s1XZ9Ha2tuxpTyziKM4OXFHPCMouUP7EwEeaKaco8ynePMrrmSur3Qn2PVv8AoNf+&#10;U62/+Ko9vg/+gD/y6q/5C/sviT/oq/8AzBYD/wCWC/Y9W/6DX/lOtv8A4ql7fB/9AH/l1V/yK/sr&#10;iX/orP8AzBZf/wDLBfserf8AQa/8ptt/8VR7fBf9AH/l1V/yH/ZXEv8A0Vn/AJgsv/8Alg8WeqbC&#10;v9sfPuUh/wCz7YbVAbcu3dg7iVO7qNuB941PtsGpJ/UbJJpx+s1d21Z3tpZJq3W/karLOIlSlD/W&#10;n946kJRq/wBiYBckIxqKdP2fPyv2kpU5c7d4+zslabO0+HodNL1VHfzHj1+/R5NoTzGENnufYMhN&#10;5JbaCQucA4Fednjj9YwjjHkjLAYdxjdvlTlVtG71dlpfd2ufZeFUalPKM/pVqvt6tHi3N6dWt7ON&#10;L21SNDAc9X2UW40/aSbnyRbUL8qbSud7Xin6eFABQAUAFABQAUAFABQAUAFABQAUAFABQAUAFAHI&#10;ePf+RT1X/tx/9OVnXq5H/wAjTC/9x/8A1HrH5/4pf8kJnv8A3TP/AFcZedfXlH6AT+BfF/8Awqvx&#10;uNQuXMXgrxjNDaeJQIVmOmasguDp2sR4KSxQmWdxf7GlDW8t5K0E9zHp0SfR5fX+tYZ0Jf7xg4Xp&#10;2g5TrYSKf7tcvvOdCTvCKTbg+SFNycpL8V4tyj+wM7jmdBOGTcRYlU8Wp4iFHDZZxBXlG2Nn7RKl&#10;Sw2aUqfJias5U4U8VD6xicXToQpUJffVbnljh1oG9j58/aK/5Avw5/7K54Q/9JNbrel/Bx3/AGAY&#10;r/0lHl47/kY8Kf8AZXZH/wCn5mHXyh++iigaCgZJQAmxSfmVT9VB9+4ppuOzcfRtfkROnTnpOnCX&#10;S04Rlone2qfXX1Gta2p+9bQH/ehjPX6rVqtVjtVqR9JyX5M5p5dl8/jwODn19/C0JavVvWD3epEd&#10;O089bGzP1toD169U71SxOJW2Irr0q1F/7cc7yPJZfFlGVy3+LL8I9996PXr3E/snSu+maf8AjZW3&#10;/wAbqljMWtsViV6V6q/9uMpcN8PdchyZ+uV4F/nQNVHEahFgtMLnG+ys5G5JPLyQM568ZY4GAMAA&#10;Vax+OSssXiNO9Wb3827nNPhDhacnJ8PZRd20jgMNCOitpGFOMVt0Su9Xq2ywl0qoyGx01y2cSNYW&#10;4dMjA2hESP5T8w3xtyTu3LhapZljkrfWa1+j9rUur9rSS+9GUuCuFnJNZHlkIq16ccDhOSVm373N&#10;QlPVPlfLOOm1nduLep6wWY/3bGzX/wBBgFCzLHrbF1vnNv8AMU+COEpPXh/LF/gw8af4Q5f+H13M&#10;WXw9ok0ryy6batJLI0kjBCm53YszYQqo3EkkAAZ7U/7UzBf8xdX711+RL4F4Qdl/q/l+ltqcovRW&#10;WsZpvzvu9Xd6kZ8KeHv+gZD+Dzr1+koqlm2YrbFT+6H6wMX4fcGvR5DhV/hqYqO/nGun+q6Cf8Ih&#10;4c/6BifhcXY/lcCqWcZkv+Yl/wDguj/8rMpeG/BX/Qjpr0xmYx/9JxiE/wCEM8Nf9A0fhd3w/ldU&#10;f2zmf/QT/wCUaH/yon/iGfBH/QjXyzDNl+WORs6bo2kaXFJDbadF5cknmFZLi/ba5VVZlIu1b5lR&#10;AQSQNo2gZbdSzvMl/wAv0+16NFW/8Bpr8TOfhhwVK3JlNSjvf2eY5k73tv7TF1LWtpy8u7vfppCC&#10;wHTTbcf9t9SH/t/R/beY/wDP2H/gml/8iSvC7g5bYHFL0zLHL/3OH2a0/htljHYJPeYA9BuuWOPq&#10;SfeqWeY7r7B+tGP36WMn4V8K3bgszoq+kaeY1kkn9lc6m7erb8xfssH8IkT023FwMenWU9O1P+3M&#10;X/z7wr9aP+UkR/xCzh1fBi89p9uTM7W7b0Ht0HC0Ufdnu0/3bmUfjyTR/beJ/wCgfBfOg/0qIP8A&#10;iF2SL4M24lp219zNYLXvrhHq9vQlW1cdL7UF/wB27cf0pf21W/6BMB88PL/5YUvDLLI/Bn/FsP8A&#10;DnFJWTd2v9y2uPFrJn/kI6n/AOBbf/E0f2zV/wCgPLv/AAnl/wDLR/8AEM8B/wBFJxiv+6zR/wDm&#10;Ay7nw7JczvP/AMJJ4qtt+39za6uYoE2oqfJH5Dbd23c3Jy7M3fFH9s1f+gLL/wDwnkv/AHKH/ENM&#10;AtuJeMP/AA8UP1y8pf8ACEWzMzNr/idnYlmZtThZmZjlmYtZEkkkkk8knPWoebS/6AMt/wDCaX/y&#10;06I+H1GCUY8V8aJRVopZ1QsktEkv7PtZLZdOhKvgrycNZeJfEltKflZ/tsT5jPJTEdvA3LBTkuR8&#10;vKkkEOGbWfvYDA2t9ilOm76dfaS08rdnfQiv4fc8FGlxZxVGSkn/ALVjsNi6fKk72p/VKFp3atPn&#10;dlzR5XzXTv8AhEtYH3PGuvqP9p9xx2584fie9af2vS/6F9D5TnE4/wDiHeNXwcYZsl/fwuFqO3TV&#10;ta931NDTvDur2Vx503izVL1BGyrDOg8tXYriQjz2V9q712OrLlw4wyKaazbD9ctp/LEVF/7ayZeH&#10;2cWtDjTFx782UYKWz0tatBx13s/eWj0Oiisr3Pz61PGuOCthazHdkYBV5YhtxnnceRjHJIpZrg/t&#10;Zakv7uJqflyx++5lLw/4iil7HjWcpX2q5JhIpaPW/t6retvd5Unq79HZGn3PbX7kf9wWx/8Ak0U/&#10;7UwH/Qul/wCFNRGf+onFvTjGh/4Y8J/wDO0XVGvbnW9PmLG40XU3stz27WslzaGNHtL9oSWVEvsT&#10;SwBG5gEblRuBbevGmvZVaGlGvSjVglJyUJPSpT53q3TmmpXs09JJNHl5VWxl8wy/Mm/7QynH18DX&#10;nKlHDzxFJWqYTG/V4txpU8Xh5xqUuRyp1Ip1KUpQkmdAOlYHqsWgQo60AynqTKmn3xZgo+yzqCxC&#10;jc8TIignHzO7KqjqzEAZJAqZ6Qn091+W6/Vm2FTeJw6SbftqbslfRTUpPTokm2+iTb0PPNMhM99a&#10;RBBIDcRs6Nt2mKNhJLuDfKR5SuSpzuA2gEkA8VNXnFW6rTyWr/A+mxU/ZYetLmcbU5KLV01KS5YW&#10;tqnzNWfTe6Wp6lXefKIWkMeKZIooEx1MELSGFABQNDxQDPKNR/5CF/8A9ft1/wCj3rgn8c/8UvzZ&#10;9bhv93w//Xml/wCm4lQVJqyaCVreaKdApeCWOVQwJUtG4dQwBU7cqMgEHHQjrTTs010aa+RMoKcJ&#10;03dKcZQdtGlJOLtdNXs9NH6HsQ616B8cx4oEhaC0OHSgTHDrQJjqYkSDtQHX5i0hijrQDJFpi6fM&#10;8u12X7VrVyqSblV47aPzH8tI2jRI5E3SlEiRbjzSzErFkvLu2sXPFVd6js9mkuiVtGtdle/l1Pps&#10;DH2WDp3jytxlUfKruSk3KLtC7lJ0+WyV5WtG11Y9E0qAW2nWUIjaIrbRM8bbgyyyKJZgwf5lYyu5&#10;KnG0naAoAA6oLlhFWtotNrN6v8WzwMTP2mIry5lJe0koyVrOEW4wtbRrlSs+u7bbuaFUYkg6CgBw&#10;pkki9KAFoAUUhrYkWgOg+mIKAPM/FcyyatsUMDbW0ML5AALNvuAVwTldk6DJCncGGMAMeSs/fstL&#10;JLt3f6n0OWwcMLfS06k5xt0S5Ya6KzvB7X0tre6XOCsT0ELQM6jwjMsWreWwbNxbTQptAwGUx3BL&#10;ZIwuyBxkBjuKjGCWG1B2nbuml+D/AEPNzSDlhrqyVOpCbvpo+aGmm95re2l9b6P1Wus+dCgBVph2&#10;H0gAUDQ8UAxy9aBHyR8AP+SW+Fv+43/6kerV7uJ/jT/7d/8ASIn5Tkn/ACLML/3H/wDUise5x/5/&#10;OsT1O5ZSgX/BJHkEUbysDtjR5GC4zhFLEAEgZwOMkDPcUnp8v0HBNtRW7aSvtdtJHK6PFvvEOFIi&#10;VpSG56DapUYI3K7owzjGMg5AzjBe96anp4mXLSa1Tk1FW031d/JpNfO2x269Pxrc8wWgCSgBRQJk&#10;ooBi0CFFA0PFAgoAcKZJzGuz5lit1PEamRwH43ucKGQcBkRdyk87ZeAActjUeqXbX7/L+tz0cFC0&#10;ZTtZt8q0totW0+zbs7aXj16Yg7VmdnUcKAZLFIYpY5VA3Rukig5xlGDAEAg4yOcEHHemtGvJ3+4m&#10;STjKOycWnbS11Z2PQ1IYBlIZWAKspBBBGQQRwQRyCOCK6TxbNOzVmnZp6NNdLHCfFX/kmPxB/wCx&#10;M8S/+mi7rbD/AMaHq/8A0lnm5x/yLsV/hh/6dpk/ww/5Jr8PP+xG8Jf+mDT6ir/Eqf45/wDpTN8D&#10;/uWD/wCwXD/+moHbHrUHX2EoEJQJnndcx7YlMkaetIpCUCYlMQh70C6/MjNBSG0hm/oX/L3/ANsP&#10;/a1a0+vy/U4Mb/y7/wC3/wD203WrU4enzG0CGnrQUjxJv+Tiv+6K/wDu81t/zDf9x/8A3GeX/wAz&#10;n/umf+7Z65J3/wA96xPSOV1yHBhnGcYMLcjAxl0wPvZOZMnkYUdD97Ootnt0/r8TtwktJw2t7y3v&#10;rZS8v5fPV79OVk6H8azO3/gHjfjTHiDxB4Z8PaV/pF74e8S6N4p12UcWek6dZLctDBezjds1PVPN&#10;zpunxpJPLEkl3cC2sgty1OcaFCvOo+VVqNWhSj9qc5pJuK09yH256JaRV5NROalhquZ5tleFwcee&#10;WW5lgc0x9R6UMLh6EpTjCrUSdsTitVhcPFSnNKVWap0Iyqrv2rwj9XEoAKAIz3+tAMjPWgEdr4Vt&#10;1EN1dfLvaVbdfkG5FjVZGw+c7ZDKm5AAMxKSW429NBaOXnb0trv8/wADxs0m+anS1SjHneujcm4r&#10;3e8eV2f95rTW/V1ueUR0A+oxu1BJGyqRyoP1ANO7Wza+diXCD+KEXrfWKevfVbnFeIryxfNnHbWs&#10;8yblknkghl+z7sB44C6NtmbAEjrjysBQfOGYcalaS92MpX2bu1byXn37eu3pYPLKLtVq0KShdSjB&#10;04LnetpzVvh1fKn8V7v3Pj402tt3toPxhj/+JrL21VbVai/7fkv1PQeXZe98Dg364ai/zgQmys+h&#10;tLb6GCL/AOIpqvXW1aqvSpNfqRLKcr1Ty3L364PDv86ZGdPsf+fK0/8AAaH/AOIo+sYhbV63/g2a&#10;/wDbif7Gyd75TlnzwGF/+VDP7O0//nxs/wDwFg/+Ip/WcT/0EV//AAbU/wDkiP7DyX/oT5X/AOG/&#10;Cf8AykYdN07/AJ8LL/wFg/8AjdH1rE/9BFf/AMHVP/kgWQ5Hb/kTZV/4bsH/APKRv9m6d/0D7L/w&#10;Fg/+N0/rWK/6Ca//AIOqf/JE/wBg5F/0Jcp/8N2D/wDlIh0zTf8AoH2X4WsI/kgo+t4pf8xNf/wb&#10;U/8AkhPh/Inp/YuVL0y/CR/GNJMYdJ0z/nwtR9IkH8gKpYzFr/mIq/8Agbf5sxlw1w+/+ZPl61vp&#10;hqcd/wDClp5bGpovhvQ727liudNgkRbdpAo8yLDrJCoOYnQ9GYYzg55Ga2pYzFOTTr1LJN7+a/zP&#10;Px/DWQ0qMZU8qwcJOpGLcaVtOWbsley1itrfi79zBoOkWcKW9vZRxQx7tiBpTt3uzty0hblmY8nv&#10;gccV0rF4lf8AL2X4fqjxJcO5K2/+E6gv8PPBfJRmkvklfruPOkad/wA+q/g8o/k4p/XMSv8Al6//&#10;AAGH/wAiQ+Gsjf8AzL6fyq4iP5VUMOj6bn/j2H/fyYf+1KPruK/5+v8A8Ah/8iH+q+Rf9AEf/B+K&#10;X5Vxp0bTf+fYf9/Zx/7Vp/XsV/z9/wDJKf8A8gT/AKrZDf8A3Bf+FGLX/uwcHrfhLw3ZJbrbaZ5b&#10;yu5L/bb9sLGFBTa9yw+cyK27grsxyGOMquYYuCVqtm768lLp5OHW53YHg7h6rKo55feMFFKP1rHR&#10;1k3reOKi9FFq2t+a/Q57/hH9I/59D/4EXX/x+sf7Sxv/AD+/8pUf/lZ6P+pPDH/Qtf8A4XZj/wDN&#10;Y0+HtK7QSL9Lif8ArIaazLGf8/I/+Cqf6RRD4I4c+zg60Lfy43GfrXZGfD2m9hcL9LiQf1p/2niu&#10;9P50of5ELgfIvsxxsP8ADjq6v63k/wCmC6DZxnMc19GcYzHdyKcdduRzjgcewpPMazVpU8PJb2lR&#10;i1fvbuXT4NyyjJyoYrN6ErcvNRzKtTly3T5LrXluk7d0uw46LF2vtUH0vX/qppLHT/6B8J/4Tx/R&#10;ly4Uw/TN+IY9dM2rfdrB/wCfmMOiR/8AQQ1Uf9vp/wDjdNY+X/QNg/8AwQv/AJIzfCVDpnXEi9M1&#10;l+tFjG0OPP8AyEdWH/b5/wDaqf1+X/QLgv8AwR/9uT/qjR/6HvEq9M1/zw7EXQ4gw3ajrBXI3Bb5&#10;VYrnkBjAwUkcAlWAPO09KP7Qf/QLgv8AwRb/ANvE+EKVny59xKnZ2bzNNJ9Lr6urryum9ro61PA2&#10;muiSR6x4gKSKroft0IyrAMpwbIEZBBwQCO4zXSsUrK2Gwlnqv3Pf/t48d5DOMpRlnfEClFuLX9pJ&#10;2abTV1Ra37Fqz8IWtm0/+n390knleWt28MzQ7A2/D+UAfMLZOETAVQdxGaFiV/0C4W3ZUrf+3P8A&#10;Il5HUsuTPM+i9buWPUl5WSoxa0vu3302Lv8Awjtr2kb8YoD/AO0xVfWaf/QJh/lCxn/YeK+zn+cL&#10;tfEc3r0X/AGS+HImikSK4ELtFJGkv2S2cxs6sokClQCULblyQcgYI4wnXpWaeEo69rxa9HGzXyaK&#10;hlGYUpQlDP8AMbw2VRU6sXdu/NCopQlo7JTjJKyfRJcbqXhu+07yca7JL5vmddOtY9vl+X/tNndv&#10;9sY75rCdfD07f7HHW/8Ay+rLa3m+56eHyrOMR7Tl4irU+TltfLMunfm5u1OH8v4+WuSdM1Dtq7D/&#10;ALcLb/EVKxWG/wCgJf8AhRVX6G7yDO+nE812vk+A/SSE/szUv+gwf/Bfb/8AxdP61hf+gH/y5q//&#10;ACJH9gZ904pf/hlwP/yxCf2ZqX/QY/8AKfb/APxyn9awv/QD/wCXNT/5El8P5+v+ap/8wmC/+XCf&#10;2ZqX/QY/8p8H/wAco+tYX/oB/wDLmp/8iH9gZ9/0VC/8MmD/APl4n9m6oOmqofrYxD+Tmn9awn/Q&#10;HJemIn/kS8h4hXw8SUpf4sow0dO/u1Hr5beYxtP1cdNSgP1tVH48d6PrOC/6Bai9Kz/Uj+xOJlfl&#10;z3CS/wAWWwjp392+vlsC2esJnN1YydMb4JVxjPTy2Tr3zn2xzlOtgtLUcRD/AA1If+3J7eVvM0p5&#10;XxPSvfMMor3tb22ExEOVK97ewqU9ZXV1Lm2XLbW89vp2vXMqwwNphY8klLtVRRjLuQxwozycZJIV&#10;QzMFLjPBN2UMX/4FR+9+7oTVwnE9GDnKvw+kunssxTbe0Yr2ru3r2tu2km1pf8Iz4m/57aD/AN9a&#10;gP8A2lWtsF2xX30v8jg5+JujyL/wDMF/7kE/4RnxR/z20H/vvUP/AIxTtgf+or/yj/kTz8Uf9SD/&#10;AMBzFf8Atwn/AAjPij/nroH/AH81H/4xRbA/9Rf/AJRJ5+KV0yD7sx/zKN5pPiKxKCU6OwkDFWje&#10;8IypG5fmjVgRuU8jaQwwSQwESeBha/1vyaVH/NM6KFPiuupOH+r14WvFvMovVO1vdcdbNb6NapKz&#10;ec0WuD/lnpp4/hecf+hYpc+X/wA2KXrGn+hq8NxfH/lxkUv8FXGR+Xv29fTzG7NbH/LtZH6TOP5m&#10;nfL/APn7XXrCP6EunxdH/mAymX+HFVY/P3n/AExP+J0P+XK2P0uAPx5NH+wf8/6q9aX+SFbixf8A&#10;Mpy+X+HHJfP3pbeW47dqoA/4laZ74voRz7Apx+Z+tLlwf/QW1/3Lz/SRftOJElfh6m3bXlzjCpX6&#10;2TpaJ9Fd26vqJv1X/oEj/wAD7f8A+Jp8uD/6DP8Ay3qf5k+24k/6Jtf+HnBf/IITzNW/6BH/AJP2&#10;3+FHJg/+gz/y2q/5idfiT/omf/MzgP8A5FCeZqv/AECf/J62o5MH/wBBn/lvVF7fiP8A6Jp/+HjA&#10;f5CedqY/5hL/AIXcB/kKfs8J0xkfnRqL9SXiuII6Phqr/wBu5lg5fjGP3d+hF9pvx10m4/CWM/yH&#10;6U/Y4bpjKfzhJfqR/aGdL4uGsb/27iKMtPlHfyE+13g66Vdj6bT/ACo9hQ6Yyj87oX9p5ovi4czN&#10;f4eSX4JL+tSZJNQdQy6JqzIc4aO1eRTg4OGUYOCCDg8EEdapYaH2cTQt/ia/Qyed4mm3GpkWbQkt&#10;4qjFtXV1pzLo7jJLm4iIWXSdXiYjcFeyZTgkjIDMDgkEZx1B9KTwyWn1nCr1q2/DlLjnVSUbxyPP&#10;5K9nyZepJPteNbe1nbzI/tz/APQN1T/wDP8A8XR9Xj/0FYT/AMHpf+2j/tir/wBCHiL/AMNcv0qg&#10;b5v+gdqYHvZsP/ZqPq66YnCfKuv8hPOKi3yPiGK7vK5pL/yoM/tJR1s79frakf8As1P6q+lbDfKq&#10;v8jN57Tj8WV51B9pZfJev2+nUi/tSAdYbtfrbsP60/qlTpOj8qqF/rDhF8WFzKH+LA1F89G99g/t&#10;W0HXzl+sEg+vQdu9H1Ot09n8qkf8xf6yZavi+t0/8eErL12i9uoDVbH/AJ6svsYZv6Rmj6niOkF8&#10;p0//AJJAuJMn64mcPKWFxf8A7bQa/wCHD+1tP/574/7Yzj/2lR9SxP8Az7/8np//ACYf6y5J/wBB&#10;tv8AuWxa/wDdcT+1tP8A+fj/AMhTD/2nR9TxP/Pr/wAnp/8AyQv9ZMk/6DV/4T4pf+4CzbXdvduY&#10;reQSOqFyuGTCgqpOXVR1ZRgHPPTGaPqeJ/59P/wKH/yQ/wDWPJf+g2P/AIJxK/8AcJV/tKxz/wAf&#10;Kfk4/mtL6piP+fUvvj/mWs/yfpjqXzjVj+cFYd/aFl2uYh9Wx/PFL6tXX/LqfyX+RazrKemPw3zn&#10;y7+tv63HC8s+11bj6zRj+bCl7Csv+XNT5Ql+iNFmuWdMwwS9cVRjv6zQfa7T/n6t/wDv9F/8VR7C&#10;t/z5q/8Aguf+Qf2nlvTMMD/4V4f/AOWB9qtf+fm3/wC/0f8A8VR7Gt/z6qf+AS/yD+0cu/6D8F/4&#10;VUOv/b4faLftPD+Eqf8AxVL2VVf8u5r/ALckv0HHHYH7OMwvyxFH9JiebD2lj/B1/oaXJNfYkv8A&#10;t1r9DRYnDP4cRQfpVpv8pDgy9mX8CP6UrNdGvlYuNSD+GcH/AIZJ7+jPob9n3/kkHhH/ALj/AP6k&#10;+tV6tf8Aiy+X/pKPgcr/ANxof9xP/T1Q9jrE9BkFxBBdW89rdQxXNtcwyQXFvPGksE8EyNHLDNDI&#10;GjliljZkkjdWR0YqwKkij+rAm0002mmmmnZpp3TTWzT1TR8P694dk+GfjKfwwxP/AAjXiFrnVvCE&#10;+LkQ2QeeU3Xh95royebcWRMQXbdzvJFLZXU2251RoIfHzrB+2pfXaS/e0Uo4hJNOdPaFXzdNe7N6&#10;vltJ8sYJP9H8MuJP7Mxz4YxlRxwOYTnWyWdSpFQwuMs54rAJNR5KeLk/a4WKcYqvzUoKtWxMpRre&#10;If8AkAa5/wBgfU//AEinrwMB/v2C/wCwvD/+noH65xZ/ySvE3/ZP5z/6rsSHh7/kAaH/ANgfTP8A&#10;0igox/8Av2N/7C8R/wCnphwn/wAkrwz/ANk/k3/quwxsVyn0AUAFABQAUAFABQAUAFABQAUAFABQ&#10;AUAFABQAUAefeMxdHVvCy2It/tXmau0IujItvlLW3ZvM8oGTATdgKMlto4BJHt5X7FYLNHX9qqPL&#10;hFP2Kj7T3q00uXnajfmte+lrs/L+OlmL4l4DhlCwTzH23ENTCrMZV44K9LL8POo67w0ZV+VUudxV&#10;NXlPkjdJtqnnxd6eG/z1P/4ms7ZL/wBTT7sJ/mdfN4nduA//AALiD/5ATPi708N/nqf/AMTRbJf+&#10;pp92E/zFzeJvbgP/AMC4g/8AkBynxXh9w8Pbto8vadSxv3pnflc7fL8zG3nfs/h3UmsnvHl/tO1/&#10;eusLfl5ZW5bPfm5d9OXm62LhLxH5a3tFwRz+zXsOSWfKPtfa0ub2vNC/s/Ye2tye97X2V/c5xmfF&#10;vp4c/PU//iaq2S/9TT7sJ/mZc3iZ24E/8C4g/wDkBM+LfTw5+ep//E07ZL/1NPuwn+ZPN4l9uBf/&#10;AALiD/5ATPi308Ofnqf/AMTRbJv+pp92E/zJ5vEvtwL/AOBZ/wD/ACAmfFnp4d/PUv8A4mnbJv8A&#10;qZ/dhf8AMXN4lduBv/As/wD/AJAAfFWGyPD2cfLg6kBncM5+Xpt3dOd2O2aLZPpb+07X10wu1ntr&#10;ve3yuCl4j2nzR4Ivyrk5ZZ8kpc8b814fDyc9ra8/L0uNz4r9PDv56l/8TTtk/wD1M/uwv+Zm5eJH&#10;bgf/AMCz7/5AbnxV6eHvz1L/AOJp2yf/AKmf3YX/ADIcvEftwR/4Fn3/AMgJnxV6eHvz1L/4mnbJ&#10;/wDqZfdhf8yXLxG7cE/+BZ7/APIDWPifcdo0Dbk7cnUd23PGcLjOOuOM0RWU2V/7RvbWywyV+ttd&#10;iakvELnlyLgxQ5nyc0885+S/u81oJc1rXsrXvbQ9r/Znh1G5/aP+ANvrcNtNYTfGn4XRhdElnivk&#10;v28b6GNIuC15bXEDWFrq32G51eLy0mn0mG+htri0uZIbuH0MtWXLGUfq/wBd9r+85PbKh7P+FU5u&#10;bkfN8N7W+1a+lz5DjR8Zf6tZks2XDCwH+x+3/s55r9c/3/C+y9isTFUf43s/ac//AC65+X3+U/st&#10;r6k/Bg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ILmCO6tri1lUNFcwSwSKwDK0c0bRupU8EFWIIPBHBoA/hceOWJ2imie&#10;CaNmjlhkAEkMqEq8UgUsoeNgUYKzDcDgkc18pOLhOUHa8JSi7bXi2nbbTTTRH9AYavDFYehiaalG&#10;niKNKvBTSU1CrCNSKkouUVJRklJKUkneza1G1JtsLSsNP5DgaVjRMcDSsWmOz/npSsWn/WwoNKxS&#10;YoNFikx2aVi0xc0rFJi5pWKTFzRYpMdmlYpP+tjb8BuVfxFbf889Tjucf9fcJP6iEVnnK/d5dUXX&#10;DOn/AOCp2/8Abzr8NJuGK4ywT2pZ5TxqX/Yww7le3S6oLXr8tfQq8M/VQoAKACgAoAKACgAoAKAC&#10;gAoAKACgAoAKACgAoA5Dx7/yKeq/9uP/AKcrOvVyP/kaYX/uP/6j1j8/8Uv+SEz3/umf+rjLzr68&#10;o/QCpf2NvqVncWF0m+3uYjFIowGGcFXQkELJG4WSNsHZIqtjIrWhWqYatTrUny1KclKPbzTSa92S&#10;bjJXV4trqefmmWYTOcuxeV46n7TCY2jKjVirKUb2lCpTcoyUK1GooVqM+V+zqwhNJuJ9D/s7+MdQ&#10;1zw1qfhXWHFxqXgC7tdEjvo4Y4o7zRHgkTRmkKSEveW8dlc207GGMtbxWUs0tzey3ktfVVOSXsq1&#10;KPJTxFKFaMLW9nzXUoefLJOzSirNJKyu/wADwMcThnjcsxlVV8Xk+PxOWVsTzuTxSoOMqOKaavB1&#10;aNSCnCdSrU9pCc6k+abjH6GFZHf0Pn39or/kC/Dn/srnhD/0k1yt6X8HHf8AYBiv/SUeXjv+Rjwr&#10;/wBldkf/AKfmYdfKH76KKBoKBklACjqKAH0AFADhxSG/yHUxDqRQDrQJj6Bkg6UAPWgfQcKAQ9el&#10;IY4UDQ9aBkgoF1JRQBKKA6Eo6igOg+gZIp6UATLQBMKAHr0FICdaB/oTKelAHD3O3R/HVnOCsdt4&#10;q02W0lXznXdqmk7HhuJUcGL5rKSKytkjZS0jSHYHYmb38FN1cunB35sFWUot2SVHE392NtZP20XK&#10;XMtFJWk1ovyTibDRyzjLDYqHLCjxNllSlUjF1JVKmZ5JyP29VT9ylT/s2vTo0lRlac6M3UpRk/aT&#10;7kdKBsWgQo60AzE8RSrFpciEHM8kMSYxgMHE5LcjA2QsOATuKjGCSMqztTa7tJfff9DuyyDeLg1Z&#10;KnCc3fTRx9nppveaettL63snwtpKsFzbTMCUhuIZWC4LFY5FchQSBnA4yQM9SOtckXaUX0TT+5n0&#10;NaDnSqU42TnTnBX0ScouKvZN2u9bJ+h6xXoHyKFpDHimSKKBMdTBC0hhQAUDQ8UAzyCeVp5pp3Ch&#10;5pZJWCghQ0jl2CgkkKCTgEk46k9a85u7b7tv7z7GEFThCnG9oRjBX3tFKKvZJXstbJegwUDY4UAj&#10;2Yda9E+MY8UCQtBaHDpQJjh1oEx1MSJB2oDr8xaQxR1oBjiyorO7KiIrM7sQqqqjLMzHAVVAJJJA&#10;AGTxRt5JfK1hJN2jFNttJJK7beiSS1bb0SR4zNM1xcTXDhQ88skzhAQoaVy7BQSxCgscAsTjGSTz&#10;Xnt3bfdt/efYwgqcIU43tCMYK+9opRV7JK9lrZL0PZLWb7RbW9xt2efBFNszu2ebGr7d2F3bd2M7&#10;RnGcDpXendJ7XSdu10fIzh7OpUp3v7OcoXta/LJxva7te17Xdu5PTJJB0FADhTJJF6UALQAopDWx&#10;ItAdB9MQUAeQ6zM0+rX7sFBW5khAUEDbb/6Oh5J+YpEpc5wWJICjCjhqP35eTa+7T9D6nCQUMLQj&#10;G9vZxnr3qe+9ktLydvK123qZwqDoQtAzY0Gf7Nq9g+3duuBBjdtx9pVrbdnDfc83ftx823blc7hd&#10;J2nH1t2+LT9TkxsOfC1o35bQ59r/AMNqpbdb8tr9L3s9j2Wu4+WCgBVph2H0gAUDQ8UAxy9aBHyR&#10;8AP+SW+Fv+43/wCpHq1e7if40/8At3/0iJ+U5J/yLML/ANx//Uise5x/5/OsT1O5ZSgX/BKGrz+T&#10;aFFOHncRjD7WCD5pCAOWUgCNxwMSDcedrRN2Xr8vX+vM6MLC9S9tIJvbS+yXk/tL/Dp3UOgxx+XP&#10;KCPN3iMj5crGFDKQMblDsWzztYxjAyhpU0tX129Ea4tyvCO0bNrdJyvZ+Wit5rmfc6Zen41ocYtA&#10;ElACigTJRQDFoEKKBoeKBBQA7oP8imI4O8mE91NKMbWchCAVBRAEQ4bkFkVS2cck8DoOaT1f4Hs0&#10;oezpwjs0tVpo3q1ppu3by6vchHakX1HCgGOFMR31n/x6Wv8A17wf+ilroXwr0X5Hj1P4tT/r5L/0&#10;pnGfFX/kmPxB/wCxM8S/+mi7rfD/AMaHq/8A0lnlZx/yLsV/hh/6dpk/ww/5Jr8PP+xG8Jf+mDT6&#10;ir/Eqf45/wDpTN8D/uWD/wCwXD/+moHbHrUHX2EoEJQJnndcx7YlMkaetIpCUCYlMQh70C6/MjNB&#10;SG0hm9oRAN0uQGIhIXIBIUyBiB1wCygnoCwz1Fa0+vy/U4ManaDtonJX6Jvlsvwf3M3mrU4BtADT&#10;1oKR4k3/ACcV/wB0V/8Ad5rb/mG/7j/+4zy/+Zz/AN0z/wB2z0PW/Efh7w/5H9va9o2ifa/O+yf2&#10;vqljpv2nyDH5/wBn+2Tw+d5PnQ+b5W7y/Ni348xc5xjJ/DGTtvypu1/Q7alejR5fa1qVLmvy+0qQ&#10;p3ta/LzNXtdXttdX3PIrv41eEdWt5IfCmm+MvHBRf9NPhLwrqd0NKZiGsv7ROoxaZ5a3zRz/AGby&#10;BcF1tLrf5RWPzKlQcVapOnRv8PtKkY3tva19tL+qMMPmdOc1LB4bG4/2bXtVg8JWq+yU01H2l1T5&#10;XNKfs97uEr7a8NJrfxR1oeRa+HtC8FRcxXN9q2qr4kvSlz8gutHttMjgs1utOVZJjBqxNteSy2sf&#10;yxJc54pYjA0tVUqYh6uMYQdKKa2jUlUtJKd7Xgm4pSdr2PpqOTcU4x8ksHgslpxcY1K2KxUMfWcK&#10;jtKphKWDvSdTDpOXs8VOnTqynTipKKqNdHouiWOgWIsbFZWDSy3N3d3UhuL/AFK/uDuu9S1G6YB7&#10;q+u3G+aZ8DASKJIreKGGPyq1apXqOpUava0YpWjCK+GEI/ZjHouurbcm2/0DLcswmUYSGDwcJRgp&#10;OpUqVJc9fE16lva4nE1bJ1a9VpOc2kklGnTjClCnTjptWR39PmJQIKAIz3+tAMjPWgEeoaTbta6b&#10;aQvu3rFvZWQxsjTM0zRshJIaMyGM5wSVyVXO0dtNcsYryv2tfW34nzWKmp16sla3NZWd01BKCkmt&#10;LSUeZeu73NCrOYjoB9RhoJOT1zW/I32Vk/77lZ51P+p9YoiP+W3Z3H+p+6v77JhxqVLe7Hfq+3kv&#10;Pz6eu3qYLBc1q1Ve5vCD+32lJfydl9vd+58fEVzHssSmIZSGxKYhpFAkRmkUhtAgpgJQJnT+GI08&#10;y8lx86JDGrZIwkhkZxjOOTFGckZG3ggE53oLWT6qyXzvf8keVmkmo0Yp2i3OTWm8VFRd91ZSl5a6&#10;7I6xutdB44lADT1oKQ096BdThvEMoa9WNXJEMKKyfMFSRyznAOBlozEWZc5AVScrgc1V+8l2W21n&#10;v+Vj2svhy0XKyXPNtPS7ikorbWykp2T82lrd4NZHeFADDQJCUDEoExKZLGmgEJQM6bQr04NlIQAo&#10;L2/CqcFi0secgsct5igKW2+aS21VA3oy+x849PVfr955OYULWrxT1ajU37JQla2isuV6pX5LK7bf&#10;R1ueSFABQBg+IVX7JC2BuW5VQ2BuCtFKWAPUBiqkgcEqpPQVlW+Ff4v0Z6GWtqtNXaXsm7bK6lBJ&#10;27q7t6vucdXOeyxKBBQJiUxBQA1qA7jaAOz0qxFpCJHUefMAzEqQ0cbBSsJ3YIIPzSAKvznadwjV&#10;q6acOVXtZv5WT6f5+foeHjMR7WpyxbVOm2krq0pJtOat0e0dX7uqtzNGpWpwhQAlAmcnrdxHLMsS&#10;EZtSysc53NKFLBdoKgReWFfc6v5jlQmEZq56rV7L7P6/5W163ex6+ApSpwc2mvapNK1uVQbSvdp3&#10;nzNxsnHlV3L3kjBNZHoobQDCgQlAmJTEFACUEhQBHQAoUsQqgszEKqqCSSeAABySTwAOSaYm0k22&#10;kkm23oklu2+iRc/tC5WCO2iYQRxgj91uV2JYOWZ2ZmUlsk+WUHzMuNuFF88klFe6l20fff8Aysc3&#10;1Wl7SVWSc5Sd7Ts4xsuWyikk1ay95Seid73bpMSxLMSzMSWYkkkk5JJPJJPJJ5JqDeySSSSSSSS0&#10;SS2SXRIbTEJQJhQIjoASmJiUCEpkhQJnU6bbWz2cMj21uzlZULGCLcV3SREEhATuj+V88uCd+cnP&#10;TT+FPr92zZ4eKSVacbe6mmovVLmjGTsnsru9lotlokUNZsLGO2Ro7O1jYzqCyW8KkgxykglUBwSA&#10;SOhIBp1JzjFcspR1W0muj7MWEw+HnWkqlCjNezk7TpQkruUNbSi9Xf8AE5g2lp/z7W/4wx//ABNZ&#10;KtWW1WovScl+p3SyzLuuX4L54Sh1/wC4fUZ9hsv+fS1/8B4v/iKft6//AD+q/wDgyf8AmZ/2TlX/&#10;AELMv/8ACLDf/KxPsFj/AM+dr/4Dw/8AxFP6xiP+f9b/AMGz/wDkiHk+Uf8AQry7/wAIcN/8qGnT&#10;7H/nztfwgiH8lFNYjEL/AJf1f/Bk/wDMmWS5Pb/kV5erdsHh47/4aa/4HQibTNP/AOfSH8E2/wAs&#10;VX1rEratU+//ADMXw/kr3yzCL/DSUN/KNi7pmg6Rc3DxzWUbIIWYAPLHhg8ag5jkU9GPfHOeta08&#10;Xib2dWVrX6d15HBjOHslp01KGX0YtzUfddRaOMr6Kdui1Wptnwl4e/6Bw/C5vB/K4rdYrEf8/H/4&#10;DH/5E8t5BlH/AEBxXpUrr8qqPZ/2ddMsbj4N+D5ZYN0jf8JBubzJlzt8U62o4SRVHyqBwB69a9Cp&#10;UnGcoxdkrWVl1S8j4/A4LC1cLSqVKV5y57vnqR2qTitIzSVkktEerXGm2cUzokRVVIIHmScblDY+&#10;/wBOcDvjqSeawdeqm1zf+Sx/+RPWp5Tl7hF/V2nrtWrrZtbe169SubC37B1+kjf40fWKn93/AMBQ&#10;f2Pguiqx/wANaa/Ns8++JPw8g8d+FbvRYbk2epwzQ6lod7NJP5Nnq9nvEEsogIfypoZbiylk2Tm3&#10;junuoreaeCJSnXk9HGm4vSScdJRekotJpe9FtappNptO1io5TQpvnpVsVTqw9+hONZc1CvD3qFaD&#10;cHKDpVVCbdOVOpKEZU41Ic7kvjb+1J9Q8LeIYNQhez1rStP1bT9ZsZozBPbX1va3McnmQMFeHzGR&#10;8oyL5cqzQjJhJr5eeC+pZtg1C/1erisPUw8nde460Lwd9eem3yyT963LKSTlY/d8LxL/AKx+H3Es&#10;8Q4QzfL8iznB5tQg4e7iYZbiuTE01TfL9XxsIutSnBey51WpUpTjRcnv+Hv+QBof/YH0z/0igrzs&#10;f/v2N/7C8R/6emfY8J/8krwz/wBk/k3/AKrsMbFcp9AFABQAUAFABQAUAFABQAUAFABQAUAFABQA&#10;UAFAHB+JXVvEvheJTmS3h1meVR1SKe3ihic+zyRyIPcV6+DTjleZyekak8FTi+8oVZTkl5qMk/Rn&#10;5zxHUjPjzgajB81XCYXiXF14LelQxOBpYajUl2jUrU6lNf3kXN1edY+y5xN34U+Un2nyE3UWFzib&#10;qdiXMTdTsS5ibqLEuY3dTsS5ibqdiXMbup2Ic/67Dd1PlM3UG7qdiHUGFqpRMZVPkfXv7AWip4g/&#10;bH+BNhPDJLaW3iDxJrlxsiEixP4a8AeL/EWmTSsUcQxprel6ZiU7D5piiVw0ig+zklOLxjbWtOjO&#10;cNWuWTlCDdk1f3JyVnda3tdJr808UMVWpcNwpUp8kMXmeFw+IjyxftKMaWJxUYXlFuFsRhqFTmpu&#10;MnycrlySnGX9YdfWn89h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8Uvxz0q30D43fGbQLOMw2ugfFr4k6DbxYRfLi0&#10;XxnremIgEYCBVFrhdgVduMKv3R81iouGIrJ2/iSlp2qe+u2tpK/ne19z9vyCvCvk2WzpqUYxwtOh&#10;aSSfPhV9WqNcrkuV1KUnB3u4OLkotuK8trnPXCgBRSGnYXNKxaYuaLFJjs0rDTFBpWLTFBosUmOz&#10;/npSsWn/AFsLn/PSlYpP+thc/wCelKxSf9bC5osUn/Wxo+EZ/sviTUrQkBNS063u1zwfOspPs4jT&#10;1JilkkYDsuT0pZjDny3D1EnfDYmpRdv5K0facz7LmjGK83bqVwZiHguN85wTlFU87ybB5jHm91/W&#10;MsqvBqjT7ydCrVrTSu+WPM9InqFfPH7GFABQAUAFABQAUAFABQAUAFABQAUAFABQAUAFAHIePf8A&#10;kU9V/wC3H/05Wderkf8AyNML/wBx/wD1HrH5/wCKX/JCZ7/3TP8A1cZedfXlH6ANd0iR5ZXSOONG&#10;eSR2CJGiAs7u7EKiIoLMzEBQCSQBTjFyajFOUpNRjGKbbbdkklq23oktW9ERVq06FOpWrVIUaNGE&#10;6tWrVnGnTpU6cXOdSpObUYQhFOU5yajGKbbSTZ69+zDpV7/Z/jbxdJC0Gl+Ktbtl0YSpJHPc22jC&#10;+jmvQrRrGbaWa+NvE8ckjfaLS8jdV8tXl+tnD2MMPh21z4bD06VS17KrrOcYtq0lHmS5otq94uzi&#10;0v53wteOOxOb5xThKnh84zfGY7BRn7NVJYH3KFCtUhGTnRnWdGpP2NWMJKm6dWLqU60KkvqZazO7&#10;ofPv7RX/ACBfhz/2Vzwh/wCkmuVvS/g47/sAxX/pKPLx3/Ix4V/7K7I//T8zDr5Q/fRRQNBQMkoA&#10;UdaAH0AFADqRQ4Uydh1IoKAHigBy+lADxQNEgoBaDhQA+kMetBQ8flQJki0ASigOpKKA8iUUDHLQ&#10;H4EynpQBMvpQH4Eo6CgCRT+lIZOpoD9DlPHFtPJoLX1pv+2aDd2uu2qq0SIW09mM5mEoKvHHZSXM&#10;vlqVeR40Vd+TFJ6eU1IwxkaUmowxVOeFk+Vtx9ql7NxS2k60aau04pNt2+JfD+IOCq4jh2rjcNGc&#10;8TkOLw2fUKcakKVOosDKSxarudnKjHL62MqOnTnCrUnCEYObfsqnT2lzFeWttdwEmG6ghuYSRgmK&#10;eNZYyQCQDsYZAJwe5rtacW4yXLKLaae6admn6PQ+Zp1KdanCrSmqlKrCFSlUjflnTnFShON0naUW&#10;pK6Ts9UixSLFHWgGcv4ql229pBt/1kzy7s42+Smzbtxzu+0ZzkY2Ywd2RhiHaMV3bfpZW/8Abj1s&#10;nh+8rVL25IRhy2/5+S5r3vpb2drW15t1bXixXKe6z1i0lae2tpmADTQQysFyFDSRq5CgkkAE8ZJO&#10;OpPWvQi7xi+6T+9HyFWCp1qlON7QqTgr72jJxV7JK9lrZL0LFBI8UyRRQJjqYIWkMKACgaHigGeN&#10;15x9mOFAmOFAI9Z0z/kH2H/Xla/+iErvh8EP8MfyR8liv94xH/X+r/6ckaAqjBC0FocOlAmOHWgT&#10;HUxIkHagOvzFpDFHWgGZutTfZ9Jv327swGHGduPtLLb7s4P3PN34x823blc7hFR2hL0t2+LT9Tow&#10;UOfFUI35bVFPa/8ADTqW3W/La/S97O1jydetcJ9Uer+HpzPpNoWdXeNXgbG0FBFIyRIwXG1hAIj8&#10;w3MpV2yW3HtpP93HXa69LPRfdb8z5jHQ9ni6qUXFScZq99eeKc5JvdOfNtondK1rLarQ5CQdBQA4&#10;UySRelAC0AKKQ1sSLQHQfTERyypBFJNK22OGN5ZGwTtSNSzthQWOFBOFBJ6AE8Um7Jt7JXfyKjFy&#10;lGEVeUpKMVortuyV3ZLXvoeIjrXnn2DHigSFoGaGk/8AIT07/r/tP/SiOqh8cf8AFH80YYn/AHev&#10;/wBeav8A6RI9trvPkgoAVaYdh9IAFA0PFAMcvWgR8kfAD/klvhb/ALjf/qR6tXu4n+NP/t3/ANIi&#10;flOSf8izC/8Acf8A9SKx7nH/AJ/OsT1O5ZSgX/BOc1uYPcxwjGIEy3BBDy4Ygk8EbFjYbRwWYEk8&#10;LlUeqXb9f6R6GEhywctuZ6bWtHS/lq5LXstO9jQXAkuIsHcyRuDxgCNmVgec5zKuOMYByRxkp7te&#10;n4f8OLFp8sJdIuS87ySa/wDSX+B1i9PxrU4RaAJKAFFAmSigGLQIUUDQ8UCCgCnqE/2e0mcHaxXy&#10;48NsbfJ8oKHruQEyYXnCHkcsFJ2i+nRdN/6ua0Ic1WMbaJ8z0urLWzXZ6R179djiK5z1x47UC6jh&#10;QDHCmI76z/49LX/r3g/9FLXQvhXovyPHqfxan/XyX/pTOM+Kv/JMfiD/ANiZ4l/9NF3W+H/jQ9X/&#10;AOks8rOP+Rdiv8MP/TtMn+GH/JNfh5/2I3hL/wBMGn1FX+JU/wAc/wD0pm+B/wBywf8A2C4f/wBN&#10;QO2PWoOvsJQISgTPO65j2xKZI09aRSEoExKYhD3oF1+ZGaCkNpDJbeZreaOZesbZxwMqch1yQcbl&#10;JXOCVzkcgVSdmn2/XczqQU4yg9E1b0e6drrZ2duux2wdXRHQ5V1DqcEZVgCpwQCMgjggH1FdC6Hj&#10;NOLcXo4uzXZq6YlAhp60FI+aPGPho+KfjxBp48QeJ/DXk/COK8+3eE9W/sbUZfL8ZXUH2Sa58i43&#10;2T/aPOkg2DdPBbSbh5WG0lWdDC80YQk3X5bVIuUVem3dJNa6b9mziw+XU8yzx0KlfFYaMMpdZTwl&#10;WNGo3HGRhyylKFRODVRtxsnzRi76Wfb6T8Hvh3pH2mWTw3Z67f33lSalq3ikHxJqOo3iea02ozya&#10;v9qhgvb+aea51B9Pgsorqdwzw7IoEi4J4vESt+8lBK/LGn+7jFPp7tm0louZyaXXV3+uw3DuT4WM&#10;rYGliKk1H2tbGL63UqTineo/b88Kc6kpSlU9jClGcmrxtGCj6Q3auY9k8t1+1NpqdyMMEnb7VGWK&#10;kkTktIRtxtUTiVFDANtUE7sh246i5Zvonqvnv+Nz6PBVOfDU9rwXs2kmrcllHfq4crbWl29tlhn+&#10;tQdXQjagOnzEoEFAEZ7/AFoBk1nb/ary2t8OVlmjR/LGXWMsPMcfKwGyPc5YqVUKWYbQaqKvJLzS&#10;06Lr+BlVn7KjUnonCEnHm0XNZ8qeq+KVlZNNt2WrPVzXafL9BKYiOgH1OT1zW/J32Vk/77lZ51P+&#10;p7GKIj/lt2dx/qfur++yYcalS3ux36vt5Lz/AC9dvSwWC5rVqq9zeEH9rtKS/k7L7e79y3Pwx61z&#10;HtISgTEpiGUihKZI09KBIYRSKX9fMbQDEpiEoEzsfDUSrbXMwJ3POIiONoWKNXUgYyCTO+7JIwFw&#10;Bgk9NBWUn52+5f8ABPFzOT9pShpaMHJd7zk0/l7itp1e/Tom61seYJQA09aCkNPegXU821ORpdQu&#10;2YAFZnjAXIG2H9yp5J5KoC3YsSQAMAcc370vVr7tD6LDRUKFFK9uSMte8/fe1tLydvK177lGpNwo&#10;AYaBISgYlAmJTJY00AhKBkkMr28sc0Z2vGwZeoBx1VtpU7WGVcAjcpI7003FproROEZwlTkvdkmn&#10;tpfqrppNPVO2jSZ6DDKk8Uc0Z+SRQy9MjPVW2kgMpyrgE7WBHau1NWTW39f0z5mcJUpypyVnBtPd&#10;L1V0naS1Tsrpp9SSggKAMnW0VtOlZhzG8TpyRtYyLGTgEA/JI4wcjnOMgERVXuPys1062/Js7MDJ&#10;xxMEnZSU4y21XI5W8veinprp2bOGrlPdYlAgoExKYgoAa1AdzV0ex+0z+ZJHm3gyW3LlHkwNkfUZ&#10;xnzGGGXChJBiQZ0pQu7292P3X7fr+e5xY2v7GnyQly1J6KztKMftS20vblWzu3KLvFnZHrXSeIht&#10;MkKAMHV9Ra3/ANFgO2VlBkkBGYlbOFXBysrD5txwURlZMs4ZMqk+X3Y6Pq+3l6/kvw9DB4VT/e1F&#10;7kXaMGtJNbt9HBPSyvzSTUtE1LlK5z1hpoGhtAMKBCUCYlMQUAOjiklJWKN5GAyVjRnIAIGSFBOM&#10;kDPTJHrTSfRP5IzlOMFecowV7Xk1FX7XbWuj+4uJpd+6hlt2AOcB2jjbgkco7q69OMqMjBGQQapU&#10;5/y/kvwbMJYvDRbi6quv5VKS110lGLi/k/J6lpNAudwDzQKnOSnmOw4OMIUjBycA/OuBk84wbVGX&#10;dJeV/wArL8znlmVJJ8tOo2tlLlit9btSk1p/dd9tNyw2lQ2EEl087tLAGeEhQkYlwFgyn7xmImKn&#10;O8IeA67A26vZqCcru61Wllfppr1+XfQyWMqYipGjGnGMJtRmr3lyXvUtL3Uk6aa+Hm35XzNW5msD&#10;1AoBiUyRKBMKBEdACUxMSgQlMkKBM6/S/wDjwg/7a/8Ao6Sumn8C+f5s8XF/7xU/7c/9IiVdc/49&#10;I/8Ar4T/ANFS0qvwr/F+jLwP8aX/AF7f/pUDlawPWYlBIlMTEoExpoEjW0X/AI+5P+vd/wD0ZFWt&#10;L4n6P80cWP8A4Uf+vkf/AEmZ09bnkM9T/Zv/AOSL+DP+5i/9SvXa9Wt/El8v/SUfBZb/ALlR/wC4&#10;n/p2oer3qlZ2PHzKrDHoBt598qfwxXLLRnuUH+7SWnK2u27v+TKdI0GUij5K/aG8DXVibv4iaBEC&#10;L+wbQvGlvJdpGkkV3FbaRomqwwzqFV7aV4LO8MM4PlixdLZITq12a9nSq+yjVuvYV6eJozV24TpS&#10;jKUFFauNWKcXFfaakoyna2X1zG5a8dVwCjJZrleMyTMMM3TpU6+HzChVoUsRUqStGFXBV6lOrGtK&#10;z9jGVKdalh/aKXAeHv8AkAaH/wBgfTP/AEigr4vH/wC/Y3/sLxH/AKemf0zwn/ySvDP/AGT+Tf8A&#10;quwxsVyn0AUAFABQAUAFABQAUAFABQAUAFABQAUAFABQAUAeazS/bPF2sThgU02ys9KiKjg+bm8u&#10;AT/fin3Iw6jOOwr25x9jlOCpWs8TXrYqV9GuVexp2XacGpL/AIJ+W4Wr9f8AEDiXHc6dPJcsy3IM&#10;O4L3ZfWJPMsWnL/n5h8VGVKa3XMk9Io091efY+x5xu6ixPOJup2F7QTdRyk+0E3U+Un2gm6nYn2n&#10;/DCbqOUn2g3dTsS6g3dT5TNzG7qfKQ6n/A6DS1UkQ5jC1UomMqh+nX/BJTRG1P8Aaj1nU5LdntfD&#10;nwf8XahFPsBjt9WvfEvgfRbQeZjKSzaZqWuLGoIDxrPkHYMe/kUIqWInb3oxpwi7tWjNzlJW21cI&#10;atXVtGru/wCQ+KmJqqhk2FjO1CrWxuIqU+WPvVsNDDU6M+bl548kMViFyxkoy9pecZOMHH+k6voj&#10;8b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5ef+CpXwXtfhf8AtK3ni3RNMXT/AA58Y9Ij8bg2tpBaaePGEUzaX41h&#10;h8kKZ7+8vINP8WazcSr5k+oeLZJnd2kbb4eZQca0Z68s4K12rJx0cYrdKzjLXdydn0X6pwTiYVMs&#10;rYVKEauExEnJQhKMpU8QuenVqSd4TnKca1JcjTjTo01KK0lP82a84+yCgAoAKAFpDTFoKuKDSsUm&#10;KDSsUmOzRYpMXNKxSkLmlYpSFzRYpSIoZxY67oF+diol81jKWO1RHqMbW+92yoCQ7mkyx2qeSCM1&#10;tGHtcFj8Or3dBV4Jb82HkqnKl3npHRXa07Hl1cQss4l4Rzd+zjTp5pPK68ptQjGlnFGWE9rUneKV&#10;PD3nVvKXJCT5mmnJP2mvlT9/CgAoAKACgAoAKACgAoAKACgAoAKACgAoAKACgDkPHv8AyKeq/wDb&#10;j/6crOvVyP8A5GmF/wC4/wD6j1j8/wDFL/khM9/7pn/q4y86+vKP0AxF0y48beKNL8B2LzR2s7x3&#10;/iu8tw2+w0GB45ZolkSG4EN1eApDbmSMRm4nso5j9nuZSv0eR4OzWNqR+1KGEi7xTmk/aVm+WUYx&#10;pxvGEpJwdV8uk1C/4v4pcSP2cuGMFW9mvZUsVn9aCjOVLCznT+p5dCmqtKrUrY2rKFfEUaE4YiOA&#10;g61p4WWJ5PuTTnTSLCx0vT7lLaw0yztrCxtvsblbezs4Ut7aFWbzJCsUEaIGd3chcszNyfoPqtL/&#10;AKB23u39Zcm31bcpXbb3b1b1Z+PrPsbTtGOb04Qiko03kkaFOnFaRjCnh6XJThGKSjCnFQjH3YpJ&#10;JF8arcDH+nWp/wB61uF/9BipfU6X/QPWXpWpfrM0/wBZMbFf8jjLpeU8ux0P/SMP+XZdzwT9oXVJ&#10;z4f8DObiyY2/xO8M3KHyrtVV4rLWyrzDYGMKn/WLFmUj7gzVRwdNQrxVLERVTD1aUlz0W3GorOMP&#10;eaU39lz9xP4jnq8RYyeIyqq8blNSWBzbA4+lL6tmUKdOrhqjlCpil7KM5YWDd68MOniJRf7pNnAD&#10;xZqHa88OfjDrC/zSvJeTYZf8uM0+U8C/ykfocfEnO3tmvAvzw3FNP/0qkSDxTqPa68Nn6NqKf+hh&#10;frU/2Phf+fOaR+WFf/pNzZeIuerbMeA526KeeUvkvbKHe/mttbj18U6l/e8Pt6Yvmjx9fMkH+T7G&#10;peUYVdMyj/3LqX/pETaHiJn+i5+CZ9uXOKlBLW2vt68f00aeybLH/CVagOsGit/u6zar/wChS/5N&#10;T/Y+G6VMfH1wNV/lA2XiNncd8HwnU8qfFWXw+fv4h+nrrsSL4tuh10/Tm/3PEGnr/MN/+uoeTUem&#10;JxUfXLcS/wArG8fErMVpLJMiqf8AXvjbJIa300kp+lur1vbQmXxZdnONJs+nG3xDpx/9l44yal5P&#10;RX/MZXXrluKVvxNoeI+ZSuo8OZW2leKhxtkUr3a7QVtLu/lbrccPFN9/0BYf+Aa5YP8Aoq/l69qX&#10;9k4f/oOmvXL8TH82arxCzfT/AIxXCv8A69cXZLVfyUIXu+i+1siRfFF7/wBAGX0/d6hbScnp91P8&#10;nipeU4df8zCC/wAWGqx/ORrDxAzZ/wDNHYiXT9znWAravZLkp9dfnpuSr4mugOfD+pY/2GjYfmAP&#10;/rHip/suj0zLC/NSibrjzMrJy4Kz23elOhVXycVFW7vo9CQeKW/i0HWx/u2yN/7UXv8A41P9kx+z&#10;mGA+dVx/9tZpHj+svj4O4rj/AIMBTqaf+Doa33XRa+Q//hKov+gJ4h/8Fyf0uan+yZf9B+W/+FLX&#10;/uI1/wCIgUV/zSfG3yyOn+mOHjxVEOP7F8Q/+C1eM/8AbxR/ZMv+g7Lf/Cp//Kw/4iDQ/wCiU42X&#10;/dBjp92MF/4Sy2X72k68n+9pwH4f6/uKayip0xmXv0xP/wBoJ+ImCh8fDfGFP/HkfLq+n+9btary&#10;F/4THTh96z1aP/esSPx4kPWn/Y2I6VsG/TEL/wCRRP8AxErJl8eV8SUv+vmUSWnR+7Wlo3ovMePG&#10;ejD7y38f+9ZSjHrnbnp3/rS/sXGdHh32tXh/wN+g/wDiJvDX2oZvS7+0yrEK3e/LzfD9q3yuSL40&#10;8P8Ae5nj/wB6yuvy+WJuvWl/YuYLalTfpWo/rNGkfE3hD7WNxVJ9p5ZmGj7e5hp77ry89Cb/AITP&#10;w0P+YiV9jZagMf8Akrip/sXMumGXyrYf/wCWmi8TOCUlfOZRfZ5Zm6a8nbAW062bXmOHjXwyP+Yn&#10;j/tzvx/7a0f2LmX/AEDf+VsP/wDLR/8AETOCP+h3b1y7Nl/7oEg8aeGe2pr/AOAt6P8A22pf2NmS&#10;/wCYV/8Ag2h/8sLXiVwRt/bkF64DNFv64JEyeMvDWeNVi/GG6X+cAxS/sfMl/wAwsvlOl+ky4+I3&#10;BT0We0F2vhsfH/0rCq3z3LC+LvDn/QWth9RKv6GMVP8AZOYL/mEqfLl/SRrHj/g5rTP8GrfzKvDf&#10;ylRX/A6llPFPh08DWLEf70yp/wChbal5Zj1/zCV/lBv8jojxvwjJrl4gyxdPexMafS/2+X7/AJbl&#10;pPEegHprWlj/AHr+2T/0ORfy/HpUPL8cv+YPE/KhUf5RZ0Q4u4Vl8PEeSLS/v5ng6ezttOtHXy3a&#10;121JB4g0H/oN6R/4MrP/AOPUvqON/wCgPFf+E9X/AOQNP9auF/8AopMh/wDDxl//AM0Ey+INB6DW&#10;9I/8GVn/APHqPqON/wCgPFf+E9X/AOQGuKeGenEeRfLN8v8A/mgnXX9C4xrWk/hqNn/8epfUsZ/0&#10;CYlf9wKq/wDbClxNw304gyT5ZrgOnpiCymt6KeF1fSz34v7Q8evEtT9UxS3w2IXrRqL/ANtNI8QZ&#10;DL4c7yiWl7RzLBPTvpW21J01XS+2o2H4Xlvx+UlT9XxC/wCXFZf9wpr/ANtNlnOUP4c1y127Y7Cu&#10;33VS5HfWTY23dq3OPluIjz6cP156VLo1VvSqK3eEl+htHMMBL4cbg5dFy4mi9e2k9/Lcsn7NcxvC&#10;/kTwzo8UkTeXLHLG6lJI3Q7ldHUsrowKsuQwIzSXPTkpR5oSi1KMleMoyTTTTVnFp2aa1Ts0aT+q&#10;4qlOhP2GIo16c6VWjP2dWlWpTi4VKc6b5oVKc4OUZwknGUXJSTVzk/BBltdNvNDuGLT+HtUvNMDO&#10;hhmms94ubK8aBndoorqGfNsQTG8UY8t5Apc/SYhxqShiIKMYYmlCuowfMoTkrVYOSsnKNVT59E09&#10;HFO5+KZNTrYKjisnxEq06+RY7E5U6teDozxGHoT58Bio0JOUqVCvgamHeHXPUjKmlKnVnBxZ2dc5&#10;7Ao60AziPFMj/bLeLP7tLbzFXAGHklkVznGfmWKMYJwNvABLZ5cQ/eiuijdfNu/5I97KIxVCrNK0&#10;nV5W9fhjCLirbaOctld312VuaFYHqs9F8PSI2lwKp5ieaOQYI2uZXlA5AB/dyI2VyPmxnIIHZRa9&#10;mrdG0+mt7/k0fN5jFxxc21ZTjCUdtVyKF9NvejJa2el9mmbdaHEPFMkUUCY6mCFpDCgAoGivfMyW&#10;F66MyOlpcsrKSrKywuVZWGCrKQCCCCCMiplpCVtLRlbpayNaCTxFCLSadWkmmrppzSaaejTWjR5N&#10;XAfXDhQJjhQCPTtAZm0mzLMzELMoLEkhUnlRFyf4VRVVR0VQFGAAK7aP8OPz/NnzGYJRxdZRSirw&#10;dkraypwk3ZdW2231bberNsVocSFoLQ4dKBMcOtAmOpiRIO1AdfmLSGKOtAM5PxfMq2lpBht8ly0y&#10;kAbQsETI4JzkMTcJtABBAbJGAGwru0Yrzuvkv+CeplEH7WrPS0aag11vOSatpa1qbvr1Wj1twK9a&#10;5T3j0PwfMptLuABg8VyszHAC7Z4lRADnO4G3fcCAACuCckL1UH7sl2d/vVv0Z4Wawaq0p6WlTcEu&#10;qcJNu+lrWqK2vfRaX66tzyiQdBQA4UySRelAC0AKKQ1sSLQHQfTEZOuTfZ9Iv327t0Bhxnbj7Sy2&#10;+7OD9zzd+MfNt25XO4RUdoS9Ldvi0/U6cHDnxVCN+W01Pa/8NOpbdb8tr9L3s9jyMda4T6ljxQJC&#10;0DLdjMtteWlw4YpBdQTOEALFYpUdgoJUFiFIALAZ6kDmqi7Si+iaf3MyrQc6VSnGyc6c4K+iTlFp&#10;Xsm7Xeuj9D3Ku8+QCgBVph2H0gAUDQ8UAxy9aBHyR8AP+SW+Fv8AuN/+pHq1e7if40/+3f8A0iJ+&#10;U5J/yLML/wBx/wD1IrHucf8An86xPU7llKBf8E4e4l864llBbEkrMu/7wQt8inkgbUwoAJAAAHAF&#10;c7erfnoexCPJCMdFyxSdtFe2rW27u/PdmnozlL1FAGJEkRs5yAFMmRgjB3RqOcjBPGcEOGkv69TP&#10;Epexb25Wmumraj+Un8ztl6fjW55gtAElACigTJRQDFoEKKBoeKBBQBz2uzACC3GM5MzDByAAUjwf&#10;u4bMuRycqDwPvZ1Hstuv+X6ndg4azntb3FslrZy03093y1e/TnayO4eO1Auo4UAxwpiO+s/+PS1/&#10;694P/RS10L4V6L8jx6n8Wp/18l/6UzjPir/yTH4g/wDYmeJf/TRd1vh/40PV/wDpLPKzj/kXYr/D&#10;D/07TJ/hh/yTX4ef9iN4S/8ATBp9RV/iVP8AHP8A9KZvgf8AcsH/ANguH/8ATUDtj1qDr7CUCEoE&#10;zzuuY9sSmSNPWkUhKBMSmIQ96BdfmRmgpDaQxKZJv6RdHBtHIG0F4egOCS0iZyCxyd6gKTjzCW2q&#10;oGtN/Z+7p6/16nDi6VrVYrqlLftaL8uz1tflsrtm5WhwjT1oKR4dP/ycSP8Asiw/9Tk0sR/ua/7C&#10;V/6akXk3/JR1P+xJL/1PpHrp715h9yRt2oJOT8VWYe0jvFT95bOI5GGxf3EpwN2QHfZMYxGqsQvn&#10;SttIJZca0dFJLWOnbR/8Hb1Z6WW1XGpKk3aM1zRWvxx1draK8OZybWvLFX2T89P9a5j2+hG1AdPm&#10;JQIKAIz3+tAM6Lwvb+ZfyTlMrbQna27GyaY7E+UMC26ITjlWUdThthraivebt8K+5v8A4Fzzcyqc&#10;tCME7OpPVW3hHV620tPke6b81c7s10nidBKYjkdc1zyN9lZP++5WedT/AKnsYoiP+W3Z3H+p+6v7&#10;7JhwqVLe7Hfq+3kvP8vXb1MHgua1aqvc0cIP7XaUl/J2X2937nx8PXOewNPWgBtAmJTEMpFCUyRp&#10;6UCQ2kMZQNiUxCUCZ3mgRLHpsbKTmeSaVgcYDBzDhcAYG2JTzk7ixzggDroq0Fbq2/0/Q8DMJN4l&#10;x0SpxjGNtNGufXzvN7W0t6vXbrWhwiUANPWgpEM0iwxSzMCVijeRguCxWNSxCgkDOBxkgZ6kUm7J&#10;vsm/uHCLnOMFZOUoxV9EnJpK9r6a9jyyuI+oYUCCgBhoEhKBiUCYlMljTQCEoGFAHSaDd/fs3b1l&#10;gyf+/kYy30kVEX/ns7Gt6Mt4/Nfqv1082eRmNH4a8V2hUsv/AAGTsv8At1uT/kikdLW55QUAUtSj&#10;WSwulYkBYXkG3AO6Ieao5B4LIA3crnBBwRM17kl5N/dqb4aThiKLVv4kY69qnuPa2tpO3na99jz2&#10;uQ+iYlAgoExKYgoAVIpJpEiiUvI5wqjqT1PoAAMlmJCqoLMQATQk9Elr0WxMpxpxlKTUYxV230/4&#10;L2SWrbSSbZ31rbR2kCQRgDaBuYDaXkIG+RhljliOhY7VwgO1QB2RiopRX+V31Z85Wqyq1JTlfV+7&#10;G/wxvpFaJWXoru8nq2THrTIQ2mSZGqaj9iURRD/SJF3KSPliQkrvOeGYkEIvIyCz8ALJnUny6LR9&#10;Oll3/wAvx8+3CYX2z55aUouzSdnKSs+XTVKzXM99bR1u48ezFiWYlmYlmZiSSSckknkknkk8k1zH&#10;tWSSSSSSSSWiSWyS6JDaBCbSzBVBZmIVVUEkknAAA5JJ4AHJNA7pJttJK7beiSW7b6JFqPTb6Tds&#10;tZF24z5gEPXPTzSm7oc7c44zjIzShPpF/PT87HPPFYeFr1Ya7ct57W35FK2/W1+mzLaaHelQSYIz&#10;z8juxZeSOTGjpz1GGPBGcHIFqjLyXk3/AJJowlmGHi2kqkkvtRiknddOaUZeWqWvlqXE0BAw33LM&#10;nOVSIRt0OMMXkA5wT8hyMjjORSopfa07JW/V/kc8sxla0aSi+jc3JLvdKMXt5rvrsWY9GsY87lkl&#10;6Y8yQjbjOceUIuued2egxjnNqlBd/m7W+6xhLHYh25XGna/wxWt+/PzbeVt9b6WuR2VpCFEdvEpQ&#10;5VigZ1OdwPmPufIPQ7srwBgAYpQirWitNtNfv3MJV60r81WdmrOKk4xtazXLG0bNb6a633ZYqznC&#10;gBKCTC16XZbxQgsDJIWOOFKRLyrcjPzvGyjBGVycELnKs7JLa79NF/wWj0cuhepOdlaELK+6lN6N&#10;aae7GSbunrbVNnKVznrhQDEpkiUCYUCI6AEpiYlAhKZIUCZ1+l/8eEH/AG1/9HSV00/gXz/Nni4v&#10;/eKn/bn/AKREbq3/AB4XH/bL/wBHR0VPgfy/NCwn+80/+3//AE3I42uc9piUEiUxMSgTGmgSNbRf&#10;+PuT/r3f/wBGRVrS+J+j/NHFj/4Uf+vkf/SZmxcala2x2s5kcHDJEAxXG4HcSyopUrgqW3gkfLjm&#10;tHOMfXsv6t+pwQwtWorpKMd1Kd4p7WsrNtNO6duXfW+h6h+zxcSp8G/B8aHYqjxDyBhju8U62epz&#10;gjJwV2kfXBr1MRJqrJLS3L+MYnwuT0ofUMPJq7ftdHsrV6q2Vvne57AzMcZJOAQCevLFjk9SSzE5&#10;OTzWB6ySjsreW3RLbpoktBlAhlIo8o+PEM0Xwk8YTjMXlwaUynJSQMNe0sArj5lKtggnaehXNWoX&#10;cE0uV1Kaaa0adSKaa7PqnujCpX9nTxLpTlCrDB42dOpTk4ypzhhK04zjOLTjKLScZRd4yV7pnzF4&#10;e/5AGh/9gfTP/SKCvisf/v2N/wCwvEf+npn9N8J/8krwz/2T+Tf+q7DGxXKfQBQAUAFABQAUAFAB&#10;QAUAFABQAUAFABQAUAFACMyorMzBVUFmZiFVVUZLMTgAADJJ4A5NCTbSSbbdklq23sku5MpRpxlO&#10;cowhCLlOcmoxhGKvKUpOyjGKTbbaSSu9DyTQJGmtbrUXAD6rqN9qBUZGzzZigTnnaPLJUZICsOeT&#10;X0GZxUK9PDx+HCYahh0+/LDmctOr57PRao/IOBqk6+VYzN6qUamf51mmcSgk06arYl0Y0tdeWP1d&#10;ygryShNWerRubsV53KfZ+0sG6nyk+0G7qLE+0E3U+UXtBN1PlJ9oJuosT7QTdT5SfaDd1PlIdQTd&#10;T5SHU/rsN3U+Uh1BhamombqDC1UomMqh+4X/AARm8Jajv+P3j+40+VNHlbwD4K0TVWkhMM+q2CeJ&#10;fEHivToYlmaeKW0stX8E3Vy8sEUcyX9oIZJjDKsX0+T0+TDSlypOpVk1K1m4xUYpN2V0pKdtWk2+&#10;rZ+F+I2L9vnlHDxqSlDB4GlGVLnvTp161SrWnKMFJqE6lGWG524wnOMKd04Rpt/udXrH5+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lh/wVs+FUXjH9nTTviNbW8bav8ACLxXYX0lwUmkuB4W8Z3Fn4X1qzto4VYZl1yb&#10;wjqVxLKPLgstIuZGdF3NXFj6XPQcopc1J860V+VJ86TbVlb3nvzciVm7W+o4SzBYHNYUqkpKjjor&#10;CtKU1BV5Si8NOVOMZKcvaXoRbUfZrETm5xgpqX80VfPn68FABQAUAFAC0h3CgLhmiw0x2aVikwzR&#10;Ydxc0WGn/WwuaVilIrXtuLu1mt+hdcxnptlX5o2yASBvA3YGSuR3rXD1PYVqdRbRfvLvB6SVtNeV&#10;u3nZnBm2BjmWXYrBO0ZVabdGTfKoYiDVShJySbUVVjHn5Vdwcorc9S8Mat/bGjWl25/0lFNteqcB&#10;lvLfCTFlCqEM3y3AQD5EmVeoNeFmOF+p4urSj/Cb9pRa2dGp70LO7b5dabfVwb6n6vwXnr4h4dwO&#10;Oqu2NpxeCzKDspwzDCWpYhzjGMI03X9zFRpxjanTxEIauLN+uE+qCgAoAKACgAoAKACgAoAKACgA&#10;oAKACgAoAKAOQ8e/8inqv/bj/wCnKzr1cj/5GmF/7j/+o9Y/P/FL/khM9/7pn/q4y819e1iHQtMn&#10;vpBvdcRWsA63F3ICIIQAQcFgXkK5ZYUkdVYqFPLgcJLGYiFCL5Y/HVnsqdKNueb6baRvo5uKbSd1&#10;7/FHEGH4ZybE5nWj7SrG1DA4ZfFi8fXUlhsPFJqVpSTqVnC844enVqQjOUFCX0n8Ivh5ceCvD8lx&#10;q0syeLfEUq6j4llgu0eNJw85stPiMEaQCPT7e4ZJBCZ4vts14ba5lsjaiP7aLp01GnTpU/ZU4xp0&#10;4zTkowhflspOylK/NOVueTspylyxa/l+rDF4udXFYrH4tY3FV6uMxlfDyp4WdbFYnllVUpUoc0qN&#10;LlVPD0edYejBTlh6FB1q0ZeteRJ/z+Xv/gQf8KfPH/nxQ/8ABS/zMlhK3/Q0zb/wtl/8iOEMoIxe&#10;Xg+sxP8AQUc8P+fFD5U7fqP6riPs5rmi9cU3/wC2o8D/AGho5x4f8Dj7XOSfib4aVCx3GNzZa3tk&#10;XP8AEh5GeKuMqfLW/c00lQqOSS5eaKWsHbo+py1qGLjXyyP9p4uTlmmDhSlUkpuhVlN8mIgnp7Sk&#10;7uKejvZnm5tb/wD6Cjn18y0t5Pfqw9efrk96872uG/6BIq23LWqQ/I+0eXZzr/xkNWSe/tstwVZv&#10;W+9RPqk9et3u2J9kvv8An+tz/vaRp7fzSj22HX/MPUXpjcSvykT/AGZm+zzjBP8Ax8M5LN/fKi3+&#10;mr7jfsF1/wA/Vl+Oiab/APEVX1iitqNdemPxS/8AbjN5NmXXMcpf+LhLIn/7hF/s+67S6af97RdP&#10;X/0GI0/rNH+TFR9Mfif1mjN5JmC2xGQz/wAfCmSx/wDScO/T0QfYbwdE0ZvrpVqv/oMQx+FHt6Hf&#10;HR9MZV/WYv7IzOO1PhafT3+HMvh5XvTwyafXS1nsNNjdf8+2iH/t0eP/ANFhcdjxj06cGliKP/P3&#10;Hx/7jRdv/Ar/ANeZm8nzHb+z+Epa9csq0b37qgoW1s1a1tUvdumn9n3H/PhoR/4Bfr/6BMvX9O2K&#10;PrNLpiMwXzw7/wDSoP8A4PUX9i422uS8HS9aecU/V/usTBa+ll9mww6ZN/0DtE/B9VX+VwKpYqmv&#10;+YnH/wDgODf50jN5Bin/AMyPhH/t2txHD8I45IQ6XIP+Ybo5/wB241Zf53IprFw/6CsavWng/wBK&#10;RD4err/mQcLy8oY3iWHy1x6Wv3dxv9muP+YPpx/3b3Ul/wDQrr/Jo+tR6Y3FR9aGFf5USVkVWO/D&#10;GRSt0p5rn0PPTnzHTt667C/YG/6AtsP9zUrwfj887fSj6wv+g+r/ANvYWh/7bTQ3k9RbcJ4GP/Xr&#10;P80jr3/eYyfTR/gPFnIMf8SiZf8ArnrBX/0INz/T3o9tH/oNh/29gU/yaEssrx24ZxMfKjxTKn5X&#10;9+NTXu+2lk9R/wBnmH3dN1FP9zXoxj0xm3OMdv60vaU/+grDfPLpfpVXzNPqWKj8GQ55Ta/598Z0&#10;I2a2spYKVrfZu3bq2KIrxfu2msJ/u+IYB/7bd6XNQ/5/YF+uWVP/AJaVGhmkPgy3iinb/n3xvhFq&#10;93/yL+q0fkO/08f8s9fAH93xBCcenAtv0pf7N/Nlvzy2ov8A3Kaf8LUf+XPGsUloqfG2ElZbKyWX&#10;vbt2DfeDqviUf7usxN/7a/l60ctDo8q+eBnH/wByi9rmkfihx+v8HFWHqeu2Xr5W3Dzrkd/FC/8A&#10;b/FJ+ghX8u3X2o5KXbKP/CacP/b2N4rMFtLxDh/3WcPXt8lhafpbp8V3sAubof8ALbxQo+kcmPzZ&#10;f/svaj2VH/n3lP8A5ND8k/8AgBHHZjH/AJivEKC62VCu7Ls3Onqu/wBt66DvtVzj/j58S+wbT7eQ&#10;c9etwOvpj3pexpLajlS9MTUh+VIp5jj7WeYcfaXsp5Lgq6s9H8WOjuulrdbjRPcAnE2udP49Ds39&#10;Oubn8vTpVKlS/wCfeXr/AA5hXj+VIxeNxqvbF8Xtf9PeEMqrP5uWP77PotBfPuP+empfVvC+nNj3&#10;5mOPf1p+zp/y4Vf4c2xUfypon65jdW62fd26nh7kVS3d+9i3bztv12IzMf4prkf73hTTPy/1v41S&#10;pr7NOl8s4xa/9sMZYqX/AC8xWPj0tU8N+H/VL/eH6oTzYf4rkr/veFNO49ej9u9Pkn9miv8At3OM&#10;T/8AIk/WML/y8zCUe/tPDfI7q29+Wq9uv4CedbgH/SrVQP8Anp4YtVGT0+5G3vg/UfU9nU6Ua3/b&#10;ubVtPvlEn6zgkn/wo5dFK38fw+y6Cu9Ev3VGp0u09NU07aXBPa/8/ek/8D8Oqv4HZbHB+npR7Kr/&#10;AM+cZ/27mb0/8CqoFjcvX/My4b0X/L3gaEbt7p+yy+VmtbW0dtwM9p/z9aD9DodymP8AvizGD644&#10;60KnWW1HMVbtj6T/APSq+3rqDxmWdcx4N1to+EcfSatbX9zlaSlpqou2r3GedZ/89vD3/gt1RcfT&#10;bbD/AAqvZ1/5MzVv+orCP86pk8XlXXE8EPW+uQ8Q07ens8BHR3222sHm2P8A1Lf422ur/wCgxgUc&#10;mIX/AENV6Vcvf5yYLE5RtfgJ72bwHGFP5e5Rireb11YA2P8A1Lf/AHz4gX+gppYhf9DT78tZDllD&#10;/wCiC2tpDjan37JWfnv+A4R2P/Ut/wDf3X1/9mGPpRzYhf8AQ0/8Ay1/oCo5Q+vAW1/9440p/nNW&#10;9N/xPU/hUAs3iVY/IEKvpHli0e4e03GK+8wwtckylj8vm7jndwPkCAceYfBhXL2nParze2jTjWtz&#10;rl51SSglvycultficj6Pg+MaeKz2nR+prCxqZe6KyyrjauW+0lh6ntnhZ4+UsS5u1P6x7R8yqWir&#10;Uo0kvYK8w+5FHWgGed+IGY6rcgsSEECoCSQimCNyqj+Eb2ZsDA3MzdSTXFW/iS8rW8rpP9T6bLUl&#10;g6Vkk5Oo3ZWu/aSjd93ZJXfRJbJGOKzO1na+FZWMN3BgBI5IpVPIbdMrIwJzjAECbcAHJbJOQB00&#10;HpJdmn9+/wCR4eawSqUZ63lGcGuiUGmraXveo769tFrfq63PKHimSKKBMdTBC0hhQAUDRS1SRItM&#10;vmc7VNtNGDgn55kMUYwoJ+aR1XPQZyxCgkRNpQl/ha+bVl+LOjCxcsVQUVqqsJW0VlCXPJ622jFv&#10;u7WV3oeV1wn1Y4UCY4UAj0HwqzHTpAWYhLuVUBJIRTFC5VQfurvdmwMDczN1Yk9dD4H5SdvLRHz2&#10;bJLERskm6MG7K13zzjd93ZJX7JLZI6gVseYhaC0OHSgTHDrQJjqYkSDtQHX5i0hijrQDPOfFVx5u&#10;pCEFwtrBGhVjhBJJmZnjUMR80bwq7YVmMeCCqqTyV379tVypLsrvXT5NH0GV0+TDc1op1JykmtHy&#10;x9xKTstpRm0tUlK+7aObXrWJ6R2HhCR1vbmENiN7XzGXA5eKaNY2zjcNqzSDAIB3ZYEhcb0HaTXT&#10;lv8Ac1b82eXmsV7GnK3vRq8qeqspQk5K22rhHpdW03d/Qa6jwSQdBQA4UySRelAC0AKKQ1sSLQHQ&#10;fTEct4tnMWmxwrIqm4uUVo/l3SQxq8rEA/MFSZYCzpjBKKxw+Gxru0Er2u9vJa/nY9LK4XxDlyu1&#10;Om2papRnJqKvbS7i52T31aV1debDrXIfQMeKBIWgY4dKBM97r0T4wKAFWmHYfSABQNDxQDHL1oEf&#10;JHwA/wCSW+Fv+43/AOpHq1e7if40/wDt3/0iJ+U5J/yLML/3H/8AUise5x/5/SsT1CK/lENlcE4y&#10;6GJVLBSTL8ny+pVS0m0DJCnoMkTN2i/u7bmuHi3Vppacr5npeyi7/K7sr938jjx2/CsD1TQsHZLy&#10;2KHafOROg+7IwRxgjurMM9RnIIODTj8S9fzM6qXsqifSLfaziuZfikd+vT8a6DyRaAJKAFFAmSig&#10;GLQIUUDQ8UCCgDidRlMt7OTkCNzEqliQBF8ny8DAZgz7QMAuepyThJ+8/J2+7/M9ahFQpQS6rmel&#10;tZa6+iaV+yXoUak2RIO1Auo4UAxwpiO+s/8Aj0tf+veD/wBFLXQvhXovyPHqfxan/XyX/pTOM+Kv&#10;/JMfiD/2JniX/wBNF3W+H/jQ9X/6Szys4/5F2K/ww/8ATtMn+GH/ACTX4ef9iN4S/wDTBp9RV/iV&#10;P8c//Smb4H/csH/2C4f/ANNQO2PWoOvsJQISgTPO65j2xKZI09aRSEoExKYhD3oF1+ZGaCkNpDEp&#10;kj4pGgkSVDho2DDqBx1U4IO1hlWGRlSR3pp2enQmcVKLi9mrenmvNbrsztYpEljSVD8rqGHTIz1U&#10;4JAZTlWAJwwI7V0J6Kx48ouEnF6OLt2+a20e67oU9aAR80+MLbxdP8eIH8FX2i2es2nwiiuDb+Ib&#10;a5n0fU7NvGVzbT2N5LYkahZeW1xFqVvc2QaV7rToLOYfY7u5ZduSnLDctVS5fbaODSlFqG6v7r0v&#10;Fp6Wba1SPM9vjcLnSq4GVCNZZZaUMRCUqNWnLFNSpzdNxqQtJxqxlTak504wl+7nNPdb4i+NfD+b&#10;bxl8K/E08w/cW2pfD/7P4u07VJbX93fXxsxNZ3/h+yuHaC40q21RpryeCaaKUrNYzl+R4GL1o14W&#10;35a16bin8KulJTe6k0oq60Vnp9BS4orUVy4/KcUppKMamXOGLp1ZRVqs/ZylSqYaEnyypQqSqTcZ&#10;SjKV6bcui0P4p/DvxL5S6R4v0aSae9TT7ezvLg6RqFzeSeSIobXTdXSxv7rznnjigkt7aSKecvBE&#10;7zRyxpzzwuIpfFSmko8zaXNFJXu3KHNFWs27u6Wr0sexhc8yjGWWHzDDOUqipQp1J/V606j5eWNO&#10;jiFSqz5nOMYuEHGUrwi3JSS7W7t1u7We2baBNE8YLIHCMw+SQISAWjfbIvKkMoIZSARztXTj5W9P&#10;O34nsU6jpVIVFf3JKVk+W6T1jdbKSvF6PRu6a0PHpY3hkkhkG2SKR43XIO142KsMqSpwwIypIPUE&#10;iuG1m11Wn3H1MZKUIyi7xklKL1V01dOzs1p31IGoH0+YlAgoAjPf60AzvvDNv5WnmYhAbmZ3DKMP&#10;5ceIVRztB+WRJWVQWUCTIIZmA66KtG/d3+W2vzv954GYzvXUFe1OCTT25pe+3FX6xcU3ZNuNtkmb&#10;5rQ4uhyWu655G+ysn/fcrPOp/wBR2aKIj/lt2dx/qeVX99kw41Klvdjv1a6eS8/y9dvSwWC5rVqq&#10;9xawg/t9pSX8nZfb3fuaT4auc9liUCGmgfQbQSxKYhlIoKCWMPSmJDaQxlA2JTEJQJno2lReTp1m&#10;m7dmIS5xtx55M23GT93zNuf4sbsDOB2U1aEV5X+/X9T5vFy5sRVdrWm42v8AyJQv035b26XtruXW&#10;61ZzCUANPWgpGTrUph065KuEZwsS525YSOqyIobqTF5nQbgoZhjbkZ1HaD6dPvev4XOnBw5sTTTT&#10;ai3N2urcsW4t22XPy76N2Tvex55XKfQMKBBQAw0CQlAxKBMSmSxpoBCUDCgBUdo3SRDteNldDgHD&#10;KQynBBBwQDggj1FNOzTXTVfIiUVKMoyV4yTi1tdNWautdux6DbTrcwRToMCRc7eflYEq6ZIXOxwy&#10;7sANjI4Irsi7pNafp3/E+aq03RqTpveLtfRXT1i7Ju3NFp2vdXs9SemZkU8fnQTQ7tvmxSR7sZ27&#10;0K7sZGcZzjIz0yKGrprumvvKhL2c4TtfknGVr2vytO17O17b2foea1xH07EoEFAmJTEFAHU6LYiJ&#10;BdyKPMkH7gFSGjjO4F+cDMwxtIH+rwQ5ErKOilCy5uvTpZf8H8uup4+PxF5exg2oxfv2atKWjS06&#10;Qe6b+LeN4pm9Wx5o09aRSM3UL5bGIELulk3CFDkLlcbmcjHypuXKghmJCjA3OsznyLz6L/P0/rub&#10;4bDuvNq/LCNnN7OzvZRXeVnray1bu7RfFSSSSyNJIxZ2OWY9c/QcAAYCqAAoAAAAArlbd79fuPdh&#10;CNOKhBKMYqyS6f8AB6tvVu7epHQNhQITJVgykqykFWUkFSDkEEcgg8gjkGgdk000mndNNXTT0aa7&#10;eR3dlcrdW8cwwGI2yKMDbIvDjG5ioJ+ZAx3eWyk9a7ISvFP712fX+ux85XpOhVlT1sneLfWD1i72&#10;V30lZW5k0tizVGDGUDEoJCgBtMkKAEoJOQ1uXdeeWCwEESqVPCh3zIWUZ7o0YY4BJXByFU1zVX71&#10;tuVLTbV66fej28vhyUHKyTnKTTWj5Y+6k3ZbSUmlqtb7tmNWZ2hQDEpkiUCYUCI6AEpiYlAhKZIU&#10;CZ1+l/8AHhB/21/9HSV00/gXz/Nni4v/AHip/wBuf+kRG6t/x4XH/bL/ANHR0VPgfy/NCwn+80/+&#10;3/8A03I42uc9piUEiUxMSgTGmgSFEjqhjViqMcso+UORjG/GC4UjKBshCWKgFmJd7K3Ttt95LjHm&#10;Ure8tIt68u9+X+Vu+rVnJWTukrR0Az3v9nr/AJI94R/7mD/1KNbr28R/Gn/27/6TE/L8n/5FuG/7&#10;jf8Ap+qeyhSSFUEnsACT6nAH51iek2ktWkl30SuW4rJ2wZP3a+nVyDg9Oi8E9eQRylUofI5514x0&#10;iuZr5Jf5/LRrqXo4IosbEAI/iPLZIwTuPIyOoXA5OAM1ailsjmnUnLdtL+VaR3vsvzd3tqeOftCf&#10;8ke8af8AXvpX/p/0qn9qH/X2l/6dgS/4WJ/7Acw/9QcQfKHh7/kAaH/2B9M/9IoK+Gx/+/Y3/sLx&#10;H/p6Z/VHCf8AySvDP/ZP5N/6rsMbFcp9AFABQAUAFABQAUAFABQAUAFABQAUAFABQAUAcx4wvzYa&#10;DdiMbrm/A0u0QbgWnvg0R2lcYdIfOlTPBeNQeuK9HKaCrY2k5Plp4e+Jqy0tGFG0tb9HPkjLyk2f&#10;F8f5pLLOGMdChF1Mbm3LkeX0lzc1TFZop0LQcbONSnh/rFek20nUpRi781nytnCLO0trVSP9Hgji&#10;JUbQzIgDPj/bbLH3JzzXRXm61arVs17SpOaT6KUm0vkrL5HkZXhY5ZluAy+LjbB4Shh5ShHkjOdO&#10;nGNSqo9HVmpVH1vJt6ssb6y5TtdQTfT5Re0E30cpPtBN9PlJdQTfT5SXUE30cpLqCb6fKS6gm+ny&#10;kuoN30+Uh1BpanykOoN3U+Uj2hGz4BOGOATtRGdzjsqIGd2P8KIrMx4UEkCrhTc5RhFXlKSjFaK8&#10;pOyV3ZK7fWyOXE4qlhqFbEVpclHD0qlarO0pclKlBzqS5YKU5csYt8sYuT2Sbsj+wT9kP4Jf8M+/&#10;s+fDz4c3USJ4jt9Nk1/xpKGgleTxl4mnfWtetjd28Nut9baJcXa+GtJu5IhNJoei6WkpLR5r7OjS&#10;VClTpRtanBRulyptL3pWWznK8nq7tttt6n81ZjjZ5jj8XjqnOpYrEVayhOo6rpQlJ+yoqpJRcoUK&#10;fJRp+7FKEIxjCMUor6VrQ4g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ifiT4G0r4m/D3xv8OtbaSPSfHHhTXvCt/NC&#10;F+0WtvrumXOnNe2hYER3lkbgXdnKMNDdQwyoQyAhNJpppNNNNNXTT0aa2tbdFQnOnONSnKVOpTlG&#10;cJwk4zhOLUoyjKLTjKMknGSaaaTTufxYeMvBHjD4b+KNa8DeP/D9/wCFvGHhq8bTtc0TUoTBcWty&#10;ESaKaE7njudO1C1lg1LSNRtpJrLVdJvLLUrG4uLO7gmk+Yr0/Y1alNXtCTSvdPlesb6R1s1dpWb1&#10;jdWZ+65XjHj8vwmMcYxlXoxlUjFx5VVi3CqoctSraHtIy5Yym6kY2jVUainFcxWR3hQAUAFABQAU&#10;AFABQAtKw7/1sGaLDuLmiw7/ANbBmlYadvI0vCl+NL12awlbZaa2olgLHbHHqcIO5AWcKpuoicnG&#10;+Wb7PEgNTmFF4nAQrRX77Avkml8UsNPaVkr2pS03tGHPNs24OzGORcV4jLas/Z5dxRBV8K5PlpUc&#10;7w6aqUk5VFGMsdRbbly+0r4l4WhTi7HrNfNH7gFABQAUAFABQAUAFABQAUAFABQAUAFABQAUAch4&#10;9/5FPVf+3H/05Wderkf/ACNML/3H/wDUesfn/il/yQme/wDdM/8AVxl56H8JvC3/AAn3i0+Mr1C/&#10;hTwdeeRoCrcCI6h4ot2tbr7c8MYeR7OwR4542aS3WWY6eEE6LqlsvvZfhPqOGUJLlxFflnXs7Spx&#10;VpU6GiTWj5qi095uL54NM/J+LuIf9Zs7lXoScsnyp1MLlMZU06WLrS5qeNzRc0pRknUj7DBTSlal&#10;TjWj9WxEZp/Yw7V1nz/QfQJDh1FAzwL9of8A5AHgX/sqHhj/ANItbq4fBiP+wer+SOTEf7zlH/Y5&#10;y/8A9OSOCryD9FAUDQtIZJQAUAFAC0FBQAUAKKQ0FAx4pkhQAUALSKCgAoAUUDQtIYq9aAH0AFAI&#10;WgoKAAUDX5C0hhQAY7dvSgTStZpW7Pb7gEac5RPxUf4VSlJbSa9G0ZujRfxUqb9YRf5oa0NuFLPF&#10;CFUFmZkQKABksSRgADJJPQdapTqXSjKd20klKV23okknv2RlUw2BjGU6uHwsYQUpznUpUVGMYpuU&#10;5SlG0VFXcpNpJXbdj0b4a6etvoc2pmNY5davJrpVBbdHaQu1vawMMKmI2WeSMouDHOuT0VNcdL97&#10;Gkpcyw9ONLmv8U0r1JWu7ScnaWrd46s8/hXDqOX1cd7L2E81xdfHKlypOhh5TcMJQUlGPPShRgp0&#10;moxjy1XyxSZ6HXEfTCjrQDPKryRJby7ljO6OS5nkRsEZR5WZThgCMqQcEAjoQDXnyacpNbOTa9G9&#10;D6+hGUKFGElaUKVOMlo7SjBJq6utGujt2IBSNGdH4ZmEd+8RcqJ4HVU+ba8qMsi5A+XKxCYqzYwC&#10;yg5fB2oO0mr2utvNa/lc83M4Xw8ZKKvTqJuWicYyTi7X1s5OF0t9G1ZXXe11HgDxTJFFAmOpghaQ&#10;woAKBoydf/5A93/2w/8ASmCsqv8ADl8v/SkduX/75R/7if8ApqZ5pXGfTDhQJjhQCO28IyP5d7ET&#10;+7jeCRVwBh5VlVznG7lYoxgkgbeACWz04d6SXRNNfO9/yR4mcRipUJpWk4zi3r8MXBxVttHOWyu7&#10;67K3Ziug8ZC0FocOlAmOHWgTHUxIkHagOvzFpDFHWgGeRalc/a7+7uA/mJJO/lPt2ZhU7IPl2qRi&#10;FUHzKHOMvliTXBN3lJ9Lu3TTp+Fj6zDU/Y0KVO3K4wjzRve02uaet2vjcno7dtLFJetSbGzoUywa&#10;vYuwbBlMICgZDXEbwIeSBtDyqWOchQSAxwDpSdpx9bferfqcuNg5YWtGNlaPPrppTkpvZbtRdvO1&#10;2lqesV2ny5IOgoAcKZJIvSgBaAFFIa2JFoDoPpiOA8ZTKbixtwGDxQzTMcALtndEQKc53A277gVA&#10;AKYJJIXlrvWK7Jv79P0Z7mUwap1p6WlOEEuqcE276Wtaora99FpfjB1rA9ZjxQJC0DHDpQJnvdei&#10;fGBQAq0w7D6QAKBoeKAY5etAj5I+AH/JLfC3/cb/APUj1avdxP8AGn/27/6RE/Kck/5FmF/7j/8A&#10;qRWPc4/8/pWJ6hja3L/qIA396V1x/wAAjbdj/rqMA+7D7prKo9l8/wDL9TtwcfinbtFP8ZK3/gPT&#10;06mGO34VmdpKtA+h6ShDKGUhlYAqwIIIIBBBHBBHII4IroPEato9GtGnpaw6mBJQAooEyUUAxaBC&#10;igaHigRBdTC2t5puAY0JXIJBc/LGpC84ZyqnkYBySBkhN2T8v6RdOHNOMO71tZNJayav5XZwVc57&#10;HQKBokHagXUcKAY4UxHfWf8Ax6Wv/XvB/wCilroXwr0X5Hj1P4tT/r5L/wBKZxnxV/5Jj8Qf+xM8&#10;S/8Apou63w/8aHq//SWeVnH/ACLsV/hh/wCnaZP8MP8Akmvw8/7Ebwl/6YNPqKv8Sp/jn/6UzfA/&#10;7lg/+wXD/wDpqB2x61B19hKBCUCZ53XMe2JTJGnrSKQlAmJTEIe9AuvzIzQUhtIYlMkKBM2dHuNj&#10;tbN0ky8fs6j5xwufmQZyzADy8AZetKbtpt29epx4qn7qqLeOkv8AC3o9+jdtFd83ZHQHrWpxI8Sb&#10;/k4r/uiv/u81t/zDf9x//cZ5f/M5/wC6Z/7tnrknf/PesT0jjvEPg3wn4mEja/4c0bVp5LN9P+2X&#10;mn20moQ2b+cfJtdS8sX9n5b3E0sD2lzBLbzyNPA8cx8yrjOcPhlKOt7JtK/mtnt1RhVwuHr39tQp&#10;VG48nNKEXNRd9IztzwtdtOMk4t3TT1POT8Lb3w+M/Dvx34l8GwD9zFot00XizwxZWkn767TTtF1x&#10;2a0vLq/Vb59Qa+mlR5r+GNFhvCsTlKnP+NRhUe/Mv3dRtaK84WbSWlrW0XYzpUcXglbLcxxWDgk4&#10;xoSccXhacJPnn7LD4jmjCc6nvuom5XlUS0qNGVbeILm+1S80jXrKHRvFljDFPqenW+7+zr+Fj5C+&#10;IPDs8h8y90TUZE8wmULe6XfSzaVqafaoUuLvxsZhXQn7SF5UKj92VknGVtadS2imlrfRTXvR2ko/&#10;pnDWeQzLDvB4hRoZpg43r4fmbjWoOVoYzCOWs8LKT9m43lPDTSo1rOVKVXTauE+o6fMSgQUAMCs7&#10;BEVmdmCqqgszMxwqqoySxJAAAyTwKaFJpJttJJXbbsklu2+iXVnrVvD9nt4Lfdu8iGKHdjbu8qNU&#10;3bcttztzjJx0yetdyVkl2SX3I+VnLnnOdrc85yte9uaTdr2V7X3svQ5XWteWNTa6fKrOw/e3UTAr&#10;GrDOyB1ODKQfmkU4iBwh87JhwqVLe7B+rXT08/Pp67eng8C7qpXi4xXw0pKzbXWcXtG+0X8W79zS&#10;fDmuc9ddRtMGJQIaaB9BtBLEpiGUigoJYw9KYkNpDGUDYlMQlAmeowReRBBBu3eTFHFuxt3eWipu&#10;25OM4zjJx0yetd0VZJdkl9x8tVlzznO1uacpWve3M27X02vvZDm60zMSgBp60FI5fxNLiC2h2/6y&#10;V5d2cbfJTZt2453efnORjbjB3ZGFZ2UV5t+lv+HPSyyH7yrO9uWEYWtvzu979Lcm1tb9La8dWB67&#10;CgQUAMNAkJQMSgTEpksaaAQlAxKAEoJOh0G62SPaMcLLmSL2kVfnXhc/PGu7LMFXysAbnrajKzcd&#10;uq6a9fvX5eZ5uY0bxjWjvC0ZdPdk/de/STtZK757vSJ1VdB44UxM8ykRo3eNxteNmRlyDhlJVhkE&#10;g4IIyCR6HFcNrNrqtPuPqVJSjGUXeMkpRequmk07OzWnfUZQAUCYlMRf06zN3copU+ShDzNggBBk&#10;hCQykGUjYNp3AFnAIRsVCN5JW0Wr9O3z2/E58TWVCk2mlOSaprrzPeSVnpC/M7q20W7yR24VVAVQ&#10;FVQFVVACqoGAABwABwAOAOBXWj56Tbbbbberb1bb3bfcWmIp3t3HZQmZwTyERBwWkIJC5xhBhSWY&#10;9ADgM2FaJSUVf5Jef6G9CjKtNU42jpeTf2Y3Sbt1eqSS3b1aV2uGuLiW5laWVsseABwqL2RB/Coy&#10;cDkkksxLFmPM227v/hvJHu0qUKMFCC5Uvvbe8pPq3/kkkkkoKk0EpiYUCGmgaOh0Cchp7Y5xgToM&#10;DAIIjkyfvZbMWByMKx+U/e2ovePzXl0f6Hl5lT/h1VZWfs5au7unKNltZe/d6PVb9OkroPJYygYl&#10;BIUANpkhQAlBJ5/cy+dcTSgtiSR2Xf8AeCEnYp5IG1MKACQAABwBXHJ+8356X7dPwPpqUPZUoU7J&#10;OEEny6Lmt7zWi+KV3eybbu9WV6RQUAxKZIlAmFAiOgBKYmJQISmSFAmdfpf/AB4Qf9tf/R0ldNP4&#10;F8/zZ4uL/wB4qf8Abn/pERurf8eFx/2y/wDR0dFT4H8vzQsJ/vNP/t//ANNyONrnPaYlBIlMTEoE&#10;xpoEhtAhKYme9/s9f8ke8I/9zB/6lGt17eI/jT/7d/8ASYn5fk//ACLcN/3G/wDT9U9ojby5EbkB&#10;WBOODjPzAdOoyMdDnB4rFaNeR6MleMo6bNK+yfT8dTdrY85iUyWeLftCf8ke8af9e+lf+n/SqS+K&#10;H/X2l/6dgN/wsT/2A5h/6g4g+UPD3/IA0P8A7A+mf+kUFfDY/wD37G/9heI/9PTP6o4T/wCSV4Z/&#10;7J/Jv/VdhjYrlPoAoAKACgAoAKACgAoAKACgAoAKACgAoAKACgDyfV78a5rymIg6ZoLSwxOOVutS&#10;kAE0inAUpbhUWM/Nh1EsbFJ/l+joUfqGAcXdYnHqM5R2dLDRu4Ra3Uql22tLpuMknDX8VzPHrini&#10;yNWjyyyThOdfD4ep8UMfnVVRWIq03ZRlSwSjTjTknK1SEa1KUqeJ9yffXLynvOoJvp8pLqCb6OUX&#10;tBN9PlJ9oJvo5SfaCb6fKS6g3fT5SXUE30cpLqCb6fKT7Qbvp8pPtBu6nykOoG6nYnn8z7i/4J3f&#10;BeX4y/tQeCRe2Mlx4T+GzN8TfFExE0dsT4aubVvC2mGdEa3kn1Lxhc6HJPpd0VTU/D1h4iXbIlvK&#10;tenleHU6zqStagk1H+/K/K7NNWilKV7pqfI11PheO82ng8tp4Gi5RqZlKcJzjePLhqHs5V4KUKkJ&#10;KVaVSlScXCpTqYeWIhNJuN/6u6+iPxs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8Vf+Cs/wCy+/iDQtO/aV8G&#10;aeG1bwrbW3h/4oWdnbIZtQ8MvMsWgeLHKTRM83hu7mbRtWYWl9d3GjanpdzLPYaV4UnMnm5jh+an&#10;7aKfPTSUrX1p3d9EnrFvmvouXmbbsrfacHZs8LinllWUY4bGSlKi2oR5MZywUU6jlB8tenT9koWq&#10;SlXVCNKMeeo5fz+14h+pBQAUAFABQAUAFABQAUAFABQAtIdytd2/2mEorNHIjLLBKpKvDPHzHIrL&#10;ypVupXDbSdpBwRtQqexmpWTi041INXU6ctJRa21W19LpXTWh5+Z4FY/CyoKcqNaEo18JiIScJ4bF&#10;0ryoVoSj70XGWknG0uSUlFxk1JeoeFtc/trTg02E1Gyb7LqMXygidRxOqrgCO5UF1woQOJY03CLc&#10;fBzLBfUsRanrh6q9rh5a/A94Nv7VNuz1vy8snZysfrHBHEr4jyjmxSVLOMtqfUc3w/uRccVTVo4m&#10;MIWUaOMjF1YNRjTVRV6NNzjR530teefYhQAUAFABQAUAFABQAUAFABQAUAFABQAUAch49/5FPVf+&#10;3H/05Wderkf/ACNML/3H/wDUesfn/il/yQme/wDdM/8AVxl59qfDe0trHwB4Lt7SCG2hHhfQ5vLg&#10;jSJDPdadb3V1OyxqqtNdXU01zcykb57iaWaVmkkdj9U5N+893q+m5+CQpQw6VGmuWnS/dwXW0dFf&#10;u3u31bb3O1FIseKBIcOooGeB/tD/APIA8C/9lQ8Mf+kWt1cPgxH/AGDVfyRyYj/eco/7HOX/APpy&#10;RwNeQfooCgaFpDJKACgBRQNBQMKACgBaRQUAPFMkKAFFIaCgYUAFACigaFpDFXrQA+gAoBC0FBQA&#10;CkNC0DCgAoAevSgClfrNLFHZWwzc6lcwadbj5Qpku3EeGLkKism9d5+6SDlQNw6sHGPtueS9yhCV&#10;eSu0/wB2rxtbrzuLtomr37PwuIqtRZd9UoNxxGaYihldCXLGUIvFycavtOb4YPDxrRc4qUoycWrf&#10;HH6IsrWKxs7Wyg3eTZ20NrDvILeVbxrFHuICgtsQZIVQTnAHSuOUnKUpS+KUnJvzbbf4n0tGjTw1&#10;Gjh6S5aVClTo0478tOlBQgr+UYpFmpNCKeX7PBPPt3eRDLLtzt3eWjPt3YO3O3GcHHXB6Um7Jvsm&#10;7bbIunD2lSnTvy884Qva9uaSje11e172uvU8nrzj7EcKYmaOkytDqVkygZM6RYbONs58lyMEchJG&#10;K9t2CQRkG6btONu6X36P8zmxcFLDVou6SpynpprTXOumzcVfyvZp6np9dp8uPFMkUUCY6mCFpDCg&#10;AoGjC8STeVpbptz9onhhznGzBNxuxg7s+Rsxlfvbs/Lg41nanbu0u1uv6HoZbDmxale3s4Tna291&#10;7O26t8d767Wtrded1yH0Y4UCY4UAjq/CUrLd3MAC7JLcSk4O4NDIqKAc4CkTvuBBOQuCMEHfDu0p&#10;Lpa/3O36s8rN4L2NKet41HBLpacW3fS9701bXq9HpbvhXUeAhaC0OHSgTHDrQJjqYkSDtQHX5i0h&#10;la9uPslpc3IKK0EErp5hwhkCHykPzKTvk2oFDBmLBVO4ilJ8sW9PdTavtfp97+80o0/aVadK0rSn&#10;GMuXdRbXM1o7csbyu1ZJXeiPHq88+uFXrQBYgma3nhnQKXgljmQMCVLROHUMAVO3KjIBBx0I6007&#10;NNdGmvkTOCnCdN3SnGUHbRpSTi7XTV7PTR+h7TXoHx5IOgoAcKZJIvSgBaAFFIa2JFoDoPpiPLvF&#10;EzSaxNGwUC2hghTaCCVaMXBLZJBbfO4yAo2hRjILHjrP941typJdN1f9T6TLYKGEg1e85zm79GpO&#10;GmisrQXfW+trJc8OtZHcx4oEhaBjh0oEz2zSv+QXpv8A14Wf/pPHXfD4If4Y/kj5PE/7xiP+v9X/&#10;ANOSL9UYCrTDsPpAAoGh4oBjl60CPkj4Af8AJLfC3/cb/wDUj1avdxP8af8A27/6RE/Kck/5FmF/&#10;7j/+pFY9zj/z+lYnqHJ6hL5t7OQW2o4iUN/D5Y2MFGSApkDsMYzu3EBiRWE37z8tPu/4J6uHjyUa&#10;a0TfvaafFqr7a2aT9LbFYdvwqTUlWgfQ77TnD2VsyggCJU5wOYh5bHgngshI7kYyAeBvH4V6HkVV&#10;y1Jr+83p/e95fg9S7VGZJQAooEyUUAxaBCigaHigRha7KUhhhGQJXZmIYgERAfIVH3gWkVuTgFAc&#10;E4Iio9Etv+AdeEiuaUv5UklbrK+qfTRNeaf38xWJ6HQKBokHagXUcKAY4UxHfWf/AB6Wv/XvB/6K&#10;WuhfCvRfkePU/i1P+vkv/SmcZ8Vf+SY/EH/sTPEv/pou63w/8aHq/wD0lnlZx/yLsV/hh/6dpk/w&#10;w/5Jr8PP+xG8Jf8Apg0+oq/xKn+Of/pTN8D/ALlg/wDsFw//AKagdsetQdfYSgQlAmed1zHtiUyR&#10;p60ikJQJiUxCHvQLr8yM0FIbSGJTJCgTFRmRldThkZWU4BwykEHByOCOhGPWmS0mnF7NNNbaPRnY&#10;WtwLmBJRgEjDqMDbIvDDG5ioJ+ZQTu2MpPWt09F/WvU8ucPZycei29Ht0Xo7aXTPGm/5OK/7or/7&#10;vNb/APMN/wBx/wD3GeR/zOf+6Z/7tnrknf8Az3rE9IpydB+NAFGXpQHQ8G+L67r34crZLu1oeO7F&#10;rcWozqg0NLO8fxI0Ii/0saSlots+uFP9DW3WBr/EYjNU7fV8XzW5Pq9T4vh57fu99Obm+DrzfDqZ&#10;0nNZvw/7BzVf+2MIl7JtVvq0ptY1Lk9/2DoNrFL+G6Taq+4bTV80ftvT5iUCCgDS0S38/VLVSH2x&#10;SG4YoPu+QDIhc7SFRpVjRicZ3hQwZlNaU178fLXTpbX87HLjZ+zw1W1k5LkSel+d8srK6u1FykvS&#10;7TSZsa1r4YNa6fIwwxWW5QshyjRsv2WWOVTtyJEkYptdf9WWRtx0qVPsw+bWnb4Wn6p/gcWDwPK1&#10;VrxXeFN2e6kn7SMo2vrGUUndP4kmrHG1znrjW7UAMpiYlAhpoH0G0EsSmIZSKCgTGHpTJQ2gYykN&#10;iUxD4ommmihUgNLIkSlshQ0jBAWIBIAJ5wCcdAelNK7S7u33kTkoRlN3tCLk0t7RV3bbXTTVHqVd&#10;x8qxjdaBCUANPWgpHDeIpQ98sauSIIEVk+YKkjlnOAcLlo2iLMucgKpOVwOWs/eS/lW21m9fyse3&#10;l0OWhKVkuebael3FJRW2tlJTsn5tLW75+szuYUCCgGMNAkJQMSgTEpksaaAQlAxKAEoJHo7RukiH&#10;a8bK6HAOGUhlOCCDggHBBHqKadmmumq+QpRUoyjJXjJOLW101Zq6127Hf2d0l5Ak6DbnIZMgmNwc&#10;Mpx+DLkKWRlYqu7FdkZJpNaeXZ/1+B83WoyoVJU5fZ1i7NKUXs0n9ztdKSau7XLNUYs87v1Zb27D&#10;AqftMzAEEHa0jMpwezKQynoVII4Irjl8Uv8AE/xZ9Jh2vq9CzVlSgtHs1FJrTqmmmujTTKdSahQJ&#10;gqliFUFmYhVVQSSScAADkkngAck8UyW0k22kkrtvRJLdt9EjuNOs1srZFKhZnAeZsDJc5IQkMwxE&#10;DsG07SQzgAu2eqEeSKVrPd/5fLb8ep4GJrOtVbTfJFtU1slH+ZKys525ndX2i21FF6tDmZBcXEVp&#10;E00zbVXgAfeZjnCIuRlmwcDgAAsxChmEtqKu9v60RdKlOrNU6a1+5RXWUn0S+9uySbaT4e9vJb2X&#10;zH+VVyIogfljU9h0yzYBd8AsccBQqryyk5O/Tou39dT6ChQhh4csd95Sas5P9Evsx6Lu226VSaBQ&#10;AlMTCgQ00DRNazm2uYZhkCNwW2hSTGflkUBuMtGWUcjBOQQcEOL5Wn2f4Pf8DKtT9pTqU9Pei0rt&#10;pKS1i3bWykk+vo9jv67T5pjKBiUEhQA2mSFAFHUpPKsblsZzGY8ZxjzSIs9D93fux3xjIzkTN2hL&#10;0t9+n6m2FjzYmkr2tPm2/kvO3Tfltfpe+uxwtcZ9EJTJCgGJTJEoEwoER0AJTExKBCUyQoEzr9L/&#10;AOPCD/tr/wCjpK6afwL5/mzxcX/vFT/tz/0iI3Vv+PC4/wC2X/o6Oip8D+X5oWE/3mn/ANv/APpu&#10;Rxtc57TEoJEpiYlAmNNAkNoEJTEz3v8AZ6/5I94R/wC5g/8AUo1uvbxH8af/AG7/AOkxPy/J/wDk&#10;W4b/ALjf+n6p7JWB6ZvRkmONj1KISenJUE8Djr6Vstl6HmzVpSS2Uml8mOpkM8W/aE/5I940/wCv&#10;fSv/AE/6VR9qH/X2l/6dgN/wsV/2A4//ANQcQfKHh7/kAaH/ANgfTP8A0igr4bH/AO/Y3/sLxH/p&#10;6Z/VHCf/ACSvDP8A2T+Tf+q7DGxXKfQBQAUAFABQAUAFABQAUAFABQAUAFABQAUAcf4v1qTTbOPT&#10;7F9uq6oWgtipIa1h/wCXi8Owbk8tCVibKkSEyru8h1r1cqwca1SVeuv9lwiU6iaVqk/+XdFX0fM9&#10;ZLVNe67c6Z8Bx7xFXyvBUMoyqfLnueylhcE4Skp4HDf8xeZSdNOdNUKbaozTjKNRuvDnWGqQfGWk&#10;EdlbxW0QwkSgZ6FmPLu3+07EsewJwMAAV3Vqkq1WdWW8ne3SK6RXlFWS9LvU+Vy3B0MqwOHwGGVq&#10;eHpqPNtKpUfvVa09fjq1HKpK2icrRSiklY31nynb7QTdRyi9oJup8pPtBN1HKT7QTdT5SfaCbqOU&#10;XtBN1PlJdQTdT5SXUG7qOUn2gm6nyke0E3U7E+0/ATdRYXOf03/8EsvgHffCX4C3Xj3xLpraf4u+&#10;NWoWHidYbiMRX1n4C02yaDwNY3aJPPFuvPt+veLYHAhuFsfFVnZ30MV1YtFH9Pg6P1fDxg0lJtzn&#10;a+8ttHazUFGLSSV0993+G8S5ms0zavXpylLD04ww+H5lTVqdJe/Z03JThPESrVYTcpScKkdYpKEf&#10;03rqPB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y9b0XSPEmjat4d1/TbLWNB17TL/AEXWtH1K3iu9O1TSdUtZ&#10;bHUdNv7SZWhubO+s55ra6t5VaOaCV43UqxFAH8fv7W/7Pep/sy/G/wATfDe4+1XHhyf/AIqT4fax&#10;dGFpNb8EapcTjTZZZIWxJqOjXEN14c1tngsXm1XSrjUYLC30vUtLef57GYZ4epeMWqMn7jvfldtY&#10;N9Gnflve8eralb9i4czuGa4WNOtUj/aNCP8AtEOVU/aQUuWGIpxTcZRknBVuRRVOu2vZ06c6PP8A&#10;NNcZ9IFABQAUAFABQAUAFABQAUAFABQBHb31xoWoLrFopkj2CHU7QYxc2gIJkX+7PBgNG/YDaSIv&#10;NSTX2VPG0HgqrUHdzwtXb2dZ391/9O6l7Nd3de9yuPnLG4zhnNYcS5dCVan7OOHzzARStjcvi4t1&#10;6e3Li8IoqVOpfSEVGTVD29Ot7RZ3ltf2sF5ZyrNbXEYkikToVPBBHBR0YFJI2AeORWjdVdWUfK1a&#10;VTD1J0asHTqU5csovSz7ro1JNOMldSi1KLaaZ+/5fmGDzTBYbMMvrwxODxdJVaFam/dlF3TTTtKF&#10;SnNSp1aU1GpRqwnSqxhUhKKs1mdgUAFABQAUAFABQAUAFABQAUAFABQAUAch49/5FPVf+3H/ANOV&#10;nXq5H/yNML/3H/8AUesfn/il/wAkJnv/AHTP/Vxl59seA5oV8DeDFMsSlfCnh0EF1BBGkWeQQT1z&#10;X1cac+WLUJ2aTTUXazXofgNXF4SNWrGWJw8ZRqTjKMq1OLjJSaaack009Guj0OsE8H/PaL/v4n+N&#10;P2dT/n3P/wABl/kR9cwn/QVhv/B9L/5IkE0P/PWL/vtf8aXs5/yT/wDAX/kNYrC7LE4f5Vqf/wAk&#10;PWSPIxIn4Mv+NLkl/LL7n/kWq9DpWpfKpD/M8E/aGZf7A8C4I/5Kh4Y6Ef8APlrdXFNQxGjX+z1e&#10;luhz1pweJyjllF/8LOXvSSentHro9jhnjkj2b0dPMRZE3qy742ztkTIG5GwdrDKnBwa8izXS34H6&#10;MpRd+Vp2dnZp2a3Tts12GCkUhaQySgAoAWgoKACgBRSGgoGFADxTJCgBaRQUAFABQAooGtBaQxV6&#10;0APoAKAQtBQUALSKCgAoAKAHigbNbwpYjUfFVvIyboNDs5rx22CWP7Xd4t7WCQH5YZVQS3kDHLkw&#10;hkVdvmDpu6WDm9niakYJNNfu6PvSlF9U5yjB9NGrt6Lw+SON4kwsVG8MlwVbEznGcZKOLzFqhRoV&#10;adr05xw9KriINvmkpwkoxilKfto6VxH1DFoEZmsStDpl4ygZMYiw2cBZ3WFyMEfMEkYr2DAEgjIM&#10;VXanK3a3/gTs/wAzqwMFPF0Iu6Snzq2mtOLqLo9G4q/lezT1PNa4D6ocKYmPRmRlZGKspDKykqys&#10;pyrKRggggEEcg8ij0+QrJpxaTTTTTV001Zpp6NNaNHrUciSxxyxndHIiyI2CMo6hlOGAIypBwQCO&#10;4Br0E1ZNbWuvTofIyi4SlCStKMnGS0dnF2autNGumhMKZmKKBMdTBC0hhQAUDRzPiqRBZW0ROJHu&#10;vMVcHlIopFc5xtG1poxgkE7uAQGxhXa5UuvNdeiTv+aPVymL9vUml7saXK3orOU4uKtvqoS2VtNd&#10;1fhK5T3hwoExwoBG/wCGpWi1WJFC4ninifIOQojM4K4Iw2+FRkgjaWGMkEa0Haokuqa/C/6HBmcF&#10;LCTeqdOUJxtpq5KGum1pva2ttbXT9KFdh80haC0OHSgTHDrQJjqYkSDtQHX5i0hnPeJ5vK0p025+&#10;0Tww5zt2bWNxuxg7s+Rsxlfv7s/LtOVZ2hbu0u1uv6HoZZC+KTvb2cJztbe69nbdW+O99drW1uvN&#10;q4z6IVetAD6APXdIkSXS7Bo23KtrDGTgrh4UEMi4YA/LIjrnGGxlSVIJ7qb9yNv5Uvu0f4nyuKi4&#10;YmumrP2s5JabTbnF6d4yT762dnoao6CrOccKZJIvSgBaAFFIa2JFoDoPpiPG9Vdm1TUSzMxF5coC&#10;xJIVJmRFBJztRFVEHRVUKAAAK4J/HL/E/wAz6zDJRw2HUUor2VN2StrKCk3ZdW2231bberKI61Js&#10;x4oEhaBjh0oEz2zSv+QXpv8A14Wf/pPHXfD4If4Y/kj5PE/7xiP+v9X/ANOSL9UYCrTDsPpAAoGh&#10;4oBjl60CPkj4Af8AJLfC3/cb/wDUj1avdxP8af8A27/6RE/Kck/5FmF/7j/+pFY9tklFvDLMcYiR&#10;nALBAxA+VNxBwXbCjgnJAAJ4rBuyb7fI9aEXKUYrTmaWivZPd28lq/I4lOlc57P+f+ROO34UCJVo&#10;H0O10WTdYhcY8qWSPOfvZIlzjAx/rNuOfu5zzgbQ+HtZ/wDB/U8zEq1Vv+ZJ9rW93/22/wAzWqzn&#10;JKAFFAmSigGLQIUUDQ8UCOP1iQtfOpAAiSONcZBIKiXJ567pGHGBgDjOScZ/F6W/z/U9LDJKkmvt&#10;OTfqny6fKK+Zl1B09AoGiQdqBdRwoBjhTEd9Z/8AHpa/9e8H/opa6F8K9F+R49T+LU/6+S/9KZxn&#10;xV/5Jj8Qf+xM8S/+mi7rfD/xoer/APSWeVnH/IuxX+GH/p2mT/DD/kmvw8/7Ebwl/wCmDT6ir/Eq&#10;f45/+lM3wP8AuWD/AOwXD/8ApqB2x61B19hKBCUCZ53XMe2JTJGnrSKQlAmJTEIe9AuvzIzQUhtI&#10;YlMkKBMSmI1dJuPKmMDHCTfdycBZR0xlgBvHynALMwjUcVcHZ2/pP+v0OXEQvHmS1jv/AIXv06b9&#10;kuZnm7f8nFf90V/93muv/mG/7j/+4z53/mc/90z/AN2z1yTv/nvWJ6RzWteIvD+gC3/t3XdG0T7X&#10;532X+1tTstN+0+R5fn/Z/tk8PneT50Pm+Xu8vzYt+PMXNKMnfljJ235U3a/oZVK9Gjy+1rUqXNfl&#10;9pUhTva1+Xmava6vba6vueWN8YdK1YbPBHhnxj44Eh+ywajo+g3Vp4fj1d+ItM1TWdWFkNL2eZaT&#10;315JaTWtlZXcV0zSbZIkt01T/i1KdLS/LKa5+X+aMI3ctmklq2rI56eMlibfUMFjccnL2catDDzj&#10;ho1na1OrXqKEaNuaEqk5Lkp05qbdr26/wn4Ok0qS917xJcW+teMdbgW31bUI4mGn6fp4YyxeGvDt&#10;vPl7Pw/ZudzeYPtms3YbVNVZ7h4YLTzsRX9raEVy0Yt8sHu29HOpbRza+UV7serl9jlGVLLk8RWm&#10;q2Y1lH22IjdRoxT544bCJ2lTw9OWt9KleovbVdeSFLmL23azup7Zt2YJXjBZDGXUMdkgQk7VlTbI&#10;vJBVgQzAgnyZLlk49nbt87ee5+g0qiqUoVFZKUVKyd+Vtaxuraxd4vRap3SehVpFhQBIlw0EUqRb&#10;o3nDRSyhyCbclWMCqANqu65mYlmkUJGvlp5wnpOyaWl9G/Lt/n3201vnOmpSi5WcabUoRttU1XO3&#10;1aTtBWSi25PmlyOFWkUBoBEbdqRQymJiUCGmgfQbQSxKYhlIoKBMYelMlDaBjKQ2JTEXtLiaXUbN&#10;FIBWdJecgbYf3zjgHkrGQvGCxAJAyRdNe9Fed/u1ZzYqShQrN3tyOOnefuLtpeSv5X32PR67D5tj&#10;G60CEoAaetBSPNtUkaXULtmABWZowFyBth/cqeSeSqAt2LEkADAHHN+/L1t92h9HhYqGHopXtyKW&#10;vefvva2l5O3la99zPqTZhQIKAYw0CQlAxKBMSmSxpoBCUDEoASgkKAN3Q7vyZzbOcRz/AHMnAWZR&#10;8uMsFHmLlDhS7uIVHAralKz5dk9uln/wdvN2PPzCjzU1Vivep72Wrg99lf3X72rSjFzZ11dJ4jOD&#10;1n/kJXP/AGx/9ERVyVPjl8vyR7+C/wB1pf8AcT/05My6g6goEzodEsAxN5Ko2ISsCsrcyDBMwzhS&#10;E5RD837zcfkeNSd6UPtPZbLz7/119Dy8fiOVKhBtN2c2mlaLv7ndOWje3u2Wqmzpq3PKI5ZY4I2l&#10;lYRxoMsx4AH0HJJJAVQCzMQqgkgUNpK70SHGEpyjCCbk9El/VkurbskrtuxxOo6jJeyYGY7dD+6i&#10;6HPTzJMcGQg8DlY1JVSSXd+Wc3J9ktl+r8/y+9v3cLho4aPR1Gvel2/ux7R+5yer6Rjm1B1CUEhQ&#10;AlMTCgQ00DQ2gR2ulT+fZR8YMP7hsDAPlqu0jkn/AFZTcTj592AFxXXTd4L+7p93/At8zwMbT9li&#10;JWelT94u65m+ZPRfaUrb+7a7vcv1ZzCUEhQA2mSFAHP6/JiG3ix9+VpN2cY8pduMY7+dnORjbjBz&#10;xjWdlFed/Sy/4J6OWx/eVZ3tyxUbW/nle9+luTa2t+lteXrnPXEpkhQDEpkiUCYUCI6AEpiYlAhK&#10;ZIUCZ1+l/wDHhB/21/8AR0ldNP4F8/zZ4uL/AN4qf9uf+kRG6t/x4XH/AGy/9HR0VPgfy/NCwn+8&#10;0/8At/8A9NyONrnPaYlBIlMTEoJY00AhtAhKYme9/s9f8ke8I/8Acwf+pRrde3iP40/+3f8A0mJ+&#10;X5P/AMi3Df8Acb/0/VPZKwPTNi0I8hMEcFgcdjvY4PocEH6EGtY7I4K2lSXTa3ToixVGLPFv2hP+&#10;SPeNP+vfSv8A0/6VR9qH/X2l/wCnYDf8LFf9gOP/APUHEHyh4e/5AGh/9gfTP/SKCvhsf/v2N/7C&#10;8R/6emf1Rwn/AMkrwz/2T+Tf+q7DGxXKfQBQAUAFABQAUAFABQAUAFABQAUAFABQBWvLy30+1nvL&#10;uVYLa2jMksjHACjoAOrO7EJGi5eSRlRAzsAdKNKpXqwo0ouVSpJRjFd31fZJXlKT0jFOTaSbOPMM&#10;wweVYHE5jj60MNg8HSlWr1ZuyjFaKMVvOpUm406NKCdStVnClTjKc4xfjSXM+qXtzrd2GWS7+Szg&#10;Yk/Y9PViYIV6KC+fNkKgB3Yy4VpZFr6irCGGpU8DRtyUPerTSS9tiGkpzfW0fhim7pLl1UYs/CMB&#10;XxWc5hjOKcxjKFfMV7LLcNOUpf2bk8JylhsPHSMVKtdV6soRUak5OslCderAubq5bHuc4Z/z0p2F&#10;z/1sJmiwucM0WFzCZp2FzCZosLmEzTsTzCZosTzBmiwXEzTsS2NzTsRf+tgosK5+mX/BOT9jU/tA&#10;eOT8S/iHoyz/AAX+H+oJ5ljqEW60+IXjC3WC6tPDJtJYmiv/AAzpUcsOpeLWlcWl6X0zw0bbUrXV&#10;NdGletl2F1WImlyq/sovV8ydnPey5Wmoppu/vWjyxb/P+Mc99nGWT4SdSFV8rx1SPuRVGpT5o4VN&#10;x5pe2jOFStKEoxVO1FuoqtanT/p2AAAAAAAwAOAAOgA7AV7J+ai0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MP7U/7Knw7/ap8CHwz4sgTS/FOix3tz4B8eWtss+r+DtWvEgE7JH5sA1PQtV+y2tv4g0CeaKD&#10;UrWKKa2n07WbHSdY07GvRjXpyptuN9U10ktm1omu8Xv0admvRyrMamU42ljKVOFR0+aM6c0vfpzV&#10;pxjOzlSm18FWCvF6SjOm505/yhfGP4OePvgN4+1j4b/EfRm0jxBpDCWGWIvNpWuaVO8q2HiDw/ft&#10;FCupaJqSwyG1uhHFNDNFc6dqNtY6tY6hp9r85VpToTdOa5WtrbNdJRel0/vvdNJppftGAx+GzHDQ&#10;xWEnzU5aSi7KpSqJJzpVYJvkqQurq7jKLjOEp05wnLy6sztCgAoAKACgAoAKACgAoAKACgAoAdpe&#10;qXHhi5aeBXm0e4ffqFgn3rZjhTfWakgKyqB50QwkiKFbCrFJa6V6FPMacaVRqni6ath670VRK7VC&#10;s10bb5J6tSd1duUavJleaYvgnGVMbg6dTE8O4up7TN8pp/Fg6krRlmmWwbUYSjFL6xh04wqUoqMu&#10;WnCjVwHslrdW95bw3VrKk1vOgkilQ/Kyn2OCpByrIwDowKOqsCB8rUpVKFSVKpF06lNuMovRxa/C&#10;z3TWkk002mmfveCxuEzHCYfHYGvTxOExNONWhXpO8Jwl1s0pRkneM4TUalOalTqRjOMoqeoOoKAC&#10;gAoAKACgAoAKACgAoAKACgAoA5Dx7/yKeq/9uP8A6crOvVyP/kaYX/uP/wCo9Y/P/FL/AJITPf8A&#10;umf+rjLz9Evh9YWMngLwO8llaSO3g/wwWd7aFnY/2JY8szIST7k19NTqTVOCU5pKEUkpNWSivM/D&#10;sZhMLLF4qUsNh5SeJrylKVGm25OrJttuN222229W9WdNdaXYfZ5fLsbJGVd4YWsKkBCHbBWPIJUE&#10;D1zgkDJqpVKqi7VJq2vxyW2vczoYHAe1hzYLCtN2s8NRavJNLRwtu0zDj0+ykljRraIBpEQ7UVSA&#10;zAHGB1weODWUa9a6Xtam6+0/1O6plWWKEpfUMJeMZNWowjsm/sqLN7/hH9H/AOfFB9JJh/KQV0e2&#10;qr7cvvPIeWZe/wDmEor0jy/+ktHzz+0XoWlJo3w3iW0Cpd/F7wfZ3CiWf95bT2uuLLHnzcpvAxuQ&#10;q6/wsK0hXq8ld87vChVnHRaSilZ7dPPQ48RleAjiMrhHDxjHEZtgcPWSnUXPRqzkqkPj91SWl42k&#10;ujRk/wDCv/CP/QIH/gdqQ/leV5n1/Fr/AJe/+SU//kD7f/VLh7/oXL5YnGL8sQhf+FfeER/zCMf9&#10;xDVB/wC3tH1/F/8AP3/ynS/+QH/qjw8tsva9MXjl/wC7JSPw18NdhqC/7t4ePzjP1pLHYpf8vF86&#10;dL9IIp8KZD9nAyp+UMbmH3e/ipb7+vloH/CtdA/huNWT023qDH0zbn6/Wn9fr9VSfrSh+iRP+qWU&#10;r4JY6n25MdiFb05pS66+piav4H0zTvs/2e91f975u4PeIceX5WNu23XGd5JzntjHfKrmVany2o4Z&#10;3v8AFR7WttJdzuwPBWXYj2t8wzul7Pk5VRzFx+LnunzUp9Yp+tzH/wCEbtx01HVx9L0D/wBo1j/a&#10;lT/oFwX/AIIf/wAmekuA8EtI55xPFdo5rFf+6p0+neA9LvLWKc6v4gVzuWRE1K3IR1YqeDY5XcMS&#10;BGyVV15bhj0Qx7lFP6rg0+qVHZr/ALf+dvM8jFcIww1adJZ7xLyqzg5Zkk3GSuv+Yezs7xclo3F6&#10;LZWpPhtY7o/J1zXo1U/vBJcwSsy5GAjLbxCM43DLLKCSDt+Uhq+uPT/ZcHbr+5a+58+n3MxXDMEn&#10;/wALnEfNb3X/AGlC0XZ2covCtyV7XSlG6ur63XRxeGre3Yvb3MsDEFS0ccKNtJB2koikjIBI6EgH&#10;sKtY2C/5hMP8ouJzy4XrtW/1gze17pVKsaiT6Ozsr6u+1/It/wBjTDpqdwPrGh/9mp/Xqf8A0CUv&#10;lJr9DL/VXFL4c/xq/wAVGnL1+2uv+RUbwzGzM7TwM7MWZn021dmZjlmYtySxJJJOSTnrS+t4f/oC&#10;h/4Mkv8A200XD2bxSUOJsVFJWSeCpNJbWS9vZK2y6bo5dvh5f7m8vxQ6puOxX0a2d1TPyhnF1GHY&#10;DAZgiBjkhVzgT9Ywv/QF/wCXFRfoa/2NnvTiZ/PJ8F/8sKGoeBtVsbY3C+I/PCOquv8AY9tFsVzt&#10;D5N2xb5yi7VXPz7uimonisLCN1gb23/2morX6/C+tjowvD+e16qpvir2bak4v+w8HK7WrjZV4293&#10;mldu2lt2jBOh6oPu60v46dCv8pTWSx+E/wCgBr0xU/8A5BHovhHiFL3eLIN9pZFhYLy1jiZb9dNO&#10;lzSsvB/iG+iaWDWLEIshiImtWRtwVHJAjjkGMOAOeeeOmdYYrBzV1hJx1t/Hl5eXmefich4kwtRU&#10;3xDhqjcVJf8ACVSirNyXSpe94vTazve+h0uneCr+GB11K4sLmfzWZHiF0iCLbGFQhfJ53CQk7ScM&#10;vzHoNFWwP/QPVXpU/wCCjkeWcUr4c3y96aKWC5Ve+ztGTta+qd7203Ze/wCEQI6R2P4y34/lJT9r&#10;l/8Az5xC9JR/+SJ/s/i5bZhlEv8AFQrR+/lo6fIkHhI4H+j6b/3/ANTH8paXPl/8mKXzp/5j+q8Y&#10;KyWJyF9LuGNT9dKdtfLQil8HyOoVEsYCGB3xT3xYjBG0icTJtOQeFDZAwwGQRzy/+XFr09l+rHHD&#10;cYxetXh6SttJZglr192nF/jbyIV8E3H/AD3h/wC/z/8AyJS5sv8A+oz/AMof5l+w4vX/AETf35n/&#10;APIinwXcj/lpGfpPj+dsP89aaeX/AM2LXqqX6EOHF8dqWQSt/LPHLb/E479PxG/8Idcjtn6XMY/n&#10;b07Zf/z8xC9Yx/REc3F8f+YHJpf4a9eP/pVRev8AwTnNR8OeJ7Wa4a00yCWxhQOs0l/bLIVWJXlZ&#10;l3xt8r+YABGGIAwD1MtYBXft6ySV9aV9La7W/I0pz4tbjH+ystlOUlCMY41wvJytH4m0k9N5ddba&#10;pYnl62AP+JRGT3K6hbgZ7kArkA9hkkdzWXNl/TGSS6J4ao2vmmej7Hi6KSfDNGTSs5QzzBRi2t2o&#10;yptxTeqTbaWjbeom3Wx/zBR/4MrX/Ci+X/8AQc1/3K1v8xcnFy/5pSPyz7Ll+cUaq6H4vZVZPDis&#10;rKGVl1rSirKRkMpE2CCMEEHBHIrVUsH0xvp/s1X/ADOJ43iSLafC9mm0086wSaa0aadNNNdUy3Z+&#10;GvFM0wS60VbKHaxaY6nYTnI+6iRQy5ZmJGSzRoFDHcWCo57LB/8AQb/5bVf8xfX+Iv8AomH/AOHr&#10;Af8AyJsR+Er9HBmgmeMZ3LE9tG5yDja5lmVcHBOY2yAV4J3Bqjg/+g1W/wCvFSP5/wCRMsx4iinb&#10;hiaelms0wdRLrtCMenXmVnv2LP8AwjOOtjqf4XVof5W3T3qvYYTpjI/OEl+hj/avEK+Lhut293EU&#10;pa/KW3nsdF4T0FtFj1Kabm41K+89WbiZLGKJI7K2nVcReZBmfLxqDIJQ8m1j5cfPipw5qdKk706F&#10;NQTV7SnJuVSavr70nbt7umlj18gwuJp0sXjsdS9jjcyxcsROm1BVKGGpxjQweGm4e63Sow5r/F+9&#10;ftG6nMdcOlcp7zFoEc/4lkdNOVVO0S3MUcgwPmQLJKByMj95GjZXB4xnBIONd2hppeST/F/mkell&#10;UYvEttawpTlHdWk3GDen92UlrprfdJnBVxn0Q4UxMWgEenaRL52mWb7dm2ERYzn/AFBMG7OB9/y9&#10;+MfLu25OMntpv3I9LK33afjY+XxkPZ4qtG9/fc9rfxEqlt3tzWv1teyvY1BWhyCigTHUwQtIYUAF&#10;A0cZ4skTzLKIH95Gk8jLgjCStEqHONvLRSDAJI28gArnlrtXiuqu/k7W/Jnt5TFqNedrRbpxT03i&#10;puStvopx6Wd9NnbkawPYHCgTHCgEamizeRqli+3dmYQ4ztx9oDW+7OD9zzd+MfNt25XO4XSdqkfW&#10;3b4tP1ObGw58JXjfltBz2v8Aw2qlrXXxctr9L3s7WPVRXcfKIWgtDh0oExw60CY6mJEg7UC6i0ij&#10;hfF8qmaygAYPFFLKxwAu2d0RADnO4GB9wIAAK4JyQOau9Yrsm/v/AOGZ7eUwahWnpaUoQS6pwTbv&#10;pa1qitr30Wl+PrnPXFXrQA+gD0rwrM0mlBGCgW9zNCmAQSrBLglskjdvncZAUbQoxkEnroP3LbWb&#10;S6ef6nzuZwUMTdX9+nCbv0avDTRWVoLe+t9baLqB0FbHnjhTJJF6UALQAopDWxItAdB9MR4fJK80&#10;sk0rbpJXeWRsBdzyMWdtqgKMsScKAB0AA4rzr3bb3er+Z9koxhGMIq0YJRitXaMVZK7u9EuruNHW&#10;gGPFAkLQMcOlAmeveGnZtEsS7MxCzoCxJIWO5mRFBJyFRFVEHRVUKAAAK7aX8OPz/NnzGYJRxlZR&#10;Sirwdkraypwk3ZdW2231bberN2tDjFWmHYfSABQNDxQDHL1oEfJHwA/5Jb4W/wC43/6kerV7uJ/j&#10;T/7d/wDSIn5Tkn/Iswv/AHH/APUises6xLstViDYM0gyuPvRxjc3OMLiQxHghj2yN1cs3ZW8/wAP&#10;6se9hI/vHK2kY6Pa0paLT05vL52OdTpWR6P+f+ROO34UCJVoH0Or0B22XMefkVonUYAwzh1Y5xnk&#10;RoME4GOAMnOtPr8jz8WknBre0l8la3/pT+86CtDkJKAFFAmSigGH+fSgX6DhQNDxQI4zVv8AkIXH&#10;/bL/ANER1jP4n8vyR6mH/gw/7e/9LkZ1Qb9AoGiQdqBdRwoBjhTEd9Z/8elr/wBe8H/opa6F8K9F&#10;+R49T+LU/wCvkv8A0pnGfFX/AJJj8Qf+xM8S/wDpou63w/8AGh6v/wBJZ5Wcf8i7Ff4Yf+naZP8A&#10;DD/kmvw8/wCxG8Jf+mDT6ir/ABKn+Of/AKUzfA/7lg/+wXD/APpqB2x61B19hKBCUCZ53XMe2JTJ&#10;GnrSKQlAmJTEIe9AuvzIzQUhtIYlMkKBMSmISgk8Z8R3PjOf44Wsngf/AIRj+2R8I4473/hKxqv9&#10;nfYV8Y3PnGH+xwtx9te4+xPGGH2dYGuVYmQR12qpShhVKqp8vt7fu+W/N7PrzWVrJ7dbHzdTBY2v&#10;nro4B4WNRZX7X/a3VVP2P1vlaj7FTnzqcopcys4qTetjqD8M/GGq5/4Sv4xeM7zyP+PD/hEbbS/A&#10;fl+b/wAfX9of2bFff2rv8u3+yed5X2Hbc+Xv+2SbOV45K3ssNSj39o5VfS3wcvW+99Nra+5DhWpK&#10;/wBcznG1eW3s/qdOjl/Le/P7TlVf2t7R5Pg5LS+Ln01tJ+Dfwv0P7R9i8F6NL9p8rzP7Xim1/b5P&#10;mbPs/wDb02pfZN3nP5v2TyftGIvP8zyYfLxni8TK1601a9uS1Pe2/Io38r3trbdnp4fh3JMLz+yy&#10;3DPn5b/WIyxVuXmtyfWpVvZ35nzez5ef3ea/LG3pNcx7LGUAcB4ttNlxb3iLhZkMMpWPAEkR3I0k&#10;g4Z5I32KGAbZb8FlGE560bNS8rPS2q8/NfkexllX93Ok3rCXPFOWvLLRqMeijJXbWl56pN68hWB6&#10;gUARnv8AWgGNpkhQAw0DZHQDEoENNA+g2gliUxDKRQUCYw9KZKG0DGUhsSmI2NBjZtThZRxEk0jn&#10;IG1TE0QOCQT88iLgZPzZxgEjSkvfVul326W/NnFj5KOGmm7OThGPm+ZStpt7sW9e3ex3tdZ8+xjd&#10;aBCUAV7iXyIZptu7yYpJdudu7y0L7c4OM4xnBx1welJuyb7Jv7kaU4884QvbmnGN7XtzSSvbTa+1&#10;0eXHrXCfUDaYmFAgoBjDQJCUDEoExKZLGmgEJQMSgBKCQoAUMykMpKspDKykhlYcggjkEHkEcg9K&#10;Ymk000mmrNNXTT0aa7eR39ldLd2sUwwGI2yKMDZKvDjG5ioJ+ZAx3GNkY9a7ISvFP712fX/geR83&#10;iKToVZU9bJ3i31g/hd7K76SaVuZNLY5fxAqreoVAUtbozEAAs3mSrlsdTtVVyedqgdAKwraSVtPd&#10;Xl1Z6mXN/V2ru0aslFX2TjB2XZXbdl1bfUwqyO8sWttJdzxwRg/MRuYDIjjyN8jDKjCg9Cw3NhAd&#10;zAGoxbaS/wCGXVmVarGjTc5WVk+VXtzStpFaPV+jsrt6JnfxxRwRrFEgjjRcKq8ADqfckkksxJZm&#10;JZiSSa7EklZKyWyPm5ylOTlJtybu2/60XRJWSWiVhGZVUsxCqoLMzEBVUDJJJ4AA5JPAFAJNtJJt&#10;t2SWrbeyS7nHapqbXTeTCStsp9wZmByGYcEIDyiHnOHcbtqx80530Wkfuv8A8Dsvm/L2cJhFQ9+a&#10;XtbadVTT6LpzP7Ul/hjpdyxazO4KAEoJCgBKYmFAhpoGhtAjb0KYR3EkBwBOmV4OTJFlgoI4A2NI&#10;x3DkqoBB4bai7Scdrr8V/wAC55+Y070o1Ff93Kz1SSjOybtvfmUErd3ddV1NdB44lBIUANpkhQBx&#10;2tSbr5lxt8mOOPOfvZBlzjAx/rduOfu5zzgc1V+/bayS/X9T28BHlw6d/jnOVrWtryW/8kvfTe3S&#10;7yKyO0SmSFAMSmSJQJhQIjoASmJiUCEpkhQJnX6X/wAeEH/bX/0dJXTT+BfP82eLi/8AeKn/AG5/&#10;6REbq3/Hhcf9sv8A0dHRU+B/L80LCf7zT/7f/wDTcjja5z2mJQSJTExKCWNNAIbQISmJnvf7PX/J&#10;HvCP/cwf+pRrde3iP40/+3f/AEmJ+X5P/wAi3Df9xv8A0/VPZKwPTNOxI8t17q+SPQMoA9uqn8vp&#10;WsNF8zixCtKL6ctl8m7/AJou1Rzs8W/aE/5I940/699K/wDT/pVH2of9faX/AKdgN/wsV/2A4/8A&#10;9QcQfKHh7/kAaH/2B9M/9IoK+Gx/+/Y3/sLxH/p6Z/VHCf8AySvDP/ZP5N/6rsMbFcp9AFABQAUA&#10;FABQAUAFABQAUAFABQAUAVru7trC3lu7yaO2toFLySyHaqjsAOrOxwqRoGeRyqIrOwBulSqVqkaV&#10;GEp1Ju0YxWrf5JJayk7RiruTSTZx4/H4LK8JXx2YYmlhMHhoOpWr1pcsIR2SSV5TqTk1ClSpxlVq&#10;1JRp04TqSjF+Qatq0/ia6jdo5LbRLV/MtLWTh72XkLdXKDI2BSfKjOVCseWDuT9Rh8PTyylKEZRn&#10;jai5atWG1CPWlTlo+a/xSVnddHGNvwnNs3xXG2Oo161CrhOGcDUVbL8BXSjUzOurqGOxtLWPsVFv&#10;2FGXNHkk7OcatVyTNZWO/mF3UWHzhmiwuf8ArYTNFg5gzRYOYM0WDmDNOwuYTNFhcwZosLmDNFg5&#10;hM07CbEosTc+hP2Y/wBnXxf+018VtE+HXhmOaz0vfHqfjbxTsxaeEfCFvcQpqmqs7wzxT6tMkgsf&#10;DmlNG39q61cWsVy1npMWq6rp3XhMM69ToqdNxdTpdNu0Uk07zs1dNcqu73sn4HEOdQyfBvl5vrmJ&#10;jVp4NRirQnGMVKvNzjKny0HUhJU5Rk6s3GHLyOpUp/15fDn4eeEPhP4H8NfDrwFo1voHhLwnpqab&#10;pGm2w+6m+S4ury7nP72+1XVb6e61TWdUumkvdW1a8vdSvpp7y6nmf6JJJJJJJJJJKySWiSS0SS2R&#10;+MznOpOVSpKU6k5SnOc5OU5zk3KU5Sk25Sk23KTbbbbbudrTJ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Vv2sv2U/BH7VHw+k8Oa4sOj+MdES6vPAfjaK2SS+8P6pLGN9pdFQJr3w5qrxwR63pO9VmWK3&#10;vbYw6lY2NzDhiMPDEQ5Ze61rCaWsH+qf2o7Ndmk16uUZvicmxKr0HzU5WjiMPJuNOvTTdk7J8lSF&#10;26VVJypybTU6c6lOp/J78U/hd42+DHjzX/hv8QtGm0LxR4euRHcQOfMtL6ym3Np+taReKBFqOi6r&#10;Av2nT76HAdfMt7iO2v7a8tLf5+vh6mGkozS1V4yjflfezstVezTSa0drNN/r2V5tg82oSrYSUk6c&#10;uWrRqqMK9Fu/I5wjKceWok5U5xlKErSjze0hUhDz6sT0woAKACgAoAKACgAoAKACgAoAKA8unYNN&#10;1DUPDcry6av2nT5H8y60l2wu7+KayfBMMxXgooZZMAMkm2FY9K1LD4+EYYl+yrwXLSxaWtukK605&#10;432k7ON27xvNy4ctxub8H16mJyOH13Ka8/bY/h+pNxipL48Rlc7SeHruKtKlGMo1bRi6dbkw9Oj6&#10;zpGs6frVqLrT5t6jAlhcBLi2kOcxXEWSUcYIBBaN8Fo3dMMfm8Vg6+Cqeyrw5Xq4SWtOcV9qnKy5&#10;lt2kr2kovQ/bch4hyriTBLG5ViPaRjyxr4eolTxeDqtO9DF0Lt0qiakk05UqnK5UalWnab1K5j2w&#10;oAKACgAoAKACgAoAKACgAoAKAOQ8e/8AIp6r/wBuP/pys69XI/8AkaYX/uP/AOo9Y/P/ABS/5ITP&#10;f+6Z/wCrjLz9Hfh3/wAk/wDAv/YneGP/AEyWNfR0/gh/gj+SPxbFf71if+v9b/05I7AgEEEAgggg&#10;jIIPBBHTGOoqzFNpprRrVNaNNbWOchIhnBlX/VFyVyR+8jVti5XP/LQKM8r3OVzXOtHr0vp5rbbz&#10;PXmnOm1B/GopO32ZNczs7fZb00fbU0l1UZAMBAzyRJkgdyBsUE+2Rn1HWr9p/d/H/gHL9SaTtU1W&#10;ycLL7+Z2+5+h8/8A7RmoQnR/howWXEHxi8Gzt8qZKR2uuFgvz8sewOB6kVtCa9nitHphK76bKK8z&#10;z8VhqixmQxvC9TiDK6cdZaSlVkk37u3e135BZatbX0rQwpOrLGZCZFjVdqsikArI5zlx2xjPPr4k&#10;KsZuyTWl9Ul2XRvufp2IwNXCwVScqbTkoJQcm7tSl1hFWtF9e2hq1ocoUALSKOP8Ru32qCPPyJb7&#10;1XAGGkkdXOcZ5EaDBOBjgAk55a796K6KN1827/kj3sqilRqSStJ1eVvXaMIuKtto5y2V3fXZW52s&#10;D1DqvDdwQ09qScELcIMKFUgrHKS3DZbdDtHK4Vj8pPzdFB/FH5ry6P8AQ8nNaWlKsrJpulLV3d05&#10;QstrK07vR+8t1t11dB4oUASUAFABQBQ1OJZdOvEYkBYHlG3AO6Eeco5B4LRgNxkqSAQcERUXuSXZ&#10;N/dr+h1YOThiaLVv4kY69qnuPa2tpO3na91oec1wn1R2vht4/sksSsfMWcySKV2hRIiqm1skOGER&#10;OflYNuUptCu/VQa5Wlve7VrWvt+X/A6vwc0jJV4SaSi6fLBp3vytuV1ZOLTmu6as073jHoq2PNCg&#10;B47UxdfmLSGKKBMdTEFAGF4guhb2XkKSsl0di7SykRoVaY5AwQQViZCy7llJ+ZVYHGtLlhZaOWnb&#10;Rb/5W8z0cso+0xHO0uSguZ3SfvyTUFZu6ad5qSTs4LZtM4OuM+jCgDo9B1X7LJ9luZNtq+fLLfdg&#10;lZgeWyPLhfLb+CqyFX+RTK53o1OV8snaPT+6/wBE+vnrpqzzMwwftY+1pQ/ex+JLRzgk9lb3px05&#10;dU3G8feahE7uuo8BBQAooGgpDHDpTExaBHH+KmXdYoGG5RcMVyNyqxhCsV6gMUcKSMEqwH3TjmxH&#10;2PLm+V7f8E9vKE0sQ7NK9JJ2srr2jaT2ulJXXS67o5KuY9kcKYmLQCO88MSZsZYy+TFcvhC2THG8&#10;cbLhc5RHk80jACs/mEZO6uqg/cavtLbsml+F7/O54OaRtiISUbKVJXklZSkpST16yUeRPqly9LHT&#10;CtzyhRQJjqYIWkMKACgaOB8UMp1GMKykpaRq4BBKsZZnCsB91ijq2Dg7WVujAnkr/GrdIr5as+hy&#10;tNYaWjSdWTjdWuuWCuu6umrrqmt0znKxPSHCgTHCgEWLSVbe7tZ3DFILiGVgoBYrHIrsFBKjdhTg&#10;EgZ6kdacXaUX0TT+5kVoOpRq042TnTnBX0ScouKvZN2u9bJ+h7CK9A+OQtBaHDpQJjh1oExwpkok&#10;oAWkUeXa/OJtWuyrs6RskC53AIYo1WVFDY2qJxKflG1mLOM7tx4qr9+VnotPSy1X33/M+mwEPZ4W&#10;knFRck5u1teeTcZNrduHLvqlZO1rLGrM7BV60APoA7XwdOA17bGRslYZ44vm2gKXjmkA+4rfPbq3&#10;RnAX7wQ7ejDv4lfs0vwb/I8fNoaUaiirJzhKWietpQi+rWk2ui12cte9HQV0nijhTJJF6UALQAop&#10;DWxItAdBXdY1Z3ZURFLu7kKqKoJZmYkBVUAkkkAAEk4o28kvlawJNtRim22kkldtvRJJatt6JI8N&#10;FecfZMcOtMTHigSFoGOHSgTPXPDH/IDsf+3n/wBLLiu2j/Dj8/8A0pnzOY/75W/7h/8ApqBv1ocQ&#10;5aYuo6kMBQNDxQDHL1oEfJHwA/5Jb4W/7jf/AKkerV7uJ/jT/wC3f/SIn5Tkn/Iswv8A3H/9SKx6&#10;Lq8u678sFsQxqpU8KHf94WUZPVGjDHAJK4OQoNcc371trL08z6bCx5aV9Pek2rb2Xu2fzTa9fNlF&#10;OlQdP+f+ROO34UCJVoH0Og0J9t1Im7aHgbC7sB3V0IwufmZU8wjgkLvPTdWkN/kceKX7tNLaS1ts&#10;mn16Ju3zt5HV1qcBJQAooEyQd6AYd6B7IeKBIeKBHGat/wAhC4/7Zf8AoiOsZ/E/l+SPUw/8GH/b&#10;3/pcjOqDfoFA0SDtQLqOFAMcKYjvrP8A49LX/r3g/wDRS10L4V6L8jx6n8Wp/wBfJf8ApTOM+Kv/&#10;ACTH4g/9iZ4l/wDTRd1vh/40PV/+ks8rOP8AkXYr/DD/ANO0yf4Yf8k1+Hn/AGI3hL/0wafUVf4l&#10;T/HP/wBKZvgf9ywf/YLh/wD01A7Y9ag6+wlAiKaVIInlc4SNSx6AnHRVyQNzHCqMjcxA70XsvQcY&#10;uUoxju3ZeXm7dFu+yOAYgkkAKCSQozhQegG4s2B0G5icdSTzXMexsrXvZbu13bq7JL7kl5DaYhp6&#10;0ikJTExKBCHvQLr8yM0FIbSGJTJCgTEpiEoJPJEvVsfj/bvJtWKb4UrbSs2B5ay+L3KybmdFRUkS&#10;MyMxIWLzCFLYxVeXLgo9njEn5Xoy1+/fyuZZTRdXieuo35ocOzqRS6tZlRTVkm23Fy5UrXly62uf&#10;QR71wn1ZG3agkbQDGUAY+tWn2zTrmJVzIqedCBH5j+ZD84WNRhg8qhoQV+bEhGGBKtNSN4teV1pf&#10;Va6eu3zN8JV9jXpyvaLlyS97lXLP3W5Pa0W1Oz0vFardeU1xH0oUARnv9aAY2mSFADKBsjoBiUCG&#10;mgfQbQSxKYhlIoKBMYelMlDaBjKQ2JTEdD4aVvtszBTtW2ZSwB2hmliKqT0BYKxUdSFYjoa2o/E/&#10;8P6o83MmlRgrpP2qaWzsoSTaXZXV/VdztK6TxGMbrQISgDH1yURafMN5RpTHEm3cCxZwzplegaJZ&#10;N27CsuVOdwBzqu0H0vZL57/hc7cDDmxENE1BSm720smk7PqpuNrap2fS68+PWuQ98bTEwoEFAMYa&#10;BISgYlAmJTJY00AhKBiUAxKCQoAD0NAGrol39muxExxHc7Yz7SZPktwpblmMeAVX95vY4QVrSlyy&#10;tspafPp/l87nDj6PtKPMvio3munuP41ulslK9m/d5V8Rb8RooktJAMOySoxyfuxlGQYzgYMjnIAJ&#10;3ck4GLrLWL62a7bW/wA2YZZJ8tWN/djKEktNHJSUnffVRj5aabs5qsD0ztNHsfssHmSR7biXJbcu&#10;HjjyNkfU4zjzGGEbLBJFzGMdVKHKr2s38ml2/X89jwsbX9pU5IS/dU9FZ+7KX2pbLa/Kt1ZOUXaT&#10;NY1ocL6HJatqazBrW3IMQI82QYIkKkMFj/2FYAlxy5A2nyxmTnqT+zHbq/8ALy8+vpv7GDwjp2q1&#10;E4zs+SG3KmrNy/vNNrl+ynr72kefasj0e42gAoASgkKAEpiYUCGmgaG0CHxSGKSOVQN0bpIoOcZR&#10;gwBAIOMjnBBx3FNOzT7NP7iZxU4Sg7pSjKLto0pJp231100O/R1dEdDlHVXU4IyrAFTggEZBHBAI&#10;7iuxPRNbbo+alFxk4yVnFuLXZp2a0037C0yAoAbTJEJCgsxCqoJZiQAoAySSeAAOSTwBQNJtpJNt&#10;uyS1bb2SXc88lkMskkrABpHeRguQAXYsQASTjJ4yScdzXE3dt93f7z6WEVCEYK9oRjFX3tFJK+2u&#10;muiI6RQlMkKAYlMkSgTCgRHQAlMTEoEJTJCgTOv0v/jwg/7a/wDo6Sumn8C+f5s8XF/7xU/7c/8A&#10;SIjdW/48Lj/tl/6OjoqfA/l+aFhP95p/9v8A/puRxtc57TEoJEpiYlBLGmgENoEJTEz3r9nr/kj3&#10;hH/uYP8A1KNbr28R/Gn/ANu/+kRPy/J/+Rbhv+4v/p+qey1gemXrBgGkXnJVWHphSQfx+YY/GtId&#10;TlxC0i+ibX3/APDM0qs5GeLftCf8ke8af9e+lf8Ap/0qj7UP+vtL/wBOwG/4WK/7Acf/AOoOIPlD&#10;w9/yAND/AOwPpn/pFBXw2P8A9+xv/YXiP/T0z+qOE/8AkleGf+yfyb/1XYY2K5T6AKACgAoAKACg&#10;AoAKACgAoAKACgDJ1jWrDQrX7VfSFdxKwQRgNcXMgx+7gjyNx5G5iVjTcC7qCM9WEwdfGVPZUI7a&#10;znL3adKP805W0W9krydnZOzPB4g4jyvhnBfXMyrOPM3DC4WilPF4ysrfucLRvFzl70eacnGlT5ou&#10;pOClG/kt9dX2v3K3mqDyraNt1lpKsTBbLztkuOAJ7kqfnZlA5K7UQ+Sn0lKNDAU3RwnvVGrVsW1a&#10;dR9Y0/5KaeyT87t+/L8Tx1bM+KcZDMuIF7DCUp8+W8Pwm5YbBx1UKuMuorFYyUX+8lOCSu48lOEn&#10;hqT6yPQCgAoAKACgAoAKACgAoAKACgAoA9y+AP7OvxS/aT8Z/wDCGfDHQxeSWiW9z4i8R6i0tl4V&#10;8IafdPNHbX/iPVo4Lk2wvJLa5TTtOs7e91rVjaXzaXpl5Hp+oSWvTh8LUxDfLaMItKU3eyva6il8&#10;UrO9tFteUbq/iZxn2DyaEVV5quJqRlKjhqTiptJS5alWTdqNGVRez57Tm3zOlSq+zqKP9VP7M/7L&#10;fwz/AGV/COq+Fvh5Hql7ceINXk1jxD4n8Rz2N94m1l4zLHpFhfX2n6bpNodO0Cxme00yys9OsrOO&#10;W41LUzarqWsancXP0FKlChBU6a5Yr72+spPq3+Vkkkkl+QY/H4nMsTPFYqfNUlpGK0p0qabcaVKF&#10;3yU4XdlduUnKc5TqTnOX0jWhxh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85/tDfsrfBr9prRL&#10;bTPiZ4daTV9KhuI/DfjLRJ/7L8W+GzcqwlWw1JI5YbywdnM0uia3aaroU10sN7Jppv7a0urfOrSh&#10;Vg6c1p0to4vpKL6Nfc1dNNNp9uAx+JyzEwxWEnyVIaSi7unVptpzpVYJrnpzsrq6lGSjUhKFSEJx&#10;/nD/AGpP2BvjN+zNLd67Jat8QfhcskYt/iF4a065VNNSRWATxpoKyXt14Sk85DEt9Jd6j4cma506&#10;3i8QNqt6dKg8XE4CdC86d500m27JSgk/tK/vKzu5RXSTcYpXf6bkvFeFzBww2KUcHjZShTpxvJ0M&#10;TNw1dKbjajKVRSjGhVk2+alCnVr1JuMfhuuA+sCgAoAKACgAoAKACgAoAKACgAoArrHcWl0NQ0u5&#10;awvlBDOgzDcISGMV1CfkkRmCkllYggPtZ0jK7KpCdL6viaar0LpqL0nTe3NSnvFpN6JpPVXSlK/m&#10;SwWJwmNWb5HjJ5Tm0YyjOtTipYfG021J0Mdh3+7rU5zjFucoSlFqNRxqTp0XDuNI8bwSulnrsSaT&#10;eE7UuMt/ZtyeP9XMxb7M2DkpO5RQBunDsI68rE5PKMXVwMniaS1lTsliaW/xQVudabwSb6QcU5H3&#10;uR+I9CdWGXcVYeGQ5hJuNLGJyeS41rl1o4mbl9UlaV5U8VUlCCS58RGrONFd4CCAQQQQCCDkEHoQ&#10;RxjHQ14trabNaW2tY/T000pRacWk4tNNNNXTTWjTWqa0sLQMKACgAoAKACgAoAKACgAoA5Dx7/yK&#10;eq/9uP8A6crOvVyP/kaYX/uP/wCo9Y/P/FL/AJITPf8Aumf+rjLz9Hfh3/yT/wAC/wDYneGP/TJY&#10;19HT+CH+CP5I/FsV/vWJ/wCv9b/05I7EVZijnLvZ9pm2dN5z1+/geZ15+/u9vTjFc8rczt3/AB6/&#10;ietQv7KHNvy6bbfZ2/u28++tyBak26Hz/wDtE/8AID+H3/ZWPCf/AKR63W1P+FjP+wLEf+ko87Gf&#10;79w5/wBlNlH/AKekP8MxELdTlBgmOJJPl3AqGeVB/Eo+aFm6Kx29SnHi4dfE7dkn6atfkfpubz1o&#10;01J3SnOUdUtbRhJ9G9KiXVa7KWvVV0HkBQAtIo4TXHZtSmVjxEkSIMAbVMayEcAE/PI7ZOTzjOAA&#10;OOs/3j8kkunS/wCbZ9Jl0VHCU3FWc5TlLfV87hfy92MVpZaX3bZkVkdxd0+4FpeW05IVUkAckMQs&#10;bgxyNhfmJVGZlxn5gPlboag+WcX0T19Ho9vIyxNL2uHqU1e7heKTS96NpRV3ok5JJ7aX1W69LruP&#10;lAoAfTBC0gCgAFA0eVsArFQwYKSAy7grAHAZQyq2D1G5VbHVQeK84+yT0Ts46J8rtdeTs2rrZ2bX&#10;Ztalqxu5LG5SeMZ25V49xVZI2GGQlfwZSQwWRUcq23BqEnCSa6brbR9P662ZlXoxr0pUpe7fWMrJ&#10;uMltJX+52s3FyV1e56RFLHPGksLh43G5GXoQevHBUg5DKQGVgVYBgRXamrJp6dD5ecJU5ShOLjKL&#10;s4vp+lmtU1o1ZptMkpkjx2pi6/MWkMUUCY6mIKAOA166FxfNGhPl2o8gDLbfMDEzMEIXad37piM7&#10;xErBipUDirSvOy2jp8+unrp52Ppcto+xw6k0lKq/abJNQaSgm03dW99bcvO1ZO98WsjvCgAoBHqW&#10;n/8AHhY/9elt/wCiUrvh8EP8MfyR8nif94xH/X+r/wCnJFyqMRRQNBSGOHSmJi0COB8Ryq+pbFBB&#10;ggiibOACxLzZXBPG2ZRyAdwYYwATx1379lpypLtvd/qfR5XBwwt9LTqTnG3RK0NdFZ3g9r6W1vdL&#10;ArE9EcKYmLQCOq8LS7bi6g2/6yFJd2cbfJfZt2453efnORjZjB3ZG+HdnJeSfpZ2/U8rNofu6NS9&#10;uWcoWt/PHmve+lvZ2tbW+6tr3ArqPBFFAmOpghaQwoAKBo8111lbVrsoysA0S5UggMkESOuR/Erq&#10;ysOqsCDggiuGr/Elby/JXPp8AnHCUU046TdmraSqTknbs000+qaa0ZkVB2DhQJjhQCCkM9likSWO&#10;OWM7o5ESSNsEZR1DKcMAwypBwQCOhANekmmk1s1dej2PjHGUJShJWlCTjJaO0ouzV1daNdHbsS0D&#10;Q4dKBMcOtAmPHUUyR9ACMyorO7KiIpZmYhVVVGWZmOAqqASSSAAMml+RaTbUYpttpJJXbb0SSWrb&#10;eiSPHJ5WnmmncKHmlklYKCFDSOXYKCSQoJOASTjqT1rz27tvu2/vPr4QVOEKcb2hGMFfe0Uoq9kl&#10;ey1sl6EVIoVetAD6AOi8LTeVqyJt3faIJoc527Nqi43Ywd2fI2Yyv392fl2nWi7TS7prtbr+h5+Z&#10;QvhW729nOE7W3u/Z23VvjvfXa1tbr1AdBXYfOjhTJJF6UALQAopDWxItAdCnqn/IM1H/AK8Lv/0n&#10;kqZ/BP8Awy/Jm2G/3jD/APX+l/6cieNCuA+sY4daYmPFAkLQMcOlAmeq+Ep/N0dI9u37LcTwZ3Z3&#10;7mFzuxgbcfaNm3LZ2bs/NtXsoP8Adpbcra+/X9T5zM4cmKcr/wASEJ2tblsnTtvr8F76b2tpd9NW&#10;p545aYuo6kMBQNDhQDHr1oEfI/wCIX4WeGGYhVUa4WYkAKB4i1ckkngADkk8AV7uJ/jT/wC3f/SI&#10;n5Tkaf8AZmESWv75JLe/1itZJHZGQyySSsAGkkeRguQAXYsQASTjJ4yScdzXBfr5tn1yioxUVtGM&#10;Yq+9krK5MnSgf+f+ROO34UCJVoH0NXS3VL+2LHaNzIOD96SN0QYA7uyjPQZySBk1UfiX9bnPXT9l&#10;NLok+2kWm/wTO2rc8wkoAUUCY+gYooAeKBIeKBHGat/yELj/ALZf+iI6xn8T+X5I9TD/AMGH/b3/&#10;AKXIzqg36BQNEg7UC6jhQDHCmI76z/49LX/r3g/9FLXQvhXovyPHqfxan/XyX/pTOM+Kv/JMfiD/&#10;ANiZ4l/9NF3W+H/jQ9X/AOks8rOP+Rdiv8MP/TtMn+GH/JNfh5/2I3hL/wBMGn1FX+JU/wAc/wD0&#10;pm+B/wBywf8A2C4f/wBNQO2PWoOvsJQI5/XbgqsVsrY3ZlkUbgdoOIwTwpUtvJU5O5Eb5cDOdR2s&#10;lp1/yOzCQ1lO3w+7Hbd6y03TStrppJrXpzVZHcJTJGnrSKQlMTEoEIe9AuvzIz0oKQ2kMSmSFAmJ&#10;TEJQSfOXjfUr3SPjDDe2eharr8cfwyiS9tNEiS51O3tJPFV0i3dtYM8b3+29NnbzQQOskNvcy3zE&#10;w2cqnadD2+C9mqkKbWJ5oupdQbVKzi5JPk91tp2d2lH7V152FzX+x+JvrUsHicXSlkjo1YYRQliK&#10;cJ45TjVp0Zygq372nTpzgpwcYVJVrtUnCXqfhn40eAdTRdN1DxFBoet2UDjUbHxLHcaDNazW8kcE&#10;1rc3WqrDYvqUEkghurSK9lnaeG7kijktoWmHJ9TxUIpuk5K9lKm1UU1raaUW58skr3lGPmk2kfQL&#10;iTIsRWlGljYYaTh7SdDGwngp4eb5VUw1SVaFPD+2o1JODp0atVWi3CU4xlJeut2rA9UbQDGUARtT&#10;F0+Z5Rq9pDY3s1tCchXLgAsBHHKqPFAVdd2+JScyiaVZUaMkRyLItcU4qMml3v2snql8u93fTZ3P&#10;pcLVnVownJcvupbJc0otqU7xdrSe0eWLi1L4ouLMyoOgjPegBtMkKAGUDZHQDEoENNA+g2gliUxD&#10;KRQUCYw9KZKG0DGUhsSmI6zwwrBb1tpCk26q2CFLKJiyg9CVDqWA5AZSfvDO9D7Xy/C55GZtXoq6&#10;ulUduqT5EnbonZ29H2OproPJYxutAhKAOX8SyMsdrCANrySSE87g0SqqgHOACJm3cE5C4Iwc4VnZ&#10;RXm393/Dnq5ZFc1Wet4xjFdrSbb+fuK2vV/Ljj1rnPXG0xMKBBQDGGgSEoGJQJiUyWNNAISgYlAM&#10;SgkKAA9DQBHQBvahOt5ptndEnzopjbyDgLvaMs7EbFGXEccgCfIgkZPmI42m+aEZdU+V9Nba9F2T&#10;072PNw9N4fFVqKSVOUFVh3UVK0Uveei5pRfNq+VS0T1r6RYG6nEkikW8BDMdqlJJFKlYTu4II+aQ&#10;BW+T5TtMitSpwu79F+fb/P8A4JpjMR7Gnyxa9pNNJXacYtNOemzW0dV72qvytHaV1HgnOavqioHs&#10;7chnYMk8nBVAww0S9jIQSHPSMZUfvMmLGpUteMfR+XdLz79vXb0sHhG3GtUTUYtSpx2ba1U32j1i&#10;vtbv3fj5asD1hpoEuo2gYUAxKCQoASmJhQIaaBobQIKAOs0a4MtqYmbL27bQPmz5TDMeScg4IdFC&#10;42oijaOCemk/dt1j+T2/X5Hi4+l7OspRXKqiv0S51pKyVmtHGTb3lJu71tr1qeeFADaZJQ1OXybK&#10;cgqC6+UobjPmkIwUZBLCMuwxnG3cQVBFRUdoPp07b6P8LnThIc+IprW0Xzu3TlXMr6OyclFP1snd&#10;o4auQ98KAEpkhQDEpkiUCYUCI6AEpiYlAhKZIUCZ1+l/8eEH/bX/ANHSV00/gXz/ADZ4uL/3ip/2&#10;5/6REbq3/Hhcf9sv/R0dFT4H8vzQsJ/vNP8A7f8A/Tcjja5z2mJQSJTExKCWNNAIbQISmJnvX7PX&#10;/JHvCH/cwf8AqUa3Xt4j+NP/ALd/9Iifl+T/APItw3/cX/1IqnstYHplmzYrOoGMMrKfpjdx75Uf&#10;hmrjozCsv3b6crTXTd2/U160OFni37Qn/JHvGn/XvpX/AKf9Ko+1D/r7S/8ATsBv+Fiv+wHH/wDq&#10;DiD5Q8Pf8gDQ/wDsD6Z/6RQV8Nj/APfsb/2F4j/09M/qjhP/AJJXhn/sn8m/9V2GNiuU+gCgAoAK&#10;ACgAoAKACgAoAKACgDj9b8YWOlvJZWSHU9VXcotYCDDbuGCk3txnZCEJO6Nd0gZQkghDiQerg8pr&#10;V4xrVmsLhdH7Sek5qzf7mnvNtWtJ2jZ80eezifAcR8f5dlFWrlmV0pZ3nsVKCwWEaeHwdRTjBvMs&#10;XdU8PGnJy56UXOrGcVTrLDKpGsvOiLq8um1HVZvtV+4wnaCzjySsFrH92NF3HLAbmJZiS7yPJ7Tn&#10;TpU1hsJD2OHi7v8AnrSe86st230WyVlsoqP5jTw2MxuNlnOfYhY/N6kVGm7WwuXUU244XAUfhpQj&#10;zPmqJc85Oc23OpWqVrFYnphQAUAFABQAUAFABQAUAFABQAUAfoL+x1/wT++IX7Tc9r4u8RtqPw9+&#10;C8U8fmeLZbNU1zxiiNG9zZ/D6yv4Wt7uDyi1tN4xvYLnw7p187Q2lt4mv9M1jRrP0sLl8pWnWThF&#10;PSm04zkle99nBXt05pK9uX3ZP4nPOLqOE5sLljp4mu6euMjOM8Ph5S5XH2aSlDE1FByb95UqU3BT&#10;9s1Vox/pk+F3wp8AfBfwbpngH4a+G7Hwv4Z0pcxWdp5ktxd3ToiT6lq2o3Lzahq+rXQjj+1anqVz&#10;c3k4jjR5vKiiRPajGMEowioxW0YpRSu7uyVkrtt+p+Z1a1WvUlVr1alarK3NUqzlUqS5YqMeac25&#10;O0Uoq70iklokeh0zM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ZLFHNHJDNGksMqPFLFKi&#10;yRyRyKVeORGBV0dSVdGBVlJBBBoA/IL9qj/glJ4L+IU134y/Z1utF+Fvi6ZoWvPAmoRzWvwt1fEr&#10;faJtLi0uwvdR8C6gbdwscGkWd/4WdbO2t4PDekz3N9rD8lfBUa13b2c9Xzw0u9XeUdpau8npN2S5&#10;0j6LK+Jszyzkp+0+tYWPLH6viG5ckF7OPLQrfxKPLTp+zpQvPD0+aUvq8pH4bfFf9nj46/AyRh8W&#10;fhR4x8GWKfZQfENzYQ6x4PM17I0Vvar418NXOteEmvHkXabL+2ftce6MywoJYt/lVMvxFNXSjNK7&#10;tTbukv7slFt+Ubs+8wnF+T4mapynWwcm4qLxVOMabk2lb2lKdWEEr6zqunBK7ckeNI6OoeNldDyr&#10;IwZTzjhlJB59D1rjcZQbjKLi1vFpxa9U7NH0lKrSrU41aFSnVpSTcKlKcalOSTabjODcWrpp2e6a&#10;3HUjQKACgAoAKACgAoAKACgAoAZJFHKhjlRXRuqsAR9fYjsRgg8gg1UJypyUoScZLZp2f/DPqtn1&#10;Ma+HoYqlKhiKUK1KStKnUipR8mk/hkt4yjaUXrFppMSxm1XRmB0e/eOFTk6deFriwYFgzKqk+Zb7&#10;uSzwlZW6eYATV1fq2LVsZh1KdrLEUbUq6srJtq0Z26Ka5Vvys5MBHO+HZKXDebVMPh4y5nk+ZOeM&#10;yqac1KUIRbdfCKWrnUw8lXnt7WKbOwsPH1qNsOu2k2lTYA+0Rq91YSMFGSrxK0sRds4iKSiNceZN&#10;nJrza2SVNZYGrDEw39nJqlXir9YyajJJfaTjzP4YH22W+KGEpcmH4py7EZFiLJfXKUJ47Kq0lFXc&#10;KuHjUr0ZTk3ag6ddUo29riL3O2s7+xv4zJY3dtdxrt3NbzRy7C4yqyBGJjYjPyOFYYIIBBryKtCt&#10;h5ctalUovWyqQlC9nZuN0lJecbrzP0XL81yzNaTrZZmGDx9KPJzywmIpV/ZOa5oxqqnKUqM2r/u6&#10;ihNWacU00rdZHoBQAUAFABQAUAFABQByHj3/AJFPVf8Atx/9OVnXq5H/AMjTC/8Acf8A9R6x+f8A&#10;il/yQme/90z/ANXGXn6O/Dv/AJJ/4F/7E7wx/wCmSxr6On8EP8EfyR+LYr/esT/1/rf+nJHXSOIo&#10;3c4wik4J25OOFz2LHCjg8kYBPFU3ZPy+RnTjzTjFaXaWivbu7eSu35HLkkkkkkkkkk5JJ6kn19TX&#10;OeykkkkrJaJLRJLZJCrSH0Pn/wDaJ/5Afw+/7Kx4T/8ASPW62p/wsZ/2BYj/ANJR52M/37hz/sps&#10;o/8AT0jV0OIRabCdhRpTJK+dwLFnKo+G6Bokj27QFZcMM7iT5NFctNaWvd/e9H9yX5n6FmM+bF1F&#10;zJqmowja2lopyjddVOU731TuullsVocYUALSKPOtRdnv7tmOSLiVBwBhY2MaDAAHCKoz1OMkkkk8&#10;M378v8TX3aL8D6rCRUMNQUVZeyhK2u81zyeveUm+2tlZaFKoOgWgo9H0q4+02FvITl1TypMvvbzI&#10;vkLOeoeQBZSG5xIDlgQx7acrwi+trPW+q7+b3+Z8tjKXsMRUilaPNzwtHlSjP3korbli24XWl4vR&#10;bLQqzmH0wQtIAoAztVuhZ2MzglZJAYIdpZGEkqkBlZQdpjUNKD8uSm0MGYGoqS5YPo9l01f+W514&#10;Kj7WvCNlyxftJ3Sa5YtaNNq6k7Qe/wAV7NJnndcJ9SFAHS6BqJikFjKx8uU/uCWULDJ8zFPmwcTH&#10;AUKx/e4CoWldhvRnZ8j2fw9LPt8/z6as8vMcNzR9vBJSgv3iSd5R0SlppeHVtfBe8rQSOyrpPDHi&#10;mSLSKFFAmOpiKt7cC0tJ7jgGKNim4MVMjfLErBcNhpGVTgjAOSyjJEylyxb7LT16beZth6Xtq1Ol&#10;raUkpWaTUFrNpvS6ipNaPa1m9DzFmZmZmYszEszMSWZiclmJ5JJ5JPJPJrzz61JRSjFKKikkkrJJ&#10;aJJLRJLRJbCUDCgAoBHpejStLplmzAArGYgFyBtgd4VPJPJWMFuxYkgAYA7aT/dx8lb7nb9D5fHQ&#10;VPF1oq9ufn171IqpLZLS8nbytdt6mnWhyiigaCkMcOlMTFoEeaavL52pXj7dm2YxYzn/AFAEG7OB&#10;9/y9+MfLu25OMnhqP35dLO33afjY+qwUPZ4WhG97wU9rW9o3Utu9ua1+tr2V7GbWZ1DhTExaARta&#10;BMYdTgG8IkokhfdtAYMhZEBboWmSILtIZmwgzuKnSi+Wa1sndfetF99jjzCHNhanutuDjONr6Wkl&#10;KVl0UJTvfRK76XXpArtPmBRQJjqYIWkMKACgaPKtR/5CF9/1+XX/AKPeuCfxy/xS/Nn1uG/3eh/1&#10;5pf+kRKdSbDhQJjhQCCkM9Y0mRJNMsWjOVW1hjJwRh4kEUgwQD8siMuehxlSVIJ76bXJC38qXzWj&#10;/E+TxUZQxNdSVn7WcktPhm+eL07xkn3V7OzujSqzFDh0oExw60CY8dRTJH0AZmtTfZ9Kvn27swGH&#10;GduPtDLb7s4P3PN34x823blc7hnUdoS9Ldvi0/U68HDnxVCN+W01Pa/8NOpbdb8tr9L3s9jymuE+&#10;pCgBV60APoAvaZL5Oo2MnmeUq3UG+Tf5YWJpFWXc2QAhjLLJk7ShYN8pNVB2nHW3vLy0vr8rbmOI&#10;jzYetHl5m6U+WNrtyUW42X83NZxtrezWp7IK7z5McKZJIOlAC0AKKQ1sSLQHQytfma30e/dApLRC&#10;EhgSNtzIlu5ABU7gkrFDnAYAkMMqYqu1OVu1v/AnZ/mdWBgpYuhF3SUnNW01pxdRdNm4q/lezT1P&#10;IxXCfUMcOtMTHigSFoGOHSgTPTfBn/ILn/6/5f8A0nta66HwP/E/yR4Gbf7xD/rzH/05UOurY8sc&#10;tMXUdSGAoGhwoBj160CPjb4Ky+T8IPDmG2tJ/bUS8Z3b/Emrb16EDMQk5OMdiG217eMdqtT/ALdX&#10;/kkb/hc/L+G482BwemkfbyfS1sRWs+n2nH9dLnfp0/GuE+qfUtJ0pi/z/wAicdvwoESrQPoWoJPJ&#10;lhlxu8qSOTbnGdjBsZwcZxjODj0NNaW8v0M5R5lKN7cylG/a6avY9BroPIJKAFHFAmPoGKKAHigS&#10;HigRxmrf8hC4/wC2X/oiOsZ/E/l+SPUw/wDBh/29/wClyM6oN+gUDRIO1Auo4UAxwpiO+s/+PS1/&#10;694P/RS10L4V6L8jx6n8Wp/18l/6UzjPir/yTH4g/wDYmeJf/TRd1vh/40PV/wDpLPKzj/kXYr/D&#10;D/07TJ/hh/yTX4ef9iN4S/8ATBp9RV/iVP8AHP8A9KZvgf8AcsH/ANguH/8ATUDtj1qDr7DHdY0Z&#10;2O1EVnY4JwqgknABJwB0AJ9BRt8v0BJtqK3bSS21eiODuJ2uJ5Jm4LtkDj5VHCLkBc7UCruwC2Mn&#10;kmudvVnrwgqcIwW0V6avVvd2u23YgpFCUyRp60ikJTExKBCHvQLr8yM9KCkNpDEpkhQJiUxCUEnk&#10;Lf8AJdz/ANkj/wDdxrp/5hP+5n/3EeN/zUP/AHRv/d49Eu9M0bVPKt9c0nTNYsUmE32XVbC11G3j&#10;lCPEtykF3BOiTRJLIFkjQS7HkiDBZXBxhOUJXi3Ho2m1o/T5P5HpYrDUsTSdOpTp1FFqcI1IRlFT&#10;SaTSlom1KUb9FJnKN8FfDujgXHgTVvEvgC/X98ZND1u/utP1G7t/n0x9e0rWJ7+HV7PT5jKw0/zb&#10;SK6gu7y2uJGSdWi6nV59KsIVVqlzRScU/i5JRScG9NVqmk1seBSwKwj5suxGKy+d4yf1evUdOpOD&#10;vS+sUakpwrwpty/dytGUZzjK6lpH53xt8N43f8Id8RNNs++Ljwj4t1j7R9PP8K6f/Z88/o32vTLL&#10;+HUbnIxeHwsr8rqUG9lpUpxt5aVHzLz0k/5VY9GlnGe4XlVSOCzKlTvd2lgsZW5rtax5sJT9nKS2&#10;pvnpU7fxZcx6P4a8S6X4r0tNV0p5lQTTWd9Y3kRtdT0fU7UhL3SNXsnJksdSspCEuLdyVKtHcW8k&#10;9pPb3EvBVpTozcJKz3TWsZRe0ovrF9H6ppNNL63A47D4/DxxGGk+W7hOnNclWhWjb2lCvTvenVpt&#10;2lF3TTjOEpU5QnLZmkSGOSWQ7Y4kaR2wTtSNSzHCgscKCcKCT0AJrNu130Sv9x2Ri5OMYq8pSUYr&#10;RXbdkruyWvfQ8gu7hru5nuW3AzSvIFZy5RWJ2R7iBlY02xrwo2qAFUAAcMndt7Xd/S/Q+opU1Spw&#10;pq1oRUbpct2lrKy2cneT1erd29yvSNCM96AG0yQoAZQNkdAMSgQ00D6DaCWJTEMpFBQJjD0pkobQ&#10;MZSGxKYjtvDf/HjL/wBfb/8AomCumj8D/wAT/JHh5l/Hj/16j/6XM362POYxutAhKAOF8QSK+oFV&#10;BBhhijbOACx3TZXBPG2VRzg7gwxjBPLWfv2XRJfr+p72XRccOnpac5SVui0hr53g9r6W9FgHrWR3&#10;DaYmFAhKBMaaAQlAxKBMSmSxpoBCUDEoBiUEhQAHoaAI6ALEIkkQ2kUZeSaaF1wecxJOpGMYwRMW&#10;ZyyqioS3GStRv8KWraa+V/8AMyqcsGqspKMacJxd/wC9Km7+vuWSSbk5WWuj7qztUsrdIEOduSz7&#10;Qpd2OWYgfgq5LEIqqWbbmuuMVFJLp8tX/X3Hz9arKtUlOXu9FG7ajFbJX+92snJt2V7Gbq2pLao1&#10;vCc3LqQSpI8hWH3yVIIlIOY1BBXiRuNiyRUnyrlW/wB3L/we33+u+EwrqSVSStSi7pNfG09knpyX&#10;0k7WesVrdx42uc9oKAGmgS6jaBhQDEoJCgBKYmFAhpoGthtAgoA1NIuBBdqjEhJx5WMkAOSDGxUA&#10;7ju/dgnG0SM24DOdKT5ZW2T0+fTT8PmceOpc9FtJXpvnWivy295Jtqyt7z78qVm7HX11HghQA2mS&#10;c9rswAgtxjOTMwwcgAFI8H7uGzLkcnKg8D72FZ7R+fp0X6np5dT1qVdVZKnHVWd7Slpvde5Z6LV7&#10;9OYrA9UKAEpkhQDEpkiUCYUCI6AEpiYlAhKZIUCZ1+l/8eEH/bX/ANHSV00/gXz/ADZ4uL/3ip/2&#10;5/6REbq3/Hhcf9sv/R0dFT4H8vzQsJ/vNP8A7f8A/Tcjja5z2mJQSJTExKCWNPSgENoEJTEz3r9n&#10;r/kj3hD/ALmD/wBSjW69vEfxp/8Abv8A6RE/L8n/AORbhv8AuL/6kVT2WsD0ySAlZoscfOo/BjtP&#10;5gkfy5qluvX8zKolySX91v5rVfiblanns8W/aE/5I940/wCvfSv/AE/6VR9qH/X2l/6dgN/wsV/2&#10;A4//ANQcQfKHh7/kAaH/ANgfTP8A0igr4bH/AO/Y3/sLxH/p6Z/VHCf/ACSvDP8A2T+Tf+q7DGxX&#10;KfQBQAUAFABQAUAFABQBDPcW9pE011PDbQpjdLPKkMS5OBukkZUXJ4GSOaqnTqVJKFKE6k3tCnFy&#10;k7b2jFN/gc+KxeEwNGWJxuKw+Dw1O3PXxVanh6MLuy5qtWUKcbvRXkrvRHD33j2yBaHRbSfVpV48&#10;7m0sUOGzmeZQ7spAOxYlSRT8k2ea9mjklVJSxlanhIb8n8Wu1dbU4OyT7uTcX8UD82zDxPwDlPD8&#10;M5di8/rxvF4mzwGV0pWlfnxeIgqk5waT9nGjCFaL/dYi9jkL2+13VwV1LUTBbNnOn6YDbQbSACks&#10;2TPOjY+aOV5FByUIzXpUoYLB2+q4ZSqR2r4m1Sd1fWMNIQa6SiotrdHxWOxPE+fpxzzOZYbCTvzZ&#10;RkilgsK4yUU6dfEtvFYqnKz56NedWEZXdOauQwW8FqnlwRLEvUhRyT6sxyzHtliTjjpSqValWXNU&#10;k5PpfRLySVlFeSS7jweBwmX0vY4OhTw9O92oJ80nrrUnJyqVJa2UqkpNK0U7JImqDrCgAoAKACgA&#10;oAKACgAoAKACgD6A+Cv7LXx6/aBkgl+Fnw51rXNCkuEgn8Y3n2bQvBdogu/sd5MfE2tT2Ol6lJpj&#10;h5NQ0rQptW16OKNjDpM8hSN+ulgcRUv7ns0utW8NVbRRs5dd+Xl0avdWPnsdxRk+B5V9Y+tzlZ8m&#10;B9niOWL5/elU9pCgrOFnD2vtVzQl7PklzL9mP2dP+CR3hDwZqukeLvj/AOKLH4k6jYG1vU+Heg2N&#10;xa+AY9SgfzfL17VdRMWr+NtLSVIpV06TSPCum3qrLY67p2t6XcT2Uvq0MBSoNSd6lSLupNWjFq9n&#10;GCb11WsnKzSlHlZ8FmvFeYZjCph6UY4LCVIuE6VJ89WpCShzQq4hxi3FyjL3aMKKlTqSpVfaxu3+&#10;x1vb29nbwWlpBDa2trDFb21tbxJBb29vAixQwQQxKscMMMarHFFGqpGiqiKFAFdp8uT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MdEkR4pEWSORWR43UMjowKsjowKsrKSGUgggk&#10;EYoA+HfjB/wTn/ZO+MAuLu5+HFv8PPEU6uP+En+FEkPgbUA8s32iee40iytZ/CGqXVxKS095rPhr&#10;Ubx9z4uFLMTE6cJq04RklspRTt0ur7PzWp0YfFYnBzdTC4ithptJOVGpOm5JNSUZcjXPG6TcZXi+&#10;qPzJ+IX/AARp+K2m6lv+E/xb8C+KtEle7kNv8RLPW/BWtabF5imytUu/DWl+M9O12Tyty3N61n4b&#10;UyqrR2QSQrFw1Mtov+FKVJ9vjj9zalf/ALet5H1eC41zCgnHGUaWOjq1JWwtZN2teVKnKk4JX0VB&#10;Sbd3OysfN3iH/gl/+2hoMzRWXw30DxdErMou/CvxD8HJBtUZMhj8X6p4QvNr8CNUtJJSd2+OMBS3&#10;PLK6ityVYS3vzRlTt2tbnv1vtbzvp7GH46wj5/rWAxFG3LyfV6lLE81+bm5/afVOS3u8tvac15X5&#10;eVc3i3ib9jL9rLwfMYNZ/Z3+KchAz5nhnw4/juDOVGPO8Bz+Jox97OSwQKrEsNprKWXYiKuvZz1t&#10;aMrNefvqCt03vrta9u+hxnk1WbjU+tYVKLkqlegpQbTS5EsNUxFTmabkm4KFou8k+VS+ddf0vV/C&#10;et33hnxTomu+GfEmlhTqfh/xBoeraLremmS1W+jW/wBK1Kztr6yeWykivIY7mCJ5rWaGeNXimid8&#10;vqWKX/Ll6NLSUN5Wta0ttVeS0Wt2rO3cuJ8idrZhBXhOor0cTG0aam5J3orlm/Zy5KcrVKjcFThJ&#10;1KfNhrqdkzBVkkLMQqgW1zkknAA/c+tP6jiv+fX/AJPT/wDkyFxVkDaSx61dlfDYxLXu3h0kvNtJ&#10;dRP7Vsf+er/+A11/8Zo+oYr/AJ9f+T0//kw/1ryD/oP/APLXG/8AzMKNTs9pYSSbVZVJ+zXOAzBi&#10;o/1PcIxH0NH1HFf8+v8Ayen08+ey/rsw/wBasgs39fVk0v8AdsYnrdq0fq92tHdpWWibTlG6f2pZ&#10;f89JP/Aa6/8AjNH1DFf8+v8Ayen/APJh/rXkH/Qf/wCWuN/+Zg/tSy/56Sf+A11+P/LGj6hiv+fX&#10;/k9P/wCTD/WvIP8AoP8A/LXG/wDzOH9qWX/PST/wGuv/AIzR9QxX/Pr/AMnp/wDyYf615B/0H/8A&#10;lrjf/mYP7Usv+ekn/gNdf/GaPqGK/wCfX/k9P/5MP9a8g/6D/wDy1xv/AMzB/all/wA9JB/27XX/&#10;AMZo+oYr/n1/5PT/APkw/wBa8g/6D/8Ay1xv/wAzgdTsSCDI5BGCDa3RBB6gjyelCwOLW1KzW1ql&#10;NWt/2+J8VcPtOMscnFppxeExjTTVmmnhrNNaNPSxQZtH3iWIzWk68pNaQ3lvIhH8SeXCFDe5Umum&#10;NPMUuWUFUh1hVlSqRa7Pmne3kmjxquL4NlUVehiZYDEwadPFZdRzDBVqUl9un7HDxpqf9505P56m&#10;ta+Ktbsdq2usvexIWYQapYXM7bQNzb7tIBdOMA5/eLtHTFYTynD1r+1y90JtW58JWpwX/btGU/ZR&#10;+5+Z6uF4/wA2ytxjgeMIZjh4SlKOFz/LcZiJNb2qZhSw0cdVvZq3tIW2grs2Lf4k38Z2XWkW90Sw&#10;Aks5bqzQZPUrdwTHHuXQDqSBXLPhum1elXrUUk3y1qdOrLTs6M4/clJ9j28L41Y2jJUsblOW4+Up&#10;xjGtl2MxmXUopu15QzHC13bX4pVKUY6uTS1WxH8SdMxibS9XjcdVhitpk98ObmHI99nNckuG8Xf3&#10;K2Hcejm6tN/+AqlK33n0NLxr4d5bYnK85pVFpKOHjl+Jpp9eWq8dh+Zdmoa+RaT4h6IQC1prEKno&#10;0lkm3jrzHcSfjiofDmPjtLDPyjUmv/SqUTrpeM3CM3aVHOaC71MHhml/4JxtV/ciX/hYPhrvPdKf&#10;7psp8j8lI9+tZf2BmX/Pun/4Nh/mjtXi3wVb/fMZHyeX4m6/8Bi157+uov8AwsHwz/z83P8A4BXH&#10;/wARR/YGZf8APqn/AODYf5j/AOIt8Ff9B2L/APDfiv8A5AP+Fg+Gf+fm5/8AAK4/+Io/sDMv+fVP&#10;/wAGw/zD/iLfBX/Qdi//AA34r/5AP+Fg+Gf+fm5/8Arj/wCIo/sDMv8An1T/APBsP8w/4i3wV/0H&#10;Yv8A8N+K/wDkDA8T+LtC1nRLzTLO5lFzdPZpGZbW4jjXbfW0rs7CNiFWNHY7VZjjCqzEA92W5Tjs&#10;HjKWIq0l7OkqzahUpub5qFSMYxXMleUpJK7S11aV2fLcaeIHC3EPDWYZLgMfUjisbUy6FKeJweLo&#10;4emqeZ4KvVq1qkaM5Rp0qNKpUlyU5zajaEJzcYv9L/h5q1ungzwfp00N5bXll4T8PwXUF1ayW8sE&#10;1tpVlBPDLFIFlimilBSSKWNJEZWV1VlK17UMLWUYpxSaik/ejukl0Z+ZYjPsslXrVIVpSjOtUlG1&#10;GqnyynKSdpQVtLabm7eeIdOKTWw88Or7CTCdmY5Bu5Bzg7TjjnjpRLC1rNKK/wDAo9H6hRz7LKdS&#10;M3WklG+io1bq8Wv5LbvXUyf7Wsv7z/8Afp/8Ky+pYj+WP/gSO3/WbKf+ftX/AMEVP8hw1WzH8Un/&#10;AH6f/Cj6liP5Y/8AgS/zH/rNlFv41X/wRU/+RPAf2h9TtG0DwG6s+2D4o+F7iT924IjistbLkDHJ&#10;A6KOT2rSGErRhiIuKvUw1alH3l8c0lFPsvPZHHiOIMsqYrJqsatTkwWd5dja79jUTjh8PUlKrJK1&#10;5SSekV7z6IrRfEbwzBFFCv8AaW2GNI1LWY3bY1CgsRIBnA5wAM9AK4Fl2KSSVLRJJfvKfTT+Y+rn&#10;xlkE5zm8a05ylNpYTGJJybbtei3a701fqS/8LM8Nf9RH/wAAx/8AHaf9n4v/AJ9L/wAGU/8A5IP9&#10;cOHv+g6X/hLi/wD5QdR/b2nf89JP+/Mn+FP+zcV/JH/wOP8AmZf66ZD/AM/63/hNW/8AkTDvPH+g&#10;WNzJazfbjJFs3GO0LJ+8jWQYJdT91xn5Rznr1pf2di/+fa+U4f8AySNVxlw/Zf7ZUj/deFxV1/4D&#10;Sa89H+JwsnivS5HeR5Zy8js7n7NIMsxLMcBQBkknAAA7ACuR5Rjm23CF27v95Dr8z3o+InCkIxhH&#10;E4lRjFRivqeIdlFWSu430S66jP8AhKNI/wCek/8A4DS//E0f2Pjv+fcP/BkP8yv+IjcLf9BWJ/8A&#10;CPEf/Ii/8JPpP/PSf/wGl/8AiaX9j47/AJ9w/wDBkP8AMa8R+Fv+grE/+EVf/wCRN3SPHujaessU&#10;xu2hciRPKtWLJJgK2QwTIdQvO/5Sgwh3sRtSyvGwunTjbdWqQ0fXqvz0ttqefjeOuF8Q4Tp4ytGc&#10;U4y58HiknHdaqErOLb+z73M7v3Uns/8ACzPDWcY1HPp9j5/Lza1/s7F/8+l/4Mp//JHB/rlw9/0G&#10;z/8ACTF//KDX0zxtomq+d9mN4n2fy9/nWrJ/rfM27drPn/VtnOMZHXPDWW4v/n3Fes4fo2S+M+H4&#10;2tiqst/hwuIVvXmpx38r+djWGu6d/fl/78Sf/E0f2biv5I/+Bx/zJXGuQf8AQRWW7/3at2v/AC9d&#10;l5mVqXjXRNJ8j7Sbs+f5mzybVmx5Xl7t25kx/rFxjOeenceW4tf8u4/KcF+bRUeNOH3e+Kqwt/Nh&#10;cR17clOW3nbyucjq/jvRtR8lLc3qRRb2bfbSjfI2APkTev7tQdrFt37xwFUcvjVyvGyso04pLvUg&#10;tfRPp+rPSwPHfDGF9o54us5yslyYLEvlirt+86cX7zavFK3uxd30xv8AhJtL/vXP/gLP/wDEVj/Y&#10;+O/59w/8GQ/zPQXiPwr/ANBWJ/8ACLEf/IB/wk2lf3rn/wABZ/8A4ij+x8d/z7h/4Mh/mP8A4iPw&#10;r/0F4n/wixH/AMgH/CS6X/euf/ASf/4ij+x8d/z7h/4Mh/mH/ER+Ff8AoLxP/hFiP/kDsLb4k6Ks&#10;Ea3S6g06giRorBgjEEhWALryV2l8Kq7921QuBXTHLcbZc1ON+tqlO3/pX3+Z4tXjThn2knRxlWNO&#10;94xnhMVzLRXWlF6J3S1b5bXbdyx/wsvw5/zz1T/wBP8A8dp/2di/+fS/8GU//kjL/XPh3/oOn/4S&#10;Yv8A+UHTQeItNuIIZ0NyEnijmQNbShgsiB1DAAgMAwyASAe5p/2bi/5I/wDgcf8AMh8bcPrT6zWd&#10;tLrC17O3VXgn96T7omGuaeM/NOAB/wA+8o6kf7NH9m4v+SP/AIHH/MP9duH/APoIrK3/AFC1v/kS&#10;te+KdKsLaW6lNyY4dm5YrZ2f95IkY2qdoPzOCeRxk89KP7Nxf8kfRTj/AJoS414ful9ZrRXd4WvZ&#10;f+Awb+5HJal8QvD95ZTW0S6iryeXtMlkwQbZY5Dkq7HopxhTzjoOaieWYyUHFUlfTepTtun/ADHZ&#10;hOOOG6GIp1Z42pyw57qOExV/ehKKsnRS3a67HLf8JNpX965/8BJ//iK5v7Gx3/PuH/gyH+Z7H/ES&#10;OFf+gvE/+EWI/wDkA/4SbSv71z/4CT//ABFH9jY7/n3D/wAGQ/zD/iJHCv8A0F4n/wAIsR/8gH/C&#10;TaX/AHrn/wABJ/8A4ij+xsd/z7h/4Mh/mH/ESOFf+gvE/wDhFiP/AJAP+El0v+9c/wDgJP8A/EUf&#10;2Njv+fcP/BkP8xrxI4U/6C8T/wCEWI/+QOt0z4h+H7KygtpV1IvH5m4x2LFPnmkkGCzqejDOVHOe&#10;o5rop5ZjIQUXSV1fapTtq2/5l3PHxXHHDVavUqwxtRRly2UsHi01aEYu6VFrdPrsbFl8QvD99dRW&#10;cI1BJZt+wy2ZRB5cbytkh2I+VDjCnnA461ay3F/8+0v+4lP9JHM+NOHUrrGTlb7KwmKT17c1GK89&#10;WvvOg/t/Tv783/fiT/4mn/ZmL/kj/wCBx/zJXG/D/wD0EV//AAlrf/IijXtP7NN+FvL/APE0f2Zi&#10;/wCSP/gcf8w/134f/wCgiv8A+Etb/wCRHjXLDHWf/wAB5f8A4mj+zMX/ACR/8Dj/AJi/124f/wCg&#10;iv8A+Etb/wCROU/4Wd4aH8GqAf8AXjj/ANq0v7Nxf/Ppf+DKf/yRp/rnw7/0HS/8JMZ/8oOHk8Wa&#10;XLI8sks7PI7SO32WUZd2LMcKgAySTgAAdgBXI8nx7bbpwu3d/vIdfme/HxH4ThGMI4rEqMYqMV9S&#10;xLtGKsldxb0S6u4z/hKdI/56T/8AgNN/8TR/Y2O/59w/8GQ/zK/4iTwp/wBBeJ/8IsR/8gOHinSP&#10;+ek//gNMP/ZaP7Gx3/PuH/gyH+Yn4kcKf9BeJ/8ACLEf/IC/8JTpH/PSf/wGm/8AiaP7Gx3/AD7h&#10;/wCDIf5h/wARI4U/6C8T/wCEWI/+QJ7fxdpFvcQT7p28iaKXb9nmXd5bq+3dsO3O3GcHHXB6U1k+&#10;OTT9nDRp29rBbP1IqeI3ClSnUp/XMTHnhKF/qOIduaLje3Kr2vtdep23/C0fDH93U/8AwCH/AMer&#10;q/s7Gf8APpf+DKf/AMkeF/rnw7/0HS/8JMZ/8oOptvEul3EENxG84jnhjmQPbyKwSVFdQwAIDbWG&#10;QCQDnBPWmstxf8kV/wBvx/zM3xtw/qliaz13WFrpPzV4J29Un3RY/t/Tf78v/fiT/wCJp/2bi/5I&#10;/wDgcf8AMX+u3D//AEEV/wDwlrf/ACIv9vad2ab/AL8S/wDxNL+zMX/JH/wOP+Y/9duH/wDoIr/+&#10;Etb/AORF/tyw9Z//AAHl/wDiaP7Mxf8AJH/wOP8AmH+u3D//AEEV/wDwlrf/ACJyQ+J/hr/nnqv/&#10;AIAf/bqX9m4v/n0v/BlP/wCSNFxnw7/0HT/8JMX/APKDg/8AhJtL/vXP/gJP/wDEVyf2Njv+fcP/&#10;AAZD/M+h/wCIk8Kf9BeJ/wDCLEf/ACAf8JNpf965/wDASf8A+Io/sbHf8+4f+DIf5h/xEnhT/oLx&#10;P/hFiP8A5AUeJtK/vXP/AICTj/2Sj+xsd/z7h/4Mh/mJ+JHCn/QXif8AwixH/wAgO/4SbSv71z/4&#10;CT//ABFH9jY7/n3D/wAGQ/zBeJHCi/5i8T/4RYj/AOQF/wCEm0r+9c/+Ak//AMRR/Y2O/wCfcP8A&#10;wZD/ADH/AMRJ4U/6C8T/AOEWI/8AkDsdK+I/h6wsILWVNTaSLzdxjsWKfvJpJBgtIjfdcA5Uc56j&#10;k9FPLMZCCj7JXV9qlO2rb/mXc8bFcccN1sRUqwxtRRly2UsHi1JcsIxd0qLW6fXY7Sw8V6TqFpFe&#10;Qfakhm8zaJbWRHHlyvE25V3AZZDjDHIweDxWn9m4v+SK8ueH6M5Xxtw8nZYqtJLqsLiEte3NCL8t&#10;Uvu1Lw17Tsffl/78Sf8AxNH9mYv+SP8A4HH/ADJ/124f/wCgiv8A+Etb/wCRFGvadn78v/fiT/4m&#10;j+zcX/JH/wADj/mD424f/wCgit/4S1v/AJEeNf03P35f+/En/wATT/s3F/yR/wDA4/5k/wCu3D//&#10;AEEV/wDwlrf/ACJn6p400TR7dLm6N20bzLAohtWZt7JJICQ7RjbtibJyTnHHUhPLcWv+XcflOH6t&#10;FR414fb1xVWHW8sLiLenu05O/wArabnEa58RvD+pW0Vvbi+XbOJmea1ZMbY3RVVUMm7d5jEkldu0&#10;ABtxK5VMrxsklGlFWd9akFsmuj8z0MFx3wzhakqk8bW1hyJQwWJe8oybbdONrcqSSTvd6q2vL/8A&#10;CVaP/wA9J/8AwFm/+JrD+xsd/wA+4f8AgyH+Z6f/ABEjhX/oLxP/AIRYj/5Ad/wk+lf3rn/wEnH/&#10;ALJR/Y2O/wCfcP8AwZD/ADD/AIiRwr/0F4n/AMIsR/8AIDh4n0ofxXP/AICT/wDxFH9jY7/n3D/w&#10;ZD/MP+IkcK/9BeJ/8IsR/wDIDv8AhJ9K/vXP/gJP/wDEUf2Njv8An3D/AMGQ/wAw/wCIkcK/9BeJ&#10;/wDCLEf/ACAf8JPpX965/wDASf8A+Io/sbHf8+4f+DIf5h/xEjhX/oLxP/hFiP8A5A9NtPif4cup&#10;ra2EWppPcywwAGyJiWWZljA8wurGNXb7/lKxUbtgPy11rLcZp+6S/wC4kLL/AMm/T5HgS4z4cV+X&#10;G1JJX5f9jxUZNLbT2TSb7c1k/tW1OwGu6f8A3p//AAHm/wDiar+zcX/JH/wOP+Zl/rtw/wD9BFf/&#10;AMJa3/yI8a9p3A3T/wDgNN/8TR/ZuL/kj/4HH/MP9duH/wDoIr/+Etb/AORF/t7Tv70//gPL/wDE&#10;0f2bi/5I/wDgcf8AMX+u3D//AEEV/wDwlrf/ACIo17T/AO9P/wCA8v8A8TR/ZmL/AJI/+Bx/zH/r&#10;tw/b/eK//hLW/wDkSQa9p/8Aen/8Bpv/AImj+zMX/JH/AMDj/mH+u3D9v94r/wDhLW/+RPOtX+Jv&#10;hrUNOuLOBNUSSXydrS2BVB5c8UrbikrsMqhAwp5IzgZIznlmMlBxVJX03qU7bp/zHZheOOG6FenV&#10;njanLDmuo4TFX96EoqydFLdrqtDih4o0kfxXP/gJP/8AEVz/ANjY7/n3D/wZD/M9h+JHCv8A0FYn&#10;/wAIsR/8gKPFOkf3rr/wEn/+Io/sfHf8+4f+DIf5k/8AER+Ff+gvE/8AhFiP/kB//CVaR/euv/AS&#10;b/4mj+x8d/z7h/4Mh/mC8R+FV/zF4n/wixH/AMgH/CVaR/euv/ASb/4mj+x8d/z7h/4Mh/mP/iI/&#10;Cv8A0F4n/wAIsR/8gOHirSP711/4Bz//ABFH9j47/n3D/wAGQ/zF/wARH4V/6C8T/wCEWI/+QO48&#10;LfEPw/aRppsg1Fp7zUFETJYuYgbgW9unmMzIy4dSWwjYXBGTwN6WV4yEeV04/FfSpC2yXfy7Hl47&#10;jrhvEVVUp4uraNJR5ZYTEqTalOWlqbWvMkrta72Wp6X/AMJBp3rcf+A0v/xNa/2biv5I/wDgcf8A&#10;M8//AF1yD/oIrf8AhLW/+RHDxDpo73H/AIDS/wDxNH9m4r+SP/gcf8w/11yC/wDvFb/wlrf/ACI7&#10;/hIdN/vXH/gNN/8AE0f2biv5I/8Agcf8w/11yD/oIrf+E1b/AORFHiDTf70//gNN/wDE0f2biv5I&#10;/wDgcf8AMFxtkC/5f1//AAmrf/Ijh4g03+9P/wCA03/xNH9m4r+SP/gcf8x/67ZB/wA/6/8A4S1v&#10;/kSO48UaTZ21xdStcmO2glnkCWspcpDG0jBAQoLbVO0FgCcAkdaP7Nxf8kf/AAOP+YlxrkF0vrFZ&#10;a7vC1rLzdot6eSb7I+MvhFrdnF8NvC1ixnWS1bW2lUROY2Muu6lJEVK5DFUcgkgFSzAZya9HE4at&#10;UquUEuXS15JbRitr90z4zI86y7AYGnRxFScasVNNRpTly3r1Z25lG3vRlF6N+eqPUE1iyGBmbr/z&#10;wk/+Jrn+o4j+WP8A4Ej2HxRlH/P2r/4Iqf5FpNZsRxmb/vxJ/wDE0/qOI/lj/wCBIX+s+Uf8/qv/&#10;AIIqf5E41mx4+ab/AL8Sf/E0fUsR/LH/AMCQf6z5R/z+q/8Agip/kSjWbH1m/wC/En/xNH1HEfyx&#10;/wDAkH+s+UWt7ar/AOCKn+RKNZsfWbj/AKYSf/E0fUsR/LH/AMCQv9Zso/5+1f8AwRU/yO+0/X7K&#10;+txKvmqVYRyAwOo81URn2DLHZ8/yljux1FarC1v5Un/iX+Z58s9yxN8tWo43dv3NRO19L+6tbb20&#10;NEanadjJ/wB+n/wp/Va3Zf8AgSJ/t7Lv+flT/wAFT/yF/tK19ZB/2yf/AAo+q1v5V/4Eg/t7Lv8A&#10;n5U/8FT/AMh41O07GT/v0/8AhR9Vrdl/4Eg/t7Lv+flT/wAFT/yFGpWvrJ/36f8Awo+q1v5V/wCB&#10;IP7ey7/n5U/8FT/yHjU7T+8//ft/8KPqtb+Vf+BIP7ey5f8ALyp/4Kn/AJDv7UtPWT/v0/8AhR9V&#10;rdl/4Ehf27l3/Pyp/wCCp/5HAXviHTbm6lmjadUfZgPA4YbY0Q5A3DqpxgnjH0rOWDr3bUV/4FHt&#10;6ndS4jyqnTjB1ql432oVbayb/lXfsVf7asP78g/7ZOP6VP1LEfyx/wDAka/6zZR/z9q/+CKn+Qo1&#10;qw/vyf8AfmT/AAo+pYj+WP8A4Eg/1nyj/n7V/wDBFT/IeNasOPnk/wC/T/4UfUsR/LH/AMCQf6zZ&#10;T/z9q/8Agip/kOGtWH9+T/v1IP6UfUsR/LH/AMCQPibKP+ftX/wRU/yHjWbD+/J/35k/wo+pV/5Y&#10;/wDgSF/rNlP/AD9q/wDgip/kd/pusWU1jaujSbREsfMTA5i/dMcDPBZCV7kYJAPA2WFrWS5Vt/Mj&#10;zp57lvPJqrOzk2v3VRaN32aRynxQv7ab4a+P4kZtzeDPE23MbqONGvGxnbxnHGeM9SBzWtHD1KdS&#10;MnFJRfRrS6a2v5nDmGbYLE4OvRpVJc84rlUqc4q8Zxla/K7NqNl0u1dpXaufDG5tl+G3w9VriBWX&#10;wP4TBUyxggjQbAEEFsgg8EHkGsalOp7SbVOdueTTUZWtzO1tD0MHjMJHCYWMsVhoyjhqEZRlXpKU&#10;ZKlFNNOV009GnqnoztjdW2f+PiD/AL+x/wDxVR7Kp/z7n/4BL/I6fr2C0/2zC/8AhRS/+TOe1nV9&#10;PEIto7+0LtLiVVubdiixHJSQeYWjbzNhAwD8jAkYIMTpVbWVKp8oS/yOnC47L1NyljsHHlXu82Ko&#10;x1el176T0un6rTtzH22z/wCfu2/7/wAX/wAXWfsa3/Pqp/4Ll/kd39pZd/0MMF/4VUP/AJYH22z/&#10;AOfu2/7/AMX/AMXR7Gt/z6qf+C5f5B/aWXf9DDBf+FVD/wCWCfbbP/n7tv8Av/F/8XR7Gt/z6qf+&#10;C5f5E/2ll3/Qfgv/AAqof/LBpvLPP/H1bf8Af+L/AOKo9jW/59VP/Bcv8hrMsu/6D8F/4VUP/lgn&#10;2yz/AOfq2/7/AMX/AMVR7Gt/z6qf+C5f5A8yy7/oPwX/AIVUP/lgn2yz/wCfu2/7/wAX/wAVR7Gt&#10;/wA+qn/guX+Qv7Sy7/oPwX/hVQ/+WCG9s+f9Ltv+/wDF/wDF0/Y1v+fVT/wCX+Qv7Sy6/wDv+C/8&#10;KqH/AMsGG8tMf8fVt/3/AIv/AIql7Gt/z6qf+C5f5DWZZd/0H4L/AMKqH/ywb9stP+fq2/7/AMX/&#10;AMVR7Gt/z6qf+C5f5Ff2ll3/AEMMF/4VUP8A5YJ9ss/+fq2/7/xf/FUexrf8+qn/AILl/kT/AGll&#10;3/Qfgv8Awqof/LBPtlp/z9W3/f8Ai/8AiqPY1v8An1U/8Fy/yE8yy7/oPwX/AIVUP/lgn2yz/wCf&#10;u2/7/wAX/wAVT9jW/wCfVT/wCX+Qv7Sy7/oPwX/hVQ/+WCfbLP8A5+rb/v8Axf8AxVHsav8Az6qf&#10;+AS/yF/aOX/9B+D/APCqh/8AJnkbXNt/wvQyfaIPL/4VLs3+bHs3/wDCYbtm7dt3Y525zjnGK6PZ&#10;VPqvL7OfN7fm5eSV7ezte1r2vpfa55P13B/257X63hvZf2T7P2vt6Xs/afXOb2fPz8vPy+9y35uX&#10;W1j0t7u05/0q37/8tov/AIquf2NX/n1U/wDAJf5Hr/2ll3/Qfgun/MVQ/wDkzZsNXsZIUge8tVkj&#10;2xpuuIF8xWyIwi7gSygBCACT8pyWYgawp1bW9lUVv7kl+hwYjGYBVOaGNwclJt2jiaL5XpzX997t&#10;3XzVrIty3Fvj/Xw/9/U/+Kq/ZVP+fc//AACX+Rh9dwdv97w3/g+l/wDJnjHjG8j8J+LPCHifQp4r&#10;W+8UeLdA8G+KIBIh0/WtGvxdJDeajbKy51XRPK/4lGrRyQ3FvDJLZXbXenMLNXKjKpSqQnTn7kJz&#10;pe61JTST5Y6bT+1DXm3VpK5lSzKjgcfg8RhcXh4/WcVh8Lj4+2pujUws5STrV4qaUZ4Ze9SxF4um&#10;m4Tc6MnTfpviXWNPg0yZP7W0+CSbYqo15Aks8YljWZIR56McK6mUhZF8kujIBIHXyamHxPI1GhW6&#10;aKlUvZvW1l9/lc/QsFnGSxxFN1M0y1RXM05Y/CRjGSi3FvmqW3+HWLUuVp6WfmP9p6b/ANBCx/8A&#10;Au3/APjlcv1TFf8AQNiP/BNT/wCRPe/t/Iv+h1lP/hywf/y4T+1NM/6CNj/4F2//AMco+qYr/oGx&#10;H/gmp/8AIh/b+Rf9DrKf/Dlg/wD5cMOp6bz/AMTCx/8AAu3/APjlH1TFf9A2I/8ABNT/AORF/b+R&#10;f9DrKf8Aw5YP/wCXDf7T03/oIWP/AIF2/wD8co+qYr/oGxH/AIJqf/Ii/t/Iv+h1lP8A4ccH/wDL&#10;g/tTTP8AoI2P/gXb/wDxyj6piv8AoGxH/gmp/wDIh/b+Rf8AQ6yn/wAOOD/+XDP7T03/AKCFj/4F&#10;2/8A8co+qYr/AKBsR/4Jqf8AyI3n+Rf9DrKf/Dlg/wD5cR/2npv/AEELH/wLg/8AjlH1TFf9A2I/&#10;8E1P/kRPP8i/6HWU/wDhxwf/AMuD+09N/wCghY/+BcH/AMco+qYr/oGxH/gmp/8AIh/b+Rf9DrKf&#10;/Djg/wD5cNOp6b/0ELH/AMC4P/jlH1TFf9A2I/8ABNT/AORH/b+RW/5HWU/+HLB//Lhn9p6b/wBB&#10;Cx/8C4P/AI5T+qYr/oGr/wDgmp/8iS8/yL/odZT/AOHHB/8Ay4P7T03/AKCFj/4Fwf8Axyj6riv+&#10;gav/AOCan/yIv7fyL/odZT/4ccH/APLhn9p6b/0ELL/wLg/+OUvqmK/6BsR/4Jqf/Ilf2/kX/Q6y&#10;n/w44P8A+XCf2npv/QQsf/AuD/45T+qYr/oGr/8Agmp/8iJ59kX/AEOsp/8ADjg//lw06npuP+Qh&#10;Zf8AgXB/8co+q4r/AKBq/wD4Jqf/ACJKz7Iv+h1lP/hxwf8A8uG/2npv/QQsv/AuD/45R9VxX/QN&#10;X/8ABNT/AORH/b+Rf9DrKf8Aw44P/wCXDP7S07/n/sv/AAKg/wDjlH1TFf8AQNX/APBNT/5Ebz/I&#10;v+h1lP8A4ccH/wDLhP7S07/n/sv/AAKg/wDjlH1XFf8AQNX/APBNT/5EX9v5F/0Osp/8OOD/APlx&#10;3+ganpj6dDHHqFi7xeZ5iJd27NHvnmZN6rISm8AldwG4AkZFdVPD4hQivYVlvo6U11f908LGZzlE&#10;sTUlHNctlH3LOOOwrX8OKdmqtt9PU2vttl/z92v/AIERf/F1f1ev/wA+Kv8A4Ln/APInK83yr/oZ&#10;5f8A+FuG/wDlpG17ZZ/4+7X/AMCIv/i6f1ev/wA+av8A4Ln/APIi/tfKv+hnl/8A4W4b/wCWFWbW&#10;dHt2CT6tpsDlQwSa+tYmKkkBgryqSpKkA4xkEdQaPq9f/nzV/wDBc/8A5EP7Xyr/AKGeX/8Ahbhv&#10;/lh53qGr6fNfXUn9pWLgzyKjLdW20xoxSLaVfaR5aqAwzuHzEkkk8k8NiuaX+z193b9zU2Wi+z2P&#10;oMPneRU6FKP9sZVG0ItxeY4RNSkuad0610+Zu66bWWxQOpadn/j/ALL/AMCoP/jlT9VxX/QNX/8A&#10;BNT/AORNv7eyP/oc5T/4ccH/APLhv9pad/z/ANl/4FQf/HKPquJ/6Bq//gmp/wDIiefZH/0Ocp/8&#10;OOD/APlwf2lp3/P/AGX/AIFQf/HKPquJ/wCgav8A+Can/wAiH9vZH/0Ocq/8OOD/APlwf2lp3/P/&#10;AGX/AIFQf/F0fVcT/wBA1f8A8E1P/kRPPsj/AOhzlX/hxwf/AMuGHUtO/wCf+y/8CoP/AIuj6rif&#10;+gav/wCCan/yILPsj/6HOVf+HHB//LhP7S07/n/sv/AqD/45R9VxP/QNX/8ABNT/AORH/b2R/wDQ&#10;5yr/AMOOD/8Alwn9pad/z/2X/gVB/wDF0/quJ/6Bq/8A4Jqf/IkvPsj/AOhzlX/hxwf/AMuE/tHT&#10;v+f+y/8AAqD/AOLo+q4n/oGr/wDgmp/8iJ57kf8A0Ocq/wDDjhP/AJcNOo6d/wA/9l/4FQf/ABdH&#10;1XE/9A1f/wAE1P8A5EFnuR/9DnKv/DjhP/lwn9pad/z/ANl/4FQf/F0fVcT/ANA1f/wTU/8AkR/2&#10;7kf/AEOcq/8ADjhP/lwf2jp3/P8A2X/gVB/8XR9VxP8A0DV//BNT/wCRE89yP/oc5V/4ccJ/8uE/&#10;tHT/APn/ALL/AMCoP/i6PquJ/wCgev8A+Can/wAiL+3ck/6HOVf+HDCf/Lg/tHT/APn/ALL/AMCo&#10;P/i6PquJ/wCgev8A+Can/wAiH9u5J/0Ocq/8OGE/+XCHUdPwf9Psv/AqD/4uj6rif+gev/4Jqf8A&#10;yIf27kn/AEOcq/8ADhhP/lwz+0dP/wCf+y/8CoP/AIuj6rif+gev/wCCan/yIf27kn/Q5yr/AMOG&#10;E/8Alxf0vVtLhv7eSXUbGNAXBY3UIVS8TouTv+UFmALHCqDliFBIunhsQpq+Hrpa/wDLmp1TX8pz&#10;YvOsmnh6kYZvlblaLSWYYS7tOMnZe23snotXsrs6W/8AE2j28DeRqmnyzOGWIRXtrIEYj/WOQ7KA&#10;mQQrAmRsKBt3su8qOIitKFa/S1Kenm/d/wCH+88rD5llE6i581yyFOLTlz4/Cx5lf4Yr20XeWza+&#10;Fa3vZPim1OwZizahaMzEszG7hLFickkmTJJPJJ5Jrm+rYn/oHr/+Cqn/AMie3/bmRpJRzfKkkrJL&#10;MMGkktEklW0S6IT+0dP/AOf6z/8AAqD/AOLp/VcT/wBA9f8A8FVP/kQ/tzJP+hxlf/hwwn/y4P7R&#10;0/8A5/rP/wACoP8A4uj6rif+gev/AOCqn/yIf25kn/Q4yv8A8OGE/wDlww6jp/8Az/Wf/gVB/wDF&#10;0fVcT/0D1/8AwVU/+REs8yT/AKHGV/8Ahwwn/wAuE/tHT/8An+s//AqD/wCLo+q4n/oHr/8Agqp/&#10;8iP+3Mk/6HGV/wDhwwn/AMuE/tHT/wDn+s//AAKg/wDi6PquJ/6B6/8A4Kqf/IieeZJ/0OMr/wDD&#10;hhP/AJcH9o6f/wA/1n/4Ewf/ABdH1XE/9A9f/wAFVP8A5EX9uZL/ANDjK/8Aw4YT/wCXB/aOn/8A&#10;P9Z/+BMH/wAXR9VxP/QPX/8ABVT/AORD+3Ml/wChxlf/AIcMJ/8ALhP7Q0//AJ/rP/wJg/8Ai6f1&#10;XE/9A9f/AMFVP/kSXnmS/wDQ4yv/AMOGE/8Alwf2hp//AD/Wf/gTD/8AF0fVsT/0D1//AAVU/wDk&#10;Q/tzJf8AocZX/wCHDCf/AC4adQ0//n+s/wDwJg/+LpfVcT/0D1//AAVU/wDkR/25ktv+Rxlf/hww&#10;n/y4b/aGn/8AP9Z/+BMP/wAXT+rYn/oHr/8Agqp/8iL+3Ml/6HGV/wDhwwn/AMuD+0NP/wCf6z/8&#10;CYf/AIuj6tif+gev/wCCqn/yIf25kv8A0OMr/wDDhhP/AJcA1KxUhlv7RWUgqy3UIKkHIIIkyCDy&#10;COQaFhsT/wBA9f8A8FVP/kRPO8kas83ytpppp4/CNNPdNe12O3j1/RnjjdtV0yNnRWZDqFrlCygl&#10;DmVTlScHIByOg6V1qhXsv3NVaLT2c9PL4T52eZ5XGcorM8BJRlJKSxmHtJJtJr969Hvu/Uv/AGyz&#10;/wCfq2/7/wAX/wAVT9hW/wCfNX/wXP8AyJ/tTLP+hjgP/CzD/wDywjk1CwhQyS31nFGuMvJcwoi5&#10;IUZZnCjJIAyeSQOpp+wrf8+av/guf+Qv7Uyz/oY4D/wrw/8A8sOR1nVdMluo2i1GwkUQKC0d5buA&#10;RJKcErIRnBBx1wR61z1cPiOZWoVtulKfd/3T1cBnGUQoyU81y2D9o3aWOwsXblhrZ1Vpo/uMX+0L&#10;D/n+s/8AwJh/+LrP6tif+gev/wCCqn/yJ3f23k3/AEN8s/8AC/Cf/LRP7QsP+f6z/wDAmH/4uj6t&#10;if8AoHr/APgqp/8AIi/tvJv+hvln/hfhP/lof2hYf8/1n/4Ew/8AxdP6tiP+gev/AOCqn/yIv7by&#10;b/ob5Z/4X4X/AOWif2hYf8/tp/4Ew/8AxdH1bEf9A9b/AMFT/wDkRPO8m/6G2Wf+F+F/+Wh/aFh/&#10;z+2n/gTD/wDF0fVsR/0D1v8AwVP/AORF/bWTf9DbLP8Awvwv/wAtE+32H/P7af8AgTD/APF0fVsR&#10;/wBA9b/wVP8A+RE86yb/AKG2Wf8Ahfhf/lon2+w/5/bT/wACYf8A4un9WxH/AD4rf+Cp/wDyIv7a&#10;yf8A6G2Wf+F+F/8AlpH9vsP+f20/8CYf/i6Pq2I/58Vv/BU//kQ/trJ/+htln/hfhf8A5aH2+w/5&#10;/bT/AMCYf/i6Pq2I/wCfFb/wVP8A+RE86yf/AKG2Wf8Ahfhf/lon2+x/5/bT/wACYf8A4uj6tiP+&#10;fFb/AMFT/wDkQ/trJ/8AobZb/wCF+F/+Wifb7H/n9tP/AAJh/wDi6f1bEf8APit/4Kn/APIk/wBs&#10;5P8A9DXLf/C7C/8Ay0Pt9j/z+2n/AIEQ/wDxdH1bEf8APit/4Kn/APIiec5P/wBDXLf/AAuwv/y0&#10;6zStT037LBCNQsfO/e4iF3b+ZxJI/wBwSbvu/N0+7z05rohQrKKXsaq309nNdX5HkYnNMsdebjmO&#10;Aa92zjjMO1pCN7NVLFXV9Z0xrURw6np7lpUDrHeWznYAz8gSEgB1Q5GOcDOCQVUoV+Wyo1d9Uqc9&#10;tX/L3sVg80yqNbmnmOAiowbi5YzDxSk2o9aiTfK5afPocx9vsf8An8tP/AiH/wCLrH6viP8AnxW/&#10;8FT/APkT1HnOUf8AQ1y3/wALsL/8tE+32P8Az+Wn/gRD/wDF0fV8R/z4rf8Agqf/AMiT/bOUf9DX&#10;Lf8Awuwv/wAtE+3WP/P5af8AgRD/APF0/q+I/wCfFb/wVP8A+RE84yj/AKGuW/8Ahdhf/lofbrH/&#10;AJ/LX/wIh/8Ai6Pq+I/58Vv/AAVP/wCRE84yj/oaZd/4XYb/AOWjTfWOP+Py1/8AAiH/AOLo+r4j&#10;/nxW/wDBU/8A5EX9sZR/0NMu/wDC7Df/AC0Z9usf+fy1/wDAiH/4uj6viP8AnxW/8FT/APkQ/tjK&#10;P+hpl3/hdhv/AJaJ9usv+fy1/wDAiH/4un9Xr/8APit/4Kn/APIiecZT/wBDTLv/AAtw3/y0+gf2&#10;fJoU+D/hFWljVh/b+VZ1UjPifWiMgkEZBz9K9evCbqycYSa92zUW18K6pH5zlWKw1LL8PCpiKFOc&#10;fa3hOtThJXr1GrxlJNXTTWmqaezPZPtEH/PeH/v4n/xVZeyqf8+5/wDgEv8AI9H67g/+gvDf+D6X&#10;/wAmJ9ogHIniBHIIlQEEdCDu4Io9nU/59z/8Bl/kT9cwW31vC27e3pf/ACRvrdWz58u4gfb12Sxt&#10;jPTO1jjODj1wa25J/wAkv/AX/kec8Vhv+gih/wCDaf8A8keLftCXNt/wqHxnH9og8wwaSBH5se8l&#10;tf0naAu7dk5GBjJyMUck1KHuSVqlJ/C1ZKpFt7aJLV+Q3isN7LEL6xQu8HjoRXtad3KeDrxjFLm1&#10;lOTUYpayk0lqz5D0LXdEh0TR4pdY0qKWLStPjkik1C0SSORLSFXjdGmDI6MCrKwDKwIIBFfG43BY&#10;yWMxco4TEyjLE15RlHD1XGUXVm1KLULNNaprRrVH9J8McT8NYfhrh6hX4hyOhXoZHlNGtRrZtgKd&#10;WjVp4DDwqUqtOeIjOnUpzi4ThNKUZJxkk00an/CQ6B/0HNH/APBnZf8Ax+uX6hjv+gLF/wDhNW/+&#10;QPc/1s4V/wCim4f/APDzl3/zSH/CQ6B/0HNH/wDBnZf/AB+j6hjv+gLF/wDhNW/+QD/WzhX/AKKb&#10;h/8A8POXf/NIf8JDoH/Qc0f/AMGdl/8AH6PqGO/6AsX/AOE1b/5AP9bOFf8AopuH/wDw85d/80iN&#10;4j8PopY63pOF5IXULR25OOFSVmPXsDTWX466SwWKXa9CrFfe4pL7yZ8X8KU4ym+JcicYq7UM2wNS&#10;WrS0hTrynLVr4Yv7jNfxx4ViO06tHn/pnbXso/BorZ1/I10RyXM2rrCyS/vVKMH90qif4HjVfEzg&#10;ejLkln1Jtf8APrBZlXj8pUMFUi/kzOm+ImgxAskOqTxr1khs1WMZIUZa4ngxkkAZA5IHU4rohkGN&#10;bUXPC05dITrPm2u7KnCeyve3rseTiPFvhihGVSnhs8xVGHxV8PlsY0Y3koJueKxGG5eaUopcyV3J&#10;L4nYzJfidYk4s9LuJfT7Vd2dj+eHuAPzNdEeHKyX73Ewh/16o1q3/ttP8jx63jRlsnbLslxVfs8f&#10;mOXZZr0u/a4tJed/KzMu48da1dblt5tE0iIt8rGdL68jHszOLR/xgX8O/RDJsHRtz08dipJapU5U&#10;KMn6KPtY/KbPHxPiTxHj+eOFxnC3D1CUvdlLG0c0zGjHupyq/wBn1b3+1h4O62S3wJZLW8mFzqmr&#10;LqdwMkNdXcRhjySxWG2V/KijJP8AqgDHnkKM11xVejD2WFwksLT6qlRmpuytedRx5pS/vaS7tnz1&#10;R5VjsQsZnvENLPcZFtxnj8xw/wBVo3k5OOGwMKqw9CjJvWhadJPWMY3sWlvLBQFW6tFVQAqrPCAA&#10;OgADYAx0ArB0MRdt0a173bdOd79W3bc9WGaZPTjGnDMcspwglGEIYzCxjCKVlGMVUSiktkkklsL9&#10;usv+fy1/8CIv/i6X1ev/AM+K3/gqf/yJX9r5T/0NMu/8LcN/8tD7dZf8/lr/AOBEX/xdH1ev/wA+&#10;K3/gqf8A8iH9r5T/ANDTLv8Awtw3/wAtD7dZf8/lr/4ERf8AxdH1ev8A8+K3/gqf/wAiH9r5T/0N&#10;Mu/8LcN/8tFF5Zk4W6tiQGbAniJCqpZjgN0VQWY9AoJPANDoVlvRqpXS1pzWsmkltu20l3bSKjmm&#10;WSfLDMcBJqM5tRxmHbUKcJVKkrKpdRhCMpzltGEZSk0k2J9usv8An8tf/AiL/wCLo+r1/wDnxW/8&#10;FT/+RJ/tfKf+hpl3/hbhv/lofbrL/n8tf/AiL/4uj6vX/wCfFb/wVP8A+RD+18p/6GmXf+FuG/8A&#10;lofbbLtd2v8A4ERfU/x0fV6//Pir/wCC59f+3RrN8q6Znl/V6Y3DbJXb/idFdvy1D7dZf8/lr/4E&#10;Rf8AxdH1ev8A8+K3/gqf/wAiL+18p/6GmXf+FuG/+Wj/ALVa7PM+0weXu2eZ50ezfjds3btu7b82&#10;3Occ4xS9jV5uT2VTmtzcvJLm5b25uW17X0va19DT+0cv9j7f6/gvYe09j7b61Q9j7Xl5/Ze05+T2&#10;nJ7/ACX5uX3rW1PSfDPwj+LHjWzj1DwV8LPiT4ysZQrRXfhHwH4q8TW7q4LK6TaHpN+jIwGQ4Ow8&#10;fNyM6RwuIk7KjUWl/ej7NffPlV/K9+trJnLXz/JsNBTqZlhZJyUUqFRYqd2m7unhva1FG0XebioJ&#10;2i5Jyin774e/YE/bF8T2cd7pPwF8WRxSBWWLxBqHhTwXeKrAsDJZeNfEPh27jIxhkeFZFJAKDnGs&#10;cvxLdnGNNWveU4tenuc7v8rab7X86vxhkdGClTrVsS3JRdOhh6sZpNN87eJWHp8qaUWlNzvJWi1z&#10;OP0p4C/4JE/tJeI5tNl8aa78PPhvpc8iDVVudWvPFfiXTIJIZGMlno3h+0Ph/VrmCcRRS2snjXSo&#10;HV3khv3CAPvTyud/3lSMUmtKacm19pXkoqLts7S31Wln5WK46w8YWwOCrTqOM1zYqUKMKc7L2cuS&#10;jKs60btucPaUHaKUZ3k5Q/U74I/8Ey/2Y/hCsN/rvh2b4w+KEPmPq3xMjstV0S2kkhtkmg0zwRb2&#10;0HhZbNbi3N5Yvr9j4k13T5ZpFh15k2qvo0sLQoWdOCUkkueXvS0TTab0i5Jvm5FFO+1rI+NzDPc0&#10;zJSp4nEy9g5Sl9WpJUaCUpxnGEowSdaNOUI+yeIlWnDl5lLmlKUv0IiijgjjhhjSGGFFjiiiRY44&#10;o0UKkcaIAqIigKqKAqqAAABXQeQP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5Pv+CgP/J8X7Q//AF+/DX/1U/gygD5KXvQBKOgoAloAv+Cv+Sh3f/YkTf8A&#10;p+s6APbk6flQBKnX8RQBOOooA5bxT/rvCX/Y66D/AOhXFAHs0P3F+h/nQBZX+tAE69PxoAlHQfSg&#10;CYdRQA+gCSgCSgB46CgCWgDx/wCPn/JJPFv/AHAf/Ul0agD7AHUfWgCQdR9aAJKACgD50/aP/wCQ&#10;V8LP+y1+B/8A0m1ygC6vegB1ABQAUAKOooAfQADqKAJKAMG4/wCRg07/AK87n/2agDoqACgAoAKA&#10;CgAoAKACgB46CgBaAFXrQA+gAoAKACgAoAVetAD6ACgAoAKAHjoKAFoAUdRQA+gAoAKACgB46CgB&#10;y9aAH0AFABQAUAOXp+NADqAHL3oAdQAo6igB9ABQA8dBQA4dRQA+gAoAB1H1oAlHUUAPoAKACgB4&#10;6D6UAPXp+NADqACgCSgAoAcvT8aAHjqKAH0AFABQA5e9ADqAJKACgAoAKAHL0/GgB69aAH0AfIn7&#10;P3/JLvC//cb/APUj1egD3FPvUAWY+p+lAEw6igCYdBQBMOooAfQA5e9ADqAHL3oAcOo+tAElAAOo&#10;oAU9aAEoAeOgoAcOooAfQA8dB9KAHDofwoA4f4m/8k1+In/YjeLP/TBqFAEfwxt7c/Db4es0EJJ8&#10;D+EySYkJJOg2BJJK5JJ5JNAHcfZbb/n3g/79R/8AxNAFR9J0piWbTNPZmYszGytizMckkkx5JJ5J&#10;PJPJoAZ/Y+kf9AvTv/AG2/8AjVAEZ0fScn/iV6d/4BW3/wAaoAP7H0n/AKBenf8AgFbf/GqAD+x9&#10;I/6Benf+ANt/8aoAT+x9I/6BWnf+ANt/8aoAP7H0j/oFad/4A23/AMaoAP7H0j/oFad/4A23/wAa&#10;oAYdH0nJ/wCJXp3/AIBW3/xqgBp0jSc/8gvTv/AK2/8AjVADf7I0n/oGaf8A+AVt/wDGqAD+yNJ/&#10;6Bmn/wDgFbf/ABqgA/sjSf8AoGaf/wCAVt/8aoAQ6RpOP+QXp3/gFbf/ABqgDxJtO0//AIaI8j7B&#10;Z+R/wpbzvJ+yweV5v/CcbPN8vZs8zZ8m/G7b8uccUAetyaRpXP8AxLNP/wDAK29f+uVAFU6VpakM&#10;um2Csp3Ky2duCrDkEER5BB5BHINAHLeIvFHgrwz5ia/rXh/SZo7N9Q+x3l1ZRahNaIJh51rpu439&#10;55j280UCWltNLcTxvBAkkw2UAcx4e8HzeLNYsvHPjPRk0+DT/Mk8E+Dry2hE+kRT7CfEHieMBll8&#10;TXixxSWmklpLTwvCsYIm17zrmzAPUZ9C0S62fatH0q48vd5fn6faS7N2N2zzIW27tq7tuM7RnoKA&#10;Kx8L+Gcf8i7oX/go0/8A+R6AIm8L+Gs/8i7of/gpsP8A5HoAb/wi/hr/AKF3Q/8AwU2H/wAj0AB8&#10;MeGsf8i9of8A4KbD/wCR6AIz4Y8Nc/8AFPaH/wCCmw/+R6AGf8Ix4a/6F7Q//BTYf/I9ADW8MeG+&#10;P+Ke0P8A8FNh/wDI9ADf+EY8Nf8AQvaH/wCCmw/+R6AGHwz4bz/yL+h/+Cmw/wDkegBjeGfDfH/F&#10;P6J/4KbD/wCR6AG/8Ix4a/6F7Q//AAU2H/yPQA0+GPDWP+Re0P8A8FNh/wDI9AEZ8M+G+P8AintD&#10;/wDBTYf/ACPQA3/hGfDf/Qv6H/4KbD/5HoAP+EY8Nf8AQvaH/wCCmw/+R6AGHwz4byf+Kf0P/wAF&#10;Nh/8j0ARnwz4cz/yL+if+Cqw/wDjFAE8Gh6La7vs2j6Xb79u/wAjT7SLftzt3eXCu7bubbnONxx1&#10;NAE/9m6d/wBA+y/8BYP/AI3QAw6bp2f+QfZf+AsH/wAboAqzaDoVwwefRdJncKFDTadZyMFBJChn&#10;hYhQWJAzjJJ7mgCufDPhzP8AyL+if+Cqw/8AjFACHwz4cwf+Kf0T/wAFVh/8YoAj/wCEa8Of9ADR&#10;f/BVY/8AxigA/wCEa8Of9ADRf/BVY/8AxigA/wCEa8Of9C/on/gqsP8A4xQA0+GvDmf+QBon/gqs&#10;f/jFAEZ8N+Hc/wDIA0X/AMFVj/8AGKAE/wCEb8O/9ADRf/BXY/8AxigA/wCEa8O/9ADRf/BVY/8A&#10;xigBP+Ea8Of9ADRf/BVY/wDxigBp8N+He2gaL/4KrH/4xQAw+G/DvH/Eh0X/AMFdj/8AGKAG/wDC&#10;OeHv+gDo3/grsf8A4xQAf8I34d/6AOi/+Cux/wDjFAB/wjfh3/oAaL/4K7H/AOMUAH/CN+Hf+gBo&#10;v/grsf8A4xQA0+G/Duf+QDov/grsf/jFADf+Ec8Pf9AHRv8AwV2P/wAYoAP+Ec8Pf9AHRv8AwV2P&#10;/wAYoAD4c8PYP/Eh0X/wV2P/AMYoAj/4Rvw9/wBAHRf/AAV2P/xigA/4Rvw9/wBAHRf/AAV2P/xi&#10;gA/4Rvw9/wBAHRf/AAV2P/xigBp8OeHs/wDIB0b/AMFdj/8AGKAE/wCEc8Pf9ALRv/BXY/8AxigA&#10;/wCEc8Pf9ALRv/BXY/8AxigA/wCEc8Pf9AHRv/BXY/8AxigBP+Ec8Pf9AHRv/BXY/wDxigBp8OeH&#10;s/8AIB0b/wAFdj/8YoAT/hHPD3/QC0b/AMFdj/8AGKAD/hHPD3/QC0b/AMFdj/8AGKAI/wDhHfD/&#10;AP0AtH/8Fll/8YoAP+Ed8P8A/QC0f/wWWX/xigC5/Zunf8+Fl/4Cwf8AxugBkmk6VKhjl0zT5I2x&#10;uSSytnQ4IYZVoypwwBGRwQD1FAFb/hHPD3/QC0b/AMFdj/8AGKAD/hHPD3/QC0b/AMFdj/8AGKAA&#10;+HPD2D/xItG/8Fdl/wDGKAI/+Ed8P/8AQC0f/wAFll/8YoAD4d8P4/5AWj/+Cyy/+MUAM/4R7QP+&#10;gHo//gssv/jFAB/wjvh//oBaP/4LLL/4xQAn/CO+H/8AoBaP/wCCyy/+MUAH/CO+H/8AoBaP/wCC&#10;yy/+MUAH/CO+H/8AoBaP/wCCyy/+MUAH/CO+H/8AoBaP/wCCyy/+MUAM/wCEe0D/AKAej/8Agssv&#10;/jFADW8PaBx/xI9H/wDBZZf/ABigDH0nR9IW/wBWI0rTVMF2qwkWNqDCrREMsREX7tWBIITAIJz1&#10;oA1v+Ee0D/oB6P8A+Cyy/wDjFAB/wj2gf9APR/8AwWWX/wAYoAP+Ee0D/oB6P/4LLL/4xQAh8PaB&#10;j/kB6P8A+Cyy/wDjFADP+Ee0D/oB6P8A+Cyy/wDjFACHw9oGP+QHo/8A4LLL/wCMUAM/4R7QP+gH&#10;pH/gtsv/AIzQAf8ACPaB/wBAPSP/AAW2X/xmgD0n9mqxspvgn4Lkls7WWRv+Ej3SSW8TuceLNeUZ&#10;ZkLHCgKMngAAcCgD3L+zdO/6B9l/4Cwf/G6AI/7N07/nwsv/AAFg/wDjdAD0sbKPOyztUzjOy3hX&#10;OM4zhBnGTj6mgDgfijZWY+G/xEkFpaiRfA/i1lkFvEHVl0C/2sG2bgy4G0g5GBjpQB5D4D8BeBrz&#10;wL4Mu7vwZ4Turu68J+Hbm5urnw7o89xcXE+j2cs0880tm0k000jNJLLIzPI7M7sWJNAHUf8ACuvh&#10;9/0Ivg7/AMJjRP8A5BoAQ/Dv4f8AH/FC+Dv/AAmNE/8AkGgBh+Hfw/x/yI3g7/wmdF/+QqAGf8K+&#10;8BIQU8EeEEPqvhrRlPBB6iyHcA/UA0ASTeCPBcyRpN4Q8LypEW8pJdA0l1j8zbv8tWtCE37E3bQN&#10;21c52jABW/4V/wCA/wDoSfCP/hN6N/8AIVAEZ8AeBMf8iV4S/wDCb0b/AOQqAGf8ID4E/wChK8Jf&#10;+E5o/wD8h0ARt4B8Cjp4L8Jj/uXNHHb/AK86AHW/gHwKZCG8F+EyBgYPhzRzjHA62fpx9KAPK/Bf&#10;hLwpdeGtNnuvDHh65nf7Zvmn0XTZpX2390i75JLZnbaiqi5JwqhRwAKAOl/4Qrwb/wBCl4Z/8EOl&#10;f/ItADT4L8HZ/wCRT8M/+CHS/wD5FoAYvhDwnDuaLwv4diYxyRlo9E01CY5Y2jljJW2BKSRs0cin&#10;5XRmVgVJFAHg40PRf+E68c2f9j6X9ksz4b+yWv8AZ9p9ntfP0gyz/Z4PJ8qDzpP3kvlKvmP875bm&#10;gDe/4R3w/wD9ALR//BZZf/GKAHDw9oCnK6HpCnDDI02yBwwKsOIejKSrDoQSDwaAG/8ACO+H/wDo&#10;BaP/AOCyy/8AjFAH6Cf8ErdN061/bE8QRW1hZW8Sfs9eKbhI4LWCKNJz8Qfh/H56pHGqrN5ZKeYA&#10;H2Eru2nFAH9IN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8n3/BQH/k+L9of/AK/fhr/6qfwZQB8lL3oAlHQUAS0AX/BX/JQ7v/sSJv8A0/Wd&#10;AHtydPyoAlTr+IoAnHUUAct4p/13hL/sddB/9CuKAPZofuL9D/OgCyv9aAJ16fjQBKOg+lAEw6ig&#10;B9AElAElADx0FAEtAHj/AMfP+SSeLf8AuA/+pLo1AH2AOo+tAEg6j60ASUAFAHzp+0f/AMgr4Wf9&#10;lr8D/wDpNrlAF1e9ADqACgAoAUdRQA+gAHUUASUAYNx/yMGnf9edz/7NQB0VABQAUAFABQAUAFAB&#10;QA8dBQAtACr1oAfQAUAFABQAUAKvWgB9ABQAUAFADx0FAC0AKOooAfQAUAFABQA8dBQA5etAD6AC&#10;gAoAKAHL0/GgB1ADl70AOoAUdRQA+gAoAeOgoAcOooAfQAUAA6j60ASjqKAH0AFABQA8dB9KAHr0&#10;/GgB1ABQBJQAUAOXp+NADx1FAD6ACgAoAcvegB1AElABQAUAFADl6fjQA9etAD6APkT9n7/kl3hf&#10;/uN/+pHq9AHuKfeoAsx9T9KAJh1FAEw6CgCYdRQA+gBy96AHUAOXvQA4dR9aAJKAAdRQAp60AJQA&#10;8dBQA4dRQA+gB46D6UAOHQ/hQBw/xN/5Jr8RP+xG8Wf+mDUKAHfDD/kmvw8/7Ebwl/6YNPoA7mgB&#10;rdPxoAbQBGep+tABQAUAFABQAUARnqfrQAxutACUAFABQAh6UAfMni/xFeeG/j5Bc6d4a1vxVqF9&#10;8II9LsNM0WKI7by58Z3MlrcatezyJBo+iCeBLe/1mZZotP8AtEUskEiZAAOiN38dvEWfs2heCvh1&#10;Yy/6DcjWtUuPFviO138za7pP9jpB4fm8mKdfsGmapjzb6xl+2uLK5iwANHwi1bWPn8c/FDxp4jz/&#10;AKNcadoslr4L8O6lo55m0vVdF0hJftn2zzbuC/vo722urixnitFaH7LFKQDp9B+FHw48MGM6P4O0&#10;WKaC9TUbe8vbY6vqNreR+SYprTU9Ye/1C18l7eKWCO3uYooJw9xCiTyyyOAd83WgBKAEPSgCFutA&#10;CUAIelAEZ6GgBlADW7UANoAYetADG7UANoAa3T8aAI27UANoAKAIz1P1oAjPU0AFABQAxutACUAM&#10;PWgBp6H6UAMoAKACgBjdaAI260AJQAUAFADG60AMbtQA2gAoAKACgBjdaAEoAKAEPQ0AMoAKACgB&#10;h60AJQAUAFABQAxutACUAFAEdABQAUAFABQAUAIehoAZQAh6UAMoAKACgAoAKACgCOgBrdqAMDSv&#10;+P7W/wDr9T/0WaAN2gAoAKAGt0/GgBtADW6fjQA2gAoA7v8AZm/5If4K/wC5k/8AUu1+gD3WgCOg&#10;AoA4H4pf8kz+Iv8A2Ivi7/0wahQBwXw6/wCSe+Bf+xN8Mf8ApksaAOvoAa3agBh6UARN2oAjbp+N&#10;ADaAIj0NADKAIn/r/SgB1t/rD9R/OgDyDwJ/yKmlf9v3/pyvKAOqoAY3WgCE9D9D/KgD55H/ACUP&#10;4hf73hX/ANMpoA6OgAoAKAPvj/gln/yeP4i/7N08U/8AqxPh9QB/Rp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J9/wUB/5Pi/aH/wCv34a/&#10;+qn8GUAfJS96AJR0FAEtAF/wV/yUO7/7Eib/ANP1nQB7cnT8qAJU6/iKAJx1FAHLeKf9d4S/7HXQ&#10;f/QrigD2aH7i/Q/zoAsr/WgCden40ASjoPpQBMOooAfQBJQBJQA8dBQBLQB4/wDHz/kkni3/ALgP&#10;/qS6NQB9gDqPrQBIOo+tAElABQB86ftH/wDIK+Fn/Za/A/8A6Ta5QBdXvQA6gAoAKAFHUUAPoAB1&#10;FAElAGDcf8jBp3/Xnc/+zUAdFQAUAFABQAUAFABQAUAPHQUALQAq9aAH0AFABQAUAFACr1oAfQAU&#10;AFABQA8dBQAtACjqKAH0AFABQAUAPHQUAOXrQA+gAoAKACgBy9PxoAdQA5e9ADqAFHUUAPoAKAHj&#10;oKAHDqKAH0AFAAOo+tAEo6igB9ABQAUAPHQfSgB69PxoAdQAUASUAFADl6fjQA8dRQA+gAoAKAHL&#10;3oAdQBJQAUAFABQA5en40APXrQA+gD5E/Z+/5Jd4X/7jf/qR6vQB7in3qALMfU/SgCYdRQBMOgoA&#10;mHUUAPoAcvegB1ADl70AOHUfWgCSgAHUUAKetACUAPHQUAOHUUAPoAeOg+lADh0P4UAcP8Tf+Sa/&#10;ET/sRvFn/pg1CgB3ww/5Jr8PP+xG8Jf+mDT6AO5oAa3T8aAG0ARnqfrQAUAFABQAUAFAEZ6n60AM&#10;brQAlABQAUAIelAHhj/8nGj/ALIn/wC70aAPZz0NADKAGHrQBG3WgBKAEPSgCFutACUAIelAEZ6G&#10;gBlADW7UANoAYetADG7UANoAa3T8aAI27UANoAKAIz1P1oAjPU0AFABQAxutACUAMPWgBp6H6UAM&#10;oAKACgBjdaAI260AJQAUAFADG60AMbtQA2gAoAKACgBjdaAEoAKAEPQ0AMoAKACgBh60AJQAUAFA&#10;BQAxutACUAFAEdABQAUAFABQAUAIehoAZQAh6UAMoAKACgAoAKACgCOgBrdqAMDSv+P7W/8Ar9T/&#10;ANFmgDdoAKACgBrdPxoAbQA1un40ANoAKAO7/Zm/5If4K/7mT/1LtfoA91oAjoAKAOB+KX/JM/iL&#10;/wBiL4u/9MGoUAcF8Ov+Se+Bf+xN8Mf+mSxoA6+gBrdqAGHpQBE3agCNun40ANoAiPQ0AMoAif8A&#10;r/SgB1t/rD9R/OgDyDwJ/wAippX/AG/f+nK8oA6qgBjdaAIT0P0P8qAPnkf8lD+IX+94V/8ATKaA&#10;OjoAKACgD74/4JZ/8nj+Iv8As3TxT/6sT4fUAf0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yff8FAf+T4v2h/+v34a/wDqp/BlAHyUvegC&#10;UdBQBLQBf8Ff8lDu/wDsSJv/AE/WdAHtydPyoAlTr+IoAnHUUAct4p/13hL/ALHXQf8A0K4oA9mh&#10;+4v0P86ALK/1oAnXp+NAEo6D6UATDqKAH0ASUASUAPHQUAS0AeP/AB8/5JJ4t/7gP/qS6NQB9gDq&#10;PrQBIOo+tAElABQB86ftH/8AIK+Fn/Za/A//AKTa5QBdXvQA6gAoAKAFHUUAPoAB1FAElAGDcf8A&#10;Iwad/wBedz/7NQB0VABQAUAFABQAUAFABQA8dBQAtACr1oAfQAUAFABQAUAKvWgB9ABQAUAFADx0&#10;FAC0AKOooAfQAUAFABQA8dBQA5etAD6ACgAoAKAHL0/GgB1ADl70AOoAUdRQA+gAoAeOgoAcOooA&#10;fQAUAA6j60ASjqKAH0AFABQA8dB9KAHr0/GgB1ABQBJQAUAOXp+NADx1FAD6ACgAoAcvegB1AElA&#10;BQAUAFADl6fjQA9etAD6APkT9n7/AJJd4X/7jf8A6ker0Ae4p96gCzH1P0oAmHUUATDoKAJh1FAD&#10;6AHL3oAdQA5e9ADh1H1oAkoAB1FACnrQAlADx0FADh1FAD6AHjoPpQA4dD+FAHD/ABN/5Jr8RP8A&#10;sRvFn/pg1CgB3ww/5Jr8PP8AsRvCX/pg0+gDuaAGt0/GgBtAEZ6n60AFABQAUAFABQBGep+tADG6&#10;0AJQAUAFACHpQB81+J/Ffh7wh+0JYXniTVINItNS+E9ro1rdXKTm2OoXnje4lgjuJ4opIrKDyrae&#10;SW9vWt7G2jiZ7m5iXBIB73p2padq9lDqOk6hZapp9x5n2e+066gvbOfypZIJfJubaSWCXyp4pIZN&#10;jtsljeNsOjAAFqgBh60ARt1oASgBD0oAhbrQAlACHpQBGehoAZQA1u1ADaAGHrQAxu1ADaAGt0/G&#10;gCNu1ADaACgCM9T9aAIz1NABQAUAMbrQAlADD1oAaeh+lADKACgAoAY3WgCNutACUAFABQAxutAD&#10;G7UANoAKACgAoAY3WgBKACgBD0NADKACgAoAYetACUAFABQAUAMbrQAlABQBHQAUAFABQAUAFACH&#10;oaAGUAIelADKACgAoAKACgAoAjoAa3agDA0r/j+1v/r9T/0WaAN2gAoAKAGt0/GgBtADW6fjQA2g&#10;AoA7v9mb/kh/gr/uZP8A1LtfoA91oAjoAKAOB+KX/JM/iL/2Ivi7/wBMGoUAcF8Ov+Se+Bf+xN8M&#10;f+mSxoA6+gBrdqAGHpQBE3agCNun40ANoAiPQ0AMoAif+v8ASgB1t/rD9R/OgDyDwJ/yKmlf9v3/&#10;AKcrygDqqAGN1oAhPQ/Q/wAqAPnkf8lD+IX+94V/9MpoA6OgAoAKAPvj/gln/wAnj+Iv+zdPFP8A&#10;6sT4fUAf0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yff8ABQH/AJPi/aH/AOv34a/+qn8GUAfJS96AJR0FAEtAF/wV/wAlDu/+xIm/9P1n&#10;QB7cnT8qAJU6/iKAJx1FAHLeKf8AXeEv+x10H/0K4oA9mh+4v0P86ALK/wBaAJ16fjQBKOg+lAEw&#10;6igB9AElAElADx0FAEtAHj/x8/5JJ4t/7gP/AKkujUAfYA6j60ASDqPrQBJQAUAfOn7R/wDyCvhZ&#10;/wBlr8D/APpNrlAF1e9ADqACgAoAUdRQA+gAHUUASUAYNx/yMGnf9edz/wCzUAdFQAUAFABQAUAF&#10;ABQAUAPHQUALQAq9aAH0AFABQAUAFACr1oAfQAUAFABQA8dBQAtACjqKAH0AFABQAUAPHQUAOXrQ&#10;A+gAoAKACgBy9PxoAdQA5e9ADqAFHUUAPoAKAHjoKAHDqKAH0AFAAOo+tAEo6igB9ABQAUAPHQfS&#10;gB69PxoAdQAUASUAFADl6fjQA8dRQA+gAoAKAHL3oAdQBJQAUAFABQA5en40APXrQA+gD5E/Z+/5&#10;Jd4X/wC43/6ker0Ae4p96gCzH1P0oAmHUUATDoKAJh1FAD6AHL3oAdQA5e9ADh1H1oAkoAB1FACn&#10;rQAlADx0FADh1FAD6AHjoPpQA4dD+FAHD/E3/kmvxE/7EbxZ/wCmDUKAHfDD/kmvw8/7Ebwl/wCm&#10;DT6AO5oAa3T8aAG0ARnqfrQAUAFABQAUAFAEZ6n60AMbrQAlABQAUAIelAHg15bW17+0JcWd5bwX&#10;dpd/AuW2urW5ijntrm2n8btFPb3EEqtFNBNEzRyxSK0ckbMjqVJFAFvVPgp4KkvJ9U8PDWvAOr3P&#10;lx3OpeAtXuPDks9mkSRtpxsoRNpMFlPJBa3VxHa6dbyz3lrFcyTGRrgzgGd/Yfxp8Of6P4d8a+GP&#10;F+nt+5t4/iDpN7aajpNnafJZINW8NMJ9fvbqCTbquo6rFDLLPaQ3MMavd3SqAKPjDc6GcfEbwD4m&#10;8EQ/62TWbUReL/C9lZyDybR9R1vQkL2l7d36tYpp6adPLG81hPLIsF5uhAPYoLm2vbe3vLO4gu7S&#10;7giubW6tpY57a5tp0EsFxbzxM0U0E0TLJFLGzRyRsroxUg0AS0AIelAELdaAEoAQ9KAIz0NADKAG&#10;t2oAbQAw9aAGN2oAbQA1un40ARt2oAbQAUARnqfrQBGepoAKACgBjdaAEoAYetADT0P0oAZQAUAF&#10;ADG60ARt1oASgAoAKAGN1oAY3agBtABQAUAFADG60AJQAUAIehoAZQAUAFADD1oASgAoAKACgBjd&#10;aAEoAKAI6ACgAoAKACgAoAQ9DQAygBD0oAZQAUAFABQAUAFAEdADW7UAYGlf8f2t/wDX6n/os0Ab&#10;tABQAUANbp+NADaAGt0/GgBtABQB3f7M3/JD/BX/AHMn/qXa/QB7rQBHQAUAcD8Uv+SZ/EX/ALEX&#10;xd/6YNQoA4L4df8AJPfAv/Ym+GP/AEyWNAHX0ANbtQAw9KAIm7UARt0/GgBtAER6GgBlAET/ANf6&#10;UAOtv9YfqP50AeQeBP8AkVNK/wC37/05XlAHVUAMbrQBCeh+h/lQB88j/kofxC/3vCv/AKZTQB0d&#10;ABQAUAffH/BLP/k8fxF/2bp4p/8AVifD6gD+jS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D+T7/goD/yfF+0P/wBfvw1/9VP4MoA+Sl70ASjo&#10;KAJaAL/gr/kod3/2JE3/AKfrOgD25On5UASp1/EUATjqKAOW8U/67wl/2Oug/wDoVxQB7ND9xfof&#10;50AWV/rQBOvT8aAJR0H0oAmHUUAPoAkoAkoAeOgoAloA8f8Aj5/ySTxb/wBwH/1JdGoA+wB1H1oA&#10;kHUfWgCSgAoA+dP2j/8AkFfCz/stfgf/ANJtcoAur3oAdQAUAFACjqKAH0AA6igCSgDBuP8AkYNO&#10;/wCvO5/9moA6KgAoAKACgAoAKACgAoAeOgoAWgBV60APoAKACgAoAKAFXrQA+gAoAKACgB46CgBa&#10;AFHUUAPoAKACgAoAeOgoAcvWgB9ABQAUAFADl6fjQA6gBy96AHUAKOooAfQAUAPHQUAOHUUAPoAK&#10;AAdR9aAJR1FAD6ACgAoAeOg+lAD16fjQA6gAoAkoAKAHL0/GgB46igB9ABQAUAOXvQA6gCSgAoAK&#10;ACgBy9PxoAevWgB9AHyJ+z9/yS7wv/3G/wD1I9XoA9xT71AFmPqfpQBMOooAmHQUATDqKAH0AOXv&#10;QA6gBy96AHDqPrQBJQADqKAFPWgBKAHjoKAHDqKAH0APHQfSgBw6H8KAOH+Jv/JNfiJ/2I3iz/0w&#10;ahQA74Yf8k1+Hn/YjeEv/TBp9AHc0ANbp+NADaAIz1P1oAKACgAoAKACgCM9T9aAGN1oASgAoAKA&#10;EPSgDw1v+Tjf+6Jf+71QB6/J3+n9aAKjdPzoApy/5/KgDxSW8uvhRrmh2ejww3ngrxr4r0zQIvDk&#10;tw9qfCOva9eM0uo+HZFtrmP+wLyNb26vfDbi3gtdUEc+k3Fpb315bxgHv1ACHpQBC3WgBKAEPSgC&#10;M9DQAygBrdqAG0AMPWgBjdqAG0ANbp+NAEbdqAG0AFAEZ6n60ARnqaACgAoAY3WgBKAGHrQA09D9&#10;KAGUAFABQAxutAEbdaAEoAKACgBjdaAGN2oAbQAUAFABQAxutACUAFACHoaAGUAFABQAw9aAEoAK&#10;ACgAoAY3WgBKACgCOgAoAKACgAoAKAEPQ0AMoAQ9KAGUAFABQAUAFABQBHQA1u1AGBpX/H9rf/X6&#10;n/os0AbtABQAUANbp+NADaAGt0/GgBtABQB3f7M3/JD/AAV/3Mn/AKl2v0Ae60AR0AFAHA/FL/km&#10;fxF/7EXxd/6YNQoA4L4df8k98C/9ib4Y/wDTJY0AdfQA1u1ADD0oAibtQBG3T8aAG0ARHoaAGUAR&#10;P/X+lADrb/WH6j+dAHkHgT/kVNK/7fv/AE5XlAHVUAMbrQBCeh+h/lQB88j/AJKH8Qv97wr/AOmU&#10;0AdHQAUAFAH3x/wSz/5PH8Rf9m6eKf8A1Ynw+oA/o0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4KA/8AJ8X7Q/8A1+/DX/1U/gygD5KX&#10;vQBKOgoAloAv+Cv+Sh3f/YkTf+n6zoA9uTp+VAEqdfxFAE46igDlvFP+u8Jf9jroP/oVxQB7ND9x&#10;fof50AWV/rQBOvT8aAJR0H0oAmHUUAPoAkoAkoAeOgoAloA8f+Pn/JJPFv8A3Af/AFJdGoA+wB1H&#10;1oAkHUfWgCSgAoA+dP2j/wDkFfCz/stfgf8A9JtcoAur3oAdQAUAFACjqKAH0AA6igCSgDBuP+Rg&#10;07/rzuf/AGagDoqACgAoAKACgAoAKACgB46CgBaAFXrQA+gAoAKACgAoAVetAD6ACgAoAKAHjoKA&#10;FoAUdRQA+gAoAKACgB46CgBy9aAH0AFABQAUAOXp+NADqAHL3oAdQAo6igB9ABQA8dBQA4dRQA+g&#10;AoAB1H1oAlHUUAPoAKACgB46D6UAPXp+NADqACgCSgAoAcvT8aAHjqKAH0AFABQA5e9ADqAJKACg&#10;AoAKAHL0/GgB69aAH0AfIn7P3/JLvC//AHG//Uj1egD3FPvUAWY+p+lAEw6igCYdBQBMOooAfQA5&#10;e9ADqAHL3oAcOo+tAElAAOooAU9aAEoAeOgoAcOooAfQA8dB9KAHDofwoA4f4m/8k1+In/YjeLP/&#10;AEwahQA74Yf8k1+Hn/YjeEv/AEwafQB3NADW6fjQA2gCM9T9aACgAoAKACgAoAjPU/WgBjdaAEoA&#10;KACgBD0oA8Nb/k43/uiX/u9UAevyd/p/WgCo3T86AKcv+fyoA8g0q2j+J3iZNWlUyeA/BOsWV94Z&#10;u7cFIfFvi7T/ALXHcarDf+ZHPLofhm4Y2lstlB/Z+s6oZpv7Uv7Kzm08gHuVACHpQBC3WgBKAEPS&#10;gCM9DQAygBrdqAG0AMPWgBjdqAG0ANbp+NAEbdqAG0AFAEZ6n60ARnqaACgAoAY3WgBKAGHrQA09&#10;D9KAGUAFABQAxutAEbdaAEoAKACgBjdaAGN2oAbQAUAFABQAxutACUAFACHoaAGUAFABQAw9aAEo&#10;AKACgAoAY3WgBKACgCOgAoAKACgAoAKAEPQ0AMoAQ9KAGUAFABQAUAFABQBHQA1u1AGBpX/H9rf/&#10;AF+p/wCizQBu0AFABQA1un40ANoAa3T8aAG0AFAHd/szf8kP8Ff9zJ/6l2v0Ae60AR0AFAHA/FL/&#10;AJJn8Rf+xF8Xf+mDUKAOC+HX/JPfAv8A2Jvhj/0yWNAHX0ANbtQAw9KAIm7UARt0/GgBtAER6GgB&#10;lAET/wBf6UAOtv8AWH6j+dAHkHgT/kVNK/7fv/TleUAdVQAxutAEJ6H6H+VAHzyP+Sh/EL/e8K/+&#10;mU0AdHQAUAFAH3x/wSz/AOTx/EX/AGbp4p/9WJ8PqAP6N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5Pv+CgP/J8X7Q//X78Nf8A1U/gygD5&#10;KXvQBKOgoAloAv8Agr/kod3/ANiRN/6frOgD25On5UASp1/EUATjqKAOW8U/67wl/wBjroP/AKFc&#10;UAezQ/cX6H+dAFlf60ATr0/GgCUdB9KAJh1FAD6AJKAJKAHjoKAJaAPH/j5/ySTxb/3Af/Ul0agD&#10;7AHUfWgCQdR9aAJKACgD50/aP/5BXws/7LX4H/8ASbXKALq96AHUAFABQAo6igB9AAOooAkoAwbj&#10;/kYNO/687n/2agDoqACgAoAKACgAoAKACgB46CgBaAFXrQA+gAoAKACgAoAVetAD6ACgAoAKAHjo&#10;KAFoAUdRQA+gAoAKACgB46CgBy9aAH0AFABQAUAOXp+NADqAHL3oAdQAo6igB9ABQA8dBQA4dRQA&#10;+gAoAB1H1oAlHUUAPoAKACgB46D6UAPXp+NADqACgCSgAoAcvT8aAHjqKAH0AFABQA5e9ADqAJKA&#10;CgAoAKAHL0/GgB69aAH0AfIn7P3/ACS7wv8A9xv/ANSPV6APcU+9QBZj6n6UATDqKAJh0FAEw6ig&#10;B9ADl70AOoAcvegBw6j60ASUAA6igBT1oASgB46CgBw6igB9ADx0H0oAcOh/CgDh/ib/AMk1+In/&#10;AGI3iz/0wahQA74Yf8k1+Hn/AGI3hL/0wafQB3NADW6fjQA2gCM9T9aACgAoAKACgAoAjPU/WgBj&#10;daAEoAKACgBD0oA+cvEXiTQfCvx8l1bxFq1lo+nxfBJ1+0Xs6xedKnjOe5+y2kXM97fSQW8729hZ&#10;xz3lz5TrbwSuNtAGk3xs0fV8p4E8L+NfHol/0W31LRfD91Z+HItYk4i0vVta1gWH9lbPNs7i/vZL&#10;Ke1sbG8iu2aXbLEgAzyfjp4jxn/hC/htpl5nj/SPGHjDRfs/08jwnqP9o3EHqn2TS7/+LUrXkAnt&#10;fhAby5t77xx448WeNZVniuNR0W5uLbSfA+qSWjq+nLP4PsoWtVhtWgsrmW2N5JbX+oWzXV7FLFcz&#10;2jAHrcFtbWVvb2dnbwWlpaQRW1ra20UcFtbW0CCKC3t4IlSKGCGJFjiijVY441VEUKAAAS0AIelA&#10;ELdaAEoAQ9KAIz0NADKAGt2oAbQAw9aAGN2oAbQA1un40ARt2oAbQAUARnqfrQBGepoAKACgBjda&#10;AEoAYetADT0P0oAZQAUAFADG60ARt1oASgAoAKAGN1oAY3agBtABQAUAFADG60AJQAUAIehoAZQA&#10;UAFADD1oASgAoAKACgBjdaAEoAKAI6ACgAoAKACgAoAQ9DQAygBD0oAZQAUAFABQAUAFAEdADW7U&#10;AYGlf8f2t/8AX6n/AKLNAG7QAUAFADW6fjQA2gBrdPxoAbQAUAd3+zN/yQ/wV/3Mn/qXa/QB7rQB&#10;HQAUAcD8Uv8AkmfxF/7EXxd/6YNQoA4L4df8k98C/wDYm+GP/TJY0AdfQA1u1ADD0oAibtQBG3T8&#10;aAG0ARHoaAGUARP/AF/pQA62/wBYfqP50AeQeBP+RU0r/t+/9OV5QB1VADG60AQnofof5UAfPI/5&#10;KH8Qv97wr/6ZTQB0dABQAUAffH/BLP8A5PH8Rf8AZunin/1Ynw+oA/o0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4KA/8nxftD/9fvw1&#10;/wDVT+DKAPkpe9AEo6CgCWgC/wCCv+Sh3f8A2JE3/p+s6APbk6flQBKnX8RQBOOooA5bxT/rvCX/&#10;AGOug/8AoVxQB7ND9xfof50AWV/rQBOvT8aAJR0H0oAmHUUAPoAkoAkoAeOgoAloA8f+Pn/JJPFv&#10;/cB/9SXRqAPsAdR9aAJB1H1oAkoAKAPnT9o//kFfCz/stfgf/wBJtcoAur3oAdQAUAFACjqKAH0A&#10;A6igCSgDBuP+Rg07/rzuf/ZqAOioAKACgAoAKACgAoAKAHjoKAFoAVetAD6ACgAoAKACgBV60APo&#10;AKACgAoAeOgoAWgBR1FAD6ACgAoAKAHjoKAHL1oAfQAUAFABQA5en40AOoAcvegB1ACjqKAH0AFA&#10;Dx0FADh1FAD6ACgAHUfWgCUdRQA+gAoAKAHjoPpQA9en40AOoAKAJKACgBy9PxoAeOooAfQAUAFA&#10;Dl70AOoAkoAKACgAoAcvT8aAHr1oAfQB8ifs/f8AJLvC/wD3G/8A1I9XoA9xT71AFmPqfpQBMOoo&#10;AmHQUATDqKAH0AOXvQA6gBy96AHDqPrQBJQADqKAFPWgBKAHjoKAHDqKAH0APHQfSgBw6H8KAOH+&#10;Jv8AyTX4if8AYjeLP/TBqFADvhh/yTX4ef8AYjeEv/TBp9AHc0ANbp+NADaAIz1P1oAKACgAoAKA&#10;CgCM9T9aAGN1oASgAoAKAEPSgD5/1DTNO1L9o2z/ALR0+yv/ALB8ILfU7D7baQXX2LUbXx0/2XUL&#10;Tz45Ps17beY/kXcOyeHe/lyLuOQD3Q9DQAygBh60ARt1oASgBD0oAhbrQAlACHpQBGehoAZQA1u1&#10;ADaAGHrQAxu1ADaAGt0/GgCNu1ADaACgCM9T9aAIz1NABQAUAMbrQAlADD1oAaeh+lADKACgAoAY&#10;3WgCNutACUAFABQAxutADG7UANoAKACgAoAY3WgBKACgBD0NADKACgAoAYetACUAFABQAUAMbrQA&#10;lABQBHQAUAFABQAUAFACHoaAGUAIelADKACgAoAKACgAoAjoAa3agDA0r/j+1v8A6/U/9FmgDdoA&#10;KACgBrdPxoAbQA1un40ANoAKAO7/AGZv+SH+Cv8AuZP/AFLtfoA91oAjoAKAOB+KX/JM/iL/ANiL&#10;4u/9MGoUAcF8Ov8AknvgX/sTfDH/AKZLGgDr6AGt2oAYelAETdqAI26fjQA2gCI9DQAygCJ/6/0o&#10;Adbf6w/UfzoA8g8Cf8ippX/b9/6crygDqqAGN1oAhPQ/Q/yoA+eR/wAlD+IX+94V/wDTKaAOjoAK&#10;ACgD74/4JZ/8nj+Iv+zdPFP/AKsT4fUAf0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yff8FAf+T4v2h/8Ar9+Gv/qp/BlAHyUvegCUdBQB&#10;LQBf8Ff8lDu/+xIm/wDT9Z0Ae3J0/KgCVOv4igCcdRQBy3in/XeEv+x10H/0K4oA9mh+4v0P86AL&#10;K/1oAnXp+NAEo6D6UATDqKAH0ASUASUAPHQUAS0AeP8Ax8/5JJ4t/wC4D/6kujUAfYA6j60ASDqP&#10;rQBJQAUAfOn7R/8AyCvhZ/2WvwP/AOk2uUAXV70AOoAKACgBR1FAD6AAdRQBJQBg3H/Iwad/153P&#10;/s1AHRUAFABQAUAFABQAUAFADx0FAC0AKvWgB9ABQAUAFABQAq9aAH0AFABQAUAPHQUALQAo6igB&#10;9ABQAUAFADx0FADl60APoAKACgAoAcvT8aAHUAOXvQA6gBR1FAD6ACgB46CgBw6igB9ABQADqPrQ&#10;BKOooAfQAUAFADx0H0oAevT8aAHUAFAElABQA5en40APHUUAPoAKACgBy96AHUASUAFABQAUAOXp&#10;+NAD160APoA+RP2fv+SXeF/+43/6ker0Ae4p96gCzH1P0oAmHUUATDoKAJh1FAD6AHL3oAdQA5e9&#10;ADh1H1oAkoAB1FACnrQAlADx0FADh1FAD6AHjoPpQA4dD+FAHD/E3/kmvxE/7EbxZ/6YNQoAd8MP&#10;+Sa/Dz/sRvCX/pg0+gDuaAGt0/GgBtAEZ6n60AFABQAUAFABQBGep+tADG60AJQAUAFACHpQB4Y/&#10;/Jxo/wCyJ/8Au9GgD2c9DQAygBh60ARt1oASgBD0oAhbrQAlACHpQBGehoAZQA1u1ADaAGHrQAxu&#10;1ADaAGt0/GgCNu1ADaACgCM9T9aAIz1NABQAUAMbrQAlADD1oAaeh+lADKACgAoAY3WgCNutACUA&#10;FABQAxutADG7UANoAKACgAoAY3WgBKACgBD0NADKACgAoAYetACUAFABQAUAMbrQAlABQBHQAUAF&#10;ABQAUAFACHoaAGUAIelADKACgAoAKACgAoAjoAa3agDA0r/j+1v/AK/U/wDRZoA3aACgAoAa3T8a&#10;AG0ANbp+NADaACgDu/2Zv+SH+Cv+5k/9S7X6APdaAI6ACgDgfil/yTP4i/8AYi+Lv/TBqFAHBfDr&#10;/knvgX/sTfDH/pksaAOvoAa3agBh6UARN2oAjbp+NADaAIj0NADKAIn/AK/0oAdbf6w/UfzoA8g8&#10;Cf8AIqaV/wBv3/pyvKAOqoAY3WgCE9D9D/KgD55H/JQ/iF/veFf/AEymgDo6ACgAoA++P+CWf/J4&#10;/iL/ALN08U/+rE+H1AH9Gl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8n3/BQH/k+L9of/r9+Gv8A6qfwZQB8lL3oAlHQUAS0AX/BX/JQ7v8A&#10;7Eib/wBP1nQB7cnT8qAJU6/iKAJx1FAHLeKf9d4S/wCx10H/ANCuKAPZofuL9D/OgCyv9aAJ16fj&#10;QBKOg+lAEw6igB9AElAElADx0FAEtAHj/wAfP+SSeLf+4D/6kujUAfYA6j60ASDqPrQBJQAUAfOn&#10;7R//ACCvhZ/2WvwP/wCk2uUAXV70AOoAKACgBR1FAD6AAdRQBJQBg3H/ACMGnf8AXnc/+zUAdFQA&#10;UAFABQAUAFABQAUAPHQUALQAq9aAH0AFABQAUAFACr1oAfQAUAFABQA8dBQAtACjqKAH0AFABQAU&#10;APHQUAOXrQA+gAoAKACgBy9PxoAdQA5e9ADqAFHUUAPoAKAHjoKAHDqKAH0AFAAOo+tAEo6igB9A&#10;BQAUAPHQfSgB69PxoAdQAUASUAFADl6fjQA8dRQA+gAoAKAHL3oAdQBJQAUAFABQA5en40APXrQA&#10;+gD5E/Z+/wCSXeF/+43/AOpHq9AHuKfeoAsx9T9KAJh1FAEw6CgCYdRQA+gBy96AHUAOXvQA4dR9&#10;aAJKAAdRQAp60AJQA8dBQA4dRQA+gB46D6UAOHQ/hQBw/wATf+Sa/ET/ALEbxZ/6YNQoAd8MP+Sa&#10;/Dz/ALEbwl/6YNPoA7mgBrdPxoAbQBGep+tABQAUAFABQAUARnqfrQAxutACUAFABQAh6UAfMvi/&#10;wfo3jT4+Q6drAvY/sXwgj1bSr7TNQutM1HSNZtvGdzBY6vp91ayJtvbD7VLNaC5S5tROI5JrWby1&#10;AAOgbwL8R/C+ZfBPxMvtagj/AHzaB8ToB4ggv7yf/Rp3l8UWMdrrunWUFoIbmz06xgeL+0bZmmk8&#10;jULoIANHxH8f6D8vjD4Ta1PbRf6H/a/gHULLxV/aWox8fa7bw6Ws9W0vRbyOG6uoZ9QuJJ7LdZ2N&#10;2j3NxvUA6Lw/8X/hr4ouTZ6L4v0uS7M9pbQ2t/8AatFubu5vneK1t9Pg1q30+XUZ5ZU8vyrBbmSO&#10;R4EkVGuIBIAeiN1oASgBD0oAhbrQAlACHpQBGehoAZQA1u1ADaAGHrQAxu1ADaAGt0/GgCNu1ADa&#10;ACgCM9T9aAIz1NABQAUAMbrQAlADD1oAaeh+lADKACgAoAY3WgCNutACUAFABQAxutADG7UANoAK&#10;ACgAoAY3WgBKACgBD0NADKACgAoAYetACUAFABQAUAMbrQAlABQBHQAUAFABQAUAFACHoaAGUAIe&#10;lADKACgAoAKACgAoAjoAa3agDA0r/j+1v/r9T/0WaAN2gAoAKAGt0/GgBtADW6fjQA2gAoA7v9mb&#10;/kh/gr/uZP8A1LtfoA91oAjoAKAOB+KX/JM/iL/2Ivi7/wBMGoUAcF8Ov+Se+Bf+xN8Mf+mSxoA6&#10;+gBrdqAGHpQBE3agCNun40ANoAiPQ0AMoAif+v8ASgB1t/rD9R/OgDyDwJ/yKmlf9v3/AKcrygDq&#10;qAGN1oAhPQ/Q/wAqAPnkf8lD+IX+94V/9MpoA6OgAoAKAPvj/gln/wAnj+Iv+zdPFP8A6sT4fUAf&#10;0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yff8ABQH/AJPi/aH/AOv34a/+qn8GUAfJS96AJR0FAEtAF/wV/wAlDu/+xIm/9P1nQB7cnT8q&#10;AJU6/iKAJx1FAHLeKf8AXeEv+x10H/0K4oA9mh+4v0P86ALK/wBaAJ16fjQBKOg+lAEw6igB9AEl&#10;AElADx0FAEtAHj/x8/5JJ4t/7gP/AKkujUAfYA6j60ASDqPrQBJQAUAfOn7R/wDyCvhZ/wBlr8D/&#10;APpNrlAF1e9ADqACgAoAUdRQA+gAHUUASUAYNx/yMGnf9edz/wCzUAdFQAUAFABQAUAFABQAUAPH&#10;QUALQAq9aAH0AFABQAUAFACr1oAfQAUAFABQA8dBQAtACjqKAH0AFABQAUAPHQUAOXrQA+gAoAKA&#10;CgBy9PxoAdQA5e9ADqAFHUUAPoAKAHjoKAHDqKAH0AFAAOo+tAEo6igB9ABQAUAPHQfSgB69PxoA&#10;dQAUASUAFADl6fjQA8dRQA+gAoAKAHL3oAdQBJQAUAFABQA5en40APXrQA+gD5E/Z+/5Jd4X/wC4&#10;3/6ker0Ae4p96gCzH1P0oAmHUUATDoKAJh1FAD6AHL3oAdQA5e9ADh1H1oAkoAB1FACnrQAlADx0&#10;FADh1FAD6AHjoPpQA4dD+FAHD/E3/kmvxE/7EbxZ/wCmDUKAHfDD/kmvw8/7Ebwl/wCmDT6AO5oA&#10;a3T8aAG0ARnqfrQAUAFABQAUAFAEZ6n60AMbrQAlABQAUAIelAHhrf8AJxv/AHRL/wB3qgD1+Tv9&#10;P60AVG6fnQByniTwt4c8UW4tvEOiabq8aQ3UEDX1pFLcWiXsaR3LWF2VF1p80qxxH7RYzW9wrwwy&#10;pKskMToAcbo3iu+8E6jYeD/G95eajY6heWumeCPGclvPdT6tNd3EdtaeGvFJtIZPs/iW3Mi/Z9bk&#10;ji0/xBp8U19dSWepWl+s4B7JQAh6UAQt1oASgBD0oAjPQ0AMoAa3agBtADD1oAY3agBtADW6fjQB&#10;G3agBtABQBGep+tAEZ6mgAoAKAGN1oASgBh60ANPQ/SgBlABQAUAMbrQBG3WgBKACgAoAY3WgBjd&#10;qAG0AFABQAUAMbrQAlABQAh6GgBlABQAUAMPWgBKACgAoAKAGN1oASgAoAjoAKACgAoAKACgBD0N&#10;ADKAEPSgBlABQAUAFABQAUAR0ANbtQBgaV/x/a3/ANfqf+izQBu0AFABQA1un40ANoAa3T8aAG0A&#10;FAHd/szf8kP8Ff8Acyf+pdr9AHutAEdABQBwPxS/5Jn8Rf8AsRfF3/pg1CgDgvh1/wAk98C/9ib4&#10;Y/8ATJY0AdfQA1u1ADD0oAibtQBG3T8aAG0ARHoaAGUARP8A1/pQA62/1h+o/nQB5B4E/wCRU0r/&#10;ALfv/TleUAdVQAxutAEJ6H6H+VAHzyP+Sh/EL/e8K/8AplNAHR0AFABQB98f8Es/+Tx/EX/Zunin&#10;/wBWJ8PqAP6N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5Pv+CgP/J8X7Q//AF+/DX/1U/gygD5KXvQBKOgoAloAv+Cv+Sh3f/YkTf8Ap+s6&#10;APbk6flQBKnX8RQBOOooA5bxT/rvCX/Y66D/AOhXFAHs0P3F+h/nQBZX+tAE69PxoAlHQfSgCYdR&#10;QA+gCSgCSgB46CgCWgDx/wCPn/JJPFv/AHAf/Ul0agD7AHUfWgCQdR9aAJKACgD50/aP/wCQV8LP&#10;+y1+B/8A0m1ygC6vegB1ABQAUAKOooAfQADqKAJKAMG4/wCRg07/AK87n/2agDoqACgAoAKACgAo&#10;AKACgB46CgBaAFXrQA+gAoAKACgAoAVetAD6ACgAoAKAHjoKAFoAUdRQA+gAoAKACgB46CgBy9aA&#10;H0AFABQAUAOXp+NADqAHL3oAdQAo6igB9ABQA8dBQA4dRQA+gAoAB1H1oAlHUUAPoAKACgB46D6U&#10;APXp+NADqACgCSgAoAcvT8aAHjqKAH0AFABQA5e9ADqAJKACgAoAKAHL0/GgB69aAH0AfIn7P3/J&#10;LvC//cb/APUj1egD3FPvUAWY+p+lAEw6igCYdBQBMOooAfQA5e9ADqAHL3oAcOo+tAElAAOooAU9&#10;aAEoAeOgoAcOooAfQA8dB9KAHDofwoA4f4m/8k1+In/YjeLP/TBqFADvhh/yTX4ef9iN4S/9MGn0&#10;AdzQA1un40ANoAjPU/WgAoAKACgAoAKAIz1P1oAY3WgBKACgAoAQ9KAPDW/5ON/7ol/7vVAHr8nf&#10;6f1oAqN0/OgCnL/n8qAPF9Zt3+Ini3QNI0P/AJBfw+8YaV4k8S+IiN+nxavoomkt/CGnKu3+0dZm&#10;+0iTWJIpktvDsHlLdtcajPHplAHvdACHpQBC3WgBKAEPSgCM9DQAygBrdqAG0AMPWgBjdqAG0ANb&#10;p+NAEbdqAG0AFAEZ6n60ARnqaACgAoAY3WgBKAGHrQA09D9KAGUAFABQAxutAEbdaAEoAKACgBjd&#10;aAGN2oAbQAUAFABQAxutACUAFACHoaAGUAFABQAw9aAEoAKACgAoAY3WgBKACgCOgAoAKACgAoAK&#10;AEPQ0AMoAQ9KAGUAFABQAUAFABQBHQA1u1AGBpX/AB/a3/1+p/6LNAG7QAUAFADW6fjQA2gBrdPx&#10;oAbQAUAd3+zN/wAkP8Ff9zJ/6l2v0Ae60AR0AFAHA/FL/kmfxF/7EXxd/wCmDUKAOC+HX/JPfAv/&#10;AGJvhj/0yWNAHX0ANbtQAw9KAIm7UARt0/GgBtAER6GgBlAET/1/pQA62/1h+o/nQB5B4E/5FTSv&#10;+37/ANOV5QB1VADG60AQnofof5UAfPI/5KH8Qv8Ae8K/+mU0AdHQAUAFAH3x/wAEs/8Ak8fxF/2b&#10;p4p/9WJ8PqAP6N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5Pv8AgoD/AMnxftD/APX78Nf/AFU/gygD5KXvQBKOgoAloAv+Cv8Akod3/wBi&#10;RN/6frOgD25On5UASp1/EUATjqKAOW8U/wCu8Jf9jroP/oVxQB7ND9xfof50AWV/rQBOvT8aAJR0&#10;H0oAmHUUAPoAkoAkoAeOgoAloA8f+Pn/ACSTxb/3Af8A1JdGoA+wB1H1oAkHUfWgCSgAoA+dP2j/&#10;APkFfCz/ALLX4H/9JtcoAur3oAdQAUAFACjqKAH0AA6igCSgDBuP+Rg07/rzuf8A2agDoqACgAoA&#10;KACgAoAKACgB46CgBaAFXrQA+gAoAKACgAoAVetAD6ACgAoAKAHjoKAFoAUdRQA+gAoAKACgB46C&#10;gBy9aAH0AFABQAUAOXp+NADqAHL3oAdQAo6igB9ABQA8dBQA4dRQA+gAoAB1H1oAlHUUAPoAKACg&#10;B46D6UAPXp+NADqACgCSgAoAcvT8aAHjqKAH0AFABQA5e9ADqAJKACgAoAKAHL0/GgB69aAH0AfI&#10;n7P3/JLvC/8A3G//AFI9XoA9xT71AFmPqfpQBMOooAmHQUATDqKAH0AOXvQA6gBy96AHDqPrQBJQ&#10;ADqKAFPWgBKAHjoKAHDqKAH0APHQfSgBw6H8KAOH+Jv/ACTX4if9iN4s/wDTBqFADvhh/wAk1+Hn&#10;/YjeEv8A0wafQB3NADW6fjQA2gCM9T9aACgAoAKACgAoAjPU/WgBjdaAEoAKACgBD0oA8Nb/AJON&#10;/wC6Jf8Au9UAdX4l+IvgXwp9tTXvFWi2FzYfZ/tem/bY7rWIftRhMH/Elsjcas/mR3MM/wC7sn22&#10;r/a322yvKoBwn/C3m1rEfgHwH408ZC5z/ZOs/wBm/wDCO+D9S8nm/wD+Kl1oxCz+x+VeWv8ApOnL&#10;9o1S1+wQ58+KcgEttY/GTxNc282p3Ph/4aaJ50Vw9hpgg8WeMdkEi29xpl1f3sEnhWGHUYzcX9tq&#10;NnaXdxYH+zrea0uD9vRgD0jwx4a0zwfoOm+HNIFx9g0yKRI3u52ubuea4uJru8u7qZgoe4vLy4uL&#10;uYRJDbpJMyW0FvbrFDGAb1ACHpQBC3WgBKAEPSgCM9DQAygBrdqAG0AMPWgBjdqAG0ANbp+NAEbd&#10;qAG0AFAEZ6n60ARnqaACgAoAY3WgBKAGHrQA09D9KAGUAFABQAxutAEbdaAEoAKACgBjdaAGN2oA&#10;bQAUAFABQAxutACUAFACHoaAGUAFABQAw9aAEoAKACgAoAY3WgBKACgCOgAoAKACgAoAKAEPQ0AM&#10;oAQ9KAGUAFABQAUAFABQBHQA1u1AGBpX/H9rf/X6n/os0AbtABQAUANbp+NADaAGt0/GgBtABQB3&#10;f7M3/JD/AAV/3Mn/AKl2v0Ae60AR0AFAHA/FL/kmfxF/7EXxd/6YNQoA4L4df8k98C/9ib4Y/wDT&#10;JY0AdfQA1u1ADD0oAibtQBG3T8aAG0ARHoaAGUARP/X+lADrb/WH6j+dAHkHgT/kVNK/7fv/AE5X&#10;lAHVUAMbrQBCeh+h/lQB88j/AJKH8Qv97wr/AOmU0AdHQAUAFAH3x/wSz/5PH8Rf9m6eKf8A1Ynw&#10;+oA/o0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4KA/8AJ8X7Q/8A1+/DX/1U/gygD5KXvQBKOgoAloAv+Cv+Sh3f/YkTf+n6zoA9uTp+&#10;VAEqdfxFAE46igDlvFP+u8Jf9jroP/oVxQB7ND9xfof50AWV/rQBOvT8aAJR0H0oAmHUUAPoAkoA&#10;koAeOgoAloA8f+Pn/JJPFv8A3Af/AFJdGoA+wB1H1oAkHUfWgCSgAoA+dP2j/wDkFfCz/stfgf8A&#10;9JtcoAur3oAdQAUAFACjqKAH0AA6igCSgDBuP+Rg07/rzuf/AGagDoqACgAoAKACgAoAKACgB46C&#10;gBaAFXrQA+gAoAKACgAoAVetAD6ACgAoAKAHjoKAFoAUdRQA+gAoAKACgB46CgBy9aAH0AFABQAU&#10;AOXp+NADqAHL3oAdQAo6igB9ABQA8dBQA4dRQA+gAoAB1H1oAlHUUAPoAKACgB46D6UAPXp+NADq&#10;ACgCSgAoAcvT8aAHjqKAH0AFABQA5e9ADqAJKACgAoAKAHL0/GgB69aAH0AfIn7P3/JLvC//AHG/&#10;/Uj1egD3FPvUAWY+p+lAEw6igCYdBQBMOooAfQA5e9ADqAHL3oAcOo+tAElAAOooAU9aAEoAeOgo&#10;AcOooAfQA8dB9KAHDofwoA4f4m/8k1+In/YjeLP/AEwahQA74Yf8k1+Hn/YjeEv/AEwafQB3NADW&#10;6fjQA2gCM9T9aACgAoAKACgAoAjPU/WgBjdaAEoAKACgBD0oA+ZPGHhDRvGvx8g0bXxez6Qnwgiv&#10;bvTrTULrT4NV8jxndRwWmpvZSQXM9lDdTw6nHBFcQf8AEy0/T53d44HhlAPWvDvw48B+ExZt4f8A&#10;CeiWFzYfaPsmpfYo7rWYftXni4/4nd6LnV38yO5mg/e3r7bV/sibbZUiUA7KgBh60ARt1oASgBD0&#10;oAhbrQAlACHpQBGehoAZQA1u1ADaAGHrQAxu1ADaAGt0/GgCNu1ADaACgCM9T9aAIz1NABQAUAMb&#10;rQAlADD1oAaeh+lADKACgAoAY3WgCNutACUAFABQAxutADG7UANoAKACgAoAY3WgBKACgBD0NADK&#10;ACgAoAYetACUAFABQAUAMbrQAlABQBHQAUAFABQAUAFACHoaAGUAIelADKACgAoAKACgAoAjoAa3&#10;agDA0r/j+1v/AK/U/wDRZoA3aACgAoAa3T8aAG0ANbp+NADaACgDu/2Zv+SH+Cv+5k/9S7X6APda&#10;AI6ACgDgfil/yTP4i/8AYi+Lv/TBqFAHBfDr/knvgX/sTfDH/pksaAOvoAa3agBh6UARN2oAjbp+&#10;NADaAIj0NADKAIn/AK/0oAdbf6w/UfzoA8g8Cf8AIqaV/wBv3/pyvKAOqoAY3WgCE9D9D/KgD55H&#10;/JQ/iF/veFf/AEymgDo6ACgAoA++P+CWf/J4/iL/ALN08U/+rE+H1AH9Gl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8oX/BQKN1/be/aFlIx&#10;G+ofDmNWyOXi+E3ghnGM7htWaM5IAO7AJIbAB8jL3oAlHQUAS0AX/BX/ACUO7/7Eib/0/WdAHtyd&#10;PyoAlTr+IoAnHUUAct4p/wBd4S/7HXQf/QrigD2aH7i/Q/zoAsr/AFoAnXp+NAEo6D6UATDqKAH0&#10;ASUASUAPHQUAS0AeP/Hz/kkni3/uA/8AqS6NQB9gDqPrQBIOo+tAElABQB86ftH/APIK+Fn/AGWv&#10;wP8A+k2uUAXV70AOoAKACgBR1FAD6AAdRQBJQBg3H/Iwad/153P/ALNQB0VABQAUAFABQAUAFABQ&#10;A8dBQAtACr1oAfQAUAFABQAUAKvWgB9ABQAUAFADx0FAC0AKOooAfQAUAFABQA8dBQA5etAD6ACg&#10;AoAKAHL0/GgB1ADl70AOoAUdRQA+gAoAeOgoAcOooAfQAUAA6j60ASjqKAH0AFABQA8dB9KAHr0/&#10;GgB1ABQBJQAUAOXp+NADx1FAD6ACgAoAcvegB1AElABQAUAFADl6fjQA9etAD6APkT9n7/kl3hf/&#10;ALjf/qR6vQB7in3qALMfU/SgCYdRQBMOgoAmHUUAPoAcvegB1ADl70AOHUfWgCSgAHUUAKetACUA&#10;PHQUAOHUUAPoAeOg+lADh0P4UAcP8Tf+Sa/ET/sRvFn/AKYNQoAd8MP+Sa/Dz/sRvCX/AKYNPoA7&#10;mgBrdPxoAbQBGep+tABQAUAFABQAUARnqfrQAxutACUAFABQAh6UAeGP/wAnGj/sif8A7vRoA9nP&#10;Q0AMoAYetAEbdaAEoAQ9KAIW60AJQAh6UARnoaAGUANbtQA2gBh60AMbtQA2gBrdPxoAjbtQA2gA&#10;oAjPU/WgCM9TQAUAFADG60AJQAw9aAGnofpQAygAoAKAGN1oAjbrQAlABQAUAMbrQAxu1ADaACgA&#10;oAKAGN1oASgAoAQ9DQAygAoAKAGHrQAlABQAUAFADG60AJQAUAR0AFABQAUAFABQAh6GgBlACHpQ&#10;AygAoAKACgAoAKAI6AGt2oAwNK/4/tb/AOv1P/RZoA3aACgAoAa3T8aAG0ANbp+NADaACgDu/wBm&#10;b/kh/gr/ALmT/wBS7X6APdaAI6ACgDgfil/yTP4i/wDYi+Lv/TBqFAHBfDr/AJJ74F/7E3wx/wCm&#10;SxoA6+gBrdqAGHpQBE3agCNun40ANoAiPQ0AMoAif+v9KAHW3+sP1H86APIPAn/IqaV/2/f+nK8o&#10;A6qgBjdaAIT0P0P8qAPnkf8AJQ/iF/veFf8A0ymgDo6ACgAoA++P+CWf/J4/iL/s3TxT/wCrE+H1&#10;AH9Gl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H8pf/BQX/k9H4+/9hrwJ/wCqg+HVAHx6vegCUdBQBLQBf8Ff8lDu/wDsSJv/AE/WdAHtydPy&#10;oAlTr+IoAnHUUAct4p/13hL/ALHXQf8A0K4oA9mh+4v0P86ALK/1oAnXp+NAEo6D6UATDqKAH0AS&#10;UASUAPHQUAS0AeP/AB8/5JJ4t/7gP/qS6NQB9gDqPrQBIOo+tAElABQB86ftH/8AIK+Fn/Za/A//&#10;AKTa5QBdXvQA6gAoAKAFHUUAPoAB1FAElAGDcf8AIwad/wBedz/7NQB0VABQAUAFABQAUAFABQA8&#10;dBQAtACr1oAfQAUAFABQAUAKvWgB9ABQAUAFADx0FAC0AKOooAfQAUAFABQA8dBQA5etAD6ACgAo&#10;AKAHL0/GgB1ADl70AOoAUdRQA+gAoAeOgoAcOooAfQAUAA6j60ASjqKAH0AFABQA8dB9KAHr0/Gg&#10;B1ABQBJQAUAOXp+NADx1FAD6ACgAoAcvegB1AElABQAUAFADl6fjQA9etAD6APkT9n7/AJJd4X/7&#10;jf8A6ker0Ae4p96gCzH1P0oAmHUUATDoKAJh1FAD6AHL3oAdQA5e9ADh1H1oAkoAB1FACnrQAlAD&#10;x0FADh1FAD6AHjoPpQA4dD+FAHD/ABN/5Jr8RP8AsRvFn/pg1CgB3ww/5Jr8PP8AsRvCX/pg0+gD&#10;uaAGt0/GgBtAEZ6n60AFABQAUAFABQBGep+tADG60AJQAUAFACHpQB8yeMNJ8S6x8fILbwt4s/4Q&#10;7UI/hBHcTan/AGFYeIPPs08Z3Mclh9i1GSKCLzZ5be4+1IxlT7L5SrsmcgA6M+Mfix4XyfGPw+sf&#10;E2nr+/uNZ+GN9Ndz2kU3+jW1jF4T1ww6zql6l4qS3l1a3MdnBp12twFZ7C7VwDS0j40+ANQuH07U&#10;tUm8G63BA1xeaF44tJPC9/YR+ZGIVuJtQK6UZ7uCe3vrW2ttSuLmWxnWfylEdwsAB6bb3Nte28F5&#10;Z3EF3aXcEVza3VtLHPbXNtPGssFxbzxM0U0E0TLJFLGzRyRsroxUg0APbrQAlACHpQBC3WgBKAEP&#10;SgCM9DQAygBrdqAG0AMPWgBjdqAG0ANbp+NAEbdqAG0AFAEZ6n60ARnqaACgAoAY3WgBKAGHrQA0&#10;9D9KAGUAFABQAxutAEbdaAEoAKACgBjdaAGN2oAbQAUAFABQAxutACUAFACHoaAGUAFABQAw9aAE&#10;oAKACgAoAY3WgBKACgCOgAoAKACgAoAKAEPQ0AMoAQ9KAGUAFABQAUAFABQBHQA1u1AGBpX/AB/a&#10;3/1+p/6LNAG7QAUAFADW6fjQA2gBrdPxoAbQAUAd3+zN/wAkP8Ff9zJ/6l2v0Ae60AR0AFAHA/FL&#10;/kmfxF/7EXxd/wCmDUKAOC+HX/JPfAv/AGJvhj/0yWNAHX0ANbtQAw9KAIm7UARt0/GgBtAER6Gg&#10;BlAET/1/pQA62/1h+o/nQB5B4E/5FTSv+37/ANOV5QB1VADG60AQnofof5UAfPI/5KH8Qv8Ae8K/&#10;+mU0AdHQAUAFAH3x/wAEs/8Ak8fxF/2bp4p/9WJ8PqAP6N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5S/8AgoL/AMno/H3/ALDXgT/1UHw6&#10;oA+PV70ASjoKAJaAL/gr/kod3/2JE3/p+s6APbk6flQBKnX8RQBOOooA5bxT/rvCX/Y66D/6FcUA&#10;ezQ/cX6H+dAFlf60ATr0/GgCUdB9KAJh1FAD6AJKAJKAHjoKAJaAPH/j5/ySTxb/ANwH/wBSXRqA&#10;PsAdR9aAJB1H1oAkoAKAPnT9o/8A5BXws/7LX4H/APSbXKALq96AHUAFABQAo6igB9AAOooAkoAw&#10;bj/kYNO/687n/wBmoA6KgAoAKACgAoAKACgAoAeOgoAWgBV60APoAKACgAoAKAFXrQA+gAoAKACg&#10;B46CgBaAFHUUAPoAKACgAoAeOgoAcvWgB9ABQAUAFADl6fjQA6gBy96AHUAKOooAfQAUAPHQUAOH&#10;UUAPoAKAAdR9aAJR1FAD6ACgAoAeOg+lAD16fjQA6gAoAkoAKAHL0/GgB46igB9ABQAUAOXvQA6g&#10;CSgAoAKACgBy9PxoAevWgB9AHyJ+z9/yS7wv/wBxv/1I9XoA9xT71AFmPqfpQBMOooAmHQUATDqK&#10;AH0AOXvQA6gBy96AHDqPrQBJQADqKAFPWgBKAHjoKAHDqKAH0APHQfSgBw6H8KAOH+Jv/JNfiJ/2&#10;I3iz/wBMGoUAO+GH/JNfh5/2I3hL/wBMGn0AdzQA1un40ANoAjPU/WgAoAKACgAoAKAIz1P1oAY3&#10;WgBKACgAoAQ9KAPDW/5ON/7ol/7vVAHr8nf6f1oAwdY0XRtdtks9c0nTNZtI5hcx2uq2FrqNvHcJ&#10;HJElwkF3FNGkyRzSxrKqh1SWRAwV2BAPK7r4PaFp9zPqXgfVfEHw91OeeW+mPhrU510a/v0drjTj&#10;rHh68a40290zTbiSYw6NbLp1i9rd3diyrBLGIQDpPCvxCh1DUo/B3imKDQPiBBBNJNpKC4Ol65bW&#10;wDf254W1CZBFfabfRebcRWEs39s6ebXU7W9tnGlXN44B6VQAh6UAQt1oASgBD0oAjPQ0AMoAa3ag&#10;BtADD1oAY3agBtADW6fjQBG3agBtABQBGep+tAEZ6mgAoAKAGN1oASgBh60ANPQ/SgBlABQAUAMb&#10;rQBG3WgBKACgAoAY3WgBjdqAG0AFABQAUAMbrQAlABQAh6GgBlABQAUAMPWgBKACgAoAKAGN1oAS&#10;gAoAjoAKACgAoAKACgBD0NADKAEPSgBlABQAUAFABQAUAR0ANbtQBgaV/wAf2t/9fqf+izQBu0AF&#10;ABQA1un40ANoAa3T8aAG0AFAHd/szf8AJD/BX/cyf+pdr9AHutAEdABQBwPxS/5Jn8Rf+xF8Xf8A&#10;pg1CgDgvh1/yT3wL/wBib4Y/9MljQB19ADW7UAMPSgCJu1AEbdPxoAbQBEehoAZQBE/9f6UAOtv9&#10;YfqP50AeQeBP+RU0r/t+/wDTleUAdVQAxutAEJ6H6H+VAHzyP+Sh/EL/AHvCv/plNAHR0AFABQB9&#10;8f8ABLP/AJPH8Rf9m6eKf/VifD6gD+jS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Uv/AIKC/wDJ6Px9/wCw14E/9VB8OqAPj1e9AEo6CgCW&#10;gC/4K/5KHd/9iRN/6frOgD25On5UASp1/EUATjqKAOW8U/67wl/2Oug/+hXFAHs0P3F+h/nQBZX+&#10;tAE69PxoAlHQfSgCYdRQA+gCSgCSgB46CgCWgDx/4+f8kk8W/wDcB/8AUl0agD7AHUfWgCQdR9aA&#10;JKACgD50/aP/AOQV8LP+y1+B/wD0m1ygC6vegB1ABQAUAKOooAfQADqKAJKAMG4/5GDTv+vO5/8A&#10;ZqAOioAKACgAoAKACgAoAKAHjoKAFoAVetAD6ACgAoAKACgBV60APoAKACgAoAeOgoAWgBR1FAD6&#10;ACgAoAKAHjoKAHL1oAfQAUAFABQA5en40AOoAcvegB1ACjqKAH0AFADx0FADh1FAD6ACgAHUfWgC&#10;UdRQA+gAoAKAHjoPpQA9en40AOoAKAJKACgBy9PxoAeOooAfQAUAFADl70AOoAkoAKACgAoAcvT8&#10;aAHr1oAfQB8ifs/f8ku8L/8Acb/9SPV6APcU+9QBZj6n6UATDqKAJh0FAEw6igB9ADl70AOoAcve&#10;gBw6j60ASUAA6igBT1oASgB46CgBw6igB9ADx0H0oAcOh/CgDh/ib/yTX4if9iN4s/8ATBqFADvh&#10;h/yTX4ef9iN4S/8ATBp9AHc0ANbp+NADaAIz1P1oAKACgAoAKACgCM9T9aAGN1oASgAoAKAEPSgD&#10;w1v+Tjf+6Jf+71QB6/J3+n9aAKjdPzoApy/5/KgDw/4r/wDH58K/+yweCP8A0Zf0AfQdACHpQBC3&#10;WgBKAEPSgCM9DQAygBrdqAG0AMPWgBjdqAG0ANbp+NAEbdqAG0AFAEZ6n60ARnqaACgAoAY3WgBK&#10;AGHrQA09D9KAGUAFABQAxutAEbdaAEoAKACgBjdaAGN2oAbQAUAFABQAxutACUAFACHoaAGUAFAB&#10;QAw9aAEoAKACgAoAY3WgBKACgCOgAoAKACgAoAKAEPQ0AMoAQ9KAGUAFABQAUAFABQBHQA1u1AGB&#10;pX/H9rf/AF+p/wCizQBu0AFABQA1un40ANoAa3T8aAG0AFAHd/szf8kP8Ff9zJ/6l2v0Ae60AR0A&#10;FAHA/FL/AJJn8Rf+xF8Xf+mDUKAOC+HX/JPfAv8A2Jvhj/0yWNAHX0ANbtQAw9KAIm7UARt0/GgB&#10;tAER6GgBlAET/wBf6UAOtv8AWH6j+dAHkHgT/kVNK/7fv/TleUAdVQAxutAEJ6H6H+VAHzyP+Sh/&#10;EL/e8K/+mU0AdHQAUAFAH3x/wSz/AOTx/EX/AGbp4p/9WJ8PqAP6NKACgAoAKACgAoAKACgAoAKA&#10;CgAoAKACgAoAKACgAoAKACgAoAKACgAoA//ZUEsDBBQABgAIAAAAIQCkPzm84AAAAAgBAAAPAAAA&#10;ZHJzL2Rvd25yZXYueG1sTI9PS8NAFMTvgt9heYI3u/ljY415KaWop1KwFUpvr8lrEprdDdltkn57&#10;15MehxlmfpMtJ9WKgXvbGI0QzgIQrAtTNrpC+N5/PC1AWEe6pNZoRrixhWV+f5dRWppRf/Gwc5Xw&#10;JdqmhFA716VS2qJmRXZmOtbeO5tekfOyr2TZ0+jLVSujIEikokb7hZo6XtdcXHZXhfA50riKw/dh&#10;czmvb8f9fHvYhIz4+DCt3kA4ntxfGH7xPTrknulkrrq0okVYvCQ+iZBEILw9f469PiHE0WsAMs/k&#10;/wP5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99ZYsUHAABF&#10;NAAADgAAAAAAAAAAAAAAAAA8AgAAZHJzL2Uyb0RvYy54bWxQSwECLQAKAAAAAAAAACEAcZEPKefi&#10;DQDn4g0AFQAAAAAAAAAAAAAAAAAtCgAAZHJzL21lZGlhL2ltYWdlMS5qcGVnUEsBAi0AFAAGAAgA&#10;AAAhAKQ/ObzgAAAACAEAAA8AAAAAAAAAAAAAAAAAR+0NAGRycy9kb3ducmV2LnhtbFBLAQItABQA&#10;BgAIAAAAIQBYYLMbugAAACIBAAAZAAAAAAAAAAAAAAAAAFTuDQBkcnMvX3JlbHMvZTJvRG9jLnht&#10;bC5yZWxzUEsFBgAAAAAGAAYAfQEAAEXvDQAAAA==&#10;">
                      <v:shape id="Picture 220" o:spid="_x0000_s1301" type="#_x0000_t75" alt="P2416C35T3#y1" style="position:absolute;top:2830;width:28956;height:1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dRwQAAANwAAAAPAAAAZHJzL2Rvd25yZXYueG1sRE9Ni8Iw&#10;EL0v7H8II3gRTe3BldoorrCLFw/VZc9DM22KzaQ0sdZ/bw6Cx8f7znejbcVAvW8cK1guEhDEpdMN&#10;1wr+Lj/zNQgfkDW2jknBgzzstp8fOWba3bmg4RxqEUPYZ6jAhNBlUvrSkEW/cB1x5CrXWwwR9rXU&#10;Pd5juG1lmiQrabHh2GCwo4Oh8nq+WQXF7Lv5LVd7+194c8Sv2XA4rSulppNxvwERaAxv8ct91ArS&#10;NM6PZ+IRkNsnAAAA//8DAFBLAQItABQABgAIAAAAIQDb4fbL7gAAAIUBAAATAAAAAAAAAAAAAAAA&#10;AAAAAABbQ29udGVudF9UeXBlc10ueG1sUEsBAi0AFAAGAAgAAAAhAFr0LFu/AAAAFQEAAAsAAAAA&#10;AAAAAAAAAAAAHwEAAF9yZWxzLy5yZWxzUEsBAi0AFAAGAAgAAAAhAHInh1HBAAAA3AAAAA8AAAAA&#10;AAAAAAAAAAAABwIAAGRycy9kb3ducmV2LnhtbFBLBQYAAAAAAwADALcAAAD1AgAAAAA=&#10;">
                        <v:imagedata r:id="rId41" o:title="P2416C35T3#y1"/>
                      </v:shape>
                      <v:line id="Straight Connector 221" o:spid="_x0000_s1302" alt="P2422C35T3#y1" style="position:absolute;visibility:visible;mso-wrap-style:square" from="3374,14042" to="3374,19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vxQAAANwAAAAPAAAAZHJzL2Rvd25yZXYueG1sRI9Ba8JA&#10;FITvgv9heUIvohsjFJu6ikgLhRa1cfH8yL4mwezbkN1q/PddoeBxmJlvmOW6t424UOdrxwpm0wQE&#10;ceFMzaUCfXyfLED4gGywcUwKbuRhvRoOlpgZd+VvuuShFBHCPkMFVQhtJqUvKrLop64ljt6P6yyG&#10;KLtSmg6vEW4bmSbJs7RYc1yosKVtRcU5/7UKPvXLaTzfL7S2x3yHB12/7b+2Sj2N+s0riEB9eIT/&#10;2x9GQZrO4H4mHgG5+gMAAP//AwBQSwECLQAUAAYACAAAACEA2+H2y+4AAACFAQAAEwAAAAAAAAAA&#10;AAAAAAAAAAAAW0NvbnRlbnRfVHlwZXNdLnhtbFBLAQItABQABgAIAAAAIQBa9CxbvwAAABUBAAAL&#10;AAAAAAAAAAAAAAAAAB8BAABfcmVscy8ucmVsc1BLAQItABQABgAIAAAAIQB/G6BvxQAAANwAAAAP&#10;AAAAAAAAAAAAAAAAAAcCAABkcnMvZG93bnJldi54bWxQSwUGAAAAAAMAAwC3AAAA+QIAAAAA&#10;" strokecolor="black [3200]" strokeweight=".5pt">
                        <v:stroke joinstyle="miter"/>
                      </v:line>
                      <v:line id="Straight Connector 222" o:spid="_x0000_s1303" alt="P2422C35T3#y2" style="position:absolute;visibility:visible;mso-wrap-style:square" from="18132,13716" to="18132,19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4YxQAAANwAAAAPAAAAZHJzL2Rvd25yZXYueG1sRI9Ba8JA&#10;FITvBf/D8oReSt0YodjoKiIKglLbuHh+ZF+T0OzbkN1q/PduoeBxmJlvmPmyt424UOdrxwrGowQE&#10;ceFMzaUCfdq+TkH4gGywcUwKbuRhuRg8zTEz7spfdMlDKSKEfYYKqhDaTEpfVGTRj1xLHL1v11kM&#10;UXalNB1eI9w2Mk2SN2mx5rhQYUvrioqf/Ncq2Ov388vkONXanvIP/NT15nhYK/U87FczEIH68Aj/&#10;t3dGQZqm8HcmHgG5uAMAAP//AwBQSwECLQAUAAYACAAAACEA2+H2y+4AAACFAQAAEwAAAAAAAAAA&#10;AAAAAAAAAAAAW0NvbnRlbnRfVHlwZXNdLnhtbFBLAQItABQABgAIAAAAIQBa9CxbvwAAABUBAAAL&#10;AAAAAAAAAAAAAAAAAB8BAABfcmVscy8ucmVsc1BLAQItABQABgAIAAAAIQCPyT4YxQAAANwAAAAP&#10;AAAAAAAAAAAAAAAAAAcCAABkcnMvZG93bnJldi54bWxQSwUGAAAAAAMAAwC3AAAA+QIAAAAA&#10;" strokecolor="black [3200]" strokeweight=".5pt">
                        <v:stroke joinstyle="miter"/>
                      </v:line>
                      <v:line id="Straight Connector 229" o:spid="_x0000_s1304" alt="P2422C35T3#y3" style="position:absolute;visibility:visible;mso-wrap-style:square" from="25581,13933" to="25581,19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xpxgAAANwAAAAPAAAAZHJzL2Rvd25yZXYueG1sRI9Ba8JA&#10;FITvgv9heUIvUjemIDG6ikgLhRZt4+L5kX1NQrNvQ3ar6b/vCkKPw8x8w6y3g23FhXrfOFYwnyUg&#10;iEtnGq4U6NPLYwbCB2SDrWNS8EsetpvxaI25cVf+pEsRKhEh7HNUUIfQ5VL6siaLfuY64uh9ud5i&#10;iLKvpOnxGuG2lWmSLKTFhuNCjR3tayq/ix+r4E0vz9OnY6a1PRUH/NDN8/F9r9TDZNitQAQawn/4&#10;3n41CtJ0Cbcz8QjIzR8AAAD//wMAUEsBAi0AFAAGAAgAAAAhANvh9svuAAAAhQEAABMAAAAAAAAA&#10;AAAAAAAAAAAAAFtDb250ZW50X1R5cGVzXS54bWxQSwECLQAUAAYACAAAACEAWvQsW78AAAAVAQAA&#10;CwAAAAAAAAAAAAAAAAAfAQAAX3JlbHMvLnJlbHNQSwECLQAUAAYACAAAACEAgW2sacYAAADcAAAA&#10;DwAAAAAAAAAAAAAAAAAHAgAAZHJzL2Rvd25yZXYueG1sUEsFBgAAAAADAAMAtwAAAPoCAAAAAA==&#10;" strokecolor="black [3200]" strokeweight=".5pt">
                        <v:stroke joinstyle="miter"/>
                      </v:line>
                      <v:shape id="Straight Arrow Connector 230" o:spid="_x0000_s1305" type="#_x0000_t32" alt="P2425C35T3#y1" style="position:absolute;left:13280;top:19077;width:4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L/wQAAANwAAAAPAAAAZHJzL2Rvd25yZXYueG1sRE/Pa8Iw&#10;FL4L/g/hCd40VWGMziiijImerCLs9mjemq7NS22irf/9chB2/Ph+L9e9rcWDWl86VjCbJiCIc6dL&#10;LhRczp+TdxA+IGusHZOCJ3lYr4aDJabadXyiRxYKEUPYp6jAhNCkUvrckEU/dQ1x5H5cazFE2BZS&#10;t9jFcFvLeZK8SYslxwaDDW0N5VV2twoyebhVi6/n3Zrd5nosZFd9/3ZKjUf95gNEoD78i1/uvVYw&#10;X8T58Uw8AnL1BwAA//8DAFBLAQItABQABgAIAAAAIQDb4fbL7gAAAIUBAAATAAAAAAAAAAAAAAAA&#10;AAAAAABbQ29udGVudF9UeXBlc10ueG1sUEsBAi0AFAAGAAgAAAAhAFr0LFu/AAAAFQEAAAsAAAAA&#10;AAAAAAAAAAAAHwEAAF9yZWxzLy5yZWxzUEsBAi0AFAAGAAgAAAAhANNKov/BAAAA3AAAAA8AAAAA&#10;AAAAAAAAAAAABwIAAGRycy9kb3ducmV2LnhtbFBLBQYAAAAAAwADALcAAAD1AgAAAAA=&#10;" strokecolor="black [3200]" strokeweight=".5pt">
                        <v:stroke endarrow="classic" endarrowwidth="narrow" endarrowlength="short" joinstyle="miter"/>
                      </v:shape>
                      <v:shape id="Straight Arrow Connector 231" o:spid="_x0000_s1306" type="#_x0000_t32" alt="P2425C35T3#y2" style="position:absolute;left:3673;top:19077;width:64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FK+xAAAANwAAAAPAAAAZHJzL2Rvd25yZXYueG1sRI9BawIx&#10;FITvgv8hPMGLaKKCyNYopVARWpCqaI/PzXN36eZlSVLd/ntTEDwOM/MNs1i1thZX8qFyrGE8UiCI&#10;c2cqLjQc9u/DOYgQkQ3WjknDHwVYLbudBWbG3fiLrrtYiAThkKGGMsYmkzLkJVkMI9cQJ+/ivMWY&#10;pC+k8XhLcFvLiVIzabHitFBiQ28l5T+7X6thr8Ln5uQGx3X9cVZBTbfVt5da93vt6wuISG18hh/t&#10;jdEwmY7h/0w6AnJ5BwAA//8DAFBLAQItABQABgAIAAAAIQDb4fbL7gAAAIUBAAATAAAAAAAAAAAA&#10;AAAAAAAAAABbQ29udGVudF9UeXBlc10ueG1sUEsBAi0AFAAGAAgAAAAhAFr0LFu/AAAAFQEAAAsA&#10;AAAAAAAAAAAAAAAAHwEAAF9yZWxzLy5yZWxzUEsBAi0AFAAGAAgAAAAhANEEUr7EAAAA3AAAAA8A&#10;AAAAAAAAAAAAAAAABwIAAGRycy9kb3ducmV2LnhtbFBLBQYAAAAAAwADALcAAAD4AgAAAAA=&#10;" strokecolor="black [3200]" strokeweight=".5pt">
                        <v:stroke endarrow="classic" endarrowwidth="narrow" endarrowlength="short" joinstyle="miter"/>
                      </v:shape>
                      <v:shape id="Text Box 286" o:spid="_x0000_s1307" type="#_x0000_t202" alt="P2424C35T3TB32bA#y1" style="position:absolute;left:9361;top:17852;width:4724;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GFBxgAAANwAAAAPAAAAZHJzL2Rvd25yZXYueG1sRI9Pa8JA&#10;FMTvgt9heYVeRDd6EImu0gZSSosH/19fs88kmH0bdrea9tO7QqHHYWZ+wyxWnWnElZyvLSsYjxIQ&#10;xIXVNZcK9rt8OAPhA7LGxjIp+CEPq2W/t8BU2xtv6LoNpYgQ9ikqqEJoUyl9UZFBP7ItcfTO1hkM&#10;UbpSaoe3CDeNnCTJVBqsOS5U2FJWUXHZfhsFb4PP0+HruP7Yu9/s8npufd5pr9TzU/cyBxGoC//h&#10;v/a7VjCZTeFxJh4BubwDAAD//wMAUEsBAi0AFAAGAAgAAAAhANvh9svuAAAAhQEAABMAAAAAAAAA&#10;AAAAAAAAAAAAAFtDb250ZW50X1R5cGVzXS54bWxQSwECLQAUAAYACAAAACEAWvQsW78AAAAVAQAA&#10;CwAAAAAAAAAAAAAAAAAfAQAAX3JlbHMvLnJlbHNQSwECLQAUAAYACAAAACEAZPRhQcYAAADcAAAA&#10;DwAAAAAAAAAAAAAAAAAHAgAAZHJzL2Rvd25yZXYueG1sUEsFBgAAAAADAAMAtwAAAPoCAAAAAA==&#10;" filled="f" strokeweight=".5pt">
                        <v:stroke opacity="0" joinstyle="round"/>
                        <v:textbox>
                          <w:txbxContent>
                            <w:p w14:paraId="4C0C12A0" w14:textId="321732E1" w:rsidR="00D92151" w:rsidRPr="00430697" w:rsidRDefault="00D92151" w:rsidP="00D92151">
                              <w:pPr>
                                <w:jc w:val="center"/>
                                <w:rPr>
                                  <w:sz w:val="18"/>
                                  <w:szCs w:val="18"/>
                                </w:rPr>
                              </w:pPr>
                              <w:r>
                                <w:rPr>
                                  <w:sz w:val="18"/>
                                  <w:szCs w:val="18"/>
                                </w:rPr>
                                <w:t>39.25</w:t>
                              </w:r>
                            </w:p>
                          </w:txbxContent>
                        </v:textbox>
                      </v:shape>
                      <v:shape id="Straight Arrow Connector 289" o:spid="_x0000_s1308" type="#_x0000_t32" alt="P2425C35T3#y3" style="position:absolute;left:23839;top:19077;width:1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8KFxQAAANwAAAAPAAAAZHJzL2Rvd25yZXYueG1sRI9Ba8JA&#10;FITvBf/D8oTe6kYLYqOriKVU9GRaCt4e2ddsmuzbNLua+O9dQfA4zMw3zGLV21qcqfWlYwXjUQKC&#10;OHe65ELB99fHywyED8gaa8ek4EIeVsvB0wJT7To+0DkLhYgQ9ikqMCE0qZQ+N2TRj1xDHL1f11oM&#10;UbaF1C12EW5rOUmSqbRYclww2NDGUF5lJ6sgk7v/6vXzcrLmff2zL2RXHf86pZ6H/XoOIlAfHuF7&#10;e6sVTGZvcDsTj4BcXgEAAP//AwBQSwECLQAUAAYACAAAACEA2+H2y+4AAACFAQAAEwAAAAAAAAAA&#10;AAAAAAAAAAAAW0NvbnRlbnRfVHlwZXNdLnhtbFBLAQItABQABgAIAAAAIQBa9CxbvwAAABUBAAAL&#10;AAAAAAAAAAAAAAAAAB8BAABfcmVscy8ucmVsc1BLAQItABQABgAIAAAAIQDhz8KFxQAAANwAAAAP&#10;AAAAAAAAAAAAAAAAAAcCAABkcnMvZG93bnJldi54bWxQSwUGAAAAAAMAAwC3AAAA+QIAAAAA&#10;" strokecolor="black [3200]" strokeweight=".5pt">
                        <v:stroke endarrow="classic" endarrowwidth="narrow" endarrowlength="short" joinstyle="miter"/>
                      </v:shape>
                      <v:shape id="Straight Arrow Connector 290" o:spid="_x0000_s1309" type="#_x0000_t32" alt="P2425C35T3#y4" style="position:absolute;left:18369;top:19077;width:179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qgfwgAAANwAAAAPAAAAZHJzL2Rvd25yZXYueG1sRE/LagIx&#10;FN0L/kO4ghupiRZER6OUgiK0ID5ou7xOrjODk5shSXX6981CcHk478WqtbW4kQ+VYw2joQJBnDtT&#10;caHhdFy/TEGEiGywdkwa/ijAatntLDAz7s57uh1iIVIIhww1lDE2mZQhL8liGLqGOHEX5y3GBH0h&#10;jcd7Cre1HCs1kRYrTg0lNvReUn49/FoNRxU+t99u8LWpP84qqNdd9eOl1v1e+zYHEamNT/HDvTUa&#10;xrM0P51JR0Au/wEAAP//AwBQSwECLQAUAAYACAAAACEA2+H2y+4AAACFAQAAEwAAAAAAAAAAAAAA&#10;AAAAAAAAW0NvbnRlbnRfVHlwZXNdLnhtbFBLAQItABQABgAIAAAAIQBa9CxbvwAAABUBAAALAAAA&#10;AAAAAAAAAAAAAB8BAABfcmVscy8ucmVsc1BLAQItABQABgAIAAAAIQCYLqgfwgAAANwAAAAPAAAA&#10;AAAAAAAAAAAAAAcCAABkcnMvZG93bnJldi54bWxQSwUGAAAAAAMAAwC3AAAA9gIAAAAA&#10;" strokecolor="black [3200]" strokeweight=".5pt">
                        <v:stroke endarrow="classic" endarrowwidth="narrow" endarrowlength="short" joinstyle="miter"/>
                      </v:shape>
                      <v:shape id="Text Box 291" o:spid="_x0000_s1310" type="#_x0000_t202" alt="P2424C35T3TB35bA#y1" style="position:absolute;left:19703;top:17852;width:493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oxgAAANwAAAAPAAAAZHJzL2Rvd25yZXYueG1sRI9PawIx&#10;FMTvhX6H8AQvRbN6KLoaxQqKVHqof6/PzXN3cfOyJFHXfvqmIPQ4zMxvmPG0MZW4kfOlZQW9bgKC&#10;OLO65FzBbrvoDED4gKyxskwKHuRhOnl9GWOq7Z2/6bYJuYgQ9ikqKEKoUyl9VpBB37U1cfTO1hkM&#10;Ubpcaof3CDeV7CfJuzRYclwosKZ5QdllczUKlm/r4/50+PrcuZ/55eNc+0WjvVLtVjMbgQjUhP/w&#10;s73SCvrDHvydiUdATn4BAAD//wMAUEsBAi0AFAAGAAgAAAAhANvh9svuAAAAhQEAABMAAAAAAAAA&#10;AAAAAAAAAAAAAFtDb250ZW50X1R5cGVzXS54bWxQSwECLQAUAAYACAAAACEAWvQsW78AAAAVAQAA&#10;CwAAAAAAAAAAAAAAAAAfAQAAX3JlbHMvLnJlbHNQSwECLQAUAAYACAAAACEAbsRv6MYAAADcAAAA&#10;DwAAAAAAAAAAAAAAAAAHAgAAZHJzL2Rvd25yZXYueG1sUEsFBgAAAAADAAMAtwAAAPoCAAAAAA==&#10;" filled="f" strokeweight=".5pt">
                        <v:stroke opacity="0" joinstyle="round"/>
                        <v:textbox>
                          <w:txbxContent>
                            <w:p w14:paraId="4DBC7B50" w14:textId="2921975A" w:rsidR="00DB234C" w:rsidRPr="00430697" w:rsidRDefault="00EF7440" w:rsidP="00DB234C">
                              <w:pPr>
                                <w:jc w:val="center"/>
                                <w:rPr>
                                  <w:sz w:val="18"/>
                                  <w:szCs w:val="18"/>
                                </w:rPr>
                              </w:pPr>
                              <w:r>
                                <w:rPr>
                                  <w:sz w:val="18"/>
                                  <w:szCs w:val="18"/>
                                </w:rPr>
                                <w:t>21.25</w:t>
                              </w:r>
                            </w:p>
                          </w:txbxContent>
                        </v:textbox>
                      </v:shape>
                      <v:shape id="Straight Arrow Connector 293" o:spid="_x0000_s1311" type="#_x0000_t32" alt="P2420C35T3#y1" style="position:absolute;left:10613;top:8926;width:0;height:4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p6wgAAANwAAAAPAAAAZHJzL2Rvd25yZXYueG1sRI9Ba8JA&#10;FITvBf/D8oTe6kYLWlNXEUHoxYOaH/Cafc0Gs29D9hnjv+8KgsdhZr5hVpvBN6qnLtaBDUwnGSji&#10;MtiaKwPFef/xBSoKssUmMBm4U4TNevS2wtyGGx+pP0mlEoRjjgacSJtrHUtHHuMktMTJ+wudR0my&#10;q7Tt8JbgvtGzLJtrjzWnBYct7RyVl9PVG5D9AZvdffFbnA9Z4WqxfamXxryPh+03KKFBXuFn+8ca&#10;mC0/4XEmHQG9/gcAAP//AwBQSwECLQAUAAYACAAAACEA2+H2y+4AAACFAQAAEwAAAAAAAAAAAAAA&#10;AAAAAAAAW0NvbnRlbnRfVHlwZXNdLnhtbFBLAQItABQABgAIAAAAIQBa9CxbvwAAABUBAAALAAAA&#10;AAAAAAAAAAAAAB8BAABfcmVscy8ucmVsc1BLAQItABQABgAIAAAAIQCjyip6wgAAANwAAAAPAAAA&#10;AAAAAAAAAAAAAAcCAABkcnMvZG93bnJldi54bWxQSwUGAAAAAAMAAwC3AAAA9gIAAAAA&#10;" strokecolor="black [3200]" strokeweight=".5pt">
                        <v:stroke endarrow="classic" endarrowwidth="narrow" endarrowlength="short" joinstyle="miter"/>
                      </v:shape>
                      <v:shape id="Straight Arrow Connector 294" o:spid="_x0000_s1312" type="#_x0000_t32" alt="P2417C35T3#y1" style="position:absolute;left:10613;top:4844;width:0;height:25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a4cxQAAANwAAAAPAAAAZHJzL2Rvd25yZXYueG1sRI9BawIx&#10;FITvBf9DeEIvRZPaIroapQgWwUKpinp8bp67i5uXJUl1/fdNodDjMDPfMNN5a2txJR8qxxqe+woE&#10;ce5MxYWG3XbZG4EIEdlg7Zg03CnAfNZ5mGJm3I2/6LqJhUgQDhlqKGNsMilDXpLF0HcNcfLOzluM&#10;SfpCGo+3BLe1HCg1lBYrTgslNrQoKb9svq2GrQofq4N72r/X65MK6uWzOnqp9WO3fZuAiNTG//Bf&#10;e2U0DMav8HsmHQE5+wEAAP//AwBQSwECLQAUAAYACAAAACEA2+H2y+4AAACFAQAAEwAAAAAAAAAA&#10;AAAAAAAAAAAAW0NvbnRlbnRfVHlwZXNdLnhtbFBLAQItABQABgAIAAAAIQBa9CxbvwAAABUBAAAL&#10;AAAAAAAAAAAAAAAAAB8BAABfcmVscy8ucmVsc1BLAQItABQABgAIAAAAIQDnFa4cxQAAANwAAAAP&#10;AAAAAAAAAAAAAAAAAAcCAABkcnMvZG93bnJldi54bWxQSwUGAAAAAAMAAwC3AAAA+QIAAAAA&#10;" strokecolor="black [3200]" strokeweight=".5pt">
                        <v:stroke endarrow="classic" endarrowwidth="narrow" endarrowlength="short" joinstyle="miter"/>
                      </v:shape>
                      <v:shape id="Text Box 295" o:spid="_x0000_s1313" type="#_x0000_t202" alt="P2418C35T3TB38bA#y1" style="position:absolute;left:8164;top:6858;width:493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rxgAAANwAAAAPAAAAZHJzL2Rvd25yZXYueG1sRI9PawIx&#10;FMTvQr9DeAUvolmFlro1SisoxeLB/9fXzXN3cfOyJFFXP70pFHocZuY3zGjSmEpcyPnSsoJ+LwFB&#10;nFldcq5gu5l130D4gKyxskwKbuRhMn5qjTDV9soruqxDLiKEfYoKihDqVEqfFWTQ92xNHL2jdQZD&#10;lC6X2uE1wk0lB0nyKg2WHBcKrGlaUHZan42Ceef7sPvZLxdbd5+ePo+1nzXaK9V+bj7eQQRqwn/4&#10;r/2lFQyGL/B7Jh4BOX4AAAD//wMAUEsBAi0AFAAGAAgAAAAhANvh9svuAAAAhQEAABMAAAAAAAAA&#10;AAAAAAAAAAAAAFtDb250ZW50X1R5cGVzXS54bWxQSwECLQAUAAYACAAAACEAWvQsW78AAAAVAQAA&#10;CwAAAAAAAAAAAAAAAAAfAQAAX3JlbHMvLnJlbHNQSwECLQAUAAYACAAAACEAEf9p68YAAADcAAAA&#10;DwAAAAAAAAAAAAAAAAAHAgAAZHJzL2Rvd25yZXYueG1sUEsFBgAAAAADAAMAtwAAAPoCAAAAAA==&#10;" filled="f" strokeweight=".5pt">
                        <v:stroke opacity="0" joinstyle="round"/>
                        <v:textbox>
                          <w:txbxContent>
                            <w:p w14:paraId="4BC21BA6" w14:textId="15F4176E" w:rsidR="00EF7440" w:rsidRPr="00430697" w:rsidRDefault="00B135F8" w:rsidP="00EF7440">
                              <w:pPr>
                                <w:jc w:val="center"/>
                                <w:rPr>
                                  <w:sz w:val="18"/>
                                  <w:szCs w:val="18"/>
                                </w:rPr>
                              </w:pPr>
                              <w:r>
                                <w:rPr>
                                  <w:sz w:val="18"/>
                                  <w:szCs w:val="18"/>
                                </w:rPr>
                                <w:t>22</w:t>
                              </w:r>
                            </w:p>
                          </w:txbxContent>
                        </v:textbox>
                      </v:shape>
                      <v:shape id="Straight Arrow Connector 296" o:spid="_x0000_s1314" type="#_x0000_t32" alt="P2416C35T3#y2" style="position:absolute;left:21273;top:1959;width:873;height:27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niwgAAANwAAAAPAAAAZHJzL2Rvd25yZXYueG1sRI/NisJA&#10;EITvC77D0MLe1oke/ImOIoLgxYOaB+jN9GaCmZ6QaWN8+x1hYY9FVX1FbXaDb1RPXawDG5hOMlDE&#10;ZbA1VwaK2/FrCSoKssUmMBl4UYTddvSxwdyGJ1+ov0qlEoRjjgacSJtrHUtHHuMktMTJ+wmdR0my&#10;q7Tt8JngvtGzLJtrjzWnBYctHRyV9+vDG5DjGZvDa/Fd3M5Z4WqxfalXxnyOh/0alNAg/+G/9ska&#10;mK3m8D6TjoDe/gIAAP//AwBQSwECLQAUAAYACAAAACEA2+H2y+4AAACFAQAAEwAAAAAAAAAAAAAA&#10;AAAAAAAAW0NvbnRlbnRfVHlwZXNdLnhtbFBLAQItABQABgAIAAAAIQBa9CxbvwAAABUBAAALAAAA&#10;AAAAAAAAAAAAAB8BAABfcmVscy8ucmVsc1BLAQItABQABgAIAAAAIQCzvYniwgAAANwAAAAPAAAA&#10;AAAAAAAAAAAAAAcCAABkcnMvZG93bnJldi54bWxQSwUGAAAAAAMAAwC3AAAA9gIAAAAA&#10;" strokecolor="black [3200]" strokeweight=".5pt">
                        <v:stroke endarrow="classic" endarrowwidth="narrow" endarrowlength="short" joinstyle="miter"/>
                      </v:shape>
                      <v:shape id="Text Box 297" o:spid="_x0000_s1315" type="#_x0000_t202" alt="P2415C35T3TB40bA#y1" style="position:absolute;left:18941;width:728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IHxgAAANwAAAAPAAAAZHJzL2Rvd25yZXYueG1sRI9PawIx&#10;FMTvQr9DeAUvolk9tHVrlFZQisWD/6+vm+fu4uZlSaKufnpTKPQ4zMxvmNGkMZW4kPOlZQX9XgKC&#10;OLO65FzBdjPrvoHwAVljZZkU3MjDZPzUGmGq7ZVXdFmHXEQI+xQVFCHUqZQ+K8ig79maOHpH6wyG&#10;KF0utcNrhJtKDpLkRRosOS4UWNO0oOy0PhsF8873YfezXy627j49fR5rP2u0V6r93Hy8gwjUhP/w&#10;X/tLKxgMX+H3TDwCcvwAAAD//wMAUEsBAi0AFAAGAAgAAAAhANvh9svuAAAAhQEAABMAAAAAAAAA&#10;AAAAAAAAAAAAAFtDb250ZW50X1R5cGVzXS54bWxQSwECLQAUAAYACAAAACEAWvQsW78AAAAVAQAA&#10;CwAAAAAAAAAAAAAAAAAfAQAAX3JlbHMvLnJlbHNQSwECLQAUAAYACAAAACEAjmFSB8YAAADcAAAA&#10;DwAAAAAAAAAAAAAAAAAHAgAAZHJzL2Rvd25yZXYueG1sUEsFBgAAAAADAAMAtwAAAPoCAAAAAA==&#10;" filled="f" strokeweight=".5pt">
                        <v:stroke opacity="0" joinstyle="round"/>
                        <v:textbox>
                          <w:txbxContent>
                            <w:p w14:paraId="5B595122" w14:textId="665023AB" w:rsidR="00B135F8" w:rsidRPr="00430697" w:rsidRDefault="00B135F8" w:rsidP="00B135F8">
                              <w:pPr>
                                <w:jc w:val="center"/>
                                <w:rPr>
                                  <w:sz w:val="18"/>
                                  <w:szCs w:val="18"/>
                                </w:rPr>
                              </w:pPr>
                              <w:r>
                                <w:rPr>
                                  <w:sz w:val="18"/>
                                  <w:szCs w:val="18"/>
                                </w:rPr>
                                <w:t xml:space="preserve">Width </w:t>
                              </w:r>
                              <w:r w:rsidR="00274E6D">
                                <w:rPr>
                                  <w:sz w:val="18"/>
                                  <w:szCs w:val="18"/>
                                </w:rPr>
                                <w:t>12</w:t>
                              </w:r>
                            </w:p>
                          </w:txbxContent>
                        </v:textbox>
                      </v:shape>
                      <v:shape id="Straight Arrow Connector 299" o:spid="_x0000_s1316" type="#_x0000_t32" style="position:absolute;left:18206;top:8980;width:0;height:3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3exQAAANwAAAAPAAAAZHJzL2Rvd25yZXYueG1sRI/NasJA&#10;FIX3hb7DcAvu6qQuxKROgrQVQhfVpqHrS+Y2Sc3ciZlR49s7guDycH4+zjIbTSeONLjWsoKXaQSC&#10;uLK65VpB+bN+XoBwHlljZ5kUnMlBlj4+LDHR9sTfdCx8LcIIuwQVNN73iZSuasigm9qeOHh/djDo&#10;gxxqqQc8hXHTyVkUzaXBlgOhwZ7eGqp2xcEE7m/5/rEpo/Y/3o/br8PnNs93K6UmT+PqFYSn0d/D&#10;t3auFcziGK5nwhGQ6QUAAP//AwBQSwECLQAUAAYACAAAACEA2+H2y+4AAACFAQAAEwAAAAAAAAAA&#10;AAAAAAAAAAAAW0NvbnRlbnRfVHlwZXNdLnhtbFBLAQItABQABgAIAAAAIQBa9CxbvwAAABUBAAAL&#10;AAAAAAAAAAAAAAAAAB8BAABfcmVscy8ucmVsc1BLAQItABQABgAIAAAAIQD7he3exQAAANwAAAAP&#10;AAAAAAAAAAAAAAAAAAcCAABkcnMvZG93bnJldi54bWxQSwUGAAAAAAMAAwC3AAAA+QIAAAAA&#10;" strokecolor="#4472c4 [3204]" strokeweight="3pt">
                        <v:stroke endarrow="block" joinstyle="miter"/>
                      </v:shape>
                      <v:shape id="Text Box 300" o:spid="_x0000_s1317" type="#_x0000_t202" alt="P2424C35T3TB35bA#y1" style="position:absolute;left:17852;top:11538;width:572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1BpwwAAANwAAAAPAAAAZHJzL2Rvd25yZXYueG1sRE/LagIx&#10;FN0X/IdwhW6KZmyhyGhGVLCUShe+t9fJnQdOboYk1alf3ywKLg/nPZ11phFXcr62rGA0TEAQ51bX&#10;XCrY71aDMQgfkDU2lknBL3mYZb2nKaba3nhD120oRQxhn6KCKoQ2ldLnFRn0Q9sSR66wzmCI0JVS&#10;O7zFcNPI1yR5lwZrjg0VtrSsKL9sf4yCj5f16XA+fn/t3X15WRStX3XaK/Xc7+YTEIG68BD/uz+1&#10;grckzo9n4hGQ2R8AAAD//wMAUEsBAi0AFAAGAAgAAAAhANvh9svuAAAAhQEAABMAAAAAAAAAAAAA&#10;AAAAAAAAAFtDb250ZW50X1R5cGVzXS54bWxQSwECLQAUAAYACAAAACEAWvQsW78AAAAVAQAACwAA&#10;AAAAAAAAAAAAAAAfAQAAX3JlbHMvLnJlbHNQSwECLQAUAAYACAAAACEAn2NQacMAAADcAAAADwAA&#10;AAAAAAAAAAAAAAAHAgAAZHJzL2Rvd25yZXYueG1sUEsFBgAAAAADAAMAtwAAAPcCAAAAAA==&#10;" filled="f" strokeweight=".5pt">
                        <v:stroke opacity="0" joinstyle="round"/>
                        <v:textbox>
                          <w:txbxContent>
                            <w:p w14:paraId="5F097AC7" w14:textId="0C791A28" w:rsidR="001B79EE" w:rsidRPr="001B79EE" w:rsidRDefault="001B79EE" w:rsidP="00DB234C">
                              <w:pPr>
                                <w:jc w:val="center"/>
                                <w:rPr>
                                  <w:color w:val="FFFFFF" w:themeColor="background1"/>
                                  <w:sz w:val="18"/>
                                  <w:szCs w:val="18"/>
                                </w:rPr>
                              </w:pPr>
                              <w:r w:rsidRPr="001B79EE">
                                <w:rPr>
                                  <w:color w:val="FFFFFF" w:themeColor="background1"/>
                                  <w:sz w:val="18"/>
                                  <w:szCs w:val="18"/>
                                </w:rPr>
                                <w:t>28.83 N</w:t>
                              </w:r>
                            </w:p>
                          </w:txbxContent>
                        </v:textbox>
                      </v:shape>
                    </v:group>
                  </w:pict>
                </mc:Fallback>
              </mc:AlternateContent>
            </w:r>
          </w:p>
          <w:p w14:paraId="12FB3BF0" w14:textId="55C95993" w:rsidR="00400BE7" w:rsidRDefault="00400BE7" w:rsidP="00071832">
            <w:pPr>
              <w:tabs>
                <w:tab w:val="left" w:pos="8247"/>
              </w:tabs>
              <w:rPr>
                <w:sz w:val="24"/>
                <w:szCs w:val="24"/>
              </w:rPr>
            </w:pPr>
          </w:p>
          <w:p w14:paraId="1B78E517" w14:textId="63D49378" w:rsidR="00400BE7" w:rsidRDefault="00400BE7" w:rsidP="00071832">
            <w:pPr>
              <w:tabs>
                <w:tab w:val="left" w:pos="8247"/>
              </w:tabs>
              <w:rPr>
                <w:sz w:val="24"/>
                <w:szCs w:val="24"/>
              </w:rPr>
            </w:pPr>
          </w:p>
          <w:p w14:paraId="02B044A0" w14:textId="0747B1F1" w:rsidR="00400BE7" w:rsidRDefault="00400BE7" w:rsidP="00071832">
            <w:pPr>
              <w:tabs>
                <w:tab w:val="left" w:pos="8247"/>
              </w:tabs>
              <w:rPr>
                <w:sz w:val="24"/>
                <w:szCs w:val="24"/>
              </w:rPr>
            </w:pPr>
          </w:p>
          <w:p w14:paraId="636226C2" w14:textId="47D3118D" w:rsidR="00400BE7" w:rsidRDefault="004F0D04" w:rsidP="00071832">
            <w:pPr>
              <w:tabs>
                <w:tab w:val="left" w:pos="8247"/>
              </w:tabs>
              <w:rPr>
                <w:sz w:val="24"/>
                <w:szCs w:val="24"/>
              </w:rPr>
            </w:pPr>
            <w:r w:rsidRPr="004F0D04">
              <w:rPr>
                <w:noProof/>
                <w:sz w:val="24"/>
                <w:szCs w:val="24"/>
              </w:rPr>
              <mc:AlternateContent>
                <mc:Choice Requires="wps">
                  <w:drawing>
                    <wp:anchor distT="0" distB="0" distL="114300" distR="114300" simplePos="0" relativeHeight="252212224" behindDoc="0" locked="0" layoutInCell="1" allowOverlap="1" wp14:anchorId="39633E3A" wp14:editId="0D3EB2CA">
                      <wp:simplePos x="0" y="0"/>
                      <wp:positionH relativeFrom="column">
                        <wp:posOffset>2598420</wp:posOffset>
                      </wp:positionH>
                      <wp:positionV relativeFrom="paragraph">
                        <wp:posOffset>186690</wp:posOffset>
                      </wp:positionV>
                      <wp:extent cx="875665" cy="301625"/>
                      <wp:effectExtent l="19050" t="19050" r="19685" b="22225"/>
                      <wp:wrapNone/>
                      <wp:docPr id="438" name="Straight Arrow Connector 438"/>
                      <wp:cNvGraphicFramePr/>
                      <a:graphic xmlns:a="http://schemas.openxmlformats.org/drawingml/2006/main">
                        <a:graphicData uri="http://schemas.microsoft.com/office/word/2010/wordprocessingShape">
                          <wps:wsp>
                            <wps:cNvCnPr/>
                            <wps:spPr>
                              <a:xfrm flipH="1" flipV="1">
                                <a:off x="0" y="0"/>
                                <a:ext cx="875665" cy="301625"/>
                              </a:xfrm>
                              <a:prstGeom prst="straightConnector1">
                                <a:avLst/>
                              </a:prstGeom>
                              <a:ln>
                                <a:headEnd w="lg" len="lg"/>
                                <a:tailEnd type="oval"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91C7E" id="Straight Arrow Connector 438" o:spid="_x0000_s1026" type="#_x0000_t32" style="position:absolute;margin-left:204.6pt;margin-top:14.7pt;width:68.95pt;height:23.75pt;flip:x y;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Kr2gEAAP8DAAAOAAAAZHJzL2Uyb0RvYy54bWysU8mO2zAMvRfoPwi6N3ZSJB0YceaQ6XIo&#10;2kG3u0ambKGSKEhq7Px9KTnxFF2AouhFoES+Rz6S2t9O1rAThKjRtXy9qjkDJ7HTrm/550+vnt1w&#10;FpNwnTDooOVniPz28PTJfvQNbHBA00FgROJiM/qWDyn5pqqiHMCKuEIPjpwKgxWJrqGvuiBGYrem&#10;2tT1rhoxdD6ghBjp9W528kPhVwpkeq9UhMRMy6m2VM5Qzod8Voe9aPog/KDlpQzxD1VYoR0lXaju&#10;RBLsW9C/UFktA0ZUaSXRVqiUllA0kJp1/ZOaj4PwULRQc6Jf2hT/H618dzq6+0BtGH1sor8PWcWk&#10;gmXKaP+GZsqL9SVb2Uc1s6k08Lw0EKbEJD3evNjudlvOJLme1+vdZpsbXM2EGexDTK8BLctGy2MK&#10;QvdDOqJzNCoMcwpxehvTDLwCMti4fA4gupeuY2PLTc+ZAdo7Msogk9Am+9LZ067hSRie46K9xJEx&#10;02aq6lFxsdLZwJzmAyimO9Izl1OWEY4mMCJsefd1vbBQZIYobcwCqkub/gi6xGYYlAX9W+ASXTKi&#10;SwvQaofhd1nTdC1VzfFX1bPWLPsBu3OZf2kHbVmZ1+VH5DX+8V7gj//28B0AAP//AwBQSwMEFAAG&#10;AAgAAAAhABltR7DdAAAACQEAAA8AAABkcnMvZG93bnJldi54bWxMj0FLxDAQhe+C/yGM4EXcZEvd&#10;2NrpIoro1VXBY9qMbbGZ1Ca7W/+98aTH4X289021XdwoDjSHwTPCeqVAELfeDtwhvL48XF6DCNGw&#10;NaNnQvimANv69KQypfVHfqbDLnYilXAoDUIf41RKGdqenAkrPxGn7MPPzsR0zp20szmmcjfKTKmN&#10;dGbgtNCbie56aj93e4dAoRvUcnH/1egn175rbd8ejUU8P1tub0BEWuIfDL/6SR3q5NT4PdsgRoRc&#10;FVlCEbIiB5GAq1yvQTQIelOArCv5/4P6BwAA//8DAFBLAQItABQABgAIAAAAIQC2gziS/gAAAOEB&#10;AAATAAAAAAAAAAAAAAAAAAAAAABbQ29udGVudF9UeXBlc10ueG1sUEsBAi0AFAAGAAgAAAAhADj9&#10;If/WAAAAlAEAAAsAAAAAAAAAAAAAAAAALwEAAF9yZWxzLy5yZWxzUEsBAi0AFAAGAAgAAAAhAD7Z&#10;EqvaAQAA/wMAAA4AAAAAAAAAAAAAAAAALgIAAGRycy9lMm9Eb2MueG1sUEsBAi0AFAAGAAgAAAAh&#10;ABltR7DdAAAACQEAAA8AAAAAAAAAAAAAAAAANAQAAGRycy9kb3ducmV2LnhtbFBLBQYAAAAABAAE&#10;APMAAAA+BQAAAAA=&#10;" strokecolor="black [3200]" strokeweight=".5pt">
                      <v:stroke startarrowwidth="wide" startarrowlength="long" endarrow="oval" endarrowwidth="narrow" endarrowlength="short" joinstyle="miter"/>
                    </v:shape>
                  </w:pict>
                </mc:Fallback>
              </mc:AlternateContent>
            </w:r>
          </w:p>
          <w:p w14:paraId="0A9EE56C" w14:textId="07551F13" w:rsidR="00400BE7" w:rsidRDefault="004F0D04" w:rsidP="00071832">
            <w:pPr>
              <w:tabs>
                <w:tab w:val="left" w:pos="8247"/>
              </w:tabs>
              <w:rPr>
                <w:sz w:val="24"/>
                <w:szCs w:val="24"/>
              </w:rPr>
            </w:pPr>
            <w:r w:rsidRPr="004F0D04">
              <w:rPr>
                <w:noProof/>
                <w:sz w:val="24"/>
                <w:szCs w:val="24"/>
              </w:rPr>
              <mc:AlternateContent>
                <mc:Choice Requires="wps">
                  <w:drawing>
                    <wp:anchor distT="0" distB="0" distL="114300" distR="114300" simplePos="0" relativeHeight="252211200" behindDoc="0" locked="0" layoutInCell="1" allowOverlap="1" wp14:anchorId="6AB06317" wp14:editId="395DA99A">
                      <wp:simplePos x="0" y="0"/>
                      <wp:positionH relativeFrom="column">
                        <wp:posOffset>3425393</wp:posOffset>
                      </wp:positionH>
                      <wp:positionV relativeFrom="paragraph">
                        <wp:posOffset>156210</wp:posOffset>
                      </wp:positionV>
                      <wp:extent cx="758190" cy="316865"/>
                      <wp:effectExtent l="0" t="0" r="0" b="6985"/>
                      <wp:wrapNone/>
                      <wp:docPr id="437" name="Text Box 437"/>
                      <wp:cNvGraphicFramePr/>
                      <a:graphic xmlns:a="http://schemas.openxmlformats.org/drawingml/2006/main">
                        <a:graphicData uri="http://schemas.microsoft.com/office/word/2010/wordprocessingShape">
                          <wps:wsp>
                            <wps:cNvSpPr txBox="1"/>
                            <wps:spPr>
                              <a:xfrm>
                                <a:off x="0" y="0"/>
                                <a:ext cx="758190" cy="316865"/>
                              </a:xfrm>
                              <a:prstGeom prst="rect">
                                <a:avLst/>
                              </a:prstGeom>
                              <a:noFill/>
                              <a:ln w="6350">
                                <a:noFill/>
                              </a:ln>
                            </wps:spPr>
                            <wps:txbx>
                              <w:txbxContent>
                                <w:p w14:paraId="749FED2F" w14:textId="61657F8F" w:rsidR="004F0D04" w:rsidRDefault="004F0D04" w:rsidP="004F0D04">
                                  <w:r>
                                    <w:t>Bearing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B06317" id="Text Box 437" o:spid="_x0000_s1318" type="#_x0000_t202" style="position:absolute;margin-left:269.7pt;margin-top:12.3pt;width:59.7pt;height:24.95pt;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so4GwIAADQEAAAOAAAAZHJzL2Uyb0RvYy54bWysU8lu2zAQvRfoPxC815IcbxEsB24CFwWM&#10;JIBT5ExTpCWA4rAkbcn9+g4pb0h7KnqhZvhGs73H+UPXKHIQ1tWgC5oNUkqE5lDWelfQH2+rLzNK&#10;nGe6ZAq0KOhROPqw+Pxp3ppcDKECVQpLMIl2eWsKWnlv8iRxvBINcwMwQiMowTbMo2t3SWlZi9kb&#10;lQzTdJK0YEtjgQvn8PapB+ki5pdScP8ipROeqIJibz6eNp7bcCaLOct3lpmq5qc22D900bBaY9FL&#10;qifmGdnb+o9UTc0tOJB+wKFJQMqaizgDTpOlH6bZVMyIOAsux5nLmtz/S8ufDxvzaonvvkKHBIaF&#10;tMblDi/DPJ20TfhipwRxXOHxsjbRecLxcjqeZfeIcITusslsMg5ZkuvPxjr/TUBDglFQi6zEZbHD&#10;2vk+9BwSamlY1UpFZpQmbUEnd+M0/nBBMLnSWOPaarB8t+1IXeIY6fQ8yBbKI85noafeGb6qsYs1&#10;c/6VWeQaG0f9+hc8pAKsBieLkgrsr7/dh3ikAFFKWtROQd3PPbOCEvVdIzn32WgUxBad0Xg6RMfe&#10;IttbRO+bR0B5ZvhSDI9miPfqbEoLzTvKfBmqIsQ0x9oF9Wfz0feKxmfCxXIZg1Behvm13hgeUoe9&#10;hh2/de/MmhMRHhl8hrPKWP6Bjz62Z2S59yDrSFbYdL/VEwEozUj36RkF7d/6Mer62Be/AQAA//8D&#10;AFBLAwQUAAYACAAAACEAt4rTHOEAAAAJAQAADwAAAGRycy9kb3ducmV2LnhtbEyPTU+DQBRF9yb+&#10;h8kzcWcHEZBSHk1D0pgYXbR2425gXoE4H8hMW/TXO650+fJO7j23XM9asTNNbrAG4X4RASPTWjmY&#10;DuHwtr3LgTkvjBTKGkL4Igfr6vqqFIW0F7Oj8953LIQYVwiE3vux4Ny1PWnhFnYkE35HO2nhwzl1&#10;XE7iEsK14nEUZVyLwYSGXoxU99R+7E8a4bnevopdE+v8W9VPL8fN+Hl4TxFvb+bNCpin2f/B8Ksf&#10;1KEKTo09GemYQkgflklAEeIkAxaALM3DlgbhMUmBVyX/v6D6AQAA//8DAFBLAQItABQABgAIAAAA&#10;IQC2gziS/gAAAOEBAAATAAAAAAAAAAAAAAAAAAAAAABbQ29udGVudF9UeXBlc10ueG1sUEsBAi0A&#10;FAAGAAgAAAAhADj9If/WAAAAlAEAAAsAAAAAAAAAAAAAAAAALwEAAF9yZWxzLy5yZWxzUEsBAi0A&#10;FAAGAAgAAAAhAO2GyjgbAgAANAQAAA4AAAAAAAAAAAAAAAAALgIAAGRycy9lMm9Eb2MueG1sUEsB&#10;Ai0AFAAGAAgAAAAhALeK0xzhAAAACQEAAA8AAAAAAAAAAAAAAAAAdQQAAGRycy9kb3ducmV2Lnht&#10;bFBLBQYAAAAABAAEAPMAAACDBQAAAAA=&#10;" filled="f" stroked="f" strokeweight=".5pt">
                      <v:textbox>
                        <w:txbxContent>
                          <w:p w14:paraId="749FED2F" w14:textId="61657F8F" w:rsidR="004F0D04" w:rsidRDefault="004F0D04" w:rsidP="004F0D04">
                            <w:r>
                              <w:t>Bearing A</w:t>
                            </w:r>
                          </w:p>
                        </w:txbxContent>
                      </v:textbox>
                    </v:shape>
                  </w:pict>
                </mc:Fallback>
              </mc:AlternateContent>
            </w:r>
          </w:p>
          <w:p w14:paraId="3CAC39D2" w14:textId="36C90AD3" w:rsidR="00400BE7" w:rsidRDefault="00400BE7" w:rsidP="00071832">
            <w:pPr>
              <w:tabs>
                <w:tab w:val="left" w:pos="8247"/>
              </w:tabs>
              <w:rPr>
                <w:sz w:val="24"/>
                <w:szCs w:val="24"/>
              </w:rPr>
            </w:pPr>
          </w:p>
          <w:p w14:paraId="5B6C53C6" w14:textId="157C1D2A" w:rsidR="00400BE7" w:rsidRDefault="00400BE7" w:rsidP="00071832">
            <w:pPr>
              <w:tabs>
                <w:tab w:val="left" w:pos="8247"/>
              </w:tabs>
              <w:rPr>
                <w:sz w:val="24"/>
                <w:szCs w:val="24"/>
              </w:rPr>
            </w:pPr>
          </w:p>
          <w:p w14:paraId="7C633D0C" w14:textId="125A9C17" w:rsidR="00400BE7" w:rsidRDefault="00400BE7" w:rsidP="00071832">
            <w:pPr>
              <w:tabs>
                <w:tab w:val="left" w:pos="8247"/>
              </w:tabs>
              <w:rPr>
                <w:sz w:val="24"/>
                <w:szCs w:val="24"/>
              </w:rPr>
            </w:pPr>
          </w:p>
          <w:p w14:paraId="129EC869" w14:textId="51E05D1C" w:rsidR="00400BE7" w:rsidRDefault="00400BE7" w:rsidP="00071832">
            <w:pPr>
              <w:tabs>
                <w:tab w:val="left" w:pos="8247"/>
              </w:tabs>
              <w:rPr>
                <w:sz w:val="24"/>
                <w:szCs w:val="24"/>
              </w:rPr>
            </w:pPr>
          </w:p>
          <w:p w14:paraId="3E40152F" w14:textId="7B19BEC2" w:rsidR="00400BE7" w:rsidRDefault="00400BE7" w:rsidP="00071832">
            <w:pPr>
              <w:tabs>
                <w:tab w:val="left" w:pos="8247"/>
              </w:tabs>
              <w:rPr>
                <w:sz w:val="24"/>
                <w:szCs w:val="24"/>
              </w:rPr>
            </w:pPr>
          </w:p>
          <w:p w14:paraId="3E080B38" w14:textId="4736F532" w:rsidR="00400BE7" w:rsidRDefault="00400BE7" w:rsidP="00071832">
            <w:pPr>
              <w:tabs>
                <w:tab w:val="left" w:pos="8247"/>
              </w:tabs>
              <w:rPr>
                <w:sz w:val="24"/>
                <w:szCs w:val="24"/>
              </w:rPr>
            </w:pPr>
          </w:p>
          <w:p w14:paraId="30A5707B" w14:textId="7618A211" w:rsidR="004C7CF9" w:rsidRPr="009504C9" w:rsidRDefault="009504C9" w:rsidP="009504C9">
            <w:pPr>
              <w:tabs>
                <w:tab w:val="left" w:pos="8247"/>
              </w:tabs>
              <w:jc w:val="center"/>
              <w:rPr>
                <w:sz w:val="24"/>
                <w:szCs w:val="24"/>
                <w:u w:val="single"/>
              </w:rPr>
            </w:pPr>
            <w:r w:rsidRPr="009504C9">
              <w:rPr>
                <w:sz w:val="24"/>
                <w:szCs w:val="24"/>
                <w:u w:val="single"/>
              </w:rPr>
              <w:t>Figure 1</w:t>
            </w:r>
            <w:r w:rsidR="00CB50D3">
              <w:rPr>
                <w:sz w:val="24"/>
                <w:szCs w:val="24"/>
                <w:u w:val="single"/>
              </w:rPr>
              <w:t>7</w:t>
            </w:r>
            <w:r w:rsidR="00030243">
              <w:rPr>
                <w:sz w:val="24"/>
                <w:szCs w:val="24"/>
                <w:u w:val="single"/>
              </w:rPr>
              <w:t>(a</w:t>
            </w:r>
            <w:proofErr w:type="gramStart"/>
            <w:r w:rsidR="00030243">
              <w:rPr>
                <w:sz w:val="24"/>
                <w:szCs w:val="24"/>
                <w:u w:val="single"/>
              </w:rPr>
              <w:t>)</w:t>
            </w:r>
            <w:r w:rsidRPr="009504C9">
              <w:rPr>
                <w:sz w:val="24"/>
                <w:szCs w:val="24"/>
                <w:u w:val="single"/>
              </w:rPr>
              <w:t xml:space="preserve"> :</w:t>
            </w:r>
            <w:proofErr w:type="gramEnd"/>
            <w:r w:rsidRPr="009504C9">
              <w:rPr>
                <w:sz w:val="24"/>
                <w:szCs w:val="24"/>
                <w:u w:val="single"/>
              </w:rPr>
              <w:t xml:space="preserve"> </w:t>
            </w:r>
            <w:r w:rsidR="00D86CF5">
              <w:rPr>
                <w:sz w:val="24"/>
                <w:szCs w:val="24"/>
                <w:u w:val="single"/>
              </w:rPr>
              <w:t>Dimensions of c</w:t>
            </w:r>
            <w:r w:rsidRPr="009504C9">
              <w:rPr>
                <w:sz w:val="24"/>
                <w:szCs w:val="24"/>
                <w:u w:val="single"/>
              </w:rPr>
              <w:t>ross section of the support bar with bearing A</w:t>
            </w:r>
            <w:r w:rsidR="00D86CF5">
              <w:rPr>
                <w:sz w:val="24"/>
                <w:szCs w:val="24"/>
                <w:u w:val="single"/>
              </w:rPr>
              <w:t xml:space="preserve"> (in mm)</w:t>
            </w:r>
          </w:p>
          <w:p w14:paraId="002799D4" w14:textId="213B1369" w:rsidR="004C7CF9" w:rsidRDefault="004C7CF9" w:rsidP="00071832">
            <w:pPr>
              <w:tabs>
                <w:tab w:val="left" w:pos="8247"/>
              </w:tabs>
              <w:rPr>
                <w:sz w:val="24"/>
                <w:szCs w:val="24"/>
              </w:rPr>
            </w:pPr>
          </w:p>
          <w:p w14:paraId="1773BD52" w14:textId="726471BE" w:rsidR="004C7CF9" w:rsidRDefault="009504C9" w:rsidP="00071832">
            <w:pPr>
              <w:tabs>
                <w:tab w:val="left" w:pos="8247"/>
              </w:tabs>
              <w:rPr>
                <w:sz w:val="24"/>
                <w:szCs w:val="24"/>
              </w:rPr>
            </w:pPr>
            <w:r>
              <w:rPr>
                <w:noProof/>
                <w:sz w:val="24"/>
                <w:szCs w:val="24"/>
              </w:rPr>
              <w:drawing>
                <wp:anchor distT="0" distB="0" distL="114300" distR="114300" simplePos="0" relativeHeight="252140544" behindDoc="0" locked="0" layoutInCell="1" allowOverlap="1" wp14:anchorId="2FBDF3A1" wp14:editId="594057F4">
                  <wp:simplePos x="0" y="0"/>
                  <wp:positionH relativeFrom="column">
                    <wp:posOffset>364376</wp:posOffset>
                  </wp:positionH>
                  <wp:positionV relativeFrom="paragraph">
                    <wp:posOffset>76294</wp:posOffset>
                  </wp:positionV>
                  <wp:extent cx="3484487" cy="1243829"/>
                  <wp:effectExtent l="0" t="0" r="190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42"/>
                          <a:stretch>
                            <a:fillRect/>
                          </a:stretch>
                        </pic:blipFill>
                        <pic:spPr bwMode="auto">
                          <a:xfrm>
                            <a:off x="0" y="0"/>
                            <a:ext cx="3484487" cy="12438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321FC" w14:textId="1BAEEB81" w:rsidR="004C7CF9" w:rsidRDefault="004C7CF9" w:rsidP="00071832">
            <w:pPr>
              <w:tabs>
                <w:tab w:val="left" w:pos="8247"/>
              </w:tabs>
              <w:rPr>
                <w:sz w:val="24"/>
                <w:szCs w:val="24"/>
              </w:rPr>
            </w:pPr>
          </w:p>
          <w:p w14:paraId="448DD6BA" w14:textId="77777777" w:rsidR="009504C9" w:rsidRDefault="009504C9" w:rsidP="00071832">
            <w:pPr>
              <w:tabs>
                <w:tab w:val="left" w:pos="8247"/>
              </w:tabs>
              <w:rPr>
                <w:sz w:val="24"/>
                <w:szCs w:val="24"/>
              </w:rPr>
            </w:pPr>
          </w:p>
          <w:p w14:paraId="0C2C88EB" w14:textId="5E839518" w:rsidR="004C7CF9" w:rsidRDefault="004C7CF9" w:rsidP="00071832">
            <w:pPr>
              <w:tabs>
                <w:tab w:val="left" w:pos="8247"/>
              </w:tabs>
              <w:rPr>
                <w:sz w:val="24"/>
                <w:szCs w:val="24"/>
              </w:rPr>
            </w:pPr>
          </w:p>
          <w:p w14:paraId="7EC18B3C" w14:textId="73C3444B" w:rsidR="004C7CF9" w:rsidRDefault="004C7CF9" w:rsidP="00071832">
            <w:pPr>
              <w:tabs>
                <w:tab w:val="left" w:pos="8247"/>
              </w:tabs>
              <w:rPr>
                <w:sz w:val="24"/>
                <w:szCs w:val="24"/>
              </w:rPr>
            </w:pPr>
          </w:p>
          <w:p w14:paraId="6FC8A444" w14:textId="623AB21A" w:rsidR="00400BE7" w:rsidRDefault="00400BE7" w:rsidP="00071832">
            <w:pPr>
              <w:tabs>
                <w:tab w:val="left" w:pos="8247"/>
              </w:tabs>
              <w:rPr>
                <w:sz w:val="24"/>
                <w:szCs w:val="24"/>
              </w:rPr>
            </w:pPr>
          </w:p>
          <w:p w14:paraId="218D35BE" w14:textId="73D20044" w:rsidR="00400BE7" w:rsidRDefault="00400BE7" w:rsidP="00071832">
            <w:pPr>
              <w:tabs>
                <w:tab w:val="left" w:pos="8247"/>
              </w:tabs>
              <w:rPr>
                <w:sz w:val="24"/>
                <w:szCs w:val="24"/>
              </w:rPr>
            </w:pPr>
          </w:p>
          <w:p w14:paraId="3B5FB95C" w14:textId="0BB24005" w:rsidR="00400BE7" w:rsidRDefault="00400BE7" w:rsidP="00071832">
            <w:pPr>
              <w:tabs>
                <w:tab w:val="left" w:pos="8247"/>
              </w:tabs>
              <w:rPr>
                <w:sz w:val="24"/>
                <w:szCs w:val="24"/>
              </w:rPr>
            </w:pPr>
          </w:p>
          <w:p w14:paraId="362F70FB" w14:textId="504EC5B9" w:rsidR="00400BE7" w:rsidRDefault="003003FA" w:rsidP="00071832">
            <w:pPr>
              <w:tabs>
                <w:tab w:val="left" w:pos="8247"/>
              </w:tabs>
              <w:rPr>
                <w:sz w:val="24"/>
                <w:szCs w:val="24"/>
              </w:rPr>
            </w:pPr>
            <w:r>
              <w:rPr>
                <w:noProof/>
                <w:sz w:val="24"/>
                <w:szCs w:val="24"/>
              </w:rPr>
              <w:drawing>
                <wp:anchor distT="0" distB="0" distL="114300" distR="114300" simplePos="0" relativeHeight="252141568" behindDoc="0" locked="0" layoutInCell="1" allowOverlap="1" wp14:anchorId="3CFF2235" wp14:editId="147B11C5">
                  <wp:simplePos x="0" y="0"/>
                  <wp:positionH relativeFrom="column">
                    <wp:posOffset>441325</wp:posOffset>
                  </wp:positionH>
                  <wp:positionV relativeFrom="paragraph">
                    <wp:posOffset>31841</wp:posOffset>
                  </wp:positionV>
                  <wp:extent cx="3423920" cy="920115"/>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3920" cy="92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69F7E" w14:textId="389535F0" w:rsidR="00400BE7" w:rsidRDefault="00400BE7" w:rsidP="00071832">
            <w:pPr>
              <w:tabs>
                <w:tab w:val="left" w:pos="8247"/>
              </w:tabs>
              <w:rPr>
                <w:sz w:val="24"/>
                <w:szCs w:val="24"/>
              </w:rPr>
            </w:pPr>
          </w:p>
          <w:p w14:paraId="55A2D3FD" w14:textId="0C620704" w:rsidR="00400BE7" w:rsidRDefault="00400BE7" w:rsidP="00071832">
            <w:pPr>
              <w:tabs>
                <w:tab w:val="left" w:pos="8247"/>
              </w:tabs>
              <w:rPr>
                <w:sz w:val="24"/>
                <w:szCs w:val="24"/>
              </w:rPr>
            </w:pPr>
          </w:p>
          <w:p w14:paraId="669B08DE" w14:textId="77777777" w:rsidR="00400BE7" w:rsidRDefault="00400BE7" w:rsidP="00071832">
            <w:pPr>
              <w:tabs>
                <w:tab w:val="left" w:pos="8247"/>
              </w:tabs>
              <w:rPr>
                <w:sz w:val="24"/>
                <w:szCs w:val="24"/>
              </w:rPr>
            </w:pPr>
          </w:p>
          <w:p w14:paraId="51546B4E" w14:textId="77777777" w:rsidR="00400BE7" w:rsidRDefault="00400BE7" w:rsidP="00071832">
            <w:pPr>
              <w:tabs>
                <w:tab w:val="left" w:pos="8247"/>
              </w:tabs>
              <w:rPr>
                <w:sz w:val="24"/>
                <w:szCs w:val="24"/>
              </w:rPr>
            </w:pPr>
          </w:p>
          <w:p w14:paraId="4CBA4FE3" w14:textId="0150EDB7" w:rsidR="00524CB7" w:rsidRDefault="00524CB7" w:rsidP="00071832">
            <w:pPr>
              <w:tabs>
                <w:tab w:val="left" w:pos="8247"/>
              </w:tabs>
              <w:rPr>
                <w:sz w:val="24"/>
                <w:szCs w:val="24"/>
              </w:rPr>
            </w:pPr>
          </w:p>
          <w:p w14:paraId="0E11DAC8" w14:textId="77777777" w:rsidR="00524CB7" w:rsidRDefault="00524CB7" w:rsidP="00071832">
            <w:pPr>
              <w:tabs>
                <w:tab w:val="left" w:pos="8247"/>
              </w:tabs>
              <w:rPr>
                <w:sz w:val="24"/>
                <w:szCs w:val="24"/>
              </w:rPr>
            </w:pPr>
          </w:p>
          <w:p w14:paraId="3B6B7FD6" w14:textId="05CDC52A" w:rsidR="00030243" w:rsidRPr="009504C9" w:rsidRDefault="00030243" w:rsidP="003003FA">
            <w:pPr>
              <w:tabs>
                <w:tab w:val="left" w:pos="8247"/>
              </w:tabs>
              <w:jc w:val="center"/>
              <w:rPr>
                <w:sz w:val="24"/>
                <w:szCs w:val="24"/>
                <w:u w:val="single"/>
              </w:rPr>
            </w:pPr>
            <w:r w:rsidRPr="009504C9">
              <w:rPr>
                <w:sz w:val="24"/>
                <w:szCs w:val="24"/>
                <w:u w:val="single"/>
              </w:rPr>
              <w:t xml:space="preserve">Figure </w:t>
            </w:r>
            <w:r w:rsidR="003A5960">
              <w:rPr>
                <w:sz w:val="24"/>
                <w:szCs w:val="24"/>
                <w:u w:val="single"/>
              </w:rPr>
              <w:t>1</w:t>
            </w:r>
            <w:r w:rsidR="00CB50D3">
              <w:rPr>
                <w:sz w:val="24"/>
                <w:szCs w:val="24"/>
                <w:u w:val="single"/>
              </w:rPr>
              <w:t>7</w:t>
            </w:r>
            <w:r w:rsidR="003A5960">
              <w:rPr>
                <w:sz w:val="24"/>
                <w:szCs w:val="24"/>
                <w:u w:val="single"/>
              </w:rPr>
              <w:t>(b</w:t>
            </w:r>
            <w:proofErr w:type="gramStart"/>
            <w:r w:rsidR="003A5960">
              <w:rPr>
                <w:sz w:val="24"/>
                <w:szCs w:val="24"/>
                <w:u w:val="single"/>
              </w:rPr>
              <w:t>)</w:t>
            </w:r>
            <w:r w:rsidRPr="009504C9">
              <w:rPr>
                <w:sz w:val="24"/>
                <w:szCs w:val="24"/>
                <w:u w:val="single"/>
              </w:rPr>
              <w:t xml:space="preserve"> :</w:t>
            </w:r>
            <w:proofErr w:type="gramEnd"/>
            <w:r w:rsidRPr="009504C9">
              <w:rPr>
                <w:sz w:val="24"/>
                <w:szCs w:val="24"/>
                <w:u w:val="single"/>
              </w:rPr>
              <w:t xml:space="preserve"> </w:t>
            </w:r>
            <w:r>
              <w:rPr>
                <w:sz w:val="24"/>
                <w:szCs w:val="24"/>
                <w:u w:val="single"/>
              </w:rPr>
              <w:t>Free body diagram of the beam</w:t>
            </w:r>
          </w:p>
          <w:p w14:paraId="623BAE72" w14:textId="77777777" w:rsidR="007F765D" w:rsidRDefault="007F765D" w:rsidP="00071832">
            <w:pPr>
              <w:tabs>
                <w:tab w:val="left" w:pos="8247"/>
              </w:tabs>
              <w:rPr>
                <w:sz w:val="24"/>
                <w:szCs w:val="24"/>
              </w:rPr>
            </w:pPr>
          </w:p>
          <w:p w14:paraId="6DC6E679" w14:textId="77777777" w:rsidR="007F765D" w:rsidRDefault="007F765D" w:rsidP="00071832">
            <w:pPr>
              <w:tabs>
                <w:tab w:val="left" w:pos="8247"/>
              </w:tabs>
              <w:rPr>
                <w:sz w:val="24"/>
                <w:szCs w:val="24"/>
              </w:rPr>
            </w:pPr>
          </w:p>
          <w:p w14:paraId="15D947E9" w14:textId="286370C5" w:rsidR="003A5960" w:rsidRDefault="003A5960" w:rsidP="00071832">
            <w:pPr>
              <w:tabs>
                <w:tab w:val="left" w:pos="8247"/>
              </w:tabs>
              <w:rPr>
                <w:sz w:val="24"/>
                <w:szCs w:val="24"/>
              </w:rPr>
            </w:pPr>
            <w:r>
              <w:rPr>
                <w:sz w:val="24"/>
                <w:szCs w:val="24"/>
              </w:rPr>
              <w:t xml:space="preserve">Comparing </w:t>
            </w:r>
            <w:r w:rsidRPr="003A5960">
              <w:rPr>
                <w:sz w:val="24"/>
                <w:szCs w:val="24"/>
              </w:rPr>
              <w:t>Figure 14(a)</w:t>
            </w:r>
            <w:r>
              <w:rPr>
                <w:sz w:val="24"/>
                <w:szCs w:val="24"/>
              </w:rPr>
              <w:t xml:space="preserve"> &amp; </w:t>
            </w:r>
            <w:r w:rsidRPr="003A5960">
              <w:rPr>
                <w:sz w:val="24"/>
                <w:szCs w:val="24"/>
              </w:rPr>
              <w:t>Figure 14(</w:t>
            </w:r>
            <w:r w:rsidR="008B1C31">
              <w:rPr>
                <w:sz w:val="24"/>
                <w:szCs w:val="24"/>
              </w:rPr>
              <w:t>b),</w:t>
            </w:r>
          </w:p>
          <w:p w14:paraId="4967CEE2" w14:textId="77777777" w:rsidR="008B1C31" w:rsidRDefault="008B1C31" w:rsidP="00071832">
            <w:pPr>
              <w:tabs>
                <w:tab w:val="left" w:pos="8247"/>
              </w:tabs>
              <w:rPr>
                <w:sz w:val="24"/>
                <w:szCs w:val="24"/>
              </w:rPr>
            </w:pPr>
          </w:p>
          <w:p w14:paraId="649C092F" w14:textId="4724E253" w:rsidR="008B1C31" w:rsidRDefault="008B1C31" w:rsidP="00071832">
            <w:pPr>
              <w:tabs>
                <w:tab w:val="left" w:pos="8247"/>
              </w:tabs>
              <w:rPr>
                <w:sz w:val="24"/>
                <w:szCs w:val="24"/>
              </w:rPr>
            </w:pPr>
            <w:r>
              <w:rPr>
                <w:sz w:val="24"/>
                <w:szCs w:val="24"/>
              </w:rPr>
              <w:t>P     =     28.83 N</w:t>
            </w:r>
          </w:p>
          <w:p w14:paraId="51A05669" w14:textId="7AC31C55" w:rsidR="008B1C31" w:rsidRDefault="008B1C31" w:rsidP="00071832">
            <w:pPr>
              <w:tabs>
                <w:tab w:val="left" w:pos="8247"/>
              </w:tabs>
              <w:rPr>
                <w:sz w:val="24"/>
                <w:szCs w:val="24"/>
              </w:rPr>
            </w:pPr>
            <w:r>
              <w:rPr>
                <w:sz w:val="24"/>
                <w:szCs w:val="24"/>
              </w:rPr>
              <w:t xml:space="preserve">a     =     </w:t>
            </w:r>
            <w:r w:rsidR="00D86CF5">
              <w:rPr>
                <w:sz w:val="24"/>
                <w:szCs w:val="24"/>
              </w:rPr>
              <w:t>39</w:t>
            </w:r>
            <w:r w:rsidR="003003FA">
              <w:rPr>
                <w:sz w:val="24"/>
                <w:szCs w:val="24"/>
              </w:rPr>
              <w:t>.25 mm</w:t>
            </w:r>
          </w:p>
          <w:p w14:paraId="2113D532" w14:textId="6198C55B" w:rsidR="00D86CF5" w:rsidRDefault="00D86CF5" w:rsidP="00071832">
            <w:pPr>
              <w:tabs>
                <w:tab w:val="left" w:pos="8247"/>
              </w:tabs>
              <w:rPr>
                <w:sz w:val="24"/>
                <w:szCs w:val="24"/>
              </w:rPr>
            </w:pPr>
            <w:r>
              <w:rPr>
                <w:sz w:val="24"/>
                <w:szCs w:val="24"/>
              </w:rPr>
              <w:t xml:space="preserve">b     =     </w:t>
            </w:r>
            <w:r w:rsidR="003003FA">
              <w:rPr>
                <w:sz w:val="24"/>
                <w:szCs w:val="24"/>
              </w:rPr>
              <w:t>21.25 mm</w:t>
            </w:r>
          </w:p>
          <w:p w14:paraId="7AB0D6EF" w14:textId="77777777" w:rsidR="00D86CF5" w:rsidRDefault="00D86CF5" w:rsidP="00071832">
            <w:pPr>
              <w:tabs>
                <w:tab w:val="left" w:pos="8247"/>
              </w:tabs>
              <w:rPr>
                <w:sz w:val="24"/>
                <w:szCs w:val="24"/>
              </w:rPr>
            </w:pPr>
          </w:p>
          <w:p w14:paraId="373BC882" w14:textId="77777777" w:rsidR="007F765D" w:rsidRDefault="007F765D" w:rsidP="00071832">
            <w:pPr>
              <w:tabs>
                <w:tab w:val="left" w:pos="8247"/>
              </w:tabs>
              <w:rPr>
                <w:sz w:val="24"/>
                <w:szCs w:val="24"/>
              </w:rPr>
            </w:pPr>
          </w:p>
          <w:p w14:paraId="78B7185C" w14:textId="1DC4961A" w:rsidR="007F765D" w:rsidRDefault="00A70155" w:rsidP="00A70155">
            <w:pPr>
              <w:tabs>
                <w:tab w:val="left" w:pos="8247"/>
              </w:tabs>
              <w:rPr>
                <w:sz w:val="24"/>
                <w:szCs w:val="24"/>
              </w:rPr>
            </w:pPr>
            <w:r>
              <w:rPr>
                <w:sz w:val="24"/>
                <w:szCs w:val="24"/>
              </w:rPr>
              <w:t>W</w:t>
            </w:r>
            <w:r w:rsidRPr="00A70155">
              <w:rPr>
                <w:sz w:val="24"/>
                <w:szCs w:val="24"/>
              </w:rPr>
              <w:t>ith the condition that the vertical deflection of the free ends of the</w:t>
            </w:r>
            <w:r>
              <w:rPr>
                <w:sz w:val="24"/>
                <w:szCs w:val="24"/>
              </w:rPr>
              <w:t xml:space="preserve"> </w:t>
            </w:r>
            <w:r w:rsidRPr="00A70155">
              <w:rPr>
                <w:sz w:val="24"/>
                <w:szCs w:val="24"/>
              </w:rPr>
              <w:t>two separated cantilever beams is identical</w:t>
            </w:r>
            <w:r>
              <w:rPr>
                <w:sz w:val="24"/>
                <w:szCs w:val="24"/>
              </w:rPr>
              <w:t>,</w:t>
            </w:r>
          </w:p>
          <w:p w14:paraId="575A19CE" w14:textId="77777777" w:rsidR="00A70155" w:rsidRDefault="00A70155" w:rsidP="00A70155">
            <w:pPr>
              <w:tabs>
                <w:tab w:val="left" w:pos="8247"/>
              </w:tabs>
              <w:rPr>
                <w:sz w:val="24"/>
                <w:szCs w:val="24"/>
              </w:rPr>
            </w:pPr>
          </w:p>
          <w:p w14:paraId="39460F1D" w14:textId="524FD0F5" w:rsidR="00A70155" w:rsidRDefault="003F3337" w:rsidP="00A70155">
            <w:pPr>
              <w:tabs>
                <w:tab w:val="left" w:pos="8247"/>
              </w:tabs>
              <w:rPr>
                <w:sz w:val="24"/>
                <w:szCs w:val="24"/>
              </w:rPr>
            </w:pPr>
            <w:r>
              <w:rPr>
                <w:sz w:val="24"/>
                <w:szCs w:val="24"/>
              </w:rPr>
              <w:t>Force R is given by,</w:t>
            </w:r>
          </w:p>
          <w:p w14:paraId="6FC0F4CA" w14:textId="49C714E5" w:rsidR="00756359" w:rsidRDefault="003F3337" w:rsidP="00A70155">
            <w:pPr>
              <w:tabs>
                <w:tab w:val="left" w:pos="8247"/>
              </w:tabs>
              <w:rPr>
                <w:sz w:val="24"/>
                <w:szCs w:val="24"/>
              </w:rPr>
            </w:pPr>
            <w:r>
              <w:rPr>
                <w:sz w:val="24"/>
                <w:szCs w:val="24"/>
              </w:rPr>
              <w:t xml:space="preserve">                                     R      =     </w:t>
            </w:r>
            <w:r w:rsidR="00EC1C32">
              <w:rPr>
                <w:sz w:val="24"/>
                <w:szCs w:val="24"/>
              </w:rPr>
              <w:t>Pa</w:t>
            </w:r>
            <w:r w:rsidR="00EC1C32" w:rsidRPr="00EC1C32">
              <w:rPr>
                <w:sz w:val="24"/>
                <w:szCs w:val="24"/>
                <w:vertAlign w:val="superscript"/>
              </w:rPr>
              <w:t>3</w:t>
            </w:r>
            <w:r w:rsidR="00EC1C32">
              <w:rPr>
                <w:sz w:val="24"/>
                <w:szCs w:val="24"/>
              </w:rPr>
              <w:t xml:space="preserve"> / </w:t>
            </w:r>
            <w:proofErr w:type="gramStart"/>
            <w:r w:rsidR="00EC1C32">
              <w:rPr>
                <w:sz w:val="24"/>
                <w:szCs w:val="24"/>
              </w:rPr>
              <w:t>( a</w:t>
            </w:r>
            <w:proofErr w:type="gramEnd"/>
            <w:r w:rsidR="00EC1C32" w:rsidRPr="00EC1C32">
              <w:rPr>
                <w:sz w:val="24"/>
                <w:szCs w:val="24"/>
                <w:vertAlign w:val="superscript"/>
              </w:rPr>
              <w:t>3</w:t>
            </w:r>
            <w:r w:rsidR="00EC1C32">
              <w:rPr>
                <w:sz w:val="24"/>
                <w:szCs w:val="24"/>
              </w:rPr>
              <w:t xml:space="preserve"> + b</w:t>
            </w:r>
            <w:r w:rsidR="00EC1C32" w:rsidRPr="00EC1C32">
              <w:rPr>
                <w:sz w:val="24"/>
                <w:szCs w:val="24"/>
                <w:vertAlign w:val="superscript"/>
              </w:rPr>
              <w:t>3</w:t>
            </w:r>
            <w:r>
              <w:rPr>
                <w:sz w:val="24"/>
                <w:szCs w:val="24"/>
              </w:rPr>
              <w:t xml:space="preserve"> </w:t>
            </w:r>
            <w:r w:rsidR="00EC1C32">
              <w:rPr>
                <w:sz w:val="24"/>
                <w:szCs w:val="24"/>
              </w:rPr>
              <w:t>)</w:t>
            </w:r>
          </w:p>
          <w:p w14:paraId="1735B436" w14:textId="4C4C929B" w:rsidR="003F3337" w:rsidRDefault="00756359" w:rsidP="00A70155">
            <w:pPr>
              <w:tabs>
                <w:tab w:val="left" w:pos="8247"/>
              </w:tabs>
              <w:rPr>
                <w:sz w:val="24"/>
                <w:szCs w:val="24"/>
              </w:rPr>
            </w:pPr>
            <w:r>
              <w:rPr>
                <w:sz w:val="24"/>
                <w:szCs w:val="24"/>
              </w:rPr>
              <w:t xml:space="preserve">                                             = </w:t>
            </w:r>
            <w:proofErr w:type="gramStart"/>
            <w:r>
              <w:rPr>
                <w:sz w:val="24"/>
                <w:szCs w:val="24"/>
              </w:rPr>
              <w:t xml:space="preserve"> </w:t>
            </w:r>
            <w:r w:rsidR="003F3337">
              <w:rPr>
                <w:sz w:val="24"/>
                <w:szCs w:val="24"/>
              </w:rPr>
              <w:t xml:space="preserve">  </w:t>
            </w:r>
            <w:r w:rsidR="00AA4CF4">
              <w:rPr>
                <w:sz w:val="24"/>
                <w:szCs w:val="24"/>
              </w:rPr>
              <w:t>(</w:t>
            </w:r>
            <w:proofErr w:type="gramEnd"/>
            <w:r w:rsidR="003F3337">
              <w:rPr>
                <w:sz w:val="24"/>
                <w:szCs w:val="24"/>
              </w:rPr>
              <w:t xml:space="preserve"> </w:t>
            </w:r>
            <w:r w:rsidR="00AA4CF4">
              <w:rPr>
                <w:sz w:val="24"/>
                <w:szCs w:val="24"/>
              </w:rPr>
              <w:t>28.83 x 39.25</w:t>
            </w:r>
            <w:r w:rsidR="00AA4CF4">
              <w:rPr>
                <w:sz w:val="24"/>
                <w:szCs w:val="24"/>
                <w:vertAlign w:val="superscript"/>
              </w:rPr>
              <w:t>3</w:t>
            </w:r>
            <w:r w:rsidR="00AA4CF4">
              <w:rPr>
                <w:sz w:val="24"/>
                <w:szCs w:val="24"/>
              </w:rPr>
              <w:t xml:space="preserve"> ) / ( 39.25</w:t>
            </w:r>
            <w:r w:rsidR="00AA4CF4">
              <w:rPr>
                <w:sz w:val="24"/>
                <w:szCs w:val="24"/>
                <w:vertAlign w:val="superscript"/>
              </w:rPr>
              <w:t>3</w:t>
            </w:r>
            <w:r w:rsidR="00AA4CF4">
              <w:rPr>
                <w:sz w:val="24"/>
                <w:szCs w:val="24"/>
              </w:rPr>
              <w:t xml:space="preserve"> + 21.25</w:t>
            </w:r>
            <w:r w:rsidR="00AA4CF4">
              <w:rPr>
                <w:sz w:val="24"/>
                <w:szCs w:val="24"/>
                <w:vertAlign w:val="superscript"/>
              </w:rPr>
              <w:t>3</w:t>
            </w:r>
            <w:r w:rsidR="00AA4CF4">
              <w:rPr>
                <w:sz w:val="24"/>
                <w:szCs w:val="24"/>
              </w:rPr>
              <w:t>)</w:t>
            </w:r>
          </w:p>
          <w:p w14:paraId="32980C40" w14:textId="70B6C8A1" w:rsidR="00AA4CF4" w:rsidRDefault="00AA4CF4" w:rsidP="00A70155">
            <w:pPr>
              <w:tabs>
                <w:tab w:val="left" w:pos="8247"/>
              </w:tabs>
              <w:rPr>
                <w:sz w:val="24"/>
                <w:szCs w:val="24"/>
              </w:rPr>
            </w:pPr>
            <w:r>
              <w:rPr>
                <w:sz w:val="24"/>
                <w:szCs w:val="24"/>
              </w:rPr>
              <w:t xml:space="preserve">                                            </w:t>
            </w:r>
            <w:r w:rsidR="00A41C66">
              <w:rPr>
                <w:sz w:val="24"/>
                <w:szCs w:val="24"/>
              </w:rPr>
              <w:t xml:space="preserve"> =    </w:t>
            </w:r>
            <w:r w:rsidR="00AF4956" w:rsidRPr="003421D8">
              <w:rPr>
                <w:sz w:val="24"/>
                <w:szCs w:val="24"/>
                <w:u w:val="double"/>
              </w:rPr>
              <w:t>24.88 N</w:t>
            </w:r>
          </w:p>
          <w:p w14:paraId="7B79079E" w14:textId="2D7FED12" w:rsidR="00AF4956" w:rsidRDefault="00AF4956" w:rsidP="00A70155">
            <w:pPr>
              <w:tabs>
                <w:tab w:val="left" w:pos="8247"/>
              </w:tabs>
              <w:rPr>
                <w:sz w:val="24"/>
                <w:szCs w:val="24"/>
              </w:rPr>
            </w:pPr>
            <w:r>
              <w:rPr>
                <w:sz w:val="24"/>
                <w:szCs w:val="24"/>
              </w:rPr>
              <w:t>Then,</w:t>
            </w:r>
          </w:p>
          <w:p w14:paraId="2517FBC8" w14:textId="19FC3EAF" w:rsidR="001E1C50" w:rsidRDefault="00AF4956" w:rsidP="001E1C50">
            <w:pPr>
              <w:tabs>
                <w:tab w:val="left" w:pos="8247"/>
              </w:tabs>
              <w:rPr>
                <w:sz w:val="24"/>
                <w:szCs w:val="24"/>
              </w:rPr>
            </w:pPr>
            <w:r>
              <w:rPr>
                <w:sz w:val="24"/>
                <w:szCs w:val="24"/>
              </w:rPr>
              <w:t xml:space="preserve">                                    P-R   =     </w:t>
            </w:r>
            <w:r w:rsidR="001E1C50">
              <w:rPr>
                <w:sz w:val="24"/>
                <w:szCs w:val="24"/>
              </w:rPr>
              <w:t>28.83 - 24.88 N</w:t>
            </w:r>
          </w:p>
          <w:p w14:paraId="67F5911B" w14:textId="1C6FF464" w:rsidR="00AF4956" w:rsidRDefault="001E1C50" w:rsidP="00A70155">
            <w:pPr>
              <w:tabs>
                <w:tab w:val="left" w:pos="8247"/>
              </w:tabs>
              <w:rPr>
                <w:sz w:val="24"/>
                <w:szCs w:val="24"/>
              </w:rPr>
            </w:pPr>
            <w:r>
              <w:rPr>
                <w:sz w:val="24"/>
                <w:szCs w:val="24"/>
              </w:rPr>
              <w:t xml:space="preserve">                                             =     </w:t>
            </w:r>
            <w:r w:rsidR="008509CE" w:rsidRPr="003421D8">
              <w:rPr>
                <w:sz w:val="24"/>
                <w:szCs w:val="24"/>
                <w:u w:val="double"/>
              </w:rPr>
              <w:t>3.95</w:t>
            </w:r>
            <w:r w:rsidR="003421D8" w:rsidRPr="003421D8">
              <w:rPr>
                <w:sz w:val="24"/>
                <w:szCs w:val="24"/>
                <w:u w:val="double"/>
              </w:rPr>
              <w:t xml:space="preserve"> N</w:t>
            </w:r>
          </w:p>
          <w:p w14:paraId="21DE9D0D" w14:textId="5F6D749A" w:rsidR="00F50F11" w:rsidRDefault="00A965AA" w:rsidP="00A70155">
            <w:pPr>
              <w:tabs>
                <w:tab w:val="left" w:pos="8247"/>
              </w:tabs>
              <w:rPr>
                <w:sz w:val="24"/>
                <w:szCs w:val="24"/>
              </w:rPr>
            </w:pPr>
            <w:r>
              <w:rPr>
                <w:noProof/>
                <w:sz w:val="24"/>
                <w:szCs w:val="24"/>
              </w:rPr>
              <mc:AlternateContent>
                <mc:Choice Requires="wpg">
                  <w:drawing>
                    <wp:anchor distT="0" distB="0" distL="114300" distR="114300" simplePos="0" relativeHeight="252180480" behindDoc="0" locked="0" layoutInCell="1" allowOverlap="1" wp14:anchorId="051F2A24" wp14:editId="50657C25">
                      <wp:simplePos x="0" y="0"/>
                      <wp:positionH relativeFrom="column">
                        <wp:posOffset>-125730</wp:posOffset>
                      </wp:positionH>
                      <wp:positionV relativeFrom="paragraph">
                        <wp:posOffset>217170</wp:posOffset>
                      </wp:positionV>
                      <wp:extent cx="4222129" cy="2400300"/>
                      <wp:effectExtent l="0" t="0" r="0" b="0"/>
                      <wp:wrapNone/>
                      <wp:docPr id="332" name="Group 332"/>
                      <wp:cNvGraphicFramePr/>
                      <a:graphic xmlns:a="http://schemas.openxmlformats.org/drawingml/2006/main">
                        <a:graphicData uri="http://schemas.microsoft.com/office/word/2010/wordprocessingGroup">
                          <wpg:wgp>
                            <wpg:cNvGrpSpPr/>
                            <wpg:grpSpPr>
                              <a:xfrm>
                                <a:off x="0" y="0"/>
                                <a:ext cx="4222129" cy="2400300"/>
                                <a:chOff x="0" y="0"/>
                                <a:chExt cx="4222129" cy="2400300"/>
                              </a:xfrm>
                            </wpg:grpSpPr>
                            <pic:pic xmlns:pic="http://schemas.openxmlformats.org/drawingml/2006/picture">
                              <pic:nvPicPr>
                                <pic:cNvPr id="302" name="Picture 302"/>
                                <pic:cNvPicPr>
                                  <a:picLocks noChangeAspect="1"/>
                                </pic:cNvPicPr>
                              </pic:nvPicPr>
                              <pic:blipFill>
                                <a:blip r:embed="rId44"/>
                                <a:stretch>
                                  <a:fillRect/>
                                </a:stretch>
                              </pic:blipFill>
                              <pic:spPr bwMode="auto">
                                <a:xfrm>
                                  <a:off x="299720" y="177800"/>
                                  <a:ext cx="3752215" cy="2222500"/>
                                </a:xfrm>
                                <a:prstGeom prst="rect">
                                  <a:avLst/>
                                </a:prstGeom>
                                <a:noFill/>
                                <a:ln>
                                  <a:noFill/>
                                </a:ln>
                              </pic:spPr>
                            </pic:pic>
                            <wps:wsp>
                              <wps:cNvPr id="303" name="Text Box 2"/>
                              <wps:cNvSpPr txBox="1">
                                <a:spLocks noChangeArrowheads="1"/>
                              </wps:cNvSpPr>
                              <wps:spPr bwMode="auto">
                                <a:xfrm>
                                  <a:off x="2555240" y="462280"/>
                                  <a:ext cx="666345" cy="252919"/>
                                </a:xfrm>
                                <a:prstGeom prst="rect">
                                  <a:avLst/>
                                </a:prstGeom>
                                <a:noFill/>
                                <a:ln w="9525">
                                  <a:noFill/>
                                  <a:miter lim="800000"/>
                                  <a:headEnd/>
                                  <a:tailEnd/>
                                </a:ln>
                              </wps:spPr>
                              <wps:txbx>
                                <w:txbxContent>
                                  <w:p w14:paraId="7100AABD" w14:textId="74CDA619" w:rsidR="009B609D" w:rsidRPr="009B609D" w:rsidRDefault="009B609D">
                                    <w:pPr>
                                      <w:rPr>
                                        <w:sz w:val="16"/>
                                        <w:szCs w:val="16"/>
                                      </w:rPr>
                                    </w:pPr>
                                    <w:r w:rsidRPr="009B609D">
                                      <w:rPr>
                                        <w:sz w:val="16"/>
                                        <w:szCs w:val="16"/>
                                      </w:rPr>
                                      <w:t>28.83 N</w:t>
                                    </w:r>
                                  </w:p>
                                </w:txbxContent>
                              </wps:txbx>
                              <wps:bodyPr rot="0" vert="horz" wrap="square" lIns="91440" tIns="45720" rIns="91440" bIns="45720" anchor="t" anchorCtr="0">
                                <a:noAutofit/>
                              </wps:bodyPr>
                            </wps:wsp>
                            <wps:wsp>
                              <wps:cNvPr id="304" name="Text Box 2"/>
                              <wps:cNvSpPr txBox="1">
                                <a:spLocks noChangeArrowheads="1"/>
                              </wps:cNvSpPr>
                              <wps:spPr bwMode="auto">
                                <a:xfrm>
                                  <a:off x="386080" y="203200"/>
                                  <a:ext cx="218872" cy="252919"/>
                                </a:xfrm>
                                <a:prstGeom prst="rect">
                                  <a:avLst/>
                                </a:prstGeom>
                                <a:noFill/>
                                <a:ln w="9525">
                                  <a:noFill/>
                                  <a:miter lim="800000"/>
                                  <a:headEnd/>
                                  <a:tailEnd/>
                                </a:ln>
                              </wps:spPr>
                              <wps:txbx>
                                <w:txbxContent>
                                  <w:p w14:paraId="2CD301AA" w14:textId="0707AC0B" w:rsidR="009B609D" w:rsidRPr="009B609D" w:rsidRDefault="009B609D">
                                    <w:pPr>
                                      <w:rPr>
                                        <w:sz w:val="16"/>
                                        <w:szCs w:val="16"/>
                                      </w:rPr>
                                    </w:pPr>
                                    <w:r>
                                      <w:rPr>
                                        <w:sz w:val="16"/>
                                        <w:szCs w:val="16"/>
                                      </w:rPr>
                                      <w:t>A</w:t>
                                    </w:r>
                                  </w:p>
                                </w:txbxContent>
                              </wps:txbx>
                              <wps:bodyPr rot="0" vert="horz" wrap="square" lIns="91440" tIns="45720" rIns="91440" bIns="45720" anchor="t" anchorCtr="0">
                                <a:noAutofit/>
                              </wps:bodyPr>
                            </wps:wsp>
                            <wps:wsp>
                              <wps:cNvPr id="305" name="Text Box 2"/>
                              <wps:cNvSpPr txBox="1">
                                <a:spLocks noChangeArrowheads="1"/>
                              </wps:cNvSpPr>
                              <wps:spPr bwMode="auto">
                                <a:xfrm>
                                  <a:off x="2519680" y="193040"/>
                                  <a:ext cx="228600" cy="252730"/>
                                </a:xfrm>
                                <a:prstGeom prst="rect">
                                  <a:avLst/>
                                </a:prstGeom>
                                <a:noFill/>
                                <a:ln w="9525">
                                  <a:noFill/>
                                  <a:miter lim="800000"/>
                                  <a:headEnd/>
                                  <a:tailEnd/>
                                </a:ln>
                              </wps:spPr>
                              <wps:txbx>
                                <w:txbxContent>
                                  <w:p w14:paraId="0B4C11D4" w14:textId="59979D1A" w:rsidR="009B609D" w:rsidRPr="009B609D" w:rsidRDefault="009B609D">
                                    <w:pPr>
                                      <w:rPr>
                                        <w:sz w:val="16"/>
                                        <w:szCs w:val="16"/>
                                      </w:rPr>
                                    </w:pPr>
                                    <w:r>
                                      <w:rPr>
                                        <w:sz w:val="16"/>
                                        <w:szCs w:val="16"/>
                                      </w:rPr>
                                      <w:t>C</w:t>
                                    </w:r>
                                  </w:p>
                                </w:txbxContent>
                              </wps:txbx>
                              <wps:bodyPr rot="0" vert="horz" wrap="square" lIns="91440" tIns="45720" rIns="91440" bIns="45720" anchor="t" anchorCtr="0">
                                <a:noAutofit/>
                              </wps:bodyPr>
                            </wps:wsp>
                            <wps:wsp>
                              <wps:cNvPr id="306" name="Text Box 2"/>
                              <wps:cNvSpPr txBox="1">
                                <a:spLocks noChangeArrowheads="1"/>
                              </wps:cNvSpPr>
                              <wps:spPr bwMode="auto">
                                <a:xfrm>
                                  <a:off x="3561080" y="198120"/>
                                  <a:ext cx="218872" cy="252730"/>
                                </a:xfrm>
                                <a:prstGeom prst="rect">
                                  <a:avLst/>
                                </a:prstGeom>
                                <a:noFill/>
                                <a:ln w="9525">
                                  <a:noFill/>
                                  <a:miter lim="800000"/>
                                  <a:headEnd/>
                                  <a:tailEnd/>
                                </a:ln>
                              </wps:spPr>
                              <wps:txbx>
                                <w:txbxContent>
                                  <w:p w14:paraId="2A79E0C4" w14:textId="181C2245" w:rsidR="009B609D" w:rsidRPr="009B609D" w:rsidRDefault="009B609D">
                                    <w:pPr>
                                      <w:rPr>
                                        <w:sz w:val="16"/>
                                        <w:szCs w:val="16"/>
                                      </w:rPr>
                                    </w:pPr>
                                    <w:r>
                                      <w:rPr>
                                        <w:sz w:val="16"/>
                                        <w:szCs w:val="16"/>
                                      </w:rPr>
                                      <w:t>B</w:t>
                                    </w:r>
                                  </w:p>
                                </w:txbxContent>
                              </wps:txbx>
                              <wps:bodyPr rot="0" vert="horz" wrap="square" lIns="91440" tIns="45720" rIns="91440" bIns="45720" anchor="t" anchorCtr="0">
                                <a:noAutofit/>
                              </wps:bodyPr>
                            </wps:wsp>
                            <wps:wsp>
                              <wps:cNvPr id="307" name="Text Box 2"/>
                              <wps:cNvSpPr txBox="1">
                                <a:spLocks noChangeArrowheads="1"/>
                              </wps:cNvSpPr>
                              <wps:spPr bwMode="auto">
                                <a:xfrm>
                                  <a:off x="279400" y="0"/>
                                  <a:ext cx="306421" cy="252730"/>
                                </a:xfrm>
                                <a:prstGeom prst="rect">
                                  <a:avLst/>
                                </a:prstGeom>
                                <a:noFill/>
                                <a:ln w="9525">
                                  <a:noFill/>
                                  <a:miter lim="800000"/>
                                  <a:headEnd/>
                                  <a:tailEnd/>
                                </a:ln>
                              </wps:spPr>
                              <wps:txbx>
                                <w:txbxContent>
                                  <w:p w14:paraId="37B3C0F0" w14:textId="2ED5997F" w:rsidR="00042FCD" w:rsidRPr="009B609D" w:rsidRDefault="00042FCD">
                                    <w:pPr>
                                      <w:rPr>
                                        <w:sz w:val="16"/>
                                        <w:szCs w:val="16"/>
                                      </w:rPr>
                                    </w:pPr>
                                    <w:r>
                                      <w:rPr>
                                        <w:sz w:val="16"/>
                                        <w:szCs w:val="16"/>
                                      </w:rPr>
                                      <w:t>R</w:t>
                                    </w:r>
                                    <w:r w:rsidRPr="00042FCD">
                                      <w:rPr>
                                        <w:sz w:val="16"/>
                                        <w:szCs w:val="16"/>
                                        <w:vertAlign w:val="subscript"/>
                                      </w:rPr>
                                      <w:t>A</w:t>
                                    </w:r>
                                  </w:p>
                                </w:txbxContent>
                              </wps:txbx>
                              <wps:bodyPr rot="0" vert="horz" wrap="square" lIns="91440" tIns="45720" rIns="91440" bIns="45720" anchor="t" anchorCtr="0">
                                <a:noAutofit/>
                              </wps:bodyPr>
                            </wps:wsp>
                            <wps:wsp>
                              <wps:cNvPr id="308" name="Text Box 2"/>
                              <wps:cNvSpPr txBox="1">
                                <a:spLocks noChangeArrowheads="1"/>
                              </wps:cNvSpPr>
                              <wps:spPr bwMode="auto">
                                <a:xfrm>
                                  <a:off x="3693160" y="5080"/>
                                  <a:ext cx="316149" cy="252730"/>
                                </a:xfrm>
                                <a:prstGeom prst="rect">
                                  <a:avLst/>
                                </a:prstGeom>
                                <a:noFill/>
                                <a:ln w="9525">
                                  <a:noFill/>
                                  <a:miter lim="800000"/>
                                  <a:headEnd/>
                                  <a:tailEnd/>
                                </a:ln>
                              </wps:spPr>
                              <wps:txbx>
                                <w:txbxContent>
                                  <w:p w14:paraId="0791D35C" w14:textId="2DB70B88" w:rsidR="00042FCD" w:rsidRPr="009B609D" w:rsidRDefault="00042FCD">
                                    <w:pPr>
                                      <w:rPr>
                                        <w:sz w:val="16"/>
                                        <w:szCs w:val="16"/>
                                      </w:rPr>
                                    </w:pPr>
                                    <w:r>
                                      <w:rPr>
                                        <w:sz w:val="16"/>
                                        <w:szCs w:val="16"/>
                                      </w:rPr>
                                      <w:t>R</w:t>
                                    </w:r>
                                    <w:r w:rsidRPr="00EB03B8">
                                      <w:rPr>
                                        <w:sz w:val="16"/>
                                        <w:szCs w:val="16"/>
                                        <w:vertAlign w:val="subscript"/>
                                      </w:rPr>
                                      <w:t>B</w:t>
                                    </w:r>
                                  </w:p>
                                </w:txbxContent>
                              </wps:txbx>
                              <wps:bodyPr rot="0" vert="horz" wrap="square" lIns="91440" tIns="45720" rIns="91440" bIns="45720" anchor="t" anchorCtr="0">
                                <a:noAutofit/>
                              </wps:bodyPr>
                            </wps:wsp>
                            <wps:wsp>
                              <wps:cNvPr id="309" name="Text Box 2"/>
                              <wps:cNvSpPr txBox="1">
                                <a:spLocks noChangeArrowheads="1"/>
                              </wps:cNvSpPr>
                              <wps:spPr bwMode="auto">
                                <a:xfrm>
                                  <a:off x="3830320" y="426720"/>
                                  <a:ext cx="364788" cy="252730"/>
                                </a:xfrm>
                                <a:prstGeom prst="rect">
                                  <a:avLst/>
                                </a:prstGeom>
                                <a:noFill/>
                                <a:ln w="9525">
                                  <a:noFill/>
                                  <a:miter lim="800000"/>
                                  <a:headEnd/>
                                  <a:tailEnd/>
                                </a:ln>
                              </wps:spPr>
                              <wps:txbx>
                                <w:txbxContent>
                                  <w:p w14:paraId="58F6179B" w14:textId="60761610" w:rsidR="00042FCD" w:rsidRPr="009B609D" w:rsidRDefault="00042FCD">
                                    <w:pPr>
                                      <w:rPr>
                                        <w:sz w:val="16"/>
                                        <w:szCs w:val="16"/>
                                      </w:rPr>
                                    </w:pPr>
                                    <w:r>
                                      <w:rPr>
                                        <w:sz w:val="16"/>
                                        <w:szCs w:val="16"/>
                                      </w:rPr>
                                      <w:t>M</w:t>
                                    </w:r>
                                    <w:r w:rsidRPr="00042FCD">
                                      <w:rPr>
                                        <w:sz w:val="16"/>
                                        <w:szCs w:val="16"/>
                                        <w:vertAlign w:val="subscript"/>
                                      </w:rPr>
                                      <w:t>B</w:t>
                                    </w:r>
                                  </w:p>
                                </w:txbxContent>
                              </wps:txbx>
                              <wps:bodyPr rot="0" vert="horz" wrap="square" lIns="91440" tIns="45720" rIns="91440" bIns="45720" anchor="t" anchorCtr="0">
                                <a:noAutofit/>
                              </wps:bodyPr>
                            </wps:wsp>
                            <wps:wsp>
                              <wps:cNvPr id="310" name="Text Box 2"/>
                              <wps:cNvSpPr txBox="1">
                                <a:spLocks noChangeArrowheads="1"/>
                              </wps:cNvSpPr>
                              <wps:spPr bwMode="auto">
                                <a:xfrm>
                                  <a:off x="375920" y="386080"/>
                                  <a:ext cx="374515" cy="252919"/>
                                </a:xfrm>
                                <a:prstGeom prst="rect">
                                  <a:avLst/>
                                </a:prstGeom>
                                <a:noFill/>
                                <a:ln w="9525">
                                  <a:noFill/>
                                  <a:miter lim="800000"/>
                                  <a:headEnd/>
                                  <a:tailEnd/>
                                </a:ln>
                              </wps:spPr>
                              <wps:txbx>
                                <w:txbxContent>
                                  <w:p w14:paraId="7C4ECD68" w14:textId="1405B6B3" w:rsidR="00042FCD" w:rsidRPr="009B609D" w:rsidRDefault="00042FCD">
                                    <w:pPr>
                                      <w:rPr>
                                        <w:sz w:val="16"/>
                                        <w:szCs w:val="16"/>
                                      </w:rPr>
                                    </w:pPr>
                                    <w:r>
                                      <w:rPr>
                                        <w:sz w:val="16"/>
                                        <w:szCs w:val="16"/>
                                      </w:rPr>
                                      <w:t>M</w:t>
                                    </w:r>
                                    <w:r w:rsidRPr="00042FCD">
                                      <w:rPr>
                                        <w:sz w:val="16"/>
                                        <w:szCs w:val="16"/>
                                        <w:vertAlign w:val="subscript"/>
                                      </w:rPr>
                                      <w:t>A</w:t>
                                    </w:r>
                                  </w:p>
                                </w:txbxContent>
                              </wps:txbx>
                              <wps:bodyPr rot="0" vert="horz" wrap="square" lIns="91440" tIns="45720" rIns="91440" bIns="45720" anchor="t" anchorCtr="0">
                                <a:noAutofit/>
                              </wps:bodyPr>
                            </wps:wsp>
                            <wps:wsp>
                              <wps:cNvPr id="311" name="Text Box 2"/>
                              <wps:cNvSpPr txBox="1">
                                <a:spLocks noChangeArrowheads="1"/>
                              </wps:cNvSpPr>
                              <wps:spPr bwMode="auto">
                                <a:xfrm>
                                  <a:off x="137160" y="1061720"/>
                                  <a:ext cx="350196" cy="252730"/>
                                </a:xfrm>
                                <a:prstGeom prst="rect">
                                  <a:avLst/>
                                </a:prstGeom>
                                <a:noFill/>
                                <a:ln w="9525">
                                  <a:noFill/>
                                  <a:miter lim="800000"/>
                                  <a:headEnd/>
                                  <a:tailEnd/>
                                </a:ln>
                              </wps:spPr>
                              <wps:txbx>
                                <w:txbxContent>
                                  <w:p w14:paraId="76006AF0" w14:textId="6A4C5EF9" w:rsidR="00EB03B8" w:rsidRPr="004F444D" w:rsidRDefault="00365B83">
                                    <w:pPr>
                                      <w:rPr>
                                        <w:sz w:val="12"/>
                                        <w:szCs w:val="12"/>
                                      </w:rPr>
                                    </w:pPr>
                                    <w:r w:rsidRPr="004F444D">
                                      <w:rPr>
                                        <w:sz w:val="12"/>
                                        <w:szCs w:val="12"/>
                                      </w:rPr>
                                      <w:t>3.95</w:t>
                                    </w:r>
                                  </w:p>
                                </w:txbxContent>
                              </wps:txbx>
                              <wps:bodyPr rot="0" vert="horz" wrap="square" lIns="91440" tIns="45720" rIns="91440" bIns="45720" anchor="t" anchorCtr="0">
                                <a:noAutofit/>
                              </wps:bodyPr>
                            </wps:wsp>
                            <wps:wsp>
                              <wps:cNvPr id="312" name="Text Box 2"/>
                              <wps:cNvSpPr txBox="1">
                                <a:spLocks noChangeArrowheads="1"/>
                              </wps:cNvSpPr>
                              <wps:spPr bwMode="auto">
                                <a:xfrm>
                                  <a:off x="3779520" y="792480"/>
                                  <a:ext cx="442609" cy="252730"/>
                                </a:xfrm>
                                <a:prstGeom prst="rect">
                                  <a:avLst/>
                                </a:prstGeom>
                                <a:noFill/>
                                <a:ln w="9525">
                                  <a:noFill/>
                                  <a:miter lim="800000"/>
                                  <a:headEnd/>
                                  <a:tailEnd/>
                                </a:ln>
                              </wps:spPr>
                              <wps:txbx>
                                <w:txbxContent>
                                  <w:p w14:paraId="1B72AFB7" w14:textId="30C0EC32" w:rsidR="00EB03B8" w:rsidRPr="004F444D" w:rsidRDefault="00365B83">
                                    <w:pPr>
                                      <w:rPr>
                                        <w:sz w:val="12"/>
                                        <w:szCs w:val="12"/>
                                      </w:rPr>
                                    </w:pPr>
                                    <w:r w:rsidRPr="004F444D">
                                      <w:rPr>
                                        <w:sz w:val="12"/>
                                        <w:szCs w:val="12"/>
                                      </w:rPr>
                                      <w:t>24.88</w:t>
                                    </w:r>
                                  </w:p>
                                </w:txbxContent>
                              </wps:txbx>
                              <wps:bodyPr rot="0" vert="horz" wrap="square" lIns="91440" tIns="45720" rIns="91440" bIns="45720" anchor="t" anchorCtr="0">
                                <a:noAutofit/>
                              </wps:bodyPr>
                            </wps:wsp>
                            <wps:wsp>
                              <wps:cNvPr id="313" name="Text Box 2"/>
                              <wps:cNvSpPr txBox="1">
                                <a:spLocks noChangeArrowheads="1"/>
                              </wps:cNvSpPr>
                              <wps:spPr bwMode="auto">
                                <a:xfrm>
                                  <a:off x="3769360" y="2092960"/>
                                  <a:ext cx="389106" cy="252730"/>
                                </a:xfrm>
                                <a:prstGeom prst="rect">
                                  <a:avLst/>
                                </a:prstGeom>
                                <a:noFill/>
                                <a:ln w="9525">
                                  <a:noFill/>
                                  <a:miter lim="800000"/>
                                  <a:headEnd/>
                                  <a:tailEnd/>
                                </a:ln>
                              </wps:spPr>
                              <wps:txbx>
                                <w:txbxContent>
                                  <w:p w14:paraId="65076435" w14:textId="0B569286" w:rsidR="00EB03B8" w:rsidRPr="004F444D" w:rsidRDefault="00137795">
                                    <w:pPr>
                                      <w:rPr>
                                        <w:sz w:val="12"/>
                                        <w:szCs w:val="12"/>
                                      </w:rPr>
                                    </w:pPr>
                                    <w:r>
                                      <w:rPr>
                                        <w:sz w:val="12"/>
                                        <w:szCs w:val="12"/>
                                      </w:rPr>
                                      <w:t>528.7</w:t>
                                    </w:r>
                                  </w:p>
                                </w:txbxContent>
                              </wps:txbx>
                              <wps:bodyPr rot="0" vert="horz" wrap="square" lIns="91440" tIns="45720" rIns="91440" bIns="45720" anchor="t" anchorCtr="0">
                                <a:noAutofit/>
                              </wps:bodyPr>
                            </wps:wsp>
                            <wps:wsp>
                              <wps:cNvPr id="314" name="Text Box 2"/>
                              <wps:cNvSpPr txBox="1">
                                <a:spLocks noChangeArrowheads="1"/>
                              </wps:cNvSpPr>
                              <wps:spPr bwMode="auto">
                                <a:xfrm>
                                  <a:off x="66040" y="1899920"/>
                                  <a:ext cx="432057" cy="252730"/>
                                </a:xfrm>
                                <a:prstGeom prst="rect">
                                  <a:avLst/>
                                </a:prstGeom>
                                <a:noFill/>
                                <a:ln w="9525">
                                  <a:noFill/>
                                  <a:miter lim="800000"/>
                                  <a:headEnd/>
                                  <a:tailEnd/>
                                </a:ln>
                              </wps:spPr>
                              <wps:txbx>
                                <w:txbxContent>
                                  <w:p w14:paraId="2B4E373F" w14:textId="11DFD30B" w:rsidR="00EB03B8" w:rsidRPr="004F444D" w:rsidRDefault="004F444D">
                                    <w:pPr>
                                      <w:rPr>
                                        <w:sz w:val="12"/>
                                        <w:szCs w:val="12"/>
                                      </w:rPr>
                                    </w:pPr>
                                    <w:r w:rsidRPr="004F444D">
                                      <w:rPr>
                                        <w:sz w:val="12"/>
                                        <w:szCs w:val="12"/>
                                      </w:rPr>
                                      <w:t>155.04</w:t>
                                    </w:r>
                                  </w:p>
                                </w:txbxContent>
                              </wps:txbx>
                              <wps:bodyPr rot="0" vert="horz" wrap="square" lIns="91440" tIns="45720" rIns="91440" bIns="45720" anchor="t" anchorCtr="0">
                                <a:noAutofit/>
                              </wps:bodyPr>
                            </wps:wsp>
                            <wps:wsp>
                              <wps:cNvPr id="315" name="Text Box 2"/>
                              <wps:cNvSpPr txBox="1">
                                <a:spLocks noChangeArrowheads="1"/>
                              </wps:cNvSpPr>
                              <wps:spPr bwMode="auto">
                                <a:xfrm>
                                  <a:off x="1325880" y="568960"/>
                                  <a:ext cx="505838" cy="204051"/>
                                </a:xfrm>
                                <a:prstGeom prst="rect">
                                  <a:avLst/>
                                </a:prstGeom>
                                <a:noFill/>
                                <a:ln w="9525">
                                  <a:noFill/>
                                  <a:miter lim="800000"/>
                                  <a:headEnd/>
                                  <a:tailEnd/>
                                </a:ln>
                              </wps:spPr>
                              <wps:txbx>
                                <w:txbxContent>
                                  <w:p w14:paraId="3B87DA99" w14:textId="28FA9DE1" w:rsidR="009F4380" w:rsidRPr="009F4380" w:rsidRDefault="009F4380">
                                    <w:pPr>
                                      <w:rPr>
                                        <w:sz w:val="12"/>
                                        <w:szCs w:val="12"/>
                                      </w:rPr>
                                    </w:pPr>
                                    <w:r w:rsidRPr="009F4380">
                                      <w:rPr>
                                        <w:sz w:val="12"/>
                                        <w:szCs w:val="12"/>
                                      </w:rPr>
                                      <w:t>39.25</w:t>
                                    </w:r>
                                    <w:r>
                                      <w:rPr>
                                        <w:sz w:val="12"/>
                                        <w:szCs w:val="12"/>
                                      </w:rPr>
                                      <w:t xml:space="preserve"> mm</w:t>
                                    </w:r>
                                  </w:p>
                                </w:txbxContent>
                              </wps:txbx>
                              <wps:bodyPr rot="0" vert="horz" wrap="square" lIns="91440" tIns="45720" rIns="91440" bIns="45720" anchor="t" anchorCtr="0">
                                <a:noAutofit/>
                              </wps:bodyPr>
                            </wps:wsp>
                            <wps:wsp>
                              <wps:cNvPr id="316" name="Text Box 2"/>
                              <wps:cNvSpPr txBox="1">
                                <a:spLocks noChangeArrowheads="1"/>
                              </wps:cNvSpPr>
                              <wps:spPr bwMode="auto">
                                <a:xfrm>
                                  <a:off x="3048000" y="568960"/>
                                  <a:ext cx="520065" cy="218440"/>
                                </a:xfrm>
                                <a:prstGeom prst="rect">
                                  <a:avLst/>
                                </a:prstGeom>
                                <a:noFill/>
                                <a:ln w="9525">
                                  <a:noFill/>
                                  <a:miter lim="800000"/>
                                  <a:headEnd/>
                                  <a:tailEnd/>
                                </a:ln>
                              </wps:spPr>
                              <wps:txbx>
                                <w:txbxContent>
                                  <w:p w14:paraId="7B822817" w14:textId="71E7E87F" w:rsidR="009F4380" w:rsidRPr="009F4380" w:rsidRDefault="009F4380">
                                    <w:pPr>
                                      <w:rPr>
                                        <w:sz w:val="12"/>
                                        <w:szCs w:val="12"/>
                                      </w:rPr>
                                    </w:pPr>
                                    <w:r w:rsidRPr="009F4380">
                                      <w:rPr>
                                        <w:sz w:val="12"/>
                                        <w:szCs w:val="12"/>
                                      </w:rPr>
                                      <w:t>21.25 mm</w:t>
                                    </w:r>
                                  </w:p>
                                </w:txbxContent>
                              </wps:txbx>
                              <wps:bodyPr rot="0" vert="horz" wrap="square" lIns="91440" tIns="45720" rIns="91440" bIns="45720" anchor="t" anchorCtr="0">
                                <a:noAutofit/>
                              </wps:bodyPr>
                            </wps:wsp>
                            <wps:wsp>
                              <wps:cNvPr id="317" name="Text Box 2"/>
                              <wps:cNvSpPr txBox="1">
                                <a:spLocks noChangeArrowheads="1"/>
                              </wps:cNvSpPr>
                              <wps:spPr bwMode="auto">
                                <a:xfrm>
                                  <a:off x="137160" y="772160"/>
                                  <a:ext cx="432057" cy="252730"/>
                                </a:xfrm>
                                <a:prstGeom prst="rect">
                                  <a:avLst/>
                                </a:prstGeom>
                                <a:noFill/>
                                <a:ln w="9525">
                                  <a:noFill/>
                                  <a:miter lim="800000"/>
                                  <a:headEnd/>
                                  <a:tailEnd/>
                                </a:ln>
                              </wps:spPr>
                              <wps:txbx>
                                <w:txbxContent>
                                  <w:p w14:paraId="4F2183D6" w14:textId="4FB3CFC3" w:rsidR="00137795" w:rsidRPr="004F444D" w:rsidRDefault="003212EB">
                                    <w:pPr>
                                      <w:rPr>
                                        <w:sz w:val="12"/>
                                        <w:szCs w:val="12"/>
                                      </w:rPr>
                                    </w:pPr>
                                    <w:r>
                                      <w:rPr>
                                        <w:sz w:val="12"/>
                                        <w:szCs w:val="12"/>
                                      </w:rPr>
                                      <w:t>V</w:t>
                                    </w:r>
                                    <w:r w:rsidR="00137795">
                                      <w:rPr>
                                        <w:sz w:val="12"/>
                                        <w:szCs w:val="12"/>
                                      </w:rPr>
                                      <w:t>(N)</w:t>
                                    </w:r>
                                  </w:p>
                                </w:txbxContent>
                              </wps:txbx>
                              <wps:bodyPr rot="0" vert="horz" wrap="square" lIns="91440" tIns="45720" rIns="91440" bIns="45720" anchor="t" anchorCtr="0">
                                <a:noAutofit/>
                              </wps:bodyPr>
                            </wps:wsp>
                            <wps:wsp>
                              <wps:cNvPr id="318" name="Text Box 2"/>
                              <wps:cNvSpPr txBox="1">
                                <a:spLocks noChangeArrowheads="1"/>
                              </wps:cNvSpPr>
                              <wps:spPr bwMode="auto">
                                <a:xfrm>
                                  <a:off x="0" y="1584960"/>
                                  <a:ext cx="524212" cy="252730"/>
                                </a:xfrm>
                                <a:prstGeom prst="rect">
                                  <a:avLst/>
                                </a:prstGeom>
                                <a:noFill/>
                                <a:ln w="9525">
                                  <a:noFill/>
                                  <a:miter lim="800000"/>
                                  <a:headEnd/>
                                  <a:tailEnd/>
                                </a:ln>
                              </wps:spPr>
                              <wps:txbx>
                                <w:txbxContent>
                                  <w:p w14:paraId="281267BE" w14:textId="7FAEFCB4" w:rsidR="00137795" w:rsidRPr="004F444D" w:rsidRDefault="00137795">
                                    <w:pPr>
                                      <w:rPr>
                                        <w:sz w:val="12"/>
                                        <w:szCs w:val="12"/>
                                      </w:rPr>
                                    </w:pPr>
                                    <w:r>
                                      <w:rPr>
                                        <w:sz w:val="12"/>
                                        <w:szCs w:val="12"/>
                                      </w:rPr>
                                      <w:t>M (</w:t>
                                    </w:r>
                                    <w:proofErr w:type="spellStart"/>
                                    <w:r>
                                      <w:rPr>
                                        <w:sz w:val="12"/>
                                        <w:szCs w:val="12"/>
                                      </w:rPr>
                                      <w:t>N</w:t>
                                    </w:r>
                                    <w:r w:rsidR="00291F3A">
                                      <w:rPr>
                                        <w:sz w:val="12"/>
                                        <w:szCs w:val="12"/>
                                      </w:rPr>
                                      <w:t>mm</w:t>
                                    </w:r>
                                    <w:proofErr w:type="spellEnd"/>
                                    <w:r>
                                      <w:rPr>
                                        <w:sz w:val="12"/>
                                        <w:szCs w:val="12"/>
                                      </w:rPr>
                                      <w:t>)</w:t>
                                    </w:r>
                                  </w:p>
                                </w:txbxContent>
                              </wps:txbx>
                              <wps:bodyPr rot="0" vert="horz" wrap="square" lIns="91440" tIns="45720" rIns="91440" bIns="45720" anchor="t" anchorCtr="0">
                                <a:noAutofit/>
                              </wps:bodyPr>
                            </wps:wsp>
                          </wpg:wgp>
                        </a:graphicData>
                      </a:graphic>
                    </wp:anchor>
                  </w:drawing>
                </mc:Choice>
                <mc:Fallback>
                  <w:pict>
                    <v:group w14:anchorId="051F2A24" id="Group 332" o:spid="_x0000_s1319" style="position:absolute;margin-left:-9.9pt;margin-top:17.1pt;width:332.45pt;height:189pt;z-index:252180480" coordsize="42221,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hlMwUAAIosAAAOAAAAZHJzL2Uyb0RvYy54bWzsWtuO2zYQfS/QfxD0&#10;nrVI3Y31Bmk2CQKk7aJJP4CWZUuIJKoUvfb263uGknwNkDQtEqlVgHhJUSJnhmduHN4+35eF9Ziq&#10;JpfVwmY3jm2lVSJXebVZ2L9/eP0ssq1Gi2olClmlC/spbezndz/+cLur5ymXmSxWqbIwSdXMd/XC&#10;zrSu57NZk2RpKZobWacVBtdSlUKjqzazlRI7zF4WM+44wWwn1apWMkmbBk/v20H7zsy/XqeJ/nW9&#10;blJtFQsbtGnzq8zvkn5nd7divlGizvKkI0N8BRWlyCssepjqXmhhbVV+NVWZJ0o2cq1vElnO5Hqd&#10;J6nhAdww54KbN0pua8PLZr7b1AcxQbQXcvrqaZNfHt+o+n39oCCJXb2BLEyPeNmvVUl/QaW1NyJ7&#10;Oogs3WsrwUOPc854bFsJxrjnOK7TCTXJIPmr75Ls1We+nPULz87IqfNkjv+dDNC6ksHnsYKv9Fal&#10;djdJ+UVzlEJ93NbPsF210PkyL3L9ZKCHjSGiqseHPHlQbQfifFBWvlrYrsNtqxIlMI9xWtaiR5Ay&#10;fUTvtV8J4uqdTD42ViVfZqLapC+aGriFNtHbs/PXTfdsyWWR16/zoqCdonbHHDB+gZFPyKfF371M&#10;tmVa6VahVFqAT1k1WV43tqXmablMwZB6uzIEiXmjVaqTjBZcY+HfQCwRejJgqDwSRiw0gJi13P0s&#10;V5CI2Gpp1OUCYjyOQw41BZZYGEY9lHqwuaEPtPkd2IA8v33jABkIUzX6TSpLixogGrSZhcTju6aj&#10;sn+F6K8kiQ7Ui3lRnT3AnPTEcEK0d02wQnoCY9X0kkbvStZ/Sx/fZ6JOQSVNewogtwfQBxLAT3Jv&#10;Gfx0r5HOWnqPx4QUor2pL3CklNxlqViBvhZLJ5+2y33Zrvi+D9U22+IFnEedhvfbEgSB6/W74vOY&#10;xQa4vR7/s02xdgs79rlvODzZrjLXcBxFXi5s4AT/aE0xJ3ZfVSvT1iIv2na/mcR/u5nU0vvl3ugq&#10;cyL6mp4t5eoJclUS4AHH8GxoZFL9aVs7eImF3fyxFWRCircVxBozjwSjTcfzDXjV6cjydERUCaZa&#10;2Nq22uZLbVxRC7wXUIp1bkB6pASwow7Q9s1g5w0Edm4UOIAaGQPuuHD27Q73qOMsikLYWON4xok6&#10;oyfHvf5fow72o/WW393YsTjoYMdi14F6G2NygB0HLIHKDnaha8b/JQ/0TYwdMxRPsENM4zrBQGDn&#10;+gG8UGvtWBwxREHnsDu3dmOEnQlBJtgZ2IUDgR0PY+RsxsdeAA6q4XE2ajt3iJanoA4B7jDcqxvE&#10;LgtaxPlk8M6sHIaY1x8m+HyMVs4ljiYrZ6wcdnIQMZ0buZRAtAksDyhLO4dd4IURNGTEMZ03wa4/&#10;eEN8OxDYhX7coa7LZc9RF3r+4TBrlAksqJ+MXXfcyxArDcLYMTfsHSxzAnZt7HwHGe6ojV0wwe5g&#10;7A5Vhu98buKGIY5pWx8bxty7DO08jwfOuEO7cILdAXZDqU24IRKKLp/gTsxjtM+9bBTDDI7a3E3F&#10;iUNRlQ2lOBEEdDJsCpVRHFOYd4Y6D+mGj0OeEWcUU3HiiLqhFCeYy/2oOyX2g+jK2PmOH7l9IguA&#10;+m3Zd0SV2FaRpvMTOj9hgylOOAjnumPiT8KObmL1FwBYRCVxWMMx1cRw0j1lsn0mO5TixEkmG4ac&#10;ktr/mI/lU4Xi6GOHUqHoojo/8q7dK0dJ7HjlZITlCT6K8oS5+YkLr8aHdJdz6Ubtad9cjDpeIb77&#10;CwAA//8DAFBLAwQKAAAAAAAAACEAbN75vP1CAAD9QgAAFAAAAGRycy9tZWRpYS9pbWFnZTEucG5n&#10;iVBORw0KGgoAAAANSUhEUgAABRQAAAMCCAYAAAAYuUpUAAAAAXNSR0IArs4c6QAAAARnQU1BAACx&#10;jwv8YQUAAAAJcEhZcwAADsMAAA7DAcdvqGQAAEKSSURBVHhe7d0PjJxXeS/+4/6KqkQUlTilCOzS&#10;lHtj3JA/RiQN2G1SRG2QKtlKSttUid2IBHKRXdVESe/PQbGNGity1AThtLohSe+14SpCyMYRKMEm&#10;zQ3UJhDT60Awwb6F28QuEpS4pbQJf/Ijv33efd9ldjyz+3h3Z2d29vORjvZ9Z098HE+cmfnuOc+z&#10;4KURBQAAAAAg4efqrwAAAAAAkxIoAgAAAABpAkUAAAAAIE2gCAAAAACkCRQBAAAAgDSBIgAAAACQ&#10;JlAEAAAAANIGL1A8ebKUJ5+sbwAAAACgByJ/euGF+obTMXiB4u23l7JliycUAAAAgN6I3Ok97ynl&#10;rrvqBzgdC14aUV/338GDpaxYMXq9c2cpa9eOXgMAAADATLn77lI2bBi9Pnq0lHPPHb0mZXACxUiG&#10;L7uslEOH6gdGHD9eyqJF9Q0AAAAATNOxY6UsWVLfjFi9upQHHijljDPqB5jM4Bx5vv/+8WFi2Lq1&#10;vgAAAACAGXDzzfVF7cEHS3n44fqGjMHYodieDLfat6+UlSvrGwAAAACYoj17SrnyyvqmjZOyaYOx&#10;Q7E9GW71gQ+Mdn4GAAAAgKmKfKlbmBg+/OH6gsn0P1CMZDi2lnYTx6D/23+rbwAAAABgCm6/vb7o&#10;4o47Stm/v75hIv098hzJ8MKF9c0kDh8u5aKL6hsAAAAASDp4sJQVK+qbCVx8cSmf+5wGLZPo7w7F&#10;yZLhVlu2jHaCBgAAAICsyJM2bqxvJhEnZe+6q76hm/7uUIxmLO1am7McPVpf1BYvlhADAAAAkBeB&#10;YjRcaTVR/hTOPbe+oJPB6PLcasGC+mLEgP3WAAAAABgC8qdpGYwuzwAAAADAnCBQBAAAAADSBIoA&#10;AAAAQJpAEQAAAABIEygCAAAAAGkCRQAAAAAgTaAIAAAAAKQJFAEAAACANIEiAAAAAJAmUAQAAAAA&#10;0gSKAAAAAECaQBEAAAAASBMoAgAAAABpAkUAAAAAIE2gCAAAAACkCRQBAAAAgDSBIgAAAACQJlAE&#10;AAAAANIEigAAAABAmkARAAAAAEgTKAIAAAAAaQJFAAAAACBNoAgAAAAApAkUAQAAAIA0gSIAAAAA&#10;kCZQBAAAAADSBIoAAAAAQJpAEQAAAABIEygCAAAAAGkCRQAAAAAgTaAIAAAAAKQNTKB44sSJsnbt&#10;2voOAAAAAHrv2muvLSdPnqzvyFjw0oj6um/2799f/uzP/qw8/fTTZdxvpv+/NQAAAACGzYIF9cXI&#10;5cg477zzyj333FOWL18++iAT6usOxRdeeKFs3bq1rFq1qgoTzz///Po7AAAAANB7ESYeOXKkrFix&#10;osqpIq9iYn3boXjsqafK719xRXnqH/6hut/4xjeWD3zta+Ws6q62enUp555bysj3yutfX8rSpaWc&#10;NW4GAAAAAHR34kQpzzxTyuHDpTz7bCnHjpXy4IP1N0uJw843nntu+R/x+IiVb3lL2XHPPeVcG9+6&#10;mt0dipHwHjxYdl1+eVlywQVjYeLu//Sfyp3vfGc566abqvsxESbGk7luXSkrVpSycGEpa9aUsmfP&#10;yLPtbDsAAAAAHURutGvXaI60ePForrRhw2jOFHlTi8ij/vvq1WV3fb//8cer3GrP7/5ulWNVeRbj&#10;zMwOxfiDPeOM+qaD+P4nPlFOrFtXNo3cfnT00bLykkvK/fffXxbFDsRGyxn2sRqK8c8fPVrKV786&#10;GiY2KfJtt5Vyww12LQIAAADMB5NlULEb8cMfLuWOO0bv4/TrFVeUcumlo8Fi8892yp9GHDt0qGxY&#10;v77sf+KJ6v5PRsZfLltWzvrAB0p55zsnXnsemZlA8eabR5+gToUrIwC8/fZSRp6QK/7zfy6f/D//&#10;p3p4x44d5d3vfvfI89D2RHR5Qsd58slSHnqolFtuGb0f+bVGfjFPKgAAAMAwu+SS0axp0aL6gVoE&#10;jfffP7oLMURWtHLlKbsRx0yQP0UNxe3bt5ctW7ZU9xtf//py5ze/WcrFF5fyX//raEA5z83MkefH&#10;HhvdOhrbQBuRCF9/fSlXXlnKa15TyoED5f/9n/+zarxy+PDhsn79+lPDxKyLLipl06bRXYtxTDr+&#10;Y7nsstFtqwAAAAAMn8h9Dh0aDfQid2rExrPIhSIfipzouedKWb++e5g4icirNm/eXA4cOFAuv/zy&#10;ctUDD1S5VpVvRc4VG+vmeSm+6e9QjCcwtozW/r+3v718+5JLyuLPfnb0Sd69+/SS28wOxXYRZG7c&#10;OLX1AAAAABh8+/eXsmrV6PWFF5YXzzyzPLdiRfmVON4cuwc/8pHRTWgZU8mfQtRljF4fp7vekJn+&#10;DsWvf72+GPX/PPJIWbxtWykvvji6g/A0wr09sWV1KuKo9Wc+U8p1140mxXffXX8DAAAAgKHw5S/X&#10;FyO+8pXy848/XhZGmBh50Oc+N+Vwb38ElVlr1452iw7Llo0/rTuPTD9Q7HbM+NZb01tLT548Wa69&#10;9tpyZYSBUxWNWaLoZvxHFFtchYoAAAAAw2Pv3vriZ37+ta8t5c//fFp9NVatWlXe//73V7UTUyK4&#10;jE1xsUuxvQTgPDH9I8/Rfrvputwuzpd3atTS4uDIH/p73/vecuTIkep+3G9mKr+1ePLvumu0YYvj&#10;zwAAAABzX9QsXLiwvmkTwV6nRi0TaTny3FxF349du3aVi7I7HaMMYNRqjFwsTulOsWbjXDS9HYrx&#10;ZHYLE8MEKW2kvlu3bh2ZsqIKE88777yq2OW0RSId9RSb48/zdOspAAAAwNB4+un6ooNOjVpOw759&#10;+6qvTz31VFm2bFkVKqZ2K0aAGSdkI9C8+up51ahleoHis8/WFxPoECoeO3asrFmzZqz99jXXXFM+&#10;//nPl+WT7GZMi1Axjj/HExrhYnbLKgAAAACDp6lb2M00QsWVK1eW48ePV/lUWLduXXn3u9898ksl&#10;fq0IFaM5S6x/++31g8NveoHiV79aX0wgQr0ojFmHetF4ZcmSJWMFL3fv3l0lv2dFDcSZFKFi84TG&#10;EWgAAAAA5qavfKW+mMBrXlPKo4/WN6dn0aJF5Z577ik7d+6s7h944IGyePHiXMOWOCId/1w0iDmd&#10;Bi9z2PRqKF5/fSn33Vff1OKo8YUXjna6Wbp0tFlKLQpc3lWHe5H+7tixo5zbfr58qm27u4mO01FP&#10;cZ6dZQcAAAAYCrFJ7cwz65sWN91UyhvfWMoFF5SyZMnpNWaZIH968skny9q1a6sj0OHOO+8sG+ME&#10;7ETi93jVVaV8+9ujG+um0SRmLpjeDsUIE+PJi+YnsfX0+edLuffe0YKUcXy5bddhJLshjjrv3bv3&#10;1DCxF264YfRre/AJAAAAwOA7fnz0BOxtt41mULFpLELA7dtLWbt2dIfgDAZ40ZTlS1/60liI+JrY&#10;+TiZWD8ysjgp+/DD9YPDa/pdnk9T1E+cMEic6R2KIQpkbthglyIAAAAA6fwpdiumuz6HNWvmxS7F&#10;6e1QnIKJwsRUscup+OM/Hv06T86xAwAAAJAzUR51WmFiaHYp/u//XT8wnGY9UOwmilw2R6JnXBy9&#10;jid01676AQAAAAAo5R3veEeu+UrGm940+jV2KA6xvgeKL7zwQtWsZdWqVfUjPbJ69WhCfPBg/QAA&#10;ANAvsRtk165d5eabby4LFiwoa9asKdu2bZu5D3QAkHTkyJEql9q6dWuVU01LHHOOWo/RIHi6v9YA&#10;62ugGOfQf/M3f3Os8/OkHXOmIzpOh29+c/TrIIlu2ceO1TcAADDc9uzZU51OWrduXbnjjjuqxx58&#10;8MGRz163VB/orh95f9yzckgA0KbJo6KJ8Fve8paq/8e0XHbZ6NdoJjNI4t9r27ZSTp6sH5i6vgSK&#10;kfbGTyOXLVs21oJ73759VRvunoljz7FL8Wtfqx8YINGBOtqbx5HsIU6vAQAgdiFeeeWV1fXqkffn&#10;u3fvLocPH64+D9wWOzpG3Dfy/viKK64Y+bwz/Q88ADCZyKPi9Sh85StfKUuWLKlyqyl73etGvw5i&#10;BhU7J9/xjmn3GZn1QDF+0vjud7+7+mlkuOaaa8rx48fLypUrq/ueuuSSUuqfgA6k+DOJFPvJJ+sH&#10;AABgeMQJpdiFGHbs2FEeeOCBKjiMgvfxeWDTpk1VuHjxxReXQ4cOldtvv72aCwC9Fq9HrflU5FZr&#10;166d2o75RYvKyItZKV/8Yv3AgImSgFF6ME7MTvFEwKwGik3jlXjjEHbu3FnuueeekT/nkT/o2fCG&#10;N9QXAyye1GXLSrn55hnZggoAAIPiPe95T/X1pptuKuvXry9nRJ2pNhEufuQjH6mu4zh0hJAAMBsi&#10;n9q7d2/1Q6/w0Y9+tGrYcnAq/Tguv7y+GGBxYjYaJE/hxOysBopNkHj++edXP3mMpLfTm4iemwv1&#10;WGInZWxB3bOnfgAAAOauOL4cuw7Dn/7pn1Zfu4lQ8brrrquuv/Wtb1VfAWA2RE4VP/SK3Cryq2jY&#10;8vDDD9ffPU1zpV9GnJi96qrTOjG74KUR9XXPxZuI2JV4ww03dA8SFywoC+pLAABg+GQ+gkTtqqZM&#10;EgD0yqyFYnNF1DO+4YbRXiQTmNUdimeN/Gaic05fdiUCAAB9F/URM17+8pfXVwDArHniiVK+9736&#10;pru+dHnuJIpcxhFouxMBAGB4xbHnTPfmLw5qIXsAGFY7d0a9wlLOPbd+oLtZPfLcTTRref/731+d&#10;S28147+1qEd45ZWlPPfcpFs3Z9WCDjFq/OT2rrtKWb68fgAAAOa2BfX73iiDFJsJuonNBtHMMRw4&#10;cGDkLbH3xADMrOY1qXHeeeeVj33sY1Ud3xkRzXbD9u2jXwdB1HRcsqS+aRF1izdvHu1OndTXHYov&#10;vPBC2bp1a1m1alUVJsaT11Pf+Mbo10EKEzuJbkKf+5wwEQCAobJ79+7qa9RG7NYxs/mMEFavXl3e&#10;9KY3VdcA0CuRR0UutWzZsnLXXXdVr0XT9thj9cUAi81s+/aVcu+9pxUmhr4FiseOHStvectbypYt&#10;W6r7qK34+c9/vrrumf/7f0dT10E18oapHD1ayvr10VaofhAAAIbDFVdcMda9ecWKFWXbtm3V54L4&#10;4Ba7EiNkvOyyy8p9991Xzdm+fbv66wD03Gc+85lyzTXXVNdxgnbNmjXV69KURSB56FApl15aPzCA&#10;ovnKyL93WbmyfuD09OXIc3vHtvhJZby5CK1bTmf0txZP5plnjv6BbdpUPzgg4t85flpb/xkAAMCw&#10;ig9osQOxCQ07ueCCC8pf//VfO+oMQM90yp8myqtOy5NPlrJsWdTtGKzTp3HkOY5ix+a+aR7tntUd&#10;ik3jlebJWblyZTl+/PjUnpzTFTv/wmWXjX4dJFHTUZgIAMA8sGjRovLOd76zvuvsta99rTARgFkX&#10;mdXRo0fLhRdeWN1feeWV1Y7FTDOxcSJIDEuXjn4dFFGfOJquzECdyFkNFONJ+OhHP1pd33nnnWXv&#10;3r3VG4pZ0TyZg1iDZdBrOgIAwAyJD2W33357fdfZww8/XPZEQ0UAmGXnnntuefzxx8dK9EVNxb/4&#10;i7+ortMeeWS05N6g5T1RRmSGSonMaqB40003VYUuDx8+XNVMnLV6KHHcedeu+A2oTQgAAH0UYeKh&#10;qCs1idgVcto7QgBgBkRetXnz5rJv375y+eWXl6uuuqr+TkIcd37wwVIm2Y0/1/WlhuJEelJDcf/+&#10;UlatGryz6wAAMI9ECaQPf/jD9d2oO+64o74a3YDQ6tJLL52d8kgAzDs96+ERNQrjte3554d6U9tA&#10;BYpxrCF+EtmYkd9a7E5skuS9e0e/AgAAA6FnH+gAYAKtrz+xEzH6fExbND1ZsqSUHTtKWb++fnA4&#10;zeqR527iKEPUV2wNE2fMww+PbjV93/vqBwAAAABg1KpVq6pc6oXYlDYd9903+vWP/3j06xDr+w7F&#10;J598slx99dXlyJEj9SM/M+3fWtRcWbhwtBDmvffWDwIAAIPCDkUA+qH19adx/vnnl127dpWLptIF&#10;uSm3t3NntIuuHxxefduhGKlvdMpZtmxZFSZGs5bYYjpjIlX+8z8fvW6rxQIAAAAAocmjnnrqqSqn&#10;ilDxtHYrnjhRygc+UMrFF5fyrnfVDw63vgSKUYx5zZo11XbScM0115TPfOYzM3NevXH//aNbTXfv&#10;jp7f9YMAAAAA8DORRx0/frzKp8K6devKe9/73iq/mlQEj1u3lnLoUCkf+9hQN2JpNetHntsbr+zc&#10;ubOsbdkKOiNHHnbtimd/dGfi9u31gwAAwKBx5BmAfuj0+hO7Ej/xiU9UgWJjwoYtESb+6Z/+bEPb&#10;FVfU3xh+s7pDsbXxyoUXXliOHj06LkycEQcPjoaJUTcxEmIAAAAAmMQZZ5xR5VSHDx+u6imGaNgS&#10;JftO0RomRlfneRQmhlkNFBcvXlx93bJlS3n88cfLuTN9FPnuu0tZsWI0TPzwh+fNNlMAAAAAZkY0&#10;ZfnSl75UNm7cWN2/8pWvrL6OiSbArWHi+vX1N+aPWT/yHF2dJ+qWM6UjD/FERgOWeCLjmHPsTBQm&#10;AgDAwHPkGYB+yL7+nJJjHTtWytVXj9ZMnGfHnFvNelOWicLEVLHLdnv2lLJw4WiYGK25o2aiMBEA&#10;AACAhJOxUa2LsRwr5mzbVsqSJaP3hw/P2zAx9KXLcyf79+8fOxI9qTinPjK/rFlTStRkjCPOR4+W&#10;MtP1GAEAAAAYar/9279dDkZPjk4iSIwSe+94Rym33FLKbbeV8pnPRNJYT5if+h4oRgedaNYSRS4n&#10;9eSTo0/iZZdFVczRx2J76b33ljLT9RgBAAAAGHpHjhwpK1asKFu3bq1yqmojWwSMsSMxTsVu2FDK&#10;5ZeP7krctKmUs86q/8n5a9ZrKLaKc+jRPeepp56q7qPYZWvnnJciLPz2t0t59tlS7rijfnRE7Ej8&#10;kz8pZfny+gEAAGAuUkMRgH5off35k9/5nfI//tf/qq5XvupVZcd3v1vGtq3FjsTf/30b2dr0JVCM&#10;tPcTn/hEWbduXf1IKfv27SsrV64c/4ai/loFiOecU8qb3zw6JMEAADAUBIoA9EN7/rRnZFxZ3Y3a&#10;/Zd/Wa74L/9Fn44uZj1QjMYrmzZtKh/96Eer+6uuuqps3769LFq0qLof94QeP15GvlHfAQAAw0ag&#10;CEA/jHv9ib4cZ59djn3ve2XDhg1Vn49wzTXXlA996EPlLBvbTjGrgWI8Ia21Enfu3Fne9a53lTNa&#10;0l5vKAAAYP7w/h+Afuj2+hOnamPj25YtW6r78847r9xzzz1lubJ748xqU5YHHnig+nr++eeXw4cP&#10;V/UTW8NEAAAAAOiXyKk2b95cDhw4UIWJ0bDl4Ycfrr9LY1Z3KJ48ebLs2LGj3HzzzV2DRD+hBACA&#10;+cP7fwD6IfP6EzlWnK6NHiCOPY/X1y7PnXhDAQAA84f3/wD0g9ef6ZnVI88AAAAAwNwmUAQAAAAA&#10;0gSKAAAAAECaQBEAAAAASBMoAgAAAABpA9flGQAAmD902QSAuccORQAAAAAgTaAIAAAAAKQJFAEA&#10;AACANIEiAAAAAJAmUAQAAAAA0gSKAAAAAECaQBEAAAAASBMoAgAAAABpAkUAAAAAIE2gCAAAAACk&#10;CRQBAAAAgDSBIgAAAACQJlAEAAAAANIEigAAAABAmkARAAAAAEgTKAIAAAAAaQJFAAAAACBNoAgA&#10;AAAApAkUAQAAAIA0gSIAAAAAkCZQBAAAAADSBIoAAAAAQJpAEQAAAABIEygCAAAAAGkCRQAAAAAg&#10;TaAIAAAAAKQJFAEAAACANIEiAAAAAJAmUAQAAAAA0gSKAAAAAECaQBEAAAAASBMoAgAAAABpAkUA&#10;AAAAIE2gCAAAAACkCRQBAAAAgDSBIgAAAACQJlAEAAAAANIEigAAAABAmkARAAAAAEgTKAIAAAAA&#10;aQJFAAAAACBNoAgAAAAApAkUAQAAAIA0gSIAAAAAkCZQBAAAAADSBIoAAAAAQNqCl0bU1wAAAAAA&#10;E7JDEQAAAABIEygCAAAAAGkCRQAAAAAgTaAIAAAAAKQJFAEAAACANIEiAAAAAJAmUAQAAAAA0gSK&#10;AAAAAECaQBEAAAAASBMoAgAAAABpAkUAAAAAIE2gCAAAAACkCRQBAAAAgDSBIgAAAACQJlAEAAAA&#10;ANIEigAAAABAmkARAAAAAEgTKAIAAAAAaQteGlFfD4StW7fWV6Vs3ry5vgIAAIaR9/8A9IPXn+mx&#10;QxEAAAAASBMoAgAAAABpAkUAAAAAIE2gCAAAAACkCRQBAAAAgDSBIgAAAACQJlAEAAAAANIEigAA&#10;AABAmkARAAAAAEgTKAIAAAAAaQJFAAAAACBtzgSKP/7xj6sBAADMDz/4wQ/qKwCYPV5/JjcnAsUI&#10;Enft2lXuuOOO8v3vf79+FAAAGFbf+973yo4dO6oBALMlXn/+6q/+qtx55531I3Qy8IFiEyb+0z/9&#10;U3nxxRfLyZMn6+8AAADDKD7MfeQjHyk/+clPyn/8x3/YKQLArIjXn/vuu6/86Ec/Kj/84Q+9/kxg&#10;oAPF1jAx/MEf/EE555xzqmsAAGD4tIaJv/ALv1Cuu+668ou/+Iv1dwGgN1rDxJe97GXlPe95j9ef&#10;CQx0oNgeJi5durS6BgAAhk+nMPHss8+uvwsAvdEpTPT6M7GBDRRfeuklYSIAAMwjwkQA+kGYePoG&#10;MlCMMHHBggXVtTARAACG309/+lNhIgCzLjIoYeLpWzDyB/dSfT2rtm7dWl+N1xomAgAAwy/CxJ/7&#10;uZ/zWQCAWdW87jSvQ+02b95cX9FuoHYoegMBAADzizARgH6YLExkYgPzJ+YNBAAAzC/CRAD6QZg4&#10;fX078tz48Y9/PK6bcytbSwEAYPi0dnNuDRO9/wegl1q7ObeGiV5/Tl9fY9j2MDEasAAAAMOrNUyM&#10;Bix2JgIwG1rDxGjAYmfi9PTtT69TmKibMwAADK/2MDG6OQNAr7WHidHNmenpS6AoTAQAgPmlU5h4&#10;9tln198FgN7oFCZ6/Zm+vgSK//Zv/1ZOnDhRXQsTAQBg+H3hC18QJgIw62IzmzBx5vWtKcs3v/nN&#10;aqeiMBEAAOaHhx9+uFx88cU+zAEwqw4dOlTOOeccrz8zqO9dngEAAACAuUNLGwAAAAAgTaAIAAAA&#10;AKQJFAEAAACANIEiAAAAAJAmUAQAAAAA0gSKAAAAAECaQBEAAAAASBMoAgAAAABpAkUAAAAAIE2g&#10;CAAAAACkCRQBAAAAgLQFL42orwfC1q1b66tSNm/eXF8BAADDyPt/APrB68/02KEIAAAAAKQJFAEA&#10;AACANIEiAAAAAJAmUAQAAAAA0gSKAAAAAECaQBEAAAAASBMoAgAAAABpAkUAAAAAIE2gCAAAAACk&#10;CRQBAAAAgDSBIgAAAACQJlAEAAAAANIEigAAAABAmkARAAAAAEgTKAIAAAAAaQJFAAAAACBNoAgA&#10;AAAApAkUAQAAAIA0gSIAAAAAkCZQBAAAAADSBIoAAAAAQJpAEQAAAABIEygCAAAAAGkCRQAAAAAg&#10;TaAIAAAAAKQJFAEAAACANIEiAAAAAJAmUAQAAAAA0gSKAAAAAECaQBEAAAAASBMoAgAAAABpC14a&#10;UV8PhK1bt9ZXpWzevLm+AgAAhlG8/3/22WfL0aNHy1vf+tb6UQDorS984QvV19/93d+VP02BQBEA&#10;AOibeP//9NNPl49//OP1IwAwe7Zs2SJ/mgJHngEAAACANIEiAADQV0uXLq12iMThqcnG4cOHOz7e&#10;aWTn9uLXjGF963d6vH1Y3/qdHu80rD+zc+N1JwZTI1AEAAAAANIEigAAAABAmkARAAAAAEgTKAIA&#10;AAAAaQJFAAAAACBNoAgAAAAApAkUAQAAAIA0gSIAAAAAkCZQBAAAAADSBIoAAAAAQJpAEQAAAABI&#10;EygCAAAAAGkCRQAAAAAgTaAIAAAAAKQJFAEAAACANIEiAAAAAJAmUAQAAAAA0gSKAAAAAECaQBEA&#10;AAAASBMoAgAAAABpAkUAAAAAIE2gCAAAAACkCRQBAAAAgDSBIgAAAACQJlAEAAAAANIEigAAAABA&#10;mkARAAAAAEgTKAIAAAAAaQJFAAAAACBNoAgAAAAApAkUAQAAAIA0gSIAAAAAkCZQBAAAAADSBIoA&#10;AAAAQJpAEQAAAABIEygCAAAAAGkCRQAAAAAgTaAIAAAAAKQJFAEAAACANIEiAAAAAJAmUAQAAAAA&#10;0gSKAAAAAECaQBEAAAAASBMoAgAAAABpAkUAAAAAIE2gCAAAAACkCRQBAAAAgDSBIgAAAACQJlAE&#10;AAAAANIEigAAAABAmkARAAAAAEgTKAIAAAAAaQJFAAAAACBNoAgAAAAApAkUAQAAAIA0gSIAAAAA&#10;kCZQBAAAAADSBIoAAAAAQJpAEQAAAABIEygCAAAAAGkCRQAAAAAgTaAIAAAAAKQJFAEAAACANIEi&#10;AAAAAJAmUAQAAAAA0gSKAAAAAECaQBEAAAAASBMoAgAAAABpAkUAAAAAIE2gCAAAAACkCRQBAAAA&#10;gDSBIgAAAACQJlAEAAAAANIEigAAAABAmkARAAAAAEgTKAIAAAAAaQJFAAAAACBNoAgAAAAApAkU&#10;AQAAAIA0gSIAAAAAkCZQBAAAAADSBIoAAAAAQJpAEQAAAABIEygCAAAAAGkCRQAAAAAgTaAIAAAA&#10;AKQJFAEAAACANIEiAAAAAJAmUAQAAAAA0gY6UFywYIFhGIZhGIZhGEM8WnX6fvvIzouRnZudF6MX&#10;c7PzYvRibnZejF7Mzc6L0Yu52XkxejE3Oy9GL+Zm58XoxdzsvBi9mJudF6MXc7PzYvRibnZejF7M&#10;zc6LMdNzmZ45vUPx8OHD9dXkejHX+tbPsr71s6w/fL9X61s/y/rWzxrG9VevXl1fAQBzgSPPAADA&#10;nLFs2bL6anLZub34NYP1rZ9hfetnWb83c5magQ4UX3rppQlHZk4zejE3Oy9GL+Zm58XoxdzsvBi9&#10;mJudF6MXc7PzYvRibnZejF7Mzc6L0Yu52XkxejE3Oy9GL+Zm58XoxdzsvBj9npudF6MXc7PzYvRi&#10;bnZejF7Mzc6L0Yu52XkxejE3Oy9GL+Zm58XoxdzsvBi9mJudF6MXc7PzYvRibnZejF7MPZ15jU7f&#10;NwzDMIxeDKbHDkUAAAAAIE2gCAAAAACkCRQBAAAAgDSBIgAAAACQJlAEAAAAANIEigAAAABAmkAR&#10;AAAAAEgTKAIAAAAAaQJFAAAAACBNoAgAAAAApAkUAQAAAIC0BS+NqK8HwtatW8tnP/vZ6vqtb31r&#10;9bWb7373u+VVr3pVfTexXsy1vvWtb/0M68/v36v1rW9962fM5/W/8IUvlFWrVpWf/vSnZfPmzfWj&#10;ANBbkT81vP6cvoEMFLds2VLfAQAAw27dunXlnHPO8YEOgFkjUJweR54BAIC++od/+If6CgCYCwZy&#10;h+Jzzz1XXa9fv776CgAADKe77767vOxlLyuveMUr7BABYNbYoTg9AxkoNjyhAAAw3Lz/B6AfvP5M&#10;jyPPAAAAAECaQBEAAAAASBMoAgAAAABpAkUAAAAAIE2gCAAAAACkCRQBAAAAgDSBIgAAAACQJlAE&#10;AAAAANIEigAAAABAmkARAAAAAEgTKAIAAAAAaQJFAAAAACBNoAgAAAAApAkUAQAAAIA0gSIAAAAA&#10;kCZQBAAAAADSBIoAAAAAQJpAEQAAAABIEygCAAAAAGkCRQAAAAAgTaAIAAAAAKQJFAEAAACANIEi&#10;AAAAAJAmUAQAAAAA0gSKAAAAAECaQBEAAAAASBMoAgAAAABpAkUAAAAAIE2gCAAAAACkCRQBAAAA&#10;gDSBIgAAAACQJlAEAAAAANIEigAAAABAmkARAAAAAEgTKAIAAAAAaQJFAAAAACBNoAgAAAAApAkU&#10;AQAAAIA0gSIAAAAAkCZQBAAAAADSBIoAAAAAQJpAEQAAAABIEygCAAAAAGkCRQAAAAAgTaAIAAAA&#10;AKQJFAEAAACANIEiAAAAAJAmUAQAAAAA0gSKAAAAAECaQBEAAAAASBMoAgAAAABpAkUAAAAAIE2g&#10;CAAAAACkCRQBAAAAgDSBIgAAAACQJlAEAAAAANIEigAAAABAmkARAAAAAEgTKAIAAAAAaQJFAAAA&#10;ACBNoAgAAAAApAkUAQAAAIA0gSIAAAAAkCZQBAAAAADSBIoAAAAAQJpAEQAAAABIEygCAAAAAGkC&#10;RQAAAAAgTaAIAAAAAKQJFAEAAACANIEiAAAAAJAmUAQAAAAA0gSKAAAAAECaQBEAAAAASBMoAgAA&#10;AABpAkUAAAAAIE2gCAAAAACkCRQBAAAAgDSBIgAAAACQJlAEAAAAANIEigAAAABAmkARAAAAAEgT&#10;KAIAAAAAaQJFAAAAACBNoAgAAAAApAkUAQAAAIA0gSIAAAAAkCZQBAAAAADSBIoAAAAAQJpAEQAA&#10;AABIEygCAAAAAGkCRQAAAAAgTaAIAAAAAKQJFAEAAACANIEiAAAAAJAmUAQAAAAA0gSKAAAAAECa&#10;QBEAAAAASBMoAgAAAABpAkUAAAAAIE2gCAAAAACkCRQBAAAAgDSBIgAAAACQJlAEAAAAANIEigAA&#10;AABAmkARAAAAAEgTKAIAAAAAaQJFAAAAACBNoAgAAAAApAkUAQAAAIA0gSIAAAAAkCZQBAAAAADS&#10;BIoAAAAAQJpAEQAAAABIEygCAAAAAGkCRQAAAAAgTaAIAAAAAKQJFAEAAACANIEiAAAAAJAmUAQA&#10;AAAA0gSKAAAAAECaQBEAAAAASBMoAgAAAABpAkUAAAAAIE2gCAAAAACkCRQBAAAAgDSBIgAAAACQ&#10;JlAEAAAAANIEigAAAABAmkARAAAAAEgTKAIAAAAAaQJFAAAAACBNoAgAAAAApAkUAQAAAIA0gSIA&#10;AAAAkCZQBAAAAADSBIoAAAAAQJpAEQAAAABIEygCAAAAAGkCRQAAAAAgTaAIAAAAAKQJFAEAAACA&#10;NIEiAAAAAJAmUAQAAAAA0gSKAAAAAECaQBEAAAAASBMoAgAAAABpAkUAAAAAIE2gCAAAAACkCRQB&#10;AAAAgDSBIgAAAACQJlAEAAAAANIEigAAAABAmkARAAAAAEgTKAIAAAAAaQJFAAAAACBNoAgAAAAA&#10;pAkUAQAAAIA0gSIAAAAAkCZQBAAAAADSBIoAAAAAQJpAEQAAAABIEygCAAAAAGkCRQAAAAAgTaAI&#10;AAAAAKQJFAEAAACANIEiAAAAAJAmUAQAAAAA0gSKAAAAAECaQBEAAAAASBMoAgAAAABpAkUAAAAA&#10;IE2gCAAAAACkCRQBAAAAgDSBIgAAAACQJlAEAAAAANIEigAAAABAmkARAAAAAEgTKAIAAAAAaQJF&#10;AAAAACBNoAgAAAAApAkUAQAAAIA0gSIAAAAAkCZQBAAAAADSBIoAAAAAQJpAEQAAAABIEygCAAAA&#10;AGkCRQAAAAAgTaAIAAAAAKQJFAEAAACANIEiAAAAAJAmUAQAAAAA0gSKAAAAAECaQBEAAAAASBMo&#10;AgAAAABpAkUAAAAAIE2gCAAAAACkCRQBAAAAgDSBIgAAAACQJlAEAAAAANIEigAAAABAmkARAAAA&#10;AEgTKAIAAAAAaQJFAAAAACBNoAgAAAAApAkUAQAAAIA0gSIAAAAAkCZQBAAAAADSBIoAAAAAQJpA&#10;EQAAAABIEygCAAAAAGkCRQAAAAAgTaAIAAAAAKQJFAEAAACANIEiAAAAAJAmUAQAAAAA0gSKAAAA&#10;AECaQBEAAAAASBMoAgAAAABpAkUAAAAAIE2gCAAAAACkCRQBAAAAgDSBIgAAAACQJlAEAAAAANIE&#10;igAAAABAmkARAAAAAEgTKAIAAAAAaQJFAAAAACBNoAgAAAAApAkUAQAAAIA0gSIAAAAAkCZQBAAA&#10;AADSBIoAAAAAQJpAEQAAAABIEygCAAAAAGkCRQAAAAAgTaAIAAAAAKQJFAEAAACANIEiAAAAAJAm&#10;UAQAAAAA0gSKAAAAAECaQBEAAAAASBMoAgAAAABpAkUAAAAAIE2gCAAAAACkCRQBAAAAgDSBIgAA&#10;AACQtuClEfX1QNi6dWt9VcqWLVvqKwAAYBj94R/+Yfn5n//58uKLL5aPf/zj9aMA0FutmdPmzZvr&#10;K7Lm9A7Fw4cP11eT68Vc61s/y/rWz7L+8P1erW/9LOtbP6sX6/dThIhf/epX02Fiv/+srG/9LOtb&#10;P8P6/V2fqXPkGQAA+uzJJ5+sryb3oQ99qL6a2LJly+qrwffDH/6wvprco48+Wl8BAP0y0IFinMae&#10;aGTmNKMXc7PzYvRibnZejF7Mzc6L0Yu52XkxejE3Oy9GL+Zm58XoxdzsvBi9mJudF6MXc7PzYvRi&#10;bnZejF7Mzc6L0e+52XkxejE3Oy9GL+Zm58XoxdzsvBi9mJudF6MXc7PzYvRibnZejF7Mzc6L0Yu5&#10;E8177rnnytGjR8fGM888M3Z94MCBsnv37o5j586dVaB30003dRytTifQu/baa+urycXvYdBcfPHF&#10;Hf88mtHpz7IZN9xwQ1mxYkV19Dnmxq81kRtvvLG++tm68evEbpTnn39+3PMcWu+7jey8GL2Ym50X&#10;oxdzs/Ni9GJudl6MXszNzovRi7nZeTF6MTc7L0Yv5mbnxejF3Oy8GL2Ym50Xoxdzs/Ni9GJudl6M&#10;mZ7L9NihCABAX508ebIK9I4dO3bKiJ17e/bsGTdih1pzffPNN3cdV199dVmwYEHHsXDhwrJkyZKx&#10;sWbNmrHrCLeuvPLKjmPdunVVoHfHHXd0HIOiNcxrH+2BXuuIMLU1aG0dEcJ2+kAW44knnijbt2/v&#10;Oq644oqu49WvfnV53eteV5YuXVrNjV8rgsFYM35Pt912W1m9enX9bzbeoUOHqj/3eG4iwD3zzDOr&#10;53Lbtm1l//791X9XAMDMEygCADDmhRde6BjsNaM90GsdEeK0Bnqxk6+5jpCnU7AXI8K91kCvdURI&#10;1B7qxQ615ro90GsdR44cqf+t+uu6667rGOzFiHCyPdRrxkTh3vHjxzsGe81oD/RaR6dQrxnLly8v&#10;5557bsdx1lln1f9GvXfGGWdUa8bvadOmTWXv3r3pkPHBBx8st9xyS1m1atXYf3fx32D8NxoBdfw3&#10;DgBMj0ARAGCAdQr1mt18sQOrPdRrxt133z0u0GsdncK9CO7ia+zw6hTsNaM90GsdEeK0BnqtO/ki&#10;5BkEEUJ1CvZi7Nix45RQrxn79u07JdRrHZ1CvWbce++9HYO9GGvXrj0l1GvGROHeokWL6n+j+aNb&#10;yBhHneM5iuew23Hp+G8w/httdjFef/31ZdeuXVXAGDtkAYDTI1AEAEg6ceLEuECvdRw8ePCUUK/Z&#10;yRfhXqdgL0YEG62BXvvoFOo1u/liB1Z7qNeMDRs2dD2aOxfCvdiB1h7qtY5OoV4z2uvotY4IoToF&#10;ezHWr19/SqjXjJUrV54S6rUO+iNCxosuuqh6juI5jOPSsXszdndGQBy7Qzu57777quPr8fcudshu&#10;3Lix+nsaf48FjAAwOYEiADAnxYf+9lCvGU3dvU5Hc2NXUqdgr9nN1ynUa8bixYvHBXqto1PdvWYn&#10;X4R7nYK9GBFsDILpNNWIHWKdgr0YE9Xdmyjcix1o7aFe6+gU6jUjQibmr9i9Gbs7IyCO3aHtuxg7&#10;eeyxx6q/p/H3uDmC39RhjB8kAADjCRQBgGnrFu7FTr5OTTVaR3ug1zouueSSjsFes6uoPdRrRny/&#10;NdBrHbErqVOw1+zmGxTtgV7rmGrdvV411YgdYp2CvRizWXcPOmnfxRj/vcffh/j7En+fOh2Tbq3D&#10;GD9IiP8Xxf+T4v9Z8f81dRgBmO8EigAwZFqbanQ6mtse6DUjdvO1N9VoHa1199qP53YL9+KfacK9&#10;bqM90Gsd0cF1EAxaU42p1t0T7sGo+PsQf1/i71NzTDrqZMZR+04BY2s36fj/WlOHMY5J28UIwHwk&#10;UASAHmsP9FpHa1ON9uO5E9Xdi3pfrYFe62htqtHpaG57oNeM2M3X3lSjdWiqMbPh3nxsqgGDKv4+&#10;Rp3MOGrfXoexWzfpKFcQx6SbXYzx/9/4/3OUVYhajEJGAIaZQBGAeaVpqtFpTHQ0tz3caz2e2zTV&#10;6DRid157oNc6WptqtB/PnajuXtT7GgSaagDDqLUOY6du0t3E/5+jrELUYoyQ8eqrr65eJ+J1REdp&#10;AIaJQBGAvmmvu9d6PLdTx9xmxO6PTvX2mtEe6LXeN001Oo1rr712XKDXOtrDvdbjucPeVGOq4Z6m&#10;GsCw6FSHsTkmPVE36SNHjlSvE/E6Eq9H7Q1f4vUOAOaiBSMvhi/V1wNh69at9VUpmzdvrq86i5/y&#10;xQt7Ri/mWt/61rd+xlxZP8K9v/u7vytLly6tH/mZCJS+9a1v1Xel/OM//mP5tV/7tfqulC9+8Yv1&#10;1akeeuih6gPVfBQhXjeXXnppfXWqX/mVXym//Mu/XN+Nd/bZZ6uDBwyV03n/P+giIPza175WvvGN&#10;b1RHp7OlImJX49ve9rZywQUXVD/gmuiHKnPlfUWwvvWtb/3J9HP9YXr96QeBYgfZuda3vvWtnzGV&#10;udFUI3Y+dPPpT396XKDXKj7E/Ou//mt9V8p3v/vd8qpXvaq6jg86g1IHb7bF7pFXvvKV9d14b3zj&#10;G8vLX/7y+m68icK9qFWoDh7A9AzzB7p4PY+d3vFDufjhW5SryDSbinISb3/726tdjfGDvtYfJM3F&#10;9zWTsb71rW/9jJmeK1CcHoFiB9m51re+9efP+u1Hkp5++umxnXyxW+/f//3fq+t2Ee7FP9sEeq3m&#10;c7gXH5TiWGsnv/qrv1pe85rX1HfjRejXLUgN3X5NAAbXfPtAFycC4n3EN7/5zepkQKZsRrxuXnLJ&#10;JeXNb35zddw66u9mDOr7qnbWt771rZ8x03MFitMjUOwgO9f61rd+f9aPphp///d/3/Fobqdwrzme&#10;++1vf7s8++yz9aPj/cu//MvA1MGbbROFe7/0S79U3vCGN9R3p4qdfd1ErUJ18ACYjA90Pzsqnd3F&#10;GDVzoxZjvEbHa3G31/G58L4uWN/61rd+xkzP9fozPQLFDrJzrW99619U/ZT9e9/7Xv3oeP/8z/9c&#10;vvOd75xSby9E6BdvnNs1x3OjgPl8FB8QLr/88vruVBPV3fv1X//16ghuJ8I9AAaVD3Snih+efv3r&#10;Xy9f/vKXq+ZXmWPSUbc33ifE+4GmDuNce1+ZYX3rW9/6GZm5Xn+mR6DYQXau9a0/aOt3C/fiWM3r&#10;Xve6cU012jVNNVrr7TWy9X6G0URNNSaquzdRuKepBgD8jA90k2uOSUdH/kceeSRVMiVOIMRpjt/5&#10;nd8pv/EbvzFhzd9BfF/bjfWtb33rZ2Tmev2ZHoFiB9m51rf+RPNam2q01ttrdNqdF2I33w9/+MNx&#10;TTVaaaqhqQYADBMf6E7fVOowhvhBabxnev3rXz+u2cugv69uZX3rW9/6GZm5Xn+mR6DYQXau9efW&#10;+t12i4XWunvtx3O71d2LnXwR+mmqcSpNNQCALB/opq/5QXZThzFbOqYptfLqV7+6vO1tb6vew012&#10;imIQ3tdb3/oZ1rf+ZHO9/kyPQLGD7FzrT/3XjLowzz//fH033t/+7d9WO8o6aQ332o/maqox8001&#10;hHsAQK/5QNcbTR3GON3yla98Jf0+ueko3a3hy6B9rpiI9a1vfetPxOvP9AgUO8jOHZb12+vutR7P&#10;bZpqdHLkyJHygx/8oL47laYanWmqAQDwMz7QzZ6mm/Q3vvGN8sQTT6RP2kTZmd/6rd+qjkq/+OKL&#10;5bLLLqu/M7HZ/lzTzvrWt771J+L1Z3oEih1k5/bi14xwL+qgtNfbC7Gjr7WpRvvR3KapRicPPfRQ&#10;FQDOR5pqAAAMLh/o+ieOSh89erT6jBGfJbKN+JpdjG9+85snbPjSz89VwfrWt771J+L1Z3oEih00&#10;c1ubanTy6U9/umstuPipX2tTjdbjufO5Y66mGgAAtPKBbrC0NnyJ3YyZU0dxQmfNmjWnHJPOfgbr&#10;9ee6yVjf+tafn+t7/ZmeORUoxhb9Vq1Hc1ubarSLuntf/vKXx9Xba+iY2zncm2pTDeEeAACnwwe6&#10;wRefmeLzVnym2rt3b2pzRJwSimYvv/d7vzdpXe5+BgrB+ta3/vxc3+vP9AxkoLhly5b6bv7QVAMA&#10;gPnIB7q5p9nFePjw4fLII4+kNmg0dRgvuOCCU7pJ9zNQCNa3vvXn5/pef6ZHoNiBphoAADA7fKCb&#10;+yJgfPbZZ8tXv/rVqh58pqN0bKh4+9vfXm2AiFJTcZ8xbIFGsL71rd+f9b3+TM+cCBSn2lRjorp7&#10;mmoAAED/+UA3fJpmLxEwZuswhvjcF5/vopt0lLbq9Hlt2AKNYH3rW78/63v9mZ6fq78OlAgUY0TW&#10;GWP79u1dx9q1a8sVV1zRcSxfvrz6iVenIUwEAACYeXEqKz7Ix2e1+MwWn+kiYNy9e3cVGsaJsE4i&#10;eFy3bl1ZsWJFWbhwYdVJ+uabby579uypwoHYCQnAYBjIQBEAAIDhEZs6YtNHBIxPPPFEOX78eDlw&#10;4EDZsWNHVV+xk2j+EiHjlVdeWZYtW1aFjBs3bizbtm2rQsb2pp0AzB6BIgAAALNq0aJF1Ymy9evX&#10;l3vvvXfcLsbbbruta03Fxx57rNxyyy1VyLhkyZKyYMGCcv3115e77767HDx4sJw4caKeCUAvCRQB&#10;AADou2YX46ZNm8revXvL888/X3WSnuyodDSB2bBhQ3VUOhphxlHp2MX46KOP2sUI0CMCRQAAAAZO&#10;U4ux9aj0c889Vx2V3rlzZ9fmnXFUOnYx3njjjWO7GJtajBEwRtMYAKZHoAgAAMCcEM0146h0e8OX&#10;ffv2TXhUuqnFGAHjmWeeWR2T3rVrV9Xs5Uc/+lE9C4AsgSIAAABzVhyVXrly5dhR6dZdjN0avsQx&#10;6egoHc1eLr300nF1GHWTBpicQBEAAICh0bqLMRq+NLUYJzom3VqHMbpJr1mzpqrDuH//fnUYAToQ&#10;KAIAADC0mlqM7cekm2YvnTz44INVHcZVq1aNq8P4qU99yi5GgBECRQAAAOaVpqN0pzqM3bpJRx3G&#10;W2+9dWwXY3STbpq9RC1GzV6A+USgCAAAwLzWWoexvZt0tzqM0U26afYStRij2UtzVDpCxmeeeUbI&#10;CAwtgSIAAAC0aK/D2HpMeqJu0s1R6QgZI1xsOko3DV9OnDhRzwSY2wSKAAAAMInmmHTTTbpp9tLU&#10;Yux2VLq14cvixYvHHZXW8AWYqwSKAAAAcJqaZi9NLcb2o9LdGr60HpWOhi9xXDp2Me7atUstRmDO&#10;ECgCAADADGg9Kt00fDl+/HjV8GXHjh1dj0rHLsZ169aN1WJsPSatozQwiASKAAAA0COLFi2qGr6s&#10;X79+3FHpiXYxth6Tjo7SUY8xAsbHH39cHUZgIAgUAQAAYJY0R6VbdzE2DV+6BYzR7CUCxve9731j&#10;dRibbtLqMAL9IFAEAACAPmoavrQfk46O0p2avUQdxqabdNRhXLBgwVgdRsekgdkgUAQAAIAB0hyT&#10;jo7S0ezldOowNsekr7766rFu0pq9ADNNoAgAAAADrL0OY3STbuowXnfddfWs8Y4cOTLWTbpp9hK1&#10;GFuPSgsZgakSKAIAAMAcEt2kmzqM995777g6jHFMutsuxqjF2HpUOkLGD37wg1XDl/3792v4AqQJ&#10;FAEAAGCOa+owxjHp1l2MTbOXTrUYwyc/+cmq4cuqVauqhi9Rj9FRaWAyAkUAAAAYMs0uxqbZS9Ri&#10;jJDxwIED1VHpbh2lQ/tR6Wj4ErsYI2DU8AUIAkUAAACYByJkXL58eXVUur2jdDR86VaPMRq+xC7G&#10;a6+9tmr4ErUYHZOG+U2gCAAAAPNUa8OXqMf4/PPPj9Vj7LaLMWoxth6TvuSSS6pmLwJGmD8EigAA&#10;AEDljDPOGKvH2OxijIAxdjFGw5dOtRgPHTpUNXtprcP4oQ99SDdpGGICRQAAAKCrCBhjF2M0fIla&#10;jHFMOmoxxjHpbh2lo05jazfpqMO4a9eucvDgQbsYYQgIFAEAAIC0OCYdtRjjmHTTUboJGCeqw7hu&#10;3bqyYsWKsWPS0U360Ucf1U0a5iCBIgAAADBlTbOX1jqMhw8fnrCbdByTjm7SN95441g36Wj2ErUY&#10;HZWGwSdQBAAAAGZM1GG86KKLxnWTbq3D2O2YdDR7iVqM7Uelm47S3/nOd+qZQL8JFAEAAICeaq3D&#10;GMekm12MTTfpTs1eQhyVbjpKv+Md76gavsRR6ajHGEelT548Wc8EZpNAEQAAAJhVzS7Gppt0NHtp&#10;ajFOdFQ6xFHpqMcYR6UXLlxYHZVudjFq+AKzQ6AIAAAA9F1Ti7H1qHR0lI6j0hM1fImj0s0uxqbh&#10;y/33318FjFGLEZh5AkUAAABgIEVH6Tgq3drwJeoxTnRUOhq+xI7FCBijFmNzTLpp9gJMn0ARAAAA&#10;mBPiqHTUY2w9Kt26i7Fbw5c4Jt00e2mtwxjhpG7ScPoEigAAAMCc1bqLMRq+NLUYJzom3dRh/KM/&#10;+qNx3aQPHjyoDiMkCBQBAACAodHUYmw9Jh0dpaPZS7eAsekmvWLFirE6jM0x6egmbRcjjCdQBAAA&#10;AIZW01E6mr10qsPYSdRhbI5JRzfp2MW4cePGsm3bNrUYYYRAEQAAAJg32uswtneT7laH8bHHHiu3&#10;3HLLuFqMzVFpHaWZbwSKAAAAwLzWXoexOSY9UTfp0ByVbu8o/alPfao6Kn3y5Ml6JgwXgSIAAABA&#10;i+aYdHs36Wj2ErUYux2VDnFU+tZbb62OSi9cuLCsWbOmOioduxg1fGFYCBQBAAAAJhG7GKPZS9Ri&#10;7HRUulvDlwcffLA6Kh27GKPhS7OLMWoxPvPMM/UsmFsEigAAAABT0HpUOhq+RMjYNHy57bbbuh6V&#10;bhq+xO7FJmDctWuXjtLMGQJFAAAAgBnSNHzZtGlTdVT6ueeeq45KT7SLMQLGdevWjXWUjmYvETAe&#10;PHhQHUYGkkARAAAAoEfOOuus6qh0s4uxafgStRi7BYzR7CUCxhUrVozVYfz4xz+uDiMDQ6AIAAAA&#10;MEuahi9Ri7H9mHS3Zi9Rh/H222/vWIfRMWn6QaAIAAAA0EfNMemm2cvp1GFsjkk33aQ1e2E2CBQB&#10;AAAABkh7HcbWbtKrV6+uZ43XdJNubfYStRjvvvtuR6WZcQJFAAAAgAHW2k167969Y3UYm2PS3XYx&#10;Ri3GDRs2nHJUumn48v3vf7+eCadHoAgAAAAwhzR1GJtj0s0uxugmHc1eutViDE1H6Wj4cvnll5dL&#10;Lrlk7Kj0sWPH6lkwMYEiAAAAwBwXuxijm3Q0e2lqMbYele7WUfrQoUNjR6WXLFkybhejhi90I1AE&#10;AAAAGEKtR6XbO0pP1vAldjE2DV+iFuOnPvWp6pj0yZMn61nMZwJFAAAAgHmiveHLc889V9VjjKPS&#10;3XYxRi3GW2+9tTomvXDhwqrpSzR7ETDOXwJFAAAAgHnqrLPOquoxxlHp2MUYDV+aXYzdajFGR+lo&#10;9tIEjE0dxugmrQ7j/CBQBAAAAKASDV+aXYxNLcbJjkk3dRijm3TUYYyj0lGHMRq9RB1GuxiHj0AR&#10;AAAAgK7aj0k3zV4iYFy9enU9a7yowxiNXiJcbI5J6yY9PASKAAAAAKQ1zV4iYNy7d29Vh/HAgQMT&#10;dpOOY9Lt3aQ/+MEPVrUY46j0iRMn6pnMBQJFAAAAAKYs6jAuX758rJt0ex3Gbt2kP/nJT1a1GOOo&#10;9OLFi6uQMY5K79q1S8OXASdQBAAAAGDGtNdhbI5Jxy7G6CbdrdlLiKPS69atG9fwJULGRx991FHp&#10;ASJQBAAAAKCn4ph07GKMbtKtzV6iFuNER6Wj4UuEjDfeeOPYUenrr7/eLsY+EygCAAAAMOtiF2PU&#10;YmyOSrd3lO7W8OW+++4bt4sxGr5ELUYB4+wRKAIAAAAwEFo7SjcNXw4fPjzhUelo+BK1GJuAcePG&#10;jQLGHhMoAgAAADCQouHLRRdddMpR6WYXY6eGL4899ti4gNEOxpknUAQAAABgzmjdxdg0fIlajN0C&#10;xvYdjBEwxj/37LPPlp/85Cf1LE6HQBEAAACAOSsavkQtxtMJGB966KHyN3/zN+WFF16oH+V0CBQB&#10;AAAAGBrZgPG1r31tecUrXlHfcToEigAAAAAMrU4B4zXXXFMdgWZqBIoAAAAAzBsRML7+9a8vS5cu&#10;rR/hdAkUAQAAAIA0gSIAAAAAkCZQBAAAAADSBIoAAAAAQJpAEQAAAABIEygCAAAAAGkCRQAAAAAg&#10;TaAIAAAAAKQJFAEAAACANIEiAAAAAJAmUAQAAAAA0gSKAAAAAECaQBEAAAAASBMoAgAAAABpAkUA&#10;AAAAIE2gCAAAAACkCRQBAAAAgDSBIgAAAACQJlAEAAAAANIEigAAAABAmkARAAAAAEgTKAIAAAAA&#10;aQJFAAAAACBNoAgAAAAApAkUAQAAAIA0gSIAAAAAkCZQBAAAAADSBIoAAAAAQJpAEQAAAABIEygC&#10;AAAAAGkCRQAAAAAgTaAIAAAAAKQJFAEAAACANIEiAAAAAJAmUAQAAAAA0gSKAAAAAECaQBEAAAAA&#10;SBMoAgAAAABpAkUAAAAAIE2gCAAAAACkCRQBAAAAgDSBIgAAAACQJlAEAAAAANIEigAAAABA2oKX&#10;RtTXAAAAAAATskMRAAAAAEgTKAIAAAAAaQJFAAAAACBNoAgAAAAApAkUAQAAAIA0gSIAAAAAkCZQ&#10;BAAAAADSBIoAAAAAQJpAEQAAAABIEygCAAAAAGkCRQAAAAAgTaAIAAAAAKQJFAEAAACANIEiAAAA&#10;AJAmUAQAAAAA0gSKAAAAAECaQBEAAAAASCrl/wf5OcZicdMDNAAAAABJRU5ErkJgglBLAwQUAAYA&#10;CAAAACEAsF1KfeEAAAAKAQAADwAAAGRycy9kb3ducmV2LnhtbEyPQUvDQBSE74L/YXmCt3azaVo0&#10;ZlNKUU9FsBXE22vymoRm34bsNkn/vevJHocZZr7J1pNpxUC9ayxrUPMIBHFhy4YrDV+Ht9kTCOeR&#10;S2wtk4YrOVjn93cZpqUd+ZOGva9EKGGXooba+y6V0hU1GXRz2xEH72R7gz7IvpJlj2MoN62Mo2gl&#10;DTYcFmrsaFtTcd5fjIb3EcfNQr0Ou/Npe/05LD++d4q0fnyYNi8gPE3+Pwx/+AEd8sB0tBcunWg1&#10;zNRzQPcaFkkMIgRWyVKBOGpIVByDzDN5eyH/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6FWGUzBQAAiiwAAA4AAAAAAAAAAAAAAAAAOgIAAGRycy9lMm9Eb2Mu&#10;eG1sUEsBAi0ACgAAAAAAAAAhAGze+bz9QgAA/UIAABQAAAAAAAAAAAAAAAAAmQcAAGRycy9tZWRp&#10;YS9pbWFnZTEucG5nUEsBAi0AFAAGAAgAAAAhALBdSn3hAAAACgEAAA8AAAAAAAAAAAAAAAAAyEoA&#10;AGRycy9kb3ducmV2LnhtbFBLAQItABQABgAIAAAAIQCqJg6+vAAAACEBAAAZAAAAAAAAAAAAAAAA&#10;ANZLAABkcnMvX3JlbHMvZTJvRG9jLnhtbC5yZWxzUEsFBgAAAAAGAAYAfAEAAMlMAAAAAA==&#10;">
                      <v:shape id="Picture 302" o:spid="_x0000_s1320" type="#_x0000_t75" style="position:absolute;left:2997;top:1778;width:37522;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7MxAAAANwAAAAPAAAAZHJzL2Rvd25yZXYueG1sRI9Ra8Iw&#10;FIXfB/6HcIW9ramKMjuj6IbinpzdfsCluWuKzU1Jslr/vRkM9ng453yHs9oMthU9+dA4VjDJchDE&#10;ldMN1wq+PvdPzyBCRNbYOiYFNwqwWY8eVlhod+Uz9WWsRYJwKFCBibErpAyVIYshcx1x8r6dtxiT&#10;9LXUHq8Jbls5zfOFtNhwWjDY0auh6lL+WAVsdof35Vs3Nx9D37RVefKzhVTqcTxsX0BEGuJ/+K99&#10;1Apm+RR+z6QjINd3AAAA//8DAFBLAQItABQABgAIAAAAIQDb4fbL7gAAAIUBAAATAAAAAAAAAAAA&#10;AAAAAAAAAABbQ29udGVudF9UeXBlc10ueG1sUEsBAi0AFAAGAAgAAAAhAFr0LFu/AAAAFQEAAAsA&#10;AAAAAAAAAAAAAAAAHwEAAF9yZWxzLy5yZWxzUEsBAi0AFAAGAAgAAAAhAOip3szEAAAA3AAAAA8A&#10;AAAAAAAAAAAAAAAABwIAAGRycy9kb3ducmV2LnhtbFBLBQYAAAAAAwADALcAAAD4AgAAAAA=&#10;">
                        <v:imagedata r:id="rId45" o:title=""/>
                      </v:shape>
                      <v:shape id="Text Box 2" o:spid="_x0000_s1321" type="#_x0000_t202" style="position:absolute;left:25552;top:4622;width:6663;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7100AABD" w14:textId="74CDA619" w:rsidR="009B609D" w:rsidRPr="009B609D" w:rsidRDefault="009B609D">
                              <w:pPr>
                                <w:rPr>
                                  <w:sz w:val="16"/>
                                  <w:szCs w:val="16"/>
                                </w:rPr>
                              </w:pPr>
                              <w:r w:rsidRPr="009B609D">
                                <w:rPr>
                                  <w:sz w:val="16"/>
                                  <w:szCs w:val="16"/>
                                </w:rPr>
                                <w:t>28.83 N</w:t>
                              </w:r>
                            </w:p>
                          </w:txbxContent>
                        </v:textbox>
                      </v:shape>
                      <v:shape id="Text Box 2" o:spid="_x0000_s1322" type="#_x0000_t202" style="position:absolute;left:3860;top:2032;width:2189;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CxAAAANwAAAAPAAAAZHJzL2Rvd25yZXYueG1sRI9Pa8JA&#10;FMTvgt9heUJvdddqRaOrSKXQk8X4B7w9ss8kmH0bsluTfvuuUPA4zMxvmOW6s5W4U+NLxxpGQwWC&#10;OHOm5FzD8fD5OgPhA7LByjFp+CUP61W/t8TEuJb3dE9DLiKEfYIaihDqREqfFWTRD11NHL2rayyG&#10;KJtcmgbbCLeVfFNqKi2WHBcKrOmjoOyW/lgNp931cp6o73xr3+vWdUqynUutXwbdZgEiUBee4f/2&#10;l9EwVhN4nIlHQK7+AAAA//8DAFBLAQItABQABgAIAAAAIQDb4fbL7gAAAIUBAAATAAAAAAAAAAAA&#10;AAAAAAAAAABbQ29udGVudF9UeXBlc10ueG1sUEsBAi0AFAAGAAgAAAAhAFr0LFu/AAAAFQEAAAsA&#10;AAAAAAAAAAAAAAAAHwEAAF9yZWxzLy5yZWxzUEsBAi0AFAAGAAgAAAAhAD6vdwLEAAAA3AAAAA8A&#10;AAAAAAAAAAAAAAAABwIAAGRycy9kb3ducmV2LnhtbFBLBQYAAAAAAwADALcAAAD4AgAAAAA=&#10;" filled="f" stroked="f">
                        <v:textbox>
                          <w:txbxContent>
                            <w:p w14:paraId="2CD301AA" w14:textId="0707AC0B" w:rsidR="009B609D" w:rsidRPr="009B609D" w:rsidRDefault="009B609D">
                              <w:pPr>
                                <w:rPr>
                                  <w:sz w:val="16"/>
                                  <w:szCs w:val="16"/>
                                </w:rPr>
                              </w:pPr>
                              <w:r>
                                <w:rPr>
                                  <w:sz w:val="16"/>
                                  <w:szCs w:val="16"/>
                                </w:rPr>
                                <w:t>A</w:t>
                              </w:r>
                            </w:p>
                          </w:txbxContent>
                        </v:textbox>
                      </v:shape>
                      <v:shape id="Text Box 2" o:spid="_x0000_s1323" type="#_x0000_t202" style="position:absolute;left:25196;top:1930;width:22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0B4C11D4" w14:textId="59979D1A" w:rsidR="009B609D" w:rsidRPr="009B609D" w:rsidRDefault="009B609D">
                              <w:pPr>
                                <w:rPr>
                                  <w:sz w:val="16"/>
                                  <w:szCs w:val="16"/>
                                </w:rPr>
                              </w:pPr>
                              <w:r>
                                <w:rPr>
                                  <w:sz w:val="16"/>
                                  <w:szCs w:val="16"/>
                                </w:rPr>
                                <w:t>C</w:t>
                              </w:r>
                            </w:p>
                          </w:txbxContent>
                        </v:textbox>
                      </v:shape>
                      <v:shape id="Text Box 2" o:spid="_x0000_s1324" type="#_x0000_t202" style="position:absolute;left:35610;top:1981;width:2189;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2A79E0C4" w14:textId="181C2245" w:rsidR="009B609D" w:rsidRPr="009B609D" w:rsidRDefault="009B609D">
                              <w:pPr>
                                <w:rPr>
                                  <w:sz w:val="16"/>
                                  <w:szCs w:val="16"/>
                                </w:rPr>
                              </w:pPr>
                              <w:r>
                                <w:rPr>
                                  <w:sz w:val="16"/>
                                  <w:szCs w:val="16"/>
                                </w:rPr>
                                <w:t>B</w:t>
                              </w:r>
                            </w:p>
                          </w:txbxContent>
                        </v:textbox>
                      </v:shape>
                      <v:shape id="Text Box 2" o:spid="_x0000_s1325" type="#_x0000_t202" style="position:absolute;left:2794;width:3064;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37B3C0F0" w14:textId="2ED5997F" w:rsidR="00042FCD" w:rsidRPr="009B609D" w:rsidRDefault="00042FCD">
                              <w:pPr>
                                <w:rPr>
                                  <w:sz w:val="16"/>
                                  <w:szCs w:val="16"/>
                                </w:rPr>
                              </w:pPr>
                              <w:r>
                                <w:rPr>
                                  <w:sz w:val="16"/>
                                  <w:szCs w:val="16"/>
                                </w:rPr>
                                <w:t>R</w:t>
                              </w:r>
                              <w:r w:rsidRPr="00042FCD">
                                <w:rPr>
                                  <w:sz w:val="16"/>
                                  <w:szCs w:val="16"/>
                                  <w:vertAlign w:val="subscript"/>
                                </w:rPr>
                                <w:t>A</w:t>
                              </w:r>
                            </w:p>
                          </w:txbxContent>
                        </v:textbox>
                      </v:shape>
                      <v:shape id="Text Box 2" o:spid="_x0000_s1326" type="#_x0000_t202" style="position:absolute;left:36931;top:50;width:3162;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0791D35C" w14:textId="2DB70B88" w:rsidR="00042FCD" w:rsidRPr="009B609D" w:rsidRDefault="00042FCD">
                              <w:pPr>
                                <w:rPr>
                                  <w:sz w:val="16"/>
                                  <w:szCs w:val="16"/>
                                </w:rPr>
                              </w:pPr>
                              <w:r>
                                <w:rPr>
                                  <w:sz w:val="16"/>
                                  <w:szCs w:val="16"/>
                                </w:rPr>
                                <w:t>R</w:t>
                              </w:r>
                              <w:r w:rsidRPr="00EB03B8">
                                <w:rPr>
                                  <w:sz w:val="16"/>
                                  <w:szCs w:val="16"/>
                                  <w:vertAlign w:val="subscript"/>
                                </w:rPr>
                                <w:t>B</w:t>
                              </w:r>
                            </w:p>
                          </w:txbxContent>
                        </v:textbox>
                      </v:shape>
                      <v:shape id="Text Box 2" o:spid="_x0000_s1327" type="#_x0000_t202" style="position:absolute;left:38303;top:4267;width:364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58F6179B" w14:textId="60761610" w:rsidR="00042FCD" w:rsidRPr="009B609D" w:rsidRDefault="00042FCD">
                              <w:pPr>
                                <w:rPr>
                                  <w:sz w:val="16"/>
                                  <w:szCs w:val="16"/>
                                </w:rPr>
                              </w:pPr>
                              <w:r>
                                <w:rPr>
                                  <w:sz w:val="16"/>
                                  <w:szCs w:val="16"/>
                                </w:rPr>
                                <w:t>M</w:t>
                              </w:r>
                              <w:r w:rsidRPr="00042FCD">
                                <w:rPr>
                                  <w:sz w:val="16"/>
                                  <w:szCs w:val="16"/>
                                  <w:vertAlign w:val="subscript"/>
                                </w:rPr>
                                <w:t>B</w:t>
                              </w:r>
                            </w:p>
                          </w:txbxContent>
                        </v:textbox>
                      </v:shape>
                      <v:shape id="Text Box 2" o:spid="_x0000_s1328" type="#_x0000_t202" style="position:absolute;left:3759;top:3860;width:3745;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C4ECD68" w14:textId="1405B6B3" w:rsidR="00042FCD" w:rsidRPr="009B609D" w:rsidRDefault="00042FCD">
                              <w:pPr>
                                <w:rPr>
                                  <w:sz w:val="16"/>
                                  <w:szCs w:val="16"/>
                                </w:rPr>
                              </w:pPr>
                              <w:r>
                                <w:rPr>
                                  <w:sz w:val="16"/>
                                  <w:szCs w:val="16"/>
                                </w:rPr>
                                <w:t>M</w:t>
                              </w:r>
                              <w:r w:rsidRPr="00042FCD">
                                <w:rPr>
                                  <w:sz w:val="16"/>
                                  <w:szCs w:val="16"/>
                                  <w:vertAlign w:val="subscript"/>
                                </w:rPr>
                                <w:t>A</w:t>
                              </w:r>
                            </w:p>
                          </w:txbxContent>
                        </v:textbox>
                      </v:shape>
                      <v:shape id="Text Box 2" o:spid="_x0000_s1329" type="#_x0000_t202" style="position:absolute;left:1371;top:10617;width:3502;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76006AF0" w14:textId="6A4C5EF9" w:rsidR="00EB03B8" w:rsidRPr="004F444D" w:rsidRDefault="00365B83">
                              <w:pPr>
                                <w:rPr>
                                  <w:sz w:val="12"/>
                                  <w:szCs w:val="12"/>
                                </w:rPr>
                              </w:pPr>
                              <w:r w:rsidRPr="004F444D">
                                <w:rPr>
                                  <w:sz w:val="12"/>
                                  <w:szCs w:val="12"/>
                                </w:rPr>
                                <w:t>3.95</w:t>
                              </w:r>
                            </w:p>
                          </w:txbxContent>
                        </v:textbox>
                      </v:shape>
                      <v:shape id="Text Box 2" o:spid="_x0000_s1330" type="#_x0000_t202" style="position:absolute;left:37795;top:7924;width:442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1B72AFB7" w14:textId="30C0EC32" w:rsidR="00EB03B8" w:rsidRPr="004F444D" w:rsidRDefault="00365B83">
                              <w:pPr>
                                <w:rPr>
                                  <w:sz w:val="12"/>
                                  <w:szCs w:val="12"/>
                                </w:rPr>
                              </w:pPr>
                              <w:r w:rsidRPr="004F444D">
                                <w:rPr>
                                  <w:sz w:val="12"/>
                                  <w:szCs w:val="12"/>
                                </w:rPr>
                                <w:t>24.88</w:t>
                              </w:r>
                            </w:p>
                          </w:txbxContent>
                        </v:textbox>
                      </v:shape>
                      <v:shape id="Text Box 2" o:spid="_x0000_s1331" type="#_x0000_t202" style="position:absolute;left:37693;top:20929;width:389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65076435" w14:textId="0B569286" w:rsidR="00EB03B8" w:rsidRPr="004F444D" w:rsidRDefault="00137795">
                              <w:pPr>
                                <w:rPr>
                                  <w:sz w:val="12"/>
                                  <w:szCs w:val="12"/>
                                </w:rPr>
                              </w:pPr>
                              <w:r>
                                <w:rPr>
                                  <w:sz w:val="12"/>
                                  <w:szCs w:val="12"/>
                                </w:rPr>
                                <w:t>528.7</w:t>
                              </w:r>
                            </w:p>
                          </w:txbxContent>
                        </v:textbox>
                      </v:shape>
                      <v:shape id="Text Box 2" o:spid="_x0000_s1332" type="#_x0000_t202" style="position:absolute;left:660;top:18999;width:432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2B4E373F" w14:textId="11DFD30B" w:rsidR="00EB03B8" w:rsidRPr="004F444D" w:rsidRDefault="004F444D">
                              <w:pPr>
                                <w:rPr>
                                  <w:sz w:val="12"/>
                                  <w:szCs w:val="12"/>
                                </w:rPr>
                              </w:pPr>
                              <w:r w:rsidRPr="004F444D">
                                <w:rPr>
                                  <w:sz w:val="12"/>
                                  <w:szCs w:val="12"/>
                                </w:rPr>
                                <w:t>155.04</w:t>
                              </w:r>
                            </w:p>
                          </w:txbxContent>
                        </v:textbox>
                      </v:shape>
                      <v:shape id="Text Box 2" o:spid="_x0000_s1333" type="#_x0000_t202" style="position:absolute;left:13258;top:5689;width:5059;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3B87DA99" w14:textId="28FA9DE1" w:rsidR="009F4380" w:rsidRPr="009F4380" w:rsidRDefault="009F4380">
                              <w:pPr>
                                <w:rPr>
                                  <w:sz w:val="12"/>
                                  <w:szCs w:val="12"/>
                                </w:rPr>
                              </w:pPr>
                              <w:r w:rsidRPr="009F4380">
                                <w:rPr>
                                  <w:sz w:val="12"/>
                                  <w:szCs w:val="12"/>
                                </w:rPr>
                                <w:t>39.25</w:t>
                              </w:r>
                              <w:r>
                                <w:rPr>
                                  <w:sz w:val="12"/>
                                  <w:szCs w:val="12"/>
                                </w:rPr>
                                <w:t xml:space="preserve"> mm</w:t>
                              </w:r>
                            </w:p>
                          </w:txbxContent>
                        </v:textbox>
                      </v:shape>
                      <v:shape id="Text Box 2" o:spid="_x0000_s1334" type="#_x0000_t202" style="position:absolute;left:30480;top:5689;width:5200;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7B822817" w14:textId="71E7E87F" w:rsidR="009F4380" w:rsidRPr="009F4380" w:rsidRDefault="009F4380">
                              <w:pPr>
                                <w:rPr>
                                  <w:sz w:val="12"/>
                                  <w:szCs w:val="12"/>
                                </w:rPr>
                              </w:pPr>
                              <w:r w:rsidRPr="009F4380">
                                <w:rPr>
                                  <w:sz w:val="12"/>
                                  <w:szCs w:val="12"/>
                                </w:rPr>
                                <w:t>21.25 mm</w:t>
                              </w:r>
                            </w:p>
                          </w:txbxContent>
                        </v:textbox>
                      </v:shape>
                      <v:shape id="Text Box 2" o:spid="_x0000_s1335" type="#_x0000_t202" style="position:absolute;left:1371;top:7721;width:432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p w14:paraId="4F2183D6" w14:textId="4FB3CFC3" w:rsidR="00137795" w:rsidRPr="004F444D" w:rsidRDefault="003212EB">
                              <w:pPr>
                                <w:rPr>
                                  <w:sz w:val="12"/>
                                  <w:szCs w:val="12"/>
                                </w:rPr>
                              </w:pPr>
                              <w:r>
                                <w:rPr>
                                  <w:sz w:val="12"/>
                                  <w:szCs w:val="12"/>
                                </w:rPr>
                                <w:t>V</w:t>
                              </w:r>
                              <w:r w:rsidR="00137795">
                                <w:rPr>
                                  <w:sz w:val="12"/>
                                  <w:szCs w:val="12"/>
                                </w:rPr>
                                <w:t>(N)</w:t>
                              </w:r>
                            </w:p>
                          </w:txbxContent>
                        </v:textbox>
                      </v:shape>
                      <v:shape id="Text Box 2" o:spid="_x0000_s1336" type="#_x0000_t202" style="position:absolute;top:15849;width:5242;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281267BE" w14:textId="7FAEFCB4" w:rsidR="00137795" w:rsidRPr="004F444D" w:rsidRDefault="00137795">
                              <w:pPr>
                                <w:rPr>
                                  <w:sz w:val="12"/>
                                  <w:szCs w:val="12"/>
                                </w:rPr>
                              </w:pPr>
                              <w:r>
                                <w:rPr>
                                  <w:sz w:val="12"/>
                                  <w:szCs w:val="12"/>
                                </w:rPr>
                                <w:t>M (</w:t>
                              </w:r>
                              <w:proofErr w:type="spellStart"/>
                              <w:r>
                                <w:rPr>
                                  <w:sz w:val="12"/>
                                  <w:szCs w:val="12"/>
                                </w:rPr>
                                <w:t>N</w:t>
                              </w:r>
                              <w:r w:rsidR="00291F3A">
                                <w:rPr>
                                  <w:sz w:val="12"/>
                                  <w:szCs w:val="12"/>
                                </w:rPr>
                                <w:t>mm</w:t>
                              </w:r>
                              <w:proofErr w:type="spellEnd"/>
                              <w:r>
                                <w:rPr>
                                  <w:sz w:val="12"/>
                                  <w:szCs w:val="12"/>
                                </w:rPr>
                                <w:t>)</w:t>
                              </w:r>
                            </w:p>
                          </w:txbxContent>
                        </v:textbox>
                      </v:shape>
                    </v:group>
                  </w:pict>
                </mc:Fallback>
              </mc:AlternateContent>
            </w:r>
          </w:p>
          <w:p w14:paraId="5AFC57FF" w14:textId="50207DC4" w:rsidR="003E6B42" w:rsidRDefault="003E6B42" w:rsidP="00A70155">
            <w:pPr>
              <w:tabs>
                <w:tab w:val="left" w:pos="8247"/>
              </w:tabs>
              <w:rPr>
                <w:sz w:val="24"/>
                <w:szCs w:val="24"/>
              </w:rPr>
            </w:pPr>
          </w:p>
          <w:p w14:paraId="12DED909" w14:textId="5AD628BA" w:rsidR="003E6B42" w:rsidRDefault="003E6B42" w:rsidP="00A70155">
            <w:pPr>
              <w:tabs>
                <w:tab w:val="left" w:pos="8247"/>
              </w:tabs>
              <w:rPr>
                <w:sz w:val="24"/>
                <w:szCs w:val="24"/>
              </w:rPr>
            </w:pPr>
          </w:p>
          <w:p w14:paraId="439809CA" w14:textId="546B56AE" w:rsidR="003E6B42" w:rsidRDefault="003E6B42" w:rsidP="00A70155">
            <w:pPr>
              <w:tabs>
                <w:tab w:val="left" w:pos="8247"/>
              </w:tabs>
              <w:rPr>
                <w:sz w:val="24"/>
                <w:szCs w:val="24"/>
              </w:rPr>
            </w:pPr>
          </w:p>
          <w:p w14:paraId="6AEA3305" w14:textId="4470D2B7" w:rsidR="003E6B42" w:rsidRDefault="003E6B42" w:rsidP="00A70155">
            <w:pPr>
              <w:tabs>
                <w:tab w:val="left" w:pos="8247"/>
              </w:tabs>
              <w:rPr>
                <w:sz w:val="24"/>
                <w:szCs w:val="24"/>
              </w:rPr>
            </w:pPr>
          </w:p>
          <w:p w14:paraId="5DCDD6BD" w14:textId="5352A6D7" w:rsidR="003E6B42" w:rsidRDefault="003E6B42" w:rsidP="00A70155">
            <w:pPr>
              <w:tabs>
                <w:tab w:val="left" w:pos="8247"/>
              </w:tabs>
              <w:rPr>
                <w:sz w:val="24"/>
                <w:szCs w:val="24"/>
              </w:rPr>
            </w:pPr>
          </w:p>
          <w:p w14:paraId="61C9ED89" w14:textId="5436EA15" w:rsidR="003E6B42" w:rsidRDefault="003E6B42" w:rsidP="00A70155">
            <w:pPr>
              <w:tabs>
                <w:tab w:val="left" w:pos="8247"/>
              </w:tabs>
              <w:rPr>
                <w:sz w:val="24"/>
                <w:szCs w:val="24"/>
              </w:rPr>
            </w:pPr>
          </w:p>
          <w:p w14:paraId="1AB852A1" w14:textId="1D7F5BBB" w:rsidR="003E6B42" w:rsidRDefault="003E6B42" w:rsidP="00A70155">
            <w:pPr>
              <w:tabs>
                <w:tab w:val="left" w:pos="8247"/>
              </w:tabs>
              <w:rPr>
                <w:sz w:val="24"/>
                <w:szCs w:val="24"/>
              </w:rPr>
            </w:pPr>
          </w:p>
          <w:p w14:paraId="2DB66C6D" w14:textId="62D04F8E" w:rsidR="003E6B42" w:rsidRDefault="003E6B42" w:rsidP="00A70155">
            <w:pPr>
              <w:tabs>
                <w:tab w:val="left" w:pos="8247"/>
              </w:tabs>
              <w:rPr>
                <w:sz w:val="24"/>
                <w:szCs w:val="24"/>
              </w:rPr>
            </w:pPr>
          </w:p>
          <w:p w14:paraId="6FFBD59B" w14:textId="1C552FC7" w:rsidR="003E6B42" w:rsidRDefault="003E6B42" w:rsidP="00A70155">
            <w:pPr>
              <w:tabs>
                <w:tab w:val="left" w:pos="8247"/>
              </w:tabs>
              <w:rPr>
                <w:sz w:val="24"/>
                <w:szCs w:val="24"/>
              </w:rPr>
            </w:pPr>
          </w:p>
          <w:p w14:paraId="1B25EAD2" w14:textId="0F66B62D" w:rsidR="003E6B42" w:rsidRDefault="003E6B42" w:rsidP="00A70155">
            <w:pPr>
              <w:tabs>
                <w:tab w:val="left" w:pos="8247"/>
              </w:tabs>
              <w:rPr>
                <w:sz w:val="24"/>
                <w:szCs w:val="24"/>
              </w:rPr>
            </w:pPr>
          </w:p>
          <w:p w14:paraId="6F0A13C2" w14:textId="312659DE" w:rsidR="003E6B42" w:rsidRDefault="003E6B42" w:rsidP="00A70155">
            <w:pPr>
              <w:tabs>
                <w:tab w:val="left" w:pos="8247"/>
              </w:tabs>
              <w:rPr>
                <w:sz w:val="24"/>
                <w:szCs w:val="24"/>
              </w:rPr>
            </w:pPr>
          </w:p>
          <w:p w14:paraId="01DAD31B" w14:textId="4BEFDA90" w:rsidR="003E6B42" w:rsidRDefault="003E6B42" w:rsidP="00A70155">
            <w:pPr>
              <w:tabs>
                <w:tab w:val="left" w:pos="8247"/>
              </w:tabs>
              <w:rPr>
                <w:sz w:val="24"/>
                <w:szCs w:val="24"/>
              </w:rPr>
            </w:pPr>
          </w:p>
          <w:p w14:paraId="6AB4B6A3" w14:textId="5D061ABF" w:rsidR="00994376" w:rsidRDefault="00994376" w:rsidP="00A70155">
            <w:pPr>
              <w:tabs>
                <w:tab w:val="left" w:pos="8247"/>
              </w:tabs>
              <w:rPr>
                <w:sz w:val="24"/>
                <w:szCs w:val="24"/>
              </w:rPr>
            </w:pPr>
          </w:p>
          <w:p w14:paraId="7DC34BFA" w14:textId="775E8A62" w:rsidR="00994376" w:rsidRPr="00AA4CF4" w:rsidRDefault="00994376" w:rsidP="00A70155">
            <w:pPr>
              <w:tabs>
                <w:tab w:val="left" w:pos="8247"/>
              </w:tabs>
              <w:rPr>
                <w:sz w:val="24"/>
                <w:szCs w:val="24"/>
              </w:rPr>
            </w:pPr>
          </w:p>
          <w:p w14:paraId="48E237E0" w14:textId="36091960" w:rsidR="007F765D" w:rsidRDefault="003421D8" w:rsidP="003421D8">
            <w:pPr>
              <w:tabs>
                <w:tab w:val="left" w:pos="8247"/>
              </w:tabs>
              <w:jc w:val="center"/>
              <w:rPr>
                <w:sz w:val="24"/>
                <w:szCs w:val="24"/>
              </w:rPr>
            </w:pPr>
            <w:r w:rsidRPr="009504C9">
              <w:rPr>
                <w:sz w:val="24"/>
                <w:szCs w:val="24"/>
                <w:u w:val="single"/>
              </w:rPr>
              <w:t xml:space="preserve">Figure </w:t>
            </w:r>
            <w:proofErr w:type="gramStart"/>
            <w:r>
              <w:rPr>
                <w:sz w:val="24"/>
                <w:szCs w:val="24"/>
                <w:u w:val="single"/>
              </w:rPr>
              <w:t>1</w:t>
            </w:r>
            <w:r w:rsidR="00CB50D3">
              <w:rPr>
                <w:sz w:val="24"/>
                <w:szCs w:val="24"/>
                <w:u w:val="single"/>
              </w:rPr>
              <w:t>8</w:t>
            </w:r>
            <w:r w:rsidRPr="009504C9">
              <w:rPr>
                <w:sz w:val="24"/>
                <w:szCs w:val="24"/>
                <w:u w:val="single"/>
              </w:rPr>
              <w:t xml:space="preserve"> :</w:t>
            </w:r>
            <w:proofErr w:type="gramEnd"/>
            <w:r w:rsidRPr="009504C9">
              <w:rPr>
                <w:sz w:val="24"/>
                <w:szCs w:val="24"/>
                <w:u w:val="single"/>
              </w:rPr>
              <w:t xml:space="preserve"> </w:t>
            </w:r>
            <w:r>
              <w:rPr>
                <w:sz w:val="24"/>
                <w:szCs w:val="24"/>
                <w:u w:val="single"/>
              </w:rPr>
              <w:t>SFD &amp; BMD</w:t>
            </w:r>
            <w:r w:rsidR="00C47838">
              <w:rPr>
                <w:sz w:val="24"/>
                <w:szCs w:val="24"/>
                <w:u w:val="single"/>
              </w:rPr>
              <w:t xml:space="preserve"> of support bar</w:t>
            </w:r>
          </w:p>
          <w:p w14:paraId="39D44473" w14:textId="77777777" w:rsidR="007F765D" w:rsidRDefault="007F765D" w:rsidP="00071832">
            <w:pPr>
              <w:tabs>
                <w:tab w:val="left" w:pos="8247"/>
              </w:tabs>
              <w:rPr>
                <w:sz w:val="24"/>
                <w:szCs w:val="24"/>
              </w:rPr>
            </w:pPr>
          </w:p>
          <w:p w14:paraId="71CDA78E" w14:textId="77777777" w:rsidR="003E6B42" w:rsidRDefault="003E6B42" w:rsidP="00071832">
            <w:pPr>
              <w:tabs>
                <w:tab w:val="left" w:pos="8247"/>
              </w:tabs>
              <w:rPr>
                <w:sz w:val="24"/>
                <w:szCs w:val="24"/>
              </w:rPr>
            </w:pPr>
          </w:p>
          <w:p w14:paraId="7C9C5DB9" w14:textId="46984651" w:rsidR="000E479E" w:rsidRDefault="006F1962" w:rsidP="00071832">
            <w:pPr>
              <w:tabs>
                <w:tab w:val="left" w:pos="8247"/>
              </w:tabs>
              <w:rPr>
                <w:sz w:val="24"/>
                <w:szCs w:val="24"/>
              </w:rPr>
            </w:pPr>
            <w:r>
              <w:rPr>
                <w:sz w:val="24"/>
                <w:szCs w:val="24"/>
              </w:rPr>
              <w:t xml:space="preserve">Assuming </w:t>
            </w:r>
            <w:r w:rsidR="000F6954">
              <w:rPr>
                <w:sz w:val="24"/>
                <w:szCs w:val="24"/>
              </w:rPr>
              <w:t xml:space="preserve">rectangular </w:t>
            </w:r>
            <w:r>
              <w:rPr>
                <w:sz w:val="24"/>
                <w:szCs w:val="24"/>
              </w:rPr>
              <w:t>cross section</w:t>
            </w:r>
            <w:r w:rsidR="000F6954">
              <w:rPr>
                <w:sz w:val="24"/>
                <w:szCs w:val="24"/>
              </w:rPr>
              <w:t xml:space="preserve">, </w:t>
            </w:r>
          </w:p>
          <w:p w14:paraId="2D5BD872" w14:textId="77777777" w:rsidR="000E479E" w:rsidRDefault="000E479E" w:rsidP="00071832">
            <w:pPr>
              <w:tabs>
                <w:tab w:val="left" w:pos="8247"/>
              </w:tabs>
              <w:rPr>
                <w:sz w:val="24"/>
                <w:szCs w:val="24"/>
              </w:rPr>
            </w:pPr>
          </w:p>
          <w:p w14:paraId="798F1F96" w14:textId="4BD7A7DD" w:rsidR="000E479E" w:rsidRDefault="00A32270" w:rsidP="00071832">
            <w:pPr>
              <w:tabs>
                <w:tab w:val="left" w:pos="8247"/>
              </w:tabs>
              <w:rPr>
                <w:sz w:val="24"/>
                <w:szCs w:val="24"/>
              </w:rPr>
            </w:pPr>
            <w:r>
              <w:rPr>
                <w:noProof/>
                <w:sz w:val="24"/>
                <w:szCs w:val="24"/>
              </w:rPr>
              <mc:AlternateContent>
                <mc:Choice Requires="wpg">
                  <w:drawing>
                    <wp:anchor distT="0" distB="0" distL="114300" distR="114300" simplePos="0" relativeHeight="252199936" behindDoc="0" locked="0" layoutInCell="1" allowOverlap="1" wp14:anchorId="3914FEDE" wp14:editId="60587F84">
                      <wp:simplePos x="0" y="0"/>
                      <wp:positionH relativeFrom="column">
                        <wp:posOffset>839911</wp:posOffset>
                      </wp:positionH>
                      <wp:positionV relativeFrom="paragraph">
                        <wp:posOffset>75565</wp:posOffset>
                      </wp:positionV>
                      <wp:extent cx="1788160" cy="1536700"/>
                      <wp:effectExtent l="0" t="0" r="0" b="44450"/>
                      <wp:wrapNone/>
                      <wp:docPr id="331" name="Group 331"/>
                      <wp:cNvGraphicFramePr/>
                      <a:graphic xmlns:a="http://schemas.openxmlformats.org/drawingml/2006/main">
                        <a:graphicData uri="http://schemas.microsoft.com/office/word/2010/wordprocessingGroup">
                          <wpg:wgp>
                            <wpg:cNvGrpSpPr/>
                            <wpg:grpSpPr>
                              <a:xfrm>
                                <a:off x="0" y="0"/>
                                <a:ext cx="1788160" cy="1536700"/>
                                <a:chOff x="0" y="0"/>
                                <a:chExt cx="1788160" cy="1536700"/>
                              </a:xfrm>
                            </wpg:grpSpPr>
                            <wps:wsp>
                              <wps:cNvPr id="319" name="Rectangle 319"/>
                              <wps:cNvSpPr/>
                              <wps:spPr>
                                <a:xfrm>
                                  <a:off x="518160" y="203200"/>
                                  <a:ext cx="933450" cy="1333500"/>
                                </a:xfrm>
                                <a:prstGeom prst="rect">
                                  <a:avLst/>
                                </a:prstGeom>
                                <a:solidFill>
                                  <a:srgbClr val="7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Straight Arrow Connector 320" descr="P2420C35T3#y1"/>
                              <wps:cNvCnPr/>
                              <wps:spPr>
                                <a:xfrm flipH="1">
                                  <a:off x="439420" y="995680"/>
                                  <a:ext cx="0" cy="52959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21" name="Straight Arrow Connector 321" descr="P2417C35T3#y1"/>
                              <wps:cNvCnPr/>
                              <wps:spPr>
                                <a:xfrm flipH="1" flipV="1">
                                  <a:off x="439420" y="205740"/>
                                  <a:ext cx="0" cy="52832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22" name="Text Box 322" descr="P2418C35T3TB38bA#y1"/>
                              <wps:cNvSpPr txBox="1"/>
                              <wps:spPr>
                                <a:xfrm>
                                  <a:off x="0" y="762000"/>
                                  <a:ext cx="681355" cy="264260"/>
                                </a:xfrm>
                                <a:prstGeom prst="rect">
                                  <a:avLst/>
                                </a:prstGeom>
                                <a:noFill/>
                                <a:ln w="6350" cap="flat" cmpd="sng" algn="ctr">
                                  <a:solidFill>
                                    <a:prstClr val="black">
                                      <a:alpha val="0"/>
                                    </a:prstClr>
                                  </a:solidFill>
                                  <a:prstDash val="solid"/>
                                  <a:round/>
                                  <a:headEnd type="none" w="med" len="med"/>
                                  <a:tailEnd type="none" w="med" len="med"/>
                                </a:ln>
                              </wps:spPr>
                              <wps:txbx>
                                <w:txbxContent>
                                  <w:p w14:paraId="12DCAD0F" w14:textId="0331E4B4" w:rsidR="005609E4" w:rsidRPr="00430697" w:rsidRDefault="005609E4" w:rsidP="005609E4">
                                    <w:pPr>
                                      <w:jc w:val="center"/>
                                      <w:rPr>
                                        <w:sz w:val="18"/>
                                        <w:szCs w:val="18"/>
                                      </w:rPr>
                                    </w:pPr>
                                    <w:r>
                                      <w:rPr>
                                        <w:sz w:val="18"/>
                                        <w:szCs w:val="18"/>
                                      </w:rPr>
                                      <w:t>22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Straight Arrow Connector 323" descr="P2420C35T3#y1"/>
                              <wps:cNvCnPr/>
                              <wps:spPr>
                                <a:xfrm>
                                  <a:off x="1209040" y="128270"/>
                                  <a:ext cx="25146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24" name="Straight Arrow Connector 324" descr="P2417C35T3#y1"/>
                              <wps:cNvCnPr/>
                              <wps:spPr>
                                <a:xfrm flipH="1">
                                  <a:off x="527050" y="128270"/>
                                  <a:ext cx="252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25" name="Text Box 325" descr="P2418C35T3TB38bA#y1"/>
                              <wps:cNvSpPr txBox="1"/>
                              <wps:spPr>
                                <a:xfrm>
                                  <a:off x="685800" y="0"/>
                                  <a:ext cx="600075"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346D7940" w14:textId="14F4763A" w:rsidR="005609E4" w:rsidRPr="00430697" w:rsidRDefault="005609E4" w:rsidP="005609E4">
                                    <w:pPr>
                                      <w:jc w:val="center"/>
                                      <w:rPr>
                                        <w:sz w:val="18"/>
                                        <w:szCs w:val="18"/>
                                      </w:rPr>
                                    </w:pPr>
                                    <w:r>
                                      <w:rPr>
                                        <w:sz w:val="18"/>
                                        <w:szCs w:val="18"/>
                                      </w:rPr>
                                      <w:t>12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 name="Straight Connector 326"/>
                              <wps:cNvCnPr/>
                              <wps:spPr>
                                <a:xfrm flipV="1">
                                  <a:off x="513080" y="873760"/>
                                  <a:ext cx="938530" cy="0"/>
                                </a:xfrm>
                                <a:prstGeom prst="line">
                                  <a:avLst/>
                                </a:prstGeom>
                                <a:ln>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wps:wsp>
                              <wps:cNvPr id="327" name="Text Box 327" descr="P2418C35T3TB38bA#y1"/>
                              <wps:cNvSpPr txBox="1"/>
                              <wps:spPr>
                                <a:xfrm>
                                  <a:off x="706120" y="828040"/>
                                  <a:ext cx="600075"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23D3C793" w14:textId="444DACB7" w:rsidR="00921141" w:rsidRPr="00646622" w:rsidRDefault="00921141" w:rsidP="005609E4">
                                    <w:pPr>
                                      <w:jc w:val="center"/>
                                      <w:rPr>
                                        <w:color w:val="FFFFFF" w:themeColor="background1"/>
                                        <w:sz w:val="18"/>
                                        <w:szCs w:val="18"/>
                                      </w:rPr>
                                    </w:pPr>
                                    <w:r w:rsidRPr="00646622">
                                      <w:rPr>
                                        <w:color w:val="FFFFFF" w:themeColor="background1"/>
                                        <w:sz w:val="18"/>
                                        <w:szCs w:val="18"/>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8" name="Straight Arrow Connector 328" descr="P2417C35T3#y1"/>
                              <wps:cNvCnPr/>
                              <wps:spPr>
                                <a:xfrm flipH="1" flipV="1">
                                  <a:off x="1516380" y="190500"/>
                                  <a:ext cx="0" cy="684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29" name="Straight Connector 329"/>
                              <wps:cNvCnPr/>
                              <wps:spPr>
                                <a:xfrm flipV="1">
                                  <a:off x="1463040" y="873760"/>
                                  <a:ext cx="18000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330" name="Text Box 330" descr="P2418C35T3TB38bA#y1"/>
                              <wps:cNvSpPr txBox="1"/>
                              <wps:spPr>
                                <a:xfrm>
                                  <a:off x="1422400" y="431800"/>
                                  <a:ext cx="365760"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1FF42728" w14:textId="5C34F3D0" w:rsidR="00AC2EA3" w:rsidRPr="00430697" w:rsidRDefault="00AC2EA3" w:rsidP="005609E4">
                                    <w:pPr>
                                      <w:jc w:val="center"/>
                                      <w:rPr>
                                        <w:sz w:val="18"/>
                                        <w:szCs w:val="18"/>
                                      </w:rPr>
                                    </w:pPr>
                                    <w:r>
                                      <w:rPr>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14FEDE" id="Group 331" o:spid="_x0000_s1337" style="position:absolute;margin-left:66.15pt;margin-top:5.95pt;width:140.8pt;height:121pt;z-index:252199936" coordsize="17881,15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HwkTQYAAE0oAAAOAAAAZHJzL2Uyb0RvYy54bWzsWltzm0YUfu9M/wNDnxsJEBdpImcc59LO&#10;ZBJP7DbPK1gkpsDSZW3J/fX9zi6LLpGt2HU9rSM/yMCevXD4zrffOfDy1aoqnWsu20LUU9d7MXQd&#10;XqciK+r51P3t8t3Pieu0itUZK0XNp+4Nb91XJz/+8HLZTLgvFqLMuHQwSN1Ols3UXSjVTAaDNl3w&#10;irUvRMNrNOZCVkzhVM4HmWRLjF6VA384jAZLIbNGipS3La6+MY3uiR4/z3mqPuV5y5VTTl2sTelf&#10;qX9n9Ds4eckmc8maRZF2y2APWEXFihqT9kO9YYo5V7L4aqiqSKVoRa5epKIaiDwvUq7vAXfjDXfu&#10;5r0UV42+l/lkOW96N8G1O3568LDpx+v3srloziU8sWzm8IU+o3tZ5bKi/1ils9Iuu+ldxlfKSXHR&#10;i5PEi+DZFG1eGETxsHNquoDnv+qXLt4e6DmwEw+2lrNsAJB27YP2n/ngYsEarl3bTuCDc+kU2dQN&#10;vLHr1KwCUD8DOqyel9yhi9o52rJ3VTtp4bU9fgo94xE4xB8GAKkBmfXYOAhGoXVYEAShMehvm00a&#10;2ar3XFQOHUxdiZVobLHrD63CSmBqTWj6VpRF9q4oS30i57OzUjrXDICP3w7xR9Ojy5ZZWZNxLaib&#10;aaYr8Li9K32kbkpOdmX9medwEJ63r1eiw5P387A05bXyTNOCZdxMjztbz04BTT30WvSANHKO+fux&#10;uwGspRnEjm1W2dlTV66ju+88vGthpnPfQ88satV3ropayH0DlLirbmZjb51kXENemonsBvCRwnBL&#10;26TvCjy3D6xV50yCTPCsQZDqE37yUiynruiOXGch5F/7rpM98I1W11mCnKZu++cVk9x1yl9rIH/s&#10;jUbEZvpkFMY+TuRmy2yzpb6qzgTg4IGKm1Qfkr0q7WEuRfUFPHpKs6KJ1SnmnrqpkvbkTBnSBBOn&#10;/PRUm4HBGqY+1BdNSoOTVwmXl6svTDYdeBVg/1HYaGOTHQwbW+pZi9MrJfJCA3zt187fiHyip6eg&#10;APKloYALJVkxXyjnVEqxdM5EXSMUhXQQ1K6T8TaFT879kT88C8LL4KcbjRVaJRjlrO4o1UaUoTUn&#10;L4vmF+uujllHwRiDuA4YYzwOo2SHMdBC7Br643Bso9lysyWCzt1tt+R+reax7HidyIV8blhAsaJ8&#10;W2eOumnAe63irFQL4A7HFQDHsa/j4F4ssTeSsz9sLO0P/70RvO50z9Bfd3xA2KuVXWp+d9iTVzpY&#10;Phk+EcYH8QmbNT69+CH41Ej9/Xak+sMwBgnBA+Dibk/vkZpQiBjIHJG63mcOQPy5IdW3SL0kgLwW&#10;KzAnrm0gM9HIvHwdJLPTbf4kneWoFToRBAElCrNbFJehzjiC1toBZJR4QRga/vSjkQ+leicqD2mt&#10;XjEReRJFRtBvGJ626LxkCodVk4Ew6zl2znIO7qRNlGJkS38RbffyaVay9A9tw8pmwYzusQvtLLVs&#10;+mqIN6xdGHPdZIIRSUOd6bBccJatmb1GAqZpveJZx+t0pC2394DbLaEj9whFtZqttH72/JF9VM9Y&#10;FuEpG4X0HYmiwIbyHaIINuvQvo8oovDopJDnD8dD0raUTvqJH+8EtB96I5tu2hA57jDf7Q4z+gZY&#10;wmYNy4dpoQ2AhoAkUf6t+NSbkBbsR3ySNPyGNP35anVID6PVNxQQrm3g8XEUUJSECbQPoXKHMCNo&#10;otgqIOSPJrl8eLXpqIAOKKDwqICeZVkosqHcK6C+yIK0JrJP/UDpZzehDr2AQpICN4mD2OQn64R6&#10;HCRhgGaq/xzYTsoC8p42qjuLPVspxE4Zdza3VY8tK8pA1olGOadjutv9uUC7p2i8txy0Xdi9R0lo&#10;u+M9y0LbnfvNifzWlXpMnfvWivB/ujQUW4xubDe49ujbTTyMINQNav2E9LrOIm0Z6LjnPHHW3bPP&#10;Met+Vq8i8PL8YKkXNhvx/XilXi/0oqDbmrwxcp6dIO92pSgZrd/yHTPx7zYT71+c75VHm2/Q73oz&#10;tiuPUOwJbDlonz7ykPVQ3vMk+mi99R/10f9SH5GS3k3H6doGfz5OOu6NfB+0qAXSKCCQbgukIApJ&#10;6mvY+sek/N9/LRHb9OwokJ5GIOmPt/DNmk4Tu+/r6KO4zXMcb34FePI3AAAA//8DAFBLAwQUAAYA&#10;CAAAACEAO/czx94AAAAKAQAADwAAAGRycy9kb3ducmV2LnhtbEyPQUvDQBCF74L/YRnBm91sYkVj&#10;NqUU9VQEW0G8bbPTJDQ7G7LbJP33jie9vcc83nyvWM2uEyMOofWkQS0SEEiVty3VGj73r3ePIEI0&#10;ZE3nCTVcMMCqvL4qTG79RB847mItuIRCbjQ0Mfa5lKFq0Jmw8D0S345+cCayHWppBzNxuetkmiQP&#10;0pmW+ENjetw0WJ12Z6fhbTLTOlMv4/Z03Fy+98v3r61CrW9v5vUziIhz/AvDLz6jQ8lMB38mG0TH&#10;PkszjrJQTyA4cK8yFgcN6ZKFLAv5f0L5AwAA//8DAFBLAQItABQABgAIAAAAIQC2gziS/gAAAOEB&#10;AAATAAAAAAAAAAAAAAAAAAAAAABbQ29udGVudF9UeXBlc10ueG1sUEsBAi0AFAAGAAgAAAAhADj9&#10;If/WAAAAlAEAAAsAAAAAAAAAAAAAAAAALwEAAF9yZWxzLy5yZWxzUEsBAi0AFAAGAAgAAAAhAG/U&#10;fCRNBgAATSgAAA4AAAAAAAAAAAAAAAAALgIAAGRycy9lMm9Eb2MueG1sUEsBAi0AFAAGAAgAAAAh&#10;ADv3M8feAAAACgEAAA8AAAAAAAAAAAAAAAAApwgAAGRycy9kb3ducmV2LnhtbFBLBQYAAAAABAAE&#10;APMAAACyCQAAAAA=&#10;">
                      <v:rect id="Rectangle 319" o:spid="_x0000_s1338" style="position:absolute;left:5181;top:2032;width:9335;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llJxAAAANwAAAAPAAAAZHJzL2Rvd25yZXYueG1sRI9Ba8JA&#10;FITvgv9heYI33aSBotFVtFToRaFWPT+yz2w0+zZktzH9912h0OMwM98wy3Vva9FR6yvHCtJpAoK4&#10;cLriUsHpazeZgfABWWPtmBT8kIf1ajhYYq7dgz+pO4ZSRAj7HBWYEJpcSl8YsuinriGO3tW1FkOU&#10;bSl1i48It7V8SZJXabHiuGCwoTdDxf34bRXss+5wes/O89tln1pDM7+9Xb1S41G/WYAI1If/8F/7&#10;QyvI0jk8z8QjIFe/AAAA//8DAFBLAQItABQABgAIAAAAIQDb4fbL7gAAAIUBAAATAAAAAAAAAAAA&#10;AAAAAAAAAABbQ29udGVudF9UeXBlc10ueG1sUEsBAi0AFAAGAAgAAAAhAFr0LFu/AAAAFQEAAAsA&#10;AAAAAAAAAAAAAAAAHwEAAF9yZWxzLy5yZWxzUEsBAi0AFAAGAAgAAAAhAPSaWUnEAAAA3AAAAA8A&#10;AAAAAAAAAAAAAAAABwIAAGRycy9kb3ducmV2LnhtbFBLBQYAAAAAAwADALcAAAD4AgAAAAA=&#10;" fillcolor="#7e0000" stroked="f" strokeweight="1pt"/>
                      <v:shape id="Straight Arrow Connector 320" o:spid="_x0000_s1339" type="#_x0000_t32" alt="P2420C35T3#y1" style="position:absolute;left:4394;top:9956;width:0;height:5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J3vwAAANwAAAAPAAAAZHJzL2Rvd25yZXYueG1sRE/NisIw&#10;EL4LvkMYYW9rqguuW40iguDFg9oHGJvZpthMSjPW+vabw4LHj+9/vR18o3rqYh3YwGyagSIug625&#10;MlBcD59LUFGQLTaBycCLImw349EacxuefKb+IpVKIRxzNOBE2lzrWDryGKehJU7cb+g8SoJdpW2H&#10;zxTuGz3PsoX2WHNqcNjS3lF5vzy8ATmcsNm/vm/F9ZQVrhbbl/rHmI/JsFuBEhrkLf53H62Br3ma&#10;n86kI6A3fwAAAP//AwBQSwECLQAUAAYACAAAACEA2+H2y+4AAACFAQAAEwAAAAAAAAAAAAAAAAAA&#10;AAAAW0NvbnRlbnRfVHlwZXNdLnhtbFBLAQItABQABgAIAAAAIQBa9CxbvwAAABUBAAALAAAAAAAA&#10;AAAAAAAAAB8BAABfcmVscy8ucmVsc1BLAQItABQABgAIAAAAIQCGRnJ3vwAAANwAAAAPAAAAAAAA&#10;AAAAAAAAAAcCAABkcnMvZG93bnJldi54bWxQSwUGAAAAAAMAAwC3AAAA8wIAAAAA&#10;" strokecolor="black [3200]" strokeweight=".5pt">
                        <v:stroke endarrow="classic" endarrowwidth="narrow" endarrowlength="short" joinstyle="miter"/>
                      </v:shape>
                      <v:shape id="Straight Arrow Connector 321" o:spid="_x0000_s1340" type="#_x0000_t32" alt="P2417C35T3#y1" style="position:absolute;left:4394;top:2057;width:0;height:52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v+xAAAANwAAAAPAAAAZHJzL2Rvd25yZXYueG1sRI9BawIx&#10;FITvgv8hPMGLaKKCyNYopVARWpCqaI/PzXN36eZlSVLd/ntTEDwOM/MNs1i1thZX8qFyrGE8UiCI&#10;c2cqLjQc9u/DOYgQkQ3WjknDHwVYLbudBWbG3fiLrrtYiAThkKGGMsYmkzLkJVkMI9cQJ+/ivMWY&#10;pC+k8XhLcFvLiVIzabHitFBiQ28l5T+7X6thr8Ln5uQGx3X9cVZBTbfVt5da93vt6wuISG18hh/t&#10;jdEwnYzh/0w6AnJ5BwAA//8DAFBLAQItABQABgAIAAAAIQDb4fbL7gAAAIUBAAATAAAAAAAAAAAA&#10;AAAAAAAAAABbQ29udGVudF9UeXBlc10ueG1sUEsBAi0AFAAGAAgAAAAhAFr0LFu/AAAAFQEAAAsA&#10;AAAAAAAAAAAAAAAAHwEAAF9yZWxzLy5yZWxzUEsBAi0AFAAGAAgAAAAhACI8y/7EAAAA3AAAAA8A&#10;AAAAAAAAAAAAAAAABwIAAGRycy9kb3ducmV2LnhtbFBLBQYAAAAAAwADALcAAAD4AgAAAAA=&#10;" strokecolor="black [3200]" strokeweight=".5pt">
                        <v:stroke endarrow="classic" endarrowwidth="narrow" endarrowlength="short" joinstyle="miter"/>
                      </v:shape>
                      <v:shape id="Text Box 322" o:spid="_x0000_s1341" type="#_x0000_t202" alt="P2418C35T3TB38bA#y1" style="position:absolute;top:7620;width:681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flxwAAANwAAAAPAAAAZHJzL2Rvd25yZXYueG1sRI9Ba8JA&#10;FITvQv/D8gq9SN00QpHUVVrBIooHbdpeX7PPJJh9G3ZXjf56Vyh4HGbmG2Y87UwjjuR8bVnByyAB&#10;QVxYXXOpIP+aP49A+ICssbFMCs7kYTp56I0x0/bEGzpuQykihH2GCqoQ2kxKX1Rk0A9sSxy9nXUG&#10;Q5SulNrhKcJNI9MkeZUGa44LFbY0q6jYbw9GwWd/9fv997Ne5u4y23/sWj/vtFfq6bF7fwMRqAv3&#10;8H97oRUM0xRuZ+IRkJMrAAAA//8DAFBLAQItABQABgAIAAAAIQDb4fbL7gAAAIUBAAATAAAAAAAA&#10;AAAAAAAAAAAAAABbQ29udGVudF9UeXBlc10ueG1sUEsBAi0AFAAGAAgAAAAhAFr0LFu/AAAAFQEA&#10;AAsAAAAAAAAAAAAAAAAAHwEAAF9yZWxzLy5yZWxzUEsBAi0AFAAGAAgAAAAhAEtIN+XHAAAA3AAA&#10;AA8AAAAAAAAAAAAAAAAABwIAAGRycy9kb3ducmV2LnhtbFBLBQYAAAAAAwADALcAAAD7AgAAAAA=&#10;" filled="f" strokeweight=".5pt">
                        <v:stroke opacity="0" joinstyle="round"/>
                        <v:textbox>
                          <w:txbxContent>
                            <w:p w14:paraId="12DCAD0F" w14:textId="0331E4B4" w:rsidR="005609E4" w:rsidRPr="00430697" w:rsidRDefault="005609E4" w:rsidP="005609E4">
                              <w:pPr>
                                <w:jc w:val="center"/>
                                <w:rPr>
                                  <w:sz w:val="18"/>
                                  <w:szCs w:val="18"/>
                                </w:rPr>
                              </w:pPr>
                              <w:r>
                                <w:rPr>
                                  <w:sz w:val="18"/>
                                  <w:szCs w:val="18"/>
                                </w:rPr>
                                <w:t>22 mm</w:t>
                              </w:r>
                            </w:p>
                          </w:txbxContent>
                        </v:textbox>
                      </v:shape>
                      <v:shape id="Straight Arrow Connector 323" o:spid="_x0000_s1342" type="#_x0000_t32" alt="P2420C35T3#y1" style="position:absolute;left:12090;top:1282;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XIxQAAANwAAAAPAAAAZHJzL2Rvd25yZXYueG1sRI9Ba8JA&#10;FITvhf6H5Qnemo0GSomuIi3SYk9GKfT2yD6zabJvY3Y18d+7hUKPw8x8wyzXo23FlXpfO1YwS1IQ&#10;xKXTNVcKjoft0wsIH5A1to5JwY08rFePD0vMtRt4T9ciVCJC2OeowITQ5VL60pBFn7iOOHon11sM&#10;UfaV1D0OEW5bOU/TZ2mx5rhgsKNXQ2VTXKyCQu7OTfZ+u1jztvn6rOTQfP8MSk0n42YBItAY/sN/&#10;7Q+tIJtn8HsmHgG5ugMAAP//AwBQSwECLQAUAAYACAAAACEA2+H2y+4AAACFAQAAEwAAAAAAAAAA&#10;AAAAAAAAAAAAW0NvbnRlbnRfVHlwZXNdLnhtbFBLAQItABQABgAIAAAAIQBa9CxbvwAAABUBAAAL&#10;AAAAAAAAAAAAAAAAAB8BAABfcmVscy8ucmVsc1BLAQItABQABgAIAAAAIQDQoKXIxQAAANwAAAAP&#10;AAAAAAAAAAAAAAAAAAcCAABkcnMvZG93bnJldi54bWxQSwUGAAAAAAMAAwC3AAAA+QIAAAAA&#10;" strokecolor="black [3200]" strokeweight=".5pt">
                        <v:stroke endarrow="classic" endarrowwidth="narrow" endarrowlength="short" joinstyle="miter"/>
                      </v:shape>
                      <v:shape id="Straight Arrow Connector 324" o:spid="_x0000_s1343" type="#_x0000_t32" alt="P2417C35T3#y1" style="position:absolute;left:5270;top:1282;width:25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XR0wwAAANwAAAAPAAAAZHJzL2Rvd25yZXYueG1sRI9Ba8JA&#10;FITvBf/D8oTe6kZbbJu6igiCFw9qfsBr9jUbzL4N2WeM/94tCB6HmfmGWawG36ieulgHNjCdZKCI&#10;y2BrrgwUp+3bF6goyBabwGTgRhFWy9HLAnMbrnyg/iiVShCOORpwIm2udSwdeYyT0BIn7y90HiXJ&#10;rtK2w2uC+0bPsmyuPdacFhy2tHFUno8Xb0C2e2w2t8/f4rTPCleL7Uv9bczreFj/gBIa5Bl+tHfW&#10;wPvsA/7PpCOgl3cAAAD//wMAUEsBAi0AFAAGAAgAAAAhANvh9svuAAAAhQEAABMAAAAAAAAAAAAA&#10;AAAAAAAAAFtDb250ZW50X1R5cGVzXS54bWxQSwECLQAUAAYACAAAACEAWvQsW78AAAAVAQAACwAA&#10;AAAAAAAAAAAAAAAfAQAAX3JlbHMvLnJlbHNQSwECLQAUAAYACAAAACEA+X10dMMAAADcAAAADwAA&#10;AAAAAAAAAAAAAAAHAgAAZHJzL2Rvd25yZXYueG1sUEsFBgAAAAADAAMAtwAAAPcCAAAAAA==&#10;" strokecolor="black [3200]" strokeweight=".5pt">
                        <v:stroke endarrow="classic" endarrowwidth="narrow" endarrowlength="short" joinstyle="miter"/>
                      </v:shape>
                      <v:shape id="Text Box 325" o:spid="_x0000_s1344" type="#_x0000_t202" alt="P2418C35T3TB38bA#y1" style="position:absolute;left:6858;width:600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a+RxgAAANwAAAAPAAAAZHJzL2Rvd25yZXYueG1sRI9PawIx&#10;FMTvQr9DeAUvolktLbI1SisoxeLB/9fXzXN3cfOyJFFXP70pFHocZuY3zGjSmEpcyPnSsoJ+LwFB&#10;nFldcq5gu5l1hyB8QNZYWSYFN/IwGT+1Rphqe+UVXdYhFxHCPkUFRQh1KqXPCjLoe7Ymjt7ROoMh&#10;SpdL7fAa4aaSgyR5kwZLjgsF1jQtKDutz0bBvPN92P3sl4utu09Pn8fazxrtlWo/Nx/vIAI14T/8&#10;1/7SCl4Gr/B7Jh4BOX4AAAD//wMAUEsBAi0AFAAGAAgAAAAhANvh9svuAAAAhQEAABMAAAAAAAAA&#10;AAAAAAAAAAAAAFtDb250ZW50X1R5cGVzXS54bWxQSwECLQAUAAYACAAAACEAWvQsW78AAAAVAQAA&#10;CwAAAAAAAAAAAAAAAAAfAQAAX3JlbHMvLnJlbHNQSwECLQAUAAYACAAAACEAxKGvkcYAAADcAAAA&#10;DwAAAAAAAAAAAAAAAAAHAgAAZHJzL2Rvd25yZXYueG1sUEsFBgAAAAADAAMAtwAAAPoCAAAAAA==&#10;" filled="f" strokeweight=".5pt">
                        <v:stroke opacity="0" joinstyle="round"/>
                        <v:textbox>
                          <w:txbxContent>
                            <w:p w14:paraId="346D7940" w14:textId="14F4763A" w:rsidR="005609E4" w:rsidRPr="00430697" w:rsidRDefault="005609E4" w:rsidP="005609E4">
                              <w:pPr>
                                <w:jc w:val="center"/>
                                <w:rPr>
                                  <w:sz w:val="18"/>
                                  <w:szCs w:val="18"/>
                                </w:rPr>
                              </w:pPr>
                              <w:r>
                                <w:rPr>
                                  <w:sz w:val="18"/>
                                  <w:szCs w:val="18"/>
                                </w:rPr>
                                <w:t>12 mm</w:t>
                              </w:r>
                            </w:p>
                          </w:txbxContent>
                        </v:textbox>
                      </v:shape>
                      <v:line id="Straight Connector 326" o:spid="_x0000_s1345" style="position:absolute;flip:y;visibility:visible;mso-wrap-style:square" from="5130,8737" to="14516,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cwwAAANwAAAAPAAAAZHJzL2Rvd25yZXYueG1sRI9PawIx&#10;FMTvBb9DeIXearauLLI1ipQK9ea/Q4+PzXOzuHlZN6lmv30jCB6HmfkNM19G24or9b5xrOBjnIEg&#10;rpxuuFZwPKzfZyB8QNbYOiYFA3lYLkYvcyy1u/GOrvtQiwRhX6ICE0JXSukrQxb92HXEyTu53mJI&#10;sq+l7vGW4LaVkywrpMWG04LBjr4MVef9n1WAG8zXl/Brp9+bYVutTCyGPCr19hpXnyACxfAMP9o/&#10;WkE+KeB+Jh0BufgHAAD//wMAUEsBAi0AFAAGAAgAAAAhANvh9svuAAAAhQEAABMAAAAAAAAAAAAA&#10;AAAAAAAAAFtDb250ZW50X1R5cGVzXS54bWxQSwECLQAUAAYACAAAACEAWvQsW78AAAAVAQAACwAA&#10;AAAAAAAAAAAAAAAfAQAAX3JlbHMvLnJlbHNQSwECLQAUAAYACAAAACEAamQf3MMAAADcAAAADwAA&#10;AAAAAAAAAAAAAAAHAgAAZHJzL2Rvd25yZXYueG1sUEsFBgAAAAADAAMAtwAAAPcCAAAAAA==&#10;" strokecolor="white [3212]" strokeweight=".5pt">
                        <v:stroke dashstyle="longDash" joinstyle="miter"/>
                      </v:line>
                      <v:shape id="Text Box 327" o:spid="_x0000_s1346" type="#_x0000_t202" alt="P2418C35T3TB38bA#y1" style="position:absolute;left:7061;top:8280;width:600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R9xgAAANwAAAAPAAAAZHJzL2Rvd25yZXYueG1sRI9PawIx&#10;FMTvQr9DeAUvolkttLI1SisoxeLB/9fXzXN3cfOyJFFXP70pFHocZuY3zGjSmEpcyPnSsoJ+LwFB&#10;nFldcq5gu5l1hyB8QNZYWSYFN/IwGT+1Rphqe+UVXdYhFxHCPkUFRQh1KqXPCjLoe7Ymjt7ROoMh&#10;SpdL7fAa4aaSgyR5lQZLjgsF1jQtKDutz0bBvPN92P3sl4utu09Pn8fazxrtlWo/Nx/vIAI14T/8&#10;1/7SCl4Gb/B7Jh4BOX4AAAD//wMAUEsBAi0AFAAGAAgAAAAhANvh9svuAAAAhQEAABMAAAAAAAAA&#10;AAAAAAAAAAAAAFtDb250ZW50X1R5cGVzXS54bWxQSwECLQAUAAYACAAAACEAWvQsW78AAAAVAQAA&#10;CwAAAAAAAAAAAAAAAAAfAQAAX3JlbHMvLnJlbHNQSwECLQAUAAYACAAAACEAWz+UfcYAAADcAAAA&#10;DwAAAAAAAAAAAAAAAAAHAgAAZHJzL2Rvd25yZXYueG1sUEsFBgAAAAADAAMAtwAAAPoCAAAAAA==&#10;" filled="f" strokeweight=".5pt">
                        <v:stroke opacity="0" joinstyle="round"/>
                        <v:textbox>
                          <w:txbxContent>
                            <w:p w14:paraId="23D3C793" w14:textId="444DACB7" w:rsidR="00921141" w:rsidRPr="00646622" w:rsidRDefault="00921141" w:rsidP="005609E4">
                              <w:pPr>
                                <w:jc w:val="center"/>
                                <w:rPr>
                                  <w:color w:val="FFFFFF" w:themeColor="background1"/>
                                  <w:sz w:val="18"/>
                                  <w:szCs w:val="18"/>
                                </w:rPr>
                              </w:pPr>
                              <w:r w:rsidRPr="00646622">
                                <w:rPr>
                                  <w:color w:val="FFFFFF" w:themeColor="background1"/>
                                  <w:sz w:val="18"/>
                                  <w:szCs w:val="18"/>
                                </w:rPr>
                                <w:t>NA</w:t>
                              </w:r>
                            </w:p>
                          </w:txbxContent>
                        </v:textbox>
                      </v:shape>
                      <v:shape id="Straight Arrow Connector 328" o:spid="_x0000_s1347" type="#_x0000_t32" alt="P2417C35T3#y1" style="position:absolute;left:15163;top:1905;width: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JjwQAAANwAAAAPAAAAZHJzL2Rvd25yZXYueG1sRE9NawIx&#10;EL0L/ocwghfRRIUiq1FKoSIolKqox+lmurt0M1mSqOu/N4eCx8f7XqxaW4sb+VA51jAeKRDEuTMV&#10;FxqOh8/hDESIyAZrx6ThQQFWy25ngZlxd/6m2z4WIoVwyFBDGWOTSRnykiyGkWuIE/frvMWYoC+k&#10;8XhP4baWE6XepMWKU0OJDX2UlP/tr1bDQYXd5uwGp3W9/VFBTb+qi5da93vt+xxEpDa+xP/ujdEw&#10;naS16Uw6AnL5BAAA//8DAFBLAQItABQABgAIAAAAIQDb4fbL7gAAAIUBAAATAAAAAAAAAAAAAAAA&#10;AAAAAABbQ29udGVudF9UeXBlc10ueG1sUEsBAi0AFAAGAAgAAAAhAFr0LFu/AAAAFQEAAAsAAAAA&#10;AAAAAAAAAAAAHwEAAF9yZWxzLy5yZWxzUEsBAi0AFAAGAAgAAAAhALMGYmPBAAAA3AAAAA8AAAAA&#10;AAAAAAAAAAAABwIAAGRycy9kb3ducmV2LnhtbFBLBQYAAAAAAwADALcAAAD1AgAAAAA=&#10;" strokecolor="black [3200]" strokeweight=".5pt">
                        <v:stroke endarrow="classic" endarrowwidth="narrow" endarrowlength="short" joinstyle="miter"/>
                      </v:shape>
                      <v:line id="Straight Connector 329" o:spid="_x0000_s1348" style="position:absolute;flip:y;visibility:visible;mso-wrap-style:square" from="14630,8737" to="16430,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wwAAANwAAAAPAAAAZHJzL2Rvd25yZXYueG1sRI9BawIx&#10;FITvBf9DeIK3mlVL1dUookg9FdS9eHtsnpvFzcuSRF3/fVMo9DjMzDfMct3ZRjzIh9qxgtEwA0Fc&#10;Ol1zpaA4799nIEJE1tg4JgUvCrBe9d6WmGv35CM9TrESCcIhRwUmxjaXMpSGLIaha4mTd3XeYkzS&#10;V1J7fCa4beQ4yz6lxZrTgsGWtobK2+luFfhiM/0wX7t7Uc7mt28jW3nILkoN+t1mASJSF//Df+2D&#10;VjAZz+H3TDoCcvUDAAD//wMAUEsBAi0AFAAGAAgAAAAhANvh9svuAAAAhQEAABMAAAAAAAAAAAAA&#10;AAAAAAAAAFtDb250ZW50X1R5cGVzXS54bWxQSwECLQAUAAYACAAAACEAWvQsW78AAAAVAQAACwAA&#10;AAAAAAAAAAAAAAAfAQAAX3JlbHMvLnJlbHNQSwECLQAUAAYACAAAACEAfvuMc8MAAADcAAAADwAA&#10;AAAAAAAAAAAAAAAHAgAAZHJzL2Rvd25yZXYueG1sUEsFBgAAAAADAAMAtwAAAPcCAAAAAA==&#10;" strokecolor="black [3213]" strokeweight=".5pt">
                        <v:stroke dashstyle="longDash" joinstyle="miter"/>
                      </v:line>
                      <v:shape id="Text Box 330" o:spid="_x0000_s1349" type="#_x0000_t202" alt="P2418C35T3TB38bA#y1" style="position:absolute;left:14224;top:4318;width:365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5rUxAAAANwAAAAPAAAAZHJzL2Rvd25yZXYueG1sRE/LagIx&#10;FN0X/IdwC90UzbSCyGhGqmApFhfV0W5vJ3ceOLkZklTHfr1ZCF0eznu+6E0rzuR8Y1nByygBQVxY&#10;3XClIN+vh1MQPiBrbC2Tgit5WGSDhzmm2l74i867UIkYwj5FBXUIXSqlL2oy6Ee2I45caZ3BEKGr&#10;pHZ4ieGmla9JMpEGG44NNXa0qqk47X6Ngvfnz+/Dz3G7yd3f6rQsO7/utVfq6bF/m4EI1Id/8d39&#10;oRWMx3F+PBOPgMxuAAAA//8DAFBLAQItABQABgAIAAAAIQDb4fbL7gAAAIUBAAATAAAAAAAAAAAA&#10;AAAAAAAAAABbQ29udGVudF9UeXBlc10ueG1sUEsBAi0AFAAGAAgAAAAhAFr0LFu/AAAAFQEAAAsA&#10;AAAAAAAAAAAAAAAAHwEAAF9yZWxzLy5yZWxzUEsBAi0AFAAGAAgAAAAhAFEPmtTEAAAA3AAAAA8A&#10;AAAAAAAAAAAAAAAABwIAAGRycy9kb3ducmV2LnhtbFBLBQYAAAAAAwADALcAAAD4AgAAAAA=&#10;" filled="f" strokeweight=".5pt">
                        <v:stroke opacity="0" joinstyle="round"/>
                        <v:textbox>
                          <w:txbxContent>
                            <w:p w14:paraId="1FF42728" w14:textId="5C34F3D0" w:rsidR="00AC2EA3" w:rsidRPr="00430697" w:rsidRDefault="00AC2EA3" w:rsidP="005609E4">
                              <w:pPr>
                                <w:jc w:val="center"/>
                                <w:rPr>
                                  <w:sz w:val="18"/>
                                  <w:szCs w:val="18"/>
                                </w:rPr>
                              </w:pPr>
                              <w:r>
                                <w:rPr>
                                  <w:sz w:val="18"/>
                                  <w:szCs w:val="18"/>
                                </w:rPr>
                                <w:t>c</w:t>
                              </w:r>
                            </w:p>
                          </w:txbxContent>
                        </v:textbox>
                      </v:shape>
                    </v:group>
                  </w:pict>
                </mc:Fallback>
              </mc:AlternateContent>
            </w:r>
          </w:p>
          <w:p w14:paraId="73EB2F8E" w14:textId="4C64A340" w:rsidR="000E479E" w:rsidRDefault="000E479E" w:rsidP="00071832">
            <w:pPr>
              <w:tabs>
                <w:tab w:val="left" w:pos="8247"/>
              </w:tabs>
              <w:rPr>
                <w:sz w:val="24"/>
                <w:szCs w:val="24"/>
              </w:rPr>
            </w:pPr>
          </w:p>
          <w:p w14:paraId="400BA818" w14:textId="4CB395A3" w:rsidR="000E479E" w:rsidRDefault="000E479E" w:rsidP="00071832">
            <w:pPr>
              <w:tabs>
                <w:tab w:val="left" w:pos="8247"/>
              </w:tabs>
              <w:rPr>
                <w:sz w:val="24"/>
                <w:szCs w:val="24"/>
              </w:rPr>
            </w:pPr>
          </w:p>
          <w:p w14:paraId="1DF16938" w14:textId="6151E9F6" w:rsidR="000E479E" w:rsidRDefault="000E479E" w:rsidP="00071832">
            <w:pPr>
              <w:tabs>
                <w:tab w:val="left" w:pos="8247"/>
              </w:tabs>
              <w:rPr>
                <w:sz w:val="24"/>
                <w:szCs w:val="24"/>
              </w:rPr>
            </w:pPr>
          </w:p>
          <w:p w14:paraId="2758B593" w14:textId="3892BE24" w:rsidR="000E479E" w:rsidRDefault="000E479E" w:rsidP="00071832">
            <w:pPr>
              <w:tabs>
                <w:tab w:val="left" w:pos="8247"/>
              </w:tabs>
              <w:rPr>
                <w:sz w:val="24"/>
                <w:szCs w:val="24"/>
              </w:rPr>
            </w:pPr>
          </w:p>
          <w:p w14:paraId="0F836C50" w14:textId="0B322313" w:rsidR="000E479E" w:rsidRDefault="000E479E" w:rsidP="00071832">
            <w:pPr>
              <w:tabs>
                <w:tab w:val="left" w:pos="8247"/>
              </w:tabs>
              <w:rPr>
                <w:sz w:val="24"/>
                <w:szCs w:val="24"/>
              </w:rPr>
            </w:pPr>
          </w:p>
          <w:p w14:paraId="68334423" w14:textId="0EA3598D" w:rsidR="000E479E" w:rsidRDefault="000E479E" w:rsidP="00071832">
            <w:pPr>
              <w:tabs>
                <w:tab w:val="left" w:pos="8247"/>
              </w:tabs>
              <w:rPr>
                <w:sz w:val="24"/>
                <w:szCs w:val="24"/>
              </w:rPr>
            </w:pPr>
          </w:p>
          <w:p w14:paraId="079EFF68" w14:textId="77777777" w:rsidR="000E479E" w:rsidRDefault="000E479E" w:rsidP="00071832">
            <w:pPr>
              <w:tabs>
                <w:tab w:val="left" w:pos="8247"/>
              </w:tabs>
              <w:rPr>
                <w:sz w:val="24"/>
                <w:szCs w:val="24"/>
              </w:rPr>
            </w:pPr>
          </w:p>
          <w:p w14:paraId="45581CA4" w14:textId="2F536302" w:rsidR="000E479E" w:rsidRDefault="000E479E" w:rsidP="00071832">
            <w:pPr>
              <w:tabs>
                <w:tab w:val="left" w:pos="8247"/>
              </w:tabs>
              <w:rPr>
                <w:sz w:val="24"/>
                <w:szCs w:val="24"/>
              </w:rPr>
            </w:pPr>
          </w:p>
          <w:p w14:paraId="696FA786" w14:textId="77777777" w:rsidR="000E479E" w:rsidRDefault="000E479E" w:rsidP="00071832">
            <w:pPr>
              <w:tabs>
                <w:tab w:val="left" w:pos="8247"/>
              </w:tabs>
              <w:rPr>
                <w:sz w:val="24"/>
                <w:szCs w:val="24"/>
              </w:rPr>
            </w:pPr>
          </w:p>
          <w:p w14:paraId="483F4D0E" w14:textId="4A638D18" w:rsidR="00A32270" w:rsidRDefault="00A32270" w:rsidP="00A32270">
            <w:pPr>
              <w:tabs>
                <w:tab w:val="left" w:pos="8247"/>
              </w:tabs>
              <w:jc w:val="center"/>
              <w:rPr>
                <w:sz w:val="24"/>
                <w:szCs w:val="24"/>
              </w:rPr>
            </w:pPr>
            <w:r w:rsidRPr="009504C9">
              <w:rPr>
                <w:sz w:val="24"/>
                <w:szCs w:val="24"/>
                <w:u w:val="single"/>
              </w:rPr>
              <w:t xml:space="preserve">Figure </w:t>
            </w:r>
            <w:proofErr w:type="gramStart"/>
            <w:r>
              <w:rPr>
                <w:sz w:val="24"/>
                <w:szCs w:val="24"/>
                <w:u w:val="single"/>
              </w:rPr>
              <w:t>1</w:t>
            </w:r>
            <w:r w:rsidR="00CB50D3">
              <w:rPr>
                <w:sz w:val="24"/>
                <w:szCs w:val="24"/>
                <w:u w:val="single"/>
              </w:rPr>
              <w:t>9</w:t>
            </w:r>
            <w:r w:rsidRPr="009504C9">
              <w:rPr>
                <w:sz w:val="24"/>
                <w:szCs w:val="24"/>
                <w:u w:val="single"/>
              </w:rPr>
              <w:t xml:space="preserve"> :</w:t>
            </w:r>
            <w:proofErr w:type="gramEnd"/>
            <w:r w:rsidRPr="009504C9">
              <w:rPr>
                <w:sz w:val="24"/>
                <w:szCs w:val="24"/>
                <w:u w:val="single"/>
              </w:rPr>
              <w:t xml:space="preserve"> </w:t>
            </w:r>
            <w:r>
              <w:rPr>
                <w:sz w:val="24"/>
                <w:szCs w:val="24"/>
                <w:u w:val="single"/>
              </w:rPr>
              <w:t>Cross section of the support bar</w:t>
            </w:r>
          </w:p>
          <w:p w14:paraId="2B433F43" w14:textId="77777777" w:rsidR="000E479E" w:rsidRDefault="000E479E" w:rsidP="00071832">
            <w:pPr>
              <w:tabs>
                <w:tab w:val="left" w:pos="8247"/>
              </w:tabs>
              <w:rPr>
                <w:sz w:val="24"/>
                <w:szCs w:val="24"/>
              </w:rPr>
            </w:pPr>
          </w:p>
          <w:p w14:paraId="763B8500" w14:textId="77777777" w:rsidR="000E479E" w:rsidRDefault="000E479E" w:rsidP="00071832">
            <w:pPr>
              <w:tabs>
                <w:tab w:val="left" w:pos="8247"/>
              </w:tabs>
              <w:rPr>
                <w:sz w:val="24"/>
                <w:szCs w:val="24"/>
              </w:rPr>
            </w:pPr>
          </w:p>
          <w:p w14:paraId="5DB449E5" w14:textId="77777777" w:rsidR="000E479E" w:rsidRDefault="000E479E" w:rsidP="00071832">
            <w:pPr>
              <w:tabs>
                <w:tab w:val="left" w:pos="8247"/>
              </w:tabs>
              <w:rPr>
                <w:sz w:val="24"/>
                <w:szCs w:val="24"/>
              </w:rPr>
            </w:pPr>
          </w:p>
          <w:p w14:paraId="3CC6666A" w14:textId="77777777" w:rsidR="00A32270" w:rsidRDefault="00A32270" w:rsidP="00071832">
            <w:pPr>
              <w:tabs>
                <w:tab w:val="left" w:pos="8247"/>
              </w:tabs>
              <w:rPr>
                <w:sz w:val="24"/>
                <w:szCs w:val="24"/>
              </w:rPr>
            </w:pPr>
          </w:p>
          <w:p w14:paraId="01AF1F38" w14:textId="77777777" w:rsidR="00A32270" w:rsidRDefault="00A32270" w:rsidP="00071832">
            <w:pPr>
              <w:tabs>
                <w:tab w:val="left" w:pos="8247"/>
              </w:tabs>
              <w:rPr>
                <w:sz w:val="24"/>
                <w:szCs w:val="24"/>
              </w:rPr>
            </w:pPr>
          </w:p>
          <w:p w14:paraId="4E5D5616" w14:textId="77777777" w:rsidR="00A32270" w:rsidRDefault="00A32270" w:rsidP="00071832">
            <w:pPr>
              <w:tabs>
                <w:tab w:val="left" w:pos="8247"/>
              </w:tabs>
              <w:rPr>
                <w:sz w:val="24"/>
                <w:szCs w:val="24"/>
              </w:rPr>
            </w:pPr>
          </w:p>
          <w:p w14:paraId="213B3B1A" w14:textId="41A16E63" w:rsidR="000E479E" w:rsidRDefault="00A32270" w:rsidP="00071832">
            <w:pPr>
              <w:tabs>
                <w:tab w:val="left" w:pos="8247"/>
              </w:tabs>
              <w:rPr>
                <w:sz w:val="24"/>
                <w:szCs w:val="24"/>
              </w:rPr>
            </w:pPr>
            <w:r>
              <w:rPr>
                <w:sz w:val="24"/>
                <w:szCs w:val="24"/>
              </w:rPr>
              <w:t xml:space="preserve">         </w:t>
            </w:r>
            <w:r w:rsidR="003212EB">
              <w:rPr>
                <w:sz w:val="24"/>
                <w:szCs w:val="24"/>
              </w:rPr>
              <w:t xml:space="preserve">   </w:t>
            </w:r>
            <w:r w:rsidR="00FD3356">
              <w:rPr>
                <w:sz w:val="24"/>
                <w:szCs w:val="24"/>
              </w:rPr>
              <w:t>Moment of inertia</w:t>
            </w:r>
            <w:r w:rsidR="00194626">
              <w:rPr>
                <w:sz w:val="24"/>
                <w:szCs w:val="24"/>
              </w:rPr>
              <w:t xml:space="preserve"> </w:t>
            </w:r>
            <w:r w:rsidR="00BA70D7">
              <w:rPr>
                <w:sz w:val="24"/>
                <w:szCs w:val="24"/>
              </w:rPr>
              <w:t>(I)   =</w:t>
            </w:r>
            <w:proofErr w:type="gramStart"/>
            <w:r w:rsidR="00BA70D7">
              <w:rPr>
                <w:sz w:val="24"/>
                <w:szCs w:val="24"/>
              </w:rPr>
              <w:t xml:space="preserve">   </w:t>
            </w:r>
            <w:r w:rsidR="00FD3356">
              <w:rPr>
                <w:sz w:val="24"/>
                <w:szCs w:val="24"/>
              </w:rPr>
              <w:t>(</w:t>
            </w:r>
            <w:proofErr w:type="gramEnd"/>
            <w:r w:rsidR="00392D28">
              <w:rPr>
                <w:sz w:val="24"/>
                <w:szCs w:val="24"/>
              </w:rPr>
              <w:t xml:space="preserve">22 x </w:t>
            </w:r>
            <w:r w:rsidR="00FD3356">
              <w:rPr>
                <w:sz w:val="24"/>
                <w:szCs w:val="24"/>
              </w:rPr>
              <w:t>12</w:t>
            </w:r>
            <w:r w:rsidR="00FD3356" w:rsidRPr="00FD3356">
              <w:rPr>
                <w:sz w:val="24"/>
                <w:szCs w:val="24"/>
                <w:vertAlign w:val="superscript"/>
              </w:rPr>
              <w:t>3</w:t>
            </w:r>
            <w:r w:rsidR="00FD3356">
              <w:rPr>
                <w:sz w:val="24"/>
                <w:szCs w:val="24"/>
              </w:rPr>
              <w:t>) / 12</w:t>
            </w:r>
          </w:p>
          <w:p w14:paraId="1C87E7D0" w14:textId="15E47F9A" w:rsidR="00BA70D7" w:rsidRDefault="00BA70D7" w:rsidP="00071832">
            <w:pPr>
              <w:tabs>
                <w:tab w:val="left" w:pos="8247"/>
              </w:tabs>
              <w:rPr>
                <w:sz w:val="24"/>
                <w:szCs w:val="24"/>
                <w:vertAlign w:val="superscript"/>
              </w:rPr>
            </w:pPr>
            <w:r>
              <w:rPr>
                <w:sz w:val="24"/>
                <w:szCs w:val="24"/>
              </w:rPr>
              <w:t xml:space="preserve">                                            </w:t>
            </w:r>
            <w:r w:rsidR="00A32270">
              <w:rPr>
                <w:sz w:val="24"/>
                <w:szCs w:val="24"/>
              </w:rPr>
              <w:t xml:space="preserve">         </w:t>
            </w:r>
            <w:proofErr w:type="gramStart"/>
            <w:r>
              <w:rPr>
                <w:sz w:val="24"/>
                <w:szCs w:val="24"/>
              </w:rPr>
              <w:t xml:space="preserve">=  </w:t>
            </w:r>
            <w:r w:rsidR="00AF5B7C">
              <w:rPr>
                <w:sz w:val="24"/>
                <w:szCs w:val="24"/>
              </w:rPr>
              <w:t>2200</w:t>
            </w:r>
            <w:proofErr w:type="gramEnd"/>
            <w:r w:rsidR="00AF5B7C">
              <w:rPr>
                <w:sz w:val="24"/>
                <w:szCs w:val="24"/>
              </w:rPr>
              <w:t xml:space="preserve"> mm</w:t>
            </w:r>
            <w:r w:rsidR="00AF5B7C" w:rsidRPr="00AF5B7C">
              <w:rPr>
                <w:sz w:val="24"/>
                <w:szCs w:val="24"/>
                <w:vertAlign w:val="superscript"/>
              </w:rPr>
              <w:t>4</w:t>
            </w:r>
          </w:p>
          <w:p w14:paraId="2D2605DA" w14:textId="577CDA00" w:rsidR="00AF5B7C" w:rsidRDefault="00AF5B7C" w:rsidP="00071832">
            <w:pPr>
              <w:tabs>
                <w:tab w:val="left" w:pos="8247"/>
              </w:tabs>
              <w:rPr>
                <w:sz w:val="24"/>
                <w:szCs w:val="24"/>
                <w:vertAlign w:val="superscript"/>
              </w:rPr>
            </w:pPr>
            <w:r>
              <w:rPr>
                <w:sz w:val="24"/>
                <w:szCs w:val="24"/>
                <w:vertAlign w:val="superscript"/>
              </w:rPr>
              <w:t xml:space="preserve">                                                                 </w:t>
            </w:r>
          </w:p>
          <w:p w14:paraId="1077512C" w14:textId="24D88A4D" w:rsidR="0096545F" w:rsidRDefault="0096545F" w:rsidP="0096545F">
            <w:pPr>
              <w:tabs>
                <w:tab w:val="left" w:pos="2632"/>
                <w:tab w:val="left" w:pos="8247"/>
              </w:tabs>
              <w:rPr>
                <w:sz w:val="24"/>
                <w:szCs w:val="24"/>
              </w:rPr>
            </w:pPr>
            <w:r w:rsidRPr="0096545F">
              <w:rPr>
                <w:sz w:val="24"/>
                <w:szCs w:val="24"/>
              </w:rPr>
              <w:t>Area of the cross section (</w:t>
            </w:r>
            <w:proofErr w:type="gramStart"/>
            <w:r w:rsidRPr="0096545F">
              <w:rPr>
                <w:sz w:val="24"/>
                <w:szCs w:val="24"/>
              </w:rPr>
              <w:t xml:space="preserve">A)   </w:t>
            </w:r>
            <w:proofErr w:type="gramEnd"/>
            <w:r w:rsidRPr="0096545F">
              <w:rPr>
                <w:sz w:val="24"/>
                <w:szCs w:val="24"/>
              </w:rPr>
              <w:t xml:space="preserve">= </w:t>
            </w:r>
            <w:r>
              <w:rPr>
                <w:sz w:val="24"/>
                <w:szCs w:val="24"/>
              </w:rPr>
              <w:t xml:space="preserve"> 22 x 12 mm</w:t>
            </w:r>
            <w:r w:rsidRPr="0096545F">
              <w:rPr>
                <w:sz w:val="24"/>
                <w:szCs w:val="24"/>
                <w:vertAlign w:val="superscript"/>
              </w:rPr>
              <w:t>2</w:t>
            </w:r>
          </w:p>
          <w:p w14:paraId="4DD510F7" w14:textId="0EE68BAE" w:rsidR="0096545F" w:rsidRPr="0096545F" w:rsidRDefault="0096545F" w:rsidP="0096545F">
            <w:pPr>
              <w:tabs>
                <w:tab w:val="left" w:pos="2632"/>
                <w:tab w:val="left" w:pos="8247"/>
              </w:tabs>
              <w:rPr>
                <w:sz w:val="24"/>
                <w:szCs w:val="24"/>
              </w:rPr>
            </w:pPr>
            <w:r>
              <w:rPr>
                <w:sz w:val="24"/>
                <w:szCs w:val="24"/>
              </w:rPr>
              <w:t xml:space="preserve">                      </w:t>
            </w:r>
            <w:r w:rsidR="00322915">
              <w:rPr>
                <w:sz w:val="24"/>
                <w:szCs w:val="24"/>
              </w:rPr>
              <w:t xml:space="preserve">                                </w:t>
            </w:r>
            <w:proofErr w:type="gramStart"/>
            <w:r w:rsidR="00322915">
              <w:rPr>
                <w:sz w:val="24"/>
                <w:szCs w:val="24"/>
              </w:rPr>
              <w:t>=  264</w:t>
            </w:r>
            <w:proofErr w:type="gramEnd"/>
            <w:r w:rsidR="00322915">
              <w:rPr>
                <w:sz w:val="24"/>
                <w:szCs w:val="24"/>
              </w:rPr>
              <w:t xml:space="preserve"> mm</w:t>
            </w:r>
            <w:r w:rsidR="00322915" w:rsidRPr="0096545F">
              <w:rPr>
                <w:sz w:val="24"/>
                <w:szCs w:val="24"/>
                <w:vertAlign w:val="superscript"/>
              </w:rPr>
              <w:t>2</w:t>
            </w:r>
          </w:p>
          <w:p w14:paraId="64E4672E" w14:textId="77777777" w:rsidR="0096545F" w:rsidRPr="0096545F" w:rsidRDefault="0096545F" w:rsidP="00071832">
            <w:pPr>
              <w:tabs>
                <w:tab w:val="left" w:pos="8247"/>
              </w:tabs>
              <w:rPr>
                <w:sz w:val="24"/>
                <w:szCs w:val="24"/>
              </w:rPr>
            </w:pPr>
          </w:p>
          <w:p w14:paraId="243529ED" w14:textId="77777777" w:rsidR="00A32270" w:rsidRDefault="00A32270" w:rsidP="00071832">
            <w:pPr>
              <w:tabs>
                <w:tab w:val="left" w:pos="8247"/>
              </w:tabs>
              <w:rPr>
                <w:sz w:val="24"/>
                <w:szCs w:val="24"/>
              </w:rPr>
            </w:pPr>
          </w:p>
          <w:p w14:paraId="64B4ED55" w14:textId="21A07855" w:rsidR="009B1676" w:rsidRPr="0096545F" w:rsidRDefault="0096545F" w:rsidP="00071832">
            <w:pPr>
              <w:tabs>
                <w:tab w:val="left" w:pos="8247"/>
              </w:tabs>
              <w:rPr>
                <w:sz w:val="24"/>
                <w:szCs w:val="24"/>
              </w:rPr>
            </w:pPr>
            <w:r w:rsidRPr="0096545F">
              <w:rPr>
                <w:sz w:val="24"/>
                <w:szCs w:val="24"/>
              </w:rPr>
              <w:t>Maximum bendin</w:t>
            </w:r>
            <w:r w:rsidR="00322915">
              <w:rPr>
                <w:sz w:val="24"/>
                <w:szCs w:val="24"/>
              </w:rPr>
              <w:t xml:space="preserve">g stress </w:t>
            </w:r>
            <w:r w:rsidR="00DD1FA4">
              <w:rPr>
                <w:sz w:val="24"/>
                <w:szCs w:val="24"/>
              </w:rPr>
              <w:t xml:space="preserve">on the beam </w:t>
            </w:r>
            <w:r w:rsidR="00322915">
              <w:rPr>
                <w:sz w:val="24"/>
                <w:szCs w:val="24"/>
              </w:rPr>
              <w:t>is given by,</w:t>
            </w:r>
          </w:p>
          <w:p w14:paraId="41F46E2D" w14:textId="77777777" w:rsidR="00DD1FA4" w:rsidRDefault="00322915" w:rsidP="00071832">
            <w:pPr>
              <w:tabs>
                <w:tab w:val="left" w:pos="8247"/>
              </w:tabs>
              <w:rPr>
                <w:rFonts w:cstheme="minorHAnsi"/>
                <w:sz w:val="24"/>
                <w:szCs w:val="24"/>
              </w:rPr>
            </w:pPr>
            <w:r>
              <w:rPr>
                <w:rFonts w:cstheme="minorHAnsi"/>
                <w:sz w:val="24"/>
                <w:szCs w:val="24"/>
              </w:rPr>
              <w:t xml:space="preserve">                                  </w:t>
            </w:r>
          </w:p>
          <w:p w14:paraId="0D00170F" w14:textId="61C6304C" w:rsidR="009B1676" w:rsidRPr="0096545F" w:rsidRDefault="00DD1FA4" w:rsidP="00071832">
            <w:pPr>
              <w:tabs>
                <w:tab w:val="left" w:pos="8247"/>
              </w:tabs>
              <w:rPr>
                <w:sz w:val="24"/>
                <w:szCs w:val="24"/>
              </w:rPr>
            </w:pPr>
            <w:r>
              <w:rPr>
                <w:rFonts w:cstheme="minorHAnsi"/>
                <w:sz w:val="24"/>
                <w:szCs w:val="24"/>
              </w:rPr>
              <w:t xml:space="preserve">                                  </w:t>
            </w:r>
            <w:proofErr w:type="spellStart"/>
            <w:r w:rsidR="00322915" w:rsidRPr="00C32DDF">
              <w:rPr>
                <w:rFonts w:cstheme="minorHAnsi"/>
                <w:sz w:val="24"/>
                <w:szCs w:val="24"/>
              </w:rPr>
              <w:t>σ</w:t>
            </w:r>
            <w:proofErr w:type="gramStart"/>
            <w:r w:rsidR="00322915">
              <w:rPr>
                <w:sz w:val="24"/>
                <w:szCs w:val="24"/>
                <w:vertAlign w:val="subscript"/>
              </w:rPr>
              <w:t>bending,max</w:t>
            </w:r>
            <w:proofErr w:type="spellEnd"/>
            <w:proofErr w:type="gramEnd"/>
            <w:r w:rsidR="00322915">
              <w:rPr>
                <w:sz w:val="24"/>
                <w:szCs w:val="24"/>
                <w:vertAlign w:val="subscript"/>
              </w:rPr>
              <w:t xml:space="preserve">   </w:t>
            </w:r>
            <w:r w:rsidR="00322915">
              <w:rPr>
                <w:sz w:val="24"/>
                <w:szCs w:val="24"/>
              </w:rPr>
              <w:t xml:space="preserve">=   </w:t>
            </w:r>
            <w:r w:rsidR="009B1676" w:rsidRPr="0096545F">
              <w:rPr>
                <w:sz w:val="24"/>
                <w:szCs w:val="24"/>
              </w:rPr>
              <w:t xml:space="preserve">( </w:t>
            </w:r>
            <w:proofErr w:type="spellStart"/>
            <w:r w:rsidR="009B1676" w:rsidRPr="0096545F">
              <w:rPr>
                <w:sz w:val="24"/>
                <w:szCs w:val="24"/>
              </w:rPr>
              <w:t>M</w:t>
            </w:r>
            <w:r w:rsidR="00322915" w:rsidRPr="00322915">
              <w:rPr>
                <w:sz w:val="24"/>
                <w:szCs w:val="24"/>
                <w:vertAlign w:val="subscript"/>
              </w:rPr>
              <w:t>max</w:t>
            </w:r>
            <w:proofErr w:type="spellEnd"/>
            <w:r w:rsidR="009B1676" w:rsidRPr="0096545F">
              <w:rPr>
                <w:sz w:val="24"/>
                <w:szCs w:val="24"/>
              </w:rPr>
              <w:t>/I ) x c</w:t>
            </w:r>
          </w:p>
          <w:p w14:paraId="4297A3B4" w14:textId="1868E23C" w:rsidR="000E479E" w:rsidRDefault="00322915" w:rsidP="00071832">
            <w:pPr>
              <w:tabs>
                <w:tab w:val="left" w:pos="8247"/>
              </w:tabs>
              <w:rPr>
                <w:sz w:val="24"/>
                <w:szCs w:val="24"/>
              </w:rPr>
            </w:pPr>
            <w:r>
              <w:rPr>
                <w:sz w:val="24"/>
                <w:szCs w:val="24"/>
              </w:rPr>
              <w:t xml:space="preserve">                                                      =</w:t>
            </w:r>
            <w:proofErr w:type="gramStart"/>
            <w:r>
              <w:rPr>
                <w:sz w:val="24"/>
                <w:szCs w:val="24"/>
              </w:rPr>
              <w:t xml:space="preserve">   (</w:t>
            </w:r>
            <w:proofErr w:type="gramEnd"/>
            <w:r>
              <w:rPr>
                <w:sz w:val="24"/>
                <w:szCs w:val="24"/>
              </w:rPr>
              <w:t>528.7 / 2200)</w:t>
            </w:r>
            <w:r w:rsidR="00FC1823">
              <w:rPr>
                <w:sz w:val="24"/>
                <w:szCs w:val="24"/>
              </w:rPr>
              <w:t xml:space="preserve"> x 11</w:t>
            </w:r>
          </w:p>
          <w:p w14:paraId="62B3FF9E" w14:textId="056B8C94" w:rsidR="00FC1823" w:rsidRDefault="00FC1823" w:rsidP="00071832">
            <w:pPr>
              <w:tabs>
                <w:tab w:val="left" w:pos="8247"/>
              </w:tabs>
              <w:rPr>
                <w:sz w:val="24"/>
                <w:szCs w:val="24"/>
              </w:rPr>
            </w:pPr>
            <w:r>
              <w:rPr>
                <w:sz w:val="24"/>
                <w:szCs w:val="24"/>
              </w:rPr>
              <w:t xml:space="preserve">                                                      = </w:t>
            </w:r>
            <w:r w:rsidR="00DD1FA4">
              <w:rPr>
                <w:sz w:val="24"/>
                <w:szCs w:val="24"/>
              </w:rPr>
              <w:t xml:space="preserve">  2.64 MPa</w:t>
            </w:r>
          </w:p>
          <w:p w14:paraId="0108F0E8" w14:textId="77777777" w:rsidR="004B2A48" w:rsidRDefault="004B2A48" w:rsidP="00071832">
            <w:pPr>
              <w:tabs>
                <w:tab w:val="left" w:pos="8247"/>
              </w:tabs>
              <w:rPr>
                <w:rFonts w:cstheme="minorHAnsi"/>
                <w:sz w:val="24"/>
                <w:szCs w:val="24"/>
              </w:rPr>
            </w:pPr>
            <w:r>
              <w:rPr>
                <w:rFonts w:cstheme="minorHAnsi"/>
                <w:sz w:val="24"/>
                <w:szCs w:val="24"/>
              </w:rPr>
              <w:t xml:space="preserve">                                  </w:t>
            </w:r>
          </w:p>
          <w:p w14:paraId="38B028DA" w14:textId="4778BDA1" w:rsidR="000E479E" w:rsidRDefault="004B2A48" w:rsidP="00071832">
            <w:pPr>
              <w:tabs>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bending,allow</w:t>
            </w:r>
            <w:proofErr w:type="spellEnd"/>
            <w:proofErr w:type="gramEnd"/>
            <w:r>
              <w:rPr>
                <w:sz w:val="24"/>
                <w:szCs w:val="24"/>
                <w:vertAlign w:val="subscript"/>
              </w:rPr>
              <w:t xml:space="preserve">  </w:t>
            </w:r>
            <w:r w:rsidRPr="004B2A48">
              <w:rPr>
                <w:sz w:val="24"/>
                <w:szCs w:val="24"/>
              </w:rPr>
              <w:t xml:space="preserve">= </w:t>
            </w:r>
            <w:r>
              <w:rPr>
                <w:sz w:val="24"/>
                <w:szCs w:val="24"/>
              </w:rPr>
              <w:t xml:space="preserve">   </w:t>
            </w:r>
            <w:r w:rsidR="00D5558B">
              <w:rPr>
                <w:sz w:val="24"/>
                <w:szCs w:val="24"/>
              </w:rPr>
              <w:t>80</w:t>
            </w:r>
            <w:r>
              <w:rPr>
                <w:sz w:val="24"/>
                <w:szCs w:val="24"/>
              </w:rPr>
              <w:t>/1.5 MPa</w:t>
            </w:r>
          </w:p>
          <w:p w14:paraId="522A53F5" w14:textId="798A0051" w:rsidR="003E6B42" w:rsidRDefault="00A32270" w:rsidP="00071832">
            <w:pPr>
              <w:tabs>
                <w:tab w:val="left" w:pos="8247"/>
              </w:tabs>
              <w:rPr>
                <w:sz w:val="24"/>
                <w:szCs w:val="24"/>
              </w:rPr>
            </w:pPr>
            <w:r>
              <w:rPr>
                <w:sz w:val="24"/>
                <w:szCs w:val="24"/>
              </w:rPr>
              <w:t xml:space="preserve">                                                      =    </w:t>
            </w:r>
            <w:r w:rsidR="00F47E6E">
              <w:rPr>
                <w:sz w:val="24"/>
                <w:szCs w:val="24"/>
              </w:rPr>
              <w:t>53.33</w:t>
            </w:r>
            <w:r>
              <w:rPr>
                <w:sz w:val="24"/>
                <w:szCs w:val="24"/>
              </w:rPr>
              <w:t xml:space="preserve"> MPa</w:t>
            </w:r>
          </w:p>
          <w:p w14:paraId="05FF976E" w14:textId="77777777" w:rsidR="00A32270" w:rsidRDefault="00A32270" w:rsidP="00071832">
            <w:pPr>
              <w:tabs>
                <w:tab w:val="left" w:pos="8247"/>
              </w:tabs>
              <w:rPr>
                <w:sz w:val="24"/>
                <w:szCs w:val="24"/>
              </w:rPr>
            </w:pPr>
          </w:p>
          <w:p w14:paraId="5435B50F" w14:textId="2FB9EC7D" w:rsidR="00A02D57" w:rsidRPr="009E56BB" w:rsidRDefault="00A02D57" w:rsidP="00A02D57">
            <w:pPr>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Pr>
                <w:sz w:val="24"/>
                <w:szCs w:val="24"/>
                <w:vertAlign w:val="subscript"/>
              </w:rPr>
              <w:t xml:space="preserve">  </w:t>
            </w:r>
            <w:r>
              <w:rPr>
                <w:sz w:val="24"/>
                <w:szCs w:val="24"/>
              </w:rPr>
              <w:t xml:space="preserve">&lt; </w:t>
            </w:r>
            <w:proofErr w:type="spellStart"/>
            <w:r w:rsidRPr="00C32DDF">
              <w:rPr>
                <w:rFonts w:cstheme="minorHAnsi"/>
                <w:sz w:val="24"/>
                <w:szCs w:val="24"/>
              </w:rPr>
              <w:t>σ</w:t>
            </w:r>
            <w:r>
              <w:rPr>
                <w:sz w:val="24"/>
                <w:szCs w:val="24"/>
                <w:vertAlign w:val="subscript"/>
              </w:rPr>
              <w:t>bending,allow</w:t>
            </w:r>
            <w:proofErr w:type="spellEnd"/>
            <w:r>
              <w:rPr>
                <w:sz w:val="24"/>
                <w:szCs w:val="24"/>
                <w:vertAlign w:val="subscript"/>
              </w:rPr>
              <w:t xml:space="preserve">  </w:t>
            </w:r>
          </w:p>
          <w:p w14:paraId="2B6FD319" w14:textId="77777777" w:rsidR="00A02D57" w:rsidRDefault="00A02D57" w:rsidP="00A02D57">
            <w:pPr>
              <w:rPr>
                <w:sz w:val="24"/>
                <w:szCs w:val="24"/>
              </w:rPr>
            </w:pPr>
          </w:p>
          <w:p w14:paraId="044A3E13" w14:textId="77777777" w:rsidR="007D530D" w:rsidRDefault="007D530D" w:rsidP="00A02D57">
            <w:pPr>
              <w:rPr>
                <w:sz w:val="24"/>
                <w:szCs w:val="24"/>
              </w:rPr>
            </w:pPr>
          </w:p>
          <w:p w14:paraId="7C0226F7" w14:textId="36CCC88F" w:rsidR="00A02D57" w:rsidRDefault="00A02D57" w:rsidP="00A02D57">
            <w:pPr>
              <w:rPr>
                <w:sz w:val="24"/>
                <w:szCs w:val="24"/>
              </w:rPr>
            </w:pPr>
            <w:r>
              <w:rPr>
                <w:sz w:val="24"/>
                <w:szCs w:val="24"/>
              </w:rPr>
              <w:t xml:space="preserve">Maximum shear stress on the </w:t>
            </w:r>
            <w:r w:rsidR="007D530D">
              <w:rPr>
                <w:sz w:val="24"/>
                <w:szCs w:val="24"/>
              </w:rPr>
              <w:t>beam</w:t>
            </w:r>
            <w:r>
              <w:rPr>
                <w:sz w:val="24"/>
                <w:szCs w:val="24"/>
              </w:rPr>
              <w:t xml:space="preserve"> is given by,</w:t>
            </w:r>
          </w:p>
          <w:p w14:paraId="799DDD78" w14:textId="77777777" w:rsidR="00A02D57" w:rsidRDefault="00A02D57" w:rsidP="00A02D57">
            <w:pPr>
              <w:rPr>
                <w:sz w:val="24"/>
                <w:szCs w:val="24"/>
              </w:rPr>
            </w:pPr>
          </w:p>
          <w:p w14:paraId="38463BA8" w14:textId="608162CA" w:rsidR="00A02D57" w:rsidRPr="00397682" w:rsidRDefault="00A02D57" w:rsidP="00A02D57">
            <w:pPr>
              <w:rPr>
                <w:sz w:val="24"/>
                <w:szCs w:val="24"/>
              </w:rPr>
            </w:pPr>
            <w:r>
              <w:rPr>
                <w:rFonts w:cstheme="minorHAnsi"/>
                <w:sz w:val="24"/>
                <w:szCs w:val="24"/>
              </w:rPr>
              <w:t xml:space="preserve">                                  </w:t>
            </w:r>
            <w:proofErr w:type="spellStart"/>
            <w:r>
              <w:rPr>
                <w:rFonts w:cstheme="minorHAnsi"/>
                <w:sz w:val="24"/>
                <w:szCs w:val="24"/>
              </w:rPr>
              <w:t>τ</w:t>
            </w:r>
            <w:proofErr w:type="gramStart"/>
            <w:r>
              <w:rPr>
                <w:sz w:val="24"/>
                <w:szCs w:val="24"/>
                <w:vertAlign w:val="subscript"/>
              </w:rPr>
              <w:t>max</w:t>
            </w:r>
            <w:proofErr w:type="spellEnd"/>
            <w:r>
              <w:rPr>
                <w:sz w:val="24"/>
                <w:szCs w:val="24"/>
                <w:vertAlign w:val="subscript"/>
              </w:rPr>
              <w:t xml:space="preserve">  </w:t>
            </w:r>
            <w:r>
              <w:rPr>
                <w:sz w:val="24"/>
                <w:szCs w:val="24"/>
              </w:rPr>
              <w:t>=</w:t>
            </w:r>
            <w:proofErr w:type="gramEnd"/>
            <w:r>
              <w:rPr>
                <w:sz w:val="24"/>
                <w:szCs w:val="24"/>
              </w:rPr>
              <w:t xml:space="preserve">  </w:t>
            </w:r>
            <w:r w:rsidR="003212EB">
              <w:rPr>
                <w:sz w:val="24"/>
                <w:szCs w:val="24"/>
              </w:rPr>
              <w:t>3V</w:t>
            </w:r>
            <w:r w:rsidR="003212EB" w:rsidRPr="003212EB">
              <w:rPr>
                <w:sz w:val="24"/>
                <w:szCs w:val="24"/>
                <w:vertAlign w:val="subscript"/>
              </w:rPr>
              <w:t>max</w:t>
            </w:r>
            <w:r>
              <w:rPr>
                <w:sz w:val="24"/>
                <w:szCs w:val="24"/>
              </w:rPr>
              <w:t xml:space="preserve"> / </w:t>
            </w:r>
            <w:r w:rsidR="003212EB">
              <w:rPr>
                <w:rFonts w:cstheme="minorHAnsi"/>
                <w:sz w:val="24"/>
                <w:szCs w:val="24"/>
              </w:rPr>
              <w:t>2A</w:t>
            </w:r>
          </w:p>
          <w:p w14:paraId="796B67A1" w14:textId="5D922AB1" w:rsidR="00A02D57" w:rsidRPr="00C96955" w:rsidRDefault="00A02D57" w:rsidP="00A02D57">
            <w:pPr>
              <w:rPr>
                <w:sz w:val="24"/>
                <w:szCs w:val="24"/>
              </w:rPr>
            </w:pPr>
            <w:r>
              <w:rPr>
                <w:sz w:val="24"/>
                <w:szCs w:val="24"/>
              </w:rPr>
              <w:t xml:space="preserve">                                          </w:t>
            </w:r>
            <w:proofErr w:type="gramStart"/>
            <w:r>
              <w:rPr>
                <w:sz w:val="24"/>
                <w:szCs w:val="24"/>
              </w:rPr>
              <w:t>=  (</w:t>
            </w:r>
            <w:proofErr w:type="gramEnd"/>
            <w:r w:rsidR="003212EB">
              <w:rPr>
                <w:sz w:val="24"/>
                <w:szCs w:val="24"/>
              </w:rPr>
              <w:t>3 x 24.88</w:t>
            </w:r>
            <w:r>
              <w:rPr>
                <w:sz w:val="24"/>
                <w:szCs w:val="24"/>
              </w:rPr>
              <w:t>) / (</w:t>
            </w:r>
            <w:r w:rsidR="003212EB">
              <w:rPr>
                <w:rFonts w:cstheme="minorHAnsi"/>
                <w:sz w:val="24"/>
                <w:szCs w:val="24"/>
              </w:rPr>
              <w:t xml:space="preserve">2 x </w:t>
            </w:r>
            <w:r w:rsidR="003212EB">
              <w:rPr>
                <w:sz w:val="24"/>
                <w:szCs w:val="24"/>
              </w:rPr>
              <w:t>264</w:t>
            </w:r>
            <w:r>
              <w:rPr>
                <w:sz w:val="24"/>
                <w:szCs w:val="24"/>
              </w:rPr>
              <w:t>)</w:t>
            </w:r>
          </w:p>
          <w:p w14:paraId="28739642" w14:textId="6546F904" w:rsidR="00A02D57" w:rsidRDefault="00A02D57" w:rsidP="00A02D57">
            <w:pPr>
              <w:rPr>
                <w:sz w:val="24"/>
                <w:szCs w:val="24"/>
              </w:rPr>
            </w:pPr>
            <w:r>
              <w:rPr>
                <w:sz w:val="24"/>
                <w:szCs w:val="24"/>
              </w:rPr>
              <w:t xml:space="preserve">                                          </w:t>
            </w:r>
            <w:proofErr w:type="gramStart"/>
            <w:r>
              <w:rPr>
                <w:sz w:val="24"/>
                <w:szCs w:val="24"/>
              </w:rPr>
              <w:t xml:space="preserve">=  </w:t>
            </w:r>
            <w:r w:rsidR="001C57C9">
              <w:rPr>
                <w:sz w:val="24"/>
                <w:szCs w:val="24"/>
              </w:rPr>
              <w:t>0.</w:t>
            </w:r>
            <w:r w:rsidR="005718B4">
              <w:rPr>
                <w:sz w:val="24"/>
                <w:szCs w:val="24"/>
              </w:rPr>
              <w:t>14</w:t>
            </w:r>
            <w:proofErr w:type="gramEnd"/>
            <w:r>
              <w:rPr>
                <w:sz w:val="24"/>
                <w:szCs w:val="24"/>
              </w:rPr>
              <w:t xml:space="preserve"> MPa</w:t>
            </w:r>
          </w:p>
          <w:p w14:paraId="3F1C5A20" w14:textId="77777777" w:rsidR="006D4E5E" w:rsidRDefault="001E07FD" w:rsidP="00A02D57">
            <w:pPr>
              <w:rPr>
                <w:sz w:val="24"/>
                <w:szCs w:val="24"/>
              </w:rPr>
            </w:pPr>
            <w:r>
              <w:rPr>
                <w:sz w:val="24"/>
                <w:szCs w:val="24"/>
              </w:rPr>
              <w:t xml:space="preserve"> </w:t>
            </w:r>
          </w:p>
          <w:p w14:paraId="755824BC" w14:textId="1150C663" w:rsidR="00A02D57" w:rsidRDefault="001E07FD" w:rsidP="00A02D57">
            <w:pPr>
              <w:rPr>
                <w:sz w:val="24"/>
                <w:szCs w:val="24"/>
              </w:rPr>
            </w:pPr>
            <w:r>
              <w:rPr>
                <w:sz w:val="24"/>
                <w:szCs w:val="24"/>
              </w:rPr>
              <w:t xml:space="preserve">Assuming shear strength of </w:t>
            </w:r>
            <w:r w:rsidR="0032324C">
              <w:rPr>
                <w:sz w:val="24"/>
                <w:szCs w:val="24"/>
              </w:rPr>
              <w:t>nylon</w:t>
            </w:r>
            <w:r>
              <w:rPr>
                <w:sz w:val="24"/>
                <w:szCs w:val="24"/>
              </w:rPr>
              <w:t xml:space="preserve"> is </w:t>
            </w:r>
            <w:r w:rsidR="006D4E5E">
              <w:rPr>
                <w:sz w:val="24"/>
                <w:szCs w:val="24"/>
              </w:rPr>
              <w:t>half of tensile strength,</w:t>
            </w:r>
          </w:p>
          <w:p w14:paraId="08196C36" w14:textId="77777777" w:rsidR="006D4E5E" w:rsidRDefault="00A02D57" w:rsidP="00A02D57">
            <w:pPr>
              <w:rPr>
                <w:rFonts w:cstheme="minorHAnsi"/>
                <w:sz w:val="24"/>
                <w:szCs w:val="24"/>
              </w:rPr>
            </w:pPr>
            <w:r>
              <w:rPr>
                <w:rFonts w:cstheme="minorHAnsi"/>
                <w:sz w:val="24"/>
                <w:szCs w:val="24"/>
              </w:rPr>
              <w:t xml:space="preserve">                                 </w:t>
            </w:r>
          </w:p>
          <w:p w14:paraId="51863A6E" w14:textId="0296731A" w:rsidR="00A02D57" w:rsidRPr="00397682" w:rsidRDefault="006D4E5E" w:rsidP="00A02D57">
            <w:pPr>
              <w:rPr>
                <w:sz w:val="24"/>
                <w:szCs w:val="24"/>
              </w:rPr>
            </w:pPr>
            <w:r>
              <w:rPr>
                <w:rFonts w:cstheme="minorHAnsi"/>
                <w:sz w:val="24"/>
                <w:szCs w:val="24"/>
              </w:rPr>
              <w:t xml:space="preserve">                                </w:t>
            </w:r>
            <w:proofErr w:type="spellStart"/>
            <w:r w:rsidR="00A02D57">
              <w:rPr>
                <w:rFonts w:cstheme="minorHAnsi"/>
                <w:sz w:val="24"/>
                <w:szCs w:val="24"/>
              </w:rPr>
              <w:t>τ</w:t>
            </w:r>
            <w:proofErr w:type="gramStart"/>
            <w:r w:rsidR="00A02D57">
              <w:rPr>
                <w:sz w:val="24"/>
                <w:szCs w:val="24"/>
                <w:vertAlign w:val="subscript"/>
              </w:rPr>
              <w:t>allow</w:t>
            </w:r>
            <w:proofErr w:type="spellEnd"/>
            <w:r w:rsidR="00A02D57">
              <w:rPr>
                <w:sz w:val="24"/>
                <w:szCs w:val="24"/>
                <w:vertAlign w:val="subscript"/>
              </w:rPr>
              <w:t xml:space="preserve">  </w:t>
            </w:r>
            <w:r w:rsidR="00A02D57">
              <w:rPr>
                <w:sz w:val="24"/>
                <w:szCs w:val="24"/>
              </w:rPr>
              <w:t>=</w:t>
            </w:r>
            <w:proofErr w:type="gramEnd"/>
            <w:r w:rsidR="00A02D57">
              <w:rPr>
                <w:sz w:val="24"/>
                <w:szCs w:val="24"/>
              </w:rPr>
              <w:t xml:space="preserve">  </w:t>
            </w:r>
            <w:r w:rsidR="00F47E6E">
              <w:rPr>
                <w:sz w:val="24"/>
                <w:szCs w:val="24"/>
              </w:rPr>
              <w:t>26.67</w:t>
            </w:r>
            <w:r w:rsidR="00A02D57">
              <w:rPr>
                <w:sz w:val="24"/>
                <w:szCs w:val="24"/>
              </w:rPr>
              <w:t xml:space="preserve"> / </w:t>
            </w:r>
            <w:r>
              <w:rPr>
                <w:rFonts w:cstheme="minorHAnsi"/>
                <w:sz w:val="24"/>
                <w:szCs w:val="24"/>
              </w:rPr>
              <w:t>1.5</w:t>
            </w:r>
          </w:p>
          <w:p w14:paraId="257C6ACD" w14:textId="015419DC" w:rsidR="00A02D57" w:rsidRPr="00C96955" w:rsidRDefault="00A02D57" w:rsidP="00A02D57">
            <w:pPr>
              <w:rPr>
                <w:sz w:val="24"/>
                <w:szCs w:val="24"/>
              </w:rPr>
            </w:pPr>
            <w:r>
              <w:rPr>
                <w:sz w:val="24"/>
                <w:szCs w:val="24"/>
              </w:rPr>
              <w:t xml:space="preserve">                                          </w:t>
            </w:r>
            <w:proofErr w:type="gramStart"/>
            <w:r>
              <w:rPr>
                <w:sz w:val="24"/>
                <w:szCs w:val="24"/>
              </w:rPr>
              <w:t xml:space="preserve">=  </w:t>
            </w:r>
            <w:r w:rsidR="005E61AD">
              <w:rPr>
                <w:sz w:val="24"/>
                <w:szCs w:val="24"/>
              </w:rPr>
              <w:t>17.78</w:t>
            </w:r>
            <w:proofErr w:type="gramEnd"/>
            <w:r>
              <w:rPr>
                <w:sz w:val="24"/>
                <w:szCs w:val="24"/>
              </w:rPr>
              <w:t xml:space="preserve"> MPa</w:t>
            </w:r>
          </w:p>
          <w:p w14:paraId="3119EFF9" w14:textId="77777777" w:rsidR="00A02D57" w:rsidRDefault="00A02D57" w:rsidP="00A02D57">
            <w:pPr>
              <w:rPr>
                <w:sz w:val="24"/>
                <w:szCs w:val="24"/>
              </w:rPr>
            </w:pPr>
            <w:r>
              <w:rPr>
                <w:sz w:val="24"/>
                <w:szCs w:val="24"/>
              </w:rPr>
              <w:t xml:space="preserve">                                          </w:t>
            </w:r>
          </w:p>
          <w:p w14:paraId="4B17F175" w14:textId="77777777" w:rsidR="00A02D57" w:rsidRDefault="00A02D57" w:rsidP="00A02D57">
            <w:pPr>
              <w:rPr>
                <w:sz w:val="24"/>
                <w:szCs w:val="24"/>
              </w:rPr>
            </w:pPr>
            <w:r>
              <w:rPr>
                <w:rFonts w:cstheme="minorHAnsi"/>
                <w:sz w:val="24"/>
                <w:szCs w:val="24"/>
              </w:rPr>
              <w:t xml:space="preserve">                                  </w:t>
            </w:r>
            <w:proofErr w:type="spellStart"/>
            <w:r>
              <w:rPr>
                <w:rFonts w:cstheme="minorHAnsi"/>
                <w:sz w:val="24"/>
                <w:szCs w:val="24"/>
              </w:rPr>
              <w:t>τ</w:t>
            </w:r>
            <w:r>
              <w:rPr>
                <w:sz w:val="24"/>
                <w:szCs w:val="24"/>
                <w:vertAlign w:val="subscript"/>
              </w:rPr>
              <w:t>max</w:t>
            </w:r>
            <w:proofErr w:type="spellEnd"/>
            <w:r>
              <w:rPr>
                <w:rFonts w:cstheme="minorHAnsi"/>
                <w:sz w:val="24"/>
                <w:szCs w:val="24"/>
              </w:rPr>
              <w:t xml:space="preserve"> &lt; </w:t>
            </w:r>
            <w:proofErr w:type="spellStart"/>
            <w:r>
              <w:rPr>
                <w:rFonts w:cstheme="minorHAnsi"/>
                <w:sz w:val="24"/>
                <w:szCs w:val="24"/>
              </w:rPr>
              <w:t>τ</w:t>
            </w:r>
            <w:r>
              <w:rPr>
                <w:sz w:val="24"/>
                <w:szCs w:val="24"/>
                <w:vertAlign w:val="subscript"/>
              </w:rPr>
              <w:t>allow</w:t>
            </w:r>
            <w:proofErr w:type="spellEnd"/>
            <w:r>
              <w:rPr>
                <w:sz w:val="24"/>
                <w:szCs w:val="24"/>
                <w:vertAlign w:val="subscript"/>
              </w:rPr>
              <w:t xml:space="preserve">  </w:t>
            </w:r>
          </w:p>
          <w:p w14:paraId="73886FCB" w14:textId="77777777" w:rsidR="00A02D57" w:rsidRDefault="00A02D57" w:rsidP="00071832">
            <w:pPr>
              <w:tabs>
                <w:tab w:val="left" w:pos="8247"/>
              </w:tabs>
              <w:rPr>
                <w:sz w:val="24"/>
                <w:szCs w:val="24"/>
              </w:rPr>
            </w:pPr>
          </w:p>
          <w:p w14:paraId="04B75EFE" w14:textId="10403E94" w:rsidR="00A32270" w:rsidRDefault="00A50B07" w:rsidP="00071832">
            <w:pPr>
              <w:tabs>
                <w:tab w:val="left" w:pos="8247"/>
              </w:tabs>
              <w:rPr>
                <w:sz w:val="24"/>
                <w:szCs w:val="24"/>
              </w:rPr>
            </w:pPr>
            <w:r>
              <w:rPr>
                <w:sz w:val="24"/>
                <w:szCs w:val="24"/>
              </w:rPr>
              <w:t xml:space="preserve">Therefore, dimensions of the support bar </w:t>
            </w:r>
            <w:r w:rsidR="00F57369">
              <w:rPr>
                <w:sz w:val="24"/>
                <w:szCs w:val="24"/>
              </w:rPr>
              <w:t>are</w:t>
            </w:r>
            <w:r>
              <w:rPr>
                <w:sz w:val="24"/>
                <w:szCs w:val="24"/>
              </w:rPr>
              <w:t xml:space="preserve"> acceptable</w:t>
            </w:r>
            <w:r w:rsidR="00181547">
              <w:rPr>
                <w:sz w:val="24"/>
                <w:szCs w:val="24"/>
              </w:rPr>
              <w:t>.</w:t>
            </w:r>
          </w:p>
          <w:p w14:paraId="46ADBAEF" w14:textId="77777777" w:rsidR="00181547" w:rsidRDefault="00181547" w:rsidP="00071832">
            <w:pPr>
              <w:tabs>
                <w:tab w:val="left" w:pos="8247"/>
              </w:tabs>
              <w:rPr>
                <w:sz w:val="24"/>
                <w:szCs w:val="24"/>
              </w:rPr>
            </w:pPr>
          </w:p>
          <w:p w14:paraId="23D1C48D" w14:textId="77777777" w:rsidR="00181547" w:rsidRDefault="00181547" w:rsidP="00071832">
            <w:pPr>
              <w:tabs>
                <w:tab w:val="left" w:pos="8247"/>
              </w:tabs>
              <w:rPr>
                <w:sz w:val="24"/>
                <w:szCs w:val="24"/>
              </w:rPr>
            </w:pPr>
          </w:p>
          <w:p w14:paraId="7341E34E" w14:textId="77777777" w:rsidR="00116B78" w:rsidRDefault="00116B78" w:rsidP="00116B78">
            <w:pPr>
              <w:tabs>
                <w:tab w:val="left" w:pos="8247"/>
              </w:tabs>
              <w:rPr>
                <w:sz w:val="24"/>
                <w:szCs w:val="24"/>
              </w:rPr>
            </w:pPr>
          </w:p>
          <w:p w14:paraId="1B4FA48B" w14:textId="77777777" w:rsidR="00116B78" w:rsidRDefault="00116B78" w:rsidP="00116B78">
            <w:pPr>
              <w:tabs>
                <w:tab w:val="left" w:pos="8247"/>
              </w:tabs>
              <w:rPr>
                <w:sz w:val="24"/>
                <w:szCs w:val="24"/>
              </w:rPr>
            </w:pPr>
          </w:p>
          <w:p w14:paraId="0C1F78F3" w14:textId="77777777" w:rsidR="00116B78" w:rsidRDefault="00116B78" w:rsidP="00116B78">
            <w:pPr>
              <w:tabs>
                <w:tab w:val="left" w:pos="8247"/>
              </w:tabs>
              <w:rPr>
                <w:sz w:val="24"/>
                <w:szCs w:val="24"/>
              </w:rPr>
            </w:pPr>
          </w:p>
          <w:p w14:paraId="0E09E562" w14:textId="77777777" w:rsidR="00116B78" w:rsidRDefault="00116B78" w:rsidP="00116B78">
            <w:pPr>
              <w:tabs>
                <w:tab w:val="left" w:pos="8247"/>
              </w:tabs>
              <w:rPr>
                <w:sz w:val="24"/>
                <w:szCs w:val="24"/>
              </w:rPr>
            </w:pPr>
          </w:p>
          <w:p w14:paraId="36399608" w14:textId="77777777" w:rsidR="00116B78" w:rsidRDefault="00116B78" w:rsidP="00116B78">
            <w:pPr>
              <w:tabs>
                <w:tab w:val="left" w:pos="8247"/>
              </w:tabs>
              <w:rPr>
                <w:sz w:val="24"/>
                <w:szCs w:val="24"/>
              </w:rPr>
            </w:pPr>
          </w:p>
          <w:p w14:paraId="020FA075" w14:textId="77777777" w:rsidR="00116B78" w:rsidRDefault="00116B78" w:rsidP="00116B78">
            <w:pPr>
              <w:tabs>
                <w:tab w:val="left" w:pos="8247"/>
              </w:tabs>
              <w:rPr>
                <w:sz w:val="24"/>
                <w:szCs w:val="24"/>
              </w:rPr>
            </w:pPr>
          </w:p>
          <w:p w14:paraId="77913229" w14:textId="77777777" w:rsidR="00116B78" w:rsidRDefault="00116B78" w:rsidP="00116B78">
            <w:pPr>
              <w:tabs>
                <w:tab w:val="left" w:pos="8247"/>
              </w:tabs>
              <w:rPr>
                <w:sz w:val="24"/>
                <w:szCs w:val="24"/>
              </w:rPr>
            </w:pPr>
          </w:p>
          <w:p w14:paraId="2648680B" w14:textId="77777777" w:rsidR="00116B78" w:rsidRDefault="00116B78" w:rsidP="00116B78">
            <w:pPr>
              <w:tabs>
                <w:tab w:val="left" w:pos="8247"/>
              </w:tabs>
              <w:rPr>
                <w:sz w:val="24"/>
                <w:szCs w:val="24"/>
              </w:rPr>
            </w:pPr>
          </w:p>
          <w:p w14:paraId="2D9A0035" w14:textId="77777777" w:rsidR="00116B78" w:rsidRDefault="00116B78" w:rsidP="00116B78">
            <w:pPr>
              <w:tabs>
                <w:tab w:val="left" w:pos="8247"/>
              </w:tabs>
              <w:rPr>
                <w:sz w:val="24"/>
                <w:szCs w:val="24"/>
              </w:rPr>
            </w:pPr>
          </w:p>
          <w:p w14:paraId="03E734B8" w14:textId="77777777" w:rsidR="00116B78" w:rsidRDefault="00116B78" w:rsidP="00116B78">
            <w:pPr>
              <w:tabs>
                <w:tab w:val="left" w:pos="8247"/>
              </w:tabs>
              <w:rPr>
                <w:sz w:val="24"/>
                <w:szCs w:val="24"/>
              </w:rPr>
            </w:pPr>
          </w:p>
          <w:p w14:paraId="00E4FF25" w14:textId="77777777" w:rsidR="00116B78" w:rsidRDefault="00116B78" w:rsidP="00116B78">
            <w:pPr>
              <w:tabs>
                <w:tab w:val="left" w:pos="8247"/>
              </w:tabs>
              <w:rPr>
                <w:sz w:val="24"/>
                <w:szCs w:val="24"/>
              </w:rPr>
            </w:pPr>
          </w:p>
          <w:p w14:paraId="2D4A0C92" w14:textId="77777777" w:rsidR="00116B78" w:rsidRDefault="00116B78" w:rsidP="00116B78">
            <w:pPr>
              <w:tabs>
                <w:tab w:val="left" w:pos="8247"/>
              </w:tabs>
              <w:rPr>
                <w:sz w:val="24"/>
                <w:szCs w:val="24"/>
              </w:rPr>
            </w:pPr>
          </w:p>
          <w:p w14:paraId="12B14AAC" w14:textId="47658117" w:rsidR="00116B78" w:rsidRDefault="00116B78" w:rsidP="00116B78">
            <w:pPr>
              <w:tabs>
                <w:tab w:val="left" w:pos="8247"/>
              </w:tabs>
              <w:rPr>
                <w:sz w:val="24"/>
                <w:szCs w:val="24"/>
              </w:rPr>
            </w:pPr>
            <w:r>
              <w:rPr>
                <w:sz w:val="24"/>
                <w:szCs w:val="24"/>
              </w:rPr>
              <w:t>Considering support bar that contains bearing C,</w:t>
            </w:r>
          </w:p>
          <w:p w14:paraId="368A640E" w14:textId="77777777" w:rsidR="00116B78" w:rsidRDefault="00116B78" w:rsidP="00116B78">
            <w:pPr>
              <w:tabs>
                <w:tab w:val="left" w:pos="8247"/>
              </w:tabs>
              <w:rPr>
                <w:sz w:val="24"/>
                <w:szCs w:val="24"/>
              </w:rPr>
            </w:pPr>
          </w:p>
          <w:p w14:paraId="762D3012" w14:textId="0EC628E7" w:rsidR="00116B78" w:rsidRDefault="00116B78" w:rsidP="00116B78">
            <w:pPr>
              <w:tabs>
                <w:tab w:val="left" w:pos="8247"/>
              </w:tabs>
              <w:rPr>
                <w:sz w:val="24"/>
                <w:szCs w:val="24"/>
              </w:rPr>
            </w:pPr>
            <w:r>
              <w:rPr>
                <w:noProof/>
                <w:sz w:val="24"/>
                <w:szCs w:val="24"/>
              </w:rPr>
              <mc:AlternateContent>
                <mc:Choice Requires="wpg">
                  <w:drawing>
                    <wp:anchor distT="0" distB="0" distL="114300" distR="114300" simplePos="0" relativeHeight="252204032" behindDoc="0" locked="0" layoutInCell="1" allowOverlap="1" wp14:anchorId="0746C75B" wp14:editId="3E20D042">
                      <wp:simplePos x="0" y="0"/>
                      <wp:positionH relativeFrom="column">
                        <wp:posOffset>733827</wp:posOffset>
                      </wp:positionH>
                      <wp:positionV relativeFrom="paragraph">
                        <wp:posOffset>41236</wp:posOffset>
                      </wp:positionV>
                      <wp:extent cx="2532860" cy="2049572"/>
                      <wp:effectExtent l="0" t="0" r="1270" b="0"/>
                      <wp:wrapNone/>
                      <wp:docPr id="384" name="Group 384"/>
                      <wp:cNvGraphicFramePr/>
                      <a:graphic xmlns:a="http://schemas.openxmlformats.org/drawingml/2006/main">
                        <a:graphicData uri="http://schemas.microsoft.com/office/word/2010/wordprocessingGroup">
                          <wpg:wgp>
                            <wpg:cNvGrpSpPr/>
                            <wpg:grpSpPr>
                              <a:xfrm>
                                <a:off x="0" y="0"/>
                                <a:ext cx="2532860" cy="2049572"/>
                                <a:chOff x="181719" y="0"/>
                                <a:chExt cx="2532860" cy="2049572"/>
                              </a:xfrm>
                            </wpg:grpSpPr>
                            <pic:pic xmlns:pic="http://schemas.openxmlformats.org/drawingml/2006/picture">
                              <pic:nvPicPr>
                                <pic:cNvPr id="385" name="Picture 385"/>
                                <pic:cNvPicPr>
                                  <a:picLocks noChangeAspect="1"/>
                                </pic:cNvPicPr>
                              </pic:nvPicPr>
                              <pic:blipFill>
                                <a:blip r:embed="rId46"/>
                                <a:srcRect/>
                                <a:stretch/>
                              </pic:blipFill>
                              <pic:spPr bwMode="auto">
                                <a:xfrm>
                                  <a:off x="181719" y="282911"/>
                                  <a:ext cx="2532860" cy="1231621"/>
                                </a:xfrm>
                                <a:prstGeom prst="rect">
                                  <a:avLst/>
                                </a:prstGeom>
                                <a:noFill/>
                                <a:ln>
                                  <a:noFill/>
                                </a:ln>
                              </pic:spPr>
                            </pic:pic>
                            <wps:wsp>
                              <wps:cNvPr id="386" name="Straight Connector 386" descr="P2422C35T3#y1"/>
                              <wps:cNvCnPr/>
                              <wps:spPr>
                                <a:xfrm>
                                  <a:off x="337457" y="1404257"/>
                                  <a:ext cx="0" cy="515704"/>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descr="P2422C35T3#y2"/>
                              <wps:cNvCnPr/>
                              <wps:spPr>
                                <a:xfrm>
                                  <a:off x="1780593" y="1287630"/>
                                  <a:ext cx="0" cy="648000"/>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descr="P2422C35T3#y3"/>
                              <wps:cNvCnPr/>
                              <wps:spPr>
                                <a:xfrm>
                                  <a:off x="2558143" y="1393372"/>
                                  <a:ext cx="0" cy="51562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Arrow Connector 389" descr="P2425C35T3#y1"/>
                              <wps:cNvCnPr/>
                              <wps:spPr>
                                <a:xfrm>
                                  <a:off x="1309397" y="1907722"/>
                                  <a:ext cx="46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0" name="Straight Arrow Connector 390" descr="P2425C35T3#y2"/>
                              <wps:cNvCnPr/>
                              <wps:spPr>
                                <a:xfrm flipH="1" flipV="1">
                                  <a:off x="348733" y="1907722"/>
                                  <a:ext cx="648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1" name="Text Box 391" descr="P2424C35T3TB32bA#y1"/>
                              <wps:cNvSpPr txBox="1"/>
                              <wps:spPr>
                                <a:xfrm>
                                  <a:off x="922176" y="1785257"/>
                                  <a:ext cx="47236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594AA44E" w14:textId="06DD38C0" w:rsidR="00116B78" w:rsidRPr="00430697" w:rsidRDefault="00393F1A" w:rsidP="00116B78">
                                    <w:pPr>
                                      <w:jc w:val="center"/>
                                      <w:rPr>
                                        <w:sz w:val="18"/>
                                        <w:szCs w:val="18"/>
                                      </w:rPr>
                                    </w:pPr>
                                    <w:r>
                                      <w:rPr>
                                        <w:sz w:val="18"/>
                                        <w:szCs w:val="18"/>
                                      </w:rPr>
                                      <w:t>34.86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Straight Arrow Connector 392" descr="P2425C35T3#y3"/>
                              <wps:cNvCnPr/>
                              <wps:spPr>
                                <a:xfrm>
                                  <a:off x="2374641" y="1907722"/>
                                  <a:ext cx="17907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3" name="Straight Arrow Connector 393" descr="P2425C35T3#y4"/>
                              <wps:cNvCnPr/>
                              <wps:spPr>
                                <a:xfrm flipH="1" flipV="1">
                                  <a:off x="1804309" y="1907722"/>
                                  <a:ext cx="179705"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4" name="Text Box 394" descr="P2424C35T3TB35bA#y1"/>
                              <wps:cNvSpPr txBox="1"/>
                              <wps:spPr>
                                <a:xfrm>
                                  <a:off x="1946989" y="1785257"/>
                                  <a:ext cx="49370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1F8E3D33" w14:textId="73C72C63" w:rsidR="00116B78" w:rsidRPr="00430697" w:rsidRDefault="00FA5B0D" w:rsidP="00116B78">
                                    <w:pPr>
                                      <w:jc w:val="center"/>
                                      <w:rPr>
                                        <w:sz w:val="18"/>
                                        <w:szCs w:val="18"/>
                                      </w:rPr>
                                    </w:pPr>
                                    <w:r>
                                      <w:rPr>
                                        <w:sz w:val="18"/>
                                        <w:szCs w:val="18"/>
                                      </w:rPr>
                                      <w:t>16.86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Straight Arrow Connector 395" descr="P2420C35T3#y1"/>
                              <wps:cNvCnPr/>
                              <wps:spPr>
                                <a:xfrm flipH="1">
                                  <a:off x="1061357" y="892629"/>
                                  <a:ext cx="0" cy="396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6" name="Straight Arrow Connector 396" descr="P2417C35T3#y1"/>
                              <wps:cNvCnPr/>
                              <wps:spPr>
                                <a:xfrm flipH="1" flipV="1">
                                  <a:off x="1061357" y="484414"/>
                                  <a:ext cx="0" cy="256497"/>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7" name="Text Box 397" descr="P2418C35T3TB38bA#y1"/>
                              <wps:cNvSpPr txBox="1"/>
                              <wps:spPr>
                                <a:xfrm>
                                  <a:off x="816429" y="685800"/>
                                  <a:ext cx="493708"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2ECE807B" w14:textId="08B865B2" w:rsidR="00116B78" w:rsidRPr="00430697" w:rsidRDefault="004F0D04" w:rsidP="00116B78">
                                    <w:pPr>
                                      <w:jc w:val="center"/>
                                      <w:rPr>
                                        <w:sz w:val="18"/>
                                        <w:szCs w:val="18"/>
                                      </w:rPr>
                                    </w:pP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Straight Arrow Connector 398" descr="P2416C35T3#y2"/>
                              <wps:cNvCnPr/>
                              <wps:spPr>
                                <a:xfrm flipH="1">
                                  <a:off x="2085164" y="195902"/>
                                  <a:ext cx="129148" cy="270629"/>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399" name="Text Box 399" descr="P2415C35T3TB40bA#y1"/>
                              <wps:cNvSpPr txBox="1"/>
                              <wps:spPr>
                                <a:xfrm>
                                  <a:off x="1894114" y="0"/>
                                  <a:ext cx="728053"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4323B5F1" w14:textId="3B5E88F1" w:rsidR="00116B78" w:rsidRPr="00430697" w:rsidRDefault="00116B78" w:rsidP="00116B78">
                                    <w:pPr>
                                      <w:jc w:val="center"/>
                                      <w:rPr>
                                        <w:sz w:val="18"/>
                                        <w:szCs w:val="18"/>
                                      </w:rPr>
                                    </w:pPr>
                                    <w:r>
                                      <w:rPr>
                                        <w:sz w:val="18"/>
                                        <w:szCs w:val="18"/>
                                      </w:rPr>
                                      <w:t xml:space="preserve">Width </w:t>
                                    </w:r>
                                    <w:r w:rsidR="00FA5B0D">
                                      <w:rPr>
                                        <w:sz w:val="18"/>
                                        <w:szCs w:val="18"/>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Straight Arrow Connector 400"/>
                              <wps:cNvCnPr/>
                              <wps:spPr>
                                <a:xfrm>
                                  <a:off x="1782709" y="449335"/>
                                  <a:ext cx="0" cy="44836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01" name="Text Box 401" descr="P2424C35T3TB35bA#y1"/>
                              <wps:cNvSpPr txBox="1"/>
                              <wps:spPr>
                                <a:xfrm>
                                  <a:off x="1729275" y="449429"/>
                                  <a:ext cx="572004" cy="264315"/>
                                </a:xfrm>
                                <a:prstGeom prst="rect">
                                  <a:avLst/>
                                </a:prstGeom>
                                <a:noFill/>
                                <a:ln w="6350" cap="flat" cmpd="sng" algn="ctr">
                                  <a:solidFill>
                                    <a:prstClr val="black">
                                      <a:alpha val="0"/>
                                    </a:prstClr>
                                  </a:solidFill>
                                  <a:prstDash val="solid"/>
                                  <a:round/>
                                  <a:headEnd type="none" w="med" len="med"/>
                                  <a:tailEnd type="none" w="med" len="med"/>
                                </a:ln>
                              </wps:spPr>
                              <wps:txbx>
                                <w:txbxContent>
                                  <w:p w14:paraId="4C07AE6D" w14:textId="39B6953E" w:rsidR="00116B78" w:rsidRPr="001B79EE" w:rsidRDefault="00FA5B0D" w:rsidP="00116B78">
                                    <w:pPr>
                                      <w:jc w:val="center"/>
                                      <w:rPr>
                                        <w:color w:val="FFFFFF" w:themeColor="background1"/>
                                        <w:sz w:val="18"/>
                                        <w:szCs w:val="18"/>
                                      </w:rPr>
                                    </w:pPr>
                                    <w:r>
                                      <w:rPr>
                                        <w:color w:val="FFFFFF" w:themeColor="background1"/>
                                        <w:sz w:val="18"/>
                                        <w:szCs w:val="18"/>
                                      </w:rPr>
                                      <w:t>45.24</w:t>
                                    </w:r>
                                    <w:r w:rsidR="00116B78" w:rsidRPr="001B79EE">
                                      <w:rPr>
                                        <w:color w:val="FFFFFF" w:themeColor="background1"/>
                                        <w:sz w:val="18"/>
                                        <w:szCs w:val="18"/>
                                      </w:rP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46C75B" id="Group 384" o:spid="_x0000_s1350" style="position:absolute;margin-left:57.8pt;margin-top:3.25pt;width:199.45pt;height:161.4pt;z-index:252204032;mso-width-relative:margin" coordorigin="1817" coordsize="25328,2049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JNGazFBwAAFzQAAA4AAABkcnMvZTJvRG9jLnhtbOxbXW/bNhR9&#10;H7D/IGjPqyWK+jKaDmm6dgW6LViz7ZmWKVuoJGoUEzv79TukKFv+SJy0RbBlemhKkZcUeXXIe+69&#10;9Msf1lXp3HDZFqI+c/0XnuvwOhPzol6cub9fvf0+cZ1WsXrOSlHzM/eWt+4Pr7795uWqmXIilqKc&#10;c+lgkLqdrpozd6lUM51M2mzJK9a+EA2v0ZgLWTGFR7mYzCVbYfSqnBDPiyYrIeeNFBlvW9S+6Rrd&#10;V2b8POeZ+jXPW66c8szF3JT5K83fmf47efWSTReSNcsis9NgnzGLihU1XroZ6g1TzLmWxcFQVZFJ&#10;0YpcvchENRF5XmTcrAGr8b291byT4roxa1lMV4tmoyaodk9Pnz1s9svNO9l8bC4lNLFqFtCFedJr&#10;Weey0v9jls7aqOx2ozK+Vk6GShIGJImg2QxtxKNpGJNOqdkSmtf9/MSP/dR1tp2z5Y8nuk/6t092&#10;5tQU2RT/rCJQOlDEacCgl7qW3LWDVA8ao2Ly03XzPb5Zw1QxK8pC3Rr84evoSdU3l0V2KbsH6PRS&#10;OsX8zA2S0HVqVgH4aNevdXQVVK07abmuF9Or+iCyT61Ti4slqxf8vG0AXmhPS092xc3jzitnZdG8&#10;LcpSfy5dtosD0PeAckQ/HQjfiOy64rXqdpXkJdYp6nZZNK3ryCmvZhwLku/nZkJs2srsN0zQ7J9W&#10;Sa6yZT/R7WT0tFtgy5mtfhZzaIFdK2H2yR62BhghCUl9+5KjKPNJ4Eek00sPEyhQtuodF5WjC5go&#10;5mZexG4+tHqWQFQvopVUC60uM/uy3qmAoK4xOtZzt0UsRW8QnFJtr108Hej3URvx45I1HLPUww5B&#10;E/Wg+agkKxZL5VyIusaKhAR+0DrnbYZve0koIRdBeBV8d2v0YQe6qO12bo329fL29B0EMQ1jsyd9&#10;6lGCstFFr3C7oUM/jD1qELgdolej1XRZ1HoNbHpU09i//SRMSd2WXAuX9W88xx7R54PpbU58flFK&#10;54bhrJ5/6j+wkdRdcnywTSfv/k5WVnfjxgo8tONG2rxR1GrTsSpqIY+9Va37qeadPBAzWKsuzsT8&#10;1nwS0wAEPRmU8I278+colNB6BErmANfTBiZPQ8mPEy9Mgw5LJImjwFrVPSxFNPE807Q53LdbcsRS&#10;B/t/NZZA5e7BElqPYCnQh8eDsUTCMPGpxVKQ4pSyZGIPSziXIjJiyRyf/81zCXxwD0vnUorVjqGD&#10;zABR4WcZOj/w0iC1li714pjsIYpG5lgy/PUEokBzjDXeGOPOch21ex2JYFPFivLHeu6o2wb0p1Wc&#10;lWrpOiuUK9cpOZwmFDp+YmiHsRyGdpjSaC8N43oqe5mC+JzCpZY5gssHWE0nBzX/STMeU/qj5z7W&#10;wQpoEgf28DsGVWtBR6hqGvi/p3YpUNRB9Upbx9di7QS6bgBNao7Mq9cBmZ3vegja4XfUGp2sh7k9&#10;drZE38IyJcSP4XTAfwfXCw98BRqTIIL1NxGAiAa+cXDvJnmPcs30SRkFofZHGMJDOdxSFKsGvmhb&#10;L1yHlQscoZmyzFyUxbz3g7WfsvEnZiXLPnVuStksWce2+vPeShonsd0f4g1rl524aer8JARm6rnx&#10;mJaczbcHfI0glzndKz63x7suGcldU3C3ZO+Abj+JLqn1bG1iCj5Jek7VuRWOFHB4oaG2yd4WWPQH&#10;1qpLJhHHQiVic+pX/MlLAVUKW3KdpZB/H6vX8vBq0Yp1IC4GPf91zXS8pHxfw99NfUoxrDIP8CFB&#10;wxw5bJkNW+rr6kLAnQMuMTtT1PKq7Iu5FNWfCOGd67eiidUZ3n3m4it3xQuFJzQgBJjx83NT7sIw&#10;H+qPDYI3nRHWn/Bq/SeTjXUlFDbFL6L3sA+8005WHyK1OEdQIi9MkEBrutOqdeKe0FdLSb+hN77a&#10;ASfSMoMN3nOiR7JsOP8RxSfRO/qYofFj1ELnekf3e6QPIOx5/yMnOoxYPLMYgvbtT3IiyBzBpQkd&#10;6T11dyThBCfyE4+Cwt+L1dhDlHXE6kiK3CClPVYHpAh1A2xuSFH4JaTIT2mUJhaXR1lRGsTeyIqM&#10;23s319l3kO+WPMmK0pEV6eTUs2NFmwzaPawIMoMd7j08UrS1PpoKWofH9yI/sNmRJCURMdBCJsEm&#10;LS0zCtLoZEB7pEfPnx4dZusOaftOzs6PPwegR0NGQ6jShFLfMK4DqJIwogiCdmHGkclvk3on0ojP&#10;jclvsoEDdrSTA/STPmSUfAk7SvyI4tTUDmaUhAiwdxGQ/gClIzfapATuZjxfjxt1GdltbGOMGMHY&#10;P4eIEfyLk545ZLbcyI+s6XlUtmLAjYiXhNjc1h8PU28vnebj8g7t3Z7Ys9zp7mDwSJCeP0GCIThI&#10;VKBugMoujnn1mnpfYnX8JKU+GNDgpmFvcWKCSyqIUY05ijP3SSzO5jramKN4RjkKCiZ3yuJoGTga&#10;90d9BxYFOUUS2wgvBTMMTPrwwIWhNAkik+f4esZEJxeDxMeE9Xx283NKFriGW3LrNH3J3QyWZbhY&#10;218SfMR9xt2Oj7zTuNv5eXky1DtMfpu6rU0hXynOG5OUxIgvwZUBOrVXY5K5vWHRCVDckB0NC243&#10;PYlh2RDX0bA8jWExv8DAr0/M7Qj7Sxn985bhs0mWb3/P8+ofAAAA//8DAFBLAwQKAAAAAAAAACEA&#10;UlSHZbYZCQC2GQkAFAAAAGRycy9tZWRpYS9pbWFnZTEuSlBH/9j/4AAQSkZJRgABAQEBLAEsAAD/&#10;2wBDAAEBAQEBAQEBAQEBAQEBAQEBAQEBAQEBAQEBAQEBAQEBAQEBAQEBAQEBAQEBAQEBAQEBAQEB&#10;AQEBAQEBAQEBAQH/2wBDAQEBAQEBAQEBAQEBAQEBAQEBAQEBAQEBAQEBAQEBAQEBAQEBAQEBAQEB&#10;AQEBAQEBAQEBAQEBAQEBAQEBAQEBAQH/wAARCAVbCw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iiiigAooooAKKKKACiiigAooooAKKKK&#10;ACmMPr0x1OPxHTjOfcZ9Kccd/Ufn2r8iP+C6P7bF3+wf/wAEzv2ifix4T1waJ8ZfHeiWvwC/Z+Np&#10;rj6B4kk+MHxlebwrpWu+C7uOx1B7nxZ8MPCsvi/4z6dpi26f2lb/AA2vbVrqyR2vLeZyUYylJ2jF&#10;OUm9Eox1bb7JJ3NaFGria1HD0YSqVq9WnRpU4puU6lWShCEUrtuUpJJLqz/Pj/4Kp/tgJ+3x/wAF&#10;Kv2pf2jdF11PEHwp8LeIo/2cf2dby01my1/QJvgv8Gbq70ceJvCGsWFhYwX/AIR+LHj2Xxf8Y9H3&#10;m9nsT47utNGo3dtbQyH4U9OMe2MdyPr+fNYXhnQ4fDXh/R9CgEezTLCC2d49wWa4C7ry4w5Lqbm7&#10;aecqfumTaoVQqjcr+b8/zGWaZtjcXeXJKq4UVa9qNP3KaTs1aybXe5/tl4RcG0+A/Dzhrh2MFHE0&#10;cBTxWYtaOpmGNjHEYqUk0mpRnJU2uns0r2QUUUV49/OX/gP/ANqfpIUUUUX85f8AgP8A9qAUUUUX&#10;85f+A/8A2oBRRRRfzl/4D/8AagOA9eBzySAOMZ5OR0PPccY5NeM/GLxHJbaVbeEtOkA1TxO5iumV&#10;sPaaBGT9uuCqzxshu8G1QOjpdW4v4RtkCbvXrm4t7S2uby6kEFvaQTXFxO+fLht4Y3llkbg/LHGj&#10;u+FZsKMc4z8gDUrrxTrOqeL7zcrajK1tpUAckWmj20hW3gAGF3SFBLMQi75FacAGdxX0fDmDjUr1&#10;cwqxbo4HllTT2qYuS/cxata0Le0lo/hXdH4l4z8RVKGW4Pg3L6rp5jxS6kMXUg2p4PIcO4PMcRdW&#10;5Z4i8cFRd371WbXwjre1S2ghtYEEcUEaQxoOyIAq5OBluMsT8xOScnJNnaPfpjt/hUhB9OmBwP8A&#10;63X16+oOMU4Jkc5Fe9OpeTlJuUpNuT63et3tvc/J8Pg6dClSo0YKFKjThTpRjoowhGMYRVtbJJJf&#10;duiMccelLgnoD+VShQO2fqM04D0H5Cs3N9Fb+vQ640Jdu1/TRf1/mRBGPt9aUJ6/p/8AqqYIT7fX&#10;j+lOCev6f/qqXJ9W/l/wDeOHX8vX/L5/d+dyIDHAp2CegP5VJsHv/n8KcBjgVLl11e3R9fkbRoWt&#10;o+lvLa3l5/kRBCfb68f0pdh9v8/hU2OM++Md/wAqcEJ9vr6/5/8A1VHtPI1jQv36fLbyXT5dNCAJ&#10;6/p/+qnBQO2fqM1LsPqKcE9Sfwo5/X8P8jVUOtn0/Tv+f/BvF06ClAJ6CpQoHbP1Gad06Cobd+v9&#10;W7en4I0jQ2un/Vtrfhv59CpNJFa281zMfLigikmlbaWCRRxtJI+1VZiVVMkKNxHABIArI8PxSyQT&#10;atcZ+0azKLwLgDyLMIU0+A7AqSeVbYfzPLjkcysJhuGTBrpOo3th4eiYgXDJqGqYRmA0u1lyIyTG&#10;VX7XcosayJIrxtEFcGObnqcBQFVQqqAAFAAAA44HHTGPQYA4AFehNvD4KMf+X2MtOXeOGg/3a0/5&#10;+TXM77xikz5HDwedcT1qyXNl3DPNhaN/hrZ1iYR+tVItrX6lh3Ggt+WrVqNNakJBzwCfcjGf5f1N&#10;Jtb0P5VPRXnXZ9g6Omzb079bd79rd+hBg+h/KggjqKnop3fn/X/DL7ifY+Vv6j+nn18yvRU5UHqP&#10;50mxf8/zou/P+v8Ahl9wex/4e++39ff5ENNKg8nNT7B7/wCfwpCnp+v/AOqmnZ9f6t3v2I9k+z9N&#10;9rf1p+hBsHv/AJ/CjYPf/P4VNsPt/n8KNh9v8/hVc3nL/wAl/wAhexfZ206dVb/L5abkOwe/+fwp&#10;Cnp+v/6qmKkds/QZpNreh/Kjn9fw8vJef9PSXRW1nfTR/Jeuy/rW8Ow+3+fwo2H2/wA/hU+1vQ+v&#10;+ff260mG9D+VHP5P+v6f9PSfZNLay0/9tfn5fJffDsPt/n8KQqR2z9BmpuR1FFPn8n/Vv8/y76T7&#10;LyfT9P6+/tpBg+h/KjB9D+VT0hGe5H0NNST6P8/yE6N+jto9vT+vz2ZByOooqXYD1J/P/wCtRsHv&#10;/n8Kd/X7n/kQ6K6Ltpb0/r/gsippUHk5qYp6fr/+qk2H2/z+FNPtf8V/WxHse60dl/6T/wAPfTr5&#10;Mh2D3/z+FIU9P1//AFVPsPt/n8KQqR2z9Bmnd92S6C7fh6W/pdfJEGw+opQmOv44Pb2GOoP0B4FS&#10;4PofyrI1y+fTtPkkhz9suXWx09ApZnvbkMsO1Njqxjw0u2Rdknl+UTl1B2ownWq06UG+apJRV0rK&#10;71bd9oq7fkjzs0xWHyvAYvMcR/CwlCVaSW82klTpwSvedWbjThHrOaRjwr/bHiCW4wJNP0LfaRKU&#10;OJNVcr9pcbokJ+zIBHjcdkyxTxNh2NdQwOeAeg6Dj/H8+ap6TpyaXp9tZDazoga4kAGZbl8NPIx2&#10;qWy/yoXG9YljQ/cwNEjPcj6Gt8ZiFUqqFJ3o0IqjSv1jDRzfS85Xlfs9TxuGcqxGEwEsVjk/7Tza&#10;tLMswenuVq9vZ4ZWvaGFoclGKuknCT6kHI6iipdgPUn8/wD61IU9P1//AFVzKemqfy2PoJUnrppp&#10;v/wFbchKg8n0xRsX0qXYfb/P4Uu3GcnnHYE4759OxGD/AIU1JPv91/l8/wCuhnKlyptpRjFczk9k&#10;lZtu/S27fr11zLmxu9YuLDw5pq5vfEFz9gyc7bex27tSvZAVYNFbWpPmKNsm1y8RZk2H640rTbTR&#10;dMsNIsI/Ks9OtYbSBMLkrCgTzJCiIsk0pBknm2gzTPJKeXNeLfB7RxfX2u+MLmJQRK/h3RHzn/RL&#10;NxLe3kR8pYpY724ZVhmR5XQR3duW2ct7ye3uPTHsP0H+RXi8R4pxnRyyEnyYVe0xDjrzYqpGLadk&#10;/wCFTcYR035u+n6X4L5F7TD5jxvioS9tnkngcoU1Z0MhwNVwpzim7xlmGKjVxdTRc0VRV7JCUUUV&#10;8zfzl/4D/wDan7q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L2H1P8hSUvYfU/yFKT0esunS3X0QHi/wv/5Gf4r/APY3y/8ApTqdez14x8L/APkZ/iv/&#10;ANjfL/6U6nXs9e5xB/yM5b/7thdlf/mGoep+W+Dv/JEUP+xxxB/6ucYFFFFeJfzl/wCA/wD2p+pB&#10;RRRRfzl/4D/9qAUUUUX85f8AgP8A9qAUUUUX85f+A/8A2oBRRRRfzl/4D/8AagFFFFF/OX/gP/2o&#10;BRRRRfzl/wCA/wD2oBRRRRfzl/4D/wDagFFFFF/OX/gP/wBqAUUUUX85f+A//agFFFFF/OX/AID/&#10;APagFFFFF/OX/gP/ANqAUUUUX85f+A//AGoBRRRRfzl/4D/9qAUUUUX85f8AgP8A9qAUUUUX85f+&#10;A/8A2oBRRRRfzl/4D/8AagFFFFF/OX/gP/2oBRRRRfzl/wCA/wD2oBQUR1ZHGVYbWXAZWVgQwMZB&#10;Vhjg5BBUkMCtFFJ33Td13i11T0aSa2FJKScZJSjJOMk1dNNWaaejTWjR5nqPw6+w3dxrPgHUz4S1&#10;mdhJdW8aCbQNUCLP+7vdOZJI4WPnARTW8ckdrh5IbMXD+erdM+IbWN3Do3j/AEo+E9XkOy3vDIZf&#10;D+qBRERJaagnmxW7/vf3kVxM0duFCXF4sxW3Hp2T+fWqWo6bY6xaS2Gp2kF9ZTArLb3MYkQ5UqHX&#10;PzJKm793LEVmiYh4nRwDXs08zjiIQoZrSli4RSjDEx9zG0LWtas041oR1tTrXVrKEobn5pieA8Rk&#10;+Jq5pwBj4cP4mpOVbFZFXhOvwvmdWT5pyq4CEozy3E1HvjMtlRbm/aV6GKtyO6GV1VoyGRlBVlwQ&#10;ynkMGHDAg5DAnIwcmivJZPCfivwZItz4Cvv7T0YHL+CtauS0UfmTu5TRdRuGVrTAnd/JnmRS6ma5&#10;mvpWWEdJ4b8e6N4guP7NmWfRPEMCqt34f1aM2t7HKI1lk+zGQJHex/M+xowtw0MfmyWsEZQmK2Vy&#10;9m8TgKyx+GjrN04qOIoLdrEYd+/Tst5xc6TduWozryrj2j9cp5LxZgKvCmezkqeHpY2pGplOazVl&#10;fJs3tDD4vnveOFqLD4+MfjwsUuY7ailPYccDAx39ye59+f6UleVfzl/4D/8Aan6Cmmk4tNNKzW23&#10;Sw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z+HP8uf6V88/GfRI7G/0fxjDHtWYDw9qzqqhUWVjPpt2+&#10;3y+VkWS3ubiaRhHCtrHGu4KD9DVi+JNCg8S6Dquh3BCx6jZywLIwdhBcfK9rc7EePeba6WCdULBX&#10;MflsdjMD6uTY5YDMKNabk6M37DEJqydGraEr6L4dJf8Abp8B4m8MS4s4PzPL8PFf2lhYxzTKJtX5&#10;Myy9uvh4rd/vkp4d26VXd2PkNuv1Gf8AHPvnPXmkycY7ZzVOy89I5LO5WQX2mXE2l6gkm8ypeWJ8&#10;qfezhd7thZX27seYVLsyti4f/wBRxiv0CpD2c5Q3Sej7xesZK2lpRaa8mfyDgcUsZhaGISlD2lNc&#10;8LO9OrD3K1KScbqVKrGdOSeqlF3QlFFFQdd/OX/gP/2oZP8AX8ulV7u1jvrW4tZuEnjKZ5yrfeRw&#10;AQCySBXAPBwQeMg2cnGO2c0AMeg4/wA/06/yNVCUoTjOLalGScWt007r/hupjiKFLFUK2GrxdSjX&#10;pzpVISjpKE1yyXw+fyZlaTcySRPaXRJvdOZba5LBwJV58i5Vny0guY1372+dm3sFVPLJ1Sc4+mO3&#10;qfQAe31z9Bz+qYsb/TtVRFxNMul3rE7P3Fwd0UrsVZFW3lUOznYzfLGX2E46A5zz245GDj/PI9iO&#10;T1rpxUU+TEQVoV05NaWjUi0qkUktuZ3W7s/I8PIK9WnHF5PiZuWIyepChGo781fBVIRngazu23N0&#10;v3VR2+Om3pzCUUUVyH0V/OX/AID/APahRRRQF/OX/gP/ANqFFFFAX85f+A//AGoUUUUBfzl/4D/9&#10;qFFFLgnoD+VAa93+Hl5eb+4SnN/D/uim8jqKKBq/Xrr+C7BRTgpPIxS7D7f5/CgYL0+6Dz1NOK57&#10;Dp9OfXgc0AMvGM9+v+NOGe4x+tS5W/4dJ9Oj/rQtRVuvTo/8mNAK/wAIPvn9ORThn0x7daMe56Y/&#10;+v8AWjHuemP/AK/196i9+ttv5r6emm/9XKs1sn6+6u3dX+8Wkx7npj/6/wBaWipu09Hfz/4cq11r&#10;d33Wn6W2Acep+tFFLgnoD+VDbe40nsk+35f1qJRRyOopcE9AfypGiVujb00t3t1a/X7gwGVlYZUg&#10;hgeVwRzkHrnpjoc4PXnC0wrp11PossmfvXelhgF32Uzu0kCnHzS20wkOXZpZY3LhBEgxvBCfb68f&#10;0rD1+J47WLUYWK3OlTpdoVLndDkLdQsFZCI5YvmlP8SRbCQCTXbhGqjlhajfJXtGLv8ABVVvZyV/&#10;P3ZJbp9kfNcRUq2Gp0M+w0U8Tk8nVqRt/Hy+pyxxtBpdVTSrU/5alJO2ptnt06dhj8/89MZ5zSUL&#10;Ik8cU0J3xSxRyRuAcPG6h42wVUjdGVPIB9QDwDkdRXHJOLcWrOLaa7NOz/E+gpzhWpU61NuVOrTh&#10;UhLdSjOMHFr1Uk+q2sFNOf7ueOuQPwpce56Y/wDr/WjHuemP/r9OvvVRaWt/lZ6f1YmSd9nZbapb&#10;26Wv/XYibORxjjp1ptSFCeh/M/8A1qaVI7Z+gzWt7mTTXRr0t5a9v67jaKOR1FFBOvXmXyT7dkFF&#10;FFAX85f+A/8A2oUUUUBfzl/4D/8AahS5P/6+R27dM9M9+maSlHPbpzQG/WT205f/ALUs6Dr8ngzx&#10;RY+JI0Z7C5CaV4hhVVbdps0qMl2imPPnWkyJICsiu/lx24dIZJt32ZHLFPFFPBIk0M0aSwyxOskU&#10;sUg3xyRuhKukiMrqykqwYFSVIr4nlijnikhlTfFKjxSJzhkcbWXhgQWBxuBDejgnNe2fBbxNNd2F&#10;54R1KbzdQ8OLGdPd3Z5LrQnIS3wrbubAlLdiG2xwy2luigREt5HEOD+t4OOPgk8RgUoV7L3qmFbX&#10;JN6aujL3Wv5JdLH6B4PcTPhvietwviqjjk/FNapi8qcrqGDz+EObE4aOlowzKjB1oJJXxFKXWdj2&#10;6ilIIxnuAe39OP8ADp2pK+DTuk7y+6/48p/WQUUUU7+cv/Af/tQCiiii/nL/AMB/+1AKKKKL+cv/&#10;AAH/AO1AKp6lptrq+n3umXqs9pqFrcWVwgOCYbmJopDHkNslVWLRybTtdUfqgq5ThnHABxzzn0Pb&#10;+uMg4btTjOVOcKkJSU6c4zg2npOLUotWV90nZdTDFYWjjsLicHiaaq4fF0KuGr05L3Z0a9OVKpB3&#10;0tKE2n6n+iH/AMGwX7bL/tP/APBOHw98CvGeuW1/8av2EdXtv2bfFdk9xotvqV98JNMsnu/2cfGE&#10;Xh/R9N0p9L8LyfDW2Hwp0LUdUt7jVvFWrfBvxV4g1LUtQ1C8vJ6/o6Xp1z7/AOf8/hX+Xd/wQU/b&#10;Eu/2Kv8Agqj8GTq2s39l8Gf2zBY/snfFXSVm12fSI/Hfi7UoZv2e/Gp0DTdRt9Ku/EenfE6HSvAa&#10;eK9c06/tvBPw+8ffEWe3lsk1m+mH+oiMAcf5/wAjGB2GK/pHIcyhm2V4TGRac5U1Csk78taCUaiv&#10;5yV/mf4l+K/BOI8PuPOIOGqsJRoYbGTr5dNppVstxTdbCVI917OXJ6wd9dBaKKK9g/OgooooAKKK&#10;KACiiigAooooAKKKKACiiigAooooAKKKKACiiigAooooAKKKKACiiigBpPIHfj16c547/l/9b/Pq&#10;/wCDrr9rpvjH+2p8DP2IfDOqNceB/wBkrwQvxr+LdtYatqL2d38ePjDZwL8P/DfifQHtYNOg1v4c&#10;/CS30/xp4V1yK9v5bnTPjZ4g05oLIW8/2r/QK1C9stNtLvUtRvLbT7DT7S4vb++vbiO1s7KxtYZL&#10;i6u7u4mdIba3toY3mmuJmSOGJHd3VFYj/HN+Nf7Quv8A7Yf7R37SH7X/AIoOsR6j+0n8a/G/xF0b&#10;TPEGoLquteE/h22q3GjfC34d3Woww29reQ/DnwDp2heDdMntoEibS9Js1UbECj5XjHMXl2R4qUZc&#10;tXE2w1Jrde00nJecY36PR9z98+jZwZHjPxUyOliaSq5fkjlnmNjJNwksE4vDUpKz/iYl07aa8rvZ&#10;arz89sdMdcYz7kYHJP8A9fnNJSnsBngdx65I7DPBBJ7kk5pK/n+9+svuv+PLqf7Cem1l+QUUUUX8&#10;5f8AgP8A9qAUUUUX85f+A/8A2oBRRRRfzl/4D/8AagFFFH06gjP0OcAA5BOQegyO+eMHzl0+zbdp&#10;fy6/qDfKm3okrtvZLdtvpZHkfxi1q4svDtvoNizi+8V3f9l5Qyq0eloqyatPmPgxrE8MFwrfftrm&#10;bIYA7fJILeO3ght4QY4oIo4YkBJ2xxKERSSWJIVQM5OQBnnNXfEepx+J/HesarFL52n6Ev8Awjem&#10;AhDG01u3mandRvFKySK1zJMIZvm8+0miyV2CNWhB7jBIxwMY7d/8+1fewo/UcDhcFtU5frOK01de&#10;sk4xdlvSpcsdtLs/kXF5jLivirP+J3zSwjrvJMju/dWV5XUlTqVqd7pfXsb7atJxeqjC11qRgHtk&#10;/rTghPt9eP6VKBjgU4Z/UDHrWLnZ2s/6t3+f9M9CNGy2e+33d9SIJ6/p/wDqp4GOBUm0+2ffr+GC&#10;Rj3NO2D1P8v8alyv3/Dy8r9/623jS8nvqvPTTX9H+pGM/qBj1p2w/wD6/wD62alHHHpS4J6A/lU3&#10;fn/X/DL7jdUdtHrb9NPvW9yMIO/P+f8AP+FLsHvUgUkdBn3yD+XSl2Ht+vH8s0Xfn/X/AAy+41jS&#10;/u/frvb+vXTyGUuCegP5VIE9SfwpwGOBUOSX/DP/ACNVRtZWeny7f1/wxDg+h/KnBGPt9alpcE9A&#10;fypc/k/6/p/09NFR7xfdbvt/n/XWMR+pP4UuwDn6jnB7Z4/ToDnp9ZAhPt9eP6Vl65dvpukX93Gz&#10;CZLd1tiqq+25mxBbPsk/duFnljLhg3y/wtkKdKMZV61KjHm5qk4QT0fxNLstErv0XyOTM8RSyvLc&#10;bmNZWpYLDVcRJPTm9jBzUV15qkkoR11lJIydCH2+/wBc1dkwrXJ0qwYyeaps7Dh5YHwFMF3cEz7U&#10;yqurYZz8z9MygnnI/IE98njnr1PJ7+tU9HsG0/SrCzJHmQW0az4OV+0sN9wykdQ0zyMD6EY4rR2N&#10;6j9f8K1x9f2uKquD/dwtRpW2UKSUIvrvyt/M8zhPK6mByHBfWE/rmMjLMcbJ25pYrMJ/Wqt9NHD2&#10;kadlsqf3w7B7/wCfwo2D3/z+FTbD7f5/CkKkds/QZrkUn1f5f5H0Xsn59P0/r/hmQlPT9f8A9VJs&#10;Pt/n8KmwfQ/lRg+h/Knzrzf3f13/AK2l0ujvbqren9fOzTIdh9v8/hRsPt/n8KmwfQ/lScjqKOfy&#10;f9f0/wCnpPsvL07fZ/r/AIfWEqR2z9BSYPofyqeinz+T/q3+f5d9F7K/Tt19P6fztqQYPofyowfQ&#10;/lUxGe5H0NJt/wBpvz/+tTU13t5ak+y8n/Vv6+/tpDyOooqXYD1J/P8A+tRsHv8A5/Cjmj3/ADJd&#10;HrZ9Ol+39evoRUVIU9P1/wD1Umw+3+fwqrh7J7pO/pprbX7l/XWMgHqKTYPf/Pf6/p7VLsPt/n8K&#10;QqR2z9Bmgh0u6V/+G3/p6LzIinocfrSeWfX/AD/n/wDVUuD6H8qMH0P5UE+y8n/Vv6+/XTSHYfUU&#10;hUjtn6DNTcjqKKLsh0tfPTp6fj+tlpYgwfQ/lRg+h/Kp6QjPc/gcfj9ad35/1/wy+4l0n2XTp6f8&#10;D1VtCDkdRRU20Hrnpjr+v+ePajYP85z9euP0ou/P+v8Ahl9xHsfL5X9P6+/yIf8AJ5wMds88dOv8&#10;q5SEHWvEUs+d2n6B5lpArKwR9WJH2qUF4gSbZNsRBckSpDPC2xzW9rN0bDSdQu1fy5IrWUwMUDgX&#10;LqY7b5dpU5uGiX5lK8/NgZqLQtPNhpOnwMgSX7NHLdAgBzdSjfceYQMllkLICxLBVVc4UAenh5PD&#10;4OtibfvKj+qUX/KnFSrT9eRqCa2cnsfF5xR/tfiLK8jdngsBTjn2ZRun7WVOt7HLsLNK7Ufb82Kn&#10;GSXPGlCydm1oFQfXoBxgdB16fz6dOgFNKen6/wD6qmKkHp+WTSYPofyrz1Pvf8PLy9f62+vdO21u&#10;nl2/4frstyHYfb/P4UhUjtn6DNTcjqKKfP5P+rf5/l30h0tdn0/T+vv7aQYPofyrN1eWaOzFvaiU&#10;6hqU6aVp0cJkEz32oEQW/lbFYiRSXlU4XcYhGHDslbOO+fUc9OATx7npn6dM5rX8DaXLrvjcXEkY&#10;fSfCVul5IHCskmt36umnjY8o3fZrffdw3KxM8E8JDMoliI6cPOFP2mKqK9LCU5Yia6OULezhp1nU&#10;cFbqtHY8XOMPicbHB5HgW1j+IcbRyjDWtKVKniNcZiWvsrD4KNepz/ZlyM918NaLD4c0HSdDgKsu&#10;m2UNvJIqsqz3IG+7uQrszL9qunmuSu4hGlKLhFUDcpT6enHTB/HHekr4OtWnXq1K1SUnOrOVSTtf&#10;Wb5n0ffvpsf1plmX4bKcuwOWYOmqeFwGEw+Ew8ErctKhSjThfRe81G8n9qTbd73Ciiis7+cv/Af/&#10;ALU7g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pew&#10;+p/kKSl7D6n+QpSej1l06W6+iA8X+F//ACM/xX/7G+X/ANKdTr2evGPhf/yM/wAV/wDsb5f/AEp1&#10;OvZ69ziD/kZy3/3bC7K//MNQ9T8t8Hf+SIof9jjiD/1c4wKKKK8S/nL/AMB/+1P1IKKKKL+cv/Af&#10;/tQCiiii/nL/AMB/+1AKKKKL+cv/AAH/AO1AKKKKL+cv/Af/ALUAoooov5y/8B/+1AKKKKL+cv8A&#10;wH/7UAoooov5y/8AAf8A7UAoooov5y/8B/8AtQCiiii/nL/wH/7UAoooov5y/wDAf/tQCiiii/nL&#10;/wAB/wDtQCiiii/nL/wH/wC1AKKKKL+cv/Af/tQCiiii/nL/AMB/+1AKKKKL+cv/AAH/AO1AKKKK&#10;L+cv/Af/ALUAoooov5y/8B/+1AKKKKL+cv8AwH/7UAoooov5y/8AAf8A7UAoooov5y/8B/8AtQDJ&#10;/PrXN+I/CGgeLLcQ61YJPKgxa3kZaDULR8Pse2u48SDy3k80QSmW1kkVTNby4UV0lLk4xk4zn+XP&#10;6D8q1o162HqRrUKtSlUg7xnC6ktu1vdezWz1vdHn5plOWZ3g6uX5tgcNmGCrrlq4fFUoVacl0aU0&#10;+WcX70ZpqUZWlFpq55Es3jvwGzfb1uPH3hlXP+lw7V8T6Rbh42eS4gYk6ukayTqCsskzeX5s1xYW&#10;8aQt3/h7xLofimzN9ol/HeIojW4iwY7q0d92Eu7RwJLdyySKpKlJhG7QPIg8w7uT6nuMZ9ew5x2H&#10;5VwPiH4e6VrF1/bWl3Fx4Y8SxbzFruj/ALuVzIXMpv7NJIYb4SiVxM7NFcyoRHLcvCggPrfWcBmL&#10;tjYLB4qWixuHpP2M3pZ4nDRSSbesqtBRel3SnLU/PnkXFnBqdThXFVOJsig1KXC+dYt/2jhaa1cc&#10;kzyu5TnyLSngc1dWm7KFPG4aCUTvycnj6dAP5cfj3HNJXk6eNNf8JPHZ/EPTg1n8kMPjLRYnn024&#10;d1iwNQso4fPsZ2bzi7pCgklULaWf2dDO3qNpe2moW0d7p9xBeW0674Li2ljmt5FDFSUljcodrI6s&#10;QwIdSpGVZRxYvAYnCKM5/vMPP+FiqElVw9VaLSpFO0+9OajOPWKPpeHuMsm4ilUwmHqVcDm+G5Vj&#10;cizOk8Fm2Cbsv3uFq2dSk3dQxWHlWwta3NRr1Iu5PRRz369/r37nvRXDfzl/4D/9qfW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S84/Hj5sEHjk&#10;dh06nI6cEgYSjND16y/8B06dOXyA+YPinoi6J4xt9ZgAg07xRbGO4UCONV16xKhnJCII/tVm8bL+&#10;8llur155GLMV28RuP04x0HTJ4zz29/z6n6f+Ifhs+KPCuo6fDGX1C2A1TSCpZXXU7LMkAjPmRoHu&#10;UMtmHkysYufMOCqkfK9rcC6tobgKE8xMsg/5ZyAlZYidqbjFIHj3bQGCggYIr9GyrF/XssoVG26+&#10;E5cJX01ajFOhUk3Z+9Bct7bxSP4v47yD/VXjjNcFSgqWWZ/z8Q5Woq0I1K01TzXCwik0vZYrlrqC&#10;s+TEc1raueilyT/KkrsPnb+cv/Af/tQoopQCeg74oDXvL7rfnEo6nam80+7t1zvkhfyhkAecg3w8&#10;tlf9cse7IGVGM5YFU0y6a80+0uJCTI8KiYsqoWnjzFOQqfKAZkkKgY4I4U/KNEBsYAOcnjoMcd+M&#10;56dema57SkSx1LVdMyP3so1S3GwruhutqTbcfuxHDMqRJgqeW6j7nbS/e4StT+1Rkq8O7TtCqvku&#10;WXX06nzONTwHEOWY5XVLNKVTKsV29tH/AGjBSd7RcnJVaMdNnZPWxvUU4qQehPQ/dx1Geg/xP9KT&#10;B9D+VcR9Nr5/+S+Xk+7+4SilwfQ/lRg+h/KgNfP/AMl8vLzf3CUUuD6H8qOnUfh0oDXzX/gPl5ev&#10;3BgnoD+VJyOopcntkD0zTgrHkn6Z5/z/AJ4oHb5v/hv8kMp6hiODgZpwBUYxnPvj8OacM+mPbrUu&#10;Vv8Ah1+W/wCBfLt/k/8ALUj2MepH5n/CnAFf4QffP6cin0mPc9Mf/X+tTzp6beev6WKUbd330t2/&#10;mVu4DPpj260Y75I/z7iloqW3fRv8f1v+JXL6ry0XZ9EuwmPc9Mf5wOtLRS4J6A/lRzS7/kNRS2Tv&#10;8xKKOR1FLgnoD+VSacu2/wD4C+tuu36feABPQH8qTkdRTwrdjj8xTsEdQG98/pyKCox20f4X6dNb&#10;dfMjwT0B/KnBW7HH5in8jov6ijBPXK+wNBXLr1fb8LaLT0/4YTBHUBvfP6cil5HRf1FG3/ab8/8A&#10;61KBjuT9aCkumq+Tfb+vuEwT1yv0P+RUc0CXEUsEuWjmjeKQZ6pIpRhnsdpPzDn+kpGe5Hbj/PWl&#10;AOOp7dz27YHHPqRk461UZODjJOzjJST6XTTX4r77dia1COIo1qNSLlTq050pqyV4TjyS0d903umv&#10;yMHw/K0mnC3csJtMuJ9NmBVFXdaMAgUoSHUQtGu8gMzAklvvHaKluRj/AOvnn6896w7ciz8Q3luE&#10;VV1K0hvkdWEY8+3ZoJo1QjDyyBvtDsGyACzBtzFd7b9R9OM+59z9T25NdONS9s6sVaFeEK0dLL30&#10;ua3mp81/yPn+GJz/ALKWCqtvEZTicRlle7bk/q1RKhKV/wCbDypNatNbNvQjKkds/QZpvI6ipSrd&#10;mP4n/AUwhu+T+ZrkPflDte+m/wAv0+8Zj3PTH/1/rSEE9CRge/J9/wDGncjqKKtSa9Nv6+RhKC1u&#10;nfq/ut/kyFgQeTnim1MVB5Oad+HtVc68zJx1trbvZvt2XmV6KnOfTP44phUt7YGMdf5U1JenzX+Y&#10;OL6Xfyl/lYZgnoD+VJyOoqTYw6H+YprAg8nP51RLT6pqzX6W/EbRRRQTr1b+S0/9JFBx/n/PbI/G&#10;rGh6y3hfxboGv7ilrLOuiawxaURjS79sGSVYgS8dpNi6CbTunig+ViBVaq97bfa7O5tj8vnRMisc&#10;4VyMxScc5ilCOMZ5ABGMg60uRuVOqk6VeE6FVb3p1Y8rfbS6kuzj3ODMfrMKEMZgZShmGWYjD5pg&#10;KivFxxeBqxr04ppXXtVGVF941JJ6H3Cf/rfr/nHt2ByKSuA+F3iFvEfg7TZ7hi1/pgbRNTZhIz/b&#10;dMVIy8plZ2kmmtmtbieQ43TzSYwAUT0A8Y+np0/x9cjjB4r8wxeHlgsXiMJPmUsPUlT2Tuov3ZbN&#10;+9G0k+z3P7l4azzD8SZBlGe4Vp0c0wGHxaSv7lSpBe2pO+qdGsqlJp63g7iUUUVz385f+A//AGp7&#10;gUUUUX85f+A//agFFFFF/OX/AID/APagFFFFF/OX/gP/ANqBxnxE0htc8EeIrGIyC6XT5b6yMSlp&#10;xe6bt1C1EGCGSWaa2WASIwdBKSu4/K3+vx+wJ+07Yftn/sU/su/tTWdz4alvfjf8E/APjfxZZeEL&#10;6TUfD3hv4jXmhWlr8UfBFhdTM9wz+AviPaeKfBV9DdMby01HQbu0vP8ASoJq/wAjwd8ckjGPb1Az&#10;jr1OAR8vJHFf3bf8Gi37SA8b/sQ/HT9kfWNXe48R/sdfH3V5vC+hjSLm1j0P4FftDjUviR4CluNb&#10;8oadrmp6v8U9N+Pt3cxwSf2hpdhFpMV9bW9rdaXLdfq/htjrxx+Xyk3yyhiqSl2doVFFadeVvT59&#10;D/Pj6bPCvJiOE+MqNJJVoYnI8dOKd3OlbE4WdR2svclUpx16aK9z+sjn070Uev19P85or9TP4GCi&#10;iigAooooAKKKKACiiigAooooAKKKKACiiigAooooAKKKKACiiigAooooAKKKKAPxl/4OCv2h0/Zt&#10;/wCCQf7a/iW3i0q98Q/E74Xt+zf4X0fU9WbSZ9Vv/wBpHVrD4M65PobRxTT32veEvA/jHxb8QbLT&#10;LeMteR+ELhJprS0W5vLf/MH0TTk0XRtJ0eFw8el6bZaeJAoTzfslvHCZWVeA8pTzX5J3MSzE5Nf2&#10;P/8AB4H+0FFqWo/sFfsX6TrPh+6+0+LfHf7XHxM8Pohm8X6AngHSJfhj8C9cLrcBNP8ADHiu/wDG&#10;fx10uXz7SQ6rqnhSEW1zAdIuIrj+PQ546dP4R6Ejn34/ljA4r8i8SMdzYnA5fFv91TniaiX802oQ&#10;utb+6na601P9FfoT8LuhlHFXF1aHLLH4rD5Ng5uL96hhV9YxMk7f8/5wjpfZ7bNv4Yooor8yv5y/&#10;8B/+1P7rCiiii/nL/wAB/wDtQCiiii/nL/wH/wC1AKKKKL+cv/Af/tQCuM+IHiQeFfCeqanHIEv5&#10;I/sOlKSoZtSvA0Vs0aukiu1v8940ZXEkds6EruBrs/UnoB649fqRj269MHivnz4qah/afi7QPDSN&#10;utdGtH8S3iLM+xr93+zaessattE1qMXEW75vJvJB9xsH1skwscVmFP2t3QwyniqylonToJTtstZT&#10;5Y287n5z4qZ7iMk4OxywMuXM85q4fIctafvRxWaT9hKsle/7ig61ZtfC4J3WhxGj6edN062tSMzL&#10;GHuXAB8y6kG+d9wVdw3kqhbLCNUUk4FaoRj7fWpf59+AOeh4GMHj6/XrS4J6A/lX0FarKtVqVZay&#10;qTlJ/N6L0S0Xkj8cy3LKOXYLC4GhFqlhaFKhCy3VOMU5PpzTknKTe8m227kYT1J/Cnjjj0pwQn2+&#10;vH9KcE9f0/8A1Vnc9SNHrZ7/AOT9P67DME9AfypQhPt9eP6VKBjgU7HGffGO/wCVRzr1/r/h/wCt&#10;tlR7rqvPt8v+CRBPX9P/ANVPAxwKkCE+314pQnr+n/6qhyb9NNPu/U3VG/R/016fl+NrMwT0B/Kj&#10;B/8Ard/yqYDHTP8An9KXBHXP4jH9BUt97/izWNHyeyt+HX5dL9NepEEJ9vrxShPX9P8A9VShSeQK&#10;cEY+31pX9ful/kaxo3fw/dr29f6/GHYPf/P4U4DHAqTYfUU4J6k/hUuVuj/q3f1/LuaKjto9Plt6&#10;6/iRf5/yOtcnrax6nrWhaLncIJzr14oR28uGy3RWhfOIjDcXDyQyA5YEJnYCok7IR88Z6Ef44GcE&#10;+2O/X05Lw8yalq2va3gYS7Oh2TCVpQLSwCmaWFgBGYLydxOoTOHDck5d/Sy+Xs44rGu/+zUGqd7W&#10;9vW/dU7PfROT+XbQ+L4wh9eqZFw3Ba51mtOeLjd3/svK+XHY19bKUoUKSbVpc7Svq11JB9D+X/1q&#10;byOoqyy9OT07cdzzxwT7jjGKZtB656Y6/r/nj2rzObu5dP5fLyPt1SskklZJW8tFpby2t2T01s4a&#10;Km2D3/z3+v6e1JsHvRz+v4f5ev8AT0XsfL5X9P6+/wAiKipPL9D/AJ/Sjyz6/wCf8/8A6qfP5P8A&#10;q3+f5d9F7Lyf9W/r5vtpERnuR9DTdgPUn8//AK1TbD6ijYfb/P4U1JPo/wA/yJ9l69Onp/XldfOH&#10;YPf/AD+FGwe/+fwqUqR2z9Bmk2t6H8qd/X7n/kS6XW139z6f5d1+d4inp+v/AOqk2H2/z+FTbW9D&#10;+VJyOoov6/c/8ifZX6fO/p/X5EWw+3+fwpCpHbP0Gamoov6/c/8AIn2Xk/6t/X39tIMH0P5UYPof&#10;yqekIz3I+hp3ZLpPpf7vT+vmtiDkdRRUuwHqT+f/ANajYPf/AD+FO78/6/4ZfcT7Lr10f5f1/lqR&#10;UhGe5/A4/H61KU9P1/8A1Umw+3+fwou+7F7LyX9W/T9e5DsB6k/n/wDWo2D3/wA/hU2w+3+fwpCp&#10;HbP0GafNLv8Al/kQ6Xk/z7f19/bSEp6fr/8AqpNh9v8AP4VNg+h/Kk5HUVSn3uQ6Xq9Vpt/Lf+n3&#10;t6xbD7f5/CkKkds/QZqalABHcdP/AKwHXnr2PTkGmpp6eXX9O/8AWhDpN2Vu1tdtI+v4frd8h4jR&#10;7uTRNKQyD7bqsc9yikqklhp6+fdRy/MM5LQtENrAumSVKpu6c9sDH4epOfqc9T61zVoovvFmoXq+&#10;W6aTp1vpKkOJQ1zNK15JIhAxFLCC1tMoLOjbkYjJUdUVySTwfb/9Xrx2r0sc/ZU8HhdvZ0PazV9f&#10;a4h87TSvdqPKl2XrY+K4Wh9fxvEee3Uo4/NHgMHOzd8DlEFhacoNqLUatd15vRJyd9dG4aTGfX8z&#10;/LpUpTsMevJ5/wAKTYe368fyzXAfXun6fPXtrdr+rLcj29eScjHbp+VJsHv/AJ7/AF/T2qQqR2z9&#10;BSYb0P5UEuk7bdV1v1X6afJ9N6d5cQ2NpcXcxIhtonmccFmCKTtjVmVWlkICIpZdzlVBBIr2X4W6&#10;D/YvhK0uJ1P9o6/I3iDUWYKCZtRVJbdQBFGUVLMwboTuEc7XBQqr4Hid3YT63qnh3w5D5gGs6vAL&#10;4L5Y/wCJRY4u9ScNIfkkjjSOSMqpLlChODsf6zPX+fsfToP1yfc1hm9Z4fLaGGi2p46pKvVtq/Y0&#10;JclKNrXtKo5T/wC3V8vR8OMuWbccZtnFSHNhuFcDSyvBO3u/2rmsI18dVSenPRwcaNBte9D2klez&#10;1T/P+fw/z3ooor5S/nL/AMB/+1P6G+Q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S9h9T/IUlL2H1P8hSk9HrLp0t19EB4v8AC/8A&#10;5Gf4r/8AY3y/+lOp17PXjHwv/wCRn+K//Y3y/wDpTqdez17nEH/Izlv/ALthdlf/AJhqHqflvg7/&#10;AMkRQ/7HHEH/AKucYFFFFeJfzl/4D/8Aan6k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GaKKL+cv8AwH/7&#10;UBrxxSxSwzRrLDKjxzRSoJIpInG2RHRwUZXVmVwwZSpIZSCAfMLn4fXmiXsmsfD3UxoN3LILm90G&#10;7WS58O6sRIjeW8GWk07cjSqJbVX8tWWG0FghaWvUaXJxjJx6dvyrswmPxOClL2U26VRWq0KsPaUK&#10;0dNKlKUeR9bO3Mt4tN3XzPEPCOR8SxoyzDDTp47CNzwGbYKrUwea5fVaX7zCY7DyhXpa2coczpVU&#10;uStCcG4nmmj/ABEgF5HonjKxk8IeISuVS9cHSNQRFIM9hqmRa4keOTYs0xUsEtYrm6uDgeln6EfX&#10;Ofy7H19/aszVtG0rXrGbTtXsbe/s5SGeG4Una4V41lgkUrLBcIkkgSeF45o1Zgki7q83/wCEe8Y+&#10;BV8/wleN4o8PQjafCerzBb+zgDQFjo+qAjzCQs4jtpolihjfAtr66l3V3Kjl2Y3eGmsvxjv/ALNW&#10;m3hKstP4FeacqDlsoV/cX/P7ZHyizHjLgyXJndGtxlw7CyWd5bhox4iwFLRc2a5TQjGnmcKcfjxe&#10;VxhiJJNvLnZzfrVFcf4b8daD4oeW0tpJbDWrQvFfaHqafZNStZYjIJUFvJtW48oxyNLJbmRol2fa&#10;BA7rHXYn/PGP84PH4V5mJw2IwlV0cTSq0prpKOjWlpRduWUX0lFtNbPU+7ybPcp4hwUMwybH4bMM&#10;JPRVaFRScJqylSq09KlGtBtxqUasYVKck4zipJpJRRRWF/OX/gP/ANqes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D1zz24/yTk8Ae3JJHULivkfxp4fj8MeLdWtrdPL&#10;stZJ8QWahCVja6bytRgDIiQRpb3cYMECKXjtbiDczEkr9bZOMZOPSvJ/i9phufD9pq8aK0mjajEZ&#10;2aRkxp2pFbK6AGCj7LptPuWVgMJbs4ZdpNfQcO4v2ONeHbfs8bD2M07pe1VpUZO+l4yVu9pabn5B&#10;4zcPwzPhmGdU4r69wxiY5jSmotzlgqtsPmNBcqbanQmqlndJ0uaztY+fznj6ceuOeDjuP88UlKSS&#10;efw4xx+nv/LtSV9l/X+f4n81pppNSbTSaaV009mnZ3T73YUuSOhNJRQUvV/NW/RDtxx3znOcn0rn&#10;9UYWd/pOp46z/wBmXJ37F+z3YPlNISDH5cEoaUhsZbaSwwCN/np79PeqepWrXen3lqoYyywSeSAQ&#10;AZ4wJIQScqB5qRlsgYXPzAHNdOEmoV4c3wVL0p9uWouV/c2n8jxOIsLUxWU4n2P+84X2eOwr6xxG&#10;Dmq8OX+9JRlTXfnsXmJ46jge2e2abuPqfzqlpc73un2dy5zI8KrMSApM8eY5ztX5QGmR2UDHykcD&#10;oL+w+3+fwrGpB06k6b3hJx9bOyfzWq8j0sDioY7BYXGU/gxOHpVku3tIKTi/OLbi/NMbuPqfzo3H&#10;1P507Yfb/P4UbD7f5/CoOobub1NOG5gefbn/APVTgpHUKf8AP0p4+mP89qlyt+HVLe3S919xSjfe&#10;6Xo3+gwAr/CD75/TkU4Z9Me3WjHuemP/AK/1pahyut9dNNdPxt+BaVns9t1by3VvzuxMe56Y/wDr&#10;/WlooqeZ2tcpRu72u9Nfw9EFFLgnoD+VJyOopFqLfkt72f6BRRTgpPIxQPl11Tav2t1XfXq/0G0o&#10;3ds/hmnhSP4Q3vkf1FGGPT5fbP68Cg0SaSvfppp5f1v94DPdc+5/+vTuR0X9RSBT3Y/gT/hTgMdy&#10;frQVFdNV8m9rDSGP+z7Z/wAKAp7sfwJ/wp9FBXLr133tbt316v8ADzEAx3J+tLRRQWo6Lf8ADy7L&#10;y3vfzCilwT0B/Kl2t6H1/wA+/t1oHa3f1u/L/JDaUAnoKeAQPu5+uKdlv7v6ipcrf8Ol+bLUe97e&#10;Sf8Akc1r4ktxpupx5B0++jM+AjH7BdjyLvCP1dv3SKRyuS2UIDDoW7Z6454A7n09sdefwxUF/aG+&#10;srq1PyefBLEjN8yLIyHY5A7o+1x3+XHfBo6Hcte6XaSO26aKMW1xuk8yTz7f91I0pxuEku0TEP8A&#10;NiQHLAhj3SftcFTl9rD1XTlqm/Z1bSp/LmUor1vpufLYeKwHFWNw+qpZ3gaWOoqzUXi8C/YYlLpz&#10;zoTpVJXtzct7u1lp0hGe5H0NPKsO2e/H+evtSEEdR71xn0sovzV91935Wv3ZEUJ6H8z/APWppUjt&#10;n6DNSkZ7kfQ00q3Zj+JP+FBk4eT6X/8AJdPvX+XUi5HUUU4hu+T+ZpMH0P5UGLj2T+7R7denX7ug&#10;lJj3PTH/ANf607B9D+VJyOopptbEON07r1/D0fVBSEewP1//AFGlopqTvd3+Xy/y8iWklbVJ66Xf&#10;b18iFuvTHHT/APVSYJ6A/lTn6/h/U03JHQmtk7pPuZPR2/S34Bg+h/Kl9OvrgjjqB93ofx69Pqm4&#10;+p/OjJ9TQS/638vx7aP8TufhDq7aT4zvtBZD9i8TWbX1vhWYDVtO8yWZRlgoWW0W5mnKo7mUWy5V&#10;Axr6e59AuABgewAH6f8A1uMV8MXstxYPY63ZsVvNCvoNVgwN277LIkkiOMg+U0alpAA28RhGGK+2&#10;dM1K21nTdP1Wz3fZNRs7a9tt4AkENzEsyLIFZwJVD7ZV3vtkDLuOM183xThbywmZR09vD6tXt/z+&#10;o2UG99Z0rP8A7dP2fwEzv2VPiDg2vKzy3E/2zlMX1yzM5/v6VNNp8uEx0ZxSXwqtG9ky9RRRXyN/&#10;OX/gP/2p/RQUUUUX85f+A/8A2oBRRRRfzl/4D/8AagFFFFF/OX/gP/2oDh06kc88sB0OM49ckHv0&#10;Pav3X/4Nm/2h7n4Ef8FctE+Fl7d66PB37anwL+IPwsl0qy1SG08OJ8VPhJZ/8Lq8F+NfFVjdzwxX&#10;0+neCvCPxC+H3hVrFbjUYtU+IstvBALa+1Bz+E2T/h9a0vCnxa1z9nX4qfAz9pzwxpya14l/Zn+O&#10;Xwq+PGk6C99caVD4lk+GvjPR/EVz4YvtTtIri5sNJ8RWtnJpmrzRW10Dp8s6y2t1HmFvpuEMd9Rz&#10;7BzlJqnXlLDVL6K1a0Ve6s7SSts03vufhn0jeFP9bPCbiXD0qaqYvK6VPO8IuXmm6uXyU6kYPdOW&#10;HdW9tGlqmf7Ni9+c/Mf/AK/606ua8F+MPC3xD8IeFfH/AIG8QaR4t8E+OfDmh+MPB3irQL6DVNC8&#10;TeFvE2l2uteH/EGi6navJa6jpOs6Te2mo6bfW0klvd2dzDPDI8bqx6Wv6EP8cgooooAKKKKACiii&#10;gAooooAKKKKACiiigAooooAKKKKACiiigAooooAKKKKACmHr1xwRjJGfXB9R6jOPan15L8e/jD4U&#10;/Z4+B3xn/aA8drqD+B/gZ8J/iJ8YfGS6VbNeam3hT4ZeENZ8a+IV060Ug3d+2k6LdiztUw89x5cY&#10;OWFAH+ZL/wAF0f2j4/2pv+CwP7W3ifS9YOu+C/2cx4W/Y5+H1w2lyaPLpn/Cn4Lm8+Mvh+6jukS4&#10;1KXSf2hvEHxSSx1kolvfaVJZPZG4sfss7/loep5B9wMZ+vfP15rB0HxF4u8cprPxM+Ims3PiX4jf&#10;FrxR4n+LHxD8T3v2UX3ifxp8Q9bvfFGveIr5LGG3sor3WLrUDfXUVrbW9vHPM6xW8KARLu1/OvFG&#10;N+v57j6yleEKjoU2k/gpWh5r4lL0P9oPAXhj/VPwq4Sy2VP2eJxOXwzXGxcbP61mVsU3eyf8KVNa&#10;37XskFFFFfP385f+A/8A2p+wBRRRRfzl/wCA/wD2oBRRRRfzl/4D/wDagFFFFF/OX/gP/wBqAY75&#10;HoQS3HcEAfLk4IyeRjrXydBfS6/r3ijxJK2Y9R1eW204tCIQ+kaYq2thIpUsCWhURy4zmWF2Z3fJ&#10;r3/4h6wdC8F+IL6NiLl7GSxs9sywyC81DFlBJCWBLywNObkxxrvMcD8qMung+j2J07S7CzYASQW0&#10;ay7TuVpyN1w4I675mkYZ6AgDGK+pyeH1fLcXiXdSxdaGFp7XdKko1azs1s5ezg+p+AeJWKWbcb8P&#10;ZHCXPQ4ey7E59jILmssdj5fUMuhPo5QoxxFePa+71Rf2euR6duD+H+f0pwGOmf8AP6U4AnAx15/D&#10;1qTYMYyff3q3KXd/I5YUXpdPdfLbTzf/AA25Hg9+PQc5P0FO2E//AF+P8akAxwKcAew7+nepb73+&#10;5v8AQ6I0d/l5W0Wnrb+tiIJ6n8v/ANVPAxwKkCHvxT9o/LHP0/T9Khy1tr/VujRsqNlpfW36fn3e&#10;nqyEA9h+QpwRj7fWpqXk9ie3AqXK63f4eXZL+rG6o6LfpsvR69H6/PYjCcYJP4dKXYPepAhPt9eP&#10;6U7Ycds565P5dKm78/6/4Zfcaxo3d/Lbft07+u3zI6XBPQH8qeE9cfhnP+FPAx/+rH8gKTfr+LNY&#10;0tFu7fLaxDg+h/KlCE+314/pU1Ltb0P5Ur+v3S/yNFRWl/1fb5epia9eSaZoupXkbFZoraQW7BVf&#10;bdS4gtjskGxgJ5Iy+c/ID8rfcZdD06TTdH06xfiWG1j+0DeH/wBKkzNdcqNpH2iSTbyfl28t945f&#10;iaD7ffeGNKKArPrA1GXe2EaDSYGllhdNp3idZyAcjaUwQdwKdeQc9CffHfr/AF78+uOg9KtL2GW4&#10;akr8+KqzxNRW3hTfsaKvq7X55JO2r27/ABGWUlmfG+eY9+9RyDA4TI8JvZYnFqOPzCcU4pKok8PQ&#10;co3vFbtaKDY3t/n8KNh9v8/hU+1vT3/z/hSEHv6fp/kfWvNv6/c/8j7n2S/r5f5fl53h2H2/z+FI&#10;VI7Z+gzU5BHUYzzSUX9fuf8AkS6WuiXTf5f18n31gwfQ/lRg+h/Kp6QjPc/gcfj9aL+v3P8AyF7K&#10;/Tt19P6fztqQ4PofypOR1FT7fdvzP5/X9PakKA9z+f8AjTT9fua/Qn2XTr6+ny6/n5ENFS7B7/5/&#10;CkKen6//AKqd33f9f8MiXS9b+np+v6LprHTSoPJ9MVLsPt/n8KNh9v8AP4UXfn/X/DL7ifYrt8+l&#10;ly20/q+nfWLYPf8Az3+v6e1Gwe/+e/1/T2qXYfb/AD+FIVI7Z+gzRd+f9f8ADL7ifZeS6fp3/rfq&#10;yEp6H8/Wk2H1FTYPofyowfQ/lRd+f9f8MvuJ9l069v8AwH/P03Idh9v8/hSFSO2foM1OQR1FJVKW&#10;i1l+H+RLpP8Apen62/Agw3ofyowfQ/lU9IRnufwOPx+tPm85f+S/5Eun6P8ADt/VvL5EHI6iiptg&#10;7kn6mjYPf/Pf6/p7Uc/r+H+Xr/T0j2XW1tV19F/Xz8iAjPcj6Gm7eeeR6knI/pU5T0/Wk2H2/wA/&#10;hVKV+j+6/wCRLp69em3nb/P8V84dgPqPyGffgVFPNFaQTXErBIYIpZ53YMwSGKMvI+1QWO1Fc4UF&#10;jjCAtgVa2sO2eP8AP4+1c14rneLSGtItwuNYurfRbcbFKlr9ikokaQhUR7ZZ08wZdHZCu3l16sHS&#10;9viqFG2k6kVK91aCac3qntBSf/APC4jx39kZHmmYq/PhsHVlRstXiZpUsNGzcb8+InSjo72ejvYh&#10;8KwP/ZbXrjbLrN7dazKmCqqb1wY/LUknymgSJ0JJOG6kYJ6MqR2P5f4Zot7eO0t7e2iUpDbwRQQq&#10;cnEUSBIwScbiFUAsRkkHPpU2COufxGP6CjGVvb4qvV6TqS5bJtci92Gu2kFFGXDuVPKsjyvASTVT&#10;D4Oiq/niakVVxLeiu5V6lR99dVuQYPofypOR1FTkZ7kfQ03YD1J/P/61c92ew6evn5/LfT+tCKkI&#10;J+b046kdfp/h9DxU2we/+fwpshSKN5HdUjjRpHeRgqRqg3O7MSFRQq5Z2IACnJxnFwUpSjFXblJR&#10;S2u20kr+eiOevyUaVWvUsqdGnOrOV1aMKUeeT17Ri9LGz8MtOTU/Gmv68xikTQtNtdDs1UeYouL1&#10;pLy7nSTedlxahHs5QF37Lgo2GDhvfSc49AMAdcAE8fnnrzXl3whsTbeD01BifN8Q6rqmvTR7dqwv&#10;dT/ZlSMlmLRtDZxSqzHOJdvzABm9Qry8/rKpmVSnFvkwsKeFhZNq1GEVJrRrWfPfe+/RI+/8I8ul&#10;g+C8DjasWsXn+Ixuf4tte855jXc6KeibUMLGhGOkeVaW6sooorxvnL/wH/7U/TQ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l7D6n&#10;+QpKXsPqf5ClJ6PWXTpbr6IDxf4X/wDIz/Ff/sb5f/SnU69nrxj4X/8AIz/Ff/sb5f8A0p1OvZ69&#10;ziD/AJGct/8AdsLsr/8AMNQ9T8t8Hf8AkiKH/Y44g/8AVzjAooorxL+cv/Af/tT9S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FyR0J/z/APqpPbt6dqKKL+cv/Af/ALUP&#10;+GOV8SeC/D/ioQyalayRahbPG1nq+nzG01WzaOQPG0NyqsGEZLlUnjmiUuzxxrLtccY2qeOfAg/4&#10;n8MvjTwzDG27XtNtli1zTbaGDh9S08O0d1FCkUjyXpkaRsme8vy7Jbn13tjt6dqcORyT19W4wDjp&#10;9W78cHtXp0M0qQpxw+KpxxuEW1Gvzc9K9lfD1tJ0JdbRfs2/jhJaHwWc8B4PE4ypnWQYzEcL8Rzs&#10;5Znlij7DHONlGGcZbNfVMzo9G60Fiacf93xNCT5jI0TX9E8RWg1DRNQg1G1zgtDvWSNz/BcW0ipP&#10;bO2CVjnhjkZf3ijYc1rHt64546cnj34xkkA5zxXmniHwPJDeN4o8DmHRfFUIdp4o1EemeILZwGm0&#10;/ULYlbWNrhk3xXiKh+0Dzbh1l8m9stbwf4ztPE8c1rcW0mkeItM2x6xoV0THcWz5AaeBXVWntGYg&#10;CVVZ4jIiTY8yF5qxOBp1KDxuWzqVcLG31ijU5frOEcrJe0S0nSenLWglGW0owloY5JxZmGFzOlwz&#10;xphsNl2dVot5XmOFdRZLxFCCTn9SnW9/C4+CvKtllec6sYpzw9bE01Kce0opTxjjHH9T14HPr157&#10;mkryr+cvu/yifoY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VHVNOh1fTdQ0ycssWoWV&#10;1ZSsoDMkdxC8RlRWyokhLCRGKna4Vv4Ri9SjPv34/u8H5gex+nXaM8VcKsqU4VYuXNSnCpG6suaM&#10;lJdF1S9djmxmEpY/B4rBV1ehjMPWw1Vf9O69OVKdvPlm2t7PU+JFS4h3W90rLdWsstndKyqrLdWk&#10;r21yGVcKCJ4pBgY4xwOgdW34ys4tI8e+J9PQNGt9PFr8AdXLS/2nBC99IG5Vo473fEgGGUkjnawX&#10;GJzt4PQD1/l/kdK/UpNSVOrHWNejSrxa2tVgpPvtJtaPp8j+DcMp0XisBV5o18qx2MyutF+81LA4&#10;iVCN20pOU6Spzu1d819mrtopcEfjzSt/D/uioOpdd9+qt0XoIOo+oqbHOQD06dBj1/DGPYZ+hhHU&#10;fUfzqepk9PmvTdbvoWkpXUldW2tfquln+Rzuk7LLUtW0wnHmyjVbZdjJ+5uiqTKgP7sJDKqRLgry&#10;WxleE6Kud1YrZahpWpgEbphpd0wkKA293uaJpCcp5VvMrStuAyxUZBCleiBz/wDrznHGfx9yTnnP&#10;OB14yTqRo4lf8vqceZK1lUp2hPz1tF+d77HzfDf+ySzTJpXTyzHVHh1q39Rxv+1Yayt9lyqwdkku&#10;VJq4UUUmPc9Mf/X+teet97efpsfT69E/uiu3l/VlYMe56Y/+v9aUcev480UU3J7Xuv6fXUpRu721&#10;a1/D5fMKKKXBPQH8qk05dt3t07267bCUU4IT7fXj+lOCkfwhvfI/qKCktt193l5fm76DBu7Z/DNO&#10;2seT+uafyOi/qKME9cr7A0FW8r/0v8kNCkfwhvfI/qKMMeny+2f14FPAx3J+tLQWo6Lfppyvy6v9&#10;f1GBT3J/Amn0Uc9ccUFKL0t872v0e3Tuuv4BRRTgp/TI46+1Bdl/Xy+XRDaXkjgHGfTvUgBA+7nP&#10;0HXtzS5b+7+oqXK3/Dr9WXy7f5P/AC1Itreh/KnqCB93OfcDj0p3zHPbjGM/rwKMN+mOp6+vTrQ5&#10;K29n83+X+Y1GS1tdfLy7p/kGW/u/qKPmOT04xjP68d/85pRnHNBGe5H0NQ5Po/nr+TbLtdK9+mmn&#10;+S2ECnux/A//AFutKBjuT9aAMdyfrS1Lbe5UY9FovRvt6hzjj19+Md8dO/Pf9M87pirZ6xrOn+Y/&#10;+lMmsQIwwWW5+S9m3KNu1bhY0CsRt42g4kNdF2x2znHv6/Wud1l/sOoaPqmPle6Gk3beYY8296GM&#10;TSE/I0NvKjTMjbQx2jIzvTuwL53Ww+j+sUXGKav+8p2qQ6d4tLqu6vr8vxQvqsMrzpc3/CRmVGpW&#10;kuZf7DjGsHi9tfhqQk1rH3btOx0BDdQSQVwM8Edh0HOMdcA01gxwPT37+vODUvJ7YwD7cAkZ7frk&#10;/himkZ7kfQ1xqTW/pt6XPpnFSV1ez1utmtNeq22t3ISMY+maSpGQnv27/wD6qQqwHBJ9QP8APP5V&#10;opJ7b9jKUbbq6/4b+vw1IyM85I+lNKt2Y/iT/QU/kdRSEZ7kfQ0zKUW7/gv/AAFf5/cM2v8A3v1P&#10;+FNIbvk/mak2/wC035//AFqTDD+I7RyRk9vbp7UGTj1cbvT9P+Bp8upFyOoopzHPI6dPx602giUf&#10;J36K19LR/rz0GnP93PHXIH4VG2cjjHHTrU1H4e1aKei0en6W/r7u5hKPrd26enlf9CvRU56dM+gq&#10;JuvTHHT/APVWid9TNq2m+35DSocFGCsjAq6uMoytwQynIYEHBBByK9q+B+svJo+p+F7twbjw9esb&#10;EEx7n0fUXe4tyoVt8jRT+eZJGVzGtzBDuXaqDxbnHGfXv2/T0rY8E6iNC+IOgXrO8dvrayeGroJG&#10;rLI92RJp0ZLZ2l79YN7jDLDDxuUOjZ4vDrG5fjcI1efs/rNDyrYdOaS6+9Dmi7avs1ob5Dmz4Y4v&#10;4Z4gjJxoQx0MnzW2inlubyhh5Tk37v8As+J9hWjdpJ31W59f/lxxwP8AOefXnt2opTn0x1xznjJ5&#10;JHU0lfmK2Wsv/Af/ALU/ugKKKKL+cv8AwH/7UAoooov5y/8AAf8A7UAoooov5y/8B/8AtQCqeo2F&#10;vqmnahpl0XFtqVjdWFxsba/k3cLwS7SwZFYxyOFYqwB+8rDirlOHTuevA9wOMZHJ6A59cY61UKkq&#10;U4VISkp05wnF2taUZKSd7LZrujnxeFp4/CYrBV489HF4etha0Wk+ajXpulUWqa1hJrXTo+p/pK/8&#10;G1v7Tsv7Sv8AwSO/Z60zW9YXVvH37MF14n/ZF+IMEOivo9voc3wUu7a2+F2gwHatvqz2P7Pmu/Bx&#10;9R1qzMiX+rXOofaJBqUN9HH+9I9ulfwa/wDBop+0XN4S/aS/bW/Yw1S816TR/ib8PfBX7WXw50r7&#10;Vbf8Ij4f1nwNrdr8KPjNdi1kmW8Xxd8QE8cfCaYtaRXEM+jfDiZ7prX7HarP/eSOnA4/+sP5dO/T&#10;rX9NZZi447L8Hi4O6r4elUb/ALziuf7pJn+GPHHD9bhXi/iPh6tHknlOb43CxX/TqNaUqDWi0dGV&#10;N7LfZbC0UUV3HyoUUUUAFFFFABRRRQAUUUUAFFFFABRRRQAUUUUAFFFFABRRRQAUUUUAFfh//wAH&#10;Hfxg1v4Mf8EZ/wBtTVvDGrafpXiTx74U8CfBOwjv41nOsaN8a/it4G+GfxD0WwtzJGZdRu/hZ4l8&#10;cyW0ibnsvIfUBHILQof3Azj88V/Hj/weH/FDQov2bv2Fv2dn+1/8Jb8Sv2tdQ+N2mAQSHTJPCH7P&#10;Pws8U+HvGUF9c7hAtw+pfHvwZJY2UylrxYruWI/6E9c2MrLD4TE15Oyo0KtRt3XwQcl+KWx7fDeX&#10;TzfiHI8rpxc5Zhm2AwiildtV8VShLR6O0W3Z77H8QllZwadZWen2wK21ha29lbq3JWC1hSCFSQFy&#10;RGi7jgZbOQOlWaOn6/z9MDH+T3or+Yak3UqTqNybqTlN6X1m3J62ffuf7uYLDQwWDwmDp29nhMLh&#10;8NCysuShShShZLRLlgrJbLQKKKKi/nL/AMB/+1OkKKKKL+cv/Af/ALUAoooov5y/8B/+1AKKKUDJ&#10;H19T2GeBgrn3I7jsKL+cunT/ADQa9r/l0PCvi7dpqGq+EfCyyj5LuXxPqEPll/3FgrwWG/d8hjuJ&#10;WvoHUE9FaRSBGDgbfmGOAMfX/wCv+n6U3Xpk1X4jeJr1bnzo9GstO0C3Cj5Eyn2y/i5Ay0F+LhTw&#10;Rudhwu0VPt5wOmMg9OCep/Ovs8Qvq2Gy/CJW9jhIVKq2/fYm1ao3tfeHTtt1/mLLKzznPeL+IpNz&#10;/tHiHEYLCybu1l+SqOX4WMbX054V56e63K+w3+vFSbDjtn1yenp0pwUD6/j/AJ/T86fjjP5Dua4X&#10;LTd/h5dkfTwpvba9t9+n3X/rQjCDvT+nQU/YT0/UY/xpQnr+n/6qm78/6/4ZfcdEaWtrdtbX7bPv&#10;+F9vJmCegP5UoUkdBn3yD+XSpQMcCnYJ6A/lU39fuf8AkbRpdba3W+/T/h/wsRBB3z+g/wAadtx0&#10;Lfn/APWp+D6H8qUIT7fXj+lS5a21/q3Ro2jSv08vTbt8/l96aB2GT+ZNLhvQ/kalCnuT6cen5dfe&#10;nDj1P1qXK63f4eXZL+rGqpWtt203f4IiCtz27c//AKqNh9v8/hUtKAT0FTd+f9f8MvuNY0dlb7/l&#10;0X4L1XQjCcYJP4Hj+VPVQB7Z9ef5Hg/T8qXDeh/KpFU49Prn27dMjr6+vQUXfn/Vv+B+BapRutr/&#10;AHLp+Xf8tTiSWuvHe0PJLBpfh7IQbvLttRvL0ZKggJ5k9hsyVyWAQFj5W1OxwRweuTnjnOec46nP&#10;euW8NyfbdU8W6jsMQ/tr+yFQOXYtotsluZm+RBsn84ui8lDlMtt3v1xUnnHbjOQRnn07Z/KvSzV8&#10;tejQ/wCgbCYei1p8Xs1OV7aXbnq+vXU+I4BpvEZXmObP/mecQ5xmMZJSs6DxbwmHjHm99QVPCrlj&#10;LWPM0klZEJGe5Hbj/PWk2+56Y7f4fr1qXYfb/P4UhVh2z34/z19q827/AK/ryPuXTe2vz+Xl5/ii&#10;Pb7t+f8A9amlCeh/M/8A1ql2t6H8qMH0P5UXfn/X/DL7ifZLy+70+/8AroyHYfb/AD+FGw+3+fwq&#10;bB9D+VJyOoou/P8Ar/hl9xPsvJf1b+vk++sWw+3+fwpCpHbP0Gamoou/P+v+GX3C9lr2272+zp6/&#10;5v1IMH0P5UYPofyqekIz3I+hou/P+v8Ahl9xLp69enTyX49/N/fDg+h/Kk5HUVPj3b/P4Um3/ab8&#10;/wD61UpaLWX4f5EOm/L5/wDDENFSFCeh/M//AFqTYfb/AD+FPm85f+S/5E+y8l/Vv6+/vrGRk+2O&#10;xIOf5Um33b8//rVLsPTjPXqc/wCFIVI6An8P8CaOf1/Dy8vX+novZeT/AKt/X366aRbAepP5/wD1&#10;qQp6fr/+qpcH0P5Uu1vQ+v8An39utUpJ9H+f5EOnbuv6X9fPyINh9v8AP4UbD7f5/CpiCOo96Snf&#10;1+5/5Eun6P8Apf18luQlSO2foM0mD6H8qnpCM9z+Bx+P1ov6/c/8ifZeSWq/Nf8ADff31g5HUUVM&#10;UB7n8/8AGmlPT9f/ANVMj2fr02Xkvx/Vr5sA79+nc8fTp1IAOM5rlL9mvfFelacUJt9NsZtdcl3M&#10;cs7ymxtMRBQomtpN0scjNyruFAwRJ14XHXrnsTwPbGOfX2+nPJeG915eeItXk8v/AEnVpLG2KA+X&#10;JY6Wi28FxFLvbzBc723lfkaSNmXghV9TAN0qWNxTdvY4d06e/wDFxDVOLWu8Y872aV9T4fi2DxuN&#10;4a4finJZlm8MdjEpWTy/JoLGVo1Fa/JWrfV4L3ld2Xvao6cqD6jsQOBx/n+mOKYU9D+frUxUjHHb&#10;sP8A63pSYPofyrzLtd+n6f8AAPsvZ36P8u39fe/SHYfUUhUjtn6DNTcjqKKpS0Wsvw/yIdLX7ul+&#10;347fgQbW9D+VYPieUxaJexKUE18q6dDGzENK+oMLUrGmRvlWJ5ZEC/MPLLMrIrCulqpbWsWreMPB&#10;ulM2Gt9WPiOQo6s8SaFbzXNuskPVYry5IhExIA2SKokbKr25e19ahOd+Sgp4id7NKNGDnd6LeSit&#10;NdrJ7Hy/F8an9h4nCUJcuKzWrhcnwqtK86uZ4ijhHCPKpa+wqVZK65Uo3k0m2voPSdOTSNJ0vSY3&#10;aWLS9OstOjlZQrSJZW8dssjBSQGcRbiM/KTt7VoUp/D8Mep54/8Ar+3GKSvkKtSVWpUqycuarOVS&#10;Wl9Zycnry66s/pDAYSnl+BwWAoq1HBYTD4Skkrfu8NRhRhom7e7BdX6vcKKKKi/nL/wH/wC1Os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pew+p/kKSl7D6n+QpSej1l06W6+iA8X+F//Iz/ABX/AOxvl/8ASnU69nrxj4X/APIz/Ff/&#10;ALG+X/0p1OvZ69ziD/kZy3/3bC7K/wDzDUPU/LfB3/kiKH/Y44g/9XOMCiiivEv5y/8AAf8A7U/U&#10;g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yf&#10;8PrRRRfzl/4D/wDagLk+/JyccDPr1/8Ar9MZrh/Ffg2PW3t9Z0i5OieLdL/eaVrUIwGKg5sNRjCM&#10;t1YXCl4pFkSVokkbbHNC9xaXXb0ZNdGGxdfB1o1qE5RktGnG8Jx05qdSHLacJptSi9GtDxs+yDLO&#10;JMtrZZm2HVfD1HGdOcW6eIwuIptSo4rCV4Wq4bE0JqNSlWpyjOMo6O10ef8AhLxwdYvJvD/iCzGh&#10;+L9PBF1pjHFveomXF5pbM8gnheP96Y/MlkEB81JbiFTMvoJz/kY9vbJ9Tgc569Tyfirwfp/iq3hM&#10;sk2n6tYN5+ka3ZkpfaZdId8M0bK0fmwrLh5bd5EWQDMckE4jnjwfDnjO7h1JPCHjWOPTvE8a7LS+&#10;XEel+JbcOUhvrBgsccdzclTvsyqHzldIVgl3afb+lXwtDH054zLYclSC5sXgVrKit5VsPf3qmH7w&#10;s50et4e8viMrz7NOEcdhuHOM8T9aweKqLD8P8XTUYUsdJtKlludOKUMJm9rRpYh8uHzK14OniHKi&#10;/SaKU+wx19c9T68/n2x2xSV4vzl/4D/9qfqC2XU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jNFFF/OX/g&#10;P/2oHzj8Z9PjtvEvhjW94Dajp99oUqsNqRi0nS/t2R93zSzyXcsYjZSD5ahcuwKebH8/fH+c/Xv1&#10;HGK97+NWmm88GrqIxnw/rOl6wVIO6WNZjZPCjhTs3G9SRy3y7Yc4JArwQ5HB7f55x3P+eK/Rsrq+&#10;3yjAzd3KkquFl6UpXp9tXCe1rK1j+LOO8B/ZPiNxXhV7tLMZYHP6CiviePw6pYt2SaVsThne7u27&#10;2SsJTm/h/wB0U2jJPWuw8FafPX8F5IeuccLnnrkCpajQnHAzz64p4z3GP1qJvdfqvLpuaRTWuqvZ&#10;bd2utrd9yhqtob3Try3XJklgYRANtBmQiWDJPygecibicYXPI5IXSrprzTrO5fJkkgQSnAXM0f7u&#10;chVwoHnI+0DjGOF+6ND1+n8/xGOO4+nSuc0dUsdR1XS8/emOqWq4YEwXW1ZVX/lnsgkVIlwFYszk&#10;bgML1Ur1sHXpXvKjJV4Ld8ukKiXl8L67PsfOY3/YOI8txtrUc0oVMpxEtl7en/tOClLvKTVajHbe&#10;y8+iooorgPqUm9tu9n9217i4PXHFHpxQM44zj2zingED7ufrig0Ue11pq/8AwHutNb/1oNCk8jFP&#10;AZeMZ79f8aXkdF/UUYJ65X2BoLS8rv8A4ZenRCEMf9n2z/hQFPdj+BP+FPAx6nvzzRQWoXV79ult&#10;7foIBjuT9aWiigtR0W/4eXZeW97+YUUoBPQUbW9D+VF7blKPZNv7+3+SAAnoD+VLhvQ46/59/wBa&#10;emR279Tx+lKQefpjGT+fTr/nNTzL5d7+nTcvl9b9rP8APYau4DG3OfcD9Kdg9uOMY9Pf8KUZxzS1&#10;Dlq7ffr+T0/AtRVlf8l+aV/xGYf1zxjqfz6dacM45oIz3I+hoAx3J+tLml3/ACKjFdE/z00/rf7h&#10;aQjPcj6GloqS+W9rXt6W7ddu7+XUQDHcn60tLgnoD+VJyOooKS9f/JfLy/V7ddBcE9AfyowfQ/lQ&#10;N3bP4Zp4DnuR9SaCreV/6X+SGcj2yPTtWZrNq17pV7borPIYXeJVBLNNDiaFQM4y8kaqOM4Jwe1a&#10;4BA5G4/Xt9T/ACp3OORjtjORx0HoM9M9e2ea0o1JUatOorpwlGXqk02vmjlzHAwx+AxeBqW5MVhq&#10;tB8ybjF1IcsG7reMmpdbOJmabd/2hp9neALme3RpAgbaswG2dF3ZbCTLIgyzZ25DMDuNzkdRWLoC&#10;G2k1nTm34tdRee3XJMcVjfL51tHGSd2VZZTICMbjnJJet1gTjgnjnjv6d+nqevXvW2NpqniaqjrC&#10;TVSD/uVEpx+5St8jzOG8TPG5JgKlf/eKNN4PFJXTWJwMnhqvMruzk6fM9bvm87EZGe5Hbj/PWm7T&#10;2Jx7k9fyqTa3ofypOR1FcybWx7MoW6Pp89tb6W3v5206ETAnr2XsCcn8u9NIx+XoRUxGe5H0NMKE&#10;9D+Z/wDrVcZ9HZIwlCyb1b/z+RHRTyrfXA7fy+tNII6j3rRO+plb81+j/S3yGkEcbOPwH6Gom69M&#10;cdP/ANVTU0/7oPvx/Wgwa6bbfhZ/iQ0d8/p/WnN16Y46f/qptBjKL+Str6W/r+tEJPYZ/EConznk&#10;Y4+tTUhHtk/59a0g9fl5+XmZS21vey6adOtvnuQ9unOev/1qzNWLx2gvIWdLnS54dUtnRijRS2Te&#10;aZUYMuHSMOVI+YELt5xWo3Xpjjp/+qonRJUeKQbkkRkZCThldWVgQPVSc+wrpoT5K1OT2UlzecXp&#10;JfOLa/O55GbUHicvxdCN1OdCo6TV01WppVKMl5xqxhJddNLOzPsrSNRi1fStN1aBWSHU7C01CJGI&#10;Z0jvLeO4VHZQNzoJArk87gc88Vo15T8F9RS98BWFsocSaNeajpFxv/56w3LXahf9lbe8gT6qR0wK&#10;9Wr82zPD/VMwxmGvK1LEVIx937DlzQ6P7LR/a/AucviHg7hvOZazx+UYOrWd73rxpKliLvv7enUu&#10;t09HsFFFFcN/OX/gP/2p9WFFFFF/OX/gP/2oBRRRRfzl/wCA/wD2oBRk0UUX85f+A/8A2oH3l/wS&#10;U+M837PH/BW//gnX8TUtr2+s/FPx9tv2cdY06xu5bP8AtG3/AGn9C1X4JaPNqYjdEv8AS/DHiPxl&#10;pnjBrG68yD7bodpcxxi7igkj/wBYxc546Dj6HPT8vT5fSv8AFi13xr4o+Fk3hX4xeBL9tK+IHwX8&#10;feA/i18P9WCLMukeNfAXirS9f8O6q9u+Y7hbC/tUuTC+1XMQDMRxX+0Zour6Z4g0fSte0W+ttT0b&#10;W9OsdX0jUrOQTWeo6XqVrFe6ffWsy5SW2u7SaGeGRCUeORWB5r904BxPt8hjTcuaWGxFWlrvGLan&#10;BW8rve3kf5Q/S6ySOVeLWJx1OmoUs8ynAY66T9/EU4PD4iTbVm3KnG/K9NL6mnRRRX2x/LoUUUUA&#10;FFFFABRRRQAUUUUAFFFFABRRRQAUUUUAFFFFABRRRQAUUUUAITjGf69fwr/PX/4Oz/ip4h8W/wDB&#10;SH9ln4H3FxYS+DPgp+x9qnxa0WK3DNqFr45+O3xZ8VeC/F9vqkvnPEkEnhb4M/D+8062W3huIjJc&#10;3EstxBd26w/6FHGcnPTHfHXsOmc/j0r/ACm/+Cz3xT0f42f8FkP+Chvjnw7qd5q3h3wz8SfAXwL0&#10;6S6uZrmLStc+A/wo8GfC/wCI2h6dHK5SxsrT4leG/E9xNa26Rwm/uru8ZXuru5mk+b4uxP1bh/MJ&#10;J8sqlNUIu9nerJR087X0P276OmSLPfGHg6hKn7SlgsbPNK0eXmXssBRnVbkuynya9HZ+Z+cpzwcY&#10;yB06EdiO/T1we5A6UlGc/wCGQcevIxznJOeck0V/PN3pdy2X2fL/AAn+yQUUUUX85f8AgP8A9qAU&#10;UUUX85f+A/8A2oBRRRRfzl/4D/8AagFKB35Ptk4/Lpk9AcdsdKSuU8d6iNK8GeJ73fLHJHo19Dbv&#10;F95bu8hNlZsAWUcXVxESQdyqCwV9u2t8LSeIxOHoLmbq16VOzVtJVIp9Fsm/PfyPIz/MYZTkecZp&#10;OShHL8txuM5m0vew+HqVIK70vKcYxV9G2kz588NNJdrrWtSoiPr/AIh1fV1CAjbHcXJVYuSWKxvH&#10;L5YbOFbIJ3ZPT4PYHH0rJ8P2bWmh6TAVKOlhbNKrcMJ5Y1muARjIPnyScHkdD0raCsMc8D07/wAv&#10;zr6fMKiqYzESXwqo4R/w07U1ZLygtj8G4NwNTCcM5NTqK1Wpg6eLraNN18c3jKvNezT568lrazWm&#10;iQwIT7fXj+lPCkdSfwP/ANapACeAKdsPqK4W7Lr9zX5qx9ZGk/y/Rav07epGBjgCnbWHY/z/AJVI&#10;FI6k/gf/AK1PHHqfrUOV11/Dy8kzeNH3vu7+X4ee/Ui2sfw454/pTwp7k+nHp+XX3p+OM/gB3NO2&#10;E/8A1/8AJ/z2qbvz/r/hl9xuqXl+F+y89+nmMHHqfrS4J6A/lUgT1J/CnAY4FTf1+5/5GyparRq3&#10;6W/r7+2kQQn2+vH9KdsPr/8Ar/z3/SpKXk9ifwqXOztZ/wBW7/P+maqlto3/AEk9f66epGEHfn/P&#10;+f8ACnAY4FOwfQ/lTgrc9u3P/wCqlz+v4f5GkadvLze/T8+35DKjmnhtbee6uH8uC3hknnkw7COG&#10;FDLI5RAWbaiscKGY44U1Z2nGCfy+n0rnPF8jW/hnWjGodpbNrTDZIAv3SxZgAR84WdmQnjcBkMMi&#10;t8FB18ZhqS/5eV6cXf8Al5o83l8KfQ8fiXFLLOHs6zBO0sJleNqw0f8AGjQkqS933rOq4LTXZrVF&#10;XwZAyeH7S4bzGm1KS51K5lcszTy3c7us7FuS0kAhJY8tjcSScnqOR1FQ6dZf2fp1hYbtwsrK1sww&#10;yA32aBId3bk7M5x35Gc1cKA9z+f+NPH1fb43FVd1KvUt/hjJxj/5KkZ8JZY8t4YyLBWtOjleE9on&#10;rL21WlTrVrvS79rUneW7u23fVw0VLsHv+n+FIU9P1/8A1Vx3Z9D7Jre/yXp6/wDDv5EdJjPr+ZH8&#10;jUuxh3HPH+eKNr+o6Y/zx+vWrUtFrL8P8iXT7vTTden9L5EWPc/mfz/z+VJtB656Y6/r/nj2qYox&#10;6kf5/CmlSO2foM0+bzl/5L/kR7LyX9W/r5PvrFsHvRsHvUm1vQ/lRg+h/Kjn9fw8vL1/p6L2Wztb&#10;Ven2f6fzeuhEU9OOP1/z/wDqpNh9RU2G9D+VBBHUU+fyf9W/z/LvovZabPpqvl+P6t72ICrDtnvx&#10;/nr7Um1vQ/lVgAnkCggjqPeqT9fuf+RHsutvnb012/XsV8H0P5UnI6irFNKg8n0xRf1+5/5C9n6f&#10;1b+vkvlDRUuwe9Gwe9F/X7n/AJGbpeXb06f8N83vYipCM9yPoalKen60mw+3+fwpidPbfZbL0/r1&#10;f3xbf9pvz/8ArU0oT0P5n/61TFWHbPfj/PX2pMH0P5UXZDpeS6br0/r0tvch2H2/z+FGxvUf5/Cp&#10;eR1FFO78/wCv+GX3EeystktVvr1X9ff84SpHbP0GaTB9D+VT0hGe5H0NF35/1/wy+4j2fr02Xp+f&#10;6r54Wv3r6Zoup30ZZZ4LWQWxCB9t1NiG1co/7sqLiSPfuVgUDAq33SmgWT6doumWcisk0VpEbhWx&#10;uFzKPOugSoA4uJJAOuBgEkjNZvjeby9GhtAjSvquq6dpsY37Sjy3CXAfBB35+y+Xt+X74ct8m09c&#10;yk4x2GOcZ4J9B6evPr6V6037LKMPG7TxOKrVJbXlGjGFOPfSLctH17HwmFpvGeIOb1ZPnjkmQZdh&#10;KKs7UquZ1quLrvXT2lWlRoq8f+XaUW9NIqQjPc/gcfj9ak2N6j/P4UhUjtn6DNeZzecv/Jf8j7b2&#10;f93+tP6+/wAyLYD1J/P/AOtSFPT9f/1VLg+h/Kl2t6H1/wA+/t1pqSemv5/l/kQ6fqvl6d/61++E&#10;IRjOOTjvj8/898leDWl8ObL7V438Taq7Bf7K0TS9DiQDiWPUpX1V5XJJG6OS2CAgD5HXILD5qgQ9&#10;Tn9T6c7en1z/AEwd74PQsbXxjfzB2ubnxjqVjvcswNnpsNtHZxpu7QG4mRCOAioi4CgV2Ql7PLs1&#10;qrd0KWHXSSWIqxUuq6R162f3+DXwzxvGfAWXtN01m2Pzmovst5Nl06lLm0dpKriIyp9OaNn5+v8A&#10;PcD8sd+c++c5J5opfm43Ag/TGeTyAPX+eaSvlFstZLRfZ8v8J/QN7h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vYfU/yFJS9h9T/ACFKT0esunS3X0QHi/wv/wCRn+K//Y3y/wDpTqdez14x8L/+Rn+K/wD2N8v/&#10;AKU6nXs9e5xB/wAjOW/+7YXZX/5hqHqflvg7/wAkRQ/7HHEH/q5xgUUUV4l/OX/gP/2p+p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mue8S+FtI8WacdP1WDdtZpLS7iIjvNPnIXFzaT4by33KhdSrxyhAJkd&#10;VC10NLk9Ocf5Fa0K1XD1YVqFWpTq05KUJx91pp+ivfZp6NXTTVzgzPK8vznA4jLc0wlHG4LFQdOv&#10;h68OeE4y/GMov3oTi1KEkpRkmk15XpHijUPCuoQeE/Hlz5kkh8vw74tKFbLXbZSES31Asx+yatbg&#10;pHM0zMsuVMsrMYLzU/VD/nof5d8/4msfXNB0zxJpk+k6tarc2k4yRnZJDKoxFcW0mcw3EZJVJEwd&#10;rPG++J3jbznTtV1H4dXdtoHiq7e+8K3brb+HfFcud+nyEHyNE13YG2gIAbXUGxH5Ywzi1SVNI9eV&#10;Gjm8ZVsJFUMxinKvg4rlp4qyTnWwsWrRqfaqUEtdZUlb3V+bYbMMz8OsRSy7Pq9fMuC61SFDKuJK&#10;0pVcXkTnJRo5dxBUetXBpuNLCZvL4U4UcdNS5a0/XaKarrIqyRsrxuqvG6MGR0YAoyspIZWXDBge&#10;Qc9DinV4kk4tp80WnZrlej7ax3P1aE4VIRnTlGcJxUoTg1KMotXUoyV001qmnZoKKKKV/OX/AID/&#10;APalBRRRRfzl/wCA/wD2oBRRRRfzl/4D/wDagFFFFF/OX/gP/wBqAUUUUX85f+A//agFFFFF/OX/&#10;AID/APagFFFFF/OX/gP/ANqAUUUUX85f+A//AGoBRRRRfzl/4D/9qAUUUUX85f8AgP8A9qAUUUUX&#10;85f+A/8A2oBRRRRfzl/4D/8AagFFFFF/OX/gP/2oBRRRRfzl/wCA/wD2oBRRRRfzl/4D/wDagFFF&#10;FF/OX/gP/wBqAUUUUX85f+A//agFFFFF/OX/AID/APagFFFFF/OX/gP/ANqAUUUUX85f+A//AGoB&#10;RRRRfzl/4D/9qBi+JNLOt+Hdd0dFQy6npN/Z2/mHEa3M1u6W0jZ4HlXBilDkERlQ3XFfGWlMG02y&#10;ABBit47d9wwTJbjyJDwTnLxsQc5IwSAcgfc4759MjkkcEEnaATxwc98YPGc/H2t6auk65renRxiC&#10;O21W/wDJh+YiO2urh76yUM+WdTZXVu6uSzEMN3zBgPsOGsSnhsbhZc141aWIg3olePspp6Lf3fw7&#10;n82+NuTyhn3DWf0+W1bAZhk2JVvel7OpSx2HfyftVom7J9EZQUnkYp4BX+EH3z+nIpyjaMUY9z0x&#10;/wDX+te+5LVdO+v6W/M/JFC3T1Vkt7d1a61EAJ9R2wDxj/P406iiocn0en9d7vfv+RaitNNe1l5d&#10;vw/4OhWA48rxRbSsGxdaRNaRkDjzIboXTZ5HRAfXkrkYyw36xNRaOLVdBlkYqvn3tup6/vbm2VIl&#10;A55dwFyRgdSQASOzAa1akL6VMPWg7Xv8HNa613ikfPcU3p4HBYlJc2EznKsQnL4Yr6zGnKUntpGq&#10;92jdIJ5wfbgdPfHf9aAhPt9eP6U8ZA4XP4gf5/T6ClwT1yvsDXD/AMA+pjDROzv/AMM/wdvvEAZe&#10;MZ79f8aXBPXK+wNKBjuT9aWg0UdFu9vs97ddv0+8QDHcn60tFFBaW2669Ftbpa/49NQopQCegp67&#10;gMbc59wP0obt/X+ZpFdO3k3+QwAnoKeoIH3c59wOPSncjov6ij5jntxjGf14FRzXXb53/J3LUbd3&#10;/wBu27fzK2wZb+7+oo+Y57cYxn9eBSjOOaCM9yPoajms9Pv18u7fYq2mt3tppp91tgGQOeaWkAx3&#10;J+tLSbb3Liumq+Te1goopcE9AfypFKOuz9bW7dGumvr06iUoBPY/kaTkdRT1DEcHHPqaC1HW+t9N&#10;P+GXQbgjsfrg0lSbW9f1P+FKAV7A++f05FBaj5W67Py6LysNUMRwcc+ppdjHqf5mnjPcY/WjHuem&#10;P/r/AFoLUU+7+TXb9NfPoNAK8Yz364/CnY+o4xj0/wDr+9KOPU/Wigu3r007W/ruJj3PTH/1+nX3&#10;pe3v/P8Az+uaKKASt0/rTv6fgcuF2eM5cA4l8OCSTggb01FYen+4qj26etdRXPXStD4l0idCo+2W&#10;V/ZSggEmO3UXaDLA4zKykFdp+VgTtJx0Rzxznjr17nr7124y7jg5/wA2Epx826cpRldO/X8PM+U4&#10;Y5YVuJcLZp0eI8bVeloqOLpYbEU1B3elm7rTV6DGDE8HH4moyG75P5mpu+f0/rTWDE8HH4muI+mc&#10;XrdN7a+elvP/ADfoyHkdRRTmBB5OfzpvI/nQZSh5O+n6W/z/ADGkMTwccYpjBuuOgxnr/wDXqXvn&#10;9P60hJ7DP4jr6VcZNea2sYOF76Wd1r92r/4P6kFIRnuR9DUjKTyFxx7f0ppBHUe9anPKOytaz2Wn&#10;b+t18yIoT0P5n/61NKkds/QZqamsGJ4OPxNBjOO2/Ty7X+7+rkPI6ikJPYZ/HFPYEHk5/Om1UXZ3&#10;sc8otNbrbt1tf7iJyc8jHtnP40gzjIzx78HOO3qMcd+alI9gfr/+o0wrwTjHGMZ49jkd+vv0rVPR&#10;N9bfezCa1fXbfra3b+u56x8C7iSJPGWkl0ZIdXtdWhUKu7drFvJ5x5BYhVs7dSeivnjLmvfemB19&#10;/XBI/PH59e9fK3wnuksviRc20juqat4ZmSJMfu5b60vYp+e3yWVtOQx5UngjcQfqk9hjoMfUduwz&#10;xgZPOAK+R4op8uae2StHFYahXTS3k4RhLum04avzP6F8BcY6vAn9nSleeR53m+V8l9YUY4r6zQ03&#10;UHDEe7fezaEooor5z5y/8B/+1P2oKKKKL+cv/Af/ALUAoooov5y/8B/+1AKKKKL+cv8AwH/7UDD8&#10;Tac2reHde0yPa0uo6NqVlCjAFfPuLOeKByDx8srqwYDcpUEHOK/1Sf8Agh78YfD3xz/4JFf8E9PG&#10;vhg35sNF/Zi+HHwf1B9SikiupfFX7PGnN+z/AOOJcTAPJbTeNPhlr8tjcksLuxe3u0Z0mVj/AJaY&#10;/H9SM59M4JP58egNf3/f8Gk3xZ1bxv8A8EvPFXwr1MWKWf7Mn7W/xz+D/hFIJXa+uPB+vw+D/jnD&#10;qWpwOxEE1x4t+MPjOytjAkdtLaaZHtBuEumr9U8NcT/yM8I5SuvY4hJrv+7b6W/ptH+f/wBN/Jn/&#10;AMYRxCoK3/CjlE5rfT2eMgmrWtrOzvfp6f1A4x+JzRSD09P8+g5I5PvS1+rH+f4UUUUAFFFFABRR&#10;RQAUUUUAFFFFABRRRQAUUUUAFFFFABRRRQAUUUUAIRyDz6YHT8R04r/Gk+JPxOsPjt8ef2of2hNI&#10;glttH/aH/al/aD+Oej286qs0Gl/E34oeIvE1lDKqPIqyRQXixyKskgDqwV2XDH/YM+N3xT8OfAz4&#10;MfFz42+MLtLDwj8Hfhj4++Kfiq+kz5dn4b+H3hTVvFmt3T4DYS30zSbqZjtbAj+63Sv8Yz4T2kll&#10;8OvCcEgwW01rkdD8l9d3N7Gcj1S4U8knnBr4HxErcmTUaXM17bF09Er39nFy7PbQ/rv6GeXPE+Jm&#10;Y5h7PmWWcO4t8/8Az7ljKtKgm1/eXNH/ADPQ6KKK/E7+cv8AwH/7U/1FCiiii/nL/wAB/wDtQCii&#10;ii/nL/wH/wC1AKKKKL+cv/Af/tQCvI/jNdyp4a0vSYplQ+IPE2k6VOhG5jalpLqSRVJGRHPbWu89&#10;sqON1euV4p8UlhuvEXgOzkbd5U2uag0Q5Ktb21o1tIV54MyMM452kDmvZyCKlmdGcrtUIVsQ7x0/&#10;c0pSj0W0uW3nY/M/F7ETp8C5nhab5Z5tisryiMrtNRx+Y4alU83zUvaRaX2ZPsZeDnAH5d885P5/&#10;y70pU5A68Z+lSYOR2AAHTk/UeuOCevFOwfTrx/8AWzWspuV22227t6au977X79fvPNoYeNKnTpQj&#10;ywpxhTglqowgoxivOyST1en3iDgAelOAJ7GnbD6j9aeqEdzxyQOn/wBf/Cs76dWum7+47I0l20ur&#10;20XS/wDXYjCE+314/pTwg70+lwT0B/Koc9ba+vX7mjeFLsnuujt03/Xy8xKXBPQH8qcAx9uMc+n5&#10;U8Kcck+2Cen+fapcrrd/h5dkv6sbqnqk/kvu/r7iPDDsfTpSgMfbjHPp+VSAY7k/WnYJ6A/lU3fn&#10;/X/DL7jVU2l03W/y/wAr+vQj25HzdegI9KULjufz/Xin4PofypQhPt9eP6UjaNL+unTTr/w1+2jA&#10;MdyfrTsE9Afyp4T1/T/9VO246Fvz/wDrUm0t7/c/8jRUtvK3TXp+L7+hFg+h/KuM8Ybp28NaYjSE&#10;3/iSwe5tlMii502y3z3ok24UxRMbeRgzAhgsijMZZe5Ax3J+tctqyb/E/hM4yETxA5B6YNjAnQ8f&#10;x9sH3OAK9PJpR+uqo7/uKGJrR2+KFGVr383vvorO+3w/iNTqS4Zlg4J2zPNcly2o1dSVHE5nhfa8&#10;lmvecYNa3Ti5KSkrnS7CemB16cZ5JzwO/wCvWkKkds/QZqbGOgI+vX3J5POff2NFeU569X53v/XX&#10;r/wPu1RUUko2SSiopcqSSSSSsrLpZab22uQYPofyowfQ/lUxGe5H0NJt/wBpvz/+tTU13t5ah7P1&#10;/q34/wCa+cWD6H8qTkdRU23/AGm/P/61JsB6k/n/APWp3Xn9z/yJ9n/VvTX+uy+UVFSFPT9f/wBV&#10;JsPt/n8KZLpvbS3/AA34f5ba6xkZ7n8Dj8frRt92/M/n9f09qk2H2/z+FGw+3+fwoJ9l5Jarz6r/&#10;AIb7/nFt92/Ok2A9Sfz/APrVKVI7Z+gzSYPofyoJdPbfZar5f16vroR7SPunj3//AFf/AF6MP6+3&#10;+eOvv1qTB9D+VJyOoouyfZ+fb9P0vb5Ee1vUdMfh+VNIbjvx2H/1qmop3fn/AF/wy+4l035P+l/X&#10;yIMN6H8qMH0P5VMRn1H0JH/1qTb/ALTfn/8AWou/P+v+GX3E+y12/H00/wA7+b13UPI6iipdgPUn&#10;8/8A61IU9P1//VRd+f8AX/DL7ifZ+vTp6fj+rXzjpCM9z+Bx+P1qUKw6Efr/AIU1g3fnjsM/0qlL&#10;Ray/D/Ih0/03+X/D+iW5HtHfJ+pP+f6e1Gwen6mn4PofyowfQ/lT5/X8PLyXn/T0n2fklqvPqv6+&#10;969Yinp+tJsPt/n8Kl5HUUu0+nbP+f8ADrTUk9Nfz/L/ACIdPbfZbL0/r1f38P4wQM/hSLcDIfGG&#10;jzBN2GaOFblpGC5BZU3LuIHyFkBPzgV2TA54HbsPc9cAD/62K5nWYVl8SeEUkQsqvrU2ORhorGJo&#10;2+qvhhnHIx3rqiOTknPPf39u9etjXy4LK6abf7mvVvbZ1a/w+VuVdNvI+C4ai6/E/HuJcOVf2nlG&#10;BW9pfUMqpe+/8Tru9r7WZByOooqbYD1yfqf8/wCFNKen615h9s6b10t+L+z+P+bIiM9yPoaTb/tN&#10;+f8A9apdh9v8/hSFWHbPfj/PX2oJ9m+l/wCreXn+KIXZIkeWVwkcatI8kkgSONEGXdmYhAqrkuxI&#10;CgZY7enbfCa3W38BaIyqFe7+3Xszc5lebUboxyNnq3kLCoI42qvfmvMfFEog8N60z78SaddWyKuP&#10;9bdxNawthmUYEsyByASFJIyRtPu3hazk0/wx4csJUCTWeg6RazKBj99BYQRTE8DLGVX3EgEnrzXV&#10;iZOnkrV2niMwhFf4aFFyutHopTs77OzPGyCisV4n03ZP+xeEMRXutVGtmuZUqCjLRcspUcNKcWr8&#10;0eZG9/n9c/zooor5u/nL/wAB/wDtT9s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XsPqf5Ckpew+p/kKUno&#10;9ZdOluvogPF/hf8A8jP8V/8Asb5f/SnU69nrxj4X/wDIz/Ff/sb5f/SnU69nr3OIP+RnLf8A3bC7&#10;K/8AzDUPU/LfB3/kiKH/AGOOIP8A1c4wKKKK8S/nL/wH/wC1P1I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Mnp2649/X+dU7+wstUsrnT9Rto7uyu4mhuLeUFopI2x1A2lXD7WjmVleKV&#10;Y5Y2SRFNXKXJ6VUJyhKM4SnGcJKUZJSUoyTTTTSTTVtGvxMcThqGMoVsLi6NPEYbEU50q1CtBVKV&#10;WnNcs4ThJOMoyi7NSTTT2PGLY6r8KZxHeS3WsfDqacQx3pVp9Q8IyzvthW5SMF59KeRljeWJMxyf&#10;NHHHcSR22pewwzwXUMNzbSxXFvPGksE8EiTQTROoZJYpY2aOSN1IKOjEMuDk0+SKKeKWGeJJ4Zo3&#10;hmglVXhlikUpJHLHIGjkSSNmSRGVgyblKkEivG59O1f4XXlxqeixXOr+A5pHn1PQ1Z577w8jbpJ9&#10;R0wyEtNZwjMksbMCYR/pDDZ9vi9tOnnMUpOFDNktJe7ClmNkkr3sqeM2WyhWfap8X5Vy5h4Y1G6U&#10;cVmnh9UlzTpr2mJzDg7macpU1aVXF8Pq93TtKvlkVeKnhYtUvZqKp6ZqNhq1la6np13DeWN7CJ7e&#10;eE7leM5G0o6q8bo4eOZJFWaGVGgmRJY3RbpPTHYc8Y568+vXr+HavEnCdOcqdRVITg3GUJQtKMlu&#10;muXRo/VMJi8NjsNRxmDr0sThcTShWw9ejONSlWpVEpQnTnFuMoyTumm9PvEoooqb+cv/AAH/AO1N&#10;woooov5y/wDAf/tQCiiii/nL/wAB/wDtQCiiii/nL/wH/wC1AKKKKL+cv/Af/tQCiiii/nL/AMB/&#10;+1AKKKKL+cv/AAH/AO1AKKKKL+cv/Af/ALUAoooov5y/8B/+1AKKKKL+cv8AwH/7UAoooov5y/8A&#10;Af8A7UAoooov5y/8B/8AtQCiiii/nL/wH/7UAoooov5y/wDAf/tQCiiii/nL/wAB/wDtQCiiii/n&#10;L/wH/wC1AKKKKL+cv/Af/tQCiiii/nL/AMB/+1AKKKKL+cv/AAH/AO1AKKKKL+cv/Af/ALUBwz+Z&#10;9ccj+vT/ACMj52+KVjHb+Iku4ivmalZQz3AMsbSGaAmzDGFW85IzbwW6xyuirNIk6xu5hmVPofP8&#10;8/j6/WvBfi1Bt1jSrok5udNkgUYPzCwumkkORx8v9oRZ5BIbuM49rIJNY5q8uWVGo5Rs1dxUWr2s&#10;rKzeqaXbdn5d4uUqc+FVVlCm50cywap1KjUZU/bSlTn7JtP353UOVW5k2r7J+VensP8APPf685H5&#10;BKcQfQn1470nI7fmK+wP5qjHa97WXS9/u6/1YSlwT0B/KlClueOv+e1PAZeMZ79f8aC1FdtOv/kr&#10;2+/T7xFBx9zPPfA/nXO+Ihj+xJDtQReINNdnJUbEzNvYt2UYXdngYBbtXSYJ65X2BrD8SRqdGuSc&#10;s0b28qZJ+VluIQGHbO13XPBAY8jv2YB2xlDpebi/+34uP6ngcWUvacO5oknelQhWW/8Ay4rUqy+/&#10;2dr9nfuze/L8M/5/LiilPXGMfhj37fzpK5ZLllKPaTX3Ox9Fh5+2oUatmlVpU6ltPtxjPtfrve+i&#10;CilAJ6CjBGDjH+f88VJ0KPRL+nbf8A2n07Z/z/h1p6ggfdzn3A49KVSccLnnk5xzS/Mc9uMYz+vA&#10;qb9Ho/W/5NMtR676dvTq1Z6ACf7uOOOR+VB3fpjGeh9elKM45oIz3I+hrPms9Pv18u7fYvlvvd+X&#10;3aaWAZA5/mT/AD/lQRnuR9DQBjuT9aWpNFHbdK3a4gGO5P1paXBPQfpRgjsfyoKUOuu++3bv2u9P&#10;ISlwT0B/Kkp4Vsdcd/8AP+c+1Bol5Xf/AAy9OiGcjqKeoYjg459TTsEdRu9yf05pwz6Y9utBSj3/&#10;AATf6WEAPfB9zz+HIpw+mP8APakx7npj/wCv9aAMdyfrQWo2el1vrp5eXr0F/P0/z7+9Jj3PTH/1&#10;/r70tFBVv6+7/JBRS4J6A/lScjqKP+AUl09OjfVIKKXBPQH8qUIT7fXj+lS2rbpfj+Wv3DSd9r/K&#10;3/pSG0uCegP5U8KR/CG98j+op3I6L+oqOa17ffr+Tb9DTlT3+7T9EtjmNZlNpqPh26aIyKdRlscE&#10;4CvfweSjchhkYLgYy3llQR95eiP+eMVznikAQ6PNISkVr4h0u5lflgkcbTBmIUE8B/x6DLEA9MVJ&#10;JPA5+n9P8/TFehXlfB4CbvflxFNyabXu1E4xVnZOzb8/kfJ5RH2XEfFdBWUJVMoxcYXSk3XwTjVn&#10;3ceelGKb0TjZPoR0mPc9Mf8A1/rTiNpxSVxp3Wmp9NJW0t1Wl/Tr+P4DCpJB9AOvfH+ev6UxgQee&#10;/P51Lj3PTH/1/rRj2B46nr/L/PpTM5RfRen/AJKv0ZBRT2HIAHUDp65plBhOL1et9LrXXbT5bv8A&#10;EaQc8emOp6+vSmMrHHGcDHr0/WpCM9yPoaTkep9yf0q4yfXa3kuxzyV7u2unz2/rbzIjnvn8c00j&#10;Pcj6GpG3HnGAPfP40ytUYSV7fK+m97X+634ETA54yePrTOR1FTMGJ4OPxNRkN3yfzNBjOOuz0/Ha&#10;+/8AmNqNycgDPT+pqTkdRTT/ALoPvx/Wrhv8v1RyTXk9f15f8vMt+HNQfSfHPgq+CLJ52snRWBIB&#10;H9tQtYK/XJMYkd1OCu5QHyCBX2Qe3GAOnHbJ9h/nocYr4W1dngt7e9jZoptNv7LUIGRsFJredQrj&#10;GCCokZgw5BUYIzmvuSGeK5hiuIHWWGeKOeKRfuyRzIsiOvba6MGX/ZIrw+KafNSy3ELpHEYaTtre&#10;M41ILbpGT77vY/WPAXGKjmvHGTvmXPVyjOqMenLXw0sJiJesqtCO10tO5JRRRXx1/OX/AID/APan&#10;9JhRRRRfzl/4D/8AagFFFFF/OX/gP/2oBRRRRfzl/wCA/wD2oCgdTz9MkDjJ9wD36cgEex/r6/4M&#10;59Qvv+E2/wCCqWhfapjotle/sU65Y6Zv22Vvq+v6D+0lba3qMMQ+VbjU4dC0iK7l5aVNPtQ+THX8&#10;goOM8t9P4RkHnHqT1x6D0r+pT/g0P8e2miftn/t5fCeSUrf/ABF/Z/8Agr8T7ODcgE1h8KPG3iPw&#10;bfzbCwd/IuPizp8W8IVQTlXZGZA/3vh3U5c7rQbf7zB1FFbawcJO+i8/62/kP6ZuDlW8M8txaSaw&#10;fEeEcn1X1ijVpKz1td+l7ep/fWP8/wCffrRRz3or9tP8uwooooAKKKKACiiigAooooAKKKKACiii&#10;gAooooAKKKKACiiigAooooA/Oj/gr5q9von/AASo/wCCkd5cuqx3P7DX7UmiJvfYpufEfwW8Z+H7&#10;QA93e61SFI1/jcomQDkf5Ong+IweEfCsJGGh8OaHEw9Gj0y2RhwBzkc55zn6V/p8/wDBxP48l+HP&#10;/BF39vHxBDJcxvqfw48GfD8m1MfmGL4rfGH4c/C6dGEqSL9nlg8YyRXpCiUWbzmGSKUJIn+Y7p9u&#10;bOwsbMhR9ks7W2whyB5MCR49ONuBhmGAMMa/MfEqp/s+WU7tXrVp6a3tCK2sz+7foP4W+c8c422s&#10;csy3Cp9VzYudW3z5L9dtF1LdFFFfkd/OX/gP/wBqf6J/j5hRRRRfzl/4D/8AagFFFFF/OX/gP/2o&#10;BRRRRfzl/wCA/wD2oCjHv78fw89M98/TjOeuK8A8aMtx8VLKMOZF0/wSJtgORDdzaxcIwcdAzWsq&#10;N2YhoyOADXv+cLycDJ78ZAGPxJOK+eNXiMvxR8VXGMi30rRrXPPWe0tphgepEZz6n6V7mRK08yq3&#10;f7vLa8V01qOlBPVLXX7uh+UeKs/aUuC8v5VKOM41yupNPXmhgaOKxTi4vRxbinrs4p62NAKSM8f5&#10;/wA/0qQKQQc9sdO3p/8AX/Snf5/Pn/69HP51k5rpr/XmjsjTa6Pp/wC2/f8AftZ+hzx+lLgnoD+V&#10;PCZ+8Tn608DHArNt36/1bt6fgjohS8uq9Ftvp9/SxHtY/hxzx/SnqNox+NPwT0B/KlCE+314/pSO&#10;hU9L76rpp008+3p0G0uCegP5U8J6/p/+qngY4FJu3f7n/wAN+Jsqez222WvTT+ttNyIIT7fXj+lP&#10;CkdSfwP/ANan0uCegP5VHP5P+v6/rptGnp06a9emvX7rr/NoGO5P1pacEJ9vrx/SnBPX9P8A9VQ2&#10;79f6t29PwRoqe3+WnTT9PmhmCegP5UoDc4B6enapAoHr+Z/pxThx6/jzSNI07Nff1uttPXr95GFJ&#10;646YHXP6EfrzXByxGT4l2g3HFr4QlugOcFpdUltOnqBLnPoK9CC9D36j2HHOM4Oc/XiuIEZPxIMm&#10;CVHghU/F9eZhz9F64xn2NerlUuV5hLqsrxfL6v2cfybX9M+G49oupDhClyuUanHfDqqLrKnD6zOW&#10;nZOMX10SOz2Dvn+WP/r/AFppT0/WpyvoD05+v4/ypNrenv8A5/wryj750/X7vTq9b/5/fBsPt/n8&#10;KQqR2z9BmrG1vT3/AM/4UhBHUe9AnT9fmvT+vmvnXwfQ/lRg+h/KpsZ9fzI/kaMe56Y/+v8AX3ou&#10;yfZ+nTp6fl+hDg+h/Kk5HUVPj3PTHX9frSbQeuemOv6/549qd35/1/wy+4n2Xkun6fl+j76w0VNs&#10;Hv8A57/X9PamlPT9aLvz/r/hl9xPs99tLaWv/Lp8/wDPciIz3I+hpNv+035//WqXYfb/AD+FIVYd&#10;s9+P89fanzS7/kT7P16dPT8/1Xzj2/7Tfn/9ak2A9Sfz/wDrVJtb0P5UYPofyqubzl5/D/kT7P06&#10;a216O/n9/ZkRT0/X/wDVSbD7f5/CpeR1FFHP6/1/T/DvpLp/3V0/TT5fkuxFsPt/n8KQqw7Z78f5&#10;6+1TUhGe5H0NNTXW/wDXy/T/AIEunv08ra/Z/r5v5w4PofypOR1FTbf9pvz/APrUmwHqT+f/ANam&#10;pJ9/uf8AkT7P1+701/ruvnFRUhT0/X/9VJsPt/n8Kon2b20t/wAN/Xy8yMjPr+BIpNvu351IVI7Z&#10;+gzSYPofyoM3T9PS2v2dPXX8X849vPqMdyf6Ck2t2OB6ZP8AhUuD6H8qXB9Dnn/63H17988cigl0&#10;/X7vT+vmrefDXEk8/j2ws3kxb2Hhm71ONAoOZ7q9+wS/Nw3zxpF1LKNh2qCzE9icnHU8DPB+v8iP&#10;r1rkbfNz4/1OcJhdN8O2mms2Rh3ubsagpxgbTtJXaSxJQknkKvZlT3JHA6HHbP8AWvVzS8XgKW3s&#10;8uwt0ukpqU5PTq7pvzPz/gWKrrivGqTqrF8ZZ37Op7zU6OHlh8NSSvsqbpTglblXK7PQhwfQ/lSc&#10;jqKm2/7Tfn/9ak2A9Sfz/wDrV5d35/1/wy+4+6dN9rfL/D/XzfZkVFSFPT9f/wBVJsPt/n8Kadn1&#10;/q3e/Yh09Putfbp5fd8jlvGAjOhTxSOqm5uNOgjVnCtIz6hbNtjBIDvsV32D5giO/wB1Tj6W7DHc&#10;Z7dT6kYB+uBxj6n5m8VwG5l8H2hOPtfjnw7a5/h2zSzp8w6HHfI/Pmvpo9h3Awf8+wwPwrqzF8uW&#10;ZZG7/eVMZV81yzpU9FbXbf8A4c8fgqHtOOuOayjFPB4DhnBc1/i9th8TjLW6W5nbpbuJRRRXg385&#10;f+A//an64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L2H1P8hSUvYfU/yFKT0esunS3X0QHh3wxvrKLxh8U7SW&#10;6torqfxfL5FvLPDHNOBc6lu8iGR1kl2koGMQJUsoON4Ne5EDPfkjG0kjp/PORyecc9q+DtZ0qw1D&#10;xv4+e7hMrR+J9RWMiWaLaDdXBbmKSPrgdemAR3qS00qPTpluNLvtV0qRWyG0/UriJlwcjDs7yZ7/&#10;AHsZPHNfoeZcP4XG14YiWPq0KtTDYS9N4VVKcWqFJK1RV1JJpf8APq/mfxnwP4ucQcNZVicppcJ4&#10;HNcDhc8z2NLEwz2phMZUjLN8XJ82EqZXUoJxb3eNimltc+7DnjOOnYAdz1x3/wD1UlfFy6z42glS&#10;az8c6/GVBO29mbVULbifmiuZREV558yJs8k56Vs2/wAQPibaTJI/iLTdUjAXMF7otlZo3fGbCJHI&#10;A4yZFJ59Aa8qXClR29jmeEn5VI16cun/AE4lBern+p+i4b6QOES/4U+CuJsNaSi6uDqZPj6CT66Z&#10;jQxUmu0MK+h9cUV8xn4x+O7eSMy+HvDt/GAN62U93ZuRk5G+8u5F3HOQ3lSAAqcYGBsQ/HW7Esa3&#10;/gTULeE43yWes2uouo7nyY7CEE5/vSKcYG7ueSpwvm0bezWHrp3/AIWLwyfT7E5Qm3rsov8AE9/C&#10;+PfAFVNYyrnuVTuk443h3OHTSdvelicLhMThYRvu5V1ax9CUV4w3x18Gwsn2yy8SWCuQN91pcKxg&#10;cDOIr6V2xn5iqsxA4APFbdr8YvhteSIkXie3WR8Kqz2Oq2yqTg4d57GKBcHAZ2kI9WwBXHUyHOqS&#10;TeW4xx6yp0vaRW32qcZR/FH0eD8W/DXHPlpcaZBSqXSVHGY+jga7bttRxkqFR79Is9MorAi8W+Fb&#10;jHkeJdBkY4Cqmr6ezNuwQdonZu+CGVWB6LW+CrgMhVlIG1lbIYNyGBBCnI5DYyQe+a86ph8TRdqt&#10;DEU3vadNxdtNUnHX5afefYYLPclzKDqZfmuX42CteWFxmHrxV7bunUkut0FFKSe+PwAH06ADOP8A&#10;CkrPVb86/wC3f/tT04zjLWMoyX91p/kFFFFK/nL/AMB/+1K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Mnp264pQAQf5dj6ntz+PTrxjCUuSBjJweo7UX85bp7PdNPo&#10;l+ZMoxknGcYyhJOMotXUk1Zpp3TTWjv6WPINU0DXPA+oTeI/BFu95o1xMbnxB4NVisbMQGmv9GVQ&#10;xt52jUBrSFPlZI0ihuLcR2tv6N4f8Q6V4n0yDV9IuBPazZV1bCT21woUy2t3DyYLqLcu9fmDo0c0&#10;TyW8kUz7OSAcZz6cDrx36Y5yfoO9eW+IvDGr6LqNx4x8CBF1KYiTXvDjErYeI449x89YgVSLVkLS&#10;MsybGuGaSQMJ5rhNR9uFehmsI4fFzVHHwio4bGv3Y10klGhjHp720aeId3HRVbqzX5VisrzLw9xF&#10;bNuG8PXzLhKvUniM64Xop1MRlMpvmq5nw5T1vSTbqYzKI8sKmtbB8lXmpVPUj7dP8/55pK5nwr4s&#10;03xdp5vbItBd2zfZ9V0y4Gy90y8U4kguEO0spIbyLkKFmVXT5ZYZ4Y+obr+HP179h+oH5V5NehWw&#10;tWdCvCVOrTdpR5dtFb7OqktU1pa1tGfouUZvl+eZfhs0yrFUsZgsVCNShXpSUk1pzRkt4VISvGpT&#10;mozhOLhOMWmhtFFFZX85f+A//anpBRRRRfzl/wCA/wD2oBRRRRfzl/4D/wDagFFFFF/OX/gP/wBq&#10;AUUUUX85f+A//agFFFFF/OX/AID/APagFFFFF/OX/gP/ANqAUUUUX85f+A//AGoBRRRRfzl/4D/9&#10;qAUUUUX85f8AgP8A9qAUUUUX85f+A/8A2oBRRRRfzl/4D/8AagFFFFF/OX/gP/2oBRRRRfzl/wCA&#10;/wD2oBRRRRfzl/4D/wDagFFFFF/OX/gP/wBqAUUUUX85f+A//agFFFFF/OX/AID/APagFFFFF/OX&#10;/gP/ANqAV4j8YCqT+F2Ync665DGME7nb+yJsdwp8uCQgkDOMZJwB7dXjXxoMEGleG76UMzR+JItP&#10;j2gMR/aenagnIYgbPNt4C5HO1SfmIVa9rh93zShD3n7WNWmla2rpyfWP90/MfF+PLwHmuLvCP1Ct&#10;l+NbqJuKVPHUKb2ae1XSz31aa0fi3zdgfwB/p1/SnDPdc+5/+vSkMTkcDg46fmAAM+v+RS7T1JPX&#10;oCcYr7A/myMbJJJ3/wCG1er3G4Y9Pl9s/rwKeoIHJzz70tFBpFO+z9bLy7rprr16BWXriB9H1Qf3&#10;bG4kB5+9DG0qcdOWQckZxnHNalRXEAurW5tidouIJYck/KPMjZM+mfmOTkHGa2w8uSvRl/LVpv8A&#10;8nV181ocOb0fb5VmdLlu6uAxUFe1ot4eai/O0rNWW6XkV9LeSbTNNlkLO8lhZyOxyxZ5LeN2JPJJ&#10;LMSSTk5yavhSe2P6+3/16yPDkjvomnlhuKwmLOAvywSPAgwAOiRqCerEEnJJJ2/mOe3GMZ/XgUsV&#10;7mJrxdklVn16OTa032YsgqfWMjyisnJ82XYO7l8TlGhThJt7Xcot7sQAqMYz36gY9qUhj+K4xnof&#10;ypRkDnmlrlctXb79fLvp07HtKOiTvstNP01/EQDAx+f1oIz3I+hpaKltvctK+mq+Te1v6YAY9T35&#10;/KilwT0B/Kk5HUUjRRt39fu6NadfuFwT0B/KjB9D+VA3ds/hmnBWI5JHsc0Fpa93/wAN8uiGg49f&#10;zI59acAzDrx7k04BlGMZ/H/GlAPuvbAII/lQXy7b/wDgL6267fp94gBX+EH3z+nIpcE+q9sAj/Cl&#10;x7npj/OB1paCktt0vku3ZXV/W+gmMd29Ov8AnmlopcE9AfyoKSS6f1p/khKKXB6YP5UYb0P5UuZL&#10;f815dN/6+++VtX9Oj6+drf8AAEopwQn2+vH9KcFI/hDe+R/UVDku/b+b/NItJ6XTXn7v+V/66jBu&#10;7Z/DNO2seT+uafyOi/qKME9cr7A1PM+9v6+8pRV9Frp+nyWogDLxjPfr/jQQx/2fbP8AhTgMdyfr&#10;S1JajtfbTZN/pYYFPcn8CacBj1/HmlooLUbbJ+TdvLut1/W5z/ild2h33fb9mcf7JW6hJYZ6HbkE&#10;jB2kjPOK3yvOckZJIAPYk9u3+GMZGCcrXkWTQ9XVs/Lp13KoH9+GB5UOO5EiJ05xkd6k0Vi2jaSx&#10;6tplgx9fmtYjz7816E3zZbSd/wCHi6kLd+elGf3LlsfJUYKlxtj42v8AW+HsHXT00WGx9Sg1a1r/&#10;ALy9+3R3L+Mdt3uSPy5FMbr0xx0//VUpGe5H0NNxjtu9yR+XIrgTadz6hq91Z266W2tv+CIqTHue&#10;mP8A6/1p7demOOn/AOqm1smrK33fJfkYSTT111Vvkk0Jj2BwOp6/y/X9KjcHPA7c4HepaaQSeDjj&#10;360zJx3sn2X/AJKvy6+WvlDyOopCM9yPoaewIPJzxTaDGcX537etv+HGFW7MfxJ/wprbh1yR+OPx&#10;96kI9yPofxppUn+I49znmtIy1s3pbT8DmnDrrfR2+63/AAf0IqawYng4/E1IVI9T9BTSPXI/Mf5/&#10;KtDmlF3dl5NbW+H/AIfp/nCQ3fJ/M03kdRU3I6At7k0x89SMdvWgwlF6JJ6X76bd/wAEZuqQG50+&#10;9hXl5bS4SNf+mhifyyPQh8EEc8dK+qvhxf8A9o+BPCtxjBTRrWybJyS+mKdNdifV3tGb6Hv1r5k7&#10;dehz+h+vPb8a9++DVz9o+H+kx4A+yXGp23Hf/iYXFxk+h/0jGPQCuLPIqeSuTcr0MbSlGy29pTcJ&#10;K2t1oum9mfV+E+IlhPE2FGEko5nwvjqNVNXcvqONw+Ip26Jp1Z67202uj1Kiiivgr+cv/Af/ALU/&#10;rgKKKKL+cv8AwH/7UAoooov5y/8AAf8A7UAoooov5y/8B/8AtQCv6Fv+DU1lj/4LAfFsswBm/wCC&#10;b3xNhiBOC8q/tNfs3TlVH8REcbuQOQqs3av56a/aH/g3D+JD/Dn/AILVfALRFtHuR8fvgZ+0T8G2&#10;ljm2CwHh3wY/x3+1zRmNxNE7fChbFYw8P768SYyEQCKX7LgOpycQ0NX79DEQV1bVxT7LsfzT9LTC&#10;yxXg1mriv91zbJsVL/DTxEoP8aiP9N4DHToef0paQdMenH/6vbsPTpS1+8H+SoUUUUAFFFFABRRR&#10;QAUUUUAFFFFABRRRQAUUUUAFFFFABRRRQAUUUUAfgd/wc9YP/BDr9tkZ5af9mIAZ65/bE/Z+PT1I&#10;DfgD6V/m4Zzz64P19/8APTp2r/Rx/wCDo7VY7D/giv8AtO6a5IbxP4y/Zp0OICMvveL9pX4Ua+V3&#10;BlEP7vQ5G81gwIXysAyhl/zjz+H4enXngHP15xjJr8p8SpK+Vx2aVd/JuC7PqvxP9A/oP0n7Pjuv&#10;b3XLKqKf95KtN/g+nzEooor8rv5y/wDAf/tT+/Qoooov5y/8B/8AtQCiiii/nL/wH/7UAoooov5y&#10;/wDAf/tQFCg8k9Soxg4wDyeu3OD36YrwS+YH4geOSMMMeGQOAQCujLuGR6HcDjvmvfF69vXn29jx&#10;35PXHSvnCymN34y+IMxO4prcNnnrhbKCW3AB7FQAOe2fcV7uT6YfOJ3dlhKcbtdZ16VtLJXfL+Fz&#10;8l8SXzZ34dUErylxHja9k/sYfKMS5trrbnj3t+XQ7SemPft7+noRTwD35Prj9KXrwBT9h9v8/hXI&#10;e/Cn5WvZ22VtNWv601sNwT0B/KlCE+314/pTwvuR9Dx9elOAx3J+tS5Jevb+tPxOiNLy6r06eXy9&#10;BoUjqT+B/wDrU4DHHJ+vNOwT0B/KnBG68D61m5N+mmn3fqbqn/S+XS3y+7Qbg+h/KnBD3H58fjx/&#10;KpApHXn6dOnTA449+elP2njHORnp/XpU3N4U32tqtN+3e/pb/goiCDHPX1/zx+lOAx/+of0Ap+09&#10;MH16jH/6/wAacFJ6gHHA5xx+FK/r9z/yNY0uytbbfpZ69r37f8BgBPQU4D1U/d9ep/x9v0p21u2A&#10;PTJP9KUA9yfTj+fTr71LnZ2s/wCrd/n/AEzWNPb5dNN1p+nz+9u3phT09cYP+P6e1G1u3A6EZzn3&#10;6EVJRUuV+/4eXlfv/W2iptJNJbb99v6+/vq0ZAIPvjH049MkVxOkwB/G/iu7J3Nb2eiWYB7LcWou&#10;CR+MCg+5zXcgdT+n+f1P05HUcro6EeKPGLZyGfQFB7ZTS2OOB/00zz2wT6n1stm1hc2k3/zBRitN&#10;ubEUl97Sa3/4PwHGdGVXPvDunbmguKKtaSV96GVYuUZPb4ZO60dm13OoIz3I7cf5600hux7Y5/8A&#10;1fr1qTBPIBx9KMH0P5V4933f9W/yR+h+z9enT0/P9V848P6+3+eOvv1o25xkAkDGcn/Cn8jqKKad&#10;n1/q3e/YTp9Omm/y6fivl6jQCOgH5n/CkIJP3c8Y4P8A9Yc/pT6Krm85f+S/5CdN7aNfd2/q3k/n&#10;GF65U9PUdfyo2j+6fu5/H/H/ADin49z0x/8AX+tGPc9Mf/X+vvRz+v4eXkvP+npPsvJbrz6r+vv+&#10;bAP9kjjPXPP5dfb9KQqeMA9Mn6/4+w/KpMe56Y/+v06+9GPdvT/PHX360c/k/wCv6f8AT0j2bt92&#10;qX+H8/1fYi2t6H1/z7+3WkwRgEdf8/5FSFW7N+Z/wH86Xn26Y6n/AAqlJPo/z/Il09P81p0/r5r5&#10;xY57jPHOR+mf1ppHPU8cdf19/wAc1Pg9uOMYyfz+7196Qgn+HPGPvf8A1hz+lO/r9z/yJ9n5L1+7&#10;8F+noQFQeufz/X/PHtRsHv8A57/X9PapdpPbHHrnJ/8Ar/lS7cdQTxn8fT6/5xTJ9n5dVr06af1f&#10;r5lcp6frSbD7f5/Cpyp7KRx9f8n2/Sja3ofX/Pv7daCfZ+vTZeS/H9WvnXKkds/QZpMH0P5VYII6&#10;j3pMA5ySOCBj1/xoJ9m79Lab/n+q1+ZBg+h/Kk5HUVPj3PTHX9frSbR3Gfck5/z/AJxRdkOl3stt&#10;fu0/T79rkNIRnuR9DUpT06e//wCqk2H2/wA/hTu+7I9n5Pp+n9er9ERbf9pvz/8ArUEY7k+xPXg5&#10;IP8AeHQYyeR1HBkKkdifp/8AqoG7pyBkE9se/wDPmqUn1v07fla/3EOn6dLdH012/XbucbopSXxJ&#10;4ukjdHXzdGg3K6svmQac6SLlcjzInba65zHIrIcMprq9hPOMZ7Hj+nrXF+CIx5njCXaPNfxprcRP&#10;OWji+z+WFXBACl36YOCRnGBXc4x/9bp/nNetnEuXHTp3v7Gjhad/8OHpa9uv4W6n594aUnLhPDYt&#10;pRlmOY51jnCzag6+bYpct2tbcl1tvpchKkds/QZpMH0P5VMRnuR9OKTb/tN+f/1q8xTXe3lqfeey&#10;9em2nRfiRYPofypOR1FTbf8Aab8//rUmwHqT+f8A9andef3P/Il0/wCmvT/h/u+XJ+IVZtR8B4zg&#10;fELw03t8klwx/Ic19H14HfwRz634JgLAyDxdp94keVMjJY295NJIqEglIT5e9hkKXTd1UH309egG&#10;eRgYHPP8/r7810ZlK+CymPvLlhjXs9p4iNnqnvbfyt3PG4KoqPFfiBXhKMlVr8M024yTtPD5PKMo&#10;u2zjz6rdKztqJRRRXjfOX/gP/wBqfpo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L2H1P8hSUvYfU/wAhSk9H&#10;rLp0t19EB8QXhP8AwmnxAGTj/hKdQ4/7ebmp8nHfH6VR1G5t4PG3j8TzJFu8UakV3uibgLq4Dbd5&#10;G4ruGdvTI9RTvt9l/wA/dt/3+i+vZj/niv1+tRqzdKUac5J4bC2ai2v93p+R/nNlOZYDDxzGnXxu&#10;Go1I53nidOpWpwnFPNcS02pSurpprTZ/fbozxjt6dvyqp9vsf+fy2/7/AMf/AMVR9vsf+fy2/wC/&#10;8f8A8VWP1ev/AM+an/gD/wAj1f7Zyn/oZ4Nf9zFD/P8AqxbpcnGO1U/t9j/z+W3/AH/j/wDiqPt9&#10;j/z+W3/f+P8A+Ko+r1/+fNT/AMAkL+2cpat/aWDt2+sULdPP+rel7eTUckMU2BNFHKASQJI1kwTj&#10;JAYHk4GcdcCoPt9j/wA/lt/3/j/+Ko+32P8Az+W3/f8Aj/8AiqpUcTFpxp1k1s0pKxjUzHIqsXGr&#10;jMuqRkrSU6mGkmtNGne//A9CCfRtMuBtlsYABz+7Bt2J9CbcxsendvpVdPDunxMslp9rspFPyyWt&#10;9diRSMcjzJpMYz1AzyRWh9usiMfbLbGc4M8XtyAX6/l060fbrL/n7tR/28Q//F1tGePjopYlRurp&#10;87XTdPR/P5nm1MLwfUbnKlknO0uWrF4WnWjs041afLKm09U4yTT27l7+0fFkcaLZ+NvE8BjUKom1&#10;K4vIVUchBEXjA2jgDoB25rTi8b/E21WPy/GEV3swvk3ehaYA6jn57hYZJmJ6FmIc9m4Fc99usv8A&#10;n8tf/AiL/wCLo+3WX/P5a/8AgRF/8XWcoVKmlbA4et/19wNCcun2nScle62atfQ6sPisDgv+RfxR&#10;m2Wuy0wHFeaYWnzK1m6NLMFSly9p05J2atbQ9EX4ueP7eNWfS/DOoOmEZY1v7eaT/aO+8S3Q/RBz&#10;0UgYrSh+OetRxob3wBI7DiWW08QWzBjliWS0+xTP0IyDKx45cDFeU/brL/n8tf8AwIi/+Lo+3WX/&#10;AD+Wv/gRF/8AF1yzyzA1dKuTUXtrTjiaLW2qVKrCN9Vbmi9+1z3MNxzxRgdMF4m5rBNJcmKxGS5l&#10;FyXLZyeYYDE1ktk1CpBvXW+p7xF8dPDKwrLf6L4osiVHmk2FvLBESf4Zlu4zIMYw3kxnORg1qW3x&#10;u+Gtwis3iA2srHHk3Om6oGXnozRWUtup758488FsYx85/brL/n8tf+/8P/xdNe70+RSklzZuh6q8&#10;0DKfqrMQfyrlnw5lU7L6jj6PVexr+iV1VoVL206rp6nvYbxk4+wm3FnCmYqyuszylc32dp4DNMDG&#10;Lfd0ppO/u2SR9l6P4k8P6+A2jaxp+pFY2laG2uYnnSPKL5k1qW+0RLuZVLyRIoZlXksMbbHnpj6D&#10;A/DHX6/h0FfBEtrockkdxHcW9pdQlWhuLK8S0ljdDvV18qRULhujujMBwpzjHaaT8T/Gfh0kHW9O&#10;8V2SABbPV5oY78KZg7eVqSTK80pQn99ezSRhdwWDhFPnYjhBzTll9epeyfscZT9lK9lpCvFSpSbX&#10;WoqK21Pssl+kfDCShS4wyrCunzJPNeGsbDG0YxbXv4jK8RKljaaju1hZ4+btfljsvsGivF/Dnx18&#10;Ha0Y4NUF14c1BmMUkd2hutPE3nbFjh1K0UoylCrtPc21rDGN481wqvJ7Ha3FtewR3dpNBdW0wLQ3&#10;FtLHcW8iB2UmOaJnjfawZMxsSGBRjuUgfLY3LMwy6XLi8NXo9FJxTpy21jUinCX/AG636rU/euGe&#10;O+EeMaH1jh3PsBmK5U50KdZU8ZRu1ZYjB1vZ4mhJ9I1aUW+i7S0UrdeOn+fYfkaSuG/nL/wH/wC1&#10;PrQoooov5y/8B/8AtQCiiii/nL/wH/7UAoooov5y/wDAf/tQCiiii/nL/wAB/wDtQCiiii/nL/wH&#10;/wC1AKKKKL+cv/Af/tQCiiii/nL/AMB/+1AKKKKL+cv/AAH/AO1AKKKKL+cv/Af/ALUAoooov5y/&#10;8B/+1AKKKKL+cv8AwH/7UAoooov5y/8AAf8A7UAoooov5y/8B/8AtQCiiii/nL/wH/7UAoooov5y&#10;/wDAf/tQCiiii/nL/wAB/wDtQCiiii/nL/wH/wC1AKKKKL+cv/Af/tQCiiii/nL/AMB/+1AKKKKL&#10;+cv/AAH/AO1AM0uT6n/9fFJRRfzl/wCA/wD2ob7q666dOq9GeeeKvCV5JfL4r8IzRaZ4stIfLlRl&#10;H2DxHZDDPpeqx5SMySbUFveuQ8bLEsksfkWl1Y6Hg/xrZ+KFuLaa2k0jxDpp8rV9CvfluLVlIQzQ&#10;l1Rp7bdtQyrGrxOQs6qHgabs8np29Py7f5xXE+KvBsetSQa1pFwNF8XaZmXS9biUjeUQj7FqcQVl&#10;vNPuF3QSLJHPJCrnCS2xubS69mhisPjaUMHmM5RlBcmEzBxfPh77UsRZXqYZvRP46V7x928H+Y5t&#10;w9mnC+PxPFHBdL21PE1HiOIeE+dUsNm1uX2mYZVf93gs7UU20uTD5hbkr8tZwrx7c59B7Y9Pf3/p&#10;jr1pK4Hwn44GrXk3h7xBZjQ/F2nqTd6ZIR9nvETLNdaXJuf7RBIuJlj8yaWOAl45LiFDc135IOMD&#10;jGB3zjuff/PufPxWEr4Kq6NeLjJJOMo+9TqQaXLUpzimpQmtYyjJ6NPyPs+H+Icr4ly+GY5XXdWk&#10;26VajUhKlisFiaelbB43Dz5amGxVCScKlKpG6aurppiUUUVzX85f+A//AGp7YUUUUX85f+A//agF&#10;FFFF/OX/AID/APagFFFFF/OX/gP/ANqAUUUUX85f+A//AGoBRRRRfzl/4D/9qAUUUUX85f8AgP8A&#10;9qAUUUUX85f+A/8A2oBRRRRfzl/4D/8AagFFFFF/OX/gP/2oBRRRRfzl/wCA/wD2oBRRRRfzl/4D&#10;/wDagFFFFF/OX/gP/wBqAUUUUX85f+A//agFFFFF/OX/AID/APagFFFFF/OX/gP/ANqAUUUUX85f&#10;+A//AGoBRRRRfzl/4D/9qAV438cIt3hPTLllZorDxVo15LtxlURLyIthio/5bBR6sy5woNeyV5x8&#10;XUL/AA78QnAJUacy5AOCNX08lhnoQoIyOdrMOhNetkU+TOMveuuJhHVWXvpw7L+butV1ufnnizR+&#10;seHHF9O12snq1lpf3sNUpYiOj396kj59H06fr3z/APrJPvS0uD6dCe3v6ijBPQH8q+2muWUorZSa&#10;+5tH8xYaTq4ehUf/AC8pUqjtZXcoRm9Ld33DJH8qACegpQD6H+VPXcP4epz1FS3b+v8AM6UumunZ&#10;NiKCB93OfcUvIHTHTjkgHIweBjnoe5GMdqPmPtxjGf1470vOMHB7Hk554B6e5/zwYUldO+t00lzP&#10;VNW1Ts/khzpqcJU2vdnFwbaW0lZ6WvfV7s57w1JvsJ7ba0Z07Ub+wbDA72jnMxfAUbf9eEwS5+TO&#10;7BCr0QGO5P1rndAAiuNft9rCVdcuLthxt8q9WNoSvO7cREzYK/dIIbqK6QjGB1468frjv/npXRmK&#10;ti6rW0+Sa7+9Tg7/ADbZ4PB0nLh/AQlJSnh/rOGny/YeHxdakoNJWTjCMU1bfVtvdKKKUAnoK4j6&#10;iMdevrbrptdX7/p1DBPQH8qMH0P5UpJGOo49evv7fSlAZgeePxoNOXVaa6fjb5dF+g3JHQmlALc5&#10;9uaeAyjGM/j/AI07H1HGMdh/9egtRvbfu9Ldur+f3DQGXjGe/X/GnDJ6jH4/4UtFBaVv8tPLXRb/&#10;ADfqJj3PTH/1/r70tFFDdv6/zKUbvT9fJdL9kFLgnoD+VJSjd2z+Ganm07fc/wAncpR+ennHtfdC&#10;cjqKUbu2fwzTxnuufc//AF6dyOi/qKhyd9H89fybsaKK6r5aeXZLX7/xGjPdc+5/+vTuR0X9RRgn&#10;rlfYGlAx3J+tRdsqMei0Xo329RpDH/Z9s/4UBT3Y/gT/AIU+ig0UU+7+TXb9NfPoIBjuT9aWiigu&#10;3r007W/ruFFLgnoD+VGD6H8qBqO1k/z00/4HXtsGCegP5UYPofyp67gPu9/XH86Uhj/s+2f8KC+W&#10;9rXt6W7ddu7+XUqXcBuLO6tzx59vPDyDj97E0fTpn5x059xwayvDTyS6Dphfkx25g4A4W2lkgRTg&#10;YyqRqM4BOMnLEk9AAeNxJ5Pc46e4IB9DgkdcEdOZ8Jys2lyW5Ux/2bqF9ZOM53NHMZi2AABjzxH1&#10;bO3dnnaPQpWll2JVruGIoTXkpKUG++uiPkcanR40ySd5KOLybNMK1ry1JUKuGxKi9LXgnKau9Oju&#10;zoeR1FFPb5jkA+nSmcjqK88+qcb9L6ra/wDdv+Sv/wAEaf8AdB9+P60xgc/dx9Of5VLSEnsM/jim&#10;m1sZSjp911Z+XXZ/1vs4OR1FFPbcT909Pr/KmcjqK1i00l1sjnkmne2mn5DGXcc5xxTCpHTJ/Cpq&#10;Of8AP/6v8+lUZSje7trp+n9alfkdRRT36j6f40yg55Q3dve0/G39fnsJz6dv19P/AK9Rv1H0H9ak&#10;Iz3I+hqNgcjG4+/ofr2q4uz28uvVrzOeUObyva66dPLy/LYjIz3I+hqJxg9SeO9TnPfOfeo2Uk5G&#10;OlanLKOuif6f5/eRAd89O3PPOc+2OecV7J8B2b/hENUibrbeK9Xt8f3dkGnsV/Auevc+mK8dIYf/&#10;AFvx/wAPwr2H4E4/4R3xKAQWHjnWiV7gNa6XtPToxDD0JWuXNm3kmOWvu1sFJWtu6rj1XZs9rw8X&#10;s/FLhWUU17bLeJaUm3uoYChUjHez95XVu3c9topT9MDHH09aSvz+/nL7v8on9hhRRRRfzl/4D/8A&#10;agFFFFF/OX/gP/2oBRRRRfzl/wCA/wD2oBX6jf8ABCS8ttO/4Lef8E6ry8lEMB1b9qHTlZgxU3er&#10;/sk/GXTbCL5QfmuL24ghTjAZgSQuSPy5r6v/AOCdvjXUfht/wU8/4Jn+MdJz9suv23fgb8NJArBT&#10;/Zfxl8UW3wv1s/OrIVXR/E96XGFd1+VGDEMn03B1X2fEWXbvnqSp6q3x02u3r2/U/CvpJ4OWM8Ge&#10;NLf8wuEw+MfpQxdBv8Zfcf66A6f559/88enHNLSDPOe5z1J/w/8ArUtf0If46BRRRQAUUUUAFFFF&#10;ABRRRQAUUUUAFFFFABRRRQAUUUUAFFFFABRRRQB/L9/wdtXHi1f+CXngrTfDnhzxBreja9+2Z8AN&#10;J8falo1lqV1p3hDwl/ZnxF1Kz8ReKp7KKSz0zQbnx1p3grwlbXutvBpkninxT4b06OU6vf6VDL/A&#10;C3XGc4GCfcdvfHqefX0r+7j/AIPDP+Uef7J3/aSf4I/+qG/air+Ec9fwH8hX5D4lSf1zLI62+rV5&#10;aau/tYLzP9G/oP04/wCrnHVW3vrO8sp3/ufUakrf+BCUUUV+Z385f+A//an9yhRRRRfzl/4D/wDa&#10;gFFFFF/OX/gP/wBqAUUUUX85f+A//agOH04IPOeOB0x2Leo5OMda+U4de0Tw74k8eW+salBa3lx4&#10;x1a5SNN92htJGSa2fzbFLmJJCszrPA0gnt5Y2guI45o2RfqrJHTscj29/rXzNoFpaXOrePJLi1t5&#10;5P8AhYfiZPMmgjlfYJ4MLudWbaMnC5wMnjk19DkkqMcJnDxEas6PJglKNKUadVuVfS0pQmopWfNe&#10;D5ls1bX8Z8T4ZrW4j8O6OS1sDh8weL4lqUq2ZUK2KwcIU8oousqmHw+IwtWVRxkvYzjXgou7nGad&#10;k/8A4WB4P/6DUQ47W1+OO2cWZGffvT/+FgeDgBnW48+9tqPP/krgiul/szTf+gdY/wDgJb//ABuj&#10;+zNN/wCgfY/+Alv/APG6p1sken1fMlbe2KoK+3/ULddf6tflp4PxP/6HXBl1a18gzVaLl7Z70+ex&#10;zg+IHg48jW4vf/RL/P6Whz1478HsKcPiD4LI/wCQ3F6c218Px/49a6VdL03HGm2Ld/8Aj0txg+nM&#10;f608aXpv/QNsR7fZLf8ApHU+0yPrh8y/8K8P5f8AUL6/1v0Rwfijp/wtcGdP+afzdrpu/wC3vv3O&#10;aHxC8GAca3F/4C35yeP+nX6f4U9fiD4MJ3f25Fxg/wDHrf8ATI/6devOfXj04PTLpem4/wCQZYHn&#10;r9kt/wCsdP8A7M03n/iWWPPBxa23IyDj/VccjOfUClz5H/0D5l/4VYf9MNc3jgvFHS+dcFrW/wDy&#10;T2b76W/5n9t+q/E5g/ETwZn/AJDUfTHNrf8Ar/17f/X96UfETwb/ANBuIcY/49dQ/Pi2/wDr+9dG&#10;dL0zcM6dYr04+yW5zz7R96k/srTP+gbYf+Adv/8AG6h1sjvrhsz3W+Kw/l0+q/P5eZqsH4qP/md8&#10;FdP+afze/S+2f/Lb02OXPxD8Gcf8T2P8LXUPz/49Kd/wsTwZ/wBBuL/wFv8A/wCRa6b+ytM/6Bth&#10;/wCAdv8A/G6P7K0z/oG2H/gHb/8Axup9rkf/AED5p0/5i8P5f9Qvr93mXHBeKiaf9t8FdLv/AFfz&#10;bbTf/hfv0207HM/8LE8Gf9ByL/wF1D/5Eo/4WJ4M/wCg5F/4C6h/8iV1g0vTcDGmWB4H/LpbD/2n&#10;TTpem7h/xLbAdOPslue//XOl7TI3/wAw2Z/+FeH8v+oT+rel9vqXiqrf8LnBWys/9Xs41v5/2/30&#10;OWHxF8FjrrUR9/s2oD/20p4+I3gnH/IbhH/bpqB/X7JXVf2Vpf8A0DbD/wAA7f8A+N0f2Vpf/QNs&#10;P/AO3/8AjdL2mRf9A2Z/+FeH8u2E/qz8r1HBeK11/wALfBP/AIj2b9bf9VB8jl/+FjeCv+g5Hg9h&#10;aagBkcg/8egz7/ge1cT4R8Z+FrK78W3V7rCRNqPiW9ntQ1vdyeZYYV7WceVbyBPM82QeXJtljKFZ&#10;I0ORXr39laZ/0DbD/wAA7f8A+N/571w3gixspz4wM9nazGLxxrtvEZbeGQx28C2SQQRl0OyGFAEi&#10;iXCRr8qKBxXo4Srk39n5o4YfMFBLBxqqWJoObUq9o8jWF933tZXTurctnqfFZ/g/Eh8ZcB0cTnHC&#10;M8V7TiSrgJU8hzSGHp1KOVUXWliabzyVSq/ZStQ9nUp8lRyc+aL5TR/4WN4KGca7FjPH+iah/wDI&#10;dNPxH8F9tbjP/btqI/8AbSuq/srTP+gbYf8AgHb/APxuj+ytM/6Bth/4B2//AMbrzfa5F/0DZp/4&#10;VUP/AJk/q3pf7r6l4rf9Dzgr/wARzOP/AKIP6+45UfEbwUeutxfjaag36/ZKD8RfBXbXYR/25X5/&#10;9s66r+ytM/6Bth/4B2//AMbo/srTP+gbYf8AgHb/APxumqmRf9A2Z/PFUPLvhP6s/nMsF4rKz/tz&#10;gnX/AKp7OF/L/wBVD5fmcp/wsTwX/wBB6H/wCv8A/wCRKT/hYvgr/oNxN7/ZNQX8MC0/Wus/srTP&#10;+gbYf+Adv/8AG6P7K0v/AKBth/4B2/8A8bp+0yL/AKBsz/8ACvD/APzJ/VvS+f1LxWf/ADO+Cf8A&#10;xHs3/wDogOUHxE8Fk4GtQjPH/HrqHXtybUAfiQPUgHNNPxE8Gdtbi/8AAS/HP/gL/n6V1o0rTB00&#10;6xGOhFnbgg+v+r/L0PNIdL03tplgf+3S2H/tOj2mRf8AQNmf/hXh/wD5k/q3pd/UfFS3/I84Jvrp&#10;/q9m9tl1/wBYG77+Xocl/wALE8Gf9ByL/wABdQ/+RKP+FieDP+g5F/4C6h/8iV1n9l6b/wBAuw/8&#10;Bbb/AON0f2Xpo6aXYf8AgJbf/G6PaZF/0DZn/wCFeH/+ZP6t6Xj6l4q6f8LfBXf/AJJ3OPL/AKn/&#10;AG8/Q5P/AIWJ4M/6DkX/AIC6h/8AItH/AAsTwZ/0HIv/AAF1D/5ErrP7L03/AKBdh/4C23/xuo30&#10;vTM86bYDjp9ktz/7To9pkX/QNmf/AIV4fy/6hP6t6XTwXiotf7b4K3X/ADT2cLt/1P8Ay/M5f/hY&#10;ngz/AKDkX/gLqH/yJR/wsTwZ/wBByLr/AM+uodMH/p04OcfXPtXTf2Vpn/QNsP8AwDt//jdH9l6Z&#10;/wBA2w/8A7f/AON0/a5H/wBA+Z+v1vD31t1+qv8ADovMj6l4qXX/AAt8FLb/AJp/N+ll/wBD/pq9&#10;jmj8Q/BgJH9uRccZFrqHOP8At06+/X3pP+FieDP+g5F/4C6h/wDIldN/Zemf9A6w/wDAO3/+N0f2&#10;Vpn/AEDbD/wDt/8A43QquRf9A2Z9P+YrD/3f+oXp+PL5ieC8VNf+Fvgpq+n/ABj+beVts+6W+RzP&#10;/CxPBn/Qci/8BdQ/+RKQ/ETwZ/0G4zx2tb//AORev0rp/wCytM/6Bth/4B2//wAbo/srTP8AoG2H&#10;/gHb/wDxun7bI9/q2Z9P+YrD/wB3/qG8vw8yfqXip/0O+C7dv9Xs38v+p9/XyOXHxF8G/wDQbT/w&#10;Fv8A/wCRuvv1o/4WJ4M/6DUfTH/Hrf8A/wAjf/X966g6XpnbTbA/9uduP/adN/svTf8AoF2H/gLb&#10;f/G6aq5G3/u2Zf8AhVQf8vbDeX4eYvqfimrL+3OCun/NP5v5f9T7t/WiOaPxB8GlA51qILkoG+zX&#10;2dyhSQVFsWAwwIJ4bkAkqcRn4h+DeP8AidRDjn/Rb/r0/wCfXvx+frXVf2Zp23adNsSoJIX7Lb4B&#10;IAJx5WASAAT1IUD3oGl6b30ywH/bpbH/ANp1SqZH1w2Z7/8AQTR20t/zC/fq/wAhPBeKUrWzvgte&#10;7G7fD+a76X2z7RPp2Whyn/Cw/Bv/AEG4v/AW+9v+nX3H6Uv/AAsLwb/0G4//AAEv+v8A4C/r+ldQ&#10;NL03n/iWWB5/59bbj2/1dL/Zem/9Auw/8Bbb/wCN1XPkf/QPmP8A4VUPLvhr/wBPyM44LxSa1zvg&#10;z/xHs3/TPv6/A5T/AIWH4Nz/AMhyLp/z6335/wDHp1/zilX4geD2ICa2jMTgAWt8QfwFp1546fXF&#10;dO2l6bn/AJBtiOOn2S3/AKR0g0zTQc/2fZfhaW4P5+XTVTI001hsxdmnaWKoNO1tGlhVp3s9tPXK&#10;pgPFGpGVOee8HwU4uEp08hzaNSKkknKm3nzUZpawbTSkr2eh5d4Y8X+HdEtL+DW9UFvq9xrOp3mo&#10;wfY72Ty7mS4MbDdaWklswYQq6mB5I9rKFYDCr0R+JHgpjn+2jn30zVTn8rDk+5GemDXbJb28TF44&#10;IY3YlmeOJEZmY5ZmYKCWJ6nPJ5561KSc8DPqc45rXE43KcVXqYipgcd7So4ykoY6jCCajGNoxeCm&#10;0ly2S5np16nnZLwt4hZHleDynCcU8KrC4GDpUfrHCmZ4nETg6kqjnWrQ4ow0J1pynKU5KhBSk2+V&#10;Hnw+JXhZpFSOa+nJIXdFptyFxkgNiRExjqSVzjHBORVh/GMktusuneF/El6zD92XsRa28i9Ay3Jk&#10;lAGe5iOO54we4y3939RTWZunT2zn8axWLymPwZZVm9P4+Ncl6NUaNDT539OnfLh/j+vf6zxzgcPF&#10;vfKuF6dCdnbZ5hmOZxTVtJOLt1Ujgjrfje4Vfs/geO13fdlvNesnULg/ftkWGUN35IYemcVLLb+P&#10;ruNF+3eH9HLFS8trb3N7cRr0K+XeK9sxAOTgjJAAkBBrtMmlycY7elNZrCGlHLcvpa6N06tdraz/&#10;ANprVo/Ll5fIzfAWKxNv7T434wx6taVOGNwOUxktLx5sjy/LqyXaSq+0XSpfU43w5o9/YePvCMmr&#10;a7da7cXD688Rlghs7W1SDRbkyCKyjaaMSSvJC/mRvEEEAVkkLI8X0j+GOnQAfU8E85zk+teGW/8A&#10;yPvgX6+Jv/TK9e51GeVp4iGVVqnKpzwU2/Z04U4r9/Je7TpxUIrTZRSOzwpy7DZTjOPcBhPbyoYf&#10;iShGDxWKxONxMr5Vg5uVbF4urWxNebcpXnWqzlbS9kgooorwPnL/AMB/+1P2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pw/D9ScfTBAHvjJ6Z4rK1XXNG0RDPq2q2Gmx+W8v8AplzDAXRMl/KikIedgFIVIEeR3wqK&#10;XIB0p0qtaUYUqdWrOTSjGEOZu9uii3fXY4sZmWX5dRqYjH43CYOhSV6lXFYilQp046e9OdSUYxW+&#10;rfrY06K5bwx4ttviB4ltPBfwx0Lxn8V/G2oNdfYPBnwx8GeI/Gnia+isLO61K/msNJ0TTZ57+Gy0&#10;6yu727ltBN5Frbz3cmbaCeWL2WD4Gfta3sgt9N/Yk/bElupCqRrqH7PXxC0ezJY4XzL/AFLR47eB&#10;dxG+SQqqLlmYKtexR4bz6vHmhlmLSbSXtKapX21vUUdOz2Z+b5l44eE+VVZUcVx1kMqkFzSjg8ZH&#10;HuPdP6n7e01azjvfQ4OivrDS/wDgnJ/wU41qy03VNP8A2J9YSw1Sytb+0Os/HD4E+HtQitr6CO5t&#10;01PQtV8cW+s6RfJHKq3ml6nYWup2FxvtL+1trmGWFfcPBf8AwRi/4KXeMtHfV9T0b9mv4U3a3s9o&#10;nhj4h/EvxZrOuNbRRW7x6j9r+F/g/wAdeFzaXEkssEQbXItRWa1uPtFhBA1rNc+lS4H4jqb4SNKL&#10;+1UxGHttfaEpSv5WPisd9KnwXwkX7LiPEY+ony+zweUZnd20bU8RhaFJ/Kbufm/RX7EeB/8AggX+&#10;2X4jv7lPij+0n8Bvhfpi2DvZ3Xwu8GeMvi3fT6mtxaLFbXem+N4vhTb2VjJbPeyyajDq17cRzwWt&#10;v/ZUkd3Nd2Htfh3/AIN1PFT6xpr+Pf27fEmt+G4r+1k1nSvBXwC8N+Atev8AS0mU39npfiW7+I3j&#10;S00m/uLfdFZ6nd+HNZt7KZ1uJdIv0jNs/oUvDvOp2c8Rg6S6qVSbmttlGi0/v/I+Ox30zfDLDOcc&#10;JlfFOPkleE6WDwNKlJ6WTlWzCFSOvVUn3sfgaB3HX0PTHX378dPbvRxnnPp1Pv26cD1AJPfpX9OE&#10;f/Bup+ynK2br9oT9s67jB/e2r/E/4ZJBJjBKstv8FLd1VsEHZIhxgK6lSR7n4d/4IF/8E0NL0Wx0&#10;3xB8GPFvj3VLUXH2vxX4r+NXxntNe1Z5rue4je/g8GeOvCPhpGtYpksrf+zPDumq1rbQNdLcXrXN&#10;3cehT8NK7a9rmlOG1+ShKavp3qU/W+mx8Xjfpv5VBf8ACfwLja7v/wAxebUcLdXVm3SweL1sttbW&#10;0Z/I7jPt9TgfgP6/hRzwflPXrkD+WPxxn64xX9f4/wCCDX/BLft+zTdj/uuf7Rw/n8X89KkX/gg3&#10;/wAEugOP2bL0djj45/tHH9f+Fv8A6f41q/DN/wDQ3V3/ANQjT+zr/vFumtl2OGP044aKXh5KK624&#10;i5r7d8ojr5t/fZX/AIgfh/pOl6l4n+KD3tjZ3jw+MLtI2ubeC6MQa5vt/l+cj7d5RQ+0jf5YznYM&#10;er/8Iv4eA/5AelZxjnTLTGM9cmHGcfxYHFf2Wp/wQh/4JfRM7R/s4XyPIcu//C8/2jgzYXaC5/4W&#10;98xCqMEueFCjoAfJdW/4N2/2Br/UL+8069+P3hm2vL+7vLbSdD+LM1xp2k2txPJLDpOnyeIND1/V&#10;X06xjdbe0k1TU9S1VreCA3upXt0Z7iffM+AMxx2KliKOfVMNB0qMFRVOpyx9lSpwuuWsl71r7bve&#10;2/m8C/S54N4WyDD5RmnhRhM6xUMZmOKq5jUxmD9rV+vY6tjFCUauV1Jv2KrKlzOo+ZRukr2X8ln/&#10;AAi3h/r/AGHpPYf8g+z6c8nEP6+/Wg+F/DvH/Ek0oHpj+zrTsep/cZ9+mT9OK/q0b/g3J/YqLMbb&#10;4o/tX2IZtyrbfFHwgVSP5iIgbj4Y3LeUDgJ5jGTCLudhuLJ/xDl/siDJh+On7Y0A3fJ5PxR+Hn7t&#10;cnhN/wAHpDjaAnzB22jk7+a8t+G+dLbiKb9Y1l+VZn3dP6bHhg7e08GaEe/JWyydn/29lsPU/lL/&#10;AOEY8P8AUaHpOCOP+JbZ+pH/ADx9v/r0n/CMaB/0A9J/8Flp/wDGa/qvf/g3K/ZRJyn7RH7aqAH7&#10;o+KHwtYAYOMb/gfIwyRyCTk5xgV4t43/AODcJ21y5m+EX7cHxC8J+GXS1W10n4n/AAh8KfFvXoWi&#10;tYVvHuPEej+KfhbY3C3F4txcWwh8M2TW1rLDZyyXssEl7cYVfDjiRRvRz6nOXapUxNKPS+sfa3d7&#10;9Pw1PWy/6aXgrUrNZp4T4zC4e38TBYPI8bVvp/y6rSwKt5+0+R/N1/wjGgf9APSv/BZadf8Avz+n&#10;60f8Ix4f/wCgHpX/AILbP/4zX7aeMv8Ag3+/bl0DW7m2+HHx/wD2bPiV4bVbb7NrXxI0n4i/CvX5&#10;JDawveJN4b8GeH/ihpdssN4bi3tmTxPetdW8UN1LHYzSyWVt81eNf+CRv/BUXwPr15oth+zp4D+M&#10;Njbi0MHjH4YfHHwBoPhq9E9pDcTJbWXxc1HwD4sD2U8sljdPeeHbFGubad7J7ywa2vp/GxHA/G9F&#10;N06rxVna1HHct9tV7eVHTXrZ+R+lZP8ASo+i3mXL9dwLyPnjzL+0eElWjF6e5J5XSzD3tdWk4r+a&#10;x+b58LeHz10LSD9dMs/6w/Xik/4Rbw9/0AdI6Y/5Bdn/APGentX0p4x/ZL/bj+HOu3fhrxv+w7+0&#10;4dXs0tGlk+HHw61D4z+GnW7tIL2P7P4z+Fo8S+Fb51iuIVuEsdVuHs7sT2F6Le+tri3j+bvG3ieP&#10;4YeIbrwf8WvDPjz4Q+MLFbSS88I/E/wF4r8F+JraG/tYr+yludF1fSoL62ju7KeC7tpJ4oxcWs8N&#10;xAXgkVz4tfIuNMLrUwebSadmqM6mIts72oSn5e9Z3P1DKfFX6L+dyisLxJ4f0nOKnH+08Pg8puna&#10;0W8zoYVc7v8AA3zdGu7P+EW8Pf8AQB0jpj/kF2f/AMY6e360Dwr4d/6AOkfhpdkP/aFR6f488D6n&#10;GLi08U6I0ZOwLPfwWcpbAOfIvJLaXH+0U9cZrp7S4s7+MzWVzbXcIO3zbWaK4jJAzjfE7jJBznIP&#10;TpnnxK9TPsNf6x/alCzt+9+sU9VbS8reXlp5H6ZlOB8Jc8f/AAjf6jZreKnFZe8lxfuae9+5c7p3&#10;80c7/wAIt4d/6AOk+n/IMsunp/qKUeFfD3/QB0j/AMFtkP8A2hXUsnP932x+P8vx9ab5fv8Ap/8A&#10;Xri/tXMFp9cxSf8A1+qeX95f0l8vo1wFwjJc0OGsikns45Zgmnt1VFrft5d9OY/4RXw9/wBAHSP/&#10;AAXWP/xmj/hFfD3/AEAdI/8ABdY//Ga6fy/f9P8A69Hl+/6f/Xo/tbMP+gzFf+Dqnl/e8vwQ/wDU&#10;HhP/AKJnI/8Aw2YPy/6c+n4HMf8ACK+Hv+gDpH/gusf/AIzR/wAIr4e/6AOkf+C6x/8AjNdP5fv+&#10;n/16PL9/0/8Ar0f2tmH/AEGYr/wdU8v73k/uQf6gcJf9Exkf/hswf/yjzX3nLHwj4bYFW8P6MQ3B&#10;H9l2JyD148jk/XtnkVyNx8LdOtJZL3whquqeDtRm2mVtOnludOmKSmXN1pt1MY7hcnatuJ4rRBtz&#10;AfnD+r+X7+/T/wCvTguM8nn8Ovf6+9dGH4gzbDScqeNryTVp06svbUai00qUavPTnG99JxlbRrU8&#10;bOPCLgDPaEaOO4VyqE6cubD4zAUI5bmOEqf8/MHmOXvDY3C1NryoV4N7O6PIk1j4l+HGhj1vQLXx&#10;lp6ogl1fw/ILbU1LznLTaQ6qLuVYuRFY21vb7WQvdFllA6LQfiJ4S8Ryi3s9TW31DckJ0vUo206+&#10;EzyGMQJHPthupywwY7Ka5Yb1BwSFru9oPXPTHX9f88e1YGueEvDniWHy9c0m01DAVFlkVorqONGL&#10;hIry3eG7ij3MxMccyoxZiwNetTz7LcXZZjl7w0+uKyyShrouaeDqN0p662ozw68nZnwGL8JeN+H1&#10;KpwXxfHOcJFqUMg44hPEtQuv3WE4kwMY5hRsmlGeYYTOKj6ztY2j+g4HGDjJxkdc9vmy3qTSV5cP&#10;AXibw+8DeCPF1xHYwCJT4e8TL/aOmuqyu7rDeRp9psIWXYhitoVmZjIxvBvULF/wsPVdBCp4/wDC&#10;d/oKB4YhrWmH+19FdpTJ+8n+y+ZLZAKA4txJf3TKGPljCo3fTwNLGJSyrHUcwv8A8uE1h8atrp4W&#10;tadSSv8A8uJV4/3j5XFcW5hw3J0ePeGM44Sakl/asqf9rcMVLu0asc9y9VaGEpNrR5tRy2femrpv&#10;1aisjR9f0XxBALvRtStb+MqruIZV82EPwn2i1fZPbM2G2rcQo5xjAwCdg/THA9+3XoOvXHOM9a4a&#10;lKrRk4VoVKU1vGcHGSato4uN0/ysfVYHMcBmmHp4rLsZhsdhqqUqWIwleniKVSLtZxqUpyi15pu+&#10;wlFFFRfzl/4D/wDanYFFFFF/OX/gP/2oBRRRRfzl/wCA/wD2oBRRRRfzl/4D/wDagFFFFF/OX/gP&#10;/wBqAUUUUX85f+A//agFFFFF/OX/AID/APagFFFFF/OX/gP/ANqAUUUUX85f+A//AGoBRRRRfzl/&#10;4D/9qAUUUUX85f8AgP8A9qAUUUUX85f+A/8A2oBRRRRfzl/4D/8AagFFFFF/OX/gP/2oBRRRRfzl&#10;/wCA/wD2oBRRRRfzl/4D/wDagFFFFF/OX/gP/wBqAUUUUX85f+A//agFFFFF/OX/AID/APagFLkj&#10;gE464yaSii/nL/wH/wC1A5TxT4N03xVbwtK8un6xYN52j65Zkpf6ZdRnzIpIyrxmeJZdryWzyKGw&#10;fJltpiLiPD8OeMbyHUV8JeNoodN8UxIqWd6CI9M8S2+7y4r+wfbFDFc3BH7yzwjCbcsccTq1ja+j&#10;1znibwnpHi6w+w6tCxMbGSzu4W8u8sbjAPn2suDsbKpvVg0UoVRKjbVK+thcdRnSjgcx9pUwvNej&#10;WUW6+DnJ/FSvbmpN61KD0fxQ5Z6v874g4Vx+FzGfFfBjo4XPrR/tPLKsvZZZxNh6drUMcopxoZhC&#10;K5cHmcY+0pO1OuqtB8i6PnAz6f1OD/ntjJJory3RPE2peGNTt/CPjm48yWUiLw34sZSljr1upwlv&#10;fs5ItNZgykcglZ/PLL5skjm3u9U9TzkD2AGcYJxxlv8AaPf3rlxmDrYOpFTl7SlUXtMPiadpUq9P&#10;S06cuW9+koP3oSTjJJo9/hnijA8TYSrUoRrYPMMFVeFzbJ8ZH2WYZVjIpc+HxNK+z+KjXhzUMRSc&#10;atGpODVkooorjv5y/wDAf/tT6UKKKKL+cv8AwH/7UAoooov5y/8AAf8A7UAoooov5y/8B/8AtQCi&#10;iii/nL/wH/7UAoooov5y/wDAf/tQCiiii/nL/wAB/wDtQCiiii/nL/wH/wC1AKKKKL+cv/Af/tQC&#10;iiii/nL/AMB/+1AKKKKL+cv/AAH/AO1AKKKKL+cv/Af/ALUAoooov5y/8B/+1AKKKKL+cv8AwH/7&#10;UAoooov5y/8AAf8A7UAoooov5y/8B/8AtQCiiii/nL/wH/7UArhPidHHL4D8SLM7xxCyjd3jUSOi&#10;x3ltIXWJnjV2XYGVWkjVyu0uv3l7uuE+J5P/AAr7xUO39mN+GZoR+vSu/K3/AMKWA1kv9rw6+HvV&#10;iusT5Hj9c3BHFaaUl/YWZPlez5cLUeuq7b3T7dz5LhufFLWlvcJDpV6s0UU21XltpnWRVkG4yMkC&#10;vhgCELcg4yBkyrrOsRMguvDl1GnBZrW7gviRnk+XEi4I7qzA46kCtXS/+QZp3/Xlacf9u8fNafOB&#10;xnIGeQO1fplfFUlVqKpgsPK1Sa5oupSk0pWXwVFC73bcW30P4gyzIMf/AGfg62E4mznDurg8LVdK&#10;qsDjqPNOjTk1/tOEniFFXslCvB23b1Obk8U6bA+y9j1DT2IOPttlKAQeh2wiZgSOh2kZJyQAKuW3&#10;iDRrsExajA2Bn94zWxx34nEWSOfVsdsYzsDPTaAOv/1+Bj9eKrSWFjKxaWytJXJJLSW0Lsc9clkJ&#10;JPfJ5rndXL5u0qGIpaLWnWhOPT7Mqal/5UtoelHB8X4dL2Wa5Pj4p/Di8sxGHqte7rKth8bOne+y&#10;WEitN+iZ/aenE/8AIQsemABdQA49TiTGffk9OalW+sm6Xdq3batxD067jtc5GOuRnj3qpJomkyn5&#10;9OtOmPkhSPjr/wAs1Xn39Kqv4W0BuW06POMfLLOoxzz8koH8z7jilbLX9vGR7/u6Ul9m9vfh/T9B&#10;qfGkX/uvD1ZaO31vHUW9t74Wvr9/6jdPmhbxBrUIcNJNBps6qoLK0UMLwu+VyvySlAQST82B0bHR&#10;HJx06DHIGB+n8vxNc63hPw/IqB9PyIwyp/pN58isS5VW+0ZCBy7hB8od3fBLNlh8H+HBj/iWLyMj&#10;/Sr/APT/AErv1/HFaYieArzjN1sVBqnTptLD05X5Ixinf6yrXS2to76vS/Fk+G4uyrD1sPHKshxE&#10;auMxWLU3nWNoOP1qsqzpuKyStzckpNKfMuZa8kbWOlweMY49x/jTgGOecc54wcn8/wBOlcx/wiHh&#10;v/oGqf8At6v/AMv+Pqn/APCH+GcZ/s0dcf8AH1fdf/An/wCtWHJgP+gnFf8AhLT8v+or+reWvsRx&#10;fGLf/IkyBWt/zUGNXb/qQf1pr1Om25+9yf8APHBpQAOlcv8A8Ih4Z/6Bw/8AAq//APkmlHg7w0em&#10;mj/wKvv/AJJo9nl//QTiv/CSl5f9RXr/AEle1iuMemScPv8A7uHGeX/Ugfb8dN9Ooo/z7ev5/h+O&#10;K5j/AIQ3w3/0DR/4F33/AMk04eDfDeD/AMS0f+Bd96H/AKeceuc9ulChl+n+04rp/wAwtPy7Yr1/&#10;q16+t8Z7f2Hw/wD+JDjf/ofOmPX/AOtj/PvSVzj+D/DjkbtPB2qqj/Sr37qgAD5bjBwAOTkk5J5N&#10;N/4Q3w3/ANA8en/H3qHT0/4+KXs8Bb/ecUv+5Sl5f9RXr/l3t4vjBN2yPIWvPiDGq+i3/wCEH9ex&#10;0tKBn1/AZ/rXMf8ACG+Gs/8AIOH1+1X/AP8AJNSf8IZ4ZP8AzDN3bP2u+HHp/wAfQqXHL/heKxV+&#10;r+qUvJ9cXa4LFcZO7/sLh+2yX+sOP8t7cPv7tfwOlHHYn6p/9enZI6A/98f/AGVcx/whnhr/AKBf&#10;t/x+X3/yXS/8IZ4a/wCgWfT/AI/L7p6f8fdT7PL3q8Viv/CWj5f9Rnr/AFvaxnGf/Qi4f/8AEhx/&#10;l/1T39fl1AJPX+WP6mlrlh4M8Nf9Aztjm7vun/gUaX/hDPDX/QMHTH/H3fdP/Aql7PLeuKxf/hJS&#10;/TFv8zRYvjNpWyLh6/nxFjPLo+Hr/wBeevUUf/q7/wCfxrmB4N8ND/mGf+Td9/8AJJpf+EN8Mn/m&#10;Ge3/AB+X3f8A7eKOTLv+grGf+ElPy/6i/wCreSvf1rjOy/4QuHun/NQ4xK+nbh75ddLd9OmormP+&#10;EM8M8f8AEs6dP9Mvu3/bxS/8Ib4Z/wCgZ/5OX3/yRRyZf/0FYz/wkp+X/UZ/VvJXr63xnolkXDz2&#10;24ixz7dP9Xv67rQ6fk84J/ClCk9j+Q/qRXLf8IZ4Z/6BnbH/AB+X3/yR+vWl/wCEN8M/9Az2/wCP&#10;y+/+SKOTL/8AoKxn/hJT8v8AqM/q3kr0sVxpdf8ACBw/5/8AGR4+3T/qnlb79NTqgp9/zx/Ld/Oj&#10;Derfnn+ZX+X41y6+C/DLc/2bjt/x93vt/wBPFO/4Qnwz/wBA3/ybvf8A5JqeTLf+grF/+EdP+7/1&#10;F+f9W1uOL41Wv9hcOry/1ix/l/1T7/pL5dSuQOc9e/8A+s0tcr/whPhn/oG/+Td9/wDJNIfBXhrP&#10;/IN4/wCvvUP/AGW6A/Ok4Zbv9axXf/cqd+n/AFGeny+RX1zjXf8AsHh3/wASPHeX/VO/0reh1Rzx&#10;wTjnGflPtj15H4etct4aXY/iKMsN/wDwkuoyuhPzBJ1gaJmQZKrKVYI5wG2sBnBp3/CFeGOv9mDj&#10;t9s1Dv8A9vWB069f6YOmeFtCutW16GexaWKylsorWM3d7mGIwNlAyzh3GI1VfMZyoVVj2gYHbho4&#10;CWFxsYYnE8vJRlUbwtNNKFVcvLFYp8127NNx7p6WPmc5xfFlPPeFa9bJMjVf63mOGwtOGfYypTqT&#10;xWAtU9rOWR03RUIU+aEo063NL3XGN3JeiEc/Lx0yASOcemDz36/gOlMYHP8Aiw/riua/4Qnwz1/s&#10;wjPrd339bnOM9u31pjeC/DKn/kGdv+fy+HH/AIE+1cahlu31rFvz+p09fh1/3vz/AKtr9HLFca3v&#10;/YPDr724jx76Ltw+vyOmx9PzH+NJ0/zn+Vcx/wAIZ4Y/6BnbH/H5fdP/AAIpP+EM8M9tMHTH/H3f&#10;dP8AwJH+e9VyZd/0FYz/AMJKfl/1F/1byV85YvjXb+wuHl/3cWOa6d+HtzpiSOn8s/1H8qa3Jzhv&#10;++f/AK9c2fBnhr/oGe2BeX3T/wAChTP+EM8Mj/mG7cjp9rvjx/4EmhQy9f8AMVi//CSl5X/5jP6t&#10;164PF8Z/9CLh+zs3/wAZDjfJ/wDRP/0trnSHj1/EYpK5s+DvDXQaeMYxzdX3/wAkUz/hDfDX/QNB&#10;/wC3q+/rcitYwwDSvicV0/5hKafTf/a35/8AB64zxfGV9MjyDpf/AIyHGpdNrZAdKQuRnqOmT/8A&#10;XpjAZ4xjqeR179a53/hDfDf/AEDB/wCBd9/8k/59KY3g/wAOA/8AIMXp/wA/d9/8lCnyZf8A9BOK&#10;/wDCWn5f9RX9W62V8pYrjGz/AOEPINP+qgxr/lS/5kC/r8OjPH/68/yppGe5Hbj/AD1rnP8AhEPD&#10;n/QMX/wLv/8A5Kpp8H+HO2mfleX39bumoZd/0E4v/wAJKf8Ad/6i+mv9WOeWK4xvd5JkGv8A1UGN&#10;291f9CD1f9WOiZfr0+v8yKj+n8v/AK5rnz4P8O/9A4j2+1Xx/UXRpp8I+Hhx/Z/53N9/W5rWMcBZ&#10;J4jF9NXhKa7f9RXr+BzTxPF//QlyDXp/b2MfbS39hLz8tDoCO/4fz7dCfQcZzjPNem/AhyieN7fJ&#10;ATXYbgLk4AvI7k5AOOSIVBcfe2jkgCvET4R8PYJ/s/2/4+r38x/pIJPPY/UHivaPgXBHbT+NLeFN&#10;kMM+hRRJljtSO2v0VdzEsxAUZZiWY8sSSTXNmlPDPJsyVKrVqNQw82qlGNNLlrRtZqrUvq2umnzR&#10;7fAeJzteJXBM8ywGXYOMsTmdCEsHmNfGSn7fLqnPGUKuX4NQiowi0+eeunL1PoQnOOMYAH5UlKe3&#10;0/qaSvzNPRataLRR0+WjP7jCiiii/nL/AMB/+1AKKKKL+cv/AAH/AO1AKKKKL+cv/Af/ALUAr2n9&#10;k/UrfQ/26/8AgnV4hvHEdn4c/wCChH7HWvXjsQqR2ml/HHwlczyMWIVQqJyxwMHkgc14tUmkTzWv&#10;xB+C15azS213Z/Hf4N3VpdW8jw3NrdQeP9EkhuLaeMrJBPE6h45omSSNgGRgcGvb4bm4Z9lUk3pj&#10;Ke8dNbrsu/c/K/HCjHEeEvH1Gfwy4exUn605U6i/8mij/Z7UYH159ew79/yH0paB7fpRX9Hn+KYU&#10;UUUAFFFFABRRRQAUUUUAFFFFABRRRQAUUUUAFFFFABRRRQAUUUUAfycf8Hhn/KPP9k3/ALST/BH/&#10;ANUL+1FX8I56/gP5Cv7uP+Dwz/lHn+yb/wBpJ/gj/wCqF/air+Ec9fwH8hX5B4lf79lm/wDulfZX&#10;/wCX0PU/0e+g/wD8kxx1/wBj7LP/AFX1RKKKK/NL+cv/AAH/AO1P7iCiiii/nL/wH/7UAoooov5y&#10;/wDAf/tQCiiii/nL/wAB/wDtQCvm7w1/yE/Hn/ZRfE//AKOt6+ka+bvDX/IT8ef9lF8T/wDo63r2&#10;ss/3HOd/hwG6t/zEP0Pyvjf/AJLXw2/6+cW/+qegdjRRRXDLd7/NW6fI+nhv8v1RIhOOBnn1xTxn&#10;uMfrTEJxwM8+uKeM9xj9ak647LfZdNPvt+pKhOOBnn1xTst/d/UU1CccDPPrily27p26ZHr1/wDr&#10;UP5/JX/zN1stX9nppuutv1GnO5cjHT371LUbffX8P51JWMt3v81bp8jaG7326K/VeoUUUVJqTAnA&#10;wM8DvimHO5cjHT3708E4GBngd8Uw53LkY6e/eg16Lf7OltOnW36ktFFFD+fyV/8AM0W69V+YVwPg&#10;L/mdP+x+8Rf+2dd9XA+Av+Z0/wCx+8Rf+2delg/+RbnO+2X621/3l9Lfofn/ABJ/ycDw33/5rDZX&#10;/wCZJQ8md9RRRXl385f+A/8A2p+i385f+A//AGoUUUU16v5q36Imf2fn+gUUUUzMKQk9hn8cUtIS&#10;ewz+OKAEy3939RRlv7v6ijLf3f1FGW/u/qKCFstZbL7P/wBqGW/u/qKjfOeRjj61Jlv7v6io3znk&#10;Y4+tAS2esvmrdfRDaKKKDIKKKKAfz+Sv/mFFFFBN/OX/AID/APagfpmm5b+7+opx+mablv7v6iqh&#10;v126K/6Mzl8T+X5IMt/d/UUZb+7+ooy3939RRlv7v6itL+cv/Af/ALUkQE84GfmPcCly3939RSAn&#10;nAz8x7gUuW/u/qKohbLWWy+z/wDakb5zyMcfWm05855GOPrTaCJbvf5q3T5BSEnsM/jilpCT2Gfx&#10;xQS/n8lf/MTLf3f1FRvnPIxx9aky3939RUb5zyMcfWgiWz1l81br6IbRRRQZGZb/API/eBfr4m/9&#10;Mj17nXhlv/yP3gX6+Jv/AEyPXudd+a/7vlG/+4z2V/8Al/PyZ8r4ef8AI58RP+ymw/8A6qMEFFFF&#10;eNfzl/4D/wDan6k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o7/AOc89ACCPcnr0x61ia34&#10;k8P+HYmuNb1ew01BEZNlzcrHPLGCQzW9qu6e5KkYxbwO/YjINaUqVavUVOjTq1akrcsKcHOUttoq&#10;LlfySODMMzy3KsPUxeaY/CZfhKK5quIxmIpYejTjprOpWlCMV6v5m1SgenXv1xj2/hB9zzgcV3Xw&#10;i+Bf7Uf7SFtBqH7On7NfxL+I+g32m3+q6Z481i0s/hp8MNXsNO1ePw9ezeHviD8Qrvw94X8T31lr&#10;LTWlxoOj6jNrubDVpY7Ix6Rqb2X61/Bz/ggv8YPE93BqP7Tv7SeleEtGi1HUYbvwH+zXo1zPe6lp&#10;a6Qn9iapa/Fr4jaRYXOg6mmvTSSaxojfCzxBYz6Rp8cNnrVvd6w0uhfWZfwNnmOcZVKccFSbT5sT&#10;JRm1o3+5jF1E9tJqPa6ufz1xj9Knwr4X9rRwWY1+KMbC6WHySkqmG57pR5sfXdHCyg2n7+HqV2kr&#10;8r90/FW4uLa0hkuru4htreIDzJ7iRIbeNSyrulkmdI0BLBQXIyzBd33QOF1L4peANLuIrWfxLYTX&#10;UwVYLfTBcau8rsdqRIdLt7tDcSONiRyOr7mGRyDX9f8A8Mv+CIH/AAT68AHwzqOv/CjW/jB4s8M6&#10;hHqUvjH4u+P/ABl4ovPEl1FqkmpWn/CV+ENN1bQfhZrdpbp5GmNpMvw8j0nUtKtYoNZ0/VZri/uL&#10;79Hvhf8As9fBL4LW+qWfwf8Ag/8ADH4UWuuS2sus23w28CeF/AsGrT2X2kWEuqQeGNJ0qLUJrP7Z&#10;eLayXaTNbi7uRCV86Td9bhfDbCxSeNzGvVbd3GhCNFLb7UvaX23srfifz1xB9NrP6/NDhvhDLcDH&#10;WMK2a4vEZhKWqSn7HDrARhK2vL7Wok7b7H8O/wAOP2ZP2zfjS0Y+Ev7Hnxx1mGfQ4fElprXj7RbP&#10;4LeEdV0G7NiLG/8AD3jH4o3nhvw14imvl1C2urKw0nULu+u9NM2p21vPp9rd3EH258Ov+CKX/BQT&#10;4gw+HdQ8b+JPgB8BtI1idW1/TrnWfEXxI+Jng7T0vZIJG/sXQNFX4beItTa2QX9taWfxGhsbiOa3&#10;t7nVNNuDdQ239iMOmhfuoq468AHOOBjAznBJ79eTWrFYYwApHfGMDB6jHTPJHr69q+kwvB3D2Es1&#10;gVXloubEznVvtvCT9nd9bQR+I5/9JXxgz/mhU4oq5ZQld+wyfD4fAcras+XE0qf1zbRXxDtZPfU/&#10;nH8B/wDBvN8MX0iWP43/ALVPx88e+IX1KWRZ/hna+Cfg14Sk0T7PZpb6ZeeFb7RfihqFxfC6j1CW&#10;61eDxXYxXNtc2ttHpdpNZS32o/oR8MP+CP8A/wAE5vhXqt9rXh79lT4fa3e6lZNYXCfE6fxT8ZtM&#10;SEzwXfm2WjfGDxB470fSr5ZbeNV1XTrGz1NYDPaLdizubqCX9Qo9PxjPTjIwOFzjJHHTnr+HNX47&#10;IDBx68gdiD6d+evpkd6+hoYTDYaKjh8PRox0SjSpQgku1opI/H804iz7O6rr5xnOZ5nWlJylVx+O&#10;xWLqSk9G3OvVqSb+Zwfh7wboHhjRtH8OeGtD0rw/4f8AD+mWGi6FoejabaaXpGjaNpdpDYabpGk6&#10;bZQw2Wn6dptnbw2VlZWkENraWkMUFvCkMaKvSppqqQVjAHYBQuP9rgdc98E4C+gNdIlsoONp5O44&#10;7noD/vYHJySeM1aECr2HPXjPJ7EDjj1PrXQeNc51dP5A2k54B9ug/wD157YHSraWDA8DB7nHb/4r&#10;9cda3li9iMdC3THsAPXke+fap1j9jnqT2/AcDP8A9b04AMVLEDkg4JxyP17+4P0qzHYZwdpwDgc4&#10;GMdQPp/npnYCZ6jJ9AAB+OBz9T268VMI+mc+wBOPy/z2oAzFscDOCTnt0xx1HTP/ANb8LK2if7Oe&#10;46enYcfpmtFUI6fLzzgEE/h3qZYyOgP545/MZ474/lQBnCyQ9iD+n5eufx9sU4WSjoR+X/1q0wnb&#10;JPPQfyxUix+gA+uc0AZn2JT1zx2AwMe+fXv61ILJPXp068nt/n0FaYT1657f/qqQR+gx9c5oAzFs&#10;ieq5+vBOcfh1xzzzxUn2Fcg5Kkdun48f54FaITnnP4dP14/TNSrGOynPHJ6Y9f17UAZYsc/T36fr&#10;x+P4UhsB7/TBx/LH4dulbIj9SfoCcfX/ACKd5ef7x7ev9KAME2GPujjqeCOfX+VRmwJ5wT9AT79h&#10;1rpBH/s5+uP64p3l+yj/AD7A0Acq+nKeGjLfUHH5Edef1qu+kxNy8SnHGcdunIGOeSM4JxnJxxXZ&#10;+UO+Py//AFUnkR9wPwAFAHxn4w/YZ/Y3+IOval4q8d/sofs2+NPE+sXl1qOr+IvFXwM+GXiLXdU1&#10;G8ne5vdQ1HVtZ8L3d9fXt5cSyT3V3d3Dz3ErPJLI7O5r40+IH/BDD/gmX8QLvxFrMv7Nln4O13Xh&#10;qsqar8OfHvxL8CW+gX+prMyan4c8JeHfGFn4A0yTTLib7TpWlDwjP4ctWghtX0SfTENi/wCyxtlb&#10;gZx6DJGfUjp6fl7U1rRTwN2c9wSPfjpk/TOD3qJQjJNOEWnprFNNdbr8DenisTSlGdKvWpzg1KE4&#10;VZwlBxacWmpJpp6pq1j+Wf4hf8G3ehpqdhP8Cv20viv4I0NLTytT0j4v/D3wj8br26vVuZ2WTStV&#10;0XVvg5Fo+nraNbQLZTaZq155lvPO2qFLhLa2/Of4jf8ABGb/AIKefDL+xjpfw0+C/wC0FFqkmpQ3&#10;R+D3xbs/Ct14cjsGsvst54hj+OOnfDG0uP7ZW6mFlB4WuvEDQyWF6upNpyHTmv8A+6h7L6++QfUd&#10;BnGOOuMn8KrPZezYbnGOTk8k9O45zzXgY/hPh3MeZ4vKcLKclrUpU/YVG9LSc6DhNv1k9PK5+vcJ&#10;/SC8ZOC3TWQ8f5/ToUbezweOxbzbAwirXhHB5osXhoRet1CnHXVNM/zPfiFZ+PvgumkN8evg18bf&#10;gKNfe/ttBn+MHwp8beBrHXrrSvsQ1a38P32saPbwa0dO/tCza6ksfMSCK7tJLhoxdW6y52m+INC1&#10;oK2kaxpupb4llCWd5bzyhHAYGSFJDNEefmWVA6N8rhXGB/pizaVDIDuiU5GMFRnHr0IzyfX61+cX&#10;xc/4JBf8E4fjMNLk8X/sjfCfSbjSZtRuoLn4X6fqXwQvLufU2s3updcvfgtqvw/vPErB7CJrP/hJ&#10;J9UXTjLfNpwtDqWpG6+Mx3hPk9a8sDjcXgpS+zU5cRRT02i+SpbferJ7eh/TfCf7QfxHyv2NPivh&#10;rh/iahDlUq2EeIyXMKq6ynWpvGYO+1lDA04733uv4b2Bz0zx2HTPOOM+ufxpuD6H8q/pQ+JP/Btx&#10;8P8Abpz/ALPn7Xnxq+GZinvf7Vsvix4b8H/HPRJLCT7OdNsPDtjp5+EN5oX2ApdJNc6nq/iaa+im&#10;tkQWjW00t9+bPxK/4Isf8FO/hctjJ4f8F/BX9o+0u7i+tSPhb8TrfwP4h0+2t/INrqfiC0+Mll8P&#10;vD0Jv1mkEdl4b1XX5YHtLkXLQRm0lu/icf4WZ/h+aWDq4THxVrRjUdCq9t41lGkr32VZ/kj+neE/&#10;p8+EOdKjR4jwPEHCeIlyqtVrYWOaZdC9vgrYCdTGTStrzYCFtN7XX5q4PofyowfQ/lWl8WPC3xU/&#10;Z51hdA/aP+C3xb+BF/Jq+s+H7LUfH/gvV7Pwb4h1jw/cJa6vD4J8d2dvd+FPHWn2zTQTw694V1PU&#10;9DvrK5s9Rs9Rnsb2zup8qzvrDUYFutPvba/tmbYtzZ3MN1bsVwXAlgMkWVyCQGJG4ZPOK+HzHI83&#10;yp2zDL8ThldJTnTbpyv/AC1Y81OX/bsmf1Pwb4p+HXiBS9rwhxdkudSS5p4bD42nHHUl7vvVsDVd&#10;PF0Vr/y8oxu3o+z8H0P5UvzDoG/WpceufbkjjtjHXjv1ox9fzP8AjXlH6B7mjT7dfT+vx9IcMeoP&#10;5GlGemDjOcY/yf8APUVLj6/mf8aXp/kn+dNSlFpxbi01ZptNa9GuvbzJnSo1oOnVjGrCSs4VEpwk&#10;tNHGV077NNdfS3nerfDLwlqt3FqUNjPoWqQMjQ6p4enbSrmMqXbKpCrWgdyx3S/ZGnJVAZggxXPj&#10;Tvip4XANneaf4/sfNgQW2omLRNaigw7SFbxpPskhJ+Rrq9nvbhm8p0hCCUV7Jk9O3XHv6/yor38L&#10;xJmVGEKOIlTzLDxXKqGPh7fljp7tOtdYmiktvZVYLyZ+SZ74I8E5piK2Y5NSxnBmc1nzyzThLEf2&#10;VKrVun7TG5aoVMnzGcn8Usfl+Im1ZXV7nlGn/FDQGu4tM8Rw33hHWXSLNhrttLbwM0gcFor/AGC1&#10;EClcCa8+xiQspRSAQvokM0VxEs9tLHcRSqskM0MiSQyRt8yPHJG21lIyQ4bkYwXWpr/TNP1W3a11&#10;KytL62J3/Z7y3iuITIAyiQJKrqsihmCyKoddx2t1x5pN8KYNMeS48DeIdV8G3LzxzSW8MjarpE5h&#10;RlxPp19Mxld3YMHluJoo1aUJblWUL6lPMMhx1oyliMnry0/eKWLwLlpa1SEViKSdusMQ0t5dD8+x&#10;/CXivws5yo08q8RsrppSUsG4cO8UKKa+LC4mrUyTMaqjb36eLyiMnpGgtj0jnv17/Xv3PeivLjr3&#10;xB8MEf8ACT+F4/EWnQrCJde8KzB7jAhkkkln0OUpPI2UBnlRbC0hAYKZA8ano9A8eeFPE21NL1aE&#10;3Z2q2n3QexvVlZN5hW1uliaeSPBSV7T7RCrLxKykMeqplmKhT9tR5MZh1viMFUhiaUVp8bhedJ21&#10;5KsYT7q542C47yOtjY5TmbxnDOdy5V/Y3E2ErZNj6jbt/sqxkaeHzCKe9XL6+JovRxqO511FKcDA&#10;HYAH6jr04/x69Tikrz/nL/wH/wC1Psk1JJppp7NWaa8mtGFFFFF/OX/gP/2owoooov5y/wDAf/tQ&#10;Ciiii/nL/wAB/wDtQCiiii/nL/wH/wC1AKKKKL+cv/Af/tQCiiii/nL/AMB/+1AKKKKL+cv/AAH/&#10;AO1AKKKKL+cv/Af/ALUAoooov5y/8B/+1AKKKKL+cv8AwH/7UAoooov5y/8AAf8A7UAoooov5y/8&#10;B/8AtQCiiii/nL/wH/7UAoooov5y/wDAf/tQCiiii/nL/wAB/wDtQCiiii/nL/wH/wC1AKKKKL+c&#10;v/Af/tQCjOOlFFF/OX/gP/2oGJ4h8P6b4n0q50jVIfOt7lTsdcia2uEUrDd2z7W8u5tyxKN91l3Q&#10;zLJBJLFJyHgXXr+Ke78E+KHb/hJdCTNtcuAy67oQKrZ6nFNz5k4RxFcrIRcAhHnaS5F6Lf0quB8d&#10;eGLrVbe21zQHFr4t8Pv9q0i5RvLe7iUOZ9ImY5ikt72NpEWOceV5hMbvHbXF2JPWy+vTrU5ZZi5t&#10;UK8+bDVZppYTFWSjUvpalUtyVkujUrXjc/NuMcpxmWY6hx3w9QdXNcrpeyzrLqKtLiDIU1OvhnGP&#10;x4/A64rLpzTlzxqYfmUa2nfnGeP8f856/wAuKSuc8KeJLbxZosGq20bwTbntdQspD+90/U4Nn2qy&#10;kbaCTGWWRHKq8sEsUjpEztGnSN19u309fX6Z5x1Jrzq9GrhqtShWUo1aUnCasnqu1k7p7p7STTV1&#10;qfcZTmuCzvLcHm2XVo4jBY6hTxFCrHrCavyyW8KkHeFSErShOMoySaaEooorK/nL/wAB/wDtT0Qo&#10;ooov5y/8B/8AtQCiiii/nL/wH/7UAoooov5y/wDAf/tQCiiii/nL/wAB/wDtQCiiii/nL/wH/wC1&#10;AKKKKL+cv/Af/tQCiiii/nL/AMB/+1AKKKKL+cv/AAH/AO1AKKKKL+cv/Af/ALUAoooov5y/8B/+&#10;1AKKKKL+cv8AwH/7UAoooov5y/8AAf8A7UAoooov5y/8B/8AtQCiiii/nL/wH/7UAoooov5y/wDA&#10;f/tQCuE+J/8AyT7xX/2DD/6Phru64T4n/wDJPvFf/YMP/o+Gu/K/+RlgNZf75ht1b/l9DyR8lx7/&#10;AMkVxX/2IM0/9RKp8yaZ/wAg3T/+vG0/9J461ATgYGeB3xWXpn/IN0//AK8bT/0njrUBOBgZ4HfF&#10;ffYn+LW0/wCXtTfRfG+un5o/kfJv+RXlu/8AyLsHsr/8w9L1FGe4x+tLSDPcY/Wlrlf9W1/Vnqhk&#10;9O1FFFIuPW97W7X6rpZ+XQKc38P+6KbTm/h/3RQXHr69rdF0svyHITjpnn1+lPJPYZ/ECmITjpnn&#10;1+lPJPYZ/ECg1hu99uiv1XqJlv7v6ilGe4x+tJlv7v6ilGe4x+tBovV/NW/RC0UUUDCiiis5N3e3&#10;/gVvw5l+RokrLfb+X/7UUdR9R/OpiT2GfxxUI6j6j+dTEnsM/jiolv8AJfkio9fXtboull+QmW/u&#10;/qKUZ7jH60mW/u/qKUZ7jH60jSG/Xbor/oxaKKKDS/nL/wAB/wDtQooooKCnr0+6Dz14/rTKkQnH&#10;Azz64oKhv126K/6MXH+wPzH+FGP9gfmP8KXLf3f1FGW/u/qKDT5y/wDAf/tRR9Me3/6qWkGe4x+t&#10;LSfrL5K/6MpBTf4/+A/1p1N/j/4D/Wl85f8AgP8A9qA6uX0X/kN+J/8Ar4sP/REtdRXL6L/yG/E/&#10;/XxYf+iJq78J/uuZ7/wKe6t/y9p+h8jxI/8Ahb4K3f8AwsYn/wBV1Xb+u51FNP8Aug+/H9adSEns&#10;M/jiuCOy32XTTZdbfqfXP5/JX/zIm69McdP/ANVNpz5zyMcfWm1RjLd7/NW6fIKQk9hn8cUtISew&#10;z+OKDCW0fT9ERPnPIxx9abTnznkY4+tNrSG+y2769Ol3+RjPZ79NLadOtv1Cg/TNFB+ma0Oee3yf&#10;5xIXznkY4+tNpz5zyMcfWm0HNP8ALyfW3Xb+rDW7/Lnjrxx/nrUNTMTg8cYPOf6VDW0dv+Bbp+Pr&#10;1Oae/wDXZef6L5iHqPr/AENelfBD/j98c/8AX3on/pNf15qeo+v9DXpXwQ/4/fHP/X3on/pNf1GN&#10;/wCRTmn/AF4pf+pFM04Z/wCTi8Bf9jHHf+qyqfQB6D6f1NJSnoPp/U0lfnK2Wstl9n/7U/tEKKKK&#10;d/OX/gP/ANqAUUUUX85f+A//AGoBRRRRfzl/4D/9qAUmn/8AI8fB/wD7Lf8ACD/1PNFpaTT/APke&#10;Pg//ANlv+EH/AKnmi17PD3/I7yvWX++Ud1b7Xoj8x8aP+TVcef8AZO43/wBJif7QNFFFf0if4mhR&#10;RRQAUUUUAFFFFABRRRQAUUUUAFFFFABRRRQAUUUUAFFFFABRRRQB/Jx/weGf8o8/2Tf+0k/wR/8A&#10;VC/tRV/COev4D+Qr+7j/AIPDP+Uef7Jv/aSf4I/+qF/air+Ec9fwH8hX5B4lf79lm/8AulfZX/5f&#10;Q9T/AEe+g/8A8kxx1/2Pss/9V9USiiivzS/nL/wH/wC1P7iCiiii/nL/AMB/+1AKKKKL+cv/AAH/&#10;AO1AKKKKL+cv/Af/ALUBw7n14HGce5BPQdeBng89BXylb2niKTxH48HhrUtNjs18a6088WpWri5S&#10;6neJrhlWE3KG2EitHaymTzJUhMskULv5SfVo4GeSc4xyRjBJOOcHjGdvPAz2PhyxR2XxJ8X6YsDR&#10;DVbDSvEFvtBEUiRxLZX0wz1aW/lfcwz86SBsMOPfyPEOhQziSjTqzWFpVlTrU1UpyjRrQcm4SW6j&#10;K6l0t1Px/wAUMmjm+ceHcKuKx2AoTz/H5bPGZbiquCxdKrmmWTp4eMMTSacY1alD2coPSo5JdDmf&#10;7P8AiHz/AMTTw/1/59bkj8/I9eKcNO+IZ/5ivh7/AMBbn+sNepfZuQNv6D/DJ9c9e3apPs4HQH8j&#10;/jWP+sEv+gHK3qn/ALnS8u78u34HZDwfpO3/ABlXG62v/wAZHjb/AGfO39a7nlQsPiIOmq+Hv/AW&#10;f/4zThp/xFP/ADFvD3/gJcf0gNeqCAejfr/9eneR/skfUAfzFT/rBL/oByy2n/MHT/u9lfouvfbW&#10;3RHwepL/AJqrjj/xJcd15b9f631ur+Viw+Iw/wCYt4e/8Bbr+kApw0/4jk5/tbw76c2t19cZMHH4&#10;kA4IHPB9UFuewI/z7Cni2JHOcZ9+CeM9PQk/QYqXxBL/AKAcs+eDh5eXp+BuvB6jZf8AGV8cbq//&#10;ABkmNWnu9b3/AK110PF9H1/xBF4zfwrrNxpt7Iul/bWksbe4iEDkh0jLTLF5jmJldiivGEkRRL5g&#10;kjT03/P5cf0/z1rwjQ759Q+M3iO4k2KbY6jpQjUOv7rS0t7OOVt25d0qxKW2yH955h2RqUWvd/Qe&#10;n1/rXo8SYeGHxOE5aVKjKrl2FrVY0oRhB1akVKVox0S1VrdF1PjfBXOMZm+R8QyxGYY3MKGB4wz/&#10;AC7AV8dXqYrErA4LEwoUITrVnKpNrllJ87um7KyCiiivmz9nJgTgYGeB3xTDncuRjp796eCcDAzw&#10;O+KYc7lyMdPfvQa9Fv8AZ0tp062/Uloooofz+Sv/AJmi3XqvzCuB8Bf8zp/2P3iL/wBs676uB8Bf&#10;8zp/2P3iL/2zr0sH/wAi3Od9sv1tr/vL6W/Q/P8AiT/k4Hhvv/zWGyv/AMySh5M76iiivLv5y/8A&#10;Af8A7U/Rb+cv/Af/ALUKKKKa9X81b9ETP7Pz/QKKKKZmFISewz+OKWkJPYZ/HFACZb+7+ooy3939&#10;RRlv7v6ijLf3f1FBC2Wstl9n/wC1DLf3f1FRvnPIxx9aky3939RUb5zyMcfWgJbPWXzVuvohtFFF&#10;BkFFFFAP5/JX/wAwooooJv5y/wDAf/tQP0zTct/d/UU4/TNNy3939RVQ367dFf8ARmcvify/JBlv&#10;7v6ijLf3f1FGW/u/qKMt/d/UVpfzl/4D/wDakiAnnAz8x7gUuW/u/qKQE84GfmPcCly3939RVELZ&#10;ay2X2f8A7UjfOeRjj602nPnPIxx9abQRLd7/ADVunyCkJPYZ/HFLSEnsM/jigl/P5K/+YmW/u/qK&#10;jfOeRjj61Jlv7v6io3znkY4+tBEtnrL5q3X0Q2iiigyMy3/5H7wL9fE3/pkevc68Mt/+R+8C/XxN&#10;/wCmR69zrvzX/d8o3/3Geyv/AMv5+TPlfDz/AJHPiJ/2U2H/APVRggooorxr+cv/AAH/AO1P1I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Zo0RpJGEaI&#10;CzyOdqRxqNzuzE7VCqCzM2AqgkmhKTaUXJttJLkd36abkzqQpRlUqTjThFNznOXJCMVq3KT0SS11&#10;ClHf/OeegBBHuT16Y9ak+H+hfEb41a7ceFP2ffhZ46+OPiSzvtF0zVR4G0i4uPCvhi78QS3S6KfG&#10;/j2eJPB/guw1RdP1VrXV9f1K10x/7J1ES3cEVndSwfr18Cf+CG/xo8dW2jeIf2ovjxH8MrG8Lz6n&#10;8J/gPptrf+JbWxu9AtZtNjvPi74kivNM0XxLpfiG8uLTxFpWj+CPG3hy7sdJ26J4tnGspfaP9Zlf&#10;BedZnGNR01gqMrNVMV7knHR3jSjH2j0+FtRi9PeP5548+k34ZcEzrYSnmE+Jc0pNxeCyN08RSp1F&#10;ZcuIx0pwwlO0tJxpVK1aDTvSb0Pxn1rxJ4f8Owtc63rFhpkaxmXbc3CLcSIpwWt7Rcz3ODxiCGR+&#10;MbScg+j/AAq+CH7Vf7R8Fte/s2/s2/ET4h6BeWE+r6d8QNdsrX4efDLW9M0zWjoOrr4e8d+Pr3wr&#10;4X8Qaja6nvszpekaxea2stnrEraS8Gh6gYf60/2ev+CW/wCxR+znNpmseC/gh4c8QeONPl8K6l/w&#10;sj4mib4meOB4m8IrI9h4y0bU/GEup2XgbxLdalJJrOoXHw30zwXYT6qLWaHTbaDS9Gt9P/RC10xQ&#10;MRxBBk9BweSe459MnoST1r77LfD3LMK4zx1arjqiteNlRo3VteSL55bdaln1j0P5F41+mHx1nsa2&#10;E4YwOC4VwdS6WIg3mGacuyccTWhDDU+ZWdo4Tni/hqaNv+Xz4K/8EFvjJr91aX/7UP7Tll4f022v&#10;9Xt7rwV+znpMr6hquky6ckmjalF8VPHWi6QNE1aDW5SuoaS/wm162k0TTVhtNcgvdcubnSf2F/Z4&#10;/wCCWX7Ef7OFxpus+C/gb4c8ReN9Pl8KaiPiR8TvO+JfjdfE/hAPLp/jLRtU8ZSapYeBfE11qMsm&#10;t6lc/DbS/B2ny6qtnNDp1rb6TosGnfo1Bp/cg/rz/XOOB+Va0FmBjg45UjnHofXgjqOw+lfaYXL8&#10;FgoqGEwtDDxtZqlShBvazlJJNvTdtn8yZ9xdxRxPW+scQZ9mub1XLmTx2NxGJjFu11ThUnKnTX92&#10;nGKXZdMO00sRgKsaoMYG0Dnk8g9Tlhyck+vPFbkGngAHaR3OORj6DkHJPuffnGpHABwF69+56fkO&#10;M5PHrWhHHjjHGeh5xz0+vrj6emew+cKEVkvGVPOScAdwAM46njrk9u1X0tEyCR3GdowPbOM8j156&#10;e1XEj6DByee3655z657flVpI+2PfA4H49s9s59KAK6RIONuWznPbr3Azz3J9COOKspGOgHzdc87R&#10;+GP88e1TpFnjrjsOOvHPTJP4dMdqsJCw79D3+79Cp6kdzjuKAIkU9sg8nJyM9ifz9eeoNWUQgdMc&#10;8k9Tx2HQfXr27VIqAEA4yememOeg/Drj2q0qBcAZz0JIAwe+MY9ecn24oAhWLHt9Rz/n9asLHjpk&#10;Hvn9McfWnxgdQOQfm469Dn0z0557VL6ccf0z7fzoAQRf7P54H6cZ/KphH+P4fzoUg8ge3T8aeGOe&#10;p/E8f4UAOEfqfwGf/wBX6VMqgnsPw5NMDA46g+nOP8Pz5p+eQcDj8O/oOPx+mRQBKFA55J9+3bA9&#10;qnVR169un9O9Qht3Qegzj68cHr6kj0p+cEY4HXAPv3/+v2xQBMeWzwDjGB6Z64qQKvHPPBxkfyqI&#10;HPIpQcHOP5/5/GgCx06CnqoPJznpjPb6f1qMNu5/Dp/hSjg5/wAf5UAWOnQU9QDwSevQdPr0qIMG&#10;IOTxxjgfp+NPBIxz35xxQBNtA7D+f86eFJHGPT/PFRgg8jPpj/61SqxGOPyyM++Oh9PX3oAUJ65/&#10;T/6/86cI1OeCT16np6AAdf8AJpR+P4//AFv681LGTkjJxg8flQAwRHHIHPTIGcdO2f8AGneWR0x/&#10;n8Kl/wA9KUdR9R9Ov+f69qAIvLPc/wCf0pdg7k/5/OreMdsfQUoUt06+mT/L8aAKnl56bj/n6U0w&#10;A9j+R/pitDyyOp/T/wCvS7B3J/z+dAGW1uO/f1LD9OlQNaKeg56Y7H3+n+fpteX6H/P6UeVkHvz6&#10;e35/jQBzjWXoM98jpkd8AYyOPm5zx6Cqz2R/HjJxyfTjHPXOQO/tXU+Tx/8AXP8A+rNM8kn8OmQP&#10;8aAPNvEXhHQ/FOi6t4c8S6JpfiDw9r+l6ho2u6FrVha6ppGtaLqtrNYarpesaZfRT2Wo6XqNlPPZ&#10;X9jeQTW95azS29xFLDI6D8c/2kf+CEP7Cvxs/tzxB8OPBupfsufE3UzbXFr4z+AV8/hXw9DLpvhy&#10;50PTdLvfhDKbj4UJ4Xnu/wCzNa8SWXhHwv4L8UeIdR0ozP4y0661bXLvUf3Ra1BGCOPQDC57ZwcZ&#10;yOvXj2FUpbP0U4A9uCO5wB0GPU1lVo0q8HTrQhUpy0lCcIzjKPWLUlqn289dDswOYY7LMRSxmXY3&#10;FYHF0JqpRxODr1cPWpVI2cZ06tKUJwkuji001oz+Hv42/wDBDj/goP8ABu6muPhXe/DD9rzwo2qa&#10;XYaf/Y+qab8Dfiqba90d7vUtb1nwt451Rfhjp+iaNrFtJpEUWl/FHX/EOqxXul6kujW0M2qQaF+S&#10;Wt6+3gzxXeeAfif4a8Y/CD4h6clrLqfgH4s+Fdb+H3irTYL6wt9T064vtJ8RWdlLawalYXVvdac0&#10;/lSX9rNb3UCNDcQySf6cE1jkYKkjGSGGeTxnr/Lk8egryT4q/Az4Q/G7QLfwn8Zfhb8PPiv4WtdU&#10;g1228N/ErwV4b8daBba1Z215aWmtQaL4o0zVtNj1W1tNQv7S21CK1W9gtb68himSK5mV/iM28OeH&#10;Mz5p0sPLLq8n/EwbUIOWm9GSdK2t7U4wd7e8tb/1P4e/TN8ZuB/Y4XH5tS4yyqnaP1PiSEsTiYw9&#10;27pZpTlTx7q6WjLFVsTCOv7p2R/nN7UcJJGyujKGBV8hkYAqwI4YEHIYEhuME8Ev8odCV44zkjPu&#10;fU+9f0+/HH/g3N/Z71i5uNX/AGVvjJ8T/wBl7UJ9Q0+c+FL5W+OXwotdNh0yWy1aPT/CnjXXdI8c&#10;x69rN4LPUDquofFbVdO01ku7ax8PRwT2A0r8Vvjv/wAEx/8Agor+zK2n3Hi34Ep+0F4Xu4bCKbxp&#10;+yfJ4g+Jtzp2p302rww6Tqfw0v8Aw94f+J5uootJi1HVdf03wndeCNOttY0y1HiSXVZpNLt/zDNf&#10;C7O8Fz1MBUpZlRWyhaliLaO7pTfK3bZQqSbvtY/unw9+nd4X8UewwnFuGzDgnMqnJGU8TF5lk7qP&#10;lVoY7C01Xp3ad5YjBUKUFq6uh8V+UOwB+h/+vSGL2P4c/wCNc14b8eeDvFknkaPrdvJfxv5M2l3S&#10;yWOqQ3CAmaBrC9SKeSW2KSLceQkyRujKZCoGez8nptzjHp15PPXuMen9T+e4nA4vBVXRxmGr4aom&#10;04V6VSnLpqoyit9batM/sTIeKuHuKMHTzHhzOsrzzA1UnDFZXjaGNou6jJrnoTmoyV7OLaktnZ3K&#10;Hlezfl/9ajyvZuPb/wCtWh5R9cf8BP8ASjyT6/8Ajrf4Vzcvm/Xlfl5f1ZfL3VU8n8vVf162+VDy&#10;z0w57n/E8e3GfSuV8QeBPC3imNl1vR7a6mZlcXiA2l+rxxGONvttt5Vy6xp9yKWR7clULxOI0C9x&#10;5R9Sf+An+tHknr/TH8zXThcTisHVVbC4ivhqkXpOjKpTl0e8baPZp9tmjxc7yHIeJMHUy/iDJ8uz&#10;jBVVaeGzLB0MZSeyXuVoSSav7slZxdmmuniD+B/HHh1vN8H+LG1SwijRYvDvitPtcZjgt9qRw6tG&#10;VuIcyKFt4IksYEGxZpnSMl3aX4+kt9Rg0Pxxo7+D9ZmiL20lzdQT6FqKpFFIz2mqpi2SWRnkP2eW&#10;SXymRLRryW7kEB9u8k/rnt1HQ9eorJ1rw3pPiOxfS9dsYtR0+VlZrebeoWRchZoZYXSa3nUO6iaC&#10;SKQI7r5mxnU/SUOI4YhqnnWFp4iMnZ47DUlh8bTb2m+TkoYmzs2q0OeVv4sXqfiubeDWIyWE8d4a&#10;Z/jsorUUpx4WzrGYjNuFsdGGssNB4r6xmWTOa0pVMuxKw1B25sDWj7pn89wB9On149/19qK8puNO&#10;8YfC8ebbm78aeBYUzMkgB1/wtYQNsxApkxqVlBZ7GBCpGgtpMJpdvG0116Boev6R4k0+PU9FvIr2&#10;0kBTKBllglAy0F1A4E1vOhAYrKis0To6s8MkbN218G6dKOLwtaONwNRpQxNH7L9393iINc1CsusK&#10;mjteDkrNfMZRxXHE5jU4ez7AYjhrivDRcsTkeYOPNXpw0ljcoxaaoZtl8mrwxGFnJwTUcRTo1b01&#10;rUUp9jn+mecfrnjjmkrhv5y+7/KJ9d/XUKKKKL+cv/Af/tQCiiii/nL/AMB/+1AKKKKL+cv/AAH/&#10;AO1AKKKKL+cv/Af/ALUAoooov5y/8B/+1AKKKKL+cv8AwH/7UAoooov5y/8AAf8A7UAoooov5y/8&#10;B/8AtQCiiii/nL/wH/7UAoooov5y/wDAf/tQCiiii/nL/wAB/wDtQCiiii/nL/wH/wC1AKKKKL+c&#10;v/Af/tQCiiii/nL/AMB/+1AKKKKL+cv/AAH/AO1AKKKKL+cv/Af/ALUApyjJB54zjjIDY7ehPc+g&#10;FNozRfzl92n4JP7gPIvEsE/gLxCfHumxM+g6qYbLxlpVupUxmVykPiSJVUxSXEEjBbkFEklkkk+c&#10;tqN1Pb+sQXEN1BBc28qXFvcQxTwTxsHjmhmRZIpY3Xho5EYOjDIIIIJBFLPBDdQT29xEs8FxDLbz&#10;wyqJIZoZkZJYpImDLIjoWDqwwVYryGYV5J4Znn8B+IF8C6jK0ug6o0974N1W6ZowjSODN4dmdv3E&#10;k0MhZ7dkKPLLMv7svqFtbW3t6ZvhLayzLAUkv7+MwcFFbNNzrYZdHdypa7wPyj/k3fEdtYcF8WY7&#10;0o8O8R4qS3+zRy3Oqjv9mnQzCS2jX09fopT9MccjHIPcHrz/APqPINJXiX85f+A//an6v+uvff00&#10;Ciiii/nL/wAB/wDtQCiiii/nL/wH/wC1AKKKKL+cv/Af/tQCiiii/nL/AMB/+1AKKKKL+cv/AAH/&#10;AO1AKKKKL+cv/Af/ALUAoooov5y/8B/+1AKKKKL+cv8AwH/7UAoooov5y/8AAf8A7UAoooov5y/8&#10;B/8AtQCiiii/nL/wH/7UAoooov5y/wDAf/tQCiiii/nL/wAB/wDtQCiiii/nL/wH/wC1AKKKKL+c&#10;v/Af/tQCuE+J/wDyT7xX/wBgw/8Ao+Gu7rhPif8A8k+8V/8AYMP/AKPhrvyv/kZYDWX++YbdW/5f&#10;Q8kfJce/8kVxX/2IM0/9RKp8yaZ/yDdP/wCvG0/9J461ATgYGeB3xWXpn/IN0/8A68bT/wBJ461A&#10;TgYGeB3xX32J/i1tP+XtTfRfG+un5o/kfJv+RXlu/wDyLsHsr/8AMPS9RRnuMfrS0gz3GP1pa5X/&#10;AFbX9WeqFFFFIuG7326K/VeoU5v4f90U2nN/D/uig0XXffqrdF6DkJx0zz6/SnknsM/iBTEJx0zz&#10;6/SnknsM/iBQaQ3e+3RX6r1Ey3939RSjPcY/Wky3939RSjPcY/Wg0Xq/mrfohaKKKBhRRRWct3ov&#10;m7dP8SNVstZbL7P/ANqKOo+o/nUxJ7DP44qEdR9R/OpiT2GfxxUS3+S/JFLrvv1Vui9BMt/d/UUo&#10;z3GP1pMt/d/UUoz3GP1pFw367dFf9GLRRRQaX85f+A//AGoUUUUFBUiE44GefXFR1IhOOBnn1xQV&#10;Dfrt0V/0Y7Lf3f1FGW/u/qKMt/d/UUZb+7+ooNL+cv8AwH/7UUZ7jH60tIM9xj9aWk/WXyV/0ZQU&#10;3+P/AID/AFp1N/j/AOA/1pfOX/gP/wBqA6uX0X/kN+J/+viw/wDRE1dRXL6L/wAhvxP/ANfFh/6I&#10;mrvwn+65nv8AwKe6t/y9p+h8jxH/AMjvgv8A7HGJ/wDVbUOopCT2GfxxS0hJ7DP44rgjst9l002X&#10;W36n1z+fyV/8yJ855GOPrTac+c8jHH1ptUYy3e/zVunyCkJPYZ/HFLSEnsM/jigwltH0/RET5zyM&#10;cfWq13N9ms7q56tBBPMFOdp8qJpPmAIbkgDjHGcHNWXznkY4+tZ+qk/2TqfP/MPvePf7NL7H3/l7&#10;104ZKVajFpNSq04yV+kpxT0u99rWR5ebVZ0cszGtTk41KWBxVSnK3wzhQlOEk7bqSTWu622OZ0y7&#10;8UarYwahDNpMUVwHMaSRT7wI5XiO7arLndG2MM3GM4OVF4w+Kz/y96P+Ed0P/ZaqfDtpP7FktJnL&#10;zwXAlSM78RWt7bxXFvjcAmHYzuQnR9znKuGbu2jOfuj9D154P0Nerj8V9UxlfDwwuEcKc7QboRd4&#10;2i07vV3Wl7d3vv8An3CGQS4h4aynOK+fcQrEY3DKeJjDNaqUMRGThVhyw5lBqUb+zunFNaLZcb9n&#10;8VnreaP/AN+rn/4ikNv4qHP2rSD9Irj+Wz+ldiYz6MP93p+nemlD/eYfX/IrlWZ/9QuDX/cvF9uv&#10;39PP196fA8F/zPOJH5PNa++nS3RaXv6efHGHxSf+XrSPwjuf/iaYbbxR/wA/Okf98XQ/kldgYz6Z&#10;/L8uaYY/9k9O38+O9UsyfTD4Pp/y4ir/ANa/f9/PPgmF/wDkd8RL/uqVm+nk/wAb6bHIG28Uf8/O&#10;k8YP3Lr39U/P8K9m+BAmd/Gjy7C4vdHgmkQERNcW8F6twsZIB273AAxuClc9a4jy+DjI/wDrjHQ8&#10;dvrzgHnFet/BSxlt/B8+oShMa/r+raxEF6rE0kdiEYklvllsZigJ4Vged2a5c3xrnkuObpUafPLD&#10;UIulBRcnOopO9rt2jDm36nv+HfC6w3idwpCnmGZ4v6vQzjMq0cdiqmJjSp4fCRoU3GMrKLqVsQqb&#10;krvZWep696dwOB09T1x3znPfNFFFfnPzl/4D/wDan9qhRRRRfzl/4D/9qAUUUUX85f8AgP8A9qAU&#10;UUUX85f+A/8A2oBSaf8A8jx8H/8Ast/wg/8AU80WlpNP/wCR4+D/AP2W/wCEH/qeaLXs8Pf8jvK9&#10;Zf75R3VvteiPzHxo/wCTVcef9k7jf/SYn+0DRRRX9In+JoUUUUAFFFFABRRRQAUUUUAFFFFABRRR&#10;QAUUUUAFFFFABRRRQAUUUUAfycf8Hhn/ACjz/ZN/7ST/AAR/9UL+1FX8I56/gP5Cv7uP+Dwz/lHn&#10;+yb/ANpJ/gj/AOqF/air+Ec9fwH8hX5B4lf79lm/+6V9lf8A5fQ9T/R76D//ACTHHX/Y+yz/ANV9&#10;USiiivzS/nL/AMB/+1P7iCiiii/nL/wH/wC1AKKKKL+cv/Af/tQCiiii/nL/AMB/+1AMnGOx7V5N&#10;8RbSTSL/AEPx7aW4kGjv/ZfiDYx819Av5QvnLG00au2n3UzSxRxr5jzXKyTMbe2Yx+s1Bc2sF9b3&#10;FndRrNbXcE1rcwvu2TW9xG0c0TBTuKyRsyNtwQrHDCuzAYpYPExqzi50pqVHERcfjw9VKFSPT7Lv&#10;HrzRT0sfMcX5DPiHJMRg8PV+rZjh6tDMcnxfXCZtgKixGBrf4XVj7KqvtUqlSOzObh8m5iiuIJI5&#10;oJ445oZYn3xywyIrxSRuuQ6OhVkYEhlIIJGKmEPt+hP6mvP/AA1cXHgvVE8Da+7fYp5p38G6u5UW&#10;97Zs5ZdIuJtqqupWzMFWJ/mkeRYYT5cun+f6s0eT938QMde/1PXn+VeZmuFqZfiXBN1MNV/e4TEJ&#10;+5XoSa5ZRktOZfBON+aM1JNH2nAGf4TjHJY4icFhM6y+UcBxDlM7xxOW5rRhFV6VSm0pKhWadbCV&#10;lenXw84ThJ6mWIT/AJGP604QkdRnt2/zmtMRAf8A6snPHHP8+mc07YO3THA9D+FeW62u6+9vt1/r&#10;8D76OXL+Xt006br0du9zMEBPb+f9KesHbB6jsTjtnn3Pb0NaIT+Xv19e35VIq57/AJ/qfmyPTqcc&#10;+man27urffZ3Wqtb/gdjdZbBppx93qrel9/6v958c+GQq/FzxJCFIEF74lhOWLu5XUJWDSO5Z5JS&#10;GVTJKzSMqoWJGK99/wA/5xXCaz4ck0b4vLqkabLDxBotxcqUgWGJdThjjgv4kKttnuJEhivrmbCS&#10;M91ulBYGV+8PU46Z/wA/5yfqa/Q+IsVRxsssxVGXNCrleEt6xhyTT296MouL9PPT+N/BzIsdwxhO&#10;NcizKm6WNwHHvEaqQSVnSr4iGIw1WCjzJ0quHqU505JtNPvokooor5s/ZiYE4GBngd8Uw53LkY6e&#10;/engnAwM8DvimHO5cjHT370GvRb/AGdLadOtv1JaKKKH8/kr/wCZot16r8wrgfAX/M6f9j94i/8A&#10;bOu+rgfAX/M6f9j94i/9s69LB/8AItznfbL9ba/7y+lv0Pz/AIk/5OB4b7/81hsr/wDMkoeTO+oo&#10;ory7+cv/AAH/AO1P0W/nL/wH/wC1CiiimvV/NW/REz+z8/0CiiimZhSEnsM/jilpCT2GfxxQAmW/&#10;u/qKMt/d/UUZb+7+ooy3939RQQtlrLZfZ/8AtQy3939RUb5zyMcfWpMt/d/UVG+c8jHH1oCWz1l8&#10;1br6IbRRRQZBRRRQD+fyV/8AMKKKKCb+cv8AwH/7UD9M03Lf3f1FOP0zTct/d/UVUN+u3RX/AEZn&#10;L4n8vyQZb+7+ooy3939RRlv7v6ijLf3f1FaX85f+A/8A2pIgJ5wM/Me4FLlv7v6ikBPOBn5j3Apc&#10;t/d/UVRC2Wstl9n/AO1I3znkY4+tNpz5zyMcfWm0ES3e/wA1bp8gpCT2GfxxS0hJ7DP44oJfz+Sv&#10;/mJlv7v6io3znkY4+tSZb+7+oqN855GOPrQRLZ6y+at19ENooooMjMt/+R+8C/XxN/6ZHr3OvDLf&#10;/kfvAv18Tf8Apkevc6781/3fKN/9xnsr/wDL+fkz5Xw8/wCRz4if9lNh/wD1UYIKKKK8a/nL/wAB&#10;/wDtT9S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nLt5z9emScdB7e56ngVm6rq+laFZyahq9/a&#10;6dZwqfMnu5lhTdsklEaAndNcOqMY4IFkuJNuEQnFXTp1Ks406UKtSpOSjGMINybbVrJRu32sv0Ob&#10;F43B5fh62Mx2KoYPC0ISnWxGJrQoUaUI2lKdSpUlGEYxWrlJpJa3NCoLq6trG3lu7y4t7S1hAM1z&#10;dzR29vCCQqtLNM8cSAuyqC7rliq5yQD7B+z/APsw/tT/ALXTW918AvhY9h4BuxOqfHH4tPqPgr4X&#10;OIzr0UU/h4rp194o8dxS6n4fu9BnuPBOgeIV8P61NZW/iuDRbSf7XH+6vwC/4Ii/s8+C9T0Hxf8A&#10;HvxN4q/ac8ZaPJJcrpni+Gy8LfB+LU4tdTUNL1LT/hToct29x5OlWlhomtaJ408YeNvCviMNqt3q&#10;Hh5Y7y00/S/uMp4CzTHclXHS+oUG0+WaUsRKOj0pq3J/2/KMk/sn8q+In0tuBeF/b4DhenPi7Nab&#10;lBVcNP2GT0qkessbKLliFF2f+y0qlKotFXjufgJ8DPg/8d/2rdbGjfs2fCvWfHGlw6n/AGRrvxS1&#10;wS+E/g54Rmhu9Et9UfVvGupQpDrOpaBbeI9L13UvBnhSDWfHd54eebU9C8P6tFAVH7Sfs6/8ELfD&#10;kr2fij9tL4kXXxb1IOZk+D3w2vNb8FfCPTZGXWrYQ6p4itm0f4heN3t1utL1TS9Rgb4eS2N5Zz6X&#10;q9r4p0qUiT9+vDHhHQ/DGi6R4c8N6Lpeg6DoOmWOjaHoejWFppmj6Po+m2kVjpmlaVpthDBZafpu&#10;n2MEFlY2NpDDbWlrFHbwQxRIsY7i308ALxgDoB6ew6E+4H6V+nZVwvlGTqMsPhlUxC5b4mulUrXs&#10;tYtrlhe3/LuMbre7P4W8QPHbxE8RalWnm+c1cFlM23HJMp58Fl/LfSNZQm62KW3+9VayUtYKOx57&#10;8Pfhj4G+GXhrTPBfw68G+F/AnhHRRdnR/C3gzQNJ8L+HdL/tG+utT1D+z9D0SzsNLsmvdTvr7Ur0&#10;2trF9qvru5vJzJdTzSP6fb6exA3BgAPujp9cdM5OMkZxx9dCG1UEH5vUbuDjBHzYH1BPUk8nFa0U&#10;OB+WcgDrz0GOPQfnzX0J+ONtttttvVt7t9blKGyACkAgkZyf7x56dRngknn36VqRW6L0XJ6nIHH9&#10;CRz3746VYjhJx+H49cZ9B+tXEiPHJAGCPT8u/wBaBEKQ52kZGew7+2OgHTHb+l1IsEZ3DHOBx+vr&#10;x179PcTJEeCenT168DOOnP5enNW1QZA/Dp0x7diT/n1AI44T7/j/AFOP55zVxYTwehHPPT/gI7H3&#10;HP4UuOO/I5PfP178dP8A61Tqcgd+P/1/rmgB6IDzz159+Op7E/UVMOOAMD+v0qJOv4f1FS0AWOnQ&#10;U9D1B6Ht2z06e9RISRz607ntkZ4yOvt+PpQBY7D249QDznjscEDPoPykUluPTqD+fA+hHP09KiHQ&#10;H1H59v6Y/Cl/z9KALIODnH556/T1/wA9hUwO7nr6/X0qAZ705WweTgH3/p/hz/KgCcEjHXGamBzy&#10;KgpykgjB7igCXnOc9un9anU5H9fz6dB+npUNOUnI+o/woAm5BBycegPueuO+OOnTFSq2cZznpnJO&#10;f/rk/wD66izSjqPqKAJ8nOcnGMYHH4/X9alVhwOc9OpOf/r/AIVFjHbH4Uo6j6igCfJznJxjGBx+&#10;P1/WpVboO/r1z+dRYx2x+FFAFjkHIOOMVKr5wDnPT/P1qKigCyDg5/P6VMG3c8+nNQUoJBzzj07f&#10;5/woAto2OPU1KCQc/n9Kqg55GfT8R/Xn+VSoxJ4OMdfX14/PB/D6UAWwcjIpahVsH27/AOP+eam/&#10;l29xQBYp6dfw/qKhQ5GSST0qZM5/4D6YzzQBYQZOSOn9f8/pUgGOlRp1/D+oqdACeQOnp7igBApJ&#10;4B/XH+FPEfHzHn/Z/wAnn61IB6D2/wAjp+NShPX9P/1daAK/l+h/D/OBTDFnsv4cfoBiroULyOvv&#10;g08Kx7Y9+n+fyoAzvJHt+ZqMwsQevcf5/wAQK2BFn+8fpnH5cijyPUfkP8M/0oAwHtsjJGcd/T9B&#10;1+h/XmlJZqSQVOegHUc5/U5/I9Oeeo8kHt7ck8j6AkfnUT23senIx9fbnt/D680AcbNYg54yOoPv&#10;nr35J6/hmqE1hkEkHB7HkEt/ER74AJ5OBxXbva4HT34/mepH4461Te2B7cn16/l7duTnB69gD4X/&#10;AGkf2D/2S/2tLG4tv2hPgH8PPiLqE+laboUHi+/0YaP8SNI0PSNdPiWx0fw58UvDMui/Efwvpiaz&#10;Jd3VxY+G/FWmW1/DqWsWF/Dc6frOq215/Nl+1B/wQJ/aE+Df2rxP+xX8R3+P/ge3SDPwO+NWraF4&#10;b+KdnEo0CyEXg74qrb6F4E8SNLM2t3/2PxbZ/Dix8OaFY29nbXPjXW7gGX+yeW074Ixkj2/3cDj3&#10;xyBWVNZZz8pwOg/Ej8+30wc1wY/K8vzShKhj8LRxNJ30qQV4t6c0J/FCeukotSXRn1nCXHXF/AmZ&#10;Us24Sz/Msjx1KUX7TBYmcKdaMWmqWJw7cqGJotq8qNenOnJr3otH+aDc6jd+HvF978NfiV4W8W/C&#10;D4q6Qtkus/DT4o6Bqfg3xZZPqFraXdg8Wn67b2Ml5b6nBewXOjzRIs+q2EkOpWtubK4ilfqzpb++&#10;D0wvb8WXvnHGcYB5zX99/wC0r+xz+zh+1z4Rj8FftFfCDwl8T9Fs/tB0i41i1uLHxN4akvLrTby/&#10;uPB3jTRLnSvGHgy51N9G0yLVrrwpr+iXWr2Nqul6lNd6a0lq380/7Sf/AAQh/aN+B73PiP8AYs+I&#10;a/tCfD+3WH/iw3xs1nRvDXxU02BD4fsha+B/iwYNE8EeIzJI2tXq2fjG1+Hun+GNCsba0tZvHGu3&#10;Jkk/JM98LGufEZDX5t5PBYqWvTSjXtZvS0Y1Urdap/oh4T/T3U/q2U+LGVOm/cpLifI6V4O1o+1z&#10;HKb8y6zq1cBN3elLBJLT8Z/7Lf3/AO+f/s6P7Lf3/wC+f/s62IvEkWl+L7v4ZfErwv4u+DPxb0lb&#10;BNZ+F3xX0DUvBPi60k1G1sruxa3sNbtrKTULfVYr+C40WWNUu9W09otTt7FbC4hlf0D+xR/dJ4B+&#10;6e4BxxX5Pjcrx2W1pYfHYSthqsXblqQcea1vejJ6Tj2nFyi7KzaP9BOFuOuFuNctpZvwrnmXZ3gK&#10;sYtVsFiIVHCTSl7KvTT9rh60U/fo1oU6sG2pwi9F5P8A2W/v/wB8/wD2dJ/ZTHqP/HR/8XXrP9i/&#10;7J/75P8AjR/Yv+yf++T/AI1xcj7dv0/yX3PzPpvrC7r715efr/W3k39lP/tDPQAY56kgZOT0HUZ4&#10;B9a8h8S/Byf+0JPE/gG/i8LeKWaLz4zEDoGsw8ieHULGKGUQzSApI11b28imaLzzbfbJzfw/W/8A&#10;Yv8Asn/vk/40v9jf7Ld+zd/x79678vzDGZbV9phZtRkuWrRnFToV4aXhWpSvCpHtdXT95NNJr5Hi&#10;/hDh/jfARwWe4RVJ0J+2wGYYapLC5pleJSShistzCi44nCV49ZUpqM4+5UjOm5QfxJo3jWR9STw1&#10;4w0ybwn4tVF2afe7lstWUzyWwutFvCDb3cM1zDIkCLNN5nKW9xfiKWZO7/8ArY+mOD68+4Bzwc4y&#10;fc/GHwu8N+OdKfSfEWmJdw7ZRaXSL5V/ps0vl5udNugrSWs4eOJ2A3W9yIVivIbi3DQt8v8AiTw/&#10;47+Dm6XXVvPGvw6jkAi8WW0Rk1/QI7hcwW2v2QleS4tIZ1aE6kuUKzQlrmGeay0ZfqKP1LOPewNs&#10;Hj7e/l1Sf7utLRuWBq1Hq7f8w9V+0WipzqaJfhuYS4o8OJqlxVKpxHwnFqGG4yweHvjcspXUYQ4q&#10;y/DRajGKspZzgqawr1li6GDV5S62iqWmanp+sWVvqOmXcN7Z3MavDc27blZWGSGX70cqfcmhmCzQ&#10;sGSaKORWRbx/XnP5nsOnGOOx4rz5wnTnKnUU4Ti2pQlG0otaNOLipJ38vU+ywmKw2Nw9HF4PEUsV&#10;ha9ONWhiKFSNWlVpzSlGcKkG4yjJNNNPW4lFFFTfzl/4D/8AanQFFFFF/OX/AID/APagFFFFF/OX&#10;/gP/ANqAUUUUX85f+A//AGoBRRRRfzl/4D/9qAUUUUX85f8AgP8A9qAUUUUX85f+A/8A2oBRRRRf&#10;zl/4D/8AagFFFFF/OX/gP/2oBRRRRfzl/wCA/wD2oBRRRRfzl/4D/wDagFFFFF/OX/gP/wBqAUUU&#10;UX85f+A//agFFFFF/OX/AID/APagFFFFF/OX/gP/ANqAUUUUX85f+A//AGoBXOeKvDNt4s0afSZ5&#10;Ht5i6XWnXqAl9P1K3DG0vIxlclGZkkUFGkgkljV0Zlkj6Olyegz+Hrx+vA/IVtQr1MNWp16UpRqU&#10;pqcHyvRp9bJXT2a2abR52bZXgs7y7GZVmNGNfBY6hPD4ilL7UJr4oveM4StOE1aUJxjKLTSOB8C+&#10;JbzV7e70XxAv2Xxb4dYWer2pAja7iVQLfV4IwPLlgvUKM0luTEJGWZVjtrq0D98ewwOB2/Xue/qc&#10;4xXmfjrQdRins/HHhaJm8SaCoW5tUyV1vQV3yXmmSQbSJZ+WktTGBcYDpEJLpLEw9noGuad4j0iy&#10;1jS5DJa3cW7YwCy28ykrNazoCdk9u4McgBKNgSRPJE8cj+hmFCnWpxzTBx5KFeXLiaMVf6pinZzh&#10;bdUqtuei2tm47rX4jg3NcdluNxHAvENeVbNcqo+3ybMa11LiDIOZQw+KvJvnx2BXLhcxhF354wr2&#10;5at1sUUUV5N/OX/gP/2p+kBRRRRfzl/4D/8AagFFFFF/OX/gP/2oBRRRRfzl/wCA/wD2oBRRRRfz&#10;l/4D/wDagFFFFF/OX/gP/wBqAUUUUX85f+A//agFFFFF/OX/AID/APagFFFFF/OX/gP/ANqAUUUU&#10;X85f+A//AGoBRRRRfzl/4D/9qAUUUUX85f8AgP8A9qAUUUUX85f+A/8A2oBRRRRfzl/4D/8AagFF&#10;FFF/OX/gP/2oBXCfE/8A5J94r/7Bh/8AR8Nd3XCfE/8A5J94r/7Bh/8AR8Nd+V/8jLAay/3zDbq3&#10;/L6Hkj5Lj3/kiuK/+xBmn/qJVPmTTP8AkG6f/wBeNp/6Tx1qAnAwM8DvisvTP+Qbp/8A142n/pPH&#10;WoCcDAzwO+K++xP8Wtp/y9qb6L4310/NH8j5N/yK8t3/AORdg9lf/mHpeooz3GP1paQZ7jH60tcr&#10;/q2v6s9UKKKKRcN3vt0V+q9Qpzfw/wC6KbTm/h/3RQaLrvv1Vui9ByE46Z59fpTyT2GfxApiE46Z&#10;59fpTyT2GfxAoNIbvfbor9V6iZb+7+opRnuMfrSZb+7+opRnuMfrQaL1fzVv0QtFFFAwooorOW70&#10;Xzdun+JGq2Wstl9n/wC1FHUfUfzqYk9hn8cVCOo+o/nUxJ7DP44qJb/Jfkil1336q3RegmW/u/qK&#10;UZ7jH60mW/u/qKUZ7jH60i4b9duiv+jFooooNL+cv/Af/tQooooKCpEJxwM8+uKjqRCccDPPrigq&#10;G/Xbor/ox2W/u/qKMt/d/UUZb+7+ooy3939RQaX85f8AgP8A9qKM9xj9aWkGe4x+tLSfrL5K/wCj&#10;KCm/x/8AAf606m/x/wDAf60vnL/wH/7UB1cvov8AyG/E/wD18WH/AKImrqK5fRf+Q34n/wCviw/9&#10;ETV34T/dcz3/AIFPdW/5e0/Q+R4j/wCR3wX/ANjjE/8AqtqHUUhJ7DP44paQk9hn8cVwR2W+y6ab&#10;Lrb9T65/P5K/+ZE+c8jHH1ptOfOeRjj602qMZbvf5q3T5BSEnsM/jilpCT2GfxxQYS2j6foiJ855&#10;GOPrVDVf+QVqXT/jxvRg+9tJjjPXqAccHGSQcVffOeRjj61n6rzpOpDPP2G84zjgW0hzk8DHXJwB&#10;jPbjpwt/rFC1l++p9dfjj667X0PIzppZRmuv/MuxvTT/AHap1t+vkY3gUblvGBBQ6d4dAI+6zR6c&#10;0bjPRmSRSjDna6lSVZSK75kyQTnp7DjJA45x+POeemKwfh9oxsPDFkWjmWW+aa+lWXjBlYRxGMFF&#10;Ije2hgkTJbcHLq2xlVezNqO6/n/+sVGdYulPNMVytOMJ+y5r3u6aUbr5pr5G/hjw9i8NwPkTr0pQ&#10;q4vDfXpUpLWmsVNVIwb3laDjK7S3tbTXHKen6/8A6qaYz6A/l/Wtg2o9D+C5/wAaT7KP0/u9/Toa&#10;8xV46Wb+Wx9w8oqtv3eq8u3T7uu5iNHz6cdMf4UzYexH+fzrba256f0/+J/lVS8NtY28l5eSrBbQ&#10;qzSSyE7VABbgAlnkYgKkaBpJHZURWYgVrTqupKNOClOcmlGKV5SbaSSXVu9vm+qPPxWCjg6FbFYq&#10;cKGHoQlVrVqslTp06cEpTlKTskorXW23yOW1lbq5S10TT0aXVdfuBpljEnbz9qTzuWwkccEb5eVi&#10;BHvWViEjdl+r9A0aDw9omlaJb7Wi0yxt7QSLH5XnvGgE100YZwkl1P5lxIokkAeVgHbrXknwp8MX&#10;NxeTePNatDby3dsLTw1azBFkt9Jky76i0TIWjnvkcC3kLIWt5LhgrW91bsPcs/T0yM8+5zyT7nrX&#10;Fn+MSVHK6U1JYduti5Q95SxMkoummrpxox93qufmZ9V4P8PVqk8x46zCjOlUzinHAZDh6sHCph8g&#10;o1FUhipwlrCrmle+J2TWHVFNatIooor5q/nL/wAB/wDtT9zCiiii/nL/AMB/+1AKKKKL+cv/AAH/&#10;AO1AKKKKL+cv/Af/ALUApNP/AOR4+D//AGW/4Qf+p5otLSaf/wAjx8H/APst/wAIP/U80WvZ4e/5&#10;HeV6y/3yjurfa9EfmPjR/wAmq48/7J3G/wDpMT/aBooor+kT/E0KKKKACiiigAooooAKKKKACiii&#10;gAooooAKKKKACiiigAooooAKKKKAP5OP+Dwz/lHn+yb/ANpJ/gj/AOqF/air+Ec9fwH8hX93H/B4&#10;Z/yjz/ZN/wC0k/wR/wDVC/tRV/COev4D+Qr8g8Sv9+yzf/dK+yv/AMvoep/o99B//kmOOv8AsfZZ&#10;/wCq+qJRRRX5pfzl/wCA/wD2p/cQUUUUX85f+A//AGoBRRRRfzl/4D/9qAUUUUX85f8AgP8A9qAU&#10;oJHSkoov5y/8B/8AtQMbX9A0zxNpc+latC01vL88bods9ncIG8q9tZir+RcwFyUlCsrIZIZo5beW&#10;WJ/OYfEPiPwMTZ+OILjVdCh2Q2XjOxhaZtnmxxRjxBZxtJPBJ5cihrseZJPKhSM6lK8tyvr+T07d&#10;cUpG4FWyysCpVslCvQjYTsJIbkYyRwM9K7qOLh7CWDxtD65gpS51TleFahN2TqYWty3pza+KLUqc&#10;7Lnpysj5TNOHMX/atPiXhnNKnDvE1GjGhPG06McRgM1wsZc0MFnmXSlThj8NGX8KpGpQxmH5pfVs&#10;VSUpJ5Wm6np2s2kd/pd5Be2coDLLbyLIBlEba/O6KVQ6b4JVSaMttkRWGBdPb6f49fevP9S+Gmlm&#10;8udT8Mahf+ENWmTy3n0VtumzFXRibnSyY4JFbYR9nhktIjIFkkWRt26vBpPxWsJZAPEnhjxBCBsj&#10;bVtNutKlHzZ3eTpERVSMbSDNIPmOMnDVyVMhwVd82AzWjCMtVQzCNShWhf7PtYU6mHqJbc3tKbel&#10;6ad0vcwfizxNlUVh+LOAM0xNam1F5twhWwea5ZibWXtlgsVisHnGFlP4vq/1XGQpax+tVPifpSgE&#10;cnHPqP61IvA+U9/X/CvJZNY+LcLsn/CF6JebWKrNa63BBE4+Uq4ju7tZQG3EKHQN8p3KBsLR/wBv&#10;/F3t4A033z4j08c554N2T+ZOeTzxnB8MY7picra0s1meDV1praVaMlvs0n0tqenHx14VSXtMk46p&#10;z2cHwPxNUcNvdc6OW1acvWFScXo1J2O18XeHG8RaYFtJ0sta0+QXmi6gysfs12AFaKXYCzWV7Hi2&#10;vIyssXlssz29w0EcZ890TVbm8W4s9Vs203W9Ol+yalYPjaJ1VXE9pJkrNaXEbLNDIrygRup8yaJo&#10;p5bp174uHr4B0w/XxFp3/wAl/r+lc54g0/4geJ4gNU+GmlvdQbHttRt/E9haajaSRpKkMkF5DdiT&#10;EDytNHDMs1p5wWSW2l24H0OWZfiY4dZfmNfL3hoz58NiaeY5fUr4Vytz0+WWKj7ShN2lKHMnCXvw&#10;bvyy/H+NuNMjxGdS4v4OyvjGGc1sMsPnOS43gzi3CZZxBTow5cJiJ4inkWKeDzTCRXsqeJVGcMTR&#10;5cPiVFRhVp9mTn0/AD+gH5kZpK8u07TPjhY/u30HT7+3VSsS3+r6XNcqpdnV5LqC+tZJpcMI2eVT&#10;lUGEVs1vBfi9gF/BGkk46rrunouOATg6ixJ988DgjNXVyGcJWp5llNaOlpRzDDx06XU5xs0uibXS&#10;5x5d4sUMXRjLGcFeIWXVeVOpTrcIZxXip2XNyTwuGrKUW7qMmot2TcVc7kE4GBngd8Uw53LkY6e/&#10;euMH/C3Mf8iPpf8A4P7D/wCWH+fpg0f8Xb6/8IPpef8AsP2P/wAn1l/Ytf8A6DMr/wDDlhPL/p75&#10;/ger/wAROyuy/wCMf46+z/zRXEfS3/Uuv/w3ojuKK4j/AIu4f+ZH0r/wobAfz1Cl/wCLuD/mR9J/&#10;8KDTz/O/pf2LX/6DMsX/AHUsJ5f9PH3/AAfUpeJ+VaP/AFe460tvwVxH5dsvt/XodtXA+Av+Z0/7&#10;H7xF/wC2dWP+Lu/9CNpR4J/5D9hgYH/YQ25PvzwO2awtC0X4taL/AGvt8HaZN/a+uX+tvv17TlMU&#10;l/5W+FMXw3Rp5Q2MdzHJyzcV3YbLJ08DmVGWNy1VMV9S9l/wo4Sz9lWc53aqNK0WrXtfVbnyWc8c&#10;4fG8XcGZtQ4a44lgsm/1i+vVHwbxDGVP+0MspYbDcsJZfzVOarGSfKnypXlZWZ6nRXE5+Lv/AEI+&#10;k/8AhQad/wDJ9Gfi7/0I+k/+FBp3/wAn15/9i1/+g3LP/Dlg/L+/5o+x/wCIo5V/0T/Hf/iFcRf/&#10;ADt9f627aiuJz8Xf+hH0n/woNO/+T6T/AIu4f+ZH0r/wodPH8tQprJa//QZlj8v7Swfl/wBPF3Jl&#10;4oZU7f8AGPcc6f8AVFcR+X/Uv9emx29FcRj4uf8AQkaV/wCFDp//AMsKMfFz/oSNK/8ACh0//wCW&#10;FV/Ytf8A6DMs6f8AMywn93/p75/gT/xE/Kv+ie46/wDEK4j/APnf/VvS/b0hJ7DP44ricfFz/oSN&#10;K/8ACh0//wCWFJ/xdwf8yPpf/hQWB/lf0f2LX/6DMs6f8zLCf3f+nvn+Af8AET8q/wCie46/8Qri&#10;P/53/wBW9L9tlv7v6ijLf3f1FcTn4uf9CPpf/hQWP/yfRn4uf9CPpf8A4UFj/wDJ9H9i1/8AoMyz&#10;p/zMsJ/d/wCnvn+BC8Tsssv+Me47/wDEK4i/+dx22W/u/qKjfOeRjj61xufi5/0I+l/+FBY//J9I&#10;R8Wz/wAyPpf/AIP7D+t8aP7Fr/8AQZlnT/mZYT+7/wBPfP8AAJeJ2WWf/GPcdfPgriLy3/4Tumv/&#10;AAenY0VxwX4uf9CPpX469pv9b6l2/Fz/AKEjSf8Awfab/wDJ1L+xa3/QZlf/AIcsJ/d/6e/3vwM/&#10;+ImZZ/0TvHX/AIhfEfl/1L/6t6HYUVx+34uf9CRpP/g+03/5OprJ8XM/8iTpQ+mvacf5X1H9i1v+&#10;gzK+n/MywnXl/wCnv978AfiZlltOHeOr/wDZF8Rfrl9jsqK4vZ8Xf+hK0v8A8Hunf/J1Gz4u/wDQ&#10;laX/AOD3Tv8A5Oo/sWt/0GZX0/5mWE68v/T3+9+Av+ImZb/0TvHf/iF8Q/8AzuO0P0zTct/d/UVx&#10;uz4u/wDQlaX/AOD3Tv8A5Oo2fF3/AKErS/8Awe6d/wDJ1VHJq6d/rmWf+HLCf3f+nnn+BEvErLm7&#10;/wCrvHPT/mi+Iv8A53/ovI7LLf3f1FLk/wB39RXGbPi7/wBCVpf/AIPdO/8Ak6k8v4uH/mStM/8A&#10;B9p4/lfVSyev/wBBmW/PMsH5f3/P8H2F/wARKy1L/kneOe3/ACRfEXddfqH9WOyBPOBn5j3Apct/&#10;d/UVxuz4uD/mStL/APB9p5/nfUbPi7/0JWl/+D3Tv/k6q/sir/0GZZ0/5mOE8v8Ap4u7/q9pXiRl&#10;2i/1d46/8QviDy/6l/8AVvS/XPnPIxx9abXImP4uE8+CNMP/AHHtO/8Ak8fypPK+Ln/QkaZ/4PtO&#10;/wDlhR/Y9X/oMyz/AMOWE/8Alvr/AFtm/EjL23/xjnHX/iFcRfpl9jr6Qk9hn8cVyIi+Lf8A0JOl&#10;/wDg+0/+l+aXyfi3/wBCTpf/AIPtP/8Ak+j+yKv/AEGZX/4csJ5f9PfP+tbH/ERsvf8AzTvHK8/9&#10;S+IvyeXnWZb+7+oqN855GOPrXL+V8W/+hJ0v/wAH2n//ACfTWt/i0ef+EK0sf9x3T/8A5Po/sir/&#10;ANBmV/8Ahywnl/098/y+Uy8RsBZpcO8dPb/mi+IUun/UuW3/AA51FFcr9m+LX/QlaX/4PdP/APk/&#10;+lH2b4tf9CVpf/g90/8A+T6P7Iq/9BmV/wDhywnl/wBPfP8AL5Z/8RFwFv8Akm+Ob3t/yRnEPl/1&#10;Aeev/AZr2/8AyP3gX6+Jv/TI9e5183w6b8WE1rSta/4QjT5LjRxffZoh4h01IHOo2xtJjOpu2d9k&#10;RZovLkgKyYLs4AQ9gfEHxk4/4oDRBx/0H7P19f7R5+vPTrXTjsuniKWXwpYzLebDYZ0qt8xwaXM6&#10;sp6N1Xf3ZJ/hY8ThDjTD5PmPF2Jx3DvG0KWc51Rx2C5ODeI5uVCGX4bDPnSy73J+0pT9130SfU9g&#10;orx7/hIPjJ/0IOif+D+z/wDlhR/wkHxk/wChB0T/AMH9n/8ALCvP/sTEf9BmW/8AhywXl/f8/wCt&#10;T7n/AIijlH/RP8c/+ITxJ/8AO7+reh7DRXj3/CQ/GT/oQNE/8H9l/wDLCj/hIPjJ/wBCDon/AIP7&#10;P/5YUf2JiP8AoMy3/wAOWC8v+nn9feH/ABFHKP8Aon+Ov/EJ4k/+d39W9D2GivHv+Eh+Mn/QgaJ/&#10;4P7L/wCWFH/CQfGT/oQdE/8AB/Z//LCj+xMR/wBBmW/+HLBeX/Tz+vvD/iKOUf8ARP8AHX/iE8Sf&#10;/O7+reh7DRXj3/CQ/GT/AKEDRP8Awf2X/wAsKP8AhIPjJ/0IOif+D+z/APlhR/YmI/6DMt/8OWC8&#10;v+nn9feH/EUco/6J/jr/AMQniT/53f1b0PYaK8e/4SH4yf8AQgaJ/wCD+y/+WFH/AAkHxk/6EHRP&#10;/B/Z/wDywo/sTEf9BmW/+HLBeX/Tz+vvD/iKOUf9E/x1/wCITxJ/87v6t6HsNFePf8JD8ZP+hA0T&#10;/wAH9l/8sKP+Eg+Mn/Qg6J/4P7P/AOWFH9iYj/oMy3/w5YLy/wCnn9feH/EUco/6J/jr/wAQniT/&#10;AOd39W9D2GivHv8AhIfjJ/0IGif+D+y/+WFH/CQfGT/oQdE/8H9n/wDLCj+xMR/0GZb/AOHLBeX/&#10;AE8/r7w/4ijlH/RP8df+ITxJ/wDO7+reh7DRXj3/AAkPxk/6EDRP/B/Zf/LCj/hIPjJ/0IOif+D+&#10;z/8AlhR/YmI/6DMt/wDDlgvL/p5/X3h/xFHKP+if46/8QniT/wCd39W9D2GivHv+Eh+Mn/QgaJ/4&#10;P7L/AOWFH/CQfGT/AKEHRP8Awf2f/wAsKP7ExH/QZlv/AIcsF5f9PP6+8P8AiKOUf9E/x1/4hPEn&#10;/wA7v6t6HsNFePf8JD8ZP+hA0T/wf2X/AMsKP+Eg+Mn/AEIOif8Ag/s//lhR/YmI/wCgzLf/AA5Y&#10;Ly/6ef194f8AEUco/wCif46/8QniT/53f1b0PYaK8e/4SH4yf9CBon/g/sv/AJYUf8JB8ZP+hB0T&#10;/wAH9n/8sKP7ExH/AEGZb/4csF5f9PP6+8P+Io5R/wBE/wAdf+ITxJ/87v6t6HsNFePf8JD8ZP8A&#10;oQNE/wDB/Zf/ACwo/wCEg+Mn/Qg6J/4P7P8A+WFH9iYj/oMy3/w5YLy/6ef194f8RRyj/on+Ov8A&#10;xCeJP/nd/VvQ9horx7/hIfjJ/wBCBon/AIP7L/5YUf8ACQfGT/oQdE/8H9n/APLCj+xMR/0GZb/4&#10;csF5f9PP6+8P+Io5R/0T/HX/AIhPEn/zu/q3oew0V49/wkPxk/6EDRP/AAf2X/ywo/4SD4yf9CDo&#10;n/g/s/8A5YUf2JiP+gzLf/DlgvL/AKef194f8RRyj/on+Ov/ABCeJP8A53f1b0PYaK8e/wCEh+Mn&#10;/QgaJ/4P7L/5YUf8JB8ZP+hB0T/wf2f/AMsKP7ExH/QZlv8A4csF5f8ATz+vvD/iKOUf9E/x1/4h&#10;PEn/AM7v6t6HsNFePf8ACQ/GT/oQNE/8H9l/8sKP+Eg+Mn/Qg6J/4P7P/wCWFH9iYj/oMy3/AMOW&#10;C8v+nn9feH/EUco/6J/jr/xCeJP/AJ3f1b0PYaK8e/4SH4yf9CBon/g/sv8A5YUf8JB8ZP8AoQdE&#10;/wDB/Z//ACwo/sTEf9BmW/8AhywXl/08/r7w/wCIo5R/0T/HX/iE8Sf/ADu/q3oew0V49/wkPxk/&#10;6EDRP/B/Zf8Aywo/4SD4yf8AQg6J/wCD+z/+WFH9iYj/AKDMt/8ADlgvL/p5/X3h/wARRyj/AKJ/&#10;jr/xCeJP/nd/VvQ9horx7/hIfjJ/0IGif+D+y/8AlhR/wkHxk/6EHRP/AAf2f/ywo/sTEf8AQZlv&#10;/hywXl/08/r7w/4ijlH/AET/AB1/4hPEn/zu/q3oew0V49/wkPxk/wChA0T/AMH9l/8ALCj/AISD&#10;4yf9CDon/g/s/wD5YUf2JiP+gzLf/DlgvL/p5/X3h/xFHKP+if46/wDEJ4k/+d39W9D2GivHv+Eh&#10;+Mn/AEIGif8Ag/sv/lhR/wAJB8ZP+hB0T/wf2f8A8sKP7ExH/QZlv/hywXl/08/r7w/4ijlH/RP8&#10;df8AiE8Sf/O7+reh7DRXj3/CQ/GT/oQNE/8AB/Zf/LCj/hIPjJ/0IOif+D+z/wDlhR/YmI/6DMt/&#10;8OWC8v8Ap5/X3h/xFHKP+if46/8AEJ4k/wDnd/VvQ9horx7/AISH4yf9CBon/g/sv/lhR/wkHxk/&#10;6EHRP/B/Z/8Aywo/sTEf9BmW/wDhywXl/wBPP6+8P+Io5R/0T/HX/iE8Sf8Azu/q3oew0V49/wAJ&#10;D8ZP+hA0T/wf2X/ywo/4SD4yf9CDon/g/s//AJYUf2JiP+gzLf8Aw5YLy/6ef194f8RRyj/on+Ov&#10;/EJ4k/8And/VvQ9horx7/hIfjJ/0IGif+D+y/wDlhR/wkHxk/wChB0T/AMH9n/8ALCj+xMR/0GZb&#10;/wCHLBeX/Tz+vvD/AIijlH/RP8df+ITxJ/8AO7+reh7DRXj3/CQ/GT/oQNE/8H9l/wDLCj/hIPjJ&#10;/wBCDon/AIP7P/5YUf2JiP8AoMy3/wAOWC8v+nn9feH/ABFHKP8Aon+Ov/EJ4k/+d39W9D2GivHv&#10;+Eh+Mn/QgaJ/4P7L/wCWFH/CQfGT/oQdE/8AB/Z//LCj+xMR/wBBmW/+HLBeX/Tz+vvD/iKOUf8A&#10;RP8AHX/iE8Sf/O7+reh7DRXj3/CQ/GT/AKEDRP8Awf2X/wAsKP8AhIPjJ/0IOif+D+z/APlhR/Ym&#10;I/6DMt/8OWC8v+nn9feH/EUco/6J/jr/AMQniT/53f1b0PYaK8e/4SH4yf8AQgaJ/wCD+y/+WFH/&#10;AAkHxk/6EHRP/B/Z/wDywo/sTEf9BmW/+HLBeX/Tz+vvD/iKOUf9E/x1/wCITxJ/87v6t6HsNFeP&#10;f8JD8ZP+hA0T/wAH9l/8sKP+Eg+Mn/Qg6J/4P7P/AOWFH9iYj/oMy3/w5YLy/wCnn9feH/EUco/6&#10;J/jr/wAQniT/AOd39W9D2GivHv8AhIfjJ/0IGif+D+y/+WFH/CQfGT/oQdE/8H9n/wDLCj+xMR/0&#10;GZb/AOHLBeX/AE8/r7w/4ijlH/RP8df+ITxJ/wDO7+reh7DRXj3/AAkPxk/6EDRP/B/Zf/LCj/hI&#10;PjJ/0IOif+D+z/8AlhR/YmI/6DMt/wDDlgvL/p5/X3h/xFHKP+if46/8QniT/wCd39W9D2GivHv+&#10;Eh+Mn/QgaJ/4P7L/AOWFH/CQfGT/AKEHRP8Awf2f/wAsKP7ExH/QZlv/AIcsF5f9PP6+8P8AiKOU&#10;f9E/x1/4hPEn/wA7v6t6HsNFePf8JD8ZP+hA0T/wf2X/AMsKP+Eg+Mn/AEIOif8Ag/s//lhR/YmI&#10;/wCgzLf/AA5YLy/6ef194f8AEUco/wCif46/8QniT/53f1b0PYaK8e/4SH4yf9CBon/g/sv/AJYU&#10;f8JB8ZP+hB0T/wAH9n/8sKP7ExH/AEGZb/4csF5f9PP6+8P+Io5R/wBE/wAdf+ITxJ/87v6t6HsN&#10;FePf8JD8ZP8AoQNE/wDB/Zf/ACwo/wCEg+Mn/Qg6J/4P7P8A+WFH9iYj/oMy3/w5YLy/6ef194f8&#10;RRyj/on+Ov8AxCeJP/nd/VvQ9hqC6u7Owt3vL+6t7K0gG6e6u54ra2iVmVVMs0zLHGC5A3OygkhV&#10;JJIryT/hIPjLg7fAGiBiMKW1+zZQeoJX+0eeeDggkcZxW58Mde13wx4xtfGnxa/Zy8N/H2XSboXf&#10;h7wV4z+I/wDYnwv0yW2vtL1KwvtQ8HeH4orjxXf20tjfWF3a+Ltf1vwprWh6tcabrXhTUHtrW9j7&#10;sv4ep1sQo4/N8twlBWcpxxuFrVJJW92EYTstNLyato0mfKcX+MmOyzKp1OFPDzjriLOJ3jhsPV4Y&#10;zjL8HRlZWq4uvicJCo4J7U6FOc5tOLlBe8vrb9mP9kz9ov8AbRv0l+EGjD4f/CZDZy6l+0B8RNG1&#10;m38L6lZr4ik0PWbX4VaGbJZPiR4j0wWOuyvClzpfhiz1DQLrQPFHirwvqWoaI97/AEE/s1f8EiP2&#10;VPgpbwa14+8NJ+0d8TLnTorbVfG/xs07TvFWkQSyxaBcX0Hg34c3lvc+CfCmmJrujTax4fuZ9O17&#10;x5odvreq6JN4+1PSbiSA/mDa/wDBbz9q+2RFT9kz4TAKcjHxI1VFOR6AkfjnOOM4xWrH/wAF0v2t&#10;Y8Afsk/CRsD/AKKVqx7+zY/nx+FfqeVS4RyenGGDx2XKpb3688TRnXnLS7lUcrpP+WNorSy6v+BO&#10;P6f0iPEjHVMTxFwzxnLCufNQyjC5NmmHyvCxuuSNLBwpckpRWjr1vaV2viqs/qHs9LWIBVjA/wB0&#10;YHynjJwOeD1Gf5101tYkbemODjAx27ep57ZIBr+WBP8AgvB+1vH/AM2jfCLJGMf8LL1gD8Bn6/hx&#10;Vxf+C9n7XYwP+GRvhD8vy8/EzWBg9c47Hnr+Z9PZ/wBYMj/6G2A/8KqX/wAl5r7z82/4hD4of9EB&#10;xZ/4Y8w/+Zz+q+G1C469s44G3tkdNw9Tk8A46GtRI+gAAAwenIA9h1OfXke/Br+UIf8ABfP9rxcY&#10;/ZD+EBx/1UzWefyIGTgDPX3xgVMP+C/X7XgOf+GQfhBntn4nazx78Hk+/X1o/wBYMj/6G2A/8KqX&#10;/wAl5r7w/wCIQ+KH/RAcWf8AhjzH/wCZz+siGIgdxznnHAIH6nOM4449qvxxYwAMAE8EZwO2ffPP&#10;r9O38mCf8HAP7X6nK/sgfB3jJx/ws3WR7nHI59x16VKP+Dgf9sEYP/DH/wAHuBxn4na1nuOcNyff&#10;r7+h/rBkf/Q2wH/hVS/+S8194f8AEIfFD/ogOLP/AAx5j/8AM5/WxGmPm7dv/r+/fj29KtJ0/Gv5&#10;Iv8AiIL/AGwcf8mf/B36f8LO1rrTh/wcG/thDj/hj74On6/E7W6P9YMj/wChtgP/AAqpf/Jea+8P&#10;+IQ+KH/RAcWf+GPMP/mc/rhTr3z/AJ6/5/XFSZwe358/lj171/I6v/Bwf+2Epz/wx78HTnjH/Cz9&#10;bxke3rz/AC9Kf/xEI/th9v2O/g6MdT/ws7XOo7k+tH+sGR/9DbAf+FVL/wCS8194f8Qh8UP+iA4s&#10;/wDDHmH/AMzn9dHYf5P4+9Sp0/H+gr+RP/iIV/bEH/NnnwcP/dT9a/qRT1/4OF/2xccfsdfBvr/0&#10;U7Wz/I0f6wZH/wBDbL//AAqo+X97zQf8Qi8UP+iA4s/8MWY//M/9fJn9do6j6j+dT1/IZ/xEMfti&#10;g5/4Y7+DX0/4Wdro/wDZv6Z96k/4iHP2xf8Aozr4Nf8Ahz9c/wAaP9YMj/6G2A/8KqX/AMl5r7w/&#10;4hD4of8ARAcWf+GPMP8A5nP68k6/h/UVLX8hI/4OHf2xQcj9jv4Nf+HP1yn/APERB+2L/wBGc/Br&#10;/wAOhrlH+sGR/wDQ2wH/AIVUv/kvNfeH/EIfFD/ogOLP/DHmH/zOf17J1/D+oqWv5BR/wcQ/tiA5&#10;/wCGOPg0f+6oa5T/APiIk/bE/wCjN/g1/wCHQ1z/AAo/1gyP/obYD/wqpf8AyXmvvD/iEPih/wBE&#10;BxZ/4Y8w/wDmc/r9Qkjn1pcc59unv6/Wv5Av+IiX9sUdP2OPg3/4dHXP8KUf8HE37Yw/5s4+DR+v&#10;xR1z/Cj/AFgyP/obYD/wqpf/ACXmvvD/AIhD4of9EBxZ/wCGPMP/AJnP7A1JI5+lOr+P0f8ABxT+&#10;2OOB+xv8GP8Aw6Gu0v8AxEVftj/9Gb/Bj/w6Gu0f6wZH/wBDbAf+FVL/AOS8194f8Qh8UP8AogOL&#10;P/DHmH/zOf2E0o6j6j+dfx7/APERb+2SP+bNvgwff/haGu/1IpR/wcX/ALZOR/xhr8GOv/RUNc/+&#10;Ko/t/JP+htl//hVR8v73mg/4hF4of9EBxb/4Ysx8v+of+vkz+w6lHUfUfzr+PX/iIw/bJPT9jT4M&#10;f+HQ16j/AIiL/wBsrOf+GNPgz/4dDXsfX60f6wZH/wBDbAf+FVL/AOS8194f8Qh8UP8AogOLP/DH&#10;mH/zOf2I0o6j6j+dfx4f8RGn7ZI6/sZ/Bj8fijr39aP+IjX9sn/ozT4Mdv8AmqOvf4daP9YMj/6G&#10;2A/8KqX/AMl5r7w/4hD4of8ARAcWf+GPMP8A5nP7FqK/ju/4iN/2yf8AozP4Lf8Ah09c/wAKP+Ij&#10;j9skc/8ADGXwW4/6qnrv9KP9YMj/AOhtgP8Awqpf/Jea+8P+IQ+KH/RAcWf+GPMP/mc/sZor+On/&#10;AIiO/wBso/8ANmXwV/8ADp66P503/iI7/bKB/wCTMfgt07fFLXcd/wDPSj/WDI/+htgP/Cql/wDJ&#10;ea+8P+IQ+KH/AEQHFn/hjzH/AOZz+yCiv45P+IkD9sr/AKMx+C3/AIdLXv8ACj/iI/8A2yv+jMfg&#10;t/4dPXv8KP8AWDI/+htgP/Cql/8AJea+8P8AiEPih/0QHFn/AIY8w/8Amc/seQnOO2M4/KpgcH8c&#10;8fr+dfxuj/g5C/bLHA/Yw+Cv/h0te/wpf+IkP9sv/ozD4K/+HS1//Cj/AFgyP/obYD/wqpf/ACXm&#10;vvD/AIhD4of9EBxZ/wCGPMP/AJnP7Jwc8ipUbHHqa/jVH/ByL+2YOB+xh8FP/Dpa/S/8RI37Zmc/&#10;8MYfBTt/zVLX+2f8aP8AWDI/+htgP/Cql/8AJea+8P8AiEPih/0QHFn/AIY8w/8Amc/st5ByCemM&#10;f1qZH5HPOAOWPTnt/P8ADviv40R/wckftnHp+xd8FP8Aw6ev0v8AxEj/ALZ3/Rl3wU/8Onr1H+sG&#10;R/8AQ2wH/hVS/wDkvNfeH/EIfFD/AKIDiz/wx5h/8zn9m6uOoHscnkjrwB/hnr7CrKsMgjuADngg&#10;c+nXr1P144r+MEf8HJX7Z6D/AJMu+Cn1/wCFp6//AEpy/wDByl+2gP8Amy34KfX/AIWnr/P15Ofy&#10;o/1gyP8A6G2X/wDhVR8v73mg/wCIQ+KH/RAcWf8AhjzH/wCZz+0YHBUAnGR7HOfapgMnrj8//wBX&#10;61/F0v8Awcrftnj/AJss+CfH/VVdfHvxkHn9fSpx/wAHLn7aKjj9ir4Jkdc/8LU18/mdv8+aP9YM&#10;j/6G2A/8KqX/AMl5r7w/4hD4of8ARAcWf+GPMP8A5nP7Q/LGRkZ9iBg/hj361KqnjsAehH9K/i5H&#10;/By9+2h1/wCGKfggfr8VfEP8uDTh/wAHMP7aOR/xhR8EDjr/AMXW8Qj8Dk/rjv19D/WDI/8AobYD&#10;/wAKqX/yXmvvD/iEPih/0QHFn/hjzH/5nP7S1UkccD9Py/8ArU8R/U/Qf/Wr+LUf8HMn7aII/wCM&#10;J/gh+HxW8Q46njjP+TUo/wCDmf8AbSxkfsS/BDH/AGVbxD29sZ/qaP8AWDI/+htgP/Cql/8AJea+&#10;8P8AiEPih/0QHFn/AIY8w/8Amc/tG8s/7f64/L/61NMXPIJ/4CW/UV/F5/xE0/ton/myX4Ij1A+L&#10;PiIDP0IpP+Imn9tAf82S/BH/AMOx4hP/ALKaP9YMj/6G2A/8KqX/AMl5r7w/4hD4of8ARAcWf+GP&#10;MP8A5nP7QWhBHT8wV/TBP44/+tWe1zk4P0BJ/wDHfXHqAcY47V/GR/xE0/to/wDRkvwQ/wDDseIB&#10;/NKa3/BzR+2if+bJvgh/4djxCf5ACj/WDI/+htgP/Cql/wDJea+8P+IQ+KH/AEQHFn/hjzD/AOZz&#10;+y17YY+6fyA/LGc9ewz71RltCecHjP8AnuRj0POe1fxuH/g5j/bQPI/Yl+CAHT/kq3iHr+X9Kgb/&#10;AIOX/wBs8nP/AAxR8ER7f8LV8Q4/LGP0o/1gyP8A6G2A/wDCql/8l5r7w/4hD4of9EBxZ/4Y8w/+&#10;Zz+xaa0IyMN+vH+P9M8VkTWec8HqOO2fp68AdM45zxX8fbf8HLH7Zz/e/Yn+CWT/ANVU8QAkdugx&#10;/n0qrJ/wcmftmMc/8MVfBUcd/ip4hI4zyflA9vwo/wBYMj/6G2A/8KqX/wAl5r7w/wCIQ+KH/RAc&#10;Wf8AhjzH/wCZz+mr9pb9jv8AZu/a58IxeCf2i/hD4S+J+jWvn/2PPrNpcWXiTwzLeXWm3d9ceDvG&#10;uiXOleMvBl1qcmi6ZBq914U1/RLrVrC1TTNTlutNeW1f+b/9of8A4Id/tMfAQ3HiT9i74jr+0Z8O&#10;7X7P/wAWC+OWsaP4b+Kmm2yf8I/ZG28B/F7ytF8F6+XJ1m7jsfGlp4B0rwxoFlBaWknjfX7jfNxb&#10;/wDByJ+2XJyf2LvgoPYfFPXx367fxxnH41Uf/g47/bIk6/sX/Bcew+KevDJPAOBwemMn0AJ4rhx+&#10;N4UzOi6GPxmVYmlLZVa9GTi9Pepy5+aE/wC9Bxl5n1XCfDHj3wLmUM24T4e48yPHQabq4PKszp06&#10;sYtNUsTQdB0MTRbV5UcRTqUpdYs/OzTvHmmweL7r4YfEbw54t+Cnxi0pbBNY+FHxc8Paj4J8YWs2&#10;o2tlc2H2Ox12CyGqwaqt/DcaI0Gy/wBW01otUg04WM0MjerDRQAAV6DjCr09845rp/2kv+CvPjb9&#10;rvwjH4J/aL/4Jp/s1fE7RbUznSLjWfiP4ls/EvhmS7utMu9QuPB3jXQ7jSvGXgu61STRtMh1e78J&#10;6/o11q1laJpmpy3emvLaSflr4J+L/wC0F8PNTvbPw/4Sn1f4fOkMeieEfiF490rxlrXh5Y7SCAwW&#10;HjOysvC13JYQyQbbGwutLltbDT1S1VJLwzarcflGecH5L71fIs9y9pu/1PE4uit7aUq/NZroo1Fo&#10;t6jZ/oD4XfSP8TnGhlfip4V8XQkoxh/rLknD2ZOMmlFc+Pyz2LlGUrXnVwcmuayhgoxP0j/sVf7p&#10;/wC+V/xo/sVf7p/75X/GvjAftT/Hkgf8WZ8I8Dr/AMJVGM9xkfbuOCBzzxzS/wDDU3x5/wCiM+Ev&#10;/CsTr/4Hfr+lfK/6tY3/AKCsr6f8zLB/pWsfvn/Eb+HF/wAyLjz/AMQfiXy/6l3l/Wt/s7+xV/un&#10;/vlf8aa2irx8mc5Az0HQ/dB29hk5DcY6V8Z/8NTfHn/ojPhL/wAKxOv/AIHfr+lH/DU3x6/6Iz4S&#10;/wDCsTr/AOB36/pTXDWMTT+t5ammmnHM8GmmmmrP2t1a1/XsRU8a+GasJU6nD/HNSE041IT4F4kl&#10;GcGknGSeXNNO2zTT69b63xE/ZevdOu7vxf8ABK4t/D2sSCe61bwVdFh4X8USqzXEcNmJH8nQb2Tf&#10;PaQohg0tBLbpBPoEK3dzceHaJ4r+2alc+GvEOmXvhTxtp5Kal4W1mKS3vYwYkuo7i0aWOBL23ltX&#10;S5hkiHmvbE3IjezMV1L60P2pvj0vI+DHhH8PFcfX/wADsfj+leS/Fbx74/8AjBpcdn4o+BPhWDVb&#10;R7eXSPFGkeLraw8T6PJbSyyRJYaqZblmtGa4uPN027hutOlklW6NoL63s7u2+koYOtiqcMNnGJy6&#10;pypQo5lSzHAvF0UuXljWi6y+tUlslN+1ivgqWSgfiWc8RZZw/i6+d+GuT8aYRVqjxGZcF47griin&#10;w/mU5vmrVssqRyypLIswk7y5qFOeArz/AI+FUpOvHrzjPHT6Y/MevrkD6UleDaFqXx203T47PU/C&#10;uk61LDtRL641jTobySNRhUuHi1AJcSBQoMxiEz4LzvNKzPWx/wAJB8ZP+hA0X8dfsv8A5Yflnn19&#10;a4amRVYVJQp5hldWCdozjmOEipLS0kp1FJJrvHR/efW4HxZwGJwlCviuE+P8BiKlOMquErcG57Vq&#10;YebtzU3Uw+Cq0pcrWkoVGnG2z909horx7/hIPjJ/0IOif+D+z/8AlhR/wkHxk/6EHRP/AAf2f/yw&#10;qf7ExH/QZlv/AIcsF5f3/P8ArU6/+Io5R/0T/HX/AIhPEn/zu/q3oew0V49/wkPxk/6EDRP/AAf2&#10;X/ywo/4SD4yf9CDon/g/s/8A5YUf2JiP+gzLf/DlgvL/AKef194f8RRyj/on+Ov/ABCeJP8A53f1&#10;b0PYaK8e/wCEh+Mn/QgaJ/4P7L/5YUDxD8ZAc/8ACAaK3sNfs/Xr/wAhD8PfI74o/sTE/wDQXlj1&#10;/wChlgu6/v206eYf8RSyj/on+Oul/wDjCuJPL/qXf1brpf2GivArT4kfEm58QX/hZPAemya3p1pH&#10;fXcC63bRRRWsn2co4mkuHgkZvtcGRHO0ih9rICjlehPiP4uj/mnGmDj/AKGbTfz/AOPrv19+oJGK&#10;upkGOotRqVsBCUoxqJTzHBRcoTs4TSdVNxktU7apaHLgvGDhjMqdSrgcu4wxcKOIq4WtLD8G8S1o&#10;0sTh5KFbD1JUstmo1qMvdqU2+aEvdklc9coryL/hJPi7/wBE50z/AMKfTf8A5Ko/4ST4u/8AROdM&#10;/wDCn03/AOSqz/sTFf8AQTl3/hzwHl/098/60v2f8RQyX/oSccf+IPxT5f8AUr8/6uj12ivIv+Ek&#10;+Lv/AETnTP8Awp9N/wDkqj/hJPi7/wBE50z/AMKfTf8A5Ko/sTFf9BOXf+HPAeX/AE98/wCtLn/E&#10;Ucl/6EnHH/iD8U+X/Ur8/wCro9doryL/AIST4u/9E50z/wAKfTf/AJKo/wCEk+Lv/ROdM/8ACn03&#10;/wCSqP7ExX/QTl3/AIc8B5f9PfP+tLn/ABFHJf8AoSccf+IPxT5f9Svz/q6PXaK8i/4ST4u/9E50&#10;z/wp9N/+SqP+Ek+Lv/ROdM/8KfTf/kqj+xMV/wBBOXf+HPAeX/T3z/rS5/xFHJf+hJxx/wCIPxT5&#10;f9Svz/q6PXaK8i/4ST4u/wDROdM/8KfTf/kqj/hJPi7/ANE50z/wp9N/+SqP7ExX/QTl3/hzwHl/&#10;098/60uf8RRyX/oSccf+IPxT5f8AUr8/6uj12ivIv+Ek+Lv/AETnTP8Awp9N/wDkqj/hJPi7/wBE&#10;50z/AMKfTf8A5Ko/sTFf9BOXf+HPAeX/AE98/wCtLn/EUcl/6EnHH/iD8U+X/Ur8/wCro9doryL/&#10;AIST4u/9E50z/wAKfTf/AJKo/wCEk+Lv/ROdM/8ACn03/wCSqP7ExX/QTl3/AIc8B5f9PfP+tLn/&#10;ABFHJf8AoSccf+IPxT5f9Svz/q6PXaK8i/4ST4u/9E50z/wp9N/+SqP+Ek+Lv/ROdM/8KfTf/kqj&#10;+xMV/wBBOXf+HPAeX/T3z/rS5/xFHJf+hJxx/wCIPxT5f9Svz/q6PXaK8i/4ST4u/wDROdM/8KfT&#10;f/kqj/hJPi7/ANE50z/wp9N/+SqP7ExX/QTl3/hzwHl/098/60uf8RRyX/oSccf+IPxT5f8AUr8/&#10;6uj12ivIv+Ek+Lv/AETnTP8Awp9N/wDkqj/hJPi7/wBE50z/AMKfTf8A5Ko/sTFf9BOXf+HPAeX/&#10;AE98/wCtLn/EUcl/6EnHH/iD8U+X/Ur8/wCro9doryL/AIST4u/9E50z/wAKfTf/AJKo/wCEk+Lv&#10;/ROdM/8ACn03/wCSqP7ExX/QTl3/AIc8B5f9PfP+tLn/ABFHJf8AoSccf+IPxT5f9Svz/q6PXaK8&#10;i/4ST4u/9E50z/wp9N/+SqP+Ek+Lv/ROdM/8KfTf/kqj+xMV/wBBOXf+HPAeX/T3z/rS5/xFHJf+&#10;hJxx/wCIPxT5f9Svz/q6PXx0PJGOeCcdu2euB27AgnFeN3i/8Kz8Sf2rCnl+BPFF4sOq2kTbo9B1&#10;+4yE1OO3J/c2F4Il+0eV8kYWRCgW3062ll/4ST4vf9E50z/wp9N/+SqpalqPxQ1fT7zS9Q+GOlXV&#10;lfQyW9zA/ifTtjpIAN2RdZjkQ/PFOhWWGRVljdJI0cehl+AxGFqTp1q2XVcHio+yxVL+08DdwfLa&#10;pD99b2tGXv05LW65fhkfHcY8WZVnuDw2LyzKeNsFxJktb6/kOYPgfilRpYqKSng8S1lTdTAZhS5s&#10;Ni6T0cJKpFc8IM9ryGwRgqQCpXBBB5BBHGDnI5ORg5IxSV4XoV58WdB0q00iHwHDeW9jGILaS/8A&#10;Fmj3FwlunEUBmha2Vo4F/dQhoy0cSrHvKooXX/4ST4u/9E50z/wp9N/+Sq46uR1o1JxpYzL6lNTa&#10;pzeY4GLlC65W4urdNpq67/K/0uX+KuArYLCVcfw5xthMbOhSlisNDgvietCjiHCPtacKscr5akIz&#10;cuSS3jy9Weu0V5F/wknxd/6Jzpn/AIU+m/8AyVR/wknxd/6Jzpn/AIU+m/8AyVWf9iYr/oJy7/w5&#10;4Dy/6e+f9aX7P+Io5L/0JOOP/EH4p8v+pX5/1dHrtFeRf8JJ8Xf+ic6Z/wCFPpv/AMlUf8JJ8Xf+&#10;ic6Z/wCFPpv/AMlUf2Jiv+gnLv8Aw54Dy/6e+f8AWlz/AIijkv8A0JOOP/EH4p8v+pX5/wBXR67R&#10;XkX/AAknxd/6Jzpn/hT6b/8AJVH/AAknxd/6Jzpn/hT6b/8AJVH9iYr/AKCcu/8ADngPL/p75/1p&#10;c/4ijkv/AEJOOP8AxB+KfL/qV+f9XR67RXkX/CSfF3/onOmf+FPpv/yVR/wknxd/6Jzpn/hT6b/8&#10;lUf2Jiv+gnLv/DngPL/p75/1pc/4ijkv/Qk44/8AEH4p8v8AqV+f9XR67RXkX/CSfF3/AKJzpn/h&#10;T6b/APJVH/CSfF3/AKJzpn/hT6b/APJVH9iYr/oJy7/w54Dy/wCnvn/Wlz/iKOS/9CTjj/xB+KfL&#10;/qV+f9XR67RXkX/CSfF3/onOmf8AhT6b/wDJVH/CSfF3/onOmf8AhT6b/wDJVH9iYr/oJy7/AMOe&#10;A8v+nvn/AFpc/wCIo5L/ANCTjj/xB+KfL/qV+f8AV0eu0V5F/wAJJ8Xf+ic6Z/4U+m//ACVR/wAJ&#10;J8Xf+ic6Z/4U+m//ACVR/YmK/wCgnLv/AA54Dy/6e+f9aXP+Io5L/wBCTjj/AMQfiny/6lfn/V0e&#10;u0V5F/wknxd/6Jzpn/hT6b/8lUf8JJ8Xf+ic6Z/4U+m//JVH9iYr/oJy7/w54Dy/6e+f9aXP+Io5&#10;L/0JOOP/ABB+KfL/AKlfn/V0eu0V5F/wknxd/wCic6Z/4U+m/wDyVR/wknxd/wCic6Z/4U+m/wDy&#10;VR/YmK/6Ccu/8OeA8v8Ap75/1pc/4ijkv/Qk44/8Qfiny/6lfn/V0eu0V5F/wknxd/6Jzpn/AIU+&#10;m/8AyVR/wknxd/6Jzpn/AIU+m/8AyVR/YmK/6Ccu/wDDngPL/p75/wBaXP8AiKOS/wDQk44/8Qfi&#10;ny/6lfn/AFdHrtFeRf8ACSfF3/onOmf+FPpv/wAlUf8ACSfF3/onOmf+FPpv/wAlUf2Jiv8AoJy7&#10;/wAOeA8v+nvn/Wlz/iKOS/8AQk44/wDEH4p8v+pX5/1dHrtFeRf8JJ8Xf+ic6Z/4U+m//JVH/CSf&#10;F3/onOmf+FPpv/yVR/YmK/6Ccu/8OeA8v+nvn/Wlz/iKOS/9CTjj/wAQfiny/wCpX5/1dHrtFeRf&#10;8JJ8Xf8AonOmf+FPpv8A8lUf8JJ8Xf8AonOmf+FPpv8A8lUf2Jiv+gnLv/DngPL/AKe+f9aXP+Io&#10;5L/0JOOP/EH4p8v+pX5/1dHrtFeRf8JJ8Xf+ic6Z/wCFPpv/AMlUf8JJ8Xf+ic6Z/wCFPpv/AMlU&#10;f2Jiv+gnLv8Aw54Dy/6e+f8AWlz/AIijkv8A0JOOP/EH4p8v+pX5/wBXR67XCfE//kn3iv8A7Bh/&#10;9Hw1zv8Awknxd/6Jzpn/AIU+m/8AyVWJ4kuPi14j0HVNEk8AafbR6lam3aaPxLpjvF8yuHCNdbWw&#10;yjIOMgEBlJzXVgMprUMbhK1XFZcqdLE0ak3/AGlgXaMJwk7JVrvTov11+e4s8QcuzXhnPstwWQ8b&#10;VMXj8px2Fw8JcE8TwUq1fDTp0488srUYqUpJc0mkr3bSseQ6Z/yDdP8A+vG0/wDSeOtQZwOP4R+f&#10;p/8AXpbbwL8VLa3t7YeEbNhbwxQhjr+kksI0VATi8xkgf0qf/hDfit/0KFn/AOFBpX/yZ9f89Prq&#10;31edWpJY7LnGVScov6/hdpSun/F7P8H2P55y2pm2GwOCoVeE+NI1KODw1GolwlnztUp0acJJNYBp&#10;+8mrq6fR6ogGe4x+tLU48G/FXv4Qs/8Awf6X/wDJop3/AAh3xV/6FCy/8H2lf1vqw9nQv/v+Wrb/&#10;AJj8L/d/6feZ6CxeZaf8Yrxp0/5pLP8Ay/6gO7RWoqz/AMId8Vv+hQsv/B9pX/ydR/wh3xV/6FCy&#10;/wDB9pX/AMnUKlSdv9uy7W3/ADH4X+7/ANPfP8Co4vMV/wA0txptpbhLPu674DzX3lanN/D/ALoq&#10;x/whvxWPTwfZ/wDg90r/AOTaT/hDvisOvg+y/wDB9pX/AMnUnSpK3+3Zd/4X4VdF/wBPfMtY3MP+&#10;iW401t/zSWf9o/8AUB5oiQnHTPPr9Kfz6dvXv6f/AF+lP/4Q/wCKw6eELP8A8H2lf/J1PXwh8V8f&#10;8idZtz1/t7Sv/k00uSj/ANB2W/8AhwwnW3/T3zRccdj0/wDkl+M//ERz/q4/9S/zRBlv7v6ilGe4&#10;x+tT/wDCI/Ff/oTbP/wfaV/8m0n/AAiXxWHXwdZf+D7Sv/k2jkpf9B2Xf+HDCeX/AE980Wsfjv8A&#10;omONH/3aOf8Al2y6/VEVFS/8Il8Vf+hOsv8Awf6V/wDJtH/CJfFX/oTrL/wf6V/8m0KnSe2Oy7/w&#10;4YTrb/p75j+v43/ol+M//ER4g8v+pf5oioqX/hEvir/0J1l/4P8ASv8A5No/4RL4q/8AQnWX/g/0&#10;r/5NqXRpt3+uZc72/wCZhhf7v/T7z7FrMsbp/wAYxxpsv+aQz/y/6l/n/ViMdR9R/OpiT2GfxxSD&#10;wl8Vu3g+yH/cwaSP/b2nf8Ip8Vxx/wAIdYn/ALj+lH+V9UuhSdn9ey1bK31/C6bL/n7/AF941meN&#10;V/8AjF+NNWv+aR4g/u/9S9d0Ny3939RSjPcY/Wl/4Rb4r/8AQnWP/g+0r/5Oo/4Rb4r/APQnWP8A&#10;4PtK/wDk6l7Gl/0HZb0/5mGE/u/9Pv734FxzTGJ/8kvxor6f8khxB1cf+pe9dfx+4oo/4Rb4r/8A&#10;QnWP/g+0r/5Oo/4Rb4r/APQnWP8A4PtK/wDk6j2NL/oOy3p/zMMJ15f+n3978C/7Vxf/AETHGv8A&#10;4iHEHl/1LfP+tbFFKPCvxX/6EyyP01/Sv/k00v8AwivxX/6Eyz/8H+lf/JlHsaX/AEHZb0/5mGE6&#10;8v8A0+/vfgNZri9P+MY406f80hxB5f8AUv8ANDakQnHAzz64pv8AwivxX/6Eyz/8H+lf/JlKPC3x&#10;XH/Mm2Q+viHSh+n20Uexpf8AQdlvT/mYYTry/wDT7+9+BUc2xSf/ACTHGvy4Q4g6275f5oflv7v6&#10;ijLf3f1FRnwv8WO3g6yH/cwaWf8A2+pP+EX+LH/Qn2X/AIP9L/8Ak6j2NL/oOy3p/wAzDCdeX/p9&#10;/e/Ar+2MV/0THG3/AIiGf+X/AFLvP+tbTDPcY/WlqH/hF/iv38HWf/hQaX/8mmlHhf4r/wDQmWZ/&#10;7mDS/wCl7S9hTf8AzH5cr2/5mGD68v8A09/vfgNZziNL8McaJ+fCHEPl/wBS/wA/6s7S03+P/gP9&#10;ab/wi/xX/wChMs//AAoNM/8Ak2j/AIRj4rj/AJkyy/HX9L/re0ewp/8AQfl2tv8AmYYPry/9PPMf&#10;9s4j/omeNP8AxEOIf/nf5/1Zklcvov8AyG/E/wD18WH/AKIlrpf+EZ+K3U+DbH/wf6WcY5yR9t6Y&#10;z2/PpWZaeB/iraXmpXg8I2TNqLwO6HXtJxF5EbRgIftg3FtxZsnPQd66sPCjChjabx+Xc1elCNNf&#10;2hhHeSqQk07VdNOu2yPnc6xGZYzM+GcTh+FuM5UsuzGticVJ8JZ9FwpTwcqMXGMsAnJynJKyTaTu&#10;1ZNrWpCT2GfxxTP+EX+K5/5kyyP08QaX+uL3r9ef0pp8L/Fj/oTrIe39v6X/AFvq5VQpq18fl3RW&#10;/tDB/wB1f8/b9T6F5ziOnDPGl9NuEOIb9O+XW6/1bQfOeRjj602nf8Ir8Vz18G2Z9/7f0v8A+TTS&#10;Hwr8V/8AoTbIfXXtK/8Ak0U/Y0v+g7Len/MwwnXl/wCn3978DN5tim7/AOrHGmvfhDiDy/6l/mu3&#10;y2EpCT2GfxxS/wDCKfFfk/8ACHWI9/7f0ofzvsf55pjeEvi6eY/COnDcCBu13TCc4IGR/aCrgMRu&#10;xgsMLuGQRUaFJ2vj8tinbV4/Cve13pVvpc56ubY5RThwpxtVsvhhwjnyk/h/nwMI9Vpzf5CMQMs4&#10;2hVJJOCoAzkseAABzzjjOT0qnZaXc+Lrpbe1lWPQrS4Uarex5b7Y0SxTf2faMAInEof9/OkjNCFP&#10;mBAYI71tv8Pvibc3Al1/wgms2qj93YQ+KdL06xZsSFXnjt7kzTOhdTG6zxYKKr+YhZG9GgX4lWcS&#10;W1r8NdOtbeL/AFcFv4k0WCGPJLnZFFIsa5dmY7QMsxJ5JNaV3DCUv9ixWXYnFyjaNV4/AwoUL6Sn&#10;FVK6nUqJbXhGMXZ3lZI5sshiOIMYocTZFxhkfD1KtGdbBU+EuKMTmubKm4uNCrLCZVUwuDwU5WVb&#10;kxNetXgpUnGlGTb2jaYwoUYxgADgAHjgHjH4nHGccU02ft+Q/wAazPO+KP8A0Ty0/wDCp0n/AOPU&#10;nm/FAnP/AAryzz7+KNKIA9T++xyeOn418r/Z+Nk7vFZc76t/2pgLtuzbv9YfV/1ofvEOL+GKcKdO&#10;nk/GUIQUIU4R4E4rjGMIqKUYxWUJWSSsu1vlp/Yj6N+QpPsR7K36/njkfLyScE81WtbL4pXrfP4d&#10;8NaSCcD7dqcl3tB67hpssxOwYLER9wVGSQLSfD3xfq8zjxH4vjsdNdsyaV4WtTbmWPy3Roxqt2iX&#10;UQbd8ySxXUcoYhgrBMaRwUadniszwFGK1kqdZ4qo1pdQjhozUpb2vKMe8l056nEk8anTyLgfi7Mc&#10;RNNUXjctjkOE+zaeIr5xVwlWlT6z9nQq11G7hRm1Y5rWNb0jRnjgupWnv5HSCDTLKM3WoTyuV8uN&#10;baM5V5N4MbTtGJQQFdmIzseGPh7fa5eW3iPxxCIooXSfR/CbYeC0UfNDc6uBtW5uiMGS1dcA4iu1&#10;VVewT0rw54H8L+FVX+xtKgiuACTqE2bvUJG2Kjv9quA8sfnqD5scDQ2+S+yBAzKeqORxk+p4xyfX&#10;35/pUVc2oYWlOllaqqpUXJUx9eKVZwe8aFOF1QUtnLnnUadlON2jpy/w/wAzzzGYfMOOquXywWFq&#10;xxOC4TyuVWtlkcRFxlTr5vjK8KNXN6lF2dKl9Ww2EhUXPKjWkozSH0x9eOM5znH4A+uRnrSZ/Tgf&#10;QdBRknrRXgXb1blfro3d99U3r5tn6/GMYxjGMVGMUoxilZJJWSSVkkkrJLZaBRRRRfzl/wCA/wD2&#10;owoooov5y/8AAf8A7UAoooov5y/8B/8AtQCiiii/nL/wH/7UApNP/wCR4+D/AP2W/wCEH/qeaLS0&#10;mn/8jx8H/wDst/wg/wDU80WvZ4e/5HeV6y/3yjurfa9EfmPjR/yarjz/ALJ3G/8ApMT/AGgaKKK/&#10;pE/xNCiiigAooooAKKKKACiiigAooooAKKKKACiiigAooooAKKKKACiiigD+Tj/g8M/5R5/sm/8A&#10;aSf4I/8Aqhf2oq/hHPX8B/IV/dx/weGf8o8/2Tf+0k/wR/8AVC/tRV/COev4D+Qr8g8Sv9+yzf8A&#10;3Svsr/8AL6Hqf6PfQf8A+SY46/7H2Wf+q+qJRRRX5pfzl/4D/wDan9xBRRRRfzl/4D/9qAUUUUX8&#10;5f8AgP8A9qAUUUUX85f+A/8A2oBRRRRfzl/4D/8AagFLkjoTSUUX85f+A/8A2oASTjPOORnt9KXJ&#10;49jn8eOfrwOfakoov5y/8B/+1AM+n+f84FLk+ppKKL+cv/Af/tQF3H1P50ZPqaSii/nL/wAB/wDt&#10;QAEjpx344oyT1ooov5y/8B/+1AXJHQmjcfU/nSUUfOX/AID/APagGSetFFFHzl/4D/8AagLk/wCf&#10;ypM0UUfOX/gP/wBqAUUUUfOX/gP/ANqAUUUUfOX/AID/APagFFFFHzl/4D/9qAUuSOhNJRR85f8A&#10;gP8A9qAu4+p/OjcfU/nSUUfOX/gP/wBqAu4+p/OkyT1ooo+cv/Af/tQCiiij5y/8B/8AtQCiiij5&#10;y/8AAf8A7UAoooo+cv8AwH/7UAoooo+cv/Af/tQClyR0JpKKPnL/AMB/+1AXcfU/nRuPqfzpKKPn&#10;L/wH/wC1AXcfU/nRuPqfzpKKL+cv/Af/ALUAyT1pckdCaSij5y/8B/8AtQF3H1P50mSetFFHzl/4&#10;D/8AagFFFFHzl/4D/wDagLk+/wD+rp+VJk8e3T+f9aKKP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Of8/5+lGfTvz9c9frmiii/nL/AMB/+1AXJ9TSUUUfOX/gP/2oBmiiij5y/wDAf/tQ&#10;Ciiij5y/8B/+1AKKKKPnL/wH/wC1AKKKKPnL/wAB/wDtQDJ6dv6/5xRRRR85f+A//agFFFFHzl/4&#10;D/8AagFLkjoTSUUfOX/gP/2oBknrRRRR85f+A/8A2oC5PvRkjoTSUUfOX/gP/wBqAZJ60UUUfOX/&#10;AID/APagFFFFHzl/4D/9qAuSOhNG4+p/Okoo+cv/AAH/AO1AMk9aKKKPnL/wH/7UApckdCaSij5y&#10;/wDAf/tQF3H1P50ZPqaSij5y/wDAf/tQClyfekoo+cv/AAH/AO1AKKKKPnL/AMB/+1AXJHQmjcfU&#10;/nSUUfOX/gP/ANqAu4+p/OjcfU/nSUUfOX/gP/2oC5PqaNx9T+dJRR85f+A//agLk+poyR0JpKKP&#10;nL/wH/7UBcn1PrRk+ppKKPnL/wAB/wDtQFyR0JoyfU0lFHzl/wCA/wD2oBmlyeeTz1pKKPnL/wAB&#10;/wDtQFyR0Jo3H1P50lFHzl/4D/8AagGSetLkjoTSUUfOX/gP/wBqAuT6mjJxjtSUUfOX/gP/ANqA&#10;uTjHajJHQmkoo+cv/Af/ALUBcn1NGT70lFH/AIFpt7u3/koC5PqaASBgZAznA4GfXHrSUUfOX/gP&#10;/wBqAUUUUX85f+A//agFFFFF/OX/AID/APagFGaKKL+cv/Af/tQFyfU0maKKL+cv/Af/ALUAoooo&#10;v5y/8B/+1AKKKKL+cv8AwH/7UApR1A7ZB/WkpR1H1H86H01lut1bqvJAeI6IT/wvXxl6/wDCKaef&#10;x26Dz7H3Fe3Hse5GT78mvEdD/wCS6+Mv+xU0/wD9B0Gvbj0H0/qa93P/APecHvb+ysBsr/8ALpW6&#10;M/JvB/8A5EfEn/Ze8W/+p8RKKKK8L5y/8B/+1P1kKKKKPnL/AMB/+1AKKKKPnL/wH/7UAoooo+cv&#10;/Af/ALUAoooo+cv/AAH/AO1AKKKKPnL/AMB/+1AKKKKPnL/wH/7UAoooo+cv/Af/ALUAoooo+cv/&#10;AAH/AO1AKKKKPnL/AMB/+1AKKKKPnL/wH/7UAoooo+cv/Af/ALUApckfr+owf04pKKPnL/wH/wC1&#10;AM0UUUfOX/gP/wBqAUUUUfOX/gP/ANqAUUUUfOX/AID/APagFFFFHzl/4D/9qAUUUUfOX/gP/wBq&#10;AUUUUfOX/gP/ANqAUUUUfOX/AID/APagFFFFHzl/4D/9qAUUUUfOX/gP/wBqAUUUUfOX/gP/ANqA&#10;UUUUfOX/AID/APagFFFFHzl/4D/9qAUUUUfOX/gP/wBqAUUUUfOX/gP/ANqAUUUUfOX/AID/APag&#10;FGaKKPnL/wAB/wDtQDNFFFF/OX/gP/2oBRRRR85f+A//AGoBRRRR85f+A/8A2oBRRRRfzl/4D/8A&#10;agFFFFF/OX/gP/2oBRRRRfzl/wCA/wD2oBRRRRfzl/4D/wDagFFFFF/OX/gP/wBqAUUUUX85f+A/&#10;/agFFFFF/OX/AID/APagFFFFF/OX/gP/ANqAUUUUfOX/AID/APagFFFFHzl/4D/9qAUUUUX85f8A&#10;gP8A9qAUUUUX85f+A/8A2oBRRRRfzl/4D/8AagLkjoTSZJ60UUX85f8AgP8A9qAUUUUX85f+A/8A&#10;2oBS5I6E0lFF/OX/AID/APagLuPqfzo3H1P50lFF/OX/AID/APagGSetFFFF/OX/AID/APagFH/6&#10;6KKL+cv/AAH/AO1AXJGcE8nJ+tGSBjJ6568dx09eev19aSii/nL/AMB/+1AUEjpkfT8v5DFJknrR&#10;RRfzl/4D/wDagFFFFF/OX/gP/wBqAUUUUX85f+A//agFFFFF/OX/AID/APagFFFFF/OX/gP/ANqA&#10;UUUUX85f+A//AGoBSaf/AMjx8H/+y3/CD/1PNFpaTT/+R4+D/wD2W/4Qf+p5otezw9/yO8r1l/vl&#10;HdW+16I/MfGj/k1XHn/ZO43/ANJif7QNFFFf0if4mhRRRQAUUUUAFFFFABRRRQAUUUUAFFFFABRR&#10;RQAUUUUAFFFFABRRRQB/Jx/weGf8o8/2Tf8AtJP8Ef8A1Qv7UVfwjnr+A/kK/u4/4PDP+Uef7Jv/&#10;AGkn+CP/AKoX9qKv4Rz1/AfyFfkHiV/v2Wb/AO6V9lf/AJfQ9T/R76D/APyTHHX/AGPss/8AVfVE&#10;ooor80v5y/8AAf8A7U/uI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pR1H1H86SlHUfUfzofTWW63Vuq8kB4jof/Jdf&#10;GX/Yqaf/AOg6DXtx6D6f1NeI6H/yXXxl/wBipp//AKDoNe3HoPp/U17uf/7zg9/+RVgdlf8A5dR9&#10;T8m8H/8AkScSf9l7xb/6nxEooorwr+cv/Af/ALU/WQ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TT/APkePg//ANlv+EH/AKnmi0tJp/8AyPHwf/7Lf8IP/U80WvZ4&#10;e/5HeV6y/wB8o7q32vRH5j40f8mq48/7J3G/+kxP9oGiiiv6RP8AE0KKKKACiiigAooooAKKKKAC&#10;iiigAooooAKKKKACiiigAooooAKKKKAP5OP+Dwz/AJR5/sm/9pJ/gj/6oX9qKv4Rz1/AfyFf3cf8&#10;Hhn/ACjz/ZN/7ST/AAR/9UL+1FX8I56/gP5CvyDxK/37LN/90r7K/wDy+h6n+j30H/8AkmOOv+x9&#10;ln/qvqiUUUV+aX85f+A//an9x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o6j6j+dJSjqPqP50PprLdbq3VeSA8R0P/&#10;AJLr4y/7FTT/AP0HQa9uPQfT+prxHQ/+S6+Mv+xU0/8A9B0Gvbj0H0/qa93P/wDecHv/AMirA7K/&#10;/LqPqfk3g/8A8iTiT/sveLf/AFPiJRRRXhX85f8AgP8A9qfrI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Saf/wAjx8H/APst/wAIP/U80WlpNP8A+R4+D/8A2W/4Qf8A&#10;qeaLXs8Pf8jvK9Zf75R3VvteiPzHxo/5NVx5/wBk7jf/AEmJ/tA0UUV/SJ/iaFFFFABRRRQAUUUU&#10;AFFFFABRRRQAUUUUAFFFFABRRRQAUUUUAFFFFAH8nH/B4Z/yjz/ZN/7ST/BH/wBUL+1FX8I56/gP&#10;5Cv7uP8Ag8M/5R5/sm/9pJ/gj/6oX9qKv4Rz1/AfyFfkHiV/v2Wb/wC6V9lf/l9D1P8AR76D/wDy&#10;THHX/Y+yz/1X1RKKKK/NL+cv/Af/ALU/uI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UdR9R/OkpR1H1H86H01lut&#10;1bqvJAeI6H/yXXxl/wBipp//AKDoNe3HoPp/U14jof8AyXXxl/2Kmn/+g6DXtx6D6f1Ne7n/APvO&#10;D3/5FWB2V/8Al1H1Pybwf/5EnEn/AGXvFv8A6nxEooorwr+cv/Af/tT9Z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k0/8A5Hj4P/8AZb/hB/6nmi0tJp//ACPHwf8A&#10;+y3/AAg/9TzRa9nh7/kd5XrL/fKO6t9r0R+Y+NH/ACarjz/sncb/AOkxP9oGiiiv6RP8TQooooAK&#10;KKKACiiigAooooAKKKKACiiigAooooAKKKKACiiigAooooA/k4/4PDP+Uef7Jv8A2kn+CP8A6oX9&#10;qKv4Rz1/AfyFf3cf8Hhn/KPP9k3/ALST/BH/ANUL+1FX8I56/gP5CvyDxK/37LN/90r7K/8Ay+h6&#10;n+j30H/+SY46/wCx9ln/AKr6olFFFfml/OX/AID/APan9x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KOo+o/nSUo6&#10;j6j+dD6ay3W6t1XkgPEdD/5Lr4y/7FTT/wD0HQa9uPQfT+prxHQ/+S6+Mv8AsVNP/wDQdBr249B9&#10;P6mvdz//AHnB7/8AIqwOyv8A8uo+p+TeD/8AyJOJP+y94t/9T4iUUUV4V/OX/gP/ANqfrI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Jp//I8fB/8A7Lf8IP8A1PNF&#10;paTT/wDkePg//wBlv+EH/qeaLXs8Pf8AI7yvWX++Ud1b7Xoj8x8aP+TVcef9k7jf/SYn+0DRRRX9&#10;In+JoUUUUAFFFFABRRRQAUUUUAFFFFABRRRQAUUUUAFFFFABRRRQAUUUUAfycf8AB4Z/yjz/AGTf&#10;+0k/wR/9UL+1FX8I56/gP5Cv7uP+Dwz/AJR5/sm/9pJ/gj/6oX9qKv4Rz1/AfyFfkHiV/v2Wb/7p&#10;X2V/+X0PU/0e+g//AMkxx1/2Pss/9V9USiiivzS/nL/wH/7U/uI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pR1H1H8&#10;6SlHUfUfzofTWW63Vuq8kB4jof8AyXXxl/2Kmn/+g6DXtx6D6f1NeI6H/wAl18Zf9ipp/wD6DoNe&#10;3HoPp/U17uf/AO84Pf8A5FWB2V/+XUfU/JvB/wD5EnEn/Ze8W/8AqfESiiivCv5y/wDAf/tT9Z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TT/8AkePg/wD9lv8AhB/6&#10;nmi0tJp//I8fB/8A7Lf8IP8A1PNFr2eHv+R3lesv98o7q32vRH5j40f8mq48/wCydxv/AKTE/wBo&#10;Giiiv6RP8TQooooAKKKKACiiigAooooAKKKKACiiigAooooAKKKKACiiigAooooA/k4/4PDP+Uef&#10;7Jv/AGkn+CP/AKoX9qKv4Rz1/AfyFf3cf8Hhn/KPP9k3/tJP8Ef/AFQv7UVfwjnr+A/kK/IPEr/f&#10;ss3/AN0r7K//AC+h6n+j30H/APkmOOv+x9ln/qvqiUUUV+aX85f+A/8A2p/cQ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SjqPqP50lKOo+o/nQ+mst1urdV5IDxHQ/+S6+Mv8AsVNP/wDQdBr249B9P6mvEdD/AOS6+Mv+&#10;xU0//wBB0Gvbj0H0/qa93P8A/ecHv/yKsDsr/wDLqPqfk3g//wAiTiT/ALL3i3/1PiJRRRXhX85f&#10;+A//AGp+sh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Saf8A8jx8&#10;H/8Ast/wg/8AU80WlpNP/wCR4+D/AP2W/wCEH/qeaLXs8Pf8jvK9Zf75R3VvteiPzHxo/wCTVcef&#10;9k7jf/SYn+0DRRRX9In+JoUUUUAFFFFABRRRQAUUUUAFFFFABRRRQAUUUUAFFFFABRRRQAUUUUAf&#10;ycf8Hhn/ACjz/ZN/7ST/AAR/9UL+1FX8I56/gP5Cv7uP+Dwz/lHn+yb/ANpJ/gj/AOqF/air+Ec9&#10;fwH8hX5B4lf79lm/+6V9lf8A5fQ9T/R76D//ACTHHX/Y+yz/ANV9USiiivzS/nL/AMB/+1P7i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pR1H1H86SlHUfUfzofTWW63Vuq8kB4jof/ACXXxl/2Kmn/APoOg17ceg+n9TXi&#10;Oh/8l18Zf9ipp/8A6DoNe3HoPp/U17uf/wC84Pf/AJFWB2V/+XUfU/JvB/8A5EnEn/Ze8W/+p8RK&#10;KKK8K/nL/wAB/wDtT9Z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k0//kePg/8A9lv+EH/qeaLS0mn/API8fB//ALLf8IP/AFPNFr2eHv8Akd5XrL/fKO6t9r0R+Y+N&#10;H/JquPP+ydxv/pMT/aBooor+kT/E0KKKKACiiigAooooAKKKKACiiigAooooAKKKKACiiigAoooo&#10;AKKKKAP5OP8Ag8M/5R5/sm/9pJ/gj/6oX9qKv4Rz1/AfyFf3cf8AB4Z/yjz/AGTf+0k/wR/9UL+1&#10;FX8I56/gP5CvyDxK/wB+yzf/AHSvsr/8voep/o99B/8A5Jjjr/sfZZ/6r6olFFFfml/OX/gP/wBq&#10;f3E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KOo+o/nSUo6j6j+dD6ay3W6t1XkgPEdD/AOS6+Mv+xU0//wBB0Gvb&#10;j0H0/qa8R0P/AJLr4y/7FTT/AP0HQa9uPQfT+pr3c/8A95we/wDyKsDsr/8ALqPqfk3g/wD8iTiT&#10;/sveLf8A1PiJRRRXhX85f+A//an6y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Jp/8AyPHwf/7Lf8IP/U80WlpNP/5Hj4P/APZb/hB/6nmi17PD3/I7yvWX++Ud1b7X&#10;oj8x8aP+TVcef9k7jf8A0mJ/tA0UUV/SJ/iaFFFFABRRRQAUUUUAFFFFABRRRQAUUUUAFFFFABRR&#10;RQAUUUUAFFFFAH8nH/B4Z/yjz/ZN/wC0k/wR/wDVC/tRV/COev4D+Qr+7j/g8M/5R5/sm/8AaSf4&#10;I/8Aqhf2oq/hHPX8B/IV+QeJX+/ZZv8A7pX2V/8Al9D1P9HvoP8A/JMcdf8AY+yz/wBV9USiiivz&#10;S/nL/wAB/wDtT+4g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lHUfUfzpKUdR9R/Oj5yeq6ea8kK6W7SPEdD/5Lr4y/&#10;7FTT/wD0HQa9uPQfT+prxHQ/+S6+Mv8AsVNP/wDQdBr249B9P6mvdz//AHnB7/8AIqwOyv8A8uo+&#10;p+T+D/8AyI+JP+y94t/9T4iUUUV4V/OX/gP/ANqfrI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Jp//I8fB/8A7Lf8IP8A1PNFpaTT/wDkePg//wBlv+EH/qeaLXs8&#10;Pf8AI7yvWX++Ud1b7Xoj8x8aP+TVcef9k7jf/SYn+0DRRRX9In+JoUUUUAFFFFABRRRQAUUUUAFF&#10;FFABRRRQAUUUUAFFFFABRRRQAUUUUAfycf8AB4Z/yjz/AGTf+0k/wR/9UL+1FX8I56/gP5Cv7uP+&#10;Dwz/AJR5/sm/9pJ/gj/6oX9qKv4Rz1/AfyFfkHiV/v2Wb/7pX2V/+X0PU/0e+g//AMkxx1/2Pss/&#10;9V9USiiivzS/nL/wH/7U/uI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qOaeC1hluLmaK3hiRnlmnkSKGKNcEySSyF&#10;Y41HOWZhwfSnFSk1GPPJt2sotu7a7R8/xRlWr0cPTlVr1adGnBOUqlWcacIxiryk5TaSUVdvXZEl&#10;Fc94d12+8feJB4K+E3g/xv8AGTxqYppo/DHwt8K6v4w1JYoEDNd3C6TbXEaacnL3WoxGe1tIUmlu&#10;nSOKv0C+HP8AwSh/4KJ/FG0a/wBY8MfCD9nzTpvsvkQfEvxvJ4n8XNZXEMcxvrLSvhzp/i7SEnjD&#10;lH03xLdaDfQyK8FxBHJHur6XAcI59j0pwwk8PTdv3mKcaOjtZ8kl7Rp30cYO5+JcW/SM8J+EJzw+&#10;K4ko5pjY3TweRweZzTXxRniKN8HSnF6OnUxMZ36WufD3GQefQ89B9MYz75z+FUtQ1fSNKCPqmpad&#10;pqPwjX17bWSvjP3WnmjVzknO3OFx0K1+6/gL/ggnobTNcfHD9rn4reMoXtYhHpPwn8J+GvhBBBcH&#10;DXMN1farcfEg6vZk7oQ8en6Ldyxrv8yBiscf3T8Lv+CRf/BPj4VT2OoWX7PWgeN9ctLT7Pdav8V9&#10;V8RfFBNVlbIkvdQ8MeMtV1TwMt5IeWl07wpp8SHmCGLmvqMJ4a15cssbmMIJ6uGGpynfbTnm6aVl&#10;rf2b/Q/AOIfpt5bT9pT4Y4OxmJ6U8TnOMpYVR2tOeEwscU5q+0VioPZuSbsv5FdL+IGi+Jdct/DH&#10;gax8TfEXxTd3H2ay8MeAPC+t+KdbvpQT8tjYWFoxvi5VsfZGmZgo2Bk5P0d4a/Zc/bk8dXUUHg/9&#10;in45BZ5BDE/xA0yz+EaA70jLTt8RZtEt7aPdIpM1xOkXl75jJ5Ucrj+13wn4N8IeAtDtPDHgXwr4&#10;b8GeG7Df9h8P+EtC0vw5odn5hzIbTSdHtbOwt95A3+VApYgBskcdJ/L0/Q/pxX02G4ByKjGKqxxG&#10;Jf2nVrON9r2VL2dl2667n4pnX0u/FrM6k5YDEZPkVN6U4YDLadZxS1jKUswnjVOdtG1GMW1dQV9f&#10;439I/wCCaX/BS/X7mOBv2cvB3gSM7Q1/4x+Nfw21izXMm1maPwT4g1u82orb2C2srGNGC+ZKUQe1&#10;2X/BGD9v/UVgOp/ET9k3w1BOsMk8lhr3xX1rVLFHQGSI2dz8OLbTLi5gZ9rCPUDBLIrbLtodrt/V&#10;r0ORwc5z7+o/IZ9xR/8Aq/z+Zr1KXCfD9FJRy2i3v+8dSp21vUnN/wBb6nwWP+kJ4xZi5PEccZpB&#10;yXK1hIYXARtotI4LD4dJq2j6N3R/NXoX/BBz403dlHL4q/bg0TR7+Qslxpvhr9nqz1uySNo0JNvr&#10;eqfEfw/dmQSGRA76LEyoscu8PI8cO6n/AAQL8VxxxrF+3T4iMqRKHeX4C6Ncq0yjDShJPihuERYD&#10;9y80jjO1p3yXr+jelyR0JrvjkmTx0WV4Gzt/zC0Xe1t/cvJ/O+2p8pW8UPEitP2tXjvi6U+j/t/N&#10;Fy3s/dSxKUVeztFJbPsfzQwf8G93jGz8R33ie0/bqmTVNRsorG4uJ/2aNLuXa2iW22xuH+Mq2vBt&#10;YsSQWkUgVVDO+ZGk3D/wQW+KGSB+3vGvoG/ZX0MkDr2+NC5+uBk5OB0H9IOSetFVUyjKqslKrluB&#10;qSjCMIynhaMnGEfhim4NqMU7KKskttDmwfiLx9l9OpSwHGnFGCp1cRVxVWnhc9zKhCria8lKtiKk&#10;YYmMZVqskpVKklzTlrJtn83M3/BBj4sKjG3/AG87OafC7Y5/2XNItoWG8Bt8kXxkuWTClypS3csw&#10;CMVBDL4/rX/BFL9uXRruZPCnxn/Zn8daYqExXvjBPiJ4F1eUgsURdK8PeD/FOmRySKF+aTWDGrMV&#10;d1RDIf6pv/rfp0/LtR6exyPY+o96558PZJUTjLKsClveGHpwd9N3CEWl6Pex6+E8Y/FLBVFVpcfc&#10;UyktLV84xuKh0/5d4mtVp303cW+mx/Gfr3/BOj/gpV4WW8a5/Za0nxlb2Su76p4H+Mnwv8i4ijyN&#10;1jomt+JLTxHduWxthi003Tk4EBPFfPGu/C/9pbwba6he+OP2RP2ofDdrpBb+1tW/4U14x1PwzYxr&#10;KsAnk8TWemf2NJbtMVRbmOcwSF1EUjiRM/3b0Zryq3A/DlZ80cHKjJ7ypV6q101UZTnBW8o2P0DK&#10;/pUeMuXcsanEdDM4QUVGGYZXl89I8vxVKGHoV53WjlKq5a35j/Pbk+L/AMP7ac2mo6zPpF/GNs+n&#10;aro2s2N7bOGIMNxFJp4VJVYFT85xnBJIIHeabq+kaxG0uk6np+pxx7fMksL2C8WPfkoJfs0riMvh&#10;wokAYlGC9OP7yPE/hLwr420a78O+M/DXh/xb4ev0aO90LxPo+m69ot6jxvC0d3perW93Y3CtFLJG&#10;VlgfdG7oQULCvz6+L/8AwSO/YB+MT3uoXnwF0X4ceI7ixis7PxJ8F9R1T4Vy6M8MiyLqNj4V8LXN&#10;p8O7nUiEeOS81rwXq7zrKzzmSZYpY/ExXhtgJxf1PHYqjPde39nVhfT+VUpdOsnbc/T8i+mvxdh6&#10;sP8AWLhbI8yw+in/AGZUxeW191+85q9XMacmkm+VU4JvROJ/KaT7Y/z/AIYx7Yzzk0lfs78Uf+CD&#10;/jHSmvtR/Z1/av1aaNfs76d4L+P/AIYtPEKXcij9+NQ+Jfg+OyvLKB3J2x2Hw2mcBgkkpdBI/wAA&#10;fFD/AIJ9f8FCfgw9/ca/+zzbfFzw7YyxI3ir9n7xPb+MvtKShiTpvgDUY7D4nakybWLuvhK2ii+V&#10;HdS8eflsZwBnmGu8P7HGxVrKjNQnZLflrRir+UZy7Jn79wz9Lzwuzr2VPNpZrw1iZWjL6/hHisKq&#10;mmkK+BeInyapKdahRVk3JRW/zDRXHar440rw14huvB/jvTvE3w28Z2F0bHUPCXxE8M6z4P8AEGl3&#10;KNtdNTsNWtIBpzK+9GF68LxlCJQgAz18EsNxFHPbzR3FvNGssM8LJLFJG2SJI2jLI8bDBV14IIKs&#10;V4HyeLy/H4CTjjMJicN2dWk4qW3wyceWS13jJo/oLh7jThTiyl7bhviHKc5ioxlOOAxtDEVaSnsq&#10;1GE3Uoy6ctSEZJ6NbodRSnjH09On+PrkcYPFJXHfzl/4D/8Aan04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Saf8A8jx8H/8Ast/wg/8AU80WlpNP/wCR4+D/AP2W/wCE&#10;H/qeaLXs8Pf8jvK9Zf75R3VvteiPzHxo/wCTVcef9k7jf/SYn+0DRRRX9In+JoUUUUAFFFFABRRR&#10;QAUUUUAFFFFABRRRQAUUUUAFFFFABRRRQAUUUUAfycf8Hhn/ACjz/ZN/7ST/AAR/9UL+1FX8I56/&#10;gP5Cv7uP+Dwz/lHn+yb/ANpJ/gj/AOqF/air+Ec9fwH8hX5B4lf79lm/+6V9lf8A5fQ9T/R76D//&#10;ACTHHX/Y+yz/ANV9USiiivzS/nL/AMB/+1P7i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lx/F6cYyfY9MgZPr1AB7ZBxNN1TUvFviq3+Hvwy8J+K/i18Sb+O7f&#10;T/Avw30LUPFOuSi0jd7me7g0m3uhYWFiI2fVb6bf/ZNruvbyJLaN5B14LA4zMKyoYPD1sRUk9qcE&#10;+VXS5puyjCOurk0ktXbp87xLxbw3whgJ5nxLnOByfB00/wB5jK8acqjSvyUKWtXEVWvhpUYTqS2U&#10;XobYA6nI7dz+hIUY6k8nB5+UEHmT4osrvxLp3grw3p2v+O/HOr3UdjpPgjwFompeLvFWp30krRfY&#10;rHRtHhuZbi/MiY+wqTeklQluwZWr9gP2f/8Agih8bvikLPxF+1x8RV+C3hO4LF/gp8Ir/S/EfxBv&#10;LQnVbaW18X/E3Go+ENCuVKWEr2vha08eafrWk3UiNd+G9Vi+T9//ANn/APZb/Z//AGW/DL+FPgN8&#10;LPDHw8066S3TVr/TbaW98UeJGtZru4tpfFfjDWJtQ8VeKJbKa/vf7PbXtYvxpsNw9ppyWlmEt1/S&#10;Mp8O3JRq5viHFaP6rh373R2qVrON+6pxt2qdD+JvEX6ZtOnKtl3hvlKrqMnD+3s6pyjTktufB5bG&#10;UJ/3oVcVUi1a08I+n8uPwd/4Jhft+/HWK21G98C+E/2Z/B17FbXEWv8Axj1Zr3xvcWEt48U02mfD&#10;fw7Bqeq6ZrFtDEZZNE8f2/hMSxyKYtQAkjkX9X/gv/wQ0/Ze8IzWWt/H3xT4/wD2nPFMB842/inU&#10;rnwJ8N7W8F2lyt3pPgPwbqMV/ErrGsF1pmu+NPEmiXUPyPpap8g/a3Jxjtzx25Of14J9/XFGe3qc&#10;n6nkn65r9BwGR5Vlij9TwVGnNL+K489V971Z8099d7dkfx5xb4qcf8cTnLiTifM8dQnOU/qUK/1X&#10;L4XtblwOFVLCq0bRU3S531k23fjPAfw5+Hnws8Px+FPhh4D8GfDjwtFdT3sXhrwH4V0Lwd4fjvLk&#10;Rrc3cejeHbDTtOW5uBDEJrgWwmnWKLzHYImOzyenajp0FFesfnzbbu9W927u4DgYHA9B0oxxjHHp&#10;jiiigQUUUUAFFFFABRRRQAUUUUAFFFFABRRRQAZpcn1NJRQAfh15ooooA4f4g/DP4dfFnw9J4S+K&#10;XgLwd8SPCs1zDdv4b8deGdF8V6F9tgSeGC+/svXbK/s0vYIbm4S3vI4BdW6yyiGVN75/G744/wDB&#10;C34B6+t/r37MXj3xr+zZ4pnkimTQBc3XxM+Et7LHHeNcC88LeKtQ/wCEmsbu/uJbdY76y8Zy6Rol&#10;vFKLHwncFoo4f3JorKtQo4iDp16VOtTlo4VIRnFrTdSTXp/wLnflua5nk+KpY7KsfjMuxlGSlRxO&#10;BxFbDV6crqzjUozhNa9mj+K/41/sMftyfs1farz4hfBST4reBrCHzJfif+zzLe+PNMitYdMa/vLz&#10;VvBcllp3jvRrXTooZTrWuar4a0nw7YvDN9l1G7t1gmm+UPD/AI08LeKU3aJrNpdzDerWRc29/GYl&#10;DS+bYXKw3YERbDSiFotyOokYKcf6AGTgdeCSPTPHT34Gfw9K+Kf2jv8Agnj+yD+1Q99qnxY+Dfh5&#10;vGd4lyR8S/B4l8EfEZL2a1jtbfUr3xR4aawufE0+mpBC+mWfjOPxLo1s6Y/st4pbiOX4rNOAcoxv&#10;NPCOpl1Z3f7q88Pfu6Unp6QlFdUmf09wL9LfxD4Z9jheIlh+L8uhyRl9dX1bM4wjZfu8fRi4zklr&#10;zYqhiKk2tZrdfx+kEdfb1/qB06HsCCO1JX6dftH/APBGv9oz4MxX3i39mPxzcftJeCrVrq5uPhd8&#10;QH0vw/8AGHTbBWidG0PxZH9i8MePLtLdbua6We38I3ZCQWmh+G9cv7lIovyktfEaDXtT8HeINJ13&#10;wR490C5bT/EPgDxrpF94a8XaJqMKF57LUND1aC1vY7iFVMk0RiFxFF5ctzDbCRFr82zjhPOMn5qk&#10;6bxWGW+Jw3vxjFdakOXmppLVt3inZKTP7c8OPpD+HviKqWEw+O/sPPJ2TyfOJU8PVqzaimsHiOd0&#10;MXdv3IQnGu1dujFHQ0Up/Xvxj+g69e/9AlfML1l/4D/9qfu6aaTTunsw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pNP/5Hj4P/APZb/hB/6nmi0tJp/wDyPHwf/wCy3/CD/wBTzRa9nh7/AJHeV6y/3yjurfa9EfmP&#10;jR/yarjz/sncb/6TE/2gaKKK/pE/xNCiiigAooooAKKKKACiiigAooooAKKKKACiiigAooooAKKK&#10;KACiiigD+Tj/AIPDP+Uef7Jv/aSf4I/+qF/air+Ec9fwH8hX93H/AAeGf8o8/wBk3/tJP8Ef/VC/&#10;tRV/COev4D+Qr8g8Sv8Afss3/wB0r7K//L6Hqf6PfQf/AOSY46/7H2Wf+q+qJRRRX5pfzl/4D/8A&#10;an9x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VS/1Cw0myn1LU7qCysrZd09zcy+VDGvbJJALMxC&#10;IigySMwSMM5QVUITqTjCnGpOc2lGMYNyk30ilFtvsurMMTicPg6FXFYuvRw2GoQlUrYivUjSo0qc&#10;VeU6lSbjCEYpXcpNJLcuDGRxls+vb/d6de+Px4xWMdTvtS8S6R4D8FeHNf8AiH8SfEkz2fhr4feC&#10;tMute8Tardi1ku1BsLGO4mtbaOBGubu7lhJttPSbUPJltLWeWL6f/ZV/Yi/aW/bjuoNT+H9i/wAH&#10;PgG7yfbfj7440m/H/CT2UN8um3lv8IvC0i2d54t1BHTUR/bDXOleHLSXTb2zvfFGjeILa30e+/qU&#10;/ZM/Yb/Z7/Yz8NS6P8IfCZbxPq8Lp4w+Knip7fXPid41kklgmlXXfEv2W2NvphuLW2uYfDOhW2k+&#10;GbW5iN/Fo41O5vb+7/SOH+Aatf2eKzlypUW1KOFg7Vqi91v20v8Al2n/ACq8+jcHqfxL4vfS4y7K&#10;vrWReG0aWZ5hFzo1uI68ObL8NNWi3l9KVnjakN41qnLhk0pRWIg9PxL/AGdv+CJHxb+JSWnib9sz&#10;4jH4YeG5ovNPwL+DWp6dqPiqZG84Gz8bfEuWLVvD2nMHSOO90vwlbeLrXVNPnD2niXw/qEWE/oF+&#10;BX7OHwL/AGZvCf8AwhPwH+GHhX4a+H5PIbUE0Gzkk1jXprZrlrW78V+KNTmv/FHi3ULQXtxDaaj4&#10;n1nV7+1tZRZwXEVqkcCe2ZBHfB5IIPXseQMnGOe/1or9VwmBwmApKjg8PSoU19mnFK77ye8pW3k2&#10;2+r6n8AcRcVcRcWY+pmXEecY/N8bUvetjK86qhFtS9nSpt+zo0k/hpUoQpx+zFKwUUUV1nz4UUUU&#10;AFFFFABRRRQAUUUUAFFFFABRRRQAUUUUAFFFFABRRRQAUUUUAFFFFABRRRQAUUUUAGT07V8q/tP/&#10;ALFX7N/7YPh0aL8b/h3putavZWjWvhz4gaQE0L4leEDi8a2bw54zs4xqcNlbXl9NqR8PaidT8J6h&#10;qCQ3OteH9S8mNR9VUUmuZNNXTWqavo7K3/DlQnOnKM6cpQnFqUZwbjKMotNSUlZpp6prVNeh/JB+&#10;0r/wSh/au/Ztl1DxN8H21D9rH4QW8sk507S7NbX49eF7FpyViufC9v5sXxGMCzwwpd+EftmvapMs&#10;0z+EvD+mwh6/OPQPFmh+JTcx6ddNHqNjLNaalot/G9hrek3Vs6xXdvqGlXAS4gltLiT7LO+14FuE&#10;e3EzSI4X+/vJ6ZOPT69eP8+9fBP7Xn/BN/8AZn/bHjn13xv4Zl8GfFyGGL+xfjb8PWt/D/xBsrmz&#10;htYNP/ty5jiex8aabZwWFrZQ2Hiuy1KXTtMWe28Oah4fuZxex/GZ1wRlmZqdXDJYDFO75qK/czlo&#10;71KKaSbdryg4y3bvsf034Y/Sj454GdDL87nLi3IIOEHhsxrS/tHC0k0v9kzFqdR8q1VLEqvDRQpu&#10;ktT+R44zxjueOnX/AD2HuM0leuftM/stftBfsPeI10j45aV/wlXwqv8AUpdL8FftFeFNPu38Ha7J&#10;IWn0zSvGenxi7uPAvi65tVcNpOqSm3u7i2vV0LVPE2n6dqOvr5BHNDcxRXFvJHNbzxpLBNC6SQzQ&#10;yDdFLFJGzLJHJGVZJAzBwdwJBFfj+bZJmGS13RxlKcY3fs60U50ase8J8uj7wlaUeqP9IPDzxQ4S&#10;8TMqjmXDeYwqVYxh9dyyu408xwE2lenicM5OXLzaQrU+ejUS9yb1SfRRRXk385f+A/8A2p+hh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Saf/wAjx8H/&#10;APst/wAIP/U80WlpNP8A+R4+D/8A2W/4Qf8AqeaLXs8Pf8jvK9Zf75R3VvteiPzHxo/5NVx5/wBk&#10;7jf/AEmJ/tA0UUV/SJ/iaFFFFABRRRQAUUUUAFFFFABRRRQAUUUUAFFFFABRRRQAUUUUAFFFFAH8&#10;nH/B4Z/yjz/ZN/7ST/BH/wBUL+1FX8I56/gP5Cv7uP8Ag8M/5R5/sm/9pJ/gj/6oX9qKv4Rz1/Af&#10;yFfkHiV/v2Wb/wC6V9lf/l9D1P8AR76D/wDyTHHX/Y+yz/1X1RKKKK/NL+cv/Af/ALU/uI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VRyD9euMdD6jA69eTnbgdaUY6n1HfqO/B4z05x3z0GD13wR+C3xq/a1+JL/CX9nPQ49R&#10;u9Kexb4h/FLVY5R8OvhRp1+08dvPr+qJDPbXmv3i2t62j+HLMXer6rJY38dpY3MGma5No/o5XlWM&#10;zjExwuDpynK6c5tNU6UdPfqStovLdvRLY+K488QOGfDrI62ecS42GGowUlhcLBqeMzDEJXjh8JQc&#10;lKpUk92rU6a96pOEdVwmlQ+LfGvjbQ/hT8J/Beu/FL4s+JpY4NB8D+F4VnuShKGbU9cvnKaf4d0K&#10;whk+26presT2em6ZZI+oareWGmJPfwfvr+x3/wAEWfDegXmh/FX9tjUNI+MPj+28jUtF+CmmIZ/g&#10;t4Dujcfao4fEEM6K/wAUdXghjtIbuLVbeDwarS6lpV7pXjS0i0vXk/Rz9jD9hb4L/sT+BToPgGwf&#10;xF8Qdfghm+Jvxi8Qwo/jf4h615jXM8l1M0lyug+Gra5dl0PwhpU/9nadbxxXGo3Gu+JZ9Y8Sav8A&#10;aQ6YGcfTGccZx65HPvwOAK/ccg4WwGS0oTUFiMa4r2mKmrtSsrxpRf8ADhulb3pLWUnsf5VeLfj3&#10;xf4oYyvhp4mtk/C8ar+qZDhKkoU5wi7U6mYVIcssXXa95qf7mnJ2pwVnKUFra21ja2tlZW8FpZ2d&#10;vFa2lpawR21ta2tugit7a2t4USKC3ghVIoIY0WOKJERFCKAJ6OnQUV9QfhIUUUUAFFFFABRRRQAU&#10;UUUAFFFFABRRRQAUUUUAFFFFABRRRQAUUUUAFFFFABRRRQAUUUUAFFFFABRRRQAUUUUAFHt2oooA&#10;w/Evhnw34z0HVvCnjDw/onizwxr1jLpuueGfE2lWOu+Hta064GJ7DVtG1S3u9O1GzuANk1rd200M&#10;i/fQ4FfzUftjf8EbvGvwifV/il+w4t9408Dolzq3ib9mfXtVlvPEGkRRzPc3Vx8H/EepSSXWsRpa&#10;NJ5fg7Xbu48RySWjDSNV8YajqOmeHLL+nOjJ/D/IrlxmDwuPoyw2LowrUprWNSN7be9F7xkukotS&#10;XRnu8OcT57wlmuHznh7MsTlmY4WalTr4ao4cyTTdKrC/LVo1EkqlKpGUJx0lFqx/ATofiPTtcfUL&#10;REvdP1rRr660vXvDms2kul+ItA1TT52tr/T9Y0i7CXVld2lwj286SIBFdRy2zss9vPFHvn26eo6e&#10;v8vrz3r+qr9uD/gmJ8Fv2w2uPH+mzP8ACD9oqyt7VdG+M/hWxSWfVxp9n9hs9I+JHh1ZrOy8caL9&#10;gjt9Oiu7ia08T6baWWnWNhrg0G1udA1H+Wz4m/Dv4rfs5fE/UPgZ+0N4dh8K/ETT982haxp7zXPg&#10;b4m+HTK8Nh4x8A65NaWa6lpmo7GEtpPbWWrabexz6Xq+maPrlpqegaV+OcScE18sVTG5fz4nBJ80&#10;4auvh46PZJ+0pq2srcyXxJr3j/SnwS+lBlPG88Lw3xisPkvFFTlp4bGcyp5Xm9RJJRg5y/2XGVOm&#10;Hm3TqyuqM+ZqkseilOM4GcDHXqQRkE8DGQRxycdSTmkr4L5y/wDAf/tT+uv+H+8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k0//AJHj4P8A/Zb/AIQf+p5otLSaf/yPHwf/&#10;AOy3/CD/ANTzRa9nh7/kd5XrL/fKO6t9r0R+Y+NH/JquPP8Asncb/wCkxP8AaBooor+kT/E0KKKK&#10;ACiiigAooooAKKKKACiiigAooooAKKKKACiiigAooooAKKKKAP5OP+Dwz/lHn+yb/wBpJ/gj/wCq&#10;F/air+Ec9fwH8hX93H/B4Z/yjz/ZN/7ST/BH/wBUL+1FX8I56/gP5CvyDxK/37LN/wDdK+yv/wAv&#10;oep/o99B/wD5Jjjr/sfZZ/6r6olFFFfml/OX/gP/ANqf3E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TJZobeGW4uJY4III5JriaaRY4YYIl3yS&#10;yyPtjijRQWklZwEUEtgc0SzwW0E1zcyxQW9vG80880gihhhiRpJJJnciOOONEZ2kcqqKrMx2qcfd&#10;v/BPT/gnpqv7cOvWvxi+MVjrWg/sieGdTkh0LRFnvtD1P9orXNMvZIbyK1nt5bTUdO+G+jX1o1pq&#10;2uW/2e71O9iudB0C8t9Vt9cv/Cvv8P5Bis+xXsqfNTw1Jp4nEyj7lON1aMdFzVZfZj85aH5B4weM&#10;GReE2QvHY3kxudYxTp5Pk0KsY1sVUS/j1filRwdF29rVcfe0p07zlZePfsc/sT/F79v7xEJdDn1n&#10;4WfsyaTeyw+M/jXLp7LqvjNrKeSC68G/CTT71YodU1W6uIpLPVfEkwk0bwrDHcXGqfbdRt7Twb4l&#10;/rp+Af7P/wAJv2Zfhlonwk+DHhKw8I+DdE3ztBbjztS1vWZ4oIdQ8SeJtVl3Xuv+I9TW1tlvtX1C&#10;WWdoLa0sbfyNNsbCztvT9A8P6D4T0PR/C/hbQ9I8NeGvDunWejeH/DugaXZ6Loeh6RpsCWmnaXo+&#10;kadBbWGmabZWsUUFjZWVvBbWtskUMESRoqjXr94yvKcFk+GjhsFSUI6OpUf8WrOyvOpPVyb6K/Kl&#10;pFKOi/yW498QeJvEbO6ud8S4+piasm1hsJG8MFgKDd4YfCULuNOEVa8rc9RrnqSnLUPbt6UUUV6Z&#10;8OFFFFABRRRQAUUUUAFFFFABRRRQAUUUUAFFFFABRRRQAUUUUAFFFFABRRRQAUUUUAFFFFABRRRQ&#10;AUUUUAFFFFABRRRQAUUUUAFFFFABXy/+1j+yJ8Gf2yfhncfDb4v6HJP9la4v/BnjHSGjs/GHw/8A&#10;EU0Ihj1/wtqpjl+zzZSD+0NMu4rrRtahghttWsLuOGHyvqCjJ6duuKT95OLs01ZpxumtNNdP+Bp0&#10;LhOdOcalOcoVISU4Tg3GcZRacZKSs001dNO6aP4av2iP2e/i/wDsU/E6D4RfHfytX0bWzcT/AAj+&#10;NumWlxbeEPijoVvIgaC485pv+Ef8daMs9tbeJPC9/cT3VjcywTxXusaNqPh/xR4n89PXHHGBx9B9&#10;efxNf27fHf4C/Cr9pT4Y+IfhJ8YvC1n4s8GeIogZrSf9zfaTqcKSjTvEXh7U41+16J4h0qSSWTTt&#10;Wsnjni8yWCQzWdzd20/8gv7Xn7GnxT/YA8YWGkeMb+9+IH7PHiu+Nj8LvjkLOSKTSL075Ivhz8VL&#10;e2R4NA8UwW8ckmj6ruGjeKNLhfUdGlhex8S+HvA/5VxXwU/3uZZRT71MRgqaXk3UoRfpd0+r1h1R&#10;/fv0ffpO/wC48FeImMSV6eGyjiXEyenwwpYPNakt+kaWNl8K9zEOy9oeBUUiukiI8bK8bKGR0YOs&#10;iMNyurqSHV1IZWBIIIwSMErX5W7rR8ya0acdmt18PRn9/QnCpCNSnKM6c4qcJxalGUZK6lGSbTTT&#10;umnqtQoooov5y/8AAf8A7Uo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k0/wD5Hj4P/wDZb/hB/wCp5otLSaf/&#10;AMjx8H/+y3/CD/1PNFr2eHv+R3lesv8AfKO6t9r0R+Y+NH/JquPP+ydxv/pMT/aBooor+kT/ABNC&#10;iiigAooooAKKKKACiiigAooooAKKKKACiiigAooooAKKKKACiiigD+Tj/g8M/wCUef7Jv/aSf4I/&#10;+qF/air+Ec9fwH8hX93H/B4Z/wAo8/2Tf+0k/wAEf/VC/tRV/COev4D+Qr8g8Sv9+yzf/dK+yv8A&#10;8voep/o99B//AJJjjr/sfZZ/6r6olFFFfml/OX/gP/2p/cQ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MlljgiknnkSGCGOSWaWVhHFDFGpeSWSRyI0REBd2YqFVSzMA&#10;MiT5ACzNt2gli3CBQOp+YAHk9R2HJ6V9OfsO/sR+Kv8AgoD4/lutWOreGf2TvAWsJb/EHxlZO9hf&#10;/E/X7AxXTfDrwTdbctFskt5vEmu2ytFo2nyI8cq6te6NGPbyHI8VnuMjh6KlGjFxliK8laFKndNu&#10;9o3m9oRvrvsmflniz4q5F4VcOVc2zOca+Y4iM6WT5TCoo18filHS6XvU8PSbUq9a3LGPuq85RR2P&#10;/BPf9g/V/wBvTxgvxA+JNprPh/8AY98C6sFuDEbvRtU/aH8U6ReBZfCejXsJt7zT/h7pV1bvH408&#10;R2EiajLKg8M+Hbi18S3F9rvw7/r40XRdH8NaNpPhzw7pGl+H/D2gaZYaLoWg6Jp9ppWjaJo2lWsd&#10;jpek6RplhFBZafpmnWMMNpp9jaQw21naRxW0EMUUaxrm+D/B/hb4feFvD/gjwRoGleFvCPhXSrPQ&#10;/Dvh3Q7KHT9J0fSdPhW3s7KxtIFWOKGGJAOm92LSSF5HZ26Sv6By3LcLlWEpYPCU1ClTirveU5NK&#10;9ScrXcm+u3RaH+P/ABtxrn3H3EGN4i4hxc8TjMXN8lO8lRwuHT/c4XDU7tUqFKLtGK+LWcm5Ntn+&#10;f6/zoooruPkgooooAKKKKACiiigAooooAKKKKACiiigAooooAKKKKACiiigAooooAKKKKACiiigA&#10;ooooAKKKKACiiigAooooAKKKKACiiigAooooAKKKKACiiigArjviB8P/AAT8VfBfiT4dfEfwzpHj&#10;HwR4v0ubR/EXhrXbVbzTNUsZir7JYmw8VxbzRxXlhfW0kF9pt/b22o6fdWt9a29xF2NFH/DeT2/r&#10;tuGq26a3XTt/XRn8Vv7Z/wCxt4s/4J+/E610O7m1DxH+zR8RtZvo/gv8SLnM03hbUXaXUJvhP8Qp&#10;kAjsfEWnW7TT6BrcpisfF+i2txrOnBJ7DxVo/g356OOMAdOcY55PPHPTHXn1r+3n46/A74bftHfC&#10;zxb8G/izoMXiHwV4x05rO9tspFqGm3keZdN8QaBevHL/AGV4h0O9EWo6PqkcTta3sETPHNAZYJf4&#10;yv2hf2dviR+xR8Yf+FEfFaaTWtC1eK71T4H/ABZEBg0b4n+DYLiOJbK6y00ek+OfDTTW2m+JfD88&#10;zT2lxLZTW8l5omseF9a8SflXGvCvx5vltJ31ljMPTV7rrXhG1v8Ar5Ff411P79+jB4/qDwfhxxpj&#10;UovlocNZviprR3iqeV4qrLo3pg603ppQlK3szzqij8vw/r6knnPHUUV+VX85f+A//an+gfbW+i1+&#10;Q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Saf/wAjx8H/APst/wAIP/U80WlpNP8A+R4+D/8A2W/4Qf8AqeaLXs8P&#10;f8jvK9Zf75R3VvteiPzHxo/5NVx5/wBk7jf/AEmJ/tA0UUV/SJ/iaFFFFABRRRQAUUUUAFFFFABR&#10;RRQAUUUUAFFFFABRRRQAUUUUAFFFFAH8nH/B4Z/yjz/ZN/7ST/BH/wBUL+1FX8I56/gP5Cv7uP8A&#10;g8M/5R5/sm/9pJ/gj/6oX9qKv4Rz1/AfyFfkHiV/v2Wb/wC6V9lf/l9D1P8AR76D/wDyTHHX/Y+y&#10;z/1X1RKKKK/NL+cv/Af/ALU/uI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lA7/l1&#10;A4xx3BJzwMHoevGErPFj4x8XeJvCXws+F2h3Hiv4s/E7Wrbwt4C8N2ohLT6neuEk1TUZrl0s9N0X&#10;RbX7Rqeq6rqLxaZp1laXF/qU1vpdlqN3bdeCwWIzHFUcHhoynWrTUYq1ktVeUnZcsYrVu6PnuKeJ&#10;8o4PyHMuIs8xEcNl2WYedetKTXNUlFfu6FGL+OtWny06cFduTXRO3sX7NP7NPjH9t3476b8B/CU+&#10;saP8PtC+xa/+0P8AETS44oo/B3gKWZhH4a0zULuO4s/+E18cNBc6T4fsha30qMt7q1zp2o6B4f8A&#10;FUdl/ah8N/hz4I+EHgPwp8MPhr4b07wh4E8EaPa6B4Z8OaWs32TTdNs1OwNLdST317e3Mry3up6r&#10;qdzeatrGpXN1qurX17qN5c3Uvzf+w1+x94N/Yt+BWifDPQ5E1zxrq7p4q+L3j+Rppb3x78R9StYR&#10;rWqCa4jjmg0DTnUaR4V0vyovsOh2lvNfi78Q32u6vqf2NX9D5Jk+HyTAUsJRSlOylXq/aq1mlzyf&#10;Wyeke0VZdT/GbxR8SM28TuLMdxFmU5xoSk6GVYHmbpYDL4TvQowXw88o+/WmtZ1JSbdkkj8KKKK9&#10;g/OQooooAKKKKACiiigAooooAKKKKACiiigAooooAKKKKACiiigAooooAKKKKACiiigAooooAKKK&#10;KACiiigAooooAKKKKACiiigAooooAKKKKACiiigAooooAKKKKAD+hyPY+v1r5d/a9/ZL+GX7Znwc&#10;1n4R/EqCW0LzLrPg3xhp8Ub6/wCAfGVpbzw6V4q0QuyCaW2FxNa6npsssVtrGj3V9ps8sIuFuIPq&#10;Kg84HYHOD6+o9D059qUkpJqSumrWavdbNa9GtC4VKlKcKtOUoTpyjKE4txlCUGnGUZbqUXZxa2aT&#10;0P4PfiF8Nvih+zt8VfEP7Pfx40tNJ+JPhaNL7StXthK/hr4m+CriW4i0bx/4J1KaG2TVNJ1RbS5i&#10;uFCQ32nalY6tpGrWlhruj6/pGjZOMcc8cHPqOD3Pfp7fnX9Xv/BSr9hrTf2z/gq3/CMw2umftA/C&#10;xbzxV8EPFMj29uH1qL7Pc6j4E1q5uWjg/wCEc8bw2EGnyS3M0VvouuRaL4hlM9npl9pmp/yR+HdX&#10;vNUtr6z1nS7zQfFnh3Ur7w14y8MapaXGnat4a8UaNcSafrWjalp16iXdjdWV9bzQyW9wont2V7a4&#10;23dvcRx/inGvDSyyssywUGsFiJtVYRWmHrTa20dqdT7Kto1yn+oH0YPHCpxxlr4M4lxKfE2T4eMs&#10;Bi6sv3mcZbTSjebk05YzCxUVUsv3lO1V+8pX36KP8/59fr6UV8Dfzl93+UT+vQ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TT/+R4+D&#10;/wD2W/4Qf+p5otLSaf8A8jx8H/8Ast/wg/8AU80WvZ4e/wCR3lesv98o7q32vRH5j40f8mq48/7J&#10;3G/+kxP9oGiiiv6RP8TQooooAKKKKACiiigAooooAKKKKACiiigAooooAKKKKACiiigAooooA/k4&#10;/wCDwz/lHn+yb/2kn+CP/qhf2oq/hHPX8B/IV/dx/wAHhn/KPP8AZN/7ST/BH/1Qv7UVfwjnr+A/&#10;kK/IPEr/AH7LN/8AdK+yv/y+h6n+j30H/wDkmOOv+x9ln/qvqiUUUV+aX85f+A//AGp/cQ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Tl7nrgE44/kcjn6djyOhPTm1a6Wv06x/rYTkldt2SV5N6JJau7em&#10;m+5ia/r+l+GNJvNb1eYw2dlGXfaA0krnIit7eMugluJ3xHEpZUBO+WSKJWkX+jn/AIJE/sHan8IP&#10;DM37Vfx20AwfHv4s6HCPBXh3VI2+1/Br4UahGl5YaGtk4UaV4z8XxS2+p+K2uIxrGi6f9h8NXEej&#10;6pN42stR/NH/AIJZfsmWv7Wf7Q178XvHmkrq37Pv7NOs2qWOl39vdTaD8R/jmbcX2l6fKohjsdU0&#10;r4dWc9n4l1qxlunV9QufB1neWWq+HfE+r2lf1zdsdR3GOPyHHHc+ufrX7hwTw9HLcGswxEf9uxkF&#10;JKS1o0JcrjBLpOatKbWuy2P8r/pQeMlfjfiOrwjk2Jtwxw7iZ0qjo1H7PNc0pPkrYmdnadHDy5qW&#10;Hi7xvz1LXkrH4AfTP17/AF44HGO+SSjp0FFfdH8oBRRRQAUUUUAFFFFABRRRQAUUUUAFFFFABRRR&#10;QAUUUUAFFFFABRRRQAUUUUAFFFFABRRRQAUUUUAFFFFABRRRQAUUUUAFFFFABRRRQAUUUUAFFFFA&#10;BRRRQAUUUUAFFFFABRRRQAfngcn8iBx3wevXrxziv5o/+Cyf7G0nw38VD9ur4TaIqeGNal0rw9+0&#10;/wCF9JW4jVb25m/s7w18aIbHy5rTcZZbHw140+y/Y3e6/sHWFs57nXfG2vxf0uVjeIvDuheLvD2v&#10;eFPFOlWGveGfE+jan4c8Q6FqtvHeaXrOh63ZXGmatpWpWUqtFd2GoWF1cWd5bygxzW80kTgq5B5s&#10;ZhKOPwtbCYiCnRrQcJpq+j0TXaUXZp33SPc4a4hzPhXPcs4gyfETw2YZVi6WKoVYNq7pyTlSmk1z&#10;U6sL05wekoNp9D+D2KaG4iiuLeaO4gniSaCeF0khmhlUSRSxSRlkeORGV42U7ShBX5cU+vZP2rP2&#10;XNf/AGG/2gtS+C2oHVL74ReNDqXiz9nTxpqcLkav4XWeKXWfAeo6mm61u/FngC8v7fTtU3GK7vtO&#10;uNG8RXFpptv4q0bS4/G/Tofp0/Pv9f8A9Q/nTOsprZNj62Crc1ovno1FG8atFu0JR87fEltK60P9&#10;oPC7xDyvxN4Qy/iXLpwhWqQVDM8DzJ1cBmNOMViKE0tVByfPRk9J0pRcW9Qoooryb+cv/Af/ALU/&#10;R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k0//AJHj&#10;4P8A/Zb/AIQf+p5otLSaf/yPHwf/AOy3/CD/ANTzRa9nh7/kd5XrL/fKO6t9r0R+Y+NH/JquPP8A&#10;sncb/wCkxP8AaBooor+kT/E0KKKKACiiigAooooAKKKKACiiigAooooAKKKKACiiigAooooAKKKK&#10;AP5OP+Dwz/lHn+yb/wBpJ/gj/wCqF/air+Ec9fwH8hX93H/B4Z/yjz/ZN/7ST/BH/wBUL+1FX8I5&#10;6/gP5CvyDxK/37LN/wDdK+yv/wAvoep/o99B/wD5Jjjr/sfZZ/6r6olFFFfml/OX/gP/ANqf3E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ZV1pfjDxhrfhH4WfDbTpNY+JvxZ8Sab4C8C6ZG/kg6vrlzFZtqd1&#10;dblXTtO0aGc3+o6vMRaaTbx/2hfsthb3Ukem8kUMcs88iQwwxPLNLK4jiiijUtJJI7OqRoigu7sM&#10;KqkllA5/Zz/giR+y5/wleseK/wBurx3pTCGU6x8Mv2brS9jixbeH7SW50z4i/EmGGSwZ1vNcv/tH&#10;gnQb+3v7e7s7O1+IGl31td2GpaVdRfW8HZJ/bGZxqVYt4PBONatde7Oas6dPZayau07+6r2sz+dP&#10;pKeKUPDzgbEYPAV1DiPiWFXLstjFr2mGw8oqONx1r3j7KlPkpSt/EmrO8T9tv2Uv2bfBf7JPwF+H&#10;/wACPA7fbbDwdpjNrPiKWyjsdQ8Y+LtUlbUPFHi/VIEnvHiu9c1aeee3spb+/wD7F0ldN8P2t5Lp&#10;+k2YX6IpSeTx0OPUn1Jx7/pjrSV++rTRKyWiS6H+RcpSnJym3KUm5Sk225Sbu5Nu7bbbbbd2wooo&#10;oEFFFFABRRRQAUUUUAFFFFABRRRQAUUUUAFFFFABRRRQAUUUUAFFFFABRRRQAUUUUAFFFFABRRRQ&#10;AUUUUAFFFFABRRRQAUUUUAFFFFABRRRQAUUUUAFFFFABRRRQAUUUUAFFFFABRRRQB8Of8FCf2P8A&#10;S/2zf2cfE3w9tlstN+KHht4/G3wV8X3PnxTeGPiJog86xgF3b3Vr5GleLbMXXhLXXufttpY2Wrp4&#10;gTTbvV9B0d7f+Obwrqupalpjw69YXek+KNAvr7w14w0bUraSy1DRvFOhTtYa3pt/ZyxQvZ3lveRs&#10;01qy77QyC2kUSRMF/v8AexyTjjjquecZydq9zuxkhcZr+UP/AIK9/s0J+z7+0xo37RXhXTBZfCj9&#10;qS5GieOEtbWGLTfDXx90m1e4jv5Psek21rZQ/E7w7BLq8cTX17qWr+LdK+IviPVrqOFrGI/GcbZK&#10;s0yuVejFPGYK9alp706Ss6tO+7vH3kujj5n9K/Rh8TZcB8eUMrx+JlT4e4plSy7GxlJ+xw+NlJRw&#10;GMcbNR5ar9jUmkpOFSzlZH5xn+g7Y/P37H3pKUnOD3xzgcDk+5PTGSSec8nrSV+EL1l/4D/9qf61&#10;pppNO6aTT73W+mnzQ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Saf8A8jx8H/8Ast/wg/8AU80WlpNP/wCR4+D/AP2W/wCEH/qeaLXs8Pf8jvK9Zf75R3Vv&#10;teiPzHxo/wCTVcef9k7jf/SYn+0DRRRX9In+JoUUUUAFFFFABRRRQAUUUUAFFFFABRRRQAUUUUAF&#10;FFFABRRRQAUUUUAfycf8Hhn/ACjz/ZN/7ST/AAR/9UL+1FX8I56/gP5Cv7uP+Dwz/lHn+yb/ANpJ&#10;/gj/AOqF/air+Ec9fwH8hX5B4lf79lm/+6V9lf8A5fQ9T/R76D//ACTHHX/Y+yz/ANV9USiiivzS&#10;/nL/AMB/+1P7i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cB68DnkkAcYzycjoee44xyabQdoUs5wqgkngADqxOT6DkkYwDzk&#10;8CXM7Lnk20kkndttWS03btZaasipUhRpzq1ZRp06cZTnOTtGMIR5pybeyjFNvstTf+GPwc8SftQf&#10;HT4W/sweEr240q5+JuqzXHjbxHbI7v4Q+FuhQy6l4017bsa3W8n0m0vNO0SK9khs9V1uWx0G4kiO&#10;rwyL/cd4E8D+FPhl4K8KfDvwJott4c8GeB/D2keFfC2hWbXElvpWg6FYwadplik93Pc3t00FpbxJ&#10;JeX11dX13IHub25uLqWaZ/wc/wCCE3wHeXw78Yv2x/EWmMl98UtWk+FXwlubmG4imh+FvgfUc+Kd&#10;VsXN49tNZeMfHNla6fqETwGa11X4bzPazxRXsySf0GjPPGMHHTHYZ7DnOfr1r+iuGMqhlGUYai4W&#10;r1YqviX1lVqJOz6vkjaK6ry1v/jJ46eIFbxD8Q85zRV5VMqwNepleTU7vkp4DCTdNTitubEVVKtK&#10;Vrzck3eyFooor6A/HQooooAKKKKACiiigAooooAKKKKACiiigAooooAKKKKACiiigAooJAHv6c4I&#10;PfjuCB2OcgfX82f2tv8Agq1+x5+yFPqXhrxX47k+IvxWsXe1Pwj+FCWvizxZZais72j2Xie/W6tv&#10;Cvgy7tLjY19pfiXXrDxOLKRLzTPDuqgpHKAfpNgE9/TvjB7gZAz75447dfIfjB8fvgh+z9osXiD4&#10;2/Fr4f8Awt0q6tdWudLfxv4r0jQLzxANCtYrzVrXwxpN9dw6r4p1O0t57YnSfDljqWrTy3VpbW9p&#10;Lc3dpDL/ACN/tBf8FUv2/P2q21PSvA+on9jz4Xy4+w6X4Fvr5PiVqMYv9ImCa78SXTSvGFneWP2a&#10;/uLa68FaX8ObPUbS4Oi6xaarbTPew/AWmfBnw4NTuvEfi+81b4heK9Su5dR1bXvFt5PqMuo6ldGS&#10;S6vbqC4lnN/PdSyGS5l1m41aZ5sym4DcgA/pZ+L/APwcBfsveHJtZ0j9nz4Z/F/9pbXNNTS5rTVN&#10;I0Gf4e/DzUYLuNHvRJrfiSyvviDp1zpryGzcXfwmFpe3kLra6g9n5d9L8Q+N/wDguv8Aty+IdWN5&#10;8KP2XPgp4B8LXFpDHDp/xI1vxH8QfElvdeSouLmTWNH8XfCi1CPMWlt7WXwUHtkKwzzXZjaR/wA3&#10;ba2trO3htLO3htLOBFitra2hjgt4IUG1I4YYVWNI0A2qqKoXGAMCpqAPdPEH/BRv/gq74wiuxP8A&#10;tL+F/Bljqm+KfR/C/wAPfhxYy6dbgRMn9ma2Ph3f+ILeUt5itJH4jWeNVXF3IsrrH4nN8Xv26L+K&#10;0jv/ANvb9piJreFI5F0z4l/ELTy2yNF2/arLxxZTXLhgwN3dJJPOf3kuHJqvRk9KANRfid+1ssZ3&#10;ft0/tkeeABv/AOGg/iS0RIADEQnxGTjnjM2V6biTk7Phb9oT9u/wRqqax4b/AG7/AI/z3CspSHxv&#10;4i1b4m6cSpVlD6R4717XNEcYA3K+msHO5XB3ODyeTSUAfTlt/wAFJ/8AgqXo9/Fd237T/g/xlaqq&#10;79P8WfBb4VaHayMcsVf/AIRLwLb32MjZvj1GFyM42tivp3wb/wAF0v2xvCN/dSfF79mH4O/FPQoL&#10;NFil+D3ijxT8OtTE5MG64kXxXe/EyfVXjXzxLZWXh3TDLOyGC7hghKy/mNS59z/n/wDUKAP6Rvhb&#10;/wAF3f2DvHFxc6X8QdX+Jv7PniG0Ok2raT8Wvh3qk1veXuoRh7gWGp/DqTx5b2tjYOU87UPFsfhN&#10;ZbW4t7uODyzcJa/ql8OPjD8I/jJp19rHwi+Kfw5+KmlaXcpY6nqnw38b+GfG+m6deyoZYrW+vfDG&#10;qala2l1LCvmR21xLHO67nC7Oa/hRudA0O+F+LzRtJuzqn2T+0lu9Os7hdSNgc2H25ZoX+2Gz5+ym&#10;cSG3JxFtHNchB8ONM0HXbHxl8OtX8S/Cjx1o14dR0Hxn8O9f1XwxrejXot7iBZtNm027gGnD9+wm&#10;bS/7Nu3jQwx3kMckyuAf6Ep6nvz2wB+Q6UlfyVfs8f8ABY79r/4D/YfDf7Q3hDT/ANq34c2v2e0T&#10;xr4a+zeD/jZo1it3otlFc39raWcvh7x1/Z+j22qTR6Xc6NZ+Itb1a9/tDxF8TooIHWX98f2Vf+Cj&#10;f7Iv7YqWWnfCL4o2Nt4/uYBLcfCPx1HH4P8AifazR2d5qV9bWfhy/uHg8WHStPsbq81i/wDAWqeL&#10;dF0qCPdfarFmNaAPuSilJz057dMfmMDn88dM8UlABRRRQAUUUUAFFFFABRRRQAUUUUAFFFFABRRR&#10;QAUUUUAFFFFACgkdCR9CRXzD+2P+zT4c/a5/Zz+JXwM197SyvPFGjtdeDvEN1AJm8I+P9GYan4M8&#10;URMsMt3DDp+t21vFrSaeYbzVPDV1rehC4ig1Sfd9O0HOMDJ56fNjHc8A8ngZGCAMZGRgaummrp6N&#10;NXT6NfjrfSxUJzpyjOEnCcJKUJRbUoyi1KMk1qmnqmuqumfwD+Hm8Q2L634R8cadPonxC+HniLWP&#10;AnxA0K8Nub3SfFXhe+l0rVre4Fu0sTE3dtMGngLWks0dwlrLLDEjnoT+nOPoCRj/AOv0PUcV+pn/&#10;AAWf/Ztj+Dvxv8G/tc+FbRLbwJ8dLyw+GHxighe3gtdM+KWn6XNP4E8YSQPqETsPFfhnSL7TNWuo&#10;bBdO0qbwrNf6hcy6z4uhSb8syen09/U/y6fhX8+8W5O8nzaoqcZRw2KvXoOOqV2nOH/cOTt3tY/2&#10;C+jp4kx8RfD7Azxdb2me5BGnlGbxbXtJyowisLi2t2sTQjFt9aild3Eooor5e/nL/wAB/wDtT98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pNP8A+R4+D/8A2W/4Qf8AqeaL&#10;S0mn/wDI8fB//st/wg/9TzRa9nh7/kd5XrL/AHyjurfa9EfmPjR/yarjz/sncb/6TE/2gaKKK/pE&#10;/wATQooooAKKKKACiiigAooooAKKKKACiiigAooooAKKKKACiiigAooooA/k4/4PDP8AlHn+yb/2&#10;kn+CP/qhf2oq/hHPX8B/IV/dx/weGf8AKPP9k3/tJP8ABH/1Qv7UVfwjnr+A/kK/IPEr/fss3/3S&#10;vsr/APL6Hqf6PfQf/wCSY46/7H2Wf+q+qJRRRX5pfzl/4D/9qf3E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VharoHifx9qng&#10;/wCEPgSFbvx58ZvGGgfDLwpbSOiwrfeKtQg0ye+vGdZBb6ZY21y7anqJQJpdtL9tlljSIyJvgcZ6&#10;84A46npnvj+fbHJr9P8A/gi98CLn4p/tO/ED9pnWLS4bwX+zvpN98Mfh7dOl5BZ3vxc8baXJb+Nb&#10;6xl+W2nufCXgS/udF1q0l3HyfHPhy/hDGOOVPquDss/tPOqKqRlLD4RrE1rxTi+Rr2cGuXec7WT3&#10;tufgH0k+Pv8AUXwzzN4av7LN+IL5JlqTcai+sR/2yvDVP9xheZN9HUjrfQ/pL+C/wp8L/Ar4SfDf&#10;4OeCoFg8L/DXwZ4f8G6S32a0tbi+h0PToLKbWNSSyhgt5ta126im1nXb0RLLqOsX19f3DPcXMsje&#10;mZNA6DHT0x0xwfrznn146Civ6AP8f223du7et973CiiigQUUUUAFFFFABRRRQAUUUUAFFFFABRRR&#10;QAUUUUAFFFGD278f4dRjnnvnjgUAFfPn7SX7UnwN/ZK+Hl/8TPjp470rwhokEM40fSWmjuvFvjLU&#10;oXtol0LwP4XilXVPE2sPNfWn2iPT4XtdHspJNa8Q3uj+H7LUNWtPz/8A+CkX/BWfwD+xXcH4RfDX&#10;RrH4v/tRatYQzWvgdJ7ufwx8O4tWskudA1P4kyaTPDqUuo6pFcWuraV4A0m7sPEOq6E0Or6lqfhX&#10;R9a8M6trn8u/jKf4tftAfEi7+M37U/xAv/i18RJo0sNMgv5FPhnw1pFrcXNxaaXoOh29tp+kaVpE&#10;Nxc3N5baDpOlado0F9e6jqd1aXuq6lc3wAPs39rX/gpL+03+3Fq2seH/AALrfiz9mr9lZ7m9i0Pw&#10;54dvn0b4p/FTw3e2kuk+f8Sdf0q9YxaZr2jXmpXN54O0u7l8EwxatZ6ZqMXxKk0mw8Wr8T+FPh34&#10;Q8GRx/2Do1tHdqhR9UuR9r1aYmKOOd3vZw00QuAivJbWv2ayEjO0NpCHKnt8nGMYx1H9TjqcY5OT&#10;jFJ2xjgHOMd+OfrwKAFOfr6HGOpJ6f179aSjNFABRRRQAUUUUAFFFFABRRRQAUUUUALk9MnHXGTX&#10;DeKfhx4U8WuLvUdONpq8bRyWuv6VIdO1y0mg2/Z50voR+/e3CILcXsV1FAcNFGrBWXuKKAP0E/Y4&#10;/wCCx3xx/ZovdI+GH7Zf9u/Hn4QKw+w/G7SBNrXxc+H+mylrDTx48iuJlXxvpRvbaCee61fUB4uh&#10;Goa7dWHi34gy6Tp3hW1/qV+E3xf+GHx28B6J8Tfg/wCOPD3xB8C+I7aK50vxB4bvku7XdJbw3Eun&#10;ajbny7/Rdd0/7RHBrXh3W7XTtf0K+83TtZ06x1C3mtov4ZGVWVg4BRlKsr8oysCGDKTtIIOD/eBw&#10;2V4K/CDx98bP2S/iFF8W/wBlTxlL4Q1c3lpeeLfhhqFxeTfC34o2Wni7aLQ/E/hiK7tbOaN4b7VL&#10;Kwm8+xu9DOpSXvhbW/CGoRDVAAf3xHg45Puf/wBQ6dDx1HpSV+e/7Bv/AAUX+Df7dnh3WI/DVpff&#10;Dr4w+DYIn+IfwV8U30E/iTQIWeC1k1zQr0W2njxb4STU500t9dh0rTL7T76W0tvEeg6BJquipqX6&#10;Ek+36Yz74yevWgBKKKKACiiigAooooAKKKKACiiigAooooAKKKKACiiigApcn3pKKAPlr9tb9ny3&#10;/al/Za+NPwPMUb6z4v8ABt5N4LmluUsYrL4h+HpIvEnw+vbi9eKb7LYR+MdJ0ZNXaNVkuNGk1Gy8&#10;yOO5dh/E/wCBtaudd8Mabc6hHNb6xaI+la9aXSGK9s9b0t2stSgvrZkje0uzPEZ5LWWNJIVmRXXP&#10;J/0Bh9fwz6kcgHjJxjPYdeMV/Gb/AMFDvgsf2dv29Pi3otnaPbeCvj/bxftB+B2M8ksC614lubm1&#10;+J+lZa2htxqD+OLHXdch062dhpfhu80JGYi5Rq+I48yz67k0sTCLdbL5+3Vl73snaNVLe6StK1ra&#10;d1r/AFJ9E3jj/VbxJp5Liq3s8u4tw7y2ak0qccfT/fYCo1LSLlNSpOWmk7dT5YopSckkdO3GOPw4&#10;/LPpk4zSV+GJ+cvu/wDtT/Vw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pNP&#10;/wCR4+D/AP2W/wCEH/qeaLS0mn/8jx8H/wDst/wg/wDU80WvZ4e/5HeV6y/3yjurfa9EfmPjR/ya&#10;rjz/ALJ3G/8ApMT/AGgaKKK/pE/xNCiiigAooooAKKKKACiiigAooooAKKKKACiiigAooooAKKKK&#10;ACiiigD+Tj/g8M/5R5/sm/8AaSf4I/8Aqhf2oq/hHPX8B/IV/dx/weGf8o8/2Tf+0k/wR/8AVC/t&#10;RV/COev4D+Qr8g8Sv9+yzf8A3Svsr/8AL6Hqf6PfQf8A+SY46/7H2Wf+q+qJRRRX5pfzl/4D/wDa&#10;n9x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c54w1r/hHfC2v62JBFLp+l3cttIy71W9aPyrAGPDB/MvZLeIgjbtkJf5Acf2Hf&#10;8E0/2f4v2bv2LPgf4EurM23i7XfC1r8S/iM8+mppmpy+PfiRDD4q1ux1iNLm7N1f+FIL+w8DR38s&#10;wlu9N8LafIbezXbZwfyb/C34Uv8AtB/tE/s3/s/G2nvdL+J3xa0V/GdlBdRWZuvhp4KV/GHxIiSa&#10;YPGtynhHS9Su7PMUpa5tYkWGaR44X/u157//AKx68ev41+1eHmA+r5VWxkl+8xteXK2rS9lSShH5&#10;OV36o/y++mRxW838QcBw3RquWG4ayymqsIyvD69mDVeq5Ru17WFJU6bdk1HTrdlFFFfoB/IAUUUU&#10;AFFFFABRRRQAUUUUAFFFFABRRRQAUUUUAFFFGecf/r9+xH0z1OcDgmgA9cYzjvnucfTqe4yex4Nf&#10;hz/wUn/4Kxf8KE1vW/2Y/wBl6zsPGf7S99pBt9c8a3Mtlf8Agf4BC+KB9V1qxltr628S+OdO0+Rr&#10;uw8O6hCuh6NqF5oV14hg8Tss3gDW+w/4Kwf8FMJP2QfDmnfA/wCCUcWu/tVfFfRd3hsy28V5pfwq&#10;8L6pPeaWnxB1S3ulaw1XxJPc2t/B4H0G9EukwXtjdeKfGCz+H9HtvDPjT+XvwF4O/wCER0y5N/eS&#10;az4n1y7k1jxX4hupJbq/1nWLppJriW4vrrN7dxxzzXBikunMk0091fSql1fXJYAd4a8FLo2o614o&#10;13V9T8afEHxTqV/rfi3x74lvLjVfEev63q13NqGr6hd6lqM95fSXGqX9xcX2qXdxeXGo6teytc6p&#10;e3kyxGPuPp0+mM44/nnOec5o/ln+f9aKACiiigAooooAKKKKACiiigAooooAKKKKACiiigAooooA&#10;DzjPODkZ7H1Hv70Z5z1Pr79B7/j+fFFFAHL+X4+8FfEHwj8Zvgn4sufhr8YPAd4+r+H/ABrpbkXU&#10;txBbtbR6LqenyQT6Zq2j6xZ3N3puuQa1BqOm6hobXXh3VtD1zRdXvLa2/q//AOCbv/BS3wx+2/ou&#10;teBvGWg2Xwx/aW+HWnWtx8Qfh1BdMdI1/T98NnceOvh2t7c3Wp3PhZr6a2F/pl1c6ne+Fn1fRrO4&#10;1vXrPUtN17VP5aCM9Rke49K482/xA8E+P/Bfxj+CPi2X4afFT4bXt9rvhbxPokNtDdy6lcvO91pu&#10;qQywSWWq6Rrq32o2es2WrxXmi6jpmqeINH8QaJ4j0vxNfQ2YB/oIevuSRjkc/Tp7A846+lFfnv8A&#10;8E4v28NA/bs+C1x4lvNJsvB3xo+HV5a+FPjd8PLKa4e20DxLKl2NP8QaJDfTTajD4R8YxabqF3oc&#10;GpyXV9pF/p+v+F7jVNem8OPr+qfoSTyevHHP5nsO5P8ATjAAAlFFFABRRRQAUUUUAFFFFABRRRQA&#10;UUUUAFFFFABRRRQAV+J//Bcr4H3XjP8AZq8I/tBeH7aW48Vfsv8AjaLxJexwyXbTXnwv8fTaV4W+&#10;IWnW1pbwzRPKL+DwXr17fXQSLTvD/h7XZi+HdH/bCuT8eeCfDvxK8D+Mvh34vsW1Pwn4/wDCniLw&#10;T4p05ZZbdr/w54p0i80PW7JZ4WWWFrrTL+6gEsREsW/fGwYDOdalCvSqUKiThVhKnJNXuprla/HT&#10;z2ud2WZhicqzHA5nhJyp4rL8XQxmHqRbTjVw9WNWDTX96Kv5bn8JttcQ3dtb3dtIs9tdQx3NvOn3&#10;JoJ0EkUqnncsiMHB6EHjipqwdH8L698Oda+IPwf8VXFpdeJvgl8SPG/wl1i8spp57XULnwPrl3ow&#10;1GyN1DbXDabc+Sw0uSSCBprGCGTyoiTGm9+GOB757jOO/OPwzX8z5ng55dmGLwU274etOCtreKd4&#10;O/LreLV/Pqf7jcCcS0eMeD+HeJqDvDN8qwmLmrJONd01DEQstE44iNRJK3upNaWbKKKK4b+cv/Af&#10;/tT6w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TT/8AkePg/wD9lv8AhB/6nmi0tJp//I8fB/8A&#10;7Lf8IP8A1PNFr2eHv+R3lesv98o7q32vRH5j40f8mq48/wCydxv/AKTE/wBoGiiiv6RP8TQooooA&#10;KKKKACiiigAooooAKKKKACiiigAooooAKKKKACiiigAooooA/k4/4PDP+Uef7Jv/AGkn+CP/AKoX&#10;9qKv4Rz1/AfyFf3cf8Hhn/KPP9k3/tJP8Ef/AFQv7UVfwjnr+A/kK/IPEr/fss3/AN0r7K//AC+h&#10;6n+j30H/APkmOOv+x9ln/qvqiUUUV+aX85f+A/8A2p/cQ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oXPIByPrjGD1GexI5xnnGc4ISq17eW+nWV7&#10;qF05jtbG0uLy5bDELbW0LzzuFUHcyxRucAEtwMHgG4RlUnCnDmlKc4wimvtTkoq3u73aMMViKWEw&#10;2JxdeShQwtGria03tClQpurUk22l7sIyd7pLrsfqT/wRO+FsPj/9rf42fG68Syn0r4E/DLQ/hx4f&#10;WYXLyp4y+KWo3epXus6ZOIjard6L4b8KeIfDmrRvMssVv4ptAIJC7Swf1Mfl+H+HOM9ce9fkv/wR&#10;X+EVz8Nv2HPC3jLWLW5tfE/7QXjLxj8cNbivbFbSaKy8QXsXh3wf9lcHfPpOp+CvC3h/xRprFYoQ&#10;PEdw1vEY5PtFx+tFf0vlWEjgMuwWEiuX2GHpQkv7/KnP/wAmuf4a8f8AEVXizjPiXiGrJzeaZvjM&#10;RTk3p9X9q4YdKytZUYQslb82FFFFehc+QCiiigAooooAKKKKACiiigAooooAKKKKACiiigAr4+/b&#10;k/bF8A/sO/AHxH8avG1vc6zqXnL4X+HXg2zJjufHHxD1Wx1C70Hw+92VaHSNJji0y+1nxJrkwd9L&#10;8O6VqU+nWWs63/ZOgat9c3VzbWNtc317cwWdlZ281zd3d1NHb2tpbW8bzT3NzcSskMEEMKvJLNK6&#10;xxohZztBx/Eb+3Z+1OP+Cg/7UM/jXR7iW7/Zm+Bkt/4N+B+n3VneaYvjDU5JLK48VfEXUtKv53vl&#10;/wCEn1O0sZrBLu00OQ+E9H8EaXqug22uWniyCcA+XNPuPiH8TviF40/aH+OOsz+Kfi/8UNWudb1P&#10;Ur2dLoaZaXMcVvZWGnJHJNbabY2ml29lo+i6XZSCx8O+F9P0nw7pqWVlbS2i97z7cdMY/p3z3PJ6&#10;9MUZ9BgegxyemTjjJ79SOmeKKACiiigAooooAKKKKACiiigAooooAKKKKACiiigAooooAKKKKACi&#10;iigApQT2/wA/1/z9aSigBvgb4vfEr9k74yeF/wBqj4MzOPEHhJP7N+IvhETzWmkfEz4cXMkDa94d&#10;8RJbrIt3B9ntre4iubu1vZNJvNN0TxHY+XqPhTSq/uN+B/xm8BftDfCTwD8a/hjqf9q+BviN4etf&#10;EOhzyG1+22glaS21LRNYisrq9trPxD4c1e2v/D/iPTY7y6/svXdM1HTnnke1Zj/Dn3z7dOQOvrgj&#10;0x6nHXHy/c//AASA/bLl/Zf/AGjZ/wBkXxvNe2nwL/aG8XRv8LpbvTJ5z4J+NusLpekWGmWuqW8c&#10;Qm8OfELZpXh6S1tm8QJouszeArm6fw1Jc+P7mUA/r6ooyT1/zjj3x06Z46HB4BQAUUUUAFFFFABR&#10;RRQAUUUUAFFFFABRRRQAUUUUAFL2PfP17fiOucdeenoQlH9Dkex9frQB/Hl/wU9+HZ+FX/BRj4qy&#10;Qw2FvpHx2+HPw/8AjPpUNpH9njtr2wtZvhx4hgkjVEil1TVdd8Jax4n1CVRLLJ/akd3K2+WUD41Y&#10;jPHT8P6dfx57HpX7h/8ABer4cra6V+yn+0Jaiwjl8L/EzXfgx4i3QSJe3mk/FLQZNb0e/u75E8td&#10;M8MXXgXW1hjuZ0WO/wDFCtDHIJ7gp+HfT+hxjPbJ4HJ7nnPc5r8P8QMG8PnccSk1DGYeE9Ff36T9&#10;nLu9dNLLa5/qb9DziT+1/DPEZNUnzV+G84r4ezeqwuOisVh0lZe7Fqqlv5vVBRRRXwt/OX/gP/2p&#10;/WevU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TT/8AkePg/wD9lv8AhB/6nmi0tJp//I8fB/8A&#10;7Lf8IP8A1PNFr2eHv+R3lesv98o7q32vRH5j40f8mq48/wCydxv/AKTE/wBoGiiiv6RP8TQooooA&#10;KKKKACiiigAooooAKKKKACiiigAooooAKKKKACiiigAooooA/k4/4PDP+Uef7Jv/AGkn+CP/AKoX&#10;9qKv4Rz1/AfyFf3cf8Hhn/KPP9k3/tJP8Ef/AFQv7UVfwjnr+A/kK/IPEr/fss3/AN0r7K//AC+h&#10;6n+j30H/APkmOOv+x9ln/qvqiUUUV+aX85f+A/8A2p/cQ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V518Wbi5g8Aa/FZs/wBs1KOz0izijcrLcT6n&#10;f2to1tEARuae2lnRk6PHu3ZUcei11nwb8Ir8Rv2qf2P/AIetp39rwa7+0n8NNZ1jS5Ynmtb3wn4M&#10;1u38SeMIbqOM7mgPh+1vWnOAiW6SvI6ICy+3w5Q+tZ5llFpyjLFQlK60Uafv3asrr3T8s8bM5eRe&#10;FXG2YRmqdSOSYnD0Zc3JJ1cZy4aMIvu1VlZdbNaptH9unwx8BaP8Kvhr8Pfhf4eMp0D4b+B/CfgL&#10;QzOS050bwfoNh4e0tp2Z5HMzWOnQGQvI7FidzsfmPcUpx2OR9P8AOf8AIzxSV/R6/rf9T/FIKKKK&#10;ACiiigAooooAKKKKACiiigAooooAKKKKACiikOe3Xn8sZ5HA4xng569hyAfiT/wXH/azvvgp+zdp&#10;37PngW5KfFP9rKfVfh9BJG1sRonwwh/s6z+It7dCeG7SNvFFrrlh4DtUnt4DJpfiHxPrGm6jbaj4&#10;ZiDfzeeHNDtPDOhaVoOnqFtdLs4bZG2IjTyIu64u5hGBGbm7uGlubl1UCSeWSTGWNewfto/Hpv2w&#10;v2/fi78VLG9tNT+GvwbLfBP4RXVhcadf6ZqGh+E7/V7S48Q6brOlQLaa9pvinxBf+MvGml300t1d&#10;Q6R4s0CxW8ltNMs9nnOf8/qP0P5YxgYAACiiigAooooAKKKKACiiigAooooAKKKKACiiigAooooA&#10;KKKKACiiigAooooAKKKKACvPviL4Ht/GuhXFvG01vrdmn2zQLyC8ubTyNWtN0tjJOsMq28yhmlto&#10;5rmC4l0+G+vZbAwTzu7eg0E4Hfk888YGO3XPJAxjr36UAf1yf8Eyv2q7n9sD9j/4cfEzxFfpdfE3&#10;w59s+GPxkj+yG1mi+JPglLWDUNRvIY9J0XTIb7xh4fvfDnj+ex0S0bSNHPiwaFbyibS7iCH78/z+&#10;fPbt6Zz9SMV/ID/wSO+Py/s4/tv3vwn1zULbTfhh+2Fpcem2bX93pljYaV8bfCKXmoeGJBc3935y&#10;v4rj1HWvCttZWSRXHiXxX408K2MUN0dIt40/r+9OO3p379MDrnGO1ABRRRQAUUUUAFFFFABRRRQA&#10;UUUUAFFFFABRRRQAUUUUAfn9/wAFTfhS3xh/YF/aV8PW5tU1Pw34Cl+Kej3FzaG7mgvfhDqNj8TL&#10;i20rbDPNbarr2k+FtS8MW1xbrHIya1LayzJaXNxX8iHh7VhrugaLrIEanU9Lsb50ibekctzbxyzw&#10;hskkwTNJCwYl1aMq/wAymv75r2ys9TtLrTdRs7bUNO1C2uLLULC9to7uzvbK6ia3urO7tZ1kt7m2&#10;uoZXgngnjaOWF3jkV42Za/gF8K+GtS8Az+NvhdrKsurfCT4k+Pvhjqe+NopTqHhDxJfafeebEzyG&#10;ORbgSRmPcfLCKhLMpZvzvxGwiqZbhcXqpYfE8jaV3yVo2s99OZJ7b/M/s/6FvEEsFxvn3D0pJ0s6&#10;yV4mnDtiMtqxqOS03dGpNOzta7sdZRRRX4z85f8AgP8A9qf6Yh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mn/API8fB//ALLf8IP/AFPNFpaTT/8AkePg/wD9lv8AhB/6nmi17PD3/I7yvWX++Ud1&#10;b7Xoj8x8aP8Ak1XHn/ZO43/0mJ/tA0UUV/SJ/iaFFFFABRRRQAUUUUAFFFFABRRRQAUUUUAFFFFA&#10;BRRRQAUUUUAFFFFAH8nH/B4Z/wAo8/2Tf+0k/wAEf/VC/tRV/COev4D+Qr+7j/g8M/5R5/sm/wDa&#10;Sf4I/wDqhf2oq/hHPX8B/IV+QeJX+/ZZv/ulfZX/AOX0PU/0e+g//wAkxx1/2Pss/wDVfVEooor8&#10;0v5y/wDAf/tT+4g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HAevA55JAHGM8nI6HnuOMcmvtP8A4JY+Eb7xt/wUm+Ft5AVW1+DXwf8Aix8VLvMixGWL&#10;xDpn/CoEjAIJlb7V47spRGCHEaS3A+WF8/FYxnJ64Iwenr0wQdxGPp7Gv10/4IUeD7LWfj5+198T&#10;5Q8l54P8I/CX4ZaJc+X+5Fp4ruvEnifxZZJNux51pqHgrw800YRiTOrs0eFWT7fw/wAP7bPvatNr&#10;DYerN3/mkowg7dN393yP5W+mBnP9neFEsBGTjUzrO8vwqtb3qWHc8TWi1o7NQjqr20vuf0yE/l24&#10;x7njsc5z780lHP8An+pHU+559eaK/cz/ACoCiiigAooooAKKKKACiiigAooooAKKKKACiiigAr87&#10;P+Cqn7TVz+yr+xF8X/Hmga22h/EHxVY2vwr+GF1BdatYalF4y8fGbTZNW0HUtJAm0zxB4P8ACMPi&#10;rx5ot7NcWkC6h4Vt4TOZ5oLef9E6/mM/4L8/FiTxL8T/ANk39lS1vZF0yKbW/wBoLx3pM+n2txYa&#10;iLL+1PCnw7lW5cNdK8cGk/FjTL61RorSSLW7Ka5S7kgtxbgH4m/CrwmPB3gfRtMlhMWo3EX9qauG&#10;UpJ/aN+qSyQyoWYLLYwC305tuA32MSbQzsT6Lz35pSAOByPz6/19c96SgAooooAKKKKACiiigAoo&#10;ooAKKKKACiiigAooooAKKKKACiiigAooooAKKKKACiiigAooooA8++Jg1yz8MjxX4U1bUtA8YfD7&#10;V9J+IXhHxBpGpXOk6roHiDwjdpqltrel31pJFcW2q6bAlzdabcQSJPBfx2s8EiTRRsP7sP2Z/jNY&#10;ftEfs+fBr436d/Zsa/E/4deFvFuoWOkXf26x0XxBqelW7+KPDaXR+eWbwx4kXVfD12JcTx3emTRT&#10;DzUav4hb+A3dje2am3zd2lxbD7XC9zaZnhkiU3Vqk9q9xBl8ywxXVtJLGGjW5gLCVf6BP+Dfn4vy&#10;+Jf2VfiJ8B9V1Q3us/s6/FzXNM0qybTJNNex+H3xF8/xRoE063Sx3jz6n46t/ijciO8gju7S2W2t&#10;X+WBUQA/eeil9Oh4HT/P8yT7mkoAKKKKACiiigAooooAKKKKACiiigAooooAKKKKADdjoTz2Hp05&#10;Hpz169K/h7/ad8I6h8PP23f21fBmoqvnS/HvXfiRCAQT9k+MkMXxJsNzDp/xLNfsSVH3XLKQcV/c&#10;LjOODnPB7e5/DHP1U/w1/Hx/wVL8L3ng/wD4KU/Fi6uRi2+LXwk+E/xNtWOPng0LSF+FIYEdE+1+&#10;C7yM/wAWUB78/Kca0fbcOY/S/slTrry9nUj73yufv30Y8zeW+M3Cnv8AIsfPGZbJ2+JYvDTXJuvi&#10;lBL9Ls+Lee/9fx6++f8A63QFKRj1/EAHqeuOp9zye9JX4AnotZbLpfp6M/2C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TT/APkePg//ANlv+EH/AKnmi0tJp/8AyPHwf/7Lf8IP/U80WvZ4e/5H&#10;eV6y/wB8o7q32vRH5j40f8mq48/7J3G/+kxP9oGiiiv6RP8AE0KKKKACiiigAooooAKKKKACiiig&#10;AooooAKKKKACiiigAooooAKKKKAP5OP+Dwz/AJR5/sm/9pJ/gj/6oX9qKv4Rz1/AfyFf3cf8Hhn/&#10;ACjz/ZN/7ST/AAR/9UL+1FX8I56/gP5CvyDxK/37LN/90r7K/wDy+h6n+j30H/8AkmOOv+x9ln/q&#10;vqiUUUV+aX85f+A//an9x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OHQnn09uQf1xu5+lfvT/wQK8PwQfBn9qXxekKC81r9qPXfDE1yqRkyW/hPwP4&#10;O1G0hZlJkcQS+MLx1R02Brh2QlnlC/gqDjnOAPrjoecew9ATnGeK/oW/4IJoD+yx8drtc+XqH7Yv&#10;xUvIsjB8s+APhDbDOOCc255HHbtX6V4aJfXs0lrphqS17uqvS22h/D/03qvLwvwRR5vjz3MZOPW0&#10;cBTSdvVtX/4c/cH+pJ6Y6nPT9O/1NFFFfsB/m+FFFFABRRRQAUUUUAFFFFABRRRQAUUUUAFFFFAB&#10;05Ppj6DB56jnOCPpgggmv4p/+Ci3xYb4zf8ABTz4+XNjrNpr/hb4L+DvC/wP8PXFraSQDS7jQYtO&#10;1XxlokrTQ28093o/xR1T4kafcXLqyyGIxWs09jHbySf2rkdTnGB07HJHbcB7ZPHI6mv8/a68WW/x&#10;F/aI/a7+JWktP/wjfxA/aN+KHizQ7aWfzoobbxB438U6+rpsP2c3Elhq+mpcTxIPPSGAZMcUYUA6&#10;r2Hb8ueRjtjBGMcY4ooooAKKKKACiiigAooooAKKKKACiiigAooooAKKKKACiiigAooooAKKKKAC&#10;iiigAooooAKKKKAA9Dk8HqMZx2B54yc8f7uTwOP0O/4Is/EFvAP7f3xS+Gt1r5sdD+O/wETxDZ6E&#10;befy9a+IHw217Tf7FhiktoXihm07wRJ8StWNzeNbwslzdW6zm7mtbe4/PGvoX9gLUNJ8Pf8ABTr9&#10;jPWdSvY9Oj1WX40+GJbmeQpFcXWpfB3xjpvhvTuuDPf+IdctbO1TrLdXMCdhQB/a3/nt/QDvx1J9&#10;zRR+X4D/ADk54OO/XnNFABRRRQAUUUUAFFFFABRRRQAUUUUAFFFFABRRRQAZr+X7/guH4PudE/ay&#10;/Zk+I6Ffs/xC+C/j74bldys5f4aeJl8Yybogd4Xf8SLUqzYVysioS0b4/qBr+db/AIL62Bjvv2Iv&#10;EqM6SWHjv4ueG8qUwYvFOheBZpUZTGZCJB4fVWZJFRELiSOQvG0XlZ5SVbJ8ypNXU8HW09IOS79V&#10;21PvvCzMKmV+I/BWOpycJUOI8stJbpVMRClK21rxqNfifiieMDvjkYxgnnB98EZpKX2/XGM989uT&#10;n0HoBgCkr+aU9FrLZfZ8v8J/uEFFFFO/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k0//AJHj4P8A/Zb/&#10;AIQf+p5otLSaf/yPHwf/AOy3/CD/ANTzRa9nh7/kd5XrL/fKO6t9r0R+Y+NH/JquPP8Asncb/wCk&#10;xP8AaBooor+kT/E0KKKKACiiigAooooAKKKKACiiigAooooAKKKKACiiigAooooAKKKKAP5OP+Dw&#10;z/lHn+yb/wBpJ/gj/wCqF/air+Ec9fwH8hX93H/B4Z/yjz/ZN/7ST/BH/wBUL+1FX8I56/gP5Cvy&#10;DxK/37LN/wDdK+yv/wAvoep/o99B/wD5Jjjr/sfZZ/6r6olFFFfml/OX/gP/ANqf3E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KBnBPIBJwenAz3O&#10;P/HTkDkjAr+j7/ghHpbWf7Cp1RkQf8JT8bvitrodcF5RHeaToHmTEHmXdoTR5IU+Wkfy4wzfzgjP&#10;PPBGMYJIzxnGQPxHI7ckY/qK/wCCLNtbw/8ABNr9n2aGFI5b+/8AjRd3bqDm4uF+PXxOs0mkyTlx&#10;aWlrACMDZCgxkEn9T8NIrmzWpre1CGummstrLqv6ufwH9ODES9lwJhb+46maV7f3lGjTv90j9TaK&#10;KK/Vz/PsKKKKACiiigAooooAKKKKACiiigAooooAKKKKAILu6t7G0ur67mWC1s7ea6uppCwjht7d&#10;DLNK+ATtSJXZ9uSFUnHHP+dl+zxbXMPw8+2XDu41fX9W1KEtnGwG30+Tb2wbmwuGOABvZuM5J/vQ&#10;/a31HU9H/ZT/AGm9Y0QzLrOlfs9/GfUtIeAAzJqdj8OPElzYPAGjlUzLdRxGIGKQb9u6N+Af4SPg&#10;X/ySvwsBg4GtcjvnxFqzH8QSV55O3PfFAHrdFFFABRRRQAUUUUAFFFFABRRRQAUUUUAFFFFABRRR&#10;QAUUUUAFFFFABRRRQAUUUUAFFFFABRRRQAVe+G9zDov7Vv7Efiue6ks4tF/a2+CFpdzxJNK6aXqv&#10;jzQn1Y+Vbq80ytZaa8bwRRSSTJI0So5YIaNcWbDxBqn7Qf7JWm+Gbl11nUf2g/hvYaNZl5Gt5/EF&#10;3428LQaFcy2yzQxzPaXcjxRuzxSpHeTxxTxLPKaAP9BT8c++Ovb0HI6dO2O1FA6ZwQTknPrkg/y7&#10;85zRQAUUUUAFFFFABRRRQAUUUUAFFFFABRRRQAUUUUAFfg1/wXz0dZfgj+y94jPDaZ+1X4Y0LOEx&#10;t8ReBPHd6QWJ80bj4bHyovltgmVgyRZ/eWvw3/4L3k/8Mx/s7j1/bQ+F36fDP40//XH4muTHq+Bx&#10;ie31XEf+mpn0PCM3DivhmUd1n+T29f7Qw6P58D16foOffjj8qSlOf0/z+ZzSV/MCeis5JWWyutu/&#10;Lqf7vh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mn/API8fB//ALLf8IP/AFPNFpaTT/8AkePg&#10;/wD9lv8AhB/6nmi17PD3/I7yvWX++Ud1b7Xoj8x8aP8Ak1XHn/ZO43/0mJ/tA0UUV/SJ/iaFFFFA&#10;BRRRQAUUUUAFFFFABRRRQAUUUUAFFFFABRRRQAUUUUAFFFFAH8nH/B4Z/wAo8/2Tf+0k/wAEf/VC&#10;/tRV/COev4D+Qr+7j/g8M/5R5/sm/wDaSf4I/wDqhf2oq/hHPX8B/IV+QeJX+/ZZv/ulfZX/AOX0&#10;PU/0e+g//wAkxx1/2Pss/wDVfVEooor80v5y/wDAf/tT+4g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FBwfr9eOoyOcd+f58DH9O/8AwRL16y1b/gnR&#10;8HdKtSftPg/xP8Y/Dmqg5+W/n+L3jXxTGo+VemmeJtOPBfkn5gcon8xKjoee4745wenTnHPfA+lf&#10;0O/8EFbpm/ZG+LGjli0fhj9q/wCKehwLxtji/wCER+GWr7EAGQvm6tK+Gy2XJzggD9Q8NKv77NaO&#10;utOhU10fxOPZf0j+C/pwYN/UOBMws1FYvNMH83QoV7v7lY/bmiiiv1o/zzCiiigAooooAKKKKACi&#10;iigAooooAKKKKACiiigCjqmmWGtabqOj6rbR3umatY3em6jZTF/JvLC+ge0vLWUKynZPbzyRvsKu&#10;UZtrDGR/ngfs+6gt58NdPtVCg6RqWr6c+M5LSXj6qC/bcE1NF442qvU5J/0Tf8R1zjg56ZGenXkj&#10;II6Gv88T4c+GdT+G3in40fBvXrWC18SfCn4q+K/Cmui3lSaFdU0fVb7w1fwo628AnS2vvDd5HHcS&#10;LuliMSqkSRhQAet0UgJIyTk+p6+2cdwODS0AFFFFABRRRQAUUUUAFFFFABRRRQAUUUUAFFFFABRR&#10;RQAUUUUAFFFFABRRRQAUUUUAFFFFABVr4Z21s/7YH7B920swvIf2wfgLbQQB4xbSWtz8T/B813LJ&#10;G0ZkaaKWzskhkSWNI45p1kSUyxNFVx3/AM8YzxjBJHTORxwM4r039kr4en4n/wDBRT9h/wAMS6u9&#10;pb2PxJ1f4jfZpI4Xtkufgxodx8Wbfy1iiS7+06xJ4TGlCSa6ms4iIpIYI2S9NwAf3JDpxz059eBy&#10;cd/rg/zK0enGOPQc+5xwT2J9qKACiiigAooooAKKKKACiiigAooooAKKKKACiiigAr8KP+C+N8qf&#10;s9/s16X8m+7/AGvPAmoAFJS+3Tfh58UbclHBESqDqiiRGBlctGY8Kkm7916/nl/4L565JNafsX+A&#10;E3ka38UfiF49YDPlkfDnw54dtTkAE7/L8byBeg2lgQQcpw5nNQy/HSk7RWFr3fZeykj6jgjD1MXx&#10;jwth6UeapV4gyhRj3ax9CVtn0TZ+IR/kSOmMHJ4wP175zk5pKUnPofcY7/N1AHPPfnt0AASv5j6L&#10;WWy2j5ejP92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pNP/wCR4+D/AP2W/wCEH/qeaLS0mn/8&#10;jx8H/wDst/wg/wDU80WvZ4e/5HeV6y/3yjurfa9EfmPjR/yarjz/ALJ3G/8ApMT/AGgaKKK/pE/x&#10;NCiiigAooooAKKKKACiiigAooooAKKKKACiiigAooooAKKKKACiiigD+Tj/g8M/5R5/sm/8AaSf4&#10;I/8Aqhf2oq/hHPX8B/IV/dx/weGf8o8/2Tf+0k/wR/8AVC/tRV/COev4D+Qr8g8Sv9+yzf8A3Svs&#10;r/8AL6Hqf6PfQf8A+SY46/7H2Wf+q+qJRRRX5pfzl/4D/wDan9x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Dl9eSecDsD0z1xznGcV+8n/BArxEH+&#10;E/7VfgljGJND/aWvvFxiyvnCLxt4K8M6dDKwxvEUo8EsISSVJWXaAQ1fg2M7Tt4Pc9sD2/vc5B9q&#10;/Z//AIIMOY/H/wC3ZYDIhiuP2atRQEkqZ9S0b4ui4dRkDLtaRkkckKAWwuK/RPDery5pjqdpP2mF&#10;i7tdIVIv5avttqfxh9NbCKrwNwxi3vg+IqkVe+v1nBuLXy5E9P8Ahv6N/wDP6/5/Dpxiijnv1+mM&#10;cfQfmefWiv2Y/wAzgooooAKKKKACiiigAooooAKKKKACiiigAooooAB1PPOBwd2Op64OB6Zxn8M1&#10;/C9+194Cm+EP/BSv9svwQ0klxbeLvFyfGC0unt5IY5o/iRBp3xEuIoDJkTRaZqPxDv8ARpJ42aKW&#10;50ucLt8sov8AdDkjHJAByB7+o9+O3pX8p3/Bdjwfqvg39sv9mH4xy3FvF4X+KHwg1n4NvDDFI11/&#10;bngPxfq3iJnvnVFjSPUJfij4Uh0+TzWmYaRqAZBBbAMAfmeP6n/P4dPwzS0pyOCc47kYPrz6nnr/&#10;AD6lKACiiigAooooAKKKKACiiigAooooAKKKKACiiigAooooAKKKKACiiigAooooAKKKKACiiigA&#10;zjsff2zwCB2Oe4wTwOccfZ3/AARs+Hnhr4jf8FL9b8ewwanJ/wAKO+B3izXTqNuLhdNT4i6ze6b8&#10;LY7G+M6yJ5Engbxd4mFrBbfZll1DRzdRmTyLh5/jHcBkk4CjcSegx1JBO0DjJYjqqgH0/b3/AIN5&#10;vhde2fwt/aa/aLu4b6xtPjf8W7Hw34ZstQsJIEm8P/DK21vU217TdQmjCajY6nrvxI1fw7dvau9v&#10;Bqvgu9tQUmtpYYQD+iPOe2Mcf/q9R7nk98dAUf59P07e49c9BxRQAUUUUAFFFFABRRRQAUUUUAFF&#10;FFABRRRQAUUUUAFfzC/8FyfFcmsftT/ssfD5QGTwP8JPiV4/kXbGSq/ETXbHwqWJCCTDP8Po1HmS&#10;eVkHywjmQyf09e+M/wCzx04554GM9f58V/Ix/wAFcPFMfij/AIKQ6pYW8WwfDX9mv4d+Bb91kVw9&#10;/qvinxJ8RonkUFjDK1h4xtoxHIFcpbrLt2OpPhcT1XRyHNKidn9VnFes2oWXrd26/M/V/AzL45p4&#10;t8B4ScHKnLP8NVqWT92GHU67l5crpp6nwefp+mP6Dvnn8uMUlKRjsF74HTqaSv5yWy1lstlpt/hP&#10;9qdet+m4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Jp/8AyPHwf/7Lf8IP/U80WlpNP/5Hj4P/&#10;APZb/hB/6nmi17PD3/I7yvWX++Ud1b7Xoj8x8aP+TVcef9k7jf8A0mJ/tA0UUV/SJ/iaFFFFABRR&#10;RQAUUUUAFFFFABRRRQAUUUUAFFFFABRRRQAUUUUAFFFFAH8nH/B4Z/yjz/ZN/wC0k/wR/wDVC/tR&#10;V/COev4D+Qr+7j/g8M/5R5/sm/8AaSf4I/8Aqhf2oq/hHPX8B/IV+QeJX+/ZZv8A7pX2V/8Al9D1&#10;P9HvoP8A/JMcdf8AY+yz/wBV9USiiivzS/nL/wAB/wDtT+4g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BR+PPGB0PTj8Bnv36ev6H/APBHPxrB4M/4&#10;KAeJ/CN3ey2dh8ZP2dtdtbKzBP2fWfG/gfxVoOuWIwGRfM0/wTa+L50bDuqtKAoWZmH54Z+vHT8c&#10;Z/kv5V6t+y943vPhh+27+xh4+tfJZT8ctK+GN4Lgr5cdh8bLK4+GN/dMZP3aiz0/X7u5EjEeVLFD&#10;JlSqsv1vA+I+r8RYVOVliY1cPqmrucLx1stbx0X3as/nT6VGSf2x4O59VjDnqZPiMBm6kkrwp4eu&#10;qdWzeqTjWtK29kup/cD+XPPHbtj17dTgnrgZoo55z1ye2P6DP1PPbtRX76f5Ff1/W4UUUUAFFFFA&#10;BRRRQAUUUUAFFFFABRRRQAUUUUAFflD/AMFpfgRcfGz9gn4l6tosGoy+MfgRqOi/H3wo+n6ja6WL&#10;dfAf2y18cXt9PdJuuLTS/hfr3jnWrewsrm0v7nWtL0d7aSeSBLC8/V6sfxD4f0XxZoGu+FvEulWW&#10;u+G/Euj6l4e1/RNSgS603V9G1qzn03VdL1C1lzDc2Wo2NzPZ3dvKrRzQSvG+FbBAP4EfBviOLxb4&#10;X0TxFEEX+07GOWeONXCQXsRa21C3TzPmZbe+huIUc/6xUVxkNk9NXNeJPhLqv7K/7Sn7QP7KmuXE&#10;s8Xw48bXc/gy91G4006lrXg7V7eDWPCusXMdnP5JvNd8Eah4W8Q3dnZwlNLu7zULa7+zzR+VXS89&#10;/wDHpwecDoQQPb2xQAUUUUAFFFFABRRRQAUUUUAFFFFABRRRQAUUUUAFFFFABRRRQAUUUUAFFFFA&#10;BRRRQAUUUADPXB+vHB9CMHOfXt9KAPJfjX4kfw98P9Y+yyxR3+rJHpNsrXNtDP5N7IsGoS20E8yT&#10;XUkdnJIgFjHNc27zR3jILe3mmh/uD/YM+Bj/ALNn7HP7O/wZurC+0rW/Cfw20e98YaZqF5Bf3Gnf&#10;ELxi9x44+I1il1bRxwPaWnjvxJ4it9PSPzBBp8drbm4ujEbiX+SP9g34HXH7Yf8AwUA+F/g77DBd&#10;/DT9nrVLf4v/ABNu7+y0nVNJvLbwZqWk3en+GpLS/wBN/wBKXxV4yl0Lwjrui3Go3UGoaCmtatFp&#10;kq+H7n7R/cofXjnngAfjx1z1zgcY4oASiiigAooooAKKKKACiiigAooooAKKKKACiiigAooooAM/&#10;XoewIBHTr3J9D0HOOM/xa/t2+ILLxX/wUW/bJ1fT5BJaWniX4XeFQ+Q4jvfBvwo8L+Gtbt1bC/6r&#10;WdMvAyZwjgqS2wMf7STjj15x169Omccd++DzxjH8Cw8ZH4qePPjT8azam0X41/Gz4mfEuwtpHeR7&#10;LR/E3ivUtQ0zTpAzPt/s5JpbWNdzSeSkYZzHtr43jvEKhw/Xi371erRpRXe803b0S7Nn9KfRQymr&#10;mXjDlFeMX7LKsBmOYVZr4Y8tD2VNS7c86vKvO2zNLnv170Up4P8AP647+p9T60lfgy2Wstl9n/7U&#10;/wBbNVv5BRRRT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TT/+R4+D/wD2W/4Qf+p5otLSaf8A8jx8&#10;H/8Ast/wg/8AU80WvZ4e/wCR3lesv98o7q32vRH5j40f8mq48/7J3G/+kxP9oGiiiv6RP8TQoooo&#10;AKKKKACiiigAooooAKKKKACiiigAooooAKKKKACiiigAooooA/k4/wCDwz/lHn+yb/2kn+CP/qhf&#10;2oq/hHPX8B/IV/dx/wAHhn/KPP8AZN/7ST/BH/1Qv7UVfwjnr+A/kK/IPEr/AH7LN/8AdK+yv/y+&#10;h6n+j30H/wDkmOOv+x9ln/qvqiUUUV+aX85f+A//AGp/cQ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effE972y8JTeINJeWDXfCWp6N4s0K8gLC&#10;aw1TQ9Ttbq3vk28hrVBLKrZAUjcSNteg1ma3pp1jRdX0kSCL+1NL1HThI2SqG9s5rYOyjJIQyhuA&#10;T6AkAV35XiHhcxwOITf7rFUZO6sre0ipdFtFtnyXHuTwz/grinJpx51mGR5lQjGyblU+rVJ0VZ3V&#10;/awhZtaPXof3i+CfGGifELwZ4R8e+Gp2uvDnjbwxoPi7w/csqo1zoniTS7XWdKnZUeRVaawvbeRl&#10;WSRVLFVdgAa6avzs/wCCTvxNl+Kf/BPr9mzVbu7sbjVPCfg24+FWpW9pNbST6cPhNrmqfDzRLbU4&#10;bc77TULnwt4d0HV2iu0ju57TU7TUJBIl7FPL+idf01GSlGMk7qUU0+6aTX4H+GFWnOjVqUaitUpT&#10;nTmu04ScZr5STXyCiiimZhRRRQAUUUUAFFFFABRRRQAUUUUAFFFFABS8++P8eP16UlFAH86H/Bez&#10;9l0v4X+HP7d3gewz4m+C2oaN4F+L9vbtbQya38K/E+tNYeG9XeW+1eKH7V4Z8Xa9L4X+zaR4f1TW&#10;tUsviQNT1C7tdF8Cx+V+Itld21/Z2l/ZSpcWd9bQXlrcRgiO4trqJZ4J0yASssTo43AHDYIGMD+7&#10;zx74I8M/EzwN40+HHjTTzq3g/wCIHhLxF4I8VaUt1eWLal4b8V6ReaFrtgt7p89tf2TXml393bC8&#10;sbiC8t/NMttPDLGjj+EDxz8JfF/7JHx48f8A7JHxKnmvtV8CahPd/DnxfNZPpdp8Rvh1qXm6r4e8&#10;QafZPdahDDLdaZIZ7mxtNY1lNFv7fXPCk16134Tu5JgC5RSn09OMYwR359z1+hxzjNJQAUUUUAFF&#10;FFABRRRQAUUUUAFFFFABRRRQAUUUUAFFFFABRRRQAUUUUAFFFFABXM+MvEcXhLwvrXiKbaw0yykl&#10;hik8wxzXsrJbafAyx/Ntub6e3gd127Ecuzqq5HTdOeecr14Gf4iMHp64/PkH1X9jn9lq+/b6/ap0&#10;D4WSWjv8Bvgtqej/ABA/aF1uSPVZNL1uytb7bpfwss9R0O60u507XfHEkGreH0li8Q6RqWn6XD4x&#10;8TabBd3/AIEisNSAP39/4Ik/spXH7Pf7Imn/ABK8V2pHxU/ain034u+KbuZopL228E3NncS/CvQ5&#10;ri21O8tboNoGq33juRpLfTdW07U/iHq2gataC40VPL/Y78/xGD9fT8RxS56Y9P589ieec/0pKACi&#10;iigAooooAKKKKACiiigAooooAKKKKACiiigAooooA+Lf+Ci/xTT4M/sN/tP+PBLdwXsfwl8R+EdE&#10;urGZ7e6sfE3xKWD4beFNQhlRXZWsPEvi3SrsmMK+yFgJYciaL+NTwZpP9heE/DuktD5EtlpFjFdR&#10;ddl60Ky32eTybySdjjgEkCv6KP8AgvN8RBYfAH4JfBGzv76DUfjT8ctHvta0y1ZEg1n4c/DLS7zX&#10;PE8N2xkEhFj4p1j4e6lAgt5ovNtfOkkheCBZ/wCf304xnnvzknnPf6gkH1NflXiTi1/wnYFOWvtM&#10;TOyVla1OKdr36tXXmrWP7/8AoR8O68ZcU1IbLBZLhpSXdvF15U215QhNp6Xs0rq6UUUV+VfOX/gP&#10;/wBqf6Ah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Saf/wAjx8H/APst/wAIP/U80WlpNP8A+R4+&#10;D/8A2W/4Qf8AqeaLXs8Pf8jvK9Zf75R3VvteiPzHxo/5NVx5/wBk7jf/AEmJ/tA0UUV/SJ/iaFFF&#10;FABRRRQAUUUUAFFFFABRRRQAUUUUAFFFFABRRRQAUUUUAFFFFAH8nH/B4Z/yjz/ZN/7ST/BH/wBU&#10;L+1FX8I56/gP5Cv7uP8Ag8M/5R5/sm/9pJ/gj/6oX9qKv4Rz1/AfyFfkHiV/v2Wb/wC6V9lf/l9D&#10;1P8AR76D/wDyTHHX/Y+yz/1X1RKKKK/NL+cv/Af/ALU/uI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lGeeuMcf3SSCDkYPIXPIGcH1xSUuSOhNH&#10;zl0+y/8A5EVk9JK6e6to9tH8v6sfs1/wQi+LJ0Pxh+05+y/qV5thuLzSP2i/h9YCxCbrTXBYeCvi&#10;c4ulxtstP1OH4bWenWmDH5tzqtzGsUjzq/8AR7nPpxgcduM9u/OT7nmv4if2Tfi4f2e/21/2Zfi1&#10;Ldx2Hh/WfGqfBf4gTz6g2n2MnhD4qI3h6C91qZ2FsNG8I63dWnjSczmKIXOiWryyFEDRf27Z4GPy&#10;PUex4HPc9c5znmv6L4Xx/wDaOR4Gu3epCkqFW3SdC1Nvy0Sf+Wx/i/47cJPgzxS4pyqnSdPB18dL&#10;Ncv88JmVsTDVKz5ZSnHR6Wt6lFFFe+fkAUUUUAFFFFABRRRQAUUUUAFFFFABRRRQAUUUUAFflX/w&#10;VY/4J+w/tq/BiLxB8OtPtLT9pz4QJNr3wf10ajb6JL4it0mjvNY+Gur6lePHpn2TxB5C3fhe91eW&#10;yt/D3jG30+d9d0Lw5q3jE6l+qlKM9RjgjqN3rg7c9sdeBnGc44AP8934e+MpvFWn3dlrFhc6H4x8&#10;N3Umi+L9A1C2msr3TNXs3ltrnzbC4hjubPzbi2uFe0uYkudPu4buwn8x7TzpvQckk5xwcDBByOx+&#10;UAAnqQPr3r9Zv+Cyn/BPfXvCHjST9vf9nLwkX0pLeS5/ar8FeErOaXUZbGOc3Op/Gq08Oi5jtdTt&#10;pNOUL8TxpR09tNvNM034m6nY3cdx8SfGWlfj94c8Q6Z4q0ay13R5jNY30QePeFWeGRfkmtrqNWcR&#10;3VtKGhnQO6h0JjkkjKSMAbdFFFABRRRQAUUUUAFFFFABRRRQAUUUUAFFFFABRRRQAUUUUAFFFFAB&#10;Rjv/AJ4xnjGCSOmcjjgZxRXGeOfG+leA9Fl1fUd9xcOfs+laXC+y51S/YExW0R2yeVGCA1zdGKQW&#10;8IJWOedobaYAh8QP428WeKfB/wAFvhHot34n+L/xX1ew8L+DtEsZILeWGbVro2K6lPdXU1vY6dBG&#10;xnJ1bULqx0jSLa3v9a1bULbTdJuyf7Uv2Ef2P/Bv7Ef7OnhH4L+F3XUteAXxN8TvFhk8yTxl8TNY&#10;sLCLxPrUH+iWLW2iWzWVroXhOwktI7uy8KaRo0Oqzajrf9p6xqP5tf8ABHj/AIJueKfgXHqP7W37&#10;S2h28P7QfxI0hIfAvg/V7CRtY+C/gvVImF8b6G7ldNF8eeLNNaz02906O1XW/BPhSGfwtfahBqHi&#10;Txn4esv3tJ9se4/i77vxGOtADR/n8h1paKKACiiigAooooAKKKKACiiigAooooAKKKKACiiigApR&#10;698HAIzk8D88NxnuB6khKz9X1XTdB0rUtd1rULXStH0bT73VNV1O+njtrLTdN063ku76/vbiV1it&#10;7W0tYpbieeUiOKKOSR2Coaev/D/Jeui6A7+v9aH8qv8AwWU+JCePf26/AXw3stX+36P8Avgcl/qO&#10;mxFymg/EP4qazPfarZXQOY0udR+H1p8PdVBUCWSB7YO7qgCfnD7enHT8c8euc/jVjxN8VNV/aB+L&#10;fxt/aO1sahFP8a/iRrniLRLPUblLy80fwDpcz6H8PvDtxPHFAssvhrwvZWGgrIkUUctrp9s8UMSs&#10;qCv+GPoMD3P4nr75r+f+NMfHHZ/iVCTdPCqOFjZcycqa99x3+03fzXQ/18+jFwrU4X8JcjdekqWL&#10;zyeIzyupJqfLjJRWGjNOKV44eEGt9JKzsFFFFfKX85f+A/8A2p/Qg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mn/8AI8fB/wD7Lf8ACD/1PNFpaTT/APkePg//ANlv+EH/AKnmi17PD3/I7yvWX++U&#10;d1b7Xoj8x8aP+TVcef8AZO43/wBJif7QNFFFf0if4mhRRRQAUUUUAFFFFABRRRQAUUUUAFFFFABR&#10;RRQAUUUUAFFFFABRRRQB/Jx/weGf8o8/2Tf+0k/wR/8AVC/tRV/COev4D+Qr+7j/AIPDP+Uef7Jv&#10;/aSf4I/+qF/air+Ec9fwH8hX5B4lf79lm/8AulfZX/5fQ9T/AEe+g/8A8kxx1/2Pss/9V9USiiiv&#10;zS/nL/wH/wC1P7i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5Dx9oTeJPB2v6VErvdTWEs1ikYBkN9Z7b2zWLJG2SW4t44N6kO&#10;FkbGRkH+2X9in46n9pb9lH4EfG24uvtmteNvh/pTeL7hbGLToW+IHh55/CnxGS1soD5MFjD470Lx&#10;FBYCIRxvZRwSJFCriJP4y1zyR1GPwxzwSwAJwPxCjOOK/bb/AIIQfGWDTLf9oH9knWriKDUPDHiQ&#10;/HX4ZWzSajLNf+AfGT6d4e8X2OnRSW32K10zwX4ms/DklwXuhc3ur+PrwW8U8VjcTx/qvhvmFnjs&#10;tnLflxNFN6vRQqpL5Rk9j+Afpr8HyceGON8LRuourkeZ1YwcuVXWIwVSs0ny3vUpQbdna1u/9EFF&#10;GffPA7Ec4Gc5JOc+vNFfqp/n6FFFFABRRRQAUUUUAFFFFABRRRQAUUUUAFFFFABRRRQAfiR6D06b&#10;iODg44yBnpz2P8o//BTD/gmr4n/Zm8S+Mf2pv2U/BSaj+zlqUL+Kfjb8F/DSr9o+El8sjN4g+Inw&#10;58PIkS2vw6S3WLVNe0HSZJ7XwHbf2pcJp+kfC/SbKb4d/wBXHbHb0oOdp4JGR06dfmyM4GeCDjJI&#10;xkUAfwCeHfEejeKdMt9Z0G+iv7Gc7PMXcrwyxhTLb3UDKJILmPcrSQyIr7GRxujdHbbH+evHsc8k&#10;+v6cYr9TP+Cif/BHXx74C8YeIP2kv2AtAhutB1Zb/wAQfEr9mbShHbixu7WOS/v9R+EOgo1vBq2h&#10;6lEL24j+GGnPFr/h/V3OmfCy21HSdZ0jwT4S/G/wJ8SNH8bC5slin0TxJpzSw6v4a1L93qVnNA5i&#10;uNiyxwtcxQThoJ5Bbwz20ojjvre0eSFZAD0SijOfQ+hAxkdsgAYPr+nGKKACiiigAooooAKKKKAC&#10;iiigAooooAKKKKACiiigAopff8Oc45HGO2Qfbj+I44ri9Z8V3kevaP4G8FeG9a+InxN8TX0Wm+GP&#10;h74Qsb3WvEWq3c6+ZGgsNMt72+XdGDJFDFaT3tynzQQG2jurq1AL3izxXo3gvRrnXNbuDFbxDy7e&#10;3j2vdahdEM0dlYwMyebdSAM3LLHFEr3E8kNvDLKv7T/8EhP+CdHinX/E2n/tuftZeBn0+/sWt7r9&#10;mb4VeK7WVT4YxJb3lv8AGDV/D1wI/K1qLZGvgD/hILVb22uxL8QINJtLy0+HGuad7R/wTu/4I8t8&#10;L/FmhftLftnXGg/EP4z2tlZap4C+EFtHBrPw7+Ceq3SC5+26jLI91pfjPx94dBgsdLns1uvCfhPX&#10;rbUPEmkar468QJ4T8c6B++369OcAdvb+v8sUAAJx9TnGAOeeeOp5ySeSSc0AY6Dvn8T1oooAKKKK&#10;ACiiigAooooAKKKKACiiigAooooAKKKKACiiigAr8o/+Cy/x2uvg/wDsUeLPB+gXZg8b/tE67pPw&#10;H8NRxXFsk66b4uS6uvHt1NbTSJK2mTeA9K1/w5c30O1NO1LxLorzTIZokl/V3GQepbpjOOPXGOo6&#10;5HpjGDkfybf8FgPjLJ8Xf229B+FOn3Hn+EP2WPAKRX0f2e2EX/C2Pizb6f4g1krdqXkvrW18D2vg&#10;mCLzAG0fXdP1y3VYZJbgv5ub42OXZbjMbKy9hRnKF9L1GrU0vPma0X4H2vh3wriONONuG+GqMJP+&#10;080w1KvJRuoYSE1UxVSXRRjQjO7el2r7n5xaZp1tpGm6fpVnu+y6ZZWthb79pkMNpCkEbSMqRq8j&#10;IgZ3CDcxJwM7RdpT+P4gD68D0OfxzjjFJX81VKkqs51JuXPUlKc9N5TblJ/D1bZ/uFgsLRwGDwuB&#10;w0FDD4PDUMLQgkko0cPTjSpxskkrQglol6BRRRUX85f+A/8A2p0h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Saf/wAjx8H/APst/wAIP/U80WlpNP8A+R4+D/8A2W/4Qf8AqeaLXs8Pf8jvK9Zf75R3&#10;VvteiPzHxo/5NVx5/wBk7jf/AEmJ/tA0UUV/SJ/iaFFFFABRRRQAUUUUAFFFFABRRRQAUUUUAFFF&#10;FABRRRQAUUUUAFFFFAH8nH/B4Z/yjz/ZN/7ST/BH/wBUL+1FX8I56/gP5Cv7uP8Ag8M/5R5/sm/9&#10;pJ/gj/6oX9qKv4Rz1/AfyFfkHiV/v2Wb/wC6V9lf/l9D1P8AR76D/wDyTHHX/Y+yz/1X1RKKKK/N&#10;L+cv/Af/ALU/uI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ra+G3xh1b9mD47/AAc/ag0KC4uv+FW+KoLfxxpdosbXHiH4W+Jk&#10;k8P+N9Hhinljt57/APsXVL59C+0hrew1qW01dhv0+Mri1Bd2lrqFnd6feR+da31tcWd3AWdUltbm&#10;JoJ42KMrJ5kUkib0IcAnDKQpr1MmzKeVZlhcbBy/dVYqpG1lKlJqNSLdusW/mkfC+JXBuF4+4Kz7&#10;hfExi5Zhg6n1OpJX9hj6K9rg60b/AAuNeMU3f4JSP7ydA1/R/FWhaJ4n8O6nZ614f8RaRpuu6FrG&#10;nTpc2GraNq9nDqGl6lZXEeUntb6xuILm3mX5ZYZUdcqwJ1q/Fj/giX+0jd/Ef9nzXP2c/GWpzXfx&#10;C/ZZ1W18J6fLf3E091rvwd15r2++GepJLdzuzR+HobbVfBEFhZRrbaH4a8PeD4JmWXUo1P7T/wA+&#10;/AHP4Z7Y6/yxX9JUasK9KlWpSUqdWnCpCS2cZxUlt11s/M/xGzLL8VlOYY3LMbSlRxeX4qvg8TSk&#10;mpQrYepKlUTT1+KLa7pp7BRRRWhxBRRRQAUUUUAFFFFABRRRQAUUUUAFFFFABRRRQAUUUUAHt29x&#10;/n/OK/Jn/goN/wAEnPhB+2eb74neDL1Pg1+09ZWFuNG+J2i27w6N4wu9MjEWlad8T9JsBHLqoNoi&#10;6Ja+MtN8vxfolgNMW4k8UaD4e03whL+s1FAH8CXxN8F/Hf8AZW8YWnw0/a5+HOqfDfXNQa4t/Cfj&#10;nZHe/Dz4gQ2A077deaB4q0g3Phu7mtIdY0a61gWF4p0H+1YLfxNp/hS78nT5bFvPDdQQ3VtNHc21&#10;zDFPb3FvIk0E8EyiSKaKaNmSSKSNg8cqkrIhQqW4Nf3OfFf4QfC745eDNR+Hvxg8A+FviP4L1UM1&#10;z4f8WaTZ6tZw3Rtrm0i1XTjco1xo+uWMF7c/2X4h0iaw1vR5pTdaXqNnchZV/nz/AGnf+CCs+htr&#10;Hjn9gz4o6h4KvN13qL/Ar4napc654Mv5GDSDT/CfjW7iv9R0yVba2g07S7bx1Z+Jprq8nSbUfiDo&#10;FlF5igH46Z4GOnb8+f1zj/DFFcd8TLL4+/s1a5F4Z/at+A/jz4T3txfXml6d4mk0ee48G+Ib3T1s&#10;ptQHhvxDBNf+GfE8GnW9/az6hfeD/E3iSOM3EKm3jaRVrU0DxP4e8U2wvdA1iw1WABN4tZgLiAux&#10;Ci7tH23dm7EErHdwQuV5ClWWgDdooyT6cccDGPy69c8gHB6UUAFFFFABRRRQAUUUUAFFHHryeAP5&#10;HH55PYc56Vi654j0Dw1bNe6/q9jpUAWRozeXKxPcmFA8kdrb5M95Mo+YWtpDLcElVCOWFAG1VO/1&#10;DT9KtJ9Q1S8ttPsbdVNxeXlxHbW0IaRY4zJLM6RR+ZK6xIxILyOka7mZVq18H/h7+0p+1VfT6Z+y&#10;h8BfGHxIsra8u9NvviNrFsnhf4X6VfWC2FzdWl14s8Q3ei+H21NdPv7e8TQrrXdO8SSQ3FvNaaFq&#10;AkET/s5+z1/wQC02+1HT/GP7cXxlu/itqVjcefH8KfhLc6p4a+HcYhuynkaj4yvbDQvFWq6frOlw&#10;Wv8AaFt4Y8OfDjVrO7DFPEeprGt3KAfjd+z98JP2gv25PG1/8Of2VfCy/wBmaOlvP43+NXjH7Tov&#10;w98EWU5ZI47m7k028nn1jUneIaPo9lp+qeKL+3j1a9s/DB0jSdU8Q6V/WP8AsHf8E2vgj+wnoep6&#10;h4dkuviP8aPFdolv49+N/iyygi8T6xAZUurrRPDNibrUh4K8KXepIup3uj2mp6nqWtXkOnzeKvEX&#10;iRtC8PtpP2T8J/hD8MPgV4F0X4Z/B/wP4e+H3gXw9AsGmeHvDdglnaiQRxxT3+oTkyXus65fmJJt&#10;Y1/WLq/1vWr3zL7VtQvL2WWd/R+nQUAKT+HXj8e+O/AyMDpyBSUUUAFFFFABRRRQAUUUUAFFFFAB&#10;RRRQAUUUUAFFFFABRRRQAUUUh45JYdenOMAnPUEHPfoPfsAeefF34oeE/gn8L/H/AMXfHV5JZeD/&#10;AIbeE9d8ZeIJIGtPtkthoWnz3zWOlQ3t3Y293reqSQppmiae95bNqer3Vjp8UomuY6/hM0XxF4j8&#10;fan41+LvjIQ/8Jp8afHXir4q+J/s8PkwRaj4z1i71j7HZIXeRNLt0ut+mWrtts7acW8Sqqnd+4//&#10;AAXH/aOOu3vw4/Ye8IaoSviA6d8Xvj4bO5yIvBuh6ju+H3gi9FvdFN/iHxJaSeK9SsLuCC/0/wDs&#10;LwJq9uZbDVWz+K4VVVURVVFUKqqNoVQMBQAAAFGAAOMAdOg/L/EPNoxpUMopS9+o1iMTyvVRjpSi&#10;0tdX73ol0P7x+hl4e1a2PzbxFx9FrDYWnUybJXKNva4iryvH4iDa1jRpqNG62nOVtUFFFFfkvzl/&#10;4D/9qf6Hh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mn/API8fB//ALLf&#10;8IP/AFPNFpaTT/8AkePg/wD9lv8AhB/6nmi17PD3/I7yvWX++Ud1b7Xoj8x8aP8Ak1XHn/ZO43/0&#10;mJ/tA0UUV/SJ/iaFFFFABRRRQAUUUUAFFFFABRRRQAUUUUAFFFFABRRRQAUUUUAFFFFAH8nH/B4Z&#10;/wAo8/2Tf+0k/wAEf/VC/tRV/COev4D+Qr+7j/g8M/5R5/sm/wDaSf4I/wDqhf2oq/hHPX8B/IV+&#10;QeJX+/ZZv/ulfZX/AOX0PU/0e+g//wAkxx1/2Pss/wDVfVEooor80v5y/wDAf/tT+4g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lz9cen5f4D8hSUUX85f+A//ah691/X3ntH7JH7QC/sj/te/CX433939h+Hniub/hS/xtdpIobO&#10;38A+Nb21+w+K7+X+zr+aG28DeKbXRPF+pTW6Lf3+neHz4ftZ7ePVJ2b+3DGBj0/lk49frnPOc98V&#10;/AlrmiWXiPR9R0XUVdrLUbZraXaQDGT80c0ecr50MqxzRFwyCSNNylcq39Mf/BHb9sOf45fBS5+A&#10;PxF1CM/HD9mew0fwlftc3Ma3Xjv4XRRnT/APjqyhkSC6vJdP0+0t/Cviq62X1wt9baHr+s36XvjS&#10;0tY/2rgDOI4rASy2rUf1jAu9KMt54eTTjbrem24taNK2ltT/ADB+l14bVeHeL4cbZfh7ZPxRyrGT&#10;pxtDD51ShFVlVsko/W4JVoPaUlNbn7FUUZz2x+R/LHb05PHeiv0A/j0KKKKACiiigAooooAKKKKA&#10;CiiigAooooAKKKKACiiigAooooAXJ96SiigDC8TeFvDHjXQNX8KeM/Dug+LfCuvWcmn674b8T6Rp&#10;+vaBrNhKVMtlq2j6tb3em6hZSbFMlvd2s0LlVLocDH5BfHT/AIIWfsR/FS/v/E/w6sPHH7N/jWZd&#10;dvrXUvhD4iMXhX/hItUikew1C+8EeJrfXNP0/RNHvWSSPwz8Pb74eWk2nmfTbW704vbXNn+zWaOn&#10;55/E9/r70AfyT+Of+CJf7fnw+fXbj4YfGD4F/HLw9pVhu8O6d4sHiPwF4+8RtCOLaPS20i/8MWmq&#10;TghUm174rS2cuC8+oxHDN8R/Ef8AZq/4KC/BcWsPxH/Yl+KN+z6VNrN3rPw1C/FDw/Z6dbG5FxPq&#10;mpfC2L4haRoEkC2s081preuWd7FaCK9lhW0lhuZP7tPX35Puemfyo6f5+n+A/KgD/Oif9obwnZCC&#10;31vRvFGk6usk8F/pcmnRefpksMgVFuzc3VjI/mhsoIoWmj2SLcRxlYxNuW/x4+GFwiu/iGS0kcZM&#10;Fxo2t+ZF0+VmttPmgPX7yytxznAr/RByT+OR+B6j6HJyPevGfGP7OX7PXxFmkuPiD8B/gz46uJTm&#10;Wfxl8L/BHieaQjoZJdb0O+dyOxYnHagD+E2H4lfD24theJ408OLEUZwk2sWdrcbU5YGyuJYrzzef&#10;lQweY4+5GRgDAm+OHwtglMb+KomK8Ew6Xrs6Hqflkt9LkibORk7iMA4OeR/bL4y/4Jy/sGeO/Duo&#10;+Ftc/ZD/AGfrHTNUNi1zdeDPhh4X+HXiSM6fqNrqcH9n+Mvh9YeF/F+kLJc2cMV+uka3ZjU9Okut&#10;I1QXWkX97ZXOn4G/4J/fsSfDzQD4Y8M/ss/BBdGe/wBP1aaLxD8P9B8bXk+qaTFqNvpWoXWreNLX&#10;xBq91qGmW+sapDYXVxfyz2cOp6hFA8Ud3OJAD+Gu6/aG8ApcpbadH4h1yWR1ihGk6QS0xY7VWKHU&#10;LjTp3dmwAPKDncAFJJA9t0/4Z/tm+OI7OT4Y/sUftG6vY6xbQTaF4m174WeONL8PXSSY3XBvG0OH&#10;Q57RsSpHOPFEEbna5ddphr+8rw94Z8M+EdKh0Pwl4d0PwxoluS8Gj+HtIsdE0uB2VVLw6fp1va2k&#10;bMiRqzxwgsFUEnaMblAH8mfh/wD4Ibftv+M9R8Tab8Sv2gPhV8LrG007wJqHh2/+Gul654x0PXZN&#10;a17WbHxtozXupN4F8aaBrvgjw9pdp4gVJdPv/D3iy/8AEeh6Dp3iKxWDxFqXhz9Ov2av+CHn7Gvw&#10;Tex8TfFDStU/ag+Jcc0F/d+Jfi8zXHg9dQSC9trv7B8L7W5fwzfaXqC3ccs+n/EWf4j3NteWkFzY&#10;6laMmwfslk9Oxxke46flR7djzQBnaPpGk+H9J0zQNA0vTtD0LQ9PstI0bRtIsrbTdK0nSdNtorTT&#10;dM0zTrKOGz0/T9PsoobSysbWGG2tLaGO3gijijRRo5P+f0/QD8qOnQUUAFFFFABRRRQAUUUUAFFF&#10;FABRRRQAUUUUAFFFFABRRRQAUUUUAFFFFABXn/xX+J3hD4LfDTx38W/H2o/2V4N+HXhbWvFviK8X&#10;yWn/ALN0WxlvZbTToJ5oEvdX1FolsNH01JUn1PVLmy0+23XN1Cjd+eOSWHXpzjAJz1BBz36D37fz&#10;nf8ABcn9o9tdvPht+w74P1RiPEL6b8Xvj41lcZ8jwZoeoFvAHgu+NvPJEJPEHiKzl8V39he28N7Y&#10;PoXgPVIGew1ht3Pi8TSweGr4qtLlpUKcqk2+iitvVuyS6t92exw/kmO4kzvK8hy2lKtjs2xtDBYa&#10;nFOT561SMOZpfZppuc30jFs/FPUfiB4w+OXxB+JH7RPxE/5Hb43eK7nxddWolnuIvD/hxUSz8G+E&#10;tPmuiZX0nwv4at9O0bSDK3ntpNnpyXBaWEsZyAMY9OTjqfXj1/8A185poVI1WONVSONFSNEUKqIo&#10;AVFUBQFVQoACqAAABgA0v+f6/wA6/mzM8fVzPH4nHVZS5q9RyirOShBWVOKdnpGCSstL7WP9uuA+&#10;EsDwNwlkfC+XwSo5XgqVGpNJJ4jFOKnisROyXNOtXc5XetuVPYKKKK4PnL/wH/7U+u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TT/+R4+D/wD2W/4Qf+p5otLSaf8A8jx8H/8A&#10;st/wg/8AU80WvZ4e/wCR3lesv98o7q32vRH5j40f8mq48/7J3G/+kxP9oGiiiv6RP8TQooooAKKK&#10;KACiiigAooooAKKKKACiiigAooooAKKKKACiiigAooooA/k4/wCDwz/lHn+yb/2kn+CP/qhf2oq/&#10;hHPX8B/IV/dx/wAHhn/KPP8AZN/7ST/BH/1Qv7UVfwjnr+A/kK/IPEr/AH7LN/8AdK+yv/y+h6n+&#10;j30H/wDkmOOv+x9ln/qvqiUUUV+aX85f+A//AGp/cQ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C5OMZOM&#10;5x74x/Lit/4X/Gfxh+yv8bPh/wDtP+AEu7zUfAF0NO+IHhe0vZ7RfiF8JtUnhTxf4Ruiqz2hlFrn&#10;VtHur+0ubXR9csNL8Rtb3N1oNhEOfpGVZFaN0WRHBVo3G5XQqQysrbkZWHyMCvKsw56V6OU5nWyn&#10;H4fHUXLmpVI88bWVSlJpVKb0XxRulrvZnxXiFwTlviFwlm/C2Zwj7PH0JfVq7jeWDxtNc2FxVN2b&#10;UqNWzdr3g5Rtqz+6H4Z/Ejwd8YPh94N+KPw91m38Q+CfHvh3TPFHhrV7b5Vu9L1W2S5gE0DYls76&#10;2Ltaajp10sd9pmoQXOn30MN5bTxJ3FfzM/8ABFz9qyX4a+P9W/Ye8farIng/xg+v+Pf2a76+e+kt&#10;tL1gy3GtePvhNayuLqGCK7ibUPHWhI8llAl9a+KTdXN3rPi3R7E/0yg598e34noAOD+mPpX9H4LG&#10;UcfhKGLoSUqdenGcbPSzSvGTW0ou6kt7r5n+KXE/DuZ8JZ/mnDubUZUMflWMq4WtFppS9nL3KsL2&#10;vCrDlqU5K6cZJi0UUV1HghRRRQAUUUUAFFFFABRRRQAUUUUAFFFFABRRRQAUUUUAFFFFABRRRQAU&#10;UUUAFFFFABRRRQAUUUUAFFFFABRRRQAUUUUAFFFFABRRRQAUUUUAFFFFABRRRQAUUUUAFFFFABRR&#10;RQAUUUn8X1GO5zyPujIXPPP8WMduCBc8H/aY/aH8Afsr/BPx58cPiPeeToXgzR5Z7TS4XI1TxX4j&#10;us23hnwdoSCGffrHibWZLXSraV4vsenpPLq+rz2Oi6dqN9bfxPar4u8c/Fr4gfEX49/FWcT/ABL+&#10;MniObxX4gtoluzaeG7AgW3h3wbo6ald3+pQaH4U0KHT9A0i0vbue6sNK03TtOuJriSx+0zfbX/BT&#10;L9rk/tjftDy/Dzwdq32/9m39m7xBd6bpyWd/Jc6F8UfjNZLeafrvjpBbJFp+paL4UhuZ/DPhO5M2&#10;qW81qdX13Sb640bx3PZ2nxRkkDPYY4GB1P4/nk+5GK/JuPuIOZ/2JhZ6JqeNnDX3lZxo6dr3nr2R&#10;/oR9ETwglQpy8Ts9w1qlWM8PwxQqws1TfuYnNOWVmnL3qGGf8vtKkb+6J+H6cfh6+mfWiiivy75y&#10;/wDAf/tT++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TT/+R4+D/wD2W/4Qf+p5otLSaf8A8jx8H/8Ast/wg/8AU80WvZ4e/wCR3lesv98o7q32vRH5j40f&#10;8mq48/7J3G/+kxP9oGiiiv6RP8TQooooAKKKKACiiigAooooAKKKKACiiigAooooAKKKKACiiigA&#10;ooooA/k4/wCDwz/lHn+yb/2kn+CP/qhf2oq/hHPX8B/IV/dx/wAHhn/KPP8AZN/7ST/BH/1Qv7UV&#10;fwjnr+A/kK/IPEr/AH7LN/8AdK+yv/y+h6n+j30H/wDkmOOv+x9ln/qvqiUUUV+aX85f+A//AGp/&#10;cQ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YOu2WtFtG8ReEdWu/Dvj7wVrmmeMfAP&#10;ibT5BDqGgeLfDl5Bqui6hZznAhkjvraBvMbfFHIkNzJDObaNK/sP/wCCfv7anhv9tr4G2XjdY9L8&#10;PfFjwfNb+FPjd8O7VpopfCPjiCA7r6x02/ubrUofB3ixLe41bwjeXVzqCtDHqXh2bVdQ13wzr/2f&#10;+RAdO+AQcBtvJwAcngdeo+b8K6/4LfHj4g/sgfGzQv2kvhhE+rf2XCNH+LHw8a7uLLTPih8OJWiX&#10;VdMnmhWWO11/SYkXVvDWsTW12mlarp9hey2uoWFtd6HrH6HwPxKsDX/snGTawuImnh6knZUa0rLk&#10;lfaFR/JTt3P4z+lR4KVOK8ufH3DeHc89yfDcub4KjC880y2leXt4JLmnicHG7tG7qULr4qaP7qD7&#10;dP5+/IB/MZPWkrzD4L/GHwF8f/hZ4I+Mnww1lNe8C/EDRINc0LUFCLPGrSS2moaVqMEckostb0HV&#10;bW+0PX9MeR5tK1vTtQ02cma1kr0+v2f0P8zGnFtNNNOzT3TW6fnfp02CiiigQUUUUAFFFFABRRRQ&#10;AUUUUAFFFFABRRRQAUUUUAFFFFABRRRQAUUUUAFFFFABRRRQAUUUUAFFFFABRRRQAUUUUAFFFFAB&#10;RRRQAUUUUAFFFFABRRRQAUUUUAFFFFABRRRQAAEnHIB4z2HUk9RnHp6457j8Zv8AgsL+2nqXwM+G&#10;Onfs5fCXWPsnx6/aE0rULB7+yuIo7z4cfCKUXel+K/HDSLL9s03Vtd2X3hjwZe29vHcLNB4p1zSd&#10;Qttb8K2MVz+iv7UX7S3wx/ZJ+DPiv41/FXVPsmiaDAlno2iW0sX9veN/Ft9HOfD3gnwpZSOrX/iD&#10;XLiGbYEU2+laXa6n4j1maw8PaJq+pWX8WXibx98Q/jj8TfHv7Q3xhnWb4l/FPUzf3OnQI0WmeDPD&#10;FsqQeGvA2gQyvPc2mj6BpUNlZolxcS31x9lhuNWkutZ+36jefO8TZ5TyTLp1rp4qsnTwlPrKo0vf&#10;a35ad+ZvvZK7Z+y+CHhZjfFLjLB5a6VWORYCpTxmfY2MXyUsJTmmsNGbVvb4tr2VOKfMo889FFsw&#10;9C0Sw8N6RYaHpcbRWGnQCCBXbfI2S0ksszBUUzTzSSTSlERN8h8tI02ourmlyTg46gY9+2fzB6/y&#10;waSv57q1alepOtVnOdSrJznJq7lKWrd+Xq2f7IYDA4TK8FhMuwFCGGwWBw9LC4XD0oqNOlQowVOn&#10;CKSSSUYrzb1d22wooorO/nL/AMB/+1Os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k0//kePg/8A9lv+EH/qeaLS0mn/API8fB//ALLf8IP/AFPNFr2eHv8A&#10;kd5XrL/fKO6t9r0R+Y+NH/JquPP+ydxv/pMT/aBooor+kT/E0KKKKACiiigAooooAKKKKACiiigA&#10;ooooAKKKKACiiigAooooAKKKKAP5OP8Ag8M/5R5/sm/9pJ/gj/6oX9qKv4Rz1/AfyFf3cf8AB4Z/&#10;yjz/AGTf+0k/wR/9UL+1FX8I56/gP5CvyDxK/wB+yzf/AHSvsr/8voep/o99B/8A5Jjjr/sfZZ/6&#10;r6olFFFfml/OX/gP/wBqf3E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9f8AXr+f&#10;enDsT2I5OeMkAfxD09OAO/Sm0uT0ycelF2mmnJNNPZrZ36JMmUVNOMoqUZJxaaTTTteLT3T2a10P&#10;r7/gnl+2fcfsKfGGXw542vrr/hk/4067bQ+LIUmZ7b4OfEW/8izsPiVZaexMcXhvUooINM8cw2Bt&#10;nXSYrLV4hc3HhTSNB13+xK1ura+tre9sriC7s7yCK6tLq1mjuLW5tbiNZre4triFnint54nSWGaO&#10;R45YnV0dlINfwRahp9jqtjd6bqVvHd2F9C9tc2sudkqSjB6FWR14aOWNkljdVkjkR0Dr+xn/AASf&#10;/wCChn/Ctbzw/wDsVftH+J7mHR5J4NH/AGY/ij4ju/MsZdLcrb6f8GPEus3EgFnd6WzQWPw8nvj9&#10;n+zPB4IgmsLa38Fabe/tPBXEyzGhHLMbUX13DxSozm7PE0opWSvrKrTVubq4+90P8xPpP+B0uEM1&#10;qcb8MYOb4Zzeu5ZlhaFNuGS5hVfNKXLFJQwWKk+al/z6quVK9nBH9LFFKQRwRz/nk9OT19PTIxSV&#10;+gn8eBRRRQAUUUUAFFFFABRRRQAUUUUAFFFFABRRRQAUUUUAFFFFABRRRQAUUUUAFFFFABRRRQAU&#10;UUUAFFFFABRRRQAUUUUAFFFFABRRRQAUUUUAFFFFABRRRQAUUUUAFcT8SPiN4H+EPgXxT8TfiV4l&#10;07wf4E8FaRda74m8R6rJItnpunWoXLCK3juLy+vLmZ4rLTdK0+1utU1fUrm00vSrS81K7tbWTrL2&#10;8stNsrzUtSvLbTtP0+1uLy/v72eK1srGytYmuLm7u7m4ZLe2treGOSa4uZnSKGJC8rogJr+QH/go&#10;t+3HP+3Z8RY/h98Ob67tP2SvhTr7PZ3Ctc203x28fae0kTeLL63dYjD4F0HMtp4P02dDcXolvPEO&#10;osb3VdO0vwXwZnmWGyrB1cbi5qNKktFf3qk38MILrOT2Wvc+t4J4Lzzj7iLAcN5DhpV8ZjasVOpy&#10;t0cLhouPt8ViJJWhRoQvKTe+kU3KUUeJ/tV/tS+NP26vjefjB4kstT8P/B/wc9/pn7PHw01fyRca&#10;P4fuZYvM8f8Aiewtri709PG/jBLa01C9+z3F/FpUUOmaRp+pajY6Hput6n46Tg/LkLxj16YOe+cg&#10;g5JPHpgBMBQEUYVAFUAAAADgDHXjHJye3AAASv56znOMTneOqYzESlGLvGhSSbjRpfZjHdN21lKy&#10;cpXbP9j/AAy8Ock8MeF8Hw9lFOMqkYxrZnj5QSr5jjpRXtcRVl8XKneFGk3y0qfLFa3bMk9aKKK8&#10;m/nL/wAB/wDtT9E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pNP/wCR4+D/AP2W/wCEH/qeaLS0mn/8jx8H/wDst/wg/wDU80WvZ4e/&#10;5HeV6y/3yjurfa9EfmPjR/yarjz/ALJ3G/8ApMT/AGgaKKK/pE/xNCiiigAooooAKKKKACiiigAo&#10;oooAKKKKACiiigAooooAKKKKACiiigD+Tj/g8M/5R5/sm/8AaSf4I/8Aqhf2oq/hHPX8B/IV/dx/&#10;weGf8o8/2Tf+0k/wR/8AVC/tRV/COev4D+Qr8g8Sv9+yzf8A3Svsr/8AL6Hqf6PfQf8A+SY46/7H&#10;2Wf+q+qJRRRX5pfzl/4D/wDan9x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YniLw3pPirSLrSNathc2VyuOCFltp0BMN1aylWEN1EzHy5NjqwLwzJJBLLFJt0ZIHH&#10;v9ORj+XH0zV0q1ShVhWpVKlOrSlGdOpFWlGSaacWknfp+aOLMsuwOb4HFZZmeFo43AY2jPD4rC4i&#10;EalKtRqR5ZwnGSa1Wz3i9VZo/bz/AIJif8FOdWOreGf2Rf2uvE7XHi+4NtofwI+O2u3JWD4l26GK&#10;20v4f/EHVLqVvK+JUW6Gx0DxDfTM/jrdbaRrNxN43fTNV+IX9Dvp9Bz2PuME/T6g55r+AzxF4d0j&#10;xVpNzo2tW32izuuQynbPbXKhvKvbSUq3kXcBbMcgUh1MkMqywSyxN+8f/BLr/gphqV9qnhv9kD9r&#10;LxPJc+Prh4dF+Afxw1q4K2fxYs0Edtp3w68c6hcPm3+K1qTFa+Hdbv55T8RhJb6DqVyfH40O++KP&#10;7hwpxXTzinHCYpxp5lTjqr2WJj7q9pC+0kvjhZa6pW2/yr+kB9H/AB3hrj6vEHD9KvjeDMdXbjNK&#10;VSrktWo7rCYuSTboPbDYhpKSShNqavL+g+igHIH5DjBx78Zz9efWivtz+YAooooAKKKKACiiigAo&#10;oooAKKKKACiiigAooooAKKKKACiiigAooooAKKKKACiiigAooooAKKKKACiiigAooooAKKKKACii&#10;igAooooAKKKKACiiigAo4ySc4wMn8+Bk4B9+B0yegqnqGoWGk2N7quqX1npmmabZ3N/qWo6hcw2d&#10;hp9hZwSXN3fXt1cPHb2lpa28ck9zdTyRwwQxtLLIiIxr+Vf/AIKGf8FNvEf7VV54m/Z2/Zk1rU/D&#10;H7OttPeaD8UfjBps0+n658aIEaS11PwX4KnjZJdN+G2ows8GuaiUN741sJPsNytt4RuLzSfGXJjs&#10;dhcuw1TFYurGjRpauTesnZJRgt5Sb0UVre72uz6LhXhTPeNM7wfD/D2Aq4/McbVUYU6afJSgmuev&#10;iKluShQpL3qlSbUUl1bSfT/8FN/+Cj5/aNuPEX7KH7MviCV/gpbXsmjfHf42aHPE9t8R3spEmu/h&#10;j8NtTSRo7jwW08cUHi3xdYs8fjBVbS9Kkufh/LeTfEP8qbCwstLsbTTdOtorOysoEt7e1hB8uGNB&#10;gKC3zOzZLvI5aSV3Z5HeRndk07TbDR7G00zS7OKw0+yhWC1tYVISKNc9ScvJI7bpJZpWeaeV3mmd&#10;5Xdjcr8F4j4jxGe4m95UsHSbWHoWb3a/eTsuVzlborJaJ9X/AK3+CfgvlHhLkfInDH8SZjTpSznN&#10;XDqkn9Twd/fp4OlNu2qlVn+8nb3YRKKKK+a+cv8AwH/7U/bw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k0//AJHj&#10;4P8A/Zb/AIQf+p5otLSaf/yPHwf/AOy3/CD/ANTzRa9nh7/kd5XrL/fKO6t9r0R+Y+NH/JquPP8A&#10;sncb/wCkxP8AaBooor+kT/E0KKKKACiiigAooooAKKKKACiiigAooooAKKKKACiiigAooooAKKKK&#10;AP5OP+Dwz/lHn+yb/wBpJ/gj/wCqF/air+Ec9fwH8hX93H/B4Z/yjz/ZN/7ST/BH/wBUL+1FX8I5&#10;6/gP5CvyDxK/37LN/wDdK+yv/wAvoep/o99B/wD5Jjjr/sfZZ/6r6olFFFfml/OX/gP/ANqf3E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C5PvW&#10;H4i8OaV4q0qfR9YtxPaXHzKynbc2twgxDd2Uu1vs91CXzHNgqQWhmSa3kmifboyenatKVarh6kK1&#10;CpOnVpyU4TimnGUXdNNR/rZ7nDmWW4DOMBisszPC0cbgMdQqYfFYXEU41KNajUXLKEoyTWz0atKL&#10;s4tNXP2R/YG/4K56r4KuPCf7Pn7cOuIdPDW3hj4e/tU6ndSLY6sgZYdE0r463V08iabrEUBWwn+J&#10;93cR211FDBqXj92mj8QfETUv6QLW6tr61tr6yube8sry3hurO7tJY7i1urW4jWW3uLaeFmingnid&#10;JYZo2ZJY3V0YqwNfwRahp1jqtjc6dqVrFd2N5G0Nzb3A3Qyo2CQUPSRCqyRyqVkhkVJI2WRUI+0v&#10;2K/+Cifxa/YUktPAfiy1134z/soPcQSPoL3T3vxF+CdtkrqF38O7u9uobbVfCWxzfXfgnU2isIp7&#10;YT6NqPheebXrrxN+y8Mca0cw9ngszlDD43RQr35aWJdkvtP93V291tKV/dafun+Z3jj9GHNODZYv&#10;ifgilXzbhnmnXxWXxi62YZPB+9J8sE5YrBQV7VYxdSjFJVuaKdV/2JUV5x8Jfi98M/jt4C0D4n/C&#10;Lxnonj3wH4lthc6R4i0OeSSCTHE9jfWk8VvqOi6zYyN9m1fQNastP1vRb5JbDVrCzvIJYIvR/X68&#10;fT/Ppxn8q/QfQ/j9pp2aaa3TVmvkFFFFAgooooAKKKKACiiigAooooAKKKKACiiigAooooAKKKKA&#10;CiiigAooooAKKKKACiiigAooooAKKKKACiiigAooooAKKKKACiiigArM1vXNF8MaLq/iTxJq+l+H&#10;vDvh/S9Q1vXtf1y/tNK0bRNF0m0lv9U1fVtT1CWCx03TNNsYLi9v9QvJ4LW0tYJbi4mjhidh4l+0&#10;h+1B8E/2Tvh3ffE343+M7LwvosSzwaLpSFb3xV4z1iJEeHw74M8ORyLfeINauC8atHbrHZaZbyNq&#10;uv6hpOiWl7qVt/J3+2D+3H8cv2+NTk0jxDb6h8Gv2arK/tJ9F+COnapNLrXjmTTJba7ste+Les2k&#10;dkuqyPqcCalpvhe3todG8PtDYRwwajrmlweNNS8zNM3wOUYeWIxtaMEr8lO96lWSV+WEN2/PZbtp&#10;H2/Anh5xT4i5zSyfhnLauLqSlF4nFuLhgsDRckpV8XiWvZ0oRV2otupUa5acZS909V/b/wD+CiXi&#10;b9uHUtU+E3wc1DWvB37Imk6mbbU9b8u+0PxV+0TfadcNm8u7OZLe+0L4YQXUQk0bw/fwQanq7xQa&#10;v4ntbfVBB4b8GfBljZWem2dtYafbxWllaRJBb28KbI4o4xhQB1J7szEuzlmdixJNiKOO3iht7eKO&#10;C3gijhghgRYoIoYlEcccMaBUjjRFVERFCIqhVAUAB2Setfg2f8Q4vPsT7SrKVPCwb9hhop8sI6Lm&#10;lpadR7yl0vaNkf60+EXg5w74T5LDC4KnDGZ7i6dN5xndSmniMTUsm6NC93QwdKTfsqUWr/HUbm20&#10;UUUV4Pzl/wCA/wD2p+w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Jp//I8fB/8A7Lf8IP8A&#10;1PNFpaTT/wDkePg//wBlv+EH/qeaLXs8Pf8AI7yvWX++Ud1b7Xoj8x8aP+TVcef9k7jf/SYn+0DR&#10;RRX9In+JoUUUUAFFFFABRRRQAUUUUAFFFFABRRRQAUUUUAFFFFABRRRQAUUUUAfycf8AB4Z/yjz/&#10;AGTf+0k/wR/9UL+1FX8I56/gP5Cv7uP+Dwz/AJR5/sm/9pJ/gj/6oX9qKv4Rz1/AfyFfkHiV/v2W&#10;b/7pX2V/+X0PU/0e+g//AMkxx1/2Pss/9V9USiiivzS/nL/wH/7U/uI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FycY7Uo&#10;z29ehzjt2zgE+vBIzk4GC2ii/nLy0atbXok/x/IUoqcXCUVKM04yjJJxlGSs007ppptNNW+R3n7P&#10;nx6+Nf7F/j+4+Jn7OmoQSaZrMqj4k/BbX5p3+HfxI05Cu2f7BHKn/CO+LdOwz6H4m0qS3vrAu1mT&#10;daBda54f8Qf1ifsbft6/Ab9tXww938OtbbQPiTomn+d8Qfgv4pdLL4geBrm2uorC+klsGEKeIfDa&#10;Xtxax2fi/QVudLkTUNNsdXGieIZLzw/Yfx//AF/znr9KwLvw+39t6V4x8Nazrfgf4geHbpdQ8M+P&#10;/BuqXnh/xZoWpQxhLW8tNV0ya1vN0G1FTbcJMsPmwW81sJpGb9F4b45q4GEMFmrqYjDaRp4hJutR&#10;Sskql9akEtn8aV7c2y/jDxr+irgeKauJ4k8P1hcozqfPWxmSzSo5dmVR6ueGkvdwWJqO94uP1epJ&#10;3bovmm/7989Pp6Y/P39+fqaK/mi/ZQ/4LUeM/h7NY+Av27dKl8QeG8xWOkftK/D3w2jXMDyX8KLJ&#10;8Wvh/ooijjghtbqZn8ReAtJS7C2Nlp8XgrXru61DxDD/AEZ+CPHfgz4m+FdG8c/DrxT4f8beDPEV&#10;s13oPijwtq9jruhatbx3M1pO9nqemzzWk5tby2ubK8jSYzWt7b3NndJFc280Uf63g8bhsdRjiMJW&#10;hXoys4zpy5rbaSS1jJN6xkk11SP87OIeGs94UzKtlHEOV4vKswoScamHxdKVNtJ2U6cmuSrSlvCr&#10;SlOnONnGTWr6qij8Mf59e+PXAz6YxRXUeEFFFFABRRRQAUUUUAFFFFABRRRQAUUUUAFFFFABRRRQ&#10;AUUUUAFFFFABRRRQAUUUUAFFFFABRRRQAUUUUAFFFeb/ABX+MHwu+BfgrVPiN8YPHnhn4deCtHSR&#10;rvX/ABTqkGm2s1xHa3N7HpWlwyP9r1zX7+GzuBpPhzRrXUNe1q4j+x6Rp19dukDDb36bNv8Ap/cF&#10;m3ZK7bWiTu+nm7/1oj0j1bnoePXjp6DPOTnOOhGOfyh/by/4Ko/DT9lKe8+FXwv0/T/jd+0xdWM6&#10;QeBNL1RH8LfDm4mV4bLVfi1rOnSMdL+zyvHqA8D2lzaeKtV05LZr+88IaZrekeJZPzO/a9/4LD/E&#10;v48W+qfDf9jW28Q/CD4a3Qv9P1v9oXxFbnT/AIieKrByLJovhb4eA+0eCLO4iF5NB4svrg+LmhuL&#10;OSyh+H2u6WRf/kv4e8MaT4YtpoNMhk827la61LUruV7rVNWvZGkklvdTvpf313czSyzSu7bUEksz&#10;RRoJGB+M4h4xwWUxnQwzji8fsoQfNSo7WdWSuuaP/PuL5tNeXc/prwb+jXxP4iVsPm+eUsRw7wop&#10;xm8XXpOGPzOmnFuGXUKkb8k1p9bqL2K3pqs04rqPHnin4n/HH4h3vxk/aF8b3fxM+Jt0Eg027vQ0&#10;XhnwTpENxJc2vhzwJ4dQRadoWjWU889zGtrZQSy3stxqdx5urX2p6hqEDE9PbpwPpkADnGM55z3P&#10;Wm5OByeDn2BHp9PXsc0ZJ681+K4/McbmeIlicbXnWqS2VmoU1de7Th8MYpdEl82f6d8H8FcN8CZP&#10;QyThnLKGX4OlGPtJQiniMVVUVF4jF12vaYitPXmnUbt8MVGKUUdOgooori+cv/Af/tT6s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k0/wD5Hj4P/wDZb/hB/wCp5otLSaf/&#10;AMjx8H/+y3/CD/1PNFr2eHv+R3lesv8AfKO6t9r0R+Y+NH/JquPP+ydxv/pMT/aBooor+kT/ABNC&#10;iiigAooooAKKKKACiiigAooooAKKKKACiiigAooooAKKKKACiiigD+Tj/g8M/wCUef7Jv/aSf4I/&#10;+qF/air+Ec9fwH8hX93H/B4Z/wAo8/2Tf+0k/wAEf/VC/tRV/COev4D+Qr8g8Sv9+yzf/dK+yv8A&#10;8voep/o99B//AJJjjr/sfZZ/6r6olFFFfml/OX/gP/2p/cQ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796KKL+cv8AwH/7UBskccsUkUsccsUqSRyxTIJYZI3QpIkkTgxurqdpVgQwO1gVOD13wO+MXx4/&#10;ZH8WXPjj9mLx43hePU7tL3xZ8KPEUMutfCTx8UmtJmi1jww1zAulahNHaGxj8Q+HrjSPEdjYySab&#10;pGu6JY3V0s3KZPvRk+9enlmb4/Ka6rYKvOnd+/TalKlU20qU37r66qzV9GnqfDcceHPCPiJlsst4&#10;oymhjYqMlh8XFKlj8FOSX7zCYqKVWnK9m43lTny2qwnG6P6dP2P/APgrn+z7+0XLp3gH4pyxfs5f&#10;Hry0t7nwL4+1a0g8H+Kbxr17OGX4b/EK5+w6P4g+3FrJrbQtWi0PxNJeXVzp+iaf4k07S5teuP1k&#10;Jz/TjH54A5/z7D+A3XPDeheJ7M2Wv6Xa6nb4batypEkO4xl2triMpcWrMUj82S3mjZ0VY3JjJU/R&#10;n7PX7Yv7YX7I62th8H/ik3j/AOGthEI4/gn8avt/i3wla2sUFwsdp4S16O8svEvgwRSXDy6fp2g6&#10;xo/h978xXevWWrQxNA/6vk3H+X4tQo5gvqOJdouUryw85aa82rhfR2mrJbze5/nn4j/RH4z4bqYn&#10;H8HTXFWTqU6kMNFxpZ3QpK1ozwz5aeMcVpzYWXtaj2wy2P7ZaK/HX9nH/gtP+zD8WtQsfB/xutNV&#10;/ZU+JF4xhTTviVqFtqPwy1GQ3F4qnQ/i7Z2ml6GttFb20T3Wo+M9J8DWRurlbHTJtWdBM/7AWN/Z&#10;apZWepabd21/p1/awXthf2U8V1Z31ldRLPa3lpdQO8NzbXMEkc0FxE7xTxOssbMjqT97Sq060I1a&#10;U41KcknCcJKcJrR3UouzTvo1pZWufyfjsBjctxNXB5jg8TgcXQm6dbDYujUw9alOLScKlOrGE4ST&#10;3i1fpbctUUUVZyBRRRQAUUUUAFFFFABRRRQAUUUUAFFFFABRRRQAUUUUAFFFFABRRRQAUUUUAFFF&#10;c/4p8V+FvA3h/VfFvjbxLoPg/wAK6HbC81rxN4o1nTvD/h/R7TzUhN1qmsavc2mm2Fv5ssUYnu7i&#10;GPzJETcS4BAOgrO1bWNI8PaVqmva/qenaJoeiabfavrWtaxe22m6TpGkaZazXmo6pqmo30sFlp+n&#10;afaQzXd7e3MsUFrbRSTzyxwxsw/F/wCP/wDwXC/Zz8DzXfhr9m7w14m/ak8bwM9vLe+HluvBXwp0&#10;e5juLq0aPVfH3iPS2utSkUwx3tnL4V8Na54d1ezfEfiyzm3Bfwd/aE/aI/aW/bLv0v8A9pL4g/8A&#10;FHRXFrf6P8Cvh02peGfhNo1zBGpgutQ0z+0LzUfFGtW8r3Twat4l1XXdR06We5h0jVodKuRZReHm&#10;vEOVZRCUsXiYe1SvHDU2p15vS3uLWHlKfLHzvofqPAPg5x74jYqlSyDJMRHAymlVznHQnhMqoQuu&#10;aTxVSFq047+xwyrVnvyW1P2u/aq/4La+CPDl/q/w5/Yz8MWHx08bWc76ZqXxZ12S+sfgX4TuYrpI&#10;Zp7Ca0ktdY+J8saQ3KqdBu9D0C4imtNX0PxP4lt1n02X8DPiDrnxL+OvjT/hZf7R3xH1/wCM3joK&#10;66fJ4ikjg8K+F7WYI8ul+EPCFnHb+H9B0wThpGttM0yxtbm4P9oTWMeoyS3Mte1tLWxt4rSxtbay&#10;tIFKwW1pDFb28Sli5WOGFI448uzMQqjJJbvVivyTPONsyzTno4VywGEldOFK/t6i0/iVUrq63jDl&#10;0dm5I/0P8LfoucE8CrD5lnsKfFfENNxqLEY2iv7NwlVJP/ZMDJyjNxkrqtinVndKdONF6JzE5wTn&#10;GP5d+BkgcZ/LjFNzRRXxl29XKTb3dm7+d2m2f09CMYRjCEVCEUlGEUoxilsklokuy0Ciiii/nL/w&#10;H/7Uo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TT&#10;/wDkePg//wBlv+EH/qeaLS0mn/8AI8fB/wD7Lf8ACD/1PNFr2eHv+R3lesv98o7q32vRH5j40f8A&#10;JquPP+ydxv8A6TE/2gaKKK/pE/xNCiiigAooooAKKKKACiiigAooooAKKKKACiiigAooooAKKKKA&#10;CiiigD+Tj/g8M/5R5/sm/wDaSf4I/wDqhf2oq/hHPX8B/IV/dx/weGf8o8/2Tf8AtJP8Ef8A1Qv7&#10;UVfwjnr+A/kK/IPEr/fss3/3Svsr/wDL6Hqf6PfQf/5Jjjr/ALH2Wf8AqvqiUUUV+aX85f8AgP8A&#10;9qf3E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GaXJ6ZOPTNJ&#10;RRfzl/4D/wDagUdR0zTtWtJLLVLG11C0lPz211Ck8ZbBHmKkiuEkVS22ZAsqZyjggY9I+BHx0/aU&#10;/ZNvYbr9mv4x6z4Z8NLdNdX3wf8AGrTeNPg9q/n31le30Q8NarLM/hi61U2SQ6l4k8JTaX4uuLYv&#10;ZQa/ZQSyk8Nk/wCfyoyfU+terl2d5nlU1LBYupThfmlSknOlLb4qUvcbdt0lJdGfn3GvhbwN4g4e&#10;VHifIMHjK3I4UsfCH1fMaF1o6WNo8ldKL19m5ypSfxQkfur8GP8AgvB4Jjs7HSf2svgd44+FWtiX&#10;TbG++IHwxij+I/wukWSJ11DX9RsPtdp4y8J2gugjWug6ba/EjVfs7kSahLNGscv6+fA39rH9mv8A&#10;aVsor34G/GrwH8RJ2sX1KfQdH1yC38Y6ZYLcfZzda54E1Yaf4y0CHzv3aNrug6ezb0ZMpJEzfxXZ&#10;Pqa4rVvh14Q1qeO9n0eGy1O3lNzaavpDvo+p2t4GEqXsV3YNbs93FIiywS3AmKSKGUBiTX6Dl/iR&#10;G0Y5ngmnopVsK3bor+yq2+f7xvsu38d8YfQorRlWxPBHFEJxblKnlufUnCSVrqKzDBwlGcvsxi8H&#10;TS05qmjZ/oGc98fgMY9QfcHP/wCqiv4svhB+3N+3l8AZLeLwP+0PffE/wvbTK6+A/wBoqwn+JGmy&#10;xeQIUhPjRru3+I1lbWgVBZ6Xo3iPSdOij+Xyv3QV/wBOfg//AMF4dHt0tNN/ao/Z28aeAJo4LSO8&#10;+IPwgvbX4i+CZpnuTFeapqnh6+k0nxD4S0qFMSLZWmqePtXPygROZYzX2+A4kybMrRwuOo88rWpV&#10;X7Kp0ulCoouTX9zmTtufyzxd4KeJvBPtJ53wrmP1Sm7vMMBT/tHA8nSc8RgvbRop2dlX9lO9k4pn&#10;9ClFfCnw1/4Ka/sDfFjzT4T/AGqPhTYyRFI1tvH2r3fwmvLh5HCRx2en/Fax8GX1/IzMp22NvcSB&#10;T8wCKxH2zpOraTr2nWWt6Hqmn63pGowLcafqukX1vqOmX9s5IjuLO9tJJrW7hbDbJYZJFfaw3Zr3&#10;E10afpqflkoTh8UJR/xRcX+KWppUUe/rnpjHUjt7Dv8ATpiimSFFFFABRRRQAUUUUAFFFFABRRRQ&#10;AUUY79sEHqeD7YI6454I9QOaoapq2k6Dpl9reu6lp+jaPpdpPfanq2rX1tp+maZZ2qGW5vNQvruW&#10;K0tLS3hVpZ7m4lSGGMGSR9ik0AX6K/NT4y/8Fcv2Cfg1LdabL8btN+KXiiC2hns/CvwQsLz4pXer&#10;PMwVLKx8TeH1f4cQamGP72y1nxrpdxCylJhG5VD+bXxP/wCC63xW1+e9sf2c/wBlqw8PWC3yJpnj&#10;j9obxPOZJrGOMPN/aXws8DXGnX9jcyFwkVxZ/EjV7dSPmSYhxFx4rMMFgo8+LxeHw8entqsIN7aJ&#10;S1b7JXb29PpMh4Q4p4mxCw+QcP5vm1TmSawOBxOIjBe7eVSpTpuFKKurynKMVdXauj+lDgHJ+nUj&#10;6DH3ck8A4z2yBXzR+0F+2N+zH+y1ZNd/HX4zeDPAt6bO2vrXwtPfyaz491OyvLiW1tr3SPh94eh1&#10;bxpqunyXcE9u+qWOhz6dbPFJ9su4IopJF/kp+Jn7YH7dXxvaSL4l/tWeOdB0KeTUGbwd8FIrH4R6&#10;Pb21+JYpNKm1rwhDpfiLxHpAtn8lrbxZeazI8TPHLNLJvmk+YtG+HvhDQLyXU7PSUn1iaQT3Gr6l&#10;LcapqdzeFvMkvnur+W4aK9nlLTTz24haR2YkKMAfI4/xAyTDKSw3tsdVV1FU4unS5laylOok99Lw&#10;hUtuvP8AojhP6IXidn0qNXPP7O4WwU5QdR43ERxeOVKVvep4TByqU3NJ3dOvicN0i3e9v2z+OX/B&#10;cj4l+MmvdD/ZG+B6eFNHuIGit/i78fj/AKc0V1p84N74e+F3h3UJIYZ4Ll4r7QNY1nxPr+nXapAu&#10;ueEYo5prNPyB+JfiP4qfH3XYvFH7SPxf8dfHDV4L241LTbHxRqUth4J8O3d35Anfwt4B0hrTwr4c&#10;SZIEiuLfRtOsrC6jUCWxyFam5PoRnr2zz37HoPyA7UZPqf8AJz/Pn61+fZpxtnOY80KVT6hQl/y7&#10;wylGbWmkq1udu10+Rwi/5baH9h8BfRd8M+DPYYrHYGXFWbU+WTxedKNTCRqJaujlsf8AZVHm1j9Y&#10;jiKkLK1S6uQW1rbWMEdpZW8FnaxbhFbWkUVvbxgsxIjhgVIowSzEhVAJYk5zkz5PqaSivkpTlNuU&#10;51JSerlK8m35txu/mf0ZQoUMLShQw1GlQo04qFOlRpxp04RirRjGEEopJKySWwZJ60UUVN/OX/gP&#10;/wBqah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mn/wDI8fB//st/wg/9TzRaWk0//kePg/8A9lv+EH/qeaLX&#10;s8Pf8jvK9Zf75R3VvteiPzHxo/5NVx5/2TuN/wDSYn+0DRRRX9In+JoUUUUAFFFFABRRRQAUUUUA&#10;FFFFABRRRQAUUUUAFFFFABRRRQAUUUUAfycf8Hhn/KPP9k3/ALST/BH/ANUL+1FX8I56/gP5Cv7u&#10;P+Dwz/lHn+yb/wBpJ/gj/wCqF/air+Ec9fwH8hX5B4lf79lm/wDulfZX/wCX0PU/0e+g/wD8kxx1&#10;/wBj7LP/AFX1RKKKK/NL+cv/AAH/AO1P7i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lyR0JpKKL+cv/Af/tQF3H1P5mkz&#10;j/P64+uP8iiii/nL/wAB/wDtRSjGa5ZRUk91JJr7ndGLqHhvw/rDvJquhaTqEssflNPe6dazzlCA&#10;oCzyRNKpRfusjK6cFWFZnhnwdF4B1WHxB8MPE3j74UeJIJDIniH4a+OPE3hTWUOQAU1Gw1BZ4duz&#10;KtCYiDnkjAHW5o/xz+Pr9a9DDZtmeDt9WzDGUUtowq1OTpZOF+Rpb7Hxmd+HPAnEftP7b4SyDMal&#10;W/NXxGWYV4hN2TlDEKkq9OTsvehUUuz0PoDwT+25/wAFB/hfH9l8H/tdeL/EWlRTpcpo3xd8M+Ff&#10;ilNe7DtFtf8AjHxZpeqeMY7d1J8z+ztStJHIGNpAdfsvwT/wW6/bC8M3YX4m/s8/A74taeLVI4h8&#10;NvFnir4Saos0aGNrnUb7xhN8SNPuHmdRPJFYaHYQDc0cLRIVEf5aUoJHQkfT8D/MD8hX0OF47z/D&#10;2U61HEpW0r4e21tG6Lpt9LttvbU/G89+ib4Q5w5Tw2W5lkVSbblPKcyqtOTafNGlj1jaNPl6Rp04&#10;xtry3P230n/gvk6XGzxl+xV8RtHiGzMnhH4oeHPGzEAt5uI5vCPhePcvyeWftH7zL5KBPn9fi/4L&#10;0/sv7Va++A/7YGn7EBnml+Gfw7ltIWb74MkHxfaWVEYlEkNsrsAGKK2Vr+enJ6ZOOmKT/HP49M/X&#10;HFetDxIx6VquAw03dO8HWhezXSXP+bPz3F/Ql4QnNvL+Lc+oQd7RxVDBYqX927pU8KpdNlrY/pd8&#10;N/8ABcj/AIJ7au0ieIfHfxG+Hbqu7HjH4Q+PbotkPlFXwPpPjQh1YBdz7Uy67XKglfR9P/4LGf8A&#10;BNzU9zQftNaVEFCBhqPw5+MeisfMkVFKLq/w7st53MC5jVvJTdJJsiViv8rdVLrTtPv9gvrCzvQp&#10;AUXdrBchQDkY85HxgknjoTnvXdDxMWiqZS91dxxO706Sw9vvl8j5fFfQdn70sF4gxvdONOvkD8r8&#10;1WGaaW/69M/qjuf+Czf/AATTtL25spP2mbJ57VA0htfhZ8br+3OSP9ReWPw0nsbz76/LazzsPnBA&#10;CNtpyf8ABan/AIJoxq5X9o25mkRJCsMHwW/aBLSsAWWONm+FccId+EUySpGGYBnVMlf5APDttbW/&#10;xy8YxwW8EEaeFLDZFFEkcaZXQQdiIFCZ3HO0ZOTngk17oe30/qa78x4+jgatKmssdX22FoYpSeJ5&#10;Le2ipKLiqE78u17622R8jwZ9EKpxZgMwx1TjiGBeX59muSSpRyF4n2ssrrqhLEKo80ocqrX5lT5G&#10;4aJzkf0maj/wXX/4J/2srJpviP4q+IsBSraP8JvE0SMWBPlquuJo0m8NiNi6KNzLtkYZZeSuP+C9&#10;P7I27GlfCf8Aas8QdNp0f4YeD1WQYy5H9qfE/TCfL+4+VDZKldy5df5380Zryp+JVZr3MrhHW65q&#10;0p66b/uV/WzPv8N9CDLoNfWuO8XVV1zewyanQvZLbmx1XXzs/vP2s8T/APBevXbi41FPhh+xT4r1&#10;bTglzFpms/Eb4u6F4DvUlbzRZ3V94W0/wj4qWaKM+TNd2ln4lVmBktl1CImO6Py/4q/4LE/8FCPF&#10;dleWvh/Qv2avhZFdTI9pf6Z4X8aeKfFmk24YsLc3PiHxZq3hHUJSrbJpm8MjeyDylhJxX56ZP8/1&#10;6/ypOnTivMxHiFnVW6o08Jh1rZxo1Kklta7qScW1bR8i80z7rKPobeGOB5JZjjOIc4n7rqRrYzD4&#10;ahOStflp4XC060Yy2s8ROS6STPb/ABl+2D+358R/Jh8aftn/ABRtrKMH/RfhnpHhT4N3IB3tg6r8&#10;N9N0C+mIZ2US3jXEpUKm8BFC/M/irwxdfEXVDrnxX8bfEv4uaycldU+J/wAQPEvjDUEkKxJ5gvNS&#10;v3ud+yJEPmyuhjRVIO2PHU5P9f8AP5mjJ6dvSvDxHFXEGJuqmZ4iKejVFKh260Yw6ef3n6pk/wBH&#10;/wAIMilTnguCMrrTptOMsy9vmzUrR95rMKuJV7q6b+F7KOhnabo+k6LGYdI0yw0yJwgdLC1t7XzB&#10;GGEZmNvGnmsAzENIWb52+bLEnRBxyOD1z/U/y57DHTFFFeFUq1K0nKtVq1ZPeVS8233bkm/6+Z+r&#10;4PAYHLqMMNgMHhcFh6UeSnRwtClQpwirWjCFKMYxiuyS9Bcn19zjufU0lFFR85f+A/8A2p2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Saf/wAjx8H/&#10;APst/wAIP/U80WlpNP8A+R4+D/8A2W/4Qf8AqeaLXs8Pf8jvK9Zf75R3VvteiPzHxo/5NVx5/wBk&#10;7jf/AEmJ/tA0UUV/SJ/iaFFFFABRRRQAUUUUAFFFFABRRRQAUUUUAFFFFABRRRQAUUUUAFFFFAH8&#10;nH/B4Z/yjz/ZN/7ST/BH/wBUL+1FX8I56/gP5Cv7uP8Ag8M/5R5/sm/9pJ/gj/6oX9qKv4Rz1/Af&#10;yFfkHiV/v2Wb/wC6V9lf/l9D1P8AR76D/wDyTHHX/Y+yz/1X1RKKKK/NL+cv/Af/ALU/uI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UdR9R/OkpR1H1H86H01lut1bqvJAeI6H/yXXxl/wBipp//AKDoNe3HoPp/U14j&#10;of8AyXXxl/2Kmn/+g6DXtx6D6f1Ne7n/APvOD3/5FWB2V/8Al1H1Pybwf/5EnEn/AGXvFv8A6nxE&#10;ooorwr+cv/Af/tT9Z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k&#10;0/8A5Hj4P/8AZb/hB/6nmi0tJp//ACPHwf8A+y3/AAg/9TzRa9nh7/kd5XrL/fKO6t9r0R+Y+NH/&#10;ACarjz/sncb/AOkxP9oGiiiv6RP8TQooooAKKKKACiiigAooooAKKKKACiiigAooooAKKKKACiii&#10;gAooooA/k4/4PDP+Uef7Jv8A2kn+CP8A6oX9qKv4Rz1/AfyFf3cf8Hhn/KPP9k3/ALST/BH/ANUL&#10;+1FX8I56/gP5CvyDxK/37LN/90r7K/8Ay+h6n+j30H/+SY46/wCx9ln/AKr6olFFFfml/OX/AID/&#10;APan9x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KOo+o/nSUo6j6j+dD6ay3W6t1XkgPEdD/5Lr4y/7FTT/wD0HQa9&#10;uPQfT+prxHQ/+S6+Mv8AsVNP/wDQdBr249B9P6mvdz//AHnB7/8AIqwOyv8A8uo+p+TeD/8AyJOJ&#10;P+y94t/9T4iUUUV4V/OX/gP/ANqfrIUUUUX85f8AgP8A9qAUUUUX85f+A/8A2oBRRRRfzl/4D/8A&#10;agFFFFF/OX/gP/2oBRRRRfzl/wCA/wD2oBRRRRfzl/4D/wDagFFFFF/OX/gP/wBqAUUUUX85f+A/&#10;/agFFFFF/OX/AID/APag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Jp//I8fB/8A7Lf8IP8A1PNFpaTT/wDkePg//wBlv+EH/qeaLXs8Pf8AI7yvWX++&#10;Ud1b7Xoj8x8aP+TVcef9k7jf/SYn+0DRRRX9In+JoUUUUAFFFFABRRRQAUUUUAFFFFABRRRQAUUU&#10;UAFFFFABRRRQAUUUUAfycf8AB4Z/yjz/AGTf+0k/wR/9UL+1FX8I56/gP5Cv7uP+Dwz/AJR5/sm/&#10;9pJ/gj/6oX9qKv4Rz1/AfyFfkHiV/v2Wb/7pX2V/+X0PU/0e+g//AMkxx1/2Pss/9V9USiiivzS/&#10;nL/wH/7U/uI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pR1H1H86SlHUfUfzofTWW63Vuq8kB4jof8AyXXxl/2Kmn/+&#10;g6DXtx6D6f1NeI6H/wAl18Zf9ipp/wD6DoNe3HoPp/U17uf/AO84Pf8A5FWB2V/+XUfU/JvB/wD5&#10;EnEn/Ze8W/8AqfESiiivCv5y/wDAf/tT9Z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TT/8AkePg/wD9lv8AhB/6nmi0tJp//I8fB/8A7Lf8IP8A1PNFr2eHv+R3lesv&#10;98o7q32vRH5j40f8mq48/wCydxv/AKTE/wBoGiiiv6RP8TQooooAKKKKACiiigAooooAKKKKACii&#10;igAooooAKKKKACiiigAooooA/k4/4PDP+Uef7Jv/AGkn+CP/AKoX9qKv4Rz1/AfyFf3cf8Hhn/KP&#10;P9k3/tJP8Ef/AFQv7UVfwjnr+A/kK/IPEr/fss3/AN0r7K//AC+h6n+j30H/APkmOOv+x9ln/qvq&#10;iUUUV+aX85f+A/8A2p/cQ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SjqPqP50lKOo+o/nQ+mst1urdV5IDxHQ/+S6+&#10;Mv8AsVNP/wDQdBr249B9P6mvEdD/AOS6+Mv+xU0//wBB0Gvbj0H0/qa93P8A/ecHv/yKsDsr/wDL&#10;qPqfk3g//wAiTiT/ALL3i3/1PiJRRRXhX85f+A//AGp+sh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Saf8A8jx8H/8Ast/wg/8AU80WlpNP/wCR4+D/AP2W/wCEH/qe&#10;aLXs8Pf8jvK9Zf75R3VvteiPzHxo/wCTVcef9k7jf/SYn+0DRRRX9In+JoUUUUAFFFFABRRRQAUU&#10;UUAFFFFABRRRQAUUUUAFFFFABRRRQAUUUUAfycf8Hhn/ACjz/ZN/7ST/AAR/9UL+1FX8I56/gP5C&#10;v7uP+Dwz/lHn+yb/ANpJ/gj/AOqF/air+Ec9fwH8hX5B4lf79lm/+6V9lf8A5fQ9T/R76D//ACTH&#10;HX/Y+yz/ANV9USiiivzS/nL/AMB/+1P7iCiiii/nL/wH/wC1AKKKKL+cv/Af/tQCiiii/nL/AMB/&#10;+1AKKKKL+cv/AAH/AO1AKKKKL+cv/Af/ALUAoooov5y/8B/+1AKKKKL+cv8AwH/7UAoooov5y/8A&#10;Af8A7UAoooov5y/8B/8AtQCiiii/nL/wH/7UAoooov5y/wDAf/tQCiiii/nL/wAB/wDtQCiiii/n&#10;L/wH/wC1AKKKKL+cv/Af/tQCiiii/nL/AMB/+1AKKKKL+cv/AAH/AO1AKKKKL+cv/Af/ALUAoooo&#10;v5y/8B/+1AKKKKL+cv8AwH/7UAoooov5y/8AAf8A7UAoooov5y/8B/8AtQCiiii/nL/wH/7UAooo&#10;ov5y/wDAf/tQCiiii/nL/wAB/wDtQCiiii/nL/wH/wC1AKKKKL+cv/Af/tQCiiii/nL/AMB/+1AK&#10;KKKL+cv/AAH/AO1AKKKKL+cv/Af/ALUAoooov5y/8B/+1AKKKKL+cv8AwH/7UA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pR1H1H86SlHUfUfzofTWW63Vuq&#10;8kB4jof/ACXXxl/2Kmn/APoOg17ceg+n9TXiOh/8l18Zf9ipp/8A6DoNe3HoPp/U17uf/wC84Pf/&#10;AJFWB2V/+XUfU/JvB/8A5EnEn/Ze8W/+p8RKKKK8K/nL/wAB/wDtT9Z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k0//kePg/8A9lv+EH/qeaLS0mn/API8fB//ALLf&#10;8IP/AFPNFr2eHv8Akd5XrL/fKO6t9r0R+Y+NH/JquPP+ydxv/pMT/aBooor+kT/E0KKKKACiiigA&#10;ooooAKKKKACiiigAooooAKKKKACiiigAooooAKKKKAP5OP8Ag8M/5R5/sm/9pJ/gj/6oX9qKv4Rz&#10;1/AfyFf3cf8AB4Z/yjz/AGTf+0k/wR/9UL+1FX8I56/gP5CvyDxK/wB+yzf/AHSvsr/8voep/o99&#10;B/8A5Jjjr/sfZZ/6r6olFFFfml/OX/gP/wBqf3EFFFFF/OX/AID/APag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KOo+o/nSUo6j6j+dD&#10;6ay3W6t1XkgPEdD/AOS6+Mv+xU0//wBB0Gvbj0H0/qa8R0P/AJLr4y/7FTT/AP0HQa9uPQfT+pr3&#10;c/8A95we/wDyKsDsr/8ALqPqfk3g/wD8iTiT/sveLf8A1PiJRRRXhX85f+A//an6y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Jp/8AyPHwf/7Lf8IP/U80WlpNP/5H&#10;j4P/APZb/hB/6nmi17PD3/I7yvWX++Ud1b7Xoj8x8aP+TVcef9k7jf8A0mJ/tA0UUV/SJ/iaFFFF&#10;ABRRRQAUUUUAFFFFABRRRQAUUUUAFFFFABRRRQAUUUUAFFFFAH8nH/B4Z/yjz/ZN/wC0k/wR/wDV&#10;C/tRV/COev4D+Qr+7j/g8M/5R5/sm/8AaSf4I/8Aqhf2oq/hHPX8B/IV+QeJX+/ZZv8A7pX2V/8A&#10;l9D1P9HvoP8A/JMcdf8AY+yz/wBV9USiiivzS/nL/wAB/wDtT+4g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lHUfUf&#10;zpKUdR9R/Oh9NZbrdW6ryQHiOh/8l18Zf9ipp/8A6DoNe3HoPp/U14jof/JdfGX/AGKmn/8AoOg1&#10;7ceg+n9TXu5//vOD3/5FWB2V/wDl1H1Pybwf/wCRJxJ/2XvFv/qfESiiivCv5y/8B/8AtT9Z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pNP8A+R4+D/8A2W/4Qf8A&#10;qeaLS0mn/wDI8fB//st/wg/9TzRa9nh7/kd5XrL/AHyjurfa9EfmPjR/yarjz/sncb/6TE/2gaKK&#10;K/pE/wATQooooAKKKKACiiigAooooAKKKKACiiigAooooAKKKKACiiigAooooA/k4/4PDP8AlHn+&#10;yb/2kn+CP/qhf2oq/hHPX8B/IV/dx/weGf8AKPP9k3/tJP8ABH/1Qv7UVfwjnr+A/kK/IPEr/fss&#10;3/3Svsr/APL6Hqf6PfQf/wCSY46/7H2Wf+q+qJRRRX5pfzl/4D/9qf3E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Sjq&#10;PqP50lKOo+o/nQ+mst1urdV5IDxHQ/8AkuvjL/sVNP8A/QdBr249B9P6mvEdD/5Lr4y/7FTT/wD0&#10;HQa9uPQfT+pr3c//AN5we/8AyKsDsr/8uo+p+TeD/wDyJOJP+y94t/8AU+IlFFFeFfzl/wCA/wD2&#10;p+sh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Jp//ACPHwf8A+y3/&#10;AAg/9TzRaWk0/wD5Hj4P/wDZb/hB/wCp5otezw9/yO8r1l/vlHdW+16I/MfGj/k1XHn/AGTuN/8A&#10;SYn+0DRRRX9In+JoUUUUAFFFFABRRRQAUUUUAFFFFABRRRQAUUUUAFFFFABRRRQAUUUUAfycf8Hh&#10;n/KPP9k3/tJP8Ef/AFQv7UVfwjnr+A/kK/u4/wCDwz/lHn+yb/2kn+CP/qhf2oq/hHPX8B/IV+Qe&#10;JX+/ZZv/ALpX2V/+X0PU/wBHvoP/APJMcdf9j7LP/VfVEooor80v5y/8B/8AtT+4g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KKKL+c&#10;v/Af/tQCiiii/nL/AMB/+1AKKKKL+cv/AAH/AO1AKKKKL+cv/Af/ALUAoooov5y/8B/+1AKKKKL+&#10;cv8AwH/7UAoooov5y/8AAf8A7UAoooov5y/8B/8AtQCiiii/nL/wH/7UAoooov5y/wDAf/tQ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pR1H1H86SlHUfUfzofTWW63Vuq8kB4jof/JdfGX/AGKmn/8AoOg17ceg+n9TXiOh/wDJ&#10;dfGX/Yqaf/6DoNe3HoPp/U17uf8A+84Pf/kVYHZX/wCXUfU/JvB//kScSf8AZe8W/wDqfESiiivC&#10;v5y/8B/+1P1k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oooov5y/8B/+1AKK&#10;KKL+cv8AwH/7UAoooov5y/8AAf8A7UAoooov5y/8B/8AtQCiiii/nL/wH/7UAoooov5y/wDAf/tQ&#10;Ciiii/nL/wAB/wDtQCiiii/nL/wH/wC1AKKKKL+cv/Af/tQCiiii/nL/AMB/+1AKKKKL+cv/AAH/&#10;AO1AKKKKL+cv/Af/ALUAoooov5y/8B/+1AKKKKL+cv8AwH/7UAoooov5y/8AAf8A7UAoooov5y/8&#10;B/8AtQCiiii/nL/wH/7UAoooov5y/wDAf/tQCiiii/nL/wAB/wDtQCiiii/nL/wH/wC1AKTT/wDk&#10;ePg//wBlv+EH/qeaLS0mn/8AI8fB/wD7Lf8ACD/1PNFr2eHv+R3lesv98o7q32vRH5j40f8AJquP&#10;P+ydxv8A6TE/2gaKKK/pE/xNCiiigAooooAKKKKACiiigAooooAKKKKACiiigAooooAKKKKACiii&#10;gD+Tj/g8M/5R5/sm/wDaSf4I/wDqhf2oq/hHPX8B/IV/dx/weGf8o8/2Tf8AtJP8Ef8A1Qv7UVfw&#10;jnr+A/kK/IPEr/fss3/3Svsr/wDL6Hqf6PfQf/5Jjjr/ALH2Wf8AqvqiUUUV+aX85f8AgP8A9qf3&#10;E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o6j6j+dJSjqPqP50PprLdbq3VeSA8R0P/kuvjL/sVNP/APQdBr249B9P&#10;6mvEdD/5Lr4y/wCxU0//ANB0Gvbj0H0/qa93P/8AecHv/wAirA7K/wDy6j6n5N4P/wDIk4k/7L3i&#10;3/1PiJRRRXhX85f+A/8A2p+sh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mn/8jx8H/wDst/wg/wDU80WlpNP/AOR4+D//AGW/4Qf+p5otezw9/wAjvK9Zf75R3Vvt&#10;eiPzHxo/5NVx5/2TuN/9Jif7QNFFFf0if4mhRRRQAUUUUAFFFFABRRRQAUUUUAFFFFABRRRQAUUU&#10;UAFFFFABRRRQB/Jx/wAHhn/KPP8AZN/7ST/BH/1Qv7UVfwjnr+A/kK/u4/4PDP8AlHn+yb/2kn+C&#10;P/qhf2oq/hHPX8B/IV+QeJX+/ZZv/ulfZX/5fQ9T/R76D/8AyTHHX/Y+yz/1X1RKKKK/NL+cv/Af&#10;/tT+4g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oooov5y/8B/+1AKKKKL+cv8AwH/7UAoooov5y/8A&#10;Af8A7UAoooov5y/8B/8AtQCiiii/nL/wH/7UAoooov5y/wDAf/tQCiiii/nL/wAB/wDtQCiiii/n&#10;L/wH/wC1AKKKKL+cv/Af/tQClHUfUfzpKUdR9R/Oh9NZbrdW6ryQHiOh/wDJdfGX/Yqaf/6DoNe3&#10;HoPp/U14jof/ACXXxl/2Kmn/APoOg17ceg+n9TXu5/8A7zg9/wDkVYHZX/5dR9T8m8H/APkR8Sf9&#10;l7xb/wCp8RKKKK8K/nL/AMB/+1P1k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KKKL+cv/Af/ALUAoooov5y/8B/+1AKKKKL+cv8AwH/7&#10;UAoooov5y/8AAf8A7UAoooov5y/8B/8AtQCiiii/nL/wH/7UAoooov5y/wDAf/tQCiiii/nL/wAB&#10;/wDtQCiiii/nL/wH/wC1AKKKKL+cv/Af/tQCiiii/nL/AMB/+1AKKKKL+cv/AAH/AO1AKKKKL+cv&#10;/Af/ALUAoooov5y/8B/+1AKKKKL+cv8AwH/7UAoooov5y/8AAf8A7UAoooov5y/8B/8AtQCiiii/&#10;nL/wH/7UApNP/wCR4+D/AP2W/wCEH/qeaLS0mn/8jx8H/wDst/wg/wDU80WvZ4e/5HeV6y/3yjur&#10;fa9EfmPjR/yarjz/ALJ3G/8ApMT/AGgaKKK/pE/xNCiiigAooooAKKKKACiiigAooooAKKKKACii&#10;igAooooAKKKKACiiigD+Tj/g8M/5R5/sm/8AaSf4I/8Aqhf2oq/hHPX8B/IV/dx/weGf8o8/2Tf+&#10;0k/wR/8AVC/tRV/COev4D+Qr8g8Sv9+yzf8A3Svsr/8AL6Hqf6PfQf8A+SY46/7H2Wf+q+qJRRRX&#10;5pfzl/4D/wDan9xBRRRRfzl/4D/9qAUUUUX85f8AgP8A9qAUUUUX85f+A/8A2oBRRRRfzl/4D/8A&#10;agFFFIxVVZywXaCWZ+I1TGSzE8DaFJJz8q5PQ0Wb0XM22rLl1bv0vHV9kTOcacJTqSUKcE5TnJqM&#10;IxW8pNtJJLdtpLqxaK8v1r4v+CdIums4b251y/QlTaaHbm+VcR+YGa5aSCxlTkK5t7iZ4yrrIqsp&#10;A88ufjR4rvJgdL8LaZpdvsxu1i8uL6Wdtxwyx2JsjBlSP3ckTNkZ84gha9zDcO5tiIqcqH1aDSfP&#10;ipwoJp9VGolUlfpyQl672/Ks58aOAMoq1MPSzaed4unPknhsgwtfNuSSdpRq4nCwlg6E4Waca2Jp&#10;tPSzk0j6Tor5dm+J/j94YvKfQ4rvzp/NAt5Tam3ZYfswSJ4/tCzRutz50j3DpJHJAFiieKSSaofi&#10;d8Sf+fnw6O//AB4zY556cn6jPHTjGB2R4VxzWuMwKtprXlfotP3PXTW+1vI+en9IDhmDSXD/ABdU&#10;TjGV4ZZh7LmSfL72MTUo9Vayatc+raK+Uf8AhZvxJz/x9eHumP8AjymxnjBx+f8AU1TvPi58QLEI&#10;bm/8OK0jIkaDT7qSRyS2GEUSSS7TtYFzH5eQFzyoNw4RzCclGnisDJ9FGtJv1sqPaxyYj6RvCWEp&#10;Otish4soUlbmqVcuwsIrZJXljlq20kt76K+x9dUV81aH4q+NGrZkubXRNIgKM0cmo2nlOzBlHlta&#10;RyTXcTtuLKZbdQVVir/dB6L+1Piwf+Yp4S4HayvP1/cDp0zXHVyGdCcqdTNMrVSNlKKxLlyt9G40&#10;Wrp6Nb/PQ+ly/wAXKOaYWnjMHwL4gVMNWXNRqTyOnR9pFctpxjWxcJOnK94zS5ZLWLlE9zorwwap&#10;8V/+gr4SH1srw/8AtuaP7T+K5/5ivhL/AMA7sfoYBWX9jr/oa5Z/4US/+Uf1b0v2LxNqv/mgePP/&#10;AA04Xy/6j/P8PM9zorwz+0/ix/0FfCX/AICXX/xmnDUfiwf+Yr4S/wDAO8/pAaP7HX/Q1yz/AMKJ&#10;f/KCl4l1/wDogePf/DThetv+ph5/h5o9xorw77f8WDz/AGr4Sz0A+yXnv28jH4/5GHoniz4qa3/a&#10;/lX3haH+yNavtEl8yzuf3s9j5Rkli2RvmFvOURs+yQ4bdGmBnSORTnTqVY5nlrhS5PaSWIlaHtJc&#10;sOb9x9p3Stc463i1Rw+LwOBrcEcc08XmX1n6lQllOG58R9UpRrYn2f8At9n7KjJTlslfqfRtFeHf&#10;2h8WP+gr4S/8A7z/AOMUf2h8WP8AoK+Ev/AO8/8AjFZ/2Ov+hrlf/hRL/wCUf191+z/iJdb/AKID&#10;j3/w0Yby/wCo/wA39x7jRXh39ofFj/oK+Ev/AADvP/jFIdR+LA/5ivhL1/487v8ArCKP7HX/AENc&#10;s/8ACiX/AMo/q3pc/wCIl1v+iA49/wDDRhfL/qP8393me5UV4Z/afxY/6CvhL/wEuv8A4zR/afxY&#10;/wCgr4S/8BLr/wCM0f2Ov+hrln/hRL/5R/X3XP8AiJdb/ogePf8Aw04Ty/6mHn/V0e50V4Z/afxY&#10;/wCgr4S/8BLr/wCM0f2n8WP+gr4S/wDAS6/+M0f2Ov8Aoa5Z/wCFEv8A5R/VvS6/4iZV/wCiB48/&#10;8NOE8v8AqYeb+7zPc6K8N/tP4sD/AJivhH/wDuT/ADho/tT4sf8AQU8I/wDgHc//ABij+x1/0Ncs&#10;/wDCiX/yj+relz/iJlX/AKIHj3p/zKcL1t/1H+f4HuVFeG/2p8WP+gp4R/8AAO5/+MUh1T4r/wDQ&#10;U8JfhZ3f9IKP7HX/AENcs/8ACiX/AMo/q3pdf8RNqf8ARBcef+GnC/3f+o/z/DzPc6K8L/tT4r/9&#10;BTwn/wCAd5/8Yo/tT4r/APQU8J/+Ad5/8Yo/sdf9DXLP/CiX/wAo/q3pc/4idU/6ILj3/wANGF8v&#10;+o/z/q6PdKK8L/tT4r/9BTwn/wCAd5/8Yo/tT4sf9BTwn/4B3n/xj/PpR/Y6/wChrln/AIUS/wDl&#10;H9fddf8AETqn/RBcef8AhpwvW3/Uf6/d5nulFeF/2p8WP+gp4T/8A7zr/wB+P1/Sj+1Pix/0FPCf&#10;/gHedf8Avx+v6Uf2N/1NMs/8KJeX/Tjz/rS5/wAROn/0QXHn/hpwvl/1H+v3eZ7pRXhX9qfFj/oK&#10;eEv/AAEvP/kej+1fix/0FPCXr/x6Xn/yPR/Y3/U0yz/wol5f9OPP+tLr/iJ8/wDog+PP/DThf7v/&#10;AFH/AN78D3WivCv7U+LH/QU8Jf8AgJef/I9IdV+LA/5ifhT8LO8P/tCn/Y3/AFNMt/8AB8v/AJR/&#10;VvS5/wARQl/0QfHi2/5lOFX8r/6D/P52PdqK8KGq/Ff/AKCnhQf9uN5/8Yo/tX4rf9BTwp/4A3v/&#10;AMYo/sXb/hUyz/wolpt/048/z7B/xFCX/RB8d/8Ahqwnl/1MPX7vM91orwk6t8Vh/wAxTwp/4BXn&#10;9YRSf2v8Vv8AoKeFP/AK7/8AjNH9i7f8KmWf+FEtNv8Apx5/n2F/xFF/9EJx30/5lOF/u/8AUf8A&#10;3vwPd6K8HOr/ABX7ap4U/wDAO7/+RzR/a/xX/wCgp4T/APAO7/pbin/Yu3/Cpln/AIUSVtv+nPn+&#10;Yf8AEUmrf8YJx2v+6ThfJ/8AQf5/ge8UV4P/AGv8V/8AoJ+E/wDwEvP/AIxTW1n4rg/8hTwp+Fnd&#10;f1t6P7Ef/Q0yz/wpf/yn+regv+Ip/wDVCcd9P+ZThetv+o/zf3eZ71RXgg1v4rD/AJifhQ/Wyuv/&#10;AJHo/tv4rf8AQT8Kf+Ad0P5QUf2I/wDoaZZ/4Uv/AOU/1b0F/wARUX/RC8d9P+ZThuvL/wBR/wDe&#10;/A97or55HiT4qvrWj6IuoeFvP1r+0BbzG0uxBF/Z1r9rmNwwhMi74/lh8qKYtJw/lL89dkdP+MgP&#10;/IZ8FY4/5ddR9v8ApyGe/wDjjpU8hqUlTlUzLLYRqx56beIlaUU7Xi/YapO/9b44LxcoY+pjKWD4&#10;J45r1MBXjhsZCnlWGlLD15U4VY0qi+v+7N05xml1Ul3PVKK8q+wfGX/oMeCv/AXUf/kKl+wfGX/o&#10;M+C//AXUf/kL6/5PGf8AY6/6GuWf+FEvL/px/VvQ7v8AiJNf/ogOPf8Aw0Yby/6j/P8ALvp6pRXl&#10;f2D4y/8AQZ8F/wDgLqP/AMhfX/J4PsHxl/6DPgv/AMBdR/8AkL6/5PB/Y6/6GuWf+FEv/lH9W9Ln&#10;/ESa/wD0QHHv/how3l/1H+f5d9PVKK8r+wfGX/oM+C//AAF1H/5C+v8Ak8H2D4y/9BnwX/4C6j/8&#10;hfX/ACeD+x1/0Ncs/wDCiX/yj+relz/iJNf/AKIDj3/w0Yby/wCo/wA/y76eqUV5X9g+Mv8A0GfB&#10;f/gLqP8A8hfX/J4PsHxl/wCgz4L/APAXUf8A5C+v+Twf2Ov+hrln/hRL/wCUf1b0uf8AESa//RAc&#10;e/8Ahow3l/1H+f5d9PVKK8r+wfGX/oM+C/8AwF1H/wCQvr/k8H2D4y/9BnwX/wCAuo//ACF9f8ng&#10;/sdf9DXLP/CiX/yj+relz/iJNf8A6IDj3/w0Yby/6j/P8u+nqlFeV/YPjL/0GfBf/gLqP/yF9f8A&#10;J4PsHxl/6DPgv/wF1H/5C+v+Twf2Ov8Aoa5Z/wCFEv8A5R/VvS5/xEmv/wBEBx7/AOGjDeX/AFH+&#10;f5d9PVKK8r+wfGX/AKDPgv8A8BdR/wDkL6/5PB9g+Mv/AEGfBf8A4C6j/wDIX1/yeD+x1/0Ncs/8&#10;KJf/ACj+relz/iJNf/ogOPf/AA0Yby/6j/P8u+nqlFeV/YPjL/0GfBf/AIC6j/8AIX1/yeD7B8Zf&#10;+gz4L/8AAXUf/kL6/wCTwf2Ov+hrln/hRL/5R/VvS5/xEmv/ANEBx7/4aMN5f9R/n+XfT1SivK/s&#10;Hxl/6DPgv/wF1H/5C+v+TwfYPjL/ANBnwX/4C6j/APIX1/yeD+x1/wBDXLP/AAol/wDKP6t6XP8A&#10;iJNf/ogOPf8Aw0Yby/6j/P8ALvp6pRXlf2D4y/8AQZ8F/wDgLqP/AMhfX/J4PsHxl/6DPgv/AMBd&#10;R/8AkL6/5PB/Y6/6GuWf+FEv/lH9W9Ln/ESa/wD0QHHv/how3l/1H+f5d9PVKK8r+wfGX/oM+C//&#10;AAF1H/5C+v8Ak8H2D4y/9BnwX/4C6j/8hfX/ACeD+x1/0Ncs/wDCiX/yj+relz/iJNf/AKIDj3/w&#10;0Yby/wCo/wA/y76eqUV5X9g+Mv8A0GfBf/gLqP8A8hfX/J4PsHxl/wCgz4L/APAXUf8A5C+v+Twf&#10;2Ov+hrln/hRL/wCUf1b0uf8AESa//RAce/8Ahow3l/1H+f5d9PVKK8r+wfGX/oM+C/8AwF1H/wCQ&#10;vr/k8H2D4y/9BnwX/wCAuo//ACF9f8ng/sdf9DXLP/CiX/yj+relz/iJNf8A6IDj3/w0Yby/6j/P&#10;8u+nqlFeV/YPjL/0GfBf/gLqP/yF9f8AJ4PsHxl/6DPgv/wF1H/5C+v+Twf2Ov8Aoa5Z/wCFEv8A&#10;5R/VvS5/xEmv/wBEBx7/AOGjDeX/AFH+f5d9PVKK8r+wfGX/AKDPgv8A8BdR/wDkL6/5PB9g+Mv/&#10;AEGfBf8A4C6j/wDIX1/yeD+x1/0Ncs/8KJf/ACj+relz/iJNf/ogOPf/AA0Yby/6j/P8u+nqlFeV&#10;/YPjL/0GfBf/AIC6j/8AIX1/yeD7B8Zf+gz4L/8AAXUf/kL6/wCTwf2Ov+hrln/hRL/5R/VvS5/x&#10;Emv/ANEBx7/4aMN5f9R/n+XfT1SivK/sHxl/6DPgv/wF1H/5C+v+TwfYPjL/ANBnwX/4C6j/APIX&#10;1/yeD+x1/wBDXLP/AAol/wDKP6t6XP8AiJNf/ogOPf8Aw0Yby/6j/P8ALvp6pRXlf2D4y/8AQZ8F&#10;/wDgLqP/AMhfX/J4PsHxl/6DPgv/AMBdR/8AkL6/5PB/Y6/6GuWf+FEv/lH9W9Ln/ESa/wD0QHHv&#10;/how3l/1H+f5d9PVKK8r+wfGX/oM+C//AAF1H/5C+v8Ak8H2D4y/9BnwX/4C6j/8hfX/ACeD+x1/&#10;0Ncs/wDCiX/yj+relz/iJNf/AKIDj3/w0Yby/wCo/wA/y76eqUV5X9g+Mv8A0GfBf/gLqP8A8hfX&#10;/J4PsHxl/wCgz4L/APAXUf8A5C+v+Twf2Ov+hrln/hRL/wCUf1b0uf8AESa//RAce/8Ahow3l/1H&#10;+f5d9PVKK8r+wfGX/oM+C/8AwF1H/wCQvr/k8H2D4y/9BnwX/wCAuo//ACF9f8ng/sdf9DXLP/Ci&#10;X/yj+relz/iJNf8A6IDj3/w0Yby/6j/P8u+nqlFeV/YPjL/0GfBf/gLqP/yF9f8AJ4PsHxl/6DPg&#10;v/wF1H/5C+v+Twf2Ov8Aoa5Z/wCFEv8A5R/VvS5/xEmv/wBEBx7/AOGjDeX/AFH+f5d9PVKK8r+w&#10;fGX/AKDPgv8A8BdR/wDkL6/5PB9g+Mv/AEGfBf8A4C6j/wDIX1/yeD+x1/0Ncs/8KJf/ACj+relz&#10;/iJNf/ogOPf/AA0Yby/6j/P8u+nqlFeV/YPjL/0GfBf/AIC6j/8AIX1/yeD7B8Zf+gz4L/8AAXUf&#10;/kL6/wCTwf2Ov+hrln/hRL/5R/VvS5/xEmv/ANEBx7/4aMN5f9R/n+XfT1SivK/sHxl/6DPgv/wF&#10;1H/5C+v+TwfYPjL/ANBnwX/4C6j/APIX1/yeD+x1/wBDXLP/AAol/wDKP6t6XP8AiJNf/ogOPf8A&#10;w0Yby/6j/P8ALvp6pRXlf2D4y/8AQZ8F/wDgLqP/AMhfX/J4PsHxl/6DPgv/AMBdR/8AkL6/5PB/&#10;Y6/6GuWf+FEv/lH9W9Ln/ESa/wD0QHHv/how3l/1H+f5d9PVKK8r+wfGX/oM+C//AAF1H/5C+v8A&#10;k8H2D4y/9BnwX/4C6j/8hfX/ACeD+x1/0Ncs/wDCiX/yj+relz/iJNf/AKIDj3/w0Yby/wCo/wA/&#10;y76eqUV5X9g+Mv8A0GfBf/gLqP8A8hfX/J4PsHxl/wCgz4L/APAXUf8A5C+v+Twf2Ov+hrln/hRL&#10;/wCUf1b0uf8AESa//RAce/8Ahow3l/1H+f5d9PVKK8r+wfGX/oM+C/8AwF1H/wCQvr/k8H2D4y/9&#10;BnwX/wCAuo//ACF9f8ng/sdf9DXLP/CiX/yj+relz/iJNf8A6IDj3/w0Yby/6j/P8u+nqlFeV/YP&#10;jL/0GfBf/gLqP/yF9f8AJ4PsHxl/6DPgv/wF1H/5C+v+Twf2Ov8Aoa5Z/wCFEv8A5R/VvS5/xEmv&#10;/wBEBx7/AOGjDeX/AFH+f5d9PVKK8r+wfGX/AKDPgv8A8BdR/wDkL6/5PB9g+Mv/AEGfBf8A4C6j&#10;/wDIX1/yeD+x1/0Ncs/8KJf/ACj+relz/iJNf/ogOPf/AA0Yby/6j/P8u+nqlFeV/YPjL/0GfBf/&#10;AIC6j/8AIX1/yeD7B8Zf+gz4L/8AAXUf/kL6/wCTwf2Ov+hrln/hRL/5R/VvS5/xEmv/ANEBx7/4&#10;aMN5f9R/n+XfT1SivK/sHxl/6DPgv/wF1H/5C+v+TwfYPjL/ANBnwX/4C6j/APIX1/yeD+x1/wBD&#10;XLP/AAol/wDKP6t6XP8AiJNf/ogOPf8Aw0Yby/6j/P8ALvp6pRXlf2D4y/8AQZ8F/wDgLqP/AMhf&#10;X/J4PsHxl/6DPgv/AMBdR/8AkL6/5PB/Y6/6GuWf+FEv/lH9W9Ln/ESa/wD0QHHv/how3l/1H+f5&#10;d9PVKK8r+wfGX/oM+C//AAF1H/5C+v8Ak8H2D4y/9BnwX/4C6j/8hfX/ACeD+x1/0Ncs/wDCiX/y&#10;j+relz/iJNf/AKIDj3/w0Yby/wCo/wA/y76eqUV5X9g+Mv8A0GfBf/gLqP8A8hfX/J4PsHxl/wCg&#10;z4L/APAXUf8A5C+v+Twf2Ov+hrln/hRL/wCUf1b0uf8AESa//RAce/8Ahow3l/1H+f5d9PVKK8r+&#10;wfGX/oM+C/8AwF1H/wCQvr/k8H2D4y/9BnwX/wCAuo//ACF9f8ng/sdf9DXLP/CiX/yj+relz/iJ&#10;Nf8A6IDj3/w0Yby/6j/P8u+nqlFeV/YPjL/0GfBf/gLqP/yF9f8AJ4PsHxl/6DPgv/wF1H/5C+v+&#10;Twf2Ov8Aoa5Z/wCFEv8A5R/VvS5/xEmv/wBEBx7/AOGjDeX/AFH+f5d9PVKK8r+wfGX/AKDPgv8A&#10;8BdR/wDkL6/5PB9g+Mv/AEGfBf8A4C6j/wDIX1/yeD+x1/0Ncs/8KJf/ACj+relz/iJNf/ogOPf/&#10;AA0Yby/6j/P8u+nqlFeV/YPjL/0GfBf/AIC6j/8AIX1/yeD7B8Zf+gz4L/8AAXUf/kL6/wCTwf2O&#10;v+hrln/hRL/5R/VvS5/xEmv/ANEBx7/4aMN5f9R/n+XfT1SivJLi0+NUMMksGpeDLqZUYpbJBeJJ&#10;MyjIRDPaxQKzZIDSSxp/fdV5HF6f4w+JKarJpvjfxB4O+GUQhZrbXPF/h/xfqGgX90s8EQ0+yvvA&#10;mgeM5WujHObl7i5s7bTYYILhZtQjl8iG468JwziMdJwwuZZZWqJpOnHFfvNbaqDpKUvkmvwPnOIf&#10;HXKOFaEcXn/B3HmXYWV74qrkKlhoWtpPEU8TOlTl1UZyUn0ufR9Fd54e/ZR/aZ8W6PaeIvCnxT/Z&#10;t8TaDqHn/wBn614f13xNrWj3wtbiayujZ6lpvhC6srn7Ne29xZ3PkzSGG7t5rd9ssUqLsf8ADFv7&#10;XR/5nb4DH6XfjT+ngkdvbPrzmvU/4h/n3SWFt/1+eq0/6c/1b0PhX9MPwpTs6XEaasmnltFNbbp4&#10;zS1/w+7yuivVP+GLP2uv+h2+A/8A4F+Nf/mJo/4Ys/a6/wCh2+A//gX41/8AmJo/4h/n382F/wDB&#10;z8v+nP8AVvQX/E4nhR/z64j/APDdQ8v+ozzf3HldFerL+xV+103/ADO/wGHbm88aj/3Sak/4Ym/a&#10;8P8AzPHwDB/6/PGo/l4Hx/X9KP8AiH+ffzYX/wAHPy/6c/1b0D/icTwo/wCfXEf/AIbqHl/1Geb+&#10;48lor14fsQ/tfHkeOfgF6Y+2+Nuv/hD9focVIP2Hf2vmGR46+AP43vjj/wCYU0f8Q/z7+bC/+Dn5&#10;f9Of6t6B/wATieFH/PriL/w3UPL/AKi/N/d93jtFezD9hj9sFunjr4Af+B3jn/5hcZ/WpR+wn+2G&#10;3P8Awnf7Pw/7fvHHH1x4EPNH/EP8+/mwv/g5+X/Tn+regf8AE4nhR/z64i/8N1Dy/wCovzf3fd4p&#10;RXtw/YP/AGxDyPHn7Pvp/wAf3jr9B/wgeKkH7Bn7Yrf8z5+z6O2De+Os/p4DNH/EP8+/mwv/AIOf&#10;l/05/q3oH/E4nhR/z64i6f8AMuoeX/UX0v8Ah93htFe6/wDDBP7Yh/5n79nwexvvHQP5f8IGacP2&#10;Bv2xSePH37PnTvfeO8fl/wAIGfzo/wCIf59/Nhf/AAc/L/pz/VvQP+JxPCj/AJ9cRdP+ZdQ8v+ov&#10;pf8AD7vCKK96/wCGA/2xz08ffs9n/t+8ef8AzBU4fsA/tknj/hPv2ec/9f8A48z+ngLFH/EP8+/m&#10;wv8A4Ofl/wBOf6t6B/xOJ4Uf8+uIv/DdQ8v+ovz/AA+7wOivf/8Ah39+2SeT4/8A2eB/2/ePP5Dw&#10;DTh/wT7/AGyycj4gfs8/jfePB+n/AAgBo/4h/n382F/8HPy/6c/1b0D/AInE8KP+fXEf/huoeX/U&#10;Z5v7j5+or6DP/BPv9ss/81A/Z3/8D/Ho/wDdAoH/AAT6/bM7eP8A9nc/9v3j0/8AvP6P+If59/Nh&#10;f/Bz8v8Apz/VvQP+JxPCj/n1xF/4bqHl/wBRfm/u+758or6D/wCHfP7Zh/5n79nj/wADvHo/l8P/&#10;AOlL/wAO+P2zT/zP/wCzv/4H+PB/7oFH/EP8+/mwv/g5+X/Tn+regf8AE4nhR/z64i/8N1Dy/wCo&#10;vz/D7vnuivoX/h3v+2Z/0UD9nYf9xDx7/T4fmj/h3v8Atmf9FB/Z2/8ABh4+/wDnf0f8Q/z7+bC/&#10;+Dn5f9Of6t6B/wATieFH/PriP/w3UPL/AKjPN/cfPVFfQv8Aw73/AGzP+ig/s7f+DDx9/wDO/pP+&#10;He/7Zn/RQP2dz/3EPHv9fAAo/wCIf59/Nhf/AAc/L/pz/VvQP+JxPCj/AJ9cR/8AhuoeX/UZ5v7j&#10;57or6DP/AAT5/bLHX4gfs7/+DDx7/wDMBSf8O+v2y8f8j/8As7nn/oIePM/kfAI4o/4h/n382F/8&#10;HPy/6c/1b0D/AInE8KP+fXEf/huoeX/UZ5v7j59or6BP/BPv9ssf8z9+zz/4HePP6eATTf8Ah37+&#10;2UOvj/8AZ4/8D/Hv/wAwFH/EP8+/mwv/AIOfl/05/q3oH/E4nhR/z64j/wDDdQ8v+ozzf3HgFFe/&#10;/wDDv79skf8AM/fs8H/uIePf/mCFNP7AH7ZIPPj79nkewv8Ax4f/AHQjzR/xD/Pv5sL/AODn5f8A&#10;Tn+regf8TieFH/PriP8A8N1Dy/6jPN/ceBUV72/7AX7ZCnJ8ffs99P8An+8eAd+3/CBYz7/T0FRH&#10;9gf9sYdfH37PmfT7b47/APmCz+lH/EP8+/mwv/g5+X/Tn+regf8AE4nhR/z64j/8N1Dy/wCozzf3&#10;HhNFe5n9gv8AbEH/ADP37Pn4Xvjv/wCYP+dRH9hD9sRenjz9n09ub7x0B+vgPA+o5/Kj/iH+ffzY&#10;X/wc/L/pz/VvQP8AicTwo/59cR/+G6h5f9Rnm/uPEaK9pb9hX9sJevjv9n7jri+8c/18Bj/69R/8&#10;MNftgYJPjr4Acf8AT944/p4FNH/EP8+/mwv/AIOfl/05/q3oH/E4nhR/z64j/wDDdQ8v+ozzf3Hj&#10;VFewN+w/+1+vXxz8Aj7C98b/APzDVC37Ev7Xi9fHPwE9cfbfG3T6f8IPj8+aP+If59/Nhf8Awc/L&#10;/pz/AFb0D/icTwo/59cR/wDhuoeX/UZ5v7jyWivVT+xZ+13/ANDt8Bvwu/Gn9PBIpP8Ahiz9rr/o&#10;dvgP/wCBfjX/AOYmj/iH+ffzYX/wc/L/AKc/1b0D/icTwo/59cR/+G6h5f8AUZ5v7jyuivVP+GLP&#10;2uv+h2+A/wD4F+Nf/mJpR+xZ+1328afAc9v+Pvxp/I+Chj6jnjgjmj/iH+ffzYX/AMHPy/6c/wBW&#10;9A/4nE8KP+fXEf8A4bqHl/1Geb+48qop3xK+DXxf+EFs9z8Svjv+zB4TkWzXUItMv9d8YyeIr+wk&#10;u/sS3ek+F7LwTdeItZiF0HiZtJ0u9MYhuHk2RW87x/I8vxX+I0mqXVnpF94d13Tba5lt4vElno+q&#10;2GialDG+xb7To9etNJ1prafl1S+0awvo1KiayiO5I86nAmc0Y89WtgqUVvKeI5Uturpb67f5o7cB&#10;9LHw4zSvHDZfl3FeMrzaUaWHymnVk72s7RxTaS3cnZRtq0tvraivlk/Ef4l/8/fhs/SynH80HPqa&#10;T/hY/wAS/wDn68Of+AU//wATXD/qrjP+g3L/APwofl/0580fU/8AEfeHv+iY4y/8NWG8u2Ofd/cf&#10;U9FfLH/Cx/iX/wA/Xhz/AMAp/wD4mj/hY/xL/wCfrw5/4BT/APxNH+quM/6Dcv8A/Ch+X/TnzQf8&#10;R94f/wCiY4y/8NeH8v8AqO8393mfU9FfLH/Cx/iX/wA/Xhz/AMAp/wD4mj/hY/xL/wCfrw5/4BT/&#10;APxNH+quM/6Dcv8A/Ch+X/TnzQf8R94f/wCiY4y/8NeH8v8AqO8393mfU9FfLH/Cx/iX/wA/Xhz/&#10;AMAp/wD4mlHxH+JfX7V4b/GymPQehXHP86P9VcZ/0G5f/wCFD8v+nPmhf8R+4e68M8Yr/ul4fy/6&#10;jvX7vM+pqK+StR+LHxD0yEzXF74c3sCIIFsbh5Z5ByIo40TJZiQpZ8RpuXzHRSDXovh6f44azp6X&#10;94PDOgvK7COx1Wyuor4xBV2zSW0EE4gDsXURztHcgozPCqGJ5CtwvisPQVevj8upU5y5YSniJR53&#10;pfkXsU5WXxWTStZ2NMs8eciznMKmVZXwrxpjsfRpKtXw+GymhWeHpu3LLETjjXCg53/dxqyjKpry&#10;JpNnuFFeVmw+Mv8A0GfBR+lpqI/9sh7/AKfgfYPjL/0GfBf/AIC6j/8AIX1/yeOL+x1/0Ncs/wDC&#10;iX/yj+rel/pf+Ik1/wDogOPf/DRhvL/qP8/y76eqUV5X9g+Mv/QZ8F/+Auo//IX1/wAng+wfGX/o&#10;M+C//AXUf/kL6/5PB/Y6/wChrln/AIUS/wDlH9W9Ln/ESa//AEQHHv8A4aMN5f8AUf5/l309Uory&#10;v7B8Zf8AoM+C/wDwF1H/AOQvr/k8H2D4y/8AQZ8F/wDgLqP/AMhfX/J4P7HX/Q1yz/wol/8AKP6t&#10;6XP+Ik1/+iA49/8ADRhvL/qP8/y76eqUV5X9g+Mv/QZ8F/8AgLqP/wAhfX/J4PsHxl/6DPgv/wAB&#10;dR/+Qvr/AJPB/Y6/6GuWf+FEv/lH9W9Ln/ESa/8A0QHHv/how3l/1H+f5d9PVKK8r+wfGX/oM+C/&#10;/AXUf/kL6/5PB9g+Mv8A0GfBf/gLqP8A8hfX/J4P7HX/AENcs/8ACiX/AMo/q3pc/wCIk1/+iA49&#10;/wDDRhvL/qP8/wAu+nqlKOo+o/nXlX2D4y/9BnwX/wCAuo//ACF9f8ng+wfGXHGs+Cs+n2XUR+Wb&#10;P9fzwKTydO3/AAq5Xuv+Ymdt12o7/rt0D/iJOI/6IDj3/wANOG6274//AIL+4x9E/wCS6+Mv+xU0&#10;/wDloNe2noPp/U14FbeBfinZ+KtT8Xx654ROp6pYR6fco0Wom3W3iFoE8uD7AGSQfY4csGbJLkfe&#10;GOn+wfGXp/bXgo444tdRPp/05DqOffOe/HqZrgqGMr4edHNcttSwOFw8uavNP2lGEYzsvZP3ez6r&#10;otD4TgDibN+GcuzjCZjwDxv7THcUZ9nFD2GWYapH6rmWKjWoKTeNi1VUE+eKulLTme56rRXlf2D4&#10;y/8AQZ8F/wDgLqP/AMhfX/J4PsHxl/6DPgv/AMBdR/8AkL6/5PHmf2Ov+hrln/hRL/5R/VvS/wB3&#10;/wARJr/9EBx7/wCGjDeX/Uf5/l309Uoryv7B8Zf+gz4L/wDAXUf/AJC+v+TwfYPjL/0GfBf/AIC6&#10;j/8AIX1/yeD+x1/0Ncs/8KJf/KP6t6XP+Ik1/wDogOPf/DRhvL/qP8/y76eqUV5X9g+Mv/QZ8F/+&#10;Auo//IX1/wAng+wfGX/oM+C//AXUf/kL6/5PB/Y6/wChrln/AIUS/wDlH9W9Ln/ESa//AEQHHv8A&#10;4aMN5f8AUf5/l309Uoryv7B8Zf8AoM+C/wDwF1H/AOQvr/k8H2D4y/8AQZ8F/wDgLqP/AMhfX/J4&#10;P7HX/Q1yz/wol/8AKP6t6XP+Ik1/+iA49/8ADRhvL/qP8/y76eqUV5X9g+Mv/QZ8F/8AgLqP/wAh&#10;fX/J4PsHxl/6DPgv/wABdR/+Qvr/AJPB/Y6/6GuWf+FEv/lH9W9Ln/ESa/8A0QHHv/how3l/1H+f&#10;5d9PVKK8r+wfGX/oM+C//AXUf/kL6/5PB9g+Mv8A0GfBf/gLqP8A8hfX/J4P7HX/AENcs/8ACiX/&#10;AMo/q3pc/wCIk1/+iA49/wDDRhvL/qP8/wAu+nqlFeV/YPjL/wBBnwX/AOAuo/8AyF9f8ng+wfGX&#10;/oM+C/8AwF1H/wCQvr/k8H9jr/oa5Z/4US/+Uf1b0uf8RJr/APRAce/+GjDeX/Uf5/l309Uoryv7&#10;B8Zf+gz4L/8AAXUf/kL6/wCTwfYPjL/0GfBf/gLqP/yF9f8AJ4P7HX/Q1yz/AMKJf/KP6t6XP+Ik&#10;1/8AogOPf/DRhvL/AKj/AD/Lvp6pRXlf2D4y/wDQZ8F/+Auo/wDyF9f8ng+wfGX/AKDPgv8A8BdR&#10;/wDkL6/5PB/Y6/6GuWf+FEv/AJR/VvS5/wARJr/9EBx7/wCGjDeX/Uf5/l309Uoryv7B8Zf+gz4L&#10;/wDAXUf/AJC+v+TwfYPjL/0GfBf/AIC6j/8AIX1/yeD+x1/0Ncs/8KJf/KP6t6XP+Ik1/wDogOPf&#10;/DRhvL/qP8/y76eqUV5X9g+Mv/QZ8F/+Auo//IX1/wAng+wfGX/oM+C//AXUf/kL6/5PB/Y6/wCh&#10;rln/AIUS/wDlH9W9Ln/ESa//AEQHHv8A4aMN5f8AUf5/l309UorysWHxk7614J59bXUe2Of+PLpz&#10;jjHbPHTlL3Xfiza+JdP8LW2oeFNS1S8t5L26FnZ3jQ6TYI6KLvU5ZreCOCKVnIgWPz53wieUHntV&#10;uNaWQ1KzkqWZ5bNwhKpNRxErRpwV5Tk3Rskut9OxwY/xdw+Vww88w4K44w0cViqOCw/tMrwqlXxW&#10;Iko0aFGKxzlUq1G9IxTdtXome/0V5X/Z/wAZMLjWfBRGM/8AHrqPr3/0LOfrz74xg+wfGX/oM+C/&#10;/AXUf/kL6/5PGP8AY6/6GuV/+FEv/lH9W9L+h/xEmvf/AJIDj3/w0YXy/wCo/wA/y76eqUV5X9g+&#10;Mv8A0GfBf/gLqP8A8hfX/J4PsHxl/wCgz4L/APAXUf8A5C+v+Tw/7HX/AENcs/8ACiX/AMo/q3pd&#10;f8RJr/8ARAce/wDhow3l/wBR/n+XfT1SivK/sHxl/wCgz4L/APAXUf8A5C+v+TwfYPjL/wBBnwX/&#10;AOAuo/8AyF9f8ng/sdf9DXLP/CiX/wAo/q3pc/4iTX/6IDj3/wANGG8v+o/z/Lvp6pRXlf2D4y/9&#10;BnwX/wCAuo//ACF9f8ng+wfGX/oM+C//AAF1H/5C+v8Ak8H9jr/oa5Z/4US/+Uf1b0uf8RJr/wDR&#10;Ace/+GjDeX/Uf5/l309Uoryv7B8Zf+gz4L/8BdR/+Qvr/k8H2D4y/wDQZ8F/+Auo/wDyF9f8ng/s&#10;df8AQ1yz/wAKJf8Ayj+relz/AIiTX/6IDj3/AMNGG8v+o/z/AC76eqUV5X9g+Mv/AEGfBf8A4C6j&#10;/wDIX1/yeD7B8Zf+gz4L/wDAXUf/AJC+v+Twf2Ov+hrln/hRL/5R/VvS5/xEmv8A9EBx7/4aMN5f&#10;9R/n+XfT1SivK/sHxl/6DPgv/wABdR/+Qvr/AJPB9g+Mv/QZ8F/+Auo//IX1/wAng/sdf9DXLP8A&#10;wol/8o/q3pc/4iTX/wCiA49/8NGG8v8AqP8AP8u+nqlFeV/YPjL/ANBnwX/4C6j/APIX1/yeD7B8&#10;Zf8AoM+C/wDwF1H/AOQvr/k8H9jr/oa5Z/4US/8AlH9W9Ln/ABEmv/0QHHv/AIaMN5f9R/n+XfT1&#10;SivK/sHxl/6DPgv/AMBdR/8AkL6/5PB9g+Mv/QZ8F/8AgLqP/wAhfX/J4P7HX/Q1yz/wol/8o/q3&#10;pc/4iTX/AOiA49/8NGG8v+o/z/Lvp6pRXlf2D4y/9BnwX/4C6j/8hfX/ACeD7B8Zf+gz4L/8BdR/&#10;+Qvr/k8H9jr/AKGuWf8AhRL/AOUf1b0uf8RJr/8ARAce/wDhow3l/wBR/n+XfT1SivK/sHxl/wCg&#10;z4L/APAXUf8A5C+v+TwfYPjL/wBBnwX/AOAuo/8AyF9f8ng/sdf9DXLP/CiX/wAo/q3pc/4iTX/6&#10;IDj3/wANGG8v+o/z/Lvp6pRXlf2D4y/9BnwX/wCAuo//ACF9f8ng+wfGX/oM+C//AAF1H/5C+v8A&#10;k8H9jr/oa5Z/4US/+Uf1b0uf8RJr/wDRAce/+GjDeX/Uf5/l309Uoryv7B8Zf+gz4L/8BdR/+Qvr&#10;/k8H2D4y/wDQZ8F/+Auo/wDyF9f8ng/sdf8AQ1yz/wAKJf8Ayj+relz/AIiTX/6IDj3/AMNGG8v+&#10;o/z/AC76eqUV5X9g+Mv/AEGfBf8A4C6j/wDIX1/yeD7B8Zf+gz4L/wDAXUf/AJC+v+Twf2Ov+hrl&#10;n/hRL/5R/VvS5/xEmv8A9EBx7/4aMN5f9R/n+XfT1SivK/sHxl/6DPgv/wABdR/+Qvr/AJPB9g+M&#10;v/QZ8F/+Auo//IX1/wAng/sdf9DXLP8Awol/8o/q3pc/4iTX/wCiA49/8NGG8v8AqP8AP8u+nqlF&#10;eV/YPjL/ANBnwX/4C6j/APIX1/yeD7B8Zf8AoM+C/wDwF1H/AOQvr/k8H9jr/oa5Z/4US/8AlH9W&#10;9Ln/ABEmv/0QHHv/AIaMN5f9R/n+XfT1SivK/sHxl/6DPgv/AMBNR/8AkKsTxFdfF7w5o2o65c6r&#10;4Qnt9NtjcTQwWt95zqHVQI1ltY4yxLjG6VBgHnirp5H7WcKcM1y2U6klCMVXldyk0lFfudW27L/g&#10;nPi/FRYHC4jG4vgXjuhhcLSqV8RWnlOFUaVGlDnqVJf7ffljG7dump7fRXylb/E34lXFvb3AuPDq&#10;rcQRTqpsptwWVA4DYBAbB5AJAPQmpv8AhY/xL/5+vDn/AIBT/wDxNdcuFcbFtPG5emm008Q9GnZr&#10;+Duuv/APnKf0geHK0KdWnw1xlOnUhCcJLKsPaUJxjKMl/tuqcZXXkj6nor5ZHxG+Jp6XPhz/AMA5&#10;v/iad/wsT4m/8/Xhsf8AbnP/AEU0v9VsV/0HYD/we/8A5Uaf8R84f2fDHGXT/mVYfrb/AKjfN/cf&#10;UlFfLf8AwsT4m/8AP34b/wDAOf8A+Io/4WJ8TP8An78N/wDgHP8A/E0f6rYr/oOwH/g5/wDyoF49&#10;5B/0S/Gf/hqw67f9Rvr9x9SUV8t/8LE+Juf+Pvw3j/rynz/6DSn4h/Ez/n78OfjZTj/2Wl/qvi/+&#10;g7L/APwfL/5SNePWQv8A5pfjP/w1Yby/6jvN/cfUdFfLf/CxPib/AM/fhv8A8A5//iKcvxC+Jrc/&#10;a/Df/gHP/wDEU/8AVfF9cfgP/B7/APlQ/wDiPORf9Etxn/4asP5f9R3r93mfUVFfL/8AwsD4m/8A&#10;P54b/wDAO46/98fr+lH/AAsD4m/8/nhv/wAAp/8A4mj/AFWxX/QfgP8Awc//AJUNePGRPRcLcZ/+&#10;GrDeX/Ud5v7vM+oKK+X/APhYHxN/5/PDf/gFP/8AE0f8LA+Jv/P54b/8Ap//AImj/VbFf9B2A/8A&#10;Bz/+VD/4jvkf/RLcZ/8Ahrw3l/1Hev3eZ9QUV8wf8LA+Jv8Az+eGv/AOf+q0f8J/8Tf+fzw1/wCA&#10;c3+FL/VjFdMdl/8A4Plvp/05fdB/xHfI/wDoluM//DXhvL/qO9fu8z6for5g/wCE/wDib/z+eGv/&#10;AADm/wAKP+E/+Jv/AD+eGv8AwDm/wpf6s4r/AKD8v/8AB8v/AJT5/n2Yf8R2yT/oleM//DXhvL/q&#10;O8/w80fT9FfMH/Cf/E3/AJ/PDX/gHN/hSjx98Tj/AMvnhr/wDn/opo/1ZxX/AEH5f/4Pl/8AKPP+&#10;rMa8dckdv+MV401t/wAyrDeX/Ud5/h5o+nqK+Yv+E9+J3/P54a/8Arj/AOIo/wCE9+J3/P54a/8A&#10;AK4/+Io/1ZxX/Qfl/wD4Pl/8o8/6syv+I6ZL/wBErxp/4asP5f8AUd5/1rb6dor5j/4T74nD/l88&#10;M/8AgDOf5pR/wn3xP/5/PDP/AIAzf/G6P9WMT/0H5f8A+Dn/APKfP+rMP+I6ZL/0SvGn/hqw/l/1&#10;Hef9a2+nKK+Y/wDhPvif/wA/nhn/AMAZv/jdL/wnnxPbkXnhr/wCnH/sgp/6sYn/AKD8B/4Of/yr&#10;z/qzD/iOmS/9Erxp/wCGrD+X/Ud5/wBa2+m6K+ZP+E6+KH/P34a/8A5//iaP+E6+KH/P34a/8A5/&#10;/iaP9WMT/wBB+A/8HP8A+Vef9WYf8R0yX/oleNP/AA1Yfy/6jvP+tbfTdFfMv/CdfE//AJ/PDI/7&#10;c7j+iGj/AITn4n/8/vhn/wAA7j/4io/1axC/5mGXf+D5f/KBrxyyd2a4U40t/wBirD+X/Ud5/l30&#10;+mqK+Zf+E5+J/wDz++Gf/AO4/wDiKP8AhOfif/z++Gf/AADuP/iKP9W8T/0MMu/8KJf/ACgF445O&#10;/wDmk+NPllWH8v8AqO8/y7n01RXzKPHHxPzn7b4a9MfY7jbxyesfUjpgg8ce+bafEv4l3l5qNolz&#10;4dVtOeGKV2s5/LkMyM6mHaGZsBSHLqh3H5dwORpHhbFzjOUMdgJRppSm1XlaMW0k3+57u34nNW8f&#10;eHsPVwtCvwzxlTq4yrKlhqcsrw6dapCPtJQh/tyu1BOVuyZ9WUV8y/8ACdfE8/8AL54ZH/bncf8A&#10;xH+e3GKT/hOvih/z+eGj/wBudx/VBWa4axHXMMu/8Hy/+U/qdH/Ecsm68KcadP8AmVYfy/6jvP8A&#10;Lvp9N0V8x/8ACe/E9eDeeGf/AACnP/shpP8AhPficf8Al88Nf+AU4/klV/qxiemPy/8A8HyX/uHz&#10;/Psxf8R0yX/oleM//DVh/L/qO8/61t9O0V8xf8J78Tv+fzw1/wCAVx/8RTH8f/FBVYpceG5WC7lQ&#10;Wc4LMOiAsFQFjwdzAY6kAULhjFP/AJmGX+nt35dXS/y89tIl475JFNvhXjW3llOHbtpsljW299l+&#10;Nj6gor48n+MXxK0+bbqsekafE4AjuH02W4tmkJwIRJaNcL5pAL/MOEViSpIB1U+KPxElRZI73w5I&#10;jjKvHZu6EZIyGUkHp2J9+c10S4PzGMVN4vA+zlrCoqzcJXtpGSo8rfdXvpZnl0PpI8HYitUw1PI+&#10;LViqLtWwsssw9PE0krK9ShUxsasE1qm4KLWqZ9XUV8p/8LN+I/8Az9eH/wDwBl/xo/4Wb8R/+frw&#10;9/4Azf8A6vpznPbis3wpjbX+u4B/9xpeXai+6/q1+3/iYLhrT/jHOL+m+W4Xyt/zHbpv8ND6sor5&#10;eh+LPj+3hHm2XhnUGXqxS+t5pPQfLcw26t/2zUnvnit6w+OdxGyDxD4NvrS3EbedfaTfwajhky25&#10;bAxxGJDjDPJeOyLubD4CjGfC+aL+E8NiPKjiaPN00jCfJOb12jFs78H498CVpKOP/tzJU2l7TMck&#10;x/sIpv4qmJwdHF4ejFdZ1qlOC77H0HRXO+HfFvh3xZbfatB1K3vAq5lgDGK7gHTFxZybbiPDEKJW&#10;TypG/wBW8iDcejPXpj26/rXg1qNbDVZUa9OtRqRdpQqQcZL1i4p/h2Z+tZZm2W5zhKOPynH4TMsF&#10;XSlRxWCr08RQnFrdVKUpRuno1e6ejV7iUUUVlfzl/wCA/wD2p6IUUUUX85f+A/8A2oBRRRRfzl/4&#10;D/8AagFFFFF/OX/gP/2oBRRRRfzl/wCA/wD2oBSaf/yPHwf/AOy3/CD/ANTzRaWk0/8A5Hj4P/8A&#10;Zb/hB/6nmi17PD3/ACO8r1l/vlHdW+16I/MfGj/k1XHn/ZO43/0mJ/tA0UUV/SJ/iaFFFFABRRRQ&#10;AUUUUAFFFFABRRRQAUUUUAFFFFABRRRQAUUUUAFFFFAH8nH/AAeGf8o8/wBk3/tJP8Ef/VC/tRV/&#10;COev4D+Qr+7j/g8M/wCUef7Jv/aSf4I/+qF/air+Ec9fwH8hX5B4lf79lm/+6V9lf/l9D1P9HvoP&#10;/wDJMcdf9j7LP/VfVEooor80v5y/8B/+1P7iCiiii/nL/wAB/wDtQCiiii/nL/wH/wC1AKKKKL+c&#10;v/Af/tQCiiorieC0t7i8uZEgtrWGSe5nkYLFDBEpkllkLEBVjjRnZuyhifZpSnKMYKcpSlGMYqOs&#10;pSaSS93dt6LvoRWrUsPRq4ivUhSo0ac6tarUkowp0qUeec5SfwxjGLbk3ZK/YyfEPiLSfC2k3Gs6&#10;zc/Z7W3+RVHzTXNw6sYLW0hJHn3UxR9iDCqivNO8dvFLKny54q8aeIfHbNb3Am0DwwGXGiRy/wCm&#10;ah5RDCXU7pVifY8gDraBVjQRx5jaaKO7et4i8QzePdeOtyJLDoen+Za+HbCViwCqw83VpY1xELq7&#10;kXcPldo1WGEySC0gmes0WccN0H5nnPTr7nn9K/Q8uy2hlMISqQjUzJxU6lSaU44RtK1OitY+1j9u&#10;rZuMrqHK1d/xtxpxtm3iHisTQwmJrYHgmnVlRwmCw8pUK3EMaUuWWNzCtFRq/UKs0/q2BhKNOtRS&#10;qYn2sZKCpwQxWsaw28SQxLgBI8c4AXcxHLuQo3OxZ2wCzHrUuT6n/OP8B+Qqx5I9vzP/ANejyCeg&#10;/LP+HWu11ed3k5Nvdybbv1ber1Pm6GAWHpwpUKMKNOEVGNOlCEIxS0UYqMUrLsVqKt/Z/UH9T/hR&#10;5HoOx6g/1z1/ngd8ieePr5/ia/Vq3VP8PL+75ozpnl/dwW0bT3t2xgsrVF3tPcEZUFQVZIl+9PKW&#10;VFiDZYHGfXPCnhK30C3FxdlNQ124Pm3mpOgZ45GTabayLLugtYlLRgoI2nGXkCR+VBD5b4NuftHx&#10;GNuMNDYaRcwqdyyILt1SS4eMYxFMqSrbzBP3gEeyRgMoPoSvJ4kxeIwUaGApXpqvRp4nEVIu05qp&#10;rCjzLVU0knKN7Sk9drH33gvw/lPEtfMuLsbCONnlWaYrJcmw9WLnhsLPCezWJzD2UlyVMXVnJ06V&#10;WUf3FKFqdpTlJrkjjJGeSPcjr7/XuKSiiviX/XX+n3P6cSskkrJJJJKy+7p6D16fdB568f1pckMB&#10;jbyOB9evFCE44GefXFIc7lyMdPfvSNlstX9nppuutv1JaKKKH8/kr/5mi3XqvzDJ/rXA+AyT/wAJ&#10;p/2P3iL/ANs676uB8Bf8zp/2P3iL/wBs69LB/wDItznfbL9ba/7y+lv0PgOJP+TgeHG//NYbK/8A&#10;zJKHqd9RRRXl385f+A//AGp+ifOX/gP/ANqFFFFNer+at+iJn9n5/oFFFFMzCkJPYZ/HFLSEnsM/&#10;jigBMt/d/UUZb+7+ooy3939RRlv7v6ighbLWWy+z/wDahlv7v6io3znkY4+tSZb+7+oqN855GOPr&#10;QEtnrL5q3X0Q2iiigyCiiigH8/kr/wCYUUUUE385f+A//agfpmm5b+7+opx+mablv7v6iqhv126K&#10;/wCjM5fE/l+SDLf3f1FIS2D8uOOuRS5b+7+opCWwfl7HuK0W/X/wHf1fKvzJEXOOmfcnt6c9qdz/&#10;AHPbqOnpTUJxwM8+uKdlv7v6iqt5fh6f8D8CFstZbL7P/wBqRtnI4xx0602nPnPIxx9abQRLd7/N&#10;W6fIKQk9hn8cUtISewz+OKCX8/kr/wCYmW/u/qKjfOeRjj61Jlv7v6io3znkY4+tBEtnrL5q3X0Q&#10;2iiigyM23J/4T3wL7N4mP4/2I3+Ar3KvDLf/AJH7wL9fE3/pkevc6781/wB3yjf/AHGeyv8A8v5+&#10;TPlfDz/kc+In/ZTYf/1UYIKKKK8a/nL/AMB/+1P1I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Mnp2prxxSxyQzRpLDMjxyxSKHjljdSjx&#10;yRsGWRHRmV0YNuBxgjNOpckdMinGTi005pp3TSa2s90k0+1n0uRUpUq8HSrU4Vack1KFSCnCSas1&#10;KMk001e+jvscdb+DLfQ9Tudf8Ba74o+GXiO8tGsrnW/h7r2peF7m6tGkt7gWF5Fpc8Nvc6d9qtLS&#10;6nshFFHcz28TyhpESRPoPwf+2P8AtK/DsXcfjnQvDfx60pncWd5Yta/DzxnBcXV1apbNOdH0W88N&#10;XOmWNrDdCazj8NQ3xudQinm8Qva2DWzeW5PqaMn1NfTZZxhneW8sFipYqgmn7HFKdVWVrKM2+eCX&#10;RKVvI/B+OPo3+F/G0ataeS08izOd3/aORKOBk6jXx1cJCLwdaTerlOh7R6Wmj9Dfh5+3p+zj49uV&#10;06+8UX/wz1t7m8hj0j4qadH4VjeGxhWd71vEcV5qvgm3huGWe2s7e78TQancXltLbrp4MloLn7Ky&#10;SBkdh06evH59+T171+DWoaVpmsW5tdW0+z1K25Pk31tDcxKxG0MizI4jlIJCyKFkH8D9RWb4XtPG&#10;3wwdZvg18TfGXw0Ed3c339gWt8fEPge4u72yFheXt54K8Qte6He39zBFAg1C7t7qa1e2t5bYJJa2&#10;kkH32XeImXV2oZhh6mCk2k6sb1qK296TUY1I+nJPTW5/I3GX0NOMsojVxPCObYLibDxTksHXissz&#10;J9VCmqtSphK0kkk5yxFDmfw01s/33pQSOhI+hIr8pNJ/bj+Pugi7bxf8Ifh74/WY2x06TwF4q1jw&#10;E2nxRmc3o1C28VQ+MTrE1wHtzaCxl04W/kzxym7aeJrT2jw//wAFEfgbcNFB4/0n4i/Ca5+wQzPN&#10;4s8HX2qaRc3xaBLqw0m+8HHxFfXiQSSytFf3+jaPFPBF5kotppEta+0wmb5ZjknhMdhqzdvcjWh7&#10;RLTVwdpL7r9D+ZuIPDvjnhWUln/C2dZbCDs6+IwGIWFdv5MVGnLD1Lf3KjVrdNT72WV1/ib8zVhb&#10;ph64/T8ec15d4I+Lnws+JpQfD74ieDPF9wNNt9WuNN0HxHpeoaxZadceTtuNU0SC6OraUyPcQwXE&#10;Wp2VpcWtxItndRRXWYl9F9MenP8A9fgc/XJAwO2B6N+2vofGtOLs04vs00/uepqJeHpuI9QCce+A&#10;MA+mf6cVZjvB6nj888dgoHpz1/DArCpckdCaBHTpe4HU/hn0HXjr9Kspef7XGfX6evP5VySyOO5/&#10;M5/P/wDXUwuSOxP+ffNAHXLeeh4z2/qfX61KLz1Pf15/DHFccLo5HB+pJ/LA4xUwvcdz+Ax/L+dA&#10;HZLecHBOPckDP4YqVb04wH47gHHb+XvyTzntXGree/ftk/qelTC86ZP68/px+fNAHZLe/wC1z7E5&#10;I6em3t6dR+NTLe9OfpySenp/+rFcat72zx7nHp2H+FSi95++TjsM/wCOP0oA7L7b/tN+H+TSi99z&#10;+Jx/hXIfbf8AO7/69L9t9x/30f6UAdf9t/zu/wDr0ovfcZ9zn+prj/tnuPzNKL0D+ID9f1NAHYC9&#10;HcgfkaeL30Y/h/k1x327/bH65/w/WlF6e7Mf8/SgDsftvu/4/wBMZ4+vNNa9/wBrn/a/z/SuR+2+&#10;7f5/Cmm+/wBr8D/n+lAHVm+68/iCf/1VGb7PRh+P/wCquTN77n8G/pk/yzURvf8AaB+uc/h6c9vx&#10;yOlAHXNfe/bqM8f0qI3/AKN27nj9P8Px7VyTXwB+8R+OeO349ePp61Gb89Mgj6/0NAHYG+7k5Ppk&#10;9PwxUDX/AHVvqCSePYe/Pr0xXJNf9txXPYdP04z+NRtfZ/iz+J/lmgDqHvu27qOATz37ZGefxqo9&#10;8QcBsd+SRnn0HH4nn8ueae8Y/dzn1J/z2qu08jHqAMcjOPf1HOf0oA6N7/39c5PXk8DH8+p9cAVV&#10;e+OMbuOoBPI68+/481hFmOOegwMHt/n1puSetAGq96398/nxwfT/AAz+lVmvHPTI9RnAPPoCOffr&#10;+VU6ORzn8ME4I6MBkAnnpkZwMkCgCUzyN3wPTn9eetRlieteP/EP9oD4JfCv+0k+IHxR8GeG9S0m&#10;C2uL7w/Prlrd+KkhvDC1s8Pg/TpL3xPeGZLmGdBZaPPIbRvtZX7Kryp8LfEX/gp14PtjdWXwc+HP&#10;iLx1co2p2sXiTxPOngzwq3lII9K1jTrZ01DxDrVlNcFp7rTdQs/B2o/ZY44PPgnnka0zqVYUo81S&#10;cIRW8pyUV079ddvTudWEwGNx9aNHBYWviqratSoUp1JO9ukIt29NO77fqRjnIH5ZPv8Ad6Ennng+&#10;/Qjyz4lfG34SfCC2e4+JPxB8M+E5BZpqEOmX+pJJ4hv7GS7+xLd6T4XshdeIdahF0JInOkaXelPJ&#10;neTENvcPH+E3xA/a6/ab+JkzpqfxLl8BaRJNaXC6B8KLeXwlHbzWluYN8Xib7Tc+NWS5aV7i9srn&#10;xFdadLOylLWKOG1jt/miDR9OtpXuVtxcXczGWa8u2e6uppmbc87T3Bc+azkl5FKszEk5zXj4nP8A&#10;BUrqlz15p7QVoXXLvKXdveKl5WP0zJvCHiXMuSpjfq+U4eSjJvE1FUrtOz93D0XJpr+WrKk13ufr&#10;38Q/+CnXhC2N1Y/Bz4deI/HVyjanaReJfFM0XgzwqzRqselavp1q8eoeINZsprlnmutM1Cy8Haj9&#10;liWFZ4Jp2a0+HPH/AO11+058TJZF1P4ly+AtIaa0nTQPhRBN4RWCe1t2g3Q+JvtF342ZLpnkuLyx&#10;uvEVzp007ApbxxwWsdv895/z1/Lj9etGeuef8fWvCxGf42q7UVDDwb6R55vbVyel9rNRXS3Y/Wsl&#10;8HuF8vUKmYTr5tXVm1Vk6OH5lazjRpNSfTSpVqRd1oULXSNOtJXuUtvPvJpPOlvLt3u7uaYnzHme&#10;4naRvNkcl3ddruwJPUZ1TKy8dc8n3z6g59hzjp0FQ5OMdqSvDqVKtZuVadSrJ9ZylLtsm3bpt38z&#10;9RwOCy/LKKw+XYXC4KlG3uYehTpJ6RV3yRi23ZJt6t676uXzf9kfkP8A4mjzf9kfkP8A4moqKz5F&#10;/K/x/rqvvO320/8An727/wB3+vn56S+b/sj8h/8AE0eb/sj8h/8AE1FSgcE55BHHQ455B6A54zkH&#10;6jOFyL+V/j5f5r7xe2kl/FX32/lb3a/ys3tsSeb/ALI/If8AxNHm/wCyPyH/AMTWVearY2JC3E4E&#10;rYUQRqZpixXcAYowzJvyNjyeWGyDuUE46fSfBnj3xGUaw0P+xLB42A1XxA32Y5aESJJHpwV7tt27&#10;EMywXFvISodo03AayoKnT9rXlTw1H/n5iKipRffkUnzTa6xhGUvI4aeZyxeK+oZVRxud5lGyeAyf&#10;C1swrw2X+0OhGVPCxvvPFTo007tzRmGZVDM21VVWZixCqqqCxYkgKMAEknoMnoDhmmrqviW//sjw&#10;raHUrzKfaLskrpWnwOSWuLq8yIyVAGxI2ZpSTHE0swFvJ7RovwN0OMRzeK9RvvE9wjFhAWbTNLjZ&#10;o1UBba0k+0M0cv3ZBcwLKoXzIMblPsVhpmn6Rbiz0yws9Otkbd5FlbxW0RcqqtI6RIivKVRVeRtz&#10;vsG5iRXjYrPsswnMsIp4+ul7spQlTwiemrT/AH1VL+Vxpxb6tb/pWReEnHXEUqM8/q0eEcqm061C&#10;jXp47iKrSXK3TjKlGeX5fKadnVjXx0468sITs1534J+FuleG3TVdUf8At7xLJGnm6ldRBraxkEgm&#10;2aVbupFuY3CBLsqLkCMmAWUc8sB9SPXGAMccD8fzHT6ADnGSbiOASBz3Pfg/n3pK+NxmNxWPquvi&#10;qs6k9orlahTgrWp0oJckIRtolFd99/6W4a4VyLhHLoZZkOX0sFh0+erNXniMVWaSniMXiZ81fE16&#10;lrzq1pyk9FdJKykk9aSiiuX5y/8AAf8A7U+hCiiii/nL/wAB/wDtQCiiii/nL/wH/wC1AKKKKL+c&#10;v/Af/tQCiiii/nL/AMB/+1AKMnp2/wA/0ooov5y/8B/+1AUEg5HB9fz/AMT+dJRRRfzl/wCA/wD2&#10;oBRRRRfzl/4D/wDagFFFFF/OX/gP/wBqAUUUUX85f+A//agFFFFF/OX/AID/APagFFFFF/OX/gP/&#10;ANqAUUUUX85f+A//AGoBRRRRfzl/4D/9qAUUUUX85f8AgP8A9qAUUUUX85f+A/8A2oBRRRRfzl/4&#10;D/8AagFFFRXE9vaW093dSpBb20Uk9xNK22OGCFGlklds8LHGju55wq5IIzhxUpyjCKnKUpRjGKjq&#10;5SaSS93Vtu1uuxlWrUsPRq169SFGjQhKrWq1Go06dKnHnnOUnooxim23orHO+LvE9v4U0abUpUe4&#10;upHWz0qwjDNJqGqTq/2O0RVzhXdd80mMpAkhQPL5cUmb4G8M3ekW1zrHiCQXfi3xBKLvW7t3Wc26&#10;kAW+lQSITGttYxhY9sI8gyrsile1htPL53wtBP4614+PdVt3TRLBpLPwVpV0Q2xUdVuPELxKFiW6&#10;uZYmWHeJpIWAAd2sLC5f1sjoOw5X/HoMnvnHJ5r2sXKOW4Z5ZTkniqzjUzKrDdNKLp4OLjd8tLeq&#10;1pKpp9k/MeHKNTjXO48b4+nOGS4D22H4Ly+vFr2kH+6xPElalJK2Ixq/dZfzJujgl7SNpV7in8Pw&#10;7e2O3PIB7EfWkoorxPm16Rdvl7p+phRRRRfzl/4D/wDagFFFFF/OX/gP/wBqAUUUUX85f+A//agF&#10;FFFF/OX/AID/APagFFFFF/OX/gP/ANqAUUUUX85f+A//AGoBRRRRfzl/4D/9qAUUUUX85f8AgP8A&#10;9qAUUUUX85f+A/8A2oBRRRRfzl/4D/8AagFFFFF/OX/gP/2oBRRRRfzl/wCA/wD2oBRRRRfzl/4D&#10;/wDagFFFFF/OX/gP/wBqAUUUUX85f+A//agFcH8UP+SfeKuP+YY3Pp++h7e9d5XCfE//AJJ94r/7&#10;Bh/9Hw135W/+FLAay/3zDdLf8vYeSPkuPf8AkiuK/wDsQZp/6iVT5k0z/kG6f/142n/pPHWoCcDA&#10;zwO+Ky9M/wCQbp//AF42n/pPHWoCcDAzwO+K++xP8at/19qenxv0+WqP5Hyb/kV5bv8A8i7B7K//&#10;ADD0vUaS24duRxn39qkqI53LkY6e/epa5Zb/ACX5I9Rdd9+qt0XoFFFFI0hu99uiv1XqLkjoTTmY&#10;/LyfujvTKc38P+6KDRdd9+qt0XoKrNkcnqKkJPYZ/HFQjqPqP51MSewz+OKDSG7326a9V6iZb+7+&#10;opRnuMfrSZb+7+opRnuMfrQaL1fzVv0QtFFFAxckdCaNx9T+dJRWcm79PnK3bpzL8jVbLWXyj/8A&#10;ajgzZHJ6ipST2GfxxUI6j6j+dTEnsM/jipbd/kvTZPTfqOPX17W6LyQmW/u/qKUZ7jH60mW/u/qK&#10;UZ7jH61JpDfrt0V/0YtFFFBpfzl/4D/9qFFFFBQUUUUDW69V+Y9en3QeevH9adj/AGB+Y/wpEJxw&#10;M8+uKdlv7v6ig0Wy1lsvs/8A2o3JDAY28jgfXrxUlRHO5cjHT371LSfq16K/6Mpdd9+qt0XoFN/j&#10;/wCA/wBadTf4/wDgP9aXzl/4D/8AajH5OMdq5bRf+Q34n/6+LD/0RNXUVy+i/wDIb8T/APXxYf8A&#10;oiau/C/7rmW/8Cnv/wBfafofI8Sf8jvgv/scYn/1W1DqKaf90H34/rTqQk9hn8cVwR2W+y6abLrb&#10;9T65/P5K/wDmRN16Y46f/qptOfOeRjj602qMZbvf5q3T5BSEnsM/jilpCT2GfxxQcz3+S/JDGUOC&#10;rqCjqyMjAMjBhtIZTwwbOCpBBHXI4rjb+3fRZ3u4w0mlXMga5UBnksJm2p9oB+YvayAKsiZLREfu&#10;gAuyTsWJ4zx3xnP41nasR/ZWpZGf9Avc5zg/6PJnpjHHXnnIr0cDXlCrCk0p0qso06kG1a0pRSku&#10;sZxeqkle6s9G0fLcTZXSxWBr46nL6tj8upVcZhcXTgueMqNKU5Uql1arQrRi6dWnJtNPmVpxi1m/&#10;l+H+RRXP+GL9r/R7d3LNLbl7WV2ABYxYaMjHLYgeJWZgGZ1YnP3m6Cu3EUZYevVoy1dObjfv2fzV&#10;j5vJ8yp5vleBzKlzKGMw9Oso2vyyatOOifwzUlu9txcn3pQeg9+3oRjpjGfek5/Dp/WjP8sVkv6/&#10;rp6novXR8zT3TjdfO8f0ZRfT1S7TUbKe40vVISzQ6hp80ltcRuVcbj5TKr7t5V2OJGX935gXIr2f&#10;wL8V7oXtp4a8atGbmcmDS/EihYbe/dmPlQahboFSC6y2zz0ZFYiNZEJY3c3k+WxnJx0qtd2kN7A0&#10;FyCyMNwOTuRh92SPrtkUk4YAnG4FWUsrGIp0MfS+r46HtadrU6zV6+Gf2Z0p25uVdabvCS2Sdicq&#10;xea8J5gs74TxEsDjFUVXGZdzSjledU017ShjsKv3Ua1SN1SxtOEcRRnZ88qalTl9v898Z5zjpnPO&#10;OneivDfhR46ur2Y+C/EM5n1WytWn0fUnfB1XTUGDFKHO9r6zUO7MDI0tukrSYa1e4ufcs5/D2Hfk&#10;YIAzwRz1NfneY5fWyzFSwtWTl7qnSqRXuVaMrclSOnVbp6xaaex/ZHBfGOXcbZFQznAKVGfM8Nj8&#10;DXssRl2Po8qxGExC1s4N3pzV4VaThUi+WWhRRRXB85f+A/8A2p9aFFFFF/OX/gP/ANqAUUUUX85f&#10;+A//AGoBRRRRfzl/4D/9qAUmn/8AI8fB/wD7Lf8ACD/1PNFpaTT/APkePg//ANlv+EH/AKnmi17P&#10;D3/I7yvWX++Ud1b7Xoj8x8aP+TVcef8AZO43/wBJif7QNFFFf0if4mhRRRQAUUUUAFFFFABRRRQA&#10;UUUUAFFFFABRRRQAUUUUAFFFFABRRRQB/Jx/weGf8o8/2Tf+0k/wR/8AVC/tRV/COev4D+Qr+7j/&#10;AIPDP+Uef7Jv/aSf4I/+qF/air+Ec9fwH8hX5B4lf79lm/8AulfZX/5fQ9T/AEe+g/8A8kxx1/2P&#10;ss/9V9USiiivzS/nL/wH/wC1P7iCiiii/nL/AMB/+1AKKKKL+cv/AAH/AO1AKKKKL+cv/Af/ALUA&#10;rxL4y6nNNb6J4QtJxG2u3T3eqhZB5g0jTSkxiMe1iv22fPkzAr+8s2iJMbyge3D1wehGew9MAggk&#10;55z0Ar5p1uZdf+IviO+3F4vD9paeG7VCirtIL3V625cEul6ZwjnLtDLtY7U2173D0IrF1sZUXNDA&#10;YeVdJpfxpWp0NGt+eTkt7ON/T8k8YcXWqZBl3DOGqTp4ji3OMNlVRw0f9m0k8ZmnvLWPNhqKpO1m&#10;41Gr62fPrp6xqsaII0jAWNFRVVEUAKFVQAoAUAAAcAcYxUgsmPIHtnBHQD6V1AtMAZUj35GR68D8&#10;Pwp32Me/b/PUV6cse5Nty5m3dtvV3ad9+r39LnwlDhOlThGlToqEIRhCEIxSjGMVFRjFKySS0SWy&#10;Wnc5f7E3df6f40osj/db+ddSLP0BP4A04WhHRT+X/wBcf59qh47Ttt/mdUOF1p+73t09P8v6Zy32&#10;L/O3/wCtUgsjjp19uOOc88A8dcZGPoK6cWhPY5/H/wCuKkWzORleP0/ADHJGR9D19I+vP+Zrv+Hk&#10;v6sbx4WTX8PeyV43W0dtN7fgeO+AYhF8Q9QKkfvP7dkwMBlxc+WFdRgo+2MEq4D4IJHIJ+j6+e/C&#10;didM+Kut2sjB3kGo34KElVhvo7a5iTaQp3xq+2XjaWGFLKNx+hK24xkqmPws46xeXYSSlbRqUE/1&#10;PO+jjRnhuEM8w9SDpVKHGPEFKdO/O4yhiYpptX16+V0FFFFfIH9DEiE44GefXFIc7lyMdPfvSoTj&#10;gZ59cUhzuXIx09+9Bqtlq/s9NN11t+pLTf4/+A/1p1N/j/4D/WgsdXA+Av8AmdP+x+8Rf+2dd9XA&#10;+Av+Z0/7H7xF/wC2deng/wDkW51vtl+yv/zEP1Pz/iL/AJL/AMNt9uL9lf8A5kmH8md9RRRXlX85&#10;f+A//an6Nfzl/wCA/wD2oUUUU16v5q36Imf2fn+gUUUUzMKQk9hn8cUtISewz+OKAEy3939RRlv7&#10;v6ijLf3f1FGW/u/qKCFstZbL7P8A9qGW/u/qKjfOeRjj61Jlv7v6io3znkY4+tAS2esvmrdfRDaK&#10;KKDIKKKKAfz+Sv8A5hRRRQTfzl/4D/8Aagfpmm5b+7+opx+mablv7v6iqhv126K/6Mzl8T+X5IMt&#10;/d/UUEnByMcHvmjLf3f1FBztORjg+/atV6y+at+iJGoTjgZ59cU7Lf3f1FNQnHAzz64p2W/u/qKZ&#10;C2Wstl9n/wC1I3znkY4+tNpz5zyMcfWm0ES3e/zVunyCkJPYZ/HFLSEnsM/jigl/P5K/+YmW/u/q&#10;KjfOeRjj61Jlv7v6io3znkY4+tBEtnrL5q3X0Q2iiigyMy3/AOR+8C/XxN/6ZHr3OvDLf/kfvAv1&#10;8Tf+mR69zrvzX/d8o3/3Geyv/wAv5+TPlfDz/kc+In/ZTYf/ANVGCCiiivGv5y/8B/8AtT9S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KKKL+cv8AwH/7UAoooov5y/8AAf8A7UAoooov5y/8B/8AtQCi&#10;iii/nL/wH/7UAoooov5y/wDAf/tQCiiii/nL/wAB/wDtQCiiii/nL/wH/wC1AKKKKL+cv/Af/tQC&#10;iiii/nL/AMB/+1AKKKKL+cv/AAH/AO1AKXJ/z+VJRRfzl/4D/wDagGT07dcUYBVlIBDcMOMMD1DD&#10;+LPv+NFFNScXeM5rbVJp/gunQidOnUTjUpwqRaa5ZwjJWe6akmnf0207nDav8M/AOuFW1Hw1pgdC&#10;zJJZo2lyljyZGk017VpZFOCjTeYA3YjNdn4f1/40+BPJb4ffH34laJHDpyaRFpfii8tviT4fstLt&#10;2tvsdno/h/xlFe6Xo7WsdrDBBc2UKXcVpusoJorWSaOWfJHQmjJ9TXsYTiLOsC19XzHFKKtanNyr&#10;U9O0KqnBfKK0PzTiLwZ8MOKlN5xwZk1StUvz4nC4eOX4uTkleUsXgvq+Ik+q5ptJ69z27w9+2n+0&#10;h4YEKeLfAHw1+KVlDpkVjG3hvVtT+HfiK41GEWy/25rF7qy+IvD0ou4Uu2u9O0fQtLi+23Mc1o9j&#10;Z232Gb3bw7/wUL+Dk3kxfEbw78SPhPcJpkU97qHiPwnda74afV1+yJeaLo2qeDW1/VdS8t555bTU&#10;L3w3o9tc2Nq0twLC6mt7CT4byffqD+I6H6jt6UnYj16+hzzyOh55/nX1OD8Rc0opRxeGw+LSteUY&#10;zoVH3u0pw+apo/A+I/oX8C49zqcOZ3nGQVZ35aNf2OZ4OF17qjTmqGK0dveli5uUdN7s/YXwZ8cP&#10;g58RpdNtfA3xQ8CeJdS1fT49Rs9D0zxRpE3iT7JJaC+c3Phl7tNe064trZi1/Z6hpttf6a0c8OoQ&#10;W0tvKieqcHOc8cEDjoecY2nIByeRng5PQfz7ax8PPBHiBW/tbw1pc7NIZWlhtxZXMsjfeMtzYNa3&#10;Mu8nJDyEE98motD8GXPg+G/g+Hfj74m/DaLUBEbm28D+PPEOhWlzLbLMtnJeQWt6rXX2VriYw+dK&#10;zRrNMkUkZlZj9RhvETKKiisRQxeHk92oRq01trdSU2td/Z7dNT8Kzv6GXiPgZVZ5Pm3D+c0IJulF&#10;18TgcZVt8P7mrh6mHp3VtHjGk9Ltan9Bgz/9fqDwM468ZyB9KWvws0Hxz+0f4Sglg8NftJ+O9tyt&#10;v9pbxjpeg/EaYywCRQ9pP40g1aewSRpZPMitZUM2IhctcG2hdfQNE/ad/a68NrdQSeLvhf8AENZz&#10;B5F7448E3ei3doIvN3i3h8AX/h6zP2kyIZjeR3hUwxCAwDzxN69HjTh2tZf2hGnLtVp1oLprzOny&#10;a/4u17H5zmX0ZfGfLYyqT4Rq4ulFL38Dj8uxTbdtFRp4t121fpSa03P2TpckdCa/KzSf26/jnpNm&#10;9t4n+A/g7xjqYuZCNW8H/EWXwZpLWhjhWOIaP4k0fxVem4EwuJHujqkcbxyxQi0ie3ea473R/wDg&#10;oZo0dm//AAm/wG+L2ja0l08Ys/Bsfhrx5pLWgjhMc41mbWPCMpuHmadHt00mSJI44ZVvJWmeC39W&#10;jneUYi3sczwUpbqCxNLmtpry83Mnr27an5/mPhf4iZQ5vMOCeJsNCDtOvPJce6Cei0rxoOk9vszd&#10;3ofouGYdCad5j+ufz/pXw7pP/BQv9mi5tWk8T654w+HmpJcNbtoPi/wB4sfVQixwul2x8I6d4r0l&#10;YJGkaJFfVFuhJBMZbeOA28s/rXhz9rD9mrxTp/8Aaem/G74c2tuJ2tvK8SeJtP8ABuoeZGkUrN/Y&#10;/jB9C1UwYmVUuvsPkSSLLFHK8kEqp6MKsJrmhOnNPZqSkmrq+39eetj42vgsZhasqWJwmIoVIO0o&#10;VqFSnNbaNSj7r8mj6J85/X8+f50vnyDoa8T/AOGjP2ei3Hx4+DR9h8UPBPB9gNd6fhzU6/tC/AGT&#10;lPjh8IHz8o2/E3wY3PsF1rGfwzz1quZd196MvZVd/Z1Lf4Jf5Hsvnyf3v8/nS+fJ3J/P/wDXXkcf&#10;x3+B8+3yfjJ8KpCXWICP4h+EJCznGFATWCNzdhyxJAA5FXo/jD8I5t/l/FP4dSBMKSnjfwywUkkc&#10;7NTwTw2CcZIHOByXXdE8k/5Jf+Av/I9O89/U/n/9ajz39T+f/wBaoTjt0P8An3/xHQ8ikp3FZ9n9&#10;xP8AaG6f15/Kgzv2Jx71Bg4yAc5xntzg8gnGeODg9cHAzXnniT4ufCnwbfS6Z4v+Jvw98K6nB5fn&#10;6d4k8aeG9DvohLFHPD5tpqep2s0ZkguIJ03R5kikhdd6SoxL23GoylpGMm+yTf5HpHmv6/zH8jTS&#10;7nqW9hk4x2xz09K+ePEn7WX7NPhbT11PUvjf8Oru3adbUR+GvElj4z1AO8csyynR/CD67qqwBYZA&#10;929kLZJPIgkmWS4t4pfNJv8AgoF+yiLe6ksviRqOqXdvbzywabp/w9+JP2u/liieRbO0e88I2Nh9&#10;pumUQwveX1raLI6tPdwQ75Y5dSEdXOKtveSVvvNqeExVaUYUsNXqSk7RjClUk3tsoxbfpr+J9obm&#10;6ZOPqaSvgBf+Cifwwlw1r8Jv2g72FgfLubfwN4aW3kXcRlDP46gfrkZaNSCMHnpxN/8A8FCfFlxe&#10;XX/CLfszeIdR0xZZltLrxP8AEfRfCF/LbLK32ee40xdA16K3uJYGR5reLUbxYJC0KXVyIxM3FUzT&#10;LqN3Wx+Dpq+ntMTRhpZfzSW39aH0eD4E41zF8uX8JcR42WjthMmx+IdtNf3WHnpZ/wDBufprRk9O&#10;1flNrX7c3x91hbRPCfwY+H3gmWMzi+n8a+NdS8cw3Kv5X2X7HB4Ys/B8lm0BSdrh53v/ALSJYhEt&#10;qYH8/lNU/aw/a21jTrnTor34JeEp7pY0TX/DfhbxXqGsacEnikkeytvFPiDV9ClklRHtZBqGlXUY&#10;hmlMXk3AhuIeCrxPkNG/PmeFfLvyT9r2v/DUrvyV3959fgfAnxczF0/q/AmeQ9pJRh9bw31FX0+N&#10;42VBQ1vrPlWnQ/YTjGPXnAyOmORyFyc9eDxjIB55LxX498CeAobS68c+NfCXgq2vpJYrK48WeI9H&#10;8OQX0kHlGdLaTV7uzjuJIBLAJfJaSSMTR7yBKufxY1bxZ8d/FVzBf+MP2jPinc3FrbrbW8fgfULb&#10;4W6eYRLLKWu9M8Dw6dZX9yXlZTf3ML33leVbmUwwQxx+d6b8Kvh/pU5u4fDVncXjria41RrnV2uJ&#10;HPzzyJqU1zCZnYF3kSFDknAXOD4eL8QcjoXVBYnGNPR0qXJB2s9XVcJL5Qex+qZD9D3xSzTlnmks&#10;l4fpaOccbjXicSr/AMlPAU8TRlKOl1LEQWukm9D9UvE/7ef7M/h+TVLDS/Gmo+PPEGm3QtIvD3gH&#10;wx4g1+41if7WlpIuh65JY2HgvUI0DPdC7j8TJaXVrA72U93LJawz+MeJv+Cgev3rPH8MP2fvFF9B&#10;JpjKNX+JfiPRfA8mn605uxAzeGdMHiWfWdItlFnczvDr+k3d4XubFVsfKgvpvk22tLaxgS2s7a3t&#10;LdM7Le1hjt4EySW2RRKiLubLHCjJ5PNT5r5vFeJOKmmsHl9KkntKvOpVbWlnaCpJOy25pLTqftuQ&#10;fQkyCiqc+JOL8yx8tJTo5ThMPl8Oa0bwdXESx8pxvdOShTbWq5LNHoWt/tM/tc+KVstnjb4dfDFb&#10;b7Q8r+BPA41+41ITm3KQ6h/wsG58SWiCyETiKXSlsmJuZvtDXQ+yCD5/8a+HfiL8SF1KL4gfGv4h&#10;+MbDVrubUZ9E1jVtTfw3b6rOJv8ATtN8Lafq1h4d0v7HJc3B0yysdMhsLCCRbOG1+xgxHv8AJHAJ&#10;x1xk0ZPT3z+PrXztfjTiKvJtY50YuzUKNCnGK26uDm9usm7H7LlP0YfBrKqUYPhf+0atrTxGZY7H&#10;V51Lq15U414UI23Xs6MOjtdK3zZF+zdpcAh8rxPeR+U+Y3XSbJXU8YLTCbzX27QV3E7DkKBzWmPg&#10;UvSTxrrTLnOBawg59v8ASG5xx06Z6V9AZPqaMn1Nc0+Ks+n8eN5vN4ehJ9L70nbr2v2R7dDwA8Kc&#10;KmsLwy8OrptUs2ziCdkltHHpaLZW/wAzwRvgVD0PjLXDzu/1UPU98ebweOe/vTf+FFQ/9Djrn/fq&#10;H/47XvlFZf6y51/0Fp/9y1Hy/wCnXl/V9Ov/AIgd4af9CGqv+6vnHl/1H+SPA/8AhRMA6eMdc/78&#10;w/8Ax2j/AIUVB/0OOuf9+of/AI7XvlFP/WXOv+gtf+E1Hy/6deT/AKeh/wAQO8NP+hDW/wDDvnH/&#10;AM3eS+48D/4UVB/0OOuf9+of/jtH/CioP+hx1z/v1D/8dr3slFzI7BFUEszHCgDnJyQABzzkAZ5P&#10;THnuq/FDwpY3Q07T57jxJrUhAh0nw9byalJKWjeTK3EI+wFFKBJglxNcxb/+PchHC9WFzjibGS5M&#10;NOdZrWUo4ShyRXu3c5umoxilvKbit7vW58/nnhv4J8N0fbZ5Qw+XRk+WlTr5/mqxFeXu/u8Nho4+&#10;WIxFVtpRpUKc6knZRi3Y4f8A4UTDjjxjrp5A/wBTBjoeT+8z1wOoHIzyRVDU/g7o2jWr3uq/EDUd&#10;PtIztM919ngRn2tJ5cZkmUyzPHHI8cEQeVwhCK1dkJPir4qjxHFp3w709zE4klMeua+1rJA28CLC&#10;WcJdnR3WWGw1C3YQxq5aOXzNLTfhd4at7tdT1n7b4r1kJGsmoeIbqS/3NHD5LFbJmFqYRnMcN0l2&#10;1uEjEcxKbq9BZtjMK08xzqlKStfC4DDYbEVH3U6/s44aF3peNSq1quRrf49+H3DmfXp8H+GmPp4a&#10;StTz7i7Oc9yTAe9blq4fK3i6udYpKOqhWwuXwqaKOIV7nznJ4Zh1iQQeArvxl4wkSeOKa98uLQtH&#10;iVovMLf2jfxSMsysNnlXFpbhyrtHM4VPM7vw78CtXljjbxd4onEDoRcabo0jvJIrxuQJtRuVKRtG&#10;z+XLFBZzQSxxjbJubzh9LJGkEcUMKJFDFGkcUUSrHFHHGNsaRogVFRFwqhQAoGFwABTtzdMnHXqa&#10;58VxhjpwVLBwhh4/8/5wp1sVLa3vqlClHvenSi09pX1PeyH6OHC2GxX1/iPF4vOa81f+zMJiMbl2&#10;RUm7XjDDPGYnH4iP2ZLGZjXhNaSpq7icn4c8C+E/CaKNF0e1gnXn7fIGur9m2CKRvttyZJIfNUnz&#10;YrcxW7BnVYVXIPVn+p9+e56Dr1/Giivlq+JxGJqOriK9avUfxTqynOT2095OyWtlstlofvGU5Hk+&#10;Q4SngclyzA5XhKStTw+BwtHDU1sm+WlGN20tW7tvfe4UUUVj85f+A/8A2p6gUUUUX85f+A//AGoB&#10;RRRRfzl/4D/9qAUUUUX85f8AgP8A9qAUUUUX85f+A/8A2oBRRRRfzl/4D/8AagFFFFF/OX/gP/2o&#10;BRRRRfzl/wCA/wD2oBRRRRfzl/4D/wDagFFFFF/OX/gP/wBqAUUUUX85f+A//agFFFFF/OX/AID/&#10;APagFFFFF/OX/gP/ANqAUUUUX85f+A//AGoBRRRRfzl/4D/9qAUUUUX85f8AgP8A9qAUUUUX85f+&#10;A/8A2oBRRRRfzl/4D/8AagFFFHTnv90c9245ByMcnkg9uhHI3Zby+7/7UG9Pzvtpr+av/wAMOAGC&#10;TkHoPT/62em7t19x494jln8f+JG8Eae8kfh7RHt7zxhqNu+Vu54/3lv4dhETlEk3q5vHdy0U9vJm&#10;NJdPMdzt+LfFd6LoeEPCKrqHi29hcySKwFp4asWUJJq2pTDdFHcxbgbS1JMsjvC8kUoks7XUOi8L&#10;eGbPwnotvo9oxnKFp728kjCS6hfzbTc3sygth5SqKiF5DFBHDCZZDFvPt4WCyqh9frr/AG2tFrLq&#10;MtZ04ySTx1SKvyqK0w90nOfvrSKZ+UZ3iX4gZu+E8sqyfDOW14T4wzKi37HG1aMoyp8M4WvFqNSd&#10;WajPNnTlJUcOlhpNTqyiugiijt4ooLeKO3t4I0ighgRIoYoo0EcccMcQVEijRQiIoCoq7QABTsk9&#10;aKK8VylJuUpScpNuTs3eT1bu0223rdn6nSpU6FKnRo040qNGEadKnCKjCnThFRhCEVpGMYpJJaJI&#10;KKKKV/OX/gP/ANqaBRRRRfzl/wCA/wD2oBRRRRfzl/4D/wDagFFFFF/OX/gP/wBqAUUUUX85f+A/&#10;/agFFFFF/OX/AID/APagFFFFF/OX/gP/ANqAUUUUX85f+A//AGoBRRRRfzl/4D/9qAUUUUX85f8A&#10;gP8A9qAUUUUX85f+A/8A2oBRRRRfzl/4D/8AagFFFFF/OX/gP/2oBRRRRfzl/wCA/wD2oBRRRRfz&#10;l/4D/wDagFFFFF/OX/gP/wBqAVwnxP8A+SfeK/8AsGH/ANHw13dcJ8T/APkn3iv/ALBh/wDR8Nd+&#10;V/8AIywGsv8AfMNurf8AL6Hkj5Lj3/kiuK/+xBmn/qJVPmTTP+Qbp/8A142n/pPHWoCcDAzwO+Ky&#10;9M/5Bun/APXjaf8ApPHWoCcDAzwO+K++xP8AFraf8vam+i+N9dPzR/I+Tf8AIry3f/kXYPZX/wCY&#10;el6jDncuRjp796lqI53LkY6e/epa5Zb/ACX5I9Rdd9+qt0XoFFFFI0hu99uiv1XqFOb+H/dFNpzf&#10;w/7ooNF1336q3Regg6j6j+dTEnsM/jioR1H1H86mJPYZ/HFBpDd77dFfqvUTLf3f1FKM9xj9aTLf&#10;3f1FKM9xj9aDRer+at+iFooooGFFFFZy3ei+bt0/xI1Wy1lsvs//AGoo6j6j+dTEnsM/jioR1H1H&#10;86mJPYZ/HFRLf5L8kUuu+/VW6L0Ey3939RSjPcY/Wky3939RSjPcY/WkXDfrt0V/0YtFFFBpfzl/&#10;4D/9qFFFFBQUUUUDW69V+ZIhOOBnn1xTst/d/UU1CccDPPrinZb+7+ooNFstZbL7P/2ow53LkY6e&#10;/epaiOdy5GOnv3qWk/Vr0V/0ZS6779VbovQKb/H/AMB/rTqb/H/wH+tL5y/8B/8AtRjq5fRf+Q34&#10;n/6+LD/0RNXUVy+i/wDIb8T/APXxYf8Aoiau/Cf7rme/8Cnurf8AL2n6HyPEf/I74L/7HGJ/9VtQ&#10;6ikJPYZ/HFLSEnsM/jiuCOy32XTTZdbfqfXP5/JX/wAyJ855GOPrTac+c8jHH1ptUYy3e/zVunyC&#10;kJPYZ/HFLSEnsM/jig5nv8l+SI2J6EY9uv48Vm6sf+JVqWMZ+wXvBGc/6NJ7/lxkZPritF855GOP&#10;rWdq2f7K1LGf+PC+x6f8ezknH4ck9vpXVhP95oaL+LS66/HHpf8AQ8rO/wDkUZrv/wAi7GaW0/3a&#10;p1t06a7nnvg+VpIblDtCRw6dtRQqLve2Ku5VNq75Nis8pHmOQC7scY7IgjHHGOD2P6fzrlvAkJl0&#10;qa6dCsklwtscAbWjs4YljcDj5iHfexJBbniuzeE55A9vp1HQemPXmvczWpH6/XSXwyUXs/ejGN+u&#10;u+7/AOG/LPD3C1/9UcpqVG5e3pzrU/iTVKdRuCd0nG3LstPNrUqUuSf5VY8rGcDqMcH/AB700xex&#10;/Dn/ABrz+dd7fefZuhUXRryVvJdVf/hmQUVIYz9OO/8AnpSbD6j/AD+FPmXdGbjNdJP5L/Iz7ya5&#10;06XT9esm23ug30WpwnnDpbsslxC4DqTFLGoaUc+YsflDG8mvtbStUs9a0zT9WsG32eoWdvdwEhQ4&#10;SeNXCSqjOqTRkmOaMO5ilRoixZDj44ZDtYHawK4ZDkgrzncOm3oCOpzjkZx7r8DL2a58H3VhOwca&#10;F4h1bSLYYAYWsfkXi5Xr8097cbXYk7QEDbUAHlcRUY18qjiNPaYGtCKa3dDEu1ru9+WpFSXZN6Lc&#10;+78Hs1q5Rx9iMoXN9S4syytiHTvaMM0yWEJuuorS9fBVHCbaV3Tg99D2GilPb3GT/n6YpK+DT0Ws&#10;v/Af/tT+tfTXYKKKKL+cv/Af/tQCiiii/nL/AMB/+1AKKKKL+cv/AAH/AO1AKTT/APkePg//ANlv&#10;+EH/AKnmi0tJp/8AyPHwf/7Lf8IP/U80WvZ4e/5HeV6y/wB8o7q32vRH5j40f8mq48/7J3G/+kxP&#10;9oGiiiv6RP8AE0KKKKACiiigAooooAKKKKACiiigAooooAKKKKACiiigAooooAKKKKAP5OP+Dwz/&#10;AJR5/sm/9pJ/gj/6oX9qKv4Rz1/AfyFf3cf8Hhn/ACjz/ZN/7ST/AAR/9UL+1FX8I56/gP5CvyDx&#10;K/37LN/90r7K/wDy+h6n+j30H/8AkmOOv+x9ln/qvqiUUUV+aX85f+A//an9xBRRRRfzl/4D/wDa&#10;gFFFFF/OX/gP/wBqAUUUUX85f+A//agKMDnvyADnHUYPTAwT169h1r5FS58SQeJPHp0PQ7fV7ZvG&#10;utJJd3N7BZOs0M677ZYpJwzxw7wElHEgc/Kh3Iv11k429j1HY9Oo/AV83eGif7S8eD/qovif8f39&#10;sef0/IelfQ5JWjQwmb1HRp17U8FF06ymoPmrtXfs5U53VtPeS3umj8X8UctqZvxJ4dYCjmONymdT&#10;FcTVljsvWFeKg6GUUWoQWNw2Lw3LPmtKUqEppaQlB3vjjUvH/T/hELE4/wCozaj9ftGKeuo/EA/8&#10;yfYnnH/IatB/O4/WvRc/5+vJ/Xmirea0dv7Jy/5/XPL/AKikccOAsxv/AMnB4xT30jw10t/1T/r6&#10;fffzz+0PiD/0J1h/4OrM/wA56cNR+IIH/InWGT0/4ndoPTsJ8evJx9eMH0VCccDPPrinjPcY/Wp/&#10;tSj/ANCnL/vxv/zX5L7jpjwBmKS/42Fxn3+HhtK7t/1T1n5ep5wNS+IXAPg+w9s61aD6dJ/1/Onf&#10;2j8QwQf+EOsDx0/ty0wfXrPgf4cZPb0tOnT2zx044oy2enbpn17/AKUf2rRX/Mpy/wD8vfL/AKi/&#10;JGy8P8yWv/EQ+M9WrLl4b623/wCMeto36O1jy/QdE16fxifE+raHb6Kf7MezmMGpQXq3bjy44WEU&#10;TO0ciQgI7b/KdIosRrIGMvqhz3H6e56evPf8O1RnOR6HGfTOf/1flT68/McwqZhVp1KlOFJUqMKF&#10;OnT5+WNOHwr95OpN79Zvp0Vj6XhDhPB8IYLF4LCYrGY6WOzDE5ri8VjFhFiK+MxcqbqzcMFhsJhY&#10;JuCfLTw8NbuTctQooorzz7BbIkQnHAzz64pDncuRjp796VCccDPPrikOdy5GOnv3oNVstX9nppuu&#10;tv1Jab/H/wAB/rTqb/H/AMB/rQWOrgfAX/M6f9j94i/9s676uB8Bf8zp/wBj94i/9s69PB/8i3Ot&#10;9sv2V/8AmIfqfn/EX/Jf+G2+3F+yv/zJMP5M76iiivKv5y/8B/8AtT9Gv5y/8B/+1CiiimvV/NW/&#10;REz+z8/0CiiimZhSEnsM/jilpCT2GfxxQAmW/u/qKMt/d/UUZb+7+ooy3939RQQtlrLZfZ/+1DLf&#10;3f1FRvnPIxx9aky3939RUb5zyMcfWgJbPWXzVuvohtFFFBkFFFFAP5/JX/zCiiigm/nL/wAB/wDt&#10;QP0zTct/d/UU4/TNNy3939RVQ367dFf9GZy+J/L8kGW/u/qKCTg5GOD3zRlv7v6ig52nIxwfftWq&#10;9ZfNW/REjUJxwM8+uKdlv7v6imoTjgZ59cU7Lf3f1FMhbLWWy+z/APakb5zyMcfWm05855GOPrTa&#10;CJbvf5q3T5BSEnsM/jilpCT2GfxxQS/n8lf/ADEy3939RUb5zyMcfWpMt/d/UVG+c8jHH1oIls9Z&#10;fNW6+iG0UUUGRmW//I/eBfr4m/8ATI9e514Zb/8AI/eBfr4m/wDTI9e5135r/u+Ub/7jPZX/AOX8&#10;/Jnyvh5/yOfET/spsP8A+qjBBRRRXjX85f8AgP8A9qfqQ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C5OMZOPSk7Y7&#10;Zz+NFFHzl/4D/wDagGaKKKPnL/wH/wC1AMn+tLubnk89fekoou1s5fd/9qJxUlaUVJdmk1+Iu4+/&#10;5nryM+3Bx9OO9YVz4Z8N3sjS3nh7Q7uVjlpLnSbCeRj6s8tu7E+5NblFbU8RXpO9OvXpva8JTi7a&#10;aXS8jzsZk+U5jTdHH5ZgMZSvf2eJwlCtC+mvLUpyV/M5r/hDPB//AEKfhr/wRaX/APItRv4F8Fzf&#10;f8KeHckbMLpFjGME5BAjgQZzn5vvdO2K6mjJ/rW/9pZhusfjL6a+2q/o0/xPIlwRwbJcsuFeH5R7&#10;PKMD/wDKP6+84qT4a+ApOvhPRcEbPks1jGPX92UAfOecZxjLEAAVn+FPw7lHzeFNM+Xpt89Tj+In&#10;bMoLdDycgA8gEmu/yfU9c/jSknA/3ifxGMfl2qlm2aQV/wC0cd00+sV1tbvP7r+nkc0vDzgOd+bg&#10;3hmd7fFkuXtdP+nFvv8A8mfMXgL4deDdZ8Q/Ea21LQLW6t9G8TNp+mwl7mEWlpHLfxJEnkTRNJiO&#10;CLc8pkkYoXZjK8jv6Y3wW+GBznwpbD2F9qw9PTUQOc9Og6dqx/hf/wAjP8V/+xvlP/kzqdez5PTt&#10;XuZ5m2aUcwlCjmGMpQ9hhZcsK9ZJN4elJ2ip7tttvfVs/LvCrw94EzPg6hiMy4P4ax2I/tXPKbr4&#10;vJcvxFVwpZtiqdOLqVKEpuMIRjCMW7RhFJWWh5b/AMKS+FvH/FKQHPpqGsf01Pj6EdsdM1tad8M/&#10;AGlZ+y+FNHOQVxd2/wDaJA6c/wBovdYPHDAZ49c57gHHTj6cUu4+p4ORyevr9a8WWc5tUSVTM8wk&#10;uqeJrtXsunM1+p+l4fwz8O8LUVXC8D8KYepp+8o5DlsJ+XvRw17W/PQxbfw54dsnElnoGi2kgxh7&#10;XS7CBwQcj5oYEIIwD2PA44BraBPbPf8AmSf8+vNJRXHUxFeq+arXrVHazc3KTfzlf7j6fCZRlWAp&#10;qlgstwOEpLanh8JQowX/AG7CEV+AuT6mjJ9TSUVm5N7ym/Vf/anfGEI/DCMf8MVH8kGaM0UUr+cv&#10;/Af/ALUoXJxjnH+P+OKTNFFF/OX/AID/APagHToKKKKL+cv/AAH/AO1AKKKKL+cv/Af/ALUAooqt&#10;eXtjp0DXWo3lrYWqkI1xeXMVrAGYgBDJO8cQZuqhjk4wO4qoRnUkoU1UnKTUVGMG222rKyi3fsc+&#10;KxeGwdGeIxeIo4ahSi51K2Iqwo0qcIq7lOdRqMUlfVu2mtizSgDrzkgr7Y9Rk43c9hkHbk8rXlU3&#10;xTstQma18EaFq/jS8jlhila1ik0zSrfzWcAXWp3sGy3YMufNktRbPHuP2lQhxGmgfEnxK0E3iHxL&#10;H4UsWELyaJ4VQi+JRpN/nayzu9vKVZVP2aa8tZMA+SCpNerHJ61OKqZhXo5bTavbESTxLWi93C0o&#10;yr310lOMIN297t+e1vEvL8bUnheD8rzXjPFxk4OrlFBU8lpT0/j5/jJUMrcY/wDLyOFr4rEQs7UJ&#10;P3X2mveMvC/hgZ1zWLOxkyi/ZwXubvMqlkf+z7OOe7CEKcy+R5QJXc4LqG4seM/GHiUoPBnhGS2s&#10;JvKK+IfFU32GzEcqykvDpcDfarpMhGS5tZrlQMCW0XeprpfD/wAPPCXhkiTTNIilvNySNqN/m/1D&#10;zoyxE8c1zvFpMzMWf7EltEWCEgtGu3tWJ/D9D/jzwPYCmsTlOEaWFwlTH1VZ+3xz5aKelpRwlGXv&#10;dH+8r1E1vTWqeX9i+IPEXM88z/C8J4Cpb/hL4Vh9azJwaTcMRxBmVC0Xb3X9RyzD1YO/Ji72kvJk&#10;+Gd5re2T4geKdS8TfvLe6/siyLaPocUkcbx7Tb2fltcFUdlW6hGnTFWcuCZiw9F0rRNI0K3Fpo+m&#10;2mnQBY1dbWBIjJ5akRtcSKvm3EoUn97PJLKdxLOSSa0unT1z+Pr9aK58TmuOxSUKteUaCfu4ejBU&#10;KEXprGjSUKd/Oybtq3ufQZHwJwvw/Vli8FllOvmVRWrZvmNSrmeb1tr+1zLHzxGLkm7vkVVU4t+7&#10;CKshdzep9ufbH8uPpRkjgEgen160lFeffzl/4D/9qfXr0t5dgoooov5y/wDAf/tQCiiii/nL/wAB&#10;/wDtQCiiii/nL/wH/wC1AKKKKL+cv/Af/tQCiiii/nL/AMB/+1AKKKKL+cv/AAH/AO1AKKKKL+cv&#10;/Af/ALUAoooov5y/8B/+1AKKKKL+cv8AwH/7UAoooov5y/8AAf8A7UAoooov5y/8B/8AtQCiiii/&#10;nL/wH/7UAoooov5y/wDAf/tQCiiii/nL/wAB/wDtQCiiii/nL/wH/wC1AKKKKL+cv/Af/tQCiiii&#10;/nL/AMB/+1AKKKKL+cv/AAH/AO1AKKKKL+cv/Af/ALUAoopQM5Pp16knHOMZxyAQTjOSADzijXRJ&#10;y1aXw93b+UUpKCcpOMYxTlKUtFFK123tZK7d9O/VgPpk/QnoRj1HPI7e56V5d4k8T6xrOpz+D/Ae&#10;2TU7ciPxB4gYBtO8NozMnkJIFaOfVXKOvlrveAxyIqvcRXL2NDVPEWteONSuPDXge4Npo9rI0HiD&#10;xgu4xxNn9/Y6I6FRPOYsgXURPmblMMkMEaXc3o2gaBpnhjTINI0i3+z2sGWYk7ri5uHx5t1eS7VM&#10;91KVG+QgKqLHDEkUEUUMftww9HKVHE4yKrY+cVLDYGSvGgnyuNfGxVtdpUsPo3pKpaPuy/KMVmmZ&#10;eIWJr5Tw3iK+W8J0K0qGdcUUH7PE5rOm1GrlfDk2tKbadLGZvG8aetLB81bmqUqXhbwppvhOxe0s&#10;jJcXdzL9o1TVLk777U735t9zcyFmbGXcwwhikIkcjfLLNNN03TtRknrRXk169XE1ZVq9SdSrN3lO&#10;S19F7ukUkkorRJJI/R8pynL8jy/DZZlWEpYPBYWChRo0opJLrKT3nUm7ynUk5TnNynOUm7sooorL&#10;5y/8B/8AtT0Qoooov5y/8B/+1AKKKKL+cv8AwH/7UAoooov5y/8AAf8A7UAoooov5y/8B/8AtQCi&#10;iii/nL/wH/7UAoooov5y/wDAf/tQCiiii/nL/wAB/wDtQCiiii/nL/wH/wC1AKKKKL+cv/Af/tQC&#10;iiii/nL/AMB/+1AKKKKL+cv/AAH/AO1AKKKKL+cv/Af/ALUAoooov5y/8B/+1AKKKKL+cv8AwH/7&#10;UAoooov5y/8AAf8A7UAoooov5y/8B/8AtQCuE+J//JPvFf8A2DD/AOj4a7uuE+J//JPvFf8A2DD/&#10;AOj4a78r/wCRlgNZf75ht1b/AJfQ8kfJce/8kVxX/wBiDNP/AFEqnzJpn/IN0/8A68bT/wBJ461A&#10;TgYGeB3xWXpn/IN0/wD68bT/ANJ461ATgYGeB3xX32J/i1tP+XtTfRfG+un5o/kfJv8AkV5bv/yL&#10;sHsr/wDMPS9RhzuXIx09+9S1Ec7lyMdPfvUtcst/kvyR6i6779VbovQKKKKRpDd77dFfqvUKc38P&#10;+6KbTm/h/wB0UGi6779VbovQQdR9R/OpiT2GfxxUI6j6j+dTEnsM/jig0hu99uiv1XqJlv7v6ilG&#10;e4x+tJlv7v6ilGe4x+tBovV/NW/RC0UUUDCiiis5bvRfN26f4karZay2X2f/ALUUdR9R/OpiT2Gf&#10;xxUI6j6j+dTEnsM/jiolv8l+SKXXffqrdF6CZb+7+opRnuMfrSZb+7+opRnuMfrSLhv126K/6MWi&#10;iig0v5y/8B/+1CiiigoKKKKBrdeq/MkQnHAzz64p2W/u/qKahOOBnn1xTst/d/UUGi2Wstl9n/7U&#10;Yc7lyMdPfvUtRHO5cjHT371LSfq16K/6Mpdd9+qt0XoFN/j/AOA/1p1N/j/4D/Wl85f+A/8A2ox1&#10;cvov/Ib8T/8AXxYf+iJq6iuX0X/kN+J/+viw/wDRE1d+E/3XM9/4FPdW/wCXtP0PkeI/+R3wX/2O&#10;MT/6rah1FISewz+OKWkJPYZ/HFcEdlvsummy62/U+ufz+Sv/AJkT5zyMcfWm05855GOPrTaoxlu9&#10;/mrdPkFISewz+OKWkJPYZ/HFBzPf5L8kRPnPIxx9arXkLXVld2qthri2uIF3Z2q00TRhjjOBlhkh&#10;SRtGAelWXznkY4+tNrak5QlCaSUotST7uLi1pfutdvkcuKowxOHxGHqOXs69KdGajo+SrBwlaVt+&#10;WTt59GcBpi+KdKsLfT4tCtpVt1kVZTqECGQSSvISQJABy5ABPYZzV03vi3voFoD/ANhOEfp5v5e3&#10;fFdlQfpmvTnmEak3UqYLCznJuUpP6xrJ21t7e2tne1tz4bDcGVMDh6GEwnFHEFDC4amqVCjBZQ40&#10;6UGlGC5srcnZaXlJtre+t+LN74r76BaH/uJwn/2pTftvir/oAWo/7iUP9XNdg+c8jHH1ptL67T0/&#10;2HCaW/5/+X/T7yf3jlwzjVvxZxA/Llyhduv9lfr5HHm88VZ/5ANn+Oowf1kH+c0w3nin/oBWg+mo&#10;Qf0c12RJ5+h596hJJ61pHF02lfA4Tp/0EeXet/Xc5pcNYy7/AOMr4gd/+xRto1/zKzkftnigf8wO&#10;1zjkHUYSMD28zGffkYyDx19z+ArzKvjKCdPKYajpd3JCrbxFcXtvdPOgYEhgGiCk52ttXHFecEnj&#10;6n+R/wAK9K+CBP23x173eif+k9/XLmlaFbJ8yisPRpctOjP937TVqvBK/PUna13ZxSf6+5wHluIy&#10;zxK4JqSzjMsx9tjMwoKGMWCUYU55dUlNR+qYTDSvPlipKUpJqOyZ9AEYwAOw/l/ToPYCkpT2+n9T&#10;SV+ZJ6LWWy+z5f4T+5gooop385f+A/8A2oBRRRRfzl/4D/8AagFFFFF/OX/gP/2oBSaf/wAjx8H/&#10;APst/wAIP/U80WlpNP8A+R4+D/8A2W/4Qf8AqeaLXs8Pf8jvK9Zf75R3VvteiPzHxo/5NVx5/wBk&#10;7jf/AEmJ/tA0UUV/SJ/iaFFFFABRRRQAUUUUAFFFFABRRRQAUUUUAFFFFABRRRQAUUUUAFFFFAH8&#10;nH/B4Z/yjz/ZN/7ST/BH/wBUL+1FX8I56/gP5Cv7uP8Ag8M/5R5/sm/9pJ/gj/6oX9qKv4Rz1/Af&#10;yFfkHiV/v2Wb/wC6V9lf/l9D1P8AR76D/wDyTHHX/Y+yz/1X1RKKKK/NL+cv/Af/ALU/uIKKKKL+&#10;cv8AwH/7UAoooov5y/8AAf8A7UAoooov5y/8B/8AtQCvm7w1/wAhPx5/2UXxP/6Ot6+ka+bvDX/I&#10;T8ef9lF8T/8Ao63r2ss/3HOd/hwG6t/zEP0Pyvjf/ktfDb/r5xb/AOqegdjRRRXDLd7/ADVunyPp&#10;4b/L9USITjgZ59cU8Z7jH60xCccDPPrinjPcY/WpOuOy32XTT77fqSoTjgZ59cUuTu+7zjpkevrS&#10;ITjgZ59cUuTu+7zjpkevrQ/n8lf/ADN1stX9nppuutv1Eb7y/h/OpKjb7y/h/OpKxlu9/mrdPkbQ&#10;3e+3RX6r1CiiipNSRCccDPPrikOdy5GOnv3pUJxwM8+uKQ53LkY6e/eg1Wy1f2emm662/Ulpv8f/&#10;AAH+tOpv8f8AwH+tBY6uB8Bf8zp/2P3iL/2zrvq4HwF/zOn/AGP3iL/2zr08H/yLc632y/ZX/wCY&#10;h+p+f8Rf8l/4bb7cX7K//Mkw/kzvqKKK8q/nL/wH/wC1P0a/nL/wH/7UKKKKa9X81b9ETP7Pz/QK&#10;KKKZmFISewz+OKWkJPYZ/HFACZb+7+ooy3939RRlv7v6ijLf3f1FBC2Wstl9n/7UMt/d/UVG+c8j&#10;HH1qTLf3f1FRvnPIxx9aAls9ZfNW6+iG0UUUGQUUUUA/n8lf/MKKKKCb+cv/AAH/AO1A/TNNy393&#10;9RTj9M03Lf3f1FVDfrt0V/0ZnL4n8vyQZb+7+ooJODkY4PfNGW/u/qKDnacjHB9+1ar1l81b9ESN&#10;QnHAzz64p2W/u/qKahOOBnn1xTst/d/UUyFstZbL7P8A9qRvnPIxx9abTnznkY4+tNoIlu9/mrdP&#10;kFISewz+OKWkJPYZ/HFBL+fyV/8AMTLf3f1FRvnPIxx9aky3939RUb5zyMcfWgiWz1l81br6IbRR&#10;RQZGZb/8j94F+vib/wBMj17nXhlv/wAj94F+vib/ANMj17nXfmv+75Rv/uM9lf8A5fz8mfK+Hn/I&#10;58RP+ymw/wD6qMEFFFFeNfzl/wCA/wD2p+pBRRRRfzl/4D/9qAUUUUX85f8AgP8A9qAUUUUX85f+&#10;A/8A2oBRRRRfzl/4D/8AagFFFFF/OX/gP/2oBRRRRfzl/wCA/wD2oBRRRRfzl/4D/wDagFFFFF/O&#10;X/gP/wBqAUUUUX85f+A//agFFFFF/OX/AID/APagFFFFF/OX/gP/ANqAUUUUX85f+A//AGoBRRRR&#10;fzl/4D/9qAUUUUX85f8AgP8A9qAUUUUX85f+A/8A2oBRRRRfzl/4D/8AagFFFFF/OX/gP/2oBRRR&#10;Rfzl/wCA/wD2oB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vYfU/wAhSUvYfU/y&#10;FKT0esunS3X0QHi/wv8A+Rn+K/8A2N8v/pTqdez14x8L/wDkZ/iv/wBjfL/6U6nXs9e5xB/yM5b/&#10;AO7YXZX/AOYah6n5b4O/8kRQ/wCxxxB/6ucYFFKODk/z/kCCv4kfSlwDgjp3wDx9e4J7DaK8W0n8&#10;PM9tFG76dOXffTyP06VejD4qtKDT15pxjbRdW9+vr6jaKy7zXdB0+UR32t6VZSjIMN3qdlbSAZ5J&#10;immTDDng89hkgLXL6l8UPAGlTeVd+JrEuVB/0FLzU48E5H73Tba7gLAdR5m7jBG4EDqpZfmFe3sc&#10;Fi6t9V7OhOd9r2tB9362PnsfxnwllfOsy4lyLAum0qn1vNMHQcL20kqlWLi30VvzO8orytPjH4Ru&#10;roWujQeIPEEr7Qv9kaLcyFydpwkd41nNuB3IcQ4ypxuGGpbrx/4kluI49E+GXim9VlIMmrSReHgD&#10;06zw3cA4zlmlVuOmTXYsizTeeHdC+v8AtNXD4a22svbzp2+Z89PxY4EbawmdPNmmoxWR5fmWd+0e&#10;jtSeVYTF+1t2puXnY9Toryg658XL25VbbwLoeiQFVVpNW1+HVAhz8zN/ZdxA4BHT/RiyjqWyKmu9&#10;M+LuoSxFfEnhPQIlASQ6VptxqDMCWO7y9Yt3VpBkDiaPO0c9y1k7j/HzLLaK3f8AtUK9traYWFZu&#10;/Tl5n+BmvEmGIbWV8Hcc5nqlBrh+tlMajdtnn9TKeS3V1fZx/vb29RpflAySck4x7DnoQQc554z7&#10;9K8pk8B+NbyaKTVfiprE0UYCGHSdGs9BZ1LEkGSxu/LMnJ+eSGSTGB0CrU158JdE1Py/7a1zxfra&#10;QnIg1TXWmh5zlQY7eF13fxBZEOGyDR9SyuHK6ucQqd1hcJXq222deOG1162V/uB8VceYly+o+G+J&#10;w8bpU3n3EOUYO/nVWVVM7cILvD2krbQvoehXup6ZpuxtR1PT7DzBhPtt5b2oYDnKefJEG5JBYfNx&#10;g5AxXOal8Q/A+lRLNd+JtJZGJQfY7n+05AVx96HTluXQHP35IwCeFJINZNv8IPh1auk0XhmBnTBH&#10;nahq90mfeO41CaFh3KupHUYxgV1EPhbwzb7DB4c0KEx4CPHpFgjjHIO8W4ct0O4sW6ZPSlbIYL48&#10;zxNt2oYfCqVraK1TFcr87PToJ1PFrFyfLhOB8mhK3LzYvOM9lB6XlK2EyNVLdIJwvtz6M4e4+NPg&#10;FDGun3upaxLIfLEGm6Pf+YuORkX8FghLZIBjd2+XkAYqe6+I2otCj6R8PPGt/M4Uql7pw0q3MbgF&#10;HFzm9GGBzkxLxjEmOT6ePlAC/KANoA4AGMYAHAGABgcYAFLuPqfzNNYvJqaXs8qrVPPE42c77W/g&#10;UMPpotL38wlw74jYuTeM4/wGDjJRThkXC1DDclrXlCWa5jnL59LKUrxW/J0PKDd/FfxEyw2+laV4&#10;AtdsBkvr28tPEmpsDK3mNZwQRiyDCIpugvLeBi4IF0u5hHasPhVov2i11PxNe6j4z1e3jRUu9duZ&#10;HtE2SyShbfTRK0QtyXLG2uZLuDLSHb8+K9MyT157UZP+fy/kB+VTLOcTGPs8FTo5dTaaawdKUaj8&#10;p4ipKpiZJ6pp1nHysbUPDPJK1eOM4lxubcZ4yM41IT4kxUMRgqU4pcsqGS4Sjg8kpSi9Y1IZeqya&#10;TdTREUFvBaQx21rBFbW0ShYoIIo4IY1HaOGJVRFzk4AHOSOMVNk+/UH8R0P1HY0lFeXKc5tynOcp&#10;PVyacm36tNn6BRo0cPTjRoUqdGlCKjCnShGnCMYq0YxjBKKSSSSS0QZJ680UUVN/OX/gP/2pqFFF&#10;FF/OX/gP/wBqAUUUUX85f+A//agFFFFF/OX/AID/APagFFFFF/OX/gP/ANqAUUUUX85f+A//AGoB&#10;RRRRfzl/4D/9qAUUUUX85f8AgP8A9qAUUUUX85f+A/8A2oBRRRRfzl/4D/8AagFFFFF/OX/gP/2o&#10;BRRRRfzl/wCA/wD2oBRRRRfzl/4D/wDagFFFFF/OX/gP/wBqAUUUUX85f+A//agFFFFF/OX/AID/&#10;APagFFFFF/OX/gP/ANqAUUUUX85f+A//AGoBRRRRfzl/4D/9qAUUUUX85f8AgP8A9qAUUUUX85f+&#10;A/8A2oBRRVTUL+x0qyudS1G5js7OziaW4uJiRFHGMc8ZLuWxHHGitJLJIkcas7KpqMZ1JRhTjOc5&#10;NRjCMbylJtWUVy6vy+4xxOJw+EoVcTiq1PDYbD051a1etONOlSpwi5TnOcmoxikm227JFiWWG3il&#10;uLiVIIYY3kmmlZY4oYo0aR5ZJHZY440VWZ3YgKqksQoYjxyXUdX+KVzPp2iSXWj+BIZZLfVdeXfF&#10;eeIUX5Liw01JFDQ2s43JNOVY+SxFwp3HT5i3XVfitcLNdJdaT8O4JkkisnMkGoeLZYmV4jcGNt9v&#10;pUcgDMImDSMqiNpLpEuNN9ht4YbSCK1tIIbW2gRYoLe2jjhgijUAKkcUSrHGqjhVVQAOg5yfatRy&#10;a/Ny182krqNlOll+1nK141MX1SV4Uet6nwflTlmHidVapPE5V4fU5WlVXtMNmPGFmrqk041cJw+3&#10;pKonDEZlG6hyYWV6sGn6dY6RZWum6bbRWdjZRLDbW0IISJFycktl3ldmaSWaRnmmld5ZpHld2Nyi&#10;ivFnUnUlKdSdSdSb5pzknKUpPdtuN235n6nhMLhsDhqGDwlClhsNhqUKNChQhGnSpU6cVGEKcIpR&#10;jGKSSSWwUUUVN/OX/gP/ANqdAUUUUX85f+A//agFFFFF/OX/AID/APagFFFFF/OX/gP/ANqAUUUU&#10;X85f+A//AGoBRRRRfzl/4D/9qAUUUUX85f8AgP8A9qAUUUUX85f+A/8A2oBRRRRfzl/4D/8AagFF&#10;FFF/OX/gP/2oBRRRRfzl/wCA/wD2oBRRRRfzl/4D/wDagFFFFF/OX/gP/wBqAUUUUX85f+A//agF&#10;FFFF/OX/AID/APagFFFFF/OX/gP/ANqAUUUUX85f+A//AGoBRRRRfzl/4D/9qAVwnxP/AOSfeK/+&#10;wYf/AEfDXd1wnxP/AOSfeK/+wYf/AEfDXflf/IywGsv98w26t/y+h5I+S49/5Iriv/sQZp/6iVT5&#10;k0z/AJBun/8AXjaf+k8dagJwMDPA74rL0z/kG6f/ANeNp/6Tx1qAnAwM8DvivvsT/Fraf8vam+i+&#10;N9dPzR/I+Tf8ivLd/wDkXYPZX/5h6XqMOdy5GOnv3qWojncuRjp796lrllv8l+SPUXXffqrdF6BR&#10;RRSNIbvfbor9V6hTm/h/3RTac38P+6KDRdd9+qt0XoIOo+o/nUxJ7DP44qEdR9R/OpiT2GfxxQaQ&#10;3e+3RX6r1Ey3939RSjPcY/Wky3939RSjPcY/Wg0Xq/mrfohaKKKBhRRRWct3ovm7dP8AEjVbLWWy&#10;+z/9qKOo+o/nUxJ7DP44qEdR9R/OpiT2GfxxUS3+S/JFLrvv1Vui9BMt/d/UUoz3GP1pMt/d/UUo&#10;z3GP1pFw367dFf8ARi0UUUGl/OX/AID/APahRRRQUFFFFA1uvVfmSITjgZ59cU7Lf3f1FNQnHAzz&#10;64p2W/u/qKDRbLWWy+z/APajDncuRjp796lqI53LkY6e/epaT9WvRX/RlLrvv1Vui9Apv8f/AAH+&#10;tOpv8f8AwH+tL5y/8B/+1GOrl9F/5Dfif/r4sP8A0RNXUVy+i/8AIb8T/wDXxYf+iJq78J/uuZ7/&#10;AMCnurf8vafofI8R/wDI74L/AOxxif8A1W1DqKQk9hn8cUtISewz+OK4I7LfZdNNl1t+p9c/n8lf&#10;/MifOeRjj602nPnPIxx9abVGMt3v81bp8gpCT2GfxxS0hJ7DP44oOZ7/ACX5IifOeRjj602nPnPI&#10;xx9abWkN9lt316dLv8jOez36aW06dbfqFB+maKD9M1oc89vk/wA4kL5zyMcfWm05855GOPrTaDnn&#10;s9+mltOnW36jWJweOMHnP9KhqZicHjjB5z/Soa3jst+nTyOWe/8AXZb6/wCQh6j6/wBDXpXwQ/4/&#10;fHP/AF96J/6TX9eanqPr/Q16V8EP+P3xz/196J/6TX9Z43/kU5p/14pf+pFM04Z/5OLwF/2Mcf8A&#10;+qyqfQB6D6f1NJSnoPp/U0lfnK2Wstl9n/7U/tEKKKKd/OX/AID/APagFFFFF/OX/gP/ANqAUUUU&#10;X85f+A//AGoBSaf/AMjx8H/+y3/CD/1PNFpaTT/+R4+D/wD2W/4Qf+p5otezw9/yO8r1l/vlHdW+&#10;16I/MfGj/k1XHn/ZO43/ANJif7QNFFFf0if4mhRRRQAUUUUAFFFFABRRRQAUUUUAFFFFABRRRQAU&#10;UUUAFFFFABRRRQB/Jx/weGf8o8/2Tf8AtJP8Ef8A1Qv7UVfwjnr+A/kK/u4/4PDP+Uef7Jv/AGkn&#10;+CP/AKoX9qKv4Rz1/AfyFfkHiV/v2Wb/AO6V9lf/AJfQ9T/R76D/APyTHHX/AGPss/8AVfVEooor&#10;80v5y/8AAf8A7U/uIKKKKL+cv/Af/tQCiiii/nL/AMB/+1AKKKKL+cv/AAH/AO1AK+bvDX/IT8ef&#10;9lF8T/8Ao63r6Rr5u8Nf8hPx5/2UXxP/AOjrevayz/cc53+HAbq3/MQ/Q/K+N/8AktfDb/r5xb/6&#10;p6B2NFFFcMt3v81bp8j6eG/y/VEiE44GefXFPGe4x+tMQnHAzz64p4z3GP1qTrjst9l00++36kqE&#10;44GefXFLk7vu846ZHr60iE44GefXFLk7vu846ZHr60P5/JX/AMzdbLV/Z6abrrb9RG+8v4fzqSo2&#10;+8v4fzqSsZbvf5q3T5G0N3vt0V+q9QoooqTUkQnHAzz64pDncuRjp796VCccDPPrikOdy5GOnv3o&#10;NVstX9nppuutv1Jab/H/AMB/rTqb/H/wH+tBY6uB8Bf8zp/2P3iL/wBs676uB8Bf8zp/2P3iL/2z&#10;r08H/wAi3Ot9sv2V/wDmIfqfn/EX/Jf+G2+3F+yv/wAyTD+TO+oooryr+cv/AAH/AO1P0a/nL/wH&#10;/wC1CiiimvV/NW/REz+z8/0CiiimZhSEnsM/jilpCT2GfxxQAmW/u/qKMt/d/UUZb+7+ooy3939R&#10;QQtlrLZfZ/8AtQy3939RUb5zyMcfWpMt/d/UVG+c8jHH1oCWz1l81br6IbRRRQZBRRRQD+fyV/8A&#10;MKKKKCb+cv8AwH/7UD9M03Lf3f1FOP0zTct/d/UVUN+u3RX/AEZnL4n8vyQZb+7+ooJODkY4PfNG&#10;W/u/qKDnacjHB9+1ar1l81b9ESNQnHAzz64p2W/u/qKahOOBnn1xTst/d/UUyFstZbL7P/2pG+c8&#10;jHH1ptOfOeRjj602giW73+at0+QUhJ7DP44paQk9hn8cUEv5/JX/AMxMt/d/UVG+c8jHH1qTLf3f&#10;1FRvnPIxx9aCJbPWXzVuvohtFFFBkZlv/wAj94F+vib/ANMj17nXhlv/AMj94F+vib/0yPXudd+a&#10;/wC75Rv/ALjPZX/5fz8mfK+Hn/I58RP+ymw//qowQUUUV41/OX/gP/2p+p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S9h9T/IUlL2H1P8hSk9HrLp0t19EB81+DH8ajxn8T18MQ+HzbHxVctdz662oYSVbq/8lLdL&#10;Bw53Ay+YZEZQdmGUbie+bQfi3e3bST+OdD0W3bJEOkeH4NTWPHIQLqsEUrKAfvPcuwwc5OazfheT&#10;/wAJP8Vx2/4S+X/0p1OvZ/8A9dfXZzmc8NjXTpYXA8yw2E/fVcJSxFV/7PR3VeNSLfmoq2nY/nXw&#10;y4Fwuc8LxxuNz/iyFKrnefy/s/L+IMflODpuOb4tWp/2ZUwmIjF7te3bbbbZ5dD8P/EU87T638S/&#10;FF6r8+XpCweHUBGMFY7aW7gUA54WAA8H1psnwc8I3tx9r1qfxBr03Vm1fW7iUsM8lpLZbSbI7gSD&#10;GeBzXqYJHTjvxxS5J6k15P8AbmaWtDFOh0X1ahSwzW1rewpwtbXoj9Fh4UcB8yli8llmzvzTeeZh&#10;mOde0l7tnV/tXE4v2rVt532VtDgrD4WfD/TJFmtfDViWHT7ZLeaiv4xahc3cRPYkoeldPbaDoVjI&#10;s1jouk2cq4KyWmm2Vs6kEEYeGCMgghTkYwQCOgrVPPB5HvRXHVzDH1r+3xuLq8y97nrVZ32/mbuv&#10;L5H0GX8G8JZW4yy3hrI8C4vmi8JleDocu3wulRi18vkA46cfTilyfX8vfk+nekormc5PedR+qb/9&#10;tPoI0aMPgo04f4acI/kgyT1pcnGMnHPHbkc8e+ADSUVN/OX/AID/APamoUZooo+cv/Af/tQDtgfU&#10;+59f5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VzvibxPpPhTTm1HVZmXcxitbSIB7u+uMApb2kOV8yQkgMxZI0DK0zonzDWjRq4mpCjQhUq1ak&#10;lGEIx1b+6ytvd2SWraVzhzPM8vyfA4jMs0xVHBYHC03Vr4ivJRhCEfXWU29IQinKcmoxTk0i5rWu&#10;aX4d0+fVNXu0s7SFSC7nLSuVYpb28QJea5l2sEjjQsQGY4RGK+cadpOp/Ee5t9e8WWkmn+E7V/P8&#10;O+FXdkk1Fxnydd13Yy7sxOVtbMgRlWyy/ZnnfVbWj+F9S8VX8Hi3x3b+U8LGTw74RZg9lodsfmSf&#10;U0ZALzV58RyS+aiiHYqzxbhBY6b6qxPTPYZA45HGDgAdvfjHNevOrRyiMqOGnGtmM4uOIxcbShhU&#10;0lKjhXHSVT7NTEW0s40tLzl+aYbL8y8RcRRzPPqFfLeC6NSFfKeHK8XSxWfuElKjmPEFN2lTwbdq&#10;mEyl2clyVccpNxowaqrGiRxoscSKqxoihFWNQAihVAC7QAoAAAAGOKKMk9aK8Rtt3cptvdtO7ffW&#10;J+rwhCnCFOnCMIQioQhBKMYRirKMUkkkkrJJLQKKKKV/OX/gP/2pQUUUUX85f+A//agFFFFF/OX/&#10;AID/APagFFFFF/OX/gP/ANqAUUUUX85f+A//AGoBRRRRfzl/4D/9qAUUUUX85f8AgP8A9qAUUUUX&#10;85f+A/8A2oBRRRRfzl/4D/8AagFFFFF/OX/gP/2oBRRRRfzl/wCA/wD2oBRRRRfzl/4D/wDagFFF&#10;FF/OX/gP/wBqAUUUUX85f+A//agFFFFF/OX/AID/APagFFFFF/OX/gP/ANqAUUUUX85f+A//AGoB&#10;RRRRfzl/4D/9qAUUUUX85f8AgP8A9qAVwnxP/wCSfeK/+wYf/R8Nd3XCfE//AJJ94r/7Bh/9Hw13&#10;5X/yMsBrL/fMNurf8voeSPkuPf8AkiuK/wDsQZp/6iVT5k0z/kG6f/142n/pPHWoCcDAzwO+Ky9M&#10;/wCQbp//AF42n/pPHWoCcDAzwO+K++xP8Wtp/wAvam+i+N9dPzR/I+Tf8ivLd/8AkXYPZX/5h6Xq&#10;MOdy5GOnv3qWojncuRjp796lrllv8l+SPUXXffqrdF6BRRRSNIbvfbor9V6hTm/h/wB0U2nN/D/u&#10;ig0XXffqrdF6CDqPqP51MSewz+OKhHUfUfzqYk9hn8cUGkN3vt0V+q9RMt/d/UUoz3GP1pMt/d/U&#10;Uoz3GP1oNF6v5q36IWiiigYUUUVnLd6L5u3T/EjVbLWWy+z/APaijqPqP51MSewz+OKhHUfUfzqY&#10;k9hn8cVEt/kvyRS6779VbovQTLf3f1FKM9xj9aTLf3f1FKM9xj9aRcN+u3RX/Ri0UUUGl/OX/gP/&#10;ANqFFFFBQUUUUDW69V+ZIhOOBnn1xTst/d/UU1CccDPPrinZb+7+ooNFstZbL7P/ANqMOdy5GOnv&#10;3qWojncuRjp796lpP1a9Ff8ARlLrvv1Vui9Apv8AH/wH+tOpv8f/AAH+tL5y/wDAf/tRjq5fRf8A&#10;kN+J/wDr4sP/AERNXUVy+i/8hvxP/wBfFh/6Imrvwn+65nv/AAKe6t/y9p+h8jxH/wAjvgv/ALHG&#10;J/8AVbUOopCT2GfxxS0hJ7DP44rgjst9l002XW36n1z+fyV/8yJ855GOPrTac+c8jHH1ptUYy3e/&#10;zVunyCkJPYZ/HFLSEnsM/jig5nv8l+SInznkY4+tNpz5zyMcfWm1pDfZbd9enS7/ACM57PfppbTp&#10;1t+oUH6ZooP0zWhzz2+T/OJC+c8jHH1ptOfOeRjj602g557PfppbTp1t+o1icHjjB5z/AEqGpmJw&#10;eOMHnP8ASoa3jst+nTyOWe/9dlvr/kIeo+v9DXpXwQ/4/fHP/X3on/pNf15qeo+v9DXpXwQ/4/fH&#10;P/X3on/pNf1njf8AkU5p/wBeKX/qRTNOGf8Ak4vAX/Yxx/8A6rKp9AHoPp/U0lKeg+n9TSV+crZa&#10;y2X2f/tT+0Qooop385f+A/8A2oBRRRRfzl/4D/8AagFFFFF/OX/gP/2oBSaf/wAjx8H/APst/wAI&#10;P/U80WlpNP8A+R4+D/8A2W/4Qf8AqeaLXs8Pf8jvK9Zf75R3VvteiPzHxo/5NVx5/wBk7jf/AEmJ&#10;/tA0UUV/SJ/iaFFFFABRRRQAUUUUAFFFFABRRRQAUUUUAFFFFABRRRQAUUUUAFFFFAH8nH/B4Z/y&#10;jz/ZN/7ST/BH/wBUL+1FX8I56/gP5Cv7uP8Ag8M/5R5/sm/9pJ/gj/6oX9qKv4Rz1/AfyFfkHiV/&#10;v2Wb/wC6V9lf/l9D1P8AR76D/wDyTHHX/Y+yz/1X1RKKKK/NL+cv/Af/ALU/uIKKKKL+cv8AwH/7&#10;UAoooov5y/8AAf8A7UAoooov5y/8B/8AtQCvm7w1/wAhPx5/2UXxP/6Ot6+ka+bvDX/IT8ef9lF8&#10;T/8Ao63r2ss/3HOd/hwG6t/zEP0Pyvjf/ktfDb/r5xb/AOqegdjRRRXDLd7/ADVunyPp4b/L9USI&#10;TjgZ59cU8Z7jH60xCccDPPrinjPcY/WpOuOy32XTT77fqSoTjgZ59cUuTu+7zjpkevrSITjgZ59c&#10;UuTu+7zjpkevrQ/n8lf/ADN1stX9nppuutv1Eb7y/h/OpKjb7y/h/OpKxlu9/mrdPkbQ3e+3RX6r&#10;1CiiipNSRCccDPPrikOdy5GOnv3pUJxwM8+uKQ53LkY6e/eg1Wy1f2emm662/Ulpv8f/AAH+tOpv&#10;8f8AwH+tBY6uB8Bf8zp/2P3iL/2zrvq4HwF/zOn/AGP3iL/2zr08H/yLc632y/ZX/wCYh+p+f8Rf&#10;8l/4bb7cX7K//Mkw/kzvqKKK8q/nL/wH/wC1P0a/nL/wH/7UKKKKa9X81b9ETP7Pz/QKKKKZmFIS&#10;ewz+OKWkJPYZ/HFACZb+7+ooy3939RRlv7v6ijLf3f1FBC2Wstl9n/7UMt/d/UVG+c8jHH1qTLf3&#10;f1FRvnPIxx9aAls9ZfNW6+iG0UUUGQUUUUA/n8lf/MKKKKCb+cv/AAH/AO1A/TNNy3939RTj9M03&#10;Lf3f1FVDfrt0V/0ZnL4n8vyQZb+7+ooJODkY4PfNGW/u/qKDnacjHB9+1ar1l81b9ESNQnHAzz64&#10;p2W/u/qKahOOBnn1xTst/d/UUyFstZbL7P8A9qRvnPIxx9abTnznkY4+tNoIlu9/mrdPkFISewz+&#10;OKWkJPYZ/HFBL+fyV/8AMTLf3f1FRvnPIxx9aky3939RUb5zyMcfWgiWz1l81br6IbRRRQZGZb/8&#10;j94F+vib/wBMj17nXhlv/wAj94F+vib/ANMj17nXfmv+75Rv/uM9lf8A5fz8mfK+Hn/I58RP+ymw&#10;/wD6qMEFFFFeNfzl/wCA/wD2p+pBRRRRfzl/4D/9qAUUUUX85f8AgP8A9qAUUUUX85f+A/8A2oBR&#10;RRRfzl/4D/8AagFFFFF/OX/gP/2oBRRRRfzl/wCA/wD2oBRRRRfzl/4D/wDagFFFFF/OX/gP/wBq&#10;AUUUUX85f+A//agFFFFF/OX/AID/APagFFFFF/OX/gP/ANqAUUUUX85f+A//AGoBRRRRfzl/4D/9&#10;qAUUUUX85f8AgP8A9qAUUUUX85f+A/8A2oBRRRRfzl/4D/8AagFFFFF/OX/gP/2oBRRRRfzl/wCA&#10;/wD2oBRRRRfzl/4D/wDagFFFFF/OX/gP/wBqAUUUUX85f+A//agFFFFF/OX/AID/APagFFFFF/OX&#10;/gP/ANqAUUUUX85f+A//AGoBRRRRfzl/4D/9qAUUUUX85f8AgP8A9qAUUUUX85f+A/8A2oBRRRRf&#10;zl/4D/8Aag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vYfU/wAhSUvYfU/yFKT0esun&#10;S3X0QHi/wv8A+Rn+K/8A2N8v/pTqdez14x8L/wDkZ/iv/wBjfL/6U6nXs9e5xB/yM5b/AO7YXZX/&#10;AOYah6n5b4O/8kRQ/wCxxxB/6ucYFFFFeJfzl/4D/wDan6k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TgPcZzx7YB7ZGc7hgY6jPakx7nkgYGeMZOehAyCecE8VxHizxhHob2+kaTb/&#10;ANt+K9TBi0nQ4nyVLBv+JhqUgKpbafbqHklklaKSVVdVkhgiubu16MNha+MrRoUIynNu7bajCEY2&#10;cqlWVrU6cFrKUmkkjxs+z/LOHMuq5nm2IVDD03GFOMYupiMViKjUaOEwmHhericVXqNQo0aUZTnJ&#10;qyLnivxfpvha3i85JL/Vr+QW+j6HZgvf6ndSZWCKNFVvKgaVljluTGRGBthinmMcEnP+G/Bt7Pqf&#10;/CYeN3i1DxJIAbKwjCvpnhqAkPHZWUQZ45bm2LEPeZkCz7pI5biYtezWvCPgp9IuZvEfiK7/ALa8&#10;X3yt9o1BxuhsEclfsOlxMiJDBGpMfmLHFuiBjRYIXaNvQiTnk+49R9T1zn1OcY+lelWxdHAUp4PL&#10;pqpUnHkxeYKP8XZSoYZW5qdDpKdlOtdt2jaJ8RlmQZrxdjsNxJxnh3hcFhqscRw/wjOSlSwMk4yp&#10;ZlnnK3TxmbWtKlh3z4bLtoe0rqVZJn6jj0wD6+mc9SeSTn8Akk5PJ/x5/nSUV4vzl/4C/wBYn6gF&#10;FFFF/OX/AID/APagFFFFF/OX/gP/ANqAUUUUX85f+A//AGoBRRRRfzl/4D/9qAUUUUX85f8AgP8A&#10;9qAUUUUX85f+A/8A2oBRRRRfzl/4D/8AagFFFFF/OX/gP/2oBRRRRfzl/wCA/wD2oBRRRRfzl/4D&#10;/wDagFFFFF/OX/gP/wBqAUUUUX85f+A//agFFFFF/OX/AID/APagFFFFF/OX/gP/ANqAUUUUX85f&#10;+A//AGoBRRRRfzl/4D/9qAUUUUX85f8AgP8A9qAUUUUX85f+A/8A2oBRRRRfzl/4D/8AagFFFFF/&#10;OX/gP/2oBXCfE/8A5J94r/7Bh/8AR8Nd3XCfE/8A5J94r/7Bh/8AR8Nd+V/8jLAay/3zDbq3/L6H&#10;kj5Lj3/kiuK/+xBmn/qJVPmTTP8AkG6f/wBeNp/6Tx1qAnAwM8DvisvTP+Qbp/8A142n/pPHWoCc&#10;DAzwO+K++xP8Wtp/y9qb6L4310/NH8j5N/yK8t3/AORdg9lf/mHpeow53LkY6e/epaiOdy5GOnv3&#10;qWuWW/yX5I9Rdd9+qt0XoFFFFI0hu99uiv1XqFOb+H/dFNpzfw/7ooNF1336q3Regg6j6j+dTEns&#10;M/jioR1H1H86mJPYZ/HFBpDd77dFfqvUTLf3f1FKM9xj9aTLf3f1FKM9xj9aDRer+at+iFooooGF&#10;FFFZy3ei+bt0/wASNVstZbL7P/2oo6j6j+dTEnsM/jioR1H1H86mJPYZ/HFRLf5L8kUuu+/VW6L0&#10;Ey3939RSjPcY/Wky3939RSjPcY/WkXDfrt0V/wBGLRRRQaX85f8AgP8A9qFFFFBQUUUUDW69V+ZI&#10;hOOBnn1xTst/d/UU1CccDPPrinZb+7+ooNFstZbL7P8A9qMOdy5GOnv3qWojncuRjp796lpP1a9F&#10;f9GUuu+/VW6L0Cm/x/8AAf606m/x/wDAf60vnL/wH/7UY6uX0X/kN+J/+viw/wDRE1dRXL6L/wAh&#10;vxP/ANfFh/6Imrvwn+65nv8AwKe6t/y9p+h8jxH/AMjvgv8A7HGJ/wDVbUOopCT2GfxxS0hJ7DP4&#10;4rgjst9l002XW36n1z+fyV/8yJ855GOPrTac+c8jHH1ptUYy3e/zVunyCkJPYZ/HFLSEnsM/jig5&#10;nv8AJfkiJ855GOPrTac+c8jHH1ptaQ32W3fXp0u/yM57PfppbTp1t+oUH6ZooP0zWhzz2+T/ADiQ&#10;vnPIxx9abTnznkY4+tNoOeez36aW06dbfqNYnB44wec/0qGpmJweOMHnP9KhreOy36dPI5Z7/wBd&#10;lvr/AJCHqPr/AENelfBD/j98c/8AX3on/pNf15qeo+v9DXpXwQ/4/fHP/X3on/pNf1njf+RTmn/X&#10;il/6kUzThn/k4vAX/Yxx/wD6rKp9AHoPp/U0lKeg+n9TSV+crZay2X2f/tT+0Qooop385f8AgP8A&#10;9qAUUUUX85f+A/8A2oBRRRRfzl/4D/8AagFJp/8AyPHwf/7Lf8IP/U80WlpNP/5Hj4P/APZb/hB/&#10;6nmi17PD3/I7yvWX++Ud1b7Xoj8x8aP+TVcef9k7jf8A0mJ/tA0UUV/SJ/iaFFFFABRRRQAUUUUA&#10;FFFFABRRRQAUUUUAFFFFABRRRQAUUUUAFFFFAH8nH/B4Z/yjz/ZN/wC0k/wR/wDVC/tRV/COev4D&#10;+Qr+7j/g8M/5R5/sm/8AaSf4I/8Aqhf2oq/hHPX8B/IV+QeJX+/ZZv8A7pX2V/8Al9D1P9HvoP8A&#10;/JMcdf8AY+yz/wBV9USiiivzS/nL/wAB/wDtT+4goooov5y/8B/+1AKKKKL+cv8AwH/7UAoooov5&#10;y/8AAf8A7UAr5u8Nf8hPx5/2UXxP/wCjrevpGvm7w1/yE/Hn/ZRfE/8A6Ot69rLP9xznf4cBurf8&#10;xD9D8r43/wCS18Nv+vnFv/qnoHY0UUVwy3e/zVunyPp4b/L9USITjgZ59cU8Z7jH60xCccDPPrin&#10;jPcY/WpOuOy32XTT77fqSoTjgZ59cUuTu+7zjpkevrSITjgZ59cUuTu+7zjpkevrQ/n8lf8AzN1s&#10;tX9nppuutv1Eb7y/h/OpKjb7y/h/OpKxlu9/mrdPkbQ3e+3RX6r1CiiipNSRCccDPPrikOdy5GOn&#10;v3pUJxwM8+uKQ53LkY6e/eg1Wy1f2emm662/Ulpv8f8AwH+tOpv8f/Af60Fjq4HwF/zOn/Y/eIv/&#10;AGzrvq4HwF/zOn/Y/eIv/bOvTwf/ACLc632y/ZX/AOYh+p+f8Rf8l/4bb7cX7K//ADJMP5M76iii&#10;vKv5y/8AAf8A7U/Rr+cv/Af/ALUKKKKa9X81b9ETP7Pz/QKKKKZmFISewz+OKWkJPYZ/HFACZb+7&#10;+ooy3939RRlv7v6ijLf3f1FBC2Wstl9n/wC1DLf3f1FRvnPIxx9aky3939RUb5zyMcfWgJbPWXzV&#10;uvohtFFFBkFFFFAP5/JX/wAwooooJv5y/wDAf/tQP0zTct/d/UU4/TNNy3939RVQ367dFf8ARmcv&#10;ify/JBlv7v6igk4ORjg980Zb+7+ooOdpyMcH37VqvWXzVv0RI1CccDPPrinZb+7+opqE44GefXFO&#10;y3939RTIWy1lsvs//akb5zyMcfWm05855GOPrTaCJbvf5q3T5BSEnsM/jilpCT2GfxxQS/n8lf8A&#10;zEy3939RUb5zyMcfWpMt/d/UVG+c8jHH1oIls9ZfNW6+iG0UUUGRmW//ACP3gX6+Jv8A0yPXudeG&#10;W/8AyP3gX6+Jv/TI9e5135r/ALvlG/8AuM9lf/l/PyZ8r4ef8jnxE/7KbD/+qjBBRRRXjX85f+A/&#10;/an6k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RRRRfzl/4D/8AagFFFFF/OX/gP/2oBRRRRfzl/wCA/wD2oBRRRRfzl/4D/wDagFFF&#10;FF/OX/gP/wBqAUUUUX85f+A//agFL2H1P8hSUvYfU/yFKT0esunS3X0QHi/wv/5Gf4r/APY3y/8A&#10;pTqdez14x8L/APkZ/iv/ANjfL/6U6nXs9e5xB/yM5b/7thdlf/mGoep+W+Dv/JEUP+xxxB/6ucYF&#10;FFFeJfzl/wCA/wD2p+p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o/MngDA6nIzzkcZ9O2T0FAxkZ/rz&#10;0/LvyOe3pXl3iTxVq+ranP4N8DBJdUi+TXdfb5tN8ORsSpjV8NHNqufMBhXe0LRmECWeKf7F14PB&#10;VsdUdOn7tOC9pWr1GoUqNNNXnUlZNLpFL3pSsoKTdj5vibijL+GMHCvi/aYnGYqqsNleVYSDrZhm&#10;mMmv3eFwdBayk96lSXLRoU06tacIJtXfFni+8hvE8KeEIE1TxfdRmSTG1rLw9ZHajapqjbXhWVGd&#10;fItG+dy8bSRsJbS2vtHwh4LtvDCT3lzcSat4j1PD6xrl3l7idmAYwQbmY21mrBdsQwZSkTTMRHBH&#10;Dc8KeFNO8JWD2lkZbi6u5ftWqapcnzL7VLxt26e5kJZgAzyeTAGMcId2G+aWaabpjzgnJOc/j6/X&#10;3rrxONoUqMsDl3NHDvTEYlxlGvjZK3xvVwoJ25KCdvtTcna3zmQ8MZjmWY0eLONPZ184gnLJslpy&#10;dXLOGKM0rRoKWmLzacfdxWZSjdPmo4VUqSftFOehOexxz+ePfkA8gEUn9OB7UUV5C2Wsl5cu3ls/&#10;zP0cKKKKd/OX/gP/ANqAUUUUX85f+A//AGoBRRRRfzl/4D/9qAUUUUX85f8AgP8A9qAUUUUX85f+&#10;A/8A2oBRRRRfzl/4D/8AagFFFFF/OX/gP/2oBRRRRfzl/wCA/wD2oBRRRRfzl/4D/wDagFFFFF/O&#10;X/gP/wBqAUUUUX85f+A//agFFFFF/OX/AID/APagFFFFF/OX/gP/ANqAUUUUX85f+A//AGoBRRRR&#10;fzl/4D/9qAUUUUX85f8AgP8A9qAUUUUX85f+A/8A2oBRRRRfzl/4D/8AagFFFFF/OX/gP/2oBRRR&#10;Rfzl/wCA/wD2oBRRRRfzl/4D/wDagFcJ8T/+SfeK/wDsGH/0fDXd1wnxP/5J94r/AOwYf/R8Nd+V&#10;/wDIywGsv98w26t/y+h5I+S49/5Iriv/ALEGaf8AqJVPmTTP+Qbp/wD142n/AKTx1qAnAwM8Dvis&#10;vTP+Qbp//Xjaf+k8dagJwMDPA74r77E/xa2n/L2pvovjfXT80fyPk3/Iry3f/kXYPZX/AOYel6jD&#10;ncuRjp796lqI53LkY6e/epa5Zb/Jfkj1F1336q3RegUUUUjSG7326K/VeoU5v4f90U2nN/D/ALoo&#10;NF1336q3Regg6j6j+dTEnsM/jioR1H1H86mJPYZ/HFBpDd77dFfqvUTLf3f1FKM9xj9aTLf3f1FK&#10;M9xj9aDRer+at+iFooooGFFFFZy3ei+bt0/xI1Wy1lsvs/8A2oo6j6j+dTEnsM/jioR1H1H86mJP&#10;YZ/HFRLf5L8kUuu+/VW6L0Ey3939RSjPcY/Wky3939RSjPcY/WkXDfrt0V/0YtFFFBpfzl/4D/8A&#10;ahRRRQUFFFFA1uvVfmSITjgZ59cU7Lf3f1FNQnHAzz64p2W/u/qKDRbLWWy+z/8AajDncuRjp796&#10;lqI53LkY6e/epaT9WvRX/RlLrvv1Vui9Apv8f/Af606m/wAf/Af60vnL/wAB/wDtRjq5fRf+Q34n&#10;/wCviw/9ETV1Fcvov/Ib8T/9fFh/6Imrvwn+65nv/Ap7q3/L2n6HyPEf/I74L/7HGJ/9VtQ6ikJP&#10;YZ/HFLSEnsM/jiuCOy32XTTZdbfqfXP5/JX/AMyJ855GOPrTac+c8jHH1ptUYy3e/wA1bp8gpCT2&#10;GfxxS0hJ7DP44oOZ7/JfkiJ855GOPrTac+c8jHH1ptaQ32W3fXp0u/yM57PfppbTp1t+oUH6ZooP&#10;0zWhzz2+T/OJC+c8jHH1ptOfOeRjj602g557PfppbTp1t+o1icHjjB5z/SoamYnB44wec/0qGt47&#10;Lfp08jlnv/XZb6/5CHqPr/Q16V8EP+P3xz/196J/6TX9eanqPr/Q16V8EP8Aj98c/wDX3on/AKTX&#10;9Z43/kU5p/14pf8AqRTNOGf+Ti8Bf9jHH/8Aqsqn0Aeg+n9TSUp6D6f1NJX5ytlrLZfZ/wDtT+0Q&#10;ooop385f+A//AGoBRRRRfzl/4D/9qAUUUUX85f8AgP8A9qAUmn/8jx8H/wDst/wg/wDU80WlpNP/&#10;AOR4+D//AGW/4Qf+p5otezw9/wAjvK9Zf75R3VvteiPzHxo/5NVx5/2TuN/9Jif7QNFFFf0if4mh&#10;RRRQAUUUUAFFFFABRRRQAUUUUAFFFFABRRRQAUUUUAFFFFABRRRQB/Jx/wAHhn/KPP8AZN/7ST/B&#10;H/1Qv7UVfwjnr+A/kK/u4/4PDP8AlHn+yb/2kn+CP/qhf2oq/hHPX8B/IV+QeJX+/ZZv/ulfZX/5&#10;fQ9T/R76D/8AyTHHX/Y+yz/1X1RKKKK/NL+cv/Af/tT+4goooov5y/8AAf8A7UAoooov5y/8B/8A&#10;tQCiiii/nL/wH/7UAr5u8Nf8hPx5/wBlF8T/APo63r6Rr5u8Nf8AIT8ef9lF8T/+jrevayz/AHHO&#10;d/hwG6t/zEP0Pyvjf/ktfDb/AK+cW/8AqnoHY0UUVwy3e/zVunyPp4b/AC/VEiE44GefXFPGe4x+&#10;tMQnHAzz64p4z3GP1qTrjst9l00++36kqE44GefXFLk7vu846ZHr60iE44GefXFLk7vu846ZHr60&#10;P5/JX/zN1stX9nppuutv1Eb7y/h/OpKjb7y/h/OpKxlu9/mrdPkbQ3e+3RX6r1CiiipNSRCccDPP&#10;rikOdy5GOnv3pUJxwM8+uKQ53LkY6e/eg1Wy1f2emm662/Ulpv8AH/wH+tOpv8f/AAH+tBY6uB8B&#10;f8zp/wBj94i/9s676uB8Bf8AM6f9j94i/wDbOvTwf/ItzrfbL9lf/mIfqfn/ABF/yX/htvtxfsr/&#10;APMkw/kzvqKKK8q/nL/wH/7U/Rr+cv8AwH/7UKKKKa9X81b9ETP7Pz/QKKKKZmFISewz+OKWkJPY&#10;Z/HFACZb+7+ooy3939RRlv7v6ijLf3f1FBC2Wstl9n/7UMt/d/UVG+c8jHH1qTLf3f1FRvnPIxx9&#10;aAls9ZfNW6+iG0UUUGQUUUUA/n8lf/MKKKKCb+cv/Af/ALUD9M03Lf3f1FOP0zTct/d/UVUN+u3R&#10;X/Rmcvify/JBlv7v6igk4ORjg980Zb+7+ooOdpyMcH37VqvWXzVv0RI1CccDPPrinZb+7+opqE44&#10;GefXFOy3939RTIWy1lsvs/8A2pG+c8jHH1ptOfOeRjj602giW73+at0+QUhJ7DP44paQk9hn8cUE&#10;v5/JX/zEy3939RUb5zyMcfWpMt/d/UVG+c8jHH1oIls9ZfNW6+iG0UUUGRmW/wDyP3gX6+Jv/TI9&#10;e514Zb/8j94F+vib/wBMj17nXfmv+75Rv/uM9lf/AJfz8mfK+Hn/ACOfET/spsP/AOqjBBRRRXjX&#10;85f+A/8A2p+p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L2H1P8hSUvYfU/yFKT0esunS3X0QHi/wAL/wDk&#10;Z/iv/wBjfL/6U6nXs9eMfC//AJGf4r/9jfL/AOlOp17PXucQf8jOW/8Au2F2V/8AmGoep+W+Dv8A&#10;yRFD/sccQf8Aq5xgUUUV4l/OX/gP/wBqfqQUUUUX85f+A/8A2oBRRRRfzl/4D/8AagFFFFF/OX/g&#10;P/2oBRRRRfzl/wCA/wD2oBRRRRfzl/4D/wDagFFFFF/OX/gP/wBqAUUUUX85f+A//agFFFFF/OX/&#10;AID/APagFFFFF/OX/gP/ANqAUUUUX85f+A//AGoBRRRRfzl/4D/9qAUUUUX85f8AgP8A9qAUUUUX&#10;85f+A/8A2oBRRRRfzl/4D/8AagFFFFF/OX/gP/2oBRRRRfzl/wCA/wD2oBRRRRfzl/4D/wDagFFF&#10;FF/OX/gP/wBqAUUUUX85f+A//agFFFFF/OX/AID/APagFFFFF/OX/gP/ANqAUUUUX85f+A//AGoB&#10;RRRRfzl/4D/9qAUUUUX85f8AgP8A9qAUUUUX85f+A/8A2oBTh24B55zz0xjjPQ5IJA/XFRySQwRS&#10;3NxJHDBDG8s800gihhhiUvJLLI7BI0jUF3kbAVASTgGvG5tS1j4oXUum6FLdaP4DheS31bXwrRXn&#10;iJFOy407TI3AaG2nUsktw0ZIiLC4GD/Z8/fgsDLF+0qTqfV8JRs8Riqi9ymtGowXL79ae1OlHWT1&#10;dleS+R4p4tw/D6w+Bw2Gq5vxFmbdPKMjwjX1nFTVk8RXk/dwmX4e/NisZW5aVKGkeerKFOU+qeIt&#10;Z8c39z4a8D3DWmk20htvEHjFA3lRY4msNGIKfaLllyPtULrvJBhljg2Xcvo2geH9L8MaXb6RpEAh&#10;tIcuzEh7i6nfHmXd5MFUz3Uu1Q8hVVVEjhhjit4oYku6dptjo9ja6bplrHZWFpEI7e2iXCooz8zE&#10;lmllc5eWeR3mmcmWWR5GZjcyTyeTWuMx8alNYPBxlh8DBqSja9XE1Ekvb4maVpSdnywS5Kadoq95&#10;Ph4Z4SxGExk+JeJcTDNeK8XTdOVeMZfUcmws3GTyzJqM7+woKyVfEv8A2nGTj7StJR5KUCiiivLv&#10;5y/8B/8AtT7w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uE+J/wDyT7xX/wBgw/8Ao+Gu&#10;7rhPif8A8k+8V/8AYMP/AKPhrvyv/kZYDWX++YbdW/5fQ8kfJce/8kVxX/2IM0/9RKp8yaZ/yDdP&#10;/wCvG0/9J461ATgYGeB3xWXpn/IN0/8A68bT/wBJ461ATgYGeB3xX32J/i1tP+XtTfRfG+un5o/k&#10;fJv+RXlu/wDyLsHsr/8AMPS9RhzuXIx09+9S1Ec7lyMdPfvUtcst/kvyR6i6779VbovQKKKKRpDd&#10;77dFfqvUKc38P+6KbTm/h/3RQaLrvv1Vui9BB1H1H86mJPYZ/HFQjqPqP51MSewz+OKDSG7326K/&#10;VeomW/u/qKUZ7jH60mW/u/qKUZ7jH60Gi9X81b9ELRRRQMKKKKzlu9F83bp/iRqtlrLZfZ/+1FHU&#10;fUfzqYk9hn8cVCOo+o/nUxJ7DP44qJb/ACX5Ipdd9+qt0XoJlv7v6ilGe4x+tJlv7v6ilGe4x+tI&#10;uG/Xbor/AKMWiiig0v5y/wDAf/tQooooKCiiiga3XqvzJEJxwM8+uKdlv7v6imoTjgZ59cU7Lf3f&#10;1FBotlrLZfZ/+1GHO5cjHT371LURzuXIx09+9S0n6teiv+jKXXffqrdF6BTf4/8AgP8AWnU3+P8A&#10;4D/Wl85f+A//AGox1cvov/Ib8T/9fFh/6ImrqK5fRf8AkN+J/wDr4sP/AERNXfhP91zPf+BT3Vv+&#10;XtP0PkeI/wDkd8F/9jjE/wDqtqHUUhJ7DP44paQk9hn8cVwR2W+y6abLrb9T65/P5K/+ZE+c8jHH&#10;1ptOfOeRjj602qMZbvf5q3T5BSEnsM/jilpCT2GfxxQcz3+S/JET5zyMcfWm05855GOPrTa0hvst&#10;u+vTpd/kZyd116aW06dbfqFB+maKD9M1oc89vk/ziRPnOSMfr+tMpz5zyMcfWm0HPPtrr0+7yv8A&#10;iNYnB44wec/0qGpmJweOMHnP9KhreOy36dPI5Z7/ANdlvr/kIeo+v9DXpXwQ/wCP3xz/ANfeif8A&#10;pNf15qeo+v8AQ16V8EP+P3xz/wBfeif+k1/WeN/5FOaf9eKX/qRTNOGf+Ti8Bf8AYxx//qsqn0Ae&#10;g+n9TSUp6D6f1NJX5ytlrLZfZ/8AtT+0Qooop385f+A//agFFFFF/OX/AID/APagFFFFF/OX/gP/&#10;ANqAUmn/API8fB//ALLf8IP/AFPNFpaTT/8AkePg/wD9lv8AhB/6nmi17PD3/I7yvWX++Ud1b7Xo&#10;j8x8aP8Ak1XHn/ZO43/0mJ/tA0UUV/SJ/iaFFFFABRRRQAUUUUAFFFFABRRRQAUUUUAFFFFABRRR&#10;QAUUUUAFFFFAH8nH/B4Z/wAo8/2Tf+0k/wAEf/VC/tRV/COev4D+Qr+7j/g8M/5R5/sm/wDaSf4I&#10;/wDqhf2oq/hHPX8B/IV+QeJX+/ZZv/ulfZX/AOX0PU/0e+g//wAkxx1/2Pss/wDVfVEooor80v5y&#10;/wDAf/tT+4goooov5y/8B/8AtQCiiii/nL/wH/7UAoooov5y/wDAf/tQCvm7w1/yE/Hn/ZRfE/8A&#10;6Ot6+ka+bvDX/IT8ef8AZRfE/wD6Ot69rLP9xznf4cBurf8AMQ/Q/K+N/wDktfDb/r5xb/6p6B2N&#10;FFFcMt3v81bp8j6eG/y/VEiE44GefXFPGe4x+tMQnHAzz64p4z3GP1qTrjst9l00++36kqE44Gef&#10;XFLk7vu846ZHr60iE44GefXFLk7vu846ZHr60P5/JX/zN1stX9nppuutv1Eb7y/h/OpKjb7y/h/O&#10;pKxlu9/mrdPkbQ3e+3RX6r1CiiipNSRCccDPPrikOdy5GOnv3pUJxwM8+uKQ53LkY6e/eg1Wy1f2&#10;emm662/Ulpv8f/Af606m/wAf/Af60Fjq4HwF/wAzp/2P3iL/ANs676uB8Bf8zp/2P3iL/wBs69PB&#10;/wDItzrfbL9lf/mIfqfn/EX/ACX/AIbb7cX7K/8AzJMP5M76iiivKv5y/wDAf/tT9Gv5y/8AAf8A&#10;7UKKKKa9X81b9ETP7Pz/AECiiimZhSEnsM/jilpCT2GfxxQAmW/u/qKMt/d/UUZb+7+ooy3939RQ&#10;QtlrLZfZ/wDtQy3939RUb5zyMcfWpMt/d/UVG+c8jHH1oCWz1l81br6IbRRRQZBRRRQD+fyV/wDM&#10;KKKKCb+cv/Af/tQP0zTct/d/UU4/TNNy3939RVQ367dFf9GZy+J/L8kGW/u/qKCTg5GOD3zRlv7v&#10;6ig52nIxwfftWq9ZfNW/REjUJxwM8+uKdlv7v6imoTjgZ59cU7Lf3f1FMhbLWWy+z/8Aakb5zyMc&#10;fWm05855GOPrTaCJbvf5q3T5BSEnsM/jilpCT2GfxxQS/n8lf/MTLf3f1FRvnPIxx9aky3939RUb&#10;5zyMcfWgiWz1l81br6IbRRRQZGZb/wDI/eBfr4m/9Mj17nXhlv8A8j94F+vib/0yPXudd+a/7vlG&#10;/wDuM9lf/l/PyZ8r4ef8jnxE/wCymw//AKqMEFFFFeNfzl/4D/8Aan6kFFFFF/OX/gP/ANqAUUUU&#10;X85f+A//AGoBRRRRfzl/4D/9qAUUUUX85f8AgP8A9qAUUUUX85f+A/8A2oBRRRRfzl/4D/8AagFF&#10;FFF/OX/gP/2oBRRRRfzl/wCA/wD2oBRRRRfzl/4D/wDagFFFFF/OX/gP/wBqAUUUUX85f+A//agF&#10;FFFF/OX/AID/APagFFFFF/OX/gP/ANqA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S9h9T/IUlL2H1P8AIUpPR6y6dLdfRAeL/C//AJGf4r/9jfL/AOlOp17PXjHwv/5Gf4r/APY3&#10;y/8ApTqdez17nEH/ACM5b/7thdlf/mGoep+W+Dv/ACRFD/sccQf+rnGBRRRXiX85f+A//an6k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VDUtV0zRbSXUNWvrawtI&#10;Qxea5lEanajyeXEpy087KjmK3hSSecqUjR2wtVThUqzVOnGpUnJpRhGF5SbsrJKLbfklfyOfF4zC&#10;4DD1cXjcTRwmGoQlUrYjEVIUaNKnFXlOdScoxjFK922ktzQA6nOMY9Scc5O3tjHXGTnAPHHMeJvG&#10;Ph/wpCkur3oWebYtpp1t/pGo3rOZBEtvZRkNtdopE+0S+TbCQrG9wrsqtxY8T+KvGsnk+CrQ6HoL&#10;4DeM9Zg+eZVmVWfQ9IlA89gscwWW5DowJjmbT7hFeul8MeAtG8NzPqR8/VvEFyN95r+qyNc30ssk&#10;YWVod5ZbOOTdIAIv3/lv5U9xOiivWWAwuA/eZrVftUuaOXYeUXXbsn/tFWzp4Zd48s63enHRn5tP&#10;i3PuKpPDcBYCEMvcnCrxjnVCrTyqMVZOeT4B+yxWdVLX9nX5sNlz0lHF17Om+Y/svxT8RJIj4nsX&#10;8L+DY7gXB8OpPJ/bOuiERNbrrEsfl/YrLzleVrZVguVdfLeMyraajb+rW1vBZ20FpaQxW1rbxrFD&#10;b28axQwxpwkaIoChVGAMAcVYJxjB47AcY5I6DucZOeeabknrXLi8wqYuMKUIQw2EpXdHDUFL2cW7&#10;XnJvmdWrJL3qk25PyVkvpOG+EcHkE8TmFbFYrOs/zFQ/tHPcycJ42vGHwYejGnCFHB4Gk2/Y4PCw&#10;p0o35pqdRucjp0FFFFcPzl/4D/8Aan1oUUUUX85f+A//AGoBRRRRfzl/4D/9qAUUUUX85f8AgP8A&#10;9qAUUUUX85f+A/8A2oBRRRRfzl/4D/8AagFFFFF/OX/gP/2oBRRRRfzl/wCA/wD2oBRRRRfzl/4D&#10;/wDagFFFFF/OX/gP/wBqAUUUUX85f+A//agFFFFF/OX/AID/APagFFFFF/OX/gP/ANqAUUUUX85f&#10;+A//AGoBRRRRfzl/4D/9qAUUUUX85f8AgP8A9qAUUUUX85f+A/8A2oBRRRRfzl/4D/8AagFFFFF/&#10;OX/gP/2oBRRRRfzl/wCA/wD2oBRRRRfzl/4D/wDagFFFFF/OX/gP/wBqAUUUUX85f+A//agFFFFF&#10;/OX/AID/APagFcJ8T/8Akn3iv/sGH/0fDXd1wnxP/wCSfeK/+wYf/R8Nd+V/8jLAay/3zDbq3/L6&#10;Hkj5Lj3/AJIriv8A7EGaf+olU+ZNM/5Bun/9eNp/6Tx1qAnAwM8DvisvTP8AkG6f/wBeNp/6Tx1q&#10;AnAwM8DvivvsT/Fraf8AL2pvovjfXT80fyPk3/Iry3f/AJF2D2V/+Yel6jDncuRjp796lqI53LkY&#10;6e/epa5Zb/Jfkj1F1336q3RegUUUUjSG7326K/VeoU5v4f8AdFNpzfw/7ooNF1336q3Regg6j6j+&#10;dTEnsM/jioR1H1H86mJPYZ/HFBpDd77dFfqvUTLf3f1FKM9xj9aTLf3f1FKM9xj9aDRer+at+iFo&#10;oooGFFFFZy3ei+bt0/xI1Wy1lsvs/wD2oo6j6j+dTEnsM/jioR1H1H86mJPYZ/HFRLf5L8kUuu+/&#10;VW6L0Ey3939RSjPcY/Wky3939RSjPcY/WkXDfrt0V/0YtFFFBpfzl/4D/wDahRRRQUFFFFA1uvVf&#10;mSITjgZ59cU7Lf3f1FNQnHAzz64p2W/u/qKDRbLWWy+z/wDajDncuRjp796lqI53LkY6e/epaT9W&#10;vRX/AEZS6779VbovQKb/AB/8B/rTqb/H/wAB/rS+cv8AwH/7UY6uX0X/AJDfif8A6+LD/wBETV1F&#10;cvov/Ib8T/8AXxYf+iJq78J/uuZ7/wACnurf8vafofI8R/8AI74L/wCxxif/AFW1DqKQk9hn8cUt&#10;ISewz+OK4I7LfZdNNl1t+p9c/n8lf/MifOeRjj602nPnPIxx9abVGMt3v81bp8gpCT2GfxxS0hJ7&#10;DP44oOZ7/JfkiJ855GOPrTac+c8jHH1ptaQ32W3fXp0u/wAjJ/Du9l006dbfqFB+maKD9M1oYT2+&#10;T/OJC+c8jHH1ptOfOeRjj602g5qnT5/oNYnB44wec/0qGpmJweOMHnP9KhreOy36dPI5p7/12W+v&#10;+Qh6j6/0NelfBD/j98c/9feif+k1/Xmp6j6/0NelfBD/AI/fHP8A196J/wCk1/WeN/5FOaf9eKX/&#10;AKkUzThn/k4vAX/Yxx//AKrKp9AHoPp/U0lKeg+n9TSV+crZay2X2f8A7U/tEKKKKd/OX/gP/wBq&#10;AUUUUX85f+A//agFFFFF/OX/AID/APagFJp//I8fB/8A7Lf8IP8A1PNFpaTT/wDkePg//wBlv+EH&#10;/qeaLXs8Pf8AI7yvWX++Ud1b7Xoj8x8aP+TVcef9k7jf/SYn+0DRRRX9In+JoUUUUAFFFFABRRRQ&#10;AUUUUAFFFFABRRRQAUUUUAFFFFABRRRQAUUUUAfycf8AB4Z/yjz/AGTf+0k/wR/9UL+1FX8I56/g&#10;P5Cv7uP+Dwz/AJR5/sm/9pJ/gj/6oX9qKv4Rz1/AfyFfkHiV/v2Wb/7pX2V/+X0PU/0e+g//AMkx&#10;x1/2Pss/9V9USiiivzS/nL/wH/7U/uIKKKKL+cv/AAH/AO1AKKKKL+cv/Af/ALUAoooov5y/8B/+&#10;1AK+bvDX/IT8ef8AZRfE/wD6Ot6+ka+bvDX/ACE/Hn/ZRfE//o63r2ss/wBxznf4cBurf8xD9D8r&#10;43/5LXw2/wCvnFv/AKp6B2NFFFcMt3v81bp8j6eG/wAv1RIhOOBnn1xTxnuMfrTEJxwM8+uKeM9x&#10;j9ak647LfZdNPvt+pKhOOBnn1xS5O77vOOmR6+tIhOOBnn1xS5O77vOOmR6+tD+fyV/8zdbLV/Z6&#10;abrrb9RG+8v4fzqSo2+8v4fzqSsZbvf5q3T5G0N3vt0V+q9QoooqTUkQnHAzz64pDncuRjp796VC&#10;ccDPPrikOdy5GOnv3oNVstX9nppuutv1Jab/AB/8B/rTqb/H/wAB/rQWOrgfAX/M6f8AY/eIv/bO&#10;u+rgfAX/ADOn/Y/eIv8A2zr08H/yLc632y/ZX/5iH6n5/wARf8l/4bb7cX7K/wDzJMP5M76iiivK&#10;v5y/8B/+1P0a/nL/AMB/+1CiiimvV/NW/REz+z8/0CiiimZhSEnsM/jilpCT2GfxxQAmW/u/qKMt&#10;/d/UUZb+7+ooy3939RQQtlrLZfZ/+1DLf3f1FRvnPIxx9aky3939RUb5zyMcfWgJbPWXzVuvohtF&#10;FFBkFFFFAP5/JX/zCiiigm/nL/wH/wC1A/TNNy3939RTj9M03Lf3f1FVDfrt0V/0ZnL4n8vyQZb+&#10;7+ooJODkY4PfNGW/u/qKDnacjHB9+1ar1l81b9ESNQnHAzz64p2W/u/qKahOOBnn1xTst/d/UUyF&#10;stZbL7P/ANqRvnPIxx9abTnznkY4+tNoIlu9/mrdPkFISewz+OKWkJPYZ/HFBL+fyV/8xMt/d/UV&#10;G+c8jHH1qTLf3f1FRvnPIxx9aCJbPWXzVuvohtFFFBkZlv8A8j94F+vib/0yPXudeGW//I/eBfr4&#10;m/8ATI9e5135r/u+Ub/7jPZX/wCX8/Jnyvh5/wAjnxE/7KbD/wDqowQUUUV41/OX/gP/ANqfqQ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S9h9T/IUlL2H1P8hSk9HrLp0t19EB4v8AC/8A5Gf4r/8AY3y/+lOp&#10;17PXjHwv/wCRn+K//Y3y/wDpTqdez17nEH/Izlv/ALthdlf/AJhqHqflvg7/AMkRQ/7HHEH/AKuc&#10;YFFFFeJfzl/4D/8Aan6kFFFFF/OX/gP/ANqAUUUUX85f+A//AGoBRRRRfzl/4D/9qAUUUUX85f8A&#10;gP8A9qAUUUUX85f+A/8A2oBRRRRfzl/4D/8AagFFFFF/OX/gP/2oBRRRRfzl/wCA/wD2oBRRRRfz&#10;l/4D/wDagFFFFF/OX/gP/wBqAUUUUX85f+A//agFFFFF/OX/AID/APagFFFFF/OX/gP/ANqAUUUU&#10;X85f+A//AGoBRRRRfzl/4D/9qAUUUUX85f8AgP8A9qAUUUUX85f+A/8A2oBRRRRfzl/4D/8AagFF&#10;FFF/OX/gP/2oBRRRRfzl/wCA/wD2oBRRRRfzl/4D/wDagFFFKB1bPQYxzz39CAewPfke1GvRy+7/&#10;AO1/Ddhey1aS6t6K3m+wlIzIiO8jBERWZ3ZgqIiglmdmIVVUZZnyMKp3dscP4k8f6PoNyNLto7nX&#10;/EkquLXw9pKG4umYI8o+1vEkkdkq7B5pcPcxxOJVtZYVYrgR+EfE/jFhc+P9QNjpTBWi8F6HOI7T&#10;KSQyL/a+pQu8l8cQsXhilYJLItxaXVsQ1vXq0csapLE4+t9Rw0kpQdWN8RXWj/2fDrlnPsqknCku&#10;s+h+eZnx7TnjquScJ5fPirPKT5MRHCVI0snyqWivnGb8s8PhpQfvSwtBYnHySvHCte8WdQ+IcupX&#10;smjfD/S/+Ep1OKVYL3UmLw+HNKy0wBub4mNbpysEjxR2sypcoc2t1PIhtql034c/arqLWvHWpP4t&#10;1mI5t7aWJYdB08ukIEVnpiokMxRo3DzTxqlyCsstitynnN32n6fY6TaxWOmWlvYWduNsUFrGsUa9&#10;MuQqqWkc8vI5eSQ/NI7MTV3J9eP6/wD6sVc80jQg6OVUpYOnJWqYiXv46urWfNXS/dRlp+7oKK6S&#10;lPcwwnAmJzbEUs04+zCPEOLpzjXw+SUacsPwxllRNSh7HL5SlLMa1J25cZmcsRPmXtMPSwt+QDxw&#10;AAAAAFCgYHC/KvA+UDjnGOuMUZPqaSivHu3q5Sbe75d//JT9IhCNOMYU4xhCCUYwilGMUlZJJaJL&#10;stBSSetJRRRfzl/4D/8AalBRRRRfzl/4D/8AagFFFFF/OX/gP/2oBRRRRfzl/wCA/wD2oBRRRRfz&#10;l/4D/wDagFFFFF/OX/gP/wBqAUUUUX85f+A//agFFFFF/OX/AID/APagFFFFF/OX/gP/ANqAUUUU&#10;X85f+A//AGoBRRRRfzl/4D/9qAUUUUX85f8AgP8A9qAUUUUX85f+A/8A2oBRRRRfzl/4D/8AagFF&#10;FFF/OX/gP/2oBRRRRfzl/wCA/wD2oBRRRRfzl/4D/wDagFFFFF/OX/gP/wBqAUUUUX85f+A//agF&#10;FFFF/OX/AID/APagFFFFF/OX/gP/ANqAUUUUX85f+A//AGoBRRRRfzl/4D/9qAUUUUX85f8AgP8A&#10;9qAUUUUX85f+A/8A2oBXCfE//kn3iv8A7Bh/9Hw13dcJ8T/+SfeK/wDsGH/0fDXflf8AyMsBrL/f&#10;MNurf8voeSPkuPf+SK4r/wCxBmn/AKiVT5k0z/kG6f8A9eNp/wCk8dagJwMDPA74rL0z/kG6f/14&#10;2n/pPHWoCcDAzwO+K++xP8Wtp/y9qb6L4310/NH8j5N/yK8t3/5F2D2V/wDmHpeow53LkY6e/epa&#10;iOdy5GOnv3qWuWW/yX5I9Rdd9+qt0XoFFFFI0hu99uiv1XqFOb+H/dFNpzfw/wC6KDRdd9+qt0Xo&#10;IOo+o/nUxJ7DP44qEdR9R/OpiT2GfxxQaQ3e+3RX6r1Ey3939RSjPcY/Wky3939RSjPcY/Wg0Xq/&#10;mrfohaKKKBhRRRWct3ovm7dP8SNVstZbL7P/ANqKOo+o/nUxJ7DP44qCpgTgYGeB3xUS3+S/JFLr&#10;vv1Vui9Ay3939RSjPcY/Wky3939RSjPcY/WkXDfrt0V/0YtFFFBpfzl/4D/9qFFFFBQUUUUDW69V&#10;+ZIhOOBnn1xTst/d/UU1CccDPPrinZb+7+ooNFstZbL7P/2ow53LkY6e/epaiOdy5GOnv3qWk/Vr&#10;0V/0ZS6779VbovQKb/H/AMB/rTqb/H/wH+tL5y/8B/8AtRjq5fRf+Q34n/6+LD/0RNXUVy+i/wDI&#10;b8T/APXxYf8Aoiau/Cf7rme/8Cnurf8AL2n6HyPEf/I74L/7HGJ/9VtQ6ikJPYZ/HFLSEnsM/jiu&#10;COy32XTTZdbfqfXP5/JX/wAyJ855GOPrTac+c8jHH1ptUYy3e/zVunyCkJPYZ/HFLSEnsM/jig5n&#10;v8l+SInznkY4+tNpz5zyMcfWm1pDfZbd9enS7/Iyfw7vZdNOnW36hQfpmig/TNaGE9vk/wA4kL5z&#10;yMcfWm05855GOPrTaDmqdPn+g1icHjjB5z/SoamYnB44wec/0qGt47Lfp08jmnv/AF2W+v8AkIeo&#10;+v8AQ16V8EP+P3xz/wBfeif+k1/Xmp6j6/0NelfBD/j98c/9feif+k1/WeN/5FOaf9eKX/qRTNOG&#10;f+Ti8Bf9jHH/APqsqn0Aeg+n9TSUp6D6f1NJX5ytlrLZfZ/+1P7RCiiinfzl/wCA/wD2oBRRRRfz&#10;l/4D/wDagFFFFF/OX/gP/wBqAUmn/wDI8fB//st/wg/9TzRaWk0//kePg/8A9lv+EH/qeaLXs8Pf&#10;8jvK9Zf75R3VvteiPzHxo/5NVx5/2TuN/wDSYn+0DRRRX9In+JoUUUUAFFFFABRRRQAUUUUAFFFF&#10;ABRRRQAUUUUAFFFFABRRRQAUUUUAfycf8Hhn/KPP9k3/ALST/BH/ANUL+1FX8I56/gP5Cv7uP+Dw&#10;z/lHn+yb/wBpJ/gj/wCqF/air+Ec9fwH8hX5B4lf79lm/wDulfZX/wCX0PU/0e+g/wD8kxx1/wBj&#10;7LP/AFX1RKKKK/NL+cv/AAH/AO1P7iCiiii/nL/wH/7UAoooov5y/wDAf/tQCiiii/nL/wAB/wDt&#10;QCvm7w1/yE/Hn/ZRfE//AKOt6+ka+bvDX/IT8ef9lF8T/wDo63r2ss/3HOd/hwG6t/zEP0Pyvjf/&#10;AJLXw2/6+cW/+qegdjRRRXDLd7/NW6fI+nhv8v1RIhOOBnn1xTxnuMfrTEJxwM8+uKeM9xj9ak64&#10;7LfZdNPvt+pIh59v60453cDPy/TvUVS85HGTtHf39aH8/kr/AOZrF9PNP8UI33l/D+dSVG33l/D+&#10;dSVjLd7/ADVunyOiG7326K/VeoUUUVJqSITjgZ59cUhzuXIx09+9KhOOBnn1xSHO5cjHT370Gq2W&#10;r+z003XW36ktN/j/AOA/1p1N/j/4D/WgsdXA+Av+Z0/7H7xF/wC2dd9XA+Av+Z0/7H7xF/7Z16eD&#10;/wCRbnW+2X7K/wDzEP1Pz/iL/kv/AA2324v2V/8AmSYfyZ31FFFeVfzl/wCA/wD2p+jX85f+A/8A&#10;2oUUUU16v5q36Imf2fn+gUUUUzMKQk9hn8cUtISewz+OKAEy3939RRlv7v6ijLf3f1FGW/u/qKCF&#10;stZbL7P/ANqGW/u/qKjfOeRjj61Jlv7v6io3znkY4+tAS2esvmrdfRDaKKKDIKKKKAfz+Sv/AJhR&#10;RRQTfzl/4D/9qB+mablv7v6inH6ZpuW/u/qKqG/Xbor/AKMzl8T+X5IMt/d/UUEnByMcHvmjLf3f&#10;1FBztORjg+/atV6y+at+iJGoTjgZ59cU7Lf3f1FNQnHAzz64p2W/u/qKZC2Wstl9n/7UjfOeRjj6&#10;02nPnPIxx9abQRLd7/NW6fIKQk9hn8cUtISewz+OKCX8/kr/AOYmW/u/qKjfOeRjj61Jlv7v6io3&#10;znkY4+tBEtnrL5q3X0Q2iiigyMy3/wCR+8C/XxN/6ZHr3OvDLf8A5H7wL9fE3/pkevc6781/3fKN&#10;/wDcZ7K//L+fkz5Xw8/5HPiJ/wBlNh//AFUYIKKKK8a/nL/wH/7U/Ug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pew+p/kKSl7D6n+QpSej1l06W6+iA8X+F//ACM/xX/7G+X/ANKdTr2evGPhf/yM/wAV/wDsb5f/&#10;AEp1OvZ69ziD/kZy3/3bC7K//MNQ9T8t8Hf+SIof9jjiD/1c4wKKKK8S/nL/AMB/+1P1IKKKKL+c&#10;v/Af/tQCiiii/nL/AMB/+1AKKKKL+cv/AAH/AO1AKKKKL+cv/Af/ALUAoooov5y/8B/+1AKKKKL+&#10;cv8AwH/7UAoooov5y/8AAf8A7UAoooov5y/8B/8AtQCiiii/nL/wH/7UAoooov5y/wDAf/tQCiii&#10;i/nL/wAB/wDtQCiiii/nL/wH/wC1AKKKKL+cv/Af/tQCiiii/nL/AMB/+1AKKKKL+cv/AAH/AO1A&#10;KKKKL+cv/Af/ALUAoooov5y/8B/+1AKKKKL+cv8AwH/7UAoooov5y/8AAf8A7UAoooov5y/8B/8A&#10;tQClGOeDkgj6Zxj6HIIyORkDjNVby8s9OtZr6/uYLOzt1Dz3NzKsUESFlUF3ZgBucqigfM7sI0yz&#10;BT5bL4x8R+MHe1+HlgLfTyWim8Za1E8GnwuhlJGmafKjS3r5jXEstvIEd/Ku7OKPFzXfhMuxOM5p&#10;xtSw8GvaYrENU8PTWj1nZNz7U4qU5dIs+S4i4zyXh6dPC1pVcwzjEq+ByLK6TxubYx6Lmp4am/3N&#10;FP8AiYrEyoYSlvVrwR3fiPxRoXhW0N7rV9Ha7lIt7dd0t5duo5jtLVSZJWYlVL48mNmQ3E0cZ3Vw&#10;u/x/46lUxG48AeFzICsx2f8ACU6vbea2GVAQdFMqQoSSY5oxKGR9StnK10Hh34f6Tot1/a2oyT+I&#10;/EjCNp9f1dmuZy6rCE+y28jyQWSQmFRbtGJLuGNnhF00BVB3eSOOR+fP1z37Hk4xgHAwOr61gsuT&#10;hgYLGYpfFjsTTvShJct3hcM7p9OWrX5m7XVODufN/wBgcV8Y8tXivFz4dyOdpx4WyTFzjjsVTdnG&#10;Oe55RcKlpJ2qYLK/Y0ldwqYzFQdjnfDvhLQfCdubXRbBLdnCi5u2JmvrxwF3Pc3Um6RtzDf5KeXb&#10;RuzGG3i3Fa6HpwMeuAMe349Ov4dqMk9aK8utXrYipKrXq1atSTvKc+aUn85Juy2SvorH6DlmVZbk&#10;uDo5flOBw2X4KhFRp4bCUoUacV9ppQik5N3lKUryk25SbbdyiiisvnL/AMB/+1PQCiiii/nL/wAB&#10;/wDtQCiiii/nL/wH/wC1AKKKKL+cv/Af/tQCiiii/nL/AMB/+1AKKKKL+cv/AAH/AO1A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4T4n/8k+8V/wDYMP8A6Phru64T4n/8k+8V/wDYMP8A6Phrvyv/AJGWA1l/&#10;vmG3Vv8Al9DyR8lx7/yRXFf/AGIM0/8AUSqfMmmf8g3T/wDrxtP/AEnjrUBOBgZ4HfFZemf8g3T/&#10;APrxtP8A0njrUBOBgZ4HfFffYn+LW0/5e1N9F8b66fmj+R8m/wCRXlu//Iuweyv/AMw9L1GHO5cj&#10;HT371LURzuXIx09+9S1yy3+S/JHqLrvv1Vui9AooopGkN3vt0V+q9Qpzfw/7optOb+H/AHRQaLrv&#10;v1Vui9BB1H1H86mJPYZ/HFQjqPqP51MSewz+OKDSG7326K/VeomW/u/qKUZ7jH60mW/u/qKUZ7jH&#10;60Gi9X81b9ELRRRQMKKKKzlu9F83bp/iRqtlrLZfZ/8AtQqYE4GBngd8VDUwJwMDPA74qJb/ACX5&#10;Ipdd9+qt0XoGW/u/qKUZ7jH60mW/u/qKUZ7jH60i4b9duiv+jFooooNL+cv/AAH/AO1CiiigoKKK&#10;KBrdeq/MkQnHAzz64p2W/u/qKahOOBnn1xTst/d/UUGi2Wstl9n/AO1GHO5cjHT371LURzuXIx09&#10;+9S0n6teiv8Aoyl1336q3RegU3+P/gP9adTf4/8AgP8AWl85f+A//ajHVy+i/wDIb8T/APXxYf8A&#10;oiauorl9F/5Dfif/AK+LD/0RNXfhP91zPf8AgU91b/l7T9D5HiP/AJHfBf8A2OMT/wCq2odRSEns&#10;M/jilpCT2GfxxXBHZb7Lppsutv1Prn8/kr/5kT5zyMcfWm05855GOPrTaoxlu9/mrdPkFISewz+O&#10;KWkJPYZ/HFBzPf5L8kRPnPIxx9abTnznkY4+tNrSG+y2769Ol3+Rk/h3ey6adOtv1Cg/TNFB+ma0&#10;MJ7fJ/nEhfOeRjj602nPnPIxx9abQc1Tp8/0GsTg8cYPOf6VDUzE4PHGDzn+lQ1vHZb9Onkc09/6&#10;7LfX/IQ9R9f6GvSvgh/x++Of+vvRP/Sa/rzU9R9f6GvSvgh/x++Of+vvRP8A0mv6zxv/ACKc0/68&#10;Uv8A1IpmnDP/ACcXgL/sY4//ANVlU+gD0H0/qaSlPQfT+ppK/OVstZbL7P8A9qf2iFFFFO/nL/wH&#10;/wC1AKKKKL+cv/Af/tQCiiii/nL/AMB/+1AKTT/+R4+D/wD2W/4Qf+p5otLSaf8A8jx8H/8Ast/w&#10;g/8AU80WvZ4e/wCR3lesv98o7q32vRH5j40f8mq48/7J3G/+kxP9oGiiiv6RP8TQooooAKKKKACi&#10;iigAooooAKKKKACiiigAooooAKKKKACiiigAooooA/k4/wCDwz/lHn+yb/2kn+CP/qhf2oq/hHPX&#10;8B/IV/dx/wAHhn/KPP8AZN/7ST/BH/1Qv7UVfwjnr+A/kK/IPEr/AH7LN/8AdK+yv/y+h6n+j30H&#10;/wDkmOOv+x9ln/qvqiUUUV+aX85f+A//AGp/cQUUUUX85f8AgP8A9qAUUUUX85f+A/8A2oBRRRRf&#10;zl/4D/8AagFfN3hr/kJ+PP8Asovif/0db19I183eGv8AkJ+PP+yi+J//AEdb17WWf7jnO/w4DdW/&#10;5iH6H5Xxv/yWvht/184t/wDVPQOxooorhlu9/mrdPkfTw3+X6okQnHAzz64p4z3GP1piE44GefXF&#10;PGe4x+tSdcdlvsumn32/UWpBnI4/h6Z/X/61R1IM5HH8PTP6/wD1qT+fyV/0ZpHf7v8A0pA33l/D&#10;+dSVG33l/D+dSVlLd7/NW6fI6Ybvfbor9V6hRRRUmpIhOOBnn1xSHO5cjHT370qE44GefXFIc7ly&#10;MdPfvQarZav7PTTddbfqS03+P/gP9adTf4/+A/1oLHVwPgL/AJnT/sfvEX/tnXfVwPgL/mdP+x+8&#10;Rf8AtnXp4P8A5Fudb7Zfsr/8xD9T8/4i/wCS/wDDbfbi/ZX/AOZJh/JnfUUUV5V/OX/gP/2p+jX8&#10;5f8AgP8A9qFFFFNer+at+iJn9n5/oFFFFMzCkJPYZ/HFLSEnsM/jigBMt/d/UUZb+7+ooy3939RR&#10;lv7v6ighbLWWy+z/APahlv7v6io3znkY4+tSZb+7+oqN855GOPrQEtnrL5q3X0Q2iiigyCiiigH8&#10;/kr/AOYUUUUE385f+A//AGoH6ZpuW/u/qKcfpmm5b+7+oqob9duiv+jM5fE/l+SDLf3f1FBJwcjH&#10;B75oy3939RQc7TkY4Pv2rVesvmrfoiRqE44GefXFOy3939RTUJxwM8+uKdlv7v6imQtlrLZfZ/8A&#10;tSN855GOPrTac+c8jHH1ptBEt3v81bp8gpCT2GfxxS0hJ7DP44oJfz+Sv/mJlv7v6io3znkY4+tS&#10;Zb+7+oqN855GOPrQRLZ6y+at19ENooooMjMt/wDkfvAv18Tf+mR69zrwy3/5H7wL9fE3/pkevc67&#10;81/3fKN/9xnsr/8AL+fkz5Xw8/5HPiJ/2U2H/wDVRggooorxr+cv/Af/ALU/Ugoooov5y/8AAf8A&#10;7UAoooov5y/8B/8AtQCiiii/nL/wH/7UAoooov5y/wDAf/tQCiiii/nL/wAB/wDtQCiiii/nL/wH&#10;/wC1AKKKKL+cv/Af/tQCiiii/nL/AMB/+1AKKKKL+cv/AAH/AO1AKKKKL+cv/Af/ALUAoooov5y/&#10;8B/+1AKKKKL+cv8AwH/7UAoooov5y/8AAf8A7UAoooov5y/8B/8AtQCiiii/nL/wH/7UAoooov5y&#10;/wDAf/tQCiiii/nL/wAB/wDtQCiiii/nL/wH/wC1AKKKKL+cv/Af/tQCiiii/nL/AMB/+1AKKKKL&#10;+cv/AAH/AO1AKKKKL+cv/Af/ALUAoooov5y/8B/+1AKKKKL+cv8AwH/7UA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l7D6n+QpKXsPqf5ClJ6PWXTpbr6IDxf4X/wDIz/Ff/sb5f/SnU69nrxj4X/8AIz/F&#10;f/sb5f8A0p1OvZ69ziD/AJGct/8AdsLsr/8AMNQ9T8t8Hf8AkiKH/Y44g/8AVzjAooorxL+cv/Af&#10;/tT9SCiiii/nL/wH/wC1AKKKKL+cv/Af/tQCiiii/nL/AMB/+1AKKKKL+cv/AAH/AO1AKKKKL+cv&#10;/Af/ALUAoooov5y/8B/+1AKKKKL+cv8AwH/7UAoooov5y/8AAf8A7UAoooov5y/8B/8AtQCiiii/&#10;nL/wH/7UAoooov5y/wDAf/tQCiiii/nL/wAB/wDtQCiiii/nL/wH/wC1AKKKKL+cv/Af/tQCiiii&#10;/nL/AMB/+1AKKKKL+cv/AAH/AO1AKKKKL+cv/Af/ALUAoooov5y/8B/+1AKKUDqRyeBjBJHqcYxg&#10;DOc47ciuN8SeOdD8NyR2cry6nrlyRHY6BpSfa9TnmdImiSWCLcLVJfNjMctyI2kj3vbRXJUoNsPh&#10;8Ri6ipYalVrTb2hH4Y6XlNtcsIrVuUrJLVtLU8jOc+yjh7Bzx+c4/D5fhYtJVK81GVWbso0qFNXq&#10;16037tOhRhOpUl7sItux2XbPfI9e/bHT8eMY7548z1b4iQyXkujeC9Ok8X66gAk+ySiPRdPVh8k1&#10;/qfFs4Ryu+OCVUlO+A3lvMojrPPhvxb47Kz+Mbt/Dfh51+XwhpE+bq7jMskif23qYKq7hRbh4IIz&#10;GyqD5OnXaOx9M0vStN0Syi07SLGDTrKEKFgt0VAzIix+bK4Je4nZI0ElxO8k8xXfJLITvPqeyy3L&#10;rPETWZYz/oGpTf1OlJW/jVoK9eUXa8KNoaWdZ6o+EWYcZ8aOUMoo1uC+HZ/8znMcNGfEeY0nb3st&#10;yqsnTyqE4O8MVmcamJXTLoPlmvPrD4eXOq3kesfEHVB4lv4ZWnstHiWW38N6U+9SqwWh8o3xZIog&#10;zXMKLcLmK7guiqz16dHGkEccMUaQwxRpHFDEixxxxxqEjRI0AVURFVVUDAVQBxindevrn8T3orhx&#10;ePxOMcfbVGqcFy0qFKHs6FKOlo06UVyR21aXNJ6ybZ9bw7wlknDFOosuwzni8S1PHZpjak8ZmmY1&#10;V/y9xuPxDniKzWvLBzVKmny0oQglEAcDA4HoOB+VFFFcd/OX/gP/ANqfShRRRRfzl/4D/wDagFFF&#10;FF/OX/gP/wBqAUUUUX85f+A//agFFFFF/OX/AID/APagFFFFF/OX/gP/ANqAUUUUX85f+A//AGoB&#10;RRRRfzl/4D/9qAUUUUX85f8AgP8A9qAUUUUX85f+A/8A2oBRRRRfzl/4D/8AagFFFFF/OX/gP/2o&#10;BRRRRfzl/wCA/wD2oBRRRRfzl/4D/wDagFFFFF/OX/gP/wBqAUUUUX85f+A//agFFFFF/OX/AID/&#10;APagFFFFF/OX/gP/ANqAUUUUX85f+A//AGoBRRRRfzl/4D/9qAUUUUX85f8AgP8A9qAUUUUX85f+&#10;A/8A2oBRRRRfzl/4D/8AagFFFFF/OX/gP/2oBRRRRfzl/wCA/wD2oBRRRRfzl/4D/wDagFFFFF/O&#10;X/gP/wBqAUUUUX85f+A//agFFFFF/OX/AID/APagFcJ8T/8Akn3iv/sGH/0fDXd1wnxP/wCSfeK/&#10;+wYf/R8Nd+V/8jLAay/3zDbq3/L6Hkj5Lj3/AJIriv8A7EGaf+olU+ZNM/5Bun/9eNp/6Tx1qAnA&#10;wM8DvisvTP8AkG6f/wBeNp/6Tx1qAnAwM8DvivvsT/Fraf8AL2pvovjfXT80fyPk3/Iry3f/AJF2&#10;D2V/+Yel6jDncuRjp796lqI53LkY6e/epa5Zb/Jfkj1F1336q3RegUUUUjSG7326K/VeoU5v4f8A&#10;dFNpzfw/7ooNF1336q3Regg6j6j+dTEnsM/jioR1H1H86mJPYZ/HFBpDd77dFfqvUTLf3f1FKM9x&#10;j9aTLf3f1FKM9xj9aDRer+at+iFooooGFFFFZy3ei+bt0/xI1Wy1lsvs/wD2oVMCcDAzwO+KhqYE&#10;4GBngd8VEt/kvyRS6779VbovQMt/d/UUoz3GP1pMt/d/UUoz3GP1pFw367dFf9GLRRRQaX85f+A/&#10;/ahRRRQUFFFFA1uvVfmSITjgZ59cU7Lf3f1FNQnHAzz64p2W/u/qKDRbLWWy+z/9qMOdy5GOnv3q&#10;WojncuRjp796lpP1a9Ff9GUuu+/VW6L0Cm/x/wDAf606m/x/8B/rS+cv/Af/ALUY6uX0X/kN+J/+&#10;viw/9ETV1Fcvov8AyG/E/wD18WH/AKImrvwn+65nv/Ap7q3/AC9p+h8jxH/yO+C/+xxif/VbUOop&#10;CT2GfxxS0hJ7DP44rgjst9l002XW36n1z+fyV/8AMifOeRjj602nPnPIxx9abVGMt3v81bp8gpCT&#10;2GfxxS0hJ7DP44oOZ7/JfkiJ855GOPrTac+c8jHH1ptaQ32W3fXp0u/yMn8O72XTTp1t+oUH6Zoo&#10;P0zWhhPb5P8AOJC+c8jHH1ptOfOeRjj602g5qnT5/oNYnB44wec/0qGpXzj2/wA8VFW62XovyOWf&#10;xP5fkhD1H1/oa9K+CH/H745/6+9E/wDSa/rzU9R9f6GvSvgh/wAfvjn/AK+9E/8ASa/rPG/8inNP&#10;+vFL/wBSKZrwz/ycXgL/ALGOP/8AVZVPoA9B9P6mkpT0H0/qaSvzlbLWWy+z/wDan9ohRRRTv5y/&#10;8B/+1AKKKKL+cv8AwH/7UAoooov5y/8AAf8A7UApNP8A+R4+D/8A2W/4Qf8AqeaLS0mn/wDI8fB/&#10;/st/wg/9TzRa9nh7/kd5XrL/AHyjurfa9EfmPjR/yarjz/sncb/6TE/2gaKKK/pE/wATQooooAKK&#10;KKACiiigAooooAKKKKACiiigAooooAKKKKACiiigAooooA/k4/4PDP8AlHn+yb/2kn+CP/qhf2oq&#10;/hHPX8B/IV/dx/weGf8AKPP9k3/tJP8ABH/1Qv7UVfwjnr+A/kK/IPEr/fss3/3Svsr/APL6Hqf6&#10;PfQf/wCSY46/7H2Wf+q+qJRRRX5pfzl/4D/9qf3EFFFFF/OX/gP/ANqAUUUUX85f+A//AGoBRRRR&#10;fzl/4D/9qAV83eGv+Qn48/7KL4n/APR1vX0jXzd4a/5Cfjz/ALKL4n/9HW9e1ln+45zv8OA3Vv8A&#10;mIfoflfG/wDyWvht/wBfOLf/AFT0DsaKKK4Zbvf5q3T5H08N/l+qJEJxwM8+uKeM9xj9aYhOOBnn&#10;1xTxnuMfrUnXHZb7Lpp99v1FqQZyOP4emf1/+tUdSDORx/D0z+v/ANak/n8lf9GaR3+7/wBKQN95&#10;fw/nUlRt95fw/nUlZS3e/wA1bp8jphu99uiv1XqFFFFSakiE44GefXFIc7lyMdPfvSoTjgZ59cUh&#10;zuXIx09+9Bqtlq/s9NN11t+pLTf4/wDgP9adTf4/+A/1oLHVwPgL/mdP+x+8Rf8AtnXfVwPgL/md&#10;P+x+8Rf+2deng/8AkW51vtl+yv8A8xD9T8/4i/5L/wANt9uL9lf/AJkmH8md9RRRXlX85f8AgP8A&#10;9qfo1/OX/gP/ANqFFFFNer+at+iJn9n5/oFFFFMzCkJPYZ/HFLSEnsM/jigBMt/d/UUZb+7+ooy3&#10;939RRlv7v6ighbLWWy+z/wDahlv7v6io3znkY4+tSZb+7+oqN855GOPrQEtnrL5q3X0Q2iiigyCi&#10;iigH8/kr/wCYUUUUE385f+A//agfpmm5b+7+opx+mablv7v6iqhv126K/wCjM5fE/l+SDLf3f1FB&#10;JwcjHB75oy3939RQc7TkY4Pv2rVesvmrfoiRqE44GefXFOy3939RTUJxwM8+uKdlv7v6imQtlrLZ&#10;fZ/+1I3znkY4+tNpz5zyMcfWm0ES3e/zVunyCkJPYZ/HFLSEnsM/jigl/P5K/wDmJlv7v6io3znk&#10;Y4+tSZb+7+oqN855GOPrQRLZ6y+at19ENooooMjMt/8AkfvAv18Tf+mR69zrwy3/AOR+8C/XxN/6&#10;ZHr3Ou/Nf93yjf8A3Geyv/y/n5M+V8PP+Rz4if8AZTYf/wBVGCCiiivGv5y/8B/+1P1IKKKKL+cv&#10;/Af/ALUAoooov5y/8B/+1AKKKKL+cv8AwH/7UAoooov5y/8AAf8A7UAoooov5y/8B/8AtQCiiii/&#10;nL/wH/7UAoooov5y/wDAf/tQCiiii/nL/wAB/wDtQCiiii/nL/wH/wC1AKKKKL+cv/Af/tQCiiii&#10;/nL/AMB/+1A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XsPqf5Ckpew+p/kKUno9ZdOluvogPF/hf/wAjP8V/+xvl/wDSnU69nrxj4X/8&#10;jP8AFf8A7G+X/wBKdTr2evc4g/5Gct/92wuyv/zDUPU/LfB3/kiKH/Y44g/9XOMCiiivEv5y/wDA&#10;f/tT9SCiiii/nL/wH/7UAoooov5y/wDAf/tQCiiii/nL/wAB/wDtQCiiii/nL/wH/wC1AKKKKL+c&#10;v/Af/tQCiiii/nL/AMB/+1AKKKKL+cv/AAH/AO1AKKKKL+cv/Af/ALUAoooov5y/8B/+1AKKKKL+&#10;cv8AwH/7UAoooov5y/8AAf8A7UAoooov5y/8B/8AtQCiiii/nL/wH/7UAoooov5y/wDAf/tQCiii&#10;i/nL/wAB/wDtQCiiii/nL/wH/wC1AKKKhuLi2s4Jbu8uIrW2hXdLPcSpDbwoMDfLLIyogJIGWI6Y&#10;zkjFRjObUYKpKUmkoxi2229vhMa+Io4anOtiKtKhRpxlOpVrVI06cIRV5SlObUUkrtttJFgD14HP&#10;JIA4xnk5HQ89xxjk1ia74h0Tw1Ztf65qMGnw/MIvMZmmuCrRqVtrSLzLi5dTLGWEMMjIjGSXZEC6&#10;8DP451fxTLJp/wAONNF7EGlguvFuqxy2uh2DeXGWFrDMizX11CZ4yUMJ2lUc2t3Zu0q6+ifD3T7S&#10;+/t7xDdz+KvEuQ51TUkXyLQiV5VTTNNVmtbGOMsDH/rjC8e60a2R3hX145bRwa9pm1WVKWko4GjJ&#10;TxdTRNKol7mGi9Ferep1VKS2/N6vGuZ8R1JYLw+y+GYQU/Z1+KszjVo8N4VqXLN4Jx5MRntam07R&#10;wXJg+Zcs8fSldGKNR8c+PRjRYpfA3hmUKV1q+hE3iDUoZIZSrWFh5kaWUE6yQst15iToAs9nfy4e&#10;2rsvDHgzQPCUUy6Vat9ruS73eq3sn2nU7zdIHPn3TIoWN3VHMMCQwM8YkaLzNznqW69yOxxgEdsD&#10;AwPqM/TpSVhiMzqVKbw2FpxwWDdr4einerZrlliKzTnWel/elyR+xGKuepkvAmCweOhnee4uvxRx&#10;Ik+XNM0jF0sC5pc9PJ8uj/seWUr3X7im8RONvb4ivL3hegxnj6574ySMZzjI9sUlFFeanotXstou&#10;3yvG590v6sFFFFF/OX/gP/2oBRRRRfzl/wCA/wD2oBRRRRfzl/4D/wDagFFFFF/OX/gP/wBqA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cJ8T/8Akn3iv/sGH/0fDXd1wnxP/wCSfeK/+wYf/R8Nd+V/8jLA&#10;ay/3zDbq3/L6Hkj5Lj3/AJIriv8A7EGaf+olU+ZNM/5Bun/9eNp/6Tx1qAnAwM8DvisvTP8AkG6f&#10;/wBeNp/6Tx1qAnAwM8DvivvsT/Fraf8AL2pvovjfXT80fyPk3/Iry3f/AJF2D2V/+Yel6jDncuRj&#10;p796lqI53LkY6e/epa5Zb/Jfkj1F1336q3RegUU3+P8A4D/WnUjSG7326K/VeoU5v4f90U2nN/D/&#10;ALooNF1336q3Regg6j6j+dTEnsM/jioR1H1H86mJPYZ/HFBpDd77dFfqvUTLf3f1FKM9xj9aTLf3&#10;f1FKM9xj9aDRer+at+iFooooGFFFFZy3ei+bt0/xI1Wy1lsvs/8A2oVMCcDAzwO+KhqYE4GBngd8&#10;VEt/kvyRS6779VbovQMt/d/UUoz3GP1pMt/d/UUoz3GP1pFw367dFf8ARi0UUUGl/OX/AID/APah&#10;RRRQUFFFFA1uvVfmSITjgZ59cU7Lf3f1FNQnHAzz64p2W/u/qKDRbLWWy+z/APajDncuRjp796lq&#10;I53LkY6e/epaT9WvRX/RlLrvv1Vui9Apv8f/AAH+tOpv8f8AwH+tL5y/8B/+1GOrl9F/5Dfif/r4&#10;sP8A0RNXUVy+i/8AIb8T/wDXxYf+iJq78J/uuZ7/AMCnurf8vafofI8R/wDI74L/AOxxif8A1W1D&#10;qKQk9hn8cUtISewz+OK4I7LfZdNNl1t+p9c/n8lf/MifOeRjj602nPnPIxx9abVGMt3v81bp8gpC&#10;T2GfxxS0hJ7DP44oOZ7/ACX5IifOeRjj602nPnPIxx9abWkN9lt316dLv8jJ/Du9l006dbfqFB+m&#10;aKD9M1oYT2+T/OJC+c8jHH1ptOfOeRjj602g5qnT5/oMfOOnHXP59v61FUr5x0465/Pt/Woq3Wy9&#10;F+Ryz+J/L8kIeo+v9DXpXwQ/4/fHP/X3on/pNf15qeo+v9DXpXwQ/wCP3xz/ANfeif8ApNf1njf+&#10;RTmn/Xil/wCpFM14Z/5OLwF/2Mcf/wCqyqfQB6D6f1NJSnoPp/U0lfnK2Wstl9n/AO1P7RCiiinf&#10;zl/4D/8AagFFFFF/OX/gP/2oBRRRRfzl/wCA/wD2oBSaf/yPHwf/AOy3/CD/ANTzRaWk0/8A5Hj4&#10;P/8AZb/hB/6nmi17PD3/ACO8r1l/vlHdW+16I/MfGj/k1XHn/ZO43/0mJ/tA0UUV/SJ/iaFFFFAB&#10;RRRQAUUUUAFFFFABRRRQAUUUUAFFFFABRRRQAUUUUAFFFFAH8nH/AAeGf8o8/wBk3/tJP8Ef/VC/&#10;tRV/COev4D+Qr+7j/g8M/wCUef7Jv/aSf4I/+qF/air+Ec9fwH8hX5B4lf79lm/+6V9lf/l9D1P9&#10;HvoP/wDJMcdf9j7LP/VfVEooor80v5y/8B/+1P7iCiiii/nL/wAB/wDtQCiiii/nL/wH/wC1AKKK&#10;KL+cv/Af/tQCvm7w1/yE/Hn/AGUXxP8A+jrevpGvm7w1/wAhPx5/2UXxP/6Ot69rLP8Acc53+HAb&#10;q3/MQ/Q/K+N/+S18Nv8Ar5xb/wCqegdjRRRXDLd7/NW6fI+nhv8AL9USITjgZ59cU8Z7jH60xCcc&#10;DPPrinjPcY/WpOuOy32XTT77fqLUgzkcfw9M/r/9ao6kGcjj+Hpn9f8A61J/P5K/6M0jv93/AKUh&#10;xzwduTj1HHtTqTJ44+vI4/xpaylu9/mrdPkdMN3vt0V+q9QoooqTUkQnHAzz64pDncuRjp796VCc&#10;cDPPrikOdy5GOnv3oNVstX9nppuutv1Jab/H/wAB/rTqb/H/AMB/rQWOrgfAX/M6f9j94i/9s676&#10;uB8Bf8zp/wBj94i/9s69PB/8i3Ot9sv2V/8AmIfqfn/EX/Jf+G2+3F+yv/zJMP5M76iiivKv5y/8&#10;B/8AtT9Gv5y/8B/+1CiiimvV/NW/REz+z8/0CiiimZhSEnsM/jilpCT2GfxxQAmW/u/qKMt/d/UU&#10;Zb+7+ooy3939RQQtlrLZfZ/+1DLf3f1FRvnPIxx9aky3939RUb5zyMcfWgJbPWXzVuvohtFFFBkF&#10;FFFAP5/JX/zCiiigm/nL/wAB/wDtQP0zTct/d/UU4/TNNy3939RVQ367dFf9GZy+J/L8kGW/u/qK&#10;CTg5GOD3zRlv7v6ig52nIxwfftWq9ZfNW/REjUJxwM8+uKdlv7v6imoTjgZ59cU7Lf3f1FMhbLWW&#10;y+z/APakb5zyMcfWm05855GOPrTaCJbvf5q3T5BSEnsM/jilpCT2GfxxQS/n8lf/ADEy3939RUb5&#10;zyMcfWpMt/d/UVG+c8jHH1oIls9ZfNW6+iG0UUUGRmW//I/eBfr4m/8ATI9e514Zb/8AI/eBfr4m&#10;/wDTI9e5135r/u+Ub/7jPZX/AOX8/Jnyvh5/yOfET/spsP8A+qjBBRRRXjX85f8AgP8A9qfqQUUU&#10;UX85f+A//agFFFFF/OX/AID/APagFFFFF/OX/gP/ANqAUUUUX85f+A//AGoBRRRRfzl/4D/9qAUU&#10;UUX85f8AgP8A9qAUUUUX85f+A/8A2oBRRRRfzl/4D/8AagFFFFF/OX/gP/2oBRRRRfzl/wCA/wD2&#10;oB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L2H1P8AIUlL2H1P8hSk9HrLp0t19EB4v8L/APkZ/iv/ANjfL/6U6nXs&#10;9eMfC/8A5Gf4r/8AY3y/+lOp17PXucQf8jOW/wDu2F2V/wDmGoep+W+Dv/JEUP8AsccQf+rnGBRR&#10;RXiX85f+A/8A2p+pBRRRRfzl/wCA/wD2oBRRRRfzl/4D/wDagFFFFF/OX/gP/wBqAUUUUX85f+A/&#10;/agFFFFF/OX/AID/APagFFFFF/OX/gP/ANqAUUUUX85f+A//AGoBRRRRfzl/4D/9qAUUUUX85f8A&#10;gP8A9qAUUUUX85f+A/8A2oBRRRRfzl/4D/8AagFFFFF/OX/gP/2oBRRRRfzl/wCA/wD2oBRTgPcZ&#10;zx7YB7ZGc7hgY6jPaql5fWWnxG61C9tbC2U7TPeXEVtCCwygMkxSPceQoBDHA2rgcuEZ1JKEIznJ&#10;tKMYxvJvTRR5b317dNPLDE4rD4SlOvisRRw1GnHnnVr1I0qcIR1lKU5tRikr7uy8izTl285+vTJO&#10;Og9vc9TwK8yuPinoU8s9r4YstX8X6jBG+620XT7k20TI4jU3N5PDHGkMj7QLqCO6T5sgncqtXH/C&#10;1/EKEk6P8P7UzN90Q+ItYEHl5GcE6SyszAM3+iXMZGcYA3+tDJsUoqeMnSy6m7NfXKkadRx0u44e&#10;KniJaarlpNeaPga3ibkNWrLDcO4fM+MMWpOHs+HMHLF4NTja8aub1ZUMmoSUvdcK2PjNa+7o7em3&#10;Vza2UD3N3cQWlvCqmae5ljghi3OApkkkKxruZlUb2wSwHBYBvPbv4p+GRdS6doY1LxVqkQm3Wfh+&#10;wnvFQwAYL3TCO0a3dmAN1aSXioA0jBhsVobf4U6FJLDd+JbzVvF2pRhAtzrF9cmBJFbczW9lDIqr&#10;GxYn7NcvdR7exJJr0W0sbHToRbadaWllbAl1gsreG1hVnAJPlQIke48ZbbuIA3cimlkuG1csVmdR&#10;P7P+yYa+m7tUr1I9LWw76qxlzeJueNKMMj4Iwc07yqOfEWecmlmoQeCyvBVle6ftM1pq20r2XmaX&#10;HxW8RgmKy0jwDaSPblJrt08QawsLJvdo7dANN3YOWt72C1uIsrGXDq0hng+FmlXbW9x4t1XWfGN7&#10;BuZTqt9NDp8UrSrJ5lpp1tKotxsVUeCW6uLZxv3RZMax+n5OMZOOuO35dKTJ/Lke1TPOcTFOGChQ&#10;y6G3+yUnCtq1o8TNyxEr9b1beRrR8M8kxFSOJ4lxmbcY4pSU78RYyWIy9TVvehkmGjhslp2abTWX&#10;ua0Tm7XUcEENrBFbWsEVtbQII4beCNIYYY1yAkcUaoiKvICqoUDgcYqTJPWiivKcpSblKU5Sbu5N&#10;Ntvq22m2/Vn6DRo0qFKFGhTp0aNOMYU6dKEYU4QikoxhGKUVFJJJJWSQUUUUr+cv/Af/ALU0Ciii&#10;i/nL/wAB/wDtQCiiii/nL/wH/wC1AKKKKL+cv/Af/tQCiiii/nL/AMB/+1AKKKKL+cv/AAH/AO1A&#10;KKKKL+cv/Af/ALUAoooov5y/8B/+1AKKKKL+cv8AwH/7UAoooov5y/8AAf8A7UAoooov5y/8B/8A&#10;tQCiiii/nL/wH/7UAoooov5y/wDAf/tQCiiii/nL/wAB/wDtQCiiii/nL/wH/wC1AKKKKL+cv/Af&#10;/tQCiiii/nL/AMB/+1AKKKKL+cv/AAH/AO1AKKKKL+cv/Af/ALUAoooov5y/8B/+1AKKKKL+cv8A&#10;wH/7UAoooov5y/8AAf8A7UAoooov5y/8B/8AtQCiiii/nL/wH/7UAoooov5y/wDAf/tQCiiii/nL&#10;/wAB/wDtQCiiii/nL/wH/wC1AKKKKL+cv/Af/tQCiiii/nL/AMB/+1AKKKKL+cv/AAH/AO1AKKKK&#10;L+cv/Af/ALUAoooov5y/8B/+1AK4T4n/APJPvFf/AGDD/wCj4a7uuE+J/wDyT7xX/wBgw/8Ao+Gu&#10;/K/+RlgNZf75ht1b/l9DyR8lx7/yRXFf/YgzT/1EqnzJpn/IN0//AK8bT/0njrUBOBgZ4HfFZemf&#10;8g3T/wDrxtP/AEnjrUBOBgZ4HfFffYn+LW0/5e1N9F8b66fmj+R8m/5FeW7/APIuweyv/wAw9L1G&#10;HO5cjHT371LURzuXIx09+9S1yy3+S/JHqLrvv1Vui9Bv8f8AwH+tOpv8f/Af606kaQ3e+3RX6r1C&#10;nN/D/uim05v4f90UGi6779VbovQQdR9R/OpiT2GfxxUI6j6j+dTEnsM/jig0hu99uiv1XqJlv7v6&#10;ilGe4x+tJlv7v6ilGe4x+tBovV/NW/RC0UUUDCiiis5bvRfN26f4karZay2X2f8A7UKmBOBgZ4Hf&#10;FQ1MCcDAzwO+KiW/yX5Ipdd9+qt0XoGW/u/qKUZ7jH60mW/u/qKUZ7jH60i4b9duiv8AoxaKKKDS&#10;/nL/AMB/+1CiiigoKKKKBrdeq/MkQnHAzz64p2W/u/qKahOOBnn1xTst/d/UUGi2Wstl9n/7UYc7&#10;lyMdPfvUtRHO5cjHT371LSfq16K/6Mpdd9+qt0XoFN/j/wCA/wBadTf4/wDgP9aXzl/4D/8AajHV&#10;y+i/8hvxP/18WH/oiauorl9F/wCQ34n/AOviw/8ARE1d+E/3XM9/4FPdW/5e0/Q+R4j/AOR3wX/2&#10;OMT/AOq2odRSEnsM/jilpCT2GfxxXBHZb7Lppsutv1Prn8/kr/5kT5zyMcfWm05855GOPrTaoxk9&#10;Xv03Xp5IKQk9hn8cUtISewz+OKDme/yX5IifOeRjj602nPnPIxx9abWkN9lt316dLv8AIyfw7vZd&#10;NOnW36hQfpmig/TNaGE9vk/ziQvnPIxx9abTnznkY4+tNoOaf5eT6267f1YY+cdOOufz7f1qKpXz&#10;jpx1z+fb+tRVutl6L8jln8T+X5IQ9R9f6GvSvgh/x++Of+vvRP8A0mv681PUfX+hr0r4If8AH745&#10;/wCvvRP/AEmv6zxv/IpzT/rxS/8AUima8M/8nF4C/wCxjj//AFWVT6APQfT+ppKU9B9P6mkr85Wy&#10;1lsvs/8A2p/aIUUUU7+cv/Af/tQCiiii/nL/AMB/+1AKKKKL+cv/AAH/AO1AKTT/APkePg//ANlv&#10;+EH/AKnmi0tJp/8AyPHwf/7Lf8IP/U80WvZ4e/5HeV6y/wB8o7q32vRH5j40f8mq48/7J3G/+kxP&#10;9oGiiiv6RP8AE0KKKKACiiigAooooAKKKKACiiigAooooAKKKKACiiigAooooAKKKKAP5OP+Dwz/&#10;AJR5/sm/9pJ/gj/6oX9qKv4Rz1/AfyFf3cf8Hhn/ACjz/ZN/7ST/AAR/9UL+1FX8I56/gP5CvyDx&#10;K/37LN/90r7K/wDy+h6n+j30H/8AkmOOv+x9ln/qvqiUUUV+aX85f+A//an9xBRRRRfzl/4D/wDa&#10;gFFFFF/OX/gP/wBqAUUUUX85f+A//agFfN3hr/kJ+PP+yi+J/wD0db19I183eGv+Qn48/wCyi+J/&#10;/R1vXtZZ/uOc7/DgN1b/AJiH6H5Xxv8A8lr4bf8AXzi3/wBU9A7GiiiuGW73+at0+R9PDf5fqiRC&#10;ccDPPrinjPcY/WmITjgZ59cU8Z7jH61J1x2W+y6affb9RakGcjj+Hpn9f/rVHUgzkcfw9M/r/wDW&#10;pP5/JX/Rmkd/u/8ASkPyeOPryOP8aWkyeOPryOP8aWspbvf5q3T5HTDd77dFfqvUKKKKk1JEJxwM&#10;8+uKQ53LkY6e/elQnHAzz64pDncuRjp796DVbLV/Z6abrrb9SWm/x/8AAf606m/x/wDAf60Fjq4H&#10;wF/zOn/Y/eIv/bOu+rgfAX/M6f8AY/eIv/bOvTwf/ItzrfbL9lf/AJiH6n5/xF/yX/htvtxfsr/8&#10;yTD+TO+oooryr+cv/Af/ALU/Rr+cv/Af/tQooopr1b9f+GRnL4n8vyQUUUUyQpCT2GfxxS0hJ7DP&#10;44oATLf3f1FGW/u/qKMt/d/UUZb+7+ooIWy1lsvs/wD2oZb+7+oqN855GOPrUmW/u/qKjfOeRjj6&#10;0BLZ6y+at19ENooooMgooooB/P5K/wDmFFFFBN/OX/gP/wBqB+mablv7v6inH6ZpuW/u/qKqG/Xb&#10;or/ozOXxP5fkgy3939RQScHIxwe+aMt/d/UUHO05GOD79q1XrL5q36IkahOOBnn1xTst/d/UU1Cc&#10;cDPPrinZb+7+opkLZay2X2f/ALUjfOeRjj602nPnPIxx9abQRLd7/NW6fIKQk9hn8cUtISewz+OK&#10;CX8/kr/5iZb+7+oqN855GOPrUmW/u/qKjfOeRjj60ES2esvmrdfRDaKKKDIzLf8A5H7wL9fE3/pk&#10;evc68Mt/+R+8C/XxN/6ZHr3Ou/Nf93yjf/cZ7K//AC/n5M+V8PP+Rz4if9lNh/8A1UYIKKKK8a/n&#10;L/wH/wC1P1IKKKKL+cv/AAH/AO1AKKKKL+cv/Af/ALUAoooov5y/8B/+1AKKKKL+cv8AwH/7UAoo&#10;oov5y/8AAf8A7UAoooov5y/8B/8AtQCiiii/nL/wH/7UAoooov5y/wDAf/tQCiiii/nL/wAB/wDt&#10;QCiiii/nL/wH/wC1AKKKKL+cv/Af/tQCiiii/nL/AMB/+1AKKKKL+cv/AAH/AO1AKKKKL+cv/Af/&#10;ALUAoooov5y/8B/+1AKKKKL+cv8AwH/7UAoooov5y/8AAf8A7UAoooov5y/8B/8AtQCiiii/nL/w&#10;H/7UAoooov5y/wDAf/tQCiiii/nL/wAB/wDtQCiiii/nL/wH/wC1AKKKKL+cv/Af/tQCiiii/nL/&#10;AMB/+1AKKKKL+cv/AAH/AO1AKKKKL+cv/Af/ALUAoooov5y/8B/+1AKKKKL+cv8AwH/7UAoooov5&#10;y/8AAf8A7UAoooov5y/8B/8AtQCiiii/nL/wH/7UAoooov5y/wDAf/tQCiiii/nL/wAB/wDtQCii&#10;ii/nL/wH/wC1AKKKKL+cv/Af/tQCiiii/nL/AMB/+1AKKKKL+cv/AAH/AO1AKKKKL+cv/Af/ALUA&#10;oooov5y/8B/+1AKKKKL+cv8AwH/7UAoooov5y/8AAf8A7UAoooov5y/8B/8AtQCiiii/nL/wH/7U&#10;Aoooov5y/wDAf/tQCiiii/nL/wAB/wDtQCiiii/nL/wH/wC1AKKKKL+cv/Af/tQCiiii/nL/AMB/&#10;+1AKKKKL+cv/AAH/AO1AKKKKL+cv/Af/ALUApew+p/kKSl7D6n+QpSej1l06W6+iA8X+F/8AyM/x&#10;X/7G+X/0p1OvZ68Y+F//ACM/xX/7G+X/ANKdTr2evc4g/wCRnLf/AHbC7K//ADDUPU/LfB3/AJIi&#10;h/2OOIP/AFc4wKKKK8S/nL/wH/7U/Ugoooov5y/8B/8AtQCiiii/nL/wH/7UAoooov5y/wDAf/tQ&#10;Ciiii/nL/wAB/wDtQCiiii/nL/wH/wC1AKKKKL+cv/Af/tQCiiii/nL/AMB/+1AKKKKL+cv/AAH/&#10;AO1AKKKKL+cv/Af/ALUAoooov5y/8B/+1AKKXHfjPIxnnHrj+vGOueKztU1jSdFhNzqupWWnxFXK&#10;Pd3EVv5nk/O6wo5DSyAMm5IVeXlUUEsqm6cKtWap0oVak20lGEeZu9tkot38rHJjMdgsvoVMVj8X&#10;hsFh6UXKpXxVenQpQgrOUpTqSjGKXm/mjQpR/PI/keh4/HgjucV5afija6oXj8FeH9b8X3EcsURm&#10;t7d9L0dGlDEifU9QjU2xU5G6ezSJtrYkKKJGjOl/FLxJGp1DXNL8E2rxSCSx0W0GralnzcCO4vJp&#10;RDBMY1LrcabdhvuAwgl/L9RZPiKaU8dWoZfDdrFVI+3srf8AMNSjUxCfa9NLTc+En4lZVjJuhwtl&#10;uccY17uKqZHg75WpWunLPMdPCZPy/wAyp42pUS2pybSfpN9qWmaTb/adTvrTT4Puia9uYrdCwBfY&#10;pnkRZJCM7VXLEY4YDFeeP8U9Kv5J7bwhpWteMLyFUwunWM1ppySPLtCXl/exobVQAT9oNrNCcKN+&#10;CTHb0/4V+E7W7/tG/guvEeqOxaTUPEV3NqUjkqFIe3fZZypwdnn2s0idpOF2ehRQxW0UcFvFHbwR&#10;KEihgRYoY0BICxxxhUVQB0AGOnahSyXDaRjisyqLW9RfVcPdJW9yDqV6kez9pRb0ukzJUfEzPLe3&#10;xGScFYOag3TwSlxDndr6/wC1YiGDyzCVUrXSweZ04y0U5o8ta1+K3iRAtxe6P4CtHe4XyLGJPEGs&#10;iBuIklnaT+z8gEBbqyltbgFmbyx8qLcsvhZ4Yjuk1HWm1HxVqqrB/p/iG8mvBuiTaVWzDR2zwOcM&#10;sF2l35aqqBiqsT6RnHTrRn+efx9frUyznFqLhhfZZfTas44Oj7KTVrWlXs8TUT/6eVpemrN8N4Zc&#10;OSqwxWfTzHi7GxkprEcTYypmNGM+ZS56GVfusows1L4XhcBRatHsiG3trezgitrO3gtLaJcQ29tD&#10;HBBECxYiOKJVRfnLMSFGSSTycmfcehJ57HueD+fA/KkzRXlynObvOc5SercrttvfVq59/RoUMNTj&#10;Sw9GlQpwiowp0qcacIxSsoxjBJJJbJIXJAxzgcY57UlFFK/nL/wH/wC1NQoooov5y/8AAf8A7UAo&#10;ooov5y/8B/8AtQCiiii/nL/wH/7UAoooov5y/wDAf/tQCiiii/nL/wAB/wDtQCiiii/nL/wH/wC1&#10;AKKKKL+cv/Af/tQCiiii/nL/AMB/+1AKKKKL+cv/AAH/AO1AKKKKL+cv/Af/ALUAoooov5y/8B/+&#10;1AKKKKL+cv8AwH/7UAoooov5y/8AAf8A7UAoooov5y/8B/8AtQCiiii/nL/wH/7UAoooov5y/wDA&#10;f/tQCiiii/nL/wAB/wDtQCiiii/nL/wH/wC1AKKKKL+cv/Af/tQCiiii/nL/AMB/+1AKKKKL+cv/&#10;AAH/AO1AKKKKL+cv/Af/ALUAoooov5y/8B/+1AKKKKL+cv8AwH/7UAoooov5y/8AAf8A7UAoooov&#10;5y/8B/8AtQCiiii/nL/wH/7UAoooov5y/wDAf/tQCiiii/nL/wAB/wDtQCiiii/nL/wH/wC1AKKK&#10;KL+cv/Af/tQCiiii/nL/AMB/+1AKKKKL+cv/AAH/AO1AKKKKL+cv/Af/ALUArhPif/yT7xX/ANgw&#10;/wDo+Gu7rhPif/yT7xX/ANgw/wDo+Gu/K/8AkZYDWX++YbdW/wCX0PJHyXHv/JFcV/8AYgzT/wBR&#10;Kp8yaZ/yDdP/AOvG0/8ASeOtQE4GBngd8Vl6Z/yDdP8A+vG0/wDSeOtQE4GBngd8V99if4tbT/l7&#10;U30Xxvrp+aP5Hyb/AJFeW7/8i7B7K/8AzD0vUYc7lyMdPfvUtRHO5cjHT371LXLLf5L8keouu+/V&#10;W6L0G/x/8B/rTqb/AB/8B/rTqRpDd77dFfqvUKc38P8Auim05v4f90UGi6779VbovQQdR9R/OpiT&#10;2GfxxUI6j6j+dTEnsM/jig0hu99uiv1XqJlv7v6ilGe4x+tJlv7v6ilGe4x+tBovV/NW/RC0UUUD&#10;Ciiis5bvRfN26f4karZay2X2f/tQqYE4GBngd8VDUwJwMDPA74qJb/Jfkil1336q3RegZb+7+opR&#10;nuMfrSZb+7+opRnuMfrSLhv126K/6MWiiig0v5y/8B/+1CiiigoKKKKBrdeq/MkQnHAzz64p2W/u&#10;/qKahOOBnn1xTst/d/UUGi2Wstl9n/7UYc7lyMdPfvUtRHO5cjHT371LSfq16K/6Mpdd9+qt0XoF&#10;N/j/AOA/1p1N/j/4D/Wl85f+A/8A2ox1cvov/Ib8T/8AXxYf+iJq6iuX0X/kN+J/+viw/wDRE1d+&#10;E/3XM9/4FPdW/wCXtP0PkeI/+R3wX/2OMT/6rah1FISewz+OKWkJPYZ/HFcEdlvsummy62/U+ufz&#10;+Sv/AJkT5zyMcfWm05855GOPrTaoxlu9/mrdPkFISewz+OKWkJPYZ/HFBzPf5L8kRPnPIxx9abTn&#10;znkY4+tNrSG+y2769Ol3+Rk/h3ey6adOtv1Cg/TNFB+ma0MJ7fJ/nEhfOeRjj602nPnPIxx9abQc&#10;89nv00tp062/UY+cdOOufz7f1qKpXzjpx1z+fb+tRVutl6L8jkn8T+X5IQ9R9f6GvSvgh/x++Of+&#10;vvRP/Sa/rzU9R9f6GvSvgh/x++Of+vvRP/Sa/rPG/wDIpzT/AK8Uv/Uima8M/wDJxeAv+xjj/wD1&#10;WVT6APQfT+ppKU9B9P6mkr85Wy1lsvs//an9ohRRRTv5y/8AAf8A7UAoooov5y/8B/8AtQCiiii/&#10;nL/wH/7UApNP/wCR4+D/AP2W/wCEH/qeaLS0mn/8jx8H/wDst/wg/wDU80WvZ4e/5HeV6y/3yjur&#10;fa9EfmPjR/yarjz/ALJ3G/8ApMT/AGgaKKK/pE/xNCiiigAooooAKKKKACiiigAooooAKKKKACii&#10;igAooooAKKKKACiiigD+Tj/g8M/5R5/sm/8AaSf4I/8Aqhf2oq/hHPX8B/IV/dx/weGf8o8/2Tf+&#10;0k/wR/8AVC/tRV/COev4D+Qr8g8Sv9+yv/sEr/8Ap6B/o99B/wD5Jjjr/sfZZ/6r6olFFFfmtvN/&#10;h/kf3EFFFFFvN/h/kAUUUUW83+H+QBRRRRbzf4f5AFfN3hr/AJCfjz/sovif/wBHW9fSNfN3hr/k&#10;J+PP+yi+J/8A0db17OWf7jnP+HAf+pDPyvjf/ktfDb/r5xb/AOqegdjRRRXDP4n8vyR9PDf5fqiR&#10;CccDPPrinjPcY/Wmp0/H+gp9Sdkdlq9l/WwVJyCOM/IOOlR1KOo/3B/OguO/3f8ApSHZPHH15HH+&#10;NLRRWMvify/I6Ybv0/VBRRRUmpIhOOBnn1xSHO5cjHT3705On4/0FI331/D+dBr0Wr+zpp3Xlckp&#10;v8f/AAH+tOpv8f8AwH+tBY6uB8Bf8zp/2P3iL/2zrvq4HwF/zOn/AGP3iL/2zr08H/yLs59Mv/8A&#10;UhnwHEX/ACX/AIbenF//AKpKB31FFFeXbzf4f5H6Nbzf4f5BRRRTMpfE/l+SCiiigkKQk9hn8cUt&#10;FADct/d/UUZb+7+op1FBKWi1ey7f5Dct/d/UVG+c8jHH1qaon6/h/U0Ckvder6du/oMooooMgooo&#10;oAKKKKBW83+H+QH6ZpuW/u/qKdRVw37af5dzKXxP5fkhuW/u/qKQlsH5ex7in0h6H6H+VaW83+H+&#10;RIxCccDPPrinZb+7+opE6fj/AEFPpkpaLV7Lt/kQvnPIxx9abT36/h/U0ygzl8T+X5BSEnsM/jil&#10;ooJG5b+7+oqN855GOPrU1RP1/D+poIkvder6du/oMooooMjMt/8AkfvAv18Tf+mR69zrwy3/AOR+&#10;8C/XxN/6ZHr3OvQzX/d8o6f7DP8A9Pz7nyvh5/yOfET/ALKbD/8AqowQUUUV41vN/h/kfqQUUUUW&#10;83+H+QBRRRRbzf4f5AFFFFFvN/h/kAUUUUW83+H+QBRRRRbzf4f5AFFFFFvN/h/kAUUUUW83+H+Q&#10;BRRRRbzf4f5AFFFFFvN/h/kAUUUUW83+H+QBRRRRbzf4f5AFFFFFvN/h/kAUUUUW83+H+QBRRRRb&#10;zf4f5AFFFFFvN/h/kAUUUUW83+H+QBRRRRbzf4f5AFFFFFvN/h/kAUUUUW83+H+QBRRRRbzf4f5A&#10;FFFFFvN/h/kAUUUUW83+H+QBRRRRbzf4f5AFFFFFvN/h/kAUUUUW83+H+QBRRRRbzf4f5AFFFFFv&#10;N/h/kAUUUUW83+H+QBRRRRbzf4f5AFFFFFvN/h/kAUUUUW83+H+QBRRRRbzf4f5AFFFFFvN/h/kA&#10;UUUUW83+H+QBRRRRbzf4f5AFFFFFvN/h/kAUUUUW83+H+QBRRRRbzf4f5AFFFFFvN/h/kAUUUUW8&#10;3+H+QBRRRRbzf4f5AFFFFFvN/h/kAUUUUW83+H+QBRRRRbzf4f5AFFFFFvN/h/kAUUUUW83+H+QB&#10;RRRRbzf4f5AFFFFFvN/h/kAUUUUW83+H+QBRRRRbzf4f5AFL2H1P8hSUvYfU/wAhSlot307d15ID&#10;xf4X/wDIz/Ff/sb5f/SnU69nrxj4X/8AIz/Ff/sb5f8A0p1OvZ69viD/AJGcun+zYX/1GoH5b4O/&#10;8kRQ/wCxxxB/6ucYFFFFeLbzf4f5H6kFFFFFvN/h/kAUUUUW83+H+QBRRRRbzf4f5AFFFFFvN/h/&#10;kAUUUUW83+H+QBRRRRbzf4f5AFFFKO574/DqO3TPvjNJ6K93+H+QdvNpfe7CUVJ/EBgc57e7UjgD&#10;GOOo7+xpa23e67dbeXmHfy/4C/NjKUd/8556AEEe5PXpj1oPClu/I9un937ufQkZHrXyb8bPHfi7&#10;Rdek0jSNcutNsPs1nNsslt7acSPCjMVvYoVvlDF2yq3AQ5A24CgeplGVVs4xUcHSrQpNxdRzqXaU&#10;Y8vNZRi25a6K6TtrJHwPiNx/gPDjhytxFmGBxeYUoV6WHp4bBujGc61Wyp+0nXqQjCmn8U4qpJLa&#10;nI+mtY8QaHoMTTavqtjp6rEZgtzcIk8kakhjBbBvOuDnAVbeCSRiCu3INcIfiadYyPBHhfWvFZEp&#10;gF4U/sXRtypvY/2hfodrqxGYpre3LhsK4+QNl/C7wb4YuPDWi+IrvR7a/wBa1S3mlvr7UjNqTzSi&#10;9kAmEV/LcW8M2I1BlgiikI3AsQ7hvZlJCqBwAoAAAAA+gx+HoMDoBXbiaOWZVWnQlh6+YYinJqU8&#10;RU9hhuZNX/c0XKrJXWjdeN1vFdPmchx/HfH+X0M1p5vlfCGU4ylCvTw+U4WWb517GrGMoXzLM6VH&#10;AUKnK1zwWUYlRl8NZqN35YNF+JviEI+seJbLwlYvHCJtL8OWgu70gSK8iSarcvvtbgACIz2FxPG4&#10;yvltGWDaWl/C/wAIaddPqM9hJrepzPJJPqPiC6fVbidpTlmlhnxYO4PIlFp5yuWPmZIx6CTnrz9e&#10;aUMw6EiuWpnGNlF06E4YGlJWdLAwjh1Jdp1IL2tX1qTk++x9Jg/DThilXp4zNaOK4nzCnJzjjeJs&#10;XWziVOq7fvMNhcTJ4DAvssDhMNBXdoq7uiqkSJFCqxwxIqQxxosaJGqBURUQBVVVARQoChAAABxR&#10;R6+5yfc+tFeW3KTvKcpSe7erf33f4n3lOnTowjCnThThFJKNOKhFWVklGKSSS0WmwuT79c/j6/Wk&#10;/ryfeiilbzf4f5GgUUUUW83+H+QBRRRRbzf4f5AFFFFFvN/h/kAUUUUW83+H+QBRRRRbzf4f5AFF&#10;FFFvN/h/kAUUUUW83+H+QBRRRRbzf4f5AFFFFFvN/h/kAUUUUW83+H+QBRRRRbzf4f5AFFFFFvN/&#10;h/kAUUUUW83+H+QBRRRRbzf4f5AFFFFFvN/h/kAUUUUW83+H+QBRRRRbzf4f5AFFFFFvN/h/kAUU&#10;UUW83+H+QBRRRRbzf4f5AFFFFFvN/h/kAUUUUW83+H+QBRRRRbzf4f5AFFFFFvN/h/kAUUUUW83+&#10;H+QBRRRRbzf4f5AFFFFFvN/h/kAUUUUW83+H+QBRRRRbzf4f5AFFFFFvN/h/kAUUUUW83+H+QBRR&#10;RRbzf4f5AFFFFFvN/h/kAUUUUW83+H+QBRRRRbzf4f5AFFFFFvN/h/kAUUUUW83+H+QBXCfE/wD5&#10;J94r/wCwYf8A0fDXd1wnxP8A+SfeK/8AsGH/ANHxV3ZWv+FLAav/AHzDdv8An9DyPkuPf+SK4r/7&#10;EGaf+olU+ZNM/wCQbp//AF42n/pPHWoCcDAzwO+Ky9M/5Bun/wDXjaf+k8dao6D6D+VffYn+LX/6&#10;+z/9LZ/I+Tf8ivLf+xdg/wD1HpEZzuXIx09+9S1G331/D+dSVyvf5L8keouvr+iG/wAf/Af606m/&#10;x/8AAf606kaQ3fp+qCnN/D/uim05v4f90UGi6+v6IQdR9R/OpiT2GfxxUI6j6j+dT0GkN36fqhuW&#10;/u/qKUZ7jH60tFBp82/u/RBRRRQMKKKKyl8T0XTv29TZLRavZdv8gqYE4GBngd8VDU46D6D+VS9/&#10;kvyQ119f0QmW/u/qKUZ7jH60tFI0hv20/wAu4UUUUGlvN/h/kFFFFAwooooGt16r8yRCccDPPrin&#10;Zb+7+opE6fj/AEFPoNUtFq9l2/yIjncuRjp796lqNvvr+H86ko+bX9eaGuvr+iCm/wAf/Af606m/&#10;x/8AAf60reb/AA/yGOrl9F/5Dfif/r4sP/RE1dRXL6L/AMhvxP8A9fFh/wCiJq7sL/uuZ/8AXin/&#10;AOnaZ8jxH/yO+C/+xxif/VbUOopCT2GfxxS0VwrZei0+X3n1xC+c8jHH1ptPfr+H9TTKZjL4n8vy&#10;CkJPYZ/HFLRQcz3+S/JEL5zyMcfWm09+v4f1NMrSG+y28+687GT+Dd7LTTy8rhQfpmiitDCe3yf5&#10;xIXznkY4+tNp79fw/qaZQYT2er6afNeVxj5x0465/Pt/Woqlfp+P9DUVbrZei/I45/E/l+SEPUfX&#10;+hr0r4If8fvjn/r70T/0mv681PUfX+hr0r4If8fvjn/r70T/ANJr+s8b/wAinNP+vFL/ANSKZrwz&#10;/wAnF4C/7GOP/wDVZVPoA9B9P6mkpT0H0/qaSvzpLRavZdv8j+0Qooop283+H+QBRRRRbzf4f5AF&#10;FFFFvN/h/kAUmn/8jx8H/wDst/wg/wDU80WlpNP/AOR4+D//AGW/4Qf+p5otexw+v+FvK9X/AL5R&#10;7fzeh+Y+NH/JquPP+ydxv/pMT/aBooor+kT/ABNCiiigAooooAKKKKACiiigAooooA//2f7gf/qS&#10;aPUMff8AD+tTfHj/AJJR4q/7gf8A6kmj1DH3/D+te5T/AORFgt/+Rtm+yv8A8weR+p+T1f8Ak6nF&#10;P/Zv/Dv/ANaPxSJKKKK80+tht8/0RNlv7v6inU3Lf3f1FOoOpfN+qt+iHLnIwM/p2p6E4HHHPOfr&#10;2pi5yMDP6dqehOBxxzzn69qT+fyV+/k/6saw/wDkv/bRRn+7j8RTqQE91x+INLWB0R26rV7K/ReT&#10;Ciiig0Jst/d/UU2Pv+H9adlv7v6imx9/w/rQbLfq9HurdV5IkpqfdH4/zNOpqfdH4/zNBa3XqvzP&#10;NvjB/wAk58RfTSv/AE+aZXpdeafGD/knPiL6aV/6fNMr0uvRn/yIsv3X/CtnOyv/AMweQ+TPg8r/&#10;AOTo8Zbr/jAfDXZX/wCai8V/JhRRRXmX85f+A/8A2p+g385f+A//AGoUUUU1836q36Izn8T+X5IK&#10;KKKZIU3Lf3f1FOpuW/u/qKCZ/C/l+aDLf3f1FGW/u/qKMt/d/UUZb+7+ooC/nL/wH/7UMt/d/UVD&#10;U2W/u/qKhoIn03e+6t28kFFFFBAUUUUCfzXor/owooooFfzl/wCA/wD2ohJ7Ln8QKTLf3f1FKSey&#10;5/ECky3939RVw67rbZX7+TMnu/V/mGW/u/qKY5PGRjr3z6U/Lf3f1FMcnjIx1759K0XrL5q36Iif&#10;wv5fmh+W/u/qKMt/d/UUZb+7+ooy3939RTC/nL/wH/7UhooooMQpuW/u/qKdTct/d/UUCfzXor/o&#10;wy3939RUNTZb+7+oqGgzn03e+6t28kFFFFBm9n6P8iD4Lf8AHj4//wCyn+J//SXR69nrxj4Lf8eP&#10;j/8A7Kf4n/8ASXR69nrpzn/kaYvdfwNlf/mHpeTPH8LP+SDyH0zL/wBXGYBRRRXmX85f+A//AGp+&#10;ghRRRRfzl/4D/wDagFFFFF/OX/gP/wBqAUUUUX85f+A//agFFFFF/OX/AID/APagFFFFF/OX/gP/&#10;ANqAUUUUX85f+A//AGoBRRRRfzl/4D/9qAUUUUX85f8AgP8A9qAUUUUX85f+A/8A2oBRRRRfzl/4&#10;D/8AagFFFFF/OX/gP/2oBRRRRfzl/wCA/wD2oBRRRRfzl/4D/wDagFFFFF/OX/gP/wBqAUUUUX85&#10;f+A//agFFFFF/OX/AID/APagFFFFF/OX/gP/ANqAUUUUX85f+A//AGoBRRRRfzl/4D/9qAUUUUX8&#10;5f8AgP8A9qAUUUUX85f+A/8A2oBRRRRfzl/4D/8AagFFFFF/OX/gP/2oBRRRRfzl/wCA/wD2oBRR&#10;RRfzl/4D/wDagFFFFF/OX/gP/wBqAUUUUX85f+A//agFFFFF/OX/AID/APagFFFFF/OX/gP/ANqA&#10;UUUUX85f+A//AGoBRRRRfzl/4D/9qAUUUUX85f8AgP8A9qAUUUUX85f+A/8A2oBRRRRfzl/4D/8A&#10;agFFFFF/OX/gP/2oBRRRRfzl/wCA/wD2oBRRRRfzl/4D/wDagFFFFF/OX/gP/wBqAUUUUX85f+A/&#10;/agFFFFF/OX/AID/APagFFFFF/OX/gP/ANqAUUUUX85f+A//AGoBRRRRfzl/4D/9qAUUUUX85f8A&#10;gP8A9qAUUUUX85f+A/8A2oBRRRRfzl/4D/8AagFFFFF/OX/gP/2oBRRRRfzl/wCA/wD2oBRRRRfz&#10;l/4D/wDagFFFFF/OX/gP/wBqAV5Z8bv+SX+Lv+vax/8ATxp9ep15Z8bv+SX+Lv8Ar2sf/Txp9ejk&#10;3/I6yfV/8jTAbq3/ADFUfJfM+G8T/wDk2viH/wBkNxb/AOqDMDtfCv8AyLHhz/sA6P8A+m+3rerB&#10;8K/8ix4c/wCwDo//AKb7et6uTEf7xiN1+/q7K/2vRn0mRf8AIkyb/sVZf/6iUQooorG/nL/wH/7U&#10;9UKKKKL+cv8AwH/7UAoooov5y/8AAf8A7UAoooov5y/8B/8AtQCiiii/nL/wH/7UAoooov5y/wDA&#10;f/tQCiiii/nL/wAB/wDtQCiiii/nL/wH/wC1AKKKKL+cv/Af/tQCiiii/nL/AMB/+1AKKKKL+cv/&#10;AAH/AO1AKKKKL+cv/Af/ALUAoooov5y/8B/+1AKKKKL+cv8AwH/7UAop/QHGCfpnJAHPU4BweARn&#10;JOcZrk/EHjjwh4TVv+Eg8Q6bp8qgP9kef7RqDRudqSR6bbpNqEqf7S2zKDznFXRpVsRUjSoUq1er&#10;L4aVGm6tSW3wwhGUne9tF/wOHMs0y3J8JUzDN8xwOVYCjrWxuY4uhgsJS0b/AHmJxNSlRgrRk7zm&#10;tIt7JnU0/wCXj65PHCqvqT19ya8Yb4m+INeTZ8P/AIf65rMUis0OveIPL8O6E6btqXVpJet5+pwb&#10;t26GNrW5wpCqGUqFbwZ8TPEvPi3x+NCs2fc+ieArWSx+VQANviC/3amCST50MkVxb5HytyuPU/sm&#10;dFXzDGYXLrfFSq1FXxas0rfU8JCvWpyvdJYlYeLa1mlqfELxFw2Ze5wfw/xDxi5cqjjsBgllXD3v&#10;q8aseI+IKmV5ZjsPFWlOeRTzmslKKhh6km4r0HXvFvhjwtEZfEGu6bpQ8rzkhurlPtk0W/ZvtrFd&#10;95dfNuXFrbzEbSSnyHb563xWv9czH8PPA3iDxSr+csOs6hGPDvhx1iXHnwalqYD3W1xl7WSKyuGU&#10;FEfzXAXotB+FXgPw/J9ottBtby/BWSTVNa3axfSXKnd9p83UDPHb3DFNzPZR2wJJKrk16F/+ukqu&#10;TYb+FhsTmdRbVMZOWEwr/wC5TB1J4iST2cswg3FWlTV1yn1DxJzy/wDaGeZLwTg58reD4Xwv+see&#10;RTacl/rFxDhKGUUpOnaMqcODsS4VHzU8ZKNNOp42PCvxU8ShW8UeNrXwpZFoTLo/gS0lju3jC7nB&#10;8Q6kzX1ndD7ji3F5Zs2WVGUAHp/Dfwy8IeF7z+1bPT5dQ11hmXX9au5tW1aWVi+64M1yWht7h1by&#10;5JbC2tDLHhJS3z13xJJyck+p6/nSZP59f5fy4rOtm2Nq05UKdSGDw0lyyw2BoRwlKpGyvGt7KMam&#10;ITt/zEzrN2V27K3bl3h3wvgcZQzXF4bFcQ51hairYfOeKcfi+IcfhK6d1Wy3+0qtfCZNOO0VkuFy&#10;6nBOahCPtKnOuT6n8/8APoKTNFFeb85f+A//AGp9wFFFFF/OX/gP/wBqAUUUUX85f+A//agFFFFF&#10;/OX/AID/APagFFFFF/OX/gP/ANqAUUUUX85f+A//AGoBRRRRfzl/4D/9qAUUUUX85f8AgP8A9qAU&#10;UUUX85f+A/8A2oBRRRRfzl/4D/8AagFFFFF/OX/gP/2oBRRRRfzl/wCA/wD2oBRRRRfzl/4D/wDa&#10;gFFFFF/OX/gP/wBqAUUUUX85f+A//agFFFFF/OX/AID/APagFFFFF/OX/gP/ANqAUUUUX85f+A//&#10;AGoBRRRRfzl/4D/9qAUUUUX85f8AgP8A9qAUUUUX85f+A/8A2oBRRRRfzl/4D/8AagFFFFF/OX/g&#10;P/2oBRRRRfzl/wCA/wD2oBRRRRfzl/4D/wDagFFFFF/OX/gP/wBqAUUUUX85f+A//agFFFFF/OX/&#10;AID/APagFFFFF/OX/gP/ANqAUUUUX85f+A//AGoBRRRRfzl/4D/9qAUUUUX85f8AgP8A9qAUUUUX&#10;85f+A/8A2oBXzH8aM/8ACwPBHH/MC1r/ANGCvpyvmP40Z/4WB4I4/wCYFrX/AKMFfQcMf8jXq/8A&#10;YMz3Vv8AmBr+SPxzx1/5ISn/ANlbwR/61eUnKp94fj/I1Jlv7v6io0+8Px/kaky3939RX08+mifq&#10;7fdqvnv026/h0duq1eyv0Xkxsff8P61JUcff8P61JWb3fq/zLWy9F+Q1Puj8f5mnU1Puj8f5mnUj&#10;WO3VavZX6LyY5PvD8f5Gm05PvD8f5Gm0FrZei/Ikj7/h/WnZb+7+opsff8P607Lf3f1FBrHbqtXs&#10;r9F5MMt/d/UU6m5b+7+op1Ba+b9Vb9EFFFFAwooorH5R/wDAv/tja/nL/wAB/wDtRyfeH4/yNSZb&#10;+7+oqNPvD8f5GpMt/d/UUnu/V/mNbL0X5Blv7v6inU3Lf3f1FOpGkOu622V+/kwooooLv5y/8B/+&#10;1CiiigoKKKKCo9f8LJst/d/UUZb+7+ooy3939RRlv7v6ig0v5y/8B/8AtRsff8P61JUcff8AD+tS&#10;Un6y+Sv+jGtl6L8gpqfdH4/zNOpqfdH4/wAzS+cv/Af/ALUpbr1X5mD4r/5FrXf+wXef+iWq1oH/&#10;ACAtF/7BOnf+kcNVfFf/ACLWu/8AYLvP/RLVa0D/AJAWi/8AYJ07/wBI4a7H/wAiyl/2MJ/+o1A+&#10;TX/Jd1v+yQwv/q4xBrU3Lf3f1FOpuW/u/qK5F836q36I+qfzXor/AKMhooopnPJ2i/630Cm5b+7+&#10;op1Ny3939RQYT+1/29+pDRRRWsOuiW2zv382ZT6bvfdW7eSCkJPZc/iBS0hJ7Ln8QKs55by9Y/ky&#10;Ciiig5p737+TXRdyFs5ORj9e1NpzZycjH69qbXQcktn6MwvEn/IB1j/rwuv/AEnavr7wN/yJng//&#10;ALFjw/8A+mq0r5B8Sf8AIB1j/rwuv/Sdq+vvA3/ImeD/APsWPD//AKarSvJ4j/5FGG/7GFX/ANR6&#10;Z9x4Of8AJwuIv+yQy7/1dY06eiiivi7+cv8AwH/7U/qEKKKKL+cv/Af/ALUAoooov5y/8B/+1AKK&#10;KKL+cv8AwH/7UAr+mj/g0f8A+UiH7Zf/AGaL4G/9WvptfzL1/TR/waP/APKRD9sv/s0XwN/6tfTa&#10;+48Pv+Sh6v8A2DFbq326Hkj+VPpjf8mgj/2VeSf+mMyP9Biiiiv3I/yqCiiigAooooAKKKKACiii&#10;gAooooAKKKKACiiigAooooAKKKKACiiigAooooAKKKKACiiigAooooAKKKKACiiigAooooAKKKKA&#10;CiiigAooooAKKKKACiiigAooooAKKKKACiiigAooooAKKKKACiiigAooooAKKKKACiiigAooooAK&#10;KKKACiiigAooooAKKKKACiiigAooooAKKKKACiiigD/LC/4Lxf8AKdj/AIKQ/T9j/wD9Y7+EFfl5&#10;X6h/8F4v+U7H/BSH6fsf/wDrHfwgr8vK/n/jb/kp803WuC2V/wDmXYPyZ/sB9Fv/AJMTwL/3c3/r&#10;Y8QhRRRXyt/OX/gP/wBqf0AFFFFF/OX/AID/APagFFFFF/OX/gP/ANqAUUUUX85f+A//AGoHkPx4&#10;/wCSUeKv+4H/AOpJo9Qx9/w/rU3x4/5JR4q/7gf/AKkmj1DH3/D+te5T/wCRFgt/+Rtm+yv/AMwe&#10;R+p+T1f+TqcU/wDZv/Dv/wBaPxSJKKKK80+tht8/0RNlv7v6inU3Lf3f1FOoOpfN+qt+iHLnIwM/&#10;p2p6E4HHHPOfr2pi5yMDP6dqehOBxxzzn69qT+fyV+/k/wCrGsP/AJL/ANtHAnuuPxBpaQE91x+I&#10;NLWB0R26rV7K/ReTCiiig0Jst/d/UU2Pv+H9adlv7v6imx9/w/rQbLfq9HurdV5IkpqfdH4/zNOp&#10;qfdH4/zNBa3XqvzPNvjB/wAk58RfTSv/AE+aZXpdeafGD/knPiL6aV/6fNMr0uvRn/yIsv3X/Ctn&#10;Oyv/AMweQ+TPg8r/AOTo8Zbr/jAfDXZX/wCai8V/JhRRRXmX85f+A/8A2p+g385f+A//AGoUUUVX&#10;zb/ryRlLd+rCiiigQU3Lf3f1FOpuW/u/qKCZ/C/l+aDLf3f1FGW/u/qKMt/d/UUZb+7+ooC/nL/w&#10;H/7UMt/d/UVDU2W/u/qKhoIn03e+6t28kFFFFBAUUUUCfzXor/owooooFfzl/wCA/wD2ohJ7Ln8Q&#10;KTLf3f1FKSey5/ECky3939RVw67rbZX7+TMnu/V/mGW/u/qKY5PGRjr3z6U/Lf3f1FMcnjIx1759&#10;K0XrL5q36Iifwv5fmh+W/u/qKMt/d/UUZb+7+ooy3939RTC/nL/wH/7UhooooMQpuW/u/qKdTct/&#10;d/UUCfzXor/owy3939RUNTZb+7+oqGgzn03e+6t28kFFFFBm9n6P8iD4Lf8AHj4//wCyn+J//SXR&#10;69nrxj4Lf8ePj/8A7Kf4n/8ASXR69nrpzn/kaYvdfwNlf/mHpeTPH8LP+SDyH0zL/wBXGYBRRRXm&#10;X85f+A//AGp+ghRRRRfzl/4D/wDagFFFFF/OX/gP/wBqAUUUUX85f+A//agFFFFF/OX/AID/APag&#10;FFFFF/OX/gP/ANqAUUUUX85f+A//AGoBRRRRfzl/4D/9qAUUUUX85f8AgP8A9qAUUUUX85f+A/8A&#10;2oBRRRRfzl/4D/8AagFFFFF/OX/gP/2oBRRRRfzl/wCA/wD2oBRRRRfzl/4D/wDagFFFFF/OX/gP&#10;/wBqAUUUUX85f+A//agFFFFF/OX/AID/APagFFFFF/OX/gP/ANqAUUUUX85f+A//AGoBRRRRfzl/&#10;4D/9qAUUUUX85f8AgP8A9qAUUUUX85f+A/8A2oBRRRRfzl/4D/8AagFFFFF/OX/gP/2oBRRRRfzl&#10;/wCA/wD2oBRRRRfzl/4D/wDagFFFFF/OX/gP/wBqAUUUUX85f+A//agFFFFF/OX/AID/APagFFFF&#10;F/OX/gP/ANqAUUUUX85f+A//AGoBRRRRfzl/4D/9qAUUUUX85f8AgP8A9qAUUUUX85f+A/8A2oBR&#10;RRRfzl/4D/8AagFFFFF/OX/gP/2oBRRRRfzl/wCA/wD2oBRRRRfzl/4D/wDagFFFFF/OX/gP/wBq&#10;AUUUUX85f+A//agFFFFF/OX/AID/APagFFFFF/OX/gP/ANqAUUUUX85f+A//AGoBRRRRfzl/4D/9&#10;qAUUUUX85f8AgP8A9qAUUUUX85f+A/8A2oBRRRRfzl/4D/8AagFFFFF/OX/gP/2oBRRRRfzl/wCA&#10;/wD2oBRRRRfzl/4D/wDagFFFFF/OX/gP/wBqAV5Z8bv+SX+Lv+vax/8ATxp9ep15Z8bv+SX+Lv8A&#10;r2sf/Txp9ejk3/I6yfV/8jTAbq3/ADFUfJfM+G8T/wDk2viH/wBkNxb/AOqDMDtfCv8AyLHhz/sA&#10;6P8A+m+3rerB8K/8ix4c/wCwDo//AKb7et6uTEf7xiN1+/q7K/2vRn0mRf8AIkyb/sVZf/6iUQoo&#10;orG/nL/wH/7U9UKKKKL+cv8AwH/7UAoooov5y/8AAf8A7UAoooov5y/8B/8AtQCiiii/nL/wH/7U&#10;Aoooov5y/wDAf/tQCiiii/nL/wAB/wDtQCiiii/nL/wH/wC1AKKKKL+cv/Af/tQCiiii/nL/AMB/&#10;+1AKKKKL+cv/AAH/AO1AKKcoA7jA78NnkeucH8+cD+KuE8RfEvwN4UZoNX8Q2KXkbNE2m2jPqWpL&#10;MgyIpbKxS4uLeSRvkVrwW8JZghlQZK64fD4jF1FSw1GviKr/AOXdCm6090tI04SbSvvZKx5ebZ3k&#10;2QYSWYZ7m2W5LgINRnjM0x2GwGGjJ7R9tiqlKm5vXlgpc0npGLbO5p2Bx7E+v5nuR6g5wO/SvGP+&#10;E88e+I9q+Cfh5d2VnI0IXXvHsy6NaxrKoPnDRoJW1K9tSpDpdWNw+RjMLMwWhvhv4v8AEYDeO/iJ&#10;qslvKriXQvCMKaDpo3vk2819se81S0dMfLe20cvzHa4Cqzej/ZSo65jj8Jgnp+5VRY3Ga2dvq+DV&#10;VUprfkxVbDPRX0kr/Hf8RAqZmmuDuFOI+J7r3MyqYVcM8PJqSTn/AGvxJ9QrY7Dt6LEcP5bnik7q&#10;MWoVZU+28RfEHwV4TLR654h0+zuY9oaxSRr7UQSNy79PsxdXqK44V5IBEOrvyuOKHxF8X+IYx/wg&#10;fw71aeGRVKa74xkh8P6XGWk+W4gs2le81e0MXzFrSeCZSSPLYphu08O/DvwX4WKSaH4d022uYnYp&#10;fSxNe6kGk4cx6jftc3iBh1iS4WIdFjArsck9ST+NJYjKMOl9XwVfH1I2tVzKcqVBtNP/AHLBVFOL&#10;0TtPMK0Nk4SipKZ/Y/iFnV/7X4my3hPCS5k8v4KwUcxzKMZWbjLijiXCToVE1eHNhOEctxEVzVaW&#10;Jp1ZUpUPGT4C8f8AiUl/GvxDurC0czB9C8BW50i1UOpXyv7bulfUby2ZcrLBf20uVBVJud1dZ4d+&#10;Gngbww8U2keHdPW9jdJV1G9jbU9SS4RcefFe373E1u7tl2S1a3i3NuCKAmO5zkY7enalyfU89fes&#10;62bY+rTdCNd4bDS0lhsFSjgqElfadLDQpRqtL7ddVZttuUm3c78t8O+EsuxlPM6mWyznOaT56eec&#10;S4vF8SZxSqe4pSwmOzqvjamWwlyRvh8sWDwsFGMKVCnCEIxMn1PPXnrRkk5JJI79/wDPJ/Okorzr&#10;+cv/AAH/AO1PtgJz15+tFFFHzl/4D/8AagFFFFF/OX/gP/2oBRRRRfzl/wCA/wD2oBRRRRfzl/4D&#10;/wDagFFFFF/OX/gP/wBqAUUUUX85f+A//agFFFFF/OX/AID/APagFFFFF/OX/gP/ANqAUUUUX85f&#10;+A//AGoBRRRRfzl/4D/9qAUUUUX85f8AgP8A9qAUUUUX85f+A/8A2oBRRRRfzl/4D/8AagFFFFF/&#10;OX/gP/2oBRRRRfzl/wCA/wD2oBRRRRfzl/4D/wDagFFFFF/OX/gP/wBqAUUUUX85f+A//agFFFFF&#10;/OX/AID/APagFFFFF/OX/gP/ANqAUUUUX85f+A//AGoBRRRRfzl/4D/9qAUUUUX85f8AgP8A9qAU&#10;UUUX85f+A/8A2oBRRRRfzl/4D/8AagFFFFF/OX/gP/2oBRRRRfzl/wCA/wD2oBRRRRfzl/4D/wDa&#10;gFFFFF/OX/gP/wBqAUUUUX85f+A//agFFFFF/OX/AID/APagFFFFF/OX/gP/ANqAUUUUX85f+A//&#10;AGoBRRRRfzl/4D/9qAUUUUX85f8AgP8A9qAV8x/GjP8AwsDwRx/zAta/9GCvpyvmP40Z/wCFgeCO&#10;P+YFrX/owV9Bwx/yNer/ANgzPdW/5ga/kj8c8df+SEp/9lbwR/61eUnKp94fj/I1Jlv7v6io0+8P&#10;x/kaky3939RX08+mifq7fdqvnv026/h0duq1eyv0Xkxsff8AD+tSVHH3/D+tSVm936v8y1svRfkN&#10;T7o/H+Zp1NT7o/H+Zp1I1jt1Wr2V+i8mOT7w/H+RptOT7w/H+RptBa2XovyJI+/4f1p2W/u/qKbH&#10;3/D+tOy3939RQax26rV7K/ReTDLf3f1FOpuW/u/qKdQWvm/VW/RBRRRQMKKKKx+Uf/Av/tja/nL/&#10;AMB/+1HJ94fj/I1Jlv7v6io0+8Px/kaky3939RSe79X+Y1svRfkGW/u/qKdTct/d/UU6kaQ67rbZ&#10;X7+TCiiigu/nL/wH/wC1CiiigoKKKKCo9f8ACybLf3f1FGW/u/qKMt/d/UUZb+7+ooNL+cv/AAH/&#10;AO1Gx9/w/rUlRx9/w/rUlJ+svkr/AKMa2XovyCmp90fj/M06mp90fj/M0vnL/wAB/wDtSluvVfmY&#10;Piv/AJFrXf8AsF3n/olqtaB/yAtF/wCwTp3/AKRw1V8V/wDIta7/ANgu8/8ARLVa0D/kBaL/ANgn&#10;Tv8A0jhrsf8AyLKX/Ywn/wCo1A+TX/Jd1v8AskML/wCrjEGtTct/d/UU6m5b+7+orkXzfqrfoj6p&#10;/Neiv+jIaKKKZzT+F/L80FNy3939RTqblv7v6igxn9r/ALe/UhooorWHXRLbZ37+bMp9N3vurdvJ&#10;BSEnsufxApaQk9lz+IFWc8t5esfyZBRRRQc8+m733Vu3kiFs5ORj9e1NpzZycjH69qbXQcctn6Mw&#10;vEn/ACAdY/68Lr/0navr7wN/yJng/wD7Fjw//wCmq0r5B8Sf8gHWP+vC6/8ASdq+vvA3/ImeD/8A&#10;sWPD/wD6arSvJ4j/AORRhv8AsYVf/UemfceDn/JwuIv+yQy7/wBXWNOnooor4u/nL/wH/wC1P6hC&#10;iiii/nL/AMB/+1AKKKKL+cv/AAH/AO1AKKKKL+cv/Af/ALUAr+mj/g0f/wCUiH7Zf/Zovgb/ANWv&#10;ptfzL1/TR/waP/8AKRD9sv8A7NF8Df8Aq19Nr7jw+/5KHq/9gxW6t9uh5I/lT6Y3/JoI/wDZV5J/&#10;6YzI/wBBiiiiv3I/yqCiiigAooooAKKKKACiiigAooooAKKKKACiiigAooooAKKKKACiiigAoooo&#10;AKKKKACiiigAooooAKKKKACiiigAooooAKKKKACiiigAooooAKKKKACiiigAooooAKKKKACiiigA&#10;ooooAKKKKACiiigAooooAKKKKACiiigAooooAKKKKACiiigAooooAKKKKACiiigAooooAKKKKACi&#10;iigD/LC/4Lxf8p2P+CkP0/Y//wDWO/hBX5eV+of/AAXi/wCU7H/BSH6fsf8A/rHfwgr8vK/AONf+&#10;SnzTVrXBf+q7B90f7AfRb/5MTwL/AN3N/wCtjxCFFFFfK283+H+R/QAUUUUW83+H+QBRRRRbzf4f&#10;5AFFFFFvN/h/kB5D8eP+SUeKv+4H/wCpJo9Qx9/w/rU3x4/5JR4q/wC4H/6kmj1DH3/D+te3T/5E&#10;WC/7G2b/APqHkZ+T1f8Ak6nFP/Zv/Dv/ANaPxSJKKKK80+tht8/0RNlv7v6inUUUHX82/wCvJDlz&#10;kYGf07U9CcDjjnnP17UxPvD8f5GpE+6Px/maPm1/XmjSH/yX/tooJ7rj8QaWiiuc6Ybbta/ou6Ci&#10;iigsmy3939RTY+/4f1qSo4+/4f1oN+q1b0f5rsiSmp90fj/M06mp90fj/M0FLdeq/M82+MH/ACTn&#10;xF9NK/8AT5plel15p8YP+Sc+IvppX/p80yvS69Kf/Iiy/Vr/AIVs5/8AUPIe6PhMr/5Ojxlq1/xg&#10;Phr/AOtF4r90FFFFeZbzf4f5H6Dbzf4f5BRRRTMXu/V/mFFFFAgpuW/u/qKdRQTP4X8vzQ3Lf3f1&#10;FGW/u/qKdRQO3m/w/wAhuW/u/qKhqxVegifTVvf9OyCiiigzCiiigPm1/XmgooooFbzf4f5CEnsu&#10;fxApMt/d/UU6itIddWtv17oxe79X+Y3Lf3f1FMcnjIx1759KlqOTt+P9Ku3m/wAP8iJ/C/l+aHZb&#10;+7+ooy3939RTqKY7eb/D/Ir0UUUGAU3Lf3f1FOooD5tf15oblv7v6ioasVXoM59NW9/07IKKKKDJ&#10;7P0f5EHwW/48fH//AGU/xP8A+kuj17PXjHwW/wCPHx//ANlP8T/+kuj17PXVnP8AyNMXq1/A/wDU&#10;el3R4/hZ/wAkHkPpmX/q4zAKKKK8y3m/w/yP0EKKKKLeb/D/ACAKKKKLeb/D/IAoooot5v8AD/IA&#10;oooot5v8P8gCiiii3m/w/wAgCiiii3m/w/yAKKKKLeb/AA/yAKKKKLeb/D/IAoooot5v8P8AIAoo&#10;oot5v8P8gCiiii3m/wAP8gCiiii3m/w/yAKKKKLeb/D/ACAKKKKLeb/D/IAoooot5v8AD/IAoooo&#10;t5v8P8gCiiii3m/w/wAgCiiii3m/w/yAKKKKLeb/AA/yAKKKKLeb/D/IAoooot5v8P8AIAoooot5&#10;v8P8gCiiii3m/wAP8gCiiii3m/w/yAKKKKLeb/D/ACAKKKKLeb/D/IAoooot5v8AD/IAoooot5v8&#10;P8gCiiii3m/w/wAgCiiii3m/w/yAKKKKLeb/AA/yAKKKKLeb/D/IAoooot5v8P8AIAoooot5v8P8&#10;gCiiii3m/wAP8gCiiii3m/w/yAKKKKLeb/D/ACAKKKKLeb/D/IAoooot5v8AD/IAoooot5v8P8gC&#10;iiii3m/w/wAgCiiii3m/w/yAKKKKLeb/AA/yAKKKKLeb/D/IAoooot5v8P8AIAoooot5v8P8gCii&#10;ii3m/wAP8gCiiii3m/w/yAKKKKLeb/D/ACAKKKKLeb/D/IAryz43f8kv8Xf9e1j/AOnjT69Tryz4&#10;3f8AJL/F3/XtY/8Ap40+vRybTOsm1f8AyNMB/wCpVHtbc+G8T/8Ak2viH/2Q3Fv/AKoMwO18K/8A&#10;IseHP+wDo/8A6b7et6sHwr/yLHhz/sA6P/6b7et6uTEf7xiNWv39X/0rzR9JkX/Ikyb/ALFWX/8A&#10;qJRCiiisbeb/AA/yPVCiiii3m/w/yAKKKKLeb/D/ACAKKKKLeb/D/IAoooot5v8AD/IAoooot5v8&#10;P8gCiiii3m/w/wAgCiinqAAB7d+T9/HU5Pt1qW7NXb1aXTq0u3mHX5X/ABS/UZRUiAEcjoT/AJ9/&#10;xpuMZx2OBnnjn1z6UubRNt2aT6X15V28x9r9Xb53S8u/4eejacMcA8cdODj2JIyT68j/AGe2c7WJ&#10;5bTTdRnt22S29hezwuVWQpLFaySRtiRXDbXUHawZDjBUgkV8D+H/ABV4k+I3jfSNC8Y63qWraLe6&#10;nBa3elJdSaXp88Im2ASWmjnT4DIF48/YJ+/mZ5r6DJsgrZxTxuJWKhhsPl1NVMRLklVruLhKdqFJ&#10;eyhN2py0qV6Svy62bcfx7xM8X8v8OMw4WySWTYzN874wxn1HJqccRQwGV06zxODwvNmWYOOMxeFp&#10;e2xtB82FynHz9nGrLk5owp1PsbX/AIqeA/Db+Re6/aXV8S0cem6Pv1i/edeBA0Nj54tpnfiNb6W1&#10;VjxuArnP+Ez+JPiLavg/4ftoloz7V1r4gXP2DaNuSG8P2TtqbbiQIZ45rmJ+rJjO30Hw/wCEfDPh&#10;aJY/D+habpZAELT29rGbyaNWkcLdX8okvbvDHhrq4mbAVc7VUDpMn1Nc8cTleHX+y5fPF1FtXzOt&#10;Jw1SalDBYR0oQa092tiMXB9YtWR7f9gce5ylLPuL8Nw/hpcnNlfA2XUoYhJJe0o4jiXiGlmOIxFO&#10;d0lXyzJOHsVGMVyVYTbmeNt8MfEPiFB/wn/xA13V4pFUS6H4fEPhzRHjMhmktbsWyNcarCHAWOed&#10;LW6wkfzfKK7rw54G8IeEwv8Awj/h7S9OmRZAl2kAudQIkGHjfUrsz6i8TLkFJLllUEgDrnqffv0z&#10;7elKSSMHJB6g8iscRmeYYin7GWJlSw97/VcNCnhMJe1r/VcNGlRk7aXlByd23K7d/TyjgDhLJsXD&#10;M8PlMMZnUIxis/zvEYviDiC0ZKbUc7zyvmGZ0oOfvqjRxNOhFqChTjGnBRCSeuTznn19frSZoorg&#10;t5v8P8j7ICc5zznrnv8AX1oooot5v8P8gCiiii3m/wAP8gCiiii3m/w/yAKKKKLeb/D/ACAKKKKL&#10;eb/D/IAoooot5v8AD/IAoooot5v8P8gCiiii3m/w/wAgCiiii3m/w/yAKKKKLeb/AA/yAKKKKLeb&#10;/D/IAoooot5v8P8AIAoooot5v8P8gCiiii3m/wAP8gCiiii3m/w/yAKKKKLeb/D/ACAKKKKLeb/D&#10;/IAoooot5v8AD/IAoooot5v8P8gCiiii3m/w/wAgCiiii3m/w/yAKKKKLeb/AA/yAKKKKLeb/D/I&#10;Aoooot5v8P8AIAoooot5v8P8gCiiii3m/wAP8gCiiii3m/w/yAKKKKLeb/D/ACAKKKKLeb/D/IAo&#10;ooot5v8AD/IAoooot5v8P8gCiiii3m/w/wAgCiiii3m/w/yAKKKKLeb/AA/yAKKKKLeb/D/IAooo&#10;ot5v8P8AIAoooot5v8P8gCiiii3m/wAP8gCvmP40Z/4WB4I4/wCYFrX/AKMFfTlfMfxp/wCSgeCP&#10;+wDrP/owV9Bwz/yNd2/9gzP/ANQa3ZH4546/8kJT/wCyt4I/9avKTlU+8Px/kaky3939RUafeH4/&#10;yNTV9LPppffv+lj8Phtu1r+i7ojj7/h/WpKjj7/h/WpKh7v1f5lLZei/Ian3R+P8zTqan3R+P8zT&#10;qRtDbdrX9F3Q5PvD8f5Gm05PvD8f5Gm0FLZei/Ikj7/h/WnZb+7+opsff8P61JQbQ23a1/Rd0Ny3&#10;939RTqKKC/m3/XkgooooAKKKKwv5L8f8ze3m/wAP8hyfeH4/yNSZb+7+oqNPvD8f5GpqHu/V/mC2&#10;XovyG5b+7+op1FFI1h11a2/XugooooLt5v8AD/IKKKKBhRRRQVHr/hZNlv7v6ijLf3f1FOooNbeb&#10;/D/Ijj7/AIf1qSo4+/4f1qSlbzf4f5Atl6L8gpqfdH4/zNOpqfdH4/zNFvN/h/kUt16r8zB8V/8A&#10;Ita7/wBgu8/9EtVrQP8AkBaL/wBgnTv/AEjhqr4r/wCRa13/ALBd5/6JarWgf8gLRf8AsE6d/wCk&#10;cNdb/wCRZS/7GE//AFGoHya/5Lut/wBkhhf/AFcYg1qblv7v6inUVy/Nv+vJH1fza/rzRXooooOW&#10;fwv5fmgpuW/u/qKdRQYz+1/29+pXooorWHXS23fz7szn01b3/TsgpCT2XP4gUtFWc0t5esfyZXoo&#10;ooMJ9NW9/wBOyIWzk5GP17U2nP8AeP4fyFNroOKWz9GYXiT/AJAOsf8AXhdf+k7V9feBv+RM8H/9&#10;ix4f/wDTVaV8g+JP+QDrH/Xhdf8ApO1fX3gb/kTPB/8A2LHh/wD9NVpXk8R/8ijDf9jCr/6j0z7j&#10;wc/5OFxF/wBkhl3/AKusadPRRRXxlvN/h/kf1CFFFFFvN/h/kAUUUUW83+H+QBRRRRbzf4f5AFf0&#10;0f8ABo//AMpEP2y/+zRfA3/q19Nr+Zev6aP+DR//AJSIftl/9mi+Bv8A1a+m19x4ff8AJQ7t/wCw&#10;Yr/0uh2R/Kn0xv8Ak0Ef+yryT/0xmR/oMUUUV+4n+VQUUUUAFFFFABRRRQAUUUUAFFFFABRRRQAU&#10;UUUAFFFFABRRRQAUUUUAFFFFABRRRQAUUUUAFFFFABRRRQAUUUUAFFFFAH//2Q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v/wCx3o9vrH7RV9qM8Hnr4O+G&#10;mpXdnNt+Wx1rWNY07TFbdtIEk+h3mpxKAVZkd8ZVXFfbcOU+TBVJ2s6mIlZ94QhCK+6fOj+XvGjG&#10;KtxPg8LCfNHBZTQVSG3s8RiMRiasl6yofVpejR+tlfQH5AFABQAUAFABQAUAFABQAUAFABQAUAFA&#10;BQAUAFABQB+Hvxr+Jkvxq+N3iHxBb3HneDfAZuPCXgpIp5JbK6SCeeO/8QQbXNrLJrU4uLwTpFFM&#10;2lSaDbT+Y+nRykA5GgAoAKACgAoAKACgAoAKACgAoAKACgAoAKACgAoAKACgAoAKACgAoAKACgAo&#10;Am8G+Mpvg38TPB/xT04T2+n6fqkem+OLXT423at4U1iZYNX820jubGC/u4kkN3YJeSmJtbg0e6lP&#10;+gxsoB+8drdWt9a217Y3MF5ZXkEN1Z3drNHcWt1a3EazW9zbXELPFPBPE6SwzRO0ckbK6MysCQCe&#10;gAoAKACgAoAKACgAoAKACgAoAKACgAoAKACgAoA/MX9unw//AGX8R/hT45jaXy/EGg674E1EtH/o&#10;1t/Y92mvaIqygnFzqN1reooEKr8ljkMwZwnj57Q9rl1VpNyoShWilpblfLNvyVOc5P0vufo3hVmf&#10;9m8ZYCEpxp0czo4nLarmt/awVfDQjo2p1cbhsNTi1b42m1Fs+Tq+BP66CgAoAKACgAoAKACgAoAK&#10;ACgAoAKACgAoAKACgAoAKACgAoAKACgAoAKACgAoAKACgAoAKACgAoAKACgAoAKACgAoAKACgAoA&#10;KACgAoAKACgAoAKACgAoAKACgAoAKACgAoAKACgAoAKACgAoAKACgAoAKACgAoAKACgAoAKACgAo&#10;AKACgAoAKACgAoAKACgAoAKACgD9M/8Agkf/AMnEfGX/ALJFof8A6lltX3PD3/Iv/wC49X8oH8qe&#10;MX/JYf8AdKwX/peIP6DK90/KgoAKACgAoAKACgAoAKACgAoAKACgAoAKACgAoAKACgAoAKACgAoA&#10;KACgAoAKACgAoAKACgAoAKACgAoAKACgAoAKACgAoAKACgAoAKACgAoAKACgAoAKACgAoAKACgAo&#10;AKACgAoAKACgAoAKACgAoAKACgAoAKACgAoAKACgAoAKACgAoAKACgAoAKAP5Yf28f8Ak+z9pH/u&#10;j3/qnfB9fKcT/wDMD/3M/wDuuf0B4F/81T/3RP8A3rny9Xy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9r/sC6RK8vxr8XNDi11DxF4Z8K2kxVSRceFtMv59Sijk+8A/9u6fLKgwpPkk7io2/omU&#10;U/Y5bhI9XTdTt/GnKqvwml8j+NPETGxx3Gmf1opqNLFxwSV72ll9CjgajXZSqYec7dOY/RSvSPig&#10;oAKACgAoAKACgAoAKACgAoAKACgAoAKACgAoA+cf2rfijL8Jvgn4p1zT7t7LxFrYi8I+FZojdxTx&#10;a1r0c6SXlpc2g3Wd9pGi2+sa5YXEskUP23TIIS7SSxxSAH4+eFtJ/sbRLO0ZdtwyfabvjDfaZ8O6&#10;tgkEwrstwR1WFT1oA6GgAoAKACgAoAKACgAoAKACgAoAKACgAoAKACgAoAKACgAoAKACgAoAKACg&#10;AoAq3tpDf2lzZXC7oLmGSCQDG4LIpXchZWCyISHjbadjqrAZAoA/Sf8AYd+I914p+F134D1u4ebx&#10;J8JtQh8OSmQXbPP4WvUnuPCN5508EUPkpBbajotjbQu7xabodlPMkYu4TIAfadABQAUAFABQAUAF&#10;ABQAUAFABQAUAFABQAUAFABQB8aft26PJe/Ah9djO0+CPG/hDxSeUGQ17N4ZA2sDv+fxIjFVwcDc&#10;fkDg5V6aq0a1J7VKVSm+mk4OP6nfleMll2Z5dj4aSwOOwmLjon72GxFOsrp6NXhqmrPZ6H5v1+XH&#10;94hQAUAFABQAUAFABQAUAFABQAUAFABQAUAFABQAUAFABQAUAFABQAUAFABQAUAFABQAUAFABQAU&#10;AFABQAUAFABQAUAFABQAUAFABQAUAFABQAUAFABQAUAFABQAUAFABQAUAFABQAUAFABQAUAFABQA&#10;UAFABQAUAFABQAUAFABQAUAFABQAUAFABQAUAFABQAUAFABQB+mf/BI//k4j4y/9ki0P/wBSy2r7&#10;nh7/AJF//cer+UD+VPGL/ksP+6Vgv/S8Qf0GV7p+VBQAUAFABQAUAFABQAUAFABQAUAFABQAUAFA&#10;BQAUAFABQAUAFABQAUAFABQAUAFABQAUAFABQAUAFABQAUAFABQAUAFABQAUAFABQAUAFABQAUAF&#10;ABQAUAFABQAUAFABQAUAFABQAUAFABQAUAFABQAUAFABQAUAFABQAUAFABQAUAFABQAUAFABQAUA&#10;fyw/t4/8n2ftI/8AdHv/AFTvg+vlOJ/+YH/uZ/8Adc/oDwL/AOap/wC6J/71z5er5Q/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BCQASSAACSScAAdST0AA6mhLot9kkJtRTlJqMYptttJJJXbbeiSWr&#10;b0SP0o/YW0X+zvgDputswM3jfxV4u8VXC4YNHKdVbw4qvu4JeHw7FMCvBSVP4g1fqVKmqVKnSjtT&#10;pwpr0hFRX4I/gvMMXPH4/G46o/3mNxeJxdRv+fEVp1pP/wACmz7ErQ5AoAKACgAoAKACgAoAKACg&#10;AoAKACgAoAKACgAoA/IL9tnxa/jb47+H/h9E0h0b4YaHDqGpwSwRRq3iDxFHZaxOySB5DeWkmkt4&#10;VgVJkjaGU6qscflu0soB4ZQAUAFABQAUAFABQAUAFABQAUAFABQAUAFABQAUAFABQAUAFABQAUAF&#10;ABQAUAFABQB6R+zp4sX4f/tI+CLuSeK10r4h2N94A1cmB5Gku70wT6BtK8JcXXiG28P2KT4JjtRc&#10;q2I3c0AftRQAUAFABQAUAFABQAUAFABQAUAFABQAUAFABQAUAeBftSeH/wDhJv2e/izpoYJ9m8JX&#10;fiDJ7/8ACJzW/inYB/ek/sby1/2mFAH5BaXcNd6Zp10xy1zYWdwxPUtNbxyE/m1fl+JpqlicRSW1&#10;OvVpr0hUlFfkf3ZkeKnjslyjHTbc8ZleX4qberc8RhKNaTb73my/WJ6gUAFABQAUAFABQAUAFABQ&#10;AUAFABQAUAFABQAUAFABQAUAFABQAUAFABQAUAFABQAUAFABQAUAFABQAUAFABQAUAFABQAUAFAB&#10;QAUAFABQAUAFABQAUAFABQAUAFABQAUAFABQAUAFABQAUAFABQAUAFABQAUAFABQAUAFABQAUAFA&#10;BQAUAFABQAUAFABQAUAFABQB+mf/AASP/wCTiPjL/wBki0P/ANSy2r7nh7/kX/8Acer+UD+VPGL/&#10;AJLD/ulYL/0vEH9Ble6flQUAFABQAUAFABQAUAFABQAUAFABQAUAFABQAUAFABQAUAFABQAUAFAB&#10;QAUAFABQAUAFABQAUAFABQAUAFABQAUAFABQAUAFABQAUAFABQAUAFABQAUAFABQAUAFABQAUAFA&#10;BQAUAFABQAUAFABQAUAFABQAUAFABQAUAFABQAUAFABQAUAFABQAUAFAH8sP7eP/ACfZ+0j/AN0e&#10;/wDVO+D6+U4n/wCYH/uZ/wDdc/oDwL/5qn/uif8AvXPl6vlD+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MbxFciz0HV59xjKafdLGw4ImliaKDHuZpEH4115fTdXG4SmldOvTcl/cjJTn/5JGTPneLsZ&#10;HL+F8/xTm6Tp5TjYUprRrEV6E6GGt2bxFWkk+7uftR8A9Dh8OfBP4U6TDEIDB4B8L3FzGCpA1DUd&#10;JtdS1NwUAU+bqN5dSZGc7+WY5Y/pZ/EJ65QAUAFABQAUAFABQAUAFABQAUAFABQAUAFABQAUAfz/&#10;AB8S3Hj7xh8QviNdm88zxl4u1O+s472Zrh7XR4p5P7HsI5nAZodMsZo9KiC4jjgsIYY0RYgoANGg&#10;AoAKACgAoAKACgAoAKACgAoAKACgAoAKACgAoAKACgAoAKACgAoAKACgAoAKACgDkvF76jZWdjru&#10;kXN5aap4b1Oy1vTp7PyFe0vLKeOaDUDJIBPG1iyedEbZziXa80MiIJbcA/f3wl4itfF/hXwz4ssY&#10;5IbHxR4f0bxFZxS8yxWut6bbalbxyEBR5iQ3KK+APmB4HSgDoKACgAoAKACgAoAKACgAoAKACgAo&#10;AKACgAoAKAOa8aaCPFPg7xZ4YJVR4j8Na7oJLHCgavpd1p5LHso+0cn0oA/BPwbO1x4Z0h3zuS3a&#10;354IFpPLaKPbCwgY9K/Os3pqlmWLitnUVT51YRqv8Zs/szw7xc8bwVw/Wm3eGDnhFf8AkwGJr4GC&#10;9FDDxS8rHTV5x9oFABQAUAFABQAUAFABQAUAFABQAUAFABQAUAFABQAUAFABQAUAFABQAUAFABQA&#10;UAFABQAUAFABQAUAFABQAUAFABQAUAFABQAUAFABQAUAFABQAUAFABQAUAFABQAUAFABQAUAFABQ&#10;AUAFABQAUAFABQAUAFABQAUAFABQAUAFABQAUAFABQAUAFABQAUAFABQAUAfpn/wSP8A+TiPjL/2&#10;SLQ//Ustq+54e/5F/wD3Hq/lA/lTxi/5LD/ulYL/ANLxB/QZXun5UFABQAUAFABQAUAFABQAUAFA&#10;BQAUAFABQAUAFABQAUAFABQAUAFABQAUAFABQAUAFABQAUAFABQAUAFABQAUAFABQAUAFABQAUAF&#10;ABQAUAFABQAUAFABQAUAFABQAUAFABQAUAFABQAUAFABQAUAFABQAUAFABQAUAFABQAUAFABQAUA&#10;FABQAUAFABQB/LD+3j/yfZ+0j/3R7/1Tvg+vlOJ/+YH/ALmf/dc/oDwL/wCap/7on/vXPl6vlD+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OT8csU8K6sRx8lqv/AH3fWqEfiGxXqZKv+FPCrs6r+6hV&#10;f6HwfidNw4Gz5rT93gYdtKmaYKD+9SaP6CdMsk03TdP06IBYrCxtLKNVOVCWsEcCAHC5AWMAHavH&#10;YdK/Qj+Oy9QAUAFABQAUAFABQAUAFABQAUAFABQAUAFABQB45+0H4yXwB8E/iZ4oFzd2V1ZeE9Ss&#10;dKvLFQbq013XkXw/4fuYyXj8sQa5qmnyyzBi0ESyTIkjII2APxP8I2ktj4c0u2nR45VhkleORSki&#10;G4uJrnY6MAysolAKsAQRgjNAHR0AFABQAUAFABQAUAFABQAUAFABQAUAFABQAUAFABQAUAFABQAU&#10;AFABQAUAFABQAUAV7u2jvLW5s5d3lXVvNbSbThvLnjaJ9p7NtY4PY0AfqD+w/wCJ18Rfs7eErV5r&#10;me+8J3/iDwrqL3O35JLTVrjUtOt7dlkdmtrXQdW0i1j8xYXRoXiWMxRxyygH1vQAUAFABQAUAFAB&#10;QAUAFABQAUAFABQAUAFABQAUAfgUdIXw34j8f+FUYND4T+IvjPw5Ay5CtDpeszwoyBgG2vyy5AOG&#10;5Ga+G4hgoZgpLT2lCnN9NU50/wAqaP6q8HMTOvwhKlJu2CzbG4amu0J08NjGl2XPi5v1bLVeEfqw&#10;UAFABQAUAFABQAUAFABQAUAFABQAUAFABQAUAFABQAUAFABQAUAFABQAUAFABQAUAFABQAUAFABQ&#10;AUAFABQAUAFABQAUAFABQAUAFABQAUAFABQAUAFABQAUAFABQAUAFABQAUAFABQAUAFABQAUAFAB&#10;QAUAFABQAUAFABQAUAFABQAUAFABQAUAFABQAUAFABQB+mf/AASP/wCTiPjL/wBki0P/ANSy2r7n&#10;h7/kX/8Acer+UD+VPGL/AJLD/ulYL/0vEH9Ble6flQUAFABQAUAFABQAUAFABQAUAFABQAUAFABQ&#10;AUAFABQAUAFABQAUAFABQAUAFABQAUAFABQAUAFABQAUAFABQAUAFABQAUAFABQAUAFABQAUAFAB&#10;QAUAFABQAUAFABQAUAFABQAUAFABQAUAFABQAUAFABQAUAFABQAUAFABQAUAFABQAUAFABQAUAFA&#10;H8sP7eP/ACfZ+0j/AN0e/wDVO+D6+U4n/wCYH/uZ/wDdc/oDwL/5qn/uif8AvXPl6vlD+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OU8aL5nh+5tgCWurrTLdQOu59StDwO5wpAH4162RL/hTw9vsqs/&#10;voVI/nI/O/FWoqfA2cRe9WpltOOys1meDqv192k9teuyZ/QtX6AfyGFABQAUAFABQAUAFABQAUAF&#10;ABQAUAFABQAUAFAHxp+3nrqaR+zrrummMO/ivxF4V0CH725JYNWj8T7owo+ZzH4ckjw3G12I+YLQ&#10;B+Zum25tNOsLVuDbWVrbkehhgjjP6rQBdoAKACgAoAKACgAoAKACgAoAKACgAoAKACgAoAKACgAo&#10;AKACgAoAKACgAoAKACgAoAKAPvb/AIJ96jY/8ID8TvD8Lbb3SvixrGozW4XCw6fq+i6JaacynpiS&#10;bQ9RXb/CIgT96gD76oAKACgAoAKACgAoAKACgAoAKACgAoAKACgAoAKAPwz+ItsLH43/ABxtFBUf&#10;8LF1bUNuWxu1V2v2bDkkb2mLZHyHI8sBAoHx3E0bV8LLvSmv/AZ3/wDbj+kPA+p/wlZ5Ru/3eYYa&#10;pa+i9rh3G6XRv2Or62S6GBXzR+4BQAUAFABQAUAFABQAUAFABQAUAFABQAUAFABQAUAFABQAUAFA&#10;BQAUAFABQAUAFABQAUAFABQAUAFABQAUAFABQAUAFABQAUAFABQAUAFABQAUAFABQAUAFABQAUAF&#10;ABQAUAFABQAUAFABQAUAFABQAUAFABQAUAFABQAUAFABQAUAFABQAUAFABQAUAFABQAUAFAH6Z/8&#10;Ej/+TiPjL/2SLQ//AFLLavueHv8AkX/9x6v5QP5U8Yv+Sw/7pWC/9LxB/QZXun5UFABQAUAFABQA&#10;UAFABQAUAFABQAUAFABQAUAFABQAUAFABQAUAFABQAUAFABQAUAFABQAUAFABQAUAFABQAUAFABQ&#10;AUAFABQAUAFABQAUAFABQAUAFABQAUAFABQAUAFABQAUAFABQAUAFABQAUAFABQAUAFABQAUAFAB&#10;QAUAFABQAUAFABQAUAFABQB/LD+3j/yfZ+0j/wB0e/8AVO+D6+U4n/5gf+5n/wB1z+gPAv8A5qn/&#10;ALon/vXPl6vlD+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My8tTfat4L0wddU8eeE9PHylubnVYU&#10;HygHd/u7Wz0wa9zh6P8AwoX/AJaFWX3uEf8A24/KvGOr7Pg9R/5/ZrgqXbaGJrf+4j9/q+6P5UCg&#10;AoAKACgAoAKACgAoAKACgAoAKACgAoAKACgD4D/4KHvDcfCrwFovmBbnVPivohijyAWgh8O+Kbad&#10;+TnEcuoWgJwVBkXJBxkA+C6ACgAoAKACgAoAKACgAoAKACgAoAKACgAoAKACgAoAKACgAoAKACgA&#10;oAKACgAoAKACgAoA+vv2ApYrbxh8e9OUSZnHw71FCNvlKfI8Utc7vmDB5Jb+MptRlKo+9lIQOAfp&#10;lQAUAFABQAUAFABQAUAFABQAUAFABQAUAFABQAUAfit8drVbL9pP42W6dGv/AAZe9Sfm1Lwbpd8/&#10;JA/jnPy4wv3QWABPyfE697BPyxC+50f8z+hPAyX7riaH8tTKJf8AgUcyX/th57Xyp++BQAUAFABQ&#10;AUAFABQAUAFABQAUAFABQAUAFABQAUAFABQAUAFABQAUAFABQAUAFABQAUAFABQAUAFABQAUAFAB&#10;QAUAFABQAUAFABQAUAFABQAUAFABQAUAFABQAUAFABQAUAFABQAUAFABQAUAFABQAUAFABQAUAFA&#10;BQAUAFABQAUAFABQAUAFABQAUAFABQAUAFAH6Z/8Ej/+TiPjL/2SLQ//AFLLavueHv8AkX/9x6v5&#10;QP5U8Yv+Sw/7pWC/9LxB/QZXun5UFABQAUAFABQAUAFABQAUAFABQAUAFABQAUAFABQAUAFABQAU&#10;AFABQAUAFABQAUAFABQAUAFABQAUAFABQAUAFABQAUAFABQAUAFABQAUAFABQAUAFABQAUAFABQA&#10;UAFABQAUAFABQAUAFABQAUAFABQAUAFABQAUAFABQAUAFABQAUAFABQAUAFABQB/LD+3j/yfZ+0j&#10;/wB0e/8AVO+D6+U4n/5gf+5n/wB1z+gPAv8A5qn/ALon/vXPl6vlD+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L3hlQ3xO+CSMAyt8avhsrKwBVlPiG3LKykEEEDBB4PfivoOG/9+q+WFqf+naB+QeNT&#10;twrgV3z/AAi7f8y/NH+h+7tfbH8vBQAUAFABQAUAFABQAUAFABQAUAFABQAUAFABQB+a3/BQ5Lzz&#10;fgPKiy/2enirxAly67/JW9kPhdrBZMHy/MeGLUDFuBfYk3lkL5mQD44oAKACgAoAKACgAoAKACgA&#10;oAKACgAoAKACgAoAKACgAoAKACgAoAKACgAoAKACgAoAKACgD6g/4J8adN/wsH45ajFN/odpB4ds&#10;54cqN91qupa7dwyY27v9HGm3seQygecdysSpQA/VCgAoAKACgAoAKACgAoAKACgAoAKACgAoAKAC&#10;gAoA/GD9oT/k5z41fX4cj/zH2if418nxP/zA/wDcz/7gP6B8C1pxR65KvuWbf5nmdfKn7+FABQAU&#10;AFABQAUAFABQAUAFABQAUAFABQAUAFABQAUAFABQAUAFABQAUAFABQAUAFABQAUAFABQAUAFABQA&#10;UAFABQAUAFABQAUAFABQAUAFABQAUAFABQAUAFABQAUAFABQAUAFABQAUAFABQAUAFABQAUAFABQ&#10;AUAFABQAUAFABQAUAFABQAUAFABQAUAFABQAUAfpn/wSP/5OI+Mv/ZItD/8AUstq+54e/wCRf/3H&#10;q/lA/lTxi/5LD/ulYL/0vEH9Ble6flQUAFABQAUAFABQAUAFABQAUAFABQAUAFABQAUAFABQAUAF&#10;ABQAUAFABQAUAFABQAUAFABQAUAFABQAUAFABQAUAFABQAUAFABQAUAFABQAUAFABQAUAFABQAUA&#10;FABQAUAFABQAUAFABQAUAFABQAUAFABQAUAFABQAUAFABQAUAFABQAUAFABQAUAFAH8sP7eP/J9n&#10;7SP/AHR7/wBU74Pr5Tif/mB/7mf/AHXP6A8C/wDmqf8Auif+9c+Xq+UP6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ZZaimi+Mvhdrkq7odC+KfgTV5l6ZisNbgmcdV6hdvUdeo6j3uHHy4+a25sNUS/8&#10;DpS/KLPyXxnpOfCWHlFaUM6wdWXkpYXH0b/+BVYr5n73V9wfyyFABQAUAFABQAUAFABQAUAFABQA&#10;UAFABQAUAFAHwT/wUNlS0+EXgfUNiebY/F3w7MkhRS6IvhnxlM6KxGQkjQRM6AhXMaFgSi4APgWg&#10;AoAKACgAoAKACgAoAKACgAoAKACgAoAKACgAoAKACgAoAKACgAoAKACgAoAKACgAoAKAPr//AIJ8&#10;rCniT9oQQLsj+1/Dgkbnb980fjprlsuWI33DSvtB2Lu2xqqBVAB+mNABQAUAFABQAUAFABQAUAFA&#10;BQAUAFABQAUAFABQB+K/x3nNx+0n8bJTn5b7wXb8hVOLTwZpVsBheMARAKfvMuGf5ia+T4n+LBeS&#10;xH4uif0J4GK1LiZ/9PMoX3RzJ/8Atx55Xyp++BQAUAFABQAUAFABQAUAFABQAUAFABQAUAFABQAU&#10;AFABQAUAFABQAUAFABQAUAFABQAUAFABQAUAFABQAUAFABQAUAFABQAUAFABQAUAFABQAUAFABQA&#10;UAFABQAUAFABQAUAFABQAUAFABQAUAFABQAUAFABQAUAFABQAUAFABQAUAFABQAUAFABQAUAFABQ&#10;AUAFAH6Z/wDBI/8A5OI+Mv8A2SLQ/wD1LLavueHv+Rf/ANx6v5QP5U8Yv+Sw/wC6Vgv/AEvEH9Bl&#10;e6flQUAFABQAUAFABQAUAFABQAUAFABQAUAFABQAUAFABQAUAFABQAUAFABQAUAFABQAUAFABQAU&#10;AFABQAUAFABQAUAFABQAUAFABQAUAFABQAUAFABQAUAFABQAUAFABQAUAFABQAUAFABQAUAFABQA&#10;UAFABQAUAFABQAUAFABQAUAFABQAUAFABQAUAFAH8sP7eP8AyfZ+0j/3R7/1Tvg+vlOJ/wDmB/7m&#10;f/dc/oDwL/5qn/uif+9c+Xq+UP6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5bxlIbbQZrxSVewvd&#10;LvIyOCHi1K1wQRyCAxORzXr5FJxzPDpfaVaL6aexqS/OKPzvxVpRqcDZtJ70KmW1Yf4nmWEov09y&#10;tI/oUr78/kMKACgAoAKACgAoAKACgAoAKACgAoAKACgAoAKAPiv9vrQJtX/Z8vtUhlSIeD/Fvhfx&#10;HKrBt00c9xceFljiKsu2RZ/E0M5Y7h5UMgwGIZQD819PuTe2FjeEBTd2ltclVyFBnhSUgAknA3YG&#10;STjqTQBcoAKACgAoAKACgAoAKACgAoAKACgAoAKACgAoAKACgAoAKACgAoAKACgAoAKACgAoAa7p&#10;EjySOsccas8kjsEREQFmd2YhVVVBZmYgKASSAKAPun/gnnodhD4L+KXiq1mkmn1n4kz6EXaVp0fT&#10;vDmkWOoabMtxIzzTvK3im93ySyOWVI23FmckA/QmgAoAKACgAoAKACgAoAKACgAoAKACgAoAKACg&#10;AoA/DH4gXr6r8afjhqknD/8ACzNf0Qc5Pl+GpzpMPOc48uJcDovQY6D43iWf+04al0hQc+38So4/&#10;+4j+lPBDCqGS5zjVviM0p4V7J2weEp1V52vjpeW9uphV82ftgUAFABQAUAFABQAUAFABQAUAFABQ&#10;AUAFABQAUAFABQAUAFABQAUAFABQAUAFABQAUAFABQAUAFABQAUAFABQAUAFABQAUAFABQAUAFAB&#10;QAUAFABQAUAFABQAUAFABQAUAFABQAUAFABQAUAFABQAUAFABQAUAFABQAUAFABQAUAFABQAUAFA&#10;BQAUAFABQAUAFABQB+mf/BI//k4j4y/9ki0P/wBSy2r7nh7/AJF//cer+UD+VPGL/ksP+6Vgv/S8&#10;Qf0GV7p+VBQAUAFABQAUAFABQAUAFABQAUAFABQAUAFABQAUAFABQAUAFABQAUAFABQAUAFABQAU&#10;AFABQAUAFABQAUAFABQAUAFABQAUAFABQAUAFABQAUAFABQAUAFABQAUAFABQAUAFABQAUAFABQA&#10;UAFABQAUAFABQAUAFABQAUAFABQAUAFABQAUAFABQAUAfyw/t4/8n2ftI/8AdHv/AFTvg+vlOJ/+&#10;YH/uZ/8Adc/oDwL/AOap/wC6J/71z5er5Q/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l/GkRl8L&#10;6uij7sEcv4Q3MMxP4CMmvSyeXJmWEf8AflH/AMDpzgvxkfE+I9F1+Cc/hFaxwtGtbssPjMNiJP5R&#10;pN/I/fHwhq39veE/C+ub/M/tnw7omreZz8/9o6bbXm/nn5vO3c881+iH8anRUAFABQAUAFABQAUA&#10;FABQAUAFABQAUAFABQAUAeN/tC+D38d/BH4m+GIbe5ury78J6je6ZZ2kfmXN3rOhKuv6LaQxgEu9&#10;1q2mWcGxRvYSEJ8+KAPxN8HXDXPhnSJGzlbdrcZ/u2k8tqn4bIVx7UAdNQAUAFABQAUAFABQAUAF&#10;ABQAUAFABQAUAFABQAUAFABQAUAFABQAUAFABQAUAFABQBmazfW2m6Xe3l5D59tDCRLb7UYTLMyw&#10;CFlk+QpI0gRwwI2Fsq33SAfqv+xV4UXwp+zp4HL2BsNQ8StrHivUtxbdetq2qXKaRfkMSFFx4YtN&#10;BEYQKrQxxvjc7MQD6soAKACgAoAKACgAoAKACgAoAKACgAoAKACgAoAKAP5/tN1OTXrzxR4nlYtJ&#10;4q8ZeKPETuWLF31PVriR33MSzbnViWY7ick5PNfCcQT5sxlFf8uqNKH3p1f/AHIf1f4QYR4bg2jV&#10;s0sdmOPxa81GcMDdeV8G163NavEP1EKACgAoAKACgAoAKACgAoAKACgAoAKACgAoAKACgAoAKACg&#10;AoAKACgAoAKACgAoAKACgAoAKACgAoAKACgAoAKACgAoAKACgAoAKACgAoAKACgAoAKACgAoAKAC&#10;gAoAKACgAoAKACgAoAKACgAoAKACgAoAKACgAoAKACgAoAKACgAoAKACgAoAKACgAoAKACgAoA/T&#10;P/gkf/ycR8Zf+yRaH/6lltX3PD3/ACL/APuPV/KB/KnjF/yWH/dKwX/peIP6DK90/KgoAKACgAoA&#10;KACgAoAKACgAoAKACgAoAKACgAoAKACgAoAKACgAoAKACgAoAKACgAoAKACgAoAKACgAoAKACgAo&#10;AKACgAoAKACgAoAKACgAoAKACgAoAKACgAoAKACgAoAKACgAoAKACgAoAKACgAoAKACgAoAKACgA&#10;oAKACgAoAKACgAoAKACgAoAKAP5Yf28f+T7P2kf+6Pf+qd8H18pxP/zA/wDcz/7rn9AeBf8AzVP/&#10;AHRP/eufL1fKH9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Y/iFN+g60uM50nUNq/7QtJSuPfcAR7&#10;11YB8uOwbva2KoeVk6sb/hc+f4sh7ThbiSHLzN5Fm3LG3244CvKFkuqmk152P2u+BVyl38E/hDcR&#10;ypKH+GXgUO8bq6iaPwxpkVxGWUkCSGdJIpUzujlR43AdWA/TD+Hz1WgAoAKACgAoAKACgAoAKACg&#10;AoAKACgAoAKACgAoA/n7Twzd+APFvj/4cXwu/P8ABfizUbC2mu4GtXu9Kkmk/srUIoH+ZINUs4Y9&#10;WgILRy2+oQTRs6SBmANSgAoAKACgAoAKACgAoAKACgAoAKACgAoAKACgAoAKACgAoAKACgAoAKAC&#10;gAoAKACgDl/FNpqGswaV4V0a2F7rfi3XdI8P6TYiSOOS5vr69hS1jjMrJGplu/s1t5kjJHG1wrO6&#10;cMAD9+fCnh2z8IeFvDXhPTnlk0/wvoGj+HbF5zmZ7PRdOttNtXmI4MrQWyGQjq5JoA36ACgAoAKA&#10;CgAoAKACgAoAKACgAoAKACgAoAKAOc8Y65/wjHhHxV4k+THh7w5rmufvM7P+JTpl1f8AzgAnZ/o/&#10;zYBOM4FAH4IeC4Gt/DGkRsMFrd5+f7tzcTXKn8VlB/GvzvN5qeZYuS2VSMPnTpwpv8Ys/svw5w0s&#10;JwVw/SknFywlXEpP+XG4vEYyD9JQrxkvJnT15p9qFABQAUAFABQAUAFABQAUAFABQAUAFABQAUAF&#10;ABQAUAFABQAUAFABQAUAFABQAUAFABQAUAFABQAUAFABQAUAFABQAUAFABQAUAFABQAUAFABQAUA&#10;FABQAUAFABQAUAFABQAUAFABQAUAFABQAUAFABQAUAFABQAUAFABQAUAFABQAUAFABQAUAFABQAU&#10;AFABQAUAfpn/AMEj/wDk4j4y/wDZItD/APUstq+54e/5F/8A3Hq/lA/lTxi/5LD/ALpWC/8AS8Qf&#10;0GV7p+VBQAUAFABQAUAFABQAUAFABQAUAFABQAUAFABQAUAFABQAUAFABQAUAFABQAUAFABQAUAF&#10;ABQAUAFABQAUAFABQAUAFABQAUAFABQAUAFABQAUAFABQAUAFABQAUAFABQAUAFABQAUAFABQAUA&#10;FABQAUAFABQAUAFABQAUAFABQAUAFABQAUAFABQAUAfyw/t4/wDJ9n7SP/dHv/VO+D6+U4n/AOYH&#10;/uZ/91z+gPAv/mqf+6J/71z5er5Q/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BrosiPG6hkdWR1P&#10;RlYFWU+xBINNNxalF2cWmmujTumvRkVKcKtOpSqxU6dSEqdSEvhlCcXGcWu0otp+TP01/Yg11dV/&#10;Z88PaS7SNfeDNb8U+E9SMhyVubfWrnWLeNeAVSHS9a06FVOceWQMDAH6lTnGpTp1Iv3akIzi/wC7&#10;KKkn9zP4LxmFq4HGYrBV4uNbB4mvha0Xo41cPVlSqRa6NTg0fXFWcwUAFABQAUAFABQAUAFABQAU&#10;AFABQAUAFABQAUAfkh+3H4Wh8G/GvwZ8QbaK2trD4j+H5dD1pkeZrifXPDUtnZvqN355NtbRHSL/&#10;AMLWkH2d0DRaRePJCshea4APn6gAoAKACgAoAKACgAoAKACgAoAKACgAoAKACgAoAKACgAoAKACg&#10;AoAKACgAoAKACgD0H9mLwqPiJ+0x4blkitr/AEH4aaff+K9QjkN2kcGqWObLSSjrHEn9pWviW80b&#10;UIoRK8EtvpMrM0hiuLYAH7X0AFABQAUAFABQAUAFABQAUAFABQAUAFABQAUAFAHif7SOsw6D8BPi&#10;5fTkKkvgPxDpCEnGLjxBYyaDaY5HzfatSh28/exw3QgH426LEYNG0mFuGh0ywiYehjtYkP6ivzHG&#10;SUsXipLaWJryXo6smj+5uHKMsNw9kOHkrSoZLldGS7SpYGhBr74mnXOe0FABQAUAFABQAUAFABQA&#10;UAFABQAUAFABQAUAFABQAUAFABQAUAFABQAUAFABQAUAFABQAUAFABQAUAFABQAUAFABQAUAFABQ&#10;AUAFABQAUAFABQAUAFABQAUAFABQAUAFABQAUAFABQAUAFABQAUAFABQAUAFABQAUAFABQAUAFAB&#10;QAUAFABQAUAFABQAUAFABQAUAfpn/wAEj/8Ak4j4y/8AZItD/wDUstq+54e/5F//AHHq/lA/lTxi&#10;/wCSw/7pWC/9LxB/QZXun5UFABQAUAFABQAUAFABQAUAFABQAUAFABQAUAFABQAUAFABQAUAFABQ&#10;AUAFABQAUAFABQAUAFABQAUAFABQAUAFABQAUAFABQAUAFABQAUAFABQAUAFABQAUAFABQAUAFAB&#10;QAUAFABQAUAFABQAUAFABQAUAFABQAUAFABQAUAFABQAUAFABQAUAFABQB/LD+3j/wAn2ftI/wDd&#10;Hv8A1Tvg+vlOJ/8AmB/7mf8A3XP6A8C/+ap/7on/AL1z5er5Q/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0v2Btakhu/jT4Le4UW9nrvhzxfp9sWAkebxJp95bazPGmclIjpOkQyuBhWeIH7wr9E&#10;yir7XLcLLZxp+yt/15lKkvvjBP5n8Z+ImBWX8aZ/Rjflq4xY5Nq13mNCljqlvKNXEThfryn6M16R&#10;8WFABQAUAFABQAUAFABQAUAFABQAUAFABQAUAFAHzH+138Lm+KPwQ8TWVjavc+IvCqr4z8NpCs73&#10;Et9okM7X9jBBaxSz3lxqehTarYWVkqFZtUn092+aFGUA/Ivwxqo1fRbK6MqyTpGtveEbsi7iRBJv&#10;3JHh3DJMwUFB5mEZ1wxAOgoAKACgAoAKACgAoAKACgAoAKACgAoAKACgAoAKACgAoAKACgAoAKAC&#10;gAoAKAMvWtSTR9KvdRYAm2hJiQg4edyIrdGAIO15njVyCCELN2oA/Sf9hT4Y3vg74X3vjvW1uItf&#10;+K93Z675E73JNt4X01LuHwsrC6aWV2vIr7UdYt7kzzefpWqaWjESwyFgD7doAKACgAoAKACgAoAK&#10;ACgAoAKACgAoAKACgAoAKAPi39u/X2sPgnbeF4ZIVm+IHjfwx4akRnQTpY2tzL4kuLuGL/WPHBda&#10;HYQXEkY2xi8jR2HnIr44ir7ChWrW/g0qlS3fki5JfNqx6OT4B5pm2WZZGXI8fj8Jg+azfIsRXp0p&#10;TaWtoRm5u2tkz85QAoCqAqqAFUAAAAYAAHAAHAA4Ar8vbd229d23vfuz+7oxjCMYxioxilGMYpRj&#10;GMVZRilZJJKyS0S0QtAwoAKACgAoAKACgAoAKACgAoAKACgAoAKACgAoAKACgAoAKACgAoAKACgA&#10;oAKACgAoAKACgAoAKACgAoAKACgAoAKACgAoAKACgAoAKACgAoAKACgAoAKACgAoAKACgAoAKACg&#10;AoAKACgAoAKACgAoAKACgAoAKACgAoAKACgAoAKACgAoAKACgAoAKACgAoAKACgD9M/+CR//ACcR&#10;8Zf+yRaH/wCpZbV9zw9/yL/+49X8oH8qeMX/ACWH/dKwX/peIP6DK90/KgoAKACgAoAKACgAoAKA&#10;CgAoAKACgAoAKACgAoAKACgAoAKACgAoAKACgAoAKACgAoAKACgAoAKACgAoAKACgAoAKACgAoAK&#10;ACgAoAKACgAoAKACgAoAKACgAoAKACgAoAKACgAoAKACgAoAKACgAoAKACgAoAKACgAoAKACgAoA&#10;KACgAoAKACgAoAKAP5Yf28f+T7P2kf8Auj3/AKp3wfXynE//ADA/9zP/ALrn9AeBf/NU/wDdE/8A&#10;eufL1fKH9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Huv7JGtR6B+0ha2cquI/HXw+1/QbYI21G&#10;1TRbuy8TefKuDvMel6VdwJypXzgd2AVb7PhurfC1qN9aVbmS/lhVgrW9ZQm/Vs/mbxrwDoZ9lmYR&#10;go08dlnsHJae0xGBxFT2jfnGhisLH/Con67V9GfjAUAFABQAUAFABQAUAFABQAUAFABQAUAFABQA&#10;UAFAH4mfHv4Yr8Fvjfq+l6daNaeBviPHL4r8IeXC8dhp9+ZHOu+HLdo7Gw0y3OmXrzNbadYi6ew0&#10;C98KRXNw1xctkA4KgAoAKACgAoAKACgAoAKACgAoAKACgAoAKACgAoAKACgAoAKACgAoAKACgAoA&#10;n8GfD+6+M/xY8F/C+2Fx/ZD3P/CQ+NLu1Eg/s7wzpx33rPdQ214LC5uoSdM02a7g+yHWdY0RJiFn&#10;VgAfvFa2ttZW1vZ2dvBaWdpBFa2lpaxR29ta21vGsUFvbwRKkUMEMSLHFFGqxxxqqIqqoAAJ6ACg&#10;AoAKACgAoAKACgAoAKACgAoAKACgAoAKACgD8u/25ddOqfFf4X+D1RfK8K+E9d8Y3D5z5snibUF0&#10;O2iddxUSWjeHvPi+RWC3bNuZSoXxs+q+yy6pHVOtUp0lbS3ve0l8nGnJP1t1P0vwly943jLCVrRd&#10;PK8LjMfUUtn+6+p0rK3xxr4ylUjs1yOS+E+WK+CP61CgAoAKACgAoAKACgAoAKACgAoAKACgAoAK&#10;ACgAoAKACgAoAKACgAoAKACgAoAKACgAoAKACgAoAKACgAoAKACgAoAKACgAoAKACgAoAKACgAoA&#10;KACgAoAKACgAoAKACgAoAKACgAoAKACgAoAKACgAoAKACgAoAKACgAoAKACgAoAKACgAoAKACgAo&#10;AKACgAoAKACgD9M/+CR//JxHxl/7JFof/qWW1fc8Pf8AIv8A+49X8oH8qeMX/JYf90rBf+l4g/oM&#10;r3T8qCgAoAKACgAoAKACgAoAKACgAoAKACgAoAKACgAoAKACgAoAKACgAoAKACgAoAKACgAoAKAC&#10;gAoAKACgAoAKACgAoAKACgAoAKACgAoAKACgAoAKACgAoAKACgAoAKACgAoAKACgAoAKACgAoAKA&#10;CgAoAKACgAoAKACgAoAKACgAoAKACgAoAKACgAoA/lh/bx/5Ps/aR/7o9/6p3wfXynE//MD/ANzP&#10;/uuf0B4F/wDNU/8AdE/9658vV8of0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aPhHxCvgr4p/C&#10;XxpJef2fa6J480qz1e+Ik8qz8PeIW/sfxBcTeUGk8ldLuJ0kVEcukhQKxYK30fDdXkxVajdJVaKk&#10;ujc6UlZJf4ak36RPxfxry/22RZZmUYyc8vzGVCXLG8YYfH0Jc9Sb+yvb4TC01pZyqpXTsn+7VfZn&#10;8zhQAUAFABQAUAFABQAUAFABQAUAFABQAUAFABQAUAfMv7VfwWb4x/DOePRYceO/Bk0nifwRcRJa&#10;rcXF/bRZvvD/AJ88DyJba9bRqkcMdxZQtrlnoN3fXBtLCWKQA/Izw/rI1ezYzRG01Kyka01WwdHh&#10;ms7yIlJFaCX99EjsrlFkyyMskDs0sEuADdoAKACgAoAKACgAoAKACgAoAKACgAoAKACgAoAKACgA&#10;oAKACgAoAKACgDL1jVrXRNPnv7plCxKRDEW2tc3DAmK3j4Y75GHJCMI4w8zgRxuwAP0x/Y0+Bt98&#10;OvC2ofEPxnZSW3xD+I8dvc3Nje2kEd14V8MxO82l6HE0izalZ3Goq1vqWt2U11F5f2fQtMvtOt9S&#10;0CaWYA+06ACgAoAKACgAoAKACgAoAKACgAoAKACgAoAKACgAoA/Er4za8vi39oH4w66iuLbTdftP&#10;BFksshkaBvB2n2+jaskWVQJDdarazXojC4VpiN8hzI/yXE1b38LQTa5YzrSXT3moU36rkqL5n9D+&#10;B+XcuGz3NpQj+9rYXLqFT7cfYQlicXBdoz+s4KT7umuzOJr5Y/eQoAKACgAoAKACgAoAKACgAoAK&#10;ACgAoAKACgAoAKACgAoAKACgAoAKACgAoAKACgAoAKACgAoAKACgAoAKACgAoAKACgAoAKACgAoA&#10;KACgAoAKACgAoAKACgAoAKACgAoAKACgAoAKACgAoAKACgAoAKACgAoAKACgAoAKACgAoAKACgAo&#10;AKACgAoAKACgAoAKACgAoA/TP/gkf/ycR8Zf+yRaH/6lltX3PD3/ACL/APuPV/KB/KnjF/yWH/dK&#10;wX/peIP6DK90/KgoAKACgAoAKACgAoAKACgAoAKACgAoAKACgAoAKACgAoAKACgAoAKACgAoAKAC&#10;gAoAKACgAoAKACgAoAKACgAoAKACgAoAKACgAoAKACgAoAKACgAoAKACgAoAKACgAoAKACgAoAKA&#10;CgAoAKACgAoAKACgAoAKACgAoAKACgAoAKACgAoAKACgAoAKAP5Yf28f+T7P2kf+6Pf+qd8H18px&#10;P/zA/wDcz/7rn9AeBf8AzVP/AHRP/eufL1fKH9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GTru&#10;nf2ro+oaeBl7i2cQjdtH2mPE1sS3ZRcRxFvVQRkda6sDiPqmLw9fZU6i5tL/ALuXuVLLu6cpW8zw&#10;eKMoWe8PZtlKV6mLwdRYdOSgvrdK2IwblJ6KEcXSoyne14pq6vc/Zv8AZ58ev8Svgv8AD3xdcTTT&#10;6ld6BBp+tzXDq9xPr2hSS6FrV1Nt5Vr/AFLTrm/jVwH8i6hZs7gx/TD+HWraNWa0aelrdLHs1ABQ&#10;AUAFABQAUAFABQAUAFABQAUAFABQAUAFABQAUAflh+2n8Dp/ButP+0B4GsbddJv57e0+JmhWkTwY&#10;vb2byYfFkaRj7ME1OdoLXWHUW8qa49lqskWpPrGtT2wB8qWV5b6haQXtpIJLe4jEkTD0PDKwBO2R&#10;GDRyIeUkVkbDKRQBaoAKACgAoAKACgAoAKACgAoAKACgAoAKACgAoAKACgAoAKACgAoAa7pEjySO&#10;sccas8kjsEREQFmd2YhVVVBZmYgKASSAKAPZv2Tfg6fjX49b4jeJrGKb4Z/DzUBFpOm3iz+V4n8W&#10;JGlzbLNCmxJrHR99pq2pw3EggmZ9H0mWx1GyvdaEQB+xlABQAUAFABQAUAFABQAUAFABQAUAFABQ&#10;AUAFABQAUAYnibX7Hwp4b8QeKNTMg0zw1omra/qJiUvKLHRrC41G7MSDl5Ps9tJsUcs2B3oA/A3w&#10;u11PpK6nqDNJqWuXd9ruoTv9+5utUupblrhv9qaJ4nPqTnvX59nVb2uY17O8aXLRj5ezilNfKq6h&#10;/YPhjlv9mcGZSpU3TrY5VsyrX+39bqylhqluingY4W3dK/U6KvKPvwoAKACgAoAKACgAoAKACgAo&#10;AKACgAoAKACgAoAKACgAoAKACgAoAKACgAoAKACgAoAKACgAoAKACgAoAKACgAoAKACgAoAKACgA&#10;oAKACgAoAKACgAoAKACgAoAKACgAoAKACgAoAKACgAoAKACgAoAKACgAoAKACgAoAKACgAoAKACg&#10;AoAKACgAoAKACgAoAKACgAoA/TP/AIJH/wDJxHxl/wCyRaH/AOpZbV9zw9/yL/8AuPV/KB/KnjF/&#10;yWH/AHSsF/6XiD+gyvdPyoKACgAoAKACgAoAKACgAoAKACgAoAKACgAoAKACgAoAKACgAoAKACgA&#10;oAKACgAoAKACgAoAKACgAoAKACgAoAKACgAoAKACgAoAKACgAoAKACgAoAKACgAoAKACgAoAKACg&#10;AoAKACgAoAKACgAoAKACgAoAKACgAoAKACgAoAKACgAoAKACgAoAKACgD+WH9vH/AJPs/aR/7o9/&#10;6p3wfXynE/8AzA/9zP8A7rn9AeBf/NU/90T/AN658vV8of0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2h+wZ4tFnefFH4WXMyL9l1K0+IHh63KMskljrUcWm+IRDj92lnpt7b6JEka7P3+oTuqk&#10;s+39Fymv9Yy/Dyv70Iexnrd81L3Lye/NOKjN/wCI/jLxByj+xuLs4w8Y8lDEYh5jhrU1Th7HHr6y&#10;4UoR91UqFadbCx5bL9w0krWX6N16J8YFABQAUAFABQAUAFABQAUAFABQAUAFABQAUAFABQBVvrGy&#10;1SyvNM1OztdR03UbW4sdQ0++t4buyvrK7he3u7O8tLhJILm1uYJJILi3njeGaF3jkRkZlIB+Ivxo&#10;+Cetfs2eL5k8q61L4T+LNUb/AIRTxIHLR6FdSJPM3hzxApjcw6vbwoBBdNPFb63pVnJq1mGurbWt&#10;L0UA5OgAoAKACgAoAKACgAoAKACgAoAKACgAoAKACgAoAKACgAoAKACgC34B+Gnir9oHxmfAHhLd&#10;YeHdKe3ufHnjCSF5LHRbFpXVLWPDRpdajePDPFpumLIk+pXdvM7Pa6Tpuq38IB+3fgfwZoPw78Ja&#10;B4K8MWv2PQ/DmnxafYxMIvOl2lpbm9vHhigjm1DUruW41DUblYY/tV/dXFwUVpSKAOqoAKACgAoA&#10;KACgAoAKACgAoAKACgAoAKACgAoAKACgD4q/bn8bPofwosvAenzCPWfilr1poICmZbiDw7pUsGr+&#10;Ib+ExFVKRmLS9NvI5dyvZavOAhI3phia8cLh61eVrUqcp2bteSXuxXnOTUV5tHqZJldbOs3y7KaH&#10;MqmOxdKhzRi5eypylevXcVryYeiqlep2hTk9kfnLFFHBFFBCgjihjSKJF+6kcahEQeyqAB7CvzGU&#10;pTlKcm3KUnKTe7lJ3bfm27n9z0KFLC0KOGoU40qGHpU6FGlH4adKlBU6dON7vlhCKirvZElI1CgA&#10;oAKACgAoAKACgAoAKACgAoAKACgAoAKACgAoAKACgAoAKACgAoAKACgAoAKACgAoAKACgAoAKACg&#10;AoAKACgAoAKACgAoAKACgAoAKACgAoAKACgAoAKACgAoAKACgAoAKACgAoAKACgAoAKACgAoAKAC&#10;gAoAKACgAoAKACgAoAKACgAoAKACgAoAKACgAoAKACgD9M/+CR//ACcR8Zf+yRaH/wCpZbV9zw9/&#10;yL/+49X8oH8qeMX/ACWH/dKwX/peIP6DK90/KgoAKACgAoAKACgAoAKACgAoAKACgAoAKACgAoAK&#10;ACgAoAKACgAoAKACgAoAKACgAoAKACgAoAKACgAoAKACgAoAKACgAoAKACgAoAKACgAoAKACgAoA&#10;KACgAoAKACgAoAKACgAoAKACgAoAKACgAoAKACgAoAKACgAoAKACgAoAKACgAoAKACgAoAKAP5Yf&#10;28f+T7P2kf8Auj3/AKp3wfXynE//ADA/9zP/ALrn9AeBf/NU/wDdE/8AeufL1fKH9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2/wZ8XH4efHf4Z+Jnne30rXdQl+HviLbcJbRS2HikeRpbXskmI&#10;1sNN14WWsXRkIQCwQ7o2AcfU8NYi0sRhW90q8Fsk1anU+bTpWXZM/A/G7KP3WT57Tir051MqxMr+&#10;841FPF4JKNvhhKGO5pXtzVKa3ev7aV9afz2FABQAUAFABQAUAFABQAUAFABQAUAFABQAUAFABQAU&#10;Ac94s8KeHvHHhzWPCXirS7bWfD+u2b2OpaddqTHLEzLJHLG6lZbW8tLiOG80++tnivNPv7e2vrKe&#10;C7t4ZkAPxb+MHwf8W/s36xaWOuzT+I/hrq9w1t4T8bQwNv0+UCWQeHPEkKKRZ6pBbRvcWm1nttRs&#10;IprjSXlFlqml6CAcjHJHLGksTpJFIqvHJGyvG6MMq6OpKsrAgqykgg5BoAfQAUAFABQAUAFABQAU&#10;AFABQAUAFABQAUAFABQAUAFABQBH4Z8JeN/jF4kHgP4YWRurhTD/AMJJ4mdni0LwxYzs6GW+1KNJ&#10;Fhd1jmKJAJr64ME1tpttdXiSi2AP2q+Enwt8NfBvwLo/gXwxAgttPQz6lqRgigvde1q4VP7R1vUm&#10;j3NLd3bRxxRCSWb7Fp9vY6XbyCysLWOMA9KoAKACgAoAKACgAoAKACgAoAKACgAoAKACgAoAKACg&#10;AoA/Hf8Aaf8AGf8Awnv7QOtW1vMs+h/C3Sbfwhp/lyStA/iK9zqHiW7jVgqx3lrNMfD98o+Vv7Lt&#10;2UNxJXzfEeJ9nh6WFi7OtPnmlb+HS2TW65qjjKLXWm1fo/2vwWyT6xm2PzyrTTpZZh1hcLKSmrYz&#10;G3U6lKStBujhIVaVWMm7RxtOSjdqUfHK+NP6VCgAoAKACgAoAKACgAoAKACgAoAKACgAoAKACgAo&#10;AKACgAoAKACgAoAKACgAoAKACgAoAKACgAoAKACgAoAKACgAoAKACgAoAKACgAoAKACgAoAKACgA&#10;oAKACgAoAKACgAoAKACgAoAKACgAoAKACgAoAKACgAoAKACgAoAKACgAoAKACgAoAKACgAoAKACg&#10;AoAKACgAoA/TP/gkf/ycR8Zf+yRaH/6lltX3PD3/ACL/APuPV/KB/KnjF/yWH/dKwX/peIP6DK90&#10;/KgoAKACgAoAKACgAoAKACgAoAKACgAoAKACgAoAKACgAoAKACgAoAKACgAoAKACgAoAKACgAoAK&#10;ACgAoAKACgAoAKACgAoAKACgAoAKACgAoAKACgAoAKACgAoAKACgAoAKACgAoAKACgAoAKACgAoA&#10;KACgAoAKACgAoAKACgAoAKACgAoAKACgAoAKAP5Yf28f+T7P2kf+6Pf+qd8H18pxP/zA/wDcz/7r&#10;n9AeBf8AzVP/AHRP/eufL1fKH9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i+IdOk1TR7y0t&#10;2KXWxJ7N1IV0u7WRLi32SEr5TPJGIjKGBjV2bkZB7cuxKweMoV3fkjLlqWv/AA5pwm7JNvlUudRt&#10;q4rrqfMcY5JLiHhvNMqpKP1mrQVXB8yh/veFqQxOHgpTcY0vbzpLDzq8y5Kdabd43i/2r+BnxKtv&#10;i18K/B/jeOWNtQv9LitfEUEaRQmy8T6aPsOv2xtY5p2tYW1GGa60+OZlml0q5sLpo0W5Ra/SfTbo&#10;fxO04txacXFtNNWaa0aaeqaejXQ9aoEFABQAUAFABQAUAFABQAUAFABQAUAFABQAUAFABQAUAc/4&#10;q8K+HvG3h7VvCnivSbTW/D2t2jWWp6ZeKxhuISyyI6PE0c9rdW08cV3Y31pLBfaffQW99Y3FveW8&#10;E8YB+O3xk/Zf+IfwAmvvEfhEXnj/AOFRmvLmcRQySeIPCdlCpujNr1rbwiMW0FsJRL4h0+M6XKLS&#10;4n1ix0JptPWUA8l0rV7DWbVbrT5xInAkjPyzW7kZMU8WcxuMEd0cDfE8kZVyAadABQAUAFABQAUA&#10;FABQAUAFABQAUAFABQAUAFAEF1dW9lby3V1NHb28C75JZWCogJAHPdmYhUVQWd2VEDMwBAO/+D/w&#10;N8e/tD3yy2a3ngz4Tq86aj42ubQi914WsjwTaZ4XtJXhN41xdo9pc3gI0/TooL1r+4nvY08OXwB+&#10;vXw0+Gfg/wCEnhHT/BfgnTBp2k2RaeeaRll1LWNTmSNLzWdavQkbX2qXvkxLLMUjht7eG107T7ez&#10;0uysbG2AO+oAKACgAoAKACgAoAKACgAoAKACgAoAKACgAoAKACgAoA434ieM9P8Ah14G8V+ONT8s&#10;2fhfQ9Q1YwSTLb/bLm3gY2Omxyv8qXGqXxttOtcg7rm6iUAlgKAPws0I6hcWcur6xcS3mt+I7698&#10;Sa3ezsxnvNU1udr65uZy3PnyeYnn8DModupNfnmcYn6zj60k/cpP2FPb4abak01upVHOSfaSP7H8&#10;Ocl/sPhLLKMo8uJx0P7VxfxJ+2x0YTpxlGVnCdHCRw1CpFJL2lKT6tm1XmH3IUAFABQAUAFABQAU&#10;AFABQAUAFABQAUAFABQAUAFABQAUAFABQAUAFABQAUAFABQAUAFABQAUAFABQAUAFABQAUAFABQA&#10;UAFABQAUAFABQAUAFABQAUAFABQAUAFABQAUAFABQAUAFABQAUAFABQAUAFABQAUAFABQAUAFABQ&#10;AUAFABQAUAFABQAUAFABQAUAFABQAUAFAH6Z/wDBI/8A5OI+Mv8A2SLQ/wD1LLavueHv+Rf/ANx6&#10;v5QP5U8Yv+Sw/wC6Vgv/AEvEH9Ble6flQUAFABQAUAFABQAUAFABQAUAFABQAUAFABQAUAFABQAU&#10;AFABQAUAFABQAUAFABQAUAFABQAUAFABQAUAFABQAUAFABQAUAFABQAUAFABQAUAFABQAUAFABQA&#10;UAFABQAUAFABQAUAFABQAUAFABQAUAFABQAUAFABQAUAFABQAUAFABQAUAFABQAUAFAH8sP7eP8A&#10;yfZ+0j/3R7/1Tvg+vlOJ/wDmB/7mf/dc/oDwL/5qn/uif+9c+Xq+UP6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nf2K/HsnhH4meIfhVeSOuh/EOC58WeF0PmGK28V6PaF/EFnCipsDapolu&#10;b+4ldgkMei2MEa7pzn73I8X9ZwUYSf73DWpSWl3BL91K3ZxXJd6ylTkz+SfFPh3+w+Jq2Jo03DA5&#10;0p5hQai1COJlO2PoKT0co15LE8sfdp0sXRglofqdXsn5qFABQAUAFABQAUAFABQAUAFABQAUAFAB&#10;QAUAFABQAUAFABQB+e3x2/Yls9YvZvHHwKfTvBvinbNLqnhGVjZ+FNfGHmP9mxxwywaHqM7AQCz8&#10;uPw/O/2WUDQ5obnULoA+AL++1Hwtrl74Q8f6RdeDPFmkytb3+naqghtndPN/0qxvg8lpcafcrF59&#10;lex3EtjfQTQSabe6jBIlw4BrgggEEEEAgg5BB6EEdvQ0ALQAUAFABQAUAFABQAUAFABQAUAFABQB&#10;y2q+LNP0+ePTrNJdY1ieZLW20rTVM88l1LI0MVsxiWTZO84EItkSa8MjxhbVg4NAH2x8Ev2K9V8U&#10;tpnjf4/vJa2bIt5pXwrsJZrXyuVFtP4tvIpTLBJLF51xJoljN9vT7RapqOq2LwX/AIdUA/TexsbL&#10;TLKz03TbO10/TtPtbexsLCxt4rSysbK0iS3tbOztbdI4La1toI44be3hjSKGJEjjRUUAAFqgAoAK&#10;ACgAoAKACgAoAKACgAoAKACgAoAKACgAoAKACgAoA/Pj9vDx6p0fwj8GNOmY3njHUIPE/iuOKUqb&#10;fwdoF0XtLe6jMDfu9Z16BZrO4SdDFc+HJIZInF1Gy8WYYpYPB1q11GcYONLbWrPSFlpez96SX2Yy&#10;fQ+m4PyKfEXEWWZZ7OU8PPERrY5x5oqGAoNVcU3OKfs3OmnRpSent6tKG8kn8N1+bH9tBQAUAFAB&#10;QAUAFABQAUAFABQAUAFABQAUAFABQAUAFABQAUAFABQAUAFABQAUAFABQAUAFABQAUAFABQAUAFA&#10;BQAUAFABQAUAFABQAUAFABQAUAFABQAUAFABQAUAFABQAUAFABQAUAFABQAUAFABQAUAFABQAUAF&#10;ABQAUAFABQAUAFABQAUAFABQAUAFABQAUAFABQAUAFAH6Z/8Ej/+TiPjL/2SLQ//AFLLavueHv8A&#10;kX/9x6v5QP5U8Yv+Sw/7pWC/9LxB/QZXun5UFABQAUAFABQAUAFABQAUAFABQAUAFABQAUAFABQA&#10;UAFABQAUAFABQAUAFABQAUAFABQAUAFABQAUAFABQAUAFABQAUAFABQAUAFABQAUAFABQAUAFABQ&#10;AUAFABQAUAFABQAUAFABQAUAFABQAUAFABQAUAFABQAUAFABQAUAFABQAUAFABQAUAFABQB/LD+3&#10;j/yfZ+0j/wB0e/8AVO+D6+U4n/5gf+5n/wB1z+gPAv8A5qn/ALon/vXPl6vlD+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M2/vNV0SfSPFnh51g8ReDNY0/xRokrRiRftekXCXRgljxma3uEj&#10;KzWh/d3W1IZQyEivWyXF/VMbBSdqVf8Acz1sk5Nezm1dL3Z2Tk/hhKdt2fn3iZw9/b3C+KdGmpY7&#10;Km8ywlop1JRowl9bw8WoynathnUlGlC3tcRSwyd+WNv3M+H3jXSfiL4J8MeONDb/AIlvibSLTVIY&#10;TIsslnNKm2902eRAEa60y+S50672DaLq1mC8AV+gH8gHY0AFABQAUAFABQAUAFABQAUAFABQAUAF&#10;ABQAUAFABQAUAFABQBw/jv4a+A/ibpX9i+PfCukeJrBBKLb+0Lci909pzF58uk6pbtBqmj3EwgiS&#10;a50u8s55Y0ETyNHlSAfnR8S/2D/Fvhl7jV/gR4qbUtPHmzv4E8W3UEV0rEq/kaNrLRR6VdGZ2aNI&#10;9Vj0SW2t4lM2uX88hYAHyD4hm8XfDvVBoPxS8F634M1LzJ4ori5s5m0y/wDs0xhuLnTLpfNttSsI&#10;32qt7o95q9rMSGinKsuQDRstQsdQi86wu4LqMbdzQSK5QsNwWRQd0T452SKrjuooAuUAFABQAUAF&#10;ABQAUAFAEc00NvE808scEMYy8szrFEgJAy7uVVRkgZJAyQKAMG3199Z1OLQPBui6z428Q3AnNto/&#10;hrTrvUrib7NGZp2UWkFxLLDFbrLPJNZ293HFFFJJKY4wXAB9T+B/2Jvi/wCN2ju/id4hsPhloDNm&#10;Tw7oTwa94nu4VuUWS3urm0ujo1hHe6fJP5d4NV1fyZkhF14c+Z1UA+9/hV+zf8IPg4lvP4R8KWsm&#10;vQJg+Ldd8vWPFDyGGa2llg1G4iWPSDc29xLBdwaBbaTZ3MbYntnIzQB7pQAUAFABQAUAFABQAUAF&#10;ABQAUAFABQAUAFABQAUAFABQAUAFAGfq2q6doWlanrer3UdhpOjafe6rqd9Nu8mz07TraS7vbqXY&#10;rP5dvbQyzSbVZtqHapOBQB+FeveMNQ+KHjjxb8U9Wjkgl8VagyaHYzbS+j+E9PxaaFpw2qiCT7HB&#10;DJeSQhYr65Bv9oluZCfiuIMZ7XERwsH+7w2s7PR1pLXZ2fs4vlWicZSqJn9PeD/DX9m5PVz7E0+X&#10;GZxaOG5o2nRyylJ8jXNCM4fXKydeVpSp1aFLB1I9SCvnj9iCgAoAKACgAoAKACgAoAKACgAoAKAC&#10;gAoAKACgAoAKACgAoAKACgAoAKACgAoAKACgAoAKACgAoAKACgAoAKACgAoAKACgAoAKACgAoAKA&#10;CgAoAKACgAoAKACgAoAKACgAoAKACgAoAKACgAoAKACgAoAKACgAoAKACgAoAKACgAoAKACgAoAK&#10;ACgAoAKACgAoAKACgAoAKAP0z/4JH/8AJxHxl/7JFof/AKlltX3PD3/Iv/7j1fygfyp4xf8AJYf9&#10;0rBf+l4g/oMr3T8qCgAoAKACgAoAKACgAoAKACgAoAKACgAoAKACgAoAKACgAoAKACgAoAKACgAo&#10;AKACgAoAKACgAoAKACgAoAKACgAoAKACgAoAKACgAoAKACgAoAKACgAoAKACgAoAKACgAoAKACgA&#10;oAKACgAoAKACgAoAKACgAoAKACgAoAKACgAoAKACgAoAKACgAoA/lh/bx/5Ps/aR/wC6Pf8AqnfB&#10;9fKcT/8AMD/3M/8Auuf0B4F/81T/AN0T/wB658vV8of0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ZX7C/xDXS77xd8ENUuQkdtJL438ArNI/zaVfyLH4j0S1864MaR6df+TqVnZW0PnzG8&#10;8QahOxjjyv6LlWL+uYKlUbvUgvZVu/tIJLmeiV5xcajtoua3Q/jHj3h7/VribH4KlT9ngq8vr+XJ&#10;aRWExUpSVKHvSly4atGthE5vnkqCqP41f9Ia9E+NCgAoAKACgAoAKACgAoAKACgAoAKACgAoAKAC&#10;gAoAKACgAoAKACgDL1rQ9E8R6bcaN4i0fS9e0i7CC70rWtPtNU026Eciyxi4sb6Ge1mEcqJIgkib&#10;bIiuuGUEAHyL47/YW+CficvfeFbfWPhlr3mXlwmoeFNRuZNPkuLvyyoudE1Sa7tbeytdsn2ey8Pz&#10;eHlCzyRvI8SQRxAHz1rX7B/xf0lrJPB3xa8KeJbdVf7WvjDRdR8NPGwP7tYpNMj8Y3F8rLkvJLdW&#10;TocKFkByADwbXvgp+094SKT6z8IbvVbE3DRCTwhLa+JbiRIyu6VLLQdV1nUYEdTmJrywtwx+UgMr&#10;qoBys2i/FixWW41L4H/FbT7GNm3Xc3gzxJGqxjJDyfaNGtoY22jcy/aGVeQHYDcQDkJfHWmWdx9m&#10;1LT9c0mUHDLqOnfZ2j5xl4lmknGPaIn2zQAT/EDwxAoaK6nujz8lvZ3CsMepuktk57Yc++KALNn4&#10;ouNSuVsNJ8J+MNS1GSG2nhsbPRJLi5khvYIrqzmWG2lnnMN3azw3NtKsLLcQTRSxb45EYgHf6P8A&#10;D34++Ibz+z9J+BHju3uHU+VN4hsLzwvZKxGFMt74isdJ09QGIJVr+MsM4ZfvAA9d8DfseftBeMNS&#10;uLfx5eab8JdGj0+Z47yyTQfGF7eXont0itFs9N8TM1sJbeW5lN+NUiEDWqRi1d5xIgB734R/4J8f&#10;DuCTQtU+IXiXxZ4t1GDR9K/t3RV1hYNBudfWOVtZFtqMGnaf4gbw/JI8EWl26XGm6nCttJc3V9L9&#10;sW0sQD7b8I+BvBvgDTBo/grwxofhfTv3JlttF021sPtctvBHbR3WoSwRrPqN8YYkSW/v5bm9nI3z&#10;zyOWYgHVUAFABQAUAFABQAUAFABQAUAFABQAUAFABQAUAFABQAUAFABQAUAFAHwH+3T8SpLTQNA+&#10;C2iXLRat4+kTVvFLwtiXT/A+lXW/Yx2ZjbXtWtfIgljk2yQaRqVhcoYr5d3JjsVHBYWrXdrxjanF&#10;/aqS0hG3a+sraqKk+h9DwrkNXiTPcBlNLmjTr1efF1Yr+BgqX7zE1b2cYyVNOFLm92VedKm376Pg&#10;2KKOCOOGJFjihRIoo0AVEjjUIiKo4CqoCqBwAAK/NZSlKUpSblKUnKUnq3Ju7bfdvVn9tUaNLDUa&#10;WHoU4UaFClTo0aVOKjClSpRUKdOEVpGEIRUYxWiSSQ+kahQAUAFABQAUAFABQAUAFABQAUAFABQA&#10;UAFABQAUAFABQAUAFABQAUAFABQAUAFABQAUAFABQAUAFABQAUAFABQAUAFABQAUAFABQAUAFABQ&#10;AUAFABQAUAFABQAUAFABQAUAFABQAUAFABQAUAFABQAUAFABQAUAFABQAUAFABQAUAFABQAUAFAB&#10;QAUAFABQAUAFABQAUAFAH6Z/8Ej/APk4j4y/9ki0P/1LLavueHv+Rf8A9x6v5QP5U8Yv+Sw/7pWC&#10;/wDS8Qf0GV7p+VBQAUAFABQAUAFABQAUAFABQAUAFABQAUAFABQAUAFABQAUAFABQAUAFABQAUAF&#10;ABQAUAFABQAUAFABQAUAFABQAUAFABQAUAFABQAUAFABQAUAFABQAUAFABQAUAFABQAUAFABQAUA&#10;FABQAUAFABQAUAFABQAUAFABQAUAFABQAUAFABQAUAFABQAUAfyw/t4/8n2ftI/90e/9U74Pr5Ti&#10;f/mB/wC5n/3XP6A8C/8Amqf+6J/71z5er5Q/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gi1bXfCGu+H/H/AISfyfFPgvUE1XTh+88vULXaYtU0a7WF45ZbLVdPkuLO6hjdZZoJpbeJ4zcM&#10;49jJcf8AUsSoTlbD17Qnd2jCf2Knkk3yyd0uWTk78iPzXxN4T/1jyOWKwlHmzbKVPEYRQi3UxOHa&#10;TxWCSTvKU4RVahFRnN16UaVPl+sVG/26+G3j7RPif4G8N+O/Drk6Z4i06O7WByTNp94jPb6lpVyd&#10;iA3WlajDdafcOi+TLLbNLbvJbvFI/wB8fySdxQAUAFABQAUAFABQAUAFABQAUAFABQAUAFABQAUA&#10;FABQAUAFABQAUAFABQAUAFABQBzGp+CvButatba9rPhLwzq2u2dvFZ2mtanoOlX+rWtpBNPcw2tt&#10;qN1aS3kFvDcXNzPFBFMsUc1xPKih5ZGYA6ZVVFVVUKqgKqqAqqqjAVQMAAAYAHAHAoAWgAoAKACg&#10;AoAKACgAoAKACgAoAKACgAoAKACgAoAKACgAoAKACgAoAKACgAoAz9W1XTtC0rU9b1e6jsNJ0bT7&#10;3VdTvpt3k2enadbSXd7dS7FZ/Lt7aGWaTarNtQ7VJwKAPwq17xhqHxQ8c+Lvipq0ckEvirUGj0Kx&#10;mKl9I8Kadi00TTxsCxiT7JBC95JEqx3l0rX+3zLqQn4riHGe1xEcJB/u8PrO2zrSWvl+7i+XupSq&#10;Jn9OeD3DX9nZRWz/ABNPlxece5heZWlSy2lPRq6Uo/XK8XVktYzo0cLUi/eZDXzx+yBQAUAFABQA&#10;UAFABQAUAFABQAUAFABQAUAFABQAUAFABQAUAFABQAUAFABQAUAFABQAUAFABQAUAFABQAUAFABQ&#10;AUAFABQAUAFABQAUAFABQAUAFABQAUAFABQAUAFABQAUAFABQAUAFABQAUAFABQAUAFABQAUAFAB&#10;QAUAFABQAUAFABQAUAFABQAUAFABQAUAFABQAUAFABQB+mf/AASP/wCTiPjL/wBki0P/ANSy2r7n&#10;h7/kX/8Acer+UD+VPGL/AJLD/ulYL/0vEH9Ble6flQUAFABQAUAFABQAUAFABQAUAFABQAUAFABQ&#10;AUAFABQAUAFABQAUAFABQAUAFABQAUAFABQAUAFABQAUAFABQAUAFABQAUAFABQAUAFABQAUAFAB&#10;QAUAFABQAUAFABQAUAFABQAUAFABQAUAFABQAUAFABQAUAFABQAUAFABQAUAFABQAUAFABQAUAFA&#10;H8sP7eP/ACfZ+0j/AN0e/wDVO+D6+U4n/wCYH/uZ/wDdc/oDwL/5qn/uif8AvXPl6vlD+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gv2SPip/wrD4jyfDfVpvL8E/FLUY5dBdgwh0Lx&#10;+6pbR2iBX2x23iiJbax/1TMdQh0eGFYLaK+mf7vI8f8AWsN7Go/3+GSi7vWdLaFTza+Ce7ulKTvU&#10;SP5Q8U+E1w/nX9o4OlyZVnEqleEYQUaeEx13LFYVKLajCd1icOuWnHkqVKFKDjhZSf6017Z+XBQA&#10;UAFABQAUAFABQAUAFABQAUAFABQAUAFABQAUAFABQAUAFABQAUAFABQAUAFABQAUAFABQAUAFABQ&#10;AUAFABQAUAFABQAUAFABQAUAFABQAUAFABQAUAFABQAUAFABQB+cP7a3xffUrmH4AeGLl0a6jsdY&#10;+KF9EsQNlo2+11HRfDMEzF5Yr3VXFtql+Yo4ZI9P/syNZbuz1DVbaLz8yx0cBhpVNPay9yhF9ajW&#10;7S+zBe9LZOyjdOSPr+CeFq3FeeUMDacMBQticzrwai6WEhJJ04Seir4mTVCjZTlFylXdOVOjUt8X&#10;RRRwRRQQoI4oY0iijXhUjjUIiKOwVQFHsK/OpSlOUpyblKUnKUnu5Sd235tu5/ZlChRwtCjhsPTj&#10;SoYelToUKUFaFOjSgqdOnFdIwhGMYrokiSkahQAUAFABQAUAFABQAUAFABQAUAFABQAUAFABQAUA&#10;FABQAUAFABQAUAFABQAUAFABQAUAFABQAUAFABQAUAFABQAUAFABQAUAFABQAUAFABQAUAFABQAU&#10;AFABQAUAFABQAUAFABQAUAFABQAUAFABQAUAFABQAUAFABQAUAFABQAUAFABQAUAFABQAUAFABQA&#10;UAFABQAUAFABQB+mf/BI/wD5OI+Mv/ZItD/9Sy2r7nh7/kX/APcer+UD+VPGL/ksP+6Vgv8A0vEH&#10;9Ble6flQUAFABQAUAFABQAUAFABQAUAFABQAUAFABQAUAFABQAUAFABQAUAFABQAUAFABQAUAFAB&#10;QAUAFABQAUAFABQAUAFABQAUAFABQAUAFABQAUAFABQAUAFABQAUAFABQAUAFABQAUAFABQAUAFA&#10;BQAUAFABQAUAFABQAUAFABQAUAFABQAUAFABQAUAFAH8sP7eP/J9n7SP/dHv/VO+D6+U4n/5gf8A&#10;uZ/91z+gPAv/AJqn/uif+9c+Xq+UP6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M1&#10;fTU1WwltDI0EuUmtLqPKzWd5AwktrqF1KvG8UoBLRsjtGXjDqHJrqwWKngsTTrwv7rtOF7KdOWk4&#10;PpqtVdNRkoyteKPB4myDDcS5LjMoxPLH28ObDV3BSlhcXT97D4mH2lyT92ooShKrQnWoc6jVkfrV&#10;+y58Zm+L/wAOYjrUqr498Gyx+HPHFqfJWSW+hRxp+vRxxSNm08QWkJufOEVvbtqtvrFtZxG1s4pZ&#10;P0ilVhWpwq0nenUipwe3uyV1pun3Ts07pq5/FGOwOJyzGYrL8ZSdHFYKvUw9ek2ny1aUnGXLKLcZ&#10;wbXNCpBuFSDjOEpRkm/pStDkCgAoAKACgAoAKACgAoAKACgAoAKACgAoAKACgAoAKACgAoAKACgA&#10;oAKACgAoAKACgAoAKACgAoAKACgAoAKACgAoAKACgAoAKACgAoAKACgAoAKACgAoAKACgAoA8W+P&#10;Xxg074KfDzUvFMqQ3uv3LLpHg7QpBI7a34lvQy2NsYYHimeytQH1DU2jmgf7DbSw28wvrizjlmUo&#10;wjKcmowhFylKTtGMUrttvRJLVvsa0KNbE1qWHw9KdavXq06NCjSi51KtarJQp06cIpynOc5KMIxT&#10;cpNJK7Pxr0+HUC9/q2t3kup+I9fv7jWvEOqTkNcXuq30jT3LPIOscckjrGF2x5LyRxxCUoPzvM8d&#10;LHYmVRXVGF4UIa6QT+NrZTqfFLS6XLBtqCZ/ZPA3CtHhLJKWDahLMMTy4nM68VG8sTKCXsITV3LD&#10;4RXpUdeWUva4hQpyxE4mlXnn2QUAFABQAUAFABQAUAFABQAUAFABQAUAFABQAUAFABQAUAFABQAU&#10;AFABQAUAFABQAUAFABQAUAFABQAUAFABQAUAFABQAUAFABQAUAFABQAUAFABQAUAFABQAUAFABQA&#10;UAFABQAUAFABQAUAFABQAUAFABQAUAFABQAUAFABQAUAFABQAUAFABQAUAFABQAUAFABQAUAFABQ&#10;AUAFAH6Z/wDBI/8A5OI+Mv8A2SLQ/wD1LLavueHv+Rf/ANx6v5QP5U8Yv+Sw/wC6Vgv/AEvEH9Bl&#10;e6flQUAFABQAUAFABQAUAFABQAUAFABQAUAFABQAUAFABQAUAFABQAUAFABQAUAFABQAUAFABQAU&#10;AFABQAUAFABQAUAFABQAUAFABQAUAFABQAUAFABQAUAFABQAUAFABQAUAFABQAUAFABQAUAFABQA&#10;UAFABQAUAFABQAUAFABQAUAFABQAUAFABQAUAFAH8sP7eP8AyfZ+0j/3R7/1Tvg+vlOJ/wDmB/7m&#10;f/dc/oDwL/5qn/uif+9c+Xq+UP6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3/h&#10;98RtY+CXxAsPiRo8E17pEkA0bx/oMCxM+s+GJJYpHurZJdqpqujvFHe2VwJYHP2dbSa4i0yfUY5/&#10;psgzFUpfUa0uWE5Xw8m7KNST96l2SqPWC0/ecy1dRW/DfFzgyeMpf60ZZRcsRhaXJm9GnG8quEpR&#10;XsscoxXNKWEgnTxLfM/qqp1Pcp4Wbl+2XhzxFoni3QtK8TeG9St9X0LW7KHUNL1G1LeTc2s67kbZ&#10;Isc0EqHdFcW1xHFdWtwkttdQw3EUkSfYH84m1QAUAFABQAUAFABQAUAFABQAUAFABQAUAFABQAUA&#10;FABQAUAFABQAUAFABQAUAFABQAUAFABQAUAFABQAUAFABQAUAFABQAUAFABQAUAFABQAUAFABQAU&#10;AFABQBBc3NtZW1xeXlxBaWlpBLc3V1cyxwW1tbQRtLPcXE8rJFDBDEjSSyyMsccas7sFBIAPxP8A&#10;i/8AFK5+OvxJuvFytMPAvhdrzQ/hxp83nKj24lRNT8VSW8iQ+Xea7PbJIiyQrNb2cVlYzq0+lx3E&#10;ny3EGYcq+o0ZNN2liGrK0XrCl397Sc9vd5FdqUkfvfg/weqk3xXmFGLp03Uo5NTqJ61oycMRmCWk&#10;WqTU8Nhm+de1eIqcsKlChUfF18kf0KFABQAUAFABQAUAFABQAUAFABQAUAFABQAUAFABQAUAFABQ&#10;AUAFABQAUAFABQAUAFABQAUAFABQAUAFABQAUAFABQAUAFABQAUAFABQAUAFABQAUAFABQAUAFAB&#10;QAUAFABQAUAFABQAUAFABQAUAFABQAUAFABQAUAFABQAUAFABQAUAFABQAUAFABQAUAFABQAUAFA&#10;BQAUAFABQAUAfpn/AMEj/wDk4j4y/wDZItD/APUstq+54e/5F/8A3Hq/lA/lTxi/5LD/ALpWC/8A&#10;S8Qf0GV7p+VBQAUAFABQAUAFABQAUAFABQAUAFABQAUAFABQAUAFABQAUAFABQAUAFABQAUAFABQ&#10;AUAFABQAUAFABQAUAFABQAUAFABQAUAFABQAUAFABQAUAFABQAUAFABQAUAFABQAUAFABQAUAFAB&#10;QAUAFABQAUAFABQAUAFABQAUAFABQAUAFABQAUAFABQAUAfyw/t4/wDJ9n7SP/dHv/VO+D6+U4n/&#10;AOYH/uZ/91z+gPAv/mqf+6J/71z5er5Q/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BCAQQQCCCCCMgg8EEdMY6ihabaNbW0tYTSacZJOLTTi0mmmrNNPRprRp6WPdf2YPjYfgv4ri8&#10;A+JrxIvhV411POmX144jg8C+K7whB5l0zCO28O60yxx3huCtrp1wItS32cEOs3F/93k2ZfXKXsar&#10;X1mild31q09EqiX8y+GotdbT+3yx/lHxL4I/1Zx6zHLqcv7EzGpJwjGPu5di5c054Ntaexmk6uDk&#10;+V8iqUGpPD+1rfrvXtn5cFABQAUAFABQAUAFABQAUAFABQAUAFABQAUAFABQAUAFABQAUAFABQAU&#10;AFABQAUAFABQAUAFABQAUAFABQAUAFABQAUAFABQAUAFABQAUAFABQAUAFABQAUAfmx+2H8dxrs1&#10;38B/AGouy70X4q+ILCRRBYWSvu/4Qi1u1Vt+pXjoG18W7BLaGMaJcPcNL4gsLHz8yx9PL8O5uzqy&#10;TjQpv7U0viaTT5IXTm9OkU1KUT7DgvhLF8W5tDC04zp5fhpU6uaYuPurD4dyf7unNxlH61iVGcMN&#10;Bxlqp1pQdKjVa+NoIIrWGG2t41iggjSGGNc7Y441CIoyScKoAySSepJNfnc5ynOVSbcpzlKcpPRu&#10;UneT07t30P7JwuGoYLDYfB4WlGhhsLRp4fD0YX5aVGjBU6cI3bdowildtt2u23dktSbhQAUAFABQ&#10;AUAFABQAUAFABQAUAFABQAUAFABQAUAFABQAUAFABQAUAFABQAUAFABQAUAFABQAUAFABQAUAFAB&#10;QAUAFABQAUAFABQAUAFABQAUAFABQAUAFABQAUAFABQAUAFABQAUAFABQAUAFABQAUAFABQAUAFA&#10;BQAUAFABQAUAFABQAUAFABQAUAFABQAUAFABQAUAFABQAUAFAH6Z/wDBI/8A5OI+Mv8A2SLQ/wD1&#10;LLavueHv+Rf/ANx6v5QP5U8Yv+Sw/wC6Vgv/AEvEH9Ble6flQUAFABQAUAFABQAUAFABQAUAFABQ&#10;AUAFABQAUAFABQAUAFABQAUAFABQAUAFABQAUAFABQAUAFABQAUAFABQAUAFABQAUAFABQAUAFAB&#10;QAUAFABQAUAFABQAUAFABQAUAFABQAUAFABQAUAFABQAUAFABQAUAFABQAUAFABQAUAFABQAUAFA&#10;BQAUAFAH8sP7eP8AyfZ+0j/3R7/1Tvg+vlOJ/wDmB/7mf/dc/oDwL/5qn/uif+9c+Xq+UP6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Kt9ZW2oWlxY3cYkt7mMxyIeODyGU4+WSN&#10;gskbjlJFV1wyg1pRrVMNVp1qUnCpTkpRa/FNdYyTcZLaUW09GcOZZbg83wGKyzH0Y1sJjKMqNam7&#10;bOzjODafJVpTUatGovep1YQqRalFM+9P2O/jxc3qwfAvx3eGbxJodlI/gLXZ3fd4o8M2ULzNpM5k&#10;znWvDtpE4TY/+laPbkGPzNKmvtS/RcBjaeOw8a0Pdl8NWnfWnUW6/wAL+KEvtRaulK8V/GfFnDGM&#10;4TzetluJvUov99gcWouNPF4WT9yok1aNWH8PEUk2qdaMlGVSk6dWp+gNdp8yFABQAUAFABQAUAFA&#10;BQAUAFABQAUAFABQAUAFABQAUAFABQAUAFABQAUAFABQAUAFABQAUAFABQAUAFABQAUAFABQAUAF&#10;ABQAUAFABQAUAFABQAUAFAHxr+1T+0U/w40//hXPgKdLj4p+J7Jit1G6m38C6HP8k3iHUSA3/Ezm&#10;iLx6DY4VllYarc7o4LDTta58ViqWCoSr1nyxjpGK+Kc38MILrKX3JXlJqMZNezkGRZhxHmeHyrLa&#10;XNXrNynUleNHC4eLXtcViJpP2dGkpK7s51JyhRpRqVqtOnP8zdK02LSrQW0byTyPJJcXd3Oxe5vb&#10;2c7ri8uZGLO80z8szMzBQq7iFBr86xmLq42vOvV0b0jFfDTgr8sI+Su23pzSbk9Wz+yuHOH8Dwxl&#10;OHynAR9ynepXryio1MXiqiiq2Jq2v78+WMYxu1TpQp0otxpxNGuY90KACgAoAKACgAoAKACgAoAK&#10;ACgAoAKACgAoAKACgAoAKACgAoAKACgAoAKACgAoAKACgAoAKACgAoAKACgAoAKACgAoAKACgAoA&#10;KACgAoAKACgAoAKACgAoAKACgAoAKACgAoAKACgAoAKACgAoAKACgAoAKACgAoAKACgAoAKACgAo&#10;AKACgAoAKACgAoAKACgAoAKACgAoAKACgAoAKAP0z/4JH/8AJxHxl/7JFof/AKlltX3PD3/Iv/7j&#10;1fygfyp4xf8AJYf90rBf+l4g/oMr3T8qCgAoAKACgAoAKACgAoAKACgAoAKACgAoAKACgAoAKACg&#10;AoAKACgAoAKACgAoAKACgAoAKACgAoAKACgAoAKACgAoAKACgAoAKACgAoAKACgAoAKACgAoAKAC&#10;gAoAKACgAoAKACgAoAKACgAoAKACgAoAKACgAoAKACgAoAKACgAoAKACgAoAKACgAoA/lh/bx/5P&#10;s/aR/wC6Pf8AqnfB9fKcT/8AMD/3M/8Auuf0B4F/81T/AN0T/wB658vV8of0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GbqFpcymyvtLvJtK17Rb231XQNZtZHgu9L1WzlS4tb&#10;mCeP95HtmijLbc4KpKFMkUZXuy7HTy/ERqxu6btGtTWinDyT054fFB6a3i3yykn8nxlwrheLMnqY&#10;GqqdLGUeatluMknfC4q20pRTl9XxCSpYmmlJOPLVUHWo0ZQ/Vn9mv9ouw+MmkyeH9fSLRPij4as4&#10;z4k0M7Y4dVt4zFB/wk+ggYWbTLuWSI3VvHufSrq4jgcyWs9hd3f6HQr0sRShWoyUqcleLWlu6a3j&#10;JPSUXqnoz+O80yvHZNjsRluY4eeGxeGnyVKc9rbxqU5L3alKpG06dWDcKkGpRbTPqStTzwoAKACg&#10;AoAKACgAoAKACgAoAKACgAoAKACgAoAKACgAoAKACgAoAKACgAoAKACgAoAKACgAoAKACgAoAKAC&#10;gAoAKACgAoAKACgAoAKACgAoAKAPn39of486T8DfCkdzFbxaz438Qmew8FeGSzYvr9VUPqOorFJF&#10;NHomltLDJfvHJDLcO8NjBPbvcm7toqVIUoSqVJKFOEXKUnoklq3/AMBat6LU6cHhMTjsVQwWDozr&#10;4rE1YUaFCmrzqVKjtGK2SWt5Sk1GMbyk1FNr8iohql7qOreJPEmoy634s8R3kmp+INZn2iS6vJju&#10;8mBUVI7eytVIgtLaCOGCGFEjggt4Eht4fz7M8xnj619YUKbao09rLrOVtOee7tpFWim7OUv7B4H4&#10;NwvCGWKleFbNMXGFTMsZFaSqJXjhsO2lJYXDuUowbUZVpudecYc8aVK5Xmn2wUAFABQAUAFABQAU&#10;AFABQAUAFABQAUAFABQAUAFABQAUAFABQAUAFABQAUAFABQAUAFABQAUAFABQAUAFABQAUAFABQA&#10;UAFABQAUAFABQAUAFABQAUAFABQAUAFABQAUAFABQAUAFABQAUAFABQAUAFABQAUAFABQAUAFABQ&#10;AUAFABQAUAFABQAUAFABQAUAFABQAUAFABQAUAFABQAUAFAH6Z/8Ej/+TiPjL/2SLQ//AFLLavue&#10;Hv8AkX/9x6v5QP5U8Yv+Sw/7pWC/9LxB/QZXun5UFABQAUAFABQAUAFABQAUAFABQAUAFABQAUAF&#10;ABQAUAFABQAUAFABQAUAFABQAUAFABQAUAFABQAUAFABQAUAFABQAUAFABQAUAFABQAUAFABQAUA&#10;FABQAUAFABQAUAFABQAUAFABQAUAFABQAUAFABQAUAFABQAUAFABQAUAFABQAUAFABQAUAFABQB/&#10;LD+3j/yfZ+0j/wB0e/8AVO+D6+U4n/5gf+5n/wB1z+gPAv8A5qn/ALon/vXPl6vlD+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KhGq6bquleKPC2q3Hh3xf4duBeaDr1mQs&#10;1tMoYNbXKlXjutPu45Jbe8s7iKe3nt554J4Li1uLm2uPSy3MquX1dLyw82va0r28uenfSNRL0U17&#10;sre7KPw/G3BGB4vwNvcwubYaEvqGP5dt5fVcVypyqYSpJt6KVTD1JOtRT5q1Gv8Aq3+zn+0ZpPxo&#10;0qbR9Yht/DvxO8PW6f8ACTeGN5WG8hUpEPEXh0yu8l1ol3I8fmxeZPcaPcTxWl3LPbz6bqWp/f0a&#10;1KvShVozU6c1eMlp6prdST0lF2aaaaufyLmWWY7JsdiMuzHDzwuMws+SrSn0vrGcJK8alKpFqdKr&#10;Byp1KcozhJxaZ9N1qcIUAFABQAUAFABQAUAFABQAUAFABQAUAFABQAUAFABQAUAFABQAUAFABQAU&#10;AFABQAUAFABQAUAFABQAUAFABQAUAFABQAUAFABQAUAFABQB478avjX4S+CHhX+3vELPfatqDS2f&#10;hTwpYyKNY8Uasipi0s02Stb2Ns00Datq0kMlvpsM0KiO61C803Tr+ZSjCMpSkowgnKUpNRjGKV22&#10;3oklq29Ea0KFbEVqWHw9KpXr16kKVGhRhKpVq1aklGFOnTgnKc5yajGMU5Sk0km2fj94g8ReK/iH&#10;4t1H4h/EC6ju/E2pKLaysrdmOl+FtDjaR7TQNEgZ5Ft7e3M0zTyLJLJdXM1zdTz3N5eX95e/D5vm&#10;rxkvYUHKOFg77OLrTT+OS3UF9iDSd/emublUP6o8OfD+PDFB5lmlOlUz7ER5UoyjVp5Zh5xXNh6U&#10;orkliptyWKxFOU4cqVDDzdL21TE168M/UwoAKACgAoAKACgAoAKACgAoAKACgAoAKACgAoAKACgA&#10;oAKACgAoAKACgAoAKACgAoAKACgAoAKACgAoAKACgAoAKACgAoAKACgAoAKACgAoAKACgAoAKACg&#10;AoAKACgAoAKACgAoAKACgAoAKACgAoAKACgAoAKACgAoAKACgAoAKACgAoAKACgAoAKACgAoAKAC&#10;gAoAKACgAoAKACgAoAKACgD9M/8Agkf/AMnEfGX/ALJFof8A6lltX3PD3/Iv/wC49X8oH8qeMX/J&#10;Yf8AdKwX/peIP6DK90/KgoAKACgAoAKACgAoAKACgAoAKACgAoAKACgAoAKACgAoAKACgAoAKACg&#10;AoAKACgAoAKACgAoAKACgAoAKACgAoAKACgAoAKACgAoAKACgAoAKACgAoAKACgAoAKACgAoAKAC&#10;gAoAKACgAoAKACgAoAKACgAoAKACgAoAKACgAoAKACgAoAKACgAoAKAP5Yf28f8Ak+z9pH/uj3/q&#10;nfB9fKcT/wDMD/3M/wDuuf0B4F/81T/3RP8A3rny9Xy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UP9rabquleKPC2q3Hh3xh4duBeaDrtmQstvMoYPa3SlXjutOu43&#10;lt7u0uIp7ea3nnhnt7i2nubW49PLMyqZfV6zw82va0r28vaU76Kol6KaXLJr3ZR+H434IwXF2Bt+&#10;7wub4WEv7Px7i7LVy+qYrlTlPCVZN7KVTDVJOtRjK9ajX/WP9nb9ojR/jZo0+najb2/hz4meHIIx&#10;4s8JiQiOSMGOEeJPDhmkkmvPDl7LJECpluLrRLq4i0+/nuYLjSNY1r76jWpV6UKtGanTmrxkvxTW&#10;6knpKLScWmmk0fyLmWW43J8biMuzHDzwmMws3TrUZpXTsnGUJJuNSlUi1UpVablTq05RqU5ShJN/&#10;SdanCFABQAUAFABQAUAFABQAUAFABQAUAFABQAUAFABQAUAFABQAUAFABQAUAFABQAUAFABQAUAF&#10;ABQAUAFABQAUAFABQAUAFABQAUAFAHgPx6/aA8MfA7QY3uUGueNNYjdPCng21m232pzbjH9tvCiy&#10;Pp+i20gb7TfSR/vWje3tFmnDiOKk4UoSqVJKEILmlKTsopdX/Wr0Wp0YTCYnG4mjg8HQqYjFYioq&#10;VChRi5VKk5bRjFfNtuyjFOUmoptfkprOseKPHPii98f/ABB1Iax4t1JBDGEGzTPDumqZDb6JoNpu&#10;aOzsrZZZFJQvLPJLczzz3F1d315e/DZrm08bJ0aN6eFi9FtKs09JVF/KnrCHR2lL3uVQ/qrgDw8w&#10;3C1KGY5hGnic/q02nNWnRy2nUi1OhhHazrTi3DE4payi5UKDjQlVliG14p+nBQAUAFABQAUAFABQ&#10;AUAFABQAUAFABQAUAFABQAUAFABQAUAFABQAUAFABQAUAFABQAUAFABQAUAFABQAUAFABQAUAFAB&#10;QAUAFABQAUAFABQAUAFABQAUAFABQAUAFABQAUAFABQAUAFABQAUAFABQAUAFABQAUAFABQAUAFA&#10;BQAUAFABQAUAFABQAUAFABQAUAFABQAUAFABQAUAFABQAUAFABQB+mf/AASP/wCTiPjL/wBki0P/&#10;ANSy2r7nh7/kX/8Acer+UD+VPGL/AJLD/ulYL/0vEH9Ble6flQUAFABQAUAFABQAUAFABQAUAFAB&#10;QAUAFABQAUAFABQAUAFABQAUAFABQAUAFABQAUAFABQAUAFABQAUAFABQAUAFABQAUAFABQAUAFA&#10;BQAUAFABQAUAFABQAUAFABQAUAFABQAUAFABQAUAFABQAUAFABQAUAFABQAUAFABQAUAFABQAUAF&#10;ABQAUAFAH8sP7eP/ACfZ+0j/AN0e/wDVO+D6+U4n/wCYH/uZ/wDdc/oDwL/5qn/uif8AvXPl6vlD&#10;+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rxvrGkazpPivwpq9x&#10;4b8Y+HbgXWh69ZhfNgfDpLZ3cLq8N9pl5DJNbXtjdxT2tzbXFxb3FvcWlzd2tz6WW5lVy+ponOhN&#10;/vKN7a7c8OkaiXynH3ZbRlD4fjbgjA8X4NXcMJm2Gi1gcwUL2jdyeFxUY2lVws5NuOrnhqsnWo3U&#10;q9HEfpb+z7+1fo/xIltvA/xBjs/B3xRXZFbWoMkXh/xkhDgXnhm7meRYrwlMT6HdXBuizq2myX22&#10;+g0z7zDYqhi6Sq0JqUNmtpQl1jOO8ZLs91aUW4tN/wAnZ3kWZ8O4+pl2a4aWGrw96Evio4ik21Gv&#10;hqqXLWozs0pR1hNSpVY06sKlOP2NXQeQFABQAUAFABQAUAFABQAUAFABQAUAFABQAUAFABQAUAFA&#10;BQAUAFABQAUAFABQAUAFABQAUAFABQAUAFABQAUAFABQAUAFABQB82/tDftF6H8E9Jh03T4YPEnx&#10;L1+Fx4W8IRzcRId6f8JB4jMUiS6f4etHR9uXgudZuIZbKwkggt9W1bR8q1alh6cqtWap04K8pPS3&#10;ZJLVyb0jFJyk2kk20jty7Lsbm2Nw+XZdhqmKxmJmqdGhTSu3vKUpNxhTpwinOrVqShSpU4yqVJxh&#10;GUl+T91Nrev69qXjLxlq03iPxlrcnm6lq9wFVIV2hY9P0u3VUisdNtIwtvbW9vFDGsKIqRQxBII/&#10;g8zzWrjp8sb0sNF+5SvZyttOrbRye6irxhsnJ3nL+s+COAcBwjh1XqOnjM7rU0sVjuV+zoKSTlhc&#10;AppSp0Iv3ZVpKNbFNe0qRpQcMPRnryj9ACgAoAKACgAoAKACgAoAKACgAoAKACgAoAKACgAoAKAC&#10;gAoAKACgAoAKACgAoAKACgAoAKACgAoAKACgAoAKACgAoAKACgAoAKACgAoAKACgAoAKACgAoAKA&#10;CgAoAKACgAoAKACgAoAKACgAoAKACgAoAKACgAoAKACgAoAKACgAoAKACgAoAKACgAoAKACgAoAK&#10;ACgAoAKACgAoAKACgAoAKACgAoA/TP8A4JH/APJxHxl/7JFof/qWW1fc8Pf8i/8A7j1fygfyp4xf&#10;8lh/3SsF/wCl4g/oMr3T8qCgAoAKACgAoAKACgAoAKACgAoAKACgAoAKACgAoAKACgAoAKACgAoA&#10;KACgAoAKACgAoAKACgAoAKACgAoAKACgAoAKACgAoAKACgAoAKACgAoAKACgAoAKACgAoAKACgAo&#10;AKACgAoAKACgAoAKACgAoAKACgAoAKACgAoAKACgAoAKACgAoAKACgAoA/lh/bx/5Ps/aR/7o9/6&#10;p3wfXynE/wDzA/8Acz/7rn9AeBf/ADVP/dE/9658vV8of0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m6npNlq0AgvIzmNvMt54mMVzaTjlLi1nX5opUYKwIyjFQJ&#10;EdMqenC4uvgqqq4efI9OaL1hON/hnHqn8pK94yjKzPEz7h3KeJMDLAZthlWp+86NWL9nicJVlHlV&#10;fC1km6dSOjs1OlU5VCvSq0nKD+x/gV+17q/hW40/wP8AHa/a/wBGkENh4e+KRiJlt3jCxW9j46WP&#10;Lt5kYVF8SbZLgzAT6y16suo6zY/dZfmlDHxtH91XirzoSetusqb054X3aScdOaKvFy/lHjDgTNuE&#10;KynVX1vK6s3DDZlRg1T5t1RxVO8nhcQ46xjKUqdZKToVajp1o0/0vtrm2vba3vLO4gu7S7giubW6&#10;tpY57a5tp41lguLeeJmimgmiZZIpY2aOSNldGKkGvTPiCegAoAKACgAoAKACgAoAKACgAoAKACgA&#10;oAKACgAoAKACgAoAKACgAoAKACgAoAKACgAoAKACgAoAKACgAoAKACgAoAKAPgL45ftlW+mT3vgn&#10;4GHTvE3iWNZrbV/HEyi78JeF3kV4l/sx1Jt/EWswkm4hKC50OCRIfNTWlF/Y2vHjMdh8DT560rN3&#10;5Kcdak2t+WN1p3lJqK0Td2k/pOGuFM44pxbw2V4f93TcfrWNrXp4PCRls61VRd5y19nQpRnXqJSl&#10;GnyQqTh8BQ2lw2oajrusanfa/wCJdZmNxrPiDVpnuNQ1CZsZ3SSO5ihXaqxwIxVI44YyzJDCE+Fx&#10;+ZV8fNc9qdKDbp0Yv3Y305pOyc5205mkld8sYqTT/qvhHgnKeD8PKOEUsTj68IwxmZVoqNasovm9&#10;lRppyjhcNz+97GEpSm1B16teVKnKN+vPPsQoAKACgAoAKACgAoAKACgAoAKACgAoAKACgAoAKACg&#10;AoAKACgAoAKACgAoAKACgAoAKACgAoAKACgAoAKACgAoAKACgAoAKACgAoAKACgAoAKACgAoAKAC&#10;gAoAKACgAoAKACgAoAKACgAoAKACgAoAKACgAoAKACgAoAKACgAoAKACgAoAKACgAoAKACgAoAKA&#10;CgAoAKACgAoAKACgAoAKACgAoAKACgD9M/8Agkf/AMnEfGX/ALJFof8A6lltX3PD3/Iv/wC49X8o&#10;H8qeMX/JYf8AdKwX/peIP6DK90/KgoAKACgAoAKACgAoAKACgAoAKACgAoAKACgAoAKACgAoAKAC&#10;gAoAKACgAoAKACgAoAKACgAoAKACgAoAKACgAoAKACgAoAKACgAoAKACgAoAKACgAoAKACgAoAKA&#10;CgAoAKACgAoAKACgAoAKACgAoAKACgAoAKACgAoAKACgAoAKACgAoAKACgAoAKAP5Yf28f8Ak+z9&#10;pH/uj3/qnfB9fKcT/wDMD/3M/wDuuf0B4F/81T/3RP8A3rny9Xyh/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FPBDcwyW9xFHPBKpSSGVFeN1PUMjAgjv04OC&#10;ORVQnOlOM6cpQnB3jKLcZRfdNaowxOFw2Mw9XC4uhSxOGrwdOtQr041KVSD3jOE04tXs1daNJqzS&#10;Z6p8GPj54z+ANxDpciah4y+EbXDyXXhYSrPrnhFLmbzLu+8JT3UimW2SRpLqXQrm4jsbiV5pfN0+&#10;5ur7Vz9lleeQr8tDFuNOv8MaukadV/3to06j+UJPSPK3GD/mzjrwsxOUuvmvDlOri8rTlVrZeuar&#10;jMug3duldyq4vCQb39/E0KdpVvbU4VcTH9X/AId/E3wN8VNBh8R+BPENjrmnsqC5igkEeo6VO5kA&#10;s9Y0yXZfaXd5ikKQ3kMX2iJRdWrT2ksM8n0R+Mne0AFABQAUAFABQAUAFABQAUAFABQAUAFABQAU&#10;AFABQAUAFABQAUAFABQAUAFABQAUAFABQAUAFABQAUAFABQBynjTxx4S+HWgXXijxrr1h4d0KyIW&#10;W+vnf95Myu8dpZ20CTXmoX0yRyNBYWFvc3twI38mCTY2AD8oPjL+0j44+OX2nQfD41DwB8KZDLG1&#10;qj/Z/FnjW1k2qp1u4hldNN0iaEMRpFk7RTpPIt/cavE9q1j4GZZ3SwnNRw3LWxCvGTv+6otb3a+O&#10;aenJFpRd+aSa5H+t8E+FuOz32OY517bLMoko1aNLl5MdmEHZxdKE1/s2GnFuSxNSLnUjyOhSlTqr&#10;EU/FbOytdPt47SygjtreFQqRRLtUerMfvPI/V5HLSSMS7szEk/GVa1WtUlVqzlUqSd3KTu/RLaMV&#10;tGMUoxWkUkrH9MZfl2BynCUcDl2Fo4LCUIqNKhQgoRWivKT+KpVm/eq1qkp1as26lWc5ycnZrM7Q&#10;oAKACgAoAKACgAoAKACgAoAKACgAoAKACgAoAKACgAoAKACgAoAKACgAoAKACgAoAKACgAoAKACg&#10;AoAKACgAoAKACgAoAKACgAoAKACgAoAKACgAoAKACgAoAKACgAoAKACgAoAKACgAoAKACgAoAKAC&#10;gAoAKACgAoAKACgAoAKACgAoAKACgAoAKACgAoAKACgAoAKACgAoAKACgAoAKACgAoAKACgAoA/T&#10;P/gkf/ycR8Zf+yRaH/6lltX3PD3/ACL/APuPV/KB/KnjF/yWH/dKwX/peIP6DK90/KgoAKACgAoA&#10;KACgAoAKACgAoAKACgAoAKACgAoAKACgAoAKACgAoAKACgAoAKACgAoAKACgAoAKACgAoAKACgAo&#10;AKACgAoAKACgAoAKACgAoAKACgAoAKACgAoAKACgAoAKACgAoAKACgAoAKACgAoAKACgAoAKACgA&#10;oAKACgAoAKACgAoAKACgAoAKAP5Yf28f+T7P2kf+6Pf+qd8H18pxP/zA/wDcz/7rn9AeBf8AzVP/&#10;AHRP/eufL1fKH9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V9Ll13wnrsfi7wD4g1DwZ4qh/5iekuFt9Qj86K4a01rTZA9jq1jNNDHJcWl7BPb3Dqj3UNy&#10;I0SvYwGc4nBctOX7/Dqy9nJ2lTjt+6nvFLS0JXhZWio3bPzfi3wzyTiX22MwyWU5vPmm8Xh4L2GK&#10;qyfM3jsMuWNSU3zc2IpOliHKfPVliFCNN/fXwf8A22NJv5rDwn8bbK18E+IZPKtLTxpbO58Da/cN&#10;OYlkupHXzPCtw0bwNMb6WbSRsu725vdFga2sR9lg8dhsbDmoT1STlTlaNSnf+aF9unNFuDd0pM/m&#10;riLhTO+F8T9XzXCOnTlKUcPjKN6mCxSjfWhX5YrmsuZ0asaWIhFp1KMFJX+9IJ4bmGG5tpori3uI&#10;o54J4JElhnhlQSRTQyxlkkikRleORGZHRgykgg12HzhLQAUAFABQAUAFABQAUAFABQAUAFABQAUA&#10;FABQAUAFABQAUAFABQAUAFABQAUAFABQAUAFABQAUAFAHx98Xv2xvh/4ClufDvgdF+J/jlBJG2m6&#10;BdIfDuiyjylWXX/Esay2KhGlcNZaY19cpcW0tlqT6PJJFMcK+IoYWHtK9SNKHRydm3vaMV70pW15&#10;Ypu2tj08pyXNM8xUcFlOBr43EOzlGjH3KUHJR9pXrScaOHpczUXVrTp01Jpc12k/zi8Y+JvGnxU8&#10;Qr4s+J2sLrOoQPO2jeH7NZIPCnhaGd1Y22i6ZJJIC4SOFJb67a4vrnyYWvLq9nt4buvkMxzyriOa&#10;jheahQ2lO9q1RdVo/wB3B7csW5SS96SUnA/o7gvwqwOSOlmOe+xzLNI+/Swyjz5fgZ392UYzini8&#10;RFLmVWrCNKlOT9lSlUpU8U6VfPn6+FABQAUAFABQAUAFABQAUAFABQAUAFABQAUAFABQAUAFABQA&#10;UAFABQAUAFABQAUAFABQAUAFABQAUAFABQAUAFABQAUAFABQAUAFABQAUAFABQAUAFABQAUAFABQ&#10;AUAFABQAUAFABQAUAFABQAUAFABQAUAFABQAUAFABQAUAFABQAUAFABQAUAFABQAUAFABQAUAFAB&#10;QAUAFABQAUAFABQAUAFABQAUAFABQAUAfpn/AMEj/wDk4j4y/wDZItD/APUstq+54e/5F/8A3Hq/&#10;lA/lTxi/5LD/ALpWC/8AS8Qf0GV7p+VBQAUAFABQAUAFABQAUAFABQAUAFABQAUAFABQAUAFABQA&#10;UAFABQAUAFABQAUAFABQAUAFABQAUAFABQAUAFABQAUAFABQAUAFABQAUAFABQAUAFABQAUAFABQ&#10;AUAFABQAUAFABQAUAFABQAUAFABQAUAFABQAUAFABQAUAFABQAUAFABQAUAFABQAUAfyw/t4/wDJ&#10;9n7SP/dHv/VO+D6+U4n/AOYH/uZ/91z+gPAv/mqf+6J/71z5er5Q/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huLaC7hktrqGOe3lXbJDKivGwyCNy&#10;sCOGAZT1VgGUhgDVU6k6M41KU5U5wd4yg3GUXto13TafdNp6M5sXg8Lj8NVweNw9HFYWvHkrYevT&#10;jUpVI3UkpQkmrxkozi7XjOMZxalFNd38Lvi/8TvgbcRR+D79vE/gdZlkvfhx4hvJWs4oWuXnuf8A&#10;hFdUkE0/h68l8+4YbFlsJLmVrzUbDVpkgiX6rAcQr3aWOXK9liIRstt6tOO2v2qatqvcik5H4Jxb&#10;4Oyh7XHcKTcoq855Piavvq8n7uAxVR2mkmrUMXNTtGTWKqzlCkfpb8Jf2oPhR8Whbadp2sjw14wf&#10;bDc+CfFDR6Xrkd6WKNb6c0rLZ64GdWeEaXPPd/Zykt5ZWMrPBH9RCcJxjOnKMoSV4yi04tPqmtGv&#10;Q/CcRh6+DrVcNiqNXDYihN061CvTlSq0pxdpQqU5qM4ST3UkmfRNUYhQAUAFABQAUAFABQAUAFAB&#10;QAUAFABQAUAFABQAUAFABQAUAFABQAUAFABQAUAFABQAUAeD/F79o74Y/BqM2fiDVm1XxXLHu0/w&#10;P4dVNT8TXTusDQ/abSNxDo1vNHcJPDc6xNZJd26XDaat/PC1uZlOFOLlOUYQirylJqMYpbtt2SXm&#10;zbD4eviq1PDYWjVxGIrTVOjQoU51a1WcvhhTpU1Kc5PpGMW32PzT+KHx4+LPxrW4sNXvT8PvAk+5&#10;V8E+GLt/t2p2zeeAninxDtjuNQDxyiOewtorPSbmNYmm0qG8gFw3zWO4hhTvTwMVUlqnWmmqa2+C&#10;Gkp9felyxTSaVSLP2zhXwcxWJVPGcT1p4Ci+WUMswsoSxk0+Z/7TiPfpYVfA3SpRr1pwlKM54SrE&#10;8rsNOsdLt1tdPtorSBedkS4LNgDfI5JeWQgAGSRndgBljgV8rXr1sRUdSvUlUm+snst7RirRjHV2&#10;jFKKvoj99yvKMtyTCQwOVYKhgcLB3VOjGznOyi6lWpJyq1qrjGKlWrTqVZKKUpuyLtZHohQAUAFA&#10;BQAUAFABQAUAFABQAUAFABQAUAFABQAUAFABQAUAFABQAUAFABQAUAFABQAUAFABQAUAFABQAUAF&#10;ABQAUAFABQAUAFABQAUAFABQAUAFABQAUAFABQAUAFABQAUAFABQAUAFABQAUAFABQAUAFABQAUA&#10;FABQAUAFABQAUAFABQAUAFABQAUAFABQAUAFABQAUAFABQAUAFABQAUAFABQAUAFABQAUAFABQB+&#10;mf8AwSP/AOTiPjL/ANki0P8A9Sy2r7nh7/kX/wDcer+UD+VPGL/ksP8AulYL/wBLxB/QZXun5UFA&#10;BQAUAFABQAUAFABQAUAFABQAUAFABQAUAFABQAUAFABQAUAFABQAUAFABQAUAFABQAUAFABQAUAF&#10;ABQAUAFABQAUAFABQAUAFABQAUAFABQAUAFABQAUAFABQAUAFABQAUAFABQAUAFABQAUAFABQAUA&#10;FABQAUAFABQAUAFABQAUAFABQAUAFABQB/LD+3j/AMn2ftI/90e/9U74Pr5Tif8A5gf+5n/3XP6A&#10;8C/+ap/7on/vXPl6vlD+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MvU9F0vV0CX9nFOyjEcwBjuYcEkeVcRlZowGO7aH2M3LK1dOGxmJwcubD1&#10;ZU9buG9OX+KErxbtpe3Mls0eFnfDWR8Q0fZZvl1DFOMeWlXcXTxVBXbSo4qk4V6ceZuTpqfspy/i&#10;QktD2T4eftB/G34Ti3s7DXV+I/hO38uP/hFvHE8kuqWlqjWqmLQvFaML61kW3gNtZ2+pG80XToWZ&#10;odJlmO6vpsHxHTdoYyn7J/8AP2knKn11lT1nBWsvddS7fwxR+IcReC+MoKeI4axqxtNXay7Hyp0M&#10;Wl7iUaOMSp4WvKUnOVq8MEqcIpe0rTZ92/C/9sT4SfECW30fWbyf4b+LpBGjeH/GjRWFrPOyruXS&#10;fETeXpN/E8zeRZrdSaZqV++Db6WQRX0dKrSrQVSjUhUg9pQkmr9U7bNdU7NdUfi+Py7H5ViJYTMc&#10;HiMDiYayo4mlOjPlbaU4qaXPTla8KkLwmtYya1Pq6tDjCgAoAKACgAoAKACgAoAKACgAoAKACgAo&#10;AKACgAoAKACgAoAKACgAoAKACgD50+Jn7VHwZ+F1w+l6n4ifxJ4ljkMLeFPBMMXiLXI5klaGaC7E&#10;Vzb6Vpl1CykyWWq6pYXpQh4reQMMzOcKcXKco04RV5SnJRjFd220kvNm2Hw2IxdanhsJQrYnEVZK&#10;FKhh6U61apJ7Rp0qcZTnJ9FGLbPhf4hftafGj4hxz6b4UtrX4QeGrjdG9zaXA1jxzdWzwvGwGqtF&#10;b2mjCbesqtptpZavp06qItTuFVvN8LF8QYSheOHTxNRaJq8KKadnebV5d1yRcZdJq9z9V4f8IOIM&#10;ydOtm86eR4OVpShU5cRmE4OKkuTDU5ezouXwS+s16VajK8pYafLyP5y0/RrLTZJ7iJZZ7+7eSW91&#10;O9le71K9mmfzZprq8lJlkeaX97KAVR5cyFN5Jr5TF4/FY2V69R8qd40o+7Sg9fhhfdJtc0nKdnZy&#10;aP6A4d4SyLhej7PKcHGFaUOStjqzVXHYiN4tqriHGPLCUoRm6NGNHD88VKNFS1NWuM+lCgAoAKAC&#10;gAoAKACgAoAKACgAoAKACgAoAKACgAoAKACgAoAKACgAoAKACgAoAKACgAoAKACgAoAKACgAoAKA&#10;CgAoAKACgAoAKACgAoAKACgAoAKACgAoAKACgAoAKACgAoAKACgAoAKACgAoAKACgAoAKACgAoAK&#10;ACgAoAKACgAoAKACgAoAKACgAoAKACgAoAKACgAoAKACgAoAKACgAoAKACgAoAKACgAoAKACgAoA&#10;KAP0z/4JH/8AJxHxl/7JFof/AKlltX3PD3/Iv/7j1fygfyp4xf8AJYf90rBf+l4g/oMr3T8qCgAo&#10;AKACgAoAKACgAoAKACgAoAKACgAoAKACgAoAKACgAoAKACgAoAKACgAoAKACgAoAKACgAoAKACgA&#10;oAKACgAoAKACgAoAKACgAoAKACgAoAKACgAoAKACgAoAKACgAoAKACgAoAKACgAoAKACgAoAKACg&#10;AoAKACgAoAKACgAoAKACgAoAKACgAoA/lh/bx/5Ps/aR/wC6Pf8AqnfB9fKcT/8AMD/3M/8Auuf0&#10;B4F/81T/AN0T/wB658vV8of0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FK+06x1KE29/aQ3UPOFlQEoSMFon4eF8HAkiZHHZhWtDEVsNPn&#10;oVZ0pLrB2uk72kvhlH+7JNPqjzszyjLM5wzwmaYHDY7D62hiKak6cpLlc6NTSpQq2dlVozp1I/Zm&#10;jt/AHxS+L/wh8mD4f+MZLzw9b8L4G8afaNc8MxxbriTydMfzY9T0KLzbmSdodHvLH7VckS3s0yjZ&#10;X0eE4jlG0MZS5l/z9opRl0+Km2ott3blCUEltBn4vxD4LUKjlX4Zx31Ztt/2dmUpzoK7k2qGNpwn&#10;XpxjHljCniKWIlOV5TxUVofX/hL9vbw/uhtfij8PfEXgtv8ARopNe0GaPxb4dUlQtze3ggisdU0y&#10;380F4bO2ttdu1ibYzyOm6T6HD5jgsVZUMRTcntTk/Z1L9bQmoyfrFNeZ+PZxwbxNkPNLMsnxdGhB&#10;XliqUVisHGLdk5YrCurRpuXSFWcKneCZ9eeBvi78MfiVFHJ4F8ceHfEMskLXJ06z1CKLWoIFYq0t&#10;5oF39n1qxUMOt5YQZGGGVIJ7T5k9GoAKACgAoAKACgAoAKACgAoAKACgAoAKACgAoAKACgAoAKAO&#10;e8R+LvCng2zXUPFviXQPC9g7Mkd54g1fT9GtpJFAJjim1C4t45ZfmX93GzSEsoCksAQD4z8d/t2+&#10;BrHz9O+FHh7WPiXqqoVXVXin8M+ELSVo5f8AX6hqtvHqd3NbSrG7WcOmW1vfRFltdXR8MOXE4zC4&#10;NXxFaFPqo71Hra8acU5tX3ajZdWke7kvDOe8QVPZ5PluIxai2p11GNLC0mouTjVxdaVPDU5uKbjT&#10;lVVSe1OMpWR8Y+PPi38Zviwk1t438ay6T4fuN4fwZ4FSTQNDaKRYQ9vqN35kur61bOYgzWmr3t9B&#10;DNuktGi3kV85iuJHrHB0VFf8/a+/X4acXZdGnKcr9YI/Z8g8FKcVCvxHmMpy0f1DK/cprWLSrY2t&#10;T55prmhUp0cPScXaVPFSR59p2k6bpMXk6dZQWi4AYxp+9kAJI86dt00xGTgyyOQOAcACvna+KxGJ&#10;lzV606jWqUnaMb78kFaEPNRil13P2XKchybIaPsMoy7C4CFlGcqNP9/VSbkvb4mbliMQ4uT5ZV6t&#10;SUVaKaiklo1geuFABQAUAFABQAUAFABQAUAFABQAUAFABQAUAFABQAUAFABQAUAFABQAUAFABQAU&#10;AFABQAUAFABQAUAFABQAUAFABQAUAFABQAUAFABQAUAFABQAUAFABQAUAFABQAUAFABQAUAFABQA&#10;UAFABQAUAFABQAUAFABQAUAFABQAUAFABQAUAFABQAUAFABQAUAFABQAUAFABQAUAFABQAUAFABQ&#10;AUAFABQAUAFABQAUAFABQAUAFABQB+mf/BI//k4j4y/9ki0P/wBSy2r7nh7/AJF//cer+UD+VPGL&#10;/ksP+6Vgv/S8Qf0GV7p+VBQAUAFABQAUAFABQAUAFABQAUAFABQAUAFABQAUAFABQAUAFABQAUAF&#10;ABQAUAFABQAUAFABQAUAFABQAUAFABQAUAFABQAUAFABQAUAFABQAUAFABQAUAFABQAUAFABQAUA&#10;FABQAUAFABQAUAFABQAUAFABQAUAFABQAUAFABQAUAFABQAUAFABQAUAfyw/t4/8n2ftI/8AdHv/&#10;AFTvg+vlOJ/+YH/uZ/8Adc/oDwL/AOap/wC6J/71z5er5Q/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MK98NaLfSLcSWSQXiP5&#10;sd7ZM9leRzAhlnE9sY2eVGAZGl8zawziu/D5njsJZUsRPkjZezqfvKaS+yozvyLvycr8z5POeBuF&#10;s855Y7KMNHETc5PF4RPBYp1Ki1q1KuGdP6xNP3o/Wo14X3g02n654T+OHx9+H5gj8P8AxIufE2lw&#10;SI/9gfEeD/hJLeZQmzym13934jt7ZAB5VrYX9pEgwM/L83uYfiXZYrDd7zw7t6L2VR/e/a+kddPy&#10;zN/BBe9PIM55dYKOFzenolb35PHYOn3tyU/7P2dpVbq8vpvwp+3rFbwrb/E34V+JNNu0hXOq+A5r&#10;PxNpl1KrETTyaffXWmXWjWwX5kifUNXuDjk4OR7dDNcvrr3MVSi9Fy1X7GV30SqcvN/25zK/U/Ls&#10;z4B4vymfLiMix1WFpyVbAU/7Ro8kG7znPBe39irLmSxCpT5fecUj3rwz+1/+zt4nkt7aD4j6dot7&#10;MoL2nimy1Twytq56xXOpaxZWuio6/wARj1OWLniQ84701a6at0a2PkZRlCThKMoSi7OMk4yi+qcX&#10;Zp+TR75oXiXw54ntDf8AhnX9E8Q2AYKb3QtVsdWtAxyQpudPnuIQxAJA354PpTJNugAoAKACgAoA&#10;KACgAoAKACgAoAKAIbi4t7OCW5u54bW2t0aWe4uJUgggiUZeSWWRljjRRyzuyqByTQB4Z4w/ae+A&#10;vgdP+Jz8TfDVzc5nRbDw5cv4rv8Az4Bzbz23hqPVGsJXYiOM6kbOJnJzKqpIym3lb5WGk20km23Z&#10;JK7beySXU+Y/FH7exuI5Ifhl8Kde1BngPk6z46vbPw3ZW87H91Ouj2EupXOrWbJ85EeraXOQw4Xv&#10;51fNcvw+k8TTcldctK9WSa3T9mpKDvp77jqfYZXwBxdmyUsLkmLpUmoSVfHKOX0nCorxqU3jJUZ1&#10;4OLUr4eFX3Wmk00fOvir9oL9ofxx50Wo/EKDwXpkzRb9J+G+nf2M6CL+K38SXb3Pie2eTJ8xF1N4&#10;H4zFtAQeNX4lirrC4aV7aSryUbPzp03LmX/cWLP0rKvBCveMs7zqlTiprnw+VUZ1XOn15cZi40VS&#10;m9Ur4GtFb67Hir+HNPur6bVdYe+8Ravcu0l1qviO+udZvruRhgyXMl68iTSdxI8ZkzzuyAR49fOc&#10;wr3Xt3Rjp7tBeyt6TV6vqvaWfbc/SMp8M+Dso5JRyqOPrQUl7fNZvG8ykre9hpqOButXGUcJGUXq&#10;pXSa24444USKGNIoo1CpHGqxoijoqIoCqo7AAAV5kpSlJylJyk3dyk25NvdtvVt9z7mlRpYelChQ&#10;pU6FGlFQpUaUI0qVOC2jCnBRjCKW0YpJdEPpGgUAFABQAUAFABQAUAFABQAUAFABQAUAFABQAUAF&#10;ABQAUAFABQAUAFABQAUAFABQAUAFABQAUAFABQAUAFABQAUAFABQAUAFABQAUAFABQAUAFABQAUA&#10;FABQAUAFABQAUAFABQAUAFABQAUAFABQAUAFABQAUAFABQAUAFABQAUAFABQAUAFABQAUAFABQAU&#10;AFABQAUAFABQAUAFABQAUAFABQAUAFABQAUAFABQAUAFABQAUAFABQAUAfpn/wAEj/8Ak4j4y/8A&#10;ZItD/wDUstq+54e/5F//AHHq/lA/lTxi/wCSw/7pWC/9LxB/QZXun5UFABQAUAFABQAUAFABQAUA&#10;FABQAUAFABQAUAFABQAUAFABQAUAFABQAUAFABQAUAFABQAUAFABQAUAFABQAUAFABQAUAFABQAU&#10;AFABQAUAFABQAUAFABQAUAFABQAUAFABQAUAFABQAUAFABQAUAFABQAUAFABQAUAFABQAUAFABQA&#10;UAFABQAUAFABQB/LD+3j/wAn2ftI/wDdHv8A1Tvg+vlOJ/8AmB/7mf8A3XP6A8C/+ap/7on/AL1z&#10;5er5Q/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K1zZ2l4gjvLW2uo1ORHcwRToCepCyqyg+4FaU6tWi+ajVqUpbN05y&#10;pv74tM48Zl+AzCmqOYYHB46lFtxpYzDUcTTi3u1CtCcU31aVzEPhLQluBeWlrJpd6hDQ3elXd1p0&#10;1u4O4PALWaOKJwehEXHYcDHoUs5zKjZLESnGP2asYVL+TnKPtP8AydPzPkMf4acF491JyyWlhatR&#10;WVTAVsRglTd73p4ejVjg4vpZ4aUbP4drelaH8TPjf4UcP4b+NXjlAIxEIPFFxbeOLSOMDYqW9p4l&#10;ivLe2VEAVPKjDJjKsDjHo0uJa8f42GpT7ezlOj9/N7b8EvQ+Lx3ghlM7f2bnWYYP+ZYyhh8wW7+D&#10;2Ly5xVrK0pTfVvoesaX+2D+0fpVrHa3Vv8LPExiHOo6po+v6dql10GZo9F1aw0mM8E4gsYhknsAB&#10;3w4kwdlzUcTB9bRpyivn7SLf/gJ8jiPBPiSEp/VsxyWvTj8DqVcbh6sl501gq1OD8vbteZ2Gmft1&#10;fFC0I/tz4P8AhrWAEwTofjGfQsyDHzr/AGnY62VjJyfLILYIBkGCT0xz7LXvWnDylRqf+2Rkjxa3&#10;hNxtSbVPLsNiFe16OY4KKfmliK2HdvVJ90jorf8Ab61NGH9qfAjVraLGS2meO9M1eQHI/wCWX/CP&#10;2I6ZPMingcc5G0M4yyWkcVBf44Vaf/pcIo87EeG/G+FSdTIMRJO7X1fEYHFPTvHC4qtJeSaTfQ66&#10;0/b7+HTRR/b/AIa/GG0uSP3kdp4d0K/tkOBkJcN4ms5JBnOCbWMkAHAJwN1mGA6YzCr1r0l+Dkjy&#10;ZcIcVwdnw1n3/buU46a++FCS/EuP+398FooZJH0D4nrJFCZmtm8K6ek4A3FkJbxCtujKF3M8k6Qg&#10;EHzeH27LEUHblrUXdpRtUg7t7JWerbeiWup5tTKM1o86q5ZmFL2UJVKiqYLEw9nTinKU5qVJckIp&#10;ScpStFJNt2TK0H/BQH4TXMEdxa+BfjJcxSAlXt/Cnh+VDtYqQJE8YGJjkH7kjAdCQwIEzxeEpScK&#10;mJw9Ocd4TrU4SjdXV4ykmrrXbY6MLw7xBjaEMTgsizjF4apf2eIwuWY2vQnytxlyVaVCVOVpJxfL&#10;J2kmnqiK5/b8+HqoPsHwy+MFxJ82VvNA0CwQcfLiSPxNesctw2Y12r8w3fdrN5hgF/zGYX5V6f6S&#10;OuPB/Fb24az1f4sqxsP/AEqjE56b9v63I/0D4KeL5j2F7rmmaeOnGSLK72/NweOF+bn7tZvNMuj/&#10;AMxdH/t2XN/6SmddLgLjGpbk4dzKO38SiqG//X6VO3nfbd2Rhah+3n40nt5I9E+B1tY3LbRDeaz4&#10;/t7u2iORuM2nWeg2NxKuMgeXfRdm+b7lYyzvLIX/ANou10jSrP7n7NR/E9Oh4W8cVnH/AIRlQi3b&#10;nr4/LoKOurcFi5Vbdfdpu62uebax+1v+0lrUKwWt18OPBgyx+2eH/D+oapqADbSEkTxNf6tpzNHt&#10;IBjtYwd75LgIV4qnEmEin7KhXm1tzezpxfndTm0v+3L+R9NhPBLP5yh9dzTKcJTkk5fV/reLrQur&#10;uLpyw+EpuUXo+Wvyt3tJqzfmer/FH46+JJfN1343eOVKqqqvhWa08DRjaCBui8Mw2ULnB+ZjHvc4&#10;Z2JANcNTiWv/AMucLSp/9fJzq/dyqj+p9TgvA/Kqbf8AaGeZhilb3Vg8Nh8A0/N1nmN1bolF+Z5p&#10;eeGLHVZ2vNeu9Z8R3ztue+17WtS1C7c45LyvcLvz1O5Sfw4riqZ7mU37tWFFfy06VO331FUl90j6&#10;jB+E/BWEgo1cvxGOmmmquMx+KU9FtyYSphKDT3d6T12stDRstI0vTcfYdPs7RgpXzIbeNJSpOSGm&#10;C+a4/wB9z2HQCvOrYrE19K1erUV78s5ycE+6hflj8kj7HLcgyTJ7PK8py/AzUXD2uHwtGnXlFu7j&#10;PEKHt6ib/wCflSWllskaNYHrhQAUAFABQAUAFABQAUAFABQAUAFABQAUAFABQAUAFABQAUAFABQA&#10;UAFABQAUAFABQAUAFABQAUAFABQAUAFABQAUAFABQAUAFABQAUAFABQAUAFABQAUAFABQAUAFABQ&#10;AUAFABQAUAFABQAUAFABQAUAFABQAUAFABQAUAFABQAUAFABQAUAFABQAUAFABQAUAFABQAUAFAB&#10;QAUAFABQAUAFABQAUAFABQAUAFABQAUAFABQAUAFABQAUAFABQAUAfpn/wAEj/8Ak4j4y/8AZItD&#10;/wDUstq+54e/5F//AHHq/lA/lTxi/wCSw/7pWC/9LxB/QZXun5UFABQAUAFABQAUAFABQAUAFABQ&#10;AUAFABQAUAFABQAUAFABQAUAFABQAUAFABQAUAFABQAUAFABQAUAFABQAUAFABQAUAFABQAUAFAB&#10;QAUAFABQAUAFABQAUAFABQAUAFABQAUAFABQAUAFABQAUAFABQAUAFABQAUAFABQAUAFABQAUAFA&#10;BQAUAFABQB/LD+3j/wAn2ftI/wDdHv8A1Tvg+vlOJ/8AmB/7mf8A3XP6A8C/+ap/7on/AL1z5er5&#10;Q/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L1z/AJAmsf8AYL1D/wBJJq6cF/vmE/7CaH/p2B4f&#10;E3/JN8Qf9iPNv/UDEGT4I/5FbSP+uU//AKWXFdWc/wDIzxX+KH/pqmeF4a/8kRkH/XjFf+rDFnVV&#10;5h9y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pn/wAEj/8Ak4j4y/8AZItD/wDU&#10;stq+54e/5F//AHHq/lA/lTxi/wCSw/7pWC/9LxB/QZXun5UFABQAUAFABQAUAFABQAUAFABQAUAF&#10;ABQAUAFABQAUAFABQAUAFABQAUAFABQAUAFABQAUAFABQAUAFABQAUAFABQAUAFABQAUAFABQAUA&#10;FABQAUAFABQAUAFABQAUAFABQAUAFABQAUAFABQAUAFABQAUAFABQAUAFABQAUAFABQAUAFABQAU&#10;AFABQB/LD+3j/wAn2ftI/wDdHv8A1Tvg+vlOJ/8AmB/7mf8A3XP6A8C/+ap/7on/AL1z5er5Q/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L1z/AJAmsf8AYL1D/wBJJq6cF/vmE/7CaH/p2B4fE3/J&#10;N8Qf9iPNv/UDEGT4I/5FbSP+uU//AKWXFdWc/wDIzxX+KH/pqmeF4a/8kRkH/XjFf+rDFnVV5h9y&#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pn/wAEj/8Ak4j4y/8AZItD/wDUstq+&#10;54e/5F//AHHq/lA/lTxi/wCSw/7pWC/9LxB/QZXun5UFABQAUAFABQAUAFABQAUAFABQAUAFABQA&#10;UAFABQAUAFABQAUAFABQAUAFABQAUAFABQAUAFABQAUAFABQAUAFABQAUAFABQAUAFABQAUAFABQ&#10;AUAFABQAUAFABQAUAFABQAUAFABQAUAFABQAUAFABQAUAFABQAUAFABQAUAFABQAUAFABQAUAFAB&#10;QB/LD+3j/wAn2ftI/wDdHv8A1Tvg+vlOJ/8AmB/7mf8A3XP6A8C/+ap/7on/AL1z5er5Q/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L1z/AJAmsf8AYL1D/wBJJq6cF/vmE/7CaH/p2B4fE3/JN8Qf&#10;9iPNv/UDEGT4I/5FbSP+uU//AKWXFdWc/wDIzxX+KH/pqmeF4a/8kRkH/XjFf+rDFnVV5h9y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pn/wAEj/8Ak4j4y/8AZItD/wDUstq+54e/&#10;5F//AHHq/lA/lTxi/wCSw/7pWC/9LxB/QZXun5UFABQAUAFABQAUAFABQAUAFABQAUAFABQAUAFA&#10;BQAUAFABQAUAFABQAUAFABQAUAFABQAUAFABQAUAFABQAUAFABQAUAFABQAUAFABQAUAFABQAUAF&#10;ABQAUAFABQAUAFABQAUAFABQAUAFABQAUAFABQAUAFABQAUAFABQAUAFABQAUAFABQAUAFABQB/L&#10;D+3j/wAn2ftI/wDdHv8A1Tvg+vlOJ/8AmB/7mf8A3XP6A8C/+ap/7on/AL1z5er5Q/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DL1z/AJAmsf8AYL1D/wBJJq6cF/vmE/7CaH/p2B4fE3/JN8Qf9iPN&#10;v/UDEGT4I/5FbSP+uU//AKWXFdWc/wDIzxX+KH/pqmeF4a/8kRkH/XjFf+rDFnVV5h9y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pn/wAEj/8Ak4j4y/8AZItD/wDUstq+54e/5F//&#10;AHHq/lA/lTxi/wCSw/7pWC/9LxB/QZXun5UFABQAUAFABQAUAFABQAUAFABQAUAFABQAUAFABQAU&#10;AFABQAUAFABQAUAFABQAUAFABQAUAFABQAUAFABQAUAFABQAUAFABQAUAFABQAUAFABQAUAFABQA&#10;UAFABQAUAFABQAUAFABQAUAFABQAUAFABQAUAFABQAUAFABQAUAFABQAUAFABQAUAFABQB/LD+3j&#10;/wAn2ftI/wDdHv8A1Tvg+vlOJ/8AmB/7mf8A3XP6A8C/+ap/7on/AL1z5er5Q/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DL1z/AJAmsf8AYL1D/wBJJq6cF/vmE/7CaH/p2B4fE3/JN8Qf9iPNv/UD&#10;EGT4I/5FbSP+uU//AKWXFdWc/wDIzxX+KH/pqmeF4a/8kRkH/XjFf+rDFnVV5h9y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pn/wAEj/8Ak4j4y/8AZItD/wDUstq+54e/5F//AHHq&#10;/lA/lTxi/wCSw/7pWC/9LxB/QZXun5UFABQAUAFABQAUAFABQAUAFABQAUAFABQAUAFABQAUAFAB&#10;QAUAFABQAUAFABQAUAFABQAUAFABQAUAFABQAUAFABQAUAFABQAUAFABQAUAFABQAUAFABQAUAFA&#10;BQAUAFABQAUAFABQAUAFABQAUAFABQAUAFABQAUAFABQAUAFABQAUAFABQAUAFABQB/LD+3j/wAn&#10;2ftI/wDdHv8A1Tvg+vlOJ/8AmB/7mf8A3XP6A8C/+ap/7on/AL1z5er5Q/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DL1z/AJAmsf8AYL1D/wBJJq6cF/vmE/7CaH/p2B4fE3/JN8Qf9iPNv/UDEGT4&#10;I/5FbSP+uU//AKWXFdWc/wDIzxX+KH/pqmeF4a/8kRkH/XjFf+rDFnVV5h9y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pn/wAEj/8Ak4j4y/8AZItD/wDUstq+54e/5F//AHHq/lA/&#10;lTxi/wCSw/7pWC/9LxB/QZXun5UFABQAUAFABQAUAFABQAUAFABQAUAFABQAUAFABQAUAFABQAUA&#10;FABQAUAFABQAUAFABQAUAFABQAUAFABQAUAFABQAUAFABQAUAFABQAUAFABQAUAFABQAUAFABQAU&#10;AFABQAUAFABQAUAFABQAUAFABQAUAFABQAUAFABQAUAFABQAUAFABQAUAFABQB/LD+3j/wAn2ftI&#10;/wDdHv8A1Tvg+vlOJ/8AmB/7mf8A3XP6A8C/+ap/7on/AL1z5er5Q/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DL1z/AJAmsf8AYL1D/wBJJq6cF/vmE/7CaH/p2B4fE3/JN8Qf9iPNv/UDEGT4I/5F&#10;bSP+uU//AKWXFdWc/wDIzxX+KH/pqmeF4a/8kRkH/XjFf+rDFnVV5h9y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pn/wAEj/8Ak4j4y/8AZItD/wDUstq+54e/5F//AHHq/lA/lTxi&#10;/wCSw/7pWC/9LxB/QZXun5UFABQAUAFABQAUAFABQAUAFABQAUAFABQAUAFABQAUAFABQAUAFABQ&#10;AUAFABQAUAFABQAUAFABQAUAFABQAUAFABQAUAFABQAUAFABQAUAFABQAUAFABQAUAFABQAUAFAB&#10;QAUAFABQAUAFABQAUAFABQAUAFABQAUAFABQAUAFABQAUAFABQAUAFABQB/LD+3j/wAn2ftI/wDd&#10;Hv8A1Tvg+vlOJ/8AmB/7mf8A3XP6A8C/+ap/7on/AL1z5er5Q/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L1z/AJAmsf8AYL1D/wBJJq6cF/vmE/7CaH/p2B4fE3/JN8Qf9iPNv/UDEGT4I/5FbSP+&#10;uU//AKWXFdWc/wDIzxX+KH/pqmeF4a/8kRkH/XjFf+rDFnVV5h9y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pn/wAEj/8Ak4j4y/8AZItD/wDUstq+54e/5F//AHHq/lA/lTxi/wCS&#10;w/7pWC/9LxB/QZXun5UFABQAUAFABQAUAFABQAUAFABQAUAFABQAUAFABQAUAFABQAUAFABQAUAF&#10;ABQAUAFABQAUAFABQAUAFABQAUAFABQAUAFABQAUAFABQAUAFABQAUAFABQAUAFABQAUAFABQAUA&#10;FABQAUAFABQAUAFABQAUAFABQAUAFABQAUAFABQAUAFABQAUAFABQB/LD+3j/wAn2ftI/wDdHv8A&#10;1Tvg+vlOJ/8AmB/7mf8A3XP6A8C/+ap/7on/AL1z5er5Q/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DL1z/AJAmsf8AYL1D/wBJJq6cF/vmE/7CaH/p2B4fE3/JN8Qf9iPNv/UDEGT4I/5FbSP+uU//&#10;AKWXFdWc/wDIzxX+KH/pqmeF4a/8kRkH/XjFf+rDFnVV5h9y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pn/wAEj/8Ak4j4y/8AZItD/wDUstq+54e/5F//AHHq/lA/lTxi/wCSw/7p&#10;WC/9LxB/QZXun5UFABQAUAFABQAUAFABQAUAFABQAUAFABQAUAFABQAUAFABQAUAFABQAUAFABQA&#10;UAFABQAUAFABQAUAFABQAUAFABQAUAFABQAUAFABQAUAFABQAUAFABQAUAFABQAUAFABQAUAFABQ&#10;AUAFABQAUAFABQAUAFABQAUAFABQAUAFABQAUAFABQAUAFABQB/LD+3j/wAn2ftI/wDdHv8A1Tvg&#10;+vlOJ/8AmB/7mf8A3XP6A8C/+ap/7on/AL1z5er5Q/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L1z/AJAmsf8AYL1D/wBJJq6cF/vmE/7CaH/p2B4fE3/JN8Qf9iPNv/UDEGT4I/5FbSP+uU//AKWX&#10;FdWc/wDIzxX+KH/pqmeF4a/8kRkH/XjFf+rDFnVV5h9y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pn/wAEj/8Ak4j4y/8AZItD/wDUstq+54e/5F//AHHq/lA/lTxi/wCSw/7pWC/9&#10;LxB/QZXun5UFABQAUAFABQAUAFABQAUAFABQAUAFABQAUAFABQAUAFABQAUAFABQAUAFABQAUAFA&#10;BQAUAFABQAUAFABQAUAFABQAUAFABQAUAFABQAUAFABQAUAFABQAUAFABQAUAFABQAUAFABQAUAF&#10;ABQAUAFABQAUAFABQAUAFABQAUAFABQAUAFABQAUAFABQB/LD+3j/wAn2ftI/wDdHv8A1Tvg+vlO&#10;J/8AmB/7mf8A3XP6A8C/+ap/7on/AL1z5er5Q/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L1z/&#10;AJAmsf8AYL1D/wBJJq6cF/vmE/7CaH/p2B4fE3/JN8Qf9iPNv/UDEGT4I/5FbSP+uU//AKWXFdWc&#10;/wDIzxX+KH/pqmeF4a/8kRkH/XjFf+rDFnVV5h9y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pn/wAEj/8Ak4j4y/8AZItD/wDUstq+54e/5F//AHHq/lA/lTxi/wCSw/7pWC/9LxB/&#10;QZXun5UFABQAUAFABQAUAFABQAUAFABQAUAFABQAUAFABQAUAFABQAUAFABQAUAFABQAUAFABQAU&#10;AFABQAUAFABQAUAFABQAUAFABQAUAFABQAUAFABQAUAFABQAUAFABQAUAFABQAUAFABQAUAFABQA&#10;UAFABQAUAFABQAUAFABQAUAFABQAUAFABQAUAFABQB/LD+3j/wAn2ftI/wDdHv8A1Tvg+vlOJ/8A&#10;mB/7mf8A3XP6A8C/+ap/7on/AL1z5er5Q/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L1z/AJAm&#10;sf8AYL1D/wBJJq6cF/vmE/7CaH/p2B4fE3/JN8Qf9iPNv/UDEGT4I/5FbSP+uU//AKWXFdWc/wDI&#10;zxX+KH/pqmeF4a/8kRkH/XjFf+rDFnVV5h9y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pn/wAEj/8Ak4j4y/8AZItD/wDUstq+54e/5F//AHHq/lA/lTxi/wCSw/7pWC/9LxB/QZXu&#10;n5UFABQAUAFABQAUAFABQAUAFABQAUAFABQAUAFABQAUAFABQAUAFABQAUAFABQAUAFABQAUAFAB&#10;QAUAFABQAUAFABQAUAFABQAUAFABQAUAFABQAUAFABQAUAFABQAUAFABQAUAFABQAUAFABQAUAFA&#10;BQAUAFABQAUAFABQAUAFABQAUAFABQAUAFABQB/LD+3j/wAn2ftI/wDdHv8A1Tvg+vlOJ/8AmB/7&#10;mf8A3XP6A8C/+ap/7on/AL1z5er5Q/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L1z/AJAmsf8A&#10;YL1D/wBJJq6cF/vmE/7CaH/p2B4fE3/JN8Qf9iPNv/UDEGT4I/5FbSP+uU//AKWXFdWc/wDIzxX+&#10;KH/pqmeF4a/8kRkH/XjFf+rDFnVV5h9y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pn/wAEj/8Ak4j4y/8AZItD/wDUstq+54e/5F//AHHq/lA/lTxi/wCSw/7pWC/9LxB/QZXun5UF&#10;ABQAUAFABQAUAFABQAUAFABQAUAFABQAUAFABQAUAFABQAUAFABQAUAFABQAUAFABQAUAFABQAUA&#10;FABQAUAFABQAUAFABQAUAFABQAUAFABQAUAFABQAUAFABQAUAFABQAUAFABQAUAFABQAUAFABQAU&#10;AFABQAUAFABQAUAFABQAUAFABQAUAFABQB/LD+3j/wAn2ftI/wDdHv8A1Tvg+vlOJ/8AmB/7mf8A&#10;3XP6A8C/+ap/7on/AL1z5er5Q/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DL1z/AJAmsf8AYL1D&#10;/wBJJq6cF/vmE/7CaH/p2B4fE3/JN8Qf9iPNv/UDEGT4I/5FbSP+uU//AKWXFdWc/wDIzxX+KH/p&#10;qmeF4a/8kRkH/XjFf+rDFnVV5h9y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pn&#10;/wAEj/8Ak4j4y/8AZItD/wDUstq+54e/5F//AHHq/lA/lTxi/wCSw/7pWC/9LxB/QZXun5UFABQA&#10;UAFABQAUAFABQAUAFABQAUAFABQAUAFABQAUAFABQAUAFABQAUAFABQAUAFABQAUAFABQAUAFABQ&#10;AUAFABQAUAFABQAUAFABQAUAFABQAUAFABQAUAFABQAUAFABQAUAFABQAUAFABQAUAFABQAUAFAB&#10;QAUAFABQAUAFABQAUAFABQAUAFABQB/LD+3j/wAn2ftI/wDdHv8A1Tvg+vlOJ/8AmB/7mf8A3XP6&#10;A8C/+ap/7on/AL1z5er5Q/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L1z/AJAmsf8AYL1D/wBJ&#10;Jq6cF/vmE/7CaH/p2B4fE3/JN8Qf9iPNv/UDEGT4I/5FbSP+uU//AKWXFdWc/wDIzxX+KH/pqmeF&#10;4a/8kRkH/XjFf+rDFnVV5h9y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pn/wAE&#10;j/8Ak4j4y/8AZItD/wDUstq+54e/5F//AHHq/lA/lTxi/wCSw/7pWC/9LxB/QZXun5UFABQAUAFA&#10;BQAUAFABQAUAFABQAUAFABQAUAFABQAUAFABQAUAFABQAUAFABQAUAFABQAUAFABQAUAFABQAUAF&#10;ABQAUAFABQAUAFABQAUAFABQAUAFABQAUAFABQAUAFABQAUAFABQAUAFABQAUAFABQAUAFABQAUA&#10;FABQAUAFABQAUAFABQAUAFABQB/LD+3j/wAn2ftI/wDdHv8A1Tvg+vlOJ/8AmB/7mf8A3XP6A8C/&#10;+ap/7on/AL1z5er5Q/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DL1z/AJAmsf8AYL1D/wBJJq6c&#10;F/vmE/7CaH/p2B4fE3/JN8Qf9iPNv/UDEGT4I/5FbSP+uU//AKWXFdWc/wDIzxX+KH/pqmeF4a/8&#10;kRkH/XjFf+rDFnVV5h9y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pn/wAEj/8A&#10;k4j4y/8AZItD/wDUstq+54e/5F//AHHq/lA/lTxi/wCSw/7pWC/9LxB/QZXun5UFABQAUAFABQAU&#10;AFABQAUAFABQAUAFABQAUAFABQAUAFABQAUAFABQAUAFABQAUAFABQAUAFABQAUAFABQAUAFABQA&#10;UAFABQAUAFABQAUAFABQAUAFABQAUAFABQAUAFABQAUAFABQAUAFABQAUAFABQAUAFABQAUAFABQ&#10;AUAFABQAUAFABQAUAFABQB/LD+3j/wAn2ftI/wDdHv8A1Tvg+vlOJ/8AmB/7mf8A3XP6A8C/+ap/&#10;7on/AL1z5er5Q/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DL1z/AJAmsf8AYL1D/wBJJq6cF/vm&#10;E/7CaH/p2B4fE3/JN8Qf9iPNv/UDEGT4I/5FbSP+uU//AKWXFdWc/wDIzxX+KH/pqmeF4a/8kRkH&#10;/XjFf+rDFnVV5h9y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pn/wAEj/8Ak4j4&#10;y/8AZItD/wDUstq+54e/5F//AHHq/lA/lTxi/wCSw/7pWC/9LxB/QZXun5UFABQAUAFABQAUAFAB&#10;QAUAFABQAUAFABQAUAFABQAUAFABQAUAFABQAUAFABQAUAFABQAUAFABQAUAFABQAUAFABQAUAFA&#10;BQAUAFABQAUAFABQAUAFABQAUAFABQAUAFABQAUAFABQAUAFABQAUAFABQAUAFABQAUAFABQAUAF&#10;ABQAUAFABQAUAFABQB/LD+3j/wAn2ftI/wDdHv8A1Tvg+vlOJ/8AmB/7mf8A3XP6A8C/+ap/7on/&#10;AL1z5er5Q/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L1z/AJAmsf8AYL1D/wBJJq6cF/vmE/7C&#10;aH/p2B4fE3/JN8Qf9iPNv/UDEGT4I/5FbSP+uU//AKWXFdWc/wDIzxX+KH/pqmeF4a/8kRkH/XjF&#10;f+rDFnVV5h9y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pn/wAEj/8Ak4j4y/8A&#10;ZItD/wDUstq+54e/5F//AHHq/lA/lTxi/wCSw/7pWC/9LxB/QZXun5UFABQAUAFABQAUAFABQAUA&#10;FABQAUAFABQAUAFABQAUAFABQAUAFABQAUAFABQAUAFABQAUAFABQAUAFABQAUAFABQAUAFABQAU&#10;AFABQAUAFABQAUAFABQAUAFABQAUAFABQAUAFABQAUAFABQAUAFABQAUAFABQAUAFABQAUAFABQA&#10;UAFABQAUAFABQB/LD+3j/wAn2ftI/wDdHv8A1Tvg+vlOJ/8AmB/7mf8A3XP6A8C/+ap/7on/AL1z&#10;5er5Q/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L1z/AJAmsf8AYL1D/wBJJq6cF/vmE/7CaH/p&#10;2B4fE3/JN8Qf9iPNv/UDEGT4I/5FbSP+uU//AKWXFdWc/wDIzxX+KH/pqmeF4a/8kRkH/XjFf+rD&#10;FnVV5h9y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pn/wAEj/8Ak4j4y/8AZItD&#10;/wDUstq+54e/5F//AHHq/lA/lTxi/wCSw/7pWC/9LxB/QZXun5UFABQAUAFABQAUAFABQAUAFABQ&#10;AUAFABQAUAFABQAUAFABQAUAFABQAUAFABQAUAFABQAUAFABQAUAFABQAUAFABQAUAFABQAUAFAB&#10;QAUAFABQAUAFABQAUAFABQAUAFABQAUAFABQAUAFABQAUAFABQAUAFABQAUAFABQAUAFABQAUAFA&#10;BQAUAFABQB/LD+3j/wAn2ftI/wDdHv8A1Tvg+vlOJ/8AmB/7mf8A3XP6A8C/+ap/7on/AL1z5er5&#10;Q/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L1z/AJAmsf8AYL1D/wBJJq6cF/vmE/7CaH/p2B4f&#10;E3/JN8Qf9iPNv/UDEGT4I/5FbSP+uU//AKWXFdWc/wDIzxX+KH/pqmeF4a/8kRkH/XjFf+rDFnVV&#10;5h9y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pn/wAEj/8Ak4j4y/8AZItD/wDU&#10;stq+54e/5F//AHHq/lA/lTxi/wCSw/7pWC/9LxB/QZXun5UFABQAUAFABQAUAFABQAUAFABQAUAF&#10;ABQAUAFABQAUAFABQAUAFABQAUAFABQAUAFABQAUAFABQAUAFABQAUAFABQAUAFABQAUAFABQAUA&#10;FABQAUAFABQAUAFABQAUAFABQAUAFABQAUAFABQAUAFABQAUAFABQAUAFABQAUAFABQAUAFABQAU&#10;AFABQB/LD+3j/wAn2ftI/wDdHv8A1Tvg+vlOJ/8AmB/7mf8A3XP6A8C/+ap/7on/AL1z5er5Q/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L1z/AJAmsf8AYL1D/wBJJq6cF/vmE/7CaH/p2B4fE3/J&#10;N8Qf9iPNv/UDEGT4I/5FbSP+uU//AKWXFdWc/wDIzxX+KH/pqmeF4a/8kRkH/XjFf+rDFnVV5h9y&#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pn/wAEj/8Ak4j4y/8AZItD/wDUstq+&#10;54e/5F//AHHq/lA/lTxi/wCSw/7pWC/9LxB/QZXun5UFABQAUAFABQAUAFABQAUAFABQAUAFABQA&#10;UAFABQAUAFABQAUAFABQAUAFABQAUAFABQAUAFABQAUAFABQAUAFABQAUAFABQAUAFABQAUAFABQ&#10;AUAFABQAUAFABQAUAFABQAUAFABQAUAFABQAUAFABQAUAFABQAUAFABQAUAFABQAUAFABQAUAFAB&#10;QB/LD+3j/wAn2ftI/wDdHv8A1Tvg+vlOJ/8AmB/7mf8A3XP6A8C/+ap/7on/AL1z5er5Q/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L1z/AJAmsf8AYL1D/wBJJq6cF/vmE/7CaH/p2B4fE3/JN8Qf&#10;9iPNv/UDEGT4I/5FbSP+uU//AKWXFdWc/wDIzxX+KH/pqmeF4a/8kRkH/XjFf+rDFnVV5h9y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pn/wAEj/8Ak4j4y/8AZItD/wDUstq+54e/&#10;5F//AHHq/lA/lTxi/wCSw/7pWC/9LxB/QZXun5UFABQAUAFABQAUAFABQAUAFABQAUAFABQAUAFA&#10;BQAUAFABQAUAFABQAUAFABQAUAFABQAUAFABQAUAFABQAUAFABQAUAFABQAUAFABQAUAFABQAUAF&#10;ABQAUAFABQAUAFABQAUAFABQAUAFABQAUAFABQAUAFABQAUAFABQAUAFABQAUAFABQAUAFABQB/L&#10;D+3j/wAn2ftI/wDdHv8A1Tvg+vlOJ/8AmB/7mf8A3XP6A8C/+ap/7on/AL1z5er5Q/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DL1z/AJAmsf8AYL1D/wBJJq6cF/vmE/7CaH/p2B4fE3/JN8Qf9iPN&#10;v/UDEGT4I/5FbSP+uU//AKWXFdWc/wDIzxX+KH/pqmeF4a/8kRkH/XjFf+rDFnVV5h9y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pn/wAEj/8Ak4j4y/8AZItD/wDUstq+54e/5F//&#10;AHHq/lA/lTxi/wCSw/7pWC/9LxB/QZXun5UFABQAUAFABQAUAFABQAUAFABQAUAFABQAUAFABQAU&#10;AFABQAUAFABQAUAFABQAUAFABQAUAFABQAUAFABQAUAFABQAUAFABQAUAFABQAUAFABQAUAFABQA&#10;UAFABQAUAFABQAUAFABQAUAFABQAUAFABQAUAFABQAUAFABQAUAFABQAUAFABQAUAFABQB/LD+3j&#10;/wAn2ftI/wDdHv8A1Tvg+vlOJ/8AmB/7mf8A3XP6A8C/+ap/7on/AL1z5er5Q/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DL1z/AJAmsf8AYL1D/wBJJq6cF/vmE/7CaH/p2B4fE3/JN8Qf9iPNv/UD&#10;EGT4I/5FbSP+uU//AKWXFdWc/wDIzxX+KH/pqmeF4a/8kRkH/XjFf+rDFnVV5h9y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pn/wAEj/8Ak4j4y/8AZItD/wDUstq+54e/5F//AHHq&#10;/lA/lTxi/wCSw/7pWC/9LxB/QZXun5UFABQAUAFABQAUAFABQAUAFABQAUAFABQAUAFABQAUAFAB&#10;QAUAFABQAUAFABQAUAFABQAUAFABQAUAFABQAUAFABQAUAFABQAUAFABQAUAFABQAUAFABQAUAFA&#10;BQAUAFABQAUAFABQAUAFABQAUAFABQAUAFABQAUAFABQAUAFABQAUAFABQAUAFABQB/LD+3j/wAn&#10;2ftI/wDdHv8A1Tvg+vlOJ/8AmB/7mf8A3XP6A8C/+ap/7on/AL1z5er5Q/oAKACgAoAKACgAoAKA&#10;CgAoAKACgDG1fX9K0NA1/ciOR1LQ2sYMt1N97HlwplgGZSgkk2Q7/laRTXXhcDicY2qFNuMXaVST&#10;UKUNr803pdJ3cY3nbVRZ87n/ABVkfDVOMs1xkaVapFyw+CoxlXxuJ+JRVHDU7yUZzi6ca1X2WH9p&#10;7s60WcXc+OdSmJXStFWBN3y3GrSlSVA532VuVkQ56MtxIvse3rU8nwtP/ecY5u2tPCQvZ9LVppwa&#10;8nCL/X8/xXiNn2LbjkXDUMHS9paGM4gxDptwS1VTLcJKNenJtrlnHFVY6NWbvy4zax4rl5fXVgyc&#10;mO306zCJyflSR080qOnzHJ75PNdKw+Vw0jgHK2ilUxFVN+bjF8ifpp2PDlm3HddXq8Vwwzk+Z0MJ&#10;k2X+zpu7ahTr1IKvKCWic/ef2uZ6tkuo+I3llePX54I3kd0hW3idYUZiyxK8rPIyxghFZ2ZyACzE&#10;5NOFPL4xjGWX05yjGKlN1JRcmkk5OMYqKcnq1FJK+iIr4zi+pXr1KPFuLw1GpWq1KWGjgqFSOHp1&#10;JylChGpWqzqzjSi1TjOpOU5KKcpOTbI/t/ib/oY7n/wEt6rky7/oW0//AAdU/wAjH6zxn/0WmM/8&#10;N+E/+SEOoeJVBJ8SXChQSSbW3AAHJJJOAAOp7UKnl10lltO+ySq1L36JKwpYrjGEZSlxri4xinKU&#10;pYDBxjGMVdyk3NJJJXbeiWrILXUvGGoPt03V765jDANdyW1vbWSjA3YndWaR0LKGijiaTBZgCF50&#10;q0sowsb4rCUKMrNxowq1KtdvW16cbKMZJO05TUb2V7vTky/HeIed1fZ5Bn+a4+jGcY1Myr4DCYDK&#10;YRtH2jjjKiqTrVaUqlNTw1DD1K3K5zUXGHvdPDYeK/LUz+K5Y5ed6Q2UMsanJxtkfyGbIwTmJcHI&#10;5xk+VPHZWpNU8pi4fZc686cvnGKqJa9pvv5H6BhuFuO3QpvGeIFehiWn7Wlhsrw+JoRd3b2darLC&#10;VJpxs25YenZtqzS5nJ/Z/iX/AKG26/8ABdbf/Haj69l3/Qopf+FNT/5Wb/6qcY/9HFx3/hkwej6/&#10;8xXr/n3X+z/Ev/Q3XX/gut//AI9R9ey7/oT0v/Cmp/8AKx/6p8Zf9HFx3/hkwf8A81h/Z3iX/obr&#10;r/wXW/8A8do+v5d/0J6X/hTU/wDlYLhPjH/o4uO/8MmD/wDmsP7O8S/9Dddf+C63/wDjtH1/Lv8A&#10;oT0v/Cmp/wDKx/6p8Y/9HFx3/hkwf/zWL/Z3iX/obrr/AMF1v/8AHaX1/Lv+hPS/8Kan/wArH/ql&#10;xj/0cbHf+GTB/wDzWZmsDxLpOm3N+PFFzP8AZ/J/dfYbeLd5s8UP3977dvmbvuHOMcZyOvA1cuxm&#10;KpYb+yqVP2nP7/t6kuXkpzqfDyxvfltut7+R8/xTl3GXDWQ47Olx5jcY8F9WthnlOEw6qfWcZh8J&#10;/FVatycnt/afw5c3Ly6c3MtP+zvEv/Q3XX/gut//AI9XJ9fy7/oT0v8Awpqf/Kz6D/VLjH/o42O/&#10;8MmD/wDmsP7O8S/9Dddf+C63/wDj1H1/Lv8AoT0v/Cmp/wDKw/1S4x/6ONjv/DJg/wD5rD+zvEv/&#10;AEN11/4Lrf8A+PUfX8u/6E9L/wAKan/ysP8AVLjH/o42O/8ADJg//msP7O8S/wDQ3XX/AILrf/47&#10;R9fy7/oT0v8Awpqf/Kw/1S4x/wCjjY7/AMMmD/8AmsT+zvEv/Q3XX/gut/8A47T+v5d/0J6X/hTU&#10;/wDlYv8AVPjH/o4uO/8ADJg//msP7O8S/wDQ3XX/AILrf/47R9fy7/oT0v8Awpqf/Kw/1T4x/wCj&#10;i47/AMMmD/8AmsP7O8S/9Dddf+C63/8AjtH1/Lv+hPS/8Kan/wArD/VPjH/o4uO/8MmD/wDmsP7O&#10;8S/9Dddf+C63/wDjtH1/Lv8AoT0v/Cmp/wDKw/1T4x/6OLjv/DJg/wD5rD+zvEv/AEN11/4Lrf8A&#10;+O0fX8u/6E9L/wAKan/ysX+qfGP/AEcXHf8Ahkwf/wA1h/Z/iX/obrr/AMF1v/8AHaPr+Xf9Cel/&#10;4U1P/lYf6p8Zf9HFx3/hkwf/AM1h/Z/iX/obrr/wXW//AMdo+v5d/wBCel/4U1P/AJWH+qfGX/Rx&#10;cd/4ZMH/APNYf2f4l/6G66/8F1v/APHaPr+Xf9Cel/4U1P8A5WH+qfGX/Rxcd/4ZMH/81if2f4l/&#10;6G66/wDBdb//AB2j69l3/Qnpf+FNT/5WL/VTjL/o4uO/8MmD/wDmsP7P8S/9Dddf+C63/wDjtH17&#10;Lv8AoUUv/Cmp/wDKw/1U4y/6OLjv/DJg/wD5rD+z/Ev/AEN11/4Lrf8A+O0fXsu/6FFL/wAKan/y&#10;sP8AVTjL/o4uO/8ADJg//msP7P8AEv8A0N11/wCC63/+O0fXsu/6FFL/AMKan/ysP9VOMv8Ao4uO&#10;/wDDJg//AJrE+weJf+huuv8AwXW//wAdp/Xsu/6FFL/wpqf/ACsX+qvGX/Rxcd/4ZMH/APNYfYPE&#10;v/Q3XX/gut//AI7R9ey7/oUUv/Cmp/8AKw/1V4y/6OLjv/DJg/8A5rD7B4l/6G66/wDBdb//AB2j&#10;69l3/Qopf+FNT/5WH+qvGX/Rxcd/4ZMH/wDNYfYPEv8A0Nt1/wCC63/+O0fXsu/6FFL/AMKan/ys&#10;X+q3GS/5uJjv/DJg/wD5rD7B4l/6G26/8F1v/wDHaPr2Xf8AQopf+FNT/wCVh/qtxl/0cTHf+GTB&#10;/wDzWH2DxL/0Nt1/4Lrf/wCO0fXsu/6FFL/wpqf/ACsP9VuMv+jiY7/wyYP/AOaxPsPiX/obbr/w&#10;XW//AMdo+u5d/wBCil/4U1P/AJWL/VfjL/o4mO/8MmD/APmoPsPiX/obbr/wX2//AMdo+u5d/wBC&#10;il/4U1P/AJAP9V+Mv+jiY7/wyYP/AOag+w+Jf+htuv8AwX2//wAdo+u5d/0KKX/hTU/+QD/VfjL/&#10;AKOJjv8AwyYP/wCag+w+Jf8Aobbr/wAF9v8A/Haf13Lv+hRS/wDCmp/8gL/VjjL/AKOJjv8Awy4P&#10;/wCag+w+Jf8Aobbr/wAF9v8A/HaPruXf9Cil/wCFNT/5AP8AVjjL/o4mO/8ADLg//moT7D4l/wCh&#10;tuv/AAX2/wD8do+u5d/0KKX/AIU1P/kA/wBWOMv+jiY7/wAMuD/+ag+xeJf+htuv/Bfb/wDx2j67&#10;l3/Qopf+FNT/AOQF/qzxl/0cPHf+GXB//NQfYvEv/Q23X/gvt/8A47R9dy7/AKFFL/wpqf8AyAf6&#10;s8Zf9HDx3/hlwf8A81CfYvEv/Q23X/gvt/8A47R9cy7/AKFFL/wpqf8AyAv9WuMv+jh47/wy4P8A&#10;+ag+x+Jf+htuv/Bfb/8Ax2j65l3/AEKKX/hTU/8AkA/1a4y/6OHjv/DLg/8A5qD7H4l/6Gy6/wDB&#10;fb//AB2j65l3/Qopf+FNT/5AX+rXGS/5uHjv/DLg/wD5qE0S08SaxHqD/wDCV3Vt9g1S603H2C2l&#10;837MsLednzIvL3+bjy/n27c+Y2cDoxdXLsJ9X/4S6U/b4Wlif49SPJ7VzXJ8Mua3L8Xu3v8ACjyu&#10;H8u4xzxZy/8AXzHYT+yM+x+SW/srB1/rH1GNCX1n+LR9j7X29vY/vOTl/iz5tNr/AIR3xJ/0Ol1/&#10;4K7b/wCSK5Pr+Xf9Cel/4U1P/lZ9B/qjxj/0cbHf+GPB/wDzWH/CO+JP+h0uv/BXbf8AyRR9fy7/&#10;AKE9L/wpqf8AysP9UeMf+jjY7/wx4P8A+aw/4R3xJ/0Ol1/4K7b/AOSKPr+Xf9Cel/4U1P8A5WH+&#10;qPGP/Rxsd/4Y8H/81h/wjviT/odLr/wV23/yRR9fy7/oT0v/AApqf/Kw/wBUeMf+jjY7/wAMeD/+&#10;aw/4R3xJ/wBDpdf+Cu2/+SKPr+Xf9Cel/wCFNT/5WH+qPGP/AEcbHf8Ahjwf/wA1h/wjviT/AKHS&#10;6/8ABXbf/JFH1/Lv+hPS/wDCmp/8rD/VHjH/AKONjv8Awx4P/wCaw/4R3xJ/0Ol1/wCCu2/+SKPr&#10;+Xf9Cel/4U1P/lYf6o8Y/wDRxsd/4Y8H/wDNYf8ACO+JP+h0uv8AwV23/wAkUfX8u/6E9L/wpqf/&#10;ACsP9UeMf+jjY7/wx4P/AOaw/wCEd8Sf9Dpdf+Cu2/8Akij6/l3/AEJ6X/hTU/8AlYf6o8Y/9HGx&#10;3/hjwf8A81h/wjviT/odLr/wV23/AMkUfX8u/wChPS/8Kan/AMrD/VHjH/o42O/8MeD/APmsP+Ed&#10;8Sf9Dpdf+Cu2/wDkij6/l3/Qnpf+FNT/AOVh/qjxj/0cbHf+GPB//NYf8I74k/6HS6/8Fdt/8kUf&#10;X8u/6E9L/wAKan/ysP8AVHjH/o42O/8ADHg//msP+Ed8Sf8AQ6XX/grtv/kij6/l3/Qnpf8AhTU/&#10;+Vh/qjxj/wBHGx3/AIY8H/8ANYf8I74k/wCh0uv/AAV23/yRR9fy7/oT0v8Awpqf/Kw/1R4x/wCj&#10;jY7/AMMeD/8AmsP+Ed8Sf9Dpdf8Agrtv/kij6/l3/Qnpf+FNT/5WH+qPGP8A0cbHf+GPB/8AzWH/&#10;AAjviT/odLr/AMFdt/8AJFH1/Lv+hPS/8Kan/wArD/VHjH/o42O/8MeD/wDmsP8AhHfEn/Q6XX/g&#10;rtv/AJIo+v5d/wBCel/4U1P/AJWH+qPGP/Rxsd/4Y8H/APNYf8I74k/6HS6/8Fdt/wDJFH1/Lv8A&#10;oT0v/Cmp/wDKw/1R4x/6ONjv/DHg/wD5rD/hHfEn/Q6XX/grtv8A5Io+v5d/0J6X/hTU/wDlYf6o&#10;8Y/9HGx3/hjwf/zWH/CO+JP+h0uv/BXbf/JFH1/Lv+hPS/8ACmp/8rD/AFR4x/6ONjv/AAx4P/5r&#10;D/hHfEn/AEOl1/4K7b/5Io+v5d/0J6X/AIU1P/lYf6o8Y/8ARxsd/wCGPB//ADWH/CO+JP8AodLr&#10;/wAFdt/8kUfX8u/6E9L/AMKan/ysP9UeMf8Ao42O/wDDHg//AJrD/hHfEn/Q6XX/AIK7b/5Io+v5&#10;d/0J6X/hTU/+Vh/qjxj/ANHGx3/hjwf/AM1h/wAI74k/6HS6/wDBXbf/ACRR9fy7/oT0v/Cmp/8A&#10;Kw/1R4x/6ONjv/DHg/8A5rD/AIR3xJ/0Ol1/4K7b/wCSKPr+Xf8AQnpf+FNT/wCVh/qjxj/0cbHf&#10;+GPB/wDzWH/CO+JP+h0uv/BXbf8AyRR9fy7/AKE9L/wpqf8AysP9UeMf+jjY7/wx4P8A+aw/4R3x&#10;J/0Ol1/4K7b/AOSKPr+Xf9Cel/4U1P8A5WH+qPGP/Rxsd/4Y8H/81h/wjviT/odLr/wV23/yRR9f&#10;y7/oT0v/AApqf/Kw/wBUeMf+jjY7/wAMeD/+aw/4R3xJ/wBDpdf+Cu2/+SKPr+Xf9Cel/wCFNT/5&#10;WH+qPGP/AEcbHf8Ahjwf/wA1h/wjviT/AKHS6/8ABXbf/JFH1/Lv+hPS/wDCmp/8rD/VHjH/AKON&#10;jv8Awx4P/wCaw/4R3xJ/0Ol1/wCCu2/+SKPr+Xf9Cel/4U1P/lYf6o8Y/wDRxsd/4Y8H/wDNYf8A&#10;CO+JP+h0uv8AwV23/wAkUfX8u/6E9L/wpqf/ACsP9UeMf+jjY7/wx4P/AOaw/wCEd8Sf9Dpdf+Cu&#10;2/8Akij6/l3/AEJ6X/hTU/8AlYf6o8Y/9HGx3/hjwf8A81h/wjviT/odLr/wV23/AMkUfX8u/wCh&#10;PS/8Kan/AMrD/VHjH/o42O/8MeD/APmsP+Ed8Sf9Dpdf+Cu2/wDkij6/l3/Qnpf+FNT/AOVh/qjx&#10;j/0cbHf+GPB//NYf8I74k/6HS6/8Fdt/8kUfX8u/6E9L/wAKan/ysP8AVHjH/o42O/8ADHg//msP&#10;+Ed8Sf8AQ6XX/grtv/kij6/l3/Qnpf8AhTU/+Vh/qjxj/wBHGx3/AIY8H/8ANYf8I74k/wCh0uv/&#10;AAV23/yRR9fy7/oT0v8Awpqf/Kw/1R4x/wCjjY7/AMMeD/8AmsP+Ed8Sf9Dpdf8Agrtv/kij6/l3&#10;/Qnpf+FNT/5WH+qPGP8A0cbHf+GPB/8AzWH/AAjviT/odLr/AMFdt/8AJFH1/Lv+hPS/8Kan/wAr&#10;D/VHjH/o42O/8MeD/wDmsP8AhHfEn/Q6XX/grtv/AJIo+v5d/wBCel/4U1P/AJWH+qPGP/Rxsd/4&#10;Y8H/APNYf8I74k/6HS6/8Fdt/wDJFH1/Lv8AoT0v/Cmp/wDKw/1R4x/6ONjv/DHg/wD5rD/hHfEn&#10;/Q6XX/grtv8A5Io+v5d/0J6X/hTU/wDlYf6o8Y/9HGx3/hjwf/zWH/CO+JP+h0uv/BXbf/JFH1/L&#10;v+hPS/8ACmp/8rD/AFR4x/6ONjv/AAx4P/5rD/hHfEn/AEOl1/4K7b/5Io+v5d/0J6X/AIU1P/lY&#10;f6o8Y/8ARxsd/wCGPB//ADWH/CO+JP8AodLr/wAFdt/8kUfX8u/6E9L/AMKan/ysP9UeMf8Ao42O&#10;/wDDHg//AJrD/hHfEn/Q6XX/AIK7b/5Io+v5d/0J6X/hTU/+Vh/qjxj/ANHGx3/hjwf/AM1h/wAI&#10;74k/6HS6/wDBXbf/ACRR9fy7/oT0v/Cmp/8AKw/1R4x/6ONjv/DHg/8A5rD/AIR3xJ/0Ol1/4K7b&#10;/wCSKPr+Xf8AQnpf+FNT/wCVh/qjxj/0cbHf+GPB/wDzWH/CO+JP+h0uv/BXbf8AyRR9fy7/AKE9&#10;L/wpqf8AysP9UeMf+jjY7/wx4P8A+aw/4R3xJ/0Ol1/4K7b/AOSKPr+Xf9Cel/4U1P8A5WH+qPGP&#10;/Rxsd/4Y8H/81h/wjviT/odLr/wV23/yRR9fy7/oT0v/AApqf/Kw/wBUeMf+jjY7/wAMeD/+aw/4&#10;R3xJ/wBDpdf+Cu2/+SKPr+Xf9Cel/wCFNT/5WH+qPGP/AEcbHf8Ahjwf/wA1h/wjviT/AKHS6/8A&#10;BXbf/JFH1/Lv+hPS/wDCmp/8rD/VHjH/AKONjv8Awx4P/wCaw/4R3xJ/0Ol1/wCCu2/+SKPr+Xf9&#10;Cel/4U1P/lYf6o8Y/wDRxsd/4Y8H/wDNYf8ACO+JP+h0uv8AwV23/wAkUfX8u/6E9L/wpqf/ACsP&#10;9UeMf+jjY7/wx4P/AOaw/wCEd8Sf9Dpdf+Cu2/8Akij6/l3/AEJ6X/hTU/8AlYf6o8Y/9HGx3/hj&#10;wf8A81h/wjviT/odLr/wV23/AMkUfX8u/wChPS/8Kan/AMrD/VHjH/o42O/8MeD/APmsP+Ed8Sf9&#10;Dpdf+Cu2/wDkij6/l3/Qnpf+FNT/AOVh/qjxj/0cbHf+GPB//NYf8I74k/6HS6/8Fdt/8kUfX8u/&#10;6E9L/wAKan/ysP8AVHjH/o42O/8ADHg//msP+Ed8Sf8AQ6XX/grtv/kij6/l3/Qnpf8AhTU/+Vh/&#10;qjxj/wBHGx3/AIY8H/8ANYf8I74k/wCh0uv/AAV23/yRR9fy7/oT0v8Awpqf/Kw/1R4x/wCjjY7/&#10;AMMeD/8AmsP+Ed8Sf9Dpdf8Agrtv/kij6/l3/Qnpf+FNT/5WH+qPGP8A0cbHf+GPB/8AzWH/AAjv&#10;iT/odLr/AMFdt/8AJFH1/Lv+hPS/8Kan/wArD/VHjH/o42O/8MeD/wDmsP8AhHfEn/Q6XX/grtv/&#10;AJIo+v5d/wBCel/4U1P/AJWH+qPGP/Rxsd/4Y8H/APNYf8I74k/6HS6/8Fdt/wDJFH1/Lv8AoT0v&#10;/Cmp/wDKw/1R4x/6ONjv/DHg/wD5rD/hHfEn/Q6XX/grtv8A5Io+v5d/0J6X/hTU/wDlYf6o8Y/9&#10;HGx3/hjwf/zWH/CO+JP+h0uv/BXbf/JFH1/Lv+hPS/8ACmp/8rD/AFR4x/6ONjv/AAx4P/5rD/hH&#10;fEn/AEOl1/4K7b/5Io+v5d/0J6X/AIU1P/lYf6o8Y/8ARxsd/wCGPB//ADWH/CO+JP8AodLr/wAF&#10;dt/8kUfX8u/6E9L/AMKan/ysP9UeMf8Ao42O/wDDHg//AJrD/hHfEn/Q6XX/AIK7b/5Io+v5d/0J&#10;6X/hTU/+Vh/qjxj/ANHGx3/hjwf/AM1h/wAI74k/6HS6/wDBXbf/ACRR9fy7/oT0v/Cmp/8AKw/1&#10;R4x/6ONjv/DHg/8A5rD/AIR3xJ/0Ol1/4K7b/wCSKPr+Xf8AQnpf+FNT/wCVh/qjxj/0cbHf+GPB&#10;/wDzWH/CO+JP+h0uv/BXbf8AyRR9fy7/AKE9L/wpqf8AysP9UeMf+jjY7/wx4P8A+aw/4R3xJ/0O&#10;l1/4K7b/AOSKPr+Xf9Cel/4U1P8A5WH+qPGP/Rxsd/4Y8H/81h/wjviT/odLr/wV23/yRR9fy7/o&#10;T0v/AApqf/Kw/wBUeMf+jjY7/wAMeD/+aw/4R3xJ/wBDpdf+Cu2/+SKPr+Xf9Cel/wCFNT/5WH+q&#10;PGP/AEcbHf8Ahjwf/wA1h/wjviT/AKHS6/8ABXbf/JFH1/Lv+hPS/wDCmp/8rD/VHjH/AKONjv8A&#10;wx4P/wCaw/4R3xJ/0Ol1/wCCu2/+SKPr+Xf9Cel/4U1P/lYf6o8Y/wDRxsd/4Y8H/wDNYf8ACO+J&#10;P+h0uv8AwV23/wAkUfX8u/6E9L/wpqf/ACsP9UeMf+jjY7/wx4P/AOaw/wCEd8Sf9Dpdf+Cu2/8A&#10;kij6/l3/AEJ6X/hTU/8AlYf6o8Y/9HGx3/hjwf8A81lC+0LxtAm+w8UG9K5LQTW8NjIwHRYX23UR&#10;dugMphRepY1vQxuTSly18s9gtEpQqTqpd3Jfu5JL+6pt9jys04X8SsNR9plPG7zKpFSlLD4nB4fL&#10;qkrL3Y0JpYujOc3p++nhoR61NdLegW9vdzWth4s+IviLwNqFw3k+dqnhKyvPDrXL3KwxQW/iC01g&#10;IVMUiXE95f2WnWFqgm866CRpLN7uHweSYpXw9PD1NLuMZzU4p7OVNyU4X/vRR+VZtxJ4oZDU9nm2&#10;MzbAe+6cKtXDYZ4apOKTkqGKp0J4avZNN+xqzSTT6nuGn/AXUNWs4dQ0r4zHU9PuA5t77T/D+nXt&#10;nOI5HhkMNzba7JDKEljkico7bZEdGwysB0f2Rlv/AECU/vn/APJnjf8AEReNf+igxf8A4Lwv/wAz&#10;lz/hnPxD/wBFXvf/AAlbX/5dUf2Rlv8A0CU/vn/8mH/EReNf+igxf/gvC/8AzOH/AAzn4h/6Kve/&#10;+Era/wDy6o/sjLf+gSn98/8A5MP+Ii8a/wDRQYv/AMF4X/5nD/hnPxB/0Ve9/wDCVtf/AJdUf2Rl&#10;v/QJT++f/wAmH/EReNf+igxf/gvC/wDzOOH7OWv/APRWb0f9ypa//Lqj+yMt/wCgSn98/wD5MP8A&#10;iIvGv/RQYv8A8F4X/wCZx4/Zw1//AKKze/8AhJ2v/wAu6P7Iy3/oEp/fP/5MP+Ii8a/9FBi//BeF&#10;/wDmccP2bdf/AOitXv8A4Sdr/wDLuj+yMt/6BKf3z/8Akw/4iLxr/wBFBi//AAXhf/mceP2a9f8A&#10;+it3v/hJWv8A8vKP7Iy3/oEp/fP/AOTD/iIvGv8A0UGL/wDBeF/+Zx4/Zo1//orl6P8AuUrX/wCX&#10;lH9kZb/0CU/vn/8AJh/xEXjX/ooMX/4Lwv8A8zjh+zNr/wD0V29/8JG1/wDl7R/ZGW/9AlP75/8A&#10;yYf8RF41/wCigxf/AILwv/zOPH7Mmv8A/RXb3/wkbUf+52j+yMt/6BKf3z/+TD/iIvGv/RQYv/wX&#10;hf8A5nHf8Mxa9/0V6+/8JG0H/udo/sjLf+gSn98//kw/4iLxr/0UGL/8F4X/AOZxw/Zh17/or19/&#10;4SFr/wDL2j+yMt/6BKf3z/8Akw/4iLxr/wBFBi//AAXhf/mcUfsv69/0V+++n/CIWn/y9o/sjLf+&#10;gSn98/8A5MP+Ii8a/wDRQYv/AMF4X/5nHf8ADL2v/wDRX70f9yhaf/L6j+yMt/6BKf3z/wDkw/4i&#10;Lxr/ANFBi/8AwXhf/mcd/wAMua//ANFgvh/3J9oP/c9R/ZGW/wDQJT++f/yYf8RF41/6KDF/+C8L&#10;/wDM4o/Zb17/AKLBff8AhH2n/wAvqP7Iy3/oEp/fP/5MP+Ii8a/9FBi//BeF/wDmccP2Wte/6LDf&#10;f+Efa/8Ay/o/sjLf+gSn98//AJMP+Ii8a/8ARQYv/wAF4X/5nD/hlnXv+iw33/hHWv8A8v6P7Iy3&#10;/oEp/fP/AOTD/iIvGv8A0UGL/wDBeF/+Zxf+GWdf/wCiw33/AIR9p/8AL+j+yMt/6BKf3z/+TD/i&#10;IvGv/RQYv/wXhf8A5nD/AIZZ1/8A6LDej/uT7T/5f0f2Rlv/AECU/vn/APJh/wARF41/6KDF/wDg&#10;vC//ADOH/DLGvf8ARYr3/wAI+1/+X9H9kZb/ANAlP75//Jh/xEXjX/ooMX/4Lwv/AMzi/wDDLGvf&#10;9Fivf/COtP8A5f0f2Rlv/QJT++f/AMmH/EReNf8AooMX/wCC8L/8zh/wyvr3/RYr7/wjrX/5f0f2&#10;Rlv/AECU/vn/APJh/wARF41/6KDF/wDgvC//ADOH/DLGvf8ARYr7/wAI61/+X9H9kZb/ANAlP75/&#10;/Jh/xEXjX/ooMX/4Lwv/AMzif8Msa9/0WK9/8I+1/wDl/R/ZGW/9AlP75/8AyYf8RF41/wCigxf/&#10;AILwv/zOJ/wyzr//AEWG+/8ACOtP/l/R/ZGW/wDQJT++f/yYf8RF41/6KDF/+C8L/wDM4f8ADLWv&#10;f9Fhvf8Awj7Uf+56j+yMt/6BKf3z/wDkw/4iLxr/ANFBi/8AwXhf/mcT/hlrX/8AosN7/wCEfaf/&#10;AC/o/sjLf+gSn98//kw/4iLxr/0UGL/8F4X/AOZxP+GW9e/6LBff+Efa/wDy+o/sjLf+gSn98/8A&#10;5MP+Ii8a/wDRQYv/AMF4X/5nE/4Zc1//AKLBe/8AhH2n/wAvqP7Iy3/oEp/fP/5MP+Ii8a/9FBi/&#10;/BeF/wDmcT/hl3Xh/wA1gvv/AAkLQf8Aueo/sjLf+gSn98//AJMP+Ii8a/8ARQYv/wAF4X/5nGH9&#10;l/Xh/wA1fvf/AAkLQf8Aueo/sjLf+gSn98//AJMP+Ii8a/8ARQYv/wAF4X/5nGn9mLXh/wA1evv/&#10;AAkLT/5e0f2Rlv8A0CU/vn/8mH/EReNf+igxf/gvC/8AzOMP7MmvD/mr19/4SNp/8vaP7Iy3/oEp&#10;/fP/AOTD/iIvGv8A0UGL/wDBeF/+Zxh/Zm18f81dveO3/CI2v/y9o/sjLf8AoEp/fP8A+TD/AIiL&#10;xr/0UGL/APBeF/8AmcYf2adfH/NXL3/wkrUf+5yj+yMt/wCgSn98/wD5MP8AiIvGv/RQYv8A8F4X&#10;/wCZxp/Zr18f81bvf/CStR/7nKP7Iy3/AKBKf3z/APkw/wCIi8a/9FBi/wDwXhf/AJnIz+zdr4/5&#10;q1e/+Enaj/3N0f2Rlv8A0CU/vn/8mH/EReNf+igxf/gvC/8AzORn9nLXx0+LN7/4SlqP/c1R/ZGW&#10;/wDQJT++f/yYf8RF41/6KDF/+C8L/wDM43/hnPxD/wBFXvf/AAlbX/5dUf2Rlv8A0CU/vn/8mH/E&#10;ReNf+igxf/gvC/8AzOH/AAzn4h/6Kve/+Era/wDy6o/sjLf+gSn98/8A5MP+Ii8a/wDRQYv/AMF4&#10;X/5nD/hnPxD/ANFXvf8AwlbX/wCXVH9kZb/0CU/vn/8AJh/xEXjX/ooMX/4Lwv8A8zmdqnwMutDt&#10;ftutfGyLR7LzFhF3qmh6Xp9r5zhmSLz7vXoYvMdUdlTfuYIxAIU4P7Iy3/oEp/fP/wCTD/iIvGv/&#10;AEUGL/8ABeF/+ZzwbxDdaPpwkh8NfE3xH4wvRGDGbHwXDpmkpN5xRoLvUtS1WKeE+WrTJNa6bf27&#10;gxqJAWdos6mW5RRV6lCjDqk5TTfpHnu/kmduD408Q8dLlwea5liNVFyp4fDezg3t7Sq8OqdNec5x&#10;XmcvBfeLGXdPr81uTysaxW87KD2dwkSbh0OwMp6gjpXnVIZVGVqWXxml9pznTT9FeTt68r8j7LBV&#10;+P6lJTxvFtfB1HZqhSw2FxMoprVVJqNGEZJ9Kbqxe6n0JvtniX/oZbn/AMBLf/Gs7Zd/0LKf/g6p&#10;/kdnPxl/0W+N/wDDbhP/AJYH2zxL/wBDLc/+Alv/AI0Wy7/oWU//AAdU/wAg5+Mv+i3xv/htwn/y&#10;wPtniX/oZbn/AMBLf/Gi2Xf9Cyn/AODqn+Qc/GX/AEW+N/8ADbhP/lgfbPEv/Qy3P/gJb/40Wy7/&#10;AKFlP/wdU/yDn4y/6LfG/wDhtwn/AMsD7Z4l/wChluf/AAEt/wDGi2Xf9Cyn/wCDqn+Qc/GX/Rb4&#10;3/w24T/5YH2zxL/0Mtz/AOAlv/jRbLv+hZT/APB1T/IOfjL/AKLfG/8Ahtwn/wAsD7Z4l/6GW5/8&#10;BLf/ABotl3/Qsp/+Dqn+Qc/GX/Rb43/w24T/AOWAbzxKASfE1yAOSTaW4AA7nmjly/8A6FlP/wAH&#10;VP8AITqcYpNvjfGRSTbby7BpJLVtt1LJJbvoQ6feeMdYuza6RrdzcxxHF1eyQW8Flb8gAedskMzn&#10;JIjiVnZRvQPGHdNq1LKsJSVTF4KnQlJXpUI1Kk68973heKgv70mknpLllZS87Lsdx/nuYPA8O8T4&#10;3MKVCTWOzOrhMJhMrwmsUlHEKNeWJqO7apUKcpyivaUlVpKpUp90PDviX/odLr8NKth+n2k/zrxv&#10;r+Xf9Cel/wCFVT/5WfpK4R4ytr4jY2/lkeES+7647feH/CO+JP8AodLr/wAFdt/8kUfX8u/6E9L/&#10;AMKan/ysf+qPGP8A0cbHf+GPB/8AzWH/AAjviT/odLr/AMFdt/8AJFH1/Lv+hPS/8Kan/wArD/VH&#10;jH/o42O/8MeD/wDmsP8AhHfEn/Q6XX/grtv/AJIo+v5d/wBCel/4U1P/AJWH+qPGP/Rxsd/4Y8H/&#10;APNYf8I74k/6HS6/8Fdt/wDJFH1/Lv8AoT0v/Cmp/wDKw/1R4x/6ONjv/DHg/wD5rD/hHfEn/Q6X&#10;X/grtv8A5Io+v5d/0J6X/hTU/wDlYf6o8Y/9HGx3/hjwf/zWH/CO+JP+h0uv/BXbf/JFH1/Lv+hP&#10;S/8ACmp/8rD/AFR4x/6ONjv/AAx4P/5rD/hHfEn/AEOl1/4K7b/5Io+v5d/0J6X/AIU1P/lYf6o8&#10;Y/8ARxsd/wCGPB//ADWH/CO+JP8AodLr/wAFdt/8kUfX8u/6E9L/AMKan/ysP9UeMf8Ao42O/wDD&#10;Hg//AJrD/hHfEn/Q6XX/AIK7b/5Io+v5d/0J6X/hTU/+Vh/qjxj/ANHGx3/hjwf/AM1h/wAI74k/&#10;6HS6/wDBXbf/ACRR9fy7/oT0v/Cmp/8AKw/1R4x/6ONjv/DHg/8A5rD/AIR3xJ/0Ol1/4K7b/wCS&#10;KPr+Xf8AQnpf+FNT/wCVh/qjxj/0cbHf+GPB/wDzWRzeF/EE8MsE3jG5eGaN4ZUOl24DxyKUdDi5&#10;Bwykg4IPPBqoZlgKcozhlFOMoSjOLWJqaSi04tfu7aNJmOI4J4rxVCvhcR4h42ph8TRqUK9KWSYR&#10;RqUa0JU6kG44xNKcJSi7NOz0aZFaeEdbsLaK0s/F1zBbQBhFEulwFUDMzsAWuS3LMzck9aqrmuCr&#10;VJVauVU51JWcpPEzTdkktFTS2SWxjgOAeJcrwlHAZfx/jMLg8MpRoUIZJhXGmpzlUkk542UtZzlL&#10;WT1b6Fn/AIR3xJ/0Ol1/4K7b/wCSKz+v5d/0J6X/AIU1P/lZ2f6o8Y/9HGx3/hjwf/zWH/CO+JP+&#10;h0uv/BXbf/JFH1/Lv+hPS/8ACmp/8rD/AFR4x/6ONjv/AAx4P/5rD/hHfEn/AEOl1/4K7b/5Io+v&#10;5d/0J6X/AIU1P/lYf6o8Y/8ARxsd/wCGPB//ADWH/CO+JP8AodLr/wAFdt/8kUfX8u/6E9L/AMKa&#10;n/ysP9UeMf8Ao42O/wDDHg//AJrD/hHfEn/Q6XX/AIK7b/5Io+v5d/0J6X/hTU/+Vh/qjxj/ANHG&#10;x3/hjwf/AM1h/wAI74k/6HS6/wDBXbf/ACRR9fy7/oT0v/Cmp/8AKw/1R4x/6ONjv/DHg/8A5rD/&#10;AIR3xJ/0Ol1/4K7b/wCSKPr+Xf8AQnpf+FNT/wCVh/qjxj/0cbHf+GPB/wDzWH/CO+JP+h0uv/BX&#10;bf8AyRR9fy7/AKE9L/wpqf8AysP9UeMf+jjY7/wx4P8A+aw/4R3xJ/0Ol1/4K7b/AOSKPr+Xf9Ce&#10;l/4U1P8A5WH+qPGP/Rxsd/4Y8H/81h/wjviT/odLr/wV23/yRR9fy7/oT0v/AApqf/Kw/wBUeMf+&#10;jjY7/wAMeD/+aw/4R3xJ/wBDpdf+Cu2/+SKPr+Xf9Cel/wCFNT/5WH+qPGP/AEcbHf8Ahjwf/wA1&#10;h/wjviT/AKHS6/8ABXbf/JFH1/Lv+hPS/wDCmp/8rD/VHjH/AKONjv8Awx4P/wCaw/4R3xJ/0Ol1&#10;/wCCu2/+SKPr+Xf9Cel/4U1P/lYf6o8Y/wDRxsd/4Y8H/wDNYf8ACO+JP+h0uv8AwV23/wAkUfX8&#10;u/6E9L/wpqf/ACsP9UeMf+jjY7/wx4P/AOaw/wCEd8Sf9Dpdf+Cu2/8Akij6/l3/AEJ6X/hTU/8A&#10;lYf6o8Y/9HGx3/hjwf8A81h/wjviT/odLr/wV23/AMkUfX8u/wChPS/8Kan/AMrD/VHjH/o42O/8&#10;MeD/APmsP+Ed8Sf9Dpdf+Cu2/wDkij6/l3/Qnpf+FNT/AOVh/qjxj/0cbHf+GPB//NYf8I74k/6H&#10;S6/8Fdt/8kUfX8u/6E9L/wAKan/ysP8AVHjH/o42O/8ADHg//msP+Ed8Sf8AQ6XX/grtv/kij6/l&#10;3/Qnpf8AhTU/+Vh/qjxj/wBHGx3/AIY8H/8ANYf8I74k/wCh0uv/AAV23/yRR9fy7/oT0v8Awpqf&#10;/Kw/1R4x/wCjjY7/AMMeD/8AmsP+Ed8Sf9Dpdf8Agrtv/kij6/l3/Qnpf+FNT/5WH+qPGP8A0cbH&#10;f+GPB/8AzWH/AAjviT/odLr/AMFdt/8AJFH1/Lv+hPS/8Kan/wArD/VHjH/o42O/8MeD/wDmsP8A&#10;hHfEn/Q6XX/grtv/AJIo+v5d/wBCel/4U1P/AJWH+qPGP/Rxsd/4Y8H/APNZHNoXiC3hlnm8b3Mc&#10;MEbzSyNpdsFjiiUu7sftHCoqlj7CqhjcBOUYQyanKc5RhGKxNS7lJpRS/d7ttJGOI4Y4rwlCvisR&#10;4lYyjh8NRqYivVnkmDUKVGjCVSrUk/rekYQjKUn0SZlaHZeKdZtWvj4mvLK0kmkFg0ljbPNdWyMy&#10;rdSQh0+zCQj5IzJKxALBjGY5JOnG1sswdVUFltGrVjCLrqNapGFGo0m6UZ8r9o431koxS0VubmjH&#10;w+Gct444hwNTM3xpmGXYCriKscrlWyzBVcRjsHTnKEcbVw8atNYKNZx/d0XVryklKak6Lo1a2z/w&#10;jviT/odLr/wV23/yRXJ9fy7/AKE9L/wpqf8Ays+i/wBUeMf+jjY7/wAMeD/+aw/4R3xJ/wBDpdf+&#10;Cu2/+SKPr+Xf9Cel/wCFNT/5WH+qPGP/AEcbHf8Ahjwf/wA1h/wjviT/AKHS6/8ABXbf/JFH1/Lv&#10;+hPS/wDCmp/8rD/VHjH/AKONjv8Awx4P/wCaw/4R3xJ/0Ol1/wCCu2/+SKPr+Xf9Cel/4U1P/lYf&#10;6o8Y/wDRxsd/4Y8H/wDNYf8ACO+JP+h0uv8AwV23/wAkUfX8u/6E9L/wpqf/ACsP9UeMf+jjY7/w&#10;x4P/AOaw/wCEd8Sf9Dpdf+Cu2/8Akij6/l3/AEJ6X/hTU/8AlYf6o8Y/9HGx3/hjwf8A81h/wjvi&#10;T/odLr/wV23/AMkUfX8u/wChPS/8Kan/AMrD/VHjH/o42O/8MeD/APmsP+Ed8Sf9Dpdf+Cu2/wDk&#10;ij6/l3/Qnpf+FNT/AOVh/qjxj/0cbHf+GPB//NYf8I74k/6HS6/8Fdt/8kUfX8u/6E9L/wAKan/y&#10;sP8AVHjH/o42O/8ADHg//msP+Ed8Sf8AQ6XX/grtv/kij6/l3/Qnpf8AhTU/+Vh/qjxj/wBHGx3/&#10;AIY8H/8ANYf8I74k/wCh0uv/AAV23/yRR9fy7/oT0v8Awpqf/Kw/1R4x/wCjjY7/AMMeD/8AmsP+&#10;Ed8Sf9Dpdf8Agrtv/kij6/l3/Qnpf+FNT/5WH+qPGP8A0cbHf+GPB/8AzWH/AAjviT/odLr/AMFd&#10;t/8AJFH1/Lv+hPS/8Kan/wArD/VHjH/o42O/8MeD/wDmsP8AhHfEn/Q6XX/grtv/AJIo+v5d/wBC&#10;el/4U1P/AJWH+qPGP/Rxsd/4Y8H/APNYf8I74k/6HS6/8Fdt/wDJFH1/Lv8AoT0v/Cmp/wDKw/1R&#10;4x/6ONjv/DHg/wD5rD/hHfEn/Q6XX/grtv8A5Io+v5d/0J6X/hTU/wDlYf6o8Y/9HGx3/hjwf/zW&#10;H/CO+JP+h0uv/BXbf/JFH1/Lv+hPS/8ACmp/8rD/AFR4x/6ONjv/AAx4P/5rD/hHfEn/AEOl1/4K&#10;7b/5Io+v5d/0J6X/AIU1P/lYf6o8Y/8ARxsd/wCGPB//ADWH/CO+JP8AodLr/wAFdt/8kUfX8u/6&#10;E9L/AMKan/ysP9UeMf8Ao42O/wDDHg//AJrD/hHfEn/Q6XX/AIK7b/5Io+v5d/0J6X/hTU/+Vh/q&#10;jxj/ANHGx3/hjwf/AM1h/wAI74k/6HS6/wDBXbf/ACRR9fy7/oT0v/Cmp/8AKw/1R4x/6ONjv/DH&#10;g/8A5rD/AIR3xJ/0Ol1/4K7b/wCSKPr+Xf8AQnpf+FNT/wCVh/qjxj/0cbHf+GPB/wDzWH/CO+JP&#10;+h0uv/BXbf8AyRR9fy7/AKE9L/wpqf8AysP9UeMf+jjY7/wx4P8A+aw/4R3xJ/0Ol1/4K7b/AOSK&#10;Pr+Xf9Cel/4U1P8A5WH+qPGP/Rxsd/4Y8H/81h/wjviT/odLr/wV23/yRR9fy7/oT0v/AApqf/Kw&#10;/wBUeMf+jjY7/wAMeD/+aw/4R3xJ/wBDpdf+Cu2/+SKPr+Xf9Cel/wCFNT/5WH+qPGP/AEcbHf8A&#10;hjwf/wA1h/wjviT/AKHS6/8ABXbf/JFH1/Lv+hPS/wDCmp/8rD/VHjH/AKONjv8Awx4P/wCaw/4R&#10;3xJ/0Ol1/wCCu2/+SKPr+Xf9Cel/4U1P/lYf6o8Y/wDRxsd/4Y8H/wDNYf8ACO+JP+h0uv8AwV23&#10;/wAkUfX8u/6E9L/wpqf/ACsP9UeMf+jjY7/wx4P/AOaw/wCEd8Sf9Dpdf+Cu2/8Akij6/l3/AEJ6&#10;X/hTU/8AlYf6o8Y/9HGx3/hjwf8A81h/wjviT/odLr/wV23/AMkUfX8u/wChPS/8Kan/AMrD/VHj&#10;H/o42O/8MeD/APmsP+Ed8Sf9Dpdf+Cu2/wDkij6/l3/Qnpf+FNT/AOVh/qjxj/0cbHf+GPB//NYf&#10;8I74k/6HS6/8Fdt/8kUfX8u/6E9L/wAKan/ysP8AVHjH/o42O/8ADHg//ms5bWj4l0fULGwHii5n&#10;F5BPN5psreLy/JONuzdJu3eu5cehr0cL/Z2Jw1ev/ZlOn7GcIcntqjvz9b2ja3azv3PjM/jxnkec&#10;5XlC43xuJWY4XFYl13luEo+x+rNe4qXtKnPz/wA3tIcvZlX7X4m/6GW5/wDAS3/xp2y7/oW0/wDw&#10;dU/yM+bjP/otsb/4bcJ/8mH2vxN/0Mtz/wCAlv8A40Wy7/oW0/8AwdU/yHfjP/otsb/4bcJ/8mH2&#10;rxN/0Mtz/wCAlv8A40Wy7/oWU/8AwdU/yC/Gf/RbY3/w24T/AOWC/avE3/Qy3P8A4CW/+NH/AAnf&#10;9Cyn/wCDqn+Q78Z/9Fvjf/DbhP8A5YH2rxN/0Mtz/wCAdv8A40f8J3/Qsp/+Dqn+Qf8AGZ/9Fvjf&#10;/DbhP/lgfavE3/Qy3P8A4B2/+NH/AAnf9Cyn/wCDqn+Q/wDjM/8Aot8b/wCG3Cf/ACwX7T4m/wCh&#10;luf/AADt/wDGl/wnf9Cyn/4Oqf5Alxn/ANFvjf8Aw24T/wCWB9p8Tf8AQy3P/gHb/wCNH/Cd/wBC&#10;yn/4Oqf5Dtxn/wBFvjf/AA2YT/5YH2nxN/0Mtz/4B2/+NH/Cd/0LKf8A4Oqf5By8Z/8ARb43/wAN&#10;mE/+WB9o8Tf9DNc/+Adv/jRfLv8AoWU//B1T/IfLxn/0XGN/8NmE/wDlgfaPE3/QzXP/AIB2/wDj&#10;RfLv+hZT/wDB1T/IOXjP/ouMb/4bMJ/8sF+0eJv+hmuf/AO3/wAaL5d/0LKf/g6p/kPk4z/6LjG/&#10;+GzCf/LA+0eJv+hmuf8AwDt/8aL5d/0LKf8A4Oqf5BycZ/8ARcY3/wANmE/+WB9o8Tf9DNc/+Adv&#10;/jSvl3/Qsp/+Dqn+QcnGf/RcY3/w2YT/AOWC+f4m/wChmuf/AADt/wDGi+Xf9Cyn/wCDqn+Q/Z8Z&#10;/wDRcY3/AMNmE/8Algef4m/6Ga5/8A7f/Gi+Xf8AQsp/+Dqn+Qez4z/6LjG/+GzCf/LA8/xN/wBD&#10;Nc/+Adv/AI0Xy7/oWU//AAdU/wAhqlxn/wBFxjf/AA2YT/5YHn+Jv+hmuf8AwDt/8aL5d/0LKf8A&#10;4Oqf5B7LjP8A6LjG/wDhswn/AMsDz/E3/QzXP/gHb/40Xy7/AKFlP/wdU/yD2XGf/RcY3/w2YT/5&#10;YL53ib/oZrn/AMA7f/4qlzZd/wBCyn/4Oqf/ACI/Y8Z/9Fzjf/DZhP8A5YHneJv+hmuf/AO3/wDi&#10;qObLv+hZT/8AB1T/AORD2PGf/Rc43/w2YT/5aHneJv8AoZrn/wAA7f8A+Ko5su/6FlP/AMHVP/kQ&#10;9jxn/wBFzjf/AA2YT/5aL53ib/oZ7n/wDt//AIqjmy7/AKFlP/wfU/8AkR+w4z/6LnG/+GzCf/LQ&#10;87xN/wBDPc/+Adv/APFUc2Xf9Cyn/wCD6n/yIew4z/6LnG/+GzCf/LQ87xN/0M9z/wCAdv8A/FUc&#10;2Xf9Cyn/AOD6n/yIew4z/wCi5xv/AIbMJ/8ALQ83xN/0M9z/AOAdv/8AFUc2Xf8AQsp/+D6n/wAi&#10;P2HGf/Rc43/w14T/AOWh5vib/oZ7n/wDt/8A4qjmy7/oWU//AAfU/wDkQ9hxn/0XON/8NeE/+Wh5&#10;vib/AKGe5/8AAO3/APiqObLv+hZT/wDB9T/5EPYcZ/8ARc43/wANeE/+Wi+b4m/6Ge5/8Arf/wCK&#10;pc2Xf9Cun/4Pqf8AyI/q/Gf/AEXON/8ADXhP/loeb4m/6Ge5/wDAK3/+Ko58u/6FdP8A8H1P/kQ+&#10;r8Z/9Fzjf/DXhP8A5aHm+Jv+hnuf/AK3/wDiqOfLv+hXT/8AB9T/AORD6vxn/wBFzjf/AA14T/5a&#10;HmeJv+hnuf8AwCt//iqOfLv+hXT/APB9T/5Eaw3Gf/RdY3/w14T/AOWle7u/E1paz3H/AAkly/kR&#10;PJs+yW67tqk43Zbbn1wfpWtFZdVq06X9m04884x5vbVHbmdr2sr/AHo4cynxnl2X4zHLjbG1fqmH&#10;q11S/s3CU+f2cHLl5+efJzWtzcsrdmOt7nxNNBBN/wAJLcr50Mcu37Hbnb5iK+3ORnGcZwM9cCpq&#10;f2dTqVKf9mU37Oc4X9tUV+WTje1na9trs0wS4zxeDwmL/wBd8bT+tYahiPZ/2bhJcnt6UKvJze0j&#10;zcvNy83LG9r2V7E3m+Jv+hnuf/AK3/8Aiqjmy7/oV0//AAfU/wDkTp+r8Z/9Fzjf/DXhP/lonm+J&#10;v+hnuf8AwDt//iqfNl3/AELKf/g+p/8AIi9hxn/0XON/8NeE/wDloed4m/6Ge5/8A7f/AOKo5su/&#10;6FlP/wAH1P8A5EXsOM/+i5xv/hswn/y0TzvE3/QzXP8A4B2//wAVRzZd/wBCyn/4Oqf/ACIvY8Zr&#10;/mucb/4bMJ/8tDzvE3/QzXP/AIB2/wD8VT5su/6FlP8A8HVP/kROjxn/ANFzjf8Aw14T/wCWkMtx&#10;4tUDyfEUjnncJIIYuO23akuT9do56irg8qv7+XRgunLUlLXzu4ael2c2Ihx9CMXheMqtZ3bnGthK&#10;GG922ig4U8QnLf4uSOq1Vm3nJrnidXEN3rOo2cmCdzWltJbEAjJS4jUoQFZS7MEVC21mzjPTLC5b&#10;y89DB4atC6VlWqQqq6e9KVpJtpqKTbkldK23hUs+40p1Vhsy4izrLMRyyk51MuwdfAtRlFN08dRT&#10;pOMYTpyqTqRpU6UpeznPmtzXvt/iX/oY7r/wGtv8K5+TL/8AoXUv/BtQ9j6zxj/0WWO/8IcGH2/x&#10;L/0Md1/4DW3+FHJl/wD0LqX/AINqB9Z4x/6LLHf+EODFGoeJQQR4iucg5GbW2I/FcYI9jkHuKPZ5&#10;dt/Z1O3lVqL7n0+Q1iuMotOPGWNvF3XNl+ClG67xfuyXdSTT6plqPxB4tt2BGpWV6B/Bd2EcC/Qm&#10;zEbY+jA1m8JlUlb6tXoedGvKbXyrXX4HZS4h4+wklKGd5ZmaWrp5jlVLCwfk3lypzt5qSfoa1p48&#10;urYquuaUEiyQ1/pjtLCgyMM9pIWmSMAkvIZmboEiY8Vz1Mmo1E3gcVedlahiUoTe90qsbQlJ9IqC&#10;XeSR7GD8S8xwMow4nyFU8PzSVTNskqTxGGpq8VGdTAVnLE0aMU26lWWIlN2Sp0JS0O+sNRsdTgFz&#10;p91DdQngtE2SjEA7JEOJIpMEExyqjgEEqM14lfD1sLP2delOlPtJWutrxa92Ub/ai2n3P07K83yz&#10;OsLHGZTjcPjcO2k50J3dOTSl7OtTfLVoVeVqTpVoU6iTTcFdF2sj0goAKACgAoAKACgAoAKACgAo&#10;AKAP0z/4JH/8nEfGX/skWh/+pZbV9zw9/wAi/wD7j1fygfyp4xf8lh/3SsF/6XiD+gyvdPyoKACg&#10;AoAKACgAoAKACgAoAKACgAoAKACgAoAKACgAoAKACgAoAKACgAoAKACgAoAKACgAoAKACgAoAKAC&#10;gAoAKACgAoAKACgAoAKACgAoAKACgAoAKACgAoAKACgAoAKACgAoAKACgAoAKACgAoAKACgAoAKA&#10;CgAoAKACgAoAKACgAoAKACgAoAKACgD+WH9vH/k+z9pH/uj3/qnfB9fKcT/8wP8A3M/+65/QHgX/&#10;AM1T/wB0T/3rny9Xyh/QAUAFABQAUAFABQAUAFABQAUAcD4h8XSW9xLpOhJFPfRAreXknzWunM3y&#10;hAB8s92hyTH80cLrskSZlnii9vA5XB044rGuVOhJ3o0Y6VcQlq33hSenvaOSd4ygnCU/y/injrEU&#10;MZXyHhanQxWZ0IyhmOZVnzYHJ5y9xU0knHFY+D5pOj79OhUhyVaWIlTxVChw0VttlkuriWS7vpju&#10;mvLgl5mONuFJJ8tAvyqinhAEyVVQPUnWbjGlTjGhQhpCjT92C1vd2tzSvq2+t3ZNu/wWEy2FCvVx&#10;2Kr1cxzTEPmxGZYxupiJvl5OWnzOXsKSj7kKcH7tNRpuUoQgo2qxPTCgAoAKAEstNOuXLI5ddLsp&#10;Sl1tbab25TawtVxh1hhyGnfILFgkYDBZkdfFLLqScVF4uvDmo3V1h6Urr2zv7rnPVU42dkuaV03C&#10;U5TkT4vzCdKs6tPh3KcTKlmPJP2cs2zCl7Oosug42q08LhuaMsZV5oupKapUFGpGGKpehKqoqoiq&#10;iIoVVUBVVVGFVVGAqqAAAAAAMCvmW225Sbbbbbbu23q229W29W2ft9OnTpU4UqUIU6VOEadOnTio&#10;U6dOCUYQhCKUYQhFKMYxSUUkkkkPqTUWgELQUApDQtAxaRSOZ8Yf8i5qP/bp/wCl1tXq5J/yNML/&#10;ANxv/UeqfAeKH/JC55/3TP8A1cZedNXlH34UAFABQDEpkhQAUAFACUEsKYBQAUAJQSxKACgAoASm&#10;SFABQAlAmFMQUAJQSwoAKAEpksKAEoASmSFACUEhQAUxMj8Ff6jxB/2NGqf+irOu7Nt8u/7FeF/O&#10;qfJ+H/wcY/8AZd5//wCm8AdpXlH6CFABQAUAFABQAUAFABQAUAFABQAUAFABQAUAFABQAUAFABQA&#10;UAFABQAUAFABQAUAFABQAUAFABQAUAFABQAUAFABQAUAFABQAUAFABQAUAFABQAUAFABQAUAFABQ&#10;AUAFABQAUAFABQAUAFABQAUAFABQAUAFABQAUAFABQAUAFABQAUAFABQAUAFABQAUANdEkRo5EV4&#10;3Uq6OoZGUjBVlYFWUjggggjrTi3FqUW4yi04uLaaa2aa1T7NEVKVOrTnRrU4VKVSMoVKVSEZ05wk&#10;rShOEk4yjJNqUZJpp2aMGPQF025k1DwxqOqeEtTkURyXnh+9uLATQ+ZHKba4toJY4JbZniRzAFSN&#10;pER5A4QLXsYXPMdhrKc/rFNK3LV+Jeaqr373/nc1bRJbn5xnvhVwrm6nUwuGeSYuUub22Xe7Qeqv&#10;GWAk/qsYcvNZYaOGkpNSlKSXI/R9L+NfxL8OqkOvaLpfjmzjiEYvdPzoGuS3E9w0nm3EcEV3pkkN&#10;nButhFbaVYeYptpnud6XJl+iwufYKtZVG8NP3nao7wSja3vpJXld2ja901/LzfjWeeE3E2VNzwMI&#10;Zxh/3EYywkXHEOdXnU19VlKUlCg4r2lVzUXGrTkv+Xqpey+G/jn8PPEEslpPqkvhXUYg7tpvjGKL&#10;QZ2iVoUWSO6luJdKlaZ5wIbWLUHvnWOaX7KIY2kr2KdSnUip0pwqQ6SpyjKP3xbR+cYvBYzL68sL&#10;jsJicFiIWcqGKoVMPWinqm6dWMJpSWqdrNaptHr9WcoUAFADgxFADxKRQBIJsf5x/wDXoAlE3+f/&#10;AK1AEomoAkE3vQA8Te/6/wCFADxN/npQA8Te/wCX+NADxN7/AOfpQA8Tf56fpQA8Te/9KAF87/Of&#10;/r0AL530oAPO9xQAvn+hoAXz/rQAvnf5zigA87/OaAGmf3/A0AN8/wDyKAG+f70AN8//ACKAG+f7&#10;4oAQz0ARmf34/LFAERn9/wClAEJn9/w6flQBEZ/f+mKAIjP70ARmU9qAGF2/z2oAbk0AJQBm6prG&#10;kaHa/bda1XTdHsvMWEXeqX1rp9r5zhmSLz7uWGLzHVHZU37mCMQCFOADwbxD+0v4F04SQ+G7bVfF&#10;96IwYzY20mmaUs3nFGgu9R1KOKeIiNWmSa002/t3BjUSAs5izqVaVFXqTjDqk3Zv0ju/kmdmEy/G&#10;42XLg8LWr6qLdOD9nFvbnqO1Omn3nKK8zw7xF8eviZr5li06fTfBunublVi0uBdQ1Y21wNiQ3Op3&#10;4kjSeBMmK90q20yZZXMqhWWIRcNTMqUdKUJTfd+5H1W8vk4x9T6vBcEY2paWNxFLCRtf2dNe3rJ3&#10;1jLlcKMbrVSjUq+cTx+7SXUrttQ1m9v9c1GQIsl/rN7cajdOsaCONHluXcssaKqRhgdigKuAAB59&#10;THYienP7Nfy01y/+TXc//JreR9bguFsmwVpfVvrVRXfPjJKqtVt7FRhh7LdN0nJP7WxKMKAqgKqj&#10;CqAAAB0AA4A9hXG97u9923vc+jjaEYwhGMIRSjGMUoxjFaJRikkkloklZC7jRYfOw3Giwc7DcaLB&#10;zsNxosHOw3Giwc7DcaLBzsNxosHOylPqNrbnY0oaXJVYIh5sxfjCbEztZiQF3lAT361vTwtaorxg&#10;4w3c5+5BL+a7tdLd8t35HlY3PsuwEvZ1cRGpiLuEcJhk6+JlUVrUvZU7+znNtKHtnTjJu3No7dDp&#10;XhK/1gpc62JdO07KsmlIxS8uQPmzeSAK1vGx6wgCbGQRC6pM3LiMyw+CvTwXLiMTZp4ppOlSb0/c&#10;x1U5Jfb1h1vOLcF72T8FZvxK4YviVVsnyXmhOnkNOcqeYY2MbSvmVZKE8LRnK18NFRxFk4uOHq06&#10;eJn6ha2tvY28VraQx21vAuyKGJQqIMljgDqzMS7scs7szuWZiT87Uq1KtSVWrOU6kneUpO7b2+SS&#10;sklokkkkkkfsuCwOEy3CUMDgMPSwmEw0PZ0MPRgoU6cbuTslvKc5SnUnJudSpKVSpKU5Sk56g6go&#10;AKACgAoAKACgAoAKACgAoAKACgAoAKACgAoAKACgAoAKACgAoAKACgAoAKACgAoAKACgAoAKACgA&#10;oAKACgDhdTZ/E+qnQLdiuj6bIkuvXCMQLmdWDQ6VEyd1dS1ydwKMrD5JYEWb2sMllmFWOml9bxEZ&#10;RwNNrWnBpqeKkn3TtT01TXxRqNw/MM6nU41z2XCuEnKHD+TVadfinF05tRxuJhOM8PkdGdP7UKkH&#10;PGPnTpzhNP2VfC044juERI0WONVjjjVUREUKiIoCqqqoAVVAAVQAAAABivGbbblJtybbbbbbbd22&#10;3q23q29bn6ZTp06NOFKlCFKlShGnTp04xhTp04RUYQhCKUYQhFKMYxSjGKSSSQ6kWFABQAUAFABQ&#10;AUAFABQAUAFABQAUAFABQAUAFABQAUAFABQAUAFABQAUAFABQAUAFABQAUAFABQB5h40/wCRg0T/&#10;AK8b3/0IV9Dlf/Iuxv8A1/oH45x5/wAllwz/ANivNPzRlCrOdC0hgKBoWgYopDQUDFFA0FIYooGg&#10;oGFADqRQUAFAC0igoAUUDQUDCgBaRQUAFAC0igoAKAFoGthaBhQACkNC0DCgAFA0UNW/5Bl9/wBe&#10;s3/oBrowf+9Yf/r9D/0pHi8Sf8iDOP8AsX4r/wBNSJLD/jxsv+vS2/8ARKVOI/3iv/1+q/8Apcjf&#10;Jv8AkT5T/wBizA/+otIt1iekxKZI2gkKYmJQSxKYiGeCK4ieCZA8bghlPv3B6qw6qwwVOCCDV06k&#10;6U4zptxlF3TX5NdU+qejWjOTF4TD43D1cJiqUatCtFwnCS77Si1rCcX70JxalCSUotNJmND59tOb&#10;K4JkARpLW6OAZokZVaOUZz58W9csM+Yh3thsl+6ap1Kft6SUPeUatFbU5yTalDtTnyuyfwv3VdaR&#10;+WwrxmAxbynHSlXSpTr5dmEmlLFYalOnCdHEq93jMO6tNSnFP29NqrNRmnKrdrA9YKACgAoAqLbS&#10;Wk4vdLnfTr5OVlg+WKTBB8u4g5jkicj51KEMfmdZMbT0Kspw9jiYLEUHo4z+ON9OanP4oyV9HfTZ&#10;OO55EsrlhMSsyyLE1MmzWn70a+F93D17NS9ljMLZ0a1GbX7yLptSb56kK1uR+l+GfEy6yslneRpa&#10;avajM9uuRHPHkAXNruZmMZyu9dzGMsMkqymvCzHLvqfLWoSdTCVHanUfxQl1p1bJJS3s7JSSeiaZ&#10;+rcG8ZLP1Wy3MqVPAcQYGN8VhINqjiaN1y4zA805ylRfNH2kHKcqUpRvKUJxZ1teWfdhQAUAFABQ&#10;AUAFABQAUAFABQB+mf8AwSP/AOTiPjL/ANki0P8A9Sy2r7nh7/kX/wDcer+UD+VPGL/ksP8AulYL&#10;/wBLxB/QZXun5UFABQAUAFABQAUAFABQAUAFABQAUAFABQAUAFABQAUAFABQAUAFABQAUAFABQAU&#10;AFABQAUAFABQAUAFABQAUAFABQAUAFABQAUAFABQAUAFABQAUAFABQAUAFABQAUAFABQAUAFABQA&#10;UAFABQAUAFABQAUAFABQAUAFABQAUAFABQAUAFABQAUAFABQB/LD+3j/AMn2ftI/90e/9U74Pr5T&#10;if8A5gf+5n/3XP6A8C/+ap/7on/vXPl6vlD+gAoAKACgAoAKACgAoAKACgDkPFuvvpNtHZWJVtX1&#10;ENHarnJtYiCJb51H3REM+Tu+VpQW2yJDKlepleBjiJyr1044TDWlUe3tJbxoRems9Oe2qi0rxc4y&#10;PguOuKKuS4WhleVOE+IM456GBhe7wNBpxr5nVjFPljQXN9X51yzrRlPlrU8NXpvz20tEtIViTLEE&#10;tJIfvSSty8jnJO5j6kkKAuSAK9etWlVqOb06RitoRXwxW1kvJK7u7an51luWUstwlPC0rycW51q0&#10;laeIrz1q1qju25Te15ScYKMOZqKLIT2rK56CpeQuz2ouP2XkHl+1LmH7HyF8v2o5h+x6JFW8kFpa&#10;z3BwPKjYqGBKmQ/LEpC84eQqvGOuSQORrQh7WtTpK/vSSdrJqO82r6aRTfy2ex5+a11luXYzGy5Y&#10;vDUJzpqak4SrP3MPTkoe9apXlTpuzjbmu5RSclueDQV0KBT1We6U85wRO2cfjnpXBnlv7QqNaJ06&#10;LXTemj6/wrjKHB+EhL4qeMzGDV7pNYupdJ7W5rvTR3v1Oqrxz9GFpFC0AhaCgFIaFoGLSKRzPjD/&#10;AJFzUf8At0/9LravVyT/AJGmF/7jf+o9U+A8UP8Akhc8/wC6Z/6uMvOmryj78KACgAoBiUyQoAKA&#10;CgBKCWFMAoAKAEoJYlABQAUAJTJCgAoASgTCmIKAEoJYUAFACUyWFACUAJTJCgBKCQoAKYmR+Cv9&#10;R4g/7GjVP/RVnXdm2+Xf9ivC/nVPk/D/AODjH/su8/8A/TeAO0ryj9BCgAoAKACgAoAKACgAoAKA&#10;CgAoAKACgAoAKACgAoAKACgAoAKACgAoAKACgAoAKACgAoAKACgAoAKACgAoAKACgAoAKACgAoAK&#10;ACgAoAKACgAoAKACgAoAKACgAoAKACgAoAKACgAoAKACgAoAKACgAoAKACgAoAKACgAoAKACgAoA&#10;KACgAoAKACgAoAKACgAoAKAKt3Y2d/F5F7a293FyRHcRJKqkgjcm8HY+CcOm116gg1pSrVsPLnoV&#10;Z0Zd6cnBtXvZ2auu6d0+qOHH5Zl2aUHhsywOFx1DVqliqFOtGMnFx56ftIt06iTfLUpuM47xknqQ&#10;6MniDwiZf+EH8Vat4Zin3+ZpxEOtaLul8ky3EekautxbQ30htoFN8hFwsKNbo6wyOh9zD8RYukuW&#10;vThiEr2l/BqXvpeUIuFkrr+Gm93J9fy3OfBnh/Gy9plOKxWSTbjelZ5hg1FRalyUq9aniYznK0m3&#10;jZU4pOMaMU049/Y/Gj4o6U8C6lofhTxTZwQrDJ/Z8174e1i7kSLYLuee5lvdKhkkkAmnitrFYSS8&#10;cEduhTy/Yo8RYGdlVjVw7tq5Q54J9k6fNN+rpo/Ocy8G+KcHzSwFTL81p81oQo4j6piXHpKdPGKj&#10;h4ecY4uo/Xc7fTP2jfC37iPxToPijwlIVk+1Xlzpx1TQ7aVfMKRxahphlvbrzQqKjppCKJHw+2JT&#10;NXq0cZhK9lQxFGbauoRnHnt5021NfOKPgMy4a4gydTlmWTZjg6dOXJKvVwtX6rza6RxUYyw072du&#10;SrJNaq6PVfD3xA8EeKfsy+H/ABTompXF2kkkGnxX0MWqlIfMMpfSLhodUh2LG8hE1pGfKHnY8oq5&#10;6TxDsKACgAoAcGIoAd5hoAUSkf8A1uKAHCagB4m9/wBf8KAHib/PSgB4m9/yoAcJqAF873FAC+d7&#10;/pQAed7/AKUAL53uaADzvc/yoAXzv85/+vQAed/nNADTP7/nQA0zf5H+FADTP7/n2oAYZ/qKAG+f&#10;70AN8/6igBpmP+eKAIzI30oAbk+v/wBagBKACgAoA5bWfHHg3w5JPBrnirw/pVzawm4lsr3VrGHU&#10;BEIvOUpp7TfbZnkjw0MUMEks+5VhSRnUEA8c1/8AaZ8CWCNH4ZtdX8XXhiV4vslnNpOmJKZdjQXl&#10;9qsMF1bsIg0yyW+l3sLZjTepZzFnUq0qSvUnGHVJuzfpHd/JM7MJl+NxsuXB4WtX1ScqcH7ODe3P&#10;UdqdNec5RXmeH+Ivj18TNfMsWnT6b4N09zcqsWl266hqxtrgBEhudTvxJGk8CZMV7pVtpkwlcyqF&#10;ZYhFw1MypR0pQlN937kfVby+TjH1Pq8FwRjqlpY3EUsJG1/Z019YrJ31jLlcKMbrVSjUq20vE8eu&#10;0l1K7fUNZvdQ1vUXCLJfaze3Go3TrGgjjR5bl3LLGiqkYbOxQFXAAA8+pjsRPTn9mu1Ncu3967l/&#10;5NbyPrcFwrk2Cs/q7xVRX9/FyVVarb2KjDD26puk5L+YkACgKoCqowFAAAA7ADgD6VyNu923fdt7&#10;n0EYxhGMIRjCEUlGMUoxilsoxVkl2SVhaCgoAKACgAoAKACgCKaeG3XdNKkS4JG9gpO0ZIUdWP8A&#10;sqCx4AGTVwp1Kj5acJSenwpu19rvaK83ZeZzYnGYTBQ9pisRRw0LScXVqRg5cqvJU4t81SVvsU1K&#10;bbSSbaQy0GpaocaNpdzdplgLuUfZbEEAZInm2K5UsC0QKSkfdBJFaVKeHwv++YqlQej9jD95Xs+8&#10;IXcb9J+9G+5x4PFZtnT5eG8ix2ZU7ziswrxWAyuMopaxxOJ5I1XCUk6mHTpVnFe4m5JnU2ngO7uM&#10;NreqkJls2OlAxRYOMB7qVfMdTyHjMGR/BNzmuCpnNCjpgsIuZWtXxT5pJq+qpRfLF9VJT16wPrcH&#10;4aZpjrT4mz+UaTc+bK8hi8PQcZKNo1MdXgq1anJXjOjPDNr/AJd4j3mzttN0LSNHXGnWFvbMAQZg&#10;vmXDBsZVrmUvOykjOwybB2UV5GIxuKxT/f15zWjUL8tNNbNU48sE/NRv3Z+iZNwxkHD8VHKMqwuE&#10;naUXiFB1cXKMrOUZ4yu6mKlBtJ+zlVdOL+GKNauU94KACgAoAKACgAoAKACgAoAKACgAoAKACgAo&#10;AKACgAoAKACgAoAKACgAoAKACgAoAKACgAoAKACgAoAKACgAoAKAOX8SatcWq2+k6VtfW9WLQ2i5&#10;P+iQEET6hLt5RIE3GJm4Mis4WVYJYz6WXYWnN1MVibxweEtOq7fxZ3XJQjfRubspJbRaV4ucZHxP&#10;GOfYvBQwmQ5HyVOJM+c8PgIcz/2DDOMlic2rqF3Tp4WCnKjKStKrCVRQrww1ai9TRtJt9F0+Gwt/&#10;m8vLzTlQslzcyczXEvJJeRuBuZykaxxBisa1zYvFVMXXnXn7t9IQTvGnTXwU47JKK3skpScpWvJn&#10;t8O5FhOG8pw2V4T3/ZKVTE4mUFGrjcZV97EYuu05SdSrPSPPOpKnRhSoKcoUoW1K5j2woAKACgAo&#10;AKACgAoAKACgAoAKACgAoAKACgAoAKACgAoAKACgAoAKACgAoAKACgAoAKACgAoAKACgDzDxp/yM&#10;Gif9eN7/AOhCvocr/wCRdjf+v9A/HOPP+Sy4Z/7FeafmjKFWc6FpDAUDQtAxRSGgoGKKBoKQxRQN&#10;BQMKAHUigoAKAFpFBQAooGgoGFAC0igoAKAFpFBQAUALQNbC0DCgAFIaFoGFAAKBooat/wAgy+/6&#10;9Zv/AEA10YP/AHrD/wDX6H/pSPF4k/5EGcf9i/Ff+mpElh/x42X/AF6W3/olKnEf7xX/AOv1X/0u&#10;Rvk3/Inyn/sWYH/1FpFusT0mJTJG0EhTExKCWJTEJQScz4hma3fTZlBzFPJIQp2kqqoXTcASFdNy&#10;t1BUnII4r1ssgpxxVN2SlTjFNq6Tblyu3dSs11vs0fn/ABviqmCq5Diqak3h8ZXrSjCXs5Tp04Up&#10;VafOk3GFWlzwqKzjKEmpRktDVrjPpAoAKACgAoAqzwy74bqzla11C0bzbS4TAKuM/u3yCGikyVdW&#10;DKQxDKyl0falUjFSpVYqph6q5atN7NP7UdrTjummndKzTSkvMx+Cq1J0Mdl9eWCzfL5+2y/G07KU&#10;Kkbv2NVNOM8PWu4VITjOFpS5oThKpSqeseHNbTXNNS5KrDdwu1vf2y7h5F1H98KGJYRyDEkWWfCs&#10;Yy7SRvj53MMG8FiHTTcqM0qlCpp79KW12tOaPwy0V2uZRUZRP2ThDiSHE2UQxcqccNmGGqTwea4O&#10;PMvquOo6VFGM25KjWVq1G8qnLGboyqzq0arW/XEfUhQAUAFABQAUAFABQAUAFAH6Z/8ABI//AJOI&#10;+Mv/AGSLQ/8A1LLavueHv+Rf/wBx6v5QP5U8Yv8AksP+6Vgv/S8Qf0GV7p+VBQAUAFABQAUAFABQ&#10;AUAFABQAUAFABQAUAFABQAUAFABQAUAFABQAUAFABQAUAFABQAUAFABQAUAFABQAUAFABQAUAFAB&#10;QAUAFABQAUAFABQAUAFABQAUAFABQAUAFABQAUAFABQAUAFABQAUAFABQAUAFABQAUAFABQAUAFA&#10;BQAUAFABQAUAFABQAUAfyw/t4/8AJ9n7SP8A3R7/ANU74Pr5Tif/AJgf+5n/AN1z+gPAv/mqf+6J&#10;/wC9c+Xq+UP6ACgAoAKACgAoAKACgAoAKAPGllOr6pqusM29JLmSxsCNwRdPtG2xtGGJwJ2zLIMA&#10;ebvYAbyK+oqpYTDYXBRXK4041660u8RVV5KVktacfdi/5Gk72TPwjL5viDOc94kqT9rTrY2rlWUy&#10;SmqcMoy+ahSnQUpPlji6qdetHlSWIjUnFR9pKKu+R7Vyc59AsJ5C+R7UucpYTyF8j2o5xrCeQvke&#10;1LnKWE8hfI9qXOUsJ5GVrkQTTJ8/IvmWqs3QKjXcAYnHONpIIAOc9MZrty+T+t07LXlrOK7yVGo0&#10;l0vfVXttvc+b4vw8afD+Mc37Om62XQqT2UKc8ywcajklq4uDcZKKk2pWceW7Wv4Q/wCQMn/X1ef+&#10;lD1w53/v0v8Ar1Q/9NxPp/DD/klKP/YwzT/1NqnUV5J+hi0ihaAQtBQCkNC0DAUho5rxh/yLmo/9&#10;un/pdbV6uSf8jTC/9xv/AFHqnwPih/yQuef90z/1cZedNXlH34UAFABQDEpkhQAUAFACUEsKYBQA&#10;UAJQSxKACgAoASmSFABQAlAmFMQUAJQSwoAKAEpksKAEoASmSFACUEhQAUxMj8Ff6jxB/wBjRqn/&#10;AKKs67s23y7/ALFeF/OqfJ+H/wAHGP8A2Xef/wDpvAHaV5R+ghQAUAFABQAUAFABQAUAFABQAUAF&#10;ABQAUAFABQAUAFABQAUAFABQAUAFABQAUAFABQAUAFABQAUAFABQAUAFABQAUAFABQAUAFABQAUA&#10;FABQAUAFABQAUAFABQAUAFABQAUAFABQAUAFABQAUAFABQAUAFABQAUAFABQAUAFABQAUAFABQAU&#10;AFABQAUAFABQAUAFABQAUAFABQBi3vhzQtQ3fa9Ks5Hc7nlWEQTse5NxB5U5z/10rro5hjcNb2OJ&#10;rRUVZQcnKml5U580P/JT5zMuEOGM353j8jy6rUqS56leGHjhsVKT3csXhfY4lt9f3uvUt6WviTw3&#10;5H/CKeNfE+hw2gmWz0yS+/tfQLVJ/NMqR6HqguLJtzzPKrSB2SZjOpE+2VfVo8R4ynZVqdGsktXZ&#10;0qjfdyjemvlSR8Dmfgvw5ifaTy3GZhlVSUrwpucMdhKUdfdjSrKGKlraznjpOyad27rutM+MHxT0&#10;b7PHqVn4Z8ZWduJhNIon8N6/fmTzWhZp4jcaFbeQ7xKVi0z97BEEOJ3e6r1qHEeDnZVqdXDvq7Kp&#10;Tj/29C03/wCCj4DM/BjiTCe0nluLy/NKcX+7p888Di6id9fZV1LCQt1Tx730vqd5pf7RPh7/AEeL&#10;xV4b8T+FZWE5vb02S65oFkY/OaEDU9KZ765FwqRIrR6KojuJtj/6PG10fVo4/BV7KjiaMm9oc6jU&#10;/wDBc+Wf/kp8BmfCXEuTe0eY5JmGHp0v4mIWHlXwkdbf75h/a4XXo1Wd90egaV8W/hnrNuLmy8ce&#10;HEQyNEsWo6jDot2WUKTiw1g2F7sO4bZPs/ludyo7Mjhes+eO/hmhuYYri3lint54o5oJ4ZElhmhl&#10;QPFLFKhZJIpEZXjkRijoQykgg0AS0AFABQAUAGTQAuT60AG4+poANx9TQAu4+tABuP8AnNABuP8A&#10;nNABuNABvP8AnigBNx9aADJ/zxQAlABQAUAFABQBm6rrOj6FbC91vVdN0azMqwLd6rfWunWxmdXd&#10;IRPdywxGV0jkdYw+9lR2AIViADyvVfj78LtMa6t7fXpddv7Z/LXT/D+mahqUl3J5ojZbK9W3j0ec&#10;DLSCQaksMkakxSSM0avMpwpxcpyjTitXKUlGKXdttJG2Hw2IxVWNDC4etia02owo4elOtVk3so06&#10;cZTk29kk2zj7v9oe6lmj/wCEd+G+u3lp5a+dN4i1XT/DE8cxeQFI7RItaaaEIsbecJUfe7IYFCI8&#10;vn1c3y6ho8VCT6KkpVdv71NSivnJH2GA8OeM8wXNSyLFYeCaUpY+VHLnG99fZYypQrySs7unSnbS&#10;+6vw178TvjFqwiUax4X8KrGXYtoOivqdxMHCbY7n/hIJb2BfJ2sFa1WHJdy5lAjCeZV4lw8f4OHr&#10;VHf/AJeShRXqnH2r89Yp97H2+A8Ec4qNPMs4y/BR5U7YSliMfUTavyyjVWAppp6Nwq1I31i5Lfj9&#10;Rtde1yO8i8R+NvGGswagzPe6fLrM9posrmYXC7NGtPLsYYoZ1SWC3jjFvC0cflRKsaAedU4jxsna&#10;lToUo3uvdlOVuzcpcrv5QT7H2mC8F+GMPFfXMXmuOqcsoy/fUcLQ5mrKcKVGg6sXHdKWJqRb+JNa&#10;HOH4feHtsaCO6QQlijRzRxSZfbnfLHCssmNo2eY7iPLbNu9s8/8AbuPTk70vesmpQlKOl7WhKbjG&#10;93flS5tOa9lb1X4UcJclGEaWNp/V3OVOdHEUqFa9Tku6lejh4V61uRezVapUVK8vZcnPPmQ/D7QC&#10;SSdRJJySb6Qkk9STt601nuNWiWHSWiSoRVrfMH4U8LyblKpnMpSbcpPNKzbbd223G7berb1bFHw+&#10;8Pd1vz7m+l/LjFL+3cf09gvShEF4UcJ9VmsvOWZ17+mllb5B/wAK+8O/3L7/AMDpv8aP7dx/ej/4&#10;JgP/AIhTwl/Jmf8A4c8T/mH/AAr7w7/cvv8AwOm/xo/t3H96P/gmAf8AEKeEv5Mz/wDDnif8w/4V&#10;94d/uX3/AIHTf40f27j+9H/wTAP+IU8JfyZn/wCHPE/5h/wr7w7/AHL7/wADpv8AGj+3cf3o/wDg&#10;mAf8Qp4S/kzP/wAOeJ/zD/hX3h3+5ff+B03+NH9u4/vR/wDBMA/4hTwl/Jmf/hzxP+Yf8K+8O/3L&#10;7/wOm/xo/t3H96P/AIJgH/EKeEv5Mz/8OeJ/zEbwB4bRWdxeIiKWZmv5VVVUZZmYkBVUAkkkAAZP&#10;FNZ5mDajH2LbaSSoRbbeiSSV229EkRPws4PpQnUqf2jTp04ynUqTzWvCEIQTlKc5SkoxjGKcpSk0&#10;opNtpI5S7sPA8MxtNOj1bXL7aSttpFzPdLnZvUvcIfIEfIEjwtO0Pzb48qVr1KVbOXD2td4XBUbp&#10;OpiqcKT3s0qbXPzdYqagp6WlZ3Phswyzw0w+IeAymln3E2Z8knDB5BjMVjop+zVSMqmLhL6sqN2o&#10;1qmHniZ4f3/aUVKDiNtvAWoX8gleCHw9a7ldI5LqfVtQwFyFkXzY7Io5OTuVJEwFaNvmDFTO8Ph4&#10;uMZzx1SzTlGlDC0NXvF8sqyaXZuMt1JaWnB+F2bZrVjWq4bD8J4LnjUp0auOxWe5taMU1CrH29HL&#10;ZU6sndqUadanZQnRklJT7jTfBOgaaVka2a/uV6XGot9pIGFAVYCFtVCY/dnyDIn/AD0OBjxsRnGO&#10;rpxjUWHpv/l3h17JatttzTdS8r+8ufll/LufpWT+G3C2UShWng55tjIJJYvOJ/XZJKMYwjHDOMMF&#10;CNLl/cy+rOtTWiqu0bdYAAAAAAAAABgADgAAcAAdBXl/mfeJKKUYpRjFJRikkkkrJJLRJLRJaJC0&#10;DCgAoAKACgAoAKACgAoAKACgAoAKACgAoAKACgAoAKACgAoAKACgAoAKACgAoAKACgAoAKACgAoA&#10;KACgAoAKACgAoAztW1O10awuL+6bbHAh2oDh55mB8q3iGDmSZ8KOMKMyOVjR2XfC4api69OhSXvS&#10;er6QgviqS7RitX1ekVeTSfkZ7nWC4eyvFZrjpqNHDU37OmnapicRJP2GFoKzcq1epaEdOWC5qtRx&#10;pU6k44vhvTLpGuNd1ZcazqwBeIgqNPsvla30+NT8ybVVGn3YYyKqybpI3kk7MwxFK1PA4V/7JhW1&#10;GSd/b1tVUrya0d25KFtOVtxtGSjH5zg7JcbTli+J8+jbiHPYxlUouLhHKctTjLCZVShL3oOEYU54&#10;nmtOVWMIVlOtRqVq3V15h90FABQAUAFABQAUAFABQAUAFABQAUAFABQAUAFABQAUAFABQAUAFABQ&#10;AUAFABQAUAFABQAUAFABQAUAFAHmHjT/AJGDRP8Arxvf/QhX0OV/8i7G/wDX+gfjnHn/ACWXDP8A&#10;2K80/NGUKs50LSGAoGhaBiikNBQMUUDQUhiigaCgYUAOpFBQAUALSKCgBRQNBQMKAFpFBQAUALSK&#10;CgAoAWga2FoGFAAKQ0LQMKAAUDRQ1b/kGX3/AF6zf+gGujB/71h/+v0P/SkeLxJ/yIM4/wCxfiv/&#10;AE1IksP+PGy/69Lb/wBEpU4j/eK//X6r/wClyN8m/wCRPlP/AGLMD/6i0i3WJ6TEpkjaCQpiYlBL&#10;EpiEoJOZ8RMUNmykqR9t5BKkZtiDyuCOCeletliT9urafuNLL/n72eh+f8cTlSeVTjJwcVm1pRco&#10;uKeBadpQaktG/haZcsh/odp/17QdBgcxJ0GBgfgPpWFf+PW/6+1P/S2etlKf9l5Zt/yL8G7pWWuH&#10;p6pWVk+isvRbFnFZHdYKACgAoAKAL3hq9Gk+I1jY7bTXIxbNzhU1CDLWrn5f+Wqs8CKCC8sxdjha&#10;WNpfWcubS/e4GTqR7vD1P4iWv2GlNu2kYJLcrhfHLIeMqcJPky/imjHB1NeWFPN8JeWCqStDfEU5&#10;TwtOCknUr4iVSbtCx6/Xy5+8BQAUAFABQAUAFABQAUAFAH6Z/wDBI/8A5OI+Mv8A2SLQ/wD1LLav&#10;ueHv+Rf/ANx6v5QP5U8Yv+Sw/wC6Vgv/AEvEH9Ble6flQUAFABQAUAFABQAUAFABQAUAFABQAUAF&#10;ABQAUAFABQAUAFABQAUAFABQAUAFABQAUAFABQAUAFABQAUAFABQAUAFABQAUAFABQAUAFABQAUA&#10;FABQAUAFABQAUAFABQAUAFABQAUAFABQAUAFABQAUAFABQAUAFABQAUAFABQAUAFABQAUAFABQAU&#10;AFAH8sP7eP8AyfZ+0j/3R7/1Tvg+vlOJ/wDmB/7mf/dc/oDwL/5qn/uif+9c+Xq+UP6ACgAoAKAC&#10;gAoAKACgAoAxvEN6+naHql5ESssNnN5LKcFJpF8qFwfVJHV/fGK68BRVfG4ajJLllVhzJ7OEXzTj&#10;b+9FNfM+d4tzKplHDOd5hRlKFfD5fX+rzi+WVPEVo+ww9VO29OtVhUt15bXV7nB6TZC202xhVdpW&#10;3jZh/wBNJF82X8DI7kexxXoYyu6mKrzv/wAvZKPT3Yvkh/5LFHx/DWVRwGQZRhYw5XHA0KlRN3tX&#10;xEFiMQ79nXq1JJdE0uhpeT7Vy857yw3kL5PtS5yvq3kL5PtRzlfVvIXyfalzlfVvIXyfajnKWG8j&#10;K12zE2jaihOzZbPOCBnm1xchcZH3jEFJ7A5wcYrsy6t7PHYVpb1Y07XtpVvSb+SnfztY+a4xyxYv&#10;hbPKTk6fs8BWxiajd82X8uPjC11ZVJYZU294qTkk2rNfBzbtEiYDAa4u2A9MzscfhSztWx812pUV&#10;91NIrwtmp8JYeaXKp47M5pdlLGVGlrrpex1NeQfootIoWgELQUApDQtAwFA0c14w/wCRc1H/ALdP&#10;/S62r1Mk/wCRphf+43/qPVPgfFD/AJIXPP8Aumf+rjLzpq8o+/CgAoAKAYlMkKACgAoASglhTAKA&#10;CgBKCWJQAUAFACUyQoAKAEoEwpiCgBKCWFABQAlMlhQAlACUyQoASgkKACmJkfgr/UeIP+xo1T/0&#10;VZ13Ztvl3/Yrwv51T5Pw/wDg4x/7LvP/AP03gDtK8o/QQoAKACgAoAKACgAoAKACgAoAKACgAoAK&#10;ACgAoAKACgAoAKACgAoAKACgAoAKACgAoAKACgAoAKACgAoAKACgAoAKACgAoAKACgAoAKACgAoA&#10;KACgAoAKACgAoAKACgAoAKACgAoAKACgAoAKACgAoAKACgAoAKACgAoAKACgAoAKACgAoAKACgAo&#10;AKACgAoAKACgAoAKACgAoAKACgAoAKAM260bSLxme70uwuJGGGlmtIHlP/bVo/MB9wwNdFPF4qgl&#10;Glia9OMdowqzjFf9uqXL+B42N4dyDMZzq4/JcqxdaorSr4jAYWpXf/ceVJ1U+zU010ZhyeBvDTSJ&#10;LHYyWrqWObW7uoMlhgHCy/JsPzL5ez5vvbl+Wu6Gd5lTTXt1LaznTptqzu7PlW+z5r6bWep8tifC&#10;3gnETjU/smWHcefmjhsZjKUJ88eVc0PbyjH2b9+CpezXNpNTh7huRweIrZI47H4g/EKyigjSK2t4&#10;/FV+1pBHGoSKJLaQsgijRQiRghVUBRgDFdMeI8dGylTw0kt7wqRf3xqpL/wH5Hh1/BbhWfM6OLzr&#10;DNp8sY4nCVKcG9rxqYGVSS8vapv+Y3Y/GPxdtUjS2+IxmjgjSOKHUPC+gTtIsahFFzei2F3M5AzJ&#10;O7NNI2XkdnZmPXDibZTwfq4V7fdF0vwc/mfPYjwMXvvC8SNf8+6WIyu/ynWp45W6+9HDvty9Toj8&#10;ZPi9ExY6b8OrmNefLig8SW0zjPRWk1SaJGI7sSB712Q4kwWilSxMO75Kbivuq833R+R89X8FeJ6a&#10;m6GOyWuo6xj9YxlKrPyUZ4H2UX196sl/eN0/tB+JYmJm+Fcnkryz2vjOxuJNvcxwNosEkh9FGCfa&#10;uqGd5ZKy+scrfSVKtFL1l7PlXq5WPn6/hdxxh1OX9i+1hTTblh8dl1RyS/kpLFKvNvpGNJy8jd/4&#10;aP8ACaNi58KfEOzjBw1xP4esjAnuz2+sznA6/KrcdAa7IY7BSsoYvDNvaKrU+b/wHmv+B87X4W4m&#10;wkZSr8P51RhD4qkssxipR9aqo+zt581jcP7QvwfUlW8XFCOCreH/ABShH1DaIMV0pq2jVultvwPD&#10;lCdOTjOEoSjo4yi4yVu6aTQo/aE+D3/Q4J+Oh+JR/PRhTJJB+0B8Ie3jGAY9dI8QL1+ukj9KAJl+&#10;PHwkbO3xnZDGPvWWrx9fTfp6598Zx36igDTsPjF8LtRlMNv448PxusRlJvrwaXFtDIpAn1NbSFpc&#10;uuIVkMxUO4jKRyMoBq/8LK+HX/Q/eCv/AAqtC/8Ak+gA/wCFlfDr/ofvBX/hVaF/8n0ARzfE74cQ&#10;RSzP498HFIY3lZYfEmkXEpWNS7CK3t7uSeeQgEJDDHJLI2EjR3YKQDk3/aC+EETmM+MEZgcfudE8&#10;STrkHHDwaPIhHoVYg9QcEUaLy/Aai27RTb6JJt/cjIvP2jPA0M7xaZpXjTxBAgQre6N4ck+yyB0V&#10;jsGqXWl3Q2MxiYyW0YLo5jLxlJH554rC0napicPTfadanB/dKSPWw3D+fYyPNg8kzfFQsnzYbLcZ&#10;XjZ7PmpUZKz73Mm9/aJiZYf7A+Hni29kYuJl1uTTPDsceNnlmOVbjV/N3kv5m9IBGFUgybmEfPPN&#10;cup74uj/ANuSdT8Kakz2MLwDxli2o0uHcxg3ovrNKOBWtt5YyeHjHfVtpLW+ztkz/H3xpNBIll8N&#10;LGwujt8m41DxfBfW0eHUuZbWz0u1ml3RhlUJdRbHZXJdVMb88s9yyK0rSl5Ro1V/6XCK/E9ij4Uc&#10;b1JJTyuhhl/NWzHL3FfLD4ivL7osxx8Y/jASD/Z/w3hT+6bbxNLIoz3K6rGhOPQgH27cz4kwSvy0&#10;sS7be5Siv/Tt/wAD2qXgpxO+V1MfkdJdUsRjpzj30WXxg36VLeZjT+PPjDdzSz/8J3YaUskjyLZa&#10;b4T0e4tbdXYsIYZdTjuLtoogQiNcTTTFRmSV2yx55cTRTtDBya6OVdQf/gKpTX/kx7VDwMruCeJ4&#10;kpUqnWFDK514LvapUx2Hb/8ABSMq91Px7q80c+r/ABJ8Wl4oxEi6FcQeFoCod3zLb6JDbwzSEuwM&#10;0imYqEQylI41XmqcS4n/AJdYejT/AMbnUfys6SXzTPawfgjklLXHZvmeKfRYaGGwMd/tKpDGyatp&#10;aM4Prfoc7b+D/DltIZv7MiuZmyZJb95b5pGP3ndbuSWLeTyWEYOeRivNq5vmNVNPFTgr3tSUaNvJ&#10;SpqM7esn5n2uX+HXBmWuM6ORYWvUUeVyx8q2YKWlnJ0cZUrYeM3venRhZ6xSOghggto1ht4YreJf&#10;uxQxpFGueu1ECqPwFefOc5ycpzlOXWU5OUvm22z6/DYXDYKlGhhMPQwlCF+SjhqVOhSjfflp0oxh&#10;G/WyRLUm4UAFABQAUAFABQAUAFABQBian4i0XRsrfX8Mcwx/osZM10Sy70H2eEPKgcY2vIqRcrlw&#10;CDXZhsvxmLs6FCbh/wA/Je5SSTs/3k+WLs94xblo9HY+bzri7hzh7mhmeaYejiI2SwVJvE45ynB1&#10;KaeEw6qV6aqxtyVa0KdG8o3qRUkzE/trxLq3y6Hon9m2zDjUdfJgbBj3borCEvKTk5hlzcQSfL5i&#10;qCwHZ9Ty7Ca4zGe3qJ/7vgbSWkrWlXlaO3xx/dzjrytux81/rHxln3ucNcN/2Rg5x93OOKnLDStK&#10;jzKVHK8O512+Z3w9dPF4ar7vtYQi5JOXwf8AbWWbxJqt7rcgIYWu42OmxuECApaWrJh1/wCeiPF5&#10;vLSxkswKea+wThl2Fo4KOq9pb22Iavezq1E9H/K1Ll2jJWRUPD/+0pwxHGOe5lxJVTjNYHneWZNS&#10;qKmoKVLAYKVO1SFv41OpQ9trKtRk5yT6u0srSwiEFlawWkIOfLt4khUtgAswRV3OQBl2yzdSSa8y&#10;rWq1pc9apOpPbmnJyaXZNvRa6JWS6I+6wGXYDK6CwuW4LC4DDp83scJQp0IOVknOUacYqdSSS5qk&#10;rzla8pNlmsztCgAoAKACgAoAKACgAoAKACgAoAKACgAoAKACgAoAKACgAoAKACgAoAKACgAoAKAC&#10;gAoAKACgAoAKACgAoAKACgAoAKACgCreXtrp1tLd3s6W1tAu6SVyQBngBVUFndjhUjRWkkYhUVmI&#10;B0o0atepGlRhKdSTtGMfxbeiilvKUmopXbaWpxZjmOBynB18fmOJpYPB4aPPVrVW1GK2UYxipTqV&#10;JytGnSpRnVqzcYU4SnJRfI2Nvd+Jr621vUYXtNGsmM2iaZLgTXMpxs1S+QZUAr81pDuO3h0Pklpb&#10;71a06WWUamDw81UxdVcmMxMPgpx64ag9HvpVnZX1TXPaNH4DLMJj+NMzwXEmcYapgeHsum8Rw1kt&#10;dKOIxld29nnmZwXNGK5fewOH5pcvu1KcvYOVbM+4rxj9MCgAoAKACgAoAKACgAoAKACgAoAKACgA&#10;oAKACgAoAKACgAoAKACgAoAKACgAoAKACgAoAKACgAoAKACgAoA8w8af8jBon/Xje/8AoQr6HK/+&#10;Rdjf+v8AQPxzjz/ksuGf+xXmn5oyhVnOhaQwFA0LQMUUhoKBiigaCkMUUDQUDCgB1IoKACgBaRQU&#10;AKKBoKBhQAtIoKACgBaRQUAFAC0DWwtAwoABSGhaBhQACgaKGrf8gy+/69Zv/QDXRg/96w//AF+h&#10;/wClI8XiT/kQZx/2L8V/6akSWH/HjZf9elt/6JSpxH+8V/8Ar9V/9Lkb5N/yJ8p/7FmB/wDUWkW6&#10;xPSYlMkbQSFMTEoJYlMQlBJy3iUP/oCxjLvLNEq8/N5qpGVwMH5gxXgg88HNevlXKvrDk+WMYQm3&#10;ty8jlK+umlr66dz8749VV/2NToR5qtbEYrDwp2fvvEU6VB07Ral+8VRw91qXve607M3liVFVEUKq&#10;KFUDoFUYAHsAMV57k23Ju7bbb7tu7f3n2NPDwpU4UqUVCnThGnTitowhFRjFeUYpJegbKVx+z8hN&#10;lO5Ps/ITbTuT7MbtouTyfINtO5PIzN1RngtluoiVmsri2u4GHBWWKZNrcYIxuJGCDnBrrwaUq3sp&#10;JOFanVpTT6wlBtr52R4HEjqYfLVjqMpQxOV4zA5hhZxbThXoYmnGE9LNcqqSas000nfQ98VlZVZS&#10;CrAMpHQqRkEexHNfGNNNpqzTs12a3R/SsJRnGM4NShOKlGS1UoyScWn2aaaFoKCgAoAKACgAoAKA&#10;CgAoA/TP/gkf/wAnEfGX/skWh/8AqWW1fc8Pf8i//uPV/KB/KnjF/wAlh/3SsF/6XiD+gyvdPyoK&#10;ACgAoAKACgAoAKACgAoAKACgAoAKACgAoAKACgAoAKACgAoAKACgAoAKACgAoAKACgAoAKACgAoA&#10;KACgAoAKACgAoAKACgAoAKACgAoAKACgAoAKACgAoAKACgAoAKACgAoAKACgAoAKACgAoAKACgAo&#10;AKACgAoAKACgAoAKACgAoAKACgAoAKACgD+WH9vH/k+z9pH/ALo9/wCqd8H18pxP/wAwP/cz/wC6&#10;5/QHgX/zVP8A3RP/AHrny9Xyh/QAUAFABQAUAFABQAUAFAHJ+OSq+FdW3BsbLUAKQp3Nf2qqckMN&#10;oYgsMZZcgFSQw9TJU/7Twtrb1XquioVW9mtbbdnZtPY+D8TXGPA2fcylbkwMUoSUXzSzTBRi7uMl&#10;yqbTmrXlDmipRbUlyItvFQAC3WjAAAAeTc8AcAfdrqdXJ739jjr7/HS/zPAjgPEaMVGOYcKxjFKM&#10;UsNj7JJWSX7vohfs/iv/AJ+tG/783P8A8TS9pk//AD5x3/gdL/Mv6j4kW/5GXCv/AIS4/wD+Vjvs&#10;/iv/AJ+9F/783P8A8TR7TJ/+fOO/8Dpf5lfUfEj/AKGXCn/hLj//AJWH2fxZ/wA/ei/9+bn/AOJp&#10;e0yb/nzj/wDwOl/mP6j4k2ssy4U8v9lzD/5WL9n8WdrvRf8Avzcj/wBlo9pk3/PnH/8AgdL/ADK+&#10;o+JOlsy4T/8ACXMF1f8Ac7W7enVr9n8Wf8/ei/8Afm5/+Jpe0yb/AJ84/wD8Dpf5jWB8Sv8AoZcJ&#10;/wDhLmH/AMrEa18VsrI1zobIwKsrQXLKysMMrKUIKsCQQRgg4NNVcni040swi4tNNVKSaa1TTUrp&#10;p6poU8u8R6lOdKpj+EKlKpGVOpTqYPHThOE04zhOEqTjKE4txlGSakm000zV0PTX0rT47N2jZ1km&#10;kbyd4iXzZWcJGZSZCqAhQzkscZJJ5rjzDFRxeJlWipRi4wiufl53yQUXKSglFOTTbUVZdD6LhDIq&#10;vDeSUMsrVKE6sK2Krz+qqssPTeJxE6qo0XiJSryp0oyjCM60nUla8m3q9euI+nFpFC0AhaCgFIaF&#10;oGAoGjmvGH/Iuaj/ANun/pdbV6mSf8jTC/8Acb/1HqnwPih/yQuef90z/wBXGXnTV5R9+FABQAUA&#10;xKZIUAFABQAlBLCmAUAFACUEsSgAoAKAEpkhQAUAJQJhTEFACUEsKACgBKZLCgBKAEpkhQAlBIUA&#10;FMTI/BX+o8Qf9jRqn/oqzruzbfLv+xXhfzqnyfh/8HGP/Zd5/wD+m8AdpXlH6CFABQAUAFABQAUA&#10;FABQAUAFABQAUAFABQAUAFABQAUAFABQAUAFABQAUAFABQAUAFABQAUAFABQAUAFABQAUAFABQAU&#10;AFABQAUAFABQAUAFABQAUAFABQAUAFABQAUAFABQAUAFABQAUAFABQAUAFABQAUAFABQAUAFABQA&#10;UAFABQAUAFABQAUAFABQAUAFABQAUAFABQAUAFABQAUAFABQAUAFABQAUAFABQAUAFABQBGYYT1i&#10;jOOmY1OM/hTU5LaUl6Nr9TGWHw8rc1CjK23NSg7X3teOlyI2VmetpbHHTMERxn/gFWq1ZbVai9Jy&#10;X6mDy3L3bmwGCdtr4Wg7X3teByvjOys4fDWqyw2ltFKsUO2SOCKORd91Aj4dVDDejMrYPzKzKcgk&#10;V6eUVqssxwsJVakouU7xlOTi7U5tXi3bRpNaaNJ7o+G8Rcuy/D8GZ7XoYHB0K0KOH5a1HC0aVWPt&#10;Mbhqc+WpCEZx56c5wnZrmhOUZXjJp6mm6Tpcmm6e0mm6fIzWVo7M9nbszO1vGWZi0ZJYkkljySSS&#10;a5sRisTHEV1HEV4pVqqSjWqJJKckkkpaJdFse5k+RZHWyfKalbJsqqzqZbgKk51cuwlSc6ksLSlK&#10;c5SotynJtuUm3Jttt3ZbOh6J30fS/wAdPtP/AIzWX13GL/mLxK/7j1V/7edz4Z4be/D2Rv1ynAP/&#10;AN1wXQ9FRgyaPpaMOjLp9orD6EQg0PGYy1ni8Tbs69W33cw4cM8N05KdPh/JKc1tKGVYCMl6Sjh0&#10;/wATSREiUJGixovRUUIo+iqAB+Vc7bbu22+7bb+9nsU6VOjBU6VOFKnHSMKcIwhH0jFJL5IdSLCg&#10;AoAKACgAoAKACgAoAKACgAoAKACgAoArXV5aWEJnvLmC0gU7fMuJUiTcQSEBcqGdgp2ouWbB2g1p&#10;So1a01To051J78tOLk7aJtqK0Surt6Lqzjx2YYDK8O8VmOMw2Aw0Xyutiq9PD03NqUlTjKpKKlUk&#10;oy5KcbznZqMWzlG8YC9ZofDmlX2tyKwU3AQ2WmoSrE77u4UEOjADy3ijWQbikvALemsp9glLMMVQ&#10;wUbN+zv7bEOzVrUqbtZq/vKUnHS8dXb4WfiDHMZzw/B+RZnxLWjOMHjFTeWZPTcoSb9pj8ZGMo1I&#10;SUV7KpQoxrLndOvaMXJv9i+JdW51vWxptswG7TtAVoSQY8FZL+bdNkkkSxf6RA/OwgYp/XMuwn+5&#10;YN16kdsRjmpK6ldONCFof4Zfu5rqm7kf6ucZ59rxJxJHKMHNLmyjhWEsPJxlScZRrZpiFPEXbk1X&#10;oWxeGqa+zlGPK1t6X4c0XR8NY2EMcwHNzIDNdE4wx8+UvIm/qyRGOMk8IBgDjxOYYzFXVavNw6U4&#10;2p0kr3S5IWi7dHJSl5n0mScH8OcPcsssyvD0sRFa42snica5OPLOSxVd1KtP2mrnCjKlSbbtTSsl&#10;t1xn0oUAFABQAUAFABQAUAFABQAUAFABQAUAFABQAUAFABQAUAFABQAUAFABQAUAFABQAUAFABQA&#10;UAFABQAUAFABQAUAFABQAUAFABQBnapqtlo1nJe30oiiT5UQYM08pzsgt48gyTPzhRhVUNJIyRI7&#10;rvhsLWxdWNGhHmk9W9oQit5zltGK6vdu0YqUnGL8jO88y3h3L6uY5nXVGhT92nCNpV8TXkn7PDYW&#10;jdOtXqNPlimowip1q06dCnVqw5my0i+126i1jxHF5NvERLpegElo7YH7lxqCkAS3ZU5MTr+7ztkV&#10;Dut09KtiqGBpSwmXS5qkly4nHJWlU/mhh2vgpJ6cyfvWvFy0qP4vLsgzPifHUOIOMKP1fCUZKvkn&#10;Csm5UcEnf2eKzaDUY18fKLUnRqR/dc3s60KTU8JT7evGP0sKACgAoAKACgAoAKACgAoAKACgAoAK&#10;ACgAoAKACgAoAKACgAoAKACgAoAKACgAoAKACgAoAKACgAoAKACgAoA8w8af8jBon/Xje/8AoQr6&#10;HK/+Rdjf+v8AQPxzjz/ksuGf+xXmn5oyhVnOhaQwFA0LQMUUhoKBiigaCkMUUDQUDCgB1IoKACgB&#10;aRQUAKKBoKBhQAtIoKACgBaRQUAFAC0DWwtAwoABSGhaBhQACgaKGrf8gy+/69Zv/QDXRg/96w//&#10;AF+h/wClI8XiT/kQZx/2L8V/6akSWH/HjZf9elt/6JSpxH+8V/8Ar9V/9Lkb5N/yJ8p/7FmB/wDU&#10;WkW6xPSYlMkbQSFMTEoJYlMQlBJk6nYzXZtJLd4kltJ/OQTBthPBBOznKsqnGMHnJHQ9uExFOgq0&#10;KkZuFWnyPkaUlunbm01Tav0/L5riDJ8VmUstr4Kth6WJy3F/WaaxUajoyfuyi37K8rwnThJR5bS1&#10;u1a0oPK17/nvp3/fub/4mr58u/594r/wKH+ZyfV+Mb/75kSXb2OKXr9j9fkup5Wu/wDPfTv+/c3/&#10;AMTT5sv/AOfeK/8AAof5i+r8Y/8AQZkf/gjFf/ICeVrv/PfTv+/c3/xNHNl//PvE/wDgUP8AMX1f&#10;jD/oMyP/AMEYr/5ATytc/wCe+nf9+5v8KfNl/wDz7xP/AIFD/Mn6vxf/ANBmR/8AgnFf/IieVrn/&#10;AD30/wD79zf/ABNHNl//AD7xP/gUP8yfq/F3/QXkn/gnFf8AyAnla3/z30//AL9zf4U+bL/+feJ/&#10;8Ch/mJ4fi7/oLyT/AME4r/5Eq3kWp/ZLn7TLZtAIJWdYkkD5VCybSwA4cKTntnHNbUJ4RVqXsoV4&#10;1PaQUXOUeVXklK6Tv8LdvOx52a4biH+zcf8AX8Rlc8JHCYidSGHpV41m4UpTpcjnFRVq0abld/Cp&#10;W1se66M7SaRpUjHLPpti7H1ZrWJifzNfH4tKOLxMVoo4iskuyVSSR/R3D1SVXIMjqzd51MnyypN6&#10;6yngqEpPVt6tvdt+ZpVznsBQAUAFABQAUAFABQAUAfpn/wAEj/8Ak4j4y/8AZItD/wDUstq+54e/&#10;5F//AHHq/lA/lTxi/wCSw/7pWC/9LxB/QZXun5UFABQAUAFABQAUAFABQAUAFABQAUAFABQAUAFA&#10;BQAUAFABQAUAFABQAUAFABQAUAFABQAUAFABQAUAFABQAUAFABQAUAFABQAUAFABQAUAFABQAUAF&#10;ABQAUAFABQAUAFABQAUAFABQAUAFABQAUAFABQAUAFABQAUAFABQAUAFABQAUAFABQAUAFABQB/L&#10;D+3j/wAn2ftI/wDdHv8A1Tvg+vlOJ/8AmB/7mf8A3XP6A8C/+ap/7on/AL1z5er5Q/oAKACgAoAK&#10;ACgAoAKACgDkPHn/ACKmq/8Abj/6crOvVyT/AJGmF/7jf+o9U+A8Uf8AkhM9/wC6Z/6uMvIxXEfT&#10;IdSKQtIsWgodSKFpFAKBoUUikLQMWkULQCFoKAUhoWgYCgaOa8Yf8i5qP/bp/wCl1tXqZJ/yNML/&#10;ANxv/UeqfA+KH/JC55/3TP8A1cZedNXlH34UAFABQDEpkhQAUAFACUEsKYBQAUAJQSxKACgAoASm&#10;SFABQAlAmFMQUAJQSwoAKAEpksKAEoASmSFACUEhQAUxMj8Ff6jxB/2NGqf+irOu7Nt8u/7FeF/O&#10;qfJ+H/wcY/8AZd5//wCm8AdpXlH6CFABQAUAFABQAUAFABQAUAFABQAUAFABQAUAFABQAUAFABQA&#10;UAFABQAUAFABQAUAFABQAUAFABQAUAFABQAUAFABQAUAFABQAUAFABQAUAFABQAUAFABQAUAFABQ&#10;AUAFABQAUAFABQAUAFABQAUAFABQAUAFABQAUAFABQAUAFABQAUAFABQAUAFABQAUAFABQAUAFAB&#10;QAUAFABQAUAFABQAUAFABQAUAFABQAUAFABQAUAFAHK+N/8AkVtX/wCuUH/pZb16eTf8jPC/4p/+&#10;mqh8N4lf8kPn/wD15wv/AKsMIbelf8gvTf8Arws//SeOuPFf7ziP+v8AV/8ATkj6TIv+RJk//Yqy&#10;/wD9RKJfrA9UKACgAoAKACgAoAKACgAoAKACgAoAKACgAoA5a98YaJaSC2tpZdWvWICWekRG9lYn&#10;dnDxkW+V2/OnnGVc58s16VHKcZUj7SpCOEoreripKhFbfZl+81vo+Tlf8x8PmPiFw3gayweDr189&#10;zGbSp5dkFB5nXm3zXtUotYS8HH95TWIdeF0/YvUpCTxnq+PKis/C9mxQh5tuoaoUKtnbFgWyA5Ba&#10;OZIJ42wA5w1bcuT4P4pVsyqq65YXw+GTurXl/EdtbSg5wkrtrY85VvEbiC3saGXcFZfJ05KpieXN&#10;s7dOUJc3LQssHTUrpzo4inhcTRkoqNR2nezaeDNJilF1qJudcvQFBudWma5AwCNq27HyfK5JRJlm&#10;KcbX4rOrm+KcXSw6p4KjranhYKlu73c17/N3cHBS6o7MB4dZDQrxxubyxnE2ZJRTxmfYieNiuWLi&#10;4Qwsn9X9jdt06eIhiZUtFCppc6tEWNVRFVERQiIgCqiqAFVVAAVVAAAAAAAAGK8ttttttttttu7b&#10;erbb1bb3Z91TpwpQhSpQhTp04Rp06dOKhCnCCUYQhCKUYQhFKMYxSUUkkkkOoLCgAoAKACgAoAKA&#10;CgAoAKACgAoAKACgAoAKACgAoAKACgAoAKACgAoAKACgAoAKACgAoAKACgAoAKACgAoAKACgAoAK&#10;ACgAoAKACgDH1nWrXRbdJJg89zcP5NjYQDddXtwSoWKCNQWwGdBJJtKpuUYaSSKOTrweDq4uo4wt&#10;Tp01z1q89KVCmrtynLRXsnyxunKzekYylH57iLiPA8N4SnWxEamJxmKqfV8ryvCpzx2ZYuTjGFDD&#10;UoqU+VSnTVWrySjSU4RSnWq0KNXG0nRLy6u013xGUl1BfmsNPXDWmjoSGXYuSsl3wpaY7ijKCHZ0&#10;R068VjKNGk8DlycKG1eu9KuKlazu9HGlq7Q0um00k5J/PZFw1mGOx9LifjB06+bQ97KspjaWAyCn&#10;KSnFU4XlCrj1aLniG5unOMZRnOpTpVKfY15J+hBQAUAFABQAUAFABQAUAFABQAUAFABQAUAFABQA&#10;UAFABQAUAFABQAUAFABQAUAFABQAUAFABQAUAFABQAUAFABQB5h40/5GDRP+vG9/9CFfQ5X/AMi7&#10;G/8AX+gfjnHn/JZcM/8AYrzT80ZQqznQtIYCgaFoGKKQ0FAxRQNBSGKKBoKBhQA6kUFABQAtIoKA&#10;FFA0FAwoAWkUFABQAtIoKACgBaBrYWgYUAApDQtAwoABQNFDVv8AkGX3/XrN/wCgGujB/wC9Yf8A&#10;6/Q/9KR4vEn/ACIM4/7F+K/9NSJLD/jxsv8Ar0tv/RKVOI/3iv8A9fqv/pcjfJv+RPlP/YswP/qL&#10;SLdYnpMSmSNoJCmJiUEsSmISgkSmSJTJYlAmNpkCUyRtMliUEMoal/x4Xn/XvL/6Aa6cL/vFD/r7&#10;D80eNn//ACJs0/7AcR/6bZ7Bof8AyBdH/wCwXp//AKSQ183jf98xf/YTX/8ATsz9r4Z/5Jzh/wD7&#10;EmVf+oFA1K5j2woAKACgAoAKACgAoAKAP0z/AOCR/wDycR8Zf+yRaH/6lltX3PD3/Iv/AO49X8oH&#10;8qeMX/JYf90rBf8ApeIP6DK90/KgoAKACgAoAKACgAoAKACgAoAKACgAoAKACgAoAKACgAoAKACg&#10;AoAKACgAoAKACgAoAKACgAoAKACgAoAKACgAoAKACgAoAKACgAoAKACgAoAKACgAoAKACgAoAKAC&#10;gAoAKACgAoAKACgAoAKACgAoAKACgAoAKACgAoAKACgAoAKACgAoAKACgAoAKAP5Yf28f+T7P2kf&#10;+6Pf+qd8H18pxP8A8wP/AHM/+65/QHgX/wA1T/3RP/eufL1fKH9ABQAUAFABQAUAFABQAUAch48/&#10;5FTVf+3H/wBOVnXq5J/yNML/ANxv/UeqfAeKP/JCZ7/3TP8A1cZeRiuI+mQ6kUhaRYtBQ6kULSKA&#10;UDQopFIWgYtIoWgELQUApDQtAwFA0c14w/5FzUf+3T/0utq9TJP+Rphf+43/AKj1T4HxQ/5IXPP+&#10;6Z/6uMvOmryj78KACgAoBiUyQoAKACgBKCWFMAoAKAEoJYlABQAUAJTJCgAoASgTCmIKAEoJYUAF&#10;ACUyWFACUAJTJCgBKCQoAKYmR+Cv9R4g/wCxo1T/ANFWdd2bb5d/2K8L+dU+T8P/AIOMf+y7z/8A&#10;9N4A7SvKP0EKACgAoAKACgAoAKACgAoAKACgAoAKACgAoAKACgAoAKACgAoAKACgAoAKACgAoAKA&#10;CgAoAKACgAoAKACgAoAKACgAoAKACgAoAKACgAoAKACgAoAKACgAoAKACgAoAKACgAoAKACgAoAK&#10;ACgAoAKACgAoAKACgAoAKACgAoAKACgAoAKACgAoAKACgAoAKACgAoAKACgAoAKACgAoAKACgAoA&#10;KACgAoAKACgAoAKACgAoAKAOV8b/APIrav8A9coP/Sy3r08m/wCRnhf8U/8A01UPhvEr/kh8/wD+&#10;vOF/9WGENvSv+QXpv/XhZ/8ApPHXHiv95xH/AF/q/wDpyR9JkX/Ikyf/ALFWX/8AqJRL9YHqhQAU&#10;AFABQAUAFABQAUAFAGbNrOj2zmOfVdNt3U4KTX1rE4I7FXlUg/hXRDB4uaTp4XESj0cKFSS+TjFo&#10;8fEcRcP4Oo6WKz3J8LVi7Sp4jM8FQqRa3ThUrxkn5NGRN418LW7FH1eElTj9zDdXC/g9vBIhHuGI&#10;rqhk2ZSSccJNL+/OlTfzjOcWvmj5/EeJHBGFm6dTP8PKUXZvD4fHYuH/AG7UwmFrU5LzjNrzKw8b&#10;6dK5Ww07XtUVc4k0/S5JEIHcCWSCQD/eQH1ArX+xsRBJ1sRgcK/5a+JjFry92M439JM414lZPXqS&#10;hleUcUZ1CN/32VZJVrU2v5kq9XDVUv8AFSi+6Qg8Sa5PIVsfB2pvGM7Wv7qDS2wPVZ45EBx2Erc8&#10;DNH9nYKnFOtm2Gi+qoUp4lL0cJRf/kqJXGPE2Kqyhlnh7nNSkr8s81xuGySbS1V4YmlVpxdvsqtL&#10;XRNsUXfjm5f9zpGiaZH2GoXs14w9t1gwGf8AtmB6+tHsclpR97FYzES/6h6MKK+6uv8A24pY/wAT&#10;cXUf1fIOG8mpdFm2ZV8wktNufKpxTb2X7pLvZaka+E7nUdr+JtavNT5Rzp9q32DTFK7sq0UIV5tu&#10;cJOPs8uM7sluG80p4a8ctwdLC6SXt6i9tiWnbVSndQ2u4fvI3ta1jKPAeNzflqcZ8R5hnS5qc3lO&#10;Cl/ZeSwlBSvCdDDqFTEuPNaniV9Ur8vNz8zlddTY6bYaZF5Gn2lvaR8blgjWMuVBAaVwN8rAE/PI&#10;zNyea82tiK+IlzV6s6kleznJtRvuoraC8opLyPt8syfK8lofVsqwGFwFH3eaOGowpyqOKajKtUS9&#10;pWmk2vaVpznq7y1LtYnpBQAUAFABQAUAFABQAUAFABQAUAFABQAUAFABQAUAFABQAUAFABQAUAFA&#10;BQAUAFABQAUAFABQAUAFABQAUAFABQAUAFABQAUAFABQAUAFAHPa7r0ekiK1t4WvtXvPlsNNi5kk&#10;JyPOmx/qbZCGLSNjdscKcJK8XdgsDLEuVSclQwlHWviJaRit+SH81SV1aK2um9XGMvk+J+KaOQxo&#10;YLCYeWZ5/mN4ZVk9DWrWk24/WMQ4/wC74Om4yc6s+Xn5Kig1GnXq0YNF0GW3uG1nWZVvddnQr5g5&#10;t9OhYH/RLBDxGoDMrygb33SAHEkzTaYzGxlTWDwcHQwVN35dqmImrfva73k20nGOytFv4YKHJw5w&#10;vXwuLnxFxFXjmXE+JpuHtVrhMnw81L/YMrpv3aUIxnOFSvFKdRTqxTtWxE8R1FeafbhQAUAFABQA&#10;UAFABQAUAFABQAUAFABQAUAFABQAUAFABQAUAFABQAUAFABQAUAFABQAUAFABQAUAFABQAUAFABQ&#10;AUAeYeNP+Rg0T/rxvf8A0IV9Dlf/ACLsb/1/oH45x5/yWXDP/YrzT80ZQqznQtIYCgaFoGKKQ0FA&#10;xRQNBSGKKBoKBhQA6kUFABQAtIoKAFFA0FAwoAWkUFABQAtIoKACgBaBrYWgYUAApDQtAwoABQNF&#10;DVv+QZff9es3/oBrowf+9Yf/AK/Q/wDSkeLxJ/yIM4/7F+K/9NSJLD/jxsv+vS2/9EpU4j/eK/8A&#10;1+q/+lyN8m/5E+U/9izA/wDqLSLdYnpMSmSNoJCmJiUEsSmISgkSmSJTJYlAmNpkCUyRtMliUEMo&#10;al/x4Xn/AF7y/wDoBrpwv+8UP+vsPzR42f8A/ImzT/sBxH/ptnsGh/8AIF0f/sF6f/6SQ183jf8A&#10;fMX/ANhNf/07M/a+Gf8AknOH/wDsSZV/6gUDUrmPbCgAoAKACgAoAKACgAoA/TP/AIJH/wDJxHxl&#10;/wCyRaH/AOpZbV9zw9/yL/8AuPV/KB/KnjF/yWH/AHSsF/6XiD+gyvdPyoKACgAoAKACgAoAKACg&#10;AoAKACgAoAKACgAoAKACgAoAKACgAoAKACgAoAKACgAoAKACgAoAKACgAoAKACgAoAKACgAoAKAC&#10;gAoAKACgAoAKACgAoAKACgAoAKACgAoAKACgAoAKACgAoAKACgAoAKACgAoAKACgAoAKACgAoAKA&#10;CgAoAKACgAoAKACgD+WH9vH/AJPs/aR/7o9/6p3wfXynE/8AzA/9zP8A7rn9AeBf/NU/90T/AN65&#10;8vV8of0AFABQAUAFABQAUAFABQByHjz/AJFTVf8Atx/9OVnXq5J/yNML/wBxv/UeqfAeKP8AyQme&#10;/wDdM/8AVxl5GK4j6ZDqRSFpFi0FDqRQtIoBQNCikUhaBi0ihaAQtBQCkNC0DAUDRzXjD/kXNR/7&#10;dP8A0utq9TJP+Rphf+43/qPVPgfFD/khc8/7pn/q4y86avKPvwoAKACgGJTJCgAoAKAEoJYUwCgA&#10;oASgliUAFABQAlMkKACgBKBMKYgoASglhQAUAJTJYUAJQAlMkKAEoJCgApiZH4K/1HiD/saNU/8A&#10;RVnXdm2+Xf8AYrwv51T5Pw/+DjH/ALLvP/8A03gDtK8o/QQoAKACgAoAKACgAoAKACgAoAKACgAo&#10;AKACgAoAKACgAoAKACgAoAKACgAoAKACgAoAKACgAoAKACgAoAKACgAoAKACgAoAKACgAoAKACgA&#10;oAKACgAoAKACgAoAKACgAoAKACgAoAKACgAoAKACgAoAKACgAoAKACgAoAKACgAoAKACgAoAKACg&#10;AoAKACgAoAKACgAoAKACgAoAKACgAoAKACgAoAKACgAoAKACgAoAKACgAoA5Xxv/AMitq/8A1yg/&#10;9LLevTyb/kZ4X/FP/wBNVD4bxK/5IfP/APrzhf8A1YYQ29K/5Bem/wDXhZ/+k8dceK/3nEf9f6v/&#10;AKckfSZF/wAiTJ/+xVl//qJRL9YHqjWdI1LOyoijLMxCqo9SSQAPc0JNtRim3skld37JIidSFKEq&#10;lScKdOC5pTnJQhCK3cpSajFebaRlSeINBh3eZrOlqV6r9vtS4/4Aspcn2C5rqjgMa7cuDxNuj9hV&#10;S+9xSX3nhVeLOF8Pze14iyODh8UP7VwTqK3RU413Ub8lFvyMl/HPhaMso1QOy5wsVpfSbiOystsY&#10;yT0B3hfUgc11RyTM3Z/VuVd5VaMbebTqcy+6/keFU8TuB6TlBZ2qk43tChgMzq87S0jCcME6Tcno&#10;nzqN3rJLUhXxpBKGNpoHia7UD5ZINKzCxOduX8/KqSOpTIGTtOMVbyecGlVx2XUX1jPFWku/u8lm&#10;12v8znh4jYavGUsBwtxpj4pPkq4bI+ahJtPlvU+s3hGTXxOm2ld8rtYVNf8AEs4LWvg242dFa81W&#10;0snGc4LQSxB8eoBPpkUPA5dTsqmbU79VSwtWrH5ThK3pdfIdPirjHFKUsH4eYtU9oyzDPcBl1RXv&#10;yuWGxFBVLdZKMn25ldMRJfHs2Stp4asVOcJcy308q5/2rZ3iJH0wSOmOKHDI6dl7XMaz7040KcX8&#10;qijJL8RU6/iniU5RwHBuWxd+WnjK+Z4mvC+3v4KpUoykt9lFtaq2gR6X4zky0/ii0sz2js9HtrlB&#10;64e5ETj6kH6UPE5PDSnltWov5quLqUn91Jyj+QUsk8Ra15YrjbAZe9LUcv4eweMprvapjY0Ki+al&#10;6IVPCd4xLXnizxHI55/0O7Gnxg98RIsygeykYoeaUY2VHK8vhFf8/aTry/8AAm4P77jp8CZhUcp5&#10;hx3xhWqvW+X5hHKqKfW1CEMRBLsouKQkfgLw9ktdR3uoOeTJe39yXyepzbvbgk98g0SzzH6Kk6OH&#10;S+zRoU0rdrTVS3yJpeFnCScpY6lmWbVJaurmWaYyVTmb1lfCVMIm315k/S5p2/hTw3aDEWjWBH/T&#10;xCLsj6NdecQfcEGuapmeYT+LF11b/n3P2S+6lyI9rCcC8H4FONDh3K5K1v8Aa8OsfJddJY54iSfm&#10;mn0ua1vY2Vn/AMelna2v/Xvbwwf+ikWuWpWrVP4tWrU/6+VJS/8ASmz3sJlmW5ff6hl+BwV9H9Uw&#10;lDDXT6P2NOBarM7goAKACgAoAKACgAoAKACgAoAKACgAoAKACgAoAKACgAoAKACgAoAKACgAoAKA&#10;CgAoAKACgAoAKACgAoAKACgAoAKACgAoAKACgAoAKACgAoAKACgAoA5fW9fe0nTSNIgF/rlwuUtw&#10;f3NlGwB+1XzjiONQwdYyVZ1KklVeMv6WDwEakHisVN4fBU3rP7daS/5dUF9qTs05WaTurNqVvieJ&#10;OK6mBxVLIMgw0c04nxcL08Kn/s2W0ZJP67mdSLSo0oqUakaLlCdSLi3KEalJ1J9D0FdK868up2v9&#10;ZvcG+1GUfMw4ItrZf+WFpHtULGgUPsQsqpHBDDnjca8RyUaUFh8HQ0oYeOiW96lR/bqyu25O9uaV&#10;m3Kc59XDPC8Mk+sZhjsTLNeIsytLNM3rL35L3XHB4OLSWGwFHlhGFGmoKp7Om5RhTpYbD4boa4T6&#10;wKACgAoAKACgAoAKACgAoAKACgAoAKACgAoAKACgAoAKACgAoAKACgAoAKACgAoAKACgAoAKACgA&#10;oAKACgAoAKACgAoA8w8af8jBon/Xje/+hCvocr/5F2N/6/0D8c48/wCSy4Z/7FeafmjKFWc6FpDA&#10;UDQtAxRSGgoGKKBoKQxRQNBQMKAHUigoAKAFpFBQAooGgoGFAC0igoAKAFpFBQAUALQNbC0DCgAF&#10;IaFoGFAAKBooat/yDL7/AK9Zv/QDXRg/96w//X6H/pSPF4k/5EGcf9i/Ff8ApqRJYf8AHjZf9elt&#10;/wCiUqcR/vFf/r9V/wDS5G+Tf8ifKf8AsWYH/wBRaRbrE9JiUyRtBIUxMSgliUxCUEiUyRKZLEoE&#10;xtMgSmSNpksSghlDUv8AjwvP+veX/wBANdOF/wB4of8AX2H5o8bP/wDkTZp/2A4j/wBNs9g0P/kC&#10;6P8A9gvT/wD0khr5vG/75i/+wmv/AOnZn7Xwz/yTnD//AGJMq/8AUCgalcx7YUAFABQAUAFABQAU&#10;AFAH6Z/8Ej/+TiPjL/2SLQ//AFLLavueHv8AkX/9x6v5QP5U8Yv+Sw/7pWC/9LxB/QZXun5UFABQ&#10;AUAFABQAUAFABQAUAFABQAUAFABQAUAFABQAUAFABQAUAFABQAUAFABQAUAFABQAUAFABQAUAFAB&#10;QAUAFABQAUAFABQAUAFABQAUAFABQAUAFABQAUAFABQAUAFABQAUAFABQAUAFABQAUAFABQAUAFA&#10;BQAUAFABQAUAFABQAUAFABQAUAFABQB/LD+3j/yfZ+0j/wB0e/8AVO+D6+U4n/5gf+5n/wB1z+gP&#10;Av8A5qn/ALon/vXPl6vlD+gAoAKACgAoAKACgAoAKAOQ8ef8ipqv/bj/AOnKzr1ck/5GmF/7jf8A&#10;qPVPgPFH/khM9/7pn/q4y8jFcR9Mh1IpC0ixaCh1IoWkUAoGhRSKQtAxaRQtAIWgoBSGhaBgKBo5&#10;rxh/yLmo/wDbp/6XW1epkn/I0wv/AHG/9R6p8D4of8kLnn/dM/8AVxl501eUffhQAUAFAMSmSFAB&#10;QAUAJQSwpgFABQAlBLEoAKACgBKZIUAFACUCYUxBQAlBLCgAoASmSwoASgBKZIUAJQSFABTEyPwV&#10;/qPEH/Y0ap/6Ks67s23y7/sV4X86p8n4f/Bxj/2Xef8A/pvAHaV5R+ghQAUAFABQAUAFABQAUAFA&#10;BQAUAFABQAUAFABQAUAFABQAUAFABQAUAFABQAUAFABQAUAFABQAUAFABQAUAFABQAUAFABQAUAF&#10;ABQAUAFABQAUAFABQAUAFABQAUAFABQAUAFABQAUAFABQAUAFABQAUAFABQAUAFABQAUAFABQAUA&#10;FABQAUAFABQAUAFABQAUAFABQAUAFABQAUAFABQAUAFABQAUAFABQAUAFABQAUAFABQByvjf/kVt&#10;X/65Qf8ApZb16eTf8jPC/wCKf/pqofDeJX/JD5//ANecL/6sMIZmn6N4nn06z3eLGtoJLS3KQW2k&#10;WYaKIxIY0W6LpNuVMKXwGOMknJror4vLaeIrWytTnGrUvOpi6tpSUpKUnSs4Wbu7bHi5Vw7xpiso&#10;y7m48lg8NWwGEcMLg+H8vU6FCVCnKlShjnUp4jnhDlg6llJtNtu7vaXwezIVu/E3ie4LZDqupmGB&#10;wexh8uTA9t+KzebKLvSy3LaaXwt4bmmn35+aOv8A26d0PD6c6bhjuNONcW5XVWMM6eHw04veLw/s&#10;q1o73XtWrWVlYfH4D8MJgyWElzJnJluL29Z2/wB4JPHGf+/dKWd5k/hrRpR6Rp0aKivS8JSX/gRd&#10;Lwt4KppOtllbGVU7uvi8yzGVST/vqliqVJ9/4S3dzVh8NeHrcBY9F03joZLOGZxj/bmSR/8Ax7nr&#10;XLPMcfJ3eMxHpGrOC/8AAYOMfwPdw/BnCeEio0eHMm0s1Krl+GxFRWX/AD9xFOrU/wDJt9d9TWhg&#10;gtl8u3higT+5DGkS/wDfKBR+lcspzk7znKT7yk2/vbue9h8LhsHTVLC4ehhaS2p4elToU16QpxjH&#10;8CWpNwoAKACgAoAKACgAoAKACgAoAKACgAoAKACgAoAKACgAoAKACgAoAKACgAoAKACgAoAKACgA&#10;oAKACgAoAKACgAoAKACgAoAKACgAoAKACgAoAKACgAoAKACgAoAKACgAoAKAOQ1XXbqa7bQvDipP&#10;qvS7vHG6y0eM8NJO21kkuByEg2uA4xIjsphb1cLgaUKSxuPcqeG/5dUY+7WxUukYK6cab+1O6uvh&#10;cU1NfAZ7xPjsTj58McIQpYrPErY/MKi5su4fpPSVbEy5Z06uLjqqWG5aijUVqtOrKMsNPW0XQ7XR&#10;YGSItcXlwxlvtRn+a6vbhjueSVyWYJuJ8uHcVQEsS8ryyycuMxlTFzTklTpU1y0MPDSlQgtFGMVZ&#10;c1vinZOWiSjFRjH3OHOGsDw3hZ06Mp4vMMVN180zbFe/jsyxU3zVKtarJznGkpOTo4dTlCknKUpV&#10;a9SvXrbNch9GFABQAUAFABQAUAFABQAUAFABQAUAFABQAUAFABQAUAFABQAUAFABQAUAFABQAUAF&#10;ABQAUAFABQAUAFABQAUAFABQAUAFAHmHjT/kYNE/68b3/wBCFfQ5X/yLsb/1/oH45x5/yWXDP/Yr&#10;zT80ZQqznQtIYCgaFoGKKQ0FAxRQNBSGKKBoKBhQA6kUFABQAtIoKAFFA0FAwoAWkUFABQAtIoKA&#10;CgBaBrYWgYUAApDQtAwoABQNFDVv+QZff9es3/oBrowf+9Yf/r9D/wBKR4vEn/Igzj/sX4r/ANNS&#10;JLD/AI8bL/r0tv8A0SlTiP8AeK//AF+q/wDpcjfJv+RPlP8A2LMD/wCotIt1iekxKZI2gkKYmJQS&#10;xKYhKCRKZIlMliUCY2mQJTJG0yWJQQyhqX/Hhef9e8v/AKAa6cL/ALxQ/wCvsPzR42f/APImzT/s&#10;BxH/AKbZ7Bof/IF0f/sF6f8A+kkNfN43/fMX/wBhNf8A9OzP2vhn/knOH/8AsSZV/wCoFA1K5j2w&#10;oAKACgAoAKACgAoAKAP0z/4JH/8AJxHxl/7JFof/AKlltX3PD3/Iv/7j1fygfyp4xf8AJYf90rBf&#10;+l4g/oMr3T8qCgAoAKACgAoAKACgAoAKACgAoAKACgAoAKACgAoAKACgAoAKACgAoAKACgAoAKAC&#10;gAoAKACgAoAKACgAoAKACgAoAKACgAoAKACgAoAKACgAoAKACgAoAKACgAoAKACgAoAKACgAoAKA&#10;CgAoAKACgAoAKACgAoAKACgAoAKACgAoAKACgAoAKACgAoA/lh/bx/5Ps/aR/wC6Pf8AqnfB9fKc&#10;T/8AMD/3M/8Auuf0B4F/81T/AN0T/wB658vV8of0AFABQAUAFABQAUAFABQByHjz/kVNV/7cf/Tl&#10;Z16uSf8AI0wv/cb/ANR6p8B4o/8AJCZ7/wB0z/1cZeRiuI+mQ6kUhaRYtBQ6kULSKAUDQopFIWgY&#10;tIoWgELQUApDQtAwFA0c14w/5FzUf+3T/wBLravUyT/kaYX/ALjf+o9U+B8UP+SFzz/umf8Aq4y8&#10;6avKPvwoAKACgGJTJCgAoAKAEoJYUwCgAoASgliUAFABQAlMkKACgBKBMKYgoASglhQAUAJTJYUA&#10;JQAlMkKAEoJCgApiZH4K/wBR4g/7GjVP/RVnXdm2+Xf9ivC/nVPk/D/4OMf+y7z/AP8ATeAO0ryj&#10;9BCgAoAKACgAoAKACgAoAKACgAoAKACgAoAKACgAoAKACgAoAKACgAoAKACgAoAKACgAoAKACgAo&#10;AKACgAoAKACgAoAKACgAoAKACgAoAKACgAoAKACgAoAKACgAoAKACgAoAKACgAoAKACgAoAKACgA&#10;oAKACgAoAKACgAoAKACgAoAKACgAoAKACgAoAKACgAoAKACgAoAKACgAoAKACgAoAKACgAoAKACg&#10;AoAKACgAoAKACgDlfG//ACK2r/8AXKD/ANLLevTyb/kZ4X/FP/01UPhvEr/kh8//AOvOF/8AVhhD&#10;b0r/AJBem/8AXhZ/+k8dceK/3nEf9f6v/pyR9JkX/Ikyf/sVZf8A+olEv1geqFABQAUAFABQAUAF&#10;ABQAUAFABQAUAFABQAUAFABQAUAFABQAUAFABQAUAFABQAUAFABQAUAFABQAUAFABQAUAFABQAUA&#10;FABQAUAFABQAUAFABQAUAFABQAUAFABQAUAFABQAUAFABQBxN9q97rV1LovhqQRpGfL1TXh80Ngh&#10;+9DYkECe9YZVWRsR5+RkbNxbexQwlHBU44zMI3bXNhsDtOs+k6yt7lFPVpr3uqa/d1PzbM+IMx4k&#10;xtbhzg2qqVOlL2Wd8UxXPhsspy+PD5bKMorE5jON4xnTnaje9OdOXNjMH0mlaRY6LaraWEXloPml&#10;kY7p7iUgBp7iTAMkrnk8Ki52RJHGFQefisVWxdV1a0rvaMUuWFOPSFOP2Yr5t7ycpNt/YZFkGWcO&#10;YGGAyuh7KmrTrVpvnxOLr2SnicXWsnVrVHq2lGnC/s6NOlSjCnHSrnPZCgAoAKACgAoAKACgAoAK&#10;ACgAoAKACgAoAKACgAoAKACgAoAKACgAoAKACgAoAKACgAoAKACgAoAKACgAoAKACgAoAKACgAoA&#10;8w8af8jBon/Xje/+hCvocr/5F2N/6/0D8c48/wCSy4Z/7FeafmjKFWc6FpDAUDQtAxRSGgoGKKBo&#10;KQxRQNBQMKAHUigoAKAFpFBQAooGgoGFAC0igoAKAFpFBQAUALQNbC0DCgAFIaFoGFAAKBooat/y&#10;DL7/AK9Zv/QDXRg/96w//X6H/pSPF4k/5EGcf9i/Ff8ApqRJYf8AHjZf9elt/wCiUqcR/vFf/r9V&#10;/wDS5G+Tf8ifKf8AsWYH/wBRaRbrE9JiUyRtBIUxMSgliUxCUEiUyRKZLEoExtMgSmSNpksSghlD&#10;Uv8AjwvP+veX/wBANdOF/wB4of8AX2H5o8bP/wDkTZp/2A4j/wBNs9g0P/kC6P8A9gvT/wD0khr5&#10;vG/75i/+wmv/AOnZn7Xwz/yTnD//AGJMq/8AUCgalcx7YUAFABQAUAFABQAUAFAH6Z/8Ej/+TiPj&#10;L/2SLQ//AFLLavueHv8AkX/9x6v5QP5U8Yv+Sw/7pWC/9LxB/QZXun5UFABQAUAFABQAUAFABQAU&#10;AFABQAUAFABQAUAFABQAUAFABQAUAFABQAUAFABQAUAFABQAUAFABQAUAFABQAUAFABQAUAFABQA&#10;UAFABQAUAFABQAUAFABQAUAFABQAUAFABQAUAFABQAUAFABQAUAFABQAUAFABQAUAFABQAUAFABQ&#10;AUAFABQAUAFABQB/LD+3j/yfZ+0j/wB0e/8AVO+D6+U4n/5gf+5n/wB1z+gPAv8A5qn/ALon/vXP&#10;l6vlD+gAoAKACgAoAKACgAoAKAOQ8ef8ipqv/bj/AOnKzr1ck/5GmF/7jf8AqPVPgPFH/khM9/7p&#10;n/q4y8jFcR9Mh1IpC0ixaCh1IoWkUAoGhRSKQtAxaRQtAIWgoBSGhaBgKBo5rxh/yLmo/wDbp/6X&#10;W1epkn/I0wv/AHG/9R6p8D4of8kLnn/dM/8AVxl501eUffhQAUAFAMSmSFABQAUAJQSwpgFABQAl&#10;BLEoAKACgBKZIUAFACUCYUxBQAlBLCgAoASmSwoASgBKZIUAJQSFABTEyPwV/qPEH/Y0ap/6Ks67&#10;s23y7/sV4X86p8n4f/Bxj/2Xef8A/pvAHaV5R+ghQAUAFABQAUAFABQAUAFABQAUAFABQAUAFABQ&#10;AUAFABQAUAFABQAUAFABQAUAFABQAUAFABQAUAFABQAUAFABQAUAFABQAUAFABQAUAFABQAUAFAB&#10;QAUAFABQAUAFABQAUAFABQAUAFABQAUAFABQAUAFABQAUAFABQAUAFABQAUAFABQAUAFABQAUAFA&#10;BQAUAFABQAUAFABQAUAFABQAUAFABQAUAFABQAUAFABQAUAFABQByvjf/kVtX/65Qf8ApZb16eTf&#10;8jPC/wCKf/pqofDeJX/JD5//ANecL/6sMIbelf8AIL03/rws/wD0njrjxX+84j/r/V/9OSPpMi/5&#10;EmT/APYqy/8A9RKJfrA9UKACgAoAKACgAoAKACgAoAKACgAoAKACgAoAKACgAoAKACgAoAKACgAo&#10;AKACgAoAKACgAoAKACgAoAKACgAoAKACgAoAKACgAoAKACgAoAKACgAoAKACgAoAKACgAoAKACgA&#10;oARmVFZmYKqgszMQqqqjJZicAAAZJPAHJoSbaSTbbsktW29kl3JlKNOMpzlGEIRcpzk1GMIxV5Sl&#10;J2UYxSbbbSSV3ocLcXt54tml07R5JbPQYmMepa0g2yX2OGsdMyPuN0nueVKnkeVtivvbp0aWVQji&#10;MVGNTGySlhsG/hoX2r4m3Vbwp73/AL15UfzHFZlmHHmIrZRw/WrZfwvQnKjnPEdNOFbM2tJ5Zkrk&#10;kvZz1jicY7xcJar2PJRzLr7CwtNLtYrKxgS3t4RhUTuT953Y/M8jnl5HJZjyTXk169XEVZVa03Op&#10;J6t9OyilpGK2UUkktj9AyvKsBkuBoZdlmGhhcJh42hTgtW38VSpN3nVq1H71SrNynOWsmy5WR6AU&#10;AFABQAUAFABQAUAFABQAUAFABQAUAFABQAUAFABQAUAFABQAUAFABQAUAFABQAUAFABQAUAFABQA&#10;UAFABQAUAFABQAUAFABQB5h40/5GDRP+vG9/9CFfQ5X/AMi7G/8AX+gfjnHn/JZcM/8AYrzT80ZQ&#10;qznQtIYCgaFoGKKQ0FAxRQNBSGKKBoKBhQA6kUFABQAtIoKAFFA0FAwoAWkUFABQAtIoKACgBaBr&#10;YWgYUAApDQtAwoABQNFDVv8AkGX3/XrN/wCgGujB/wC9Yf8A6/Q/9KR4vEn/ACIM4/7F+K/9NSJL&#10;D/jxsv8Ar0tv/RKVOI/3iv8A9fqv/pcjfJv+RPlP/YswP/qLSLdYnpMSmSNoJCmJiUEsSmISgkSm&#10;SJTJYlAmNpkCUyRtMliUEMoal/x4Xn/XvL/6Aa6cL/vFD/r7D80eNn//ACJs0/7AcR/6bZ7Bof8A&#10;yBdH/wCwXp//AKSQ183jf98xf/YTX/8ATsz9r4Z/5Jzh/wD7EmVf+oFA1K5j2woAKACgAoAKACgA&#10;oAKAP0z/AOCR/wDycR8Zf+yRaH/6lltX3PD3/Iv/AO49X8oH8qeMX/JYf90rBf8ApeIP6DK90/Kg&#10;oAKACgAoAKACgAoAKACgAoAKACgAoAKACgAoAKACgAoAKACgAoAKACgAoAKACgAoAKACgAoAKACg&#10;AoAKACgAoAKACgAoAKACgAoAKACgAoAKACgAoAKACgAoAKACgAoAKACgAoAKACgAoAKACgAoAKAC&#10;gAoAKACgAoAKACgAoAKACgAoAKACgAoAKAP5Yf28f+T7P2kf+6Pf+qd8H18pxP8A8wP/AHM/+65/&#10;QHgX/wA1T/3RP/eufL1fKH9ABQAUAFABQAUAFABQAUAch48/5FTVf+3H/wBOVnXq5J/yNML/ANxv&#10;/UeqfAeKP/JCZ7/3TP8A1cZeRiuI+mQ6kUhaRYtBQ6kULSKAUDQopFIWgYtIoWgELQUApDQtAwFA&#10;0c14w/5FzUf+3T/0utq9TJP+Rphf+43/AKj1T4HxQ/5IXPP+6Z/6uMvOmryj78KACgAoBiUyQoAK&#10;ACgBKCWFMAoAKAEoJYlABQAUAJTJCgAoASgTCmIKAEoJYUAFACUyWFACUAJTJCgBKCQoAKYmR+Cv&#10;9R4g/wCxo1T/ANFWdd2bb5d/2K8L+dU+T8P/AIOMf+y7z/8A9N4A7SvKP0EKACgAoAKACgAoAKAC&#10;gAoAKACgAoAKACgAoAKACgAoAKACgAoAKACgAoAKACgAoAKACgAoAKACgAoAKACgAoAKACgAoAKA&#10;CgAoAKACgAoAKACgAoAKACgAoAKACgAoAKACgAoAKACgAoAKACgAoAKACgAoAKACgAoAKACgAoAK&#10;ACgAoAKACgAoAKACgAoAKACgAoAKACgAoAKACgAoAKACgAoAKACgAoAKACgAoAKACgAoAKAOV8b/&#10;APIrav8A9coP/Sy3r08m/wCRnhf8U/8A01UPhvEr/kh8/wD+vOF/9WGENvSv+QXpv/XhZ/8ApPHX&#10;Hiv95xH/AF/q/wDpyR9JkX/Ikyf/ALFWX/8AqJRL9YHqhQAUAFABQAUAFABQAUAFABQAUAFABQAU&#10;AFABQAUAFABQAUAFABQAUAFABQAUAFABQAUAFABQAUAFABQAUAFABQAUAFABQAUAFABQAUAFABQA&#10;UAFABQAUAFABQAUAFABQAUARTTQ20Uk88iQwwoXklkYIkaKMlmYkBQB3NVCEpyjCnFynJqMYxTcm&#10;3skl1McRiMPg6FXFYqtTw2Gw9OVWtWrTjTpUqcVeU5zk1GMUurZwx+1+NJNsZmsfCkUmGfDQ3euu&#10;jfMEHDQ6ejDGThpD1Bm3LZe0lSyaOqhWzSUbqOkqWBi1pfpOu072WkV15LOt+YyeP8R6rjSlicr4&#10;FoVeWVS08Pj+KKtKfvKmmlPDZTCcXHmladWS1i8RzQy3uLe3gtIYra2iSCCFAkUUahERR0CqPzJ6&#10;kkkkkk14s5zqTlUqScpyblKUndtvq/620Wh+mYTCYbAYajg8HQp4bC4anGlQoUYqFOnCO0YxXzbe&#10;8pNyk3JtuapOgKACgAoAKACgAoAKACgAoAKACgAoAKACgAoAKACgAoAKACgAoAKACgAoAKACgAoA&#10;KACgAoAKACgAoAKACgAoAKACgAoAKACgAoAKAPMPGn/IwaJ/143v/oQr6HK/+Rdjf+v9A/HOPP8A&#10;ksuGf+xXmn5oyhVnOhaQwFA0LQMUUhoKBiigaCkMUUDQUDCgB1IoKACgBaRQUAKKBoKBhQAtIoKA&#10;CgBaRQUAFAC0DWwtAwoABSGhaBhQACgaKGrf8gy+/wCvWb/0A10YP/esP/1+h/6UjxeJP+RBnH/Y&#10;vxX/AKakSWH/AB42X/Xpbf8AolKnEf7xX/6/Vf8A0uRvk3/Inyn/ALFmB/8AUWkW6xPSYlMkbQSF&#10;MTEoJYlMQlBIlMkSmSxKBMbTIEpkjaZLEoIZQ1L/AI8Lz/r3l/8AQDXThf8AeKH/AF9h+aPGz/8A&#10;5E2af9gOI/8ATbPYND/5Auj/APYL0/8A9JIa+bxv++Yv/sJr/wDp2Z+18M/8k5w//wBiTKv/AFAo&#10;GpXMe2FABQAUAFABQAUAFABQB+mf/BI//k4j4y/9ki0P/wBSy2r7nh7/AJF//cer+UD+VPGL/ksP&#10;+6Vgv/S8Qf0GV7p+VBQAUAFABQAUAFABQAUAFABQAUAFABQAUAFABQAUAFABQAUAFABQAUAFABQA&#10;UAFABQAUAFABQAUAFABQAUAFABQAUAFABQAUAFABQAUAFABQAUAFABQAUAFABQAUAFABQAUAFABQ&#10;AUAFABQAUAFABQAUAFABQAUAFABQAUAFABQAUAFABQAUAFABQAUAfyw/t4/8n2ftI/8AdHv/AFTv&#10;g+vlOJ/+YH/uZ/8Adc/oDwL/AOap/wC6J/71z5er5Q/oAKACgAoAKACgAoAKACgDkPHn/Iqar/24&#10;/wDpys69XJP+Rphf+43/AKj1T4DxR/5ITPf+6Z/6uMvIxXEfTIdSKQtIsWgodSKFpFAKBoUUikLQ&#10;MWkULQCFoKAUhoWgYCgaOa8Yf8i5qP8A26f+l1tXqZJ/yNML/wBxv/UeqfA+KH/JC55/3TP/AFcZ&#10;edNXlH34UAFABQDEpkhQAUAFACUEsKYBQAUAJQSxKACgAoASmSFABQAlAmFMQUAJQSwoAKAEpksK&#10;AEoASmSFACUEhQAUxMj8Ff6jxB/2NGqf+irOu7Nt8u/7FeF/OqfJ+H/wcY/9l3n/AP6bwB2leUfo&#10;IUAFABQAUAFABQAUAFABQAUAFABQAUAFABQAUAFABQAUAFABQAUAFABQAUAFABQAUAFABQAUAFAB&#10;QAUAFABQAUAFABQAUAFABQAUAFABQAUAFABQAUAFABQAUAFABQAUAFABQAUAFABQAUAFABQAUAFA&#10;BQAUAFABQAUAFABQAUAFABQAUAFABQAUAFABQAUAFABQAUAFABQAUAFABQAUAFABQAUAFABQAUAF&#10;ABQAUAFABQAUAcr43/5FbV/+uUH/AKWW9enk3/Izwv8Ain/6aqHw3iV/yQ+f/wDXnC/+rDCG3pX/&#10;ACC9N/68LP8A9J4648V/vOI/6/1f/Tkj6TIv+RJk/wD2Ksv/APUSiX6wPVCgAoAKACgAoAKACgAo&#10;AKACgAoAKACgAoAKACgAoAKACgAoAKACgAoAKACgAoAKACgAoAKACgAoAKACgAoAKACgAoAKACgA&#10;oAKACgAoAKACgAoAKACgAoAKACgAoAKACgCreXtrp1tLd3s6W1tAu6SWQkAZ4ACgFndjhUjRWd2I&#10;VFZiAdKNGrXqRpUYSnUk7RjHfzbeiiktXJtRSu20tTizHMcDlODr4/McTSweDw0eerWqtqMVsoxj&#10;FOdSpOVo06VOM6tWbjCnCU5KL4yGzvfF80d9qcctl4cjYS6fpLExz6kAcx3mohT8sL8PDACQykFS&#10;YyJ7n151aOUwlQwzjVzBpxr4pK8MNf4qWHutZrac7b6P3vcp/nOHy/MeP8RRzPOqVfLeEKU41spy&#10;KbdPFZyovmpZhm6hL3MPOynh8MpNSg1KDdJrFYzu0RI0WONVjjjVUREUKiIoCqqqoAVVAAVQAAAA&#10;BivFbbblJtybbbbbbbd223q23q29bn6hTp06NOFKlCFKlShGnTp04xhTp04RUYQhCKUYQhFKMYxS&#10;jGKSSSQ6kWFABQAUAFABQAUAFABQAUAFABQAUAFABQAUAFABQAUAFABQAUAFABQAUAFABQAUAFAB&#10;QAUAFABQAUAFABQAUAFABQAUAFABQAUAFABQB5h40/5GDRP+vG9/9CFfQ5X/AMi7G/8AX+gfjnHn&#10;/JZcM/8AYrzT80ZQqznQtIYCgaFoGKKQ0FAxRQNBSGKKBoKBhQA6kUFABQAtIoKAFFA0FAwoAWkU&#10;FABQAtIoKACgBaBrYWgYUAApDQtAwoABQNFDVv8AkGX3/XrN/wCgGujB/wC9Yf8A6/Q/9KR4vEn/&#10;ACIM4/7F+K/9NSJLD/jxsv8Ar0tv/RKVOI/3iv8A9fqv/pcjfJv+RPlP/YswP/qLSLdYnpMSmSNo&#10;JCmJiUEsSmISgkSmSJTJYlAmNpkCUyRtMliUEMoal/x4Xn/XvL/6Aa6cL/vFD/r7D80eNn//ACJs&#10;0/7AcR/6bZ7Bof8AyBdH/wCwXp//AKSQ183jf98xf/YTX/8ATsz9r4Z/5Jzh/wD7EmVf+oFA1K5j&#10;2woAKACgAoAKACgAoAKAP0z/AOCR/wDycR8Zf+yRaH/6lltX3PD3/Iv/AO49X8oH8qeMX/JYf90r&#10;Bf8ApeIP6DK90/KgoAKACgAoAKACgAoAKACgAoAKACgAoAKACgAoAKACgAoAKACgAoAKACgAoAKA&#10;CgAoAKACgAoAKACgAoAKACgAoAKACgAoAKACgAoAKACgAoAKACgAoAKACgAoAKACgAoAKACgAoAK&#10;ACgAoAKACgAoAKACgAoAKACgAoAKACgAoAKACgAoAKACgAoAKAP5Yf28f+T7P2kf+6Pf+qd8H18p&#10;xP8A8wP/AHM/+65/QHgX/wA1T/3RP/eufL1fKH9ABQAUAFABQAUAFABQAUAch48/5FTVf+3H/wBO&#10;VnXq5J/yNML/ANxv/UeqfAeKP/JCZ7/3TP8A1cZeRiuI+mQ6kUhaRYtBQ6kULSKAUDQopFIWgYtI&#10;oWgELQUApDQtAwFA0c14w/5FzUf+3T/0utq9TJP+Rphf+43/AKj1T4HxQ/5IXPP+6Z/6uMvOmryj&#10;78KACgAoBiUyQoAKACgBKCWFMAoAKAEoJYlABQAUAJTJCgAoASgTCmIKAEoJYUAFACUyWFACUAJT&#10;JCgBKCQoAKYmR+Cv9R4g/wCxo1T/ANFWdd2bb5d/2K8L+dU+T8P/AIOMf+y7z/8A9N4A7SvKP0EK&#10;ACgAoAKACgAoAKACgAoAKACgAoAKACgAoAKACgAoAKACgAoAKACgAoAKACgAoAKACgAoAKACgAoA&#10;KACgAoAKACgAoAKACgAoAKACgAoAKACgAoAKACgAoAKACgAoAKACgAoAKACgAoAKACgAoAKACgAo&#10;AKACgAoAKACgAoAKACgAoAKACgAoAKACgAoAKACgAoAKACgAoAKACgAoAKACgAoAKACgAoAKACgA&#10;oAKACgAoAKAOV8b/APIrav8A9coP/Sy3r08m/wCRnhf8U/8A01UPhvEr/kh8/wD+vOF/9WGENvSv&#10;+QXpv/XhZ/8ApPHXHiv95xH/AF/q/wDpyR9JkX/Ikyf/ALFWX/8AqJRL9YHqhQAUAFABQAUAFABQ&#10;AUAFABQAUAFABQAUAFABQAUAFABQAUAFABQAUAFABQAUAFABQAUAFABQAUAFABQAUAFABQAUAFAB&#10;QAUAFABQAUAFABQAUAFABQAUAFABQAUAFAGdqmq2WjWcl7fSiKJOEUYMs8pzsgt48gySueiggKA0&#10;kjJEjuu+GwtbF1Y0aEeaT1b2hCK3nOX2YLq927RinJqL8jO88y3h7L6uY5nXVGhT92EI2lXxNaSf&#10;s8NhaN061eq0+WCajGKlVqzp0adSrDmLPSb7X7mLVvEkPkW0TeZpegNkx24/guNRUgCa5K/8snUB&#10;ASsiJloF9KtiqOApywuXS5qkly4nHLSU+9PDtfBTT+1F67xk9Jv4rLshzPirGUM/4ww/1bB0J+2y&#10;ThWbbo4VPWni83g1FYjGyja9CrBKmm4VaVNOeFj3FeMfpgUAFABQAUAFABQAUAFABQAUAFABQAUA&#10;FABQAUAFABQAUAFABQAUAFABQAUAFABQAUAFABQAUAFABQAUAFABQAUAFABQAUAFABQAUAFABQAU&#10;AeYeNP8AkYNE/wCvG9/9CFfQ5X/yLsb/ANf6B+Ocef8AJZcM/wDYrzT80ZQqznQtIYCgaFoGKKQ0&#10;FAxRQNBSGKKBoKBhQA6kUFABQAtIoKAFFA0FAwoAWkUFABQAtIoKACgBaBrYWgYUAApDQtAwoABQ&#10;NFDVv+QZff8AXrN/6Aa6MH/vWH/6/Q/9KR4vEn/Igzj/ALF+K/8ATUiSw/48bL/r0tv/AESlTiP9&#10;4r/9fqv/AKXI3yb/AJE+U/8AYswP/qLSLdYnpMSmSNoJCmJiUEsSmISgkSmSJTJYlAmNpkCUyRtM&#10;liUEMoal/wAeF5/17y/+gGunC/7xQ/6+w/NHjZ//AMibNP8AsBxH/ptnsGh/8gXR/wDsF6f/AOkk&#10;NfN43/fMX/2E1/8A07M/a+Gf+Sc4f/7EmVf+oFA1K5j2woAKACgAoAKACgAoAKAP0z/4JH/8nEfG&#10;X/skWh/+pZbV9zw9/wAi/wD7j1fygfyp4xf8lh/3SsF/6XiD+gyvdPyoKACgAoAKACgAoAKACgAo&#10;AKACgAoAKACgAoAKACgAoAKACgAoAKACgAoAKACgAoAKACgAoAKACgAoAKACgAoAKACgAoAKACgA&#10;oAKACgAoAKACgAoAKACgAoAKACgAoAKACgAoAKACgAoAKACgAoAKACgAoAKACgAoAKACgAoAKACg&#10;AoAKACgAoAKACgD+WH9vH/k+z9pH/uj3/qnfB9fKcT/8wP8A3M/+65/QHgX/AM1T/wB0T/3rny9X&#10;yh/QAUAFABQAUAFABQAUAFAHIePP+RU1X/tx/wDTlZ16uSf8jTC/9xv/AFHqnwHij/yQme/90z/1&#10;cZeRiuI+mQ6kUhaRYtBQ6kULSKAUDQopFIWgYtIoWgELQUApDQtAwFA0c14w/wCRc1H/ALdP/S62&#10;r1Mk/wCRphf+43/qPVPgfFD/AJIXPP8Aumf+rjLzpq8o+/CgAoAKAYlMkKACgAoASglhTAKACgBK&#10;CWJQAUAFACUyQoAKAEoEwpiCgBKCWFABQAlMlhQAlACUyQoASgkKACmJkfgr/UeIP+xo1T/0VZ13&#10;Ztvl3/Yrwv51T5Pw/wDg4x/7LvP/AP03gDtK8o/QQoAKACgAoAKACgAoAKACgAoAKACgAoAKACgA&#10;oAKACgAoAKACgAoAKACgAoAKACgAoAKACgAoAKACgAoAKACgAoAKACgAoAKACgAoAKACgAoAKACg&#10;AoAKACgAoAKACgAoAKACgAoAKACgAoAKACgAoAKACgAoAKACgAoAKACgAoAKACgAoAKACgAoAKAC&#10;gAoAKACgAoAKACgAoAKACgAoAKACgAoAKACgAoAKACgAoAKACgAoA5Xxv/yK2r/9coP/AEst69PJ&#10;v+Rnhf8AFP8A9NVD4bxK/wCSHz//AK84X/1YYQ29K/5Bem/9eFn/AOk8dceK/wB5xH/X+r/6ckfS&#10;ZF/yJMn/AOxVl/8A6iUS/WB6oUAFABQAUAFABQAUAFABQAUAFABQAUAFABQAUAFABQAUAFABQAUA&#10;FABQAUAFABQAUAFABQAUAFABQAUAFABQAUAFABQAUAFABQAUAFABQAUAFABQAUAFABQAUAFAGPrW&#10;t2uiWyyzB5rid/JsbGAbrq9uDgLFDGAWwCy+ZJtKoGUYaR4o5OvB4OrjKjjC1OnTXPWrT0p0aet5&#10;TeivZPljdOVm9IqUo/PcR8SYHhrBwr4mNTEYvE1Pq+WZZhlz43MsW3GMaGHpRUpcqlOHtqvLKNJT&#10;hFKdarRo1cbStDu7u8j17xHtk1BPm0/TlO600dCQy7VyVkvOAXmO7Y4DKWdInj68TjKVGlLA5feF&#10;B6V8Q1arimtHd6ONLe0NLptNJOSl89kfDWPx+YUuKOL3CtmtO8sqyiDU8vyCnJqUeSN3CtmCtGVT&#10;ENyVOolKEp1KdGpR7GvJP0IKACgAoAKACgAoAKACgAoAKACgAoAKACgAoAKACgAoAKACgAoAKACg&#10;AoAKACgAoAKACgAoAKACgAoAKACgAoAKACgAoAKACgAoAKACgAoAKACgDzDxp/yMGif9eN7/AOhC&#10;vocr/wCRdjf+v9A/HOPP+Sy4Z/7FeafmjKFWc6FpDAUDQtAxRSGgoGKKBoKQxRQNBQMKAHUigoAK&#10;AFpFBQAooGgoGFAC0igoAKAFpFBQAUALQNbC0DCgAFIaFoGFAAKBooat/wAgy+/69Zv/AEA10YP/&#10;AHrD/wDX6H/pSPF4k/5EGcf9i/Ff+mpElh/x42X/AF6W3/olKnEf7xX/AOv1X/0uRvk3/Inyn/sW&#10;YH/1FpFusT0mJTJG0EhTExKCWJTExKCRKZIlMliUCY2mQJTJG0yWJQQyhqX/AB4Xn/XvL/6Aa6cL&#10;/vFD/r7D80eNn/8AyJs0/wCwHEf+m2ewaH/yBdH/AOwXp/8A6SQ183jf98xf/YTX/wDTsz9r4Z/5&#10;Jzh//sSZV/6gUDUrmPbCgAoAKACgAoAKACgAoA/TP/gkf/ycR8Zf+yRaH/6lltX3PD3/ACL/APuP&#10;V/KB/KnjF/yWH/dKwX/peIP6DK90/KgoAKACgAoAKACgAoAKACgAoAKACgAoAKACgAoAKACgAoAK&#10;ACgAoAKACgAoAKACgAoAKACgAoAKACgAoAKACgAoAKACgAoAKACgAoAKACgAoAKACgAoAKACgAoA&#10;KACgAoAKACgAoAKACgAoAKACgAoAKACgAoAKACgAoAKACgAoAKACgAoAKACgAoAKAP5Yf28f+T7P&#10;2kf+6Pf+qd8H18pxP/zA/wDcz/7rn9AeBf8AzVP/AHRP/eufL1fKH9ABQAUAFABQAUAFABQAUAch&#10;48/5FTVf+3H/ANOVnXq5J/yNML/3G/8AUeqfAeKP/JCZ7/3TP/Vxl5GK4j6ZDqRSFpFi0FDqRQtI&#10;oBQNCikUhaBi0ihaAQtBQCkNC0DAUDRzXjD/AJFzUf8At0/9LravUyT/AJGmF/7jf+o9U+B8UP8A&#10;khc8/wC6Z/6uMvOmryj78KACgAoBiUyQoAKACgBKCWFMAoAKAEoJYlABQAUAJTJCgAoASgTCmIKA&#10;EoJYUAFACUyWFACUAJTJCgBKCQoAKYmR+Cv9R4g/7GjVP/RVnXdm2+Xf9ivC/nVPk/D/AODjH/su&#10;8/8A/TeAO0ryj9BCgAoAKACgAoAKACgAoAKACgAoAKACgAoAKACgAoAKACgAoAKACgAoAKACgAoA&#10;KACgAoAKACgAoAKACgAoAKACgAoAKACgAoAKACgAoAKACgAoAKACgAoAKACgAoAKACgAoAKACgAo&#10;AKACgAoAKACgAoAKACgAoAKACgAoAKACgAoAKACgAoAKACgAoAKACgAoAKACgAoAKACgAoAKACgA&#10;oAKACgAoAKACgAoAKACgAoAKACgDlfG//Irav/1yg/8ASy3r08m/5GeF/wAU/wD01UPhvEr/AJIf&#10;P/8Arzhf/VhhDb0r/kF6b/14Wf8A6Tx1x4r/AHnEf9f6v/pyR9JkX/Ikyf8A7FWX/wDqJRL9YHqh&#10;QAUAFABQAUAFABQAUAFABQAUAFABQAUAFABQAUAFABQAUAFABQAUAFABQAUAFABQAUAFABQAUAFA&#10;BQAUAFABQAUAFABQAUAFABQAUAFABQAUAFABQAUAFABQBz+ua9FpAhtYIWvtXvMrYabDzJITkedM&#10;R/qbZCGLSNjdtfbxHK8fdgsDLFc9SclQwtHWviJ6RitPch/PUldWitrq+soqXyfE3FNDIFh8FhsP&#10;PM8/zG8MryfD61q0nzL6xiGv93wdNxk51p25lCooe7Sr1KNbRNBmt7htZ1qZb3XJ1Khx/wAe2mwt&#10;n/RbBDwgCsVklADOGdVOJJnn0xmOhKmsHg4Ohgqbvy7VMRNW/e12t3dJxjsrJv4YKHHw3wtiMLi5&#10;8RcR4iGZcTYqDgqi1wmT4aXN/sOV03pSSjOUKteKU5qVSEXariamK6mvNPuAoAKACgAoAKACgAoA&#10;KACgAoAKACgAoAKACgAoAKACgAoAKACgAoAKACgAoAKACgAoAKACgAoAKACgAoAKACgAoAKACgAo&#10;AKACgAoAKACgAoAKACgDzDxp/wAjBon/AF43v/oQr6HK/wDkXY3/AK/0D8c48/5LLhn/ALFeafmj&#10;KFWc6FpDAUDQtAxRSGgoGKKBoKQxRQNBQMKAHUigoAKAFpFBQAooGgoGFAC0igoAKAFpFBQAUALQ&#10;NbC0DCgAFIaFoGFAAKBooat/yDL7/r1m/wDQDXRg/wDesP8A9fof+lI8XiT/AJEGcf8AYvxX/pqR&#10;JYf8eNl/16W3/olKnEf7xX/6/Vf/AEuRvk3/ACJ8p/7FmB/9RaRbrE9JiUyRtBIUxMSgliUyXsJQ&#10;ISmSJTJYlAmNpkMSmSNpksSghlDUv+PC8/695f8A0A104X/eKH/X2H5o8bP/APkTZp/2A4j/ANNs&#10;9g0P/kC6P/2C9P8A/SSGvm8b/vmL/wCwmv8A+nZn7Xwz/wAk5w//ANiTKv8A1AoGpXMe2FABQAUA&#10;FABQAUAFABQB+mf/AASP/wCTiPjL/wBki0P/ANSy2r7nh7/kX/8Acer+UD+VPGL/AJLD/ulYL/0v&#10;EH9Ble6flQUAFABQAUAFABQAUAFABQAUAFABQAUAFABQAUAFABQAUAFABQAUAFABQAUAFABQAUAF&#10;ABQAUAFABQAUAFABQAUAFABQAUAFABQAUAFABQAUAFABQAUAFABQAUAFABQAUAFABQAUAFABQAUA&#10;FABQAUAFABQAUAFABQAUAFABQAUAFABQAUAFABQAUAFAH8sP7eP/ACfZ+0j/AN0e/wDVO+D6+U4n&#10;/wCYH/uZ/wDdc/oDwL/5qn/uif8AvXPl6vlD+gAoAKACgAoAKACgAoAKAOQ8ef8AIqar/wBuP/py&#10;s69XJP8AkaYX/uN/6j1T4DxR/wCSEz3/ALpn/q4y8jFcR9Mh1IpC0ixaCh1IoWkUAoGhRSKQtAxa&#10;RQtAIWgoBSGhaBgKBo5rxh/yLmo/9un/AKXW1epkn/I0wv8A3G/9R6p8D4of8kLnn/dM/wDVxl50&#10;1eUffhQAUAFAMSmSFABQAUAJQSwpgFABQAlBLEoAKACgBKZIUAFACUCYUxBQAlBLCgAoASmSwoAS&#10;gBKZIUAJQSFABTEyPwV/qPEH/Y0ap/6Ks67s23y7/sV4X86p8n4f/Bxj/wBl3n//AKbwB2leUfoI&#10;UAFABQAUAFABQAUAFABQAUAFABQAUAFABQAUAFABQAUAFABQAUAFABQAUAFABQAUAFABQAUAFABQ&#10;AUAFABQAUAFABQAUAFABQAUAFABQAUAFABQAUAFABQAUAFABQAUAFABQAUAFABQAUAFABQAUAFAB&#10;QAUAFABQAUAFABQAUAFABQAUAFABQAUAFABQAUAFABQAUAFABQAUAFABQAUAFABQAUAFABQAUAFA&#10;BQAUAFABQAUAcr43/wCRW1f/AK5Qf+llvXp5N/yM8L/in/6aqHw3iV/yQ+f/APXnC/8Aqwwht6V/&#10;yC9N/wCvCz/9J4648V/vOI/6/wBX/wBOSPpMi/5EmT/9irL/AP1Eol+sD1QoAKACgAoAKACgAoAK&#10;ACgAoAKACgAoAKACgAoAKACgAoAKACgAoAKACgAoAKACgAoAKACgAoAKACgAoAKACgAoAKACgAoA&#10;KACgAoAKACgAoAKACgAoAKAI5ZobeJ5p5Y4IY13SSyusUUa92d3Kqi+7ECnCEpyUKcZSnJ2jCEXK&#10;Tb6KMU235JGNfEUMJRqYjE16OGw9GLnVr16kKNGlBbyqVKkowhHXWUpJeZx0niO/1d3tfClmJ0BM&#10;cut3ySQaZA2BuFurKJbuVC2MKmFYK5imgbfXrxy+hhEqmZ1fZuylHBUXGWJmru3O0+WlGVt29Vdc&#10;0Jqx+e1uL80z+pUwXAuXrFU4ylSr8S5lCrhslwslGPOsLCUI18fXpOdnGNO0JqE3QxGGn7Q1tG0G&#10;PS3nvLid9R1e8bdeanOirIyjG2C3jBZbW2QBQIYzg7VBPlxwRw8uLx0sQqdGnTWGwlFWo4aDbin1&#10;nOWjqVG27zkr6v7Upyn73DvC1HJKmKzDF4qpm+f5jLmzDOsVTjCtOOnJhcLSi5QwWCpxjBRw9GXK&#10;+Smm/ZUcNRob9cJ9UFABQAUAFABQAUAFABQAUAFABQAUAFABQAUAFABQAUAFABQAUAFABQAUAFAB&#10;QAUAFABQAUAFABQAUAFABQAUAFABQAUAFABQAUAFABQAUAFABQAUAFAHmHjT/kYNE/68b3/0IV9D&#10;lf8AyLsb/wBf6B+Ocef8llwz/wBivNPzRlCrOdC0hgKBoWgYopDQUDFFA0FIYooGgoGFADqRQUAF&#10;AC0igoAUUDQUDCgBaRQUAFAC0igoAKAFoGthaBhQACkNC0DCgAFA0UNW/wCQZff9es3/AKAa6MH/&#10;AL1h/wDr9D/0pHi8Sf8AIgzj/sX4r/01IksP+PGy/wCvS2/9EpU4j/eK/wD1+q/+lyN8m/5E+U/9&#10;izA/+otIt1iekxKZI2gkKYmJQSxKZLEoEJTJEpksSgTG0yGJTJfUbTJYlBDKGpf8eF5/17y/+gGu&#10;nC/7xQ/6+w/NHjZ//wAibNP+wHEf+m2ewaH/AMgXR/8AsF6f/wCkkNfN43/fMX/2E1//AE7M/a+G&#10;f+Sc4f8A+xJlX/qBQNSuY9sKACgAoAKACgAoAKACgD9M/wDgkf8A8nEfGX/skWh/+pZbV9zw9/yL&#10;/wDuPV/KB/KnjF/yWH/dKwX/AKXiD+gyvdPyoKACgAoAKACgAoAKACgAoAKACgAoAKACgAoAKACg&#10;AoAKACgAoAKACgAoAKACgAoAKACgAoAKACgAoAKACgAoAKACgAoAKACgAoAKACgAoAKACgAoAKAC&#10;gAoAKACgAoAKACgAoAKACgAoAKACgAoAKACgAoAKACgAoAKACgAoAKACgAoAKACgAoAKACgD+WH9&#10;vH/k+z9pH/uj3/qnfB9fKcT/APMD/wBzP/uuf0B4F/8ANU/90T/3rny9Xyh/QAUAFABQAUAFABQA&#10;UAFAHIePP+RU1X/tx/8ATlZ16uSf8jTC/wDcb/1HqnwHij/yQme/90z/ANXGXkYriPpkOpFIWkWL&#10;QUOpFC0igFA0KKRSFoGLSKFoBC0FAKQ0LQMBQNHNeMP+Rc1H/t0/9LravUyT/kaYX/uN/wCo9U+B&#10;8UP+SFzz/umf+rjLzpq8o+/CgAoAKAYlMkKACgAoASglhTAKACgBKCWJQAUAFACUyQoAKAEoEwpi&#10;CgBKCWFABQAlMlhQAlACUyQoASgkKACmJkfgr/UeIP8AsaNU/wDRVnXdm2+Xf9ivC/nVPk/D/wCD&#10;jH/su8//APTeAO0ryj9BCgAoAKACgAoAKACgAoAKACgAoAKACgAoAKACgAoAKACgAoAKACgAoAKA&#10;CgAoAKACgAoAKACgAoAKACgAoAKACgAoAKACgAoAKACgAoAKACgAoAKACgAoAKACgAoAKACgAoAK&#10;ACgAoAKACgAoAKACgAoAKACgAoAKACgAoAKACgAoAKACgAoAKACgAoAKACgAoAKACgAoAKACgAoA&#10;KACgAoAKACgAoAKACgAoAKACgAoAKACgDlfG/wDyK2r/APXKD/0st69PJv8AkZ4X/FP/ANNVD4bx&#10;K/5IfP8A/rzhf/VhhDb0r/kF6b/14Wf/AKTx1x4r/ecR/wBf6v8A6ckfSZF/yJMn/wCxVl//AKiU&#10;S/WB6oUAFABQAUAFABQAUAFABQAUAFABQAUAFABQAUAFABQAUAFABQAUAFABQAUAFABQAUAFABQA&#10;UAFABQAUAFABQAUAFABQAUAFABQAUAFABQAUAFABQAUAcrqHim3iuG03R7eTW9WGQbW0IFvbEFVL&#10;Xt4f3MCKWwwBYo48uYw7g1enQyybprEYqccFhd1Uqr95Uum7UaK9+baV1ok0+aHPZo+GzbjfCUMX&#10;LJ+H8JW4kz7WLwWAaWEwbUoQc8yzB/7PhqcJScZpSm6dSPssQ8M5xmVYvDV5qsiXXiq8+2FWEkOj&#10;WZeDSbYjeR5gBEt5Ku4YeRuPniZriIjGkswo4SLpZXR9imnGWLqpSxVRO1+V/DRi7fDFa6SSpyTO&#10;KhwdmGeVaeO46zBZg4TjVw/D2XyqYbIsHJe0cfbRi1WzCtDnVqtaa5f3lGdTF0JRt2MUUcEaQwxp&#10;DFGoSOKJFjjjQcBURAFRQOAqgAdhXkylKUnKUpSk23KUm3Jt7tt6tvq2foNGjRw1KnQw9Klh6FGE&#10;adKjRpxpUqUIq0YU6cFGEIRWkYxSSWyH0jUKACgAoAKACgAoAKACgAoAKACgAoAKACgAoAKACgAo&#10;AKACgAoAKACgAoAKACgAoAKACgAoAKACgAoAKACgAoAKACgAoAKACgAoAKACgAoAKACgAoAKACgD&#10;zDxp/wAjBon/AF43v/oQr6HK/wDkXY3/AK/0D8c48/5LLhn/ALFeafmjKFWc6FpDAUDQtAxRSGgo&#10;GKKBoKQxRQNBQMKAHUigoAKAFpFBQAooGgoGFAC0igoAKAFpFBQAUALQNbC0DCgAFIaFoGFAAKBo&#10;oat/yDL7/r1m/wDQDXRg/wDesP8A9fof+lI8XiT/AJEGcf8AYvxX/pqRJYf8eNl/16W3/olKnEf7&#10;xX/6/Vf/AEuRvk3/ACJ8p/7FmB/9RaRbrE9JiUyRtBIUxMSgliUyWJQISmSJTJYlAmNpkMSmS+o2&#10;mSxKCGUNS/48Lz/r3l/9ANdOF/3ih/19h+aPGz//AJE2af8AYDiP/TbPYND/AOQLo/8A2C9P/wDS&#10;SGvm8b/vmL/7Ca//AKdmftfDP/JOcP8A/Ykyr/1AoGpXMe2FABQAUAFABQAUAFABQB+mf/BI/wD5&#10;OI+Mv/ZItD/9Sy2r7nh7/kX/APcer+UD+VPGL/ksP+6Vgv8A0vEH9Ble6flQUAFABQAUAFABQAUA&#10;FABQAUAFABQAUAFABQAUAFABQAUAFABQAUAFABQAUAFABQAUAFABQAUAFABQAUAFABQAUAFABQAU&#10;AFABQAUAFABQAUAFABQAUAFABQAUAFABQAUAFABQAUAFABQAUAFABQAUAFABQAUAFABQAUAFABQA&#10;UAFABQAUAFABQAUAFAH8sP7eP/J9n7SP/dHv/VO+D6+U4n/5gf8AuZ/91z+gPAv/AJqn/uif+9c+&#10;Xq+UP6ACgAoAKACgAoAKACgAoA5Dx5/yKmq/9uP/AKcrOvVyT/kaYX/uN/6j1T4DxR/5ITPf+6Z/&#10;6uMvIxXEfTIdSKQtIsWgodSKFpFAKBoUUikLQMWkULQCFoKAUhoWgYCgaOa8Yf8AIuaj/wBun/pd&#10;bV6mSf8AI0wv/cb/ANR6p8D4of8AJC55/wB0z/1cZedNXlH34UAFABQDEpkhQAUAFACUEsKYBQAU&#10;AJQSxKACgAoASmSFABQAlAmFMQUAJQSwoAKAEpksKAEoASmSFACUEhQAUxMj8Ff6jxB/2NGqf+ir&#10;Ou7Nt8u/7FeF/OqfJ+H/AMHGP/Zd5/8A+m8AdpXlH6CFABQAUAFABQAUAFABQAUAFABQAUAFABQA&#10;UAFABQAUAFABQAUAFABQAUAFABQAUAFABQAUAFABQAUAFABQAUAFABQAUAFABQAUAFABQAUAFABQ&#10;AUAFABQAUAFABQAUAFABQAUAFABQAUAFABQAUAFABQAUAFABQAUAFABQAUAFABQAUAFABQAUAFAB&#10;QAUAFABQAUAFABQAUAFABQAUAFABQAUAFABQAUAFABQAUAFABQAUAFAHK+N/+RW1f/rlB/6WW9en&#10;k3/Izwv+Kf8A6aqHw3iV/wAkPn//AF5wv/qwwht6V/yC9N/68LP/ANJ4648V/vOI/wCv9X/05I+k&#10;yL/kSZP/ANirL/8A1Eol+sD1QoAKACgAoAKACgAoAKACgAoAKACgAoAKACgAoAKACgAoAKACgAoA&#10;KACgAoAKACgAoAKACgAoAKACgAoAKACgAoAKACgAoAKACgAoAKACgAoAKAMTVvEGmaKEW6lZ7qXa&#10;LewtU8++uC7bVEVupBAYghXkaONmBRXL4U9mFwGIxd3Sio0o3569R+zo00ld802uis2oqUkndq2p&#10;83n/ABXk3Dipwx1edXG13BYTKsDT+s5ni5VJckFQwsZRaU5KSjUrSpUpSi6cajqWg8IWPiLxGN2q&#10;Sv4f0hxxpdlIDqVzG6H5b2724gRw2HgRQSpaGeBJFEldvtsBl2mFgsdiov8A3mtG2HpyT3o0r++0&#10;1pNvR2nCbi3E+XWW8W8YLmzuvU4UyCrG6yTLayecYyjUptcuZY/lthqdSM2quFhBOUHPD4nDU6sI&#10;1TqtP0yw0mAWunWsVpCOSsYO52/vSyMWlmfHG+V3fGBuwAK8yviK+Jn7SvUlUn0cnZRXaMVaMF1t&#10;FJX1tc+5ynJsryLCrBZTgaGBw8XdwoxfPUktOevWm5Vq9S2ntK9SpU5Uo81kkr1YnphQAUAFABQA&#10;UAFABQAUAFABQAUAFABQAUAFABQAUAFABQAUAFABQAUAFABQAUAFABQAUAFABQAUAFABQAUAFABQ&#10;AUAFABQAUAFABQAUAFABQAUAFABQAUAFABQB5h40/wCRg0T/AK8b3/0IV9Dlf/Iuxv8A1/oH45x5&#10;/wAllwz/ANivNPzRlCrOdC0hgKBoWgYopDQUDFFA0FIYooGgoGFADqRQUAFAC0igoAUUDQUDCgBa&#10;RQUAFAC0igoAKAFoGthaBhQACkNC0DCgAFA0UNW/5Bl9/wBes3/oBrowf+9Yf/r9D/0pHi8Sf8iD&#10;OP8AsX4r/wBNSJLD/jxsv+vS2/8ARKVOI/3iv/1+q/8ApcjfJv8AkT5T/wBizA/+otIt1iekxKZI&#10;2gkKYmJQSxKZLEoEJTJEpksSgTG0yGJTJfUbTJYlBDKGpf8AHhef9e8v/oBrpwv+8UP+vsPzR42f&#10;/wDImzT/ALAcR/6bZ7Bof/IF0f8A7Ben/wDpJDXzeN/3zF/9hNf/ANOzP2vhn/knOH/+xJlX/qBQ&#10;NSuY9sKACgAoAKACgAoAKACgD9M/+CR//JxHxl/7JFof/qWW1fc8Pf8AIv8A+49X8oH8qeMX/JYf&#10;90rBf+l4g/oMr3T8qCgAoAKACgAoAKACgAoAKACgAoAKACgAoAKACgAoAKACgAoAKACgAoAKACgA&#10;oAKACgAoAKACgAoAKACgAoAKACgAoAKACgAoAKACgAoAKACgAoAKACgAoAKACgAoAKACgAoAKACg&#10;AoAKACgAoAKACgAoAKACgAoAKACgAoAKACgAoAKACgAoAKACgAoA/lh/bx/5Ps/aR/7o9/6p3wfX&#10;ynE//MD/ANzP/uuf0B4F/wDNU/8AdE/9658vV8of0AFABQAUAFABQAUAFABQByHjz/kVNV/7cf8A&#10;05Wderkn/I0wv/cb/wBR6p8B4o/8kJnv/dM/9XGXkYriPpkOpFIWkWLQUOpFC0igFA0KKRSFoGLS&#10;KFoBC0FAKQ0LQMBQNHNeMP8AkXNR/wC3T/0utq9TJP8AkaYX/uN/6j1T4HxQ/wCSFzz/ALpn/q4y&#10;86avKPvwoAKACgGJTJCgAoAKAEoJYUwCgAoASgliUAFABQAlMkKACgBKBMKYgoASglhQAUAJTJYU&#10;AJQAlMkKAEoJCgApiZH4K/1HiD/saNU/9FWdd2bb5d/2K8L+dU+T8P8A4OMf+y7z/wD9N4A7SvKP&#10;0EKACgAoAKACgAoAKACgAoAKACgAoAKACgAoAKACgAoAKACgAoAKACgAoAKACgAoAKACgAoAKACg&#10;AoAKACgAoAKACgAoAKACgAoAKACgAoAKACgAoAKACgAoAKACgAoAKACgAoAKACgAoAKACgAoAKAC&#10;gAoAKACgAoAKACgAoAKACgAoAKACgAoAKACgAoAKACgAoAKACgAoAKACgAoAKACgAoAKACgAoAKA&#10;CgAoAKACgAoAKAOV8b/8itq//XKD/wBLLevTyb/kZ4X/ABT/APTVQ+G8Sv8Akh8//wCvOF/9WGEN&#10;vSv+QXpv/XhZ/wDpPHXHiv8AecR/1/q/+nJH0mRf8iTJ/wDsVZf/AOolEv1geqFABQAUAFABQAUA&#10;FABQAUAFABQAUAFABQAUAFABQAUAFABQAUAFABQAUAFABQAUAFABQAUAFABQAUAFABQAUAFABQAU&#10;AFABQAUAFABQAUAU76/stMt2ur65itbdODJK23LYLBI1GXkkYKxWKNWkbB2qcVrQoVsRUVKhTlUm&#10;9oxWyuleT0UYptXlJqKvqzz8zzXLsmwk8dmmMoYHC03Z1a8uXmnyykqdKCTqVq0owk4UaMJ1Z8r5&#10;ISszkv7S17xH8miQtomktkHWb6LN3cIQuTp9mT8qsGYpPIdrL8ySwTIYz6n1fA5drjJLF4pbYOhK&#10;1Km9dK9ZbtWV4RV09HGcHzHwX9scU8Yfu+GsPPhzIp3UuIszop4/GU2oXeU5c37kJKUnTxVWXLUh&#10;71OvhsRTdJ7mk+HdN0ctNDG9xfybjcaleObi+ndiS7NM/wDqw2cMsIjVwqmQO4LnjxWPxGKShJql&#10;QjZU8NRXs6EErWShH4rbpycmrvl5U7H02Q8I5Pw/KeIw9Kpi80r80sXnOY1Hi8zxU5uTqSniKn8J&#10;T5uWcKEaUaijB1lVqJ1Hu1xH04UAFABQAUAFABQAUAFABQAUAFABQAUAFABQAUAFABQAUAFABQAU&#10;AFABQAUAFABQAUAFABQAUAFABQAUAFABQAUAFABQAUAFABQAUAFABQAUAFABQAUAFABQAUAFABQB&#10;5h40/wCRg0T/AK8b3/0IV9Dlf/Iuxv8A1/oH45x5/wAllwz/ANivNPzRlCrOdC0hgKBoWgYopDQU&#10;DFFA0FIYooGgoGFADqRQUAFAC0igoABQNC0DCgBaRQUAFAC0igoAKAFoGthaBhQACkNC0DCgAFA0&#10;UNW/5Bl9/wBes3/oBrowf+9Yf/r9D/0pHi8Sf8iDOP8AsX4r/wBNSJLD/jxsv+vS2/8ARKVOI/3i&#10;v/1+q/8ApcjfJv8AkT5T/wBizA/+otIt1iekxKZI2gkKYmJQSxKZLEoEJTJEpksSgTG0yGJTJfUb&#10;TJYlBDKGpf8AHhef9e8v/oBrpwv+8UP+vsPzR42f/wDImzT/ALAcR/6bZ7Bof/IF0f8A7Ben/wDp&#10;JDXzeN/3zF/9hNf/ANOzP2vhn/knOH/+xJlX/qBQNSuY9sKACgAoAKACgAoAKACgD9M/+CR//JxH&#10;xl/7JFof/qWW1fc8Pf8AIv8A+49X8oH8qeMX/JYf90rBf+l4g/oMr3T8qCgAoAKACgAoAKACgAoA&#10;KACgAoAKACgAoAKACgAoAKACgAoAKACgAoAKACgAoAKACgAoAKACgAoAKACgAoAKACgAoAKACgAo&#10;AKACgAoAKACgAoAKACgAoAKACgAoAKACgAoAKACgAoAKACgAoAKACgAoAKACgAoAKACgAoAKACgA&#10;oAKACgAoAKACgAoA/lh/bx/5Ps/aR/7o9/6p3wfXynE//MD/ANzP/uuf0B4F/wDNU/8AdE/9658v&#10;V8of0AFABQAUAFABQAUAFABQByHjz/kVNV/7cf8A05Wderkn/I0wv/cb/wBR6p8B4o/8kJnv/dM/&#10;9XGXkYriPpkOpFIWkWLQUOpFBSKQooGhRSKQtAxaRQtAIWgoBSGhaBgKBo5rxh/yLmo/9un/AKXW&#10;1epkn/I0wv8A3G/9R6p8D4of8kLnn/dM/wDVxl501eUffhQAUAFAMSmSFABQAUAJQSwpgFABQAlB&#10;LEoAKACgBKZIUAFACUCYUxBQAlBLCgAoASmSwoASgBKZIUAJQSFACUxMZ4K/1HiD/saNU/8ARVnX&#10;dm2+Xf8AYrwv51T5Pw/+DjH/ALLvP/8A03gDtK8o/QQoAKACgAoAKACgAoAKACgAoAKACgAoAKAC&#10;gAoAKACgAoAKACgAoAKACgAoAKACgAoAKACgAoAKACgAoAKACgAoAKACgAoAKACgAoAKACgAoAKA&#10;CgAoAKACgAoAKACgAoAKACgAoAKACgAoAKACgAoAKACgAoAKACgAoAKACgAoAKACgAoAKACgAoAK&#10;ACgAoAKACgAoAKACgAoAKACgAoAKACgAoAKACgAoAKACgAoAKACgAoA5Xxv/AMitq/8A1yg/9LLe&#10;vTyb/kZ4X/FP/wBNVD4bxK/5IfP/APrzhf8A1YYQ29K/5Bem/wDXhZ/+k8dceK/3nEf9f6v/AKck&#10;fSZF/wAiTJ/+xVl//qJRL9YHqhQAUAFABQAUAFABQAUAFABQAUAFABQAUAFABQAUAFABQAUAFABQ&#10;AUAFABQAUAFABQAUAFABQAUAFABQAUAFABQAUAFABQAUAFABQA13SNGkkZY441Z3d2CoiKCzMzMQ&#10;FVQCWYkAAEk4ppNtRim5NpRik2227JJLVtvRJa3IqVKdGnOrVnClSpQlUqVKkowp06cIuU5znJqM&#10;IQinKUpNRjFNtpI46fxNcahM9j4VtBqMyN5c2qT7otHszuAZmlADXbBckRwfeXEsJuFDIfWhltPD&#10;QjWzOr9Wg1zQw0LSxdVWdkobUk3Zc09neM/ZtqR+e4njTFZtiKuWcD4BZviKc/ZYjO8Tz0eHsulz&#10;xUpSrpKePnGPNJUsL8cXGth3i4xlSc9h4ViE66jrty+uaoACr3Sj7Fak5JSzsseSihjkMyH51Esc&#10;cDlqivmcuR4fA01gcN1jSdq1T+9WrfG21uk9m4ylNWOnK+BqCxMM24nxdTibO0k41cbFf2bgG7yd&#10;LLsut9XpwjKV4znTb9pCNejSw1RyR1leWfeBQAUAFABQAUAFABQAUAFABQAUAFABQAUAFABQAUAF&#10;ABQAUAFABQAUAFABQAUAFABQAUAFABQAUAFABQAUAFABQAUAFABQAUAFABQAUAFABQAUAFABQAUA&#10;FABQAUAFABQAUAeYeNP+Rg0T/rxvf/QhX0OV/wDIuxv/AF/oH45x5/yWXDP/AGK80/NGUKs50LSG&#10;AoGhaBiikNBQMUUDQUhiigaCgYUAOpFBQAUALSKCgAFA0LQMKAFpFBQAUALSKCgAoAWga2FoGFAA&#10;KQ0LQMKAAUDRQ1b/AJBl9/16zf8AoBrowf8AvWH/AOv0P/SkeLxJ/wAiDOP+xfiv/TUiSw/48bL/&#10;AK9Lb/0SlTiP94r/APX6r/6XI3yb/kT5T/2LMD/6i0i3WJ6TEpkjaCQpiYlBLEpksSgQlMkSmSxK&#10;BMbTIYlMl9RtMliUEMoal/x4Xn/XvL/6Aa6cL/vFD/r7D80eNn//ACJs0/7AcR/6bZ7Bof8AyBdH&#10;/wCwXp//AKSQ183jf98xf/YTX/8ATsz9r4Z/5Jzh/wD7EmVf+oFA1K5j2woAKACgAoAKACgAoAKA&#10;P0z/AOCR/wDycR8Zf+yRaH/6lltX3PD3/Iv/AO49X8oH8qeMX/JYf90rBf8ApeIP6DK90/KgoAKA&#10;CgAoAKACgAoAKACgAoAKACgAoAKACgAoAKACgAoAKACgAoAKACgAoAKACgAoAKACgAoAKACgAoAK&#10;ACgAoAKACgAoAKACgAoAKACgAoAKACgAoAKACgAoAKACgAoAKACgAoAKACgAoAKACgAoAKACgAoA&#10;KACgAoAKACgAoAKACgAoAKACgAoAKAP5Yf28f+T7P2kf+6Pf+qd8H18pxP8A8wP/AHM/+65/QHgX&#10;/wA1T/3RP/eufL1fKH9ABQAUAFABQAUAFABQAUAch48/5FTVf+3H/wBOVnXq5J/yNML/ANxv/Ueq&#10;fAeKP/JCZ7/3TP8A1cZeRiuI+mQ6kUhaRYtBQ6kUFIaFFBSFFIpC0DFpFC0AhaCgFIaFoGAoGjmv&#10;GH/Iuaj/ANun/pdbV6mSf8jTC/8Acb/1HqnwPih/yQuef90z/wBXGXnTV5R9+FABQAUAxKZIUAFA&#10;BQAlBLCmAUAFACUEsSgAoAKAEpkhQAUAJQJhTEFACUEsKACgBKZLCgBKAEpkhQAlBIUAJTExngr/&#10;AFHiD/saNU/9FWdd2bb5d/2K8L+dU+T8P/g4x/7LvP8A/wBN4A7SvKP0EKACgAoAKACgAoAKACgA&#10;oAKACgAoAKACgAoAKACgAoAKACgAoAKACgAoAKACgAoAKACgAoAKACgAoAKACgAoAKACgAoAKACg&#10;AoAKACgAoAKACgAoAKACgAoAKACgAoAKACgAoAKACgAoAKACgAoAKACgAoAKACgAoAKACgAoAKAC&#10;gAoAKACgAoAKACgAoAKACgAoAKACgAoAKACgAoAKACgAoAKACgAoAKACgAoAKACgAoAKAOV8b/8A&#10;Irav/wBcoP8A0st69PJv+Rnhf8U//TVQ+G8Sv+SHz/8A684X/wBWGENvSv8AkF6b/wBeFn/6Tx1x&#10;4r/ecR/1/q/+nJH0mRf8iTJ/+xVl/wD6iUS/WB6oUAFABQAUAFABQAUAFABQAUAFABQAUAFABQAU&#10;AFABQAUAFABQAUAFABQAUAFABQAUAFABQAUAFABQAUAFABQAUAFABQAUAFABQBzOp+J7Oxn/ALPs&#10;opdX1ZshdOsMO0ZBIY3c4DR2ioR+83hpIwVd4hGd9ejhstq1Ye3qyjhMKtXXr+6mmrr2UNJVW7+7&#10;a0ZO6UubQ+MzrjXL8sxSyrLaFfiDPpXjDKMrtUnRlGTjJ4/ExU6OAhTcf33tFOtRi41KlBUpe0Wc&#10;nh7UtadbjxTdjyAQ8WgWDvFYxEAFftc6MJLqVCTkBiqOCYp2iYxDoePw+CTp5ZStPVSx1eKlWldu&#10;/soNctKL0tdXcfigpLmPIp8JZzxJUhi+OMcnhU41KHC2VVKlDLKDUYuDx+JhNVcbXg+bmUZuFOqm&#10;6GKlQm6K7KGCG2iSC3hit4YxiOGGNIooxknCRoFRBkk4UAZJNeROc5yc6kpTnLWUpycpN93KTben&#10;dn6Jh8Nh8FQp4bCYejhMNRXLSw+HpU6FClFtycadKlGNOCcm3aMUrtvdktSbBQAUAFABQAUAFABQ&#10;AUAFABQAUAFABQAUAFABQAUAFABQAUAFABQAUAFABQAUAFABQAUAFABQAUAFABQAUAFABQAUAFAB&#10;QAUAFABQAUAFABQAUAFABQAUAFABQAUAFABQAUAFAHmHjT/kYNE/68b3/wBCFfQ5X/yLsb/1/oH4&#10;5x5/yWXDP/YrzT80ZQqznQtIYCgaFoGKKQ0FAxRQNBSGKKBoKBhQA6kUFABQAtIoKAAUDQtAwoAW&#10;kUFABQAtIoKACgBaBrYWgYUAApDQtAwoABQNFDVv+QZff9es3/oBrowf+9Yf/r9D/wBKR4vEn/Ig&#10;zj/sX4r/ANNSJLD/AI8bL/r0tv8A0SlTiP8AeK//AF+q/wDpcjfJv+RPlP8A2LMD/wCotIt1iekx&#10;KZI2gkKYmJQSxKZLEoEJTJEpksSgTG0yGJTJG0yWJQQyhqX/AB4Xn/XvL/6Aa6cL/vFD/r7D80eN&#10;n/8AyJs0/wCwHEf+m2ewaH/yBdH/AOwXp/8A6SQ183jf98xf/YTX/wDTsz9r4Z/5Jzh//sSZV/6g&#10;UDUrmPbCgAoAKACgAoAKACgAoA/TP/gkf/ycR8Zf+yRaH/6lltX3PD3/ACL/APuPV/KB/KnjF/yW&#10;H/dKwX/peIP6DK90/KgoAKACgAoAKACgAoAKACgAoAKACgAoAKACgAoAKACgAoAKACgAoAKACgAo&#10;AKACgAoAKACgAoAKACgAoAKACgAoAKACgAoAKACgAoAKACgAoAKACgAoAKACgAoAKACgAoAKACgA&#10;oAKACgAoAKACgAoAKACgAoAKACgAoAKACgAoAKACgAoAKACgAoAKAP5Yf28f+T7P2kf+6Pf+qd8H&#10;18pxP/zA/wDcz/7rn9AeBf8AzVP/AHRP/eufL1fKH9ABQAUAFABQAUAFABQAUAch48/5FTVf+3H/&#10;ANOVnXq5J/yNML/3G/8AUeqfAeKP/JCZ7/3TP/Vxl5GK4j6ZDqRSFpFi0FDqRQUhoUUFIUUikLQM&#10;WkULQCFoKAUhoWgYCgaOa8Yf8i5qP/bp/wCl1tXqZJ/yNML/ANxv/UeqfA+KH/JC55/3TP8A1cZe&#10;dNXlH34UAFABQDEpkhQAUAFACUEsKYBQAUAJQSxKACgAoASmSFABQAlAmFMQUAJQSwoAKAEpksKA&#10;EoASmSFACUEhQAlMTGeCv9R4g/7GjVP/AEVZ13Ztvl3/AGK8L+dU+T8P/g4x/wCy7z//ANN4A7Sv&#10;KP0EKACgAoAKACgAoAKACgAoAKACgAoAKACgAoAKACgAoAKACgAoAKACgAoAKACgAoAKACgAoAKA&#10;CgAoAKACgAoAKACgAoAKACgAoAKACgAoAKACgAoAKACgAoAKACgAoAKACgAoAKACgAoAKACgAoAK&#10;ACgAoAKACgAoAKACgAoAKACgAoAKACgAoAKACgAoAKACgAoAKACgAoAKACgAoAKACgAoAKACgAoA&#10;KACgAoAKACgAoAKAOV8b/wDIrav/ANcoP/Sy3r08m/5GeF/xT/8ATVQ+G8Sv+SHz/wD684X/ANWG&#10;ENvSv+QXpv8A14Wf/pPHXHiv95xH/X+r/wCnJH0mRf8AIkyf/sVZf/6iUS/WB6oUAFABQAUAFABQ&#10;AUAFABQAUAFABQAUAFABQAUAFABQAUAFABQAUAFABQAUAFABQAUAFABQAUAFABQAUAFABQAUAFAB&#10;QAUAZGra5pmixh764CSOP3FrEPMu7hjkKsFup3tuYbPMbZCrkB5EyK6sLgsTi5WoU3yx+OpL3KVN&#10;aXc5vRWTvyq82rtRdjwM94nyXhujGpmeLjTq1F/s2Bor22PxcnzKMcNhIP2klOcfZqrPkw8ajjGr&#10;Wp8yOeMPiPxJxcGXwzozf8u8R/4nd5GSvyzSHC2COu75AvmqcxyxTxsHHfzZfl38NRzHFr7clbB0&#10;Za6wjvWadtb8rVpRlCSaPknh+MOMbrFyr8F8PSb/ANloSvxJmNJuF44iq7QyunUhz/u1D20JOVGv&#10;RxVGcai6bS9I07RrcW2nW0dunHmMBmaZhnDzzNmSVvmbG5iEBKoFTCjzsTisRi5+0r1JTevKtoQT&#10;tpCC92C0V7LW15NvU+0yXIMp4dwiweUYKlhKdo+1nFc2IxM481qmKxEr1a805z5XUk1TUnClGFNK&#10;C0q5z2AoAKACgAoAKACgAoAKACgAoAKACgAoAKACgAoAKACgAoAKACgAoAKACgAoAKACgAoAKACg&#10;AoAKACgAoAKACgAoAKACgAoAKACgAoAKACgAoAKACgAoAKACgAoAKACgAoAKACgAoAKAPMPGn/Iw&#10;aJ/143v/AKEK+hyv/kXY3/r/AED8c48/5LLhn/sV5p+aMoVZzoWkMBQNC0DFFIaCgYooGgpDFFA0&#10;FAwoAdSKCgAoAWkUFAAKBoWgYUALSKCgAoAWkUFABQAtA1sLQMKAAUhoWgYUAAoGihq3/IMvv+vW&#10;b/0A10YP/esP/wBfof8ApSPF4k/5EGcf9i/Ff+mpElh/x42X/Xpbf+iUqcR/vFf/AK/Vf/S5G+Tf&#10;8ifKf+xZgf8A1FpFusT0mJTJG0EhTExKCWJTJYlAhKZIlMliUCY2mQxKZI2mSxKCGUNS/wCPC8/6&#10;95f/AEA104X/AHih/wBfYfmjxs//AORNmn/YDiP/AE2z2DQ/+QLo/wD2C9P/APSSGvm8b/vmL/7C&#10;a/8A6dmftfDP/JOcP/8AYkyr/wBQKBqVzHthQAUAFABQAUAFABQAUAfpn/wSP/5OI+Mv/ZItD/8A&#10;Ustq+54e/wCRf/3Hq/lA/lTxi/5LD/ulYL/0vEH9Ble6flQUAFABQAUAFABQAUAFABQAUAFABQAU&#10;AFABQAUAFABQAUAFABQAUAFABQAUAFABQAUAFABQAUAFABQAUAFABQAUAFABQAUAFABQAUAFABQA&#10;UAFABQAUAFABQAUAFABQAUAFABQAUAFABQAUAFABQAUAFABQAUAFABQAUAFABQAUAFABQAUAFABQ&#10;AUAFAH8sP7eP/J9n7SP/AHR7/wBU74Pr5Tif/mB/7mf/AHXP6A8C/wDmqf8Auif+9c+Xq+UP6ACg&#10;AoAKACgAoAKACgAoA5Dx5/yKmq/9uP8A6crOvVyT/kaYX/uN/wCo9U+A8Uf+SEz3/umf+rjLyMVx&#10;H0yHUikLSLFoKHUigpDQooKQopFIWgYtIoWgELQUApDQtAwFA0c14w/5FzUf+3T/ANLravUyT/ka&#10;YX/uN/6j1T4HxQ/5IXPP+6Z/6uMvOmryj78KACgAoBiUyQoAKACgBKCWFMAoAKAEoJYlABQAUAJT&#10;JCgAoASgTCmIKAEoJYUAFACUyWFACUAJTJCgBKCQoASmJjPBX+o8Qf8AY0ap/wCirOu7Nt8u/wCx&#10;Xhfzqnyfh/8ABxj/ANl3n/8A6bwB2leUfoIUAFABQAUAFABQAUAFABQAUAFABQAUAFABQAUAFABQ&#10;AUAFABQAUAFABQAUAFABQAUAFABQAUAFABQAUAFABQAUAFABQAUAFABQAUAFABQAUAFABQAUAFAB&#10;QAUAFABQAUAFABQAUAFABQAUAFABQAUAFABQAUAFABQAUAFABQAUAFABQAUAFABQAUAFABQAUAFA&#10;BQAUAFABQAUAFABQAUAFABQAUAFABQAUAFABQAUAFABQAUAcr43/AORW1f8A65Qf+llvXp5N/wAj&#10;PC/4p/8ApqofDeJX/JD5/wD9ecL/AOrDCG3pX/IL03/rws//AEnjrjxX+84j/r/V/wDTkj6TIv8A&#10;kSZP/wBirL//AFEol+sD1QoAKACgAoAKACgAoAKACgAoAKACgAoAKACgAoAKACgAoAKACgAoAKAC&#10;gAoAKACgAoAKACgAoAKACgAoAKACgAoAKAK13eWthA9zeXEVrbxj5pZnWNQcEhRk5Z2xhEUF3Pyo&#10;rMQK0pUataapUacqk3tGCbfq7bJdZOyS1bSOPH5hgcqwtTGZji6GCwtJXnWxFSNOCdm1CPM7zqTs&#10;1TpQUqlSVo04yk0nyR1nWteby/Ddt9h08thtf1GEhZFDkF9NsZADPkKdsk6+WTujlS3cBq9T6ng8&#10;AubMKntq6V1gcPPWLauliK0dKe6vGD5tpRdSN0fAviLiPimfseD8H/ZmUuXLLirN8O1GrCNRxlUy&#10;fLKsVLFXUJclXEw9k3zUa8MJVUZmrpHhrT9JkN2TLf6pJzNqd85mumZl2v5RbKwIQWULH8/lny5J&#10;ZQBXNisxr4mKpJRoYaPwYaguSkkndcyWs3s7y93m96MYtnuZBwZlWRVpZg3XzTO6yvic7zOo8RjZ&#10;zlDkqexcrxwtOScoKNL977GSpVq9aMUzoa4D64KACgAoAKACgAoAKACgAoAKACgAoAKACgAoAKAC&#10;gAoAKACgAoAKACgAoAKACgAoAKACgAoAKACgAoAKACgAoAKACgAoAKACgAoAKACgAoAKACgAoAKA&#10;CgAoAKACgAoAKACgAoAKACgAoAKAPMPGn/IwaJ/143v/AKEK+hyv/kXY3/r/AED8c48/5LLhn/sV&#10;5p+aMoVZzoWkMBQNC0DFFIaCgYooGgpDFFA0FAwoAdSKCgAoAWkUFAAKBoWgYUALSKCgAoAWkUFA&#10;BQAtA1sLQMKAAUhoWgYUAAoGihq3/IMvv+vWb/0A10YP/esP/wBfof8ApSPF4k/5EGcf9i/Ff+mp&#10;Elh/x42X/Xpbf+iUqcR/vFf/AK/Vf/S5G+Tf8ifKf+xZgf8A1FpFusT0mJTJG0EhTExKCWJTJewl&#10;AhKZIlMliUCY2mQxKZI2mQxKCWUNS/48Lz/r3l/9ANdOF/3ih/19h+aPGz//AJE2af8AYDiP/TbP&#10;YND/AOQLo/8A2C9P/wDSSGvm8b/vmL/7Ca//AKdmftfDP/JOcP8A/Ykyr/1AoGpXMe2FABQAUAFA&#10;BQAUAFABQB+mf/BI/wD5OI+Mv/ZItD/9Sy2r7nh7/kX/APcer+UD+VPGL/ksP+6Vgv8A0vEH9Ble&#10;6flQUAFABQAUAFABQAUAFABQAUAFABQAUAFABQAUAFABQAUAFABQAUAFABQAUAFABQAUAFABQAUA&#10;FABQAUAFABQAUAFABQAUAFABQAUAFABQAUAFABQAUAFABQAUAFABQAUAFABQAUAFABQAUAFABQAU&#10;AFABQAUAFABQAUAFABQAUAFABQAUAFABQAUAFAH8sP7eP/J9n7SP/dHv/VO+D6+U4n/5gf8AuZ/9&#10;1z+gPAv/AJqn/uif+9c+Xq+UP6ACgAoAKACgAoAKACgAoA5Dx5/yKmq/9uP/AKcrOvVyT/kaYX/u&#10;N/6j1T4DxR/5ITPf+6Z/6uMvIxXEfTIdSKQtIsWgodSKCkNCigpCikUhaBi0ihaAQtBQCkNC0DAU&#10;DRzXjD/kXNR/7dP/AEutq9TJP+Rphf8AuN/6j1T4HxQ/5IXPP+6Z/wCrjLzpq8o+/CgAoAKAYlMk&#10;KACgAoASglhTAKACgBKCWJQAUAFACUyQoAKAEoEwpiCgBKCWFABQAlMlhQAlACUyQoASgkKAEpiY&#10;zwV/qPEH/Y0ap/6Ks67s23y7/sV4X86p8n4f/Bxj/wBl3n//AKbwB2leUfoIUAFABQAUAFABQAUA&#10;FABQAUAFABQAUAFABQAUAFABQAUAFABQAUAFABQAUAFABQAUAFABQAUAFABQAUAFABQAUAFABQAU&#10;AFABQAUAFABQAUAFABQAUAFABQAUAFABQAUAFABQAUAFABQAUAFABQAUAFABQAUAFABQAUAFABQA&#10;UAFABQAUAFABQAUAFABQAUAFABQAUAFABQAUAFABQAUAFABQAUAFABQAUAFABQAUAFABQAUAcr43&#10;/wCRW1f/AK5Qf+llvXp5N/yM8L/in/6aqHw3iV/yQ+f/APXnC/8Aqwwht6V/yC9N/wCvCz/9J464&#10;8V/vOI/6/wBX/wBOSPpMi/5EmT/9irL/AP1Eol+sD1QoAKACgAoAKACgAoAKACgAoAKACgAoAKAC&#10;gAoAKACgAoAKACgAoAKACgAoAKACgAoAKACgAoAKACgAoAKACgBCQASSAACSScAAdST0AA6mhLot&#10;9kkJtRTlJqMYptttJJJXbbeiSWrb0SOQufFJuZ30/wAM2n9s3qHbLcgmPSbPO75p7vKrMfl3LHA2&#10;JV3CKYyKYz61LLFShGvmNX6nResaVr4qrtpClq4b2cpq8XZyhyvmPz/G8byxuJqZVwXgHxFmNNqN&#10;fGqTpZDlzfP7+Kx94RxDXJzQo4aajiI80aOJdaDpNbXwt9omS/8AEl2davkO6K3YeXpNnkJlbeyA&#10;VJCNpVpZlxMNrSQCVfMKqZl7KDoZdSWCovSU1riqtr61K12473UYO8HdRnyvlTwPA/1vEUs04yx0&#10;uI8yptyo4ScfZZFl7appwwmXKMKdZrkcZ1sRDlxEeSdXDKvD2suuAAAAAAAAAAwABwAAOAAOgryv&#10;zPv0lFKMUoxikoxSSSSVkklokloktEhaBhQAUAFABQAUAFABQAUAFABQAUAFABQAUAFABQAUAFAB&#10;QAUAFABQAUAFABQAUAFABQAUAFABQAUAFABQAUAFABQAUAFABQAUAFABQAUAFABQAUAFABQAUAFA&#10;BQAUAFABQAUAFABQAUAFABQAUAeYeNP+Rg0T/rxvf/QhX0OV/wDIuxv/AF/oH45x5/yWXDP/AGK8&#10;0/NGUKs50LSGAoGhaBiikNBQMUUDQUhiigaCgYUAOpFBQAUALSKCgAFA0LQMKAFpFBQAUALSKCgA&#10;oAWga2FoGFAAKQ0LQMKAAUDRQ1b/AJBl9/16zf8AoBrowf8AvWH/AOv0P/SkeLxJ/wAiDOP+xfiv&#10;/TUiSw/48bL/AK9Lb/0SlTiP94r/APX6r/6XI3yb/kT5T/2LMD/6i0i3WJ6TEpkjaCQpiYlBLEpk&#10;vYSgQlMkSmSxKBMbTIYlMkbTIYlBLKGpf8eF5/17y/8AoBrpwv8AvFD/AK+w/NHjZ/8A8ibNP+wH&#10;Ef8AptnsGh/8gXR/+wXp/wD6SQ183jf98xf/AGE1/wD07M/a+Gf+Sc4f/wCxJlX/AKgUDUrmPbCg&#10;AoAKACgAoAKACgAoA/TP/gkf/wAnEfGX/skWh/8AqWW1fc8Pf8i//uPV/KB/KnjF/wAlh/3SsF/6&#10;XiD+gyvdPyoKACgAoAKACgAoAKACgAoAKACgAoAKACgAoAKACgAoAKACgAoAKACgAoAKACgAoAKA&#10;CgAoAKACgAoAKACgAoAKACgAoAKACgAoAKACgAoAKACgAoAKACgAoAKACgAoAKACgAoAKACgAoAK&#10;ACgAoAKACgAoAKACgAoAKACgAoAKACgAoAKACgAoAKACgD+WH9vH/k+z9pH/ALo9/wCqd8H18pxP&#10;/wAwP/cz/wC65/QHgX/zVP8A3RP/AHrny9Xyh/QAUAFABQAUAFABQAUAFAHIePP+RU1X/tx/9OVn&#10;Xq5J/wAjTC/9xv8A1HqnwHij/wAkJnv/AHTP/Vxl5GK4j6ZDqRSFpFi0FDqRQUhoUUFIUUikLQMW&#10;kULQCFoKAUhoWgYCgaOa8Yf8i5qP/bp/6XW1epkn/I0wv/cb/wBR6p8D4of8kLnn/dM/9XGXnTV5&#10;R9+FABQAUAxKZIUAFABQAlBLCmAUAFACUEsSgAoAKAEpkhQAUAJQJhTEFACUEsKACgBKZLCgBKAE&#10;pkhQAlBIUAJTExngr/UeIP8AsaNU/wDRVnXdm2+Xf9ivC/nVPk/D/wCDjH/su8//APTeAO0ryj9B&#10;CgAoAKACgAoAKACgAoAKACgAoAKACgAoAKACgAoAKACgAoAKACgAoAKACgAoAKACgAoAKACgAoAK&#10;ACgAoAKACgAoAKACgAoAKACgAoAKACgAoAKACgAoAKACgAoAKACgAoAKACgAoAKACgAoAKACgAoA&#10;KACgAoAKACgAoAKACgAoAKACgAoAKACgAoAKACgAoAKACgAoAKACgAoAKACgAoAKACgAoAKACgAo&#10;AKACgAoAKACgDlfG/wDyK2r/APXKD/0st69PJv8AkZ4X/FP/ANNVD4bxK/5IfP8A/rzhf/VhhDb0&#10;r/kF6b/14Wf/AKTx1x4r/ecR/wBf6v8A6ckfSZF/yJMn/wCxVl//AKiUS/WB6oUAFABQAUAFABQA&#10;UAFABQAUAFABQAUAFABQAUAFABQAUAFABQAUAFABQAUAFABQAUAFABQAUAFABQAUAFAHNan4p0zT&#10;3Frbl9U1JyyQ6bpuLm4MignExj3LbqpA8zfmVUJdYZApFejhssxFZe0mlhcPGzliMR+7gotrWClZ&#10;zbXw2tFv3XOLaPjc644yXKqiwWFlUzzOajnTw+T5OljMVKtGMny4iVLnhhIRkl7V1L14U26sMPVj&#10;CSWcNE1nXj5niS5+x2BOV8P6bKVjZQ6sq6jeRndcH5Rujify922WGSBtyVv9cwmBXLl1P2ldKzx2&#10;IgnJNppvD0ZK1PfSUlzWvGcZqzPHjw3xDxRL23GWM+oZW5KUOFMnxEoUpxjUhOMM4zGlLnxb9xc9&#10;LD1HSU+Wth6uGnzUzrrW0tbGBLazt4raCMYSKFFjQepIUDLN1d2y7tlmJYk15VWrUrTdSrOU5y3l&#10;Ntv012S2SVklokkff4HAYLLMNTweX4WhgsLRVqdDD040qcb7yailzTm9Z1JXnUleU5Sk23YqDrCg&#10;AoAKACgAoAKACgAoAKACgAoAKACgAoAKACgAoAKACgAoAKACgAoAKACgAoAKACgAoAKACgAoAKAC&#10;gAoAKACgAoAKACgAoAKACgAoAKACgAoAKACgAoAKACgAoAKACgAoAKACgAoAKACgAoAKACgDzDxp&#10;/wAjBon/AF43v/oQr6HK/wDkXY3/AK/0D8c48/5LLhn/ALFeafmjKFWc6FpDAUDQtAwFIaFoGKKB&#10;oKQxRQNBQMKAHUigoAKAFpFBQACgaFoGFAC0igoAKAFpFBQAUALQNbC0DCgAFIaFoGFAAKBooat/&#10;yDL7/r1m/wDQDXRg/wDesP8A9fof+lI8XiT/AJEGcf8AYvxX/pqRJYf8eNl/16W3/olKnEf7xX/6&#10;/Vf/AEuRvk3/ACJ8p/7FmB/9RaRbrE9JiUyRtBIUxMSgliUyXsJQISmSJTJYlAmNpkMSmSNpkMSg&#10;llDUv+PC8/695f8A0A104X/eKH/X2H5o8bP/APkTZp/2A4j/ANNs9g0P/kC6P/2C9P8A/SSGvm8b&#10;/vmL/wCwmv8A+nZn7Xwz/wAk5w//ANiTKv8A1AoGpXMe2FABQAUAFABQAUAFABQB+mf/AASP/wCT&#10;iPjL/wBki0P/ANSy2r7nh7/kX/8Acer+UD+VPGL/AJLD/ulYL/0vEH9Ble6flQUAFABQAUAFABQA&#10;UAFABQAUAFABQAUAFABQAUAFABQAUAFABQAUAFABQAUAFABQAUAFABQAUAFABQAUAFABQAUAFABQ&#10;AUAFABQAUAFABQAUAFABQAUAFABQAUAFABQAUAFABQAUAFABQAUAFABQAUAFABQAUAFABQAUAFAB&#10;QAUAFABQAUAFABQAUAFAH8sP7eP/ACfZ+0j/AN0e/wDVO+D6+U4n/wCYH/uZ/wDdc/oDwL/5qn/u&#10;if8AvXPl6vlD+gAoAKACgAoAKACgAoAKAOQ8ef8AIqar/wBuP/pys69XJP8AkaYX/uN/6j1T4DxR&#10;/wCSEz3/ALpn/q4y8jFcR9Mh1IpC0ixaCh1IoKQ0KKCkLSKQtAxaRQtAIWgoBSGhaBgKBo5rxh/y&#10;Lmo/9un/AKXW1epkn/I0wv8A3G/9R6p8D4of8kLnn/dM/wDVxl501eUffhQAUAFAMSmSFABQAUAJ&#10;QSwpgFABQAlBLEoAKACgBKZIUAFACUCYUxBQAlBLCgAoASmSwoASgBKZIUAJQSFACUxMZ4K/1HiD&#10;/saNU/8ARVnXdm2+Xf8AYrwv51T5Pw/+DjH/ALLvP/8A03gDtK8o/QQoAKACgAoAKACgAoAKACgA&#10;oAKACgAoAKACgAoAKACgAoAKACgAoAKACgAoAKACgAoAKACgAoAKACgAoAKACgAoAKACgAoAKACg&#10;AoAKACgAoAKACgAoAKACgAoAKACgAoAKACgAoAKACgAoAKACgAoAKACgAoAKACgAoAKACgAoAKAC&#10;gAoAKACgAoAKACgAoAKACgAoAKACgAoAKACgAoAKACgAoAKACgAoAKACgAoAKACgAoA5Xxv/AMit&#10;q/8A1yg/9LLevTyb/kZ4X/FP/wBNVD4bxK/5IfP/APrzhf8A1YYQ29K/5Bem/wDXhZ/+k8dceK/3&#10;nEf9f6v/AKckfSZF/wAiTJ/+xVl//qJRL9YHqhQAUAFABQAUAFABQAUAFABQAUAFABQAUAFABQAU&#10;AFABQAUAFABQAUAFABQAUAFABQAUAFABQAEgDJ4A5JPAAFANpJtuyWrb0SS6s5q+8W6DYN5RvVu7&#10;k8JaacpvZ3fdt8oeRuiSXOfkmlibHTqM+hQyrHVlzKi6NNfFVxDVCEVa/N79pOP96EZL8T43NOPu&#10;Fsqn7B5lDMMa9KWAyiLzLFVanPyexX1bmoUq17/usRXoyaWid4p0TqvirUuNK0OLSoG3hbzXpSku&#10;0DA/4l1vmeGXPK+Z50THAPy5J3WFyzDf7zjZYmatejgYpxv1/fztCce/LySXTWx5jzzjnOXy5Hwz&#10;RyPCydRRzHimvKnX5UrJ/wBkYS+Kw9ZPWDq/WKEnZSfKpNn/AAidxfYPiHXdQ1MZQtZW5XTdOYKM&#10;lJLe2+aXB4EyvBIRycE8H9qU8PpgMFQwz1SrVE8RiFf7UZ1NIabwanG/kH+omLzS0uLOJ82zuN6c&#10;p5dhHDJsokoq7pVsJg/er2k7RxEamGrOKu7SenRafpGmaUmzTrG2tPlCM8UYEzqCWAlnbM02Ccgy&#10;yOR24Arz6+KxOJd69apUs7qMpPki2rPlgrQhp/LFH12U5BkuRU/Z5RlmDwC5FTlUoUYrEVYKTko1&#10;8VLmxOItJtp16tRrZOyRo1geuFABQAUAFABQAUAFABQAUAFABQAUAFABQAUAFABQAUAFABQAUAFA&#10;BQAUAFABQAUAFABQAUAFABQAUAFABQAUAFABQAUAFABQAUAFABQAUAFABQAUAFABQAUAFABQAUAF&#10;ABQAUAFABQAUAFABQAUAFABQAUAeYeNP+Rg0T/rxvf8A0IV9Dlf/ACLsb/1/oH45x5/yWXDP/Yrz&#10;T80ZQqznQtIYCgaFoGApDQtAxRQNBSGKKBoKBhQA6kUFABQAtIoKAAUDQtAwoAWkUFABQAtIoKAC&#10;gBaBrYWgYUAApDQtAwoABQNFDVv+QZff9es3/oBrowf+9Yf/AK/Q/wDSkeLxJ/yIM4/7F+K/9NSJ&#10;LD/jxsv+vS2/9EpU4j/eK/8A1+q/+lyN8m/5E+U/9izA/wDqLSLdYnpMSmSNoJCmJiUEsSmS9hKB&#10;CUyRKZLEoExtMhiUyRtMhiUEsoal/wAeF5/17y/+gGunC/7xQ/6+w/NHjZ//AMibNP8AsBxH/ptn&#10;sGh/8gXR/wDsF6f/AOkkNfN43/fMX/2E1/8A07M/a+Gf+Sc4f/7EmVf+oFA1K5j2woAKACgAoAKA&#10;CgAoAKAP0z/4JH/8nEfGX/skWh/+pZbV9zw9/wAi/wD7j1fygfyp4xf8lh/3SsF/6XiD+gyvdPyo&#10;KACgAoAKACgAoAKACgAoAKACgAoAKACgAoAKACgAoAKACgAoAKACgAoAKACgAoAKACgAoAKACgAo&#10;AKACgAoAKACgAoAKACgAoAKACgAoAKACgAoAKACgAoAKACgAoAKACgAoAKACgAoAKACgAoAKACgA&#10;oAKACgAoAKACgAoAKACgAoAKACgAoAKACgD+WH9vH/k+z9pH/uj3/qnfB9fKcT/8wP8A3M/+65/Q&#10;HgX/AM1T/wB0T/3rny9Xyh/QAUAFABQAUAFABQAUAFAHIePP+RU1X/tx/wDTlZ16uSf8jTC/9xv/&#10;AFHqnwHij/yQme/90z/1cZeRiuI+mQ6kUhaRYtBQ6kUFIaFFBSFpFIWgYtIoWgELQUApDQtAwFA0&#10;c14w/wCRc1H/ALdP/S62r1Mk/wCRphf+43/qPVPgfFD/AJIXPP8Aumf+rjLzpq8o+/CgAoAKAYlM&#10;kKACgAoASglhTAKACgBKCWJQAUAFACUyQoAKAEoEwpiCgBKCWFABQAlMlhQAlACUyQoASgkKAEpi&#10;YzwV/qPEH/Y0ap/6Ks67s23y7/sV4X86p8n4f/Bxj/2Xef8A/pvAHaV5R+ghQAUAFABQAUAFABQA&#10;UAFABQAUAFABQAUAFABQAUAFABQAUAFABQAUAFABQAUAFABQAUAFABQAUAFABQAUAFABQAUAFABQ&#10;AUAFABQAUAFABQAUAFABQAUAFABQAUAFABQAUAFABQAUAFABQAUAFABQAUAFABQAUAFABQAUAFAB&#10;QAUAFABQAUAFABQAUAFABQAUAFABQAUAFABQAUAFABQAUAFABQAUAFABQAUAFABQAUAFABQByvjf&#10;/kVtX/65Qf8ApZb16eTf8jPC/wCKf/pqofDeJX/JD5//ANecL/6sMIbelf8AIL03/rws/wD0njrj&#10;xX+84j/r/V/9OSPpMi/5EmT/APYqy/8A9RKJfrA9UKACgAoAKACgAoAKACgAoAKACgAoAKACgAoA&#10;KACgAoAKACgAoAKACgAoAKACgAoAKAEZlRWZmCqoLMzEKqqoyWYnAAAGSTwByaEm2kk227JLVtvZ&#10;JdyZSjTjKc5RhCEXKc5NRjCMVeUpSdlGMUm220kld6HMXfjDQrWQW8Ny+p3bECO00mJr6aQscbUa&#10;I/Z947oZw/8As5r0qWU42cXOVNYWkruVXFSVCEUurUv3lv7yg15nxeYeIPDGCrRwmHxlTOsfNxjS&#10;wGQ0ZZpiK0pO3LTnQf1RzT+KnLExqLbkb0Khv/F+pjGnaTa6JbsCVutYmMt0VJwGWxtwWt5hyfLu&#10;VdD3bBBOqoZVhf4+Kq4upFq9LCQ5KadrtOtOynDpzU3F+W557zXj/OVbKchwXDeEqRk447iHEOtj&#10;XBy5VKGW4ROeFxEVeXssZTqU3bWdnFtf+EQN6Q3iDWdS1g7txtQ40/TjgYH+h2pGGXn50lQt3XrR&#10;/avsNMBg8Pg9LKpy+3xCu9f3tRbP+VwdujK/1AeZNT4r4izjiF86nLBRqLKcnfLG0P8AhOwLXLUj&#10;r+9p16Tnf3o3bv0djpenaYnl2FlbWa7QpMEKI7gdPMkA8yU8D5pGZj3NedWxOIxDvXrVKjvdKcm4&#10;xv8Ayx+GPpFJH2GWZJlGS0/ZZVluDwEeVQk8NQp06lRR29tWS9tWloryqznJtXbbL9YnqBQAUAFA&#10;BQAUAFABQAUAFABQAUAFABQAUAFABQAUAFABQAUAFABQAUAFABQAUAFABQAUAFABQAUAFABQAUAF&#10;ABQAUAFABQAUAFABQAUAFABQAUAFABQAUAFABQAUAFABQAUAFABQAUAFABQAUAFABQAUAFABQAUA&#10;FAHmHjT/AJGDRP8Arxvf/QhX0OV/8i7G/wDX+gfjnHn/ACWXDP8A2K80/NGUKs50LSGAoGhaBgKQ&#10;0LQMUUDQUhiigaCgYUAOpFBQAUALSKCgAFA0LQMKAFpFBQAUALSKCgAoAWga2FoGFAAKQ0LQMKAA&#10;UDRQ1b/kGX3/AF6zf+gGujB/71h/+v0P/SkeLxJ/yIM4/wCxfiv/AE1IksP+PGy/69Lb/wBEpU4j&#10;/eK//X6r/wClyN8m/wCRPlP/AGLMD/6i0i3WJ6TEpkjaCQpksSgTEpkvYSgQlMkSmSxKBMbTIEpk&#10;jaZDEoJZQ1L/AI8Lz/r3l/8AQDXThf8AeKH/AF9h+aPGz/8A5E2af9gOI/8ATbPYND/5Auj/APYL&#10;0/8A9JIa+bxv++Yv/sJr/wDp2Z+18M/8k5w//wBiTKv/AFAoGpXMe2FABQAUAFABQAUAFABQB+mf&#10;/BI//k4j4y/9ki0P/wBSy2r7nh7/AJF//cer+UD+VPGL/ksP+6Vgv/S8Qf0GV7p+VBQAUAFABQAU&#10;AFABQAUAFABQAUAFABQAUAFABQAUAFABQAUAFABQAUAFABQAUAFABQAUAFABQAUAFABQAUAFABQA&#10;UAFABQAUAFABQAUAFABQAUAFABQAUAFABQAUAFABQAUAFABQAUAFABQAUAFABQAUAFABQAUAFABQ&#10;AUAFABQAUAFABQAUAFABQAUAfyw/t4/8n2ftI/8AdHv/AFTvg+vlOJ/+YH/uZ/8Adc/oDwL/AOap&#10;/wC6J/71z5er5Q/oAKACgAoAKACgAoAKACgDkPHn/Iqar/24/wDpys69XJP+Rphf+43/AKj1T4Dx&#10;R/5ITPf+6Z/6uMvIxXEfTIdSKQtIsWgodSKCkNCigpC0ikLQMWkULQCFoKAUhoWgYCgaOa8Yf8i5&#10;qP8A26f+l1tXqZJ/yNML/wBxv/UeqfA+KH/JC55/3TP/AFcZedNXlH34UAFABQJiUxBQAUAFACUE&#10;sKYBQAUAJQSxKACgAoASmSFABQAlAmFMQUAJQSwoAKAEpksKAEoASmSFACUEhQAlMTGeCv8AUeIP&#10;+xo1T/0VZ13Ztvl3/Yrwv51T5Pw/+DjH/su8/wD/AE3gDtK8o/QQoAKACgAoAKACgAoAKACgAoAK&#10;ACgAoAKACgAoAKACgAoAKACgAoAKACgAoAKACgAoAKACgAoAKACgAoAKACgAoAKACgAoAKACgAoA&#10;KACgAoAKACgAoAKACgAoAKACgAoAKACgAoAKACgAoAKACgAoAKACgAoAKACgAoAKACgAoAKACgAo&#10;AKACgAoAKACgAoAKACgAoAKACgAoAKACgAoAKACgAoAKACgAoAKACgAoAKACgAoA5Xxv/wAitq//&#10;AFyg/wDSy3r08m/5GeF/xT/9NVD4bxK/5IfP/wDrzhf/AFYYQ29K/wCQXpv/AF4Wf/pPHXHiv95x&#10;H/X+r/6ckfSZF/yJMn/7FWX/APqJRL9YHqhQAUAFABQAUAFABQAUAFABQAUAFABQAUAFABQAUAFA&#10;BQAUAFABQAUAFABQAySSOFGkldIo4wWd5GVERR1ZmYhVA7kkCnGMm1GMW5N2jGKbbb6JLW/oZ1at&#10;LD051q1SnQo0oudSrVnGnTpxW8pzm4xhFdXJpLqzmLrxlokEv2a0kn1e7/htdHga9duM5WRNtuwH&#10;8WyZmX+71r0qWUYyUfaVYwwlLrUxc1QivJxd6ib6Xgk+58VjfEPhrDV/qeArYnP8e2lHBcP4aeZV&#10;ZJq/NGtTccJOMftqGInON9YaO1b7V4y1Nf8ARNPsfD0DAfv9RmN7fYLZ8yG2hQRROF4MN2h5z8wy&#10;MaeyyjCv97XrY6cW/cw8PY0bpfDOpN80k3tOlL5d+L694h51FfUMpyzhPCzjH/ac3xDzHM+WUr+1&#10;w+Dw9NUKFSMNJYfH0nq376bXKo8HQ3bCXX9U1LXHDM3kyzGz09WPRorK1ZfJI9Em2NxlMcUv7WnR&#10;TjgcNh8DGyXPCCq12l0lWqJ869YXXe5a8PcPj5xrcU53nHE1VSnP6vXxEsvymM5WSnQy3BTh9Xkr&#10;K6p4j2crJSp8uj6ezsLLT4/KsbS3s4+Ny28McIYqMBnKKC746u5ZjkkkkmvOq161eXNWq1KktbOp&#10;OUrX1ajd+6vJWXZH2mX5XluU0fYZZgMJl9F8vNDCYelh1NwXLGVR04xdWdt6lRym223Jttu3WR3h&#10;QAUAFABQAUAFABQAUAFABQAUAFABQAUAFABQAUAFABQAUAFABQAUAFABQAUAFABQAUAFABQAUAFA&#10;BQAUAFABQAUAFABQAUAFABQAUAFABQAUAFABQAUAFABQAUAFABQAUAFABQAUAFABQAUAFABQAUAF&#10;ABQAUAFABQAUAFAHmHjT/kYNE/68b3/0IV9Dlf8AyLsb/wBf6B+Ocef8llwz/wBivNPzRlCrOdC0&#10;hgKBoWgYCkNC0DFFA0FIYooGgoGFADqRQUAFAC0igoABQNC0DCgBaRQUAFAC0igoAKAFoGthaBhQ&#10;ACkNC0DCgAFA0UNW/wCQZff9es3/AKAa6MH/AL1h/wDr9D/0pHi8Sf8AIgzj/sX4r/01IksP+PGy&#10;/wCvS2/9EpU4j/eK/wD1+q/+lyN8m/5E+U/9izA/+otIt1iekxKZI2gkKZLEoExKZL2EoEJTJEpk&#10;sSgTG0yBKZI2mQxKCWUNS/48Lz/r3l/9ANdOF/3ih/19h+aPGz//AJE2af8AYDiP/TbPYND/AOQL&#10;o/8A2C9P/wDSSGvm8b/vmL/7Ca//AKdmftfDP/JOcP8A/Ykyr/1AoGpXMe2FABQAUAFABQAUAFAB&#10;QB+mf/BI/wD5OI+Mv/ZItD/9Sy2r7nh7/kX/APcer+UD+VPGL/ksP+6Vgv8A0vEH9Ble6flQUAFA&#10;BQAUAFABQAUAFABQAUAFABQAUAFABQAUAFABQAUAFABQAUAFABQAUAFABQAUAFABQAUAFABQAUAF&#10;ABQAUAFABQAUAFABQAUAFABQAUAFABQAUAFABQAUAFABQAUAFABQAUAFABQAUAFABQAUAFABQAUA&#10;FABQAUAFABQAUAFABQAUAFABQAUAFAH8sP7eP/J9n7SP/dHv/VO+D6+U4n/5gf8AuZ/91z+gPAv/&#10;AJqn/uif+9c+Xq+UP6ACgAoAKACgAoAKACgAoA5Dx5/yKmq/9uP/AKcrOvVyT/kaYX/uN/6j1T4D&#10;xR/5ITPf+6Z/6uMvIxXEfTIdSKQtIsWgodSKCkNCigpC0ikLQMWkULQCFoKAUhoWgYCgaOa8Yf8A&#10;Iuaj/wBun/pdbV6mSf8AI0wv/cb/ANR6p8D4of8AJC55/wB0z/1cZedNXlH34UAFACUxMKBBQAUA&#10;FACUEsKYBQAUAJQSxKACgAoASmSFABQAlAmFMQUAJQSwoAKAEpksKAEoASmSFACUEhQAlMTGeCv9&#10;R4g/7GjVP/RVnXdm2+Xf9ivC/nVPk/D/AODjH/su8/8A/TeAO0ryj9BCgAoAKACgAoAKACgAoAKA&#10;CgAoAKACgAoAKACgAoAKACgAoAKACgAoAKACgAoAKACgAoAKACgAoAKACgAoAKACgAoAKACgAoAK&#10;ACgAoAKACgAoAKACgAoAKACgAoAKACgAoAKACgAoAKACgAoAKACgAoAKACgAoAKACgAoAKACgAoA&#10;KACgAoAKACgAoAKACgAoAKACgAoAKACgAoAKACgAoAKACgAoAKACgAoAKACgAoAKACgDlfG//Ira&#10;v/1yg/8ASy3r08m/5GeF/wAU/wD01UPhvEr/AJIfP/8Arzhf/VhhDb0r/kF6b/14Wf8A6Tx1x4r/&#10;AHnEf9f6v/pyR9JkX/Ikyf8A7FWX/wDqJRL9YHqhQAUAFABQAUAFABQAUAFABQAUAFABQAUAFABQ&#10;AUAFABQAUAFABQBHLNDbRvNPLHBDGMvLK6xRoMgZd3KqoyQMkgZIpwhKclCnGUpPSMYRcpN9lGKb&#10;fyRjXxGHwlGpiMVXo4bD0lzVa9epCjRpxulzVKlSUYQV2leUkrtLqctceM9ISU22nC71u7XcPs+k&#10;Wz3QG0ZDGYbYDFn70kLzbRlipA59OnlGL5VUr+ywVLT38VUjS3eyhrNS7RnGF3pc+JxfiLkFOvLB&#10;5RHH8S4+POvqmQYOpjUuWN1OWJXJhpUG9JVcPUxHIrycWkrw+b401PHlW+n+GrZimXuHGp6iFIyX&#10;jiRRadOsNwscinjcME1fJk+F+KdfMKivaNOP1bD37Sk37X0nTcota22Ob2/iNnVvYYTKeDsHJ071&#10;cXUWdZvGDV3Uo0KcVl60spYfFRo1YS93nTUmnJ4Msp2SXW77UddmXJ23ly8dojk53QWkDIIVIwDG&#10;ZZEPORzgJ5vWppwwVDD4GH/TmnGVVq206s0+Z9eZRjLbXvdPw6y7Ezp1+JMzzjijEwTfLmOMq0cB&#10;TqOV3PC4DCyprDxaSToyr1qT95uOqUeptbO0sY/Js7a3tIgc+VbwxwJk9WKxqo3HuxGT3NeZUq1a&#10;suarUnUltzVJylK3a8m3by2Pt8Fl+By2j9Xy7BYXAUL83scHh6WGpczSTk4UYQi5NJXk1zPq2WKg&#10;6woAKACgAoAKACgAoAKACgAoAKACgAoAKACgAoAKACgAoAKACgAoAKACgAoAKACgAoAKACgAoAKA&#10;CgAoAKACgAoAKACgAoAKACgAoAKACgAoAKACgAoAKACgAoAKACgAoAKACgAoAKACgAoAKACgAoAK&#10;ACgAoAKACgAoAKACgAoAKACgDzDxp/yMGif9eN7/AOhCvocr/wCRdjf+v9A/HOPP+Sy4Z/7Feafm&#10;jKFWc6FpDAUDQtAwFIaFoGKKBoKQxRQNBQMKAHUigoAKAFpFBQACgaFoGFAC0igoAKAFpFBQAUAL&#10;QNbC0DCgAFIaFoGFAAKBooat/wAgy+/69Zv/AEA10YP/AHrD/wDX6H/pSPF4k/5EGcf9i/Ff+mpE&#10;lh/x42X/AF6W3/olKnEf7xX/AOv1X/0uRvk3/Inyn/sWYH/1FpFusT0mJTJG0EhTJYlAmJTJewlA&#10;hKZIlMliUCY2mQJTJY2mQxKCWUNS/wCPC8/695f/AEA104X/AHih/wBfYfmjxs//AORNmn/YDiP/&#10;AE2z2DQ/+QLo/wD2C9P/APSSGvm8b/vmL/7Ca/8A6dmftfDP/JOcP/8AYkyr/wBQKBqVzHthQAUA&#10;FABQAUAFABQAUAfpn/wSP/5OI+Mv/ZItD/8AUstq+54e/wCRf/3Hq/lA/lTxi/5LD/ulYL/0vEH9&#10;Ble6flQUAFABQAUAFABQAUAFABQAUAFABQAUAFABQAUAFABQAUAFABQAUAFABQAUAFABQAUAFABQ&#10;AUAFABQAUAFABQAUAFABQAUAFABQAUAFABQAUAFABQAUAFABQAUAFABQAUAFABQAUAFABQAUAFAB&#10;QAUAFABQAUAFABQAUAFABQAUAFABQAUAFABQAUAFAH8sP7eP/J9n7SP/AHR7/wBU74Pr5Tif/mB/&#10;7mf/AHXP6A8C/wDmqf8Auif+9c+Xq+UP6ACgAoAKACgAoAKACgAoA5Dx5/yKmq/9uP8A6crOvVyT&#10;/kaYX/uN/wCo9U+A8Uf+SEz3/umf+rjLyMVxH0yHUikLSLFoKHUigpDQooKQtIpC0DFpFC0AhaCg&#10;FIaFoGAoGjmvGH/Iuaj/ANun/pdbV6mSf8jTC/8Acb/1HqnwPih/yQuef90z/wBXGXnTV5R9+FAB&#10;QAlMTCgQUAFABQAlBLCmAUAFACUEsSgAoAKAEpkhQAUAJQJhTEFACUEsKACgBKZLCgBKAEpkhQAl&#10;BIUAJTExngr/AFHiD/saNU/9FWdd2bb5d/2K8L+dU+T8P/g4x/7LvP8A/wBN4A7SvKP0EKACgAoA&#10;KACgAoAKACgAoAKACgAoAKACgAoAKACgAoAKACgAoAKACgAoAKACgAoAKACgAoAKACgAoAKACgAo&#10;AKACgAoAKACgAoAKACgAoAKACgAoAKACgAoAKACgAoAKACgAoAKACgAoAKACgAoAKACgAoAKACgA&#10;oAKACgAoAKACgAoAKACgAoAKACgAoAKACgAoAKACgAoAKACgAoAKACgAoAKACgAoAKACgAoAKACg&#10;AoAKAOV8b/8AIrav/wBcoP8A0st69PJv+Rnhf8U//TVQ+G8Sv+SHz/8A684X/wBWGENvSv8AkF6b&#10;/wBeFn/6Tx1x4r/ecR/1/q/+nJH0mRf8iTJ/+xVl/wD6iUS/WB6oUAFABQAUAFABQAUAFABQAUAF&#10;ABQAUAFABQAUAFABQAUAQz3NvaRGa6nhtoVwGlnlSGJSegLyMqDPbJ5qqdOpUkoUoTnPpCnGUpfK&#10;MU3+BzYrGYTAUZYjG4rDYLDwaUq+Kr0sPRi3spVasoQi30vJX6HLTeM9NZ2g0m3v9duVyDHplrI8&#10;UbdFM1w6pGkbH/lrGJlHU16cMnxCSnip0MDTe0sRUjGTXXkpxbk5L+WXI2fEYjxFyadSeGyHCZpx&#10;PjIJp0smwNapQpSvaLxGLqQhSp0ZN/x6KxEIrVkf/Fa6njA07wzbk+o1XUlGO3AsSrE/9M5E9fWv&#10;+EfC/wDQRmFRLzwuHu3/AODk1/29F/lm/wDiI+ctWWT8GYSUle7jnucRio6tWSyyUJt6L9zWp230&#10;96SLwZpruk2rXF/rtymCr6ldyvDGclmENtGyRpEzEnyZDMgzUyzfERThhKdDA03vHD0oxlJWsnOp&#10;JOTkl9uPIzSh4c5PUqU8Tn+LzXijGU0nGrnOOr1KFGSk5SWHwdKdOlToSk2/q9Z4imrtdTqbe2t7&#10;OIQ2sENrCuSsVvEkESk9SI41VBnvgc15k6lSpJzqTnUn1lOUpS+cpNv8T7fC4PCYCjHDYHC4bBYe&#10;DbhQwtClh6MW93GlRjCEW+toq/UmqTpCgAoAKACgAoAKACgAoAKACgAoAKACgAoAKACgAoAKACgA&#10;oAKACgAoAKACgAoAKACgAoAKACgAoAKACgAoAKACgAoAKACgAoAKACgAoAKACgAoAKACgAoAKACg&#10;AoAKACgAoAKACgAoAKACgAoAKACgAoAKACgAoAKACgAoAKACgAoAKACgAoAKAPMPGn/IwaJ/143v&#10;/oQr6HK/+Rdjf+v9A/HOPP8AksuGf+xXmn5oyhVnOhaQwFA0LQMBSGhaBiigaCkMUUDQUDCgB1Io&#10;KACgBaRQUAAoGhaBhQAtIoKACgBaRQUAFAC0DWwtAwoABSGhaBhQACgaKGrf8gy+/wCvWb/0A10Y&#10;P/esP/1+h/6UjxeJP+RBnH/YvxX/AKakSWH/AB42X/Xpbf8AolKnEf7xX/6/Vf8A0uRvk3/Inyn/&#10;ALFmB/8AUWkW6xPSYlMkbQSFMliUCYlMl7CUCEpkiUyWJQJjaZAlMljaZDEoJZQ1L/jwvP8Ar3l/&#10;9ANdOF/3ih/19h+aPGz/AP5E2af9gOI/9Ns9g0P/AJAuj/8AYL0//wBJIa+bxv8AvmL/AOwmv/6d&#10;mftfDP8AyTnD/wD2JMq/9QKBqVzHthQAUAFABQAUAFABQAUAfpn/AMEj/wDk4j4y/wDZItD/APUs&#10;tq+54e/5F/8A3Hq/lA/lTxi/5LD/ALpWC/8AS8Qf0GV7p+VBQAUAFABQAUAFABQAUAFABQAUAFAB&#10;QAUAFABQAUAFABQAUAFABQAUAFABQAUAFABQAUAFABQAUAFABQAUAFABQAUAFABQAUAFABQAUAFA&#10;BQAUAFABQAUAFABQAUAFABQAUAFABQAUAFABQAUAFABQAUAFABQAUAFABQAUAFABQAUAFABQAUAF&#10;ABQAUAfyw/t4/wDJ9n7SP/dHv/VO+D6+U4n/AOYH/uZ/91z+gPAv/mqf+6J/71z5er5Q/oAKACgA&#10;oAKACgAoAKACgDkPHn/Iqar/ANuP/pys69XJP+Rphf8AuN/6j1T4DxR/5ITPf+6Z/wCrjLyMVxH0&#10;yHUikLSLFoKHUigpDQooKQtIpC0DFpFC0AhaCgFIaFoGAoGjmvGH/Iuaj/26f+l1tXqZJ/yNML/3&#10;G/8AUeqfA+KH/JC55/3TP/Vxl501eUffhQAUAJTEwoEFABQAUAJQSwpgFABQAlBLEoAKACgBKZIU&#10;AFACUCYUxBQAlBLCgAoASmSwoASgBKZIUAJQSFACUxMZ4K/1HiD/ALGjVP8A0VZ13Ztvl3/Yrwv5&#10;1T5Pw/8Ag4x/7LvP/wD03gDtK8o/QQoAKACgAoAKACgAoAKACgAoAKACgAoAKACgAoAKACgAoAKA&#10;CgAoAKACgAoAKACgAoAKACgAoAKACgAoAKACgAoAKACgAoAKACgAoAKACgAoAKACgAoAKACgAoAK&#10;ACgAoAKACgAoAKACgAoAKACgAoAKACgAoAKACgAoAKACgAoAKACgAoAKACgAoAKACgAoAKACgAoA&#10;KACgAoAKACgAoAKACgAoAKACgAoAKACgAoAKACgAoA5Xxv8A8itq/wD1yg/9LLevTyb/AJGeF/xT&#10;/wDTVQ+G8Sv+SHz/AP684X/1YYQ29K/5Bem/9eFn/wCk8dceK/3nEf8AX+r/AOnJH0mRf8iTJ/8A&#10;sVZf/wColEv1geqFABQAUAFABQAUAFABQAUAFABQAUAFABQAUAQzXEFsu6eeG3TnDTSJEvHJ5dlH&#10;HeqhTnN2pwnJrpCLk1fyimc+IxeFwcFPFYnD4WnraeIrU6ENFd2lUlFaLV66IzJPEegQgl9a0v5e&#10;qrfW0j8/7EcjP+S10xy/HNpRweJ8m6FSK/8AApRS/E8Wtxfwrh4uVTiPJFy7xhmeDq1Ne1KlWnUf&#10;yg/Mx38Z2UxaLRLHUddnGB/oVrLFaxuWwFuLqdEEKkfMJFiljxjLDnHXHJ61NKWMrYfAw3/fVYur&#10;JWvenSpt876crlGXl3+fq+IuW4lyo8NZbnHFGJikv+E7A16OBo1JT5VDF47FU6aw8WryVaNCtSta&#10;8lduLTF401P/AFk+n+GrZi/7u3UanqKqRgLJIxWz5/hlgaORSd2MgCnzZPhfhhXzCorazf1XD37x&#10;iv3vrGalF7X3ZDoeI2dfxcVlPBuDk6i9lhYLOs4jBqyhVrTccv1+zWws6NWDbly3UUTW/gzSFkW4&#10;1FrzW7tdpE+r3Ul0BtHKLBlYDETyIpkmAGF3EZzE83xXK6eHVLBUtf3eFpxpb9XPWanb7UHC+9jo&#10;wvh1kEK0MXm8sw4lx8ORrFZ9jauNUeVawjhrww0qDlqqOIpYhRVo8zV79TDDDbRpDbxRwQxjEcUK&#10;LFGgyThI0CqoyScKAMkmvMlOU5OU5SlJ6ylJuUm+7bbb+Z9vh8Ph8JRp4fC0KOGw9JctKhh6UKNG&#10;nG7fLTpU4xhBXbdoxSu2+pJSNgoAKACgAoAKACgAoAKACgAoAKACgAoAKACgAoAKACgAoAKACgAo&#10;AKACgAoAKACgAoAKACgAoAKACgAoAKACgAoAKACgAoAKACgAoAKACgAoAKACgAoAKACgAoAKACgA&#10;oAKACgAoAKACgAoAKACgAoAKACgAoAKACgAoAKACgAoAKACgAoAKACgAoAKACgDzDxp/yMGif9eN&#10;7/6EK+hyv/kXY3/r/QPxzjz/AJLLhn/sV5p+aMoVZzoWkMBQNC0DAUhoWgYooGgpDFFA0FAwoAdS&#10;KCgAoAWkUFAAKBoWgYUALSKCgAoAWkUFABQAtA1sLQMKAAUhoWgYUAAoGihq3/IMvv8Ar1m/9ANd&#10;GD/3rD/9fof+lI8XiT/kQZx/2L8V/wCmpElh/wAeNl/16W3/AKJSpxH+8V/+v1X/ANLkb5N/yJ8p&#10;/wCxZgf/AFFpFusT0mJTJG0EhTJYlAmJTJewlAhKZIlMliUCY2mQJTJY2mQxKCWUNS/48Lz/AK95&#10;f/QDXThf94of9fYfmjxs/wD+RNmn/YDiP/TbPYND/wCQLo//AGC9P/8ASSGvm8b/AL5i/wDsJr/+&#10;nZn7Xwz/AMk5w/8A9iTKv/UCgalcx7YUAFABQAUAFABQAUAFAH6Z/wDBI/8A5OI+Mv8A2SLQ/wD1&#10;LLavueHv+Rf/ANx6v5QP5U8Yv+Sw/wC6Vgv/AEvEH9Ble6flQUAFABQAUAFABQAUAFABQAUAFABQ&#10;AUAFABQAUAFABQAUAFABQAUAFABQAUAFABQAUAFABQAUAFABQAUAFABQAUAFABQAUAFABQAUAFAB&#10;QAUAFABQAUAFABQAUAFABQAUAFABQAUAFABQAUAFABQAUAFABQAUAFABQAUAFABQAUAFABQAUAFA&#10;BQAUAFAH8sP7eP8AyfZ+0j/3R7/1Tvg+vlOJ/wDmB/7mf/dc/oDwL/5qn/uif+9c+Xq+UP6ACgAo&#10;AKACgAoAKACgAoA5Dx5/yKmq/wDbj/6crOvVyT/kaYX/ALjf+o9U+A8Uf+SEz3/umf8Aq4y8jFcR&#10;9MhwpFIWkWLQUOpFBSGhRQUhaRSFoGLSKFoBC0FAKQ0LQMBQNHNeMP8AkXNR/wC3T/0utq9TJP8A&#10;kaYX/uN/6j1T4HxQ/wCSFzz/ALpn/q4y86avKPvwoAKAEpiYUCCgAoAKAEoJYUwCgAoASgliUAFA&#10;BQAlMkKACgBKBMKYgoASglhQAUAJTJYUAJQAlMkKAEoJCgBKYmM8Ff6jxB/2NGqf+irOu7Nt8u/7&#10;FeF/OqfJ+H/wcY/9l3n/AP6bwB2leUfoIUAFABQAUAFABQAUAFABQAUAFABQAUAFABQAUAFABQAU&#10;AFABQAUAFABQAUAFABQAUAFABQAUAFABQAUAFABQAUAFABQAUAFABQAUAFABQAUAFABQAUAFABQA&#10;UAFABQAUAFABQAUAFABQAUAFABQAUAFABQAUAFABQAUAFABQAUAFABQAUAFABQAUAFABQAUAFABQ&#10;AUAFABQAUAFABQAUAFABQAUAFABQAUAFABQAUAFABQAUAcr43/5FbV/+uUH/AKWW9enk3/Izwv8A&#10;in/6aqHw3iV/yQ+f/wDXnC/+rDCG3pX/ACC9N/68LP8A9J4648V/vOI/6/1f/Tkj6TIv+RJk/wD2&#10;Ksv/APUSiX6wPVCgAoAKACgAoAKAM6bV9Jtjtn1PTrdh/DNe20RGODw8qnrW8MJipq9PDYiS7wo1&#10;JLX/AAxZ5GIz/IsHJxxWdZRhZK/u4jMsHQkrOzuqlaL30fmZk/i/wzakiTWLQ4/59zJdDn0NqkwP&#10;4GumnlOYzXu4SrH/ABqNL8KsoM8XFeIHBmCbjV4hwEmv+gV1cdH5SwNLERfyenUpHxzoBIWza/1B&#10;uyWWnXbNnsuJo4Bk9sHHvWyyTHL+KqGHS61sRSird/clPQ86XidwtJqOXzzTNpvanluUY+c+Z7RS&#10;xFHCpya1Vm1brfQG8WTsALXwt4mkft5+ni0iIPQiVpZP1UfWhZXTX8TM8tiv+ndd1Zf+AqMfzCfH&#10;eKmksDwPxpWqNrlWKymOAotPZ+2nWrW+cEra3F/tnxXIv7nwgIt33HuNcsgF5xl4VjEmPbKnuMjq&#10;fU8ri/ezW9t408FW1/wzcuX52aH/AKxcdVof7P4fqhzfBUxfEuWxUNbXqYeNKNa2nwqUZapptbgk&#10;8eSDK2/hi0B/gnk1KaVc/wC1ATESOvp0460OOSQ058yqecI4eEX8p+8gjV8Uay5o4XgrAJ7UsTWz&#10;jEVoJ95YVujJrydn23EXTPGcuTN4lsrI84Sz0eC5Xr03XRjbGM889upJNDxGUQ0hl1ar51cXOk/u&#10;pcyJhk3iLXblieM8ty562p5dw/hsbBO+i5sc6U7Wvq7vRaO7aP8AhGdVmbN74u1l8nJFgsOmDkcg&#10;CHzFX2wuB6d6P7RwsFahlWDj29u54j/0rlf4guC89xE3LMuPuIqqbu45XDDZKtVqoqh7aEVfVJQs&#10;tkr6gfBOnyn/AE3Ute1Ef3b3VZZFPoP3aRHjtg0LOK8P4OHwOG86OFjFr/wJyX4BLw2ymu08xzji&#10;nN0vsZlnlarHTZfuqdCWnS0lYmj8D+Fom3LpMZIOf3lzezD8VluXU/QjFRLOczat9akl/dp0YP74&#10;U4tHTS8NOB6ElOGQ0m07/vsZmWIjfzhXxlSDXdOLT6o1I/D+hQ7fL0bS1K8BvsFrv/FzEXJ9ySfe&#10;uaWOxrvfF4n09vVS+5Ssvkj26PCnDGHUfY8O5HBxVoyWVYF1NOrqSoObfnKTb6s1URI1WONFjRRh&#10;URQqqB0CqoAA9gMVzNtttttvVttttvq29T3KdOnRhGlShClTppRhTpxjCEIraMYRSjFLokkh1IsK&#10;ACgAoAKACgAoAKACgAoAKACgAoAKACgAoAKACgAoAKACgAoAKACgAoAKACgAoAKACgAoAKACgAoA&#10;KACgAoAKACgAoAKACgAoAKACgAoAKACgAoAKACgAoAKACgAoAKACgAoAKACgAoAKACgAoAKACgAo&#10;AKACgAoAKACgAoAKACgAoAKACgAoAKACgAoAKACgAoA8w8af8jBon/Xje/8AoQr6HK/+Rdjf+v8A&#10;QPxzjz/ksuGf+xXmn5oyhVnOhaQwFA0LQMBSGhaBiigaCkMUUDQUDCgB1IoKACgBaRQUAAoGhaBh&#10;QAtIoKACgBaRQUAFAC0DWwtAwoABSGhaBhQACgaKGrf8gy+/69Zv/QDXRg/96w//AF+h/wClI8Xi&#10;T/kQZx/2L8V/6akSWH/HjZf9elt/6JSpxH+8V/8Ar9V/9Lkb5N/yJ8p/7FmB/wDUWkW6xPSYlMkb&#10;QSFMliUCYlMl7CUCEpkiUyWJQJjaZAlMljaZDEoJZQ1L/jwvP+veX/0A104X/eKH/X2H5o8bP/8A&#10;kTZp/wBgOI/9Ns9g0P8A5Auj/wDYL0//ANJIa+bxv++Yv/sJr/8Ap2Z+18M/8k5w/wD9iTKv/UCg&#10;alcx7YUAFABQAUAFABQAUAFAH6Z/8Ej/APk4j4y/9ki0P/1LLavueHv+Rf8A9x6v5QP5U8Yv+Sw/&#10;7pWC/wDS8Qf0GV7p+VBQAUAFABQAUAFABQAUAFABQAUAFABQAUAFABQAUAFABQAUAFABQAUAFABQ&#10;AUAFABQAUAFABQAUAFABQAUAFABQAUAFABQAUAFABQAUAFABQAUAFABQAUAFABQAUAFABQAUAFAB&#10;QAUAFABQAUAFABQAUAFABQAUAFABQAUAFABQAUAFABQAUAFABQAUAfyw/t4/8n2ftI/90e/9U74P&#10;r5Tif/mB/wC5n/3XP6A8C/8Amqf+6J/71z5er5Q/oAKACgAoAKACgAoAKACgDkPHn/Iqar/24/8A&#10;pys69XJP+Rphf+43/qPVPgPFH/khM9/7pn/q4y8jFcR9MhRSKQ6kWLQUOpFBSGhRQUhaRSFoGLSK&#10;FoBC0FAKQ0LQMBQNHNeMP+Rc1H/t0/8AS62r1Mk/5GmF/wC43/qPVPgfFD/khc8/7pn/AKuMvOmr&#10;yj78KACgBKYmFAgoAKACgBKCWFMAoAKAEoJYlABQAUAJTJCgAoASgTCmIKAEoJYUAFACUyWFACUA&#10;JTJCgBKCQoASmJjPBX+o8Qf9jRqn/oqzruzbfLv+xXhfzqnyfh/8HGP/AGXef/8ApvAHaV5R+ghQ&#10;AUAFABQAUAFABQAUAFABQAUAFABQAUAFABQAUAFABQAUAFABQAUAFABQAUAFABQAUAFABQAUAFAB&#10;QAUAFABQAUAFABQAUAFABQAUAFABQAUAFABQAUAFABQAUAFABQAUAFABQAUAFABQAUAFABQAUAFA&#10;BQAUAFABQAUAFABQAUAFABQAUAFABQAUAFABQAUAFABQAUAFABQAUAFABQAUAFABQAUAFABQAUAF&#10;ABQAUAFABQBynjfjwtq3b91b+3W8twPzNenk3/Izwv8Aiqf+mah8L4ltLgfPtbfucIu2rzHBpL5t&#10;2XdlGx8a+GbWwsoJNR/fQ2dtE8UdpeyESRwxo6hktjGSGBGQ+044Jretk2Yzr1pxw9oSq1JRlKrR&#10;iuWU5NOzqKS0fa/keXlniRwZgsry3C1c4viMNl+Do1KNHAZlVaq0sPSpzhGdPBypSammrqpyu2km&#10;WF8Z2kv/AB6aL4kvU/v2uks6dcdXmjI/EDrzWbyerDSrjMuoP+WrilF/coM7IeIuBr64HhzjHMaa&#10;bXtcDkM6lPR2+KeIpNfNLzs9AHiLXJyfsXg/UmXkg313a6YcdsrMHAP+zuJ+uaP7PwVNfvc2w8X2&#10;oUqmIX3wcdPOwR4u4lxUn/Zvh9nE4atSzTH4LJpOPS8MTGolLvFTbXmIb7xtOcQ6DpWnj1vtS+1A&#10;emfsWw+3C9eeKPYZNTXvY3E17dKGH9l93trr8RPNPEnFSthuF8jyqOvvZpnH15R7N/2bySa8lC/X&#10;TYVoPHU2Fa+8O2IHVrO3vbh+e+27BTIHI6Ang8UKeSU9qGYVn/LVqUaa++lZ6jnhfE/E2jPM+EMs&#10;it6mX4TMsVU168mYJ020tVblTej0BtC8TSjbN4xmCHqtto1lasM9dsqS7xz36/TNCxuXQ1hlEL9P&#10;aYutUXzhKPKE+GOM68eTE+IeIVNr3o4Ph7LcFUV9+WvSre0Vu+/oKPCDMMXHiXxTKW++q6p5UTZ6&#10;jylhbA9t3Tij+1VF/u8uyyFvhbw3NJf9vOa187DXAEpxaxXGfG9dy0qRhnnsKE0917COGlyxf8vO&#10;1YRPAfhv/lva3N4/H7y6v70vxnr5U0K/+O9uMc5HneYf8u6lOiv5aVCil/5NCT/EVPwu4OtfFYLG&#10;ZhU0vWxuaZjKo7X1fsMTh4a319zorW1voweFPDdqMR6LYH/rvCLo/nc+af8A6/PWueeaZhPfF14/&#10;4Jul+FLkPWwvAnB+DVqPDuVy/wCwrDRxr2tvjXiGvv313NO303TrQg2un2VsR0NvawQkY5GDHGp6&#10;1zzxGIqK1SvWmu06s5L/AMmkz2sLk2UYFqWCyrLcHJWalhcDhcO1Z3VnRpQas9V56l2sT0goAKAC&#10;gAoAKACgAoAKACgAoAKACgAoAKACgAoAKACgAoAKACgAoAKACgAoAKACgAoAKACgAoAKACgAoAKA&#10;CgAoAKACgAoAKACgAoAKACgAoAKACgAoAKACgAoAKACgAoAKACgAoAKACgAoAKACgAoAKACgAoAK&#10;ACgAoAKACgAoAKACgAoAKACgAoAKACgAoAKACgAoAKACgAoAKACgAoAKACgAoA8w8af8jBon/Xje&#10;/wDoQr6HK/8AkXY3/r/QPxzjz/ksuGf+xXmn5oyhVnOhaQwFA0LQMBSGhaBiigaCkMUUDQUDCgB1&#10;IoKACgBaRQUAAoGhaBhQAtIoKACgBaRQUAFAC0DWwtAwoABSGhaBhQACgaKGrf8AIMvv+vWb/wBA&#10;NdGD/wB6w/8A1+h/6UjxeJP+RBnH/YvxX/pqRJYf8eNl/wBelt/6JSpxH+8V/wDr9V/9Lkb5N/yJ&#10;8p/7FmB/9RaRbrE9JiUyRtBIUyWJQJiUyXsJQISmSJTJYlAmNpkCUyWNpkMSgllDUv8AjwvP+veX&#10;/wBANdOF/wB4of8AX2H5o8bP/wDkTZp/2A4j/wBNs9g0P/kC6P8A9gvT/wD0khr5vG/75i/+wmv/&#10;AOnZn7Xwz/yTnD//AGJMq/8AUCgalcx7YUAFABQAUAFABQAUAFAH6Z/8Ej/+TiPjL/2SLQ//AFLL&#10;avueHv8AkX/9x6v5QP5U8Yv+Sw/7pWC/9LxB/QZXun5UFABQAUAFABQAUAFABQAUAFABQAUAFABQ&#10;AUAFABQAUAFABQAUAFABQAUAFABQAUAFABQAUAFABQAUAFABQAUAFABQAUAFABQAUAFABQAUAFAB&#10;QAUAFABQAUAFABQAUAFABQAUAFABQAUAFABQAUAFABQAUAFABQAUAFABQAUAFABQAUAFABQAUAFA&#10;BQB/LD+3j/yfZ+0j/wB0e/8AVO+D6+U4n/5gf+5n/wB1z+gPAv8A5qn/ALon/vXPl6vlD+gAoAKA&#10;CgAoAKACgAoAKAOQ8ef8ipqv/bj/AOnKzr1ck/5GmF/7jf8AqPVPgPFH/khM9/7pn/q4y8jFcR9M&#10;hRSKQ6kWLQUOpFBSGhRQUhaRSFoGLSKFoBC0FAKQ0LQMBQNHNeMP+Rc1H/t0/wDS62r1Mk/5GmF/&#10;7jf+o9U+B8UP+SFzz/umf+rjLzpq8o+/CgAoASmJhQIKACgAoASmSFABQAUAJQSxKACgAoASmSFA&#10;BQAlAmFMQUAJQSwoAKAEpksKAEoASmSFACUEhQAlMTGeCv8AUeIP+xo1T/0VZ13Ztvl3/Yrwv51T&#10;5Pw/+DjH/su8/wD/AE3gDtK8o/QQoAKACgAoAKACgAoAKACgAoAKACgAoAKACgAoAKACgAoAKACg&#10;AoAKACgAoAKACgAoAKACgAoAKACgAoAKACgAoAKACgAoAKACgAoAKACgAoAKACgAoAKACgAoAKAC&#10;gAoAKACgAoAKACgAoAKACgAoAKACgAoAKACgAoAKACgAoAKACgAoAKACgAoAKACgAoAKACgAoAKA&#10;CgAoAKACgAoAKACgAoAKACgAoAKACgAoAKACgAoA5Hx3/wAipqv0sv8A042lerkn/I0wvrW/9R6p&#10;8B4of8kLnvpl3/q3wBv6UiR6Zp6xqqL9itTtRQoyYIyThQBknknvXDim3ia922/bVd3d/HI+qyKn&#10;TpZLlMaUIU4/2dgnywjGEbyw1Jt2ikryerfV6sv1geqFABQAUAFABQAUAFABQAUAFABQAUAFABQA&#10;UAFABQAUAFABQAUAFABQAUAFABQAUAFABQAUAFABQAUAFABQAUAFABQAUAFABQAUAFABQAUAFABQ&#10;AUAFABQAUAFABQAUAFABQAUAFABQAUAFABQAUAFABQAUAFABQAUAFABQAUAFABQAUAFABQAUAFAB&#10;QAUAFABQAUAFABQAUAFABQAUAFABQAUAFABQAUAFABQAUAFABQAUAFAHmHjT/kYNE/68b3/0IV9D&#10;lf8AyLsb/wBf6B+Ocef8llwz/wBivNPzRlCrOdC0hgKBoWgYCkNC0DFFA0FIYooGgoGFADqRQUAF&#10;AC0igoABQNC0DCgBaRQUAFAC0igoAKAFoGthaBhQACkNC0DCgAFA0UNW/wCQZff9es3/AKAa6MH/&#10;AL1h/wDr9D/0pHi8Sf8AIgzj/sX4r/01IksP+PGy/wCvS2/9EpU4j/eK/wD1+q/+lyN8m/5E+U/9&#10;izA/+otIt1iekxKZI2gkKZLEoExKZL2EoEJTJEpksSgTG0yBKZLG0yGJQSyhqX/Hhef9e8v/AKAa&#10;6cL/ALxQ/wCvsPzR42f/APImzT/sBxH/AKbZ7Bof/IF0f/sF6f8A+kkNfN43/fMX/wBhNf8A9OzP&#10;2vhn/knOH/8AsSZV/wCoFA1K5j2woAKACgAoAKACgAoAKAP0z/4JH/8AJxHxl/7JFof/AKlltX3P&#10;D3/Iv/7j1fygfyp4xf8AJYf90rBf+l4g/oMr3T8qCgAoAKACgAoAKACgAoAKACgAoAKACgAoAKAC&#10;gAoAKACgAoAKACgAoAKACgAoAKACgAoAKACgAoAKACgAoAKACgAoAKACgAoAKACgAoAKACgAoAKA&#10;CgAoAKACgAoAKACgAoAKACgAoAKACgAoAKACgAoAKACgAoAKACgAoAKACgAoAKACgAoAKACgAoA/&#10;lh/bx/5Ps/aR/wC6Pf8AqnfB9fKcT/8AMD/3M/8Auuf0B4F/81T/AN0T/wB658vV8of0AFABQAUA&#10;FABQAUAFABQByHjz/kVNV/7cf/TlZ16uSf8AI0wv/cb/ANR6p8B4o/8AJCZ7/wB0z/1cZeRiuI+m&#10;QopFIdSLFoKHUigpDQooKQtIpC0DFpFC0AhaCgFIaFoGAoGjmvGH/Iuaj/26f+l1tXqZJ/yNML/3&#10;G/8AUeqfA+KH/JC55/3TP/Vxl501eUffhQAUAJTEwoEFABQAUAJTJCgAoAKAEoJYlABQAUAJTJCg&#10;AoASgTCmIKAEoJYUAFACUyWFACUAJTJCgBKCQoASmJjPBX+o8Qf9jRqn/oqzruzbfLv+xXhfzqny&#10;fh/8HGP/AGXef/8ApvAHaV5R+ghQAUAFABQAUAFABQAUAFABQAUAFABQAUAFABQAUAFABQAUAFAB&#10;QAUAFABQAUAFABQAUAFABQAUAFABQAUAFABQAUAFABQAUAFABQAUAFABQAUAFABQAUAFABQAUAFA&#10;BQAUAFABQAUAFABQAUAFABQAUAFABQAUAFABQAUAFABQAUAFABQAUAFABQAUAFABQAUAFABQAUAF&#10;ABQAUAFABQAUAFABQAUAFABQAUAFABQAUAFABQByPjv/AJFTVfpZf+nG0r1ck/5GmF9a3/qPVPgP&#10;FD/khc99Mu/9W+AOh0z/AJBun/8AXlaf+iI64MR/vFf/AK/Vf/S5H1uTf8ifKv8AsW4H/wBRaRdr&#10;E9IKACgAoAKACgAoAKACgAoAKACgAoAKACgAoAKACgAoAKACgAoAKACgAoAKACgAoAKACgAoAKAC&#10;gAoAKACgAoAKACgAoAKACgAoAKACgAoAKACgAoAKACgAoAKACgAoAKACgAoAKACgAoAKACgAoAKA&#10;CgAoAKACgAoAKACgAoAKACgAoAKACgAoAKACgAoAKACgAoAKACgAoAKACgAoAKACgAoAKACgAoAK&#10;ACgAoAKACgAoAKAPMPGn/IwaJ/143v8A6EK+hyv/AJF2N/6/0D8c48/5LLhn/sV5p+aMoVZzoWkM&#10;BQNC0DAUhoWgYooGgpDFFA0FAwoAdSKCgAoAWkUFAAKBoWgYUALSKCgAoAWkUFABQAtA1sLQMKAA&#10;UhoWgYUAAoGihq3/ACDL7/r1m/8AQDXRg/8AesP/ANfof+lI8XiT/kQZx/2L8V/6akSWH/HjZf8A&#10;Xpbf+iUqcR/vFf8A6/Vf/S5G+Tf8ifKf+xZgf/UWkW6xPSYlMkbQSFMliUCYlMl7CUCEpkiUyWJQ&#10;JjaZD6iUyWNpkMSgllDUv+PC8/695f8A0A104X/eKH/X2H5o8bP/APkTZp/2A4j/ANNs9g0P/kC6&#10;P/2C9P8A/SSGvm8b/vmL/wCwmv8A+nZn7Xwz/wAk5w//ANiTKv8A1AoGpXMe2FABQAUAFABQAUAF&#10;ABQB+mf/AASP/wCTiPjL/wBki0P/ANSy2r7nh7/kX/8Acer+UD+VPGL/AJLD/ulYL/0vEH9Ble6f&#10;lQUAFABQAUAFABQAUAFABQAUAFABQAUAFABQAUAFABQAUAFABQAUAFABQAUAFABQAUAFABQAUAFA&#10;BQAUAFABQAUAFABQAUAFABQAUAFABQAUAFABQAUAFABQAUAFABQAUAFABQAUAFABQAUAFABQAUAF&#10;ABQAUAFABQAUAFABQAUAFABQAUAFABQAUAFAH8sP7eP/ACfZ+0j/AN0e/wDVO+D6+U4n/wCYH/uZ&#10;/wDdc/oDwL/5qn/uif8AvXPl6vlD+gAoAKACgAoAKACgAoAKAOQ8ef8AIqar/wBuP/pys69XJP8A&#10;kaYX/uN/6j1T4DxR/wCSEz3/ALpn/q4y8jFcR9MhRSKQ6kWLQUOpFBSGhRQUhaRSFoGLSKFoBC0F&#10;AKQ0LQMBQNHNeMP+Rc1H/t0/9LravUyT/kaYX/uN/wCo9U+B8UP+SFzz/umf+rjLzpq8o+/CgAoA&#10;SmJhQIKACgAoASmSFABQAUAJQSxKACgAoASmSFABQAlAmFMQUAJQSwoAKAEpksKAEoASmSFACUEh&#10;QAlMTGeCv9R4g/7GjVP/AEVZ13Ztvl3/AGK8L+dU+T8P/g4x/wCy7z//ANN4A7SvKP0EKACgAoAK&#10;ACgAoAKACgAoAKACgAoAKACgAoAKACgAoAKACgAoAKACgAoAKACgAoAKACgAoAKACgAoAKACgAoA&#10;KACgAoAKACgAoAKACgAoAKACgAoAKACgAoAKACgAoAKACgAoAKACgAoAKACgAoAKACgAoAKACgAo&#10;AKACgAoAKACgAoAKACgAoAKACgAoAKACgAoAKACgAoAKACgAoAKACgAoAKACgAoAKACgAoAKACgA&#10;oAKAOR8d/wDIqar9LL/042lerkn/ACNML61v/UeqfAeKH/JC576Zd/6t8AdDpn/IN0//AK8rT/0R&#10;HXBiP94r/wDX6r/6XI+tyb/kT5V/2LcD/wCotIu1iekFABQAUAFABQAUAFABQAUAFABQAUAFABQA&#10;UAFABQAUAFABQAUAFABQAUAFABQAUAFABQAUAFABQAUAFABQAUAFABQAUAFABQAUAFABQAUAFABQ&#10;AUAFABQAUAFABQAUAFABQAUAFABQAUAFABQAUAFABQAUAFABQAUAFABQAUAFABQAUAFABQAUAFAB&#10;QAUAFABQAUAFABQAUAFABQAUAFABQAUAFABQAUAFABQAUAFABQAUAFAHmHjT/kYNE/68b3/0IV9D&#10;lf8AyLsb/wBf6B+Ocef8llwz/wBivNPzRlCrOdC0hgKBoWgYCkNC0DFFA0FIYooGgoGFADqRQUAF&#10;AC0igoABQNC0DCgBaRQUAFAC0igoAKAFoGthaBhQACkNC0DCgAFA0UNW/wCQZff9es3/AKAa6MH/&#10;AL1h/wDr9D/0pHi8Sf8AIgzj/sX4r/01IksP+PGy/wCvS2/9EpU4j/eK/wD1+q/+lyN8m/5E+U/9&#10;izA/+otIt1iekxKZI2gkKZLEoExKZL2EoEJTJEpksSgTG0yH1EpksbTIYlBLKGpf8eF5/wBe8v8A&#10;6Aa6cL/vFD/r7D80eNn/APyJs0/7AcR/6bZ7Bof/ACBdH/7Ben/+kkNfN43/AHzF/wDYTX/9OzP2&#10;vhn/AJJzh/8A7EmVf+oFA1K5j2woAKACgAoAKACgAoAKAP0z/wCCR/8AycR8Zf8AskWh/wDqWW1f&#10;c8Pf8i//ALj1fygfyp4xf8lh/wB0rBf+l4g/oMr3T8qCgAoAKACgAoAKACgAoAKACgAoAKACgAoA&#10;KACgAoAKACgAoAKACgAoAKACgAoAKACgAoAKACgAoAKACgAoAKACgAoAKACgAoAKACgAoAKACgAo&#10;AKACgAoAKACgAoAKACgAoAKACgAoAKACgAoAKACgAoAKACgAoAKACgAoAKACgAoAKACgAoAKACgA&#10;oA/lh/bx/wCT7P2kf+6Pf+qd8H18pxP/AMwP/cz/AO65/QHgX/zVP/dE/wDeufL1fKH9ABQAUAFA&#10;BQAUAFABQAUAch48/wCRU1X/ALcf/TlZ16uSf8jTC/8Acb/1HqnwHij/AMkJnv8A3TP/AFcZeRiu&#10;I+mQopFIdSLQtBQ6kUFIaFFBSFpFIWgYtIoWgELQUApDQtAwFA0c14w/5FzUf+3T/wBLravUyT/k&#10;aYX/ALjf+o9U+B8UP+SFzz/umf8Aq4y86avKPvwoAKAEpiYUCCgAoAKAEpkhQAUAFACUEsSgAoAK&#10;AEpkhQAUAJQJhTEFACUEsKACgBKZLCgBKAEpkhQAlBIUAJTExngr/UeIP+xo1T/0VZ13Ztvl3/Yr&#10;wv51T5Pw/wDg4x/7LvP/AP03gDtK8o/QQoAKACgAoAKACgAoAKACgAoAKACgAoAKACgAoAKACgAo&#10;AKACgAoAKACgAoAKACgAoAKACgAoAKACgAoAKACgAoAKACgAoAKACgAoAKACgAoAKACgAoAKACgA&#10;oAKACgAoAKACgAoAKACgAoAKACgAoAKACgAoAKACgAoAKACgAoAKACgAoAKACgAoAKACgAoAKACg&#10;AoAKACgAoAKACgAoAKACgAoAKACgAoAKACgAoAKACgAoA5Hx3/yKmq/Sy/8ATjaV6uSf8jTC+tb/&#10;ANR6p8B4of8AJC576Zd/6t8AdDpn/IN0/wD68rT/ANER1wYj/eK//X6r/wClyPrcm/5E+Vf9i3A/&#10;+otIu1iekFABQAUAFABQAUAFABQAUAFABQAUAFABQAUAFABQAUAFABQAUAFABQAUAFABQAUAFABQ&#10;AUAFABQAUAFABQAUAFABQAUAFABQAUAFABQAUAFABQAUAFABQAUAFABQAUAFABQAUAFABQAUAFAB&#10;QAUAFABQAUAFABQAUAFABQAUAFABQAUAFABQAUAFABQAUAFABQAUAFABQAUAFABQAUAFABQAUAFA&#10;BQAUAFABQAUAFABQAUAFAHmHjT/kYNE/68b3/wBCFfQ5X/yLsb/1/oH45x5/yWXDP/YrzT80ZQqz&#10;nQtIYCgaFoGApDQtAxRQNBSGKKBoKBhQA6kUFABQAtIoKAAUDQtAwoAWkUFABQAtIoKACgBaBrYW&#10;gYUAApDQtAwoABQNFDVv+QZff9es3/oBrowf+9Yf/r9D/wBKR4vEn/Igzj/sX4r/ANNSJLD/AI8b&#10;L/r0tv8A0SlTiP8AeK//AF+q/wDpcjfJv+RPlP8A2LMD/wCotIt1iekxKZI2gkKZLEoExKZL2EoE&#10;JTJEpksSgTG0yH1EpksbTIYlBLKGpf8AHhef9e8v/oBrpwv+8UP+vsPzR42f/wDImzT/ALAcR/6b&#10;Z7Bof/IF0f8A7Ben/wDpJDXzeN/3zF/9hNf/ANOzP2vhn/knOH/+xJlX/qBQNSuY9sKACgAoAKAC&#10;gAoAKACgD9M/+CR//JxHxl/7JFof/qWW1fc8Pf8AIv8A+49X8oH8qeMX/JYf90rBf+l4g/oMr3T8&#10;qCgAoAKACgAoAKACgAoAKACgAoAKACgAoAKACgAoAKACgAoAKACgAoAKACgAoAKACgAoAKACgAoA&#10;KACgAoAKACgAoAKACgAoAKACgAoAKACgAoAKACgAoAKACgAoAKACgAoAKACgAoAKACgAoAKACgAo&#10;AKACgAoAKACgAoAKACgAoAKACgAoAKACgAoA/lh/bx/5Ps/aR/7o9/6p3wfXynE//MD/ANzP/uuf&#10;0B4F/wDNU/8AdE/9658vV8of0AFABQAUAFABQAUAFABQByHjz/kVNV/7cf8A05Wderkn/I0wv/cb&#10;/wBR6p8B4o/8kJnv/dM/9XGXkYriPpkKKRSHUikLQWOpFBSGhRQUhaRSFoGLSKFoBC0FAKQ0LQMB&#10;QNHNeMP+Rc1H/t0/9LravUyT/kaYX/uN/wCo9U+B8UP+SFzz/umf+rjLzpq8o+/CgAoASmJhQIKA&#10;CgAoASmSFABQAUANoJCgAoAKAEpkhQAUAJQJhTEFACUEsKACgBKZLCgBKAEpkhQAlBIUAJTExngr&#10;/UeIP+xo1T/0VZ13Ztvl3/Yrwv51T5Pw/wDg4x/7LvP/AP03gDtK8o/QQoAKACgAoAKACgAoAKAC&#10;gAoAKACgAoAKACgAoAKACgAoAKACgAoAKACgAoAKACgAoAKACgAoAKACgAoAKACgAoAKACgAoAKA&#10;CgAoAKACgAoAKACgAoAKACgAoAKACgAoAKACgAoAKACgAoAKACgAoAKACgAoAKACgAoAKACgAoAK&#10;ACgAoAKACgAoAKACgAoAKACgAoAKACgAoAKACgAoAKACgAoAKACgAoAKACgAoAKACgAoA5Hx3/yK&#10;mq/Sy/8ATjaV6uSf8jTC+tb/ANR6p8B4of8AJC576Zd/6t8AdDpn/IN0/wD68rT/ANER1wYj/eK/&#10;/X6r/wClyPrcm/5E+Vf9i3A/+otIu1iekFABQAUAFABQAUAFABQAUAFABQAUAFABQAUAFABQAUAF&#10;ABQAUAFABQAUAFABQAUAFABQAUAFABQAUAFABQAUAFABQAUAFABQAUAFABQAUAFABQAUAFABQAUA&#10;FABQAUAFABQAUAFABQAUAFABQAUAFABQAUAFABQAUAFABQAUAFABQAUAFABQAUAFABQAUAFABQAU&#10;AFABQAUAFABQAUAFABQAUAFABQAUAFABQAUAFABQAUAFAHmHjT/kYNE/68b3/wBCFfQ5X/yLsb/1&#10;/oH45x5/yWXDP/YrzT80ZQqznQtIYCgaFoGApDQtAxRQNBSGKKBoKBhQA6kUFABQAtIoKAAUDQtA&#10;woAWkUFABQAtIoKACgBaBrYWgYUAApDQtAwoABQNFDVv+QZff9es3/oBrowf+9Yf/r9D/wBKR4vE&#10;n/Igzj/sX4r/ANNSJLD/AI8bL/r0tv8A0SlTiP8AeK//AF+q/wDpcjfJv+RPlP8A2LMD/wCotIt1&#10;iekxKZI2gkKZLEoExKZL2EoEJTJEpksSgTG0yH1EpksbTIYlBLKGpf8AHhef9e8v/oBrpwv+8UP+&#10;vsPzR42f/wDImzT/ALAcR/6bZ7Bof/IF0f8A7Ben/wDpJDXzeN/3zF/9hNf/ANOzP2vhn/knOH/+&#10;xJlX/qBQNSuY9sKACgAoAKACgAoAKACgD9M/+CR//JxHxl/7JFof/qWW1fc8Pf8AIv8A+49X8oH8&#10;qeMX/JYf90rBf+l4g/oMr3T8qCgAoAKACgAoAKACgAoAKACgAoAKACgAoAKACgAoAKACgAoAKACg&#10;AoAKACgAoAKACgAoAKACgAoAKACgAoAKACgAoAKACgAoAKACgAoAKACgAoAKACgAoAKACgAoAKAC&#10;gAoAKACgAoAKACgAoAKACgAoAKACgAoAKACgAoAKACgAoAKACgAoAKACgAoA/lh/bx/5Ps/aR/7o&#10;9/6p3wfXynE//MD/ANzP/uuf0B4F/wDNU/8AdE/9658vV8of0AFABQAUAFABQAUAFABQByHjz/kV&#10;NV/7cf8A05Wderkn/I0wv/cb/wBR6p8B4o/8kJnv/dM/9XGXkYriPpkKKRSHUikLQWOpFBSGhRQU&#10;haRSFoGLSKFoBC0FAKQ0LQMBQNHNeMP+Rc1H/t0/9LravUyT/kaYX/uN/wCo9U+B8UP+SFzz/umf&#10;+rjLzpq8o+/CgAoASmJhQIKACgAoASmSFABQAUANoJCgAoAKAEpkhQAUAJQJhTEFACUEsKACgBKZ&#10;LCgBKAEpkhQAlBIUAJTExngr/UeIP+xo1T/0VZ13Ztvl3/Yrwv51T5Pw/wDg4x/7LvP/AP03gDtK&#10;8o/QQoAKACgAoAKACgAoAKACgAoAKACgAoAKACgAoAKACgAoAKACgAoAKACgAoAKACgAoAKACgAo&#10;AKACgAoAKACgAoAKACgAoAKACgAoAKACgAoAKACgAoAKACgAoAKACgAoAKACgAoAKACgAoAKACgA&#10;oAKACgAoAKACgAoAKACgAoAKACgAoAKACgAoAKACgAoAKACgAoAKACgAoAKACgAoAKACgAoAKACg&#10;AoAKACgAoAKACgAoA5Hx3/yKmq/Sy/8ATjaV6uSf8jTC+tb/ANR6p8B4of8AJC576Zd/6t8AdDpn&#10;/IN0/wD68rT/ANER1wYj/eK//X6r/wClyPrcm/5E+Vf9i3A/+otIu1iekFABQAUAFABQAUAFABQA&#10;UAFABQAUAFABQAUAFABQAUAFABQAUAFABQAUAFABQAUAFABQAUAFABQAUAFABQAUAFABQAUAFABQ&#10;AUAFABQAUAFABQAUAFABQAUAFABQAUAFABQAUAFABQAUAFABQAUAFABQAUAFABQAUAFABQAUAFAB&#10;QAUAFABQAUAFABQAUAFABQAUAFABQAUAFABQAUAFABQAUAFABQAUAFABQAUAFABQAUAFAHmHjT/k&#10;YNE/68b3/wBCFfQ5X/yLsb/1/oH45x5/yWXDP/YrzT80ZQqznQtIYCgaFoGApDQtAxRQNBSGKKBo&#10;KBhQA6kUFABQAtIoKAAUDQtAwoAWkUFABQAtIoKACgBaBrYWgYUAApDQtAwoABQNFDVv+QZff9es&#10;3/oBrowf+9Yf/r9D/wBKR4vEn/Igzj/sX4r/ANNSJLD/AI8bL/r0tv8A0SlTiP8AeK//AF+q/wDp&#10;cjfJv+RPlP8A2LMD/wCotIt1iekxKZI2gkKZLEoExKZL2EoEJTJEpksSgTG0yH1EpksbTIYlBLKG&#10;pf8AHhef9e8v/oJrpwv+80P+vsPzR42ff8ibNP8AsBxH/puR7Bof/IF0f/sF6f8A+kkNfN43/fMX&#10;/wBhNf8A9OzP2vhn/knOH/8AsSZV/wCoFA1K5j2woAKACgAoAKACgAoAKAP0z/4JH/8AJxHxl/7J&#10;Fof/AKlltX3PD3/Iv/7j1fygfyp4xf8AJYf90rBf+l4g/oMr3T8qCgAoAKACgAoAKACgAoAKACgA&#10;oAKACgAoAKACgAoAKACgAoAKACgAoAKACgAoAKACgAoAKACgAoAKACgAoAKACgAoAKACgAoAKACg&#10;AoAKACgAoAKACgAoAKACgAoAKACgAoAKACgAoAKACgAoAKACgAoAKACgAoAKACgAoAKACgAoAKAC&#10;gAoAKACgAoA/lh/bx/5Ps/aR/wC6Pf8AqnfB9fKcT/8AMD/3M/8Auuf0B4F/81T/AN0T/wB658vV&#10;8of0AFABQAUAFABQAUAFABQByHjz/kVNV/7cf/TlZ16uSf8AI0wv/cb/ANR6p8B4o/8AJCZ7/wB0&#10;z/1cZeRiuI+mQopFIdSKQtBY6kUFIaFFBSFpFIWgYtIoWgELQUApDQtAwFA0c14w/wCRc1H/ALdP&#10;/S62r1Mk/wCRphf+43/qPVPgfFD/AJIXPP8Aumf+rjLzpq8o+/CgAoASmJhQIKACgAoASmSFABQA&#10;UANoJCgAoAKAEpkhQAUAJQJhTEFACUEsKACgBKZLCgBKAEpkhQAlBIUAJTExngr/AFHiD/saNU/9&#10;FWdd2bb5d/2K8L+dU+T8P/g4x/7LvP8A/wBN4A7SvKP0EKACgAoAKACgAoAKACgAoAKACgAoAKAC&#10;gAoAKACgAoAKACgAoAKACgAoAKACgAoAKACgAoAKACgAoAKACgAoAKACgAoAKACgAoAKACgAoAKA&#10;CgAoAKACgAoAKACgAoAKACgAoAKACgAoAKACgAoAKACgAoAKACgAoAKACgAoAKACgAoAKACgAoAK&#10;ACgAoAKACgAoAKACgAoAKACgAoAKACgAoAKACgAoAKACgAoAKACgAoAKAOR8d/8AIqar9LL/ANON&#10;pXq5J/yNML61v/UeqfAeKH/JC576Zd/6t8AdDpn/ACDdP/68rT/0RHXBiP8AeK//AF+q/wDpcj63&#10;Jv8AkT5V/wBi3A/+otIu1iekFABQAUAFABQAUAFABQAUAFABQAUAFABQAUAFABQAUAFABQAUAFAB&#10;QAUAFABQAUAFABQAUAFABQAUAFABQAUAFABQAUAFABQAUAFABQAUAFABQAUAFABQAUAFABQAUAFA&#10;BQAUAFABQAUAFABQAUAFABQAUAFABQAUAFABQAUAFABQAUAFABQAUAFABQAUAFABQAUAFABQAUAF&#10;ABQAUAFABQAUAFABQAUAFABQAUAFABQAUAFAHmHjT/kYNE/68b3/ANCFfQ5X/wAi7G/9f6B+Ocef&#10;8llwz/2K80/NGUKs50LSGAoGhaBgKQ0LQMUUDQUhiigaCgYUAOpFBQAUALSKCgAFA0LQMKAFpFBQ&#10;AUALSKCgAoAWga2FoGFAAKQ0LQMKAAUDRQ1b/kGX3/XrN/6Aa6MH/vWH/wCv0P8A0pHi8Sf8iDOP&#10;+xfiv/TUiSw/48bL/r0tv/RKVOI/3iv/ANfqv/pcjfJv+RPlP/YswP8A6i0i3WJ6TEpkjaCQpksS&#10;gTEpkvYSgQlMkSmSxKBMbTIYlMljaZDEoJZQ1L/jwvP+veX/ANBNdOF/3mh/19h+aPGz7/kS5p/2&#10;BYj/ANNyPYND/wCQLo//AGC9P/8ASSGvm8b/AL5i/wDsJr/+nZn7Xwz/AMk5w/8A9iTKv/UCgalc&#10;x7YUAFABQAUAFABQAUAFAH6Z/wDBI/8A5OI+Mv8A2SLQ/wD1LLavueHv+Rf/ANx6v5QP5U8Yv+Sw&#10;/wC6Vgv/AEvEH9Ble6flQUAFABQAUAFABQAUAFABQAUAFABQAUAFABQAUAFABQAUAFABQAUAFABQ&#10;AUAFABQAUAFABQAUAFABQAUAFABQAUAFABQAUAFABQAUAFABQAUAFABQAUAFABQAUAFABQAUAFAB&#10;QAUAFABQAUAFABQAUAFABQAUAFABQAUAFABQAUAFABQAUAFABQAUAFAH8sP7eP8AyfZ+0j/3R7/1&#10;Tvg+vlOJ/wDmB/7mf/dc/oDwL/5qn/uif+9c+Xq+UP6ACgAoAKACgAoAKACgAoA5Dx5/yKmq/wDb&#10;j/6crOvVyT/kaYX/ALjf+o9U+A8Uf+SEz3/umf8Aq4y8jFcR9MhRSKQ6kUhaCx1IoKQ0KKCkLSKQ&#10;tAxaRQtAIWgoBSGhaBgKBo5rxh/yLmo/9un/AKXW1epkn/I0wv8A3G/9R6p8D4of8kLnn/dM/wDV&#10;xl501eUffhQAUAJTEwoEFABQAUAJTJCgAoAKAG0EhQAUAFACUyQoAKAEoEwpiCgBKCWFABQAlMlh&#10;QAlACUyQoASgkKAEpiYzwV/qPEH/AGNGqf8AoqzruzbfLv8AsV4X86p8n4f/AAcY/wDZd5//AOm8&#10;AdpXlH6CFABQAUAFABQAUAFABQAUAFABQAUAFABQAUAFABQAUAFABQAUAFABQAUAFABQAUAFABQA&#10;UAFABQAUAFABQAUAFABQAUAFABQAUAFABQAUAFABQAUAFABQAUAFABQAUAFABQAUAFABQAUAFABQ&#10;AUAFABQAUAFABQAUAFABQAUAFABQAUAFABQAUAFABQAUAFABQAUAFABQAUAFABQAUAFABQAUAFAB&#10;QAUAFABQAUAFABQAUAFAHI+O/wDkVNV+ll/6cbSvVyT/AJGmF9a3/qPVPgPFD/khc99Mu/8AVvgD&#10;odM/5Bun/wDXlaf+iI64MR/vFf8A6/Vf/S5H1uTf8ifKv+xbgf8A1FpF2sT0goAKACgAoAKACgAo&#10;AKACgAoAKACgAoAKACgAoAKACgAoAKACgAoAKACgAoAKACgAoAKACgAoAKACgAoAKACgAoAKACgA&#10;oAKACgAoAKACgAoAKACgAoAKACgAoAKACgAoAKACgAoAKACgAoAKACgAoAKACgAoAKACgAoAKACg&#10;AoAKACgAoAKACgAoAKACgAoAKACgAoAKACgAoAKACgAoAKACgAoAKACgAoAKACgAoAKACgAoA8w8&#10;af8AIwaJ/wBeN7/6EK+hyv8A5F2N/wCv9A/HOPP+Sy4Z/wCxXmn5oyhVnOhaQwFA0LQMBSGhaBii&#10;gaCkMUUDQUDCgB1IoKACgBaRQUAAoGhaBhQAtIoKACgBaRQUAFAC0DWwtAwoABSGhaBhQACgaKGr&#10;f8gy+/69Zv8A0A10YP8A3rD/APX6H/pSPF4k/wCRBnH/AGL8V/6akSWH/HjZf9elt/6JSpxH+8V/&#10;+v1X/wBLkb5N/wAifKf+xZgf/UWkW6xPSYlMkbQSFMliUCYlMl7CUCEpkiUyWJQJjaZAlMljaZDE&#10;oJZQ1L/jwvP+veX/ANBNdOF/3mh/19h+aPGz7/kS5p/2BYj/ANNyPYND/wCQLo//AGC9P/8ASSGv&#10;m8b/AL5i/wDsJr/+nZn7Xwz/AMk5w/8A9iTKv/UCgalcx7YUAFABQAUAFABQAUAFAH6Z/wDBI/8A&#10;5OI+Mv8A2SLQ/wD1LLavueHv+Rf/ANx6v5QP5U8Yv+Sw/wC6Vgv/AEvEH9Ble6flQUAFABQAUAFA&#10;BQAUAFABQAUAFABQAUAFABQAUAFABQAUAFABQAUAFABQAUAFABQAUAFABQAUAFABQAUAFABQAUAF&#10;ABQAUAFABQAUAFABQAUAFABQAUAFABQAUAFABQAUAFABQAUAFABQAUAFABQAUAFABQAUAFABQAUA&#10;FABQAUAFABQAUAFABQAUAFAH8sP7eP8AyfZ+0j/3R7/1Tvg+vlOJ/wDmB/7mf/dc/oDwL/5qn/ui&#10;f+9c+Xq+UP6ACgAoAKACgAoAKACgAoA5Dx5/yKmq/wDbj/6crOvVyT/kaYX/ALjf+o9U+A8Uf+SE&#10;z3/umf8Aq4y8jFcR9MhRSKQ6kUhaCx1IoKQ0KKCkLSKQtAxaRQtAIWgoBSGhaBgKBo5rxh/yLmo/&#10;9un/AKXW1epkn/I0wv8A3G/9R6p8D4of8kLnn/dM/wDVxl501eUffhQAUAJTEwoEFABQAUAJTJCg&#10;AoAKAG0EhQAUAFACUyQoAKAEoEwpiCgBKCWFABQAlMlhQAlACUyQoASgkKAEpiYzwV/qPEH/AGNG&#10;qf8AoqzruzbfLv8AsV4X86p8n4f/AAcY/wDZd5//AOm8AdpXlH6CFABQAUAFABQAUAFABQAUAFAB&#10;QAUAFABQAUAFABQAUAFABQAUAFABQAUAFABQAUAFABQAUAFABQAUAFABQAUAFABQAUAFABQAUAFA&#10;BQAUAFABQAUAFABQAUAFABQAUAFABQAUAFABQAUAFABQAUAFABQAUAFABQAUAFABQAUAFABQAUAF&#10;ABQAUAFABQAUAFABQAUAFABQAUAFABQAUAFABQAUAFABQAUAFABQAUAFABQAUAFAHI+O/wDkVNV+&#10;ll/6cbSvVyT/AJGmF9a3/qPVPgPFD/khc99Mu/8AVvgDodM/5Bun/wDXlaf+iI64MR/vFf8A6/Vf&#10;/S5H1uTf8ifKv+xbgf8A1FpF2sT0goAKACgAoAKACgAoAKACgAoAKACgAoAKACgAoAKACgAoAKAC&#10;gAoAKACgAoAKACgAoAKACgAoAKACgAoAKACgAoAKACgAoAKACgAoAKACgAoAKACgAoAKACgAoAKA&#10;CgAoAKACgAoAKACgAoAKACgAoAKACgAoAKACgAoAKACgAoAKACgAoAKACgAoAKACgAoAKACgAoAK&#10;ACgAoAKACgAoAKACgAoAKACgAoAKACgAoAKACgAoA8w8af8AIwaJ/wBeN7/6EK+hyv8A5F2N/wCv&#10;9A/HOPP+Sy4Z/wCxXmn5oyhVnOhaQwFA0LQMBSGhaBiigaCkMUUDQUDCgB1IoKACgBaRQUAAoGha&#10;BhQAtIoKACgBaRQUAFAC0DWwtAwoABSGhaBhQACgaKGrf8gy+/69Zv8A0A10YP8A3rD/APX6H/pS&#10;PF4k/wCRBnH/AGL8V/6akSWH/HjZf9elt/6JSpxH+8V/+v1X/wBLkb5N/wAifKf+xZgf/UWkW6xP&#10;SYlMkbQSFMliUCYlMl7CUCEpkiUyWJQJjaZAlMhjaZLEoJZQ1L/jwvP+veX/ANBNdOF/3mh/19h+&#10;aPGz7/kS5p/2BYj/ANNyPYND/wCQLo//AGC9P/8ASSGvm8b/AL5i/wDsJr/+nZn7Xwz/AMk5w/8A&#10;9iTKv/UCgalcx7YUAFABQAUAFABQAUAFAH6Z/wDBI/8A5OI+Mv8A2SLQ/wD1LLavueHv+Rf/ANx6&#10;v5QP5U8Yv+Sw/wC6Vgv/AEvEH9Ble6flQUAFABQAUAFABQAUAFABQAUAFABQAUAFABQAUAFABQAU&#10;AFABQAUAFABQAUAFABQAUAFABQAUAFABQAUAFABQAUAFABQAUAFABQAUAFABQAUAFABQAUAFABQA&#10;UAFABQAUAFABQAUAFABQAUAFABQAUAFABQAUAFABQAUAFABQAUAFABQAUAFABQAUAFAH8sP7eP8A&#10;yfZ+0j/3R7/1Tvg+vlOJ/wDmB/7mf/dc/oDwL/5qn/uif+9c+Xq+UP6ACgAoAKACgAoAKACgAoA5&#10;Dx5/yKmq/wDbj/6crOvVyT/kaYX/ALjf+o9U+A8Uf+SEz3/umf8Aq4y8jFcR9MhRSKQ6kUhaCx1I&#10;oKQ0KKCkLSKQtAxaRQtAIWgoBSGhaBgKBo5rxh/yLmo/9un/AKXW1epkn/I0wv8A3G/9R6p8D4of&#10;8kLnn/dM/wDVxl501eUffhQAUAJTEwoEFABQAUAJTJCgAoAKAG0EhQAUAFACUyQoAKAEoEwpiCgB&#10;KCWFABQAlMlhQAlACUyQoASgkKAEpiYzwV/qPEH/AGNGqf8AoqzruzbfLv8AsV4X86p8n4f/AAcY&#10;/wDZd5//AOm8AdpXlH6CFABQAUAFABQAUAFABQAUAFABQAUAFABQAUAFABQAUAFABQAUAFABQAUA&#10;FABQAUAFABQAUAFABQAUAFABQAUAFABQAUAFABQAUAFABQAUAFABQAUAFABQAUAFABQAUAFABQAU&#10;AFABQAUAFABQAUAFABQAUAFABQAUAFABQAUAFABQAUAFABQAUAFABQAUAFABQAUAFABQAUAFABQA&#10;UAFABQAUAFABQAUAFABQAUAFABQAUAFAHI+O/wDkVNV+ll/6cbSvVyT/AJGmF9a3/qPVPgPFD/kh&#10;c99Mu/8AVvgDodM/5Bun/wDXlaf+iI64MR/vFf8A6/Vf/S5H1uTf8ifKv+xbgf8A1FpF2sT0goAK&#10;ACgAoAKACgAoAKACgAoAKACgAoAKACgAoAKACgAoAKACgAoAKACgAoAKACgAoAKACgAoAKACgAoA&#10;KACgAoAKACgAoAKACgAoAKACgAoAKACgAoAKACgAoAKACgAoAKACgAoAKACgAoAKACgAoAKACgAo&#10;AKACgAoAKACgAoAKACgAoAKACgAoAKACgAoAKACgAoAKACgAoAKACgAoAKACgAoAKACgAoAKACgA&#10;oAKACgAoA8z8Ysq69pIZcltNvFQ4B2t58Tlsnlcorrkc/NjoSa9/LE/7PxVnZRxNFyV2rpwmrab+&#10;84uz00vukfkXG86cOLsijOHNKpkuZQovli/Z1FicPUc7tpwvSp1Yc0by9/ltyyk1jitThQtIYCga&#10;FoGApDQtAxRQNBSGKKBoKBhQA6kUFABQAtIoKAAUDQtAwoAWkUFABQAtIoKACgBaBrYWgYUAApDQ&#10;tAwoABQNFDVv+QZff9es3/oBrowf+9Yf/r9D/wBKR4vEn/Igzj/sX4r/ANNSJLD/AI8bL/r0tv8A&#10;0SlTiP8AeK//AF+q/wDpcjfJv+RPlP8A2LMD/wCotIt1iekxKZI2gkKZLEoExKZL2EoEJTJEpksS&#10;gTG0yBtMhiUyWJQSyhqX/Hhef9e8v/oJrpwv+80P+vsPzR42ff8AIlzT/sCxH/puR7Bof/IF0f8A&#10;7Ben/wDpJDXzeN/3zF/9hNf/ANOzP2vhn/knOH/+xJlX/qBQNSuY9sKACgAoAKACgAoAKACgD9M/&#10;+CR//JxHxl/7JFof/qWW1fc8Pf8AIv8A+49X8oH8qeMX/JYf90rBf+l4g/oMr3T8qCgAoAKACgAo&#10;AKACgAoAKACgAoAKACgAoAKACgAoAKACgAoAKACgAoAKACgAoAKACgAoAKACgAoAKACgAoAKACgA&#10;oAKACgAoAKACgAoAKACgAoAKACgAoAKACgAoAKACgAoAKACgAoAKACgAoAKACgAoAKACgAoAKACg&#10;AoAKACgAoAKACgAoAKACgAoA/lh/bx/5Ps/aR/7o9/6p3wfXynE//MD/ANzP/uuf0B4F/wDNU/8A&#10;dE/9658vV8of0AFABQAUAFABQAUAFABQByHjz/kVNV/7cf8A05Wderkn/I0wv/cb/wBR6p8B4o/8&#10;kJnv/dM/9XGXkYriPpkKKRSHUikLQWOpFBSGhRQUhaRSFoGLSKFoBC0FAKQ0LQMBQNHNeMP+Rc1H&#10;/t0/9LravUyT/kaYX/uN/wCo9U+B8UP+SFzz/umf+rjLzpq8o+/CgAoASmJhQIKACgAoASmSFABQ&#10;AUANoJCgAoAKAEpkhQAUAJQJhTEFACUEsKACgBKZLCgBKAEpkhQAlBIUAJTExngr/UeIP+xo1T/0&#10;VZ13Ztvl3/Yrwv51T5Pw/wDg4x/7LvP/AP03gDtK8o/QQoAKACgAoAKACgAoAKACgAoAKACgAoAK&#10;ACgAoAKACgAoAKACgAoAKACgAoAKACgAoAKACgAoAKACgAoAKACgAoAKACgAoAKACgAoAKACgAoA&#10;KACgAoAKACgAoAKACgAoAKACgAoAKACgAoAKACgAoAKACgAoAKACgAoAKACgAoAKACgAoAKACgAo&#10;AKACgAoAKACgAoAKACgAoAKACgAoAKACgAoAKACgAoAKACgAoAKACgAoA5Hx3/yKmq/Sy/8ATjaV&#10;6uSf8jTC+tb/ANR6p8B4of8AJC576Zd/6t8AdDpn/IN0/wD68rT/ANER1wYj/eK//X6r/wClyPrc&#10;m/5E+Vf9i3A/+otIu1iekFABQAUAFABQAUAFABQAUAFABQAUAFABQAUAFABQAUAFABQAUAFABQAU&#10;AFABQAUAFABQAUAFABQAUAFABQAUAFABQAUAFABQAUAFABQAUAFABQAUAFABQAUAFABQAUAFABQA&#10;UAFABQAUAFABQAUAFABQAUAFABQAUAFABQAUAFABQAUAFABQAUAFABQAUAFABQAUAFABQAUAFABQ&#10;AUAFABQAUAFABQAUAFABQAUAFABQAUAFAHmHjT/kYNE/68b3/wBCFfQ5X/yLsb/1/oH45x5/yWXD&#10;P/YrzT80ZQqznQtIYCgaFoGApDQtAxRQNBSGKKBoKBhQA6kUFABQAtIoKAAUDQtAwoAWkUFABQAt&#10;IoKACgBaBrYWgYUAApDQtAwoABQNFDVv+QZff9es3/oBrowf+9Yf/r9D/wBKR4vEn/Igzj/sX4r/&#10;ANNSJLD/AI8bL/r0tv8A0SlTiP8AeK//AF+q/wDpcjfJv+RPlP8A2LMD/wCotIt1iekxKZI2gkKZ&#10;LEoExKZL2EoEJTJEpksSgTG0yBtMhiUyWJQSyhqX/Hhef9e8v/oJrpwv+80P+vsPzR42ff8AIlzT&#10;/sCxH/puR7Bof/IF0f8A7Ben/wDpJDXzeN/3zF/9hNf/ANOzP2vhn/knOH/+xJlX/qBQNSuY9sKA&#10;CgAoAKACgAoAKACgD9M/+CR//JxHxl/7JFof/qWW1fc8Pf8AIv8A+49X8oH8qeMX/JYf90rBf+l4&#10;g/oMr3T8qCgAoAKACgAoAKACgAoAKACgAoAKACgAoAKACgAoAKACgAoAKACgAoAKACgAoAKACgAo&#10;AKACgAoAKACgAoAKACgAoAKACgAoAKACgAoAKACgAoAKACgAoAKACgAoAKACgAoAKACgAoAKACgA&#10;oAKACgAoAKACgAoAKACgAoAKACgAoAKACgAoAKACgAoA/lh/bx/5Ps/aR/7o9/6p3wfXynE//MD/&#10;ANzP/uuf0B4F/wDNU/8AdE/9658vV8of0AFABQAUAFABQAUAFABQByHjz/kVNV/7cf8A05Wderkn&#10;/I0wv/cb/wBR6p8B4o/8kJnv/dM/9XGXkYriPpkKKRSHUikLQWOpFBSGhRQUhaRSFoGLSKFoBC0F&#10;AKQ0LQMBQNHNeMP+Rc1H/t0/9LravUyT/kaYX/uN/wCo9U+B8UP+SFzz/umf+rjLzpq8o+/CgAoA&#10;SmJhQIKACgAoASmSFABQAUANoJCgAoAKAEpkhQAUAJQJhTEFACUEsKACgBKZLCgBKAEpkhQAlBIU&#10;AJTExngr/UeIP+xo1T/0VZ13Ztvl3/Yrwv51T5Pw/wDg4x/7LvP/AP03gDtK8o/QQoAKACgAoAKA&#10;CgAoAKACgAoAKACgAoAKACgAoAKACgAoAKACgAoAKACgAoAKACgAoAKACgAoAKACgAoAKACgAoAK&#10;ACgAoAKACgAoAKACgAoAKACgAoAKACgAoAKACgAoAKACgAoAKACgAoAKACgAoAKACgAoAKACgAoA&#10;KACgAoAKACgAoAKACgAoAKACgAoAKACgAoAKACgAoAKACgAoAKACgAoAKACgAoAKACgAoAKACgAo&#10;A5Hx3/yKmq/Sy/8ATjaV6uSf8jTC+tb/ANR6p8B4of8AJC576Zd/6t8AdDpn/IN0/wD68rT/ANER&#10;1wYj/eK//X6r/wClyPrcm/5E+Vf9i3A/+otIu1iekFABQAUAFABQAUAFABQAUAFABQAUAFABQAUA&#10;FABQAUAFABQAUAFABQAUAFABQAUAFABQAUAFABQAUAFABQAUAFABQAUAFABQAUAFABQAUAFABQAU&#10;AFABQAUAFABQAUAFABQAUAFABQAUAFABQAUAFABQAUAFABQAUAFABQAUAFABQAUAFABQAUAFABQA&#10;UAFABQAUAFABQAUAFABQAUAFABQAUAFABQAUAFABQAUAFABQAUAFAHmHjT/kYNE/68b3/wBCFfQ5&#10;X/yLsb/1/oH45x5/yWXDP/YrzT80ZQqznQtIYCgaFoGApDQtAxRQNBSGKKBoKBhQA6kUFABQAtIo&#10;KAAUDQtAwoAWkUFABQAtIoKACgBaBrYWgYUAApDQtAwoABQNFDVv+QZff9es3/oBrowf+9Yf/r9D&#10;/wBKR4vEn/Igzj/sX4r/ANNSJLD/AI8bL/r0tv8A0SlTiP8AeK//AF+q/wDpcjfJv+RPlP8A2LMD&#10;/wCotIt1iekxKZI2gkKZLEoExKZL2EoEJTJEpksSgTG0yBtMhiUyWJQQyhqX/Hhef9e8v/oJrpwv&#10;+80P+vsPzR4+ff8AIlzT/sCxH/puR7Bof/IF0f8A7Ben/wDpJDXzeN/3zF/9hNf/ANOzP2vhn/kn&#10;OH/+xJlX/qBQNSuY9sKACgAoAKACgAoAKACgD9M/+CR//JxHxl/7JFof/qWW1fc8Pf8AIv8A+49X&#10;8oH8qeMX/JYf90rBf+l4g/oMr3T8qCgAoAKACgAoAKACgAoAKACgAoAKACgAoAKACgAoAKACgAoA&#10;KACgAoAKACgAoAKACgAoAKACgAoAKACgAoAKACgAoAKACgAoAKACgAoAKACgAoAKACgAoAKACgAo&#10;AKACgAoAKACgAoAKACgAoAKACgAoAKACgAoAKACgAoAKACgAoAKACgAoAKACgAoA/lh/bx/5Ps/a&#10;R/7o9/6p3wfXynE//MD/ANzP/uuf0B4F/wDNU/8AdE/9658vV8of0AFABQAUAFABQAUAFABQByHj&#10;z/kVNV/7cf8A05Wderkn/I0wv/cb/wBR6p8B4o/8kJnv/dM/9XGXkYriPpkKKRSHUikLQWOpFBSG&#10;hRQUhaRSFoGLSKFoBC0FAKQ0LQMBQNHNeMP+Rc1H/t0/9LravUyT/kaYX/uN/wCo9U+B8UP+SFzz&#10;/umf+rjLzpq8o+/CgAoASmJhQIKACgAoASmSFABQAUANoJCgAoAKAEpkhQAUAJQJhTEFACUEsKAC&#10;gBKZLCgBKAEpkhQAlBIUAJTExngr/UeIP+xo1T/0VZ13Ztvl3/Yrwv51T5Pw/wDg4x/7LvP/AP03&#10;gDtK8o/QQoAKACgAoAKACgAoAKACgAoAKACgAoAKACgAoAKACgAoAKACgAoAKACgAoAKACgAoAKA&#10;CgAoAKACgAoAKACgAoAKACgAoAKACgAoAKACgAoAKACgAoAKACgAoAKACgAoAKACgAoAKACgAoAK&#10;ACgAoAKACgAoAKACgAoAKACgAoAKACgAoAKACgAoAKACgAoAKACgAoAKACgAoAKACgAoAKACgAoA&#10;KACgAoAKACgAoAKACgAoA5Hx3/yKmq/Sy/8ATjaV6uSf8jTC+tb/ANR6p8B4of8AJC576Zd/6t8A&#10;dDpn/IN0/wD68rT/ANER1wYj/eK//X6r/wClyPrcm/5E+Vf9i3A/+otIu1iekFABQAUAFABQAUAF&#10;ABQAUAFABQAUAFABQAUAFABQAUAFABQAUAFABQAUAFABQAUAFABQAUAFABQAUAFABQAUAFABQAUA&#10;FABQAUAFABQAUAFABQAUAFABQAUAFABQAUAFABQAUAFABQAUAFABQAUAFABQAUAFABQAUAFABQAU&#10;AFABQAUAFABQAUAFABQAUAFABQAUAFABQAUAFABQAUAFABQAUAFABQAUAFABQAUAFABQAUAFAHmH&#10;jT/kYNE/68b3/wBCFfQ5X/yLsb/1/oH45x5/yWXDP/YrzT80ZQqznQtIYCgaFoGApDQtAxRQNBSG&#10;KKBoKBhQA6kUFABQAtIoKAAUDQtAwoAWkUFABQAtIoKACgBaBrYWgYUAApDQtAwoABQNFDVv+QZf&#10;f9es3/oBrowf+9Yf/r9D/wBKR4vEn/Igzj/sX4r/ANNSJLD/AI8bL/r0tv8A0SlTiP8AeK//AF+q&#10;/wDpcjfJv+RPlP8A2LMD/wCotIt1iekxKZI2gkKZLEoExKZL2EoEJTJEpksbQSJTJG0yGJTJYlMh&#10;lDUv+PC8/wCveX/0E10YX/eaH/X2H5o8fPv+RLmn/YFiP/Tcj2DQ/wDkC6P/ANgvT/8A0khr5vG/&#10;75i/+wmv/wCnZn7Xwz/yTnD/AP2JMq/9QKBqVzHthQAUAFABQAUAFABQAUAfpn/wSP8A+TiPjL/2&#10;SLQ//Ustq+54e/5F/wD3Hq/lA/lTxi/5LD/ulYL/ANLxB/QZXun5UFABQAUAFABQAUAFABQAUAFA&#10;BQAUAFABQAUAFABQAUAFABQAUAFABQAUAFABQAUAFABQAUAFABQAUAFABQAUAFABQAUAFABQAUAF&#10;ABQAUAFABQAUAFABQAUAFABQAUAFABQAUAFABQAUAFABQAUAFABQAUAFABQAUAFABQAUAFABQAUA&#10;FABQAUAFABQB/LD+3j/yfZ+0j/3R7/1Tvg+vlOJ/+YH/ALmf/dc/oDwL/wCap/7on/vXPl6vlD+g&#10;AoAKACgAoAKACgAoAKAOS8co7+FdWVFZiFtHKopYhI7+1kkYhQSFSNWd26KiszEAE16mStRzPC3a&#10;ir1UrtJXlQqxivWUmklu20lqz4PxOp1KnA2expQnUlGGAqOMIylJU6WaYGrVm1FNqFKlCdWpL4YU&#10;4SnJqMW1hDX9F/6Cdp/39Wn/AGbjv+gSt/4AzNcacKf9D/LP/CmAo1/Rf+gnaf8Af1aX9m4//oEr&#10;f+AMpcacJ/8AQ/yz/wAKYC/2/ov/AEE7P/v6tH9m4/8A6BK//gDKXGvCf/RQZZ/4UwF/4SDRAP8A&#10;kJ2nHpKP5Cl/ZuP/AOgSt/4A0P8A124SS/5KDLNF0xEW/klr8krif8JHof8A0E7b/vo//E0/7LzD&#10;/oEq/cv8xf69cIf9D/L/APwZL/5AX/hI9D/6Cdr/AN9H/wCJpf2XmH/QJV+5f5jXHXCH/Q/y/wD8&#10;GS/+QFHiPQ/+gna/99H/AOJo/svMP+gSr9y/zGuO+EP+igy//wAGS/8AkA/4SPQv+gna/wDfR/8A&#10;iaP7LzD/AKBKv3L/ADKXHfB//RQZf/4Ml/8AIC/8JJoX/QTtf++j/wDE0v7LzD/oEq/cv8x/6+cH&#10;/wDRQZf/AODJf/IC/wDCSaF/0E7X/vpv/iaP7KzD/oEq/cv8x/6+cHf9FBl//gyf/wAgH/CSaF/0&#10;E7X/AL6P/wATR/ZWYf8AQJV+5f5jXHnB3/RQZf8A+DJf/IC/8JJoX/QTtf8Avo//ABNL+ysw/wCg&#10;St9y/wAx/wCvvB3/AEUGX/8AgyX/AMgH/CSaF/0E7X/vo/8AxNH9lZh/0CVvuX+Y1x7wd/0UOX/+&#10;DJf/ACAv/CS6F/0FLX/vpv8A4mj+ysx/6BK33L/MP9feDv8Aoocv/wDBk/8A5AUeJdB/6Clr/wB9&#10;H/4ml/ZWY/8AQJW+5f5lLj3g3/oocu/8GS/+QMPxJrOlX+i3tpaX9rLcS/Z/Lj81Y93l3cEr/NKU&#10;QYRGb5mGcYGSQD6GV4HGYbH0K1bDVqdKHteaXI5cvNRqQXuw5pO8pJaJ73el2fIcecU8OZzwnmuW&#10;ZZnWXYnG4n6j7Ch9Zp0Of2OZYPEVP3mIdKjDlpUqk/fqRvy8sbycYvc/4SXQf+gpa/8AfR/+Jrz/&#10;AOysx/6BK33L/M+v/wBfuDf+ihy7/wAGS/8AkA/4SXQf+gpa/wDfR/8AiaP7KzH/AKBK33L/ADD/&#10;AF+4N/6KHLv/AAZL/wCQD/hJdB/6Clr/AN9H/wCJo/srMf8AoErfcv8AMP8AX7g3/oocu/8ABkv/&#10;AJAP+El0H/oKWv8A30f/AImj+ysx/wCgSt9y/wAwfHvBv/RQ5d/4Ml/8gJ/wkuhf9BS1/wC+m/8A&#10;iaf9lZj/ANAlb7l/mT/r7wd/0UOX/wDgyf8A8gH/AAkuhf8AQUtf++m/+Jo/srMf+gSt9y/zD/X3&#10;g7/oocv/APBk/wD5AP8AhJdC/wCgpa/99N/8TR/ZWY/9Alb7l/mH+vvB3/RQ5f8A+DJ//IB/wkuh&#10;f9BS1/76b/4mj+ysx/6BK33L/MP9feDv+ihy/wD8GT/+QE/4STQv+gna/wDfR/8AiaP7KzD/AKBK&#10;33L/ADF/r7wd/wBFBl//AIMl/wDIB/wkmhf9BO1/76P/AMTR/ZWYf9Alb7l/mH+vvB3/AEUGX/8A&#10;gyX/AMgH/CSaF/0E7X/vo/8AxNH9lZh/0CVvuX+Yf6+8Hf8ARQZf/wCDJf8AyAf8JJoX/QTtf++j&#10;/wDE0f2VmH/QJW+5f5h/r7wd/wBFBl//AIMl/wDICf8ACSaF/wBBO1/76P8A8TT/ALKzD/oEq/cv&#10;8yf9fODv+igy/wD8GS/+QD/hJNC/6Cdr/wB9H/4mj+y8w/6BKv3L/MP9fODv+igy/wD8GT/+QD/h&#10;JNC/6Cdr/wB9H/4mj+y8w/6BKv3L/MP9fODv+igy/wD8GT/+QD/hJNC/6Cdr/wB9H/4mj+y8w/6B&#10;Kv3L/MP9fODv+igy/wD8GS/+QE/4STQv+gna/wDfR/8AiaP7LzD/AKBKv3L/ADF/r5wf/wBFBl//&#10;AIMl/wDIB/wkmhf9BO1/76P/AMTR/ZeYf9AlX7l/mH+vnB//AEUGX/8AgyX/AMgH/CSaF/0E7X/v&#10;o/8AxNH9l5h/0CVfuX+Yf6+cH/8ARQZf/wCDJf8AyAn/AAkehf8AQTtf++j/APE0/wCy8w/6BKv3&#10;L/MT474P/wCigy//AMGS/wDkA/4SPQv+gna/99H/AOJo/svMP+gSt9y/zF/r3wf/ANFBl/8A4Ml/&#10;8gH/AAkehf8AQTtf++j/APE0f2XmH/QJW+5f5h/r3wf/ANFBl/8A4Ml/8gJ/wkeh/wDQTtf++j/8&#10;TR/ZeYf9AlX7l/mJ8d8If9FBl/8A4Ml/8gH/AAkeh/8AQTtf++j/APE0f2XmH/QJV+5f5i/174Q/&#10;6KDL/wDwZL/5AP8AhI9D/wCgna/99H/4mj+y8w/6BKv3L/MP9e+EP+igy/8A8GS/+QE/4SPQ/wDo&#10;J23/AH0f/iaf9l5h/wBAlX7l/mL/AF64Q/6H+X/+DJf/ACAf8JHof/QTtv8Avo//ABNH9l5h/wBA&#10;lX7l/mH+vXCH/Q/y/wD8GS/+QD/hI9D/AOgnbf8AfR/+Jo/svMP+gSr9y/zD/XrhD/of5f8A+DJf&#10;/ICf8JFof/QTtv8Avo//ABNH9l5h/wBAlX7l/mT/AK9cI/8AQ/y//wAGS/8AkA/4SLQ/+gnbf99H&#10;/wCJo/svMP8AoEq/cv8AMP8AXrhH/of5f/4Ml/8AICf8JFof/QStv++j/wDE0/7LzD/oEq/cv8xf&#10;688I/wDQ/wAv/wDBkv8A5AP+Ei0P/oJW3/fR/wDiaP7LzD/oEq/cv8xf688I/wDQ/wAB/wCDJf8A&#10;yAf8JFon/QStv++j/wDE0f2Zj/8AoEq/cv8AMHxzwj/0PsB/4Ml/8gJ4W17RtPh1dbvU7OA3WvX9&#10;7bgzKxe2mS2WOXEZbZuMb/JJtkGMsgBBPXmGBxlZ4P2WGrS9jgMPRqe448tWDqOUfete3MvejeLv&#10;o3qfP8HcVcOZVHiX69nWXYf6/wAWZvmeDX1mFT2uBxUMJGhXtRdT2fO6U/3dXkrR5bzpxTjfqP8A&#10;hLvDX/QZsv8Avtv/AImvO/srMf8AoErfcv8AM+x/1+4N/wCihy7/AMGS/wDkA/4S7w1/0GbL/vtv&#10;/iaP7KzH/oErfcv8w/1+4N/6KHLv/Bkv/kA/4S7w1/0GbL/vtv8A4mj+ysx/6BK33L/MP9fuDf8A&#10;oocu/wDBkv8A5AP+Eu8Nf9Bmy/77b/4mj+ysx/6BK33L/MP9fuDf+ihy7/wZL/5AP+Eu8Nf9Bmy/&#10;77b/AOJo/srMf+gSt9y/zD/X7g3/AKKHLv8AwZL/AOQD/hLvDX/QZsv++2/+Jo/srMf+gSt9y/zD&#10;/X7g3/oocu/8GS/+QD/hLvDX/QZsv++2/wDiaP7KzH/oErfcv8w/1+4N/wCihy7/AMGS/wDkA/4S&#10;7w1/0GbL/vtv/iaP7KzH/oErfcv8w/1+4N/6KHLv/Bkv/kA/4S7w1/0GbL/vtv8A4mj+ysx/6BK3&#10;3L/MP9fuDf8Aoocu/wDBkv8A5AP+Eu8Nf9Bmy/77b/4mj+ysx/6BK33L/MP9fuDf+ihy7/wZL/5A&#10;P+Eu8Nf9Bmy/77b/AOJo/srMf+gSt9y/zD/X7g3/AKKHLv8AwZL/AOQD/hLvDX/QZsv++2/+Jo/s&#10;rMf+gSt9y/zD/X7g3/oocu/8GS/+QD/hLvDX/QZsv++2/wDiaP7KzH/oErfcv8w/1+4N/wCihy7/&#10;AMGS/wDkA/4S7w1/0GbL/vtv/iaP7KzH/oErfcv8w/1+4N/6KHLv/Bkv/kA/4S7w1/0GbL/vtv8A&#10;4mj+ysx/6BK33L/MP9fuDf8Aoocu/wDBkv8A5AP+Eu8Nf9Bmy/77b/4mj+ysx/6BK33L/MP9fuDf&#10;+ihy7/wZL/5AP+Eu8Nf9Bmy/77b/AOJo/srMf+gSt9y/zD/X7g3/AKKHLv8AwZL/AOQD/hLvDX/Q&#10;Zsv++2/+Jo/srMf+gSt9y/zD/X7g3/oocu/8GS/+QD/hLvDX/QZsv++2/wDiaP7KzH/oErfcv8w/&#10;1+4N/wCihy7/AMGS/wDkA/4S7w1/0GbL/vtv/iaP7KzH/oErfcv8w/1+4N/6KHLv/Bkv/kA/4S7w&#10;1/0GbL/vtv8A4mj+ysx/6BK33L/MP9fuDf8Aoocu/wDBkv8A5AP+Eu8Nf9Bmy/77b/4mj+ysx/6B&#10;K33L/MP9fuDf+ihy7/wZL/5AP+Eu8Nf9Bmy/77b/AOJo/srMf+gSt9y/zD/X7g3/AKKHLv8AwZL/&#10;AOQD/hLvDX/QZsv++2/+Jo/srMf+gSt9y/zD/X7g3/oocu/8GS/+QD/hLvDX/QZsv++2/wDiaP7K&#10;zH/oErfcv8w/1+4N/wCihy7/AMGS/wDkA/4S7w1/0GbL/vtv/iaP7KzH/oErfcv8w/1+4N/6KHLv&#10;/Bkv/kA/4S7w1/0GbL/vtv8A4mj+ysx/6BK33L/MP9fuDf8Aoocu/wDBkv8A5AP+Eu8Nf9Bmy/77&#10;b/4mj+ysx/6BK33L/MP9fuDf+ihy7/wZL/5AP+Eu8Nf9Bmy/77b/AOJo/srMf+gSt9y/zD/X7g3/&#10;AKKHLv8AwZL/AOQD/hLvDX/QZsv++2/+Jo/srMf+gSt9y/zD/X7g3/oocu/8GS/+QD/hLvDX/QZs&#10;v++2/wDiaP7KzH/oErfcv8w/1+4N/wCihy7/AMGS/wDkA/4S7w1/0GbL/vtv/iaP7KzH/oErfcv8&#10;w/1+4N/6KHLv/Bkv/kA/4S7w1/0GbL/vtv8A4mj+ysx/6BK33L/MP9fuDf8Aoocu/wDBkv8A5AP+&#10;Eu8Nf9Bmy/77b/4mj+ysx/6BK33L/MP9fuDf+ihy7/wZL/5AP+Eu8Nf9Bmy/77b/AOJo/srMf+gS&#10;t9y/zD/X7g3/AKKHLv8AwZL/AOQD/hLvDX/QZsv++2/+Jo/srMf+gSt9y/zD/X7g3/oocu/8GS/+&#10;QD/hLvDX/QZsv++2/wDiaP7KzH/oErfcv8w/1+4N/wCihy7/AMGS/wDkA/4S7w1/0GbL/vtv/iaP&#10;7KzH/oErfcv8w/1+4N/6KHLv/Bkv/kA/4S7w1/0GbL/vtv8A4mj+ysx/6BK33L/MP9fuDf8Aoocu&#10;/wDBkv8A5AP+Eu8Nf9Bmy/77b/4mj+ysx/6BK33L/MP9fuDf+ihy7/wZL/5AP+Eu8Nf9Bmy/77b/&#10;AOJo/srMf+gSt9y/zD/X7g3/AKKHLv8AwZL/AOQD/hLvDX/QZsv++2/+Jo/srMf+gSt9y/zD/X7g&#10;3/oocu/8GS/+QD/hLvDX/QZsv++2/wDiaP7KzH/oErfcv8w/1+4N/wCihy7/AMGS/wDkA/4S7w1/&#10;0GbL/vtv/iaP7KzH/oErfcv8w/1+4N/6KHLv/Bkv/kA/4S7w1/0GbL/vtv8A4mj+ysx/6BK33L/M&#10;P9fuDf8Aoocu/wDBkv8A5AP+Eu8Nf9Bmy/77b/4mj+ysx/6BK33L/MP9fuDf+ihy7/wZL/5AP+Eu&#10;8Nf9Bmy/77b/AOJo/srMf+gSt9y/zD/X7g3/AKKHLv8AwZL/AOQD/hLvDX/QZsv++2/+Jo/srMf+&#10;gSt9y/zD/X7g3/oocu/8GS/+QD/hLvDX/QZsv++2/wDiaP7KzH/oErfcv8w/1+4N/wCihy7/AMGS&#10;/wDkA/4S7w1/0GbL/vtv/iaP7KzH/oErfcv8w/1+4N/6KHLv/Bkv/kA/4S7w1/0GbL/vtv8A4mj+&#10;ysx/6BK33L/MP9fuDf8Aoocu/wDBkv8A5AP+Eu8Nf9Bmy/77b/4mj+ysx/6BK33L/MP9fuDf+ihy&#10;7/wZL/5AP+Eu8Nf9Bmy/77b/AOJo/srMf+gSt9y/zD/X7g3/AKKHLv8AwZL/AOQD/hLvDX/QZsv+&#10;+2/+Jo/srMf+gSt9y/zD/X7g3/oocu/8GS/+QD/hLvDX/QZsv++2/wDiaP7KzH/oErfcv8w/1+4N&#10;/wCihy7/AMGS/wDkA/4S7w1/0GbL/vtv/iaP7KzH/oErfcv8w/1+4N/6KHLv/Bkv/kA/4S7w1/0G&#10;bL/vtv8A4mj+ysx/6BK33L/MP9fuDf8Aoocu/wDBkv8A5AP+Eu8Nf9Bmy/77b/4mj+ysx/6BK33L&#10;/MP9fuDf+ihy7/wZL/5AP+Eu8Nf9Bmy/77b/AOJo/srMf+gSt9y/zD/X7g3/AKKHLv8AwZL/AOQD&#10;/hLvDX/QZsv++2/+Jo/srMf+gSt9y/zD/X7g3/oocu/8GS/+QD/hLvDX/QZsv++2/wDiaP7KzH/o&#10;Erfcv8w/1+4N/wCihy7/AMGS/wDkA/4S7w1/0GbL/vtv/iaP7KzH/oErfcv8w/1+4N/6KHLv/Bkv&#10;/kA/4S7w1/0GbL/vtv8A4mj+ysx/6BK33L/MP9fuDf8Aoocu/wDBkv8A5AP+Eu8Nf9Bmy/77b/4m&#10;j+ysx/6BK33L/MP9fuDf+ihy7/wZL/5AP+Eu8Nf9Bmy/77b/AOJo/srMf+gSt9y/zD/X7g3/AKKH&#10;Lv8AwZL/AOQD/hLvDX/QZsv++2/+Jo/srMf+gSt9y/zD/X7g3/oocu/8GS/+QD/hLvDX/QZsv++2&#10;/wDiaP7KzH/oErfcv8w/1+4N/wCihy7/AMGS/wDkA/4S7w1/0GbL/vtv/iaP7KzH/oErfcv8w/1+&#10;4N/6KHLv/Bkv/kA/4S7w1/0GbL/vtv8A4mj+ysx/6BK33L/MP9fuDf8Aoocu/wDBkv8A5AP+Eu8N&#10;f9Bmy/77b/4mj+ysx/6BK33L/MP9fuDf+ihy7/wZL/5AP+Eu8Nf9Bmy/77b/AOJo/srMf+gSt9y/&#10;zD/X7g3/AKKHLv8AwZL/AOQD/hLvDX/QZsv++2/+Jo/srMf+gSt9y/zD/X7g3/oocu/8GS/+QD/h&#10;LvDX/QZsv++2/wDiaP7KzH/oErfcv8w/1+4N/wCihy7/AMGS/wDkA/4S7w1/0GbL/vtv/iaP7KzH&#10;/oErfcv8w/1+4N/6KHLv/Bkv/kA/4S7w1/0GbL/vtv8A4mj+ysx/6BK33L/MP9fuDf8Aoocu/wDB&#10;kv8A5AP+Eu8Nf9Bmy/77b/4mj+ysx/6BK33L/MP9fuDf+ihy7/wZL/5AP+Eu8Nf9Bmy/77b/AOJo&#10;/srMf+gSt9y/zD/X7g3/AKKHLv8AwZL/AOQD/hLvDX/QZsv++2/+Jo/srMf+gSt9y/zD/X7g3/oo&#10;cu/8GS/+QD/hLvDX/QZsv++2/wDiaP7KzH/oErfcv8w/1+4N/wCihy7/AMGS/wDkA/4S7w1/0GbL&#10;/vtv/iaP7KzH/oErfcv8w/1+4N/6KHLv/Bkv/kA/4S7w1/0GbL/vtv8A4mj+ysx/6BK33L/MP9fu&#10;Df8Aoocu/wDBkv8A5AP+Eu8Nf9Bmy/77b/4mj+ysx/6BK33L/MP9fuDf+ihy7/wZL/5AP+Eu8Nf9&#10;Bmy/77b/AOJo/srMf+gSt9y/zD/X7g3/AKKHLv8AwZL/AOQD/hLvDX/QZsv++2/+Jo/srMf+gSt9&#10;y/zD/X7g3/oocu/8GS/+QD/hLvDX/QZsv++2/wDiaP7KzH/oErfcv8w/1+4N/wCihy7/AMGS/wDk&#10;A/4S7w1/0GbL/vtv/iaP7KzH/oErfcv8w/1+4N/6KHLv/Bkv/kA/4S7w1/0GbL/vtv8A4mj+ysx/&#10;6BK33L/MP9fuDf8Aoocu/wDBkv8A5AP+Eu8Nf9Bmy/77b/4mj+ysx/6BK33L/MP9fuDf+ihy7/wZ&#10;L/5AP+Eu8Nf9Bmy/77b/AOJo/srMf+gSt9y/zD/X7g3/AKKHLv8AwZL/AOQD/hLvDX/QZsv++2/+&#10;Jo/srMf+gSt9y/zD/X7g3/oocu/8GS/+QD/hLvDX/QZsv++2/wDiaP7KzH/oErfcv8w/1+4N/wCi&#10;hy7/AMGS/wDkA/4S7w1/0GbL/vtv/iaP7KzH/oErfcv8w/1+4N/6KHLv/Bkv/kA/4S7w1/0GbL/v&#10;tv8A4mj+ysx/6BK33L/MP9fuDf8Aoocu/wDBkv8A5AP+Eu8Nf9Bmy/77b/4mj+ysx/6BK33L/MP9&#10;fuDf+ihy7/wZL/5AP+Eu8Nf9Bmy/77b/AOJo/srMf+gSt9y/zD/X7g3/AKKHLv8AwZL/AOQD/hLv&#10;DX/QZsv++2/+Jo/srMf+gSt9y/zD/X7g3/oocu/8GS/+QD/hLvDX/QZsv++2/wDiaP7KzH/oErfc&#10;v8w/1+4N/wCihy7/AMGS/wDkA/4S7w1/0GbL/vtv/iaP7KzH/oErfcv8w/1+4N/6KHLv/Bkv/kA/&#10;4S7w1/0GbL/vtv8A4mj+ysx/6BK33L/MP9fuDf8Aoocu/wDBkv8A5AUeLfDWcDWbL8ZCB+ZUAUf2&#10;VmK/5hK2naP6JjXHvBt0lxFlvleq4r73FJfNjv8AhKvDn/QZ0/8A7/rS/szMP+gOv/4Ay/8AXng/&#10;/oo8q/8ACqAf8JV4c/6DOn/9/wBaP7MzD/oDr/8AgDD/AF54P/6KPKv/AAqgH/CVeHP+gzp//f8A&#10;Wj+zMw/6A6//AIAw/wBeeD/+ijyr/wAKoB/wlXhz/oM6f/3/AFo/szMP+gOv/wCAMP8AXng//oo8&#10;q/8ACqBzPjHX9FvfDepWtnqdnPcSC18uGKZS7bL62kfavfaiMxHoDivRynAYyhmGHqVcNVp04urz&#10;SlBqK5qNSKu+l5NL5nxfiFxXw3mXB+cYHL86y/FYutHA+xw9HEQlVqeyzLB1p8kerjTpzm0tbRZu&#10;WHifw9FY2UUmsWCyR2lvG6mdMq6QorKcHGQQRxXHXy3HyrVpRwldxlVqSi+R6pzbT+4+lyvjThOh&#10;lmXUavEGVwq0cBhKVSDxVO8KlPD04Ti7Nq8ZJp2dtC1/wlXhz/oM6f8A9/1rL+zMw/6A6/8A4Azv&#10;/wBeeD/+ijyr/wAKoF6x1fS9SaRNPv7W6eJQ8iQSqzKrHAYqDnbngnGASASCRnGthMThlGVehUoq&#10;Tai5xcU2tWk9r21t69menlnEGSZxOrSyrNMFjqlCEZ1aeGrwqThCT5VNwT5uTm91ySsm4ptOUb6V&#10;c57AUAFABQAUAFABQAUAFABQAUAFABQAUAFABQAUAFABQAUAFABQAUAFABQAUAFABQAUAFABQAUA&#10;FABQAUAFABQAUAFABQAUAFABQAUAFABQAUAFABQAUAFABQAUAFABQAUAFABQAUAFABQAUAFABQAU&#10;AFABQAUAFABQAUAFABQAUAFABQAUAFABQAUAFABQAUAFABQAUAFABQAUAFABQAUAFABQAUAFABQA&#10;UAFABQAUAFAHmHjT/kYNE/68b3/0IV9Dlf8AyLsb/wBf6B+Ocef8llwz/wBivNPzRlCrOdC0hgKB&#10;oWgYCkNC0DFFA0FIYooGgoGFADqRQUAFAC0igoABQNC0DCgBaRQUAFAC0igoAKAFoGthaBhQACkN&#10;C0DCgAFA0UNW/wCQZff9es3/AKAa6MH/AL1h/wDr9D/0pHi8Sf8AIgzj/sX4r/01IksP+PGy/wCv&#10;S2/9EpU4j/eK/wD1+q/+lyN8m/5E+U/9izA/+otIt1iekxKZI2gkKZLEoExKZL2EoEJTJEpksbQS&#10;JTJG0yGJTJYlMhlDUv8AjwvP+veX/wBBNdGF/wB5of8AX2H5o8fPv+RLmn/YFiP/AE3I9g0P/kC6&#10;P/2C9P8A/SSGvm8b/vmL/wCwmv8A+nZn7Xwz/wAk5w//ANiTKv8A1AoGpXMe2FABQAUAFABQAUAF&#10;ABQB+mf/AASP/wCTiPjL/wBki0P/ANSy2r7nh7/kX/8Acer+UD+VPGL/AJLD/ulYL/0vEH9Ble6f&#10;lQUAFABQAUAFABQAUAFABQAUAFABQAUAFABQAUAFABQAUAFABQAUAFABQAUAFABQAUAFABQAUAFA&#10;BQAUAFABQAUAFABQAUAFABQAUAFABQAUAFABQAUAFABQAUAFABQAUAFABQAUAFABQAUAFABQAUAF&#10;ABQAUAFABQAUAFABQAUAFABQAUAFABQAUAFAH8sP7eP/ACfZ+0j/AN0e/wDVO+D6+U4n/wCYH/uZ&#10;/wDdc/oDwL/5qn/uif8AvXPl6vlD+gAoAKACgAoAKACgAoAKAGSRxyo8UqJJG6lHjkVXR1YYKujA&#10;qykcEEEEdRTjKUGpRbjKLvGUW4uLWzTVmmu6M6tKlXpToV6VOtRqRlCrRqwjUpVISVpQnTmnCcZJ&#10;2lGSaa0aM/8AsXR/+gTpn/gBa/8Axqt/rmL/AOgrE/8Ag+r/APJHlf6ucPf9CHJv/DXgf/lAf2Lo&#10;/wD0CdM/8ALX/wCNUfXMX/0FYn/wfV/+SD/Vzh7/AKEOTf8AhrwP/wAoD+xdH/6BOmf+AFr/APGq&#10;PrmL/wCgrE/+D6v/AMkH+rnD3/Qhyb/w14H/AOUB/Yuj/wDQJ0z/AMALX/41R9cxf/QVif8AwfV/&#10;+SD/AFc4e/6EOTf+GvA//KA/sXR/+gTpn/gBa/8Axqj65i/+grE/+D6v/wAkH+rnD3/Qhyb/AMNe&#10;B/8AlAf2Lo//AECdM/8AAC1/+NUfXMX/ANBWJ/8AB9X/AOSD/Vzh7/oQ5N/4a8D/APKA/sXR/wDo&#10;E6Z/4AWv/wAao+uYv/oKxP8A4Pq//JB/q5w9/wBCHJv/AA14H/5QH9i6P/0CdM/8ALX/AONUfXMX&#10;/wBBWJ/8H1f/AJIP9XOHv+hDk3/hrwP/AMoD+xdH/wCgTpn/AIAWv/xqj65i/wDoKxP/AIPq/wDy&#10;Qf6ucPf9CHJv/DXgf/lAf2Lo/wD0CdM/8ALX/wCNUfXMX/0FYn/wfV/+SD/Vzh7/AKEOTf8AhrwP&#10;/wAoD+xdH/6BOmf+AFr/APGqPrmL/wCgrE/+D6v/AMkH+rnD3/Qhyb/w14H/AOUB/Yuj/wDQJ0z/&#10;AMALX/41R9cxf/QVif8AwfV/+SD/AFc4e/6EOTf+GvA//KA/sXR/+gTpn/gBa/8Axqj65i/+grE/&#10;+D6v/wAkH+rnD3/Qhyb/AMNeB/8AlAf2Lo//AECdM/8AAC1/+NUfXMX/ANBWJ/8AB9X/AOSD/Vzh&#10;7/oQ5N/4a8D/APKA/sXR/wDoE6Z/4AWv/wAao+uYv/oKxP8A4Pq//JB/q5w9/wBCHJv/AA14H/5Q&#10;H9i6P/0CdM/8ALX/AONUfXMX/wBBWJ/8H1f/AJIP9XOHv+hDk3/hrwP/AMoD+xdH/wCgTpn/AIAW&#10;v/xqj65i/wDoKxP/AIPq/wDyQf6ucPf9CHJv/DXgf/lAf2Lo/wD0CdM/8ALX/wCNUfXMX/0FYn/w&#10;fV/+SD/Vzh7/AKEOTf8AhrwP/wAoD+xdH/6BOmf+AFr/APGqPrmL/wCgrE/+D6v/AMkH+rnD3/Qh&#10;yb/w14H/AOUB/Yuj/wDQJ0z/AMALX/41R9cxf/QVif8AwfV/+SD/AFc4e/6EOTf+GvA//KA/sXR/&#10;+gTpn/gBa/8Axqj65i/+grE/+D6v/wAkH+rnD3/Qhyb/AMNeB/8AlAf2Lo//AECdM/8AAC1/+NUf&#10;XMX/ANBWJ/8AB9X/AOSD/Vzh7/oQ5N/4a8D/APKA/sXR/wDoE6Z/4AWv/wAao+uYv/oKxP8A4Pq/&#10;/JB/q5w9/wBCHJv/AA14H/5QH9i6P/0CdM/8ALX/AONUfXMX/wBBWJ/8H1f/AJIP9XOHv+hDk3/h&#10;rwP/AMoD+xdH/wCgTpn/AIAWv/xqj65i/wDoKxP/AIPq/wDyQf6ucPf9CHJv/DXgf/lAf2Lo/wD0&#10;CdM/8ALX/wCNUfXMX/0FYn/wfV/+SD/Vzh7/AKEOTf8AhrwP/wAoD+xdH/6BOmf+AFr/APGqPrmL&#10;/wCgrE/+D6v/AMkH+rnD3/Qhyb/w14H/AOUB/Yuj/wDQJ0z/AMALX/41R9cxf/QVif8AwfV/+SD/&#10;AFc4e/6EOTf+GvA//KA/sXR/+gTpn/gBa/8Axqj65i/+grE/+D6v/wAkH+rnD3/Qhyb/AMNeB/8A&#10;lAf2Lo//AECdM/8AAC1/+NUfXMX/ANBWJ/8AB9X/AOSD/Vzh7/oQ5N/4a8D/APKA/sXR/wDoE6Z/&#10;4AWv/wAao+uYv/oKxP8A4Pq//JB/q5w9/wBCHJv/AA14H/5QH9i6P/0CdM/8ALX/AONUfXMX/wBB&#10;WJ/8H1f/AJIP9XOHv+hDk3/hrwP/AMoD+xdH/wCgTpn/AIAWv/xqj65i/wDoKxP/AIPq/wDyQf6u&#10;cPf9CHJv/DXgf/lAf2Lo/wD0CdM/8ALX/wCNUfXMX/0FYn/wfV/+SD/Vzh7/AKEOTf8AhrwP/wAo&#10;D+xdH/6BOmf+AFr/APGqPrmL/wCgrE/+D6v/AMkH+rnD3/Qhyb/w14H/AOUB/Yuj/wDQJ0z/AMAL&#10;X/41R9cxf/QVif8AwfV/+SD/AFc4e/6EOTf+GvA//KA/sXR/+gTpn/gBa/8Axqj65i/+grE/+D6v&#10;/wAkH+rnD3/Qhyb/AMNeB/8AlAf2Lo//AECdM/8AAC1/+NUfXMX/ANBWJ/8AB9X/AOSD/Vzh7/oQ&#10;5N/4a8D/APKA/sXR/wDoE6Z/4AWv/wAao+uYv/oKxP8A4Pq//JB/q5w9/wBCHJv/AA14H/5QH9i6&#10;P/0CdM/8ALX/AONUfXMX/wBBWJ/8H1f/AJIP9XOHv+hDk3/hrwP/AMoD+xdH/wCgTpn/AIAWv/xq&#10;j65i/wDoKxP/AIPq/wDyQf6ucPf9CHJv/DXgf/lAf2Lo/wD0CdM/8ALX/wCNUfXMX/0FYn/wfV/+&#10;SD/Vzh7/AKEOTf8AhrwP/wAoD+xdH/6BOmf+AFr/APGqPrmL/wCgrE/+D6v/AMkH+rnD3/Qhyb/w&#10;14H/AOUB/Yuj/wDQJ0z/AMALX/41R9cxf/QVif8AwfV/+SD/AFc4e/6EOTf+GvA//KA/sXR/+gTp&#10;n/gBa/8Axqj65i/+grE/+D6v/wAkH+rnD3/Qhyb/AMNeB/8AlAf2Lo//AECdM/8AAC1/+NUfXMX/&#10;ANBWJ/8AB9X/AOSD/Vzh7/oQ5N/4a8D/APKA/sXR/wDoE6Z/4AWv/wAao+uYv/oKxP8A4Pq//JB/&#10;q5w9/wBCHJv/AA14H/5QH9i6P/0CdM/8ALX/AONUfXMX/wBBWJ/8H1f/AJIP9XOHv+hDk3/hrwP/&#10;AMoD+xdH/wCgTpn/AIAWv/xqj65i/wDoKxP/AIPq/wDyQf6ucPf9CHJv/DXgf/lAf2Lo/wD0CdM/&#10;8ALX/wCNUfXMX/0FYn/wfV/+SD/Vzh7/AKEOTf8AhrwP/wAoD+xdH/6BOmf+AFr/APGqPrmL/wCg&#10;rE/+D6v/AMkH+rnD3/Qhyb/w14H/AOUB/Yuj/wDQJ0z/AMALX/41R9cxf/QVif8AwfV/+SD/AFc4&#10;e/6EOTf+GvA//KA/sXR/+gTpn/gBa/8Axqj65i/+grE/+D6v/wAkH+rnD3/Qhyb/AMNeB/8AlAf2&#10;Lo//AECdM/8AAC1/+NUfXMX/ANBWJ/8AB9X/AOSD/Vzh7/oQ5N/4a8D/APKA/sXR/wDoE6Z/4AWv&#10;/wAao+uYv/oKxP8A4Pq//JB/q5w9/wBCHJv/AA14H/5QH9i6P/0CdM/8ALX/AONUfXMX/wBBWJ/8&#10;H1f/AJIP9XOHv+hDk3/hrwP/AMoD+xdH/wCgTpn/AIAWv/xqj65i/wDoKxP/AIPq/wDyQf6ucPf9&#10;CHJv/DXgf/lAf2Lo/wD0CdM/8ALX/wCNUfXMX/0FYn/wfV/+SD/Vzh7/AKEOTf8AhrwP/wAoD+xd&#10;H/6BOmf+AFr/APGqPrmL/wCgrE/+D6v/AMkH+rnD3/Qhyb/w14H/AOUB/Yuj/wDQJ0z/AMALX/41&#10;R9cxf/QVif8AwfV/+SD/AFc4e/6EOTf+GvA//KA/sXR/+gTpn/gBa/8Axqj65i/+grE/+D6v/wAk&#10;H+rnD3/Qhyb/AMNeB/8AlAf2Lo//AECdM/8AAC1/+NUfXMX/ANBWJ/8AB9X/AOSD/Vzh7/oQ5N/4&#10;a8D/APKA/sXR/wDoE6Z/4AWv/wAao+uYv/oKxP8A4Pq//JB/q5w9/wBCHJv/AA14H/5QH9i6P/0C&#10;dM/8ALX/AONUfXMX/wBBWJ/8H1f/AJIP9XOHv+hDk3/hrwP/AMoD+xdH/wCgTpn/AIAWv/xqj65i&#10;/wDoKxP/AIPq/wDyQf6ucPf9CHJv/DXgf/lAf2Lo/wD0CdM/8ALX/wCNUfXMX/0FYn/wfV/+SD/V&#10;zh7/AKEOTf8AhrwP/wAoD+xdH/6BOmf+AFr/APGqPrmL/wCgrE/+D6v/AMkH+rnD3/Qhyb/w14H/&#10;AOUB/Yuj/wDQJ0z/AMALX/41R9cxf/QVif8AwfV/+SD/AFc4e/6EOTf+GvA//KA/sXR/+gTpn/gB&#10;a/8Axqj65i/+grE/+D6v/wAkH+rnD3/Qhyb/AMNeB/8AlAf2Lo//AECdM/8AAC1/+NUfXMX/ANBW&#10;J/8AB9X/AOSD/Vzh7/oQ5N/4a8D/APKA/sXR/wDoE6Z/4AWv/wAao+uYv/oKxP8A4Pq//JB/q5w9&#10;/wBCHJv/AA14H/5QH9i6P/0CdM/8ALX/AONUfXMX/wBBWJ/8H1f/AJIP9XOHv+hDk3/hrwP/AMoD&#10;+xdH/wCgTpn/AIAWv/xqj65i/wDoKxP/AIPq/wDyQf6ucPf9CHJv/DXgf/lAf2Lo/wD0CdM/8ALX&#10;/wCNUfXMX/0FYn/wfV/+SD/Vzh7/AKEOTf8AhrwP/wAoD+xdH/6BOmf+AFr/APGqPrmL/wCgrE/+&#10;D6v/AMkH+rnD3/Qhyb/w14H/AOUB/Yuj/wDQJ0z/AMALX/41R9cxf/QVif8AwfV/+SD/AFc4e/6E&#10;OTf+GvA//KA/sXR/+gTpn/gBa/8Axqj65i/+grE/+D6v/wAkH+rnD3/Qhyb/AMNeB/8AlAf2Lo//&#10;AECdM/8AAC1/+NUfXMX/ANBWJ/8AB9X/AOSD/Vzh7/oQ5N/4a8D/APKA/sXR/wDoE6Z/4AWv/wAa&#10;o+uYv/oKxP8A4Pq//JB/q5w9/wBCHJv/AA14H/5QH9i6P/0CdM/8ALX/AONUfXMX/wBBWJ/8H1f/&#10;AJIP9XOHv+hDk3/hrwP/AMoD+xdH/wCgTpn/AIAWv/xqj65i/wDoKxP/AIPq/wDyQf6ucPf9CHJv&#10;/DXgf/lAf2Lo/wD0CdM/8ALX/wCNUfXMX/0FYn/wfV/+SD/Vzh7/AKEOTf8AhrwP/wAoD+xdH/6B&#10;Omf+AFr/APGqPrmL/wCgrE/+D6v/AMkH+rnD3/Qhyb/w14H/AOUB/Yuj/wDQJ0z/AMALX/41R9cx&#10;f/QVif8AwfV/+SD/AFc4e/6EOTf+GvA//KA/sXR/+gTpn/gBa/8Axqj65i/+grE/+D6v/wAkH+rn&#10;D3/Qhyb/AMNeB/8AlAf2Lo//AECdM/8AAC1/+NUfXMX/ANBWJ/8AB9X/AOSD/Vzh7/oQ5N/4a8D/&#10;APKA/sXR/wDoE6Z/4AWv/wAao+uYv/oKxP8A4Pq//JB/q5w9/wBCHJv/AA14H/5QH9i6P/0CdM/8&#10;ALX/AONUfXMX/wBBWJ/8H1f/AJIP9XOHv+hDk3/hrwP/AMoD+xdH/wCgTpn/AIAWv/xqj65i/wDo&#10;KxP/AIPq/wDyQf6ucPf9CHJv/DXgf/lAf2Lo/wD0CdM/8ALX/wCNUfXMX/0FYn/wfV/+SD/Vzh7/&#10;AKEOTf8AhrwP/wAoD+xdH/6BOmf+AFr/APGqPrmL/wCgrE/+D6v/AMkH+rnD3/Qhyb/w14H/AOUB&#10;/Yuj/wDQJ0z/AMALX/41R9cxf/QVif8AwfV/+SD/AFc4e/6EOTf+GvA//KA/sXR/+gTpn/gBa/8A&#10;xqj65i/+grE/+D6v/wAkH+rnD3/Qhyb/AMNeB/8AlAf2Lo//AECdM/8AAC1/+NUfXMX/ANBWJ/8A&#10;B9X/AOSD/Vzh7/oQ5N/4a8D/APKA/sXR/wDoE6Z/4AWv/wAao+uYv/oKxP8A4Pq//JB/q5w9/wBC&#10;HJv/AA14H/5QH9i6P/0CdM/8ALX/AONUfXMX/wBBWJ/8H1f/AJIP9XOHv+hDk3/hrwP/AMoD+xdH&#10;/wCgTpn/AIAWv/xqj65i/wDoKxP/AIPq/wDyQf6ucPf9CHJv/DXgf/lAf2Lo/wD0CdM/8ALX/wCN&#10;UfXMX/0FYn/wfV/+SD/Vzh7/AKEOTf8AhrwP/wAoD+xdH/6BOmf+AFr/APGqPrmL/wCgrE/+D6v/&#10;AMkH+rnD3/Qhyb/w14H/AOUB/Yuj/wDQJ0z/AMALX/41R9cxf/QVif8AwfV/+SD/AFc4e/6EOTf+&#10;GvA//KA/sXR/+gTpn/gBa/8Axqj65i/+grE/+D6v/wAkH+rnD3/Qhyb/AMNeB/8AlAf2Lo//AECd&#10;M/8AAC1/+NUfXMX/ANBWJ/8AB9X/AOSD/Vzh7/oQ5N/4a8D/APKA/sXR/wDoE6Z/4AWv/wAao+uY&#10;v/oKxP8A4Pq//JB/q5w9/wBCHJv/AA14H/5QH9i6P/0CdM/8ALX/AONUfXMX/wBBWJ/8H1f/AJIP&#10;9XOHv+hDk3/hrwP/AMoD+xdH/wCgTpn/AIAWv/xqj65i/wDoKxP/AIPq/wDyQf6ucPf9CHJv/DXg&#10;f/lAf2Lo/wD0CdM/8ALX/wCNUfXMX/0FYn/wfV/+SD/Vzh7/AKEOTf8AhrwP/wAoD+xdH/6BOmf+&#10;AFr/APGqPrmL/wCgrE/+D6v/AMkH+rnD3/Qhyb/w14H/AOUB/Yuj/wDQJ0z/AMALX/41R9cxf/QV&#10;if8AwfV/+SD/AFc4e/6EOTf+GvA//KA/sXR/+gTpn/gBa/8Axqj65i/+grE/+D6v/wAkH+rnD3/Q&#10;hyb/AMNeB/8AlAf2Lo//AECdM/8AAC1/+NUfXMX/ANBWJ/8AB9X/AOSD/Vzh7/oQ5N/4a8D/APKA&#10;/sXR/wDoE6Z/4AWv/wAao+uYv/oKxP8A4Pq//JB/q5w9/wBCHJv/AA14H/5QH9i6P/0CdM/8ALX/&#10;AONUfXMX/wBBWJ/8H1f/AJIP9XOHv+hDk3/hrwP/AMoD+xdH/wCgTpn/AIAWv/xqj65i/wDoKxP/&#10;AIPq/wDyQf6ucPf9CHJv/DXgf/lAf2Lo/wD0CdM/8ALX/wCNUfXMX/0FYn/wfV/+SD/Vzh7/AKEO&#10;Tf8AhrwP/wAoD+xdH/6BOmf+AFr/APGqPrmL/wCgrE/+D6v/AMkH+rnD3/Qhyb/w14H/AOUB/Yuj&#10;/wDQJ0z/AMALX/41R9cxf/QVif8AwfV/+SD/AFc4e/6EOTf+GvA//KA/sXR/+gTpn/gBa/8Axqj6&#10;5i/+grE/+D6v/wAkH+rnD3/Qhyb/AMNeB/8AlAf2Lo//AECdM/8AAC1/+NUfXMX/ANBWJ/8AB9X/&#10;AOSD/Vzh7/oQ5N/4a8D/APKA/sXR/wDoE6Z/4AWv/wAao+uYv/oKxP8A4Pq//JB/q5w9/wBCHJv/&#10;AA14H/5QH9i6P/0CdM/8ALX/AONUfXMX/wBBWJ/8H1f/AJIP9XOHv+hDk3/hrwP/AMoD+xdH/wCg&#10;Tpn/AIAWv/xqj65i/wDoKxP/AIPq/wDyQf6ucPf9CHJv/DXgf/lAf2Lo/wD0CdM/8ALX/wCNUfXM&#10;X/0FYn/wfV/+SD/Vzh7/AKEOTf8AhrwP/wAoD+xdH/6BOmf+AFr/APGqPrmL/wCgrE/+D6v/AMkH&#10;+rnD3/Qhyb/w14H/AOUB/Yuj/wDQJ0z/AMALX/41R9cxf/QVif8AwfV/+SD/AFc4e/6EOTf+GvA/&#10;/KA/sXR/+gTpn/gBa/8Axqj65i/+grE/+D6v/wAkH+rnD3/Qhyb/AMNeB/8AlAf2Lo//AECdM/8A&#10;AC1/+NUfXMX/ANBWJ/8AB9X/AOSD/Vzh7/oQ5N/4a8D/APKA/sXR/wDoE6Z/4AWv/wAao+uYv/oK&#10;xP8A4Pq//JB/q5w9/wBCHJv/AA14H/5QH9i6P/0CdM/8ALX/AONUfXMX/wBBWJ/8H1f/AJIP9XOH&#10;v+hDk3/hrwP/AMoD+xdH/wCgTpn/AIAWv/xqj65i/wDoKxP/AIPq/wDyQf6ucPf9CHJv/DXgf/lA&#10;f2Lo/wD0CdM/8ALX/wCNUfXMX/0FYn/wfV/+SD/Vzh7/AKEOTf8AhrwP/wAoD+xdH/6BOmf+AFr/&#10;APGqPrmL/wCgrE/+D6v/AMkH+rnD3/Qhyb/w14H/AOUB/Yuj/wDQJ0z/AMALX/41R9cxf/QVif8A&#10;wfV/+SD/AFc4e/6EOTf+GvA//KA/sXR/+gTpn/gBa/8Axqj65i/+grE/+D6v/wAkH+rnD3/Qhyb/&#10;AMNeB/8AlAf2Lo//AECdM/8AAC1/+NUfXMX/ANBWJ/8AB9X/AOSD/Vzh7/oQ5N/4a8D/APKA/sXR&#10;/wDoE6Z/4AWv/wAao+uYv/oKxP8A4Pq//JB/q5w9/wBCHJv/AA14H/5QH9i6P/0CdM/8ALX/AONU&#10;fXMX/wBBWJ/8H1f/AJIP9XOHv+hDk3/hrwP/AMoD+xdH/wCgTpn/AIAWv/xqj65i/wDoKxP/AIPq&#10;/wDyQf6ucPf9CHJv/DXgf/lAf2Lo/wD0CdM/8ALX/wCNUfXMX/0FYn/wfV/+SD/Vzh7/AKEOTf8A&#10;hrwP/wAoD+xdH/6BOmf+AFr/APGqPrmL/wCgrE/+D6v/AMkH+rnD3/Qhyb/w14H/AOUB/Yuj/wDQ&#10;J0z/AMALX/41R9cxf/QVif8AwfV/+SD/AFc4e/6EOTf+GvA//KA/sXR/+gTpn/gBa/8Axqj65i/+&#10;grE/+D6v/wAkH+rnD3/Qhyb/AMNeB/8AlAf2Lo//AECdM/8AAC1/+NUfXMX/ANBWJ/8AB9X/AOSD&#10;/Vzh7/oQ5N/4a8D/APKA/sXR/wDoE6Z/4AWv/wAao+uYv/oKxP8A4Pq//JB/q5w9/wBCHJv/AA14&#10;H/5QH9i6P/0CdM/8ALX/AONUfXMX/wBBWJ/8H1f/AJIP9XOHv+hDk3/hrwP/AMoD+xdH/wCgTpn/&#10;AIAWv/xqj65i/wDoKxP/AIPq/wDyQf6ucPf9CHJv/DXgf/lAf2Lo/wD0CdM/8ALX/wCNUfXMX/0F&#10;Yn/wfV/+SD/Vzh7/AKEOTf8AhrwP/wAoD+xdH/6BOmf+AFr/APGqPrmL/wCgrE/+D6v/AMkH+rnD&#10;3/Qhyb/w14H/AOUB/Yuj/wDQJ0z/AMALX/41R9cxf/QVif8AwfV/+SD/AFc4e/6EOTf+GvA//KA/&#10;sXR/+gTpn/gBa/8Axqj65i/+grE/+D6v/wAkH+rnD3/Qhyb/AMNeB/8AlBxPjvTdOttO0xrawsrd&#10;m12xjdoLWCJmjaG7LRsY41JRiqlkPykgEjgV7vD9evUxtSNStVqRWGm1GdSckmqtFXSk2r2bV97N&#10;n5T4v5TlWA4ZwdbA5Zl+CqyzvC05VcJgsNh6jpywOZSlTc6NOEnByhCTi3yuUYtq6Vux/sXR/wDo&#10;E6b/AOAFr/8AGq+xP5uD+xdH/wCgTpv/AIAWv/xqgA/sXR/+gTpv/gBa/wDxqgA/sXR/+gTpv/gB&#10;a/8AxqgA/sXR/wDoE6b/AOAFr/8AGqAD+xdH/wCgTpv/AIAWv/xqgA/sXR/+gTpv/gBa/wDxqgDj&#10;rrw9ot94xFjcafB9kXwyt0sFvvs0+0DVHhEp+xvAWbynKHcSCNuQSq48bO8VXweFp1MPU9nOWIjB&#10;vkhK8XTqyatOMlvFO6V9N7XP0nwuyDKeIs+xmCzjCfW8NRyiviqdL2+Jw/LXhjMBSjPnwtahUdqd&#10;arHllNwfNdxclFra/wCEC8J/9Ar/AMntS/8Akyvl/wC280/6Cv8Ayhh//lJ+7/8AELeBP+hF/wCZ&#10;POf/AJ4B/wAIF4T/AOgV/wCT2pf/ACZR/beaf9BX/lDD/wDykP8AiFvAn/Qi/wDMnnP/AM8A/wCE&#10;C8J/9Ar/AMntS/8Akyj+280/6Cv/AChh/wD5SH/ELeBP+hF/5k85/wDngH/CBeE/+gV/5Pal/wDJ&#10;lH9t5p/0Ff8AlDD/APykP+IW8Cf9CL/zJ5z/APPAP+EC8J/9Ar/ye1L/AOTKP7bzT/oK/wDKGH/+&#10;Uh/xC3gT/oRf+ZPOf/ngH/CBeE/+gV/5Pal/8mUf23mn/QV/5Qw//wApD/iFvAn/AEIv/MnnP/zw&#10;D/hAvCf/AECv/J7Uv/kyj+280/6Cv/KGH/8AlIf8Qt4E/wChF/5k85/+eAf8IF4T/wCgV/5Pal/8&#10;mUf23mn/AEFf+UMP/wDKQ/4hbwJ/0Iv/ADJ5z/8APAP+EC8J/wDQK/8AJ7Uv/kyj+280/wCgr/yh&#10;h/8A5SH/ABC3gT/oRf8AmTzn/wCeAf8ACBeE/wDoFf8Ak9qX/wAmUf23mn/QV/5Qw/8A8pD/AIhb&#10;wJ/0Iv8AzJ5z/wDPAP8AhAvCf/QK/wDJ7Uv/AJMo/tvNP+gr/wAoYf8A+Uh/xC3gT/oRf+ZPOf8A&#10;54B/wgXhP/oFf+T2pf8AyZR/beaf9BX/AJQw/wD8pD/iFvAn/Qi/8yec/wDzwD/hAvCf/QK/8ntS&#10;/wDkyj+280/6Cv8Ayhh//lIf8Qt4E/6EX/mTzn/54B/wgXhP/oFf+T2pf/JlH9t5p/0Ff+UMP/8A&#10;KQ/4hbwJ/wBCL/zJ5z/88A/4QLwn/wBAr/ye1L/5Mo/tvNP+gr/yhh//AJSH/ELeBP8AoRf+ZPOf&#10;/ngH/CBeE/8AoFf+T2pf/JlH9t5p/wBBX/lDD/8AykP+IW8Cf9CL/wAyec//ADwD/hAvCf8A0Cv/&#10;ACe1L/5Mo/tvNP8AoK/8oYf/AOUh/wAQt4E/6EX/AJk85/8AngH/AAgXhP8A6BX/AJPal/8AJlH9&#10;t5p/0Ff+UMP/APKQ/wCIW8Cf9CL/AMyec/8AzwD/AIQLwn/0Cv8Aye1L/wCTKP7bzT/oK/8AKGH/&#10;APlIf8Qt4E/6EX/mTzn/AOeAf8IF4T/6BX/k9qX/AMmUf23mn/QV/wCUMP8A/KQ/4hbwJ/0Iv/Mn&#10;nP8A88A/4QLwn/0Cv/J7Uv8A5Mo/tvNP+gr/AMoYf/5SH/ELeBP+hF/5k85/+eAf8IF4T/6BX/k9&#10;qX/yZR/beaf9BX/lDD//ACkP+IW8Cf8AQi/8yec//PAP+EC8J/8AQK/8ntS/+TKP7bzT/oK/8oYf&#10;/wCUh/xC3gT/AKEX/mTzn/54B/wgXhP/AKBX/k9qX/yZR/beaf8AQV/5Qw//AMpD/iFvAn/Qi/8A&#10;MnnP/wA8A/4QLwn/ANAr/wAntS/+TKP7bzT/AKCv/KGH/wDlIf8AELeBP+hF/wCZPOf/AJ4B/wAI&#10;F4T/AOgV/wCT2pf/ACZR/beaf9BX/lDD/wDykP8AiFvAn/Qi/wDMnnP/AM8A/wCEC8J/9Ar/AMnt&#10;S/8Akyj+280/6Cv/AChh/wD5SH/ELeBP+hF/5k85/wDngH/CBeE/+gV/5Pal/wDJlH9t5p/0Ff8A&#10;lDD/APykP+IW8Cf9CL/zJ5z/APPAP+EC8J/9Ar/ye1L/AOTKP7bzT/oK/wDKGH/+Uh/xC3gT/oRf&#10;+ZPOf/ngH/CBeE/+gV/5Pal/8mUf23mn/QV/5Qw//wApD/iFvAn/AEIv/MnnP/zwD/hAvCf/AECv&#10;/J7Uv/kyj+280/6Cv/KGH/8AlIf8Qt4E/wChF/5k85/+eAf8IF4T/wCgV/5Pal/8mUf23mn/AEFf&#10;+UMP/wDKQ/4hbwJ/0Iv/ADJ5z/8APAP+EC8J/wDQK/8AJ7Uv/kyj+280/wCgr/yhh/8A5SH/ABC3&#10;gT/oRf8AmTzn/wCeAf8ACBeE/wDoFf8Ak9qX/wAmUf23mn/QV/5Qw/8A8pD/AIhbwJ/0Iv8AzJ5z&#10;/wDPAP8AhAvCf/QK/wDJ7Uv/AJMo/tvNP+gr/wAoYf8A+Uh/xC3gT/oRf+ZPOf8A54B/wgXhP/oF&#10;f+T2pf8AyZR/beaf9BX/AJQw/wD8pD/iFvAn/Qi/8yec/wDzwD/hAvCf/QK/8ntS/wDkyj+280/6&#10;Cv8Ayhh//lIf8Qt4E/6EX/mTzn/54B/wgXhP/oFf+T2pf/JlH9t5p/0Ff+UMP/8AKQ/4hbwJ/wBC&#10;L/zJ5z/88A/4QLwn/wBAr/ye1L/5Mo/tvNP+gr/yhh//AJSH/ELeBP8AoRf+ZPOf/ngH/CBeE/8A&#10;oFf+T2pf/JlH9t5p/wBBX/lDD/8AykP+IW8Cf9CL/wAyec//ADwD/hAvCf8A0Cv/ACe1L/5Mo/tv&#10;NP8AoK/8oYf/AOUh/wAQt4E/6EX/AJk85/8AngH/AAgXhP8A6BX/AJPal/8AJlH9t5p/0Ff+UMP/&#10;APKQ/wCIW8Cf9CL/AMyec/8AzwD/AIQLwn/0Cv8Aye1L/wCTKP7bzT/oK/8AKGH/APlIf8Qt4E/6&#10;EX/mTzn/AOeAf8IF4T/6BX/k9qX/AMmUf23mn/QV/wCUMP8A/KQ/4hbwJ/0Iv/MnnP8A88A/4QLw&#10;n/0Cv/J7Uv8A5Mo/tvNP+gr/AMoYf/5SH/ELeBP+hF/5k85/+eAf8IF4T/6BX/k9qX/yZR/beaf9&#10;BX/lDD//ACkP+IW8Cf8AQi/8yec//PAP+EC8J/8AQK/8ntS/+TKP7bzT/oK/8oYf/wCUh/xC3gT/&#10;AKEX/mTzn/54B/wgXhP/AKBX/k9qX/yZR/beaf8AQV/5Qw//AMpD/iFvAn/Qi/8AMnnP/wA8A/4Q&#10;Lwn/ANAr/wAntS/+TKP7bzT/AKCv/KGH/wDlIf8AELeBP+hF/wCZPOf/AJ4B/wAIF4T/AOgV/wCT&#10;2pf/ACZR/beaf9BX/lDD/wDykP8AiFvAn/Qi/wDMnnP/AM8A/wCEC8J/9Ar/AMntS/8Akyj+280/&#10;6Cv/AChh/wD5SH/ELeBP+hF/5k85/wDngH/CBeE/+gV/5Pal/wDJlH9t5p/0Ff8AlDD/APykP+IW&#10;8Cf9CL/zJ5z/APPAP+EC8J/9Ar/ye1L/AOTKP7bzT/oK/wDKGH/+Uh/xC3gT/oRf+ZPOf/ngH/CB&#10;eE/+gV/5Pal/8mUf23mn/QV/5Qw//wApD/iFvAn/AEIv/MnnP/zwD/hAvCf/AECv/J7Uv/kyj+28&#10;0/6Cv/KGH/8AlIf8Qt4E/wChF/5k85/+eAf8IF4T/wCgV/5Pal/8mUf23mn/AEFf+UMP/wDKQ/4h&#10;bwJ/0Iv/ADJ5z/8APAP+EC8J/wDQK/8AJ7Uv/kyj+280/wCgr/yhh/8A5SH/ABC3gT/oRf8AmTzn&#10;/wCeAf8ACBeE/wDoFf8Ak9qX/wAmUf23mn/QV/5Qw/8A8pD/AIhbwJ/0Iv8AzJ5z/wDPAP8AhAvC&#10;f/QK/wDJ7Uv/AJMo/tvNP+gr/wAoYf8A+Uh/xC3gT/oRf+ZPOf8A54B/wgXhP/oFf+T2pf8AyZR/&#10;beaf9BX/AJQw/wD8pD/iFvAn/Qi/8yec/wDzwD/hAvCf/QK/8ntS/wDkyj+280/6Cv8Ayhh//lIf&#10;8Qt4E/6EX/mTzn/54B/wgXhP/oFf+T2pf/JlH9t5p/0Ff+UMP/8AKQ/4hbwJ/wBCL/zJ5z/88A/4&#10;QLwn/wBAr/ye1L/5Mo/tvNP+gr/yhh//AJSH/ELeBP8AoRf+ZPOf/ngH/CBeE/8AoFf+T2pf/JlH&#10;9t5p/wBBX/lDD/8AykP+IW8Cf9CL/wAyec//ADwD/hAvCf8A0Cv/ACe1L/5Mo/tvNP8AoK/8oYf/&#10;AOUh/wAQt4E/6EX/AJk85/8AngH/AAgXhP8A6BX/AJPal/8AJlH9t5p/0Ff+UMP/APKQ/wCIW8Cf&#10;9CL/AMyec/8AzwD/AIQLwn/0Cv8Aye1L/wCTKP7bzT/oK/8AKGH/APlIf8Qt4E/6EX/mTzn/AOeA&#10;f8IF4T/6BX/k9qX/AMmUf23mn/QV/wCUMP8A/KQ/4hbwJ/0Iv/MnnP8A88A/4QLwn/0Cv/J7Uv8A&#10;5Mo/tvNP+gr/AMoYf/5SH/ELeBP+hF/5k85/+eAf8IF4T/6BX/k9qX/yZR/beaf9BX/lDD//ACkP&#10;+IW8Cf8AQi/8yec//PAP+EC8J/8AQK/8ntS/+TKP7bzT/oK/8oYf/wCUh/xC3gT/AKEX/mTzn/54&#10;B/wgXhP/AKBX/k9qX/yZR/beaf8AQV/5Qw//AMpD/iFvAn/Qi/8AMnnP/wA8A/4QLwn/ANAr/wAn&#10;tS/+TKP7bzT/AKCv/KGH/wDlIf8AELeBP+hF/wCZPOf/AJ4B/wAIF4T/AOgV/wCT2pf/ACZR/bea&#10;f9BX/lDD/wDykP8AiFvAn/Qi/wDMnnP/AM8A/wCEC8J/9Ar/AMntS/8Akyj+280/6Cv/AChh/wD5&#10;SH/ELeBP+hF/5k85/wDngH/CBeE/+gV/5Pal/wDJlH9t5p/0Ff8AlDD/APykP+IW8Cf9CL/zJ5z/&#10;APPAP+EC8J/9Ar/ye1L/AOTKP7bzT/oK/wDKGH/+Uh/xC3gT/oRf+ZPOf/ngH/CBeE/+gV/5Pal/&#10;8mUf23mn/QV/5Qw//wApD/iFvAn/AEIv/MnnP/zwD/hAvCf/AECv/J7Uv/kyj+280/6Cv/KGH/8A&#10;lIf8Qt4E/wChF/5k85/+eAf8IF4T/wCgV/5Pal/8mUf23mn/AEFf+UMP/wDKQ/4hbwJ/0Iv/ADJ5&#10;z/8APAP+EC8J/wDQK/8AJ7Uv/kyj+280/wCgr/yhh/8A5SH/ABC3gT/oRf8AmTzn/wCeAf8ACBeE&#10;/wDoFf8Ak9qX/wAmUf23mn/QV/5Qw/8A8pD/AIhbwJ/0Iv8AzJ5z/wDPAP8AhAvCf/QK/wDJ7Uv/&#10;AJMo/tvNP+gr/wAoYf8A+Uh/xC3gT/oRf+ZPOf8A54B/wgXhP/oFf+T2pf8AyZR/beaf9BX/AJQw&#10;/wD8pD/iFvAn/Qi/8yec/wDzwD/hAvCf/QK/8ntS/wDkyj+280/6Cv8Ayhh//lIf8Qt4E/6EX/mT&#10;zn/54B/wgXhP/oFf+T2pf/JlH9t5p/0Ff+UMP/8AKQ/4hbwJ/wBCL/zJ5z/88A/4QLwn/wBAr/ye&#10;1L/5Mo/tvNP+gr/yhh//AJSH/ELeBP8AoRf+ZPOf/ngH/CBeE/8AoFf+T2pf/JlH9t5p/wBBX/lD&#10;D/8AykP+IW8Cf9CL/wAyec//ADwD/hAvCf8A0Cv/ACe1L/5Mo/tvNP8AoK/8oYf/AOUh/wAQt4E/&#10;6EX/AJk85/8AngH/AAgXhP8A6BX/AJPal/8AJlH9t5p/0Ff+UMP/APKQ/wCIW8Cf9CL/AMyec/8A&#10;zwD/AIQLwn/0Cv8Aye1L/wCTKP7bzT/oK/8AKGH/APlIf8Qt4E/6EX/mTzn/AOeAf8IF4T/6BX/k&#10;9qX/AMmUf23mn/QV/wCUMP8A/KQ/4hbwJ/0Iv/MnnP8A88A/4QLwn/0Cv/J7Uv8A5Mo/tvNP+gr/&#10;AMoYf/5SH/ELeBP+hF/5k85/+eAf8IF4T/6BX/k9qX/yZR/beaf9BX/lDD//ACkP+IW8Cf8AQi/8&#10;yec//PAP+EC8J/8AQK/8ntS/+TKP7bzT/oK/8oYf/wCUh/xC3gT/AKEX/mTzn/54B/wgXhP/AKBX&#10;/k9qX/yZR/beaf8AQV/5Qw//AMpD/iFvAn/Qi/8AMnnP/wA8A/4QLwn/ANAr/wAntS/+TKP7bzT/&#10;AKCv/KGH/wDlIf8AELeBP+hF/wCZPOf/AJ4B/wAIF4T/AOgV/wCT2pf/ACZR/beaf9BX/lDD/wDy&#10;kP8AiFvAn/Qi/wDMnnP/AM8A/wCEC8J/9Ar/AMntS/8Akyj+280/6Cv/AChh/wD5SH/ELeBP+hF/&#10;5k85/wDngH/CBeE/+gV/5Pal/wDJlH9t5p/0Ff8AlDD/APykP+IW8Cf9CL/zJ5z/APPAP+EC8J/9&#10;Ar/ye1L/AOTKP7bzT/oK/wDKGH/+Uh/xC3gT/oRf+ZPOf/ngH/CBeE/+gV/5Pal/8mUf23mn/QV/&#10;5Qw//wApD/iFvAn/AEIv/MnnP/zwD/hAvCf/AECv/J7Uv/kyj+280/6Cv/KGH/8AlIf8Qt4E/wCh&#10;F/5k85/+eAf8IF4T/wCgV/5Pal/8mUf23mn/AEFf+UMP/wDKQ/4hbwJ/0Iv/ADJ5z/8APAP+EC8J&#10;/wDQK/8AJ7Uv/kyj+280/wCgr/yhh/8A5SH/ABC3gT/oRf8AmTzn/wCeAf8ACBeE/wDoFf8Ak9qX&#10;/wAmUf23mn/QV/5Qw/8A8pD/AIhbwJ/0Iv8AzJ5z/wDPAP8AhAvCf/QK/wDJ7Uv/AJMo/tvNP+gr&#10;/wAoYf8A+Uh/xC3gT/oRf+ZPOf8A54B/wgXhP/oFf+T2pf8AyZR/beaf9BX/AJQw/wD8pD/iFvAn&#10;/Qi/8yec/wDzwD/hAvCf/QK/8ntS/wDkyj+280/6Cv8Ayhh//lIf8Qt4E/6EX/mTzn/54B/wgXhP&#10;/oFf+T2pf/JlH9t5p/0Ff+UMP/8AKQ/4hbwJ/wBCL/zJ5z/88A/4QLwn/wBAr/ye1L/5Mo/tvNP+&#10;gr/yhh//AJSH/ELeBP8AoRf+ZPOf/ngH/CBeE/8AoFf+T2pf/JlH9t5p/wBBP/lDD/8AykP+IW8C&#10;f9CL/wAyec//ADwD/hAvCf8A0Cv/ACe1L/5Mo/tvNP8AoK/8oYf/AOUh/wAQt4E/6EX/AJk85/8A&#10;ngH/AAgXhP8A6BX/AJPal/8AJlH9t5p/0Ff+UMP/APKQ/wCIW8Cf9CL/AMyec/8AzwD/AIQLwn/0&#10;Cv8Aye1L/wCTKP7bzT/oK/8AKGH/APlIf8Qt4E/6EX/mTzn/AOeAf8IF4T/6BX/k9qX/AMmUf23m&#10;n/QV/wCUMP8A/KQ/4hbwJ/0Iv/MnnP8A88A/4QLwn/0Cv/J7Uv8A5Mo/tvNP+gr/AMoYf/5SH/EL&#10;eBP+hF/5k85/+eAf8IF4T/6BX/k9qX/yZR/beaf9BX/lDD//ACkP+IW8Cf8AQi/8yec//PAP+EC8&#10;J/8AQK/8ntS/+TKP7bzT/oK/8oYf/wCUh/xC3gT/AKEX/mTzn/54B/wgXhP/AKBX/k9qX/yZR/be&#10;af8AQV/5Qw//AMpD/iFvAn/Qi/8AMnnP/wA8A/4QLwn/ANAr/wAntS/+TKP7bzT/AKCv/KGH/wDl&#10;If8AELeBP+hF/wCZPOf/AJ4B/wAIF4T/AOgV/wCT2pf/ACZR/beaf9BX/lDD/wDykP8AiFvAn/Qi&#10;/wDMnnP/AM8A/wCEC8J/9Ar/AMntS/8Akyj+280/6Cf/AChh/wD5SH/ELeBP+hF/5k85/wDngH/C&#10;BeE/+gV/5Pal/wDJlH9t5p/0Ff8AlDD/APykP+IW8Cf9CL/zJ5z/APPAP+EC8J/9Ar/ye1L/AOTK&#10;P7bzT/oK/wDKGH/+Uh/xC3gT/oRf+ZPOf/ngH/CBeE/+gV/5Pal/8mUf23mn/QV/5Qw//wApD/iF&#10;vAn/AEIv/MnnP/zwD/hAvCf/AECv/J7Uv/kyj+280/6Cv/KGH/8AlIf8Qt4E/wChF/5k85/+eAf8&#10;IF4T/wCgV/5Pal/8mUf23mn/AEFf+UMP/wDKQ/4hbwJ/0Iv/ADJ5z/8APAP+EC8J/wDQK/8AJ7Uv&#10;/kyj+280/wCgr/yhh/8A5SH/ABC3gT/oRf8AmTzn/wCeAf8ACBeE/wDoFf8Ak9qX/wAmUf23mn/Q&#10;V/5Qw/8A8pD/AIhbwJ/0Iv8AzJ5z/wDPAP8AhAvCf/QK/wDJ7Uv/AJMo/tvNP+gr/wAoYf8A+Uh/&#10;xC3gT/oRf+ZPOf8A54B/wgXhP/oFf+T2pf8AyZR/beaf9BX/AJQw/wD8pD/iFvAn/Qi/8yec/wDz&#10;wD/hAvCf/QK/8ntS/wDkyj+280/6Cv8Ayhh//lIf8Qt4E/6EX/mTzn/54B/wgXhP/oFf+T2pf/Jl&#10;H9t5p/0Ff+UMP/8AKQ/4hbwJ/wBCL/zJ5z/88A/4QLwn/wBAr/ye1L/5Mo/tvNP+gr/yhh//AJSH&#10;/ELeBP8AoRf+ZPOf/ngH/CBeE/8AoFf+T2pf/JlH9t5p/wBBX/lDD/8AykP+IW8Cf9CL/wAyec//&#10;ADwD/hA/Cn/QK/8AJ7Uv/kyj+280/wCgn/yhh/8A5SP/AIhdwL/0I3/4dM5/+eIf8IH4U/6BX/k/&#10;qX/yZR/beaf9BP8A5Qw//wApD/iF3Av/AEI3/wCHTOf/AJ4h/wAIH4U/6BX/AJP6l/8AJlH9t5p/&#10;0E/+UMP/APKQ/wCIXcC/9CN/+HTOf/niH/CB+FP+gV/5P6l/8mUf23mn/QT/AOUMP/8AKQ/4hdwL&#10;/wBCN/8Ah0zn/wCeIf8ACB+FP+gV/wCT+pf/ACZR/beaf9BP/lDD/wDykP8AiF3Av/Qjf/h0zn/5&#10;4h/wgfhT/oFf+T+pf/JlH9t5p/0E/wDlDD//ACkP+IXcC/8AQjf/AIdM5/8AniH/AAgfhT/oFf8A&#10;k/qX/wAmUf23mn/QT/5Qw/8A8pD/AIhdwL/0I3/4dM5/+eIf8IH4U/6BX/k/qX/yZR/beaf9BP8A&#10;5Qw//wApD/iF3Av/AEI3/wCHTOf/AJ4h/wAIH4U/6BX/AJP6l/8AJlH9t5p/0E/+UMP/APKQ/wCI&#10;XcC/9CN/+HTOf/niH/CB+FP+gV/5P6l/8mUf23mn/QT/AOUMP/8AKQ/4hdwL/wBCN/8Ah0zn/wCe&#10;If8ACB+FP+gV/wCT+pf/ACZR/beaf9BP/lDD/wDykP8AiF3Av/Qjf/h0zn/54h/wgfhT/oFf+T+p&#10;f/JlH9t5p/0E/wDlDD//ACkP+IXcC/8AQjf/AIdM5/8AniH/AAgfhT/oFf8Ak/qX/wAmUf23mn/Q&#10;T/5Qw/8A8pD/AIhdwL/0I3/4dM5/+eIf8IH4U/6BX/k/qX/yZR/beaf9BP8A5Qw//wApD/iF3Av/&#10;AEI3/wCHTOf/AJ4h/wAIH4U/6BX/AJP6l/8AJlH9t5p/0E/+UMP/APKQ/wCIXcC/9CN/+HTOf/ni&#10;H/CB+FP+gV/5Pal/8mUf23mn/QT/AOUMP/8AKQ/4hdwL/wBCN/8Ah0zn/wCeB1kUUcMccMSLHFEi&#10;RRxqMKkcahURR2VVAUDsBXlylKUpSk3KUpOUpPdybu2/NvVn3VGjSw1Glh6FONKhQpU6NGlBcsKd&#10;KlFQp04LpGEIqMV0SSH0jUKACgAoAKACgAoAKACgD9M/+CR//JxHxl/7JFof/qWW1fc8Pf8AIv8A&#10;+49X8oH8qeMX/JYf90rBf+l4g/oMr3T8qCgAoAKACgAoAKACgAoAKACgAoAKACgAoAKACgAoAKAC&#10;gAoAKACgAoAKACgAoAKACgAoAKACgAoAKACgAoAKACgAoAKACgAoAKACgAoAKACgAoAKACgAoAKA&#10;CgAoAKACgAoAKACgAoAKACgAoAKACgAoAKACgAoAKACgAoAKACgAoAKACgAoAKACgAoA/lh/bx/5&#10;Ps/aR/7o9/6p3wfXynE//MD/ANzP/uuf0B4F/wDNU/8AdE/9658vV8of0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wfxB/5Bmk/wDYwWH/AKJvK9/hv/fq&#10;n/YLU/8ATtA/IPGr/klMD/2P8J/6gZodvX25/LwUAFABQAUAFABQByi/8j4f+xRH/p5NfPcSf7jR&#10;/wCwqH/pmufsPgn/AMlRmH/YgxP/AKscrOwr4o/p8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9M/+CR//JxHxl/7JFof/qWW1fc8Pf8AIv8A+49X&#10;8oH8qeMX/JYf90rBf+l4g/oMr3T8qCgAoAKACgAoAKACgAoAKACgAoAKACgAoAKACgAoAKACgAoA&#10;KACgAoAKACgAoAKACgAoAKACgAoAKACgAoAKACgAoAKACgAoAKACgAoAKACgAoAKACgAoAKACgAo&#10;AKACgAoAKACgAoAKACgAoAKACgAoAKACgAoAKACgAoAKACgAoAKACgAoAKACgAoA/lh/bx/5Ps/a&#10;R/7o9/6p3wfXynE//MD/ANzP/uuf0B4F/wDNU/8AdE/9658vV8of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wfxB/5Bmk/wDYwWH/AKJvK9/hv/fqn/YL&#10;U/8ATtA/IPGr/klMD/2P8J/6gZodvX25/LwUAFABQAUAFABQByi/8j4f+xRH/p5NfPcSf7jR/wCw&#10;qH/pmufsPgn/AMlRmH/YgxP/AKscrOwr4o/p8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9M/+CR//JxHxl/7JFof/qWW1fc8Pf8AIv8A+49X8oH8&#10;qeMX/JYf90rBf+l4g/oMr3T8qCgAoAKACgAoAKACgAoAKACgAoAKACgAoAKACgAoAKACgAoAKACg&#10;AoAKACgAoAKACgAoAKACgAoAKACgAoAKACgAoAKACgAoAKACgAoAKACgAoAKACgAoAKACgAoAKAC&#10;gAoAKACgAoAKACgAoAKACgAoAKACgAoAKACgAoAKACgAoAKACgAoAKACgAoA/lh/bx/5Ps/aR/7o&#10;9/6p3wfXynE//MD/ANzP/uuf0B4F/wDNU/8AdE/9658vV8of0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wfxB/5Bmk/wDYwWH/AKJvK9/hv/fqn/YLU/8A&#10;TtA/IPGr/klMD/2P8J/6gZodvX25/LwUAFABQAUAFABQByi/8j4f+xRH/p5NfPcSf7jR/wCwqH/p&#10;mufsPgn/AMlRmH/YgxP/AKscrOwr4o/p8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9M/+CR//JxHxl/7JFof/qWW1fc8Pf8AIv8A+49X8oH8qeMX&#10;/JYf90rBf+l4g/oMr3T8qCgAoAKACgAoAKACgAoAKACgAoAKACgAoAKACgAoAKACgAoAKACgAoAK&#10;ACgAoAKACgAoAKACgAoAKACgAoAKACgAoAKACgAoAKACgAoAKACgAoAKACgAoAKACgAoAKACgAoA&#10;KACgAoAKACgAoAKACgAoAKACgAoAKACgAoAKACgAoAKACgAoAKACgAoA/lh/bx/5Ps/aR/7o9/6p&#10;3wfXynE//MD/ANzP/uuf0B4F/wDNU/8AdE/9658vV8of0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wfxB/5Bmk/wDYwWH/AKJvK9/hv/fqn/YLU/8ATtA/&#10;IPGr/klMD/2P8J/6gZodvX25/LwUAFABQAUAFABQByi/8j4f+xRH/p5NfPcSf7jR/wCwqH/pmufs&#10;Pgn/AMlRmH/YgxP/AKscrOwr4o/p8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9M/+CR//JxHxl/7JFof/qWW1fc8Pf8AIv8A+49X8oH8qeMX/JYf&#10;90rBf+l4g/oMr3T8qCgAoAKACgAoAKACgAoAKACgAoAKACgAoAKACgAoAKACgAoAKACgAoAKACgA&#10;oAKACgAoAKACgAoAKACgAoAKACgAoAKACgAoAKACgAoAKACgAoAKACgAoAKACgAoAKACgAoAKACg&#10;AoAKACgAoAKACgAoAKACgAoAKACgAoAKACgAoAKACgAoAKACgAoA/lh/bx/5Ps/aR/7o9/6p3wfX&#10;ynE//MD/ANzP/uuf0B4F/wDNU/8AdE/9658vV8of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wfxB/5Bmk/wDYwWH/AKJvK9/hv/fqn/YLU/8ATtA/IPGr&#10;/klMD/2P8J/6gZodvX25/LwUAFABQAUAFABQByi/8j4f+xRH/p5NfPcSf7jR/wCwqH/pmufsPgn/&#10;AMlRmH/YgxP/AKscrOwr4o/p8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9M/+CR//JxHxl/7JFof/qWW1fc8Pf8AIv8A+49X8oH8qeMX/JYf90rB&#10;f+l4g/oMr3T8qCgAoAKACgAoAKACgAoAKACgAoAKACgAoAKACgAoAKACgAoAKACgAoAKACgAoAKA&#10;CgAoAKACgAoAKACgAoAKACgAoAKACgAoAKACgAoAKACgAoAKACgAoAKACgAoAKACgAoAKACgAoAK&#10;ACgAoAKACgAoAKACgAoAKACgAoAKACgAoAKACgAoAKACgAoA/lh/bx/5Ps/aR/7o9/6p3wfXynE/&#10;/MD/ANzP/uuf0B4F/wDNU/8AdE/9658vV8of0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wfxB/5Bmk/wDYwWH/AKJvK9/hv/fqn/YLU/8ATtA/IPGr/klM&#10;D/2P8J/6gZodvX25/LwUAFABQAUAFABQByi/8j4f+xRH/p5NfPcSf7jR/wCwqH/pmufsPgn/AMlR&#10;mH/YgxP/AKscrOwr4o/p8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9M/+CR//JxHxl/7JFof/qWW1fc8Pf8AIv8A+49X8oH8qeMX/JYf90rBf+l4&#10;g/oMr3T8qCgAoAKACgAoAKACgAoAKACgAoAKACgAoAKACgAoAKACgAoAKACgAoAKACgAoAKACgAo&#10;AKACgAoAKACgAoAKACgAoAKACgAoAKACgAoAKACgAoAKACgAoAKACgAoAKACgAoAKACgAoAKACgA&#10;oAKACgAoAKACgAoAKACgAoAKACgAoAKACgAoAKACgAoA/lh/bx/5Ps/aR/7o9/6p3wfXynE//MD/&#10;ANzP/uuf0B4F/wDNU/8AdE/9658vV8of0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wfxB/5Bmk/wDYwWH/AKJvK9/hv/fqn/YLU/8ATtA/IPGr/klMD/2P&#10;8J/6gZodvX25/LwUAFABQAUAFABQByi/8j4f+xRH/p5NfPcSf7jR/wCwqH/pmufsPgn/AMlRmH/Y&#10;gxP/AKscrOwr4o/p8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D9M/+CR//JxHxl/7JFof/qWW1fc8Pf8AIv8A+49X8oH8qeMX/JYf90rBf+l4g/oM&#10;r3T8qCgAoAKACgAoAKACgAoAKACgAoAKACgAoAKACgAoAKACgAoAKACgAoAKACgAoAKACgAoAKAC&#10;gAoAKACgAoAKACgAoAKACgAoAKACgAoAKACgAoAKACgAoAKACgAoAKACgAoAKACgAoAKACgAoAKA&#10;CgAoAKACgAoAKACgAoAKACgAoAKACgAoAKACgAoA/lh/bx/5Ps/aR/7o9/6p3wfXynE//MD/ANzP&#10;/uuf0B4F/wDNU/8AdE/9658vV8of0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wfxB/5Bmk/wDYwWH/AKJvK9/hv/fqn/YLU/8ATtA/IPGr/klMD/2P8J/6&#10;gZodvX25/LwUAFABQAUAFABQByi/8j4f+xRH/p5NfPcSf7jR/wCwqH/pmufsPgn/AMlRmH/YgxP/&#10;AKscrOwr4o/p8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9M/+CR//JxHxl/7JFof/qWW1fc8Pf8AIv8A+49X8oH8qeMX/JYf90rBf+l4g/oMr3T8&#10;qCgAoAKACgAoAKACgAoAKACgAoAKACgAoAKACgAoAKACgAoAKACgAoAKACgAoAKACgAoAKACgAoA&#10;KACgAoAKACgAoAKACgAoAKACgAoAKACgAoAKACgAoAKACgAoAKACgAoAKACgAoAKACgAoAKACgAo&#10;AKACgAoAKACgAoAKACgAoAKACgAoAKACgAoA/lh/bx/5Ps/aR/7o9/6p3wfXynE//MD/ANzP/uuf&#10;0B4F/wDNU/8AdE/9658vV8of0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wfxB/5Bmk/wDYwWH/AKJvK9/hv/fqn/YLU/8ATtA/IPGr/klMD/2P8J/6gZod&#10;vX25/LwUAFABQAUAFABQByi/8j4f+xRH/p5NfPcSf7jR/wCwqH/pmufsPgn/AMlRmH/YgxP/AKsc&#10;rOwr4o/p8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9M/+CR//JxHxl/7JFof/qWW1fc8Pf8AIv8A+49X8oH8qeMX/JYf90rBf+l4g/oMr3T8qCgA&#10;oAKACgAoAKACgAoAKACgAoAKACgAoAKACgAoAKACgAoAKACgAoAKACgAoAKACgAoAKACgAoAKACg&#10;AoAKACgAoAKACgAoAKACgAoAKACgAoAKACgAoAKACgAoAKACgAoAKACgAoAKACgAoAKACgAoAKAC&#10;gAoAKACgAoAKACgAoAKACgAoAKACgAoA/li/4KSi28a/ttfFvTrjT7DQP+EJ8P8Awt0BL7wvappO&#10;o+KP7Q8D6f4pbW/GNy/2r+2/EFr/AG+vhyz1IJaeT4V0Lw7pBhf+zBcTeDnePqYL6t7OlQqe09tf&#10;29Nz5eT2VuW042vzvm3vZbWP1jwv4TwfE/8Abn1vH5tgfqP9mez/ALLxdPC+0+tf2hz+358PX5+T&#10;6vH2VuTl56l+bmVviH/hX+m/9BbxD/4MIf8A5Drwv7dxH/QLgP8AwRP/AOWn6v8A8Qoyb/ofcWf+&#10;HbD/APzvD/hX+m/9BbxD/wCDCH/5Do/t3Ef9AuA/8ET/APlof8Qoyb/ofcWf+HbD/wDzvD/hX+m/&#10;9BbxD/4MIf8A5Do/t3Ef9AuA/wDBE/8A5aH/ABCjJv8AofcWf+HbD/8AzvD/AIV/pv8A0FvEP/gw&#10;h/8AkOj+3cR/0C4D/wAET/8Alof8Qoyb/ofcWf8Ah2w//wA7w/4V/pv/AEFvEP8A4MIf/kOj+3cR&#10;/wBAuA/8ET/+Wh/xCjJv+h9xZ/4dsP8A/O8P+Ff6b/0FvEP/AIMIf/kOj+3cR/0C4D/wRP8A+Wh/&#10;xCjJv+h9xZ/4dsP/APO8P+Ff6b/0FvEP/gwh/wDkOj+3cR/0C4D/AMET/wDlof8AEKMm/wCh9xZ/&#10;4dsP/wDO8P8AhX+m/wDQW8Q/+DCH/wCQ6P7dxH/QLgP/AARP/wCWh/xCjJv+h9xZ/wCHbD//ADvD&#10;/hX+m/8AQW8Q/wDgwh/+Q6P7dxH/AEC4D/wRP/5aH/EKMm/6H3Fn/h2w/wD87w/4V/pv/QW8Q/8A&#10;gwh/+Q6P7dxH/QLgP/BE/wD5aH/EKMm/6H3Fn/h2w/8A87w/4V/pv/QW8Q/+DCH/AOQ6P7dxH/QL&#10;gP8AwRP/AOWh/wAQoyb/AKH3Fn/h2w//AM7w/wCFf6b/ANBbxD/4MIf/AJDo/t3Ef9AuA/8ABE//&#10;AJaH/EKMm/6H3Fn/AIdsP/8AO8P+Ff6b/wBBbxD/AODCH/5Do/t3Ef8AQLgP/BE//lof8Qoyb/of&#10;cWf+HbD/APzvD/hX+m/9BbxD/wCDCH/5Do/t3Ef9AuA/8ET/APlof8Qoyb/ofcWf+HbD/wDzvD/h&#10;X+m/9BbxD/4MIf8A5Do/t3Ef9AuA/wDBE/8A5aH/ABCjJv8AofcWf+HbD/8AzvD/AIV/pv8A0FvE&#10;P/gwh/8AkOj+3cR/0C4D/wAET/8Alof8Qoyb/ofcWf8Ah2w//wA7w/4V/pv/AEFvEP8A4MIf/kOj&#10;+3cR/wBAuA/8ET/+Wh/xCjJv+h9xZ/4dsP8A/O8P+Ff6b/0FvEP/AIMIf/kOj+3cR/0C4D/wRP8A&#10;+Wh/xCjJv+h9xZ/4dsP/APO8P+Ff6b/0FvEP/gwh/wDkOj+3cR/0C4D/AMET/wDlof8AEKMm/wCh&#10;9xZ/4dsP/wDO8P8AhX+m/wDQW8Q/+DCH/wCQ6P7dxH/QLgP/AARP/wCWh/xCjJv+h9xZ/wCHbD//&#10;ADvD/hX+m/8AQW8Q/wDgwh/+Q6P7dxH/AEC4D/wRP/5aH/EKMm/6H3Fn/h2w/wD87w/4V/pv/QW8&#10;Q/8Agwh/+Q6P7dxH/QLgP/BE/wD5aH/EKMm/6H3Fn/h2w/8A87w/4V/pv/QW8Q/+DCH/AOQ6P7dx&#10;H/QLgP8AwRP/AOWh/wAQoyb/AKH3Fn/h2w//AM7w/wCFf6b/ANBbxD/4MIf/AJDo/t3Ef9AuA/8A&#10;BE//AJaH/EKMm/6H3Fn/AIdsP/8AO8P+Ff6b/wBBbxD/AODCH/5Do/t3Ef8AQLgP/BE//lof8Qoy&#10;b/ofcWf+HbD/APzvD/hX+m/9BbxD/wCDCH/5Do/t3Ef9AuA/8ET/APlof8Qoyb/ofcWf+HbD/wDz&#10;vD/hX+m/9BbxD/4MIf8A5Do/t3Ef9AuA/wDBE/8A5aH/ABCjJv8AofcWf+HbD/8AzvD/AIV/pv8A&#10;0FvEP/gwh/8AkOj+3cR/0C4D/wAET/8Alof8Qoyb/ofcWf8Ah2w//wA7w/4V/pv/AEFvEP8A4MIf&#10;/kOj+3cR/wBAuA/8ET/+Wh/xCjJv+h9xZ/4dsP8A/O8P+Ff6b/0FvEP/AIMIf/kOj+3cR/0C4D/w&#10;RP8A+Wh/xCjJv+h9xZ/4dsP/APO8P+Ff6b/0FvEP/gwh/wDkOj+3cR/0C4D/AMET/wDlof8AEKMm&#10;/wCh9xZ/4dsP/wDO8P8AhX+m/wDQW8Q/+DCH/wCQ6P7dxH/QLgP/AARP/wCWh/xCjJv+h9xZ/wCH&#10;bD//ADvD/hX+m/8AQW8Q/wDgwh/+Q6P7dxH/AEC4D/wRP/5aH/EKMm/6H3Fn/h2w/wD87w/4V/pv&#10;/QW8Q/8Agwh/+Q6P7dxH/QLgP/BE/wD5aH/EKMm/6H3Fn/h2w/8A87w/4V/pv/QW8Q/+DCH/AOQ6&#10;P7dxH/QLgP8AwRP/AOWh/wAQoyb/AKH3Fn/h2w//AM7w/wCFf6b/ANBbxD/4MIf/AJDo/t3Ef9Au&#10;A/8ABE//AJaH/EKMm/6H3Fn/AIdsP/8AO8P+Ff6b/wBBbxD/AODCH/5Do/t3Ef8AQLgP/BE//lof&#10;8Qoyb/ofcWf+HbD/APzvD/hX+m/9BbxD/wCDCH/5Do/t3Ef9AuA/8ET/APlof8Qoyb/ofcWf+HbD&#10;/wDzvD/hX+m/9BbxD/4MIf8A5Do/t3Ef9AuA/wDBE/8A5aH/ABCjJv8AofcWf+HbD/8AzvD/AIV/&#10;pv8A0FvEP/gwh/8AkOj+3cR/0C4D/wAET/8Alof8Qoyb/ofcWf8Ah2w//wA7w/4V/pv/AEFvEP8A&#10;4MIf/kOj+3cR/wBAuA/8ET/+Wh/xCjJv+h9xZ/4dsP8A/O8P+Ff6b/0FvEP/AIMIf/kOj+3cR/0C&#10;4D/wRP8A+Wh/xCjJv+h9xZ/4dsP/APO8P+Ff6b/0FvEP/gwh/wDkOj+3cR/0C4D/AMET/wDlof8A&#10;EKMm/wCh9xZ/4dsP/wDO8P8AhX+m/wDQW8Q/+DCH/wCQ6P7dxH/QLgP/AARP/wCWh/xCjJv+h9xZ&#10;/wCHbD//ADvD/hX+m/8AQW8Q/wDgwh/+Q6P7dxH/AEC4D/wRP/5aH/EKMm/6H3Fn/h2w/wD87w/4&#10;V/pv/QW8Q/8Agwh/+Q6P7dxH/QLgP/BE/wD5aH/EKMm/6H3Fn/h2w/8A87w/4V/pv/QW8Q/+DCH/&#10;AOQ6P7dxH/QLgP8AwRP/AOWh/wAQoyb/AKH3Fn/h2w//AM7w/wCFf6b/ANBbxD/4MIf/AJDo/t3E&#10;f9AuA/8ABE//AJaH/EKMm/6H3Fn/AIdsP/8AO8P+Ff6b/wBBbxD/AODCH/5Do/t3Ef8AQLgP/BE/&#10;/lof8Qoyb/ofcWf+HbD/APzvD/hX+m/9BbxD/wCDCH/5Do/t3Ef9AuA/8ET/APlof8Qoyb/ofcWf&#10;+HbD/wDzvD/hX+m/9BbxD/4MIf8A5Do/t3Ef9AuA/wDBE/8A5aH/ABCjJv8AofcWf+HbD/8AzvD/&#10;AIV/pv8A0FvEP/gwh/8AkOj+3cR/0C4D/wAET/8Alof8Qoyb/ofcWf8Ah2w//wA7w/4V/pv/AEFv&#10;EP8A4MIf/kOj+3cR/wBAuA/8ET/+Wh/xCjJv+h9xZ/4dsP8A/O8P+Ff6b/0FvEP/AIMIf/kOj+3c&#10;R/0C4D/wRP8A+Wh/xCjJv+h9xZ/4dsP/APO8P+Ff6b/0FvEP/gwh/wDkOj+3cR/0C4D/AMET/wDl&#10;of8AEKMm/wCh9xZ/4dsP/wDO8P8AhX+m/wDQW8Q/+DCH/wCQ6P7dxH/QLgP/AARP/wCWh/xCjJv+&#10;h9xZ/wCHbD//ADvD/hX+m/8AQW8Q/wDgwh/+Q6P7dxH/AEC4D/wRP/5aH/EKMm/6H3Fn/h2w/wD8&#10;7w/4V/pv/QW8Q/8Agwh/+Q6P7dxH/QLgP/BE/wD5aH/EKMm/6H3Fn/h2w/8A87w/4V/pv/QW8Q/+&#10;DCH/AOQ6P7dxH/QLgP8AwRP/AOWh/wAQoyb/AKH3Fn/h2w//AM7w/wCFf6b/ANBbxD/4MIf/AJDo&#10;/t3Ef9AuA/8ABE//AJaH/EKMm/6H3Fn/AIdsP/8AO8P+Ff6b/wBBbxD/AODCH/5Do/t3Ef8AQLgP&#10;/BE//lof8Qoyb/ofcWf+HbD/APzvD/hX+m/9BbxD/wCDCH/5Do/t3Ef9AuA/8ET/APlof8Qoyb/o&#10;fcWf+HbD/wDzvD/hX+m/9BbxD/4MIf8A5Do/t3Ef9AuA/wDBE/8A5aH/ABCjJv8AofcWf+HbD/8A&#10;zvD/AIV/pv8A0FvEP/gwh/8AkOj+3cR/0C4D/wAET/8Alof8Qoyb/ofcWf8Ah2w//wA7w/4V/pv/&#10;AEFvEP8A4MIf/kOj+3cR/wBAuA/8ET/+Wh/xCjJv+h9xZ/4dsP8A/O8P+Ff6b/0FvEP/AIMIf/kO&#10;j+3cR/0C4D/wRP8A+Wh/xCjJv+h9xZ/4dsP/APO8P+Ff6b/0FvEP/gwh/wDkOj+3cR/0C4D/AMET&#10;/wDlof8AEKMm/wCh9xZ/4dsP/wDO8P8AhX+m/wDQW8Q/+DCH/wCQ6P7dxH/QLgP/AARP/wCWh/xC&#10;jJv+h9xZ/wCHbD//ADvD/hX+m/8AQW8Q/wDgwh/+Q6P7dxH/AEC4D/wRP/5aH/EKMm/6H3Fn/h2w&#10;/wD87w/4V/pv/QW8Q/8Agwh/+Q6P7dxH/QLgP/BE/wD5aH/EKMm/6H3Fn/h2w/8A87w/4V/pv/QW&#10;8Q/+DCH/AOQ6P7dxH/QLgP8AwRP/AOWh/wAQoyb/AKH3Fn/h2w//AM7w/wCFf6b/ANBbxD/4MIf/&#10;AJDo/t3Ef9AuA/8ABE//AJaH/EKMm/6H3Fn/AIdsP/8AO8P+Ff6b/wBBbxD/AODCH/5Do/t3Ef8A&#10;QLgP/BE//lof8Qoyb/ofcWf+HbD/APzvD/hX+m/9BbxD/wCDCH/5Do/t3Ef9AuA/8ET/APlof8Qo&#10;yb/ofcWf+HbD/wDzvD/hX+m/9BbxD/4MIf8A5Do/t3Ef9AuA/wDBE/8A5aH/ABCjJv8AofcWf+Hb&#10;D/8AzvD/AIV/pv8A0FvEP/gwh/8AkOj+3cR/0C4D/wAET/8Alof8Qoyb/ofcWf8Ah2w//wA7w/4V&#10;/pv/AEFvEP8A4MIf/kOj+3cR/wBAuA/8ET/+Wh/xCjJv+h9xZ/4dsP8A/O8P+Ff6b/0FvEP/AIMI&#10;f/kOj+3cR/0C4D/wRP8A+Wh/xCjJv+h9xZ/4dsP/APO8P+Ff6b/0FvEP/gwh/wDkOj+3cR/0C4D/&#10;AMET/wDlof8AEKMm/wCh9xZ/4dsP/wDO8P8AhX+m/wDQW8Q/+DCH/wCQ6P7dxH/QLgP/AARP/wCW&#10;h/xCjJv+h9xZ/wCHbD//ADvD/hX+m/8AQW8Q/wDgwh/+Q6P7dxH/AEC4D/wRP/5aH/EKMm/6H3Fn&#10;/h2w/wD87w/4V/pv/QW8Q/8Agwh/+Q6P7dxH/QLgP/BE/wD5aH/EKMm/6H3Fn/h2w/8A87w/4V/p&#10;v/QW8Q/+DCH/AOQ6P7dxH/QLgP8AwRP/AOWh/wAQoyb/AKH3Fn/h2w//AM7w/wCFf6b/ANBbxD/4&#10;MIf/AJDo/t3Ef9AuA/8ABE//AJaH/EKMm/6H3Fn/AIdsP/8AO8P+Ff6b/wBBbxD/AODCH/5Do/t3&#10;Ef8AQLgP/BE//lof8Qoyb/ofcWf+HbD/APzvD/hX+m/9BbxD/wCDCH/5Do/t3Ef9AuA/8ET/APlo&#10;f8Qoyb/ofcWf+HbD/wDzvD/hX+m/9BbxD/4MIf8A5Do/t3Ef9AuA/wDBE/8A5aH/ABCjJv8AofcW&#10;f+HbD/8AzvD/AIV/pv8A0FvEP/gwh/8AkOj+3cR/0C4D/wAET/8Alof8Qoyb/ofcWf8Ah2w//wA7&#10;w/4V/pv/AEFvEP8A4MIf/kOj+3cR/wBAuA/8ET/+Wh/xCjJv+h9xZ/4dsP8A/O8P+Ff6b/0FvEP/&#10;AIMIf/kOj+3cR/0C4D/wRP8A+Wh/xCjJv+h9xZ/4dsP/APO8P+Ff6b/0FvEP/gwh/wDkOj+3cR/0&#10;C4D/AMET/wDlof8AEKMm/wCh9xZ/4dsP/wDO8P8AhX+m/wDQW8Q/+DCH/wCQ6P7dxH/QLgP/AARP&#10;/wCWh/xCjJv+h9xZ/wCHbD//ADvD/hX+m/8AQW8Q/wDgwh/+Q6P7dxH/AEC4D/wRP/5aH/EKMm/6&#10;H3Fn/h2w/wD87w/4V/pv/QW8Q/8Agwh/+Q6P7dxH/QLgP/BE/wD5aH/EKMm/6H3Fn/h2w/8A87w/&#10;4V/pv/QW8Q/+DCH/AOQ6P7dxH/QLgP8AwRP/AOWh/wAQoyb/AKH3Fn/h2w//AM7w/wCFf6b/ANBb&#10;xD/4MIf/AJDo/t3Ef9AuA/8ABE//AJaH/EKMm/6H3Fn/AIdsP/8AO8P+Ff6b/wBBbxD/AODCH/5D&#10;o/t3Ef8AQLgP/BE//lof8Qoyb/ofcWf+HbD/APzvD/hX+m/9BbxD/wCDCH/5Do/t3Ef9AuA/8ET/&#10;APlof8Qoyb/ofcWf+HbD/wDzvD/hX+m/9BbxD/4MIf8A5Do/t3Ef9AuA/wDBE/8A5aH/ABCjJv8A&#10;ofcWf+HbD/8AzvD/AIV/pv8A0FvEP/gwh/8AkOj+3cR/0C4D/wAET/8Alof8Qoyb/ofcWf8Ah2w/&#10;/wA7w/4V/pv/AEFvEP8A4MIf/kOj+3cR/wBAuA/8ET/+Wh/xCjJv+h9xZ/4dsP8A/O8P+Ff6b/0F&#10;vEP/AIMIf/kOj+3cR/0C4D/wRP8A+Wh/xCjJv+h9xZ/4dsP/APO8P+Ff6b/0FvEP/gwh/wDkOj+3&#10;cR/0C4D/AMET/wDlof8AEKMm/wCh9xZ/4dsP/wDO8P8AhX+m/wDQW8Q/+DCH/wCQ6P7dxH/QLgP/&#10;AARP/wCWh/xCjJv+h9xZ/wCHbD//ADvD/hX+m/8AQW8Q/wDgwh/+Q6P7dxH/AEC4D/wRP/5aH/EK&#10;Mm/6H3Fn/h2w/wD87w/4V/pv/QW8Q/8Agwh/+Q6P7dxH/QLgP/BE/wD5aH/EKMm/6H3Fn/h2w/8A&#10;87w/4V/pv/QW8Q/+DCH/AOQ6P7dxH/QLgP8AwRP/AOWh/wAQoyb/AKH3Fn/h2w//AM7w/wCFf6b/&#10;ANBbxD/4MIf/AJDo/t3Ef9AuA/8ABE//AJaH/EKMm/6H3Fn/AIdsP/8AO8P+Ff6b/wBBbxD/AODC&#10;H/5Do/t3Ef8AQLgP/BE//lof8Qoyb/ofcWf+HbD/APzvD/hX+m/9BbxD/wCDCH/5Do/t3Ef9AuA/&#10;8ET/APlof8Qoyb/ofcWf+HbD/wDzvD/hX+m/9BbxD/4MIf8A5Do/t3Ef9AuA/wDBE/8A5aH/ABCj&#10;Jv8AofcWf+HbD/8AzvD/AIV/pv8A0FvEP/gwh/8AkOj+3cR/0C4D/wAET/8Alof8Qoyb/ofcWf8A&#10;h2w//wA7w/4V/pv/AEFvEP8A4MIf/kOj+3cR/wBAuA/8ET/+Wh/xCjJv+h9xZ/4dsP8A/O8P+Ff6&#10;b/0FvEP/AIMIf/kOj+3cR/0C4D/wRP8A+Wh/xCjJv+h9xZ/4dsP/APO8P+Ff6b/0FvEP/gwh/wDk&#10;Oj+3cR/0C4D/AMET/wDlof8AEKMm/wCh9xZ/4dsP/wDO8P8AhX+m/wDQW8Q/+DCH/wCQ6P7dxH/Q&#10;LgP/AARP/wCWh/xCjJv+h9xZ/wCHbD//ADvD/hX+m/8AQW8Q/wDgwh/+Q6P7dxH/AEC4D/wRP/5a&#10;H/EKMm/6H3Fn/h2w/wD87w/4V/pv/QW8Q/8Agwh/+Q6P7dxH/QLgP/BE/wD5aH/EKMm/6H3Fn/h2&#10;w/8A87w/4V/pv/QW8Q/+DCH/AOQ6P7dxH/QLgP8AwRP/AOWh/wAQoyb/AKH3Fn/h2w//AM7w/wCF&#10;f6b/ANBbxD/4MIf/AJDo/t3Ef9AuA/8ABE//AJaH/EKMm/6H3Fn/AIdsP/8AO8P+Ff6b/wBBbxD/&#10;AODCH/5Do/t3Ef8AQLgP/BE//lof8Qoyb/ofcWf+HbD/APzvD/hX+m/9BbxD/wCDCH/5Do/t3Ef9&#10;AuA/8ET/APlof8Qoyb/ofcWf+HbD/wDzvD/hX+m/9BbxD/4MIf8A5Do/t3Ef9AuA/wDBE/8A5aH/&#10;ABCjJv8AofcWf+HbD/8AzvD/AIV/pv8A0FvEP/gwh/8AkOj+3cR/0C4D/wAET/8Alof8Qoyb/ofc&#10;Wf8Ah2w//wA7w/4V/pv/AEFvEP8A4MIf/kOj+3cR/wBAuA/8ET/+Wh/xCjJv+h9xZ/4dsP8A/O8P&#10;+Ff6b/0FvEP/AIMIf/kOj+3cR/0C4D/wRP8A+Wh/xCjJv+h9xZ/4dsP/APO8P+Ff6b/0FvEP/gwh&#10;/wDkOj+3cR/0C4D/AMET/wDlof8AEKMm/wCh9xZ/4dsP/wDO8P8AhX+m/wDQW8Q/+DCH/wCQ6P7d&#10;xH/QLgP/AARP/wCWh/xCjJv+h9xZ/wCHbD//ADvD/hX+m/8AQW8Q/wDgwh/+Q6P7dxH/AEC4D/wR&#10;P/5aH/EKMm/6H3Fn/h2w/wD87w/4V/pv/QW8Q/8Agwh/+Q6P7dxH/QLgP/BE/wD5aH/EKMm/6H3F&#10;n/h2w/8A87w/4V/pv/QW8Q/+DCH/AOQ6P7dxH/QLgP8AwRP/AOWh/wAQoyb/AKH3Fn/h2w//AM7w&#10;/wCFf6b/ANBbxD/4MIf/AJDo/t3Ef9AuA/8ABE//AJaH/EKMm/6H3Fn/AIdsP/8AO8P+Ff6b/wBB&#10;bxD/AODCH/5Do/t3Ef8AQLgP/BE//lof8Qoyb/ofcWf+HbD/APzvD/hX+m/9BbxD/wCDCH/5Do/t&#10;3Ef9AuA/8ET/APlof8Qoyb/ofcWf+HbD/wDzvD/hX+m/9BbxD/4MIf8A5Do/t3Ef9AuA/wDBE/8A&#10;5aH/ABCjJv8AofcWf+HbD/8AzvD/AIV/pv8A0FvEP/gwh/8AkOj+3cR/0C4D/wAET/8Alof8Qoyb&#10;/ofcWf8Ah2w//wA7w/4V/pv/AEFvEP8A4MIf/kOj+3cR/wBAuA/8ET/+Wh/xCjJv+h9xZ/4dsP8A&#10;/O8P+Ff6b/0FvEP/AIMIf/kOj+3cR/0C4D/wRP8A+Wh/xCjJv+h9xZ/4dsP/APO8P+Ff6b/0FvEP&#10;/gwh/wDkOj+3cR/0C4D/AMET/wDlof8AEKMm/wCh9xZ/4dsP/wDO8P8AhX+m/wDQW8Q/+DCH/wCQ&#10;6P7dxH/QLgP/AARP/wCWh/xCjJv+h9xZ/wCHbD//ADvD/hX+m/8AQW8Q/wDgwh/+Q6P7dxH/AEC4&#10;D/wRP/5aH/EKMm/6H3Fn/h2w/wD87w/4V/pv/QW8Q/8Agwh/+Q6P7dxH/QLgP/BE/wD5aH/EKMm/&#10;6H3Fn/h2w/8A87w/4V/pv/QW8Q/+DCH/AOQ6P7dxH/QLgP8AwRP/AOWh/wAQoyb/AKH3Fn/h2w//&#10;AM7w/wCFf6b/ANBbxD/4MIf/AJDo/t3Ef9AuA/8ABE//AJaH/EKMm/6H3Fn/AIdsP/8AO8P+Ff6b&#10;/wBBbxD/AODCH/5Do/t3Ef8AQLgP/BE//lof8Qoyb/ofcWf+HbD/APzvD/hX+m/9BbxD/wCDCH/5&#10;Do/t3Ef9AuA/8ET/APlof8Qoyb/ofcWf+HbD/wDzvD/hX+m/9BbxD/4MIf8A5Do/t3Ef9AuA/wDB&#10;E/8A5aH/ABCjJv8AofcWf+HbD/8AzvD/AIV/pv8A0FvEP/gwh/8AkOj+3cR/0C4D/wAET/8Alof8&#10;Qoyb/ofcWf8Ah2w//wA7w/4V/pv/AEFvEP8A4MIf/kOj+3cR/wBAuA/8ET/+Wh/xCjJv+h9xZ/4d&#10;sP8A/O8P+Ff6b/0FvEP/AIMIf/kOj+3cR/0C4D/wRP8A+Wh/xCjJv+h9xZ/4dsP/APO8P+Ff6b/0&#10;FvEP/gwh/wDkOj+3cR/0C4D/AMET/wDlof8AEKMm/wCh9xZ/4dsP/wDO8P8AhX+m/wDQW8Q/+DCH&#10;/wCQ6P7dxH/QLgP/AARP/wCWh/xCjJv+h9xZ/wCHbD//ADvD/hX+m/8AQW8Q/wDgwh/+Q6P7dxH/&#10;AEC4D/wRP/5aH/EKMm/6H3Fn/h2w/wD87w/4V/pv/QW8Q/8Agwh/+Q6P7dxH/QLgP/BE/wD5aH/E&#10;KMm/6H3Fn/h2w/8A87w/4V/pv/QW8Q/+DCH/AOQ6P7dxH/QLgP8AwRP/AOWh/wAQoyb/AKH3Fn/h&#10;2w//AM7w/wCFf6b/ANBbxD/4MIf/AJDo/t3Ef9AuA/8ABE//AJaH/EKMm/6H3Fn/AIdsP/8AO8P+&#10;Ff6b/wBBbxD/AODCH/5Do/t3Ef8AQLgP/BE//lof8Qoyb/ofcWf+HbD/APzvD/hX+m/9BbxD/wCD&#10;CH/5Do/t3Ef9AuA/8ET/APlof8Qoyb/ofcWf+HbD/wDzvD/hX+m/9BbxD/4MIf8A5Do/t3Ef9AuA&#10;/wDBE/8A5aH/ABCjJv8AofcWf+HbD/8AzvGP8OtJlAWTUtekCsGUPe27gMM4YBrIgMMnBHIyeeaq&#10;Of4qDvDD4KLta8aNSLs+l1WWhlW8IcgxEVCvnHE9eCkpKFbMsJUipJNKSjPLmlJKTSdr2bV9WP8A&#10;+FfaZ/0FfEH/AIHw/wDyHVf6yY7/AJ9YX/wXV/8Al5zf8QV4U/6Dc/8A/CvAf/OsP+FfaZ/0FfEH&#10;/gfD/wDIdH+smO/59YX/AMF1f/l4f8QV4U/6Dc//APCvAf8AzrD/AIV9pn/QV8Qf+B8P/wAh0f6y&#10;Y7/n1hf/AAXV/wDl4f8AEFeFP+g3P/8AwrwH/wA6w/4V9pn/AEFfEH/gfD/8h0f6yY7/AJ9YX/wX&#10;V/8Al4f8QV4U/wCg3P8A/wAK8B/86zC8S+EbTRtEvdStNT1tri1+zmNZ75GiJlu4IG3LHbxPwkrF&#10;drrhgCcjIPdl2d4vF4yjh6lPDxhU9pdwhUUly0pzVnKrJbxV/del/U+Y4z8L+H+HeGsyzjA4rN6m&#10;KwawjpQxWIwc6D9vjsLhp88KWAozdqdabjy1I2mot3ScXu2fg2zntLWd9W8QB5raCVwuqMFDSRK7&#10;bQYiQMk4GTgdzXJW4gx1OrVhGOHtCpOCvTne0ZNK/wC83sj6HLvCDhXFZfgcTUrZwqmIweGr1FDF&#10;4dRU6tGFSSingm1Hmk7JttK2r3LP/CEWP/QW8Rf+DVv/AIzWf+sWP/lw3/guf/y07P8AiDPCX/P7&#10;Ov8Awsw3/wAwmlpPhqw0e6lvYZr+5upYBa+df3TXDx24k81oo/lQBXkCu24MQUGwpuk38WNzTFY6&#10;EKdb2cYQnzqNODjeVnFNuUpP3U5JJNL3ndOyt9LwxwFkPCeKxGMyz67PE4igsLKrjMRGr7Og6kas&#10;6dOFKlQh+9qU6MpynGc17KCpypqVRVOhrzj7Q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9M/+CR//JxHxl/7JFof/qWW1fc8Pf8AIv8A+49X8oH8&#10;qeMX/JYf90rBf+l4g/oMr3T8qCgAoAKACgAoAKACgAoAKACgAoAKACgAoAKACgAoAKACgAoAKACg&#10;AoAKACgAoAKACgAoAKACgAoAKACgAoAKACgAoAKACgAoAKACgAoAKACgAoAKACgAoAKACgAoAKAC&#10;gAoAKACgAoAKACgAoAKACgAoAKACgAoAKACgAoAKACgAoAKACgAoAKACgAoA/lh/bx/5Ps/aR/7o&#10;9/6p3wfXynE//MD/ANzP/uuf0B4F/wDNU/8AdE/9658vV8of0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I+O/+RU1X6WX/AKcbSvVyT/ka&#10;YX1rf+o9U+A8UP8Akhc99Mu/9W+AOh0z/kG6f/15Wn/oiOuDEf7xX/6/Vf8A0uR9bk3/ACJ8q/7F&#10;uB/9RaRdrE9I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0z/AOCR/wDycR8Zf+yRaH/6lltX3PD3/Iv/AO49X8oH8qeMX/JYf90rBf8ApeIP&#10;6DK90/KgoAKACgAoAKACgAoAKACgAoAKACgAoAKACgAoAKACgAoAKACgAoAKACgAoAKACgAoAKAC&#10;gAoAKACgAoAKACgAoAKACgAoAKACgAoAKACgAoAKACgAoAKACgAoAKACgAoAKACgAoAKACgAoAKA&#10;CgAoAKACgAoAKACgAoAKACgAoAKACgAoAKACgAoAKAP5Yf28f+T7P2kf+6Pf+qd8H18pxP8A8wP/&#10;AHM/+65/QHgX/wA1T/3RP/eufL1fKH9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yPjv/kVNV+ll/6cbSvVyT/kaYX1rf8AqPVPgPFD/khc&#10;99Mu/wDVvgDodM/5Bun/APXlaf8AoiOuDEf7xX/6/Vf/AEuR9bk3/Inyr/sW4H/1FpF2sT0g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TP/&#10;AIJH/wDJxHxl/wCyRaH/AOpZbV9zw9/yL/8AuPV/KB/KnjF/yWH/AHSsF/6XiD+gyvdPyoKACgAo&#10;AKACgAoAKACgAoAKACgAoAKACgAoAKACgAoAKACgAoAKACgAoAKACgAoAKACgAoAKACgAoAKACgA&#10;oAKACgAoAKACgAoAKACgAoAKACgAoAKACgAoAKACgAoAKACgAoAKACgAoAKACgAoAKACgAoAKACg&#10;AoAKACgAoAKACgAoAKACgAoAKACgD+WH9vH/AJPs/aR/7o9/6p3wfXynE/8AzA/9zP8A7rn9AeBf&#10;/NU/90T/AN658vV8of0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I+O/wDkVNV+ll/6cbSvVyT/AJGmF9a3/qPVPgPFD/khc99Mu/8AVvgD&#10;odM/5Bun/wDXlaf+iI64MR/vFf8A6/Vf/S5H1uTf8ifKv+xbgf8A1FpF2sT0g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TP/gkf/wAnEfGX&#10;/skWh/8AqWW1fc8Pf8i//uPV/KB/KnjF/wAlh/3SsF/6XiD+gyvdPyoKACgAoAKACgAoAKACgAoA&#10;KACgAoAKACgAoAKACgAoAKACgAoAKACgAoAKACgAoAKACgAoAKACgAoAKACgAoAKACgAoAKACgAo&#10;AKACgAoAKACgAoAKACgAoAKACgAoAKACgAoAKACgAoAKACgAoAKACgAoAKACgAoAKACgAoAKACgA&#10;oAKACgAoAKACgD+WH9vH/k+z9pH/ALo9/wCqd8H18pxP/wAwP/cz/wC65/QHgX/zVP8A3RP/AHrn&#10;y9Xyh/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cj47/wCRU1X6WX/pxtK9XJP+RphfWt/6j1T4DxQ/5IXPfTLv/VvgDodM/wCQbp//AF5W&#10;n/oiOuDEf7xX/wCv1X/0uR9bk3/Inyr/ALFuB/8AUWkXaxPS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9M/+CR//JxHxl/7JFof/qWW1fc8&#10;Pf8AIv8A+49X8oH8qeMX/JYf90rBf+l4g/oMr3T8qCgAoAKACgAoAKACgAoAKACgAoAKACgAoAKA&#10;CgAoAKACgAoAKACgAoAKACgAoAKACgAoAKACgAoAKACgAoAKACgAoAKACgAoAKACgAoAKACgAoAK&#10;ACgAoAKACgAoAKACgAoAKACgAoAKACgAoAKACgAoAKACgAoAKACgAoAKACgAoAKACgAoAKACgAoA&#10;/lh/bx/5Ps/aR/7o9/6p3wfXynE//MD/ANzP/uuf0B4F/wDNU/8AdE/9658vV8of0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I+O/+RU1X&#10;6WX/AKcbSvVyT/kaYX1rf+o9U+A8UP8Akhc99Mu/9W+AOh0z/kG6f/15Wn/oiOuDEf7xX/6/Vf8A&#10;0uR9bk3/ACJ8q/7FuB/9RaRdrE9I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0z/AOCR/wDycR8Zf+yRaH/6lltX3PD3/Iv/AO49X8oH8qeM&#10;X/JYf90rBf8ApeIP6DK90/KgoAKACgAoAKACgAoAKACgAoAKACgAoAKACgAoAKACgAoAKACgAoAK&#10;ACgAoAKACgAoAKACgAoAKACgAoAKACgAoAKACgAoAKACgAoAKACgAoAKACgAoAKACgAoAKACgAoA&#10;KACgAoAKACgAoAKACgAoAKACgAoAKACgAoAKACgAoAKACgAoAKACgAoAKAP5Yf28f+T7P2kf+6Pf&#10;+qd8H18pxP8A8wP/AHM/+65/QHgX/wA1T/3RP/eufL1fKH9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yPjv/kVNV+ll/6cbSvVyT/kaYX1&#10;rf8AqPVPgPFD/khc99Mu/wDVvgDodM/5Bun/APXlaf8AoiOuDEf7xX/6/Vf/AEuR9bk3/Inyr/sW&#10;4H/1FpF2sT0g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TP/AIJH/wDJxHxl/wCyRaH/AOpZbV9zw9/yL/8AuPV/KB/KnjF/yWH/AHSsF/6X&#10;iD+gyvdPyoKACgAoAKACgAoAKACgAoAKACgAoAKACgAoAKACgAoAKACgAoAKACgAoAKACgAoAKAC&#10;gAoAKACgAoAKACgAoAKACgAoAKACgAoAKACgAoAKACgAoAKACgAoAKACgAoAKACgAoAKACgAoAKA&#10;CgAoAKACgAoAKACgAoAKACgAoAKACgAoAKACgAoAKACgD+WH9vH/AJPs/aR/7o9/6p3wfXynE/8A&#10;zA/9zP8A7rn9AeBf/NU/90T/AN658vV8of0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HI+O/wDkVNV+ll/6cbSvVyT/AJGmF9a3/qPVPgPF&#10;D/khc99Mu/8AVvgDodM/5Bun/wDXlaf+iI64MR/vFf8A6/Vf/S5H1uTf8ifKv+xbgf8A1FpF2sT0&#10;g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TP/gkf/wAnEfGX/skWh/8AqWW1fc8Pf8i//uPV/KB/KnjF/wAlh/3SsF/6XiD+gyvdPyoKACgA&#10;oAKACgAoAKACgAoAKACgAoAKACgAoAKACgAoAKACgAoAKACgAoAKACgAoAKACgAoAKACgAoAKACg&#10;AoAKACgAoAKACgAoAKACgAoAKACgAoAKACgAoAKACgAoAKACgAoAKACgAoAKACgAoAKACgAoAKAC&#10;gAoAKACgAoAKACgAoAKACgAoAKACgD+WH9vH/k+z9pH/ALo9/wCqd8H18pxP/wAwP/cz/wC65/QH&#10;gX/zVP8A3RP/AHrny9Xyh/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cj47/wCRU1X6WX/pxtK9XJP+RphfWt/6j1T4DxQ/5IXPfTLv/Vvg&#10;DodM/wCQbp//AF5Wn/oiOuDEf7xX/wCv1X/0uR9bk3/Inyr/ALFuB/8AUWkXaxPS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9M/+CR//JxH&#10;xl/7JFof/qWW1fc8Pf8AIv8A+49X8oH8qeMX/JYf90rBf+l4g/oMr3T8qCgAoAKACgAoAKACgAoA&#10;KACgAoAKACgAoAKACgAoAKACgAoAKACgAoAKACgAoAKACgAoAKACgAoAKACgAoAKACgAoAKACgAo&#10;AKACgAoAKACgAoAKACgAoAKACgAoAKACgAoAKACgAoAKACgAoAKACgAoAKACgAoAKACgAoAKACgA&#10;oAKACgAoAKACgAoA/lh/bx/5Ps/aR/7o9/6p3wfXynE//MD/ANzP/uuf0B4F/wDNU/8AdE/9658v&#10;V8of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I+O/+RU1X6WX/AKcbSvVyT/kaYX1rf+o9U+A8UP8Akhc99Mu/9W+AOh0z/kG6f/15Wn/o&#10;iOuDEf7xX/6/Vf8A0uR9bk3/ACJ8q/7FuB/9RaRdrE9I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0z/AOCR/wDycR8Zf+yRaH/6lltX3PD3&#10;/Iv/AO49X8oH8qeMX/JYf90rBf8ApeIP6DK90/KgoAKACgAoAKACgAoAKACgAoAKACgAoAKACgAo&#10;AKACgAoAKACgAoAKACgAoAKACgAoAKACgAoAKACgAoAKACgAoAKACgAoAKACgAoAKACgAoAKACgA&#10;oAKACgAoAKACgAoAKACgAoAKACgAoAKACgAoAKACgAoAKACgAoAKACgAoAKACgAoAKACgAoAKAP5&#10;Yf28f+T7P2kf+6Pf+qd8H18pxP8A8wP/AHM/+65/QHgX/wA1T/3RP/eufL1fKH9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yPjv/kVNV+l&#10;l/6cbSvVyT/kaYX1rf8AqPVPgPFD/khc99Mu/wDVvgDodM/5Bun/APXlaf8AoiOuDEf7xX/6/Vf/&#10;AEuR9bk3/Inyr/sW4H/1FpF2sT0g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TP/AIJH/wDJxHxl/wCyRaH/AOpZbV9zw9/yL/8AuPV/KB/K&#10;njF/yWH/AHSsF/6XiD+gyvdPyoKACgAoAKACgAoAKACgAoAKACgAoAKACgAoAKACgAoAKACgAoAK&#10;ACgAoAKACgAoAKACgAoAKACgAoAKACgAoAKACgAoAKACgAoAKACgAoAKACgAoAKACgAoAKACgAoA&#10;KACgAoAKACgAoAKACgAoAKACgAoAKACgAoAKACgAoAKACgAoAKACgAoAKACgD+WH9vH/AJPs/aR/&#10;7o9/6p3wfXynE/8AzA/9zP8A7rn9AeBf/NU/90T/AN658vV8of0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I+O/wDkVNV+ll/6cbSvVyT/&#10;AJGmF9a3/qPVPgPFD/khc99Mu/8AVvgDodM/5Bun/wDXlaf+iI64MR/vFf8A6/Vf/S5H1uTf8ifK&#10;v+xbgf8A1FpF2sT0g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TP/gkf/wAnEfGX/skWh/8AqWW1fc8Pf8i//uPV/KB/KnjF/wAlh/3SsF/6&#10;XiD+gyvdPyoKACgAoAKACgAoAKACgAoAKACgAoAKACgAoAKACgAoAKACgAoAKACgAoAKACgAoAKA&#10;CgAoAKACgAoAKACgAoAKACgAoAKACgAoAKACgAoAKACgAoAKACgAoAKACgAoAKACgAoAKACgAoAK&#10;ACgAoAKACgAoAKACgAoAKACgAoAKACgAoAKACgAoAKACgD+WH9vH/k+z9pH/ALo9/wCqd8H18pxP&#10;/wAwP/cz/wC65/QHgX/zVP8A3RP/AHrny9Xyh/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cj47/wCRU1X6WX/pxtK9XJP+RphfWt/6j1T4&#10;DxQ/5IXPfTLv/VvgDodM/wCQbp//AF5Wn/oiOuDEf7xX/wCv1X/0uR9bk3/Inyr/ALFuB/8AUWkX&#10;axPS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9M/+CR//JxHxl/7JFof/qWW1fc8Pf8AIv8A+49X8oH8qeMX/JYf90rBf+l4g/oMr3T8qCgA&#10;oAKACgAoAKACgAoAKACgAoAKACgAoAKACgAoAKACgAoAKACgAoAKACgAoAKACgAoAKACgAoAKACg&#10;AoAKACgAoAKACgAoAKACgAoAKACgAoAKACgAoAKACgAoAKACgAoAKACgAoAKACgAoAKACgAoAKAC&#10;gAoAKACgAoAKACgAoAKACgAoAKACgAoA/lh/bx/5Ps/aR/7o9/6p3wfXynE//MD/ANzP/uuf0B4F&#10;/wDNU/8AdE/9658vV8of0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I+O/+RU1X6WX/AKcbSvVyT/kaYX1rf+o9U+A8UP8Akhc99Mu/9W+A&#10;Oh0z/kG6f/15Wn/oiOuDEf7xX/6/Vf8A0uR9bk3/ACJ8q/7FuB/9RaRdrE9I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0z/AOCR/wDycR8Z&#10;f+yRaH/6lltX3PD3/Iv/AO49X8oH8qeMX/JYf90rBf8ApeIP6DK90/KgoAKACgAoAKACgAoAKACg&#10;AoAKACgAoAKACgAoAKACgAoAKACgAoAKACgAoAKACgAoAKACgAoAKACgAoAKACgAoAKACgAoAKAC&#10;gAoAKACgAoAKACgAoAKACgAoAKACgAoAKACgAoAKACgAoAKACgAoAKACgAoAKACgAoAKACgAoAKA&#10;CgAoAKACgAoAKAP5Yf28f+T7P2kf+6Pf+qd8H18pxP8A8wP/AHM/+65/QHgX/wA1T/3RP/eufL1f&#10;KH9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yPjv/kVNV+ll/6cbSvVyT/kaYX1rf8AqPVPgPFD/khc99Mu/wDVvgDodM/5Bun/APXlaf8A&#10;oiOuDEf7xX/6/Vf/AEuR9bk3/Inyr/sW4H/1FpF2sT0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TP/AIJH/wDJxHxl/wCyRaH/AOpZbV9z&#10;w9/yL/8AuPV/KB/KnjF/yWH/AHSsF/6XiD+gyvdPyoKACgAoAKACgAoAKACgAoAKACgAoAKACgAo&#10;AKACgAoAKACgAoAKACgAoAKACgAoAKACgAoAKACgAoAKACgAoAKACgAoAKACgAoAKACgAoAKACgA&#10;oAKACgAoAKACgAoAKACgAoAKACgAoAKACgAoAKACgAoAKACgAoAKACgAoAKACgAoAKACgAoAKACg&#10;D+WH9vH/AJPs/aR/7o9/6p3wfXynE/8AzA/9zP8A7rn9AeBf/NU/90T/AN658vV8of0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HI+O/wDk&#10;VNV+ll/6cbSvVyT/AJGmF9a3/qPVPgPFD/khc99Mu/8AVvgDodM/5Bun/wDXlaf+iI64MR/vFf8A&#10;6/Vf/S5H1uTf8ifKv+xbgf8A1FpF2sT0g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TP/gkf/wAnEfGX/skWh/8AqWW1fc8Pf8i//uPV/KB/&#10;KnjF/wAlh/3SsF/6XiD+gyvdPyoKACgAoAKACgAoAKACgAoAKACgAoAKACgAoAKACgAoAKACgAoA&#10;KACgAoAKACgAoAKACgAoAKACgAoAKACgAoAKACgAoAKACgAoAKACgAoAKACgAoAKACgAoAKACgAo&#10;AKACgAoAKACgAoAKACgAoAKACgAoAKACgAoAKACgAoAKACgAoAKACgAoAKACgD+WH9vH/k+z9pH/&#10;ALo9/wCqd8H18pxP/wAwP/cz/wC65/QHgX/zVP8A3RP/AHrny9Xyh/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cj47/wCRU1X6WX/pxtK9&#10;XJP+RphfWt/6j1T4DxQ/5IXPfTLv/VvgDodM/wCQbp//AF5Wn/oiOuDEf7xX/wCv1X/0uR9bk3/I&#10;nyr/ALFuB/8AUWkXaxPS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9M/+CR//JxHxl/7JFof/qWW1fc8Pf8AIv8A+49X8oH8qeMX/JYf90rB&#10;f+l4g/oMr3T8qCgAoAKACgAoAKACgAoAKACgAoAKACgAoAKACgAoAKACgAoAKACgAoAKACgAoAKA&#10;CgAoAKACgAoAKACgAoAKACgAoAKACgAoAKACgAoAKACgAoAKACgAoAKACgAoAKACgAoAKACgAoAK&#10;ACgAoAKACgAoAKACgAoAKACgAoAKACgAoAKACgAoAKACgAoA/lh/bx/5Ps/aR/7o9/6p3wfXynE/&#10;/MD/ANzP/uuf0B4F/wDNU/8AdE/9658vV8of0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I+O/+RU1X6WX/AKcbSvVyT/kaYX1rf+o9U+A8&#10;UP8Akhc99Mu/9W+AOh0z/kG6f/15Wn/oiOuDEf7xX/6/Vf8A0uR9bk3/ACJ8q/7FuB/9RaRdrE9I&#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P0z/AOCR/wDycR8Zf+yRaH/6lltX3PD3/Iv/AO49X8oH8qeMX/JYf90rBf8ApeIP6DK90/KgoAKA&#10;CgAoAKACgAoAKACgAoAKACgAoAKACgAoAKACgAoAKACgAoAKACgAoAKACgAoAKACgAoAKACgAoAK&#10;ACgAoAKACgAoAKACgAoAKACgAoAKACgAoAKACgAoAKACgAoAKACgAoAKACgAoAKACgAoAKACgAoA&#10;KACgAoAKACgAoAKACgAoAKACgAoAKAP5Yf28f+T7P2kf+6Pf+qd8H18pxP8A8wP/AHM/+65/QHgX&#10;/wA1T/3RP/eufL1fKH9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ByPjv/kVNV+ll/6cbSvVyT/kaYX1rf8AqPVPgPFD/khc99Mu/wDVvgDo&#10;dM/5Bun/APXlaf8AoiOuDEf7xX/6/Vf/AEuR9bk3/Inyr/sW4H/1FpF2sT0g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TP/AIJH/wDJxHxl&#10;/wCyRaH/AOpZbV9zw9/yL/8AuPV/KB/KnjF/yWH/AHSsF/6XiD+gyvdPyoKACgAoAKACgAoAKACg&#10;AoAKACgAoAKACgAoAKACgAoAKACgAoAKACgAoAKACgAoAKACgAoAKACgAoAKACgAoAKACgAoAKAC&#10;gAoAKACgAoAKACgAoAKACgAoAKACgAoAKACgAoAKACgAoAKACgAoAKACgAoAKACgAoAKACgAoAKA&#10;CgAoAKACgAoAKACgD+WH9vH/AJPs/aR/7o9/6p3wfXynE/8AzA/9zP8A7rn9AeBf/NU/90T/AN65&#10;8vV8of0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I+O/wDkVNV+ll/6cbSvVyT/AJGmF9a3/qPVPgPFD/khc99Mu/8AVvgDodM/5Bun/wDX&#10;laf+iI64MR/vFf8A6/Vf/S5H1uTf8ifKv+xbgf8A1FpF2sT0g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TP/gkf/wAnEfGX/skWh/8AqWW1&#10;fc8Pf8i//uPV/KB/KnjF/wAlh/3SsF/6XiD+gyvdPyoKACgAoAKACgAoAKACgAoAKACgAoAKACgA&#10;oAKACgAoAKACgAoAKACgAoAKACgAoAKACgAoAKACgAoAKACgAoAKACgAoAKACgAoAKACgAoAKACg&#10;AoAKACgAoAKACgAoAKACgAoAKACgAoAKACgAoAKACgAoAKACgAoAKACgAoAKACgAoAKACgAoAKAC&#10;gD+WH9vH/k+z9pH/ALo9/wCqd8H18pxP/wAwP/cz/wC65/QHgX/zVP8A3RP/AHrny9Xyh/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cj47&#10;/wCRU1X6WX/pxtK9XJP+RphfWt/6j1T4DxQ/5IXPfTLv/VvgDodM/wCQbp//AF5Wn/oiOuDEf7xX&#10;/wCv1X/0uR9bk3/Inyr/ALFuB/8AUWkXaxPS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9M/+CR//JxHxl/7JFof/qWW1fc8Pf8AIv8A+49X&#10;8oH8qeMX/JYf90rBf+l4g/oMr3T8qCgAoAKACgAoAKACgAoAKACgAoAKACgAoAKACgAoAKACgAoA&#10;KACgAoAKACgAoAKACgAoAKACgAoAKACgAoAKACgAoAKACgAoAKACgAoAKACgAoAKACgAoAKACgAo&#10;AKACgAoAKACgAoAKACgAoAKACgAoAKACgAoAKACgAoAKACgAoAKACgAoAKACgAoA/lh/bx/5Ps/a&#10;R/7o9/6p3wfXynE//MD/ANzP/uuf0B4F/wDNU/8AdE/9658vV8of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I+O/+RU1X6WX/AKcbSvVy&#10;T/kaYX1rf+o9U+A8UP8Akhc99Mu/9W+AOh0z/kG6f/15Wn/oiOuDEf7xX/6/Vf8A0uR9bk3/ACJ8&#10;q/7FuB/9RaRdrE9I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0z/AOCR/wDycR8Zf+yRaH/6lltX3PD3/Iv/AO49X8oH8qeMX/JYf90rBf8A&#10;peIP6DK90/KgoAKACgAoAKACgAoAKACgAoAKACgAoAKACgAoAKACgAoAKACgAoAKACgAoAKACgAo&#10;AKACgAoAKACgAoAKACgAoAKACgAoAKACgAoAKACgAoAKACgAoAKACgAoAKACgAoAKACgAoAKACgA&#10;oAKACgAoAKACgAoAKACgAoAKACgAoAKACgAoAKACgAoAKAP5Yf28f+T7P2kf+6Pf+qd8H18pxP8A&#10;8wP/AHM/+65/QHgX/wA1T/3RP/eufL1fKH9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ByPjv/kVNV+ll/6cbSvVyT/kaYX1rf8AqPVPgPFD&#10;/khc99Mu/wDVvgDodM/5Bun/APXlaf8AoiOuDEf7xX/6/Vf/AEuR9bk3/Inyr/sW4H/1FpF2sT0g&#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TP/AIJH/wDJxHxl/wCyRaH/AOpZbV9zw9/yL/8AuPV/KB/KnjF/yWH/AHSsF/6XiD+gyvdPyoKA&#10;CgAoAKACgAoAKACgAoAKACgAoAKACgAoAKACgAoAKACgAoAKACgAoAKACgAoAKACgAoAKACgAoAK&#10;ACgAoAKACgAoAKACgAoAKACgAoAKACgAoAKACgAoAKACgAoAKACgAoAKACgAoAKACgAoAKACgAoA&#10;KACgAoAKACgAoAKACgAoAKACgAoAKACgD+WH9vH/AJPs/aR/7o9/6p3wfXynE/8AzA/9zP8A7rn9&#10;AeBf/NU/90T/AN658vV8of0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HI+O/wDkVNV+ll/6cbSvVyT/AJGmF9a3/qPVPgPFD/khc99Mu/8A&#10;VvgDodM/5Bun/wDXlaf+iI64MR/vFf8A6/Vf/S5H1uTf8ifKv+xbgf8A1FpF2sT0g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TP/gkf/wAn&#10;EfGX/skWh/8AqWW1fc8Pf8i//uPV/KB/KnjF/wAlh/3SsF/6XiD+gyvdPyoKACgAoAKACgAoAKAC&#10;gAoAKACgAoAKACgAoAKACgAoAKACgAoAKACgAoAKACgAoAKACgAoAKACgAoAKACgAoAKACgAoAKA&#10;CgAoAKACgAoAKACgAoAKACgAoAKACgAoAKACgAoAKACgAoAKACgAoAKACgAoAKACgAoAKACgAoAK&#10;ACgAoAKACgAoAKACgD+WH9vH/k+z9pH/ALo9/wCqd8H18pxP/wAwP/cz/wC65/QHgX/zVP8A3RP/&#10;AHrny9Xyh/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cj47/wCRU1X6WX/pxtK9XJP+RphfWt/6j1T4DxQ/5IXPfTLv/VvgDodM/wCQbp//&#10;AF5Wn/oiOuDEf7xX/wCv1X/0uR9bk3/Inyr/ALFuB/8AUWkXaxPS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9M/+CR//JxHxl/7JFof/qWW&#10;1fc8Pf8AIv8A+49X8oH8qeMX/JYf90rBf+l4g/oMr3T8qCgAoAKACgAoAKACgAoAKACgAoAKACgA&#10;oAKACgAoAKACgAoAKACgAoAKACgAoAKACgAoAKACgAoAKACgAoAKACgAoAKACgAoAKACgAoAKACg&#10;AoAKACgAoAKACgAoAKACgAoAKACgAoAKACgAoAKACgAoAKACgAoAKACgAoAKACgAoAKACgAoAKAC&#10;gAoA/lh/bx/5Ps/aR/7o9/6p3wfXynE//MD/ANzP/uuf0B4F/wDNU/8AdE/9658vV8of0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I+O/+&#10;RU1X6WX/AKcbSvVyT/kaYX1rf+o9U+A8UP8Akhc99Mu/9W+AOh0z/kG6f/15Wn/oiOuDEf7xX/6/&#10;Vf8A0uR9bk3/ACJ8q/7FuB/9RaRdrE9I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P0z/AOCR/wDycR8Zf+yRaH/6lltX3PD3/Iv/AO49X8oH&#10;8qeMX/JYf90rBf8ApeIP6DK90/KgoAKACgAoAKACgAoAKACgAoAKACgAoAKACgAoAKACgAoAKACg&#10;AoAKACgAoAKACgAoAKACgAoAKACgAoAKACgAoAKACgAoAKACgAoAKACgAoAKACgAoAKACgAoAKAC&#10;gAoAKACgAoAKACgAoAKACgAoAKACgAoAKACgAoAKACgAoAKACgAoAKACgAoAKAP5Yf28f+T7P2kf&#10;+6Pf+qd8H18pxP8A8wP/AHM/+65/QHgX/wA1T/3RP/eufL1fKH9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yPjv/kVNV+ll/6cbSvVyT/k&#10;aYX1rf8AqPVPgPFD/khc99Mu/wDVvgDodM/5Bun/APXlaf8AoiOuDEf7xX/6/Vf/AEuR9bk3/Iny&#10;r/sW4H/1FpF2sT0g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TP/AIJH/wDJxHxl/wCyRaH/AOpZbV9zw9/yL/8AuPV/KB/KnjF/yWH/AHSs&#10;F/6XiD+gyvdPyoKACgAoAKACgAoAKACgAoAKACgAoAKACgAoAKACgAoAKACgAoAKACgAoAKACgAo&#10;AKACgAoAKACgAoAKACgAoAKACgAoAKACgAoAKACgAoAKACgAoAKACgAoAKACgAoAKACgAoAKACgA&#10;oAKACgAoAKACgAoAKACgAoAKACgAoAKACgAoAKACgAoAKACgD+WH9vH/AJPs/aR/7o9/6p3wfXyn&#10;E/8AzA/9zP8A7rn9AeBf/NU/90T/AN658vV8of0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I+O/wDkVNV+ll/6cbSvVyT/AJGmF9a3/qPV&#10;PgPFD/khc99Mu/8AVvgDodM/5Bun/wDXlaf+iI64MR/vFf8A6/Vf/S5H1uTf8ifKv+xbgf8A1FpF&#10;2sT0g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TP/gkf/wAnEfGX/skWh/8AqWW1fc8Pf8i//uPV/KB/KnjF/wAlh/3SsF/6XiD+gyvdPyoK&#10;ACgAoAKACgAoAKACgAoAKACgAoAKACgAoAKACgAoAKACgAoAKACgAoAKACgAoAKACgAoAKACgAoA&#10;KACgAoAKACgAoAKACgAoAKACgAoAKACgAoAKACgAoAKACgAoAKACgAoAKACgAoAKACgAoAKACgAo&#10;AKACgAoAKACgAoAKACgAoAKACgAoAKACgD+WH9vH/k+z9pH/ALo9/wCqd8H18pxP/wAwP/cz/wC6&#10;5/QHgX/zVP8A3RP/AHrny9Xyh/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cj47/wCRU1X6WX/pxtK9XJP+RphfWt/6j1T4DxQ/5IXPfTLv&#10;/VvgDodM/wCQbp//AF5Wn/oiOuDEf7xX/wCv1X/0uR9bk3/Inyr/ALFuB/8AUWkXaxPS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D9M/+CR/&#10;/JxHxl/7JFof/qWW1fc8Pf8AIv8A+49X8oH8qeMX/JYf90rBf+l4g/oMr3T8qCgAoAKACgAoAKAC&#10;gAoAKACgAoAKACgAoAKACgAoAKACgAoAKACgAoAKACgAoAKACgAoAKACgAoAKACgAoAKACgAoAKA&#10;CgAoAKACgAoAKACgAoAKACgAoAKACgAoAKACgAoAKACgAoAKACgAoAKACgAoAKACgAoAKACgAoAK&#10;ACgAoAKACgAoAKACgAoA/lh/bx/5Ps/aR/7o9/6p3wfXynE//MD/ANzP/uuf0B4F/wDNU/8AdE/9&#10;658vV8of0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I+O/+RU1X6WX/AKcbSvVyT/kaYX1rf+o9U+A8UP8Akhc99Mu/9W+AOh0z/kG6f/15&#10;Wn/oiOuDEf7xX/6/Vf8A0uR9bk3/ACJ8q/7FuB/9RaRdrE9I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0z/AOCR/wDycR8Zf+yRaH/6lltX&#10;3PD3/Iv/AO49X8oH8qeMX/JYf90rBf8ApeIP6DK90/KgoAKACgAoAKACgAoAKACgAoAKACgAoAKA&#10;CgAoAKACgAoAKACgAoAKACgAoAKACgAoAKACgAoAKACgAoAKACgAoAKACgAoAKACgAoAKACgAoAK&#10;ACgAoAKACgAoAKACgAoAKACgAoAKACgAoAKACgAoAKACgAoAKACgAoAKACgAoAKACgAoAKACgAoA&#10;KAP5Yf28f+T7P2kf+6Pf+qd8H18pxP8A8wP/AHM/+65/QHgX/wA1T/3RP/eufL1fKH9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yPjv/kV&#10;NV+ll/6cbSvVyT/kaYX1rf8AqPVPgPFD/khc99Mu/wDVvgDodM/5Bun/APXlaf8AoiOuDEf7xX/6&#10;/Vf/AEuR9bk3/Inyr/sW4H/1FpF2sT0g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TP/AIJH/wDJxHxl/wCyRaH/AOpZbV9zw9/yL/8AuPV/&#10;KB/KnjF/yWH/AHSsF/6XiD+gyvdPyoKACgAoAKACgAoAKACgAoAKACgAoAKACgAoAKACgAoAKACg&#10;AoAKACgAoAKACgAoAKACgAoAKACgAoAKACgAoAKACgAoAKACgAoAKACgAoAKACgAoAKACgAoAKAC&#10;gAoAKACgAoAKACgAoAKACgAoAKACgAoAKACgAoAKACgAoAKACgAoAKACgAoAKACgD+WH9vH/AJPs&#10;/aR/7o9/6p3wfXynE/8AzA/9zP8A7rn9AeBf/NU/90T/AN658vV8of0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I+O/wDkVNV+ll/6cbSv&#10;VyT/AJGmF9a3/qPVPgPFD/khc99Mu/8AVvgDodM/5Bun/wDXlaf+iI64MR/vFf8A6/Vf/S5H1uTf&#10;8ifKv+xbgf8A1FpF2sT0g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TP/gkf/wAnEfGX/skWh/8AqWW1fc8Pf8i//uPV/KB/KnjF/wAlh/3S&#10;sF/6XiD+gyvdPyoKACgAoAKACgAoAKACgAoAKACgAoAKACgAoAKACgAoAKACgAoAKACgAoAKACgA&#10;oAKACgAoAKACgAoAKACgAoAKACgAoAKACgAoAKACgAoAKACgAoAKACgAoAKACgAoAKACgAoAKACg&#10;AoAKACgAoAKACgAoAKACgAoAKACgAoAKACgAoAKACgAoAKACgD+WH9vH/k+z9pH/ALo9/wCqd8H1&#10;8pxP/wAwP/cz/wC65/QHgX/zVP8A3RP/AHrny9Xyh/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cj47/wCRU1X6WX/pxtK9XJP+RphfWt/6&#10;j1T4DxQ/5IXPfTLv/VvgDodM/wCQbp//AF5Wn/oiOuDEf7xX/wCv1X/0uR9bk3/Inyr/ALFuB/8A&#10;UWkXaxPS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9M/+CR//JxHxl/7JFof/qWW1fc8Pf8AIv8A+49X8oH8qeMX/JYf90rBf+l4g/oMr3T8&#10;qCgAoAKACgAoAKACgAoAKACgAoAKACgAoAKACgAoAKACgAoAKACgAoAKACgAoAKACgAoAKACgAoA&#10;KACgAoAKACgAoAKACgAoAKACgAoAKACgAoAKACgAoAKACgAoAKACgAoAKACgAoAKACgAoAKACgAo&#10;AKACgAoAKACgAoAKACgAoAKACgAoAKACgAoA/lh/bx/5Ps/aR/7o9/6p3wfXynE//MD/ANzP/uuf&#10;0B4F/wDNU/8AdE/9658vV8of0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I+O/+RU1X6WX/AKcbSvVyT/kaYX1rf+o9U+A8UP8Akhc99Mu/&#10;9W+AOh0z/kG6f/15Wn/oiOuDEf7xX/6/Vf8A0uR9bk3/ACJ8q/7FuB/9RaRdrE9I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P0z/AOCR/wDy&#10;cR8Zf+yRaH/6lltX3PD3/Iv/AO49X8oH8qeMX/JYf90rBf8ApeIP6DK90/KgoAKACgAoAKACgAoA&#10;KACgAoAKACgAoAKACgAoAKACgAoAKACgAoAKACgAoAKACgAoAKACgAoAKACgAoAKACgAoAKACgAo&#10;AKACgAoAKACgAoAKACgAoAKACgAoAKACgAoAKACgAoAKACgAoAKACgAoAKACgAoAKACgAoAKACgA&#10;oAKACgAoAKACgAoAKAP5Yf28f+T7P2kf+6Pf+qd8H18pxP8A8wP/AHM/+65/QHgX/wA1T/3RP/eu&#10;fL1fKH9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yPjv/kVNV+ll/6cbSvVyT/kaYX1rf8AqPVPgPFD/khc99Mu/wDVvgDodM/5Bun/APXl&#10;af8AoiOuDEf7xX/6/Vf/AEuR9bk3/Inyr/sW4H/1FpF2sT0g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TP/AIJH/wDJxHxl/wCyRaH/AOpZ&#10;bV9zw9/yL/8AuPV/KB/KnjF/yWH/AHSsF/6XiD+gyvdPyoKACgAoAKACgAoAKACgAoAKACgAoAKA&#10;CgAoAKACgAoAKACgAoAKACgAoAKACgAoAKACgAoAKACgAoAKACgAoAKACgAoAKACgAoAKACgAoAK&#10;ACgAoAKACgAoAKACgAoAKACgAoAKACgAoAKACgAoAKACgAoAKACgAoAKACgAoAKACgAoAKACgAoA&#10;KACgD+WH9vH/AJPs/aR/7o9/6p3wfXynE/8AzA/9zP8A7rn9AeBf/NU/90T/AN658vV8of0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I+O&#10;/wDkVNV+ll/6cbSvVyT/AJGmF9a3/qPVPgPFD/khc99Mu/8AVvgDodM/5Bun/wDXlaf+iI64MR/v&#10;Ff8A6/Vf/S5H1uTf8ifKv+xbgf8A1FpF2sT0g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TP/gkf/wAnEfGX/skWh/8AqWW1fc8Pf8i//uPV&#10;/KB/KnjF/wAlh/3SsF/6XiD+gyvdPyoKACgAoAKACgAoAKACgAoAKACgAoAKACgAoAKACgAoAKAC&#10;gAoAKACgAoAKACgAoAKACgAoAKACgAoAKACgAoAKACgAoAKACgAoAKACgAoAKACgAoAKACgAoAKA&#10;CgAoAKACgAoAKACgAoAKACgAoAKACgAoAKACgAoAKACgAoAKACgAoAKACgAoAKACgD+WH9vH/k+z&#10;9pH/ALo9/wCqd8H18pxP/wAwP/cz/wC65/QHgX/zVP8A3RP/AHrny9Xyh/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cj47/wCRU1X6WX/p&#10;xtK9XJP+RphfWt/6j1T4DxQ/5IXPfTLv/VvgDodM/wCQbp//AF5Wn/oiOuDEf7xX/wCv1X/0uR9b&#10;k3/Inyr/ALFuB/8AUWkXaxPS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9M/+CR//JxHxl/7JFof/qWW1fc8Pf8AIv8A+49X8oH8qeMX/JYf&#10;90rBf+l4g/oMr3T8qCgAoAKACgAoAKACgAoAKACgAoAKACgAoAKACgAoAKACgAoAKACgAoAKACgA&#10;oAKACgAoAKACgAoAKACgAoAKACgAoAKACgAoAKACgAoAKACgAoAKACgAoAKACgAoAKACgAoAKACg&#10;AoAKACgAoAKACgAoAKACgAoAKACgAoAKACgAoAKACgAoAKACgAoA/lh/bx/5Ps/aR/7o9/6p3wfX&#10;ynE//MD/ANzP/uuf0B4F/wDNU/8AdE/9658vV8of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I+O/+RU1X6WX/AKcbSvVyT/kaYX1rf+o9&#10;U+A8UP8Akhc99Mu/9W+AOh0z/kG6f/15Wn/oiOuDEf7xX/6/Vf8A0uR9bk3/ACJ8q/7FuB/9RaRd&#10;rE9I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P0z/AOCR/wDycR8Zf+yRaH/6lltX3PD3/Iv/AO49X8oH8qeMX/JYf90rBf8ApeIP6DK90/Kg&#10;oAKACgAoAKACgAoAKACgAoAKACgAoAKACgAoAKACgAoAKACgAoAKACgAoAKACgAoAKACgAoAKACg&#10;AoAKACgAoAKACgAoAKACgAoAKACgAoAKACgAoAKACgAoAKACgAoAKACgAoAKACgAoAKACgAoAKAC&#10;gAoAKACgAoAKACgAoAKACgAoAKACgAoAKAP5Yf28f+T7P2kf+6Pf+qd8H18pxP8A8wP/AHM/+65/&#10;QHgX/wA1T/3RP/eufL1fKH9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yPjv/kVNV+ll/6cbSvVyT/kaYX1rf8AqPVPgPFD/khc99Mu/wDV&#10;vgDodM/5Bun/APXlaf8AoiOuDEf7xX/6/Vf/AEuR9bk3/Inyr/sW4H/1FpF2sT0g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TP/AIJH/wDJ&#10;xHxl/wCyRaH/AOpZbV9zw9/yL/8AuPV/KB/KnjF/yWH/AHSsF/6XiD+gyvdPyoKACgAoAKACgAoA&#10;KACgAoAKACgAoAKACgAoAKACgAoAKACgAoAKACgAoAKACgAoAKACgAoAKACgAoAKAP/ZUEsDBBQA&#10;BgAIAAAAIQCIPFSW3wAAAAkBAAAPAAAAZHJzL2Rvd25yZXYueG1sTI9BS8NAEIXvgv9hGcGb3Wxj&#10;gsZsSinqqQi2gnjbJtMkNDsbstsk/feOJ3ubx3u8+V6+mm0nRhx860iDWkQgkEpXtVRr+Nq/PTyB&#10;8MFQZTpHqOGCHlbF7U1usspN9InjLtSCS8hnRkMTQp9J6csGrfEL1yOxd3SDNYHlUMtqMBOX204u&#10;oyiV1rTEHxrT46bB8rQ7Ww3vk5nWsXodt6fj5vKzTz6+twq1vr+b1y8gAs7hPwx/+IwOBTMd3Jkq&#10;LzrWKkk5qiFNQLCfqEc+Dhri5XMMssjl9YLiFw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BAi0AFAAG&#10;AAgAAAAhAKiGNuAPAQAAFAIAABMAAAAAAAAAAAAAAAAAAAAAAFtDb250ZW50X1R5cGVzXS54bWxQ&#10;SwECLQAUAAYACAAAACEAOP0h/9YAAACUAQAACwAAAAAAAAAAAAAAAABAAQAAX3JlbHMvLnJlbHNQ&#10;SwECLQAUAAYACAAAACEAok0ZrMUHAAAXNAAADgAAAAAAAAAAAAAAAAA/AgAAZHJzL2Uyb0RvYy54&#10;bWxQSwECLQAKAAAAAAAAACEAUlSHZbYZCQC2GQkAFAAAAAAAAAAAAAAAAAAwCgAAZHJzL21lZGlh&#10;L2ltYWdlMS5KUEdQSwECLQAUAAYACAAAACEAiDxUlt8AAAAJAQAADwAAAAAAAAAAAAAAAAAYJAkA&#10;ZHJzL2Rvd25yZXYueG1sUEsBAi0AFAAGAAgAAAAhACd6ah27AAAAIQEAABkAAAAAAAAAAAAAAAAA&#10;JCUJAGRycy9fcmVscy9lMm9Eb2MueG1sLnJlbHNQSwUGAAAAAAYABgB8AQAAFiYJAAAA&#10;">
                      <v:shape id="Picture 385" o:spid="_x0000_s1351" type="#_x0000_t75" style="position:absolute;left:1817;top:2829;width:25328;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KWxQAAANwAAAAPAAAAZHJzL2Rvd25yZXYueG1sRI9BawIx&#10;FITvgv8hvEJvNduqRVejWKHQHjzU1oO3x+a5u7h5WfKirv31jVDwOMzMN8x82blGnSlI7dnA8yAD&#10;RVx4W3Np4Of7/WkCSiKyxcYzGbiSwHLR780xt/7CX3TexlIlCEuOBqoY21xrKSpyKAPfEifv4IPD&#10;mGQotQ14SXDX6Jcse9UOa04LFba0rqg4bk/OAI4k7OvR53X/hqffzU42VnZTYx4futUMVKQu3sP/&#10;7Q9rYDgZw+1MOgJ68QcAAP//AwBQSwECLQAUAAYACAAAACEA2+H2y+4AAACFAQAAEwAAAAAAAAAA&#10;AAAAAAAAAAAAW0NvbnRlbnRfVHlwZXNdLnhtbFBLAQItABQABgAIAAAAIQBa9CxbvwAAABUBAAAL&#10;AAAAAAAAAAAAAAAAAB8BAABfcmVscy8ucmVsc1BLAQItABQABgAIAAAAIQBw0pKWxQAAANwAAAAP&#10;AAAAAAAAAAAAAAAAAAcCAABkcnMvZG93bnJldi54bWxQSwUGAAAAAAMAAwC3AAAA+QIAAAAA&#10;">
                        <v:imagedata r:id="rId47" o:title=""/>
                      </v:shape>
                      <v:line id="Straight Connector 386" o:spid="_x0000_s1352" alt="P2422C35T3#y1" style="position:absolute;visibility:visible;mso-wrap-style:square" from="3374,14042" to="3374,19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i8xQAAANwAAAAPAAAAZHJzL2Rvd25yZXYueG1sRI9Ba8JA&#10;FITvgv9heYIX0U0rSJq6ikgLgqW2cfH8yL4mwezbkF01/nu3UOhxmJlvmOW6t424UudrxwqeZgkI&#10;4sKZmksF+vg+TUH4gGywcUwK7uRhvRoOlpgZd+NvuuahFBHCPkMFVQhtJqUvKrLoZ64ljt6P6yyG&#10;KLtSmg5vEW4b+ZwkC2mx5rhQYUvbiopzfrEK9vrlNJkfUq3tMf/EL12/HT62So1H/eYVRKA+/If/&#10;2jujYJ4u4PdMPAJy9QAAAP//AwBQSwECLQAUAAYACAAAACEA2+H2y+4AAACFAQAAEwAAAAAAAAAA&#10;AAAAAAAAAAAAW0NvbnRlbnRfVHlwZXNdLnhtbFBLAQItABQABgAIAAAAIQBa9CxbvwAAABUBAAAL&#10;AAAAAAAAAAAAAAAAAB8BAABfcmVscy8ucmVsc1BLAQItABQABgAIAAAAIQCgdWi8xQAAANwAAAAP&#10;AAAAAAAAAAAAAAAAAAcCAABkcnMvZG93bnJldi54bWxQSwUGAAAAAAMAAwC3AAAA+QIAAAAA&#10;" strokecolor="black [3200]" strokeweight=".5pt">
                        <v:stroke joinstyle="miter"/>
                      </v:line>
                      <v:line id="Straight Connector 387" o:spid="_x0000_s1353" alt="P2422C35T3#y2" style="position:absolute;visibility:visible;mso-wrap-style:square" from="17805,12876" to="17805,19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line id="Straight Connector 388" o:spid="_x0000_s1354" alt="P2422C35T3#y3" style="position:absolute;visibility:visible;mso-wrap-style:square" from="25581,13933" to="25581,19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VwwAAANwAAAAPAAAAZHJzL2Rvd25yZXYueG1sRE9da8Iw&#10;FH0f7D+EO/BlaDqF0VVjGWXCYGO6Gny+NNe2rLkpTdT6783DwMfD+V7lo+3EmQbfOlbwMktAEFfO&#10;tFwr0PvNNAXhA7LBzjEpuJKHfP34sMLMuAv/0rkMtYgh7DNU0ITQZ1L6qiGLfuZ64sgd3WAxRDjU&#10;0gx4ieG2k/MkeZUWW44NDfZUNFT9lSer4Eu/HZ4X21Rruy9/cKfbj+13odTkaXxfggg0hrv43/1p&#10;FCzSuDaeiUdArm8AAAD//wMAUEsBAi0AFAAGAAgAAAAhANvh9svuAAAAhQEAABMAAAAAAAAAAAAA&#10;AAAAAAAAAFtDb250ZW50X1R5cGVzXS54bWxQSwECLQAUAAYACAAAACEAWvQsW78AAAAVAQAACwAA&#10;AAAAAAAAAAAAAAAfAQAAX3JlbHMvLnJlbHNQSwECLQAUAAYACAAAACEAvqZZVcMAAADcAAAADwAA&#10;AAAAAAAAAAAAAAAHAgAAZHJzL2Rvd25yZXYueG1sUEsFBgAAAAADAAMAtwAAAPcCAAAAAA==&#10;" strokecolor="black [3200]" strokeweight=".5pt">
                        <v:stroke joinstyle="miter"/>
                      </v:line>
                      <v:shape id="Straight Arrow Connector 389" o:spid="_x0000_s1355" type="#_x0000_t32" alt="P2425C35T3#y1" style="position:absolute;left:13093;top:19077;width:4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0YxQAAANwAAAAPAAAAZHJzL2Rvd25yZXYueG1sRI9Ba8JA&#10;FITvhf6H5Qne6sYKxUZXkRax1FNTEbw9ss9sTPZtzK4m/vuuUPA4zMw3zHzZ21pcqfWlYwXjUQKC&#10;OHe65ELB7nf9MgXhA7LG2jEpuJGH5eL5aY6pdh3/0DULhYgQ9ikqMCE0qZQ+N2TRj1xDHL2jay2G&#10;KNtC6ha7CLe1fE2SN2mx5LhgsKEPQ3mVXayCTH6fq8nmdrHmc7XfFrKrDqdOqeGgX81ABOrDI/zf&#10;/tIKJtN3uJ+JR0Au/gAAAP//AwBQSwECLQAUAAYACAAAACEA2+H2y+4AAACFAQAAEwAAAAAAAAAA&#10;AAAAAAAAAAAAW0NvbnRlbnRfVHlwZXNdLnhtbFBLAQItABQABgAIAAAAIQBa9CxbvwAAABUBAAAL&#10;AAAAAAAAAAAAAAAAAB8BAABfcmVscy8ucmVsc1BLAQItABQABgAIAAAAIQCXLs0YxQAAANwAAAAP&#10;AAAAAAAAAAAAAAAAAAcCAABkcnMvZG93bnJldi54bWxQSwUGAAAAAAMAAwC3AAAA+QIAAAAA&#10;" strokecolor="black [3200]" strokeweight=".5pt">
                        <v:stroke endarrow="classic" endarrowwidth="narrow" endarrowlength="short" joinstyle="miter"/>
                      </v:shape>
                      <v:shape id="Straight Arrow Connector 390" o:spid="_x0000_s1356" type="#_x0000_t32" alt="P2425C35T3#y2" style="position:absolute;left:3487;top:19077;width:648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6eCwwAAANwAAAAPAAAAZHJzL2Rvd25yZXYueG1sRE9ba8Iw&#10;FH4f+B/CGfgimmzC0M60iLAhbDC8oD6eNWdtsTkpSdTu3y8Pwh4/vvui6G0rruRD41jD00SBIC6d&#10;abjSsN+9jWcgQkQ22DomDb8UoMgHDwvMjLvxhq7bWIkUwiFDDXWMXSZlKGuyGCauI07cj/MWY4K+&#10;ksbjLYXbVj4r9SItNpwaauxoVVN53l6shp0Kn+ujGx3e249vFdT0qzl5qfXwsV++gojUx3/x3b02&#10;GqbzND+dSUdA5n8AAAD//wMAUEsBAi0AFAAGAAgAAAAhANvh9svuAAAAhQEAABMAAAAAAAAAAAAA&#10;AAAAAAAAAFtDb250ZW50X1R5cGVzXS54bWxQSwECLQAUAAYACAAAACEAWvQsW78AAAAVAQAACwAA&#10;AAAAAAAAAAAAAAAfAQAAX3JlbHMvLnJlbHNQSwECLQAUAAYACAAAACEA7s+ngsMAAADcAAAADwAA&#10;AAAAAAAAAAAAAAAHAgAAZHJzL2Rvd25yZXYueG1sUEsFBgAAAAADAAMAtwAAAPcCAAAAAA==&#10;" strokecolor="black [3200]" strokeweight=".5pt">
                        <v:stroke endarrow="classic" endarrowwidth="narrow" endarrowlength="short" joinstyle="miter"/>
                      </v:shape>
                      <v:shape id="Text Box 391" o:spid="_x0000_s1357" type="#_x0000_t202" alt="P2424C35T3TB32bA#y1" style="position:absolute;left:9221;top:17852;width:4724;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WB1xgAAANwAAAAPAAAAZHJzL2Rvd25yZXYueG1sRI9PawIx&#10;FMTvQr9DeAUvolktlLo1SisoxeLB/9fXzXN3cfOyJFFXP70pFHocZuY3zGjSmEpcyPnSsoJ+LwFB&#10;nFldcq5gu5l130D4gKyxskwKbuRhMn5qjTDV9soruqxDLiKEfYoKihDqVEqfFWTQ92xNHL2jdQZD&#10;lC6X2uE1wk0lB0nyKg2WHBcKrGlaUHZan42Ceef7sPvZLxdbd5+ePo+1nzXaK9V+bj7eQQRqwn/4&#10;r/2lFbwM+/B7Jh4BOX4AAAD//wMAUEsBAi0AFAAGAAgAAAAhANvh9svuAAAAhQEAABMAAAAAAAAA&#10;AAAAAAAAAAAAAFtDb250ZW50X1R5cGVzXS54bWxQSwECLQAUAAYACAAAACEAWvQsW78AAAAVAQAA&#10;CwAAAAAAAAAAAAAAAAAfAQAAX3JlbHMvLnJlbHNQSwECLQAUAAYACAAAACEAGCVgdcYAAADcAAAA&#10;DwAAAAAAAAAAAAAAAAAHAgAAZHJzL2Rvd25yZXYueG1sUEsFBgAAAAADAAMAtwAAAPoCAAAAAA==&#10;" filled="f" strokeweight=".5pt">
                        <v:stroke opacity="0" joinstyle="round"/>
                        <v:textbox>
                          <w:txbxContent>
                            <w:p w14:paraId="594AA44E" w14:textId="06DD38C0" w:rsidR="00116B78" w:rsidRPr="00430697" w:rsidRDefault="00393F1A" w:rsidP="00116B78">
                              <w:pPr>
                                <w:jc w:val="center"/>
                                <w:rPr>
                                  <w:sz w:val="18"/>
                                  <w:szCs w:val="18"/>
                                </w:rPr>
                              </w:pPr>
                              <w:r>
                                <w:rPr>
                                  <w:sz w:val="18"/>
                                  <w:szCs w:val="18"/>
                                </w:rPr>
                                <w:t>34.86</w:t>
                              </w:r>
                            </w:p>
                          </w:txbxContent>
                        </v:textbox>
                      </v:shape>
                      <v:shape id="Straight Arrow Connector 392" o:spid="_x0000_s1358" type="#_x0000_t32" alt="P2425C35T3#y3" style="position:absolute;left:23746;top:19077;width:1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m0xQAAANwAAAAPAAAAZHJzL2Rvd25yZXYueG1sRI9Ba8JA&#10;FITvBf/D8oTe6kYFqdFVxCIWPTWWgrdH9jWbJvs2za4m/nu3UPA4zMw3zHLd21pcqfWlYwXjUQKC&#10;OHe65ELB52n38grCB2SNtWNScCMP69XgaYmpdh1/0DULhYgQ9ikqMCE0qZQ+N2TRj1xDHL1v11oM&#10;UbaF1C12EW5rOUmSmbRYclww2NDWUF5lF6sgk4ffarq/Xax523wdC9lV559Oqedhv1mACNSHR/i/&#10;/a4VTOcT+DsTj4Bc3QEAAP//AwBQSwECLQAUAAYACAAAACEA2+H2y+4AAACFAQAAEwAAAAAAAAAA&#10;AAAAAAAAAAAAW0NvbnRlbnRfVHlwZXNdLnhtbFBLAQItABQABgAIAAAAIQBa9CxbvwAAABUBAAAL&#10;AAAAAAAAAAAAAAAAAB8BAABfcmVscy8ucmVsc1BLAQItABQABgAIAAAAIQAcU8m0xQAAANwAAAAP&#10;AAAAAAAAAAAAAAAAAAcCAABkcnMvZG93bnJldi54bWxQSwUGAAAAAAMAAwC3AAAA+QIAAAAA&#10;" strokecolor="black [3200]" strokeweight=".5pt">
                        <v:stroke endarrow="classic" endarrowwidth="narrow" endarrowlength="short" joinstyle="miter"/>
                      </v:shape>
                      <v:shape id="Straight Arrow Connector 393" o:spid="_x0000_s1359" type="#_x0000_t32" alt="P2425C35T3#y4" style="position:absolute;left:18043;top:19077;width:179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n1xQAAANwAAAAPAAAAZHJzL2Rvd25yZXYueG1sRI9BawIx&#10;FITvhf6H8ApeSk3qgtitUUSoCAqilrbH183r7tLNy5JEXf+9EQSPw8x8w4ynnW3EkXyoHWt47SsQ&#10;xIUzNZcaPvcfLyMQISIbbByThjMFmE4eH8aYG3fiLR13sRQJwiFHDVWMbS5lKCqyGPquJU7en/MW&#10;Y5K+lMbjKcFtIwdKDaXFmtNChS3NKyr+dwerYa/Cevntnr8WzepXBZVt6h8vte49dbN3EJG6eA/f&#10;2kujIXvL4HomHQE5uQAAAP//AwBQSwECLQAUAAYACAAAACEA2+H2y+4AAACFAQAAEwAAAAAAAAAA&#10;AAAAAAAAAAAAW0NvbnRlbnRfVHlwZXNdLnhtbFBLAQItABQABgAIAAAAIQBa9CxbvwAAABUBAAAL&#10;AAAAAAAAAAAAAAAAAB8BAABfcmVscy8ucmVsc1BLAQItABQABgAIAAAAIQAeHTn1xQAAANwAAAAP&#10;AAAAAAAAAAAAAAAAAAcCAABkcnMvZG93bnJldi54bWxQSwUGAAAAAAMAAwC3AAAA+QIAAAAA&#10;" strokecolor="black [3200]" strokeweight=".5pt">
                        <v:stroke endarrow="classic" endarrowwidth="narrow" endarrowlength="short" joinstyle="miter"/>
                      </v:shape>
                      <v:shape id="Text Box 394" o:spid="_x0000_s1360" type="#_x0000_t202" alt="P2424C35T3TB35bA#y1" style="position:absolute;left:19469;top:17852;width:493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PtxwAAANwAAAAPAAAAZHJzL2Rvd25yZXYueG1sRI9PawIx&#10;FMTvQr9DeIKXolm1FN0apQqWUvFQ//X63Dx3FzcvS5Lq1k/fFAoeh5n5DTOZNaYSF3K+tKyg30tA&#10;EGdWl5wr2G2X3REIH5A1VpZJwQ95mE0fWhNMtb3yJ102IRcRwj5FBUUIdSqlzwoy6Hu2Jo7eyTqD&#10;IUqXS+3wGuGmkoMkeZYGS44LBda0KCg7b76NgrfH1df+eFh/7NxtcZ6far9stFeq025eX0AEasI9&#10;/N9+1wqG4yf4OxOPgJz+AgAA//8DAFBLAQItABQABgAIAAAAIQDb4fbL7gAAAIUBAAATAAAAAAAA&#10;AAAAAAAAAAAAAABbQ29udGVudF9UeXBlc10ueG1sUEsBAi0AFAAGAAgAAAAhAFr0LFu/AAAAFQEA&#10;AAsAAAAAAAAAAAAAAAAAHwEAAF9yZWxzLy5yZWxzUEsBAi0AFAAGAAgAAAAhAAhSw+3HAAAA3AAA&#10;AA8AAAAAAAAAAAAAAAAABwIAAGRycy9kb3ducmV2LnhtbFBLBQYAAAAAAwADALcAAAD7AgAAAAA=&#10;" filled="f" strokeweight=".5pt">
                        <v:stroke opacity="0" joinstyle="round"/>
                        <v:textbox>
                          <w:txbxContent>
                            <w:p w14:paraId="1F8E3D33" w14:textId="73C72C63" w:rsidR="00116B78" w:rsidRPr="00430697" w:rsidRDefault="00FA5B0D" w:rsidP="00116B78">
                              <w:pPr>
                                <w:jc w:val="center"/>
                                <w:rPr>
                                  <w:sz w:val="18"/>
                                  <w:szCs w:val="18"/>
                                </w:rPr>
                              </w:pPr>
                              <w:r>
                                <w:rPr>
                                  <w:sz w:val="18"/>
                                  <w:szCs w:val="18"/>
                                </w:rPr>
                                <w:t>16.86</w:t>
                              </w:r>
                            </w:p>
                          </w:txbxContent>
                        </v:textbox>
                      </v:shape>
                      <v:shape id="Straight Arrow Connector 395" o:spid="_x0000_s1361" type="#_x0000_t32" alt="P2420C35T3#y1" style="position:absolute;left:10613;top:8926;width:0;height:3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hgIwwAAANwAAAAPAAAAZHJzL2Rvd25yZXYueG1sRI9Ba8JA&#10;FITvBf/D8gRvdaPSqqmriCD04qGaH/DMPrOh2bch+4zx33cLhR6HmfmG2ewG36ieulgHNjCbZqCI&#10;y2BrrgwUl+PrClQUZItNYDLwpAi77ehlg7kND/6i/iyVShCOORpwIm2udSwdeYzT0BIn7xY6j5Jk&#10;V2nb4SPBfaPnWfauPdacFhy2dHBUfp/v3oAcT9gcnstrcTllhavF9qVeGzMZD/sPUEKD/If/2p/W&#10;wGL9Br9n0hHQ2x8AAAD//wMAUEsBAi0AFAAGAAgAAAAhANvh9svuAAAAhQEAABMAAAAAAAAAAAAA&#10;AAAAAAAAAFtDb250ZW50X1R5cGVzXS54bWxQSwECLQAUAAYACAAAACEAWvQsW78AAAAVAQAACwAA&#10;AAAAAAAAAAAAAAAfAQAAX3JlbHMvLnJlbHNQSwECLQAUAAYACAAAACEANY4YCMMAAADcAAAADwAA&#10;AAAAAAAAAAAAAAAHAgAAZHJzL2Rvd25yZXYueG1sUEsFBgAAAAADAAMAtwAAAPcCAAAAAA==&#10;" strokecolor="black [3200]" strokeweight=".5pt">
                        <v:stroke endarrow="classic" endarrowwidth="narrow" endarrowlength="short" joinstyle="miter"/>
                      </v:shape>
                      <v:shape id="Straight Arrow Connector 396" o:spid="_x0000_s1362" type="#_x0000_t32" alt="P2417C35T3#y1" style="position:absolute;left:10613;top:4844;width:0;height:25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ptxQAAANwAAAAPAAAAZHJzL2Rvd25yZXYueG1sRI9BawIx&#10;FITvgv8hPKEXqYkVxG6NUoQWoYJURXt8bp67SzcvS5Lq+u+NIPQ4zMw3zHTe2lqcyYfKsYbhQIEg&#10;zp2puNCw2348T0CEiGywdkwarhRgPut2ppgZd+FvOm9iIRKEQ4YayhibTMqQl2QxDFxDnLyT8xZj&#10;kr6QxuMlwW0tX5QaS4sVp4USG1qUlP9u/qyGrQqr5cH195/111EFNVpXP15q/dRr399ARGrjf/jR&#10;XhoNo9cx3M+kIyBnNwAAAP//AwBQSwECLQAUAAYACAAAACEA2+H2y+4AAACFAQAAEwAAAAAAAAAA&#10;AAAAAAAAAAAAW0NvbnRlbnRfVHlwZXNdLnhtbFBLAQItABQABgAIAAAAIQBa9CxbvwAAABUBAAAL&#10;AAAAAAAAAAAAAAAAAB8BAABfcmVscy8ucmVsc1BLAQItABQABgAIAAAAIQAOapptxQAAANwAAAAP&#10;AAAAAAAAAAAAAAAAAAcCAABkcnMvZG93bnJldi54bWxQSwUGAAAAAAMAAwC3AAAA+QIAAAAA&#10;" strokecolor="black [3200]" strokeweight=".5pt">
                        <v:stroke endarrow="classic" endarrowwidth="narrow" endarrowlength="short" joinstyle="miter"/>
                      </v:shape>
                      <v:shape id="Text Box 397" o:spid="_x0000_s1363" type="#_x0000_t202" alt="P2418C35T3TB38bA#y1" style="position:absolute;left:8164;top:6858;width:4937;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F2axwAAANwAAAAPAAAAZHJzL2Rvd25yZXYueG1sRI9PawIx&#10;FMTvQr9DeIKXolkVWt0apQqWUvFQ//X63Dx3FzcvS5Lq1k/fFAoeh5n5DTOZNaYSF3K+tKyg30tA&#10;EGdWl5wr2G2X3REIH5A1VpZJwQ95mE0fWhNMtb3yJ102IRcRwj5FBUUIdSqlzwoy6Hu2Jo7eyTqD&#10;IUqXS+3wGuGmkoMkeZIGS44LBda0KCg7b76NgrfH1df+eFh/7NxtcZ6far9stFeq025eX0AEasI9&#10;/N9+1wqG42f4OxOPgJz+AgAA//8DAFBLAQItABQABgAIAAAAIQDb4fbL7gAAAIUBAAATAAAAAAAA&#10;AAAAAAAAAAAAAABbQ29udGVudF9UeXBlc10ueG1sUEsBAi0AFAAGAAgAAAAhAFr0LFu/AAAAFQEA&#10;AAsAAAAAAAAAAAAAAAAAHwEAAF9yZWxzLy5yZWxzUEsBAi0AFAAGAAgAAAAhAPiAXZrHAAAA3AAA&#10;AA8AAAAAAAAAAAAAAAAABwIAAGRycy9kb3ducmV2LnhtbFBLBQYAAAAAAwADALcAAAD7AgAAAAA=&#10;" filled="f" strokeweight=".5pt">
                        <v:stroke opacity="0" joinstyle="round"/>
                        <v:textbox>
                          <w:txbxContent>
                            <w:p w14:paraId="2ECE807B" w14:textId="08B865B2" w:rsidR="00116B78" w:rsidRPr="00430697" w:rsidRDefault="004F0D04" w:rsidP="00116B78">
                              <w:pPr>
                                <w:jc w:val="center"/>
                                <w:rPr>
                                  <w:sz w:val="18"/>
                                  <w:szCs w:val="18"/>
                                </w:rPr>
                              </w:pPr>
                              <w:r>
                                <w:rPr>
                                  <w:sz w:val="18"/>
                                  <w:szCs w:val="18"/>
                                </w:rPr>
                                <w:t>20</w:t>
                              </w:r>
                            </w:p>
                          </w:txbxContent>
                        </v:textbox>
                      </v:shape>
                      <v:shape id="Straight Arrow Connector 398" o:spid="_x0000_s1364" type="#_x0000_t32" alt="P2416C35T3#y2" style="position:absolute;left:20851;top:1959;width:1292;height:27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7eWvwAAANwAAAAPAAAAZHJzL2Rvd25yZXYueG1sRE/NisIw&#10;EL4LvkMYwduausKuVqOIIOzFw2ofYGzGpthMSjPW+vabw4LHj+9/sxt8o3rqYh3YwHyWgSIug625&#10;MlBcjh9LUFGQLTaBycCLIuy249EGcxue/Ev9WSqVQjjmaMCJtLnWsXTkMc5CS5y4W+g8SoJdpW2H&#10;zxTuG/2ZZV/aY82pwWFLB0fl/fzwBuR4wubw+r4Wl1NWuFpsX+qVMdPJsF+DEhrkLf53/1gDi1Va&#10;m86kI6C3fwAAAP//AwBQSwECLQAUAAYACAAAACEA2+H2y+4AAACFAQAAEwAAAAAAAAAAAAAAAAAA&#10;AAAAW0NvbnRlbnRfVHlwZXNdLnhtbFBLAQItABQABgAIAAAAIQBa9CxbvwAAABUBAAALAAAAAAAA&#10;AAAAAAAAAB8BAABfcmVscy8ucmVsc1BLAQItABQABgAIAAAAIQDbj7eWvwAAANwAAAAPAAAAAAAA&#10;AAAAAAAAAAcCAABkcnMvZG93bnJldi54bWxQSwUGAAAAAAMAAwC3AAAA8wIAAAAA&#10;" strokecolor="black [3200]" strokeweight=".5pt">
                        <v:stroke endarrow="classic" endarrowwidth="narrow" endarrowlength="short" joinstyle="miter"/>
                      </v:shape>
                      <v:shape id="Text Box 399" o:spid="_x0000_s1365" type="#_x0000_t202" alt="P2415C35T3TB40bA#y1" style="position:absolute;left:18941;width:728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2xzxwAAANwAAAAPAAAAZHJzL2Rvd25yZXYueG1sRI9BawIx&#10;FITvBf9DeIKXUrMqFHdrFBUsUumhVu31uXnuLm5eliTVbX99IxQ8DjPzDTOZtaYWF3K+sqxg0E9A&#10;EOdWV1wo2H2unsYgfEDWWFsmBT/kYTbtPEww0/bKH3TZhkJECPsMFZQhNJmUPi/JoO/bhjh6J+sM&#10;hihdIbXDa4SbWg6T5FkarDgulNjQsqT8vP02Cl4fN1/74+H9bed+l+fFqfGrVnulet12/gIiUBvu&#10;4f/2WisYpSnczsQjIKd/AAAA//8DAFBLAQItABQABgAIAAAAIQDb4fbL7gAAAIUBAAATAAAAAAAA&#10;AAAAAAAAAAAAAABbQ29udGVudF9UeXBlc10ueG1sUEsBAi0AFAAGAAgAAAAhAFr0LFu/AAAAFQEA&#10;AAsAAAAAAAAAAAAAAAAAHwEAAF9yZWxzLy5yZWxzUEsBAi0AFAAGAAgAAAAhAOZTbHPHAAAA3AAA&#10;AA8AAAAAAAAAAAAAAAAABwIAAGRycy9kb3ducmV2LnhtbFBLBQYAAAAAAwADALcAAAD7AgAAAAA=&#10;" filled="f" strokeweight=".5pt">
                        <v:stroke opacity="0" joinstyle="round"/>
                        <v:textbox>
                          <w:txbxContent>
                            <w:p w14:paraId="4323B5F1" w14:textId="3B5E88F1" w:rsidR="00116B78" w:rsidRPr="00430697" w:rsidRDefault="00116B78" w:rsidP="00116B78">
                              <w:pPr>
                                <w:jc w:val="center"/>
                                <w:rPr>
                                  <w:sz w:val="18"/>
                                  <w:szCs w:val="18"/>
                                </w:rPr>
                              </w:pPr>
                              <w:r>
                                <w:rPr>
                                  <w:sz w:val="18"/>
                                  <w:szCs w:val="18"/>
                                </w:rPr>
                                <w:t xml:space="preserve">Width </w:t>
                              </w:r>
                              <w:r w:rsidR="00FA5B0D">
                                <w:rPr>
                                  <w:sz w:val="18"/>
                                  <w:szCs w:val="18"/>
                                </w:rPr>
                                <w:t>4.5</w:t>
                              </w:r>
                            </w:p>
                          </w:txbxContent>
                        </v:textbox>
                      </v:shape>
                      <v:shape id="Straight Arrow Connector 400" o:spid="_x0000_s1366" type="#_x0000_t32" style="position:absolute;left:17827;top:4493;width:0;height:44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HN8wQAAANwAAAAPAAAAZHJzL2Rvd25yZXYueG1sRE/LisIw&#10;FN0L8w/hCrORMZlB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CWAc3zBAAAA3AAAAA8AAAAA&#10;AAAAAAAAAAAABwIAAGRycy9kb3ducmV2LnhtbFBLBQYAAAAAAwADALcAAAD1AgAAAAA=&#10;" strokecolor="#4472c4 [3204]" strokeweight="3pt">
                        <v:stroke endarrow="block" joinstyle="miter"/>
                      </v:shape>
                      <v:shape id="Text Box 401" o:spid="_x0000_s1367" type="#_x0000_t202" alt="P2424C35T3TB35bA#y1" style="position:absolute;left:17292;top:4494;width:572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TiXxQAAANwAAAAPAAAAZHJzL2Rvd25yZXYueG1sRI9PawIx&#10;FMTvBb9DeEIvRbOWIrIaRQVFWnrw//W5ee4ubl6WJOq2n74pCB6HmfkNM5o0phI3cr60rKDXTUAQ&#10;Z1aXnCvYbRedAQgfkDVWlknBD3mYjFsvI0y1vfOabpuQiwhhn6KCIoQ6ldJnBRn0XVsTR+9sncEQ&#10;pculdniPcFPJ9yTpS4Mlx4UCa5oXlF02V6Ng+fZ13J8O35879zu/zM61XzTaK/XabqZDEIGa8Aw/&#10;2iut4CPpwf+ZeATk+A8AAP//AwBQSwECLQAUAAYACAAAACEA2+H2y+4AAACFAQAAEwAAAAAAAAAA&#10;AAAAAAAAAAAAW0NvbnRlbnRfVHlwZXNdLnhtbFBLAQItABQABgAIAAAAIQBa9CxbvwAAABUBAAAL&#10;AAAAAAAAAAAAAAAAAB8BAABfcmVscy8ucmVsc1BLAQItABQABgAIAAAAIQAwhTiXxQAAANwAAAAP&#10;AAAAAAAAAAAAAAAAAAcCAABkcnMvZG93bnJldi54bWxQSwUGAAAAAAMAAwC3AAAA+QIAAAAA&#10;" filled="f" strokeweight=".5pt">
                        <v:stroke opacity="0" joinstyle="round"/>
                        <v:textbox>
                          <w:txbxContent>
                            <w:p w14:paraId="4C07AE6D" w14:textId="39B6953E" w:rsidR="00116B78" w:rsidRPr="001B79EE" w:rsidRDefault="00FA5B0D" w:rsidP="00116B78">
                              <w:pPr>
                                <w:jc w:val="center"/>
                                <w:rPr>
                                  <w:color w:val="FFFFFF" w:themeColor="background1"/>
                                  <w:sz w:val="18"/>
                                  <w:szCs w:val="18"/>
                                </w:rPr>
                              </w:pPr>
                              <w:r>
                                <w:rPr>
                                  <w:color w:val="FFFFFF" w:themeColor="background1"/>
                                  <w:sz w:val="18"/>
                                  <w:szCs w:val="18"/>
                                </w:rPr>
                                <w:t>45.24</w:t>
                              </w:r>
                              <w:r w:rsidR="00116B78" w:rsidRPr="001B79EE">
                                <w:rPr>
                                  <w:color w:val="FFFFFF" w:themeColor="background1"/>
                                  <w:sz w:val="18"/>
                                  <w:szCs w:val="18"/>
                                </w:rPr>
                                <w:t xml:space="preserve"> N</w:t>
                              </w:r>
                            </w:p>
                          </w:txbxContent>
                        </v:textbox>
                      </v:shape>
                    </v:group>
                  </w:pict>
                </mc:Fallback>
              </mc:AlternateContent>
            </w:r>
          </w:p>
          <w:p w14:paraId="3E9A0B37" w14:textId="545AED61" w:rsidR="00116B78" w:rsidRDefault="00116B78" w:rsidP="00116B78">
            <w:pPr>
              <w:tabs>
                <w:tab w:val="left" w:pos="8247"/>
              </w:tabs>
              <w:rPr>
                <w:sz w:val="24"/>
                <w:szCs w:val="24"/>
              </w:rPr>
            </w:pPr>
          </w:p>
          <w:p w14:paraId="36AD0D61" w14:textId="2FCC6AEE" w:rsidR="00116B78" w:rsidRDefault="00116B78" w:rsidP="00116B78">
            <w:pPr>
              <w:tabs>
                <w:tab w:val="left" w:pos="8247"/>
              </w:tabs>
              <w:rPr>
                <w:sz w:val="24"/>
                <w:szCs w:val="24"/>
              </w:rPr>
            </w:pPr>
          </w:p>
          <w:p w14:paraId="27E71842" w14:textId="790640C1" w:rsidR="00116B78" w:rsidRDefault="00116B78" w:rsidP="00116B78">
            <w:pPr>
              <w:tabs>
                <w:tab w:val="left" w:pos="8247"/>
              </w:tabs>
              <w:rPr>
                <w:sz w:val="24"/>
                <w:szCs w:val="24"/>
              </w:rPr>
            </w:pPr>
          </w:p>
          <w:p w14:paraId="679A6388" w14:textId="631BCE3A" w:rsidR="00116B78" w:rsidRDefault="004F0D04" w:rsidP="00116B78">
            <w:pPr>
              <w:tabs>
                <w:tab w:val="left" w:pos="8247"/>
              </w:tabs>
              <w:rPr>
                <w:sz w:val="24"/>
                <w:szCs w:val="24"/>
              </w:rPr>
            </w:pPr>
            <w:r w:rsidRPr="004F0D04">
              <w:rPr>
                <w:noProof/>
                <w:sz w:val="24"/>
                <w:szCs w:val="24"/>
              </w:rPr>
              <mc:AlternateContent>
                <mc:Choice Requires="wps">
                  <w:drawing>
                    <wp:anchor distT="0" distB="0" distL="114300" distR="114300" simplePos="0" relativeHeight="252209152" behindDoc="0" locked="0" layoutInCell="1" allowOverlap="1" wp14:anchorId="59358F4A" wp14:editId="0BE23DA2">
                      <wp:simplePos x="0" y="0"/>
                      <wp:positionH relativeFrom="column">
                        <wp:posOffset>2493630</wp:posOffset>
                      </wp:positionH>
                      <wp:positionV relativeFrom="paragraph">
                        <wp:posOffset>122569</wp:posOffset>
                      </wp:positionV>
                      <wp:extent cx="875895" cy="301962"/>
                      <wp:effectExtent l="19050" t="19050" r="19685" b="22225"/>
                      <wp:wrapNone/>
                      <wp:docPr id="436" name="Straight Arrow Connector 436"/>
                      <wp:cNvGraphicFramePr/>
                      <a:graphic xmlns:a="http://schemas.openxmlformats.org/drawingml/2006/main">
                        <a:graphicData uri="http://schemas.microsoft.com/office/word/2010/wordprocessingShape">
                          <wps:wsp>
                            <wps:cNvCnPr/>
                            <wps:spPr>
                              <a:xfrm flipH="1" flipV="1">
                                <a:off x="0" y="0"/>
                                <a:ext cx="875895" cy="301962"/>
                              </a:xfrm>
                              <a:prstGeom prst="straightConnector1">
                                <a:avLst/>
                              </a:prstGeom>
                              <a:ln>
                                <a:headEnd w="lg" len="lg"/>
                                <a:tailEnd type="oval"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8A69B" id="Straight Arrow Connector 436" o:spid="_x0000_s1026" type="#_x0000_t32" style="position:absolute;margin-left:196.35pt;margin-top:9.65pt;width:68.95pt;height:23.8pt;flip:x 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m12wEAAP8DAAAOAAAAZHJzL2Uyb0RvYy54bWysU8mO2zAMvRfoPwi6N3ZSzDRjxJlDpsuh&#10;aAfd7hqZsoVKoiCpcfz3peTEU3QBiqIXgRL5HvlIand7soYdIUSNruXrVc0ZOImddn3LP3969WzL&#10;WUzCdcKgg5ZPEPnt/umT3egb2OCApoPAiMTFZvQtH1LyTVVFOYAVcYUeHDkVBisSXUNfdUGMxG5N&#10;tanr62rE0PmAEmKk17vZyfeFXymQ6b1SERIzLafaUjlDOR/yWe13oumD8IOW5zLEP1RhhXaUdKG6&#10;E0mwb0H/QmW1DBhRpZVEW6FSWkLRQGrW9U9qPg7CQ9FCzYl+aVP8f7Ty3fHg7gO1YfSxif4+ZBUn&#10;FSxTRvs3NFNerC/Zyj6qmZ1KA6elgXBKTNLj9sXV9uaKM0mu5/X65nqTG1zNhBnsQ0yvAS3LRstj&#10;CkL3QzqgczQqDHMKcXwb0wy8ADLYuHwOILqXrmNjy03PmQHaOzLKIJPQJvvS5GnX8CgMz3HRnuPI&#10;mGkzVfWouFhpMjCn+QCK6Y70zOWUZYSDCYwIW959XS8sFJkhShuzgOrSpj+CzrEZBmVB/xa4RJeM&#10;6NICtNph+F3WdLqUqub4i+pZa5b9gN1U5l/aQVtW5nX+EXmNf7wX+OO/3X8HAAD//wMAUEsDBBQA&#10;BgAIAAAAIQDK+qNJ3QAAAAkBAAAPAAAAZHJzL2Rvd25yZXYueG1sTI9BT4QwEIXvJv6HZky8GLe4&#10;RBCkbIzG6HVXTTwOdAQinSLt7uK/dzzpcfK+vPdNtVncqA40h8GzgatVAoq49XbgzsDry+PlDagQ&#10;kS2OnsnANwXY1KcnFZbWH3lLh13slJRwKNFAH+NUah3anhyGlZ+IJfvws8Mo59xpO+NRyt2o10mS&#10;aYcDy0KPE9331H7u9s4AhW5IlouHryZ/du17ntu3J7TGnJ8td7egIi3xD4ZffVGHWpwav2cb1Ggg&#10;Lda5oBIUKSgBrtMkA9UYyLICdF3p/x/UPwAAAP//AwBQSwECLQAUAAYACAAAACEAtoM4kv4AAADh&#10;AQAAEwAAAAAAAAAAAAAAAAAAAAAAW0NvbnRlbnRfVHlwZXNdLnhtbFBLAQItABQABgAIAAAAIQA4&#10;/SH/1gAAAJQBAAALAAAAAAAAAAAAAAAAAC8BAABfcmVscy8ucmVsc1BLAQItABQABgAIAAAAIQC7&#10;sym12wEAAP8DAAAOAAAAAAAAAAAAAAAAAC4CAABkcnMvZTJvRG9jLnhtbFBLAQItABQABgAIAAAA&#10;IQDK+qNJ3QAAAAkBAAAPAAAAAAAAAAAAAAAAADUEAABkcnMvZG93bnJldi54bWxQSwUGAAAAAAQA&#10;BADzAAAAPwUAAAAA&#10;" strokecolor="black [3200]" strokeweight=".5pt">
                      <v:stroke startarrowwidth="wide" startarrowlength="long" endarrow="oval" endarrowwidth="narrow" endarrowlength="short" joinstyle="miter"/>
                    </v:shape>
                  </w:pict>
                </mc:Fallback>
              </mc:AlternateContent>
            </w:r>
          </w:p>
          <w:p w14:paraId="28E94428" w14:textId="4CB2152A" w:rsidR="00116B78" w:rsidRDefault="004F0D04" w:rsidP="00116B78">
            <w:pPr>
              <w:tabs>
                <w:tab w:val="left" w:pos="8247"/>
              </w:tabs>
              <w:rPr>
                <w:sz w:val="24"/>
                <w:szCs w:val="24"/>
              </w:rPr>
            </w:pPr>
            <w:r w:rsidRPr="004F0D04">
              <w:rPr>
                <w:noProof/>
                <w:sz w:val="24"/>
                <w:szCs w:val="24"/>
              </w:rPr>
              <mc:AlternateContent>
                <mc:Choice Requires="wps">
                  <w:drawing>
                    <wp:anchor distT="0" distB="0" distL="114300" distR="114300" simplePos="0" relativeHeight="252208128" behindDoc="0" locked="0" layoutInCell="1" allowOverlap="1" wp14:anchorId="58E5301F" wp14:editId="01633889">
                      <wp:simplePos x="0" y="0"/>
                      <wp:positionH relativeFrom="column">
                        <wp:posOffset>3291529</wp:posOffset>
                      </wp:positionH>
                      <wp:positionV relativeFrom="paragraph">
                        <wp:posOffset>92507</wp:posOffset>
                      </wp:positionV>
                      <wp:extent cx="758757" cy="317410"/>
                      <wp:effectExtent l="0" t="0" r="0" b="6985"/>
                      <wp:wrapNone/>
                      <wp:docPr id="435" name="Text Box 435"/>
                      <wp:cNvGraphicFramePr/>
                      <a:graphic xmlns:a="http://schemas.openxmlformats.org/drawingml/2006/main">
                        <a:graphicData uri="http://schemas.microsoft.com/office/word/2010/wordprocessingShape">
                          <wps:wsp>
                            <wps:cNvSpPr txBox="1"/>
                            <wps:spPr>
                              <a:xfrm>
                                <a:off x="0" y="0"/>
                                <a:ext cx="758757" cy="317410"/>
                              </a:xfrm>
                              <a:prstGeom prst="rect">
                                <a:avLst/>
                              </a:prstGeom>
                              <a:noFill/>
                              <a:ln w="6350">
                                <a:noFill/>
                              </a:ln>
                            </wps:spPr>
                            <wps:txbx>
                              <w:txbxContent>
                                <w:p w14:paraId="36068482" w14:textId="687F8658" w:rsidR="004F0D04" w:rsidRDefault="004F0D04" w:rsidP="004F0D04">
                                  <w:r>
                                    <w:t>Bearing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E5301F" id="Text Box 435" o:spid="_x0000_s1368" type="#_x0000_t202" style="position:absolute;margin-left:259.2pt;margin-top:7.3pt;width:59.75pt;height:2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auHQIAADQEAAAOAAAAZHJzL2Uyb0RvYy54bWysU9tuGyEQfa/Uf0C81+v1JU5WXkduIleV&#10;oiSSU+UZs+BFYhkK2Lvu13dgfVPap6ovMDDDXM45zO+7RpO9cF6BKWk+GFIiDIdKmW1Jf7ytvtxS&#10;4gMzFdNgREkPwtP7xedP89YWYgQ16Eo4gkmML1pb0joEW2SZ57VomB+AFQadElzDAh7dNqscazF7&#10;o7PRcHiTteAq64AL7/H2sXfSRcovpeDhRUovAtElxd5CWl1aN3HNFnNWbB2zteLHNtg/dNEwZbDo&#10;OdUjC4zsnPojVaO4Aw8yDDg0GUipuEgz4DT58MM065pZkWZBcLw9w+T/X1r+vF/bV0dC9xU6JDAC&#10;0lpfeLyM83TSNXHHTgn6EcLDGTbRBcLxcja9nU1nlHB0jfPZJE+wZpfH1vnwTUBDolFSh6wksNj+&#10;yQcsiKGnkFjLwEppnZjRhrQlvRlPh+nB2YMvtMGHl1ajFbpNR1SFY4zHp0E2UB1wPgc99d7ylcIu&#10;npgPr8wh1zgS6je84CI1YDU4WpTU4H797T7GIwXopaRF7ZTU/9wxJyjR3w2Sc5dPJlFs6TCZzkZ4&#10;cNeezbXH7JoHQHnm+FMsT2aMD/pkSgfNO8p8GauiixmOtUsaTuZD6BWN34SL5TIFobwsC09mbXlM&#10;HXGNGL9178zZIxEBGXyGk8pY8YGPPrZnZLkLIFUiKyLdo3okAKWZODx+o6j963OKunz2xW8AAAD/&#10;/wMAUEsDBBQABgAIAAAAIQDuQPnH4QAAAAkBAAAPAAAAZHJzL2Rvd25yZXYueG1sTI9BT8JAEIXv&#10;Jv6HzZh4ky0ItdRuCWlCTIwcQC7cpt2hbezu1u4C1V/veNLbzLyXN9/LVqPpxIUG3zqrYDqJQJCt&#10;nG5treDwvnlIQPiAVmPnLCn4Ig+r/PYmw1S7q93RZR9qwSHWp6igCaFPpfRVQwb9xPVkWTu5wWDg&#10;dailHvDK4aaTsyiKpcHW8ocGeyoaqj72Z6PgtdhscVfOTPLdFS9vp3X/eTgulLq/G9fPIAKN4c8M&#10;v/iMDjkzle5stRedgsU0mbOVhXkMgg3x49MSRMkDH2Seyf8N8h8AAAD//wMAUEsBAi0AFAAGAAgA&#10;AAAhALaDOJL+AAAA4QEAABMAAAAAAAAAAAAAAAAAAAAAAFtDb250ZW50X1R5cGVzXS54bWxQSwEC&#10;LQAUAAYACAAAACEAOP0h/9YAAACUAQAACwAAAAAAAAAAAAAAAAAvAQAAX3JlbHMvLnJlbHNQSwEC&#10;LQAUAAYACAAAACEAyFlWrh0CAAA0BAAADgAAAAAAAAAAAAAAAAAuAgAAZHJzL2Uyb0RvYy54bWxQ&#10;SwECLQAUAAYACAAAACEA7kD5x+EAAAAJAQAADwAAAAAAAAAAAAAAAAB3BAAAZHJzL2Rvd25yZXYu&#10;eG1sUEsFBgAAAAAEAAQA8wAAAIUFAAAAAA==&#10;" filled="f" stroked="f" strokeweight=".5pt">
                      <v:textbox>
                        <w:txbxContent>
                          <w:p w14:paraId="36068482" w14:textId="687F8658" w:rsidR="004F0D04" w:rsidRDefault="004F0D04" w:rsidP="004F0D04">
                            <w:r>
                              <w:t>Bearing C</w:t>
                            </w:r>
                          </w:p>
                        </w:txbxContent>
                      </v:textbox>
                    </v:shape>
                  </w:pict>
                </mc:Fallback>
              </mc:AlternateContent>
            </w:r>
          </w:p>
          <w:p w14:paraId="17E86DA7" w14:textId="05E40A20" w:rsidR="00116B78" w:rsidRDefault="00116B78" w:rsidP="00116B78">
            <w:pPr>
              <w:tabs>
                <w:tab w:val="left" w:pos="8247"/>
              </w:tabs>
              <w:rPr>
                <w:sz w:val="24"/>
                <w:szCs w:val="24"/>
              </w:rPr>
            </w:pPr>
          </w:p>
          <w:p w14:paraId="4AC35F35" w14:textId="77777777" w:rsidR="00116B78" w:rsidRDefault="00116B78" w:rsidP="00116B78">
            <w:pPr>
              <w:tabs>
                <w:tab w:val="left" w:pos="8247"/>
              </w:tabs>
              <w:rPr>
                <w:sz w:val="24"/>
                <w:szCs w:val="24"/>
              </w:rPr>
            </w:pPr>
          </w:p>
          <w:p w14:paraId="44284F4B" w14:textId="77777777" w:rsidR="00116B78" w:rsidRDefault="00116B78" w:rsidP="00116B78">
            <w:pPr>
              <w:tabs>
                <w:tab w:val="left" w:pos="8247"/>
              </w:tabs>
              <w:rPr>
                <w:sz w:val="24"/>
                <w:szCs w:val="24"/>
              </w:rPr>
            </w:pPr>
          </w:p>
          <w:p w14:paraId="5976BE52" w14:textId="77777777" w:rsidR="00116B78" w:rsidRDefault="00116B78" w:rsidP="00116B78">
            <w:pPr>
              <w:tabs>
                <w:tab w:val="left" w:pos="8247"/>
              </w:tabs>
              <w:rPr>
                <w:sz w:val="24"/>
                <w:szCs w:val="24"/>
              </w:rPr>
            </w:pPr>
          </w:p>
          <w:p w14:paraId="3B7033F8" w14:textId="77777777" w:rsidR="00116B78" w:rsidRDefault="00116B78" w:rsidP="00116B78">
            <w:pPr>
              <w:tabs>
                <w:tab w:val="left" w:pos="8247"/>
              </w:tabs>
              <w:rPr>
                <w:sz w:val="24"/>
                <w:szCs w:val="24"/>
              </w:rPr>
            </w:pPr>
          </w:p>
          <w:p w14:paraId="5A868550" w14:textId="77777777" w:rsidR="00116B78" w:rsidRDefault="00116B78" w:rsidP="00116B78">
            <w:pPr>
              <w:tabs>
                <w:tab w:val="left" w:pos="8247"/>
              </w:tabs>
              <w:rPr>
                <w:sz w:val="24"/>
                <w:szCs w:val="24"/>
              </w:rPr>
            </w:pPr>
          </w:p>
          <w:p w14:paraId="75B52E31" w14:textId="592270CC" w:rsidR="00116B78" w:rsidRPr="009504C9" w:rsidRDefault="00116B78" w:rsidP="00116B78">
            <w:pPr>
              <w:tabs>
                <w:tab w:val="left" w:pos="8247"/>
              </w:tabs>
              <w:jc w:val="center"/>
              <w:rPr>
                <w:sz w:val="24"/>
                <w:szCs w:val="24"/>
                <w:u w:val="single"/>
              </w:rPr>
            </w:pPr>
            <w:r w:rsidRPr="009504C9">
              <w:rPr>
                <w:sz w:val="24"/>
                <w:szCs w:val="24"/>
                <w:u w:val="single"/>
              </w:rPr>
              <w:t xml:space="preserve">Figure </w:t>
            </w:r>
            <w:r w:rsidR="00CB50D3">
              <w:rPr>
                <w:sz w:val="24"/>
                <w:szCs w:val="24"/>
                <w:u w:val="single"/>
              </w:rPr>
              <w:t>20</w:t>
            </w:r>
            <w:r>
              <w:rPr>
                <w:sz w:val="24"/>
                <w:szCs w:val="24"/>
                <w:u w:val="single"/>
              </w:rPr>
              <w:t>(a</w:t>
            </w:r>
            <w:proofErr w:type="gramStart"/>
            <w:r>
              <w:rPr>
                <w:sz w:val="24"/>
                <w:szCs w:val="24"/>
                <w:u w:val="single"/>
              </w:rPr>
              <w:t>)</w:t>
            </w:r>
            <w:r w:rsidRPr="009504C9">
              <w:rPr>
                <w:sz w:val="24"/>
                <w:szCs w:val="24"/>
                <w:u w:val="single"/>
              </w:rPr>
              <w:t xml:space="preserve"> :</w:t>
            </w:r>
            <w:proofErr w:type="gramEnd"/>
            <w:r w:rsidRPr="009504C9">
              <w:rPr>
                <w:sz w:val="24"/>
                <w:szCs w:val="24"/>
                <w:u w:val="single"/>
              </w:rPr>
              <w:t xml:space="preserve"> </w:t>
            </w:r>
            <w:r>
              <w:rPr>
                <w:sz w:val="24"/>
                <w:szCs w:val="24"/>
                <w:u w:val="single"/>
              </w:rPr>
              <w:t>Dimensions of c</w:t>
            </w:r>
            <w:r w:rsidRPr="009504C9">
              <w:rPr>
                <w:sz w:val="24"/>
                <w:szCs w:val="24"/>
                <w:u w:val="single"/>
              </w:rPr>
              <w:t xml:space="preserve">ross section of the support bar with bearing </w:t>
            </w:r>
            <w:r w:rsidR="004D52A9">
              <w:rPr>
                <w:sz w:val="24"/>
                <w:szCs w:val="24"/>
                <w:u w:val="single"/>
              </w:rPr>
              <w:t>C</w:t>
            </w:r>
            <w:r>
              <w:rPr>
                <w:sz w:val="24"/>
                <w:szCs w:val="24"/>
                <w:u w:val="single"/>
              </w:rPr>
              <w:t xml:space="preserve"> (in mm)</w:t>
            </w:r>
          </w:p>
          <w:p w14:paraId="42BA0FBA" w14:textId="77777777" w:rsidR="00116B78" w:rsidRDefault="00116B78" w:rsidP="00116B78">
            <w:pPr>
              <w:tabs>
                <w:tab w:val="left" w:pos="8247"/>
              </w:tabs>
              <w:rPr>
                <w:sz w:val="24"/>
                <w:szCs w:val="24"/>
              </w:rPr>
            </w:pPr>
          </w:p>
          <w:p w14:paraId="76FA2B35" w14:textId="77777777" w:rsidR="00116B78" w:rsidRDefault="00116B78" w:rsidP="00116B78">
            <w:pPr>
              <w:tabs>
                <w:tab w:val="left" w:pos="8247"/>
              </w:tabs>
              <w:rPr>
                <w:sz w:val="24"/>
                <w:szCs w:val="24"/>
              </w:rPr>
            </w:pPr>
            <w:r>
              <w:rPr>
                <w:noProof/>
                <w:sz w:val="24"/>
                <w:szCs w:val="24"/>
              </w:rPr>
              <w:drawing>
                <wp:anchor distT="0" distB="0" distL="114300" distR="114300" simplePos="0" relativeHeight="252201984" behindDoc="0" locked="0" layoutInCell="1" allowOverlap="1" wp14:anchorId="4FEAB44C" wp14:editId="567C9A96">
                  <wp:simplePos x="0" y="0"/>
                  <wp:positionH relativeFrom="column">
                    <wp:posOffset>365269</wp:posOffset>
                  </wp:positionH>
                  <wp:positionV relativeFrom="paragraph">
                    <wp:posOffset>78222</wp:posOffset>
                  </wp:positionV>
                  <wp:extent cx="3484485" cy="1243829"/>
                  <wp:effectExtent l="0" t="0" r="1905"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a:picLocks noChangeAspect="1" noChangeArrowheads="1"/>
                          </pic:cNvPicPr>
                        </pic:nvPicPr>
                        <pic:blipFill>
                          <a:blip r:embed="rId48"/>
                          <a:stretch>
                            <a:fillRect/>
                          </a:stretch>
                        </pic:blipFill>
                        <pic:spPr bwMode="auto">
                          <a:xfrm>
                            <a:off x="0" y="0"/>
                            <a:ext cx="3484485" cy="12438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88BE2" w14:textId="77777777" w:rsidR="00116B78" w:rsidRDefault="00116B78" w:rsidP="00116B78">
            <w:pPr>
              <w:tabs>
                <w:tab w:val="left" w:pos="8247"/>
              </w:tabs>
              <w:rPr>
                <w:sz w:val="24"/>
                <w:szCs w:val="24"/>
              </w:rPr>
            </w:pPr>
          </w:p>
          <w:p w14:paraId="3DFB5237" w14:textId="77777777" w:rsidR="00116B78" w:rsidRDefault="00116B78" w:rsidP="00116B78">
            <w:pPr>
              <w:tabs>
                <w:tab w:val="left" w:pos="8247"/>
              </w:tabs>
              <w:rPr>
                <w:sz w:val="24"/>
                <w:szCs w:val="24"/>
              </w:rPr>
            </w:pPr>
          </w:p>
          <w:p w14:paraId="6D8DDE38" w14:textId="77777777" w:rsidR="00116B78" w:rsidRDefault="00116B78" w:rsidP="00116B78">
            <w:pPr>
              <w:tabs>
                <w:tab w:val="left" w:pos="8247"/>
              </w:tabs>
              <w:rPr>
                <w:sz w:val="24"/>
                <w:szCs w:val="24"/>
              </w:rPr>
            </w:pPr>
          </w:p>
          <w:p w14:paraId="76930D2A" w14:textId="77777777" w:rsidR="00116B78" w:rsidRDefault="00116B78" w:rsidP="00116B78">
            <w:pPr>
              <w:tabs>
                <w:tab w:val="left" w:pos="8247"/>
              </w:tabs>
              <w:rPr>
                <w:sz w:val="24"/>
                <w:szCs w:val="24"/>
              </w:rPr>
            </w:pPr>
          </w:p>
          <w:p w14:paraId="026D0A29" w14:textId="77777777" w:rsidR="00116B78" w:rsidRDefault="00116B78" w:rsidP="00116B78">
            <w:pPr>
              <w:tabs>
                <w:tab w:val="left" w:pos="8247"/>
              </w:tabs>
              <w:rPr>
                <w:sz w:val="24"/>
                <w:szCs w:val="24"/>
              </w:rPr>
            </w:pPr>
          </w:p>
          <w:p w14:paraId="2C2B6AC9" w14:textId="77777777" w:rsidR="00116B78" w:rsidRDefault="00116B78" w:rsidP="00116B78">
            <w:pPr>
              <w:tabs>
                <w:tab w:val="left" w:pos="8247"/>
              </w:tabs>
              <w:rPr>
                <w:sz w:val="24"/>
                <w:szCs w:val="24"/>
              </w:rPr>
            </w:pPr>
          </w:p>
          <w:p w14:paraId="18AC7B17" w14:textId="77777777" w:rsidR="00116B78" w:rsidRDefault="00116B78" w:rsidP="00116B78">
            <w:pPr>
              <w:tabs>
                <w:tab w:val="left" w:pos="8247"/>
              </w:tabs>
              <w:rPr>
                <w:sz w:val="24"/>
                <w:szCs w:val="24"/>
              </w:rPr>
            </w:pPr>
          </w:p>
          <w:p w14:paraId="2BFAD236" w14:textId="77777777" w:rsidR="00116B78" w:rsidRDefault="00116B78" w:rsidP="00116B78">
            <w:pPr>
              <w:tabs>
                <w:tab w:val="left" w:pos="8247"/>
              </w:tabs>
              <w:rPr>
                <w:sz w:val="24"/>
                <w:szCs w:val="24"/>
              </w:rPr>
            </w:pPr>
            <w:r>
              <w:rPr>
                <w:noProof/>
                <w:sz w:val="24"/>
                <w:szCs w:val="24"/>
              </w:rPr>
              <w:drawing>
                <wp:anchor distT="0" distB="0" distL="114300" distR="114300" simplePos="0" relativeHeight="252203008" behindDoc="0" locked="0" layoutInCell="1" allowOverlap="1" wp14:anchorId="61C320CE" wp14:editId="05435CE4">
                  <wp:simplePos x="0" y="0"/>
                  <wp:positionH relativeFrom="column">
                    <wp:posOffset>439912</wp:posOffset>
                  </wp:positionH>
                  <wp:positionV relativeFrom="paragraph">
                    <wp:posOffset>32669</wp:posOffset>
                  </wp:positionV>
                  <wp:extent cx="3423920" cy="917498"/>
                  <wp:effectExtent l="0" t="0" r="508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a:picLocks noChangeAspect="1" noChangeArrowheads="1"/>
                          </pic:cNvPicPr>
                        </pic:nvPicPr>
                        <pic:blipFill>
                          <a:blip r:embed="rId49"/>
                          <a:stretch>
                            <a:fillRect/>
                          </a:stretch>
                        </pic:blipFill>
                        <pic:spPr bwMode="auto">
                          <a:xfrm>
                            <a:off x="0" y="0"/>
                            <a:ext cx="3423920" cy="9174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F2594" w14:textId="77777777" w:rsidR="00116B78" w:rsidRDefault="00116B78" w:rsidP="00116B78">
            <w:pPr>
              <w:tabs>
                <w:tab w:val="left" w:pos="8247"/>
              </w:tabs>
              <w:rPr>
                <w:sz w:val="24"/>
                <w:szCs w:val="24"/>
              </w:rPr>
            </w:pPr>
          </w:p>
          <w:p w14:paraId="6D316EF0" w14:textId="77777777" w:rsidR="00116B78" w:rsidRDefault="00116B78" w:rsidP="00116B78">
            <w:pPr>
              <w:tabs>
                <w:tab w:val="left" w:pos="8247"/>
              </w:tabs>
              <w:rPr>
                <w:sz w:val="24"/>
                <w:szCs w:val="24"/>
              </w:rPr>
            </w:pPr>
          </w:p>
          <w:p w14:paraId="1C79D4AA" w14:textId="77777777" w:rsidR="00116B78" w:rsidRDefault="00116B78" w:rsidP="00116B78">
            <w:pPr>
              <w:tabs>
                <w:tab w:val="left" w:pos="8247"/>
              </w:tabs>
              <w:rPr>
                <w:sz w:val="24"/>
                <w:szCs w:val="24"/>
              </w:rPr>
            </w:pPr>
          </w:p>
          <w:p w14:paraId="08E051C2" w14:textId="77777777" w:rsidR="00116B78" w:rsidRDefault="00116B78" w:rsidP="00116B78">
            <w:pPr>
              <w:tabs>
                <w:tab w:val="left" w:pos="8247"/>
              </w:tabs>
              <w:rPr>
                <w:sz w:val="24"/>
                <w:szCs w:val="24"/>
              </w:rPr>
            </w:pPr>
          </w:p>
          <w:p w14:paraId="20AD2458" w14:textId="77777777" w:rsidR="00116B78" w:rsidRDefault="00116B78" w:rsidP="00116B78">
            <w:pPr>
              <w:tabs>
                <w:tab w:val="left" w:pos="8247"/>
              </w:tabs>
              <w:rPr>
                <w:sz w:val="24"/>
                <w:szCs w:val="24"/>
              </w:rPr>
            </w:pPr>
          </w:p>
          <w:p w14:paraId="2D580588" w14:textId="77777777" w:rsidR="00116B78" w:rsidRDefault="00116B78" w:rsidP="00116B78">
            <w:pPr>
              <w:tabs>
                <w:tab w:val="left" w:pos="8247"/>
              </w:tabs>
              <w:rPr>
                <w:sz w:val="24"/>
                <w:szCs w:val="24"/>
              </w:rPr>
            </w:pPr>
          </w:p>
          <w:p w14:paraId="24D909C6" w14:textId="0529E7E7" w:rsidR="00116B78" w:rsidRPr="009504C9" w:rsidRDefault="00116B78" w:rsidP="00116B78">
            <w:pPr>
              <w:tabs>
                <w:tab w:val="left" w:pos="8247"/>
              </w:tabs>
              <w:jc w:val="center"/>
              <w:rPr>
                <w:sz w:val="24"/>
                <w:szCs w:val="24"/>
                <w:u w:val="single"/>
              </w:rPr>
            </w:pPr>
            <w:r w:rsidRPr="009504C9">
              <w:rPr>
                <w:sz w:val="24"/>
                <w:szCs w:val="24"/>
                <w:u w:val="single"/>
              </w:rPr>
              <w:t xml:space="preserve">Figure </w:t>
            </w:r>
            <w:r w:rsidR="00CB50D3">
              <w:rPr>
                <w:sz w:val="24"/>
                <w:szCs w:val="24"/>
                <w:u w:val="single"/>
              </w:rPr>
              <w:t>20</w:t>
            </w:r>
            <w:r>
              <w:rPr>
                <w:sz w:val="24"/>
                <w:szCs w:val="24"/>
                <w:u w:val="single"/>
              </w:rPr>
              <w:t>(b</w:t>
            </w:r>
            <w:proofErr w:type="gramStart"/>
            <w:r>
              <w:rPr>
                <w:sz w:val="24"/>
                <w:szCs w:val="24"/>
                <w:u w:val="single"/>
              </w:rPr>
              <w:t>)</w:t>
            </w:r>
            <w:r w:rsidRPr="009504C9">
              <w:rPr>
                <w:sz w:val="24"/>
                <w:szCs w:val="24"/>
                <w:u w:val="single"/>
              </w:rPr>
              <w:t xml:space="preserve"> :</w:t>
            </w:r>
            <w:proofErr w:type="gramEnd"/>
            <w:r w:rsidRPr="009504C9">
              <w:rPr>
                <w:sz w:val="24"/>
                <w:szCs w:val="24"/>
                <w:u w:val="single"/>
              </w:rPr>
              <w:t xml:space="preserve"> </w:t>
            </w:r>
            <w:r>
              <w:rPr>
                <w:sz w:val="24"/>
                <w:szCs w:val="24"/>
                <w:u w:val="single"/>
              </w:rPr>
              <w:t>Free body diagram of the beam</w:t>
            </w:r>
          </w:p>
          <w:p w14:paraId="3558C2D4" w14:textId="77777777" w:rsidR="00116B78" w:rsidRDefault="00116B78" w:rsidP="00116B78">
            <w:pPr>
              <w:tabs>
                <w:tab w:val="left" w:pos="8247"/>
              </w:tabs>
              <w:rPr>
                <w:sz w:val="24"/>
                <w:szCs w:val="24"/>
              </w:rPr>
            </w:pPr>
          </w:p>
          <w:p w14:paraId="293706F3" w14:textId="77777777" w:rsidR="00116B78" w:rsidRDefault="00116B78" w:rsidP="00116B78">
            <w:pPr>
              <w:tabs>
                <w:tab w:val="left" w:pos="8247"/>
              </w:tabs>
              <w:rPr>
                <w:sz w:val="24"/>
                <w:szCs w:val="24"/>
              </w:rPr>
            </w:pPr>
          </w:p>
          <w:p w14:paraId="3F125A24" w14:textId="77777777" w:rsidR="00116B78" w:rsidRDefault="00116B78" w:rsidP="00116B78">
            <w:pPr>
              <w:tabs>
                <w:tab w:val="left" w:pos="8247"/>
              </w:tabs>
              <w:rPr>
                <w:sz w:val="24"/>
                <w:szCs w:val="24"/>
              </w:rPr>
            </w:pPr>
            <w:r>
              <w:rPr>
                <w:sz w:val="24"/>
                <w:szCs w:val="24"/>
              </w:rPr>
              <w:t xml:space="preserve">Comparing </w:t>
            </w:r>
            <w:r w:rsidRPr="003A5960">
              <w:rPr>
                <w:sz w:val="24"/>
                <w:szCs w:val="24"/>
              </w:rPr>
              <w:t>Figure 14(a)</w:t>
            </w:r>
            <w:r>
              <w:rPr>
                <w:sz w:val="24"/>
                <w:szCs w:val="24"/>
              </w:rPr>
              <w:t xml:space="preserve"> &amp; </w:t>
            </w:r>
            <w:r w:rsidRPr="003A5960">
              <w:rPr>
                <w:sz w:val="24"/>
                <w:szCs w:val="24"/>
              </w:rPr>
              <w:t>Figure 14(</w:t>
            </w:r>
            <w:r>
              <w:rPr>
                <w:sz w:val="24"/>
                <w:szCs w:val="24"/>
              </w:rPr>
              <w:t>b),</w:t>
            </w:r>
          </w:p>
          <w:p w14:paraId="3E18E3F4" w14:textId="77777777" w:rsidR="00116B78" w:rsidRDefault="00116B78" w:rsidP="00116B78">
            <w:pPr>
              <w:tabs>
                <w:tab w:val="left" w:pos="8247"/>
              </w:tabs>
              <w:rPr>
                <w:sz w:val="24"/>
                <w:szCs w:val="24"/>
              </w:rPr>
            </w:pPr>
          </w:p>
          <w:p w14:paraId="5BEDEF6A" w14:textId="0933DEEE" w:rsidR="00116B78" w:rsidRDefault="00116B78" w:rsidP="00116B78">
            <w:pPr>
              <w:tabs>
                <w:tab w:val="left" w:pos="8247"/>
              </w:tabs>
              <w:rPr>
                <w:sz w:val="24"/>
                <w:szCs w:val="24"/>
              </w:rPr>
            </w:pPr>
            <w:r>
              <w:rPr>
                <w:sz w:val="24"/>
                <w:szCs w:val="24"/>
              </w:rPr>
              <w:t xml:space="preserve">P     =     </w:t>
            </w:r>
            <w:r w:rsidR="00C65F2A">
              <w:rPr>
                <w:sz w:val="24"/>
                <w:szCs w:val="24"/>
              </w:rPr>
              <w:t>45.24</w:t>
            </w:r>
            <w:r>
              <w:rPr>
                <w:sz w:val="24"/>
                <w:szCs w:val="24"/>
              </w:rPr>
              <w:t>N</w:t>
            </w:r>
          </w:p>
          <w:p w14:paraId="5206A54D" w14:textId="5E7D1179" w:rsidR="00116B78" w:rsidRDefault="00116B78" w:rsidP="00116B78">
            <w:pPr>
              <w:tabs>
                <w:tab w:val="left" w:pos="8247"/>
              </w:tabs>
              <w:rPr>
                <w:sz w:val="24"/>
                <w:szCs w:val="24"/>
              </w:rPr>
            </w:pPr>
            <w:r>
              <w:rPr>
                <w:sz w:val="24"/>
                <w:szCs w:val="24"/>
              </w:rPr>
              <w:t xml:space="preserve">a     =     </w:t>
            </w:r>
            <w:r w:rsidR="00C65F2A">
              <w:rPr>
                <w:sz w:val="24"/>
                <w:szCs w:val="24"/>
              </w:rPr>
              <w:t>34.86</w:t>
            </w:r>
            <w:r>
              <w:rPr>
                <w:sz w:val="24"/>
                <w:szCs w:val="24"/>
              </w:rPr>
              <w:t xml:space="preserve"> mm</w:t>
            </w:r>
          </w:p>
          <w:p w14:paraId="6400551C" w14:textId="06396467" w:rsidR="00116B78" w:rsidRDefault="00116B78" w:rsidP="00116B78">
            <w:pPr>
              <w:tabs>
                <w:tab w:val="left" w:pos="8247"/>
              </w:tabs>
              <w:rPr>
                <w:sz w:val="24"/>
                <w:szCs w:val="24"/>
              </w:rPr>
            </w:pPr>
            <w:r>
              <w:rPr>
                <w:sz w:val="24"/>
                <w:szCs w:val="24"/>
              </w:rPr>
              <w:t xml:space="preserve">b     =     </w:t>
            </w:r>
            <w:r w:rsidR="00C65F2A">
              <w:rPr>
                <w:sz w:val="24"/>
                <w:szCs w:val="24"/>
              </w:rPr>
              <w:t>16.86</w:t>
            </w:r>
            <w:r>
              <w:rPr>
                <w:sz w:val="24"/>
                <w:szCs w:val="24"/>
              </w:rPr>
              <w:t>mm</w:t>
            </w:r>
          </w:p>
          <w:p w14:paraId="7BCE00B7" w14:textId="77777777" w:rsidR="00116B78" w:rsidRDefault="00116B78" w:rsidP="00116B78">
            <w:pPr>
              <w:tabs>
                <w:tab w:val="left" w:pos="8247"/>
              </w:tabs>
              <w:rPr>
                <w:sz w:val="24"/>
                <w:szCs w:val="24"/>
              </w:rPr>
            </w:pPr>
          </w:p>
          <w:p w14:paraId="28FE5BC0" w14:textId="77777777" w:rsidR="00116B78" w:rsidRDefault="00116B78" w:rsidP="00116B78">
            <w:pPr>
              <w:tabs>
                <w:tab w:val="left" w:pos="8247"/>
              </w:tabs>
              <w:rPr>
                <w:sz w:val="24"/>
                <w:szCs w:val="24"/>
              </w:rPr>
            </w:pPr>
          </w:p>
          <w:p w14:paraId="7F348269" w14:textId="77777777" w:rsidR="00C65F2A" w:rsidRDefault="00C65F2A" w:rsidP="00116B78">
            <w:pPr>
              <w:tabs>
                <w:tab w:val="left" w:pos="8247"/>
              </w:tabs>
              <w:rPr>
                <w:sz w:val="24"/>
                <w:szCs w:val="24"/>
              </w:rPr>
            </w:pPr>
          </w:p>
          <w:p w14:paraId="5C3EB3B7" w14:textId="77777777" w:rsidR="00C65F2A" w:rsidRDefault="00C65F2A" w:rsidP="00116B78">
            <w:pPr>
              <w:tabs>
                <w:tab w:val="left" w:pos="8247"/>
              </w:tabs>
              <w:rPr>
                <w:sz w:val="24"/>
                <w:szCs w:val="24"/>
              </w:rPr>
            </w:pPr>
          </w:p>
          <w:p w14:paraId="37047A06" w14:textId="77777777" w:rsidR="00C65F2A" w:rsidRDefault="00C65F2A" w:rsidP="00116B78">
            <w:pPr>
              <w:tabs>
                <w:tab w:val="left" w:pos="8247"/>
              </w:tabs>
              <w:rPr>
                <w:sz w:val="24"/>
                <w:szCs w:val="24"/>
              </w:rPr>
            </w:pPr>
          </w:p>
          <w:p w14:paraId="7DE3355A" w14:textId="77777777" w:rsidR="00C65F2A" w:rsidRDefault="00C65F2A" w:rsidP="00116B78">
            <w:pPr>
              <w:tabs>
                <w:tab w:val="left" w:pos="8247"/>
              </w:tabs>
              <w:rPr>
                <w:sz w:val="24"/>
                <w:szCs w:val="24"/>
              </w:rPr>
            </w:pPr>
          </w:p>
          <w:p w14:paraId="7FB3D537" w14:textId="77777777" w:rsidR="00C65F2A" w:rsidRDefault="00C65F2A" w:rsidP="00116B78">
            <w:pPr>
              <w:tabs>
                <w:tab w:val="left" w:pos="8247"/>
              </w:tabs>
              <w:rPr>
                <w:sz w:val="24"/>
                <w:szCs w:val="24"/>
              </w:rPr>
            </w:pPr>
          </w:p>
          <w:p w14:paraId="4112A48D" w14:textId="1082A9AC" w:rsidR="00116B78" w:rsidRDefault="00116B78" w:rsidP="00116B78">
            <w:pPr>
              <w:tabs>
                <w:tab w:val="left" w:pos="8247"/>
              </w:tabs>
              <w:rPr>
                <w:sz w:val="24"/>
                <w:szCs w:val="24"/>
              </w:rPr>
            </w:pPr>
            <w:r>
              <w:rPr>
                <w:sz w:val="24"/>
                <w:szCs w:val="24"/>
              </w:rPr>
              <w:t>W</w:t>
            </w:r>
            <w:r w:rsidRPr="00A70155">
              <w:rPr>
                <w:sz w:val="24"/>
                <w:szCs w:val="24"/>
              </w:rPr>
              <w:t>ith the condition that the vertical deflection of the free ends of the</w:t>
            </w:r>
            <w:r>
              <w:rPr>
                <w:sz w:val="24"/>
                <w:szCs w:val="24"/>
              </w:rPr>
              <w:t xml:space="preserve"> </w:t>
            </w:r>
            <w:r w:rsidRPr="00A70155">
              <w:rPr>
                <w:sz w:val="24"/>
                <w:szCs w:val="24"/>
              </w:rPr>
              <w:t>two separated cantilever beams is identical</w:t>
            </w:r>
            <w:r>
              <w:rPr>
                <w:sz w:val="24"/>
                <w:szCs w:val="24"/>
              </w:rPr>
              <w:t>,</w:t>
            </w:r>
          </w:p>
          <w:p w14:paraId="033F79DC" w14:textId="77777777" w:rsidR="00116B78" w:rsidRDefault="00116B78" w:rsidP="00116B78">
            <w:pPr>
              <w:tabs>
                <w:tab w:val="left" w:pos="8247"/>
              </w:tabs>
              <w:rPr>
                <w:sz w:val="24"/>
                <w:szCs w:val="24"/>
              </w:rPr>
            </w:pPr>
          </w:p>
          <w:p w14:paraId="3532AF16" w14:textId="77777777" w:rsidR="00116B78" w:rsidRDefault="00116B78" w:rsidP="00116B78">
            <w:pPr>
              <w:tabs>
                <w:tab w:val="left" w:pos="8247"/>
              </w:tabs>
              <w:rPr>
                <w:sz w:val="24"/>
                <w:szCs w:val="24"/>
              </w:rPr>
            </w:pPr>
            <w:r>
              <w:rPr>
                <w:sz w:val="24"/>
                <w:szCs w:val="24"/>
              </w:rPr>
              <w:t>Force R is given by,</w:t>
            </w:r>
          </w:p>
          <w:p w14:paraId="7473A161" w14:textId="77777777" w:rsidR="00116B78" w:rsidRDefault="00116B78" w:rsidP="00116B78">
            <w:pPr>
              <w:tabs>
                <w:tab w:val="left" w:pos="8247"/>
              </w:tabs>
              <w:rPr>
                <w:sz w:val="24"/>
                <w:szCs w:val="24"/>
              </w:rPr>
            </w:pPr>
            <w:r>
              <w:rPr>
                <w:sz w:val="24"/>
                <w:szCs w:val="24"/>
              </w:rPr>
              <w:t xml:space="preserve">                                     R      =     Pa</w:t>
            </w:r>
            <w:r w:rsidRPr="00EC1C32">
              <w:rPr>
                <w:sz w:val="24"/>
                <w:szCs w:val="24"/>
                <w:vertAlign w:val="superscript"/>
              </w:rPr>
              <w:t>3</w:t>
            </w:r>
            <w:r>
              <w:rPr>
                <w:sz w:val="24"/>
                <w:szCs w:val="24"/>
              </w:rPr>
              <w:t xml:space="preserve"> / </w:t>
            </w:r>
            <w:proofErr w:type="gramStart"/>
            <w:r>
              <w:rPr>
                <w:sz w:val="24"/>
                <w:szCs w:val="24"/>
              </w:rPr>
              <w:t>( a</w:t>
            </w:r>
            <w:proofErr w:type="gramEnd"/>
            <w:r w:rsidRPr="00EC1C32">
              <w:rPr>
                <w:sz w:val="24"/>
                <w:szCs w:val="24"/>
                <w:vertAlign w:val="superscript"/>
              </w:rPr>
              <w:t>3</w:t>
            </w:r>
            <w:r>
              <w:rPr>
                <w:sz w:val="24"/>
                <w:szCs w:val="24"/>
              </w:rPr>
              <w:t xml:space="preserve"> + b</w:t>
            </w:r>
            <w:r w:rsidRPr="00EC1C32">
              <w:rPr>
                <w:sz w:val="24"/>
                <w:szCs w:val="24"/>
                <w:vertAlign w:val="superscript"/>
              </w:rPr>
              <w:t>3</w:t>
            </w:r>
            <w:r>
              <w:rPr>
                <w:sz w:val="24"/>
                <w:szCs w:val="24"/>
              </w:rPr>
              <w:t xml:space="preserve"> )</w:t>
            </w:r>
          </w:p>
          <w:p w14:paraId="1302F489" w14:textId="22953EFE" w:rsidR="00116B78" w:rsidRDefault="00116B78" w:rsidP="00116B78">
            <w:pPr>
              <w:tabs>
                <w:tab w:val="left" w:pos="8247"/>
              </w:tabs>
              <w:rPr>
                <w:sz w:val="24"/>
                <w:szCs w:val="24"/>
              </w:rPr>
            </w:pPr>
            <w:r>
              <w:rPr>
                <w:sz w:val="24"/>
                <w:szCs w:val="24"/>
              </w:rPr>
              <w:t xml:space="preserve">                                             = </w:t>
            </w:r>
            <w:proofErr w:type="gramStart"/>
            <w:r>
              <w:rPr>
                <w:sz w:val="24"/>
                <w:szCs w:val="24"/>
              </w:rPr>
              <w:t xml:space="preserve">   (</w:t>
            </w:r>
            <w:proofErr w:type="gramEnd"/>
            <w:r>
              <w:rPr>
                <w:sz w:val="24"/>
                <w:szCs w:val="24"/>
              </w:rPr>
              <w:t xml:space="preserve"> </w:t>
            </w:r>
            <w:r w:rsidR="00C65F2A">
              <w:rPr>
                <w:sz w:val="24"/>
                <w:szCs w:val="24"/>
              </w:rPr>
              <w:t>45.24</w:t>
            </w:r>
            <w:r>
              <w:rPr>
                <w:sz w:val="24"/>
                <w:szCs w:val="24"/>
              </w:rPr>
              <w:t xml:space="preserve"> x </w:t>
            </w:r>
            <w:r w:rsidR="00653B7E">
              <w:rPr>
                <w:sz w:val="24"/>
                <w:szCs w:val="24"/>
              </w:rPr>
              <w:t>34.86</w:t>
            </w:r>
            <w:r w:rsidR="00653B7E">
              <w:rPr>
                <w:sz w:val="24"/>
                <w:szCs w:val="24"/>
                <w:vertAlign w:val="superscript"/>
              </w:rPr>
              <w:t>3</w:t>
            </w:r>
            <w:r>
              <w:rPr>
                <w:sz w:val="24"/>
                <w:szCs w:val="24"/>
              </w:rPr>
              <w:t xml:space="preserve">) / ( </w:t>
            </w:r>
            <w:r w:rsidR="00653B7E">
              <w:rPr>
                <w:sz w:val="24"/>
                <w:szCs w:val="24"/>
              </w:rPr>
              <w:t>34.86</w:t>
            </w:r>
            <w:r>
              <w:rPr>
                <w:sz w:val="24"/>
                <w:szCs w:val="24"/>
                <w:vertAlign w:val="superscript"/>
              </w:rPr>
              <w:t>3</w:t>
            </w:r>
            <w:r>
              <w:rPr>
                <w:sz w:val="24"/>
                <w:szCs w:val="24"/>
              </w:rPr>
              <w:t xml:space="preserve"> + </w:t>
            </w:r>
            <w:r w:rsidR="00653B7E">
              <w:rPr>
                <w:sz w:val="24"/>
                <w:szCs w:val="24"/>
              </w:rPr>
              <w:t>16.86</w:t>
            </w:r>
            <w:r>
              <w:rPr>
                <w:sz w:val="24"/>
                <w:szCs w:val="24"/>
                <w:vertAlign w:val="superscript"/>
              </w:rPr>
              <w:t>3</w:t>
            </w:r>
            <w:r>
              <w:rPr>
                <w:sz w:val="24"/>
                <w:szCs w:val="24"/>
              </w:rPr>
              <w:t>)</w:t>
            </w:r>
          </w:p>
          <w:p w14:paraId="736BEDA1" w14:textId="65C6255C" w:rsidR="00116B78" w:rsidRDefault="00116B78" w:rsidP="00116B78">
            <w:pPr>
              <w:tabs>
                <w:tab w:val="left" w:pos="8247"/>
              </w:tabs>
              <w:rPr>
                <w:sz w:val="24"/>
                <w:szCs w:val="24"/>
              </w:rPr>
            </w:pPr>
            <w:r>
              <w:rPr>
                <w:sz w:val="24"/>
                <w:szCs w:val="24"/>
              </w:rPr>
              <w:t xml:space="preserve">                                             =    </w:t>
            </w:r>
            <w:r w:rsidR="00F2475B">
              <w:rPr>
                <w:sz w:val="24"/>
                <w:szCs w:val="24"/>
                <w:u w:val="double"/>
              </w:rPr>
              <w:t>40.64</w:t>
            </w:r>
            <w:r w:rsidRPr="003421D8">
              <w:rPr>
                <w:sz w:val="24"/>
                <w:szCs w:val="24"/>
                <w:u w:val="double"/>
              </w:rPr>
              <w:t xml:space="preserve"> N</w:t>
            </w:r>
          </w:p>
          <w:p w14:paraId="0E882CBB" w14:textId="77777777" w:rsidR="00116B78" w:rsidRDefault="00116B78" w:rsidP="00116B78">
            <w:pPr>
              <w:tabs>
                <w:tab w:val="left" w:pos="8247"/>
              </w:tabs>
              <w:rPr>
                <w:sz w:val="24"/>
                <w:szCs w:val="24"/>
              </w:rPr>
            </w:pPr>
            <w:r>
              <w:rPr>
                <w:sz w:val="24"/>
                <w:szCs w:val="24"/>
              </w:rPr>
              <w:t>Then,</w:t>
            </w:r>
          </w:p>
          <w:p w14:paraId="1928C380" w14:textId="293DC890" w:rsidR="00116B78" w:rsidRDefault="00116B78" w:rsidP="00116B78">
            <w:pPr>
              <w:tabs>
                <w:tab w:val="left" w:pos="8247"/>
              </w:tabs>
              <w:rPr>
                <w:sz w:val="24"/>
                <w:szCs w:val="24"/>
              </w:rPr>
            </w:pPr>
            <w:r>
              <w:rPr>
                <w:sz w:val="24"/>
                <w:szCs w:val="24"/>
              </w:rPr>
              <w:t xml:space="preserve">                                    P-R   =     </w:t>
            </w:r>
            <w:r w:rsidR="00F2475B">
              <w:rPr>
                <w:sz w:val="24"/>
                <w:szCs w:val="24"/>
              </w:rPr>
              <w:t>45.24</w:t>
            </w:r>
            <w:r>
              <w:rPr>
                <w:sz w:val="24"/>
                <w:szCs w:val="24"/>
              </w:rPr>
              <w:t xml:space="preserve"> </w:t>
            </w:r>
            <w:r w:rsidR="00F2475B">
              <w:rPr>
                <w:sz w:val="24"/>
                <w:szCs w:val="24"/>
              </w:rPr>
              <w:t>–</w:t>
            </w:r>
            <w:r>
              <w:rPr>
                <w:sz w:val="24"/>
                <w:szCs w:val="24"/>
              </w:rPr>
              <w:t xml:space="preserve"> </w:t>
            </w:r>
            <w:r w:rsidR="00F2475B">
              <w:rPr>
                <w:sz w:val="24"/>
                <w:szCs w:val="24"/>
              </w:rPr>
              <w:t>40.64</w:t>
            </w:r>
            <w:r>
              <w:rPr>
                <w:sz w:val="24"/>
                <w:szCs w:val="24"/>
              </w:rPr>
              <w:t xml:space="preserve"> N</w:t>
            </w:r>
          </w:p>
          <w:p w14:paraId="4BE0B681" w14:textId="5F821FAA" w:rsidR="00116B78" w:rsidRDefault="00116B78" w:rsidP="00116B78">
            <w:pPr>
              <w:tabs>
                <w:tab w:val="left" w:pos="8247"/>
              </w:tabs>
              <w:rPr>
                <w:sz w:val="24"/>
                <w:szCs w:val="24"/>
              </w:rPr>
            </w:pPr>
            <w:r>
              <w:rPr>
                <w:sz w:val="24"/>
                <w:szCs w:val="24"/>
              </w:rPr>
              <w:t xml:space="preserve">                                             =     </w:t>
            </w:r>
            <w:r w:rsidR="00466DF1">
              <w:rPr>
                <w:sz w:val="24"/>
                <w:szCs w:val="24"/>
                <w:u w:val="double"/>
              </w:rPr>
              <w:t>4.6</w:t>
            </w:r>
            <w:r w:rsidRPr="003421D8">
              <w:rPr>
                <w:sz w:val="24"/>
                <w:szCs w:val="24"/>
                <w:u w:val="double"/>
              </w:rPr>
              <w:t xml:space="preserve"> N</w:t>
            </w:r>
          </w:p>
          <w:p w14:paraId="06C644C4" w14:textId="77777777" w:rsidR="00116B78" w:rsidRDefault="00116B78" w:rsidP="00116B78">
            <w:pPr>
              <w:tabs>
                <w:tab w:val="left" w:pos="8247"/>
              </w:tabs>
              <w:rPr>
                <w:sz w:val="24"/>
                <w:szCs w:val="24"/>
              </w:rPr>
            </w:pPr>
            <w:r>
              <w:rPr>
                <w:noProof/>
                <w:sz w:val="24"/>
                <w:szCs w:val="24"/>
              </w:rPr>
              <mc:AlternateContent>
                <mc:Choice Requires="wpg">
                  <w:drawing>
                    <wp:anchor distT="0" distB="0" distL="114300" distR="114300" simplePos="0" relativeHeight="252205056" behindDoc="0" locked="0" layoutInCell="1" allowOverlap="1" wp14:anchorId="2A771C23" wp14:editId="044F4117">
                      <wp:simplePos x="0" y="0"/>
                      <wp:positionH relativeFrom="column">
                        <wp:posOffset>-124590</wp:posOffset>
                      </wp:positionH>
                      <wp:positionV relativeFrom="paragraph">
                        <wp:posOffset>218310</wp:posOffset>
                      </wp:positionV>
                      <wp:extent cx="4222129" cy="2400282"/>
                      <wp:effectExtent l="0" t="0" r="0" b="635"/>
                      <wp:wrapNone/>
                      <wp:docPr id="402" name="Group 402"/>
                      <wp:cNvGraphicFramePr/>
                      <a:graphic xmlns:a="http://schemas.openxmlformats.org/drawingml/2006/main">
                        <a:graphicData uri="http://schemas.microsoft.com/office/word/2010/wordprocessingGroup">
                          <wpg:wgp>
                            <wpg:cNvGrpSpPr/>
                            <wpg:grpSpPr>
                              <a:xfrm>
                                <a:off x="0" y="0"/>
                                <a:ext cx="4222129" cy="2400282"/>
                                <a:chOff x="0" y="0"/>
                                <a:chExt cx="4222129" cy="2400282"/>
                              </a:xfrm>
                            </wpg:grpSpPr>
                            <pic:pic xmlns:pic="http://schemas.openxmlformats.org/drawingml/2006/picture">
                              <pic:nvPicPr>
                                <pic:cNvPr id="403" name="Picture 403"/>
                                <pic:cNvPicPr>
                                  <a:picLocks noChangeAspect="1"/>
                                </pic:cNvPicPr>
                              </pic:nvPicPr>
                              <pic:blipFill>
                                <a:blip r:embed="rId50"/>
                                <a:srcRect/>
                                <a:stretch/>
                              </pic:blipFill>
                              <pic:spPr bwMode="auto">
                                <a:xfrm>
                                  <a:off x="299720" y="177817"/>
                                  <a:ext cx="3752215" cy="2222465"/>
                                </a:xfrm>
                                <a:prstGeom prst="rect">
                                  <a:avLst/>
                                </a:prstGeom>
                                <a:noFill/>
                                <a:ln>
                                  <a:noFill/>
                                </a:ln>
                              </pic:spPr>
                            </pic:pic>
                            <wps:wsp>
                              <wps:cNvPr id="404" name="Text Box 2"/>
                              <wps:cNvSpPr txBox="1">
                                <a:spLocks noChangeArrowheads="1"/>
                              </wps:cNvSpPr>
                              <wps:spPr bwMode="auto">
                                <a:xfrm>
                                  <a:off x="2571401" y="33071"/>
                                  <a:ext cx="666345" cy="252919"/>
                                </a:xfrm>
                                <a:prstGeom prst="rect">
                                  <a:avLst/>
                                </a:prstGeom>
                                <a:noFill/>
                                <a:ln w="9525">
                                  <a:noFill/>
                                  <a:miter lim="800000"/>
                                  <a:headEnd/>
                                  <a:tailEnd/>
                                </a:ln>
                              </wps:spPr>
                              <wps:txbx>
                                <w:txbxContent>
                                  <w:p w14:paraId="5DBB5733" w14:textId="36A63E79" w:rsidR="00116B78" w:rsidRPr="009B609D" w:rsidRDefault="00585DE9" w:rsidP="00116B78">
                                    <w:pPr>
                                      <w:rPr>
                                        <w:sz w:val="16"/>
                                        <w:szCs w:val="16"/>
                                      </w:rPr>
                                    </w:pPr>
                                    <w:r>
                                      <w:rPr>
                                        <w:sz w:val="16"/>
                                        <w:szCs w:val="16"/>
                                      </w:rPr>
                                      <w:t>45.24</w:t>
                                    </w:r>
                                    <w:r w:rsidR="00116B78" w:rsidRPr="009B609D">
                                      <w:rPr>
                                        <w:sz w:val="16"/>
                                        <w:szCs w:val="16"/>
                                      </w:rPr>
                                      <w:t xml:space="preserve"> N</w:t>
                                    </w:r>
                                  </w:p>
                                </w:txbxContent>
                              </wps:txbx>
                              <wps:bodyPr rot="0" vert="horz" wrap="square" lIns="91440" tIns="45720" rIns="91440" bIns="45720" anchor="t" anchorCtr="0">
                                <a:noAutofit/>
                              </wps:bodyPr>
                            </wps:wsp>
                            <wps:wsp>
                              <wps:cNvPr id="405" name="Text Box 2"/>
                              <wps:cNvSpPr txBox="1">
                                <a:spLocks noChangeArrowheads="1"/>
                              </wps:cNvSpPr>
                              <wps:spPr bwMode="auto">
                                <a:xfrm>
                                  <a:off x="386080" y="203200"/>
                                  <a:ext cx="218872" cy="252919"/>
                                </a:xfrm>
                                <a:prstGeom prst="rect">
                                  <a:avLst/>
                                </a:prstGeom>
                                <a:noFill/>
                                <a:ln w="9525">
                                  <a:noFill/>
                                  <a:miter lim="800000"/>
                                  <a:headEnd/>
                                  <a:tailEnd/>
                                </a:ln>
                              </wps:spPr>
                              <wps:txbx>
                                <w:txbxContent>
                                  <w:p w14:paraId="770D23EE" w14:textId="77777777" w:rsidR="00116B78" w:rsidRPr="009B609D" w:rsidRDefault="00116B78" w:rsidP="00116B78">
                                    <w:pPr>
                                      <w:rPr>
                                        <w:sz w:val="16"/>
                                        <w:szCs w:val="16"/>
                                      </w:rPr>
                                    </w:pPr>
                                    <w:r>
                                      <w:rPr>
                                        <w:sz w:val="16"/>
                                        <w:szCs w:val="16"/>
                                      </w:rPr>
                                      <w:t>A</w:t>
                                    </w:r>
                                  </w:p>
                                </w:txbxContent>
                              </wps:txbx>
                              <wps:bodyPr rot="0" vert="horz" wrap="square" lIns="91440" tIns="45720" rIns="91440" bIns="45720" anchor="t" anchorCtr="0">
                                <a:noAutofit/>
                              </wps:bodyPr>
                            </wps:wsp>
                            <wps:wsp>
                              <wps:cNvPr id="406" name="Text Box 2"/>
                              <wps:cNvSpPr txBox="1">
                                <a:spLocks noChangeArrowheads="1"/>
                              </wps:cNvSpPr>
                              <wps:spPr bwMode="auto">
                                <a:xfrm>
                                  <a:off x="2570998" y="198120"/>
                                  <a:ext cx="228600" cy="252730"/>
                                </a:xfrm>
                                <a:prstGeom prst="rect">
                                  <a:avLst/>
                                </a:prstGeom>
                                <a:noFill/>
                                <a:ln w="9525">
                                  <a:noFill/>
                                  <a:miter lim="800000"/>
                                  <a:headEnd/>
                                  <a:tailEnd/>
                                </a:ln>
                              </wps:spPr>
                              <wps:txbx>
                                <w:txbxContent>
                                  <w:p w14:paraId="4E284A96" w14:textId="77777777" w:rsidR="00116B78" w:rsidRPr="009B609D" w:rsidRDefault="00116B78" w:rsidP="00116B78">
                                    <w:pPr>
                                      <w:rPr>
                                        <w:sz w:val="16"/>
                                        <w:szCs w:val="16"/>
                                      </w:rPr>
                                    </w:pPr>
                                    <w:r>
                                      <w:rPr>
                                        <w:sz w:val="16"/>
                                        <w:szCs w:val="16"/>
                                      </w:rPr>
                                      <w:t>C</w:t>
                                    </w:r>
                                  </w:p>
                                </w:txbxContent>
                              </wps:txbx>
                              <wps:bodyPr rot="0" vert="horz" wrap="square" lIns="91440" tIns="45720" rIns="91440" bIns="45720" anchor="t" anchorCtr="0">
                                <a:noAutofit/>
                              </wps:bodyPr>
                            </wps:wsp>
                            <wps:wsp>
                              <wps:cNvPr id="407" name="Text Box 2"/>
                              <wps:cNvSpPr txBox="1">
                                <a:spLocks noChangeArrowheads="1"/>
                              </wps:cNvSpPr>
                              <wps:spPr bwMode="auto">
                                <a:xfrm>
                                  <a:off x="3561080" y="198120"/>
                                  <a:ext cx="218872" cy="252730"/>
                                </a:xfrm>
                                <a:prstGeom prst="rect">
                                  <a:avLst/>
                                </a:prstGeom>
                                <a:noFill/>
                                <a:ln w="9525">
                                  <a:noFill/>
                                  <a:miter lim="800000"/>
                                  <a:headEnd/>
                                  <a:tailEnd/>
                                </a:ln>
                              </wps:spPr>
                              <wps:txbx>
                                <w:txbxContent>
                                  <w:p w14:paraId="7AC23055" w14:textId="77777777" w:rsidR="00116B78" w:rsidRPr="009B609D" w:rsidRDefault="00116B78" w:rsidP="00116B78">
                                    <w:pPr>
                                      <w:rPr>
                                        <w:sz w:val="16"/>
                                        <w:szCs w:val="16"/>
                                      </w:rPr>
                                    </w:pPr>
                                    <w:r>
                                      <w:rPr>
                                        <w:sz w:val="16"/>
                                        <w:szCs w:val="16"/>
                                      </w:rPr>
                                      <w:t>B</w:t>
                                    </w:r>
                                  </w:p>
                                </w:txbxContent>
                              </wps:txbx>
                              <wps:bodyPr rot="0" vert="horz" wrap="square" lIns="91440" tIns="45720" rIns="91440" bIns="45720" anchor="t" anchorCtr="0">
                                <a:noAutofit/>
                              </wps:bodyPr>
                            </wps:wsp>
                            <wps:wsp>
                              <wps:cNvPr id="408" name="Text Box 2"/>
                              <wps:cNvSpPr txBox="1">
                                <a:spLocks noChangeArrowheads="1"/>
                              </wps:cNvSpPr>
                              <wps:spPr bwMode="auto">
                                <a:xfrm>
                                  <a:off x="279400" y="0"/>
                                  <a:ext cx="306421" cy="252730"/>
                                </a:xfrm>
                                <a:prstGeom prst="rect">
                                  <a:avLst/>
                                </a:prstGeom>
                                <a:noFill/>
                                <a:ln w="9525">
                                  <a:noFill/>
                                  <a:miter lim="800000"/>
                                  <a:headEnd/>
                                  <a:tailEnd/>
                                </a:ln>
                              </wps:spPr>
                              <wps:txbx>
                                <w:txbxContent>
                                  <w:p w14:paraId="06C536E7" w14:textId="77777777" w:rsidR="00116B78" w:rsidRPr="009B609D" w:rsidRDefault="00116B78" w:rsidP="00116B78">
                                    <w:pPr>
                                      <w:rPr>
                                        <w:sz w:val="16"/>
                                        <w:szCs w:val="16"/>
                                      </w:rPr>
                                    </w:pPr>
                                    <w:r>
                                      <w:rPr>
                                        <w:sz w:val="16"/>
                                        <w:szCs w:val="16"/>
                                      </w:rPr>
                                      <w:t>R</w:t>
                                    </w:r>
                                    <w:r w:rsidRPr="00042FCD">
                                      <w:rPr>
                                        <w:sz w:val="16"/>
                                        <w:szCs w:val="16"/>
                                        <w:vertAlign w:val="subscript"/>
                                      </w:rPr>
                                      <w:t>A</w:t>
                                    </w:r>
                                  </w:p>
                                </w:txbxContent>
                              </wps:txbx>
                              <wps:bodyPr rot="0" vert="horz" wrap="square" lIns="91440" tIns="45720" rIns="91440" bIns="45720" anchor="t" anchorCtr="0">
                                <a:noAutofit/>
                              </wps:bodyPr>
                            </wps:wsp>
                            <wps:wsp>
                              <wps:cNvPr id="409" name="Text Box 2"/>
                              <wps:cNvSpPr txBox="1">
                                <a:spLocks noChangeArrowheads="1"/>
                              </wps:cNvSpPr>
                              <wps:spPr bwMode="auto">
                                <a:xfrm>
                                  <a:off x="3693160" y="5080"/>
                                  <a:ext cx="316149" cy="252730"/>
                                </a:xfrm>
                                <a:prstGeom prst="rect">
                                  <a:avLst/>
                                </a:prstGeom>
                                <a:noFill/>
                                <a:ln w="9525">
                                  <a:noFill/>
                                  <a:miter lim="800000"/>
                                  <a:headEnd/>
                                  <a:tailEnd/>
                                </a:ln>
                              </wps:spPr>
                              <wps:txbx>
                                <w:txbxContent>
                                  <w:p w14:paraId="56D7DF82" w14:textId="77777777" w:rsidR="00116B78" w:rsidRPr="009B609D" w:rsidRDefault="00116B78" w:rsidP="00116B78">
                                    <w:pPr>
                                      <w:rPr>
                                        <w:sz w:val="16"/>
                                        <w:szCs w:val="16"/>
                                      </w:rPr>
                                    </w:pPr>
                                    <w:r>
                                      <w:rPr>
                                        <w:sz w:val="16"/>
                                        <w:szCs w:val="16"/>
                                      </w:rPr>
                                      <w:t>R</w:t>
                                    </w:r>
                                    <w:r w:rsidRPr="00EB03B8">
                                      <w:rPr>
                                        <w:sz w:val="16"/>
                                        <w:szCs w:val="16"/>
                                        <w:vertAlign w:val="subscript"/>
                                      </w:rPr>
                                      <w:t>B</w:t>
                                    </w:r>
                                  </w:p>
                                </w:txbxContent>
                              </wps:txbx>
                              <wps:bodyPr rot="0" vert="horz" wrap="square" lIns="91440" tIns="45720" rIns="91440" bIns="45720" anchor="t" anchorCtr="0">
                                <a:noAutofit/>
                              </wps:bodyPr>
                            </wps:wsp>
                            <wps:wsp>
                              <wps:cNvPr id="410" name="Text Box 2"/>
                              <wps:cNvSpPr txBox="1">
                                <a:spLocks noChangeArrowheads="1"/>
                              </wps:cNvSpPr>
                              <wps:spPr bwMode="auto">
                                <a:xfrm>
                                  <a:off x="3830320" y="426720"/>
                                  <a:ext cx="364788" cy="252730"/>
                                </a:xfrm>
                                <a:prstGeom prst="rect">
                                  <a:avLst/>
                                </a:prstGeom>
                                <a:noFill/>
                                <a:ln w="9525">
                                  <a:noFill/>
                                  <a:miter lim="800000"/>
                                  <a:headEnd/>
                                  <a:tailEnd/>
                                </a:ln>
                              </wps:spPr>
                              <wps:txbx>
                                <w:txbxContent>
                                  <w:p w14:paraId="32A662C8" w14:textId="77777777" w:rsidR="00116B78" w:rsidRPr="009B609D" w:rsidRDefault="00116B78" w:rsidP="00116B78">
                                    <w:pPr>
                                      <w:rPr>
                                        <w:sz w:val="16"/>
                                        <w:szCs w:val="16"/>
                                      </w:rPr>
                                    </w:pPr>
                                    <w:r>
                                      <w:rPr>
                                        <w:sz w:val="16"/>
                                        <w:szCs w:val="16"/>
                                      </w:rPr>
                                      <w:t>M</w:t>
                                    </w:r>
                                    <w:r w:rsidRPr="00042FCD">
                                      <w:rPr>
                                        <w:sz w:val="16"/>
                                        <w:szCs w:val="16"/>
                                        <w:vertAlign w:val="subscript"/>
                                      </w:rPr>
                                      <w:t>B</w:t>
                                    </w:r>
                                  </w:p>
                                </w:txbxContent>
                              </wps:txbx>
                              <wps:bodyPr rot="0" vert="horz" wrap="square" lIns="91440" tIns="45720" rIns="91440" bIns="45720" anchor="t" anchorCtr="0">
                                <a:noAutofit/>
                              </wps:bodyPr>
                            </wps:wsp>
                            <wps:wsp>
                              <wps:cNvPr id="411" name="Text Box 2"/>
                              <wps:cNvSpPr txBox="1">
                                <a:spLocks noChangeArrowheads="1"/>
                              </wps:cNvSpPr>
                              <wps:spPr bwMode="auto">
                                <a:xfrm>
                                  <a:off x="375920" y="386080"/>
                                  <a:ext cx="374515" cy="252919"/>
                                </a:xfrm>
                                <a:prstGeom prst="rect">
                                  <a:avLst/>
                                </a:prstGeom>
                                <a:noFill/>
                                <a:ln w="9525">
                                  <a:noFill/>
                                  <a:miter lim="800000"/>
                                  <a:headEnd/>
                                  <a:tailEnd/>
                                </a:ln>
                              </wps:spPr>
                              <wps:txbx>
                                <w:txbxContent>
                                  <w:p w14:paraId="3428635B" w14:textId="77777777" w:rsidR="00116B78" w:rsidRPr="009B609D" w:rsidRDefault="00116B78" w:rsidP="00116B78">
                                    <w:pPr>
                                      <w:rPr>
                                        <w:sz w:val="16"/>
                                        <w:szCs w:val="16"/>
                                      </w:rPr>
                                    </w:pPr>
                                    <w:r>
                                      <w:rPr>
                                        <w:sz w:val="16"/>
                                        <w:szCs w:val="16"/>
                                      </w:rPr>
                                      <w:t>M</w:t>
                                    </w:r>
                                    <w:r w:rsidRPr="00042FCD">
                                      <w:rPr>
                                        <w:sz w:val="16"/>
                                        <w:szCs w:val="16"/>
                                        <w:vertAlign w:val="subscript"/>
                                      </w:rPr>
                                      <w:t>A</w:t>
                                    </w:r>
                                  </w:p>
                                </w:txbxContent>
                              </wps:txbx>
                              <wps:bodyPr rot="0" vert="horz" wrap="square" lIns="91440" tIns="45720" rIns="91440" bIns="45720" anchor="t" anchorCtr="0">
                                <a:noAutofit/>
                              </wps:bodyPr>
                            </wps:wsp>
                            <wps:wsp>
                              <wps:cNvPr id="412" name="Text Box 2"/>
                              <wps:cNvSpPr txBox="1">
                                <a:spLocks noChangeArrowheads="1"/>
                              </wps:cNvSpPr>
                              <wps:spPr bwMode="auto">
                                <a:xfrm>
                                  <a:off x="147901" y="889108"/>
                                  <a:ext cx="350196" cy="252730"/>
                                </a:xfrm>
                                <a:prstGeom prst="rect">
                                  <a:avLst/>
                                </a:prstGeom>
                                <a:noFill/>
                                <a:ln w="9525">
                                  <a:noFill/>
                                  <a:miter lim="800000"/>
                                  <a:headEnd/>
                                  <a:tailEnd/>
                                </a:ln>
                              </wps:spPr>
                              <wps:txbx>
                                <w:txbxContent>
                                  <w:p w14:paraId="0C786597" w14:textId="232E78B1" w:rsidR="00116B78" w:rsidRPr="004F444D" w:rsidRDefault="00860C25" w:rsidP="00116B78">
                                    <w:pPr>
                                      <w:rPr>
                                        <w:sz w:val="12"/>
                                        <w:szCs w:val="12"/>
                                      </w:rPr>
                                    </w:pPr>
                                    <w:r>
                                      <w:rPr>
                                        <w:sz w:val="12"/>
                                        <w:szCs w:val="12"/>
                                      </w:rPr>
                                      <w:t>4.6</w:t>
                                    </w:r>
                                  </w:p>
                                </w:txbxContent>
                              </wps:txbx>
                              <wps:bodyPr rot="0" vert="horz" wrap="square" lIns="91440" tIns="45720" rIns="91440" bIns="45720" anchor="t" anchorCtr="0">
                                <a:noAutofit/>
                              </wps:bodyPr>
                            </wps:wsp>
                            <wps:wsp>
                              <wps:cNvPr id="413" name="Text Box 2"/>
                              <wps:cNvSpPr txBox="1">
                                <a:spLocks noChangeArrowheads="1"/>
                              </wps:cNvSpPr>
                              <wps:spPr bwMode="auto">
                                <a:xfrm>
                                  <a:off x="3779520" y="913778"/>
                                  <a:ext cx="442609" cy="252730"/>
                                </a:xfrm>
                                <a:prstGeom prst="rect">
                                  <a:avLst/>
                                </a:prstGeom>
                                <a:noFill/>
                                <a:ln w="9525">
                                  <a:noFill/>
                                  <a:miter lim="800000"/>
                                  <a:headEnd/>
                                  <a:tailEnd/>
                                </a:ln>
                              </wps:spPr>
                              <wps:txbx>
                                <w:txbxContent>
                                  <w:p w14:paraId="01DE08EF" w14:textId="6A3F4124" w:rsidR="00116B78" w:rsidRPr="004F444D" w:rsidRDefault="009B0A2C" w:rsidP="00116B78">
                                    <w:pPr>
                                      <w:rPr>
                                        <w:sz w:val="12"/>
                                        <w:szCs w:val="12"/>
                                      </w:rPr>
                                    </w:pPr>
                                    <w:r>
                                      <w:rPr>
                                        <w:sz w:val="12"/>
                                        <w:szCs w:val="12"/>
                                      </w:rPr>
                                      <w:t>40.64</w:t>
                                    </w:r>
                                  </w:p>
                                </w:txbxContent>
                              </wps:txbx>
                              <wps:bodyPr rot="0" vert="horz" wrap="square" lIns="91440" tIns="45720" rIns="91440" bIns="45720" anchor="t" anchorCtr="0">
                                <a:noAutofit/>
                              </wps:bodyPr>
                            </wps:wsp>
                            <wps:wsp>
                              <wps:cNvPr id="414" name="Text Box 2"/>
                              <wps:cNvSpPr txBox="1">
                                <a:spLocks noChangeArrowheads="1"/>
                              </wps:cNvSpPr>
                              <wps:spPr bwMode="auto">
                                <a:xfrm>
                                  <a:off x="3788021" y="1794380"/>
                                  <a:ext cx="389106" cy="252730"/>
                                </a:xfrm>
                                <a:prstGeom prst="rect">
                                  <a:avLst/>
                                </a:prstGeom>
                                <a:noFill/>
                                <a:ln w="9525">
                                  <a:noFill/>
                                  <a:miter lim="800000"/>
                                  <a:headEnd/>
                                  <a:tailEnd/>
                                </a:ln>
                              </wps:spPr>
                              <wps:txbx>
                                <w:txbxContent>
                                  <w:p w14:paraId="3E095958" w14:textId="241DE629" w:rsidR="00116B78" w:rsidRPr="004F444D" w:rsidRDefault="00036944" w:rsidP="00116B78">
                                    <w:pPr>
                                      <w:rPr>
                                        <w:sz w:val="12"/>
                                        <w:szCs w:val="12"/>
                                      </w:rPr>
                                    </w:pPr>
                                    <w:r>
                                      <w:rPr>
                                        <w:sz w:val="12"/>
                                        <w:szCs w:val="12"/>
                                      </w:rPr>
                                      <w:t>685.2</w:t>
                                    </w:r>
                                  </w:p>
                                </w:txbxContent>
                              </wps:txbx>
                              <wps:bodyPr rot="0" vert="horz" wrap="square" lIns="91440" tIns="45720" rIns="91440" bIns="45720" anchor="t" anchorCtr="0">
                                <a:noAutofit/>
                              </wps:bodyPr>
                            </wps:wsp>
                            <wps:wsp>
                              <wps:cNvPr id="415" name="Text Box 2"/>
                              <wps:cNvSpPr txBox="1">
                                <a:spLocks noChangeArrowheads="1"/>
                              </wps:cNvSpPr>
                              <wps:spPr bwMode="auto">
                                <a:xfrm>
                                  <a:off x="66040" y="1899920"/>
                                  <a:ext cx="432057" cy="252730"/>
                                </a:xfrm>
                                <a:prstGeom prst="rect">
                                  <a:avLst/>
                                </a:prstGeom>
                                <a:noFill/>
                                <a:ln w="9525">
                                  <a:noFill/>
                                  <a:miter lim="800000"/>
                                  <a:headEnd/>
                                  <a:tailEnd/>
                                </a:ln>
                              </wps:spPr>
                              <wps:txbx>
                                <w:txbxContent>
                                  <w:p w14:paraId="07B5585F" w14:textId="3574A3D5" w:rsidR="00116B78" w:rsidRPr="004F444D" w:rsidRDefault="00382774" w:rsidP="00116B78">
                                    <w:pPr>
                                      <w:rPr>
                                        <w:sz w:val="12"/>
                                        <w:szCs w:val="12"/>
                                      </w:rPr>
                                    </w:pPr>
                                    <w:r>
                                      <w:rPr>
                                        <w:sz w:val="12"/>
                                        <w:szCs w:val="12"/>
                                      </w:rPr>
                                      <w:t>160.36</w:t>
                                    </w:r>
                                  </w:p>
                                </w:txbxContent>
                              </wps:txbx>
                              <wps:bodyPr rot="0" vert="horz" wrap="square" lIns="91440" tIns="45720" rIns="91440" bIns="45720" anchor="t" anchorCtr="0">
                                <a:noAutofit/>
                              </wps:bodyPr>
                            </wps:wsp>
                            <wps:wsp>
                              <wps:cNvPr id="416" name="Text Box 2"/>
                              <wps:cNvSpPr txBox="1">
                                <a:spLocks noChangeArrowheads="1"/>
                              </wps:cNvSpPr>
                              <wps:spPr bwMode="auto">
                                <a:xfrm>
                                  <a:off x="1325880" y="568960"/>
                                  <a:ext cx="505838" cy="204051"/>
                                </a:xfrm>
                                <a:prstGeom prst="rect">
                                  <a:avLst/>
                                </a:prstGeom>
                                <a:noFill/>
                                <a:ln w="9525">
                                  <a:noFill/>
                                  <a:miter lim="800000"/>
                                  <a:headEnd/>
                                  <a:tailEnd/>
                                </a:ln>
                              </wps:spPr>
                              <wps:txbx>
                                <w:txbxContent>
                                  <w:p w14:paraId="530BDEFF" w14:textId="5EE4A91C" w:rsidR="00116B78" w:rsidRPr="009F4380" w:rsidRDefault="00860C25" w:rsidP="00116B78">
                                    <w:pPr>
                                      <w:rPr>
                                        <w:sz w:val="12"/>
                                        <w:szCs w:val="12"/>
                                      </w:rPr>
                                    </w:pPr>
                                    <w:r>
                                      <w:rPr>
                                        <w:sz w:val="12"/>
                                        <w:szCs w:val="12"/>
                                      </w:rPr>
                                      <w:t>34.86</w:t>
                                    </w:r>
                                    <w:r w:rsidR="00116B78">
                                      <w:rPr>
                                        <w:sz w:val="12"/>
                                        <w:szCs w:val="12"/>
                                      </w:rPr>
                                      <w:t xml:space="preserve"> mm</w:t>
                                    </w:r>
                                  </w:p>
                                </w:txbxContent>
                              </wps:txbx>
                              <wps:bodyPr rot="0" vert="horz" wrap="square" lIns="91440" tIns="45720" rIns="91440" bIns="45720" anchor="t" anchorCtr="0">
                                <a:noAutofit/>
                              </wps:bodyPr>
                            </wps:wsp>
                            <wps:wsp>
                              <wps:cNvPr id="417" name="Text Box 2"/>
                              <wps:cNvSpPr txBox="1">
                                <a:spLocks noChangeArrowheads="1"/>
                              </wps:cNvSpPr>
                              <wps:spPr bwMode="auto">
                                <a:xfrm>
                                  <a:off x="3048000" y="568960"/>
                                  <a:ext cx="520065" cy="218440"/>
                                </a:xfrm>
                                <a:prstGeom prst="rect">
                                  <a:avLst/>
                                </a:prstGeom>
                                <a:noFill/>
                                <a:ln w="9525">
                                  <a:noFill/>
                                  <a:miter lim="800000"/>
                                  <a:headEnd/>
                                  <a:tailEnd/>
                                </a:ln>
                              </wps:spPr>
                              <wps:txbx>
                                <w:txbxContent>
                                  <w:p w14:paraId="0976B61B" w14:textId="33B85F74" w:rsidR="00116B78" w:rsidRPr="009F4380" w:rsidRDefault="00860C25" w:rsidP="00116B78">
                                    <w:pPr>
                                      <w:rPr>
                                        <w:sz w:val="12"/>
                                        <w:szCs w:val="12"/>
                                      </w:rPr>
                                    </w:pPr>
                                    <w:r>
                                      <w:rPr>
                                        <w:sz w:val="12"/>
                                        <w:szCs w:val="12"/>
                                      </w:rPr>
                                      <w:t>16.86</w:t>
                                    </w:r>
                                    <w:r w:rsidR="00116B78" w:rsidRPr="009F4380">
                                      <w:rPr>
                                        <w:sz w:val="12"/>
                                        <w:szCs w:val="12"/>
                                      </w:rPr>
                                      <w:t xml:space="preserve"> mm</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7160" y="772160"/>
                                  <a:ext cx="432057" cy="252730"/>
                                </a:xfrm>
                                <a:prstGeom prst="rect">
                                  <a:avLst/>
                                </a:prstGeom>
                                <a:noFill/>
                                <a:ln w="9525">
                                  <a:noFill/>
                                  <a:miter lim="800000"/>
                                  <a:headEnd/>
                                  <a:tailEnd/>
                                </a:ln>
                              </wps:spPr>
                              <wps:txbx>
                                <w:txbxContent>
                                  <w:p w14:paraId="2A34D8A4" w14:textId="77777777" w:rsidR="00116B78" w:rsidRPr="004F444D" w:rsidRDefault="00116B78" w:rsidP="00116B78">
                                    <w:pPr>
                                      <w:rPr>
                                        <w:sz w:val="12"/>
                                        <w:szCs w:val="12"/>
                                      </w:rPr>
                                    </w:pPr>
                                    <w:r>
                                      <w:rPr>
                                        <w:sz w:val="12"/>
                                        <w:szCs w:val="12"/>
                                      </w:rPr>
                                      <w:t>V(N)</w:t>
                                    </w:r>
                                  </w:p>
                                </w:txbxContent>
                              </wps:txbx>
                              <wps:bodyPr rot="0" vert="horz" wrap="square" lIns="91440" tIns="45720" rIns="91440" bIns="45720" anchor="t" anchorCtr="0">
                                <a:noAutofit/>
                              </wps:bodyPr>
                            </wps:wsp>
                            <wps:wsp>
                              <wps:cNvPr id="419" name="Text Box 2"/>
                              <wps:cNvSpPr txBox="1">
                                <a:spLocks noChangeArrowheads="1"/>
                              </wps:cNvSpPr>
                              <wps:spPr bwMode="auto">
                                <a:xfrm>
                                  <a:off x="0" y="1584960"/>
                                  <a:ext cx="524212" cy="252730"/>
                                </a:xfrm>
                                <a:prstGeom prst="rect">
                                  <a:avLst/>
                                </a:prstGeom>
                                <a:noFill/>
                                <a:ln w="9525">
                                  <a:noFill/>
                                  <a:miter lim="800000"/>
                                  <a:headEnd/>
                                  <a:tailEnd/>
                                </a:ln>
                              </wps:spPr>
                              <wps:txbx>
                                <w:txbxContent>
                                  <w:p w14:paraId="4867D336" w14:textId="77777777" w:rsidR="00116B78" w:rsidRPr="004F444D" w:rsidRDefault="00116B78" w:rsidP="00116B78">
                                    <w:pPr>
                                      <w:rPr>
                                        <w:sz w:val="12"/>
                                        <w:szCs w:val="12"/>
                                      </w:rPr>
                                    </w:pPr>
                                    <w:r>
                                      <w:rPr>
                                        <w:sz w:val="12"/>
                                        <w:szCs w:val="12"/>
                                      </w:rPr>
                                      <w:t>M (</w:t>
                                    </w:r>
                                    <w:proofErr w:type="spellStart"/>
                                    <w:r>
                                      <w:rPr>
                                        <w:sz w:val="12"/>
                                        <w:szCs w:val="12"/>
                                      </w:rPr>
                                      <w:t>Nmm</w:t>
                                    </w:r>
                                    <w:proofErr w:type="spellEnd"/>
                                    <w:r>
                                      <w:rPr>
                                        <w:sz w:val="12"/>
                                        <w:szCs w:val="12"/>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771C23" id="Group 402" o:spid="_x0000_s1369" style="position:absolute;margin-left:-9.8pt;margin-top:17.2pt;width:332.45pt;height:189pt;z-index:252205056;mso-width-relative:margin;mso-height-relative:margin" coordsize="42221,24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khVRQUAAHwsAAAOAAAAZHJzL2Uyb0RvYy54bWzsWm2PmzgQ/n7S/QfE&#10;927AmLdos1Wv264q9e5W194PcAgJqIA5QzbZ/vp7xkASkp7aW1VbuKNSszbGZjzz+BmPx9cv93lm&#10;PMSqSmWxMO0ryzTiIpKrtNgszD8/vn0RmEZVi2IlMlnEC/MxrsyXNz//dL0r5zGTicxWsTIwSFHN&#10;d+XCTOq6nM9mVZTEuaiuZBkXaFxLlYsaVbWZrZTYYfQ8mzHL8mY7qValklFcVXh62zSaN3r89TqO&#10;6t/X6yqujWxhQrZa/yr9u6Tf2c21mG+UKJM0asUQT5AiF2mBjx6GuhW1MLYqvRgqTyMlK7muryKZ&#10;z+R6nUaxngNmY1tns7lTclvquWzmu015UBNUe6anJw8b/fZwp8oP5b2CJnblBrrQNZrLfq1y+gsp&#10;jb1W2eNBZfG+NiI85Iwxm4WmEaGNcctiAWuUGiXQ/EW/KHnzlZ6z7sOznjhlGs3xv9UBShc6+DpW&#10;0KveqthsB8m/aYxcqE/b8gXMVYo6XaZZWj9q6MEwJFTxcJ9G96qpQJ33ykhXUIzlmEYhcmAe7fRZ&#10;gx5By9SJ3mt6CZrVexl9qoxCvk5EsYlfVSVwi9VEb8/6r+tq75PLLC3fpllGlqJyOzlg/AwjX9BP&#10;g79bGW3zuKibBaXiDPOURZWkZWUaah7nyxgTUu9WWiAxr1T0BwTUS6eqVVxHSSfoURgSuwKsjOXu&#10;V7mCFsS2lnqJnMGKhaHPsDSBH9v3A9tv4NMBzPFdIMxtAQa0cc/VeulgAgWqqr6LZW5QAYJCNv0h&#10;8fC+IimBqO4VUlIhSV1a+qzoPcCL9ETrmGRvi5gKrQ0QVNVpF7UL/f6rNfghEWUMKWnYU9DwDjQf&#10;SQG/yL2hl1P7Gq1To97jMaGDZK/KM+woJXdJLFaQr8HPSdfmc99mFde3uWVrsziO5bem76zieZ7D&#10;O6O4LLTD72gTY7cwQ5e5eoIn1srTGr4iS/OFGVj0r0EKzfZNsdIGrUWaNeXOljT9xpZUqvfLvV6e&#10;tsOpNz1bytUj1KoksAMcwpmhkEj12TR2cAwLs/prK4g1sncFtBranJMn0RXuauyq05blaYsoIgy1&#10;MGvTaIqva+19Gty9wppYpxqjR0mAOqoAbM+GOliyoaofjDon8Kyg4QJmOfDvjYU71DE7CHzWUsE4&#10;Uae562jr/zXqvIGgjrm+FYbYqJILCgMb3kiTyQF2DLAEKvUWx2W+o9sP+5Sjd3mKA3oesvMmsjvs&#10;y/yBwM5xPbtjuy/Crs92Y4Sd3stNbIfdM7fAL4PwscwPEaZpsjvjOcfyOMOWb8Q8F0w8d+A5BOWD&#10;AJzjhY7tNYhzifB6zhVNNu/OD8bpXHXsM7EcsZwNMw8DdIFDAYSmOc48itL6sPO4H4CSx8t1CEKn&#10;ALY9a7PhtYYBO98NW9S1sWwfdT53D2dZowxguT4ImshOkx2OIgaBOpv7YXtWFwQhgoozrnMtO0Sw&#10;PWKuOxyCTod19iGv8KMP63wfp7SNiw1tB2f3fdhx+F1r1Ds7rvM1E9lpshtKZsLBvs2iMFUnjELu&#10;XEQURIHjprspN3FIo9J2aRBO1vMsyvsQ6oIwpF1eb2vHEW24OFocsZOdchNH1A0lN2E7zAXfady5&#10;XhDiHKUHO9dyA6eLYwFQt0n6fp/k+LPkJviUmzjCbjC5CYtTiv2fYUd3r7r8vx1QRhywHFNKjE+5&#10;iSPshpKbQBTRnRT7PqNij+z+Az52SlAcUTeUBEW7q3MDfuleGTJixxsnI8zBIreCNTT0GFbf9cQV&#10;V+1D2uu4dIf2tK7vRR0vDd/8DQAA//8DAFBLAwQKAAAAAAAAACEAhF3yPFI+AABSPgAAFAAAAGRy&#10;cy9tZWRpYS9pbWFnZTEucG5niVBORw0KGgoAAAANSUhEUgAABRQAAAMCCAIAAACX290DAAAACXBI&#10;WXMAAA7EAAAOxAGVKw4bAAAFyWlUWHRYTUw6Y29tLmFkb2JlLnhtcAAAAAAAPD94cGFja2V0IGJl&#10;Z2luPSLvu78iIGlkPSJXNU0wTXBDZWhpSHpyZVN6TlRjemtjOWQiPz4gPHg6eG1wbWV0YSB4bWxu&#10;czp4PSJhZG9iZTpuczptZXRhLyIgeDp4bXB0az0iQWRvYmUgWE1QIENvcmUgNy4xLWMwMDAgNzku&#10;ZWRhMmIzZiwgMjAyMS8xMS8xNC0xMjozMDo0MiAgICAgICAgIj4gPHJkZjpSREYgeG1sbnM6cmRm&#10;PSJodHRwOi8vd3d3LnczLm9yZy8xOTk5LzAyLzIyLXJkZi1zeW50YXgtbnMjIj4gPHJkZjpEZXNj&#10;cmlwdGlvbiByZGY6YWJvdXQ9IiIgeG1sbnM6eG1wPSJodHRwOi8vbnMuYWRvYmUuY29tL3hhcC8x&#10;LjAvIiB4bWxuczpkYz0iaHR0cDovL3B1cmwub3JnL2RjL2VsZW1lbnRzLzEuMS8iIHhtbG5zOnBo&#10;b3Rvc2hvcD0iaHR0cDovL25zLmFkb2JlLmNvbS9waG90b3Nob3AvMS4wLyIgeG1sbnM6eG1wTU09&#10;Imh0dHA6Ly9ucy5hZG9iZS5jb20veGFwLzEuMC9tbS8iIHhtbG5zOnN0RXZ0PSJodHRwOi8vbnMu&#10;YWRvYmUuY29tL3hhcC8xLjAvc1R5cGUvUmVzb3VyY2VFdmVudCMiIHhtcDpDcmVhdG9yVG9vbD0i&#10;QWRvYmUgUGhvdG9zaG9wIDIzLjEgKFdpbmRvd3MpIiB4bXA6Q3JlYXRlRGF0ZT0iMjAyMi0wMi0y&#10;MFQxMjoyMjozMiswNTozMCIgeG1wOk1vZGlmeURhdGU9IjIwMjItMDItMjBUMTQ6NDY6MjUrMDU6&#10;MzAiIHhtcDpNZXRhZGF0YURhdGU9IjIwMjItMDItMjBUMTQ6NDY6MjUrMDU6MzAiIGRjOmZvcm1h&#10;dD0iaW1hZ2UvcG5nIiBwaG90b3Nob3A6Q29sb3JNb2RlPSIzIiB4bXBNTTpJbnN0YW5jZUlEPSJ4&#10;bXAuaWlkOjE4ZTNlOTM1LTExZmQtYjA0NC04ODYyLTE1YmI3OTQ0OGIwYSIgeG1wTU06RG9jdW1l&#10;bnRJRD0iYWRvYmU6ZG9jaWQ6cGhvdG9zaG9wOmExZTM5NjViLWUzYzUtZDY0YS1iMWVlLTFhZDRm&#10;OGUyNWVkMCIgeG1wTU06T3JpZ2luYWxEb2N1bWVudElEPSJ4bXAuZGlkOjUwYjJlMjY2LTVhOWYt&#10;MzQ0MS1iOWRjLTU0MWE1M2Y2M2M3NCI+IDx4bXBNTTpIaXN0b3J5PiA8cmRmOlNlcT4gPHJkZjps&#10;aSBzdEV2dDphY3Rpb249ImNyZWF0ZWQiIHN0RXZ0Omluc3RhbmNlSUQ9InhtcC5paWQ6NTBiMmUy&#10;NjYtNWE5Zi0zNDQxLWI5ZGMtNTQxYTUzZjYzYzc0IiBzdEV2dDp3aGVuPSIyMDIyLTAyLTIwVDEy&#10;OjIyOjMyKzA1OjMwIiBzdEV2dDpzb2Z0d2FyZUFnZW50PSJBZG9iZSBQaG90b3Nob3AgMjMuMSAo&#10;V2luZG93cykiLz4gPHJkZjpsaSBzdEV2dDphY3Rpb249InNhdmVkIiBzdEV2dDppbnN0YW5jZUlE&#10;PSJ4bXAuaWlkOjE4ZTNlOTM1LTExZmQtYjA0NC04ODYyLTE1YmI3OTQ0OGIwYSIgc3RFdnQ6d2hl&#10;bj0iMjAyMi0wMi0yMFQxNDo0NjoyNSswNTozMCIgc3RFdnQ6c29mdHdhcmVBZ2VudD0iQWRvYmUg&#10;UGhvdG9zaG9wIDIzLjEgKFdpbmRvd3MpIiBzdEV2dDpjaGFuZ2VkPSIvIi8+IDwvcmRmOlNlcT4g&#10;PC94bXBNTTpIaXN0b3J5PiA8L3JkZjpEZXNjcmlwdGlvbj4gPC9yZGY6UkRGPiA8L3g6eG1wbWV0&#10;YT4gPD94cGFja2V0IGVuZD0iciI/Pv3KGZwAADgvSURBVHic7d1/bNT3neD/F5tUrbNttXW6bZQ1&#10;kMKegWAISJjSQjYUJdBWbU3DbleNCt4q7o87hdvCybTfpDrwH8lWoEIVsqemIdqD7imqKrhEqvKD&#10;y+ZIgZTi7NoQO8DcwRGYRLtZMttts0ybZuPvHxMmrn/M2wbPjD1+PFS19sz4M29I5fjp9/vzfk/p&#10;6+sLAADKY8qUKYUP/NAFMKH9XrUHAAAAAOOdeAYAAIAE8QwAAAAJ4hkAAAASxDMAAAAkiGcAAABI&#10;EM8AAACQUNl4zuWiu7ui7wgAAECZdHdHPl/tQVRIZeP5O9+JLVsmz18uAABAzcrn46tfjR07qj2O&#10;CpnS19dXobc6fDiWLYuI2L071q2r0JsCAFTVlClTCh9U7ocugMp44IFYvz4i4tSpaGys9mjKrlLx&#10;nM/HLbdEZ+fbn54/Hw0NlXhfAICqEs9AbcpkYtastz9uaYlHHom6uqoOqOwqtWz74YffKeeI6Oio&#10;0PsCAAAw5jZteufjxx6LJ56o3lAqpCIzz/1/J1H01FOxcmXZ3xoAoKrMPAM1aN++WLNm4IO1vr64&#10;IjPP/X8nUfTtb0cuV4l3BwAAYKzkckOUc0Tcf3/Fh1JR5Y/nffvisceGeLyzM77//bK/OwAAAGPo&#10;O98Z+vFt22L//soOpaLKvGw7l4trry31gq6uWLCgjAMAAKgqy7aBmlI8RGlIzc3x7LO1unNYmWee&#10;h/udRJFjnwEAACaEfD42bCj1gs7OGj72ucwzz5nM73xa3Dbs1Kl3Hpw6tVZ/MwEAYOYZqB35fJw/&#10;/86nQ/ZdRK2e+Vypc57ffre3/+UR/uUBAEwO4hmoWZOs7yp1zjMAAABMWOIZAAAAEsQzAAAAJIhn&#10;AAAASBDPAAAAkCCeAQAAIEE8AwAAQIJ4BgAAgATxDAAAAAniGQAAABLEMwAAACSIZwAAAEgQzwAA&#10;AJAgngEAACBBPAMAAECCeAYAAIAE8QwAAAAJ4hkAAAASxDMAAAAkiGcAAABIEM8AAACQIJ4BAAAg&#10;QTwDAABAgngGAACABPEMAAAACeIZAAAAEsQzAAAAJIhnAAAASBDPAAAAkCCeAQAAIEE8AwAAQEKF&#10;4jmbza5bt64y7wUAAEDFfPnLX87lctUeRdlN6evrK/d77N+//xvf+MaJEyfeeafyvykAwHgwZcqU&#10;wgcV+KELoKIufX+bEjF37twHH3xw6dKl1R1RWZV35jmfz3d0dKxaterEiRPz5s0r63sBAABQeXPn&#10;zu3t7V22bFlHR0c+n6/2cMqljDPPmRde+NPbb3/h//7fiNjQ1PTtnp764nMtLdHYGE1NMXNmzJkT&#10;9fXDXwYAYAIz8wzUjmw2Xnopurri3LnIZOKxxwoP5yL+S2Pjf89kImLlxz6288EHG2tx6rQMM8/5&#10;fBw+vGf58lnz5xfKee8f//H2T32qvr39ndc0NkYmE62tsWxZXHttrF4d+/bFJFglDwAAMMHkcrFn&#10;T6xeHVOnxrJlsX59ZDLR2Fh8vr69/W9aWvZGRMT+n/1s1vz5+267LQ4fjtqahb6smed8Purqhn78&#10;xz/OtrbeHfHDiIhYuXjxww8/3NDUdOnd3v7N69v3POfzcepUHD8e+/a9/UuLe++Nr3/dRDQAUDPM&#10;PAMTwHCJl83G/ffHtm0RES0tcfvtsWRJTJ369osH9F1EprNz/V137T96NCL+IuK7CxfWf/vb8alP&#10;DX3xieay4nnTpmhpiQH3gu/bF9/5TnR23v4f/sP//D//JyJ27tx555131vX/axr0l/uO7u54/PG4&#10;556IiJ074847a+PvFwCY5MQzMAEsXhz79kVDwzuP5PPx8MOxfn1ExM6dsXJl/6nmtw3Vd/l8fuvW&#10;rVu2bImIDTNnbj99Opqb41vfittvL+cfoBIua9n2gQOxbFkcPvz2p9lsfOUrsWZNXH99HDr0//2P&#10;/zFv3ryurq677rqrbuQBvGBB3H13nDoV7e2xfn3ccktkMpczNgAAAEYuk4nOzrj99shm336kuztu&#10;uSXWr4/29njttbjrriHKeRh1dXWbN28+dOjQ8uXLv/jII3HoUFx/faxZE5s2TfQbdUc/85zNxtSp&#10;hQ///dZbX1m8eOr/+l/R2Rl796Z/l1Bi5rm/w4djw4aRXhMAYBwz8wyMd/v3x6pVERE33fTmNde8&#10;tmzZh7dti+bm+MEPYsGCUl84wr6LiD17orV1RNccx0Y/8/zii8UPr3r66an33RdvvhmnTiUrd9++&#10;fSN9i6VL48kno60t1qyJBx4Y9QgBAAAYoeeff/uDY8eu/tnPrt22Ldra4tlnR165+/fvT7xi3bro&#10;6oqIWLjwnSXME83o43nwaur/+l9LT+Lncrkvf/nLa9asGcW71NfH/fdHW1usX6+fAQAAyuXRR/t/&#10;dvUf/VF885uj2oJq1apVGzduTJzwvGBB7NsXzc2/cwvwhDL6ZdurVxeP83rHoUMD9w+75PDhw1/7&#10;2td6e3sj4p13GuGb5vOxY0fcc4/12wDABGXZNjCu5XJx7bUDH2xuHrh/2JAufX8r/M+8efP27Nmz&#10;oPR8dTYbd90Vjz0Wp06N/D7qcWKUM8+53BDlHDHkLw/y+XxHR8eyZct6e3vnzp176NChUY+uri42&#10;bHh7/fbE/OUEAADA+HXixBAPDtg/LOWpp56KiBdeeGHhwoV79uwpNQXd0BAPPBDNzfGlL024/cNG&#10;Gc/nzg371O/2cyaTWb16dWGD8rVr1/70pz9dOszUdEJdXdx/fzQ3x4YNNXbENgAAQJUVbkUebDT9&#10;vHLlyvPnz69duzYiWltb77zzzmyJL2xoiB/8IDo74zvfuZwBV88o4/n48WGfam6OZ58t9O2+fftm&#10;zZpVuGt87969e/bsqa+vv/wx1tW9/Ze7Y8flXwQAAIABjh0b9qnrr49nnhnhZRoaGh588MHdu3dH&#10;xCOPPDJ16tRSu4gtWBC7d8e2bZHcaWw8GeU9z1/5Suza9c6nbW1x002xcGHMmROX8njjxo07duyI&#10;iJUrV+7cubOx/0L2kW9lPth998U990zElfEAwGTmnmdg/Mrn45prfueR9vZoaor582PWrPSeYUP1&#10;XXd397p161544YWI2L59+4YNG4Z96y9+MV55JZ59dlSbk1XR1aN7+a5d0d4eS5bEjBnD/W1OnTo1&#10;IrZs2bJp06a6Mfxb+PrX4557Yteu2Lp1zK4JAAAwaZ0/H83NsXp1zJ4dTU1jMk+5YMGCn//85/fc&#10;c8+OHTuuv/76YV9XVxft7bFsWTzxxETZHHr0u22PQCaTaRzy7/1KZp4j4oEHYv16k88AwARi5hmo&#10;WSX7rru7O7HzdkSsXj2BJp/LEs9DymazDVOnvv3J5b1pYRf1nTvjrrvGcGAAAGMom83ef//9xU+3&#10;bdtW+KC9vb344JIlS26fIDMtAMO6FM/Z8+cbkudaDenw4Vi2rMTJx+NKheJ5//79q1atGvU5z4Nt&#10;2hQHDsTRo2MzLACAMti0aVOxmYf02muvXdF2qgDjwaV4bpo7d/v27StXrhz1FQo3Xd97b9x99xiP&#10;rQxGudv26OXz+Y0bN65atWpsLtfSEp2dznwGAMazb33rW83NzcM9u3fvXuUM1JLe3t5Vq1Z1dHSU&#10;OuF5SHV1ce+9cc89E+JY4vLGc3d390c/+tHC5tvDbrM2KnPmREScPj0Glxq5r3wlMpmKviMAMJHV&#10;19d/61vfGvKpT33qUxZsAzWm0Hpbtmz52Mc+lhltOt1yS0TE+fNlGNcwMpm4777I5Ub7deWK53w+&#10;v2fPnoULFxb2KH/qqae2b98+Btetr4+WlujpGYNLjdyuXTFrVuzZMyF+HQIAVF02m33iiSeGfOrl&#10;l18+bA0dUFu2b9++d+/eiDh27NisWbP27Nkzii+ePj0iKp1499wTn/zkaE+ZLks8Z7PZO++8s7W1&#10;NSLWrl17/vz5y1n+PpzFi6PkTUTl0toat9wS3d1VeGsAYELp6OjYtWtXRNx7772nTp26ePHi+fPn&#10;Dx061NzcfPz48WXLlo16ZgZgfLv99tuL3dfa2rpu3bpsNjuir2xoiObmOHKkvOMbrLMzVq2Kr3wl&#10;RjjOcsTz/v37p06d+sgjj0TE7t27H3zwwcvceG04s2eP5dVGpbMzFi6MTZsuY4ofAJgk9u3bVyjn&#10;Q4cO3X333Y2NjXV1dQ0NDUuXLn322Wfb2toiYtOmTaO+MxBgfGtoaHj00Ud37twZET/84Q8/+clP&#10;jnShzfLlZR1YKbt2xdSpI1xlPPbxXMjmefPmdXV1rVu3rq5MB3aN+NcDY2/btvjkJ2PfvqoNAAAY&#10;x9asWRMRu3fvXjro5JW6urrNmzdHxGOPPfYP//APVRgcQDnV1dXdddddXV1d8+bN6+3tHe4GliFU&#10;dz1Oa2t88YvpVcZ9Y+21117bvn37xYsXh3iuEn9uAIDqe+2114b7Yan/gc8AE11fLf3n3nv7hv/u&#10;PfbxXEq1/7kCAFRAc3NziR+ICtvqANSG6hfvGP6npaXv1KnhvnuX/Zzngmw2u27duimVeTMAgKrq&#10;7Ows8ezrr79esZEAMFK7d8cjj0Rj43DPX12BMezfv3/jxo29vb3FR65oEnrfvlizJl57Lerrx2Bw&#10;IzHld6u/uTl27IhBdzEBAORyuWuvvTYistnscHumHjx4MCL27t3rwGdgQpsyZUpEFGJp7ty5f/u3&#10;f7tgwYLLudCmTRERW7eO2chKy2Ri1qzfeaStLTZvjtRG1+Wdec7n8x0dHatWrert7Z07d+7YXPTk&#10;yYioXDkPsHNnPPuscgYAhlRfX9/c3BwR999//5Av6O7uLuzFPWPGjIqODKBs5s6d29vbu3Dhwh07&#10;dlzOUQIHDoz9mEaouTmeeioeeihZzlHWeM5kMh/72Me2bNkSERs2bPjpT386Ntf9f/8v2trG5lKj&#10;0tISp07FXXdFmfYPBwBqwg9+8IOI2LZt2wMPPDDgh8ju7u6vfvWrEdHe3n6Z8zMA48+TTz65du3a&#10;iNi4cePq1atHesJzQT4fnZ2xZEm5BlfCvffGk0/GypUjfPmUMm3jtWfPntbW1sLHxVVJUy6tf778&#10;N83n45pr4t574+67x2KYIzNlSuzdGxZWAQAjc999991zzz0R0dLSsm7duhkzZrz66qvPP/984cHm&#10;5uYnn3yyvlrL6ADGyIC+G7IB07q7Y+HCOHSocst7M5nYtCm2bIlR/hJz7OM5m83efffdP/zhDyNi&#10;5cqVDz/8cPGGnzGI58r/zUZELle1VeIAwMS0b9++woHPA7S1tW3evHm426EBJpDBfZfJZL7whS8c&#10;O3YsIjZs2PDtb387/YvCBx6I9esruqdVYU3Q6BcUj308f+ELX/jxj38cEdu3b//6179e129MYxDP&#10;hb/ZixetnQYAxrlsNvvMM8/09PRs27atpaVl8eLFixYtWjni9YEA49yQfZfP57du3Vq8e3f79u2J&#10;q6xeHX/4h/HQQ+Ua5dgZ+3ju7Oz88pe/POROa1caz/l83HJLLF9euX3YAAAAGEqJvtu/f/9f/dVf&#10;bd26tbCH4rAKK4snyE2y5brneeg3u8J43r8/Vq2q9JptAAAABhmDlcWbNsW2bRNlZXF5j6rqb9++&#10;fVf09fl8/Lf/Fi0tyhkAAGD82L9//+V8WSYT27bFzp0TopyjMvGcy+U2btw45J4Zo/DEE/HYY/Gf&#10;/tMYDQoAAIAxsGrVqo0bN476hOdduyIi7rijHEMqh7Iv2+7u7v7Sl77U29vb/8FRv2kuF9deG21t&#10;E+I+cgAAgJpXXLZdMG/evD179oz0EPvCPbm7d8e6deUYWzmUceY5n8/v2LFj4cKFvb29c+fOfeqp&#10;py77QvHNb0ZEtLeP4fAAAAC4coXWe+GFFxYuXLhnz570FHQ2G9/+djQ3x5/9WSXGN0bKFc/ZbHb1&#10;6tUbN26MiLVr1z755JOXfzDDww/Hrl2xd280No7lEAEAALhiK1euPH/+/Nq1ayOitbX1a1/7Wjab&#10;HfbV+Xx0dERnZ/zt306Uu50LyrJse9++fcU7nHfv3r3u0kT85ezGtmdPtLZGe7vjqQAAAMaPAX2X&#10;z+d//OMft7a2Fh586qmnhphAzefjP//ntydHJ8LxVP2N/cxzcW+wm2666dSpU+uuZAn74cPR2hpt&#10;bdHRMWbjAwAAYKzV1dWtW7euq6tr3rx5EbFq1aodO3b8ziuK5bxz54Qr5yhHPE+dOjUitmzZ8rOf&#10;/azxShZaP/BALFsWbW1x//0TazYfAABgclqwYMHPf/7zDRs2RMQHPvCBd57I5d4p57vuqtr4rkBZ&#10;lm13d3cPucfaSJdt53LxzW/Grl3R3h4dHcoZAABgvCndd79ThZlMfOlL0dk5EVdrF5Vlw7Ahy7nU&#10;LeP97dsX114bu3bF7t2xdatyBgAAGM9yudzgB9+uwlwu7rsvZs2KiOjqmrjlHGU9qqq//fv3F5Zz&#10;Dyufj/37Y/XqWLMm2tri1KkJdN4XAADApPUnf/Inhw8fHvhoLhcPPBCf/GTcc0/ce288+WSM8Ajo&#10;8ars8ZzP5zdu3Lhq1aphX9HdHQ88ELfcEoXX7N0bDz3kVCoAAIAJobe3d9myZR0dHfl8PvL5OHw4&#10;7rsvrr021q+P5cujqyvuvjvq66s9zCtVlnuei7q7u9etW/fCCy9ExIYNG4qbrfXt3RuvvBLnzsW2&#10;bW+/tK0t/uIvYunS8g0GAACAsVK85/kvPvGJ//6//3dErPzQh3a++urbE6H33ht/+qe1NC1arnge&#10;8oyvd24oL/xPW1t85COxaFEsWlQDv4cAAACYPPr33b6INZce3/vd797+H/9j7W1fVZZ4zmazd999&#10;9w9/+MOI+OIXv7h169aGhobo/5d7/nw0NIz5+wIAAFAZ7/TdqVPxwQ9mLlxYv379/v37I2Lt2rXf&#10;+9736mtrinTs43n//v3FO5x37979Z3/2Z3WXfuUw0qOqAAAAGN8G910+n9+6deuWLVsiYu7cuQ8+&#10;+ODSGrozd+w3DHvkkUciYt68eV1dXevWraurucl6AAAABqurq9u8efOhQ4fmzp3b29v7xBNPVHtE&#10;Y2nsZ55zudzOnTs3bdo0OJvNPAMAANSGEn2Xy+V2797d2tpaSyu3y7vb9sA3E88AAAA1YbL1XdnP&#10;eQYAAICJTjwDAABAgngGAACABPEMAAAACeIZAAAAEiq62zYAAABMRGaeAQAAIEE8AwAAQIJ4BgAA&#10;gATxDAAAAAniGQAAABLEMwAAACSIZwAAAEgQzwAAAJAgngEAACBBPAMAAECCeAYAAIAE8QwAAAAJ&#10;4hkAAAASxDMAAAAkiGcAAABIEM8AAACQIJ4BAAAgQTwDAABAgngGAACABPEMAAAACeIZAAAAEsQz&#10;AAAAJIhnAAAASBDPAAAAkCCeAQAAIEE8AwAAQIJ4BgAAgATxDAAAAAniGQAAABLEMwAAACSIZwAA&#10;AEgQzwAAAJAgngEAACBBPAMAAECCeAYAAIAE8QwAAAAJ4hkAAAASxDMAAAAkiGcAAABIEM8AAACQ&#10;IJ4BAAAgQTwDAABAgngGAACABPEMAAAACeIZAAAAEsQzAAAAJIhnAAAASBDPAAAAkCCeAQAAIEE8&#10;AwAAQIJ4BgAAgATxDAAAAAniGQAAABLEMwAAACSIZwAAAEgQzwAAAJAgngEAACBBPAMAAECCeAYA&#10;AIAE8QwAAAAJ4hkAAAASxDMAAAAkiGcAAABIEM8AAACQIJ4BAAAg4epKvllHR0fhg82bN1fyfQEA&#10;quV73/velClTIuIv//Ivqz0WgLE02fquovEMADDZ/Pu//3u1hwDAGBDPAABl9NZbb1V7CACMAfEM&#10;AFBGZp4BaoN4BgAoIzPPALVBPAMAlFFfX1+1hwDAGBDPAABl1NfXp58BaoBzngEAykg5A9QGM88A&#10;AGUkngFqg3gGACgj8QxQGyzbBgAAgATxDAAAAAlVjuc33njjjTfeqO4YAAAq7Fe/+lW1hwBQFjX8&#10;/a2a8fzGG2/s2bNn27Zt//qv/1rFYQAAVNKFCxd27ty5c+fOag8EYIxduHDhr//6r7dv317tgZRF&#10;1eK5UM4vv/zym2++mcvlqjUMAIBKunDhwg9+8IPf/va3//Zv/1bD8zPAJHThwoVdu3b95je/+fWv&#10;f12T39+qE8/Fco6IL3zhCx/5yEeqMgwAgEoqlvO73/3utra2973vfdUeEcDYKJbzu971rq9+9as1&#10;+f2tOvHcv5znzJlTlTEAAFTSgHL+4Ac/WO0RAYyNAeVcq9/fqhDPfX19yhkAmGyUM1CrJkM5R+Xj&#10;ua+vb8qUKaGcAYDJ5K233lLOQE3q6+ubDOUcEVP6+vrKdOmOjo4BjxTLGQBg8njrrbd+7/d+zw9C&#10;QO0pfGcrfJfr//jmzZurNaTyqdzMs39hAACTkHIGatVw5VyrKvSH9C8MAGASUs5ArZps5RxlXbZd&#10;0P9UqqKanMQHACgq7q1dLGc//wC1obi3drGcJ8n3t/L+kmDAec5lfS8AgHGi/6lU5pyBWtL/VKrJ&#10;M+dcUMY/7YBytrc2ADAZDDjPudrDARgzA85zrvZwKq1c8aycAYBJaEA51/apLcCkMqCcJ+H3t3LF&#10;8y9/+ctsNhvKGQCYTJ577jnlDNSkl19+eTKXc5R1w7DTp0+/8cYbyhkAmFSeeOKJ5ubmyfmTJVDb&#10;Ojs7P/KRj0za729l320bAAAAJrrJtT0aAAAAXAbxDAAAAAniGQAAABLEMwAAACSIZwAAAEgQzwAA&#10;AJAgngEAACBBPAMAAECCeAYAAIAE8QwAAAAJ4hkAAAASrq7km3V0dBQ+2Lx5cyXfFwCgWvz8A9Sq&#10;yfb9zcwzAAAAJIhnAAAASBDPAAAAkCCeAQAAIEE8AwAAQIJ4BgAAgATxDAAAAAniGQAAABLEMwAA&#10;ACSIZwAAAEgQzwAAAJAgngEAACBBPAMAAECCeAYAAIAE8QwAAAAJ4hkAAAASxDMAAAAkiGcAAABI&#10;EM8AAACQIJ4BAAAgQTwDAABAgngGAACABPEMAAAACeIZAAAAEsQzAAAAJIhnAAAASBDPAAAAkCCe&#10;AQAAIEE8AwAAQIJ4BgAAgATxDAAAAAniGQAAABLEMwAAACSIZwAAAEgQzwAAAJAgngEAACBBPAMA&#10;AECCeAYAAIAE8QwAAAAJ4hkAAAASxDMAAAAkiGcAAABIEM8AAACQIJ4BAAAgQTwDAABAgngGAACA&#10;BPEMAAAACeIZAAAAEsQzAAAAJIhnAAAASBDPAAAAkCCeAQAAIEE8AwAAQIJ4BgAAgATxDAAAAAni&#10;GQAAABLEMwAAACSIZwAAAEgQzwAAAJAgngEAACBBPAMAAECCeAYAAIAE8QwAAAAJ4hkAAAASrq7w&#10;+7322msRkclkKvy+AABV8dprr73rXe96//vfX+2BAHBFKh3PO3fuLP43AMBksHTp0ttuu63aowDg&#10;ili2DQBQXn/8x39c7SEAcKUqPfO8dOnSiPj4xz8+5LOvvvrqhz70oRJffoUvcH3Xd33XH7cDcH3X&#10;d/1avf5zzz03c+bMt956q8T1AZgA+ipoyyXDvaCrq6v0Fa7wBa7v+q7v+uN2AK7v+q5fq9ffsmVL&#10;V1dXiZ9/ACaoZN/VGMu2AQAAIEE8AwAAQIJ4BgAAgATxDAAAAAniGQAAABLEMwAAACSIZwAAAEgQ&#10;zwAAAJAgngEAACBBPAMAAECCeAYAAICE6sTzlGGUeGpMXuD6ru/6rj9uB+D6ru/6tXr95M8/ABPU&#10;5aTgRGbmGQCgyrq6uq7kBVf45a7v+q7v+lfygkmkr4K2XFLtPzQAQIWM5Oefcf7Dseu7vuu7/pCK&#10;398qGZVVVJ2Z52r/qQEAKmQkP/8kfzoq65e7vuu7vutf3gvK0orjmGXbAAAAkCCeAQAAIEE8AwAA&#10;QIJ4BgAAgATxDAAAAAniGQAAABLEMwAAACSIZwAAAEgQzwAAAJAgngEAACBBPAMAAECCeAYAAIAE&#10;8QwAAAAJ4hkAAAASxDMAAAAkiGcAAABIEM8AAACQIJ4BAAAgQTwDAABAgngGAACABPEMAAAACeIZ&#10;AAAAEsQzAAAAJIhnAAAASBDPAAAAkCCeAQAAIEE8AwAAQIJ4BgAAgATxDAAAAAniGQAAABLEMwAA&#10;ACSIZwAAAEgQzwAAAJAgngEAACBBPAMAAECCeAYAAIAE8QwAAAAJ4hkAAAASxDMAAAAkiGcAAABI&#10;EM8AAACQIJ4BAAAgQTwDAABAgngGAACABPEMAAAACeIZAAAAEsQzAAAAJIhnAAAASBDPAAAAkCCe&#10;AQAAIEE8AwAAQIJ4BgAAgATxDAAAAAniGQAAABLEMwAAACSIZwAAAEgQzwAAAJAgngEAACBBPAMA&#10;AECCeAYAAIAE8QwAAAAJ4hkAAAASxDMAAAAkiGcAAABIEM8AAACQIJ4BAAAgQTwDAABAgngGAACA&#10;BPEMAAAACeIZAAAAEsQzAAAAJIhnAAAASBDPAAAAkCCeAQAAIEE8AwAAQIJ4BgAAgATxDAAAAAni&#10;GQAAABLEMwAAACSIZwAAAEgQzwAAAJAgngEAACBBPAMAAECCeAYAAIAE8QwAAAAJ4hkAAAASxDMA&#10;AAAkiGcAAABIEM8AAACQcHW1BwAAUONOnDjxox/9aMuWLdUeCMDYmzzf3Mw8AwAAQIKZZwCA8vr9&#10;3//9pUuXfvzjH6/2QADG0nPPPVftIVSUeAYAKK9p06ZNmzZt8+bN1R4IwFjq6Oio9hAqyrJtAAAA&#10;SBDPAAAAkCCeAQAAIEE8AwAAQIJ4BgAAgATxDAAAAAniGQAAABLEMwAAACSIZwAAAEgQzwAAAJAg&#10;ngEAACBBPAMAAECCeAYAAIAE8QwAAAAJ4hkAAAASxDMAAAAkiGcAAABIEM8AAACQIJ4BAAAgQTwD&#10;AABAgngGAACABPEMAAAACeIZAAAAEsQzAAAAJIhnAAAASBDPAAAAkCCeAQAAIEE8AwAAQIJ4BgAA&#10;gATxDAAAAAniGQAAABLEMwAAACSIZwAAAEgQzwAAAJAgngEAACBBPAMAAECCeAYAAIAE8QwAAAAJ&#10;4hkAAAASxDMAAAAkiGcAAABIEM8AAACQIJ4BAAAgQTwDAABAgngGAACABPEMAAAACeIZAAAAEsQz&#10;AAAAJIhnAAAASBDPAAAAkCCeAQAAIEE8AwAAQIJ4BgAAgATxDAAAAAniGQAAABLEMwAAACSIZwAA&#10;AEgQzwAAAJAgngEAACBBPAMAAECCeAYAAIAE8QwAAAAJ4hkAAAASxDMAAAAkiGcAAABIEM8AAACQ&#10;IJ4BAAAgQTwDAABAgngGAACABPEMAAAACeIZAAAAEsQzAAAAJIhnAAAASBDPAAAAkCCeAQAAIEE8&#10;AwAAQIJ4BgAAgATxDAAAAAniGQAAABLEMwAAACSIZwAAAEgQzwAAAJAgngEAACBBPAMAAECCeAYA&#10;AIAE8QwAAAAJ4hkAAAASxDMAAAAkiGcAAABIEM8AAACQIJ4BAAAgQTwDAABAgngGAACABPEMAAAA&#10;CeIZAAAAEsQzAAAAJIhnAAAASBDPAAAAkCCeAQAAIEE8AwAAQIJ4BgAAgATxDAAAAAniGQAAABLE&#10;MwAAACSIZwAAAEgQzwAAAJAgngEAACBBPAMAAECCeAYAAIAE8QwAAAAJ4hkAAAASxDMAAAAkiGcA&#10;AABIEM8AAACQIJ4BAAAgQTwDAABAgngGAACABPEMAAAACeIZAAAAEsQzAAAAJIhnAAAASBDPAAAA&#10;kCCeAQAAIEE8AwAAQIJ4BgAAgATxDAAAAAniGQAAABLEMwAAACSIZwAAAEgQzwAAAJAgngEAACBB&#10;PAMAAECCeAYAAIAE8QwAAAAJ4hkAAAASxDMAAAAkiGcAAABIEM8AAACQIJ4BAAAgQTwDAABAgngG&#10;AACABPEMAAAACeIZAAAAEsQzAAAAJIhnAAAASBDPAAAAkCCeAQAAIEE8AwAAQIJ4BgAAgATxDAAA&#10;AAniGQAAABLEMwAAACSIZwAAAEgQzwAAAJAgngEAACBBPAMAAECCeAYAAIAE8QwAAAAJ4hkAAAAS&#10;xDMAAAAkiGcAAABIEM8AAACQIJ4BAAAgQTwDAABAgngGAACABPEMAAAACeIZAAAAEsQzAAAAJIhn&#10;AAAASBDPAAAAkCCeAQAAIEE8AwAAQIJ4BgAAgATxDAAAAAniGQAAABLEMwAAACSIZwAAAEgQzwAA&#10;AJAgngEAACBBPAMAAECCeAYAAIAE8QwAAAAJ4hkAAAASxDMAAAAkiGcAAABIEM8AAACQIJ4BAAAg&#10;QTwDAABAgngGAACABPEMAAAACeIZAAAAEsQzAAAAJIhnAAAASBDPAAAAjE42mz19+vSJEyeqPZDK&#10;ubraAwAAAGACyGazL7744vPPP//oo492dnZGxB/90R/NmTOn2uOqEPEMAADA0AYHc38vv/zyL3/5&#10;y6oMrPLEMwAAAO8oHcwFLS0tv/3tb6+77rq6uroKD69axDMAAMBkl8lkenp6Tp48WTqYb7311oUL&#10;F86ZM6e+vr6jo6PCg6wu8QwAADDp5HK5c+fOHT9+vKenZ9u2bcO9bPny5WvWrCkGcyVHON6IZwAA&#10;gEmhOL189OjRxx57bLiX9Z9hPnfu3IIFCyo4xvFLPAMAANSmTCZz9uzZTCZz7NixXbt2lXhlW1vb&#10;zTffPHPmzAEzzOfOnSv/MCcG8QwAAFAjstnsSy+9dPr06dKLsSOiubl5+fLl11133Wc+85nGxsaK&#10;jXDiEs8AAAATVT6fP3/+fE9Pz5EjRw4cODDcXl8F7e3tTU1N/aeXu7u7lfMIiWcAAICJJJfLnThx&#10;oqurK7kY+/Of//yKFSsaGxtvvPHGhoaGio2wJolnAACA8a549nJyr6/FixfPnj27qampsbGxu7vb&#10;dl9jRTwDAACMRyM5ezki2tvblyxZMmPGjGnTpk3y06TKSjwDAACMC/1vYC6x3Vdzc/Pq1asXLVp0&#10;ww03XLx40dxyZYhnAACAqsnlcufOnTt+/PjBgwdL3MDc/+zl/tPL3d3dlRgl4hkAAKDCRrgeu62t&#10;bdq0aStWrBgQzFSFeAYAACivwnZfmUwmuT924TSp+fPnz5o1q66uzo5f44d4BgAAGGPZbPall146&#10;ffp0T09PibuX49INzMX9sSs2QkZLPAMAAFypfD5/6tSpM2fOHDly5MCBAyUWY8el6eWZM2e++eab&#10;t9xyS8UGyZUQzwAAAJejuBj76aefLnH2ckS0tbXddNNNjY2NN954Y0NDQ/Fx231NIOIZAABgpEa4&#10;11dLS8vixYtnz5591VVXtbS0VHKElIl4BgAAKKUQzKXPXo6I9vb2JUuWzJgxo7DXV+FBc8s1QzwD&#10;AAD8jsINzCM5e3nOnDmf+MQnBizGpiaJZwAAgMjlcidOnOjq6ip9mlRbW9vNN988c+bMwtnLjpKa&#10;PMQzAAAwSY3wBuYBZy9XcoSMH+IZAACYLIr7Y5eeXo5LNzDb7osi8QwAANSsbDb70ksvnT59uqen&#10;p/R2X4X9sRctWtT/BmbbfVEkngEAgNpR2OvrzJkzR44cOXDgQInF2BHR3t7+vve977Of/ey0adPq&#10;6+srNkgmIvEMAABMbMXF2E8//fRjjz1W4pVtbW033XRTY2PjDTfc0NjYGBF2/GKExDMAADDB5PP5&#10;8+fPj+Ts5eXLl992222zZ89uamoq1DJcHvEMAABMACM8e7m5uXn58uVLliyZMWPGrFmzTp06ZWKZ&#10;MSGeAQCAcWrkZy/fdNNNCxcunD59enGvLxhb4hkAABhHRngDc+Hs5Xe/+92f+9znnL1MBYhnAACg&#10;mvrfwFx6f+zC2cv9717u7u5WzlSGeAYAACqtOL1cej12c3PzRz/60c9+9rPFzbGhWsQzAABQdoW7&#10;l0+fPt3T01N6f+yWlpZbb721sbHxxhtvbGhocJQU44R4BgAAxl5hc+wzZ84kF2PHpRuY58+fP23a&#10;tPr6+ooNEkZOPAMAAGMjk8mcPXv2+eefP3r0aIm9vuLS/tiNjY19fX2rVq2q2AjhsolnAADgMhXP&#10;Xh7JYuzFixfPnj27qalp6tSpxV2+uru7KzFQuGLiGQAAGIURnr3c3Ny8fPny6667bsWKFbNmzbIn&#10;NhOdeAYAABKy2exLL73U1dVV+uzltra2m2++eebMmdOnT29oaIgI231RM8QzAAAwhOINzI8++miJ&#10;7b5aW1s/97nPDViMDbVHPAMAABER+Xz+/PnzPT09R44cKXEDc3Nz8+rVqxctWuQoKSYV8QwAAJNX&#10;Npt98cUXM5lM6RuYB5y9XMkRwjghngEAYBIpbPd1+vTp5P7YhdOk3vve937uc59z9jKIZwAAqGW5&#10;XO7cuXNnzpw5cuTIgQMHSty9HBHt7e1LliyZMWNGcX/s7u5u5QwhngEAoPZkMpmenp6TJ08ePXq0&#10;xObYEfH5z39+xYoV1mNDkngGAIAJrzC9fPz48YMHD5a4dTkiWlpaFi9ePHv27ML+2KdOnbLdF4yE&#10;eAYAgAmpuNdX6bOX586d++lPf3rAYmxgtMQzAABMGIVgTp693NbWdvPNN8+cOXPOnDnnzp0ztwxX&#10;TjwDAMC4VriBeSRnLxcWYzc2NvZ/6ty5c+UfI9Q+8QwAAONLPp8/derU8ePHS58mVTh7+aqrrvrs&#10;Zz9rry8oN/EMAADVN8IbmAtnLy9cuHDOnDmFE6S6u7uVM1SAeAYAgCrI5XInTpw4ffp06enluHQD&#10;8/z58233BVUkngEAoBIKi7HPnDlz5MiRAwcOlNjuq7m5efny5UuWLGlqarp48aLtvmA8EM8AAFAu&#10;hb2+Tp48efTo0RKLsaPfeuzp06f3X4bd3d1d9lECIyCeAQBgzBQXYx88eHDXrl0lXtnS0rJ48eLZ&#10;s2dfddVVK1eutB4bxjnxDAAAVySTyZw9ezZ59nJxMfaMGTP6373c3d2tnGH8E88AADBqIzl7OSLa&#10;29vf9773rVixorg5NjBBiWcAAEgb+dnLixcvXrRo0Q033NDY2BgR3d3ddvyCGiCeAQBgaCO8gXnw&#10;2ctA7RHPAADwjuINzKX3xy6evfyb3/zmox/9aCVHCFSFeAYAYFIrTi+XXo8dEe3t7YWzl6dOndp/&#10;u69KjBKoNvEMAMDkUrh7+cyZM0eOHDlw4EDp/bFXr179nve85zOf+UzhBmZg0hLPAADUvsLm2CdP&#10;niy9GDv63cA8ffr0hoaGiOju7lbOgHgGAKAGZbPZl156qaur69ixYyX2+oqI5cuX33bbbbNnz25q&#10;ahLJwHDEMwAANaJ49nJyMfby5cuXLFkyY8aMadOmnTt3zlFSQFKl43nLli3F/25vbx/8gqampve+&#10;970DHvzwhz/8h3/4hwMe/OAHP+gkAACAyWyEZy9HRHt7e1NT08yZMwefJnXu3LkyDxOoBdWceS79&#10;De7yFH6POPjxJUuWDH5wxowZ11xzzYAH+++dCADAeJPL5c6dO3f8+PHSZy+3tLTceuutjY2N+Xy+&#10;paWlkiMEalKtLdvu7OwssUTnsrW0tAy+AeYP/uAPZs+ePfjFTU1Ngx90/wwAwGUrnCbV1dX19NNP&#10;j+Ts5WnTphWnlx0lBYyJ6izb3rx5c/GRTCZT/PjEiRNz5syJiLNnz77++usDvvaVV155/vnnP/Sh&#10;D/V/MJPJlN4vcUyU6S3a2to+8IEPDHhw2rRp119//YAH3/ve995www0DHrzmmmsKO0ACANSeTCZz&#10;9uzZ559//tFHHy0xO9Le3n7dddc5Sgoot+rPPPf/Nnfx4sXCp8N97+vu7i69nUPhBfl8/vz584Of&#10;/clPfjI4QU+ePPmLX/yi8PGrr75aiPPSm0yMldIbP162IZt85DeTa3IAoCoK08unT58ufQNz4ezl&#10;/ptjO0oKqIDqx3M51NXVDfkNdMWKFSNp7+GezeVyBw8eLMyNF128ePHMmTOFj8+ePVuM8yNHjgy+&#10;wuOPP97b21t68FeuTE0+8g3ehryZ3AZvAMAAhe2+zpw5k9wfu6WlZfHixYsWLbrxxhv9lh+oitqM&#10;5zKpr6+fPn364Cwv9nb/9r799tsHX+GOO+4YHOe5XO7ChQuFj4sL1//5n//5n/7pnwa8sre391e/&#10;+tXgy5Zj67XKvIsN3gBgsimcJnXy5MmjR4+WvjOucAPzzJkz33zzzVtuuaViIwQYkniuvvr6+uKU&#10;bOmF6zNmzBhyYnzr1q2FD/rXezabvXjx4oBX/t3f/d2HP/zhAQ++8sorhRMaiqvWI+Jf/uVfyjSD&#10;3Z8N3gCg5mWz2RdffDGTyRw7dqz0TxeF6eX+67EL7PgFjAfiuWYNuaLp4sWLJdalD1i1/tBDDw1+&#10;weC53+i3wVv/hevFJi969dVXf/GLX0zcDd6GbPKRb/AWmhyAyaGw+0xPT8+RI0dKr1wrrEG77rrr&#10;VqxY0X9/bIBxSDwzOkPmX/HB0jeND/dscYO34qr1gp6engGvPHv27K9//eviBm9Ftbfpug3eAJhY&#10;int9lT57OSLa29ubmppmzpw5Z86cQi0nd4QFGA/EM9VX3OCtuGq9YHCojyrO+99MXnDixInp06cX&#10;N3jrr7DBW/+F6zHBN123wRsA5TbCs5dbWlrmzJnziU98wl5fwIQmnqlZ/W8mLyisWh8yvwsbvI0k&#10;zgc3eVza4K3/qvWIeP311wdMnhfi3AZvYz4wACqmcAPzSM5eXrJkyYwZM2bNmlVXV2duGagB4hlG&#10;Z3CTx6VJ8hGeQ17c4K2/bDb793//9wMOQiveTF789IYbbhh8M3lM+g3eNDlAWRX2xy59mtTgs5cB&#10;aox4hnGhoaHhwoULA37aGPBp6Th/6KGHBr8gk8kUPy7eUj6gyQtOnjyZyWT6r1qPCX4zuQ3eAC7b&#10;CG9gLp693NfXt2rVqkqOEKDyxDPUsv75V/ogtBjxzHlxg7cBfvKTnwxO0JMnTxY3eCveUj6hm9wG&#10;b0BNyufzp06dOnPmTOnp5YhoaWm59dZbFy5cWNzuKxwlBUwO4hkYneIGbwOsWLFiJO093LO5XO7g&#10;wYMDFq5fvHixuMFb/1vKCxu8DfD444/39vaWHvyVq+QGb0PeTD5kk9vgDbgMhcXYJ0+ePHr0aOlf&#10;OLa2tq5YsWL+/PmFG5grNkKAcUU8A+NCfX399OnTB2d5sbf7t3dhg7cB7rjjjsFx3n+Dt+LC9cIG&#10;bwNe+frrrz/zzDMDFq5HebZeG8wGb0AFFPb6ymQyx44dK/2rwOJ67BtuuKGxsdF2XwAhnoHa1n+D&#10;t+TC9fnz5w/+6bC4wVv/nx2z2ezFixcHvPK55557//vfP+DB/hu8FReu2+BNk0Nl9F+MXfqXdHPn&#10;zv30pz9d2B972rRpFrMADCaeAUZtyPuWC2ehlfiq/vn90EMPDX528Nxv9Nvgrf/C9SE3Xe/s7Dxw&#10;4EB69FfGBm8wzmWz2Zdeeil59nJEtLe3NzU1zZw5c/r06RcuXDC3DFCaeAYYL4bMv+KDI9zRbcCD&#10;xQ3eiqvWCwYcQh4RZ8+e/fWvf13c4K3IBm/lGBiMrRGevdzW1nbTTTc1NjbeeOONA/6/XbzDBYDh&#10;iGeAWlbc4K24ar1gcKiPKs7730xecOLEienTpxc3eOuvsMFbcdV6QentfMdKJTd4G3mT2+CNMTHC&#10;s5eXL1++ZMmSq666auXKle6YALgS4hmAUet/M3lBYdX6kPld2OBtJHE+bdq0wdNfhU3X+69aj4jX&#10;X399wOR5Ic4n8wZvmrzmjfAG5uJeX/2nl7u7u5UzwBUSzwCMF4ObvGDBggUjnBgvbvDWX2GDtwEL&#10;1wdsul6I8yFvJrfBm+iqouINzKX3x16+fPmaNWsGnL0MwNgSzwDUuMLkW+mF66Xj/KGHHhr8gkwm&#10;0//TQpwXN3jr75VXXnn++ecHHIQ2oW8mt8Fb+fSfXi59d0NbW9vNN988f/78adOmnTt3znZfAOUm&#10;ngHgcgzIv0KcD9eEI5w5L27wNkBPT8+AhesRcfLkyeIGb8Vbyid0k0/ODd4K/9B7enpOnjx59OjR&#10;5P7YhdOkZs2a1X9FwOAVEwCMOfEMAONFcYO3ARobG0vnd+lnc7ncwYMH+69aj0s3kxc/LcZ5YYO3&#10;AR5//PHe3t7k+K9QJTd4G/Jm8sps8DaqWi7ewJzP51taWsZwGACMlngGgBpXX18/ffr0wVnev7eL&#10;+V3Y4G2AO+64Y3Cc9990vXhL+YCbyQtef/31Z555ZsDC9SjP1muDVX2Dt3/8x3/8zW9+c/HixU2b&#10;NiX3mS/ujz1germ7u3sMxg3AFfi9qrzrlGGUeGpMXuD6ru/6rj9uB+D6rj/hrn/ttdfOumT69OmF&#10;D5YtW7ZmkNbW1m984xvbBin+YNDV1VX6J4e/+Zu/Kf2C1tbW0i8YW52dnYP/ONu2bRv8Z1+zZs33&#10;v//9Q4cO/ehHP9q2bdtw5fzd7363/5ULu39dc801V/IPaAxf4Pqu7/quP9xTk0p14hkAYOSSu2F9&#10;4xvfKPFsMs7L7T3veU/pF6xYsaIyIwHgsk3p6+ur2Jt1dHQUPtiyZUvF3hQAoIr+/M///Oqrr37z&#10;zTd/9KMfVXssAGOpmHWbN2+u6kAqpDr3PFey2AEAqqg4eeDnH6DGFL+/TRKWbQMAAECCeAYAAIAE&#10;8QwAAAAJ4hkAAAASxDMAAAAkiGcAAABIEM8AAACQIJ4BAAAgQTwDAABAgngGAACABPEMAAAACeIZ&#10;AAAAEsQzAAAAJIhnAAAASBDPAAAAkCCeAQAAIEE8AwAAQIJ4BgAAgATxDAAAAAniGQAAABLEMwAA&#10;ACSIZwAAAEgQzwAAAJAgngEAACBBPAMAAECCeAYAAIAE8QwAAAAJ4hkAAAASxDMAAAAkiGcAAABI&#10;EM8AAACQIJ4BAAAgQTwDAABAgngGAACABPEMAAAACeIZAAAAEsQzAAAAJIhnAAAASBDPAAAAkCCe&#10;AQAAIEE8AwAAQIJ4BgAAgATxDAAAAAniGQAAABLEMwAAACSIZwAAAEgQzwAAAJAgngEAACBBPAMA&#10;AECCeAYAAIAE8QwAAAAJ4hkAAAASxDMAAAAkiGcAAABIEM8AAACQIJ4BAAAgQTwDAABAgngGAACA&#10;BPEMAAAACeIZAAAAEsQzAAAAJIhnAAAASBDPAAAAkCCeAQAAIEE8AwAAQMKUvr6+ao8BAAAAxjUz&#10;zwAAAJAgngEAACBBPAMAAECCeAYAAIAE8QwAAAAJ4hkAAAASxDMAAAAkiGcAAABIEM8AAACQIJ4B&#10;AAAgQTwDAABAgngGAACABPEMAAAACeIZAAAAEsQzAAAAJIhnAAAASBDPAAAAkPD/A4p/qxtyUUPn&#10;AAAAAElFTkSuQmCCUEsDBBQABgAIAAAAIQDUfk804gAAAAoBAAAPAAAAZHJzL2Rvd25yZXYueG1s&#10;TI/BasMwEETvhf6D2EJviaxYMY3rdQih7SkUmhRKboq9sU0syViK7fx91VNzXOYx8zZbT7plA/Wu&#10;sQZBzCNgZApbNqZC+D68z16AOa9MqVprCOFGDtb540Om0tKO5ouGva9YKDEuVQi1913KuStq0srN&#10;bUcmZGfba+XD2Ve87NUYynXLF1GUcK0aExZq1dG2puKyv2qEj1GNm1i8DbvLeXs7HpafPztBiM9P&#10;0+YVmKfJ/8Pwpx/UIQ9OJ3s1pWMtwkyskoAixFICC0AilzGwE4IUCwk8z/j9C/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8OSFVFBQAAfCwAAA4AAAAAAAAA&#10;AAAAAAAAOgIAAGRycy9lMm9Eb2MueG1sUEsBAi0ACgAAAAAAAAAhAIRd8jxSPgAAUj4AABQAAAAA&#10;AAAAAAAAAAAAqwcAAGRycy9tZWRpYS9pbWFnZTEucG5nUEsBAi0AFAAGAAgAAAAhANR+TzTiAAAA&#10;CgEAAA8AAAAAAAAAAAAAAAAAL0YAAGRycy9kb3ducmV2LnhtbFBLAQItABQABgAIAAAAIQCqJg6+&#10;vAAAACEBAAAZAAAAAAAAAAAAAAAAAD5HAABkcnMvX3JlbHMvZTJvRG9jLnhtbC5yZWxzUEsFBgAA&#10;AAAGAAYAfAEAADFIAAAAAA==&#10;">
                      <v:shape id="Picture 403" o:spid="_x0000_s1370" type="#_x0000_t75" style="position:absolute;left:2997;top:1778;width:37522;height:2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nPxQAAANwAAAAPAAAAZHJzL2Rvd25yZXYueG1sRI9BawIx&#10;FITvBf9DeIXealJbi6xGEUH0UATtUuvtsXndXbp5WZKo6783guBxmJlvmMmss404kQ+1Yw1vfQWC&#10;uHCm5lJD/r18HYEIEdlg45g0XCjAbNp7mmBm3Jm3dNrFUiQIhww1VDG2mZShqMhi6LuWOHl/zluM&#10;SfpSGo/nBLeNHCj1KS3WnBYqbGlRUfG/O1oNqy/l/c9+tPnd5Nsit36YH/ZDrV+eu/kYRKQuPsL3&#10;9tpo+FDvcDuTjoCcXgEAAP//AwBQSwECLQAUAAYACAAAACEA2+H2y+4AAACFAQAAEwAAAAAAAAAA&#10;AAAAAAAAAAAAW0NvbnRlbnRfVHlwZXNdLnhtbFBLAQItABQABgAIAAAAIQBa9CxbvwAAABUBAAAL&#10;AAAAAAAAAAAAAAAAAB8BAABfcmVscy8ucmVsc1BLAQItABQABgAIAAAAIQBVEBnPxQAAANwAAAAP&#10;AAAAAAAAAAAAAAAAAAcCAABkcnMvZG93bnJldi54bWxQSwUGAAAAAAMAAwC3AAAA+QIAAAAA&#10;">
                        <v:imagedata r:id="rId51" o:title=""/>
                      </v:shape>
                      <v:shape id="Text Box 2" o:spid="_x0000_s1371" type="#_x0000_t202" style="position:absolute;left:25714;top:330;width:6663;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nwwAAANwAAAAPAAAAZHJzL2Rvd25yZXYueG1sRI9Ba8JA&#10;FITvBf/D8gRvddeSFo2uIhXBU6VWBW+P7DMJZt+G7Griv3cFocdhZr5hZovOVuJGjS8daxgNFQji&#10;zJmScw37v/X7GIQPyAYrx6ThTh4W897bDFPjWv6l2y7kIkLYp6ihCKFOpfRZQRb90NXE0Tu7xmKI&#10;ssmlabCNcFvJD6W+pMWS40KBNX0XlF12V6vh8HM+HRO1zVf2s25dpyTbidR60O+WUxCBuvAffrU3&#10;RkOiEnieiUdAzh8AAAD//wMAUEsBAi0AFAAGAAgAAAAhANvh9svuAAAAhQEAABMAAAAAAAAAAAAA&#10;AAAAAAAAAFtDb250ZW50X1R5cGVzXS54bWxQSwECLQAUAAYACAAAACEAWvQsW78AAAAVAQAACwAA&#10;AAAAAAAAAAAAAAAfAQAAX3JlbHMvLnJlbHNQSwECLQAUAAYACAAAACEA/gW6Z8MAAADcAAAADwAA&#10;AAAAAAAAAAAAAAAHAgAAZHJzL2Rvd25yZXYueG1sUEsFBgAAAAADAAMAtwAAAPcCAAAAAA==&#10;" filled="f" stroked="f">
                        <v:textbox>
                          <w:txbxContent>
                            <w:p w14:paraId="5DBB5733" w14:textId="36A63E79" w:rsidR="00116B78" w:rsidRPr="009B609D" w:rsidRDefault="00585DE9" w:rsidP="00116B78">
                              <w:pPr>
                                <w:rPr>
                                  <w:sz w:val="16"/>
                                  <w:szCs w:val="16"/>
                                </w:rPr>
                              </w:pPr>
                              <w:r>
                                <w:rPr>
                                  <w:sz w:val="16"/>
                                  <w:szCs w:val="16"/>
                                </w:rPr>
                                <w:t>45.24</w:t>
                              </w:r>
                              <w:r w:rsidR="00116B78" w:rsidRPr="009B609D">
                                <w:rPr>
                                  <w:sz w:val="16"/>
                                  <w:szCs w:val="16"/>
                                </w:rPr>
                                <w:t xml:space="preserve"> N</w:t>
                              </w:r>
                            </w:p>
                          </w:txbxContent>
                        </v:textbox>
                      </v:shape>
                      <v:shape id="Text Box 2" o:spid="_x0000_s1372" type="#_x0000_t202" style="position:absolute;left:3860;top:2032;width:2189;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8wwAAANwAAAAPAAAAZHJzL2Rvd25yZXYueG1sRI9Pi8Iw&#10;FMTvC36H8IS9rYmii1ajiCLsSVn/gbdH82yLzUtpoq3f3iwseBxm5jfMbNHaUjyo9oVjDf2eAkGc&#10;OlNwpuF42HyNQfiAbLB0TBqe5GEx73zMMDGu4V967EMmIoR9ghryEKpESp/mZNH3XEUcvaurLYYo&#10;60yaGpsIt6UcKPUtLRYcF3KsaJVTetvfrYbT9no5D9UuW9tR1bhWSbYTqfVnt11OQQRqwzv83/4x&#10;GoZqBH9n4hGQ8xcAAAD//wMAUEsBAi0AFAAGAAgAAAAhANvh9svuAAAAhQEAABMAAAAAAAAAAAAA&#10;AAAAAAAAAFtDb250ZW50X1R5cGVzXS54bWxQSwECLQAUAAYACAAAACEAWvQsW78AAAAVAQAACwAA&#10;AAAAAAAAAAAAAAAfAQAAX3JlbHMvLnJlbHNQSwECLQAUAAYACAAAACEAkUkf/MMAAADcAAAADwAA&#10;AAAAAAAAAAAAAAAHAgAAZHJzL2Rvd25yZXYueG1sUEsFBgAAAAADAAMAtwAAAPcCAAAAAA==&#10;" filled="f" stroked="f">
                        <v:textbox>
                          <w:txbxContent>
                            <w:p w14:paraId="770D23EE" w14:textId="77777777" w:rsidR="00116B78" w:rsidRPr="009B609D" w:rsidRDefault="00116B78" w:rsidP="00116B78">
                              <w:pPr>
                                <w:rPr>
                                  <w:sz w:val="16"/>
                                  <w:szCs w:val="16"/>
                                </w:rPr>
                              </w:pPr>
                              <w:r>
                                <w:rPr>
                                  <w:sz w:val="16"/>
                                  <w:szCs w:val="16"/>
                                </w:rPr>
                                <w:t>A</w:t>
                              </w:r>
                            </w:p>
                          </w:txbxContent>
                        </v:textbox>
                      </v:shape>
                      <v:shape id="Text Box 2" o:spid="_x0000_s1373" type="#_x0000_t202" style="position:absolute;left:25709;top:1981;width:22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GLwwAAANwAAAAPAAAAZHJzL2Rvd25yZXYueG1sRI9Pi8Iw&#10;FMTvC36H8IS9rYmLilajiIuwJ2X9B94ezbMtNi+libZ+eyMseBxm5jfMbNHaUtyp9oVjDf2eAkGc&#10;OlNwpuGwX3+NQfiAbLB0TBoe5GEx73zMMDGu4T+670ImIoR9ghryEKpESp/mZNH3XEUcvYurLYYo&#10;60yaGpsIt6X8VmokLRYcF3KsaJVTet3drIbj5nI+DdQ2+7HDqnGtkmwnUuvPbrucggjUhnf4v/1r&#10;NAzUCF5n4hGQ8ycAAAD//wMAUEsBAi0AFAAGAAgAAAAhANvh9svuAAAAhQEAABMAAAAAAAAAAAAA&#10;AAAAAAAAAFtDb250ZW50X1R5cGVzXS54bWxQSwECLQAUAAYACAAAACEAWvQsW78AAAAVAQAACwAA&#10;AAAAAAAAAAAAAAAfAQAAX3JlbHMvLnJlbHNQSwECLQAUAAYACAAAACEAYZuBi8MAAADcAAAADwAA&#10;AAAAAAAAAAAAAAAHAgAAZHJzL2Rvd25yZXYueG1sUEsFBgAAAAADAAMAtwAAAPcCAAAAAA==&#10;" filled="f" stroked="f">
                        <v:textbox>
                          <w:txbxContent>
                            <w:p w14:paraId="4E284A96" w14:textId="77777777" w:rsidR="00116B78" w:rsidRPr="009B609D" w:rsidRDefault="00116B78" w:rsidP="00116B78">
                              <w:pPr>
                                <w:rPr>
                                  <w:sz w:val="16"/>
                                  <w:szCs w:val="16"/>
                                </w:rPr>
                              </w:pPr>
                              <w:r>
                                <w:rPr>
                                  <w:sz w:val="16"/>
                                  <w:szCs w:val="16"/>
                                </w:rPr>
                                <w:t>C</w:t>
                              </w:r>
                            </w:p>
                          </w:txbxContent>
                        </v:textbox>
                      </v:shape>
                      <v:shape id="Text Box 2" o:spid="_x0000_s1374" type="#_x0000_t202" style="position:absolute;left:35610;top:1981;width:2189;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7AC23055" w14:textId="77777777" w:rsidR="00116B78" w:rsidRPr="009B609D" w:rsidRDefault="00116B78" w:rsidP="00116B78">
                              <w:pPr>
                                <w:rPr>
                                  <w:sz w:val="16"/>
                                  <w:szCs w:val="16"/>
                                </w:rPr>
                              </w:pPr>
                              <w:r>
                                <w:rPr>
                                  <w:sz w:val="16"/>
                                  <w:szCs w:val="16"/>
                                </w:rPr>
                                <w:t>B</w:t>
                              </w:r>
                            </w:p>
                          </w:txbxContent>
                        </v:textbox>
                      </v:shape>
                      <v:shape id="Text Box 2" o:spid="_x0000_s1375" type="#_x0000_t202" style="position:absolute;left:2794;width:3064;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06C536E7" w14:textId="77777777" w:rsidR="00116B78" w:rsidRPr="009B609D" w:rsidRDefault="00116B78" w:rsidP="00116B78">
                              <w:pPr>
                                <w:rPr>
                                  <w:sz w:val="16"/>
                                  <w:szCs w:val="16"/>
                                </w:rPr>
                              </w:pPr>
                              <w:r>
                                <w:rPr>
                                  <w:sz w:val="16"/>
                                  <w:szCs w:val="16"/>
                                </w:rPr>
                                <w:t>R</w:t>
                              </w:r>
                              <w:r w:rsidRPr="00042FCD">
                                <w:rPr>
                                  <w:sz w:val="16"/>
                                  <w:szCs w:val="16"/>
                                  <w:vertAlign w:val="subscript"/>
                                </w:rPr>
                                <w:t>A</w:t>
                              </w:r>
                            </w:p>
                          </w:txbxContent>
                        </v:textbox>
                      </v:shape>
                      <v:shape id="Text Box 2" o:spid="_x0000_s1376" type="#_x0000_t202" style="position:absolute;left:36931;top:50;width:3162;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56D7DF82" w14:textId="77777777" w:rsidR="00116B78" w:rsidRPr="009B609D" w:rsidRDefault="00116B78" w:rsidP="00116B78">
                              <w:pPr>
                                <w:rPr>
                                  <w:sz w:val="16"/>
                                  <w:szCs w:val="16"/>
                                </w:rPr>
                              </w:pPr>
                              <w:r>
                                <w:rPr>
                                  <w:sz w:val="16"/>
                                  <w:szCs w:val="16"/>
                                </w:rPr>
                                <w:t>R</w:t>
                              </w:r>
                              <w:r w:rsidRPr="00EB03B8">
                                <w:rPr>
                                  <w:sz w:val="16"/>
                                  <w:szCs w:val="16"/>
                                  <w:vertAlign w:val="subscript"/>
                                </w:rPr>
                                <w:t>B</w:t>
                              </w:r>
                            </w:p>
                          </w:txbxContent>
                        </v:textbox>
                      </v:shape>
                      <v:shape id="Text Box 2" o:spid="_x0000_s1377" type="#_x0000_t202" style="position:absolute;left:38303;top:4267;width:364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yq5wAAAANwAAAAPAAAAZHJzL2Rvd25yZXYueG1sRE9Ni8Iw&#10;EL0L/ocwgjdNFBW3GkVchD0p1t0Fb0MztsVmUpqs7f57cxA8Pt73etvZSjyo8aVjDZOxAkGcOVNy&#10;ruH7chgtQfiAbLByTBr+ycN20++tMTGu5TM90pCLGMI+QQ1FCHUipc8KsujHriaO3M01FkOETS5N&#10;g20Mt5WcKrWQFkuODQXWtC8ou6d/VsPP8Xb9nalT/mnndes6Jdl+SK2Hg263AhGoC2/xy/1lNMwm&#10;cX48E4+A3DwBAAD//wMAUEsBAi0AFAAGAAgAAAAhANvh9svuAAAAhQEAABMAAAAAAAAAAAAAAAAA&#10;AAAAAFtDb250ZW50X1R5cGVzXS54bWxQSwECLQAUAAYACAAAACEAWvQsW78AAAAVAQAACwAAAAAA&#10;AAAAAAAAAAAfAQAAX3JlbHMvLnJlbHNQSwECLQAUAAYACAAAACEABOcqucAAAADcAAAADwAAAAAA&#10;AAAAAAAAAAAHAgAAZHJzL2Rvd25yZXYueG1sUEsFBgAAAAADAAMAtwAAAPQCAAAAAA==&#10;" filled="f" stroked="f">
                        <v:textbox>
                          <w:txbxContent>
                            <w:p w14:paraId="32A662C8" w14:textId="77777777" w:rsidR="00116B78" w:rsidRPr="009B609D" w:rsidRDefault="00116B78" w:rsidP="00116B78">
                              <w:pPr>
                                <w:rPr>
                                  <w:sz w:val="16"/>
                                  <w:szCs w:val="16"/>
                                </w:rPr>
                              </w:pPr>
                              <w:r>
                                <w:rPr>
                                  <w:sz w:val="16"/>
                                  <w:szCs w:val="16"/>
                                </w:rPr>
                                <w:t>M</w:t>
                              </w:r>
                              <w:r w:rsidRPr="00042FCD">
                                <w:rPr>
                                  <w:sz w:val="16"/>
                                  <w:szCs w:val="16"/>
                                  <w:vertAlign w:val="subscript"/>
                                </w:rPr>
                                <w:t>B</w:t>
                              </w:r>
                            </w:p>
                          </w:txbxContent>
                        </v:textbox>
                      </v:shape>
                      <v:shape id="Text Box 2" o:spid="_x0000_s1378" type="#_x0000_t202" style="position:absolute;left:3759;top:3860;width:3745;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3428635B" w14:textId="77777777" w:rsidR="00116B78" w:rsidRPr="009B609D" w:rsidRDefault="00116B78" w:rsidP="00116B78">
                              <w:pPr>
                                <w:rPr>
                                  <w:sz w:val="16"/>
                                  <w:szCs w:val="16"/>
                                </w:rPr>
                              </w:pPr>
                              <w:r>
                                <w:rPr>
                                  <w:sz w:val="16"/>
                                  <w:szCs w:val="16"/>
                                </w:rPr>
                                <w:t>M</w:t>
                              </w:r>
                              <w:r w:rsidRPr="00042FCD">
                                <w:rPr>
                                  <w:sz w:val="16"/>
                                  <w:szCs w:val="16"/>
                                  <w:vertAlign w:val="subscript"/>
                                </w:rPr>
                                <w:t>A</w:t>
                              </w:r>
                            </w:p>
                          </w:txbxContent>
                        </v:textbox>
                      </v:shape>
                      <v:shape id="Text Box 2" o:spid="_x0000_s1379" type="#_x0000_t202" style="position:absolute;left:1479;top:8891;width:350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FVxAAAANwAAAAPAAAAZHJzL2Rvd25yZXYueG1sRI9Ba8JA&#10;FITvBf/D8gRvdTdii0bXIBahp5amKnh7ZJ9JMPs2ZLdJ+u+7hUKPw8x8w2yz0Taip87XjjUkcwWC&#10;uHCm5lLD6fP4uALhA7LBxjFp+CYP2W7ysMXUuIE/qM9DKSKEfYoaqhDaVEpfVGTRz11LHL2b6yyG&#10;KLtSmg6HCLeNXCj1LC3WHBcqbOlQUXHPv6yG89vtelmq9/LFPrWDG5Vku5Zaz6bjfgMi0Bj+w3/t&#10;V6NhmSzg90w8AnL3AwAA//8DAFBLAQItABQABgAIAAAAIQDb4fbL7gAAAIUBAAATAAAAAAAAAAAA&#10;AAAAAAAAAABbQ29udGVudF9UeXBlc10ueG1sUEsBAi0AFAAGAAgAAAAhAFr0LFu/AAAAFQEAAAsA&#10;AAAAAAAAAAAAAAAAHwEAAF9yZWxzLy5yZWxzUEsBAi0AFAAGAAgAAAAhAJt5EVXEAAAA3AAAAA8A&#10;AAAAAAAAAAAAAAAABwIAAGRycy9kb3ducmV2LnhtbFBLBQYAAAAAAwADALcAAAD4AgAAAAA=&#10;" filled="f" stroked="f">
                        <v:textbox>
                          <w:txbxContent>
                            <w:p w14:paraId="0C786597" w14:textId="232E78B1" w:rsidR="00116B78" w:rsidRPr="004F444D" w:rsidRDefault="00860C25" w:rsidP="00116B78">
                              <w:pPr>
                                <w:rPr>
                                  <w:sz w:val="12"/>
                                  <w:szCs w:val="12"/>
                                </w:rPr>
                              </w:pPr>
                              <w:r>
                                <w:rPr>
                                  <w:sz w:val="12"/>
                                  <w:szCs w:val="12"/>
                                </w:rPr>
                                <w:t>4.6</w:t>
                              </w:r>
                            </w:p>
                          </w:txbxContent>
                        </v:textbox>
                      </v:shape>
                      <v:shape id="Text Box 2" o:spid="_x0000_s1380" type="#_x0000_t202" style="position:absolute;left:37795;top:9137;width:442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01DE08EF" w14:textId="6A3F4124" w:rsidR="00116B78" w:rsidRPr="004F444D" w:rsidRDefault="009B0A2C" w:rsidP="00116B78">
                              <w:pPr>
                                <w:rPr>
                                  <w:sz w:val="12"/>
                                  <w:szCs w:val="12"/>
                                </w:rPr>
                              </w:pPr>
                              <w:r>
                                <w:rPr>
                                  <w:sz w:val="12"/>
                                  <w:szCs w:val="12"/>
                                </w:rPr>
                                <w:t>40.64</w:t>
                              </w:r>
                            </w:p>
                          </w:txbxContent>
                        </v:textbox>
                      </v:shape>
                      <v:shape id="Text Box 2" o:spid="_x0000_s1381" type="#_x0000_t202" style="position:absolute;left:37880;top:17943;width:3891;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3E095958" w14:textId="241DE629" w:rsidR="00116B78" w:rsidRPr="004F444D" w:rsidRDefault="00036944" w:rsidP="00116B78">
                              <w:pPr>
                                <w:rPr>
                                  <w:sz w:val="12"/>
                                  <w:szCs w:val="12"/>
                                </w:rPr>
                              </w:pPr>
                              <w:r>
                                <w:rPr>
                                  <w:sz w:val="12"/>
                                  <w:szCs w:val="12"/>
                                </w:rPr>
                                <w:t>685.2</w:t>
                              </w:r>
                            </w:p>
                          </w:txbxContent>
                        </v:textbox>
                      </v:shape>
                      <v:shape id="Text Box 2" o:spid="_x0000_s1382" type="#_x0000_t202" style="position:absolute;left:660;top:18999;width:432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filled="f" stroked="f">
                        <v:textbox>
                          <w:txbxContent>
                            <w:p w14:paraId="07B5585F" w14:textId="3574A3D5" w:rsidR="00116B78" w:rsidRPr="004F444D" w:rsidRDefault="00382774" w:rsidP="00116B78">
                              <w:pPr>
                                <w:rPr>
                                  <w:sz w:val="12"/>
                                  <w:szCs w:val="12"/>
                                </w:rPr>
                              </w:pPr>
                              <w:r>
                                <w:rPr>
                                  <w:sz w:val="12"/>
                                  <w:szCs w:val="12"/>
                                </w:rPr>
                                <w:t>160.36</w:t>
                              </w:r>
                            </w:p>
                          </w:txbxContent>
                        </v:textbox>
                      </v:shape>
                      <v:shape id="Text Box 2" o:spid="_x0000_s1383" type="#_x0000_t202" style="position:absolute;left:13258;top:5689;width:5059;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530BDEFF" w14:textId="5EE4A91C" w:rsidR="00116B78" w:rsidRPr="009F4380" w:rsidRDefault="00860C25" w:rsidP="00116B78">
                              <w:pPr>
                                <w:rPr>
                                  <w:sz w:val="12"/>
                                  <w:szCs w:val="12"/>
                                </w:rPr>
                              </w:pPr>
                              <w:r>
                                <w:rPr>
                                  <w:sz w:val="12"/>
                                  <w:szCs w:val="12"/>
                                </w:rPr>
                                <w:t>34.86</w:t>
                              </w:r>
                              <w:r w:rsidR="00116B78">
                                <w:rPr>
                                  <w:sz w:val="12"/>
                                  <w:szCs w:val="12"/>
                                </w:rPr>
                                <w:t xml:space="preserve"> mm</w:t>
                              </w:r>
                            </w:p>
                          </w:txbxContent>
                        </v:textbox>
                      </v:shape>
                      <v:shape id="Text Box 2" o:spid="_x0000_s1384" type="#_x0000_t202" style="position:absolute;left:30480;top:5689;width:5200;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0976B61B" w14:textId="33B85F74" w:rsidR="00116B78" w:rsidRPr="009F4380" w:rsidRDefault="00860C25" w:rsidP="00116B78">
                              <w:pPr>
                                <w:rPr>
                                  <w:sz w:val="12"/>
                                  <w:szCs w:val="12"/>
                                </w:rPr>
                              </w:pPr>
                              <w:r>
                                <w:rPr>
                                  <w:sz w:val="12"/>
                                  <w:szCs w:val="12"/>
                                </w:rPr>
                                <w:t>16.86</w:t>
                              </w:r>
                              <w:r w:rsidR="00116B78" w:rsidRPr="009F4380">
                                <w:rPr>
                                  <w:sz w:val="12"/>
                                  <w:szCs w:val="12"/>
                                </w:rPr>
                                <w:t xml:space="preserve"> mm</w:t>
                              </w:r>
                            </w:p>
                          </w:txbxContent>
                        </v:textbox>
                      </v:shape>
                      <v:shape id="Text Box 2" o:spid="_x0000_s1385" type="#_x0000_t202" style="position:absolute;left:1371;top:7721;width:432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2A34D8A4" w14:textId="77777777" w:rsidR="00116B78" w:rsidRPr="004F444D" w:rsidRDefault="00116B78" w:rsidP="00116B78">
                              <w:pPr>
                                <w:rPr>
                                  <w:sz w:val="12"/>
                                  <w:szCs w:val="12"/>
                                </w:rPr>
                              </w:pPr>
                              <w:r>
                                <w:rPr>
                                  <w:sz w:val="12"/>
                                  <w:szCs w:val="12"/>
                                </w:rPr>
                                <w:t>V(N)</w:t>
                              </w:r>
                            </w:p>
                          </w:txbxContent>
                        </v:textbox>
                      </v:shape>
                      <v:shape id="Text Box 2" o:spid="_x0000_s1386" type="#_x0000_t202" style="position:absolute;top:15849;width:5242;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4867D336" w14:textId="77777777" w:rsidR="00116B78" w:rsidRPr="004F444D" w:rsidRDefault="00116B78" w:rsidP="00116B78">
                              <w:pPr>
                                <w:rPr>
                                  <w:sz w:val="12"/>
                                  <w:szCs w:val="12"/>
                                </w:rPr>
                              </w:pPr>
                              <w:r>
                                <w:rPr>
                                  <w:sz w:val="12"/>
                                  <w:szCs w:val="12"/>
                                </w:rPr>
                                <w:t>M (</w:t>
                              </w:r>
                              <w:proofErr w:type="spellStart"/>
                              <w:r>
                                <w:rPr>
                                  <w:sz w:val="12"/>
                                  <w:szCs w:val="12"/>
                                </w:rPr>
                                <w:t>Nmm</w:t>
                              </w:r>
                              <w:proofErr w:type="spellEnd"/>
                              <w:r>
                                <w:rPr>
                                  <w:sz w:val="12"/>
                                  <w:szCs w:val="12"/>
                                </w:rPr>
                                <w:t>)</w:t>
                              </w:r>
                            </w:p>
                          </w:txbxContent>
                        </v:textbox>
                      </v:shape>
                    </v:group>
                  </w:pict>
                </mc:Fallback>
              </mc:AlternateContent>
            </w:r>
          </w:p>
          <w:p w14:paraId="7F48B4C4" w14:textId="77777777" w:rsidR="00116B78" w:rsidRDefault="00116B78" w:rsidP="00116B78">
            <w:pPr>
              <w:tabs>
                <w:tab w:val="left" w:pos="8247"/>
              </w:tabs>
              <w:rPr>
                <w:sz w:val="24"/>
                <w:szCs w:val="24"/>
              </w:rPr>
            </w:pPr>
          </w:p>
          <w:p w14:paraId="234BD1CB" w14:textId="77777777" w:rsidR="00116B78" w:rsidRDefault="00116B78" w:rsidP="00116B78">
            <w:pPr>
              <w:tabs>
                <w:tab w:val="left" w:pos="8247"/>
              </w:tabs>
              <w:rPr>
                <w:sz w:val="24"/>
                <w:szCs w:val="24"/>
              </w:rPr>
            </w:pPr>
          </w:p>
          <w:p w14:paraId="2EBC25B3" w14:textId="77777777" w:rsidR="00116B78" w:rsidRDefault="00116B78" w:rsidP="00116B78">
            <w:pPr>
              <w:tabs>
                <w:tab w:val="left" w:pos="8247"/>
              </w:tabs>
              <w:rPr>
                <w:sz w:val="24"/>
                <w:szCs w:val="24"/>
              </w:rPr>
            </w:pPr>
          </w:p>
          <w:p w14:paraId="02FF0C6A" w14:textId="77777777" w:rsidR="00116B78" w:rsidRDefault="00116B78" w:rsidP="00116B78">
            <w:pPr>
              <w:tabs>
                <w:tab w:val="left" w:pos="8247"/>
              </w:tabs>
              <w:rPr>
                <w:sz w:val="24"/>
                <w:szCs w:val="24"/>
              </w:rPr>
            </w:pPr>
          </w:p>
          <w:p w14:paraId="0D8BDD75" w14:textId="77777777" w:rsidR="00116B78" w:rsidRDefault="00116B78" w:rsidP="00116B78">
            <w:pPr>
              <w:tabs>
                <w:tab w:val="left" w:pos="8247"/>
              </w:tabs>
              <w:rPr>
                <w:sz w:val="24"/>
                <w:szCs w:val="24"/>
              </w:rPr>
            </w:pPr>
          </w:p>
          <w:p w14:paraId="49BB85A8" w14:textId="77777777" w:rsidR="00116B78" w:rsidRDefault="00116B78" w:rsidP="00116B78">
            <w:pPr>
              <w:tabs>
                <w:tab w:val="left" w:pos="8247"/>
              </w:tabs>
              <w:rPr>
                <w:sz w:val="24"/>
                <w:szCs w:val="24"/>
              </w:rPr>
            </w:pPr>
          </w:p>
          <w:p w14:paraId="3A0358B2" w14:textId="77777777" w:rsidR="00116B78" w:rsidRDefault="00116B78" w:rsidP="00116B78">
            <w:pPr>
              <w:tabs>
                <w:tab w:val="left" w:pos="8247"/>
              </w:tabs>
              <w:rPr>
                <w:sz w:val="24"/>
                <w:szCs w:val="24"/>
              </w:rPr>
            </w:pPr>
          </w:p>
          <w:p w14:paraId="2D6E7643" w14:textId="77777777" w:rsidR="00116B78" w:rsidRDefault="00116B78" w:rsidP="00116B78">
            <w:pPr>
              <w:tabs>
                <w:tab w:val="left" w:pos="8247"/>
              </w:tabs>
              <w:rPr>
                <w:sz w:val="24"/>
                <w:szCs w:val="24"/>
              </w:rPr>
            </w:pPr>
          </w:p>
          <w:p w14:paraId="01BBBAC4" w14:textId="77777777" w:rsidR="00116B78" w:rsidRDefault="00116B78" w:rsidP="00116B78">
            <w:pPr>
              <w:tabs>
                <w:tab w:val="left" w:pos="8247"/>
              </w:tabs>
              <w:rPr>
                <w:sz w:val="24"/>
                <w:szCs w:val="24"/>
              </w:rPr>
            </w:pPr>
          </w:p>
          <w:p w14:paraId="19F89D30" w14:textId="77777777" w:rsidR="00116B78" w:rsidRDefault="00116B78" w:rsidP="00116B78">
            <w:pPr>
              <w:tabs>
                <w:tab w:val="left" w:pos="8247"/>
              </w:tabs>
              <w:rPr>
                <w:sz w:val="24"/>
                <w:szCs w:val="24"/>
              </w:rPr>
            </w:pPr>
          </w:p>
          <w:p w14:paraId="71B305D1" w14:textId="77777777" w:rsidR="00116B78" w:rsidRDefault="00116B78" w:rsidP="00116B78">
            <w:pPr>
              <w:tabs>
                <w:tab w:val="left" w:pos="8247"/>
              </w:tabs>
              <w:rPr>
                <w:sz w:val="24"/>
                <w:szCs w:val="24"/>
              </w:rPr>
            </w:pPr>
          </w:p>
          <w:p w14:paraId="7BF3096D" w14:textId="77777777" w:rsidR="00116B78" w:rsidRDefault="00116B78" w:rsidP="00116B78">
            <w:pPr>
              <w:tabs>
                <w:tab w:val="left" w:pos="8247"/>
              </w:tabs>
              <w:rPr>
                <w:sz w:val="24"/>
                <w:szCs w:val="24"/>
              </w:rPr>
            </w:pPr>
          </w:p>
          <w:p w14:paraId="35BD8705" w14:textId="77777777" w:rsidR="00116B78" w:rsidRDefault="00116B78" w:rsidP="00116B78">
            <w:pPr>
              <w:tabs>
                <w:tab w:val="left" w:pos="8247"/>
              </w:tabs>
              <w:rPr>
                <w:sz w:val="24"/>
                <w:szCs w:val="24"/>
              </w:rPr>
            </w:pPr>
          </w:p>
          <w:p w14:paraId="42F19E5D" w14:textId="77777777" w:rsidR="00116B78" w:rsidRPr="00AA4CF4" w:rsidRDefault="00116B78" w:rsidP="00116B78">
            <w:pPr>
              <w:tabs>
                <w:tab w:val="left" w:pos="8247"/>
              </w:tabs>
              <w:rPr>
                <w:sz w:val="24"/>
                <w:szCs w:val="24"/>
              </w:rPr>
            </w:pPr>
          </w:p>
          <w:p w14:paraId="4A551D91" w14:textId="1C49A6AD" w:rsidR="00116B78" w:rsidRDefault="00116B78" w:rsidP="00116B78">
            <w:pPr>
              <w:tabs>
                <w:tab w:val="left" w:pos="8247"/>
              </w:tabs>
              <w:jc w:val="center"/>
              <w:rPr>
                <w:sz w:val="24"/>
                <w:szCs w:val="24"/>
              </w:rPr>
            </w:pPr>
            <w:r w:rsidRPr="009504C9">
              <w:rPr>
                <w:sz w:val="24"/>
                <w:szCs w:val="24"/>
                <w:u w:val="single"/>
              </w:rPr>
              <w:t xml:space="preserve">Figure </w:t>
            </w:r>
            <w:proofErr w:type="gramStart"/>
            <w:r w:rsidR="00C27CE6">
              <w:rPr>
                <w:sz w:val="24"/>
                <w:szCs w:val="24"/>
                <w:u w:val="single"/>
              </w:rPr>
              <w:t>21</w:t>
            </w:r>
            <w:r w:rsidRPr="009504C9">
              <w:rPr>
                <w:sz w:val="24"/>
                <w:szCs w:val="24"/>
                <w:u w:val="single"/>
              </w:rPr>
              <w:t xml:space="preserve"> :</w:t>
            </w:r>
            <w:proofErr w:type="gramEnd"/>
            <w:r w:rsidRPr="009504C9">
              <w:rPr>
                <w:sz w:val="24"/>
                <w:szCs w:val="24"/>
                <w:u w:val="single"/>
              </w:rPr>
              <w:t xml:space="preserve"> </w:t>
            </w:r>
            <w:r>
              <w:rPr>
                <w:sz w:val="24"/>
                <w:szCs w:val="24"/>
                <w:u w:val="single"/>
              </w:rPr>
              <w:t>SFD &amp; BMD of support bar</w:t>
            </w:r>
          </w:p>
          <w:p w14:paraId="3E5C1DF7" w14:textId="77777777" w:rsidR="00116B78" w:rsidRDefault="00116B78" w:rsidP="00116B78">
            <w:pPr>
              <w:tabs>
                <w:tab w:val="left" w:pos="8247"/>
              </w:tabs>
              <w:rPr>
                <w:sz w:val="24"/>
                <w:szCs w:val="24"/>
              </w:rPr>
            </w:pPr>
          </w:p>
          <w:p w14:paraId="6EF661D9" w14:textId="77777777" w:rsidR="00116B78" w:rsidRDefault="00116B78" w:rsidP="00116B78">
            <w:pPr>
              <w:tabs>
                <w:tab w:val="left" w:pos="8247"/>
              </w:tabs>
              <w:rPr>
                <w:sz w:val="24"/>
                <w:szCs w:val="24"/>
              </w:rPr>
            </w:pPr>
          </w:p>
          <w:p w14:paraId="7D14A8DB" w14:textId="77777777" w:rsidR="00116B78" w:rsidRDefault="00116B78" w:rsidP="00116B78">
            <w:pPr>
              <w:tabs>
                <w:tab w:val="left" w:pos="8247"/>
              </w:tabs>
              <w:rPr>
                <w:sz w:val="24"/>
                <w:szCs w:val="24"/>
              </w:rPr>
            </w:pPr>
            <w:r>
              <w:rPr>
                <w:sz w:val="24"/>
                <w:szCs w:val="24"/>
              </w:rPr>
              <w:t xml:space="preserve">Assuming rectangular cross section, </w:t>
            </w:r>
          </w:p>
          <w:p w14:paraId="1C9ED079" w14:textId="77777777" w:rsidR="00116B78" w:rsidRDefault="00116B78" w:rsidP="00116B78">
            <w:pPr>
              <w:tabs>
                <w:tab w:val="left" w:pos="8247"/>
              </w:tabs>
              <w:rPr>
                <w:sz w:val="24"/>
                <w:szCs w:val="24"/>
              </w:rPr>
            </w:pPr>
          </w:p>
          <w:p w14:paraId="13B06FA0" w14:textId="77777777" w:rsidR="00116B78" w:rsidRDefault="00116B78" w:rsidP="00116B78">
            <w:pPr>
              <w:tabs>
                <w:tab w:val="left" w:pos="8247"/>
              </w:tabs>
              <w:rPr>
                <w:sz w:val="24"/>
                <w:szCs w:val="24"/>
              </w:rPr>
            </w:pPr>
            <w:r>
              <w:rPr>
                <w:noProof/>
                <w:sz w:val="24"/>
                <w:szCs w:val="24"/>
              </w:rPr>
              <mc:AlternateContent>
                <mc:Choice Requires="wpg">
                  <w:drawing>
                    <wp:anchor distT="0" distB="0" distL="114300" distR="114300" simplePos="0" relativeHeight="252206080" behindDoc="0" locked="0" layoutInCell="1" allowOverlap="1" wp14:anchorId="4BE30858" wp14:editId="6F80D3EA">
                      <wp:simplePos x="0" y="0"/>
                      <wp:positionH relativeFrom="column">
                        <wp:posOffset>839911</wp:posOffset>
                      </wp:positionH>
                      <wp:positionV relativeFrom="paragraph">
                        <wp:posOffset>75565</wp:posOffset>
                      </wp:positionV>
                      <wp:extent cx="1788160" cy="1536700"/>
                      <wp:effectExtent l="0" t="0" r="0" b="44450"/>
                      <wp:wrapNone/>
                      <wp:docPr id="420" name="Group 420"/>
                      <wp:cNvGraphicFramePr/>
                      <a:graphic xmlns:a="http://schemas.openxmlformats.org/drawingml/2006/main">
                        <a:graphicData uri="http://schemas.microsoft.com/office/word/2010/wordprocessingGroup">
                          <wpg:wgp>
                            <wpg:cNvGrpSpPr/>
                            <wpg:grpSpPr>
                              <a:xfrm>
                                <a:off x="0" y="0"/>
                                <a:ext cx="1788160" cy="1536700"/>
                                <a:chOff x="0" y="0"/>
                                <a:chExt cx="1788160" cy="1536700"/>
                              </a:xfrm>
                            </wpg:grpSpPr>
                            <wps:wsp>
                              <wps:cNvPr id="421" name="Rectangle 421"/>
                              <wps:cNvSpPr/>
                              <wps:spPr>
                                <a:xfrm>
                                  <a:off x="518160" y="203200"/>
                                  <a:ext cx="933450" cy="1333500"/>
                                </a:xfrm>
                                <a:prstGeom prst="rect">
                                  <a:avLst/>
                                </a:prstGeom>
                                <a:solidFill>
                                  <a:srgbClr val="7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Arrow Connector 422" descr="P2420C35T3#y1"/>
                              <wps:cNvCnPr/>
                              <wps:spPr>
                                <a:xfrm flipH="1">
                                  <a:off x="439420" y="995680"/>
                                  <a:ext cx="0" cy="52959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23" name="Straight Arrow Connector 423" descr="P2417C35T3#y1"/>
                              <wps:cNvCnPr/>
                              <wps:spPr>
                                <a:xfrm flipH="1" flipV="1">
                                  <a:off x="439420" y="205740"/>
                                  <a:ext cx="0" cy="52832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24" name="Text Box 424" descr="P2418C35T3TB38bA#y1"/>
                              <wps:cNvSpPr txBox="1"/>
                              <wps:spPr>
                                <a:xfrm>
                                  <a:off x="0" y="762000"/>
                                  <a:ext cx="681355" cy="264260"/>
                                </a:xfrm>
                                <a:prstGeom prst="rect">
                                  <a:avLst/>
                                </a:prstGeom>
                                <a:noFill/>
                                <a:ln w="6350" cap="flat" cmpd="sng" algn="ctr">
                                  <a:solidFill>
                                    <a:prstClr val="black">
                                      <a:alpha val="0"/>
                                    </a:prstClr>
                                  </a:solidFill>
                                  <a:prstDash val="solid"/>
                                  <a:round/>
                                  <a:headEnd type="none" w="med" len="med"/>
                                  <a:tailEnd type="none" w="med" len="med"/>
                                </a:ln>
                              </wps:spPr>
                              <wps:txbx>
                                <w:txbxContent>
                                  <w:p w14:paraId="521E8AF8" w14:textId="33118E25" w:rsidR="00116B78" w:rsidRPr="00430697" w:rsidRDefault="004601DA" w:rsidP="00116B78">
                                    <w:pPr>
                                      <w:jc w:val="center"/>
                                      <w:rPr>
                                        <w:sz w:val="18"/>
                                        <w:szCs w:val="18"/>
                                      </w:rPr>
                                    </w:pPr>
                                    <w:r>
                                      <w:rPr>
                                        <w:sz w:val="18"/>
                                        <w:szCs w:val="18"/>
                                      </w:rPr>
                                      <w:t>20</w:t>
                                    </w:r>
                                    <w:r w:rsidR="00116B78">
                                      <w:rPr>
                                        <w:sz w:val="18"/>
                                        <w:szCs w:val="18"/>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Straight Arrow Connector 425" descr="P2420C35T3#y1"/>
                              <wps:cNvCnPr/>
                              <wps:spPr>
                                <a:xfrm>
                                  <a:off x="1209040" y="128270"/>
                                  <a:ext cx="25146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26" name="Straight Arrow Connector 426" descr="P2417C35T3#y1"/>
                              <wps:cNvCnPr/>
                              <wps:spPr>
                                <a:xfrm flipH="1">
                                  <a:off x="527050" y="128270"/>
                                  <a:ext cx="252000" cy="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27" name="Text Box 427" descr="P2418C35T3TB38bA#y1"/>
                              <wps:cNvSpPr txBox="1"/>
                              <wps:spPr>
                                <a:xfrm>
                                  <a:off x="685800" y="0"/>
                                  <a:ext cx="600075"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78C62974" w14:textId="26101E5D" w:rsidR="00116B78" w:rsidRPr="00430697" w:rsidRDefault="00382774" w:rsidP="00116B78">
                                    <w:pPr>
                                      <w:jc w:val="center"/>
                                      <w:rPr>
                                        <w:sz w:val="18"/>
                                        <w:szCs w:val="18"/>
                                      </w:rPr>
                                    </w:pPr>
                                    <w:r>
                                      <w:rPr>
                                        <w:sz w:val="18"/>
                                        <w:szCs w:val="18"/>
                                      </w:rPr>
                                      <w:t>4.5</w:t>
                                    </w:r>
                                    <w:r w:rsidR="00116B78">
                                      <w:rPr>
                                        <w:sz w:val="18"/>
                                        <w:szCs w:val="18"/>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Connector 428"/>
                              <wps:cNvCnPr/>
                              <wps:spPr>
                                <a:xfrm flipV="1">
                                  <a:off x="513080" y="873760"/>
                                  <a:ext cx="938530" cy="0"/>
                                </a:xfrm>
                                <a:prstGeom prst="line">
                                  <a:avLst/>
                                </a:prstGeom>
                                <a:ln>
                                  <a:solidFill>
                                    <a:schemeClr val="bg1"/>
                                  </a:solidFill>
                                  <a:prstDash val="lgDash"/>
                                </a:ln>
                              </wps:spPr>
                              <wps:style>
                                <a:lnRef idx="1">
                                  <a:schemeClr val="accent1"/>
                                </a:lnRef>
                                <a:fillRef idx="0">
                                  <a:schemeClr val="accent1"/>
                                </a:fillRef>
                                <a:effectRef idx="0">
                                  <a:schemeClr val="accent1"/>
                                </a:effectRef>
                                <a:fontRef idx="minor">
                                  <a:schemeClr val="tx1"/>
                                </a:fontRef>
                              </wps:style>
                              <wps:bodyPr/>
                            </wps:wsp>
                            <wps:wsp>
                              <wps:cNvPr id="429" name="Text Box 429" descr="P2418C35T3TB38bA#y1"/>
                              <wps:cNvSpPr txBox="1"/>
                              <wps:spPr>
                                <a:xfrm>
                                  <a:off x="706120" y="828040"/>
                                  <a:ext cx="600075"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65312D6A" w14:textId="77777777" w:rsidR="00116B78" w:rsidRPr="00646622" w:rsidRDefault="00116B78" w:rsidP="00116B78">
                                    <w:pPr>
                                      <w:jc w:val="center"/>
                                      <w:rPr>
                                        <w:color w:val="FFFFFF" w:themeColor="background1"/>
                                        <w:sz w:val="18"/>
                                        <w:szCs w:val="18"/>
                                      </w:rPr>
                                    </w:pPr>
                                    <w:r w:rsidRPr="00646622">
                                      <w:rPr>
                                        <w:color w:val="FFFFFF" w:themeColor="background1"/>
                                        <w:sz w:val="18"/>
                                        <w:szCs w:val="18"/>
                                      </w:rPr>
                                      <w:t>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Straight Arrow Connector 430" descr="P2417C35T3#y1"/>
                              <wps:cNvCnPr/>
                              <wps:spPr>
                                <a:xfrm flipH="1" flipV="1">
                                  <a:off x="1516380" y="190500"/>
                                  <a:ext cx="0" cy="684000"/>
                                </a:xfrm>
                                <a:prstGeom prst="straightConnector1">
                                  <a:avLst/>
                                </a:prstGeom>
                                <a:ln>
                                  <a:tailEnd type="stealth" w="sm" len="sm"/>
                                </a:ln>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flipV="1">
                                  <a:off x="1463040" y="873760"/>
                                  <a:ext cx="18000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432" name="Text Box 432" descr="P2418C35T3TB38bA#y1"/>
                              <wps:cNvSpPr txBox="1"/>
                              <wps:spPr>
                                <a:xfrm>
                                  <a:off x="1422400" y="431800"/>
                                  <a:ext cx="365760" cy="259080"/>
                                </a:xfrm>
                                <a:prstGeom prst="rect">
                                  <a:avLst/>
                                </a:prstGeom>
                                <a:noFill/>
                                <a:ln w="6350" cap="flat" cmpd="sng" algn="ctr">
                                  <a:solidFill>
                                    <a:prstClr val="black">
                                      <a:alpha val="0"/>
                                    </a:prstClr>
                                  </a:solidFill>
                                  <a:prstDash val="solid"/>
                                  <a:round/>
                                  <a:headEnd type="none" w="med" len="med"/>
                                  <a:tailEnd type="none" w="med" len="med"/>
                                </a:ln>
                              </wps:spPr>
                              <wps:txbx>
                                <w:txbxContent>
                                  <w:p w14:paraId="2AA83977" w14:textId="77777777" w:rsidR="00116B78" w:rsidRPr="00430697" w:rsidRDefault="00116B78" w:rsidP="00116B78">
                                    <w:pPr>
                                      <w:jc w:val="center"/>
                                      <w:rPr>
                                        <w:sz w:val="18"/>
                                        <w:szCs w:val="18"/>
                                      </w:rPr>
                                    </w:pPr>
                                    <w:r>
                                      <w:rPr>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E30858" id="Group 420" o:spid="_x0000_s1387" style="position:absolute;margin-left:66.15pt;margin-top:5.95pt;width:140.8pt;height:121pt;z-index:252206080" coordsize="17881,15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l5VgYAAE0oAAAOAAAAZHJzL2Uyb0RvYy54bWzsWl1zm0YUfe9M/wNDnxsJEAhpImcc56OZ&#10;ySSe2G2eV7BITICly9qS++t77i4Lkizbset6Wkd+kIG9+8Hl3LPnXnj5al0WziWXTS6qmeu9GLoO&#10;rxKR5tVi5v5+/u7X2HUaxaqUFaLiM/eKN+6ro59/ermqp9wXS1GkXDoYpGqmq3rmLpWqp4NBkyx5&#10;yZoXouYVGjMhS6ZwKheDVLIVRi+LgT8cRoOVkGktRcKbBlffmEb3SI+fZTxRn7Os4copZi7WpvSv&#10;1L9z+h0cvWTThWT1Mk/aZbAHrKJkeYVJu6HeMMWcC5lfG6rMEykakakXiSgHIsvyhOt7wN14w527&#10;eS/FRa3vZTFdLerOTXDtjp8ePGzy6fK9rM/qUwlPrOoFfKHP6F7WmSzpP1bprLXLrjqX8bVyElz0&#10;xnHsRfBsgjYvDKLxsHVqsoTnr/VLlm/v6DmwEw+2lrOqAZCm90Hzz3xwtmQ1165tpvDBqXTydOaO&#10;fM91KlYCqF8AHVYtCu7QRe0cbdm5qpk28NoeP4We8Qgc4g8DgNSAzHpsEgSj0DosCILQGHS3zaa1&#10;bNR7LkqHDmauxEo0ttjlx0ZhJTC1JjR9I4o8fZcXhT6Ri/lJIZ1LBsCP3w7xR9Ojy5ZZUZFxJaib&#10;aaYr8Li9K32krgpOdkX1hWdwEJ63r1eiw5N387Ak4ZXyTNOSpdxMjzvrZ6eAph56LXpAGjnD/N3Y&#10;7QDW0gxixzarbO2pK9fR3XUe3rYw07nroWcWleo6l3kl5L4BCtxVO7Oxt04yriEvzUV6BfhIYbil&#10;qZN3OZ7bR9aoUyZBJnjWIEj1GT9ZIVYzV7RHrrMU8q9918ke+Ear66xATjO3+fOCSe46xYcKyJ94&#10;oxGxmT4ZhWMfJ3KzZb7ZUl2UJwJwALaxOn1I9qqwh5kU5Vfw6DHNiiZWJZh75iZK2pMTZUgTTJzw&#10;42NtBgarmfpYndUJDU5eJVyer78yWbfgVYD9J2GjjU13MGxsqWclji+UyHIN8N6vrb8R+URPT0IB&#10;vqWAMyVZvlgq51hKsXJORFUhFIUEI8Am5U0Cn5z6I394EoTnwS9XmzxxUrWUaiPK0JqTFXn9m3VX&#10;y6yjYIJBXAeMMZmEUbzDGGghdg39STix0Wy52RJB6+6mXXK3VvNYdrxO5EI+NyygWF68rVJHXdXg&#10;vUZxVqglcIfjEoDj2NdxcC+W2BvJ6TcbS/vDf28E953uGfp9xweEvVrbpWa3hz15pYXlk+Ez+A58&#10;wqbHpzd+CD41Uv+4Gan+MByDhOABcHG7p3dIjbHvtZA5ILXfZ+6A+HND6sgi9ZwA8lqswZy4toHM&#10;WCPz/HUQz4+3+ZN0lqPW6EQQBMoozG5QXIY6xxG01g4go9gLwtDwpx+NfChVQ2Q3oPIurdUpJiJP&#10;osgI+g3D0xadFUzhsKxTEGa1wM5ZLMCdtIlSjGzpL6LtTj7NC5Z80zasqJfM6B670NZSy6ZrQ7xh&#10;zdKY6yYTjEgaqlSH5ZKztGf2CgmYpvWSpy2v05G23N4DbraEjtwjFNV6vtb62YMz2kf1jGURnrJR&#10;SD+QKEIMmbzoFlEEmz607yOKKDxaKeT5w8mQtC2lk37sj3cC2g+9kU03bYjcEMsHLWTzwOerhaLv&#10;gCVselg+TAttADQEJInyb8Sn3oS0YD/gk6Thd6TpzxefY4vPDQWEaxt4fBwFFMVhDO1DqNwhzAia&#10;aGwVEPJHk1w+vNp0UEB3KKBOrB4U0LMqC+FFxo4C6oosSGtiq3tRTL6t9LObUIdeQCFJgRuPg7HJ&#10;T/qEehLEYYBmqv/csZ0UOeQ9bVS3Fnu2UoidMu58YaseW1aUgfSJRrGgY7rb/blAs6dovLcctF3Y&#10;vUdJaLvjPctC2527zYn81pZ6TJ37xorwf7o0NLEY3dhucO3Rt5vxMIJQN6j1Y9LrOou0ZaDDnvPE&#10;Wbdv2eew5zynPYeYf2fPufYqgmw24vvxSr1e6EVBuzV5E+Q8O0He7kpRPOrf8h0y8R+11ht0L867&#10;AtGGPEJrWxa8pzxCsSew5aB9+shD1kN5z5Poo37rP+ij/6U+CrpXu70+omsb/Pk46biHN8SgRS2Q&#10;RgGBdFsgBVFIUl/D1j8k5f/+a4nA8s9BID2NQNIfb+GbNZ0mtt/X0Udxm+c43vwK8OhvAAAA//8D&#10;AFBLAwQUAAYACAAAACEAO/czx94AAAAKAQAADwAAAGRycy9kb3ducmV2LnhtbEyPQUvDQBCF74L/&#10;YRnBm91sYkVjNqUU9VQEW0G8bbPTJDQ7G7LbJP33jie9vcc83nyvWM2uEyMOofWkQS0SEEiVty3V&#10;Gj73r3ePIEI0ZE3nCTVcMMCqvL4qTG79RB847mItuIRCbjQ0Mfa5lKFq0Jmw8D0S345+cCayHWpp&#10;BzNxuetkmiQP0pmW+ENjetw0WJ12Z6fhbTLTOlMv4/Z03Fy+98v3r61CrW9v5vUziIhz/AvDLz6j&#10;Q8lMB38mG0THPkszjrJQTyA4cK8yFgcN6ZKFLAv5f0L5AwAA//8DAFBLAQItABQABgAIAAAAIQC2&#10;gziS/gAAAOEBAAATAAAAAAAAAAAAAAAAAAAAAABbQ29udGVudF9UeXBlc10ueG1sUEsBAi0AFAAG&#10;AAgAAAAhADj9If/WAAAAlAEAAAsAAAAAAAAAAAAAAAAALwEAAF9yZWxzLy5yZWxzUEsBAi0AFAAG&#10;AAgAAAAhAPIsGXlWBgAATSgAAA4AAAAAAAAAAAAAAAAALgIAAGRycy9lMm9Eb2MueG1sUEsBAi0A&#10;FAAGAAgAAAAhADv3M8feAAAACgEAAA8AAAAAAAAAAAAAAAAAsAgAAGRycy9kb3ducmV2LnhtbFBL&#10;BQYAAAAABAAEAPMAAAC7CQAAAAA=&#10;">
                      <v:rect id="Rectangle 421" o:spid="_x0000_s1388" style="position:absolute;left:5181;top:2032;width:9335;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KXxQAAANwAAAAPAAAAZHJzL2Rvd25yZXYueG1sRI9Pa8JA&#10;FMTvBb/D8gq91U1Uio1uRKUFLxb8U8+P7Es2Nvs2ZLcx/fbdQsHjMDO/YZarwTaip87XjhWk4wQE&#10;ceF0zZWC8+n9eQ7CB2SNjWNS8EMeVvnoYYmZdjc+UH8MlYgQ9hkqMCG0mZS+MGTRj11LHL3SdRZD&#10;lF0ldYe3CLeNnCTJi7RYc1ww2NLWUPF1/LYK9tP+4/w2/Xy9XvapNTT3m2vplXp6HNYLEIGGcA//&#10;t3dawWySwt+ZeARk/gsAAP//AwBQSwECLQAUAAYACAAAACEA2+H2y+4AAACFAQAAEwAAAAAAAAAA&#10;AAAAAAAAAAAAW0NvbnRlbnRfVHlwZXNdLnhtbFBLAQItABQABgAIAAAAIQBa9CxbvwAAABUBAAAL&#10;AAAAAAAAAAAAAAAAAB8BAABfcmVscy8ucmVsc1BLAQItABQABgAIAAAAIQAEKlKXxQAAANwAAAAP&#10;AAAAAAAAAAAAAAAAAAcCAABkcnMvZG93bnJldi54bWxQSwUGAAAAAAMAAwC3AAAA+QIAAAAA&#10;" fillcolor="#7e0000" stroked="f" strokeweight="1pt"/>
                      <v:shape id="Straight Arrow Connector 422" o:spid="_x0000_s1389" type="#_x0000_t32" alt="P2420C35T3#y1" style="position:absolute;left:4394;top:9956;width:0;height:5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T+wwAAANwAAAAPAAAAZHJzL2Rvd25yZXYueG1sRI/NasMw&#10;EITvhb6D2EJujRxT8uNGCSUQ6CWHJH6AjbW1TKyVsbaO8/ZRoZDjMDPfMOvt6Fs1UB+bwAZm0wwU&#10;cRVsw7WB8rx/X4KKgmyxDUwG7hRhu3l9WWNhw42PNJykVgnCsUADTqQrtI6VI49xGjri5P2E3qMk&#10;2dfa9nhLcN/qPMvm2mPDacFhRztH1fX06w3I/oDt7r64lOdDVrpG7FDplTGTt/HrE5TQKM/wf/vb&#10;GvjIc/g7k46A3jwAAAD//wMAUEsBAi0AFAAGAAgAAAAhANvh9svuAAAAhQEAABMAAAAAAAAAAAAA&#10;AAAAAAAAAFtDb250ZW50X1R5cGVzXS54bWxQSwECLQAUAAYACAAAACEAWvQsW78AAAAVAQAACwAA&#10;AAAAAAAAAAAAAAAfAQAAX3JlbHMvLnJlbHNQSwECLQAUAAYACAAAACEA2XKE/sMAAADcAAAADwAA&#10;AAAAAAAAAAAAAAAHAgAAZHJzL2Rvd25yZXYueG1sUEsFBgAAAAADAAMAtwAAAPcCAAAAAA==&#10;" strokecolor="black [3200]" strokeweight=".5pt">
                        <v:stroke endarrow="classic" endarrowwidth="narrow" endarrowlength="short" joinstyle="miter"/>
                      </v:shape>
                      <v:shape id="Straight Arrow Connector 423" o:spid="_x0000_s1390" type="#_x0000_t32" alt="P2417C35T3#y1" style="position:absolute;left:4394;top:2057;width:0;height:52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D13xQAAANwAAAAPAAAAZHJzL2Rvd25yZXYueG1sRI9BawIx&#10;FITvBf9DeEIvpSbVImVrFCm0CApSV7TH5+a5u7h5WZJU139vhEKPw8x8w0xmnW3EmXyoHWt4GSgQ&#10;xIUzNZcatvnn8xuIEJENNo5Jw5UCzKa9hwlmxl34m86bWIoE4ZChhirGNpMyFBVZDAPXEifv6LzF&#10;mKQvpfF4SXDbyKFSY2mx5rRQYUsfFRWnza/VkKuwWuzd0+6rWR5UUKN1/eOl1o/9bv4OIlIX/8N/&#10;7YXR8Docwf1MOgJyegMAAP//AwBQSwECLQAUAAYACAAAACEA2+H2y+4AAACFAQAAEwAAAAAAAAAA&#10;AAAAAAAAAAAAW0NvbnRlbnRfVHlwZXNdLnhtbFBLAQItABQABgAIAAAAIQBa9CxbvwAAABUBAAAL&#10;AAAAAAAAAAAAAAAAAB8BAABfcmVscy8ucmVsc1BLAQItABQABgAIAAAAIQB9CD13xQAAANwAAAAP&#10;AAAAAAAAAAAAAAAAAAcCAABkcnMvZG93bnJldi54bWxQSwUGAAAAAAMAAwC3AAAA+QIAAAAA&#10;" strokecolor="black [3200]" strokeweight=".5pt">
                        <v:stroke endarrow="classic" endarrowwidth="narrow" endarrowlength="short" joinstyle="miter"/>
                      </v:shape>
                      <v:shape id="Text Box 424" o:spid="_x0000_s1391" type="#_x0000_t202" alt="P2418C35T3TB38bA#y1" style="position:absolute;top:7620;width:681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dvxgAAANwAAAAPAAAAZHJzL2Rvd25yZXYueG1sRI9PawIx&#10;FMTvhX6H8IReimYVEVmNYgWltPTg/+tz89xd3LwsSapbP70pCB6HmfkNM542phIXcr60rKDbSUAQ&#10;Z1aXnCvYbhbtIQgfkDVWlknBH3mYTl5fxphqe+UVXdYhFxHCPkUFRQh1KqXPCjLoO7Ymjt7JOoMh&#10;SpdL7fAa4aaSvSQZSIMlx4UCa5oXlJ3Xv0bB8v37sDvuf7627jY/f5xqv2i0V+qt1cxGIAI14Rl+&#10;tD+1gn6vD/9n4hGQkzsAAAD//wMAUEsBAi0AFAAGAAgAAAAhANvh9svuAAAAhQEAABMAAAAAAAAA&#10;AAAAAAAAAAAAAFtDb250ZW50X1R5cGVzXS54bWxQSwECLQAUAAYACAAAACEAWvQsW78AAAAVAQAA&#10;CwAAAAAAAAAAAAAAAAAfAQAAX3JlbHMvLnJlbHNQSwECLQAUAAYACAAAACEAa0fHb8YAAADcAAAA&#10;DwAAAAAAAAAAAAAAAAAHAgAAZHJzL2Rvd25yZXYueG1sUEsFBgAAAAADAAMAtwAAAPoCAAAAAA==&#10;" filled="f" strokeweight=".5pt">
                        <v:stroke opacity="0" joinstyle="round"/>
                        <v:textbox>
                          <w:txbxContent>
                            <w:p w14:paraId="521E8AF8" w14:textId="33118E25" w:rsidR="00116B78" w:rsidRPr="00430697" w:rsidRDefault="004601DA" w:rsidP="00116B78">
                              <w:pPr>
                                <w:jc w:val="center"/>
                                <w:rPr>
                                  <w:sz w:val="18"/>
                                  <w:szCs w:val="18"/>
                                </w:rPr>
                              </w:pPr>
                              <w:r>
                                <w:rPr>
                                  <w:sz w:val="18"/>
                                  <w:szCs w:val="18"/>
                                </w:rPr>
                                <w:t>20</w:t>
                              </w:r>
                              <w:r w:rsidR="00116B78">
                                <w:rPr>
                                  <w:sz w:val="18"/>
                                  <w:szCs w:val="18"/>
                                </w:rPr>
                                <w:t xml:space="preserve"> mm</w:t>
                              </w:r>
                            </w:p>
                          </w:txbxContent>
                        </v:textbox>
                      </v:shape>
                      <v:shape id="Straight Arrow Connector 425" o:spid="_x0000_s1392" type="#_x0000_t32" alt="P2420C35T3#y1" style="position:absolute;left:12090;top:1282;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1VCxQAAANwAAAAPAAAAZHJzL2Rvd25yZXYueG1sRI9Ba8JA&#10;FITvBf/D8gq91U21FUldRRRp0ZNpEXp7ZF+zabJvY3Y18d+7QsHjMDPfMLNFb2txptaXjhW8DBMQ&#10;xLnTJRcKvr82z1MQPiBrrB2Tggt5WMwHDzNMtet4T+csFCJC2KeowITQpFL63JBFP3QNcfR+XWsx&#10;RNkWUrfYRbit5ShJJtJiyXHBYEMrQ3mVnayCTG6P1fjjcrJmvTzsCtlVP3+dUk+P/fIdRKA+3MP/&#10;7U+t4HX0Brcz8QjI+RUAAP//AwBQSwECLQAUAAYACAAAACEA2+H2y+4AAACFAQAAEwAAAAAAAAAA&#10;AAAAAAAAAAAAW0NvbnRlbnRfVHlwZXNdLnhtbFBLAQItABQABgAIAAAAIQBa9CxbvwAAABUBAAAL&#10;AAAAAAAAAAAAAAAAAB8BAABfcmVscy8ucmVsc1BLAQItABQABgAIAAAAIQDwr1VCxQAAANwAAAAP&#10;AAAAAAAAAAAAAAAAAAcCAABkcnMvZG93bnJldi54bWxQSwUGAAAAAAMAAwC3AAAA+QIAAAAA&#10;" strokecolor="black [3200]" strokeweight=".5pt">
                        <v:stroke endarrow="classic" endarrowwidth="narrow" endarrowlength="short" joinstyle="miter"/>
                      </v:shape>
                      <v:shape id="Straight Arrow Connector 426" o:spid="_x0000_s1393" type="#_x0000_t32" alt="P2417C35T3#y1" style="position:absolute;left:5270;top:1282;width:25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L9wgAAANwAAAAPAAAAZHJzL2Rvd25yZXYueG1sRI9Ba8JA&#10;FITvgv9heYXedFMpalNXEUHoxYOaH/DMvmZDs29D9jXGf+8KgsdhZr5hVpvBN6qnLtaBDXxMM1DE&#10;ZbA1VwaK836yBBUF2WITmAzcKMJmPR6tMLfhykfqT1KpBOGYowEn0uZax9KRxzgNLXHyfkPnUZLs&#10;Km07vCa4b/Qsy+baY81pwWFLO0fl3+nfG5D9AZvdbXEpzoescLXYvtRfxry/DdtvUEKDvMLP9o81&#10;8Dmbw+NMOgJ6fQcAAP//AwBQSwECLQAUAAYACAAAACEA2+H2y+4AAACFAQAAEwAAAAAAAAAAAAAA&#10;AAAAAAAAW0NvbnRlbnRfVHlwZXNdLnhtbFBLAQItABQABgAIAAAAIQBa9CxbvwAAABUBAAALAAAA&#10;AAAAAAAAAAAAAB8BAABfcmVscy8ucmVsc1BLAQItABQABgAIAAAAIQCmSYL9wgAAANwAAAAPAAAA&#10;AAAAAAAAAAAAAAcCAABkcnMvZG93bnJldi54bWxQSwUGAAAAAAMAAwC3AAAA9gIAAAAA&#10;" strokecolor="black [3200]" strokeweight=".5pt">
                        <v:stroke endarrow="classic" endarrowwidth="narrow" endarrowlength="short" joinstyle="miter"/>
                      </v:shape>
                      <v:shape id="Text Box 427" o:spid="_x0000_s1394" type="#_x0000_t202" alt="P2418C35T3TB38bA#y1" style="position:absolute;left:6858;width:600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kYxgAAANwAAAAPAAAAZHJzL2Rvd25yZXYueG1sRI9PawIx&#10;FMTvQr9DeAUvolmltLI1SisoxeLB/9fXzXN3cfOyJFFXP70pFHocZuY3zGjSmEpcyPnSsoJ+LwFB&#10;nFldcq5gu5l1hyB8QNZYWSYFN/IwGT+1Rphqe+UVXdYhFxHCPkUFRQh1KqXPCjLoe7Ymjt7ROoMh&#10;SpdL7fAa4aaSgyR5lQZLjgsF1jQtKDutz0bBvPN92P3sl4utu09Pn8fazxrtlWo/Nx/vIAI14T/8&#10;1/7SCl4Gb/B7Jh4BOX4AAAD//wMAUEsBAi0AFAAGAAgAAAAhANvh9svuAAAAhQEAABMAAAAAAAAA&#10;AAAAAAAAAAAAAFtDb250ZW50X1R5cGVzXS54bWxQSwECLQAUAAYACAAAACEAWvQsW78AAAAVAQAA&#10;CwAAAAAAAAAAAAAAAAAfAQAAX3JlbHMvLnJlbHNQSwECLQAUAAYACAAAACEAm5VZGMYAAADcAAAA&#10;DwAAAAAAAAAAAAAAAAAHAgAAZHJzL2Rvd25yZXYueG1sUEsFBgAAAAADAAMAtwAAAPoCAAAAAA==&#10;" filled="f" strokeweight=".5pt">
                        <v:stroke opacity="0" joinstyle="round"/>
                        <v:textbox>
                          <w:txbxContent>
                            <w:p w14:paraId="78C62974" w14:textId="26101E5D" w:rsidR="00116B78" w:rsidRPr="00430697" w:rsidRDefault="00382774" w:rsidP="00116B78">
                              <w:pPr>
                                <w:jc w:val="center"/>
                                <w:rPr>
                                  <w:sz w:val="18"/>
                                  <w:szCs w:val="18"/>
                                </w:rPr>
                              </w:pPr>
                              <w:r>
                                <w:rPr>
                                  <w:sz w:val="18"/>
                                  <w:szCs w:val="18"/>
                                </w:rPr>
                                <w:t>4.5</w:t>
                              </w:r>
                              <w:r w:rsidR="00116B78">
                                <w:rPr>
                                  <w:sz w:val="18"/>
                                  <w:szCs w:val="18"/>
                                </w:rPr>
                                <w:t xml:space="preserve"> mm</w:t>
                              </w:r>
                            </w:p>
                          </w:txbxContent>
                        </v:textbox>
                      </v:shape>
                      <v:line id="Straight Connector 428" o:spid="_x0000_s1395" style="position:absolute;flip:y;visibility:visible;mso-wrap-style:square" from="5130,8737" to="14516,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eNQwQAAANwAAAAPAAAAZHJzL2Rvd25yZXYueG1sRE/Pa8Iw&#10;FL4P9j+EN/A209VSRmcUGSvozekOOz6aZ1NsXromavrfm4Ow48f3e7mOthdXGn3nWMHbPANB3Djd&#10;cavg51i/voPwAVlj75gUTORhvXp+WmKl3Y2/6XoIrUgh7CtUYEIYKil9Y8iin7uBOHEnN1oMCY6t&#10;1CPeUrjtZZ5lpbTYcWowONCnoeZ8uFgFuMNF/Rd+bfG1m/bNxsRyWkSlZi9x8wEiUAz/4od7qxUU&#10;eVqbzqQjIFd3AAAA//8DAFBLAQItABQABgAIAAAAIQDb4fbL7gAAAIUBAAATAAAAAAAAAAAAAAAA&#10;AAAAAABbQ29udGVudF9UeXBlc10ueG1sUEsBAi0AFAAGAAgAAAAhAFr0LFu/AAAAFQEAAAsAAAAA&#10;AAAAAAAAAAAAHwEAAF9yZWxzLy5yZWxzUEsBAi0AFAAGAAgAAAAhALQd41DBAAAA3AAAAA8AAAAA&#10;AAAAAAAAAAAABwIAAGRycy9kb3ducmV2LnhtbFBLBQYAAAAAAwADALcAAAD1AgAAAAA=&#10;" strokecolor="white [3212]" strokeweight=".5pt">
                        <v:stroke dashstyle="longDash" joinstyle="miter"/>
                      </v:line>
                      <v:shape id="Text Box 429" o:spid="_x0000_s1396" type="#_x0000_t202" alt="P2418C35T3TB38bA#y1" style="position:absolute;left:7061;top:8280;width:600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jxxgAAANwAAAAPAAAAZHJzL2Rvd25yZXYueG1sRI9PawIx&#10;FMTvQr9DeAUvolmllLo1SisoxeLB/9fXzXN3cfOyJFFXP70pFHocZuY3zGjSmEpcyPnSsoJ+LwFB&#10;nFldcq5gu5l130D4gKyxskwKbuRhMn5qjTDV9soruqxDLiKEfYoKihDqVEqfFWTQ92xNHL2jdQZD&#10;lC6X2uE1wk0lB0nyKg2WHBcKrGlaUHZan42Ceef7sPvZLxdbd5+ePo+1nzXaK9V+bj7eQQRqwn/4&#10;r/2lFbwMhvB7Jh4BOX4AAAD//wMAUEsBAi0AFAAGAAgAAAAhANvh9svuAAAAhQEAABMAAAAAAAAA&#10;AAAAAAAAAAAAAFtDb250ZW50X1R5cGVzXS54bWxQSwECLQAUAAYACAAAACEAWvQsW78AAAAVAQAA&#10;CwAAAAAAAAAAAAAAAAAfAQAAX3JlbHMvLnJlbHNQSwECLQAUAAYACAAAACEAhUZo8cYAAADcAAAA&#10;DwAAAAAAAAAAAAAAAAAHAgAAZHJzL2Rvd25yZXYueG1sUEsFBgAAAAADAAMAtwAAAPoCAAAAAA==&#10;" filled="f" strokeweight=".5pt">
                        <v:stroke opacity="0" joinstyle="round"/>
                        <v:textbox>
                          <w:txbxContent>
                            <w:p w14:paraId="65312D6A" w14:textId="77777777" w:rsidR="00116B78" w:rsidRPr="00646622" w:rsidRDefault="00116B78" w:rsidP="00116B78">
                              <w:pPr>
                                <w:jc w:val="center"/>
                                <w:rPr>
                                  <w:color w:val="FFFFFF" w:themeColor="background1"/>
                                  <w:sz w:val="18"/>
                                  <w:szCs w:val="18"/>
                                </w:rPr>
                              </w:pPr>
                              <w:r w:rsidRPr="00646622">
                                <w:rPr>
                                  <w:color w:val="FFFFFF" w:themeColor="background1"/>
                                  <w:sz w:val="18"/>
                                  <w:szCs w:val="18"/>
                                </w:rPr>
                                <w:t>NA</w:t>
                              </w:r>
                            </w:p>
                          </w:txbxContent>
                        </v:textbox>
                      </v:shape>
                      <v:shape id="Straight Arrow Connector 430" o:spid="_x0000_s1397" type="#_x0000_t32" alt="P2417C35T3#y1" style="position:absolute;left:15163;top:1905;width: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XdwwAAANwAAAAPAAAAZHJzL2Rvd25yZXYueG1sRE9ba8Iw&#10;FH4f+B/CGfgimmwOkc60iLAhbDC8oD6eNWdtsTkpSdTu3y8Pwh4/vvui6G0rruRD41jD00SBIC6d&#10;abjSsN+9jecgQkQ22DomDb8UoMgHDwvMjLvxhq7bWIkUwiFDDXWMXSZlKGuyGCauI07cj/MWY4K+&#10;ksbjLYXbVj4rNZMWG04NNXa0qqk8by9Ww06Fz/XRjQ7v7ce3Cmr61Zy81Hr42C9fQUTq47/47l4b&#10;DS/TND+dSUdA5n8AAAD//wMAUEsBAi0AFAAGAAgAAAAhANvh9svuAAAAhQEAABMAAAAAAAAAAAAA&#10;AAAAAAAAAFtDb250ZW50X1R5cGVzXS54bWxQSwECLQAUAAYACAAAACEAWvQsW78AAAAVAQAACwAA&#10;AAAAAAAAAAAAAAAfAQAAX3JlbHMvLnJlbHNQSwECLQAUAAYACAAAACEACAM13cMAAADcAAAADwAA&#10;AAAAAAAAAAAAAAAHAgAAZHJzL2Rvd25yZXYueG1sUEsFBgAAAAADAAMAtwAAAPcCAAAAAA==&#10;" strokecolor="black [3200]" strokeweight=".5pt">
                        <v:stroke endarrow="classic" endarrowwidth="narrow" endarrowlength="short" joinstyle="miter"/>
                      </v:shape>
                      <v:line id="Straight Connector 431" o:spid="_x0000_s1398" style="position:absolute;flip:y;visibility:visible;mso-wrap-style:square" from="14630,8737" to="16430,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NxAAAANwAAAAPAAAAZHJzL2Rvd25yZXYueG1sRI9PawIx&#10;FMTvBb9DeEJvNesfql2NIkrRU0HdS2+PzXOzuHlZkqjrtzdCocdhZn7DLFadbcSNfKgdKxgOMhDE&#10;pdM1VwqK0/fHDESIyBobx6TgQQFWy97bAnPt7nyg2zFWIkE45KjAxNjmUobSkMUwcC1x8s7OW4xJ&#10;+kpqj/cEt40cZdmntFhzWjDY0sZQeTlerQJfrKcTs9tei3L2dfkxspX77Fep9363noOI1MX/8F97&#10;rxVMxkN4nUlHQC6fAAAA//8DAFBLAQItABQABgAIAAAAIQDb4fbL7gAAAIUBAAATAAAAAAAAAAAA&#10;AAAAAAAAAABbQ29udGVudF9UeXBlc10ueG1sUEsBAi0AFAAGAAgAAAAhAFr0LFu/AAAAFQEAAAsA&#10;AAAAAAAAAAAAAAAAHwEAAF9yZWxzLy5yZWxzUEsBAi0AFAAGAAgAAAAhAMX+283EAAAA3AAAAA8A&#10;AAAAAAAAAAAAAAAABwIAAGRycy9kb3ducmV2LnhtbFBLBQYAAAAAAwADALcAAAD4AgAAAAA=&#10;" strokecolor="black [3213]" strokeweight=".5pt">
                        <v:stroke dashstyle="longDash" joinstyle="miter"/>
                      </v:line>
                      <v:shape id="Text Box 432" o:spid="_x0000_s1399" type="#_x0000_t202" alt="P2418C35T3TB38bA#y1" style="position:absolute;left:14224;top:4318;width:365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2xdxgAAANwAAAAPAAAAZHJzL2Rvd25yZXYueG1sRI9PawIx&#10;FMTvQr9DeAUvolltKbI1SisoxeLB/9fXzXN3cfOyJFFXP70pFHocZuY3zGjSmEpcyPnSsoJ+LwFB&#10;nFldcq5gu5l1hyB8QNZYWSYFN/IwGT+1Rphqe+UVXdYhFxHCPkUFRQh1KqXPCjLoe7Ymjt7ROoMh&#10;SpdL7fAa4aaSgyR5kwZLjgsF1jQtKDutz0bBvPN92P3sl4utu09Pn8fazxrtlWo/Nx/vIAI14T/8&#10;1/7SCl5fBvB7Jh4BOX4AAAD//wMAUEsBAi0AFAAGAAgAAAAhANvh9svuAAAAhQEAABMAAAAAAAAA&#10;AAAAAAAAAAAAAFtDb250ZW50X1R5cGVzXS54bWxQSwECLQAUAAYACAAAACEAWvQsW78AAAAVAQAA&#10;CwAAAAAAAAAAAAAAAAAfAQAAX3JlbHMvLnJlbHNQSwECLQAUAAYACAAAACEADjtsXcYAAADcAAAA&#10;DwAAAAAAAAAAAAAAAAAHAgAAZHJzL2Rvd25yZXYueG1sUEsFBgAAAAADAAMAtwAAAPoCAAAAAA==&#10;" filled="f" strokeweight=".5pt">
                        <v:stroke opacity="0" joinstyle="round"/>
                        <v:textbox>
                          <w:txbxContent>
                            <w:p w14:paraId="2AA83977" w14:textId="77777777" w:rsidR="00116B78" w:rsidRPr="00430697" w:rsidRDefault="00116B78" w:rsidP="00116B78">
                              <w:pPr>
                                <w:jc w:val="center"/>
                                <w:rPr>
                                  <w:sz w:val="18"/>
                                  <w:szCs w:val="18"/>
                                </w:rPr>
                              </w:pPr>
                              <w:r>
                                <w:rPr>
                                  <w:sz w:val="18"/>
                                  <w:szCs w:val="18"/>
                                </w:rPr>
                                <w:t>c</w:t>
                              </w:r>
                            </w:p>
                          </w:txbxContent>
                        </v:textbox>
                      </v:shape>
                    </v:group>
                  </w:pict>
                </mc:Fallback>
              </mc:AlternateContent>
            </w:r>
          </w:p>
          <w:p w14:paraId="72B71368" w14:textId="77777777" w:rsidR="00116B78" w:rsidRDefault="00116B78" w:rsidP="00116B78">
            <w:pPr>
              <w:tabs>
                <w:tab w:val="left" w:pos="8247"/>
              </w:tabs>
              <w:rPr>
                <w:sz w:val="24"/>
                <w:szCs w:val="24"/>
              </w:rPr>
            </w:pPr>
          </w:p>
          <w:p w14:paraId="74706527" w14:textId="77777777" w:rsidR="00116B78" w:rsidRDefault="00116B78" w:rsidP="00116B78">
            <w:pPr>
              <w:tabs>
                <w:tab w:val="left" w:pos="8247"/>
              </w:tabs>
              <w:rPr>
                <w:sz w:val="24"/>
                <w:szCs w:val="24"/>
              </w:rPr>
            </w:pPr>
          </w:p>
          <w:p w14:paraId="16E58A6C" w14:textId="77777777" w:rsidR="00116B78" w:rsidRDefault="00116B78" w:rsidP="00116B78">
            <w:pPr>
              <w:tabs>
                <w:tab w:val="left" w:pos="8247"/>
              </w:tabs>
              <w:rPr>
                <w:sz w:val="24"/>
                <w:szCs w:val="24"/>
              </w:rPr>
            </w:pPr>
          </w:p>
          <w:p w14:paraId="7EFC1172" w14:textId="77777777" w:rsidR="00116B78" w:rsidRDefault="00116B78" w:rsidP="00116B78">
            <w:pPr>
              <w:tabs>
                <w:tab w:val="left" w:pos="8247"/>
              </w:tabs>
              <w:rPr>
                <w:sz w:val="24"/>
                <w:szCs w:val="24"/>
              </w:rPr>
            </w:pPr>
          </w:p>
          <w:p w14:paraId="273635CE" w14:textId="77777777" w:rsidR="00116B78" w:rsidRDefault="00116B78" w:rsidP="00116B78">
            <w:pPr>
              <w:tabs>
                <w:tab w:val="left" w:pos="8247"/>
              </w:tabs>
              <w:rPr>
                <w:sz w:val="24"/>
                <w:szCs w:val="24"/>
              </w:rPr>
            </w:pPr>
          </w:p>
          <w:p w14:paraId="65BAEF2F" w14:textId="77777777" w:rsidR="00116B78" w:rsidRDefault="00116B78" w:rsidP="00116B78">
            <w:pPr>
              <w:tabs>
                <w:tab w:val="left" w:pos="8247"/>
              </w:tabs>
              <w:rPr>
                <w:sz w:val="24"/>
                <w:szCs w:val="24"/>
              </w:rPr>
            </w:pPr>
          </w:p>
          <w:p w14:paraId="4F76C5A0" w14:textId="77777777" w:rsidR="00116B78" w:rsidRDefault="00116B78" w:rsidP="00116B78">
            <w:pPr>
              <w:tabs>
                <w:tab w:val="left" w:pos="8247"/>
              </w:tabs>
              <w:rPr>
                <w:sz w:val="24"/>
                <w:szCs w:val="24"/>
              </w:rPr>
            </w:pPr>
          </w:p>
          <w:p w14:paraId="1A886604" w14:textId="77777777" w:rsidR="00116B78" w:rsidRDefault="00116B78" w:rsidP="00116B78">
            <w:pPr>
              <w:tabs>
                <w:tab w:val="left" w:pos="8247"/>
              </w:tabs>
              <w:rPr>
                <w:sz w:val="24"/>
                <w:szCs w:val="24"/>
              </w:rPr>
            </w:pPr>
          </w:p>
          <w:p w14:paraId="7DBE6797" w14:textId="77777777" w:rsidR="00116B78" w:rsidRDefault="00116B78" w:rsidP="00116B78">
            <w:pPr>
              <w:tabs>
                <w:tab w:val="left" w:pos="8247"/>
              </w:tabs>
              <w:rPr>
                <w:sz w:val="24"/>
                <w:szCs w:val="24"/>
              </w:rPr>
            </w:pPr>
          </w:p>
          <w:p w14:paraId="0C98F848" w14:textId="23B89286" w:rsidR="00116B78" w:rsidRDefault="00116B78" w:rsidP="00116B78">
            <w:pPr>
              <w:tabs>
                <w:tab w:val="left" w:pos="8247"/>
              </w:tabs>
              <w:jc w:val="center"/>
              <w:rPr>
                <w:sz w:val="24"/>
                <w:szCs w:val="24"/>
              </w:rPr>
            </w:pPr>
            <w:r w:rsidRPr="009504C9">
              <w:rPr>
                <w:sz w:val="24"/>
                <w:szCs w:val="24"/>
                <w:u w:val="single"/>
              </w:rPr>
              <w:t xml:space="preserve">Figure </w:t>
            </w:r>
            <w:proofErr w:type="gramStart"/>
            <w:r w:rsidR="00E558F6">
              <w:rPr>
                <w:sz w:val="24"/>
                <w:szCs w:val="24"/>
                <w:u w:val="single"/>
              </w:rPr>
              <w:t>2</w:t>
            </w:r>
            <w:r w:rsidR="00C27CE6">
              <w:rPr>
                <w:sz w:val="24"/>
                <w:szCs w:val="24"/>
                <w:u w:val="single"/>
              </w:rPr>
              <w:t>2</w:t>
            </w:r>
            <w:r w:rsidRPr="009504C9">
              <w:rPr>
                <w:sz w:val="24"/>
                <w:szCs w:val="24"/>
                <w:u w:val="single"/>
              </w:rPr>
              <w:t xml:space="preserve"> :</w:t>
            </w:r>
            <w:proofErr w:type="gramEnd"/>
            <w:r w:rsidRPr="009504C9">
              <w:rPr>
                <w:sz w:val="24"/>
                <w:szCs w:val="24"/>
                <w:u w:val="single"/>
              </w:rPr>
              <w:t xml:space="preserve"> </w:t>
            </w:r>
            <w:r>
              <w:rPr>
                <w:sz w:val="24"/>
                <w:szCs w:val="24"/>
                <w:u w:val="single"/>
              </w:rPr>
              <w:t>Cross section of the support bar</w:t>
            </w:r>
          </w:p>
          <w:p w14:paraId="63798F56" w14:textId="77777777" w:rsidR="00116B78" w:rsidRDefault="00116B78" w:rsidP="00116B78">
            <w:pPr>
              <w:tabs>
                <w:tab w:val="left" w:pos="8247"/>
              </w:tabs>
              <w:rPr>
                <w:sz w:val="24"/>
                <w:szCs w:val="24"/>
              </w:rPr>
            </w:pPr>
          </w:p>
          <w:p w14:paraId="497CC463" w14:textId="77777777" w:rsidR="00116B78" w:rsidRDefault="00116B78" w:rsidP="00116B78">
            <w:pPr>
              <w:tabs>
                <w:tab w:val="left" w:pos="8247"/>
              </w:tabs>
              <w:rPr>
                <w:sz w:val="24"/>
                <w:szCs w:val="24"/>
              </w:rPr>
            </w:pPr>
          </w:p>
          <w:p w14:paraId="5286E441" w14:textId="77777777" w:rsidR="00116B78" w:rsidRDefault="00116B78" w:rsidP="00116B78">
            <w:pPr>
              <w:tabs>
                <w:tab w:val="left" w:pos="8247"/>
              </w:tabs>
              <w:rPr>
                <w:sz w:val="24"/>
                <w:szCs w:val="24"/>
              </w:rPr>
            </w:pPr>
          </w:p>
          <w:p w14:paraId="1BEF66BC" w14:textId="77777777" w:rsidR="00116B78" w:rsidRDefault="00116B78" w:rsidP="00116B78">
            <w:pPr>
              <w:tabs>
                <w:tab w:val="left" w:pos="8247"/>
              </w:tabs>
              <w:rPr>
                <w:sz w:val="24"/>
                <w:szCs w:val="24"/>
              </w:rPr>
            </w:pPr>
          </w:p>
          <w:p w14:paraId="4A44FAF6" w14:textId="77777777" w:rsidR="00116B78" w:rsidRDefault="00116B78" w:rsidP="00116B78">
            <w:pPr>
              <w:tabs>
                <w:tab w:val="left" w:pos="8247"/>
              </w:tabs>
              <w:rPr>
                <w:sz w:val="24"/>
                <w:szCs w:val="24"/>
              </w:rPr>
            </w:pPr>
          </w:p>
          <w:p w14:paraId="535C7FD7" w14:textId="77777777" w:rsidR="00116B78" w:rsidRDefault="00116B78" w:rsidP="00116B78">
            <w:pPr>
              <w:tabs>
                <w:tab w:val="left" w:pos="8247"/>
              </w:tabs>
              <w:rPr>
                <w:sz w:val="24"/>
                <w:szCs w:val="24"/>
              </w:rPr>
            </w:pPr>
          </w:p>
          <w:p w14:paraId="1EA13818" w14:textId="1AD45445" w:rsidR="00116B78" w:rsidRDefault="00116B78" w:rsidP="00116B78">
            <w:pPr>
              <w:tabs>
                <w:tab w:val="left" w:pos="8247"/>
              </w:tabs>
              <w:rPr>
                <w:sz w:val="24"/>
                <w:szCs w:val="24"/>
              </w:rPr>
            </w:pPr>
            <w:r>
              <w:rPr>
                <w:sz w:val="24"/>
                <w:szCs w:val="24"/>
              </w:rPr>
              <w:t xml:space="preserve">            Moment of inertia (I)   =</w:t>
            </w:r>
            <w:proofErr w:type="gramStart"/>
            <w:r>
              <w:rPr>
                <w:sz w:val="24"/>
                <w:szCs w:val="24"/>
              </w:rPr>
              <w:t xml:space="preserve">   (</w:t>
            </w:r>
            <w:proofErr w:type="gramEnd"/>
            <w:r w:rsidR="004601DA">
              <w:rPr>
                <w:sz w:val="24"/>
                <w:szCs w:val="24"/>
              </w:rPr>
              <w:t>20</w:t>
            </w:r>
            <w:r>
              <w:rPr>
                <w:sz w:val="24"/>
                <w:szCs w:val="24"/>
              </w:rPr>
              <w:t xml:space="preserve"> x </w:t>
            </w:r>
            <w:r w:rsidR="00382774">
              <w:rPr>
                <w:sz w:val="24"/>
                <w:szCs w:val="24"/>
              </w:rPr>
              <w:t>4.5</w:t>
            </w:r>
            <w:r w:rsidRPr="00FD3356">
              <w:rPr>
                <w:sz w:val="24"/>
                <w:szCs w:val="24"/>
                <w:vertAlign w:val="superscript"/>
              </w:rPr>
              <w:t>3</w:t>
            </w:r>
            <w:r>
              <w:rPr>
                <w:sz w:val="24"/>
                <w:szCs w:val="24"/>
              </w:rPr>
              <w:t>) / 12</w:t>
            </w:r>
          </w:p>
          <w:p w14:paraId="29F1B428" w14:textId="564B0759" w:rsidR="00116B78" w:rsidRDefault="00116B78" w:rsidP="00116B78">
            <w:pPr>
              <w:tabs>
                <w:tab w:val="left" w:pos="8247"/>
              </w:tabs>
              <w:rPr>
                <w:sz w:val="24"/>
                <w:szCs w:val="24"/>
                <w:vertAlign w:val="superscript"/>
              </w:rPr>
            </w:pPr>
            <w:r>
              <w:rPr>
                <w:sz w:val="24"/>
                <w:szCs w:val="24"/>
              </w:rPr>
              <w:t xml:space="preserve">                                                     =  </w:t>
            </w:r>
            <w:r w:rsidR="00E36025">
              <w:rPr>
                <w:sz w:val="24"/>
                <w:szCs w:val="24"/>
              </w:rPr>
              <w:t xml:space="preserve"> </w:t>
            </w:r>
            <w:r w:rsidR="00951742">
              <w:rPr>
                <w:sz w:val="24"/>
                <w:szCs w:val="24"/>
              </w:rPr>
              <w:t>1</w:t>
            </w:r>
            <w:r w:rsidR="00B21526">
              <w:rPr>
                <w:sz w:val="24"/>
                <w:szCs w:val="24"/>
              </w:rPr>
              <w:t>51.88</w:t>
            </w:r>
            <w:r>
              <w:rPr>
                <w:sz w:val="24"/>
                <w:szCs w:val="24"/>
              </w:rPr>
              <w:t>mm</w:t>
            </w:r>
            <w:r w:rsidRPr="00AF5B7C">
              <w:rPr>
                <w:sz w:val="24"/>
                <w:szCs w:val="24"/>
                <w:vertAlign w:val="superscript"/>
              </w:rPr>
              <w:t>4</w:t>
            </w:r>
          </w:p>
          <w:p w14:paraId="3899284A" w14:textId="77777777" w:rsidR="00116B78" w:rsidRDefault="00116B78" w:rsidP="00116B78">
            <w:pPr>
              <w:tabs>
                <w:tab w:val="left" w:pos="8247"/>
              </w:tabs>
              <w:rPr>
                <w:sz w:val="24"/>
                <w:szCs w:val="24"/>
                <w:vertAlign w:val="superscript"/>
              </w:rPr>
            </w:pPr>
            <w:r>
              <w:rPr>
                <w:sz w:val="24"/>
                <w:szCs w:val="24"/>
                <w:vertAlign w:val="superscript"/>
              </w:rPr>
              <w:t xml:space="preserve">                                                                 </w:t>
            </w:r>
          </w:p>
          <w:p w14:paraId="66AB7CD7" w14:textId="06F7F156" w:rsidR="00116B78" w:rsidRDefault="00116B78" w:rsidP="00116B78">
            <w:pPr>
              <w:tabs>
                <w:tab w:val="left" w:pos="2632"/>
                <w:tab w:val="left" w:pos="8247"/>
              </w:tabs>
              <w:rPr>
                <w:sz w:val="24"/>
                <w:szCs w:val="24"/>
              </w:rPr>
            </w:pPr>
            <w:r w:rsidRPr="0096545F">
              <w:rPr>
                <w:sz w:val="24"/>
                <w:szCs w:val="24"/>
              </w:rPr>
              <w:t>Area of the cross section (</w:t>
            </w:r>
            <w:proofErr w:type="gramStart"/>
            <w:r w:rsidRPr="0096545F">
              <w:rPr>
                <w:sz w:val="24"/>
                <w:szCs w:val="24"/>
              </w:rPr>
              <w:t xml:space="preserve">A)   </w:t>
            </w:r>
            <w:proofErr w:type="gramEnd"/>
            <w:r w:rsidRPr="0096545F">
              <w:rPr>
                <w:sz w:val="24"/>
                <w:szCs w:val="24"/>
              </w:rPr>
              <w:t xml:space="preserve">= </w:t>
            </w:r>
            <w:r>
              <w:rPr>
                <w:sz w:val="24"/>
                <w:szCs w:val="24"/>
              </w:rPr>
              <w:t xml:space="preserve"> </w:t>
            </w:r>
            <w:r w:rsidR="00951742">
              <w:rPr>
                <w:sz w:val="24"/>
                <w:szCs w:val="24"/>
              </w:rPr>
              <w:t>15</w:t>
            </w:r>
            <w:r>
              <w:rPr>
                <w:sz w:val="24"/>
                <w:szCs w:val="24"/>
              </w:rPr>
              <w:t xml:space="preserve"> x </w:t>
            </w:r>
            <w:r w:rsidR="0078369C">
              <w:rPr>
                <w:sz w:val="24"/>
                <w:szCs w:val="24"/>
              </w:rPr>
              <w:t>4.5</w:t>
            </w:r>
            <w:r>
              <w:rPr>
                <w:sz w:val="24"/>
                <w:szCs w:val="24"/>
              </w:rPr>
              <w:t xml:space="preserve"> mm</w:t>
            </w:r>
            <w:r w:rsidRPr="0096545F">
              <w:rPr>
                <w:sz w:val="24"/>
                <w:szCs w:val="24"/>
                <w:vertAlign w:val="superscript"/>
              </w:rPr>
              <w:t>2</w:t>
            </w:r>
          </w:p>
          <w:p w14:paraId="5BE13BC4" w14:textId="16300256" w:rsidR="00116B78" w:rsidRPr="0096545F" w:rsidRDefault="00116B78" w:rsidP="00116B78">
            <w:pPr>
              <w:tabs>
                <w:tab w:val="left" w:pos="2632"/>
                <w:tab w:val="left" w:pos="8247"/>
              </w:tabs>
              <w:rPr>
                <w:sz w:val="24"/>
                <w:szCs w:val="24"/>
              </w:rPr>
            </w:pPr>
            <w:r>
              <w:rPr>
                <w:sz w:val="24"/>
                <w:szCs w:val="24"/>
              </w:rPr>
              <w:t xml:space="preserve">                                                      </w:t>
            </w:r>
            <w:proofErr w:type="gramStart"/>
            <w:r>
              <w:rPr>
                <w:sz w:val="24"/>
                <w:szCs w:val="24"/>
              </w:rPr>
              <w:t xml:space="preserve">=  </w:t>
            </w:r>
            <w:r w:rsidR="0078369C">
              <w:rPr>
                <w:sz w:val="24"/>
                <w:szCs w:val="24"/>
              </w:rPr>
              <w:t>9</w:t>
            </w:r>
            <w:r w:rsidR="00FB4E55">
              <w:rPr>
                <w:sz w:val="24"/>
                <w:szCs w:val="24"/>
              </w:rPr>
              <w:t>0</w:t>
            </w:r>
            <w:proofErr w:type="gramEnd"/>
            <w:r>
              <w:rPr>
                <w:sz w:val="24"/>
                <w:szCs w:val="24"/>
              </w:rPr>
              <w:t xml:space="preserve"> mm</w:t>
            </w:r>
            <w:r w:rsidRPr="0096545F">
              <w:rPr>
                <w:sz w:val="24"/>
                <w:szCs w:val="24"/>
                <w:vertAlign w:val="superscript"/>
              </w:rPr>
              <w:t>2</w:t>
            </w:r>
          </w:p>
          <w:p w14:paraId="6ABEAB1D" w14:textId="77777777" w:rsidR="00116B78" w:rsidRPr="0096545F" w:rsidRDefault="00116B78" w:rsidP="00116B78">
            <w:pPr>
              <w:tabs>
                <w:tab w:val="left" w:pos="8247"/>
              </w:tabs>
              <w:rPr>
                <w:sz w:val="24"/>
                <w:szCs w:val="24"/>
              </w:rPr>
            </w:pPr>
          </w:p>
          <w:p w14:paraId="2FB75A5E" w14:textId="77777777" w:rsidR="00116B78" w:rsidRDefault="00116B78" w:rsidP="00116B78">
            <w:pPr>
              <w:tabs>
                <w:tab w:val="left" w:pos="8247"/>
              </w:tabs>
              <w:rPr>
                <w:sz w:val="24"/>
                <w:szCs w:val="24"/>
              </w:rPr>
            </w:pPr>
          </w:p>
          <w:p w14:paraId="28129208" w14:textId="77777777" w:rsidR="00116B78" w:rsidRPr="0096545F" w:rsidRDefault="00116B78" w:rsidP="00116B78">
            <w:pPr>
              <w:tabs>
                <w:tab w:val="left" w:pos="8247"/>
              </w:tabs>
              <w:rPr>
                <w:sz w:val="24"/>
                <w:szCs w:val="24"/>
              </w:rPr>
            </w:pPr>
            <w:r w:rsidRPr="0096545F">
              <w:rPr>
                <w:sz w:val="24"/>
                <w:szCs w:val="24"/>
              </w:rPr>
              <w:t>Maximum bendin</w:t>
            </w:r>
            <w:r>
              <w:rPr>
                <w:sz w:val="24"/>
                <w:szCs w:val="24"/>
              </w:rPr>
              <w:t>g stress on the beam is given by,</w:t>
            </w:r>
          </w:p>
          <w:p w14:paraId="6B78F420" w14:textId="77777777" w:rsidR="00116B78" w:rsidRDefault="00116B78" w:rsidP="00116B78">
            <w:pPr>
              <w:tabs>
                <w:tab w:val="left" w:pos="8247"/>
              </w:tabs>
              <w:rPr>
                <w:rFonts w:cstheme="minorHAnsi"/>
                <w:sz w:val="24"/>
                <w:szCs w:val="24"/>
              </w:rPr>
            </w:pPr>
            <w:r>
              <w:rPr>
                <w:rFonts w:cstheme="minorHAnsi"/>
                <w:sz w:val="24"/>
                <w:szCs w:val="24"/>
              </w:rPr>
              <w:t xml:space="preserve">                                  </w:t>
            </w:r>
          </w:p>
          <w:p w14:paraId="1A3A6ACF" w14:textId="77777777" w:rsidR="00116B78" w:rsidRPr="0096545F" w:rsidRDefault="00116B78" w:rsidP="00116B78">
            <w:pPr>
              <w:tabs>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Pr>
                <w:sz w:val="24"/>
                <w:szCs w:val="24"/>
                <w:vertAlign w:val="subscript"/>
              </w:rPr>
              <w:t xml:space="preserve">   </w:t>
            </w:r>
            <w:r>
              <w:rPr>
                <w:sz w:val="24"/>
                <w:szCs w:val="24"/>
              </w:rPr>
              <w:t xml:space="preserve">=   </w:t>
            </w:r>
            <w:r w:rsidRPr="0096545F">
              <w:rPr>
                <w:sz w:val="24"/>
                <w:szCs w:val="24"/>
              </w:rPr>
              <w:t xml:space="preserve">( </w:t>
            </w:r>
            <w:proofErr w:type="spellStart"/>
            <w:r w:rsidRPr="0096545F">
              <w:rPr>
                <w:sz w:val="24"/>
                <w:szCs w:val="24"/>
              </w:rPr>
              <w:t>M</w:t>
            </w:r>
            <w:r w:rsidRPr="00322915">
              <w:rPr>
                <w:sz w:val="24"/>
                <w:szCs w:val="24"/>
                <w:vertAlign w:val="subscript"/>
              </w:rPr>
              <w:t>max</w:t>
            </w:r>
            <w:proofErr w:type="spellEnd"/>
            <w:r w:rsidRPr="0096545F">
              <w:rPr>
                <w:sz w:val="24"/>
                <w:szCs w:val="24"/>
              </w:rPr>
              <w:t>/I ) x c</w:t>
            </w:r>
          </w:p>
          <w:p w14:paraId="4E20525A" w14:textId="09B89D90" w:rsidR="00116B78" w:rsidRDefault="00116B78" w:rsidP="00116B78">
            <w:pPr>
              <w:tabs>
                <w:tab w:val="left" w:pos="8247"/>
              </w:tabs>
              <w:rPr>
                <w:sz w:val="24"/>
                <w:szCs w:val="24"/>
              </w:rPr>
            </w:pPr>
            <w:r>
              <w:rPr>
                <w:sz w:val="24"/>
                <w:szCs w:val="24"/>
              </w:rPr>
              <w:t xml:space="preserve">                                                      =</w:t>
            </w:r>
            <w:proofErr w:type="gramStart"/>
            <w:r>
              <w:rPr>
                <w:sz w:val="24"/>
                <w:szCs w:val="24"/>
              </w:rPr>
              <w:t xml:space="preserve">   (</w:t>
            </w:r>
            <w:proofErr w:type="gramEnd"/>
            <w:r w:rsidR="0078369C">
              <w:rPr>
                <w:sz w:val="24"/>
                <w:szCs w:val="24"/>
              </w:rPr>
              <w:t>685.2</w:t>
            </w:r>
            <w:r>
              <w:rPr>
                <w:sz w:val="24"/>
                <w:szCs w:val="24"/>
              </w:rPr>
              <w:t xml:space="preserve"> / </w:t>
            </w:r>
            <w:r w:rsidR="00FB4E55">
              <w:rPr>
                <w:sz w:val="24"/>
                <w:szCs w:val="24"/>
              </w:rPr>
              <w:t>151.88</w:t>
            </w:r>
            <w:r>
              <w:rPr>
                <w:sz w:val="24"/>
                <w:szCs w:val="24"/>
              </w:rPr>
              <w:t xml:space="preserve">) x </w:t>
            </w:r>
            <w:r w:rsidR="00FB4E55">
              <w:rPr>
                <w:sz w:val="24"/>
                <w:szCs w:val="24"/>
              </w:rPr>
              <w:t>10</w:t>
            </w:r>
          </w:p>
          <w:p w14:paraId="490427A7" w14:textId="13C82F00" w:rsidR="00116B78" w:rsidRDefault="00116B78" w:rsidP="00116B78">
            <w:pPr>
              <w:tabs>
                <w:tab w:val="left" w:pos="8247"/>
              </w:tabs>
              <w:rPr>
                <w:sz w:val="24"/>
                <w:szCs w:val="24"/>
              </w:rPr>
            </w:pPr>
            <w:r>
              <w:rPr>
                <w:sz w:val="24"/>
                <w:szCs w:val="24"/>
              </w:rPr>
              <w:t xml:space="preserve">                                                      =   </w:t>
            </w:r>
            <w:r w:rsidR="00C242C8">
              <w:rPr>
                <w:sz w:val="24"/>
                <w:szCs w:val="24"/>
              </w:rPr>
              <w:t>45.1</w:t>
            </w:r>
            <w:r>
              <w:rPr>
                <w:sz w:val="24"/>
                <w:szCs w:val="24"/>
              </w:rPr>
              <w:t xml:space="preserve"> MPa</w:t>
            </w:r>
          </w:p>
          <w:p w14:paraId="3F720D28" w14:textId="77777777" w:rsidR="00116B78" w:rsidRDefault="00116B78" w:rsidP="00116B78">
            <w:pPr>
              <w:tabs>
                <w:tab w:val="left" w:pos="8247"/>
              </w:tabs>
              <w:rPr>
                <w:rFonts w:cstheme="minorHAnsi"/>
                <w:sz w:val="24"/>
                <w:szCs w:val="24"/>
              </w:rPr>
            </w:pPr>
            <w:r>
              <w:rPr>
                <w:rFonts w:cstheme="minorHAnsi"/>
                <w:sz w:val="24"/>
                <w:szCs w:val="24"/>
              </w:rPr>
              <w:t xml:space="preserve">                                  </w:t>
            </w:r>
          </w:p>
          <w:p w14:paraId="156F890E" w14:textId="7CE794B5" w:rsidR="00116B78" w:rsidRDefault="00116B78" w:rsidP="00116B78">
            <w:pPr>
              <w:tabs>
                <w:tab w:val="left" w:pos="8247"/>
              </w:tabs>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bending,allow</w:t>
            </w:r>
            <w:proofErr w:type="spellEnd"/>
            <w:proofErr w:type="gramEnd"/>
            <w:r>
              <w:rPr>
                <w:sz w:val="24"/>
                <w:szCs w:val="24"/>
                <w:vertAlign w:val="subscript"/>
              </w:rPr>
              <w:t xml:space="preserve">  </w:t>
            </w:r>
            <w:r w:rsidRPr="004B2A48">
              <w:rPr>
                <w:sz w:val="24"/>
                <w:szCs w:val="24"/>
              </w:rPr>
              <w:t xml:space="preserve">= </w:t>
            </w:r>
            <w:r>
              <w:rPr>
                <w:sz w:val="24"/>
                <w:szCs w:val="24"/>
              </w:rPr>
              <w:t xml:space="preserve">   </w:t>
            </w:r>
            <w:r w:rsidR="005E61AD">
              <w:rPr>
                <w:sz w:val="24"/>
                <w:szCs w:val="24"/>
              </w:rPr>
              <w:t>80</w:t>
            </w:r>
            <w:r>
              <w:rPr>
                <w:sz w:val="24"/>
                <w:szCs w:val="24"/>
              </w:rPr>
              <w:t>/1.5 MPa</w:t>
            </w:r>
          </w:p>
          <w:p w14:paraId="72E9A989" w14:textId="4D89449C" w:rsidR="00116B78" w:rsidRDefault="00116B78" w:rsidP="00116B78">
            <w:pPr>
              <w:tabs>
                <w:tab w:val="left" w:pos="8247"/>
              </w:tabs>
              <w:rPr>
                <w:sz w:val="24"/>
                <w:szCs w:val="24"/>
              </w:rPr>
            </w:pPr>
            <w:r>
              <w:rPr>
                <w:sz w:val="24"/>
                <w:szCs w:val="24"/>
              </w:rPr>
              <w:t xml:space="preserve">                                                      =    </w:t>
            </w:r>
            <w:r w:rsidR="009566FE">
              <w:rPr>
                <w:sz w:val="24"/>
                <w:szCs w:val="24"/>
              </w:rPr>
              <w:t>53.33</w:t>
            </w:r>
            <w:r>
              <w:rPr>
                <w:sz w:val="24"/>
                <w:szCs w:val="24"/>
              </w:rPr>
              <w:t xml:space="preserve"> MPa</w:t>
            </w:r>
          </w:p>
          <w:p w14:paraId="0919E99B" w14:textId="77777777" w:rsidR="00116B78" w:rsidRDefault="00116B78" w:rsidP="00116B78">
            <w:pPr>
              <w:tabs>
                <w:tab w:val="left" w:pos="8247"/>
              </w:tabs>
              <w:rPr>
                <w:sz w:val="24"/>
                <w:szCs w:val="24"/>
              </w:rPr>
            </w:pPr>
          </w:p>
          <w:p w14:paraId="42238419" w14:textId="77777777" w:rsidR="00116B78" w:rsidRPr="009E56BB" w:rsidRDefault="00116B78" w:rsidP="00116B78">
            <w:pPr>
              <w:rPr>
                <w:sz w:val="24"/>
                <w:szCs w:val="24"/>
              </w:rPr>
            </w:pPr>
            <w:r>
              <w:rPr>
                <w:rFonts w:cstheme="minorHAnsi"/>
                <w:sz w:val="24"/>
                <w:szCs w:val="24"/>
              </w:rPr>
              <w:t xml:space="preserve">                                  </w:t>
            </w:r>
            <w:proofErr w:type="spellStart"/>
            <w:r w:rsidRPr="00C32DDF">
              <w:rPr>
                <w:rFonts w:cstheme="minorHAnsi"/>
                <w:sz w:val="24"/>
                <w:szCs w:val="24"/>
              </w:rPr>
              <w:t>σ</w:t>
            </w:r>
            <w:proofErr w:type="gramStart"/>
            <w:r>
              <w:rPr>
                <w:sz w:val="24"/>
                <w:szCs w:val="24"/>
                <w:vertAlign w:val="subscript"/>
              </w:rPr>
              <w:t>bending,max</w:t>
            </w:r>
            <w:proofErr w:type="spellEnd"/>
            <w:proofErr w:type="gramEnd"/>
            <w:r>
              <w:rPr>
                <w:sz w:val="24"/>
                <w:szCs w:val="24"/>
                <w:vertAlign w:val="subscript"/>
              </w:rPr>
              <w:t xml:space="preserve">  </w:t>
            </w:r>
            <w:r>
              <w:rPr>
                <w:sz w:val="24"/>
                <w:szCs w:val="24"/>
              </w:rPr>
              <w:t xml:space="preserve">&lt; </w:t>
            </w:r>
            <w:proofErr w:type="spellStart"/>
            <w:r w:rsidRPr="00C32DDF">
              <w:rPr>
                <w:rFonts w:cstheme="minorHAnsi"/>
                <w:sz w:val="24"/>
                <w:szCs w:val="24"/>
              </w:rPr>
              <w:t>σ</w:t>
            </w:r>
            <w:r>
              <w:rPr>
                <w:sz w:val="24"/>
                <w:szCs w:val="24"/>
                <w:vertAlign w:val="subscript"/>
              </w:rPr>
              <w:t>bending,allow</w:t>
            </w:r>
            <w:proofErr w:type="spellEnd"/>
            <w:r>
              <w:rPr>
                <w:sz w:val="24"/>
                <w:szCs w:val="24"/>
                <w:vertAlign w:val="subscript"/>
              </w:rPr>
              <w:t xml:space="preserve">  </w:t>
            </w:r>
          </w:p>
          <w:p w14:paraId="678F940A" w14:textId="77777777" w:rsidR="00116B78" w:rsidRDefault="00116B78" w:rsidP="00116B78">
            <w:pPr>
              <w:rPr>
                <w:sz w:val="24"/>
                <w:szCs w:val="24"/>
              </w:rPr>
            </w:pPr>
          </w:p>
          <w:p w14:paraId="0A2F1F20" w14:textId="77777777" w:rsidR="00116B78" w:rsidRDefault="00116B78" w:rsidP="00116B78">
            <w:pPr>
              <w:rPr>
                <w:sz w:val="24"/>
                <w:szCs w:val="24"/>
              </w:rPr>
            </w:pPr>
          </w:p>
          <w:p w14:paraId="4CC9B9C9" w14:textId="77777777" w:rsidR="00116B78" w:rsidRDefault="00116B78" w:rsidP="00116B78">
            <w:pPr>
              <w:rPr>
                <w:sz w:val="24"/>
                <w:szCs w:val="24"/>
              </w:rPr>
            </w:pPr>
            <w:r>
              <w:rPr>
                <w:sz w:val="24"/>
                <w:szCs w:val="24"/>
              </w:rPr>
              <w:t>Maximum shear stress on the beam is given by,</w:t>
            </w:r>
          </w:p>
          <w:p w14:paraId="71E91F78" w14:textId="77777777" w:rsidR="00116B78" w:rsidRDefault="00116B78" w:rsidP="00116B78">
            <w:pPr>
              <w:rPr>
                <w:sz w:val="24"/>
                <w:szCs w:val="24"/>
              </w:rPr>
            </w:pPr>
          </w:p>
          <w:p w14:paraId="17693B6D" w14:textId="77777777" w:rsidR="00116B78" w:rsidRPr="00397682" w:rsidRDefault="00116B78" w:rsidP="00116B78">
            <w:pPr>
              <w:rPr>
                <w:sz w:val="24"/>
                <w:szCs w:val="24"/>
              </w:rPr>
            </w:pPr>
            <w:r>
              <w:rPr>
                <w:rFonts w:cstheme="minorHAnsi"/>
                <w:sz w:val="24"/>
                <w:szCs w:val="24"/>
              </w:rPr>
              <w:t xml:space="preserve">                                  </w:t>
            </w:r>
            <w:proofErr w:type="spellStart"/>
            <w:r>
              <w:rPr>
                <w:rFonts w:cstheme="minorHAnsi"/>
                <w:sz w:val="24"/>
                <w:szCs w:val="24"/>
              </w:rPr>
              <w:t>τ</w:t>
            </w:r>
            <w:proofErr w:type="gramStart"/>
            <w:r>
              <w:rPr>
                <w:sz w:val="24"/>
                <w:szCs w:val="24"/>
                <w:vertAlign w:val="subscript"/>
              </w:rPr>
              <w:t>max</w:t>
            </w:r>
            <w:proofErr w:type="spellEnd"/>
            <w:r>
              <w:rPr>
                <w:sz w:val="24"/>
                <w:szCs w:val="24"/>
                <w:vertAlign w:val="subscript"/>
              </w:rPr>
              <w:t xml:space="preserve">  </w:t>
            </w:r>
            <w:r>
              <w:rPr>
                <w:sz w:val="24"/>
                <w:szCs w:val="24"/>
              </w:rPr>
              <w:t>=</w:t>
            </w:r>
            <w:proofErr w:type="gramEnd"/>
            <w:r>
              <w:rPr>
                <w:sz w:val="24"/>
                <w:szCs w:val="24"/>
              </w:rPr>
              <w:t xml:space="preserve">  3V</w:t>
            </w:r>
            <w:r w:rsidRPr="003212EB">
              <w:rPr>
                <w:sz w:val="24"/>
                <w:szCs w:val="24"/>
                <w:vertAlign w:val="subscript"/>
              </w:rPr>
              <w:t>max</w:t>
            </w:r>
            <w:r>
              <w:rPr>
                <w:sz w:val="24"/>
                <w:szCs w:val="24"/>
              </w:rPr>
              <w:t xml:space="preserve"> / </w:t>
            </w:r>
            <w:r>
              <w:rPr>
                <w:rFonts w:cstheme="minorHAnsi"/>
                <w:sz w:val="24"/>
                <w:szCs w:val="24"/>
              </w:rPr>
              <w:t>2A</w:t>
            </w:r>
          </w:p>
          <w:p w14:paraId="3B198FC0" w14:textId="70798CB7" w:rsidR="00116B78" w:rsidRPr="00C96955" w:rsidRDefault="00116B78" w:rsidP="00116B78">
            <w:pPr>
              <w:rPr>
                <w:sz w:val="24"/>
                <w:szCs w:val="24"/>
              </w:rPr>
            </w:pPr>
            <w:r>
              <w:rPr>
                <w:sz w:val="24"/>
                <w:szCs w:val="24"/>
              </w:rPr>
              <w:t xml:space="preserve">                                          </w:t>
            </w:r>
            <w:proofErr w:type="gramStart"/>
            <w:r>
              <w:rPr>
                <w:sz w:val="24"/>
                <w:szCs w:val="24"/>
              </w:rPr>
              <w:t>=  (</w:t>
            </w:r>
            <w:proofErr w:type="gramEnd"/>
            <w:r>
              <w:rPr>
                <w:sz w:val="24"/>
                <w:szCs w:val="24"/>
              </w:rPr>
              <w:t xml:space="preserve">3 x </w:t>
            </w:r>
            <w:r w:rsidR="009566FE">
              <w:rPr>
                <w:sz w:val="24"/>
                <w:szCs w:val="24"/>
              </w:rPr>
              <w:t>40.64</w:t>
            </w:r>
            <w:r>
              <w:rPr>
                <w:sz w:val="24"/>
                <w:szCs w:val="24"/>
              </w:rPr>
              <w:t>) / (</w:t>
            </w:r>
            <w:r>
              <w:rPr>
                <w:rFonts w:cstheme="minorHAnsi"/>
                <w:sz w:val="24"/>
                <w:szCs w:val="24"/>
              </w:rPr>
              <w:t xml:space="preserve">2 x </w:t>
            </w:r>
            <w:r w:rsidR="009566FE">
              <w:rPr>
                <w:sz w:val="24"/>
                <w:szCs w:val="24"/>
              </w:rPr>
              <w:t>90</w:t>
            </w:r>
            <w:r>
              <w:rPr>
                <w:sz w:val="24"/>
                <w:szCs w:val="24"/>
              </w:rPr>
              <w:t>)</w:t>
            </w:r>
          </w:p>
          <w:p w14:paraId="5EAC99B5" w14:textId="31A575B9" w:rsidR="00116B78" w:rsidRDefault="00116B78" w:rsidP="00116B78">
            <w:pPr>
              <w:rPr>
                <w:sz w:val="24"/>
                <w:szCs w:val="24"/>
              </w:rPr>
            </w:pPr>
            <w:r>
              <w:rPr>
                <w:sz w:val="24"/>
                <w:szCs w:val="24"/>
              </w:rPr>
              <w:t xml:space="preserve">                                          </w:t>
            </w:r>
            <w:proofErr w:type="gramStart"/>
            <w:r>
              <w:rPr>
                <w:sz w:val="24"/>
                <w:szCs w:val="24"/>
              </w:rPr>
              <w:t>=  0.</w:t>
            </w:r>
            <w:r w:rsidR="0032324C">
              <w:rPr>
                <w:sz w:val="24"/>
                <w:szCs w:val="24"/>
              </w:rPr>
              <w:t>68</w:t>
            </w:r>
            <w:proofErr w:type="gramEnd"/>
            <w:r>
              <w:rPr>
                <w:sz w:val="24"/>
                <w:szCs w:val="24"/>
              </w:rPr>
              <w:t xml:space="preserve"> MPa</w:t>
            </w:r>
          </w:p>
          <w:p w14:paraId="1E91903E" w14:textId="77777777" w:rsidR="00116B78" w:rsidRDefault="00116B78" w:rsidP="00116B78">
            <w:pPr>
              <w:rPr>
                <w:sz w:val="24"/>
                <w:szCs w:val="24"/>
              </w:rPr>
            </w:pPr>
            <w:r>
              <w:rPr>
                <w:sz w:val="24"/>
                <w:szCs w:val="24"/>
              </w:rPr>
              <w:t xml:space="preserve"> </w:t>
            </w:r>
          </w:p>
          <w:p w14:paraId="5AB8589D" w14:textId="77777777" w:rsidR="0032324C" w:rsidRDefault="0032324C" w:rsidP="0032324C">
            <w:pPr>
              <w:rPr>
                <w:sz w:val="24"/>
                <w:szCs w:val="24"/>
              </w:rPr>
            </w:pPr>
            <w:r>
              <w:rPr>
                <w:sz w:val="24"/>
                <w:szCs w:val="24"/>
              </w:rPr>
              <w:t>Assuming shear strength of nylon is half of tensile strength,</w:t>
            </w:r>
          </w:p>
          <w:p w14:paraId="6D2C5CC5" w14:textId="77777777" w:rsidR="0032324C" w:rsidRDefault="0032324C" w:rsidP="0032324C">
            <w:pPr>
              <w:rPr>
                <w:rFonts w:cstheme="minorHAnsi"/>
                <w:sz w:val="24"/>
                <w:szCs w:val="24"/>
              </w:rPr>
            </w:pPr>
            <w:r>
              <w:rPr>
                <w:rFonts w:cstheme="minorHAnsi"/>
                <w:sz w:val="24"/>
                <w:szCs w:val="24"/>
              </w:rPr>
              <w:t xml:space="preserve">                                 </w:t>
            </w:r>
          </w:p>
          <w:p w14:paraId="59EFD452" w14:textId="77777777" w:rsidR="0032324C" w:rsidRPr="00397682" w:rsidRDefault="0032324C" w:rsidP="0032324C">
            <w:pPr>
              <w:rPr>
                <w:sz w:val="24"/>
                <w:szCs w:val="24"/>
              </w:rPr>
            </w:pPr>
            <w:r>
              <w:rPr>
                <w:rFonts w:cstheme="minorHAnsi"/>
                <w:sz w:val="24"/>
                <w:szCs w:val="24"/>
              </w:rPr>
              <w:t xml:space="preserve">                                </w:t>
            </w:r>
            <w:proofErr w:type="spellStart"/>
            <w:r>
              <w:rPr>
                <w:rFonts w:cstheme="minorHAnsi"/>
                <w:sz w:val="24"/>
                <w:szCs w:val="24"/>
              </w:rPr>
              <w:t>τ</w:t>
            </w:r>
            <w:proofErr w:type="gramStart"/>
            <w:r>
              <w:rPr>
                <w:sz w:val="24"/>
                <w:szCs w:val="24"/>
                <w:vertAlign w:val="subscript"/>
              </w:rPr>
              <w:t>allow</w:t>
            </w:r>
            <w:proofErr w:type="spellEnd"/>
            <w:r>
              <w:rPr>
                <w:sz w:val="24"/>
                <w:szCs w:val="24"/>
                <w:vertAlign w:val="subscript"/>
              </w:rPr>
              <w:t xml:space="preserve">  </w:t>
            </w:r>
            <w:r>
              <w:rPr>
                <w:sz w:val="24"/>
                <w:szCs w:val="24"/>
              </w:rPr>
              <w:t>=</w:t>
            </w:r>
            <w:proofErr w:type="gramEnd"/>
            <w:r>
              <w:rPr>
                <w:sz w:val="24"/>
                <w:szCs w:val="24"/>
              </w:rPr>
              <w:t xml:space="preserve">  26.67 / </w:t>
            </w:r>
            <w:r>
              <w:rPr>
                <w:rFonts w:cstheme="minorHAnsi"/>
                <w:sz w:val="24"/>
                <w:szCs w:val="24"/>
              </w:rPr>
              <w:t>1.5</w:t>
            </w:r>
          </w:p>
          <w:p w14:paraId="60B13736" w14:textId="77777777" w:rsidR="0032324C" w:rsidRPr="00C96955" w:rsidRDefault="0032324C" w:rsidP="0032324C">
            <w:pPr>
              <w:rPr>
                <w:sz w:val="24"/>
                <w:szCs w:val="24"/>
              </w:rPr>
            </w:pPr>
            <w:r>
              <w:rPr>
                <w:sz w:val="24"/>
                <w:szCs w:val="24"/>
              </w:rPr>
              <w:t xml:space="preserve">                                          </w:t>
            </w:r>
            <w:proofErr w:type="gramStart"/>
            <w:r>
              <w:rPr>
                <w:sz w:val="24"/>
                <w:szCs w:val="24"/>
              </w:rPr>
              <w:t>=  17.78</w:t>
            </w:r>
            <w:proofErr w:type="gramEnd"/>
            <w:r>
              <w:rPr>
                <w:sz w:val="24"/>
                <w:szCs w:val="24"/>
              </w:rPr>
              <w:t xml:space="preserve"> MPa</w:t>
            </w:r>
          </w:p>
          <w:p w14:paraId="09A00244" w14:textId="77777777" w:rsidR="0032324C" w:rsidRDefault="0032324C" w:rsidP="0032324C">
            <w:pPr>
              <w:rPr>
                <w:sz w:val="24"/>
                <w:szCs w:val="24"/>
              </w:rPr>
            </w:pPr>
            <w:r>
              <w:rPr>
                <w:sz w:val="24"/>
                <w:szCs w:val="24"/>
              </w:rPr>
              <w:t xml:space="preserve">                                          </w:t>
            </w:r>
          </w:p>
          <w:p w14:paraId="5A83908A" w14:textId="77777777" w:rsidR="0032324C" w:rsidRDefault="0032324C" w:rsidP="0032324C">
            <w:pPr>
              <w:rPr>
                <w:sz w:val="24"/>
                <w:szCs w:val="24"/>
              </w:rPr>
            </w:pPr>
            <w:r>
              <w:rPr>
                <w:rFonts w:cstheme="minorHAnsi"/>
                <w:sz w:val="24"/>
                <w:szCs w:val="24"/>
              </w:rPr>
              <w:t xml:space="preserve">                                  </w:t>
            </w:r>
            <w:proofErr w:type="spellStart"/>
            <w:r>
              <w:rPr>
                <w:rFonts w:cstheme="minorHAnsi"/>
                <w:sz w:val="24"/>
                <w:szCs w:val="24"/>
              </w:rPr>
              <w:t>τ</w:t>
            </w:r>
            <w:r>
              <w:rPr>
                <w:sz w:val="24"/>
                <w:szCs w:val="24"/>
                <w:vertAlign w:val="subscript"/>
              </w:rPr>
              <w:t>max</w:t>
            </w:r>
            <w:proofErr w:type="spellEnd"/>
            <w:r>
              <w:rPr>
                <w:rFonts w:cstheme="minorHAnsi"/>
                <w:sz w:val="24"/>
                <w:szCs w:val="24"/>
              </w:rPr>
              <w:t xml:space="preserve"> &lt; </w:t>
            </w:r>
            <w:proofErr w:type="spellStart"/>
            <w:r>
              <w:rPr>
                <w:rFonts w:cstheme="minorHAnsi"/>
                <w:sz w:val="24"/>
                <w:szCs w:val="24"/>
              </w:rPr>
              <w:t>τ</w:t>
            </w:r>
            <w:r>
              <w:rPr>
                <w:sz w:val="24"/>
                <w:szCs w:val="24"/>
                <w:vertAlign w:val="subscript"/>
              </w:rPr>
              <w:t>allow</w:t>
            </w:r>
            <w:proofErr w:type="spellEnd"/>
            <w:r>
              <w:rPr>
                <w:sz w:val="24"/>
                <w:szCs w:val="24"/>
                <w:vertAlign w:val="subscript"/>
              </w:rPr>
              <w:t xml:space="preserve">  </w:t>
            </w:r>
          </w:p>
          <w:p w14:paraId="044CF3ED" w14:textId="77777777" w:rsidR="0032324C" w:rsidRDefault="0032324C" w:rsidP="0032324C">
            <w:pPr>
              <w:tabs>
                <w:tab w:val="left" w:pos="8247"/>
              </w:tabs>
              <w:rPr>
                <w:sz w:val="24"/>
                <w:szCs w:val="24"/>
              </w:rPr>
            </w:pPr>
          </w:p>
          <w:p w14:paraId="17366CE5" w14:textId="435232EF" w:rsidR="0032324C" w:rsidRDefault="0032324C" w:rsidP="0032324C">
            <w:pPr>
              <w:tabs>
                <w:tab w:val="left" w:pos="8247"/>
              </w:tabs>
              <w:rPr>
                <w:sz w:val="24"/>
                <w:szCs w:val="24"/>
              </w:rPr>
            </w:pPr>
            <w:r>
              <w:rPr>
                <w:sz w:val="24"/>
                <w:szCs w:val="24"/>
              </w:rPr>
              <w:t xml:space="preserve">Therefore, dimensions of the support bar </w:t>
            </w:r>
            <w:r w:rsidR="007E1A89">
              <w:rPr>
                <w:sz w:val="24"/>
                <w:szCs w:val="24"/>
              </w:rPr>
              <w:t>are</w:t>
            </w:r>
            <w:r>
              <w:rPr>
                <w:sz w:val="24"/>
                <w:szCs w:val="24"/>
              </w:rPr>
              <w:t xml:space="preserve"> acceptable.</w:t>
            </w:r>
          </w:p>
          <w:p w14:paraId="35B8080B" w14:textId="77777777" w:rsidR="00181547" w:rsidRDefault="00181547" w:rsidP="00071832">
            <w:pPr>
              <w:tabs>
                <w:tab w:val="left" w:pos="8247"/>
              </w:tabs>
              <w:rPr>
                <w:sz w:val="24"/>
                <w:szCs w:val="24"/>
              </w:rPr>
            </w:pPr>
          </w:p>
          <w:p w14:paraId="1A638666" w14:textId="77777777" w:rsidR="00181547" w:rsidRDefault="00181547" w:rsidP="00071832">
            <w:pPr>
              <w:tabs>
                <w:tab w:val="left" w:pos="8247"/>
              </w:tabs>
              <w:rPr>
                <w:sz w:val="24"/>
                <w:szCs w:val="24"/>
              </w:rPr>
            </w:pPr>
          </w:p>
          <w:p w14:paraId="52F999B7" w14:textId="77777777" w:rsidR="00181547" w:rsidRDefault="00181547" w:rsidP="00071832">
            <w:pPr>
              <w:tabs>
                <w:tab w:val="left" w:pos="8247"/>
              </w:tabs>
              <w:rPr>
                <w:sz w:val="24"/>
                <w:szCs w:val="24"/>
              </w:rPr>
            </w:pPr>
          </w:p>
          <w:p w14:paraId="0970C368" w14:textId="77777777" w:rsidR="009E3D3D" w:rsidRDefault="009E3D3D" w:rsidP="00071832">
            <w:pPr>
              <w:tabs>
                <w:tab w:val="left" w:pos="8247"/>
              </w:tabs>
              <w:rPr>
                <w:sz w:val="24"/>
                <w:szCs w:val="24"/>
              </w:rPr>
            </w:pPr>
          </w:p>
          <w:p w14:paraId="50D83170" w14:textId="77777777" w:rsidR="009E3D3D" w:rsidRDefault="009E3D3D" w:rsidP="00071832">
            <w:pPr>
              <w:tabs>
                <w:tab w:val="left" w:pos="8247"/>
              </w:tabs>
              <w:rPr>
                <w:sz w:val="24"/>
                <w:szCs w:val="24"/>
              </w:rPr>
            </w:pPr>
          </w:p>
          <w:p w14:paraId="7F5825A9" w14:textId="77777777" w:rsidR="009E3D3D" w:rsidRDefault="009E3D3D" w:rsidP="00071832">
            <w:pPr>
              <w:tabs>
                <w:tab w:val="left" w:pos="8247"/>
              </w:tabs>
              <w:rPr>
                <w:sz w:val="24"/>
                <w:szCs w:val="24"/>
              </w:rPr>
            </w:pPr>
          </w:p>
          <w:p w14:paraId="528077FC" w14:textId="77777777" w:rsidR="009E3D3D" w:rsidRDefault="009E3D3D" w:rsidP="00071832">
            <w:pPr>
              <w:tabs>
                <w:tab w:val="left" w:pos="8247"/>
              </w:tabs>
              <w:rPr>
                <w:sz w:val="24"/>
                <w:szCs w:val="24"/>
              </w:rPr>
            </w:pPr>
          </w:p>
          <w:p w14:paraId="67BE9D0C" w14:textId="77777777" w:rsidR="009E3D3D" w:rsidRDefault="009E3D3D" w:rsidP="00071832">
            <w:pPr>
              <w:tabs>
                <w:tab w:val="left" w:pos="8247"/>
              </w:tabs>
              <w:rPr>
                <w:sz w:val="24"/>
                <w:szCs w:val="24"/>
              </w:rPr>
            </w:pPr>
          </w:p>
          <w:p w14:paraId="72711196" w14:textId="77777777" w:rsidR="009E3D3D" w:rsidRDefault="009E3D3D" w:rsidP="00071832">
            <w:pPr>
              <w:tabs>
                <w:tab w:val="left" w:pos="8247"/>
              </w:tabs>
              <w:rPr>
                <w:sz w:val="24"/>
                <w:szCs w:val="24"/>
              </w:rPr>
            </w:pPr>
          </w:p>
          <w:p w14:paraId="3D4F36DC" w14:textId="77777777" w:rsidR="009E3D3D" w:rsidRDefault="009E3D3D" w:rsidP="00071832">
            <w:pPr>
              <w:tabs>
                <w:tab w:val="left" w:pos="8247"/>
              </w:tabs>
              <w:rPr>
                <w:sz w:val="24"/>
                <w:szCs w:val="24"/>
              </w:rPr>
            </w:pPr>
          </w:p>
          <w:p w14:paraId="31DE46C0" w14:textId="77777777" w:rsidR="009E3D3D" w:rsidRDefault="009E3D3D" w:rsidP="00071832">
            <w:pPr>
              <w:tabs>
                <w:tab w:val="left" w:pos="8247"/>
              </w:tabs>
              <w:rPr>
                <w:sz w:val="24"/>
                <w:szCs w:val="24"/>
              </w:rPr>
            </w:pPr>
          </w:p>
          <w:p w14:paraId="2287E619" w14:textId="77777777" w:rsidR="009E3D3D" w:rsidRDefault="009E3D3D" w:rsidP="00071832">
            <w:pPr>
              <w:tabs>
                <w:tab w:val="left" w:pos="8247"/>
              </w:tabs>
              <w:rPr>
                <w:sz w:val="24"/>
                <w:szCs w:val="24"/>
              </w:rPr>
            </w:pPr>
          </w:p>
          <w:p w14:paraId="6FD092A5" w14:textId="03777D7A" w:rsidR="009E3D3D" w:rsidRPr="00071832" w:rsidRDefault="009E3D3D" w:rsidP="00071832">
            <w:pPr>
              <w:tabs>
                <w:tab w:val="left" w:pos="8247"/>
              </w:tabs>
              <w:rPr>
                <w:sz w:val="24"/>
                <w:szCs w:val="24"/>
              </w:rPr>
            </w:pPr>
          </w:p>
        </w:tc>
        <w:tc>
          <w:tcPr>
            <w:tcW w:w="1275" w:type="dxa"/>
          </w:tcPr>
          <w:p w14:paraId="61ED4072" w14:textId="77777777" w:rsidR="00071832" w:rsidRDefault="00071832" w:rsidP="00686E9C">
            <w:pPr>
              <w:tabs>
                <w:tab w:val="left" w:pos="8247"/>
              </w:tabs>
              <w:rPr>
                <w:sz w:val="24"/>
                <w:szCs w:val="24"/>
              </w:rPr>
            </w:pPr>
          </w:p>
          <w:p w14:paraId="3655CFFA" w14:textId="77777777" w:rsidR="00C47838" w:rsidRDefault="00C47838" w:rsidP="00686E9C">
            <w:pPr>
              <w:tabs>
                <w:tab w:val="left" w:pos="8247"/>
              </w:tabs>
              <w:rPr>
                <w:sz w:val="24"/>
                <w:szCs w:val="24"/>
              </w:rPr>
            </w:pPr>
          </w:p>
          <w:p w14:paraId="69A7CEBE" w14:textId="77777777" w:rsidR="00C47838" w:rsidRDefault="00C47838" w:rsidP="00686E9C">
            <w:pPr>
              <w:tabs>
                <w:tab w:val="left" w:pos="8247"/>
              </w:tabs>
              <w:rPr>
                <w:sz w:val="24"/>
                <w:szCs w:val="24"/>
              </w:rPr>
            </w:pPr>
          </w:p>
          <w:p w14:paraId="2A831ACA" w14:textId="77777777" w:rsidR="00C47838" w:rsidRDefault="00C47838" w:rsidP="00686E9C">
            <w:pPr>
              <w:tabs>
                <w:tab w:val="left" w:pos="8247"/>
              </w:tabs>
              <w:rPr>
                <w:sz w:val="24"/>
                <w:szCs w:val="24"/>
              </w:rPr>
            </w:pPr>
          </w:p>
          <w:p w14:paraId="6CC0DFD3" w14:textId="77777777" w:rsidR="00C47838" w:rsidRDefault="00C47838" w:rsidP="00686E9C">
            <w:pPr>
              <w:tabs>
                <w:tab w:val="left" w:pos="8247"/>
              </w:tabs>
              <w:rPr>
                <w:sz w:val="24"/>
                <w:szCs w:val="24"/>
              </w:rPr>
            </w:pPr>
          </w:p>
          <w:p w14:paraId="3E62CB6D" w14:textId="77777777" w:rsidR="00C47838" w:rsidRDefault="00C47838" w:rsidP="00686E9C">
            <w:pPr>
              <w:tabs>
                <w:tab w:val="left" w:pos="8247"/>
              </w:tabs>
              <w:rPr>
                <w:sz w:val="24"/>
                <w:szCs w:val="24"/>
              </w:rPr>
            </w:pPr>
          </w:p>
          <w:p w14:paraId="2B6CA17D" w14:textId="77777777" w:rsidR="00C47838" w:rsidRDefault="00C47838" w:rsidP="00686E9C">
            <w:pPr>
              <w:tabs>
                <w:tab w:val="left" w:pos="8247"/>
              </w:tabs>
              <w:rPr>
                <w:sz w:val="24"/>
                <w:szCs w:val="24"/>
              </w:rPr>
            </w:pPr>
          </w:p>
          <w:p w14:paraId="0DBE4AFB" w14:textId="77777777" w:rsidR="00C47838" w:rsidRDefault="00C47838" w:rsidP="00686E9C">
            <w:pPr>
              <w:tabs>
                <w:tab w:val="left" w:pos="8247"/>
              </w:tabs>
              <w:rPr>
                <w:sz w:val="24"/>
                <w:szCs w:val="24"/>
              </w:rPr>
            </w:pPr>
          </w:p>
          <w:p w14:paraId="71295CA2" w14:textId="77777777" w:rsidR="00C47838" w:rsidRDefault="00C47838" w:rsidP="00686E9C">
            <w:pPr>
              <w:tabs>
                <w:tab w:val="left" w:pos="8247"/>
              </w:tabs>
              <w:rPr>
                <w:sz w:val="24"/>
                <w:szCs w:val="24"/>
              </w:rPr>
            </w:pPr>
          </w:p>
          <w:p w14:paraId="070A4BF1" w14:textId="77777777" w:rsidR="00C47838" w:rsidRDefault="00C47838" w:rsidP="00686E9C">
            <w:pPr>
              <w:tabs>
                <w:tab w:val="left" w:pos="8247"/>
              </w:tabs>
              <w:rPr>
                <w:sz w:val="24"/>
                <w:szCs w:val="24"/>
              </w:rPr>
            </w:pPr>
          </w:p>
          <w:p w14:paraId="5126C3FF" w14:textId="77777777" w:rsidR="00C47838" w:rsidRDefault="00C47838" w:rsidP="00686E9C">
            <w:pPr>
              <w:tabs>
                <w:tab w:val="left" w:pos="8247"/>
              </w:tabs>
              <w:rPr>
                <w:sz w:val="24"/>
                <w:szCs w:val="24"/>
              </w:rPr>
            </w:pPr>
          </w:p>
          <w:p w14:paraId="6654C3C1" w14:textId="77777777" w:rsidR="00C47838" w:rsidRDefault="00C47838" w:rsidP="00686E9C">
            <w:pPr>
              <w:tabs>
                <w:tab w:val="left" w:pos="8247"/>
              </w:tabs>
              <w:rPr>
                <w:sz w:val="24"/>
                <w:szCs w:val="24"/>
              </w:rPr>
            </w:pPr>
          </w:p>
          <w:p w14:paraId="18509519" w14:textId="77777777" w:rsidR="00C47838" w:rsidRDefault="00C47838" w:rsidP="00686E9C">
            <w:pPr>
              <w:tabs>
                <w:tab w:val="left" w:pos="8247"/>
              </w:tabs>
              <w:rPr>
                <w:sz w:val="24"/>
                <w:szCs w:val="24"/>
              </w:rPr>
            </w:pPr>
          </w:p>
          <w:p w14:paraId="218A03E8" w14:textId="77777777" w:rsidR="00C47838" w:rsidRDefault="00C47838" w:rsidP="00686E9C">
            <w:pPr>
              <w:tabs>
                <w:tab w:val="left" w:pos="8247"/>
              </w:tabs>
              <w:rPr>
                <w:sz w:val="24"/>
                <w:szCs w:val="24"/>
              </w:rPr>
            </w:pPr>
          </w:p>
          <w:p w14:paraId="01DB69A8" w14:textId="77777777" w:rsidR="00C47838" w:rsidRDefault="00C47838" w:rsidP="00686E9C">
            <w:pPr>
              <w:tabs>
                <w:tab w:val="left" w:pos="8247"/>
              </w:tabs>
              <w:rPr>
                <w:sz w:val="24"/>
                <w:szCs w:val="24"/>
              </w:rPr>
            </w:pPr>
          </w:p>
          <w:p w14:paraId="5E3B116D" w14:textId="77777777" w:rsidR="00C47838" w:rsidRDefault="00C47838" w:rsidP="00686E9C">
            <w:pPr>
              <w:tabs>
                <w:tab w:val="left" w:pos="8247"/>
              </w:tabs>
              <w:rPr>
                <w:sz w:val="24"/>
                <w:szCs w:val="24"/>
              </w:rPr>
            </w:pPr>
          </w:p>
          <w:p w14:paraId="154510D2" w14:textId="77777777" w:rsidR="00C47838" w:rsidRDefault="00C47838" w:rsidP="00686E9C">
            <w:pPr>
              <w:tabs>
                <w:tab w:val="left" w:pos="8247"/>
              </w:tabs>
              <w:rPr>
                <w:sz w:val="24"/>
                <w:szCs w:val="24"/>
              </w:rPr>
            </w:pPr>
          </w:p>
          <w:p w14:paraId="2B983DBC" w14:textId="77777777" w:rsidR="00C47838" w:rsidRDefault="00C47838" w:rsidP="00686E9C">
            <w:pPr>
              <w:tabs>
                <w:tab w:val="left" w:pos="8247"/>
              </w:tabs>
              <w:rPr>
                <w:sz w:val="24"/>
                <w:szCs w:val="24"/>
              </w:rPr>
            </w:pPr>
          </w:p>
          <w:p w14:paraId="304BFBF6" w14:textId="77777777" w:rsidR="00C47838" w:rsidRDefault="00C47838" w:rsidP="00686E9C">
            <w:pPr>
              <w:tabs>
                <w:tab w:val="left" w:pos="8247"/>
              </w:tabs>
              <w:rPr>
                <w:sz w:val="24"/>
                <w:szCs w:val="24"/>
              </w:rPr>
            </w:pPr>
          </w:p>
          <w:p w14:paraId="22CFF8C3" w14:textId="77777777" w:rsidR="00C47838" w:rsidRDefault="00C47838" w:rsidP="00686E9C">
            <w:pPr>
              <w:tabs>
                <w:tab w:val="left" w:pos="8247"/>
              </w:tabs>
              <w:rPr>
                <w:sz w:val="24"/>
                <w:szCs w:val="24"/>
              </w:rPr>
            </w:pPr>
          </w:p>
          <w:p w14:paraId="1A3063ED" w14:textId="77777777" w:rsidR="00C47838" w:rsidRDefault="00C47838" w:rsidP="00686E9C">
            <w:pPr>
              <w:tabs>
                <w:tab w:val="left" w:pos="8247"/>
              </w:tabs>
              <w:rPr>
                <w:sz w:val="24"/>
                <w:szCs w:val="24"/>
              </w:rPr>
            </w:pPr>
          </w:p>
          <w:p w14:paraId="4DDF214B" w14:textId="77777777" w:rsidR="00C47838" w:rsidRDefault="00C47838" w:rsidP="00686E9C">
            <w:pPr>
              <w:tabs>
                <w:tab w:val="left" w:pos="8247"/>
              </w:tabs>
              <w:rPr>
                <w:sz w:val="24"/>
                <w:szCs w:val="24"/>
              </w:rPr>
            </w:pPr>
          </w:p>
          <w:p w14:paraId="048EE441" w14:textId="77777777" w:rsidR="00C47838" w:rsidRDefault="00C47838" w:rsidP="00686E9C">
            <w:pPr>
              <w:tabs>
                <w:tab w:val="left" w:pos="8247"/>
              </w:tabs>
              <w:rPr>
                <w:sz w:val="24"/>
                <w:szCs w:val="24"/>
              </w:rPr>
            </w:pPr>
          </w:p>
          <w:p w14:paraId="764B8BF9" w14:textId="77777777" w:rsidR="00C47838" w:rsidRDefault="00C47838" w:rsidP="00686E9C">
            <w:pPr>
              <w:tabs>
                <w:tab w:val="left" w:pos="8247"/>
              </w:tabs>
              <w:rPr>
                <w:sz w:val="24"/>
                <w:szCs w:val="24"/>
              </w:rPr>
            </w:pPr>
          </w:p>
          <w:p w14:paraId="4D2E7B51" w14:textId="77777777" w:rsidR="00C47838" w:rsidRDefault="00C47838" w:rsidP="00686E9C">
            <w:pPr>
              <w:tabs>
                <w:tab w:val="left" w:pos="8247"/>
              </w:tabs>
              <w:rPr>
                <w:sz w:val="24"/>
                <w:szCs w:val="24"/>
              </w:rPr>
            </w:pPr>
          </w:p>
          <w:p w14:paraId="5A4284A3" w14:textId="77777777" w:rsidR="00C47838" w:rsidRDefault="00C47838" w:rsidP="00686E9C">
            <w:pPr>
              <w:tabs>
                <w:tab w:val="left" w:pos="8247"/>
              </w:tabs>
              <w:rPr>
                <w:sz w:val="24"/>
                <w:szCs w:val="24"/>
              </w:rPr>
            </w:pPr>
          </w:p>
          <w:p w14:paraId="79551147" w14:textId="77777777" w:rsidR="00C47838" w:rsidRDefault="00C47838" w:rsidP="00686E9C">
            <w:pPr>
              <w:tabs>
                <w:tab w:val="left" w:pos="8247"/>
              </w:tabs>
              <w:rPr>
                <w:sz w:val="24"/>
                <w:szCs w:val="24"/>
              </w:rPr>
            </w:pPr>
          </w:p>
          <w:p w14:paraId="31AC627E" w14:textId="77777777" w:rsidR="00C47838" w:rsidRDefault="00C47838" w:rsidP="00686E9C">
            <w:pPr>
              <w:tabs>
                <w:tab w:val="left" w:pos="8247"/>
              </w:tabs>
              <w:rPr>
                <w:sz w:val="24"/>
                <w:szCs w:val="24"/>
              </w:rPr>
            </w:pPr>
          </w:p>
          <w:p w14:paraId="09E48A77" w14:textId="77777777" w:rsidR="00C47838" w:rsidRDefault="00C47838" w:rsidP="00686E9C">
            <w:pPr>
              <w:tabs>
                <w:tab w:val="left" w:pos="8247"/>
              </w:tabs>
              <w:rPr>
                <w:sz w:val="24"/>
                <w:szCs w:val="24"/>
              </w:rPr>
            </w:pPr>
          </w:p>
          <w:p w14:paraId="748D7339" w14:textId="77777777" w:rsidR="00C47838" w:rsidRDefault="00C47838" w:rsidP="00686E9C">
            <w:pPr>
              <w:tabs>
                <w:tab w:val="left" w:pos="8247"/>
              </w:tabs>
              <w:rPr>
                <w:sz w:val="24"/>
                <w:szCs w:val="24"/>
              </w:rPr>
            </w:pPr>
          </w:p>
          <w:p w14:paraId="5E16FBC6" w14:textId="77777777" w:rsidR="00C47838" w:rsidRDefault="00C47838" w:rsidP="00686E9C">
            <w:pPr>
              <w:tabs>
                <w:tab w:val="left" w:pos="8247"/>
              </w:tabs>
              <w:rPr>
                <w:sz w:val="24"/>
                <w:szCs w:val="24"/>
              </w:rPr>
            </w:pPr>
          </w:p>
          <w:p w14:paraId="6683B1ED" w14:textId="77777777" w:rsidR="00C47838" w:rsidRDefault="00C47838" w:rsidP="00686E9C">
            <w:pPr>
              <w:tabs>
                <w:tab w:val="left" w:pos="8247"/>
              </w:tabs>
              <w:rPr>
                <w:sz w:val="24"/>
                <w:szCs w:val="24"/>
              </w:rPr>
            </w:pPr>
          </w:p>
          <w:p w14:paraId="71193A0B" w14:textId="77777777" w:rsidR="00C47838" w:rsidRDefault="00C47838" w:rsidP="00686E9C">
            <w:pPr>
              <w:tabs>
                <w:tab w:val="left" w:pos="8247"/>
              </w:tabs>
              <w:rPr>
                <w:sz w:val="24"/>
                <w:szCs w:val="24"/>
              </w:rPr>
            </w:pPr>
          </w:p>
          <w:p w14:paraId="4ECDCCB9" w14:textId="77777777" w:rsidR="00C47838" w:rsidRDefault="00C47838" w:rsidP="00686E9C">
            <w:pPr>
              <w:tabs>
                <w:tab w:val="left" w:pos="8247"/>
              </w:tabs>
              <w:rPr>
                <w:sz w:val="24"/>
                <w:szCs w:val="24"/>
              </w:rPr>
            </w:pPr>
          </w:p>
          <w:p w14:paraId="0122B8CC" w14:textId="77777777" w:rsidR="00C47838" w:rsidRDefault="00C47838" w:rsidP="00686E9C">
            <w:pPr>
              <w:tabs>
                <w:tab w:val="left" w:pos="8247"/>
              </w:tabs>
              <w:rPr>
                <w:sz w:val="24"/>
                <w:szCs w:val="24"/>
              </w:rPr>
            </w:pPr>
          </w:p>
          <w:p w14:paraId="30F23AAC" w14:textId="77777777" w:rsidR="00C47838" w:rsidRDefault="00C47838" w:rsidP="00686E9C">
            <w:pPr>
              <w:tabs>
                <w:tab w:val="left" w:pos="8247"/>
              </w:tabs>
              <w:rPr>
                <w:sz w:val="24"/>
                <w:szCs w:val="24"/>
              </w:rPr>
            </w:pPr>
          </w:p>
          <w:p w14:paraId="39AB60E0" w14:textId="77777777" w:rsidR="00C47838" w:rsidRDefault="00C47838" w:rsidP="00686E9C">
            <w:pPr>
              <w:tabs>
                <w:tab w:val="left" w:pos="8247"/>
              </w:tabs>
              <w:rPr>
                <w:sz w:val="24"/>
                <w:szCs w:val="24"/>
              </w:rPr>
            </w:pPr>
          </w:p>
          <w:p w14:paraId="4DC65D31" w14:textId="77777777" w:rsidR="00C47838" w:rsidRDefault="00C47838" w:rsidP="00686E9C">
            <w:pPr>
              <w:tabs>
                <w:tab w:val="left" w:pos="8247"/>
              </w:tabs>
              <w:rPr>
                <w:sz w:val="24"/>
                <w:szCs w:val="24"/>
              </w:rPr>
            </w:pPr>
          </w:p>
          <w:p w14:paraId="59F7D6EB" w14:textId="77777777" w:rsidR="00C47838" w:rsidRDefault="00C47838" w:rsidP="00686E9C">
            <w:pPr>
              <w:tabs>
                <w:tab w:val="left" w:pos="8247"/>
              </w:tabs>
              <w:rPr>
                <w:sz w:val="24"/>
                <w:szCs w:val="24"/>
              </w:rPr>
            </w:pPr>
          </w:p>
          <w:p w14:paraId="6569937E" w14:textId="77777777" w:rsidR="00C47838" w:rsidRDefault="00C47838" w:rsidP="00686E9C">
            <w:pPr>
              <w:tabs>
                <w:tab w:val="left" w:pos="8247"/>
              </w:tabs>
              <w:rPr>
                <w:sz w:val="24"/>
                <w:szCs w:val="24"/>
              </w:rPr>
            </w:pPr>
          </w:p>
          <w:p w14:paraId="6DC6C571" w14:textId="77777777" w:rsidR="00C47838" w:rsidRDefault="00C47838" w:rsidP="00686E9C">
            <w:pPr>
              <w:tabs>
                <w:tab w:val="left" w:pos="8247"/>
              </w:tabs>
              <w:rPr>
                <w:sz w:val="24"/>
                <w:szCs w:val="24"/>
              </w:rPr>
            </w:pPr>
          </w:p>
          <w:p w14:paraId="4E7137B6" w14:textId="77777777" w:rsidR="00C47838" w:rsidRDefault="00C47838" w:rsidP="00686E9C">
            <w:pPr>
              <w:tabs>
                <w:tab w:val="left" w:pos="8247"/>
              </w:tabs>
              <w:rPr>
                <w:sz w:val="24"/>
                <w:szCs w:val="24"/>
              </w:rPr>
            </w:pPr>
          </w:p>
          <w:p w14:paraId="21120F5F" w14:textId="77777777" w:rsidR="00C47838" w:rsidRDefault="00C47838" w:rsidP="00686E9C">
            <w:pPr>
              <w:tabs>
                <w:tab w:val="left" w:pos="8247"/>
              </w:tabs>
              <w:rPr>
                <w:sz w:val="24"/>
                <w:szCs w:val="24"/>
              </w:rPr>
            </w:pPr>
          </w:p>
          <w:p w14:paraId="71B909F1" w14:textId="77777777" w:rsidR="00C47838" w:rsidRDefault="00C47838" w:rsidP="00686E9C">
            <w:pPr>
              <w:tabs>
                <w:tab w:val="left" w:pos="8247"/>
              </w:tabs>
              <w:rPr>
                <w:sz w:val="24"/>
                <w:szCs w:val="24"/>
              </w:rPr>
            </w:pPr>
          </w:p>
          <w:p w14:paraId="5F5404DD" w14:textId="77777777" w:rsidR="00C47838" w:rsidRDefault="00C47838" w:rsidP="00686E9C">
            <w:pPr>
              <w:tabs>
                <w:tab w:val="left" w:pos="8247"/>
              </w:tabs>
              <w:rPr>
                <w:sz w:val="24"/>
                <w:szCs w:val="24"/>
              </w:rPr>
            </w:pPr>
          </w:p>
          <w:p w14:paraId="2CAD54B3" w14:textId="77777777" w:rsidR="00C47838" w:rsidRDefault="00C47838" w:rsidP="00686E9C">
            <w:pPr>
              <w:tabs>
                <w:tab w:val="left" w:pos="8247"/>
              </w:tabs>
              <w:rPr>
                <w:sz w:val="24"/>
                <w:szCs w:val="24"/>
              </w:rPr>
            </w:pPr>
          </w:p>
          <w:p w14:paraId="10DC019C" w14:textId="77777777" w:rsidR="00C47838" w:rsidRDefault="00C47838" w:rsidP="00686E9C">
            <w:pPr>
              <w:tabs>
                <w:tab w:val="left" w:pos="8247"/>
              </w:tabs>
              <w:rPr>
                <w:sz w:val="24"/>
                <w:szCs w:val="24"/>
              </w:rPr>
            </w:pPr>
          </w:p>
          <w:p w14:paraId="3E628527" w14:textId="77777777" w:rsidR="00C47838" w:rsidRDefault="00C47838" w:rsidP="00686E9C">
            <w:pPr>
              <w:tabs>
                <w:tab w:val="left" w:pos="8247"/>
              </w:tabs>
              <w:rPr>
                <w:sz w:val="24"/>
                <w:szCs w:val="24"/>
              </w:rPr>
            </w:pPr>
          </w:p>
          <w:p w14:paraId="29D21545" w14:textId="77777777" w:rsidR="00C47838" w:rsidRDefault="00C47838" w:rsidP="00686E9C">
            <w:pPr>
              <w:tabs>
                <w:tab w:val="left" w:pos="8247"/>
              </w:tabs>
              <w:rPr>
                <w:sz w:val="24"/>
                <w:szCs w:val="24"/>
              </w:rPr>
            </w:pPr>
          </w:p>
          <w:p w14:paraId="7D802AD7" w14:textId="77777777" w:rsidR="00C47838" w:rsidRDefault="00C47838" w:rsidP="00686E9C">
            <w:pPr>
              <w:tabs>
                <w:tab w:val="left" w:pos="8247"/>
              </w:tabs>
              <w:rPr>
                <w:sz w:val="24"/>
                <w:szCs w:val="24"/>
              </w:rPr>
            </w:pPr>
          </w:p>
          <w:p w14:paraId="2CD858B6" w14:textId="77777777" w:rsidR="00C47838" w:rsidRDefault="00C47838" w:rsidP="00686E9C">
            <w:pPr>
              <w:tabs>
                <w:tab w:val="left" w:pos="8247"/>
              </w:tabs>
              <w:rPr>
                <w:sz w:val="24"/>
                <w:szCs w:val="24"/>
              </w:rPr>
            </w:pPr>
          </w:p>
          <w:p w14:paraId="00377197" w14:textId="77777777" w:rsidR="00C47838" w:rsidRDefault="00C47838" w:rsidP="00686E9C">
            <w:pPr>
              <w:tabs>
                <w:tab w:val="left" w:pos="8247"/>
              </w:tabs>
              <w:rPr>
                <w:sz w:val="24"/>
                <w:szCs w:val="24"/>
              </w:rPr>
            </w:pPr>
          </w:p>
          <w:p w14:paraId="1F10FA67" w14:textId="77777777" w:rsidR="00C47838" w:rsidRDefault="00C47838" w:rsidP="00686E9C">
            <w:pPr>
              <w:tabs>
                <w:tab w:val="left" w:pos="8247"/>
              </w:tabs>
              <w:rPr>
                <w:sz w:val="24"/>
                <w:szCs w:val="24"/>
              </w:rPr>
            </w:pPr>
          </w:p>
          <w:p w14:paraId="1792C1C0" w14:textId="77777777" w:rsidR="00C47838" w:rsidRDefault="00C47838" w:rsidP="00686E9C">
            <w:pPr>
              <w:tabs>
                <w:tab w:val="left" w:pos="8247"/>
              </w:tabs>
              <w:rPr>
                <w:sz w:val="24"/>
                <w:szCs w:val="24"/>
              </w:rPr>
            </w:pPr>
          </w:p>
          <w:p w14:paraId="7BBBD643" w14:textId="77777777" w:rsidR="00C47838" w:rsidRDefault="00C47838" w:rsidP="00686E9C">
            <w:pPr>
              <w:tabs>
                <w:tab w:val="left" w:pos="8247"/>
              </w:tabs>
              <w:rPr>
                <w:sz w:val="24"/>
                <w:szCs w:val="24"/>
              </w:rPr>
            </w:pPr>
          </w:p>
          <w:p w14:paraId="5D1EBB1A" w14:textId="77777777" w:rsidR="00C47838" w:rsidRDefault="00C47838" w:rsidP="00686E9C">
            <w:pPr>
              <w:tabs>
                <w:tab w:val="left" w:pos="8247"/>
              </w:tabs>
              <w:rPr>
                <w:sz w:val="24"/>
                <w:szCs w:val="24"/>
              </w:rPr>
            </w:pPr>
          </w:p>
          <w:p w14:paraId="40496616" w14:textId="77777777" w:rsidR="00C47838" w:rsidRDefault="00C47838" w:rsidP="00686E9C">
            <w:pPr>
              <w:tabs>
                <w:tab w:val="left" w:pos="8247"/>
              </w:tabs>
              <w:rPr>
                <w:sz w:val="24"/>
                <w:szCs w:val="24"/>
              </w:rPr>
            </w:pPr>
          </w:p>
          <w:p w14:paraId="19324728" w14:textId="77777777" w:rsidR="00C47838" w:rsidRDefault="00C47838" w:rsidP="00686E9C">
            <w:pPr>
              <w:tabs>
                <w:tab w:val="left" w:pos="8247"/>
              </w:tabs>
              <w:rPr>
                <w:sz w:val="24"/>
                <w:szCs w:val="24"/>
              </w:rPr>
            </w:pPr>
          </w:p>
          <w:p w14:paraId="1A6A21E6" w14:textId="77777777" w:rsidR="00C47838" w:rsidRDefault="00C47838" w:rsidP="00686E9C">
            <w:pPr>
              <w:tabs>
                <w:tab w:val="left" w:pos="8247"/>
              </w:tabs>
              <w:rPr>
                <w:sz w:val="24"/>
                <w:szCs w:val="24"/>
              </w:rPr>
            </w:pPr>
          </w:p>
          <w:p w14:paraId="31521771" w14:textId="77777777" w:rsidR="00C47838" w:rsidRDefault="00C47838" w:rsidP="00686E9C">
            <w:pPr>
              <w:tabs>
                <w:tab w:val="left" w:pos="8247"/>
              </w:tabs>
              <w:rPr>
                <w:sz w:val="24"/>
                <w:szCs w:val="24"/>
              </w:rPr>
            </w:pPr>
          </w:p>
          <w:p w14:paraId="5E36B277" w14:textId="77777777" w:rsidR="00C47838" w:rsidRDefault="00C47838" w:rsidP="00686E9C">
            <w:pPr>
              <w:tabs>
                <w:tab w:val="left" w:pos="8247"/>
              </w:tabs>
              <w:rPr>
                <w:sz w:val="24"/>
                <w:szCs w:val="24"/>
              </w:rPr>
            </w:pPr>
          </w:p>
          <w:p w14:paraId="2C4890AD" w14:textId="77777777" w:rsidR="00C47838" w:rsidRDefault="00C47838" w:rsidP="00686E9C">
            <w:pPr>
              <w:tabs>
                <w:tab w:val="left" w:pos="8247"/>
              </w:tabs>
              <w:rPr>
                <w:sz w:val="24"/>
                <w:szCs w:val="24"/>
              </w:rPr>
            </w:pPr>
          </w:p>
          <w:p w14:paraId="0054B657" w14:textId="77777777" w:rsidR="00C47838" w:rsidRDefault="00C47838" w:rsidP="00686E9C">
            <w:pPr>
              <w:tabs>
                <w:tab w:val="left" w:pos="8247"/>
              </w:tabs>
              <w:rPr>
                <w:sz w:val="24"/>
                <w:szCs w:val="24"/>
              </w:rPr>
            </w:pPr>
          </w:p>
          <w:p w14:paraId="59EBA23C" w14:textId="77777777" w:rsidR="00C47838" w:rsidRDefault="00C47838" w:rsidP="00686E9C">
            <w:pPr>
              <w:tabs>
                <w:tab w:val="left" w:pos="8247"/>
              </w:tabs>
              <w:rPr>
                <w:sz w:val="24"/>
                <w:szCs w:val="24"/>
              </w:rPr>
            </w:pPr>
          </w:p>
          <w:p w14:paraId="76239C8F" w14:textId="4BDBD3C3" w:rsidR="00C47838" w:rsidRPr="00DA5D03" w:rsidRDefault="003212EB" w:rsidP="00686E9C">
            <w:pPr>
              <w:tabs>
                <w:tab w:val="left" w:pos="8247"/>
              </w:tabs>
            </w:pPr>
            <w:r>
              <w:t>V</w:t>
            </w:r>
            <w:r w:rsidR="00C47838" w:rsidRPr="00DA5D03">
              <w:rPr>
                <w:vertAlign w:val="subscript"/>
              </w:rPr>
              <w:t>max</w:t>
            </w:r>
            <w:r w:rsidR="00C47838" w:rsidRPr="00DA5D03">
              <w:t xml:space="preserve"> =</w:t>
            </w:r>
          </w:p>
          <w:p w14:paraId="1B76DC71" w14:textId="77777777" w:rsidR="00C47838" w:rsidRPr="00DA5D03" w:rsidRDefault="00DA5D03" w:rsidP="00686E9C">
            <w:pPr>
              <w:tabs>
                <w:tab w:val="left" w:pos="8247"/>
              </w:tabs>
              <w:rPr>
                <w:u w:val="double"/>
              </w:rPr>
            </w:pPr>
            <w:r w:rsidRPr="00DA5D03">
              <w:rPr>
                <w:u w:val="double"/>
              </w:rPr>
              <w:t>24.88 N</w:t>
            </w:r>
          </w:p>
          <w:p w14:paraId="53DFE97A" w14:textId="77777777" w:rsidR="00DA5D03" w:rsidRPr="00DA5D03" w:rsidRDefault="00DA5D03" w:rsidP="00686E9C">
            <w:pPr>
              <w:tabs>
                <w:tab w:val="left" w:pos="8247"/>
              </w:tabs>
            </w:pPr>
          </w:p>
          <w:p w14:paraId="192F544E" w14:textId="77777777" w:rsidR="00DA5D03" w:rsidRPr="00DA5D03" w:rsidRDefault="00DA5D03" w:rsidP="00686E9C">
            <w:pPr>
              <w:tabs>
                <w:tab w:val="left" w:pos="8247"/>
              </w:tabs>
            </w:pPr>
          </w:p>
          <w:p w14:paraId="7725CE5E" w14:textId="77777777" w:rsidR="00DA5D03" w:rsidRPr="00DA5D03" w:rsidRDefault="00DA5D03" w:rsidP="00686E9C">
            <w:pPr>
              <w:tabs>
                <w:tab w:val="left" w:pos="8247"/>
              </w:tabs>
            </w:pPr>
          </w:p>
          <w:p w14:paraId="3543CFB8" w14:textId="77777777" w:rsidR="00DA5D03" w:rsidRPr="00DA5D03" w:rsidRDefault="00DA5D03" w:rsidP="00686E9C">
            <w:pPr>
              <w:tabs>
                <w:tab w:val="left" w:pos="8247"/>
              </w:tabs>
            </w:pPr>
            <w:proofErr w:type="spellStart"/>
            <w:r w:rsidRPr="00DA5D03">
              <w:t>M</w:t>
            </w:r>
            <w:r w:rsidRPr="00DA5D03">
              <w:rPr>
                <w:vertAlign w:val="subscript"/>
              </w:rPr>
              <w:t>max</w:t>
            </w:r>
            <w:proofErr w:type="spellEnd"/>
            <w:r w:rsidRPr="00DA5D03">
              <w:t xml:space="preserve"> =</w:t>
            </w:r>
          </w:p>
          <w:p w14:paraId="00F1E9BF" w14:textId="77777777" w:rsidR="00DA5D03" w:rsidRDefault="00DA5D03" w:rsidP="00686E9C">
            <w:pPr>
              <w:tabs>
                <w:tab w:val="left" w:pos="8247"/>
              </w:tabs>
              <w:rPr>
                <w:u w:val="double"/>
              </w:rPr>
            </w:pPr>
            <w:r w:rsidRPr="00DA5D03">
              <w:rPr>
                <w:u w:val="double"/>
              </w:rPr>
              <w:t xml:space="preserve">528.7 </w:t>
            </w:r>
            <w:proofErr w:type="spellStart"/>
            <w:r w:rsidRPr="00DA5D03">
              <w:rPr>
                <w:u w:val="double"/>
              </w:rPr>
              <w:t>Nmm</w:t>
            </w:r>
            <w:proofErr w:type="spellEnd"/>
          </w:p>
          <w:p w14:paraId="4BB02FAC" w14:textId="77777777" w:rsidR="00382774" w:rsidRDefault="00382774" w:rsidP="00686E9C">
            <w:pPr>
              <w:tabs>
                <w:tab w:val="left" w:pos="8247"/>
              </w:tabs>
              <w:rPr>
                <w:u w:val="double"/>
              </w:rPr>
            </w:pPr>
          </w:p>
          <w:p w14:paraId="42BBA1EA" w14:textId="77777777" w:rsidR="00382774" w:rsidRDefault="00382774" w:rsidP="00686E9C">
            <w:pPr>
              <w:tabs>
                <w:tab w:val="left" w:pos="8247"/>
              </w:tabs>
              <w:rPr>
                <w:u w:val="double"/>
              </w:rPr>
            </w:pPr>
          </w:p>
          <w:p w14:paraId="2182CCE3" w14:textId="77777777" w:rsidR="00382774" w:rsidRDefault="00382774" w:rsidP="00686E9C">
            <w:pPr>
              <w:tabs>
                <w:tab w:val="left" w:pos="8247"/>
              </w:tabs>
              <w:rPr>
                <w:u w:val="double"/>
              </w:rPr>
            </w:pPr>
          </w:p>
          <w:p w14:paraId="012B3900" w14:textId="77777777" w:rsidR="00382774" w:rsidRDefault="00382774" w:rsidP="00686E9C">
            <w:pPr>
              <w:tabs>
                <w:tab w:val="left" w:pos="8247"/>
              </w:tabs>
              <w:rPr>
                <w:u w:val="double"/>
              </w:rPr>
            </w:pPr>
          </w:p>
          <w:p w14:paraId="2AA97523" w14:textId="77777777" w:rsidR="00382774" w:rsidRDefault="00382774" w:rsidP="00686E9C">
            <w:pPr>
              <w:tabs>
                <w:tab w:val="left" w:pos="8247"/>
              </w:tabs>
              <w:rPr>
                <w:u w:val="double"/>
              </w:rPr>
            </w:pPr>
          </w:p>
          <w:p w14:paraId="0106E410" w14:textId="77777777" w:rsidR="00382774" w:rsidRDefault="00382774" w:rsidP="00686E9C">
            <w:pPr>
              <w:tabs>
                <w:tab w:val="left" w:pos="8247"/>
              </w:tabs>
              <w:rPr>
                <w:u w:val="double"/>
              </w:rPr>
            </w:pPr>
          </w:p>
          <w:p w14:paraId="2C29D707" w14:textId="77777777" w:rsidR="00382774" w:rsidRDefault="00382774" w:rsidP="00686E9C">
            <w:pPr>
              <w:tabs>
                <w:tab w:val="left" w:pos="8247"/>
              </w:tabs>
              <w:rPr>
                <w:u w:val="double"/>
              </w:rPr>
            </w:pPr>
          </w:p>
          <w:p w14:paraId="73D1D46A" w14:textId="77777777" w:rsidR="00382774" w:rsidRDefault="00382774" w:rsidP="00686E9C">
            <w:pPr>
              <w:tabs>
                <w:tab w:val="left" w:pos="8247"/>
              </w:tabs>
              <w:rPr>
                <w:u w:val="double"/>
              </w:rPr>
            </w:pPr>
          </w:p>
          <w:p w14:paraId="41399F86" w14:textId="77777777" w:rsidR="00382774" w:rsidRDefault="00382774" w:rsidP="00686E9C">
            <w:pPr>
              <w:tabs>
                <w:tab w:val="left" w:pos="8247"/>
              </w:tabs>
              <w:rPr>
                <w:u w:val="double"/>
              </w:rPr>
            </w:pPr>
          </w:p>
          <w:p w14:paraId="3D2594CE" w14:textId="77777777" w:rsidR="00382774" w:rsidRDefault="00382774" w:rsidP="00686E9C">
            <w:pPr>
              <w:tabs>
                <w:tab w:val="left" w:pos="8247"/>
              </w:tabs>
              <w:rPr>
                <w:u w:val="double"/>
              </w:rPr>
            </w:pPr>
          </w:p>
          <w:p w14:paraId="238B311E" w14:textId="77777777" w:rsidR="00382774" w:rsidRDefault="00382774" w:rsidP="00686E9C">
            <w:pPr>
              <w:tabs>
                <w:tab w:val="left" w:pos="8247"/>
              </w:tabs>
              <w:rPr>
                <w:u w:val="double"/>
              </w:rPr>
            </w:pPr>
          </w:p>
          <w:p w14:paraId="3AEBD8A3" w14:textId="77777777" w:rsidR="00382774" w:rsidRDefault="00382774" w:rsidP="00686E9C">
            <w:pPr>
              <w:tabs>
                <w:tab w:val="left" w:pos="8247"/>
              </w:tabs>
              <w:rPr>
                <w:u w:val="double"/>
              </w:rPr>
            </w:pPr>
          </w:p>
          <w:p w14:paraId="0B9718F1" w14:textId="77777777" w:rsidR="00382774" w:rsidRDefault="00382774" w:rsidP="00686E9C">
            <w:pPr>
              <w:tabs>
                <w:tab w:val="left" w:pos="8247"/>
              </w:tabs>
              <w:rPr>
                <w:u w:val="double"/>
              </w:rPr>
            </w:pPr>
          </w:p>
          <w:p w14:paraId="47665785" w14:textId="77777777" w:rsidR="00382774" w:rsidRDefault="00382774" w:rsidP="00686E9C">
            <w:pPr>
              <w:tabs>
                <w:tab w:val="left" w:pos="8247"/>
              </w:tabs>
              <w:rPr>
                <w:u w:val="double"/>
              </w:rPr>
            </w:pPr>
          </w:p>
          <w:p w14:paraId="596930E7" w14:textId="77777777" w:rsidR="00382774" w:rsidRDefault="00382774" w:rsidP="00686E9C">
            <w:pPr>
              <w:tabs>
                <w:tab w:val="left" w:pos="8247"/>
              </w:tabs>
              <w:rPr>
                <w:u w:val="double"/>
              </w:rPr>
            </w:pPr>
          </w:p>
          <w:p w14:paraId="335AEC2D" w14:textId="77777777" w:rsidR="00382774" w:rsidRDefault="00382774" w:rsidP="00686E9C">
            <w:pPr>
              <w:tabs>
                <w:tab w:val="left" w:pos="8247"/>
              </w:tabs>
              <w:rPr>
                <w:u w:val="double"/>
              </w:rPr>
            </w:pPr>
          </w:p>
          <w:p w14:paraId="5D9B870D" w14:textId="77777777" w:rsidR="00382774" w:rsidRDefault="00382774" w:rsidP="00686E9C">
            <w:pPr>
              <w:tabs>
                <w:tab w:val="left" w:pos="8247"/>
              </w:tabs>
              <w:rPr>
                <w:u w:val="double"/>
              </w:rPr>
            </w:pPr>
          </w:p>
          <w:p w14:paraId="2F91FE75" w14:textId="77777777" w:rsidR="00382774" w:rsidRDefault="00382774" w:rsidP="00686E9C">
            <w:pPr>
              <w:tabs>
                <w:tab w:val="left" w:pos="8247"/>
              </w:tabs>
              <w:rPr>
                <w:u w:val="double"/>
              </w:rPr>
            </w:pPr>
          </w:p>
          <w:p w14:paraId="17D9978E" w14:textId="77777777" w:rsidR="00382774" w:rsidRDefault="00382774" w:rsidP="00686E9C">
            <w:pPr>
              <w:tabs>
                <w:tab w:val="left" w:pos="8247"/>
              </w:tabs>
              <w:rPr>
                <w:u w:val="double"/>
              </w:rPr>
            </w:pPr>
          </w:p>
          <w:p w14:paraId="09B10D57" w14:textId="77777777" w:rsidR="00382774" w:rsidRDefault="00382774" w:rsidP="00686E9C">
            <w:pPr>
              <w:tabs>
                <w:tab w:val="left" w:pos="8247"/>
              </w:tabs>
              <w:rPr>
                <w:u w:val="double"/>
              </w:rPr>
            </w:pPr>
          </w:p>
          <w:p w14:paraId="4C58A6B0" w14:textId="77777777" w:rsidR="00382774" w:rsidRDefault="00382774" w:rsidP="00686E9C">
            <w:pPr>
              <w:tabs>
                <w:tab w:val="left" w:pos="8247"/>
              </w:tabs>
              <w:rPr>
                <w:u w:val="double"/>
              </w:rPr>
            </w:pPr>
          </w:p>
          <w:p w14:paraId="082B58ED" w14:textId="77777777" w:rsidR="00382774" w:rsidRDefault="00382774" w:rsidP="00686E9C">
            <w:pPr>
              <w:tabs>
                <w:tab w:val="left" w:pos="8247"/>
              </w:tabs>
              <w:rPr>
                <w:u w:val="double"/>
              </w:rPr>
            </w:pPr>
          </w:p>
          <w:p w14:paraId="37521ABF" w14:textId="77777777" w:rsidR="00382774" w:rsidRDefault="00382774" w:rsidP="00686E9C">
            <w:pPr>
              <w:tabs>
                <w:tab w:val="left" w:pos="8247"/>
              </w:tabs>
              <w:rPr>
                <w:u w:val="double"/>
              </w:rPr>
            </w:pPr>
          </w:p>
          <w:p w14:paraId="116F13A6" w14:textId="77777777" w:rsidR="00382774" w:rsidRDefault="00382774" w:rsidP="00686E9C">
            <w:pPr>
              <w:tabs>
                <w:tab w:val="left" w:pos="8247"/>
              </w:tabs>
              <w:rPr>
                <w:u w:val="double"/>
              </w:rPr>
            </w:pPr>
          </w:p>
          <w:p w14:paraId="6A6CF5FD" w14:textId="77777777" w:rsidR="00382774" w:rsidRDefault="00382774" w:rsidP="00686E9C">
            <w:pPr>
              <w:tabs>
                <w:tab w:val="left" w:pos="8247"/>
              </w:tabs>
              <w:rPr>
                <w:u w:val="double"/>
              </w:rPr>
            </w:pPr>
          </w:p>
          <w:p w14:paraId="55271B50" w14:textId="77777777" w:rsidR="00382774" w:rsidRDefault="00382774" w:rsidP="00686E9C">
            <w:pPr>
              <w:tabs>
                <w:tab w:val="left" w:pos="8247"/>
              </w:tabs>
              <w:rPr>
                <w:u w:val="double"/>
              </w:rPr>
            </w:pPr>
          </w:p>
          <w:p w14:paraId="02CA5E86" w14:textId="77777777" w:rsidR="00382774" w:rsidRDefault="00382774" w:rsidP="00686E9C">
            <w:pPr>
              <w:tabs>
                <w:tab w:val="left" w:pos="8247"/>
              </w:tabs>
              <w:rPr>
                <w:u w:val="double"/>
              </w:rPr>
            </w:pPr>
          </w:p>
          <w:p w14:paraId="0F81F45D" w14:textId="77777777" w:rsidR="00382774" w:rsidRDefault="00382774" w:rsidP="00686E9C">
            <w:pPr>
              <w:tabs>
                <w:tab w:val="left" w:pos="8247"/>
              </w:tabs>
              <w:rPr>
                <w:u w:val="double"/>
              </w:rPr>
            </w:pPr>
          </w:p>
          <w:p w14:paraId="10C6D6AA" w14:textId="77777777" w:rsidR="00382774" w:rsidRDefault="00382774" w:rsidP="00686E9C">
            <w:pPr>
              <w:tabs>
                <w:tab w:val="left" w:pos="8247"/>
              </w:tabs>
              <w:rPr>
                <w:u w:val="double"/>
              </w:rPr>
            </w:pPr>
          </w:p>
          <w:p w14:paraId="44AA0F60" w14:textId="77777777" w:rsidR="00382774" w:rsidRDefault="00382774" w:rsidP="00686E9C">
            <w:pPr>
              <w:tabs>
                <w:tab w:val="left" w:pos="8247"/>
              </w:tabs>
              <w:rPr>
                <w:u w:val="double"/>
              </w:rPr>
            </w:pPr>
          </w:p>
          <w:p w14:paraId="250F825B" w14:textId="77777777" w:rsidR="00382774" w:rsidRDefault="00382774" w:rsidP="00686E9C">
            <w:pPr>
              <w:tabs>
                <w:tab w:val="left" w:pos="8247"/>
              </w:tabs>
              <w:rPr>
                <w:u w:val="double"/>
              </w:rPr>
            </w:pPr>
          </w:p>
          <w:p w14:paraId="6832F734" w14:textId="77777777" w:rsidR="00382774" w:rsidRDefault="00382774" w:rsidP="00686E9C">
            <w:pPr>
              <w:tabs>
                <w:tab w:val="left" w:pos="8247"/>
              </w:tabs>
              <w:rPr>
                <w:u w:val="double"/>
              </w:rPr>
            </w:pPr>
          </w:p>
          <w:p w14:paraId="403642DE" w14:textId="77777777" w:rsidR="00382774" w:rsidRDefault="00382774" w:rsidP="00686E9C">
            <w:pPr>
              <w:tabs>
                <w:tab w:val="left" w:pos="8247"/>
              </w:tabs>
              <w:rPr>
                <w:u w:val="double"/>
              </w:rPr>
            </w:pPr>
          </w:p>
          <w:p w14:paraId="08DF39A6" w14:textId="77777777" w:rsidR="00382774" w:rsidRDefault="00382774" w:rsidP="00686E9C">
            <w:pPr>
              <w:tabs>
                <w:tab w:val="left" w:pos="8247"/>
              </w:tabs>
              <w:rPr>
                <w:u w:val="double"/>
              </w:rPr>
            </w:pPr>
          </w:p>
          <w:p w14:paraId="57636DAC" w14:textId="77777777" w:rsidR="00382774" w:rsidRDefault="00382774" w:rsidP="00686E9C">
            <w:pPr>
              <w:tabs>
                <w:tab w:val="left" w:pos="8247"/>
              </w:tabs>
              <w:rPr>
                <w:u w:val="double"/>
              </w:rPr>
            </w:pPr>
          </w:p>
          <w:p w14:paraId="0C22EE8D" w14:textId="77777777" w:rsidR="00382774" w:rsidRDefault="00382774" w:rsidP="00686E9C">
            <w:pPr>
              <w:tabs>
                <w:tab w:val="left" w:pos="8247"/>
              </w:tabs>
              <w:rPr>
                <w:u w:val="double"/>
              </w:rPr>
            </w:pPr>
          </w:p>
          <w:p w14:paraId="5FB33F32" w14:textId="77777777" w:rsidR="00382774" w:rsidRDefault="00382774" w:rsidP="00686E9C">
            <w:pPr>
              <w:tabs>
                <w:tab w:val="left" w:pos="8247"/>
              </w:tabs>
              <w:rPr>
                <w:u w:val="double"/>
              </w:rPr>
            </w:pPr>
          </w:p>
          <w:p w14:paraId="751BB4DB" w14:textId="77777777" w:rsidR="00382774" w:rsidRDefault="00382774" w:rsidP="00686E9C">
            <w:pPr>
              <w:tabs>
                <w:tab w:val="left" w:pos="8247"/>
              </w:tabs>
              <w:rPr>
                <w:u w:val="double"/>
              </w:rPr>
            </w:pPr>
          </w:p>
          <w:p w14:paraId="7685791B" w14:textId="77777777" w:rsidR="00382774" w:rsidRDefault="00382774" w:rsidP="00686E9C">
            <w:pPr>
              <w:tabs>
                <w:tab w:val="left" w:pos="8247"/>
              </w:tabs>
              <w:rPr>
                <w:u w:val="double"/>
              </w:rPr>
            </w:pPr>
          </w:p>
          <w:p w14:paraId="580DC313" w14:textId="77777777" w:rsidR="00382774" w:rsidRDefault="00382774" w:rsidP="00686E9C">
            <w:pPr>
              <w:tabs>
                <w:tab w:val="left" w:pos="8247"/>
              </w:tabs>
              <w:rPr>
                <w:u w:val="double"/>
              </w:rPr>
            </w:pPr>
          </w:p>
          <w:p w14:paraId="0EE57A7D" w14:textId="77777777" w:rsidR="00382774" w:rsidRDefault="00382774" w:rsidP="00686E9C">
            <w:pPr>
              <w:tabs>
                <w:tab w:val="left" w:pos="8247"/>
              </w:tabs>
              <w:rPr>
                <w:u w:val="double"/>
              </w:rPr>
            </w:pPr>
          </w:p>
          <w:p w14:paraId="454EBD91" w14:textId="77777777" w:rsidR="00382774" w:rsidRDefault="00382774" w:rsidP="00686E9C">
            <w:pPr>
              <w:tabs>
                <w:tab w:val="left" w:pos="8247"/>
              </w:tabs>
              <w:rPr>
                <w:u w:val="double"/>
              </w:rPr>
            </w:pPr>
          </w:p>
          <w:p w14:paraId="2596DE90" w14:textId="77777777" w:rsidR="00382774" w:rsidRDefault="00382774" w:rsidP="00686E9C">
            <w:pPr>
              <w:tabs>
                <w:tab w:val="left" w:pos="8247"/>
              </w:tabs>
              <w:rPr>
                <w:u w:val="double"/>
              </w:rPr>
            </w:pPr>
          </w:p>
          <w:p w14:paraId="15A2A320" w14:textId="77777777" w:rsidR="00382774" w:rsidRDefault="00382774" w:rsidP="00686E9C">
            <w:pPr>
              <w:tabs>
                <w:tab w:val="left" w:pos="8247"/>
              </w:tabs>
              <w:rPr>
                <w:u w:val="double"/>
              </w:rPr>
            </w:pPr>
          </w:p>
          <w:p w14:paraId="36B904D3" w14:textId="77777777" w:rsidR="00382774" w:rsidRDefault="00382774" w:rsidP="00686E9C">
            <w:pPr>
              <w:tabs>
                <w:tab w:val="left" w:pos="8247"/>
              </w:tabs>
              <w:rPr>
                <w:u w:val="double"/>
              </w:rPr>
            </w:pPr>
          </w:p>
          <w:p w14:paraId="1C2A93A9" w14:textId="77777777" w:rsidR="00382774" w:rsidRDefault="00382774" w:rsidP="00686E9C">
            <w:pPr>
              <w:tabs>
                <w:tab w:val="left" w:pos="8247"/>
              </w:tabs>
              <w:rPr>
                <w:u w:val="double"/>
              </w:rPr>
            </w:pPr>
          </w:p>
          <w:p w14:paraId="563E5107" w14:textId="77777777" w:rsidR="00382774" w:rsidRDefault="00382774" w:rsidP="00686E9C">
            <w:pPr>
              <w:tabs>
                <w:tab w:val="left" w:pos="8247"/>
              </w:tabs>
              <w:rPr>
                <w:u w:val="double"/>
              </w:rPr>
            </w:pPr>
          </w:p>
          <w:p w14:paraId="27B8E042" w14:textId="77777777" w:rsidR="00382774" w:rsidRDefault="00382774" w:rsidP="00686E9C">
            <w:pPr>
              <w:tabs>
                <w:tab w:val="left" w:pos="8247"/>
              </w:tabs>
              <w:rPr>
                <w:u w:val="double"/>
              </w:rPr>
            </w:pPr>
          </w:p>
          <w:p w14:paraId="1C27D917" w14:textId="77777777" w:rsidR="00382774" w:rsidRDefault="00382774" w:rsidP="00686E9C">
            <w:pPr>
              <w:tabs>
                <w:tab w:val="left" w:pos="8247"/>
              </w:tabs>
              <w:rPr>
                <w:u w:val="double"/>
              </w:rPr>
            </w:pPr>
          </w:p>
          <w:p w14:paraId="42B612AC" w14:textId="77777777" w:rsidR="00382774" w:rsidRDefault="00382774" w:rsidP="00686E9C">
            <w:pPr>
              <w:tabs>
                <w:tab w:val="left" w:pos="8247"/>
              </w:tabs>
              <w:rPr>
                <w:u w:val="double"/>
              </w:rPr>
            </w:pPr>
          </w:p>
          <w:p w14:paraId="6E19C415" w14:textId="77777777" w:rsidR="00382774" w:rsidRDefault="00382774" w:rsidP="00686E9C">
            <w:pPr>
              <w:tabs>
                <w:tab w:val="left" w:pos="8247"/>
              </w:tabs>
              <w:rPr>
                <w:u w:val="double"/>
              </w:rPr>
            </w:pPr>
          </w:p>
          <w:p w14:paraId="04E246E5" w14:textId="77777777" w:rsidR="00382774" w:rsidRDefault="00382774" w:rsidP="00686E9C">
            <w:pPr>
              <w:tabs>
                <w:tab w:val="left" w:pos="8247"/>
              </w:tabs>
              <w:rPr>
                <w:u w:val="double"/>
              </w:rPr>
            </w:pPr>
          </w:p>
          <w:p w14:paraId="1329DBCC" w14:textId="77777777" w:rsidR="00382774" w:rsidRDefault="00382774" w:rsidP="00686E9C">
            <w:pPr>
              <w:tabs>
                <w:tab w:val="left" w:pos="8247"/>
              </w:tabs>
              <w:rPr>
                <w:u w:val="double"/>
              </w:rPr>
            </w:pPr>
          </w:p>
          <w:p w14:paraId="3D99D0AF" w14:textId="77777777" w:rsidR="00382774" w:rsidRDefault="00382774" w:rsidP="00686E9C">
            <w:pPr>
              <w:tabs>
                <w:tab w:val="left" w:pos="8247"/>
              </w:tabs>
              <w:rPr>
                <w:u w:val="double"/>
              </w:rPr>
            </w:pPr>
          </w:p>
          <w:p w14:paraId="5E1C51B8" w14:textId="77777777" w:rsidR="00382774" w:rsidRDefault="00382774" w:rsidP="00686E9C">
            <w:pPr>
              <w:tabs>
                <w:tab w:val="left" w:pos="8247"/>
              </w:tabs>
              <w:rPr>
                <w:u w:val="double"/>
              </w:rPr>
            </w:pPr>
          </w:p>
          <w:p w14:paraId="33E6E03F" w14:textId="77777777" w:rsidR="00382774" w:rsidRDefault="00382774" w:rsidP="00686E9C">
            <w:pPr>
              <w:tabs>
                <w:tab w:val="left" w:pos="8247"/>
              </w:tabs>
              <w:rPr>
                <w:u w:val="double"/>
              </w:rPr>
            </w:pPr>
          </w:p>
          <w:p w14:paraId="14D7F3C3" w14:textId="77777777" w:rsidR="00382774" w:rsidRDefault="00382774" w:rsidP="00686E9C">
            <w:pPr>
              <w:tabs>
                <w:tab w:val="left" w:pos="8247"/>
              </w:tabs>
              <w:rPr>
                <w:u w:val="double"/>
              </w:rPr>
            </w:pPr>
          </w:p>
          <w:p w14:paraId="4DB7A06C" w14:textId="77777777" w:rsidR="00382774" w:rsidRDefault="00382774" w:rsidP="00686E9C">
            <w:pPr>
              <w:tabs>
                <w:tab w:val="left" w:pos="8247"/>
              </w:tabs>
              <w:rPr>
                <w:u w:val="double"/>
              </w:rPr>
            </w:pPr>
          </w:p>
          <w:p w14:paraId="3A3E8F93" w14:textId="77777777" w:rsidR="00382774" w:rsidRDefault="00382774" w:rsidP="00686E9C">
            <w:pPr>
              <w:tabs>
                <w:tab w:val="left" w:pos="8247"/>
              </w:tabs>
              <w:rPr>
                <w:u w:val="double"/>
              </w:rPr>
            </w:pPr>
          </w:p>
          <w:p w14:paraId="3FC7E0F9" w14:textId="77777777" w:rsidR="00382774" w:rsidRDefault="00382774" w:rsidP="00686E9C">
            <w:pPr>
              <w:tabs>
                <w:tab w:val="left" w:pos="8247"/>
              </w:tabs>
              <w:rPr>
                <w:u w:val="double"/>
              </w:rPr>
            </w:pPr>
          </w:p>
          <w:p w14:paraId="30BFEF99" w14:textId="77777777" w:rsidR="00382774" w:rsidRDefault="00382774" w:rsidP="00686E9C">
            <w:pPr>
              <w:tabs>
                <w:tab w:val="left" w:pos="8247"/>
              </w:tabs>
              <w:rPr>
                <w:u w:val="double"/>
              </w:rPr>
            </w:pPr>
          </w:p>
          <w:p w14:paraId="0D2028B6" w14:textId="77777777" w:rsidR="00382774" w:rsidRDefault="00382774" w:rsidP="00686E9C">
            <w:pPr>
              <w:tabs>
                <w:tab w:val="left" w:pos="8247"/>
              </w:tabs>
              <w:rPr>
                <w:u w:val="double"/>
              </w:rPr>
            </w:pPr>
          </w:p>
          <w:p w14:paraId="49894B5C" w14:textId="77777777" w:rsidR="00382774" w:rsidRDefault="00382774" w:rsidP="00686E9C">
            <w:pPr>
              <w:tabs>
                <w:tab w:val="left" w:pos="8247"/>
              </w:tabs>
              <w:rPr>
                <w:u w:val="double"/>
              </w:rPr>
            </w:pPr>
          </w:p>
          <w:p w14:paraId="751881E8" w14:textId="77777777" w:rsidR="00382774" w:rsidRDefault="00382774" w:rsidP="00686E9C">
            <w:pPr>
              <w:tabs>
                <w:tab w:val="left" w:pos="8247"/>
              </w:tabs>
              <w:rPr>
                <w:u w:val="double"/>
              </w:rPr>
            </w:pPr>
          </w:p>
          <w:p w14:paraId="584E2C54" w14:textId="77777777" w:rsidR="00382774" w:rsidRDefault="00382774" w:rsidP="00686E9C">
            <w:pPr>
              <w:tabs>
                <w:tab w:val="left" w:pos="8247"/>
              </w:tabs>
              <w:rPr>
                <w:u w:val="double"/>
              </w:rPr>
            </w:pPr>
          </w:p>
          <w:p w14:paraId="1B52FF88" w14:textId="77777777" w:rsidR="00382774" w:rsidRDefault="00382774" w:rsidP="00686E9C">
            <w:pPr>
              <w:tabs>
                <w:tab w:val="left" w:pos="8247"/>
              </w:tabs>
              <w:rPr>
                <w:u w:val="double"/>
              </w:rPr>
            </w:pPr>
          </w:p>
          <w:p w14:paraId="5EA01C58" w14:textId="77777777" w:rsidR="00382774" w:rsidRDefault="00382774" w:rsidP="00686E9C">
            <w:pPr>
              <w:tabs>
                <w:tab w:val="left" w:pos="8247"/>
              </w:tabs>
              <w:rPr>
                <w:u w:val="double"/>
              </w:rPr>
            </w:pPr>
          </w:p>
          <w:p w14:paraId="37C8DBCF" w14:textId="77777777" w:rsidR="00382774" w:rsidRDefault="00382774" w:rsidP="00686E9C">
            <w:pPr>
              <w:tabs>
                <w:tab w:val="left" w:pos="8247"/>
              </w:tabs>
              <w:rPr>
                <w:u w:val="double"/>
              </w:rPr>
            </w:pPr>
          </w:p>
          <w:p w14:paraId="76A0FCA4" w14:textId="77777777" w:rsidR="00382774" w:rsidRDefault="00382774" w:rsidP="00686E9C">
            <w:pPr>
              <w:tabs>
                <w:tab w:val="left" w:pos="8247"/>
              </w:tabs>
              <w:rPr>
                <w:u w:val="double"/>
              </w:rPr>
            </w:pPr>
          </w:p>
          <w:p w14:paraId="0C6E8058" w14:textId="77777777" w:rsidR="00382774" w:rsidRDefault="00382774" w:rsidP="00686E9C">
            <w:pPr>
              <w:tabs>
                <w:tab w:val="left" w:pos="8247"/>
              </w:tabs>
              <w:rPr>
                <w:u w:val="double"/>
              </w:rPr>
            </w:pPr>
          </w:p>
          <w:p w14:paraId="21350CB4" w14:textId="77777777" w:rsidR="00382774" w:rsidRDefault="00382774" w:rsidP="00686E9C">
            <w:pPr>
              <w:tabs>
                <w:tab w:val="left" w:pos="8247"/>
              </w:tabs>
              <w:rPr>
                <w:u w:val="double"/>
              </w:rPr>
            </w:pPr>
          </w:p>
          <w:p w14:paraId="0D5CD5EB" w14:textId="77777777" w:rsidR="00382774" w:rsidRDefault="00382774" w:rsidP="00686E9C">
            <w:pPr>
              <w:tabs>
                <w:tab w:val="left" w:pos="8247"/>
              </w:tabs>
              <w:rPr>
                <w:u w:val="double"/>
              </w:rPr>
            </w:pPr>
          </w:p>
          <w:p w14:paraId="0A7E351F" w14:textId="77777777" w:rsidR="00382774" w:rsidRDefault="00382774" w:rsidP="00686E9C">
            <w:pPr>
              <w:tabs>
                <w:tab w:val="left" w:pos="8247"/>
              </w:tabs>
              <w:rPr>
                <w:u w:val="double"/>
              </w:rPr>
            </w:pPr>
          </w:p>
          <w:p w14:paraId="76D32F72" w14:textId="77777777" w:rsidR="00382774" w:rsidRDefault="00382774" w:rsidP="00686E9C">
            <w:pPr>
              <w:tabs>
                <w:tab w:val="left" w:pos="8247"/>
              </w:tabs>
              <w:rPr>
                <w:u w:val="double"/>
              </w:rPr>
            </w:pPr>
          </w:p>
          <w:p w14:paraId="2F0151C5" w14:textId="77777777" w:rsidR="00382774" w:rsidRDefault="00382774" w:rsidP="00686E9C">
            <w:pPr>
              <w:tabs>
                <w:tab w:val="left" w:pos="8247"/>
              </w:tabs>
              <w:rPr>
                <w:u w:val="double"/>
              </w:rPr>
            </w:pPr>
          </w:p>
          <w:p w14:paraId="11AD37C3" w14:textId="77777777" w:rsidR="00382774" w:rsidRDefault="00382774" w:rsidP="00686E9C">
            <w:pPr>
              <w:tabs>
                <w:tab w:val="left" w:pos="8247"/>
              </w:tabs>
              <w:rPr>
                <w:u w:val="double"/>
              </w:rPr>
            </w:pPr>
          </w:p>
          <w:p w14:paraId="7D1F49CB" w14:textId="77777777" w:rsidR="00382774" w:rsidRDefault="00382774" w:rsidP="00686E9C">
            <w:pPr>
              <w:tabs>
                <w:tab w:val="left" w:pos="8247"/>
              </w:tabs>
              <w:rPr>
                <w:u w:val="double"/>
              </w:rPr>
            </w:pPr>
          </w:p>
          <w:p w14:paraId="39908920" w14:textId="77777777" w:rsidR="00382774" w:rsidRDefault="00382774" w:rsidP="00686E9C">
            <w:pPr>
              <w:tabs>
                <w:tab w:val="left" w:pos="8247"/>
              </w:tabs>
              <w:rPr>
                <w:u w:val="double"/>
              </w:rPr>
            </w:pPr>
          </w:p>
          <w:p w14:paraId="2CF6D0CB" w14:textId="77777777" w:rsidR="00382774" w:rsidRDefault="00382774" w:rsidP="00686E9C">
            <w:pPr>
              <w:tabs>
                <w:tab w:val="left" w:pos="8247"/>
              </w:tabs>
              <w:rPr>
                <w:u w:val="double"/>
              </w:rPr>
            </w:pPr>
          </w:p>
          <w:p w14:paraId="18D20B6E" w14:textId="77777777" w:rsidR="00382774" w:rsidRDefault="00382774" w:rsidP="00686E9C">
            <w:pPr>
              <w:tabs>
                <w:tab w:val="left" w:pos="8247"/>
              </w:tabs>
              <w:rPr>
                <w:u w:val="double"/>
              </w:rPr>
            </w:pPr>
          </w:p>
          <w:p w14:paraId="0E734816" w14:textId="77777777" w:rsidR="00382774" w:rsidRDefault="00382774" w:rsidP="00686E9C">
            <w:pPr>
              <w:tabs>
                <w:tab w:val="left" w:pos="8247"/>
              </w:tabs>
              <w:rPr>
                <w:u w:val="double"/>
              </w:rPr>
            </w:pPr>
          </w:p>
          <w:p w14:paraId="7D1AB0C3" w14:textId="77777777" w:rsidR="00382774" w:rsidRDefault="00382774" w:rsidP="00686E9C">
            <w:pPr>
              <w:tabs>
                <w:tab w:val="left" w:pos="8247"/>
              </w:tabs>
              <w:rPr>
                <w:u w:val="double"/>
              </w:rPr>
            </w:pPr>
          </w:p>
          <w:p w14:paraId="7A5AECC7" w14:textId="77777777" w:rsidR="00382774" w:rsidRDefault="00382774" w:rsidP="00686E9C">
            <w:pPr>
              <w:tabs>
                <w:tab w:val="left" w:pos="8247"/>
              </w:tabs>
              <w:rPr>
                <w:u w:val="double"/>
              </w:rPr>
            </w:pPr>
          </w:p>
          <w:p w14:paraId="178B31B7" w14:textId="77777777" w:rsidR="00382774" w:rsidRDefault="00382774" w:rsidP="00686E9C">
            <w:pPr>
              <w:tabs>
                <w:tab w:val="left" w:pos="8247"/>
              </w:tabs>
              <w:rPr>
                <w:u w:val="double"/>
              </w:rPr>
            </w:pPr>
          </w:p>
          <w:p w14:paraId="3E114AF1" w14:textId="77777777" w:rsidR="00382774" w:rsidRDefault="00382774" w:rsidP="00686E9C">
            <w:pPr>
              <w:tabs>
                <w:tab w:val="left" w:pos="8247"/>
              </w:tabs>
              <w:rPr>
                <w:u w:val="double"/>
              </w:rPr>
            </w:pPr>
          </w:p>
          <w:p w14:paraId="73889CBC" w14:textId="77777777" w:rsidR="00382774" w:rsidRDefault="00382774" w:rsidP="00686E9C">
            <w:pPr>
              <w:tabs>
                <w:tab w:val="left" w:pos="8247"/>
              </w:tabs>
              <w:rPr>
                <w:u w:val="double"/>
              </w:rPr>
            </w:pPr>
          </w:p>
          <w:p w14:paraId="0765425B" w14:textId="77777777" w:rsidR="00382774" w:rsidRDefault="00382774" w:rsidP="00686E9C">
            <w:pPr>
              <w:tabs>
                <w:tab w:val="left" w:pos="8247"/>
              </w:tabs>
              <w:rPr>
                <w:u w:val="double"/>
              </w:rPr>
            </w:pPr>
          </w:p>
          <w:p w14:paraId="2C3577FC" w14:textId="77777777" w:rsidR="00382774" w:rsidRDefault="00382774" w:rsidP="00686E9C">
            <w:pPr>
              <w:tabs>
                <w:tab w:val="left" w:pos="8247"/>
              </w:tabs>
              <w:rPr>
                <w:u w:val="double"/>
              </w:rPr>
            </w:pPr>
          </w:p>
          <w:p w14:paraId="74AE21A6" w14:textId="77777777" w:rsidR="00382774" w:rsidRDefault="00382774" w:rsidP="00686E9C">
            <w:pPr>
              <w:tabs>
                <w:tab w:val="left" w:pos="8247"/>
              </w:tabs>
              <w:rPr>
                <w:u w:val="double"/>
              </w:rPr>
            </w:pPr>
          </w:p>
          <w:p w14:paraId="5CD9685B" w14:textId="77777777" w:rsidR="00382774" w:rsidRDefault="00382774" w:rsidP="00686E9C">
            <w:pPr>
              <w:tabs>
                <w:tab w:val="left" w:pos="8247"/>
              </w:tabs>
              <w:rPr>
                <w:u w:val="double"/>
              </w:rPr>
            </w:pPr>
          </w:p>
          <w:p w14:paraId="637D140B" w14:textId="77777777" w:rsidR="00382774" w:rsidRDefault="00382774" w:rsidP="00686E9C">
            <w:pPr>
              <w:tabs>
                <w:tab w:val="left" w:pos="8247"/>
              </w:tabs>
              <w:rPr>
                <w:u w:val="double"/>
              </w:rPr>
            </w:pPr>
          </w:p>
          <w:p w14:paraId="7957827C" w14:textId="77777777" w:rsidR="00382774" w:rsidRDefault="00382774" w:rsidP="00686E9C">
            <w:pPr>
              <w:tabs>
                <w:tab w:val="left" w:pos="8247"/>
              </w:tabs>
              <w:rPr>
                <w:u w:val="double"/>
              </w:rPr>
            </w:pPr>
          </w:p>
          <w:p w14:paraId="05063472" w14:textId="77777777" w:rsidR="00382774" w:rsidRDefault="00382774" w:rsidP="00686E9C">
            <w:pPr>
              <w:tabs>
                <w:tab w:val="left" w:pos="8247"/>
              </w:tabs>
              <w:rPr>
                <w:u w:val="double"/>
              </w:rPr>
            </w:pPr>
          </w:p>
          <w:p w14:paraId="33079799" w14:textId="77777777" w:rsidR="00382774" w:rsidRDefault="00382774" w:rsidP="00686E9C">
            <w:pPr>
              <w:tabs>
                <w:tab w:val="left" w:pos="8247"/>
              </w:tabs>
              <w:rPr>
                <w:u w:val="double"/>
              </w:rPr>
            </w:pPr>
          </w:p>
          <w:p w14:paraId="16B2ED7A" w14:textId="77777777" w:rsidR="00382774" w:rsidRDefault="00382774" w:rsidP="00686E9C">
            <w:pPr>
              <w:tabs>
                <w:tab w:val="left" w:pos="8247"/>
              </w:tabs>
              <w:rPr>
                <w:u w:val="double"/>
              </w:rPr>
            </w:pPr>
          </w:p>
          <w:p w14:paraId="4D15486D" w14:textId="77777777" w:rsidR="00382774" w:rsidRDefault="00382774" w:rsidP="00686E9C">
            <w:pPr>
              <w:tabs>
                <w:tab w:val="left" w:pos="8247"/>
              </w:tabs>
              <w:rPr>
                <w:u w:val="double"/>
              </w:rPr>
            </w:pPr>
          </w:p>
          <w:p w14:paraId="40947292" w14:textId="77777777" w:rsidR="00382774" w:rsidRDefault="00382774" w:rsidP="00686E9C">
            <w:pPr>
              <w:tabs>
                <w:tab w:val="left" w:pos="8247"/>
              </w:tabs>
              <w:rPr>
                <w:u w:val="double"/>
              </w:rPr>
            </w:pPr>
          </w:p>
          <w:p w14:paraId="79A6B754" w14:textId="77777777" w:rsidR="00382774" w:rsidRDefault="00382774" w:rsidP="00686E9C">
            <w:pPr>
              <w:tabs>
                <w:tab w:val="left" w:pos="8247"/>
              </w:tabs>
              <w:rPr>
                <w:u w:val="double"/>
              </w:rPr>
            </w:pPr>
          </w:p>
          <w:p w14:paraId="615F7586" w14:textId="77777777" w:rsidR="00382774" w:rsidRDefault="00382774" w:rsidP="00686E9C">
            <w:pPr>
              <w:tabs>
                <w:tab w:val="left" w:pos="8247"/>
              </w:tabs>
              <w:rPr>
                <w:u w:val="double"/>
              </w:rPr>
            </w:pPr>
          </w:p>
          <w:p w14:paraId="13939DE9" w14:textId="77777777" w:rsidR="00382774" w:rsidRDefault="00382774" w:rsidP="00686E9C">
            <w:pPr>
              <w:tabs>
                <w:tab w:val="left" w:pos="8247"/>
              </w:tabs>
              <w:rPr>
                <w:u w:val="double"/>
              </w:rPr>
            </w:pPr>
          </w:p>
          <w:p w14:paraId="0C616241" w14:textId="77777777" w:rsidR="00382774" w:rsidRDefault="00382774" w:rsidP="00686E9C">
            <w:pPr>
              <w:tabs>
                <w:tab w:val="left" w:pos="8247"/>
              </w:tabs>
              <w:rPr>
                <w:u w:val="double"/>
              </w:rPr>
            </w:pPr>
          </w:p>
          <w:p w14:paraId="00E778E3" w14:textId="77777777" w:rsidR="00382774" w:rsidRDefault="00382774" w:rsidP="00686E9C">
            <w:pPr>
              <w:tabs>
                <w:tab w:val="left" w:pos="8247"/>
              </w:tabs>
              <w:rPr>
                <w:u w:val="double"/>
              </w:rPr>
            </w:pPr>
          </w:p>
          <w:p w14:paraId="0C7A78C9" w14:textId="77777777" w:rsidR="00382774" w:rsidRDefault="00382774" w:rsidP="00686E9C">
            <w:pPr>
              <w:tabs>
                <w:tab w:val="left" w:pos="8247"/>
              </w:tabs>
              <w:rPr>
                <w:u w:val="double"/>
              </w:rPr>
            </w:pPr>
          </w:p>
          <w:p w14:paraId="1629BE53" w14:textId="77777777" w:rsidR="00382774" w:rsidRDefault="00382774" w:rsidP="00686E9C">
            <w:pPr>
              <w:tabs>
                <w:tab w:val="left" w:pos="8247"/>
              </w:tabs>
              <w:rPr>
                <w:u w:val="double"/>
              </w:rPr>
            </w:pPr>
          </w:p>
          <w:p w14:paraId="2B5EF650" w14:textId="77777777" w:rsidR="00382774" w:rsidRDefault="00382774" w:rsidP="00686E9C">
            <w:pPr>
              <w:tabs>
                <w:tab w:val="left" w:pos="8247"/>
              </w:tabs>
              <w:rPr>
                <w:u w:val="double"/>
              </w:rPr>
            </w:pPr>
          </w:p>
          <w:p w14:paraId="5471673F" w14:textId="77777777" w:rsidR="00382774" w:rsidRDefault="00382774" w:rsidP="00686E9C">
            <w:pPr>
              <w:tabs>
                <w:tab w:val="left" w:pos="8247"/>
              </w:tabs>
              <w:rPr>
                <w:u w:val="double"/>
              </w:rPr>
            </w:pPr>
          </w:p>
          <w:p w14:paraId="2229DD09" w14:textId="77777777" w:rsidR="00382774" w:rsidRDefault="00382774" w:rsidP="00686E9C">
            <w:pPr>
              <w:tabs>
                <w:tab w:val="left" w:pos="8247"/>
              </w:tabs>
              <w:rPr>
                <w:u w:val="double"/>
              </w:rPr>
            </w:pPr>
          </w:p>
          <w:p w14:paraId="2535797D" w14:textId="77777777" w:rsidR="00382774" w:rsidRDefault="00382774" w:rsidP="00686E9C">
            <w:pPr>
              <w:tabs>
                <w:tab w:val="left" w:pos="8247"/>
              </w:tabs>
              <w:rPr>
                <w:u w:val="double"/>
              </w:rPr>
            </w:pPr>
          </w:p>
          <w:p w14:paraId="1B91A6DC" w14:textId="77777777" w:rsidR="00382774" w:rsidRDefault="00382774" w:rsidP="00686E9C">
            <w:pPr>
              <w:tabs>
                <w:tab w:val="left" w:pos="8247"/>
              </w:tabs>
              <w:rPr>
                <w:u w:val="double"/>
              </w:rPr>
            </w:pPr>
          </w:p>
          <w:p w14:paraId="4A18430D" w14:textId="77777777" w:rsidR="00382774" w:rsidRDefault="00382774" w:rsidP="00686E9C">
            <w:pPr>
              <w:tabs>
                <w:tab w:val="left" w:pos="8247"/>
              </w:tabs>
              <w:rPr>
                <w:u w:val="double"/>
              </w:rPr>
            </w:pPr>
          </w:p>
          <w:p w14:paraId="37F47E77" w14:textId="77777777" w:rsidR="00382774" w:rsidRDefault="00382774" w:rsidP="00686E9C">
            <w:pPr>
              <w:tabs>
                <w:tab w:val="left" w:pos="8247"/>
              </w:tabs>
              <w:rPr>
                <w:u w:val="double"/>
              </w:rPr>
            </w:pPr>
          </w:p>
          <w:p w14:paraId="73155D43" w14:textId="77777777" w:rsidR="00382774" w:rsidRDefault="00382774" w:rsidP="00686E9C">
            <w:pPr>
              <w:tabs>
                <w:tab w:val="left" w:pos="8247"/>
              </w:tabs>
              <w:rPr>
                <w:u w:val="double"/>
              </w:rPr>
            </w:pPr>
          </w:p>
          <w:p w14:paraId="623D4F4F" w14:textId="77777777" w:rsidR="00382774" w:rsidRDefault="00382774" w:rsidP="00686E9C">
            <w:pPr>
              <w:tabs>
                <w:tab w:val="left" w:pos="8247"/>
              </w:tabs>
              <w:rPr>
                <w:u w:val="double"/>
              </w:rPr>
            </w:pPr>
          </w:p>
          <w:p w14:paraId="78CB5BF5" w14:textId="77777777" w:rsidR="00382774" w:rsidRDefault="00382774" w:rsidP="00686E9C">
            <w:pPr>
              <w:tabs>
                <w:tab w:val="left" w:pos="8247"/>
              </w:tabs>
              <w:rPr>
                <w:u w:val="double"/>
              </w:rPr>
            </w:pPr>
          </w:p>
          <w:p w14:paraId="3CCB898E" w14:textId="77777777" w:rsidR="00382774" w:rsidRDefault="00382774" w:rsidP="00686E9C">
            <w:pPr>
              <w:tabs>
                <w:tab w:val="left" w:pos="8247"/>
              </w:tabs>
              <w:rPr>
                <w:u w:val="double"/>
              </w:rPr>
            </w:pPr>
          </w:p>
          <w:p w14:paraId="3D965E32" w14:textId="77777777" w:rsidR="00382774" w:rsidRDefault="00382774" w:rsidP="00686E9C">
            <w:pPr>
              <w:tabs>
                <w:tab w:val="left" w:pos="8247"/>
              </w:tabs>
              <w:rPr>
                <w:u w:val="double"/>
              </w:rPr>
            </w:pPr>
          </w:p>
          <w:p w14:paraId="738445BC" w14:textId="77777777" w:rsidR="00382774" w:rsidRDefault="00382774" w:rsidP="00686E9C">
            <w:pPr>
              <w:tabs>
                <w:tab w:val="left" w:pos="8247"/>
              </w:tabs>
              <w:rPr>
                <w:u w:val="double"/>
              </w:rPr>
            </w:pPr>
          </w:p>
          <w:p w14:paraId="6A374B85" w14:textId="77777777" w:rsidR="00382774" w:rsidRDefault="00382774" w:rsidP="00686E9C">
            <w:pPr>
              <w:tabs>
                <w:tab w:val="left" w:pos="8247"/>
              </w:tabs>
              <w:rPr>
                <w:u w:val="double"/>
              </w:rPr>
            </w:pPr>
          </w:p>
          <w:p w14:paraId="0179EF70" w14:textId="77777777" w:rsidR="00382774" w:rsidRDefault="00382774" w:rsidP="00686E9C">
            <w:pPr>
              <w:tabs>
                <w:tab w:val="left" w:pos="8247"/>
              </w:tabs>
              <w:rPr>
                <w:u w:val="double"/>
              </w:rPr>
            </w:pPr>
          </w:p>
          <w:p w14:paraId="559A21D5" w14:textId="77777777" w:rsidR="00382774" w:rsidRDefault="00382774" w:rsidP="00686E9C">
            <w:pPr>
              <w:tabs>
                <w:tab w:val="left" w:pos="8247"/>
              </w:tabs>
              <w:rPr>
                <w:u w:val="double"/>
              </w:rPr>
            </w:pPr>
          </w:p>
          <w:p w14:paraId="424A89BC" w14:textId="77777777" w:rsidR="00382774" w:rsidRDefault="00382774" w:rsidP="00686E9C">
            <w:pPr>
              <w:tabs>
                <w:tab w:val="left" w:pos="8247"/>
              </w:tabs>
              <w:rPr>
                <w:u w:val="double"/>
              </w:rPr>
            </w:pPr>
          </w:p>
          <w:p w14:paraId="5BA182B6" w14:textId="77777777" w:rsidR="00382774" w:rsidRDefault="00382774" w:rsidP="00686E9C">
            <w:pPr>
              <w:tabs>
                <w:tab w:val="left" w:pos="8247"/>
              </w:tabs>
              <w:rPr>
                <w:u w:val="double"/>
              </w:rPr>
            </w:pPr>
          </w:p>
          <w:p w14:paraId="1CCE3F28" w14:textId="77777777" w:rsidR="00382774" w:rsidRDefault="00382774" w:rsidP="00686E9C">
            <w:pPr>
              <w:tabs>
                <w:tab w:val="left" w:pos="8247"/>
              </w:tabs>
              <w:rPr>
                <w:u w:val="double"/>
              </w:rPr>
            </w:pPr>
          </w:p>
          <w:p w14:paraId="1E5F553E" w14:textId="77777777" w:rsidR="00382774" w:rsidRDefault="00382774" w:rsidP="00686E9C">
            <w:pPr>
              <w:tabs>
                <w:tab w:val="left" w:pos="8247"/>
              </w:tabs>
              <w:rPr>
                <w:u w:val="double"/>
              </w:rPr>
            </w:pPr>
          </w:p>
          <w:p w14:paraId="5B2AD6BD" w14:textId="77777777" w:rsidR="00382774" w:rsidRDefault="00382774" w:rsidP="00686E9C">
            <w:pPr>
              <w:tabs>
                <w:tab w:val="left" w:pos="8247"/>
              </w:tabs>
              <w:rPr>
                <w:u w:val="double"/>
              </w:rPr>
            </w:pPr>
          </w:p>
          <w:p w14:paraId="784D935A" w14:textId="77777777" w:rsidR="00382774" w:rsidRDefault="00382774" w:rsidP="00686E9C">
            <w:pPr>
              <w:tabs>
                <w:tab w:val="left" w:pos="8247"/>
              </w:tabs>
              <w:rPr>
                <w:u w:val="double"/>
              </w:rPr>
            </w:pPr>
          </w:p>
          <w:p w14:paraId="4A3B3994" w14:textId="77777777" w:rsidR="00382774" w:rsidRDefault="00382774" w:rsidP="00686E9C">
            <w:pPr>
              <w:tabs>
                <w:tab w:val="left" w:pos="8247"/>
              </w:tabs>
              <w:rPr>
                <w:u w:val="double"/>
              </w:rPr>
            </w:pPr>
          </w:p>
          <w:p w14:paraId="30181387" w14:textId="77777777" w:rsidR="00382774" w:rsidRDefault="00382774" w:rsidP="00686E9C">
            <w:pPr>
              <w:tabs>
                <w:tab w:val="left" w:pos="8247"/>
              </w:tabs>
              <w:rPr>
                <w:u w:val="double"/>
              </w:rPr>
            </w:pPr>
          </w:p>
          <w:p w14:paraId="14584771" w14:textId="77777777" w:rsidR="00382774" w:rsidRDefault="00382774" w:rsidP="00686E9C">
            <w:pPr>
              <w:tabs>
                <w:tab w:val="left" w:pos="8247"/>
              </w:tabs>
              <w:rPr>
                <w:u w:val="double"/>
              </w:rPr>
            </w:pPr>
          </w:p>
          <w:p w14:paraId="7ABCB96D" w14:textId="77777777" w:rsidR="00382774" w:rsidRDefault="00382774" w:rsidP="00686E9C">
            <w:pPr>
              <w:tabs>
                <w:tab w:val="left" w:pos="8247"/>
              </w:tabs>
              <w:rPr>
                <w:u w:val="double"/>
              </w:rPr>
            </w:pPr>
          </w:p>
          <w:p w14:paraId="07F49A81" w14:textId="77777777" w:rsidR="00382774" w:rsidRDefault="00382774" w:rsidP="00686E9C">
            <w:pPr>
              <w:tabs>
                <w:tab w:val="left" w:pos="8247"/>
              </w:tabs>
              <w:rPr>
                <w:u w:val="double"/>
              </w:rPr>
            </w:pPr>
          </w:p>
          <w:p w14:paraId="712A5318" w14:textId="77777777" w:rsidR="00382774" w:rsidRDefault="00382774" w:rsidP="00686E9C">
            <w:pPr>
              <w:tabs>
                <w:tab w:val="left" w:pos="8247"/>
              </w:tabs>
              <w:rPr>
                <w:u w:val="double"/>
              </w:rPr>
            </w:pPr>
          </w:p>
          <w:p w14:paraId="6C43FE2C" w14:textId="77777777" w:rsidR="00382774" w:rsidRDefault="00382774" w:rsidP="00686E9C">
            <w:pPr>
              <w:tabs>
                <w:tab w:val="left" w:pos="8247"/>
              </w:tabs>
              <w:rPr>
                <w:u w:val="double"/>
              </w:rPr>
            </w:pPr>
          </w:p>
          <w:p w14:paraId="0E51B8B5" w14:textId="77777777" w:rsidR="00382774" w:rsidRDefault="00382774" w:rsidP="00686E9C">
            <w:pPr>
              <w:tabs>
                <w:tab w:val="left" w:pos="8247"/>
              </w:tabs>
              <w:rPr>
                <w:u w:val="double"/>
              </w:rPr>
            </w:pPr>
          </w:p>
          <w:p w14:paraId="3D39E419" w14:textId="77777777" w:rsidR="00382774" w:rsidRDefault="00382774" w:rsidP="00686E9C">
            <w:pPr>
              <w:tabs>
                <w:tab w:val="left" w:pos="8247"/>
              </w:tabs>
              <w:rPr>
                <w:u w:val="double"/>
              </w:rPr>
            </w:pPr>
          </w:p>
          <w:p w14:paraId="509B41E9" w14:textId="77777777" w:rsidR="00382774" w:rsidRDefault="00382774" w:rsidP="00686E9C">
            <w:pPr>
              <w:tabs>
                <w:tab w:val="left" w:pos="8247"/>
              </w:tabs>
              <w:rPr>
                <w:u w:val="double"/>
              </w:rPr>
            </w:pPr>
          </w:p>
          <w:p w14:paraId="789D38ED" w14:textId="77777777" w:rsidR="00382774" w:rsidRDefault="00382774" w:rsidP="00686E9C">
            <w:pPr>
              <w:tabs>
                <w:tab w:val="left" w:pos="8247"/>
              </w:tabs>
              <w:rPr>
                <w:u w:val="double"/>
              </w:rPr>
            </w:pPr>
          </w:p>
          <w:p w14:paraId="3ADA6196" w14:textId="77777777" w:rsidR="00382774" w:rsidRDefault="00382774" w:rsidP="00686E9C">
            <w:pPr>
              <w:tabs>
                <w:tab w:val="left" w:pos="8247"/>
              </w:tabs>
              <w:rPr>
                <w:u w:val="double"/>
              </w:rPr>
            </w:pPr>
          </w:p>
          <w:p w14:paraId="017D7272" w14:textId="77777777" w:rsidR="00382774" w:rsidRDefault="00382774" w:rsidP="00686E9C">
            <w:pPr>
              <w:tabs>
                <w:tab w:val="left" w:pos="8247"/>
              </w:tabs>
              <w:rPr>
                <w:u w:val="double"/>
              </w:rPr>
            </w:pPr>
          </w:p>
          <w:p w14:paraId="375C065F" w14:textId="77777777" w:rsidR="00382774" w:rsidRDefault="00382774" w:rsidP="00686E9C">
            <w:pPr>
              <w:tabs>
                <w:tab w:val="left" w:pos="8247"/>
              </w:tabs>
              <w:rPr>
                <w:u w:val="double"/>
              </w:rPr>
            </w:pPr>
          </w:p>
          <w:p w14:paraId="5BEC7678" w14:textId="77777777" w:rsidR="00382774" w:rsidRDefault="00382774" w:rsidP="00686E9C">
            <w:pPr>
              <w:tabs>
                <w:tab w:val="left" w:pos="8247"/>
              </w:tabs>
              <w:rPr>
                <w:u w:val="double"/>
              </w:rPr>
            </w:pPr>
          </w:p>
          <w:p w14:paraId="5350B403" w14:textId="77777777" w:rsidR="00382774" w:rsidRDefault="00382774" w:rsidP="00686E9C">
            <w:pPr>
              <w:tabs>
                <w:tab w:val="left" w:pos="8247"/>
              </w:tabs>
              <w:rPr>
                <w:u w:val="double"/>
              </w:rPr>
            </w:pPr>
          </w:p>
          <w:p w14:paraId="34A25FB8" w14:textId="77777777" w:rsidR="00382774" w:rsidRDefault="00382774" w:rsidP="00686E9C">
            <w:pPr>
              <w:tabs>
                <w:tab w:val="left" w:pos="8247"/>
              </w:tabs>
              <w:rPr>
                <w:u w:val="double"/>
              </w:rPr>
            </w:pPr>
          </w:p>
          <w:p w14:paraId="0BA0B3B8" w14:textId="77777777" w:rsidR="00382774" w:rsidRDefault="00382774" w:rsidP="00686E9C">
            <w:pPr>
              <w:tabs>
                <w:tab w:val="left" w:pos="8247"/>
              </w:tabs>
              <w:rPr>
                <w:u w:val="double"/>
              </w:rPr>
            </w:pPr>
          </w:p>
          <w:p w14:paraId="4469A05C" w14:textId="77777777" w:rsidR="00382774" w:rsidRDefault="00382774" w:rsidP="00686E9C">
            <w:pPr>
              <w:tabs>
                <w:tab w:val="left" w:pos="8247"/>
              </w:tabs>
              <w:rPr>
                <w:u w:val="double"/>
              </w:rPr>
            </w:pPr>
          </w:p>
          <w:p w14:paraId="7946FB8B" w14:textId="77777777" w:rsidR="00382774" w:rsidRDefault="00382774" w:rsidP="00686E9C">
            <w:pPr>
              <w:tabs>
                <w:tab w:val="left" w:pos="8247"/>
              </w:tabs>
              <w:rPr>
                <w:u w:val="double"/>
              </w:rPr>
            </w:pPr>
          </w:p>
          <w:p w14:paraId="28DF4FCD" w14:textId="77777777" w:rsidR="00382774" w:rsidRPr="00DA5D03" w:rsidRDefault="00382774" w:rsidP="00382774">
            <w:pPr>
              <w:tabs>
                <w:tab w:val="left" w:pos="8247"/>
              </w:tabs>
            </w:pPr>
            <w:r>
              <w:t>V</w:t>
            </w:r>
            <w:r w:rsidRPr="00DA5D03">
              <w:rPr>
                <w:vertAlign w:val="subscript"/>
              </w:rPr>
              <w:t>max</w:t>
            </w:r>
            <w:r w:rsidRPr="00DA5D03">
              <w:t xml:space="preserve"> =</w:t>
            </w:r>
          </w:p>
          <w:p w14:paraId="1A052159" w14:textId="5D0A1706" w:rsidR="00382774" w:rsidRPr="00DA5D03" w:rsidRDefault="00382774" w:rsidP="00382774">
            <w:pPr>
              <w:tabs>
                <w:tab w:val="left" w:pos="8247"/>
              </w:tabs>
              <w:rPr>
                <w:u w:val="double"/>
              </w:rPr>
            </w:pPr>
            <w:r>
              <w:rPr>
                <w:u w:val="double"/>
              </w:rPr>
              <w:t>40.64</w:t>
            </w:r>
            <w:r w:rsidRPr="00DA5D03">
              <w:rPr>
                <w:u w:val="double"/>
              </w:rPr>
              <w:t xml:space="preserve"> N</w:t>
            </w:r>
          </w:p>
          <w:p w14:paraId="51DD1DCF" w14:textId="77777777" w:rsidR="00382774" w:rsidRPr="00DA5D03" w:rsidRDefault="00382774" w:rsidP="00382774">
            <w:pPr>
              <w:tabs>
                <w:tab w:val="left" w:pos="8247"/>
              </w:tabs>
            </w:pPr>
          </w:p>
          <w:p w14:paraId="2ACD7D2B" w14:textId="77777777" w:rsidR="00382774" w:rsidRPr="00DA5D03" w:rsidRDefault="00382774" w:rsidP="00382774">
            <w:pPr>
              <w:tabs>
                <w:tab w:val="left" w:pos="8247"/>
              </w:tabs>
            </w:pPr>
          </w:p>
          <w:p w14:paraId="2847B4D6" w14:textId="77777777" w:rsidR="00382774" w:rsidRPr="00DA5D03" w:rsidRDefault="00382774" w:rsidP="00382774">
            <w:pPr>
              <w:tabs>
                <w:tab w:val="left" w:pos="8247"/>
              </w:tabs>
            </w:pPr>
          </w:p>
          <w:p w14:paraId="61F143E4" w14:textId="77777777" w:rsidR="00382774" w:rsidRPr="00DA5D03" w:rsidRDefault="00382774" w:rsidP="00382774">
            <w:pPr>
              <w:tabs>
                <w:tab w:val="left" w:pos="8247"/>
              </w:tabs>
            </w:pPr>
            <w:proofErr w:type="spellStart"/>
            <w:r w:rsidRPr="00DA5D03">
              <w:t>M</w:t>
            </w:r>
            <w:r w:rsidRPr="00DA5D03">
              <w:rPr>
                <w:vertAlign w:val="subscript"/>
              </w:rPr>
              <w:t>max</w:t>
            </w:r>
            <w:proofErr w:type="spellEnd"/>
            <w:r w:rsidRPr="00DA5D03">
              <w:t xml:space="preserve"> =</w:t>
            </w:r>
          </w:p>
          <w:p w14:paraId="2F96A80C" w14:textId="7403BE08" w:rsidR="00382774" w:rsidRPr="00DA5D03" w:rsidRDefault="00382774" w:rsidP="00382774">
            <w:pPr>
              <w:tabs>
                <w:tab w:val="left" w:pos="8247"/>
              </w:tabs>
              <w:rPr>
                <w:sz w:val="24"/>
                <w:szCs w:val="24"/>
                <w:u w:val="double"/>
              </w:rPr>
            </w:pPr>
            <w:r>
              <w:rPr>
                <w:u w:val="double"/>
              </w:rPr>
              <w:t>685.2</w:t>
            </w:r>
            <w:r w:rsidRPr="00DA5D03">
              <w:rPr>
                <w:u w:val="double"/>
              </w:rPr>
              <w:t xml:space="preserve"> </w:t>
            </w:r>
            <w:proofErr w:type="spellStart"/>
            <w:r w:rsidRPr="00DA5D03">
              <w:rPr>
                <w:u w:val="double"/>
              </w:rPr>
              <w:t>Nmm</w:t>
            </w:r>
            <w:proofErr w:type="spellEnd"/>
          </w:p>
        </w:tc>
      </w:tr>
      <w:tr w:rsidR="009E3D3D" w14:paraId="46E6CDB1" w14:textId="77777777" w:rsidTr="00454141">
        <w:trPr>
          <w:trHeight w:val="990"/>
        </w:trPr>
        <w:tc>
          <w:tcPr>
            <w:tcW w:w="1413" w:type="dxa"/>
          </w:tcPr>
          <w:p w14:paraId="7B83BE3C" w14:textId="77777777" w:rsidR="009E3D3D" w:rsidRDefault="009E3D3D" w:rsidP="00906959">
            <w:pPr>
              <w:tabs>
                <w:tab w:val="left" w:pos="8247"/>
              </w:tabs>
              <w:rPr>
                <w:sz w:val="24"/>
                <w:szCs w:val="24"/>
              </w:rPr>
            </w:pPr>
          </w:p>
          <w:p w14:paraId="3423F4F4" w14:textId="77777777" w:rsidR="007D77ED" w:rsidRDefault="007D77ED" w:rsidP="00906959">
            <w:pPr>
              <w:tabs>
                <w:tab w:val="left" w:pos="8247"/>
              </w:tabs>
              <w:rPr>
                <w:sz w:val="24"/>
                <w:szCs w:val="24"/>
              </w:rPr>
            </w:pPr>
          </w:p>
          <w:p w14:paraId="73B488D4" w14:textId="77777777" w:rsidR="007D77ED" w:rsidRDefault="007D77ED" w:rsidP="00906959">
            <w:pPr>
              <w:tabs>
                <w:tab w:val="left" w:pos="8247"/>
              </w:tabs>
              <w:rPr>
                <w:sz w:val="24"/>
                <w:szCs w:val="24"/>
              </w:rPr>
            </w:pPr>
          </w:p>
          <w:p w14:paraId="36E34481" w14:textId="77777777" w:rsidR="007D77ED" w:rsidRDefault="007D77ED" w:rsidP="00906959">
            <w:pPr>
              <w:tabs>
                <w:tab w:val="left" w:pos="8247"/>
              </w:tabs>
              <w:rPr>
                <w:sz w:val="24"/>
                <w:szCs w:val="24"/>
              </w:rPr>
            </w:pPr>
          </w:p>
          <w:p w14:paraId="25201F8B" w14:textId="77777777" w:rsidR="007D77ED" w:rsidRDefault="007D77ED" w:rsidP="00906959">
            <w:pPr>
              <w:tabs>
                <w:tab w:val="left" w:pos="8247"/>
              </w:tabs>
              <w:rPr>
                <w:sz w:val="24"/>
                <w:szCs w:val="24"/>
              </w:rPr>
            </w:pPr>
            <w:r>
              <w:rPr>
                <w:sz w:val="24"/>
                <w:szCs w:val="24"/>
              </w:rPr>
              <w:t>Ref. 15</w:t>
            </w:r>
          </w:p>
          <w:p w14:paraId="70B60AE8" w14:textId="77777777" w:rsidR="007D77ED" w:rsidRDefault="007D77ED" w:rsidP="00906959">
            <w:pPr>
              <w:tabs>
                <w:tab w:val="left" w:pos="8247"/>
              </w:tabs>
              <w:rPr>
                <w:sz w:val="24"/>
                <w:szCs w:val="24"/>
              </w:rPr>
            </w:pPr>
          </w:p>
          <w:p w14:paraId="6D1DD200" w14:textId="77777777" w:rsidR="007D77ED" w:rsidRDefault="007D77ED" w:rsidP="00906959">
            <w:pPr>
              <w:tabs>
                <w:tab w:val="left" w:pos="8247"/>
              </w:tabs>
              <w:rPr>
                <w:sz w:val="24"/>
                <w:szCs w:val="24"/>
              </w:rPr>
            </w:pPr>
          </w:p>
          <w:p w14:paraId="39B7B06E" w14:textId="77777777" w:rsidR="007D77ED" w:rsidRDefault="007D77ED" w:rsidP="00906959">
            <w:pPr>
              <w:tabs>
                <w:tab w:val="left" w:pos="8247"/>
              </w:tabs>
              <w:rPr>
                <w:sz w:val="24"/>
                <w:szCs w:val="24"/>
              </w:rPr>
            </w:pPr>
          </w:p>
          <w:p w14:paraId="0DFF369F" w14:textId="77777777" w:rsidR="007D77ED" w:rsidRDefault="007D77ED" w:rsidP="00906959">
            <w:pPr>
              <w:tabs>
                <w:tab w:val="left" w:pos="8247"/>
              </w:tabs>
              <w:rPr>
                <w:sz w:val="24"/>
                <w:szCs w:val="24"/>
              </w:rPr>
            </w:pPr>
          </w:p>
          <w:p w14:paraId="16F4B7B4" w14:textId="77777777" w:rsidR="007D77ED" w:rsidRDefault="007D77ED" w:rsidP="00906959">
            <w:pPr>
              <w:tabs>
                <w:tab w:val="left" w:pos="8247"/>
              </w:tabs>
              <w:rPr>
                <w:sz w:val="24"/>
                <w:szCs w:val="24"/>
              </w:rPr>
            </w:pPr>
          </w:p>
          <w:p w14:paraId="18C84585" w14:textId="77777777" w:rsidR="007D77ED" w:rsidRDefault="007D77ED" w:rsidP="00906959">
            <w:pPr>
              <w:tabs>
                <w:tab w:val="left" w:pos="8247"/>
              </w:tabs>
              <w:rPr>
                <w:sz w:val="24"/>
                <w:szCs w:val="24"/>
              </w:rPr>
            </w:pPr>
          </w:p>
          <w:p w14:paraId="187CCE89" w14:textId="77777777" w:rsidR="007D77ED" w:rsidRDefault="007D77ED" w:rsidP="00906959">
            <w:pPr>
              <w:tabs>
                <w:tab w:val="left" w:pos="8247"/>
              </w:tabs>
              <w:rPr>
                <w:sz w:val="24"/>
                <w:szCs w:val="24"/>
              </w:rPr>
            </w:pPr>
          </w:p>
          <w:p w14:paraId="74661669" w14:textId="77777777" w:rsidR="007D77ED" w:rsidRDefault="007D77ED" w:rsidP="00906959">
            <w:pPr>
              <w:tabs>
                <w:tab w:val="left" w:pos="8247"/>
              </w:tabs>
              <w:rPr>
                <w:sz w:val="24"/>
                <w:szCs w:val="24"/>
              </w:rPr>
            </w:pPr>
          </w:p>
          <w:p w14:paraId="63032F15" w14:textId="77777777" w:rsidR="007D77ED" w:rsidRDefault="007D77ED" w:rsidP="00906959">
            <w:pPr>
              <w:tabs>
                <w:tab w:val="left" w:pos="8247"/>
              </w:tabs>
              <w:rPr>
                <w:sz w:val="24"/>
                <w:szCs w:val="24"/>
              </w:rPr>
            </w:pPr>
          </w:p>
          <w:p w14:paraId="7AD85649" w14:textId="77777777" w:rsidR="007D77ED" w:rsidRDefault="007D77ED" w:rsidP="00906959">
            <w:pPr>
              <w:tabs>
                <w:tab w:val="left" w:pos="8247"/>
              </w:tabs>
              <w:rPr>
                <w:sz w:val="24"/>
                <w:szCs w:val="24"/>
              </w:rPr>
            </w:pPr>
          </w:p>
          <w:p w14:paraId="53813BA6" w14:textId="77777777" w:rsidR="007D77ED" w:rsidRDefault="007D77ED" w:rsidP="00906959">
            <w:pPr>
              <w:tabs>
                <w:tab w:val="left" w:pos="8247"/>
              </w:tabs>
              <w:rPr>
                <w:sz w:val="24"/>
                <w:szCs w:val="24"/>
              </w:rPr>
            </w:pPr>
          </w:p>
          <w:p w14:paraId="10B3D33E" w14:textId="77777777" w:rsidR="007D77ED" w:rsidRDefault="007D77ED" w:rsidP="00906959">
            <w:pPr>
              <w:tabs>
                <w:tab w:val="left" w:pos="8247"/>
              </w:tabs>
              <w:rPr>
                <w:sz w:val="24"/>
                <w:szCs w:val="24"/>
              </w:rPr>
            </w:pPr>
          </w:p>
          <w:p w14:paraId="065BF8A5" w14:textId="77777777" w:rsidR="007D77ED" w:rsidRDefault="007D77ED" w:rsidP="00906959">
            <w:pPr>
              <w:tabs>
                <w:tab w:val="left" w:pos="8247"/>
              </w:tabs>
              <w:rPr>
                <w:sz w:val="24"/>
                <w:szCs w:val="24"/>
              </w:rPr>
            </w:pPr>
          </w:p>
          <w:p w14:paraId="72A1467F" w14:textId="77777777" w:rsidR="007D77ED" w:rsidRDefault="007D77ED" w:rsidP="00906959">
            <w:pPr>
              <w:tabs>
                <w:tab w:val="left" w:pos="8247"/>
              </w:tabs>
              <w:rPr>
                <w:sz w:val="24"/>
                <w:szCs w:val="24"/>
              </w:rPr>
            </w:pPr>
          </w:p>
          <w:p w14:paraId="0112A69A" w14:textId="77777777" w:rsidR="007D77ED" w:rsidRDefault="007D77ED" w:rsidP="00906959">
            <w:pPr>
              <w:tabs>
                <w:tab w:val="left" w:pos="8247"/>
              </w:tabs>
              <w:rPr>
                <w:sz w:val="24"/>
                <w:szCs w:val="24"/>
              </w:rPr>
            </w:pPr>
          </w:p>
          <w:p w14:paraId="3D263E6B" w14:textId="77777777" w:rsidR="007D77ED" w:rsidRDefault="007D77ED" w:rsidP="00906959">
            <w:pPr>
              <w:tabs>
                <w:tab w:val="left" w:pos="8247"/>
              </w:tabs>
              <w:rPr>
                <w:sz w:val="24"/>
                <w:szCs w:val="24"/>
              </w:rPr>
            </w:pPr>
          </w:p>
          <w:p w14:paraId="3B784866" w14:textId="77777777" w:rsidR="007D77ED" w:rsidRDefault="007D77ED" w:rsidP="00906959">
            <w:pPr>
              <w:tabs>
                <w:tab w:val="left" w:pos="8247"/>
              </w:tabs>
              <w:rPr>
                <w:sz w:val="24"/>
                <w:szCs w:val="24"/>
              </w:rPr>
            </w:pPr>
          </w:p>
          <w:p w14:paraId="566E177C" w14:textId="77777777" w:rsidR="007D77ED" w:rsidRDefault="007D77ED" w:rsidP="00906959">
            <w:pPr>
              <w:tabs>
                <w:tab w:val="left" w:pos="8247"/>
              </w:tabs>
              <w:rPr>
                <w:sz w:val="24"/>
                <w:szCs w:val="24"/>
              </w:rPr>
            </w:pPr>
          </w:p>
          <w:p w14:paraId="6EF97CDF" w14:textId="77777777" w:rsidR="007D77ED" w:rsidRDefault="007D77ED" w:rsidP="00906959">
            <w:pPr>
              <w:tabs>
                <w:tab w:val="left" w:pos="8247"/>
              </w:tabs>
              <w:rPr>
                <w:sz w:val="24"/>
                <w:szCs w:val="24"/>
              </w:rPr>
            </w:pPr>
          </w:p>
          <w:p w14:paraId="3467D48F" w14:textId="77777777" w:rsidR="007D77ED" w:rsidRDefault="007D77ED" w:rsidP="00906959">
            <w:pPr>
              <w:tabs>
                <w:tab w:val="left" w:pos="8247"/>
              </w:tabs>
              <w:rPr>
                <w:sz w:val="24"/>
                <w:szCs w:val="24"/>
              </w:rPr>
            </w:pPr>
          </w:p>
          <w:p w14:paraId="02610208" w14:textId="77777777" w:rsidR="007D77ED" w:rsidRDefault="007D77ED" w:rsidP="00906959">
            <w:pPr>
              <w:tabs>
                <w:tab w:val="left" w:pos="8247"/>
              </w:tabs>
              <w:rPr>
                <w:sz w:val="24"/>
                <w:szCs w:val="24"/>
              </w:rPr>
            </w:pPr>
          </w:p>
          <w:p w14:paraId="7722019B" w14:textId="77777777" w:rsidR="007D77ED" w:rsidRDefault="007D77ED" w:rsidP="00906959">
            <w:pPr>
              <w:tabs>
                <w:tab w:val="left" w:pos="8247"/>
              </w:tabs>
              <w:rPr>
                <w:sz w:val="24"/>
                <w:szCs w:val="24"/>
              </w:rPr>
            </w:pPr>
          </w:p>
          <w:p w14:paraId="38221345" w14:textId="77777777" w:rsidR="007D77ED" w:rsidRDefault="007D77ED" w:rsidP="00906959">
            <w:pPr>
              <w:tabs>
                <w:tab w:val="left" w:pos="8247"/>
              </w:tabs>
              <w:rPr>
                <w:sz w:val="24"/>
                <w:szCs w:val="24"/>
              </w:rPr>
            </w:pPr>
          </w:p>
          <w:p w14:paraId="4B55F306" w14:textId="77777777" w:rsidR="007D77ED" w:rsidRDefault="007D77ED" w:rsidP="00906959">
            <w:pPr>
              <w:tabs>
                <w:tab w:val="left" w:pos="8247"/>
              </w:tabs>
              <w:rPr>
                <w:sz w:val="24"/>
                <w:szCs w:val="24"/>
              </w:rPr>
            </w:pPr>
          </w:p>
          <w:p w14:paraId="5FBFEFE3" w14:textId="77777777" w:rsidR="007D77ED" w:rsidRDefault="007D77ED" w:rsidP="00906959">
            <w:pPr>
              <w:tabs>
                <w:tab w:val="left" w:pos="8247"/>
              </w:tabs>
              <w:rPr>
                <w:sz w:val="24"/>
                <w:szCs w:val="24"/>
              </w:rPr>
            </w:pPr>
          </w:p>
          <w:p w14:paraId="22CE4849" w14:textId="77777777" w:rsidR="007D77ED" w:rsidRDefault="007D77ED" w:rsidP="00906959">
            <w:pPr>
              <w:tabs>
                <w:tab w:val="left" w:pos="8247"/>
              </w:tabs>
              <w:rPr>
                <w:sz w:val="24"/>
                <w:szCs w:val="24"/>
              </w:rPr>
            </w:pPr>
          </w:p>
          <w:p w14:paraId="4E69ECAB" w14:textId="77777777" w:rsidR="007D77ED" w:rsidRDefault="007D77ED" w:rsidP="00906959">
            <w:pPr>
              <w:tabs>
                <w:tab w:val="left" w:pos="8247"/>
              </w:tabs>
              <w:rPr>
                <w:sz w:val="24"/>
                <w:szCs w:val="24"/>
              </w:rPr>
            </w:pPr>
          </w:p>
          <w:p w14:paraId="05B8F95B" w14:textId="77777777" w:rsidR="007D77ED" w:rsidRDefault="007D77ED" w:rsidP="00906959">
            <w:pPr>
              <w:tabs>
                <w:tab w:val="left" w:pos="8247"/>
              </w:tabs>
              <w:rPr>
                <w:sz w:val="24"/>
                <w:szCs w:val="24"/>
              </w:rPr>
            </w:pPr>
          </w:p>
          <w:p w14:paraId="2FEEEACF" w14:textId="77777777" w:rsidR="007D77ED" w:rsidRDefault="007D77ED" w:rsidP="00906959">
            <w:pPr>
              <w:tabs>
                <w:tab w:val="left" w:pos="8247"/>
              </w:tabs>
              <w:rPr>
                <w:sz w:val="24"/>
                <w:szCs w:val="24"/>
              </w:rPr>
            </w:pPr>
          </w:p>
          <w:p w14:paraId="1414C07C" w14:textId="77777777" w:rsidR="007D77ED" w:rsidRDefault="007D77ED" w:rsidP="00906959">
            <w:pPr>
              <w:tabs>
                <w:tab w:val="left" w:pos="8247"/>
              </w:tabs>
              <w:rPr>
                <w:sz w:val="24"/>
                <w:szCs w:val="24"/>
              </w:rPr>
            </w:pPr>
          </w:p>
          <w:p w14:paraId="7415A1DC" w14:textId="77777777" w:rsidR="007D77ED" w:rsidRDefault="007D77ED" w:rsidP="00906959">
            <w:pPr>
              <w:tabs>
                <w:tab w:val="left" w:pos="8247"/>
              </w:tabs>
              <w:rPr>
                <w:sz w:val="24"/>
                <w:szCs w:val="24"/>
              </w:rPr>
            </w:pPr>
          </w:p>
          <w:p w14:paraId="09A69BCA" w14:textId="77777777" w:rsidR="007D77ED" w:rsidRDefault="007D77ED" w:rsidP="00906959">
            <w:pPr>
              <w:tabs>
                <w:tab w:val="left" w:pos="8247"/>
              </w:tabs>
              <w:rPr>
                <w:sz w:val="24"/>
                <w:szCs w:val="24"/>
              </w:rPr>
            </w:pPr>
          </w:p>
          <w:p w14:paraId="6B8AEE3B" w14:textId="50FCCE95" w:rsidR="007D77ED" w:rsidRDefault="007D77ED" w:rsidP="00906959">
            <w:pPr>
              <w:tabs>
                <w:tab w:val="left" w:pos="8247"/>
              </w:tabs>
              <w:rPr>
                <w:sz w:val="24"/>
                <w:szCs w:val="24"/>
              </w:rPr>
            </w:pPr>
            <w:r>
              <w:rPr>
                <w:sz w:val="24"/>
                <w:szCs w:val="24"/>
              </w:rPr>
              <w:t>Ref. 16</w:t>
            </w:r>
          </w:p>
        </w:tc>
        <w:tc>
          <w:tcPr>
            <w:tcW w:w="6662" w:type="dxa"/>
          </w:tcPr>
          <w:p w14:paraId="2525C9A7" w14:textId="2A8B94C7" w:rsidR="009E3D3D" w:rsidRDefault="009E3D3D" w:rsidP="00686E9C">
            <w:pPr>
              <w:tabs>
                <w:tab w:val="left" w:pos="8247"/>
              </w:tabs>
              <w:rPr>
                <w:sz w:val="24"/>
                <w:szCs w:val="24"/>
                <w:u w:val="single"/>
              </w:rPr>
            </w:pPr>
          </w:p>
          <w:p w14:paraId="3ED8EF6E" w14:textId="0E9BADFD" w:rsidR="000A0352" w:rsidRDefault="005C4DC0" w:rsidP="00F229AA">
            <w:pPr>
              <w:pStyle w:val="ListParagraph"/>
              <w:numPr>
                <w:ilvl w:val="0"/>
                <w:numId w:val="10"/>
              </w:numPr>
              <w:tabs>
                <w:tab w:val="left" w:pos="8247"/>
              </w:tabs>
              <w:rPr>
                <w:sz w:val="24"/>
                <w:szCs w:val="24"/>
                <w:u w:val="single"/>
              </w:rPr>
            </w:pPr>
            <w:r>
              <w:rPr>
                <w:sz w:val="24"/>
                <w:szCs w:val="24"/>
                <w:u w:val="single"/>
              </w:rPr>
              <w:t>Design of the battery pack</w:t>
            </w:r>
          </w:p>
          <w:p w14:paraId="0CF2AD31" w14:textId="77777777" w:rsidR="00F229AA" w:rsidRDefault="00F229AA" w:rsidP="00F229AA">
            <w:pPr>
              <w:tabs>
                <w:tab w:val="left" w:pos="8247"/>
              </w:tabs>
              <w:rPr>
                <w:sz w:val="24"/>
                <w:szCs w:val="24"/>
                <w:u w:val="single"/>
              </w:rPr>
            </w:pPr>
          </w:p>
          <w:p w14:paraId="78D30C29" w14:textId="4CC6086B" w:rsidR="00F229AA" w:rsidRDefault="00BC1512" w:rsidP="00F229AA">
            <w:pPr>
              <w:tabs>
                <w:tab w:val="left" w:pos="8247"/>
              </w:tabs>
              <w:rPr>
                <w:sz w:val="24"/>
                <w:szCs w:val="24"/>
              </w:rPr>
            </w:pPr>
            <w:r>
              <w:rPr>
                <w:sz w:val="24"/>
                <w:szCs w:val="24"/>
              </w:rPr>
              <w:t xml:space="preserve">Re chargeable </w:t>
            </w:r>
            <w:r w:rsidR="003308FD">
              <w:rPr>
                <w:sz w:val="24"/>
                <w:szCs w:val="24"/>
              </w:rPr>
              <w:t>Li</w:t>
            </w:r>
            <w:r w:rsidR="00226E9A">
              <w:rPr>
                <w:sz w:val="24"/>
                <w:szCs w:val="24"/>
              </w:rPr>
              <w:t>-ion 18650 batteries are use.</w:t>
            </w:r>
          </w:p>
          <w:p w14:paraId="6AA3275C" w14:textId="7B3CA06A" w:rsidR="00226E9A" w:rsidRDefault="00226E9A" w:rsidP="00F229AA">
            <w:pPr>
              <w:tabs>
                <w:tab w:val="left" w:pos="8247"/>
              </w:tabs>
              <w:rPr>
                <w:sz w:val="24"/>
                <w:szCs w:val="24"/>
              </w:rPr>
            </w:pPr>
          </w:p>
          <w:p w14:paraId="2D0671DF" w14:textId="77777777" w:rsidR="00226E9A" w:rsidRDefault="00226E9A" w:rsidP="00F229AA">
            <w:pPr>
              <w:tabs>
                <w:tab w:val="left" w:pos="8247"/>
              </w:tabs>
              <w:rPr>
                <w:sz w:val="24"/>
                <w:szCs w:val="24"/>
              </w:rPr>
            </w:pPr>
            <w:r>
              <w:rPr>
                <w:sz w:val="24"/>
                <w:szCs w:val="24"/>
              </w:rPr>
              <w:t>Required voltage for the motor = 12V</w:t>
            </w:r>
          </w:p>
          <w:p w14:paraId="461D998B" w14:textId="77777777" w:rsidR="00226E9A" w:rsidRDefault="00226E9A" w:rsidP="00F229AA">
            <w:pPr>
              <w:tabs>
                <w:tab w:val="left" w:pos="8247"/>
              </w:tabs>
              <w:rPr>
                <w:sz w:val="24"/>
                <w:szCs w:val="24"/>
              </w:rPr>
            </w:pPr>
          </w:p>
          <w:p w14:paraId="5FFE9F72" w14:textId="77777777" w:rsidR="00453267" w:rsidRDefault="00453267" w:rsidP="00F229AA">
            <w:pPr>
              <w:tabs>
                <w:tab w:val="left" w:pos="8247"/>
              </w:tabs>
              <w:rPr>
                <w:sz w:val="24"/>
                <w:szCs w:val="24"/>
              </w:rPr>
            </w:pPr>
            <w:r>
              <w:rPr>
                <w:sz w:val="24"/>
                <w:szCs w:val="24"/>
              </w:rPr>
              <w:t xml:space="preserve">Voltage of </w:t>
            </w:r>
            <w:proofErr w:type="gramStart"/>
            <w:r>
              <w:rPr>
                <w:sz w:val="24"/>
                <w:szCs w:val="24"/>
              </w:rPr>
              <w:t>a</w:t>
            </w:r>
            <w:proofErr w:type="gramEnd"/>
            <w:r>
              <w:rPr>
                <w:sz w:val="24"/>
                <w:szCs w:val="24"/>
              </w:rPr>
              <w:t xml:space="preserve"> 18650 battery         = 3.7 V</w:t>
            </w:r>
          </w:p>
          <w:p w14:paraId="618A7B9C" w14:textId="7A4AE385" w:rsidR="00453267" w:rsidRDefault="00453267" w:rsidP="00F229AA">
            <w:pPr>
              <w:tabs>
                <w:tab w:val="left" w:pos="8247"/>
              </w:tabs>
              <w:rPr>
                <w:sz w:val="24"/>
                <w:szCs w:val="24"/>
              </w:rPr>
            </w:pPr>
          </w:p>
          <w:p w14:paraId="63928C49" w14:textId="5DE7CD8E" w:rsidR="00453267" w:rsidRDefault="00453267" w:rsidP="00F229AA">
            <w:pPr>
              <w:tabs>
                <w:tab w:val="left" w:pos="8247"/>
              </w:tabs>
              <w:rPr>
                <w:sz w:val="24"/>
                <w:szCs w:val="24"/>
              </w:rPr>
            </w:pPr>
            <w:r>
              <w:rPr>
                <w:sz w:val="24"/>
                <w:szCs w:val="24"/>
              </w:rPr>
              <w:t>Number of batteries need           = 12/3.7</w:t>
            </w:r>
          </w:p>
          <w:p w14:paraId="3CB9447E" w14:textId="399AEF11" w:rsidR="003571E8" w:rsidRDefault="003571E8" w:rsidP="00F229AA">
            <w:pPr>
              <w:tabs>
                <w:tab w:val="left" w:pos="8247"/>
              </w:tabs>
              <w:rPr>
                <w:sz w:val="24"/>
                <w:szCs w:val="24"/>
              </w:rPr>
            </w:pPr>
            <w:r>
              <w:rPr>
                <w:sz w:val="24"/>
                <w:szCs w:val="24"/>
              </w:rPr>
              <w:t xml:space="preserve">                                                          = 3.24</w:t>
            </w:r>
          </w:p>
          <w:p w14:paraId="58E7506F" w14:textId="77777777" w:rsidR="003571E8" w:rsidRDefault="003571E8" w:rsidP="00F229AA">
            <w:pPr>
              <w:tabs>
                <w:tab w:val="left" w:pos="8247"/>
              </w:tabs>
              <w:rPr>
                <w:sz w:val="24"/>
                <w:szCs w:val="24"/>
              </w:rPr>
            </w:pPr>
          </w:p>
          <w:p w14:paraId="66D12D96" w14:textId="01B582FA" w:rsidR="003571E8" w:rsidRDefault="00185A0D" w:rsidP="00F229AA">
            <w:pPr>
              <w:tabs>
                <w:tab w:val="left" w:pos="8247"/>
              </w:tabs>
              <w:rPr>
                <w:sz w:val="24"/>
                <w:szCs w:val="24"/>
              </w:rPr>
            </w:pPr>
            <w:r>
              <w:rPr>
                <w:sz w:val="24"/>
                <w:szCs w:val="24"/>
              </w:rPr>
              <w:t>Therefore, four 18650 batteries are connected in series to make the battery pack.</w:t>
            </w:r>
          </w:p>
          <w:p w14:paraId="728B9426" w14:textId="41AF9D12" w:rsidR="00022E43" w:rsidRDefault="00022E43" w:rsidP="00F229AA">
            <w:pPr>
              <w:tabs>
                <w:tab w:val="left" w:pos="8247"/>
              </w:tabs>
              <w:rPr>
                <w:sz w:val="24"/>
                <w:szCs w:val="24"/>
              </w:rPr>
            </w:pPr>
          </w:p>
          <w:p w14:paraId="68C206F2" w14:textId="6650DB53" w:rsidR="00022E43" w:rsidRDefault="00022E43" w:rsidP="00F229AA">
            <w:pPr>
              <w:tabs>
                <w:tab w:val="left" w:pos="8247"/>
              </w:tabs>
              <w:rPr>
                <w:sz w:val="24"/>
                <w:szCs w:val="24"/>
              </w:rPr>
            </w:pPr>
            <w:r w:rsidRPr="00022E43">
              <w:rPr>
                <w:sz w:val="24"/>
                <w:szCs w:val="24"/>
              </w:rPr>
              <w:t>TP4056</w:t>
            </w:r>
            <w:r>
              <w:rPr>
                <w:sz w:val="24"/>
                <w:szCs w:val="24"/>
              </w:rPr>
              <w:t xml:space="preserve"> battery charging module is used to charge and control the battery pack.</w:t>
            </w:r>
          </w:p>
          <w:p w14:paraId="40F6E70F" w14:textId="703EA877" w:rsidR="00022E43" w:rsidRDefault="00675520" w:rsidP="00F229AA">
            <w:pPr>
              <w:tabs>
                <w:tab w:val="left" w:pos="8247"/>
              </w:tabs>
              <w:rPr>
                <w:sz w:val="24"/>
                <w:szCs w:val="24"/>
              </w:rPr>
            </w:pPr>
            <w:r>
              <w:rPr>
                <w:noProof/>
                <w:sz w:val="24"/>
                <w:szCs w:val="24"/>
              </w:rPr>
              <w:drawing>
                <wp:anchor distT="0" distB="0" distL="114300" distR="114300" simplePos="0" relativeHeight="252213248" behindDoc="0" locked="0" layoutInCell="1" allowOverlap="1" wp14:anchorId="0C04C44C" wp14:editId="3C4E9991">
                  <wp:simplePos x="0" y="0"/>
                  <wp:positionH relativeFrom="column">
                    <wp:posOffset>925830</wp:posOffset>
                  </wp:positionH>
                  <wp:positionV relativeFrom="paragraph">
                    <wp:posOffset>143510</wp:posOffset>
                  </wp:positionV>
                  <wp:extent cx="2162175" cy="2162175"/>
                  <wp:effectExtent l="0" t="0" r="9525" b="9525"/>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D129B" w14:textId="1BA0E1F0" w:rsidR="005E4FAC" w:rsidRDefault="005E4FAC" w:rsidP="00F229AA">
            <w:pPr>
              <w:tabs>
                <w:tab w:val="left" w:pos="8247"/>
              </w:tabs>
              <w:rPr>
                <w:sz w:val="24"/>
                <w:szCs w:val="24"/>
              </w:rPr>
            </w:pPr>
          </w:p>
          <w:p w14:paraId="2C5F513D" w14:textId="5FE77B1D" w:rsidR="005E4FAC" w:rsidRDefault="005E4FAC" w:rsidP="00F229AA">
            <w:pPr>
              <w:tabs>
                <w:tab w:val="left" w:pos="8247"/>
              </w:tabs>
              <w:rPr>
                <w:sz w:val="24"/>
                <w:szCs w:val="24"/>
              </w:rPr>
            </w:pPr>
          </w:p>
          <w:p w14:paraId="5A3F3239" w14:textId="2B33231D" w:rsidR="005E4FAC" w:rsidRDefault="005E4FAC" w:rsidP="00F229AA">
            <w:pPr>
              <w:tabs>
                <w:tab w:val="left" w:pos="8247"/>
              </w:tabs>
              <w:rPr>
                <w:sz w:val="24"/>
                <w:szCs w:val="24"/>
              </w:rPr>
            </w:pPr>
          </w:p>
          <w:p w14:paraId="71DF902A" w14:textId="0285561F" w:rsidR="005E4FAC" w:rsidRDefault="005E4FAC" w:rsidP="00F229AA">
            <w:pPr>
              <w:tabs>
                <w:tab w:val="left" w:pos="8247"/>
              </w:tabs>
              <w:rPr>
                <w:sz w:val="24"/>
                <w:szCs w:val="24"/>
              </w:rPr>
            </w:pPr>
          </w:p>
          <w:p w14:paraId="3293E134" w14:textId="525DD460" w:rsidR="005E4FAC" w:rsidRDefault="005E4FAC" w:rsidP="00F229AA">
            <w:pPr>
              <w:tabs>
                <w:tab w:val="left" w:pos="8247"/>
              </w:tabs>
              <w:rPr>
                <w:sz w:val="24"/>
                <w:szCs w:val="24"/>
              </w:rPr>
            </w:pPr>
          </w:p>
          <w:p w14:paraId="42F44338" w14:textId="6FF06ED3" w:rsidR="005E4FAC" w:rsidRDefault="005E4FAC" w:rsidP="00F229AA">
            <w:pPr>
              <w:tabs>
                <w:tab w:val="left" w:pos="8247"/>
              </w:tabs>
              <w:rPr>
                <w:sz w:val="24"/>
                <w:szCs w:val="24"/>
              </w:rPr>
            </w:pPr>
          </w:p>
          <w:p w14:paraId="7DFCB535" w14:textId="77777777" w:rsidR="005E4FAC" w:rsidRDefault="005E4FAC" w:rsidP="00F229AA">
            <w:pPr>
              <w:tabs>
                <w:tab w:val="left" w:pos="8247"/>
              </w:tabs>
              <w:rPr>
                <w:sz w:val="24"/>
                <w:szCs w:val="24"/>
              </w:rPr>
            </w:pPr>
          </w:p>
          <w:p w14:paraId="14F58AFB" w14:textId="77777777" w:rsidR="005E4FAC" w:rsidRDefault="005E4FAC" w:rsidP="00F229AA">
            <w:pPr>
              <w:tabs>
                <w:tab w:val="left" w:pos="8247"/>
              </w:tabs>
              <w:rPr>
                <w:sz w:val="24"/>
                <w:szCs w:val="24"/>
              </w:rPr>
            </w:pPr>
          </w:p>
          <w:p w14:paraId="24913F3C" w14:textId="6959C23A" w:rsidR="005E4FAC" w:rsidRDefault="005E4FAC" w:rsidP="00F229AA">
            <w:pPr>
              <w:tabs>
                <w:tab w:val="left" w:pos="8247"/>
              </w:tabs>
              <w:rPr>
                <w:sz w:val="24"/>
                <w:szCs w:val="24"/>
              </w:rPr>
            </w:pPr>
          </w:p>
          <w:p w14:paraId="1F30578F" w14:textId="455DD660" w:rsidR="005E4FAC" w:rsidRDefault="005E4FAC" w:rsidP="00F229AA">
            <w:pPr>
              <w:tabs>
                <w:tab w:val="left" w:pos="8247"/>
              </w:tabs>
              <w:rPr>
                <w:sz w:val="24"/>
                <w:szCs w:val="24"/>
              </w:rPr>
            </w:pPr>
          </w:p>
          <w:p w14:paraId="4FBBBD0E" w14:textId="77777777" w:rsidR="00675520" w:rsidRDefault="00675520" w:rsidP="00F229AA">
            <w:pPr>
              <w:tabs>
                <w:tab w:val="left" w:pos="8247"/>
              </w:tabs>
              <w:rPr>
                <w:sz w:val="24"/>
                <w:szCs w:val="24"/>
              </w:rPr>
            </w:pPr>
          </w:p>
          <w:p w14:paraId="6299C0D1" w14:textId="1FD897FD" w:rsidR="00675520" w:rsidRDefault="00675520" w:rsidP="00F229AA">
            <w:pPr>
              <w:tabs>
                <w:tab w:val="left" w:pos="8247"/>
              </w:tabs>
              <w:rPr>
                <w:sz w:val="24"/>
                <w:szCs w:val="24"/>
              </w:rPr>
            </w:pPr>
          </w:p>
          <w:p w14:paraId="36C78799" w14:textId="0BC0B1FA" w:rsidR="00675520" w:rsidRDefault="00675520" w:rsidP="00F229AA">
            <w:pPr>
              <w:tabs>
                <w:tab w:val="left" w:pos="8247"/>
              </w:tabs>
              <w:rPr>
                <w:sz w:val="24"/>
                <w:szCs w:val="24"/>
              </w:rPr>
            </w:pPr>
          </w:p>
          <w:p w14:paraId="5F30E378" w14:textId="14BB938A" w:rsidR="00675520" w:rsidRDefault="00ED52FD" w:rsidP="00675520">
            <w:pPr>
              <w:tabs>
                <w:tab w:val="left" w:pos="8247"/>
              </w:tabs>
              <w:jc w:val="center"/>
              <w:rPr>
                <w:sz w:val="24"/>
                <w:szCs w:val="24"/>
              </w:rPr>
            </w:pPr>
            <w:r>
              <w:rPr>
                <w:noProof/>
                <w:sz w:val="24"/>
                <w:szCs w:val="24"/>
              </w:rPr>
              <w:drawing>
                <wp:anchor distT="0" distB="0" distL="114300" distR="114300" simplePos="0" relativeHeight="252214272" behindDoc="1" locked="0" layoutInCell="1" allowOverlap="1" wp14:anchorId="42318C8C" wp14:editId="2E661656">
                  <wp:simplePos x="0" y="0"/>
                  <wp:positionH relativeFrom="column">
                    <wp:posOffset>678815</wp:posOffset>
                  </wp:positionH>
                  <wp:positionV relativeFrom="paragraph">
                    <wp:posOffset>34925</wp:posOffset>
                  </wp:positionV>
                  <wp:extent cx="2638425" cy="2638425"/>
                  <wp:effectExtent l="0" t="0" r="9525" b="9525"/>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5520" w:rsidRPr="009504C9">
              <w:rPr>
                <w:sz w:val="24"/>
                <w:szCs w:val="24"/>
                <w:u w:val="single"/>
              </w:rPr>
              <w:t xml:space="preserve">Figure </w:t>
            </w:r>
            <w:proofErr w:type="gramStart"/>
            <w:r w:rsidR="00675520">
              <w:rPr>
                <w:sz w:val="24"/>
                <w:szCs w:val="24"/>
                <w:u w:val="single"/>
              </w:rPr>
              <w:t>2</w:t>
            </w:r>
            <w:r w:rsidR="00C27CE6">
              <w:rPr>
                <w:sz w:val="24"/>
                <w:szCs w:val="24"/>
                <w:u w:val="single"/>
              </w:rPr>
              <w:t>3</w:t>
            </w:r>
            <w:r w:rsidR="00675520" w:rsidRPr="009504C9">
              <w:rPr>
                <w:sz w:val="24"/>
                <w:szCs w:val="24"/>
                <w:u w:val="single"/>
              </w:rPr>
              <w:t xml:space="preserve"> :</w:t>
            </w:r>
            <w:proofErr w:type="gramEnd"/>
            <w:r w:rsidR="00675520" w:rsidRPr="009504C9">
              <w:rPr>
                <w:sz w:val="24"/>
                <w:szCs w:val="24"/>
                <w:u w:val="single"/>
              </w:rPr>
              <w:t xml:space="preserve"> </w:t>
            </w:r>
            <w:r w:rsidR="00D07B4A">
              <w:rPr>
                <w:sz w:val="24"/>
                <w:szCs w:val="24"/>
                <w:u w:val="single"/>
              </w:rPr>
              <w:t>Li-ion 18</w:t>
            </w:r>
            <w:r>
              <w:rPr>
                <w:sz w:val="24"/>
                <w:szCs w:val="24"/>
                <w:u w:val="single"/>
              </w:rPr>
              <w:t>650 battery</w:t>
            </w:r>
          </w:p>
          <w:p w14:paraId="5E5AF1CE" w14:textId="4432CCAA" w:rsidR="00675520" w:rsidRDefault="00675520" w:rsidP="00F229AA">
            <w:pPr>
              <w:tabs>
                <w:tab w:val="left" w:pos="8247"/>
              </w:tabs>
              <w:rPr>
                <w:sz w:val="24"/>
                <w:szCs w:val="24"/>
              </w:rPr>
            </w:pPr>
          </w:p>
          <w:p w14:paraId="55AA8BA8" w14:textId="77777777" w:rsidR="00ED52FD" w:rsidRDefault="00ED52FD" w:rsidP="00F229AA">
            <w:pPr>
              <w:tabs>
                <w:tab w:val="left" w:pos="8247"/>
              </w:tabs>
              <w:rPr>
                <w:sz w:val="24"/>
                <w:szCs w:val="24"/>
              </w:rPr>
            </w:pPr>
          </w:p>
          <w:p w14:paraId="7E5FC28F" w14:textId="77777777" w:rsidR="00ED52FD" w:rsidRDefault="00ED52FD" w:rsidP="00F229AA">
            <w:pPr>
              <w:tabs>
                <w:tab w:val="left" w:pos="8247"/>
              </w:tabs>
              <w:rPr>
                <w:sz w:val="24"/>
                <w:szCs w:val="24"/>
              </w:rPr>
            </w:pPr>
          </w:p>
          <w:p w14:paraId="006A9DFE" w14:textId="77777777" w:rsidR="00675520" w:rsidRDefault="00675520" w:rsidP="00F229AA">
            <w:pPr>
              <w:tabs>
                <w:tab w:val="left" w:pos="8247"/>
              </w:tabs>
              <w:rPr>
                <w:sz w:val="24"/>
                <w:szCs w:val="24"/>
              </w:rPr>
            </w:pPr>
          </w:p>
          <w:p w14:paraId="303969CC" w14:textId="77777777" w:rsidR="00675520" w:rsidRDefault="00675520" w:rsidP="00F229AA">
            <w:pPr>
              <w:tabs>
                <w:tab w:val="left" w:pos="8247"/>
              </w:tabs>
              <w:rPr>
                <w:sz w:val="24"/>
                <w:szCs w:val="24"/>
              </w:rPr>
            </w:pPr>
          </w:p>
          <w:p w14:paraId="2CC900E7" w14:textId="77777777" w:rsidR="00675520" w:rsidRDefault="00675520" w:rsidP="00F229AA">
            <w:pPr>
              <w:tabs>
                <w:tab w:val="left" w:pos="8247"/>
              </w:tabs>
              <w:rPr>
                <w:sz w:val="24"/>
                <w:szCs w:val="24"/>
              </w:rPr>
            </w:pPr>
          </w:p>
          <w:p w14:paraId="768297C9" w14:textId="77777777" w:rsidR="00675520" w:rsidRDefault="00675520" w:rsidP="00F229AA">
            <w:pPr>
              <w:tabs>
                <w:tab w:val="left" w:pos="8247"/>
              </w:tabs>
              <w:rPr>
                <w:sz w:val="24"/>
                <w:szCs w:val="24"/>
              </w:rPr>
            </w:pPr>
          </w:p>
          <w:p w14:paraId="004BC3CD" w14:textId="77777777" w:rsidR="00675520" w:rsidRDefault="00675520" w:rsidP="00F229AA">
            <w:pPr>
              <w:tabs>
                <w:tab w:val="left" w:pos="8247"/>
              </w:tabs>
              <w:rPr>
                <w:sz w:val="24"/>
                <w:szCs w:val="24"/>
              </w:rPr>
            </w:pPr>
          </w:p>
          <w:p w14:paraId="100D7B54" w14:textId="77777777" w:rsidR="00675520" w:rsidRDefault="00675520" w:rsidP="00F229AA">
            <w:pPr>
              <w:tabs>
                <w:tab w:val="left" w:pos="8247"/>
              </w:tabs>
              <w:rPr>
                <w:sz w:val="24"/>
                <w:szCs w:val="24"/>
              </w:rPr>
            </w:pPr>
          </w:p>
          <w:p w14:paraId="09F89ECA" w14:textId="77777777" w:rsidR="00675520" w:rsidRDefault="00675520" w:rsidP="00F229AA">
            <w:pPr>
              <w:tabs>
                <w:tab w:val="left" w:pos="8247"/>
              </w:tabs>
              <w:rPr>
                <w:sz w:val="24"/>
                <w:szCs w:val="24"/>
              </w:rPr>
            </w:pPr>
          </w:p>
          <w:p w14:paraId="1FEC5325" w14:textId="77777777" w:rsidR="00675520" w:rsidRDefault="00675520" w:rsidP="00F229AA">
            <w:pPr>
              <w:tabs>
                <w:tab w:val="left" w:pos="8247"/>
              </w:tabs>
              <w:rPr>
                <w:sz w:val="24"/>
                <w:szCs w:val="24"/>
              </w:rPr>
            </w:pPr>
          </w:p>
          <w:p w14:paraId="1769AE1F" w14:textId="21455944" w:rsidR="00D07B4A" w:rsidRDefault="00D07B4A" w:rsidP="00ED52FD">
            <w:pPr>
              <w:tabs>
                <w:tab w:val="left" w:pos="8247"/>
              </w:tabs>
              <w:jc w:val="center"/>
              <w:rPr>
                <w:sz w:val="24"/>
                <w:szCs w:val="24"/>
              </w:rPr>
            </w:pPr>
            <w:r w:rsidRPr="009504C9">
              <w:rPr>
                <w:sz w:val="24"/>
                <w:szCs w:val="24"/>
                <w:u w:val="single"/>
              </w:rPr>
              <w:t xml:space="preserve">Figure </w:t>
            </w:r>
            <w:proofErr w:type="gramStart"/>
            <w:r>
              <w:rPr>
                <w:sz w:val="24"/>
                <w:szCs w:val="24"/>
                <w:u w:val="single"/>
              </w:rPr>
              <w:t>2</w:t>
            </w:r>
            <w:r w:rsidR="00C27CE6">
              <w:rPr>
                <w:sz w:val="24"/>
                <w:szCs w:val="24"/>
                <w:u w:val="single"/>
              </w:rPr>
              <w:t>4</w:t>
            </w:r>
            <w:r w:rsidRPr="009504C9">
              <w:rPr>
                <w:sz w:val="24"/>
                <w:szCs w:val="24"/>
                <w:u w:val="single"/>
              </w:rPr>
              <w:t xml:space="preserve"> :</w:t>
            </w:r>
            <w:proofErr w:type="gramEnd"/>
            <w:r w:rsidRPr="009504C9">
              <w:rPr>
                <w:sz w:val="24"/>
                <w:szCs w:val="24"/>
                <w:u w:val="single"/>
              </w:rPr>
              <w:t xml:space="preserve"> </w:t>
            </w:r>
            <w:r w:rsidR="00ED52FD" w:rsidRPr="00ED52FD">
              <w:rPr>
                <w:sz w:val="24"/>
                <w:szCs w:val="24"/>
                <w:u w:val="single"/>
              </w:rPr>
              <w:t>TP4056 battery charging module</w:t>
            </w:r>
          </w:p>
          <w:p w14:paraId="5BF6D618" w14:textId="77777777" w:rsidR="00675520" w:rsidRDefault="00675520" w:rsidP="00F229AA">
            <w:pPr>
              <w:tabs>
                <w:tab w:val="left" w:pos="8247"/>
              </w:tabs>
              <w:rPr>
                <w:sz w:val="24"/>
                <w:szCs w:val="24"/>
              </w:rPr>
            </w:pPr>
          </w:p>
          <w:p w14:paraId="7B667488" w14:textId="611E9EDF" w:rsidR="00675520" w:rsidRDefault="00675520" w:rsidP="00F229AA">
            <w:pPr>
              <w:tabs>
                <w:tab w:val="left" w:pos="8247"/>
              </w:tabs>
              <w:rPr>
                <w:sz w:val="24"/>
                <w:szCs w:val="24"/>
              </w:rPr>
            </w:pPr>
          </w:p>
          <w:p w14:paraId="01B5446D" w14:textId="77777777" w:rsidR="00675520" w:rsidRDefault="00675520" w:rsidP="00F229AA">
            <w:pPr>
              <w:tabs>
                <w:tab w:val="left" w:pos="8247"/>
              </w:tabs>
              <w:rPr>
                <w:sz w:val="24"/>
                <w:szCs w:val="24"/>
              </w:rPr>
            </w:pPr>
          </w:p>
          <w:p w14:paraId="27BC6312" w14:textId="0FCF95F4" w:rsidR="00675520" w:rsidRDefault="00675520" w:rsidP="00F229AA">
            <w:pPr>
              <w:tabs>
                <w:tab w:val="left" w:pos="8247"/>
              </w:tabs>
              <w:rPr>
                <w:sz w:val="24"/>
                <w:szCs w:val="24"/>
              </w:rPr>
            </w:pPr>
          </w:p>
          <w:p w14:paraId="5F32F3E5" w14:textId="34803884" w:rsidR="00675520" w:rsidRDefault="00675520" w:rsidP="00F229AA">
            <w:pPr>
              <w:tabs>
                <w:tab w:val="left" w:pos="8247"/>
              </w:tabs>
              <w:rPr>
                <w:sz w:val="24"/>
                <w:szCs w:val="24"/>
              </w:rPr>
            </w:pPr>
          </w:p>
          <w:p w14:paraId="74EE6AB8" w14:textId="4D44AE24" w:rsidR="00022E43" w:rsidRDefault="00FC028F" w:rsidP="00F229AA">
            <w:pPr>
              <w:tabs>
                <w:tab w:val="left" w:pos="8247"/>
              </w:tabs>
              <w:rPr>
                <w:sz w:val="24"/>
                <w:szCs w:val="24"/>
              </w:rPr>
            </w:pPr>
            <w:r>
              <w:rPr>
                <w:noProof/>
                <w:sz w:val="24"/>
                <w:szCs w:val="24"/>
              </w:rPr>
              <mc:AlternateContent>
                <mc:Choice Requires="wpg">
                  <w:drawing>
                    <wp:anchor distT="0" distB="0" distL="114300" distR="114300" simplePos="0" relativeHeight="252240896" behindDoc="0" locked="0" layoutInCell="1" allowOverlap="1" wp14:anchorId="5ED967F4" wp14:editId="1D739FBC">
                      <wp:simplePos x="0" y="0"/>
                      <wp:positionH relativeFrom="column">
                        <wp:posOffset>328162</wp:posOffset>
                      </wp:positionH>
                      <wp:positionV relativeFrom="paragraph">
                        <wp:posOffset>11711</wp:posOffset>
                      </wp:positionV>
                      <wp:extent cx="3453303" cy="2279797"/>
                      <wp:effectExtent l="0" t="0" r="0" b="44450"/>
                      <wp:wrapNone/>
                      <wp:docPr id="457" name="Group 457"/>
                      <wp:cNvGraphicFramePr/>
                      <a:graphic xmlns:a="http://schemas.openxmlformats.org/drawingml/2006/main">
                        <a:graphicData uri="http://schemas.microsoft.com/office/word/2010/wordprocessingGroup">
                          <wpg:wgp>
                            <wpg:cNvGrpSpPr/>
                            <wpg:grpSpPr>
                              <a:xfrm>
                                <a:off x="0" y="0"/>
                                <a:ext cx="3453303" cy="2279797"/>
                                <a:chOff x="0" y="0"/>
                                <a:chExt cx="3453303" cy="2279797"/>
                              </a:xfrm>
                            </wpg:grpSpPr>
                            <pic:pic xmlns:pic="http://schemas.openxmlformats.org/drawingml/2006/picture">
                              <pic:nvPicPr>
                                <pic:cNvPr id="441" name="Picture 44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08344" y="31897"/>
                                  <a:ext cx="3144520" cy="2247900"/>
                                </a:xfrm>
                                <a:prstGeom prst="rect">
                                  <a:avLst/>
                                </a:prstGeom>
                                <a:noFill/>
                                <a:ln>
                                  <a:noFill/>
                                </a:ln>
                              </pic:spPr>
                            </pic:pic>
                            <wps:wsp>
                              <wps:cNvPr id="442" name="Text Box 442"/>
                              <wps:cNvSpPr txBox="1"/>
                              <wps:spPr>
                                <a:xfrm>
                                  <a:off x="0" y="765544"/>
                                  <a:ext cx="359228" cy="238125"/>
                                </a:xfrm>
                                <a:prstGeom prst="rect">
                                  <a:avLst/>
                                </a:prstGeom>
                                <a:noFill/>
                                <a:ln w="6350">
                                  <a:noFill/>
                                </a:ln>
                              </wps:spPr>
                              <wps:txbx>
                                <w:txbxContent>
                                  <w:p w14:paraId="362B105B" w14:textId="0B80CC95" w:rsidR="00B624C3" w:rsidRDefault="00C33208">
                                    <w:r>
                                      <w:t>4</w:t>
                                    </w:r>
                                    <w:r w:rsidR="00B624C3">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 name="Text Box 443"/>
                              <wps:cNvSpPr txBox="1"/>
                              <wps:spPr>
                                <a:xfrm>
                                  <a:off x="967563" y="0"/>
                                  <a:ext cx="428625" cy="238125"/>
                                </a:xfrm>
                                <a:prstGeom prst="rect">
                                  <a:avLst/>
                                </a:prstGeom>
                                <a:noFill/>
                                <a:ln w="6350">
                                  <a:noFill/>
                                </a:ln>
                              </wps:spPr>
                              <wps:txbx>
                                <w:txbxContent>
                                  <w:p w14:paraId="6EDAAA51" w14:textId="48883079" w:rsidR="00AB1884" w:rsidRDefault="00AB1884">
                                    <w: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776177" y="1722474"/>
                                  <a:ext cx="428625" cy="238125"/>
                                </a:xfrm>
                                <a:prstGeom prst="rect">
                                  <a:avLst/>
                                </a:prstGeom>
                                <a:noFill/>
                                <a:ln w="6350">
                                  <a:noFill/>
                                </a:ln>
                              </wps:spPr>
                              <wps:txbx>
                                <w:txbxContent>
                                  <w:p w14:paraId="4A0159B6" w14:textId="6442EF96" w:rsidR="00EF5B25" w:rsidRDefault="00EF5B25">
                                    <w: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Straight Arrow Connector 445"/>
                              <wps:cNvCnPr/>
                              <wps:spPr>
                                <a:xfrm flipV="1">
                                  <a:off x="410240" y="78415"/>
                                  <a:ext cx="1529443" cy="339790"/>
                                </a:xfrm>
                                <a:prstGeom prst="straightConnector1">
                                  <a:avLst/>
                                </a:prstGeom>
                                <a:ln>
                                  <a:headEnd type="arrow" w="sm" len="sm"/>
                                  <a:tailEnd type="arrow" w="sm" len="sm"/>
                                </a:ln>
                              </wps:spPr>
                              <wps:style>
                                <a:lnRef idx="1">
                                  <a:schemeClr val="dk1"/>
                                </a:lnRef>
                                <a:fillRef idx="0">
                                  <a:schemeClr val="dk1"/>
                                </a:fillRef>
                                <a:effectRef idx="0">
                                  <a:schemeClr val="dk1"/>
                                </a:effectRef>
                                <a:fontRef idx="minor">
                                  <a:schemeClr val="tx1"/>
                                </a:fontRef>
                              </wps:style>
                              <wps:bodyPr/>
                            </wps:wsp>
                            <wps:wsp>
                              <wps:cNvPr id="446" name="Straight Arrow Connector 446"/>
                              <wps:cNvCnPr/>
                              <wps:spPr>
                                <a:xfrm flipH="1" flipV="1">
                                  <a:off x="299484" y="484667"/>
                                  <a:ext cx="0" cy="792000"/>
                                </a:xfrm>
                                <a:prstGeom prst="straightConnector1">
                                  <a:avLst/>
                                </a:prstGeom>
                                <a:ln>
                                  <a:headEnd type="arrow" w="sm" len="sm"/>
                                  <a:tailEnd type="arrow" w="sm" len="sm"/>
                                </a:ln>
                              </wps:spPr>
                              <wps:style>
                                <a:lnRef idx="1">
                                  <a:schemeClr val="dk1"/>
                                </a:lnRef>
                                <a:fillRef idx="0">
                                  <a:schemeClr val="dk1"/>
                                </a:fillRef>
                                <a:effectRef idx="0">
                                  <a:schemeClr val="dk1"/>
                                </a:effectRef>
                                <a:fontRef idx="minor">
                                  <a:schemeClr val="tx1"/>
                                </a:fontRef>
                              </wps:style>
                              <wps:bodyPr/>
                            </wps:wsp>
                            <wps:wsp>
                              <wps:cNvPr id="447" name="Straight Arrow Connector 447"/>
                              <wps:cNvCnPr/>
                              <wps:spPr>
                                <a:xfrm>
                                  <a:off x="335812" y="1409700"/>
                                  <a:ext cx="1496786" cy="811440"/>
                                </a:xfrm>
                                <a:prstGeom prst="straightConnector1">
                                  <a:avLst/>
                                </a:prstGeom>
                                <a:ln>
                                  <a:headEnd type="arrow" w="sm" len="sm"/>
                                  <a:tailEnd type="arrow" w="sm" len="sm"/>
                                </a:ln>
                              </wps:spPr>
                              <wps:style>
                                <a:lnRef idx="1">
                                  <a:schemeClr val="dk1"/>
                                </a:lnRef>
                                <a:fillRef idx="0">
                                  <a:schemeClr val="dk1"/>
                                </a:fillRef>
                                <a:effectRef idx="0">
                                  <a:schemeClr val="dk1"/>
                                </a:effectRef>
                                <a:fontRef idx="minor">
                                  <a:schemeClr val="tx1"/>
                                </a:fontRef>
                              </wps:style>
                              <wps:bodyPr/>
                            </wps:wsp>
                            <wps:wsp>
                              <wps:cNvPr id="448" name="Straight Connector 448"/>
                              <wps:cNvCnPr/>
                              <wps:spPr>
                                <a:xfrm>
                                  <a:off x="2094614" y="871869"/>
                                  <a:ext cx="1054359" cy="475862"/>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49" name="Straight Connector 449"/>
                              <wps:cNvCnPr/>
                              <wps:spPr>
                                <a:xfrm>
                                  <a:off x="2551814" y="1648046"/>
                                  <a:ext cx="612000" cy="2880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51" name="Straight Arrow Connector 451"/>
                              <wps:cNvCnPr/>
                              <wps:spPr>
                                <a:xfrm flipH="1" flipV="1">
                                  <a:off x="3117112" y="1356537"/>
                                  <a:ext cx="0" cy="540000"/>
                                </a:xfrm>
                                <a:prstGeom prst="straightConnector1">
                                  <a:avLst/>
                                </a:prstGeom>
                                <a:ln>
                                  <a:headEnd type="arrow" w="sm" len="sm"/>
                                  <a:tailEnd type="arrow" w="sm" len="sm"/>
                                </a:ln>
                              </wps:spPr>
                              <wps:style>
                                <a:lnRef idx="1">
                                  <a:schemeClr val="accent3"/>
                                </a:lnRef>
                                <a:fillRef idx="0">
                                  <a:schemeClr val="accent3"/>
                                </a:fillRef>
                                <a:effectRef idx="0">
                                  <a:schemeClr val="accent3"/>
                                </a:effectRef>
                                <a:fontRef idx="minor">
                                  <a:schemeClr val="tx1"/>
                                </a:fontRef>
                              </wps:style>
                              <wps:bodyPr/>
                            </wps:wsp>
                            <wps:wsp>
                              <wps:cNvPr id="454" name="Text Box 454"/>
                              <wps:cNvSpPr txBox="1"/>
                              <wps:spPr>
                                <a:xfrm>
                                  <a:off x="3094075" y="1509823"/>
                                  <a:ext cx="359228" cy="238125"/>
                                </a:xfrm>
                                <a:prstGeom prst="rect">
                                  <a:avLst/>
                                </a:prstGeom>
                                <a:noFill/>
                                <a:ln w="6350">
                                  <a:noFill/>
                                </a:ln>
                              </wps:spPr>
                              <wps:txbx>
                                <w:txbxContent>
                                  <w:p w14:paraId="0EBCD507" w14:textId="68E49E7F" w:rsidR="00832768" w:rsidRPr="00832768" w:rsidRDefault="00872158">
                                    <w:pPr>
                                      <w:rPr>
                                        <w:color w:val="D9D9D9" w:themeColor="background1" w:themeShade="D9"/>
                                      </w:rPr>
                                    </w:pPr>
                                    <w:r>
                                      <w:rPr>
                                        <w:color w:val="D9D9D9" w:themeColor="background1" w:themeShade="D9"/>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Text Box 455"/>
                              <wps:cNvSpPr txBox="1"/>
                              <wps:spPr>
                                <a:xfrm>
                                  <a:off x="2381693" y="31897"/>
                                  <a:ext cx="428625" cy="238125"/>
                                </a:xfrm>
                                <a:prstGeom prst="rect">
                                  <a:avLst/>
                                </a:prstGeom>
                                <a:noFill/>
                                <a:ln w="6350">
                                  <a:noFill/>
                                </a:ln>
                              </wps:spPr>
                              <wps:txbx>
                                <w:txbxContent>
                                  <w:p w14:paraId="71CB6489" w14:textId="37EE71B0" w:rsidR="00F62257" w:rsidRDefault="00FC028F">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Straight Arrow Connector 456"/>
                              <wps:cNvCnPr/>
                              <wps:spPr>
                                <a:xfrm>
                                  <a:off x="2026388" y="91262"/>
                                  <a:ext cx="760391" cy="406221"/>
                                </a:xfrm>
                                <a:prstGeom prst="straightConnector1">
                                  <a:avLst/>
                                </a:prstGeom>
                                <a:ln>
                                  <a:headEnd type="arrow" w="sm" len="sm"/>
                                  <a:tailEnd type="arrow" w="sm" len="sm"/>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ED967F4" id="Group 457" o:spid="_x0000_s1400" style="position:absolute;margin-left:25.85pt;margin-top:.9pt;width:271.9pt;height:179.5pt;z-index:252240896" coordsize="34533,22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aZNgBgAAgyUAAA4AAABkcnMvZTJvRG9jLnhtbOxaWW/bOBB+X2D/&#10;g6D31roPo06RTY8tkG2Dprt9pmXKFiqRWoqOnf31+5HU4SOp7TwUQWAUdSiKx3D4zcw3Y795u65K&#10;646KpuBsYruvHduiLOOzgs0n9t/fPrxKbKuRhM1IyRmd2Pe0sd9e/P7bm1U9ph5f8HJGhYVFWDNe&#10;1RN7IWU9Ho2abEEr0rzmNWV4mXNREYlHMR/NBFlh9aoceY4TjVZczGrBM9o06H1nXtoXev08p5n8&#10;kucNlVY5sSGb1J9Cf07V5+jiDRnPBakXRdaKQZ4gRUUKhk37pd4RSaylKPaWqopM8Ibn8nXGqxHP&#10;8yKj+gw4jevsnOaj4Mtan2U+Xs3rXk1Q7Y6enrxs9vnuo6hv6xsBTazqOXShn9RZ1rmo1F9Iaa21&#10;yu57ldG1tDJ0+kHo+45vWxneeV6c4p9RaraA5vfmZYv3B2aOuo1HW+LURTbG/1YHaO3p4DBWMEsu&#10;BbXbRaqj1qiI+LGsX+G6aiKLaVEW8l5DDxejhGJ3N0V2I8wD1HkjrGI2sYPAtS1GKmAe79W2luqC&#10;ltUkNc7MIupU1zz70ViMXy0Im9PLpgZuYU1q9Gh7uH7c2nJaFvWHoizVTal2ezhgfAcjD+jH4O8d&#10;z5YVZdIYlKAlzslZsyjqxrbEmFZTigOJTzMtEBk3IvsKAbXpNFJQmS3U5jmEaPtxh/0LLfEgpDpO&#10;A7hZ09VffAbtkKXk2nR24OY7iR8EtgVc+W7SoarHnRsEoQeLNrgL4tTRxtyjB3oVjfxIeWWpBuSH&#10;yHofcnfdKOExtBuixGdcaVEfqmRbHRioevRBlOhtEydRJgO/1XRKx9Oe2k8yzdsFqSmkVMtuYsnr&#10;sPRNKeAPvgaYPAWPdqAyYEuu8aKFjeo3snbmtGPHcRSGUK8+b6/UMPU8OGytUz9xvVAjcFih09dT&#10;VGqtJnbkh46+g17ZnW4HeVVLrqdrbUVuqEVUfVM+u8chBcdd4t6bOvtQ4GKvSSNviIDTRicCkfyC&#10;j7zk2I23LdtacPHfQ/1qPC4Mb21rhSAwsZt/l0R5iPITw1WmQJmKGvohCGMFOLH5Zrr5hi2rK444&#10;A8OHdLqpxsuya+aCV98Rry7VrnhFWIa9J7bsmlfShCbEu4xeXupBxvFcs9sa7srV2lPX8G39nYi6&#10;vQiJG/zMO/CQ8Q7EzViD6UuYW15o/A9aBaLVA4D8yxCNkGG84wai/SciOo3iMMKC++Ep8JIIKH5W&#10;iNZGNej+jGg435eAaMSqPUT33gvO/BQfHceRG8ca0W7seUG846mfI66jznrPnvpFeWq4T4PrWylI&#10;MV9I61IIvrKuOGPgVFyAi/Q+DTi/Ym0ysc1ArBzk9J8uhLU5ReA6noqw8NxxErh6GTLu+IgbemkQ&#10;tMmF7yO3OMDxQDq1hL1oJl7uhENFClUwNDRvQcnsPZtZ8r5WbFQdDWQATKACC6BIatHQLEmSojxi&#10;4MOMppH3JTWbfqU5uI0maqpDp7r0qhTWHQF5mP0wtF+Jh5FqhCHW7STDnx6d1I5V06hOf/vdDkzs&#10;R+sdOZP9xKpgXGjesbOrXHei5mZ8SyPasw4hDur75fwiOgK1vcc6gNo/Nad7CL9emgaJSVLwN4ra&#10;3LcDMJCtuHScolRxhu4BBJ6h2xYOEPcPOlwNNGVhj0NXGXLrZn0/RDZn6ETgpLEB44ajDUChE5iM&#10;Qmvi6qxHGe2jmd/Z0Z7R2qIV9YIdtPbRF8Qg6UjhUTj1nDSIXONPk9hNotSE3s6fuk4Y+GFqcBrE&#10;IZI7NeBxnJYFU+WUvYzYUAAdlEyVRJnS0TGaZBnKZTpb1dH+6Di9PfFECG1PfmnxGpf6ExhpHBzt&#10;7rwwdJMWRm4UJE6gI/3g7yJXB2RTFkiSg8H5DKNqYKjPmfaFfdH98WQFY+Azfg4mnaw8Tvt8143d&#10;LqD6YRT6DxO/MAC0Xj7x2/ZMJ+Qt2xPP/nD49gh179YfDvXRoRaOYHpKNclHWHVi5PFgd27opImn&#10;Y9fgDxFTn13hv2e453LSSyonhX05aQPYm+WjU4Dt4UuqKDWV/we+JHyOVdKeEJ9h/aJgfUS9KTyi&#10;3rSRtHuOF/kJ0it47dT1TKoz+Ow4cvwUdEel7IETeV5XjOu+R9/5svacsp/IL4ZK7C/LtfRPXvBL&#10;H53Str9KUj8l2nxGe/O3Uxf/AwAA//8DAFBLAwQKAAAAAAAAACEAM3rxm2lcBgBpXAYAFQAAAGRy&#10;cy9tZWRpYS9pbWFnZTEuanBlZ//Y/+AAEEpGSUYAAQEBASwBLAAA/9sAQwABAQEBAQEBAQEBAQEB&#10;AQEBAQEBAQEBAQEBAQEBAQEBAQEBAQEBAQEBAQEBAQEBAQEBAQEBAQEBAQEBAQEBAQEB/9sAQwEB&#10;AQEBAQEBAQEBAQEBAQEBAQEBAQEBAQEBAQEBAQEBAQEBAQEBAQEBAQEBAQEBAQEBAQEBAQEBAQEB&#10;AQEBAQEB/8AAEQgFsAf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kPb+XTPQfpn88&#10;Vj+IPEOg+E9Hv/EfinXNH8N+H9Jt2u9V13X9TstG0bTbVP8AWXWoanqM9vZWVuhI3zXM6Rrnlgeo&#10;Bs0V4p4M/aS/Z1+I0aT/AA9+PnwW8eQySRxRS+DPin4G8TxPLLAtzHGkmia7fK7yW7pcIgJLQOsi&#10;AoQT4T4o/wCCmn/BODwR4w1/4feM/wBv/wDYp8J+PvCXiXVfBfirwP4k/am+B+h+LvDHjHQ9Tn0X&#10;XPCniLw1qXjm21nRvEei6xaXWkatoup2VrqWmapbXGn3ltBdxSwoAfcNFeX/AAj+N3wY/aA8HW3x&#10;D+A3xd+GPxs8AXl3e2Fp45+Efj7wr8SPB11fabcyWeo2Vv4n8G6rrWiTXdhdwzWt7bR3rTWtxFJB&#10;OkcqOo9QH+c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SHtzjn8/1A6c/wCefkj9oH9v&#10;f9iL9lO4ksP2kv2tv2d/glriafNqsHhX4jfF/wADeGPGuoWEPliW50fwPqGtxeLddVDLCAmkaLfy&#10;lpUVU3OoIB9cUV/M78Z/+Drn/gl14BFrb/ByH9o79qq7v0vRbXvwl+C+qeCvClpcWayYGreKP2ht&#10;R+C8X2OeWN7eK88Oad4nBlUbLeRXiL/jZ8a/+Dun9snxcLa3/Zu/Y1+AXwPtY9XvYr7V/jx8Q/G/&#10;x/1y/wBBCyrZXOn+Gfhxb/AzRvD2tPugvJobzxZ4xsITHNpyi5Ro9UIB/foe348ev4ZGf19uteW/&#10;Fv45fBT4B+GJvG/x1+MHwv8Agr4MtnRJ/F3xZ+IHhP4c+GIZJJI4Y45dd8X6to+lo7zSRxIj3QZ5&#10;ZUjUF3UH/LN/aB/4LUf8FWvjxYXkPxT/AOCgnxV+Hfh6bUpLqHR/gAPBf7MGlabAzQSR6TB4q+Ge&#10;j6J8TNQsEkiO9PEPxE1eS4glktbhpLaSaGX8hfFPj/4aa94t1fxL4l1bVfi38RPEN9Dc6truuXHi&#10;D4qeMfEWoRQx2sE83inxRc61d6ldLBFBbJLJrEkhiitoo2McMaqAf6hnx8/4OYv+CQnwQ/4SPTdB&#10;/aE1z9pHxl4bjSR/Bf7L/wANvGXxUfWDIpZI9D+I76d4e+Bl65wqu03xWtobd5EFxLCDmvx6+On/&#10;AAeBa3dzatpf7KP7BWpJZyWCS+HfiD+1D8XdJ8NSxXr7CY9X+Dvwi0rx3PcxorE+Wnxk0iTKMkrw&#10;yARn+IdPF3jvWdp8OfDTULS2lmFuupeMNStdAFqxaLzLi80OIT6rNbRqxw9szuwV/JEjqYQv/COf&#10;FvWPN/tbxv4f8MRkLH9m8JaE2pCdHL+aXvtbkhurWdcKI2gMo3MxAjKruAP3m+N//Bw9/wAFjPjm&#10;1yG/aW8Dfs4+G73Sr6x1bwl+zL8G/Cnh2LZdweSbyy+IPxcf4u/EvRr21jV5La/0HxRolxayTSyx&#10;sk8VnPa/h58Z/jZD8XfEWleLv2lfj/8AEz9o7xxomn/2Jp/iv43fFv4gfHXxTZ6Wt3PejSI7jxLr&#10;fiY2WnpeTyzDT0htLHzpXmaDzpppJMQfBzwpdO0viO+8T+Mnygt38TeItQufsiozuyWyac2mxeVK&#10;7bpIpY5wPLQx+WGfzO70jwx4d8P5/sTQtI0pjClu82n6dbWtxNEmz5Li5jiW4ueY43dp5ZGeRfNc&#10;lzuoA8La48NawqQ+F/gPc6sLmJ3hvNS8M6J4T0q4tZIfNjubXWLy3fKyxtvt3KRSFSjQOX2iqmhf&#10;DT4i2Zvm06Xw/wCD9I1C2mEfhm51TXfFFtYSfZriJrWWyupJdFmXVX8k6hdu+oSW8Y32cUQEthL9&#10;N5/Xr+HSlyRwMgZzj39frQB89fCr4kfGX9nP48/Dz406T8Rrn4QfFz4b+LtD8ZfDj4naV4M8GavZ&#10;tr/h6aFLaS51qXS0tbzTr6K3ktNT8LeLtIu9G1Pwtd3Gh+KtPu9G1C6s73+kX4If8HMn/BXr4K28&#10;lrrPjn9n79rPw9rPiRPEMmoftB/DCTw/4x0nQ7wW0+oaB4T8Ufs86r8LPDbadfyvf3uk3XiHwR4h&#10;bw8bm0s7H7ZoVna6PF+Gt5Y2Wo201nqNpbX1nOu24tLyCO6tbhQwZVnt5leGUK6q6iVGAdVI2kBh&#10;5Hc/D3XPCcjX/wALtWNpDuklufBevXNzeeHLoeVED/Z0jM15pd5K8ckhc3LxzzTIhuLCztzFIAf6&#10;b3/BMv8A4OOv2L/2+r7QvhP8Vkj/AGLP2sNZv5tP0v4HfFrxnYav4Q8fTXfiCDSPDVv8Gfjm2j+E&#10;vCPxE1/XYdW8OwL4D1HSfBvxFk8T3muaJ4Y8I+L9E8OTeLr7+hYfng+n5fp/+odK/wAQZPF3hnxM&#10;zeEviBobeGdamVlOh+JIoTp1+xlmt1udE1kqtnejepSzuoXt53uCw09pzGZT+/H/AAT7/wCC/f8A&#10;wUE/4J+zaD4H1/X5v2zP2ZdOkhtZvhB8bfE98fin4M0eOLUEjtPgz8eruPU/EGnW9tLcaRFB4W+K&#10;Nr8RfCen6D4f/sHwjbeDX1STWLUA/wBQKivy3/4J6/8ABYn9hX/gpZpqWXwD+KDeH/jBZ2E+oeJv&#10;2bPi1DZeAvj34at7RIZb6+XwVPqV9beNPDtnDc2U114x+HGseM/CNiL+ytNR1qx1SWTTov1HB685&#10;/n+OPz/oMUA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SH+v4/hn/OM0ALRXEfEH4lfDr4S+F9S8cfFXx/4K+GfgvRozNq3i/4g+KtD8Ge&#10;F9Lg7y6lr/iO/wBN0iyj/wCml1dxIvqADX4+/Hb/AIOKf+CQHwJub/SJP2uvDvxp8VWOmTarb+Gv&#10;2ZvDPjH9oManFE3lC3t/Gvwy0PXPhZZXk05jiih17x7o6kyxyO8cDGVQD9uaQ9uv+fxGePr9K/i2&#10;+NP/AAeC+GTJFa/sufsFfEXxFZ3mi3Vx/wAJX+018WfB3whk0nV38gaZB/wr/wCFWn/Hm8123ZJJ&#10;ri/jvPGng25tjbGzDLNP5kP47fGn/g5L/wCCwXxpEMGhfF34N/sxaQft0d9pf7O3wU0e/wBXvbO4&#10;F3Ba21x4z+P+ofGW+t7qCOa3ml1Xw1o/hK7a6tVez+wRtIrgH+mZcTwWsMtzdTxW1vbxtNPcTSpD&#10;BBDGC0ks0kpWKONEBZ5JCFVQWJG3I/MX9oL/AILS/wDBKv8AZimu7D4tftz/AAFTxDp2sL4f1DwR&#10;8NvE8/xz+I2na08ot/7M1P4b/A6y+InjrTbpJ2VJxqXh61S0B8y6eGLMg/ysPj5+1X8QPjv5DftU&#10;ftY/Gr9oZrTWrnXINL+MHxx+IfxS0nTtWubme6aTTfAFxr+o+EvD9tAbyW2sNN0Xwvpek2Fl/odp&#10;ZQW6mMeHaX42sxbR2nw6+GniK9tbh5J7Wa30i08I+GLzCus86arc+Xb+b+4EQM9qHneMQBvN8tGA&#10;P9Cj48f8Hd/7IPhNde079mn9lv8AaZ/aH13Srv7Npur+MofCX7Ofwx8QxMshW90/xB4u1LxV8T7e&#10;DdHhl1D4K21xGrKWhVmWN/x2+PP/AAdRf8FOviinifSPgr4J/Zk/ZX0HUrU23h3XNM8L+Kfj98Vv&#10;Dk0jXHnahH4n8fap4W+Ft9dW0f2VbSHVPgdqNk0y3EtzBJG8dtH/AC4IfjJrWHFt4Q8EWcs+1hPL&#10;c+JNes4vlHmxC32aJdt8x2RyPDudCG8pSC06fDG+1DZJ4t+IPi/XWacfaLLTrmHwxod5aK0bfZLr&#10;StMV3ZHKyLPLBeQyMjARNbyqJGAPuT9on/gpX+3N+0FLrH/DTn/BQL9ofxXpmvaGuka94BsfixN8&#10;Gfhnq9jjfMJ/g98Ex8OPBGom6HmKwu/DuozzwOI5Zbho43X88tL8W/DPT23+AfBWo+I7mxiS3a98&#10;I+DZZJLVnjliiS/1S6gsrkmeOJ988kly8yGWTfM4mFejaT8Lvh7ou/7D4T0hnd45S+oQPrEsbJuM&#10;bQz6xJfTQH5iWELx7mCl9xRCO9ycY7enbjgfkOKAPH01j4saxs/svwT4f8MRbBMt14u12XUDcJIU&#10;8tDYaEi3VpchJN7xXn+q8uSNmjkwrPHgLxxqpiPiP4o6vFblC01h4S0yz8Ovb3LoC8UGrqZrq5to&#10;ZAFR7i1WSaMEslu8r49d/wA/rn+fP15ooA8w074QeArKeG9utIfX9RTzPM1HxHfXetS3byq6l7y0&#10;upG0qZ0V9sZNgoQ7JFUTKsp9CsNN07SoPsml6fZaba7t4ttPtIbO33sFDMIbeOKIMQq7iqAnAzxi&#10;rvqOxOSPU+p9+Tz70UALk+9J/Tp7UUUAH+OfxHQ/UUUUUAFFFFABR/Xr746flmiigDG17w9o3ifT&#10;pNK17T7fU7F3SXyJww8uVA6LPBLG0c9tOiSyos9tLFMqyyIH2SOG8ubwx448BxtJ4R1BvGfhuBdz&#10;eE/ENxt1i1hRbdPK0DXFjCSARpKY7K8jS2treIpbQ3t3OWb2rJooA8p8N+MNA8Uazoup6NqWu+C/&#10;iP4J1rT/ABB4curS+v8Awd8RfA/inRbyHU9M8QeFtZ024tNX03WNE1HTbTVbLVNFu0utOu7SzupR&#10;bzxw7f6nP+CfH/B0H+1n+y7Bo/w5/bi8M63+2p8FtOSKztvit4afQ9C/aw8HaTZ2dyFGqQajcaJ4&#10;C+PyxR2dhbQvr2p/D7x7eXuoajq2teNvFdwtvp5/mM8UeBvDXjGJE1rTle6gU/YtVtWa01bT5Asg&#10;iktb+DbMBDLK08dtN51i9wEkntZSi1wJ/wCFkeAzi8iuPiX4YQhVurJFj8aabE0kKAzWQZ08QgBp&#10;NuySS8mfzLm5uLG2iKUAf7H37HH7eX7JP7fnw4b4pfsmfG3wl8XfDlnKtp4i0/TJL3R/GvgjU5Jr&#10;uCPSfiB8PvEVppHjXwRqU72F4+nQ+JtB01NZsYRq2hy6lpFxbX8/14M/5/znP/6/Wv8AFc+Cfxk8&#10;R+AfH+g/HP8AZt+LHjP4Q/GDwnJFJpvxB+GPiG+8HeONMiE9rLcaLrqW7JFr/hzUhYxWGr+G/FNh&#10;rfhTX9OF1p19YahYTzxv/Yb/AME7P+Dr3xB4Wt9E+F3/AAVO8Ey6rZWv2bTof2yPgb4Rklia2htL&#10;eKbWfjn8B/DcEl9p915ltqOqaz4r+COmahpBN3Yabpnwj0mK3uNRlAP7l6K8o+Cnx1+DX7SHw50H&#10;4u/AL4peAvjH8MfEy3H9ieO/hv4o0jxf4Zvp7OZrbUbFdV0W6u7aDVdJvI5rDWdIumh1PRtShn07&#10;VLS0vbea3T1Yd+v+e/8AnjuOtAC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h/x&#10;74/z9e1IT3JIA5zkAAYJyfbj+LjuKAHUV+ev7R//AAVg/wCCbH7JR121+P8A+2x+z34G8ReGIhNr&#10;fgCz+IWleN/ivZpIpaJV+EPw+fxV8T7uadcm3gsvCNzPPgiCNyDj8Yfj1/wdrfsH+BJPEWkfs9/B&#10;L9p79pvXNL023udC8QJ4Q0X4EfCnXdSuvtCppdx4i+Met6H8UdNFsYFbUL+2+CWtW9slxbm3F47P&#10;FGAf1UU057Z79Pw/z0PtzX+et8cf+DsL/goR4+ubuy+AvwG/Zg/Zy8P3FhLCmo+KLr4gftIePrO/&#10;d7fybrS9Wlk+B/gm3SJBdFo9W+HniFZS8CLGnlyyS/i58e/+CsX/AAUc+Ny2/wDw0B/wUT/aCnsz&#10;pU1hPoPgr4gaR+zR4S1dLhYBdvqHhP8AZ3034Sab4hVzbOtvb6/FriwpNIieZcO0rAH+qL8df2u/&#10;2U/2X7ayu/2kv2lfgN8BItTE39kr8YPi34E+HNxrMkFu91LBoll4s17SrvWroW8bzLZ6ZBeXLopM&#10;cLHGfxY+NH/B0l/wSh+GaiH4beMfjZ+1Lqpu72xNl8Bfgv4kt9HimsnkiluP+E8+N0/wZ+HeqaaZ&#10;YpFj1Dw54s16Ofy2WxS7neGCb/MdsvGPwvtNQluvCfh/VfF+upJeXV5qHh7w1f654gEl7MzXt9qG&#10;u6skeoXrXUty/nXk2o3DzGba8hVlU9Edf+KerGJdF8A6ZoEEyfaI9S8Xa7FMvkvF5saXOj6KDqVp&#10;ORtRoZC7QytsmWFlkZQD+yz45/8AB3n+0V4hS/sP2XP2I/hb8NBDq0UOm+Mf2kvil4h+KF9e6IHs&#10;nub67+FPwjsPh5YaZqEkDX9tZ2q/GzV4Y7lbe8uJDAr2c344/tD/APBdb/grR8fbHxJbeM/23/FP&#10;wX8Ia1eCdPDX7NfhnwP8ALDw3aLHEq2OjfEax03WvjlaIzpLLNcXnxgu5pFlEaGNYtz/AIzJ4N+I&#10;WrCNvEvxHn0+2kMhutJ8FaXbaYYZNsqxJaeIbrz9SeFd8ckpuLMliGi4dUuFs2fwb8Dwzx32qW2p&#10;eKdSWcTHUfFGrXuqzykbSEubffBp1zEHDOY7myl3mRllLIQigEXxL+L/AIQ8f+MdU8afFjx/4l+O&#10;XxH1eO2W+8WfELxP4v8Ajd4y1UQGV7W2PizxnqXie8fyWuJWELaxEoldy480Cqo8c+MdT8weGfhd&#10;4hMSbUa58VXll4U8uRywEgsblpbi9gVgxYwNvGUB8tnUN6lpul6XpFu1ppGm2GlWjStM1tptpb2V&#10;u0rqqNMYbWOKMyMiKhcru2oqFiEAF+gDyU6D8XdWEv2/xf4Y8KKpXyV8L6DPrLXUcm8SfaZ/EEts&#10;1s8Y2eU1tG+8sz4hdMyJH8HdCvcN4q1zxb4yJiQGDXNevE0+OclHkuLS005rF4FYhljge5uI40bY&#10;Q7qslet0dOn+cdPyoA5zSfB/hXQWgk0bw5omnT28IgiurXTbSO+8sRmL95f+T9snd4yyyyzTySzb&#10;nMruXZm6Oj378c/Tp+XaigAHHTj6fh/gPyFH9ev4dKKKACiiigAooooAKKKKACiiigAooooAKKKK&#10;ACiiigAooooAKDn3PrgZJzx6H1zyORkUUUAed+JvhpoPiC6/tizkuvDXiaIyPb+I/D8psb/zXjcf&#10;6dHFsi1GJmZftImVbyWCM2yXcMbsTy8/ifxZ4HcQ+P8ATV13QATs8b+G7Jz9niM5jR/E2iqv+hOU&#10;MU001gGtIxIltbfbrkSlfbMmlz/Mcc4PXk8EZABxn1470Aem/skftcftEfsc/EA/G39if4++JPhJ&#10;r2rXdldeLNP8OXsOvfC34mLZLcCLTPiz8K9WNx4Q8ZfZrbVdVhtp9U0+18UeHbrVbrUtC1fRtYWG&#10;8h/tm/4J1/8AB1X8Avi/caB8J/8Agon4W0f9kX4tXstjplh8avD9zq+rfsneN9Ru/wCz7eOW/wBd&#10;1VrrxR8B7y71C7vVGnfEW48Q+B9M0vSbjVtT+LkBuoNOj/z9tZ+F1ql0+ueA9QfwN4g5aVtNhzoO&#10;qhYkWO21XRCy2BQPHkTW0C4eae5uLe+uDHsyP+E6u9Gb+x/inoCaIl0xsovEdmkmp+DNX85rhFjl&#10;kKyS6Y91FCzpY6kryfZllubpLKHCgA/26NE1zRfEuj6X4h8OavpfiDQNcsLTVdF1zRL+01XR9X0u&#10;/gS6sdS0vU7Ca4stQsL22ljuLS8tJ5ra5gdJoZHjdWOpX+Rx+wd/wU2/bf8A+Cbmr6fqH7JnxjF3&#10;8H7nUJNX1/8AZl+Jr33jj9nPxcL86nc3V1ouhi9j1j4Varf3WrHV7zxN8INY8J3mt6hpehR+KI/E&#10;Gi2c2j3X913/AATl/wCDkD9h79uC+8M/Cv4s3T/sZ/tO6/d2uj6b8KPjH4j0+TwH4+129utPsbLT&#10;/g78cVtdG8GeNNR1S/1fSdL0jwf4it/A3xI1bW7yTTNA8Fa1DaNqUoB/QzRR/n1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Q/r9cZ9vTPHp64xmvGvjN+0T8AP2c/DqeL/2g/jl8IfgV4Vkljt4vEfxg+JXg/4a6HPczsI4&#10;bW31TxjrOi2VxdzykRW9tDO9xNMVihjaRwtAHs1Ffz+fHj/g5q/4JL/BlNVtfCfxd+If7THiTSdU&#10;i0n/AIR79mz4ReMPF+n6rO8iRS3eg/Fbxpa/D74Da7pVmzkXuq6Z8V7qwheK5gE73VrPBH+PXx3/&#10;AODvbx3qI1rSv2Vf2HdK8PoS0Ph3x/8AtN/FZr+9idhIpv8AV/gp8HdMurK9tod9vMlla/tD6bc3&#10;skV3YtPpkZtdVkAP7hznjHuO/wD9b0rF8Q+JPDvhHRtQ8SeLNf0bwx4e0i1mvdV13xDqtjoujaZZ&#10;wRtLcXeoanqU9rZWdtBErySz3M8cUUas7soUkf5gXx9/4OCf+Cu3x0GurfftX6b+z/4S1PTzZS+G&#10;P2aPhb4K+Gtpp8b/AGgXF/a+PvH0fxW+L2lXzxzRxwXml/ErShZeQkkKfa2Fwv4p/GT9oG1+LfiC&#10;PxN8ffjV46/aE8XQ2jW1jrvxf+I3j39oDxBawbt72Gna1471nxnc6YlzLsaaCG9so7mVbd7nzBBE&#10;0YB/qffHL/gvr/wSK+Ak0un69+2v8MPiPr62l1cxeHP2dovEn7SuoyPalke0vLv4FaJ4+0Dw9ctO&#10;q2oPirWdBtormSKK4uYTKhb8a/jb/wAHfvwd0uW0tf2ZP2HPjZ8ThNc3EVz4h+PPxF8A/ADQYLJI&#10;bxrbVdP0zwbH+0D4u1Jb2WKy+z6RrmgeD9UhhvJP7UTSLqze0k/gjh8beIZ0Sw8I/CfxO0VpAkMa&#10;eIFsvBVjbxRbYYY7VLtpFuIoUWMJbxGJ0jDKkaRruFldL+MWrsDea/4S8GwGPzYl0PSbjxFqIlYo&#10;ws71dZaHT8xIXD3NpJIvmooiSRJDLGAf0lfGv/g5w/4K0/F1PsngfxT8AP2WtKGqX1zC/wAF/hBF&#10;458a/wBks06WGj6n4w/aB1b4n+FL+VIvIa+1bSfhP4VuZ5RMllDp+6OeP8Qv2hv22/j18fo9Zt/2&#10;qv20/jz8cdO1HXF1rUPA/wARfjj4x1zwJBqMSxhItP8Agt4f1Sw+G+k2MH2cMmn6Z4EtLISSSiSI&#10;mfa3zmnwhsr/AMt/F3irxd4v5ka4sb/WJtP0SWVw6LJBpmntDJaCNWUqiX+Ay5O6E+XXZ6J4I8Ie&#10;HPs7aL4b0ewuLRZFhvY7KKTUkWUOsgbVLhZdSlLrJJGTLdOfKbyciMbKAPNNM8e6DFAbP4ceANf1&#10;i2muiILjRPD0WgeGbm8lSFJGudTuY7aO1YRfZxLPc2g2Q+UZGWNV26rTfGPV0Z7TR/B/gyJ38nyt&#10;X1K78Q6vCqrETd27aXGNIcFmZUiucyKFZZI1Ajml9fPPXnoefbp+XalyfU9v06fl29KAPIT8M9e1&#10;XzT4p+J/i3UQwVYodAWy8JWZjIPmR3drZperdq2IwrF4WTDFt5fI29O+FHw70qWSa38KaZLJKNrt&#10;qn2jWuhD7kXWbi/WOQsoxJGqSbTsDbSwr0Kj3xyaAGRRxwRRwwxrDDEixQwxoIo4oohsjjjjRURE&#10;RVwiIoVFwqgACpMnpk4/w6flSUUAFLk89eTk+5Hc+9JRQAUUUUAFFFFABRRRQAUUUUAFFFFABRRR&#10;QAUUUUAFFFFABRRRQAUUUUAFFFFABRRRQAUUUUAFGf8AP5j+RI/E0UUAA45HB9qr3dpaX9vLaX9v&#10;Dd2lwnlT2t1BHc206ZDbJ7eZXimT5c7ZEYZGQM1YoyenY0AeOXPw31Xwu0+o/DDWH0kEtcXHg7V3&#10;l1DwtqUpaAMIfMlN1pFzIsbs9zA8zSt9ntIpLCzRmFRPGPh3Xd/hP4jaD/wi+sTLj+yvEKRvo+pl&#10;fNjFxo+suq2dyFkXEEheKX7Q6R6fNcyo0g9u6dOOc/j6/WsrWdD0jxDYyabren2upWEm4tb3cKyq&#10;rtFJD58DHD211HHNKIbu3eK6t2cvBNE/zUAfsP8A8E+f+C7/APwUC/4J1waP4HtvES/tc/s2aPHF&#10;bQfAP48eKdWXxT4S0mysrmG30j4L/HhrXX/FHgi0iWDR9O0zwx420b4j+A9J020uYNC8PeH7i8m1&#10;Ff7u/wDgnZ/wWi/YU/4KW2cOi/Bf4i3HgX44W1tc3Ov/ALMvxnj03wN8cdKhszcPdahpHh3+1dS0&#10;n4h+Hks7Yaq/iP4b654s0zS9NvNPHiV/D+qXL6VD/k0jwj428CFX8Eaj/wAJX4fUpnwZ4kvFhvLS&#10;HzIV8vQNekKxQhVEgit9QWOztYBI2y+vJA1aHh3xp4b8VavpMsMup+FPH/hPVLDWtGSW4vvC/jfw&#10;v4h0m6t9SsNY8L63ptxZatp+p6df2Nte2epaHf2upWj2tvcFbZtqgA/26B/n/P8Aj+Zpa/zk/wDg&#10;nb/wc0/tifsjW+ifDP8AbM0vxD+3F8BtLFtY23xCTUtOsf2uPA+iWttb2/77X9YuNO8M/tBLbQ2T&#10;3Cp4/wBS8N/EXWdX1a5n1L4m6lDBa6cn9zX7Fn/BQr9j7/goR4CufiD+yf8AGvw58TLXRWig8ZeE&#10;it94b+Jnw61Cee9s49O+Ivwy8S22leNfB81zeaZqcGk3ur6LBo3iSPT7rUfCuqa3pCpqEgB9pUUn&#10;PP8An9P655OelL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H8fwz/&#10;AJ/zxzQAtFVLu8tNPtp77ULq3srO0iea5u7udLW1t4k5eWeeZo4YolGC0kjBUHLMK/LP44/8Fvv+&#10;CT/7Pjz2njn9uT4J+Idbs9Qv9Kv/AAr8E9X1T9o/xhpOp6ZM9pqFn4g8J/s+6V8S9f8ADRsr1Dp9&#10;3P4k0/SLW0v9tpc3MNwwSgD9V6K/ka+OX/B3R+zN4bW6sP2bv2R/2gfjVqsV4IrLXPin4g8Bfs+/&#10;DrVNOPkuNVtdSsr74xfE+1WW2aY22m6/8HtD1P7csFlqNvpMUtxfWX49/HL/AIOkv+CnPxTXVLD4&#10;U6T+zx+y7oF8znTbvwV4E1L4u/FLQYtu2Nf+E6+Lep6h8M9ZlaQRzySXP7PliiRSTWSRSSLFqQAP&#10;9Gg846j6fl06Hr/k18YftEf8FF/2Df2TJdQsv2kP2v8A9nj4Qa9pto99ceDPF3xV8I23xEltV2Zl&#10;074b2up3Xj3VyoljzHpPhy9l/eIdvzKT/lZftFf8FHP2u/j3JryftN/t2/tAfELT9bWJNc8Bap8Y&#10;9a8JfDnULOAq0dlP8Cvhdc+DPhZdWjSoz3UTfD+aS/D+Vfy3NvFbwQfDFh4/8J2dq8Xw+8FeIdcs&#10;pLiTE3hTwnJp2hNqBihDpeXUsVkqXAh+z+ZI9rM0cQgLZjEZAB/pJfG7/g66/wCCbvw/mnsPgz4O&#10;/ac/advhZSzQar4K+FA+E/g2G8xH9lstV1H9o3XfhD4uRbpmnH2rw/4B8UR2YtZTerb+fp4vfx2+&#10;Nv8Awdr/ALa3jCVbP9nr9ln9m74F6b9mvorvV/if4u+I37SHiG4mkPl2N1pFt4ftv2bdC0KWGNmu&#10;ZBqtv40tvOjjg+yzwu8yfyFG8+MWsLKtj4Y8JeD0TbED4h1m41y7maQOPtNp/YMZtEMAC/ur0MN7&#10;KAJU37ZG+HXinVJGbxH8UvE1zbqCIbbwzZ2XhFVJcfLPLaPfPcxhN6bZgJDuU+eCmxwD9Vfjx/wW&#10;W/4Ke/Gu3iT4y/8ABQf40+HtIZ7zyNI+FXiPwr+y1oaveSI8tkL34CaP8MvFWt6bbRFrOzsPGHiv&#10;xXIlk+NRudRvN1835LXnxG+Hd74jutaiOs/EXx1d3V7e3+uQafrPjXxtqt3cJKLy/v8AxZrjXGq6&#10;xNLBJLHJeXWs3L/ZAYAwtkRD1OlfCX4eaVI1x/wjdpqV08IiuLvXXuNde5cGNnuJIdUlurSO5leM&#10;M01tawlS8qRiOF2Q+gWlna2NvHa2Vvb2dpAuyG1tIo4beKPO8LHBCqRINxY4VQN29h1NAHko8TfE&#10;rV1h/wCEf+G40q3umXyNV8Ya3bWhhjV2R3v/AA/Z51WHG3IAZ5DH88aOjqTIvhL4nawQ3iH4gWmh&#10;W8kw+06X4M0ZFBtgyH/Rdf1MnUbWZ8SDc9vOsYCk+duMY9L1LWdI0hFm1bVtN0uE52vqN9a2MbgD&#10;s9zNCGxkDOfl/wCBYrhr34wfDbT5DBP4tspJVJT/AEKDUdSjPIGPM06zuom6jaQWB+bnigCpF8Gv&#10;BcjCXXRrni29Eu9dR8TeINSvbkKEREgZLaaytJIEEQKpJaNJ85UyMixpH6HpmiaLoiSx6Lo+l6RH&#10;OytOml6faWCTsgYI0otIYhKUDvsL7tm99uN7Z8xX4y6PdhpNJ8J+PtdiGdtzpvhp3tHbDBczT3UJ&#10;VWIxueJioBKqSuGYPiF47uts2n/CjUGiPBOpeKNH0iYncwBa3nt5JOVAbJzgsygYAcgHslLk+9eJ&#10;/wDCTfGK9k/0Xwf4U0dQxIGra5NqOE44Y6SybjnB3eWQFB4G7LPkn+Ns+Fa7+GtkBn95Z23iOZxu&#10;x1W63xNgj5AyjJJHQDAB7R798g/iMkH6jJx9TRXiH9nfGSZlMvjrw7ZjPS08OxzgDHPF0i71AO7J&#10;IO4YJCggzf2B8VGAL/FiONx1SLwJoTKOTyHedS4I5yygjONoGKAPaaK8X/4R74o9/i23/hB+HP8A&#10;45R/wj3xR/6K23/hB+HP/jlAHtFFeL/8I78UT0+Lb5H/AFIfh0j8cSimSaH8V0UNF8Uredhn5ZvB&#10;GiwL06boZZMk/wC0BjHy5PFAHtdFeHLbfGiHmPxb4VvNpAH2zRHgzgZO/wCypjk4VsZ25+XBzVhb&#10;741oqjzPhlO29iTLF4ohYqcYA8l9mOoAMfHBOS1AHtNFeJjxN8YbaT/SvB/hTV1U8/2Trlxp28Z4&#10;2HUncrn/AG054G0Gp2+IPxCgAe5+Elz5YIBaz8Y6NeyfhBDaB3HTJbAz/FyAQD2WivHYvizcRhhq&#10;Xw3+IttImc/YtEj1OD/bJmS6tvlXAwViYH5iNmCC+L45fD/5l1G71bQ5lIBh1XQtVSTPdCLO2vFV&#10;hxkswAyMHk4APX6K4Kx+KHw71MZtvGOiIRji9vF0onJHCrqX2N3JOAAFJxnA611mnaxpGrqX0rVN&#10;P1NVGWbT722vECs23LNbSyKMMAoJOOTjknABo0Ufl+H0Hrz+ZPOcGigAooooAKKKKACiiigAoooo&#10;AKKKKACiiigAooooAKKKKACiiigAooooAKKKKACiiigAo9ux60UUALkkYycenbv/AIn8zXJ+KPBP&#10;hrxjAkWuaak88QIs9Rty1tqlg+H8uS0votsyCKR/OW3lMtnJMqNPbygYrq6PbsetAHis0fxE8BOM&#10;fbfiX4UQncP3a+NdJh88qqHaSniYRQup84xi8ubjzAU0+0gVm9H+EHxW1Twt478PfGn9n74neMvh&#10;P8YPBcoudD8ffDTxHqHgf4i+HWdFivbG7nsZIbi+0q8haTSNU0nVrfV/DWsWNxqGnXVve2N1cxSd&#10;HXBeKvh1oXiiZNTU3OheI7YmS08S6HJ9h1ZJRCkMYupYgP7QhSOKNFjud0kUKPBa3Fos8pcA/sX/&#10;AOCeP/B13498DSaJ8Lf+CongeTxv4bRrWxg/bD+BvhKK013ToSLCCXUvjf8AAbQFa3vYoJG1jVta&#10;8Z/Ba3tUttOt9O07Tfg3d30tzqD/ANp/wC/aI+Bn7U3wx8P/ABn/AGdfiv4I+Mvwu8TxM2j+NPAO&#10;vWWvaQ9xGkTXmlah9lc3OieItKeRbfXPDet22neINBvvM07WdNsb6KW3T/Fqm8ReNvAibfHenDxL&#10;4djbYvjTw1Bsu7aJ5J9sviHQAymLEUYkubqxH2G1QwwJNeXc2G+of2W/2oPjr+yn8Q4Pj5+xX8e/&#10;FPwX8b3EkCa7feCbuC/8EfEC2to78xaF8X/hlqqXXgz4i2NpHrl/c2mm+NNFur/Q9UuoNZ0mXS9a&#10;stPv7UA/2Wucn/P5f/X/AJdVr+QX/gnf/wAHWnwZ+JEnhv4V/wDBSHwXYfsxfEe+ubLRbT9oTwLF&#10;rOv/ALLvinUL2+0zTbGXxXHcyar44+A1xeX2rQ28t14s/wCEp+G2nW2n6r4g174neF9NVbK3/rZ8&#10;JeLvCvj7wx4f8beBfE3h7xp4M8WaRYeIPC3i7wnrWneI/DHiXQdVt47zS9b8P6/o9zeaVrOkalaS&#10;xXVhqWnXdzZXdtLHPbzSROjkA6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kPr6Z46Dp35x26kHHagBaK+&#10;Xvj9+2z+x3+ysIV/aU/ak+AHwJvLqzutR03R/ip8XPA3gnxDrVpZLuuX0Dw3r2uWOveIXiyq/Z9F&#10;02/uHkZIo4nkdVb8ZfjZ/wAHSn/BL34aRyQ/DO4/aE/aa1SG5eyubT4TfBjVvBNjp84S/wBlxdaz&#10;+0jqXwJsdS0triyW3e+8Ht4tcC9srqC1uLSVp0AP6O6T39M+v+OPz/Sv4Pfjr/wdxftKa9LqGmfs&#10;0fsh/BT4YW8F5cpp3jH42+P/ABv8bbzVNMWbZBJc/DzwPpnwHtfDepzWrCeTHxI8X2WnXKCHZq8E&#10;pmT8aPj9/wAFzP8Agqb8brfVo/iH+3B47+G3hTVpo5U8N/BNPCH7OWk6DPthD2/h/wAd/DbSvDvx&#10;lWwaRJjFYeJPiv4kkaK6kS8ur3ybeSAA/wBRX4n/ABe+E/wS8LXvjv4zfFD4d/CPwRpiO+o+MPid&#10;428N+APCtgkcbTSve+IfFep6To9sqRI0jm4u4wkatIzKoJr8evjv/wAHGn/BJT4HHULG0/aPuvjx&#10;4ks7X7RYaF+zd8PvG3xc0rxC7XN3ZLa6L8V9K0mz+AjXJvLKW3mOp/FjTLewBiutRuLKxnjuj/lz&#10;eMfjX4Z8W+Mbjxb4u8WeJ/jD8TrueVZ/Fmt6j4m+KPxD1qe5e48zz/HXia61bWdYeR7q5hjN34hu&#10;D5Vx5MP+jttqgni/x/rAA8O/DW9sbaWdYE1LxlqVvootiWTdNd6FEX1Oa2jSYMWtXldtsqQiSRGS&#10;gD+6P44f8He1i0t1Yfsv/sN+JLy0lt2htPGH7SfxY0HwbqWmXx8nN3N8KvhFpnxVsfEWmRrJIUh/&#10;4XZ4Tvria3ML/YYpUux+Nfxx/wCDjT/grt8Z0uorL4/fD79nXRpNOeyutM/Zt+CvhXw8txFIkour&#10;2fxJ8cL34++NtNvVjMbWt74W8U+GZLJo3kXzGkUw/wA+Z8M/FnV/NOq+OdD8MRNsi+xeEdCkvRJF&#10;g+a41DWXgvrSfO0q0PmgFmKiMDY9gfBvwndSPJ4hvPE3jCbcrwS+JvEN/ctahCSY7dLCTTYzFIW5&#10;SaKbBjUR7FLqwB6f8dv2sPEvxwu4rn9pT9pD4mftC3FvfS32m2/xi+LPxC+O8WhXrfaEc6Dpvi/X&#10;vF9l4U3LdT25t9HttKgW3aO0WNbaKJI/IbXx3qN3bwWvgz4YeKb63htI2tTqMNj4M0U2CLDHaHTb&#10;q/d4ZY/IdPs8EUKsIFRoo2jWVo/TNM8N6BokkkujaDo2kyTRiOaTTdLstPeWMsrmKR7SCIyR71Rg&#10;jFgWQMOVBGhe31jpsBu9QvrXT7eNsPcXtzFawKxHHmS3EkcecDADOCACR3NAHlK2nxl1vyjcX3hH&#10;wRayrIzmytZ/Eet2xGRHHPFdFdFuN7IuXinxHFIzcunlVKfhQuqBH8X+NvGXiV2l8y9sBqS6N4fv&#10;SJGKquj6dGptYxGRGRBfbiwdomhEiRrb1P4x/D3TpHt49c/ti8Q/u7LQLS41WW5YkZWC4tov7PkI&#10;6jdegcttORisiX4l+LdSLr4Z+Get7QAi3fiu9tfDwhdh95tNkM09zEpB3eTco4GCNjMFoA7PRfh3&#10;4H8PeSdI8L6RBJbz+fBeTWov9QgnBXY0WpX/ANp1BCmxTGqXAWN8vGAzuT2ZKou53CKoJcn5VVBj&#10;cXIYDCgAscDYoPOQMeGPB8XtXJN/4s8PeFojGE8jwzoz6nLL5mAfMudaZZbe4VRhZrWRgjAPGFOH&#10;FZvhbo186S+KNa8U+LmVcqmt63dtbJISGzbw2htTAoZiVi86SMBj1zQB6Fq/xP8Ah/omFv8AxXpP&#10;mFzGYrGVtWmRxwVmttJW8njYbcDzo1+YkKciuTk+L8mpAJ4T8C+LNfMrYiu7u3i0DR50A4dNUuzM&#10;CFO0hZ4IiqkkFT02tK8LeHNCMZ0jQ9KsJY08tbi2soFuipG1g94UN1LuU4ZpZWZgSDxW7n+efx9f&#10;rwPyoA8w1fxT8X49M1HWzY+DvDtnpdrdaq1hLJfazq0tvp0El7JayTwOumul0ENu8kfkzrkvE0XD&#10;mCw8M674w0+18QeIPHnitE1yxs9SGj+H70aFpNpBqVvHdDTfs8ZvGu4LdZVt0lml+0yxxh55JJHZ&#10;q6/xtn/hDPFx/wCpY17/ANNV3/n/APXVnwqhi8L+HIv+eegaPGf+Aafbr/SgDnbD4W+A9PlWYeHb&#10;W8nGC8uqTXOqCZz955Yr6ee1Zz/1wVcn5VHOO5sdL0vTVK6bpthp6sMMtlZW9oGGQ2CII4wV3DIB&#10;GAeQKn757+verFAB/n9Mfy4+nFFFFADk+99eD78Hr61Nk/5/L+VQp94fj/I1NQAevvjPvjpn1x2o&#10;oooAKKKKACmsflP+e4p1Nf7p/D+YoAhz/n6dPyo/pRRQAZ7dvSiiigAqF/vH8P5Y/kT+Z9amqBup&#10;+poAwrnwx4bvXL3nh7Q7tySS1zpNhOzM3Uky27lmPqcnNczefCr4f3rmWXw3bRSZJBsbi901VPHI&#10;isLm2iJUjIDRkDnaMk16FR2x29O1AHma/DQWMZj0Pxv490VYzut7W38QvJp8TAqPmspIv3yBQFKt&#10;N2ALMmBTjpvxW08L9g+I1rqvlEhLXW/DdjDGyEnAnv7Iy3sjZwNxVTno4H7s+ldetQHqfqR/T+VA&#10;HEL4q+LunS/6d4S8KeJImHyjw9rNzorx9SDIddadXPy/MEj5BCq4zkWY/jBFZpnxN4I8a6A0blbm&#10;6XS/7T0iAHox1G2kQyLkN9y0YbRlCfmC9eoJPfA6+nqOPw/Cpvfv0zQBmab8WPhxqzlbTxbpcTKP&#10;u6k1xo2SP4V/taCxDseOFZsnO3OeO9guYLuGOe1mhuIZBuingkjlhlVujJJEzo6nHBUkdQCea8+1&#10;DQdC1Vg+q6NpeouAFEl9p9pdSKvAwslxC7LjthgR2xXISfCXwgJVutIXV/DF/kt/aHh3WL6xuASA&#10;RsWR7q3jUcgLFBH95hngYAPdj1PHHbjH9T3zRXhaaD8TtF2f2H8Qo9YghlDx6b4v0qK4EqnOY7rW&#10;7Vm1SYEDoghwc7Gj3HNtfHPxK0kN/bvw9t9aihc+ZqPhHV1KvGeFNvot9HJqU5BPO509SqDGQD2m&#10;ivK7L4yeCJrgWWrXGpeFNSLhRp/ijS7vSp1VwGR5ZsXNjCjKQQ891GNrBsYO6vSbLULHUrdbzTr2&#10;01C1ckR3NjcQ3VvIwwW2S27yRuAp3EZO3pmgC3RR+BwSSCe+fTknGMe3oKKACiiigAooooAKKKKA&#10;CiiigAooooAKKKKACiiigAooooAKKKKACjJoooAMdwOOAeuPbj7pwR/F07DJryzWvhdYG7l1zwXf&#10;XHgfxKyBhc6QFTRtScSROsOs6IUNjd2+Y3P7qODM8zXl2l68SR16nS5I9eevvQB4gPHOpaAw0r4q&#10;6GumQ3DG1h8VaVBNqPhHVPOSdfLvMpLcaZNMIdiW13DIZUae4lgsbRQW/R/9hj/go/8Atpf8E6NW&#10;j8QfsbfGxLH4eahdXer6z+z58QPt3xD/AGZPG9zdpMZ7uTwNDrGmXvgnVb+8FhJfeL/hN4i8FeJb&#10;qDS7ayvr/UdM8/Trj5Jngt7mCa2uoYri3uYnguLeeNZYJ4ZVaOWKeFw0c0Txu6yRyKysjMCCCQfI&#10;rn4Zah4euZNU+GWt/wDCPSSSCa68M6t9ovfCWouXiDl4QZLzS5XCuWntBcPgJbWosYS7UAf6W/8A&#10;wTf/AODlT9jD9s+68MfCn9oAx/sVftOazcRaRZeB/ij4itLn4RfETWZ7n7LZQfCf44y2uj+GdR1D&#10;Vmm02Oz8FeN7XwZ4zl1rVI/DnhzT/GMts2rXX9HSnIBHQ8gjBBHYggkHIweDX+INF440i9mHhP4l&#10;aFH4W1a6jjzY619mv/DesLhJkksdU/eabOolVD5N06m3uilok814jov7cf8ABO//AILb/t8f8E1k&#10;0LwR4S8Wf8NL/swaFHFaRfsx/HDxBqMn/CK6Jb21la2+l/BD4xG01vxZ8K4bGz0y10/QvCupWfjL&#10;4XaUl5qd5F4Ig1K9bUogD/VCor8e/wDgnH/wXB/YT/4KTrZ+D/hv45ufhP8AtFpayya3+zD8aH0z&#10;wp8VUltU1B7y78DPFqF74X+Lfh8W2lX2sQ6t8Otb16+07w8bPUvGGieEbq8/syL9hB/n29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uW8ZeN/Bf&#10;w58Oap4x+IPi/wAMeBPCOh20l7rXirxnr+leGPDekWcS7pbrU9c1u7sdM0+2iUbpLi7uYokUEs45&#10;NAHU0V+N3xs/4L+/8ElPgfPb2Go/tfeEfijql/ay3Ok2/wCzz4f8aftB6NqhinW1a1X4g/CTw74q&#10;+FekXf2lvKMfibxzoccXlXDzyxR2ty8X46/Gj/g7x+F1iIIP2bv2Kvij4wMlzcWd7qf7QHxJ8FfC&#10;J9OjRY/J1fSfDvwytvj8vie1d3kC6dqXijwNeSCErJPaGQMAD+xo+3Xt6fj/AJ/UimOyRI0krhI4&#10;1Z3kZ9kaIo3O7ljhVUAsWY4VQSSBnP8AmqfHH/g5b/4Kw/F1ZbXwf8TPg/8As06ZDqF3c2cnwI+C&#10;ug3+u3mjyrdxxaV4l1r9obUfj5Y3MlvDLaT/ANreEtG8D3hvrN508i0uPsEX4m/tD/ty/Fr9oBdT&#10;g/ab/aw+LHxw0vU9TS/n8H/Er4veN/if4S02+t5VlRtF+HOoa3rnhXwqkc6RzLb+H/DukWouIYn8&#10;lpYIzGAf6ofx5/4K8/8ABMv9muTXrH4sftr/AAItfEnhWRIPEfw/8B+Lk+MnxU0SaX7EUTU/hP8A&#10;BuDx78SLMhL+ylZrjwqqJb3UVzIywN5h/HD49f8AB2Z+xd4K/tbS/wBnn4B/tCftC63BapceH/EW&#10;u2/hT4GfCXW2ltXmSK813xLqviX4y6AVkEdtMl9+z/NcQXEyh7bbHKY/87K0+IZvILW08DfDzxTr&#10;NqsPk6ZcSWMHhfwzJaWqFEW11S9YW8MUSw+XBC1tEoKCGNQwEVW/K+MmsrG6p4N8F2txId6s954k&#10;8Q6eomdeQqR6DeTeViREDhGUrueBjIkYB/V/8cP+DrD/AIKDfEOW9tPgt8Kv2d/2cfD1/bSwRs+m&#10;eKvjl8TdCuh5qw3ek+PfE9/4K+HF6XBgmeDWvgDexp+9tl3nZeH8Uvj/AP8ABVv9vf41zTP+0B/w&#10;UB+P2qRTQzRXnhnRfij/AMKT8H6tp1zHarNp2r/Cv4DQfC74f+JbGWOD54da8HanJNFdXsMjva3U&#10;0T/nmvwuvtRYP4u+IPjDXmacNdWNjdReGtCvLWNo3FrdaTpgZsM0bGWWG9gkIKmPypU81tzSfhf8&#10;PtFDfYfCekMzOrmXUIDrE6umdrRXGrPfTQ/e5WGRFYhWZchcAHE6b8RvA1lBcWngHwvrevQRy+fc&#10;Q+CfCMsFhDeTp5UT37PDpyRyzrbKguBDKTHBhN3lbRpR6t8XNZYf2X4M8OeFohCJVufFetyai84k&#10;ZdiC00FBPa3CI+9ob1T5eGQujDy69h7H8Dj9M474yBk8AkZ68cXq/wARfAuhK51PxVo0MkbiOS2g&#10;u01C7jdhuIksNPa5uwAOhaAAZ6jsAcyngPxnqg/4qb4n64sLQhhY+D7Cy8MG3um8osv9qol3d3lp&#10;GBLGiTwwSOTHLmI74Wu6d8H/AADYzpfXGjnXdSUSma/8R3l1rMt40oYeZd2t3K+mzSqJCqv9gUxb&#10;UkXEwLnHk+MlpfeYvhPwh4t8TEyGK3votOOlaHcEDG7+07w74Ruxt+02KFc/djOA1OXWvjFrCv8A&#10;ZdN8J+Drdm2D7feT69q8QJ5kiezT+yJWQLwtxbqMlcBQWwAez2VlZ6baQ2OnWdrp1nbhhBaWMENr&#10;awq7u7iO3gSOFQ0rvIdqj5yxPzEls7VvEnh/QVzrWu6TpJWMyrFfX9tazSRqpYFLeWUTXBIB2JCs&#10;jSNhY1ZyBXkEngfXtYEh8UfEfxZqQcKhtdGNr4Y0+WIH54rmxsFuI7kMADuBjbO4lixLVoab8NfA&#10;ulsz23hvT5pG4abURLqzliQfMB1KS7EchwCWiWJgSwQBWegC7P8AGvwfLN5GgweI/F1wA4eLw1oN&#10;5ctFgnc0rXq6fG0bEj97CZkRTkD1ot4z+J+rCMaN4E0vw/C25lvfFetG6DR7l8sS6XpSwX1tMQrZ&#10;SQy4zn5Qu9+4SKOFEihSOOKIBI440VI41QYUIigKiqDhQoAA4XgCn/5/z+dAHm7eHfiHrIRvEPxH&#10;u7GFn3Saf4S06DSDFgAbINax/aDLx1uIZNvI2gMcFp8KvBsM4vNQs7zxBqAlaV7/AMQ6lealPOTj&#10;5bmIyx2Nwo7Ca0YtzuJGMekevvjPvjOM/TJx6ZNHr79ffHTPrigCjYaZpulxNDpmn2OnQs2WisLS&#10;3s42I5BaO2jjTPzHHHGTjqavf45/H1+tFFAACR045zx6+v196PX36+/Xr+Z/M0UUAGentwPYegoo&#10;ooA8/wDipPLb/D7xPLE7xsbKKBjG7ITHd3ltayqSpyUeKZ45EI2yRu8b/KxDdjpUXkaXpsA/5Yaf&#10;ZQ9Mcx20SHgdOnAyRXBfGE4+HHiT3XShj3bW9NUcevPHf0616WFCgKoAA4GBjgcD9KAFqxVerFAB&#10;RRRQA5PvD8f5GpqgXqPrU9ABRRRQAUUUUAFNf7p/D+Yp1Mfp+P8AjQBFRRRQAUUUUAFQHqfqf51P&#10;VegAooooAKhwSxx2J69OtTUf160AIAB0H+fr1paKKAD/AD/L/CrOeMfn7/X19qrVYoAP69fx609C&#10;d3fnr74yefx5plSJ3/D+tAEN3ZWWoQNa6hZ2t9bSfftryCK5t34PLQTo8TsM/KXQ7SSeM5rz+7+E&#10;/hB7o32kx6l4V1JpGk/tDwrqVzpMy7uGjhiBnsreI5PyQ2sSgfKpAJx6VR0/Hr70Aeaw6P8AFjQR&#10;B/ZHjTSPFFqqui2XjDTJYJYkJZ0P9qaUZL2+n28eZeSJGny4QoQqzr8U9Q0YY8deB9f8OoPLDatp&#10;jReI9CRW+WSa6urHbLYguAY7byrqcKxBYFcN6UpOB+H+IP8AWnD8cZGcdxyPpxu+oPI70AUtA8X+&#10;FvFCK+ga5p+ptsaVreCfbexrkLun0+YxXsCZxj7Rbp8xAA+bNdIP1/TqR9QeDkHpx715rrfw08Ea&#10;+xuL3QrW3vcvIupaUX0y/E7MStw81gYBcTpwyveJcrkZKnnOEvhL4ieHi0vhXx3LrNvHh4tE8c25&#10;1JZT8qlJNdtGiv40CbmgiiiiiEior4Ry6gHs9FeOJ8Vp9EdLf4h+FNZ8JOCkf9sW6HXPDcrtGDzf&#10;6dG0kMkrBjHaeVdywqQJ5VIZh6fpWt6Pr1sLzRdTsdUtuFM1jdQ3CI5RX8qXynJimAYbopgksZ/1&#10;iKQRQBqUUpx2Oev17cngdTnHYYIHFJQAUUUUAFFFFABRRRQAUUUUAFFFFABRRRQAUUUUAFFFFAB7&#10;dqP/AK36dPy7UUUAZWsaNpOvWMunazp9rqVlOCHt7qFZU3lGjEsZI3w3CK7eTcwFLm3Y74JI2G4e&#10;WSeD/GPgh0n+Huof23oCMWl8D+Ir0sIQ07P5Ph7WpsNZRokoENvfzGGNllup576WVYl9ozRQB5Dp&#10;Hi7wt4s1HT7O8j1Dwt450O+stT03T9Te78O+KtE1m1a21Cw1Xw1q9tNZX1ve288UN3puoaReWuqJ&#10;HFHdiK3RkJ/pg/4J5f8AByx+27+x5P4f+Hf7Vses/tzfs46esNgdd1nULSz/AGufAOmxf2Vb/aNJ&#10;+IGoTWOgfG2w0yztdbvzoHxVWDx/4h1bVbG3/wCFw6VpWlxafcfzreKfB/h7xjZLY6/p6XaxeYbS&#10;5VngvbCSXZulsruIrLCxaOF3jy0E7QxC4iljTbXnktp8Q/ASbrSaf4keFYmGbK5ynjjTrd5JzmC4&#10;jRovEUUCmNj5ym9meRLe2tbS0iaZQD/YO/Yb/wCCk/7Gf/BRfwPJ4y/ZV+NGgeNdS0iytrnxx8L9&#10;UY+GPjJ8Mbi5ka1+x/EX4X6y1v4p8PRrqMN3ptl4g+w3fhDxDdWN3L4U8R69YxfbH+6x69u3+f8A&#10;P9B/iffDP4kS2XjXw18XPgt8QvGPwu+MHgC6kvfC3j74e+ItT8BfFPwPdSW1zpt4bLVdIntdTt7e&#10;5sdU1DSb+JnvdE1Kz1DUNMuFuYLu8hf+vD/gnr/wdZ/Fn4Yf8I/8Mf8Agpn4Dn+LvguKe00xf2tP&#10;gr4fsNL+Ieg2lxeadZjV/jH8D9OWx0Lxbp2mreX+pa74t+D8mk67Z6Boqix+Eni3Xbua5nAP70qK&#10;8G/Zw/ae/Z9/a8+Fmg/Gz9mf4u+CfjP8MPEUUZsPFPgnWI9QhtLyS1tr2bQ/EWmSLb614T8VadBe&#10;Ww1nwj4q03RvE+gzyiz1nR7C7VoR7wD1/wACD/8Aq/8Ar0AL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SHsfT3wMcZyOh6d+nOCK+HPjv8A8FLv+Cf/AOzNe+IdG+Nv7YPwD8F+L/CWntquv/DZ&#10;PiLoXif4t2Wngsn2lfhB4PuvEHxPv1kkQxW6WHhG7muLjFtbpJPIkZAPuSiv5kPjn/wdWf8ABPX4&#10;f3B034MeB/2gv2jru50qW/0rxJoPgzTfhb8O/tvkPLaaZ4gvvi1rfhb4p6LNcsI43ez+Deu/ZGlx&#10;cwpLG8Q/G74zf8HZf7avjKWzj+Bv7On7PfwJ0mXTtTtdbh8Zar44/aC8WxahPlNK1Pwt4wgm+CHh&#10;XTzZIv2i4svEXwp8UxXc7CAPFDGz3AB/f+c8fj/L64/MH8K8I+OH7Uf7NH7M2k22vftG/tCfBP4D&#10;aPeuYdO1H4w/FPwT8NrXU7jy5ZRa6Y/i/W9I/tS8kjglaKzsRc3U3lusMLlWB/y1v2gP+CyP/BR3&#10;40qkXxo/b6+M+lWMd1dXsGj+A/Gmjfs66PcafOsqf2HqWifAPTvhXZ+M9EjV5oPsHi+18USX6ny9&#10;Qnv3hgMf5XS/Fnwfd6hqtzoVp4g8Z6zq2p32ueIJfDHh6+1K/wBQ1bUJg+p65rN7dpZnUL2/uZFk&#10;vNUuJ7u4u5nWWeZ3YNQB/p2/Hf8A4OZf+CV/wbj1e28I+O/iz+0h4k0HVU0nUPDPwL+EmvRZkeQx&#10;tqGl+NPjVc/Br4W+J9Ih2tLLqHhTx5r8flKDbpPJLbxzfjx8ev8Ag7m+J1/Nrukfsu/sdeBvDVuj&#10;v/wi/wAQ/j38R9f8cS3kZZVhGv8Awa+Hmj/D5NNlcM0jiw+O2rBCiQrv80zw/wATK698VtWaJdI8&#10;A6T4dikUzx6j4t19bmNoZI/MiS40jRgNSs7llIV4ZlkMEjGKXymWQ1Mngjx/q/lt4m+JF3YwSCQ3&#10;GleDNNttGMEp3CNbXX51m1CSMfu5JBPaZPzxKU+SWgD9zP2gf+C//wDwVT+Ntr4ih8Q/tYXfwY8F&#10;+IdI/sy+8K/Abwz4S+DWmaLNK+6fUvC3xKtrHUfj34cvX5gtpo/jNczWdsqmKX7cJL6X8XfiZ+0V&#10;D8TfGNv4t+KvxX8dfHf4nW8A03TvFnjfxV4z+NXxCu7aeSUR6bb+OfFuoeJNauUBvLiKGzm8QGOO&#10;GVraBURlhHPWXwa8Dw3CXuqWeoeJ9TSbzm1LxNql7qs8x3ArHdQGSHT7qNWXJjuLKQSAkSF1IUei&#10;adpmm6Pb/ZNI06x0u0MjS/ZtOs7WytjK4UGXyLWOKMu4VF37NxCqM4FAHlY8ceNNUMo8MfC7XvLT&#10;C/a/Fd5ZeFjG7hsN/Z87S3F5EpU5+zzbgNmTGzrmc6D8XNYD/wBo+MvDXhREASOHwtoU+stdK5cy&#10;vcXHiCS3ktZowUWJ7VXVss37l4wZPRdV1zRNERJNY1jS9KWQEodQv7WyEiqMHZ9olj8/jIAXJGAF&#10;Hr57dfGnwQJfs+jSaz4pvgzobHw1ot7eTcHBkEs6WVrLHjdhormXgZAC4oAavwc0C9O/xRrPizxm&#10;/lrmDXdfuxYwzbg7z2drprWLQAkOEhknnijSQoA7AOO40nwh4W0FoJNH8O6Lps1vEsEV1a6fax3v&#10;lrH5ZM16IvtU7tGcTSzTSyylmaV3Z2Lebnx38RtXC/2B8P7fRoZXzDqXi7V0iAjBK5udEsRHqUTZ&#10;wRteUZJ+V+Cacuj/ABP1vJ1v4gQ6NDLKDJpvg/SY7cJH6Qazd7NUQgMUQSCUfKrEs4oA9wurq0so&#10;JLm8uYbS1hBeW5uJY4LaJMgB5ZZWSJBkgKXYDJwDk4bzzVvi98O9KkED+JLbUbrAEdvoiXOsPOx6&#10;RRzadDPZ+YScBJLhNrA8huDx8fwo8KPN9r1n+2PFN6WVvtviTWb2/uMJkKjiN7a3mQDPyzQOOSO5&#10;z3On6PpGkK0elaXp2mqwAcWFja2YfGMeYbaKPzCMfecs3GSc0Ac03xR8RaiceGPhn4iukMZcXHiO&#10;4s/C8PIHlPFHcG4+2xsXV8JLHJJGCVVMFxUb/hcWs7TdeIfC/hKDbkLoOky6zend83k3Day5tg6B&#10;ipltZSmQSgY4Leg/5/Lp+VFAHmR+GNpqIjbxX4l8WeLNpZ3tNT1m4j0ou7ctDY2Zje3UhY/kS6Kk&#10;qCSUwo6nSfB/hXQzE2laBpVpLCcx3SWcUl6rdeb6cS3rMPVpzg528V0nt2PWigAyf8/l/KiiigA/&#10;rj9On5dvSkwB0A/KlooAM0UUUAFFFFABRRRQAUUd/wCLgHoCfbnt3zk9MdRWLqviPQNEBGra1pem&#10;uE80RXd/bwzugByYrd386bOMKsUbsxOFUmgDaorzcfE/RL4yL4b0vxR4waDas7eG/D9/cwWskpfy&#10;0u57pLRIhKYn8tgsoIBMf3XUWIrr4saxtOneDtB8MxeUJ1ufFetvfGdJNnlxCw0GP7XaXKoxkeK8&#10;ACbHjZ0mAVwCr8X1L/DzXwOpfRlHbrr+l+px7DOTkjFekM6orM5RBGCxZiVRUGCzMchQqDhjnC84&#10;61w5+F/iPXRbxeNPHk+paWWtbm70HRtHtNIs5Z4ZYrlbZ9REk15dWUNzDGVae3hnkRPMQ2sxDroR&#10;fBTwIw36vb6x4kvfM8xr/Xde1Se7fcFKo/2S4sraWNSC+DbGTLvvYrsUAEeoePfBemRtJd+J9FHl&#10;vseG2vor26Vuc5tLFrm6YAqVP7rCsduQSFOSnxU0K/LN4f0Xxj4siiKLNceHPDd7c28LSZKLMboW&#10;RRmCPt3Lg7GwcBmr1LS/CHhXRJIZ9I8N6Hp1zBH5Ud3Z6VYwXir5XlODeRwLdOzxkpK8krPKGcyM&#10;xds9F+Hv+XT8qAPEIfEnxGvFS4sfhReNaSZ8ptT8V6NpN2QGKAz6dPHJc2zEqSBLyyneNyMjG6yf&#10;FzUFE9noXgnQFGUaz1zW9V1W5dwdxnWbRbCK1WFlZYliZnlEkUrlvLeMV7FkiigDyCHSPjDcER3m&#10;ofDvTo3+R7vT7LxHfXNsrja89vBeXNpbTzQA+ZDHcHyXkVVl2xlzSnwP8SWfJ+LIQA8LF4D0IDk4&#10;IJe+k6Dld249CO9evdOnGetFAHmB+Hmr31vEus/EnxhPPE7mOXQk0Pw1E0cixArJFaaTcSTsGjLL&#10;JNcsI1cpFHGfNeaA/CpTgf8ACxPidx2/4SSzz+JGjDPtn3/H1bPX36++PWj8KAPJz8KFbr8Rfijx&#10;6eJ7Zf8A0HSBn8ab/wAKmT/oovxS/wDCpg/+VNetUUAeSn4Sof8AmovxT/DxVCP5aVUw+Guq2abt&#10;G+JXjWG6IKNJrkmkeJLXycZYC0u9Ng2zb1jK3Al3qgkiAxKSvqlLk+poA8ebwH8RiQU+LToueBJ4&#10;F8PvnpnJS4i/l34wcipY/BnxItz5qfEqw1CSIb47S98EWVva3Lr8whuZrLVUuIoZSuyWWBWmjjZn&#10;iXeFr1uigDxmTTPjQCfKn+GDjJ2mSPxZEe3VVeUDjHUnBzgkfMZo4fi5ZRT3GoaT4E1wJEBDYaJr&#10;Os6ReyStJGuUn1bTZ7BkVC7NHLJAxA3Rz7l8mb2DNHt2PWgDxVfEfj223T6x8LNVgsogxlk0XxHo&#10;WvXw3YWPyNMimtJ7rMm0OquWijLygFVKmsvxFtow0mq+EvH+g2UIYzanq/hW+j0+AHhDPNYm/f8A&#10;eOUijYQshkkTJRSzr7nk0UAeHWfxU+H9/cx2sXiW2imO4j7dbX+mW/yoXPmXOo2lpbp8qkL5syb3&#10;KxoGdlB6O18V+Fr2aK2s/EmgXdzM6pFBbaxp1xNJI7bUiiihuHkkkY4AQISxI2jJ2n0qWKKeKWCe&#10;OOaCeN4ZoZUWSKaKRSskUsbgpJG6syujgqysQwIJFcpN8P8AwLPHLHJ4M8LkTI8bNHoWmQy4kUoW&#10;SeK2jnilAYmOWKRJY2w8bq4BoAQ9jtPcLgYB56kZx6jp8mMkgdDjtz3z7f8A68j65A4Fc2fgx4Dh&#10;WSTR7PVPDl8y7I9U0LXtZtL+2DN+98ky3lzaYkjLQyCW0lUxO4jAbYy1W+G/iWzEUXh/4n+Iba23&#10;GSZfEel6T4qupJGIVvLvrhLC5jgCCMLbFnVG82VCrTMKAOuoriW0/wCLmnSO7Q+CfE1hahkiitLj&#10;VNB1zUgv7uKZ2ukvtGs7hyUubqHfJbqBLBbuC0TVVfxZ4q01FbxB8MfFVu0pIt18Ny6b4vVtnMrX&#10;R026glsgA0XlebE4nzK0e3yWDAHoFWK82j+KHgn7VFY3urTaRqBaOKaw1rTNU0qWznYgPbX8t3Zp&#10;Z28tu5MVw73LW6MrN55hUyHt9P1rRtWVjpWraZqgj4kOnX1tehMkjLfZ5ZCOgALAYOcZzmgDSqSP&#10;v+H9aj56EDjuDnOf8MY+uakj7/h/WgCSiiigCx2A/pTl+8Prn8R0P1Ham09PvD25oAlyf8/59zUk&#10;fcduOPpnH5VHUyfdH+e5oAftV1dZEEiOjI8bgMjq4wyurZVlYZUg9Qx96861T4R+FL25OpaMt/4O&#10;1lQyrqnhG6bR3IMJj2y2cK/YnhYtuuRHbwT3B3h7jDtn0eM8n6VaTODyev8AQfy7UAeOSS/Fnwco&#10;N3a2fxN0SLJa60uL+x/F0MQWLLS6chktNR8sblhgtRcahdNukuJokI29N4Y+I3hTxY7WlhqH2TV4&#10;i8c+g6pF/Z2tQSrvMkRspji5eFUJlaze7jgyBK6P8g9LTr+HXHPb+Xb61zvibwB4Q8aQiPxDo1rd&#10;TpEq2+oxqbXVLXbvMQt9QtzHdBI5ZWmW2d5LR5PnmgkAIIBf55B7Ht/jk5we/T0A6ArzSLwb8RvB&#10;c8b6Dr03jzw4JoVl0TxCYY/EthZtLD58mm6yzwW+qTw228x29/LZW3Cx28IkbDXPDfxI8O+Ibs6T&#10;Kbzw94lhwk/hnxHbPpeqpKQCVijmxFebhlo0id7nycSyW8HSgDv6KOw/yc9z64z0z+uc0UAFFFFA&#10;BRRRQAUUUUAFFFFABRRRQAUUUUAFFFFABRRRQAZNHt2PUetFFAHC+Kvh54e8VSDUJY5dJ8RQAGw8&#10;S6RM2n6zazqIvKka4hKC9WNYFhWO9WfyIHmW0e1kkMy8a+tePPAu+Pxjp8njLw1Fkr4t8PWwTVbK&#10;1RLh2k17QVI3xRRxLLPe2z/Z7O3Vnmuby6mEY9spR0YZxnHHr79OoGecg89DQB0X7NH7Snxl/Zs8&#10;ep8eP2L/AI+eL/gZ8R5Ivs+o+Jvh3f2jaP4oijW8e10b4o/DnxBZal4G+I2k291fNqK+H/iB4W1a&#10;KK8itL60S1ure0u4v7U/+Cdn/B1x8NfGZ8PfCn/gpl4JsP2f/HVxPb6RaftM/DPT9Z1v9nPxJc3N&#10;4trp1x498OPNrXjn4JXty13p1leapdv4w+HhvV1TX9T8S+AtBRLC0/g61n4X6TcX517wtfXfgfxJ&#10;n5tT0SOP7BeFZY2ZdV0RmisdQicI7vGPspnmk828e5CLFWD/AMJzrXhOWPTvifo6WsDGKK38aaBF&#10;d3vhm7eSM7Uvo3iF5pl3vDRFXh2yzb5YbaCyRLhwD/bS8DeOvBPxO8H+HPiD8NvGPhb4heAfGGk2&#10;ev8AhHxv4I8QaV4q8I+KdC1GIT2GteHfEmhXd/o2t6TfQsstnqOmXlzZ3MREkMzoRXV1/kE/sNf8&#10;FBf2wf8Agnb4i/4TL9i342yaB4O1fUJ9a8SfAzxY1z49/Zn+I95OlrDd3et/D1NVsY9B1u/XStKs&#10;Lnx18N9Y8IeNotNsE06HW2sHubKf+5j/AIJxf8HNf7Hn7XN94c+Ef7UVrb/sT/tI6pPDpGn6f498&#10;RR3/AOz/APEvVnkvIrf/AIVr8bbq00fTNL1LVI7S2uU8F/E+w8G6vBqWt6b4U8M6r4+1RXvZgD+l&#10;6imRusiLIjK6OodHRg6OjjcjqykqyspBVgSCOQcGn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h7Zz+ZHXjsR+ucUALRXlPxc+O3wQ/Z/&#10;8Mnxr8efjH8LPgn4OWVbc+K/i38QvCXw38NLO/3IDrfjHV9H0zz36JEbkuxB2rzz+Rfx9/4OLf8A&#10;glZ8Cv8AhJtP0/43a/8AHjxd4Yiikfwf8AvAPiPxcdca4SRoYPDXxF8Sw+CvgfrczeUyy/Z/ioIr&#10;JigvprTzofMAP3KpD269+mfTuOh/Hviv4qPj5/wdz3Avdf0X9lz9jeOSxfR1bwp8SPj58Snhu7fx&#10;DI7q8XiH4JfDvRLiK90aCPZKk2nfH+xvLuQvAYbFVW4b8ePjn/wcZ/8ABVf4uieZfjv4S+Anh2bS&#10;GsNX8O/Av4ceF/CejvPKbMyaxaeLfH//AAsb4qeHrqJreb7J/ZfxLtYYYdQnS4F5IlpNbgH+mbq+&#10;saRoGnXes69qmnaJpGnQyXN/qurX1tpum2NvGMyT3l7eSw2ttDGAS8s8qIgGSw5r8tfjX/wXC/4J&#10;T/AZbD/hLf20fhZ4sudSvbrTbK1+B3/CSftFMupWcksF1Y6vd/AjQ/iHpXhd4LuCaxuLnxdf6DYW&#10;V7G9teXdtLG4X/K4+MH7Wev/ABX1PRdU+On7QfxN+Pnifw5Fep4d1j4n/Erx/wDHPxPp329Xjurf&#10;TvE3jDWfFeo2bXSH7PJE2qw/6OsdqdtvFHEvmg8deKtR80eGvhh4ouWhIWaTxPcaf4PQPL5gjeCO&#10;/lmnv4l2Zk8pVMedsnlvIhcA/wBAr41/8Hb/AOznoMckH7PH7J3xo+KN/batJp9zefF7xf4J+COg&#10;XGmpJCP+Eh8PT+E2+Out6rbvE8strpXiDQvBeozywfZ7o6ZHOt2n41fHn/g58/4KefFWPW9L+F+o&#10;/BP9mbR5723l8Oav8MfhdbeM/iFpthFJFJdWGt6/8cdS+KXgPXZbzy2t/t2m/CzwvJb2txMIYlvV&#10;t7+3/mLj0r4xauVN94g8J+DYREJIxoWkXHiDUTJIY8Wt9/bLRWG6Ibw09rJKpkUKiSRt5iuHwg0v&#10;UPKbxV4m8Y+LVCD7RY6nrk1vo0tw0QSWaDTtOjtZbRPMCyxQx3knlqsaySzAMzgH2L+0l/wUe/aT&#10;/aFTxZa/tMftkfFv4naB4tubeXxH8NvEvxW8S6l8NnmtwwhGn/BLRtRX4e6FEASZ4dB8FabbysI3&#10;uEeRYmX4qtviXY3EMFn4G8E+KfEdrC0djp89jow0XwwqwpHGlv8A2leeTFYwwRiNUE9nFHDGFBEU&#10;YBr0LRPBHhHw41u+i+G9HsLizWRLe8is4ZNSAmEiyhtSnWbUZiySSxky3LEwt5IIiAQdNLJHBG88&#10;0kcUMKl5JZHEMSIoO53diFUKOrOcLwScZNAHkqS/GHWtpTTPCPgm0kmEMo1G+uvEeuWsW5C97ajT&#10;zDotywVn8m3uZYyzIyyGBGWUofhlrmqmRvFXxL8W6nuCJ9n0L7H4SsXgbd5kV5aWKXkd0JMKC5eN&#10;lUPnzCylNvVviv8ADzRsLc+KdOuJCpZYtJeTWJHPKiNv7KivI45WZdgW4eLbuXdsUhjzj/FfVdRY&#10;L4V+HPirU9wYrc62bbwxYOnzYlgubo3S3CH+FWEchBKqAwJIB02l/Cz4e6SZza+E9JmeeRHkfU45&#10;NckDxFtrRS61LqElucs27yGiEhVGcNsj295HDHBHFDAkcEMCJFDDEgSKOKNQqRRxooRI0RVRFVQq&#10;KAqgDivEWuvjLrKxmXUfCXg2Fi0mNOsZ9c1WJWwBDOuomTS5mUbTugdVJP3vmwtR/hsdVx/wlni/&#10;xZ4nBk3zWU+pvp+izNkH5dMsjugDcj9zcrtVsJtKigD1HWvHXg7w956ax4l0iyltyPNs/tsU2oLk&#10;8KdOgaa+YjGcC3fHB4JriZPjPpF55i+FfDvi3xYV2xxXOm6PPbaQ0jHAW4vr8wyW+F3Hc9mygjGA&#10;u5xNpXgTwfogT+zvDmlwyRsJI7ia2S8vEbjDLe3guLsEEZAE+0HkYOSesz19zk+5xjJ98cfSgDgJ&#10;fEfxf1hnFh4e8LeEYCF+fWtTuNbvfn2/vIP7KC2e9cFtl1AVCny9zEEtVk8G+LNXIbxN8TPEtwoh&#10;aMWnh2K18LQAyHMiXH2FZRexnLorTxCQr/EFHln0n27Hr+PBpcn3oA8/034X+BdMk85dBtb64x+8&#10;uNWebVnlbj95LDfyz2yycZ3xwJzkriu6gggtYY7e1ghtoIgRHBBGkUUYLFiEjjVVALEnhQCSx7mp&#10;Rx04+lHt2oAM/wCfy/wH5CiiigBcn1NJ745NFFABRRRQAUUUUAFFFIex5wPQ4/nwfxzjigBaKr3V&#10;1a2MDXN7dwWdvF9+4upo4IEzz+8mkZIweONzAAZORjnhtR+KPgewlaBdci1K8Kr5Nno0M+rSTO4B&#10;WKKaxSSyeU9Csl1GUOVJV/lAB6DRXnQ8VeNdWLjw38M9fMceENx4ourLwv5cj7h5gsrtnuLyBNhL&#10;GB9w43iNnTN4eFPivqnmf2j4u8NeGFTaIE8M6Jca29yjbvNNzLrslt9leMeWImtkl37pCREYx5oB&#10;2+M/gR3Iz2wMEZ6/19jx+qfEDwXo6k6h4l0pXQ7WhtZ/7QuVbA4e104XNyvU/NJEFPrhSaki+DXh&#10;65K/8JPrPivxgRGP3Gt69dJp0VwxiM1zZ2mmGxe33mMhYXubhERgjeY6JJXc6R4P8K6C0EmjeHdF&#10;06e3hEEd1a6baR33lrH5X72/8n7ZO7xkrLLPPJLMWcyu5dmYA8rj8e3ur+WvhHwR4t8QfaWk+xah&#10;PZLoeg3UUQkE0kesam6RLh4ykSzW6M8n7kbZtqPPHYfGHWmUtD4U8GWkswRhNLceINdtYuMzRpbl&#10;NFumIZtscjxZZMN5YAJ9w/z/AE/lRQB46PhNc6lGx8U/EHxfrMjuVlg0ue18N6NcW2F2wTaVZw3I&#10;dsq3mSi5QurAKiMGdul0r4XfD7Rd/wBi8J6S7O6uZNRhbWZo3jLbTDcau99LCQWJYQPGGIUuCyrt&#10;73rwenSj/P5dPyoAKPXjr19/rRRQAUf/AK/yoooAKKKKACiiigAooooAKKKKACiiigAooooAKKKK&#10;ACiiigAooooAKKKKADp0o/CiigAooooAinhiuoZbe4ijuLe4jkhngmjWWGeKVSkkM0ThkkjkRmVo&#10;3VkcZVlKkivPdU+Enw81dhLJ4astOuI4Wiin0Qy6HJCzlsT+Xpb2ttLPGzFo5Lu2nOQisrxqEr0f&#10;8KUEjpkfTigDxl/hl4o0sk+FviVr8QWFv9B8U2tp4mjnmjz5US3ci20tjalRHGxgt55YwGkUvv8A&#10;LWu178W9EyNS8H6F4qhSEyvc+Fdbk06aFY928SWOsx+fe3TRrvjgs49kjOiRZkJjHtuevv19/rS5&#10;PvQB4evxa8NWkqW/iSx8R+ELmRQ0EXiXQ76y+0BmMZeB7dLtGgV1ZRPKIk+VjkbWA7vS9b0bWlL6&#10;Rq2naoseDIdPvra7MQIz+9WCRvLJAB2ShSp3A7TkDsJYo545IJYklhmjeKaKRFeKWKRTG8UsbApI&#10;jozKUcMrD5WUqSK871b4SfDzV2Esnhqy0+5jieOK40UzaJJBId7LciLS5LW2luIpCXjkvLec5Cq4&#10;eIBCAdieuPx7d/p2Ppkgdu9Pj7/h/WvLpfAnj3QGWTwh4+bUrZZEYaN46g/tKJgVxIH1yzjXUo4k&#10;IAhtYbeJVU7TMSu5oo/HvibQi0fjbwBrllHFC882teGgviLR0ghLGe8u1tHM+mWkUatKRcSXE6xr&#10;uaMK2QAetVOv3Rx2/wA/n1rkvD/jLwp4nCHQ9d0/UHZXYWyTGG+CqQGaTTrgQXyKuRhpLdVIBKse&#10;TXXDPQgAj0/TsD+efY0APTr+H9RVpOn4/wBBVaMck+gx+f8A+qrcfIX3bPT1wP6frQBdj7/h/Wr0&#10;fTHbaOO3GKpJ0P1q9H1+gx/Lt+FAF6Pp/wAA9PTGPyrh/ib4a8Oav4T13VtY0TTtRvvD+iapq+l3&#10;VzaxyXFnd6bY3N/bbZMB5bYXMKPPYTNJYXqgxXltcRMY27qLpj2Xt6//AKq5v4inHw78fnnjwX4o&#10;OO3Gh355HfGOKAPBdBsPix4b8KeGvE9o4+Jfh3WNB0bWrzSQhtPF+jPqtgt/cwaWyGSLWrG2knVY&#10;Ldw98VMNjZ2lpbxNcHvPC/jnw54vjk/sm9ZL618wX+jX8f2LWtPeNkjmS80+Ri6iGWRIWniM9qJj&#10;5SzmRSq+k/DMkfDf4fjJ/wCRI8KZH/cCsOv45/Gs3xt8K/CXjiRb+9tptJ8R2+17DxVocv8AZuv2&#10;k0YiEMjXkIH21YliWKKK+S4EETyCza1lk85QCv8A0Pp+PXqeeOemMUV5TeTfEn4Zg/8ACW2Unjzw&#10;fbh8eLfDtsI9d063SOVhL4h0IMpkiijhVri/t5GgtoB9ouL67uZBbv3eg+JNC8UWSajoGp22qWg4&#10;aS3Y74mIz5V1bSLHcWsxHzCG6hhn2srBNpBIBt0Ucjg/Xp6gevJx/PPA5yUAFFFFABRRRQAUUUUA&#10;FFFFABRRRQAUUUUAFFFFABRRRQAf/q/DOcfnz9aimhhuYZoLiKOe3nikhngmRZIJoZVKSRTxurRy&#10;RSKSro6lXQspBUkVLRmgDyG++Gt3o96+s/DPV4/C17JIZr3w7crcXHhHWJHmDsbixUynTWMcjRCT&#10;TomSCBI4bG2siZZmpp450+Yr4Y+J+gDwpf3v7hV1dINQ8Ja0Ykt5n+x6syzae5R5I5Zba8dlsHeC&#10;3e8e6O1favbseo9aztU0jS9bsptN1iwtdRsbhSJLW7iWWMnaVWRQwzHNGGJinjKzQuQ8UkbhWAB+&#10;of8AwT1/4LOft8/8E07nQvDPw08dt8ff2ZNJEUE/7Kfxx13UtU8OaNo6f2SksHwU+Js0ereNPg7d&#10;W+n6XPaeHvD9nLr/AMJrO+17WNa1P4capqMsF1bf3d/8E4/+C7v7CX/BRqbQ/h/4Y8aT/Av9p6+t&#10;D9t/Zh+Ns9h4a8eanf29tqFxqDfCvXhP/wAIf8a9Jjh0XWtUt5fAGq3/AIotPDmmya74t8HeEIZP&#10;IT/Kql8E+K/BQNx8ONUbUdHjk3v4D8RXBms1id53lGg6zPIJ9OZfMj8i2upGheZp7u9vbhlS3dbb&#10;xP4R8dsPDniXT5vD3iSCa3mXw9r/AJmmanDeR7DaXmh6gptGmlzI32G6sJrfUmiEs6QRwSK8oB/t&#10;7Z9qWv8ANT/4J8f8HIX7dv7Ff9i+Av2hpdU/bs/Z4sDaWAg8ea+ul/tO+AtJF3Zx3F14T+Lt1bXd&#10;t8V4dOsJtX1FfCvxetbjXtXmttG0HS/ip4U0yIo390/7Bn/BUL9iv/gpF4MPif8AZf8Ai/puveJt&#10;J0211Dx18GvFSJ4R+OPwxlnWBLiz8efDXUZ21a0t7K+n/sk+KdDfX/Aeq6lDPF4b8W63DH9oYA/Q&#10;W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kPbr/n8Rnj6/SoZ54LWKW5upor&#10;e3gieaeeaVYYYYo1LvLLI5WOOONAzO7sFCgscAGgCeivzX+Of/BYT/gmT+zsl+vxJ/bQ+Cs+p6Rr&#10;y+GNY8M/DPX7n44eMtE18ywQvpfiHwX8FLH4geJ/Ds9u1xA1/Lr+kaba6XBKt5qVxZ2mZx+N/wAf&#10;P+Dsr9kfwZb+I7D9nf8AZ6+N3x28SaNqqWWjaj441Lwx8DPhl4ssDDbyza1pfiaN/in8Q7KzTz5L&#10;aCz8QfB7R9Tmu7SfzbO0smtb+4AP6uKK/wA8T4+/8HT/APwUG+JP/CS6T8E/BvwP/Zw8P6narD4b&#10;1vS/C998U/ip4XnkF7HLdt4l+IWoXnwv1yRVmsJbSO9+CUNvb3VlNJdxaha3n2O3/Ff9o/8A4Kv/&#10;ALaXx3k8Qx/tAftv/F3XNM1zTl03xD4BsfiPfeDPAmpaeDch4Lj4PfDqbw54Fm+0JeTRXTR+D/Pv&#10;Lcpb3TyW9vbxxgH+pv8AHH9uf9jT9mm7udK+Pf7UnwH+FPiO10e714eDPGPxQ8I6b4+vtJsHihu7&#10;3Rvh+dUfxtryQzXFvbsmi6BqErXFxbwRxtNPGj/jf8bf+Dov/gmh8NJLa1+GR+Of7R91e2k8kN/8&#10;OfhrJ4M8NaZeLazTW1r4jvPjfqvwt8S2kVxPFFaPdaB4N8UyW8lzHI1q0CTvF/mgQ/E7RZbaODwX&#10;4T8WeJ7G3WOxsbjQfDk1noELQxRBLA3l2tsLNLaJokCC1McMZjVAIWRzaN78ZNYEhsPDfhPwhFHt&#10;Qf8ACQaxPrt3KXBBltjoUTWYaNlUlLtMEugUPhyoB/ZT8aP+Dtv9pnxC1tF+z7+yn8E/hXbxX9/H&#10;qFz8WPFvjb43ahqekD+0INNuNKXwqPgVYeG9Xl3aTqF3BqFv4zsbJo9Q0mI6ks1trUX4vfH/AP4L&#10;h/8ABTf4ywSwfEr9uf4j+BNDk8QTa5pOl/CnV/DP7OUOmR+ZHJF4di1/4O6X8PfF3iPw7abfLGne&#10;MvEniqW7hkki1e41FX2r+PrfDnxTqskn/CS/FLxLdwbSsdv4atLHwgvzMNwuHs2vPtkZQsu2UBwD&#10;xIVXYdXS/hJ8PNLkaeLw3Z6hcSRLFPca49xrjTsGRnneHVJbq2iuHkjLvJbW8LDc6J5cTtHQBV8Q&#10;/HXQPE3iTWtbu9Y8VfEzxv4i1KfVfEWoWVpq/ijxL4g1R7aKG41fVdY1Mq+t3jW1pFHLqFzqF5ct&#10;b20amQxwpihF4k+JOs+WuhfD2LRLadpHttV8Z61HaiNEWXH23w/pscmsW8ksiLHGuXUbkdisEhnj&#10;9aight44re3jjt7a3iSKCG3RYoY4oUVIoookAjjjjRUSNFTairtQBRisDWPGHhXQN/8AbPiLSNOk&#10;gQyNa3GoWwvSDjG2wWU3Ux/urHA7EFmC4BoA4UeEPibq5B8QfEGDRLd5v9J0vwXpCQAW4Zci117U&#10;SdTt5iC6qz206wkJL++JK1Zh+DXgpn8/XE1rxZfpMZBqPibXNQvrvyyoVYDHbzWdpJAhDsqzWcj7&#10;pXDSFdiLUm+NPhu5Z4vDGk+KfGEiAZl0PRLr7HHKQdqXVxffZGhUnAMwglUA7lDck0j4t+LOrlRp&#10;fhDw74XiaMN5viTWJ9Xlk35YGO30YQvBIFKkQ3cTeU6usjYYqAD1rTND0bRElj0XSNM0hJ2DTJpe&#10;n2mnJMyBlQypaRwq7KXOwNuZC7bCNzZfqGqaTpMKz6tqen6XAxbEuoXttZxOVx0kuZY0YAEHAdiN&#10;y8DcQfGD4V8c6u0cniP4m62sY+YWnhS1tfDQRznKrfWwee6iT+H7Rb7iCcYY8vsPhV4HspFuZdH/&#10;ALWvRnzLvW7m51R7hiSS88FzI1i7kk8m1X6ZyaAN69+NHgO2m+yWF9feI9Q8zyk07w3pt9qM8zng&#10;eRMUgsbjp8vl3jt12qTycuX4hePNX3/8Iz8OLmzgabbDqHi3U4NLMQXGWudDhP248E4MN3JgH5Cx&#10;Bx2NpZ2mnwrbWFpbWVun3ILOCK2hU99sUKoi8eigenerOe3Y9RQB53Jp3xX1gS/2t460zw/DJhTY&#10;+E9FEoZGJLlNT1Qx6jbSDAZHV5Ty4GxQA8I+FXhq7l8/xBd+IfFlyu0JN4j16+vHi6ECMWz2ilOA&#10;Ck3mIAOmclvSv/1Uf/qoAydN0HQ9GydK0fS9NcqFd7CwtLWRwAAPNlghjklPHLSO5bGSdxYnW/z+&#10;XT8qKKAFyeevPX3+tJ7Y46YoooAKKKKACiiigAooooAKKKMZPcdeme/H0znAGeckYx1oAKK5bVfG&#10;3hLRd/8AafiHSraS3bZLai8jnvUbuGsbTzrxiuMHEDFScZyc1z0fxHTVmCeE/CfivxQHlFva39rp&#10;cunaFJOxUlLjV9QMMdmIw6F5bq3CRKysxVSTQB6VR7nt0HqT+PJ9O3r2zwItvjDrMZkg0zwl4Pha&#10;TyfK1XUbrXdVjTZFm7hbSYTpMgLMypFcNvVldZI1+SWW2PhVq+oCRvE/xK8V6iGCxxxaAll4UtGh&#10;cMs0V1bWi3ovFkUou4vCygSBvM8wlQDoNS1vRtGCNq+r6bpodWaP7ffWto0gUnLRieWMy/dI2xh2&#10;P3UG8gHiv+FpeG7uSSDQLbxB4suYVLz2/hjQb+/kgjDrGZ5GljtITDvdFWRJWTcwBIyue1034UfD&#10;rSpZJrXwppkryYDNqn2jWuRh90a6zcX6xybgAJIlSTBKBtpYV38MUUESQwRJBDEixRQxxrFHFFGP&#10;LSJI0VESNVUBERQqLhVAAFAHia3/AMU9WaIaT4G07QoJ4xNDqPivXIpU8p4vORLnSdH36laXDgqj&#10;Qyb3t5W8udYmVylyHwB451Qxt4l+Ic1lBIZXutJ8HaZb6Z5LlZVgSz8Q3nn3zQoWjkkE9iSwDRDE&#10;ipcL7Jknr9f6fyooA8psPg14Gt5o7zVLPUPE+oRziUah4m1O81OaTATEc9urW+nXMSspYx3NlIH3&#10;ssmYyEX0bTdL0vR7drTR9MsNKtGlac22m2dtY27TOFRpjDaxxRmRljRC5XcVRELEIANDJGcdzk+5&#10;9T7+9FAB7dqM0UUAGaPfvxz9On5dqKKACiiigAooooAKKKKACiiigAooooAKKPf06D1J9iDk9wP1&#10;FMlljgjeaaRI4YlLSSyMsUKIo+Z5JHKqir1LMcAcnIFAD6KzdO1vRtYEr6Rq+maqtuyLcNpt/aXy&#10;wmQttEptZpVQt5cm0PtLeXIFHytWn2A7+ncfXIznr1oASiiigAooooAKKKKACiiigAooooAKKKKA&#10;CiiigAooooAKKKKACiiigAooooAPwo6dPpRRQAf16/h0o/8A10UUAcf4g8AeDPFEhn1vw9YXV200&#10;Mz38KyWGpyNbwmGHzdT0+S0v5o4otqJBLctCNkX7vMURTlP+EG8beH1DeDvHt5fQQxoU0Tx3Aut2&#10;k83m7Sp1u0W21PTrOO2IEVrb29wTNGN0gSfdD63mj/P5HI/I8/XmgDx9viF4k8MBz498FX1lYxM6&#10;SeJfDE8Wu6GVjliiN7c2gKajpNkROjQi9Wa8l+ZVt9yTJF6Z4d8R6D4ms473QdVstVtgFLNaTB5I&#10;GkVnWK8tmKz2sxUFvJu4YpVAJCfKa1OgwOPUZ25GMn+QHpkjPSvOvEPww8M65dvrVgb3wt4j3SSL&#10;4h8MztpV88szTySveRwlYL5p5pt93NLEt9cqqxfbUjJwAetx9ucgnjgcgHbnr3IPYfjV9Oh+teBJ&#10;rHxU8EhV1OxtfiZocJUf2jo8a6T4sgT/AEfe9zo486z1QRkyxW0Fgz3cwQ3V5cQAsleheFPiT4R8&#10;WTmwsNR+xa1DI8Fz4d1iNtL162uY9wngk064YNO8HlsLg2bXcUDZEkiSZQAHpUff8P61yPxRnFv8&#10;NPH0hz83hHX4OATzdaZc2w4HvKMn+EZPTNdbGScjjgLyB65zn9OMkemAcV518bZvI+FHjiQkKDpK&#10;w8nGTcXtrbgAEMCT5uMEZ5O0qeaAOx+HiGPwB4GjOMp4O8MoQCDgpotkuMjtwCO3OQBznsazNF00&#10;aPo+k6QJPOGl6bYaas/l+V562NrFarL5ZkmMfmLEH8syybN23zHxuOnQAZI55PB/vc57HHryefSv&#10;HPFPwX0LV9Qk8R+F7268CeL95l/trQkQWl85kSVk1vQ2aOw1OGV1Zp0H2aS4kYNeyXSKIW9joyf8&#10;+3T8qAPlWbxj4r8BypYfFTQhBYh1gg8e+Hori98O3jsoWM6lbRx/a9LuJWRwyvCPNuC7WtlFZoZj&#10;6hZX9nqdpBfadd219ZXKmS3u7SaK4t503MhaOaFnjcBkKkA/I4ZThgRXqs8ENzDNbXEMVxBcxSQX&#10;FvOiSw3EEqGOWGaKQNHLFJGfLkjdWV0JQqQSK8G1z4KyaZe3Gu/CrWT4M1SeZp7vw9PvuPBOrSFm&#10;Z1uNNRZW0p2BaNJrCKRbWFBDYWdoXMqgHXUV5ba/EWbRtQh8PfEvRp/BGuyHbb307LceFNXOyH97&#10;putxmS3QHzDJJb3b7bMFLa4vPtheEeoI6yIroyvG6h43QhldHG5WVgSGBUghhwQQRxQA6iiigAoo&#10;ooAKKKKACiiigAooooAKKKKACiiigAooooAKKKKAD19+vvznn8efrzXO+JPCfh/xdYtp+v6Zb38e&#10;1xbzOvl3lk7tEzy2F6gFxZys0MJkaF1WZYlhuFlgZ4m6KjNAHin9mfETwDltLnm+I/heHezabqEw&#10;g8Y6bBGly5FjfFfI1qONAn7iaJ7yZ/JsdNs7dN0p7HwF8QF/4SzRvHnwv8a+M/hd8XfAt3dXXh7x&#10;f4J8Sa58NPjD8P8AVVgu9MubrRfEfh2/0zxJo1zbw6hd2s8mn6hJZPJcTWtyJQ8sB7rP+fp0/KuK&#10;8T/D3w14rkjvb22n0/WrZo5LPxHos/8AZmuWckTIUdL6NGE3lqhSIXsVylurSNbrDKwkAB/Wh/wT&#10;v/4Opfjz8Gzofwv/AOCkXgq9/aG+HkRttNsP2mfg74e0jSPjfoMEl5JHHdfFP4UWs2j+EfiRptlH&#10;e2dvN4i+HI8KeLLLRdEu9RvfCXxA8SahLI39tH7L/wC1v+zX+2n8LtL+NH7LXxn8EfGr4c6n5EZ1&#10;vwfqZkvND1C4sbbUf+Ef8Z+GL+Kx8U+BPFltZ3dtcah4P8baLoHijTI7iI6hpNqZEB/xjptV8e+A&#10;fl8TWc3jvwrDGCPE+jWqQeINPiW3zI2s6Kk0iXdvbCNi99DIdluDe3d21xL9lX6D/Zx/aG+KfwA+&#10;INt8f/2Ovjl4u+CXxTtYvs0/jL4balDarrVmZPtKaB8SvBOr2l74W8e+HpryC1v7jwv8QPDWq6fc&#10;y2dlcfZUkhtp1AP9nod+vHr3/Lj/ADzS1/F5/wAE8f8Ag7C8J6vNpHwr/wCCoPgCx+EGsgW+naZ+&#10;1j8H9I1/Wvg14gnaS+SKb4p/C+3XxB41+EV61smg2s3iDw9ffEHwdq+v6pqt/cWPwy8MabEK/sR+&#10;H3xE8A/FnwX4c+JHwt8beE/iP8PfGOmQa14S8c+BfEWkeLPCPibR7nd9n1TQPEeg3d/pGrWExV1j&#10;urG8nhZkdN29GAAO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pD/n/P+cda+f8A40/tX/sv/s4f2av7QP7RXwS+Ck+s&#10;mcaFY/FL4peC/A2p6/JbWst5cQaDpXiPWtO1LXbmKzgnu3tdJtb25FvDLP5flxuygH0DRX89/wAZ&#10;/wDg5t/4JafC9Ik8FeMfi/8AtC6h/a2paNe2Xwh+EuuaRFpM+mvd27397qnxtuvg/pOpaLc3lm0G&#10;n6p4Tu/FEeow3FrqmnR3ejzx6g344fG//g7k+MurRajYfs4fsf8Aw18CTQa4qaT4q+NnxB8T/FNd&#10;X8Mx3Fm8lxqHgLwLp/wfHhrXru0F/bR28PxE8Xadply1nfvcavBHNps4B/c8e3X88DqPwJ9Mg964&#10;j4g/Er4cfCXwxqPjf4q/EDwV8M/BmjQtcar4u+IPivQ/BnhfTIE2759R17xFqGm6TZwrld0l1dRI&#10;ufvDNf5g/wC0Z/wXx/4KgfG6x8QWPiz9rrXfg74O1+6EsOh/BGDw78C28OxiO3Q2Hh/4j+EbXSfi&#10;/b27SQmcyah8SdRvvNuJ4xdi1aOCP8bviB+0gvxL8aap4t8a+PfG/wAaPibrKQQarr9/eeJfiH41&#10;1+DT1u5reO58TaxNe3GrQ2KzXksQuNXnjthcXTwqiy3BIB/qV/Hb/gv1/wAEqfgNd6lo1/8AtPaV&#10;8VPFFhp8mpW/h/4EeGPFXxZtNYRHhQ2emfEPw1pUvweGoN9ojMdlqfxH06d0WeRVMdtctF+N/wAa&#10;P+DurwHbyLbfs4/sZ+N9fs7vSJ5V8R/Hj4keHfAOpaHrTCy+x2118Pvhzp/xUsNfsl8zUBqE1r8V&#10;dGeGWztUs/tkV/Lcaf8AwZr4t8f6yQPDnw2vbG3lm8mPU/GWo2+ii35XfLeaBB5uqvAitu/0aSbc&#10;Q3leY4KCVvC/xV1mJm1bx5pPhoM5R9P8I6A13E9uFjxImr6zPDqEFy0gcFUicRjDLIRIY4wD+jz4&#10;3f8AByt/wVT+LC2J8OfE34Yfs66ZZ2d7FrFh8FPhToCwa/Fc2ckbS6hrHxpuPjD4m0eWy3m6tbrw&#10;n4h8N3FvNDE8lxLGHjk/Dz45ftwfEv41yWTftC/tT/Ff44yaZqGo6notr8R/ix49+LqaJf6pPcS3&#10;Y0Sz1nWfEVt4ejc3M1tbWOnpp9nYWTxabZW9pp0UEKeFr8GvCdzI0niK78S+MJwUMM/ibxDqF1Jb&#10;ohYtFbpYvp0WyQsC6TRy4ZF8vbubd3+l+HdA0R5JNG0PRtJeVQkr6XpdlYPImVbZI1rBEzruUHax&#10;YZUHkgGgDzZPiFrWqNt8K/DTxbqgMX2gXGti08JadPat5eya0vtReUXnmCRXhi8tZWj3SIhjRyjl&#10;svjJrZiNxqHhHwPbOJHb7BaXPiLW7Y/OEguUvHTRp8sqEyQzKEV2Zdx/c17B06DHX9ev596OnT/P&#10;+cn86APJk+E8N+I28X+L/F3ixmMhu9Nm1V9I0C6lcSpHIukaZ5L2vkCXKJHfsCyktmB3gPT6L8Pf&#10;BHh7yTpPhfSLae2nFxBdzWqX2owTAqVeLUb77TfRlCivEqXIWNiXRVdnZuxPHPTA98Y7AgEZ6DH6&#10;YriPFXxF8K+EXFtqeoG51dyq2+haUgv9ZuHl8son2KFh5DSLIHhe/e1ilRWEDyMNhAO44yPX8cfj&#10;gj8AfrVLUNS03Sbc3mqX9jptorBGub+6gsrbcQWVWmuHjj3kKxUNkkByBwSPC7jXfiV4zJECxfDv&#10;QJd3KhdQ8VXMTKMjcVjt9LLLypCW19ZSncHuFyzMsvhp4YW5GoarHf8AifUhJvN94n1CfVZnUrjZ&#10;LA/l2U0Y5MYmtHcZ+8QAAAdRe/Gjwn5stn4eh13xlfoJc23hzSri5ijdNwQ3N3OLeH7OzqB9qtvt&#10;iJGxkQOBhuY1rxf8WLrS9U1K20bQPBWn2VhcXzG+uhr+utHawTXUrWqwKNL3ssOwQX9srRF9pLkM&#10;y99Z21tZxR2tnbw2ltEu2K3t4Ut4Y1JZ9iRRokaruYthVAyxOMmsbxpx4P8AFhwMf8I1rxIx1/4l&#10;d0efXvQByeneFLzxrpdhrnifxZ4tuotdsbHVZNBs9Vaw0KEX1tFcNapZQQhnt0aUrbbnEsUOyOWa&#10;4cPPL0+lfD3wTpC/6D4a0rduVxLdwf2lcKyElWS41JrueM5OfkkTPy5GVGLvgrI8G+Ehk5HhnQfz&#10;GlWorps0AIAANoAC8DaBgccDjpx29O1LRRQADjpx9OKPXjr19/rRRQAZooooAKKKKACiiigAoo79&#10;cHoOCRk+o6HocZB/CqGoarpWlJFLqupWGmRuWSKTULy3so3YAEgPcSIshAIJ5JTIPAoAv0V5xL8V&#10;PCkk/wBh0Z9V8Uaj8xGn+GtIvtTuXVF3yPGfLhtpY0RXZmjuG2qrM2AOJE1j4l6yIv7C+Ho0q2uX&#10;Kwal4t1e2smgRZGjke/0G1LatBhkJRR5jtFh4o5UdXYA9D9+TjPAz6d+2M45PSo5ZoreN5p5Y4Yo&#10;lLyTSuscMadS8juQiqPl+YsFwST1FcZF4H+I2rhX8QePbXRoHnH2jS/B2kBQbZSp/wBG13Un/tC2&#10;mk+dQz2s6oMHMqu0dX4Pgv4JLCbW49Z8VXnm711DxJr2o3dyECIqW7Jay2NnJbx7DsSS2kky7KZC&#10;ojRADK1L4n+BNLIjn8RWV1Mys8cOl+dqryNx+63aZHcwpIxGxI55YsMcllGWFf8A4S/xXqLND4d+&#10;Gfim5kiUs03iT7L4StyC2wNAdReQ3gzhzEpjm2lvkQDI9h0zRNF0RJY9F0fStIjnKNOml6faWCTt&#10;GGEbSi0hiEpQO+zfu2b3243tnU/z/n8z+dAHikXh34uawym+8QeFvCFuYfORdF0ufxBqKyyGMizu&#10;11VoLDdGpkWS4tJZEWWMCJZY5TItqH4OabeeU3ivxL4s8WkBzc2V/q8un6LNM+9RJDp2n+RNa+WC&#10;hCJqBUOoJzGWjr2Gj+hyPqOh+o9aAOW0TwR4Q8OfZzovhzR7Ce0WRYbyOyil1JFlDrIG1O4WbUZS&#10;6u8ZMt058lvJyI1CDqf/AK36dPy7UUUAGcfj196KKKADGOgx+FFFFABRRRQAUUUUAFFFFABRRRQA&#10;UUUUAFFFZ2ratpuhafc6trF5FYafZqj3F1OzCOMSSxwxghVZnaSaWONEVWZ5HVFBZgCAaNFePzfG&#10;jw5cNJF4Z0jxT4vkQD97oeh3Qs45SDiO5uL8WjwoSBmUQTIM5j3LVF/FfxZ1jA0vwj4d8LRNEG8/&#10;xHrEurTMZckPFBpCxGCRUKkQXsTiN0cOckKAD27r65/TkY55HcjGOc9Kz9Q1XStIhWfVtU0/S4SW&#10;2zahe29nE5XGcSXMsaEDgkB2xuXIGcHxg+FvHGrmNvEfxN1tY1Jb7H4UtrXw35cj8mP7fbK893FG&#10;eFNzB5hXIAUkZfYfCrwPZSLcy6P/AGtejPmXet3Nzqj3DEkl54LmRrF3JJ5Nqv0zk0Ab178Z/Adv&#10;MbSwvb7xJqHmeUmneG9MvdSnmY8fuJikFjPnHy+XeSHnoepzJfiF471bI8N/Dm5soHlKQ6l4u1K3&#10;0sxKPvNc6FCft7KcghobqUAcJuOa7C0s7TT4Vt7C0trK3Q5SCzgitoUP+zFAqIvbGFHt3qzQB51L&#10;pnxX1nzf7W8d6b4ehk2g2HhPRxNlA29vL1PVGi1G2k+VQGRnBUuCAgKvAPhV4bupRceILvxF4tuQ&#10;AI5vEWu3t68W0k4jFs9opQ4AMcwkUKMKoIBPpmaXJ5PrwevP19fUZ6GgDzP4dfCvSPF2l+Lr7Tb2&#10;88G+IvDPxF8T6BoWu+Hlhtmg0q2Wxu4dO1Oxh+zQ6zapcX91lrqRb825gsPt39nW0FmvR3PiXxp8&#10;Oytv8UdG+2aMHSK28f8AhiGW60tgfs6Bte0yJVu9KlJm/eTLbeTcXObfTbS4ijec9b8AFxpPxFJ/&#10;j+LfjF/wEWkp/NDXvMipIjxyKskcgKvHIoeORWBUrIjcOrBsMpBBUsDjOaAPItN1TTtZsodR0m+t&#10;dRsphmG5s545oX6bwXjJAkThXifa8TZV0RyRV+uZ174KW1vd3HiD4Y6tJ4D16ZvOubCCM3HhHWGV&#10;J9keoaJIGhsyWmEUV1Yo0VhE0slrpj3UglXkI/iDqPhy/g0T4qaG/g7UJpDDY65C0lx4P1hwyrut&#10;NTXzUsWIcSyW1/IwtIFEt/cWsjiFQD1WimRyxzxxzQvHLDLGksUsTK8cscih0kjkQlXjdSGR1+Vk&#10;IYE5yX0AFFFFABRRRQAUUUUAFFFFABRRRQAUUUUAFFFFABRRRQAUUUUAFFFFABRRRQAUUUUAFGaK&#10;KAD+vX3x0/LNcp4m8DeF/GMYXXtJt7qeJAsGox77bU7UKXaMW+oW5juVSOSV5kt3d7VpTvlgk5B6&#10;ujNAHlkOn/E7wLsPhXXl8d6HAEz4a8ZTLHrMcKmAMumeJ4vs6SzS4lSBNVjSw0+ABY7e6lUhsH4n&#10;fFrw54o+FnjHQp477wx4wjttF+0+FPEEEllqJY61oskzae7BbfVLbY80sBhdLuSzha/lsbe3O4e4&#10;9Onrn8R0P1GB+VYeueGdB8TQxwa7plvfrbnfbSurx3tm5khcyaffW7RX1hMzwQ7pbO4gkYIqsxTK&#10;0Ae2k/8A6/U9/cj0PQ8gdMBK+YLC4+J/w0GNNnm+J3hCJTjR9VuRbeMNIt40mYDTtTKNDq8MMawj&#10;7NPG9zO4hstNsrUO1xXsfg34k+E/HJmi0a9lg1ayMg1Pw3q0Ladr+lyROIp473TJmLkQSskMs9q1&#10;zaxTskLTrOWjoA7yijnv1+mPf8evB9KKAD27Uf5/z+Z/OiigDN1fRdJ8Q6fcaVrmnWmq6dcgrPZ3&#10;sKTwuSCFcK4O2eMndDMhWaGQLJCyuoYeBah8KvFXgjfe/CjWPtuko5ll+H3iW5e40/52nd4/D2tT&#10;OtzprYdBDaXk/kPcGS6vtRuAI7avo+j/AD/X+fNAHzZ4f+JGk6rqB8P65aXng/xdEQsvhvX0NrPK&#10;7mMRnS7plhg1WKdnH2Qx7bi5iV7iK1NuDK3of+T9cnoe4xgfhXUeLPBXhjxzpp0zxPpNrqUCbmtp&#10;JFMd7YyvtLTWF5EUurSQmKPzDBKizKgiuFlhLRnwy88H/Er4cbp/Dl5N8S/CNurn+wdTm8nxjplu&#10;kcpxp2oBDBrMVuqRBbZ0F3IfLstP06MbrigD0uiuN8L+PPDni0ywaddSW2rWrSx3ugapEdP1ywki&#10;bZKl1p8p3sYnYK8ts9xBE58qSUSgoOy745465H9eMj8MZBI4IoAKKKKACiiigAooooAKKKKACiii&#10;gAooooAKKKKACiiigAooooATtgD14AHXHGAeM984OBk15t4i+GemapqH9v6Be3Pg3xSu5v7b0VI1&#10;S9dpzcSnW9N3RWurRyyuzTtO0c9yTGlzcTwQpDXpXt29P8/WjNAHibeNvEXg5oLT4naOi6ezrbw+&#10;OPDyyXei3EnlQKratpyIL3TZ3LsGcwiCe785LCyFrA8y/df7E37dP7V//BP/AMYj4nfsS/HC98Da&#10;Nr12upeLPhNqZk8Zfs5/FRgdMhuJPGfwte9t9Hj164g0Sy0YePvCU3hv4jaLpY1Cw0nxLYpf6glz&#10;8+yxJPFJFNGk0MqNDNFKoeOWGRGR4pI2BSSNkJRkcFWUlSME15LqXwyk0u5n1j4a6qfCWqSyedc6&#10;KxebwhqzAzb1u9KCSfYpXWSOOK4sUEdpDG0dnZRSzG4QA/0af+Cd3/B0N+yJ+0tN4d+Fn7ZVhZ/s&#10;Q/Hm+WHTYfEPi/XUv/2XfH2sR2+pTSyeFvjReLZW3w5ub+30a61GPwz8abfwnBZyahpPhnQvGvjv&#10;XbmL7T/T9BPDcwxXFtNFcW88cc8E8MiywzQzIJIpYZYyUlikRleORCVdCGViCK/xB18dWoYeGvip&#10;4fj8M317ut0ub2Jb7wZru0W5Y22ov51sh/eCWW1v2ZLFPKWe8W5cRD9gv+Cfn/BYL9vT/gms+j6L&#10;8EPiUnxc/Z4s3tDc/stfHLUtX8WfDW20dryzuL2L4Q+K0vT4w+C2pvYHWH0uPw5qOpfDttd1gaz4&#10;k+HfiM26KoB/q+UV+IH/AATb/wCC+n7DX/BRWXw98ObfxHcfs5ftTalawpd/s1fGnULDSde1zV0t&#10;/M1CD4OeNx9l8I/GvTUmg1F9OTwzNZeOpdH06413XPh94aswyJ+3w/qf50A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Ic8Y9x3/wDrelAC0VieIvEnh3wjo2oeI/Fe&#10;v6L4X8P6TbS3mqa74i1Wy0XRdMtII2mnutR1PUp7Wxs7aGJGklnuZo4440Z2ZVViPyu+M3/BdH/g&#10;lN8Ehaprf7Y/w28e3mpaRcazo9t8C113482Wq20KxGO3TxT8I9K8XeB9Lvr7zov7Ot/EfifRftaO&#10;9xA7W0E88QB+tlH5/wCf89uf1r+QX4yf8Hc3wK0uOyj/AGef2QPi94+lkur+21O8+NfjrwV8HotN&#10;ggjv47TVdL0/wEnx3bxHBd3cWmyxadqGpeD7kaZfTzXNxY6jZf2XP+PHxz/4Odf+CnvxVgez+Hmt&#10;/Bv9m2xh1aW9t774WfDDTvEviK60RbmaW30TW9U+N998VdFuHaxMVrqGseHvDXhW+mkje+0v+xHd&#10;YoQD/R/PHzE4Cgk84+pY5C4A9uOSDXwZ8ff+Con/AAT0/Zit/EDfGj9r34JeHtW8KySQa/4M8P8A&#10;i2D4kfEzTbiGJppLab4U/DGLxj8SXuvLUlbWHwrLO7lIoo2ldFb/ACs/2hP+CiXx4+PI1aD9o39s&#10;P4ufFrStX1wa9deDvF3xY8ZeM/B1hrNssCwS6P8ADe21S+8I+FIbVoYprSx0Hw5pGn2t0bi6tLaK&#10;6nuppPkuH4l3ereWvhDwB4u1/wA5Xa2vry1h8O6JcxRltzR6xqLPEcNG6gSxIzSqsKFpGKEA/wBH&#10;H48f8HWX7CfgGTxHpPwO+F3x3/aC1rTdPS48O6+dH0P4TfCzxLfSteotg/iLxdqd98TdGEBtraW8&#10;u7r4LXEcdtqVs9nHqFzFe2dr+Pfx1/4Ou/22PG93f2fwD+CvwJ+BHhi+0ea0guvEsXij4z/ErRtY&#10;d4/L1jS/FN3qPgX4fvFDEsyLpetfCDWEaZ4pZLpkiktpv5GPK+M2tCMj/hDfBNpcSHdGTd+I/EOn&#10;xrIU+bCpoN5K6hZlCMi7XUM1vJ5sayL8LbvUhv8AGHj3xf4iLy77nT7S8j8O6DewjZ/o0+kaarsF&#10;Yhw8kF7C2xx5ZidWdgD9Nvj/AP8ABYr/AIKC/GVfL+N/7efxhWJdCk0XUvD/AIW8baf8FfD/AIh0&#10;y4WIXQ134d/BWz+HfhHxDcXgTMk114YupdsssNsIrWV4a/L1fit4buvtX/CJ6J4q8XuZ57q6m8N+&#10;HLt7VNR1Ce5vJ5NRubyOz8qa/vJJ7m4umimkmlknuWaaV5Ceu0v4Z+AdGjEVj4S0TAmadJr2zXVr&#10;tZcICUvtW+2XioDGrJGk4iRtzoiu7lu5z/MH8R0P1GTj0oA8gbVPi/qsrxad4P8ADfhWOJD/AKV4&#10;m1/+2Wm+bGYofDwby5gG80JcB4QY3DSncqmRfAXjTVNh8T/E/XREIy62fg+ysvC4trt/K8xDqcSX&#10;V3f2kaiSOIXUELsSsu6Ft8Unrf8AWjPbt6UAeY6Z8HvAGnSx3k+if23qCpIJb7xDd3Gsvdu+/dJd&#10;215K2nPIAzbZEsI2TCyKBKNx9GtLKz062hstPtbays4ARBaWdvFa20Cs7SFYoIESKPMju52KAWYs&#10;fmJJsHnOecnJz3PqfU0e/c9TQAUZPPv19/r60UUAFFFKMd89Djrjp7d+hHB6HocEACH8Oo6+xyec&#10;jHGe/NYHiPxLonhTTJtW1y/js7WI7Y1Y7ri7nYfLa2Vuv7y5uHOSI0VhHGrzTNHDFLLHznjjx/be&#10;Eza6bZWcut+KNTjZ9J0O04Ji3mM6jqc5xHY6ZHKrIZ5PvtHKse2OG7ubXyax8P6hqepr4o8a3i6z&#10;4hDbrO2jBXRtAi+UxW2mWhyoki++buUNKZdko33Sve3ABfutZ8dePz5y3d74B8LOxMFlYnZ4q1OA&#10;bNs93fAKNJSYZaOG3BdFLxyx3cLRXD6/h7wtoPhtGGkafDDMwKzX0gM+o3BbZ5nn3ku+dkkdFlMK&#10;utuJCzRxJnFbKEZOBjIOccg88c4wfwJAzgYGBVlOh+tAFlfu/Xr74JxVhOFGOOv8zVdPuj8f5mrC&#10;fdH4/wAzQBMnc9+OfzrnfGn/ACJ/iz/sWdfHPTnSrofmOoPauij7/h/WuM+JF49j4F8UToqMz6VN&#10;ZkOGK7NRaPT5GwpU71juXMZztV9pYMoKkA3vCKGPwp4YjIwU8PaKhHoV022BH4Y/DpXQ1maJGYtF&#10;0iMgAx6ZYRYwOPLtIVwcE9Mf3j6jgitOgAoopR15IGPXJ/IAjJ+oIoASimuVUF3bYiAszsQiqo5Z&#10;mYsuFXqWPCgHnGccTqfxJ8DaSR9r8S6bI53hYrCV9UkUghdssemRXbRtkdJlQgZI+XNAHcUV51H4&#10;117VgB4Y+HfizUw0H2iO61hLXwtptxbP5XlT2V/qTsl2ZVlWSONI/NMQaVY2jDsliHRfi/rXlG6v&#10;/CXgy1kLufsUFz4h1y0wJBHDOk7Jok4kYIxkinGyJtykyo0DAHfDGRkE/Tp+I4z9M59K5zVvFvhj&#10;RPMGra9pVlJCpZrd7yI3mD3WxjZ7uXHZVhc4z7EUV+ENvfrG3izxj4v8SSPIZL2x/tBdG0G7/eMy&#10;oNI0+NXtY/KKxskN/ksHeJovMWNOt0X4d+B/DvknSfDGkwS20/nwXk9ql9qMMy7Srx6lf/ab9GQq&#10;rIFuQsbZdArMzMAea/8ACz9N1DzF8LaB4s8X+XtQXOjaJdrp6TSAskd1eXIt2t8nP7xreRQqkrlR&#10;V4D4v6v5gtPDvhfwkqYjz4g1mXWrmVpN4M1qNAie2QxAKRDeDG4jHnKZNnuGT6nqD+I6H6jtSe3b&#10;/IoA8cHwx8Q6hMzeIvid4kuoAjeVb+GrOx8KbSzA4nltWv2uItm9CkirIQQRMuzY+5pXwj+HWkuZ&#10;x4bs9SumgEM9zrjT661wQUZ7h4dUlurSO5mePc81tawFd0qRiOF2jPo/r78H3+tHv39aAK9paWlh&#10;bxWljbW1nawDbBa2kUUFvCmSwEcUKpHGMsxwigbtxHU1ZyfU/wCf/wBZpKKAAHGccZ647/X1oPPX&#10;n680UUAHcnuep7n60UUUAFFFFABRRRQAUUUUAFFFFABRRRQAUUUUAFFFFABRRRQAUUUUAFZWt6Jp&#10;fiLTLrRtatBfaZerGtzatJNCsoimjniPmW8sMyNHNFHKjxyK6OgZTnrq0ZPTsaAPCrrwp458CoJP&#10;Cd7P428Nw8N4X1qdE1ywto4oQBpGsABLxUKSLBYzwKbaAQW1nb3k8rzLreHPG+h+JJHsoJptO1q2&#10;LxX3h7Vom0/WLWaMsZEkspiPO8rYXd7YyiBGUTmKRmiX2DJ55POM++M4z9MnHpk1x3ivwL4d8Ywo&#10;NWs2S+tzEbHWrB1s9ZsGhaR4vs2oKjSCON5pZFtp1nsxK/ntAZkjcAACfcY49P5emcfXP1J68dev&#10;v9a81uIfiD4BRmvo3+IPha3BY6jYoIPF+m2wMChruweQx6xFFufElu0t06ie+vri0gQIOr8PeKND&#10;8U2hvNEv4rtEUGaEZju7Rm3AJd2kmJoGLI6o0qeXLsLws8e16AN/NFLjAH+JPoe/Pc4ySex6UlAB&#10;SEE9OMc9f0wTt79WBA7deVoz+Xcdj9aANL4FQ+VofjR8f8fHxP8AGsvTn5bu3g5Pc/uM5Hy4IA+Y&#10;NXt2a8a/Z+k834SeF5P+elz4okz67/F+vMOfx/WvZaADJ/Pr71S1HTdP1iyn03VLK11GwulCXFjf&#10;W8V1aXCqwdVmtp1eKUK6rIgZG2yIrrhlBF2igD5y1H4P6/4QeXUfhFrgtrbfJPceA/Es095oFwSr&#10;M66XfPI15plzIQixpLIy3Ezo1xqNvaxeXVTSPiTp0+o/8I74q0+98D+Klbb/AGNrxSKC8JkaJX0j&#10;VtkVnqlvLINkEq+Q1y+fscc0amQ/THt2rnfEnhHw34xsDpniXRrLWLT5jGl1GRLbs2A0tndQtFd2&#10;U5wq/aLSeCXYWQvsZlIByPOPXrzjj3xxng5HJOOg4orzi98B/Eb4dr5/ge/l8feFrZVz4T8RXCx+&#10;INOtoo0Bj0XWAqR3ccaQmOCyuIgLeMJb2dhd3ErSi/4X8f8Ah/xRLNp8MtzpXiCyeSO/8Na3A2na&#10;7ZSRb/PR7KYhrgReWTI9u04t0dBcC3kbywAdxRRz79T1GP8A6/59OnuSgAooooAKKKKACiiigAoo&#10;ooAKKKKACiiigAooooAKKKKACiiigAooooAKKKKACiiigAooooAXJ9/8nP8AMk/U5rivE3gHw74p&#10;ngv7yC50/W7R45bDxHoly2l6/YzQvG0M0F/EP3jQbAIBdx3KW5Znt1hlPmDtKMnp2NAHm9p45+Iv&#10;w52weMLK4+I3hSFFCeKNDtI7bxRpsSW+6Q6xoyymHUYLfYd17HMGEQe8vr57iUWq+6+GfF/hnxjp&#10;41PwzrVlrFoMLK1tIVntncvsjvLOVIryxnZELpBe28EjJ84jKEGuRzjH4k/Qdf1OT1Hc9MjzzXPh&#10;zp19qY8R+G9RvPBXiuPew13w+I4ReNJP58v9tacDFa6vFNK7tcLMY5ro7I7m4mgjSEAH0qeuByOo&#10;OPXt17Y9B9MclK+dtP8Aiz4m8HlLP4saJu0+MRxR/EDwtDPe6I6kWkCy+INKjQ3ukTNLOFknjhW2&#10;ubyTyNM08W8Xmt73pmq6brVjBqWj39nqenXIZra+sJ4rm2mCsY3CTws6MY5EaN13FkdWV8OGAAL1&#10;FFFABmj27daKKAPO/Gfwu8I+OWiu9Ss5bDXbZo3sPE+iSnTfENjLCyNDJFfQj/SPJ2bYY7+O7htw&#10;7vbxwzlZV8fvR8TPhoM+ILOT4j+ErYEDxFoFt5XijT7eOIHfrOiiTZewxCNt93BK5RFku7+/Ekiw&#10;H6kzR6kDoPwIGOo4zjHqAACOpFAHiPh7xRoHiqzGo+H9UtNStl2+YIXxcW7OXCx31pLsuLSU7HZY&#10;7mGN3TEkYMZVm3sEdf8AP9R1+npWf4w+DXh7xBev4h0K6uvBHjAu8v8AwkXh/wDdfbJXcyynWdND&#10;Q2+qpO7NJOXa3urlgq3N1LCrRN5vdeKPGHw9aO0+KOi+dpKssFv8QfDMct5osxKwBDrWmxx/a9Jn&#10;ZpCsj+QsVzdeZFptlJbxNckA9Yoqlp2pWGrWcOoaZeW1/Y3Kl7e6tJo54ZFDFDh4yVDIyskiE7kk&#10;VlcKwKi7QAUUUUAFFFFABRRRQAUUUUAFFFFABRRRQAUUUUAFFFFABQOOnH09ulFFAFHUdN0/VrK4&#10;03U7O3vrC7QR3NpcxCWCZQwdd8bArmORVlifG+GVI5YmSRFYeSv4C8T+DHkuvhtq6zaYoklm8DeI&#10;55rnSnyJ3dNF1PebjTbh2aNIIbiTyJLl2nv9QaFBCfaKM/0/Q5H5Hke9AHi0fiXwl40kk8HeNNG/&#10;sLxArtFJ4a8QJG3nTuDbLcaHqYVLa/dllcafd2csF84Z7mxRosSt/Rj/AME8f+Dib9vP9hltE+H3&#10;xk1HUf25/wBnDTzb2EHhn4oeKG0/9oTwDpTXjmSTwJ8br+21GbxrZ2MV9PPB4R+L1vrQ/s7SdG8M&#10;eGfGngfTImevwY8Q+FvD/iuzFj4g0q11O3VgYvOV0nt2LKS9rd27xXlo7bFV3tZomkjzG7GNmU+Z&#10;Po3j/wABfP4euZ/H3hSCNM6BrNzGniewhjhbzP7M1PyI4tRhiaLMNlNGZFjMdhZWbybrtgD/AF3P&#10;+Cf/APwVf/Yh/wCClnhdtV/Zo+LNtP490jTItS8dfATx/BD4K+PPw4/dWDXsfin4e3l7cTX+m6Zd&#10;anZabdeNPBWoeL/h3capIdP0vxfqFykir+kH+f8APA5r/Eu8E+PrG78U6N4y+H/ivxZ8N/ix4Hv3&#10;vvDniTwxrms/Dn4teAdZt1nha/0HxD4fvtO1/SLyzMspafStReCKSTybg7i8Q/q5/wCCef8AwdNf&#10;tJ/AS40n4Zf8FEPCGoftS/Ca3W307TP2gfhfoujaN+0j4UtvN1ARzfEXwPBPoPgP4y6fbRTaFpaa&#10;v4Zh8B+NrPT9M1fxFro+JPiDU1gUA/0GKK+Yv2Uv2zf2XP24PhnbfF79lP43eBvjV4Gka2t9SvPC&#10;mpn+2/CeqXdsl7F4e8feD9Si0/xf8PvFP2N4rqTwx420HQdfitZobp9PFtcQyyfTgP8AT/Pr+n/1&#10;gBaKKKACiiigAooooAKKKKACiiigAooooAKKKKACiiigAooooAKKKKACiiigAooooAKKKKACiiig&#10;AooooAKKKKACiiigAooooAKKKKACiiigAooooAKKKKACiiigAooooAKKKKACiiigAooooAKKKKAC&#10;iiigAooooAKKKKACiiigAooooAKKKKACiiigAooooAKKKKACiiigAooooAKKKKACiiigAooooAKK&#10;KKACiiigAooooAKKKKACiiigAoopD25Ixk/0Oe3Ge9AC0V8d/Hn/AIKCfsQfsxTa3Y/Hf9qv4G/D&#10;rxF4c0yPWNV8Dar8Q9AvviYmnXBm+zXFp8LtDvNT+IerfazbXCWMWleGL6e7khljtYpXjda/HP43&#10;/wDB0x/wTh+G+oS6P8LNF+Pf7RNy+l3F7Y+I/BXgKx8DeAxqEbwJDo+rX/xc1/wN48sp7nzpJEvN&#10;N+Guu2McdrcCSdZmtIboA/pQpD9cfy9f6fz7Zr+Cj4z/APB2p+1R4nEEHwF/Zg+CXwgtZLOeHULj&#10;4jeJfGXxv1xbuVYvIvNEvtET4MaJYfZWWYmHWPDPiCK5LxgpCIpFm/Fb48/8Fuf+ClHxdjt7f4rf&#10;t4/E/wAMWtvd6pf2enfDnxB4c/Z7he1vnuP+JVe2/wAFNL+HV14p0uwtZ0sbC18Svr05it4Li5nv&#10;NXMt/KAf6j3xg/aG+Af7PekWniD49/G/4SfBLQ765is9P1f4tfEfwh8OtN1C9uZ47S2sbC88W6xo&#10;9vfXtzdTwWtrZ2rzXNxdTQ28EbzTRq34/wDxx/4ORP8AglZ8HF1i20H4t+OPj54i0LVYNJvfDfwP&#10;+GXiTUjO9wllK1/pHjP4iR/Db4W+ItJtLe9E9xqPh3x5q0O62vbG2+06raTaeP8AL81b44aR4j1f&#10;UdRtpvGnxJ1+9nuNQ1i903S9W1vUp7uef9/fapqGqmCa6knmlLS3jzXDSSPlpS74aumtfFbVyo0n&#10;wNofhqPyfPjvfFuvNd+er+SUhk0zQY2vrK6COzvDdlVjCtHI0ci+VIAf3B/H3/g7k8RXNv4j0n9l&#10;r9kLR9KvM7fCPj/4/eO77xBbMPIUtP4j+EPw5tfDUqlLgsv2XTfjc2+JA5vIHk8uP8cf2hP+Dh//&#10;AIKk/GNNf+1ftHab8B/Bmt2sNrN4Z+CfhLwv8O7PRihl8y40P4harb6/8YNJuLgMplmj+JzFBCPs&#10;ot/3nmfgWngn4gasEPiX4lXlnbuZHm0vwZpdroxhc7xGtr4glEmovEmUkkWe0LOd8WPmE9XrP4Pe&#10;BIJ4LzUdPvPEmpxO0kuqeJdUv9WuLx2kaUNfW0s6aZcY3hQhsFjZV3SK8jNI4B3Xxg/a01v4x+Lb&#10;XxN8YfjT8Rfj58Qbe1fSNM1rxf4p8X/Ffxa9nfXFtJLpOm+JPEN9rExhurq3tWeyTU0hnuIYHMby&#10;pGy+Yf8ACbeNdU81fDHwv1wRgqn2zxbe2fhjy5XXKv8A2ZO8lzdwoQ2Tbz7l+Ufu2KpXqunaXpmk&#10;W4tNJ06x0u13mX7Np9pBZweYyqhk8m2SOMuVjRS+3cwQAkhRi/8A14NAHkn/AAj3xc1USnUvGvhz&#10;wsmFSOHwtoMmri5jYOJnmu9ea2mtp4wVEbWwdSzGRRC6Luc3wc8M30pl8R6r4t8XociKDxH4iu5Y&#10;LZy4YyWyaYumeWRgqIyWiVXf91kKV9Z/rz/L/AfkKM9fc5PucEZPvgkfQn1oAwdH8LeGvD+Doega&#10;RpUgt1tWuLHT7WC6lgTZiO4vEiF1dZMcbyNcSyu8iiSRnk+c73TpRRQAuTz156+/1pPbtRRQAUUU&#10;UAFFFFABRRRQAUUUUAFcr4y8WWHgvQbrXL5TO0bJbWFgjBZ9S1G4JFrYwZVzvkKO7sscrQ28c1wI&#10;pBEUPVdwScYz64ycAZA6/iCP5H5c1e9l8ZeP9Xv7w79I8E6jP4f0KxZcxf2rbhF1fUp1LbXuVuEC&#10;27CPCxi2ddstsJXAH+GdM1ETX3iPxC4uPE3iGQXOoy4JWygCj7NpNqSWCW9lGEjZImZC0cab5o4I&#10;JD28Y4HH3myeOpyeT6n61Qi/h6YOSMY46jHHJAxwT68cCr8fRfr/AFoAuR9Tx1Gf5VaTp+P9BVaP&#10;v+H9asR/dP8AvN/OgC0n3R+P8zVhPuj8f5moFHAODxg45wR15x64+vJAPPPK6l4+8LaXcw2B1Iaj&#10;qk0ggt9I0WGTV9QnuWlEQthDYLKEuWchUt7hoZGPCKWwCAdwnQ/WvOfi8234d+Ijlh8umDhiM7ta&#10;05eR0I57g4GfWp7bVviNr37vQfAn9iQPJKItW8b339mrF5cfmEXegWaPq4MrBY4ZIzLAHYqzBBI8&#10;Ni5+FnijxPbC28ceN2OnTnzLzQPC2l21laiRJTLbLHq16tzeXUMTxwTbLyxLCRSECsizkA7S6vdO&#10;0qBZtQvbPT7aMLGs95cwWkBIGAvmTPFCTgEgE8AEgYAzxF38U/BsNwLGxv7nX9RaQQw6f4dsbrVb&#10;i4lLlAttJBGLKcu+1Y9t0d5ZSgYHdXTaZ8HvAOnzR3txo513UUEvmah4ivLnWJrsyhlMl1aXMjaZ&#10;LIFbajiwUxhUkX98PMPotlZWenWsNlp9na2FnAGEFpZQQ21tCHdpHEcECRxIHlaSRtqjLsxPzZJA&#10;PFYdf+IOskf2B8Ob6ytpJfs8epeL9Rt9F+ysXjLz3miAy6nNbRI+S1sZHY70iEsqGI2v+EM+KWri&#10;Q6x430Xw5E2xfsfhTRpb4yRYIkb+0NYaC7tJxkBWhWXksV8sKVb2rtjt6dqXJ9TyMfh6fSgDyWP4&#10;MeEJmZ9eufEni6XKNBL4k8QX1wbUJkmO3TT302No3LDck0U2DGgj2KWDegaZ4c8P6HJJLo2haNpM&#10;syBJZdM0uxsJJELK5jke0giZ496qwVmZSyhuSAa2f69feigAo/qc/j6/WiigA/8A1fh6UUUUAFFF&#10;FABRRRQAUUUUAFFFFABRRRQAUUUUAFFFFABRRRQAUUUUAFFFFABRRRQAUUUUAFFFFABRRRQAUUUU&#10;AFGaKKAFHJyTjHrnH1I747HsSDkDOfN/E3wx0DxBdNrNk1z4Z8TR72g8Q6C/2S6eV1mA/tK3Urb6&#10;jBK7qblbhI7y6gjW1W/ihJU+j/5/p/ImigDwKfxB4t8EStD48059U0OOUpD460G13WywtLHHFL4g&#10;0iEPLpsh8wGeWEPbidxa2Ud4Q07d9puqadrNpHfaXe219ZyA7Lm2lSWMtgHy2K8xSplRJFKoljZi&#10;kiowK134x6dsc/d5x1GDk5AI47H2ryPW/hVbLeTa74F1BvBeuvGC9tZwxnw3qnlxNGkWo6KqfZ49&#10;+VX7TbRsISZL37Hc3snnEA6sdRnI9OnOcdT0B7DPHPANc7qvi3wxonmjVtf0qyltxue2e9g+2gE9&#10;BYxl7uQ8cKIZGAOQMZrx5tOhs9Th0z4z6j43szeTlYr1Neib4da4RNKiD/iVadYSaMJQu8Wty8U9&#10;vbYuruWxjkjWvffD3gDwBo8Nnd6D4d0MKGjvrHUjDHql0PNSOSG5ttVvGvLsxlQklu8V15akiWIj&#10;czMAXP2bdV028+E/h/T7XULO41HSn1pdTsYZ45Lqxa98Saxd2wu7dGMluLi2ljlgeVNskbExscNj&#10;3vnr2JOOnT6gnPtntz3wPm3X/hzo+rah/b+kz3vhLxXF5rW/iXw5MbG9eaRJgBqMMZSDU7edpFF2&#10;lyiXV3bL9k+2xwMVL7P4peLPA0i2nxR0p9U0FJPJh+Ivhy0JgWF5oooZ/Evh+2DSaawD7p57FWg8&#10;/ZZ2FrfFnmoA+j6KytG13R/EWnwaroWpWeradcDdFeWMyTxE7VZ4nKHdFcRZCy2sypcQPmOaOKTc&#10;laxxn5cke4wf8/1yOooASlyff/8AV0/KkooAP69fw6VwnjX4beEfH8MX9v6eRqNqqrp+u6fK1jre&#10;nbGkeM2t/ECxSGSV5ora6S5s1nYzfZml2mu7oyf5H8un5dqAPmC+sPif8NAr3sVx8UPCEef+Jnps&#10;Ih8aaTAnkgm/00s8euRRoZNk0M0lzIyTXd/cWUXlwnqvDXi/w74wsze+H9ShvFi2C5tuYryydtwC&#10;XtnKEuIWLKyhpIzFMyObeSRB5le69Pbn6DPUE9u3U9CRyK8o8ZfB/wAM+KLptcsHu/CPi5TI0Pij&#10;w3J9gvZJZUmyNUgiMdtq0E0kiG689I764giW1S/ihaRSAWM5/PsPXt/+s8e3dK8ouvEHjv4duYvi&#10;TpB1nw+jhU+IHhe0kltIYnmjjE3iTSIUWfTTiVWluIIFt/NKWthDfSl5K9H0rV9M1yxi1DR9QtNS&#10;s5gDHcWcqTJkqrmJyrEwzorJ5kEqpNEx2SxxvkEA0KKQfp75znv19PQ8iloAKKKKACiiigAooooA&#10;KKKKACiiigAooooAKKKKACiiigAooooAKKKKACiiigAooooAOvWlyff/AD/+qkooAZJGksbxSoks&#10;MitHLHIoeOSN1ZXSRGBR0dSVZXBBUkd68xm+HlzoF7ca78Mdcn8F6rKfOutIRTdeD9YlSO5ZY9R0&#10;VwYrYyGVLeO7s1K6ZbebJY2H2pvMr1GjpQByug/GyOzu7fQfilpJ8Ca5KxitdVZmuPB+ssPs+ZLP&#10;WF82KxfE/mTW+oStBYxCMXOoJcTC3Hu0UiSxRyxSJNFKiyRSxMHjkjdQySJIrMkiupDK6EqykFWI&#10;Oa8pvbCx1K0mstRs7a/spwgns7y2hu7ScI6yx+dbTq0MgjljikTepCSIrDBAI8ztfCfjD4fSPdfC&#10;7W1l0ndJNN8P/E0s95osx2zs66NqJk+2aTcO7qYlaZYLi7KzajevbRGGgD6moryDwj8Y/D+u6kPD&#10;fiC2ufBXjFZfJPh7XXQJeSPII4/7E1ZFSx1iKZyEtGjENxeHc1rbTQ7Zn9fzntjBP1/H+lABRmii&#10;gA9eOvX3+v5n86ZLHFNFLFPGk0UqNHNFKoeOWJ1KOkiNlJEZTsZHVgysVxzT6KAPB9d+Ckdld3Gu&#10;/C3VT4E1uVvMutJVGuPB+sMPMwt9oxEsdg+JjHbz2ELQ2UQf7NpyTzG4Xk7f4hX2gX8GhfFHRJPB&#10;mpyt5VlrG5rjwhrTjysvZayDJHasUlE0lvfTstlFgXd1BcssB+pP64/Tp+XaqGp6TpmuWU+maxYW&#10;mp6fcoFuLK+giubaYIyyJ5kM6tExjdFkjZlLRSKrphwCADzuOWOaNJInSSKREljkjZXjeORVZGjk&#10;QlJEZcMrKzKQcgkEEvrgdR+EXiPwa82o/CTWsWWZZpvh/wCKLie70SXckruui6k8wu9Mn3bRDHcS&#10;mO4uD5t7qS20SwtW0P4k6bean/wjniWxvPBXiyJlRtC18LCt0zsURtK1MCOz1WCVlUW0iiKS7LF7&#10;SGWENIQD0eijn/Pf3/HtwOMcUUAFFFFABRRRQAUUUUAFFFFABRRRQAUUUUAFFFFABRRRQAZNLk+/&#10;XP4+v1pKKAOL8V+AvDnjA28+p209vqtmFGna7pU7WGt6eY5fNQ215GrblikaR44rqO4ghklkliiS&#10;Z/Mrhpr/AOIPgBFXXYJPiD4WhBQ63pNt5PirTbeKGEiXVtM3G31GGNVlT7VHM9wypNe6heQtJHBJ&#10;7bk/n196PYHGevOOBzyQR3/InJoAl+APx2+IXwb+ImlftB/sm/Gjxd8Ffi9okDWUXxA+GeqjSdZu&#10;dNnu7C8n8K+PtBuoZ9K8Z+Eb++0LSJ9T8FeO9H1jw9q8el2jS2M0CxSV/ZX/AME+f+DsbSYU0H4Z&#10;f8FRvh/F4Jmjji0yP9r74JaDq+tfD2/khttSePUfjD8F9Oj1Xxv4BurqPT7CC78Q/DGP4heG9Q8R&#10;6/H/AMUh8PvDdrNc238RPiT4baPrV4dc0ae48JeK9/mJ4i0MeRJM7NK7pqliksNpqsVy0h+0tOiX&#10;UypBE94bdWgl5j/hL/FHg4C1+JWjm70xGCR+PPDsMl1pYRjbIr65pUUYutKkLzBHuY4hbz3UiwWN&#10;nIqSTsAf7YHwy+KXw1+NHgbw78TvhB4/8HfFH4c+LrH+0vC/jzwB4l0fxd4S8QWIkeBrrSNf0G8v&#10;tL1COO4ilt5zbXLm3uopbWcRzxSxr3gz/nmv8dv9jX9tb9qL9hfxcfin+xD8d9X+GQ1u9s9S8V+B&#10;bd7fxX8CviiLWfT/ADrT4h/CvVftHhe+vbmwsZNC/wCEs0O38PfEfw/Y6nqv/CPeKdGvJmlP9vf/&#10;AATr/wCDpj9lv4+/2B8MP28tI0n9if43XIsdKh+IGo6xc6j+yj8QdV+yxrcX+lfEvUI0uPg099dW&#10;2q36eHPjHLa6Homlx2FpH8VPE+r3f2cAH9VVFVbG+s9TsrTUtOu7XUNO1C2t72wv7KeK6sr6yuoU&#10;ntryzuoHkgubW5hkSa3nhkeKaJ0ljd0dTVqgAooooAKKKKACiiigAooooAKKKKACiiigAooooAKK&#10;KKACiiigAooooAKKKKACiiigAooooAKKKKACiiigAooooAKKKKACiiigAooooAKKKKACiiigAooo&#10;oAKKKKACiiigAooooAKKKKACiiigAooooAKKKKACiiigAooooAKKKKACiiigAooooAKKKKACiiig&#10;AooooAKKKKACiiigAooooAKKKKACikPrz347f54/DNeDftAftSfs2fso+E7bxz+0z8e/hF8BPCl/&#10;cXtjpGt/Fv4heF/Adr4h1Sw0651e50PwwniPVNPn8UeIv7Ns7m7g8O+H4dS1u6jhf7Hp8xwpAPeq&#10;K/Fj48f8HCH/AASX+BngXR/G8H7W3w++OVz4jh1WTw/4E/Z01zQvit45vLjSbW2upNO1uw07WbDQ&#10;/h5qGoxXQOhQfFPxB4HXXvsetSaRJeQ+HfEUuk/jl8dP+Dubwzby6lpv7M/7Huv6zFLYH+xPGXx1&#10;+IWn+GZbTVWMyAan8Mvh/p3ixdSsIcW8zC1+LOlXNxmeBfswVLlgD+zM9QeeM9+Px5H4HBI9uc0t&#10;R1Gw0mxutT1a+tNL02wglur7UdQuoLOxs7WCMyT3V3d3LxW9vbwoGeWad0jjRWZmUYNf5n/xx/4O&#10;Rv8Agqt8VhHcWfxo+H37PuiJoV1pWu6J8EPhf4Z0LR9Rub17YPrS+IvivN8VviL4e1G18qWDS5PD&#10;/wAQNKhtkvpGnS9vobK+t/xL+N/7b/j3416haXfx6/aW+Kfx21bT1c6U3j34jeOvizcWZkVybXSZ&#10;9b1PXrXTwxcosMM9pEm5ogIgGVQD/VD+NP8AwWf/AOCXPwGRf+E2/bS+Det3h1LVNFbSfhJq9/8A&#10;HfVbPWtIkvoNR0rWrL4K6d4+fw1d2V7pt5ptyfE/9j29pqcQ066ngvHSF/x1+Ov/AAdpfsteFYJr&#10;b9nf9mj40fGjWLXWvsMt18R/EHhT4G+ELzR0uxDNrui6rpcfxi8U3m+1D3en6XrngXw1cXP7m2v7&#10;jR5JZZbf/PYPjjxXqQlHhj4XeJ7hYlAkm8U3Fh4QRJJDII5ILe9kml1CNNgMphZWiysbhGlRnVNI&#10;+MWsf8f3ibwp4Ph8oOieH9Jm129LuFLQXja1JHao8al1ee0lkXegEauHMoAP6ofjn/wdJ/8ABRr4&#10;krq+n/CPQ/gf+zrpE+pi40DVfC/ga4+IPxA0zSwq7dN1fXfinqvibwFrUjOGM2o2vws0GRkkRYba&#10;2dC8v4e/tJf8FQf2p/2g08WWf7R37anxd8e6B4wtP7L8V/Da7+J2vxfDXUbINcPJZzfBLwjd2Xw7&#10;tYJ2uZo72O08F2yXkSWtvd+fFZWcUHxKfg/pN8yN4p8SeMfFyhS01jquvTxaQ9y0eyWaCw09LOS1&#10;BfLwwLdsI1CRu0q53dlovgrwl4c8g6L4c0fT5rZHjhvIrKCTUQsgdZQ+qSrJqE28O6MZrhj5bGIY&#10;jAQAHCf8LOXUVj/4RTwV4z8Ti5dlsNRXSpNI8P3gEzQMx1rUdghiWVCpkntFRNriXy2jdRKr/GLW&#10;+Y9O8IeCrOWZYZBfXdz4k160hJjMl1bLZCPQ7piGdIbe5eMeYHRzEHSevXs9v8+v86Mnn3OT7nnk&#10;+/J59zQB5F/wrHWtV8w+K/iV4u1YMVUW2hfZPCunvCBhorqxsVu1ugwCkOs0LjDE7mbI3dL+Ffw8&#10;0gzG18I6RK07I7vqkUmuSBkLkNFJrUmoPbsS7GTyHj807DJu8uPb6B0zjvwff6+tFADI444Y0ihj&#10;SKKJFjjijUJHHGi7UjRFAVERQFVVAVV4AAqQEjOMjPBx3HoaSigBckdMikx7fpRRQAUUUUAFFFFA&#10;BRRRQAUUUUAFFFFABRRRQAUUUUAFFFFAGR4g1WPQtC1nWpVDppOmX2oGNm2LL9ktpZlhJPG6Z0WJ&#10;B95mcKvLV8weBLN7Tw7p7zHfdagG1S8mJLPNPqErXIeVjy0oheGNyTnKc8g17D8bVkf4Y+KBEHZl&#10;j0uRkXd80MeuaY04baQdoiDliDkIG7E1wVgY2t7doQoiaKExhV2KIio8sKo4C7Nu0DgDgcUAbcP9&#10;D/PH8uPpxV6Pov1/rVKLqP8Adz7duoyB1I5IOPxrA1HxNKNQXQPDOmT+JvEnl72sLMqtrpykqgn1&#10;i9YiGziDsnEzqcsiSPbfaIncA7Ka6trKCa6vLmC0toQrS3FzNFBBEpYIGklmdI0G5lALHkkDvXIw&#10;eLNW8SNLbfD3w7d+ITG8iS67eA6V4btZE8kSIbu78l7+eAzxPLY24juHhbz7ZpItxrqNA+FMt9PF&#10;rXxGvo/EGog+baeHoFli8MaOzSk7VtiR/bEoiAgkkvUkgkikmgnivdkN0PZIIYbeCK3t4Ybe3gjS&#10;GCC3jWKGKCJFjiiiiRVSOKONFSONFCogCgDHIB41Z/CjUdYRZvH/AIr1HVdxHm+HdBlbR/Dvlh3d&#10;ra6MKRX+qRBvJaG4layu4tjKHclWX0zQPC/h7wtbNZ+H9IsdLidYlmNtCBcXIh3tC17dvvu714zL&#10;L5b3c8zRiRlQqpOd7J/z+f8APmigA9ffr749aPUdj19/r60UUAH4f56/zooooAKKKKACiiigAooo&#10;oAKKKKACiiigAoo7j6HjsemM8jHOOcHAJ+hx9U1/QtEVG1nWtL0oONyHUtQtbEyZ3f6pbiWPzeVI&#10;AQPyCAc5WgDYoryW5+NfgjzlttFOt+LLwPIjWnhrRL68mTZj94Xu1sbeaJsnDwTzqAM/KpBrNbx1&#10;8SdYCjQfAFrokTu3l6j4u1fjZkY8/RbBItQibA5Akmwc4zjDAHtgGSO3ueR+IyPp+NVrq8tbGB7q&#10;+ubeyt4eZLi7mS3t41JIJkmkZI15AA3nvkeh8RbRPiZrKn+3/iENJgklLS6d4S0qC0Kxryq2mtz7&#10;dUjLdSssUqjAJ3n7rYfhR4Sec3errq3ia+Lb2v8AxFq99f3Lf7Egikt7WZR6TW7MOOR2APZtL1rS&#10;NajefR9V03VoYG2SzaZfWt/DHIyhxFK9rLIiSbSGCOQ+0hlyDWnyOD9enqB68nH888DnPhvw9+El&#10;l4k0XWfEuharfeDfEFv418V2/h3XtEihGm3ehWusFbS0vdKxDp+uaVHcxXkUfltGu1UspJp7Oxhs&#10;Y9ibxj4r8BypYfFTQhBYh1gg8e+Hori98O3jsoWM6lbRx/a9LuJWRwyvCPNuC7WtlFZoZiAetUVV&#10;sr+z1O0gvtOu7a+srlTJb3dpNFcW86bmQtHNCzxuAyFSAfkcMpwwIq1QAUUUUAFFFFABRRRQAUUU&#10;UAFFFFABRRRQAUUUUAFFFFABRRRQAUUUUAFFFFABR06cUUUAVryzs7+2ls9QtLa+s7gBJ7S8gjub&#10;WdNwYJPbzBopFDqrAOrYKjGDzXktz8Pdc8JSPqHwt1Y2EYkknuvBeuXE954avd6RZFgzsbrSruVk&#10;dnk+0MsryxRefYWcTo/sdLk+/wD+rp+VAHl+h/E3Tbi9j0DxZY3XgrxQ3C6ZrLD7BfZlkiE2j6yh&#10;Wx1GCR4SkLlomknZ4bIXnltI3qGfcZGeexJxgtxksDjaSPXAHfF13w9ovibT30rXdOt9SsZGEhhn&#10;DDZKqsiTQyxsk1vOiSOqT28kU6K7qkgR5A3mSeF/HngI7vBmo/8ACX+HI8AeD/El0tvqVpDut4wm&#10;h6++2FVjBkKW+orFa2dsjCKK+vJRIwBq3/w5k03UZPEnw51ebwNr7qplt7KGJ/DGreXC8ccOq6EV&#10;+ybXyF+0wROIGMl+tncX7ecek0r4zz6Le2uifFfR08J39zK0Nl4msHkvPBOrkzvGrpeOZLrRXbbv&#10;+y6qzmC3P2u+msY5kSqHhT4ieH/FUzabHJPo/iG3yt74a1qFtO1e3kQM8iLBLtF4saI0he2MrxQl&#10;ZbmO1Z9h7O8tLLULWWyv7S2vrOcBLi0u4I7q0nTcGCTW8weKVAwDfvFbDgkYY5oA9UguILqCC6tZ&#10;4rm2uYY7i3ubeRJre4gnQSQzQTRkxyxSRsrxyRsyOjK6MVYGpa+WB4O8SeBZm1D4Ua01hBvlnu/A&#10;2vTXF/4Wvt0cZIsC7G70i9lkjZ3ljuP38kkURubCyheKX0Hwv8ZtE1O9h8P+L7K68A+L2+UaRrjq&#10;um6ixlliWXRNdGyw1C3kaERwmV7d5rmR7azW+8ppmAPZqKOfb8P6nv8A06UUAGaOnT/P+cmiigBM&#10;BvlblWB3L1DDB4IOQcAnqOhPIBbPhfiH4IWC3k2v/DjVZfh/4jYFpYbCJZfDOrOqOUg1PQ2P2eIN&#10;IVVZ7VDFbhpLgafdXTAr7rS5PvQB8tf8J/q3ha+h0f4q6EfC9zNM8Fl4m08yXvg/V3MjruhvDvm0&#10;52wsi22oM8sMWbi9ayVxFXqEM8VzDDc28sU9vcRRzwTwuksM0MqiSOaKWMtHJFIjK8ciMyupDKSp&#10;Fek31hZapaT2OpWlrf2Nynl3NjfW8V1aXMe5W8ue3nSSGZMqCEkRlLBeMgEeA6r8HNa8LSS6p8Id&#10;b/suLe9xc+Btelnv/DF6+FaQWE8he70q5meMBn80+azRxm8sbSMxkA7mivNNJ+I9ouor4e8babee&#10;A/FCnA03XGRNN1EebJCZ9G1oBLHULZ5IjHE/mRiaYmG0a72vIPS+fw7fjz16nGcdTwB+IAUUUUAF&#10;FFFABRRRQAUUUUAFFFFABRRRQAUUUUAFFFFABRRRQAUUUUAFFFFABRRRQAUUUUAFH/1h+XT8u1FF&#10;AGFr/hnw/wCKbM2HiHSrXU7fkx+erJNblim97W7haO7s5X2IjSWs0LsmUZihKnibT/hZnw1OfDt3&#10;N8RfCFuiA+G9fuwninTYooVDjR9aESJewoU/c2VzDIYoRFY2Nk8ztdv6nk0Z/wA/Tp+VAF3wZ8UP&#10;CPjl5LTTL2aw1y0eaO+8M63B/ZXiGxkiZ1lS406WRvP8kIGlksZbyK38xUnkin3RD0PkZ+p/meMd&#10;Rj6njHPp8/eKfAfh3xcbefUrea21Wy2f2br2lTvp+t6a6SmaN7W+iBz5UpeWKK5juIYpHkmjiWUs&#10;9ZFl4t+Jnw5Qx+JLdviX4TtVy2uaXGtt4z0q2RLVN+o6Y7m316KLe+JIJnvXjjudS1O+hjCxUAfT&#10;FFct4U8a+F/HGnjU/DGsWuqQIFFxHEWiu7J33Ksd/YzKlzaSOYnMIuoU85VM0BkhYSt1OQScdM5U&#10;46g/UA9QRyMjoec0AFGTRRQAe3+fX+dc14n8H+GPGdh/ZnijRrPV7MEtGtwjJNbMShaSzvYGivbG&#10;VhGivLZ3EEkkQMTs0TMjdLRkjp9KAPma98DfEf4dAzeD7+b4ieFIAf8AimNcuo4PE+mW6RrhdJ1g&#10;oItQjjCbIrSaNZEjENpYafJK7T1qeGfH3hzxTLLY2s8+na7ZPLHqHhvWIG07XbGeFnWeGexmIeVo&#10;Cv75rVrmO3yqTvBNmJfoWvP/ABr8MvB/jxI5Nb094dVtthsfEGkyDT9esDE29DBqCI3mLGdxigvY&#10;7u1R3aSOATbZFAM/0+gxxz9c9Dn1HHXtgUV5df23xN+GYzqkE/xO8HwD5da0iAw+MtMt9sAL6ppW&#10;94tWhhxKq3NvK87BJb/Ubu0Vltx1/hvxZ4e8W2Qv9A1O3v4kC/aI1fy7u0eTeFivbOQJPbSM0Ugj&#10;E8aLII3kt2eI+YQDoqKPbB4PU9/8Ppjjp0ooAKKKKACiiigAooooAKKKKACiiigAooooAKKKKACi&#10;iigAz/n9f580uTjrgZHcj/62fr0AJyMGkozQB5LqPwuFheT618O9Wl8GaxKWkudPijFx4V1VhHPt&#10;ivtHZWitC7skS3VmpWwh82a2097phJWcvj1bGc+G/ihosXh25vDNZx6vse68E69G5WNvJv5lb7LH&#10;NA5eS01MFbe2I+3z2sj+RXteTVW9sbLUrSay1Gztb+ynCie0vreK7tZgriRfOtp1eCULKqSDzEYK&#10;6hwAwDAA/QL/AIJ9f8FYP25/+CaNzpth+zp8UIfHfwEe6ju9R/Zf+M93q3jD4NS2N3fSX+oXXw3v&#10;7e9XxR8HtZvlv9Uv0vfAuoDwxqesXlrqPijwf4misoLYf3Y/8E1/+Dhf9h7/AIKD3Wh/DLxBqV1+&#10;yd+1NqAsrIfAD43a3o9rb+M9ang0tZ4vgb8UYjYeE/i7ZSatqUmkaNpQg8JfFHVW0vU9Tf4X6fo0&#10;MWoXH+XhcfD7xB4Rlkvvhjq0dvaYLzeCPEE11e6Dct5Z8xtMu3le8065mlUSgNN5U10/768gsoxB&#10;TP8AhK/C3it28JePdCbw5rUwONC8Sohs7xzJPapcaFrGI7W/G4PFaXtubW4kmLtp5k2tNQB/t8A9&#10;fb3/AM4pa/zEf+CeX/BwR+37+wNPpfgfx5ruoftt/s02htLSL4ZfGPxbdR/GL4faUkt6TF8KPjvq&#10;cGr67e2VvHeWsNt4N+K6eMfD+n6L4e03w/4LvfA8U97fS/3bf8E+v+CvP7DH/BSvSWg/Z2+KqWHx&#10;Y0vSP7Y8X/s5/FC2i8B/HzwbaRR6Y+o3l94Evr25XxT4e0qTWdJtb/xz8OtU8aeAre/1Gz05vE41&#10;GX7GAD9OKKP1ooAKKKKACiiigAooooAKKKKACiiigAooooAKKKKACiiigAooooAKKKKACiiigAoo&#10;ooAKKKKACiiigAooooAKKKKACiiigAooooAKKKKACiiigAooooAKKKKACiiigAooooAKKKKACiii&#10;gAooooAKKKKACiiigAooooAKKKKACiiigAooooAKKKKACiiigAooooAKKKKACiiigBDnt1/H1Hfs&#10;PX2zXzT+1f8Atgfs4fsQfCO/+N/7UHxV8O/CrwBaahbaFpl1q73N5rvjDxZqFveXml+CPh/4S0mG&#10;/wDFHj7xtq1pp2o3mn+E/CWkaxrkunaZqurGzj0nSdTvbTz/AP4KB/t5fAv/AIJxfsz+Lv2mfj1q&#10;d0NF0e5tfDHgXwTouybxn8XfilrtrqE3g74V+AtNYltS8U+Jn0y/ueEa10PQNK17xXrD2ugeH9Wv&#10;Lf8Ay6f2sv2rv2hP+CgH7RHib9qT9qDxDd33irVbvUoPhh8K7bW73VPh1+zp8Pr028Nh8Pfhxp07&#10;Lp8N62n2dj/wmfi2zsrTUPGeuR3uq3zSyXt5d34B+037cf8Awct/tr/tO33jrwD+zP4dtf2Ov2ft&#10;X03xd4Y0XW7HVpdX/ay8S6brGleOfCFv4o1j4i+HtYHhT4KajFpeteF/iF4a0H4Rtrni7wX8RvDG&#10;mCb44eLPCA17wr4i/mx8R+G28d+M9a+JnxU8ReMPjL8UvFE0V34q+Jvxi8Wa58SvHvii+t4be1tt&#10;R1/xD4uvNRu9R1G1srKx062vpCbmGws4LVJBCmw9fe3FnptpdX99cw2VjaQy3N1dXLrBb28ESl5J&#10;ZZXYBVRATuOQoJwcNXii2mufGCKzvLv+0PDHw2e6u5Y9PiuZbTW/H+leXZrYzXyrBDdaNoN3IL6U&#10;Bb5rrVdOmjKWlmrWerOAch4hvfBniC81XTvCHw+s/iDrKyCy1a+0pdM0iytZdQgv3uILvxWxgull&#10;nt7S5E89mZraR5Rp8t5FdXaWsnMw/DD4saf4dmTRfFFroEjSPLbeFNP1LWLiC209jLeLY2uv6lcX&#10;jWOoRSTGwEVrax2EywxXU+rTGSeZ/qnTND0zQdNs9H0azg0/TLGAQWtpbqViiUMzuwZsvLLLK7zz&#10;zys89xPJJcTvJNLJI80kJHHPOen9RyD+PT8aAPkfwxpfw1utYj0vx7puv2/juC6Egt/iLrV3qYvZ&#10;FkEcUdjfxtaaDrlgXjUQLNYKb4yyJAl5bKGH0Xpmi6NoqSRaNpGmaRFMUaZNM0+0sEmeMvtMq2kM&#10;SyGPc2wvuK7mxgNUviPwpoHiixOneINKtdTtNxZFnVleFzjMlrcwmO6tJTgK0lrPDI0ZZCTGXryi&#10;Xw/8Qvh6RL4UvJfHPheBAD4X165SPXtPgSKNCuj6ztVLqGLyytvZXEZW2gC2tpZ3FwzXJAPZvbse&#10;o9aMnn35Pv8AWuH8LfEHw74reSytbiXTdetN6X3hvWIW0/W7OWLf5ySWcxH2kRCPc72j3AgDxrc+&#10;RK5iXuO34nqAD+ntgjPY575IAUUUUAFFFFABRRRQAUUUUAFFFFABRRRQAUUUUAFFFFABRRRQAUUU&#10;UAFFFFABRRRQAUUUUAcp48tVvvBHi+1MRmaXw1rXlRgE7p49OuJbchRyXW4SJ0H95RXgfhGdLrw7&#10;oUisWP8AZdmjEgjMsVrHDKDz/wA9Y2ALc4UHgEivqWSNJY5IpV3RyI0cinJVo3BV1ZfukFSc7u2c&#10;d6+N7HR/E8OvTfCPTWayvbO8uW/4SOO3AS18GyKlzHqiJBIv/EzlW5jtUYNhb6ZbdrqG8LXsYB1E&#10;TeIfGuqXfhvwhMlha2Di18R+KJFbGllmAls9OjUJ9p1MqksakNtgkD5mtGEV2vvXhPwhofgzTTp2&#10;h2zRLKwlvLu4YS6jqNwu4faNQugqefLlnZVVY4IfMdbeGJGK1b8N+HNK8KaPaaHo1uILK0QAsdrX&#10;F1OQPOu7yRVTzrudvmlkKqvSOJY4USNN2gAHHA4B6470UUUAFFFFABRRRQAUUUUAFFFFABRRRQAU&#10;UUUAFYWv+JtB8L2yXuv6lBp0DtIkXmebJLO0cZll8m2t0muJ/JiVpJTHC4iQb5CoxndrE8QeHND8&#10;U6c2leINPh1KxaWKdYJWljaO4iJEdxBcW8kNzazqryRefbzRSGGaaBn8qeVHAPN5PjLpd6HHhTw1&#10;4r8WFTiG7sdIls9IdyMbZr6+8uW3GQSGexbpwM5xVl8RfF/Vy4sdA8K+D4CBGDq+pT69qCswBae2&#10;bTVSwJTAIivIAvzcM4yaqzeHfiB4CDPodxL8QPDMSl/7J1GYQeKtPt445iVsb0L9n1aOJQhFvIn2&#10;mRljs9PsoiWmre8PeMtC8TNPb2U8ttqdm0kV7oepQmw1qxlhfZNHdafMxYeS2EkeFpYon/dtIsql&#10;AAc+/gvxTq7MfE/xJ8UXaGMx/ZfDy2vha1ZX+WWK5js1mW9jdSU/eIj7Tzx8pt6b8MPAumuJE8P2&#10;t5OQN9xqjTaq8zEZMsseoTXEAlJ+bfHAhBY7FUcV3+SAB29uOpJxwO2fU/lSZoAigghtoY4LaGK3&#10;gjUCOCCNYoolGcIkaBVRQckAKOp/CXPX3xn3x0z9O1Ht2HSigAyf8/n/ADpD1z3H9epP4UtH+fz6&#10;/nQBtfs+ymb4SeGJc8y3HieQ++7xdr7DPr1OPxr2GeCG5hmtriGK4guYpILi3nRJYbiCVDHLDNFI&#10;GjlikjPlyRurK6EoVIJFeMfs6HPwb8HEjk/8JCfz8Va4wz+de2e3agDwHXPgrJpl7ca78KtZPgzV&#10;J5mnu/D0++48E6tIWZnW401FlbSnYFo0msIpFtYUENhZ2hcyrzdr8RZtG1CHw98S9Gn8Ea7Idtvf&#10;Tstx4U1c7If3um63GZLdAfMMklvdvtswUtri8+2F4R9Rf5/z+Z/Os3V9F0nxDp9xpWuadaarp1yC&#10;s9newpPC5IIVwrg7Z4yd0MyFZoZAskLK6hgAefo6yIroyvG6h43QhldHG5WVgSGBUghhwQQRxTq4&#10;G/8AhR4s8FF7z4TayLzSlZpZfh94muHudOAd5ndfD+szSJdacw3x+TZ3c3lSTmW5vdRmGy3qDw98&#10;R9K1TUD4e1uzvvCHi6Das3hzX1+y3EskhQJ/Z1zIIrfVYpi4NqYlS4uIs3ENr9mHmUAei0Uvp6fT&#10;3Oee/pn8uKSgAooooAKKKKACiiigAooooAKKKKACiiigAooooAKKKKACiiigAooooAKKKKACjPBH&#10;Y9R2P19egoooA5PxT4I8M+MLcR63p8clzCp+xanbs1pqthJiTy5LS/h2yqIXka4W3n8+ze4WOSa1&#10;m2DHCiT4jeAJWE0V58SfCKuBFJBtbx1pdvJLEEFxBtjTxH5YkKb483VxIGuJH062jMVezUYH05Hr&#10;2Oc8emP1I6E0Acv4Y8Z+G/GFqbrQtTiunjC/abJi0F/YseCt5ZS7Z4trhollKNbSurG2mlT5q0Nd&#10;8P6N4m06TStc0+DUbF3WT7PcKcrIqMomhlRo57e5RZJFSeF4pkDyKsiiQg8t4p+HGheJLxdZhkvv&#10;D/iWBcW/ibQZmsdRBWA26LeFNsd/CsSpFIs2Ln7Kn2WK6t4mbPNP4v8AGfgFxD4+08eIfDwLbfG/&#10;hqzZHtozcSIjeItDRVW0kMZjkaWxP2OFZEhtvt9yZCoBp2Vn8RPhooPg/Um8beFLX528F+I7jZrF&#10;lBm2UxeHPEAQlgkUcnkWN+n2O0t0dLe2vr+48xvWfBPxV8KeN5G063muNF8TW4Zb3wnr0f8AZ2uW&#10;0qK7TLFbzbVv440RpTJZtK8MJWS7jtWdYlx9I1rSdesIdS0XUbbUbGbBS5tJUkUMUWTyZgpLwXEe&#10;9BLbTLHcQk7JUjkBWsTxR4J8N+L4UXWbBGvLcf6Dq1mzWer6fIPNMElnqULecggllFzFbzGaxNwq&#10;ST2suzFAHvuc9O3p7/17+nIx3or5nsvEXxO+HMvk6hBd/FHwakpVLi3APxA0m1kliVPtEeEh8TeU&#10;jOoYYvrqXfcTXGm2kawj2fwf4+8J+PLL7b4a1aC+aNFN3YMTbappzHh47/T5tlxAyyZjEpR7aZkb&#10;7LcTIA5AOxoozkdMHJyPy6DqB1xn3+gKACjp09c/j6/WiigDB8R+FvD/AIv099K8S6TZ6xYNucQ3&#10;iEmGQrs861njKXFpchWKJcWs0E6ozhJVya8Hvfh34++Ho8/4falJ418Mxcv4K8S3Qj1exgXyP3fh&#10;3XgI0dVRZY4bG+jjhtYUxDBqN5MXX6Wo/Dr1oA+c/C/xC0DxPO+lj7XoniW1Yx3vhjXYW0/WbeaJ&#10;DJcRrbTMn2tY1R2Z4d8sUQDXEVvuCnvD1xx+A/z+H49K2fGfw58JePrZIfEWlRzXVuu2w1e1c2Ws&#10;6a4Epiay1GECYJFNIbhbObz7CS4VJZrSZkTHi93o/wAUfhu2Stz8U/B0TDdNbKI/HelW5kjB3224&#10;p4i8tZPk8qSW8uGV5Jm021TAAPT6K5bwx4z8N+MbY3OganDdPCi/arJy0Go2TkDKXtjJtmjIcPEs&#10;+17aR1YQTzY3V1PPcY7+/PvxnjBHHQ/gAAooooAKKKKACiiigAooooAKKKKACiiigAooooAKKKKA&#10;CiiigAooooAKKKKACiiigAooooAMn/P+fc/nR2xx2yM44GT+mMD0JB4oooA8/wBe+HWj6rfnxDo1&#10;xe+EvFce+SLxH4ekNlcSyOs3GqWqFbbVbeSWVGvlnjjuryCNbU30VuWFO0/4q+K/BJSy+K+kNeaW&#10;jKkfxC8LWslzpqIXtog3iTR4Yxc6YweYh7q3hEU87pbafp04SS5rvsmkOSep6c4OMgY4JyOnUc8d&#10;cYyQAd/pOtaRr+nwapomo2Wq6fOMw3dhcx3UDkE+YhkidtsseQssL7JYnBR40cFRp54A4456c8+v&#10;ftxnpz718vXPw6m0W/n134Z63ceBtbl/fXNhbKtx4U1iVY7hYotT0GQPbRZ88xQ3NtGw09GlubWy&#10;a7IkHS6N8ajpd/BoHxV0hfB+qTTG2s/EVq09x4J1hy6oktvqMpaXSiyukrQ6m0iWcAE1/c2ZcwAA&#10;97oqOGaK4hiuLeWOeCeNJoZ4XSSKaKVQ8csUkZKSRSIVaORWZXUh1JByZKACiiigA/HA7jOOBk+w&#10;PPqR97rgmvJfGfwe8N+KLpte0qW58G+L1Mkkfibw4otLmd5fMMn9rWcLQ2+rxzM/+kNL5V7OixwN&#10;feRuif1r/wDX/n8z+dLk+p46fz/nQB8rXPiPxt8PHEPxN0n+0NCjYRw/EHwxby3OnctDGsniLSYU&#10;FzpbN5qrJPFbiCS5222n214A86+kaZqum61Zw6jpF9a6lYzqTFc2cyTxnplGKHKSoTtkjkCyROHj&#10;lSNgVr15kWRWRlDqwKtGwDJIp4ZXQgqwI6hgQRkcZ58L8QfBKzhvLjxD8NNUfwH4hm8x7i0tIhce&#10;FNWbZMBDqWiOGgtcmVUjuLKLyrFGlni02W8ImAB03+e3X+Y7cHj070V5UnxC1LwzexaL8U9Bfwnf&#10;SymCy8RW3m3Xg3V5NwVTb6gBI1gTGyS+Rfu7W0QL381mx8qvUo5Yp4op4JIpoJ40lhmhdZIpY5EV&#10;0kjkQsrxurBkdWKspDKcEUAPooooAKKKKACiiigAooooAKKKKACiiigAooooAKKKKACiiigAzWF4&#10;g8NaF4psjp+v6Za6nbcsiXCuJIWJUF7a5haO5tZCAFMttLFJsym4qxU7tGTQB4rJ4f8AHvgFEfwp&#10;ey+OfDUI2t4V1yaOPXNOtkihUDR9bwou40EbiGxuoAlrarDb2VrdTyvMm34W8Z6Nr2u6HrfhvXPE&#10;Xgf4meB9Ytte8OajpWq6r4H+JngLxNpVwl3Za14b1zS7qx1jTNX0m8tLa/t9R0a9L2Nxb2c1wYJ0&#10;SNPT81yHivwL4c8ZQxrq9mUvYDH9i1mxZbTWbBomkeIWt+qmQRq8ksi20wntPNbz2t2lRHUA/qE/&#10;4J9/8HRv7Vf7Na6J8OP28fCuqftjfBqyNrptv8ZPBUGjeHv2pvBmlQW95GkviHQz/ZHgL49wWqW+&#10;jWKz3V38OPHssl1rHiHXvFHja/WKxf8AuN/ZF/bg/ZS/bv8AhunxW/ZP+N3gz4x+FIXtrfXYtAvJ&#10;rPxV4L1K6SWSHRPiB4F1qDTfGfgPXJI4ZZYdJ8W6HpF5d2sf26yjubGSK5l/xsg/xG8CHZqFtcfE&#10;rwxGVVb/AE2JY/GdhGzW8S/adOLMmvhS5VHt5ZLxtk17eXFnCoir174H/Gvxf8NvHmkfHT9mH4xe&#10;M/g38X/DiwpY/EH4X+Ir7wl4ttrb7dp2oP4f8W2VrJDB4q8Kalc6JaW+seDvGen614T8RWFvJZX2&#10;m31jNIHAP9pznJ9O35f40tfw+f8ABPP/AIOwrzQodH+GX/BUzwC8ENtHaafb/tgfAbwlf6jok8Fr&#10;Zok+tfHD4GaIL/xBoF5KLG71TV/FHwYsfEehz32qWem6Z8LPC+nW8l5X9m3wg+M/wk/aC+Hvh/4s&#10;fA34l+B/i58M/FVvJceHvHfw78T6R4t8LaqsEr293Fbaxol3eWZvNPu45bHU7B5Y77S9Qt7mw1CC&#10;2vIJoEAPTaKQZx2/Dn/PGDS0AFFFFABRRRQAUUUUAFFFFABRRRQAUUUUAFFFFABRRRQAUUUUAFFF&#10;FABRRRQAUUUUAFFFFABRRRQAUUUUAFFFFABRRRQAUUUUAFFFFABRRRQAUUUUAFFFFABRRRQAUUUU&#10;AFFFFABRRRQAUUUUAFFFFABRRRQAUUUUAFFFFABRRRQAUUUUAFFFFABRRRQAUh6jr36Z9O4HB/H6&#10;ilr8ov8AguJ+1D4t/Y9/4JVftk/Gr4e2mt3HxF/4Vra/Cn4fXnh3VL7Q9b8NeNPj74r8O/A3w947&#10;0rWLDTtTex1X4d6h8QovHmkpJHaLq2qeHLPQIdT0y81e2vYQD+Fj/guP+3P4o/4KB/8ABRf4gW9x&#10;puu+HfgZ+w54s+Jn7NXwF8J+ItGm8Oa1deN9H1xPC/7RnxY1/TLk3WoreeNfGnhK28LeGbS8u9PW&#10;y8B+CPDS674M8M+Ov+EkEn5ZrBgAcHgHjOeegJUHnAznOe4IwKT4c+BF0Pwd4b0SJIv+JZplpZSy&#10;2sKQJPcQwp9ruTGgH7y7ujLdSuwDyTyySybpGZm5n4wXOveHdI07w54aI/4TDxxqi+GPDjkXZbTz&#10;NDJNquvutlBcXK2ug6ckt5PeLDIunkw3cyvbxyo4B5fewz/FzxPcWEVzGnw18Ca7FbavGjW9xH44&#10;8VaetpfS6Rd28sT/APEg0KWSFb2O5iez1a4mAtvtAjhvdN9wYHoc9uCOMqTjnuR6nkccnOTD4Y8I&#10;6X4M8PaZ4Y0aO4TTtLheKJruTzrqeSaaS5urq6lKoj3N5eTXN1OscUNukkzJbQQQCOGPUeD25HYj&#10;+YPP5UAZjID0AHrxjPp2qu8We34Hj8sdvx9K0GjZTx79fw6DGD+OMfnUJDdCCBzkNkNz16cY9j79&#10;KAMuSFieM9+Op9eOx79ckdupqrJEcegzzge/cEf/AKvxrcKZ4A49SBz+Q5981WeLPbHXsB+WBz+O&#10;aAPMPF/w/wDDfjGBF1iyKX8Hlmx1ixYWetWDRNK8f2XUUVpBErzSyC2nWez81/OaDzVjkXz4T/Ef&#10;4e5GpwzfEjwnAvOp2Eaw+M9MgU26BryweTZriRh2CvDK93IFmvby5tIU8uvoOSLoMD9R+YH1qs8J&#10;bnBJznDevsecnrzjOcHIGcgHC+GfF3h7xfZfbdA1OC9WPabi3H7q9smcuBHfWcm24gbcjqhlj8uX&#10;YTbvJFtlPTZz+fYevb/9Z49u/B+KPhhoWuXba3YS3fhfxQokaHxH4elNlevLIkwP9owxkQanBI8i&#10;falmVLu4gjW1jvYYmYHlF8Z+MfAsgt/iTph1TRUcInjvw5avNbRBpIkEviHSIoxNYHMqrJPbwLAZ&#10;itvZW16xaUgHs1FZ+lavpeuWMWo6Pf2uo2c/MdzaSpNGxwC0ZKsfJmjyBJBIqSxNmOWONwVN8fp7&#10;5znv19PQ8igBaKKKACiiigAooooAKKKKACiiigAooooAKKKKACiiigAooooAKKKKACiiigBfxIzg&#10;Hr0/yOncEjoTXj3xPs7nRLrRPiXo8Ukt94Tk+z63bQ5D6r4UvJPL1C3YbWDvYPM93AZP3Vt51zeS&#10;/PBDXsGainhhuoZrW5iWeC6hlt54ZFWSKeGVDHLFNGysJI5I2ZHVuCrMD1oAisru21C0ttQspluL&#10;O+t4bu0uEDbJ7a5iSaCZd4V8SRyK43qGAIBHAq1XimgavJ8ONYs/Aeuwx2/hi8cQ+B9fR7iSElnL&#10;S6RrVxcSyFdRlndpklQxWvmzslnb2dgba0sva856dP19eevbHc0AFFFFABRRRQAUUUUAFFFFABRR&#10;RQAUUUUAFFFFABRk0UUAGevv19/rXE+Kfh94a8Wul5qFtNZaxbmNrTxBpE503XLV4mQxvHexKwm8&#10;kJthW8hu47fczwJE5Mg7aigDwG5m8feAc/25azePPC8CBj4h0e3S31+whWHdK2qaMkji7hh8tyby&#10;KUhYVe8vbsSyfZ07XRPEWi+JLRb7Q9RtdQtwfmMLMJYSSwEd3bS+Xc20jbGKR3MUbug8xAUYE+kd&#10;COPc9MkKP1698gDJPAzXmnib4YaLrV+Nd0W7uPCXidGaRda0NI4/tUjzec76tYAxW2qCSR3M5kaK&#10;4uBtjuLmaCNIgAbmf84A/kB+ucetFeZP4m8U+DdsPxE0fzdOTZHH418Oxy3mjlCbaMPrNkkf2vSp&#10;GmnSMzPEsNzdO0GnWxhRpW9Csb6z1K1ivdPu7e+s5wWgurWaKeCQAlW2SxMykowKOuco6srBWDAA&#10;FujnIIOMdfQg8c/5/CkPUcgdeTnH5Drx+Vcfr3jzwv4ftbqW61vSnu7ZJSumx38Ml5NOkbPHbtbW&#10;4nuI/NZRH50kHlQlgznB5APSv2ek8v4O+DF9YNYk/wC/viHV5P13V7PXj/wJvNFm+F/hSz0fV7LV&#10;ZdO0qFdUitnTz9O1K7aW9u7C+tjJJPbzW9zPNAjTrGt2kQvLZRBMoHsA6Djpx369+vJ9jj8T2ACi&#10;iigAzjpxXL+K/Bfhjxvp50zxPo9rqkA3G3eUNHeWcjFC0theQtHd2kjGOPzGt5kEqL5UwkiZkPUU&#10;ZoA+ZLzwf8SfhwrT+Gruf4l+EoFcnQdUlW38Y6ZbpFIV/s7UlRodYjhVUP2aSP7TJiKy07To97XK&#10;7Xhbx74b8Wma3026lttWsy63+g6rD/Z+t2DxsUmS5sJiWcwMu2V7aS4hid1jkkSQlR9A1574z+F/&#10;hDx0Y7rVbKay1q2aN7LxLoc/9l+IbKSEo0bxahHG4nEax7IY7+G7ht97SQRxS4lUAo//AKvb164B&#10;zz39vWivLL5fib8NAD4gspfiN4StwceItBtfK8UafbRxAiTWdGEhS+iiWNjJeQSvsQSXV/fiRxbn&#10;tfD3ijQPFVmNR8P6paalbLt8wQvi4t2cuFjvrSXZcWkp2Oyx3MMbumJIwYyrMAb1FGCOv+f6jr9P&#10;SigAooooAKKKKACiiigAooooAKKKKACiiigAooooAKKKKACiiigAooooAKM0UUALk89eevv16+vU&#10;/maAcc9zxjsc568EZABwD6+maSjP+fzH8iR+JoA8r1r4X2i3j694G1GXwN4jOWll0yHdouqqI1CW&#10;+q6ISLB4xIhYSwQIBNLNdXEF7clDHVt/iNqfhuWLT/ifoj6E7yiC28V6WJr7wlqUrNcGMvMiPdaR&#10;czJDmKzvUd9iS3ky2MG1K9e/Cq91aWt9bzWl7bQXlpOhjntbqGO4tp4yQSk0EyvFImVB2ujDjt1o&#10;Adb3NveW8F1ZzQ3VpPGstvcWsiTwzxSABZIpojJHIhBBV1Yqy9ODXD+Jfh5o+v3o12zur7w34sgX&#10;Fn4n0G4kstRRxAYI1vViZY9QgEZSCaOcJcPZx/Y47u3hODzs3w41TwzPJqPwx13+xPMk8668Kayb&#10;jUPCN6zvBuKIpkv9JmZI5JHuLP7RLJtitIGsbXeBd0T4oWRvI9A8bWFx4G8SYwltq0if2PqbIXR5&#10;dJ1oEWVzEzJtTzHUGWVbe1mvJAzEA1LX4m+NPAUqW3xN00eIfD6sVX4geGbN0e1ha4aOOTxR4ehQ&#10;LasqFZZbjSwbSKNorW0i1G7MxHu+h+INF8TadBq3h/U7PWNNnwY7uzmSRA2yOR4J1X95b3USuoms&#10;7hYbq3Y+XNCkm+McODwM9sLg4575OAR8oHyhuc5OTzjzDU/hwlnqDeIfh9qs3gLxKxzNNpcQbRNX&#10;VY0CW2r6E7DTpYw6M6yxW4VZ5Zby4gvbnyzGAfT+c4x9ehyM9vfjBB9D24or5+0r4y3/AIflg0r4&#10;taEfDczOtta+MdIWa+8G6pMz3Ai851R7vRLiaOAGK0vVmZ1Sa8nGnWuxB7zaXdrfWtveWNzb3tnc&#10;xJNbXdrNHcW1zE4yk0M8LPFLG4wVeN3Ruqk9SAWKKKKADJ/z/n3P50f99cDovfkDHfp1HHbHGaKK&#10;APLPGnwi8LeMLk6zELvw14tiGbTxV4emaw1RZjGUQ3yx7YdSjGY45ftKi8NsjW1ve2qOWryy+1n4&#10;gfDaTy/iDpR8S+Go3YDx74YtPmtYjKwEviPQoB/oRVWj8ye12WcS7YrY6hc+Zn6m/wA/5/M/nR9S&#10;RyOOME++e/XBxx6gkZAPGtG1vSfEGnw6nouo22pWExwlxayLIFfYrmGdeJILhA8fm206xXEW4LJG&#10;jcHVH4dT09zkc5OeMd+KwPEvwS0u4vJfEXgHUZ/h/wCKXAZ5NHiT/hH9UKAbIdY8P4WzkRmXLSW8&#10;caCWV7ye2vrjaTxD+ONe8G3MWl/FfQzoTSyeTZeMNGWfUPB2qOzTKhecBrrSbiTyk2W19H5pUyXd&#10;xFp9sUyAerUVBbXVtewRXdlc295aToJLe6tZY57eeNvuyRTRM0ciEdGRmU8kHmp6ACiiigAooooA&#10;KKKKACiiigAooooAKKKKACiiigAooooAKKKKACiiigAooooAKKKKACj27HrRRQAdev1/LOPyyfzP&#10;rVW9sbPUbWaz1C0tb2yuECXFpeQQ3NrOoZXVZradHimVXVWUOjBWAIGcEWqPbsetAHlEfhDxV4Dm&#10;kvvhRrK21hky3HgLxDLc33h28kCfvW065kma80q7uGCuSk6xz3LKs95BZRrbr6L4W+Mug6vqEfh3&#10;xRZXfgLxa7FI9G190+yX+6aWBJND1xUh0/VoJHj8qB8W8lzcbo7CK6RPMbS/z+XA/IcVja74d0Xx&#10;Pp76Vr2nQalYyOsnkThgUlUMqzwSxvFPbXCo7otxbyxTIkkiK+2RlYA9p56HHGMcdeBznvz+RBzy&#10;aK+X7K3+I/w1Tf4V1FvHnhS2XJ8IeJLll1+ygRbWPyvD2vJGVmCokrQ2N9EttaWsIgsra7vJxI3r&#10;Xgv4p+EvG8jWNlcXGleIbZnjvfC2uw/2Zr9pLF5plQ2U0h+2LGsRlmks5LhbeN4xd/Z5X8pQD0ai&#10;jJ6EYxnsB39uv5AegFFAB7dj1pcn1PPX3pKKAKl9p1hq1pNp+qWNrqNhcqqXNlfW0N3Z3CK6yKk9&#10;rcJJDMquiyKskbKrorjDKpr5+1L4Pa94Tkk1P4Ra59it90k83gTxHNc3nhu63Dc40y6Z2vdLupGT&#10;gPI6zTOiTaha2aGKvozNGT07HBx9On5dqAPmXSviXYNqX/COeMNOu/A3iuMlP7K1solnfMZXiWTS&#10;NZXFhqdu7IBBMrxfancrZLdKpmPpX4g+49/wGPp0Hauv8S+E/DvjHT30vxLpFnrFk2WEd0hEkDsN&#10;hmtLmMx3VncbSVE9pPBOEZgJVBNeFX3gD4g/Dz994C1CTx14YgXLeD/El1Gmu6dCiQqY9C1wJHHc&#10;RIiMsFheRiO0hCx21tfXczTkA9GorhvDHxB8P+KJptNjNzo3iG0Yx33hjXIW03W7WZA5mQWsxVrp&#10;YwjNI9u0hgXyzcpbM6xnus5wePoMcfl3/l0xxkgCUUUUAFFFFABRRRQAUUUUAFFFFABRRRQAUUUU&#10;AFFFFABRmiigAy3bPr36/wCPUj3ArzzxJ8NdB167Os2El34W8URiR4vEXh+T7FevI8coP9pQx7Id&#10;SgkZl+0rcLHd3EMYtlvYYGYN6H+FFAHypr9x8RdC1iGL4h+LtX0vwtO8UEPiLwjpmmyafNIpjDpq&#10;DQ2iajo8twjE7ri2vojemYWUM1lARD98fsQftcftYf8ABOv4oX3xq/Yr+NjaRb+I9H1ez8QfDHxb&#10;Pq/iH4LfEO41LS9c0jStc8ZeG/DOvaHp/ijVvA8usnXvBGq6xaavqWna9psMOoXuqeH9R1zRdQ8u&#10;mhiuIJre4hS4t545IJ7eZFlgnhmUxywywuGjljlRmWSORWR0LKysCRXkF/8ADvV/DV1c618L9Rj0&#10;mS5mkudQ8Hajul8Lam7FHIs4Uw2j3LlGVWt2WEK0NtDJplkjI4B/oqf8EyP+Dnb4EftNXehfCD9u&#10;nw74X/Y/+OV0tjpenfEuPxP9o/ZY+JutnRdJnuDYeLPElxBr/wAENX1jW38Q22ieE/inLqfhVIdN&#10;0bR7H40eJPGvivRPC1z/AFP5r/Ea0Lx7pet3z+HdespvCfi2ElJdB1WRFF227yxJo+oAR2urxSHm&#10;38kCadFklt45bVTO37mf8E6P+C5P7bX/AATlGk+CdK1Rf2j/ANmrTIYrGD9m/wCLPii/06w8JWFv&#10;pWmaRYw/Bf4ox6L4q8VfB+10y10TSrfT/BkWj+Mfg9b2j+I7iw+FumeMfFd546swD/UZor8zP+Cf&#10;n/BW/wDYp/4KS6TJbfAX4iy6F8XNK0e417xd+zj8UU0nwl8dfCWj2t5a2M+vTeFLPWtb0nxh4Sjm&#10;1LR1uPHHw18ReNfBmmX2tab4e1rXtK8WfbfD9l+mQz3/AM//AF//ANXuQBaKKKACiiigAooooAKK&#10;KKACiiigAooooAKKKKACiiigAooooAKKKKACiiigAooooAKKKKACiiigAooooAKKKKACiiigAooo&#10;oAKKKKACiiigAooooAKKKKACiiigAooooAKKKKACiiigAooooAKKKKACiiigAooooAKKKKACiiig&#10;AooooAKKKKACv5Q/+DvDW5V/YU/ZW8FQ3t7ZDxV+3Z4E1fUFgjma01DSfAfwM+P/AIl/s6/ZdsBR&#10;9fj8O30EM0m9ptPF1FDOLOVB/V5X8RH/AAeda1rN34X/AOCb3w40bW5tKuvEfxA/aW8cWSfaZhZf&#10;218OfB3wtt9I1K708XBtrwWj+NLnTJJrnTNQ+zadrupwRNAb54bwA/me+Hcdlf6dZLIUR3GV42ox&#10;AQnPzZGMY5JAxwFrzyPwlc/ET9pTxFqrWMzeEvgf4UtvDej3M32xbW8+IPjm3S+1zUdInhhisb1N&#10;L8NKmga3Z3VzdNY3c9jcLbrJPDJa+R/C/wCM1pbXtj4R8WmPwx4zgmNtFZXTfZdP8QvEII3v/DMk&#10;8zTXOmXk8jJpi3bR3d0Y5ordJ57O+W19u/ZC8TyN4Z+JPiO68t9P+Ifxv+IvjXRw9xFOZtJvLmw0&#10;SEsUZmjMVxoN1DGkqK5jiSVEEMkTOAdZrfgxo3YrGykdCAQTxzn6Nx7HOM9a83vdJntSVdWO3uAf&#10;pjJ75H44PtX2/NYaXrERe3ZY3cHEbFfmJxwvGDtx/EOM/L3rzrXvBIIfEJ+7n7o5z+H1x25470Af&#10;Jbw9QOD6EEfp0z9Rx+OapyQYIzn2zx0+n17/ANa9c1jwfLA0jxoVxnjbwemMjH1rgbvT5oGKTIR1&#10;w2Co9OSBg+nP4dxQBzDRlfX/AD/P+nSoiAeorYeD2P4j+hyfx/T1pvBzgEg/7PU+vsw9c8jP1oAz&#10;Wj9RnrjGf6VA8II4Geuenp6Y5960GQgj267e+P73r+eOuKjZd2OvH5fiO9AGNJFxt7HsTkfh/wDX&#10;qo8JByM5Pp1IPJz2JwuMnoMnit1o+u5eOxH4ZyOc+3FQNESDgccH0B7jI65HbuOooA8F1b4UQ2t7&#10;Nr3w+1SbwPr0m5porKIXHh7UyqPiHUtEkzbxhmZQktsgjtd0lwljPc7XFO3+Jl9oF7Ho/wATtG/4&#10;Rm7kmeCz8R2PnXXhHVZN7APBdsrz6c0ibZBb6gzvCm6e8eyJ8oe8vER6+nHpnPHqPX+XWsu/0yz1&#10;C2msr20t7yzuAFuLS7gjubaZQQwWa2mVoZV3BWAdGwQDweaAKcE8NzDFcW8kc8E8aTwzwyLLDNFK&#10;okjlhlRmSSKRGDxyIxR42RlOCDUteQ3fw413wlI+ofC3Vzp8RkkmufBuuTXF94YvNyxbvsDPvvdK&#10;upZELPIs5E8kscQuLGzh8p7+ifE/Tpr6PQfF9hd+CPE5UgafrRjTT7755YfO0fWRtsdQgZotqMzQ&#10;mW4doLT7WInlIB6fRR+IPsB0/Qdc9MdupzRQAUUUUAFFFFABRRRQAUUUUAFFFFABRRRQAUUUUAFF&#10;FFABRRRQAUUUUAYniHw7pPinSbvRNZthc2V4m1uQksEq8xXVvKQwiuYGAaKQggco4eN3jfzfwp4g&#10;1Twlq1r8PPHFwZpZfl8G+KpAUt/EdkhVE0u9cl/I16zDJCIZXZroNFFueeWyutY9jzXO+KfDGleL&#10;9FutE1eItBNtkt7iP5bqwvIgfs19ZS4JhuYCSFYAiSN5LeVXtpp4nAOjJHbn34+nGADjIPJ6/gaS&#10;vG9J8Z3/AIJn03wn8SJZd7olvpPjkxFNE1YeZMsUGo3jyl7XUYLeO3+0zXixiWZ53m228cOrar7G&#10;rBlVlZWVvmVlIIKsAVII6hgdynuGGKAFooooAKKKKACiiigAooooAKKKKACiiigAooooAKKKKADr&#10;1pcnpzj/ACKSigBkkaTRvFMiSwyI0Uscih45InVleORGBRo3UlXVwQVJHevItU+FUVlc3GsfD3Vp&#10;PB2qy7pZtMRTceFdUlWO4ZVvNJPFmXaWOJbqyBj063V3tdNa4cvXsFAOOBwD1x37UAfJFjpehw6l&#10;BpHxquPG1nezO6Wx1rxDJP4E1iQrEPNsb/R7axWwdPNSaSCe6SGzVY/tt2JHNtX0XoPg7wboK2c2&#10;geHtFtGhiZ7XUbe1t579orhZCzDVZVlv51ljmZQ8l1IDbv5YPkqAOivbGy1O1mstStLbULKZVWez&#10;vbeG7tJgjrJH59tcK8Uqxyoki70bY6q45GR5G3gDxL4LaS7+GesK2mgyTy+BfEcs93pMx2zlk0jU&#10;TJ9r06dnZfJSWUQzXDLNf3/2WMwkA6HXvhzpt/qa+JPDuoXngzxZEzOuu6AEi+1u0rTudZ04eXba&#10;vHLIXM4mMc1z8kVzcT26JCLenfFjxN4O8uy+LGhbtPj2Qp8QfC0Et7orp/o0aS6/pcaC90iQzTiN&#10;p44PIubuYwafp/kxGY0fD/xM0nUtSPh7Xra68IeKo5REdB1l0C3cjv5aHSdSQLZ6tFM2EtWj8qS5&#10;P7y1guItsreiyIk0ckUsayQSq8csUq745YpA6MksbAo0bqShSQHKlhnmgD0TTNV0zWrGDUtH1Cz1&#10;TTrkM1vfWFxFdW0wDFX2TQM6ExyK0bpkPGylHVWBFX6+Xpvh5c6De3Ou/DHXJ/BeqynzrrSUX7V4&#10;P1mVI7llTUdFcGK2MjSpBHd2aldMtvNksbD7U3mV0+g/GyOzu7fQfilpJ8Ca5KxitdVZmuPB+ssP&#10;s+ZLPWF82KxfE/mTW+oStBYxCMXOoJcTC3AB71RUcUiSxRyxSJNFKiyRSxMHjkjdQySJIrMkiupD&#10;K6EqykFWIOakoAKKKKAD1IHufQ9Oo4z0HOcADHcV4/4w+DXh7xBev4h0K6uvBHjAu8v/AAkXh/8A&#10;dfbJXcyynWdNDQ2+qpO7NJOXa3urlgq3N1LCrRN7Bmj1469ff6/mfzoA+V7rxR4w+HrR2nxR0Xzt&#10;JVlgt/iD4ZjlvNFmJWAIda02OP7XpM7NIVkfyFiubrzItNspLeJrk+l6dqVhq1nDqGmXltf2Nype&#10;3urSaOeGRQxQ4eMlQyMrJIhO5JFZXCsCo9aljimilinjSaKVGjmilUPHLE6lHSRGykiMp2MjqwZW&#10;K45rwrXfgpHZXdxrvwt1U+BNblbzLrSVRrjwfrDDzMLfaMRLHYPiYx289hC0NlEH+zack8xuFAOo&#10;oryu3+IV9oF/BoXxR0STwZqcreVZaxua48Ia048rL2WsgyR2rFJRNJb307LZRYF3dQXLLAfUY5Y5&#10;o0kidJIpESWOSNleN45FVkaORCUkRlwysrMpByCQQSAPooooAKKKKACiiigAooooAKKKKACiiigA&#10;ooooAKKKKACiiigAooooAKKKKACiiigA6dOM9fw6flWVrOiaR4hsZNN1vT7XU7KUlmt7qISBXMck&#10;Qnhb79vcxJNIIbqFo7iBpC8MsbcnVo//AF/5/M/nQB4x/wAIr428CSGfwFfDxH4c83d/wg2v3hjn&#10;soHlQ+T4f16d28lYkeRIotSbyIIA7yHUbtwx6nwv8RdC8RXTaPKl54f8TwrGbrw1r8L6fqiM0IuC&#10;YEmVEv4jETPC8JMrWm25lt4Y3U132T/X+f8AifzPrXKeKfBXhrxlbrb69pkdzLGG+y38Ra31KxbD&#10;FZLW9hKzII3YS+TI0lrJIqGeCUDaQDo7q0tb63ntb22gvLS4Ro57W7gjmtp03Z2zQTI8UqYCna8b&#10;AYxjOTXmkHgbXfBtzJqXwr8RDQhLL5154Q103Go+Db9pJLfzHWJTJf6RM0cckktzY+fPKBFaW72N&#10;rvFZkqfEfwA4ZGvPiX4UGQUfYvjbSozM4VVkUsviQJG6MzvH9smmDKkWn2kIZ+68LeNvDfjCAzaJ&#10;qEc80KA3mmzA2+qWL4UNHe6fJtmQRuxgadBLaSSq6W88qruIBf8ADHxp0m7vYfD3jqxm+H3ioqQl&#10;trMijQ9UKmRWl0bXcrZXEbNGFVbh4i00q2tnLfyKzV7bnt+I4wcH1/Lj/HJPjesaJpHiGxl07W9N&#10;tdUsZgf3F3CJEVmSSLz4ThZILqNJZBb3UDx3NuXLQyxk1wFnpXxA+HMwl8BaivinwsJMnwD4kvjH&#10;NYW7TRDyPDPiC5eT7IscZlWCDUmNpBCGlkj1S9dGoA+o6K8w8GfFjwx4wuf7GY3nhzxZAiG78J+I&#10;rdtN1dGaEXDG0WXampRGHdPC9sXn+yBLq4tbZJBXp/tx1/mBxn2PbnByPYABR/8Ar/LpRRQAZqte&#10;WlpqFtPY6hbW97ZXUbQ3Nndwx3NrcxMMNFPbzJJDMhHVJEYEDFWaMmgD571X4M6h4bluNZ+Eetjw&#10;/K7NPdeDNZeXUPCOqPmLeYd7yXmi3EqxsXntpJi+YrWCTTLRWasXTfiRFbakvh3x9pVz4C8UEMIb&#10;bVnQ6LqgAYfaNJ1xNun3MTPGUG6VU8+RLS2nvJw+Pp7OOBx0/TkfkelY2v8Ah3RPFOmzaR4h0yz1&#10;bTZgS9rexCRVkKPGs8D8SW11Eksnk3dtJDdQFmaCaNiTQBw4/AjjBHf175498fjjNLXnd58MvHHg&#10;JvtPw11Q+JvDkLBpPAXia82XcEbSqXh8Oa9JhYvkaRoba/WK2gRWmc6ldyeXU3hz4iaF4gvDo90l&#10;74b8T2+Eu/C/iCB9M1ZJjGHIt45iiX0RUGWMw5nFuBNLbW4kVWAO+oo5/wAnJ/H/APWc0UAFFFFA&#10;BRRRQAUUUUAFFFFABRRRQAUUUUAFFFFABRRRQAUUUUAFFFFABRRRQAUUUUAFLk+//wCrp+VJRQAe&#10;/f8Aw5rlPE/gjw54vjQ6xYKb63Cix1m0key1nTXjExt5LPUYNs6/ZppWuYbebz7H7QqyTWshArq6&#10;XJ9//wBXT8qAPNtO8S/E/wCHhSHVoLj4qeEomCpf2CeX480yFmto1+02TSGDxIsQMgUJI1/PI0l5&#10;d3tpaxCGvavCHjvwp46sPt/hnV4L/wAtUN1ZkiHULB5Dt8q/sJdtzbkOjRiRo2glZXNrNPGQ7c7y&#10;eOcfpnp+eCSPcdMZrz/xD8O9G1i+XXdLmvfCvi2He1r4l8PTmwvxM8ciYv4oykOowymTbdpcKlzc&#10;Wqtai8hhdgwB9IevOeT16/8A6sY6cZBwBzkr5ws/ih4x8Cyiz+J+lnWtBSXy4viH4bsyVhheZI47&#10;jxN4etVZ7HYsm6eexQwIwW1sbXUJSZT7xomu6P4k0+HVtB1Oz1fTZ1Biu7GeOeMOUR3hm2MXguI/&#10;MTzrWcR3NsW8uaOKQFAAa9FH5e+Dnucc5PbB69+eaKADNH/1v06fl29KKKAOF8a/Djwl4+gRfEGm&#10;h763AFhrdlIbLW9OZTI0bWmoxfvNkUkrzpa3IubIz4me1kkVTXjd5pnxQ+G2WuEufil4QhJxe2UX&#10;leN9IgBhGbuxJaPxDHHGXAeKWS7mkEl1dzWFsojP09RycgcbgQePvZ7HkdckjPGeSfUA8J8MeMPD&#10;fjG0+1aBqcN55IX7Ta/NBf2bN/BeWUuyeLBDKHdTDIySfZ5ZlXcem/I9BwevA5wOmc+vPoKh8Z/C&#10;Dwv4tuTrdubvwr4tiMjW/inw7J9h1AzNHKM6lDEVh1SGRmQ3AuES9lt0NrFqEEUjZ8wvNb8ffDp/&#10;L+ImknxB4cQ/J4+8L2cjR28RlCCbxLosSrLp5UOjT3FrGLVGK21mt9MS4APVaKzdI1nSdesodS0b&#10;ULTUrGb7tzaTJMgcojmJwrs8U6KwMtvOqzwkhJY4myp0z/U9sen+cdqAEooooAKKKKACiiigAooo&#10;oAKKKKACiiigAooooAKKKKAClyfU0lFAHNeKfCOheMdObTdcsluVAc2lyn7q+0+dthFzYXSgyW8y&#10;skbHG6KbyxFcxTwF4m80g8R+IfhzcW+kfEKeXWfDVwRBo3juGJ3e2k3FI7DxXEitJFOUCvHqI+0G&#10;Y/NJLds17LYe4f14PvUF3bW19bT2l9bwXlpcRmK4tbqKO4t7iJvvRTQzBopI2HVZFKmgCpp13e6d&#10;q3hfxj4V17WvDviXwrrug+NfA/jXwd4g1Tw14n8L+JtBvIdY8N+LfB/i3w1fafrnh7XdIvooNQ0j&#10;XtC1K01C0lRZbO7QE5/qs/4J0f8AB1P8X/gpqng/4Q/8FLNDv/jT8HZp9J0CP9rrwL4ehh+MXw1t&#10;pL/Uxf8AiD47fDvwrYW+g/FTwho9heaN53iv4a+HvCXj/RfDHhfVrvVPCnxo8f65bS6h/Hlc6N4i&#10;+Fcj6h4ZW98R+ABK8mpeETLJcar4ehmd5Zbzw5LKSbqzt5GaSXT53ZiGZpC3n3OqWvpWh63oni3S&#10;odX0O9ivbGfKsyZV4ZlQGS0vYSFeG6iDqZIZ0BEbRTRb4JYnkAP9of4e/EPwH8WfBPhj4lfC/wAZ&#10;+F/iJ8PPGukWmv8AhDxx4K13TPE/hTxPot8pe11XQtf0e5u9M1SxnAIjubO4liLKybg6Mq9lX+TL&#10;/wAEyf8Agq7+1T/wSK8b63qPwdim+M/7M3jK+TV/if8AsgeKfEN3pHhe61ZY5Fm8d/BnxALHXX+F&#10;HxEMYitdXbS9A1PQvG+kJb6d4q8Pa9d+Gfh8/hT/AEy/2FP2+/2ZP+CjPwM0X49/sxeOf+Ej0C4E&#10;Gn+M/BWuQQ6J8T/hD4z+zrJqvw6+LPgwXl7ceFvGGiXAmtpfJu9T8N6/BCniHwR4j8VeEdQ0jxDq&#10;IB9n0Ugz3HYdyR3+n545/CloAKKKKACiiigAooooAKKKKACiiigAooooAKKKKACiiigAooooAKKK&#10;KACiiigAooooAKKKKACiiigAooooAKKKKACiiigAooooAKKKKACiiigAooooAKKKKACiiigAoooo&#10;AKKKKACiiigAooooAKKKKACiiigAooooAKKKKACiiigBO4/Hv9O3f8uK/hp/4PG9r/FD/glQmTm3&#10;0/8AbonIzwBJafsowqW9QdrdSecZA4z/AHLHt/jjj+vOP/1E5/hc/wCDv+5gu/jr/wAE5NNaU+do&#10;/wAM/wBrnWRCrpkf2r4k/Zr0tXlQlmWORLC5COI497w8SyLG6KAfyQ+IPCPhjxjoP9n+KdKt9Rs4&#10;o5JY5JR5d5YsAJHnsL1DHcWU37qMNJDKgkjUwT74HkjbxT4MeLPjH4M8B6D4n0WxsPHfg7U31a+u&#10;vCVjbQaD4h8Pyf21rJvpPDy2UUen6jZXVyGv/wCzRavcefcJYaXZ2sAmu5PfNVmNr4Z1m5HH2bRt&#10;UnzhhkxWNw+TsUHGRxwcc/xACuW+BVpLZ/CTwTBPC8TPpUl2FkjKFor/AFC8v4JMMqlkmguIponw&#10;Q8ciOrMGDEA+j/hR+0P4T8eI6aJqrx6nYqTqXh/UkfT9d0142SKdb3TpWDssE0scMlzavdWSzuIB&#10;cmYFR9VaN4ytL6JI7ny5VIIwzfOM9MNkk49GJx09a/Nzxl8L/CvjSaHUruC50jxLZukuneLfD87a&#10;X4hsZ4dhhlF9bjNz5IiVIFvUuBbK0hszbSv5ow9K+I/xd+EDeV43sZ/iT4Mtgf8AisfDdsq+JtKt&#10;YopCJfEGgb/Lu4IYoRJPfQuVtot9xealdXMq2xAP1UvdC0/VIvMtXVy3PlHaHO4cZX7rAEe55GK8&#10;s17wSSGBhyOg+THqPTnGPz+tcF8NvjZ4b8Z6fHqnhjXrLVrRSodraUpPbOQGWG+s5VgvLKcqpdLe&#10;+t7eUqQ6Lsbc30Vp3ibT9WjVLrY7ED5xtDgHPXB2tkkdc8jG4YOQD5S1bwnNbsTErDB4GDt7g8dO&#10;TjsemcHFcXPaPE2JEKlcjoQD26YwcYzzyOpA5z9vap4Wtb2Iz2pWVTnheGGcEbkP6HnvjOa8g17w&#10;SPmIg+7u6gjrjPAHPrzzQB83yQdiPXHY4/qPY/hyTVNoevbH1B/I/p6jpXoWqeGbm1ZjtYAbuMED&#10;HH6fX3ArlJrZ0O11wy9QdwPP157d+PSgDBII4P8An8e9MZQfY/zz61pvAOu047cD07fpnjjiqjRE&#10;dB/PH4HH86AM9488FT35H3fX5uOf/wBdVni7ev8A9Y8YHqOn0rU5HHI9qjZM9APy4/z6UAYrwn3y&#10;cn34HU+uPzrmtf8ADOi+JtPfStf06DUrB3EvkThsJKiOizQSoyT21wqyOiXMEsUyJJIivskcHtni&#10;zjjA9Dken4/n+FVnh/z0Pbv0P9KAPnk+FvHnw/zJ4L1FvGHhuAZ/4Q7xFceXqtrApt0MWga5s2ME&#10;UTeVa3sSQW0EeyCHUL2YOem8J/EXw94qmfTke50jxDbl1vPDetQtp+rwSIrNMscErD7Wkaq7Frcv&#10;JDGFkuY7UsFPqrwnnHU8n3PGMj/D61w/ivwD4a8YwqmuaeklzAuLLVYGa01WwkAk8l7TUYNsy+TL&#10;IbiO2mMtk1wqSz2sxjAoA6E/hjnp9ffn8/06BK8Zx8Svh84WdLr4meFVK4mt1EfjbTITLGuZLcn/&#10;AIqAIrsECPLd3EgaSWbTrZNtd54X8Z+HPGFr9q0DU4rtolBu7JyYdQsnYAbLyymAniAJMYmCPbSS&#10;I4t7iUKWoA6qijsB/wDX/XqemcHkA9ugKACiiigAooooAKKKKACiiigAooooAKKKKACiiigAoooo&#10;AKMkdKKKAKOpaZYaxYXWm6pZwX9hdx+VdWlzGJIZY9wZdyt0eOVY5IZFIkhmWOWJklRXXx5tK8W/&#10;CvdceH/tni7wDHJ5lx4ZmkabxH4dgkA86bQrhwP7RsLcxh/7PlZXRWCKitJfasPb6XqD6+nOSPbj&#10;tx0OfrQBz3hvxRofizTYtV0G+jvbZhtkQHbc2sxB3W19bMxltp0I4WVV3xkTwPJBJHLJ0AyPT8Mk&#10;ZyT1yc/KVOc9DXlviT4eO2ov4p8DX48K+LmkkkunVXOieIQzZeDX9PjEsTmRw0pvYbdrhZZpbiWK&#10;5uFtpbZui/EyGPULfw74809/BniZo4xELyaN9B1ZjEGabStYR3tGWR+FtbibdDO409Z7m+V0UA9U&#10;oo+g469cnn3H+etFABRRRQAUUUUAFFFFABRRRQAUUUUAFFFFABRRRQAUUUUAFH+fy6flRRQBg+IP&#10;C/h/xVZix8Q6Va6pbKS0YnV0mtyxQs9pdwtHd2cj+WivJbTQu6fIzFMqfM20f4hfD/5/DV5N4+8L&#10;QIm7w9rl2E8TWEUUIEi6VqwiSK9hTywYbOeNmiiEVpY2ckpa6f2rPbtxx9On5dqMkUAcT4Y8f+G/&#10;FbSWdhdTWOs20ksd54e1eD+zdes5YjIssU+nyyMZTF5YaVraS5ht9yJLJHKGiHWXtjYalaTWWoWl&#10;rf2MwUXFneW0V3azhHWVPPtrgPDIsc0UckRYMEdFYYIBHM+K/Avh3xgkR1S1eDUbdoTYa5pziy1z&#10;T2geSSH7JqCKZfLilmklW2mWe1Ez+eLf7QscicQb34ifD1SdYib4heE7Vctq+nRpb+LtMtkS2Tfq&#10;Gmu5h1lYQ0qma2klu2SOfUNQuraJfKABo2vhPxh8PpHuvhdray6Tukmm+H/iaWe80WY7Z2ddG1Ey&#10;fbNJuHd1MStMsFxdlZtRvXtojDXo/hH4x+H9d1IeG/EFtc+CvGKy+SfD2uugS8keQRx/2JqyKljr&#10;EUzkJaNGIbi8O5rW2mh2zPm+HPFmgeLbIahoGo299AoVZ0VvKurSRt4WG8s32TW0hMbGMTxIHUGS&#10;B3iPmVJr/hnw/wCKLM2HiHSrXU7cbjGbhSs0BZk3va3cLR3dnK+xEaS1mhdlzGzGMlSAe25z2xgn&#10;6/j/AEor5ctP+FmfDU58O3c3xF8IW6ID4b1+7CeKdNiihUONH1oRIl7ChT9zZXMMhihEVjY2TzO1&#10;2/sHgz4oeEfHLyWmmXs1hrlo80d94Z1uD+yvENjJEzrKlxp0sjef5IQNLJYy3kVv5ipPJFPuiAB6&#10;HRRyM/U/zPGOox9Txjn0KACj+uP06fl2oooAoanpOma5ZT6ZrFhaanp9ygW4sr6CK5tpgjLInmQz&#10;q0TGN0WSNmUtFIqumHAI8A1H4ReI/Brzaj8JNaxZZlmm+H/ii4nu9El3JK7roupPMLvTJ920Qx3E&#10;pjuLg+be6kttEsLfR2TR7f59f50AfNGh/EnTbzU/+Ec8S2N54K8WRMqNoWvhYVumdiiNpWpgR2eq&#10;wSsqi2kURSXZYvaQywhpD6Pz/nv7/j24HGOK6vxP4P8ADHjOw/szxRo1nq9mCWjW4RkmtmJQtJZ3&#10;sDRXtjKwjRXls7iCSSIGJ2aJmRvC73wN8R/h0DN4Pv5viJ4UgB/4pjXLqODxPpluka4XSdYKCLUI&#10;4wmyK0mjWRIxDaWGnySu09AHpNFcV4Z8feHPFMstjazz6drtk8seoeG9YgbTtdsZ4WdZ4Z7GYh5W&#10;gK/vmtWuY7fKpO8E2Yl7X0+gxxz9c9Dn1HHXtgUAFFFFABRRRQAUUUUAFFFFABRRRQAUUUUAFFFF&#10;ABRRRQAUUUUAFFFFABRRRQAUZoooAP69ffjH8uPpXBeK/h1oPimZNSP2nQ/EVtl7TxLob/YdXjfy&#10;khQXE8Sg30KRxRxLHdbnihDw2s1sJpC3e0Z/z9On5UAeNDxJ478C5j8aac3i3w7AH2+MvDVqf7Rt&#10;rdBdSGfxDoAYFFht4vOub6xxZWUCJ5k19dzHPp2ia9oviOwj1LQ9SttTspMfv7WTdtchX8q5iwkt&#10;vcopUtb3CQzISd8YztrX54PoTnr/ABdTjoc453fhkmvMNW+FumS37674Rv7zwN4ifa0l9okcbabf&#10;/vYZCmraBI0Wn38P7p32IbQTXMv2m9N0yqtAHTeKfBfhrxlbiDXdNiuXiB+yX8WbbUrJsMUe1vYQ&#10;k8ex284Quz2ssio0tvKPlbnrbW/id8OJAJDe/FXwghIKyiOPx5pEJnfaFnXePFGyJ0LPNH9tnlDI&#10;o0yziDPiW3xF1rwrNFp3xR0f+ykMgt7Xxjo0c974X1CQiRYxdiON7nS7mbySY4p48vl5mtrK0j3H&#10;161vLa+tobuxure8s7hBJb3VpPFcW88Z6SRTwM0UqkjhkdlyODnNAHReDfiF4T8e2pufDmqw3M8C&#10;Br7SZwbXWdOYhPMjv9OmMc8flSv9m+0oJrGadJFtrucL5jdrk4/z/gD+dfOnij4faJ4kuYtVR7rQ&#10;PEtqTJZ+KNBmOnazFJ5SQJ59xCA19EkcccSx3G+SKHfFaTWollZq1p8RvHnw+UQ/EXTR4t8NQMsa&#10;eOfDUCxanaxtJPsl8R+HQ6qVCLH5t7YbLO1jEaNJqV7cnIB9KUVieHvEugeLNOj1fw5q1lq+nSEK&#10;LizkD+XIVWQw3ELBJrS5RHQyWt3FBcR70DxKWArb5/X9cDPYf0HcAZNABS5Pv/8Aq6flSUUAHTpx&#10;XF+Mfh94S8eWYtfEmkQ3csSlbLUYc22racx3FZLHUIdtxF5chEwtmd7SaZI/tFtOo2HtKKAPmK+0&#10;H4p/DlzJZm7+KnhCN2PlSEJ480yBpXJ5X5fEmxXUhgkl9cyfIkOnWsYaui8K+NfDfjK3aXRNQSS4&#10;gH+l6bcA22q2LjasiXthIRNGI3by/PXzrR5FZYbiQqa97J7nPvzjp65B+nToTXmHjf4T+FPG0y6r&#10;MlzoPie3VWsfFegTGx1qKSNI0h+0yRFYtQjiWOOJRdrJLHbgw2dxZ72YgCZBAxn8uD9OPz9D+NFe&#10;VX2ofEP4abl8bac/jTwtDuZfG/hq18u/sYC037zxJoCkeTsVYnlvLST7HBCVBur+8kkRe90TX9F8&#10;S2KanoWpW2pWTnb5tq5by3wrmG4iISa3uFVlY29xHDMikFk2sAQDYopSQTx07dOnbjA/+uMEAZpK&#10;ACiiigAooooAKKKKACiiigAooooAKKKKACiiigAooooAKKKKACiiigAooooAKKKKAD8KKKKADuOT&#10;kZx6c4z1yM91yDyK8u1D4b/YNSm8R/DvWJ/AniJkUzR6fHE/hzVdiFFh1XQdn2N0kbbmaGNlikaS&#10;9azuLvEp9RooA5HSPjJe6JcW2kfFfQv+EXuZZ1trbxdpvnXvgrU5JJLhYQ91lrjRJ5o4GkitNS8y&#10;RYUkvbp7CB0Qe7211bXtvBd2dxDd2tzFHPb3NtLHPbzwyqHjlhmiZ45YpEKskiOyupDKcNXlt3aW&#10;d/bzWeoW1ve2dwuy5tbuGO4tbhCQSk8EyvFMvGdro4yoOMgGvM08F+IfBE02pfCvXZNLjaSS5uPB&#10;GuPNqPhLUpG+z+atv5sgvNGu5hFI73UE0jyym3tRNp9ir7QD6lorxbwv8aNFv72Lw940srnwD4tO&#10;ETTtbfbpWpsXliE2i66AlheQyNEBGJmgaS4k+zWRvnR5T7TnPbp9Pw6c/mc96ACj27HrRRQAf16/&#10;j1ozjufpnC845PY464PbJ4ANFGaAPDPEnwS057yTxB8PNTl+H/iVgXl/syBH8N6tgfLBqmhEi0VG&#10;faBJbKIYy0tw9jdXJU1xjePNY8IXkOkfFTQT4bllka3sfFWmmbUPB2rvvmUSR3QRrjS5JAqyrZ6h&#10;unjj3XV2LCNljr6m9u3pVW9sbPUraax1G1tr+xuU8q6sr2CO6s7iJiAUubeZXhljHXZIjr7ZGQAe&#10;aW9xBdwQ3NrPDc288azQ3FvIksM8cgDJLFJGzI8TqQ0bIzIyncpIOalriNU+DereGZZdV+EOt/2K&#10;Wd7i68E65LdX/hXUZCITIbNpWlvNJupzDh5UkYSbooI7jTrOIqcnTPiTbxaivh7xxpd14D8TjiOy&#10;1llXStUG+SJ7jRtbGNPvbcyR7IyZYxJM6wWct46yMAD02ijtx/n8xn8+c5ooAKKKKACiiigAoooo&#10;AKKKKACiiigAooooAKKKKACjr1oooAMdcccc4yB6c46+nQ4rxnxjpWr+ENbn+IvhK3lvIJ4oU8ce&#10;Go2cJq9jbJsXWbKLJWLVNPhX5njUB4g0u395qAuvZqOc5yeM564PB6joeMnkHnntQBgaTqul+I9L&#10;s9Y0m5W60/UIRLb3AIBwARJFMucxTQSh4J4XAaGVZFYAq1exfs1ftE/H/wDYj/aA8PftT/sofEG4&#10;+Gvxk8OWsuk6lDLFJqHw/wDir4Pu5bSXV/hv8YvCCyR23jLwRrqWNuksLPbaz4e1Sz0Hxj4U1PSf&#10;GPg/wjrWjfJmq6be/C3WT4k8N2d1eeCNbvU/4SnwxZRNM+iX9wY4o9f0G2j5SOVikV7p8aeWAEiX&#10;9w9n/ZPr0M1vqFnbX1lIs1pe28N3bXCZ2T29yizQSjIDbJI2V0DDIDDIDHAAP9Q7/glF/wAFp/2Z&#10;P+CoPhdPCWhXc3wr/ay8FeCfD/iH4v8A7Ofi8Q2OrwNcWVpaeIPGnwj1Vb2+sPif8JbfxS13pdvr&#10;+k3g8T+G4ZtBj+JfhXwRqXiPQbPU/wBkwR09APfr79P8+mK/xUo7rxb4Z13QvG/w58b+L/hb8TPB&#10;t7JrHgT4m/DvxDrHhDx14K11reS2XVfDfifw7f6VrelXMkEslvctp+o2c09tJJGs8MvkzRf6XX/B&#10;Cb/gsn4X/wCCmfwVPwy+LOqaX4Z/bt+BfhfTP+F4+BWFhpUXxQ8NQT22h2X7Rvwv06zis7PVPA/i&#10;jUp9PtPHOm6Lp9qPhX4/1aDwxq+laRoviL4d3/igA/fSikH+eP8AP+fWloAKKKKACiiigAooooAK&#10;KKKACiiigAooooAKKKKACiiigAooooAKKKKACiiigAooooAKKKKACiiigAooooAKKKKACiiigAoo&#10;ooAKKKKACiiigAooooAKKKKACiiigAooooAKKKKACiiigAooooAKKKKACiiigAooooAKKKKAEOff&#10;/OPXj/62cD0/gQ/4O4tfNz+2/wDsX+FiRjR/2Wvirr2A02c+Jfi14W045UjyANvhTgxkyNz5wCiD&#10;P99/p/n8/wDPWv8AOs/4Ov8AU57j/grD8CdFZMW2k/8ABPXwbqkTZXmfxB+0h8dra4UBYlcbYvDN&#10;sTvmdDu+SKFhI84B/Oj4wYwfD/xhNjJj8H+I5VGB/Do94QPx2jrx0xVv4ZH/AItv8Px/1JHhQ5/3&#10;tCsP8KzvHx2/DbxywypXwP4pYEEf9AK+Ixj06jnjt3rS+GnHw4+H49PBPhQfloVhQB2+T7//AKun&#10;5UDk8ntjnpz+B6dumM5zSUUAeS+IPhFo97qo8UeEdT1D4eeMVfeNe8NrHHbX7tKkzrrei7orDV4J&#10;nUyTxt5El5IR9tluo0ERuaF8ffG3w0nt9O+NGg+Tp5kjhtviL4Viub/w5ckqkatrVgim90m5lkDF&#10;mSDbPcSMLPS7e1jac+nZqKaGKeGW3njjmt5o3hngmRZIJopVMckU0LgxyxyIxR0dWVlJBBGaAPpb&#10;wX8U9O1extNS0rVrTU9OulL217YXcV3aXCq7ROY57dmimEciSRP8zGOVJY2O5WUey2ur6XrKbZ1R&#10;XYE+Yu3nIxhgOCASCPxx3r8nLv4U6h4Z1KfxJ8HfED+BdWnlE994ecS3PgfXJVdyFvdH/eLp5KSt&#10;DHcWMLrZQgjT7K0ldrg+geDf2l7jQdQtPDXxd0mb4e+IJpDFa6rLIbrwVrhVbciSw15HmgtGHm75&#10;7e/lMNghjjuNS+1y/ZkAP0J1nwfFPGZYAkqEcFD1JGDnjkg4z6E145rvgojcwi+YZxgENzwc4HPI&#10;GM9O1d14b+IKXEcDpcrJC6pIrI6vFPHIu5JFZflkjZSGR8upzuUjOT6Ok+ka5GCTFHNjAwfkLNzj&#10;A4+vYHpQB8V6joFzaE4VmVewXJPbv1xjnjjqOprnZYT024x7YOTz39PQ8DtX2PrfgsMrssQK4Yqy&#10;jIYHByD75PrXjWt+DCjOyxsrZO0gEenXA/n70AeIPAO4P5Hj69x/hVVoyOAD/j9OOce9djfaRcWx&#10;IZGYDPKqfbqPX/8AVzWG8PUY556jn0Psf6dqAMQqTwcj9Cfrx/nNMMfp+v8A+qtB4enHHOM57dcd&#10;/Tr+HWoGjI/wP+PQ/wBKAM6SLOOMYz7fgOOfx/OqbxdMj8h/Pj8q1yoPUfjUTx9OCfz46elAGHJB&#10;nA5AyB3weR1HJyuOOOeR0yK8x8WfC/w/4kuv7WgN34c8SwFmt/Emgymw1JZjG6qbsx7ItRjJ2h/O&#10;VbpoUNvDdW6SMzexSR5Axn37/px/n8apyQ8DjqfU4OP5nnv07dTQB89yeLfGvgORovH+m/8ACQ6B&#10;GxCeOPDVmQ8ERlIEviPQ4iBZEIytNPZhbWH5be2F/OzvXqWka1pOv2EOpaNqFrqVlN925tJUlUOy&#10;LIYZgDvt54w6CW1nWO4gZtkqI/y11DxDPVh69s9AADgg47FuhAx1NeP678KbVbx9d8DahL4F8R9Z&#10;JtLixouqBQpjt9W0PcLF4w0ZbfbwL+9mmurmC8nCbAD0wfh1PT3ORzk54x34orx+3+Iuq+Gpo9O+&#10;KWitoLNKLez8WaUk194T1OR2nWPzZkElxpVxMsJkjtbxWkMYkup0sbdVDetW1zb3lvDdWk8F1a3E&#10;Ylt7m2lSeCeJ/mSSKaMtHKjKQVdHZSDwcYoAmooooAKKKKACiiigAooooAKKKKACiiigAooooAKK&#10;KKACiiigAzWVrOh6R4hsZNM1vTbXVLGUNm3u4lkVGaKSETQOcPa3SJK4gu7d4rm3Ls8EiP8AMNWi&#10;gDxv/hGPHXgeT7R4K1L/AISzw+GQHwZ4iu1t7yzgMkCCLw9rh2wwRxIZFgtL5I7K1tUfbDe3ZQ10&#10;/hT4i+H/ABVOdLDT6L4lg3Ld+Gtaiax1WGRI2kkWKGQBb2NERpd9uWmjgUS3MNsrbR3ua5PxV4J8&#10;N+MbYRa3p0U08SkWeowsbXVLB8OY5LS+ixKBE7GYW8pls3lVHntpguKAOsz7Y56Y+n9c8dPTg0V4&#10;tu+JHw/lYlLr4l+EkcrHsI/4TbTYGkUL5gRVXxE0SyFS433VzIplYabbqUHoHhbxn4b8Y2v2jQtS&#10;jupYkBubCT/R9SsX+VXjvLCQrPHsdvJ87ZJayyqxt7iUZagDqaKOfbHbA98emecep9sDiigAoooo&#10;AKKKKACiiigAooooAKKKKACiiigAooooAKKKKADNHbA49s7eMEn+QHpkjNFFAHnfiP4a6FrV6dd0&#10;uW78K+KVEjxeIdAb7JcSSuk5/wCJnaqVtdTgllkU3onSK7vIYktTfRQEgc6njbxd4JYW/wASNIa+&#10;0eM7E8d+HLeSewwz28aSeINJhRLjTW3SYluooRC9w0dtYWdwN859mz+vWkOT3IxkkA4B+vI7Z5zx&#10;zkYyQAUNM1bTtas4tR0i+tdSsJxujurKaOeFzwShMbExyxH5ZI3CyQuHSVI3BUc74o8CeHfFxt59&#10;Rt5rbVbIoNN17SrhrDW9NkSXzo3tb6IE/uZC8sUVzHcQxSvJNFEsrO9ctqfwvi0+9m134eapL4L1&#10;yQFprO3jS48Maq5jn2w6horhoIFfzFiSe1QpZIXuYLGS6w4bafEy60S+i0T4k6V/wi9/LOba08QW&#10;plufB2ruGCpJb6hJl9OLqQ5g1FmNpADJfT2jP5IANWy8W/Ez4coY/Elu3xL8J2q5bXNLjW28Z6Vb&#10;Ilqm/UdMdzb69FFvfEkEz3rxx3OpanfQxhYq9v8ACnjXwv4408an4Y1i11SBAouI4i0V3ZO+5Vjv&#10;7GZUubSRzE5hF1CnnKpmgMkLCVuUiliuIYpoJY5oJo45oZYnR4poJF8yOaKVCUkjdCpidSUIZXVi&#10;pBrg9e+HWj6rfnxDo1xe+EvFce+SLxH4ekNlcSyOs3GqWqFbbVbeSWVGvlnjjuryCNbU30VuWFAH&#10;0hkEnHTOVOOoP1APUEcjI6HnNFfOOn/FXxX4JKWXxX0hrzS0ZUj+IXha1kudNRC9tEG8SaPDGLnT&#10;GDzEPdW8IinndLbT9OnCSXNe+aTrWka/p8GqaJqNlqunzjMN3YXMd1A5BPmIZInbbLHkLLC+yWJw&#10;UeNHBUAGlRS54A4456c8+vftxnpz70lABkjp9KKKKAPP/Gvwy8H+PEjk1vT3h1W22Gx8QaTINP16&#10;wMTb0MGoIjeYsZ3GKC9ju7VHdpI4BNtkXx6/tvib8MxnVIJ/id4PgHy61pEBh8ZaZb7YAX1TSt7x&#10;atDDiVVubeV52CS3+o3dorLbj6ho/HA7jOOBk+wPPqR97rgmgDw3w34s8PeLbIX+ganb38SBftEa&#10;v5d3aPJvCxXtnIEntpGaKQRieNFkEbyW7PEfMPRe2Dwep7/4fTHHTpVXxn8HvDfii6bXtKlufBvi&#10;9TJJH4m8OKLS5neXzDJ/a1nC0Nvq8czP/pDS+VezoscDX3kbon8yufEXjf4eN5PxN0j+0dCRhHD8&#10;QfDMEtzp/wAzwxrJ4h0mJVudLciXEk8VuIJblRbafb3QD3AAPV6KztL1fTNcs49R0e+ttSsZR+7u&#10;bOWOeI8KxRijExzJkCWJwkkLZSZI3yK0f89uv8x24PHp3oAKKKKACiiigAooooAKKKKACiiigAoo&#10;ooAKKKKACiiigAooooAKKKKACiiigAooooAimiguIZba5ijntriKSCeCaNJoJoZFKSQzQuGSWGSM&#10;ukkboyOjFWBBIPk938Nr/QL2bWPhnrK+G7i4nNze+G79JLrwfqUjSRySI1pFum0guoZfO05JGhiC&#10;WlkmnxElfXaOvX2/Tp+XagDynSvihb21/FoPj7TZfA/iBkjMJvp45vD+qbkVjNp2txM1njc2XguJ&#10;ALd2Wz+1T3SvGvq2SeeoBIP3vU8tyVJP+0SR6ZNZur6PpWvWMunazp9pqVjN9+3vIkljD7GRZU3D&#10;dDNGrt5VzEUngY7opEb5h5XJ4P8AGPgVxcfDvUjrOhLueXwN4ku3kSFWmeTyfDmrybZLBUjk8uG2&#10;v5TAjrJdXdxfyyJEoBu3/wAN7OHU28ReC9VvvAPiVtrSX+hLG2maiPMhcxav4flKabqUH7p2EQ+y&#10;rLdSrdXn2po1WtLSvjJqvhiWDSvi7on9i5dbe18a6HHc6h4T1KVxMEF6kcb3uj3U/k5jililMp82&#10;4aDTrSLdVLw18StA1+5GjXqXnhjxRGIln8OeIIzYXrSSRo4Fi8oWHUopC+bZomW6ngQXLWUMMi16&#10;BNDDdW81tcQxT2t1FJBNbTRrLDcQSqYpIZoWUrNFIjsjrIrI6ZUqRuyAelWV7Z6jawX2n3drf2Vy&#10;nm215ZXEV3a3ERJAkhuIHkilUkHDRyOmMAMcE1ar5c/4QXWfCmoTa18K9dXw5Nczi4vvCmprLd+C&#10;tUd5onkU2UQM+juwVx52nAyRRFbKx/s6FnYdn4e+NWnG+g8PfEPTZPh/4meNGj/tK4hl8N6ofKDt&#10;LpevpJ9iCtgl7e7kXyJXSwW7urwSRgA9woo47dOoPJPPqT+g7DrycAoAKKKKADODnnng478jqMjd&#10;7Ag+3WvFPFHwW0e8vZPEHgq9uPh/4rIyb7RI0Gj6oweGVYtc0H5bC7hLROzGNLdpZ5TdXy3zRpGP&#10;a6M0AfK7+NPEngmePTvivoZ0yFnS3tPG2gxXF94Tv3ZZBGLwpG1zpF1N5QWOC5g3yMZJ/stlZp5l&#10;eoWl3a39tDeWN1bXtpcIJILu0mhubadOheGeBmikTcGUMjMuVIzkMK9Ruba2vLee1vIIbq1uYpYb&#10;m1uIknt7mGZGSWGeCVWimhlVikscqsrqxBU5rwTVvgrc6HdS638Jtb/4Ra7klFxdeFNS+03vgzVp&#10;GaIuHtwZLvSXkjV1aezE7IgS3sU0+LMoAOyory6y+JH9najF4e+Iuj3HgTxCy7YnvmWXw3qpAUPP&#10;peuKTatG77mEc0pS3ci0+2zXO6MeoBlYArgqQCGHIYNyCGwMgjBHsaAFooooAKKKKACiiigAoooo&#10;AKKKKACiiigAooooAKKKKACiiigAooooAKKKKACiiigAooooAKMmiigDJ1rQ9H8QWEum65p1pqVh&#10;Lu3W93EsirI0UkIngbAktruOOWQQ3lu8V1bl2aCVGO4cHp2mfET4blR4I1IeMfDEeP8AiiPFF2kF&#10;/ZQs1sCvh7xG5CwbEWQQ2eoqunWluJmW3vr6VHr1LNH+fy6UAP8ABHxY8K+N5jpUUtxoXiq3DLe+&#10;E9fiOn6xBJHE0k4gikKR6jGiRvMWti8sVuFlure0Lba9Nzn885A9QDx7fTjrivA/FHgnw34vgVNa&#10;09JLmBT9i1O2LWuq6fIu9opbS/hxMgglkM6wSGW0eYK81tKFIrCstf8Aif8ADqUJeJefFHwbHJhZ&#10;UIf4gaVaySoP3m4Rw+J3gR3AB/027lxI02m2ke1AD6Zori/BvxA8J+PbP7X4b1aC8khQNd6bJm21&#10;bTnYKHjv9Ol2XCCOVvI89VktZZVb7LczJ847TP04646j2I/r3Oe4wAAooooAXJ9//wBfWsLxD4a0&#10;HxZp8mk+I9KstY0+Uljb3sW/y5CjRie3lXbNaXSI7rFd20sNxEHby5U3Ejcozjn/AD6fyoA+a7v4&#10;b+O/h9m4+HmpN4u8NRcv4H8S3Qj1GzhVoSU8N68dqfKnmpDZ36JbW8SswTUb6VWE/hj4iaF4jun0&#10;qQXeg+JLY+Xd+Gdfg/s7V4ZVXfIIoZ8LeIgVyTFumSJRLcW9urqp+jc/5+nT8q4nxn8PPCXj20EH&#10;iPSY7m5gQrY6rblrTWNOciTy3stRg23CiKWT7QtrK0tjJOiSXFpcbAhAMY579/YD9BwOcjgnikrz&#10;K80P4pfDli8P2r4q+EUJwYwqeO9Jg8zHzQ52+JSiMB+7Mt/dSqXZdNtUwei8MeNvDfjC3M+halDc&#10;SwqDdWEm631Kxcqu9Lywl2zJ5bnyvOCPayTJIsE8oUmgDq6KMEDB6/5/Hg5HPOAOh4ooAKKKKACi&#10;iigAooooAKKKKACiiigAooooAKKKKAGSQxTxSwzxJNBNG8M8MiK8c0UqlJI5Y3/dyRurFXRwQ6ko&#10;eHNeP/Dh5PC2r+IfhjevK0ejs+ueEpZd2678MancszQ7zFGJ5tLvpWt553YmWeaaO3jWC1GPY68i&#10;+K9o2lwaN8RrGSKDU/BF4s9wJNyDVND1BkstQ0hnjtblzNceakdlLKvk2ZnupQYmkMqAHqkqZxjO&#10;BnrxuBwcHjJ2nIG76jAxWv8ADX4l/FX9nz4zfCn9pH4B+MLz4f8Axz+BviqPxj8OvFFvLdCwN00L&#10;WGueF/E9laTQNrHgvxvoM9/4T8Z6LITBrXhbVdX0a9S50zUdQ0++zI5EnhjmiYNHMgliYDBZJAGV&#10;s4BwykY6ADgDrmrNFvz7jnr04yD2PqM56GgD/VW/4JPf8FTvgr/wVP8A2dLX4meCZLPwZ8bPAa6V&#10;4b/aT+AF9qEc3ir4O+P7q1neKVInKz6/8M/G6WN9rfwr+IVmk2jeKtFgv9MnnsfGvhXxv4Y8OfqQ&#10;M8+nY+vXPYf/AKue9f44P7Mf7Vf7QP7DXxz8J/tLfsv+L4PBvxU8GySW0ttq9rd6j4I+I/g3ULrS&#10;5/FXws+Knh6x1DSpfFfw58a22j6fbavpovrXVNE1TTfD3jrwdqnhz4heC/BnijQf9V//AIJ1ft3/&#10;AAm/4KP/ALJXwv8A2qPhNNZ6fH4u01dK+JHw8XWl1vXvgx8XtEt7WP4hfCHxbNJpmhaguteENVuF&#10;On3+p+HfDsvi3whqHhfx/pejweHPF2iTXAB9wUUUUAFFFFABRRRQAUUUUAFFFFABRRRQAUUUUAFF&#10;FFABRRRQAUUUUAFFFFABRRRQAUUUUAFFFFABRRRQAUUUUAFFFFABRRRQAUUUUAFFFFABRRRQAUUU&#10;UAFFFFABRRRQAUUUUAFFFFABRRRQAUUUUAFFFFABRRRQAUUUUAIT+fp/P8f8+tf5zH/B1ZILj/gr&#10;x8Mzkf6D/wAE9vhBaPyPlaf9of8AacvNpGW4KOCQ2xjwwQghm/0Zz/n/AOvzX+b3/wAHPWq/2j/w&#10;V21O0Gf+JD+yF+zrpJ68mbxt8fNe5HlpjA1kY+abjnzB/qogD+fL4nzi0+GHjmU/9CjrVr/Cozd2&#10;E1ovXr/rxjPXOByRXR/D5DF4C8ERMu1ovCHhqMjBH3NFsRjB5GDkAHkdM+nDfGybyfhF4zlBI/4l&#10;EEGMthjdahZWx4Tqf3pAyCME7sAkj1vTbGDS9O0/S7Yu1vptla6fA8pRpWhs4I7eIyNGscZfZGN2&#10;yONN2dsaLhQAXaKKKACiiigArM1fSNL12wn0vWdOtNV066Ty57K+gS4t5FGCjGOQMBJEwDwSqBJD&#10;IqvCyOAw06M0AeG2/gnx78L5Hvvg34g+06KsjT3Hw28V3Et1pEg/0gunh/V5ZFvdJlYyjyoJ7hYZ&#10;7j/SdTv7iOGK3HuHwz/aZ0XWdUi8MeJba+8B+NUZI38L+JCbaS6lkMaRHRdRdYbTV47hnxarGkF3&#10;cgNLBZtbjzWXA9B+Vcz4q8G+GPG2nHTPE+j2mqwAObeSZCt5Yu7RNJNp19EUurGZzDEsj20sfnIv&#10;lTeZCXjYA+8tB8cxzRoszK6FQCrD5SGHXGVyQeOmQc7cDIrsXtNK1qMNbsiSMv8Aq26bmBB5JO7P&#10;GA3K9jzX5MacPjD8H3EnhbULn4p+CbYHd4a128EPjTSbaKOQlNG1cIYtWjhWNPLs54mmKrFp+l6a&#10;kkjXI+lvhV+0Z4T8cO1ppuozWOuWjyJf+GNcj/svxDp8kLGOYTadLI4mWHaDJNZyXcEDOscskdxu&#10;hAB9G674KxvxAAOOQPvZyCSeQenb/wDV45rPg6WIs0UbAgjAAOM8g5GPb9K+iNH8ZWt5Gkd0VkQ/&#10;LyOR3HPTJznBBOMYGc52brQ9N1aPzLR1ZiGPlkgON3pnhuh46jOMDNAHw7dabNbsRLGykZ7HkD36&#10;HjoDn271lPED1B79Vxj39f5V9Ta94K/1gEOPvdBjd0zwAM4989fWvHtX8JTwM5jRhtLEAA44weR0&#10;9aAPLXhGR8pzzwM57dAOD9T07HmoDGQcgE/56e5H0/nXR3NpJA+HUg8jG0hT9RjBPOeenb0rOeA8&#10;naRnuQP0xyMfT0oAySobrnjpioGT+8Og4I/XPc+2RxzjrWi8JzwcfmM/XoD+NVyCvUUAZzxbgeMj&#10;r0wD35HXPXHfvVJoSPX0wPT0Hr+P5ZrbZQfY/wA8+tV3jHcEHnBGcH1zjrn36dO+CAc3fafaXttN&#10;Z3ltDd2lwjR3FrcxJPbzxNw0c9tKrQyxHoyyIw5xXjN18M9V8Lyzar8Lta/sUu5nufCWrPNqPhTU&#10;5S8G5Y1Zzd6RPKsbiS4tmkaQ+Vawvp1oHI+gnhOOhH1H6g+3PrVJoeoAx9ByQBxkdCB2/SgDxPRf&#10;ihZm+TQvG+nT+BfEfSK31Z0GkangurTaTrXy2NxEZE2KJJApkdLe2mvJVavUweB7dc4zn6jqPTgG&#10;oNb8PaR4gsZdN1rTrTU7GXcWt7uJJlWRopIVngLYkt7qNJZFhu4GjubdnLwyxthq8i/4Q3xx4DcS&#10;eAtS/wCEl8PIQz+C/El55c9tCZI8xeHtccKtsAhkWGC/8u0gjBlkW/uXAoA9korz/wAL/Enw/wCJ&#10;bg6XL9p0HxJD8t14b12L+z9USULlktkk2x3sfDMhhJnESiaa2gDgH0HsOnU/XoOo5/8ArnOOKAEo&#10;oooAKKKKACiiigAooooAKKKKACiiigAooooAKKKKACiiigAzXBeKvh1oXiiePU1a60HxJblntPE2&#10;hSCx1ZJPJjgRbuWIL/aMCxwxQiK63SRW4kgtLi0WeVm72igDxk+KfG3gJQPHmnL4k8OxyCNfGnhy&#10;3CXdtG8k4jk8RaBuUxfJHGZruwAsrVWhgEt9fTgH1LR9c0jxBYRapomoW2p2MvEdxayrIu7YrmKd&#10;OJLe4QOnm21wkVxAWxJHGflOpx1PYY6fh1xgY7Z79BXlutfC+x+2T674K1CfwP4lZdxudICro2pM&#10;rRFYtZ0NgbG4iCxyEeTHATc3DXt0l7LGsRAPUhken4ZIzknrk5+Uqc56GivHbf4jav4Zlj074oaK&#10;dFLSLb2vi/SUlvvCuoyMZtnnMitc6RcTLBmG3uo5GkHnXEkVhbKC3rdtdWt7bw3dlcwXlrOgkgub&#10;WaK4t5o25WSKeFnSVGHIdXZT2J5oAnooooAKKKKACiiigAooooAKKKKACiiigAooooAKKKKACj27&#10;HrRRQAf5/n/ifzPrVW9srPUbWaz1C1tr6ynULPZ3kMVzaTqHVws9tOkkUqh1DgOjBWAYDcARaooA&#10;8an+HviHwhNJqPwu1cWtqN0s3gfXJrm80C6kMWZTp1zJK11pt1MyhuZdj3D7ZL22sk8gbOh/E7Tb&#10;u+j0DxRY3fgrxS+VXStaYLa3582WAS6NrCqtlqdtLJCY4ZA0bXFxvjs0uVRpT6Z/XGffHT8u3pWN&#10;r3h/RfE9g+la/p1vqljI4k8i48wGOZFZFngmhZJ7a4RJJI0uLeWOdY5JURtkkgIBsnJPBPfOMj0+&#10;U5xwuMj5jjOSNvI8vufh1Not/Prvwz1u48Da3L++ubC2VbjwprEqx3CxRanoMge2iz55ihubaNhp&#10;6NLc2tk12RIMkeHfHngCMy+E9Sfxn4Zt13Hwjr0wXWbS3UW6GHQ9bRCJ/LVZGgsb2KO3traP7Paw&#10;3t9NvbrfCvxD8O+K5XsIJZtM161LR3vhvWkNhrdtNGHaVTaTbftKxhWdpbYzeRGytcC3kcxUAXtG&#10;+NR0u/g0D4q6Qvg/VJpjbWfiK1ae48E6w5dUSW31GUtLpRZXSVodTaRLOACa/ubMuYB7vDNFcQxX&#10;FvLHPBPGk0M8LpJFNFKoeOWKSMlJIpEKtHIrMrqQ6kg5PlN7ZWeo2s1lf2lre2U6CO4tLyCG5tp1&#10;VwyrPbzI8UwV0VlEittKg43fMfMo/CHirwHNJffCjWVtrDJluPAXiGW5vvDt5IE/etp1zJM15pV3&#10;cMFclJ1jnuWVZ7yCyjW3UA+p6K8c8L/GbQtW1CPw74osrvwF4tdysejeIHT7JfkzywJJoeuokNhq&#10;sEskflQPiB7qffFYw3aJ5p9j9frx9MDqfc5wOwxQAUf/AK/8/mfzoooAXJ9Tx0/n/OmMocFWCsjK&#10;yOjAMrqwwysrBlYFc5BBGOvGadR1BHY9R2P1oA8J8QfBCxhu7jX/AIaatL4C8QyBpZrWziFx4V1h&#10;wk5WDUtDcmC3RnkjjW4so/JsYmlnj0u4umDrx6eP9T8M30WifFLQ28KXs7mKx8Q2jy3vhDV5A23N&#10;vqI3vpzEFX+zahI720H76+ntN6x19THnrz359uf581VvrCw1W0nsNUsrTUrG6UR3Nlf28V3aXEe4&#10;N5c9rcJJDMu9UYLJG+GVSBmgDzSGaK4ijngkjmgmRJYZonSSKWN1DJJFIhZXjdCrIysVZSGXg5Mt&#10;cFqXwd13wnLJqfwh1v7Dbl3uLjwL4hnuL3w5dllVnGnXTl7zSrmZkVV3ysJJGVZb+0tI2iqnpfxJ&#10;sTqI8PeMNNvfAvioFgNJ1wollfnzpIBLo2tLtsNTtWkj8uCZWi+0y7kslulUykA9Joo/EH3Hv+Ax&#10;9Og7UUAFFFFABRRRQAUUUUAFFFFABRRRQAUUUUAFFFFABRRRQAUUUUAFFFFABRRRQAZoznOe/X3x&#10;0z+Z/OiigDmfFHg/w94yslsdf06O9SIyNa3Clob2xkkVQ0lndRFZoWby42dAzRTGGITxSogWvPxZ&#10;/EfwCHbT55fiR4VhV3+wXsq2/jPTrdFuZCLe7IMGvpDGsYEbqdQu53gtNPs7aFXc+zUe/frQByHh&#10;Txx4b8ZQu2i3/wDpttn7bpN2v2TV7BxsSQXdjI3mbYpXWEzw+daecGjScupWt3VtG0nX7OXTNZsL&#10;PUrGbO+2vIUlj8wIyCaPcN0M8ayP5E8RjuICxeGSNvmrmvE/w+8NeKZ4tQu4bjTddtij2fiLRLh9&#10;M122eJodjpeQoy3BjSIQwi+hulto5JDarDI5ccYNe8ffD8mPxhYzeNfDMIbZ4p8O2oXWrG3iSWTf&#10;ruib1EkMcUQlnvYHMNrErSXF5d3MoioA1rXRfHXw6dZvhzqR13w4h/eeAPFF60sUCNPI5i8M61MV&#10;fTBHFIyRWt5K0Cskt1dy38zxxJ6f4N+L3hjxZdJol0Lrwt4ujWNbrwp4iiew1IStFHITYSSKkGrQ&#10;yBmktmtyt5Nap9rksbaOQCsrQvEWh+JrJdR0HVLTU7Njtd7aQiSJmUfurq2kWO4tptoDCC7iimAI&#10;YRjIJqeJ/B/h3xjZJZeINPju1hMr2lwGeC9sZJAoaW0vImjmgJKRGRNxgnEcSXEMqptoA91B4/M4&#10;weOffn8O3bg0V8yWV98UfhwCttNL8UfCUO4rY6hOtv430u3T7VI62moFWg8QLBGI/wBzOsl/dTmC&#10;w062soFaQ+xeC/iP4S8fW8knh/U1a9tgTf6Hexiy1vTWHlrMt7p0p83ZDLKkLXUBuLEz5hhupJEc&#10;AA7mijnAz784xnnr0A/Dt0IFFABmjpwOB6UUUAZGt6Do3iTTp9I17TLPVdOuQRJa30CzxbyGRZYw&#10;w3Q3MYdjBdQmO4t3PmQyxyBWHg2ofC3xn4Gc3fwu1X+19CWRpD8PPEt1mOGJpJJHh8Oa9cPvswnm&#10;lbe2v5ViyGuby6v5mVG+kMnkdj1Hr9aOn6fp0/LtQB83eHviNo2sXx0DVYLzwr4sh2rc+GfEET2F&#10;+JJEidTYySLHDqUMyy+ZZmBhcz26i5FpHCys3oWCOM55I7Z49f556c4HSug8YeA/CnjuwNj4m0i2&#10;vhGr/ZbzBg1GwZuTJYX8O24t33qkjIHMExjVLiGaMlD4nf8Ahb4mfDgeboktx8T/AAfAQBpt2wi8&#10;c6Vb7pzttLmIGDxFFCpi4MX22Z2jtLKxs7eNp6APS6K5Dwv458OeL45P7JvWS+tfMF/o1/H9i1rT&#10;3jZI5kvNPkYuohlkSFp4jPaiY+Us5kUqvX/0Pp+PXqeeOemMUAFFFFABRRRQAUUUUAFFFFABRRRQ&#10;AUUUUAFFFFABRRRQAUUUUAFFFFABRRRQAUUUUAFFFFABS/iRyPX1zn8MD68joTSUZoA4LxN8PNF8&#10;Q3q61ay33h7xVbj/AELxRoFzJp+qJIkPkxfaWi2pfRrGqRSLMPtJtU+yxXVtExyyz+I/jfwDtg+J&#10;GnJ4m8NxyLGPHvhmDZeWsUk1wscviXw5Hhotscavc3umKLO1jMECnUL6YhvQP69aXOM5yB+OOfXs&#10;COxPfpQB22geIdD8UabDq/h7VLTV9OnwI7qym81FcokhgnQYltbuNZIzNaXSxXMBcRyxIxK1s/57&#10;dPw4znPpxg4Ga+Y9S+G9va6hL4h8B6nc+BPFG3d9p0faui6oytCywa3oLK1hdW5ETcQwxf6Vcfbr&#10;qO9miSI7Ol/GTUfDs0Gk/FvRG0CV5UtrTxpo8c994O1ORjciI3Eiq91o1zMIBttLtJcqJryddMsw&#10;ooA+g6KrWl5aahbQXthdW19Z3MazW93ZzRXNrcRuOJILiBniljbGVZHZfQ1ZoAKKKKAFA3EDPpgn&#10;kDByOPqOn4d68r8afCLwp4xuRqwW58OeKYtzWnirw9L/AGfqqyhCitePGFh1GLiNZBco90IFNvb3&#10;dorux9To/wDrfp0/LtQB8tX2rfED4akp470s+K/DEWfL8c+GLUi5tbfzJNsvibQAcWZ8vy3nuLNh&#10;Y26lIYpdSui9egaNrmj+IbGPU9D1G11Syk4FxaSrIiyNGkpgnjGJLe4jSSLzba4SK4h3jzEjJKn2&#10;XGee+QBwcHPXPbjsT0PTuR4n4n+CmlXd3N4g8CahcfD/AMUspZrjRI0Gh6m8ZQrFrWg/LYzxFkYl&#10;4IogZ5pLu7iv5lVaANwZHp+GSM5J65OflKnOehoryhvG3iDwVcw6Z8WNDOjq8i29n4z0RJ9Q8Iak&#10;W85U+0SoputKupTCPLt7qLzH3TXUkNhaohPqFrd2t9bw3dlcW93azr5kFzaTx3NtNGSQHiniZ45F&#10;yCNyMy4AAPBoAnooooAKKKKACiiigAooooAKKKMZ5zjHQZ69Ox4PAPuO3WgAoqjqGqaXpURudV1G&#10;w0y33YFxfXkFnB26vcSomckADPU8da86vvjH4Et7g2Wnajd+I9SMywwaZ4c0291ae6aQ4AtZo4o7&#10;C5IOAAl42SQEU5YKAep15/8AFW3+1fDrxfHhjs0a5uML0/0TbdZPQfL5O72AJwelYq+MfiFrZH/C&#10;N/DW9sbaSUQx6p4z1K20UW5GzzJ7rQohJqskCK+d1q8pcq4i8xwYlxfFOifFa48K+JdR1vxjoGlw&#10;WmjavcXHh/w74eGoWGo2dppkkz28up64xvYzeGOaGeMW8yLG5OXWTyUAPVfCcxufCvhm5OM3Hh/R&#10;Zjj1l021ck9Opb0zx26DbcYAxwOScdPxx+nvXiPgvwt8Q5fDHhe+sfigkFndaHpV5DpNx4O0e9hs&#10;4bqwt5ksluUvba5kgtFcQRAGMIkaiNI1AjO63iP4j+Hgx8UeC7bxHp6Iskmq+ALmS6nj8yUwJbnw&#10;5qr2+p3lyp8qe4ezke2igkMisUjn8kA725iDKQ24nnPfcCQDu45wDkdCOcEGv3d/4Nx/+CikP7DH&#10;7c1/8GPix4+07wn+y3+2HpUmjeIrzxl4r8L+FvAPw4+PngbSLnVPAHxE1HxF488WaBofhi18V+DL&#10;HxF8Odfi0ZTqPjDWl+G1hNZ6zqWk+Hba2/AnQfFnh/xXbSz6FqUV8bZtt3bbZLe9tJAxXF3Y3CRX&#10;MB3I6RtJD5chDGJpOtQaxq2r+F4k8WeHvEuv+C/E3g66sfGXhfxp4U1PU9D8U+DvFXhC8g8ReGfF&#10;vhvWNGvtN1bS/EHhrW9Nsdd0a/0/UbK7tb+wtpre6t3QMoB/tkUV/PJ/wbm/8FZLP/gph+yHf+F/&#10;HqaPof7Sn7M1xo3hT4i+GtG1n4jeKLHUvhf4lbWn+CPjmy8X/FLxJ8QPG/ia7k0Hw/q/w78ZXvjv&#10;4o/EP4o33jf4d6z45+IWsZ+Ivhq+1n+hugAooooAKKKKACiiigAooooAKKKKACiiigAooooAKKKK&#10;ACiiigAooooAKKKKACiiigAooooAKKKKACiiigAooooAKKKKACiiigAooooAKKKKACiiigAooooA&#10;KKKKACiiigAooooAKKKKACiiigAooooAKKKKACiiigBD6+nuQPfPY49/wr/MZ/4OKde/tj/gtb+0&#10;9YeYJB4V+FP7LXh4ru3eS0/wvk8VGIjzpfLyvidJthS34m8zySJBcXH+nKfrg4OOSB+I6HHvnHav&#10;8tD/AILzNLL/AMFy/wDgoY7ySSJFc/spWsAdmZYY4v2PfgjcPFCGJEcf2i6uJiiYQyzTSY3yOSAf&#10;j18fWKfBrxiw4HlaGhHY7/EmkKMjvjJ+mTXu3TgY49PcZ5/+vXg/7Qe0/B7xWmdpkbw3EijIDM3i&#10;jRWI4+UfKrHLggdMZII94B47fpn8cdfT8KACiiigAooooAKKKKACiiigAya8/wDGPwy8J+N3t7zU&#10;7Sew12yaN9N8T6HctpXiHTpIWVoZLfUYFPmtAV/0ZL2K7gtmd5YIo5SJB6BRmgDx7TvH/wAYfg8y&#10;x+Kbab4qeCLdVK+JdCtktPGGk2kUaB5NX0VJPL1SGBUYm8jmM3lrJfajqgdltR9ffDP44+F/GunR&#10;an4Y8QWmrWyFBOscpS7s5GaRUj1DT5xFe2UjeVI8Md5bQvLGpnhDwOsj+RcDPYYI6HHIxzj2yAex&#10;xnjNeT+KPhJo2sap/wAJR4cv9Q8C+Noy8kfibw0fs8lzLI7yyf21pyPDbavDKWY3XmmG5vEKw3N1&#10;Jbp5JAP1D03xPYarGqXQViVA38BxuGM5YAN0xg5wQcHBp2peGbW/iMtsyyr1GCA2HyOU5z04POfz&#10;r8w9E+Ofjz4YSw6f8Y9Fe60cSJFD8SvCUEt3opV/syI3iLSIYVu9JmV5GEtxDCIriZhb6dpcsMcl&#10;0/2v4G+LGla9Y2mqaJrFpqmnz8w3un3kVzbygEhl3QvKu+NgyPGx8yCQNG6I4YUAT674JI3fuRkb&#10;uSuAf4eVHB5AwT93B6ZryXVPDNxalyqtgA4GD24bnGG7cN0/h5zn7AtNa0zV0AnVUkZeJBgHLf3w&#10;QA2MDHGRzisnV/CENzH5kCrIrAkMmCDn+8o759emT6mgD4pltirEMu0jPB3A+hO3g9cEHp7dqoSQ&#10;DqQT+AP5cYPbPcV9Ba94KwX/AHRVhuIwCCMgZyVAz06Hp6V5ZqOgXVqx4LKM4+XkgY69jxjGTx25&#10;oA4RoiOg/nj8Dj+dRcjjke1bkkDDqpXPGCuOnXBPP4H6jrVF4Pb9P6dfyoAzWXPQAfhx+Pr/APrq&#10;s8R6H/D6EYFaDREcZP5kfy6/0qIr67gPToP5dqAMt4T+f4f/AFj+PSqbw89x64BHp1wR+FbpjB6c&#10;/Xp/LrVaSInGMgc8dPT16j/I9gDzbxX4F8NeMbZYNd0uO4khVha38Re21KxYhir2d9CVmj2ORKIX&#10;aS0klRGuLeZV215xJF8S/h+5KG7+JvhRHbCSME8b6ZblyV/eYK+ItiSL8217y5mXCR6faxnH0M8L&#10;cjkZ7gdfqOh6n1/WqkkRxjsfrjIOeB2I6/lQB594V8beG/GNu02h6lFPPAoN1pswa21SwkO0SR3t&#10;jLtlQRyN5Pnr51m8qyLbzzCPceryCBjP4+nbnHP5nnOQDXG+LvhpoPiqaPUj9o0TxFbMZbPxNokn&#10;2HWIpViSOI3E8IBv441hhREud0kEStHaTWvmyM3Fv4j8d/D8MvjfT28WeG4X2r4x8O26LqFpCWuP&#10;3niHQFZWQJHEj3F5ZsLW1jMaNPe3cyx0AezUVj6Jr+i+I7GPUtD1O21SzYKPOtZN3lyMquYbiI7Z&#10;re4RWVmt7lIZ4wR5kQ3EHZJBPHTt06duMD/64wQBmgBKKKKACiiigAooooAKKKKACiiigAooooAK&#10;KKKACiiigAo9u3p9M4/LJ/M0UUARTww3MEttcxRXFvcRvBPbzoJYJ4JUZJopoXDRzRSIzLJG6sro&#10;zKQd2D5LN8NdR8O3L6p8MNbHh+SSRJLvwxq32i+8J6kxkg80tD+9vNKlIjffcWRml2BLS0+xQPI1&#10;ev5o9Rjg9ff6+tAHlGjfFG1W9j0Lxzplx4H8RN8sUepuDompEZV5dM1kAWksbOCEWaQIGaOCG6up&#10;t2PV+vPHUgEd+hz6d+MduO1ZesaLpGv2Euna1p9rqVjIDut7uJZEDFHj82LcN8NwiO/k3MBS4tyS&#10;8Mkb4YeXN4R8ZeBZFuPh7qH9u6ApJl8DeJL1m+zIbhm8rw5rM2Gs40hYRwWuoStDHiW5uJr+dxHG&#10;Aey0V574a+JGheIbv+x7tbzw14miCC48NeIIW07UQ8kSSBrQShY7+JwQ8BiP2iSAfaHtoY5Fz6EM&#10;/Xk4PHTt79MHn1+tABRRRQAUUUUAFFFFABRRRQAUUUUAFFFFABRRRQAUUUUAFGaKKAAcdOOnTjp0&#10;/Lt6VyXinwP4a8YRqda09XvIEC2er2jmz1nT3US+RLaahCUmxayzPcxWs5nsTcBZZrSYqBXW0UAe&#10;Mxz/ABJ8Any72Gf4l+FkIVbyxRk8a6fE7wIpubIsyeIFiBdVMLvezMXu7m4s7aMQ16B4Z8Y+HPGF&#10;oLzw/qMN3sUG5tDuivbJjlTHe2UwWeBgyuiSOpgfYxt5ZU+dum5zxnnuM8+x9+SR7jp1rzvxL8NN&#10;B1+7OtWUl14Y8URCRrfxHoMpsr7znilXN/FGUh1GGQvtuluFS7uLZfsqXsMTtkA6vXfD2ieJtPfS&#10;9e0+21OxeQS+TcBlKSAMiTwTxtFLbzqjyRpcW0sM6xvJGrCOV1fh7O1+I3w0UP4T1JvHXhO1TP8A&#10;whviScprdlbIttGIfDviBEzMI1SU2+n38YtbW1i8i0tby/uPNbKHjLxh4Gl+z/ELTX1jQI5Nkfjz&#10;w9aMY0hd0SOfxFoVuGksSquDNNaqbdWxbWUV/JmRvVNI1jS9dsodS0e/tNRsZgNlzZypNHuwH8t9&#10;rbo5o1cCW3mVJoWykkcb7lIBt+Cfir4S8cM9jaXEuk+I7Yul74U1xP7O16zliWRpU+xylftqRLEZ&#10;JZbJ7hYImjN4LSVzCPR+cDPXvj6/QfyrwTxP4H8N+Lo0/tewX7db4FjrNmzWOs6a6ea1vLZajBtm&#10;UW80zXUNtN59j9pVZZrWQisLTvEvxP8Ah4Uh1aC4+KnhKJgqX9gnl+PNMhZraNftNk0hg8SLEDIF&#10;CSNfzyNJeXd7aWsQhoA+mKK5Hwh478KeOrD7f4Z1eC/8tUN1ZkiHULB5Dt8q/sJdtzbkOjRiRo2g&#10;lZXNrNPGQ7dd6855PXr/APqxjpxkHAHOQAozRRQAZ/Xr746flmue8S+E/DvjHTm0rxLpFnrFicss&#10;V0hEkDsNhmtLmMx3VncbTtE9pPBOEZgJVBNdDRmgD5pvvAHxB+Hn77wFqEnjrwxAuW8H+JLqNNd0&#10;6FEhUx6FrgSOO4iREZYLC8jEdpCFjtra+u5mnN3wx8QfD/iiabTYzc6N4htGMd94Y1yFtN1u1mQO&#10;ZkFrMVa6WMIzSPbtIYF8s3KWzOsZ+if/AK36dPy7elcL41+HHhLx9Ai+INND31uALDW7KQ2Wt6cy&#10;mRo2tNRi/ebIpJXnS1uRc2RnxM9rJIqmgDKznB4+gxx+Xf8Al0xxkpXmN5pnxQ+G2WuEufil4QhJ&#10;xe2UXleN9IgBhGbuxJaPxDHHGXAeKWS7mkEl1dzWFsojPUeGPGHhvxjafatA1OG88kL9ptfmgv7N&#10;m/gvLKXZPFghlDuphkZJPs8syruIB01FH5HoOD14HOB0zn159BRQAUUUUAFFFFABRRRQAUUUUAFF&#10;FFABRRRQAUUUUAFFFFABRRRQAUUUUAFFFFABRkjnn8Djjkex4ycYOeTwcmiigDzTXvhjp19qMniL&#10;w3qN54L8UvI0suraOqG11CRp0nkGtaTI0dlqccrhpJ0fyGuZmD3slyqiNsRPiDr/AINlisPifpCW&#10;1tmKG28beHorm88PXMkkakJqEAhF1pt0WV1YeURNN5kltaRWcaTv7Pk+/PWoZoopopIJo0lhmjki&#10;lhkUSRSxSKUkikiYMkkcisVdXVlKkqVIY0AMtL201C1hvLC6tr6yuF3wXdlNFc2s6Asu+KeFnilA&#10;IZSyOwBBrk/EngDw54muIdSuIrrS9ftXjlsfEug3LaXr1pLG0RWRL2EETlEiEMX22K6W3SST7MIZ&#10;H31yt/8ADO50e8k1n4ZayvhS+kYzXuhTrLceE9XkaQyf6Rp4Mh01ysnkpLp8JS2t1WOztbMmSZpt&#10;M+J62N1b6P8AEPSZ/BOsTDyre8umE/hjVpFSAyPp+tRZtY+ZRJNa3blbBJIrea9e5YoADTsPH3xB&#10;+Ho8jx5p83jrwxCCE8Y+G7RV13T7dI5mMviDQt6pNGkcSvPfW8ixWcKvLc3d9dzRxH3Xw54r8OeL&#10;9OTVvDWr2WsWJwjyWkhMkErgMsN3bSCO6srjYQ/2e8hgmCncY9pGeOyrqrhlkRwGBUgqysow24Y3&#10;g5ypXGQcgYavOtY+HNpLqreJvCmq3/gfxY0rSy6xogQ2uoOZ47l11vRpGSy1eGWZPMuIpBF9qmIk&#10;vnulVY2APpc9vTA7AHpznAGenXv1A55SvnXT/jDrfg+aHTPi7oyWtuWhht/HfhqC7vPDd00ka/Lq&#10;lns+26Xdl1dSEhKTTea9rYwWMazSfQFjqFjqlnb6hpl5aajYXKl7a+sbmG7tLlAxUyQXNu8kMqbl&#10;Zd0bsoYFRgggAFqiiigApcnnk89ff60lFAHm/jb4V+EvHEi397bTaT4jt9r2HirQ5f7N1+0mjEQh&#10;ka8hA+2rEsSxRRXyXAgieQWbWssnnL5DeTfEn4Zg/wDCW2Unjzwfbh8eLfDtsI9d063SOVhL4h0I&#10;MpkiijhVri/t5GgtoB9ouL67uZBbv9TUZI55PB/vc57HHryefSgDxTQfEmheKLJNR0DU7bVLQcNJ&#10;bsd8TEZ8q6tpFjuLWYj5hDdQwz7WVgm0gnb5HB+vT1A9eTj+eeBznM8U/BfQtX1CTxH4XvbrwJ4v&#10;3mX+2tCRBaXzmRJWTW9DZo7DU4ZXVmnQfZpLiRg17JdIohbzibxj4r8BypYfFTQhBYh1gg8e+Hor&#10;i98O3jsoWM6lbRx/a9LuJWRwyvCPNuC7WtlFZoZiAetUVVsr+z1O0gvtOu7a+srlTJb3dpNFcW86&#10;bmQtHNCzxuAyFSAfkcMpwwIq1QAUUUUAFFFFABRRRQAUUUUAFFFFABRRRQAUUUUAFFFFABRRRQAU&#10;UUUAFFFFABRRRQAUUUUAHt2//WP6n8z61FPBDdQzW91DFc29xE9vcW9xGs0FxbzKYpoJ4pA0csUs&#10;bGN4pFZHVirAg4MtGf16+9AHlkXgXXPB15Lqnwr8QHQBLKZ7rwhrZuNR8Gai8j25nY24L3ukTMsO&#10;6S8sfNuWVUsrV7K0Mhrs/DPxr0q4vofD3j7Tpvh94oKsI49XmX/hHtWdA4kl0nXiVs5ImaP5IrmS&#10;LE00dnbXV/cA10H/ANb9On5dqzNY0TSfEFhLpmtafa6lZTfft7uHzUDFHiEsPG+C5jWRhBdQvFcW&#10;7HdDLG3zgA9kP+enHA445Prk9iOc5pK+WrTR/H/w5kM3w/1L/hJfDIkyfAHiW7dTZ25lUmDw3rs8&#10;jPZeWrSCCC9f7LEhae5/tG6K7vVPBXxa8L+L7oaNP9s8NeLYkT7T4T8Qwtp2qLK0STEWXmhYNShZ&#10;d0sDQH7S9mFu57O2jkoA9Roo9sf/AK+/5UUAGaPbtRRQBBd21rfW09nfW8F5aXUbwXVpdwpcWtxB&#10;Iu2WK4t5VeKaJ1wrpIrKR/C3SvA9V+C954fuZtZ+E2uHw3cO32i58I6s0194O1Vy0G9RHua70ad1&#10;SXNxbNOSBDa2n9mweZJX0HmgcdOPpx06flk0AfL2nfElLPUU8OfELSLnwF4kYHyE1KVZND1QKCHn&#10;0vXEH2GSPzFK7ZphHHI8drFc3VxuVfUeRwe3Pbv9AD27j6Y6V3OueH9E8TabPpPiDS7PV9NuFIkt&#10;b2FJUVyjxrPCWw9vcxLI5gu7do7q2ZjJbyxyYYeB3nwu8beA3N18MtWOv+Ho2Z5PAXie82yQxGTc&#10;0XhzXpsLa5WSQwW9+8METK09zNqE7iMgHodFeUQ/GPwjbwzJ4m/tXwhq+nmGPU9D1zSNRjv7aSdF&#10;ZHjjtbW5+0W0m4G3mCpI8RWeS3gEse6OP4o3esiJfCHgDxh4gaUube+vLWHw7oNzEgYM8es6i7x5&#10;3o8apLAjPKvlr+82qwB63R7+n5Y9/wBOox7ivJxH8aNcEZB8G+CbSeUlkJu/EfiGwiEjIEkG2Pw/&#10;eSMg8weW6KQyqzQv5iKq/Cq71PD+MfH/AIw8REzbrjT7S7h8N6FdwDaVt7jSdN3MNzb1eSG8hfa4&#10;WPyipcgHbav4r8MaAXXW/EGkaZLGhl+z3d/bRXjof+edkZftM2RjascUrH+AZPPCv8YvD14Jh4X0&#10;fxZ4zaDCvN4d8PX0lnBO4cxRXlzeLZ+SsrIcSCGUbA7Rh9pB6TSPhb8PdE3rYeE9JZmkWTzr+F9X&#10;nR1zt8m41Z72aHGckRPFuO0sGKqR6CIzjoFBwemM46dB2/TP1oA8dbV/jHq8zRab4N8NeFYo1OLn&#10;xPrx1gXB8wJiKPw6N0cpVw+ybzI18th5x3IpcvgDxrqu1vFHxR10RGPeLPwhZ2Xhb7PdSeWJE/tK&#10;JLm51C0iHmxxJcwQyNlZcwt5kMnsQT1P5fr2pQij8ffGcewxnHbOcdsUAeU6Z8HPh9p0qXk+inW9&#10;RVXE174iu7rWZbxnLhpbm2u3OmySgPhXFghQhJB+9Ac+kWGnWenW0dlp1na6fZQAiC0sreK1tYVd&#10;3lYQwQRxxIGkd5G2qNzOSw3lidJUJzgYB5PGA35dfxp4T+8fy/8ArigCuEOc5wfUdf6VgeK7QXPh&#10;bxLB8zGfQNZiAXILGbTrmPt1JLADPc8V1Gwe/wDn8KZcWyXME1u4wk8MsLHbk7ZF2EhT8rYB6HPt&#10;60AebfCSYXPw38HyEZI0aCDIzjFq8tqBkYGQIsN759TXoLrjjnb344P19fxrzP4GEP8ACrwn9/Aj&#10;1ZMsNhYJr2qICVDN2XA+Y8dMdB6k6HGM9c/06j/PegDzfxL4C0bXLg6rAJNE8URIwtPE2kyS2WpL&#10;Jtt1VL82stuNYtHitIbOS01AybbFp4LOaykl85fEvHXiHxKnh2XwJ4kswni7XG0zS9L1bSt7aH4j&#10;iur6ziu7iCRoIWtr2BJGstV0yWCMo1xFe2qrYXkKxfUsw4yTjnPXGcYHPBHU5yQSMZXBrwHSy3xF&#10;8azeJmJk8I+Cp59N8NqrRiPVNfCRf2lq+0b2ktrRBHHZOxCORa3FsyzJfREA+z/+Cdf7bvi3/glD&#10;+3H8Hf2svA9jfXvw7LR/DD4+eB9KsV1G68b/AAZ8S6joL+PNB0uwm1vQra48W3mm+HdK8T+Amk1X&#10;QtIi+LPgPwHeeJ7+68N3PiHStV/2EfAHjzwd8U/Angr4nfDvxFpni/wB8RvCfhzx34G8W6JP9q0b&#10;xR4O8XaPZ+IPDPiLSbnA+0aZrWi6hZalYT4Hm2tzE+1d2B/iseINFs9b0u+0rUIw9pf20lvMCiFk&#10;8xfkmh8xZUFxAQk1pMyEwzxxzRgMgNf2i/8ABo9/wU/n1DQ/Fv8AwSp+PfiiP/hN/Al14p+JH7Ku&#10;qavqWjWy+IfB17/xVHxL+D2l+cbHUta1zStQu9e+N/g+xE3ijxFeeE9W+L9vcQeFfBnwd0SznAP7&#10;kKKKKACiiigAooooAKKKKACiiigAooooAKKKKACiiigAooooAKKKKACiiigAooooAKKKKACiiigA&#10;ooooAKKKKACiiigAooooAKKKKACiiigAooooAKKKKACiiigAooooAKKKKACiiigAooooAKKKKACi&#10;iigAooooAQ+v145wcjv/AEzn6ZxX+WR/wXJkF9/wWo/4KFaqjIySeOvgRo+AwZxJoH7JvwHspd20&#10;bAm59qDO8FXWUB1Of9Tc/wBD6/8A6vzB9u9f5SP/AAV41lde/wCCuP8AwUSvBJ5v2f8AaNg0YsX8&#10;zB8O/CT4V+HvLB82bAh/svyQm8eWI/L8qAL5CAH5Y/H2OS6+H8emwRyTXGseJ/CumQQxK0kk00+r&#10;QyRxRxIDJLI7QhUjjBlZjhO9e/E54x0JHb/DIPqCTyT+PiXxbl8uD4ZrnHn/ABi+H8R5IyFvbi45&#10;HQ4MHGeAcHrXtn9ee3U/T0oAKKKKACiiigAooooAKKKKACiiigAyf8/59z+dGTyOx4Pv9fWiigBk&#10;kUc8UsUyJLFJG0ckUiLJHLG42ujo4ZGRlyro6lXVip4Jrxi++E1xoF/P4j+EPiC5+HuuzOJrvSIV&#10;efwVrjok4jj1TQWDwWrAXDRQ3NlA8enxM8lnp63bmce1Uf8A6qAOL8I/tJ6h4Z1C08O/GPRZfAes&#10;Ty+RZ+II3e48Da048tS1prCtIunSASCSW21CaVLCLEl9fwSy+QPuHwx8Q4bqG1nhu47m3mjjkimj&#10;lSWG5hlQPHIjoWWWJ0YNG+SrKQyEhuPkTUtM0/WLC50zVbC11LTrxVS6sr2BLm1nRXWRfOgkV432&#10;SKkiMV3RSIksZV0U141b+APGfw0uJdS+DPiIxaYrtc3Hw48Tzz3/AIcuyRKXXR9QkmN7pF3M5Uxq&#10;8winu2Vr/Uo7OLyQAfrbDc6RraYOyKVwTkbRGSeMngc5+vU49K5PW/BgcOyxq6cbSuGB685A+nX0&#10;r4m+HX7Telahq0PhbxdZ3/w88aCRIh4e8RyeXDfF5GijOjaz5dvY6rDOyqlsStvPcSl1s4LmJPOb&#10;7S0Hx2kqIksqujbdyvjaeO/XJ54JXA4AKjlgDyHXPBZVmZYyGyBkAj1zn16V5pf6NcWhOY2xz8wB&#10;PQ9x+P09c8V9utb6TrUe6FkjlbJCkrt5HYnn6ZHBPBJzXn+u+Csh/wB0CDuGQvBIAJPA568Z4x09&#10;wD5Gkg68Y4xjGP5YU/lkfjVJ4MZ+U/lx+fBzng59uvNex614OeIu0aMhG7oCB1/iAGOB9eD2rzy7&#10;02e3LB0bAOA2D268fU8UAcqyEdM884Pt7fn0FMI9R+YrYeHrjP0xwPTjv/k1ReA54x39cnp07HPv&#10;0/OgDPaM+mR+v+P5VWeLPof+A8/j6/07cVpNGQe56/UdPz/KoyAevXt/n+XWgDHaHA6fj1H68/4c&#10;epqo8QBGeMDhTkjB7Zztx2w2R2FbjoTyRyM4K+mOcgDn8ffHWq7xZGAOPp1+o9vpxzQB4frvwpsJ&#10;byTXvBt7deB/EuAzXujIg0nUD5kMgi1nQ2UWV9bnynOIxD5k0pu7tb0xrEcSD4h634Tli074paMN&#10;KUyi2tfGGjR3F74Yv3IkVBd+WklxpdzL5JMcM8e5x5kxt7K0j3V9APEeQeRwOc/p6j+XArPubKC4&#10;hmguoUntriKSC5gmjWWCeCVGjlhmhcNHPHIhMbpIrKyMw6FgQDKtLy1v7eK8sbm3vLSdBJb3VpNF&#10;c288R6SRTws0cik5AZGYHHBqxXkt38Lb7w5dyax8Mdb/AOEcuJJBPd+GtR+0XvhDU3Lx7vNt133O&#10;mM6b1a4s/PdE8uCxWxQGQP0v4o28F9DoXj7TJvA2vsAsJv5A/h/Uvl+afTtajBtChYHdHcSbIGZL&#10;ZLu4ug6gA9XooxgAZzjPIHHXjnvxjqSfXGaKACiiigAooooAKKKKACiiigAooooAKKKKACiiigAo&#10;oooAKOn49feiigDmfFHg/wAP+MbNLLXrBLsQlzZ3Ks8N7YSyBQZbO6iKzQnKRu8eWgmaKL7RFMkY&#10;SvP2i+IvgBd1tLP8SvC0LgfZJ8xeNtNgeS4YGKdFMPiCOGMReZ52NQuJXjgtrWxtInkX2bP69fei&#10;gDkvC3jfw34yhMmh6gslxbjF5pV0ptdXsXAjEi3mny/vlEUkghaeITWbzK6Q3MhRzXW5z07HB4I9&#10;PUdfXtn0ORXC+Kfh54e8VSC/lhn0rxDCAbHxNo0zafrNpMgiEcj3MBQXixxwLDGl4s/kQPMLR7WR&#10;/OHIr4h8e+AlMfjDT38Z+HISSvi7w5bBdVsreNLiR5de0JcExRxRLLcXtrIbWyiVmmub25mVAAe0&#10;UVj6H4g0XxNZLqOganaalZtgebbvueJyAwiuYWCTW020qxguo4ZUDDMeCCdj8+uO3YDkYAHJz9QA&#10;cDNABRRRQAUUUUAFFFFABRRRQAUUUUAFFFFABRRRQAUUUUAH4Ufh06e3b+VFFAB7/QH3wCRnIwRx&#10;gA9z9a8q1n4YW0V2+u+AdQbwP4iwzSnToQdB1ZREqJa6poZIsPKDR5WW1t12Szz3ctte3flmP1Wj&#10;P64/Tp+XagDyK1+I+p+HbiDTPibojeHpJZlt7XxRpplvPB2oySS3AhLXY3T6TNOsEksVpqG6ZIFk&#10;vLo2ULKo9XguIbuGKe2miubaeNJoLi3kSa3nilRWSWKWJnjkjkVt0bozIwAIyM0y8tLO/t5bTULW&#10;3vbOcbJ7W7hjuLadMg7JoJleOVf4grow3AHAODXk8/w61fws82ofDHWpNLXe88vg3Wnn1DwtfOxt&#10;vMS2Mkn2zR7iURSyyTxSymWTyLVZNPswxUA6HxD8O9G1i+XXdLmvfCvi2He1r4l8PTmwvxM8ciYv&#10;4oykOowymTbdpcKlzcWqtai8hhdgy2fxQ8Y+BZRZ/E/SzrWgpL5cXxD8N2ZKwwvMkcdx4m8PWqs9&#10;jsWTdPPYoYEYLa2NrqEpMpzNE+J9hJex6F4xsLrwP4kI2pZauyrpeosGeNptG1n5bG8gJjVUErRF&#10;5pfs9o94yyMPUsknGTlc7eg6nB/hxkY+UMGOQehOKAO50TXdH8SafDq2g6nZ6vps6gxXdjPHPGHK&#10;I7wzbGLwXEfmJ51rOI7m2LeXNHFICg1/y98HPc45ye2D178818vah8N/sGpTeI/h3rE/gTxEyKZo&#10;9Pjifw5quxCiw6roOz7G6SNtzNDGyxSNJetZ3F3iU9HpHxkvdEuLbSPivoX/AAi9zLOttbeLtN86&#10;98FanJJJcLCHustcaJPNHA0kVpqXmSLCkl7dPYQOiAA9+oqC2ura9t4LuzuIbu1uYo57e5tpY57e&#10;eGVQ8csM0TPHLFIhVkkR2V1IZThqnoAKKKKADk5A43Ag8fez2PI65JGeM8k+vlPjP4QeF/Ftydbt&#10;zd+FfFsRka38U+HZPsOoGZo5RnUoYisOqQyMyG4FwiXstuhtYtQgikbPq3t2PWj+vX8etAHy1ea3&#10;4++HT+X8RNJPiDw4h+Tx94Xs5Gjt4jKEE3iXRYlWXTyodGnuLWMWqMVtrNb6Ylx6HpGs6Tr1lDqW&#10;jahaalYzfdubSZJkDlEcxOFdninRWBlt51WeEkJLHE2VPsWcdz9M4XnHJ7HHXB7ZPABrwzxJ8EtO&#10;e8k8QfDzU5fh/wCJWBeX+zIEfw3q2B8sGqaESLRUZ9oElsohjLS3D2N1clTQB0h/qe2PT/OO1JXl&#10;LePNY8IXkOkfFTQT4bllka3sfFWmmbUPB2rvvmUSR3QRrjS5JAqyrZ6hunjj3XV2LCNljr1G3uIL&#10;uCG5tZ4bm3njWaG4t5ElhnjkAZJYpI2ZHidSGjZGZGU7lJBzQBLRRRQAUUUUAFFFFABRRRQAUUUU&#10;AFFFFABRRRQAUUUUAFFFFABRRRQAUUUUAFH/AOuiigAx7fpVDU9N0/WLG40zVLOC/sLtdlzZ3MSy&#10;wTKGDqWRgQGjkVJYpBiSGVEliZJVRhfozQB41/whHivwVvufhvrAu9JAeZ/AvieeS5sAP9JmMWg6&#10;tv8AtOnylnjhtbW7kFs9xI95qWoOqLGN/wANfEzRdcuv7F1OG88K+KkMay+HteH2S5kd9iodOuZB&#10;HDqcMrNm28rZdTojTraeT859G9ffr7/WsDxD4W8PeK7VbLxDpNtqkCn920qulzbbnikc2l7A8N5Z&#10;tIYIhKbWeIzRoYpd8RZCAbU0UU0UtvNGk0M0bwzQyqskc0UiNHJHLGwZJY5EYqyyKylGZSCGIrzG&#10;TwBqXhq+k1v4V64PCd9M/nX/AIeuElu/B+tymQyH7XpgMv8AZrtG5hSfTYQbW3VYrG3smaSdsldL&#10;+I/w93NotxL8RfC0W+T+yNUnEHi3ToIY5uNO1Aq0OqpCixn7PNEbmfZHZadYw7jNXceGPHfhzxX5&#10;8Om3U1rqto8kd/oGqRvp+t6fLCxjlS606U7iYnIWSS3NxDFKTG0yzK0YALug/Gu1hurbQ/iVpEvg&#10;DXpAI4L27lW58JazKsduZJdO15D9ntstP5stpeuyaejQ282pTXZaMe5KyuqshDI4Do4IYMjcqwZS&#10;QQRyCCRjBB5ryDVNI03W7KXT9XsLbUrGXPmW15DHPESBhXVXXCSoGPlyptlic7onVsGvPLPw140+&#10;Hxe4+Gmti+0RC0svgDxXPPdaaEH2qV4fD2r7zd6VK7ukNrazyfZZbmRrvVb2aONYqAPqSivJfB/x&#10;h8NeJ7xdC1SO78H+L0MaS+F/ESrZ3U8knlgHSrp0jttWimd9tosJjvrmNHuV09LfEretZ7encdDn&#10;HI744+np3oAKKKKADJ/z7dPyqKeCG5hmtriGK4guYpILi3nRJYbiCVDHLDNFIGjlikjPlyRurK6E&#10;oVIJFS0e3agDwHXPgrJpl7ca78KtZPgzVJ5mnu/D0++48E6tIWZnW401FlbSnYFo0msIpFtYUENh&#10;Z2hcyrzdr8RZtG1CHw98S9Gn8Ea7IdtvfTstx4U1c7If3um63GZLdAfMMklvdvtswUtri8+2F4R9&#10;Rf5/z+Z/Os3V9F0nxDp9xpWuadaarp1yCs9newpPC5IIVwrg7Z4yd0MyFZoZAskLK6hgAefo6yIr&#10;oyvG6h43QhldHG5WVgSGBUghhwQQRxTq4DUPhV4q8Eb734Uax9t0lHMsvw+8S3L3Gn/O07vH4e1q&#10;Z1udNbDoIbS8n8h7gyXV9qNwBHbVH4f+JGk6rqB8P65aXng/xdEQsvhvX0NrPK7mMRnS7plhg1WK&#10;dnH2Qx7bi5iV7iK1NuDKwB6HRR/k/XJ6HuMYH4UUAFFFFABRRRQAUUUUAFFFFABRRRQAUUUUAFFF&#10;FABRRRQAUUUUAFFFFABRRRQAUUUUAFFFFAC5Pqa5fxR4O8PeMbJLLX7CO5WAu1ndKzW97YSybd0t&#10;ldxFZoGLJE7x7mt5nii+0wzIirXT0UAea22rfE/4b4KTXHxU8IxMFFpc/u/HmlQM87DybuNHj8Rx&#10;26GITG7U39xI0cNrDYWcDyJ7J4L+InhHx7aef4d1WKa8hUte6Pdf6LremuDGsqX2lufOVIppVgN1&#10;Gs1g8weO3updpNYueMdvTtx0/KuH8TfD/QfEs66ntuNF8S2+HsfFOhzSabrdpKghVJXurYp9sVIo&#10;EtlS9WbybZ5o7OS0kk85QD6J7D8f8OuAcccZ9zgZpK+bbL4g/EDwAPs/j3S38beGoMhPGnhe1C6z&#10;YwIlzK0viTQNypJHFBEjz39i8dtZ28ZeefUb24217p4d8T+HvFmnRat4c1ez1ewfC+daTBjC5UP5&#10;V3C6pc2lxtILW13DDcR5BaFdwFAG9RR/9b8BjgY/me/WigA9ux60uT7/AOf/ANZpKKAOI8b/AA98&#10;NeP7GK1122kS6snM2laxYSC01jSbngiewvgrNGd6pI0Mqy2sskcUksLSQxPH4fJrfiz4W3EOmfEh&#10;pNa8LSuLbSfiJp1rIVjJdY4LTxZYw+ZLZ3JQqI71PtAnfaFk1CU3t3bfU9QXVra3ttcWd7bwXVrd&#10;xPb3NrdQxz21zBIhSSC4glV4popEJR45FZGQlSMHBAPO7aa2vLeC6tbiC6tbmGOe3uLWSOa3uIJE&#10;Vo5oZoi8UsMiENHIrsrBiVODzZ2L0wfpk88ADgHB6enGBivMtT+G/iP4cz3mvfC+Q6l4bKXGoav8&#10;ONSkupQTEss0sng+6jhubiC9uFAjh06WOWOadsu92BaWlr23hXxRo/jHRbbXNCuDPaXGUlidFjur&#10;G6jVfPsL+BGb7PeWzMBJHlkdWS4t5J7Wa3nlANwIwHGRnn0yfwzn3zilCev6f/qqYKT7fXj+lOCe&#10;v6f/AKqAIQoHv9ef6U4L6L+QqYKB7/Xn+lOxjoMfhQBCFJ9vrx/SnBPX9P8A9VSUfh/OgBoUD3+v&#10;P9KzNdvDp2iaxqK5DWGlajeqd20ZtbOabnnH8GQeSpGRzwdcKxzxj68Z+lcd8RSIfh/44kZgu3wj&#10;4jC9eXbSbtEGexLsoHueooA5z4KWrWfws8HwsPv2FzddMZF9qN7er+G24GPUHOBnFejuMrnpgjJ5&#10;6d84I6DPPOK5z4fRmHwD4HjKhdvhHw3kAKPmOjWW4kDuTySeWJLYBJzqa7q1hoGk6lrOpXAtbDTb&#10;V7u5kJx+7iXdsRNy+bPKwEVvCMyTXEkUUeXkAIB5R8U9Y1OWPS/Anhx9niLxo9xZ+eAAmlaDHHnW&#10;NTmJOVItyYLbCrK5a4e0dbuCES9Zo+haf4c0jT9C0uJorLTLZbeHdtMkhBLyzTsixq9xczM89xIE&#10;RXneV1RVO0cj8NNKv9SfVfiT4gjMGueMvLbTrNm3DRvC0W06Rp6BI4l33EUcN5cSBd1wBbTvFDdP&#10;dBvTpo+v1IG7IyQevQZ68eg6d8gGHcR5Uk56N8vqeAQ2OeBgqcHGCB74fhv4nfE/9mr4v/Cz9qr4&#10;GeKNS8FfF/4FeMNE8ZeHfEemiSQLbaRfNc3dpqNgnlJrmhXdvNe6V4s8O3VzbaV4r8Eav4s8Ka2l&#10;1pOs3Ns/USxnB465znp2z2x/M1j3UWRkDnOMY69CQ2eMZHGQfTjOaAP9e7/gnv8AtsfDb/god+yB&#10;8FP2tfhgkGn6V8UfC6T+JvCKapLrN18OfiRodzPoPxI+G9/qk+l6FPq03gvxlp2r6LZeIf7E0qy8&#10;X6LBpXjLRLT/AIR/xDpM8/2fX+ZV/wAGwv8AwUil/YX/AG2bz9iv4qeIJbT9mb9tLWdG07wLcX91&#10;rc+lfDz9o1ruHw98OruyszePpVmvxLW9tPhB441C20jVNd1e7j+AGo6zrXh/wX8P9ckT/TVoAKKK&#10;KACiiigAooooAKKKKACiiigAooooAKKKKACiiigAooooAKKKKACiiigAooooAKKKKACiiigAoooo&#10;AKKKKACiiigAooooAKKKKACiiigAooooAKKKKACiiigAooooAKKKKACiiigAooooAKKKKACiiigB&#10;Dn/P+cdPUHmv8ib9vbXB4l/4KZ/8FLNTVt4i/b5/aX0AkLt+bwn48uvCJX/U2/MbaCU3GNtxG4T3&#10;IIuZf9dk/ryB+Pr+Vf5AX7YGJf8AgoX/AMFIblOVuv8Agot+2rchh0dW/aG8eIrZG4HhePnbgDDH&#10;jIB8j/GE4HwkGeD8a/AIYc/MAdSbnsfunrXu1eD/ABffN78ILTAO/wCMHhS5LdwLKO+6A8Yxcbjn&#10;kbRtxya94z/nGOcdMjr+ZoAKKKKACiiigAooooAKKKKACiiigAooooAKKKKACjtjseo7HHTiiigD&#10;nPE3hHw34ysDpvibRbLWLT5ii3SMs1u77dz2d7C0V3YzOEVWmtLiCVowULlCwrzOxtPi98IGWTwV&#10;qlx8S/BtsoL+EPEt75fijTbeKFEMeg67sWK7hijh221jcxMsMIS10/TZ7iRrg+30uTzyeTk+565P&#10;vnvQB0fwq/aO8L+M5P7Nt7640fxNZM8epeEdfjOleJNPmhaVZ4nsJ9n2xYRH50sti9wlvG8S3f2W&#10;dmiX620Xxpb3kaR3RWWNhtIY8qSACQcnBJyepIGOhzX51eMvht4U8drDJrNlJBq1psOm+IdKmOne&#10;INNkhZpIHtNSiVpCsEjvLFb3KXVqkjNOLfzgrjmNN8Z/GL4O7E1qO6+LHga3O461pi+T4+0a2Vbd&#10;S2o6c0ht9fht187EySNeykzX+oahaQqlsAD9WrjR9P1aLfasuWA/dkjJLA5yf4sHGM+3avL9c8E/&#10;f/dH8V/A9B6jivKfhb8ePC/jqxTUPDOu2+oRwrGLuz3NBqFjIxYCLUrCURXVq4aOQRPLGIpvLkkt&#10;ZpoiHb6X0zxVZanGkd0FdSCqsWG4E85LfNnHBXc2eeNpJoA+XdY8JSwM7orKQOBzg44PA4+mf8a4&#10;e4s5YmZXjYEZA+XaPyHB6cgjPTHU5+4NQ8N2moRGS1ZJQR9wY3nvyCOQDnGMjkn6+Sa/4IGXxCcD&#10;d6j09Bg/iKAPmhrfGTjrntx74OM5HfOccetU3h+ox0xxn3Pr0/GvR9W8Lz2zOUVsDOODjjGQOxx7&#10;8fnXITWrK211KkHpyDkdcgY49KAMAhl4P6frnv8AnUbKDz0P8/r6/wBMmtSSAdxnqRgAt+HY+/oO&#10;T61TaIjOARj6/wD1+nfqKAM90AIBU9/ujg9OvY/j0qs8WccAdfbPT06/jWocjg9qYygjgD+X/wCu&#10;gDDeE/7X/Aep6dujf0/OsPW9C0nXrCXTNY0+11GxmDeZa3cSSx7gjqsq7huhniDsYbiEpPA53wyI&#10;/J7B4+35g8D2xjr9eoqq8JAHXnPfr247dz19aAPnmXwT4y8COLj4c6kdW0JCzy+BPEt6XjiWSaR/&#10;J8O6xPtksFEcm2G3vpxEkqPd3dzfSSCFd7w18StB167Gjagl14X8UxGNJ/DWvo1hfF5I0dTZPKqR&#10;alHMZN9t5JS6mgX7QbOOFlY+uSQ5znOfbqeOMg8HHAHt6duN8VeCvDvjGyFjr+mxXiQiT7NcZaK8&#10;spJAhaWxu4is9vITDEzKrGGby40uIpYxsoA2vfsenA6fz/PuKK8aay+I/wAPNzafLN8SfCsL5On3&#10;rNH4102Am4OLS7RXg12GBfKJWWM3kzlLWytLO3jknXt/Cvjjw54zhdtGvv8ATLYH7dpF4gs9XsCp&#10;Cyi8sZG3hUd0iM8PnWnmExpcGRWQAHXUUdyBzj+vPv69+R7cUUAFFFFABRRRQAUUUUAFFFFABRRR&#10;QAUUUUAFFFFABRRRQAZpQBhh0zgY9f07DpyOvQ0lFAHmOsfC/TZr8694Sv7vwP4kyfM1HQ44/wCz&#10;74CaKRl1bRGaKx1CF2iMkkf+jGad1nu2uvLSKseH4ia74TlisPihov8AZ0BkWC18ZaGk954bvWw2&#10;z7dGizXWmXExQlUeP96Szi0s7WIyV7N/+r/P51FNDFcQywXEST288ckM9vMiyQTxTL5csU8Tq0ck&#10;csZMbpIrI6kqylSaAGWl5a6hbQ3ljc217Zzp5kF3ZzR3NvOhJG+KeFnjkTIIBR2GQec5xYryK9+G&#10;13ot7JrPwx1ePwteyu01/wCHrlJrrwhq8xnMh8+yBmbSnZG8lZdNiKQWyRW9jbWQeWZ5tN+Jy2d3&#10;BovxB0ifwRrco22093IJ/DequscDzNp2uQs1mpXz43mt7qQrYCWK3lu3uSUAB6vRRnIBBUqRlSvO&#10;QQCDnuDng5OR0OKKACiiigAooooAKKKKACiiigAooooAKKKKACiiigAooooAKXJ6ZODSUUAZWs6H&#10;pPiGyk03W9OtNTsZd263vIlkCyNFJCLiBjh7e6ijmlEN3A8V1b72eCWN/mry2Pwr458BbZPBWpf8&#10;JX4eRlz4M8R3ghvbSEywoE0HX22xx+Wvm+XbagqWlvbB28q+vHVq9n9ux60uT70AcD4U+Ivh/wAV&#10;TtpatPoviSDcl34a1qJrHVYpEjeSRYoZAFvY0RWl325aaOAebcQ2ysVHaXdpZ39vNZ6ha295Z3A2&#10;XNpdwx3FtcJlcpPBKrxyrkZ2OjrlQQOhHOeKvBPhvxjbCLW9OimniUiz1GFja6pYPhzHJaX0WJQI&#10;nYzC3lMtm8qo89tMFxXBbviR8P5GJS6+JfhJHxHsI/4TbTYDIu3zAiqniJolkKlxvurmRTKRptup&#10;QAGongvxD4Imm1L4V67JpcbSSXNx4I1x5tR8JalI32fzVt/NkF5o13MIpHe6gmkeWU29qJtPsVfb&#10;3nhf40aLf3sXh7xpZXPgHxacImna2+3StTYvLEJtF10BLC8hkaICMTNA0lxJ9msjfOjynP8AC3jT&#10;w34xtDcaFqcd1LEgN1YSf6PqVi/yq8d5YSFZ49rnyTNsktZZVP2e4lALVp61oekeILCXTdc0+z1O&#10;wm3Zt7qISBZGjlhFxAxUS293GkkggvLeSO6t97NBLEzZAB7NnPbp9Pw6c/mc96K+XdO0z4ifDcqP&#10;BGpDxj4Yjx/xRHii7SC/soWa2BXw94jchYNiLIIbPUVXTrS3EzLb319Kj16r4I+LHhXxvMdKiluN&#10;C8VW4Zb3wnr8R0/WIJI4mknEEUhSPUY0SN5i1sXlitwst1b2hbbQB6bRRnP55yB6gHj2+nHXFFAB&#10;mj27elFFAFW9sbPUraax1G1tr+xuU8q6sr2CO6s7iJiAUubeZXhljHXZIjr7ZGR4Fqnwb1bwzLLq&#10;vwh1v+xSzvcXXgnXJbq/8K6jIRCZDZtK0t5pN1OYcPKkjCTdFBHcadZxFT9D0uT7/wD6+tAHzDpn&#10;xJt4tRXw9440u68B+JxxHZayyrpWqDfJE9xo2tjGn3tuZI9kZMsYkmdYLOW8dZGHpvbj/P5jP585&#10;zXaeIfDWg+LNPk0nxHpVlrGnyksbe9i3+XIUaMT28q7ZrS6RHdYru2lhuIg7eXKm4keD3fw38d/D&#10;7Nx8PNSbxd4ai5fwP4luhHqNnCrQkp4b147U+VPNSGzv0S2t4lZgmo30qsAD0SiuC8MfETQvEd0+&#10;lSC70HxJbHy7vwzr8H9navDKq75BFDPhbxECuSYt0yRKJbi3t1dVPfHPfv7AfoOBzkcE8UAJRRRQ&#10;AUUUUAFFFFABRRRQAUUUUAFFFFABRRRQAUUUUAFFFFABRRRQAUUUUAFFFFABXFeKPh/4a8WSRXt/&#10;bT2Ws2zxPZ+IdGnbTdcs5InjMUkV9ECJWiEe2AXsV1Hbhna3jilIkXtaPbt6f5+tAHix1j4hfD/5&#10;fEdrL4/8Kwon/FR6NbJB4j06IQgyNq2jrKUvYYPLcG9il4hRr29vRLIbdfTPD/ifQfFVmNQ8P6ra&#10;6naDAmMLsJoSdyql3aTLHdWsjbCyR3UMUjp86goQx3dxHHY8keoAP59e4IxkngZrzbxH8MtI1e//&#10;ALf0G9uvCHipC0i63oSJGLuR5jM7axp6mK21VZZZGM/mtFcXA2x3FzNbxrCADqfEPhXw/wCKrNbL&#10;xDpFrqsCMTD5weO5tzI8UjvaXsDQ3to0hhiErWtxC00amKQyRsynj7C4+J/w0yum3EnxP8Iwgn+y&#10;NUuVt/GGk26RzEf2fqhRotXhhjSIC0njkuZmENlpllbB3uKzIvHHijwZ5dr8S9GMunIUji8c+Gop&#10;rzRmUtbRB9bsI41u9IlaWdEaf7OIbq6dodPszDG0rer2GoWOq2kV/pl5a39jcrmG7sp47i3l2Eow&#10;SWIlCUZdjrnKSB0YKVKgA6Dwb8SfCfjkzRaNeywatZGQan4b1aFtO1/S5InEU8d7pkzFyIJWSGWe&#10;1a5tYp2SFp1nLR13nPfr9Me/49eD6V89+JvAPh3xTPBf3kFzp+t2jxy2HiPRLltL1+xmheNoZoL+&#10;IfvGg2AQC7juUtyzPbrDKfMGVa+OfiN8OQsPi+yuPiL4TgRQvijRLSO28T6bEkIaQ6xoyyGHUIIP&#10;LYNfRTKwiD3l9fSXE32VQD6ZornfDXi3w14y05dV8MazZ6zZbgsj2rss1vIwY+Ve2kqw3ljMUTes&#10;F7BFKUYSqvlkO3RnjuDye2P5E8Z6DA49aAEooooAP8/1/nzXL+LPBXhjxzpp0zxPpNrqUCbmtpJF&#10;Md7YyvtLTWF5EUurSQmKPzDBKizKgiuFlhLRnqKM0AfMl54P+JXw43T+HLyb4l+EbdXP9g6nN5Pj&#10;HTLdI5TjTtQCGDWYrdUiC2zoLuQ+XZafp0Y3XFbPhfx54c8WmWDTrqS21a1aWO90DVIjp+uWEkTb&#10;JUutPlO9jE7BXltnuIInPlSSiUFB9Be3brXnnjT4XeEfHBS71Ozk0/XbYxvYeJ9Em/svxDYywlWh&#10;li1CJT9oEOzbFFfRXUUAkd7ZIZysqgFLvjnjrkf14yPwxkEjgiivK70fE34af8jBYzfEbwjboCvi&#10;PQbYReJ9Pt0iyW1nRRJtvI4FiJlu4ZHCRlry91EyyGCu28PeKNA8VWY1Hw/qlpqVsu3zBC+Li3Zy&#10;4WO+tJdlxaSnY7LHcwxu6YkjBjKswBvUUYI6/wCf6jr9PSigAooooAKKKKACiiigAooooAKKKKAC&#10;iiigAooooAKKKKACiiigAooooAKKKKACiiigAozRRQAdwcgHPGc5/LByPXJHtz0821H4cWSam3iH&#10;wZqd54C8Ttt8zU9DRDYXytLDK8Os6A7R6fqUDGIu0TiAT3bLdXZujGsR9J/PIzg/Xj1HcjGOc4I6&#10;Vnajq+k6PCk+r6pp+lQO5UTaje29lExUZIWS5mjRiBhtqs3BGQKAOY0r4xax4Wkg0z4vaJ/ZKE/Z&#10;7bx1ocVzf+F9QfbII/7QghjkvtIurjywsaSRsJJWklFrp1nEZF9+sr6x1O0gv9NvLTUbG5j8y2vb&#10;G4iu7S4TLDzILiB5IZUyCu6OR1yCM5Br5ivvi14EuWn0rT5NQ8Y3cyTQy6J4d0S81qS7gMb/AGgb&#10;WghsLy28kMJQLiSNo/M3DZknhNCsvHWl+IBrvw18H694L0fUpmlu9N8QeINJsPD88n2lBJPf+DHt&#10;dQ1HTk2xXCFNOaK5ihlj/spraAeXcAH3FRXz/pnxzj0ue30v4o+HL/wNqEhWGLWEVtU8I30xjQ5t&#10;9UtBM9rJKWZ/s1wt1HYRj/TL5HVse7WN/ZanaQX2nXlpqFjcx+ZbXljPDdW1whZhviuIHkimTcCu&#10;9HYZUjgggAFqiiigBQOvA/H1HToeOM84OPYE189ePfCWr+DNbuvif4As/PWVTJ8QfCFvlIPEdnGW&#10;d9d06FAVi8QWiyTTTPGAb0+ZcBXuZtRi1b6E/wA/lz/PmgcfTpjsfbHfp6HAz3xQB5n4c8R6T4r0&#10;ay13RLpbqwvY9yNgLLDIOJra5jHMNzA+Y5YmJIYZUujJI+7gnoCfwrx7xf4Y1L4Ya3efEXwXZzXn&#10;ha/kNz8QPB1oAfKQcz+J9BhOI457dWee/tgyp5YkkLJaF5dP9V0bV9M17S7HWdHvIb/TdRgW4tbq&#10;A5V0OVZXHDRTwyrJBcW8qpPazxyW9xHHPHJGoBdCk+314/pTgnr+n/6qkooAaFA9/rz/AEp2MdBj&#10;8KKXBPQE/hQAleUfHG5a0+FPjGVTgvZWVsR2K3mr6daNkYOflnOOPyHzD1pUPO78Mf5P9K8e+OrR&#10;SeBBorwTXL+KPEfhrw/bxQzrBI08+r29+gV2trpAzLpzoN0EgAckKSACAelaVYjTtI0vTxg/2fp9&#10;jYgr3+y20dueAcEExjH3sevr4j4pf/hZnjmDwHbsz+FPCMttrXjiWKQ/Z9T1HhtH8MkojLIFkD3F&#10;/HJKFYJcxg219p0O/wBG+I3i1/CXhye5sI1vPEOoyxaT4a0xSPP1HW7+WO3tBFbnDXSWrTC6mjQA&#10;tDC0W6NpQ4g8A+D/APhDfDlvYT3BvtavJptW8Sao7ySy6rrmoMJb24kml/eTLG+23ikkCPLFCk0s&#10;YnllZgDqXDHHABGe2OuDx14yPXGeh44qyDI7+h/L+gH8q0HHcZ68gZx65I79utVXXBzgYxjj355/&#10;zxzmgDKlTrx6j8Ox9D9azZoiVI5/HuDgA+/B75x+JrblQ/X+o+nr6emTiqEqH68fmP8AEenv+FAH&#10;kPxF8I/8JPocsEC41OxE91pjfcEspheOfTZZVmtmS01SBns7jFxEse+K4bd9nCn/AFJv+DfT/gqX&#10;B/wU9/Ya0XV/HOrGf9p39nmXRvhH+0TZ3s+jxax4l1GLSRL4G+NH9mabcrcw6b8V9EsNQTVtQuNA&#10;8K6VL8XfB3xf0Hwpoi+GPDWmX15/mQ3EZwxzj2Bx/XB4yeQeuAMnB+4P+CQn7c+p/wDBMj/gor8O&#10;vjzqXjOy8Ifs6/ESw8TeAv2ltK1Gx8S6npuv+C77QbrXGtdJ0TwX4G+IPiKb4gz+J/DPhTW/hrNp&#10;fh+wTWPiFpVj4I8b/ET4afC74geP/GGnAH+usP8AJ9f8KWsDwr4p8MeOvDHhzxv4J8Q6F4v8G+Md&#10;B0fxT4S8W+GNVsNe8N+KfDHiDTrfV9A8ReHtc0ue60zWtD1rSry11LSNV066ubDUbC6t7yznmt5o&#10;5G36ACiiigAooooAKKKKACiiigAooooAKKKKACiiigAooooAKKKKACiiigAooooAKKKKACiiigAo&#10;oooAKKKKACiiigAooooAKKKKACiiigAooooAKKKKACiiigAooooAKKKKACiiigAooooAKKKKACii&#10;igBD1H4/05x3+vbPua/x8v2mL6LWf2y/209et8AeIP21/wBr7W5Cvm4lN/8AtGfEqSOTEuJB+5WJ&#10;FV0Rhsy6CQuT/sGnGQTn8yB+Pr071/jP694hXxb8UvjL4rjOY/E3x4+O/iKNt0L7o9b+MHjfU423&#10;24EDhlulYNCPJbO+L5CKAPL/AIh2o1Hx98FdOMvkf8VRrusF9u/d/YGgyamIygeM5mMawCTcRF5m&#10;8pLgRt7kRg//AGIB/EgnP8h0B614f4ycj4u/A1AcbpfiSxAOM7PCSDJ+gf8AI17fQAUUUUAFFFFA&#10;BRRRQAUUUUAFFFFABRRRQAUUUUAFFFFABRRRQAZo6cdB3A46c57A8gDkjr1xmij/APX/AJ/M/nQB&#10;5b4r+E+geIb/AP4SPRbi+8F+NYi723izww7WF7JJIsoZdVtoXittWt52kxd+eiXlxAiWpv0t2eN0&#10;0f40fEf4WyR2fxd0htZ8ORukUXxM8J2zz2kURkhjSXxPoNunnaYQZVWa6tLdbczFLTTrK+lZrg+p&#10;54x29O1NdVdWV1V0YMrowDI6uMMHVjtZWGQwYEEHB6nIB9BeAvi5oviLT7PV9A1i01XTrgL5V3Y3&#10;STwszBS0Umwr5M8ZYJLbXAS4gkJiliSQMo9zsdc0zWI1juRGHIP71MZbgfeGctwQTnkc545r8o9T&#10;+EY0rU5fFHwr124+HXidsyT2tgnn+E9adI5NkOraA4NqiSSOqLc2kJjsgZLyPTp71VkrsPC/7SGs&#10;eEdQtfD3xl0NvB19PcG3sfFmntcXfgPWWZ2EbRag7STaM7rtcW2omY20Km51C409XEKgH6Nat4Rh&#10;uEaW22yxY/h55YHqpBJPTGemOK8f13wT/rCIsEDjqD79Bz079PSun8LfES3vLe1u7a8iubO5iimg&#10;uIJ0mtrm3mjWSGaKSNjFPFJG6PFKjskiMHQ7SK9ShvdI1uMB/Limbo67QrFuobbjGCOOT1PSgD4w&#10;1Hw9c2pbCnjPY889+MH8eRnjFc1JbkEqVIIzxg/j1/rwOeOa+y9b8GiRWZEVkYNgpkqehB7/AK+p&#10;x3rxrXfBjKXcIysckEA5OMccdfxoA8Le3x0A/wCBZ7e/I9KqGJh0zjuD7fh/Pj9a7LUNFubYncrk&#10;KT2YnjH3v5Aj34xWHJB14weQeMH9MA/zHOOTQBiFT3yPpxUZjB6c/Xp/LrWk8OM5B9vT6A8HPY59&#10;utVGQjpnnnB9vb8+goAoPET6genT0/P8eh6d6qNCeeBz+BP4Y56n8+Ota5HqPzFQtGT7j6kH8u/9&#10;O2aAMJ4ccdATnHIBIxg8ckj36dR1rzvxb8N/D3imVL+aGfSvEFthrDxLo0zafrdnLH5XlSfaoCgv&#10;BGIkhjS8Sf7PDJMLQ200nmj1h4s5xzwewz/L5vx6dsZqq8PUc4PYZxkZ5Ppj/GgD55/tz4g/D4GP&#10;xdYSeOPDMAcjxX4ft1j1qwt445XMmt6FuHnRxpErz3tvKYrW3V57m7u7mQRH0zQPEeheKLFdS0DV&#10;LXU7TcVZ7eQ+ZC7AERXdtKkdxay4IdYrqCGbaQdu0qT1zxex69c479jwc9cc8kjrzXk2vfCrSrrU&#10;Tr/he9vPBHidWLf2pocUYtbwmWORl1fRGMdlqMUh3GWMm3Ny7br17iNRHQB6Nz0449jnPfrz9M+9&#10;FeNR+P8AxD4PmjsvijowtbYskUPjTw9DcXnh65d0xH/aMCobvTbl2UqQYys029reygtkEret2V7Z&#10;6jaxXmn3ltf2c6loLyzniuradQxUtFcQO8UoDqyFkYgMpXqKALVFFFABRRRQAUUUUAFFFFABRRRQ&#10;AUUUUAFFFFABRRRQAUZNFFAB2x29O35Vm6tpGl63YzafrFhbajZSj57W6iSWItgqsihwfLmjDMYZ&#10;02ywMTJE8bgMNKigDxuTwX4t8DZuPhxqj6ppMb7n8CeJblprSOJ5J3dNB1maWOfTfLEkUcFrdsYH&#10;cz3d7e3LqkD9B4a+Jeh69dnRtRhu/C3ilPLEnhzXkayu2aRI2DafNKscGpwzM5FoYdl1NEjXP2KK&#10;Blc+iZrnfEnhLw94usW0/X9Mtr6Pay287KEvLFnaJmmsLxMXFpIWhhMjQsFmRBDOskDPGwB0WT3x&#10;xxxt7dfu8Z+nHcd6K8YXT/iN8Pstpk8vxI8LRhm/sy/nW38X6XbqtwxFlekGDW0iRYh5EkZvbiby&#10;bPTbO2QySt23hbx54a8ZRSDR71hfWqsb7SL2P7FrFiVdI5VurGRtxWGR1he4gae1EreWJzIGUAHY&#10;0UZ5PtxjGO5/H6E8kAcDpRQAUUUUAFFFFABRRRQAUUUUAFFFFABRRRQAUUUUAFFFFABRmiigDgvF&#10;Xw60LxRPHqatdaD4ktyz2nibQpBY6sknkxwIt3LEF/tGBY4YoRFdbpIrcSQWlxaLPKzcufFPjfwE&#10;oXx5pw8SeHY5BGvjTw5b7Lu3jaScRyeItA3KYvkjjM13YD7Faq0MCy319OAfZaOOp7DHT8OuMDHb&#10;PfoKAMvR9c0nxBYRapoeoW2p2MvEdxayrIu/YrmKdBiS3uEDp5ttcJFcQF8SRxn5Tj+KPBPhzxfA&#10;qa3p8clzAh+xapbFrbVdPkBkaKSz1CE+cggeT7QkEhltHl2PPbShSK5nWvhfY/bJ9d8FahP4H8Ss&#10;u43OkBV0bUmVoisWs6GwNjcRBY5CPJjgJubhr26S9ljWI0Lb4i6t4Zmj074oaM2iZkW3tfF+kJLf&#10;eFdSkYzbfPZFa50ieVYAYba6SRpAZriSKwtlBYA2LLX/AIn/AA6lCXiXnxR8GxyYWVCH+IGlWskq&#10;D95uEcPid4EdwAf9Nu5cSNNptpHtT2Xwb8QPCfj2z+1+G9WgvJIUDXemyZttW052Ch47/Tpdlwgj&#10;lbyPPVZLWWVW+y3MyfOOdtrq2vreG7s7mC6tbhFlguLSaO4tpom+ZZIZ4WaOVOOGRmUjIBIJriPE&#10;3w80XxDerrVrLfeHvFVuP9C8UaBcyafqiSJD5MX2lotqX0axqkUizD7SbVPssV1bRMcgH0bn6cdc&#10;dR7Ef17nPcYBXzfZ/Efxv4B2wfEjTk8TeG45FjHj3wzBsvLWKSa4WOXxL4cjw0W2ONXub3TFFnax&#10;mCBTqF9MQ3u+geIdD8UabDq/h7VLTV9OnwI7qym81FcokhgnQYltbuNZIzNaXSxXMBcRyxIxK0Ab&#10;NFH+e3T8OM5z6cYOBmigAzjn/Pp/KjP+fp0/KiigDifGfw88JePbQQeI9JjubmBCtjqtuWtNY05y&#10;JPLey1GDbcKIpZPtC2srS2Mk6JJcWlxsCHxi80T4pfDh98P2r4q+D0bnYoTx3pVv5oXBjGV8Rsiu&#10;AChmvbqRWZk022QEfTtKBuIGfbnkfl3+nfp0JoA8D8L+NfDXjG1NxoepxXEkIH2qwkDW2p2UhC70&#10;vLGXE8eyQmLzlV7SWRHW2nmClq6sZ7jHOB68euee/XuMH2DfGvwj8K+M7j+2Ntz4e8VQjNn4q0CY&#10;6fqqSogija7ZAsOpRgLFEy3StcLbK1vb3VoGLHyy/wBW+IPw1bZ460w+LvDERfb478M2m25tYPMc&#10;eZ4l0BMi1ZF8oy3VmfscMW2OOXUbx5cgHqtFZOi67pHiKwj1PRNQtdTsXJVJ7V94WTYjtDcIcSwX&#10;CB0aS3uEiuIBIN6LkbtYZHp+GSM5J65OflKnOehoAKKKKACiiigAooooAKKKKACiiigAooooAKKK&#10;KACiiigAooooAKKKKACiiigA69aM0UUANkRJo3jmRZYpEaKaORd8ckToyPHIjAo8bKSrK4IKkjvX&#10;k9/8MTpl3PrPw41ibwbqkhM1xpaD7T4S1WZY59iX2kPlLQytLFbx3VkjJp1uHez043LeZXrVHbHY&#10;9R246UAfN+pfEX4h2up2Hh/xAPDfw8mvJTA+u6pp2p3+lTqjWebjRNTivp9KuLgrLPJPZa0tlDp0&#10;KwR3GpfaLlvs/Yr8N9X1pDN4m+J3i3WIp1RoYfD5s/C+lz27AEi4tNPW8hvEkBjZJBJGcK7Eu0uR&#10;6re2NlqVrNZ6laW1/ZTKqz2d7bw3dpMFkSWMT206vFKscscci7kOyRUccrkeRt4B8TeCmlu/hlrC&#10;tpo82aXwL4jlnu9JmO2csmk6iZPtenTs7L5KSyiGa5KzX999ljMNAGlL8IfDFnCr+FJdV8Fa1bS3&#10;VxZ69oeq6idQ8y4iSGSG/e8u7p7/AE12iheSxkmiDbZo7ee1+13pm1rb4i/EbwONnjvQP+E20GIS&#10;Y8XeDrZItYhjQXLrNrfhgtFAxZUia5n0x7bT9Otw26W9nZQaegfEzSNR1I+Htetbnwh4qik8o6Fr&#10;TRhLqRnEcZ0rU0C2eqxTN8tq8Yie5OZLWGeLbK/pJZexOMnjJOVLAAeh6kjPQg9N3AB03hbxv4U8&#10;bWgvPDOuWOrRoqtNFBL5d7abnkUC+06ZYL2zLtG4iFzbxeaAGiLoQ7dX+IP0GO5/P147Y6dK+a/E&#10;Pw58O61eDWbIXnhnxNG0ksHiTwxO2kamLiQMzyXL25EV60hfE0lwhu5Ig0K3MKsWp1n4z+KHgfyo&#10;/Eemr8TPD8floda8PW6ad4xtYz9mjaS98P8AmNaawd8rx20enTiZ4oZb3ULqDcVUA+kqK4vwf8Q/&#10;B3jy3M/hnWre+mijDXWmyFrXVrEgxh/tem3AjukjjkkEJuRFJZyyhkt7mYLk9qc8fTt9T7A/n+lA&#10;CUZoooAB6gdO3bt1HGenqAAMdSK8f8YfBrw94gvX8Q6FdXXgjxgXeX/hIvD/AO6+2Su5llOs6aGh&#10;t9VSd2aScu1vdXLBVubqWFWib2DNHrx16+/1/M/nQB8r3Xijxh8PWjtPijovnaSrLBb/ABB8Mxy3&#10;mizErAEOtabHH9r0mdmkKyP5CxXN15kWm2UlvE1yfS9O1Kw1azh1DTLy2v7G5Uvb3VpNHPDIoYoc&#10;PGSoZGVkkQnckisrhWBUetSxxTRSxTxpNFKjRzRSqHjlidSjpIjZSRGU7GR1YMrFcc14VrvwUjsr&#10;u4134W6qfAmtyt5l1pKo1x4P1hh5mFvtGIljsHxMY7eewhaGyiD/AGbTknmNwoB1FFeV2/xCvtAv&#10;4NC+KOiSeDNTlbyrLWNzXHhDWnHlZey1kGSO1YpKJpLe+nZbKLAu7qC5ZYD6jHLHNGkkTpJFIiSx&#10;yRsrxvHIqsjRyISkiMuGVlZlIOQSCCQB9FFFABRRRQAUUUUAFFFFABRRRQAUUUUAFFFFABRRSH9P&#10;bOc9unr6Dk0ALRSFkQbpGChQWYsQqog5YuxIXjqSQNoyM1wWrfFH4faKVF/4r0lnLvH5WnzSatNG&#10;w4Imh0hL2WIjt5yLg5A5BwAd9RXkv/CztV1PyV8K/DjxjrLTRiaC71S2g8LaPc2zxrLHPbapqLyR&#10;yLKhzF5kEe8bfK3+atIsfxn1vy2nuPCPgazlMjN9ngufEmv2ZAdYopUuGj0O681whZ4Zh5cUm9f3&#10;yeSQD1o9jg9ccZ4z6847d81zmseMfCmgmRdZ8RaPp0sK73tbi/t1vipPVLFJWvJsj7qx27E8nAGS&#10;OHHwqn1Mh/GPjvxf4lDTiS40+G8XQNAukBBWGbSdNBMY++He3vISFcCMwsCx6bRvh54E8P8AktpP&#10;hfR4Zre4F1BeXFuuo6hBcKUKSw6lqH2y/jKNGjxBLhVifLxqrs5IBzL/ABi0K+Ei+FdD8XeMmjVR&#10;5+geHrw2MU0m7y4ru7vVtHt9xVh5ht5VwrFN22pH1T4xav5q6f4V8LeEUi2x+Z4k1ybXJ5/N84Ge&#10;0XQIvIiaLEZMd6xUOV2+chkWH1QuR0zg9c9OPp1/HNNLsfb6ZGfr9O1AHlS+APGeqMG8T/FHxCy+&#10;WrJaeEbaz8Kpb3DMhdTfQx3U99bRgzJGZ4IppAYpWMe0xNoaf8Ifh5p0yXT6BDql4kQilu9cubzW&#10;XvHMeyS4u7bULiawe5lOZWaOzjRJWLW8cKhVX0TJ9TSE9ieDzz39aAG2ttZadbxWVha29laQgiG1&#10;s4Ira2iVmLlYoIESKNd7M2FUZYliAWyZvMx93j/63ToaiLD1/r0+lJvA9T/n3oAS4iiuoZbe6hju&#10;Le4ikhnt50SS3uIJUMU0E0UitHNFIjbJIpFKOjMrZUmvMpfh3Lol1Pq3w28Q6l4D1Od/PmsLQre+&#10;FdRmb7Rl77w9db7VWxcLDbtAn2fT4VDWeniUb69MMnp+Of8A6x+tNLH6Z644z9fXv+ZoA5Sx+Mfi&#10;Hwxst/ir4Veys1kMZ8aeEln1bw9tDxRifU9OBfVtHhzLGqySpPJdzs6WtkqqwT3DQvEGg+J7CPVP&#10;D2r2OtWL7B9o065S4SN2ijm8i4RH3292iSx+daXKx3MDHy5o0f5a85z347cHvj6jkAZ4yDjkdK85&#10;vvhpogv31rw5d6p4I11opI21Hwtdf2bHcb48It9pyf6FcwLKqTzQxpbSXcgLTTMSCoB9S54HABHX&#10;1/Hv+fuABjkr5oTWfjf4d+eHVfC3xDtV8uSWHVtNPhbW2PmFHtbCXTJRo5HkssputRLNuDbYDt/f&#10;7kHx0i0/KeOfAnjDwgIWjN1qlvaJ4m8N2cM3l+XLPrekqrNueRY2jhsJ2SQiIAykpQB70T9fzwOP&#10;XPbJ6Y5579fmqeD/AIVD4/ljdxH8OviTqck9vM8bx2vhbxtcbnks2aM+TBp2uoubctHGkLRxoptr&#10;LS7q4ufY/DnxE8D+LUiHh7xTo2pzyhmjso7tLfVCijLPJpN0INSQDaWHm2igj5l4BJ0vFnhjSfGX&#10;h7VPDesxlrHVLZoXdAPOt5lIlt76AnKi5s7pIbmAurqXiCSI8TyRkAhwew446DPYZ5x65+nI7crs&#10;J68fiR/I8/pXlPwy8Rauk2q/DrxjLv8AGXgwJG12XJXxH4fcxLpuvwyFw07NFLBFetMHlSV4HuH+&#10;2z3MEHrn0/L8Tyc85IxwfTOTnNADAmM55zjqOn/66eOOnGeuBjP1opfy/HP6e9ACV4r8VJHvfFHw&#10;g8PoQv2jxufFEjs21Vg8G2LX9wXJIUKIbyR2LcDZzxmvawAfbqxH8QUjg8fT+LnkkD0+SviymofE&#10;H4meD/CnhTU7eaGHSNWtNT1XSrq3vf7Ct9bkks/Ef9oLbzMIJX0Kz+zxW129p9se7WCGQSNlADtf&#10;CCSfEjxtdfEW6Vz4W8MteaD8PYXSZYL6fc0GteKlWQor+fIps7SQQkGNBFLHFf6Vvb3Ahhwen4c7&#10;sHnAGSMYz7dBVTR9I0/QNL0/RdKt1ttP0u1htLSJQuViiQIHdwA0s0pBlnmk/eTTvJK5LuxOg4LY&#10;9v8AI/r+dAFJlx15H6H0yPXj8KrOp6cH8T/L1/lV11J5Hbtzz/Q49/XjvVd1zzzkdsf55/yOpoAo&#10;OvGSOffPTuRjrjj2qjKp4A9zz15xnB//AFf1Oq69wORnPHr6/T8xVKRcdO+SPTPcEd+2M0AYssfr&#10;nvweM49AOSR79O2K5DxJoVnr+mXukX4k+y3kRR2hYRzxSIyS29xbthlE9tPHHcQu6SIssab43jLK&#10;3cyof5kcc7vQ+3txWXcxAjnjr19cEc/QZ68gHIIIBoA/uC/4NKf+Cn158WvhB4o/4JlfHPxNcXvx&#10;j/Zh0i/8VfAbUtYvdYvb3xh+z22sWtrq/gy3ury0mtkj+Cmua/4fh8IWd3q2nPL8KvHPhbwn4J8J&#10;x+Hvg14j1KP+zIH/AD7dq/xT/hl8ePi7+xt+0H8Hf2yfgDqFtpnxX+A/ii18Raf/AGlDqV1ouq6Q&#10;EvLPWdC8T2ekX+n6tdeDfEOhanr/AIQ8d6fo17pOrav4C8W+KdNttb0x5UvIf9jX9mH9or4eftYf&#10;An4e/H/4XanpuqeEfH2nX7AaT4m8I+NbPRfE3hrW9U8H+PPCH/CZ/D3XvFfw+8X3Pgjx34f8SeD7&#10;7xT8PvFnizwD4ivdEuNY8E+K/Evhe90rXL8A97ooooAKKKKACiiigAooooAKKKKACiiigAooooAK&#10;KKKACiiigAooooAKKKKACiiigAooooAKKKKACiiigAooooAKKKKACiiigAooooAKKKKACiiigAoo&#10;ooAKKKKACiiigAooooAKKKKACiiigAooooAQ/wAs+v8An/PFf4oXwWvrvWPBuk6xfkNf6xda7q12&#10;4MhV7nVNe1O/nfdK8srhpbh2BmlllOSzySOS7f7V+qXAtNNv7tiQLWyu7gkAniG3kkJwFbONufuM&#10;eOFOcH/FS+B8Yj+HvhNRkH+ykkHTA855piT85Gf3ny55BzwATkAs+Mhu+MnwMxzsX4nOykg/K3hm&#10;0RSR75IH0x2r3OvBPEzNL8dfhTAPu2Xh/wAaXp5PS6sGtDhcAElolAx06k4Fe985Ppnjg/nkjv6A&#10;kDHBwaACiiigAooooAKKKKACiiigAooooAKKKKACiiigAooooAKKKKACiiigAozRRQAf1x+nT8u3&#10;pVO/06x1W0msNTsrTUbC4UJc2V/bRXdncJvUiOe2nWSGZdwVgskcg3qpwDyLlFAHho+HXi/4eXU2&#10;sfBbxI2mWzSSXV38PfENxd3/AISv3ZR5v9nytK15pF3O0YPmrODLKyI1/Z2KCEewfD/9prTpNVtv&#10;C3j2yvfh340UhP7K16RV0rU286WJZdC18FdO1O2laIJC8jW7z3EjWtgL4RGd9Lp04zwfw6flXP8A&#10;iTwr4e8XabJpXiTSbTVrByW8q5QhoZCpXz7a4iaO5s7gKWRbm1minRXdVcKzAgH3H4f8eRyIkcki&#10;mP7pVjlWJzxyOcdup64bHXuGi0rXIsxFI5Cp+QkFD2+8PfGFOa/JSx0r4q/CEiX4e6rL478G2xDt&#10;4D8TXSLrmn2yiENF4b8RBQZI444nS0sL2P7PaQZS1sr++uHnP0V8Kv2kvDHjC5OkfaLrw/4rsyY9&#10;Q8I+IozpmvWs0Ss9wkdrMQL9I0jaVns2lkhg2SXcVmz+UQD6m17wVkNiLjp04Pv6HqB39D6V41rP&#10;g2SNnMaFG6g44OC2cjoce/Y9hXvui+NYLpEjuWSRWCjDndj1xwMdAQTnPXjgV0FxpWm6xCXtShd+&#10;fLJwefxwfYdefl75APh6802a2OJEHGeQG7HkdOfx6dutZDw+n5YH69z/AEr6s13wSR5n7r+8OFIz&#10;3x6ccnHbPuK8c1jwjNCzPEjDBJwAcdD/AIH8qAPKHgPXsM598/z6Z6e3U1AUI464/P8AEdPpiuku&#10;bGWEkOjDAHUFV/EYwT1x39O9Zrw4ByDn6ce3PUfif50AZJAOc9fb+v8ATrULpnqPxAA9PQfhz+Fa&#10;Dw85G4H/AD1Hf8v1quyEYPPHp0/HigDOeIE4wSO/AOfr1B6Z9aqSQdgMDnPv06jnp71ssob1DdvT&#10;8fXtj8ahZCfvDPuBx/Xr70Ac7c2kNxFLBNEk0M0bxXEMqLJFNFKhjeKaNwY5Y5FOxkcMHQlcEE14&#10;1qfwuutGvJdb+GWsDwnfO7TXmhTrPceEdXlMjMRc6cvmHTWKyNbrLYQFLaGOOOytbWRnnPvskWcD&#10;jHXuOnTOBzjJx6ZOOtVHiI9f69vwP9KAPC9P+J39n3VvovxG0mbwTrUzeVbXk7ef4X1Z1jt2d9P1&#10;qNmtYiomV7iC7mKWIeOGe8a5cxV6urBlVlYMrKHVlO4MrfdYMOCCB1BKn7wODT9W0PS9asZ9O1aw&#10;tdQsLhds1reQrNExx8rBWGElQ/NFMm2WJ8SRurqDXjsvgPxZ4H3XXw21Y3ulI+9/AXiO4a408qxn&#10;aVNC1iaVLnTnzInkWlxL5Mkpku7++lCJAwB7DRXnPhv4l6NrN4NE1a3uvCniqPYkvh7XV+y3Eryl&#10;RE2nXEqxwanFKWzbiIJdTKjSrafZwJW9GPXGMe3X8c984yP/AK9ABRRRQAUUUUAFFFFABRRRQAUU&#10;UUAFFFFABRRRQAUUUUAFGaKKAAcdOPpxXE+J/h94b8Vyw3t5Bcafrdq0b2XiLRZzpmuWjRNHsdL2&#10;JGExjVBHALyK5S2V5Gt1hlbzB21FAHi7a58QPh98niazl8d+F4Y1I8U6NZpBr2nQrAzSvrGipMyX&#10;VvCUJa+gl/d28bXl5dtPKLRfStB8S6D4pshqPh/VLbU7QYV2t2YSQMS3yXlrKI7m0kYLuWK6iilZ&#10;fnRdjAneyRnHoemOeOnPr1zzgZJ6V5r4i+GemanqI8Q6BfXPg3xTGWb+2tFSIJeu8xuJTrWm7orf&#10;V0lkZzMZWimudypd3E8EMUFAHpWev19Mf4EfTsMY60V40vj3xH4MaC0+J+jxpYs6QQeNvDazXmhz&#10;SeXBn+1bIL9u0ydnfY0htxDd3IlSwtFtoJJq9asL+y1O0hv9OvLa/srlS1vd2k0VxbTKjGNzHNCW&#10;jfbIro+1jtdWU4YEAAt0UUUAFFFFABRRRQAUUUUAFFFFABRRRQAUUUUAFFFFABRRRQAe3b0+mcfl&#10;k/maint4buGW2uYo7i2nhkguLeeNZoLi3mXy5oZ4ZA0csMiOySRyKyMrEEHODLRmgDyCX4bal4au&#10;ZNT+GOtjw+8kolufC+sGa/8ACOoM0kBk/dAvf6VKVR3a5szPMw22dqbC3ZybOjfFK0F6mheONNn8&#10;D+I2VgkeqSJ/YmplA2+bS9aytnKjMmESZwvmultbz3dxuz6t6+/X3+vrWZq+i6Tr9jNpmtada6lZ&#10;Tht1vdxLLGHKNH50ZOHguI1kfybqF47i3Zt8MsbgOADUyMegxyOep45OMDp8ucj0ySxPmepfDeC1&#10;v5/EPgLUbnwL4pKgi60faui6myvCVg1zQXDafdW58tiRFDEftU3265S9miWJsI+EPG3gaVp/AGpD&#10;X/DyvuHgXxDduPssDSqTB4f1ueY/ZhGCwgivZFhjQNJPJqF0Vz1Hhj4j6B4iuv7HuEvPD3iaFU+1&#10;eG9ehbT9RRnjSUfZvNVI7+JlbzrdoWMz22Ll7WBHVSAXNJ+MuoeHJotL+LuhtoLs6W1r4z0aO51D&#10;wfqczvciP7QY42u9FuJFgURW1wsxcGW7mj020RA3vdneWmoWsF7YXdrfWdzGJra7s54rm1uIm+5J&#10;DPCzxSxsOVdHZSOQa8znt4bqGW2uYo57aeGSG5tp41mgnhmUxSxTxSKyTRSROY3SVGVlYqQQ2D5j&#10;F4F1vwddy6r8K9e/sBpZPNu/CWtG41HwbqZZ4DKWgBkvtJmKxs73lkZbhl22Vq1jatKaAPqOivD/&#10;AAz8a9KuL6Hw94+06b4feKCrCOPV5l/4R7VnQOJJdJ14lbOSJmj+SK5kixNNHZ211f3ANe4n/PTj&#10;gcccn1yexHOc0AJRRRQAevvjPvjpn6dqMZ9c5AAwcHOc57cDpnpnjuQUZoA8T8T/AAU0q7vJvEHg&#10;TULj4f8AillLNcaJEg0PVHQoVi1rQflsriMsjEyQRxAzzSXd3FfzKq1wjeNvEHgq5h0z4saGdHV5&#10;Ft7PxnoiT6h4Q1It5yp9olRTdaVdSmEeXb3UXmPumupIbC1RCfqf27VBd21rfW09nfW8F5aXUbwX&#10;VpdwpcWtxBIu2WK4t5VeKaJ1wrpIrKR/C3SgDy+1u7W+t4buyuLe7tZ18yC5tJ47m2mjJIDxTxM8&#10;ci5BG5GZcAAHg1PXGar8F7zw/czaz8JtcPhu4dvtFz4R1Zpr7wdqrloN6iPc13o07qkubi2ackCG&#10;1tP7Ng8ySsHTviSlnqKeHPiFpFz4C8SMD5CalKsmh6oFBDz6XriD7DJH5ilds0wjjkeO1iubq43K&#10;oB6jRRyOD257d/oAe3cfTHSigAooooAKKKKACiiigAooooAKKKKACiiigAooooAKKKKACiiigAoo&#10;ooAKKKKACj/P5dPyoooAwvEHhfw/4qs/sPiHSrTU7ZclFnR1mgLFC7Wl3C0d1ZyP5aK8ltNE7oNj&#10;MUJU+YtovxC8AAyeGruXx54XhRM+H9buwniawijhCyLpeqrFHHfQrs/cWlxGzRQiOzsrN5S1y/te&#10;T/I/l0/LtRk0AcJ4Z8feHPFjy2llcS2WsWjype+HtYgOna3ZyRGRZI57GRyZPJCFpGtZLlLfeEmk&#10;ikLxV2Z69ByB/UEfgc9yPTvXKeLPAfhzxiIZdUtZYdTswv2DW9Nnax1mw8uQzR/ZbyMNuEcjSSRR&#10;XMVxbxSPJNHEsrbzxBu/iL4AjP8AbMLfEPwvbAs2sacgtfFum2yC2Rm1DS2cxaxEm6TbLbSzXZjj&#10;ub/Ubq3iCxqAdb4j+H/hzxLcR6lPBcaXrttLFLa+JdBuH0rXrSaLyVinW+txieSCO3jhtzfRXX2W&#10;MsLTyHbdVKz8VfFjwGEj1W3T4qeHYgii9sY49L8aWMCC3jzLZLvtddEaLJsSMy6leTM1xd3tuvA6&#10;Lw94q8P+LLIah4f1S2v4UCrNGjGO6tJH3gR3lnKI7m3kbynMYnjUSKjSQFosO26HA9c9+OefXoeu&#10;Tg9DnFAG34M+Jvgrx4uzQNYU6lCp+16Dfq1hrloyhTMsunTlZJxbFhHPPaNdWiSgotwzV6BngY5H&#10;rjGc8/ljGB25H0+dfEngjwx4pIm1PTY11GMq9trVkTYa1ZzRRyR208GpW2y4f7IZDNBb3DT2fnJF&#10;JJay+UoFCGb4veFVj/sLxNpnjfTbe32/2T42tzBrCi3hidha+INMWJtQur6ZblYptbHk2cbwJLJO&#10;Fa5UA+maK8Htfjtpmnt5HxC8LeI/AMyyLEdQuLd/EHhl5poRNBbQ6/o8LrNcyKHLRiyEdv5UiSTK&#10;ySiP2HRPEGheJLX7ZoGs6ZrNspAafTL22vY42dQ6xzfZ5JGim28mGYLIpyDGuDkA16P64/Tp+Xal&#10;7D8e30745+nQe2TSUAUNT0nTNcsp9M1iwtNT0+5QLcWV9BFc20wRlkTzIZ1aJjG6LJGzKWikVXTD&#10;gEeAaj8IvEfg15tR+EmtYssyzTfD/wAUXE93oku5JXddF1J5hd6ZPu2iGO4lMdxcHzb3Ultolhb6&#10;OyaPb/Pr/OgD5o0P4k6bean/AMI54lsbzwV4siZUbQtfCwrdM7FEbStTAjs9VglZVFtIoikuyxe0&#10;hlhDSH0fn/Pf3/HtwOMcV1fifwf4Y8Z2H9meKNGs9XswS0a3CMk1sxKFpLO9gaK9sZWEaK8tncQS&#10;SRAxOzRMyN4Xe+BviP8ADoGbwffzfETwpAD/AMUxrl1HB4n0y3SNcLpOsFBFqEcYTZFaTRrIkYht&#10;LDT5JXaegD0miuK8M+PvDnimWWxtZ59O12yeWPUPDesQNp2u2M8LOs8M9jMQ8rQFf3zWrXMdvlUn&#10;eCbMS9r6fQY45+uehz6jjr2wKACiiigAooo6+vHPQ46H06fiMe4OMgBRWDq/ifw5oOf7a13SdLYK&#10;XEd9qNtbTsm3cfKtpJlmnOD8oiieTOAoY4rhG+MXhq8Mv/CM6b4r8ZNblUuP+Ea8Oahcw2sku8Qr&#10;eTXcdjHCJmikMbos4ZFcx7ijKAD1mjjIJ7epOMe4HB5x1/DPNeSpr3xb1kqdK8E6D4ZhMQnjufFu&#10;uSagbhZTGUi/s/QEW8s7lUYs8V5gRbWRikq7HP8AhBvHeqmEeI/ijqsNuyCSfT/COlWfh54bhosG&#10;O21rM97cQRzfca5tg80Yz5VvJIRGAem3+o6fplubvU7+y021jYK1zf3UFpb7n6K008kcYJGSoZix&#10;wSBgV55f/GDwFa3H2Kz1abX9SZlhg03w3Y3esXF3K7bFjtZbVPsE7s5CoBeAuWXYWDKS/T/hB4Cs&#10;rlL690qTxBqSmUTal4lvrvWZr1pd6+beWt1K2lTyIjhYWOnjZtV0/wBIUSN31hY6bpMH2TS9PstN&#10;tQ7OLbTrOCxt97YBfybeOKLeyqoZgMnGDgACgDzE+OfHurozeGPhdq0cHmGGO+8XajZeHpIpfkZp&#10;J9Fdnv57YCRQr284Vm3rG+6N41U6D8XdZ8w6r448P+F4hsRbbwnoUmo+dGc+az3uuSW93aTgbDFJ&#10;b+YD80ieXsAk9YMh7fU5/wD100s3uM+nAP8AjjA60AeXn4P+Frsu/iS/8VeMW3obb/hJvEl/cfYw&#10;jSFxax6a2mRKkhcF0mjmA2IIRGDJ5nbaR4a8N+H/APkCaFpGlsYVt2msNOtba5lgQJhLm6jiW4uc&#10;mNGdp5pXkkUSSEyEsdnJPXJ/+t0puQPQZ/WgCUydgDz69Px9aaXY9/rjPP1qMuB3zn0/rTS/p+v/&#10;AOugCXJ9TTcgegz+tRFifb6UmSeuTQBKXA9Dn35/Dt9c00yegP41HRmgBxYn2+lJknrk0lFABRRS&#10;HpnOCOgz69TjODjHce2RmgBaK4zV/iH4H0MMNT8UaTFLG5V7eC5F9doxxlZLLTxdXSgZG3fCP7y4&#10;w1c8nxOk1fyx4R8E+LvEQuDIbPUJLBNC8P3SQ+Z5rjWtTkSGLDRvEqy26s8qmFf3pRWAPVKPqT6A&#10;fNz+RAOPcHHUY5rytf8Ahc2uHKWfhHwTaSzrGwurmfxFrlpCCm6eD7Ls0O7LZYLDM0LMwwfJXDtP&#10;/wAKt1bWEY+KfiH4w1VmZkkh0eS18M6VNaFUCwXGk2EFwkzBlcyTG5UurquxWR3kAOy1XxJ4e0PJ&#10;1jXNK0s+WZFivtRtbWeSNQWJit5ZVlnP9wRJKzHCxqxOK4R/jB4YuHe38NWfiPxjcoC0kXhvQL64&#10;EAVhHuuHuVs0EO9o18+Pzo1V0O5mO2ut0n4SeAdIDm08KaXI8rI7yalE2suHjL4aKXV5L+S3OXbc&#10;IJIw+F3A7U2+iLZrxjI/n0x06Y+vTt7gHzBq/hnxJ47Z2/4VN4R0IXOy+fWPFGqMNQu2c/Kk48Jf&#10;Zdct7pkmZ5be/uDGrRsk5E6RLXS+Hvh78UPDMAk0b4rXVkywZg0CXTbjV/Dtq53O1hajWtV1F47L&#10;zXMSXcdpFdCL98yGXcg+g1th+Pfggn09qsLbjptwO+QBn379uOn5CgD5a+IXiPxVZ3nhfWPEWiwa&#10;b8QfDk0J0DxZoVndy+D/ABWt3NcC58Fag7zNqdtJeWKb7R7wwZ1CbVre2s9O0+X+25/Ul+PXw5Gm&#10;aVeTale/2hqmnw3kGiW2k6td6kZZHe3lsgYrJbSSe1u4bm0Lm5W3lkt3eF2VkZ/StS0bT9Y0+60r&#10;VLWG+06+ha3u7SdS8UsbdBgFSro2HhlTEkMqpLEVlRXX598O2t98HfiR/Y2p39zqXhL4l3Mg0/W7&#10;+Y3F5F4njkZreLUmSIP9rvFvYbG4upBKdVuZIdVe5g2ahbWgB2jfEvxxqxkj8JfCDxTMI0Obvxhc&#10;WXg9I3YBQ62t60rX0Ycg7IblJdikgL82FTR/jlrnOpeMPCPgmDydwh8LaHca9ePJIQWgu31+VIoJ&#10;YkLJ59jPIgdQYlbd51e1deDk+578fzGSPoe3SjPUdj1Hr9aAPFE+B2hai0b+MvEvjTxyUDO1rrni&#10;C6i0sSsCDLa2Onm1ltQPkIjF86b0UHKEoczxp4Es/A1jo/jf4daLZ6bfeBZrq+1XT7P7Pat4g8LX&#10;EOfEFlqF5PHJcahd29rF9qsJby4na0Vbn7HFNetZxr7906Udwfy5YD16DqeOO45I70AZOj6vYeIt&#10;I03W9KlWew1O0hvbeUY3NHOgcJIo3eVPESYriAuWt50khcK6MKvV4n4S2/Dbxzd/DqZng8KeJluP&#10;EPw+kmmmlS0u/kfxB4VSR4FRfKmZ9R0+De3kWskQuLm61HUjn29xg9McnjA49sjrj1/rmgCsVI/x&#10;/wA9/wDIqBl53Adev+f5fpxVwjIIqBlPK9/8mgCi6857Hg/X/PT8fWqzr/Cee49vf61eZTyO9V3X&#10;r6j6/wBP0z6/WgDLlTrxg9yPXtn1/wA+1Z0qfXIOR6A+v1PGD+VbLrj8eCDx9cY/z/OqEy8enUDP&#10;GcYweMZ/p17mgDmb+0S4hlimRJoZY5IpoZUV45opFKyRTI4KukikoyuCrKWBGCa/pW/4NXf+CmXh&#10;H9kf4+Xf/BNf4qzeI9P8FftW/EfVfFfwm8fa94v8JQ+BfDvxdufCng7w34D8HQ6Be+H9E13RtV+J&#10;sPhTVvhzquuXfxI8ajxl49h/Zz8G/D74R+CL7VfiF4x8Z/zezRkgnkHkHP4cds/5+tc5NrfxG8D6&#10;np/j/wCD3jXxd8OPij4Uj1r/AIRfxl4A8Wa14F8W2ln4k0HUvCvi3QrHxZ4cvtL1zTLDxf4Q1vW/&#10;DGsxWeqWMOo6dqUtjqMj6fNcxOAf7aPP+f8A9Z/z3NFfjh/wQz/4KbaZ/wAFRv2Dvh/8Xdd1CwX9&#10;oL4dCL4U/tK+H4Hs4LpfiT4dtIo7f4iQaVZaToNlp3h/4xaEtl8QNNstE0ybwz4X1zUvFfww0zW9&#10;b1H4da5eV+x9ABRRRQAUUUUAFFFFABRRRQAUUUUAFFFFABRRRQAUUUUAFFFFABRRRQAUUUUAFFFF&#10;ABRRRQAUUUUAFFFFABRRRQAUUUUAFFFFABRRRQAUUUUAFFFFABRRRQAUUUUAFFFFABRRRQAUUUUA&#10;FFFFAHmfxq1f/hHvg58Wdf3iL+w/hn481jzGfYif2b4W1W93u3mwhVXyNxYzQ7QM+bHyw/xp/hOA&#10;fBHgxucjwn4e7dR/ZNkOuOSCT9O3v/r7ft5eJD4N/Yc/bM8YKcN4U/ZR/aJ8SAlpkAOh/CHxhqgJ&#10;a3BnUA2v3oFaZesQLgV/kF/CpdngrwevBK+F9ATIxn5dJtAQcDrlcnDMMnrQAwzZ+PtrAP8Aln8H&#10;76Xt/wAvHjTS4zkfeGfs5zuJz2717L79z1rxGJs/tGIvYfBVmx2G7x1H/wDE17dQAUUUUAFFFFAB&#10;RRRQAUUUUAFFFFABRRRQAUUUUAFFFFABRRRQAUUUUAFFFFABRRRQAUf14PvRRQAevvwff61xHjL4&#10;d+E/HkEcev6apvrfYdP1yxf7DrumPE0jQvZanCPPVIZZnnS1m8+xNxtnltJHRSvb0UAeN6Z4m+Mf&#10;wgIF8br4ueBLZs/a7XC/ETRbXzIV3T2zER+JkhEj8iR7+4bzLm5uNNsoWQfV3wr+PvhXx3Zx3fhz&#10;W4rx4gv23TZGNrq2nOfvRahp03+kwtHJmITeW9rK6ubS5uEIc+a8nIBxkY9icYAPI5xnGfTqB18v&#10;8WfCfw74lvh4gsJL7wh4ytw5s/F3hmc6bqizmN41OoJC0cWp277lS5juFW8ntFNpDfW8TsaAP030&#10;rxXZ6jGkV3skBAwxOJFGMHkkZU9t24ccAc5tah4bstRjMtowYcHZgBjkHOQBhsE57/nivy40r4x/&#10;Ez4UzJbfFLS28TeFo5QkfxJ8J2uDbW5mCpP4p8OWyhrLYJI/PubFI7SL5Layi1S5aSVvtDwB8X9E&#10;8T6da6x4d1yz1bTp9m26srlJlVjHFIbedU/e213CroJ7K6SK6ti+24iikBSgDd13wQCX/dYxkEbS&#10;AeRnIAwTxxnpzivItW8LXFsS0aMAM+vODz09unpivrex1/TdXhC3Oze+MSKVGc8knoG59gRng4xi&#10;lqvhOC7jaW3VJVOcFCCcHByR1yOcZ6HOMZoA+JZ7RoztZSCPUsAcYzkd/biqDw9Tjg8cgA/mfr3/&#10;AJ19E694JILkRYI3YOMZ4zzgdeOM9Og615RqXh24tWcqjew9gMntg5z359OvIBwLwkZIJHqORn6j&#10;P+PsOtQkEdRW7LbEHBUr6ggjnA56ZPPrx6dSKoPB7Hvg4GB3OOx9On0oAzWQH2/kc+tQPH2wB+mf&#10;p/nirxiPJUHHcHPb0J/lnAqNg3Tof859u3WgDLkhOB15z364x07fnVR4Tz6k5PByT6kf/rNbZTPT&#10;p7/r2z6Y/Gq7w5x1Hp+mff0/p3oA4DxP4O8P+LrL7D4g0y2v4lWTyJpF23VkzmJnmsb1Nt1aSkwx&#10;bzBIglVFimEkJdD5aNI+I3w8y+i3EvxF8KwqWbR9UnEXi/TbdI5vk0/UQpt9VjgVEItpIzcy4isd&#10;OsYSzXA+h5IW/D6ZJ/ocZ9/w5qm8PA46+5xx+p69+nbqaAPNvCvj7w14wR00u7eHUrbeL3RNST7D&#10;rNk6HZKtxYuzM4RtqtLbvcwRu2wzCXcg7P8APr35/kB2x+Ncr4s+HPhnxZJDe31rPY6zatG9n4g0&#10;edtM12zkidHieC+hBEzQ7CIBexXUdsHeS3jjkJkHBPq3xE+Hp2+I7Sb4geFYEU/8JHotrFb+JNPh&#10;WENIdW0ZZGjvYYNjA3kMgPkq17e3vnyC2UA9norC8PeKNB8VWK6l4f1O11K1UgSCFsTQM24CO8tZ&#10;AlxaykIWEdzFG7piWNTGys27gjr/AJ/qOv09KACiiigAooooAKKKKACiiigAooooAKKKKACiiigA&#10;ooooAPbt6f5+tH/6/wAulFFADJokuIpIZo0mhlRoZoZlEkUsUisrxyRuGSRGUlWRwVKkqRg15PqH&#10;w0k0m6n1n4aaq3hHVZJBNc6Od0/g/VGDTb1vdJKSfYpHWWOOK4sE8uyhjdbSxillNxH63R7dj1Hr&#10;QB5LpvxOOnXNvo/xH0qXwXrErMltfyHz/C2rlVg3NYawhlht2Hmh5be9mK2MbRLPe/aJfIX1hHWR&#10;EdHWSN1DJIhUq6MAyspUkEFSpBBIYHcOCCamo6dYavZXGmanZ29/YXiCK5tLqITQTKGDpvjYEZjk&#10;VJYnA3xTJHLEySIrDydvAvifwU73fw11dZtLVnll8C+JJprnS3wty7Joupsxu9LmdnRYoJ5fs8ty&#10;3n6jqDQxJFQB7LRXm3hv4m6PrV6uhaza3XhHxWrKjaBrubd7hpGURnTLx0ht9SjmLf6MFEVxOqu0&#10;Ns0AEh9J7dO5/p9T/T0AFABRRRQAUUUUAFFFFABRRRQAUUUUAFFFFABRRRQAUUUUAFFFFABXMeKP&#10;B3h3xlZJZeILCO6WHebO6UvDe2EkoUGWzuois0JLJEzx5e3maKH7TBMiKldPR7dj1oA8aMfxH8AK&#10;GtZZ/iV4WicL9knBj8b6bbySTkGG4jR4tfihQxiQyhb6eV0htrWytIXkXt/C3jbw34xiaXRdRWS6&#10;hUm80u4xbarYOGQOl9p0jCULFI3km4QTWryhlhuJCvHXf16+9cL4p+Hvh3xRJ/aEiTaP4iiAay8T&#10;aNK+n6zbTIIFjkkuLcot8qRQJbIl8JvIgeVLN7WSTzQAdNq+iaR4gsJdM1nT7XUrKUfPbXcQmRSU&#10;eISxEfPDdIkh8m6heKe3Y74JYmO5fPrTR/H/AMOZDN8P9S/4SXwyJMnwB4lu3U2duZVJg8N67PIz&#10;2Xlq0gggvX+yxIWnuf7Ruiu7N/4SHx94CUxeMdObxj4cgLbfFvhu3xq1lbxLcyPN4g0JWH7uKGNX&#10;uL20YWtnAhee4vrqcLXqGh+IdG8TWK6hoOqWup2bcGS3k3tE5UMIrmFgk1tNsKs1vdRwyoGG6PBG&#10;QDW8FfFrwv4vuho0/wBs8NeLYkT7T4T8Qwtp2qLK0STEWXmhYNShZd0sDQH7S9mFu57O2jkr1H2x&#10;/wDr7/lXhPijwd4e8ZWS2evaelysBdrS5VzBe2ErhA01jdwlJYCzpGzoCbedoYTcwSqgWubttW+J&#10;/wAN8FJrj4qeEYmCi0uf3fjzSoGedh5N3Gjx+I47dDEJjdqb+4kaOG1hsLOB5EAPpqiuJ8F/ETwj&#10;49tPP8O6rFNeQqWvdHuv9F1vTXBjWVL7S3PnKkU0qwG6jWaweYPHb3Uu0mu37D8f8OuAcccZ9zgZ&#10;oASjNFFAAOOnH046dPyyayNc8P6J4m02fSfEGl2er6bcKRJa3sKSorlHjWeEth7e5iWRzBd27R3V&#10;szGS3ljkww16PbsetAHzZefC/wAb+AnN18MdVPiDQEcu/gLxRd4eCJpMmPw5r0xVbUfvXMVvqDxW&#10;8RVp7mXUJ3EZf4c+I2h67etol9Fe+F/FEAQXHhnxFC+n6osrxI/+iicJHqELBjJB5BF3Jbr9pktY&#10;EcA/SGf8/wCfqfzrjvGHgDwp48sxZ+JdIgvWjVls7+MNBqunyNllew1CDbcwYkxI0JZ7WZ1X7Tbz&#10;INpAMAHPoee2P6f175x7FeZ3/h34n/DZjJpj3XxS8HR7j9luGWPx3pEDSynbHKi+X4jEaujcxNez&#10;MBbwWunW0Yc73hXxt4d8ZQvJot+GurbIvdJu1+y6tYOpjEi3mnuxlVI3kETXEYltWlDxxXDvHJQB&#10;11FGf5+hH8+vHfn880UAFFFFABRRRQAUUUUAFFFFABRRRQAUUUUAFFFFABRRRQAUUUUAFFFFABRR&#10;RQAUHn8eoJxkck8/hj0yQTRRQB534j+Gmha5eNrmlyXfhbxSodofEOgP9kuJJXSfA1O0Ui11S3ll&#10;lQ3vnRx3l3DFHai+jgJWuVHjDxb4KK2/xH0lrzSVbCeOvDVtJdaaFdrdA+vaZGiXOmMGlVWnigWO&#10;aVltbG0n2PNXt2aQg9sgYOQOAR78j1PfucjGSADB03VNO1iyi1DSr611KymGYrizmSeF8Z3qzxsQ&#10;JYydskThJInykiI4KjQzwB6c9MHn179uPTn3rzPVPhdFY3c+t/D3VZvBetSfvZrG2VZvC+qyiOfy&#10;47/RXzBBnzRFFPaqUsUaS4gsZbk7xStviNd6Hfx6N8SdJPhq9eZrez1+2Ms/hDV23hVlt9QkBk0/&#10;zFw/k35b7NF+8vZrRm8pQD1Z0jkV0lRJI5FZJEkVXjkRlKskiuCro4JUqQQc8gjNedah8KvCF1eL&#10;qWmW154T1iNleDVvCN9NoN3F5asuIY7dWsEMn3pJFsvPd+TKNzbvRIporiKKeCSOaCaNZYZYmWSO&#10;WKRQ8ciSJlJI5EZWR1JVlIYEg5p/bHbpjt+VAHA2t98Z/CCKLHXdG+I2mQBcWHiW3Oj+INgkAa3t&#10;NXtJDb3dw8bbmvNakkw24iIEAN0ll8ftBs5I7Tx94e8R+AL0vLEJ9QspNU0C4mjZVaCy1vTIZBeF&#10;VZWaf7FFbRgg+cFYMdqmSRxzRyRTRpLDKjxzQyoskMsTqVkjlifKSRupKsjAqVYgq2cUAenaRrej&#10;+ILQX+h6tpur2JJjW6028t72DeQGKNLbvKqyqMbo5W8yPJ3KpBFauT0Ix3/P8Ae3HbuOpr5ZvPhb&#10;4Uku11PRo9S8H6uCu3VPB2oTaBdpGqFGhSG3VrBUlTHmstl5krDLSDzHD2bfVPjV4SEQt9V0P4k6&#10;bGIhJaa1ar4d8QKke5DBaajaSNYTs0KxGTUNXaeYysT5BAZpQD6dyR0+lFeAxfGvWbKRIvFHwn8a&#10;6fI8Ykjbw01j4zt8FyhM9xp8lktuV2kmNlklIKHywjqTuaX8evhVqs0Vr/wlUGl3bgB7bXbPUtG+&#10;zuSQY7m7vrSHTkcdz9sZFGTuyMAA6Lxr8MvB/jxI5Nb094dVtthsfEGkyDT9esDE29DBqCI3mLGd&#10;xigvY7u1R3aSOATbZF8evrb4m/DMA6pbzfE7wfADt1nSbdofGWmW4SL59U0ve8OrQQ7ZVFxBNJPI&#10;qS3+oXdqGW2H0XpWu6HrkbTaLrWlazDEQJJdK1Oy1GJGbJXzGtJplGNpxnrg7QAGrW6Y6Y6enJyT&#10;k4/mTgsMYycgHzQfi18O49Ls9Vm8UWMNveJvhhdbptRCo8kMhk0yGCTUUCTwyReY9t5LtE4SSQZZ&#10;s1filJqojHhHwN4w8R+f5pstRnsU8P8Ah68jhEm+VNb1SRYlAeIxos1qjSSbol/fbYX9X8ZfCHwn&#10;4wuYtWK3nh3xLarJ9i8SeHLqTTdSgeSW4uWMiRn7JdiW6u5ZZ3mtxdyeY6x3kPmOT5tNZfF3wCT/&#10;AGjp8fxR8NxEL/aWgxrYeMbaENbxCS60Eu0OrSLuYQ2+nvPdS7JLq+voFDCgDP8AM+M+uHK2vhDw&#10;PaSzeUwuJ7jxJr1nDuUtcQLbFNDu2CPsRJ/JLyRtuEKFZaG+GOqaqrnxd8R/GOryvJtlttHmtfC+&#10;jTWyLHsgn0iwhnWRi6kvOtwhk3LhFdGkfpPDXxB8MeLcxaRqka36bvO0e8X7Fq8DxAtMk1jNiST7&#10;OBtkltvtEMbcCYng9gSTnJBBwcDp689up4GBj8aAOH0v4X/DzRhILPwnpDtI4kd9RhfWpVdC2DFN&#10;rD380H323CKRA5wWBKrjvC+PunOevX8PSocgdcDP9P8ACkLgehz78/h2+uaAJvMb/Oe3Tv2ppdiA&#10;M4A7DIFQmT0B/Gmlifb6UATE+p/P2pNw9R+dQ5J65NJQBMXA9/pTS/p+v/66jooAcWb39uw/yKTJ&#10;PXJpKKACijqR69hnAP1/TscVl6nrei6MqvrGsaZpSsrNG1/fW1kJFH3jH9oljMuDkfICewXIzQBq&#10;UV5dJ8XPCNxI1voC+IPFt5CrPLZ+F9B1DUZoYleOMzSPNHZ2zwb3VPNjmkXJH3S65iTxJ8T9aMf9&#10;h+ALXQ7ednaDU/GOsKioiLICt5ommIdVtnkdAsasXA3owxEwmUA9W/Tg89P1JGPrUFzc2lnA1zeX&#10;UFpbwjMk9zMlvBGpx80k0jJGAMdXbAGTgnivN18FfEnWRG+vfET+yoZZGkudJ8H6NBZpEu5tsVh4&#10;gvHfU8GIg7rm2fZJldsgjWSS9ZfBTwas0V5q8Oq+KtRhuBOL/wAS6tfalcOECFY54RJb6ddQAqSY&#10;biykWTewm3xnYACHUvi18P8AS38k+IbfUbnaDHa6LFPrDzswysUc1hHNZ+aemyW6jwRsYqeBR/4T&#10;vxfqvmr4Z+GHiKYRAK1x4oubLwoEklD7JIrW8eWa+t12AyGF1ZQQrGF5EL+v6X4d0zR7c2mk6dYa&#10;VatI0pttNtLeyt3lYIjyvBaxxRtIyxRhnZSxCIMkIMbCWijg59/Q+p6joe+D1GKAPDjofxi1aRhe&#10;+KPCnhW3RX8tvDujXWt3MxZgAlyNe+zRxgIWInt8fMq7YeSyzx/BvSr4f8VVrvi3xgDHta11jXru&#10;PS0umMbS3VpZaabF7fc0ZCW7XNxFHC6qxldUlX3JbfHY9iDgnp07Dp269e3eXyRxwB7ZweORwo5G&#10;fXvnHegDz/RPh/4U8PmB9H8O6TYTWyOkV5FYw/2gqyB1kVtRlVr+YsrujGedmMTeWcR4FdetmuOQ&#10;3bsMd8dPb1/CtYRAd+voMYx68c/makEOTkAggjrnB9iO/oMg/wBCAZqWwAxjOeo/HPQe/P15qwsG&#10;PUcew9fxxyeuevGBVTVte0HQUR9d1zSdHV/miOp6laWHmqCN3lfaZ4lmAORldxHQZPy15xP8cfAT&#10;zCz8P/8ACReNtQV5FOn+EtA1LUblERCzy5uI7C1miUBnLw3MuFVnPyhSQD1dYlHUbvrn+XQ/pUoi&#10;zjhiRzg8A9+eRnj1z3A6146PGHxb1wRf8I58MbTQLa4bdBq3jfXYYgkIZkzf+HdN2azaylgG2ZkY&#10;JlkV0dGK/wDCF/FfXQr+J/idHodvLcb7jRvAmixWarBnOyz8R6h/xNoZCjSIDPa3CxP5bt5zDFAH&#10;rd1Pa2FtLeX11bWNpAu+4ubm4jtbeJB8peWWV44UQMQN0jgAkYOevmusfGj4Z6M7Wz+J7bVr4jMF&#10;noEdxrb3LvykMM+mRXFl57Z2hJryHa3BKmqdp8CfAPnG815Ne8Yah5iv9v8AFWvX+pXPHOx0tpLK&#10;1nQ9StzazDjBIzg+n6VoeiaFHJDomjaTo8MpVpY9J06006KZlBCNJHaQwq5QMwUuCQC2PvHIB5Qv&#10;xN8Xaw3/ABSHwj8VXaeV5gvPFdxY+D4Bv2iKaCO9e6N/AQySgRSxyyRhygQBmXE8ReAfir8S9NOj&#10;+M9a8EeHNIbyLuK28PaPfa7qC3kMsckazXGrXNmLO5gQywy3mlXf71DPbBZLS5mz9EZPPXnr7/Wk&#10;/wA/nwf04oArWUD2tlaWj3E129rbQWz3dy2+5unhiSNrid/45pipeRu7s3fJNmiigAooooA4X4ie&#10;D5vGnhx7CwvBpuu6de2eueGtUZ50j07X9MkMllcSeQclJI3uLN3aK6+zR3T3cVrPPBElSeAPFo8a&#10;+GbXVJrc2OrW00+k+IdMkhkgm0rxBpxWLUrGWCZnmh2uY5oYpneZLaeFZyJhIi9tzkfy7E++eM4z&#10;jPue1eF+ITH8M/iDp/i+GNLbwj49li0LxisSpFa6f4lDSPoviWYNchYxfI09lqckUFtawLDNqN3J&#10;c6heR7gD20gg4qJx3x9f0xViQYbPbv6evI7EAY78d85zF1+np+X+FAFR153Z/n9Pxqu474/Qf5/P&#10;8KukEdfp7HP8+h/Wq7KR7/8A1/UfhQBRdep7Hr/n0/xqjKh/IYOPQ9/w+nHPvWm6n7vB9OT6+n+R&#10;n1qrIpwOOeeMdQfzz/TmgDHkXOfbI6ckf1NZFzFkH68jJx9SAQG74J+6TkDPI6CVOePr7np+eOf0&#10;rOlj4P0/lg/oefqPpQB+hv8AwRQ/4KKaD/wSk/b0HxU+I3i7xfof7NPx68O2Pw0+NHh7SNF1HxJ4&#10;YkvtS8d+FpbT4j+JrGw8UaNLoU3wg0G78a/EvQPEml+DvjP4z1CxtviJ8GfBvgDSH+OGofELwP8A&#10;6zEM0VxFFcW8sc8E8aTQzQuksU0UqiSOWKSMskkciMro6syurBlODk/4knivw9a+ItJu9LugY/OR&#10;ntrqPcJbG9i/eWl9D5csLia0nCSpiRVkw0UhMUro/wDok/8ABr3/AMFO/FP7X/7MfiP9mL4+6t8P&#10;Lb4+/s1a74m0rwRpvhWX4T+Cbnxd8AtJm8KTWVxoXwI8A3nh/Uvh74G+DV/8QvC3w18K3Wk/B74e&#10;fBYfDzVPhZ4O+Gmp+KvFXg/4qWXhMA/qXooooAKKKKACiiigAooooAKKKKACiiigAooooAKKKKAC&#10;iiigAooooAKKKKACiiigAooooAKKKKACiiigAooooAKKKKACiiigAooooAKKKKACiiigAooooAKK&#10;KKACiiigAooooAKKKKACiiigD8/f+CsrBP8Agll/wUqYnA/4YC/bGTk4BMn7PHxERfYksQB35wCC&#10;a/ybfh3EIfC3htOf3Og6NEflPOzTrdc+3Qg7uhPOSDn/AFef+CwV6LD/AIJSf8FJJ2bbv/Yb/ajs&#10;8525Oo/BnxhpyrncgO5roLjJ3btoRyQh/wApvwpbGy06ysyF3WlpZ2zeWcxs9vFHDx8iEr8hK5RS&#10;VJOAMigDjLRxN+0VeFVINn8Hre0c5zl5fGAuxjuPkdBg9cbhwRj3Lv8Alx/n1zXh/hu0kufjt8Qd&#10;SDp5Wj+D/CWjMpZvN36tJPqUbIAhTy1GnTeYfMVgzxbI5NztH7j2Hr+f0/z/AEwSAJRRRQAUUUUA&#10;FFFFABRRRQAUUUUAFFFFABRRRQAUUUUAFFFFABRRRQAUUUUAFFFFABRRRQAUUUUAHt2PWiiigAP5&#10;nI45wfXjIBOOmTnrj1HjOr/CKCz1OXxT8MtZuvhv4sZQZW0hEfw3q5QcQax4fwLKSN2VSWgi2Ryt&#10;JeyWV5eANXs2aMn+X6dPy7UAcD4b/aN1/wADXlroXxo0N/DUryi2svG2ircah4H1hy86xyGZFa80&#10;S4ljiQpaXiTyAeZe3Y0u3ZEX7f8ACPxKtNRtbS9sdRtr2xu4knt7u1uYri0uYXGY5YZoXlinicH5&#10;XR2Qj7vU18q3llZajaz2Oo2lvf2VyhiubK8giurS5iPJjnt51eCZchTsljdSecAgGvGP+Fa+JPAd&#10;1PrPwW8Rv4faSd7i98Da9JPqPgrVWxb+Z9niJe90W6l8os91bTPI26K1hn0yzWRSAfrRBqGl61Hi&#10;QxxStj5xja2cj51wMkdiOnPtXOa14MSRGeNVdT0ZMMr8j+6AOFIPTjOK+DvAf7TdpBqdv4Z+JGnX&#10;nw38WkbUg1yVB4f1coZFebRPEHyWF1E7R7UW5eMG4lW0s57+ZXJ+2/D3j1ZFjWSTep/hdgVbt8w+&#10;bPTgnJA6Hk0AeX634LYb2ETKeSSAQQAcc4x2x9K8w1DRLm1c7lZo1LH5VJOOOvcnnjk9+DX27jSN&#10;bjOwxwSup+UnKEt6HAbseGOMnggZzw2veCQRJ+73A7scBgRhTwR1Hp29yaAPj14SOD1Gev3uMdcc&#10;E88556eoqk8PT8fXHboev1B6cY617RrXg1kZmSNlbJPAOOnfjB5HGfTivOr3S5rdsOhIUcsAeenJ&#10;A4/76455oA5No2X1P/1v5/h06VGR6j8xWw8K4P68EEc8Z9uPp6dapPD7H9B+XHPvn8KAM5oz6Z9/&#10;896rtFn/ADg/T0/OtExkHuf8+n+FRlQe39P5UAZEkR/qRg847ke2Tg1UeA9QcYzjnHUdBn1GQM98&#10;HPHO4yevOOf/ANf+HtVd4geg+ox/Tgd/T+tAHi3iX4XaTq1//b2hXdz4O8VozOmu6GkcJuneVp5P&#10;7Y01TDbaus0rs1w8zQ3NyAiXFzLBGsVc0vjnxR4IaK0+JukB9ODCCDxz4dSS60iUkW4Q6zpkaLe6&#10;XKxdxJMsQhnud8Wn2TwRPPX0G8J4xngk4GcEnHOeue//AOs1QuLSKeN4pY1kilVopopFDpJG6FWj&#10;kRgVkR1yjI4Ksp29DQBhadqVhq9nBqGmXltqFjcLvgu7SaOeCUAlGCyRMy7kdWSRM5jdWRgHVlF6&#10;vLNV+Fz6XdXGt/DbVpPB2rSyedcaXzL4R1RlMxYX+jMjrZuwlEUdzZRmGxhVvslilxKbha2nfEyX&#10;S7yHRPiVpEng/VpHaG11XJm8Jau6+T89lq6s8Vo5EhlkgvZGjs4VC3V5HcS+RQB65RTI5Ypo45oJ&#10;ElhlRJIpY3WSOSN1DJIjoWVkdWDKyswZSGyc0+gAooooAKKKKACiiigAooooAKKKKACiiigAoooo&#10;AKKKKACj8KKKAMHxB4W0DxXZix8QaTa6pAhzH56us9uWaMu9pdwNFd2juIkWR7aaJ5Ix5TlomdD5&#10;o2k/EHwATJ4euZvH/hWBELaHrV0E8V6fFFEwkXTNTSGODUoUZN8VnLCZlj8mwsbNnaS6f2nPbsf/&#10;ANX9T+dH9evv/nJoA4zwv498N+LGltdPuZrPV7R5I77w/q0J07XbGaF2WeK4sJWbzPJK4ma2eeKE&#10;kRyOku6Ou05wCe+ewH8gP1HHvzXGeKvAXh3xgbe51OCe21WwCDTte0yd7HWtPKS+bF9lvIg2RFK0&#10;kkMdzFcQwySSywxJO+88S2q/EL4eov8AwkEEnxC8LwjD65o9oLbxTpcEcUW6XVtKDGDUYExIFuoZ&#10;2nKwz3mp3cLPHAwB7RRWB4d8U6B4ssV1Lw/qdrqVuDiURPtntmJYeXeWcqx3NpIfLZ0S5ijZ4v3s&#10;W6JlkboOwHf0xzjAxnjOevr0z3NACUUUUAFFFFABRRRQAUUUUAFFFFABRRRQAUUUUAFFFFABR7dj&#10;1oooAXs3PXAx6/p2Gccjk9DXmGsfC/TZr8694Sv7vwP4kyfM1HQ44/7PvgJopGXVtEZorHUIXaIy&#10;SR/6MZp3We7a68tIq9Oo/wD1f5/OgDxmH4ia74Tli0/4oaL/AGdAZVgtfGWhpPeeGr1sME+3Ros1&#10;1plxMUJRHi/eks4tLO1jMlevWl7a39rDd2FzbXlncJ5kF1ZzR3FtcJkgPFPCzxSpkEKUdgCDznID&#10;5oYriGWC4iSe3njkhnt5kWSCeKZfLlinidWjkjljJjdJFZHUlWUqTXk998NbzRbyXWfhjq8fha8k&#10;dptQ8P3KTXPhHV5TOZG8+yDSvpTsjGITaZGUt7WOOCxtrLdJM4B0vib4f6D4lnXU9txoviW3w9j4&#10;p0OaTTdbtJUEKpK91bFPtipFAlsqXqzeTbPNHZyWkknnLVsviB8QPAIFv4+0x/GvhqDcE8a+F7Xb&#10;rNjAi3MjTeJPD4KpLHFDEkk9/YvHa2dvEWnuNQvbnbXlt38QPiN/bdv4d8S3Hh/4XLdIfI1q+0m7&#10;1SO5uo4lZ49Kv5b+Xw7dxgy2jXBvLi1ax+0G3fzLmPyrnuV+F1zqn73xf8QPF3iRXkWS4sbS9j8P&#10;eH76BSjLBcaTpgfCkht8tvexOUYeWI2XewB9GeHPFHh/xfpyat4c1ez1mxYgedZSAtC7ASeRd25E&#10;dxZ3QRkY2l5DDcRqy7o1DKK388DgAjr6/j3/AD9wAMc/Kj/B3w/prJe+Br/WfAmtwgiPU9H1PUbh&#10;Z1LpIINTs7+6uE1CzDKGe2823WQ8TO6J5Y37T4leP/BKKnxF8Op4o0aFPn8Y+CYjJdW8arcs0+u+&#10;HZfs8iBIYTdXl/YLDplpG8cUfnTttoA+jKK5zw14u8M+MrEal4Y1ux1i0AQSG0m/f2rSFtkd7ZSL&#10;Hd2UzhSyQ3sFvMygsibfnHSenpz2wevfj0xjqMYwetACUUUUALz1/Dpke2fy4/zjzPxt8KfCvjeV&#10;NTuorjRfE9v81l4q0KU6drdtLGsSRPNcRALfRxpFHFHFepM1vCZI7OW0aR5D6Zk4xzg9R2OOn5Zp&#10;P69fegD5avbv4i/DRSPGNg/jjwrBnb408NWwj1XTrdVnJfxH4fDbQiokby31tIba1iBaW7vryXyh&#10;3eheItE8T2MepaDqVrqdmxKmW3l+eGQgN5NzA6pPbzhWUmC6jilAKt5YDCva/f1I4PQnnk+45x3w&#10;TivF/E/wV0PUr2TxD4PvLjwD4t+9/aehRxjTNRffDII9b0IhbDUIGMTtIsa2jT3En2i9N7tSBgDX&#10;zntg8k9O5JA4AGQPyBHfNFeTy+M/E/gSaPT/AIraF9jti8cFp458PRXF/wCFrxpFcIL9FU3Wl3Ur&#10;R4WKaFWkkMkiWlrZxiVvT7O9s9QtYb2wura+s7hS9vd2c8VzazoGKl4biB5IpV3Ky5R2AKkZzkUA&#10;WaKKKACiiigAooooAKKKKACiiigAooooAKKKKACiiigAooooAKKKKACiiigAo9ux60YzznpnjOM/&#10;n16ehPpiuQ1jx94K0HzP7W8UaNaSwsFltFvY7q+Rj2+wWjTXpAwc5tyBxlgSAwB1+f8AP5/4n8zV&#10;W8sbLUbWaz1C0tb2ymULPaXkENzaTqHVwk1tOjwyqHVXAdGCsqsBuAI8uHxbtNUwvhDwl4v8W75h&#10;bW2oWmkPpugSz5Tck+sai0K2iqrqzy3FqBEpDOY0O+le7+M+sxs9lo3g7wbE7PAYNa1O88QatGNi&#10;M15bvpMH9ksp3OsUFwGYMjK6KgSRwCjdfDvX/Ckz3/wx1f7Ja8yTeCNclubzQbp/LzKNPupJXutM&#10;uZ3UMP3ux7hwsl5bWaCAaui/EC2uLhNL8U6VqHgvXRI0H2PW1ZNMvpxI0Z/sjXVRdO1GNygER8yJ&#10;5nZhaR3EaiUwH4b+IdVE3/CVfE/xdfqyiJIfDsdj4RszCwcTQ3tvZR3gvVlVlUMzxMqbw3mCQbNG&#10;3+Efw1tFu9vhayma8hlt53vrjUdSm2Trlnhk1C8u5rW64zDeWjwXUGd0U8RySAdznPYevGCOfQgD&#10;gdME8c9O5Xk0vgbxX4S3T/DrxEbjTkMjL4L8WPNfaZEn+kyeTpWqq6X+npEHjjtbWV2SWb9/f6hK&#10;AVNix+KFla3UOm+ONI1HwJqcskkNu2rjzdBvpIigl+w69Ci2U6RiWJpZZfKtoA6f6S7OuQD1H/P5&#10;dPyo6cjgnqfoMD8hx9KZFLHNHHLDJHNDKiSwzRMJI5Y5FDJJHIpIdHUh0cEqysGUlSKfQAdsdvTt&#10;+VUr/TdO1WD7LqlhZala7xIba/tYLy3LqGAcwXCPEWVWYBypKqzAdSDdHXt+Ofz/AA+hrnNW8YeF&#10;dBMi6x4h0jT5oV3tbzX9v9twSoHl2SyG8mJJGFS3cgDcABkgA5y9+Evw8vboXb+GbO2nXZsOmXGo&#10;aRGpRQqsLfSbqyt0cYBMixhnbc7ZYsaSLwP4k0nZJ4Y+Knj7TbiF1EMWs38PijSordQw8hNJ1CCK&#10;EkMUCNJKyIodfLbfuXPPxd0O98weFtD8W+MNiqGm0PQbwWMUzq/lx3l1ei0aHc0bjzGt5UAV2QsQ&#10;RTjqnxe1bzFsPC/hbwmkahC/iLWpdbnuWkL5ntE0CPyIjbqEJjvQcuybDIpkCAHRR6z8ctH3xxav&#10;4C8X20YDrcazpeoeH9WnKoHeCOHRJTpcbO25YpJvMT7sjtCGdKdefHjW/DEMF549+Gt/o9gzrbm9&#10;0bxNoWuSTT+UzO8WmtJp1wIiEJ3SzusIZEeUyOgk5xvAXirVZJf+Eh+J/iKa22/ubfw1ZWPhIod4&#10;yJp7ZtQkuoQpZAkh3ncp807SjaGmfCnwBpcrXJ0C31S7eBYri61559bluWBjaS5mh1KS4tI7qeSP&#10;e8ttaQbC0qRLFC7RkAy9c+If7OHxOhjuPEk0+jawCiW2qSaVqemeILKQIVt5f7Y0iC/s3FvndBDf&#10;3V1aROhk+zkKSKkN34i0KRf+EK+IHhT4v6QQ7x6De6/pVn46toC00gjgvIrqRNXljRkaaa+hF/NK&#10;Vt7TToxjHrEGn2NtZjT7eys4LBY3hWxgt4Y7NYJdxeMW0aLCI5PMcSIE2OWfIO41ymo/DfwHqkRi&#10;uvCWhgFxIXs7CHTJ2YBlO6701bS6K4ckp52xjhypdEZQDLtfiv4V+1ppniB9R8H60CnnaT4q0+60&#10;mWEyxRzK8lzKpsooWV8q9zcwMVIJhQMFr0O2ura9hiu7K5gu7aYb4Li2ljnt5o8lS8csJeKRQylc&#10;hjg5XKkYrye++CXg65hNnZXPiTQ9PfZ52m6XrlxJY3LxsxWW4ttXj1VXkQNhSAsaquVjVtzP51rH&#10;gHw/4QuLy7g+J1j4YvUupr2RbbbpOvT2kohWLSDDomq29ilsvlM6TWfg6SZHubiZ7W5gjhtIgD6k&#10;BOMEYH4HPPcjuPckjIor5L0z4l/Eexjjm050+IulxuYLvUo/DesWlnZeSx/0b+3BYaLHLOLVrZ7i&#10;51KxPlTSkgSRHz5/aJ/iz4IsLKyk1bW7C31O4soprjStJuh4iks7x4laew+16LFc2sksFxvt0mla&#10;GObasyLHC+4AHplFeUp8Q/EOqkDwt8M/FWor5PnLc681p4Us5In2eXLa3F+1wt6jqyyKqbJmQllX&#10;YGcWE0v4w6z/AMfet+E/BtuYzNEdH0658R6rHI5jYWV6urSwaafKjMge5tTIplTEQkjkEqAHp23P&#10;qMc9SBjuSensCQcE5rlNY8c+DtA81dX8R6TaTQFlktftkc1/GfmyG0+0ae8YqUK/8e7bW+Tqeefj&#10;+D1tqIjfxh4r8W+LA3mNc2Nzqsun6DNM4kw8el6aYZbQRq6bUjv2UsOdsTGEdlo/w28G6H9l/szw&#10;xo9rLZsJLW7NjDc6hG3mmVZP7Tulnv3kSTBjklunaMKqRMiIqqAcEvxWstT48J+F/FvixXlFvbah&#10;Y6RLY6FJcuY8w3er6j9mWyWNZEeSWe0KQghnKxsXo+0/GfWS5s9B8J+D4PljA1vVZ9e1DDZ8ye2b&#10;RkNgSvy7Y7yNPvqAWyzr7qloO2R9Pb16A4PTjj8anW2HTB4Pvg9eQB175/8Ar4oA8OHwy8R6oJT4&#10;m+Jviu8yAkMPh2Ox8I2wjYMssd1BZpeG9D5UKzSRsq5D+Z5mV3NM+D/w/wBOnkuYPCtjcTygB31Q&#10;3etKfnR9wj1m4vljlyoxLGiybWKh1BIPrqwY6Aj34HT8M/z7c8Gn+Uq49+vBP6d/0oAxbfTYLeGG&#10;3giSGCGNI4YY0WOKKJFCJFFHGAqJGqgKirsQfKgAFXVtl5+8M/ezxn0P+0R75+vJrS8vOAAx6+w6&#10;jqRw3tkcdsUStFbxPNPNFBDGC8k0jLHFFGBlpJZHKoigBjlm2jGT60AVRbjGOfU5GM44GO3HXkHH&#10;bvUwiC4xkn1/nuxx9Md6871j4w/DHRGEd34v026nZGaKHRWl1x3dcqIWOjx3scUzONqx3UkHLbmK&#10;Kd9Yp+KfiLVSkfhD4TeNNU8yPzEu/EItvB+myxMhaOe2vNQa5juY3XbJErCGR1YbBx84B7EIwONp&#10;yeuARux06emTj6/jT/K+7wP144zz+WOQee47+Nx2fx217yftuseC/ANq5klP9kadceJtdtw3Edtd&#10;R6nL/Yk2CozLazqFBZgGIMQaPgtDqgQ+N/HXjXxjmXzrjT7jVn0nw/ccgsF0iw+eAE5XEF+mxH2p&#10;sKlgAdxrvj/wP4aM6674q0WxntcLLYi+hn1JCTg50y2M2oOw4J/0YkAjpnJ4f/hdWkakJF8GeE/G&#10;/jYqVSC/0nQbi20RppG/1V1qN+IHtdqbjvmsCoK5GEPmL22hfDXwD4a8ltF8J6LbT28onhvZbNL7&#10;UYpgVZZI9U1D7VqClSisirdbY3BZFRmOe4yff/P/AOs/nQB4o+o/HbXRL9h8N+C/A0KN5QXX9YuP&#10;EWpNuHzT2z6FE2nHYRny7yMcOoUMAzhv/Cr/ABdrBL+MPi34tvUMXliy8KQ2Xg62Bf8A1sU5s1uh&#10;fwld6KZoIZmXDsRkpXtmT+fX3x0o/wA/rn+fP1oA8t0j4L/DHR5RPF4VsdRutiLJca5Jda69w4Gx&#10;p5YNVnu7ITO2ZGeK2iVW/wBWkahVHpdrbWtjbx2ljbQ2dpCu2K2toY7eCJdxYrHFEqxqpbLYVQNx&#10;LYBNT9iOx6jsfqPxP50UAA46DH0o9ux60UUAH9evvjp+WaKKKACiiigAooooAKKKKADPBHY9R2P1&#10;rH8QaFpvibRNU8P6tD52n6tZzWdwirCXQSL+7uYPPhnhS8s5Ql1YztE7W13FDcRjfGCNijnGM9+R&#10;nGQAST9R0HoSKAPIfhVr2o/ZdT+H/iiaF/FvgJ7fTbmRZklGraFLAkmia1Cww0glsXghuPM8y5hk&#10;WKTUPJu7wwp6uQRkH1yDgDP0A7fnjkZ615B8VLC60G40v4r6DDcy6p4UVLTxFZW7yga34HuLhpNU&#10;smgSKRZLjS5pRq9rNK9va2iRXl7ci5e1tFi9Xsb+01nT7HVdOnS6sNRtIL2yukDKtxa3MaywSBZF&#10;SVdyNkpKqSIxZHRGUrQBIwJ6f/r9P6/nVdgT0/8A1+n9fzq37/p9f/1f5zULLg8dueeM9M/U+mf/&#10;ANYBScZGe4/Wqzjv36EEkeg6eo/z3q8ynORkDsDx35AA6nB4z+HvXYHO7nB45/w/zx+oBnSJgdOD&#10;kjjv7Y69e/6k1nTL257nBzjHcf4A9OcdTWw6/wAP4j098j1NUZEzn0Pp68ZJ9fbP4ewBgzxAqeue&#10;eOACD+h59e5B4xz6P+yl+1F4m/4J+ftf/Bj9uDwPp3iDW9T+D2pau+veEPD/AIo0TwZF410vW/Cf&#10;iPwnFpHifW9d8BfE6yXwffyeIf7G8d21t4LvfF174HvtXh8A+K/hl47tPDHxI8KcNNG3tzn059j/&#10;AEz71gajZw3UEsFzEk9vNHJDcQyoJYZ4JUMckU0ThkkjdGZHSRWQozBgQxyAf7Kf7NH7RXwo/a2+&#10;Anwq/aT+B/iS28VfC74xeD9N8YeFtThnsJry0S6D22r+GfEcGm32o2+j+NfBev2uq+DvHfhiW7k1&#10;Dwl4z0LXvC+rJBqukXsEXuVfwK/8Gmf/AAUf8ReBfiJ4j/4JX+PfCTR/DNPCHiX4xfBX4j6XcfEr&#10;xD/ZXiy++Ia2/iDTPiP/AGnqPjDwh8PtG+IKeNPDPhLwzd6PF8E/hZZ/EnwXoOip4c8bfHv9p248&#10;Q+LP76Qf89ufQ9/r/XNAC0UUUAFFFFABRRRQAUUUUAFFFFABRRRQAUUUUAFFFFABRRRQAUUUUAFF&#10;FFABRRRQAUUUUAFFFFABRRRQAUUUUAFFFFABRRRQAUUUUAFFFFABRRRQAUUUUAFFFFABRRRQAUUU&#10;UAFFFFAH5K/8F4NXGif8Eef+Cht6W2ed+zX400kHnk+IGsdAVf8AVTfebU1X7g6/62DmaP8Ay+tF&#10;A8rsMcjHrzweO2Tnk59e1f6TX/By5rcmgf8ABEP9ui9i8zfeaF8E/D37vOSni39pf4MeFZgwE0JM&#10;Zi1lxL8zjyt+6C5Tdby/5s2jcIMjBAwCeOi9DjjOOFzyOgx3AOE8DuW+MHxtX/nlD8MkH4+HtUk/&#10;m9e0/wCf6fyArxHwHk/GH46N2z8MVHtt8LXZK+uVL4Ne3UAFFFFABRRRQAUUUUAFFFFABRRRQAUU&#10;UUAFFFFABRRRQAUUUUAFFFFABRRRQAUUUUAFFFFABRRRQAUUUUAFFFFABngjseo7H60Z6+/X3+vr&#10;1oooAxPEHhvQvFWnSaT4i0u01bTpm3PbXcW9Vl2tGs8Mg2y2t3GkkiQ3dtJFdQCSQwyqWNeV2Phz&#10;4n/CZxcfDLWpPGPhSKQb/hz4rv8Ay7mztzLFuh8L+IpDstmjQyiC11FEs7aDfK8WqXrrn2/NHr78&#10;H3+tAGl8Lf2lfDniu8XQ5pL7wv4vtiI77wj4kiOmavDMsRklW0Sby4dUiCpJKht5GuVtlS4urOzW&#10;QLX2FofjeC5VIrhllVxyrMuFJH44PBz174PYfnx4x+HvhLx5aLbeJNIhupYFb7FqULNaatpz/Oyy&#10;WWowFLiIJK3n/Z3M1nNMqG4tZwNp4vT9e+M/wik3JJffGDwPE+RG7lfiJo1u0xwd+GXxR5ayBTvW&#10;a+unUeWNKtImAAP1gn07S9XQNasiSEA+WSMkkHPbB69+OeMZNeba94J+9iI+h+Xrg4OCB34rxD4V&#10;/tBeEvHdss/h7XI57m3RTqGkXTNZ61prDyw8eoabM0U6eTK5tjdR+fYSzq6Wl5NtZz9R6R4vs9Qi&#10;VLvbKrdOfnGQORg847Z5H6EA+Z9Y8Hywl2jVlxngA4PJ424wTxx6Vwtzp8sL7ZEZSOeVwp9+Bg/Q&#10;j6HJNfb994fstSiaa0cPndiPgNg4I+XoR1689cV5Rr3goksREcDf/DjkgfnjHXt270AfMkkPX/4k&#10;AD6d+nU9OnSqLxEHuOvTv9R3/wD19M16Zq3haa2LsiNxk4+bAGOOOmOuePyrjZrWSNiJE27eAMEB&#10;uBnIHUj68ZJoA50oQc8++Ohx68fzpjKG9RjPT39fXpWtJAMfdPOcHjJ9cnG0/Qg98HrVNoGB/pjn&#10;8ic/zz7YoAzmiLdQcdtpPP1x+n1NQPDxjHTt7+4POeffFaRBX8fSo2XPPQ/56/l+FAGK8R9+OBzj&#10;jjoen+H1rG1TSdP1WzuNO1Szt7+xu1CXNpdQrLbzIGVwZYnBUtG6rLG+N0ciLKhV0Vh1bx5wMAYP&#10;fgf4H8en41Vki7HrzntwMdAOD9CPT1NAHz1J8PPE3gqSS9+Ger7tPHmzSeBfEcs9zo0xKyvImk37&#10;S/atLuXbZ5Ecz+TJcN5t7fi1XyW1/D3xO0jVdQXw/rtnd+D/ABWriI6FrZEYunkkCRtpeohI7bU4&#10;5mKLbbPKmucu1tbzRASN7JJDjgBhnIPGOnTK4we/Xp261yviTwloHiqy+w+INLtdStVJMYnVllgJ&#10;KEvaXcLR3VlK21UaS2mid0JjLbWIIBoe34+/PrwPw6/XsCvGX0L4h/DwiTwzdzePfCkCBf8AhHdb&#10;ukTxJYQxQoHGk6t5CR3sUWz/AEezliZ44illZWUsxa6bsPC/j/w54sZ7OyuJbDWrVpY73w9q8Taf&#10;rtlPFuE8U1jM26fyCn7x7Y3EcG4CZ4piYqAO2opTjjHTGc85Ofr9OMEjrikoAKKKKACiiigAoooo&#10;AKKKKACiiigAooooAKKKKACiiigAzwR2PUdj9aD6Zxnrzjgc5PPrgfjk8UUUAedeJPhto+s3ja7o&#10;1xc+EvFat5kfiLQ18iSZmeVpE1OySWG01WO4aVjceesd1OkcUL3Zt1eJ+fj8ceLPBe22+JmjtcaY&#10;hVU8deGoJLvSwpNtEp1zTY4hdaZIZJgjXCwiC4uWFvp9nIsckx9lzTZESWN45ER45FMciSAMjxuC&#10;rxujAoyOpKsrDBTcDxmgCnpup6drFnFqGlXttqNjPu8q7tJ47mCQqcMokiZhuQ/K6MQ8bhkcKwKi&#10;9Xk+ofDD+zru41r4davL4K1eU+bc6dFH5/hTVXWO4Ecd/ozAw2pZpBEl1ZqRp8JlmtbBrlvMqOy+&#10;Jsuj30WhfEnS/wDhFNSkmeGz1yHzJvCGslZEAks9TkG+y3K6u8GonNnDhr6e1lk+zqAeuUUyOWOa&#10;OOWF0lhkRZIpY2WSOSN1DI6SISsiMpDK6kq6sGViCDT6ACiiigAooooAKKKKACiiigAooooAKKKK&#10;ACiiigAooooAMmj27elFFAGbq2kaXrljLp+sWFtqVlKDvtbuFJYi20oJEDg+VMis3lTx7ZYSxeN0&#10;YBh5bJ4L8XeBsz/DjVX1TSY33SeA/Ety01pHC8lxI6aFrM0sc+miISRJBa3bGB3M95e3ty6pA/sl&#10;GaAPOvDfxL0PXbs6NqMV14V8UpsEvhzX0axvGd0jYHT55VS31OGZnY2nlbbqeOM3P2KOBlc+hFgO&#10;AQe3y5HyjOc9iQcgHkZ2kfxVgeJPCnh7xbYtYa/ptvexbWEEzL5d5ZM7RM0tjeR4uLSQtDD5hhcL&#10;MiCKdZIC8becf2b8Rvh+GbSp5fiN4Yiyx03UJ1g8X6Zbotw2LO+5h1pI0EamCSM3txN5Frp1nbIZ&#10;ZGAOj174b6Dql/8A27pEt94S8UK0ssXiPwxOdLvWlmFw0hv4YCttqCXElwWvmljS8u4V+zNfpCzC&#10;ltviJ8SvA3yeN9EHjzQo2c/8JV4Tto7TXYIAbhvM1fw2BFbTEIsZZrB7a0soEJku7id8Vd8LeOvD&#10;njCOUaReEXtspN9o97GbPWLAh0SVbuxkbcVikkSKSeFri1WYmMTl8rXYj0zjBx0A6k847+mW7cEA&#10;EigDqfCXjvwn44tWvPDOuWeprGo8+2UtBf2hJK/6Zp1wsN5bZcFY3lgEUpDGCR1G49fn2x+HXgc/&#10;T+uc4PA+bNc+HPhnXbwauLe60XX4mDweI/Dl3No+swTCRGNwJ7cGC5uGVTCZb23upUheRYmjbY4b&#10;ZeMPin4G8uPxDYD4n+HozGG1fQrePTvGNnDi1jY3OiKxtNaMZZ0gjspftcqxy3mo3kKkqAD6Uorh&#10;/B3xH8G+PIBL4c1u2ubpIzJc6TcE2es2JQR+d9r0ubZdGOF5Uha6iSfT5JtyQXU2Cx7jn+fHHHPI&#10;46Y6YOcY69gAGaBwCBwD1A4B+ooooAiuIIbuCa1uoYrm1uYZLe5t541mt7i3ljaOWC4hkBjlgkjZ&#10;kkjlVo2QlWUg4rwTWPgncaTeTa38J9bHhG/mk8+78M3vnXfg3VZNw3CW0UPPpLNGXXz7JLnyYgkF&#10;jBY8zD6AozQB8uWnxJOl6hD4e+JGjT+AtfcAQS3rrP4b1XCRmSbTddiZrTaWJLw3Evl2jNHavfTX&#10;W9F9SVw6qylWRgGR0wQ6t0YEcEEdMEjHI6895rOh6P4i0+fStd02z1XTblSs1pfQJNCzYISRQ4zF&#10;PFlnguYyk9u4EkMkbruHguo/Crxf4GLXvwr1g6noqM7v8PPEt0ZbWNHeZ3j8Oa5O/m6ew80fZ7W+&#10;lWJpjLdXt5eSbYaAO/orz3w98RtI1bUP7A1i2vPCXi6Iqlx4Y8Qo1pds7iNlbTp5Eig1OGffutTC&#10;Vu54Ee4SzW32yP6Fz/8AX/Pt/wDX/rkAKKKKACiiigAooooAKKKKACiikP69v8/TPY9O1AC0Vm6l&#10;q+kaREk+ratpukwuzCOXU9QtrGN8BdwEl1JFG5BdeAWK5U4AOD59c/GPwSLk2Wj3GqeKtSV3UaZ4&#10;Y0e+1W4kCK7ySRSeVBZ3EaIjOzR3TBUBcDg4APU6O4657dcc9fbPpx9MV5J/wl3xJ1gRf8I/8ODp&#10;dtcyMLbVfGOs21iYYQzRNJqHh6036rA2U8xUDvIUy0SypJG9A8LfFHWAG8QfEC00KCScC50nwZoq&#10;rutf3bt9m17VmGo2lw4MkaMba4WDakhWXc8QAPVppoLeGS4uJoreCFS8s80qxQxr3aSSRljUD1cg&#10;CvP9V+LPw70lhFP4osbmYqzLDpQn1iRmH/LLfpUN3CkrEbVSaWPazDd5ed1Z8fwc8GTETa+2ueLr&#10;1ZfMTUfFHiDU725QbUVbbZbT2NnJBHtYrHJaPJmRwzsnlonfaZo2h6Gk0Wi6Rpekx3DI06aXp9pY&#10;JOYwwjaZbWGFZGQO+wsG2732n5myAeet8RPEuoStB4a+F3i68kjVmkk8SG28H2+NwRWt5NRe4F0S&#10;cN5QEUwTefLwrOBbD4yawR9t1/wh4NgMXnRnRdKufEWprJI0TC1vV1eSHTf3KGRXuLN5UMg2xpLG&#10;6yxeq78fd4/z7H600sSMdB6DOPyoA8pX4RWmo+W3jDxX4u8XDDm60+91iaw0SZ2DhZY9M07yJLXy&#10;wUcJHfOpdF3sUZo663SPA3gvw+LYaV4Y0S1ltGL2159hhuNSRzI0ob+0rpZr+RkZv3ckl07RoFji&#10;Kxxoq9RuYnJJJ9cnNNyB6D9KAJTJ6A8+vt0+uD/9amlifb6ZGcdM/Tt6VGXA75z6f1ppk9AfxoAl&#10;yeeTz15PP19aTOPbP4Zx/PGf1qEsT7fSkyT1yaAJd+OhHPXBP9Aap31nY6laS2Wo2dtqFlPtEtnf&#10;W8V1aTBXEiiS3mSSGQrKqSJ5kb7ZFVxgrmpqKAPIpvhpfaBK178NfEd34bcu0j+HdSefVvC93JiP&#10;cpinaa60952VjPdRfbLhQwjtVtkAA4zxD44+Jmk3kVl4lFh4J0sMyS+K9K8OXnijT8gNHBLDIb6a&#10;ILezQzuLG+sbbULO1aF3jnkfj6Q9ffr749aPX36+/wBfWgDwnRfDnhvxtHDJqHxS1/xpJJuuL7Sb&#10;TWLfRtMukE0nlibwzYRx3thH5W1GRp45M75oniWVUT0TRvh74I0Dym0rwzpMM8Fwt1Dd3FuNQ1CC&#10;4Gxkkh1DUDdX0RjZA0QS5URuDIio7MTHrXw58D6/N9q1Tw3p8l0ZpLmS7sxNpd7PPK6vLNcXely2&#10;VxdSMw37rmWUh2dlw0jluaPgPxhoYD+EfiHq7RpGm3SvGMUOv2k7oWAhTUBHBd6dbLAVCR2ltLKW&#10;jHz7SoiAPW8nkdj1Hr9aUYzknBOMnGcgevr7d+oBAJrwjVviR4z8OPJpuu6Z4CXUIjHnWIvGUNpp&#10;qRy+W7yt4buRJ4ouBbqzLIkEMs0hUvawzKAJeEfx9498TfaRpWt6heRxiJNnw38DahqFjul8wBLv&#10;WfEx0+/0yQtEpWeGC5RiJmQBYwrgH1c7IgLuwjRQzM7uFVUXJLSFiFCquWYttCAE5wDt4bVfif4B&#10;0cD7X4q0t5OVWLT5G1aYNnAEkWlpeGNiVwPOVQNwORnNeL/8Kw8b+IWmbUtDVygiW3m+JHj3VPEl&#10;xEuZ2dtLi8IJp1pCEzG0kGopLHvEZi3I0wHeaT8GNTSV5tQ8Xz6Y1xbiOW28BaHovgna7PE8sMt/&#10;p9tJcahZxsHVUuYI5JAscrGIqImAJNQ+LrLEJtN8G680TJ58N/4nudM8D6Pd258opLZarrU4iu2k&#10;SVJI4FiEzQnzVUorMPPZfiv4v1q4Sz0/VdFsZ5DMw0zwdoOreNvE0QiWX5CJktvDF6mEV5JrfUCI&#10;4i0qkkNCfctK+DfgPTpPPbw/Bql48AhuLvXpJ9cluXBjaS5ng1OW5s47mVo/Mea2tYdu6RIRDFJJ&#10;GfR7HR7WwtorOxtbaytIciK1s4ooLWNd24iOGFEiQNIXfCqBuLNklqAPkF/DHxH8VpbNdad4z1O3&#10;upt803i7xPZeFtCdRdSKz33gbRFfWLGJY/kaK11J7hot0tqAksCp1ehfBLWofKe51Xw14cEd6twb&#10;bwt4cTUb6OKN7Zg9j4t8Ttda7YXRaHMRRZorWT99Gr+bJGfqRbZR2P1JweP88f1qZbZR0798DJxk&#10;9TwcZ75x2xQB4dB8EvCc0pm16bxF4uuCyMlz4m16/u5IUTcvlxfY30+F0YFMpcRy8Rose0b9/pWl&#10;eF9F0VZU0fRtM0hbkoZxpmn2lgJym4p54tYYll8vzG8vfu2732/eOetEIxtJwDzj+8ck8jgdz0Hc&#10;nvTxGAe/OT8owPx+tAGWtmB13ZyPpx064AxVlbYDBAPf+99OMY9wa0RF0PTHPQnrgc4yf07du/N6&#10;z408H+GzKmu+J9E0yeFPNezuNStlvih6eXYLIb2ckYISK3duSQMZIANsQgDAGD9R9MjA98c56+5q&#10;RYQo7+3AHA/CvID8bvDmo+aPCHh/xr45MO1Xn8O+G75tPinlDGGG8vL8WbWqsUYeabaRQqs6CTa1&#10;H9t/HDXDjSvBXhTwXB5G77R4r16XW55WkPytBB4ejU206I6uIL+Fo1aKRXckiOgD2IR85ww9fQ8H&#10;AKkHdzjGOQTxzVDUtW0fRIRca1q+m6PbMSEuNRvrXT4HbgMBNdyxRNtJHBYsNwyFHXy4fDfx7rBh&#10;bxV8X/EflBN5svBlhZeEjDNJGpeL+07fz57y3ifCxm7tVkdP3m2J2YDT0j4JfDXSZUu5PD0et6gq&#10;yLNf+I7m412a8d92+W6tb+R9Mec78h00+JkbY6AOu4gFK++OHw7guBZaVf6l4r1TzBFFpXhbSb7V&#10;bq4ZgcfZphFbWFzzkAR3jE/wgkVXPjj4n64CfCvwpudNtZJTHBqnjfWLXR2hUEfvLzw7Cw1XYQVw&#10;8NzKM7xGZCr17BYadp+lWyWWmWNnp1pHnZaWNrBZ28ZOM7ILeOONOAMADoB0q3/n8s4/LJ/M0AeJ&#10;t4U+Muveb/bvxG0jwxby+Wrad4K0FrlWj3AuY9X1lodUs5eEwy+arBnHyoNjWI/gZ4Knla48ST+K&#10;PG91lPJuvFniPUb2a3Rd37uJbF9OheNtwJS4hnC7ECbF3bvZPX36+/19aM0AYOjeF/Dfh0MNB0DR&#10;9GLxpDJJpum2dnLPHHt2i4mghSa4IKqxMzuS4Dn5jmt7P69aKKAD/HP4+v15NHr79ff6/kPyoooA&#10;KKKKACiiigAooooAKKKKACiiigAooooAKKKKACiiigAooooAD65xz0Pc4PX6fQ14j4GEnw+8W3vw&#10;xu2P9gav/aPib4dXP+ltHDaGeSbWPCRnuWkWe60c51CFVmuZXsrl76+nSW8itY/bv/1/l0rzv4l+&#10;DrjxXoUVxo8n2XxZ4Zuk1/wlerHbtImr2X72PT3e5aOIWWqlEtblJZktll+y3dzHcJZiBwDv3BXj&#10;gA5PB556g8ZGCOASeCKjIyCOnf6n3rlfAni618d+FtN8QWwWGaVDbanZfx6bq9sFTULCVSTKginz&#10;Jb+cFkls5be4KKJQK6ugCswOMHI/zx+FV2Ung8f5/lV1x0OOnWq7g5z2/lQBRce3Poc5PXpjrj+t&#10;VJFx7Fgc8f59TWi4Oc9v5VWdec4yD/P6f1+v4gGPKO3c5B/D/Cs6ZMqcDGOD27j8PzrakTjp3OeP&#10;XnOfaqEqcHHHX1GfQ+/9aAPONbm8V+F9X8K/Ez4ca5rXhT4o/CvxHpXj74deKvDd/LpniDQPFHhn&#10;UrHXdL1TQr63guLiz17TtR0uy1Xw9f2yR3Vh4h07S76CeIwPu/1x/wDglJ/wUS+Fv/BTf9j3wh+0&#10;T8NtbvNV1XStZ1X4XfFi11TwXD8OtV0z4o+DbbTZdVu7rwJZ+Ovippng6z8ceHtY8M/E7QPCmm/F&#10;b4np4T8O+ONJ8K6r4613xJoeuyx/5M9zF8pOG68AcA/hkKT6FuF6j3/ZD/g34/4KS69/wTw/bu0b&#10;4ZeNtX+Hvhz9j39qK48Tp8a/EXipvgz8OT4J8U6d4YuPEGhfEfxD8avH154K1zVdF+H0vhnVZfD3&#10;w18Q/Ey80O30f4k/GWL4K/C7xV8b/HGk6D4rAP8AUroo5/z+P/1qKACiiigAooooAKKKKACiiigA&#10;ooooAKKKKACiiigAooooAKKKKACiiigAooooAKKKKACiiigAooooAKKKKACiiigAooooAKKKKACi&#10;iigAooooAKKKKACiiigAooooAKKKKACiiigD8C/+Dnplb/giJ+2NbN/y+6z+y1ar16n9sP4ATH/Z&#10;+7C2A+FPrnAP+cTpB/d4zyCePqM/RhxnnOOcYya/0Xv+DoDUre0/4I9fGzS7lSyeJ/i9+ytoQQOq&#10;Btv7SXwx1yVSSyyEG30SYfuD5ynD8RrIR/nSaQoMakMQu4ZABCkkA4IPXHzE5Oc5GBQB5h8MXNx8&#10;Svjjd4+U654Usge5bTtFubZhxxxxx94chiTzXu1eN/CLyprz4tXYijE7/FrxHZyTBFErw2Gm6JFB&#10;C8gG9ooGedoY2YpG08pQKZH3eyUAFFFFABRRRQAUUUUAFFFFABRRRQAUUUUAFFFFABRRRQAUUUUA&#10;FFFFABRRRQAUUUUAFFFFABRRRQAUUUUAFFFFABRRRQAUUUUAFHv+fOOnTPB+nQ8E0UUAeZ+MPhV4&#10;Z8W3Sa1H9s8NeLLb57Hxf4auG0zXIpfKWJGu57cKuoRIiRxf6TunW3Bgtbm0V3Y0dM+LPxR+EjLD&#10;8SdNfxr4Rt28tfiB4VtSmp2duJLjbN4p8OKwjTagiE15YtHa2sKIgk1S/mY161S/U8enYk+3r3B7&#10;EDvigD3D4dfGTQfFem22r+HNdtdY0+RlXz7Sbd5UxCP9nurciOe0u0V1LWl3DFcwiQb4lJxX0BY+&#10;ItO1WNVu9rMygCRSu7AyPmGSHwSeWO7HO75hX5Wa58IbFNTfxR8O9Wuvht4vJLy6hoSj+x9W+aKR&#10;bfXPDpYabeWzPCZGEcMXmXMr3d9FqEyRou94d/aF8UfD+e30j416G2iRGRbWz8feH0udU8H6nKRN&#10;5YvY4UlvtFu51g/dQXETtMwmuHttMsY91AH6V6p4VgvIzLbbJUIBwn3tp67sfXvkcHBNeP674K5f&#10;9z07nGcgnngDJxjluRx9K1PB/wATbLVLS0vtO1O1v9PukWW3vbK6iurS5jccPDPbu8E8RIIDRs6c&#10;HB6gevW2paXrcO2Xy0kYffGCMn1A/nzjJ4NAHxtqfhy5tGLhW2jPYgEAnGSODjoM/QEVy81sykhg&#10;VI52gY6+x5/mPevs/WvB8cqM8Kq8b7seXymMKc59QT0PTngZrxzXPBRXeyxkEbsEAgnjPUD880Ae&#10;CPAOeMnn3I7/AI+vGKqNER0H+f8APrXbahod1bFvkZgD/d7cZ6j5j157dutc/JByflZfY9QfYkfz&#10;444oAxDkcH8qjZc9AO+fetJ4PbkdiP5g8/lVRomBwP6/p2Offp+YoAz3iz2/A8fljt+PpVWSE+/X&#10;pjP/AOvr74/OtQqT13D9CfrjjHp+NMaP0Gevpx9KAMRouPbv3Hpjnk9fwH1NcB4u+H3hzxj5EuqW&#10;ssGp2gT+z9b02Y2Ot2BikaWL7Lfx5JWOV5JYoLlLi2jlkedIVmxIPUWiz/nB+np+dVJIfX+R9jyO&#10;PwoA+epL34ifDpVGswS/ETwpBkHV9MgaHxfplvHHCS+p6cW8nVIYVEy/aYpjcSCKW9v72BSlufRP&#10;Dfivw/4tshf6BqdvfwoAJ41cx3do8m8LFe2cu2e2lYxvs8+NBIqGS3Z4jvPbPFxwCDyOuOMHueDz&#10;jGeOcmvLvE/wu0XW7t9c0ma58KeLEzJD4i0Im2uJWbzTINTso5IrXVIZ2l/0kyql5cxpFA12bYNE&#10;4B3vtg8Hqe/+H0xx06UV40njPxf4HP2b4laV9v0dHCR+PfDkD3FgAz28Sv4g0qGMXGmHdKRLdQQi&#10;CS42WthZ3IzcD1XTNV07WrOHUdIvbbUbCdcxXNpNHPE2MbkLISUlQ/LLHJiWFg0cyxuCtAGhRR/n&#10;t1/mO3B49O9FABRRRQAUUUUAFFFFABRRRQAUUUUAFFFFABRRRQAUZoooAM1VvbKy1K1lsdRtLa/s&#10;rgKs9newR3VrOqusirNbzpJDKFkVZFEikK6hwMjItUe30/TkfkelAHjM3gLxF4Olk1D4YaosNiAJ&#10;bjwNr01zeaJcskbCU6XfTTSXem3M7gMA8ohmunDXF3DZRJbjd0P4l6be6hHoHiSxu/Bnik/Kmja3&#10;sW3viZ5IFl0bV1Edjq9vLLC0MEqNE1zKJVs4p1Qyn0msLxB4Z0HxTZHT9f0u01O2+ZkFwjCWBjt3&#10;Pa3MLR3VpK4RUMtrNFKUGzeVJUgG7zn2wOw69+gHtxk9M4BJFFeMPofj74fhJPCl7P458MW4w/hb&#10;XJ4117TraOGFQmi618pu0j8txBYXEG22t1htrO2up5nnXr/C3xC8OeK3eztp5dN122MiX3hvWYjp&#10;+t2cse7zUezlI+0LEE3vJam4jgjaMXHkSu0KgHcUUA55x7cdD369zzg+4/ElABRRRQAUUUUAFFFF&#10;ABRRRQAUUUUAFFFFABRRRQAUUUUAGaAcdOPp/n2oooA4jxR8PfDPiuWK+vbefT9atmjez8RaLOdM&#10;1y1eJoijJexKwmMaRmOEXkV0lsryNbpFI/mLw/8AbXxC+H2V8VWUvjjwzGrbfE+g26rrunwRxu2/&#10;WtHBUTxxRxeZPdwyFIIvMmur6eeRYR7fRzzj36Y5OOOvf35wASelAHNaH4l0LxNZDUNC1S01K0OA&#10;zW7nzYXbJWO7tnCXNrJwCkV1DDMF+cAqwJ2/MUMQM8Y+YZ54x1OOhBA/LNefeIvhlpeqagNf0C9u&#10;fBvidSzHWdFSJY753nNzKda0zdFa6uskjSPMZninuSUW5uLiGGOCudPjfxH4LaC1+JukRrZO629v&#10;428OLLd6JcOIocjVLHYL3TJ2LsrO1usVxcCf7BaC2t3moA6zxL4C8NeJ54r+5tJbDW7d0ktfEOjz&#10;tpet2ssQj8mZb+3wZnt1hVbc3sd0lqMm3SNzuFOHUfjN4VwdN1vRviHpUZG3T/ElsukeIFhWXH2W&#10;11iyaO0vLnymDSX2r5BYMUg+4r9nZX1nqVpDe6fdW97Z3AZ4Lq1mjuLeZQzJujmiZkcBlZThjsYM&#10;pwQVFr+vX3oAxLL4/aFaSx2nj3w94j8A3jSSQifULKXVdAmljZFMVlremROL3G8M9x9ijtkBybjb&#10;hj7TpWtaPr1sL7Q9W0zV7Pc0QutMvba+t/M2q5QzWryxCRVIyjkOgPzAHNeXSRxzRvFNGksMiPHL&#10;FKiyQyRupWRJY3ykiOhZGVgQVZgVbOK88vfhb4Vlu11PRo9S8HauCpXVPBt/NoN2saoUaBYbdWsF&#10;jmQ5mZLITSsu9pQHkDgH1Nk9CMd/z/AHtx27jqaK+ZbTU/jR4UCGDV9A+JGmQLB5ljrNuPDviJo0&#10;k8s21jqlo0mnTStb7JJNQ1ozuWVsW7MB53S2Px78N28kVp450bxD8P8AUC7Q79Z0+a80G5uklRZY&#10;dM17S454L6ONHSRrua1tLVUOfMwUMgB7rR/n8uR+R5rO0zWNJ1y1F9oupafq9lvaMXml3ttf2jOo&#10;BdBPayyQmRdy7k3krnIwK0c59Pywee57/h2OccUAcn4u8DeFfHVh/Z/ifSLbUI0WT7NckGK/sHfa&#10;TLYX0RS4tXLRxs4SQRTeWqXEcsW5D4heeEfiX8NVM2gXM3xN8IQD/kCX7+T430q3UTHFheLGYNch&#10;t0SIeU6fbZi0Vnp+nW8Svcr9N5ooA+f/AAt478OeLhLFpl08GpWhcX+h6lEbHW7BoyI5VutPkcyf&#10;uXZFklgNxbJK3led5gZB2AJIyR9OOCPrxn8uOB1yBa8a/C3wn44ZL2/tZtM8QW22Sx8U6HL/AGZ4&#10;gspYdhikW+hH+lCJY/KijvkuY4ElkNqLedlnTyG8f4l/DTP/AAk9jL8QPB9qp/4qrQLUR+IdNtY4&#10;2O/XdEDn7RDCkLSXF9btIkMJe6vL+SZxbkA9UorzS4+MHw3gs7e+fxVYvDcoXghgivbi9IDMm2ew&#10;t7V761ctGVC3kEDc7htVgz0h8SdY1XA8KfDfxhqx8r7THdaylp4T0q5tW8vy57PUdTkkW681JFki&#10;iW3Erw7pkRkSRkAPWKM45Ofw9O5weMgfU15IsHxm1sRtPeeEPA1nMJHb7Lb3PiTXrPhxHFKl0yaF&#10;cbnWMtJDOoRG3qN2YCH4UHVBE3i7xv4z8SMZWkvtP/tFNF0C9Ildwg0bTow1rEIv3brDfhx87wyQ&#10;KyogB2us+MvCXh/zBrPiPSNOlgUSPazX8BvihwBtsEd72YsCCFjt3bGW2hVYjiD8YtEv948KaB4u&#10;8ZFMIbjRNBuxp8U0gGyO6vL77MbYHa2Ha2cfKzAMmWPT6N8PPA3h8QnSvC+jxS284uoLy4tl1DUI&#10;bhSmySLUb/7XfRGMxI8QS4VY2y8aq7Ox7IvjkDr6j+WPqc0AeUtqnxk1cy/YPC3hTwikW1M+JNbn&#10;1u5uPNDDzLQaAn2aNoNqsy3gIJkQIJVEhUb4feK9Vdj4j+KniWe32usFv4XsrHwgVZnBP2ia1a/e&#10;6i25Xy5gH5G2YAFH9U3HtxnrtyM/X1/+uaTc3PJ568nn6+tAHn2m/CX4d6XKbgeHbTUruSBYp7nX&#10;ZbjXXuTlGkuJINUmurSO4kkiDtNbWsBBd0iEUMkkdd7aW9np9vHZ2NrBZ2kAKwWtpDFbwRKSXISC&#10;JUSPLOzEKMFmZurGnZA9B+lJuX1HPPH9cUATF/T68/gex9efyppZvUgH04B7Hp19OaiL4+7z69fw&#10;/rTd59v8/jQBKeTk8n1PX86TIHXA/wDrf/r/AFqIsT7fSkyT1yaAJSwHv9KaX9P1/wD11HRQA4s3&#10;v7dh/kUmSeuTSUUAFGaQ54Pp9R/9Y/j+FVL+/wBP02D7XqV/aadbKwU3F7dRWluC3RXmndIwSASo&#10;3ZODj1oAuUV5pffF3wLa3AsbPVJte1NnEUGneHbG61ee6lYlRHbTW0X2KdywCoq3RLlgV4PFaPxl&#10;471njw58NdStrd5RbpqXjDULXQPsshMRkubnRAtxqdxZxo+4taszPh1g8yaN46APVRjPPH4Z478f&#10;y7npkDNMYoqs7MEVckl32qqcksxLBVAAzlgNoyM9dvl//CNfF3WfNOp+NNB8MxfJGtv4U0OTUjLG&#10;2TKz3utPBdWc4wmx4PMGdzosYXD3F+C3hm8LP4jvfE3i+QtGYG8S+Ib+dbRU3kraLpz6dFtcuSyT&#10;RzBdq+XtDSBwC3qvxN8AaNtW+8VaUZNzJ5djK+rSo2QGWaHSUvJYyMfKZkHJIHzZxif8LH1XUjCn&#10;hX4d+MdZMyedBeapbw+GNIubd0Ekc1vqeotLFIkseWjDwxlsxiLcZFNeo6L4M8O6AoOjaHpWlN5I&#10;tmmsrC3trmaBQnyXFzHEtxc5McbO1xJI8jqJJWaTLV0iWa88EdM5AwcZ7d+vGemfrQB4alr8ZtbM&#10;fm3HhLwRZy+YWFvDc+I9es/LVtiSJOY9DuhI6oxdJh5UUhY7pV8k2B8JpdTWJvFnjbxh4hZn33ll&#10;DqCaJ4fvNsjNGjaPpkStbxmPbHJ5N/vLh5I5YA4RPcltcYIyB3HOeM8cHp6fpU6wDtxjj39Bx7Dp&#10;n8KAPM9C+GHgjQBE2meGNJingnF1BeXFt9vv4ZgVZZYdQ1Frq9jKMitEI7hFjfLxqrFi3dpZgc8/&#10;rnjj8enHoPrzriJcf/WH+BqQR99p4I4JIU+xBOG5xj0oAzBarx+BIPUkZ28AY45x1449asLBxtwQ&#10;O+QAD6Hv/Lv2p1/f6dpFs15qt/ZaXZodr3V/dQWVsjEMQHmuJIYtxVWKqz7vlZgAFJHmGqfG74a6&#10;dMbS21yXxBqQbZHp3hqyvNYkunPy7ba5tohp0zEgbQL5RlsruBzQB6iIQMfXJ7Hj+eM9x/OphFxw&#10;rHp67QOACcYHHGMngDArx1viD8Qda85fCHwl1uGEbIk1DxrqFl4XMMrqSXl0WV5b27gTBwbW7LkY&#10;J8tjsZX8OfGzWpHOr+PfDPhK22hFt/B2gyaqZVYgEte+Ifs9zazFclZYJG2MFKIobIAPYiqou+Qp&#10;GqAszOcbUXqzt0G0YZix+UKfmwDXn2sfFf4aaGyjUvGWil/MZPK02dtamjZDhkmt9Fj1CaI9eZ1Q&#10;5yBkqcYKfAzwtessvi3V/GHjqSNFCDxP4l1CW3t5dwaR7ODT5LFoFZ9+2GSa4jSN2Vg7/PXomjeD&#10;/Cnh0xvofhvQ9JmjhEAubDS7O3u2iVdgWa8jiF3cMyf6x7iaSSQlmkd2ZmIB5rH8WtQ1ryf+EK+G&#10;PjTxEJfMe3v9Tt7fwtoNzEmSZINa1F7iBs7JE2zQwuZVEUWZWACqvx419VR5fBHgC0lmGWijuPEv&#10;iK0iGSQquX8PXeck43wn5fvRDOfbP/rH8un5dvSgcdOO3FAHijfB251hGPjX4j+OfErTSu1xY2d/&#10;F4c0C6jxhI20OxilRNp3lmhu41wyqqoNxbqNF+FHw48PjGm+D9E3iRZVnv7X+2LqN0LFWiu9Ye+u&#10;oiCTxFLGvC8ZUY9D9ffr749aOnb2oAM/5/z9B+VA44HGeuO/f+dFFAB2x29O1Gf8Pw9KKKACiiig&#10;AooooAKKKKACiiigAooooAKKKKACiiigAooooAKKKKACiiigAooooAKKKKACiiigAo7fT+oI556Y&#10;zmiigDwzUmb4Z/EaPXR5cXgj4l3dpperoslrBBo/jrY/2HU/syRRstrrdtDKmoXILb9QN1qOp3ca&#10;x2UMvtzjBDdscjAC+uepJyOufw4rF8T+G9M8XaBqXhzV1lbTtTgEE32eTyZ4WjkS4trm3cq6Cezu&#10;4YLqDzYpoTJCqzRSxF4n4r4X+JdR1LTdR8J+J5A3jLwRd/2HrbFp92qWqr/xKvEMTXUUU08GsWYW&#10;ZbmZfOuJFa8eOBLuBSAel9fp6fl/hUBBBwfy7Hpz+lWiMcde+eOfQ8dsdM9ue9RMCen/AOv0/r+d&#10;AFIgg4P5dj05/Sq7KeR37VdYE9P/ANfp/X86ruuee4/X/wDVQBnyKOcjkccDqDjOfwFUZUP4Dp6n&#10;6+uAeM/gK1nGMHA4yCD3z7d8fpVKVcDI9yM8DHGcepHbI4zwRk0AYk0fTGec9P6jp3I9TzWBcNru&#10;nXmk694U8Sa54K8Z+Fdd0XxZ4H8b+FtRvdG8U+CvGXhnUbbWfDPi3wzrWmXFlqmja9oGsWdpqOma&#10;ppd9YajZzwCWyvbabbMnVSKccZwPXv0yB6+o/Tuayp4cg/eznIIz257cFuuN3f1GcgH+jp/wbb/8&#10;FO/Cf7an7H/hX9nXxh45m1X9p/8AZS+HnhDwv480LxZ4zu/F/wARNc8FaVJe+BtL8W67q9z8Ivg/&#10;o+sXdrrXhm4RrHwY/wAaH8H/AAy8T/Amf4v/AB68d/G7x340lh/pABzz27f41/jl/sK/tw+M/wDg&#10;mF+2F4C/bP8AAXhKy8X2+nW9p8P/AIr+Gptd8V+H59a+Fev+K/Ct14zg02Hw54w8IeHde8Q6x4c0&#10;a88MaKvxa0/4kfD/AMLazqPhv4kx/D648b/DvwL4o8J/7Bfgfxho3xB8H+GfHPh6PW4NF8WaHpuv&#10;6da+J/DPiLwT4psLfUrWO6GmeKvBXjDS9D8YeDPFGlvI9h4j8H+LtD0TxT4W1u3v9B8RaPpes6ff&#10;WMAB1VFFFABRRRQAUUUUAFFFFABRRRQAUUUUAFFFFABRRRQAUUUUAFFFFABRRRQAUUUUAFFFFABR&#10;RRQAUUUUAFFFFABRRRQAUUUUAFFFFABRRRQAUUUUAFFFFABRRRQAUUUUAFFFFAH80H/B1/rg0n/g&#10;lfpmn79p8T/tc/s16Gq7tplNv4h1nxMUCedF5pVfDrS7NlxgRGTylEZuIP8AP40oDyo+MDeDg5yf&#10;l2gkHv6HJ/Cv7p/+Dwa4ni/4J3fsuQROVjvf+CjPwUgukCq3m28HwM/aa1EJllYpturC2lLIVciM&#10;x5MbyI/8LelBvKTOSPvcgZ5YZORnJBzg8ADgDqaAPNvgs24/Fo/9Vq8cL/3xFo6/0r2yvEPge6y2&#10;vxPuEHyXXxk8dXCEAjKyNpgHVVPG0j5gD7DgV7fQAUUUUAFFFFABRRRQAUUUUAFFFFABRRRQAUUU&#10;UAFFFFABRRRQAUUUUAFFFFABRRRQAUUUUAFFFFABRRRQAUUUUAFFFFABRRRQAUUUUAFFFFAB+FV7&#10;q0tr62mtL23gu7O5jaC5tbqJLi2uIpAQ0U9vKrxTRuMhklRlOcEc1YoyenY0AeJN8Lta8FX82v8A&#10;wY8RnwrczT/ab7wdqz3N/wCBNXffAZFktVY3ujyOqyH7XY+bIi7LKwGmW7yuvpPgb9pyHT9RtvDX&#10;xQ0u5+HHikjaj6vIjeFtYManzJ9I8QhjZlCeRDdSCOGSSOyjvr66yK6TJ59+vv8AX8z+dZGuaDo3&#10;iXTZtJ17TLLVtOnyXtL6BJ4xJsdBPFuG+C6iV3MF1btHc27nzIJEkCsAD7T8PePVdUUzAqdodXYk&#10;MMdGViAR9QTnJ74r0H/iU61GuGSOZuCBgocj2xjOMc5Az06V+R9r4V+JXwpl+1fCfXW8QeG0clvh&#10;v4svHeK2h88u0HhjXppEaw2b5PJt714rUDzLi8l1K4KKfffhh+0r4f8AEt/H4e1E33hDxnbiJbzw&#10;l4nibTtTM7RxOf7Pkl22+rwOHd7ZoWjvJ7RPtkmn20LDAB9e674LDBiIgQeQVG4HBwSDzmvGNc8G&#10;vGzMkZVgG+YbgeGPYDnrj1r2/Q/HMNwqRzMjxtjCOePm64zt/DC9c966uWw03WYi9sUEh52Egfex&#10;wCQA3I6MT7Y5yAfEF7pVxbEh43IBbDBT/IdMe/TuKxZIOO/fgYH046H6/ljk19Y694JyZP3R79VP&#10;TGR17emOPSvHNX8HywszRKykZ4AJByueVxgnjI7jqKAPJHhAJ7ntycepx69fbH86zRkHo344/ToT&#10;+X0611F3YywEiRCDxtPzKPx7Hp0Ydzjqay5Lc98dmAHYHp79vQ/1oAxyoPb+n8qhZD9R7Z/XFaDw&#10;EZ5YHk/Kevrx0PvnOO2KrlGB57en/s3+ePzoAoNFkfLnvnH0/Xv7/rVJ4cdMDnPOdv1OOfbkdzzj&#10;rtFd3fGOe+Px7H0Ge56jofELq71/4qTX1j4Z1W68NeA7O7+xXPjDTgv9qeLpbe4aHVrDwxI+I7TS&#10;IMNbnxMrTJLfwm20+31C0XUPs4AniL4h6Xa6hc+GfD+lX3jfxPFGVu9E0fyTbWCSXENmV13VJz9i&#10;sYjLOIp1KXUlqAZL2CC3PnV5jpPww8ejULzxPplz4d+GF9OryxeHdCivdZsr52W4XyPEUEt//YUI&#10;QbVjl0fT7iKNZnnjghuocP8ASPh7wnoXhLTBpHhzTLfTNOWaW4MMDyzPPcSlfMuLq4uJJ7q7nYKk&#10;YmuJ5pFhjhgVlhgijTSeHtzxwP8A6x4HGc9OKAPAh8SdY8LzLZ/E7w1LosZk8uLxboKXGqeFLtme&#10;dYi+FlvtKaRIkSC1uxc3UuXuZobSDGPVbG/sdUtIr/TL211GznBMF1ZXEVxbzAMVcpLCzxsUdSjD&#10;cSjAq2GzW1cWkU8UkM0QlhmjkimhkRXimikXZIksTDZMjoSjRurBlZlIwTXj2p/CaGxu59W+H2sX&#10;3gXVZJPOntrFVufDWoSos+1b7QZWNoh/eGOJ4MW1km94LB5mBIB6nRXja/EXXfCbpafE/wAPS6ZC&#10;D5cPi3w8lzqfhm5ZiwU3MaK9/pjvsCxxzpLcStulFrbxc16tp+p6fq9pHf6VfWmpWUufLubGeK5g&#10;YqfmUTROy+YuQHjJLo3yMFbIIBeopc56e/bH+fx5HSkoAKKKKACiiigAooooAKKKKACiiigAoooo&#10;AKKKKACjNFFABnt29K4/xV4F8OeMY4/7VtGi1C28trHW9PZbPW7BoXkeI2moKvmBI5JpJFtpvOtP&#10;OkM5gMyJIvYUUAeL/bPiL8PUP9qQv8RvClvydVsV8jxlplspt0ze6e7+VrSQgyYeCR7twJ72/ura&#10;FBEvonhrxb4e8X2Qv/D+pw3qKFM8AzFeWbPuAjvrOQia3bcjKpkj8ubaWgkkTEp6UdclsfUnHPOS&#10;OhwckE9GIOQM5858SfDbRNcvTrWny3XhbxSgka38RaDL9junlZJsDUrdCsGp28rSKbpLhI7u6gRb&#10;UX0UBZSAejZz+fYevb/9Z49u6V40fGfi3wPM1v8AETTH1PQo5THD4+0C1LW6xNKkcM3iLRYBJJpz&#10;nzP9Imtg9sZ2S1sYrxgbhvVNJ1jTNdsYtQ0e/tNSspvmiubORJkYkKWiZlOYp48jzLeVVliYmOVU&#10;k3LQBo0Ug/T3znPfr6eh5FLQAUUUUAFFFFABRRRQAUUUUAFFFFABRRRQAUUUUAFHt29P8/WiigA9&#10;ux60yWKOeOSGdEmhkjaKWCVBJDNE67GiljYFJEZMo0bqVZCwI25p9GeMdj1HY9e34n8zQB5DqHwv&#10;fS7mbWPhrqsnhHVJZVludJcvP4R1Vt8rOLzSishsJH81IoJ7FBHZ28TRWdlHJKZ1hsfiS2nXUGi/&#10;EXSZfBmryny7a+dhP4Y1VwsBZ7LWI98EB3Sh5re7kK2MTRRz3rTuYh7J1z79ff61S1HTbDV7K403&#10;VLO3v9Pu08u5tLqJZbeZQwkTzEfK7o5EWWJ+HimSOWNllRGABEkiSIjxuHR1VlZSCrK3KsGXIZWG&#10;GVgSrAgqcYp1eTv4C8T+DC938NtWWbTsyTy+CPEs8l1prKFuJCmi6ozfatNmcukdvBcSfZ5rh/tO&#10;oX7xRrEuvoPxC03VJ00zWrHUPCXiBflbSNehe1W5cyLEW0zUHWGz1KFpXRIGTZPPy8VsI8OwB6D7&#10;dv8ADp+VRTQw3EUlvcQxz288ckM8E0aywSwyqUkjmidWikSRGZWSRWRgSpBDEVL/APqxjkcDr79i&#10;OxGe9FAHnN18LPCxvjqmiDVfBmrh0B1PwZqU2hT+SIzC0At4hJp0cMyMpuBDYpJMwJkkJkm33rbW&#10;vjP4VaNft+hfEzTlXDw6lAnhbxEjrFKscNveWjyaVPCNluZ7vUUmupXZ9sceXnbuQSOBkfT8/wCd&#10;J6+/X35zz688/WgDEh+NWq2TLH4n+FPjnT55EV4j4aFh40swjM6MZ7rT57EQuDH8sLQvNsIk2BHR&#10;jt6T8evhTrEsdsniy10u7I/eW2u2t/opgboY7i81C3t9OWRTnO29kUDq+4HIBjoMfQY/z1qlf6bp&#10;2qQC11OwstRtQ4k+zX9pBeW+9VZVcw3CPFuVWcB9pKqzAcEggHrWla3ouvQG50XV9N1a2QhTPpl/&#10;a38AZslQ8tpNLHk4O3cRjadueTWpk445xzgDr0+90z7c8fNzlhXy1efCb4d3t0Lt/DNpbzrs2HTL&#10;nUNHjBRRgi30m7sbZX+QEyCLe7ZYksWJbb+CvE2jIjeGfip470+aIhY49cvLPxVpkVqFceSmlahb&#10;QxbkYxmNmlYRqHAjO4MgB6V4q+C3hDxHeS65py3vhDxS3nOviPwpcyaZePNKJTJJfW0WLS+W4klL&#10;XrvDHfXcYMLXyAlq88vW+LfgLd/b2jx/Enw9GxJ17wvEln4jggLnEuo+G1JiupBGCRHpxMEMa77n&#10;UN7E1Yj1r466MZUi1XwH4vto1EizazpuoaDq91hAzW6RaJL/AGTE7SZjhknkePlJJHgDOiF5+0Fq&#10;PhbyD4/+HeoaFFOCsdxoviTQfEEk8gG0yCxa402SGJ5TiMzTttXeFeRkegDW8NeO/DHi+PzNC1e3&#10;nuI1Jn0yY/ZdUtdiqJRc6fcbLkJDJIImuI0e0MgZYLiT5mrqstyD24z9MggjOeMdCBjOOa8Z1zx9&#10;+zf8TBFfa/d3nhzxB5ifZ9ZTTdS0nxFbSRrAkEr6tpFtf2E4hRFjtl1O4vobVQ5ijh/1tVbXUPFG&#10;gui+F/G3hT4zaMV3Jpseu6Xp/j63j8uaTbGi3U6auYlCZjmWfV72Zo7e1s7ZcGgD27IHoP8AP/16&#10;QuB6HPvz+Hb65rzCy+LHhCa4/s/WLm+8J6yrMk2keLLC50W4tSMZM89wDYRBxjy/MvEfb8zRqWy3&#10;oVvdW15DFc2c8N3bTIHhuLaaOaCVTxuSWEyI6kgjKuQCGUHqSAWzJ6A/jTSxPt9KTPHb3Azj8c9/&#10;bJxx60lAC5J65NJRS/l+Of096AEopcj6HlgD6EdGxyB8pIJ6cniuK1f4ieBtDB/tHxRpKSxyMklv&#10;b3S391Gw6rJZ6cLq6XGP+WkAGeAd3UA7SivK1+JkurCMeEvBHi/xF9o802eozWUegaBdJGJPMdNa&#10;1J1hQboykYktgWk/doPOxE4v/C5tc6WfhLwTayzbSLma48Ra7aw5jLTQ/ZduiXRCsypHK0W6RGBE&#10;KsHoA9UGMgnt74B+ueMdOT0/OsPV/Evh7Qv+Qzruk6YwDOIrzULW3mkXGT5UDyCafgAqIo3YnICj&#10;PPGn4V6nq8ZPiv4ieMdXaR9ktvpM1r4a0ie32qqwXGk2MFwjtuVzJMLhC6so2BlaSTptI+EvgLR/&#10;MNn4V0ppHkWQy6hE+sSKyFirQz6vJfSwEFzuELx7iFZgdqbADlP+Fu+HLsOPDem+KPGTQ7RcN4b8&#10;PajcQ2skpkEUd3NdpZJEJfLOyRRKpVXZAxVqSPWfi1rJU6X4J0Lw1D5XnJdeLNckvzOsnllITY6C&#10;Fu7O5VXLtHeBTHtKPJG42P7elmvbI/A56fl24znGKsrbDPHXjPqeMDgfyIPBxQB4aPh/471doT4i&#10;+Jmqw2+zzJrHwnptnoBimkjIaO31gNcXVxDFMMRtc2weSMMRHA8pEenpvwW8DWc8V7eaXL4g1FPN&#10;8zUPEl9daxLdNN5gZ7yzupDpk8iI22JzYLswrr/pCiU+0LBxtwQB64APvjn+XftUvlADB5zz90nk&#10;dPyzxwKAOa03QNP0m2W10yxs9NttzOttp9rDZ2+4gKz/AGe2jjiDsqqGO0kgBegArUFovTaSOnIH&#10;179Ouef55rVWIdBnB4xnHJ6HjHTBNP8AKOM7cENkZwAR6+y+59eOlAFBbcL90fe4PHy47jsv+JqY&#10;QjHQdc4J+nOAPp1rjtb+Jvw68PBhq/jHRI5YnaN7a0uhqd5E4yGE1jpi3l5GVIODJbjB+UEkGuUH&#10;xiXVwP8AhCfAHjjxaXl8i01E6YdE8OXJLDc51zUG2WygNG3+kWMSqjguYwDuAPYBEB3PPsBj/H8a&#10;lWLJ6Y5Gc9O/Y8HnjJ6Zx1Irxsz/AB411XaDT/A3gG1kkKbL+6u/EviC0jwhNxE9kjeH7sEkokc6&#10;IylJN6opV2U/CfW9YMh8Z/FLxrrfmMimz0R7XwjpE0KBQ0N5penJdRzhmSNt6ywPlSx3O5egD0XW&#10;fFXhbw9n+3fEWi6Q6oZBBf6laWty6bQx8q2kmS4nO3BAjhkc5G0HkV523xx8H3kjQ+FNN8W+OriJ&#10;C00fhbw1qNytsQ3lg3b3yaescLvs/fKs6KGBBLNsO9pPwe+GmhtI9l4M0eWRzkvqiT64ytuzujfW&#10;ptRaFsjO6Io+MgMwJr0iOKOGNIYo444o0WKOKNBHHGiKFWNEUBERU2qiKAqIAoAUAAA8VTxP8Z9d&#10;MR0X4eaD4VgcM4vfGmvSXodMNtEml6CsOpWkpZdu2eOVcunIXc1SL4A+JGt+U3i74salZwN5rzaT&#10;4G0y08PGGVtyxpa6+Vk1CeBAEdhd2TE/PGCpJmPtOevv19/rR/8Aq/D0oA8i034HfDyzuY7/AFHS&#10;7vxPqqSGWTVPFWp3utT3Lscj7XbPKml3QXbkrPYEHJ3bsgD03TdK0vRrf7HpGm2GlWe8yC102ztr&#10;K23lVTzPItI4ot5REVm2AkKo6AY0OnA6elFAB6++M++Omfp2o9u1FFAB2x29O1Hv3PWiigAooooA&#10;KKKKACiiigAooooAKKKKACiiigAooooAKKKKACiiigAooooAKKKKACiiigAooooAKKKKACiiigAo&#10;oooAKKKKACiiigAzxjnn6gcc+vX0/GvGPidbX3hnWNC+K2jW9zdHw/E2jeM7G2SWaXUPA91O1xcX&#10;CQC4WPzPD90ZdSQJEoPntc39ytnpxU+z/hUU9vBdwy211DHc29zHJb3FtOiywXEE6GOaGeKQNHLF&#10;LGzJJHIrI6MyMrBsEAhtrq11Gzs9RsZ0urO9tYLq0uIzuS4tLiJJreeM8ZjlidZEyittb3p/+e/f&#10;/D/9XevGPh1LJ4H8Sap8JdRuZprK3gfxB4Avrt7cS3vh66dnvdILJMWnvNFvjcpGHX7Vc2kdzeC1&#10;s7CK2iPtTjaRjgEdOuPx6nr35/kACsy46fhk/n27Y/UetV2GOn4Z9+vT0x+H45q4wJ6e/tnNVyM5&#10;7fpn6/1oApsuD6/Xv/jj36Z9+arrxjv2JA9un1/rV9l4I6d/TJ9/Wq7r3xyOgx1H9cdqAMmRfTju&#10;McDI7Ht3OPx9858qHnBwDnI6Z9Qfb0z7+9bLr+ufwPr+vFUJVz2x1zj8OvbrQByeq6db6haXFldx&#10;Ca1u4Jra6iJZUmguIzDNG5QqwEkbMpZWVlHKsDzX9m//AAaO/wDBQCy8PeF/G3/BM34q+P2n1TSf&#10;HXirxx+zDo/iO48EaS0Xh7xBoF5498QeAfA7XvxSi+IfxEl1uXw38Xfil4h03wn8AdP8E/CPVvDH&#10;jLW/Hfxl17XPjv8ADjwR4e/jiniJB6Y56Y78dByfb15Her3w3+J/iz9nv4z/AAi/aO8Ax3T+N/gh&#10;4307xlo66XpXw61fxDJYxukGujwavxa+G/xj+HWhfEWz07drXw08e+IPhP4/ufhv8Q9I8MeOvD3h&#10;+58Q6DphUA/2oP8AP+f8/kc0tfD/APwTp/ba8C/8FBv2RPg/+0x4OufB9rrHjHwj4Xf4oeBvCHxE&#10;8FfEtfhR8UL/AMI+HfFPiL4da9rPgjXteg0rWtO0/wAS6Jrtv4a8Vjw78RdH8NeIfDyfEPwR4G8X&#10;zat4T0f7goAKKKKACiiigAooooAKKKKACiiigAooooAKKKKACiiigAooooAKKKKACiiigAooooAK&#10;KKKACiiigAooooAKKKKACiiigAooooAKKKKACiiigAooooAKKKKACiiigAooooA/k7/4O+s3X7Cn&#10;7JGmo6rJL+354H1QK5OGj0X9nH9pu5lOBuywWXamYmXe6hpIgSx/hi0vPlxjHIGPl4zzznGO2foo&#10;6iv7av8Ag761lof2cv2GPDvmMI9V/at8U6y0POx5NC+AXxMsIpGAiYboh4kkVcyocSviOXlof4mN&#10;NB2oO20dcnkk4LcfeA/XPSgDy74A206eDNW1GVNseveOPF2rWzZQ+ZCdTOns+EJ24uLCePaVjzs3&#10;qmxld/b68Z/Z9kM3wk8LynkyXHieQk8kl/F+vvknkk5brXs1ABRRRQAUUUUAFFFFABRRRQAUUUUA&#10;FFFFABRRRQAUUUUAFFFFABRRRQAUUUUAFFFFABRRRQAUUUUAFFFFABRRRQAUUUUAFFFFABRRRQAU&#10;UUUAFFFFABRRRQAZx0/z3/nzXHeMPAXhPx3ZLY+J9IgvhEH+x3il7fUdPd8fvbK+gKTwEMFlaIyG&#10;2maNRcQTKAtdjR/+qgDxax1P4zfB8odNuLv4u+BrdgV068kEPxA0a2DzMFtr2NWj8SxxJIgaOeGW&#10;9mKQ21lbaZZxGSvqL4U/tC+E/HsRbQNWxqFmv/Ey0LUF+w69pzRtGsi32myMZCsMsiwNdW7XWn/a&#10;C0Udy7K61w39cfp0/Lt6V5x4z+FvhfxpPDqk8d1oniayZZNO8WeHp20vxBZzxiPyJGvIAPtiwiFE&#10;hS8WZrZGkFlJavK8hAP0o0nxhbX8SR3WyVWU8nG/HT7xIIx7jAzx0rTvNA0/VYt9o6s2AdnG4kcZ&#10;5AViAcZ5I6DrX5X6V8TPiz8IiI/HthcfELwbbB/L8aeFrRU1/S7eNJmEniTw8HiWeJIYVe41G1kE&#10;NnEGmub3ULyZIT9i/Df41+HPGFhDqvhrX7TWbJiqO9rN+9t5XHmLDf2siJeWV0Ewwt72C3nVCD5W&#10;DyAdrr3ggktmHjkfdx0YjkYHrgdvSvINW8KTW5Zo1YYycfMOM8YHTsfzr6x0/wASWGqxiO7CszLx&#10;ICA+D16kBhn1644Iyag1Pwta3sbTWuJEOfuDkDA4KkD1PTcOuO9AHxHPZyRNiRGGM5yNo7dv4j9e&#10;h6dxWdJB3IOOduQBn2J/iPA2hgRgtyoyT9H694K5crBn7/P19QB2wcZBx+dfNPxg1L/hWXgvXvFk&#10;0XnyWMKQ6bYuAftuq300Nlplt5fmRPLAbyeOW6WFvtC2UdzNCjNGaAPDfGs134/8T3fwo0a/vdM0&#10;uy0yDUviBrmnl45oLS9mt/snhOGY2k8C3euWLTzTxvLbf6CTMJL+C01PRNQ9V0rSNO0DTbLRtIso&#10;dP0zToFt7O0gGIoo0JOcsWkkkkctLNPM7zTzPJPLJJLI7tn/AA88C3Xgfw0unareDU/EWp39/wCI&#10;PFWqK1wU1LxDqjo97PEs5B8mGKK2sIHSCzS6hs47xrK2nuJ4x10sIOSARjrwBnoBz36Y9unFAGey&#10;g+xHTHT3z/T8TUBjHRhz2K8fp3/HpVsgrxz/AI4/z+FNoAz3hznjPf8A/WP6j61SaHGRxg/06HIH&#10;PPPtW0yA8jgjt0zn9PzqAx5zkc9gBjj6d+nJP4UAYFxaRzRSRTIskMiukkTqHjkjkVkdJUOVdGQs&#10;HVgQw4I5wfJdS+EumxzPfeDdY1jwHfmSS6CaHcM+hTXMjW/mSX3hyeQWE0TpbJH9mtGsbc4h89JB&#10;EiH3Nou3X6DnjuRj64/GqzQdgMDOfx9evB9+tAHgraz8UPCZdPEHh2HxzpEDLjXPCWy313yDcNEs&#10;l34ZmYG7vpA8UslvpDi1t49zNcOqzSL0fhr4jeDvFjiDTNZgTUQ2x9Ivi2napHKMlols7ry3umiC&#10;nzms/tMSYKmUM1envBgcg+vfAx+A9fWuN8SeA/Cni5UHiHQrPUpIVRIrphJb30UUbO6QRajZyW+o&#10;R24eV3+zx3IhLsWZCeoBue3oSO39Py79DzSV5G3gf4heFAZPBHjM65p8JUR+HPHKNfIIxbsHS312&#10;18q+i8tkjWxs/JtrRAf385VG85yfFL+xV2fELw1rXgueKaKBr/7NNrnhud54HliFvrOlRTxvNJ5L&#10;lrUwu1sSqmZ9tw0IB61RWNo3iLQfEMPn6JrGnaoipuf7BeQXLxbgpHnxRM0sDjjK3Coyg8opznZz&#10;2x074xn1I7447/hQAUUUUAFFFFABRRRQAUUUUAFFFFABRRRQAUUUUAH+f6fyJo//AF/l0oooAUHB&#10;z0PQenPHPXkZ446bvXnybV/hhFbXsviHwBqcngjXnVTJBZQxt4a1QxwukcGp6IFFsnmkKv2m3RhE&#10;3mXv2O5vXM1esUdsdvTt3/xP5n1oA8jt/iXeaBfW2jfE7R18NXk8rxWfiKxkku/COqM07xh47v55&#10;9LdwolW11ItLBbkXV7JaRzIh9YhmhuYYbi2mjuLe4ijngnhdJIZopVDxzRSxsySRSoyvG6MY2Rgy&#10;HaaivLKy1C1ms9QtLe9s51Ec9pdwRXFrcJuD+XNBOjwSLlAwEiMqldwGRkeR3fw/1nwgZNU+GGs/&#10;2dAHkuLzwbrs8954Zul8qNn+xSSE3ek3MrRNI8puSk0kscX2mwsoTEwB7LRXlnhH4raF4hkGmao9&#10;p4f8RrfvpbaXNqum30N1fRgFhpd3Z3MgvLeQPEsE0sMC3Fw72li95JbyyV6n/nHp/wDW9O3HFABR&#10;RRQAUUUUAFFFFABRRRQAUUUdx2/ljIznJA4HTOfagAoqtd3tnp8DXV/d29lbRjMk93NFbQIAOsk0&#10;7xog+U8sw5BOfvZ89v8A4u+ALO4Wyg1xdZ1FykdrYeHra71qe9nmcJHbW0mnxTWUs7sQqIbkEthV&#10;wXUOAel0f/q5z/nPHGfevI38f+M9V8weGPhb4gKR4T7X4su7LwssckqnbILG6eWe9t02FmMEocDG&#10;WiaQbpTo3xf1bzBqHjLwx4URWRY4/C+h3GtPcI/mCQ3U3iCW2+zSRr5Yie1jfLM7BYHj/eAHq+Mj&#10;JJB64BHGcD7ue+OM4xyR6VxGr/EnwHoQJ1LxXo6Ou5DBaXH9p3SMNpPmWmmLdXSn5uGkiHAIHANc&#10;6vwe0K9IbxXrfizxmwjH7jXdfvF0+G5Yo0tzY2emGxe3DlCEge5uI0jYJh2RJK7XSfCfhTw+YH0b&#10;w7oumzwRCCO6tdOtY7/y1j8rEl8Ivtk8jxkiaW4nkll3M0ruzMWAOIT4pXOr+Ung/wAB+MPEQn3t&#10;aajcWcXh7QLpI1cyPHrWpv5S7TFJGiTwKZJ1EKfvmVGaJfjRreCsPhDwNZzTBGE0tx4k1+0hGCZI&#10;1gC6FdttLARymEsyHd5KncfWTJ2APP5f5zzTS7HjOB7ZFAHlqfDPUNR+fxd8Q/F+vuZVNzYaddR+&#10;GdCvLZChFpdaTpiuxVij+dLBeQOwkAj8qUecb8Pwi+GttaXdgnhWweG8wJ3mmvbu9Xy2LqYdQuby&#10;bULNtwHmfY7m3L4AcMFXHoWTjHOPTtSE+v60AeO/8IT408IKZPAviU61psIynhHxcZJ40hSGQmDT&#10;NchZJ7eTKwwWFpPDBYpvMt3cttPmWrD4o6Sl5HpHi+wvvA2uMWC2ut4Ol3W2SVDLp2vQhdPvLVfL&#10;AN1KbWGSRvLt2n27j6tvVeOOecA+noBwevft0rP1DT9M1a3+x6pp1jqdqzo/2XUbWC7tzKh+SQwX&#10;EcsTPHuYqxXcpPynJoAsI6yKrowdHVXR1KsrowDK6spIIYEHcCVYEFeDTq8lk+HWq+HJPtfw18Qz&#10;aIm7e3hXXHuNX8L3RJtwyoZGm1DS2mEck1xd28lzcSlhDbtZxcHita8bfES1uBF4mm/4Vtp0Bihk&#10;1ux8L/8ACV2EtzNbo0S/bX1KeOSK5eC/n2Q6es+mAWlpdPdNO00YB9H/AM88dcd8/wCcGuS1fx34&#10;M0LzRqvibR7eaBtstqt7FPfITnrYWhmvsfL1Fvw2ORXnOjeEfBnjFYZr34g6949UwrLdaTP4m8ix&#10;MrRlZJzodgLG90xfNIkhtpZt8QWOGRp1BZvTNF8FeEvDotm0Xw7pFjParIkF7HZxS6kqy7xJu1O4&#10;WXUZSyySIWluXPlN5IIjAQAHHL8VrXUvk8I+FPFnivfOLe3v7XSpNO0KWdto23Grah5K2gQSozvc&#10;2yKm4Fyi4YOa7+MesI8lppHhDwhEzND5Orahea9q0Y2Rk3cT6VF/ZMgLMyxxXALqVIkTaEll9W9f&#10;fr7/AFo57eh455GPQcH05HGc5HNAHkzfDrXtT8w+JviV4rvwVEccPh9LLwnaGF9wmjurezS7W7Eo&#10;KruMiMo8zcZBJhN3Tfhh4A0tp2tvCulztcNG0j6pHJrcgeMMQYn1mS/eAsZCXMDR+bhPMDeVHt7e&#10;eeC0jkuLqaKCCFS8s80qwwIv955HIjCngBmbHI6bgRwOqfFj4e6S/lTeJbG7n2nZDpKz6s0jBSRG&#10;smmQ3UCyOcKqzyIEYkM6BWYAHefZbb7N9i+zwfYxB9mFp5Mf2YW3l+V9n8jb5XkeV+78rZ5fl/Jt&#10;28Vx+o/DfwFqkJhu/CWhqpfzGksrCHTLlnCsBm801bS6Knd8yGfYxw7KWRSvG6v8W7y1V2s/BWqW&#10;YjTLP421TSPAwYv5gR7ODVrp7jUkBhdpFtlEq8RkI0kZbgT8T/GevTvb6XrdqskUX2hrT4eeDdW8&#10;X6rb/vIlaPUG18abpXlRGQRveWNxPAZtgjDxyiWgD0i/+Cfg+8tzY2l34l0TTWaN5tL0zXbiTTri&#10;aJn8u4uLTWF1VHmRWKggBQgwEV2dn8y1Dwf4T8HXN7eWvxWt9EnW5vp2tdMlNhrcrSQkWWm3aaFe&#10;z2cdhbXMSvKYPBpdlmuYdoRrVLd58D/EHxQ1t9v0jX72CeEXEknj7xuY9Ed5LfcXbwv4VS21bR5W&#10;fBjsjeTPauwt7vcI5HrtNB+Cur2xtXuvEWn6CIkuFe38FeHrKy1KEyCdFW08aail74iljKyr5pul&#10;Z2hL2i4RUkABxXhz4mePbdHeSQ+MdJUeXHra+G59P037as8UUNpN4hvrjwxY2NrJZSJc3OqanYXM&#10;8E/lwtZPDI94nsOqfFvwBpcph/4SCDUroAmO10WGfWGnYgHy45rCOWzL4IJWa6j2HcuQystT2PwU&#10;8GR3Ed9q1vqXijUo7hZv7R8T6re6rcSY27I54Fkg067gQrny7mzkEm5lk3IVUemaZ4f0vSIDaaRp&#10;1hpVu0jTNb6daW9jbtKwVXlaC1jiiMjIiDzCu4qirnCAAA8f/wCE68Y6n5q+Gvhd4ilWNdpn8T3d&#10;j4XKvIG8uRLO8aWa7iRlJlEDqQoUM0PmrUx0L4x6uzi+8WeFvC1uEOz/AIRjR7nWZ5yzYImbXjbi&#10;EhN2ya2Y7W27YwSXX3JLRR1B4x2H6Ekd/b8BVhbcDnBz64Jz+g9upOaAPDIvgxot6VPijWvFfjEl&#10;But9c1+8XTorkFPMuLS1042ElvkoyxwPcToiPtPmOFkHe6N4E8LaEYZNJ8P6Np09vEIIbq2062jv&#10;1iEflHzL4RG7neSP5ZZZp3lmy7TO7OzN3YhA6YHPTO0nHchQN31b396lEQHOeuOgxjHqcc/maAMk&#10;Wa4IIbnGeOCRn069TjPPP1qylvjjr7fQ54A9OvXrzWksY7r+eePf6A4zx0OO9ZGr6/oGgqja3r2j&#10;6MGG6P8AtTUbSw87kjMf2ueEy9GACq2SpCncTgAuLb49RnrnA/pnp659sCpViUdRnOM5z26ex9um&#10;K8mn+OXgSScWXh9PEfjXUFeUNYeEvD+o6hOiIoZps3MdhbzQ4DMrwz3C7QWyqEO0Q8XfF/XFj/4R&#10;/wCGdh4et52LQap411+LCx79ubzQdLEWr2r7VLGNzKyhtyggrvAPYhGMj5ST78e/Yjd+OcZ96iur&#10;mz0+3a8v7u2sLWIfvri7nitbeJSQMzSzOkKckbTIR1+U15Gvgr4ra9h/FHxQXRraScNc6P4E0eGx&#10;2QKFOyz8RXqrq0Tv8w/f21wkZCs3m52ie1+BXgFZzd65FrnjDUN+86l4q13UNRuW4GEljgls7SdO&#10;hxPaSHgc4AoAtar8aPhlo8rW7eJ7fVrzbuhstAhutbe5ZgCsMNxp0NxYCUqwwsl7GFcMrEEbazz8&#10;SvGuqM8fhT4QeKpQsZ3XXjC5sfBqRStwjJbXrXUl/CpAcrFPFKyh0UJy9eqaVoWiaHFJDomjaVo0&#10;MzBpodK0+zsI5WTcFaSO0hiV8bn2eYGK7nAOCc6tAHiw0X45a6f+Jj4w8I+CYfKyI/C2h3Ov3rM5&#10;BeG7fXnjigkRHZfPsZXQNGpiU58wsX4I6LqLxyeM/E/jTxuQXMlnrev3MOk+c4I8220/TzaTWuzK&#10;7Y0vWjBUkhlYR17Z6+/X378/jR/n8un5UAclovgHwT4cFv8A2J4V0KwmtVCxXkem2z6iMOXDPqU6&#10;S6jM4Y8PPcu42qAQAqr1uf8AP+fqfzoooAPbt/8Ar/xP5n1o9fc5PufU+9FFABRk0UUAFFFFABRR&#10;RQAUUUUAFFFFABRRRQAUUUUAFFFFABRRRQAUUUUAFFFFABRRRQAUUUUAFFFFABRRRQAUUUUAFFFF&#10;ABRRRQAUUUUAFFFFABRRRQAUUUUAFFFFABS5I6ZFJRQB5t8TvCmoeItGtNR8O+TF4y8K6hDr/hee&#10;RoIfNurYj7ZpM9xLGT9h1azDwTWzT2trcXcentfzraQSVv8Ag3xXp/jjw1pniPTcJHfw5ntjIJZr&#10;G+j/AHd5p877Iyz2lwrxq5iiE8XlXEaCKaNm6k9uCevqR6ZIyB34yDz09D4e5Hw1+JEW1pE8G/FK&#10;9lMu97ma30j4hyNv8xSYdlrb+Kbby0jhknuJptQguJN1pp1jFGoB7VyOORUTjuAPfjH0qd+oPpnI&#10;xx1475x8pOD0JPNRMMjHH4k/5P8A+qgCq4Oc9v5VXcHO7/I7Y/GrjAjGR65zwOcY5Gc/0PSqzKR1&#10;Hr1464xgjr+PQ9DmgClIoJ5xg8985H09c55qjIvc8dQQeOvp65561qMpxg56k9v5jqP5VUkXHOPY&#10;8dR7+uOgPvxQBjTRsAexz34/Dgc8dj0GKyLmLPB4GR/unPyjOOoGepx6cZzXQSqf559we/vj9M/W&#10;s6aPIOc9/oRjr7+/XANAH73f8G1f/BRnx3+yF+22n7L/AMUvilqlz+yR8d/Aep6V4U8IeK7/AOJ/&#10;iPSvhD448OeLdb8dwah8K9E8MeEfiB4a+H3hHTp/H/xR+I3xqv8AxNP8EfhFo/w4vfiB8ZviD8S5&#10;NY+FGgeGfGn+l9X+Il428MQ+KNCvNKkWNZ2Uz6fPNHE62uoQZktJj5sUwEZfdBdBE8yWyuLu3UqJ&#10;mr/Uq/4IG/8ABSiP/go5+xXaax4g0XxLo/xU+AWv23wS+Jc2q+HPH1n4b1vXdD8I+FdfA8H+NfiB&#10;8Vfj34g+I3/CIWXiax8EeI/FXjP41+LPi74xutE0z4z/ABN8O/D4fGfwp4eYA/cOikBz/n/P/wCu&#10;loAKKKKACiiigAooooAKKKKACiiigAooooAKKKKACiiigAooooAKKKKACiiigAooooAKKKKACiii&#10;gAooooAKKKKACiiigAooooAKKKKACiiigAooooAKKKKACiikJx+RP5UAfxS/8HifiRLeH/gmX4O3&#10;bZda+IX7UXitQHhBMPhL4ffDfRpTsb/SGxJ46txvjPkJu23ALy21fx/adny046qewycZ645OB0z6&#10;nGOQP6yP+DxlHuPif/wSr8uN5PsWmft1Xk5VCyRQzWv7J1okjuAVVWnkWEM+1fMkjTO+RAf5LZZz&#10;ZaTfXYO02thd3Axu6xWzyAkqR02kg53cHByBQB5z+zrx8G/B3fP/AAkDZ9d3inW2/rXtleN/s+xm&#10;L4P+C1Ixm11STt/y217VZR0A/hcHHUZIPOSfZKACiiigAooooAKKKKACiiigAooooAKKKKACiiig&#10;AooooAKKKKACiiigAooooAKKKKACiiigAooooAKKKKACiiigAooooAKKKKACiiigAooooAKKKKAC&#10;iiigAooooAKMmiigAzjsfoN2CfQ449Tk+leR6/8ACLS59UbxP4K1S++HfjJWD/2z4cVEsdQPnx3D&#10;R6/oJ2abq1s8sZknib7N9plIkv2vEjWBvXKXJ96APMtA+P8A4y+HE9vpfxq0J7Oz8yO2tfiF4Zhu&#10;L/wveuVCx/2raxIbzSLqQozBPK2zyGU2+mWlpEZT9w+DvidYaraWmoabqlpqOn3S77a90+7hvLO5&#10;TcyF45rWSWCZA6MhYSModXUEEEV8yzww3MM1vcxRz29xFJBcW86LLBcQyr5UkM8ThopopI2KPHIr&#10;IyEggrkHxe5+FOp+FtRn8Q/BvxGfA2o3Ev2i+8N3QlvfA+tyBy5+1aaPOfS3wzwx3NhDKbOAfZ9O&#10;t7Le8tAH6x2+q6XrcSrcLGkhwQ42jJ5HzqGGQcgDoeeAfmx8efGXQT49/aA+D/wp09ZX0zwpa3fx&#10;y8YSWz2sJWHQrh9E8DRxXDiSSbf4lmmTV9LWJZZNPu4bpHj8r7TD5D4M/aZbRdStfDfxY0i5+HPi&#10;J9kcF9eSrceD9akVId82ma/ExtrcM7vI9tfSmGwjaK2l1Oe7LRjv/g14vs9U/aJ/aC8WPJHeG00r&#10;4XeF9H1FJXdItPOg3mo67YxbGEMqSaslnNIzrJIkkKmF40eTeAeta94MZGdxGQw3ZwCvPHXbyenG&#10;RgdASc15bf6PLallkQjrggHHBye30/ya+vnv9M1VOfL3sOVyMNkA84JzjtuyeSQctXCa14fs5t2E&#10;28sRuB2889R156Z6cnpnIB8uz2hzng+gGQQe+fr+mOPSs5o2BPBHsePy9f07V6zqvht4C7Qjcvop&#10;6Yz07kH/AGicdq4y5sNpIZCCOoxjGOee35fWgDlaK0JbJlORxx9O/f6Dn8/WqLowIyCMegxnp1x/&#10;X3oAiZM4xxjP4/XH/wBeomT+9+H/ANb/AOvVijrweR6UAUWj6dT+fH5f54qBogf5HJ6/l1/GrxXb&#10;6c9x3+tNODwf54//AF0AZjQ4Pp+n6jr1P0z71AYASRhsnHQ4yAMYJGAQOMZI246itcx+h+uajaPj&#10;BHB4OP68Y596APHtc+DvgPW2FyuixaLqKL+41Pw5K+h3tu/m+aLlVsxFZz3W8kefd2l3IuVUMNqs&#10;MVvBnxJ8PsH8K+PI9esxIBFpHxAtHvW2NDtuJp/EmlrHqtxIs6iS1t/ssUMUb7ZHby2a492KHBzz&#10;04HPr/LPGPeoCgBOAQTwfT/gX/18+3pQB4L/AMLE8TaH8njX4deIdPiigknm1fw4YfE+kLDApNxe&#10;3bWZWXTLVEjkm2XL3E8cIDuu0lx2Og+O/B/ijYNC8R6XezuX8uy8/wCy6g+xQzn+zLtbe/2KCCGN&#10;t5bYfDZViPRjFx0H0Gf5Y5xXH614B8J+IJpLrU9BsZr6VXSTUY4jZalLHJZy2EkUmp2DW2ovG1nK&#10;9v5bXBQJs2qGiiZADYyemBxnkDqe/PfH5enekry1/hDcaX+88G+PfF/hwrKZLXT7i9XxBoFpGxb9&#10;xHpGoKhmCjy1ja5vZ2CIBL5hfcGy2nxp0MSeVceDvHFpAVdTPDd+GfEN95ixB4Ujt2fQbcQv5jRN&#10;JKxkjQyFg7i3AB6pRXkp+Jmr6U0qeLfht4y0U26Gaa70m3h8UaRb26xGWWe61TT5IYUjgjXfNshm&#10;MQ3FxGUZTt6V8VPh7rZIsvFelRyqAph1CR9HmZm42xxatHZmd1PURCTGDt45IB39FIrK6JIjB0ZV&#10;dGRg6ur/ADKysrbHVlIKkbgwKhTzyvOB+nH8zzn88emKACiiigAoo6+vHPQ46H06fiMe4OM4Or+J&#10;/Dmg7v7a17SdLYKXEV7qFtbTupAP7q3eUTTcdBHE78jAagDeoryR/jN4WupHg8N2HifxlcRIzyR+&#10;GvD19cC3G4Iv2prsWSqjMVBlQTIoYYPmfLTxrnxe1kr/AGV4H0DwxD5SzJdeLdce/wDtCvtKRiw0&#10;BVvLO42MWeK8HyFGR3jlHlsAescZBPb1Jxj3A4POOv4Z5qlfajp+mQG61K9tNOtVJVrm+uoLSBWK&#10;s2GmndIgdqllVm3YDsMBSR5ongXx9rOw+KPidqNpAd8kum+DNNtdCaCQ7hGlvrpEl7PEvyMRcWpY&#10;gSRqRnzav6b8HPANjcQ397pU3iHUx5gm1PxLfXWtTXzSh1aW+tLqQ6ZNIqvshY6eAhRZF/0gCUgE&#10;N98YPAVpcCxtNWm1/U3ZYrfT/Dljea1cXU0j7FjtZrWP7BcO7lURVu8lmVU3Kapnxt4+1dHbwx8L&#10;9Wjh8wwx33i7UbHw88UvyMzzaI7vfT2wDqFkgmAY7xG2+OSOvVtO0nTdJg+y6TptjptpvaQW9haQ&#10;WdvvYBDJ5UEcUe9lVQzBc4AB4Aq+EP078Ej6ng/SgDxs+Hfi/rBf+1fHHh/wvHlY0tfCmhvqX2iI&#10;7vNd73XngurafGwRvAJF5ZwsYXDy/wDCmPDF5KZfEeqeLPGO0Yt4/EviO8nitiX3l4VsBpwU5yAh&#10;LwhXY+WWKsvsQTGeTzjI6Dj19afs4xt4P+zwRjHp6fpQB55dfC7wFeaTNo//AAieiwW0sMcRls7C&#10;GzvkaAYhnXUYI0vRcoQT9okneSXMi3JmSWZJOHa98W/CkpHrr3vjL4fJNJHBrsSNceKPDNqVUwrr&#10;sShI9T0+Elov7QjJeIJI8n2dW07S5PfQjc9ByD+XTpnkevFPCcEktjK+gXOepycHBx1Gfbk0Ac3p&#10;mq6drdhb6ppN5Bf6fdp5lvdWziSKRejDIwUkjcNHNC4WWCZHilSORWRb9eZaj8OL3QNVXxD8NLqH&#10;QjPIreIPC0kZn0HWojL5klxY2UlxawafrCRZjtFiutOsZsQwNdaTAb+a56Dwf4w03xhp8lzaRz2O&#10;pWE7WOuaHfApqWjalGzxzWl3AwSQr5kcgt7gxqkgSRSkNxFc28AB1tFchrPxA8FeHxKNV8TaRbSw&#10;N5ctql5Dd36P8xO7T7I3F6GXbtbNuVVsKdrMAeTHxattUO3wh4R8X+K98xt7W/ttJk03QZ5iygrP&#10;q+otElmgEiSNJcWoEUbK7+Wu40Aet0uAepxyP69u/YD69uteRtdfGjW0ZrTSPBvguFm8kx6tqN1r&#10;+sQqFjZryB9MiOjyI7MyRxXA3pskDADZK43w01/VRJ/wlPxP8W6iH2rHD4fWy8JWJibIkiu7Szjv&#10;BdhwUCszxMoDZ3+ZkAHoWq+INB0MI2t63pmkhkZ4/t9/a2jTL1JijnkiMx+XCpGHYnKoCxAPAn4x&#10;+EriZ4PD9v4j8ZXMKs09t4W0C/vpLdFdF82ZriOyhMTOyossckicgFgXXdr6b8Lfh3pDTm28JaVK&#10;87xvI+qRSa5IGj3lWik1qXUJLdiZGMhgaLzf3fmB/Kj291EsNvFHDBGkUMKJHFFCixxRRxqFjjjj&#10;UKiIigKiqAqqAAABQB5WfEnxX1byRo/gHS9AinTz4dS8W69FPGITF5qpdaPoo/tK0uCcRmKVneGR&#10;hHOsRR9qDwd8QtY8tvEvxJuLC2lMkl1pHgvS7fSHhciVYo7LxFP5+ptCmYpJFntWaQb4RhtlyPVy&#10;/oPY5HYdB/Om7m9wD6cD9OuKAPMrP4O+B4LiO+1a11HxRqUcwl/tPxTq15qs8pDKwjuLfzodPuow&#10;yljHPYuH3sshcEY9B03TdK0a3NppGm2Gl2rStM1tpllb2NuZXVFaUxW0UMbuyRxr5m0sURF3YUYt&#10;dsdvTt+VJkDrgUASl+m0fmPyximl2Pt3OM89+fXnmoywHv8ASml/T9f/ANdAEmTye5xn3x0z9O1B&#10;Pr+vt/hUJZvf27D/ACKTJPXJoAlLgd859P600v6fr/8ArqOigBxYn2+lJknrk0lFABRR3HXPbrjn&#10;r7Z9OPpioppobeN555Y4IIVZ5pppBFDEvd5JXZY0VfV2AGeuKAJf8/l0/LJo/r/+r+XFeeap8Vfh&#10;/pThJ/E1hdT7WMdvpJn1h5G5AiL6XFcwLMxG1EnljAYhnKrlhnN4/wDEuoy+T4a+GPiy7eNWaSbx&#10;Gbbwla7N6orwvqDTfa8lwwhxHPtDMIwEYgA2NY+GXgTW8Pd+HLG2uFaSRL3SlbRrtZpAB58k+mm2&#10;NzLGyq8P2xbmNHDERkO4fDPgjxpoY3+EviDqNzFHHG39k+NYYddguZUdlKHV44odQsLQQbUWC1t5&#10;ZPMTcJMMPJsR6V8Y9a2/bNc8J+D4Gi86P+xtKufEWprI5i/0a8TV3h00+SrSK1xaPIpkAWNZY3WW&#10;OWP4O2eo+W3i3xT4u8WEhzc2N7q81joc0jBxvi0zThBJaCMNG4VL8r5kQ3Fo2MdAHG6l8T/FGiQX&#10;On6zD4BstZt7ry11QeJvtWjtCIriSR5dAspLnxakhkS2ht0FlIknnyyTvYLDH5/HR+LviH4swLDV&#10;PEmoW894tv5XgTwkdM0KRB5RKJ408SPDqOlSsJDulutOmit12ySExuQPprQ/h74Q8OfZ20fw5pNh&#10;cWokW3vBaRvqSCXzBKTqk4m1CUSLJJHma7kxC3kpiEBB2SWY9+gxjpx2PQHHSgD4+Hwl8Z69me/0&#10;bTIbkzMqXfjzxhrnivxBFGIoVV7c6D9h8PyW64byYLy2lmDb0lLRLAB6FpvwWuo1ukv/ABrrMEdw&#10;I1a18F6ZpHgWznjXzlaPULTSYJk1DPmFY5JWR4UeVTvErbfodbVemOhGfQ9cHA69/p+OKsLBjGAV&#10;AAHYdOmOM/z7e9AHkmmfB/4f6bPLPB4V0+4lmI8x9U+064C2Q+4DWZ78RyMwU+airJglRIoZs+h2&#10;2nRW8UcEEUUEESJFBBCqxxxRxKI440jj+VEjREVEChUA2oABxtiFRgEZz14Hbp1447cZwOBUyxj0&#10;J+pIBxng8gHntj1wRyaAMxbZcd+MdeOmSMcc88nPfnuasLb9ev48Z/p6HnPQY6VamkhtYZLm6mt7&#10;W2gQyTTzSJFDEnGXlmkKIqr0y7YXrkc5841j4w/DHRXWO58X6ddzsrGODRjPrju4/wCWLnRobyKK&#10;VmCoiXEkOSx3Mg3MoB6EIVGAST07HPHrj5R6D/CpRGo4APOeB0P4ADn69eteOr8UfEmsbV8IfCXx&#10;jqaiHz2u/E0lj4MspIZCgimsrjUHuRqCurpKkaFJjGS6ps3MFWy+O+veT9r1vwT4EtSrSMdG0248&#10;S61FuB2QXUOqv/ZEpUoA0lpOqqsjupkdVjAB7J5R42gZxxx346juR9D3+h47XfiD4E8N+cut+LdF&#10;sri2k8qeyW+hudRjkOAVfTLM3OoZX+LNqAn8W3IJ4z/hStlqiwt408a+N/GLZaS6sLvWpNO0C4cu&#10;SDFpOnrHJaR7PLDJDqBLMhdXQMI17XQvhx4D8NeS2jeFNFtZ7aUzQXsljHealDJkFWTU777VqA2b&#10;V2AXW2MgmNVByQDhz8atM1EOPBXg/wAbeNsfJb32naHPZ6I8pDYS41K/8qS2B2lg0tg2V7ZBp7ah&#10;8d9e837F4d8FeBYPkhA17VrrxFqu5/8AWXFo2iJ/ZhMYXIivoQPnUAuCzr7X/n/P5mgHGQOAeoHf&#10;6+tAHizfC3xTrDyHxb8W/GWoxlWiS18MQ2Pgu1aFyQ8V5Bp/25L2ORCyZkKyFcBnbbg7Wj/Bf4aa&#10;K7TQ+E9Ov7h41SW41zztdeZwY2e5Meqy3dtHPIyeY8trbwEbpEjEcMjIfT8n/P5fy4ooAht7W2so&#10;I7Wyt7e1tYVEcNvaxRwQRoucLFDEqxxoM8KqgZLEdamzjOOM8H3HofWjNFAB/wDW/Tp+Xaj19+vv&#10;9fzP50UUAHv3PWiiigAooooAKKKKACiiigAooooAKKKKACiiigAooooAKKKKACiiigAooooAKKKK&#10;ACiiigAooooAKKKKACiiigAooooAKKKKACiiigAooooAKKKKACiiigAooooAKKKKACiiigAooooA&#10;KKKKACiiigArl/GXhTT/ABr4b1Lw9qKqI7yBvslyVdn03UI1ZrHU7cRywOZ7G52TrEs0a3KLJazF&#10;raeeN+opQeuOv0OMe+OfTHr074oA8y+GHibUte0S40bxLE9r4y8Izx6J4ntps+bLMiE6frAwx8+2&#10;1uzVbyG6UJb3Uy3Mlor2ZhZ/RDjJA5APrk+n4Djj1HPevGPiJbv4G8Q6f8XNNRxaRfZPDvj+xhgt&#10;8Xvhy7uUittayCk82paLemyiRY457m5tGtrfzrOws7kTezxSw3cEFzaywz288STwXEEiSwzwSosk&#10;EsMsZaOWKSNleKRGZHRlZGKEGgCNwTgjtnOO/wBfXH6VA6k8jtyfwz/j/Krf8umO3Pt+B/WoGBHH&#10;X8+QfXj2oApuO/cHHH9fX2zmqrqfvHBzxjqAP8+w56VeZcE98+vf1zxj/IqBlwfUe/v/AF4oAy5F&#10;xkdSPXOcHn8QOODwKoSqR0z/AI/449Pf89l0+mcZB/Hp0xzz14qhImOgI6noBz3H8uKAMG5iyOOc&#10;ZbnJ9ACQAclSeMgjt3wfuv8A4JOftw+Iv+Ccf7ffwn+N+n3cNl8LfiRrlp8M/wBoPTbXwl8F9Q8Q&#10;+LvCmr6TrGj+EvDMHxI+MXjf4M6X8JfB+p+OtS8Kaj4x8Uan8e/hx8MdC1nwv8O/il8UNE+Iel/C&#10;iw8J3/xDMgIII9Tz9eRx9Oh/xrmNZ0qz1axutPv4PtFndxNBcW77lWaOQY25jKurDgxsrLJE4WSJ&#10;0dVdQD/al8C+N/CHxN8EeDviR8PvEekeMPAXxB8K+HvG/gjxboF5FqOheKfCHivSbTXvDXiLRdQg&#10;JhvtI1vRr+z1LTbyImO5s7mGZCVcGuqr+P3/AINXv+ClNr8S/gZL+wL8a/iD8P8ATfip8C203w38&#10;CvDur+Kfhf4M8b/EPwBZaDr2qQ2vw9+Evhn4TfCWTxB4d0bwb4Sm8Sa/4ksfGP7TPxc1b4iad8dP&#10;iB8fvGXw50XxH8HNF8S/2Ag/yHHcdev5fzoAWiiigAooooAKKKKACiiigAooooAKKKKACiiigAoo&#10;ooAKKKKACiiigAooooAKKKKACiiigAooooAKKKKACiiigAooooAKKKKACiiigAooooAKKKKACiii&#10;gApDn09f5cfUetLSH/6/5f8A18c/y60Afw1/8HfV6JPjT/wTn03va/DT9sC9Iwfu6h4q/ZYgH8IB&#10;ydNPG9iMfMiZBf8AkX8SSmDwX4puQcG38M65OTxnEWk3cn8Xy5BAILBgCOnr/Up/wdwa2Lj9tj9i&#10;vw5vBbSv2Xfi5rZj3ZKf2/8AFjwbYhynmsVEh8NMqv5Me/yyBLNs2wfyv+OW2fDrx23QL4L8Stxx&#10;grod6wP1BGR70AWvhTawWXwy8AQW0XlRt4R0C7ZdztuuNQ023v7pyZGdsy3VzNLtyETf5cSpGqov&#10;f1xHwz/5Jx8P/X/hCPCef/BDYYrt6ACiiigAooooAKKKKACiiigAooooAKKKKACiiigAooooAKKK&#10;KACiiigAooooAKKKKACiiigAooooAKKKKACiiigAooooAKKKKACiiigAooooAKKKKACiiigAoooo&#10;AKKKKACiiigAyfz6+9GT+fX+X8qKKAMvWND0fxDp8+l65ptnqun3OBLaX1ulxAxwwWQK6t5c0YLG&#10;GeIpPCx3wSRyANXypN4a8VfDL4mWvh3wR4+1PwF4Z8bQPP4VW4ht9f0FfEGn2drZ3Xh/UbDWLgot&#10;zeW1vZJp2sEyX8kRstLjj1G6Xzbf6/riPiF4OTxv4ZutIjuJLDVreWHVvDmqwyyQTaR4j04tLpWo&#10;xTxK8sBjmZoZpYVNwtrPcC3aOZkkUAp2PxN/aK8GgDXPBPhn4iWMUQY3/grW5tE1KNUcKz3Wma3F&#10;IdQvpEXzDaaTbJEpkRI5sKy16Fon7X3w7eaPSvGsXiX4eas/kquneNvD2o6XK6yKSZ0ubeO9so7U&#10;cEXN9Pa5V1dY8FiOD+FHjeTxn4Zhk1JVtfFGiTzaF4v0tgYp7DXtPY29y0sPkwokeoCJb2BYRLbw&#10;CZrJZ5ZrScr6rPZWGq2slhqllaanY3AK3NnqFtBeWc6ZXiW1uY5YJxyDtkjYZHTIzQB6nY+IvDvi&#10;yy/tLw3ruk6/ZMWT7Vo+oWepWwcDLI01lLNCzLu4G7jII6iub1CAO3AB55wAO3fk+nIyQDn5jmvB&#10;b/8AZ7+GN9dnVdG07UvAuuLMlxBrngTWLzw5e2jxkcWdtA82j2w3HP7vS1dBsKOgDAuTwL8cPDsU&#10;KeF/i7p/im2tp7uSHS/iT4fe5lningiS3g1HxNpV0dXvDBJEzpLDDbSB5ZvMaaPy4kAPVZ7MEngj&#10;gdOpOT+f+enWse4sl549fTpx/n9c968xk8WftB6C0qeIPhJ4a8XQxDd/aXgfxfHpUHlrlpPK0zxH&#10;9o1O7kwMRxhInYghQSwNZsv7QXhuwKDxp4Q+IvgFTuV7vxJ4TvV0zzQPnW3vNOa9lvIw4CpOtnGH&#10;yrKoDGgD0iW0ZSSucDPB6f0/zn6Ck25eGUjGcEZH5/p69fwrD0z4tfC/xGivpXjfw6WdwsdteX8e&#10;k3kjE4AWw1X7DePxkcQuFIGDlsV1swR0EsZV1IyCpLKykqVZWGUcMpBU5IOcqQOoBks27HGMZ/X8&#10;KbUkgwxx/LAz1xnueeepHGetR0AFFFFADSuenH04B+vr7elQlT3H+B/xqx7+n5fjTSyngn+eO3pQ&#10;BX2j3GfTgGk2ehI/z+FWiEIGPfH/ANbH9RTdg9T+lAFUx8Y4I9COP6+ppvleg75+Ukc+p6ZPpnOK&#10;ubPQn+f+FJsI6H69R/jQBRa3PB2kD6ZHbHT6DGfQVz2q+E/DetypNregaNq8sKeVFNqemWN9LHHu&#10;LCON7qCVkQM7MEBwHYlRuYtXXbG9R+v+FGxvUfr/AIUAeJXvwQ8EPLLdaRBq/hjUJbo3JvvDOsah&#10;p00bMxdooLdp7nT7WHdtdIrexjEXlRrB5calTTf4YeLdPKt4c+LHiu1TZiVfE1pp3i1mbdnMb3iW&#10;awqVO0LskdWBYS4baPefLPPTnr7/AF4pPK9gOd2Rkcj6Y5Jxz6A0AfPOpRfF7wvaXuoXHiLwBrWi&#10;6baveXWpa5p+taLfpbwQGa4Y2mifbLXIKskQH2iWXEeyJXkMNcRdePvi7qGn2WpW3hC+0nSNXjgk&#10;03UNG8OHxZqjWzvEZL6TTk16D7Eklq5ubOG+0+ZJ/wB2kd00bteJ6r8VMa9qPg34bRGKUeLdXe81&#10;6AzTxunhfQ4XvbxwYAHgne6jgk0+4eVY3vrFYHgubWS7hb2BLOKFI4oIkhhijSKKKJFRIo4xtSNF&#10;j2qkcahVjQABFAVQFAoA+QdIuPCXjJTH4k+NviO8viy/adL82D4e6dJDiFFsZ9Lktkt7q4SUMZns&#10;r6UtncqBkeaT2LR/hb8OdKVn0/wno84uBFMJtQWTXGPDtG8M+rSX0kQfzCS1u6LJ8pfcBHt9E1fw&#10;xoOurAmtaLpOrrbmQ2y6rp1pfrA0vl+aYBeQzLE0nlRhym3dsTdkKMeYv8EfD9k0kvhHW/FfgiVk&#10;ceXoGv3f9nT3PzGO4v7HUDfG7jRmUyWyXFtFJDHsUROxlYA9OCNzwFHHYjOOv157dvxpwj65746d&#10;8evH5V5k2j/GPQIEks/EPhjx4FFxLcW+t6RL4X1IrDGGgtNOudJuLnTpprw71M2pwQJbyJETPslm&#10;aKGb4oXuhAHx18PvFPhiPak02p2CW3irw9Y20sxt0kvdY0aT/R5DMAv2Z7SS5w8TLGBNDvAPVNi9&#10;8nPGCev4DGevfOKkCZ/hA6ckYz6Y+n9a5zw34z8KeL7fz/DmtWWpCOQQSRRPJBeRyyLNJEstjdRw&#10;XsZlitriSEzwJ5qW1y8JYQSlOsCkj0x647n2yfbk/QDkUAQCP3A+nv19KcEHOefTj/69ThPXP6Y9&#10;/X+n0pwUD3+tAEAA6bR2xx/L/wCvTwrHPUdOvGf/ANXvU1FAEew9z/X/AApQnufw4/xp/wCH86cF&#10;Y54x9eM/SgCPao65JPr6jng8HP8A9f0rwj4wfCuDxKo8VaFpqXXiOy8k6ppQuLmytvGGk2y4Nhet&#10;Yz2s51G3jjVbC7juI5XhAsZ2mSOway988vPXH5Z/wpduOck98dj9c55yRjjOM45oA8I+G1v8Or7S&#10;rTV/Cnh7TNMurIzWl0klgj6/pN6Q63djfX86vqTyjzXjWWa4cS27bV2x4jX1AyegPTByABkfTk9R&#10;nJ69O9ec+O/BWraLq0vxF+H1t5mqqpPinwtFuig8XaeisZJ4I4w2Ndt1eSSBkSSW7bcIhNcmS01P&#10;ptB8Q6d4k0q01bTWm+z3UMUjQXETQXlq8sMU6wXluxJhmEM0UqBTJDNBJFdWs1xaXFvcSgG6XY9/&#10;yz26fl29KTc3qefc1EZPQH8aaWJ9vpQBMT6n86aWHqPz/wAAaiyT1yaSgCQvjoDz69OP59fWmlif&#10;b6U3NFAC5J65NJRRQAUUYzzzx2B9eT1OOg7gkduprm9X8X+FdBMo1jxDpNhNAnmPaTX8H24oSMFL&#10;BHe8mYgjCxQO2MsEwrYAOkoryc/F3Rr/AMweFNB8W+MTHtX7TomhXg06OeQEiK6u70WrW+ArfM1s&#10;6/KzISMkTG/+MWr+Z9h8L+FfCSR4QHxFrM+tTzLIGHn239gIbaMw4BMd4W+chVEqiTAB6l2P97+E&#10;epz9COntn071n6lq+laTGk2q6np2lwsSEm1C9t7GJsbc4e5liV8ZUnnjcPUA8Efhv4t1WSQ+Ifif&#10;4lnt/LdYbfwzaWPhLYzuNwnltmvzdxBdyBZUEnI2zAApJs6R8HPAOmv9oHh621K7khWKe51ySfXH&#10;uSpRnuJYNTmurSO5kePe81tawsoZ0j8uKRkIBh3Hxf8ABTT/AGLR59W8UalvIXT/AAxo9/qV1Iqo&#10;WeSImG3tJlVUd28u6YBQXAwCwZ/wlPxH1rYfD3w5OmWtw5W31Pxfq9vYNBFvMZk1DQLIvq0BVvn2&#10;CR5DHtaNZRIjN7LZaTaWNvHaWdrbWdtCCsNrZwpBbxqxMjeVDCqxoGdmYhVwXLN1JNaK2qD+E59S&#10;AMfjjPc56/qaAPCk8I/FHWsNr/j600OB5gLjS/B2jKA9rlGYW2t6oRqNrcOrOiu1tcLAQkhE3zJV&#10;2L4KeEJmEmv/ANueLL0SiRb/AMS69qd3cqixqot9tvPY2kkKMpZVktZHzI6mR4gkae3rAF4HIPqM&#10;9PT1/pU6xBRjbwffGOc8gcH8vrQByWk+FtG0RJV0bR9N0hZyjTpplhaWAmaPcI2nW0ihEjIHfYWB&#10;2b3AOS1bi2gAxyOh9Bkcg4OB1/KtXy1GOGGcngAD8SOvHTPTtUqx8g46ZIz+A55yevTB98cUAZq2&#10;oHOCecg89eeeMev45+tTi3HoB+IB/wDHfvfjnHpyawtc8a+D/DJlXXvFGi6ZPAgeSzn1G2F/tYgK&#10;U06OR76fJIIWK3kYLuYAKGYcE/xu8PXwl/4Q/wAN+NfHJiIT7VoHh29/suOaQAol5eX62r2wYKw3&#10;taSpuV2TK/MQD14RgYGSf+AgfqP6/hUoj5HynkEHnr3A288+nB74xk142Nb+OWuMf7N8F+EfBUHl&#10;ZE3irXJtbuZfMwqtBDoKoLeaNXEnk6hbFVZSrlsFKd/wrTxzrDRv4r+L3iaSHy8tY+ELGy8IrG7r&#10;+8iN7ZtcS3kCOdqPc2wlkjH3Yy52AHqWqavo+hQC41nWNL0e3dikc+p39tp8LkAAgSXc0SO4BHAL&#10;HnOBxnzS9+OHw7juDY6Re6r4t1IS+Wul+FNG1DVLqbHBa3maG2sbhS2BmG9cMT8gxzVvSfgl8M9J&#10;lS7bw7DrV8qyebe+Ibm51yS6Z9wZ7m1v5ZNNebD4WRLBNhVZBhwWPqFnZWem20Vlp9rbWNpACsNp&#10;Z28VrbQqWLkRQQJHEis7u2FUAklsZYkgHjg8bfE/XQP+EW+Fsmk2ss/lQax461e30wwR5w0t74bt&#10;C2sBFVkcmCaclVkSEyvyU/4RL4x68so1/wCJOleG4Jdiyad4J0ES7oSwaQQa1qzQapZzAABHiMxx&#10;nLAZVvbKM4z79ff6+v40AeNxfAvwPPKbrxJN4l8b3peN473xZ4k1K/niVNwWJFsm06CSHDZZLmCc&#10;YG1dgLK3pOj+GfDfh5CmgaDo+j7kEcraZptpZSTIu0BZ5reGOWc5jVmMzyMz/OxLc1t9Px6+9FAB&#10;Rk/5/L+QH5UUUAGT+Zz+PTP1xxRRRQAUUUUAFFFFABRRRQAUUUUAFFFFABRRRQAUUUUAFFFFABRR&#10;RQAUUUUAFFFFABRRRQAUUUUAFFFFABRRRQAUUUUAFFFFABRRRQAUUUUAFFFFABRRRQAUUUUAFFFF&#10;ABRRRQAUUUUAFFFFABRRRQAUUUUAFFFFABRRRQAUUUUAFFFFABRRRQBDc21ve29xaXkEN3aXUEtt&#10;dWtzEk9vc206GOa3nglV45oJoy0csciOjoxVlIOD4t8Mr648Ka3rPwj1meeaXQVbVfBV9dyF5NV8&#10;G3cu62t2m8i2We80WVmtLgogjO2aCzhSz07cfb8n8+vvXlvxS8M6nqen6b4o8NZXxf4Fu5td0RB9&#10;rYanbGFV1nw+0No3mS/23ZwxwIixtJPNDDZCa2gvLiUAHpZyCRjjJP8A+r2Hbk9TjjFRsCcY96x/&#10;C/iOw8YeHdJ8R6W4a01S1FwEJBe3nz5d3ZysFUGezu45rWYgbDJEzRM0bKx2/f04/P8A/VQBUYE4&#10;x2z+tV2BOMe/FXmUjJ7fyquy45HT+XagCi4yM+ntn/OP061UkXr79Pqa0HXB3cbemOnJHp0/PvVZ&#10;kHToOSO35Y479wKAMiVT24POe3Tr06k1mTRHacAgHOc8Z49RyeM59B9edyVOOhGfw+h/E56/zrPl&#10;Q8/r7f8A1j+Pr6UAdF8F/wBpP41/sX/F/wAM/tQfs9a9e6J8R/h7bzCfTE8QePdB8N+OfD8WoaZ4&#10;jg8OfEKx+HXjr4d6r478I6D4v8O+FviJH8OvEmvaj8PvF+v+DdK0Xx34R8X+FrzVfDuo/wCv1+yf&#10;+0l4F/a5/Z9+GH7Qnw6uRc+GPiR4Y07XbbbpHxA0S3WW6t45nudIs/ip4A+FXxCvfCGsxSQeIvh5&#10;4r8TfDfwVL8Qvh3rHhT4iaToNt4e8WaPJN/jl3EO7Ge2eueeOhHcjoMg9xjmv6Xv+DVz/goHbfsw&#10;/tNat/wT28TaJrl14F/a88d+IPHHwsn8I+D/ABf4tn0r4m6T8OBqPiO98W3Fv8W4fDPw+8EeGvDH&#10;w2TS2m8G/s3+IPEXiiLxrYeJvi38Z/CXwx+AWladCAf6L9FIDnkcj/Pp/n8MUtABRRRQAUUUUAFF&#10;FFABRRRQAUUUUAFFFFABRRRQAUUUUAFFFFABRRRQAUUUUAFFFFABRRRQAUUUUAFFFFABRRRQAUUU&#10;UAFFFFABRRRQAUUUUAFFFFABSHt/ke/446daWkPr6f5+nHX69xQB/nYf8HX+sXl3/wAFYPgN4edp&#10;DYaN/wAE9/CesWymTMa3nif9pH44WN6yQ+WGR3h8JaeJHMrrKI40WOPyS0v84XxDdYvhn49ZyAD4&#10;K8SxjoPml0a7hQHOAcyFcfxEnCgniv6PP+DqaSG4/wCCrvgJhGhn079gj4E2Il2oZY0uPj/+1xfS&#10;xK4Xekcoe1eSPcA5hhdgQkRr+a74uzm3+FXjdxxnQbiDJz0u5IrYjA5J/fE4wQed2FLUAdf8OE8v&#10;4eeA0/ueDPC6f986HYjocEfQgEdMZzXZ1zng61msPCPhWwnieGay8OaJaTRSIY5YpbbTLWCSORCF&#10;dJI3jKujqrKwIKg5FdHQAUUUUAFFFFABRRRQAUUUUAFFFFABRRRQAUUUUAFFFFABRRRQAUUUUAFF&#10;FFABRRRQAUUUUAFFFFABRRRQAUUUUAFFFFABRRRQAUUUUAFFFFABRRRQAUUUUAFFFFABRRRQAUUU&#10;UAFFFFABRn3I74zhTjqSMEHGeAcDknIODRRmgDwLxrv+GPjuw+KNnGR4X8TGw8M/EiFPthhspDKk&#10;OheMWjhZ4g1ixXTbqR4SiwSiC1ge/wBXe4T6Rgl6D0x6nJPPcc+v13e1cvrejad4i0nUdC1aBbnT&#10;dVtJrG8hf+KKddpZGwxjnjbbLbzqBJBOkc0bJIiuPMfhBrWpaZJrHws8R3Mc2vfD97a30m7aO2tW&#10;17wTLEiaDqkdvFOxmls4VhsdSZInjsnewgvLq51O5uZHAPpKCU5HJ5688HjHPrx8vQ9jWzbyEgZO&#10;Qeo/LGfcYwPcA1y0Ev3cZ6njpjoOfXPQdQAQRW1bSHA/ofT/AA/XHvQBryLuUnHYf4j+g69eccVj&#10;XEf3vx5/qf5jn1FbUbblHU/njn147/oCfSqs6dfx6deOeg+ucdvugUAeQeIPhr4C8Qm5bWfBvhy/&#10;nuc+feSaPYrqD85JGoxRR30b/wDTWO5WQdQcMwPlU/7Pngiwk87wveeL/A8mD5kvhLxTqdo9weSx&#10;m/tJ9TByDwieXGFQqFHNfTFxHkHAPcHkjuOMjqOAD/30KxLiI8/QfiOo6dex5+nY0AfN5+HnxN05&#10;vL0j4zakbaLb5UGveE9F1y4kaKNVKXGpzyw3UiSOudwUOFYE75NzGmtt+0FYK6i++GOvRpu2y3kP&#10;iDTr+bB4UR2KRafE7Bc/MSqkkbiMA/QNxDgkAEd/Qcew/IdcDI7VmOCD7Ht34659eTx6UAeI/wDC&#10;Z/F+wiJ1L4RQah5RJmudE8a6UFdPlGbfTbiGa8kYDJ2eYWPYJ8xo/wCFzPbx79X+GPxR00xg/aJo&#10;/C/2zToPmwWN9DdoJUAwd3kLx90NkE+1EcYHHQ/iOn8z9Mn1qEjHHv8A/XzQB49b/Hz4XXBRbjxD&#10;Np8+SDbaho+t27xMTtImkXT3tV5BA/0ltpByVOa6uH4j/D+eKGZfG3hZVmTzIVl13TLeSRfMeMt5&#10;M11FKMPGy4eMYZWXsa625tre8he3uoILmGT/AFkNxGksT4/vxyKyPySfmBGTmuWuPAfgm5Ci58He&#10;Fp/LRkTzvD2kSFI3keZ1jZ7UlA00skpCkfvZZH++7EgGvZeKPDmouqWHiDRb58ZEdlq1hcuc8AFI&#10;Z3JB7HHbjPbd3/dBGDyMg/jkg+xHUnGQc815Nd/Bf4X3h3TeD9NRiCD9je909Rz/AHLC7t4yeeu0&#10;47dTnO/4UH8KipEPh24tJOD59rrviFZR7BX1SSPAPrGfUHnkA9tDL8pO4Adcg9vvZPAJ6djgY6ZB&#10;p3Hb1P5dv8/5HiEfwR0S1YnSvGHxJ0RTx5Wk+Lp7dPrmW1nc8HkFjnpkYpW+EmoRY+wfFr4p27Ln&#10;m/8AEK6jHk+qNaWwIz/eL/XrkA9vAJ6f5zT/AC+nP4Af5/z2rxZPAXxPtUVLP416goVm/wCP3wV4&#10;f1NzGQgUF7m43O6kEl2JJ3fKqc7rC+CfjASMfHAjr/zTbwswPHUgXQ/n16UAey+T0+X8cn9Rn/8A&#10;V6U8QZ+7nPTA39yOoHDYx1bGBnBAzXkcfgf4wZGfjgh44z8MfDX67b8dvetODwN8XlKsfjbaOFP3&#10;X+GGhYI6knZrEfHY8gjqMEZABieE7QeIfip8Q/Erqk8PhuDSfA2k3K+TIkfkxNquvW8dxb3UiLcx&#10;apOEuoLq3NxboYUE0RlubZfZmspB/AxwTyMDPPcZJ65ODnGa8Y0b4d/GjwVLqsfhHxJ8O9VsdX1e&#10;51+/bxJpHiGyuL7WdSjg/tG9uFsb7VHRriSBcpHqDRARh4obcyPEOrih/aTDDfF8DHXuI5PH8Lt3&#10;I5gmGcKcZDYBP4AHcG3fnhx6jGR+PIH8/aozAecjr/s/z657Y6fjXEjxJ8erKaSK7+DvhvxCkMjx&#10;i60Hx/p+kW9wFYqJ4Y9age5WGUDzES4to5lRlDxxvvUSR+KfjHKwE/7Ps8SlhloPij4MuWIPXYjr&#10;aqxHUKzrk8HbzQB15gHHAH4FemPQ8/iD7d6YYeo5x9Rj9eeK4EfFjUY1I1P4I/GW1kB4Gm+FotYj&#10;AJ5xMl5ZhgTjaQrDAJHenL8WdOCTXOo/Dj4y6HZW0M9xc6hqvw91KKwtILeJ5ZprmS0nvWSKNEZp&#10;JWTZGo3MUUM1AB4p+GXg3xesj61olq1/IyOusWkbWGtRzQ27QW0yanaeXcym1QIYILtrm03RQmS3&#10;cQoF4z/hF/il4RcyeGPE0PjnRkR5X0HxzK8evhY445Wh0/xVZwhby9v5kuIbaTWILfT9PSSBXEqe&#10;bcL2+m/GD4T647pp/jvRI2jLZXVpLrw6WY7RhTrtvpnmkN91F8xupAyDXe27W17BHdWM8N3bTD91&#10;dWU8U9vKBxujlgkeKXByDgkHJwSM4APEtP8Ai7oEd6ujeM7TUfh/r/zItj4lj8rTboxvNHNPpviC&#10;Jf7KvrBXhMcd/PJZw3EjAWnmj5q9YhdLiKKaGSOWGWNJIpY3V45Y3UMksciZV0dCrKysykHKnBqz&#10;qOkafqtpPYapYWmp2NwU8+wv7aG9tJhHIksYnt50lgmMcyRyoJEIjlVJFw6Ajx+4+EU+gL9p+F/i&#10;bVfBVxGrt/YtzcTa/wCEr+TE7yPdabqk11LZXd05toZdRtZpBaWtufs2nvcSPIQD1wJ6/p/+qnBQ&#10;Pf68/wBK8am+InivwawX4meEJItPXaG8Y+CvtGteG03/AGcPLqFjMF1nRreF7hLcSXiTSXlykq2M&#10;MqKZD6T4f8T6B4qsxf8Ah3V7HV7Qbd72s6NJbmRSyx3kB23NpMQpIhvIoptuTsHO0A3sY6DH4UUD&#10;JHAJ5Pbnnnnj8O+CCKcEbvj/AD+f9KAG0ZqTYe5/r/hS7PUn+X+NAEQ/n9euOD3GQcEZHYYI7/PP&#10;jO0f4beLz45s43/4Q7xZcwWnje3ht8QaJqzmODT/ABOBCcrHeyyeTqr+T890zyyy3d7qNnFD9GBA&#10;PX8yP5Y/WqOqaVp2t6feaRqtrFeafqNvLa3ltLuEc0Eq7XUsjJIj/dMcsbLNDIFlheOVFcAHHK6u&#10;iPG6vHIodGRlZXRgGVg68MGB4IJHpgHla8m8Paj/AMK91XUPh74r1GC3s9Mt31TwZruq6lbJHqPh&#10;KW4a3trK8uJFtIhqmjshtZYXWEvCjG0tY9Pt4Li4uX3xc8DW1wbGz1SfXtS3rFBp3huxvNXnupHY&#10;ALbTQRjT7hmbhVW8JbIVB82KAPTaUYzzx+GeO/H8u56ZAzXlaeMPHmtEjw78N7+1t5JhBHqPjDUr&#10;XQfsxLR+ZcXWhp5+qS28cbE7rZ5GJD+UryRvFQfDPxb1sudU8a6J4ZiYoi2nhLQ5L8SoQfMY3+tP&#10;BdWsgKxlGhMuWZziMKAwB6g7IgLuwjRAzMzuFVUGSWkLEKqhcszNtCgE5wDt4XVfih4A0Yr9s8U6&#10;ZJJlgItOkk1WUEHbtlj0pLzy2LAYEwTrkYG5hWj+Cvhm7Yv4ivvE3jCXKG3bxJ4gv7k2iqzlo7Zb&#10;B9OiCSFwWWSOVVaMeUEHmb/RNK8IeH9Fkkl0nQ9G0mWWMRyyabplnp8kkeQ2yRrSCJpELBWw7MMq&#10;DyQDQB5gvxE1fVAB4W+HXi3Vm8v7THcawlr4U0y5tW2GOezv9TeUXQlEivHEIBI0J81F2q+1qWfx&#10;l1zyzNdeE/BFpN5rn7Jb3PiLXLTbvWOGRLlk0S43MsZMkMw2o5flg0Fe5pZj/aHIPIGMjuB6+meR&#10;U4tRwcEjtndwR9OPYZ7cDjigDw0fCM6qsL+LfGvjDxGzyeZe2Q1BdH8P3hWRnCf2PpsQa1j8s+W/&#10;lX2/G54pIQyqnXaH8MPBHh8RHTPDGlQzQTi6gvJ7Zb+/hnUoUkh1HUGur+Io0avEFuVWN/njVXdy&#10;fS1g6ckcew46dhk4HGGz9etTCJRz39eP/rn9aAMhLPHPzc/X69OhqwLVePXvnqeuOg9c8c/nmtMR&#10;ZyACOPUj6dTyfTg4PpVO/wBR0zR4DeavqNhpVoMK1zqF7BZWwZj91pbmWGEP3Xe3TJGAKAFSDHAB&#10;A75AGT2Pf+XftUghA/HBPbODn6HB6ZHXFeX6l8bvhtYXDWVprM/iPU9wjj03wzYXmszXEjHbttLi&#10;2iXTLj+8Nt8eoCbvmAon4g/EXWfNHhL4SazBADGkeo+NdRs/DTRSO2WebRZN17dQBUdc2t2ZFJRi&#10;V3CNgD2MRj/azxgZIB7diM4HPIIGBjHFOdY4w00jJFFGrO0kjBI0RF3PI/8AAFQAsSzYUDJPp4+3&#10;hv41a4ZP7Y+IHhvwnFtWNbTwZ4ek1NZ42Dea7ah4hkhvbK4XEflSWxl5Z2TyjGu9U+BfhO8dZvFm&#10;q+L/ABzOkSJCfFHiW/nhtnDeYzWkOnyae0UbNuxBLJOgBY4ZvmoA3NZ+LPw00DA1HxlpDyqzJ5Om&#10;zSa1OrgsCksOjR37RNuTAFwqYJ/hUgnnk+LOp60YR4J+GPjXxB5okaC/1WG38K6FcwpnE9tq+oPP&#10;DKH2MEWWGFiy7VzIdi+laP4Q8K+Hij6F4b0LSZViWL7Rp+lWdrdOipsAmu4oFuJ2KcPJLNI8hZmd&#10;mZ2Zui9uxOfx9fr70AeIiL48+IQu+48FeALOSXJNvHceJfEFtFwSjCVn0G5IU9VeFmZPvRxvzL/w&#10;p6bVgX8cfELxr4r8ydZLrTIdQXw94cvIgQVgl0TSwREC28M1vewt5bARiFl3H2mj/wDV/X+ZoA8+&#10;0X4U/Dnw+Mab4N0RZElEiT31r/a95FIpJUxXurNe3cOM5CxyoAQOuFI9Bo/z/T+VFABk0ZoooAMY&#10;6DH4UUUUAFFFFABRRRQAUUUUAFFFFABRRRQAUUUUAFFFFABRRRQAUUUUAFFFFABRRRQAUUUUAFFF&#10;FABRRRQAUUUUAFFFFABRRRQAUUUUAFFFFABRRRQAUUUUAFFFFABRRRQAUUUUAFFFFABRRRQAUUUU&#10;AFFFFABRRRQAUUUUAFFFFABRRRQAUUUUAFFFFABRRRQAUUUUAFFFFABS89s/TJAPbkdGIzkZ4HNJ&#10;RQB4Zp8f/CsfiLLpCwta+A/iPdC60YwwuthofjooqXejlzcMtvH4hhgN3ZRlI0a6EWnaZZx2tleS&#10;p7c3HoASeOh+jd8f3QenPvXL+OPB9n448N32g3czWckjQ3WnanFCstzpOqWsgmstRtgxVleF1Mc4&#10;hlt5p7Oa6tUurf7Q0q4vw18W3XivQJINaSO28W+G7yfw/wCK7IPb7otY09vJku1Fq3kfZdQVPtME&#10;sCfYjILm2tJJI7YuwB3xGQRVdwfu8Z+p/p1//VVogjgg8eowfx9+/pgjFRSA8Eds5984Az9PxoAp&#10;uDjb6888dPp16/garupxjHr14Hb06/0NXXXPI7Zz/n8KrOO+Pr/SgDPdepx7HIHf/DpyOOx5qhKh&#10;/LP4j1/Tj0ya1nXvjg/p/n1qnIp57kfqDjrwTj09O1AGJMmQe2M+oz6dOuSO/TOc1y1/Fe2d3omv&#10;6RHosniLwjr+k+MPC3/CTeHPDnjDwx/wkvh27j1DR18S+DvGGi+JPCHjDw5c3EQtPEHhXxX4d1/w&#10;54g0S4v9I1fR9Qsbua2fs5k7DPoDzg8dffGeM9Mmsq4iH8RwvPIH0+9zg+wIPUhSG20Af6oP/BF/&#10;/gpN8Pf+CkX7Hvg3xnpPiHWLr4vfDTw/4V8H/G3wx488U/BvV/i5Y+IoLK+0FfGXjzw98IvEl42g&#10;23jLxR4Q8eaZoWv+Mvhz8AtU+KN14L8Q/Enwv8CPhx8PfEfhHRV/XUZ79fx/n39uOBX+Ul/wRq/4&#10;Ki69/wAEu/2rdP1fxr4q1G0/ZC+LFzND8bPDdxLcT+G/CPiF49Lhufidp+n6J8Efjh8RrjXtb8Ka&#10;MnhyPwR8LD8HdP8Ait8UtB+BB+M/xT07wB4FeWx/1VvDviHQPF2gaH4r8Ka5o/ifwv4n0jTPEPhv&#10;xJ4d1Oy1rQPEOga1ZQalo+uaHrGmzXOnarpGr6ddW1/pupWFzcWV/ZXEF1azywSpIwBsUUUUAFFF&#10;FABRRRQAUUUUAFFFFABRRRQAUUUUAFFFFABRRRQAUUUUAFFFFABRRRQAUUUUAFFFFABRRRQAUUUU&#10;AFFFFABRRRQAUUUUAFFFFABRRRQAUhOP5fXP+f8A64GaWkP69h+Xb+vOO1AH+cH/AMHPusR6p/wV&#10;zvLFGcv4d/Y8/Z30eYMrKFkuPHv7QevhUJZg6eVr0TbkCKHZ02b0d3/nH+OsvlfB3xk4GM22mRHH&#10;cT67pUPI4ztEhI9O2K/dz/g4x1r+1/8AgtL+0dZK2f8AhGfg5+y5oRAXGGuPAGqeJdufJiL/AC+I&#10;EcNvnHz7RKCpgh/Bz4/D/izPjAjhj/YCY6ff8T6IvQflQB72DnP1PPr2/Pjn/wCvS0p/z09B6e+a&#10;SgAooooAKKKKACiiigAooooAKKKKACiiigAooooAKKKKACiiigAooooAKKKKACiiigAooooAKKKK&#10;ACiiigAooooAKKKKACiiigAooooAKKKKACiiigAooooAKKKKACiiigAooooAKKKKACiiigBQSOQS&#10;P5Z9/wBa8X+LWiahY/2L8UPDkBm8S+AJpbq9sojbwvr/AIQkVv8AhIdHkllgmy8dmZ7vT3dJjZO1&#10;7JZW0mo3EBHtGTjHOD1HY46flmk4/mfxA9O/oPQkGgCv4Y1/TvEmi6Tr+kTi403V7OK9tJAybljm&#10;XJgnWN5FjurZy9tdQbma2uY5YHIeJgOytpOmT17Z/p7D+WR1r5Y8HSt8LPiDd/Dq6nMPgzxd9r1/&#10;4cPPLN9n0zUfNEmveD4DJCY4gZJzqFjAZ47eONowHudU1eRa+l7eTpzjpwDjGMdcZ5xg4LNgg4PW&#10;gDq7eU/Ly3v6Y7Zx1HcemcVccbueOQemfqc9MkdRn8OvOHbykY54P9PUfjnp7VsxNlcD26k//Wye&#10;wPbrQBmzx53YBA9DkZP9fQenXjJrEuIevB5zz93OPpjJHIGe44689XKmRkDHB68E9OuOoxyM9M4G&#10;e+LcRk5HzDr32+nHHU8cZ6HGMZIoA5OeHqfm5znPT69s89B6ECsWZOcnGcHHYn34/l2rqriLHZ+/&#10;fA4IHUepPHHGRjpWHPDyTg9/bPTrjH05+vegDFqKQdDx3zzgnpj6/jVuRMHIxxnJ9e/P9M++Kh9/&#10;w/P/APVQBXpjKT0x3z79Pz/GpCNpxSe/4fn/APqoAr+3Y9aBwcjgdwOA3sfXv1pSNpxSZoAse/r3&#10;+v8AjR/+rHb2/Lt6ZNRK2ODnH8qloAmVsjvxjNTxtg55J4AHOMc5/Lj6VTBwR/LJGfX8v896sBsY&#10;IyR9Ouev5cHJ6UAaUbYIwfoR/In/AD6VoxP0wSAeoyRnnkD8cY9OcVjxt+Wcj6j+Z5q/G+cZJzwR&#10;zwD7/nwD/jQBuRMRzzzg9MfQ57kY6n6VfRj68g+vXv8Ajj9Kxo3PrwecE4J5HtznPH0NaEbHg5Pt&#10;nuP5k+ucmgDTR8YIPPdc4z68fqM/41bRjkAE7T+APGce+ODzWYj9/wAx/n9Kuo3boecf5/OgCyRk&#10;YGOfcjpwOnXAOPQVCy8YI6+35c98Z/DJ9anByAaY4PDDjHUevYZ9ce9AHJ694X8NeJFgXxF4d0TX&#10;xaGT7NHrOlWOprbmbylmMC3sE6xM/lQhjGAX8qIHOxdvkWofs9fDCa4ur/S9FvfC+r3Ehli1jwrr&#10;er6PdWE3miVn060hvH0e0VvmjWGPTGgiifZDDEUSSP6BcDk/8BI7c8nPrkVRkTGe/H4kEknPHQdh&#10;nigD50l+FHjfSJFPhX40eLoLUIouLfxhpuleOZJpg7kvDdXp017eMoETykjeUMskgnIcxx5pk+P2&#10;iIkl1ovw98awRMI/s2ialqnh3W7lGDFbma41iMaJFtVVV0jDENInlxuokavo6RSOAOB046g9RjHO&#10;M/qTxWfKpHIz/wDW9/ockemcjGTQB4A3xK8RafLFbeJvhH4/067lRJVbwzbWXjXTViZ5UZrnUNGn&#10;QQyq0WRbPC9yqMJvKVJo2l4d7z4DeMdUbxDpPiWHwj4lglKT61YySeDdT+1arBqUkyXQ1iwj0q/v&#10;rjN6Zr9rW7vFuI7dVvV32yy/Vbgqc54PXkjk/oe/X1HvWFrGh6Nrlslnrmk6ZrFmk6XEdpq1ha6h&#10;bLcIskaTJb3UcsQmRJpUWUIJESWQKQHegDxH/hKvHngBUHi+wk8deEEtoJo/H3hexjj1GCBoZ7m4&#10;ufEHhyC4uFa0to0aSTV9NkWzhsIreeYz3949vF6poHiXQfFVgmp+HdVtNWsX4860l+aJiN/k3ULq&#10;txaXIUqTb3UUM6g5aIZGeCm+Cfh/TUMvgfWPFPgG6xPJnQddvp9Nvbx0H2OXWNI1ebUbe+tbKQM6&#10;WcD2HmpLcwvMCYXt/L9d+FnxW0jULvxF4fvfD2q65H+9j13w5/xQ3ijX5riR7hote0UxXPgTVrCL&#10;VLn+0tQ/tBU1HV4LGKFtVikaG1UA+qRnHPt7845579uehOcccAr500b41ahoE8OjfFnQtT8M3IuF&#10;0+18QS6TdWlhqdxbwj7fctFG19pz21vMFiN9pOrajBdi5tbuCwsrSRhD0k3x18FTzm08OW3inxne&#10;oXWS08LeHNRvJImUPkyG9SwjKjGS8TTIF+YdCQAe0AkdCRnrjvTT0z6dgSMjkfQ9cc9zgcE14ovi&#10;v4xa+If7C+HOk+F7aXzZI9T8ba+ZgYgG8tbjRdGSPVrKdyP9XKJVQkbikf70g8CfFDXVjPin4rXG&#10;mW7zeZPpXgfSbfSjGAwxHaeIZQNTKhSwBuLSQD5XdZCfmANX4w+E9P8AE3hKWa4vNN0vVtBeXU9C&#10;1PUzYR2guxEyyaVfy6iyW/8AZWtxAWd/BdSfZHxBPdw3SWn2aSn8NdV0jxL4T0660m003TPJijhv&#10;tI0n7ILLTb6WGO9nt4UsWe2VJPtIuRGGM0LTPbXiQajDeWsEth8Dfh9bXSahq1hqPirVUuDcPqni&#10;vVr7V7i4bcrYubdpYtMu4t4Lut1p8u9pHEpkU7Rz+v6VZ/CnxZp/jXR7O003wT4gNh4Z8Z6Vp9rL&#10;a2WlXZeRND8WCC222FtawSMml6ixW0hiFyjww3moao8sQB7AtqB0B6+n9ff36/XNTrbj0IzwcDrz&#10;0J+6enOR0rRCEDO0A44HPPYkgbs/jnBzjBzngda+KPw68PA/2r4y0VJFfY9tZXX9qXcbArlZbHSV&#10;vrtMbjhpIQuc4ztbaAdqIuMHH8ie3O3g+3HFPESjPPXrgAfy6/jXjq/GFtYCDwR8PfG/itpZhDaX&#10;8unLoPhy4U8s51zUHkSAg7c/aLSNAGyWjULukaT47a6rGGz8EeAbWWR1CXdxeeJdftYxgrKr2ito&#10;F0GywUOkbZTJSMMAwB7EI8kcY575+vQ9eAe3Geo74Os+K/C/hwn+3vEejaQ6xmUwX2p2trcyRkZz&#10;FaySi6nJVT5aQwyOxJ2KTnPnR+Ees6x53/CZ/FPxvrnnBI3stGmtvCej3EILl4LvSdPS7imEmFBZ&#10;Hhfr94ldvTaP8I/hroQf7B4M0V2kkWQy6nbvrk6SRltphn1uTUJrcgtlhbvEHIQyBmRSoBzLfHHw&#10;jdyPB4T0zxb46uYYmkkXwx4b1C4jgO7Ygu3vksfLiL+WDOkdxGBKNpdspSr4k+NGtmIaN8PvDvhS&#10;BlM323xj4hbUvOhkUNErad4fWG/sp8EB4rkSNE5KOYWRjXtCIkaLHGixxoqokaKFREUBVRVUBVVQ&#10;AFUAAAAAYFOzjpx0/Tp+XagDxRfh/wDEXWhE3i74tatbQYlkm03wRp9l4baCVwQscGvKjX91BH8h&#10;23diWI3BdjHzjf074G/DmzuY76+0i58Samj+ZJqfifUr3WZ7l+MfarSWVNMulBUkrLYlCGIbI2ge&#10;udsdjjI7HHTj27UZoAoabpem6Naix0nTrHSrNXMgtNOs7axthIwAZ/s9rHFGHIVQz7Mtt6nFX846&#10;cZxn3x0/LtRRQADjpxnrjjNLk+9JRQAUUUUAFFFFABRRRQAUUUUAFFFFABRRRQAUUUUAFFFFABRR&#10;RQAUUUUAFFFFABRRRQAUUUUAFFFFABRRRQAUUUUAFFFFABRRRQAUUUUAFFFFABRRRQAUUUUAFFFF&#10;ABRRRQAUUUUAFFFFABRRRQAUUUUAFFFFABRRRQAUUUUAFFFFABRRRQAUUUUAFFFFABRRRQAUUUUA&#10;FFFFABRRRQAUUUUAFFFFABRRRQAUUUUAHPY46ZHPPI98cdiQTk4GMmvC/HcZ+H3jDTPinaLINE1a&#10;S18OfEe3SSVoxZT+VbaJ4k8lIJAsmkyotldymR5Jbd7Oys4I5L28uX91ycY5weo7HHT8s1S1Cws9&#10;VsL7TNQgFzZalZ3On3luzyRrcWl5DJb3MLSRPHKokhlkTdG6yLuLRsrgGgCVHjuI454HSSKVEkSS&#10;NleOVGUMjxumVkVlIKupKspBDEc0mM/Tp7c+34V5B8Lb7UPD93qvwp8QXLXWp+EYIrzw9qLRzxDX&#10;fBl0Uj0+5QzgK8ujzyJo92sRNtbyJFZW0lybSe5PsLKVJzwO3TPHcgdDz3H4nmgCsyke4/Tn1Hrw&#10;f1quy468j9OemR68VccE8jt29f8A9Xb6nHvXZSen/wCv2/Dn8+KAKbLg4PI9Ox54J9xj9aqSL+Y5&#10;+o/rV9gT0/8A1+n9evr9aruCRx9D7g9qAMqRPTHfHbr1xjqMZznufes+WPGBjAOeox6H8ffPt6Vs&#10;SLjgfUe+OxqjKp7cZzn1z6fQ88HvQBxOvaNaa3p19pV+nmWd9BJbzrtQkLIAFli3K6JPA4Se3mKM&#10;0E6RSRlXVWr/AELf+DX/AP4Kc+Of2tvgF8Qf2YP2g/FFz4q+O37OHiRYdI8UajdftF+PfF3jn4Ya&#10;9oujaraeOfi98WvizdfEfwncfELx746uPiJr3hvwzafG4a3e6Lo3jfQvAvwP+G/wn+C2mzX3+fnP&#10;FnPHqT26f4c4z0zxXsn7I/7UnjH9hD9qz4P/ALYHgDTvCt1r3wr1HUrPxDL4n8Ar8QZLT4d+J7C4&#10;0Xxpq/h7QbD4g/BzxHfeKvDWi3t9q+i6Pofxo+FkHjO1/tz4Y+L/ABPP8NviB458Oa+Af7J9FeT/&#10;AAH+L2g/H/4L/Cz43eF7C/0vw98V/Afhfx9o+naleeH9UurKw8UaRaatBbf274Q1nxL4J8UWsSXI&#10;XT/GHgLxR4s+H/jDTxa+J/AXi3xV4P1bRPEOpesUAFFFFABRRRQAUUUUAFFFFABRRRQAUUUUAFFF&#10;FABRRRQAUUUUAFFFFABRRRQAUUUUAFFFFABRRRQAUUUUAFFFFABRRRQAUUUUAFFFFABRRRQAUhP+&#10;e34/444paT0/z+nQ9Pw7UAf5cn/Bem2U/wDBbT9v3UWnuJJZNb/Zl0lIpJA8FvZ6d+xl+zzfxR2y&#10;Fd8Qa81vUJJU3mIu+9Io5Wneb8XPj9Lj4U6zaj72oap4cs1HHLHX9PuQMdWz9m+6uDjnOAa/Zn/g&#10;ujd/bf8Agsx+3/NuLbPiD8EbUE9vsH7IX7ONhtGVThPsxQcdB95vvN+OHxitYdR0PwfpFy0iW+tf&#10;EvwPpVwYSBJ5F1qX74puV4w4RGZGljkjDhdyHNAHuv4Ac9cYJ+v9Pz6Gij2x0P49B/XP9R6lABRR&#10;RQAUUUUAFFFFABRRRQAUUUUAFFFFABRRRQAUUUUAFFFFABRRRQAUUUUAFFFFABRRRQAUUUUAFFFF&#10;ABRRRQAUUUUAFFFFABRRRQAUUUUAFFFFABRRRQAUUUUAFFFFABRRRQAUUUUAFFFFABRk0UUAeefE&#10;3wWfG3hma0sp/sPiLS54db8KaqrvFNp3iHTnE9jKkqOhRLgq1nM7CZYY5/tKQvcW8BTV+GfjdPG/&#10;hm21OSCSw1iynl0XxRpU1vNZy6V4m05Yk1ewNvNLPKkSTOs1qs1xLOtrcQC68u8E8EXXZIBI49eu&#10;O/UZwfx6c8gZz4F4iJ+FnxHtPG0GyHwV8Qruw0Hxwmy1ih0jxDGkkWgeJGnlmg+zWc/mzW+rTuyW&#10;kS/ab27+1X9xZJGAfUUEmNvJBz9Bx9Pfn0xx3rbgkPHOBxxz+vTPp9M+tcpbzHo3GCemOcHvt6jG&#10;CM8ckDBXFbdvIcD6+vp0/PoPT86AOgHzDvhuv/1/6+nJqjPHycDA55HBJ9/UjB69G6VYhfK4z2HH&#10;P+fepHXcvYYyc9Cf06jHU+w70AcxPC3PXuD2HYcY5PfHpnjvjCuYuvXrjgnPcduuOn4ZrrZ4jg9R&#10;1HAwPzHPPXnoOntiXERG7pg//q/HjjJ9fagDkpo9rHhvTGOPfjv9TzVJlKcdec/5+nb0/Ot6ePr/&#10;AJ9//rjn1GKxpUOfz/yP5dffvQBVZScY7VFVj0/xP8u9QsMH2+mB+H+f/rgETrnBHbPrz/j+PrxU&#10;X+cVY9/w/P8A/VULLg59T/nP50ANqZWz0HTFQ0oJBz27jsc/5OKAJ/f8Pz//AFVIh6j0wfzz/gaj&#10;zRyDkEj6d/T8ufzoAuRtg4+hHpke1Xo39+vP0OKzA2Rx25Prnt9cc89qtxvnj6fn/X8aANeOQ5HO&#10;D9SMY6YH0J+h/GtKJhx97OOPpznp3PXPp9aw0bOOT2B5/D+Q49K0Y36DPcdz/wB9cYH1JzQBso3I&#10;zjB6duPw6kd+DV1G6HJz7/5546//AF6y426DnnGSfXnp6g8e3NXUboe46j9Pp/hQBpI/Tn6irB5A&#10;46cH3zzyPwrPVsc9Qf8AP51cQkjHp/n/ABoAjZcH/POfUevFVJI/TGfbjIJ5/Hjir7Anp/8Ar9P6&#10;/nVdxx7/AI9Pw9Pf1+tAGTIuPfuM+nfGOuOM5rPlUAdM/X369OuOM59elbMideOOTnAzuOO/vjnP&#10;/wBeqEqjsPVhgd/T/wCtQBjyA/dHQ88n/Dr+PT0qs6nGOR6jHBPbnPP9Oa0ZE6gDrk9B17jt7VSc&#10;HO7twSO3pgjuKAKTAnjjPufT6daiOR6gnr7+nPf+lWXHIPbkfj1596hZSeR/+v8A+v8A/WoApXME&#10;VzDLDPFFcW80UkNxbzxrLDPBKhjlimifKSwtGzrLHIrI6MysMEg+HfDi5ufBfiLVvhHq87S29nHL&#10;r3gC7nnhd7/wvdXMxk0yVsRtJfaNciddkqefJAl1LBDDplpal/ee3f8AAkfyryn4qeFb/WdHtdd8&#10;Oh08ZeC7hte8MSIX/wBIeIxNqOjSRRRyvdQazZQm2Fovk/aLxLKKaeO0a5WQA9Ozxx7jpg4znnv3&#10;6Hvk55wDrn35Pv8AWuZ8HeK9O8a+G9L8R6YQIL+BWltt2+TT7xMR3mnzEpGfNs7hXhLeWiyoqXEQ&#10;MM0bN01ABWTruiad4j0fUtC1aFZtP1Wzms7pCELBJUIWaLekipc20my4tJ9jNbXUUNxGVkjQ1rUU&#10;AeOS/BDwrqH2NfEOqeLPEtnYafp2m2uj6pr90mjwLpunW+nJcW9npq2EkM1wLSO6uG+1Os1280zq&#10;Q5Wu40PwN4M8NGB9A8MaJps9tG0UN7Bp1sNSCOHVxJqciPqMxdJHRmnuXZo2KfcOK6zJ9TSY9uvX&#10;igA/rjPvjp+Xb0oyfzOfx9frRRQAZNFFFABRRRQAUUUUAFFFFABRRRQAUUUUAFFFFABRRRQAUUUU&#10;AFFFFABRRRQAUUUUAFFFFABRRRQAUUUUAFFFFABRRRQAUUUUAFFFFABRRRQAUUUUAFFFFABRRRQA&#10;UUUUAFFFFABRRRQAUUUUAFFFFABRRRQAUUUUAFFFFABRRRQAUUUUAFFFFABRRRQAUUUUAFFFFABR&#10;RRQAUUUUAFFFFABRRRQAUUUUAFFFFABRRRQAUUUUAFFFFABRRRQAUUUUAFFFFAHk3xS8O6lNbaX4&#10;48K2bXHjPwVdJf2cNvHI1zrmiPuj1rw44jlTzUurWWS5t18m7vBLBJaaXHHcalK7d9oGuad4p0PS&#10;/EOkSmWw1S1S7t9+wSRh8rLbzrG8qJc20ySW1zF5jiG4hlj3Nt3Hb5PTPHPAznvgjv7e+OnJrwjw&#10;9n4Z/EK58HzGC28GePrq+1vwbh7eGHSvEUYtn1vw+sUSQC2tbgOkuk24jjtkVrSxsjcXs16UAPb/&#10;AMwemOR6jt/X2qEqRnGcfkPbvgn9fbmrL8MSOh9PbsTk5x9cDsAc5iZSfb+vpmgCoy4OR079uh/z&#10;j8cVWdcHI6dPx/z0/H1q6wJ44/E+n06//qqu6nAGOeTzx+WOvX8KAKDLjg49Rx+v171SkUHggDr6&#10;9R9OO55Najqcd889uD/PPt6E1TdR3HXIIP8APAxz9e9AGPKhI7j68Dtg++fx7Vi3MQ2njGA3I4JG&#10;BwQO3vjggAY3V0kqde3XJ6Z9OnXvweP1rNniyDxnr14z+Q5/Hpn1oA/q2/4NVv8AgpP4O+BXi7xX&#10;/wAE4/jV4xtPCfhzx/r1n4u/Zjvdam+APgD4fTeJPFPiYaLrHgOTXtTHw6+LXxB+OXjLxr4s8I+F&#10;fDOjz61+0d4r8a+Fj4E0DwpoHwY8IfBzxDceOf79/wDPt+Ff4svw7+JvxG+A3xT+G/x8+Duqronx&#10;b+DHjDS/H3gK/ma9/s2+1LSZc6j4T8T2lhqOlNrXgXx/ocmp+B/H/hi9vV0rxP4O8Q61oWqw3Nhe&#10;zwv/AKtn/BJz/goJ4T/4KQfsd+APjvpNtfaL4xgt4/DXxK8L6tP4h1DU9H8VaZH5FxJN4j134Lfs&#10;+6d43uHlhutG8X+Lfh18LtK+EcHxb8PfE/wB8PdY8R6f4AutUlAP0uooooAKKKKACiiigAooooAK&#10;KKKACiiigAooooAKKKKACiiigAooooAKKKKACiiigAooooAKKKKACiiigAooooAKKKKACiiigAoo&#10;ooAKKKKACmn8+vHr74yM49KdSHt1/X+n0/pQB/lL/wDBX/XR4j/4K5f8FE9RDB/s/wC0PY6DkNC2&#10;D4W+Dfwo8MsuYBsGxtIKYb98uzbcfv1kr8s/i65WP4UgEjf8aPAA44zibUW59eFr7r/4KC64/ib/&#10;AIKZf8FJtaxOYm/bq/aL0K3muIpovOTwN4yl8ATmAztI8tvBe+FbuzjlRzAxtnECwxgQR/CHxdAP&#10;/Co0JO8/GfwO4HPKxDVWkOeny5XAIyc/KRg5APeaKM+35ep/yPzooAKKKKACiiigAooooAKKKKAC&#10;iiigAooooAKKKKACiiigAooooAKKKKACiiigAooooAKKKKACiiigAooooAKKKKACiiigAooooAKK&#10;KKACiiigAooooAKKKKACiiigAooooAKKKKACiiigAooooAKKKKACsXxH4f0zxVoWqeHdZiafTdWt&#10;JLS5jQqJFV8NHcQl0kRLq1mWK5tJWRvJuYopQpKYrao5PTj0479u4wepB7EdR3APHfg34kv4YdR+&#10;GviaQHxd8PjFp0k5li/4nvh1wW0HXLWFUid4hYG1tbwutxNEwtrm+nF3qLQR/QdvJ05x7Z+nGcA9&#10;sZxjpjnNfN/xa0zVNCudI+LfhuOV9W8FobfxHp9u7o/iHwPNcCXVdOkCpLGzaazS6ram4TyLTFzf&#10;kTT2lqle5aLq1nq+nafqunTi5sNTsrTULG4CSRefZ3sEdzazeXKkcyCWCSNgk0UcqKVDojAqADuI&#10;JDx1P4ntjH6c9u471qodygjn1HTOcdePyPbdXNQy9OfT/Pbr29/024HJxyfTGf0x6Z5/GgBZ4+uO&#10;nXj/AD26j8RWJPF14/z6f06+hrpCCwOAB9OB3/8A1+54zWZcR8Hj1/px1/D9aAOSuI+vTv8AX1/+&#10;v+n1xJ4iCeCOT17dOPX27+tdXcR9fx9f5ZwfX26Vhzxdevfr6ccD+X5GgDnWBU9/b1qNlz9fX/Gr&#10;s0XOfm79cD26Yz14P0z3yalAEHI45FMYZ44z7/5/zxUz9m9M5/Q8/kfzqOgCAgjr/L+vf+lJ/L9M&#10;9vxGOPSpJAeCO2c++cAZ+n41HQBKhzkemPyP/wCqn1XBIOfzHr9f1/OrG7cAcD8Bj86AHq2M571Y&#10;Q4P1xzVTH14+tToeAfT/ADz+n+TQBoxt0P4N+v8A+ur0b9vTr7jP/wBb6Vkxv/8AXH8j/n6VejY9&#10;e4/Ue/r/AJxQBtxN0557/wCP16frV5H6H9Mnnrn8hz7ZFY0T+/Hfk8856e3vn6VooxGD8xx+Rzwf&#10;y9e1AGojdBzg9PTPt+npVxG6HuOo/wA8fT0rLRsYHbPByf8A6/eriP0Oee4yef6e/tQBojkZB46e&#10;x+v5fhULKQc/5A9D/If5FKrYGMnacdcge+AM57dcfzqRhuGOO/X/AOt169+lAFB1z0GMkkZ7dAcj&#10;1OePxqjIv05zt46eufzG305x6VrMvGCPXt/I9/6VSkUemCcg8en+BNAGPIvsOcjpyD3zWfIuMceo&#10;I7fl+HWtiVR6DPI/Lp+VUJE7kdPXuenHr6859qAMt1I4OCPqR14/Pj+WDUBBHXPBPpjnHTHXp+H4&#10;1dkQ/ln8R26de/B6Z46mqzrnkdR1H+ep+v4daAKhBXj1phGe+DjPJIHUDnGQcAnqDjORyKmdSenb&#10;/OPw/KoqAPAYVf4ZfEs2qxvD4G+J98HtiqSG00Tx+6bJLbIkdIE8SrGskSFF8262RW0dvY6XO1e7&#10;Z6DuAO2Oo6/T05Ncx468Iaf458Naj4e1BvIF3Gr2l+kQln03UoWEljfwLviYvbzDLos0LT27T2hl&#10;SO4kNcz8LfFt74j0KbTdeRofGPhG6fQPFVq7RFnvbbdHb6kjRSOsttqkESzpcoI4JbpL0WebaOOW&#10;UA9NopB+H4HPOT3ye2D+N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ZP8AX8ul&#10;cV4/8Hx+NfDdzpS3D2OqW0seq+HdSinltn0zxFYrI2lX3nRRTukaTO0N0Uhkn+xz3H2Ux3PlTR9r&#10;Rk5GM5OR7fjk4J9Mg98c0AeffDfxg3jTwzDdXsRs/EWlTS6J4o06SPyZbDXtOIivFaDYnlR3JxdR&#10;Iu9YhM1qZHmtpgvdHIyK8V8XLJ8O/HFn8SYW/wCKZ8Tf2b4a8fwg3ci2Vwp+zaD4tk2s9tFDYqsO&#10;kXjSCKKKGZEtbe4v9Tkkh9ude459eg6Drjrj6kn9aAKzjoceuf06+/8A9eq7qThhnjOff/HH6cVb&#10;6/T0/L/CoSCODnA4x259vwP60AUnHf8AOqzryW454xz/AJPrz71eZcdeR+nPTI9eKrOpBxwR9SOv&#10;A/z+VAGa6H6ke3UdsfT09z3qhLGccdOfqf8A64zx9ePStd1IGec5PYdCAOoHP9KoSrjp9R9O/wDS&#10;gDn7iL5SfcZAJCnPdsHDdyMg98YPI/aj/g37/wCCiepfsE/tx+GPhv428b+JNO/Zl/ai8RT+FvEf&#10;hO30X46/ErS9N+MniDSrbSPC114F+Efwq8Z3OgWvxD+Lmu6L4B8P3nxDb9nv40fES/vPBXhX4XaT&#10;qXw38F/Efx5488P/AIzyoSCBuweTjjI9OOuO2e+cDkVyHiDRLTW9LvtKvo2e1v4HglwsZkTeMxzw&#10;+bHKiXNtKFuLWZon8i4jjmUBlGQD/bWR0kRZI3WSORVeN0IZHRgGV1ZSVZWBDKwOCCCMjmnV/OF/&#10;wbVf8FH9S/bc/Y2l+Dfjrw3ougfFz9jSw8E/Cfxc3gnwl4Q8CfDu68Mmx1fS/hu/hbwZoHxS8Ya7&#10;olrd+EPCtjrTXc/wu+AHwfa/1fVfht+zz4DuvDHwc8VxeHf6PR+fvQAUUUUAFFFFABRRRQAUUUUA&#10;FFFFABRRRQAUUUUAFFFFABRRRQAUUUUAFFFFABRRRQAUUUUAFFFFABRRRQAUUUUAFFFFABRRRQAU&#10;UUUAFIeo69/XH48/5OORnlaQ/wCfzHPPocUAf5EH7bDrL+35/wAFAJV5En7fn7b7g46q/wC1T8XW&#10;B7dj/dHGOOw+I/igkt34l+C2nwxSSu/xEt9TZY0aRhDo1nJdXEpRAz+XDAzzSyY8qKJHebCAkfXH&#10;7UmorrH7Zf7aurxyLLFqf7bH7YepRyKwcSpf/tJ/FC4SQOHkEiuJlZXEjhj8wd/vN8reK5CnxS+C&#10;MGT+8vPiFKRk4/c+D5E57cefgZ9TjHNAHtgPUf8A6+fXv9M9uMDFLR09/wAj79Rx3ooAKKKKACii&#10;igAooooAKKKKACiiigAooooAKKKKACiiigAooooAKKKKACiiigAooooAKKKKACiiigAooooAKKKK&#10;ACiiigAooooAKKKKACiiigAooooAKKKKACiiigAooooAKKKKACiiigAooooAKKKKACj27HrRRQAx&#10;0SRGjlVXjkUxyRuoeORH4ZJI2+V0YEhgytkEjHOR4R8O5D8NvG2pfCq7+0LoGtS3nib4aTusskIt&#10;XWS68Q+FxcSTyhH0iXN7aQ+U7yW0l5qF9cxy3lrBJ71XmnxS8GXXi7w/DNorx23i/wAM30HiPwff&#10;tHAzQ61prrPDaObgGA2uo+WLeaK53WZl+zXNzFKtoqUAey28oOMH1PX8fXGQMnHY8cVuW8hIHJ4P&#10;qf6ev6Aj048e+Gnja38d+E9L8QRKlteuslnrWnqyrLpmt2REWpWE0HmyS2/lzg3NpFdeXcvYXFnc&#10;yRx/aFWvUbaTp16+vH6dc547AH8KAOoRwVzkcYyDnn3I5zjB9uPc0yVNy5xjtjGB6cdPp+RqtbyZ&#10;A9s9zyTxz6+g46jPrV3rxzx+uf5+nPP40AYFxGcEjqD7j3/+v7ViTxYJ+904wcD0PI654HPT8K6y&#10;eMnPT+R9R06+vtn0zWJPC3ON3U9BgHt2wT6c9M5AoA5K5iOc5OMHrx/Lr6c+nvWVIvOQCMZ445z3&#10;46/5I4rp54yAc47/AOePbj+XU1hzx7Tn68dAe349+vQdO9AGfjJ55GMY7fWoSCDg1YII49//ANR/&#10;z0/Oo3XPI6j9f8//AKqAIsZ+nT259vwqAjacVP8A5/z9KYyk4x2oAip6k5A/mT+nb86ZRkjpQBYy&#10;ff8ApShtpz2+uPp7evWmK2adjP09O3tx+HFAFpWAweecD8D3OM9PyHPPNXI2PryP881mo3OPx5/l&#10;g/Q1ajbHfnpjnkdvrj9PSgDWjfoAfxB6ntn8Oxz2rRic8d8jPX9Pr3rFRsYHPXOfc9vXjHHSr8T8&#10;jk59eeG9T9efxxQBtRtwMEZB4znpx+Z7DvV1Gxzzz1H9f89vrWVG3A59x3x6j61dV+/OD19f8+lA&#10;GmjdB+Xp68//AKqsocjpz34rPRvXqPXv3/H/AAq2jHgjoOo7c/8A6jigCVxnnpjr157Dp19s9Kqy&#10;LnnH8u/ce/ufw71d689v0Of/ANR/X1qBgQcZ4x09fr+v50AZUqbeCOp78ZHByCOvHrntzk5qhKuO&#10;3BJGCMZ9+Op/z1Oa2JVPcZPT/gJ6n8O3p7GqEi+2ce2cg/hz/wDroAx5Fwc49R06j19/6dR3qmy4&#10;O4d/6/5/I4rVlTHYn04z9c8f5zVF1OMduo+vf+g/zigDPI2nFROOhAx1HHvj/CrTqc9sj9fSoCM9&#10;fy/z/nmgCDg8HHHJycZyDxjIB6Egk8dsEg14P8RIJ/AnifTfizpsWNMSK18P/ES0hWFWutDubqCD&#10;TtdWFY1kur/SLqWG3d1a4u5bRbK1iEFhDePXvJBGQf8A9f8AnmqOo2Frqlhe6bfQrc2eoWs9leWz&#10;79lzaXUTwXED7GU7ZYpXQkMGUOSrKTmgBYZoriCGe3liuIJ40mguYHSWKeGVFkililjZlkieNlkj&#10;dSVdXDKSDUleKfDO/ufDGs618JtZnmmm8Oj+0vBl7dO8kur+CbqTbZRGY29ulxc6HLnT7t440hyr&#10;21jCLfTpJD7Xk5IIweT78k47DHGMD05PXJ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1jR9M8QaZe6PrFpFf6bqEDW13aT7xHLC/+1G8ckcsTBZreeJ45raeOOeCSKaOORfLf&#10;hTrN5YNq/wAMfENwZvEPgWRLexuZESJtc8IyCP8AsTVlSOedfMitpYLW7iWSU2YNnDcTyXrzkeyV&#10;498VdI1GxOkfEvw5Asmu+BTcXGpWyvBbnXPB8kbNrmlzSyQs0z2sAkvdNWSRktHa+ls7abUZ7ZSA&#10;etHIyOcZ4z6diff8T+ByKjcE8jt29f8A9Xb6nHvU0fV7DxDpOna1pUqz2GpWkN7bSjgmKeNXWORc&#10;t5U8RJingZt8E6yRSBZEYVe/zxkfyoAqMpPT/wDX7fhz+fFV3GeR27ev/wCrt+nWrrLjnn0/P8ee&#10;nt+tQMpBz25/D/PagCi4745HXj8PzH6VSkTGRz0OPf1B47nqPpWm64O4d+Px/wA9Px9aqOuOO/UH&#10;t15z7nt+NAGRIh7cdfb6j8Ow+vrWXcxbhjnJDYx1zwMHp3IIz06npzuyITk8Y7eoPv7Gs6ZeRndz&#10;nIHT8ex4PH44oA+sP+CdX7aHiT/gn1+2n8FP2jIvFviPw38KLPxr4T0H9ozTvDekeGfEV1qPwgn1&#10;d7TW/ENno/ivwF8Rkj1XwTpWt+IJ7688EaR4S+Kut/DXX/ib8NfA3xV+G83xDv8AxJbf62Pwj+K/&#10;w++OXw38I/Fn4V+LvC3jrwD430lNV8P+JvBnizwl468O30aTTWOoWtl4t8B694o8Ha3Po+rWl/om&#10;p3Hh3xDrOlxarp19a2+oXQgMrf4wN9axzxyxTRpLFKjxSRSIHSVJAweN0bh1dSwdWzkF+CTg/wBn&#10;H/Bqx/wU1ezl17/gmr8ZdS8UX2qWc0/jD9njxt4m8Y/G/wCI76j4QtdD0bQbP4Z22n6v4P8AHPgL&#10;4O+CfhZpXhvTPBOn3Wq/Gj4VeBdR1HXvg14J+G3wa1X4neOvG/i3xUAf3GUUUUAFFFFABRRRQAUU&#10;UUAFFFFABRRRQAUUUUAFFFFABRRRQAUUUUAFFFFABRRRQAUUUUAFFFFABRRRQAUUUUAFFFFABRRR&#10;QAUUUUAFIf8AP+fXv9AaWkPTPPAPQn09M4PtmgD/ABqPFuut4o+LPxv8TPI0zeI/2gPj/rrTPkvM&#10;2rfGjxzfmVy0UDF3afecwxfNz5UZyg8j8YH/AIvB8Ch6N8T2/wDLVtV/Tdx6fjS/Cm/vNX8KWOt3&#10;8DW93r17rviGdJFKPu8QeIdU1hXGILZHjlS+SWCSOCKGWKRJIYkjdVEfiuTzfjX8F4Mc2lj8Q7ts&#10;gj5brQILVfm6H54cbcAgnkncMAHu9FGc/wCf049Py9KKACiiigAooooAKKKKACiiigAooooAKKKK&#10;ACiiigAooooAKKKKACiiigAooooAKKKKACiiigAooooAKKKKACiiigAooooAKKKKACiiigAooooA&#10;KKKKACiiigAooooAKKKKACiiigAooooAKKKKACiiigAooooAKP8A9fXHTnp3/Lg45HcozQB8+6pI&#10;vwn+J0XiNQ0Xgf4n3FvpfiAK8EVrofjVG/4l+tzHyV8m11aEzx358+NRcte6ne3DC3s7avpi2kIx&#10;yep5BIznHHHX8f7xwAOK4fxb4Z03xl4c1bwzqysbHV7R7aRlJ3wTBlmtLuIZCtPZXcUF5brJmMzQ&#10;IHVk3KeQ+EPizWNQ07U/CXinK+Mvh/d22g63JvvZf7WszBu0TxIJ7xTJN/b1nBLM7ySySzTQz3rw&#10;WcN3bW6AH0Fby4wP8R9OmM46DOcdR1NbET5G7PI9cYYDt6nIJwO2frXLW8mMYJ9CMYPbrxn/AGcH&#10;OBz6mtyCT7vJxn8M9RxjnHJHp0oA0XUMpYYGc/XGOOnXr37jvk1kXEeM/e7ng7R2HOPqMZ6Z9q1k&#10;bkjnnB/U/wD1z/8AXNQzpxwCOp+U4Hpz65zxnpnjpQByc8PJ4657DnjPp1GOPp71hTxY4IJzntwP&#10;w+vI9jjtXW3ER569/r2P6Y/T3rDnhHIIY9h+P/1uR6Zx2oA5mWMg9B3+vbA/DPHNV/8APGR/KtSe&#10;LBP449c8cfj+Xf6ZrAqT1we3QfT8PegCuwx6/wCfx/wpvv8Ah+f/AOqpmGfr/n9Ki5HHIoAgYYPs&#10;c4ptTsMjHftUJBBxQAqnB9u/+fapyeAMf/X/AP1VV7j2zUyHI57UASA4INTq2CCOh9+vt6Z6/Q1X&#10;p6tjqePQk/mAKANKM/mvPtyf16fh+NWkfkHPTqBn8/04rNjbHrn9Me/07Z6dquK2CDkbTx6HPv3O&#10;O2ffGDQBsROehJznP49ifX/GtJG6fQdSenb16e/r1rDjYjGc++fT19f8+laUTnofUDr6dPz6fhQB&#10;qq3Tr9Tx+WOv5g1bRvY4Pr39D+HbP4dazUboe46/56ds+1WlYAg54P8An8/agDUQ5GPT/I/rQwJ6&#10;f/r9P6/nUKMR659D3Bzz74/rxVkcgHt/j/8Aq/DmgCo6gjPcfy71RkXHYcdPXHfGPTj29q02Ug5+&#10;v4Djj+g/yKqyJnkcdSAeDxjIx79vp6UAY0q4HHbkZ689SMdcHHX8qz5FA6Y7kZ6njnGOp4HX8u9b&#10;UqDsOuSOMc8ZH8hz9fWs+RPQY5JHAHPcH17delAGVIpHOD78Y9Me9VnGDu7enbPuPwP5n8dB15z2&#10;5yPf/I49OaqOp6cH8T/LvQBUdc8jqP1/z/8AqqL+X6c+3qMGrOCPUVAQV+h/pQB4/wDFbwxqV3Z6&#10;Z4y8L25k8ZeB7s6tpUcSXDSavpxGNY8Oyx2siSTxala7vLhRJLiWSM2dq0H9oTu3ceF/Edh4t8Pa&#10;T4j0ts2WrWq3MaE5eCTJiubSYgYM9ldRT2c+1mXzYH2sy7WPSldwI74464547fUfhkY54+f9JWP4&#10;W/EeXw6x8jwZ8SLi51Pw8ojiitdF8Yh401HRYxHIBFaalB9nmsAYYo1ne002ygYQ3lywB7zRRk45&#10;xnr09cEfTjGB2/W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7g/lywHr0HU8c&#10;dxyR3oooA8L8Jbfht45vPh1KzweFPEy3HiL4fSTTTSpaXfyN4g8LLI0CovlSl9R0+De3kWskQuLm&#10;61HUjn298g45AyeOPXpxwcdj/XNcT8RfCE3jPw49hYXY07XdOvrPXPDWqM86Jp2v6Y7PY3EnkHJj&#10;kSS4s5HaG6+zx3T3cVtNcQQoZPAHi7/hNvDFrqk9ubDVraafSfEOlvDJby6V4g08rFqVjLDMWnh2&#10;vsmhimdp47aeFZyJhIigHWsCen4+/pUBGQRVogg4qFxjBAx16D6f5H40AU2U8jvVd1PPqP1/z2+t&#10;XXH8X4fX/E/0qu6n72Dj1OP0/lQBnSL17E5Hp/nnr9frWfKp+nX257Yx1A79eoxWw69TgYOM8f5/&#10;/Waoyp7eucdwcZPTnH+e9AGJNEdrHB69ffOeD1Iz0HqM1e8AfEr4jfAf4pfDn49/BzXNV8OfFX4O&#10;eKLbxl4Ov9G8TeMPBtxqpignsPEXgbVfE3w+8V+BPHGn+EPiP4YvNX8DeNYfDHjXwvqd/wCGNe1G&#10;0j1i180tTJUPXJ7j2x2P1/PGax7iEkc54LDjOSCP19ecAY3ZGKAP9ev/AIJ6/tb+GP24/wBjn4C/&#10;tLeGdf0nxJL8Rfh34Y1DxbqGg+F9Y8HaLB8Qo9GsYvH+jWHhzV9e8YnRJfDfi9dY8N654d074gfE&#10;vT/BvifSNd8Df8LH8a6h4Y1DXrz7Qr/NO/4NqP8AgohpP7FX7ZWp/sw+L/CtjP8ADr9u/wAZ+APD&#10;+i+LNI0TwDp/iLw98a9HTWND8P6HrnifXPFHw6u9R8KeMrPxA2oaNpV1qnxS8U2vjfRr3wh8FvhT&#10;eeNvjt4lvLv/AEsaACiiigAooooAKKKKACiiigAooooAKKKKACiiigAooooAKKKKACiiigAooooA&#10;KKKKACiiigAooooAKKKKACiiigAooooAKKKKACqWo3CWdhe3khZUtLO6uXKgsQkELSsQoI3MFQ7R&#10;1PQEHmrteefFzVhoPwq+JuuHpo3w88a6sRzyNO8OajeHokuP9T18mXAz+7b7pAP8Zr4XD/ihPBjc&#10;YPhXw8SPf+yLIHp1xgHnp9ar3tol/wDHnwkWl8ttC+Hev6wEKBvPN5q1tooiBDoYiBeNMJHWcN5I&#10;jSNS/mpb+Fo/4oTwYcf8yn4cycDGTpFpj8R0/LvVWKQn9oSGPJ+X4LzMR/108c2yn8/LwfpQB7ec&#10;gnOM4BOMc9eePy5ORjHHcozRQAUUUUAFFFFABRRRQAUUUUAFFFFABRRRQAUUUUAFFFFABRRRQAUU&#10;UUAFFFFABRRRQAUUUUAFFFFABRRRQAUUUUAFFFFABRRRQAUUUUAFFFFABRRRQAUUUUAFFFFABRRR&#10;QAUUUUAFFFFABRRRQAUUUUAFFFFABRRRQAo9/UcZxn2+nH54zXhPxS0+58Ja1ofxi0W2lkl8PbdK&#10;8cWNnE0k2s+CbuZFu5jCLq2W4vNBkK31mJmjiOIp764+x6YkZ91qKeCG5hmt7iKOe3uIpIZ7eZFl&#10;huIZVMcsU0MgaKWOSMsjpIrKysVIKs1AFvSNTtdVsbHVLC4S6sNRs7e+sblCwS4tLuFLi2nQMFYr&#10;NDIjKHQEBlBGc101vJ05PJ59PUfzyemMfWvlz4Y3Nz8PvFep/B/VJi+lJFP4j+Gt7MbZHvdBu7qS&#10;bUtCkmEyyXV/o93JPNCjxTXctol9eOLbTYrGOvpO3lHAB7k54B56Z9up59+uaAOojbIB79/fng/h&#10;jired4wM++Pf1459B9TWPBIcLyevIycH/wCt/QVpxscjBOD19+D1oAo3EfXj2wB+fT6Y9zWJcR9c&#10;Zx/n6c459+a6mZAwJwM9/wCn+HXjj0rFnj6/59/X8f0oA5OePrx/kdP8OvoaxZY+T7f1/wAetdVP&#10;EefxGPyHr9B+tYk8R98c846/iPX098UAY1Rv2b0zn9Dz+R/OrEg2kHjjOfQ9Dk/kfzqFhkY/mT/L&#10;vQBDUUgzgjPGc4/DrUxBHUGkoAr0oODn8/8AP8qUqVptAFgHIzRUSE5A5xzx+BqWgCdG5yMgjt/C&#10;fr6+2fU1djb0xgjjgZyOueOR6Z96zVYr9D1H+fSrcbY46H1/z/nFAGjG35/jyPf+npWhC5Hc4z65&#10;4/nwfToTWSjdCPfue/UH+n6DHW3GxyME47c8Z/z29cZoA3Efpzz0xk8j1/z3/GriN0HOD09M+36e&#10;lZMT4A59AASeh9vb1OetaEZxx6HIz78kfQY/X60AaSNyG7jr/n+XpVxGx34OO5/kB1+tZiv0Oee4&#10;zjPrx7ds/wCNW0boOcHp6Z9v09KALjDcuP6f5+lV2U8jv+n1/LoeozU6kEcde/FNccZxx3/kM+tA&#10;GZKvpnnJ9sj1+ueM9OfWs+VOfcnPTuOx9e2M9Oa2ZFz17+3QjvVCVB6DPIPA69vxHPNAGM64OTjG&#10;eh65PX/63pn3qk6H3yO3Hc9vp+PoO9a0ie2PXGB0Pc9+v6VRcd8cjg8dvf6fmMn3oAz2UnoAOue1&#10;QsMjHftVt1wc+v8AXn/9X1qsRtOKAK5BBIP+c/41xHxB8IQeNvC+oaG0gtb1gl3o2oDasuma1ZuJ&#10;9Nv4ZfKllh2TqILmS1C3T2FxeW8Mkfns69065wR2znHf6+uP0qLGSOf+Aknaeuc84J5A59TQB5r8&#10;NfF8/irw+8WrxrbeLPDl7PoHiywD27NDrOnsYZ7hPs37lrW+2fabd4N1oHae2tpZltjIfRM8Accc&#10;9OefXv24z05968L8cRyfDvxtYfE+1LJ4c1p9P8N/EO2U3TxwxMVtdD8VPFGsyH+y2EdhcNtWURND&#10;Z2UTTanczJ7ikiSokkbrJHIA6SIyukiMAVZHQlXRh8ysDgqRjPUgD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Dpznp0HrkenQ8eo4rwjXlj+GPxCtvGETeR4O+IN1Bo3i6IJbQ2&#10;mjeJFQjRNfLb0Kw3+bmHVpdiQQv9qv7y5ubq7s4Y/d6x/EGg6d4n0TVNA1WLzrDVrSWzuECxM6ea&#10;uIrqATRyxJeWcyxXVlcNFIba6hhnRS8akAGm+QQcqQODjufU/wDfP0x75qJhkY4/En/J/wD1V5b8&#10;K9d1D7JqPgDxPLC3i7wI0GnXcizRyDV9EliWTRNbhwA7Cawe2huVl825hmWOXUDb3d6baH1Ugg4P&#10;rkHAGfoB2/PHTPBoArkHAznjIx25/n0/D8arsuOvI/TnpkevFXGUnp+Pv6VXcEjPp/n9Of1oApOv&#10;bPuP6Zqq6nHQ56Yx1Hv6jir7KTjHaq7jvjkZH5+v07ehoAyZUI9/w5IPUH17fqe9Z00eRx0x17/y&#10;7cnFbUicnp3I+ueRjGPz4rPmT0yOp7j/AHhx36YzyOo70AcnfR6hF5N3o+r6t4d1vTr2x1fQvEeh&#10;aheaVrnh3xBo97BqmheIdG1PTrmzvbHV9D1i0s9U029trqCe1vbWGeOVHVTX+nh/wQH/AOCmPhv9&#10;vz9i/wADeHvHPxJ0rXf2vfgpp2oeDP2g/BmoXfw10Lxc15oOsNa6R4/0D4feA/CvwzhtPhP4k8N6&#10;n4QvvCer6R8MtL8L6CNYj+Gs3izx3438G+LvEuo/5k08W5eN3PrgcDuT3xjjPQ4NfeP/AASr/bwv&#10;f+CbX7b/AMNf2gtT1bxXB8Edcum8HftD+GdC8YfEfQPDGpeGdR0fXdD8KfEjxp4U8Cy6xp3jy2+E&#10;GpeJNQ1Wez8Q/DD4q6jpXg3W/Gep/D7wvb/Eqy8FeIdCAP8AXDH1z/n8/wA/TilrkvAPjbw78SvB&#10;PhL4h+EZ9QuPC/jjw5o3ivQJdY0HXfCusnSde0+31KxTWfC3inTdF8UeGNZht7iOHVvDfibRtI8R&#10;6BqMdzpGu6Xp2qWd3ZwdbQAUUUUAFFFFABRRRQAUUUUAFFFFABRRRQAUUUUAFFFFABRRRQAUUUUA&#10;FFFFABRRRQAUUUUAFFFFABRRRQAUUUUAFFFFABXyx+3P4gHhP9iX9sTxS0ghXw1+yx+0Hr5mL+WI&#10;ho3wl8XaiZTJ51ts8sW2/f8AaLfbjPnxY8xfqevgL/gq9PLbf8Et/wDgpNcwSywTwfsDftiSwzQy&#10;PFLDMv7PHxFMUsboQ6SRybWR1IZHAYEEZoA/yW/heu3wP4MVs5Xwr4eUgd2XSLMAN6hSCAOAp6Du&#10;c+3+b9ojcCCE+CiqRgcF/HLMAeOTtQHn1rb+H8fleE/C8eMbPD+jJjp93Trde2MgFcrknHGDgg1z&#10;mjFp/wBoXxGQeLD4ZaXYnIOAbnXIr1QAdxwVLEsgwpz8pYsaAPeaKPbH4889umBgDHTqDkHnqUAF&#10;FFFABRRRQAUUUUAFFFFABRRRQAUUUUAFFFFABRRRQAUUUUAFFFFABRRRQAUUUUAFFFFABRRRQAUU&#10;UUAFFFFABRRRQAUUUUAFFFFABRRRQAUUUUAFFFFABRRRQAUUUUAFFFFABRRRQAUUUUAFFFFABRRR&#10;QAUUUUAFHt2PUUUUAeWfFnwdfeJtCttX8PEw+NfBt2niHwlcrtJe9tXiludKlRkcTW2rW8P2f7O5&#10;jhkvEsjdSC1WeOTs/AHjTTvHXhrS/EmmOipewIL2zV3eXS9UjRV1HS7kyQW8hmsbjdFva3iS5jCX&#10;duptbmCSToME9Dj2+YAnoOmeRk4/mDXggMnwr+KKlEI8DfFvVY4mCi8aDw98Q2jKRlI4/Nt44/F3&#10;AkYxmWa9hEjy2enaWVkAPqKGXGOv5nHHqBjPp+FbUMhx1447kH8e3+e3NcrBIRtXn9cdcc5AJPbp&#10;gZ9jjbt5Dgc9fQ88f4frj3oA3FORjrkd+Pyx78e2ao3EZ5Pr7YH+e+Pw9asI/AI989s59en4dcZx&#10;UjruXjHfn/PvyaAOXuIuTwe/07cfXt196xJ4856d/Y/kPz5PHTvXWXEfByD7YyO2O3XoBzn9axJ4&#10;gCTjr6jHuenJP17kEdaAOUnjwfUHIxgY5x6enGM9M4qiRjj09v8AP863LiLHY/xcdAeR2/i/EYH1&#10;5rJkjIPGM8/U+nPfuBz+WaAKrLnpjvn3qKrH8/xqFhg+3agBhGf/AK4z9aideQR0Gcj9Pr9OtTUY&#10;zyee3+H8uKAK+amVs1ERtOKVTg89KAJe49s1Mje/IP59/wAcfoKiz2/H/D+v60oODmgDRjfuSPfJ&#10;PU98DPp39qtK3Qe/5f8A6z/Ss1G9+Dz1I6dP69auqTjPOfpjp0I/P6elAGnFJ05OeBwTjPTkdOn5&#10;dK0o26HI7EduvUH1P+OO9Ycb89x0z6c/4da0om6c9f5/54/KgDXRsYJ7/h/XB9s/gatq2MA+uQen&#10;0+vNZqtgD0PJx/X3HPX17VbRvzBHXvz+v+fWgDTjcd/TB/x//VVjqPp1/Hpkf8BOPxqgjdD69Rz0&#10;9fw/keOpq4hPOc9vy5x9e/8AnNAETr1Bx7frg1TkXHUdfXj6kY6/X349tJgT0/H39KqyLkZ+oOPf&#10;v9R/WgDIlXHbqSORjPTnjqfX8O5zWfKuOceo6dR2Pv8A/X46mtiVPr6fh69/89az5F9j+XGAe9AG&#10;U68Fc55yCfU8/wD1vpVV1Oe2R+vpWlKvfjJzgc5wPQDuOKqOCOeeeo6emPrQBS/l09ufb8P1qBgR&#10;x26/lnH4/wAqtOMHPY/0/wD1/qahdc4I7Z9ef8fx9eKAMjWNJsNc0y+0jVLWO90/ULaW1vLSUuqT&#10;wTLskXMbo6OAQ8U0bpNDIqSwyRyKrjyL4V6lqOjT6n8LPEUskmr+D4xL4fv5onh/4SDwVLMYtL1F&#10;Mu8btpzFNLuEicw2hFvY75bq2u3r2/8AP6f5714z8WdAv4odN+IvhxWPinwGZb9beNYlGveHSVOu&#10;aLeSs0cpRbL7RdWgUzyI5u4LK3N5fJLGAev88cY/PPpnnn8Dz6gUlZGga5p3iXRdM1/SZvP07VbS&#10;K7tnPl+YqyD54Z1jZ1jubaUPb3UO9/JuYpYidyEDX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3X6jOOOSf8AAehIzRRQB438UrG60G50r4r6FBcz6p4TRbTxDZQSTBda8DXE7yap&#10;ZtbpFIsk+lTyjV7SaV7e0tFiu726W6a2tI4/VNP1Cz1mws9U024S80/ULWG9srpA6ie1uYxLC+2R&#10;UkQlG5jkVHjbKOiOGUaHVhkkc9icZ6jOM56YHGcnvyD4b4EaX4f+LdT+F96k0eg6lLfeIPhveSrM&#10;0BsXYXOteGEnluZ2kn0WWRrmCNmluntmudQvHhF5aRuAe1e/4fn/APqqBlxwf6jPX/P41ZYYJGeC&#10;c9Mde3px0GOw55JJidSeR27c8/h0OPf14oAqMuD9PXjIz7Hk49arsD15CnjB4H5f54/W6wyCOR7d&#10;OmcZ/P8ADtVdlJ4PH+f5UAZ7pjj05HHHtwaoyr26ZOfx75/Pj8cd61nUnjHPvn8Dx19qpSL1Hrnt&#10;jn8PQ+v60AY0qHB645x1znHQ/wAh364PWsG+tIbmKWCaJJYJ0khmhliEsU8cwKPFLGwKSJIpZWVw&#10;UYEhlIyD1EqkdsZBGcfh+OP68VmzxhlPQYzn3P8ALI60Af3V/wDBqr/wUe8RfGD4X+N/+Cf/AMaP&#10;G8OtePv2avDHgq5/Z+trnRfEMviXxD+znY6dceGYZL7xC/jvxNocmm/CBtM8J/C9tN034e/CXw/4&#10;c06T4eahcah8RvG/xS1u50X+wMHOfw/Wv8YL4GfGnxb+yx+0R8Cv2rPh9ommeI/Hf7O3xJ0D4k6H&#10;4b1q3sJ9L8W6dpd5D/wlXgm7l1DR9dXSn8X+GxqGh6d4n02wXxL4P1m40zxX4U1LSfEWjadqNv8A&#10;67v7Fn7Vfw+/be/Za+C/7VXwsXUI/Avxn8IR+J9FttXm8Iy6xYSQahfaLq2la3B4F8a/ETw5pGva&#10;TrWl6jpuu+GIvGWsav4R1e1vfC3ikab4q0fWtI08A+oaKKKACiiigAooooAKKKKACiiigAooooAK&#10;KKKACiiigAooooAKKKKACiiigAooooAKKKKACiiigAooooAKKKKACiiigAr85v8AgsBfrp3/AASk&#10;/wCCktw5wJP2Gv2pbAfMq/PqvwX8ZaZGMuQvL3agKPnbO2P5yoP6M1+Tv/BdbXF8Pf8ABH3/AIKI&#10;ag0kkQuP2Y/H+hBovMLFvFNvb+GUjYRMjeXK+rrFMWJjWF5DKrxB0YA/y7dMGEQ9MMueuGOOTkHB&#10;xnkkFfTPIHH+CpfM+LfxkTn9xZfDSLt30fXJxwPafvz+GK7TTuUXg8Y69S3AOc9SMZGPlGeO9cB4&#10;CYn4w/HMHPyp8L1H0Phi+f8A9noA9vooooAKKKKACiiigAooooAKKKKACiiigAooooAKKKKACiii&#10;gAooooAKKKKACiiigAooooAKKKKACiiigAooooAKKKKACiiigAooooAKKKKACiiigAooooAKKKKA&#10;CiiigAooooAKKKKACiiigAooooAKKKKACiiigAooooAKKKKADJrlPG3hDTvHPhnVfDOpfJDqMGIb&#10;pV3TWF9EwlsdQgAaMtNZ3KRyiPzY1nQSW0jeVM4PV0fz7emcgjI79OlAHmXwf8YahrmjXHh7xJ5k&#10;XjfwNcLoHiqGUNmeWMSLpusxytLKbuDWbGBbgXREX2m6W8kt4FtDbPJ7fbS8KCRzgjBI7dPw9+cj&#10;0IFfMXxOt7rwJ4k0j4x6NAr21nHB4e+IlpBBA82oeFry8t1g1SOP928+o6PdCDZJHIZ5bdbOGSSH&#10;S7S7U/Q+nXttewW95aXEVza3cMVzbXVvKk1vdW88aywzwTQs8U8MkTrJFLG7I6FWQlGU0AdjBJnb&#10;kscDkdBj/JyPY8d6vxsQNpPf37/5HX9awLeXhcEjn/J/r074rXjbO1um3r9Og9M4PGO/X1oAdOgI&#10;6H8PlHbrjr6DI4zketYdxD1znkHHOOnbjr3HsQPWukJ3Lxn049fcjGeuAewP5Zc8TY/PpnJxg/pj&#10;v3HHU0AclcRAZ4Y9fYccHnvnPGRwCPSsSeI7sjrnvxkcZ7dR0A6/nx1k0ZGfvc5x2HH07c5HYA4x&#10;WLNGec4PpwM9v/1c+vpQBzzDacDP49c9+n5c1Cyk4x2z+tXZY+SfT+uP59arcjI/P8KAK1FPcAYw&#10;AOvamUAMZScY7VD3Bz0zx61Z9/w/P/8AVULDB9jnFAD0OR7jv69afUAOD/OpwcjNAD0YjjnBP4A/&#10;T3q7G2SOuehx69Oe3v7Vn1ZjkwO/vjP4Z9emR6Z9aANFSVPt/jirsbnjk8H17f5/pWahJHP/ANf8&#10;T/L/AOvVpHP5Yz7/AOcUAbUbZ6n65J6j/H361dVsbSffrxnpgj1z37encVjxOfU44P1FaKNwO56E&#10;E9f8fX6/jQBpI3fnB4/L+v8AnvV2Nj+WPxHYfzrMQ9PQ85PHP9fxxVxGPB7+h6Eevv1+maANHqP/&#10;ANY/lULLj1x056c/z6e360qMSQM8c9+Dx/Tt6VIwyP8AP4fzoAz5E/E449weMHg+n4Vnyrg8c46c&#10;dR+XP9K13HHI5H1zj1GOuPyqjIuOgz6Z9+uMdfx79PcAxpEx09OPf68dfT8KpyLzn6gjtnjt68Vr&#10;SKOeOxI+vtgfof61QkXt656jof8A63p2/GgDMde3BPUHn/P+R1qEgjr/AC/r3/pVx1zz3HGPX/8A&#10;VVdlJ6dec+tAFVx0IGOuffp19elRthhtIOevGTx05HQjPUkHAyAQTzYIz2B+pI68f5/SoSCOD39Q&#10;OnHGe+P0oA+ffD0g+GvxFv8AwRPst/Cfjie68QeCmGyG103W8RnXPDkUaQQRQ28jlLnTLSLEFtE1&#10;pbQC4vb+dh70cjAIHHGcdfXnv+ZPY9K4n4j+D28a+GptNtbo6drVndW+s+HdUEk0R0zX9OZpdPvP&#10;Ntw0kYJaS1kmWOaSCG6luIImuIoiK/w48YHxn4ZgvruFrPXtOnm0bxRpskT28+na/pxWK+gkgdFM&#10;SynbdRRgyCGOcWzv9oguEQA72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z&#10;n4meELjxVocVxo8n2TxZ4au08QeE75IrdpV1exHmx6fI9y8SCy1UolrcrLKtssv2S7uo7iOzED+j&#10;UdvTHP49j1HTr7UAcb4G8WWnjrwvpviG1Cwyzo1vqVjuUy6Zq1sfKv8AT5l/1sZimUyW/nrHLNZz&#10;W10YkE4B6rB/Lj/P5V4pqOfhr8R49d3RweCPiXdWumaxia2t4NH8dCKU2Opm3jhjYWuuW8Esd/ck&#10;sG1FrvUtUu4kjs4Zfbn67h93JHTAPQ5IwD1yOfTscigCsy4OfXP+T/T8ahcHg/h/n86tsMjH+fxq&#10;Ag9D0GeD069f0oApuD17fy7VVkX8j7dP89avEEHB/LsenP6VXZeoPXt/j/n/ABoAy5FHXA468D8/&#10;T8fes+VP069s5xjOOvrzWxIvqp5zxjjHftz26+vFUpEP1H6njBB78DAH40Ac5cw5GeRk8DO0Hgen&#10;XBwRngd8jOf6av8Ag2O/4KX+Iv2cf2kbb9gf4jat4fHwC/aI17xp4z+HviTxj4zk8NxfDD4lWPhK&#10;98SeJvC+ly33gPxLba1a+OZ/Do1/wv4X1X4l/CDwboWp3/xd1qxj8cfEfxh4V8Ka1/NNNFwRjj2y&#10;B7Zx3/DgZ9qwZm1rT7zS9d8M69rXhLxd4Z1fTPFHgzxl4Z1TUND8UeDPGXh6/t9W8MeLvDWuaRea&#10;fqujeIPDmtWtnq2k6pp1/Z3tnd2qSQXMbDJAP9sgd+D/AJ/HP6AdMUtfjj/wQ9/4KN+G/wDgot+x&#10;F4D8USwaxpXxk+DOkeGfg98ftB1c/EfWTZfEvwv4Z0y21HVbfx74+sLoeNE8Y2yWnj2ye0+IXxS8&#10;S6X4V8W+Erj4j+Mbjxlrd6jfsdQAUUUUAFFFFABRRRQAUUUUAFFFFABRRRQAUUUUAFFFFABRRRQA&#10;UUUUAFFFFABRRRQAUUUUAFFFFABRRRQAUUUUAFfhn/wco66PD3/BEj9uy+LFReeFfhH4b6E7j4x/&#10;aJ+EHhJVwIZ/vtrQQNsXbu3Ge1ANxF+5lfgb/wAHPRDf8EQv2yoCfmutW/Zbt0GfvFv2xf2f5CAC&#10;fmO2JiBtcjBIXAJAB/nBadjy1HoFP54J6Dn5sgZyRjI2gnd578O5BP8AFj45XCggG7+H1rzg/NZe&#10;Grm3f5hkH5wTjOVBGeTXounHhcbuBx/d6HaMck4BGOTjI7HNeefCe0kbxV8ZdaLo0V547TR0GWM4&#10;k0HS7cyFwyYEWzU4UhIlbcyTfuoVCeYAe30UUUAFFFFABRRRQAUUUUAFFFFABRRRQAUUUUAFFFFA&#10;BRRRQAUUUUAFFFFABRRRQAUUUUAFFFFABRRRQAUUUUAFFFFABRRRQAUUUUAFFFFABRRRQAUUUUAF&#10;FFFABRRRQAUUUUAFFFFABRRRQAUUUUAFFFFABRRRQAUUUUAFFFFABRk0UUAVr2ztdRtLqwvoUubG&#10;+t57O8tpV3w3FtdRNBNDMnR45Y3aN1PBViD6Hxj4V6ld+Dte1n4P69qFxcPowXVfAN7fStJcat4L&#10;uQyx6fHI0EaTXPhqaJrKRGn3tDui02zj03SS6e4Z7dj/APq/qfzryf4seFtT1XTtL8WeF0Y+NvAd&#10;6de8Pon2nOqW6qg1jw7OlrJHNNba3YxeQ9uhWS5eOOzE0MN1cFwD3WCUELntnkevoeoOOv5+lbcD&#10;nA54zjHI9ufXuAfxry/wN4tsfGfhjRPFGmgpbaxZrceUd+62uY3aC+sZGaOIyyWF7DcWkkoTypXh&#10;eSBmiKMfQLeQ4H16f5/L2oA6GJyDjt+QOenA9R+We2KJo8gkDGcnj0HP58cfTPeqqOTg5+vYnPPP&#10;69v4jV5G3jnkcf5/SgDAuIs5GPrgH6fX6fX2rEnh68f5/wA8fka624i68D8vb/Dn8xWHPF14/wA+&#10;n9Dz6GgDk54jzjjt+H8ue3PGTWXIuDntyPxJzz/Tnjmuknj69O/POeMH/wCv+lYs0eDkjv0I9fT1&#10;wPX8OKAM9uRjAz1yffj+lREEdf5f17/0qwRg4/p27f57fnUbKT0x7+9AEWaRhkY79qWigCAgg4py&#10;E5A5xzx+BokGcEZ4znH4daYDgg9/8/5/GgCxTlbB5zz6fj1H+NRq2fr3/wDrU7/P+f8APc0AXo2I&#10;7/4/j6+3p+NWw2MEe/45/wD1celZsbd+4AB9/wAavIcjA6AD9eTQBfibnrx/TuB7/wCHtWlG5x+v&#10;1Hv7j/CsVGwcc+3oPX2z0rQic+vXp9cnOfY8frQBro3bsT/n/P1q4jdD3HX/AD07Z9qzY26eo6e/&#10;eraP0OfqM/z/AKZoA00bkYP05PTvj3//AFd6tqcjv+OP59T+P4d6zEboOx6f/q96uxuO/pg/4/8A&#10;6qAJHHQ46daqSL3HGckYGOcc/n+tX+v65H1xj8sHH1qs6nBHft/n36UAZMq/Xufx9P8A61UJF68d&#10;c9cfeP68fpWxImcnj2HPXp07/wCfxoSp6g857dD7f55oAyHXBzx6Y6d+Tx1P+e9VnXB3c4Of8+px&#10;+nPrWjIvfHseP8/iapsvY/UY6c9/egCgQV4/Go3XPI6j9f8AHGP8KtOh4PcdPf8Ax7YyPWoPcZz0&#10;wePX6+np6epoAr4B4/TBOc9ePUcemOxrwHxZG3w18fWnj62gaPwl4t+y6F4/WFJRb6bqJnEeh+Lb&#10;nZKY40Zpv7PvZvJjt4lMjFbjVNUQ19AMMHHOOv4j/D9P1rF8QaHp3iTRdT0PVoRcWGqWc1ncRlUZ&#10;gkq4WaEyLIkd1bOEubSfYz21xFHPHtkjVgAaHPcDtgjv69Bj9TznpRXj/wAK9avbU6v8NPENx53i&#10;LwHLFZ2ty6xQvrnhR0j/ALC1hYo5px5gtGht72ISTNaO1pHdzvfXE2PYOfqO3A/HkAfl26cd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B8T+GtM8X+H9U8N6wkradqluIJvs&#10;8nlTxPHLHPa3Nu+HQXFpdRQ3UHmxTW5lhRbiGaFnififhb4k1HUtO1Hwt4mk3eMPA12ND113+0Md&#10;TtgCdI1+J7mKOa4g1iyQTR3EwWa5kjkvGhhju4RJ6pntzz9R0+hHP9M14n8SrC48Ka3o/wAWdCsp&#10;JpNGU6Z46s7OB5J9X8G3Gwy3rRJPGklz4dkhF5E3l7vKKTX10unaSEAB7IeCRnODjoM9BycE9euC&#10;eM8AVHICcHsM59/T8uaW3ubbULS0v7KaO5tLy2hu7W4iIaK4tbqNJ4J4mBO9JYnWRG7qwIxnFPx+&#10;I/Tnnp6jFAFRgT0//X6f1/Oq7AkZHbt6/wD6u36VcZSvof8A6/8A+r/OagYY6fhn369PTH4fjmgC&#10;k49jnPYfzqjIu0dvX39zx1xx19fc1psuDnn6+uf59PwyfXmo6Y4wPXPI69/rx/8AroAyJVPbPc9T&#10;z69Op+vI7dcnJuYsqc984BB2kcHnHXp/F0PT0O/IvYDB5PQAZ7g+v49MHrWfKmc56HPB4PuPQ54A&#10;B6ZJ9aAP00/4Ivf8FE9V/wCCav7bvhfxhrXiix8Ofs5ftD658O/hN+0++r2E17oHh/QofEstr4O+&#10;NGo21j4t8FN9s+Gn/CS+JdDvtZ1K88TWPhnwR438UeL4vAfjPWfCWgeHrz/VstbiK7t4LuAs0F1D&#10;FcQs8UsDtFMgljLwzJHNExRwWjlRJEOVdFYED/E81Swgvba6tLqITWt1bzW1zAQQk0FxGYpY2C4O&#10;2SNipwwIDcdzX+gD/wAGwn/BUvw58cv2fdN/YD+NHjLQbL9o/wDZyTUNI+Gra7rfhLR/Evx3+DF3&#10;LrXivwxr2j6U11oGteN/G/gfSYvEPhn4hyeG/Cetz2+meCLD4i/EHxZe+IfH808wB/WTRRRQAUUU&#10;UAFFFFABRRRQAUUUUAFFFFABRRRQAUUUUAFFFFABRRRQAUUUUAFFFFABRRRQAUUUUAFFFFABRRRQ&#10;AV/P9/wc6amLD/gj78b7UsVbW/i3+yjpSKN+JDH+078KNZKMFRhtC6QZPnMa7kXDlyscn9ANfzTf&#10;8HXXiBNG/wCCVlnprH5vF37Wn7NPh6Ib4l3PbeKdS8WMNsnzyYh8MSttt8TAKZGIt0noA/z7tO4W&#10;MnPUkdvuk8469wQcnuRiuA+DDbz8V24/5LL4yTj/AKZ22iRn/wBB/PNegafu2xrg/KNp5AGT1yBw&#10;M9QW9wcZrzr4JjC/Fg44b41+PCvORgHS14+m3vyetAHt1FFFABRRRQAUUUUAFFFFABRRRQAUUUUA&#10;FFFFABRRRQAUUUUAFFFFABRRRQAUUUUAFFFFABRRRQAUUUUAFFFFABRRRQAUUUUAFFFFABRRRQAU&#10;UUUAFFFFABRRRQAUUUUAFFFFABRRRQAUUUUAFFFFABRRRQAUUUUAFFFFABRRRQAUUUUAFKP5Ecdi&#10;Oeo7+vr17ZpKM0AfP+mlPhN8UJNKJMHgb4q3bXWkLHC/2TQvHu6JLjTgEuDFb2mvwFJICYGZ7v7J&#10;Y2sENpp93cH6YgkPGeAMYGMH1OTgZPO3PPb2rzT4geDrLx54V1Pw5eP9nluEW40y/Cgy6Zq1qfO0&#10;+/hbHmRmK4VI5zA0cstnLdWoljW4dqofCbxvdeLNCltNaiNn4w8LXZ8O+L7GSW1ab+17JFjfU40t&#10;liQWWsbGurZ47eO1WUXVpaSXMdkbiQA90gk6cnHT69Mf59SfWtSJsEemfX+Y79zz9O9c5DL059P8&#10;9uvb3/TYjcnB/iHqTz3IOOvTIz0zkUAaUih1JHp/TPt9QPwrGuI+vHr/AEH/ANY8+hrYibI7/Q9M&#10;8/nz6jsfWq88fUY55/pxnPtgfn9QDk7iPr+Pr/LOD6+3SsK4h9Q3c4HT9OuPf655rrbiPJ/PoSD6&#10;9B9cjPToKw54jz94fXj06YxnPr2J7UAczKnOQP8AEj+uO2f/ANcOO/8A+rn+oxWjPEQwIyPvdflz&#10;9MY9xz9e+TQYY45/Ef5zQBWI2nFJUrLnBHUfr/j7Z4qL8/cEehoAMd/w/P8A/VUBG04qemOueR1H&#10;6/5//VQAxCAT745+lTVX7/5xz/UVMpyPpigCRTgg/wCf89/wq5G2Pw6j1B/zx6du9Ueev+ef/wBR&#10;/WpY3OT68HnuOf5c/nQBpg9CD+HPP4e36VYjfkdR2PYD3zn2x9PrVJCTgA98j09/x47e/NTKdpz6&#10;8GgDaifpz+fr6D2I7VeRvoQeo/L+XvWNE56EnqO/4D8v8PStBH6ZPHT056fj/nvQBqo3T1HT+f8A&#10;T8BVyN+/rwfb3/wrMRunXPXnvn09elWkfv8AmP8AP6UAaqHI9/8AOP60MpOCOozxjr/9cdvrUEbH&#10;8uPqO35dvTtVrqMjn2z1/wD1fT270AUpQCOMDORjp+PA6Z/T15qhKvQkd+4HX29cY69sjHWtV16j&#10;1HU/498fp+tUpF74HHXp+fp/n2oAx5FI6j65wev+Hv04Aqk69uM/jzwenritaVO2PY8c47En2984&#10;zVCRfQHI4+ooAzXUjnBHqMY+h9+9VnGDn1/p2q864PqPfnPTr7jH61VZTyD17H/PrQBWK5H6/j/n&#10;rUWDyDkHI9eeew6E9xkY9CDjNggg4qKQE4xng5OOnHTP05x6ZNAHh3xY0m80iXSfin4eglm1rwUx&#10;GrWcMnlHXPBkzsdZ06QG3lBeyWWS/tJX/d2KfbLvyp7pLTy/U9H1iw1/StO1nTJluLDU7OC9tZhw&#10;XiuI1dRIvWOVMlJonw8MyyRSBXRlGy2WAGeewOcdOp5AwPfPWvAfBgk+G3jW8+G13Kw8M+IftviH&#10;4eSs1y0dm5lMmt+ElknV082ydzqFtGk0ii3k+03MzX2qrAoB7vRSZ9we/GOCSeOPp+WOOpK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H4VFPBDdQT211BFc21xFJDcW9xGs1vPBKjR&#10;zQzwSBo54pY3aOSJ1ZHRmVlIPEtFAHiHw7nl8D+I9U+Euo3UktlawP4g+H17dtAs1/4dvJZXv9Id&#10;o5WM95ol8blE83N3c2iXF6lpZ6dDbxJ7S4weOh579cn+WcDrxXnnxN8K6l4h0az1Hw15cPjPwpfx&#10;a74WnZoIfOuYSBfaPPcSpxY6zZ74J7Vp7W0urqKwOoTrZwy1v+DfFOn+NvDOl+I9OHlxX8O6a2Li&#10;SWxvYj5d7YzOEjLNa3KyRhzHH58YS5RFimjoA6BgT098+/tUBGRxx9OPz+verRBHUVXZSP8AP8/e&#10;gCqy9sY7/jVdlPIxg+/+frg/lV1weD+H+fzqu4PJ6j/I/wA/U0AZsij0GD7dD6/4enaqEij0wTkE&#10;/wCeta8i5yeOen1x1/8Ar9s1RkTuR6g/X29/egDDuI8jpg85xxzjHOPx59M17F+yt+1X8WP2Fv2k&#10;vhX+1n8F5Lu48YfCbUtRfV/CkWpNptr8SPh34hsX0zx98Or+WbSfEmkpPr+jkXnhfUdZ8J+K7Lw1&#10;480fwp4rj0C/u9Ctoj5TLGQDnjqeePp25+h9uKyLqL5Twec8HgHHJGM4bOMDd8oOOxJoA/2Qv2YP&#10;2gvAf7VP7P3wh/aF+G2s6BrfhL4t/D7wj470+bw3rFxrenWDeJ9A07XJtGa8v9H8Oayl3pLah9iu&#10;rPxF4Y8K+JbOWMwa/wCF/DuqrdaPZ+81/AZ/wauf8FI1+EXxU8Tf8E4Pi1rOuP4G+LV0fGX7Jsrv&#10;4q1nSfCXjpLrxBrvxV+EGnaPZza9puiWni5tUuvi9o95a6J4T0awGmfFW/8AFXiC+hh8L2Wmf35A&#10;0ALRRRQAUUUUAFFFFABRRRQAUUUUAFFFFABRRRQAUUUUAFFFFABRRRQAUUUUAFFFFABRRRQAUUUU&#10;AFFFFABX8oX/AAeC3d3B/wAE7f2Xra2uZIIdT/4KM/BK0v4kcrHeWlv8EP2mNVS3uF6SxJqGm2N2&#10;qMDi4tYHX50Qj+r2v5dv+Duuy8c3/wDwSi0S38Fa/qOhQyftc/AaLxZHYTR28Ws6JdWfjyy0Kw1O&#10;dreeWGw0/wCJFz4C8Th7XyLr7d4eslSdY2lSQA/ghsOiY5AYfLgYPbkZPAGOvOcYwK8y+AjmfQvH&#10;F6RxqPxS8ZXqnuVlksUySPlJzGeV+U9RWh8NvHWneLrGO2nlSy8WaZbQL4n8PSxvaXum36iOK8K2&#10;k8k0jWX2hswSia4+zpPDb3r29+JbZHfAXyn+GGjXUcaK1/qni28nkWNUe4mfxbrcQmnI+aSXyIYI&#10;dzlmEUMUediKAAexUUUUAFFFFABRRRQAUUUUAFFFFABRRRQAUUUUAFFFFABRRRQAUUUUAFFFFABR&#10;RRQAUUUUAFFFFABRRRQAUUUUAFFFFABRRRQAUUUUAFFFFABRRRQAUUUUAFFFFABRRRQAUUUUAFFF&#10;FABRRRQAUUUUAFFFFABRRRQAUUUUAFFFFABRRRQAUUUUAH44I5AJwCcgfTIzwcEjtzXg3xASX4de&#10;MtK+K9i00fh/UprLw58TrRHnMD6dK62mh+KZLe3t7gyXGgSyrbzSKkt1Javb6dZLGl5eyn3mqWpa&#10;dZaxp97pWpW63en6jaXFle2sm4Rz2tzE0M0blGR13IxUMjK6E742R1V1ANyyu4rmKG4gmjnt50WW&#10;CeGRXinikUOksTxsySRuhWSN1JRgcoSDk71vKSAMt+HT0H+PtnHbFfM/wj1TUvDmoax8H/EMss2o&#10;eD7ZdQ8K6lKtyZNf8DXNwYrG4Z5N0HmaHNJHpMoiaK3hVYLC0ikbT7q4b6JtpOgz054yAcnI7tnr&#10;gc8c8DuAdGjEHIPBxnrz16+uOo981cI3r36f/W/+sD2zWVC+4Dp3z6n6/ToPx7mtCF8jGTjoME4/&#10;Efn9KAKM8R6jaAc9ODn8OuevPr9aw54W5PzdT2wDnHpyfTn1yBXVzJuHTHB5BwT7cdeOnv8AWsWa&#10;IjJG7vn0478Yz7D0IFAHJTxnnJH8Xfkj/wDVx9RxnNY0sZznp1HTjI9+vPXnOARj0rqZ4s9h36AD&#10;PfP1449Me9Yc0J559c9v07juOnHA6UAZPI4qFgQeec9/pVl1IbP4fj/kdfeo2G4Y79c/X/8AVQBB&#10;R/njI/lSkEHFJmgCFhj1/wA/j/hTQ2CP5ZIz+Hf/AD61OVB+vrUJBHX/AD/n6UAT5yM+vtgdPbvz&#10;/nNKDg5/zj/PT0qJD1/D+tSUAXI2Hrn0H8PfOR6//X71bByAfrx+XX+n41mRsemT6j0z9PWryOOp&#10;7456nPoe+Bnj9BQBdRunXjGf8/hWjG/b6Dknp6/56fnWQG2ke/bnn8B/M9KuRuQRgnGOO2fUfkfy&#10;7UAbMZOcnkj+X+c9c/zq2rAEc8H6/wCT+X5VmRvwOemABkjK/wBSPU89Kuo3Qc4PT0z7fp6UAacb&#10;H1Offp/9fr3q6jHIAPHPQ8cj/wCtWWjdCOo4I/zx2/Crsbc9fp/h+NAFplz04/DqT61WdAQeOR1G&#10;OvrnscY/w61bByP549ajcdD9c+5OP8DQBlSp1PoOPcd88dgB3/Cs+RSPw9uufw5x/j0rYlQ9R6nH&#10;0JGfxwBWfIuM9/TPp3xjrjjOaAMl168cHOPY/wCTVN1zz3HGPX/9VajqBxjjtwP8/wAv6mm4wc4H&#10;GQQe/wCHQmgDPcHrjpnPr/kVFVt1wd3ODn/Pqcfpn3qqRtOKAICCv4/5/r+tebfE7wa/i/w6y6aV&#10;tvFGizx634T1NflnstcsJI7i3jSTzYkWK/EZs5jOZbeHzY71reWa0g2+mOpOD6Z455z7dD071ERw&#10;eT6bc4B68kdTjn6etAHAfD3xjB448MWWtLH9mv0Z9P1zTyjxvpuuWYRNQsmjkZ5EVZGE9usjGX7J&#10;PbmULIXUdvXhGtqfhj8R4PFK7YPBfxEubbRvFAzBb2+j+LNso0rXHX90IbbUY1lXU7hiIkmN9f30&#10;zTPZRN7wevT/AD7Y49uO/XHSgB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PQ5OABzzgenPY4z3B9a8NAl+GnxKYO5Hgr4qalIynF20ehePjGm4yyMXgSPxWAxT5/OlvIiqx2dj&#10;peZvc/bsetcv4z8Kaf428Nap4d1FVCXtu5tLpkd303UY0ZrHU4FjmtnM1jc7JhGJ4kuYxLaTsbe4&#10;lRgDo2znd26c9OxxjAwAOeeTnnByKjIyCK88+GPifUNf0W50fxLHJa+NPCcy6L4otJwEd51jZrDV&#10;4yjt9ptNbslS8gu1SOC5mF09mr2Yhll9FIK8HqM54757HAJGMEE9QQe9AFZgeh5A7EkDnH+fr71W&#10;ZSOo9evHXGMEdfx6Hoc1dfsfrn9MZ9/T8agdSeR25Pvj/wDX/KgCmVwPm7HPP5cHoevfp+dUpFI7&#10;d8Hj/Pr+o9a0XU9R/D94ev8AveuPf8KrOB3Bz09s+/vQBkSqTx9cn+vbOOf196zZoyR6dc9efy6n&#10;1z0HNbki4HOMj88evHp79Kz5VPbPHb16fnjHf149wDBs9X8V+EPEHhXx54A1+88I/Eb4c+LfDXxF&#10;+G3jPT1txqfg74heB9ZsvEng3xRpz3FvdRR3mi6/ptjdozW8oZI5ICjRSyK3+sd/wSQ/4KB+Gv8A&#10;gpT+xH8M/wBoqwTTtI+IMMur/Dz45+BNPkeU/Db4xeDLw2PiTwpO8niDxRczWl3YS6L4w8LX+oa1&#10;Lq+u+BvFXhfxLqunaBe63NoWn/5PVxADjHHXBI+XtwQBg8d2Bx26gH9hv+CDX/BRy2/4Jx/t1aWf&#10;iPq8dn+zH+1Jb2Pwj+MkupS6RBp3w/8AG09zaj4S/F+LVNYhtY9AsLXXoYPh58QLq78VeG/CY8I+&#10;Krbxh4tj1Ob4ceHWsQD/AFLxnv8A55/wx9PU0tUdM1HTtY07T9X0e/stW0nVbG01HS9U026gvtO1&#10;LTb6BLqxv7C+tXltryyvLaWO4tbq3lkguIJI5opHjdWN6gAooooAKKKKACiiigAooooAKKKKACii&#10;igAooooAKKKKACiiigAooooAKKKKACiiigAooooAKKKKACv5+/8Ag5+0y2uP+CNX7Q2v3EPnHwR8&#10;Sf2V/FMA3Fdso/ah+Efh+Qhudpe18QXMO4q20SkhSa/oEr8hv+C9vwN1v9oj/gj7+3n8OfDiyya5&#10;p/wY/wCFt6da29vdXd3qU37PXjDwv+0A2j2FpZn7VdanrUXwyk0nTLeFJnm1C9to/s9wGMEgB/lg&#10;+JvAGl+LprbVLS8ufDXi3TCz6T4t0YeVqNszKIzDfbJIRqlkUHlGzuZFIieeK3nt4rm5E3nPwn+J&#10;9t4E8I6FpPinR9Ts/Bkl1rA0Hx9b2093pchu9b1Waaw8QWlvE9xo+pWuotd2BAN5BNLbme2MunKu&#10;p3HtGlajb3EUV1bTxTW1xHHcW09vKktvcwTIHhuI5UZ45oplZZI5FJRo2DITkNXCfBe4L+FvEvh2&#10;+SK5s9F8beMPDwtJ4YXgaxkvTeXFtcQtGFuYnl1O7Mi3AkJEhi/1W2NAD6GsdQsNVs4NQ0u9tNRs&#10;LlS9te2NzDd2lwgYoXgubdnhmTerLvR2XcGXOVNWq+erj4X3ug382vfCPX/+EPvpZ/tN54WvhcXf&#10;gbWnZ1LrPpqCSTSmkU+ULnTklNtGBbafDYBjONbRPjNb2moW/hz4naPN4A8SSBVguryVJfCWsssc&#10;Re40vX0JtokkZmka3u5PLsgUs5NQnvC6AA9vopqMHVXVgyOoZGUhlZWGVZWGQwIIwwJBHIp1ABRR&#10;RQAUUUUAFFFFABRRRQAUUUUAFFFFABRRRQAUUUUAFFFFABRRRQAUUUUAFFFFABRRRQAUUUUAFFFF&#10;ABRRRQAUUUUAFFFFABRRRQAUUUUAFFFFABRRRQAUUUUAFFFFABRRRQAUUUUAFFFFABRRRQAUUUUA&#10;FFFFABRRRQAUUUUAFHXg9D1HrRRQB438X/DWpT2WmeP/AAtGT4y+H076tYQopzrWjttGu6DcGOSO&#10;WSK5sBNJEiebMzLPZ2iJNqLSr6x4U8Sad4q0LSPEWkT+dp2r2MF7bHzYXljEq/vLS6FtNPFHe2Mw&#10;ksr2ASyG2u4Z7dmLxOBbIzjrjIyASB1HXkA4HOD7+9eB+HGT4T/Ei68HyKtr4K+JF5ca14OkWS2g&#10;tdG8UpFGNb8PMnlxMsOqf6LJo8QkWGBxaaZYW1zdXd3NGAfUsEvA6cdumR36DnHQA55wRWvG5+Vh&#10;lRzkDjOcY6e3r/Fn1rmYJCAB9OuAT6ZwOfTknHbGK2YZC2FB6469D9PfJB9hmgDcX5hgnkdevPcd&#10;OuO2ehzjms+4TrlTxnG35RjgduvPTPTORipoHPHJ9ySe3XPr3K5/DrViRS4yuRxzjv2zx1zzj0B9&#10;BQBys8WM9RnJ4H0POB1z+vPfFYk0fXg/4f8A6uvb8a6yePGe/wDn2/L34rFuI+v+f8Oeh9+aAOUm&#10;jwcnHU8e+fyP9O1UiMHH9O3b/Pb862riLnpxzn39Pxzx+OeO+U6HPGM9+2fT/PagCs4zyB0zmoqs&#10;e/4fn/8AqqAjacUAJUbjGG44zn36Hn8jUlIRnr09Ox6UAQZI6cVOG3fh/X+f41CQQcGnK2M570AS&#10;8/5/Q/h/WrUb549f5n8Oeaq09Dg/XHNAGmpyPcdamjOD1xjBHYZHt6+nFUkfpzz3GSM/4/0/GrOc&#10;4Pr7Y9PT9fT8aANOJz74OMD8TnPt0/WtFWxtHGD0I9f849qxY5CT1wfcnPPoR1/H2xWkjdOfpnjH&#10;065P1/DvQBpo/Q557jJ5/p7+1XUboMnHBX0z349enX+tZiN3wce/8/8AD8auI3bkf5z+dAGqjdz0&#10;Ptz9T/T9KlbnAwD1zk464A/r/SqKN0PY9f8APtVxCSPpjn164/KgCFlOMHryRn8OBgYP49PXk1Rl&#10;T2Pc9Bnd3H8q1HB6jHHXPTHr7kdvSqkiZGccf1/w/wAe3FAGO6gcYxnJ6Dg9/wAqoyL7d8H/AD/W&#10;taVcfU569B6n68jH444qi69yBjpjvn6dz9ff3oAy3XsfqKqupPbkZ/GtB1IOeuPbqMj07fn3qq4/&#10;i/P26dqAKfv+H5//AKqhYYJ/2jz74ORn6HpVlxg8dD2+lRMM8cZ9/wDP+eKAOZ8UeHNM8WaDqfh7&#10;V43k07VLZradYmCSoweOWC5gZldFurO4iiurVpI5Y1nhQvFIoMbedfCjxHqE1nqXgbxNIv8AwmHg&#10;OWPSb997N/a+k7B/Y2uwebFHPNHd2YiSSRxJMXEd5c+U+oLEvsxBGOOeSAc+3TBw34ghTzjrXiHx&#10;U0/UPD2o6R8WNCjkmu/CkBsfE+mwi5eTXfBVzdLLfQKsbNEZNFmkm1aF5UigjQzX1zPJ/Z9vA4B7&#10;MPr/AJ6+g4547cUVUsL+01Wxs9U0+4W6sNRtYL2yuEDBZra6iSeGVQ6q4EiSK4V1V13bWVWBUW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l9eM/gSO/pzn0x16d8UlFAHiPxEhk8C&#10;+IdP+LenJL9ijNp4e+IFjbw2wF74fup/Js9cJyk8+paJetZxKscc91c2bW9qJ7GwtboS+zRyxXUM&#10;NxbzRXEE0STQTwukkU8MqB4pYpYy0csUinfFIjFGjZWU4OaW6tra9t57S8ghurS6hltrm1uIknt7&#10;m3njaKa3uIJA0c0E0TNFLDIjxyIzK6lcivGvhnfT+Fta1j4SazPLJJoG/VPBV7cyO82seC7uZzbw&#10;tKbe3S4vdFmLWVyUVYwRJbWUAtNNeUgHsfX6en5f4VCQRx+GOcEHr7dv881ZYEHH8Pbjk+uT3x2z&#10;+QzUTAnGPegCowwT3z6559c8YPT+VV2XB9QfXuff1Ix+Aq2wJxjtn9arsCcY9+KAKMi49CevfOOm&#10;fw469KoOuMgDsSPUn8Ov4/lWsy5GcDI9fx6f/X4qlJHt4x1yQT0zwDn1Pofy9aAMaVM8Y4Ocg+vp&#10;/TB6ZrmtW0+DULW6sbuIzWt5BPa3MOZFWW3uYzFNGTE6OokRiCVdXUE7CvWuukQ9QcAn8+md39Px&#10;H0zJ4hg8c5PIyCDnuR1/Htk0Af6KH/BtF/wU41z9s39lvU/2bPjZ4ht9U/aJ/Y80zwR4HvPEGsa/&#10;e3nin4w/CnUrDWrX4b/Eia21HQLA6hqlho3hd/CHj3VI/FfjrX9S8a6FqvivxTPoUPi3w7DqH9MQ&#10;+n+f8/8A1q/x3P2Hv2wvHv8AwT4/a5+D/wC1v8PrXV9WXwFrtlpHxX8EaJfapp958V/gVrWraZL8&#10;R/hux0zXfD6X99Na2Fn4s8G2utXF/oMHxA8L+F7jV9G1jSBqWkah/rs/Bv4t+APj18Kvh78avhV4&#10;gg8WfDb4p+ENC8d+B/E1pbalaWmu+GPEmnwanpGqWtvrFjpmqR295aTxzwi+sLS4MTozwR5CAA9K&#10;ooooAKKKKACiiigAooooAKKKKACiiigAooooAKKKKACiiigAooooAKKKKACiiigAooooAKKKKACq&#10;eoWNlqljeabqVpb3+nahaXNjf2N5FHcWd7Z3kL291aXdvMrw3FvcwSSQzQyo8ckbsjqVYg3KQjJH&#10;OCM45Pt1GcH8RxngigD/ABrv2jPgBrX7IX7S37R/7KmsR62v/DOvxz+Inwv0C/18wDUtf8AaXrcu&#10;qfCvxVKLWSSJIfFfwu1jwf4itIywaO21SJXit5A9tF8yfCqcwN8REb5fM+KHimbB/wCm0OlzA+mD&#10;vyvb061/Tz/wdafs4r8GP+Clfw7/AGgtPsLKw8MftqfAqwa+vRc3M2o618av2apLPwX4tMtklqLW&#10;ysIvg54i+CkNrcyXUr3t1pmoRslqYIBe/wAtOh3c2keP/FehszLbaxY6f4t0yOKOIQQsG/snW5Li&#10;UbJ2u7u7jtJI1bz0WGMBGhUIjAH0PBfcL8w6+vP4/wA/0qfUrHSPEWnzaVrun2eq6dcjEtpewpPC&#10;W2squgcERTx7iYLiNkmgYGSGSNxuHD297jq3PGMe/JPoc/eyGIwetbkN9jGWX8Dz3/p+RxQBxa+D&#10;PG/w9b7V8KdZ/tXw/HIZH+G/iq6M1nGkkk8ksXhvW55PP0w5lDQ2l3Olu0zyXd/d3z7ID23hH4ue&#10;HfEd8PD2rRXfg7xnGRHceFPEaGzvXkZYiraXdSJFa6xDcNIfsQgaO9uIY3uVsIrYpJJsQXpyDk9R&#10;zn05HTkgHnkcD61n+JvCvhXxxYLp/ibSrXUYkVhbT8w39i77WM1jewlLi2fKIWVJPKmKBLmKaLch&#10;APTs5HHqeo5/Pv7YyPcnNFfOkVv8UPhim/R7mf4qeC7bA/sXUZRB450m1AnONO1FY3i12G3VYwIL&#10;iJryQCKy06xtIVe5X07wX8SvCfjtJU0S/aHVbUyfbvD2qRfYdf01opFSdLzTJHaRlhkeOOS4tnur&#10;NZG8k3AkBiAB3tFIM9PyPryf5Y9T696WgAooooAKKKKACiiigAooooAKKKKACiiigAooooAKKKKA&#10;CiiigAooooAKKKKACiiigAooooAKKKKACiiigAooooAKKKKACiiigAooooAKKKKACiiigAooooAK&#10;KKKACiiigAooooAKKKKACiiigAooooAKKKKACiiigAooooAPbsetcP8AETwavjjwvdaRDctp2rW0&#10;1vq3h3VopJYJtI8QaazTaZqEU0KtNF5cheCaSFTOltcT/Z9s5jde4o4zycfjgY6HIwQeD0OByeQc&#10;GgDgvhR44l8Z+GopNTVbXxTok82heL9LfMc9hr2nM1vcvJCIYUWPUBGL6BYVltoPPeySeSe0udvs&#10;NvJ05Oc9xx68fgfz4+vy7413/DHx3YfFCyiZfC3ib7D4a+JEaG7NtYyGaKDQvF8kcUjRiSzLDTrm&#10;V4GjS2cw20Lahq5uF+koJRnAJx7jH49O5BPt/wAC5AOmRzhcHHIz1yee5746D05I61pROWXHpjP+&#10;f5e1YUD5xzz0/Lpj8eBWjC59TyexP4Z/Uf8A6qAJJ4s5OBz/APW//V+XpWHPH1/z7+v4/pXTMN6g&#10;gdufx4Pbr2HvzWVcR8Z+o7deDnPX3wc46UAclcR9eD3x6ds9/oP1rFmjOSw7ZGMevPT9R6ZwK6q4&#10;j68HnP04/H8P1rEnj+8eB19ie/QfXPJ/2elAHPkbcjOec/nz+mcCo2UnGO1W5oypJHTk/l2GPbB5&#10;6cCq/wDnp9O/+f1oAr0U4qVptADGUnGO1RVY6/5I/lULDHr/AJ/H/CgCRWz0HTFOqAHBH8skZ9fy&#10;/wA96n9MdPXH+fb86ALEb8D9fX/PGfxNXUPGPT8sZ/n6VmKcH27/AOfaraMT3PH6+n5YoAvIcH6n&#10;8QR+Hc9PSrsb9Bn07kYI746HuT6VnBs4x1H5j8fbtVlH54yOmfTmgDZRzwefQ57+4/p+PTNXEc8c&#10;8g9+47/U9qyY36c+x+nY/wBf/wBdXkboD+ZPX/P1zQBqI2MHnB6j+o9/6fWrsbkd+QehJ5B/mR+n&#10;HvWUrnrzg+vU/wCff+tXY3P4j9f/ANX+FAGkeRxz9eAc9fXpx19eO9QOuMj1HH+f89afGeD6f45z&#10;TmBPT3yPWgDMlU9COucZ9vQj0P8APjvVCRccke3Pf6Y64685HpWvIm4cAcde3H4dSPeqMqe3qDxj&#10;PTn3/p26mgDIdSOfT2HI/wDre/58VSkXB6DBz1OPT0/T8MVqyL7dCc5A5HHPv36/hVJ1xxgYOccd&#10;Pw9s0AZrKcYPXtkDjp0I/wAioSCDirjrzn+7yffHr1/ziq7KTyPxoArsu7pjvn3qpPBDdRSW9xGk&#10;sE8ckMsUqLLFLHKhV4pYnykkUi5WRHVkZCysCGwb3X/JH8qhYFeOcH8jjp35/T9aAPn/AOHzyeAP&#10;Fmp/Ci+llfSblbjxH8PLycjMulzM02raAWMzbrjSLlbiWJGQzT263t7KsEUtpCfdue+f6fhj3z68&#10;YGTjjzr4peEL3xPodteaB5cHjDwvfQ6/4UvCLZWGo2bLJJp0klwhj+yapFH5MsE8kVjLdR2Ut+Xt&#10;7crWr4D8XWfjjwtpniGzCRPdRmLULJWVn07VbfbHqFjKv+sQxTgyQecqSTWkttdbFSdKAO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s+KfhvVNR07TPFXhn5fF3gS5udb0SP&#10;bdSf2natb7dZ8PeRalpJv7bs4VgjjSJpp54obNJrWK7uJl9To5/yTj06Dr149/rQBzvhjxFYeMPD&#10;2k+JNLJNnqtotyiMMSQShmhurObjaZ7K7intJihMRlhcxs0ZV22vf9Pr/wDq/wA5rxbTU/4Vl8RZ&#10;dIFsbbwJ8R7lbzRZIYiunaH45Kbb3RdzXLrbx+IooPtdjEUhRrvytN0qxW3s7uRPbHGDkcA9h69/&#10;w6Y/GgCsy4PfH+P/AOr+dQuvcDjv/n8atkZGOnf8feq7A42/zJ/T1/lQBUYEZI6Hrjj26VVkXrwM&#10;Hp7HFXnU4xj168Dt6df6Gq7KehH5j9RQBlSr9Mnj8R3496z5VOPT68A9PTrjrznHatmRe+PUHjj8&#10;e3Xv+tUJUx29c4HUHvQBztzFweuTx0559h1AwM7skfwiv7Ev+DUD/gpC/hfxH4h/4JY/FXW44NE1&#10;KPx58Y/2O7m8NksQllvF8WfGX4FaYU1Ozmt5LC6vfEvxr8I6VZeGdUF9pl/8V7zVPEulxeGNG0rU&#10;v4/po9wOFPB9Ovoe35++e1R+HPFnjj4aeNfBHxT+F/iKfwj8UPhb4v0L4h/DjxRBHbz/ANh+M/Cl&#10;4mp6Jd3VleWt7p2qaXLPEbLW9F1TT7/Tda0W71DSL60uLW8miYA/2rx/n8aWvzt/4Ja/t8fDv/go&#10;1+xl8Iv2hfB+s20vjK68MaT4c+N3gybUdHufE3w5+M+gWaaV8QPDHiSw0m10o2OfEllqeoeG7248&#10;PeGofEvha60jxNpehadpWq2ltH+iVABRRRQAUUUUAFFFFABRRRQAUUUUAFFFFABRRRQAUUUUAFFF&#10;FABRRRQAUUUUAFFFFABRRRQAUUUUAfjt/wAF0v8Agnle/wDBR/8A4J8/Ef4WeBNGtdV/aD+FOqaX&#10;+0B+zKlxcmzW9+MPw2t9Qkh8EvNN4i8K6N5XxW8Gan4u+FkM3irWYPCugav4w0jxpqied4Usbm1/&#10;yivjBoOo/D74g6SNeTR01rwF468Q/DrxemjeKPCvirQ7LUUvL/wrrnk+N/BGseJvBXiXTNC13Tru&#10;KDW/DPiLWvDGrFGvNF1q8sLq31GT/b9Przx2zjOSPcDPpmv81/8A4Oof+CYVv+zN+0VfftafC/Rx&#10;Y/Af9unxNqA8W2NlDpWm6L8N/wBryz0aTxBq0AENlYSfYP2hNN8Pah8SLQ3F3q9/P8RdA+LFzPLZ&#10;WWt6DZwAH85wkwccrgn275yfXjGM5wc9OlXYrhlI56deevpgHjP+feuD8KeIV8Q6LaX5URXi+ZZ6&#10;paFBC9nqloxhvLeS38+6ktf3q+fBBPMbgWk1vJKA0mT1KydB9fl/+vj8aAOpgvsNyTyBwDj88ZHs&#10;Pqa27e+4HzAZ569SOQSPXqfUE4rg1lxj5sdeMsOvXGMA5A6foeavw3ZUjO72Pb1PvnPPb6eoB6Tb&#10;X3I5HfufoPrxgH1I4rl/FXw+8K+NXhvr23m0vxDbMkmneLNDmOmeIbCeDy/Iljv4NrXIhWMRwx3s&#10;d0tvG0htBbzETrVgv+mSB074Pv8AmOcn1rbgvsYyx5BAAJA7Zzjr7fhQBw0Xij4m/DP934xsZPiL&#10;4OtkJ/4S7w9apH4n0y3ihdt+vaF5irew26QZub6BysNuHu73ULi5f7MfZvDPi7wz4x05dU8MazZa&#10;xZZCyPbuyz28jEkRXlpMkV3ZTlVLpBeQQytGRIIzGyms62vjwd4xnHJyOeemMHackZxjPByTXn2v&#10;fC7RNV1Q+JfC+oXvgTxkreYPEHh4RrDfO8gkkTWdHLxWGrQzuGa4R/s8l6+De3FxEvkuAe6nrgcj&#10;qDj17de2PQfTHJSvn23+KXinwNLBp3xf0Py9PBigg+InhmC5vfD90xSJIm1qwjiN5pF1KVcytFGI&#10;5rlithpsVkn2ge66bqenaxY22paTfWmpaddoZLW+sZ47m2uEDMjNHNEzI2yRHjdeGjkR43CshUAF&#10;2iiigAooooAKKKKACiiigAooooAKKKKACiiigAooooAKKKKACiiigAooooAKKKKACiiigAooooAK&#10;KKKACiiigAooooAKKKKACiiigAooooAKKKKACiiigAooooAKKKKACiiigAooooAKKKKACiiigAoo&#10;ooAKKKKACjNFFAGVrmj6f4h0jUtD1a3W607VbOeyu4G/jhnXazIcHy54jiW3nUeZbzpHLEVkVWHm&#10;Pwe1vUtMfWfhZ4kuY5vEPgE20GlXRjt7c694Klijj0HVIoI52aeWyhWOw1No4mSzdtPt7y5uNTub&#10;l29kBI5BI/ln3/WvFPi5ouoWI0X4oeG7YzeJPAEstze2cJgifXvCMoxr+jSyyW1wcpatNdWEjxz/&#10;AGBjezWVtJfzwsoB9EwS9gejEEHI9O5598dAOg9NeJ+ARkYxnHH+T6+9cB4Y8Qab4m0bStf0if7R&#10;p2rWcN7aybkLqkqAtDOsbyLFdW8m+2urfcWtrmOWCTEkbgdlbyHA5z7ZPT/63v35HWgDoInzgHJ9&#10;Qe/GPxyOBnp1pJ06nHYn39Rx+Rx1zkd6qxvg4+Y5A69Mj73146ZrQz5g6jGM9Tn1P19Rn0PrQBz1&#10;xGMHhs59x7duvYeg69M1iXEOM8Hn8M/l1Pfn0/2uernTr1/A4HpyR19OSeuaxLiIjJ+bn8M/l1x7&#10;+h9eQDkp4sZAz369OME/XOQe+AfbFZrjB7Y7DHPvn+npXRXEXX75698Dt375yMZ6Z9qxposEk/hn&#10;r+np6fj3oApMMjHftUJBBxU9RvwQ3pnPv0xn8jQBHmmsM/X/AD+lOooAgII6544/P/8AV1p6HqPT&#10;B/PP+Bok7H6j/D+uPTJ9ajBwQRnjrjvnoD9MHH1P4gFip0f68Yz71BTlODnt0P4/5z+FAGgjAfQ4&#10;5qcEqcjPoR2P1/pVNGyMdx/L/P8A9bvVhCSMemKANCN+2Rx7nnPTpjIHYEn2FaMbHryf5Ef1/WsW&#10;M4J5weP69v8AP61oROece2MnrnOenpjp6n8aANZGHqMH6/8A6vz/AMauox6859+h9cY6gGsxGxgZ&#10;46g9AD14Of8APFW0fv39P8/5zQBqxsegPuP8/wCe9Wwcj/PXuP8AD9KzI27Z9x/n/PeryPxznBoA&#10;c4wOBgdDjvn1/wA96oSqcY/A47j1/CtFhkY4/En/ACf/ANVV5F4HHIz2HQ+h5z/T60AY8i4JOOnq&#10;Oo9/X/DNUZEHOBx1GOn4Dp/+v3rXlXHvx3zkjv04ODjr61QdccDPse3bI46+3p29aAMpwRycbeeO&#10;nX17Hv1zzVZlxzz3Hb+h9vQVouvU4G09sfz9snjPTtVJ1bp6frQBTIK8etRMpOMdqsMpOMdqiyaA&#10;KxGeMZzgZzjHzLz125H+0D7d68Cvivwv+JUWokyReC/ifdi21HMjG00bx2WZ4L85gWO2ttfgJEym&#10;Z3kuxd3c8sFnYW8I+gn4xgYz1x3x0/LJx9TXLeMPDFj4x8Nax4c1Asttqlm0AkTfutriNkuLG9VU&#10;kjEjWF9DbXkcTsIpXgWGXMUjowBu/wCc/ifT06e2MHmivLPhT4n1PV9JvfDnihWg8Z+CriPRPECS&#10;eaZL2IR7tK1xWmG6eLV7OPzluQ3+lTJPdqsVvc26t6n2/n/nJ+n69S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jJoooA5Hxz4Qs/HHhy90C7mayklaG607VIY1kudI1S0cS2Wo2ob&#10;awkiceVMIZraeeymurSO6gW5eRcj4aeLrjxZoLxaykdt4s8O3tx4f8V2KPbloNXsGMEt0qW5MTWt&#10;+IxcQywBrTzvtNtaySrbO9ei+3c/Xkd/bpxzzzgdTXhvjtW+Hvi/TfihaiZdC1mW08OfEe3jaWWI&#10;WrqltoPiU2yQSKJdIlAsrqVpXeS3ktLKzt0lvby4kAPav1IJB4xyPT2NRydvx/pU+RMqSxsjpIiu&#10;kkZVkkRhlWR1GHVhgq2SpByDjkxEZxwD9SR1/wA/4UAVnXPI7Zz/AJ/Cqzr0I4weR654GfXHv71d&#10;Kkdc9enGOfp16H6c+tV2Uj6dPY59R+FAFJwOTx6EH1659z9aoyIfqRxyOqnjHT/9VabLjrz/AFz0&#10;yPXj8KqSIR7n6dQePTr/ACoAyJUxz2H65/njn6A+/OPcxZB5ODkDBwD9emSD37fMMZIroZE7DofX&#10;9fYnP+cms+WM46MBz2x3B6jnryM45/GgD9wf+DeP/gpNefsFftsWPwi+IOvzQfsyftoeI/BXw48X&#10;Q6nqWpRaD8NfjnNfReHPhX8V2U2Gr2WkaVr8Wof8Ky8fXUUXh6ynF58PvEHivxDbaF4Elktv9OVS&#10;CAVOVIBDA5DBucqcnI9OSMdOK/xMNa0my1ayutP1G3S6s7uJoLi3k3lJY290KvG6H95DMjpNDKqS&#10;wSJKocf6W/8Awblf8FMbn9vH9jOL4W/FjxJca1+1b+ybLY/Db4vX+pXOrXurfETwbcJNN8JvjZd3&#10;mq6lrtxNd+OfDsM2ieKTdayZ5/iL4O8bX1lpGh+H7vRNNgAP6GqKKKACiiigAooooAKKKKACiiig&#10;AooooAKKKKACiiigAooooAKKKKACiiigAooooAKKKKACiiigAr5S/bf/AGQvhj+3h+yx8Y/2U/i2&#10;t3b+E/i14XfS7fxBpfy674I8XaXd22veBPiD4ck8yFV8QeBPGOl6J4q0mKeT7DfXOlLpuqRXWlXl&#10;9aT/AFbRQB/iX/tF/s/fGr9iL9onxt8Dv2ivDdx4H8d+Fddn8K/EHTZkvIPD13rMEk9r4X+K3g+6&#10;v9H0p9a+HnxQ0vTF1bwz4otLK00vUbK8E9/cR3un3NlZ5O4gDBO3tnvj3Gcj0znGa/1c/wDgrt/w&#10;R/8A2ff+Cs3wMuPBnjxIfAXx08IaPq0fwR+PmladHda74J1G+8u7bw74ns1e3PjL4Y65qVrZzeIv&#10;CF3cRS288UXiDwtf6B4qsrLWIv8AMd/bF/Yx+Pf/AAT2+O+ufs2/tGeHdZ0zXNL1HX4vhv49vtKk&#10;sfDnxs8CaLdxRaV4+8L6hb6l4g0ia+vtHu9L1DxP4Yh8SaxrXhbULyWDUx9mezvbkA+dVk6c9Oxy&#10;Ovb0P64qwkn14xjnH/6+304xWaGzgg44zwRzknnjnjpg8DHy8VIr465zzgj9efy/OgDYSXHRj9On&#10;v/wL3z/+vQguyD3GOvJH5/THHp9cVz6yHsc9O+MfXFTrKfUnH4Y/SgDsLe/4HzdxnJPPp+R/ya3L&#10;a+6YIxj/APUMfkPqc9uPPY5iOhz0/D/H860Yb0gj5iPxP+T6n8qAPSBcR3MMkE6xzQzRyRTwyoJI&#10;poZEZJY5InDJLG6FkZJFZGUkMCpNeW3vwun0a/n8QfCfXm8EarNIJ7zQHD3HgfWpT5mVvdIHmLp7&#10;sknlx3FhCRZQjZYWNtM5uB0tvfdPmP03fh/9bNbcF8No56nPUgZJzkjocnBOfagDk9I+MY0u9tvD&#10;/wAVtFl8B67IxittTkb7R4M1tlWHMmn66jSRWjP5hkltr+Ux2EarHdal9rkNunt0csc0aSwyJLFK&#10;qyRSxsHSSORFeORJFyjo6EOjoSrKQRwQa4i/tdL12xm0rWrG01PTrpQk1lewR3FvIBypMbhlEkbY&#10;aCVcSwyBZIHR1DV5avgTxf4AL33wl103WlB2ll+HHiq4ku9GkVzcPKnh/V5plutImLOvkQzyiGe5&#10;L3Oo6hLHGlswB9GUV5L4T+L2g67qI8N6/a3fgjxpGwjfwz4iIge5kkkSOP8AsfUTHFaaxHcNIBZ+&#10;WYbu6VHmtrNrdfOb1rPbHT+ff39/TnAwBigAooooAKKKKACiiigAooooAKKKKACiiigAooooAKKK&#10;KACiiigAooooAKKKKACiiigAooooAKKKKACiiigAooooAKKKKACiiigAooooAKKKKACiiigAoooo&#10;AKKKKACiiigAooooAKKKKACiiigAooooAKKKKAFycY5weo7HHT8s0nHvnBwBnB+ozg9gCeRnggZo&#10;o9ux60AeDeCRcfDT4h3nw3leU+EPFkd/4l+HWWuJYdLvId114l8KQjyGWGGFHl1a2jadLW3tlDPJ&#10;canqkoH0nbS8qM4AA24PJ65JIHLDGD1xt4xmvIvid4KPjfwxNZWU32HxFpdxDrnhTVEd4ZtO8Qac&#10;wmspEnR0MS3BU2krsJBDHN9qSJri2tyun8MfG6eOfDFrqskElhq9pNJo/ibTJbeW0k0zxLp8cKat&#10;Y+TLJPIsSSslxaLJPLMlnPbi58q7+0QRAHscL5A/E89OOencnqOhGcVpQSHjBIHQjJB/xYDnr07d&#10;TWBbycA5Pv2Htnt788gEj1rVjfBz0BI9hxnqBx1+nFAGhIhcErkeu3gHPAzjk4HAznGcjmsedCM5&#10;Pr35P5egGPqMjqa2o2LDjOO+O/XqP098561VuIxz8o554AGfbjnsfxGaAOTuI+v3u54OB1x175zg&#10;Z6ZyO9YU8Zz65z14PTtj8jnpx68dZcRnBxxzzjj256fQex9qxJ4uvH+P+e360Acy8ZBJ9M84xnv2&#10;HP4nj86ixnryOmO3Pt+FaE8eD3xyMDPOcdce2SPTJqiw28c9ec/p+XIoArEbTikqVlJxjtUVACEZ&#10;6/l/n/PNQkEZH+T6VPTGUnGO1ADVbHBzj+VSc5Hpzx6+n9agqZWz04xjigCxG3fqR/L/ABHb0q2r&#10;YIbPH14P/wBcVng4Of8AJ/z29KtIQRjORxgHp+AoAvKcEH+nY1ajbkcnnp6e4Pb8PWqKEnPtipkY&#10;g455I/A80AbMZ4+vQf4/0+lXFbo3f0yeR3/LH+RWPG/I556dSMY/nxn6Voo2Mdce/p6/Xj8sUAaa&#10;N78cEZ459v09OvHeryP7HBxjP+TWUjduQeen51cRuh7Hr/n2oA1VOR7jrSOO47Zz/n2/SoY3P5Yz&#10;79f5VY6jPbp+fr+X86AKEkeemB1I7fUD69f8k1QkTHQdSeoxz36dxxjPStd1OMfiPT649cfl61Rk&#10;X07+vrxn/wCt6c4xQBkMvU44zzkD1/l6Z/DrVGRSCD3H5EHGTz1xjj0JNazr3xwevH+eP6mqUin/&#10;ADzkH8OcfpzQBmsO69O/16H8M9KrOMHdxj07fj+R/M/jdkU9B+pP9Ov9OKrMp7jjpg8D/wCv/wDq&#10;xQBWYZ44z7/5/wA8VEVIx+OQSQDkfkR6k/d6Dqc2CCOuevoPbuOv9KjdSRkduvv3H1Ixxnp2oA8C&#10;+JdjP4L13Sfi7pELvHphh0Tx1YW0KtJqnhS8mSP+0Nomgae/0S5aF4AQWmj+zGe4hsNPkR/aLS8t&#10;tQtLa+spo7m0vLeC7tbmE7ori1uYkmt5o2wNySxOsiHuHB71Pd2sF5bT2tzBDc2tzFJb3NtcRpNb&#10;3NvOhimt7iGRWimhljZo5IpVZHRmRgQxrw/4b3Fx4K8Q6p8JNWnaWGyil13wBezz27yX/he6uZTL&#10;pkzL5ZfUNHuhcBklRZpIFuZoIINMtbUuAe40Udh/hz7Z/D17555wC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zVTUNPtNV0+/0vUIftFhqVnc6fewGSWIT2l5BLb3EJkgkjlQSQyOm&#10;+NlkTdujZXCmrdFAHjXwuvr/AEG61X4Va9ObrU/B9tFc+HtSdZ4/7d8GXTBdOu080APJosjro955&#10;GbS2kjhsoJbprae4f14jHHPr26dB0HJ4PJ5IIyAa8t+KPh3UXh0zx14VsftHjLwXcre2sVvE73Wu&#10;6G4ki1jw44jlQzJc2s8t1ar5N5eLPDJa6XFFcanLI3faDrun+KdE0vX9Im8/T9UtEu7dyFEihyUk&#10;gnVWdUuLaWOS3uIvMfyZ4pItx25IBoOM8gHPt/Ud+OnWq7qTyO3bnn+hx7+vHerfPb8s8H/9X/6u&#10;9QsuDnt0/wA/kfpn3oApupPT8R/L8evXp+Jqs/05wcZ9O/4gcjP4VeZSMnsTz/TPr7VXdcHI6H0y&#10;B+OOPpnvQBmOuOB36Ht2znHX2yODn61QlVj0OAc8evrn+n4ge2xInfA5zjHHT1Hfr/hiqEi5z056&#10;cYP4/wD6+/vQBh3ERZSO3Oc/5/n+pFfW3/BO39uTxf8A8E1/2z/hV+114agvNT8MaEl78Pfj/wCE&#10;tNtrK4vvH37OvjC+0u58e6JaRXU+nG717wpfaNoXxK8EWTa3o1tc+MPB2lWF7ef2bqOo29x8rSoe&#10;Mg45B4GD2/HGPftisW7i4Pbk5Ocdeme/XvgkAkgZOaAP9pHwB478HfFLwL4M+Jvw88R6V4w8AfET&#10;wp4e8c+B/FuhXKXmieJ/CHizSLPXfDfiDSLtPkutN1nR7+z1GxuF4mtrmJxgHA66v4kv+DUT/gpM&#10;HsPF3/BMP4zeLJft/hHT7z4mfsfXviDUtOQan8P5b+ST4mfBexubjT9O1DUNZ8A6/qlr4t8HabNr&#10;HijU7rwFr2radp9ronh/4aqLr+2wdP8AOR7H/E8mgBaKKKACiiigAooooAKKKKACiiigAooooAKK&#10;KKACiiigAooooAKKKKACiiigAooooAKKKKACiiigAr4V/wCCgn/BO39mn/gpR8CNY+BP7RvhaS7s&#10;5G/tPwR8QfDps9N+JPwq8X26v/ZXjX4eeJbizvH0fXNNmc74ZoLvR9ZsZbzRPEGm6roep6lpt391&#10;UUAf49X/AAUL/wCCeP7R/wDwTD/aEn+AH7RNgmsaXry6zrPwG+O+haXPp3w8/aF8BaTPbwXOuaAr&#10;T3ieHPiD4XS+0u3+KfwpvdQuta8DajqWm6lZ3GveA/Eng3xf4h+JxJkDOSATgj049ODz7/4D/ZB/&#10;bL/Ym/Zl/b/+B+r/ALPH7V3wv0r4o/DLVNV0vxHZWdzd6loniDwl4v0Mz/2J408DeLtBu9N8S+D/&#10;ABVpsN3qGm/2roWpWb6r4d1jxB4P1+PVvB/ibxHoOq/wS/8ABR3/AINbv2xP2U11r4n/ALDura3+&#10;3D8CNOivdRv/AIa6jHomjftb+AdC0zStZ1W7kttKsY9H8JftEW9hpvh+1s7eP4fWPh74veMPGXi3&#10;TNC8NfB7UrW1v9coA/mdB6Y/Cnq5B5J4OR7H6d//AK1UJGurLVta8O6xpureHPFXhXVb/wAP+LfC&#10;HiPTbrQfFvhDxJpF9daVrPhzxZ4b1KODVdA1zSNVsL7TtR0zU7WC4t72zuYChMZNWA4OM9uMjp9T&#10;/MZycY6dAAaCy+5+oPH4j1//AFYqwr9CfwI/qP8A61ZmSOnH04z9cdfxqUSD3BP5fj60AbEc7Ag7&#10;jgehPpjkf59MVrRXpGATjpjkjnjrj3/rjPNcykhBPVSccjgcf3vX2/8A11YWUg9Sue4yB+NAHcQX&#10;/TDYB59M9fzwM4zzz+FbdvfHH3u/PPXn69+cdMDivN47gof4snrycf57/wD6q1re9IIBIAHQf/W9&#10;ew9OD70AdR4h8OeGfGmnnTfE+k2erWqgtD56slzaO2zdLZXsDxXdlIwjQSSWk0TyRr5MheFpI287&#10;h0z4n/DP5vDF9L8TvCECn/imdcult/Ful28cTsF0jWzGY9UhhCKqWk8RkEax2Om6cJHa4Xt7a/7b&#10;uvXrg49f6Z9OOtbttfHj5h+B59s/UE/TcR2NAEHg34neEvHDS2ulXk1nrdmZV1DwzrUB0vxDp0sT&#10;lJo7nTpn/emEp++ktJLyCBnWKaWOUmMegZye30Hb1z7/AKdhwK8h8VeAfCXjcw3OrWclrrNq0bWH&#10;iTR7htM8QWEkTKYXg1GFW87yiMQQ30d1BCxM0MSTASLyyeIvif8ADNRH4ktJvih4NgUKniLQ7ZYf&#10;GmmWyRRhX1fSA/katFCkbb7yGRpnVZb/AFLUkZ1tyAfQ9Fcv4V8ZeGPG2nLqvhnWLTVbYbfOjhcx&#10;3dm7mUCPUbGTy7uwlYwymOO6hQyxp58BeDbI3UnjuDye2P5E8Z6DA49aAEooooAKKKKACiiigAoo&#10;ooAKKKKACiiigAooooAKKKKACiiigAooooAKKKKACiiigAooooAKKKKACiiigAooooAKKKKACiii&#10;gAooooAKKKKACiiigAooooAKKKKACiiigAooooAKKKKACiiigAooooAMkcjjHfn37dD06npzyBnP&#10;gPiPd8LPiRZ+Nrdkg8F/EO7sdB8bpstorfSPEEaSRaB4lknllg+zWc5llt9Wmd47SJTdX119q1C4&#10;sUj9+rF8R6BpvirQtU8O6xEZtN1e0ktLqNSokUPho7iAukiJc2s6RXNrKyN5NzFDKFJTBAOvt5eF&#10;zweThT7ZGevqe57gHg52onJA5zzx/wDX9eMqD2OG7V83/BzxNqMUOo/DbxRNu8X/AA+aLT5bgzRn&#10;+3vDzjdoWu2sQWOR4vsJtbW7Mi3E0bLbXN9cC81FoI/oKCTAHp3GfyHQZPBGcAdD60Ab8Mh6ZP5n&#10;nPT/AA/U1dcB0zwOPfJP4Y6YHX09zWPFLyCM/N0Iz+Ofrzjpjp2xWpC5K4J6n1/LPv0H4GgDNnhH&#10;OQSCcDHTn6e3TPTOPWsSeIjP+T6fr0/X6dXNHwccA88f5/H8xWJPF14/z6f0PPoaAOTuIuvPr3P1&#10;zjv689M4rHlQ7v8AH+QPf+ldRcR9fx9f5ZwfX26ViTQ4JPI6k/0+uOevPGQeaAMnv/8AX/p3/Gom&#10;GD7fTA/D/P8A9ey42txx9PbjH+fWomXdz0/Dr6ZP4UAQ0fz/ABoooAhYYPt2pASDnt3HY5/ycVIy&#10;k4x2z+tRfy/TPb8Rjj0oAsVIh7fl6e/FQIc5Hpj8j/8Aqp/P+f0P4f1oA0EboR07/wBR+HarAOcE&#10;VRjfOP169T+hP1/wqyrY69OPXHfOAAefr+HegC6j5PccjNaEb/XjGf8AH61kqcY9M8//AF/Xv/Sr&#10;sb9B6dfoe/rx2/8A10Aa6N09R79fwq2j/X6Dt+H8s9qzUboe44q0rY56g/5/OgDVjY+o/wA+v9Kv&#10;RnII7f8A6/8AP51kxtj0yOBnPI/rj/D6i/GxHAJxjjpj3Hv1zQBZYZHYnsD3/Doce/rVORc9c8k5&#10;yOmP8/lV0cjPbp+f/wCrj/69ROvOTzk/5/8Arf0zQBkyL3I9iD+nHc/XtVF1I9yPbqD6cf8A6ue9&#10;a0ieo9c/jjH5dvSqMi+3IJ7Dkevqfx6dqAMl07fiP849etVXQ+mOue2f8e9aUiY6e5H49e3Wqbjn&#10;PPpj/wCt+B/WgCgyk9Me/vUX8umO3Pt+B/WrLKV9D/8AX/8A1f5zUDDHHOP8/wCf88gFcgrx615T&#10;8VvCt7rWkWfiDw8JI/GXgu4fXfDMkTSYuZIzA+p6PNDFHKbqLWLK3a2S2xF9ovFtIpbiO0e6WT1l&#10;lJxjtUJGR/8AXI/ToTwMZHHqATkA5Hwb4q0/xp4b0vxDppAgv7dXmt/M8x7G8UBLzT5jsjPm2Vws&#10;kBby0WZFS4iUxTRs3T14TBG3ww+JRtFiMPgX4m3qGz2Rziy0Tx48YVrQNvdIk8SogkiQqnmXJjit&#10;o4LLS5mPu2e3cewHXpyOvTvj2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DJzxnjk8sAR6HBA+mR16EcmvCvD2fhp8QLrwfNsi8HePbu+1vwWwe2hh0rXlSOXXvDghijgFtaym&#10;SG40eERx2kYe3s7T7TfXF60fuuT07GuJ+IPhBPGvhu40xJpLPVbORNX8OahFcS2raZ4isElbSr0z&#10;RRTskKTSNDclLeWUWk85tvLufJmjAOwYbTjjv0xn8+pHOBkkdcYHFRsCenvketcT8OfF58Z+G4bq&#10;8hFn4h0yabR/FGmOrQz6dr2nt5F5HJAVUxpcFVvIkBkWJJ/szyvPbzqnckEdf5f17/0oAqMMjHH4&#10;k/5P/wCqoWBxt9c9eP5dev0FW3GMEDHXoPp/kfjUDqThhnjOff8Axx+nFAFRhxg989v69/6VSdfY&#10;ccH+n61oOD17d/6fzqs69T2PbH+R+PqaAMiVccYHXn36c8f55/Gs6ePcM45GRnpx0HPf/Pqa2pUP&#10;T68+3r/9bPtVCRD3B9MDof8AP5jNAFz4cfE74mfAf4qfDD47/BjxC/hX4t/Bbx94c+Jfw71tpdQW&#10;wi8R+GL0XSaXr9rp15ZS6t4S8S6e9/4V8YaFNI9nr3hTW9Z0i9gubW+mgk/1xf8Agnv+2v8ADr/g&#10;oV+yL8Hv2rvhqkem6f8AEfQpl8U+DpLm7udV+G/xF8PXtxoHj/4c68b/AEzRb06r4R8UafqGmfbJ&#10;NKtLPXdPSw8SaG1/4e1nSNUvv8ha6hB47Z5Jz07/AIgDqQeMkd6/oT/4Nq/+Cj5/Yu/bOT9lr4l6&#10;7Jp/7Nv7bOvaf4e0tbiS8/sr4e/tYOljpPw98Upb/wBriw06w+M2k2kXwp8VSWvh28vtQ8VWXwiv&#10;bzVtM0fSNcmugD/SnopAc/ofz/T8QTS0AFFFFABRRRQAUUUUAFFFFABRRRQAUUUUAFFFFABRRRQA&#10;UUUUAFFFFABRRRQAUUUUAFFFFABRRRQAUUUUAflh/wAFFf8Agjb+wj/wU30yK9/aE+GVxoPxf0vT&#10;I9J8J/tIfCO+tvAPx48LWEM6SQ6aPF8Wm6lpvjHQYIX1CzsfC/xL8P8Ajbw1o0Wt63e+HtJ0fWr9&#10;9Wj/AIFv+CiX/Bvb/wAFAv8AgnfZat8QNM0t/wBtH9m7SEu76/8AjZ8DvCOp2fj7wTo1hpVlqOp6&#10;z8ZvgBBc+INf8JaDpgTxPeXXi/wJ4g+Jvg7RvDPh631bxnrPhPUNUt9Nb/U4pMf/AF/89Pzz6UAf&#10;4gGlaxp2sWq3mlXlvfWz7QJYJFk2O0aStFMqnfDOqSxs9vOsc8IcLJEjZUa28fQfj7dgDn2z7+9f&#10;6cv/AAUg/wCDcj9g39vm88TfE7wXpE/7H37T3iCXU9Vvfjd8C9B0i38PeOPEup3niTVrvWfjd8Fm&#10;fTPAvxT1DU/EPivVvEXiPxfayeC/i54k1NdPTU/ilJpunQ6eP4If2/P+CT/7ev8AwTM1a7uf2m/h&#10;NHrXwZF7DZ6B+1J8G21fxr8BNYkvLjQba1tfFOqNptv4k+DmrS6j4n03w7p+n/F/RvCcXinX9P8A&#10;EQ8D33iTRtKGq3AB+fe4gYBI9hx+fr+NTLJj2+ucfocfnWZb3EU8UM9vLHNBPHHLDNE6yRTxSIrp&#10;LHIjFZI5FIdHUlWUgqSOTbVsj+Y/lQBoJJjgnn3zjv6cVOkmCOefyz9CP89PxygSOhP9KnSTt39C&#10;Tj/D/JoA3o7ortwWHtk9ueCOT+JrWt74gjJx+Pfqfz569/SuTSTB44+vB9/5jHXv75spLyOWzxgZ&#10;wfc5GMj2Pp+YB38F+QB8wwT03H+Wew457/jW1BfdCWbPGDn5ccA55GQODz0wDnFeaxXRXGWP4HB+&#10;hx39PXr71swX3QZ9O/XHTv69PTqKAKviT4YaF4g1D/hIdDvb3wR4xVi6eJvDhFtLcvIWeVdYsEeG&#10;11ZJy7faTM0Nzc4WKW7e3HkvmwfEvxh4AKWnxc0ZbrRw6wW/xG8KQS3ektu8iNX8Q6PHGLzSpi0h&#10;33EFuIJ7n/R9M0+eKOS6rt7e+IIO4c459e/P8/wraju43QpIFeN1Mckb7WjeNgVdJFYkMhQspUgg&#10;qWBGGNAHQaVrOla9YQapouoWeq6dcrvt7yxnjuIJVyQ674jxJEw2SwvtlhkDRyIjqQNPPAHHHPTn&#10;n179uM9OfevnvUPhb/Zl9ceIPhXrcvgHX53El1p0Cm58H60wS4VE1LQ5BNb2zgzFLe5sYmisI2lk&#10;tdPFzKLhL2lfGKfSL+30H4taIfA+qTP5Nl4hjeS48E63IGUFrPVW8waczJIsr2+o3DpZwqWvb22l&#10;ZIKAPdaKZFPFcxRXFvLFPbzxpLBNCySRTRSKHSWOWMlJI5FIZHUlGQq6Ha1PoAKKKKACiiigAooo&#10;oAKKKKACiiigAooooAKKKKACiiigAooooAKKKKACiiigAooooAKKKKACiiigAooooAKKKKACiiig&#10;AooooAKKKKACiiigAooooAKKKKACiiigAooooAKKKKACiiigAo5OQOOD26k8AdRg8kg+o6juUe3Y&#10;9aAPE/itp+o+HrrSvi54dtzc6r4Lt57TxHpaSXEZ8QeCLqQtqdpJ9nYAyaLJI+uWJuh9ktpI576e&#10;O7a1gt5Pb9F1az1fT9P1XTp/tGn6nZWmo2M4SSIT2d7bx3FrL5cyJNH5kEkbBJo45EDAOisCBE8a&#10;So8ciq8To6yRuoZHVhhldW+VkZSwdWBDKxB9a8K+HsrfDXxrqHwouzOPD+syXviX4Z3DrK8X2RxJ&#10;deIfC7XMk8uJNHmzeWkJjkkktZLu+vbqOS7tIJAD6ihYlc5PH9ef6Z9s47VpQSYOAcd/p1JHv6/m&#10;O+K523m4G1jgnPB9eQD2z147HjArWR/un35x/wDW9OooA3R86jnsc/iM5PT0yPxFZtxHyRg9/p6H&#10;v36fhmrMMuSOcYxnk8+nHQ4Pr/U1NKu8ZA6Z4wMH/EemegI96AOUuI+p+vTj36A++Rnp0FYk8RGT&#10;znqPTsPx/u8+oOa6yePOcYBB9ME9TnjqTwaxLiIjd1/kOuOnp256Z9qAOVnj59MZ6Y746+vPH4Z7&#10;1U5GR+f4Vs3EYz0x1xjjPTOcdfTnPTPc1lSpyCAwxnPGAenUjr+nH40AVnGMNxxnPv0PP5Go6nIz&#10;16enY9KhIIODQAlRvxjAx1qSmsM8cZ9/8/54oAiBwc/n/n+VTg5GagII6/y/r3/pTlbHX+v48YNA&#10;FhGwfTPeranI9+/+feqWen+f1qxG4569qALqkHJAxjGfTJ6fXGDj/wCvU8bHJ9Rj8j2/T/8AVVMN&#10;tOcnHcZwPx9x2+vvU4OCCOn4jPpn179en50Aa0b8cEHHAyTz1PT2Hb3q8rdBn5ex4xnv3/zxWNG/&#10;TGRnPoB6YOOufetCNunTnp7Hvn16DHHr6mgDUR+/f0/z/nNXY27A98j6j/P86ykfoe44x0yP/rAf&#10;4cVdjbsCccEemfb+dAGtG/HXg47n8R07ds/hipjyMfXt096oxv8AqfXv37fSrikY468Z/XFAFZx/&#10;gR2P17cVQkXHOOenTqPU/Tt6H8a1nAxnHt7c+o79OPSqUikAjrxx75PQ8dAOnp2oAyJEPX6kfj1G&#10;P5e9U3Uckge4Pr7D169fetORMcDtnHHB9e35e9U3Xvj6jH/1vX9aAMp0bPHv7ZHYcdvrVdlz0A+v&#10;Tr9Op+v61oSKR/XHcevvj9O1U2XBz2P+cfh2+poArEEcnPp7f/X6VAwwfY5qy46EcDnPJGehHA6+&#10;+fao2GRjv2oA4nx14OsPHXhnUfDt+4txdxq9pfLGsk2m6jA4lsb+BS0bM8E4AkjSWBp7aS4tjNGk&#10;7k8z8LfFl74j0KbTdeQweMPCNy3h7xTaO0TM19a744dSVondZbfVIo/PS4TZBLdLeraZto45ZfVS&#10;COD2OSM4B4PODwce4PXHGcjwf4jQXHgTxRpfxY0yIHShFb+HfiHbR+UjXWiXF3DDpuurCsaSXWoa&#10;VdSRwSSB5bt7NbK0iEFhFeTKAe3j8PwOecnvk9sH8aWooZ4LmGK4tpYriCeKOaCeB1lhmglQPFLD&#10;KhZJY5EYOkisyurB1Yhg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OnOSMf1&#10;79D+fGM+pFFFAHh/i3f8PPHNt8R43I8LeKDpnhvx9AFu5TYXIDW+geLXZXe2itrQLBo948nlRwxT&#10;IsEF3f6mZLf21huwQB+nPTHbr9TxwOOlUNY0jTdf0u90bWLSK/0zUYHtry0n3eXLEwzkOjJLDLE4&#10;Wa3uLd47m2nSOe2kjnjjkXzD4VaxfWX9sfDXxDctN4h8ByR21pdzCGJ9c8KT7f7C1eOOO4uAWitX&#10;gtbyJWmNiTZxXM73s0yqAersMjHH4k/5P/6qiIIHOcenbn+fT8OfWrBBHUY/z6gDP9OlRspPT8ff&#10;0oApsuOvI/TnpkevFV2XHXkfpz0yPXirjAnp/wDr9P6/nVd1J5Hbtzz/AEOPf1470AUZFI9yP5dP&#10;0/Ss+Vcd/pknkdx6E8D8/etZ1J57jqMf559vyqlImP1I9fcfn+fFAGLNHuHsvIz3J+nXGO/TpXI+&#10;IdFs9a0y/wBK1GLzLO/t5beYbULruBKTRGRJIxcW0u24tpXjdobiKKZMOqmu5lU9B05P4+n09j/j&#10;WXcR5BPoCduOvIHTIztyCMqcDPocgH+mv/wb+/8ABTu6/wCCjn7GVnpvxR1iO9/au/ZhHhz4U/tG&#10;F5dOW78XXMum3T/Dz40LZ2l/NcC0+LnhnSJtV1e5uNM0KzHxF0n4g6Ro2lW+m6LAK/dsf5z+X9K/&#10;yL/+CYP7f3ij/gmV+2p8N/2l7W91uX4R6nJY/DL9qLwlpAjuj4q+AevavaXGt6za6TNpeq/a/FXw&#10;t1NLP4jeF1sDo+q6lHo2teDk1/StM8X6nKf9bPwt4o8N+N/DWgeM/B2vaP4q8JeK9G0zxF4Y8TeH&#10;9QtdW0PxBoGs2cOoaTrOj6pYyzWeoaZqVjcQ3lje2s0tvc200csTsjhiAb1FFFABRRRQAUUUUAFF&#10;FFABRRRQAUUUUAFFFFABRRRQAUUUUAFFFFABRRRQAUUUUAFFFFABRRRQAUUUUAFFFFABVHU9M07W&#10;tOv9I1jT7LVdJ1SzutO1TS9StYb7TdS06+ge2vbDULG5SW1vbK7tpZbe6tbmKSC4gkeKVGjdlN6i&#10;gD+S3/goz/walfszfHabxN8Vv+Cf3iPSP2NPjJqZ1HWrz4TXelXuufsmePdekt/E92kf/CJacT4q&#10;+Al3q+s6p4csJtZ+FMurfDzwx4T8LwWGjfAPUdSupr8/w6ftd/sZ/tW/sC/E6H4T/tf/AAX8R/B3&#10;X9WuNVj8CeKbie1174U/Fmy0u5sY7i/+FXxO0kv4a8ZSWlprHh2+1jw+stj4y8KjxHpVj4r8NaJq&#10;cstnH/su49v0rzP4v/Bn4R/tAfD/AF34T/HT4Y+AvjD8MPFC2a+Ivh/8TPCeieNvB2stpl/a6tpU&#10;+oeHvEVlqGlz3ekavY2Or6PeyWpu9J1axstT06e1v7W2uIwD/FdWT33Y49D3zwSx69ieMccYxKGy&#10;OP5fz9a/tQ/4KO/8GlL6VFrfxW/4JX+NWgjtLTUdQu/2Nvjj4zv7vR7qKx0LUZ7TSfgT8dvEQ1bW&#10;9G1a9vtL8P6DoPgn44ajqPhi4vde1rXda+NfgzS7G008fxyfGH4T/Fz9nP4oaz8E/wBoX4X+Pfgd&#10;8XNAe6a98AfE7w9d+GNcvbCDUtY0uHxD4bln8zR/G/g/VLjQdUm0Hxp4J1PxH4S12wtv7Q0fWb2x&#10;lWcgHGhyO5Ptk/8A6uPep0l7c9u+OPoOv49OMVQEmevIHIIznr37HoOvXkgdamB7j8x1/Pr+dAGk&#10;sg7c9M8Yx6c9/wClWY5iP4j/AF/+v7nNY6vg8k57fh1/pVhZD6k/Q4x9QOp+vpQB0UN5huSR6YJG&#10;f8SP0OMd62oL/hcnv3Pp/M4/EH9OLSU9d7HHTBII9c8jNW452XoeOOn1zz/n8KAPRIL4jA3HB7ZO&#10;Pxx1GefpirtxFp+r2M2natZ2mpafcqEuLG+giurS4VXSRFmt50khlEcqxyxh0JWVEkUBlGOAgvCM&#10;c46D7xGf17DjmtuC+xgAkfjgEg+3p1Of5UAcePh94n8DySaj8INfENkHlmuPh74omub/AMN3LOkj&#10;MNJvfN+26Vdu4UoGmCXFw0bXmow2sZgPXeGvjHoeqan/AMI34psLzwF4wU7P7B8QPGlteu0jRIdE&#10;1pVistWhkdVW3fFvJdyMfsUNzEjTHdtr4j+IYOc478dx3Jzj6nNQ67oHhzxjp/8AZniXSLPWLPJZ&#10;EuEYSwOcbpLS6heK7s5WChWntJoZSg8ssUcowB6OM9D6k/gSQPw4/A5FLXznFo/xM+GgV/BmoyfE&#10;bwhbqFHg/wARXccPiTS7aOOJQmh68yYu4YUj229jdQmOC3CWthYXNw7z16N4M+KPhPxtI+n2Vzca&#10;V4jtd8eoeFNdgbS/EOnzRmTzkeynI+1iERF5ZbJrlbaN4hdm2mkMKAHo1FH45/BR9eByOcjB6Y4J&#10;5NFABRRRQAUUUUAFFFFABRRRQAUUUUAFFFFABRRRQAUUUUAFFFFABRRRQAUUUUAFFFFABRRRQAUU&#10;UUAFFFFABRRRQAUUUUAFFFFABRRRQAUUUUAFFFFABRRRQAUUUUAFFFFABRRRQAV5p8UvBl14v0CG&#10;bRXS28X+Gb6DxH4Pv2jgYwa1pzrcRW0huQYDa6gIhbTR3O6y842t1dRSpaKlel0Dr79vvZ6jsCBj&#10;tk5IyMdTQBynw18bW3jrwppevxILW8kWS01nTiyrNpet2Z8nUtPmh82SaDy5lNxax3Xl3MlhcWly&#10;8Uf2gLXqEEmV5yce/H+Bz29B9OPlzUDF8KvihH4gMq2fgb4nTJp3iCR2EVponjeFJJdM1aQx27eV&#10;Br6Ca2unZ4ohfy3WqanfR29vDGv0pBL0HPYHHyjJ68DtyMHJwG9uADooXI6kdRgZIPGeuPT3/lWo&#10;h3Dv246e3Qdfx7dKwY2OAc/gD/P8sD05PetSGTGME4wCeSAcjv68ZxwetACTxZzx69Pl7eg68cj0&#10;PA61iXEJ5I3c5B9D2PTGQe3HAI9K6dlDKSMDjnsTjkcD068nqPc1kXEeM/exz0OB24OPqMZ6ZoA5&#10;OeIjI4yc9MYP1H6DPHBPc1izRnO76gjvzjr6+3tnrXVTxYzx1PfqcfTuOnPI696xJ4sZ7dew59x3&#10;47Z/CgDCYFTg1E655HUfr/n/APVVqVDnPfn8f/1f/qqD/PBI6/55/TNAFeinMMev+fx/wptADGUn&#10;pj396iqx7/h+f/6qgI2nFAEqkHoMdM8VKhwcetVlOD7d/wDPtU+enHI7/wCfSgC6pBH8x/nip0J5&#10;69v61RR/TPGM1aVsYI//AF/57en50AWkbBx6kfnV6N88Z575z+Ptk/8A1qzge4qdH5yM4HUdjn+e&#10;OcfWgDZjbHrj0OP09enf8Mc1dRu3fqP8+vWsqN+PX1/p/n6+tXUb35B/Pv8Ajj9BQBqo/wBeTkH3&#10;Hrj/AB/rV5GPX35A9Pf364rJjfPXOeBjP1HIz+VXY2brx/n19/SgDQzkexqvImBnAz+Ocdz+HHX1&#10;qZDkYHQAfryaVhkdMnH88fr6UAZLrjp15Iz79fY/j3P41RdQOfUkEH6+n16fX3rXkQdh6ngDr6dP&#10;pVCRevvnr6//AFu3pQBlOuOoJPPoRg9fy7en51SkU9OMHkckY9eB6cfpWq46nHPQ+h+o747HtVGR&#10;DnjGOcDp+FAFEgjGc8Z47c+nr0/D8arkbTirjqTyO3X39PqeDjNV2XOCOo/X/H2zxQBVkGcde+cd&#10;D06+v/66z9Q0+01Sxu9OvoFubK/tbiyvbdyypPZ3UL29zA+1lO2WCR4zghgDlWQjNauO/PcEEcf/&#10;AF+lQkFT1/L9M+/H4UAeD/C++vfC+q6t8JteuZLi78ORJqPhG/nEgbWfB10wFsgZ40Ek+izk2NwF&#10;LRRgG0sla2015m9uyckEYPJ9+ScdhjjGB6cnrk+U/FbwxqV3Z6Z4y8L25k8Z+CLv+1tJjhSdpdX0&#10;3prPh2VLeaJ54dRtN5SFVlupXiayszCdQuHPceGPEen+LfD+leI9LYtZataJdRqcb4JMmK5tJdvH&#10;n2dzFNaz4JQywuUJTBIBv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O/FX&#10;SdQ086R8TfDlvHLrvgb7RPqttvgtzrng2SKSTXNMnmeImZ7OFZL/AE1JZSlo7X81nbT6jPbo3sVH&#10;Tn0I+mfft+YOBk8UAZWkatp/iDStO1vSrhbqw1K1ivLSZcDdDMgYJIuSUmiOYpoZDvglR4nVHRlF&#10;3Hfnjgg8d/z7V4t4SKfDfxzefDiZ5Y/C/iRbjxD8PGmknlisrgGSTxF4WSZoEiHkTtJqlhbb3FvZ&#10;zRtc3VzqOo8+2OMMec579+Pb0HY9+aAKpUg/57/14qFlIOe3P4f57VbYE9Px9/SoCMgigCmy4O4d&#10;8g/X/PT8exFVZF/mSPw7Efj/AJ6VecH7vGfqf6df/wBVV3U4Ax+fTt0x1/oaAMqRfyJ/EH/P9aoS&#10;pkHjsQR9e+PX3rXkXt9eoA5/D09+frzVGRfUdcjn+mOuMdTnGRigDmbqIYJOTgk4zgZ6gkHIJ64y&#10;CVya/uc/4NS/+ClDeNPh1r//AATF+L/iB7jxx8DdF1f4hfst6tq11rF1eeLfgDc64D4n+GJ1LVI7&#10;q3uNa+BniPXLMaDpz64b6X4V+KPD+m6BoVvoPw01m4tv4d7iLIPA79uvcY9TnnB9PrXTfCD4z/Ff&#10;9mP40/Cn9pb4EazDoPxm+BfjC28d+ALy8inm0rUrq3trrT9c8G+JIbLUdHvLzwb8QPDd9q3gzxjp&#10;1rq+mS6h4f1u+hS9t5GSQAH+0OP8+nTtwP8AP5UtfLP7FH7XHwu/bs/Za+DP7V3wdnnPgf4xeELb&#10;X4tJv3ibWvCHiK1uLnR/GfgLxF5Ba3HiPwJ4v07W/CWuNaPLYT6lo9zdabcXWnT2l1N9TUAFFFFA&#10;BRRRQAUUUUAFFFFABRRRQAUUUUAFFFFABRRRQAUUUUAFFFFABRRRQAUUUUAFFFFABRRRQAUUUUAF&#10;FFFABRRRQAV8qftb/sQ/soft1/DuP4W/tY/A/wAF/GXwpZ3El7oEuvW15p3izwVqcs1jPPrHw8+I&#10;Hhy70bx58PNauzpllBfat4K8SaDf6lYQtpWoz3elz3FlN9V0UAf51H/BRX/g1W/ah/Zts9V+Jv7A&#10;vi3XP2x/hFpkE97qHwa8cP4b8P8A7U/hHR9O0fT5bq60DWtNg8OfD79oFmbTvEF//ZOlaD8OPiJP&#10;d6l4e8L+FvCfxA1OW71Ufy0X8F/o3iDxH4S17TdW8OeL/Bmu6t4W8Y+D/Emlaj4c8W+EPFGg6pea&#10;JrfhzxZ4V1u1sPEHhvXdJ1fTdQ03UtI1zTrPULK9s7q3nt45IZQv+3dX5o/8FAf+CR37C3/BSnSY&#10;Zf2kfhFbL8UdH0qPSfBn7Q3w4ltfBPx88EWlqNY/s2x0zx5b6ffReJvDmlz+IdcvbH4f/EnR/HXw&#10;1XU9WvdVn8Gz6jILpQD/ACQt44z6nGPTPf8AkByQB6mpMntx9OP5V+7n/BRT/g3S/b+/YRfV/Hnw&#10;40K5/bY/Zx08PcN8Rvgl4W1CL4xeCtLih8NxSXfxX/Z7gudb8QNax3upa/M/ir4Rar8S9Ds/Dnha&#10;/wDFPjPT/hvbXdvpMf4IWd/aX0CXNjcwXVtJu8u5tZ4rm3l2M0blZoWeNtsiPGwDHbIjKQGBVQDY&#10;EmOm4Z688fiO/wDT05qZZO+fxH9R/nuOeaoBwevB/HH+frTwT1B/z/I0AaiyHg5PsQcfXIB/p696&#10;vR3DLtwevof89ePX68VhrJ25B7nI2/5/z71YWTHcg+vQd/8APtQB08N7jHOPx5/p+Pr0+m5b33K/&#10;N+v4focfgD61wiy8jJOR9cdfXn/63X0q/HclcYPp3I49u3I96APR7e/4Bzzkc7j7/nzk89M1geLf&#10;AvhTx3HEddsWXUbYI1hr2mzDT9d04xszRta6hGC7pG7s6W91HdWgkbzRbiUJIubBfYKglv5D649v&#10;f2rat77GMNjJ555OMHn19R6HHHFAHFR6x8UfhjhdZhn+K/guHAGq6ZCIfHekW4WAbtQ04s0OvxRK&#10;JV86OdryQia+1C+s4lS3b1zwj448LeOtP/tHwxrFtqCxrH9qtAWjv7B5CwEd/Yy7Lm0dmjkVGmi8&#10;qXy5GtpJYwJDUgvuAS/HA4OOpwcjp2OD2HB4zXD+Jvhp4e8R3g1/Sprvwd4xjZ5LfxX4bc6ffu0i&#10;SCRdTghaG31WG48zF0LhUvJ4US2F6lu0kbgHt/PXsScdOn1BOfbPbnvgFfPkHxE8b/D5hbfFbSP7&#10;W8PxMIo/iP4VtHuLOFHkhijm8T6HbJ5+mf61RLcWkC2/n7bXTrW9Zmmr27Rdd0fxHp0GraFqVnq2&#10;nXA3R3djPHPFnhmify2JinjBAlt5VSeF8xTJG6laANWilOM/Lkj3GD/n+uR1FJQAUUUUAFFFFABR&#10;RRQAUUUUAFFFFABRRRQAUUUUAFFFFABRRRQAUUUUAFFFFABRRRQAUUUUAFFFFABRRRQAUUUUAFFF&#10;FABRRRQAUUUUAFFFFABRRRQAUUUUAFFFFABRRRQBzvizwzp3jLw5rHhnVg32DWLRreZ0/wBZBKrp&#10;Na3sS5CtcWN3FBeQBwyGaBBIrxl0bj/hD4q1XUNO1Twj4oyPGXw/u7bQtcfdeSDVLQwbtE8RCe73&#10;STf27ZQyTySSyPLPPDPetBaQ3VvCvqefb074HUHBB+U5IGM9CPrnwn4pWFx4R1vQvjFottNJL4dA&#10;0rxzYWkbyTaz4IvJlW4m8hbm3Se70GYrfWyyGKJgI5765NnpiRkA+lYJTlfm7nj7pyfXGD7YJOMZ&#10;xzmtWJyCRz2+mOcj1z39q5HSdTtdTsbLUrCeO6sdQtLW9s7mLOy5tbqGOe2uEyAQksMiMoKjAbcQ&#10;CSK6KN92D82eMHt+P4kH26DrQB0MUgI68cAAk9fp39Rnrj3NRzpxwCM5PAAHI745I5zznGcVXhkI&#10;A5/Lv+XcEce2McVoY8xSe4xn3znv3H/1/wAQDm7iI459cDHB9+nX8en4ViTxYLDB79R+ZH056811&#10;s8fB49fYntz057e2aw7iPr079v1/XP44oA5SeI5yOMZ6frwPTp/iKzGBUkdv8/yroriPrwM8+2eR&#10;kY6e1Y0sXOefrx/k/wCeaAKTDP1/z+lREEdRU9Rv2b0zn9Dz+R/OgCOmOucEds+vP+P4+vFPo9/w&#10;/P8A/VQBWIOQcnjORUyHI+nf65pjLg59T/nP50gOD/OgCypwc9uh/H/Ofwq2hyMen9en8qo9cEHj&#10;09fr9OanjY/j/Me/rjP4UAXVbHU8fU8euBgj+VThsEZ9cen/AOs+x/Cqucj+tSqQTkDGOo9c9OnX&#10;HNAGlGxHr2zn0J7f/Xq8j9Oefqenb6k9+QayI2PXuP1Hv6/5xWhE/cc4469c0AaaNyDyB/nn146/&#10;y61djc/iP1//AFVlowBz1H4479h1/pV1GIAz17Z7g/Trgevr+NAGrG5HQ9xj39fwHWrY55HQcfn6&#10;988d/X3rNjbGMfhngc5zjHXt+dXY2wMZODg8/wD1hgkY/D8TQAjr9MHOOOn/AOrNUZUz7YznHr7+&#10;tap5GPr26e9UpV+g6g9ue3TqOufwoAyXGAePUEdj659cdj2NUpE6jAweVwOnOSPbtWq67c5B5yPY&#10;57+4HbPQ/WqTpgY49RwPY4/z/jQBlOvU9j2/+t/nrVUgjg1ouoHPGDxj/wCt0/8A11SdDn/HHfsP&#10;/r/40AVn7e/X3x0/LNQsCen4+/pVlhkfyqEgjqKAKpXcCO/UdcZ6DgdwSCPxwOePn/SVj+FvxHl8&#10;OsfI8GfEi4udT8PKI4orXRfGIeNNR0WMRyARWmpQfZ5rAGGKNZ3tNNsoGEN5ct9BspX8c1xHxA8I&#10;QeNvC2o6I7rbXjBLvR9RGFm0vW7RvP02/hmEM0sGydPIupLdUuXsLi8t4pYzOWAB1uTjnGevT1wR&#10;9OMYHb9aK85+GPjKbxf4c/4mkRtPFGg3Mmg+K9Pfylmt9YsQI5rjyolQJDf7TcRhEEEcpuLSF5fs&#10;jufR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hfiJ4Qm8Z+HHsbC8Gm67&#10;pt7Z654a1RmnWPTtd0xnktJ5BA2fLlje4s5JHhuxbRXUl3HaT3EEKVL4C8Wr418NW2qS2p0/Vbea&#10;fS/EGlyRSQzaVr+nssWpWMsMpM0O2TZPDFMTPHa3ECzhZxIi9qeh6+mOcHOewyCRjIz714Rryx/C&#10;/wCIVr4ujZYfB/xDvIdG8WxbIILXSPEqRSf2NrwYSIVh1EG5TVZjGsMMi3eoXlzPc3VpFEAe4EEZ&#10;9uD6HPI/lxUDLg59f8/1q24yAR75Hfjjn15BIyzHBHNQMM8cZ9/8/wCeKAKrrnBHbOcd/r64/Sq7&#10;g5Ddh1Hb0GfXrV0gjrn3Hbn+fT8OfWq7Ljg80AUZFHBwMdMep+nT0qhIhGeD3zwO+e49PfNarKRj&#10;PI547du3rxVORPbnpwOo9/agDHkTqew4Oe4J4479/wAzWPcwjGTnr0UDByRzzwfbI468YNdFKuB2&#10;I7Z647/XHHXgZz3NZ08eRjnABP147ken6Z4xnJAP6PP+DYv/AIKUL+yV+1VqP7EnxU1lbL4Bftn+&#10;LdMm+GN7f32lWGk/Dn9rBtPTSLG0xeT6ay2H7Qeg6XpPg9/Kk1i/uviX4a+Hun6dpts/ivWbyb/R&#10;ur/Ev1C0mkRGtb3UtKvba6tL7TdV0W+uNL1fSdV067t9Q0vWNJ1C0ZJ7LVNK1G1ttR068iYPa3lv&#10;DOp3IAf9TT/ghh/wUwh/4KWfsS+HfF/jfVdJP7T3wUvIvhH+0/4esmggmbxxpFuT4e+JtppkdjpR&#10;tvDPxl8LQ2fjbTJLTS4NEsPEE3i/wZpNzqB8GXlwQD9nKKKKACiiigAooooAKKKKACiiigAooooA&#10;KKKKACiiigAooooAKKKKACiiigAooooAKKKKACiiigAooooAKKKKACiiigAooooAKKKKAEOOM9B+&#10;Xp9Pp+lfgx/wUn/4N4/2Ev8AgoXd+JPiZpGj3n7Kn7UetLqF7L8fvgdpWk2dt4z8Q3EXiu4g1H45&#10;fCS4W18DfGDz/EXiqTxD4l8RyJ4S+MfiA6To2jJ8YdK0Wyjsq/eiigD/ACRP+Ci3/BIT9t7/AIJj&#10;ane6t8d/h2fGvwE+2NDon7UvwgttY8T/AAYaC41Xw7oukxfEiQ2MfiD4G+IdW1XxRo2k2ukfEuxs&#10;PDera7Ne6R4B8eePhpV9qA/Ma3uYp4op4JY5oJ40lhlidZIpYpAHjkimQskqujKyOjurIyspIav9&#10;uy6tre8t57S8ghurS6hltrq1uYkntrm2njaKeC4hlV4poJomeOWKVGSRGKMCpIP8rH/BSX/g1k/Z&#10;d/aNt9d+Jv7CWqaB+xZ8b2t9R1AfDq00K51D9k/4ganFo2uNpmkXvw70WSHUfgPLqfiGbw9FeeLf&#10;g1DL4W0PRrPWNQufgd448Sap9ujAP88QNnoCMfl/n0p+Tjgn6Z+n+RX1V+2X+wj+11/wT58eQfD7&#10;9rv4N6z8MZ9Z1XVbDwJ48sbpPFHwe+KdvYahPaWt98OfinpUI8Oave6jZRWutHwNrJ8O/FLw9pep&#10;6fP4u8B+Hnu7dbj5OEnfJPsfTtz165AyOgAyewBeSTtzntnoPX/PFWElx7E4zyRnHof8fpWcDkcU&#10;8MR3OOOMnHFAGukpz94g+mSCc9cY6/j+GMmr8V3ggEtx7/n0/P8AWsBZOgB/DH58+3t/Sp0kPYnA&#10;xxk/z7+3p170AdhBfYI+b6YJ+n5Y4Huc1tW99jqw5PY8E5A+b16YGc8AEV5/HMc9SMe/P8+fx9fw&#10;rSgutpAyccDHOM8j8/b6D3oA9Jgu8rtJBBG3Z2YHOcj7pOcgBgR8x9a8x1H4VWtrfSeI/hnrU3w8&#10;8SSKzTw2MKXPhfVyI5AkGqeH5A1kqsz7Y7i2i8uzzJdrY3N3skG7bXw4+b8cn/JPBxnOK3ba96cj&#10;6Z9On/fI4/OgDjbH4wX3h2+g0T4u6D/wiN5NL9nsvFWnG4vvBOsSGRgGhvR5txpMjqUk+y6g07wQ&#10;77jUJrBWWKvdILiC6ggurWaK5trmGK4t7iCRJoJ4J0WWGeGeNmjmiljZZIpI2aNkZWRmBzXGzfYt&#10;StJrHUba0v7G5Ux3NnewRXVpcpkNsuLadJIZowwBKyoy8dAcFfKX+HXiHwZPLqfwe1/+y4Gke4u/&#10;AfiCWfUPCl/I2wyfYZGZ7rR7qby1VpUk3SuyRfbbG0i2EA+jaK8c8O/GHSrnUY/DfjbT7v4e+L+i&#10;aZr7xrpWp5lkiE2h6+qpp2o28ssRigZmgNxO/wBmsDfeW8lex8jAx0H4nk8k9D6ccYFABRRRQAUU&#10;UUAFFFFABRRRQAUUUUAFFFFABRRRQAUUUUAFFFFABRRRQAUUUUAFFFFABRRRQAUUUUAFFFFABRRR&#10;QAUUUUAFFFFABRRRQAUUUUAFFFFABRRRQAUUUUAGT/n/AD7n86hubeC7t57a6hiubW5je3ubaeNZ&#10;oLiGZGjmhnhkDRzRSxF45I5FZXRmQqQxBmooA8I+GU9x8P8AxVqvwf1ObdpiR3PiT4bXkxt42vdA&#10;vLiaXU9DeUSrJeahot3JNLGjpLeyWiXt6RbabFZRj6Tt5T93PQjOOAx55IAHTrtI4yR3xXiXxW8K&#10;anr+iW2s+GJpbPxx4OuH13wndwtseW4jjC6hosvysJ7TXLFHspbOQx291MLWO8kNkLmGbsvAPjTT&#10;fHXhrSvEmmMqpfQL9stN7SS6XqcYC6hpVw0kFtIZbC5Dw+Y1vClxGsd3bobW5gdwD1GGT5scYHQc&#10;f54xjPrg4rUgfOOeAeR29s/rj0B6Vz0TnC9j/gf89+grUhkx1J6j6Y9z0/8ArUAaUyhhkAe/br+X&#10;0/WsS4j69O/1/wA9/wBPruIdwx24xj3zwf5f/XqncR5J/HkcfoOD689OgoA5O4ixnjnnAP1GQB39&#10;OfrWHPFz+ftn6AdePXp+NdZPF169+vpxwP5fkaxZ4gMnHXPUY6dcYHbpz3wR1zQBzMgKkH0znjg+&#10;/YnoevrULDIx/Mn+XetGePHbg5yMfr6n+n51RPBI9DQBXII6g0malZc9Md8+9RUAIwyMd+1QkEHF&#10;T1HIDwR2zn3zgDP0/GgBEJyBk49O3Q1MDg5/zj/PT0qtmplbNAFxG9+O3J/HjB/pVlWx16f5wT69&#10;/p261QQ9ufb096tDnBHHqB3/AP1UAWwcH37+49/pzj8fercbY6H0I5PP4d/8/hQQ5HuO/r1qZGI4&#10;5xnjnofpQBsRucAZODj6Z/8A14q4jdxjd0wc/wCT649/xrJif3+vsfX8f8KvI/fv6f5/zmgDWjbH&#10;Qn2PAHuPft17Vdjb8j+h71kxt2B75H1H+f51ejf8ifr8x65z/n2oA1FOR0A9cfp/n602QcdBzkHt&#10;1/z+tMjf1z6H6+v064/IVP1/Dr+PqPwP60AZsoxzz1IHHGPXpyf5de5qg6YyOD3Bxz19fyA9K15F&#10;x7n2Hb3/AM96oumM8DnkHAz75NAGTIvXpz0H0qk6kc4P5Dp/XH44zxjmtWRevTnoPpVJ19j+Qx79&#10;sn/69AGYwwfY/wCcVE6k8jt+Z/8A1f8A6quOp6du3HTpn+n+eKrkEZH8iRn8u1AFVhuGPTkH39O5&#10;xUOOxB+nYjvn24+mCTkEA1ZYY9f8/j/hUL9j2Gc+nYjP05/M0AeAeOEl+HfjWw+Jtq8i+HdafT/D&#10;nxFtR9rdIoiwtdD8UvFGk0ZGlsY9PncoJBC8VpZQvNqVzKvuKMrqrIwdGVWRwch0YZV1I4ZWHKsO&#10;CORVfWNJ0/XNMvtJ1S1jvdP1C2ltby1lLhJ4JV2OuY3R0dch4po3SaCRUlgkilVXHkXwq1HUdGn1&#10;P4WeIpZJNX8HxCXw/fzRPD/wkHgqWYw6XqCZd43bTm2aXcJE5htCtvY75bm2u3AB7PRS88cY/PPp&#10;nnn8Dz6gU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N4h0LT/ABPomqaBqsQl&#10;sNWs5rOcbYXkiEq4jubf7RFNCl5ZyiO6sp3hkNtdww3Ea+ZElbNBz+h9MnjoM9/fnABJ6UAeS/Cv&#10;XtTa21HwF4omDeLvAjW+nXs3npMur6NPEJtB1y3dR5jrcaeYYrpZWku4p1jmvzDdXrW8fqjKVPse&#10;RwRwec8gHv8ATsOleP8AxR0+88P3Wl/FfQYLmfVPCka2XiOwhuJtut+BppZZNTtGt0jljkuNKuJx&#10;q9pNK9va2qRXl5dm6e0sY4vV7G/s9XsLLU9NuI7vT7+2ivLO5j3bJ7e4jSSORQwDLuQhmSQLIjEp&#10;IqspUAEjqTyO3X39PqeDjNV3XPI6j9f8/wD6qt/y6Y7c+34H9agZccZ/LI9R2oApuCenbt65/qPp&#10;9KruCeccj2/z/wDWq6ykdM/j0x+fX8j7c4quw53YIB45/r+uPxoAzXTHTHqM9zxkdMEn39qoyR8H&#10;jjk84Hzd16c/j/8Aq1nTtx6j069fr/L1qjIPTqeR6Z7/AI9MenOKAMC5j4POM59uvsOuMcZ6NjGM&#10;5r9F/wDgkT/wUW1T/gmB+3B4I+Oet6lrv/DO3xBs4PhH+1b4a04a1qds3wt1PUDeaJ8UrfwzpjXv&#10;9peJPgh4nmHiyynsPD+qeJbvwVqPxD8JaHJa/wDCXXTt+e8qEjPA6+xz36dfx6DOOhzz99aRzxSQ&#10;zQpLBKjxTwyorxTRSDY8cqMGR42VirpIpTaxB+XigD/a507UdP1fT7HVtJvrPU9L1SzttR03UtPu&#10;Ybyw1CwvYEubO+sry2klt7u0uraSOe2uYJJIZ4XSWJ2jZWN2v5Ff+DVb/gpVc/Gb4HeIP+Ccvxh8&#10;R/bvi7+yh4cs9b+AupagJl1Dx1+yjLdWWjaZoc9xJqeorfa78BPE95B4EmYQeH7ZfhvrvwrtNK0e&#10;8n0XxNqp/rpBz3/L8f8A9X4UALRRRQAUUUUAFFFFABRRRQAUUUUAFFFFABRRRQAUUUUAFFFFABRR&#10;RQAUUUUAFFFFABRRRQAUUUUAFFFFABRRRQAUUUUAFFFFABRRRQAUUUUAcH8Tfhd8M/jR4G8QfDH4&#10;w/D3wT8VPht4storLxT4A+IvhbRPGngzxFa293b6hbQa54Z8R2OpaNqkVrqFpaX9qt7Zyi2vrW2v&#10;IdlzbwyJ/GX/AMFEP+DSjw4tjrPxK/4Jc+Nn8J39rBPfzfsm/HLxlr2ueCb+DTdAgt7PR/gv8atb&#10;PiDxl4P1O+udL3ReHPjDdePPDms69r5k/wCFjfCvw1ppt5P7cKPw9v8AP50Af4rnxq+Cfxs/Zo+J&#10;Ws/Bn9ov4S+Pvgf8VdAbUZLzwL8R9Cm0LV77SNO1/VfDX/CXeGLpZbnRPHfw/wBW1jRNUtvDXxI8&#10;D6t4j8BeKEs5p/DniPU4Udx5qH6ZBwO4J578/mOCenIHr/stftSfsffsyftrfDeb4SftT/BXwR8a&#10;fArTy32nWHivTpBrPhTWZrWWx/4SbwD4w0qfTfGPw78XQ2Vxc2dr4v8AAuv+HfE9na3NzBaatDFc&#10;TI/8Nn/BQ7/g1J/aD+CK618SP+Ce/jPVP2ofhpb+beyfAf4j6n4Z8N/tF+ErC3sdEg+y+EPGUieG&#10;vhv8b7WS8PiPWri31z/hU/jXRNHtdL0LR7b4xeKb9rkAH8nucjjp/n/PNPVyvc8470/W9L1vwt4n&#10;8SeCfFug+IfB3jjwXrF74f8AGXgjxfoWseEvGnhDXtPuprG+0Txb4R8RWWm+IvDWsWt3a3EE2l63&#10;pljeQvE+6Ec5qhwTzk+jdARx6cc4yfqCQAeQC8knpz0J7Hv+Z/GrCS+5/r/9es7PAIPX06/59Kcr&#10;kZyW/P8Anzz+NAGzHMQc5P5kfpnH4jv6mtSK8AK8kfRiPboDgnJx3xnJ5rm1l9+ncdfxqdZCMfMc&#10;f7J6/wBD1x/+ugDtoL44A3Yz74yOnPPPpz6Zrbt74/3uDjv175PP0P4AV51HOQQdx/A/5/L/ABNa&#10;kN6FIyWycc5P6nIz/j+dAHYa1o3h7xZp7aV4k0qz1exc7lhuo9zQyFSnnW06sk9ncKjMiXNrLFcI&#10;rMqSKHbPm0Hh/wCIvw0Cy+AtTfx14VibL+B/FN4seq6fbL5I8vw34hIRNqxxvHb2N7F9ltIQPKtN&#10;QvLhpB2tvf4/i4OP4j0x09+M59yK27e9/wBojp34Pfp3AxxnpnjrwAUvBXxT8MeNLiTS4pLrQ/FF&#10;puW/8J6/CdO1u2mRHeYR20rAX0MSxvIz2rSPDFte8itS6IfS/bBGCeoOcZOD1xzjsBj9B5P4q8Fe&#10;FPHtrFD4h02OW5twosNXtHNnrOnMgkML2epQ7ZlWGWU3EdpOZrBp1SWa0mdFA4+C/wDir8NCBdi4&#10;+LXgyMjNzAEi+IGjW/nRKzSW7sY/E6xxs4XbI99dSh5Z7jTLSLaQD6IorjfB3j7wn48tDeeGtXhv&#10;WhUG80999tqmnu20NHfafMEuIdkhaFZ/LktJZUcW1xMql67PsOPX0yee5H0//V0oASiiigAooooA&#10;KKKKACiiigAooooAKKKKACiiigAooooAKKKKACiiigAooooAKKKKACiiigAooooAKKKKACiiigAo&#10;oooAKKKKACiiigAooooAKKKKACiiigA59+vOM46H0PX04ORuHsfBFL/Cz4oKY1YeBvi5qqIcG9eP&#10;w/8AEN4m2GONfMt1j8X8K4KPNLeRAmSz07S9svvdcp428I6f468Mar4Y1I+XFqNuVguhGZJNPvYz&#10;5tlqEKB4i0lncpHKYhJH9ojElu7iKaQMAehwSAcc8EDt6nOSD17Hjt6VqxSHI9Mf5z9Bn8a8F+D/&#10;AIx1DXNEuvD/AIl8yLxt4IuR4f8AFMEquvnzR+aum61HKzyfarfWrOAXX2vEK3F0LuS2gW0Ns83t&#10;0Em7HHYYOB6c7jgZPAzngEHAGTQBvwSHgg/X+mcdfT8/erjruXIwOM57+vbv9ayIHOeoAPTOO2c/&#10;/W/GtSF9wHXb0PXr/wDr6D1JxQBlzxnnqOvt+HHX056ZzwKxLiLqTu74zxn6fQjv/d4689ZPHkfK&#10;MYzyM87u5xg+wz65rDniPIJ9ejYP5D2GB7jjqaAOSniA656kAn+nrng89Bge1ZUsZB6AdewH8up9&#10;zXTTxEZ6856+x7YHTPPsCKxJouSR198+v+c++aAMz/P8qhYbTirDDBxz19Mf5xn0GKjcFue/v1NA&#10;ENGM/Tp7c+34UUUAQEbTilU4PPSnspOMdqh7g56Z49aALOemOCM/rj/A/maso4/x9icdfXGKpocj&#10;3Hf161Mhwf8A9f8A+r8/zoAvBsY9uvuD6/kcVOD3FVVOR3+pH8sVKhOQMnHPHbpQBdR8nv2z6c/4&#10;Voo2ME9+OpH4e/sPyrIVsH271eic9CTj3yeuf160AaqMRgdO44/znvir0b/kc9fX/wCvWSje/Oe/&#10;+ee+PT2zV2Nume479sf06/pQBrRv/hjnp6ge39TjrV1Cec57flzj69/85rKjbPJPsR/I45PGOPxF&#10;Xo2/MYz7jtn9RQBO44zxkfXOP/re9UpFx0GeuOB3xk+54/z30M1XdMencg+p47Y6n3496AMmRe3r&#10;/P8ADsOP85qk6kdjn6DHv7n/AOvWrIvb1z14579Ow4/zmqTrjnBB6dse/bnp19+DQBlSJgHp3I45&#10;9+nU9Px+pxSdTnOW9wOnGOvH861HTGRx6g45yTz/ACAqm687ux4//X6//XNAFJl3c9Me35VCR1yO&#10;BwR2/L8KtEFePWoX4we3OfQngjP5H8zQBUIK8fjXjPxY0HUIIdO+I3hxSfFPgMT3wgSOHGu+HZMD&#10;XNGvJHKyFEsTc3dmV+0SRSfaobG3F7fJcQ+1MpOMdqhYZB68duqnnuOeew47kd6AMHQNc07xLoum&#10;69pUvnafqtpFd2zkpvVZB88EwjaRY7q2lElvdwiR/IuIpISdyMTr14N4aZPhh4/uvAc2YfCPjOSf&#10;W/A0skoEGmauir/bnhsZhiVYppCl1pkPm+XAjW0CfatQ1KZ0957AZyB09cZPJPJOfcnpx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e3b0/z9aKKADOP5+3p+fJwcHB7V4d4EebwB&#10;4s1L4X3qyR6FqMt74g+Gt1Ik7QvYSO95rfhlJ5LmcyT6HJK1xDHJJJdvbtNf3bxreWcR9x9ux615&#10;18S/B9z4q0KK60aQ2ni3wxdDxB4TvI47YyDVbNGddOkkuXhRbHVtqWt0sk6Wwl+y3d2lxDaGCQA9&#10;AYY6cA84/wDr5568f1qJgT0/H39K5jwN4ttfHPhbTfEFsqwy3EbQajZEgy6bqtq3lX9jMuTLGY5h&#10;vgEwjlls5ba5MapOgrqiCD9OPz5/pQBUYbhj/Pfr7c1AynBB4Pv/AJ/WrbLg57HP+f8AD8ahcHg/&#10;h/n86AKTrwQeo/Xg4/nVKRevv6+v+A4/zmtJweT24/wqrIvX3/n/AProAyJV9Rgn29Pcdcf1471m&#10;TxZU/LjrzgfT8cdecjt3rckXHJH5gY/+v06nPXg1QkTtx3z24/ve+P0zQB3P7PH7QfxR/Y//AGif&#10;gx+1Z8E5YF+KHwH8b2Xi/RNNu3t7fTvGGgzQz6N48+GmuXc1rdPbeHfiR4J1DXfB2rz232e9so9U&#10;i1fT7yx1LTLK9tv9eH9kr9qD4Vftpfs2/B39qX4Jaq+rfDP41eC9P8YeHjcyWD6ro1xLJPp/iLwh&#10;4kj0u91LT7Lxf4G8T2Os+DPGWl2uoXsWk+KdB1jTBd3BtDK3+OXdwbsnB64HYEHjoOpPQe4GM5Nf&#10;1Gf8Gt3/AAUnP7O/7RWsf8E9Pi14ijsvgx+1HrWqeMfgDquuaiY7PwV+02tpbf258PLWe7tktrLR&#10;vjp4a077b4fsrjWVjHxS8KQaL4d0a41r4n3TAA/0MaKP8/5/z+tFABRRRQAUUUUAFFFFABRRRQAU&#10;UUUAFFFFABRRRQAUUUUAFFFFABRRRQAUUUUAFFFFABRRRQAUUUUAFFFFABRRRQAUUUUAFFFFABRR&#10;RQAUUUUAFFFFAH5z/t8f8Epf2If+Ckfh9bX9pX4R2lz8QdM0U6H4N+PfgK4TwR8d/AlnDFr50mz0&#10;b4gafazSeIPDOh6p4m1fxHY/DP4j6d45+Ed34mnj1zXPAGr30EMifwcf8FG/+Dbv9uf9iW71bx38&#10;DNJ1j9tn9nKFru5XxP8ACvwpey/HzwDZG90Oz06x+InwH0V9Z1zxiJJdYnRvG/wVXxZYLY6Brviz&#10;xr4H+EnhuKED/TfpCPb1z6dO46H8enagD/EGs7+1v4I7qyube6tpd3lXNpNHcW8uxzE+yaFnjcpJ&#10;G6Ngna4ZD8wYC8JOx/HH9RX+pb/wUm/4IGfsM/8ABRVvEfxDufDJ/Z4/ai1S1urm1/aN+D+m2Wn6&#10;j4k16PTNTttIn+OPw9jk07wp8b9Giv7vT5tYutabQvinc6No9p4d8K/FvwTafv4/4K/+CjH/AARf&#10;/bn/AOCadzqvib4qeA1+Kv7PFpPcPYftPfBex1nxF8NtN0t9Yg0nSJPi7oslkfFHwL12+W90aS8T&#10;xhbX/wANINU1iDw54W+LnjjUbW8kjAPyryR0yKkEn1B9e34gHn24qksh456dvXgc4/png+lS7x78&#10;9f6UAX1k9+R3B4/FQfy696spKeOemOQePy7fnWWCR0J9x2OPX1qVZO3T34x+P9OuKAN2K6xjBPbv&#10;/nn8vetaC9xjkjGO/wCnUHtgfnXKLJ+B9e3f/PPSrKzHPUg8Z5OD/nn6UAd7Bfg4AP69cHGTW1bX&#10;3T5gT2AJGRxnI3AE8jAIOCd3Tr5vFc4IO4jp3OTzxgDj9fyzWvBe4wM4zg8k+/PHB4zjPfHSgBPE&#10;/wANfDPim6XWrZ7vwv4tgLSWvivw1MdN1QSlCgN6sLJFqUTZQTC5Au2t0+zw3ttE7Zxo/H/j34dv&#10;5PxM0k+JvDSMRH8QfCdiQ1tE0p/feKPD0RVbMrGyNPc2KJawKq29smp3Tua7a3vsYG7g7Tjt0wOn&#10;XHy8n3rctr85UhwOvOTjABznnHHJ5BIHTGaANrQvEOieJ9Oh1Xw9qllrGnTbdt1YzrMiuY45WguF&#10;X95b3ccckZns7gQ3VuzbJoY3ylbOc4x9ehyM9vfjBB9D24r5/wBW+FNkuoSeIvh3rE/w78UsN0su&#10;kxL/AMI9rBTDJBrGgtiykiaQD5oYljR5JLqezvLgqRLY/F7VPClxb6P8YdBPh2WaRYLDxnovnaj4&#10;M1d2eYR75VEl3os8qxIyWl6kknlebeXS6bamNWAPe6Kr2l3bX1rb3llc295aXMazW91aTRXFtcQy&#10;DcksM8JaOWNxyjo7Iy4KnHJsUAFFFFABRRRQAUUUUAFFFFABRRRQAUUUUAFFFFABRRRQAUUUUAFF&#10;FFABRRRQAUUUUAFFFFABRRRQAUUUUAFFFFABRRRQAUUUUAFFFFABRRRQAUhxg59DzzwO/wBex/D0&#10;zS0e3Y9aAPCPiTDN4D8T6V8Y9Lt5prK2t08PfESws1tY5r/w3dzJHY6yqvEWnvtD1BrVpDHm6urO&#10;O1tDc2OnQXUq/Qmn3sF3bW91aTxXNpdRRXNtcW8sc0NxBMiywzw3ETPHPFLEySRSI7I6EMhKuM5N&#10;5aWmoWl3p99Al1Z31tPaXlrKu6G5tLmNoLmGVMgOkschiZT1VyO5rxj4VaneeENe1n4P+IL+W4l0&#10;NU1XwDe3s7y3Os+CrrzVhsld4I45Lnw3JF9jlDTBjEHh0+zXTtJMgAPpqJwQOuc9R/Xp9e+M1qQu&#10;R1PBA46//rwSPwzxxxztvLuxycDPPI47D0wM+vHPtWrDJjHPU9z+o/PH40Abp+ZeM+hx/XGO+cHs&#10;G/GsueFv5k4745Ge+Rjj3HuauwOT0Jx0PYHg9h6dOfTPenTICCQAPXHHv29OvOegxQBylxH7DgHt&#10;9Pbp3+h4rEnj6jn+n9OT0+ua6u4iG4/K3oMdOR7ewz7ZA7VizxYz15z/AJP19ffINAHLSx/eOB+Q&#10;z6/r+mcdBVTNbE8XU47npxnPPOPzGfcAcVlyKVPbA449+fx9vSgCs4AxgAde1MqZuRjAz1yffj+l&#10;REEdf5f17/0oASoSpWpqRhkY79qAIQcH+dTg5wRUBBBxTkJyBzjnj8DQBcR+cjPHUduf8+lWQe4/&#10;OqKnB56VZUnIH1OPqPT8KALYO45GRjqPXP8AhViNj78Yzz161TU4PPSpwcEeoz+Rx/hxQBpxueuc&#10;8jH49f0q9Gw6djjn/PPp1/xrJjb0P0/yavRt07Dr6cj6f1oA1o379TjBB/Ttj/Cr0bY+o/Udwfoc&#10;Y5+nWshGIGe/TB4B9x68fh6e16NyO+enU4BznP8AvY4xn1oA1kYkrzle35c59umM+/SnsMj3HI9O&#10;PUH9KpxtyMHrzk/qOO/8vxq4pyO+OOuOo/U/j+HegCnIh564zk9iD6H+gqk4HXHPTp69cjHJ4+ta&#10;0ig9gM5JPQkjGOnX8aoSL3weeCCO3b+vX/61AGS6Yz07kccnJOc8fl6VUkUDn3xg/wCH+evvWm6Y&#10;zxyPQdc/hz7e9VJF6nucjH/1vY/kfrQBkuhz/jjv2H/1/wDGoWG4Y/z+PtV2RcHPGeh98fTqRn/O&#10;arOMY9Dnt/L/ADxQBUII+voeP89Ov+NQsNpxzirbAnkdRkfUf1/z+MDLnpxj24JP9eKAPPfiN4Pf&#10;xr4am020uv7O1mzurXWPDmqCWaFtL1/TWaXT7zzYNzxr801rJKsU0sEN1JNbxm4SMit8OPGR8aeG&#10;YL67iNnrunTzaN4n0x43hm03X9P2w30DwyANGkrBbqFC0hijnFvLI1xBOqejc8jJB6YGTntnA64/&#10;TsRXgXipD8NPH1r4+t4Gi8JeLhbaF4+EETmHTdT83y9B8WXAE3lxo7zDTr6cRR28KtI5W51XVEDA&#10;HulFKT+HJ4wOPYnqTjHXj06kB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lGTn&#10;GfpwQfYg9fb0649GkZ9Qe2Mn9On58DnkVjat4i0DQQj69rmj6Ksgbyv7U1KzsBKFOGEa3M0ImKnP&#10;CbmyMBWI5APJ9QP/AArX4jrrh8m38EfEq7tdM1XEsFvFo3joRzmy1L7MsEQW1123gkTULkNIW1A3&#10;WoaleRJHZwT+2yA5zyB15PXuCMHkdsHp7814F4v+KHwx8Z6Pqfg+BPE3jYapA8FxYeCtE1K71CA2&#10;8kd3BfW01zFa2Uj2c8UV5A6yXdtvtj9phlgZo5Mrwh8QPirqWlweGrHwdZ6n4p0CwsbfxJqviPW2&#10;0mbT5rw3TaWdX0OeCLVJ7q90mG0v5rq0u7mKWeaYLIlwJoYQD6OIyCKgIOcHt26jnBzXkP8AYPxx&#10;1Sdn1Hx14R8KRoh8uHwt4cfXUkk4CmX/AISYwyKp5ZikrDcoURhWZlbL4F+KsoxN8abg4J/49/Af&#10;h22Y4A5JhuVY8jgfMAM4PztgA9ZKkdR7exz/APqquy4yD3FeTD4ZeNJHia++MHiyaFZE86OxsdP0&#10;2V49w3qkqPOsTsq7VkkhmWNiXMUgZkaxL8KpJfmb4mfFb3Efim1hB6jhY9HjAwD+eDwaAPRJF749&#10;QeOPx7de/wCtUZF69yPbrnHB4PA6D0rzqT4beJtPaObw38VfGFvIu5boeKFsPF8E8ZIZRDb3Sael&#10;u6EOHlBlkdWQIYghLUzffGTRvKF/4c8K+MowWjMnh/WJdBvYwm3E96uuRpZu0oyVjsgQrBh+6QoW&#10;APQJo85x278jOR6+3P0BNYU76vYz2WqeHNe1zwn4m0TUtO8QeF/FnhrU9R0TxD4V8UaBf2us+G/E&#10;2haxpV5p+o6Xrfh/XLDT9Y0q/sr22urO/sYLiCeJot45A/FvQrQRjxPo3irwY8uRG/iDQb2OyuJw&#10;sYnhs7qyS6E6xl1IlaCFQHVz5RZa6ex13QPEMbPomsabqoVVkdLK8hnnhV+A1xbrIZYB2AnjQhhj&#10;GTigD/Vn/wCCLn/BSLTP+Cm/7EPgn4w6ubTTfjz8PrmP4RftPeE7ezk02LR/jN4Z0bSbzU/EGi2U&#10;kMMP/CG/EjRdU0f4heEZtMfUdIsbLxBceEhq15rXhTXUtv1oH6fjn3/z161/lJf8EVP+CjU3/BMj&#10;9urwv8QPFWrNYfsz/tAt4a+C/wC1NZzN5emaHoV1q00Pw7+OU4W9tIhffBnxNrM02s3s9prN3/wq&#10;3xH8QtP0rTzqc2nSxf6tFvPFcwxXFvLFcW9xFHPBcQOksM8MqiSOaKSNmjljkRlkSSNmR1YMpIOa&#10;AJqKKKACiiigAooooAKKKKACiiigAooooAKKKKACiiigAooooAKKKKACiiigAooooAKKKKACiiig&#10;AooooAKKKKACiiigAooooAKKKKACiiigAooooAKKKKADHt7dO3pUckaSq0ciLJHIrJJG6hkkR1IZ&#10;HRsq6sMhlZWBBIIwTUlFAH8wX/BRL/g15/Y1/aat9d+In7IEWmfsVfHE2clza+GPA+jQR/su+NtQ&#10;s9OtLXT9M8QfB3TYYrX4UC7TTY7M+J/gcvhaxstR1fWfG/i/4c/FfX5GtLv+Fn9tr/gnt+2B/wAE&#10;7/G0Xg39rD4O614E0/VNVl0jwT8VtJY+KPgd8TZvtmr2th/wgnxU02BdBuNX1q20TUdd074d+LV8&#10;H/GKw8OC01rxR8NvDVte26v/ALEdcj498AeBPin4O8RfDv4neCvCfxG+H/i/TJ9E8WeBvHXh3R/F&#10;3g/xRo11gXOk+IvDPiCz1DRdb0y4CqJ7DUrK5tZcLviYqpAB/ifh+3UAnrj8s9eMfr0qUHIyK/uu&#10;/wCCi3/Bpv4F8WnXvij/AME1/iDD8KvEjRzX837MXxn1vxD4g+FOsXIj0aFrb4b/ABfmHiL4jfDW&#10;5nEHiTXbjSvH9r8YdA1zxFq2leHdB1b4NeCtP32v8Vvx/wD2ePj5+yh8UNR+Cn7THwi8a/A/4q6X&#10;bS6i/g3xzZWtvcavoKaneaRF4t8I61pN9qnhXx/4JvdS06+0/TvHXgTXvEng/UdQsb/TrPWp77T9&#10;QtbYA8lyfU1OknYdfQ9PfFUQ49SfoT1B59Afpz6diBNnI46f5/zzQBfWTB4JH6Z9jj9Px6GraS4I&#10;5PPqTnt6fp+h61jhiD6/Un/P86sJIRn73OOpx/jQB0MV1txz6dz+OMe3UHkd+ta9vfc4JPA6Hgfj&#10;2OPx4HeuOWQ9mPGMjp+fr+tXI59uMEjt1I/P359+c4oA9BgvyRy3UjODycc5b1PJIznqe5rTkNpf&#10;20tnf21tfWVzE0NxaXUUU9rcRPgGK4t5UeKaJgBuSRSrAYIPSvO4Lvb3PUdDj/Pf/AVtW9/gj5v/&#10;AB4g9PY+meT3PHegDlm+G+s+Ebh9W+D+vf2A0sjXF74J1uWfUfBuquxhZ/JicyXmiXUwhAlubaRn&#10;ZWitLefTrRW3dF4d+MmnvfxeG/iBpc/w88VsNsVtrMyf2Fq2N6tPoviDiwnheSPaonlQPLLHaWVx&#10;fTbgOit77pyevPPB556dRkZOe1P1fTdD8UabJpPiHTLPV9OmwXtbuISKjmJ4luIZBiS1u44pHSC8&#10;t5Ibq3LM0MyNmgD0P9efr/nHTv7ccAr5zt/C3j/4ckS/DjV/+Eu8MRHc/gDxXemO7tIfNTdD4Y8Q&#10;NxakRiVLe11DbZW8e6eVdTvWXHe+Dfiz4X8XXTaNIbrw14sgOy78J+I4zp2rxT+WHdbRJtsepR5D&#10;mP7M5uRCgnmtLRJACAen0Uv4Y5P498jrwQRgZIHqeaSgAooooAKKKKACiiigAooooAKKKKACiiig&#10;AooooAKKKKACiiigAooooAKKKKACiiigAooooAKKKKACiiigAooooAKKKKACiiigAooooAK8m+LP&#10;hnVNS03TPFvhaMnxr4Cvm17QUUXTHVbYIF1nw5LHaSRzzwa3ZJ5JgiImuZIo7KOWCK7uJK9ZowCc&#10;HpycdjjnoflP0IPGTjGaAMfwR4ssPGfhnRfE+mFltNYtBcCNg4e2uI3e3vrKVmjj82SxvoLi0kkV&#10;fJleBnhLxOjt3schwvIx6cj/AOseMj647818u6TH/wAKs+Kcujj9x4G+KdxLf6OMxw2Wh+O4U33m&#10;mBpLtYo4fEMCrLZosRlub82OlabaCK1uJG+lYZOQO3bBP5dOcHuegwQAQaAOiglPGCR0z2z6fXj9&#10;c+taaneoHPbj19P8+vTtXPwSDj1J647D19+/t0zWtBIeDnjj1HPOcjvkc/mO9ADbhDz/AEGP5fn+&#10;JFYU8fXj/PT/AOt19DXUOoZSR+OPcZ56fXH4VjzxH378eucDH6Y6+hoA5OePGce/b9f6/pWLNHg5&#10;wOp/H8OhxzXVXEXXPv1HX3/XP44rEnjHOVPU9P8AD17CgDDIwcf07dv89vzqNlJ6Y9/erUkZzwB3&#10;+v0/D3qD3/D8/wD9VAFeilI2nFJQBG/BDemc+/TGfyNRg4IPf/P+fxqxjPXkdMdufb8KgI2nFAEo&#10;O7nnIxnsP0PPQ9asoeAe4/zz/n19TVJDtJ9D1x39M+uKnDY/r754H69KALoO7Bz06j6/5zU6HI9x&#10;39etVFIHX8/yxn6c/nU4bBH+OM9Mcd+h/wAk0AW0bBxz6j0GOvHTPT9avRv/AN8npnrkZ6+3p/8A&#10;rrOB6H15x0B6HoOOOM+mfep435HXtnsP89aANdH78Z6Y/wA+36/nV6NsdCfY8Ae49+3XtWWj4w3X&#10;j/PXPSriN2H1z6n/AOt+PegDVjb34Puevft29/wwKvRt65+uOM/h6c+9ZMb+/B5zno3fn/PtV6N+&#10;/wCY/wA/560AaB5BHf8Ax6fkR/nmqcidyPz7/wCOOvOcdqsoSQf19/TP05pJFyOOPXpz3z9Rjj0y&#10;aAMp1/MZxx1H65749D71SkUde5yOfX6e36Z961HXHOOR7dR6/hVN16nHXoffn/69AGS645x6r7e/&#10;1NUnQ/d+pH1Oc546dK1ZF749iMVSdMZ4Gfx5/wAf8fxoAoEEfX05H+f8+9QsNpxzg1acEENk9wQe&#10;n+etQMpOMds/rQBWcdCPX9eCD9Rjg9uawfEWi6b4k0XUtC1aAT6fqdnNaXSnZuWOUAJLCZFdUuba&#10;QJc2c+xmtrmGKaMCVENdCRnsD9SR14/z+lQ7TyCSMkDjryRyCODtGSAQ2D05NAHifwm1rULaPVPh&#10;x4lmR/E3gM29nFKHiX+2vDE0aNoerwqrF5dlo0Nrdja0lqxsxfSi+upY19j5wM/njg+uCM5H4n61&#10;438WNJvdIl0n4qeH4JJ9a8F5/tayjYoNc8GTu51jTZB5EoMtgJZNRtJZP3dihvbzyLi4jtgnqeka&#10;tYa7pen6xpcyXOn6laQXtpMn8cNxGsih1PzRyJkpLE+JIZVeKRVdGUAGjRRRQAUUUUAFFFFABRRR&#10;QAUUUUAFFFFABRRRQAUUUUAFFFFABRRRQAUUUUAFFFFABRRRQAUUUUAFFFFABRRRQAUUUUAFFFFA&#10;BRRRQAUUUUAFFFFABRRRQAUUUUAFFFFABRRRQAUUUUAFFFFABRRRQAUUUUAFFFFABRRRQAUUUUAF&#10;FFFABRRRQAUUUUAFFFFABRRRQAUUUUAFFFFABRRRQAUUUUAFFFFABRRRQAUUUUAFFFFABRRRQAUU&#10;Uflx6557H26ev4H1ACio55obaJ7m5nit7eEbpZp5FiijXu0kkjLGqjAyXbaM9RmvNNY+Mvwx0Vlj&#10;ufF+m3U2GKw6O8+uO7LnMRbR4b2GOVnARVuZYuck7EBKgHp9FeK/8LV8S6s0aeEPhN4z1QSx+Yl3&#10;4h+y+D9PeN03RTW93fm6juo3T94gzCz5CxglgaRLT47a8I/tmteCfAdsxkkDaPptx4k1mEHd5cF1&#10;Fq0jaPIPlUmW3nXars+Cy+VQB7X+fXrngcHkjOe3XBx3xkVxmvfEPwN4a85db8VaJZT27lZbP7fD&#10;cajGRuyraZZme/YqVZW/0ZsOMH5vlPDL8FoNUVT428c+N/GJMnm3Om3OryaV4euJMYyukaf89qFy&#10;cLDqAODgBVPPaaJ8NfAHh5IV0jwjoVu8EhlhuprGK/1BGJUhhqWoC61DgqNgN0QhGVCknIBxX/C7&#10;tL1MSjwX4R8b+NWQqkN5pehXFpojzM3CXOpX3lSWaMqlvMmsXCqMlAN5V76j8dtd837B4d8GeBoP&#10;liX+3tXn8R6oNy/vLi0bRI/7LJjxkR30IGWCgyYZx7VnH49fejpkDoeT7/WgDxX/AIVd4t1glvGH&#10;xb8W3o8rYLPwrHZeDrXL4E0Nx9iS5N/BtMkYaWKKV0IcmPJQ7GkfBb4ZaRKJ4fCllf3Loqy3Gtvc&#10;66074+e4lh1ae8s1ndlMjvFbRgM2YlRcLXqX/wCr+v8AOj8P8/5NAENtbW1nBDbWlvBaWsK+XFb2&#10;scdvBEi5+SKKIJHGoJ3BVUAHOQCQR4x4+gPgnxhovxWtNkOkOlv4Y+IahoYw2kX95Bb6Rr7xLbtN&#10;dT6TqMsEV28X2nUJrCOzs7WFLRLqVPbfw9qpajp1nq+nX+lahD9o0/UrK50++t/MlhM9neQSW1xD&#10;5kDxyp5kUrpvikjlTduidXwaALDHO1wwZWGQcghgcEHcvDLgcEZHp7xkZGOR9P8ADvXmvwsu7u20&#10;vWPA+sSmbWPh5qA0CSd3gMuoaDNAt34V1aWKB5orRb3R3hhS1ae4ngazkW6dbgyKPSwTjGD+nPHt&#10;3HPt6UAVmTAxwM+nf6+3PpUBBB6Y6+36dDVpvvH/AD2quxO4/wCe1AFZweQCQD26Dp7dR0zVR1I5&#10;xgjrx1Hb6gdu3pV5+34/0qvJ2/H+lAGZIvUdj0z0/L2ycccA8d68z174daLfxxzaJu8IatbTteWm&#10;q+G4oNOY3nkTQRNqdrbpFb6tboJ5FMN0PO8ia7tbe6tIr67871ORQcgAewxx0/r/AFqlIucnseP5&#10;du+CAfagDwQeKbnSpo/DHxMs7K1uL61+z2uvQo0vhXxEkqBLi3nNxBGtldYfyru1vYUt3xJIBb2l&#10;zZrcf6Nn/Brh/wAFK/8Ahoz9mi8/YP8Ai94mS9/aA/Y68OafD8Pp9Su7A6x8Sf2T1u7Xw/8AD/XI&#10;4bc2s15qPwavZ9P+EHiyRNLhjttGHwt1XUL7VdZ8W311X+fXrOk2Oq2Nxp2p2sV5Y3cZiubWcZhm&#10;QlWXJBBWSN1WSGZCs1vMqzwukkYZex/Y/wD2jPjj/wAE5v2qfgx+1l8Brm+8Tv8ACLxXLfap8OZ9&#10;XfTP+Eq+GmsW8Vj8RPhXfanLa6ut74a8b+HBe6TbST6Nq2q+Etdh8NeK9BsL/X9DinYA/wBo+ivG&#10;f2ef2gvhB+1V8Fvh7+0J8BPG+lfEX4R/FHQhr/g7xZpC3MMN5BFeXelarp2oaffwWmq6H4j8Oa9p&#10;+qeGvFnhjXLHTvEHhXxPpGr+HPEGm6drel39jb+zUAFFFFABRRRQAUUUUAFFFFABRRRQAUUUUAFF&#10;FFABRRRQAUUUUAFFFFABRRRQAUUUUAFFFFABRRRQAUUUUAFFFFABRRRQAUUUUAFFFFABRRRQAUUU&#10;UAFFFFABRRRQAV88ftNfsm/s2/tlfDO8+D/7UPwZ8DfGr4fXM899aaP4y0lbi+8Na3NpWpaGnizw&#10;J4ms5LPxV8PPHNhpWsarZaN488Ca34c8ZaFFqF42i67YSzu7fQ9FAH8An/BRj/g1F+M/wum1v4nf&#10;8E4PFd78e/AQknv5/wBm74o+JfD+gfGzwxHPd6Naxab8M/iPrCeHvh/8VdFtEvtZ1aax+Jmr/Djx&#10;r4e8N+HEtLXxV8bfGuuwWi/yS+LPC3i/4feL/EHw9+IfhHxf8OviF4Qubez8XfD74g+FvEHgTx54&#10;Vvbu3ivbSz8UeCvFenaT4m8PXN5Yyw39lb61pdjJdWFzb31uJLWeKaX/AG1a+AP28P8AgmN+xp/w&#10;Ub8GP4Z/aZ+E+n6v4psNFvtH8D/Grwk0HhT43/DM3EOotZTeDfiFa2k93Npel6tqT+JF+H/jG08W&#10;/CnXtetLG78ZeAfE8FqtqQD/ACEg4zySehyMY5H+zx78Z68VLmv6M/8Agov/AMGz37a/7H9zrXxB&#10;/Zpi1X9tf9n23bUL7d4F8NSQftI+AdPfUlg0rTPFfwa0ZtSn+LHk2V5ptrP40+C0d9qmqX8Wta3q&#10;nwa+G3hPTjen+biyv7W/hS7sbqC6tZd3k3FrNFcQS+W7RPtmgZ4nKyI8bgMSroykAg0AayyFeCW5&#10;6YJ/H29KnWQ+pP0OMfXHU/X0qiGzjP554/H/AD+VS5IHB6+n+fyoA0UlIP3sjj1H5+vtn/Gr8U4G&#10;MMwI/u5A/Hn+fHsKwxIB6g/57d/88c1Osh4OfxB/mO/5UAdPBeMMDccY9SOPf14+vHuRWxbX3oe/&#10;PPX398cn6+9cSkuMHJ+qkjI46/5/CrsdweMH8j3GOp78DP8AUGgD0e3vTkfMMcZ574/XA4z7Gsjx&#10;R4P8J+O7RLbxJpUN3LCpFnqULNa6rpz4cpJZahAUuIwkhMwt5GlspJkja4tpgoWsWC92kZJ/AnH4&#10;4+uOe5z1FbEF90G7rjocfgf5Z9cn3oA49bj4r/DdgVe6+LngyI/cYrF8QdItjI2cSBSPE5iR8lnW&#10;a+u5RhU0y1jzXqXg34h+E/Hlqbjw7q0VxcW4H27Srhfsus6dJ+7EkV/pswE0YilkFu11GJrGWdXi&#10;tbudQXqK2vT13HAGcDBB67iwPy9CcZ5BPHNcj4q+HHhfxlcpqzC60DxXbkPY+LPD07adrVvMqxxx&#10;yTTQbUv0jCrH/pQeZIA0VpPaGV5KAPajjAx75H+c/wA/y6UlfPK+OPiH8Nx5XxB01vHHheI8ePfC&#10;1msepWNuGl+fxP4dXCKY0WJpbyxkW2tbYANPqd7K8Y9p8O+JvD/i3TU1fw5q9nq+nu3l+faOWMcu&#10;1ZDDcROqTWtwsbxs1tdRQ3CB490YDruAN2ijn9f1wM9h/QdwBk0UAFFFFABRRRQAUUUUAFFFFABR&#10;RRQAUUUUAFFFFABRRRQAUUUUAFFFFABRRRQAUUUUAFFFFABRRRQAUUUUAFFFFABRRRQAUUUUAcZ8&#10;QfBtn498J6r4cumWGe4jW40q+K5k0zWLVvN0/UIXCmSIxTgR3BgMc0tjNd2yyIk75ofCfxvc+LNB&#10;ltdZT7L4w8LXbeHPGNi0lsZV1mxUQy6gkdosMS2Or7HurV4YEtFl+1WdpJcR2Bnf0L3/AAwTgHPq&#10;MEHoMA+vevBviAs3w58ZaX8VrAzx+H9TlsvDfxNtImmaB9Pc/ZND8Uy28NtOWuNBlkW3mkCS3Elq&#10;1tp1ksa3l5KwB9NRSYwe3GffuDx/kc961IJB1yecdz2yT06+v61zNndRzwxTxTRTwTIssMsMgkil&#10;hlRXiljkQskiSKQ6uCVYMWUkNmtqCTGBk/TsfT36fqaAOjibI9vTt36+vIzz/U1Xnj6jHr+uBj9M&#10;D8/eoYJOOp//AFdM+uM9PTBxV8/Ov0zn9B/9b2DZ4xQBzc8RbPTjPYd/8eo9OnFYc8WM8HueDgfj&#10;7nOBn68GutnjAycDJ/DI9f5/j9c1iXEfX73c8HA646985wM9M5HegDk5o8H65xn9enp/PB71nMCp&#10;I5xx1/z1/wAa6GeI/N/n8O30/I/TFmQg9u59+38//rUAU2XOCOo/X/H2zxUX5+4I9DVj8+/07fr/&#10;ACz71Cwwx9/8/pQA2mOueR1H6/5//VT6P88ZH8qAK/f/ADjn+oqZTkdORjrUbDHr/n8f8KaGwR/L&#10;JGfw7/59aALiEnOfb+tWlbPbpjn1qkrdD2Ptgfpxnmpw2MHPXtnGfbHf+n40AW1J6A4+vTHfj1/+&#10;vUynBz69f8+3aq2eh9ecY4PTsOOO/pn3NTKc+uR19Of/ANVAGjG575OP6/1q8jduc/5/XrWQj9Ov&#10;HXnr/j/T8avo/Q5OeOvH/wCvj/8AXzQBqxt/49/P/wDXxV6N/fnoRz09fTjH4ZxWTG3TORnnuACP&#10;8f8AD8L0bH25PP09/frQBrRsRyc/TsR/X6nP86tdRnt09jn1H4Vmxt6dePxA6fzNXUYkgZ4yT7dP&#10;yoAikQj3/DqDx/n0qk6YBAHHb6nP+eK1WGRnGT/n8/8AOKpOo6Y4PPQdfb/PrQBlSL3x7EY7+tUn&#10;UjPGTj+f+HatWRe+PqMfjn/PtVJ1Izxk4/n/AIdqAMp15zjIPXOOc8/pjj0yfWqxG04rRde3Y57D&#10;g/8A1u1UnUnnuOMf544oArOMYwMdenTtjPv1x+NQOpPI/EeuOfxI/wD1e9lhnjj8z/k4/Lp1qIg4&#10;AOR19R19CDz70AVGXP1HTJIGSMc4I6e4IycjODnwTwWJPhx41vPhrdSN/wAI34g+2+Ivh5LJ9qeO&#10;zIkebXfCglmDoZLBi2o2sSTSL9lkN1c3BvdTWBff2GPX8R/n+n615v8AE7wdJ4v8OMNO22/ibQ5o&#10;9c8KakPkmstb091uLeNJDLDGsWoCI2M5uWktYRMl89vLNZ2+0A77OemOOv16cjt0+h7AdyuK+H3j&#10;GDxz4YstbSP7LfK0lhrWnMCsml61Z7Uv7F0ctLGFcrPbrM5mNnPbPKEkdlHa0AFFFFABRRRQAUUU&#10;UAFFFFABRRRQAUUUUAFFFFABRRRQAUUUUAFFFFABRRRQAUUUUAFFFFABRRRQAUUUUAFFFFABRRRQ&#10;AUUUUAFFFFABRRRQAUUUUAFFFFABRRRQAUUUUAFFFFABRRRQAUUUUAFFFFABRRRQAUUUUAFFFFAB&#10;RRRQAUUUUAFFFFABRRRQAUUUUAFFFFABRRRQAUUUUAFFFFABRRRQAUUUemBk5x1x179QD+OfXGaA&#10;CiuV1zxz4O8N+auueJ9E0yeEB3tbnULYX+1iMFNOjke8lHIOIrd22fMABuNeft8cvDd+zx+ENA8Z&#10;+OXRP9f4e8O332COVhhUu7nUBZPbrv8AlMv2WZFzlfM4yAe1UmMkevIHJ747dCeOMg/hzXix1r44&#10;66wXS/BnhTwXAYNxn8V6/JrlzKZPuPbQ+HlT7NNHGd5g1C3ZBIpDvwY6aPhr461oq3i74u+IXi2s&#10;xsPBlnZeFFiY7x5f9o26zTXkK7lH+k228r8rNlcgA9Y1TWtG0OBbrWtW03R4JGKpNqmoW1hCzDaW&#10;VZLuaGMsF52gkqDnAzmvMb745/D+Gc2WkXup+LNTEvlR6Z4V0i/1W5nZiRmCVoraxnDMML5d5ISS&#10;PLXYQat6R8E/hrpUq3Unh5NbvwsgnvvEdzca5LePJu8yW5tL95NMeYhxiSOwjKkLIgVwWPpdhp2n&#10;6TbLZ6ZY2enWqElbWwtYLO3QkAHbBbxxxrkBRwPugdKAPIG8dfE/XFb/AIRX4V3OnWzyGO31Xxzq&#10;9to7RDI3SXnhyA/2rs2spV4rmQcMELspBD4T+Mmveb/b3xH0nwzbyFY5NN8EaB9oVogQXaHWtaeH&#10;VLOdioHmJ5wXLgEJuR/a/X36+/1/M/nRk/nx/X+fNAHjUfwK8E3M32rxJceKfGl2D+6ufFniTUL6&#10;SLsAn2JtNiZAF2qk0ckZXK7c4FekaP4X8N+HQw0HQdG0cuixSvpum2llLKiYKrcS28KSz4IBzM7s&#10;zDe3zHJ3fX36++PWjNABk0Z/U5P1HQ/WiigABx04+n+faj370UUAFFFGcdeKACimlgPf6U0v6fr/&#10;AProAkoJABJJAGM9gQeDnt34/HtnEJZvf27D/IpMk9SaAPIvE/l+EviZ4T8UQRGOw8bpJ4E8SSB4&#10;Et21ZQLzwhdm1gWO7utTuXiv9Ie+uWuobbTEghxaskRm9d59PXH4nPJwMnBH4Yri/iH4ek8VeCvE&#10;WiQrdveXNj9o06Oyureynm1TTZ4tU0q3W7uo5Le3W41GztopJZFUJC8uJYSfNSz4Q8SweLfC+heI&#10;bUbE1TT4riWMSLKYLoEwXts0yRQCZrW8hnt2lEECyGMusMQbYoB0XU55qFzz/n/PtUrHA9+1Qk5J&#10;9f8AGgCKTt+P9KgfoPrUzMDjHbP9KhfoPr/SgCq/X8P8aqyDO4D24q0/X8P6mqz/AHj+H8hQBnSg&#10;4PuOn0GOfXgnH1rHuYgwIHBJPAycgjuvRsdRnjPH8RNbj9M+nX6H/P8AWs6ZeMemR+PUH69eSe5H&#10;egD+or/g1l/4KaH4AftDeIv+Cb3xn8WQWXwg/aX1PVPiL+zBqniLWBBZeDf2iUitB43+ElhLeWlz&#10;5Vh8bdHgTxN4ZgvfEOiaJafErw6PDHhHw5rHjH4vXcjf6FI/z/nrz71/iX3MmtadeaR4h8K+INZ8&#10;HeM/Cmt6V4s8D+NvDOp6joXijwT4z8PXkWqeGPGHhfXdHvdN1fRPEXhvV7a11TSNV0vULG/sru3S&#10;S2uoWya/1hP+COv/AAUZ0b/gpt+xL4E+Ot3Fpej/ABm8KXtx8Jv2lPBukWWrafpfhf43eEdP0y41&#10;668P2+sQLM3gzx7oereH/iX4J+y3+v2+meG/GFj4Xv8AxBqHifw54ijtgD9TaKKKACiiigAooooA&#10;KKKKACiiigAooooAKKKKACiiigAooooAKKKKACiiigAooooAKKKKACiiigAooooAKKKKACiiigAo&#10;oooAKKKKACiiigAooooAKKKKACiiigAooooAKKKKAEPGTjr1x1/xOBk+vYcmvxp/4KOf8EL/ANhX&#10;/go2viHxz4v8Dr8Gf2ltSsSbH9pf4RWlroPjTVNWtNLstL0V/i74eiFv4Y+OOi2NnpOjaK0Pjyzn&#10;8ZaT4Us5tB+Hnj34ezXK6tbfsvRQB/lGf8FFv+CHv7eH/BOGbXfFvjPwKfjj+zhpb3l1b/tLfBPT&#10;dV17wnouhxXmqJbXvxk8DlLnxr8EL6LRtMt9a8S6prkPiP4M+HJNa0vw/p/xv8U6400Mf4/W9zFP&#10;FFcW8sc0FwiSwyxMjxTROqvHJFLGWSSORGV43RirKwYZByf9vMjIx257cc+o6H3yK/mj/wCCi3/B&#10;sb+xd+1ude+JH7MjW37E/wAe72Oa8P8Awr3w5a6h+zp401TytGgj/wCEz+BNrc6Lp3hS4ez0vUFT&#10;XvgnrHwzkuvE3ifWPHnxD0P4rawqWFwAf5uO8e9SAkdMivtb9ub/AIJv/tk/8E5PGUXhX9q34TXX&#10;hfQdV1ZNH8E/Gjwhc3/jD4A/Ea7vJdaXSbLwd8URpGk2UXinVbTw7rWq2/wz8cab4L+LMGj6fNr1&#10;74CttAmsNWvfiFZMjghgPT3A4z14PTIH0oAuq4Hse54xx/P2/wAmrCyY7kH1HA/z/npVAEEcU4Mw&#10;4BIHp2/KgDWSVs8k8dOT+Pf079PWr0dyRj5vTofX+ffp+XNYKye5Bz68f4VOkvOO/brg9f8A63X2&#10;oA62C9AI5OeO/wCWfXNblvfEYyw7dCQeM56de/0PQ1wSzEYznJ/AHHp/9er0VyVPBPXnk/y//Xmg&#10;D0u3vjwS54wBk/L0J6Ac4IyARwORXnWsfC7S5dQbxF4E1O7+Hni0glr/AEJY10fVCrxSrDr2gHZY&#10;X9uXjLEJHD5k8pur2O+KRxDSt74jjJB47n346/h+tblvfDIy3v1/H357j3+lAHG2XxW1/wAHzQ6V&#10;8YdBOkRPIsFp488Pw3Wo+D79pEm8v7dsV73RrudoFEcU8DmaR5rhrbTtPj317pY39lqdpBfabeWm&#10;oWNypltr2xnhurS4iztDwXMDyRzJuVhuR2UMGAwc1yRltru3ktLyGC6tLqN4Li0uI0nt7mCQFJIb&#10;iCQNFPE6Eo8UiuroSpUjNeWy/DLUPDN5Lrnwj18+FrqWT7Te+EdTNxfeCNYk3ozJJaB2udIkljR0&#10;a5sTK6IVtrEadFumAB9E0V4joXxms4r+Dw78StIn+HfiZvlhOozJL4Z1chfnm0vxBHmy2M2cxXUq&#10;xW0jx2aX11dblHt306fn6d/8j0wKACiiigAooooAKKKKACiiigAooooAKKKKACiiigAooooAKKKK&#10;ACiiigAooooAKKKKACiiigAooooAKKKKACiiigAooooAKpanptjrGn32l6pbrd6fqNpcWN7ayNIq&#10;XFrdxtDPEzRssi743Kh42SRCd0ciOA1XaKAPFPhBqeo+HdQ1j4QeInmm1DwdCL3wtqMxuGk8QeBr&#10;q5eKwusyF4TJo8jx6VKsLpb24+z6fbxu9hdTt9DwuThh0HGQeeo4PTgEEj2OM9K8A+Lfh/UltdN+&#10;InhWKM+Mvh89xqdnGbdZV1rQ5YXi1/QrgZVys+nPcT2jxiS7hmSWHTfs93fC6i9X8LeJNN8U6FpX&#10;iHSZhNp+sWUF7bOHhaWMSJ+8tboW0k0Md5ZTCS0vbdZpDa3cM9s7eZEygA76CTkdT/nr+X64rWhb&#10;IAyccgj8D+fXH1z71zkMg49e3JGPUHHXtg49+9a0Mh45IHbt9fTOe3ofrQBemQMvT16cZzj8zxnn&#10;0x3rEniwDjd39hxj88579Nw9MVvoxYDnsM5JGe49ie/PoR3qjcp14Pfp8owcdceue/TPtQByk8Z5&#10;4H5D/PbH696w54ic/wCHGOOvbntn1NdVPFjOB16HA/IjGM+n0z34xJozz07/AFGMHt29KAObcYPA&#10;9f5/571GwyPf1xV+aLnJHTPt6dMdfxP0qkRg4/pigCuQQcUmalcZ5A6ZzUVADWXdz0x7flUNWM1G&#10;4xhuOM59+h5/I0ACHqCfTH69KsoSc9OMdKpf5/lVhH6Y7dfx/LOOcUAW1J6A4+vTHfj1/wDr1OhA&#10;J9+vH8/p/wDqqqDkcdD/AJ/xqYNu/D+v8+negC2G2kevpzzn2Hpg8ngc1bQ+nfoenHf6nkY9B6Zq&#10;ipyPcYzU0Zxx06EenFAGtGw9+cY/Uc88/rV6Nj1OPT9ec1kxv+p9eQe/b1xV1G79+/8An360Aa8b&#10;fmP5f5/pV6Nvce3P8v8A9Y71kxtjp1AGOuDnrn6cYq6jkdCMdux9+nbp19+nNAGoCTzyB/j+vb/O&#10;ahePPPb27Z9R/hRE+Ac55xk9v06gVOeQR60AZcgHcc8j27dfXpxVJ1I7AnHH4/rxjj/69asgHcH0&#10;9s+/bPp361RkUjtz7DqDx6Z/w5oAy5F9uD9OCc/59qpOMHdxxkEeuf51qOnX9M+/+H6Z96pSL3x3&#10;weO/+f6UAZzjGPQ5I4/z/wDWqFgT0/H39P8AJq06H8vyOf8A9VQYP5cf5/KgCoyk4x2qLGeMnHcD&#10;PPcHuOPcd85GM1ZI2nFRPxjHGc5xxnp1oA+fdb3fDH4jw+KUKQeCviJc2mkeJwfs0Nvo/ixVmXSt&#10;bdSIhDbanEsqalcZECzNe6hqU7zNYR17uf8AOPw/H8zj0A5rG8U+HNM8WaBqnh7V45JNP1S2a3uP&#10;JYLPGdyywXMDMkiC4s7mOG6tmkilRJ4Y2eKRAynzv4UeI9QubHUvBHieVm8Y+A5k0nUpHaQ/2rpZ&#10;UnRNdhaZElkhvbERCSWTdcO4iu7nynv0iAB65RSeo44x0JPUZxk8nGf6dqWgAooooAKKKKACiiig&#10;AooooAKKKKACiiigAooooAKKKKACiiigAooooAKKKKACiiigAooooAKKKKACiiigAooooAKKKKAC&#10;iiigAooooAKKKKACiiigAooooAKKKKACiiigAooooAKKKKACiiigAooooAKKKKACiiigAooooAKK&#10;KKACiiigAooooAKKKKACiiigAoo/z/Tv1PPA9elUdS1PTdItmvdW1Kx0uzRwr3d/eW9jaqz5IRp7&#10;mSKJGYBii7s4UkAAUAXqK8k1P44/DawneytNbl8QaijERWHhqwvdZmumxnFtc28X9mz+nF/t546E&#10;jOb4h/ETWvNHhP4Sa1FCNiR6j401Gz8MmGRiw3z6JKZLy6hXaxY212G+6PlJRWAPbPxAwRnPp1Pc&#10;emD1zmmSSJEryyuscUSu7yOwRERVJZ3LFUVUC7iW4CgnJrxhvDfxs1xn/tfx74a8JWxTyzbeDdBn&#10;1RplYfOzXniBobu0l2/NHLbu7RsAVRSM05Pgb4UvXWbxXq/jDxzKqKka+JvEl9PbWzhldmtYtPaw&#10;aFN3mYglluIlWV1wzYegDo9X+Lfw10HaNQ8ZaO0m94/J06dtanRl+8s1to0WoTQEHgfaI1JOQDkE&#10;DmB8XdU1hYj4K+GHjfxCJizQ3+pwQeF9DuIN21ZrbV757mKRSwYYlhhKAHcMggej6J4N8J+G9raD&#10;4c0XSpETyRcWenWkV4yAYIlvlj+2T55BaaaQnpuYc10uevvwfceh9aAPEyvx518Jvm8EeAbN5Bva&#10;GO58S+ILSPAJysm7QbskZAG+FiQcMilXLj8HrjV13eNviL428TtLN5lzp9tfR+HfD1zHxtjfQ9PW&#10;VYtp35aC7i+8FjWIq7P7VR/n8ulAHn2i/Cj4c+HwRpvg7RFkDq6z31sdXukK5KmK71hr66h5JJEc&#10;qhjtznYm30H/AD/X+dHv3PWigAz/ADz+I7/Wj27UUUAH+GPw9Pp7UUUUAFFGcdeKaXA9Dn35/Dt9&#10;c0AOoqMyegP400sT7fSgCbOOvFJuHr/n8KhyT1yaSgCbePc/596aX9P1/wD11HnHXimlgPf6UASF&#10;ifb6UmSeuTURf0/X/wDXTSxPt9KAJs468U0sB3H5n+gNRZJ65NJnHXigCQueozz6j+WP1pN59v8A&#10;P41EWA9/pTS/p+v/AOugCYsTwePTAJ/MZx9C3QnAIJBrxn4V7dB1Dx/4AyqQ+FvErajo0Mc0ssFp&#10;4d8VQDV9L0+H7QfPZ7FmuBdli6i5mc+bIX82T15nOOSB+g9cnPcYwPqa8h1uX+xvjF4M1BpXZfF/&#10;hfX/AAvLFI3lwW7aDNF4itbsEsVnnuWuprNIyq+WGJR3aRloA9dJJAPBHQdT2HOTzyMHnoc1Czf3&#10;cj17Z9P8mlLkgcdR1Jyx65z/ACHA+nTEJIGeeR2+v40AKSBz3/nioGY9TnA6Y9/b29/50pJPWoWb&#10;PAzjv70ANJJ5Pfp/n/63vUD/AHj+H8hUjNj/ACf8DUDngknnt2yT9Ov4/wCNAFZ/un8P51RlGc+2&#10;D+Q/zirz52nIPscDnkfnj3qm/wB4/h/KgDJnUYOd3tjJHqMjPTIwODhmyMZJP7A/8EFP+Cgmrf8A&#10;BPn/AIKE+AbfVr6G1/Z6/a98R+CP2f8A9oaxeDTki07U9a1W80P4D/F57/UPEnhqw0lvhf8AEPxY&#10;mmeKtZ1CXV4bX4QeOfiTcQeHtU13TvC0mm/kJMOPwP6YNcxq9hBqFndWVzGZbW7t7i0uYtzp5sFx&#10;G0MqF43R1BjZvmR1kUncjo4BAB/ty8/5/n/n0or8U/8AggZ/wUCuf+CgH/BPb4d6/wCOfEA1v9oP&#10;4CTr8AP2g5rmUtqut+LfBel6dJ4U+JV8JJXluZfi18Or7wr451e/gRNMj8b6l408OWJ8zw1dxQft&#10;ZQAUUUUAFFFFABRRRQAUUUUAFFFFABRRRQAUUUUAFFFFABRRRQAUUUUAFFFFABRRRQAUUUUAFFFF&#10;ABRRRQAUUUUAFFFFABRRRQAUUUUAFFFFABRRRQAUUUUAFFFFABRRRQAUUUUAFFFFAHMeNPBPg34k&#10;eEvEfgH4h+EvDPjzwJ4x0a/8OeLvBXjTQdK8UeEvFXh7VraSz1TQfEnhvXLW+0bXNG1O0lltb/S9&#10;Us7qxvLeR4LiCSJ2Q/yE/wDBRj/g0++FvxCm1v4o/wDBNrxlo3wF8YXUk+oX37N3xT1HxPqnwG12&#10;9ubzRY3X4eeO7aPxR45+B8drp/8Awkuqnw1N4d+KfgPVNS/4Rvwp4S0b4MeG4NR1c/2O0UAf4wX7&#10;Rn7MX7R37H/xNufg1+1H8GPHfwO+JNvZDVrXQfGdjZyaf4h0ZpEhOu+CPGfhy/13wB8SPD0Nw6WN&#10;54g+H3inxRo2m6p5uialfWet2t5YQeHLIcDnIHHTnPXk4znpwc4HsRj/AGd/2jv2Yv2fv2uvhbrf&#10;wX/aV+E3g34xfDXXUuGn8OeMNNFy2lalNpmoaRB4n8Ja5bPa+IvAvjjSLLVdQHhrx94K1bQPGvhW&#10;7uW1Hw1r2laisd0n8UH/AAUV/wCDTz4k+B7nWfih/wAE1fGlx8U/CRN/f3X7Lnxg8R6NpXxL0Zrr&#10;Ulaz0v4QfGHWX0Hwh4z0PS7O8W2tPDvxovvC/ivTtH0S71TUvjF8SfE+p22jMAfx2A5GRTgxHc44&#10;4z6VseMvB/jb4a+Mde+HHxM8F+NPhl8RvCUtlD4s+HfxH8JeIvh/4/8ACs2q6db6vpUXifwR4u03&#10;RvFHh+TVNJu7TVdMj1nSrR9Q0m8s9TsxLY3dvcyYAkzweccgqeufXHXp0Jx6DrQBfWTtn6Zz+Xv7&#10;VOkh7Fh/h374/Pp26ms/ORx0/wA/55p6vjOSefr29e3figDaSfpyeOO+emDnsB6f5FaEV4QR836k&#10;fy9ffFc6shA4OenfBH1qdJcdDnpnjB/E9/YH+tAHZ29923HHfJ69T7/r3wa3La+PGGx7ZPsf04/E&#10;H8fPEnAIwSDz0JGfrjk47cfpmtKK7I28kfQ4J7849unXr1FAHb6jY6P4j06XSde06z1bTbgMJLW9&#10;jWWENsYCWIMN0N1ECzW91C0VxbuBJDLE4DDzSPwb47+Hj/aPhdrI1zw3G5kf4c+KbxnjhjeRmeHw&#10;zrszF9O+8/k297Mlsjh7q8m1GRjEOvt7/oA2M9cE449encZGfTArbt7/AAB8w6+vpk8/mSPTcRQB&#10;neD/AIteG/FF5/YWopeeEPGMQjjuPCfiWI6fqTTSRRuP7OkmENvqsUpk3Wpg23k9spu3sYIWQt6n&#10;3wOmAQTyef1+h6eleWeJ/CnhXxzZCx8S6Vb34jSQWt4Mxajp7sVJlsb6Lbc27B1WVkVzBKY0W4hm&#10;jyh4dF+KfwzwdNnufiv4Liy39n38oj8e6Rb7pmK2t6B5fiFIlaM7JYZL2Z1SzsrTT7WLzWAPouiu&#10;G8F/Efwp4/t3k0DUF+32oYX+h30Ystb01kYRyi+012MgjikdIjdQNcWRmPkpdNIjqO6OcDIxye3v&#10;64Hftjjpk0AJRRRQAUUUUAFFFFABRRRQAUUUUAFFFFABRRRQAUUUUAFFFFABRRRQAUUUUAFFFFAB&#10;RRRQAUUUUAFFFFABRRRQAYyy9f1xz3PODj0IPXtg58B8OOvwo+JF34NlUw+DPiNd3Gu+DX320Npo&#10;viZVJ1zw4QIoAsOo/wCjTaRAJVigItNPs7W4u7y9nT36uF+Ivg0eOPDF1pMFy+naxbTQ6x4c1aKa&#10;a3k0nxFpxaTS79Z7cPNFtldoJpYkeeO2uJ3tws4jdQD1KCTpnHX/AGlyQM9OMgcjBOAegGcVqwP0&#10;IOM+uOg9zyT6Z/SvFfhR45fxp4Yhm1FUtfFGjTzaF4u0s/JcafrunyNBcmSEQwrHFf7PtsCxCW3h&#10;E72a3Es9ncbfXoZBx16g9MD3OffigDoreQ8EEgZ75+pzz7ZHXkECrEg3AlRj1/H1/Pjrjd0GKy4J&#10;DkemB+nTP0OPwz3rVibcMnnt/n155Gex9DQBjzx9ePw/yfw/WsOeLrwOc89+MEdPzwfpxXWTxdRj&#10;uT788f0x+vvWHPH16d+ec8YP/wBf9KAOTni56Huegx+OBz+P8qypUIOeB1zjj8xjrx/P3rpp4vvc&#10;H6YAHJH5+nPrkcdcW4jOSQAMZyAOv1x1PUDOfr81AGZ7/h+f/wCqoCNpxVgggkelRspOMdqAIqQj&#10;PXp6dj0paKAICCDg05WxnPenOueR1H6/5/8A1VFQBbQ8gZ/n+g6fn/Op1bBOemOwGP09PzqorZ5H&#10;GPy/zxU6nPPfv/n8OPSgC2GwR/jjPTHHfof8k1PknB5/LA7YPHGR/X3qqpyPcYzUyHr+H9aAL0b5&#10;498+4J/DnnvV1HwQ2eg57emP5fhWWhwfrjmrsb/j/eH9fT/9eKANWN8AYP4E4GD7dz/ke92Nsd/T&#10;k8fqBjI/T161lRtjgcH19f8AH/Crsbe+B16ng/59eP6gGtG31989Pwx6fnV1CSMemP6/yrKjYjk5&#10;9D/Qj/OPSr0bkd+QehJ5B/mR+nHvQBM68Zxx3HrnGCfXH9aoup9OQfTrnH5+3pzWiRuXAzg8+gJ/&#10;XOP61VdT1xyM547evvjHX8qAMt1xx2PTj/PNUpF9u+D/AJ/rWq646Ac5I46H/JqlIvt3waAMp1P4&#10;j07j+uP8aqOMEN9cg9M+pH5/566Uin8R+oP4f/q5qlIvPPIPqTznj05//VigCmyk4x2qBhnt+Jz/&#10;AEq3gjg55P8Ah3HX+lVypX8e/wBKAKxU5xz6455IIxjsTzxn69M14h8UtOv/AA5qGk/FnQo3nu/C&#10;tu+n+KNNj+1M+t+Cbm5El7CiRMYzNoksk2rQGZYreJFmvryaVdPt7d/dGXI4xznI9fr6/jVSeCG5&#10;ilt54o5oZ43imhlRZIp4nUpJDNE/7qaKRGZHjkDKykrg5IIBSsL+01Sxs9S0+dLmw1C1t7yzuY87&#10;Li2uYlmgmUMAQJYnRwCFYZwyqQQLdeFfD6R/AHivVPhPqEszaXOJ/EPw6upwmJtKnaWfVtBaXznL&#10;3Gj3QmlhD5nuLcXd9OttA9lBXuvOPxP+HXGe2ec4OaACiiigAooooAKKKKACiiigAooooAKKKKAC&#10;iiigAooooAKKKKACiiigAooooAKKKKACiiigAooooAKKKKACiiigAooooAKKKKACiiigAooooAKK&#10;KKACiiigAooooAKKKKACiiigAooooAKKKKACiiigAooooAKKKKACiiigAoopfy/HP6e9ACUUcHHB&#10;B5IGcYBHAPr0JAOT1x1OOB1z4pfDvw6H/tXxho0UkbtHJbWl0uq3kcmeVksNKW9vYsZIbzIFVeME&#10;YFAHfUV4oPjGdY2L4I8AeN/Fhlm8q01B9OGg+HLnjG865qLMluMhMfarOMBXZ3KkAOxp/jzr27yr&#10;DwV4BtHkCr9uurnxLr1ujbstG1mG0S6K8DE0UZLKCuFJwAe3EE9Oue+e+ewIHXHJ6djzXO6z4t8L&#10;eHiy674j0XSJAnmiG+1O0trlo9uSYrWSZJ5icNsEcTk4+QHofOH+Emta15x8afFLxrrgm2RvZaK9&#10;r4R0ee3UZaG80nT47uG4EhVcskkLkAk75CHHQaT8H/hpoTPJYeDdHeR2Lb9Tjn1qSN9wO6OTWptQ&#10;eBgRkNE0bYyFJ3PkAwW+OfhC8keHwrpvi7x1cRK7yR+FfDWoXKW3z7E+1PfJp+yJ3KATRi4VQ6gZ&#10;Y7KYvib4068Yv7G+Hvh7wnC4d1vfGmvyX3mx5JQPpegrFqFnOQpVo7hJNrMBlB8x9ojRIY0iiRI4&#10;o0WOOKNAkcaIMLGiKAqIi4CIoARQAABgU8Ejpkc54459frwKAPEl+H/xJ1wQnxX8WtTs4iWefTPB&#10;Gl2mgeS2eEt9eGL6ZNiq3+l2ZKFnVVIJke/pnwN+HVlcJfX2l3fibU1lMr6n4o1K81m4uWONv2q0&#10;klj0y6C4ORNYspBO7I2geu5P59aM0AUNN0vTNHtRY6TpthpVmrFxaadZ21jbB2Chn+z2sccYdgqh&#10;m2ZbaOTitDJ9+36dPy7UlFAB/WjHbHHpiiigAooozjrxQAUUm4eo/OkLAe/0oAdRUZf0/X/9dNLN&#10;7+3Yf5FAE2cdeKaWA9/pUWSeuTSZx14oAkL+n6//AK6aWJ9vpTNw9f8AP4Um8e5/z70APyT1yaSo&#10;y/p+v/66aWJ9vpQBNnHfGf1ppYD3+lQlvU/maaXA9Dn35/Dt9c0ATF/T9f8A9dNLN7+3Yf5FQmT0&#10;B/Gmlifb6UATFvU/maTcPUfnUOSeuTSZx14oAmLAe/0ppf0/X/8AXUJYD3+lNL+n45//AF0ATFm9&#10;/bsP8imlvU/magLnucZ6dh+HrimmQdznPTnJ/Dt9c0ATlgPf6U0v6fr/APrquZPQH8aTe30/z70A&#10;WN7fT6V498Yy1lpnhTxTsQx+EfHHh7V9QnyiXMekTXDadfRQSHEhW5lu7NJoYyfMCpI6ssGV9XLe&#10;p/lXBfE+wt9U+H3i+1nMhRNB1C/QRMATc6VCdUsy2VcFBeWcHmKQC0ZZVdCwdQD0BnPT8c8c5J7j&#10;6d+R+tREjPJ5/Wua8KajLqvhbw1qU0jSzX2gaRdzTNgSSTXFhbyzNIAz4fzGbcu99r7gGI5O3vB6&#10;54+vP+fegCUsT7fSot496YznjJAHOMHH5+uPembh6j86AHEk9T/n8KhY55Hbr756e56HGemT60hY&#10;9uPp3+vr/wDrqNjtB9T+v/6qAGyHoPqT79AM/qarP948dKmJJPNVXJwTk54579aAKjnp+P8ASsm5&#10;AK885GMZxkHPXg9wvPboOSK1pO34/wBKzZxlenHfj/Pqf1oA/oz/AODU39paf4N/8FQNf/Z71jxZ&#10;qen+D/2xfgB4y0fQ/BVnpRudK1/43fAee2+KPhbxBql9FDNJpj6R8HB8drG3uppLOyuZbmz065e8&#10;vJNDhtv9Juv8XX9nf9oa7/Y//aj/AGYf2tbOTxD5X7OXx8+GXxM8R6d4Snt7LxJ4p+H2neJ7Gy+J&#10;fgTTr66mt7aBPHXgG+8Q+Fr2O7mSxvLPU5bS+ZLaaSWP/aFgmiuIYriCWKeCeOOaGeF1limilUPH&#10;JHJGWSSOSNldHRmV1bcpKkEgEtFFFABRRRQAUUUUAFFFFABRRRQAUUUUAFFFFABRRRQAUUUUAFFF&#10;FABRRRQAUUUUAFFFFABRRRQAUUUUAFFFFABRRRQAUUUUAFFFFABRRRQAUUUUAFFFFABRRRQAUUUU&#10;AFFFFABRRRQAUUUUAFFFFAHwx+3L/wAE3/2O/wDgor4AbwN+1L8HtD8Y3+naXquneBvihpA/4Rn4&#10;z/CufVkVpdS+GnxO0pYfEvhw/boLHUr/AMPyXN/4K8Uz6bZWfjXwv4m0dJdLm/hR/wCCi3/BsT+2&#10;b+ynPrvxF/ZMfU/21fgNaNeX/wDYfhvSLfTf2ofA+k/a9VlgtNd+F9gf7L+NMWk6NbaJb3Pif4NS&#10;QeOPFviPVL1dI/Z28M6Hp5vZP9JWk6f5/wA//rNAH+IXDOsoLKJYysk0EkU0UtvcW9zbTSW91aXd&#10;rOkVzaXtpcRSW15Z3cUNzZ3Uc1rcQxTxSxiyGzjP554/H/P5V/q3f8FFP+CIX7CH/BSFdZ8XfEvw&#10;DP8ACz9oa/s0isv2mfgsdO8I/FO4urWz0HTtO/4WHbyWF94O+NGnWGi+GtK8L6bbfFfw14r1Twp4&#10;VbUdN+HGueBL+/Orw/wSf8FGf+CEn7dv/BOaTXfGet+FZf2jP2a9IS91EftIfBLwzq13pHhrQrdN&#10;dv5b341fDBL7xD42+DI0bQfD8+t+KvF1/N4s+CGgWl9otrJ8ZZfEOqN4dsQD8cP7rA+vTrzj/I61&#10;Ir4HfPqKz7e6iuIori3kimhnjSaCWJ1kimhlRXSWN48xyRuhDxurOpByDggmzu6H19fwzjA5/GgC&#10;+r9yT7Efr3xVhJenPTHI/r3/AMKzMkDgkeuOPpn1/HpUokHuCfy/H1oA3I7g8bTjAHfHbj+XcfgM&#10;VpwXhBA3H9QM59M56k9ep9K5YSY68H2/DtVmOUg9cfQnH4n1IoA7uC+IC5YYJ9TngYPT2z+dbdvf&#10;dBuOO2Dgeh6Y7evbHOK85juMYwcdO/5Y/wDrZ+lasN6Rjn8uB3H8umcYz0FAFrxZ8PPC3jOWHUrq&#10;KfSPEtqUfTvFegTtpniCynTyhDI17blftawrEsUSXqXH2eJphZNayO0tc3F4v+JPw1UL44sH+IPh&#10;GBcjxp4ato4df0y3SOdt/iHw8GC3MMSpG099bSiK0gDT3d7fXkq257SC/wCnzemcnr3z/X9K3be/&#10;x0PuBlsHnoQvB5x1OeCR1NAGt4a8VeHPGOnLq3hnV7XWLEttMlrI3mwP18q8tZVhu7O4Iwwt7yGG&#10;YoQ4TbIpboc8DgAjr6/j3/P3AAxz4RrXwt0W+1L/AISTwhqF34A8XKxk/tjQFjFjfv5qTGPXNDbZ&#10;p+qwSsm6eIi3N1LJvvWu1URNVtfip4k8FSQ6d8YdD+x2rOkFt8QfDMFxfeGbwsmI/wC1bZEN7pF1&#10;I6lSrQYnmZ3t7C2s4/PoA+gaKqWGoWGq2cGoaXe2eo2FyrPbXun3MF5aTqrtG7w3Vu8kMqiRHTKO&#10;wVlK5BBVbdABRRRQAUUUUAFFFFABRRRQAUUUUAFFFFABRRRQAUUUUAFFFFABRRRQAUUUUAFFFFAB&#10;RRRQAUUUUAFH88jHJ/PGQCR9emceoKOvUUAeB+Lwvww8f2PxNhWWHwj4pFv4b+IsNtFPNHZ3g3L4&#10;e8VyxJcrGDBOy6ZqE7RSC3s5ZGtbW81TU/m+kIJOAD2/XAHJ4Bweeo45xz05bXNF0/xHpOpaFqsA&#10;uNP1ayuLG7iIXJinjKGSN2VvKuIeJbaZR5kEyJNGVkjVh5j8H9b1LTW1n4XeJbhJfEPw/a2t9Mu2&#10;S2t/7f8ABkqLHoOqwwxTsZXtIEhsdS8uJxaO+nxXt1PqdzdUAfRUMqjb6/Uj2/Hr/h2rZic4Xk44&#10;9h7dOuOOvpxXNRPz14J/DI6jPGT29sAj71a8EnTk84z/AJ9SP1oA2yC6568fzwD/AID069qy7iP+&#10;v9CenXrkZzjoOtaEL5xnJB4IPTnp68npn1JNJPHkD15OQSD0B7dTnkZ6dsUAcpNFjPXnPHbn6dcc&#10;5z2571iXEXXoOp6AE4+gxke/Q8DrXVTxdeoyO/Gfp656e2e1Yk8IGTjGc9QBnHpgdueT3Ax15AOW&#10;mjI56HJ6jA46+5z15PAI7cVX7fn+la08RPsOc8YHH8/XB6DAHpWY64bp1/p2/wA+tAFVlIx0x9SD&#10;+Xf3+v1pKsdf8kfyqFhj1/z+P+FADf8APGR/KoWGPX/P4/4VNmmsM/X/AD+lAEIbBH8skZ/Dv/n1&#10;q0rd/Uen0x09Mn/JqsQR1zxx+f8A+rrT0bqO/X8//wBVAF0Ngj/HGemOO/Q/5JqfJ4IJGfTgdvTj&#10;I/rVRCTnPbHNToev4f1oAthsjjt+fPv3qyj85A+oP+f6VSVsZz3qZWwRnoeP8+tAGqjdBnkYPPc9&#10;ent0/ljNXI3z1PXk/X/Oay0YjHr/ALXofT1/zzVyNvxzjnA65/LjuKANaN+/5gfpx/j71ejc/iPX&#10;v/8AqrJRxxk+gOT3/wA9P0q9GxHrn37g/wAxQBrRnIPp2pXXcPcfqO/4+n41WjY9Afcf5/z3q2Pm&#10;H/1znPf06fX6CgCiykZHY9D/AJ7jjNUpF9uhwR/nj8fpWpIp7Z6k84wf58/XFU3UdcDuCD68c49f&#10;r6GgDJkU/iP1B/D/APVzVJ1xx2PTj/PNasikfh6gdP8A63v71SdevHXOPT3+hyeP/wBdAGW69+44&#10;I9f/AK4qBhnjj6n/AD+fbp1q84I54HUY6H3+v4/T1qs4xj0Oe38v88UAVSCPX+nP8+n4fjUBBU4z&#10;78fpVtlJ6fj7+lV2UnGO1AHlvxT8IX/ifQre98PMtv4x8LX0Wv8AhW7xaqzahalTLpkstyuz7Hqs&#10;K+TNBLNDZy3MVjJfl7a3dDseBvF1l448L6X4is1ELXURjv7HeHl07U7c+VfWM3SQGGdWMJmSOSa1&#10;e3uTGqzqK7RgCCCMjHv1yMcD0PPIPOMAk14BeMvwv+JaX5Jg8FfE+78jUi7v9m0bx5+8kgvMfZwl&#10;vbeIbclZQ0zvLfC7vLia3srCCEAHvFFHOT0wDgYz2464GenXnvz2BQAUUUUAFFFFABRRRQAUUUUA&#10;FFFFABRRRQAUUUUAFFFFABRRRQAUUUUAFFFFABRRRQAUUUUAFFFFABRRRQAUUUUAFFFFABRRRQAU&#10;UUUAFFFFABRRRQAUUUUAFFFFABRRRQAUUUUAFFFFABRRSE4IPpn1x05yOh455544oAWisbV/Enh7&#10;w+ofXtc0nRw6l4/7T1G1sPNUbsmFLiWJpslGCrEshJBVcsQB5pN8dvAstwLHw6niPxpqAZw1l4T8&#10;P3+o3CKgJeXN1HYW00KqpPmW80y4y3QGgD2Sg/mRzjOM/wCPb/PTxM+L/i/riwHw98NLDw/bzuzR&#10;al4116MnydxVRdaBpXl6vZy/LuKO0zbSSiMCjMq+CPirru3/AISn4pHR7aS48yfSfAukQ6eY4gce&#10;Xa+IrsLqsZAd1UXFtcBCI5G81htUA9hvL6z063e81G7tbC0txma6u54ra3iBzjzZZ2jhUZxzIw6Y&#10;9a8z1f41/DTSZfs3/CTQate/L5Fl4egutdkupJNuIYbjTop9OaXDjEc14gDBlx5gKinafAvwCk4v&#10;tat9X8XakZFc6j4q1zUNTuXI4CzRxS2ljcRjdnZdWcyn2BIr03StC0TQ4pINE0bStHglZXlh0vT7&#10;TT45XQEK8sdpDEjsoJCswYgZwetAHlH/AAs7xtrO4eD/AIQ+KLhBFuF54uurHwlChkACSJbXjzG/&#10;jJYOFgulkMfzKFBO1yaP8ctc51Lxh4R8EweTuEPhbQ7jXrx5JCC0F2+vypFBLEhZPPsZ5EDqDErb&#10;vOr2r/HP49M/XHFGeo7HqPX60AeKJ8DtC1Bo5PGXiXxp44ZAzta654guotLErZBltbHTzay2oH7s&#10;iMXzpvRc5Q7D3uh+A/BfhvyTofhfQ9Pmthtiu4tOtm1FeWb59Tljkv5n+c4eW4dgpCKwUBR13TpR&#10;QAZoHHTj6cUUUAAOM44z1x37c+vHFH4f5HSiigAyaKKM468UAFFNLAd/y/zimmT0H+f8+9AElGcd&#10;eKhLE+30pMk9cmgCUuB6HPvz+Hb65ppk9AfxqOjOO+M/rQA4sT7fSkyT1yaYWA9/pTS/p+v/AOug&#10;CSjOOvFQlifb6UmSeuTQBKXA4yDn3549B0/P8KaX9P1//XUecdeKaWA9/pQBIWJ9vpSZJ65NRF/T&#10;9f8A9dNLN7+3Yf5FAE2cdeKaWA9/pUJb1P5mmlgPf6UATGT0B/Gmlifb6VCZPT8c/p0NJvb6f596&#10;AJS3qfzNNLD1H5/4A1EW9T/KmFgPf6UATFyOmcH16cemP600sx9Bj6/y5z+OKhL+n6//AK6YXPc4&#10;z07D8PXFAFgue7Y/HFNLjuc/jn/61Vi4Hoc+/P4dvrmmmT0B/GgCwZPQf5/z70m9vp/n3qv5jdP8&#10;cfzqNn6cg9e/09AaALRb1P8AKmFgPf6VVL9xn2z09+nX8aTeR06eh5I/HrzQBZMnpxn17/h0OPfp&#10;xjvTC3qf5VWaTGAcc56ZB9+Oh980zzB6H8v84oAslgPf6VUvYLe+tbixuovPtby3ntLmFmdVlguI&#10;mhljYxsrAPG7KWVlZc5VlPIQyH1A64/+vUbOOCzZIHQHg568Y28erdB05IIAPOvg3dvc/DPwrJKz&#10;bktb61x32WerX9nGCOPupAqjcOi4BI4Hpe8c+o6defrjjivJ/hSkdjo/iHR7eTzLXQfG/inSLTcW&#10;MkdtBerNHFNmKFTKPtDSO0QaJjJlCCWUem+Yf7+PocfyoAsM3qfw4H5UwsPX8qrlgPfPpz+dJvHo&#10;fyFAEzOTjHGM/j9f8mm5J65NRF/T9f8A9dNLN7+3Yf5FACs3pkep6Z9P8moX6fj/AI04nHJqJmJ+&#10;npQBA/UfSs+XkY55zx68cf4j0PNXpM5J9B+HIGP8+9UnPOPz/SgDlPEGnjVNK1LTWcxrf2N5ZtIB&#10;uKLdQPDvCFlDlPMyASOf4lBLV/qy/wDBv9+08/7V/wDwSM/Yx8c6pNYjxp8Pfhon7O/xB02LxM3i&#10;nXNP8Ufs7ale/CG11DxldXCRalp3i3x54Q8KeFfilqWj6tF9us7fx3YutzqVlcWeq3/+VZddD+Q6&#10;4JIGAe2M+oPPQdx/aB/wZoftKfY5v27f2Ida1HSLZLPxN4M/a7+FukJpV+viDW4/Gem2fwq+OurX&#10;utLNLpU2heHL7wr8BtN0bTJILHUYb/X9euopdStp5o9IAP7paKQZ/wA/0/l0paACiiigAooooAKK&#10;KKACiiigAooooAKKKKACiiigAooooAKKKKACiiigAooooAKKKKACiiigAooooAKKKKACiiigAooo&#10;oAKKKKACiiigAooooAKKKKACiiigAooooAKKKKACiiigAooooAKKKKACiiigApD+Wf69fb/P4FaK&#10;AP5xf+Cj3/BtR+xX+2leeIPif8CDB+xb+0VrM9zqmp+KPhl4R0zU/gv8Q9bvb7R5b/Vvin8Dbe98&#10;M2E+vT6faa6sXi74YeJvhf4h1LxN4kn8XfEmb4o/2TYaC38IP7eH/BML9tn/AIJu+KIdI/ai+EVz&#10;Y+CtT1Gx0nwp8ffhxPqnjz9nvxnqeqQ3ktjpGl/Ef+w9EufDXiSdtPv4LXwZ8U/DXw88a6pJYXd7&#10;4f8ADmsaGbTWbz/X4rm/GHg/wl8QfCniXwH498L+HfG3gfxnoWreFvGHg3xdoemeJfCnivwxr1jP&#10;peu+HPEvh3WbW90fXdC1nTbq50/VtI1Wyu9P1CxuJ7S8tpreaSNgD/EzDdcHGDyOOvX8ucAH0Jyc&#10;8Tq2Qf1H8q/vu/4KN/8ABqP8Ffi7NrHxS/4J1eMdG/Zk+Il1Lc6hqHwD8fS+I9b/AGbPFV9f6xFe&#10;3Z8K6taJr3jz4BSRWd1qUdjpXhnS/H3wt0+0sdC8N+FPhR4GshfayP4iP2mP2U/2l/2L/iLD8J/2&#10;rvgl48+BPj28jkuNE03xja6fcaF4wtILOw1G+vPh38QfC+o+IPhv8ULLSLTVtOTxBefDnxd4qtfD&#10;GpXX9heIZ9K122u9MtgDwrJHQmpVcepB/T/P1qor/Ug4wSRnpz0z+vOcgnjiQMD07e3rQBeWTnB4&#10;Przj6Y6fien41bSYjue3GeOM9P8AA+345AYjHJ47Zqwsgx1HHOOQef0P45oA34bkq3X9T2Oeh/zm&#10;te3vunP69fxz+Hpz7VyCzEY6jt6D8x/n1q5HPjHXjjqR1/meP58UAd/b3/P3+SOuSBx9Ovpgj371&#10;sLcRXMMkN0iXFtPDJBPBMiSw3EEqlJYpo3DJLHIhKPHIrqyMVYYznzmK6ZcDLduM46fTr+Na1vfE&#10;cbsA4BGTycf/AF+np2oA5y6+Ft1oV9Nr3wk18+DNQnlFze+HbnzbrwRrMm45W605fMfTGKMyCexi&#10;lFrFti0+3s2LTVr6N8ZIbC+tvDvxS0iX4feIpQEtry5lFz4R1hhHFum03XonktoNzSb5ba+lMenj&#10;y7efUZLtnirqLa9yQQR27/l+nX+vFWr+10nxBp82la3YWmq6dcjbPaXsKTwvxhXCuCUmjOXgmTbL&#10;C4V4XSQKwAO+V1dVdGDo6h1ZcFWVwCrKwJBVh0wSOCQSCKWvnJPBPjTwA32r4Ta2NQ0JGaWb4deK&#10;bqW600BnnkeLw3rMz/atLYmUGK2uLgQyXPmXmoXt2NlsO18I/F3w/wCIr9fDutW954L8aRsqTeFv&#10;ESi1uJndohGdIvJEgtNXhuGk/wBDWBkvbqJJbiOx+yqJWAPWKKMnAyAO+R3z6e3GRx36migAoooo&#10;AKKKKACiiigAooooAKKKKACiiigAooooAKKKKACiiigAooooAKKKKACiiigAooooAP8APXHTnngj&#10;26dCa8U+LmjX2nnRvip4btvO8ReAHa6vrVJI4n17wfIH/t7R5ZHt7hTJDbyT3dlO6y/Yw17NbW8l&#10;69vj2ujjHXHt2Iwc8dOOMZBOenXkAr+GfEGneJtF0vX9JnW407VrOG9tJQULeXKoJimEbyLFcW0g&#10;e2urcvvtriOWCTbJG6jrIJOn9P6fzH86+YfBHnfDP4hXvw2neQ+EvFqX/iT4cEmd4NLuo3luvEfh&#10;SImJkiSBGk1W1jMy28FsBI0kupatIg+kYXJC4PQ9vToD9SOo7e3SgDpYJPr2/H3H5g/ge1aIJccn&#10;PGM5Oee/uP65xXPwS9BnHIzyR9OOnfv249a2IZDxzjsecZ/Lrg5PPIB4NAFeePlid2fY4/l1645+&#10;orEuIuuT2J59uuOO3v3A9a6mQbgSB154wB+Pr1xg+ufWsa4iPP8AwL8uv1yAMD3HqaAOUnj6/j2G&#10;OO47+4z2IArFni5zjHJ6Y9u3sa6maLGc89e35/l1HscDpWNPF14A6/044/LNAGHyMj8/wqNlJxjt&#10;ViVCDkZ4zngAHPfjr6+2frUX+f50AV6KkcYwcAAZzxx2PP5Go6AI5Ox+o/w/rj0yfWo+4P8AdOT7&#10;56Z+mDj/ADmZhkf4k/5NRYI9Rn9cfz60AWA2MEH8MkZH/wBb/Pep8nggnGPpknH8vf1+tUlbHBzj&#10;+VWUPX8P60AWw2R9Pb19+9Tq2eg6YqorYznvUwbac9vrj6e3r1oAuRsck55479e/41djf9f0P09/&#10;5VnKeh/p2NWY2/XHP+fegDWjfp+APoOfy/wq9G3fv/MdvrWQjd+/f/Pv1q/G2OnUAY64Oeufpxig&#10;DWjbtn3H+f8APeryPx3wf881kxt7jbxjsc9+n4Y5B6471eR/Y4OMZ/yaALjDIz3H+f8A9XvVV1HJ&#10;I9iD+nHqPerSnI9x1prgdcDnI/kefXvjPr9aAMmRSM+2eoHIP4fzz9apOuMgDGenp79O+cY//XWr&#10;IhA5BJz2A5+uB047+vvVJ1wMevTjj3z79MfifUUAZTr1JA9Md/8A6/tn3461SZOo9yR+P9D371qu&#10;vcgemD1z9O+O2enPHWqLoQc/3T+Bz0z64APr+dAFIgjrnjj8/wD9XWoCCvHrVqQEkHn3A6cev61A&#10;yk4x2oArOMYwMfQenT8sn8zXKeMfDFl4x8M6x4bvyUttVs2h81A5e2uI3SexvURJoPNewvoba8SF&#10;3EczQiKTMTurdawzxxn3/wA/54qIg8DB57djyPfDAdefu9utAHknws8Tapq+k33h3xMskXjLwVdJ&#10;ofiJJBIGu0EbNpWtJJIpM0Os2cRnjucgXUsdzdwxpbT2+71IZxz7e/OOee/bnoTnHHA8P+JdnL4L&#10;1/SPi7pMMskOmiDRPHVjaxxs+o+FbuYRjUSrTRGe90W6a3a3XY7zR/ZhcXFvYadJn2m0u4L+1tr2&#10;0mjuLO8giubS4iYNFPbzoskM0TKSHjkjZHRh8rIVIODgAE9FFFABRRRQAUUUUAFFFFABRRRQAUUU&#10;UAFFFFABRRRQAUUUUAFFFFABRRRQAUUUUAFFFFABRRRQAUUUUAFFFFABRRRQAUUUUAFFFFABRRRQ&#10;AUUUUAFFFFABRR3B9M+uPoR3J7ceuMVHcXFvawSXN1PDbQQAySzTyJDBGn8TSzOVRFGQcyHav1xQ&#10;BJRXmGsfGb4ZaI4iuPFunXlwyMyW+jCbXHlkHCwh9IjvIYpnYbBHczQ4YguY1JasQfFPxPq7xjwh&#10;8JvGOpoyCVbvxIbPwbYvE+Wjmtri+a6jvIXj2SR8xSOrFUQYDEA9qo7j17A55J9uh/H8DXiq2Px1&#10;15oTd694L8BWp8yQ/wBi6ZP4m1iPcP3dteR6w50mUrtG+azmG3eXHmcRK0fBOy1QIfG3jXxv4y3S&#10;F5rC91maw0GZyQzeXpWn7HtkO0giC/UBSAmCAaAO21z4jeBPDfnLrPizRLSe2YLPaLfR3eoxlskZ&#10;0yyNzfsBtIyLZgpIB+9zxDfGyw1MSr4K8HeN/Gm1gkF9p+hz2GhyS8bkm1S+8uW2UAN/r7EnIxgZ&#10;3juND+HHgTw15DaL4T0S0ntpBLBetZRXepRSLgK66nefatQDLtVl/wBK+VizKAzMT2vr74z746Z9&#10;cds0AeKtf/HbXPOFp4f8F+BYMIif25qtx4j1VSww09q+iqdLk2EAiK8hC4dFCy4kdQ/CvxVrBJ8Z&#10;fFrxjfgwiL7J4WSy8HWZWXiaK6jsUu01CJ1LRAzRwyuM5IBZa9q9T3PU+v1oyenY0AeXaR8F/hjo&#10;redD4T069uNqiSfWjca800iqA07RavNd26yyNl2aG3iVWb5EQYFelW1vb2sMdta28NtbxKEigt4o&#10;4YI0ySFjiiVUReTwFA9AOanooAXJ5684z746Z9cdvSk9u3p9On5UUUAFHt2oooAKKM468U0kev5E&#10;/wAh1oAdRUZfHTn6jj8On600sT7fSgCajOOvFQbj6n86Mk9cmgCUsB7/AEppf0/X/wDXUecdeKaX&#10;A4yDn3549B0/P8KAJCze/t2H+RSZJ65NRF/T9f8A9dNLE+30oAmzjrxSbh0yMfWock9cmkzjrxQB&#10;MWA9/pTS/p+v/wCuoSwHv9KaZPQH8aAJize/t2H+RTS3qfzNQlifb6U0t6n8zQBMWHqPz/wBppc9&#10;Rnn1H8sfrUW4ev8An8KaX9OfXrQBNvPt/n8aQsT7fSq5c98D05I/rzSFz3bH44oAnLep/M00sB7/&#10;AEqAuO5z+Of/AK1MMnoP8/596ALBf0/HP/66YXPc4z07D8PXFQ72+n+femlvU/yoAmLA9Wzj/aP8&#10;hTC+OnP1HH4dP1qEsB7/AEphfpj36/0HQ/j04oAnLn2Hp1H9ef1pCx7ke3T8f6VXLnu2PxxTCwHv&#10;9KALBYD3+lNL+gP8v0HWqxkHGOOvXj+vNIXYcbsfkM/XGM/j0oAsF24ycDnHb/8AXj3zimF/Uk/j&#10;n+tVy/qSfxz/AFphf0/X/wDXQBYLjjr+eP5daYXI6sQD6d8fT0qsZD/e/I4/kD+v4d6YX7/Mfqcf&#10;/r/HpQBZLj1J/wA+9JvGDgfnn9MZ/WqjSYxzjP4/04phlHcsc+gx+fFAFppDxlsfTj+XX2zTC49S&#10;f8+9VS/oPrkfl0qMye5P0/8ArUAXC54xjH6/j0/r7VGZPcn6f/WqoZB7k/56mmNIRz0wc9+mD15x&#10;1x19cjGKALRcemfr/k01pcY7DuOSCMd8Y6VmXmoWlhC11e3cFnbQ/fnu547a3UnH+snlaNF5P8eQ&#10;CCBtPXgdS+LHgiwla3XWV1S9AHlWWiQXGqvcu5AEcFxbRPYvL3Aa6jAwVzuNADPhi4x8QM84+J/i&#10;7nHq9ic8+tenlx78e+B+h/pXzx4P1nxfpz+I/sXw+167i1/xVr/ia1k1C7s9AaK11FkS3huI9Q4F&#10;x5tsvnLvcpDIJ4FnTYJ+qfxn49t+br4XagApOfsfibStQb5tuP3VvDkgHjJOPvdCCAAet729v8/5&#10;70u89x/T/GvKoPijpFvdW9j4msNX8JXU6IYZNZs7iPTbh5VjZo4tQ8tIy9tvMdxJPFBaRyRP5dzK&#10;hSSX0W3vba8giurS5gureUb4ri3kSa3mTOA8UsRaOVCeNyEjIPOc0AaPmeoP8/8ACkLj0P8AL+VQ&#10;hgfb2/r/AJ//AFrkeo49/wDI/OgBxJPX/P8An3pjHA798Y9+9LnHX689/p9P89ajLMwPoOv9M+tA&#10;ET52nJznn9ePy6f/AK6pSdW+n9KtOeRz9R+RGf6fU1Vl5BI7YHHfPr/ntQBl3AJzyR06Z9j06HGO&#10;QeMZ7ZB/Y/8A4Nx/if4g+FH/AAWs/ZNXSPFcHhXw18bfDvx3+BfxOt5orF/+E08M6j8HfGXxL8Fe&#10;E3kv7K5lsUf4yfDj4d6tbXOkXOm6tPq1jp2mPdT6Tqep2N1+N9yeo57ZAzg+m4dD+Pp64r6k/wCC&#10;eD+R/wAFIf8AgnTcqsRlh/b8/YxSJ5IYZ/KF5+0l8NNPuWjWVJPLleyvLqBZowJYVmkaF0kIYAH+&#10;yB/n/P8ASikH+f8AOBzS0AFFFFABRRRQAUUUUAFFFFABRRRQAUUUUAFFFFABRRRQAUUUUAFFFFAB&#10;RRRQAUUUUAFFFFABRRRQAUUUUAFFFFABRRRQAUUUUAFFFFABRRRQAUUUUAFFFFABRRRQAUUUUAFF&#10;FFABRRRQAUUUUAFFFFABRRRQAUUUUAFeM/H79nj4HftTfC3xN8E/2ivhX4K+Mfwq8X2r2uu+CvHe&#10;iWutaXLL5UkVpq2nNOovNB8S6O0z3nh3xVoN1pnibw1qaQat4f1bTNUtre8i9mooA/hI/wCCiv8A&#10;wabeMfDs2vfFH/gmf48/4TTQy95qc37Knxs8SWuneLdOWa81W9/sn4N/HPVWtdH8QWVnZyaH4d8M&#10;+DvjsdK1gR2mp+IvF/7RuvX11Bpa/wAePj/wD8RPhJ431/4YfF34f+NvhN8T/CTWMfi34bfEfwzq&#10;3gzx14Xl1Wwh1XSxrvhfXLe01Sxh1bS7m11XRb1rdtP13Rruz1rQ7y/0i+s9QuP9sWvjD9tH/gnv&#10;+x//AMFBPAkPgP8Aat+Cfhf4kxaTa6lb+DfGoS48O/FT4ay6tcaXeald/DT4peHptM8c+CG1O80P&#10;RZfEFhoet22ieLrbSrXR/GGleINBNxpU4B/jwiTOM/X5T7Dr6/icY5Hepc5Ar+m3/goz/wAGvn7X&#10;H7Lsuu/En9jS8139s/4FWSXmqT+E4rXRrD9qrwPpsSa9qVzDfeBdIstG8MfHPT9I0rTNKtLbVfhF&#10;Bp3xP8U+IfEFroXh/wDZ5lttMu/Et5/MXMlxaX2p6Xe213p2raFqV7omvaPqVrdabq+g65psrW+p&#10;6HrukXsNvqOj65pV0jWuqaNqtvaalp10slreWsM6vHQBaVyOuT+NTpIexPbjJHr19fbrjtVLeMnO&#10;CQeCvTB9Rwfz6gAgCpMntx9OP5UAaKTYI55OPUH/AOvjPf1681cjn5HPbuee3boP5du4rEV8Zzk1&#10;YDnjnj1X/OP0/WgDpYLs44Y+/Xn/ACfXH5VsW990GePY4zz/AEPH4561xSTc9e3I7/Ujof6VdiuB&#10;gfNjB4IYjI747HA9enbvQB6Lb35wMNjkHOSDn1HPXHPr0A7VT8R+GvDHjbTv7M8T6XbalbjP2eSQ&#10;eXd2Mkm3dNYXsRS5s5SyR7zDIqzLGIZhJEWjPNR3hBAJcfiR+YB9/cdcVtW983GHI/H6dfUj+ZPu&#10;aAONhsvih8MgH0C7m+KXgq3Qn/hH9WuFg8a6VbCKVgNK1QI0Wsw26rEVtZojcSAR6fpunW4LXQ9O&#10;8GfEzwj46EsOj3slvq9o0qaj4c1eMab4g054XVJ0udMkZ2cQuVSWe0kuraN3ETTpKskaltqHAG7n&#10;PHPTPr7/ADfX1zXOeKPAPhTxs8N5qFtLp+vWrRSad4o0Oc6V4h06a3ZHglh1GAZmMBUCCO8juYrc&#10;NI9ukM+yUAHsA6Y9Cff9e/pjJx6mlr52j8S/E74aAJ4rspfiV4Nt048U6DbJF4r0y1jiwH1vRvMW&#10;PUYoI4i817BLlYzJe3+pPM/2c+y+F/GPhnxnp6ar4Y1e01ezGBL5DlZ7V33BYr+ylWO8sZW8tnSO&#10;9gid0IkjBiKuwB0lFHIAB9M+4yTwT3x2yO/U0UAFFFFABRRRQAUUUUAFFFFABRRRQAUUUUAFFFFA&#10;BRRRQAUUUUAFFFFABRRRQAUUUUAedfE/wS/jjwxLaWErWfiTSbiLXfCmpxSGGaw8QabmaydJwyCJ&#10;Lg7rWSR9ywCYXaoZraErrfDPxvH448MWuqvA1jq9pNJpHiXS5IJbSTSfEumrHHq1gYZJZ5EjWZlm&#10;tlmmkmWzntvtAjuTNBH1/fPPGeB37nI78A8YOPvdsHwHXyfhX8SrPxrD5Vv4K+Il3Y6F43XZbxQa&#10;T4iRLhNC8SSSyvbra2tx5ksOrzs6WsYN5f3huL64slQA+n4ZOn4HJ/H0/wA/rWvDLx1OOP8AOPbo&#10;etc1FJngYwPQ9SPUDkjH97J688VrwSZI9h/jyfqMj6gelAHQxkuMDoOo+v8AP0/H1FV7iMdhjqfl&#10;GPTGcehHHvTYZOBgnJOOP6+owcc55yOuausu5M47Z4688YPqeOPwFAHMTRdfoeDz/Xt1981izx8H&#10;j19vw6/h+tdVPHnOQTycYz365/p/+usSeLGeDzn/AOvn68fzoA5SaI5OOnftnP8Ajn9e1Z5GCRXQ&#10;Tx9Tx39j69B9c8nH8PSsaaMqSe30H+enPP0oAqsMjH8yf5d6iII6g1PTGXPTHfPvQBFTGXPTHfPv&#10;T6P8/wAqAK9TK2emRgcj/Ppj9ajYbTikBIOe3cdjn/JxQBeDZH09vX371OCGGMcccdqpoQPxx6/0&#10;BzU4baQe3Pt6Y+vfrnHagC2hPP4f1qdGwcfl7f5NVVbGD+nt/n8qnBzgigC+jdCDyOo/z9OPSrsc&#10;mMAdRjp3zzz7f06day0fnPOOM+nOauo2OB972x0PXP5cde+OtAGqjYPBHPfJ5Hf+mM9+O9Xo2xg8&#10;446/zyOTjr/LHNZMbe/yn1Jznv6/r+BxV6NvXd/T9OD+NAGtG5/HjqTz1/kP896styMDoeeeOfw6&#10;4z36ZFZ0bEdxnoATz79P8/zq+h4Ppx2785+vagCB1xzjnvwOfx5zj9OaouuOB35B7ds545Pp6Vqs&#10;P4sDjg5759u+Md+mapSL1HryOB+Q/wDr+poAynU8ngg+3P4+3pnp2qlIpHPGR146/pzitV16nAwc&#10;Z4/z/wDrNUpFPpkj2zkH8Of/ANdAGWy4Oex/Ln2/Dj2qsRg/5/znir8kfYcDtxx/nrVV1J+ozmgC&#10;mwwT+dROuefTOf0P9OM+lWmGR7+uKhIIzntwfTn/AD+poAzrq1gvbee0u4Ybm1uYZLe5trmJJ7a4&#10;t5kMU0FxDKGimhliZ45IpVaORGZXBXIPh3w2ubnwVr+qfCPV5hJHYxTa74AvJ5oZJ9R8K3V1cFtP&#10;mdRGZdQ0e4EyPHIglkgFzLbQx6baW0j+9MMcHnNeV/Fbwvf6zpFn4h8O+YnjPwVPLrnhmSJpc3Lq&#10;IzqujSwRRytdw61YwtbC1URNcXa2kMk6Wkl3HKAel9h/k+vPfv37flRXNeEPFWn+NPDumeI9M+WD&#10;UbcSSW5O6Syu0Jiu7GZtqFpbS5SSBn2KkoQTxAwzRseloAKKKKACiiigAooooAKKKKACiiigAooo&#10;oAKKKKACiiigAooooAKKKKACiiigAooooAKKKKACiiigAooooAKKKKACiiigAopDnsMnoOSOTx7Z&#10;/GuT13x34M8N+auueKNE0+aAFntJNRtzqGM4IXToWkvZWyGAWO2kYdgTzQB1tFeKt8cNC1ATL4N8&#10;N+NPHRi8tPtWg+HbxdLjuZcsIby+vktZLUHawEjWkqYVmQMmWANb+OOutnTPBvhLwXbmLKy+K9cm&#10;1u6kEm1UeCDQEiWCdA5k8i/gKqyFJDuG1gD2ruPxHXuenHfp6H8M1marrejaHElxrer6Vo8DErHN&#10;qeoW2nxSMu0MFe7liSQjcuVBJBZSQN2a8mHw08cay0beLPi94mli8s/6F4Ps7Hwkscsi/vImvrMX&#10;Ml9boSUQ3Vsszpgt5bEqNbSPgn8NNKmW5fw5DrF7sdJr7xFcXeuPdtICDLcWuoSzae0pDHDx2URV&#10;wGQI2SQClefHX4fpOLLRbrV/Fup79iaZ4W0W/wBTupScAeS7R2tlODk4MV3L0OADwYP+E3+KWvZ/&#10;4Rj4XPo9rLP5Vvq/jvV4dM8qMY3S3vhu0H9sKPmUqbeecEZ8sSsPl9fsbCy023S00+ytdPtY/uW1&#10;lbQWtumcE7IbeOONe2cLyRnvVzJ9/wDP/wCoflQB4ifCPxi17zB4g+JOm+GoJDh9O8E6F5imIklv&#10;J1rVTDqlq4+UKy+djI4BBJsxfArwPPMbzxHN4l8bX25DHeeLfEmo388CRlv3Sizk0+GSJsgNHdQz&#10;jEagYBYN7J/n/P50UAYmj+GfDvh1WXQdC0jRw6hJTpmm2Vi8oXH+ve1hieY8DLTM7HAJJIrbz+vX&#10;3x0/LNFFAB/WiiigAooooAKKM468U0sB7/SgB1FRl/T9f/100s3v7dh/kUATZx14ppYDv+X+cVFk&#10;nrk0lAEhk9B/n/PvTSxPt9KbnHGcD600sB7/AEoAfknrk0lRl/T9f/100s3v7dh/kUATZx14ppYD&#10;3+lQlvU/maTcPX/P4UASl/T9f/100sT7fSo949z/AJ96aX9P1/8A10AS5J65NJnHXioSxPt9KaW9&#10;T+ZoAmLAe/0ppf0/X/8AXUJYD3+lNL+n6/8A66AJixPt9KaW9T+ZqEue5x+OP60wuO7Z/HNAE5cD&#10;0Offn8O31zTTJ6fjn9OhqHePc/596YX6Y9+v9B0P49OKAJyxPt9KaW9T+ZqAue7Y/HFNL+pJ/HP9&#10;aAJywHv9KaX9P1//AF1XMg9D/n6Z/WkLscdvpx+frQBMXPc4z07D8PXFMLe4P4n+gNQM+MZ5z0yT&#10;n3x2+uab5g9D+X+cUATlz1GefUfyx+tJvbpnHtz/AC6f16VWLE+30pjPjGcmgCyzdNx/z9AMf5Po&#10;KYX9OfXrVYyDjr3xk49PwNNaQjvjrgY/rjJ/H8KALO8+35GmNJ2JznPQ8/gBwffPbpVYyZ6kn8P/&#10;ANVNL+g/P/Dv/SgCx5g9D+X+cU3efb/6316f56VTMh/vE/T/AB70wuOwP54/xzQBbaT1JP0/zg/5&#10;z2phf0H1yPy6VVaTGD0z+J4/Dio2kzjvjPt/TmgC4ZCOpx+H/wCuo2kzg9cZ9sZx7c1TaTpnjOe5&#10;z+n9aYZM9S3fHBwfUcEfrnHpQBbaTGOcdcc5+vH5dRTDL7k/QY/writW8e+D9E3jUvEOlwSxNte2&#10;S7W7uwx/hexsvOusDnloMKcYIY5rlW+KUWohh4W8L+KvEoL7IL62019P0WVs8q+p3hRocDGWmtFw&#10;G5280AeulzjjH58/iOCf6fSojL2LcZHAz/MdfT8cd68ma6+Lerhzb6X4X8IwMQg/tK+n1vVIxkFp&#10;YpLAHTJOBt23Ea4DfdB/eBD8Ptc1NnbxJ8RPE1+HTyzbaKLbwzZPGRteK5tbNbmO4RwNpJVGYZJJ&#10;LHIB6DqfiLRNHAOr6xp2mkxtIiX1/a2ryoOGaGOaVZJhlcARhySCFyx2ng5Pi54Ynk8jQoNf8UXK&#10;5D2/h7RL26kjPOWc3S2aFOMhojIoGWGea0tN+GXgTSm3QeHLG4lIUGXUhLqrEjkSEak9zGkmcHci&#10;R7eDGFGFXuI4ooI0hhiSGGNQI44o1ijReflREVVCjHGBjnigDzEeI/ibq/lHSfBNhoMMjM0d74q1&#10;gyqYuircaVpiRajbSnH3ZPMxkdFIYoPCXj7VlU6/8QJrCF5N02n+FdOh04xYPMdvrMn+nEbMgefA&#10;+0/MQ5UhvU8n3pM/5/L/AAH5CgDzW1+E3gyKUXeo22oeIb8SGV73xBqV5qE0pb5is8ayQ2c6kneR&#10;JauWZiWZq7vT9M0zSomh0vTbHTIWIZorC0t7ONiM4LJbxxgkZOCwyMn1NX6PwoAP69aM/wCfp0/k&#10;PyoooAr3VpaXtvLaXtrb3lrOAs1rdQxz28yhgwEsEoaKQAqCA6sAQCMNtNeY6h4BuNAM2r/Dmc6R&#10;fpLHeXOgSys2h68IBMrWciTSZspJIp5Vt2hmhtEkWJdto4S+tfVqB9cZxnGemc9vf88kdCcgHJeF&#10;fF+neKLeQRpJp+sWJ8nWNBvd0eo6ZdKQkiSRuI2mty4xBdiNFlRlV0guBLbx9d2Hrzn9Pxx6diOn&#10;pXmnjnwrNcEeLfDStbeL9Fj8+3kgEgXWrW3w02k30USE3hmt0eK2RiHaUx27OsT7k6/w5r1l4m0X&#10;T9bsGHkX1usjxdXtbgZW5s5TtQmS1nDwFtgWQIJYt0UiMwBt0Z4Pp3opjk8dec5oAiJySfWqkjYH&#10;U9cn8PX161aJwM1TlPGPY/r/APqoAz5zkfiT79RjP64/Gve/2MNUn0P9uD9iDW7W1vb260f9tT9k&#10;nVbaz0y2lvdSu7jT/wBoj4b3UNtp9lBHNNeX08kSxWlvDBNNNcPHFFFI8gRvALg8fh/jXoX7OOqe&#10;JtF/bC/Yk1jwZpmka34t0v8AbL/Zs1HwzoviG2u77w/rHiDTvih4f1HRdL12xsb/AEq8vdGvtUtL&#10;W31O1tNU025ns5Jo7e/s5mS5iAP9qYdT68Z49u57/wCe2KWkHrx+H8s98ZP9BS0AFFFFABRRRQAU&#10;UUUAFFFFABRRRQAUUUUAFFFFABRRRQAUUUUAFFFFABRRRQAUUUUAFFFFABRRRQAUUUUAFFFFABRR&#10;RQAUUUUAFFFFABRRRQAUUUUAFFFFABRRRQAUUUUAFFFFABRRRQAUUUUAFFFFABRRRQAUUUUAFFFF&#10;ABRRRQAh/H8P/r8f54r8n/8Agoh/wRe/YV/4KU2t1r3xl+Hc3gX46JZWthov7TXwd/sXwf8AGvT7&#10;S0l0bydM8QareaLrXhr4m6B/ZmjReH7XQfip4Y8aWfhvSL7VJ/AZ8HeJLi28RWf6w0UAf5Yn/BR7&#10;/ggT+3b/AME7Y9e+IC6DH+1F+zHoVnPql/8AtB/Bnw9fWl34J0Wx0nU9X1rV/jX8F59X8R+L/hfo&#10;eg2Wjajfat440jW/iT8LND0WOy1TxZ8QfCl7qX9hWf4i29xFcQxXFvKk0M8aTQzROkkU0Uih45Yp&#10;UJSWKRSGjdSVdSGGQQT/ALeh9ee/Tv8A0+ma/nw/4KRf8G4/7EP7ds3iT4l/DOzj/Y8/aa8QalPr&#10;upfFn4SeG7O78CePdb1HWJdX1/UvjF8DU1Lw74R8a6z4jub/AFa81rx54Z1D4f8AxW1fWrmwv/EX&#10;xA1/TNNPh+8AP8yQOD14NPBPY/lX6E/t8/8ABKf9uL/gmxqtxL+0v8JpH+FZu7a00f8AaO+GF3f+&#10;PP2fNZmvI9P8i1vPHP8AYuiat8O9Ukv9RTQLLQ/jL4V+G+r+I9dstTTwNZ+LNGtI9cuvztSTBOCO&#10;2Qeue/0PQYye5xnNAF4OOOo+n/1jz+VTq5B5J/z6jv8AjmqIbd0z/T/PpT8kdDj+fb/I/GgDVjmI&#10;4zx9eP8A6x/yRV6O4wRyw+hI/A84yeef8awVcZ4yCf1/x9s1YWUjqTkdCDx+I/woA6qC8wRkn3wS&#10;M9PTHPT1IJzxitu3v+Bg45weevUdvQ5H09a4SOZgTk+mOSP15q9HcbT1/DJH6demB3yKAPS7bUDk&#10;Hec8Y+Y4xwcEZ7YX2xkZ5FcB4h+GGh61qh8S+Hr688C+NFcyp4k8PgJ9rkeQyONZ0rfFZ6tFcPl7&#10;kSNBc3rbFu7qaFDE1uC+5AJwOMe/fn6YyMj72D1rdt79sD5uCRxu/mM9+B9c0AcZB8TvFfgJ4bD4&#10;uaJ5uloYoYfiL4Xgnu9ClLLAiNr2lRQi70m5dy/nSww+TPckxabpxtkNy3uWl6rput2FtqmkX1pq&#10;Wn3aF7e9sZ4rm2mUMUbZLESu6N1aORGO+ORWjkVHVlHMJdRzRyRThJoJImjmglVZIZYnG145Y3DJ&#10;IjplWRgVZWKMCpNeY3nwvk0m+uPEHwp11/AuszOs15o2GuPBetyDz8LqGhsskdk7LL5cVzYR+XYw&#10;K32PT47mSS4AB9CUV4bpPxibSb230D4saK/gTWZnaG01nL3HgnWnXyvmstbDSJYyN5ryTW1/I0Nh&#10;CiC8v4rmRbdfbopYp4op4JY5oJoo5YZYXSWKWKRQ8c0ciFleOVCGR1ZlZCGBJJJAJKKKKACiiigA&#10;ooooAKKKKACiiigAooooAKKKKACiiigAooooAKKKKACiiigAzWH4k8P6b4p0LVPDurwmbTdXs5bO&#10;6VNgkjDgNDcwM8cqR3VpOsVzaTNFIILiKOXaSorco+uMdOen1OeO2M9iRyKAPHvg54l1BINU+G/i&#10;eYnxf8PXi02Wd3jA13w85J0LXbWICKV0awNrb3ZkFxMp+y3N7cfa9RMKe/ROBj1PpnAx1Hbnr1x6&#10;nmvnX4r6fqfh680j4u+Hbd7rVfB0E9r4l01JriL+3vA9yzSajaSCFgry6NLK2s2LTL9ltnilvriK&#10;7azt7dvb9I1ay1jTtP1XT5xc2Gp2dpqFjcKkkYns7yBLi0nEciRyqJLeRGCzRRugIDKpyAAdjDL0&#10;5+9jAyQe5OQOo9M98HFa0Lk4znBxx0BPvjqcYHPQ89ea5qKTGMnrjGODwfY89upOPbJrZhkIxz29&#10;hnGQfr3I/Hpk0AW5044wOucd89D2PTOPyrDuI+vB5z9OPx/D9a6IfOP59OeMg9vTI/HHWs24j5Iw&#10;f6enr+H60AcpPF1OO56cEk89B+Yz6FRWHPDjOM9T1HX/ADnJPYHHrXWTR9SOOT93gk9eg/MZ91FY&#10;k8XXqev3vb065znJ9jigDnHG04+v0/znP4Ypnv8Ah+f/AOqrc0fOeeP/AKwH+fXNVORxQBARtOKS&#10;pWUnGO1RUANcFue/v1NQc5HoPyJ7ce1Wc1G4xjAx9B6dP5n86AFRu3p6+n+f6VZUgjoPcY/L/wCt&#10;VIHBzU4bBBzx9cfT29etAFxCefw/rU6tjr/X8eMGqgJ4IJ+nr06/r+dWN24A4H4DH50AWlOMemef&#10;6Z9e+M/hVtH7Z5784J9Pc/n9O9UFIOSBjGM+mT0+uMHH/wBepkfB7549env7cUAa0bfgDzk4H+f8&#10;4q9G/f8AMf5/z1rJRvyPf/Iq9G3Q59Aev0z6dvw7UAa0bY9MjgZzyP64/wAPqL8bEcAnnkdME9/r&#10;269qyI2P4j19/wBT+Per0bdge+R9R/n+dAGmORnt0x9fX8jj8fWoHXt36g9sdDn3Pb0pyPx7HHvg&#10;+n0GeP0FSOMjjqP1/wD1dv8A69AGY698Db6Y/n7Z6fpVKRT+I/UH8P8A9XNazr3x7Hj/AD/+uqMi&#10;n8R+oP4f/q5oAyXXHA78g9vfPHX09OvWqTqevGP1989+SeK1ZF7D6g9vfPHX0qk69TgYPtz68+2e&#10;mfwoAz3XBz2Pbt2/yPxqvIOh7d+SM46cd8d/qKuup5WoCCOvbj255/pQBTZScY7VCRkHnt0JODkg&#10;dARkjOQcHb+PNoqQf89/68VAwx9Cen056e3agD5+t0f4YfEprFITD4F+Jt8ktmyrMLTQ/HrRsstk&#10;D5sscUfiVIw8KFFMtysNvZR29lpk9e7jp7evr+Pf19OeK5bx34OsPHPhnUPD98fI+0qslnfpEkk+&#10;malAfMsdQt0LRs0sEo2PHHNA9xay3Nr58SXDk878LfF134m0Oew139x4w8KXcnh/xXbExFvt9ozx&#10;w6inlSOktvqcUJmWeNVtpbhbxbT9xEjyAHpdFKT/ADPbHfH6gA47Z9c0lABRRRQAUUUUAFFFFABR&#10;RRQAUUUUAFFFFABRRRQAUUUUAFFFFABRRRQAUUUUAFFFH4Z//UfcD37+1ABRWfqOq6Xo1v8Aa9X1&#10;Kw0u0Vtv2nU723sbfcRnHn3UsUbEhThS+4E8YBNeZan8cvhxZTPZ2Wsz+ItSRykOm+GNNvNXnu5S&#10;xXba3MMa6XcDIAUDUCGDKYywYGgD12kIPUdemPr+IBPHT64Ixz4qfiD8RtaEg8KfCXVreAlYotT8&#10;banZ+HDBI2C0txoTlr64hRQ+Ta3bOMAkA/umH8NfGvXWf+2PiD4b8J25+X7H4M0CTUjIvygN9u15&#10;4L61lIDtvhkfaSQF2PhQD2l3SNWeR1jSNWZ5GYLGigZZndjtAQAszO2FUEkjrXnOs/F/4a6EQt/4&#10;x0d5PmAh0yV9amDDgpNFo8V+0LnGFEwiPOSQOa56L4GeEbyQXHivVfF/jqdY0WNvFHiS+nit3O0s&#10;1pHYPYNErMp2QSy3EaRkY3FQ1ej6N4Q8LeHdh0Pw3oekyxxLD9p0/S7O1upERdg827jhW5nYqTuk&#10;mlkkkLM7szOxIB5svxb1bWvKHgv4YeNdd80yNFeavFbeFNEnhQNult9Y1B7iGX7jBUeGNywCr87b&#10;KRYvjx4g2+bd+CfAFnJJuJtobjxL4htIs4COlwW0C6JyORJAcjClMnPtmevv19+3PrxxR/Xg0AeK&#10;N8HJdYjz42+IfjjxQ0srPc2UGoxeH/D1wrYxG2iWEcgiC7pIz5N3HmOQrGsQAz1mi/Cr4deHgP7M&#10;8H6KjiRZUuL21/tW6jdOVaK81Zr27iKtziOZBnBI3AGu/wCvXmigAz/n9P5cUZ6jseo9frRRQAdi&#10;Ox6jsfr60ZI6cZ5P4dPyoooAKKKM468UAFFNLgehz78/h2+uaaZPQH8aAJKM468VCWJ9vpSZJ65N&#10;AE24ev8An8KaX9OfXrUVGcdeKAH7z7f5/GkLE+30qMsB7/Sml/T9f/10AS5J65NJnHXioSxPt9KT&#10;JPXJoAlLAdx+Z/oDTS56jPPqP5Y/Wo8468U0sB7/AEoAkLE+30pNx9T+dRF/T9f/ANdNLE+30oAm&#10;Lep/M00uB6HPvz+Hb65qEt6n8zTS4Hoc+/P4dvrmgCYyegP400sT7fSoTJ6fjn9Ohpu8+3t1/l0P&#10;49KAJi3qfzNJuHr/AJ/CoS3qf5UwsB7/AEoAsbx7n/PvTS/p+v8A+uq5f0/X/wDXSb2+n+fegCYu&#10;e5xnp2H4euKaZB3Oc9Ocn8O31zUDN03H6f5Apu8e5/z70ATGT0B/Gk3t9P8APvUBfjg49c9/p2/O&#10;oi3PzH6f14HTtQBaLep/lTCwHv8ASq+8e5/z700v6fqKALBf06+/+A6/j0prMcDJ4OcdBn16f1qq&#10;ZP8Aa/L/AOtTC47cn8cfj/SgCyWA9/pTTIPz9eP/ANdVt5HTp6Hkj8evNMaTGAcc56ZB9+Oh980A&#10;WWc8ZOOuMcfnjn86YXHqT/n3qt5g9D+X+cUxpCO+PwzQBaL+n6//AK6Zv/2v1x/KqjSZxyT1xx/P&#10;iozIcjp+JI//AF0AWywGMc9ehppc47AfX/OPxFVGkIAyT36AD9R1/HpUZf0/X/8AXQBaMpyeT+H+&#10;R+n50hf0H5/4d/6VSLjruOc8bRnJwcA4/rWXqOuaRpapJquqafpkbkrE+oX1vZRuwHID3E0Yc9Mh&#10;Tlcg5GeQDbMh/vE/T/HvTTJnHU49T/8Arryi5+LvhLzvs2lSap4kvNxVbTw5pF5ezcdSpmW1tpVP&#10;Zo5pDgZwMgGD/hKfiLq20aJ4EXSoZZMR6h4s1SO2CR9Ga50a0C6jGemNjyYz8qNyQAeuGQDBJxyA&#10;OpPvkDt9VOPxqrcXUFvFJPcTpbwxBmklnlSKBE/vSSuyoqg4GWKqM9Rk15Y3hj4j6wG/tzx3b6NB&#10;I48zT/CulLGFTniDV70pqUJzggus2Rnk8CpofhL4Skl+0aydY8S3gKFbvxFrN7ezqFzhWEBtIZF5&#10;xsnilUbcLwWyAaGpfFPwLprCF/EFreXBUmK30lLjVnkkH/LIS6fHcQCV2+VVnmQZ4JUYNZjePvEe&#10;pfL4d+HfiW6/dhhceIHtfDFt+84WRPtJm+2R4KSKEkjdlLBQvBPeado2j6QrLpOlabpgkAEg0+xt&#10;rPzAOnmG3jj836uWbufU6f8A+r8ulAHlq2PxZ1bY93rvhrwpFhn2aNpsut3wLZ2xXI1Q/Y8gYUyW&#10;8pUEB1ByVIPhXYXqxjxT4k8U+KGBLy2t9q09vpLSE5JisbRkktl4X5UvGIxgMQFx6ln/AD+n8uKM&#10;kUAczpXgvwpoXlHS/D+lWssLBo7kWiTXqsCGDfbrkTXpIOCpackEZBrpv8/1/nRRQAUdsdj1Haii&#10;gAzznv696KKKACiiigAooooAKKKKACjNFFAC8ck/Xvk9ffBHOTnn+7ya8jtE/wCEE8dtp4wnhfx5&#10;PLdWI+7FpXilEHn2inzfLWPV4wGhQIWe5NvbWsaR2krP63XnPxUsprjwhdahZh/7S8N3lj4m050c&#10;r5VxpM4knncfxrFYSXkmBhgyqwbAZWAPRsnuMEcHtz7jAIPHcnrUT8n2HH4nn+lVrC/h1PTrHU7c&#10;s1vf2VteW5IIPkXUKzwlh03GORSevPQ1MSQMnnqf8+/1/rQBHIeg+p/lj8sGqUhxu9zj/P8ASrLM&#10;eWPTsPT/ADnr/WqUrY98fzPTr37+3UUAUbllxySMDt06bSD/AN9DnsfTqPoj/gnfr17pv/BVb/gm&#10;nY6RbaHqF5fftk/s/wChapZ+IfCPhzxpZp4c8e/Fvwd4D167ttG8XaRrei2+sWmgazrl/wCHPFNn&#10;p6eK/h9r+n6b488G6z4X8W+HdE8Raf8AOc5GBnPXnBIzkj3HPHGfX3NfqX/wbl/A+f8AaN/4LN/s&#10;2a5Bc64ugfCHXPGPxi1K/wBC1rUdHvrDRPhH4J8QDTZoL7RNXs5r7wj4i+J2u+AvD3iKxm+06P4g&#10;0TxNq3h3WdNu9P1S4W4AP9aMf5/L26896WkHA6Y/DH+fX8fWloAKKKKACiiigAooooAKKKKACiii&#10;gAooooAKKKKACiiigAooooAKKKKACiiigAooooAKKKKACiiigAooooAKKKKACiiigAooooAKKKKA&#10;CiiigAooooAKKKKACiiigAooooAKKKKACiiigAooooAKKKKACiiigAooooAKKKKACiiigAooooAK&#10;KKKAMbxF4d0DxfoGueFfFeh6P4n8L+JtH1Pw94k8N+IdMsta8P8AiHQdZs5tO1fQ9d0bUobnTtX0&#10;jVdPubmx1HTNQtriyvrO4ntrqCWGV0b+UT/gox/wao/s7fHGTxD8UP2BPFOn/so/Fe/uLvVZ/g14&#10;iXVda/ZX8Vahd3Ws6lewaNp1hb6l43+AM1/d6hpen2B+Ho8V/CTwX4Y0C30Twl+z7ZXF7Pq8X9al&#10;H4e9AH+NB+1b+x7+0/8AsM/EmP4S/tY/BzxV8HfGN698vhq51eJNR8DfEWDTLLS9S1LU/hR8SNKF&#10;x4J+JumaVY67odxrj+FNYv8AUvCE+rWeieOtL8LeJxeaDafOAkY9SGA4GOOw69TkdxyB0HTj/aa+&#10;NXwO+Dn7R3w28R/B/wCPfww8DfGH4XeLYYIPEXgP4ieG9L8VeGdTNncw32nXcul6tbXNvFqmkajb&#10;2uqaHrFssOq6Fq9pZ6vo95Z6lZ21zF/Fp/wUY/4NMtX0ubxF8V/+CY3js6lpnlzajL+yH8bfFM7X&#10;9s0K+J9TvbX4K/H/AMQ3F1cahcXjf8Ir4Y8L/D3493C2q3EuseIvEH7SGkafBZ+HaAP4tQcjIp25&#10;vU12fxa+FnxR+APxL8SfBj45/Drxn8IPi14OnaPxH8PPiDol74b8TWMO4LDqttaXiCHX/DGpBkn0&#10;Hxp4buNY8HeJbGSDU/DOu6rps9teTcMHye5HqOme/IOCM9B0A6Z5wAXFbPTI9asLLgjr+Pb6Ht6V&#10;QB44P5f5/nTgxHv9aANlJjxyePc59uM4PT9fzvxXRGOeOO5657f/AF+nHY1zyyYxg9ex9v5EZqwk&#10;2D1IPHc/p2P4j6YoA7CC+IwMkZ4wSRn1HHX8fQc1u298eCWznHU4J4PPHXjjnpx715/HcY6k547n&#10;Pcjj/wCsQa0YbraeCefQ8ce3t9f8KAO9u4NN1uxuNM1iyttT067QJcWd5ClxbTAMrLvikDIWRwss&#10;Tld8UiJJGyuqsPLl8BeK/ATvf/CPXRJpitJLP8OvFE813oU+5ZmlTRNTeYXuk3DO6NBHNKI5rlll&#10;1DUWtE+zt1cF+cjJxjGOSOnrjrxyM+vat63v+g3Y4xxx14OcYznJPP1oAxvCvxf0PXNTTwx4isrz&#10;wN40WQRHw5r58kXckjiKM6NqhSKz1eGeRlW0KLBc3Z3PaW00CiZ/Xc8ficcDJ6cnH6Dtz0rzTXfD&#10;/hzxnpx0vxNpNnq1oSWjFwNk9q7FQ0tneRGO7spmwEaW0mikaPMTs0TMjeew6X8T/hmA/hS+l+Jf&#10;g23UD/hFdeulh8V6XbJEAI9G1rZsv44EiRILKZGKRbLLTtOeVjc0AfRtFeeeDfid4T8bPLZafez6&#10;dr9o0sWoeFdch/srxFp88LMk8U+nzsWm8gpmWSzku4rfcq3LxTloV9D5Gc+p4445PHr+pHoetABR&#10;RRQAUUUUAFFFFABRRRQAUUUUAFFFFABRRRQAUUUUAFFFFABRmiigCOWKKaOSKaNZIpUaKSJ0V4pY&#10;5BtkjlRwY3SRSyFXBVgzZBGQfCvh3I3w18ban8KL15l0HWXu/E/wzlZJXiFlK013r/hkzyXEo83S&#10;JVku7OIxvLLbPe395cRPd2cDe815p8U/Bt34u8PRT6Iy2/i/wxfQeI/CF9stmaLWtPYSxWkhugYD&#10;aaiFFtPFcMLMzfZbi7SWO2EZAPYoJMY5yMAg8Zxz6Y6dMYyBjOSTnXgk9+nbuP8AHn9M/h5N8NvG&#10;tt478KaX4gijFtdSK9nrGnkoJdM1uyIg1KxliEkksASVTNax3Pl3EljPZ3MkUYuAtemQSdOuc/r7&#10;+owSDz1z3oA6SGQ8c8Z5GSD+XfByR7EYx3llXcM8euOmc46Dvx6/41mwSEY5GOMDOPXrjrj39u1a&#10;iHcvf2B4659PXn19RQBiTR4yeRn04z+XU9+R6jOTWHcRYz1PJHzD/Oc5/DI9K6yeM88Y+mAT7cdS&#10;MdxxggdecO4ixn7xPIGf8e+cjj0PtwAcrcR4J4HfjnP4fqPrg96yJF2tntz1HHY+2eBz+P49PPF9&#10;7gdT9f8APb8M1izxck9RzkYznPr169R9ccUAZ2aicAYwAOvapiMEj0pjDPHGff8Az/nigCGmsM8c&#10;Z9/8/wCeKeQR1/l/Xv8A0pKAICCOv8v69/6U9D1U9OwPT8ulK655HbOf8/hUVAF1Dn8On/6vaplb&#10;HXp26/j0Bz+NU0J4Ppwf0/p/OrW7cB6fTFAFgNtwc8dx0HsT6kds9PxqcHkN/iMj39fbOcfiaqDD&#10;dBgDqOx9PrjmrKMcEc//AFqALqN0547HAHPHf/J+lXY39/Yjn88e39SB1rKQ447H/PT3q7G3Q89g&#10;f1A/xFAGtGxBz39+4/mf/wBVXo27Z9x/n/PesmNvzH6jt74H5VejbtkYzkc/y/8A1jvQBrRvn8T+&#10;v/16uKQw9xjgZH8sVlo3+92x/nP5fmKvRs3XPHcDvj1HTPcUAK6/U9cZ6e2eefxHFU3Uj1JHtxg5&#10;6cc4/wA81okbl+v69cA/nVd1PpyPbr2/H2oAyZEx0+o9/Xt19PrVJ174+ox/9b1/WtWRMdPcj8ev&#10;brVJ174+ox/9b1/WgDKkUjnuPyI4/l/jVVxghu3cduMY4+mf1rSkU/iP1B/D/wDVzVJ1wfUY6HnP&#10;Tr24x+tAFRwSMjt19/8A9XJqBhkY79qskEHB/mcfl0P49KhYYPt9MD8P8/8A1wCsRjqcbTnHUHg8&#10;kZwcdiQcZ4wTkeD/ABEhm8CeKdN+K2nRn+yPKt/D/wARbWH7OjXWi3FzFb6Tr/krEst3faVeSwwS&#10;OGnvJbBbOzhFtYR3sq+9SDOCM8Zzj8OtZ2pafaarYXum38K3Fjf2lzZXlsxdY7i0u4Wt7mFzGyMF&#10;kgkkTcrB13ZRlPNADopop445oJY5oJo45oZYnEkUsUq+ZHLFIpKSRyIwZHQlHUhlJDZMleJ/C++u&#10;/C+pat8JdfuXuLzw0i6j4Rv5vNL634Nu3b7NtMkSI8+iTf8AEvuER/KjObSyWW306S4Ptme3p7Dv&#10;zj149/zI5oAKKKKACiiigAooooAKKKKACiiigAooooAKKKKACil/L8c/p700kY6EHqBnBAOMDg85&#10;2kAEdTkFeaAForz7Wvit8OfD4J1TxhogkWR42trG7GrXUTpgMs1ppKXt3Hg8EywoAQwB3AgcmPjH&#10;NrAC+Cfh7438UtJIEttQmsF0Dw9PkKSw1nUC6xhQ44ubSIAEOxC/NQB7bR1/yeR35BGOo5wcH0rx&#10;UyfHjxApMVt4I8AWsspAS6nufE3iG0hAXEqtbxtoF0HBYoHETMyEssQILo3wi1fWBK3jT4o+N9dW&#10;UxpLY6PNB4V0a4iBLNHc6TYpdwyrkRMGjkiYFWb5i3ygHo+t+L/Cvh0smu+JNF0mVEMn2e91K1t7&#10;t4wqsxis5JRczsRyiRW8sjg/uwS3PnL/AB08KXjtB4T0vxf47nijZ5R4W8NX88NsxYoi3kt8tg0U&#10;bvt/fxxXEaqwwWYFa6LR/hD8M9CLPYeDtHZy25pdSjl1qZHB3Bo5tal1B4GDdXiZGGcDjp6MirGi&#10;xoiRxoqpGiKFVUQAIgRQFVUAARVG1VAAAoA8VHiX4168U/sXwB4d8JW5DOt54y199RaRPnxnT9BW&#10;K7tJj8o8q5jlVWxn5WLBU+HvxG1vyT4u+LOrwQESSSab4H02z8OeTI+5Ujg15I3vbq3QheLuzLsM&#10;gFCfOb2uj27Zzj39fr70AeRab8DfhxYzpeXukXPiTU0fzJdR8TalfaxPduWDbru1llTS7n5l5D2I&#10;DqSrAhiK9P07S9N0e2FjpOm2OlWiuzi006zt7G3DsFBfyLWOKLeVVBu252qoJ4wL3t2o/CgAz19z&#10;k+59T70dOlFFABRRRQAUUZx14pNw9R+dAC0U0sB7/Sml/T9f/wBdAElGcdeKhLN7+3Yf5FJknrk0&#10;ASlgPf6U0v6fr/8ArqPOOvFJuHr/AJ/CgB5Yn2+lJknrk0zePc/596aX9P1//XQBJRnHfGf1qEsT&#10;7fSmlvU/maAJiwHv9KaX9P1//XUJcD0Offn8O31zTTJ6A/jQBMWb39uw/wAimlvU/mahLE+30pMk&#10;9cmgCbcPUfnSFgPf6VDnHXimlgPf6UATF/T9f/100s3v7dh/kVCX9Pxz/wDrphc9zjPTsPw9cUAT&#10;lvU/maaWA9/pUBkHc5z05yfw7fXNMMnoD+NAFgv6fr/+uk3t9P8APvVbefb26/y6H8elIW9T/KgC&#10;wW9T/KmFgPf6VXLAe/0ppf06+/8AgOv49KALBfpgfXP6YxTCx7nAOcdvr9f1qAswAycZzjkDPT0/&#10;r0phf1JP45/rQBOXA9Dn35/Dt9c00yegP41XL+nX3/wHX8elNZ2AGWIB6Y74x1x6e/T86ALO9vp/&#10;n3pjPjG7nOcevvjsffP4VVLj1J/z700v6A59+lAFgyD0P+fpn9aaZDxkgfgBn/GqpkPduO2P1zj9&#10;KaZB6kn8f1J6UAWWk9Tn6Y/Wm+YPQ/l/nFVDIcjp+JI//XSNIRjJPfoAP1GM/j0oAsNJ6nHXGM/0&#10;phcepP8An3qqX9P1/wD11GZP9r8v/rUAXC/p+v8A+uozJj+In6f1xVQv05J69z/k0xpMYJO3rj5u&#10;p+nf2GM+lAFsyZ9T9ajMhHfHtj/9dUZbmONGmklEaRgs7u3lxoo5LSM21VXAyWPCjOSRmuH1P4m+&#10;BtKKi58R6dLK2SsWmvJqznHBR002O6EblhgJP5J5zwtAHohl9yfoCPz6VEZDkdPxJH/668mHxF1j&#10;UmT/AIRv4f8AijU0cFkudWEHhqwkjI3LJBe3ZuI5lYBtodYm6Kis5GGC3+LmsCMz3/hXwfC7FybK&#10;1uNc1WFemyVLtn0mXJGQYnX5W4IxigD1tm6ZYgjOMHb1IyOOGJ7bhxzjGc1y2r+NPC2h+YNV1/Sr&#10;SWEnfbG6ie9GOGAsYGkvH2sDwsTEEYHXnjv+FZDUAD4o8X+KvEO+QyT2R1H+zNGmIG0Y0uyXMOFL&#10;j91dKAHIVQCc9HpfgLwbowT7B4b0lHR98c89st9dowOQVvL43N2uDyMTAZ5AGBQBzp+LGnX5lHhj&#10;QfFHikoVVbjS9Hmi0zzXJ2xz3t2IJLVSBku9syjBKjZkhH1H4s6s7fZNA8N+FYCpCvreqS6zd/Ng&#10;GW3GkBbfzFyGWG6hKKQUctnB9Rzxjt6dqPX3xn3x0z9O1AHl48C+KNS2t4k+JGvTLsI+zeHILTw3&#10;CjSYLRyTWyyteRAl0QzxRyFdpyg4rQ034W+BdNk88aDb39xtIkuNXkn1Zp3OSZJYb+We08w95I7Z&#10;eeVA7+gf15ooAr2ttb2kKW9pbQWtvGMRwW0UcMKD0SOIKij6AZNWcn3pPfvRQAUZNFFABRRRQAUU&#10;UUAFFFFABRRRQAUUUUAFFFFABRRRQAUUUUAFFFFABUF1bQXttcWd1EJ7a7gltbiFiwWW3uEMU8TY&#10;Zflkid0JyGAPylSciekP4/gT06HjkHj1Bx+NAHmXwtmuE8LNo11zdeF9Y1fw3cS+YriZtPvHkjZQ&#10;pOxIoLmKCNHLNti3g7HSvQ3JGMZGc59/r615t4BElvrfxI091dDH4yudSVHVl+TV7eK4jcAgZWWK&#10;ON1fo6FHHykFvRn+9347duQKAIn+7+P+NUJe/wDvf41ckPUc8cjGPTrgkZ6+/wBO48+8S+PfDvhv&#10;dDd3ZvNRRZJBpenKLm9wqiRzcIjLFaIkeZGa8liYQq8kYfBBAKXj3WLnTtH+w6ax/trX7hdI0lVc&#10;pJHLcZWe9ykscsSWNsZJVuo96210bUyr5bmv6/f+DM/4Dw3n7TX7YHx4iYjT/gz8AvAnwI00DYEv&#10;dU+OnjofELxBPMmWJu9PtfgL4fmDxBEjTxPcpum+0Fbf+MbQ9Zk1/wAQ6xrWueZYXWk2NuNK0iW4&#10;DW2l6dqETSXWoLMVhS6kvEiiklvFQRpbTW8bSSoYVt/9T3/g15/ZWm/Zx/4JO/Cvxxr+kX2lePf2&#10;ufFniz9qLxPBqbWs91F4c8ZSWXhj4PQ2d1BudtC1D4MeD/Afi7T7OVybS98Was3lQy3M6UAf0RD/&#10;AOsT9Pf8T34paKKACiiigAooooAKKKKACiiigAooooAKKKKACiiigAooooAKKKKACiiigAooooAK&#10;KKKACiiigAooooAKKKKACiiigAooooAKKKKACiiigAooooAKKKKACiiigAooooAKKKKACiiigAoo&#10;ooAKKKKACiiigAooooAKKKKACiiigAooooAKKKKACiiigAooooAKKKKAPkX9sP8AYR/ZM/b3+Hcf&#10;wx/au+C3hf4q6DYPNP4Z1m6bUfD3xA8BX1xd6VeXeofDn4l+Fb7RPH/gG71SXRtMtvEB8KeItKt/&#10;FOjW0nhrxTb614bvr/SLv+Fv/go//wAGtn7Uf7NEev8AxS/Yd1/Wv2wPglpNnNquo/DPWYNK0/8A&#10;aw8HaZp+l6nqOrT6fo3h3SNG8E/tBW8A0xPslh8O9H8E/FDULvV9M8L+E/hB481SGbWLz/ReooA/&#10;xGdRsNU0TWtd8Na7peq+HvE3hTXNU8L+K/DWv6bfaJ4k8LeJ9DupLHXPDPijQdVtrPVvDviTQ9Qi&#10;lsNZ0DWrKy1bSL+Gexv7O3uYZYlh3jOCckdxgDBz1AxkjnJxzwQBX+tZ/wAFCv8Agj/+w1/wUr0d&#10;pvj98MjoPxbtLGw07w1+0h8J5NM8EfHrw1YaZd/arPR28YtpGraf428KRCW/gi8C/E7QfHHgqzOq&#10;6hqel+H9P8QG11qz/gl/4KNf8G9P7eH7AFr4j+JHhvRk/a3/AGa/Dtlc6xqPxg+C3hrU4PGvgvQt&#10;P021vdX1P4s/ANtT8S+MfDOmadKdWZ/Evw/134u+EdO8OaHceMPHmv8Aw6ivBo1oAfhlmnK3PJP5&#10;nj/H+lZ9vcxXMMU9vLHLDPGksM0MiyRTRyKHjkikRmSSNlIaN1JDqwYEgirSv6nH58/XtQBeDkY5&#10;OB2/z3qwk3oSPx5/I8E8Z61mAnsfyqXeD1yPz/p1/EUAbkVwR3IB64P68/jwe5+taMF1tOd2Mjnk&#10;jsfT8M575988wrkdSfbB/PPT+tWkmPHPT0/rigDtra/6DcR+PHr+J759fxreg1DAG5uuMfMeNpyA&#10;fXBxjtXnMVxyMMQfYn07jv8Aj+VakV6VI+bH0Jx6+vUdT9BjrQBpeKvAnhLxwIp9Xs5bfWbQxNp3&#10;iPSJv7N8QadJCxeB7bUoULv5LktDBdpdW0cjtLHCk22VeWTX/if8MgF8QW03xR8F2yDGv6TCIfGu&#10;lWypEC+q6Z5rQ61Fbokm66jla4kUS3+o6jBkWw7G3vsY+Zu3QntkjIzg4PH51u22oZx+8I6gDOQf&#10;qDwxyvfoST6mgDR8J+NvC/jfTxqfhjV7bU4F2i5iRmivbGSQuoh1CwlVLmzlLRSeULiKJZlRpbZp&#10;LdhKeoHpg4ySCepB/wD1dM5HevEPEnwz0DxDqH/CR6Ld3fgvxlGGaDxT4cb7JdXDt5hkGr2UTxWu&#10;rw3DOTd+eEvbuNIrZ777OpiObD8SPGfw/K2vxY0b+0NFV/Li+I/hS2a40/a0lvGkniTQ4Ihd6W+Z&#10;H867t4Ft5rlktdNsbkLJc0AfQVFZmj63pHiHT7fVdE1Ky1TTrlS0N5YzRzwHsUZ0Y+XNG2EmhlUS&#10;wuGjlSOQMo0hn/OPQen/AOr0oAWiiigAooooAKKKKACiiigAooooAKKKKACiiigAooooAKPxx7Yy&#10;D+ByvHXLcjnbycEooA8BvvJ+FHxQj8QM6Wngb4oTrYa+0kvl2uh+OY1mn07VG22z+Va67GJrW6LS&#10;RxLeS3Wpaldw21rbx19JQuRwe/ODkd/Q8/TPQ9BzXEeLvDGneM/DeseGdVUmz1eze3Mg5e1uAVlt&#10;L2IFlUz2V2kN1CGJVniCOrxs6nkPhD4q1bUtO1Twl4pJXxl4Bu7fw/rsha7k/tO0MJbQ/EizXimS&#10;Zdcs7eS4aV5Wmnnimvmgtbe8toQAe9wSdOvbPv3HP04+vTmtmGQgDDEdM88H3Pf7uev8Xviuahfp&#10;1/LB9x68dR6HIrXgk7c8+/HqenqOmeM5NAGyyhlJXAyMnsTx3wOSPfvx1NZFxHnqCevTgdgee+c8&#10;Z6Z4rVifPcYOMDOOTk8jv6jP071FPGSOMjrnt1xj7vJ9s5wG9jgA5SaLG7j+h+nGPp+v0xZ4uvX8&#10;M/r6+o9D+NdXPF17/wA/T/6361hzoRnnrn8f1/H9KAOXmQgk46Z7Dn8e/tmq9as8PU4xyc47/UdD&#10;jnr+FZrjB/z2oAhZSemPf3qKrHv+H5//AKqgI2nFACfy6Y7c+34H9agIK8fjU9MZScY7UANVsZz3&#10;qwrY6/1/HjBqpUytnoOmKALgbH+HTPpn168Z/DrU4OMH8/ce/wBOcemapjBOQMY6j37flzVhDke4&#10;7/5/GgC2D3FWEfnvjjPpzn+XNUlbHU8fU8euBgj+VTq2Pp3H9fc9ev8AWgDUjf8A76H6g56/0z+H&#10;Wr0be/H8P9Qf0xn39ayEcj69OT1H9SO1XY2wQATzznOPzxwSPTsenegDYjboeecY7H8eee2P0q7G&#10;zdeP8+vv6VkRsRg5OPfH55HJx+fHvV6Nz+I/X/8AVQBrocjA6AD9eTQ4yMjqP5VXjcjoR19eDn+f&#10;t71aB445+vfP0GOMfh+JoAoSJjp7kfj17dapOvfH1GP/AK3r+tasiY6e5H49e3WqTr3x9Rj/AOt6&#10;/rQBlSKfxH6g/h/+rmqLp2/EfX349a1pFx2JPsP8/wD66oyJj9SOPXrn39PfnvQBmurZGOCM+x/D&#10;9arsufY/561dkByDz3BH5f4GqzAg/XOKAKxB79uO3f19en8/Wq7KR15HH068HHqMcelW37HsM59O&#10;xGfpz+ZqFgT0/H39KAPG/it4Z1K5s9M8aeFbYS+M/BF3/amlxxxzvLq+lsrrrPh2RLeWOSaPULRn&#10;aKNFluZJI3srLyH1GaSu48MeItP8W6BpXiPS2LWOrWi3EQcASROGeK4tZgMqJrS5jmtZgrMgmhkC&#10;MyAM3SkZGO/bnA6jkjocdvT6E14Fo6L8L/iNL4bZvJ8G/Ee5utU8N5W3gs9E8XIwOqaHEqSII7TU&#10;oWtptNQwRJ5z2el2EEzx3lywB7tRS5+nHoB14zkjPfoM8DjAOcpQAUUUUAFFFFABRRjJ+gPHrnA7&#10;9eSMfpzisPV/Enh7w8sba7ruj6MHVniGp6la2TTKByYUupkac/KQEQOWIYJhiRQBuUV41L8dfA9x&#10;OLXw3D4m8a3ql/Ms/CXhzUb6WJE+9I/2tNPieM4JWSGadQoLZA5aD/hLfjDrgh/sD4baZ4ct5hvj&#10;1Lxtr6yYiYkA3WhaQYdWtJBsfMcglkwUbYM7mAPbP8+3+f8A6471Uv7/AE/TLZrzUb210+0iOJLm&#10;+uYbS3j3dPMmneKJSdvAdsjB29TXjy+B/inrqqfFHxTl0u1knElxpPgbSLbS2SNDwlp4kuduqqW3&#10;H5ZbadBgFg4AK27T4FfD9JVvNZtNW8W6n5xlbVvFOuajqd5OWAGLiJZ7XT5412kjzrF2bf8AM7AK&#10;FALWrfG/4Z6TM1sPEkOr3qgeRY+H7a51uS7kYgLBBcWEMmnPM3TbLexgHjIbg5h+JPjnV2dPCnwh&#10;8TuqKFN14xurLwgkLuNvmGyunmlvoo2IJWC4WUqOPLP3vV9M0TRtDha30XSNL0i3kIaSDStPtNPh&#10;dgWwWitIokcjc20sCRuYA8nOnmgDxY6J8ctcz/anjPwl4LtzDxD4T0OfXLyQvwY7mTX5Ilt5UR2X&#10;7RZTNteJWhQbzJTV+BuhX5ifxj4j8aeOXXczW+u+ILxdLSdxhpbWx09rSW0BIXbF9skQY2tvXge1&#10;5P58n3oyR046D8un5dvSgDldC8EeDvDJhbQPDOi6ZPbxmKO9t9PthqJRgdwl1J0fUJywZgzT3LsV&#10;O3O3gdV/9b9On5dvSiigAzRRRQAUUUUAFFGcdeKaWA7/AJf5xQA6ioy/oPzppYn2+lAE2cdeKaXA&#10;9Dn35/Dt9c1Fknrk0lAEhk9AfxppYn2+lNzjvjP600sB7/SgB+SeuTSVGX9P1/8A100sT7fSgCbO&#10;OvFNLgcZBz788eg6fn+FRZJ65NJnHXigCQv6fr/+umlifb6VGWA9/pTS/p+v/wCugCXJPXJpM468&#10;VCWb39uw/wAimlvU/maAJiwHv9KaZPQH8ahLAe/0ppk9Pxz+nQ0ATFifb6U0t6n8zUW9vp/n3ppb&#10;1P8AKgCUuB6HPvz+Hb65ppk9Pxz+nQ1CWA9/pTS/p+v/AOugCYsx9Bj6/wAuc/jikLnu2PxxVcue&#10;5xnp2H4euKYXA9Dn35/Dt9c0AWS47nP45/8ArUwyeg/z/n3quZPQH8aTe3TOB7f/AF6ALG9vp/n3&#10;ppb1P8qrM+Mbuc5x6++Ox98/hUZk9AfxoAtFgPf6U0yenGfXv+HQ49+nGO9Vt59v8/jTGkxgHHOe&#10;mQffjoffNAFkse5/pTCwHv8ASq3mD0P5f5xTDIfUDrj/AOvQBaL+n6iozJ/tfl/9aqxfpk5Pt0ph&#10;f0/X/wDXQBa3j3P+femlzxjHf6/j0/r7VTMn+1+X/wBamFx15P4kf/roAtmXGOck+h5/AD9cn6Uz&#10;ePQ1UaTGOcZ/H+nFMMvuT9OP8KALRkI749sf/rpplz3J+g//AFVULnjGMfr+PT+vtUZkA5LHjPCn&#10;HoOccce4OPbk0AXGfGCNuD78/j0z+uOxwajaTGASc+wx+o6/0rltW8V+HdDLjV9b0yxljUSGC6vb&#10;eO6wQDgWayG4mBVlIEcTMAdwXHNcU/xb0K8cx+HdM8S+KpEjbLaFod29vFJ91Uupb0WjRqWA/eiC&#10;ZUXkBnypAPWi/p+v/wCuozJ0+b8v64//AF+leSf218VdWK/2f4U0Pw3EYy3neJNXfUZW3jIKWujr&#10;HLBIgx+5uYXKuMPjLBXf8IV4x1QofEXxG1dIvmY2Xha0t9ACMwYbBqMayT3Ma5GPtNvuxuVcEhgA&#10;ek3+radpcSz6lf2enwFiBNf3cFrETwSoluZEQnHONxPGcYzXBXvxa8GQSG0sr661y/DiOOx8P6fd&#10;alPMSW/1Myxx2M3OFUrdsWypXI5UsPhV4Hs5RdTaUdYvlLGS81y6uNUmumYnMlzDPKbCVzng/Y14&#10;GR613dpYWWnQC2sLO1sbdTuFvaW0FrCGIALCKCONASFUZ29FUZ4oA83bxj471VXGgfD67tImbZDf&#10;+KdRt9KMQJ/1lxo6n7ZJGFxzDcNySAz7SaP7B+J2rM/9qeNNK0CFlCGy8L6QbkSR5BdhqGrGK+t5&#10;CBwyGQA52KoylepZ6+/X3x60uT6mgDy9PhN4ZnYy+ILzxD4quAF8uXX9bvJxH93cIktWswEGDhZD&#10;Mi5KnG0Gu40zw/oWi/8AII0bTNNbykiZ7KxtreaSNRwJpoollmz94tK7u7ZZ2LEsdeigA/z/AF/n&#10;zR6+/X3+tFFAB2x2znHbPrjpn3ooooAKKKKACiiigAooooAKKKKACiiigAooooAKKKKACiiigAoo&#10;ooAKKKKACiiigAooooAKKKKACk5JA7c5z09Of8+tLR79h+XryPUY4/GgDxGHxVoXhjx58TJde1OH&#10;T45pfB5tlkM0s85GgMszQWtvHNczrEBH5rxxMsReISsvmJuut4+13W/+RO8F6vfRPGWj1XW3j0PS&#10;2UnZHPbidjJqMWcMyRSwz43/ACkKTT9FtdOk+JXxN1G+gs2l0xPCElve3UcJexRtAke5kiuZRm1R&#10;ljjaeRWQbYlLnCDE2pfESO+uLjSvA1hJ4s1WJSHuYJBD4f05m3hZb3U2MUVyFbZIsNo7rdRLLHDe&#10;xSA0AYGsReKrSzn1fxv44tPD+mRl1k0vwtaLE1wXgmX7NaanfD+0DeyqZDDEiTmORPtELRPCksXM&#10;+HPBNhfzQaxd6MdJ0C1fzNH0S8Hn6jq0oGU1zxLO5ZpWlwXttLJ+yWu9hDGtvLcSan3GneDtl/H4&#10;h8WX/wDwkniKMRmCR4xHpelGJVKw6XYqix7oZPmS8liEryqLpYYLsySNsaheYBAJ+Vc5GDgjOTgb&#10;c5PIBPGXbPegDrPgV+zR49/bI/au+Af7MPwoguY/Hn7QHjCy+GH9tRWMusWfhnwzqOo2E3ijxjre&#10;lwzWss+g+A/Dsmt+MddlhureaLR9Fv8AyzLN9naH/a28CeCfC3w08E+D/hx4F0Wx8NeCPh/4W8Pe&#10;CfB3hzS4FttN8P8AhXwppFnoPh7RNPt0ASCy0rSLCzsbWFVCxQQRxqMKAP4c/wDgz9/YO8bLrfxr&#10;/wCClvjrSdKsPAnifwvq/wCzh+zmb+112XxF4kj0/wAXaXqfxm+IejSm/tfDFp4Qj1/wto/w70/U&#10;Y9L8R61r2u6D4y0+DUvBdj4Y1C08e/3bDHb+X4f/AKv0oAWiiigAooooAKKKKACiiigAooooAKKK&#10;KACiiigAooooAKKKKACiiigAooooAKKKKACiiigAooooAKKKKACiiigAooooAKKKKACiiigAoooo&#10;AKKKKACiiigAooooAKKKKACiiigAooooAKKKKACiiigAooooAKKKKACiiigAooooAKKKKACiiigA&#10;ooooAKKKKACiiigAooooAKTHpx/n/P6+tLRQB+Bv/BR3/g3d/YW/b5uPE3xK8KaNJ+yh+014gu7z&#10;Wr741fBrRLAeHfG3iLUL3W9W1HVPjR8F2u9I8EfEm/1/XdeuNa8W+N9Kl8B/GvxLc2Ok2N98X00S&#10;w/smX+Cb/goB/wAEkf26P+Camq6peftEfC8698F7W/ht9C/ah+FI1Txd8B9ZtLhfD0FvL4r1s2Fr&#10;q/wX1q61zxJY+FrHw38YtM8J/wDCSeJotQ0/4b618RNOsn1yX/XLqjqem6drOnX+kaxYWWq6Tqtl&#10;d6bqml6lawX2m6lp19A9rfWGoWN0klre2V5ayy291aXMckFxBJJFLG6MykA/xHVfHcHt0A5HPBHX&#10;hh/LnBqUOD6j+X+frX+hV/wUY/4NWf2Y/j9P4j+K37B2uaR+x/8AGC9ilvpvhHLpt3ffsmeM9RjX&#10;xPqLQWPhDRom8QfADVfEGsanoGn3PiL4YR+IPhv4a8NaHcf2f+zxrfiLU5tbT+Hf9sD9iD9q/wDY&#10;I+JK/C39rD4L+KPhhq19eapbeDPGBhbXfhR8U7bSI7W5u9U+F3xQ0qKXwr4uhTT72x1O80B7rTPH&#10;3hqyvrZfG/gzwnqRn06EA+YtzYxk49uPz+lSK49we3PH4+vtkVTWQ+pOPUAH8SMn8+3GKlByOKAL&#10;ySEdc/h17/hx9KtrNnHPC+/9fX/IxzWRub1NSq/OQSp/H/8AUfx9/WgDoY7kgj52AB7MR+nXgcDr&#10;g/TFacF7gjJx0A5Iyc+3Xn1/DiuTSXBGTz25P44xwPf86uxzEYwWAzjngfp1OO3X0oA7yC+6HPHH&#10;9cc98AEDPTPatuK9WZDE+2RHVkkjbDI8bKwdHQ4Dqw3ZVgwKk8c5Hm0VyVwQT78k9OnfqM+me2cV&#10;rQXuCASR0yASM9vXqBwODjOaAMW/+FsFjfT+IPhdrU3w+8QS5e5tLZBdeENZYxzAQ6poMyvawDMn&#10;lxT2cHl2AZ7i3sJLvbMlvS/jDc6He2+hfFvQj4L1GaTyLLxLaNNd+CdZk3gBrfUCZG0tnjdJDb6j&#10;LMbWIGXULmxYrDXV21/kDDY9eevX+XP5VqTCx1S0m0/U7W01CxulCXFjfW8N5Z3CCRX2T2twkkEo&#10;DqroJEYB1DAZAoA7WGeG5hiubaaOe3uIo5oJoXSWGaCVBJDNDLGWSWKWNleORGZHQqyk5NSV85D4&#10;d+JfBEsmpfCDXxZ2jSSTXHgDxNNc3/ha8d03ONKuHkN5pN1K6oQfOP2iZ0We/trOJoD1nhv4x6Jf&#10;6ivhnxhYXnw/8YI2z+x9fkQWN+xleISaJrqBNO1W3kKIIJG+ztcyuUsUu41acgHsNFIM9OOPxI9Q&#10;evI+v4CloAKKKKACiiigAooooAKKKKACiiigAooooAKKKKADJHr9B1z2+vp+PpmvCfilYXPhHXdD&#10;+Mmi288r6Bs0rxzYWcReTV/BV3Ji6uTEs9slxeaFMUvbZZHVDiGe8nS00wKfdqint7e7gntbuCK5&#10;trqKS3ubeeNZoJ7eZGimhnhkVo5oZI2KSRyKyuhZCCrEUAW9L1O01OwsdSsLiO6sb+1gvbK5i3bL&#10;i0uolntrhNwBKTQyI67gG2kbh0FdBBJ2z3H4Yz/j19M/h8x/DC5uPAHirVPg7qswOmxxXPiP4bXc&#10;5gWS78P3t3cS6hoskpkjludR0i6eaVInikvJLaO9uyLfTYbNa+joZOeo6jGeCeOpxg9Ox9QTzmgD&#10;pYZPfnHP+H4Hkf0rRHzj3wcn14znt9R+PrWBBJjHJ9geOP8APX2rXik+7g4HfkjPpwOpH6HpQBVn&#10;i+9x/np6/wDAfwzWHcR9enft+v65/HFdVKm4Zx/np1469Pb+WLcRjnPP+R9fXP4mgDlJ48Z45ycY&#10;4/zyce/XtWNNGRngdTjpnr/kfrzk11E8fXAP9O34e348++NcRcngcZ4AxnHrjrjBA9wDnJoAxKYy&#10;k4x2qeRdpBGMDOfTsRn8B/Oo6AK9Hv8Ah+f/AOqnMME/nTc0AQsMH2OcUKcH27/59qlYZGO/aoCC&#10;D9O3rmgC2Gxjj6+/p+I/x9anBxg9+c+49/XHOPT86pIcj6d/rmp0JJOSeO2aALmc9KlXkDHGOvHX&#10;PAz+WfxqqrYGD07dfx6A+1WFbHX+X+ff6dqALSOenOfX1q7G3HXg44yf/wBXHvWcDgj1GfyP/wCr&#10;irSN+R6GgDVjbHPPvn+mPTn86vRuR9ffPIP88f4fUZMb/wD1/wDGr0bH8R69x/n+lAGvGxHT2x+P&#10;Xp1A6/lV1GA78fU9+vY84x1/xrJjb0PuD/P/AD9avRt+R/Q96ALrDIx35xwPr196pSL1/wBr2/z9&#10;auKcjoAe+BTJAMAYHftQBkuO+DkZHt+P07H1qlInXgc8jjv3H8hWq4xnjnkEdvckdDjsfWqUidRg&#10;YPK4HTnJHt2oAynQckgEHsf8Oh/H1NU2TqD9Qf8APb9a1HXvjg9v/rfhVGRSO3TOfxxj/wCt6UAU&#10;iOxHrwRwf84qAgg4NWnBznPHTH/1v5fU1Cw3YxjIzn3B6D9D+dAFRlK/j/T/ACDXDfELwhD428L6&#10;hohdba+ZUu9G1D5Uk0zW7NhPpl9HP5U0tuEnUQXMtsguWsLi8topI/tBau9IBx684547dRnn8j/W&#10;uP8AEnjfwj4RiaTxL4h03SCIzKtrPdBr6ePcULW+nW5lv7tVfKnyLaYgqewY0Ac58MfGUvjDw4G1&#10;ONbTxPod1NoXirTzsWa11mwYxTymJFjEcN7tN1EEQwxu89pFJKbSRh6LXyDrHxJh0zxfe/E3wXoH&#10;i+68P6hp0ekeJrnUNGl0nwprl1ApsvDWsR6vdXmbZ7a6ltNOmludOiEFkZEREuL1y/qKaf8AHjXT&#10;E154i8GeBbbDNt0TSZvEmqqTuAhu11lm01yrKP3trcABX3BWK7KAPbgM/n9M/r+GK4jXfiT4C8OC&#10;f+2PFmh2k1s/lzWUd9Fe6lE5BJV9MsTcX+QFIJ+zNsLKCQWWuL/4Unp+qCI+M/GPjjxpljLcWOoa&#10;5LYaFLNuJ32+k2AiltF2lF2RX5IZSVZVOxe10L4deBfDRhbRfCeiWc9q/mW981jFdalE5wQy6peC&#10;41EspAKk3J2/wkHdQBwzfGq11MkeCvBXjjxmAypb39no02naDMxJUebql8Ee3UkZ33FhgKWYqAjL&#10;Tjf/AB31/wA4WmheCvAluSkaf2vqdx4k1hA/L3Fq+kA6PIUAwsV7AmSwADD519so9ffr7/WgDxV/&#10;hV4k1h5H8XfFvxlqcbLsFp4cjsvB1lJEdoKXVpp5vI7mNl3IwIjckg+bnOdzR/g18M9D+e38I6be&#10;zyIFkn1pZtdllYFCZ9mryXsEUzyIGaW2hhKlnVAiNtHp2aP8/wCfzNAEVvbw2cMdtawRW0ESBIoL&#10;eNIYYkGVCRxRqsaKB/CgCjJGBzUuTz79ff60fhRQAdiOx6jsfr60evv19+vX16n8z60UUAFFFGcd&#10;eKACimkj1/In+Q600vjpz9Rx+HT9aAJKKhLE+30pMk9cmgCfOOvFNLAe/wBKhozjrxQBIX9P1/8A&#10;100s3v7dh/kVGXA4yDn3549B0/P8KaX9P1//AF0AS5J65NJnHXioSxPt9KTJPXJoAm3D1H50hYD3&#10;+lQ5x14ppYD3+lAExf0/X/8AXTSze/t2H+RUJk9AfxppYn2+lAExb1P5mmlh6j8/8AahLep/M0m4&#10;ev8An8KAJS56jPPqP5Y/Wmlifb6VEX9OfXrTN59vbr/Lofx6UAT7j6n86Qt6n8zUBc92x+OKaXHc&#10;5/HP/wBagCcsB7/Sml/T8c//AK6rmT0H+f8APvSb2+n+fegCYue5xnp2H4euKaWB6tnH+0f5CoS3&#10;qf5UwsB7/SgCYvjpz9Rx+HT9abvPt7df5dD+PSoC/THv1/oOh/HpxTSx7n+lAFgt6n+VMLAe/wBK&#10;rlgPf6Uhf0B/GgCcuOOv54/l1phc92x+n+ev61W3n+8MdsHH5/0ppceufpzQBZL+pJ/HP9aYXHHX&#10;88fy61XL+n6//rqMyH+9+Rx/IH9fw70AWS5HViAfTvj6elMLj1J/z71WL9/mP1OP/wBf49KY0mMc&#10;4z+P9OKALe8YOB+ef0xn9ajaQ92wPbj88dcds9KqmUdyxz6DH58Uwv6D65H5dKALRcepP+femlzx&#10;jGP1/Hp/X2qmZPcn6f8A1qYZPYn6/wCTQBbMnuT9P/rVGX9B9ciqrS4x1B6jjIxwDnjHcYz+FUbz&#10;ULKwga61C7gsraLh7m8uIraBS3QSSylI1J/hy2eCRxmgDVMhGOQPoP8A9dMaTPfP4Yry+/8Aix4I&#10;sna3h1f+1buPGy00S1utUkuGJHywT26NYyNjs10q44BzkVQfxt4x1MsPDvw71oRgBRdeJry18O+V&#10;Iw++2nytLcXUKEHf5M4fnjYWAoA9bMhHJIHbHHcHHBI/XOCQRUTTKAxZvlRdxYttAXHzF8lVIXHJ&#10;7dv4s+Uf2R8VdVyNQ8V6D4aiaPb5PhzSJdTkkD4DiS41do2t5QrELNbO+xlDxKDlqcPhRoV26SeJ&#10;NW8T+K3ReI9a1q6NqknB3W8Fn9lNumTlY/PkjA4OcZIB0GqfEfwTpGz7Z4l0rd5jo0VnM2qXCsAu&#10;Vlt9MW6ni54HmxqCSQvzAiudHxNu9TCr4X8EeKtcMjEQ3lxbxaFpEqDjzI9Tu/NjYZ28TwRkKc5B&#10;zjtNL8LeG9DMZ0nQ9KsZYk2LcW9lALoqeoe8KG6lJ/iaSVmJ6mt7/wDXQB5af+FuayMn/hFfCFvJ&#10;JgHdca5rVvHgMT8v/EmuT/DhhGTtO3YhBdT8N7vUgx8U+OfFGth3DS2lncQ6FpE0YIPlT6bZLKpG&#10;VGTHNGwIyoUkmvUckdPrS5Pvz196AOK0z4d+B9H3Gy8NaWXJVg97C2pSB13YaObUmu5UIyW+R07Z&#10;GFXHZhQoCqqqoACqqhVAHAVQAMKoGFHQdqXoMDp6dv8APJooAM9u3pRk/mcn3Pr9aKKAD27HqKKK&#10;KACiiigAooooAKKKKACiiigAooooAKKKKACiiigAooooAKKKKACiiigAooooAKKKKACiiigAoooo&#10;AKKKP8/5PQfiaACio554LaJ7i5mjt4IV3STTMkMMaj+J3kZEC9BuYhckZNcJqXxQ8Caa3lSeILS8&#10;udpMVvpAuNVeVzwIlksI54BKT8qpNLHhjklQAaAO/orytvH/AIg1A7PDnw88R3KmMOLrxA9t4ath&#10;u+7JE1004u4cGN12PHJIC4CjaGLBB8VtV8s3eueGfCcPLbdH02bW775uViuBqrfYSVGAJLaYgk7h&#10;u6UAeqSOsUbyu6xpGrO7uQqIiqWZ3ZjtVFUFmZhgAckDOfP9T+ImnLfS6L4Ysrnxjr0W4SWWlSJH&#10;p1rs8su+pa1KpsLRNrtHuQ3Rjuk+yzpbyyCuA8O+F7DxXLrTeLNR13xIvh/xBqOgRQanrFwtjNd6&#10;e0bXOow2VmlmLVZvtEKR2n2m68tYmV55ozHHH6zZ2mnaTbLZ6VZWem2qtkQWkEcEe8hQ0jxwqm52&#10;VEDSvmVwMEtg0AeM2nhxNf8AGusWfjpZ/wC1r/TNL8RXWl6ReXFn4ZvYrZE0W3jkhEsl/cy6YFUi&#10;5e8iRrq7v4YoltYluNQ9ghhsdMtkstOtbaxtIQRHbWsEdvEhJG4hI0QFiRuZyCzElmOSTXn/AItZ&#10;bHxX4M8QpLHBvu7jw1eFmmDXkeqxH7Bb4WORdsFwLi6XesceT+8lUlc9Nc3oAYjAY+hPA9zgE9zn&#10;nKn8SAOvL0LuGcEn1I5B9vw6/wBMD3n9i/8AZG+I/wDwUB/aw+Cv7IfwsvZdH8R/GHxULDWfFv2V&#10;b21+H3w70O0n8Q/Ev4i31q93p8dzF4R8FabrF/punyahYNr3iR9B8L2V5Dquvafu+YJXvNQu7XTt&#10;PtLzUtR1G7tdO03TdNtLnUNQ1LUr+4is7DTtP0+yjnvL/Ub+8mgs9PsLSGe6vbuaK1topbiWNG/1&#10;Gf8Ag38/4I7aJ/wTY/Z5tfir8YPCumv+3B8e/Dltc/FnWblrDVtR+EHgW+urXXNE/Z78LapaPdWO&#10;n2ulyWej6z8W7nw9e3Vj43+Jlhb/AGjXPFHhT4ffDGbRgD9uvgP8Efht+zX8F/hb+z/8HvD0XhX4&#10;X/BvwL4b+HfgbQY5ZbqWy8O+FtLt9K09r/ULjdeavrF5Hbm+1zXNQkn1PXNYur/V9TubrUL26uJf&#10;WqQDGeDk8nI5/SloAKKKKACiiigAooooAKKKKACiiigAooooAKKKKACiiigAooooAKKKKACiiigA&#10;ooooAKKKKACiiigAooooAKKKKACiiigAooooAKKKKACiiigAooooAKKKKACiiigAooooAKKKKACi&#10;iigAooooAKKKKACiiigAooooAKKKKACiiigAooooAKKKKACiiigAooooAKKKKACiiigAooooAKKK&#10;KACvNvi58G/hL8fvh94h+E3xx+GfgP4v/DDxZHZReJfh98SvCmieNfBuuDS9Ss9Z0mTU/DniGy1D&#10;Sru40jWtO07WtHupbU3Ok6xp9hqunTW2oWVtcxek0UAfw/8A/BR//g02gSPX/iv/AMEw/G8tgbWz&#10;l1G4/ZC+M3ifUNXtNS+waVqdxNp3wV+PXirVLzXdN13Wby30qx0jwn8etR17Qb3WtVvbrUfjf8OP&#10;C1naafafxtfGj4MfGP8AZv8Aidr3wW/aB+GPjf4MfFfw01w2qeBPiDoN1oGtyWFvqN3o48RaE8ob&#10;TPGXgnUNS0+8g8P/ABC8Gaj4i8BeKo7aS98LeJNY09kun/2pfwr5c/a0/Yr/AGWv25/hm3wi/at+&#10;C/hD4xeCo72PVdGj12K907xN4Q1uKSGRfEHw/wDHfh690bxx8PvETJbrZz674K8RaFql5pcl3o19&#10;dXOj39/Y3IB/jaBxxySMAg8+pHXOGzgfqMnBqbOQK/qs/wCCjX/Bq5+0h+z9a+JPir+wX4q1X9rH&#10;4U6RZXOr3nwY8XjQ9D/aj8P2Gn6dbT30fhi90mz8O/Db48PLcRazqMGmaTpfwl8bWunjRvCvhfwb&#10;8VfFNxLqF7/Ktqmm6x4f1/xF4V8S6Jr/AIU8WeD/ABBrPhLxf4T8VaHq3hbxV4S8VeHb+bTNd8Ne&#10;KvDGu2en654d8Q6PqEEtlqeia3p9lqVlcI0VzbxvlSAIGI9x6f4VMrdCCfp298j8v8mqYbsxyc9R&#10;wBkDg464Pc9RzgA8y9hzx1x/n9KANBJ+cZxzxkkMfXjoce/4cE1cSfaV5YH6lTx7A/57DtWIG9cn&#10;8T/k/Q/41YVyBweP8/55oA6KK5ZSOT24z6Dtj2457VsW9+3duDjPPXrn+efX2rjknOe4Pt9D+f6V&#10;dSfoefrngevX19D0+hNAHoVvf9MsOcYyT9O3HBIAJ6Y4pmt6H4d8X6e2leJNKs9XsGJZYrlCJIJD&#10;yZbS5iaK6s52ACG4tZoZgrMnmbHZTyMN2Rj5iOnQnnv0+vOf1PfYt74ep7D7zAHr+Bx+f60AclFo&#10;fxJ+GipJ4H1GT4g+EYQoPgvxLdxpr+m2yRwL5fh/xFsQTxRrG4t9PvIhBZ2wWC0sr28me4r0XwX8&#10;U/CnjaaTTbae40fxNabl1Dwnr0DaXr1lMnm+fH9kmAF6IliMsj2TXH2aF4jdraySeTU9vf8AT5jz&#10;+voD68gd8/yrF8WeCvCnj23hTX7Am+ttv9n63YuLLXNNZC7RtZ6jGPMCRyM0yW9wLizM5Ez2rSqj&#10;KAesjv8AXpjp/wDWPYHGOmBS188Rap8U/hoP+Jklz8WPBcQwt/p8SQ+PdGtw0Q3Xdk7GLxFHEhkX&#10;ekz3szB727u9Pt4/Ib1jwh478KeO7D7f4Z1i3v8AyghurPPk6lYO52+XqGnzBLm1/eI6JI0RgmKu&#10;1rNPH8xAOvoo9ec8nr1//VjHTjIOAOclABRRRQAUUUUAFFFFABRRRQAUUUUAFFFFAHlvxW8J6nr+&#10;iW2teGJpLPxt4NuJde8LXMJIknnSLbqGiyKFbz7XXLNWsprRysN3N9miuy1mbiN+z8B+M9N8deGN&#10;K8SaYwVL6Bftlp5jyS6bqUahdQ0u4MsNvIZrK5DwCRoIkuYxHd26m2uIJH3/AFzyO4zjOOenfp6H&#10;BxjnFeBqZPhZ8UQFQp4H+LmpRqWDXbQ6B8RGSQARRJ5sEcfi0Ku8tF5st6isJbXTtJKyAH09BJz/&#10;AJ/P8s/jj6VrwScDk9f16jOO3b6/jXNQy5xnr14wMev3QByOV5659q14ZOR6EdO46k59sdPegDoU&#10;O9ccn8+/b+n5YqncR5J/HkcfoOD689OgpYZCQMMfzx+eOvGR9auOAy8ADjJPIOeCDx/nOfU0AcvP&#10;ERu6/wBMcD8R/Dz6g1i3EfUAAHtgD9fU+mfTPc11U8Z+br/Ic4/MdufXjjri3EfUAAemAMcevqfT&#10;PpnuaAOTmiPJxxzkfXBOfx6fiaoYwSPf61vzR4zkDn8xjv8Ahnj2zzWPKmCTgjHYjt14P5nmgCuw&#10;yPf1xUJBBxU9RSDoeO+ecE9MfX8aAGVHIDwR2zn3zgDP0/GpKMZ+nT259vwoArhsEfyyRn8O/wDn&#10;1qyD0b/6w6D04z+HH41XKkH/AD3/AK8U9D1Hpg/nn/A0AXM5A7jtUq4JyOMdRjrn6elVUJyBk454&#10;7dKnU4PPSgC2hyPcd/XrUyE5xk98ex6/0qqGxj26+4Pr+RxU4PcfnQBoRNj+Rz/P8M1ejb35B6eo&#10;6mslHye+B19Of8/pV6NvzHr6dB74HQdhQBrRsen0I/X/APWPqavRv+RP1+Y9c5/z7Vkxt2z7j0/w&#10;/wAmr8b/AJHPX1/+vQBqxv7n0P8An+X5CrDDcAOhHf19M8Vnxv0/IjsBn/P61dQ5H5fl2P8AOgCB&#10;146HPoB1+vrVF0wMDGP4eBn3H+frWq4HXHIyPz9fp29/rVGSM9u2SMcckfxHIz6YPU46c0AZTrzn&#10;Ax6en4f1/wAmjInfH3Tlh1yD9BzjsMjHGDVLxV4s8MeDtPOqeKdasdEshu8uS6lUS3EigForS0i3&#10;3V/Misp+zWUFxNglhGQHrxWHxh8UfilhPhl4dPg7wzMyj/hYHjW2X7TcwfuW8/w74aImFzld7215&#10;fC60+6iLQyHT7lcqAemeJfFPhzwna/bvEmsWWlW3l3EsQnkP2m6jtIxNdfYrGESXl9LbQnzporO3&#10;uJI4syMqxDdXkL/FrxN4jAT4bfDXxBrcckbvB4i8SbPC/h6SLzfKS7s5L0pNq1uGB3wRPZXe0NtQ&#10;MrY9K8M/Avwz4avE8Qaw9/418ZssMk3inxZcNqd7FNEIHQaXay5s9Jitp7dpbAwxyajYwSvZrqcs&#10;I2nvpbZgemMfLkZXdjBH1445PGOPQAHzoPAvxS8Snd43+JJ0KxeRmfQvhxbHSgqhCqBfEl/GdXOW&#10;Yia1miuImxlJcgMvR+H/AIQ/DzwtIt1YeG7S5v8A5ZH1TVzJrOovdINxuludSe4S1nkbLyNZparv&#10;J2xruCr681sRzz26jjjjj6dPve1Vnt+2OD68+nqf6n8KAOV8Q6Hp/iXRdT0LVIRLp+qWc9pcqAhk&#10;WKZDtni8yORUuraQpc2c7IzW1zFHPGoeMMvmXwh1zUH0rUPA3iGRT4m+Ht1HoN7gOv8AaGjIgbQd&#10;YiV4ot9vd6eojjd/MmkW3W8udr3qA+3NAQMndtOQRzgk9MjjJ6nnPGenNeHfEOzi8I+JfDXxPt4/&#10;Iitrm38LeNpBIlvBN4b1q7htbPVL/fIxmGham9uyQ2ls99cLdRmW4Fnpnl0AexZzkdRnoeeev49f&#10;5nvRjHQY/CjBA56/T2HGep/yR1ooAKKKM468UAFFNLAe/wBKaX9P1/8A10ASUZx14qEs3v7dh/kU&#10;mSeuTQBKWA7/AJf5xTTJ6D/P+feo6M44zgfWgBxYn2+lJknrk0wsB7/Sml/T9f8A9dAElGcdeKhL&#10;N7+3Yf5FNLep/M0ATFgPf6U0v6fr/wDrqLcPX/P4Um8e5/z70ASFifb6UmSeuTURf0/X/wDXTSxP&#10;t9KAJs468U0sB7/SoS3qfzNNLAe/0oAmL+n6/wD66aWb39uw/wAioS/p+Of/ANdNLnucfjj+tAEx&#10;b1P5mmlgPf6VAXHds/jmk3j3P+fegCYyen45/ToaTe30/wA+9Vy/THv1/oOh/HpxTS3qf5UAWC3q&#10;f5UwsB7/AEquWA9/pTTJ6A/jQBYL+n6//rphY9zgHp2B9R74qAufXH6A/wD1/T8aYXxwST1/CgCc&#10;sPUfn/gDTS56jPPqP5Y/WoPMHofy/wA4phYn2+lAFre2DyB+f8ulRFufmP0/rwOnaq7PjqSc0wyD&#10;8/Xj/wDXQBZL+nPr1pu8+35GqrOeMnHXGOPzxz+dMMi99zemM8fXI/woAtNJ2JznPQ8/gBwffPbp&#10;TPMHofy/ziq5f0H5/wCHf+lQmQ/3ifp/j3oAuGQ+w/z3J4qIyckEk/TkfnwD+VVvMHofy/ziozJj&#10;0UdsCgC2X9B9cj8ulNMhHU4/D/8AXVNpM474z7f05qNpOmeM57nP6f1oAuNIDjqTzjj+uO9RtJjG&#10;TjqR1/H29O1UzL0JJ7gYyM/QDg4x35HbvXI6r4+8IaJvGo+I9KhlifZJbRXS3t2jHJIksbL7RdjG&#10;MHdb4Q9DzwAduZR0JY59Bgfjx/h9fRhf0/X/APXXkn/C0l1EuPC3hLxV4kVpPLt72LTzp2izY4Lf&#10;2ndndD8wAHn2iH5jkJwCxrj4uauGMOn+GPCMDEKov7u41zVIlY5aWJrIPpcuMABbiJBnthjgA9aM&#10;nbcfYAnk++39Cfp3NYup+JNC0jH9razpumkoZFjv7+1tpXTG793HJKskhO0hfLRmLfKpOcHgW+He&#10;san5jeJfiD4n1JWAjNtpBt/DenyRAfNFc2Vkt0k4cYG8NG2Acks26tXTfhp4F0o7rfw5p88pVQ82&#10;pCTVpCxIPmZ1F7pI5TtBzCI2UllQKjEUAZ8nxc8M3Egh0O31/wAU3C7/ADIfDuh3tyYgCRula5Wz&#10;jKHCnzIzMgDEgCoh4h+J2reX/ZXgvTNBife63nifWTcBoyQIxJpmlhL63kwpykofDHHyAbn9Njij&#10;gRIoUjjjjUJHHEixoiLwqoiBVRQDhQoAA4HAFPoA8tPhDx5qwjPiH4h3dnE77n07wrYQaWUP92DV&#10;zm+ZR2M8EmPQ7iBZs/hN4MglF1f2d34gvfNaR77X9Ru7+4mLYOLiISw2U6jHBktGY5O4ngD0nr15&#10;ozQBSsNM07S4jBpmn2OnQMdxhsLS3s4iwz8xjto41J5OCwJ5PPJq7nt29KKKADP9P05H5HkUevHX&#10;r7/WiigAz09uB7D0FFFFABRRRQAUUUUAFFFFABRRRQAUUUUAFFFFABRRRQAUUUUAFFFFABRRRQAU&#10;UUUAFFFFABRRRQAUUUUAFFFHv3HTrg9BjGCCTxjv1xQAUVzereMfCuieYNU8QaVaSwlg9qbyKS8H&#10;UECxgMl25UqR8kLFSABjvyD/ABV0u8Mi+GtB8UeKigRUudL0e4i00TSAFY7i9u/Ie3XAb95JaOuV&#10;JTch3gA9TpDn8ew5yT9MgHjPU/SvKjq/xU1X/j08PeG/C0Gzh9b1OfV7s7iB5kK6QFiEi8MsN5GA&#10;CGVic4MbeDvEuo7T4j+I3iCZBHj7P4chs/DcKs4HmJNLaLO17ECXVfPhWRlwRt4UgHpeo6vpOlKk&#10;uqanp+mRPlY3v7y2s0fG3O1riWJXI4yASRkc888Fc/FrweJBbaVJqviW+yQLPw9pV5eTMBj5lMsd&#10;pBKCc/cnlICngZ5h0/4b+BdOfzV0S2vp8YluNWebVXnJDZllgvnntS7HkulrHhuQAc47OEwWkQtr&#10;SGG1to1VYoLaKOCFF9EiiRFUd+FI5OMc0AcSfFnj/VQF0TwGmlRPIBHf+KdVS3KR/wATXOjWgXUY&#10;z0wUllA5AVjkrDJoHxG1UMda8dW+jwSFi+n+FdLRBsA5WDV70x6jC3TG5ZjknvxXdNccEZ4OMjJ5&#10;/wA/SoWuuvP6+3pkev8Ad/nyAcbH8MPCbyi41g6x4lvRtK3niLWr28mXZuIQrE9nBJE2QCk0Mi4A&#10;A4Jz2VhYaRpCsulaXp2mCUDzVsLK2s9+3oJDbxQ+ZjggvvOec5JzA11x1PfPoR6ds9+Md/eq73Pu&#10;Rn0z/wDW6Z4znr9aANhrjAGDgZ6Dgdz6Dr9fp1qu1xwfmxyeMsAR+YU8AABmxjOPSsVrtR3J687u&#10;Px71yvi/xDLougahe2zkXpjW2sFRo97X126W8DxxypIk727yC5MDI3mRwyKRs3MoBH8Obprjw3Lq&#10;8gjSXxBruu63NHHuVFkudRmgICszttT7NhA7yELglmYsa7Ga7wuSR7fhz2/Pk9sd8Vx2iQJomi6b&#10;paN/x52kUUpXcFe4K77mQZ5xJcNNKFOQN+FAHFPlveDhjnr14OMjoe3ocHBA5GeQDA+IMsj6bp97&#10;GVP9ja7pOrMHkSNdtvK8YwZWVHkJnAjiy0kjPsjR2IQ6F9qKRo8ssgjjRGklkc7I40UFnZ2ZgAI1&#10;Uu7swUAckZ55rWbHVPFer+EvCXh7Tr/xJ4n1zxboNjovhHQrK71fxH4n1C/ujYafomhaHp0U2oav&#10;qurajPb2Gk6daxSXOo6jLDY2CTX1xbW8v+gD/wAEI/8Ag2ouPhNq/h79sz/gpZ4O0XVvidZS6T4g&#10;+An7K19fSatpXwi1Cw1LS9b0j4ofGp9LvU0DxR8VEurDy/DXwykbxJ4H+H2nT/214ik1z4j3Njp/&#10;wuAJf+Dbb/ggrqvwm/4RH/go5+3F4M+x/FrU7G08Qfsq/s/+J9Oxd/BrRtRtvMsvjX8T9OugQnxk&#10;1/T7hX8BeD7iEN8INDuH1vWjJ8Ttag074Xf2sD6Y/wAn/Pp6d6B1P4f59f6encUvToPegAooooAK&#10;KKKACiiigAooooAKKKKACiiigAooooAKKKKACiiigAooooAKKKKACiiigAooooAKKKKACiiigAoo&#10;ooAKKKKACiiigAooooAKKKKACiiigAooooAKKKKACiiigAooooAKKKKACiiigAooooAKKKKACiii&#10;gAooooAKKKKACiiigAooooAKKKKACiiigAooooAKKKKACiiigAooooAKKKKACiiigAooooAK/Nj9&#10;v3/gkv8AsOf8FJNEKftG/Ca2h+JljpVto/hT9oX4by2fgf4++DrDT31aXStM0/x/badfDxP4V0q9&#10;1/V9Us/hx8SdK8c/C9tav5Nbu/BV1q0VtewfpPRQB/mCf8FEv+Dcz9vD9hiTxJ4/+GOkXn7Zn7Nu&#10;l+dqEHxC+EPhe8/4XF4M0KC30FJG+LPwFsrnVvEl06apqeqRx+Kfgy/xJ8Op4c8O6p438e6d8I9L&#10;KaTD+ANnfWl9bxXVjdQXdtNv8u5tZ4ri2k8uR43KTQs8b7ZEeNiGJV0ZGAZSK/2+Djqf/rEeh/Pj&#10;P4d6/Cf/AIKR/wDBvn+wv/wUJvvE3xQsdDm/Zk/al12N7i4+P/wd0nTY7fxrq8UXiWeyk+N/wquH&#10;svBnxXhudd8Qxav4l8TwN4L+N+t2mh6N4asvjTofh22fTpAD/LsD5+v5L/n/AD3qXJ7ZH04r9O/+&#10;Cif/AAR1/bj/AOCZ2oazrvxr+H8fjn9nuzv3g0b9qn4Upda58IZLK61HSNK0T/hZUEyDxH8DvEWr&#10;6jr2j6NBpHxDsoPC2p+K7xvDPgH4h/EO5iS8uPy7V/Rs8nj0+uOOvHt060AXd446/wBP/r/lUwdg&#10;epx3qjvHGe/X2qQEjpQBpxzf557dM/8A1j6Zq/FcbedzD6EgHHrggH2z3zWCHBxngjoR0/H9MZzi&#10;p1kYfeJz7H09uOP5Zx3oA6iC7+Ybsj0OeT3PT04x74x3rct78jb8xx6fTGP8/h9OFjnx0bH+7wfo&#10;ep7/ANOK0Ipz2bGMf5z09+vNAHpFvqGQMN046kE88A464AYjPQ9iCa4zxL8NPDvie8Gu2Et54P8A&#10;GMO94PFnhuU6dqZmkieN/wC0UgaKLU4pQ2y5Fyq3k9uv2eO9hgkkVmwXpBA3HnAIycfjj9Dz+dbd&#10;vfjIGfryQD/tY6HA9c89jQBxsXxC8efD5hB8UdJ/t3w3Gwjj+I3hWzMkcMRlVFn8TaFbqrWGRKvm&#10;3FpHHbo4W1sbfUJX80+4aJr2jeJdOg1bQdTs9W064GUurGdZ4lYqrmGUKd8FxEJEE9tOsVzbvlJo&#10;4pMpXP21+2AS5zzgAgDOOc884ycZBxyfU15nqfwrs4r+fxF8NtYn+HniaQEzf2bGJvDurEIQsGre&#10;HpAbMoXK7ZbaARwSNLeGyu7sowAPoL8vfBz3OOcntg9e/PNFeDWXxfv/AA1eQaJ8XdC/4RW5ll+z&#10;WXi/ShPf+CdYffKEZbra93pMksaI6W1/50iR+ZdXx05GEI9ytrq2vbeC7s54bq1uIo57e5tpUntr&#10;iGVRJFNBPEzRzRSRsrJIjMrKQykggkAnooooAKKKKACiiigAooooAKKKKAFyffnrXJ+N/B+neO/C&#10;+reGdTxHFf25+z3ezzJdPv4j5ljqECeZEWltLgLJ5ayR+fH5ltI4hnlB6ugkYIOcEc8noOSSOhxw&#10;RnuPTNAHl/wg8ZX+v6JdeH/Em+Hxv4IuRoHiyFlbM88bTLp2tRytJJ9qh1i0txcfaj5S3F4t89vb&#10;rZtbvJ7ZFJ931wMdPTkEgc9ivbnIAyQPmv4kxTeAvFOkfGLS7aaext7dPD3xEsLNLdJb/wAN3Uip&#10;Ya0AYS817oV8bZpGQrdXVnHa2JurDTobmVfoGxvbe8gt7q0nhubW5hhuLa5t5I5re4t5o1khngmi&#10;Zo5opEYPHKjFJIyrqWBzQB1kMnAx9R/XPf3H41qxPkYB4OODn/J/HHtXOwyDj8Ofp/kZrWgk9+Rg&#10;/Tt+XXj0PTigCxPFkZAPfOBgc4646+nI75561hzxYyMDOTjGMceo/QZ9Ce5rpCdy8Z75x7464x9A&#10;e26sueIgHgZJPPbPuMdR0GfTPc0AcpNHjJwOc+meOefYHGPUZGeaxJ4+vA79c89vxx/ng11c0eMn&#10;A79hnj/DPHqMjPNYk8Y54APPtnoMe+On0x2xQBzrKVPf8R/n9ab7/h+f/wCqrcsZ54/HA/T69/r3&#10;5qpQBARtOKSpWUnGO1RUAMYE9P8A9fp/X86jBwc/n/n+VT1CVK0ATA9CKmB3HIyMdR65/wAKqITk&#10;DnHPH4Gp1bB9u9AFtDke47+vWpkJyBk4547dKrBsY9s59x7+/XHpUwPcfnQBaVsH2PX/AB/D/Grk&#10;bH8R+o9+/FZ4O7146jsfT8vpViNiPqP1/wD1UAa0bdsjGcjn+X/6x3q8j+xwcYz/AJNZCPjvx9T/&#10;AE4/z1q7GxHPPbJ/wx6fnQBsRtyDnpwfx7/p26dKvRt+mMj27f1FZEbeu7j0zyOc5A64HTPWvOPG&#10;vxX03wrqNp4V0SwuPGfxC1SSKDSPBujuq3LeanmfbdbvWVrbQtLihKzzXd8VeO3b7YsH2GG8vLUA&#10;9Q13xBofhnTZtY8Q6tY6NplsCZLzULmO1hLlWZIUMjqZ7iUIwgtYRJc3Djy7eJ5GCnwX/hYHxL+K&#10;W+3+Dvhc6J4dleSMfE3xvbtZ2VxChlRrnw14feGW51UN5e60vbm3uLRZd1rqVpYOSy9T4G+Duva9&#10;runfEH4y6nD4i8TWe660DwfaI/8AwhngeeZ8A2NpJJOmqazBEkAOp3IkW2vIy8Ul/c6dperx/XVj&#10;oivglSGGASOM557E8D0Oe/PoAfK3g39nTw9pupp4m8X3upfEjxmQjN4g8VYuYLNkkMgXSNGZ5LHS&#10;4IpSJbNC17cWLjbaXUMRKV9EwaIETeUAC8gbRlu3J7/iTznn09JtNB5DBCCCc9eR7jGDj8SO3erF&#10;3pqomNuAD/dHJGMnP5de2OetAHj13p5AI29Onvj/AOsfyrlrywwScdOmMjgYx06+g9P5+uX9qqg8&#10;foT29sc//Wrh9Rhxu7fj/hQB59JGq+pOe4A9vxrOlAA49DkY6Y6f/r/wrcvoipZugGcYAHP1H+cc&#10;d6wpQeT9P14x/OgDPmPH4D+dcr4n0LTvFGh6r4e1ZDJYatZzWU4VYWkiEsZ8u7tvtMVxbx3tlMI7&#10;uxnkt5vs15DBOi74wa6iY84+n5defx6fSs6boST0YkDnBI6bsH8ieBg8r1oA8q+E2v32r+DbWz1a&#10;Py9f8K3d34O8Qxl/OKav4eZLSQtciWZLqWe0+x3VxPFI8L3M83lHYBXpW8+3+fxryJGHh34wXMRE&#10;6WfxI0D7eLie7t3hm8ReEIbSxexsLJIo7izWPQnF3eT3Mtyl9NJEtsYvscyn1lnXPGD/ALuD+HBP&#10;6kn1oAeWJ9vpSZJ65NRF/T9f/wBdNLE+30oAmzjrxTSwHcfmf6A1Fknrk0mcdeKAJC56jPPqP5Y/&#10;Wmlifb6VGWA9/pTS/p+v/wCugCXcfU/nSFvU/mahLE+30ppb1P5mgCYuB6HPvz+Hb65ppk9AfxqE&#10;uB6HPvz+Hb65ppk9Pxz+nQ0ATFifb6U0t6n8zUO8+3t1/l0P49KQt6n+VAE24ev+fwpN49z/AJ96&#10;rlgPf6U0v6fr/wDroAsF/T9f/wBdMLnucZ6dh+HrioC57nH44z+tMLju2fxzQBYMg7nOenOT+Hb6&#10;5phk9AfxqHePc/596aX7A4+pxn6Dofx6dqAJ97fT/PvTS3qf5VWZum4/T/IFN3j3P+fegCwWA9/p&#10;TS/p19/8B1/HpVcv6fqKjMnT5v1/wB/WgCyzEAbjwc49+men9f8AGmbx7n/PvVUv3GfbPT36dfxp&#10;N5HTp6Hkj8evNAFkyD8/Xj/9dNaQ8ZbAPYcdPXHP0zVVpMYBxznpkH346H3zTPMHofy/zigCyXHq&#10;T/n3ppf0H5j/AAqq0hHfH4ZqNpM45J644/nxQBb3/wC1+o/pTC4Hvn0/r6VU3n0FMMnuT9P/AK1A&#10;FoyH1A/z70xpPfP0x+tVC/p+v/66jMnTLflnoSOTjgc4GT6+9AF0v6D8/wDDv/SoTKf7xP0/r6/0&#10;rD1LXdI0hEk1bU7DTkOdjX99bWYfrkL9omj80/KeFG4cbR1zwc/xc8JtMLXRm1XxPfbmU2Xh3SL2&#10;8nwqrudWmjtbaVMk/NFcSgDpgEUAerGTOOpx6n/9dMaTGCTj2Byx98YPA75U9sV5IPE/xG1YING8&#10;DRaRDK58rUfFeqrCFjHGbnR7FRqETEkEAPKMBlCtncEbwx8RtWDHW/HcOkQSPul0/wAKaWsKrH/0&#10;76veFNRQgswXekmAEbLHIAB6ncXltawyXF1cxW1vEpaS5nlWCBFPG6SSR1jRckAM2MEgDk1wWpfF&#10;TwLp0hhOvW19ckfurfSEn1Z5XbHyJJYRzWokyQAksyfNwDnK1nwfCbwkZvtWrrq3ie9BU/bfEWsX&#10;l9OAuQqMkJtbeVPRZoJPTPXPd6fo+kaQrR6VpenaarABxp9ja2YcDp5htoo/MIx1csx6k5oA4E+P&#10;vEupnb4c+HXiG5URFvtHiGa18MQEv/qniS6ab7YhyrbI5UkZM9FO8MGn/FjVWQ3niHwz4UhCbsaL&#10;pkus3nz4PlXI1Zha70yVMttJtyCU3cE+pZPPvjPvjpn1x2ooA8tX4V6fe+W3ijxD4p8U7Szva6lq&#10;08Ols7ty0VjaeXLbrhY/kW8Zdy5J2/KOu0nwf4V0Pym0nQNKtJYTmO6SzikvVPXm+nEl6zL6tOcH&#10;O3ArpP8A9X+fzooAP8c/j6/WjHt+lFFAB7dumKKKKADNFFFABRRRQAUUUUAFFFFABRRRQAUUUUAF&#10;FFFABRRRQAUUUUAFFFFABRRRQAUUUUAFFFFABRRRQAUUUUAFFHOQfw6Z6+3c8cCqV9qWnaZAtxqV&#10;/Z6dBuwJr66gtIi3HymW4eNGOMkrvyMdPmoAu0V5vefFjwVBL9ls76616/EnlpY+H7C61GedvmyY&#10;JUjjsZ1yFRSt2xO5Sqn5itFvGfjfU/MXw/8AD+7tYmYJDqHiu/ttKMZOCzT6Mmb2RMZANvcvhj1B&#10;BBAPVv8A6/POPxA6+xPAP1pkkscUbSyusMcakyPIwWNB3aR2CqqqMsWZtoA5bGa8qfSfiZqxZtU8&#10;ZaToEL4Q2nhfSDch4+A5F9qzRXlvLuXO5BJtYkABPkqIfDDw1O4n1688QeK5wg2SeINavZxGw25M&#10;K2rWgwcMBHIZVQHa2CAxAOk1P4l+BNJKi68S6dNIysVi015tVcsOAjLpsd0I5HONqztHgkHIXriL&#10;8RdT1Lyv+Ea8A+J9UWTfi51Y23hvT5FxxJBfXhuI5VOG+V0jYOuxPmbjptO0jQtGAOkaRpmmsUSN&#10;3sbK2t5XRQCFmmiiSWc5wS0sjsSNxJbk6JucA8kfMT1I5z1/yaAOEYfFjVQnnah4W8I27NvzZ20+&#10;uatCpPEcouz/AGRP0HMboOWHG0ioz8O11AZ8T+L/ABT4jDyGSayOo/2Xo05IKqP7Msh+5xudcxXa&#10;gBiqgAmu3a468+nfj/D9f8Kge668/wCfr/8AZUAZWm+DPBujAf2f4c0yKSN96T3Fv9tukbIwVu75&#10;rm4XnkBZwAQD1xXTG55PPXGcd+/UA/zrGa5GeTz65I6fz/M+2Kga7xnknrwc/p2P40AbLXPTnp0w&#10;en0xnH6VXa5yOp7dz26ZwT0ycccc8jPOK956H1z1zz2xwMfTmqr3vT5uDn+I/j/k/h1NAG61z749&#10;s5JPQ/p/s5x6VXa6x0b9T/P9OQK5+S99z+f06evv1qq96Aep/AnPbqMY/wA/WgDoXvAO/XPUnPbo&#10;Pun16cdPWqz3vozDPvz7cdD69OPxNc695n+Jj1HBOPx71We6J749Mk/p1J/L/wCuAdC96ex7nJye&#10;f6g+v1/Oo95yPm9e5/p/WsJro8EsefX/APWD+YH41Wa45B3YOe5OPfj5QfxyckYHJyAbkl4ePmbv&#10;jB/Hpk5PGOnAyTjvwWr3ja14l0vTYTLJbaBONY1QlDHEt4IQ+jRCUjcZRueZolAjkgc4keWNxFV1&#10;/wAT2+nxz2lrPFJrBjUQW5YBIDOVUT3c2xraCOFWFwyXUiqybVysUgkH13+xd/wT8/bQ/bf1OPwt&#10;+yD+zn8S/jbI2p3Vp4j+IVjpx8PfCXQ9aSGK7vx4v+M3i6TRPhxod6LVmubLSbzxDJr+pwxiPStL&#10;1C9kVJgD50kusZ+Y9TkZwSp6nPGfUKwyAchsHJ+vf2Jv+Cfv7YX/AAUa+JLfDL9kn4R6p46k028t&#10;Lbxv8S9Ykl8PfBf4VQXV1BC1/wDEn4i3MEmmaZc29tLPqlt4P0eLXviJ4gsNP1D/AIRfwhrMltIg&#10;/se/YI/4M8/hZ4ZGkeOv+CknxpvvjVriNFdT/s8fAPVPEHgD4OxBrXVLS70nxn8VXh0b4vePrWaO&#10;906/hHgwfBdtM1bTXguL3xPpFy0Tf2J/Bf4IfB39nT4ceHvhB8Bfhh4G+D3wv8Jx3Efh/wABfDrw&#10;zpPhPwxpb311LqGpXcOk6NbWts+paxqVzdarrWq3CzalrWrXd5quq3d5qN3c3MoB+OX/AASG/wCC&#10;D/7M/wDwTN8E+EvG3jDwv8M/jh+2nHYed4r/AGk5/Bl6914d1GW58fpHp/watvG+t+Lr74ZW9j4Q&#10;+Id78NfEXiDwI/gab4reHNB0fWfGXhu11We8tV/d/ufTj+v+e9LRjHQY/CgAooooAKKKKACiiigA&#10;ooooAKKKKACiiigAooooAKKKKACiiigAooooAKKKKACiiigAooooAKKKKACiiigAooooAKKKKACi&#10;iigAooooAKKKKACiiigAooooAKKKKACiiigAooooAKKKKACiiigAooooAKKKKACiiigAooooAKKK&#10;KACiiigAooooAKKKKACiiigAooooAKKKKACiiigAooooAKKKKACiiigAooooAKKKKACiiigAoooo&#10;AgurW3vbee0u7eG6tLqGW3urW5ijnt7m3njaKaCeCVWimhmjZo5Y5UZJI2ZGUqxFfywf8FJv+DWr&#10;9lf9pG18SfE79hm+0P8AYt+Oz2FzdWfw90vRTJ+yV471iz0jU103TdW+GmhQJqPwTk1fVG0O1v8A&#10;xZ8F1h8O6RY2+q69qXwX+IHibUZ7ib+qaigD/HP/AG0P2Bf2u/8Agnv47HgX9rL4M+Ifh3BqOs3O&#10;jeCviZZj/hJPgp8UJIbq9hs5/h18VdLiPhvVb3WLSwl1uy8CeIH8MfFvS9BmtL/xh8OvC8lyLRfk&#10;FXOByCO2B/XGT06HpnFf7WfxM+F/w1+NHgbxB8MfjB8PvBXxU+G/i21hsvFPgD4i+F9E8aeC/Edp&#10;bXltqNtba54Y8R2OpaLqsNrqNlZahape2Uwtr+0tb2Dy7m3hkT+Nr/got/waY+FrrT9f+Jv/AATD&#10;8bf8ITqen6fPfQ/skfGPxHqus+A9Xaw0y0jh0X4RfG3WZ9X8aeB9R1KWyvriDRvi/L8SvD2q+I9a&#10;ttPt/Hnwj8FadHFaAH8OwORkU7J9TXpHxu+Bfxu/Zk+J+tfBX9o74UeO/gf8WNA+3zXngX4h6Q2k&#10;6pf6RZ65qnhxPF3ha9t573w948+H+q6voupW3hz4jeBdY8SeBPEotLh/D/iLUUilaPzEP2PIBJBH&#10;cZ46YyMYwGyeuSaALav6cE4z2z/jU6ykEZPTp+Ht/h0qlnIFODEHJ5+v9PSgDYjm6c+nX39+/t39&#10;KvxXBXHJx04Jx9P1PB/OueDZHBP5n+VWFmIPcfj/AF4P86AOuhvSMANgdT8xAPU9O/Xv6mty31Dt&#10;uOO/Jwc5HY4PU/TFcDHN05PH1/Uf1FaENyU6E84PUjPtkdevGaAPQ5Gs9TtZrHUba0vrK5QLc2d7&#10;BFdWlym5W8ue2mjkimXcFIWSNlygPGAK8ub4ca/4Pnl1b4Pa+NHieUz3XgTxBNc6j4O1CR1hEv2L&#10;c73uj3UzRZkmilZppGjt0utPskMVdLBfFcYzz+APX+vPPT8zW5bagRt3N1zgAnt6joe3XkUAYnh3&#10;4x6VPfx+HfHmm3Xw68W4GzT9dkRNG1QmSaNp9D8QDGn31sWiVEMrQ755ha2El+0Uko9kz9Pw7f5x&#10;7c5AAxXnWsaRoXizTX0nxFpdprGnyEt5F1GSY5Njxie3lRluLW5VXZY7m2lhuY1kcRSoHbPnFv4a&#10;+IPw2PnfD7VD438KxEbvAPii9EWp2Nvui/d+GvERG2NUVZVhs76MWttbhttvqV9KslAH0ZRXmfgv&#10;4reF/Gly2kI93oPiu1BGoeEvEEDadrNvNHGzzpBDKFGoJFHG05a1LzRW4E91b2nmbT6Z278EjJxz&#10;09Bn8+fpQAUUUUAFFFFABRRRQAUe3Y9aKKAKl9ZWupWV3p99bx3Vjf21xZXtrLkw3NpdxNDcQSqC&#10;NySxsY377WOCCa8a+Fup3XhDXtZ+EGv30k8uhhdV8A3t9M0lzrPgq5MiwWCyPbRpJceG3jNjKDIW&#10;MW6HTrSPTdIaQe4ZP+f8+5/OvJfiz4X1PUtO0zxf4Wjz428BXp13QlRbkvqlsqY1fw7MlpJHPPb6&#10;zZK0LW8RE1zIiWUcsEV5cvQB7nBJkA5yM8HOfzx09D+ZPNa8EnT9Mn69h+vOOOa828E+K7Dxn4Z0&#10;bxPpm4Wer2gnWJgwe2uI3e2vbKQuke+SxvYLmzkdF8qSSAyQlomV27qCTpz1PQnGf8eOPr7igDp4&#10;HPqcYxg8DuBwOv8A9fIpZowQSBgHnj26Z9+w/wDr1Qt5Dx15HPTn8uvy+vfnPWtNW3qBkn/I44ye&#10;eBntz0oAwJosZ47d+f8AOOo+tYtxF14APOO2enGOnA4+ntXWXEfXp37evf8Ar+lYdxH14GefbPIy&#10;MdPagDk54uenr7Z6dAOvbr0988ZcilT+fYDr/Ppx6V0s0WM9uvtnA7Y46evTpyTWJPFznp1zgAZx&#10;6d/fnoDgdaAKPp7ZPfv0479D9KhYYPt9MD8P8/8A15+VPv6imMufY/560AQ0jDIx37U4+np7f4Ul&#10;AEHIPuKlB3HIyMdR65/wpr8EN6Zz79MZ/I01Tg89KALaHI+nf65qZCcgZOOeO3SqobGPbr7g+v5H&#10;FTg9x+dAFpTg89KnDYI6Z9M9Qf8ADH5/jVQNu9eP6/8A6qsKd3cAjA579/UZ6cjB64FAF1Gxjnjj&#10;BORz7denHXHXtzU0t3bWVvPeXtzDZ2drFJcXV3dTRW9tbwQo0ks008zxxRQxIjPLLKypEgLOwAri&#10;fFHjDR/Bumi/1d7mWW4njstK0uwha61fWtTnIS20vSLBGV7q9uZMJGgCqpYPLLGm41xlp8NPFHxM&#10;v4tS+K862nh22urp9K+GWi3cp09gpRLHUvFGuWc8UmrXqlZJobG3WO1t2W3lSSFLnU9KcAQeNfGP&#10;xduL7QvhGf7D8MQEWesfFHVrS4CyM1wkVxaeCtPPltqGoJAJHN9deRDbjzBv025k0u9uvoD4ZfCr&#10;w58PbC5tdDhup7vVLkXuta7q04v9f1y8+cpcarqBiiMxhE0oggijhtYHmup44FuLy7ln6zRNFt7K&#10;2tbKztYLO0tYYrW2tbaFLeC3t7eNYYbaCGJUjjggiRYoYkRUjjXYvAxXpmm6aAU+Ug4GOMDHPp1/&#10;H8KAH6XpeSvy8cE+/wBfX/63tXpGlaWcrgYC4yOgwM9hgH8foKg0zT1QBnGFGOen1/3vbPT25rpV&#10;uI4k2ptA7txuPTrzz6D8aANNbeCKLG3nnpjaSOnTPQ+vv61zWoIp3nGD7AA/jV5r7HO7A9jwfqO/&#10;/wBesy5mEqlu/Ofcnpx+eM0AcRqKL82T69c/0FcNqSfePJx19K7vUzktxjHoMCuH1LjdjjPXHGaA&#10;OA1BAS/GBg5wBz0xnj8q5GdgGIyRz0JIGOex/wA4NdnqGQCenBz275H6Vw19nLNzwegJA9/6UAU5&#10;SO2Pvfh1/nzx/wDXrOkbPTplvz4/yKfJKMnkEHBHPOe/Tr/PnjrVGSXn+LP5D/P+fWgDxj4zJ/ZV&#10;h4Y8fxALceA/E+m393Iss8dzN4f1e4g0fXNOtVQ+RJJffaLHzDcgBLa3nCSrveKf1xZEdVdXRkcB&#10;0ZSpDI4DKwYfeBByCPlxgrwayvEWnDXtD1rQnmMCazpOpaU0yguYBqFnNaGYR7kEjRLMzqhdNzKA&#10;CMk1xXwn1r+3fh14TvmRopI9LXTJVlmE0zSaLLLozTTSbIy0lybD7S25QR52PmxuYA9KLAe/0ppf&#10;0/X/APXUJYD3+lNL+n45/wD10ATFm9/bsP8AIppb1P5moC57nGenYfh64ppkHc5z05yfw7fXNAE5&#10;YD3+lNL+n6//AK6rmT0B/Gk3t9P8+9AFje30/wA+9NLep/lVct6n+VMLAe/0oAsFgPf6U0v0wPrn&#10;9MYquX9Ovv8A4Dr+PSmlmAGTjOccgZ6en9elAE5Y9zgHOO31+v60wuB6HPvz+Hb65qAv6kn8c/1p&#10;hf06+/8AgOv49KALBk9AfxppYn2+lV2dgBliAemO+Mdcenv0/Ooy49Sf8+9AFlnxjPOemSc++O31&#10;zTDIPQ/5+mf1qAv6A/jURkPduO2P1zj9KALRkPGSB+AGf8aY0nqc/TH61WMg9ST+P6k9KZvPoKAL&#10;XmD0P5f5xUbSepx1xjP9KrGT3J+n/wBaoy/p+v8A+ugC0XHqT/n3ppf0/X/9dUzJ7k/T/wCtTDJn&#10;1P1//XQBbMmP4ifp/XFMMmeeT9T/APrzVMuefmwe3Tr9DnqAff0qGe5jhjeaaRYoY1ZnmdxHEqBS&#10;WZ2cqqqoBLMwwvUnAyAC+0mMc4z+P9OKYZfcn6Aj8+ledap8T/A2lEJceI9PnlKsUh01pNWkdtzD&#10;ym/syK5SKUsm0Ccx7SRnaj5bFHxF1nU2jHhr4f8AijUkcM4u9XNr4asJYiPlltru5FxHOGABVflf&#10;LEIu4AEA9aMhyOn4kj/9dI0m0AknI4GAMAk9x0b23A47dTXkYtvi3q4jM+peFvCML7mIsLS41vVI&#10;RniOdb4tpchA2nfBIqnPysOVRf8AhV8eogf8JT4r8U+JQ8nmTWU2otp2jTMCDgabZfNCp5A8m6XY&#10;rERhSMkA7HV/GvhTQ/NXVPEGl2k0H+stXu45L1C3Y2Fu0t2x44AhbGc4Aya5B/ivYXof/hGPD3in&#10;xRtIWO603SJ7fTDI/Gye9vBFJAFG4hntGUsuOFO6uk0rwJ4P0QR/2d4c0uGSNhJHcTWyXl2jDGGW&#10;8vBcXa4IyAJ9oPKgHJPWZP50AeWtqHxb1Yt9k0Dw14Ug27Qda1OfWr0GQY8yA6UPs3mJ94R3cO1c&#10;hW3YYUf8IF4k1Q7vEfxG8RXKeXsFr4ditfDUJ3gmRJjaicXceCU3SxJIyHlkB2j1L+vX8OlLk+//&#10;AOqgDz7TPhd4D0xvNj0G1vZyuZLjVXm1ZpWP/LSSG/lmtlkyDl47eMAjKgc13Vvb29rDHb2sENtB&#10;ECI4IIkhijBYthI41VVG5mPCgElj1JqbJo9u1ABRRRQAuT6mk98cmiigAooooAKKKKACiiigAooo&#10;oAKKKKACiiigAooooAKKKKACiiigAooooAKKKKACiiigAooooAKKKKACiijuCc4Hp78DP44H40AF&#10;FGdvLD5VBJPHoScknacYOc4UdQeDnjdU+IfgjSNv27xNpQcuyeVZztqU8ZX7wlg0tbydCDwDLEoY&#10;ghCSCCAdlRXlf/CzJ9SCr4Y8E+Kdb3sRBeXNtHomkzL/AM9E1S7Z0IPDATW8fykDK54YZvixrC8L&#10;4V8HwSSEctda5rVtGp+8u0nRbguDxuMZ+U/LFzkA9WPr6ds44JAJ9OPXt1rE1TxN4c0MuNY13SrC&#10;SNfMaC4vreO62FVP7u08z7TMxVlZFSJyQSQDwT5/J4Au9TV/+Em8c+KNZMv+ttbOePQtJmTOQkum&#10;2azISCoORNEoPQc7q19O8C+B9Jz9h8N6XvLBjJdwnUpkdSSDHPqTXk8WCf4HTJAJB2rgApv8WNAu&#10;mZPDumeJvFcqoctoeiXT20Uh4RbmW7W0KKW2hphDKiLlhvOVaI698UdVZf7O8KaD4aidAwn8R6vJ&#10;qTMGDHKW2kLHJBIowPKuYmwwG4ffC9354VVRcKgAAVeFAHAAAyAAOABjA4qBrk+p65PP8+T7dqAO&#10;Gbwn4v1IxnxF8RtWWL52ay8LWlroPluwYBE1GES3FxGvb7VbFiMjKHD1PZ/DTwRZypcz6W2r3qEm&#10;S91q7uNTmumc8yXEU8xsZW6Y/wBDHH456tro8/MT8xPJzznr9ffGagNzjIDYzjPJ5789z7fL/jQB&#10;ftorPToBbWFrbWVuvIhtLeG1hBYKCRFBHGgJUKpxHyAB0ApxuiCfmPvyefryP5Vivcgfx457MR6D&#10;p3/IduvOIGuwBw3TPUnn6Edfx6cUAbTXRHOTk98nt/3z6n8/fmA3RH8WPbjr9Djn8+3Tvhvec4yf&#10;w6/ofmxx9M8dTVOS8/2vXuf16YoA32uQOM/l/gMZ/Cq73YHUnr6nr6n3P1rnXvvQ4P8AvEZ9O/1q&#10;u17/ALR/EkUAdA95z1Htyf8AP51We96cn8Tj06dvzrnnu/RmH49/r/8AXHSq7XJOfmP5nB9fx9Of&#10;p7gG+96c/e+vr+X+T0qo95x19e5x75/T6dvWsNrnPc4+vP8AX+martcZ6HnHHP8AT5s4z096ANp7&#10;0nnJ/M8dP5+//wCqs12T/E3HuT/XBxz6Yrn7rUrW1Ae6u4LZCx2NcTRwK/IBUNKylsbhnnjK4xxX&#10;0J8B/wBk/wDax/ao+zy/s0fsv/tDfHvT59Xj0N9f+Fnwg8deK/B+nalJKkLR6545s9FXwVoEFtJJ&#10;GLy81zX7CzsAyyXc8MPmTKAeJm5POWJIHc9c+o56duPrxUDXGe/fjnv+YHtgjjPFf0P/AAN/4NWv&#10;+Cw3xlSS78aeAPgb+y9p8d3brE/x2+NGm67rGp6ZLHaSTX2neH/2f9M+MnkTpHcSpFpniXVvDV4L&#10;uxuLe5FnDLb3kv7bfAv/AIMufhFZC6n/AGpP27fi/wCOVu7O1NvoP7O/w28D/BddD1HG+9R/FnxF&#10;m+PFz4kst22O1lTwx4UuNitJNGfN8qMA/ghlvUiVpZJFjiQZZ3cRqvO3LFmVQCzKAW4B6EE89N8O&#10;PBHxE+NHieLwR8Fvh58Q/jP43nt5bu28HfCHwN4p+Jniie3j3mSWPQvBGk61qTIu35pJIFSMYYuq&#10;tkf6uPwB/wCDdD/gjn+z1cW+q6T+xh4H+K/iWOzis7zxD+0Zq/in9oFdU8rzgLm58H/FLWvEPw0s&#10;7thO/mS6J4H0jzNsO9WNvAYv2N8EeAvAvwz8N6d4N+HHgvwn8P8Awho8Ig0nwr4I8OaP4U8N6XAO&#10;kOnaHoVnYaZYxDr5dtaxJ7UAf5Qf7PP/AAbt/wDBYv8AaNbw/qWn/siap8FPB+vQtOfF37SvjTwp&#10;8HTogxujj134b3N5r3xxsHmHCwyfCuS4hYFbmK3+Ut+0fwG/4MvvjVrlv4d1H9qv9uz4e+A5IPEV&#10;nL4v8Cfs3/CrxF8Q31nwfDqq/wBpaf4d+L3xO1z4bP4Z8S6poEbx6drd38FfEth4Z1q7F1Lo/im0&#10;077LqX+gNRQB+Fv7Kv8Awbf/APBIP9lB4tS0f9lXw/8AHDxYqSJL4r/afvpfjm1wGnknt5B4G8VQ&#10;n4SWWoae8jrp+taZ8O7DX4Y22Nqr8tX7h6XpmmaLp9lpGi6dY6TpOm2sFlp2maZaW9hp1hZWyCG3&#10;s7KytY4ra1tbeNFjgt4Io4Yo1VI0VQAL/wCHtRQAUUUUAFFFFABRRRQAUUUUAFFFFABRRRQAUUUU&#10;AFFFFABRRRQAUUUUAFFFFABRRRQAUUUUAFFFFABRRRQAUUUUAFFFFABRRRQAUUUUAFFFFABRRRQA&#10;UUUUAFFFFABRRRQAUUUUAFFFFABRRRQAUUUUAFFFFABRRRQAUUUUAFFFFABRRRQAUUUUAFFFFABR&#10;RRQAUUUUAFFFFABRRRQAUUUUAFFFFABRRRQAUUUUAFFFFABRRRQAUUUUAFFFFABRRRQAUUUUAFFF&#10;FAHzf+1H+yF+zR+2r8M7j4P/ALUvwZ8FfGjwDJdNqdhpniuwmXVPDGu/Y7rTovFHgTxbpNxpvjD4&#10;e+MLawvr6ysvGPgbXvD3iixtL29trPV4Ibu4jl/hy/4KJ/8ABqV8fvgvJ4l+J/8AwTz8X3v7Svww&#10;hM2qD9nz4iatonh/9ojwjZRW2hWzaZ4H8bXMeh/D3432QupPEuuvB4puPhT440Tw/p+meH9LPxq8&#10;Z34up/8AQdo/D3/z+QoA/wASLxBofiLwd4p8R+BfG3hvxN4H8d+DNTm0Xxj4F8a+Hta8G+NvCOs2&#10;8jwz6R4r8HeJbDS/EnhvU43ifNhremWV1tAkERRgz0A4PqfQjoRjHQcds8eoOBkZ/wBdr9vn/glh&#10;+xV/wUk8KxaR+0t8Kbe88baRpkum+Cfjn4Euk8FfHP4fR/ZtbjsYvD/j6xtZ5Nb8OaXf6/f+IIvh&#10;p8QtO8bfCTU/EiWOt+Ivh/rd9p1jJB/B7/wUe/4Ntf25f2K59b+If7P+k6z+27+zpBqBa01D4V+G&#10;by5/aP8AA2k3uqaLp2mw/ED4F6PFf3/juKzm1lo7/wAafBKTxP5thomueMfEvwz+Fvhm3MduAfz2&#10;ZPr+XH8qUN65P4n/ACfof8azLO/tL+3iurG6gu7ebcYri1miuLeXY5jfZNCWjfZKjxuAxCSI6cMG&#10;FXQ/r+dAF5XIwQfp/nrVhLhhxkj/AIEcn/2U++eeeOprOyR0yKk3jjr/AE/+v+VAG1HPjnLfgSB/&#10;iePX8Oc1ow3hB6k9OnYZ6n3rmg7Dv/n8KsRz89x06ZGfrg9vp+HagDtre/IxyR06e2SP6fyFbltq&#10;GCMOQO4ycHHTI75wDn1FeeRz4wSxHTGDjpzyeM9sE/hzWlDeMGHP5H09enoB0+nagDd8VeDfCfj2&#10;0it/EWmRTzwBRZapbMbTWNPcFzG1jqMIE8Yjd2mFtL51k8qq89tLsGONgufit8Nmwwu/i54MRvvp&#10;sj+IGkW5nUE7NxHijy42wP8AWX93KGYvpdmmK6+2vzxz9eTz6/8A6vcdzW9bX+cAHuOAxA4PcDGc&#10;fMRngAnHBoAseDviB4R8e2v2nw1q8V1NCqm902Xda6tYOwG6K+06Xbcx+XK3ki4RZLOSVJEtrqdF&#10;LV2p9OOPQYPPPOOo9D17cDArxLxR8NvC/i65XWIzeeGvFdvue08V+GpzpurJMI9qveSQ7Y9SiyFW&#10;T7SDci3QwW93aq7s2Mvjzx/8Om8n4jaV/wAJd4YjOI/iB4Tsyl5aQGWXZN4p8OIQtsRGY3uLmwKW&#10;dsgSCN9Su5GNAH0LRWL4f8R6F4q02LV/D2qWer6dNtCXNlMJQkjRxym3uYxiW0u4kliMtpdpDdQ7&#10;1SaFGYLW1/nt0/DjOc+nGDgZoAKKKKACiiigAoxkE9cdskAk+vODj37ZIIoooA8C0mL/AIVZ8UZd&#10;Iz5Pgb4pz3GoaMS0UNnoXjqIF73S1Z7qOKCDX7dUksIxCZbm+ax0nT7fZazyn6Shcjjp0I9PU4OM&#10;+mOSRg15r8QvBdp4+8K6l4duWEE86fatKvuj6ZrNqDLp+oRsFMiGKYbLgwlJprOW6tUkT7QWFD4T&#10;+N7jxboM1trMYtPF/ha8bw74vsHktWlj1iwHkvqSR2qQxLZauY5Lq2aG3S0WUXdnaS3KWTTOAe3w&#10;SDtn268ev59s46E1sQuTgg8YBA9+eCO+eoz71zUEnv07enp9cHp7Z/DXhk9+/wDLse+RyQfQ9KAN&#10;mVQ6ZA456jnoMknv3I9u3NYs8fXgd8D16Z+voc/XvWvC+4HkkDAwSfw69Rnpn39TUE8fXpnnr3zg&#10;Y98Yx+vegDlJ4uvQdfbOPTtwOeehwOSaxZ4x3B79BgZHfPX3GexA6dOqni69B19s49O3A556HA5J&#10;rEnjPP49sdMdOpI789ARigDmJEOePf8A/V+HvUFac0Ryfb/Pp+foc1nMNpI/z/ntQBC/ZvTOf0PP&#10;5H86jqdhuGP8/j7VCQR1FACYz15HTHbn2/CoGUgjn1/HNT0x1zyOo/X/AD/+qgAQ5HuO/r1qZCcg&#10;ZOOeO3SqoOD7d/8APqKnBHDZ/Xt0Y4HXH6HHrQBaUgHJ/LLD+Xp+n5g8j438daX4F06C6vUnv9U1&#10;GcWPh/QNOUy6vr2pyMiR2dlbIryFQ8sAuLgxSLbebGipLdT2trcZ/jHxzbeGBZabZWc2veLtbZoP&#10;D/hiykVbq/nwxN1cu2ItO0m0CSTXupXYWC3ghnkPEUzRx+FfAi2mop4y8V3EfiDx/PFJFNqgNx/Z&#10;miWl0F/4knhjT538qx0yxUy28d9LF/a2oG41G5vJ411KazjAI/AngrV5dWXx58QZIL7xtdxSJp+n&#10;QN5mkeB9MuhhtJ0cb2jfUJYW8vV9YRpGmG+ws7iS1a7vNW+m9Gt96pnHPOAMDGT14AI4BA7ZzwTi&#10;uD05d8ozzg44B55PAHft7cqAOTXqejQcx4yOh54Jyfbgkdz69ODQB3Ol6erhSq9OvHc+vHtx7V39&#10;lbRwIpf7/pzyPf16/hXN6YwiC9OcdeOmemP/AGb8O9ddbkS7c5yfoAT27jOOeD/U5AJmuG4CggDG&#10;AP8A7HH6/h3phmlc8gDHQg4Y59dvX2yT/Orggzxt/Idfrjd/TrUgt+OSVAHOS2D+QUYHoc9aAM4i&#10;Rj1YHtgY69c+vtn3xVO6nW3QtI5Lf3c4B+uDz+v8hVm9vI4EYKQWHGcKPTgAYPHcnmuB1PU8l/m+&#10;oBoAfqOqryOAefTGOOv/AOr9Ca4nUNTU5Bwe57A+n5H/AD3qjqepfeO7171wd/qbFiMseuMEkDp1&#10;HTtxn3oA1NR1GMhhkfUYx05BH+fyri729DhgvHb5f4t3r9MD8/fmC4upJCcsevIB4PpkZ5wBx6Z4&#10;61lyv6fh/X/PrQAyR+SAeOp7defaqrP1x+f8/wDP15pJH568fXr/AI/41VZ/U4H4/wCTQBI7HkDO&#10;cE8dO3GMgE+n5DBNeN/C8nS9T+JXheWJbeTSPHN9qlrbQ+WLe30bxNDFqOkwwRxfu4UEMcj+QpAh&#10;3+WUR1cV60XY/wARUD3PH5e/OccfjXkdkLbTfjPr8FvJMreJPAul65ewlYzbyXmkapJokMkciyI4&#10;eKxZALcwTb/Mmm+0xBViIB66X9B+dJvb6f596r729wB39eB+uME/XkA0xnxjdznOPX3x2Pvn8KAL&#10;Jb1P8qYWA9/pVUyegP40m8+3+fxoAsmT0/HP/wBY1GXz1YH8RVZpBxkg+nr+GOPrn8Kb5g9D+X+c&#10;UAWSwHv9KaX9P1FVjIR6D/P6n/OKiMg9z/n3NAFoyf7X5f8A1qYXHbk/jj3z/Sqxf0/X/wDXUZf1&#10;b8v/AK1AFzefbv8AXt1/p+NRmXGOck+h5/AD9cn6VULjryfxI/8A10xpMY5xn8f6cUAWi47A/nj/&#10;ABzTWkxjnGfx/pxVQy+5P04/wppkI6Ywfz/Hp/X2oAtGT3J/z6cUxnxgjbg+/P49M/rjscGqRkHU&#10;vjAPAPXp6Efr6/Wue1XxZ4c0Quur67pdhKieY0FxewLd7OuUsxIbqQtwFEcbsRlgoAJoA6ppMYBJ&#10;z7DH6jr/AEqMv6fr/wDrryWT4taLeNJF4c0rxN4qkVSN+h6Jcm1jcgKq3FxefZnhXdtUzCCVVByu&#10;7vH/AGz8VdW2/YfCug+G4ihYTeItYk1OSQOAV8uDR0je3mAIJiu0bYQVkYDggHrRk6fMOTj8/pnn&#10;0GOe2CKz9Q1bTNLiE2p6hZ2EIyFm1C8t7KFjxuAluJY1JGR6nkYHIz5uvgnxhqRVvEfxH1kRqpf7&#10;L4XtbTw6I5G6p9vgEk91CuBt+02+4gkAozZNvT/hV4HsXS4k0j+1roD57vWri51N7g/3p7e5laxd&#10;vT/RVGMYGQ2ABt58XPBsc32TTry+1+/8wRR2Hh/TbrUZpWbj9zJsitLjpwUunY87Vqs3i/x7qu8e&#10;H/h/c2cJkCxX/ivUYNLKKcktPo8f+mFTgD9xcPt4IZlYkej2llZ6fAtrYWlrZWyElLezt4baBSeu&#10;2KBURfwUVZz/AJ+nT8qAPLj4e+Jur+Z/a3jXTdChfCmy8L6OLgFDnd5epamY763kOAyunmYJYKFU&#10;BTInwl8MTyedrtxr3iq4UKEm8Q63e3Lx98RratZr5fT5JvNQDoMYz6b047Hr79qOv8qAMnTdB0PR&#10;s/2To+l6YxVVdrCwtLWRwowPNlghjklOBjdI7k4zncWJ1sn/AD7dPyoooAOuffr7/Wj2xx0xRRQA&#10;UUUUAFFFFABRRRQAUUUUAFFFFABRRRQAUUUUAFFFFABRRRQAUUUUAFFFFABRRRQAUUUUAFFFFABR&#10;RRQAUUUd8/l6HPt36ehx7UAFFY+pa/oejYOr6zpmmsymREvr+2tndB82Y4ZZUeYkAgBFYk4C7idp&#10;4mT4t+F55vI0O21/xVcLuZ4fDuiXlwYlGRul+0rZL5bYBDoZkAJPGBgA9Ooxk85Hv0A+vI7ZI+le&#10;V/8ACR/ErVRH/ZXg3StBjO9lvPFGs+crrkBQ+naWsd9byDnKTbyNynjGWh/4RnxzqgRvEPxBubGE&#10;sXk0/wALWEGmbBkfLDrD/wCnMnTie2lC+45oA9RvLyzsLc3WoXlrYWyNh7i7uIraFN2MBpp2SLnB&#10;2h2BGDjg1wmofFTwNZSG3h1j+1rtT+7tNEt7jU5bgsR8sM1vG1k7L12tdqOT83BBzIPhl4NhnN3q&#10;Fre6/fGQzPfeINTvL+4mYjk3EXmRWsx4H+stnPqSa7OytdN0uIwaZYWOnQMcmGxtLaziOCwBaK3S&#10;JWPJ5YE8nnlsgHISeOPFuol08O/DnWRGMKLrxRd2vh4xyMOXNhOZJ7qFSDu8icEcY2M22ojp3xS1&#10;Xd/aHizQPDURj2iDw7pD6nJIG4fzZ9YaOS3mCsyrLbO4R1V41HLV3RucYwcfp0/75/r0HTvXa5x3&#10;6nPpyDnP8POee/Pp3AOJ/wCFZaHcssviPVfEvit0UKE1nWbk2iSHlntoLRrUwxljuSL7RJGoONrZ&#10;JrqtM0Dw7ogRtK0PS7CSNdi3FvZW6XJHcNd7DdS+5lmYknqaka5x3/z+n9aga5/2sc+px/TP15oA&#10;2GuOSc89znrnrn1zk9T/AIVA1z15/Xj8fX8/8KxmuwP4s/z9+OeOf8O4qs94MA59e5x/+vpQBtm5&#10;6jJwcZwTz+QP86rtdYxz+Rx6e5rCkvcfxEfQn9P65qo97n+I57ZJz2zx0/z+YB0DXgHGTznue3Xg&#10;5B7fy71We89CMZz/ALQPHbgY9P0rnXvc9W+nzcHHr3P49O1VWvScY7Z7nOf84x+NAHRPekAYYDn1&#10;P4/0+nGOpqq972z78n+RHOPY/wBa597snuQRn+Ln9Dz9CDVdrnA6kdeMnvjPfnP+7QBvveYHXr6H&#10;n9M5/EVUkvM9z+Z9uo4/DH1rDa57Z/MnuD6n1I4K/wD14HuQqly4VUG5iX+UKAdzZO0BVwSxPAAJ&#10;B4NAG092TxuP0z/iR9e9V2uWHVhg9AD/AD6D6dfwpngzSPEfxL8WaT4E+GnhrxR8SPHOuytb6J4L&#10;+HfhvXfHfinWLhQzvBpnh3wlp+r6vqE6IjM0VtaSyogLbV6n9bP2fP8AggT/AMFhf2k49F1Pwr+x&#10;F8Qfhj4X1TVLjTbzxR+0jrHhj9nxdBjt3eKTVNV8BfELVbH4x3GlGSMi2utE+GurvexvDdWEV3Zu&#10;1wgB+RrXPfJz+P8A9YD86ia44OM8c5B49eQOvTuSO5xX9lXwG/4MyP2kfEEcF9+1F+218HfhgYr+&#10;CWbw5+z/APDbxd8YrrUNL3MZ7V/GfxI1D4OWehak0O0LOngTxRZwT5CpdQqDN+2vwK/4NLv+CSHw&#10;qE8/xO8P/Hv9qbULi4s7yH/hd/xo1jQtG0u6tRC7Jpfh74B2HwU0+506eaN5JNO8VDxSjRzy2k0s&#10;1ttiUA/zCb7XdNsCwvL+2haMLuiaZftGH2kEW6l55CVYH5UcqCGxt5P6JfAb/gk5/wAFQf2n5If+&#10;FJfsHftIa7p93Yw6hpvirxt4If4I/D/V7abzSkml/EL443fw78HarxDKrLpusXkkbeSHRPtFuZv9&#10;a34AfsRfscfsqrK37Nf7LP7P/wAC7y5trez1DWPhb8JPA3gzxFq8FqsiW6674m0TRLPxBr0kSzSh&#10;J9Z1K+uMSyZlO9s/UdAH+a7+z5/waBf8FHfiVJoepftA/GL9m79mPwzqmkSXOr6Zp+peKvj58WPD&#10;Wqv5f2fTbrwt4c07wX8L7/CtL9rvNL+NOp29tLDELVdRjuHaD9tP2ev+DOj9g7wF/YGrftG/H39p&#10;H9pLxFpoX+2NG0bVfDnwF+FfiE/u2lEvhjwXp+ufEzT42kSXy1tPjUZorebyWuJZI0uB/XdRQB+Z&#10;n7PP/BGr/gll+yyNGm+C/wCwr+zxpGueHtQOraD428Z+CLX4vfEvRtT2Mn23S/ih8YJfHnxEsZ1R&#10;3WM2vieJIVd1iVFciv0viijgjjhhiSGKJEjiijRUjjjRQqRxogCoiKAqooCqAAoxUlFABR+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E4/w9eR34H0B6ml&#10;ooA/Er/gpb/wQW/Yf/4KQQa/451Hw7L+zx+1BqMF5cWX7S/wZ0jR9M8R6/rg0O60vR3+NvgyaCHw&#10;t8cdDsZxpElwfFEdh8RINJ0S28P+DPid4Hsrq7kl/gq/4KMf8EVv26f+Cacmu+L/AIoeBofiz+zf&#10;puoPFYftP/Bu31DXfAdhpd5q76XoU/xb8LyI/jH4IavexvpUmrv4ps9X+FumazrVh4V8O/GTxrqr&#10;Zk/1iqayhuGAZSCrKRkMCMEEHgg9DkH06E0Af4h0FzFcxxT20qTQSxxywyxOskMsUiB4pYpEJjlj&#10;kRldJEYqysrKSCCbG8cZ79fav9HX/gov/wAGv37G37UdvrnxD/ZFOmfsR/HaWG6vYtK8E+Hxefsz&#10;eNtQj07T7WysfE3wSsbnS7H4bBxpnlr4g+Bt14Htk1TXNd8Z+NvBPxS12dLd/wCFL9tb/gnj+2T/&#10;AME8PGZ8I/tafBnWPAul32vXGheC/i3oMk3i74DfE131DXrXQ28CfFmysLTQ31zxJpvhvUfEen/D&#10;PxhB4P8AjHpvh5Y9W8TfDjQ7WeCWcA+O8kdMipA49SPxP9Ov4iqiyDoDkADPPIPU9vw69sdqlDA9&#10;O3t60AXFdhnJP4dfx7fzPpjmrcc+OhPH19uh6/0HU1lZPqalV8+x/wA9KAN5J2+Uhv1P6f8A1vTj&#10;GK04bzYR82PoSOR9OOmfzrlVkIIyfpyR+g61cSY8AZ6cY4H6deOmelAHdW2oAEYJHA74BGfb659u&#10;1b9vqGdvznJOP4uQevQgeuO+eB3I80juCCOcAds4/Pv6YB4AzzzzqwXpGBubtxlsH34PuPX6mgDN&#10;1j4V2EmoN4k+H+rT/DvxW3Ml1oqKND1XYUZIda8P4WwuomkQOzRRIrzySXdzBfTLGA6y+LeseEp4&#10;NK+MWhjQTLItvY+N9DS41HwfqjnztguWiWS80a6lESmK1uoXd42lupodMtUXf1tvf8rlh6DnIAP0&#10;47jj1rYaW1v7eW0voLe8tLqKSG4tLqOO4trmGRcPFcW8qvFNEw2qySo6kcBTQB11neWeoWsF7YXV&#10;tfWd0gmtry0niuba4hYDZLDPAzxSo2CQ0blCDxnlms187SfDXVPCl1NrPwf17/hG5ZJGuL3wbrLT&#10;6j4L1cl4WYCF3ku9IuZFgKPd2TNL5Zjs7R9NtmkJ3PD/AMZLH7fF4c+Iml3Hw68UniGPV5Vfw7qx&#10;XKyT6Rr6kWMkbSIwWOeURq7pbW93eT7sAHttFHcj0PX+nGBx9B1ooAKKKKADt/Ic89R24468g8en&#10;JrwXx+Lj4deM9K+LFi8y+H9Tk0/w18TbKPzmhNhJvtND8VzQxQXDSTaJLKltM6xPdPbm30+zSMXt&#10;5IfeqoappljrOm32lanbpd6dqNpcWN7ayGRUuLa6ieKaJjE8ci7o2bDxsskbAPGyOAwANuzuop4o&#10;p4ZY5opo45YJoZFkililXfHKkkbMsqSI2VcMVZcEcHnbhkxjn0IHH9O/rntXzf8ACLU73w5dar8I&#10;fEM91Nq/g9XvPDd9Ok3/ABPfAVzOkek3wneaSOSfSppDpF1AkUFtZRxWVnafaXtr2WH6DhkGe2c5&#10;4weDnHPckcdcgjGBQB0sMnTnsM/gePy7/j6VfPzr+nXntx+n1wR6VhQycDOe30/H655/GtaFyccn&#10;HA498jkdDjp7c/iAUp4gM9uvUYJx2HHbHfvjH3qw54vb17Dtjp1OD1OegIFdXMm4ZwB7KMenp16A&#10;8+mO/OHPFjPXuOR6Y6deD1PtgduADlZ4+vB79v8A9XXp9c1jyxn5jx+mfX9c/rjtXUTx9Rz/AE/p&#10;yen1zWJcR8k/Xpx6EkgfXIz06YoAx6Yyk4x2qZwAeAR16jH5fXrz0zjtTPf9Pr/+r/OaAK9HPUfT&#10;rjr/AJ/zmnMMH2/z/n/PKfjjkZ+nU9x6YIOc5oAgZcEHnA4645OOw4PQ4J5U9AcnPC+N/GN54dtr&#10;fT/D2jXXiXxbq4mj0PSLWGV7ZBG1pb3Oq61doUh0/RtOlv7L7TLcT2wlluoIBPbxPc3tnP4/8aWf&#10;grRvtZie/wBZ1CZdP8NaHbLJJe65rM5WO2tooIfnMKSOj3UoX93EwSIy3c9rbT5Xw58I33h60vta&#10;8RXT6h408Uyw6h4nu2mEkMckIddP0qxSP9xDZaVbSG2jWLzA0nm7JjZpZ29sAW/AXgZ/Db3eu6/q&#10;H/CQeOddRTr2vSKfLiiyJE0XRYmSM2Wi2jIgWOOKBr2SGK4nihjhsbHT/TV65PT3z+HHQ4x1PSqu&#10;4ttYcYz04Jzxz+tWEG8qMnkjOOh+o4oA6vRoMsh6cg9MDv1xgHqevQn3r1DTmWIIONx6EcKCMemO&#10;34dq8401ljC4Izgf1/x78ZrsrK6OFGWHHfp2H+Oc8/gcgA9JspyAoyec59Dj6devHf0rrbK44XJ4&#10;7DJ469v5g/ia81srnAH198duPb/9WM9+ot75Y1DFsY6fNgEd+B1/HPXj0AB6Tb3MQTMrYwPl+Yj1&#10;/PnHX8hnnN1DVAEYRnavPI4zj6Y6e/8A9c8Nc+IBjaHwoHAzgc49Dyc45+vqRXNXWvgg/vMfRiAc&#10;f/q6e46UAbup6p97Mnr1avPNT1QDcd2Tz0Pp68/55qvqOsLJuw2SPfrngZ9eneuHvL6SVz820L6H&#10;GQfXHXp/WgB1/qTSMVUgdc5Y+3b8OvOK5yaYkk5bknj1I9efyz07d6fPL159j6n6/Xt+PNZUsoGf&#10;fr/gPbt368UAEkuOh6556Z9foOfrzVF5v/rf/q9Pfj3qKWUnueD/AJ79eOnTkjmqbyd846n3P8uf&#10;Xt70ASPID0/DuO3U9KrNJ9Sf0/z61G78eg9O5/z+Qqu0hHGcA+nU49aAJXfGMtxnO3+9jtgDkjPH&#10;+NeReJBHafFv4cXke4TaxpPjDSLkbh5Zt9OsotTt9o2g7vtE9wWyxU/KFRG3F/UjLj256k/55/Ov&#10;KfiBDGmvfDXWvtaW81l4vTSo45VnK3Meu2U0c0SPBHNtmZbJUjWaNYHEjebPCq/OAesGQdznBxxz&#10;0AHU9cjHPIo3jp37bv8A62fbOapGXp/DwB65xx1PJx07D05zTTL7k/Tj8+lAFpnI6tjPpwDj/d4p&#10;hcepP+feqxc44x+fP4jgn+n0qEyH+8T9P8e9AF0ueMYx+v49P6+1RmT3J+n/ANaqZk9Pxz/+umGT&#10;GCWC4/I/XPB7Y788d6ALZf0/X/8AXTPMx/F/X+QrJvdSsdOgNzqN5b2UCHZ597cRWkAZvmw0szRx&#10;52qxAJyACTgc1wWofFjwRZyNbQas2rXqcR2Wh2l1qc90zHbst57dP7PkPcFrocYKnJGQD1BpM474&#10;z7f05qNn6HIB5wM8ng9icHsACCckYryV/GvjPUzIvh74d6useAEvPFN5baAY2OMtJpjl57mJc4/0&#10;e43MMH5DlAn9i/FXV9x1HxZoXhqNoyqweG9JfUXfcFDCS41Z4pYJVUk+Zbyttdd0QyQwAPVmnVQX&#10;ZgAqsWydqqABksWwoC4O449eRXE6n8SfBGk4+2eJdM3hipis5m1SYMCAyyw6Yt3JFjI/1sYz8wUZ&#10;VhWCnwp0G7KN4i1TxN4reNMKuu65dPbxP/G9rFZm0aEb8lYXlnRFOPmbk9lpfhnw7opVtJ0PStPk&#10;RfLWe2sbaO6KFduJLsR/aZiQzBmlmdm3MGOS1AHGj4l32qBB4X8DeKda81j5V3eQRaBpMiDgvFqd&#10;40qMAwZf3sKYK4zk4DCPi3rAyX8L+D7Z5c5An13WbaMcbWDZ0e5LDkf6vJA2mIZ3epf4Y/D0+lGc&#10;dOKAPLv+Fa3Oqbj4o8b+Ktc8xt0lpbXMeiaRKO6yaZZrKgCkkK0c0eOR92t7TPh54I0fP2HwzpYb&#10;eriW8hOqTo8edrRXGpNdzxEHLfu3QE4JG5Rjs/8AP5UUAAGAABgDAAAwABwAAOBgdKM560UUAGev&#10;v19/rR/XrRRQAZooooAKKKKACiiigAooooAKKKKACiiigAooooAKKKKACiiigAooooAKKKKACiii&#10;gAooooAKKKKACiiigAoo6jv1HTP5nHQCoJ7i3tYmnup4ra3iG6SeeVYoUUkDc8zMEUZIALMPvZHI&#10;xQBPRXAal8UfAemt5T+ILa9uOTHBpCT6s8rEDEaSWEc9oHJYACWdApBH3htGUfH3iLUWx4d+HfiK&#10;4QxeYtx4huLTw1CS+AkkS3TT/a4sMrhYpEkZBkKvLqAeqUe2cZzzz+nbP+cgZryc23xX1Qo15r/h&#10;nwtBtJ26Npk2s3nzqWEU41Ui28xfu77eUAfeUPgEx/8ACtdNvAv/AAk3iHxV4pCks1rqWsTw6WZW&#10;ON8dla+S1sV+QbRdurMo7HbQB1+q+O/B2iB/7R8SaXFLC/lvbw3K3l0jdSJLGyNzdjaB826D5em4&#10;E4PMv8UIr8Y8L+FPFPiMNJst72HT203R58921O8AaEcE5mtAVVix2bdtbemeGPC2hiM6VoWl2ksJ&#10;3R3K2sct4uTwft06yXjY7brlgpztx0rce568njHc4/w7+v8AhQBwjX3xa1YP5OneFvCULfKv2+7u&#10;Nb1WJM5eWE2IbSpmQDGy5iTk42gfMscngXV9TLHxL8QPE+pI+Iza6R9m8N2Mkfy/JcWdkLqKcMAQ&#10;SSjkEMWyWI7hrnJ6+h/Lpzg9PrUDXPv/APq/X+lAHOad8P8AwNpR3W/hywuJWUbpdRSXVWkOVPmZ&#10;1J7tIpCQGLQpHgkhAAxFdiJUhRIokSKOPCxxxqESNQDtREXCoi8BVCAKMKBtAxktdf7Xr1Ofz6/0&#10;qu93yPm55we3GO2evp0P4UAbJuSARuPU9/fH8gOo/wAaga6IyNx/M/5/T/GsRrvHIJH4nPvx0P8A&#10;nFVpL0cbSQec4PJ6duB+PX8aANxrnGcH9T3/APre3Sq73OT94j6HBP16E98cdz61gPe8jn9Tiqr3&#10;p6buue/p9OD75xigDonvAOjZ/HHT19T9TVV7z36+4z/gfxrnXvf9pufTI/PHX2/Gqz3R45456E89&#10;O2f8aAOge89/y6/ivT8f8aqveDHU9Tzk4PT34P8AjWA10epJ79/X64/r9R3ga4PQk5znJyeOvtzz&#10;3J9sc0Abj3vv+p/T/wCv09s1Xe8J7nj1P8j0rDa4yQdzYBPdicHrwvocYyDx0I75d3renWRP2u+t&#10;beRFLmOW4hSQrjcSIWYySMQVKoELsGAQbiBQB073RPG5vzP8+c1Wa5xyT0z3/wDrn+lfYf7P3/BN&#10;z/gof+1ZJ4ff9nv9ib9pX4h6H4ptZLzQPH0nwy13wN8JdQhjYIxHxf8AiXF4N+F8QPmIYzL4qBmX&#10;dJAJVhm8v9sv2ev+DRv/AIKifFNfDur/ABu8Xfs3fstaBfvKviHQvEXjTWfjL8VdBiVG8qW38N/C&#10;7Spfhfq8ksgQGCL41WyxozSeeWCwEA/mCac9cnK568j5umevTtxkVTuNQgtl824uYraLIAkmmSKP&#10;cwLBS8jqnIDYHbHHGa/0Ov2fv+DNP9jzwgml3/7Tf7Vn7RP7QGt6ffzXNzpXw80/wd+zx8O9bs3k&#10;uPK0zVtEtoPij8QfKhge1WS60j4raPczXdrJcoba2un06P8Ab74B/wDBDP8A4JH/ALNcdufhn+wV&#10;8AL7UrPUrLWbPxJ8WvDFx8f/ABdp+s6dOl3ZarpPiv473/xG8QaHeWt4iXdq+h6hpsdnOkL2cduI&#10;IBGAf5M3wU/Z/wD2i/2l7q8s/wBm39nr47/tC3GlX9vp2rf8KU+EXj74lWukXV0IzGmt6p4V0LUd&#10;H0WIJLHM9zq9/ZwQ2zi8mljtszL+1XwO/wCDXr/gsl8bHkfXfgx8Kf2atJayhvdN179oj41eG4U1&#10;DzVUtanwx8D7T41+MtNu0+YNb+ItE0QxfLucNuWv9UOzsrPTrWCxsLS2sbK1jWG2s7OCK2tbaFPu&#10;RQW8KrFDGn8EcaqiDhQBVr8KAP4ZfgL/AMGXXhhJLLUf2r/28PGWuW0+mRDU/BH7Nvws0D4fPpur&#10;blNwbD4pfE7U/iZLrOnhAUhab4VeHrkt++YIpNuP21/Z7/4Npv8Agjp+z7NoOqn9le3+Oni7Q7AW&#10;D+LP2lPG3jD4xprQLW0j3etfDnW9Vt/gpNeyS2wk82x+F9gkCzXdvaJbWd1cW0n7y0fh7/lQB518&#10;MPhD8Jvgl4Ws/AvwY+F/w7+EXgnTVSPTvB3wx8E+GvAPhWwSONIo0svD/hXTNJ0i1RIkSJFgtIwk&#10;aIigKqgei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I+PPAHgT4peD/EXw8+J3grwl8Rfh/wCL9MuNF8W+&#10;BvHfhzR/F3g7xRo10B9p0nxH4Z8QWeoaJremXAVfPsdTsrm1k2gPE3FddRQB/GP/AMFD/wDg0x+H&#10;ni2fX/ih/wAE0/H9j8HPEV3NLqV1+zF8ZNX8Q6z8FbyUW/h6wSx+FXxLhtvEXxA+EUSxWXiXXrjw&#10;54r0r4v+FtZ8QatpPh7wvN8F/CGnM6/xT/tA/s9/Hv8AZK+KF38F/wBp/wCD/jr4E/FG1S4ubXwp&#10;4/0uKyTxHpdtd31g+v8AgXxNpt1qfgv4l+FXu9NvoofFvw78SeK/DUkttcQLqfnwTRR/7SFfPX7T&#10;X7KH7N/7ZXwwvfg5+1F8G/BHxp+Hd3cS6ja6J4y0v7Rd+G9ek0jVdCi8X+BvEllJZeKPh54707SN&#10;c1ix0Tx94F1rw74z0CLU706JrunyXMjsAf4yyscDcSepBHHGeM89+Dhu3qc1NnIFf14/8FHv+DUT&#10;4z/DW51z4pf8E1/FUvx18ES6gbyT9l34p+ItC8NfGDwrZX2p6La/Y/hj8XtevNC8CfEzR9Et77XN&#10;TXRPitc+AvGVj4c0GG2/4WJ8WPGmpRW13/JF4r8L+L/h94u8QfD34ieEPF/w5+IfhC5hsfF3w++I&#10;PhbXvAvjzwne3Vsl7aWninwX4r0/R/E3h66vLGWC/s7fWdJs5bqxngvbZHtbiGZgDNDEe/1qZW7h&#10;iPbnB+oHXHv68VTD569jxj3A6+vrzn2qXJ49vTigC8spz1IPGcdDj1/+vnHrV1J+nJ7dM4+pA/A8&#10;HFYobnnJ/E//AKvzqdWI5U/l3+vr+PSgDoorgoRg+nT2PqP09COa17e+wcbiOP7xGSPbPPIGM/45&#10;45Jz0PHToev9D9D+GMnN2O4I/iIOBnkj/wDV9elAHoNtqGMANgHIx0z0IHHUcdD68deLGqafonib&#10;TpdL8QadZavp0wbfa30KzIrmOSMXEJb5re6iSRvIu7do7m3Zi8Esb/NXDQ3JUgg9fc9h7f8A6uOK&#10;2ba/Kn7zDGO/HHQ8fQdfwoA5O38JePvh1J5vw01geJvDaNl/h94svTvtoml3GDwxr0hUWLCMukFt&#10;qDpaQLvuLhtRuWCju/B/xc8L+Lbk6JcfbPCvi6ApHdeE/EsR03VBO0YdlsjLsi1KIksYDAwvHgQX&#10;M1lbRyKDftdQzjLAj256ZPPrxn8/Q1m+KPCPhTx5ZrZ+JdLivmiDLaX0ReDU7B2H+ss7+ArcRFJA&#10;JvIZntZZI1a4gmRdpAPVcg9P6foeuO/OevXrgr52V/ir8NWBtZLr4s+C4iT9muWWLx/pFuXkbZHc&#10;qpj8UCKN1yZIn1C7kURW8GmWcO+vUvBvxE8JePrZpvDmqJLdWw/0/R7pfsmt6a6iLzUvtMlxOiwy&#10;yC3a6i+0afJOJIre7maNsAHb0UZzzgj9P0wMHsfcY7clAHjfxd8P6mLXTPiH4UiiPjL4fNc6naRt&#10;Ako1nQpYXj17Q514eQT2DzzWpQPdRSiaLTvIvb1bhPVvCviTTfFOhaT4h0mUzafq9lDe2zboWePz&#10;RmW1ufs0s8Md7ZSh7S9tlmc2t7DcW7nzI2q9zkckdRxnuOD0IOO2R345rwHw66fCn4kXng6YGDwX&#10;8RbyfXPBr77eC00XxMEH9ueG9qxRBItQzbXGjQ+YkMBFrp1na3F5e3cyAH1DDJyPQjgDt1zn8Omc&#10;c1r28pA6nk9j1HOM+/bvzmubhkAGCeTg8ZXjsMegxlQxJ5x1rWgfgc/Tpg+p49zkH60AdChLDAPb&#10;1Iz6fU9eCDzj1NUbiPOT9e306dTj1z256k1LBJ6FsemTj8R39Rkc4Pqc2JV3jOB064+n1z7+1AHL&#10;Tx9Rz/T+nJ6fXNYs8f3ug6+xPc8fqM9DgCuqnj6jn+n9OT0+uaxZ4x8xwO/sfUnA/wAjOO1AHKzx&#10;c5I6Z9u4zj1yTnn1GPSqJyCRz/LP/wBat24jA6g856DA9P16AnoOneseSPBJHAGfX/OeP0z3oArs&#10;uenGM9u5/wD1Vg+INe0zwvo+oa9rM/2bTtMgM9zL1Y/OkcUMUfSW4uJ3it7ePI3zyxoCCwrcllig&#10;ilnuJUgghjeWeaVxFDFFGpeSWWRmRI0jRWZpHYKihmJAFfPunRN8Y/Ei+IdQgnf4X+GLqX/hGLC5&#10;Bgg8X6/bSGGXX7y0kjDXWkWRE8FjDcbA0uY5VAbWtMYA1fAuiav4g1iT4o+L4Ut7+/svI8G+HiUn&#10;Xwv4culVo7iR2D7Nd1aBhJeSxGOWK1uZbaQxLdyaVpvritycnv37Y6/y49On1WRsAckA5JHfJ45/&#10;LAHZcDAqIc4bsO3rz0P6/jk0AXIzn1xj/CrcWcgjgg8enQdfX/69U05OR6Z+orRiXH6D2z/9bt7U&#10;AbNrO6EAsRgD+Lg//q/me/IPU2d0BgfUdT1P/wCo9e/cdK5KJTwfTGB7HsMeo/pWtC2zB3dMcZx0&#10;7+5/XtnmgDvra+EShmbGMnLcZBx0x1xjv6im3PiDA2hyAM8biueB02nBxjuDjPHvxEl3I3G9gBxg&#10;HA/PuP0qm0/v17ZKg/rk0AdJca3JIfl3DbnJyRnd645P4jjPfJrHm1GaTrJjk4GTknjrzjsOvTtx&#10;WU8x6g46+oBxj35x6EcdutVJJ8DPIz+H8uvpyT16HNAF6a5bqxYdep6/l6e/r1HfNmn3D3Gc/Q4/&#10;TI6nI9z2py3PYH1zz15H69ffnoOtZstxnufz4/nyevv6HqKALEs555/z+HrgH198VlyzZ7nPblsZ&#10;45Pr0GMjH61HLKT0PqODx1HUfljNUnc9AT78n2/woAc8hJOSd3b+7zyen6Z9KrO5+p7H055Hp2FN&#10;Z+uOM9T9P85H0qs78d9oz685/wA8ZoAkZ+eclu3oM9f6fyquz++T9eB+A6/59aieXjAPTtn/ADj3&#10;FVZHz3xjGBk4yccnpkAZJzn0GDQBO0g9yccccfjxz+Bryv4nSHd8POf+aneFiQPaLUuo+h4z6mu7&#10;vtUstPge81C8trGzT79xdXEdraoWxt3zTOkaFj8q72PPAySAfD/F3iy38ZTaFa+C7O/8S3PhvxTp&#10;PiGd7SzurfS5hp7XUZsP7WuLf7NBcyi4E0dzcKtgbaOZ47p7jybW4APfzJ2UDjrnrk89vrUZf/aP&#10;H90/zx74HPvXkxn+LesF/LsvC/hC3YgD7ZcXGu6xAowWkjNrnSbgkDCpMkftg5YI3w71XU2lPib4&#10;g+KNUVwAbXSjB4b06VBwY57KzS4imDBV6GNvvtktITQB6BqniTQNGJGrazpmnuEeVY72/tbaZkA3&#10;fu4ZZVlm+XG1Y0eVmwqKSQK4N/i74cuH8nQLTxD4quAjFo/D+iXk4iPT9812loAvG7zI1lVFYnJ2&#10;7a1dN+GvgTSctbeG9Olcgb5NRWTVJMjGHVtTe7ELFhy0IjwCQoAJFdtGiRIsUcaRxRgLHHGoREQA&#10;AKqKAqqoGFVQFCgAAUAeY/2/8TtWMf8AZng3SdAhYsy3XijV5LoMhPyh9P0kJfW0mQBtl81QWUkh&#10;MuEXwh451QKfEPxDvbSJmLzaf4V0+30nyucKLfWHU3skYGP+Pi3YjJHOc16l160Z4x2PUdvyoA83&#10;tPhP4KglF1fWN1rt+HLy32u6leahPO3BzdQmaOxmHAOJbM56nNd5Y6dp+mQmDTbCx0+3Y7jBYWkF&#10;nCWxjcYreOOM5HAO31q5k/n1o6dBQAdsdvTtxS5I9eevvSUUAFFFFABRRRQAUUUUAFFFFABRRRQA&#10;UUUUAFFFFABRRRQAUUUUAFFFFABRRRQAUUUUAFFFFABRRRQAUUUUAFFFFABRSgd+ePy59eD6ddpx&#10;7ZzXMat4y8KaH5g1XX9LtJYD+8tjeRyXi552tYQebesfYQPgEfdzwAdNRXlj/FbTbsuvhjw94o8V&#10;FGUR3OnaTPDpbM+fkmvbsRSwDh9rSWjglMA7ctTW1X4q6qzfZNB8NeFYdhAbWtTl1q8JfgSwDSVF&#10;rvThhFdRFR0O7kUAeq+/PA4wfx6ZGeBgdeT71m6jrGkaSqyarqunaajZ2NqF9a2SuechPPkj8zbt&#10;bG1SSwIAyDu82bwX4j1MhvEfxG8QXKbDGLbw9FaeGYfn/wBbFMbNZ/tsfzMgaaNHZCF+XBUWrD4c&#10;eBtMfzk0K1vZ85luNVebVXmY8l5Yr6S4tg5IzuS3iGcsAOpAJJvi14RaY2ukNq3iW9DOPsPh7R72&#10;9uNq4JkDzJaW0sW1SQ0U0vAbBAbcK/8AwlnxB1ZVGi+BYNJidyItQ8VaokRCcfNcaLZBNRj4IY7X&#10;mwA6oGPTt4Tb2sK29rDBbW8QCRW9vHHFDEgOVVIowEVQSSMIByTjvTWueCuTjg4yf89z27/jQBwr&#10;eH/iFqwb+2vHcOlQSPmTT/CulpCETqBBrF4V1KJh0UusgwASzkkFU+F/hLzjd6uNW8TXuVcXviHV&#10;7y8n/dn5Uk8l7W3nj5xsmtpRgYyMsD2TXPXn3689MdMj89v8+YTdEcZxnr2/wNAE9jYaTpCeXpWm&#10;afpiOBvFjZW1mJMY+/8AZ44jJ0XlyxyM5FWGuffr/n/Z9ff8Oc473WPx9M9unp6+9VXvB685/vYB&#10;9zjr7Z9aANs3J65PXPXHPr0HP1NQNcjnnrj8x7/r971rDe898dehGT+XX0yc9aqyXrf3umfr29/5&#10;UAbzXI9cH155wMc+uOg5PHTHeu92Bjk85+v5nJ7+3tXPSXuRy36nH4/0qrJe5/i/U+nb1/GgDoXv&#10;D2PHOfmI/rVaS96cjjPc89P881zz3hPc8ep/kelVWus8AnHfk/zGf6UAdDJed9x4zxn+Xr+PoMda&#10;qvejjk984PP4+mP89KwWueMZP4E/rgn9feoGn/2unIG4jI4yMHhjjkcdiO5oA23vW7Nnr1J59O5/&#10;kep59arXTHgsB17n8Prx/s96wrm/gtozNcTxwRjq08ixIDjkFnkjQYwT8wOO3Q16F8JfhN8Z/wBo&#10;TWdU8N/s9fBf4xftBeJdEtbe91bw98DPhb46+LOs6dZXkjw2tzfWHgLQtbazguHgnjglvBDFLJDL&#10;HG7PG4ABybXR7n+n9Rn8v51Xa49+v+enFful8Av+DaH/AILI/HyaxuLz9nPwt+zz4Z1OyF1Z+LP2&#10;kfiv4U8JRxSMsn7jUvAnw9b4n/FjS7lWVd1tq3gLT8h0IZf3nlfth+z/AP8ABl5qk8mg6v8AtZft&#10;3mKA2co8T/D39mr4Tw2kq3rsPKOifGX4qaxqplt4UDh3vPgbazTF0KLaeS3ngH8OpuORy2T6FvTH&#10;QYXuMEg4POOtR6M134n17SfC3hay1LxZ4p129j03RfDHhPTL/wATeItX1Gc4h0/TdD0G31DVL69l&#10;JxFbW1vNNKQfLQlWr/VF/Z7/AODYD/gjx8Bl8P3+s/s/+JP2jvFfh2SSaDxb+0p8S/Ffj9dTklWR&#10;HOufDnQrrwd8E9WTY6hYLr4WtbxtFFLFEs6eYf2r+DX7PPwB/Zz8Oy+Ef2fPgf8ACD4F+E5riS8m&#10;8NfB34a+DPhnoE93M7yTXc+keC9F0XT5rqaWSSWW5lgeeWSR3kdnZmIB/kyfAj/ghp/wV8/aPiS7&#10;8AfsE/GrwrpI1ay0u71r49p4b/Zts7O3vHhEmurpHxt1zwX4y13RrGCX7XPdeE/CmvyywxzR6fBe&#10;3vl2cn7afAb/AIM0/wBr/wAXg3f7TH7YXwG+CNmZLWe10j4M+C/G3x88RSWjLbvdWGrah4xm+B2g&#10;aLqQD3NuLnTE8Y2EEscN1G17HLLbL/ok0mB1wM/T8aAP5b/gV/waLf8ABK74bA3Pxku/2i/2pr66&#10;sbW3vtP+JHxbvPh94Phvo1j+0Xui6L8AdN+E+v2kU8iFls9b8Y+JBAjY8+WUec37jfs7/wDBO/8A&#10;YR/ZMls7z9m/9kP9nj4Pa7YafDpSeMfBnwo8H2HxBurGDaY4NW+Isul3HjvXMOolaXWfEN9NJNum&#10;kkeV3kb7Lo6dBQAfhRRRQAUUUUAAGOgx9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H+ev86+Av29v+CZH7Gf8AwUk8BxeDP2o/hRZa/rmi6dq1l8PvjB4UuW8IfG34VXWq6ff2&#10;X9oeAPiPpcR1W1tre5vxrMvgzxBH4i+G3iHWLDS7rxj4J8Sw6db2yfftFAH+al/wUZ/4Nmv21P2Q&#10;JNf+JH7MUWrftt/AG3v3lg07wH4bnX9qHwPpF9q0ltptr4o+EGjpdwfFq30awuNKt9U8ZfBh5vEG&#10;t6hJquuN8CPAXhbTri6t/wCbGx1C21C2hu7ObzYJlJRwGQ5V2SSOVHVJIriGRGhuLedEmtp0kt5o&#10;45Y3Qf7fX+elfjd/wUc/4IY/sJ/8FH4td8ZeNfBEnwX/AGj9RtpXtP2mvgra6T4Z+ImqapDpWnaR&#10;pUnxW0mSxn8J/G/StPsNE0XR7eH4kaTq3ibQfDVpcaN8PvGHgKS+m1IAH+VKH6Zz9R/Uf/rqXJ7c&#10;fTj+Vfrr/wAFEv8Aghv+3r/wThbxH4x8ceC4/jr+zfpF1qFxaftMfBDStT1Xwtovh3+0Nd/su8+M&#10;vw9eXUvHXwT1G28PaRZ6v4v1vWIvE3wS8O3es6Zodh8bfEGtXX2GP8fbe4iuIori2lSaGaNJYpop&#10;FlhmidQ0csUqFkljkUhldHYMGDKcFcgGjvHHX+n/ANf8qmDsO/Hp/nvjiqO8cZ79fapMkdMigDSS&#10;4I7sOmAM4P5H/CrsU5HJP0OT/n8z/WsQOODyD/n35/Kp1kZehOD15x/+v8c0AdNFdlTwTg9QOPzx&#10;gnqev8q2rfUCCozj1GSM/h9STk/WuIimz7Y/Dr9Pb1yBz0q/HcdBuPboSODxjt/UdcCgD0e21HO0&#10;7mzzk5xnOBj0bjON3THFcp4r+HfhjxpPFqkwu9C8UWbK9j4r8Pz/ANm67bTIkaRPLcw7RexRhEjR&#10;LsO8EQeOzntDLI5rQ3mMAsQOP4iOQevB5IBPXkdgO+3b6jyo3HJHOSQCTnsOuCe/T8aAOOj8Z/ET&#10;4agx/EDT5PHfhSEnZ458LWoTV9Pt187954l8PZRCgjSJ5r6yl+zWkQzLc6je3AjX2nw74o8PeLNP&#10;j1Xw5q9nrFi+FM1pLzBIyCTyLuB1S5tLhUZSbe7hhuE3AtFgrWNbXwwpLAcnHocjnOMAkDAGTkAZ&#10;Gccee618LtKutQfxJ4I1K7+Hvi3BY6n4fWNdN1P99DMINf0ElNP1G3kliWSRAsPnTt598t8UjioA&#10;95/qBx7dhj+Z/i61wvxF8Gp448MXWlRXLadrFtNDq/hvVo5ZreXSvEenb5dL1BZ4A0sQSRmhnljj&#10;knjtZ53t9s4jdfOLP4reIvBk0Om/GLQv7LhaRLa08e+HYrnUfCl9IVcRjUYY43vNKup/LzFHJETK&#10;zPMtjY2UZkb3exv7HU7OG+028tdQsblN9reWVzDd2txGWI8yG4t2MM6ggruV3HysMkgkAHKfDHxi&#10;3i/wva3d2txBr+lSt4f8W2VzaizlsvFOlQwR6xb+UjPCYmmkW7tmgldPsd1AsghukuLaD1OFxkY4&#10;zjPT8PxHf05r5k8Xhfhh8QLH4mQq8PhLxULbw38RY4I55YrK93FPDviuaNblIk8mZxpmo3Lowt7O&#10;WQ21rd6nqhavo2CTgDk4Iwck8+/65Hr+VAHTwSdOvv6cdPyP5D3rUiO9f849/wAOCfcexxXOQSYx&#10;n0G3n65yAeeOOenGa14XYY5IHHQ447Zx3Hv7UAS3EfUYH8vb/EZ/GsOePGenft9Of610pG9c4Gcf&#10;T6/X0rLuY/b+9/COenI/A5/HFAHJzx9eD36HA9MH89o/+tWJPEc5wTyf5Y5HGceh6YzkZrq54+vU&#10;HJACkjJPsDhscjnPXIFeHfF7xdqWgabYeHfC6fa/HXjSaXSPDVrHuP2RVi36lr0+FKR22jWri5M8&#10;u6KOYxzyRy2lvdmMA898Wzaj8T/EV18PNHmlsfB+iS28nj/XonMU+pMZpli8JaR080yT2kyaveKr&#10;x2ktrNbyssluNP1b2OOG3sreCztLeC0tbWGK2t7S1ijt7e3ghjWOCCGCKOOKKGGNRHFFGojiRAsa&#10;IqgVh+D/AApYeB/Ddh4csZDci1V5by/lUJc6pqFy5mvdQucNIxeedmESSyTtb2yQ2wmkihjatqVu&#10;568nJ7nrx69efTt1NAEDnt+dLHk5GfQY7c/54/xqu7EEc+p579OBjr689PxxU6EeuOeOcA+/v369&#10;O1AGhEo45IAOPT65/T+fNaaEDbyOxOP/AK35VjpNyQRj68Z/H+easCX36euf6H+dAG6koGME8Yzz&#10;6dOOv+eM1J9pxkZ444yfftn/AD7d8T7TjGCffn/AZ/76/wAaabg+p569f/rUAbH2j9fw6e4XNRNc&#10;Z5z09/8A65NZXnk9yPXjr/Ok8wnuT9OD+XGf6UAX3n68kfiefr3OPTFUZJj0BPfPPH4jpxULzds/&#10;1Pb8B/Wqskn1z9f5j+VACvJx1P45yfb6f571SkkJ4BOc++36Ht6dvekd8ngnPr2/D/P0qq7d8nAz&#10;x+XUfy/GgBWbnjIxnJ/z+lVnfjqcD9c//q7/AI0jv9QPTPX8PX+XPvVdnz14H+f1oAGc4PYen+P+&#10;eKqNIRxkk++cU6Rz+PIx2x6+mff8u9UZGz6kDvk9cH8/9nPAPI5CkACyMOucY6kHrnsB91u+c/1N&#10;eZa946nl1CTw54Ks4/EHiKC5aG9eQzx6HoCqPnm1q+j8qOSRTuiWxtZjcmaK5ikeO6iht7nO8Qah&#10;q3jHXH8I+G7w2ejac8f/AAmGvWzb2SQSEv4asmkja3kvnRFOoYM8dusptbpV8u6sLrv9G0XSfD1i&#10;mmaLYw2FlGxk8qEHMkpwrTTyMWkuJyEXdNM8khUIu/aqgAHD2Pw2sLl7TU/Glw/i3XoUJkmvGuP7&#10;Ljd55Z2ht9J802Qgi83yFiNulvLHEkhsoZWlB9GtoILSCK1tIIba2gURwwW8SQwxIuMJHFEqoijq&#10;EUYXPQZxU3r74z746Z+nb0ooAPbHH+f8T+dHv36UUUAH+f8AP50UUUAFFFFABRRRQAUUUUAFFFFA&#10;BRRRQAUUUUAFFFFABRRRQAUUUUAFFFFABRRRQAUUUUAFFFFABRRRQAUUUc9uvT25/qO340AFFUb3&#10;UtN0yITanqFjpsWcLNf3kFpExGN4D3EqKxGV7nGewIzwl38V/BcMhtrC9vdfvhII0stA0+6v55i2&#10;STDII4rGYDbxsuy5ySisASAD0mjseue2O59M+vpyM815S/jLx1qYb+wfh/cWcDtiDUPFOowaY0eR&#10;jdcaNGTeuoIz+5nf8zw2TRviVqu46r4007QYnARrHwxo5mDoSd/l6jqrxX0E+MAPGJNp3YAGQwB6&#10;rLJHEjyyukccalneRxHGkarl3dyURduM7nJA65xmuI1T4l+BtKIW48R6fNKQzJFpzS6s5bLARH+z&#10;EuVSRmQqBOUC8MdquC3PD4YeGJpRNrtzr/iq5XYI5PEOt3lyYwp6RpbNZrtzkFJRMgBIx0z19hpO&#10;h6OP+JTpGm6aWVY3aysba1eRVAwJZYokklOVGTIzE4DEliTQBzA+Iuq6l5f/AAjXgDxPqasGYXOr&#10;m18N2MseAVkt7u7a5jn3j5gCkbdkBY4EW34s6uEM+peFvCVuSWIsLOfW9VjDEYimW9LaZKygcPDI&#10;inOQcMQO6a59zgsc+h6nnt29fpzVdrjg/U/Tr+XYY5oA4g/DqLUAp8UeK/FHiUeYrzWcuo/2fosx&#10;ypGNOsipi4OMxXi4V8KVYDO9pvg3wfoixjTvDulwyRP5sdxNbLeXaOccreXpubsbcfKBcALnKgZO&#10;dN7nrzx9eOf0P5/4VXa5BPLfTk//AF+/uevagDZNzyeeuM++PfB/nUDXPAGePY/4Z/pWK93jnJxz&#10;xn/IP/6veq7XnYN05OeuD0yPwPTNAG010f7x54OCeQOg4z/SoGueCd3fJ56npk8nmsJ73p8w5znk&#10;1Ue8PdvXv9Pw/OgDoGugo+8O/dh9T3Hp1H9arPeDHU8//W6YyD78cVzrXuD159sg/iOn9arNecdT&#10;+BOP55P9KAOie9OThjz7nPTjI6f596qPecdT1POTg9OvPWsB7rP8XT1J4/Dk5/P/ABrtdHgljz6/&#10;/rB/MD8aAN173kc+vc4/D/69VZL08fM3foSPzweaxGue5JP1Jx/Ncfrmq7XA9Tkc/eOPrgbQfQAt&#10;jJ6jGCAbT3Xqev8Atc/jn6/zqs91nHJ4z/e/HvgfmK59NUtZ7+10q0la/wBWv76202w0jTYptS1a&#10;91K9nS2t7C10uwS6vrm7uLl0t7e3it5JpZ3WGKNpZESv05+Bn/BGP/grL+0kJ5fhV+wF+0JBZQrZ&#10;zQ638YNA0v8AZz8O6haXqLJFfaRq/wAftX+HCeIbEW7eeZ/DcOsMcrEsZldUoA/N9rnPc/n/AIA4&#10;/M1A1xn+Wc4x1PqcdOD27da/ra+BX/BnH+3b45lNx+0P+1F+zh+z5otxY2s1pb/DvRvHn7Q/ji0v&#10;ZFm+2WOt6RqUHwP8G2xtylsIrnSPG3iSGcT3OPKNrE95+2/wC/4NAf8Agmn8OLrT9X+OXj79pf8A&#10;af1GPTpLTWPDfif4h2Hwp+GmpXchUHUbPQPg3ong/wCIGnMigxx2tx8V9VtSryGZJmZSoB/muXmr&#10;2Flg3d5bWuFL7J544ncYbJWNmEkgyrBQqEsVYKu7k/W37Pv7CH7cv7WK6Hdfs3fsgftH/F/QfEVz&#10;9j0zxx4X+E/iy2+GPnOqsrX/AMVvEljoXwz0uBkYOLjVPFdpbquW8xFxn/Wp/Zx/4JXf8E4v2Sk8&#10;Ozfs+fsVfs7fD/X/AArZpY6J4+Hw20HxT8V7e3VopD9q+L/jW38SfFHVZ5ZIIJZ7zVvF99d3M0MU&#10;09xLJGjr9+/hQB/mEfAD/g03/wCCs3xdXTtR+K8X7PH7Kektqpt9Y0/4lfFI/Evx9b6Osmw6po/h&#10;34GaZ458D6pPJGBNbabqvxS8PSOjbLuaxlVoq/bb4D/8GY/7M2gJDd/tP/tmfHz4v6hBqlrqMWk/&#10;Bbwp4G/Z98LS2UEsM02g6z/b8fxv8W6nZXW24s7rUdG8VeE9ReznR7I6ZfQpd1/aDRQB+OvwE/4I&#10;Bf8ABHr9nVprnwb+wn8HPGerXcdp9t1z4822uftH3011ZBNmoWUPx21n4g6T4evZJUFxK3hXTNDg&#10;M5Z0gj4A/XTQ9D0XwzpVloPhzRtK8P6HpVvDZ6Zo+iafaaVpWn2kEaxw2tjp1hDb2dnbQxqscUFv&#10;DHHGihURVAFa1FAB+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n/6v/r/hX803/BRb/g2L/Yn/AGvtQ1/4q/s3yJ+xN+0J&#10;q015qWp6h8OPD0erfs/fEDV7qPwzaSXfxA+AUGqeHtH0bVRp3h67jtvE/wAHta+GN/c+IvFGueNf&#10;iJp/xS1J/wCz5v6WqKAP8e/9un/gm9+2d/wTe8X2nhv9rD4PX/hjwvrmvL4c8CfHDwbdXPjj4AfE&#10;fVboa/caZpnhf4mW2maculeJdV03wxrOrWPgD4laH4A+JU+l2c+pR+Df7MCX0nxCsn498d8EDHXk&#10;dDxj1/D/AGx/Gvgrwb8SPCXiPwD8RPCXhnx74E8Y6NqHhzxf4K8aaFpXijwl4q8O6tbSWeraF4k8&#10;N65a32ja7o2pWcstrqGl6pZ3VjeW0kkFzBJG7Kf5D/8Ago//AMGn3wu+JtzrnxW/4Jt+OdI/Z88e&#10;X+oHUtR/Zy+Kd9r2pfs360b3U9EGpL8P/FOlad4j+IfwLltdNHiTU9P8P2+l/Ez4cS38mieEvDPg&#10;34W+HIpdTtAD+C0HIyKcCR0JHr7/AF9a9r/aR/Ze/aQ/Y4+I6/CT9qr4LePfgR8QJ0nn0jR/HFha&#10;jSPF1nbRwzXup/D3xx4evtd+HnxP0rTkuraLVNW+HXizxVpmjXkp0vVrqx1WC4sYfDhJ0GQcdenc&#10;D0+ncnv3zQBcV/fB9M/5zUyyEdf0/qKog5GRTwxHv9aANdLgdj6d/wCfX369avRTkHIYjHuRnnP+&#10;f/11gBu4J/z61OsvIznA9/8ADn+dAHWw3hUgZ/Ikc9OencjH6Vt2+o8gEjHVcEg5HPIGM44xnOOg&#10;rhEuMY5z6cke/Y4Ptnj0q/DcFedxHA6HAx+h44xnpQB6OtxBc28trcwxXNtcRSwXFtPHHNbzwTRt&#10;HLDPDIrRzRSo2ySOVTG6uysCGxXlk3wwvfDt7Nrfwj8QDwldzyie98L6kLi+8E6xIXDOJ7IGWbSZ&#10;HVWQ3WnrLJBDi20+OxRmkPRQXxH8RA46MefqO/IGMit611AgghyMDruOfQfmB+tAHCH4m6LrNtd+&#10;AvjHoUvgTUtasptPlN/IkvhfWY5IVilutI8QKrWcEscrfaIftL7NMnFsseoT3owN74O65qNgdY+F&#10;/iS4WbX/AACLa30q62W1sfEPguWNE8P6vbwwzMZ2tbZYrLUGSOVLKR7CO+u7jUri5z01/aaP4i0+&#10;bStd06z1XTrhSs1reQRzxZKnEqBwTHcR5ZoLiEpPC58yGWNwGr518Y+BJ/hVNpnxA8GeIvslh4ak&#10;uILHQvEAu9RhtItY+0RDQrXULeO41CXQb+9njRNKvVlNhfzXGpW2saZcXt9qUYB9ywygHg8g5wcq&#10;GBHGcg5GCCM5CsOBk8SX+vaNoNqL7XdX03RbJXVDd6rf2mmWrO2VCtcXksMTMVBKqW6gkDJzXzan&#10;gr4q+Itv/CX/ABbn0W2aXzJtG+Helw6K0K4yqWfia5H9s7Tyu25tZlDAElmORuaP8CvhdZXSanqW&#10;jXfi3Vw7TT6v4x1S81+5vGP/AD+2txMmk3POSGk03cSzZLY+UA6m+/aS+GNreHTNDvdb8c6wshhX&#10;RvA+hX+vXM5z1t5wlppl4rDdhrfUJPu5U9M5r+PPjX4qt2l8K/CnTfCULXUa2uo/EvXpIpJLVhcG&#10;WW68M6NDHq9k0TwwoRNcShvtS+SlxGs8sfqOlJpmjWy2OkafY6TYwsxistNtLextI92M7La1jihX&#10;IVc7U9B2q1NqDdd3XjGTjHuO/b/61AHhM/w7+LXiAJJ40+Md3pcDStJNovw60m30BYckfJaeJJf+&#10;JrKgXcqi7s5AhUOdxO4+CeO9Nn+Cnjbwne+Eo9b1uO+g1TXNbbVdVutT1LxIug294NbS+eUfZRca&#10;ZoWp3V/p9zawWzWUkupSXcepJc20dp9wzXgYEbsA8E59sYODz0GCa+e/irMum+M/g74laMzR2vi7&#10;UPCxj80J+88a6PLpsUxyshcQPaiYqBhgnlF4zKsigHdadrWn+INMsNa0m5jutP1S0ivLWZOC0cqg&#10;7JFGTHPE2YpopMSQTpLBKFkjdQSP7n6H1/z614npgf4U+LJ9BnkSH4d+K9QE3hd5Li1C+H/El9vk&#10;udBMTSxXX9mXnkSSWkqQy21pI1pBI4mub65k9jd+cnoc4AABAz3HUewP5ZzkACcn360oJFMDA57f&#10;XAzQWA9/pQBOJDx2+nU/0P4/h7zCcAdwe/JB/EAf55qgXPGMY/X8en9fak388j8sj/6x/GgDQ80n&#10;+IH2yf6HH504P6s35kD3xt/rVIHoQT+HGfr6/j0qQPxz+lAF7c3HXj9enpyfx/rSNNxwSPXHT9ap&#10;+ZxgZ/E/0/nUZc9zgfz/AKnHvQBO0oPTPfp/X/JqAue5/p/LrUBdj7D2z+vrTScdTQA4sT7Dn/Hm&#10;oHct9PXufr/TNNZieScAdsnB+o7kdvQ1AXJ6ZA/z1oAHYHp0Gc/4/wA6qyScD+Wc/jjj0pzv6ZA5&#10;yfy/P/PrVR26noT0x2Hf2/z0xQBG7nI59s5z146ZwRkj3B6V5h4o1i+1fV4vA3hy+Nrf3dpNd6/r&#10;Fq+bjw1pQ8gxCNCqxnU9WDtb2eJ0vLCJ11JIEWS2uoul8W+JLfwvo82pywSXswlhtdP02CRUuNU1&#10;K7fybOxtw25pJGkJllEMVxPFaxXFwltP5BjbM8FeHrvRNOmutZuPt3iXXJ11LxDfv5bO92UCw2MT&#10;pwtlpcG21s4IyLWECVrSOGKURIAbmiaLpnh7TLbSNIt0trG1QKiDBklY/fuLmTAM1xM2XklYDcxI&#10;UKoCjW98cmiigAooooAKKKKACiiigAooooAKKKKACiiigAooooAKKKKACiiigAooooAKKKKACiii&#10;gAooooAKKO4JzgenvwM/jgfjTWIX5nIVUUksThQMfMzHO3CY+YkYGflPXIA6iuJ1P4i+B9J2i98T&#10;aZv3Mpjspm1KVGUruWSDTVu5IzjgeciZOdp4esL/AIWVdaiIx4Y8D+KdbLufKvLyBNC0idMkF4tS&#10;vWkj2/KQBNAm04HBOAAep0d+mTzjnH6ZG70/HqDivJ2l+LOrgEt4W8I27OxwouNc1m3jwMA5/wCJ&#10;Pck5J3DyxuUfcBw0Unw+uNT3nxP448U655jBprS1uY9E0iVcnKSaZZiVMcsMxzxFVJVQBigDvtV8&#10;UeHdCEg1jXNLsZoUErW897brdMjAEFLISG5l3A7kEcTkjBCnmuNf4saFduY/Dmk+J/FTqvMmiaJc&#10;/ZY3JAVbie9FrJEucBpjDKq7iQSOKuad4G8FaST9i8N6Xu3q4lvIDqVwjrkgx3OpG7ni67v3Uqqc&#10;g7eBXVfaAqqq/KoAAVeAAuMAAZwBjgDAFAHC/wBt/FLVAp0/wroHhuMx7hL4i1iTVJJN4BXy4NHR&#10;JIJFUgmK6jcK4KyFc7aj/wCER8W6kI38QfEfWFVQzG08M2tp4dMcjYJVb+ESXFzEhXCm5tlYgEAq&#10;d27t2ucjr1PPPXg9eTn8QagNzwee/wDI4/l7UAcpZfDTwPYyrcvpP9q3iAb7rWbm41JrhsDLzwXM&#10;zWUjdf8AlzxkfKBiuzt0s7CAWtja21lbJ9yC0hitolzgkiKBI0BPHIQZqg1z1G7g9ck/Xkc5/wC+&#10;f8arvdKM5bv/ACx+X4r+ZBoA2WuiM4Y9u/8AT8T/AA/41X+04yAcfif8R6+lYrXg5O7k+rHJ+mOD&#10;jv6cfSqz3hHG7GOgz+fA4OM/h+lAG4bnHOcZ69v/AIkn9fwzzXa5HqBjsOD7Dsfpk8Z4xXPveHue&#10;x9c/8Cxxz+Peqr3o+h57nmgDonuwvG7P4/Trj1+tVXvB6/rwenQ8fjXPPeZx8xzzj5iD26YwPz9a&#10;qveE5yW9MnjP9B9OM/nQB0Ul50+Y8ds/5z+PPHrVaS+6YY8Zyc8/l/h+Nc810SMbmwPc49+Onr3/&#10;APr12uc8ZJ/z7A/zoA3pL3j73HsTg/UDv0/Oqkl57/r/ACPv7/pWK1xnnPTPf+nOcfp+eKN1qVra&#10;hXu7uC0Viwja5nigR8Y3BTK6KxGVzj7uRx8wyAb7XRP8THHbOev1OD+lVmuf4STn6n9QDj6fyr3T&#10;4Dfsiftd/tVLZz/sz/ssftE/HnS7zUG0oeJvhj8IfG/iLwTY3iyyQMus+Po9Jg8D6HHFPBNDNc6z&#10;4gsrWGaGWGaSOUba/az4D/8ABqp/wWC+MolufHngr4Ffss6db6nYwB/jf8ZtM8T6/qejTJBLd6to&#10;vh79n3TvjBaGe2ikkji0rxV4k8J3c17btbyNaWkqaiAD+dlpx3bHp178d+Cee446jmqs14sSs7yL&#10;HGoJMjtsRecZZmKAYyvJ+XqcYJz/AH2fAn/gy++CemLNcftSftyfGX4iNN9kmt9C/Z/+Hvgj4IWe&#10;myJhrm0uvEPjuT47arr9tJKCiXVpp3hO6FuXj2JIwlX9tPgF/wAG7H/BHL9nq4h1TRP2K/AHxR8R&#10;DTLbTb/Xv2itU8V/tDjVhbqynULjwh8W9c8VfDfTdSuGdnuLnw34J0NW/dokUcUNvHEAf5RXwy8C&#10;fEf43+KB4H+CHw2+JPxr8am2a9Twf8HvAXi74n+J5rVWSNp49F8D6Prd+YfOkih85oliSWVI3dGb&#10;B/YX9nn/AIN0v+Cxn7Rn9g6lZfsmXPwN8I69arcp4x/aa8c+F/hINH81YHii174aJeeJPjhp0xhu&#10;POktp/hdHc25t7m1ult72NLd/wDV68GeCPBnw58N6X4O+H3hHwv4E8IaHbR2WieFfBugaV4Y8N6P&#10;ZxKFitdL0PRLSx0zT7aNQFjgtLaKFFAVVAGK6j8KAP4E/gB/wZgfE7Um8Oat+1b+3V4R8LpDfGTx&#10;Z4A/Zw+FGp+K5NQ04wMBa6D8X/inrHhmLS71bkq4vb/4G6tB5EbxmxL3CyWv7YfAL/g1V/4I/fBe&#10;3sJ/GXwq+KH7T3iHTNQfU7XxH+0R8YfFOpqJS5dbO58F/Cs/Cj4ZarpcIPlR2Ou+CNWV4lQ3cl1c&#10;L9oP9HlFAHgvwN/ZY/Zk/Zl0y80f9nH9nf4IfATTNSMbanZfB34VeBvhrDqskShEn1YeDtD0htVu&#10;QB81zqDXNw7bmeVmJJ96oooAKKKKAD3xy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OnQUUU&#10;AeD/ALSH7MH7Pn7X3wq134I/tNfCDwP8avhd4ijuftvhTxzo0Opw2GoT6ZqOkReI/DOpL5OteDfG&#10;el2GralH4f8AHHhHUtD8YeGp7uW98Pa5pl7tuB/FP/wUc/4NPPiN4MfXvin/AMEz/Glx8UvD0moP&#10;eyfspfGHxJo2i+PtEtdR1aRnsPhJ8cNdutH8L+LdI0CwvLW10jwp8a5PD/ihNI0e/wBU1v46+OvE&#10;97a6Vd/3oUUAf4l/jHwf45+GvjDXfh18UPAvjX4WfEvwm9jD4v8Ahp8SvDGteB/iD4QutV0+31bT&#10;LXxT4O8R2mn65osuo6Vd2eq6a97ZJBqmk3dnqumTXemXtrdy4SyZ6+vGOmD646+o69eK/wBg79t7&#10;/gnP+x5/wUQ8BweBf2qvg3oXjqbRrPVbfwN8RLB5/DHxc+F9zq627Xl/8OPiboT2XivwyLm6sdNv&#10;NW0OK/uPCXiqTS9Ps/GfhzxJpELac/8ACN/wUR/4Ng/20f2T7jxN8SP2Tr3Uf22/gDaz3WoW3hvQ&#10;NDt9O/av8C6TLqXiO7Sz134c6THD4f8AjbY6BoEPhnS28SfBxLD4geK/El/dyab+z3pGjW1xqUIB&#10;/Nhk+v5cfypQxHv9aoJOGuLy1YTQXum3tzpupafcwzWd9pep2j+Xe6Vq2n3McN7pmrWEn7m+0vUI&#10;Le+sZ1aC5t4pA6iyrjoScg/h0GM9+ffI7jGTQBcVjjKkjPXBI/PFWEmwepz7n+v+c1QyeCD68A/T&#10;r6+3anh+me3cf1/yfbFAG3HPjv6dzjj27fXp61fiuWBG1jgc9T07fngjjg+lc2HIxVlJ+3P4dz3y&#10;OhGOvQ46daAOzt78jgkDoTyQTjjt1PB//XXn3xwvPN+FXicdSh0J19mTxHpDEjvnaGGe2SPWtuKf&#10;B6/ke/XP19iOPXmuM+KMMmofD7xJaIyoGgs5pZZRcNFBDaanZXdxcSrAk0zR29vBNO/lwzSBIm8q&#10;N2O0gH0UmoDOd2MD1PPJOfwPTvkdeKtLqG3B3YPJPPJPb649885xXm1hrEOoWlpf2kvm2t7bQXdr&#10;KFkQS21xGssEgWRVlUPEysA6qwz8wRtwrVW7Y/ebPpj+pz29zn2FAHerqG0cNg5zkHH+HbinSXxO&#10;MNz2APXjn/63GPpXGJck9WJx6kntgZ/px+NWBcZ7/wA/6H+v4DuAdA16x6EgdxkjP4D8K8i+M800&#10;PgptfgtIL698Ia5oHimwguVumi+06bqlurysLW7tW2xWtxcySGVpYvJEuYd5SeHvjOT1bP8A31+v&#10;PNZOt2UWtaPq2jzyPDBq+mX+lyyIuSkV/ay2skigsoZkEuQrMu48blyaAKfiPRdD8baBPpeoCO/0&#10;rU4Elt7i1kRiDLGJbK/0+6USx+cm5J7SfbLE4O1llgkeOTzvwP4l1bT9Wufh540uTPr+lxGfQtZm&#10;zG3izQVZliu9zs3najZxL/piNJLcOkU8srTTWt9dvp/CjWJdS+H/AIdFz5MV7pdtL4fu7eFyWtpN&#10;Cnk0yGO6jMkjQ3ctlbWtzNHJsz9oWWKNIJYlFrx14Si8X6ZEkNwdP1zSbhdR8P61F8k+m6lEQ6FZ&#10;FBf7LcFES6jGVYLFMEee3gKgHeeYOmD3xwevPc5zxjn9PVhYn2+lefeEvGY1uW90PV7aTRfFmhkp&#10;qui3Usc7y2/Cw6vp9zDDaxahp92GiYywwRfZZpBDJGsU1lcXnbBgeVJHoM846Annk985PXtQBayf&#10;U1IHB9v8/wCetVQ5HXn3/wA9akDA9O3t60AWc1LvHoapZI6cVIZOmB/n69/xxQBOzn+EkevbP5Uw&#10;n1P51CWJ9vpSZJ65NAE24eoqJmJ5PQf55/KmH8sfXH48io2cngZA5/H6/wBPxx1oAGbPTP8An2FR&#10;McYx15//AF/hxj8aVn4wMZH9PX39Peq7t3+uASfx+v8AnnnkAjkbH0HXHr6fX/GqcjHtkEnCnrj/&#10;AIDkA5APXPOPrU0h+6PqSO38Pbv/ACrkPGev/wDCNeG9X1wRGeSxtlFrDtZ1kvrqaO0sFljSSJ2g&#10;N7PAJ9jiQQ7zEGfaKAOQt0/4Sz4iXl3MsM2ieAoksbADyLiKbxPqMcc+o3CSJEcSaVbmGyntZZma&#10;0voYJ0Ec5dU9R6cYGe+PXuOg6HP59etcn4I0CXw34csrG7dptUn8zUdaupH86W61fUG+030stxlz&#10;cvHI/wBmE5djNFBHITliT1lABRRRQAUUUUAFFFFABRRRQAUUUUAFFFFABRRRQAUUUUAFFFFABRRR&#10;QAUUcdT9Mc85/wAMDHHXjjOax9U8Q6Do2Dq+s6Zpj7DKsV7f21rLKi5YmKGSRZJshcKIo5GYnagL&#10;YFAGxRXmEvxa8MTuIdBtPEHiq4UNmPw/ol5OEzuH75rpbJdmRnzEWYIuCCfmAhHiP4l6qUGl+DdI&#10;0CJt7i88Uaw10ChJ2LJp2kbL62lbGAkolCnGSoILAHquM888eg4/Ht/X071Vu76y0+I3GoXltYW6&#10;nDXF5cRW0HIJ2mSZo4g2ASAW3EKcY5z5efC/jjVBGfEHxDu7SEsZJbDwrp8GlGJidpS31j/j+dAp&#10;G03Fs23JO0kMxfafDDwZbyC7vLG512/DmWS913ULvUZpiwABuImlhsZxwW/e2jE7zyRwADS1D4q+&#10;BrKR7eHVm1i9XAisdCt7nU5LlmwNkE9un2GRh1wbz1w2TiqLeNvF+pM6+Hvh5qyJgKl34ovLbw/5&#10;btjLvprtJdXMS9B5FxuIw2FLGMdhZ2+n6ZGYNOsbLT4GwxhsbW3tIS2MZ8q2WOM4AAHy9qla5x36&#10;+57e3yj/AD+YBwj6b8UdVP8AxMfFuheG4WjK+R4b0mTUHbdgHzbjV2jkhkVd3722lYK/Ma4YEMHw&#10;y8P3LJJ4i1PxJ4rdFAjXXdbu3t4nAUs1rFZmz8pGfJETSzKgbBEhyx7Y3OO+Ont93p/d6Z4647Y5&#10;zXa6x3Ptjtj8Af8ACgCPS9C8O6JhtI0bS7CSNfLE9tZwR3W35gQ92I/tMuVdlJlmckFhkgkVqvcD&#10;k/Qfhx+B/P09MVjtcgn7238cfn/PqevHWq0l30wT6cdc/Qn+f86ANp7nryfzOPx7H8/8Kge5Jz83&#10;b3PAxgZ/D1/KsJ70eo/M4/D+v0+tVpL33P5/Tp6+9AG610e5PPow6Dtnr3qBrzHc/r/LkGufe95+&#10;8frk5H4dP8+9VXvc9z35ySCOOvuP8+tAHQveeh7k57jpj5en0IH6VWe94+9+IJx/n/Guda8J5zx7&#10;9R9O/wDn8qzXTEjJ57c4P0wCc/iDjtigDoHveev6nH4Hr9aqvd47464wee3YHB/Hp25rBe5POSc9&#10;OT/T/wCx/rVdrkdM9+59j6n1I6rQBuPeZ4z/AI/iB+mPqfQVXusn736/4kfXvWK90FUuzgKiliWk&#10;+QKFJdiWKgAYOWYFR1BBGa2PA3h7xV8VPFmneBPhZ4T8XfFDxzq3mnSvBvw08LeIfH3inUvK2m4+&#10;xeHvB2m6zqtyIRjf5Vm/lhgzbA2QARNcsOrDB6AH+fQfTr+FVmue+Tn8f/rAfnX69fAP/g3+/wCC&#10;xP7RUeg6n4a/Yk8dfDLwvrN+1ndeKP2jPEfg/wCAn/COwjzVOpa14A8ca3b/ABjaxEkJUHSvhpql&#10;1IJYJYLWa2lE6/tj8BP+DMX9onXktb/9qb9t/wCEvw0eDVopLvwt+z18M/FXxcl1XQg6GeBPHvxM&#10;1D4RweHtYmiDRxTf8K38VWNlMTIU1GNNjgH8Z7XGehOc545zyBjgYHX+ImsqbWtPilW3e9gNyZFh&#10;S0jlEt5JJM6xRxRWcBluZpXkIRIo4HkJ4ADZx/p9/Aj/AINNP+CR3wmZ7r4keGPjt+1NqJ1G11S2&#10;b46/GXV9N0fTbm2Fq6W9n4Z+BGnfBbQ77SftFvJNJpniu08TxXCXl3Z3sl3YNDaw/uT8Av2LP2QP&#10;2V4pIv2a/wBl74BfAmae1isr/UvhX8JvA/gnXNXghjSFP7d8QaDollrmvzGOKMSXWtajf3UxRTNN&#10;I65oA/yUPgR/wSU/4KjftOTxr8Fv2Cv2kdZsLjTbPV9N8U+PfBJ+BXgDWNPvl328+j/EH473nw38&#10;IayHjxKE0rVtQkWFopmjWGeKV/25+AP/AAZ9f8FDviLLpmoftA/HP9m79mvw7qGmCe907Qp/F/x+&#10;+J2h6jJ5RNje+G9Jsfhz8OJvJSSRXudL+LWrQLcwBIluIJVnT/SSooA/kW/Z3/4M6v2Bfh+PD2rf&#10;tIfHP9pD9pvxFpsbjX9Dsda0H4D/AAj8TuyjJfwn4EsNT+J+kwo24xJa/HGWQK+yaaYKpH7d/s7f&#10;8Ecf+CW/7Kq6HN8Ev2GP2eNC13w3dTX2g+OPFngaz+K/xO0i+nS5imutP+Kfxafxz8Rredoby5tt&#10;8XilfLtZXtE22wES/pdRQA1ESNFjjRY40VUREUKiIoCqiKuFVVUABVAUDAFOoooAKMe36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J9OP8AOf8A&#10;P40tFAH5Bf8ABRH/AIIgfsEf8FI5L/xl8U/hxL8MP2hZrQ29n+078ERpHgz4v3BW38MWEFv49mn0&#10;jVPCPxj0uDRfB2heGtNtPi34Z8Y3vhHw2l9Y/DnVfA+o3z6vH/BH/wAFHP8AghB+3l/wTjbWPG+s&#10;eFF/aS/Zo06W+uD+0b8D9A1i6tfCGh2lp4j1abV/jt8KHuda8YfBnT9M0Lw6+o6/4yXUfHvwd0AX&#10;2l2eq/Fay1bUrfSV/wBVmkx/XPvxjn/9R/LggH+IXb3MNxFFPBLFPDPGk0MsTpJFLFIoaOWKVCyS&#10;RyIQ8boWVlYMrMpBq1vHvX+lr/wUk/4Nqf2Kf2373xD8UvglKP2Lf2lNe1STXNZ8ffDDwta618I/&#10;iJq1/qui3uu33xV+An9reGvD2p67q9hY60knjb4da78M/Gd54l8R3HizxvrPj/7ENCuf4P8A9vf/&#10;AIJg/tsf8E09Zhi/ap+FA0z4e6jqcWj+F/2gfh5qdz46/Z98WancWk15Bptp4/Gk6HqPg/WriO2v&#10;IrDwv8XfC3w38V67LpWr3fhfRNc0SyOryAHwcCR0yKk3jvkHvg8f/X/X2qosmQCOR6YweQD159ce&#10;3IAUYAlBBHFAF1ZCD1P1HBH5VHqFvFqmmahpszMsF/ZXVjMwz8sd5by20jAcfNtkbGPckgCoASOn&#10;FShg3cg9cZOPTOBjJGeD1HOOM0AYvw4v5p/BegrO0DPZQT6QJLZLmOGWLRL250aCZUu1juFM0NhH&#10;M4uIYJN8jbre3/1Sehpc5xz+Wef8/Q/WvGPBjJo+veNfDbkJcNrjeJ7TJSNbmw16CAt9mhO2SSPT&#10;rm3a2uJQoijlmijBBZa9MSXAxnJ9yN3T24PuT9QMc0AdNHc/7R7dCf16f0qyLngc/wCfyP8AOuZS&#10;c9cnI/z7Y/CrCzk9yce+f0PSgDf+0+5H0JH8hR55JBBbg56nrg+vHTOc84zj0OMJvQ49eSP/ANX4&#10;5qTzuMZbHHAHuBn6jPcHPI70AcD4Mn/sXxl4/wDCs4K/b9UXx1pkjb1kvLbX1ig1VkA3RG30/Ura&#10;O1VlffLLNKQnysqenl8/xDkdj1GT1Hb6HOMda8l8YPa6H4m8IeNJJ5raKC5l8L628KDypdN1yKX+&#10;z5tUuJrm3gtdM0rWEhnneRJPmuhJgyQxI/pgl46rn8M/Q4PUdx2Oe+aAOa8U+E4dce01bT5Y9N8U&#10;6NHc/wBha0PNH2aWe3lhEF4kEkRvLItLv+yz+bb+ZlZra7s5r7T72p4X8bDUboeHfEVuug+NLSNz&#10;c6Q/mfZNQihXP9qaFcyZivdOukEk6QCaW8tRBdRTCWK2a8n7DzCvB5B/p9P04Nct4r8K6b4tsYob&#10;iSWw1KwkF1out2TGPUdHvUKvHcW0qNHIYmdE+0WxdY5QsbhormK2ubcA7wPwuc9OvHfBPuPcHkem&#10;MVICR0yK8n0LxneaZfad4U8eRrY+ILoyQabrkELJ4f8AEpjKLB9mnZYYrXWLhWUy6cUFuZnhW2aG&#10;W/ttKi9RV2AGeQBjpj9cZPI6nNAFveO4Oe+MY/CkMnp+Of06GogwwORS5z05oAfvPt/n8aN59qZQ&#10;TjqcUAOLE/4VAzZ6ZH6H/Pp+NIWJ47enP602gAzUDuOPx/H0wO/44xn3NPZs9P6j8sf1qs5OR1HX&#10;jsenPv8A0oAjkYAhu545wD/UHBx1BxkA9a8w8WH+1fF/gLw8BDNbw3t/4s1JBtkvLRdEtli0ad0L&#10;ERWl1qV48TSSRZnlgMUEybZ0f0p2GcHpz3wM+479f/rivMvD8g1v4heM9bCqYNDs9N8G2FxEkqrI&#10;0TSarrcU5k4lubXU3S33xosYhWPYGB86QA9MPXHbt0zjpjgnIGOuT378UlGe349PUn8fzooAKKKK&#10;ACiiigAooooAKKKKACiiigAooo7/AP1+PyPH+fegAoqC4ube0he4u7mC0t4gTJNcTRwwovTc8srL&#10;EoHHLEdcDkgjhtS+KXgTT5BC2v297cbQUt9HjuNVeZj0jjmsI5rXzG4G2W5TaeDzmgD0CivK28e+&#10;JNRJHhz4d6/Ovl8XHiO4tPDcYZ+EkiiuWma8hHyv+6kSWRdwUJ1qP7J8VtVZGvPEXhvwvAF/1eh6&#10;bJq90SwJ8udtXxbCQA7TLbSlAVDRqwJNAHrHcdOAeuce+RnHHqRgdema5DVfH3gzRw39oeJNKjeJ&#10;9rwwXS3t2pHBV7PT/tNyDng74cAg9cYrkD8NdLvPKPifX/FHiooxZrbU9Yni00SyH5pLeztPIkth&#10;wAFW7ZRtx8yhQOm0zwx4W0Py20rQdLtJYT+7uUs4nvF5BGb6VXunIIBBa4JBwRjIyAYn/Cz01Af8&#10;Uv4R8VeIg8git70WH9maNMeC7HVLxh5I5Vh59qhVWBJjBGWSXnxZ1YP5Nj4X8JQM20G7uZ9c1SFQ&#10;QxeJ7RW0mcnAXE0SEKxyucPXdPc9eeMg9eM8DJ7E/U/4VA1zk9f5/wA8H+dAHDv4E1XUi7eJfiB4&#10;o1MSDa9rpTW/hzTpIwADFcWVkLmKYMoUMQYznedzFy1aOnfD/wAC6V81t4c0+VyBulv1k1WQkYId&#10;W1N7sRSZXJaIR7eQoANdA110O7p3z0H/AI9/Sq7XPfdgehPXPA9c4BP5/WgDVWZI40iiRI4kCiOO&#10;IBUVQCAFRQFVV4CgDaBwAoqNrngjJ6+voePf9O9Yz3eMDdk8nP06f4DP8qrNeDoCfoOW9+O/b6UA&#10;bb3Jz94j2B69MZHt/u+/vUDXJGeTzx16jjj6f8BrBkvCf4j1OcE59sgkDpn6VVe96fN09z+n9eeu&#10;KAOga7x3/UjHTPTj8x9O9VnvenPr/F1/L0/2ifbHNc896f7x+mf5Hofx6fWqrXuP4jz1xkfmKAOi&#10;e99z+eM/59/Xiqj3p/vc+o6/ivf6/wBK597snHOPpwPx6e2OuKrNdd8nGTjJ9frj+v1HGQDfe89/&#10;XkE4P8vaqr3vv19zzj09fx6cdKw2uD3J4z1z06+38yPpUDXGeSxwM4wSevbgH9ffng5ANp7w9cnH&#10;f+XUYzj6j681Wa6J6N9STnP4c/zNcvea3p1icXl9a27ou4xPOgmO7BXEG4zOdpVuEbg5IAJx92/s&#10;+f8ABM7/AIKMftWy6A/7P37EX7Snj3RPE2kza34d8eah8NdX+G/wm1awTy9k1t8YPisPBHwxl8/z&#10;Ua1jXxVJPexeZJYxXK284iAPjJrnHJOcZHX+nP64qu1wc9TkHnJ7HPrkZ9D/AA/jX9RH7Pv/AAaK&#10;f8FOvikPDur/ABx8d/s2/suaBqCK+v6Hq3izXvjR8VPD29lYxjw18ONMtvhfq08Ue8Mlp8aRAJFV&#10;Y7qRJGlh/bH4Bf8ABmv+xf4PTRtR/aW/ai/aQ/aA1zS9RN5faT4Eh8Gfs+/DXxDZFCv9k6xoFhYf&#10;Eb4jJBkh3utH+L+kXW6NfKlgRpY3AP8AO6uNQt7WMy3VxFbx7tokuJVijJILBd8jqpbClgvUKDgd&#10;TXsXwX/Z5/aQ/aXlu4f2a/2dPj7+0K2nagml6nJ8FPg/4/8AiVYaReyC1Ij1vV/Cuhajoujqkd5a&#10;TTzarqFpBbW11BeXEkNrL5p/1n/2e/8AgiB/wSa/ZfFnP8J/2EPgHJrGn6nFrWn+LPih4auPjv43&#10;03WYJI5odT0jxr8cb/4ieKdDuYJ4kmthouq6fBZS5ayhtlytfqZaWlrY20FlZWtvZ2drFHBa2lrD&#10;Fb21tBENkUMEEKpFDFGgASONVRBwqgACgD/LB+Bn/Brr/wAFkvjULqbxD8HvhB+zTp4s7W90jV/2&#10;h/jZoI/tcXYD/Z18N/Auw+NvirS7y2jGbmz8U6R4flhkfygZJEliH7cfAj/gy58EwzQX37U/7eXj&#10;7xNaz6fa/bPB/wCzl8K/DPwyl0zUzG/21bX4j/EvVfi7LrVl53lrbSv8N/D1wUhleSJTcpDZ/wBx&#10;9FAH4Tfs+/8ABtn/AMEc/wBn6XR9Uj/ZN0v42+KtIsmspfFH7SXi/wAXfGpNXDZzPq3w+8U6u/wb&#10;N0ATsm0/4bacIiSYVjJJr9l/hj8JfhV8FPCen+A/g38Mvh78JPA+kxJBpXgz4ZeC/DngLwppsMY2&#10;xxaf4d8LabpOkWUSKSEjt7ONEBwoxXoX4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3iz&#10;wl4V8eeGPEPgjxx4Z0Dxl4M8X6JqnhnxZ4R8VaNp3iHwx4o8Oa3ZT6brWgeItA1e2vNJ1vRNX065&#10;uLDVNJ1O0urC/sp5rW6t5oJXjboaKAP5Cf8Agov/AMGonwI+LR8QfE7/AIJ0eKdF/Zd+Jupanc6z&#10;e/AnxtNrWpfsueJb3V9bn1PXW8MT6Vp+v+PfgLdynUrubT7DwlZ+N/hVpFppum+GPC/we8JWt1c6&#10;7afxAftKfso/tRfsX/EGP4U/tb/Arx58BfHl0Zf7CtvFltY33hPx3HZaVo2ravqHws+I/hu81j4f&#10;fFXStEg17TLfX73wN4j1o+GdSuBo/ieDRNaSXTk/2da8d+PH7PvwQ/ag+GfiH4M/tD/CvwP8ZPhd&#10;4ph8vWvBPxA8Paf4i0SeeJHWz1W0hv4ZJNJ8QaTJKbvQPEukS2PiDw9qKQ6poep6fqNvBdRgH+Lm&#10;r9wdy+/UHqQcZHy5xnnPPPTEoOemPx6ZyOo6HvnPGMjvX9mf/BQ3/g0t8WeHbrxP8U/+CZ3xIm8X&#10;aHNJqGrj9kv45+JIYPEGk+dfeJdZn0n4L/H3V2W1163ihufDXhHwf4F+PUljc29rZXmveK/2kLuZ&#10;l0+X+PH4j/D74ifBn4g6/wDCX4zfD7xv8Iviv4TaFfEnw1+JfhrVvBnjTR0uYLe7tb240HW4LS5u&#10;NI1C1u7S60jxDp4vvD2t2dzbX+i6tqGn3FvcSAHi/jPZoereHPGi+YsGn3J0bX2iMyI2iaoWiWe6&#10;8pZWng0u/kS7jtVhd555lw8UipKvooYjgE8H1ODznnufxH4msrUbG11fTrzTL9PMtb61ltpiu3cE&#10;mQr5iFwyiWIkSQy7S0ciq65IFc34R1u6ljuvDeuSRjxF4fZLaUiWaR9W0xY4Vs9cRpy8kv2lWVLw&#10;/aLh47sM9x9ma7it1AO/WYjr+f8AP3/nVhJ++f1J/wD1VmGTsAencYP44/kcHOfrSCRgf8MigDbE&#10;3vn8c/nUgmH+PJGf8PxzWKJ+nXrnvx0zyCPTvUomzjk/99Z/SgBfEOk23iPRNU0S6wItStJIPMZS&#10;3lTD57a4wrAs1rcrFdICcGSFdwK5ByPAOvz6z4atBfeYur6M8nh/XEuJXnuE1fSNttcvPO8cfnTX&#10;SCG+cqZVja6MLTyyxSOdpZj2J9Ou0cnq3UEjqOCRgmvPleDwr46nuHRl0/x8ttCLjEcdtZ+IdLim&#10;EUMrb40VtZtZH8kYkurvU0KqriSRkAPWvN91/wA/jSibB6jn0JGcfj/Oszzc45APPQH24weuCeuP&#10;pR53B5yfp/Lpz9f1oAtanpela/YS6ZrFlFf2NxxJbTqdpcZCyxyIVeGePLGKeJ45YmJMThzmuGsz&#10;4k+HbWNlJ9s8VeAo2eGO7jhmu/FHheByBCt1Dbhzreh2Kqx3wWpvbK3eQRoLWws7K47iKfjqevqR&#10;nqPx+nvjnNX45tu3BI6YHY9eMdD7BgT1xigCfTNX0vW7b7Zo+o2WqWe9ozcWFzFcxJKERzDI8LuE&#10;mVZImeJiskauu4KSM6IJHce+0k9zjnJzxg9e/PNeU6r4Ag+2yeIPBd+/g/xIUcSTWUKS6PqgeJl8&#10;nV9JkV7SUF/nFzHD5iTu160NxdRRPGxviRd+Hrl7Px/od1o8CTvDbeKdMtpbzw3qCM9wtvJKIHvr&#10;rSbi5SJTFp88t/LGxkeWSGJQaAPWtx9T+dGSeuTVGy1Cy1G2ivLC6t76znDGG6s54rq2lCsUfyp4&#10;naOQJIrI21iFZSvUGrW/06+/T+dADj+WPrj8eRUZcnpkDn6/5/z3ppJPXP8AT/CkoAQ+vp7kfp3q&#10;Fu7c4+n+H+eKczZ4Gcd/eoJGI2gd855xwMf4/wBByaAIzyc8+4B6gnn8fQ5HOK83+FLLdeEV1sxC&#10;K68S614g16+Vc+WLq61e6gxCDlliWC1gVQzO2QSW5wOq8S63b+H9E1HUpbi1imtrC8ns4ruVI1u7&#10;u3t5JYbZU8xHnaaVYoxFCxlYsRHhiprI+HNkbDwN4WhP/LTR7S76YIOoKdQIOO4N1g5wSeSATQB2&#10;uTRRRQAUUUUAFFFHTnjgHqeOmc46HGMZ5xn3oAKK5nVfGnhTRPNGqa/pdpLCdslsbyOW9RlJDKbG&#10;2M92Su0hsQPg8Z3EE8kfirYXwc+GfDnijxOVIWG5sdImttKd2OAs9/d+W1uu0E75bR8EE4A3OoB6&#10;nR7/AKZx1459u2cHBIrymTU/itqxYWui+GfCcO3bv1XU5davQf4prf8AsofYmYZyqXMRjXBUluMx&#10;/wDCF+INRw/iT4ieJLpRGytb+HltfDdsC20tFN9jE/2uMqXQNNGkhVgfl2mOgD0jUdZ0fSAj6rqu&#10;naYrBihv721sxIACSEE8kZkIAP3QSCOO+7hJvi14Skl+z6ONY8TXg3brPw7o99dzqq9X/fLaQOhz&#10;w8UsowvUZG5lh8OfAumv5iaBaXc/yo8+qNNqrSnHzSSRX8lxbiRiud0dtEQeUVRwOzieG2iENvFD&#10;bwIAscECJFFGgOQqxx/Iq55AC9ckgHmgDhh4p+ImrBRo3ga20eJ3Kpf+KtWVNiDq1xpFkI9RiOen&#10;MvtuAOY38PfEPVtw1zx5HpMEkm99O8K6ZFbBVByFt9YuimpR4B4EiSnnBLYrumuevJ7dz2xj8h04&#10;4FV2uMZAPp/9b8u3H+NAHGQ/DDwmJftGrJqviO8zu+1+IdWu72fjP3kje1t5VPGFltpeikHrntbG&#10;y0rSVePStN07TEkIMiafZW9ij+m5LeOEMBklSwYjJ5Heq1yeQGx25J6HqDyP1H+NQNd++cfX/Ace&#10;nXvj3ANlrn3/AKdP++fX39sZOYGuc5JP+ffgZ/E1iPeY7+vfr+X9aqve8dT/AF7dOOffNAG81z1w&#10;T9AeO3X6f73FV3uh3bHpyeemeBnP4H8qwHvW7Mffk56enA/yKqPeHru47nOeePXr265x1HNAHQtd&#10;gY5Yntn09s5P1J9sd6rPeY53ccjqSO3+T6cetc69705/DJ/PP+cfjVZ7zI6nj1P/ANbHPvQB0L3n&#10;Tn14JPt6VWkvD3Y9+M//AKwfx/DrXPNddgTj6n27jP6Yqu11gfe47jP/ANc/h/8AXoA33vV4Az6H&#10;Hf68du1VJLwnox/M8/Xnt9CKxDPn+I5XJwT1HUjHOTjpxx+NVLi+gt0824uI7eLOC80qRIDg5UtI&#10;yoD8rEA5PccDkA3Xuz/eP03H+Xtx1X3qu1yc8tkHp0/xBP4iuw+E3wf+Nv7Qmq6joP7PXwS+M/7Q&#10;Gv6RAtxqWhfA34VePfizqllBIRtnvLTwHoGttaxEMP3t00UZwVDFgVr9ovgF/wAGzX/BZD49S2U9&#10;/wDs9eDf2c/Dmp6Wmo2Hi79pT4t+F/DUQeTkafqHgP4ZH4p/FbSNRA5Ntr3gTSfJB2yyRyb4gAfh&#10;K1z056kdTj8s4GfYg5x27wtck8g8DI+XIU5HQ7cBu+CeAfu85r+5H9n7/gy9upZND1f9rL9u+5aF&#10;9OK+Jfh7+zT8KLXSpYNTkNqznQ/jJ8VNY8Qtc2cCfbrVXvPghp9xOz2l6Fs2hms5/wBuP2ev+DYn&#10;/gjv8Av7A1DU/wBnbWv2ifFmgBFi8XftL/EXxX8Sf7UdRGrNrnw70+78LfBPUg7xmUxSfC5LdGmn&#10;ihiit5PIAB/lb6BBqPjPxJo/g7wZpes+NPF/iC8/s/QfCXg3R9T8WeJ9Zv2QyJY6Z4f8OWmp6tqF&#10;20as6W9vaTSlY5HRSsbV+rPwG/4IWf8ABX79pCOC98C/sHfGLwdo7X0Fpda58fz4a/ZwtLO3ndkO&#10;qjQ/jJrXhPxzrGmxKFkM3hzwjrc0luRNaQTeZGJP9Zf4OfAL4Ffs8eGF8E/AD4LfCb4HeDEuLi7T&#10;wl8IPh14Q+G3hoXd5M1xeXf9h+DdG0XTTdXlwzXF1cm2M1zMzTTO8jMx9coA/wA774Ff8GZ/7XPi&#10;rz7n9pj9sr4C/Bi1S4s5rDTfgl4F8cfH3WbuxYQve2eq6n44l+AukaDqSZuLaO4sLHxhZRukV2Pt&#10;CM9tX7bfAz/g0Z/4JT/DXz7j4vyftFftSXd5a20V1Y/E/wCMN/4C8LWlzAhEtzomkfs+6d8H9Zto&#10;7hysjW+ueJ/EmxokKTAmUy/1F0fhQB8e/s8/8E+/2Gv2UJILv9m/9kb9nn4M6zBaRWDeLPA3wn8G&#10;aP46vrSDz/Ji1fx6mkP401vyxc3AR9Z16+lUTygP+8kB+wvfHJoooAMe3XrxRRRQAf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B6Dn2r42/bN/wCCfn7H/wDw&#10;UB8DWfgP9rD4IeFfihbaLFqKeDPFsgvvDnxN+HM2rXOj3mq3Pw3+KPhe70bx94GOs3Ph/Qv+Ejsv&#10;D3iCx0nxdZaTaaN4u07XdCE2mS/ZVFAH+cP/AMFGv+DXX9rn9l5tX+JX7Fmqav8Atp/Ay0a/1K/8&#10;DtZaRov7VXw+0Ozs/E+s3E0nhXSY9N8KftB2thY6Voulwv8ACbTvDHxS8Q+INdtdJ8L/AAG1uO2u&#10;9Xr+Vjxtomr6bqt3dQWGqaT438AarqOg+JPDGo2Vzo/iCK50u8EHifwH4o0fULSPVdE17Tp4ZYbj&#10;RtY09NV0bWYZLaXTbbUdzxf7j/4V+U//AAUW/wCCMv7C/wDwUzso9X+Onw+vvB/xp02wtdM8N/tJ&#10;fB270/wR8bdI02z1DS76LRdX1ubSdY8O/EfwwItMbS7bwx8VfDHjjRdA0/V9dn8IWvhrXdTfW4wD&#10;/JT0nWrDXLCDUdPmjlhmjjLpHLBLLayvDFM1neC3lmjhvbcSqJ7dpGaJmxuYEMbxY+pA9AfT1Hr9&#10;a/X/AP4KYf8ABu3/AMFAf+CbEmsfGfwZo6ftafs9aXbXd94w+LnwY8NanY6lpegaNo13rms+Kfjb&#10;8FVuNe174U2+mWmna3qF7478Ma18S/hlo+nWY1fxn408Fz6wvh68/H+aHULG/wBX0XWtH1rw34j8&#10;NazqnhrxX4W8TaVe6D4o8JeKdCvZtN1/wv4n0HUobfUtC8Q6FqVtPYatpGoQRXdldxSRSJgKzACE&#10;ngknj3o8zH8X9f8AGoCSSeT9Ow6/400kDr/n+lAFxZ+CC2c44yR0PYdD24PtWN4j0uPXtIubDzja&#10;3OFudNvEZop7HVLVhNYXkE0Y8yFoZ1G+SEpMYHmiR180mrRkPbp796PNYYznA5AGcZz1YcjAGT06&#10;0AVPCPiOXX9HFxdQi01OzubjTNYskWTZa6nZuFnjQyjJjdGiuI1WSdYUmEDXEssUjV0vm9OT+leT&#10;61N/wieuL4oiUDRtWNvYeK1jheeaCZFeLSdXURvlYoJH+zXYiUExT7lt7y6khMPoYm7kqcgYO1hj&#10;JJORxznHUcADk9gDaSY5HXGe/HPHp1+nX0q4k2ec9Md/84P4Zx0Nc4Jucbunoc/TuMfr+HezHOQc&#10;7m7Z5P8AQD39aAOpS4P94+/X9e/061MTHPG8EyJLDOjxSwygPFLE6lHjkRsxvGykqyurDBKgYZjX&#10;PR3PTB+vP/6vT29vSrscwbHOACM8478Fs8EAgHkDJxz1oA5WT4dafYaiur+ENTv/AAjdPcw3F9Ya&#10;bIv9iaokTSl4bnSphNaRuySvDbtFG9tYqzTQ6e0hJbEsPHvje31LVPDt34a0rxXrGjxWbTXHhjWo&#10;bG23XbYjS+h1RfMt5VjiuGuZYleOC58iBreGK7gmGlrvjC4nvZfCfhOVJvFM1uzNetEZ9K8PRYXf&#10;datIodVuTCX/ALPtzDcqbowfa4hbypHPv+FfD9j4W042lu8l3d3Ur3eratdGRr7V9QmJae9u5XeR&#10;nLuzGNGkk8tScs8rSyyAHla/H28+3DTp/BK6ddCTyymreJU0oI2dp8573Q4Y4dvGfMdQvtyT2Nr4&#10;i+Jmvn7XoOn+ALfTM7Eln8Q3OugsiL5qfbdDCwPKSd4HkKY0ZA2TmST0S7trPUYDbX9pbX1s5DNa&#10;3dvDdW7leheCZXjcrn5S6HAJ24yc8Te/C/4fX8oln8MWcTn7q2MmoaXGvqRFp13axZHGP3fHbgnI&#10;BD/Y/wAVtSdZLzxh4e8O7Yxtg8P+HzqscxzlnkbXnV0YghR5bNHhQRErGQmBvhjLdR41vx3441Vn&#10;YG4gj1cafpk4Uo4U6fFFL5ahlyAJz/C6kEKaji+F2mWm8aT4p8c6LCZPMWz03xFNFaArjAMcsE7O&#10;gHQPL5hXIL0+48GeIWitIIPiR4khFrA8RaWK1uZbqRrm4uBPcyOyM8iQzRWyq+8LFBGVI34oAyvE&#10;fww8DaP4W8TX1loUf2208O61PDdXF3fXki3EOnXMkVzturuaFZ0ljEiskSeWwzEBXonhJpH8K+Gn&#10;md5JW0DRmkkkYvJJIdOti7yO2XZ2YkszElmy3UmvFfGWi+JdKsbPT28f6zrV54kvotBtdFktbGCO&#10;+ivv3WoNcyCUyxWMNm0onuoopfIlmtw/lLN5ydjb+GviFplpDZaf4+s5rW3t4rO1S98KWUcljBB5&#10;aw+W9tMwuJFihFuxulkQpLJKq+fslUA9Z/z/AJGP6gDv1GGSyxQRNPPMkMMQLSPKyRxxj+9I7lVC&#10;gjBZm2qDnvXhXjCLx94d8O3muX3xAnvItPa0L2GmaBpekyXf2nUba0VRqQFzNEFFxuZWtJkYR+WU&#10;OSRuJ8MPDMrJca9Lrvie7/hl8Qa3eXRiYBciPyDYK0YOdoljddpwVGVAAOh1P4m+A9KZUuPElhcS&#10;7W2x6WZdWLsOkbNp0d1GkpcBQs7xn12ruNY//Cw9Z1Exjw38PfE2oBwXW41k23hqydCMrJBcXTXC&#10;3EbJllB8tzwF5INdRp2maLoqkaTpGnaXvQRu1jZW1o8qKQQJZII43m5AJMjyEkBidxJN17nPUnk4&#10;PoeD14GfTk/SgDhtnxa1UJ9p1Pwr4ThJL506yuNa1KMdBHOt+x0yXGFYNDMBh/m+bCiBvhzBfjPi&#10;jxV4p8SgsZJrOfUnsdGlftt02zK/Z1GSAIrwAdBt6HuTccNz1JJ5ODk9+x/OoGuOuDjp04H/ANf8&#10;/wDCgDM03wf4Q0VY/wCz/D2lQyRESRzyWqXV3GxwQReXf2i7BBGRm4+XggDv0huif4j27n6+h7+9&#10;Yz3XPJ/X+p/oTVdrzHc8/X8eDnjpQBtNc+/Xrg/T0z6e1V2uc8E569//ANfqfTqetYb3nYE98469&#10;s5Gdv+HbFVnvf9r/AMeODQBvNdcZLfr1+vJqu10Bj5/XHLAD1zzj8x2+tc+94e7fr/kH3zVR73tn&#10;8sjj3HSgDonvAOA2Cc9Tjp029j79MVWe8x3PfkcH8u/1/DvXOtd56H17nH6nr/LqKrPdZ6NwM9Sc&#10;g9/U/Qc4746UAdBJe9OeMnnceenb+f6e9V7z3/M/yI6/iawmuj3Y8+p/+uCfxAqubnvk/r/iuP1o&#10;A25L3py/fuR6elVnuyO/XPfOR3zk/T171itcZ43EHnnJOc+wwCcZIySBg4I6GjBqUOo6lY6Lpjvq&#10;utarqFppOlaNo0U2r6vqeq6jOltYadYaVpaXOo319eXMsVtaWtvBLcXFzLHBEjyzKjAG+9znkE4H&#10;rn/636k1Xa4PXP057fh/U1+k/wABv+CLX/BWn9pYef8ACv8AYG+Pdnpiy22PEPxm0nSf2cvDtzY3&#10;a28q6tpd98edW8A3PiTTUguY7gTeGbDWpJo0mis457mCW3r9tvgX/wAGb/7cXjZTdftE/tV/s6fA&#10;DTrmwtrmzs/ht4d8dftE+MLK9kEbXGn65Yat/wAKL8JWklsN6tPovizxPayMNsUrKRcEA/kaa469&#10;fwOOD16A/QEEkHsTWbeatY2WTd3lvasqs6rLOiO4HOViZi0obayptVssGCjcCtf6V3wA/wCDQf8A&#10;4JlfDaW11P44+M/2kv2o9UbTY7LVtD8XfEeH4VfDm6vPl+0X+meH/gppPgfxzp3n4eMWeo/FDXYU&#10;gbbmSYG4f9v/ANnb/gl5/wAE6v2T5fD+o/s9/sWfs5fDfxL4YtPsWifECw+F3hjWfipa25WFXWb4&#10;teJrHW/iXqEs32eF7m51HxXeXF1MgnuJpZiZCAf5KP7PX7A37dv7Wv8Awjtz+zd+x1+0j8XPDviq&#10;eW30Xx/4f+FXibSfhRNJGGL/AGr4v+LbXw58MNMiAU/6Tqvi21t2crGsnmNsP7X/ALP3/Bpn/wAF&#10;X/i4mlan8XW/Z4/ZT0ea/mh1nS/iJ8S5fih8QrLTke5jiv8AS/DfwS0zxf4C1OW4MVvPHY6h8V9E&#10;lS0u0aeS2vLeewH+nh06CigD+Mj4C/8ABmT+y34bjt7v9pz9sf8AaB+NOo299Berpvwi8NeBv2fP&#10;ClzbRljJpOrw6pH8afF99bSowglvNI8Z+Grt1VpoPskkiiD9ufgJ/wAEEP8AgkD+zi8t14E/YR+C&#10;3ifVp7m2v5dd+OFjrX7RusR6hZiLyL7TLn486x8RIvDtxHJFHOi+GYdGgS6U3UcCXLNKf1+ooAzd&#10;I0jSdB0200fQtL07RdH0+FLbT9K0mxttN06xtoxiO3s7G0igtbaCMcRxQRJGgGAK0qKKACj8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P07n9OvfoMfT8K/C//AIKdf8EAv2LP+CkNxqfxNWxu/wBm79qeSy06C2/a&#10;D+FGmWYXxeNA0DVNA8OaP8cPhm8+m+F/i34f06C80uJtRM/hT4rwaT4X8M+GPDvxX8OeGNM/seb9&#10;0aPw69aAP8iH/goX/wAEl/24/wDgmVrN7dftFfC2bXfgsNQisfDv7Unwlj1Pxl8BtaFyfDFrZL4q&#10;1RLKDxD8GtcvtX8UW/h+z0D4uaH4Xttc1zTNcg8B+IPHOk6Y2v3H5qLPFcxQzwSRzQTRpLDNCyyR&#10;SxSqHSWORCyyI6MrIwJUqQwJDZr/AG/72zs9RtLqw1C1t76xvraezvbG8gjubS9s7mJ4Lm0urWZX&#10;huba4hkeGaCZHiljdkdGViD/ADb/ALdv/Brz/wAE+P2pv7S8Y/s86bL+wp8Xp4t0N/8AA3w3pL/A&#10;rWbxI9Mtrc+Lf2c3n0XwfbQQ2enGEy/CbVPhHq95c3k+oazqmsz/ALtwD/NIZsD+Q/nUO5vU1+sf&#10;7ff/AARO/wCChP8AwTtXWvE/xd+EjfEr4G6O085/aP8AgR/afj34Y2elwx+a2p/EHSo7C38e/B6G&#10;3twH1fUviB4ZsfAFheSJpulfEXxHPtnl/JW3ube8hjubS4t7q3lDGKe1lSeF9rsjbJo2dH2urIcN&#10;8rIykAg0ANuoILq2uLW5jEtvcwywTRsWCSRyoUdHwy/eQkA5DDqpBHPDaHqMvhu/i8J6tJObZ93/&#10;AAi2pTyb47u1VIx/ZM8hwFvbNvlhBIikjkjggitk+xQT90ST1JNYeuaTDrVlJZzSyW8iOlzZ3cJK&#10;z2N7Blre8t2UqyzQsSQVZGMbSIJEDFqAOhabGDk46nk8HjtgA9PxOe2BT0uctnJ7Y5P8u34/mK4H&#10;RNeu3kfQ9dMEPiCyGXKMY4tUtv3nlX9pGwiDmVIi9xFEGSFyWK27l7S2t6r4j0/Role6llMjNHHF&#10;bW8bXF1NJOJTCgjjU7Xm8iZYfNaJJGikCvlHCgHoMdx0O7GD7knI9M4PfqGAHQg81xF94t1DXL6X&#10;w94OAleMvDrHiJ8rY6TEwKtHZSKSLrVDyYQokihZVYpMguHtOUli13xaIk1Ca68PaA6sZdMjJi1a&#10;+y8i+VdzbmEVsYlSQxtGrlpJIJIJQiXVegaZFZ6bax2en28VpbR/diiXbk/LueRyS8sjEZkllZpH&#10;kyzuz7moA2fDGhad4YsDZ2QaSedzNqN/O2+91O65LXN1Kcu2WZzFGSyRbn2ZZ5HfqBcdDn9SO/Hc&#10;e/BHf8+XW64HPH1x/h/Xr3qyt3n+L64P8+R79sUAdL9o9zx7n/Dn8c0/7QPb36c49ea55bn3/X/9&#10;n+tO+1e/6/8A2VAG8bge369uRnBOefWkM+BnqMeh5xj+7nOAMYPbgVhfaeR82AO2Tz+AcZPUDryc&#10;d64fxd4guo1t/D2iyp/wkGvF7e2PmzRtpmnyJJ9r1qRoArxi0VGFqWlRzcjzYBc/ZZYWALthM3iP&#10;xrfau6ltK8IR3Gg6QxQqs+tXgj/4SC9jZo4J1+ywLDpHlSG6tJPmurWRWlavQTccAhuOuAQOf+Ak&#10;9Bnt3OMDNcfotlaaBpNlpFiCttZwiNWJXdK7M0k074/jnmd53AwqvIQiquFGgbzAzk46c7u57DOC&#10;Ryeeihu2aAOY+JVwbjR9M0gBDH4g8TaBo87NuykUt4L3egVlw4ksowSyP+7aQBQWDr3jXRGDuPfk&#10;E88c9lY4yRznjgAd/J9XvW1Xxpo2kKyyWWiWk+v6ghEbhrszRR6SqjYz2t5aTRrdLKpjlks7meHm&#10;3uJo5ewe9J6EDA5IOO3Q4xkjnPA68DuQDfa49G2/mPoOw45xnPtiqzXg/vZP16fXAB5rn5L3pyOM&#10;9zz0/wA81Ue8HHJzyeuCen0B98/1oA6J7wZ6+vc47dP65qtJed9x4zxn+Xr+PoMda51rs4+8xz6k&#10;/l6fqM81Xa6ODgn8zg/h+ffp+oBvy32cYY5Gc4Jz27ZA/Hr+NVXvc9WP5kj8f8/hWE1yTxkkfX/A&#10;H+dQG46HOccHnnB9juBx+BHOKANqS89z+fH4fX3/AEqq93k/ePt8zZ/MHB/pXP3mpWtmoN3dwWqs&#10;WET3M6QB8YLbTMy7yMruAzjIHy7ga+kfgH+x/wDtgftW/wBnT/sy/srftE/HbSNS1ZtEi8U/Db4R&#10;eNNd8B2WopKIJ4tb+Ip0q18BaBBbzborq81zxJYWdk6lLqeE8UAeDtcYHJbk8D/J5x7g/gagefpz&#10;nHQZOcnA555GD0I4yCK/oz+A/wDwam/8FefjFHDe/EDwv8BP2WtMGqWcU6fGf4wWvizxRPoUklu1&#10;3qukeHPgJpPxW0me9itZZntdG8R+MPCs893bGyvbnTI5kvV/a/4Ff8GXnwQ0wXFz+1J+3L8aviM0&#10;62k1nof7P3w/8EfAyz0q4AVryzvdf8cy/HjVPEdi774obm1sPCF0ICHMcU3IAP4FJr2KJGmmljii&#10;QYkeRwiJuIAZi5VFAONu7v8AdOWwev8Ahd8PPih8dvEreDPgX8L/AInfG/xmlv8Aah4U+Dfw98Zf&#10;FHxG0LBykn9jeBdD1y98tvLYK8kQjGx95XDlf9Xr4C/8G8X/AARy/Z7uH1Lw9+xD8NPiTr1zptjp&#10;upa1+0TeeJ/2jBqH2IsRfr4Z+NGueM/AmialcM8j3tz4W8J6CLgbIHjFtb28EP7CeEvB3hDwDoGn&#10;+E/AnhXw34K8LaRCLfSvDXhLQ9M8OaBpluOkGn6No1rZ6dZQjtFbW0SD+7QB/lG/s/8A/BuL/wAF&#10;j/2hX0K9g/ZSHwL8Ja9aTXUfjP8AaU+Ing/4Yx6Q6Moit9d+HGmX/i7436bPOG3Rw3XwwjIEcouG&#10;tyYhJ+2f7Pf/AAZg/EC+/wCEe1b9rT9unw34fMckreKPh/8As0/Cy+8QfaY3WQRRaH8Yfixqmji2&#10;eNhE5mvvgZdB1MsIgQ7J6/vjooA/nL+AP/Bq7/wR8+CkWlXPi74Q/Er9pvxJouqHU7PxL+0V8X/F&#10;WtB5hcSzx2uo+Bvhk3wt+FOtaZCsiWg07XfAGp21xa21ub5by6M9zP8AuB8EP2YP2a/2aNIvNB/Z&#10;z/Z8+CfwF0XUplutT0v4N/CzwP8ADOx1S7SNYReapb+DdD0aPUb3y0VGu70XFywUB5Wr3S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pAOMgYwQQehB4wR0Ppg&#10;8c8V+Kn7av8Awb8/8Exv23NW8S+OfFPwSf4H/GbxZqOoa3r3xt/Zr1Cx+FXjTXdf1rWLrXvEPiTx&#10;h4bTSdc+EnxE8T+I9Uv9Qu9d8WfEX4beK/Fl1NqF5dW+u2d/N9sH7W0UAf5yH7Yv/BpZ+3R8G/7R&#10;8S/si/Ef4d/tieD4Zme18FazJYfAT452tnNfyCO2ht/FGt6l8IPGs+naWYX1HWpPiF8MZdSvYJW0&#10;fwTAt7FYWH8yHxp+Efxg/Zx8a/8ACtv2jPhF8T/gD4/WK4uIPCPxj8D+Ifh9q2p2NvqE+lHVtCbx&#10;DZWen+KNEuru2mXT9d8NXusaNqMYSawvp42D1/tvV5X8Y/gb8F/2h/A+ofDP49/CX4b/ABp+Heqy&#10;W0+oeB/ip4J8OeP/AAndXVjPHdafey6B4o07VNMN/p15DDeabfLbC80+9ghu7OeC5hilUA/xEfEX&#10;h20160Cyl7e9t0lNjqMSBp7SSRdjFBlDJG4wHjZx/fieCZIpk4rw1Dp2jTtoupafaaTriHfBdqzv&#10;BrcTN5KXNjdXTPK03zsk1izhgXd4YkBnhtv9LD9sT/g0a/YZ+MU+p+Kf2RPiP8SP2LPGd5JDNH4U&#10;tDcfG79n93fU7jUtYcfDjxtr+meOtButWFw9lZr4T+Luh+FvDMCwf2R4MaCJrK4/kx/bV/4N0/8A&#10;gqn+ysbo6p+zRf8A7V/w+juoItK+If7HSar8XtQku7y6nj09bv4QHStM+NGjXdrarDNrV3D4I17w&#10;fpzyG2bxPqdrvlYA/FRnZSA5bj5ecY4x29s8ZyRnA4xTxcsv8ROep/xP6eoFcbq91rvgPxBrPhLx&#10;bZawup+G9WvtA13Rdc0u88O+PvC+saKj2+s6T4j8J61Z6Xq0d1pt3bTR332u0iu9PmhvU1F2uo2i&#10;Tdt7q3vIkubKdLmBwjB4+SomijnjV1OxkkMUsTmGYRyoJVBVWOCAdCl7x1Pbp1/GrKXmf4sdP4j/&#10;AC5zXLmRhzyDngdPTkcdO4/ryaclywzknt3+vt/T8R3AOvF2R0JGfXv+Zpfth7t6fxAYGQT354GP&#10;071zKT5BOTngDng5IzwTgn/9WMkVzep+K4LWddPsIZNW1dullZyLshxIAzXlzgw2ypjJ3Kzx/KZF&#10;ijcSkA7DXfFFtotsJZVlubq4fydN02H5rnULk/KkUSpuKqGZTLKVk8oOoAeaSKGWhoFndxSza3rj&#10;xya/qMSQTLD5jW2n2SSSTQafaq0kgAjLqZzCUgmlRJCs1ws19d8zpWl3CXja5rEkd3q8ybIgrMbT&#10;S7bkC2sQQvVWbzpSPM+dkVnL3E910gvCOOwb1bBK9SMjnknucDGCMUAdM12B0PUZHJU9eRt6e5z/&#10;AHs9Sao3WpJawTXM0pSCCKSeZyWIWKJTJIzIoPmBEVm24LH+EE8HFkvVjR3kfy0RWd3YhEUIpdmd&#10;icABASzN0AzuAznhtQvF8T3cVlDL/wAU7YOZ9Vuw7JbX88L5jsVlxGJYYtonmlWSSAoySK0ciwPM&#10;AdD4ZLzPq3iCbcJdfvEuLYuvlumlW8CRaZHJGQpWaOJnWSQNJFcYSaGSaJknl6VrgjGWHtg8gDse&#10;nrx1/Cp/APhfxh8VvFFj4C+Efgrxn8VfG1/E8ul+CfhZ4Q8RfEHxXfRxNHAws/Dvg7TdX1OZVmlt&#10;4TstvLikniRtpmiD/rt+z/8A8G+f/BYr9oo+HL7Qv2LfGHwo8K69em0u/F37R/inwh8DYvDMHkNM&#10;NS1/4f8AijV5fjWLMsFg2aV8LdVvRNKgFoY47iS3APx7Nx3z/P8A+sBUDXJ9ep9T6gduM8j7wbgk&#10;9iD/AGffs/8A/BmL8eNcj0zU/wBq39t/4ZfDxodTMmreDf2dPhn4j+J82paKJCBb2nxJ+J1/8MoN&#10;D1aaHYxmk+FPiWzspt8SR6hHtmP7Z/Ar/g06/wCCRPwnjaT4i+DPjd+1Hqgv7PU7e9+Ovxp8Rafp&#10;+n3dpIk/lWnhj4Fw/Bjw1faVLKpEuleKdK8SQTWzPZ3TXNs8iSAH+XxPrmnwTC2a8ga7aVYI7OBz&#10;PeSTzHZHDHZwCa6lkeTEaIiMS7BV+ZlFfpB8Cv8AgkV/wVP/AGl5dnwb/YG/aQ1O0aytdRsfEnxF&#10;8Fp8A/BGr2d6JjDNo/jn4933w18L60NttLvXR9S1GSAm3MyxC9szcf61nwF/Y0/ZG/ZahuYf2bP2&#10;YfgF8B3vIbe31O9+Evwj8CeAtW1lLWHyLd9d1nw1oen6vrtwkOUN5rF7e3UgZjJM5ZifpagD/Ny+&#10;Af8AwZ7f8FC/iBdafeftBfHv9mr9nLwzfabLNdWnhlvGvx++Jei6i21YrG98N2en/DD4eTpjc73m&#10;m/FXU4om2IlvcAuy/th+zz/wZ4f8E+vh8vh3Vv2ivjP+0h+054i0/Tzb+JNDTxHonwO+EXiO+k2G&#10;W9g8J/DrTZPifo0MZVha2Z+OOpmOKV0urq+YRPF/W7RQB+cP7Of/AASE/wCCYn7KA0Wb4FfsOfs8&#10;eFtd8OXS3mheOtf8Baf8S/ijpd2ihVuLP4r/ABSPjT4lRSjAO9fFZJceYSX+Y/o6oCgKoCqoCqqj&#10;AUAYAAHAAHAA4Ap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v46fswfs1/tP6Jpnhv9pL9n74K/H7QNEvJt&#10;S0PR/jP8LvBPxO0/QtUuLSewl1XQrXxnomtRaNqrWV1cWo1PTEtb9IZ5Y47hVkYH8VPj3/wa5/8A&#10;BID40+GG0Xwv8EvGH7OXiGGzt7HSPiF+z/8AEzxL4f8AF2k2svj/AMR/EHxB50HjaXx94Q8X3niW&#10;+8U33h6fU/iH4W8Zah4Z8Fab4U8HeArjwn4e8I+HNO0/+h+igD/O3/aA/wCDNH9sXQPFSxfsp/tf&#10;/s5/FHwBcnVLrzv2kND+JPwc8deG1bUZhovh5W+F/hn406B46Nto62p1PxfOfAUl9qv2poPCNlaS&#10;RLF8v+J/+DRX/grt4e8Ma/rmn+K/2JfHWs6X4Z1jXtK8I+EfjB8U7PxB4h1bS9JutSsvBWlP44+C&#10;fhDwmPEfia8t4PDuiXfiDxl4b8I2erXkFz4g8VaPoa3erW3+nRRQB/jO/FD/AIIyf8FdvhRrx8O/&#10;Eb9gz9sC4v3hkvoovgn8Hdc+NugHY0kZgTx18BY/if4dRg20LZanrVrNIHWVBJHG00edr3/BKL/g&#10;pp8PvFniHwK//BNj9t681bw94k1bwzq2oeDv2Xfi14x8H3esaTq93pV9c6F8QvCPhfVvAfi/w895&#10;bSvo/jHwn4i1zwTrOkSW2q+HNdvtDubS9k/2c6TA9B+X+fWgD/Hr+Fn/AARE/wCCxPxtvNYsfAX/&#10;AATq/aB0y40FLN9Rf4y2/hL9nKwnXUbSK8g/sTUvjv4l8Aaf4odYZAl9H4fn1KTSrpXs9RW1vkmt&#10;ov09+Hf/AAaIf8FY/GujeFNe8WeNP2MfgwdX+wS+JvCPjL4qfEvxf488KW1w8DX8NxB8Nvg/4h+H&#10;ur6xp0DziOx0j4kXekXt7D5KeILe2lW/H+mxRQB/Er+zr/wZg/BXRNUv9T/a9/bH8cfG7SL7w5rW&#10;l2ngD4P/AA5t/glpega1r3hjxHocfiRvFuqeNviRqninVfBWu6p4e8b+A01DQdJ8Op4j8JWtn478&#10;LeO/COs6x4VuP2U/Z6/4Ns/+CNn7OzaLqOn/ALIHh34w+J9I0xNMn8TftGeJvFvxsi1oI0bPfar8&#10;PvGOsXPwdj1CVolJn0b4a6RHGheKCGGCWSJv3Wox7fpQBwPw2+FXww+DXhTTfAfwg+HHgL4VeB9H&#10;ghtdI8GfDbwd4e8C+FNKtreJLe3t9N8O+F9O0vSLGCC3jighitrSKOKGOONFVEAHfUUUAH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mfagC/HcYxzQBV1PR9L1tEF9bjz4cG2voGMF/aOhLRvbXUeJUMbnzVQloTIFZ4nIFAHFaHo18b&#10;vVfDtr4n1aw0vRJ4GeGzht7W5kk1E3F0fs96ru8EQjCOUigigaaSUrbBg09wAdfZ+B/C9vKLm5s5&#10;NWu9xZ7vWLma+klY8/vopGFpJ6/NbZOTnNAHZ2q2tjCtvZ29vaQKcrDbRRwRKT12xxKiDtnAoAtm&#10;44xnigCAz+/0oArSSA/X/PSgDx/TdJGqeHdQ0dGW2u/DviHVbbSL2MyJJb3NtdfbIZt4JcK7XTRP&#10;tXiLY6xmeNHoA6TQ9Y/tKCaCfbHqWmy/ZNTiUOqidNyi4iWSOKQW93saWDdGpUbo+THuYA2d3tQA&#10;uRQAm78KAEyaAFB/CgBwOOlADt3tQAhJ+n6UAMJ9KAG0ANJ9KAIyccD/APVQAwnFAERPb86AIWP/&#10;ANYUAcfGR4g1YTgq2j6JOfszI7lL/VNqlpyOEaKwyVhdVIaRmkjmlhlZEAOsoAKACgAoAKACgAoA&#10;KACgAoAKACgAoAKACgAoAKACgAoAKACgAoAKACgAoAKACgAoAKAEJCgkkKFBJJOAAOSSTwAB1Pag&#10;DEufEmhWeBLqdsTyNsDG6YEdmW1WYofZgtAFEeJJ7gL/AGZoOqXW7JWS5SPTrVlHG5LiYup5BGCq&#10;88deKAG58WXeMyaVo8RbP7tHvryNfQhz9jfPXKlT9KAGHw61wD/ams6rf5O54UmFnZv14NrCCFHJ&#10;HyyLwcDFAF220PRbIf6PptqpBDB5I/tEikdCstwZZF/4C49aANUyf5/zmgCMyf5/zmgCMyfz/wA/&#10;5xQAwyf5/wA/4UARmUev+f8APtQBEZh/n/OKAIzN6H+n6UAQmb0P+fpQBEZsUARGb/PSgCIy+n+H&#10;6UARmX/P+f8AGgCMyUAMMn+f85oAry3UMOBLNFFnp5kiR5+m9hQB6Z8P/g18Y/iwLWT4ZfCj4i+O&#10;bK7uHtY9X8PeEdZuvD0U0bSJIt34lltYPD1iqSQyxNJeanBGs0bQs4lwhAPtnwL/AMEov2vfFyRz&#10;+IdO+Hvwtg+0wpNF4w8YrrOqmyaQCe5tLDwDY+KbCWeOHMkVpfa3pjSvshmlttzyRAH254E/4Ive&#10;ALLfL8UPjf438UMZYpYbLwHoOh+AbWFFCmS1ubrWH8eX19HIwZTNbPpEvlMFVUlUTUAfbvgT/gnp&#10;+xz8PnafTvgb4V8Q3skKQz3nxCfUviOZ9oA80WHje+1zR7SZsDc+nabZDsFA4oA+v9K0jStCsLbS&#10;dD0zT9G0uyjWGz03SrK206wtIVGFitrO0jht7eNRwscUaKB0FAGh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OPx9/ZQ+CH7SOnCH4k+Eom8RW1otno&#10;/j/w88eh+PdChiF8bWCz8QQwStqGl2lxqN5fReGvEdtrnhOXUJFvrzQbm5iikQA/Bv8AaL/4Ju/H&#10;b4JT32u+CLK5+NXw2jeWWLVPCemXEnj/AEK136fFbxeJfAVmt1e6oWnvZ4zrPgg61bfZdOvNa1vR&#10;vCOn4ijAPz0hnimjWWCWOWJs7ZInWSNtrFW2uhKnDAqcHggg8g0AWAfwoAWgBwNADwcUASq/+f8A&#10;P9KAJ1k/z/n/APXQBZSUr3/z/kUAXY7jHf8ApQBz2iTbfFXjI/3v+EeP5abKp/lQB2q3HvwKAJFu&#10;PfpQBILjrzQAwzHt0/lQBGZT6/0oA43TJmtfEniPTHKpHcfYtasYlhjjMizxC21G4LxRIH/0qOGM&#10;mVmkYgtl281yAVvEGmXUU8fiDRExq1muy4gXIXVbEcyWsqL/AKyVAA1uwG8lQo3SR23lAGzpeqWu&#10;rWUN7ZtujkGGQ4EkEoA8yCZf4JYmOGHRhtkQtG6OwBf3fhQAmaAFBxQA4EUAOBxQAuaAG5oATIoA&#10;Qn0oAYTjigBnSgCMn/61AEJPagDnvEV5Na6bIlq229vpYtOsQC6n7Tdt5e5Hjx5Txw+dOkjMqq8a&#10;5JOFYA0LCzj0+ztrOI5S3iVNxGDI/wB6SVhk4aWQvI/J+ZzQBboAKACgAoAKACgAoAKACgAoAKAC&#10;gAoAKACgAoAKACgAoAKACgAoAKACgAoAhnuLe1TzLieG3jzjfPKkSZ9Nzsq59s0AYU/ivRIWMUVy&#10;97ODhYLCCW5dznGI3RRA3PTE2DxjNAEB1rWbncNO8O3EacBZ9UnisSpPVntDmZ1HP+rkz0P+yQBp&#10;tPE91n7TrFlpqEY8rTLMzEjjP768Kyxt/tITg9OKAGDwvpzkNqE+o6q4AA+330zKhBBJjWIw7QT/&#10;AAMzqAe55oA17ey0+ywbSytbYgbd8MEcchGMfNIqh246lmYnuTQBaMnX/P8An86AIzJ/n/P+NAEZ&#10;k/z/AJ/xoAjMnvQBGZaAIzN+n+elAERm9/8AD/61AERm/wA//XoAiM3vQBEZvT/P4UARGX/P+eaA&#10;IzJ74/z+FAEZk/z/AJxQAwyf5/8A1f40AVjeQ+akCyCS4klSGO2hzNcyTSMESKO3hEkzyO5CIioW&#10;ZyFALEAgH0l4F/Y//aq+JYLeDfgF8RriA28d1b6h4k0mH4f6PeQTbTHJY6x4/uvDOn3ysGyDYzXH&#10;HzY2/NQB9t+AP+CO/wC0Br7RTfEP4hfDb4cafPbLIYNIj1r4g+I7O4bG6C6sEi8J+H8xgn97aeJr&#10;6MuNoDJiRgD7Y8Af8EeP2dvD76fefEDxf8S/iZeW8Hl6hp0mrWHgvwnqMrBd0o0zwzYxeJ7RQwfy&#10;4l8azYSQpLJMyq4APt74c/si/syfCYae/gP4H/DvSL/S2d9P1688P23iLxVavICruni7xMNY8Tlm&#10;UlSz6ux2kr0OKAPosAAAAAADAA4AA6ADsBQAt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8NftM/sA/A/9o4ah4g+xyfDP4p3KTSx/&#10;EjwXZ2cNxql99ivLe0bxz4dkWLSPG1nHcXFtc3M13/Z/ip4dPtdP07xbpNn5qSAH4LftHfsafHH9&#10;mSS81TxhoS+JPhzDc+Xa/FLwhHc3/hmOCe9hsdP/AOErs2Q6r4Fv7uW7sonj1qKXw9/aF2mmaR4r&#10;16dGkIB8pxyI6JJGyvG6q6MjBlZGAZWVlJDKwIKspIIIIJFAEoI+lACg46UAPB/CgB4YigCVX/D/&#10;AD+n8qAJ1fp/n/P4UAYVhKtt4n1qJi/nahZadexgIgiFvZI1mx8wSbzI08jDZ5QCqgbzGLbVAOsW&#10;U+uP8/59KAJlk/z/AJ/+vQBMJP8AP+f/AK1ADt/v/KgA3/54FAHIas32LxL4f1EExxXqXeh3khXe&#10;rCVftOnQDCMUeS8VvnUjhcMVjEmQDpy3/wCqgDjr+Cfw/eXOt6db/aLO7ZJNasYi4nULv36hYoJF&#10;haUb/MuY5EJkCkiSLzJJYwDpbW8tr23hurSVZ7edN8UqdGXJBGCAysrApIjhXjdWR1V1ZQAWR7UA&#10;ODUAOoAUHH+cUAGT9KAEoAKAGk46f/qoAbnFADCf8+lAEZP5D8KAISeKAOTiU6p4kmnO1rPw/H9m&#10;typVkk1K7RWunDquN1tDtglhZy0MwRxtZnAAOpoAKACgAoAKACgAoAKACgAoAKACgAoAKACgAoAK&#10;ACgAoAKACgAoApXWpafY5F3e2tsQpbZNPHHIVHdYywd/YKpJ6AE0AYh8W6a7FNOg1HVXAJIsLGZl&#10;Q9AJGmEO0Hj5lV1AOeTxQAz+0PE91j7Lo9lpqckSandmckc4/cWYWWJv9lwQD1OOaAG/2VrVzt/t&#10;DxFcRryWg0qCKx2MegS7AMzoOP8AWRZ69DzQA6HwxokLiWW2e9nB3NPfzSXLueD86MwgbnrmHnJz&#10;kUAbUUcFqnlW0MNvH1EcEaRJn12Rqq5/CgBxk/z/AJxQBGZP89P8KAIzJ/np/hQBGZaAIzKB3/8A&#10;rUARGbH+f84oAjM3+elAEJm/z/8AWoAiM3+e3/1qAIjN/n0oAjMp9aAIzJ/np+n/ANagCMyf/W/z&#10;/wDWoAjaUAEkgAAkk8AAckk8AADqaAL3h/S9a8W6tDoHhDRNb8W67cI8ltonhXR9S8RatOkZAdot&#10;O0a1vLpwhZQxEWFLruI3DIB9f/D3/gnp+2J8Rhp9xZfBvUvB2k3zMH1b4larpPggaeqg7XvvDt9c&#10;z+No1cqVCxeFpZASpZAjbwAfavw//wCCMPju8W2ufit8cfDHh4x3ebrRvhx4Y1HxObqxDH5YfE3i&#10;mfwwthdum07m8JalDExZdtwArkA+3PAf/BJ/9kLweit4g0Hxr8UbtLuC9hufH3jXUo4beSBkdYF0&#10;rwQngzRruyZ1zJa6tp+pJMjPBcNNA7RkA+4vAXwd+E3wrhkg+Gvwz8B+AlmVUuX8JeE9D0C4vNqJ&#10;GHvrrTLG2ur6UpHGrzXk080gRd7sQKAPS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BGUMCrAMrAqysAQQRggg8E&#10;EcEHgigD8u/2jf8Aglz8IPiZDeeIfgubH4IeOdksy6ZpWnGX4Xa5OloIra0vfB1rJbx+Ed8sMC/2&#10;n4HOm20TXF/qeq+GvE2oTLgA/C740fs+/GP9nnWv7G+Lfgq+8OwXF/PY6J4ptGOreBvE+25vYrKT&#10;w/4stoU0+W71K2sZdSg8Oaquk+MLTT2juNW8OaerrkA8eDUAOBoAcDj/AAoAcD+FAEgbFAGHfMtt&#10;r2i3Yk8o3K3emTllj8qSIxNdW8RldgySm7jQRIiEzFmXemAkwB06yYoAmWT/AD/n/CgCZZP8/wCf&#10;8aAHeb7/AOfzoAPM/wA/5NAHO+KYpZNIkubfH2rSp4NXtt2NolsH81yynhgIPOwgILNtAznaQDbt&#10;rqO7tre6iyIrmCK4j3DDeXNGsibgCcNtYZAJAORk0ATZFAHK3Fpd6HcG+0iHz9NfJ1HRYI40dcu0&#10;j32nBQm+6Xed8DsfPiVLdGVIrUWoBvabqVpqdrHeWUokhfIIPyvFIMb4pU6xypkZU8FSrqWjdHYA&#10;0AaAHA4/woAXd7UAJk0AGTQAZPSgBpOP89KAGUAITigCInt/9agCrPPHbwzXEzbIbeKSaV8MdkUS&#10;l3baoLHCqThVLHGACeKAMTwzFKmj289xzdX7S6jcPwPMkvJGmR9qgKuYDCNihVUKFCjGKAN+gAoA&#10;KACgAoAKACgAoAKACgAoAKACgAoAKACgAoAKAMa68Q6JZD9/qdqCCVKRSfaJFI6horYSyL/wJRzx&#10;QBnf8JMbjjStG1S/3NhJmhFlZtnHIupiQvUffjXg5JAoAQy+LLvO2PStHjLYw7vfXka+oKD7G/0Y&#10;L/wHrQAw6BcXO7+09e1S7DY3RWzpp9qyj+F7eESKRwpyGU5GTknIALVtoGh2fMOm2xPXdOpumBHd&#10;WuWmKH3TbQBrbwoCqAoUYAAwABwAAOAAOABigBhk/n/n/OKAGGTr/n/P5UARmTt/n/P4UARmX3/z&#10;/n2oAjM2P84/lQBEZsf5xQBEZvf/AD9KAIjN7/4f/WoAiM1AERm/z0/+tQBGZf8AP+f8aAIzJ70A&#10;RmT9KAIJbmKEAyyxxDPBkdYx9AXIFAHd+B/hj8Ufie2Php8M/iD8QI1vI7CW68H+D9e13TrS5kdE&#10;C32rWNjJpWnxoZI2muL69t7e3iYTzyxwBpAAfangT/gln+2P40Ekmq+F/BfwvtlEMkE/xA8aWU81&#10;3FIAzeTpvgK38aXlvPGp+e31UaY4cGM4+8AD7d8Cf8EXPDULPN8VPjv4n1iKW2gC6V8OPC+keEGs&#10;rwZNyf7e8Sz+N31G3b5Vh26FpMo2s75EghiAPtz4f/8ABOD9jj4eSW93b/B7S/GGqQwiGTUviRqO&#10;rePBd4z+8uND8QXl14USX5jl7Tw/a9F4+VcAH2T4e8NeHPCOl22h+FPD+ieGNFs0EdppHh7SrDRd&#10;LtYxnCW2n6bBbWkCDJwsUSqMnjmgDb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MXxF4b8PeLt&#10;F1Dw34r0HRvE/h3VoRbaroHiHS7HWtF1O3EiSiDUNL1KC5sbyESxxyiK4gkQSRo4XcikAH46ftDf&#10;8EldCvv7Q8TfszeIE8K3zlrh/hb411DUL7wjJ5dtYW6W3hHxYY9R8Q+F932e+vn0/X4vFum32pX0&#10;NnY3vg7R7fCgH4rePfAnjj4U+K7nwN8TPCWueBPFtqry/wBi+IbQWsl7aJdXlmNT0S+hkuNJ8R6N&#10;NPYXiW2t+HdQ1TSLn7PL5F6+xwADlwaAHUAKDQBieIY2OnrdxLvl0u6ttUjiztD/AGR90iseoUQt&#10;KxwCflwOtAG5BcRzxRTxNuimjSWJsMu6ORQ6NtYBhuUg4YBh0IBzQBZD/wCf/rUASB6AJA9ADg/+&#10;elAAxVlZXUMjKVZWAZWVhgqynggjIIIwRwaAOe8NyJbQ3migSI+i3csKiV/Mkks7qSS6sbhmWKON&#10;fNidkEa7ink5bbvVQAdJu9/6UAAegDnbrS7izvn1jRNq3EvOo6YxWO11UDJDBmKpbXuSStz03Mzy&#10;K4e4S5ANLSdatdUQqm61vody3em3BEd5auhUPuiO12hy6bJ1XY4dVbZKHiQA2gaAFyKAFzQAUANJ&#10;9KAG0AITigBhP+elAER4FAHNeKJ5I9Je1gJW41Se30uDCqQWvH2yq2/hVe2WdN4BZWZSu0/OoBvR&#10;RJBFHDEu2OGNIo1HRUjUIij6KAKAJKACgAoAKACgAoAKACgAoAKACgAoAKAI5ZYoEMk0scMa/eeV&#10;1jRfqzkKPxNAGFceKtCtmMYvluZcfLFZpJdM5PRUeFWh3exlX35oArHXdUuMjTvDl8Rj/W6nJFpo&#10;Unowicu0qDqQjhiPSgBpg8VXX+v1PTtLTbjbp9o91Ic9Q7XhUIwBxvibAIBUdTQAz/hGbOXadSvd&#10;T1Urk7Lu9lEAY9WjihMZjHoolYdjkUAalrpumWO37JYWsDJwsiQp52PeZgZW+rSE+9AF0yf5/wA/&#10;40ARmT/P+f8AGgBhk/z/AJzQBGZf8/5zQBGZQO/T8KAIjN/n0oAjM3+f/rdqAITNj/P+cUARGb3/&#10;AKGgCIze/wDn6UARmU/SgCIy/wCfT+VADDJ+n+fagCMyf5//AFUAVJr62t8+bPFGVGSrOu/nGMIC&#10;XPUHhenPSgD6A8A/ss/tL/FCW3TwN8CfiXqltd2zXVnrOp+HZ/CHhm5iGBmHxT4zbw/4fkLE4VI9&#10;ReVwGKRuFNAH2x8PP+CQv7Svicadd+PvE/w3+FmnXVuZL6ya/wBQ8deLdLnbG2CTTNEt7DwpcuoL&#10;ea9r43nhVlXy3nVyUAPtr4e/8Eb/AIHaELG5+JHxH+I/xFv7WXfc2elvpXw/8MagmBmGfTtNt9Y8&#10;TQoSD81r4zhkAOA+csQD7d+Hf7FP7KPwr+zv4N+BHw/gvbO6+22eseIdKbxv4gs7vcXE9n4i8bze&#10;Idcs3RifKFrqEKwj5IVjTC0AfT8caRIkUSJHHGoSOONQiIijCqiKAqqoAAVQAAMAYoAf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edfE/4SfDX4z+GJvB3xS8GaJ408PSStcw2e&#10;r2xNxpl+ba4s11bQtUtnt9W8O63Ba3d1Ba65oV9p2r2kdxMtrew+a+QD8P8A9o7/AIJRePPCk174&#10;o/Zt1Y/EHw40rTP8M/FOoWOleOdHhkm02JYfDfim8ey8P+LbS2WXVbxrbxHJ4a1q10+ytbWPVvGG&#10;sXRZgD8mNU03VNB1bUfD+v6Tq3h7xBo84ttX0DX9Mv8AQ9d0i5ZQ62+q6Lqtvaanp0zxkSpFe2sD&#10;yRMkqK0bqxAKoNACkKylWAZWBVlIBUgjBBB4II4IPBHWgDn9A3WovtHZSP7LuT5DY4eyvWkuLYs+&#10;47pQfNWTaiIoCKAWDmgDogSKAHh6AJA/+f8A9VADw9ADg/8AnpQBzWpuul6zp2sYVYLtTo+oOcDy&#10;xMwms7gndGqhJoyk80pYJb4VVLbMAHUbvf8AT/61ABu9/wBKAHK/+elAGdqGkW9/JDdRu9jqdrk2&#10;mo24UTxHBGyVT8lzbtkrJBLlXjaSMFBLJkArW+tyaasVp4k2WlwZPJg1GNSdOvxkBZS6Aixm5/0i&#10;O5WCIYM0TCJvLhAOmVldVdGVkZQyspDKysMqysMgqQQQQcEcigB1ABQAUANJx0//AFUANoAafT/6&#10;1AEbelAHM6sS+t+GbVgGga41G8dSP+W1lZZtnz1HlvOzAZwSRkHAoA6SgAoAKACgAoAKACgAoAKA&#10;CgCrc31lZAG7u7a1BBK+fPHCWA67Q7KW+ignPHWgDCbxbpRby7Fb7VJBndHp1lNMygdz5ghUqeSC&#10;jMMc9MUAR/2n4kutv2PQ4LFG5E+qXYOFPTfaWwW4jPsd3UcUANOm6/dD/TvEBtkLZa30q2S32gdB&#10;HePi4HXkMjD1zxgAE8L6Or+bcpcajPnJn1C6mnkJ/wBpQ0cT/wDAomoA2oIba0Upa28FshwSlvDH&#10;CpxnBKxqgOMnt3NAEhk/z0/woAjMn+en+FADDJ/n/P8AjQBGZMf5/wA/zoAiMo/zx/8AXoAjM3+f&#10;89KAIjN7/wCfagCIze/9KAIjNj/P9KAIjNQBEZf8/wCf8KAIzJ74/T/P5UAMMn+f84oAjMuATnAG&#10;ST0AA6kngADuaAJNKgvNe1Sy0LQLG/17W9SmNvp2jaDY3es6tfXAVnMFnpulw3V7cy7Fd/Lhhd9q&#10;O2MKxAB9Y+AP2DP2wviPHb3Oi/AvxRoGnTXBgl1D4h3GlfDoWqgkG6k0jxVe2Hiee1zysthoN2ZV&#10;KyQrJGdwAPtrwL/wRk+KepL5vxM+NXgjwgFnhdLHwL4d1rxzcT2m4NPBLqWvz+BrfT7ox7o0li0z&#10;V4I5cS7ZkBjcA+2/Av8AwSR/ZN8Lb38VQfEL4pTyiFmj8YeM7rSdOgljALmzsPAFv4NYQSSDzDb6&#10;ldapjhDIyZDAH3H8PvgL8E/hOwl+Gvwm+Hngi88mK3l1Pw34R0PS9YuYYRIIlvdatrJNWvynnS7X&#10;vLydx5sh3ZkbIB61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zx8f8A9ln4KftK6ImmfFDwnHc6tZW1xB4f8b6JN/Ynjvws81tfW6SaL4ktozO1rbyahPfD&#10;QNYi1bwreaglvdaroOoPbQhAD8Kv2jv+CaHxs+Dj3niH4Zw3vxu+HyPLLjQNN8v4k+H7Z7tYraDV&#10;vBtq87eKlht57cT614K8+7vJo768n8FeHtNgV2APzctrmG6hjuLaRZIZV3RuvRhnBBBAKspyrowD&#10;o4ZHVWUgAGVqyy2k0GtWq7ntE8i/iVA73GmNIskojyV2y2zAzx4eMH5vMZkHlsAbUU8c8Uc8J3RT&#10;RpLE+Cu6ORQ6NtYBhlSDhgCOhANAD8n6UAKGI/zigBQ/+f8A9VADw/8An/61AFTUbSPUbG5sZTtW&#10;ePaCCRsdSJIn99kqo+Oh24OQaAI9H1GS+sw06eVd20slnexDkJdW5CyYbaqssilJh5e9FEojDsUJ&#10;oA1N31/lQAofmgCdX/z0oAdIkNxE8E8Uc0Lja8UqLJGwyDhkYFSMgHp1AI5FAHPf2TqGjK7+Hbkt&#10;DuDDRtQlaSyVP37yLZykGa3keSRGQedHEX8xrh5QyCMAsW3ii1Ews9Wgl0O+5xFfFRbS4L5a2vxi&#10;3ljG3HmN5Qd2CReYeaAOm3e1ACE//qoASgBCcUAMoAz59RsLVtt1fWds/wDdnuYYWGQCPlkdT0II&#10;9iPWgDm4L631fxPA1nOtxaaZpdy/mRqfLS7up44XTzCo3b4FRlwSh2MUORJQB2FABQAUAFABQAUA&#10;ZV3rmkWO4XOo2kbIdrRCVZJlPPBgi3zdufk4OAeSKAMo+Kop8jStM1TU+cLNFatBaE+jXE2DH6/N&#10;COOTQAhuPFl1uEVppekRnCj7VO99crn7zxm2H2YkdlkUdcfN96gBn9h31wc6l4h1KcEYMViI9MhI&#10;PVXSESCRcZBJCMw5J7UAT2/h3QrTmPToJHwAz3O67LHu2LhpUViRklEXknGBxQBsKUjURxqsaLwq&#10;IoVVA6BVUYA9gAKAEMn+f8/4UARmT/P+f8KAIzJ/n/P+FAEZlx3/APrfyoAjMv8An/8AVQBEZv8A&#10;PSgCIzf5/wDrUARGb3/z/SgCIzY7/wCfagCIzUARmWgCMyf5/wA5oAjMn6UARSTxxLukdI0/vOwR&#10;QfTLEDsaAOq8G+BfH/xHmubb4ceAfHPxBuLN0ju4fBHhHxB4pNq0v3PtT6Lp93DaqVy++4kiTYC+&#10;7aM0AfaHgL/gmL+2T46dWu/AXh74bafNax3NtqnxI8Y6XZrIZAT5Eui+EB4w8S2dygA8yHUtHsSm&#10;9QWDiREAPtz4f/8ABF22DWt18WPjxqFxG9qBf6B8NfCdnpBt7sld32Pxd4putda5t1XeqtL4NsZW&#10;YrJiPb5ZAPtn4d/8Eyv2Ovh9/Z9zN8NJfiDrFhEsX9s/EzXtV8VG8IEZaW+8OGex8DyySPH5jeX4&#10;VhRTJLHEkcMjRUAfanhTwV4N8B6XHofgfwl4Z8GaLD/qtI8K6Dpfh7TIuAMx2GkWtnaocADKxA4A&#10;9KAOn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4u/aS/YR+Bf7R632t6npL+A/iXcRyvD8S/BVvZWGtXt4LFbOzPjHTngbSvHFlbiCyj2&#10;63AdbtrC0+waD4g0FJ5ZSAfgp+0P+w78fP2bzqGr6/oSeOPh1ay3csXxL8C2t7faPY6Yt1ei0m8Z&#10;6Gwm1zwRdJpttb3ur3V6mo+C9PmvILC08b6nds0aAHw3azw6HMYGkRdFvWFxp10XeSK3nnKF7Leg&#10;eKO2ky11bysYolQylpJmLvGAdMT26UANoATIFABv+tADw/8Anp+lAHP3kh0rVIdSXC2d+YbPVCVU&#10;eXKgZLK8aRmXy0TeYZmLCNYsEo8pQgA6Tf8A5zQAB/T+dAEqv/n/AD/+qgCdXx/n/P6UATB/8/8A&#10;16AGXFva3sLW93BFcQt1jlRWAOCAygj5HAY7HQq6E5VgeaAOR1O1fwzZfadI1KW0hWdhFplxG99D&#10;dTXBQpZ24d98AAikdTGDKxaUyTFSCgA6/wBU8Z2cccsWlabco4AK2qX1xKhCJl3hMtvKqysWaNBG&#10;zxAGOYhwGcAzYvFOrTk2t1faPol0zBNl1p2qRTxcgks1wz2kYP3SZmwASflIDAA0ovt11iL/AITq&#10;xkLgq0dna6WJPmwNscizmRWHOx0VXBORyBQBe/4ROzl2/btQ1nUkXnybzUZGhycbsJEsTIDgcK/p&#10;knGaALNv4a0G0yItLtD/ANd0N0R9DcmYqeOowevqaAKUMEUHi0pBFHDGvhtAEiRY0GdTfoqAAcL2&#10;HYUAdTQA13SJS8jrGijLO7BFUepZiAB7k0AYVz4o0G0O1tRhlfB2pah7ssf7oa3WRFY9MO689SKA&#10;Kv8AwkF/cYGm+HdSlG3d5l+0WmRYP3WjaUyCVSCDhSpI6DHNADNniy62+Ze6XpCcnFpbte3Az0WQ&#10;XR8gnI6xuBgk8kYoAYfDcM+P7U1PVNT53NDNdNDaFj3W3h2mP6LN/hQBo2uk6TY7fsun2sTR8rJ5&#10;SyTA+08geb/yJx7UAaBk/wA/5/xoAYZP8/5zQBGZP8/5zQBGZP8AP+c0ARmUetAEZmH/ANbp/wDW&#10;oAiM3v8A0/SgCIzf57f/AFqAIjN/npQBEZv89KAIjL+FAEZl/wA+n8qAIzJ/n/8AVQBGZKAK015B&#10;B/rpoojjcA7qrFeeVUnc3Q4CgknIGTxQB7N8PP2efj98Wf7Ok+G/wY+JHinTtWUtp/iC38MX+l+E&#10;ZwBnJ8Y66ml+F4UYFSry6siuDlC2CAAfbXw//wCCSX7VXitLC78Y3nw3+FdlNPImo2WteIrnxZ4n&#10;s4FV/Lmt9N8H2V94avHkcJiFvGdqVidnd1kjEMgB9t+AP+CM3wk0pYJvid8XPiH45vIJ/Na18L2W&#10;ifDzQriLcx+y3ds8fi7XHTYUVprPxHp8rOjSJ5Sv5SgH294B/YR/ZE+G2H8O/AbwLe3Ynhu11Hxn&#10;Y3HxD1KK7gYPFc2l948uvEdxp8qSASp/Zz2iJKFkRFZVIAPq+2treygitbO3htLaBFjgt7aKOCCG&#10;NRhY4oYlSONFHCqihQOgoAn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8xv2kf+CXHwO+MI1LxB8NUg+Cvjm9WaW5j0&#10;DTVuPhx4guZI9PiVtc8Bw3Gn2ulXQi0/bBq3gy68OzLfX95rOt2Pia7IhYA/CX4sfsm/tE/s2NrX&#10;/C0PAd4ngjQ7zTrWD4h6Jdxa/wCDzb6zf6lpui3K6xAlvdQ6ZeXemG2J1rS9G1LQbjUvDtn4i03S&#10;T4q8LpqAB4o3pQA2gBu70FACZNAENxFFcwS206hopUKMpAPXowDBl3KwDKSp2sAccUAZuk3c6mbS&#10;713a8sQNs7lM3tozMILlRneSq7YpyfM2ybTJK0sjKoBt7/8A9WP8KAHB/wDP+cUATLJigCdZKAK2&#10;oara6VbG4uXIGdscaDdLPIfuxxJkbnb6hVHLFVBNAFCxspr27i1rVUaOdI8WGmOVeLS1b78hOFEt&#10;1NtWRnZEeLIjIJii8oA6YP8Ah+n8qAGyLFKhjljjkjPVJFR1/FXBH6UAZM+gaFcLtk0qxUZzmGCO&#10;2f8AF7cROfoWxQBUTwtokDb7WGe0bZMmYLy5BxPE0Ln55ZMMFclCMBWw2KAK/wDwimnD7t5q6j0G&#10;oSfnytAGLoujR37Xl/DqGr2lt9oe202eC+dLme0gO15JZJIsvbzXAaSKHYhhcSK25vnIBu/2DcFs&#10;yeItdwAFAjuo4PlVdg5SMjftALPt3O+52y7E0AY9jo1hc6vq9pfLcahHprWDQTX13cyzM95bedMZ&#10;Cs0cLgFFUDyBlcBi2KAOut7azshi0tLa1BGD5EMcJYD+8UVC31Yk55PNAExk/wA9P8KAIzJ/P/P+&#10;c0AMMn+f8/40ARmT/P8An/GgCMy0ARGb/P8A9agCIzf5/wA9KAIjN7/0oAiM3v8A5+lAERm/z/np&#10;QBGZf8+lAEZk9/6f5/KgCMyf5/zigBhk/T/PbFAEVtKb28ttO09JtQ1G9njtbPT9Ogmv766uZWCR&#10;W9tZ2Uc9zNNI7BY4o42eRiAqk8UAfUngT9iP9rn4kMT4b+AXjuwt0uIoJL7x1a2fw1s1jk8oteQj&#10;x3daDf6haRxzLI0mlWN+zqsscCS3ETwgA+3PAf8AwRr+NGsZl+JPxb+HvgS3ZI5IbbwlpGu/EHVE&#10;LbGe3vP7SfwLplrMvzxmW0utWgBAdPMBwAD7a8B/8Ehf2XfDTrceNdQ+JPxSne2iiubLXvFP/CNa&#10;B56D97c2dj4Es/DWsQCVv+WN34h1FEQIAxffLIAfcnw6/Zs+AHwka1n+HHwc+HfhLULO3FrDrmm+&#10;FtKPiUwLsOy48T3VvceIbzcyI7vd6nO8kg8x2Z8tQB7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F&#10;PUdO0/V9PvtJ1axs9T0vU7O50/UtN1G2hvdP1CwvYXtryxvrO5SS3u7O7t5JILm2njkhnhkeKVHR&#10;2UgH5EftKf8ABKLwb4sfUPFf7N2paZ8M/ElxczX138PNcN6/wy1W4vtTF3fyaLc2kGoax8P5RDcX&#10;j2mn6XZaz4Sj8iw0rTPDPh22a41GMA/Dn4lfDD4l/BfxBH4T+LngTxD8PNfn8wWMGu28TaVrXkR2&#10;TXUvhjxNp8t54b8UW1tJqFtBPcaDql8sFw/2e5WC4V4lAOEoAYTQAlAGRqdnJN5V1ZhE1CzO+3Zu&#10;FkXOZLaQgr+7mXK53KV3EB0SSTIBY0+/S+t/NWN4XR2hngkBDwXEePMibIXO3IIOASpG5UbcigFz&#10;fjigCVZP8/5/z7UAUr/WIdPCxqrXN5IQsFnCR5sjNnaWAB8qM4OZGXoGKq5BFAEVhp80lxHqertH&#10;PfqD5EKD/R7BGO4JEuSHlTvMdzZJAeQKklAHSCT/AD/n/CgB4kx/nH+FADhJQAvmf5/yKAE8z8P0&#10;oAxNcvZorVbSzbF/qL/ZLTDbWj3j/SLrKSJKi2sG6Tzo93lSmFmUqTQBoWkMVlbQWkI2xW8SRJ0B&#10;IRQNzbVALucu7YBZ2ZjyTQBMZMf5/wA/yoA5zRJDJc67dOf3j6vNa5wF/dWMccMI42/dRiucZOMk&#10;kkkgG4Zf8/5xQBEZQO/+fwoAjM3+f/r0ARGb/PQ0ARGbH+f6UAQmb/P+elAEZmoAiMtAEZk/z0oA&#10;YZPw9P8AP/1qAInmWNSzsqIOrMQqj3JJAHJ/OgDb8K+GfFvj3UJNI8AeEfFnjzVoI1kk0vwT4a1r&#10;xVfpG+7Y7WuhWV7Iitsk2s4VT5b4OUYAA+zfh/8A8E2P2x/iA1nKfhlZ/D/Sr2EyprHxK8TaToCW&#10;7c4ju/D2kSeIfGdtIeDsuPDcJ7MV60Afa/w8/wCCL+rSf2fefFv462trhCdV8O/DPwqZ8yEcCw8Z&#10;+LLlTtQ9Xn8CKZB/yziI5APtr4f/APBLb9jzwKthNqPgfXPiTqmnzPNFqvxI8V6vqwmZxIpS88Pa&#10;LJ4e8GXsKpJtSK68MyoCkUpBnjEtAH234K+G3w7+GtjJpfw78BeDPAemzSGWaw8G+GNE8M2c8x6z&#10;T2+i2VlFNM38UsqtIx5ZiTQB2t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c94q8&#10;I+FfHOhX/hbxp4b0PxZ4b1RFj1HQfEelWOs6ReojrLGLnTtRguLWUxSok0LvEXhmRJYmSRFYAH5J&#10;/Hj/AIJHeBddS71v9nbxPL8OtXwZE8CeL7rUvEHgC6ZUjUQadrLi/wDF/hMyMrO8zyeLtNhBEFlo&#10;FnHhkAPxj+MfwB+Mn7P9+1n8Xfh/r3hGza/j02y8UvbHUfAusXlxBfXVpBpHjbThceHZ7u9s9Nv7&#10;630e5vbLxDHaW0st/o1i6PGoB483agBh6cUAYV7bzWlwdUsQzNtAv7RRkXcKA7XRcjFxF/Cw5K5w&#10;G+aKcAlGr6eYVuPtcCxsrMu5wj/L95REcSFx/dClicbQcjIBUN9f3jvFYwNbQqZEa+nKZDLuUNbx&#10;fvBKu8A7+UdcqDG2HABd06xtrDc6bpbmT/X3cx3TyEnJyxzsUnnavXC7i7ANQBsrL70ASiXFAEgl&#10;/wA/5xQA8Sf5/wAigA8z/P8AkUARTXMcEUksjbY4UeWRsE7UjUs5wo3HCgnABJ6AE0AYWlq93cya&#10;3dLteZDDp0LoEa2sAzMjsAW/f3G4yO25sIxCP5ThFAN4y/5//XQBR1C/FlZ3NySAYImZA2QrSEbY&#10;kIXnDylEyPXJIHNAFLSVe0061jkZmmMSyTM5JcyOAdjkkn9ymyBc/djiRRgAAAF0zY70ARGb/PSg&#10;CIy/56fpQBGZf8/5/wAaAIzJQAwyf5/zmgCvLdQw4Es0UR/h8yRI8j23sP0oA9R8AfBP40/FYWcv&#10;w1+EfxI8a2N/c/ZINa0LwfrUvhuOcAki78UXFrbeHLBAAQ017qlvCpwrOGZQwB9s+AP+CUH7XHi9&#10;YZ/E9n8P/hVam6RLiHxZ4tXXtaFkSvmXVnpvgS08R6ZNLsYtFaX3iHTHZlMc725O4AH2z4F/4Ivf&#10;D2zVpPih8bvHXiiUzRzRWngTQ9C8AWcKKsRe0uZ9YPj2/vo2cTK1xbz6RK0MkYSOCaIyyAH274D/&#10;AOCe/wCxz8PDJLpnwK8JeILueGKG5u/iENQ+JDTmIf69LPxze69pdhPKSWlbS9PsFcnGwKFUAH2B&#10;p2m6do9lb6bpNhZaXp1pGkNpYadawWNlbQxqESK3tbaOKCGNFUKiRxqqqAAAABQBd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ClqOm6dq9hd6Vq1hZappl/by2l/p&#10;2o2sF7YXtrOpSa2u7O5jlt7m3mQlJYZo3jkUlXUgkUAfnp8Y/wDgl/8AsyfE0XWoeFNI1P4LeJJj&#10;LKl98N5oLXw28rQeVDFc+AdUhvvClrYRyhbmWDwtZeFr24mDNJqQE04lAPyi+Mn/AAS8/ab+GP2z&#10;UvBlnofxu8M25uZVuPBco0LxlBY29t5xmvPA3iC8P2m4llVoLew8LeJPFOoTsybLQMdpAPzs1Sx1&#10;HQNZvvDfiLStW8NeJNLkWHU/DniPTL7Qde02d4I7kQ32kapBaX9tL5Esc22SBcxSJICUdWIByl9p&#10;ZguRqNjBFJKnM1nIiFJlyWZrZipNvcZJbKYEjncQWLrMAW7a7t7xC9uxyhCyxODHLC5HKSxnlWBD&#10;KSMoxVtrMATQBOGx6jFAD1lIoAlE1AEol/z0/nQA7zvf9aAEa4VFZmZVVQWZmbaqqoySScAAAZJJ&#10;AA5NAGB50mty949GiYgqygPqUikjkMMpbRtypAD7wGUrMoNsAb/mgDA4A4A4AGOgxQAwy/56fpQB&#10;g6hKL25h0xclI3iu7wgjy/KjcFbaUBgwMxxJgZYbYmCFGaSIA1TJ74/z+FAEZk/z/nFADDJ/n/8A&#10;VQBVN5D5qQLIJLiSVIYraEGa5kmkYJHFHbwh5nkdyEVEQszkKASQKAPpbwL+x3+1d8SvMbwf8APi&#10;NJCkUc0V94o0u3+HmlXcUu4pJY6p8QbzwzZ36lVJzYy3O0lQ4UuuQD7c8Bf8EdPj7rzJL8Q/iR8N&#10;/h1Yywo6w6Jb638QvEFtMd2+G6smj8H6Eu0hMSWniG/Vg78KYx5gB9sfD3/gj3+zp4cawvPiD4q+&#10;JPxQvYbRoNQ0641i08F+E7+4k25uotM8KWlr4ns9mGEUDeNbuMLIwnNwRGyAH3B8Of2TP2afhKNP&#10;fwB8Efh3ol/pYAsNen8O2eueKrfBB3f8Jd4hXVfE8shKqzSTavJIzKrMxIBAB9D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mPxQ+C/wAK&#10;PjTojeHvir8P/C/jnTBHNHbLr2lwXF9pjXEbRS3Gh6wgi1jQL4xu6LqGi31hfRhj5dwhJNAH5W/G&#10;b/gjz4I1Rb3VfgD8RNX8B37NPPbeC/HnneL/AAZkwRxWum6frsYi8Z6BZpIjTS3mpXPjefMjLHaq&#10;m1VAPyq+Kn7AH7XPwyuJrjU/gx4l1+2W/Gm2Xib4TPF8R7LUiqC4fUZvD3h1pfF9hpJSHb9q8Q+G&#10;NOBKrBKPNFtHIAfHzXs9leXml63ayaXqOnXU9leRTxT2j217b3UlpPZ3lndpFeabeQTxyRzWt7FH&#10;NGYZmlWIJigC8DlVZSGRgGVlIKspAKspHBBBBBBIIORQA3ce3SgCQSf5/wA//WoAhur+CzQPM+3d&#10;kRxqC0krAD5Y0HU5IGThQWXcy5zQBmbLvU8fa0+yWO4MLUFhcT7cFRO4KiNNwz5YUN1BAZY5QAa4&#10;YRqqKFVVAVVVQqqoGAABgKABgAcAdKAHeaf88daAM281RLctDF+8u9vyxD7sZYHa877kSKMHaWy6&#10;ttZWACncADS8HeHdc8TahHoHg/Q9d8Z+JbtXu20rwnoup+JdXuSHRHeKw0a0vLt40lljiDeUFDyp&#10;u2NMAQD7P+Hv/BO/9sX4jfYLi1+D954L0i+wW1f4l6zpPgz7EG2kG98OXE9543h+VslR4XeRSro6&#10;LIAhAPtf4e/8EYfGl2tldfFn44+HtCZLqQ6hoXw28MX3iE3FkCwiW18WeKrjw+tnduux5Gk8F30M&#10;Lb4lFwCswAPtzwF/wSk/ZA8HRxnXfDfi/wCKF7DcrdR3vj/xnqhjjkUgiL+yPBw8IaDc2qnIFvqO&#10;lXwdGKTvMOaAPuDwJ8IvhT8LYp4fhr8NfAfgFLoILz/hDvCWg+G5L0xosavfTaRYWk17KERFMt08&#10;0rBRuc4oA9E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jfFnw78BePEhTxp4M8MeKja2Ws6dZza9oenandWFl4i0m8&#10;0LXrbTry7t5LrTo9Z0TUL/SdTFlNbm9028urK4MlvPLGwB8I/GD/AIJZfsq/E6a/1fw34f1b4NeJ&#10;7yaS7/tL4Y3sWmaC9yNPWzs7a58Dalb6j4TttFhnihvrnTvDOneGLq+uFmMmqRtczOQD4yf/AIIm&#10;6wG+T9qaFl2Mcv8ABGKNvMBXYu1Piiw2Mpcs+/cpVAI3DlkAPGvif/wRz/aF0J0n+G3xD8DfEfTU&#10;0xbi6s7v7d8N/ETawtxeq+n6ZaXS+KNGuLE2SafNFqOoeLNMeW9ury0l022t7KC+vQDwi0/4Jg/t&#10;oQaZf6knwZhjv4L/AEy2h0i6+JXwxk1jVUvrbWprrWLaePxncaFBYaM9ja2Wp/btYsNXmuPEWmHR&#10;9J1azh1260cAdb/8E1P25JlJf4JWlmRJHGEufih8LCxR5YY2mBs/Ft2nlwpI88gLCYxW8wiilnME&#10;M4B9FeCv+CN/7QOp38Q8f/FH4S+DtGktTI8/hmDxZ45122uiU220mkX+neCNJdVUyGS4h8SSqsiK&#10;scUySGRAD6O8Hf8ABFj4f2i3C/Eb49/EHxQGkJtf+EH8M+Gvh6YI9igJO2sP8RnuX3+Yxkja0Uqy&#10;J5QaMySAH2/4M/4J6fsdeCBpD2nwO8I6/d6Npc2kQXnjS3l8Wm7tZ9V1LWWn1fTtbkutE1jVVutV&#10;uYItb1HS7nWYtKh0zRI79dH0bSbGyAPrfQPDnh7wppdtonhfQtG8NaLZRrFZ6RoGl2OjaXaRIoRI&#10;raw06C2tII0VQqpFEiqoAAAAFAGz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ZUEsDBBQA&#10;BgAIAAAAIQAY8xZv3wAAAAgBAAAPAAAAZHJzL2Rvd25yZXYueG1sTI/BTsMwEETvSPyDtUjcqBMq&#10;lxLiVFUFnCqktkiI2zbeJlFjO4rdJP17lhMcd2Y0+yZfTbYVA/Wh8U5DOktAkCu9aVyl4fPw9rAE&#10;ESI6g613pOFKAVbF7U2OmfGj29Gwj5XgEhcy1FDH2GVShrImi2HmO3LsnXxvMfLZV9L0OHK5beVj&#10;kiykxcbxhxo72tRUnvcXq+F9xHE9T1+H7fm0uX4f1MfXNiWt7++m9QuISFP8C8MvPqNDwUxHf3Em&#10;iFaDSp84yToPYFs9KwXiqGG+SJYgi1z+H1D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2NGmTYAYAAIMlAAAOAAAAAAAAAAAAAAAAADwCAABkcnMvZTJvRG9jLnht&#10;bFBLAQItAAoAAAAAAAAAIQAzevGbaVwGAGlcBgAVAAAAAAAAAAAAAAAAAMgIAABkcnMvbWVkaWEv&#10;aW1hZ2UxLmpwZWdQSwECLQAUAAYACAAAACEAGPMWb98AAAAIAQAADwAAAAAAAAAAAAAAAABkZQYA&#10;ZHJzL2Rvd25yZXYueG1sUEsBAi0AFAAGAAgAAAAhAFhgsxu6AAAAIgEAABkAAAAAAAAAAAAAAAAA&#10;cGYGAGRycy9fcmVscy9lMm9Eb2MueG1sLnJlbHNQSwUGAAAAAAYABgB9AQAAYWcGAAAA&#10;">
                      <v:shape id="Picture 441" o:spid="_x0000_s1401" type="#_x0000_t75" style="position:absolute;left:3083;top:318;width:31445;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7rSxgAAANwAAAAPAAAAZHJzL2Rvd25yZXYueG1sRI9Ba8JA&#10;FITvBf/D8gRvzUYJUlJXKYoYpEiNOejtkX1Ngtm3Ibtq+u/dQqHHYWa+YRarwbTiTr1rLCuYRjEI&#10;4tLqhisFxWn7+gbCeWSNrWVS8EMOVsvRywJTbR98pHvuKxEg7FJUUHvfpVK6siaDLrIdcfC+bW/Q&#10;B9lXUvf4CHDTylkcz6XBhsNCjR2tayqv+c0oOHxZu9d5tjnti+Ol2V3On/n8rNRkPHy8g/A0+P/w&#10;XzvTCpJkCr9nwhGQyycAAAD//wMAUEsBAi0AFAAGAAgAAAAhANvh9svuAAAAhQEAABMAAAAAAAAA&#10;AAAAAAAAAAAAAFtDb250ZW50X1R5cGVzXS54bWxQSwECLQAUAAYACAAAACEAWvQsW78AAAAVAQAA&#10;CwAAAAAAAAAAAAAAAAAfAQAAX3JlbHMvLnJlbHNQSwECLQAUAAYACAAAACEA7/e60sYAAADcAAAA&#10;DwAAAAAAAAAAAAAAAAAHAgAAZHJzL2Rvd25yZXYueG1sUEsFBgAAAAADAAMAtwAAAPoCAAAAAA==&#10;">
                        <v:imagedata r:id="rId55" o:title=""/>
                      </v:shape>
                      <v:shape id="Text Box 442" o:spid="_x0000_s1402" type="#_x0000_t202" style="position:absolute;top:7655;width:35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362B105B" w14:textId="0B80CC95" w:rsidR="00B624C3" w:rsidRDefault="00C33208">
                              <w:r>
                                <w:t>4</w:t>
                              </w:r>
                              <w:r w:rsidR="00B624C3">
                                <w:t>0</w:t>
                              </w:r>
                            </w:p>
                          </w:txbxContent>
                        </v:textbox>
                      </v:shape>
                      <v:shape id="Text Box 443" o:spid="_x0000_s1403" type="#_x0000_t202" style="position:absolute;left:9675;width:428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4w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Bn+z4QjINd/AAAA//8DAFBLAQItABQABgAIAAAAIQDb4fbL7gAAAIUBAAATAAAAAAAA&#10;AAAAAAAAAAAAAABbQ29udGVudF9UeXBlc10ueG1sUEsBAi0AFAAGAAgAAAAhAFr0LFu/AAAAFQEA&#10;AAsAAAAAAAAAAAAAAAAAHwEAAF9yZWxzLy5yZWxzUEsBAi0AFAAGAAgAAAAhAGJCjjDHAAAA3AAA&#10;AA8AAAAAAAAAAAAAAAAABwIAAGRycy9kb3ducmV2LnhtbFBLBQYAAAAAAwADALcAAAD7AgAAAAA=&#10;" filled="f" stroked="f" strokeweight=".5pt">
                        <v:textbox>
                          <w:txbxContent>
                            <w:p w14:paraId="6EDAAA51" w14:textId="48883079" w:rsidR="00AB1884" w:rsidRDefault="00AB1884">
                              <w:r>
                                <w:t>60</w:t>
                              </w:r>
                            </w:p>
                          </w:txbxContent>
                        </v:textbox>
                      </v:shape>
                      <v:shape id="Text Box 444" o:spid="_x0000_s1404" type="#_x0000_t202" style="position:absolute;left:7761;top:17224;width:4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ZE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O2rFkTHAAAA3AAA&#10;AA8AAAAAAAAAAAAAAAAABwIAAGRycy9kb3ducmV2LnhtbFBLBQYAAAAAAwADALcAAAD7AgAAAAA=&#10;" filled="f" stroked="f" strokeweight=".5pt">
                        <v:textbox>
                          <w:txbxContent>
                            <w:p w14:paraId="4A0159B6" w14:textId="6442EF96" w:rsidR="00EF5B25" w:rsidRDefault="00EF5B25">
                              <w:r>
                                <w:t>80</w:t>
                              </w:r>
                            </w:p>
                          </w:txbxContent>
                        </v:textbox>
                      </v:shape>
                      <v:shape id="Straight Arrow Connector 445" o:spid="_x0000_s1405" type="#_x0000_t32" style="position:absolute;left:4102;top:784;width:15294;height:3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QIxQAAANwAAAAPAAAAZHJzL2Rvd25yZXYueG1sRI/NasMw&#10;EITvhbyD2EBvjZyQn8a1bEKhJjnaTSHHxdrajq2VsdTEffuqUOhxmJlvmCSbTC9uNLrWsoLlIgJB&#10;XFndcq3g/P729AzCeWSNvWVS8E0OsnT2kGCs7Z0LupW+FgHCLkYFjfdDLKWrGjLoFnYgDt6nHQ36&#10;IMda6hHvAW56uYqirTTYclhocKDXhqqu/DIK9qddvzldXXQ5Ttt86PLiIy8LpR7n0+EFhKfJ/4f/&#10;2ketYL3ewO+ZcARk+gMAAP//AwBQSwECLQAUAAYACAAAACEA2+H2y+4AAACFAQAAEwAAAAAAAAAA&#10;AAAAAAAAAAAAW0NvbnRlbnRfVHlwZXNdLnhtbFBLAQItABQABgAIAAAAIQBa9CxbvwAAABUBAAAL&#10;AAAAAAAAAAAAAAAAAB8BAABfcmVscy8ucmVsc1BLAQItABQABgAIAAAAIQDik0QIxQAAANwAAAAP&#10;AAAAAAAAAAAAAAAAAAcCAABkcnMvZG93bnJldi54bWxQSwUGAAAAAAMAAwC3AAAA+QIAAAAA&#10;" strokecolor="black [3200]" strokeweight=".5pt">
                        <v:stroke startarrow="open" startarrowwidth="narrow" startarrowlength="short" endarrow="open" endarrowwidth="narrow" endarrowlength="short" joinstyle="miter"/>
                      </v:shape>
                      <v:shape id="Straight Arrow Connector 446" o:spid="_x0000_s1406" type="#_x0000_t32" style="position:absolute;left:2994;top:4846;width:0;height:79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b3xQAAANwAAAAPAAAAZHJzL2Rvd25yZXYueG1sRI/dagIx&#10;FITvC75DOIJ3NWuRraxGkUKhgrX4B14eN8fs6uZk2UTdvr0pFLwcZuYbZjJrbSVu1PjSsYJBPwFB&#10;nDtdslGw236+jkD4gKyxckwKfsnDbNp5mWCm3Z3XdNsEIyKEfYYKihDqTEqfF2TR911NHL2TayyG&#10;KBsjdYP3CLeVfEuSVFosOS4UWNNHQfllc7UKzrUzo+1+mR7w3Ry/D6sfGxZSqV63nY9BBGrDM/zf&#10;/tIKhsMU/s7EIyCnDwAAAP//AwBQSwECLQAUAAYACAAAACEA2+H2y+4AAACFAQAAEwAAAAAAAAAA&#10;AAAAAAAAAAAAW0NvbnRlbnRfVHlwZXNdLnhtbFBLAQItABQABgAIAAAAIQBa9CxbvwAAABUBAAAL&#10;AAAAAAAAAAAAAAAAAB8BAABfcmVscy8ucmVsc1BLAQItABQABgAIAAAAIQBsVnb3xQAAANwAAAAP&#10;AAAAAAAAAAAAAAAAAAcCAABkcnMvZG93bnJldi54bWxQSwUGAAAAAAMAAwC3AAAA+QIAAAAA&#10;" strokecolor="black [3200]" strokeweight=".5pt">
                        <v:stroke startarrow="open" startarrowwidth="narrow" startarrowlength="short" endarrow="open" endarrowwidth="narrow" endarrowlength="short" joinstyle="miter"/>
                      </v:shape>
                      <v:shape id="Straight Arrow Connector 447" o:spid="_x0000_s1407" type="#_x0000_t32" style="position:absolute;left:3358;top:14097;width:14967;height:8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nwxQAAANwAAAAPAAAAZHJzL2Rvd25yZXYueG1sRI9ba8JA&#10;FITfC/6H5Qi+1Y0iVaKreEFskUK9gPh2yB6TaPZsyK4m/feuUOjjMDPfMJNZYwrxoMrllhX0uhEI&#10;4sTqnFMFx8P6fQTCeWSNhWVS8EsOZtPW2wRjbWve0WPvUxEg7GJUkHlfxlK6JCODrmtL4uBdbGXQ&#10;B1mlUldYB7gpZD+KPqTBnMNChiUtM0pu+7tRsD3/LL6N9F83PCxWtaXNFTcnpTrtZj4G4anx/+G/&#10;9qdWMBgM4XUmHAE5fQIAAP//AwBQSwECLQAUAAYACAAAACEA2+H2y+4AAACFAQAAEwAAAAAAAAAA&#10;AAAAAAAAAAAAW0NvbnRlbnRfVHlwZXNdLnhtbFBLAQItABQABgAIAAAAIQBa9CxbvwAAABUBAAAL&#10;AAAAAAAAAAAAAAAAAB8BAABfcmVscy8ucmVsc1BLAQItABQABgAIAAAAIQBOHynwxQAAANwAAAAP&#10;AAAAAAAAAAAAAAAAAAcCAABkcnMvZG93bnJldi54bWxQSwUGAAAAAAMAAwC3AAAA+QIAAAAA&#10;" strokecolor="black [3200]" strokeweight=".5pt">
                        <v:stroke startarrow="open" startarrowwidth="narrow" startarrowlength="short" endarrow="open" endarrowwidth="narrow" endarrowlength="short" joinstyle="miter"/>
                      </v:shape>
                      <v:line id="Straight Connector 448" o:spid="_x0000_s1408" style="position:absolute;visibility:visible;mso-wrap-style:square" from="20946,8718" to="31489,13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9FpwgAAANwAAAAPAAAAZHJzL2Rvd25yZXYueG1sRE/Pa8Iw&#10;FL4L+x/CG+xmU6UM6YwyJ4MdvMzKxm6P5tkGm5eSxLbbX78cBI8f3+/1drKdGMgH41jBIstBENdO&#10;G24UnKr3+QpEiMgaO8ek4JcCbDcPszWW2o38ScMxNiKFcChRQRtjX0oZ6pYshsz1xIk7O28xJugb&#10;qT2OKdx2cpnnz9Ki4dTQYk9vLdWX49Uq+KHKN4vDYfe9M6ux2tM++q8/pZ4ep9cXEJGmeBff3B9a&#10;QVGktelMOgJy8w8AAP//AwBQSwECLQAUAAYACAAAACEA2+H2y+4AAACFAQAAEwAAAAAAAAAAAAAA&#10;AAAAAAAAW0NvbnRlbnRfVHlwZXNdLnhtbFBLAQItABQABgAIAAAAIQBa9CxbvwAAABUBAAALAAAA&#10;AAAAAAAAAAAAAB8BAABfcmVscy8ucmVsc1BLAQItABQABgAIAAAAIQBlL9FpwgAAANwAAAAPAAAA&#10;AAAAAAAAAAAAAAcCAABkcnMvZG93bnJldi54bWxQSwUGAAAAAAMAAwC3AAAA9gIAAAAA&#10;" strokecolor="#a5a5a5 [3206]" strokeweight=".5pt">
                        <v:stroke joinstyle="miter"/>
                      </v:line>
                      <v:line id="Straight Connector 449" o:spid="_x0000_s1409" style="position:absolute;visibility:visible;mso-wrap-style:square" from="25518,16480" to="31638,19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TyxQAAANwAAAAPAAAAZHJzL2Rvd25yZXYueG1sRI9Ba8JA&#10;FITvQv/D8gredJMiYlPXUCuCBy+a0tLbI/uahGbfht2tif56VxA8DjPzDbPMB9OKEznfWFaQThMQ&#10;xKXVDVcKPovtZAHCB2SNrWVScCYP+epptMRM254PdDqGSkQI+wwV1CF0mZS+rMmgn9qOOHq/1hkM&#10;UbpKaod9hJtWviTJXBpsOC7U2NFHTeXf8d8o+KHCVel+v/5eN4u+2NAmuK+LUuPn4f0NRKAhPML3&#10;9k4rmM1e4XYmHgG5ugIAAP//AwBQSwECLQAUAAYACAAAACEA2+H2y+4AAACFAQAAEwAAAAAAAAAA&#10;AAAAAAAAAAAAW0NvbnRlbnRfVHlwZXNdLnhtbFBLAQItABQABgAIAAAAIQBa9CxbvwAAABUBAAAL&#10;AAAAAAAAAAAAAAAAAB8BAABfcmVscy8ucmVsc1BLAQItABQABgAIAAAAIQAKY3TyxQAAANwAAAAP&#10;AAAAAAAAAAAAAAAAAAcCAABkcnMvZG93bnJldi54bWxQSwUGAAAAAAMAAwC3AAAA+QIAAAAA&#10;" strokecolor="#a5a5a5 [3206]" strokeweight=".5pt">
                        <v:stroke joinstyle="miter"/>
                      </v:line>
                      <v:shape id="Straight Arrow Connector 451" o:spid="_x0000_s1410" type="#_x0000_t32" style="position:absolute;left:31171;top:13565;width:0;height:54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5DxAAAANwAAAAPAAAAZHJzL2Rvd25yZXYueG1sRI/dasJA&#10;FITvhb7Dcgq9002KSpu6ihUE6Z0/D3DMHpO02bPp7lHTt+8KgpfDzHzDzBa9a9WFQmw8G8hHGSji&#10;0tuGKwOH/Xr4BioKssXWMxn4owiL+dNghoX1V97SZSeVShCOBRqoRbpC61jW5DCOfEecvJMPDiXJ&#10;UGkb8JrgrtWvWTbVDhtOCzV2tKqp/NmdnYHj+nuZT7vN58TK4fSenb/CUX6NeXnulx+ghHp5hO/t&#10;jTUwnuRwO5OOgJ7/AwAA//8DAFBLAQItABQABgAIAAAAIQDb4fbL7gAAAIUBAAATAAAAAAAAAAAA&#10;AAAAAAAAAABbQ29udGVudF9UeXBlc10ueG1sUEsBAi0AFAAGAAgAAAAhAFr0LFu/AAAAFQEAAAsA&#10;AAAAAAAAAAAAAAAAHwEAAF9yZWxzLy5yZWxzUEsBAi0AFAAGAAgAAAAhAIZVLkPEAAAA3AAAAA8A&#10;AAAAAAAAAAAAAAAABwIAAGRycy9kb3ducmV2LnhtbFBLBQYAAAAAAwADALcAAAD4AgAAAAA=&#10;" strokecolor="#a5a5a5 [3206]" strokeweight=".5pt">
                        <v:stroke startarrow="open" startarrowwidth="narrow" startarrowlength="short" endarrow="open" endarrowwidth="narrow" endarrowlength="short" joinstyle="miter"/>
                      </v:shape>
                      <v:shape id="Text Box 454" o:spid="_x0000_s1411" type="#_x0000_t202" style="position:absolute;left:30940;top:15098;width:359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0EBCD507" w14:textId="68E49E7F" w:rsidR="00832768" w:rsidRPr="00832768" w:rsidRDefault="00872158">
                              <w:pPr>
                                <w:rPr>
                                  <w:color w:val="D9D9D9" w:themeColor="background1" w:themeShade="D9"/>
                                </w:rPr>
                              </w:pPr>
                              <w:r>
                                <w:rPr>
                                  <w:color w:val="D9D9D9" w:themeColor="background1" w:themeShade="D9"/>
                                </w:rPr>
                                <w:t>20</w:t>
                              </w:r>
                            </w:p>
                          </w:txbxContent>
                        </v:textbox>
                      </v:shape>
                      <v:shape id="Text Box 455" o:spid="_x0000_s1412" type="#_x0000_t202" style="position:absolute;left:23816;top:318;width:4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71CB6489" w14:textId="37EE71B0" w:rsidR="00F62257" w:rsidRDefault="00FC028F">
                              <w:r>
                                <w:t>50</w:t>
                              </w:r>
                            </w:p>
                          </w:txbxContent>
                        </v:textbox>
                      </v:shape>
                      <v:shape id="Straight Arrow Connector 456" o:spid="_x0000_s1413" type="#_x0000_t32" style="position:absolute;left:20263;top:912;width:7604;height:40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q2xAAAANwAAAAPAAAAZHJzL2Rvd25yZXYueG1sRI9Ba8JA&#10;FITvBf/D8gRvulGsSOoqailapFC1IN4e2WcSzb4N2dXEf+8KQo/DzHzDTGaNKcSNKpdbVtDvRSCI&#10;E6tzThX87b+6YxDOI2ssLJOCOzmYTVtvE4y1rXlLt51PRYCwi1FB5n0ZS+mSjAy6ni2Jg3eylUEf&#10;ZJVKXWEd4KaQgygaSYM5h4UMS1pmlFx2V6Ngc/xd/Bjpvy+4X3zWllZnXB2U6rSb+QcIT43/D7/a&#10;a61g+D6C55lwBOT0AQAA//8DAFBLAQItABQABgAIAAAAIQDb4fbL7gAAAIUBAAATAAAAAAAAAAAA&#10;AAAAAAAAAABbQ29udGVudF9UeXBlc10ueG1sUEsBAi0AFAAGAAgAAAAhAFr0LFu/AAAAFQEAAAsA&#10;AAAAAAAAAAAAAAAAHwEAAF9yZWxzLy5yZWxzUEsBAi0AFAAGAAgAAAAhAKSKGrbEAAAA3AAAAA8A&#10;AAAAAAAAAAAAAAAABwIAAGRycy9kb3ducmV2LnhtbFBLBQYAAAAAAwADALcAAAD4AgAAAAA=&#10;" strokecolor="black [3200]" strokeweight=".5pt">
                        <v:stroke startarrow="open" startarrowwidth="narrow" startarrowlength="short" endarrow="open" endarrowwidth="narrow" endarrowlength="short" joinstyle="miter"/>
                      </v:shape>
                    </v:group>
                  </w:pict>
                </mc:Fallback>
              </mc:AlternateContent>
            </w:r>
          </w:p>
          <w:p w14:paraId="6487C7C4" w14:textId="360307AF" w:rsidR="005416DF" w:rsidRDefault="005416DF" w:rsidP="00F229AA">
            <w:pPr>
              <w:tabs>
                <w:tab w:val="left" w:pos="8247"/>
              </w:tabs>
              <w:rPr>
                <w:sz w:val="24"/>
                <w:szCs w:val="24"/>
              </w:rPr>
            </w:pPr>
          </w:p>
          <w:p w14:paraId="682434D5" w14:textId="4F052681" w:rsidR="005416DF" w:rsidRDefault="005416DF" w:rsidP="00F229AA">
            <w:pPr>
              <w:tabs>
                <w:tab w:val="left" w:pos="8247"/>
              </w:tabs>
              <w:rPr>
                <w:sz w:val="24"/>
                <w:szCs w:val="24"/>
              </w:rPr>
            </w:pPr>
          </w:p>
          <w:p w14:paraId="6CF13DC9" w14:textId="30972F2D" w:rsidR="005416DF" w:rsidRDefault="005416DF" w:rsidP="00F229AA">
            <w:pPr>
              <w:tabs>
                <w:tab w:val="left" w:pos="8247"/>
              </w:tabs>
              <w:rPr>
                <w:sz w:val="24"/>
                <w:szCs w:val="24"/>
              </w:rPr>
            </w:pPr>
          </w:p>
          <w:p w14:paraId="05221799" w14:textId="60EE87B9" w:rsidR="005416DF" w:rsidRDefault="005416DF" w:rsidP="00F229AA">
            <w:pPr>
              <w:tabs>
                <w:tab w:val="left" w:pos="8247"/>
              </w:tabs>
              <w:rPr>
                <w:sz w:val="24"/>
                <w:szCs w:val="24"/>
              </w:rPr>
            </w:pPr>
          </w:p>
          <w:p w14:paraId="1D0D1878" w14:textId="4E1B2420" w:rsidR="005416DF" w:rsidRDefault="005416DF" w:rsidP="00F229AA">
            <w:pPr>
              <w:tabs>
                <w:tab w:val="left" w:pos="8247"/>
              </w:tabs>
              <w:rPr>
                <w:sz w:val="24"/>
                <w:szCs w:val="24"/>
              </w:rPr>
            </w:pPr>
          </w:p>
          <w:p w14:paraId="517F680C" w14:textId="49B7ADA2" w:rsidR="005416DF" w:rsidRDefault="005416DF" w:rsidP="00F229AA">
            <w:pPr>
              <w:tabs>
                <w:tab w:val="left" w:pos="8247"/>
              </w:tabs>
              <w:rPr>
                <w:sz w:val="24"/>
                <w:szCs w:val="24"/>
              </w:rPr>
            </w:pPr>
          </w:p>
          <w:p w14:paraId="75BC92BF" w14:textId="673C6C25" w:rsidR="005416DF" w:rsidRDefault="005416DF" w:rsidP="00F229AA">
            <w:pPr>
              <w:tabs>
                <w:tab w:val="left" w:pos="8247"/>
              </w:tabs>
              <w:rPr>
                <w:sz w:val="24"/>
                <w:szCs w:val="24"/>
              </w:rPr>
            </w:pPr>
          </w:p>
          <w:p w14:paraId="39930732" w14:textId="29EED919" w:rsidR="005416DF" w:rsidRDefault="005416DF" w:rsidP="00F229AA">
            <w:pPr>
              <w:tabs>
                <w:tab w:val="left" w:pos="8247"/>
              </w:tabs>
              <w:rPr>
                <w:sz w:val="24"/>
                <w:szCs w:val="24"/>
              </w:rPr>
            </w:pPr>
          </w:p>
          <w:p w14:paraId="6E64A2D2" w14:textId="35E7CC07" w:rsidR="005416DF" w:rsidRDefault="005416DF" w:rsidP="00F229AA">
            <w:pPr>
              <w:tabs>
                <w:tab w:val="left" w:pos="8247"/>
              </w:tabs>
              <w:rPr>
                <w:sz w:val="24"/>
                <w:szCs w:val="24"/>
              </w:rPr>
            </w:pPr>
          </w:p>
          <w:p w14:paraId="67648398" w14:textId="518C3983" w:rsidR="005416DF" w:rsidRDefault="005416DF" w:rsidP="00F229AA">
            <w:pPr>
              <w:tabs>
                <w:tab w:val="left" w:pos="8247"/>
              </w:tabs>
              <w:rPr>
                <w:sz w:val="24"/>
                <w:szCs w:val="24"/>
              </w:rPr>
            </w:pPr>
          </w:p>
          <w:p w14:paraId="646DDC3E" w14:textId="43B11761" w:rsidR="005416DF" w:rsidRDefault="005416DF" w:rsidP="00F229AA">
            <w:pPr>
              <w:tabs>
                <w:tab w:val="left" w:pos="8247"/>
              </w:tabs>
              <w:rPr>
                <w:sz w:val="24"/>
                <w:szCs w:val="24"/>
              </w:rPr>
            </w:pPr>
          </w:p>
          <w:p w14:paraId="5944C240" w14:textId="70703418" w:rsidR="005416DF" w:rsidRDefault="005416DF" w:rsidP="00F229AA">
            <w:pPr>
              <w:tabs>
                <w:tab w:val="left" w:pos="8247"/>
              </w:tabs>
              <w:rPr>
                <w:sz w:val="24"/>
                <w:szCs w:val="24"/>
              </w:rPr>
            </w:pPr>
          </w:p>
          <w:p w14:paraId="63AE8F6D" w14:textId="77777777" w:rsidR="005416DF" w:rsidRDefault="005416DF" w:rsidP="00F229AA">
            <w:pPr>
              <w:tabs>
                <w:tab w:val="left" w:pos="8247"/>
              </w:tabs>
              <w:rPr>
                <w:sz w:val="24"/>
                <w:szCs w:val="24"/>
              </w:rPr>
            </w:pPr>
          </w:p>
          <w:p w14:paraId="72310B84" w14:textId="155DFD9B" w:rsidR="00FC028F" w:rsidRDefault="00FC028F" w:rsidP="00FC028F">
            <w:pPr>
              <w:tabs>
                <w:tab w:val="left" w:pos="8247"/>
              </w:tabs>
              <w:jc w:val="center"/>
              <w:rPr>
                <w:sz w:val="24"/>
                <w:szCs w:val="24"/>
              </w:rPr>
            </w:pPr>
            <w:r w:rsidRPr="009504C9">
              <w:rPr>
                <w:sz w:val="24"/>
                <w:szCs w:val="24"/>
                <w:u w:val="single"/>
              </w:rPr>
              <w:t xml:space="preserve">Figure </w:t>
            </w:r>
            <w:proofErr w:type="gramStart"/>
            <w:r>
              <w:rPr>
                <w:sz w:val="24"/>
                <w:szCs w:val="24"/>
                <w:u w:val="single"/>
              </w:rPr>
              <w:t>2</w:t>
            </w:r>
            <w:r w:rsidR="00C27CE6">
              <w:rPr>
                <w:sz w:val="24"/>
                <w:szCs w:val="24"/>
                <w:u w:val="single"/>
              </w:rPr>
              <w:t>5</w:t>
            </w:r>
            <w:r w:rsidRPr="009504C9">
              <w:rPr>
                <w:sz w:val="24"/>
                <w:szCs w:val="24"/>
                <w:u w:val="single"/>
              </w:rPr>
              <w:t xml:space="preserve"> :</w:t>
            </w:r>
            <w:proofErr w:type="gramEnd"/>
            <w:r w:rsidRPr="009504C9">
              <w:rPr>
                <w:sz w:val="24"/>
                <w:szCs w:val="24"/>
                <w:u w:val="single"/>
              </w:rPr>
              <w:t xml:space="preserve"> </w:t>
            </w:r>
            <w:r>
              <w:rPr>
                <w:sz w:val="24"/>
                <w:szCs w:val="24"/>
                <w:u w:val="single"/>
              </w:rPr>
              <w:t xml:space="preserve">Dimensions </w:t>
            </w:r>
            <w:r w:rsidR="009F3DD8">
              <w:rPr>
                <w:sz w:val="24"/>
                <w:szCs w:val="24"/>
                <w:u w:val="single"/>
              </w:rPr>
              <w:t>of the battery pack casing</w:t>
            </w:r>
          </w:p>
          <w:p w14:paraId="1F0DCBF5" w14:textId="77777777" w:rsidR="005416DF" w:rsidRDefault="005416DF" w:rsidP="00F229AA">
            <w:pPr>
              <w:tabs>
                <w:tab w:val="left" w:pos="8247"/>
              </w:tabs>
              <w:rPr>
                <w:sz w:val="24"/>
                <w:szCs w:val="24"/>
              </w:rPr>
            </w:pPr>
          </w:p>
          <w:p w14:paraId="578AC4F7" w14:textId="77777777" w:rsidR="005416DF" w:rsidRDefault="005416DF" w:rsidP="00F229AA">
            <w:pPr>
              <w:tabs>
                <w:tab w:val="left" w:pos="8247"/>
              </w:tabs>
              <w:rPr>
                <w:sz w:val="24"/>
                <w:szCs w:val="24"/>
              </w:rPr>
            </w:pPr>
          </w:p>
          <w:p w14:paraId="518CF37B" w14:textId="77777777" w:rsidR="005416DF" w:rsidRDefault="005416DF" w:rsidP="00F229AA">
            <w:pPr>
              <w:tabs>
                <w:tab w:val="left" w:pos="8247"/>
              </w:tabs>
              <w:rPr>
                <w:sz w:val="24"/>
                <w:szCs w:val="24"/>
              </w:rPr>
            </w:pPr>
          </w:p>
          <w:p w14:paraId="7FAFDFCC" w14:textId="77777777" w:rsidR="005416DF" w:rsidRDefault="005416DF" w:rsidP="00F229AA">
            <w:pPr>
              <w:tabs>
                <w:tab w:val="left" w:pos="8247"/>
              </w:tabs>
              <w:rPr>
                <w:sz w:val="24"/>
                <w:szCs w:val="24"/>
              </w:rPr>
            </w:pPr>
          </w:p>
          <w:p w14:paraId="6B54CF9A" w14:textId="77777777" w:rsidR="005416DF" w:rsidRDefault="005416DF" w:rsidP="00F229AA">
            <w:pPr>
              <w:tabs>
                <w:tab w:val="left" w:pos="8247"/>
              </w:tabs>
              <w:rPr>
                <w:sz w:val="24"/>
                <w:szCs w:val="24"/>
              </w:rPr>
            </w:pPr>
          </w:p>
          <w:p w14:paraId="24DFF684" w14:textId="77777777" w:rsidR="005416DF" w:rsidRDefault="005416DF" w:rsidP="00F229AA">
            <w:pPr>
              <w:tabs>
                <w:tab w:val="left" w:pos="8247"/>
              </w:tabs>
              <w:rPr>
                <w:sz w:val="24"/>
                <w:szCs w:val="24"/>
              </w:rPr>
            </w:pPr>
          </w:p>
          <w:p w14:paraId="23D506C2" w14:textId="77777777" w:rsidR="005416DF" w:rsidRDefault="005416DF" w:rsidP="00F229AA">
            <w:pPr>
              <w:tabs>
                <w:tab w:val="left" w:pos="8247"/>
              </w:tabs>
              <w:rPr>
                <w:sz w:val="24"/>
                <w:szCs w:val="24"/>
              </w:rPr>
            </w:pPr>
          </w:p>
          <w:p w14:paraId="0FBE78A2" w14:textId="77777777" w:rsidR="005416DF" w:rsidRDefault="005416DF" w:rsidP="00F229AA">
            <w:pPr>
              <w:tabs>
                <w:tab w:val="left" w:pos="8247"/>
              </w:tabs>
              <w:rPr>
                <w:sz w:val="24"/>
                <w:szCs w:val="24"/>
              </w:rPr>
            </w:pPr>
          </w:p>
          <w:p w14:paraId="78890985" w14:textId="77777777" w:rsidR="005416DF" w:rsidRDefault="005416DF" w:rsidP="00F229AA">
            <w:pPr>
              <w:tabs>
                <w:tab w:val="left" w:pos="8247"/>
              </w:tabs>
              <w:rPr>
                <w:sz w:val="24"/>
                <w:szCs w:val="24"/>
              </w:rPr>
            </w:pPr>
          </w:p>
          <w:p w14:paraId="5E74B4D3" w14:textId="77777777" w:rsidR="005416DF" w:rsidRDefault="005416DF" w:rsidP="00F229AA">
            <w:pPr>
              <w:tabs>
                <w:tab w:val="left" w:pos="8247"/>
              </w:tabs>
              <w:rPr>
                <w:sz w:val="24"/>
                <w:szCs w:val="24"/>
              </w:rPr>
            </w:pPr>
          </w:p>
          <w:p w14:paraId="35629F81" w14:textId="77777777" w:rsidR="005416DF" w:rsidRDefault="005416DF" w:rsidP="00F229AA">
            <w:pPr>
              <w:tabs>
                <w:tab w:val="left" w:pos="8247"/>
              </w:tabs>
              <w:rPr>
                <w:sz w:val="24"/>
                <w:szCs w:val="24"/>
              </w:rPr>
            </w:pPr>
          </w:p>
          <w:p w14:paraId="145C5C26" w14:textId="77777777" w:rsidR="005416DF" w:rsidRDefault="005416DF" w:rsidP="00F229AA">
            <w:pPr>
              <w:tabs>
                <w:tab w:val="left" w:pos="8247"/>
              </w:tabs>
              <w:rPr>
                <w:sz w:val="24"/>
                <w:szCs w:val="24"/>
              </w:rPr>
            </w:pPr>
          </w:p>
          <w:p w14:paraId="7B8E2A0A" w14:textId="77777777" w:rsidR="005416DF" w:rsidRDefault="005416DF" w:rsidP="00F229AA">
            <w:pPr>
              <w:tabs>
                <w:tab w:val="left" w:pos="8247"/>
              </w:tabs>
              <w:rPr>
                <w:sz w:val="24"/>
                <w:szCs w:val="24"/>
              </w:rPr>
            </w:pPr>
          </w:p>
          <w:p w14:paraId="63568736" w14:textId="77777777" w:rsidR="00FA70BD" w:rsidRDefault="00FA70BD" w:rsidP="00F229AA">
            <w:pPr>
              <w:tabs>
                <w:tab w:val="left" w:pos="8247"/>
              </w:tabs>
              <w:rPr>
                <w:sz w:val="24"/>
                <w:szCs w:val="24"/>
              </w:rPr>
            </w:pPr>
          </w:p>
          <w:p w14:paraId="2B735421" w14:textId="77777777" w:rsidR="00FA70BD" w:rsidRDefault="00FA70BD" w:rsidP="00F229AA">
            <w:pPr>
              <w:tabs>
                <w:tab w:val="left" w:pos="8247"/>
              </w:tabs>
              <w:rPr>
                <w:sz w:val="24"/>
                <w:szCs w:val="24"/>
              </w:rPr>
            </w:pPr>
          </w:p>
          <w:p w14:paraId="7FFAD05A" w14:textId="77777777" w:rsidR="00FA70BD" w:rsidRDefault="00FA70BD" w:rsidP="00F229AA">
            <w:pPr>
              <w:tabs>
                <w:tab w:val="left" w:pos="8247"/>
              </w:tabs>
              <w:rPr>
                <w:sz w:val="24"/>
                <w:szCs w:val="24"/>
              </w:rPr>
            </w:pPr>
          </w:p>
          <w:p w14:paraId="3A51D531" w14:textId="77777777" w:rsidR="00FA70BD" w:rsidRDefault="00FA70BD" w:rsidP="00F229AA">
            <w:pPr>
              <w:tabs>
                <w:tab w:val="left" w:pos="8247"/>
              </w:tabs>
              <w:rPr>
                <w:sz w:val="24"/>
                <w:szCs w:val="24"/>
              </w:rPr>
            </w:pPr>
          </w:p>
          <w:p w14:paraId="1067CD92" w14:textId="77777777" w:rsidR="00FA70BD" w:rsidRDefault="00FA70BD" w:rsidP="00F229AA">
            <w:pPr>
              <w:tabs>
                <w:tab w:val="left" w:pos="8247"/>
              </w:tabs>
              <w:rPr>
                <w:sz w:val="24"/>
                <w:szCs w:val="24"/>
              </w:rPr>
            </w:pPr>
          </w:p>
          <w:p w14:paraId="12EB2B50" w14:textId="77777777" w:rsidR="00FA70BD" w:rsidRDefault="00FA70BD" w:rsidP="00F229AA">
            <w:pPr>
              <w:tabs>
                <w:tab w:val="left" w:pos="8247"/>
              </w:tabs>
              <w:rPr>
                <w:sz w:val="24"/>
                <w:szCs w:val="24"/>
              </w:rPr>
            </w:pPr>
          </w:p>
          <w:p w14:paraId="2D8B9C90" w14:textId="77777777" w:rsidR="00FA70BD" w:rsidRDefault="00FA70BD" w:rsidP="00F229AA">
            <w:pPr>
              <w:tabs>
                <w:tab w:val="left" w:pos="8247"/>
              </w:tabs>
              <w:rPr>
                <w:sz w:val="24"/>
                <w:szCs w:val="24"/>
              </w:rPr>
            </w:pPr>
          </w:p>
          <w:p w14:paraId="48E37C2C" w14:textId="77777777" w:rsidR="00FA70BD" w:rsidRDefault="00FA70BD" w:rsidP="00F229AA">
            <w:pPr>
              <w:tabs>
                <w:tab w:val="left" w:pos="8247"/>
              </w:tabs>
              <w:rPr>
                <w:sz w:val="24"/>
                <w:szCs w:val="24"/>
              </w:rPr>
            </w:pPr>
          </w:p>
          <w:p w14:paraId="0444E3AD" w14:textId="77777777" w:rsidR="00FA70BD" w:rsidRDefault="00FA70BD" w:rsidP="00F229AA">
            <w:pPr>
              <w:tabs>
                <w:tab w:val="left" w:pos="8247"/>
              </w:tabs>
              <w:rPr>
                <w:sz w:val="24"/>
                <w:szCs w:val="24"/>
              </w:rPr>
            </w:pPr>
          </w:p>
          <w:p w14:paraId="44277880" w14:textId="77777777" w:rsidR="00FA70BD" w:rsidRDefault="00FA70BD" w:rsidP="00F229AA">
            <w:pPr>
              <w:tabs>
                <w:tab w:val="left" w:pos="8247"/>
              </w:tabs>
              <w:rPr>
                <w:sz w:val="24"/>
                <w:szCs w:val="24"/>
              </w:rPr>
            </w:pPr>
          </w:p>
          <w:p w14:paraId="655F7CD4" w14:textId="77777777" w:rsidR="00FA70BD" w:rsidRDefault="00FA70BD" w:rsidP="00F229AA">
            <w:pPr>
              <w:tabs>
                <w:tab w:val="left" w:pos="8247"/>
              </w:tabs>
              <w:rPr>
                <w:sz w:val="24"/>
                <w:szCs w:val="24"/>
              </w:rPr>
            </w:pPr>
          </w:p>
          <w:p w14:paraId="35F392DE" w14:textId="77777777" w:rsidR="00FA70BD" w:rsidRDefault="00FA70BD" w:rsidP="00F229AA">
            <w:pPr>
              <w:tabs>
                <w:tab w:val="left" w:pos="8247"/>
              </w:tabs>
              <w:rPr>
                <w:sz w:val="24"/>
                <w:szCs w:val="24"/>
              </w:rPr>
            </w:pPr>
          </w:p>
          <w:p w14:paraId="6ED526AB" w14:textId="77777777" w:rsidR="00FA70BD" w:rsidRDefault="00FA70BD" w:rsidP="00F229AA">
            <w:pPr>
              <w:tabs>
                <w:tab w:val="left" w:pos="8247"/>
              </w:tabs>
              <w:rPr>
                <w:sz w:val="24"/>
                <w:szCs w:val="24"/>
              </w:rPr>
            </w:pPr>
          </w:p>
          <w:p w14:paraId="6DFA128A" w14:textId="77777777" w:rsidR="00FA70BD" w:rsidRDefault="00FA70BD" w:rsidP="00F229AA">
            <w:pPr>
              <w:tabs>
                <w:tab w:val="left" w:pos="8247"/>
              </w:tabs>
              <w:rPr>
                <w:sz w:val="24"/>
                <w:szCs w:val="24"/>
              </w:rPr>
            </w:pPr>
          </w:p>
          <w:p w14:paraId="58C4326B" w14:textId="77777777" w:rsidR="00FA70BD" w:rsidRDefault="00FA70BD" w:rsidP="00F229AA">
            <w:pPr>
              <w:tabs>
                <w:tab w:val="left" w:pos="8247"/>
              </w:tabs>
              <w:rPr>
                <w:sz w:val="24"/>
                <w:szCs w:val="24"/>
              </w:rPr>
            </w:pPr>
          </w:p>
          <w:p w14:paraId="1A0472D0" w14:textId="77777777" w:rsidR="00FA70BD" w:rsidRDefault="00FA70BD" w:rsidP="00F229AA">
            <w:pPr>
              <w:tabs>
                <w:tab w:val="left" w:pos="8247"/>
              </w:tabs>
              <w:rPr>
                <w:sz w:val="24"/>
                <w:szCs w:val="24"/>
              </w:rPr>
            </w:pPr>
          </w:p>
          <w:p w14:paraId="4BE2477E" w14:textId="6AB7DA44" w:rsidR="00FA70BD" w:rsidRPr="00F229AA" w:rsidRDefault="00FA70BD" w:rsidP="00F229AA">
            <w:pPr>
              <w:tabs>
                <w:tab w:val="left" w:pos="8247"/>
              </w:tabs>
              <w:rPr>
                <w:sz w:val="24"/>
                <w:szCs w:val="24"/>
              </w:rPr>
            </w:pPr>
          </w:p>
        </w:tc>
        <w:tc>
          <w:tcPr>
            <w:tcW w:w="1275" w:type="dxa"/>
          </w:tcPr>
          <w:p w14:paraId="42DD8291" w14:textId="77777777" w:rsidR="009E3D3D" w:rsidRDefault="009E3D3D" w:rsidP="00686E9C">
            <w:pPr>
              <w:tabs>
                <w:tab w:val="left" w:pos="8247"/>
              </w:tabs>
              <w:rPr>
                <w:sz w:val="24"/>
                <w:szCs w:val="24"/>
              </w:rPr>
            </w:pPr>
          </w:p>
        </w:tc>
      </w:tr>
      <w:tr w:rsidR="00FA70BD" w14:paraId="250AD7E6" w14:textId="77777777" w:rsidTr="00454141">
        <w:trPr>
          <w:trHeight w:val="990"/>
        </w:trPr>
        <w:tc>
          <w:tcPr>
            <w:tcW w:w="1413" w:type="dxa"/>
          </w:tcPr>
          <w:p w14:paraId="686F34B0" w14:textId="77777777" w:rsidR="00FA70BD" w:rsidRDefault="00FA70BD" w:rsidP="00906959">
            <w:pPr>
              <w:tabs>
                <w:tab w:val="left" w:pos="8247"/>
              </w:tabs>
              <w:rPr>
                <w:sz w:val="24"/>
                <w:szCs w:val="24"/>
              </w:rPr>
            </w:pPr>
          </w:p>
        </w:tc>
        <w:tc>
          <w:tcPr>
            <w:tcW w:w="6662" w:type="dxa"/>
          </w:tcPr>
          <w:p w14:paraId="78EDD348" w14:textId="77777777" w:rsidR="00FA70BD" w:rsidRDefault="00FA70BD" w:rsidP="00686E9C">
            <w:pPr>
              <w:tabs>
                <w:tab w:val="left" w:pos="8247"/>
              </w:tabs>
              <w:rPr>
                <w:sz w:val="24"/>
                <w:szCs w:val="24"/>
                <w:u w:val="single"/>
              </w:rPr>
            </w:pPr>
          </w:p>
          <w:p w14:paraId="07D2AD7C" w14:textId="691E61CF" w:rsidR="00FA70BD" w:rsidRPr="00381717" w:rsidRDefault="00FA70BD" w:rsidP="00381717">
            <w:pPr>
              <w:pStyle w:val="ListParagraph"/>
              <w:numPr>
                <w:ilvl w:val="0"/>
                <w:numId w:val="10"/>
              </w:numPr>
              <w:tabs>
                <w:tab w:val="left" w:pos="8247"/>
              </w:tabs>
              <w:rPr>
                <w:sz w:val="24"/>
                <w:szCs w:val="24"/>
                <w:u w:val="single"/>
              </w:rPr>
            </w:pPr>
            <w:r w:rsidRPr="00381717">
              <w:rPr>
                <w:sz w:val="24"/>
                <w:szCs w:val="24"/>
                <w:u w:val="single"/>
              </w:rPr>
              <w:t>Selection of screw for the casing</w:t>
            </w:r>
          </w:p>
          <w:p w14:paraId="41575487" w14:textId="77777777" w:rsidR="00FA70BD" w:rsidRDefault="00FA70BD" w:rsidP="00686E9C">
            <w:pPr>
              <w:tabs>
                <w:tab w:val="left" w:pos="8247"/>
              </w:tabs>
              <w:rPr>
                <w:sz w:val="24"/>
                <w:szCs w:val="24"/>
                <w:u w:val="single"/>
              </w:rPr>
            </w:pPr>
          </w:p>
          <w:p w14:paraId="5AFD871A" w14:textId="24359B44" w:rsidR="00FA70BD" w:rsidRDefault="00FA70BD" w:rsidP="00686E9C">
            <w:pPr>
              <w:tabs>
                <w:tab w:val="left" w:pos="8247"/>
              </w:tabs>
              <w:rPr>
                <w:sz w:val="24"/>
                <w:szCs w:val="24"/>
              </w:rPr>
            </w:pPr>
            <w:r w:rsidRPr="00FA70BD">
              <w:rPr>
                <w:sz w:val="24"/>
                <w:szCs w:val="24"/>
              </w:rPr>
              <w:t>M2.5-0.45 x 12 mm Phillips Drive Pan Head Machine Screws Metric Zinc Plated in Steel</w:t>
            </w:r>
            <w:r w:rsidR="000E5854">
              <w:rPr>
                <w:sz w:val="24"/>
                <w:szCs w:val="24"/>
              </w:rPr>
              <w:t xml:space="preserve"> are selected.</w:t>
            </w:r>
          </w:p>
          <w:p w14:paraId="453D290C" w14:textId="554B26BF" w:rsidR="000E5854" w:rsidRDefault="00381717" w:rsidP="00686E9C">
            <w:pPr>
              <w:tabs>
                <w:tab w:val="left" w:pos="8247"/>
              </w:tabs>
              <w:rPr>
                <w:sz w:val="24"/>
                <w:szCs w:val="24"/>
              </w:rPr>
            </w:pPr>
            <w:r>
              <w:rPr>
                <w:noProof/>
                <w:sz w:val="24"/>
                <w:szCs w:val="24"/>
              </w:rPr>
              <mc:AlternateContent>
                <mc:Choice Requires="wpg">
                  <w:drawing>
                    <wp:anchor distT="0" distB="0" distL="114300" distR="114300" simplePos="0" relativeHeight="252251136" behindDoc="0" locked="0" layoutInCell="1" allowOverlap="1" wp14:anchorId="1B854CB7" wp14:editId="3924AD41">
                      <wp:simplePos x="0" y="0"/>
                      <wp:positionH relativeFrom="column">
                        <wp:posOffset>259715</wp:posOffset>
                      </wp:positionH>
                      <wp:positionV relativeFrom="paragraph">
                        <wp:posOffset>23495</wp:posOffset>
                      </wp:positionV>
                      <wp:extent cx="3484245" cy="2346960"/>
                      <wp:effectExtent l="0" t="0" r="1905" b="0"/>
                      <wp:wrapNone/>
                      <wp:docPr id="461" name="Group 461"/>
                      <wp:cNvGraphicFramePr/>
                      <a:graphic xmlns:a="http://schemas.openxmlformats.org/drawingml/2006/main">
                        <a:graphicData uri="http://schemas.microsoft.com/office/word/2010/wordprocessingGroup">
                          <wpg:wgp>
                            <wpg:cNvGrpSpPr/>
                            <wpg:grpSpPr>
                              <a:xfrm>
                                <a:off x="0" y="0"/>
                                <a:ext cx="3484245" cy="2346960"/>
                                <a:chOff x="0" y="0"/>
                                <a:chExt cx="3484245" cy="2346960"/>
                              </a:xfrm>
                            </wpg:grpSpPr>
                            <pic:pic xmlns:pic="http://schemas.openxmlformats.org/drawingml/2006/picture">
                              <pic:nvPicPr>
                                <pic:cNvPr id="452" name="Picture 45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84245" cy="2346960"/>
                                </a:xfrm>
                                <a:prstGeom prst="rect">
                                  <a:avLst/>
                                </a:prstGeom>
                                <a:noFill/>
                                <a:ln>
                                  <a:noFill/>
                                </a:ln>
                              </pic:spPr>
                            </pic:pic>
                            <wps:wsp>
                              <wps:cNvPr id="453" name="Text Box 453"/>
                              <wps:cNvSpPr txBox="1"/>
                              <wps:spPr>
                                <a:xfrm>
                                  <a:off x="933450" y="771525"/>
                                  <a:ext cx="617415" cy="238110"/>
                                </a:xfrm>
                                <a:prstGeom prst="rect">
                                  <a:avLst/>
                                </a:prstGeom>
                                <a:noFill/>
                                <a:ln w="6350">
                                  <a:noFill/>
                                </a:ln>
                              </wps:spPr>
                              <wps:txbx>
                                <w:txbxContent>
                                  <w:p w14:paraId="4AD3C978" w14:textId="3264C49B" w:rsidR="00EC384B" w:rsidRDefault="00EC384B" w:rsidP="00EC384B">
                                    <w:r>
                                      <w:t>12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flipV="1">
                                  <a:off x="314325" y="942975"/>
                                  <a:ext cx="1606062" cy="163879"/>
                                </a:xfrm>
                                <a:prstGeom prst="straightConnector1">
                                  <a:avLst/>
                                </a:prstGeom>
                                <a:ln>
                                  <a:headEnd type="arrow" w="sm" len="sm"/>
                                  <a:tailEnd type="arrow" w="sm" len="sm"/>
                                </a:ln>
                              </wps:spPr>
                              <wps:style>
                                <a:lnRef idx="1">
                                  <a:schemeClr val="dk1"/>
                                </a:lnRef>
                                <a:fillRef idx="0">
                                  <a:schemeClr val="dk1"/>
                                </a:fillRef>
                                <a:effectRef idx="0">
                                  <a:schemeClr val="dk1"/>
                                </a:effectRef>
                                <a:fontRef idx="minor">
                                  <a:schemeClr val="tx1"/>
                                </a:fontRef>
                              </wps:style>
                              <wps:bodyPr/>
                            </wps:wsp>
                            <wps:wsp>
                              <wps:cNvPr id="459" name="Straight Arrow Connector 459"/>
                              <wps:cNvCnPr/>
                              <wps:spPr>
                                <a:xfrm flipH="1" flipV="1">
                                  <a:off x="1247775" y="1438275"/>
                                  <a:ext cx="195434" cy="247650"/>
                                </a:xfrm>
                                <a:prstGeom prst="straightConnector1">
                                  <a:avLst/>
                                </a:prstGeom>
                                <a:ln>
                                  <a:headEnd type="none" w="sm" len="sm"/>
                                  <a:tailEnd type="arrow" w="sm" len="sm"/>
                                </a:ln>
                              </wps:spPr>
                              <wps:style>
                                <a:lnRef idx="1">
                                  <a:schemeClr val="dk1"/>
                                </a:lnRef>
                                <a:fillRef idx="0">
                                  <a:schemeClr val="dk1"/>
                                </a:fillRef>
                                <a:effectRef idx="0">
                                  <a:schemeClr val="dk1"/>
                                </a:effectRef>
                                <a:fontRef idx="minor">
                                  <a:schemeClr val="tx1"/>
                                </a:fontRef>
                              </wps:style>
                              <wps:bodyPr/>
                            </wps:wsp>
                            <wps:wsp>
                              <wps:cNvPr id="460" name="Text Box 460"/>
                              <wps:cNvSpPr txBox="1"/>
                              <wps:spPr>
                                <a:xfrm>
                                  <a:off x="1400175" y="1571625"/>
                                  <a:ext cx="1094153" cy="484554"/>
                                </a:xfrm>
                                <a:prstGeom prst="rect">
                                  <a:avLst/>
                                </a:prstGeom>
                                <a:noFill/>
                                <a:ln w="6350">
                                  <a:noFill/>
                                </a:ln>
                              </wps:spPr>
                              <wps:txbx>
                                <w:txbxContent>
                                  <w:p w14:paraId="7681C5BB" w14:textId="2FA299DA" w:rsidR="008B465E" w:rsidRDefault="008B465E" w:rsidP="00EC384B">
                                    <w:r>
                                      <w:t>Thread pitch</w:t>
                                    </w:r>
                                    <w:r>
                                      <w:br/>
                                      <w:t>0.45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854CB7" id="Group 461" o:spid="_x0000_s1414" style="position:absolute;margin-left:20.45pt;margin-top:1.85pt;width:274.35pt;height:184.8pt;z-index:252251136" coordsize="34842,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gd0NuQQAAFUQAAAOAAAAZHJzL2Uyb0RvYy54bWzsWNtu2zgQfV9g/4HQ&#10;e2PLkq+IU3idJlsg2xpNdvtMS5QlRCK1JB3b/fo9Q10cO+nm0kWABYogCi9DzszhmeEwp++3Rc7u&#10;hDaZklPPP+l6TMhIxZlcTb0/by7ejTxmLJcxz5UUU28njPf+7NdfTjflRPRUqvJYaIZNpJlsyqmX&#10;WltOOh0TpaLg5kSVQmIyUbrgFl296sSab7B7kXd63e6gs1E6LrWKhDEYPa8mvTO3f5KIyH5OEiMs&#10;y6cebLPuq913Sd/O2SmfrDQv0yyqzeCvsKLgmYTSdqtzbjlb6+zBVkUWaWVUYk8iVXRUkmSRcD7A&#10;G7975M2lVuvS+bKabFZlCxOgPcLp1dtGn+4udXldLjSQ2JQrYOF65Ms20QX9hZVs6yDbtZCJrWUR&#10;BoNwFPbCvscizPWCcDAe1KBGKZB/sC5KPzyxstMo7hyYU2bRBL81Bmg9wOBprmCVXWvh1ZsUz9qj&#10;4Pp2Xb7DcZXcZsssz+zOUQ8HQ0bJu0UWLXTVAZwLzbJ46oX9nsckL8B5zJNaRkNAmRaRXLWKk1dX&#10;Kro1TKp5yuVKzEwJ3iKaSLpzKO66ByqXeVZeZHlOJ0Xt2jlw/Igjj+BT8e9cRetCSFsFlBY5/FTS&#10;pFlpPKYnolgKOKQ/xs4gPjE6+gIDXegYq4WNUlKewIh6HGfYTjiL90aSOwZ0Y8vNHyoGOnxtlQud&#10;H6FbSxrAqY29FKpg1IDZsNRtz++uDNkM0UaErJaKwHO+5PJgAII04uwni+smHKBIQboyDdboPUD7&#10;RRF5nfJSwEra9j6FgoZCNxRvv6ktOBQQK2pBiltmt5io2ULjla1NFLXhOw6CsI8UiDgdDv1+r0/7&#10;8EkTyAN/GPptHI9834Xxf4Qr20y9QQDtjwK8N5padrvcugjy++PG1aWKd/BUKxwoXDBldJHhdK+4&#10;sQuukbAxiEvIfsYnyRW0qbrlsVTpb4+NkzxODbMe2+ACmHrm7zWn7JB/lDjPsR+GdGO4Ttgf9tDR&#10;92eW92fkupgr3DG+s841Sd7mTTPRqviKu2pGWjHFZQTdU882zbmtriXcdZGYzZxQlXSu5HWJVOU7&#10;9Ii7N9uvXJc1wS1O8JNqGMQnRzyvZCvcZwi1JHNBQEhXqILW1AGb34zWqAmqzHhtNc9WqWUzrdWG&#10;zZWUCFelQfNRc/aIh7msr6dDcrME6e6vBpj6lgr8MAC3iebjsDceHtHcH3Txg9RM95U/CEZDR7Lv&#10;8xx5zJnY2lYdwxHKlHAI4yqFpILHH2TM7K6kBEe+gWMgWAFyCdRJaLjgszzLnyHYZKLDQDF2l4tK&#10;6ReRIGRcEqABVz2Jea7ZHQcn49vqJiHzIEkSVa6uF1Vh+d1FtSwtE66iarU9sbCVdhqVtO3CIpNK&#10;OzofabXbxtSkkq/ZWfu6Zy3ge3Pajp9B2zZlPUHb312qeIzAfi8cDkFbYjC4POo9oPC4HwZhXXGF&#10;wwHSKqGxT/jN9VYniB9nsETp/pPA/3sCozKv8+6+nKiqdYorEPYl5YQfdrt+Q9P+0B8cFxR+d4yC&#10;AhUMZVq8Evr98N95+qJK7XUVxd7bnxXF21QU7hGHt6tLUPU7mx7H9/sule//G3D2DwAAAP//AwBQ&#10;SwMECgAAAAAAAAAhAIkk26nOPAIAzjwCABQAAABkcnMvbWVkaWEvaW1hZ2UxLnBuZ4lQTkcNChoK&#10;AAAADUlIRFIAAAM/AAACMAgGAAAAqHTVIgAAAAFzUkdCAK7OHOkAAAAEZ0FNQQAAsY8L/GEFAAAA&#10;CXBIWXMAAA7DAAAOwwHHb6hkAAD/pUlEQVR4Xuz9aZcmx53dCVrs+x6RK3IDwA0AySKrqlWsRXVa&#10;02daOjpHR5qet9Nv1PM95lvMzJn+AlK/UZdULXWRtbCkqiJZJEASALFkYsk1MiIy9n2f+7v2eEQk&#10;CLBIFBJI4Lk30tP9eR53c3Mzc/d77f+3v3UcCyUIgiAIgiAIguALjs7WOgiCIAiCIAiC4AuNiJ8g&#10;CIIgCIIgCNoCET9BEARBEARBELQFIn6CIAiCIAiCIGgLRPwEQRAEQRAEQdAWiPgJgiAIgiAIgqAt&#10;EPETBEEQBEEQBEFbIOInCIIgCIIgCIK2QMRPEARBEARBEARtgYifIAiCIAiCIAjaAhE/QRAEQRAE&#10;QRC0BSJ+giAIgiAIgiBoC0T8BEEQBEEQBEHQFoj4CYIgCIIgCIKgLRDxEwRBEARBEARBWyDiJwiC&#10;IAiCIAiCtkDETxAEQRAEQRAEbYGInyAIgiAIgiAI2gIRP0EQBEEQBEEQtAUifoIgCIIgCIIgaAtE&#10;/ARBEARBEARB0BaI+AmCIAiCIAiCoC0Q8RMEQRAEQRAEQVsg4icIgiAIgiAIgrZAxE8QBEEQBEEQ&#10;BG2BiJ8gCIIgCIIgCNoCET9BEARBEARBELQFIn6CIAiCIAiCIGgLRPwEQRAEQRAEQdAWiPgJgiAI&#10;giAIgqAtEPETBEEQBEEQBEFbIOInCIIgCIIgCIK2QMRPEARBEARBEARtgYifIAiCIAiCIAjaAhE/&#10;QRAEQRAEQRC0BSJ+giAIgiAIgiBoC0T8BEEQBEEQBEHQFoj4CYIgCIIgCIKgLRDxEwRBEARBEARB&#10;WyDiJwiCIAiCIAiCtkDETxAEQRAEQRAEbYGInyAIgiAIgiAI2gIRP0EQBEEQBEEQtAUifoIgCIIg&#10;CIIgaAtE/ARBEARBEARB0BaI+AmCIAiCIAiCoC0Q8RMEQRAEQRAEQVsg4icIgiAIgiAIgrZAxE8Q&#10;BEEQBEEQBG2BiJ8gCIIgCIIgCNoCET9BEARBEARBELQFIn6CIAiCIAiCIGgLRPwEQRAEQRAEQdAW&#10;iPgJgiAIgiAIgqAtEPETBEEQBEEQBEFbIOInCIIgCIIgCIK2QMRPEARBEARBEARtgYifIAiCIAiC&#10;IAjaAhE/QRAEQRAEQRC0BSJ+giAIgiAIgiBoC0T8BEEQBEEQBEHQFoj4CYIgCIIgCIKgLRDxEwRB&#10;EARBEARBWyDiJwiCIAiCIAiCtkDETxAEQRAEQRAEbYGInyAIgiAIgiAI2gIRP0EQBEEQBEEQtAUi&#10;foIgCIIgCIIgaAtE/ARBEARBEARB0BaI+AmCIAiCIAiCoC0Q8RMEQRAEQRAEQVsg4icIgiAIgiAI&#10;grZAxE8QBEEQBEEQBG2BiJ8gCIIgCIIgCNoCET9BEARBEARBELQFIn6CIAiCIAiCIGgLRPwEQRAE&#10;QRAEQdAWiPgJgiAIgiAIgqAtEPETBEEQBEEQBEFbIOInCIIgCIIgCIK2QMRPEARBEARBEARtgYif&#10;IAiCIAiCIAjaAhE/QRAEQRAEQRC0BSJ+giAIgiAIgiBoC0T8BEEQBEEQBEHQFoj4CYIgCIIgCIKg&#10;LRDxEwRBEARBEARBWyDiJwiCIAiCIAiCtkDETxAEQRAEQRAEbYGInyAIgiAIgiAI2gIRP0EQBEEQ&#10;BEEQtAUifoIgCIIgCIIgaAtE/ARBEARBEARB0BaI+AmCIAiCIAiCoC0Q8RMEQRAEQRAEQVsg4icI&#10;giAIgiAIgrZAxE8QBEEQBEEQBG2BiJ8gCIIgCIIgCNoCET9BEARBEARBELQFIn6CIAiCIAiCIGgL&#10;RPwEQRAEQRAEQdAWiPgJgiAIgiAIgqAtEPETBEEQBEEQBEFbIOInCIIgCIIgCIK2QMRPEARBEARB&#10;EARtgYifIAiCIAiCIAjaAhE/QRAEQRAEQRC0BSJ+giAIgiAIgiBoC0T8BEEQBEEQBEHQFoj4CYIg&#10;CIIgCIKgLRDxEwRBEARBEARBWyDiJwiCIAiCIAiCtkDETxAEQRAEQRAEbYGInyAIgiAIgiAI2gIR&#10;P0EQBEEQBEEQtAUifoIgCIIgCIIgaAtE/ARBEARBEARB0BaI+AmCIAiCIAiCoC0Q8RMEQRAEQRAE&#10;QVsg4icIgiAIgiAIgrZAxE8QBEEQBEEQBG2BiJ8gCIIgCIIgCNoCET9BEARBEARBELQFIn6CIAiC&#10;IAiCIGgLRPwEQRAEQRAEQdAWiPgJgiAIgiAIgqAtEPETBEEQBEEQBEFbIOInCIIgCIIgCIK2QMRP&#10;EARBEARBEARtgYifIAiCIAiCIAjaAhE/QRAEQRAEQRC0BSJ+giAIgiAIgiBoC0T8BEEQBEEQBEHQ&#10;Foj4CYIgCIIgCIKgLRDxEwRBEARBEARBWyDiJwiCIAiCIAiCtkDETxAEQRAEQRAEbYGInyAIgiAI&#10;giAI2gIRP0EQBEEQBEEQtAUifoIgCIIgCIIgaAtE/ARBEARBEARB0BaI+AmCIAiCIAiCoC0Q8RME&#10;QRAEQRAEQVsg4icIgiAIgiAIgrZAxE8QBEEQBEEQBG2BiJ8gCIIgCIIgCNoCET9BEARBEARBELQF&#10;In6CIAiCIAiCIGgLRPwEQRAEQRAEQdAWiPgJgiAIgiAIgqAtEPETBEEQBEEQBEFbIOInCIIgCIIg&#10;CIK2QMRPEARBEARBEARtgYifIAiCIAiCIAjaAhE/QRAEQRAEQRC0BSJ+giAIgiAIgiBoC0T8BEEQ&#10;BEEQBEHQFoj4CYIgCIIgCIKgLRDxEwRBEARBEARBWyDiJwiCIAiCIAiCtkDETxAEQRAEQRAEbYGO&#10;Y6G1HQRBEARBEHxBcXR05HVlfh3e/mXwY6WGHR2n+3R2pr88+GIg4icIgiAIguALDuje3t6+1xUI&#10;mw8KoLPCxysDEdTT0/OYGAqCzysifoIgCIIgCD7HOEvl2G5ECtt1YbuUnZ0dyR39dXRa93RqP2+3&#10;wD6lYB3Sot9JB4sP62YBHa3T8ZH0Siu9+mVrHQRPKSJ+giAIgiAIPsdoqBxrXNuq4DmzLS1zpDXi&#10;pxyjThAsLfrnz2fQcWT9Yj0jddPV1XUigPwzIkiHNkd16vfu1j4RQcHnARE/QRAEQRAEn1dY6FRx&#10;U0XPUdnd3fP6RABJ/LAP4ufoqLUff97Wb0rGWkX/degTGqazs1p9ED8InrMWIG35j39d+r67q7v0&#10;dCOAtG9XRFDwdCPiJwiCIAiC4PMICRvEDYLmUAsCiM8729v1Z33e2dmuYkdsb39/vxwe1v1RPBZM&#10;NQaCYcHTxbpu1++q6OnskLDRNq5yPRI7VQhV8dNj60936ZQA6mJBMJHIWRHUIGIo+IwR8RMEQRAE&#10;QfA5wbHEi8WMRM7hifhhG+FTxc+2BA/iRntJ/GxV646WjY2NcnRYRRJffLj46ZCgkbCRbqnfnRE/&#10;+pLPiB22q/jpKN0SPAii7p6e0tvbo889FkAWQViCEEINIn6CzxgRP0EQBEEQBJ8HiLLt7uzaXe1I&#10;qsXC5/DQwqcKoSp+dnbZp4qknd2W5Ue/LS8ve1+7u5XqDmchJKBJLHIkVs6Kn0bwVLGDCKpubjVY&#10;gsSP9mfMT093d+mR8Onr6yt9vX0WQogihFC3vvfOTrCuguCzQsRPEARBEATBU4Sz1MzbEivN9tbW&#10;ljb0T98heBo3tqOjQ6/5bndvr+x52S0Hh7i6HZSDgwO7wLE/6TSub7+EjmPpEymURqx4nw4do+Na&#10;nzm2t7dXIqdX4kbiRwvix98hfrSwzUKI7L7+/tKr9WMWIBAhFHwGiPgJgiAIgiB4imBmpv9sn5GY&#10;Odjbr5+1nIqfUq09iB99f3h0UMXP4XHZ3d8ru7u7Fj8IH35jXcf8HDod/fO6KpoG+mBBwn9aWj+z&#10;Gydkzbk4J8eij3CVs9ublv6B/jIwMFD6JXb6WyIIK9Dg4KC/QwzFBS74rBHxEwRBEARB8JSgCg3+&#10;NRaao7K9ybidKj62JX4QPnZ9Q/x4LdFzXC0/LDsSPVX87OmzRJF+Q/wgXLAA2e2NRFr4IBXsKBIo&#10;UjZ8z09ejg79Sz0HEeV0Dp1H2qd02frTZbGD+GEZGkDw9GkZKMPDQxJAQ/7eAqhBY10CEULBp4SI&#10;nyAIgiAIgqcAZmQIDa2OsNQc7FvAYPnZ1xrLDRrhYP9Q21hzDvWZb7S0VtIlZXtnx8Jkb3+vWn6O&#10;q9vbwYEEDIJDJyKkdRU3dWnAuB7m/uGbPYfMrvnCYMO4H75n3BFhs1l6erudFufu6uq2AEL0jA4P&#10;l6GhKniGtT2iZVCfcYPDBY75gWrEOB3oxacPgieOiJ8gCIIgCILPGi2RwYKFZn+/uq1hYTmU6EGI&#10;2JIjwbO/hwvbgV3JECQoh44OiRhkiI7f2Nz0uJ8DCyiJJi2HrTFBLOgMgrA1wgdLDrAQ8bqmWS1E&#10;NT+2HLGfhBH5IKLczvaOzsmx1UrF/gQ4IOLb2OhImZgYLyMjI2VwYLAMSfwggqo4qi5wBEo4ET+Y&#10;kILgUwCtOwiCIAiCIPgs0BI83rTQqGssPXZdk+hh0lK2d3Z2y+bmlkNWb0rgNOKlmdDUi/7quB6J&#10;EukJLD7VPe7Ujc5jhbTdnLNZ1zT4wKEdHs/DvD3d3d0WKkR4a9Kp+T5S/pQviaDdnZ2ytrZeVldX&#10;ysrKSllcXCzLyyvK62bZ3Noqm8oz+WbMEvtixXI6QfApI5afj4GmyJoeEh5IbPNwIBxkEARBEATB&#10;r4NGbLCWrrCrG8IHV7KNjXWLB8b54Ma2v9cSDPoHBRkdGdb+WHcO9LmzJUxK6evvs+jZFj/Z3t2x&#10;QCFdW31MXSRqWhyGAyyEWFrfNfzGJ2qgvB3sV1c8LDxYlbAAra2tOb8HElw+v5Yu8SEiwWHpmZiY&#10;8HpsbKyMjY+VkeGRk3FBRIEjShzhtZvu+NNzB8GTQcTPb4izxWVfW92k29vb9mFlifgJgiAIguDX&#10;gigFlp5mjbhBUDSublhKEEBbW5v+DmsJXAPugRUG9zKsM8faHhwYcpJwkz2ls7WzXba2tyyMGmEC&#10;OrS/rTpsIzR8bv1GPvSR3/gHalAEBJO+OOqQ+JEw04LliLzu79dxSOSZc3p8EVYnHcUxjO1h3M/k&#10;1FSZlAgaHx+XABp39LeBfgRQv93gzJ+6laPWeX2+IHhCiPj5DXG2uJqb88MsP+yXmzcIgiAIgo8C&#10;lAJ9YVc3/UdnKkEE7OK2tV3W17H8bOj7U/EzODggAdNp8TMyPFh6JR5Yjg4ZJyQhomVbx+7s7pQd&#10;iRKEjZ3hzrA9+AlshQlLAeOBAKzF3EUL20SJq9/rk44/PEBY1bFHnItxRU3CfMfkquyD1Yk0SaOn&#10;t7dMT02XyckJLRJBk5Ot6G8SQAOExWaRAOqTqGuN+wl/Cp4kIn4+Bpoiy80ZBEEQBMHHBXQCg8zh&#10;wbHEDYJit2xsbpTNjc2W+FnzNhOVEvwAwUFHazNvDqKBMNOdnV1K46hGedPS29tXDiQ+cE2Dszhq&#10;3P6Bo8RVIXQMAdS6jt9BeAFoDYIIfsP2WZqDXKoBEw4txBA+uLgheHYk2sgbcwxxLN8fHB1Y/PAZ&#10;tzesPggfu79pIRDCyOhoGUQA2QWu1+OL6rnDr4Inh4ifIAiCIAiCzwAwMATJzs6egxngNtZYe9ZX&#10;Vx1AYFNi6Pi4WlNwXRuwy1i/RVBfX6/WXR5jgzhpJj3t6uosmxIkBBfgOCY9xSLU08McOxIWnFhp&#10;mgLqH2LG0E+SPicChAhyVYdwDKOQOPS4bCiPCCHgsT+IIZadfdROdcUjfR9Z3fMQOGOjY2VmZsbj&#10;gMbHx8qoPjsc9mB/6RvocwQ4PGgifoIniWrvDIIgCIIgCD51WDQQlKAV2rqGt95pjfepUd2w6GBZ&#10;qWKFYAOHtrxUa0sVMQODAw4egEBaXl62aLJgagkcBIUtPPrM/s2CW5yjuRHVrbPLaRLAAEHTRJqr&#10;65bAaS2M93G+te+hBBenQSNx/irU6nkB8wthHSISHNfDWCRbqXQ85yOQAu5yzbUEwZNELD9BEARB&#10;EASfMhAJDmG9czqGBqvP0tKSF6wrTCaKkMCSgmsbAoZIbr09vV6PjY5auGAt4VjEA8IIoeExyNr/&#10;QMLE4kR/HrODuGHyU6K/IYBsLTqsokj5wlKD4QULkAUSf63fWNc5fyRUlBYucHt7NeobCzsRuY39&#10;SIP81rx3elJT8jo1NVXOzczYBW58fKKMjY2WoWGsP7i+VetPl/YNgieFiJ8gCIIgCIJPGQgILCjM&#10;24NlBWsIYaOZHwfxs7m+afGDKxxiAOFAVDTG+xAhjXE9Pb09LSFy4O/Yh30RIsytg9sb4qQRLp70&#10;FGuRLTPVyoIIO5Y4qhHftCeCRft3aLMhiOx3IoK02L2O47QDk60S6Y1zkmYVPIxDqq5rFlL6TL66&#10;urod7ADXt+np6TKBAGqN/xkYJvBBjf7WCLogeBJIywqCIAiCIPiU0QgJrDDbOwiVzQ8sW2Vbgoh1&#10;496G4LC1xstR2drctIsa0d+InIZowMqztr5e1iWksAbh/sbCvrvbO3Yxc+ACpVEFTE3LFiAWxFRr&#10;8baEEovn+MEFTkJnfR2XvE2ni4DDOqVEfF2MOeLzgecVqnlGLDlNfSZAQr22bVuoGOuEcLLrG+c8&#10;yVMjvYLgk0XETxAEQRAEwaeIPRH+7c0tR3Q7O7cPY3UY58NnBE8pHbb2EOSANYJgQ8Jjk3l/9nbK&#10;4GB/GRoaKIMD/WVlZaUsLS0rjaWT6GsIEsYB9enYnp6W9airu3RjmenoqHP+NO5ptszUcT9dHZ1e&#10;cH0j+huLBUpLDHXbElX35zyIHQQOesXhqrVmnA/XhJtddZGrworr4BiH8N7ZkfghLPeuhVEjehoB&#10;FARPAhE/QRAEQRAEnxbE6U3sTfSPJASq8CEQAGsLht29uk9LmCA8vEg0NO5qHM8EpgghhA/zA5Ee&#10;4qJZcDNDmHgyUiYlZUGsSIScigufhP+18P8H0DoXY3FIEwHFbhyNBQkBhIsaIgphRPqE1sZdz1Yf&#10;fYcVqLHqIIR8vVh/tNR5jXZO8nbW+hMETwIRP0EQBEEQBE8acHkvVUxA7lkQMAgbxvs00d1Y2Acp&#10;wiGNdYg1oaERObi2LS0tel/G8jCPDr8hThqxtL+3Ww4kKLyN6JEIshDRORsB1Vh+cJ2rliAkEF/q&#10;xKxaAQu6sRhhOZIAOrkW/VfH81TrEKIF97V6/iqyLHi0ZmyQXd8Ija3fcXsj7xY/O00EuWpFasrG&#10;eQyCTxgRP0EQBEEQBE8K8HfPiaOlJThYGKuzsbZRjrCWaBthQOS33d19CZAaMc0L43NOlkOJHub/&#10;WdOyaiHBRKeTk+PSKUdlb5dxNFtK/4jBN/quipvqxtbhCVFZ7LLGd7i4eanihe2e3l4LHkRIFUYI&#10;IHTQcTmUoMFVD11EerjOKaelw2OG6qSm9bsaKQ4rD+kggBoRRIAH1uzXfK+rtAj0NuUjIMKC4Ekg&#10;4icIgiAIguBJoqV9ED0WQvxjW0tj1bHLm9YEDMAKU3dHFrB1CqwkjOOZGJ9wZDRc2hgrxLLlyHG7&#10;FiGet0f79eIC17LY9HT32IKDtYZobOznc/gU9TyM5yGi3NjYmNeDgwNej46Mes3Eqo0wsciRYLGr&#10;mxa2+c0WIi1NxDaEG9aqOi6ono+zccyWxNTONvMFnVp/zoqgIPikEfETBEEQBEHwJNEYMVoiAJGA&#10;RYftKnzqggWohpzWP1t6tI/34+DqkuaxN72M5+k6GWPDGktKT4/Ejn5j3cwLdLo4CaGe12OBtNQo&#10;a9UlDfe5re1tf4cliO/Zj/SxMA0PD5ehoWGHpMbVzQKmNZ6nipomv/pFJ6wiq4sztq5F16Zt50W7&#10;cNzO7k7Z3qmBHzzeSWXgc+o3RFAQfNKI+AmCIAiCIHhSsOio6gdRsLezVzYZ20PUtvXNsreL5acG&#10;I2jETnUHq4KB0NVEREPAMKanv6/X8/Lsbm9Z8PR295RBiZHeHtzWjvVddUPDDc7uaCzarmlWiwqi&#10;pRE1jfBpzqkdyu7ebtlwGOs6dojPi0uPyuraij7vSNCIQDLOp7NDQmjAViXEWKNqOAchrNFA3cpf&#10;Z0eX0kbs1HPXa6tucBaC2vFstLez4ofPQfBJIuInCIIgCILgiaOOg8Gy4zl2vJaIseWn5fJmsVIF&#10;gEVL6zOWHGYdxcUNoYTEwMIzODBoawzCo4qJg3KkxYKhlc7JuiVKvN/BoXN08llCowqO03E3HGFX&#10;OS0ImK7ubi1dXvy796uWnCYdSzwLIImyHok0JYJlis+IN/Yh3DXnIvACQRDYRmT5hILTbqXXbAfB&#10;J4mInyAIgiAIgicJq4LjciixcCgyz4IAYl3FTxU1tvo0oqclKkohfHW3kqjiB9EzPDxUJiYny+jo&#10;iMfxIBRwRUMMMdmpz6Zj+fswNOKiERicGwsPC8c0E6k20d1wtRseGSmjY2NesEANDTEeaLBab7Qv&#10;a7vXtYQOxwGujd8AgRyY/wf3OsJ2VwFUF4tB5QdE+ARPEhE/QRAEQRAETxgIGkg9AsjubOL1h3Zr&#10;O6yRzg71fYvwm/S3iH/VTUeemHRQwmZ4eNBBCQ4kKlgOtQz29nsi0w4dsq/PzZgi0uB43OPquB+s&#10;Tww9OnKgge1tJhndKQdHEiRa9iVK1jc27fLGsrD4SMtiWVxedIS5s3MJMYcQ69HRMQsu3N+Gh0c9&#10;xod0t7cJvNDp73F7q5fDf8oRWVMeEUK49fEFQQ+qFWjX5dQsQfBJI+InCIIgCILgCQMtYnuOVMCh&#10;1o31p2oC/2/Bwmbro6AN1Iu+kG7xJgLGG3wt4eCoavoO8VTd3g4tgjjmMcuJ9mE/gPDAgsRCxDhH&#10;dLM1Z8jBFDxOpzWGhxySCqJkY2O9LC4tWQjt7deJWMkPliEEGWC7mW+I6G6OXtc6d5Ods9lq8sj6&#10;rMWnWYLgk0bETxAEQRAEwZOGdAdU/ljrZswPViCLC4i+1+xwKgj44HE1aBYvxw6WABjrg+WlRmU7&#10;dMCEakXp8Bw+uJ8hXhqLj5dOfe90tI/ESjcWHIkU3NG8v0Ca3RJAzPfTN9Bf+gcHSz9ji0aGLWzY&#10;i/Mxbgh3Naw1Pk6/bW1t2YWOPJEO4344T3M5jfg6gT7axY/rP7M0Vp/TcgiCTw4RP0EQBEHwhUSL&#10;SXsJnhqoOk4IPtaagyOPi9newqVMP1ogMMlp3a+pPcQJAqavt89mJITGuoQQkdgQMISnLtI+nqy0&#10;q7v09Q+UwYEhCZeB0tXTrXSqpQl5xBrhwpxAuLJtb2+VTaXHBKSeM2hpqSwuLpWHD+fL0uJyWVtb&#10;90J+BiSEGOuDEOI8hLy2sCKP+k+n1/rYAqxHwocxST3az/k/uY56bXxGsK2urjncNXnx+J+W+IkA&#10;Cp4EIn6CIAiC4AuPEMinBdREQ+xxC8NywhggBAQCpREJj5F+bToQgva3aGkFJwAEDtjc3Gi5zJFO&#10;FSNsI3IILsAxjCtiX9zV+EygBdJozt+0EU+K2lPnEiIf7LchkbWwsFDm5xfK0tKixNqOz1HnFOq1&#10;i1u3BBbH4IbnqHAOha1F+7GNWxzCrKOTVE+v74gQ17ou3OrIi61KWiJ8gieFiJ8gCIIgeEJoKGWz&#10;BAGA1FuctAQQ27agWG6cRUsIsUigsH8VLrutMTgbFjNVONUdHVihSRt3uP06mWkVTLtlb7eKn8bt&#10;Dfc0LDlDg0N2pRsZHStjY2NlfGy8zJw7p3UNaICQ4ZxYh9bXN2x5It2zbmt2mUMI2SIkAYT4aYkd&#10;8ljFENSzijOXAcfr70B5qkKsmfunJX68OIkg+EQQ8RMEQRAETwDwtX9oeXJ4sqkHHwPHiIBK/E8I&#10;PeT/CAFBuOgj/9qpH5Ay0goWDD5G+2Kd2d7ZLQcWNPt2Vevt7y29vX1OCgmxL+GAdQdRgqhijeWH&#10;SG6PfdbaIbZby+bWtqO/eb29Uza9bDva26bOQ9YxDvVLIA2NjJaevn6leVx2JKR2W6KFMUAILq6J&#10;XDv/ynqXNrY3N8uR9unFKiQxZBuX9uMaEDvknv2PDvbLjr6T+ikdLqPW3EGAiwyCTwARP0EQBEHw&#10;CQOe9mFcrfn+k+JxZ9M7Tbf+Hzy9MK9H+IjcU12NFaQu3qPWZ6sqET4sfEZoIH7YBxe3fQTD7q4t&#10;O8wDhDg6tNip7mMIHvZn3biS1dTrWfiO8UIEKiBoAvvWc0gkaWEs0MrKiscXIZB2JMAA432qe11N&#10;h3T54PRJU2kwjw8R6MbHx0pfb6/Txg0OodPkA9GnVevYKp5qPuu2/gXBJ4qInyAIgiD4RwKC5oXt&#10;+pXQIncnf83vzf/6M7mry8fFaboV1W5w+jl4GtGqd0SNSH5tA/q21RbcHlh7P8RPdWFr1phDCEWN&#10;mMAVzYIF0eNw13XxHDra3+N8JGoQI434MVAgSogIcM14HYIYjI6O1mVstIyNjzvAgef06e622xzW&#10;GsQWosYZUR4tzPx3CvbdtyCrQq2zq9NjhHB947gmH1XU1W1WdanXXb9vliD4ZNChhpUWFQRBEAQf&#10;E+KTZmwnFI1ebf3hXuRv/c9fGrXXsZJGfIl4DfOpTs6i30UOOzq6PAYC4srM/Yyl6OryXidonfYE&#10;5rInaCTQ2VEkjx8ffLo4akV1293ZKUtLS2VlZbUsLS+V+w8elsXFRY/fOZJgabUWVxfBAbCUdNr1&#10;TfWpNjIyMqw2gbtbDVHNGBuP2+kfKlubmx6PQ6S2PSwvCKtOWmFLELfaG0sz9oY/xvz4fPrr7SOc&#10;dRUnWJWw/mDB2d3e1ne0ulPhok1bdLyP2mpjRTrUgqCylUe77u7u1+AIWjq6O8sxjVX/GOfU399X&#10;+tTGGWd0/vy5Mj09U2ZmpsvI8EgZGBwoQ0PDvkY3cP0Lgn8sIn6CIAiC4GOCVyjix8TSZPGg7O5X&#10;grvFeAZ9B2dj1vuGUOo/r70tMgrqYHDtAVn0cuqYgRiiR/5kMLkW956f7FuPN8Q09Y02nCNvn/LF&#10;063g0wfih2ADhHOu4mfFE4Y24mdTwuXQVpJap8B1q78qVGhLx56QtK8fKw3WGNpFbRt7OwRB2HMg&#10;go31TYkMtbkuiejjAzczWgQua6dtj6ZY2wji57QN1XPym93fcF3T+lBrhI4nQLVAr8fbyqR8Y+XZ&#10;1rm5Rj4PDQ/X/B93VPFC0mrjPX19atQ+SemSECJNxA+BFc6fP1+mJXwQQIi8QcYYKW8EZmgVRhD8&#10;oxHxEwRBEAQfE4dilQgcXqW472yJ2K5vrJf19fWysrxSyaUIG3OtNOTS/1fm6J54PlvEmFC2vtcC&#10;4SPsMG5DTWQu9iWtfhHIbpFbiKijamnh0Lqw16n4Ac06+IyA1pBIQBhsbyN+Ft0+ED8PZh+WR4tL&#10;Ei2b5WCvThhamwFtp9acLSh830lENebw6VEb6C0DEgcOLa3639rcsoUGy8v+/qEDEuwfHpadvZ1q&#10;JVQKWGYAqSFKSJRzDA5U8eN27LE29fx13E5dNjfWPGkplhoTR/1HPgHiyMIOFzwt7E97RbShc4aH&#10;R6prnr4fkqjxxegH2jDCnvaM5eecxM/MtMRPy/IzOIT4GbIVyR0CrfMZZ7eD4DdAxE8QBEEQfAzA&#10;I/dENsHq2rojX62tbYgE7jr88N7BHjrGBBHXtUpkW4xNP5hompXW17CJpBbv4X1P1+5p10Lo4EYU&#10;QX5tARLoWYeU2j2uu4qok+P8F3ymUD034mdne7ssPloqy1h+FhfL7bt3y5rEMpHc9nZoM2oPWk7b&#10;Q3V9w+rDcqB2NTo2UsbHR0ufREMzyeixx/nUQAWzD+bKIW0MgSHBUt3MOtRmBlrCRWmdYX+kQxrA&#10;59dmnZOnztOjb8u2xBkWTcYWee3obkSpq9YfxiIxDshjkjh3S9g7MR1PGG3EDIETGK+EpbOxaPap&#10;7WLpwe1tZnrGIujE8jM07H2q9auVXLMEwcdAqyUFQRAEQfDrwsJnf7/siKyurq15gdQheg74UUSt&#10;p6dfpJKFXnUsM/RcQ1QhlV3a5jsxOH2GnB7ze+nSWouYHUF+xR/rWgvfQWg577YE1sZWneEf4ry6&#10;tlqWV1e9zdgRvl/fFFlVfkRP9Rc8LUBbUB913h4+NF80S2X2R1ofH7WW5jf9NyQBwTZje1p6xQKE&#10;toS7GRYkrEPVHa7XVpeRkRELCYsZtb3Ozm4LEFsNJZyxCDULaTWBGCy6JFIQ0SMjo2WUAAiDg7Y+&#10;Ilh6JF6q4KqR5hBBFt6cR6JMB5ppovFpixtqk929PU57Z6+JTCfRpnUdN1StTM6H8lCFIBfINdYl&#10;CP6x4EkbBEEQBMFvgBplq7r5LC4tuxefkMBwWcQN0bH6+wfLQP+Qe9shoV1duKh1W/h0ao0Fp8sL&#10;43gYz6N97MbW499ZOkRSd0UIt3Z2Pe+KwxWLAUIYd/dEdLclgja3yxoiSAJsBQGE8JEIYmFCSuZx&#10;YeB78NmiigpIPVK29Vn1wrpxneQPpq9NKQZED6L3LKow8r9G+bTAmCGCbNDWxsbGy+TkZJmamrb4&#10;6e8fcNsz7WuJqwac1wJEbYulWnAkRrR98rs+b+0wD9Bm2daa/CJ8evuqAEJA2ZqDFUqCp4p6Fq5G&#10;kICiHW5sbuh43PA4vseW0xql7tCCiHQRhM6D8uRIcOSBNB7PdhB8bET8BEEQBMGvAeTDoVgYy46E&#10;B2IE0bOxsSVCK8FTJFyw5uiPCR9xf4PAVTLYpaM7tV+1GrENGbUgci98DWLQuLd12ipED32n3Zh6&#10;+/pLv0MO94iUEjVsX+kzhwo97TpG6R0qY3vad2OdGfi3ypqWhYWlcv/ebHnwYM7Rv4LPCmo0EHlV&#10;Pgvq5lgEf3d7x22isXJA9k34+d0truU6ZsFCO6qLxfXggOt7X21Ah5Th0ZEyKbEzc+5cmZqZLhNT&#10;k2VkbKz09verHdI2mAD1wO2AiUlpw/tqS1WhWF4YJxYgHYNlCKHPZ1zdCNZAQIVHi4/K/MJ8mZ+f&#10;t7VRmSrDIxJZAwNVEGnplKjHoom1koAGPbhpSiQxJm5XYr45h8+nfWjDLKSlS/J9ZjHUWvhzYTRL&#10;EHxMZMxPEARBEPwD4EUJwWS+FCw+2xI+q6vrZQ0ip89Yd3Bxg8hBFomQhYWHsMGMxzkhevRua7tb&#10;5LV+T4+3EvabmP8qq6uvZtM9u9ExNoKOdCJuMc8K50BkMdgdgXR4JGGjY2poZAgyY0TqwoHdXZ3l&#10;wrnpMj056ehawacMkfkDiVULiK3tsrKyZuEwO/uwzC0ultX1NVtE9nf2rUPM71v1h+tZF3UqXdDZ&#10;dSyB0aeltwyNDFr8EqmNCHBd2s/CSedCMCOKCHqAnQnxQ/AD2mmD3m7JdVsdu9V2qjXK50OAaw1o&#10;h7R1Pu8d7Gq3Iwt6h2Hfq5HlHMhA58PqxJgm2jcTrCKUaPMkjBWJNt9FBDql31iYGGtUAx70l9Hh&#10;4XJewm16hjE/52y9YpzQiEQdgRawKnn8Ef9q9oLgYyHiJwiCIAh+BXhL8qJkWV/fLGtr6yZ96xub&#10;dkOD8DEoG/ciXHs8S77FT6dde7q7upyGBZA2cHWCcOImBJms4ofvfToTTe/nM9IDfuQeeAjjwGC/&#10;z7e5ueHQxrBABrx3IXq0TwXHNeS1DkTHzWNyfNSRtM6LXNoa5T2CTwUWP4RA363iZ3m1zEn8PHg4&#10;WxYWlxwww+JHAom6R9h6vA1r1W2Xx+kcayllcFhiZ2SgDA7hTombJBbETgc8aKxGvb0S4scSPToe&#10;iwwhrxnrg1WmimOlMzCg/GxbpBA8g3PRdtzq3P5KWV5edttjwlNEN1HXcHGjjbI3betA7b2JMke7&#10;wv1ybXXVVlHuE9LnM/cKomhKbZC2zGeEVg3e0VcGlGfP86P2eenypTIxPuFw2aPKPwLJbnWcVAv5&#10;D4KPi4ifIAiCIPgQ8HLkDcmaDmzczIjOtShCyJceS+NJKes8Jt2M1RGZq65LYrsdTCQpkujvcE/T&#10;thbC+wLoo915WgtzpEBOIYM+p/4Xf9UxIrb6TB8++fHkqaTP4l8qmvRZGvcqbQoi09qNsAnTk1Pl&#10;mSvPKJ+VXLsnPXjyODy25Wdf4mdb4gdR8XAB8VPDXDtaoH5DHFEj1GGn3dxqHTFBKJPcdmoZHBkq&#10;Y+NjZXR0xO2G8Ty4lfX2NOKXiUcHyzZWyv19u5q5DaoNYIkhPQTN4T6R5aogX5U4IaT00PCQ2yri&#10;pFPtdEt5RcATMKFIuIBjNSZbO3VO0K32uUuEQy0IKwTZSTukferfjkTWw7l5LQ/L3Nyc2z0BELhW&#10;2jz7np+e0TVJoCN+Llws4xPjDndN1LcqfrD8+JQ0Zh3T2g6C3xARP0EQBEHwIbC00BsS0siyIYK6&#10;JNK6tLxicojw4XdIowdoHx6ZiNbgBtUVjflPDDE1HyMyWsNRd5uE8grmJWx3IqXBZ4ggIYE55giT&#10;jb5romKxD65zfnWz9tG8zNm9JX5EdM0LtT9udRyvl33Z39stU5OT5dq1q3Z3Oit+OC54gpD4OZT4&#10;wVpXxc9SeTg/X+4/nC2LSystyw+hrndqHVYJpO1Ou7P19fXa3Q3L3/gkwmfULmF1Lp06NuzouNXW&#10;3CSIGqjvdCwBCfgKwXGkNtvU9e72Vm1H+pXAGLRLRBYuc0RkI6og7XdkbLRafFpNBEHOmDbaIW1f&#10;DbPV3qro93LSRml+zpDbM+oFd7n5RwsnlqFVrbk3cG3D8nPhwoVy6fyFMjExYfEzLPHT19tn4Rfx&#10;E3wSiPgJgiAIgg8B4gdg3EF4rIikLq8slw0RxXWRVcQO43zoRbflp7unjI2OVZKp33p6u0XuNk3+&#10;iAqH0ECY8LlaZSC3VQCdENKW29zly5dEFLWv2B6983avExnFnY60ET3Nn3ao5FOALGPV8Z++Z94V&#10;GGiHiOnWxrojgF27etUuU5Bq56l17mYdPAG0xE/j9vZocbHMzc9J/DwsSyL/zA+F+Nnd3bFgUGXY&#10;vRFXNdrXhATIxcsXy8VLF8qQ6s5JqmHSHgb6By26d3e3/T2H7+7sl1591zswaIsJ39V2KYGttsde&#10;WBppW/xYrYlqTdpnYHDAIhuLES6bOxLNtA3GFdFEED+9EiP7aqu4uGFv6tdnWyx9jlb71DZpc17G&#10;DdFIsSY10eE8Pk1fMmaIyIT37z9wp8H42Hi5culyFT8jEj9DQ7YOYfni/E0zbdZB8Jsi4icIgiAI&#10;PgS8HOFX++KHyyurInsHZYmw1svLntCU1yf0DdEzOjIq4TPq7+itFgUsd+7d9VwoEEfm3qEXnd56&#10;QhLjxsMC8aPH3YPOBXrC6c0nkAHzqRCimjQgnLyt+X1XZLTpYW8IpkmsYPGD1Umk+FBpk65JovZd&#10;XV1T3obK5YsXy/lzM3aTaiw/gHxGAD0h4PaGG5oEDq5kCwvzdv96MDtbZh/OO5Q5whjx24Sspk1N&#10;TU2VZ599rpxTffX191oc0QaY64f2g4A5PKhjyBC6tKe+3n670PX095d+7YcVhkhxoEPblfVJkEuQ&#10;MM4IwTGgNkY7QqwjbJAvpE8b21e6pM8Eu7jXkR7tjANof4hqRAwub3an1H60o3oarEFMzHrgaG8E&#10;OODasGQi5mnnjPdh/6HBYXcS4ELXp3tqYGCgjI2NSdj12sWu3ickWpGWGnxc1LshCIIgCIKPBASO&#10;eXy2RBg9zgdmhyIR7JIkgibOp23GOxDxba+cm5lx7zhuPR4YLgJIDzcDt/lMergANeGDIX0e24AI&#10;gUCKSI6Njpgw9ouc9vX3uNcfsmjrjk5vrdJh+49JLWSVged8YUHFDmahAHK9X9bWN0wyq3iqVgCn&#10;U1M5swSfJAj7fKRyRlgQ/pk1pd/Vq3pSfTI+h3Ew5y5eKP/kO98pf/DHf1S+80d/UC48c0mV2WUr&#10;IOGj2Zc2RP0hQhDHFsxqO4SaJm2sNdQgYqmOQTvUcqDv9K3aJ2vG9+D+aIGjdkEboP31D/Q7ghzW&#10;RoQP6SJWCD5Ae8XiyZrIh1W89/r8RHJD+JBQ03q4ZufX49yOLdz5nXMiZmi0iEHEz/LyitPskfAh&#10;fe4JW5bUjkmf5pyWGXwS6Pp/Ca3tIAiCIAhasB4QCBOM6FkROdve2tE3HSaGsDBI29jYqEgjFpbj&#10;Mjg06GO2dySURN7QR/R0s93MXo8FiDUEEBGEEKEHHyIJ+cTFDlcfxlmQNqQSFzoCJdD7DhAtuDDB&#10;LU/QYoWkQ28+YyhwQWIXSCgTqNaIXyKrIqRE+NLK7kTNwY+ll771TxSIEuodYo/wtfskk37q88bW&#10;Zpmcni7f+OY3yzd+65vlwsWLpUN1iGggQlp1F+uxWKL9IBy2t3eq5Ub1ilsYY8wQP9Qk3zMuCJcz&#10;qpG2Weu4Lri+LS4+Uh5w36ztCLc1RBXWJ1tlECdqIAgjXO/4rokWZ0uQviMKndsliz5zPzSLGxdr&#10;LYj15vq5lzgeqxFC39ei+4p88B33BYJoc2PTEeb2CIzAfr19upRWmi2c2QyCXxtxewuCIAiCX4Gt&#10;rT3Px0Kgg8WlZY/NwA0HQkZP95XLl2z9gZwyoz7i4+6du2Xu0YKtOYzdcDAEEVPCC3Oce9VFMhE6&#10;kM7GxYgJIxnrgPjpH+z3+IsLF8/ztq4Wg70Dk1MIKWTS87nofLvbfEf0uUqMWbOYiHaJaIo0rq6t&#10;lsH+vnJuZroM93eX6Ymx0qV0u7qZNLOrktVjeu7517BK1mGYnwT2Dg7L9uZ2WV9fc1t6+PBhuaN2&#10;wlw8zz//pXL+wgWTftrLsYq8u6eKCod4VjujPomoRqACRAPullh9bG0REMM7EkRbCAbanATyxOSk&#10;59exe6P+IcARFA5YwCyiArWLZQVRhsURAb+xuenQ7QQaIBIcbbNL+5AMbp20D7YRUlg5xyXSEeSI&#10;ayxHzNtD2+a3ulcpCwsLFmO4umGN4lwEYHAOtAMdAIgp2i8WH1z7sEAR1t0WVbXPi7oXmuhvg/0D&#10;LeEeBL8ZYvkJgiAIgl8BXHHW1zfK+tqGxQmWGsY+AMQFwmd8fFSEr7oeec4V/W3vbPs35ikZl6Bp&#10;xjYwlqHpOYdwss3CbxZVSte97mx0iMBOjIvA1nEUjK3oFmnk80lIbRHKPu0PUWUCU0+I6T/yVye8&#10;xBIgZuqeewaRk4b+6djq+gaxhIwCjuHYVga8dboOPg4g/6ouiwHG42xIBO1JzIyNj5fLz1xxdL+t&#10;zS3XJ6KG+sei4jpR0SNWsIDQXojINiRRQDtDRNN2EN5dEktEaUMYUJ+9ao/VPRLpW2sQ8YTliHE9&#10;WBEHJFQYhzagdsea4xyJUG0TQUQrwnqI4EZcOZCHfu8joqH2RVSRZ9Lu07m5L0gD4ULesTKSLhHb&#10;POeVjmWiXa7PE6Dqn+cd8l911URAkVv65hH2jHVifFIzITDR8uhUoN3rn/enzTbgPgmCX4VYfoIg&#10;CILgV2BzY6fcfzBb3nr7psfM4GaESKkDu0uZmZ5wiN7x8TF9B3mr855wDC9Y94IT7UvkkYWDIKAQ&#10;O4gjgglCubGx6blb6GnH4oOtp6u7ozz//LNOk9c1E1kiVnDFw21qd7dOLonoQRrxRre1aY+B43uO&#10;BramdFe1KDFH7LpwbrpMjw1LJB1KBB2LiNbedgs3E0kIM2QUMdQQyRDKjwvaAAsWHgJfrK4wAeiq&#10;v0NYY+1BUOOmxuSktV1B/qs7WiMCXJ8SQAQlIGIfkdg8Pw8WkiGCY9C2aF5qX2oTtLWtzU0LFiL7&#10;kVi32ufkxKRFFBHnEOJM0IulCMsOIgyBj+UJoYGlcWBAaau90mYZzYPlpcpw8oa1p8Pj1oaGB8u4&#10;hM2jhQVbpAiRzXggRAtCH/e95aWlMqh7B91zuH9YVpaX3WZZyCsyjbRXV1d0HGPRaIvHFnKU4rDy&#10;yoSq3DcE77Cw0hr3UAs9/rQOgl+FiJ8gCIIg+BVYXV0vb775dnkw+1AkDRexbosfAhEMiXQODvVX&#10;dxyRsGMEg16rjGtYEsGFjfKapef+7NsWUnd2zT7ViMMaVyCJor6uMtDP3CczJsQkAOkjnWOxU85R&#10;j6mTSLJ2L7r2bVykIM2In3sP5sqGCC9uUOdnpsrlcxNFdFQEdKcMDvR7fBEWA8YJMYjeJNJ5a4hk&#10;COXHAVXOOJ193MxUWYgfXCiX1aYcmELFOjIyqj0qcUdw4OqFa1qraRi93Yy5qe6OfD84iOAZsMUG&#10;a8nO7k7ZlSiA+E9OTJQetVFOztgeC2bWEhO4lrEgaCStygHCSHV/ICHieaTYj/P19lhs4U7JOWhP&#10;jYsZbXFmasb5WFtb0TcI+yOHgb9247oFFXv2DWA5Euphtd0q/fn5ed07/bqHBpQ+ob2rBccicGev&#10;bKxveHwR5VU7EggyUq8NgWPrpsQUIcOxXI2Ojdnyirso32PRYt+z5RcEZxHxEwRBEAS/AgsLi+Xn&#10;P3+1bIuY7e3VyUzppUcANeLnueduSDhIdBAIzkRuy5NX2n1NwPLTAFcl92hr2wKjtS1aWQnisYe1&#10;l16Jn/6B3jKJRUn7WBixmMhqD+2rTS3HFj+wVoQPhBGyCnldWlosC4+WyryWla2dMjFVxc/Vi+dK&#10;f6/Oerj/uPghKILEDxmqeXQuW0vwm6Cp8X1tNGNxHjy4X9bXN9UGaqQ26gqxU0NHn7p62RKnOqku&#10;ax1lWO2sNhWJGwlYxHQzhxPWPETLNvPxKD2siIifkzaDtRFTi/bBta6hfTv7R3Ztc5Q5LD+4nCEq&#10;dna8D+cd6BtQW6rn2tvf9floCb3dvd5mIa9258N6JSEypvY6NjaiayO/2uUMSBerE2KQa6j2I34o&#10;ZX2jjkXCvZSUbe1SXg7URjnO7plKkFDuCJweCUJ2RBB5IlRcTHVfYgkjYhyTon7w/EEAuNuCIAiC&#10;IPgIQNaYewWCCLD4ABMxkbDpqSlYHf8eI1smkCZrNVKXxYUWSKmFBTvzu0lwjZYF4YXEcQ6HuO6r&#10;gRUM79taRADp8a/BEnpa++s4pc/C+CLGYJAmveYENcBdCba4vrFeNre3qzXC3zj7p0vrszeC3xhN&#10;0bFQvpD5+/dny62btyQsdt1mqDsW6ucUVRggNFioQ6wjWFKoO+b8OX/+vOuZdoLIGR4U0ZfQOZbA&#10;QSj008bUJhAE6AqaTuNuiUDifHVun3r+ZswQ7Qw4UILaBeNqyAMiHjc70rOocp47y9zcwzI7+8DB&#10;CO7cueM5i0ibDgHWzIkFXA76j7UhMUcgh17audstLqRqs1oIBuIxby2rDXkmNDZj1nR3+R5B6O/u&#10;4Pq37fOw0BmB+9/i4lK5e/eutxmjxPdux0HwAcTyEwRBEAQfAd6Qsw8ellu33pVg2JMA2hdhY8LF&#10;bgciGB0dKpefIdobPe0nHewmZyurayJ6vTURMVFWHkchwumebL4Vy5OU8RpXthZdFBFEKEEmK0Hk&#10;F76vr2w+4SLV+lbf7Yls2lrQXcrOLqTvyD32r7/+mkMpzy8tl45eJkul17yjnJsYKzNTE8rQfhkd&#10;HhaJ7LD1Z7B/sPaaQ9Dpum+dOfj1QO1QF50SCRTdu+/ecchmCD3BADYkFhDStCEmC8UVDVJP3SFC&#10;sNRhOWGOqJGhEQuD7h6J47PVoJM4yh8WFI/vwpJyUCamp5SuhLn2ZYJb2gBtg3E7tDuaDuGxDw6O&#10;HCmQwBdYJJnDh0AYDuqhBeGDOKGFYgVCpGxLLONG2aQ5IFGGkCFyHZOqMvZma3tT19BTrl274rFr&#10;/YMDuhdw9zt026JNcb2INLd/5cdj1dQmHbzjsAZbkJ4pW5s1MARj1xYWHjn6G9fZhGWvLnEdHuvE&#10;/YR1CGsQ+cTyc/7CeY9tcnAPCf9abtSOso2yCtoaifYWBEEQBB+J47KxvilSygSMB3YrApBVJh6d&#10;mJxwrzweOEblZhYediUSsQXVWcg/nZAwurf51gKosf4ofXrWuxEjtu6IGJ8k3tq3btW0jNob3qRD&#10;+iZ42gHSuL65VTa2tzygHULLb2Mihfv7u8rngd2mIKOQTY4hHxBV1vVcwa8L6oR6p9wXHi2WRS0I&#10;Yiw4+7bAEBlNclfly9r1JPHrOlc9Ex1tZmba43YQMr09EgStSmDVLJB/3NmI8Edo6aHBIe3fsir6&#10;r9U6aGu0B9ST2gbinXbQK/HluatWqsVkcXnJgv1QwohxOFgLV1aWHWUNYYVgltbxORAcWB45FyJo&#10;enrG6RPuGuHma1Mz5Ho4lrFKZMcWHX1fg30Q5bDLbVyF4GO6OqvwIau0PSLSIaYoIsJ1c+GNaKqX&#10;dmRXQiZyRTiyI8E+EGQWR1iFPH6OEuPcWkjsDD74OWgPRPwEQRAEwQdQCVZlWYifR4+W7EoDGcMd&#10;pw7Y7ivTU5O20sCh2LuhUo34gdQBrDvsBHkD3lefG/LL70TGQvyYWHbW+XeIxEZUrw+laGe+hMiS&#10;lolnky7/xDbXcdnb2y9H3l9n1rrOkdJVVtdWLNDo6Ydg7uPap98hkz1dlXgGvx6oUywp8wsLKtd1&#10;R+9DMEPycTNr3Cap3waQfCwVQxKgiArCojNwf6QfodoC9ahV89nbLfFDfVd3ym59rz92snWmFb7c&#10;fxxUz4n1hEALBEh47933JOqXJRbWtV5iJ7dr0saCMjY6qnMe263y3LkZt4+p6cly/tw5C2asKs88&#10;c9nCjtDbWH9w1UPAHUt0DNmiWEWdgzsoLY/D0RZBFxBtbq/647ZYWiTym8Se2t3mxnbr2tQmdSzl&#10;R4cDa/KJuCHYARMPr29s6POh8lGDkNDmEZnsj+XKUeNUFoTn9m2h/5r7ENR7MGgnxO0tCIIgCM4A&#10;YgXTxFoDMWLC0rdvvuNec2aZhyAigBh/cf36NZHWKk6alylvVf3snn9IJ2n09vSJxO17IfmzhAvh&#10;A2GrCwJGhLOn1IAHIsE9Jss1dbsdcTaRxOomV9PBjakBpJFPuFVtiGS+ffNWuT87p+86JYC4ps4y&#10;OjZSxsaGy9jIUOkWORwSkdzegqzvl9HRMX0eNPlVUsFHgElCIfNARS2Rua06X3CACUJGM6nt6lq1&#10;QhBumirCcgjZRzgzBmdEAoGlGefFvj29tT2RNM3ETcVNsv6RUNNGcf1q2lKzhuwfHmGtkXCWiMVd&#10;DSFGQAGiunVLLPX0SuTob0eCrC67Ei6DHl9EdDhCYx8e7pe1tVWLcFIm/DoukZwYsdEjYYLbWmdH&#10;S3jpmKGhAQntHeerU4Ia8dOLOcdHERVun0w7lDVlRlvjOMpmc33LQg7RcvfurN0FEVQDg0O6HtxF&#10;D63hFhcXJWq2bT0iPDv34v17t21lIjIdc2rhLjczM+PzI/IJTHJ+5pzXFBP14YtqgTw05Rd88RHL&#10;TxAEQRC0cNYyAzvCtYdQ1wuPHrUGjNOTTS80c+b0uwccgdLwJg6H1DHGwhOLmhYSinrXJM2fP0Cy&#10;GuKIKPHAcqw9PRJMIpdsn92beXsgtz4Pv/DPx56m4eS9dFhsLbp3f0PH1PEa9IJ7DhZdh4MnSEQh&#10;ekgTNyYGjTNWiZ593J2CD4eqwXWNtWdDwmJhYd5z58DQ9xyauVogKFePuak15rrB9QuSj8BknprB&#10;gT7VtwSH0qPMqScixLEPVhPaRW2VnJS1q7dV57WOWNf26xPa7QshbDdGbePqhjWGMNc9EltYZDrU&#10;nvmN0Nn1nFtljeABEnHLy0t2fVt4NF82tzacn5WVlbIi4bKxse5w3AREwHJk98r1VYsu0sUVjTbl&#10;qGy6BnLYXIGvRRtd2s9iimvQ91ilsC4hVhD2jGlaXFp0e/Vxaq8IRO4jl4sEGBbNXYkgrGYEFaG9&#10;b0rE13upuhMCrGTNWDu7otYiOym7Bh/8HHwxEfETBEEQBB+ASWXdcPSoRxI/WFIYkI1owMWGXuo6&#10;BmKA3cxJ3SGvNSRrmzE0QNuIDxgXxI51BevWwvlE1gg9TI+6eKEInoigvoMpnhxxQmglciCRPvTk&#10;1/q/v/Nm2ds/tEsT5/cAe//eadcq1ozxIMIX1ixc5xjD9HBurty+fafcePaGCSpJQd4bhCBWUCSM&#10;McFCMT+/YLc26o/vNzY3VVDVkqcN73xcWq5o+g7XsLHREVsnCGxBNSOmoPkIUtrPw4ezZXiIsTwS&#10;CPxGMq20XClaaKVNfXhba/3qtcds6XyICg5GHGApoS75juALjJmh3hEa83MPy907dyx0EDIbm+sS&#10;d0du7wgHxAzHMQ4IYc82wQvWV9fsPomV6M6d22VVAom2i2sbOSL6HPvivmZXPQkSLoE2Z5Hi3CJ2&#10;JJbUvmvnQq+Peag8jY6Pl/3Dg7KtsqY9HqodU869ugdx5UTw4GbK/TgswU49EKFuc2PDQszjgQRc&#10;4A4QQNrG8ka5nW3LH/wcfHERt7cgCIIgOAO7FAG/HTtE6O6WN996y+SUqFjMyzIzfc6kC2L17HPX&#10;CgGlOIrx1Ry2ubntKFoskL6N9S0TOveCm2BpsdsaqJ8RNJDG3j7I37GIqj6LKHZAmmtmhNqTzadG&#10;EtmmoJM3xK3hb9iZNja2y71798tbN2+5p7xeEuJn0tHHWI4O9svoEC5wIz5qYX6u/OiHPyr/w//w&#10;z8q1q1dLnwjkgcrEedC/hiS2JVGkCFyICMt9BwtgrAo/EH0PeYkbGUQdwTnDWBmVH+5kiAOsdp6M&#10;U0U3NT1Vxscoc2rfSVQF5NVRWV9b87w1WP/qeZFP1YJEOnzZBDjgd7bZMK3TP4Qy4of2TDtEuBPU&#10;AGE7NzdfBiSsSIX/sA4SNAHxsSShj6BbWl5yZDoEOO18fHzCVh9EDROMYhWanJrw3EFsrywt2kp1&#10;4fx5z7vDnD9YD8/pM3MTEchhTNfOWB2+O1D5eULUmm3dJ8onVi59gZhh7BRWnT7la19tF2sakeo8&#10;D5WAFbQGaTgoB3s1iMLRUT0eF86VlSUJty5b1mjvE8oP9x8C7Nz5Gd/HTWjuBm3ZptsQET9BEARB&#10;cAa8FuursZLK23fulLckfhANiB8I2+TktAeFT05OlMuXL5jMAiYeRYhsiBAuLa+0yCXuZ0cikD0W&#10;N5VgkfZZolXFBEQZy09/v4SPxA/RsDotq5pXdSV+4NQepO3mZ6Hhb+RleXm1zM0vlPdFeDe3tyq3&#10;5jpEAvt0HfS+40o0rO0RkcTj48OytrpcXnn55fLcs8+W3/3d3ykD+r2intHCp1k3J2sTULcEMcC6&#10;sLGx5nqmHdRyqDVFObMPZJ36xtIxLuLdBCiAbI+NDpcpCQIshy5M1QvBCkTKdA6EFIKlzsHD/szj&#10;U2WPdtX+rkYW14X+OLaVDo3BFibMSQJWk509JrxdcuAO3DcHBwadF9rN8vJy+W9/87dld2fXYmBR&#10;4gcXN8YvPVpYtEhAzCBksMYQwY7z7e1h/dn1OBrCYR9IfHjOKi24w+FCyTgh3NS4b65ev6Y1Y3LG&#10;JZAuONDDM888Y2FEwATaJlYmAnwQ2ABxqcTKuoTMmkQYa8bq1HFTnc7LiQvcnsSRPjMR62FLBNEd&#10;gQjC4sOFPnPpcjnXikyHQBofH3NesBg17bjd2nO7Im5vQRAEQXAWJpSVTEKGiNxFDz+kiV54yBZk&#10;CjcierEZlK2fjBb3NBHbEoGkh56ed8iaB4FD3EhYDPbEhcmoxBZwHuZ2YU4TjmklLbB1+unx7VM0&#10;/I301pR3xhvh2kSEr+q+pusQuYRYI8jsMiQS7h73I8IxH5SlxUd297t88bKtEww4b9KthLu1br5s&#10;E1B8EPsNj3NZ9ZgeWyL0Pb+xYK3A0sJvADKPYGYsD2U85QiBA1r6VY6n5ecyZYMqYiUhSvnSZnBL&#10;s9uiToBIoNhPyt/nrYLdbY1jlCfyglgg2t+de3fLg4cPnafLl1Wn4yL9asfv3LpZ/sN/+A/lRz/6&#10;UZmfn/fEpRsbG+Wdd255HA9C7OAAsVfn5llYWLA1aHRk1KJvd7dOhooqZJ+B/kF9PrTlCOHOnEH8&#10;xnEPZmfLnbv3bCl64403yquvvlreffc9BxS5c/u207c7qfJFmoxFws1tfXNDMobQ1QieHadPvhBH&#10;lDMC3oKpJRQJxtDryVPrBMGUBW18ReKvWl97VWS1vLg2xF1Tli7P4AuPWH6CIAiC4Aw++FKEsGH5&#10;gRjVcT79paebySfrgPVLly+W3tZEilhbxMdMIJdXVqvYQOgc1x5xix8EDYRZgggSZ8qrf/V3kWUJ&#10;n4FB5mKpc/x0On5xxeNk+XSb3nwIHd85bf0E9374cE4iZq3MivguKj98R8/5mMhrX/+AF8ZGMJnm&#10;xPioyGPNwzs33/Y1PP/cc+XZG89aAEEX7IJngljPDplvF+DSiPBBFK5J/ODOKGqtXzrsGra1s+Ox&#10;PisSRUR7QxS7zFRECGYm/mRMFaKnX2ITYdKIlVqitQ0wxw7C9AgBoHS7errLHuPHvBMC9chRzRBZ&#10;HMu8PJyf43Abww2sVwQfkUK9P1pirqHjMjU9XS5evOSgDLMSIm9KgPzwhz+yyKFNM68Oon1ZIqG2&#10;21L6BwbL8NCw3d2cl84uu5d1dTCWprMsLT0qM1NTFoLk5Ugig2ua1ndcA+OKEDJYzIhI6EVt/uLF&#10;ixZgCCjGFdEGGTt38fyF8ru/87vlO9/5TpmUSBxSmXUwfoixVdoXEYWYJ7+buN/t7LmMCcvO+WpQ&#10;D4kjLVjOcNHjd+6zfQkxrEATk5Nq1zdUmDWkOxYtOjEIXhK0ByJ+giAIguAMkBEVlZTevfegvP32&#10;2yZ3uDExr8nk5JR7sHGbOX/+nMhmHTeAljk8OPbcIysSHY2lpRyfGVfAn4hkhwhkFT98Wa0ChBXG&#10;4jM4hMjqlhDqEtE8fU3XHFU4Ha35dW19zQQbAov44TtI5txcFT+IoMWVNYszjoTQWvyIRCLGeiWy&#10;OJ/Pr0SxCGCt6NfvuCRdu3Zd5JBJN2vAhZoK8u00P19kEBgC6xmCsFo8RMB7+yUWaiAARBHzQGE5&#10;o/1Qrsx5g5UCcj0iEj8l4QMQNcyrhNWB37FYUPfVda2jMCkodXmo9LZ3tnQ8olTtR78dayesHZtq&#10;e4Dz0gIQR7gvIoJoFVu4iUmgYW35+Wuvqi1IualdIBxwc3v0aNFCwudRep2d3bYuERCBY00NOZ+E&#10;O+5pCBp+p9YRdUSEI9gBwRgYl8ZEv5xvYW6+vPTiixIuU+UXv/iFBQXta2VppU7yKnGytr55Yn1i&#10;3BzlhKudTmfXuYnxCQeCeOHFF8o3v/2t8tyXv1zGJYRo25R9Ddu9acsP7oc727sq05ZLIWWp5kkg&#10;B8KQI+YM3QsHEomMM6KeLkl8XbnyjPOHYKS/ABdWrEDBFx9xewuCIAiCM6jOShUQSQauQxghcXXm&#10;ecIE93oeF4gh4zaakLpAPNHkGFJM7z6ElJ5v6w4BC40/+IvWhsgm5M9GG60Jc03POoTurHWlyp0K&#10;tvlEeisio7j+kDd+ARBYk3IRRMQYA/FtG9JJTJIhizoG96CBwX4LO+ZPwYJA2GbGhUDiF+bnLeKG&#10;hpm7RuKqlT5nZutsnr6IgPhDurGkIH4QLVQZ5cf3WIHsIqZ9EQ+IHUI4I2QQJBY/Egwry0sm+oSJ&#10;XltZdZ0zgSh14DLU/lhtGMjfnBeLCOITgVIjru2Vufk5ifG3PEEp43g4FyGoydfsg9lyU0Idi87P&#10;X/15efnllx2mnYAd77//ftlQW2Ysz6rO3wgq5s/hXFhBHDyA6xNoe+SLeYJYsJoQPADBhEWFvDPe&#10;BxGE2LBIUj6vXL1qCxfC++CASIJ9/g2hQ/khjLBw8X0TLntY6bBmHBTlfPv2bR+PxZXyBYwbwkqE&#10;yyCFXUNpq+y4PyRuKCMHQVCabst7u86r7yEt1exJB0O3xy2BKeUFy9TmJvW672hx7WTNbFfE8hME&#10;QRAELfBCZGxFI4AQCg9EKG/dumWyisAgKtbMzHmTtxoAgTlacLnxLvArkUvCBW+4l7kZV6NfoLhe&#10;ny7sX7/vEJGr8wh1iiwSia1afuBtNWeWLnww2OZTlSB1D6+ViSYvEM4HD+fKm2/fEincs+XH4qer&#10;W3muE7Yy+H5ocMDudkfHEO+j8t5775SJMWbzP19+8pOfiIg+LP+3f/NvyvnzMzpbkxctzvvp3xcN&#10;EGoEDqKDUMwWmhIOTHhLhDRED+NoGDxPjUzPnHOZICaoB8qLMSx898abb5ZhCZk+lTukGyFBHagq&#10;zMsZH9bbo1LVNhYlQk9D9hG0799+v9y7d8/WDty9VtdWLSDGxsYsKLDELC0uOi9sY4VBEHHeQZ2H&#10;doggR8R6vJHn9VH70DXtSiTYmrVDKOnW3E92f6xjdvgOgcRcOhYGWrC24CrGR6wlK8uL+m5L+Rkv&#10;D+7ft0geGR6xtQgxNT09XbYkrInORgcCNkPSx/JCG8VtDuE4o/1sZdqvlizc3c5dvFAuXLwo8T1S&#10;Lp6/WF544YVy7doNB+xgTBvnxw11ToIdt8PF5UdOg0AKtEjaJZ93VG77dADowinX9fU1W3ue/9Jz&#10;vn72vXTpkqPUVXdTfRF8IRHLTxAEQRC0AK3n/7qG53XYxQYi6c/6Q/DQm48LEeSXsRyV0FXAmfgN&#10;Swtk0QPVRWzP9jVaKmhHCwmvm+/rOBoGbBP5DRc4/9baofXJcBqPrU/z3wDSznxDm1s7IpLVbam6&#10;xSFcIKBYi+q5uNZqbTo2IV1ZXjFpxA2LeY7o5b98+ZJP1JyPY062/f8XB5B2SHEjfviMgFhdWbMA&#10;YuwMhB3yPT1TQyfjYkj9NVY4yo/B/8x9w1ghxuo8c/kZCxCED8KWdkCNIZDX1zbL/XsPJLbfKe+/&#10;92559bXXyk9/+lNbct55591y9/698tabb9ky8u6770qkvqdjqmVkceGRLTKrapMIIte98s4JaHqI&#10;DSwlRGDj/Igdaq0GCahiDUtJHTtzbHcw2i7WKgJv8L2h9IYlRAgsQDvhWNwlGQtElDjm0LFFS+3L&#10;FistWGOwHhF5DoHGwnGIQ8bpsE3Zcg7aG6JpX+Xte0DfcT2E056bnXNbxH0Nl0zG3CFkEPNM3op7&#10;H2N9sMpRX6x9P+P2ps+gt7vH9ybnWltfVTnViHW1U4DOBuZE6vX6i9WigwYRP0EQBEHQQiN7GvkA&#10;ua/ES+LH4gVXpV6tqvsMhBeyZ9cl7QtZYjcmgWRMEJGlTCIxJemHOgaotVNVDHxonddHe8VYCggl&#10;hBVyXPdj1doQ2K5HnH7n41v/O0UdTNS5hUeLIqcifyJ4uO85Qf0GSXd44VZPNxasDg8+ORYJn/W4&#10;DPZFJEGYGYReLRlOwenX1JrcfDEAOUc4YKmAHDcknrYwL5GxjAsb4aK7Om3BQQxjuYFgU06QecQA&#10;c+UwKegR36utPHP5cpmcGDdZp1FA8NfWNsqDBwieW+VP//Q/lb/7ux+UH/7g78qff+97nnSUUOtE&#10;Q2PM0eLSkl22cBFbXHzUEhEtgaH2hoAi3zQvtz2lT9Q0xEgdqzZp0s/32wRK8G9VwCE+cG1D+HBd&#10;CCGuC0snx3BNVDH1zHgwhA/uZbia4TKGsMPy47E4Sofzky/ECMfizoZFimvnM3mnfSMKcWED5Ify&#10;wg2NsVFLi0sWIrgKch+tLC+rXd6zux9CE8sVOcICxjV1KN+kQYcEnRRcI1YrfuOcnA831f0DOiQO&#10;HY6bsU/Mp8Q4JCLe4SaKVcvtvF5w8AVDxE8QBEEQtFCFRCOBxHtE7olYhfix25AILqRwTKIA0cC2&#10;w0RbpBC0wJzWxAyyB5mspKurEJGtIWG4GkHwIJXVDacKI3q9t7c3LUY8I7/IJelabZAf/1+hs/l/&#10;YPnkTLfy7v0rEVxcXLH1isH4fE9vOOdl6epsLZBGJTc00q98HHqsEoPlt7ZE/HU9L77wDYuAsTFI&#10;ZY8Hk3PqRvLUdc3L5xHVKlctJAgILBgs1AfEnnrEjXFhYdEWE4g9opeJSrGwMAgfQQJhxp0KFzDm&#10;5kEI2Zoiwj80PFguXrjotsLYmgezD8orL79SXvnpK+XPvvvd8md/9mflBz/8ocf0PJKwoX2RK8au&#10;uE4FandvV6IFEasFqwyiAOsSooI88D1Cl3pFpHgOHeWFa0CUYJnC9c4RAnXBtGvyxLFci9s01+eo&#10;dP0WU4i+ZuwOx+CmRrnQjmm7tG8EE2liTaFjAOFI+7MlR9fLNlHwEDrsj6iifXN+rD+jI8NlVeKG&#10;stGuLv/DowO3W8Y1OTqeroP7ivFAWMJmJRoRSQiwUQm1c+dm7OKHsCL/ROA70LbzSIARFeT2FmOX&#10;iMQnEtwqI0LZIwLPnz+vYw9cVpQDZUp51fKvbp7B5x8RP0EQBEHQgklOw28QCvqDWCJ+GP5NTzaA&#10;XHpb+zBYG2IHMRLvtPhBMGH9QdBU9zLG09DbzdwtdSyJj9fvrCGHRLrC4oIQQSCRGwITdCOAOKn+&#10;O0u9GrFBniFyEMgKduQ3xjoUW334HeEFOQWQd36H2Pkcyr9W+r5amrgWxjpB+HHFGh+bFAFek4ha&#10;KRcuXvD+9QxNLk63Po/gehsBikWjWnz2XTeIPkcyW1hwvSMAED59IteIYQRDdWHrtGsWx0CkcS+D&#10;ZA9rf4g5rmILC4/K66+97uiBf/WXf1X+9m//1tsITeazAZwfQYNwwo3LAkLn8PgbbRONjXEpnA/L&#10;B98hlD0mSfmHzEPeWRC4BLEgHeoHC0kTjIFr9bg0iQ8CYtA+2J90SYd8IGj4vRHtFoMSB+SlaU+I&#10;BPbd1nnYl/Pb9ey4usoxVog8UyaUTY/KinsCiwxNhqAHnI/7COHBfEEcRzvU1zUNCThc4fhM+lwL&#10;7m6PFuZtCUKE0X6x2IyMjrrOCBZxcFAFE4KWc3BC5g6izNgmnwjKnr7esri0qHN12WJE2ZE/9mPM&#10;Xr0nXD0uu+DzjYifIAiCIHgMMJ1mS+Jnc8vixyR0l9nj6THHRUwE15HSBvwbRBFedHhYQ11DoEy4&#10;RMoIZgABteBRmqQB0auTYbKIUO5sOR0sSSgaCCUbpM/4A4QR2YKsVanRyqTRWH60mzLBdnWx6yhr&#10;IrhEButjbpgWgYRQ4rrHeSC7TN7qSVW7JLi69Vm/kzcmoVRWlYchj3Ghh/3ZG1ctfrA+VELJOTkT&#10;+Tmbp88XEDJYDHC7YkJY6oV6QjwwtgayPzkx6fI1KRbpR3DymfKknbA/5Yw7FcvFSxddlvsi0vMS&#10;T9///vfLn/4ff1q++93vmWwjMJcQTFg3lB4iB8sHZB9XL/KAoMDaRBkjyBBikxMTJ9acfomJwYGh&#10;loVm09YdhFy1vjAXzrZELta+LruL0a4Q4gRtwKJDe+OcHi+jNZ/Zx2n3IfCqhQjLD/WP1YjPiAiL&#10;YMpD2whCXO8oC+4N56Gr266TjNM5d+683eiINIegYL8qUjYtZDg/Qoj0yQPufLRPOga47yjPocFh&#10;/z4xUS2vBHdgwlnmJlpdX1W+JUS5Ht1Pd+/e9f5YjA51PVyb3fmUN4eZV3naJU8nIf/7h/tlkXFc&#10;qgeiviHmLO7OWmCFZh18fhHxEwRBEAQtnNKaU3EBIV1dXinra2smyJA5okJBLhk/AAGGIEGgdvcO&#10;kSFlqTWXCsSKXmcidGEJ2hGRbcY44NbD8bXn/MBngwA6AhfkW9v8zmBshAkgmhVg4LpYmLf9v/6D&#10;pNIzj0sRA7ofLS6VuYdzJvTM8o+rUK/ILGNAZmcf2gqAdiGt4eFBEdae0tkNEWSMT7V4PVpYKn/7&#10;tz8q3/m9Pyh9PWPlYK+rjIwyYedQ6RaBhEQ3GfDf55gYUha7O3sWiFjGIN2MObmPa5XKlnogOh4W&#10;AYtHX+uxyfXqKpOeMgamTnzLRJo3nn3W+zAHE0EL/t2/+3fl1ddeLcsS0qQNuUagIjI71XZYkyLH&#10;WgyImCN67P7VEgC0RebBQWTgsnX5otqhBAYLYox8dklYYBmiPnD1QkhRL3YD03GVyHfafaxLx3BO&#10;xAqigrDnCB4EMe0CkUc7p21gMeI3rp2FbdJlX4tGte+urh6LaoQPrnOIEQQFeSVvgJVdyXTM9tam&#10;0umzsMGNrk/5IC9cq4pW+1bBT/qbEkarqysWSORtY3Nd6ehHLXyPK979+/d83+GWilBFnE1N1fDZ&#10;7nhQmm6jun7WXRL93HsWRlijdB7G/IyNjnl/7j/y5M4NXSfH+Pjgc42InyAIgiA4A/Gjx7C9ved5&#10;fiDCuNxAJnFzagZE46bGZ3rWsfpwPPPuPLg/awGD4IFIQbL297QtosU4BcZi3Ltzxz319NpDFCF9&#10;kDsxLJPAsbHRlmWpTlyK6w/iBTLWkLCGikEuIW+ILcxNuE7NSvxghSIqHfszGB2SDMkVbfU5uOJB&#10;EWMHPZCmQmg17nYMxl+YX3To7pde/K2ysrympHdEKMdN9CHphjKBW+DnlhiqcBkLgiCBCCM6loku&#10;9vChxRDlz7VB6i10Vf5EMMM9DtKPJQM3NVzcsG4wBxRWDeap+e73vlf+4i//0u5ttAMW6gCrA21j&#10;RaSdNkCdILBJByB0yAv7Ux+oM+qXcxOyGXB+rDtMRkq7OZBwRnSQHy6KtoIr2OFhKyqbPlNv1Bd5&#10;5FoAx9gdTAtturHesObcbm9SGggERAALrmYc5/SAyqcRRnYV01fkHSsRC3mvgQ04Q20niCDvp+tE&#10;/BioUP611gjEJo2azqFd2ihf7jaEOsKT8UHUFWX2aOGRy4JQ2oMSVtQL9wNlzvFOXydmId+UDedB&#10;bHEOLERTk1P+nuOoG8rAEeA+r208OEHETxAEQRCcgXjRY9jZ3bf4sWuQyBM95LbUiATh4gQhoocY&#10;0nco8gSw/DAu4qHIM25HE+P0Pm84QpcYVR0nJAJ5+/b7JpLwKUgZrk6IFQTW4GC/5yHBnchubwIk&#10;zy5nPkaE+ATV1c1uOiKezD3ULWI6NDQsAbNe7s8+qORVx1V3vGrxgXD2dGl/R6wTqW1ZfSB6XM+j&#10;heXyO7/9T8q9ew/KxNi0hdjy6myZmZnUNStfyhZ5Z9HRLpPPI6g2glRAdBGw1BN1h5DsU9lwWVgX&#10;sMJA+CHFCFwECtsQ5aHhYZXPYLl48aJd3P72b/6mfPe73/W4HtzmaD+IXNg++0LUsQhSJ5QlwoD2&#10;VIMWdLhuWLAsIbprw8SSuO99GVODAEHY4r7WkHqsVtQhAgvXMIuEY9I4tdSQJtYh9kd+IGBoD4gb&#10;rgfh47E12v9kUZr88Q8XNtJeV3vFatO0rcZaZCGtz0RUQ/QwTooDySNpsU0eWTgfoh+XOrVi/1Yv&#10;FWlDBtlfW1pjyaINAtJB6DAnEKCjAcvnhgT7w9m5cv/efUe365WIp35siVJ9coxdHFUmWGYBaeFG&#10;aDuT/mF9xfrDMVtbm7b4cb0E+kCweafgc4uInyAIguBTRCUbp/jkSMTO3s5J7/QB5EYLJKdL3/3D&#10;qKSrQUNvkBdwSsglrmiMv2BsB+eAsGKZQUxAkHXyMtiD+xLkebHcvPm2Q+6SzoqIM2MTIFWQJ6w+&#10;WwRFEBmGKJIWY3pmzs3YTadaVI5FUEfsbmXxoyx6jIVIpUloazEXEyCHCBbPccLh+lzJYykPZh86&#10;33zHGCCsVhBtR9wyUa0WH8b+kB4ijxJZXlqRCBspd27fL8sra+XCpQtldX1OpHLc7l3SS94fuxTj&#10;KCqx/Xxhb/fA9bui66P3n3ExRP/a32+5t+nacBdj7qbx8QkTedyosA5A9CHYly5fdp1Sn/fv3y9/&#10;/ud/Xv7yL/9SZb3uOX4QIrhLIjIscnU8Y4uohwsXLrjOqKvpqSmLBoIrMJ6FffmMGKHd0J4PEFwS&#10;FKSFWLPo1WfSwJrjcM+qU1tf1G5oX7itUTe4RPIdx3J9tnLouKbeWPMd18WC2G5Ae6AtIbpp90y0&#10;inBpAiggfLgG3AIpB1zdCK9N/nDLa6wqfOZ0Tq/1fxVMtGvAd6TEGgtoTxnWfYSIozwQM8MjNWpc&#10;k3+ucXBg0CGrz82cc4AJ7lfqEpGH2KSemFwWCysudFhzKFfK0JniXlJa3Ns1C8fueMCSt77OtR7o&#10;/mN8XGv8D2ajmuHgc4aInyAIguBTQiU6v4xPhkFA6jgDogfSBtHrEaE6PS0E/cPOxVwpR+4JPhTh&#10;4XhxSRFhCB0Druus/oTwxeoD2fKgdpEtSBuWHUgYvf760SSPQenuzdZCDzrjNOh5J6IbPcgQKEQZ&#10;M9ozFoNsQdAgyRBuSNmoCCaWH3qdm2yboulDFT+grvndxJUN7cR+6B8II0Qecgx5xw0K0jc6OqZf&#10;mQiSyGS4KRHxrU6u2pQR17a4uFxWltfL1as3ytzcvIXZ2PiArrWvjItoQgY7W4EYOjpOB4V/XoDw&#10;wdLCglhgXphaXod1sL/qtQaDqBHVsDpg0cPiMzwyLGI86vqFCCNYbhLF7fvfLz/72c88Voh0GesF&#10;gWbsDJY5xvYA2hEiihKjXnBpxGKEKxwTgmIpojw5d7/aQx2bQruulhuOoa3QDmk7Q8NDHqiP1ZBj&#10;qhvX0YmQpo3SXk6r6PG6OlvvgDKoYkXH6Se3LaAVFiu+tzseX+k38sWCaFGT8PEINtqb3c3U1miH&#10;HEdKVdxwLAtWoyomLT4EZ1fYOyAKoja0kCabZ/NGxwCix+53+syYH8ocKxHWIKy2jG9jofy5Txln&#10;hDClfshzzQNl01r0R37Jfx+ugfqd+lFhWvza6uriJDfB5w0RP0EQBMEnjBZrMU35dfGPJxGQJru+&#10;iKQwVoU0u7roMT/lKA3BOwtIGGKputAwZ8hh2Re5Ikxuj4TB3v6Ro73Rmw3nGRkeFWESIcVaI0C+&#10;iA5G2gz4Zo2FCOED8YSgXXnmii0428zHAslTNvoZTI27mY63y5mIH8dClCFyCB96sG19aGWbtJry&#10;ZdNEzYu/Oil5fmMbFzqiWzGIG1IP6N0eHhq28EEcMd6H82MB6vYkp97NVibmCLp79375+te/Ud6+&#10;eUuE+qiMSPwcHu6V8+fPlR67AVVRqavQuhLXzwMoIyw+jN2pg/WrGxeTiRIxjLJmTX0hfLDOQayp&#10;23Pnz5vUj09M+Jrv339QfvzjH5f/8l/+S3n99ddNqmlTrKlLjrHbm4QT44qY94cIZQSVoL4h4ERE&#10;g9QjnqkX6p5japACtatWnnt0LO5u7IfVqEYv069aGssgJP9E+HCQW7nAbk6pVcln4DQExnoxtqkJ&#10;A13r1AcalAtCgPNgvWry5vM3VhF9Q3lx3YC8Yk10npwm3/KftpUOZUwZYD3iGggIwT62eGqjCbHN&#10;peCeRloc72SUBh0IdDYgylaWV/zthO4fBD/7LKps+/sHLVTr+J1uixgEInVfLT7aU+mTf64YoYaV&#10;CKsSnRW0c0QpFrxGoNVraOHMZvB0I+InCILgqYXpSgtP65v1bB6BPsNQtHjemWN6amEUzX5cx9kF&#10;tPb1urqq8VMlSCRVf/N3rB9bGui4ciiyuVkePpwTsYdsHVdLDeab5lSglQ5/HOf/dQ5cYe49uC9i&#10;010Wl5YdIY1gB1gDPFeKSBeihzxC+BrShEUHUse5IG6IFajRjogu5JNL9zgN7c++uIvRgwyprNem&#10;/PhitaOv/8gDtXGjIpR247bXod9wnQOQYoQNAQw80aWETB0T0VF02RYleyJvD2bnyurauvLVIxJN&#10;fjrspkSABo7rVv4puU2R/v6BPlulak84eTsuc3MLIuVL5ZnLV1xOb7/9Zvn6N15QmXaU3p6uMqTr&#10;qU54kFcsBg0pfLqhS7PAoF4h6Ey++f6dO3ZPJMQyHk1UHOTYVhmVM+O4OlU+wyNV/E7ahYqQ0Lvl&#10;P/7H/1i+/1d/ZUsOrmcWypxI9WEBrIW6w5pEaGrqHXcrxophxYFoA8g+x0G4N1bXqyuXzsc+lDEW&#10;O9qhdrTliXl6UNK0Q5oQ1iXyTt017dQR+VxH/MBZOEO9kxo0wgewzbF1N23X3f19s2ChYU36reQM&#10;RFPzuzbclvbU9m2J4nf+lDbtqwaRaJZq+aKscWejE4KyosMAS5iS0v0woHIgKlsVeUqoXoX+bUv0&#10;ICgZY8RnxB9ueQQ9YEwUbqiMsZqenvJ9xT1KxwMdHljiEF0IYe4NLoa/Hs4hcA1Tk2M+N9dGXbJf&#10;vU/YvSnJViG0VsHTi4ifIAiCzw2etrdq89L/AFrEy5umPK2ci+R8GDmu8qOCw7Dc0EO+trbiyUJN&#10;pkQGTd5O+EVTFqxNqfyHhWNDhBCrTTmuUdjotT8hKfrnI01YHieA9KYz6H1TImFxaVVCqrqz8QdB&#10;Il/kD7JGrzyEDgEBuaw9xIS+rgICUrwr0XQkUQJMp3ROrqW/rxInl5MzhGjRCuKrbYide6glLGov&#10;df2+ksa6TQ8318qCWIRMQ7iZKNNhlPX9/PyCx/k4bPMek0eSf+Zr6Xf+IHvkAcJty4+IbLcEDcSe&#10;c+zpmLmH804Hwv3sc8+VxeXFsry2pLz1lvHx0TI2NOC8Q0gpF660Lk83sBxglWEh3whlIuMhJrl2&#10;u3NpTfWwLy5SWBUpu4mJCY8fgawzaemf/dmflZ///OfeB/EDoaYuGiCgIMyERz9Q+lhqOJbvcK1C&#10;7FIP1AnnQOjwHeIIEQyppx5pW42rG3XOBKq0D47B4sJ+th7qj/bFZ4eF9r1DrbT+d/U83va55l+C&#10;vkP41KPq51+Fk/1Ys6/+kQ+WRix5vJGun/DRtDcLOXbUP4QTZdIIItokQMiQBuKDMqrRFpmb6HQ8&#10;Us2/7n8JUSemhXuLTgKOYSH8O+6qlKPDlavMsPrRzhG8uD3iKkc5kR5tmjQQVLjP1rD0urdVd5yf&#10;/HM9pzizffbr4KnDL7+FgiAIguAsRMx+E7A75AzBgFsPYWk92L7++ssLqzOobmtrnpeGeWogqCZG&#10;JPwhhzTbjYWIz/QcQ/YhPEcithYxH1we++P4SlQJCLCq8zcLPcZiQ/q9DjgHHG+CSs+xiBVE1eMx&#10;WqSJhR5+xBFrOFJDyXYhxiJUu7vbJOvvWI+KzHoZGa47kyHnrJ6vAQQb8QUJh9ThLkV5UW4mbSKK&#10;zCUz+/ChRNJm7fXe3TWxZOwR5YTrEATU+dcCOcWtyBYkE1DET53zBiI/O/vAIuyb3/yGxdW9+w9M&#10;9ul7b66ryevnAZQb14WVgfKi/Ag3TZ36iqgQgZaByyP7E+xgfGzMFgnqnMAGBDX4yU9+4rQos7Pj&#10;dShHu2ipTCljRI2h7yH9iGR+5zfcuoh2VttRXSDYWB1xvauCh2iAG7b2MFZsZmbGAhn3Lc5nkUO+&#10;JbJJn/QGhwbrOc+Afbxb6/NHgd+9j3f+h/b+ZVjEIHYkEli4HjojSKq5f6pg5jxqtxI7CDnaIkEO&#10;+Nah2XVdXBttsVf3UxUvNSAHtwV1xDHUURUj9X7yFs8Et/cD3ScL5Qc/+Lvy01deKe/culVmH8x6&#10;PBAWQNp6E2K8Hsv97qSc7vLSsvPs+0Tnpr6pVz0wvI+X4HODWH6CIAg+N+B1/puBiQTpqcQd5jcB&#10;xIQF4QL5Yzb/Zk6QXwkTAR0nsfPgwX0TNUgEg43hOVg/KhrGUIlYA8QF7mQQdnplIRyQnWoBqW4o&#10;lTBxECyl0m7SOjwWiRSZZZb7ctQl4nQgUruuYwlSAJmp7kecDwLP2A4+OFqbzrEOsdzYKr09AyKx&#10;tRee+UGaSSKxRkF8PAZE5Qlpdno6N/kkLO746Fjp6+m2CxkEygJJxIsIVbitQZjIBz3IfX0tl6TW&#10;pXAdED3SxQJDDzk9/2eFD+mRXwQhA90Ra/SQQ4639L3HPKyuuIcbdywEYE83Ia+JUAZxXnc+p6Zn&#10;7Crk68GFrZeJMjst1gi6QFkzruHe3XtlQaQRaxQRvr72wtccgQ5CPqI0p8fHS7fKpo7NaNzeuKCn&#10;F1gF6/w4265fBMa7776ra+522OY6IJ6JNnddvpBfyowxJZBvyv+v//qvy5/8yZ+U999/31HZKEvK&#10;/iRQgc7TWDKoP8kAu73xG4KHKG+NlYk6bTVif2ZxG1CZI1Cpy9ouEAV10luiy7HP4vKS6pgJcY/K&#10;yOiorVQ63GvqE0uQ24/TxRJD9DcCbvT4mOacZ/HYZ7Z97K+58Nfaroefrlm4JsQ7zyPKtY7dKb7H&#10;GAvFPlwvbny2gmnBPW1vb0ftWOJOzcvXqzKs56ppa3fVq+qJZ5TuKe5JHjWUu/PgfRijtOUIcFz/&#10;hNougoew5lh8GFvVp3om3err58N8/PExnQVEr6tWI4QsrnK4uvp51DrHCc5sBk8feEoFQRAEX1hA&#10;+A/LugTMjsgZPaB6k7d++2jgrkaPKLPTM1iY+WcO9+vEir8SFjeIgUOTl8Y1C9cSSBh/5Il9PrjU&#10;P8givx/ZNx/BBTn0gHGl96sAsWTMD8SI6Fe4e2F9YqA/xHRH14PAwRpCDzrFQG8/87dAgOgFttuQ&#10;FtaQ4V6RHYi+SZWuzeNB/NfKcassTbCELq0JZ721jjuVSK8XXrbYSOqyf4CFpoqWxtUNSxFEkDLH&#10;hY7wyMsitsw1Q76aZVVEu3F3AhaoIm0QctKA1CFoKK8R7ceYoeqWt+9r6qY8lQeEJdtdWgiN7Ezq&#10;+A2VE8JqW8IJ/nfcumbawYPZB64bBvlfv35Du0MhOA7y19r+HLA+rCxYaKi5A5Xfwznc3SQSqWeV&#10;V29ff9mVcN5RPSJQxnS9EHIEPKL3hz/4QfmP/+k/uW6qSK8TjSJ8AKKR+mksCRB+iLeFr85Hk8Ey&#10;iThCbDZth7UH3rNoGwFK+6dd1EhvrKub4507t8v9B/ddN7Rz2jvWCyIEIm5oVxzP7w1oqw7o4bRq&#10;Xoym2rw8mfrjXmmuk7LhGuskq0yyi7W3TsLaKYFDe+Va6/WeTs56pGcKn0Fz79TmRhs90HUTaVG/&#10;q81KUup8p88Z7jt2ZxxPtzZuvv1W+fnPf6Z8dHgc3ugokRYZp8T+9flTjwXVkra+sWnXWM7Lc4V6&#10;3yU/rWeAQX7qZQZPMSJ+giAInjigm5DmX03eH0d9aZ9dGqINzm7/KkBWmfl8cUkCRgQWdx0f+6HH&#10;1/OwQBQg4hyztb0p0rFronBKCj7qeP5v7aNzQGoQPgiCmufHlyp2mnXrOMiLiBJRsOhZ5XfIPC5B&#10;JOH9fUxNBTQEHyEAWRoeHnJvPS5v9DTPz8+7F39HBHFu4ZEHYZMGooEw1svLK96PeUkYyD49Pe0F&#10;ixAWmt4+Iq6pBhE/Olcdx1HzARllWx+cF3qmcaM6FkEyweS6tFTxw7bWfvvyWcm2CBOC8UDCiOOx&#10;TEH+ILQQbMIocw337t3zNqSR8VC4vOGCMzjIJJKlXDh/3pYpLATMJYNYMglX+oifoRGRZBFoxCCD&#10;9zshfF3KGYvy5N8g81qYxJMrGhkdUdlslCW1IQQZ5drXg0ufBJgUkqSb9mrEz9MNqgiLGKKGgl+U&#10;oHw4N1/6VX58x4J7Fe6SLLtquxBdypvwybfeeaf89Gc/K7Ozsz4eSxqWUawoiA7K3SITK5LKHQsP&#10;pcJ9R31zftoMFlWEKZ9PSk0bbDdtG8KNqMJ6STugfbM4Qp3a+Zbql3rnnCb3qnfGvNAeGivp2XZJ&#10;fmnPpEU90oYBYo2FmvxgDVqQsW4tH4Zf9dsJnI16Plz1cHHj+hF/HI2o475CKHL/NuKHBUtZFXJ1&#10;biOAeOO+87m5Lw/39RttkPtM95ifISyNFehYwqfTzzHum+2tzfLOrZvljTd+US5evOBzj0s4Fu3P&#10;c7qrWyk7cerCT6eyrfuSzgECixzpt22VI20CAU3Zev/gc4G4vQVBEDxRQJQr4YXc8pL1S7n164e9&#10;MS0eWkSh6S3FVQOSDsGB7EAEgImSlpNU2PCxxyJcjPM4tuXmzu07tgRgTTEx8gHaT2vIgbdPUykM&#10;JmZsyoPZ+2VtdcVjTOghpdfUu53u2kLzhXKPBUNkZm11zSQQkjI4OOzzVgOB9lE5UBbkvW7XY7lc&#10;RBeEA9rFvCqQy06lU93fBkzocQGqogOihJA5sihYWFh0T/hA/5AE16HFAukiABEV65BOEcba835U&#10;HklY6GeV0aL2IWQu4XCHXL7s39F5VEZHh0SYJGaUSUgn14rbGmWLRW1bJBRyC9HFvY1JKCFzWKEQ&#10;LpW4YrlinIIIngSHxZGulWuAyNlio3NCSCmPiYlJEz/C6kKq2YYMsx/pUQZEH+NYfufaKcP33n/P&#10;FgZ61SmrBw9mXXYbygt1QdmYyGEpUn1gBdsXccStqq+/11Yl8sC5CGO8qjZndznllzJBXA0p7UNd&#10;74Dy0qP22N1JdDvqthLupxU0McQvZUc0wC4JuHfee1/iBmvWtAROfxkaHnGYc0QHbYQ2h9hjzMkb&#10;b7xR/v2///fl9vs6RvXBvUiZQM6xCKng3GZPbg/G+Og7j0/RfmQAN1TaCsLI4kM7cp6aOx3but9Z&#10;11uNu5P7gs4A5hTqd50jcLk3EKAIhhNXNuUFUNccx7+zeSJ52hz5xvWMa2iEEjtwHiyeZ0NPWxjp&#10;N7L7QTjNehlezqK5FtA8p5pt8gdoj01bq9ZM3NNqAA6PnVMeGvc3tmuajEfbZ0+1OfKp9ry1oTLg&#10;OC06njpDCOI2ikWO8u/SfUenAs+Abv1OhD/OjTsjHS0EhxgY0v66dxFnLFh5OG+/7g3Kk7Ib0z1J&#10;4AvfP3oeeBySfg8+P4j4CYIgeKKoBN9EX9umA/rvDC8QIAXNF9o+QxR42dPbi8sTc4xAcBqXJ3BK&#10;MCrBqWlVILZ48S8szJvw0ePKeA2LEI5rjmXz5Pzg2C/+w4M9CY9l93ZOTIxbPHEMvaje++whJ/mo&#10;vbCM9UGg7IqkIEIgOV3M4C4ywa5NJDXyUq+1EjJEAYSbyEpM2ghxZPA+39Xe3tZYJJEOLEG41K2o&#10;bLDazM3PmRQ9e+M5kVHG+XT7PDt7OpfKnh5xxnQwcJ39IT64f5EuwN1pZJTJEMdNThE/3eI0w8OM&#10;u6nnYoFIUX6QTq76VICJ1IlQNmNy1tfX6ngr7Vfdj3SdOs6TXWoT8kS5MDC9jr9oylCEV7+THuXI&#10;ubD60AYQPqSNZYbyJU3EIeKH80LcOA3H4aaDyIFoIkxMjJVWn8oA0oj1i/EtHSKPJnvaB9cuol5B&#10;CNc21sudu3c81olxQFwLGfvKc89b9ClBB2hgf1zgqmXw6QUiB2vYlupVlVLuSRiurq6XIYkK6uTc&#10;+Qsmx7jEYfVB8HjyUJURk5cyWP7B/fsuZwQM5Jx709YebQ9JVNe61r2upQY7qJYLVyhQESEmEMqI&#10;HtLSoa3fKtFu4HtS3/EzYotxW4zzoj1A3CHdtCEfz35a2K9Gd2u1oZqQ4f30gWNw5cSiRX5xNfPz&#10;gKNaaTDhL0S/W9dmMaTyMZrraKEe9Q+jeZ6dgPPpO+5h2iXCgvO67HRuPSm8ZuEq3EGjQ3x9aqcI&#10;H8qq6VAaHR3U84ngDkrHYunILq3MiTSme9rCUOfbP6zWJMZ5YU3mPuJ5ytgvXNqY0JZxPRyHyyHl&#10;Q8cAnTaIMMqM8OPct5Qxzw+ORyT72eaLC552nN5lQRAEbQNexGeX3wy8qP3/B1/oH4rac0tvPgR4&#10;dvah3Vbq45fjebmfXX45T3ZFEmlr5iQBnLs5P4Tll1+69TcsDvTcM26Ank1e3tW6UI9//Ex8qvnA&#10;asR5IebDI0P6RcJkY60SP6eh/SDsJidnUa0GCA3EC6QAkgLRw2qyI9LRBCVgzSWwP/lDQGDhIr+U&#10;G2QaAoKVBVckxpzcunXLE0qSD1zVdncg5B22cJA+RIQyGp9g9v1hiyjIigmdiRVWtGWLHB0mYTNS&#10;lkTk6cmlF538Qh7pyb1+/Wq5ePG8vsOdqdsEFyIEEEEkBvGFIEGC19dwgVo1oa6ihfKn7hhfVMua&#10;81NsEFfGFuFmxfekw2/OlBa2e3v6fI0//vFPlN66rpm6rGNyWJjMkWuhrDieNkIeGMM0++BBeSTB&#10;BNGmfBnrgKAjPxD8KqIZc6HybQ3axjURK9Hw8Kiy0GFRhQAkgEITNYx095WPizPny8zktI+TdPLy&#10;tIP2xlimHpU9kermF+bLEfeOyDSCECGIYKQNDo+MlJlz51T/F8ujxUfl73/892p39yxAIeyUH0AQ&#10;Yulk/h2sdJBu7kfq26Re9wf3pu9RFv8xUa7aJnVOIv6vgn1oT4hcdmyOpX3yifobHR1xfSBI2cHN&#10;Rn+0cdAIKIuH1p/308J9S4hnrpVtixzllW3vqX1o/wha0qdjwC6AKrcqBOokps6Xz/I4mucSyy/h&#10;zAHeVDq0W618vafPAdxbSYNd9KPWlj/6wr9pm/JnsWVKlzsxOarnzYDqUSJN1zI0NOB7t44DrMFB&#10;KBXrc6VDOWLNXNA98lDPlffefccWW0Rpj9Lc1bOSAAs8e7jnuXZpQR13UDa3tnUPqW6VFp95TtK2&#10;yGfw+UAsP0EQfE7wwTeLX58fA006RFk69IurumB8VHrs3/x2bAHBLPAcy0vx7DveL+pfAu5Te35p&#10;M06AeUEg3JByyLR9Rk7y1Gy3iJIWSAnEl7DPEBC74ZgoVx9/lrovh/Gfjm9l41Av5N1dCQ0RcV7e&#10;jJ8ZHBgqXXqhmwVof17g9bgWdHhzTQgYest3twnfu2+rAO5rECL3fCrN5liOgWwR2ez2nfdNsMfG&#10;J5TGnonHwqNHuoaHdrFC1DRucAzsX1peshhiclIsGITDfebKMyJftWebHmjCT3MuCA+EtKurp0xO&#10;Tplw4sNPTzxE9PDgyN8PDIz4OPLzcG7WLkKUld2EsLyIaLnstBCFa0TXRvqQWMZ31HI9FhFU2Yo1&#10;Qc42NrZsgcKtjDJnAkUEA5NQbqxt+HwID0pkcoJrx6pU3aPIh8WXfkNQEpkNtzmsLVwLbQSSpkxY&#10;gOAySPSr+bn58s4771gEcS6iYkG+KaM9pY3oaoI8EJQC4r6vtKhrJmIkSl/jEoUFjXDd1B11iMtb&#10;Hc/S44HyTaS3RhzZjVDkkOslTawZ2xJfl1X+Fy9c9PdYE7l/6lxEtISnD5Q5y5aEN0R+a3NHbfSe&#10;RN26SPKo6g1DULddFLGQck++8NUXHNZ6fu5B+dlPXyl//6Mflndv3iqjuncR6dTDrurHA+914biJ&#10;ERUPQdqLJcw3BLcZ7lOMAaqR2ihjj3XBeqvjeIYg5LE6sB9thbInTQerUBvhc3WtUp226uiXoLKn&#10;PdW8VGtqnfOmrqulqNedCDy/WFP33H+MP+I+oNOAzgnmuuK+p40h5rhPyZdUHk8m1zP5qjc9l9E8&#10;Ayyf/J0/NxsfAdK0VUxpcm6SaQI+kGKTHhPAIlb4HuFjweNntp5RO1uqC8S72mJ/r+79CbdTyoLO&#10;A51Fz/hDXW/tZMBiVC2V1TWOjhHGTtGGsX72dNLRod91LgQn+3EcCxHeuG+UQwtXIsM5ry4PJibG&#10;Kqcdg6ceET9BEHwO8FEv0d/0TdOkU12zWDduI7zUfzm9s+ftECnEDWylvPfuuyaUo6MQp2r5aAhA&#10;sz4LCBBCAgGAgGE8B73wTt8Egt7h5rjH14gfCAk9zqTNOVlA0xMLTo63mKqAnEO+IXS4d3CqcZED&#10;vbF93aBZ++gWmeGaNiU2cCODKCNqIP9YM+jhpKcYgWCXFRNwej8ZjE0PKJNrzpkcnZu5UNbWNkXO&#10;t03w9vZr0ALIf3/foMukzt7eYfGD5QZiMzY+5jKCpFA5XAMWDshQHY9Qx65AiiBNlBFueZAWxMDl&#10;S884f0dHHZ5niChv/IZAmEIY9TMept+WIdLkeIge4oQef0iqikinhkxCpOoEpzsScjsSgiaEymfV&#10;rcd2Laz5qD3TkFNIET30O7s7ttY0FjOEBefkmhGFWF+w2ODuRxmw75pIOSKZa8btELcdrC+IFNoS&#10;5yBd3GycL7UpxDhlQr4s7FBsApYZ2ghtBbcf6ol82k1HeaA+CcvtIAk63uRWf9QTY71odwgqCCXX&#10;hDsQBP7qlaue6JPzeXyGy8unfCpBG7XLm9rcw/mFsrjE3D0HEsXDrm+E5fraqspj18L1+rVrqpOV&#10;8uqrPy9/+Rd/YYEMUaeuEJW0Xd8sWihH2iUfKUdupuY2pC6wtOBK5c+qO9oK1l/aA3VHQAnaDO3K&#10;AkRtheM87kaJYaWxcFJbQcBQD0A61ufy+fiseuW0HEcapEc7h8hTOdxriB7a+LjuFzoOpmdmHPac&#10;zphnn322fP0b3yhXr17zsYhlwsXThkjT9atzNNbEBlz/CVrX/VFo9m3WpMX9Q5v2faE23dxXJMZ+&#10;XDP5IW32qR0G3a6rmZlptcMxXSf325DdejmeTh4m9t3ZwaJUXfjq8TxTq+WbdKhLLEC0DYKkvPji&#10;i7Xcdb8gOLW7Fv1xoPJCPhBBHMf8XfzmZ5L2Z9wXlqIGPkZ4rHyCpwIRP0EQfOb4+C+Jj/NS4UUm&#10;Mk20I73APbhWL8EmrY/OgsiDCA/RtVgYIMskk1gasODUHsAPP5iX7KqIFAQKUsJx9BIierh2rp4j&#10;LWD0z8XhzerqgQWAHmWsOJAZhBPna8SPz0sCgDXH1yL1cZAsejh5wXt7aMi9nJCix/JMXkQSIDbz&#10;c3MOBjAhgktecedaE2FbFBGGQEOesbRAQOi1JjIYxBBShwVnZvqco6Uxc/7w0LDPxRwbZIzyGB+b&#10;8LgSyh+igcWEsmGuEsQd52RQMmQI0ka4aogHdQXxUNH5vIYuwaG4JQBqhLZ+CwGLn60tlf2q3YQo&#10;u8mJKe8H6aSXmO8RHASFmJqaFnkaK52MTXKxiCQd1XEIFjgiUns7+7Z4+KQqK3ZDELMv4gmixfVh&#10;rcOSQKQu6hBh4/FPIpN37txReeFCWEUL1iSXny1Layr3JVtdsAZxHYy7QahRJog5yCCEFAKOaCMY&#10;BWN7qD/qFrFEPhrSC8GkrfSKPEN8sWBBsu16p/JtyCVWsYVHi7bwIZgRscxfg7UHSxLpc9zw4FC5&#10;cf2G64nwwpxGyZy2wacIza1A+WxIhDN+7e69+2VV9bOB2BZxJZAA88gwRov2ePHSJZXhiIXPn3/v&#10;u2ofGybEnrDXLqSM/TjwNfueVblgGcVli/L2dwIkHLGBWKTtIXApZ+oFsk9bx/IzrDX1TNlyaONW&#10;R7uh3hjrgzsWVjZEPU8MhE/rFq9no8Fqf7Y9fkt1jp2R4xFP586fL9dvXC/f+va3yz/9p/+0fOf3&#10;f7/83ne+U/7pH/9x+e/+yT8pv//7f1B+7/e+U771298u3/72b5cvf+Wrzut7775voYArHM85nhd8&#10;3zyzwa/73Ga/k31bK4QzlkvOYYGt3319JK992J12T6cGzy6u2oJb7W5kZKBcv37ZLq67u2sqHwRi&#10;dUOtY3r2HfhkeXmVW9WJ+XmrbTo8eIby/KQDge+xrt64oXat9sBvFj86xvuqPClw7lfXC7/39vj4&#10;+iymzBs3vnpxj11v8FQh4icIgs8OvJD0IuH1UJ0LPvCiqF2AbLTWoPbEszCglRcmLjf10Gb/Bs1n&#10;rDMsvGAP7UL2+muvmcSemznnXU7z0FqcXj2mLkXkZ63cuX1b5GTfJJuoV7yoG/HjN/UvoX5HaNVF&#10;u3TRY4j7C64V0KTm+lvn5818Jh1cohBNCAtIAAQJ4cULuBFAPjfwYfpPSSBMcMNhZn5e5hAoxMW9&#10;Bw/KKmOOyLNe3HblENlCMOACgxsgRP3WzZsmJAf7hz4fhB5yMNA/aGINkcOVDGIFGYSIIwJwoWGb&#10;XmUEjqSlyZ4tRxICCB3cwSB7TJqJVYFrQEwNDg8rDUjMYB2ELkJByTPYen19s6zonIT2nVGd4QLk&#10;shBxJH+My5h9OOt0CFVtV0YVBflDxCGYLl++bFEy2YqkhvBBsHBduMhMtMQQtdLUhx1tXJ77ZWON&#10;cVd1NngLN5Uhlhw+46aGOIJQ37x5q7z91tvlrbffcllAvHDNg8AhKjx+SfXws5+9KmFzrzycnVc5&#10;M3nprn+f8/wxyx7bZIGjsiK/WIEQwghZCHVfbzMOhGhildTh4gRJh9RT54gXeqOJcMfYHqwamyoD&#10;WyBU17Rf7iO7U0oEIXwQgrsij8x9tEhYcJUzLl70bHtckOrzueeeK+fOzag+3ZRc1h/a/D8D0GYa&#10;sL0nUUK7oj0jOu/fny23JUBxMzx37pwFCMIcIU/Hwo3r1y0+X3nl5fLa66/a+oUVDOKrgnaqPHcQ&#10;0dQNZefABvrsYCAUhE7MufkdsUAbwwJEOVFXCHfmDqKt3rt/35+xpE3pM/VG+2U/LEZscyyCyMEM&#10;VP5cC8Sbew+STlukTfJcogOCeZmw4Pz27/5O+SOJnf/+n/33Fj3Pf+n5cvXaNd8LWJtwa3zvvffK&#10;zXfe0f3zUIJXolt5uXTpcvmDP/hDtYcRzylE54IjGnIunZ+qbgTQWbJPe2q2zy5nv6sf+FefuFwL&#10;5Yf1qREXToVdtT9tnkAFtpIN485KJ8Nu+cqL03o4bJSllQfl2RvXyoWLM3rukN872heLz7Hu6Rnd&#10;O0e2YBHNsZU7VyPPIsqUdBFUCEyes89cuVJ6JTQJSjJIaHjdrzyL6nikGl2RfPq+Unvhe0QznWnU&#10;F8+zWvv1bPVCgqcJET9BEHzG0Aup9Y7wK+LkPdHaeOzL47InosYLFCsMFgZemHbXaV6qwNtnXz7N&#10;docn6sTKgEVgcmK8ENqXXvSTF/TJf9r/bJr6ckcCZl6kCJKBEKHnm7xXt5+GBf4yCDoAsUIYQLj6&#10;JIAG+wfqS1LHeHwAJ+Wfk6jbkIJ1CS7EmnvcJQiI+gWBh/TwEubl7SPOnJt9l5YWy/17d22lQRyY&#10;UEF2mM1cZIoxNIghLpOzQ2wgeLz8IeaOlKT9L1y8aOIO6cH9DqlGdsnbzu52iwgcmXAhiuj55Hes&#10;CIyf6ezodnlBFLEmQQ4ob0AZ0iNuQqUy5NoQIc+ItHk/dtJ/UBbclJaXlj1Ae3pquoyr7HEr60OA&#10;6oRcJ648Yy0x5PIgAa1NHpVPiApigh+oO8SfT9FRXVaGRXQcstioopToTxBLSI+vUWvERo9EKXXA&#10;dSEWPBfPo8XytgQPbn7UgSOC6dyMoYDAkU+INPPoIG4oB1wJSZtjGBOGhY2ofhtMkqo/evob8rW2&#10;tqqyPrYlC5JMdDpI22mvdHXJgbwiaCHMtJXaY94hIjtulz/IK1GqED8Q6ampSZ8HMkgZIXyWJUrn&#10;dH+tirSTZ8qAsmTOIIT1c88+K3J9ySXlYmbhv6cEtGmyQ3vhnsO9D1F/++4dC07KmN94dmBFgMAi&#10;aC5duqTr6Cg//vHfa/mRy/yh6gXXKNw/adcAawAiFBdOC1K1Y85IXRFlsCkK2otd4gQIclNY1AP3&#10;EOOucGGkThC4ZJx6Jw+0H4RZ037t9qg6IpoZ9xltHjGEmOa8tH3Gw10Ref9n/5d/Vv7wj/6wfOVr&#10;XytXrl3RfdLv/ZnT6L333y8/f/Xn5Qc/+EH567/+6/LDH/2o3Lx1q7z51lvltddeKz/5ycsWRHQy&#10;vPTSSxb29x/c1z054LIkb+TL4Gb/AM4+iz4KXCP/gK06KscqIHBRw7JUfwN0yHCvUD+0Pdxhh4b6&#10;df8i7Dst6Ck3yoe2Wi2qZI0gHnVyUru+Sc00yar6dL4qfrCwcj0uW9UBYeKvq31zHXRuIFIZ8wb8&#10;zCZzSoBgIHQW8J0DW3QwaS1W57NjsloVHjxViPgJguCzgd8fvJAOtQnRrC/8EzTbXp1+zz70EtJL&#10;Sc94HYQ/0Nr9zBvzMatRC3ppQUo90Ftp8NJ0T6r3aVlvnBc+njmutU3vMC5vEBH2hzBiyeElCjkV&#10;k/R+H4SjmC0u+aXIixJCRRq4sdSU9b/+QTD5a3LOyxpCjIseL2RIEPnG6oKrFoSN8qg9jb48f4dI&#10;wArzcO6hLQS4QUGWcFtjYdD0SW+0jiUv9O7j8w55YG4c3KlwtWJ2ewTQqs6J6xAkoma6wyGQEQCU&#10;GNYUl5MWl6PW1S2K8RESrPrDEgXRp4eba/EAbhF0rmdu/qHnz7h+7YavccAWmHoeymJ3hzFapZw/&#10;R/Q13Fsq2XQoZ+UfKwXle/7CBR9nsuQ1RHPQ7mCQX8qL/S1cdC2QYEJlT0wiDJh5HnGHSwwHM4an&#10;jptCLGD1QEhYYIhgUWYMluZcr73+umf8x3LD9ZIXAi8gVt59911b1UgHlyuEEq44jPlBlNbxTb0W&#10;f5Q/Fh2Oo44gtUwyS5tBuOF25XakNkfZQhxZml54wJxFkFTyisi3hYHxOSrz8+fPu43gEkRPuO5A&#10;H0tbxoKBpW9N13D7/duez4b7E8vjvr4fHx+zOMTlB8vBhfMXS68+0+xd5py8VtpTA4gzroe6VLsT&#10;vn3rXZH8m2VbdUe5I+irqxLi8bA8++wNtf+75eUf/7i8+urPdN9KJKnesKBRtxfVvhgbQxugjFnT&#10;thH4iE3cA03eObn+o/4QWJBrBBOgDVrsqGwZj1bnZGL+ngOLVZ5RpMENjcWSTgsW6h1rMZZQrot1&#10;/yBj57bK888/V/74j/9Y98/18s//+T8vX/nKV8vUzLTvIzozXn75lfLnf/EX5a++/1flxz/5Sfnp&#10;T39aXv/F6w5+QDsiGATPEVxNcY/Fekk+v/rVr5bLly77+TX78IHzQJsA3TzzdI3O68eFyp3rRqxb&#10;/KgOTtPj3j+24PE4HG5KlQn57JLo6evD8k0o60ndw2vulCDPjlKo58XuLvVGgItdpSQhhMDV8Sy0&#10;B9JDMFmwKk2WxaVFHsQWwYNDdc4rzkFnEOelrSBKSYPOLDoOat0h0Dq8zTuBguFzxVN2UwQRP0EQ&#10;fDJg0kNbP87iI575R37ZVRcgJmqk583jWHhZNC+Mk3Vd6SgtEMJDvygfLSy4B3xChBn3q7ojS0u8&#10;gJMNqEh96SF8EBT02kGI7969Wx5IRDHWg1479mngw1v5wF2O821ubdg6AlGkp5WXIQP9uQZ64k9f&#10;eBWkh4WKEMEIDawdiA5epoSuhkwMjw6bXNEL3yUiQloQagIkkDeILkICsgUxgrQjHnDlQIBA4iDc&#10;9NAS2Y3jcCeziBDBhiRhaagD3g880SPXxfVyTnp0z82cl5i8b9c08ggBIS/sMzY2YaI2j0ViY0vE&#10;A1/3njI9PWNrFIIGIg2ZIEgCaRLmmvFCHfSC61y41eGOQgQtBOvly8/YxQxxBvEnnw/n5pxnLDec&#10;u7uTgAc1wpPdvySWpqanLJopS+ZfoR4hgogIIpkNDxGNC8qEaxDlX8kZwgWii+gxyVP6pIk1BysT&#10;licCWvT2IYwqEetjkh+dm/qiNxnRZPcf5ZGy5jfaLW5UkGAm+6ScsBQwJgSL3brECpHUaHeEVsZS&#10;gLWHMqbOCGqAdYCxWeSausf6A8klfQQRbZ56H5cQ5RqevfGsrwtSS/65PgQk+2DNa9YmkdpveWnF&#10;dw9ubVjHCNPLPUQebIV6tKwy6VS9jLr+yf+KBDdBFyijajXsLtNTU57XByvVMxI/LIyxUHXX2+Tx&#10;pv+ZQzTaog15srt3UO7cvV9u376v+nqoPKttHRPkod/tgTb1pS/dULu8UG7derv89V/8pcrhQVlb&#10;WXaQByK4DXEv6V5c0b2FSGkG3jC/T30OHKid1XE/WHq5D7iPPRZMC7sDk2995ryQZTpgaEfUT/P8&#10;oZ2SNkJ/SCSc3yHljEEhLc5BHbP8y3/5L8u//bf/tnzjG98o1yXe6Bj5wQ9/YKHz7/+3/618//v/&#10;tfzs5z8v791+3y6g7jhp3We4heKCOjIy5vPwDOc+wnWSSIM3lN6VZ66Ur7/0kscMvfvOO35uc89w&#10;DbR7QNsFtSPpcdT7n/u8WrC4f1q/6JJq8AQ6GbjvqvvgkZ+LPE/YpkgoK8LP93QjGvfULvUM7mXc&#10;JFEJl0t/75CeqQRbqWPlsPj09Q3pPt3WtWz7mdA8Dyhj2jB1xvOH9o1HwaHqb0DPKe4Lnl9buo+o&#10;M+5pOg9wXebe4tlLhxtBVqiHYT3HmoAK3Ed06DTvAX3lc56UzC8XT/AZIOInCIJ/FOj9IjIYLxx6&#10;AiEHvBCMj3jQQwpwI8DCACGEfOPC1MnYnQZsnlhvQN0+Pjy2K0IdZF4cKQmCTq8dLxz28ovH//Sp&#10;yQvQmwwyB2Hmpc0LlV5MxgHQk41I8O76r3l58T8vyz2R3zWdE+sAL0SEC2QEwcMLnfDR7pk9OV3d&#10;gJzSm197zxnAXgcyQ4Zxl8FFiZ7b/v7Bmo6IENeAWxoudgyGh1jgJkMUNJLFDc2iQDvy0oWw0DuK&#10;COE7Cx+9yOts/Ue23CAcIBK4aXEsAgqLAedkgj8IOC9tXu6QE9KhDBhT0yVyhIsYgQfmRIgg41hp&#10;cLExqVN+6b2m/PhMfSIscQvq7KDHW3lU26DsGQuENam3F+Gli9E/erc73HZEwPU7Qo8wsvxGKZI+&#10;eYUMUd9cBz3tjJVgbAPf06ZGx8ZNVLp7JSC1PwKEkL2kjavQtuqd7xDLlAuWLoQJFhzqc2R0SGlh&#10;+alBH4hORxtx2YgosY1VDcJJcALyhuioY3MYI7Pk/AD2xepCDzLuQ4TkZV+HEVbdIAbpca7CkQlY&#10;d6gWi1d6miG7XDNlwvVyfyCYcc1DlFA3WJqoa9C4I3EOxL1Da+saSHd27qGFKFYLerohouOjExb8&#10;1DNiiPuAgf9Yx+ZmJdrUXiGjpIMogqQj3Dg/7pHPPHO5vPC1r9aypyBYTldPBahj2gPuXvcfzpXX&#10;f/GWxM/dsr61o/ZI+Oh+j5FhPFNfX0/5rW9+3fO9/P0Pf1i2dI8xfw+WPQh6pa4SUdqXe5rnHM88&#10;rr8K7ypYCIHMvWAyDFqr+jzRBxeQ/tM/2gh1zbOLNsc+pEe908YQ+IgMnjk8N6TnnRzPH/bjvvr2&#10;t75V/vW//jcm7Aj0n77ySvn+X3+//On/8afl7Zu3ypyerwR5IKAGdUu747nAfYZFkHvVHSSEW6eD&#10;QPcC5UVUPMqOsPw8H77//e+XOQlxJn29fee2z81F0zabS6uXxYfHwXVVEUNQkDOWndZn7uX63Nl3&#10;OyQpXGFxVWxcimmHuAtTrtwTtGOslwjYo6POsru97w4exCfp0H4Jad7TxZgcCUY9B1x25Fug/Hj2&#10;AZ53bsdaeG7gDorFjKvxs0L5PTcz4+ukzhkbxLE8t7gGd5RIpB7pPmIfuyq20j4tDQqH90rrY/CZ&#10;IuInCNoa9UUAcPWx2NDDvL6oP/op3byoIW+IEEcU0wukzi3SEhD1VVPTPHMewCSJvMwgb6SByxQu&#10;YLzo6rkFZ4H88KJs0uBlW4kp5+WbJgISvZc+i45j0sKTSyCJ5k8vQM4HkVgXgYHEXL1+vVyU8MFy&#10;wf64l7AmLV7kTkIvv0ci/Yt6+U+IMPbonBsSL6vrdUJL9uVlTM8t8LEuH17Ide4QzgWhhWwgvrBE&#10;7CFA9MJk7hEmX4Qsky4uKPT4Q2QhXggXQrj29OL3323xxzgVsky+IdOuE72EeemaHGsbksOxuF/t&#10;q8zYpud4UQSeHmlIML2fjOPg5Q4ZhnxQ7IgwyvjK1Wsm51h7KFTqGbLCdTFYe+b8OZcnxAHBg5iY&#10;0PkaktXUF+VBOpAuepyx5jRANOFOiDBiLAuAjLQqgSZZLRvUnfLrH3wdi7ZoQMQYwM52j+qAfbBo&#10;cM2ckxnsD48pZ+Z3uV2GJSTspqgjIL1Ye0y8RMSqGyNzg9R5dxAnleR2uB6pD3rOtzYlfpUH8o2b&#10;Ge5z9CYTHhh3GbLepWMoLxYsRbQ9foCImUQpn5QF5QPhxaoE0aIOILMIRqxkRHPDkoAbIkSb+43y&#10;ZFA+5cO9hAUTiyTnQlTj6vXOu+8q3yLW2vfKM8+Y7NIG6cXG0jc6xuS1HRaFjYWC8SpYlJhMFpeo&#10;c6pfng1f/sqXy5SEAm53RyrL6enJ8uyz120RohzOVOfZzc8UiB/awLbutVd+/mq5e3+23J+dL7sq&#10;fwQ9wmJI5HZne7NcvnRB9/Zo+cs//175b3/9135W2JIqwWCSS3rUk+qQNkF9UY/USyNWsGZTpwhN&#10;6tp16aZ6Wj5s8oE1Aop2SPtlX+5d0mGbNkhbQ/hQbwghDqJd0b65357/0pfK//1/+p98z3A//uf/&#10;87+U7373u7b6PMJqRzvAra31bOQePn/+wom1h44Jyofnzdrahp4/hJ7f81gondrlxzVeVtvh+fP/&#10;/v/+f7Tvlj5fLssSwFx3dyufXGN9Wj4Onktcj4WPzsW2v3eOaqcGwoeF+883u0BZIr6xamNlwe3T&#10;++4w9oYInd0eH0gnyv4ultM1XVO1ZPOsxeKHVW9lZUtl2WNhT0cTIK8IzyZPnBuRw7HdKlvGR+FO&#10;ewXrtMqK+x7RTz1Qb9xTfSpL3nXUGZ1a3Fekx5VRdzxbXSYc4HKp2/4YfOaI+AmCLxh4uUCATB6F&#10;+vD9IOoLBhLDCw5yz4BWyBP+6fVY7dMcWnf3w90PeH4SsaOna4E5M0QAeUmPiJjR6+VXtI9pHUhC&#10;Z9KCFNJj/WiR6GcIl2o14aVyIoA6TkWPhZmpbf2G68MvncAF9E7OiLjjztWcjRcbbxlntbUwfgZC&#10;wtgLejIZsH7v3n2TE8LUMg4G6wbWCsjiAQdpTflsiQDdef92ORAx6NZxO3pJQ65hCBAXyDDue7z8&#10;G2FDNy098Ddv3vR5IfgjIldEEtrePShLeil3d41ovz5dT4euZ60sLi/qevZNbhEwDdnvluCZnB53&#10;PUF0Idj9AxwLYWVCzUm7RPEynpyadJ4haAgPSC3XcfOdd0uP6gjXt9u3b1tTYpFgngx6eqlHwEt7&#10;YnxCZcng9sEyMjrmFz+Ca2hopAyI2FP2ECjE1ODwkATNhI+FPEPmIWrUa61Hwk3X+VXsQqW0sCKQ&#10;D/3ohaAC7A/xY+4MxBzHYrXBQoe1BQsjApO2gDUMonLuwsUyMj4msoKL3ZTdEh3VTG0Y6w/XPjhM&#10;j/h22d0nYMSgxc5Af6/yWgeLQ94b0QqR5Tvc6ShbjqeXF6sdFhncgmhn1C/kEksM27ip4UZHm66u&#10;dMwJQ2CGKYsXBANC5RmRSMB11nE3lYxB+hgsbVc8Ca4BkS/GINHOaeMIMgigCbXSRaCTV0gvQpS0&#10;sZYhxHC1g9DRTjwBqdLEGoFlEhdR2iEit08iXHdKy0omgaY8YJXC9ZA5hWhD5BvLCBHCGPsyNTXh&#10;CWOVCR3fW65cgRxCGs+Surpx8vEzQD237veDPU8Eu7G9W/7u739SZpdWyqra+ubWnon0xfPnyzrP&#10;g4G+8s0XXyg//+nL5WevvFJuvvlWWVOd8jyawOXTda4yEqEmdQQi9w9iiM8IBKyIVTTvs4c7OWji&#10;PJ/cylVA9XY4LZ/6Xe0U4LlN/VKW1B+YmpywBYRnKhYi7hgv+g9B/6/+1b8qV/U8YbzZ//r/+1/L&#10;j370Q7uWshPRzrhnB/Sso50h9kZGmAuLdiTCv71vi8/AwLCeh2O6Z3t1Pw+4XRAOnfuC8NhEYNxV&#10;OV68fMkC6xdv/MLPCO6THi1cyAevyRuC3xfN2tt17d/4Rf+4ZkQJ9VEDv9T9K6qlHss5IgS3QtwP&#10;VVT+racHqw4C7VhihEAc1BNjcejAGVB9ESSh1g9l0KTagPM0QpPOCMrrwqWLflbxjP3617/h5yn1&#10;QQRKhA4W2BE6legk0bVyj/C+ob65dL6jg4pnCnXJl1UcNu9jr4LPGBE/QfAFAmSJlwkvEvfGt560&#10;zbri9BWAywFkEledRwvzvE9E8PSQ14uW7dOjTrd4YfAJ8kkAAKw3uAng905Pf7eIrCEy59Pa8sO6&#10;rljzbuOlwUuNFw8vFdwrmt8tvrTmEPatL06RDa0hn0Qsw0rCC2d1rQ7Y5aVNnlggCs1bprpnQDCP&#10;CvOW0CPOSx8XD9KC8K1LvODuACGHMPJutXDoqtYtopRB/hA3iIxBCQKLHr0kSZ59SZ+ef4QTogrC&#10;BBm29UZ54uVNzzk9ycw4vu0B/PQo14H523tbIh1DZUhkHZGBwOAljJsXPZEIVcQpYgORNj+/6Pxj&#10;AaLXEUGHu40jR+n6IbkTIquUHFaupZVlvbD7TFwgVLzQ6Xl21DCT6X1bXrheXEZYMzietCkXSJzz&#10;2RJ3pH/12lX72CNcSA9CTu8xqONmqIs6gz1tk2Nol0yqCWFxBQvUJQQFwUZanKeSmtpTTPuohKhO&#10;+Mi1jEvwHdNGdA6sTLQFvq89sXWelGV9tpVMJITIdPTQAoIj0PatC7U8erQg0fBQ9bfp38knFQtp&#10;4bxYVag3wmxTx4hd6teTvopUMW6H77HK0E4oX8YMOBy1SFAzXog23wgeepoRigh/fkP0U0a0PwQ0&#10;zZf8Uga4m5FfxndhjaJuEJC0h6Z8WNPWIIt8T76xHGG9oO6uXL2i+q3zS1F2jFegndPGuF56utdU&#10;73WhF73HBA8hhsUJKwHCnNDHd+8xdmukfPUrXxa5hvTVimwCdvCpVbWfGeiA2dN1b+u+fuf2nfLW&#10;rffKI5XP8joT6XY72AnXsL6yVC5fOFc211fKj3/4g/LOzZsWtaRAWdLrT53h+kjDhEy7JXKttD8v&#10;tQ0iYms7VlvHOqD6r2mRGqKpdYz++FdxZpsfnXpdUVc8i1lw9eJ37meELfX75ltvqh4n7JJGUA3G&#10;l2ExodPEViXVIYnXOa6YN4ugCQRpYd4hCZ0+Ik7WTgLXoc6BiygdBbjiEWhlZW3VhJ/2gsXwjTff&#10;UHtT2rRZ9ucMymu9Ltb6v3UJFfU+ap4FrOu9XEFZ8b7C8srxDeoeNWHuI+4vkqYs+EwSLEQw5MxY&#10;gXgOY/EhwqRuB90nPB9JR/+1Eqfs2TybB85P3gjAgtWI+vZ7RGX47HPPtcSgnlu651h4z9ERxX3I&#10;u4Zrtqub9sd1m3sHLwiutbYTzlgzUPMTfNaoUjQIgs89ID/06Hu8h14oPNybB/zZ7VPw9qDHERey&#10;Zfea00NOOlVqNHj8ae0HeesJ7vCxeuE6fX3mSLtwaLEbGd2j/uXM4n1rfvTPL6nDA9wPqmsEPad7&#10;ehE2aUJwERRILtJcELkkapMjJImM8v0diY37Dx5YCJFec1ZnQb+zxopAIADIHaIBN7POrl691EQE&#10;lM7axlZ5MPvQk3h6PM7eTlkSCXzwaL7ck2jqFBE81MtsVyRob5cBuxBWwjHj290aJKwX9NzcgogB&#10;/vN77oWHmNIrj4sN10QvJ2WM+wifcTGhl72ru1d5PJa4kQgUWeClygt3UQKRQcpHFITIE+5YvKSZ&#10;1wbxhYsV+3Nu3Nm4Nvz2xycnysWLRCwaKo+IYKQy5AXNi/vKlavl+ee/pHwcS8DumtQ34z3IL4II&#10;9xjIFyQJSxSCgh7PJl9YhZSoku202Pv7H/99+a//9b+Vl1952VHmGB+ARYJ65ViIJGQKdxmGdjVt&#10;BWFFGtQxbiVcA66AXGNDjMhHU2a0V65pUW2WXm0PxhdxYb+79+5ZaEHWuQ84H0SRMoaQcNyxmBrW&#10;DQQ7bnMLEv3KiUUGYhwSBOFlrIzvBbWdiYkpz3uCFY70EUuUl130lHfa1O/8zu+Uf/Ev/kX56te+&#10;ZmKEUAGQKdzIEDm1h7iOEaMeOB6CTN5MmPqIBoi1qQmssO9txClEjPaCMOXayDsCGaHDPUi7YoGQ&#10;URbsR/lzTYgvrGe+K/in8iASFnexCZ0EDmUMOafzA6LPuS5eumiLEfcOgSZof9Q9ghwrnK3G2o91&#10;veMqsWT5rEFueF5sqN3dVrtYk2jcP6htEUsLwoA2ubXJWLyd8lorstuO6o3xfVQ8VwNxR+xSpr4+&#10;PQOgTlwybYP7HlAOfAa0W0Qqx5j8QoIRPs0f39HmtT9t7AT6ok6a3BIjTl//nS1QfY91nnqmfgnd&#10;/f6d22VVz6oLFy6USepJ+3N/0bYQ2dQtIraJZojFhjpH+HAtTAYMUec+oh1y/9CJxeVgAeJ+QHxc&#10;vX7Nrq7c237O63cun21fP39n1g34TDq0e9pPA/Y43U8JuVxq2TSXzJpjKD9ECc82zsc2eaUDAhdU&#10;1li7drbr+CGO5LpHR+sYQjrXXOb+q+l60fnqNY+Uqckpz4nGNsfSmUAkSO4914eOpP4oRz7zLOBY&#10;roF3Ic9TX44Wl4M/N9cXPE2I5ScIPgU0D0BcW/xk9NKgecxXFwDIEi9OCAovi9NjGpzu34CXLS8o&#10;/PR5GPOwZw1Oz12Pq+m1oG0e4ET5Yg2RdPjnVm8WL0ZcOPTh5PgTQCyUV0gWL2PyyxpiAZHkvARA&#10;ODmsteZ7CAguYbww6H2EgLOwD64mnIuXMQtfOgqcUAeVL1pY4D7GuexOpbxD3LkGCAcv/abHvHGn&#10;aiJj8SKdmZ426WBsEMJCfMPElnMTyQlivSkheGf2Qbn3YFZp8XI7EFEcLNMzF8rK2mZZ1wt3bX2z&#10;jA6PKy3V3S69l4yFmC7PPfucxwmQF+qU65iemSnnL5x3XZHvxUcEJYBwr7jHdmCwT+u18sMf/KD8&#10;7Gc/LbjpMYB/nV58FcPYxJjI8qTzzbVdunitDA+N2kWNCEkQX3r6SZPrrS45xZYbrEGQ3Jlz55wX&#10;rEWSVyZZWAOoJKwklCUD+SlPxI8KiAop+yK/lAHzZjAOiDy4jbhp0rPL4PtZu4fhMgax57ppT4gn&#10;iBNBHSBAdinTsUQVo57Iz9BQr9LBTfChgxgw2Sj1zlxOlDuiAfGA9aNf5BxxSp4Rbbhc/uhHf2+C&#10;gtCBEBKFD3cn8kB+mVQWsYCrDlY83P2oI8bqUC6PFhYd2QqCRAcC5In29Mabb5b//Kf/ubz22usS&#10;da8UAk5A+u/cvevrR6gDXBsvXXqmvPjCi64bT7KoMj/AIqoywCKGECY/lB33NdfdiIxmYX4dWvq0&#10;CCwWpfOqr//5//E/lwsXL3j8DWKO4yBVrEmHAyBkvuf0x/e0eUQL5UY+yQPud9dEXivp7TJRVpGJ&#10;wDIuSW1F5UkocgaRYymC/CGWJ3TNWBcmVSe0Ja7lgeqIcntBQo9yr+Gvda4Waa1362eJY7Xh7ULt&#10;3Hs4V3788s/K/YcLuq6i+wSXqI4yorazqbYxMzFaOg73y3s33/Z18YwZHBjSc22znJ85r3K6aOsC&#10;ImdbzyisJizcGzxfsPh4/J3qtT6pq4j380VlShtvLDfc97XCiBA27GcBz1jqiGcPi60OSrsZP8l9&#10;zLOJOuNYHep6p/OHZxkWmVvvvON7A/j+k3jhfDwPhscYL8YzqLv0KK8OLqJzcj9z/5CuLZz643po&#10;dzxfiW5JgAHOx1xPuE7euHHDwuntt96yGHFIZ9ou1960Y+WBjozTRqANfUmb8rNPS92r7lJFZX33&#10;EVUPqzxtDyFT0WFhwzuDABXsx7UjKGnXW6pnLNtcL7/ROUTqpI0lGwGPqzKWWu5Jjyvid+XRolRr&#10;35d6fyEUueDmWohkSV6IUNm8V6k3rOykhziq1tdjez74ftTJ6fCpdcqdqcedtn2+kzIJPmtE/ATB&#10;E0BD/lka1AefPmtdH4nNk/D0iYjoYaA7JB1yQe83D82K0/3ObnMOejARE/j82wVK5LPpkQJNGr/0&#10;ABZ75WWLoOA3zsnxDcEishov7scOaSXAPoxH4MVjVxwGcPcxV0iN4sV+fb31hV0T4Nq16EXJNeIq&#10;BDEeH58sS4srJsj0xvMioqfZ164XM0RAb2e//BAqD3UsLxkGFeN+ZTcyHeOBryLKhAJmXASWEHrf&#10;eUExfoa5S9iPFyYvfdJloG+3SEaHrhHiDAkkmhOuI7xgV5lfRS9eXm5EW2M2eERBVxdzOfSbrHMO&#10;yt/51oudXkNe7nwPOWCgLi9I6oRgAJSVQ2qrUFZWJABU5hVH5d333vHYq2OpMfKN8CHa2tXrV+3u&#10;ttESDNNT5/SyHTOhgbzg9sea3nksYByLgMAlEVcriAs9pogiyJzneFFeKUcIwOuvv+7Z7Btrwd3b&#10;zJBOCOkqJJkhXTu6HNbWV123kAVCv7799tv6/qi8+OILvkbaE+XEOCm3YV0rVgyukzKFWFEHkMum&#10;PiAJO8oTxIT8QuqwQFBO9LLyGTc6LCyQqLkFJretLiiIKIg3IoiofZCT2fuzFinkhzbGeIz1VhQ2&#10;xurQu8tYFaw+uJhdunjJ7Zz7h/qBbNKe+a6eZ6A899xzbpO4EFFOCBeuFasKcyDNqazpJb5z565F&#10;IPcHRBSxwDbub9yTlDnihHLlM2VHT7ZuVrvzcLNwL3Dv0uZv337f9xiWWQgXafH8OA2uoT/VC/VP&#10;5wNtkH3qfcc9PeDzcF9DbhHLjI+iA4Bba1/3+I7uI9ybiFbHs4s6oRwJY43gY4zeusoWQcF8JrgH&#10;Duvann/ueYcGhlBzXTVnPvNnCsrOFmStX3/zrfLebdXJ1o7a2IHuMoIIDJRe3Lt0HVOjQ2VJ7Wn2&#10;/j1bxyDyWB6xwFQRcyzSO6ZnHe6rXRYw3O+UN0ISQV8DkNSrZk1Z8AyysNDiZ5/Ad9QJJcT/1D1t&#10;gSAdbHM/sLZY0nEEV4CQ12dy6zgdjxWHfRmb9eWvfsWWXaza+2prtEnaqC0dagd0aFA/zAeEoHJ7&#10;4JxqKzU4DQKAMiMEfBVBFgj1dC5LIt9hFbooET6l5y7zICFa6JBwC9R1sbsPUGLNNllmmzT9T2m1&#10;fjr5TH5ps1wv7ZSfqrW4ih/yxz3GvU6kOazP3Bc886gLd/LoIMqRDc5AGXHv8+wgferLVlGlSfkC&#10;30far95PdH5Vyzzp+V7SvUhnAwEXcP/l3m+mNiASJWVE2jzjKVM6Vrh/Xee6cNKq23RSICI5S/C0&#10;gCdkEAQfQPOM/jjgoYcVhgUSCpnggfvRaeLyxXiJPRNOhAhuLRAVXsSnIIGzSwVp8xCGtOKTzcOZ&#10;dJrzNg/7irOZOLutl4etN9UShNuHF6V7spvW9fGtDe0H8eXly7khtUQpY+LRB7M1/DCWoJp/vZz0&#10;YvX6SOTjkLkY5vwiqjPOD/olbVexHVyRmJxz3nPKEEltTSQay8PG5lZZxcUBcaMs8ALEcoMAYLHL&#10;gXKIcLr/YLbMzy2o/NfLgwfKk8jwlsgPLyHG2xD9qE/nRdjQw8iLb2BgSHmo40WO6SLWAvnmpQc5&#10;wT2LwAMd3Xps6oV83OqxNUkREbD7ESRV9c74CHoJIa289OhNpj7Y/5133rEQwUIEQed396qbnPSX&#10;//H/+j+W/+V/+X+WF1/6uksbFy1c2S4/c0VtBFelTuWLgb6H7s1nYO7+4X4ZtVWi12To2o3rFnPk&#10;CbcnqhBhx/6QbkgV7Q1SRX0yBobB+C+9+FK5evWqywELDOMIEKo+RtdIW+JlzhoiPjU17d5gyPK5&#10;c+fL9evXy9dw+1JZcV7c5eh9pk06YAGERUSH4ApYilxjuv7NrWq1wo0NwsmyrHJEFJCX2kNeXG4I&#10;DYTtita0mwl65VXnlyTqnlNetnSeG8oHlAZhxHUiaAj1y71F3mmfXA91x3XQTiGMXCekkTlOqEs6&#10;FM6dm3FQCIgueWUf6hYR50HSSgeixX3zve99z8SQ8iBN3NYoCwgS9Y0w5njKgwVCB7ivWKhTXNwg&#10;YBYySps5ot56800Tc87P95BE1hbaSp/nDATPglQCpQG/cf3cB9Qj5XHc4mC0Ce4jymNJ5Jm2ArmE&#10;yOkwl73dfwYG1T6nXAfUHWVWyR/id8vnAA3lfRpAllg21E54jhDBjLbCMxVr9IDuZ6yViLuhoQHV&#10;N66Eix6fw/U4pLjKwnUhkvv22zfdHihj2hJXzJoNxDHlVMm0Fq29zaI/RCSlg4uidnD+AIKJz9Ql&#10;IoTz0plT06n7cY76jHmcqtFmGwsNz5Axz920bysIVls6PbAUIpywFrMP56Ad9jIYX+s+rXFcc9Ab&#10;XSOn5H7kuV1bB09TxtjoHlFeuWcQf0R++/JXvmKBRhn7uasNtjmMvHvT6SgFX0vru9ZS/6vH0o5Y&#10;anuv7oJ0qjU7czTWLSzn3Fd0XCEu6bTAkkOeOZZ2jsAhjRohjihta77nuT/ozHCHns9cQdp8QecK&#10;Vk7uAVv1BNoAgWT4jnscKzTPhZnpGZ+LZzzPT4KgIMgQtpQD108dsk99bvkswVOGWH6CoAU/vFtg&#10;m2f2lkgZZNgvH31uHuF+hJ45oHnoQV4gQbi4sEBw6F1lECRL81IDZza1T4d77SCEPNA5Hw9UXow8&#10;SFmax/YpyWjyUl+SLLUXvQ6u59gGEJZ67jN59l+H8jnvsSOQ431cXnS9QwPDdfCmr+nAL0B34/mI&#10;OqAXv+9Hy4uFWcR52fCSpucbcbO3w2z422VQ5IL9xZpcDscHjIN56AUxsSFRQPQwfPF3JUqaAd4m&#10;lkQr0nFEbEJUUZ5Yfih23L1GRyfsHlStPFvuqbN7gYQQBIDeQibhZAzOtoQPLhNE7Dk3fU7EBrdA&#10;Zl3vUdpzFlhE7FqT2OrsOBI56iszU0pb58KCc6y8HblcBk34sRDQu0eAgsFB5hgSodIaawWhgZkD&#10;BasChBqCTK/61WvXy4jEx+zsnEuxq7vP52QwLeTk6994qZzXsf0iZswNgxsHY1SG9DtlzEt/WwSM&#10;Ttnuzl4TJcQAwod9sQQcSVzi8gKpJk2INj3gjPFhUlFaD58Z20C5MoaGPEJqIFMMhGegPhNhujxF&#10;CCg35uXBRZFrxqpBS8Aa8N577/ocVAoRxHAP+7u//bvywldf8D2hCy0Xzl9w24OQcS/tqV6ps/ff&#10;e99ueIzvwo3sjTfeLO+9/55FE21ycnxS9cOEhtXiA7HE6ke7YfwN5Bw3mR61zQXt/3d/+7cSuvfd&#10;q4+QxH8f0NZw54K8QtoRJV20a7X3A7UzrtttS2kw7xTGSXrIZy2g5y2aCCnczIFS3QyPPL6Mm5h2&#10;hlWRNNw7rfK0S6fa8oCEM22a6+duw72ouRctjlQX3M+EC8ZiyXkpW0dn0360UVyPaKfcczutnn3y&#10;AaEjHdz6qCfStnjSsTwDHLxBZUT6iOJ9tY1zFy94X+pz5twFj3NrAmvQqUAeqtsbkc32RPSmnJc7&#10;t++YCFJWCE3GyfSKgOKWN6W0nF+1IcoV1P8/OxCUYG9fAnxzo9xVPd69/8BWVGVd199ra9X+7nbp&#10;U1kcbG+W+dn7ut8ny6ieC9VyLFKu9oHrpDt29HyAylPfulALSIKOIBYZV4eFGgLNvYUbKe2T9lrH&#10;Q0roqO00Aod6ZLtaN4dM/CHldEi4/lTXbh8SDxBynr8cgyjl+waIK+7fG889606ZO/fu+JnNvrZw&#10;KC3qmudLtUb7KLu3InYIXY2VlWVDwob0sY4iIDgnx7NgPaGtYsGmbdO5gfh477337CaIRZBgA3Qa&#10;IDYQy804P4QEnTVNpxL3LOXBWCzW3GuUma1k5F3blMmwnnUIDd6DtqrrmnjG846jvSIcsfq4k4/7&#10;WeWPaxztlvFolCcdiJQD93lz/yH0qAPaK9/xnuFaOC/vP8qO45nbie1LFy/7XUqeEE9YS7EY85l3&#10;4tCAnsnKH+51vCvp3KmWPl216t8dOXou8373w1BLrcJaG+wXfDaI+Am+0Gh6lRpx0uDsttE8iwQe&#10;yhwzN/fIPeL8yDwoPsSDHE7BvmfBAxPyRm8RaTDInQdt48bwUXmgRxXRw7gEHsQ8E3lh2X2Ca9CL&#10;kJeDhU/rsBMRpDzU3rLqjsR20xvtn5VJuxO0zteclu/pPcddCMLECwciBcnl4V9dOejBbBE3vWz1&#10;0S9oXnKzEmr8jqsVRJkXkSMbKX2uxz1zfKcXDC89xnxgnVpcJqDAdulVmQ6PjIlUTYtIbtoaw0uZ&#10;fJFJ0raPvM5PGggaOhMhDbihjE9OmoxDThnwilAh0g8vWSwtI3oZj2k/R3aj55fM60XcLfID6ca1&#10;BbHEmlC/kNtDCYkOnWRcL8BJkRgfq7wy8/eR0qbXD9cH8shLkBDNRL/ql/DheplEkhc214HFCMIN&#10;+TApEknkRcnYIwYaYxXCgkPZ4a/PMVwg/uVjOgZyQ1nuqQwgv7yEuYLuTm33D3msEOV6oN/p9eW8&#10;pGOiq8+Q5Hv37/n6eFlzbsQWvZXki2tgIRoY9UZ7YywM+9IzjOsVbYq2gQDDygeoU9ok7cyDolXw&#10;tFtIBiGosTDQbhEhEHSsTbQd7g3qD1IDkUBkMfkqIZbpYcdNj6h2nB8xBgkhH9w35IG80INPud16&#10;9x1fD+e79sxVGmXtLFB9cm7Kix7fV197rfzk5Z940keH7dZ1QORIiwhud26/77zRXv/mv/2N7xvK&#10;lTECW5tbbn8IAwQO7oiQNNwQaYtYoPhMeSAI6TRABHP/0+uLaxIulNwvCETfP27Xp/ctcJtXGUKI&#10;aevep/6kbf5j7Ab3IJdZn2Xkl7pGmJMf3Ou4T3nOcB4Wyk27Ou/cy9QhApUB66zpGLDoUR49aFxp&#10;sS91S57Jl5KxlYu2NyjBUC1nuJZikegsz1y+bPFD/XA+CGCT988SugTdzwfllgTBmp5lt955V9dZ&#10;LbyMiWPMz4Da1rmp8bK2tFA211dt7a3PaS1qf40IpA3w/OFmZCwLz0JAPVFnjdWNMqdSuW95hmN5&#10;4TlEeVC/tGs6RRCQ3H8IZdoqddnUaX3Wt6whqmvqHwFEnqiDpv3UZ7LuJdXD+UsXsN/YAoxg4nfq&#10;gWdjM3kqwRB4liFCyCOCnHwgkLe2sKZXF1TEFK7H1DFWSxbaBc9F2vadu3fK1atXyle+8tWyoPuc&#10;9wCijfSYOgCxxLn5jmcu7Y888CxizbXxJXlv2gn3HOVT81zH8XAfU/bsiICzlUxonlmA6yQlQtBz&#10;HO9Z2iHWJPJNeTZWHO55t0xVEaKF+gK8I6kDzkNnEXlzR4Oug8+cClGE2+yzzz5rHsB7BUFMGwHU&#10;EztyfqyuiB7et9Qv9VgDnZxa85p1xdnt4NMEd2sQfDGhBxfExARcD18eRM2D84Pwt/qPn3kQQ+Qg&#10;hbjtNESjHt/a2QeAkw3/XoXBqokeD2QTPv3WPLTrY/9x8B0vAHoHIVCtL/3AhoDQC+cXhF5sPt6Z&#10;rMeR2ul11XExvFgZ14CI4TMPb/ap7gk+1PuTV8QIRA6Cwxw0kCLIEO5lswvz5T297FZE7LZ4Uep7&#10;XkIQpIfzc/aH5gVhkcWLSy8sxs8wn8SxtpnAc25xucw9Wi6PliSW5peU3v0y/2ipHGl/BAF55eVK&#10;3lkjUBhLgzjY3NoxcccdjohmkBBxFosf5ibhRccLFgsR+3BdjCN67733/VKmt5YABVeuXCk3nr3h&#10;3yG2DFw+OMA1cc09tlev3SjnL1ws0yL+4xNTdnUjH7zoLp+7UKbHJ8vwwJAKWi9IBJoSMmE9ruSQ&#10;2e9H9HKEFODOR51DBJl7iF5gXKaef/555bP21lMXEA2ihXnivL46dqOOXSI6FGSnx65GCCbOR6/8&#10;ksqy6f2ld5a0aNsMTK7WgB2Hoa6is/H9H/L3WFcQ5Lz0sS7UdqR/ShwrFuQKawJp4yJF9DbEWyPc&#10;3AOt8zCQ3+3bdbde5h7O2cqBZYBe4S9/+cvlW9/6dmGAPOeD9GNNYYxM89Inz3zGkoUYQbQgyOjZ&#10;ZV4RyoeIcLQt31NaqGtfq/4gYQjeH/3oR75HsGJBQC6rDr/x0tfd9tf1O2QKYc/5yTPl8a5IMGNn&#10;CM/9J//7n5T/88/+rNy9c9dtgbrie+41hBGR42if3CfUF5YkAorwXMC3nzV1AMnl3jKJEhCFDYlj&#10;m/bAtX+Q5tTi4D6szw3KwHvRUM+A/fieNgWpsrgToWo6VOzOpDZEvrlGFqxspAnpIl2id/F77dFW&#10;W9B1IdjWlX/II+3FZFMnI81KuKsbkDsO9MdzwudS++H6+K4+03iekO0PZPwzBu0GS/G777/v5xbX&#10;Qz0yYJ+oetWiVt2nuA7u03ckqrH8QIBpc9zv1LFRK8z143rSZ47jud28KxA7tDXcOmnjlDlH1TFn&#10;606boyHPrF12Wgylxx/vG46j3fjZzgOgBdKiLUGwIW98ntMzh/scaycdKbhX8rwjIAz3H+2dfNYJ&#10;dJmIWiJB10Vb4hmmFuj1xsaanyWOxKi2gJDhPcg9Rh54N+H69cMf/NDC6Wtf/Wq5fv2ardTjY+Me&#10;d9Q822o73LGYol1xH1iAuMyY5mDTgpuOEJ+Ddxs/CDzDuTDcaLnXeYe5rPlRay+UlNrgOT2zOT/C&#10;sEa1G7JwQayyP3XIwnm5H8gfbYHy4hjySXk1gWjIg0WQjuZ5/Yj3o66BTkGeBYBr8bOMclK+SR/R&#10;Q3nyHCJ97g9cTJvnffD0IZaf4HMBHly8EAAPll8Jnno8H/UgI2wxPdE8kHn58dBq1g38zK3PXRt2&#10;eMgv67j1tY2CO5Fnaad3R6ik4AM9uEZN173RevlxPl525BUyDXGE5FbSwO64o4B6YnrFIL/kBbHD&#10;S4Nf6D3moUrvEf7ZzXn54x+ka5kxMiI7iBD8zxmcDqHh2iHTEFsIDK4cHNQ8jOnF5cVJ2VYrU43U&#10;tsGLSvlhYaTOoh78S1q2RH7mJIjuP5z1C5XjcHebnpqx8KGHelsvk509CS6da18Cg4HUbHdJ0Gxs&#10;7tgHn+ACh0cdEloTFjXdnczhsCsSyTiLLZNtyg/rAD2V9HrXXsgavQsRgJUIcYFIQbDxMsNljeuE&#10;7EGUHRlNBQrRwEUP6wTX8CUR9JERopD1e5LOvgERnf5R5V95Gh4pL37lS3Z7o674fUfnhNQ44IHO&#10;Sfp3JQJ4+WL94QVHrytk4dq1qz534/5EnhGYkAPcopgMFFFDPnGJUBICUZN6lVYdO+D6ULoIGUQn&#10;k60SeW57d9tud0uPFsvudo0gB2lAiGE9gWRAKjgeywm/Ec3MIk9nYSwPZQqJZU3Z8LKHhND+GD+F&#10;2IEwPVB7QmTyPQQFAVnbJuO2jkUGqnUDdxmfT2VHGR1rm/b/UIKItnTr5s1y8eJFlxkk5pHyQ9vm&#10;nsSdBusPZIV8E8GN9vyLX/zC5IpjcOd5++bb5a2337IQthBS/rD80IPbJQr4leeeF4Ha11anw3+/&#10;8967tlJR9ouLC+X9999TnqrVijpbkGC7LxH+W7/1W+WP/vCPymuvveZ7BCsh455wdUNs4srDXYr7&#10;DO6ouF7SkYAAxc3l1q13fO18ZuJcrglixDgYRIKtW7p/GSDe3K/uLaYgyUvrPmbNs8Pl6M/67dhH&#10;sFdd6xlE/UDMED3sy/U19zLktBnfxHMS1ymeI5QX18Z+3A8E3IAsIoBHhkc9jsMWVWWJlCDVEDrf&#10;f1oa10GeI6SxskrY7G2fjx5wBoIz5orfINS479V8f7bQ7WBX3h//4lU9rx7qvmf8ItYJkWE957A0&#10;9ug5vrGi5/yyCK7K4T0JY64Bt9nlRT3D95WIKmN4dMTPMOoCt1nKgu+5du5Fns3cMzzjAddPnSKs&#10;eOZT/ozFpIx55iKscAWFTHNPUJbsQ4cH8+lwT5A/0kAYOEUdS8jz5t1F2i5vvY+W9Cz+0le/3HIN&#10;5blb33W8O2g3E6p32gPPrwM9m3k28DuEfmfvNDomkwuTSUThAdeok+JsXUUSlii9w5QOLqYINAKA&#10;4AZGRwfvPdolz7TmGWPrifanrfEuxAuCDiWe5TXsdI2yxvPTIoj99RxEdPB85DnB84B3SrW4VQHE&#10;85wyrO+GLgfkoM1iBcYCxffVVY9nm8SH3oc8KykrW8PqQ9eih2sjb35u6ppIn3uG8wKegQg+IqBe&#10;vXrNz2nGZ46OjHp/hA7nop54LjEOiOcg80jRccU7gDsLC7ZuLV0zqX7YHfI03DXthYif4KkHLwke&#10;1PTSVFN+dev4yAcGCkb/6Om6TchZPYjphW1eHCxsnwWPuiY1SAMExhYJ/cBDrbqdVfcTel1PzmwR&#10;c5oPHqK4vfAygViyQJQgQ/SmedZn796IH0Cv3NZJzz774HJj32y9EHgpcH78uTmW/PMCI2+UCdGl&#10;IF0QZwgiLx2uB/AgZlA/LyPGz/CCPjw+LGsba+VdkUTIHC9vXCKG9EIisMAmJFbXil/2kVLa2mbc&#10;075du/CbJ18IlPriGT+xTuBmwtgZXMh4eTA2g978HpXFmETSsV4MRFzCf5s6hAxcuHBJhFvloxck&#10;aeJygU83ayalxKUMwUEZmiArfUTS9Rs3bCWgfOl5pdcT4Qd5QASy5gXZ1DuClUhgCBkG5SNaeFGa&#10;CPTQG1l7GInMNTzYV1aWlyxgGEiMeMBiBBnnfKwJhwyp5WUI6YCIQ0goD36nJxBhhssGZYCoILgD&#10;2xAFBAeiDeFSUQNN8DKmniEgiB8HkViYc5kgmkaY/HR907PPOz9qDxBPrHB+X+sz1087YaA8va1Y&#10;9SAYEHuEGL2iiFXuoXXdW+4c0LUzoP/ipYsq5w2JlAUP1CbgAWlDArAaYEmBCOFuRXQziINFiBba&#10;POdizXmaHlLc3qg/Mkd7o3FCmLiv3nrrLYubm7duuVxwpcQ6Q74QJXfu3C73790rr736qnvTIfw3&#10;b90sM+fO200Ta88kvc767Sc/+YknYCRQgq9J94bFiMoVoo6FivsFF0YEGq5i5JNymJudkxj6Vrny&#10;zBW3g3t375nkMqZpWWXdkE3uT6wBN248a+sQ7QEyx7nIH2nR5mgX/EbwBdztKAd94bJCqCLC9I3r&#10;iaWKHj60vhSae9hoftN/pNuIE+qCts39BElzB4kXPXu0P/uyD26Q3CPcQ0xMC3iWwsgQenRIYBHl&#10;WWMyqHaHJRArAW6YiCbqnmcjOTtSPfDb9NSUXZQQTfSkPy3ihzmM1lT2f/fTl4vnvkLs69kGGaf+&#10;IK693JsSxfP37pRVPbMZ/9XXN6j2UqNN8jykDKl7ygkrLZ1KkHK7cuo3AiZw/3HfNp1zXL+f0TqG&#10;NW2W56HH1uk79sfaR/uijlloo4wfwqKNxaSpX4j4gI7j2c5zk995DykR39uc7JEE6Ze+8mULY9y0&#10;uVbqmecb7Yz7lmug84tnA9dA2q5/zq/24Tyq7mlLtCO/Z7kG6lO70S4g+M17k3sf6+cLL7zgjhHa&#10;+BU9Xy5dvGhRYRGi5xj3Aq6sPAd5TnLtdIbwXKNsPK2C9uO5S1tFTNiyzztW3yNguYYD5ZFyosPm&#10;pHNM5+B9VscwMTdS7djDKk05kx7vZp5JWOc5plZOvbMoZ8qF6+M9ifCqrmp6dyldHe7KIQ2E3Usv&#10;veRONuoaSx754r5rXBC5DgLjeJye3/PKD+9upYUQ5Ty1xEGzdfrN49vBk0bET/BEwQMI8CA4u/3r&#10;gocZbjksvHh5KPPwpxeHJ9PpnDWsm6X4RcZDkQhhpMGLGXBuTg85aR42fnRpk08dHXoxiShU//fa&#10;I9rT01emZqZ8bohOn154VfScno+Deek0Qo0HJEQLIkH8f0zyHI8I8rGt83E8D1vcIQjHTOQY9oMI&#10;uncdEYBw0fXw4ublwxl50NLTj2CC6JEgPdc8fCEtkL5OlREvkH1dP6IF/3DcpbZ3tsrd+3f03YbT&#10;I38mrnqhM2YGMnSslwfih/EkXBd1B1nd18N8eXnVx9HDBqGHyNIxyksJ0sqknFhYyDd54YWBSxmu&#10;afzO5KLMFA/5PHf+go47ciAABhAfSJjxmqN89F4ply9dEFndc1hdei+XlDbX/+zzz7Ve6NXqwEuL&#10;HjjqmqhNX//611v1jGsL5VC73SAPiAZcujY3VnU8xETtRenwMmSQNzO9064QdRDsJdxYVDf0MNK7&#10;Ts8sYoS65KWOlRAhdv7ChTKglzYkBcFADyVlwrkpI17c9IK++eabJjXUn13elE/yTZSwUZEcCCWD&#10;rRFQ1FFnX4/FL/XQ3dldHjmAw5Zf6ggs0kVw08Zo15QrdUqvJ1bHu0qX9oKIRHxhBYPUIHjuzzIx&#10;7JrTQnRjHaPt4dsPUeeeg9RzbiyiiyoHiA7kinvj0aN5lz11AdGB2DCuiLYPQaSHlxc/+9MecCvj&#10;HqS8IVA/l6j56c9+Xn7/93/f5IlgETNT0+X9998vX/nylx1A45WXX5FIetv7M0cPE06SFlY6bv/7&#10;Ev+/kFB64xdv2FKHZeOVV16ROLnj8reYVllyT7gjQWVLGTM+63d/93ccSc2DqEVGEVtvvvnWybxX&#10;EBvaOvl3udy+4zDetA3IJ+VI3TFmCnFFjz3bvj9U5nTA0MAYJ8Z3pOF2qvr0c5BFcAdK6zPtxc9L&#10;/yBBouP5DrcyvoNMIWD39iGMEj9qgyatar9+HvmZ2HrGOL1KYrEE0+7pJKCeKIs60a/Ei+4tCD89&#10;7jy/ELfcD/TWN73oWNFqaONKlnnGERCBcuDZBEG3VVx7fJZQdlTOu2VVz94f/OTHfuYgdiDvEFPy&#10;zXOjX9eyovbeozLq1PVtbm6rDI79HKIDiHsCscA9SP1ThpBiiD33LR0UU5N6RmgfysDjHVuo7xmV&#10;hG4S6pZtBDJpUGfcL41Y4tlKG+L5DPk/rV89d3UcHSejE+PuDOJ46uCQZ7LyfKS6fqh78Pqzz5aL&#10;ly+V99591/cez6T6fNYzS+XAtdMBgIDHrYy6xQpDgBWeJdQZ+UGE1LbDN26Bbj9skkfK0c9c5YOx&#10;i1wHzzbyxLkQLl/Ss5mxg27H3D/ah/cO+ahWmmPvh0jBgjI9M+1OLYJ5WNzpN+5V2pKP1TvX9k2l&#10;1dHVEmTapmx4PiHsXW5aED3UL+8E8spVcJ/j0khHh372/UHgA47zOB3dkzzD6JixqNX9hBhlmzLh&#10;GjknUe6u37juUrH1Sefhfct9xL3tu1PnJd9cI3XvSHpaEL4uxKZYtaZdVHxwHXwaiPhpY/Aw48Hb&#10;LKA+9D4cv84+Z0H6zZpeFx6W9EDzIOGhwsKDCnwwTR5InA8CMvvwgdaMCyFkLKb+bvdydTg/elCz&#10;bm0bWvHgQxTQ28eDCeJGTzYPXCJIQVwRGfUYkQu9kHSU9hf5FWHBlQxXJT3KROZX/KLgocYAb3yA&#10;IceQ6lomVdghYDgnAgaCgbWACDm4ENCbzj6c071Ful4e0PQyM+h49l7tlab3b3J83OSCPFcLDz29&#10;+y4TSBqRy/DZZ06O+yJcegfqxUAEp0nvi8UD8UK+sM4QBpqXKUKknvvIRIZL5/cBEeUrV675ZUrY&#10;ZyJqYb3B/YNBvwQn4BxMuIl7BgKP/PPQh2hikeB3iAV1uyxC0ZCBDp0PEoHIsUuE8kFVLy0vioBd&#10;NomkrBBok+fGS/+wXqCq2x0JtGtXL4mUHJbL52fKpF6SmxIePd29IjWrfokyRml1dVkv9WHnhTqB&#10;bO7t75TJqUmR+mXVORatQRP9bok33Pd6JCZGmQRQ9T04wMsLwreslyF5w43wkV/mtLNuvdwg6rTh&#10;pieXc9GO+I6yJh+MqaBsEIcIRhNnXTtuRffv3zOJBJwb4kn1QFaZLI/9GDdiYWqCflDOn5uxKHn7&#10;1s0ypPQRU7hfXb96vdy/e09CkB7LagFlef3112w9oCJo5+QTt03y+eD+A4tnJi/lGIQa1rMHRBZU&#10;PiEeuNQ9UpvAtQb3KO63VXpUlZcb166VDeWlmcuDe5axIpAgItwB6vi2hAEkEeKCwKM945rIPfvG&#10;G2/Y/YxOBdoP84XcJ1+tZ8BbEhz/7b/+1/KX3/tzic8NR5D66U9eFmGZ8/374tde8ESLuA0RsW1D&#10;ghTXNSxCf/Fn3/WYC+rlrZtvl9d/8bqFJeQLC48tGcoXA9ovqh2+9MILHitw5/Zth6Ymv5Q1E6VC&#10;xhjMjesdIoBAGoxr4l7BBQzLD6KQjgZ6p4l21YggIr4t657EbWdPzwJCxRO5D0GEgKAuTJKUViNw&#10;9F9dQ+xa3zVihd+0a128DZliDNShiPS2xQ/7QcYR+bgc0q4Zt8Fzx9Y1lT3PHtLyPaJWgni9du26&#10;hS73La6pdExwfyKMcW2jrfF8IVodBJH7CgsQ92XTCUSHxDOXLqs+RDaVD0Su3Xv899mAsuJJztxF&#10;76i9vfyzn6o86juIQAc8XxFqXBPtCLe1/s6eMjc7r7omclgpK3rOUBZ0BJ27cF7PXMZ68GxEuPb5&#10;PqOsETM8zxC2lIceHQLvgtoeuOcoCd4TWApo+7TFGrigulBzP2IRwbWONsDz3Z0aDLzRb02dU/50&#10;TnAs5+8+QHAiWrvLmn6b0fPiS89/yWOWaI8IATosqgsm4eWJ2saxnZ5Il8loaY9YgXgHkSZ5thWX&#10;tudGp/+00H4d1ELrHV0D9c97nHvgzTffcNr/3e/+d7YE8UzgvmFS3m9+85t63tWw7kRb5D3C+4Zn&#10;zrKeZwQvobOL+4j9cO1FTNiio2seVjlwzdxzWIrI0oyeXdfVdhEf3AfkpdathKTqjjbOPca1PHvj&#10;hsTdjCdkpU1TQTx/2Z9j6RhqOhdpr1NTU36e07nCvcg+iEXSor64ny7qfcezhWc+eUOc8V63GFMa&#10;lAV5oByw4FN//EJd8+4FbiaC7/u69YF18Gkg4qdNUUl7XTc34QfXHwREBaLOA7q+SNWA9KD5KJA2&#10;Cw8bxqRAXHD5oIeQBz2A+HzwvE3eAL3XvDB4uUBGcb9gDbr0gvARfuvwkGlBeWP8DL307IsAQkjQ&#10;M+1jtbuFDHlvDnIakNwDz/beDL5fXlkrD2Yfuledfell7emtPUHHzXmVb154c/MLFjw87On5gpTw&#10;kuDhXa1AG34x80CsLlZVWJBXepp56WFJoVfR+ddSH52kX/3u6blnZm5eaPRs4srF+Yj4xKSf4xIF&#10;WEd4odIbhqiACNQHekcl6d2IBAQML9eiF9Ul5XHQLw9P9KbvF+axtNEzvFO2RQApNyb3hDQ0g+m5&#10;hqnpadcJLzXIP/thWaH3krZBGliVKHv3fisPlAuklBcJZUdPZK/KaHCov3T3S1xJ3O1sbZQbVy+X&#10;A0j53Fy5f+e+X9jkp0PnYK6dIV0LbRKRBbmEiJAvxMqh6hExxwuHYAS48XAs45kgDVNTEyLZS6p2&#10;5U+EbXllSW0M1xh6h2u74CVOyOdKnqulhTQQxZBpBAvudRB8eucRM1jH3LOrds0LG/HKNm2ehfLG&#10;moElk3OQf6/VvrEcUG6DIpETIhYIEkj5hkgBE5fSGz8tAs5Epzu6DgImYB2CqBJ5iRcshIe5grgz&#10;HIaa+tI9i1sH4w64d2++c8svcNowIo8ygzBDlBBOiC9c0RA2ENw9Xdd1ieOH92clDJctdrGS0MHA&#10;/WsSp+uya92VK06HsqM3FbLG/f/yyy87NO7kxJTL8E/+5H+XWHrfZUPbwVIHubr51tsmMuQZNyus&#10;P6QHgdlWHVB3dAxgaqRd3b5z21H5XnrpRd2cIkK6UbgPuA95ZvAswWVFmaiEUG2X+wJ3PtzpLAy0&#10;zx/+wR/aTbDOIdJT3f7o9aest3ddbpQN9z8uk7RxyBX3Ee2DNWnTfrgfuV+pUyaHZF+PJVEZWRjo&#10;HjgrfurCSt+z6De+q0+XCp4Zfi5qoa3RQ899hHimVxnxTjJ2H9KNTBvEokybpZ6pf9oLKXFdzJnC&#10;+KjuHsa2QcxquWKZo31S/lwLYxbIPxYhd1yQuu4tHt8T4+O2oJEvzs01eowL11az/ZlAusAdPfd0&#10;z2DFowxx+YKo8tyE8G6rPhEv66vrZeHBwzp5MIFW9DvtA2s17cAR/XRvcH0sWEyaTjP+hzjjVsY7&#10;hrqjrZtciwRTN7Q9yo20uFfoBOG5yXF2e1Mi1B9WD+4D8to3wPghLMPVQkSbpoMEazntEwrd39Fl&#10;K2ePls3tzTIwPFh++3d+250gzo/OzzOq5rNOdAvZp465dwH1hlDCVdGCR6gCrq65Pru+aeFeZ817&#10;iecQadAZR2cBQVDIJ+KL0NA863EZ5Jp5P0xOT5VLly/b7ZbocghsB/lQuVIOdBr+1re+ZUGBVZW2&#10;SURCFjpqLum4K1evlhdeeql89atfLd/+7d8u3/m93/OkyoRa5x3D/YlVkzrgmUp+3Smha2D8H9/x&#10;PHMd+d7Q+0nXTHvl/mDhPraY0ZWTL8ZI8cymc4574MKlixZ1lDleEpS/OycpqA8BbY3ONIqW98JZ&#10;qyh14rXyc5rARyQUPBFE/LQheOg1D+kGfqDrRqw34ynqiw3yXaNCEaa4GbRJjw3k6qNA+hzHQ47e&#10;U4QThIUQtn7BCzwgAOdozgMgzrw0IMn0uPHQhnjQ+8J+Jhl6mdTjOKK+jHh7sC+9sJyPBxiEkG3S&#10;xoWAF0EVU6e9MT5QpAHCtbK8qjyO6SE+ogf8nsQEaW1ZuHESxv3wkITkcAzEBML9/vt3dM3H5bIe&#10;9Lj78HJgvpJBpYM//Z72sZhAPOgFiG85LhmMycEyw0MWgoIAWWf+Db1ojnRcHXbaWfb0QiMcMy9A&#10;LhrhwwuSMoDQcDwPdl78+Llv6UXN/vVcdTzJxOS46rolflTn5IXrRPwwSHNY28yDgaWEayIPkAJe&#10;zJyDwc3UCxHBmP8Fy8+UBAIucj0qF9oE44eoC4iDe1h1PZDgcb3cGHhuUaWy4SVJ5CjEGmGrGVO0&#10;r2qAbB6pfnqUzwNdA9aAH/zN36kNzXtMzcjkmHvCidRGNB7OwdwrvLwgLpycaGC8sCD1uJIRypVr&#10;ppfb1o9z02X50Zza0b7KfKgsiAiaGIj40yPuOU10ndWa1eVB8FipeGE2YhN3MHqSuR4mLqXN8lKk&#10;3OiZ5BopN+4DQmtDHiAykGQ6A3DDoN3RBnkZMx8N5IqXNpZGBtgzFmZsYsyTLDLvzNe+8tWiYjEB&#10;oew5B+XH/UBbh3RBVAnVDOGlHLjnAISDCVPpKebaeLFzDJYKrt2Tg4rQc8/96Ec/NKHGhQ5hOTw4&#10;Uu6ofd+9e8/tAGsJzwPyClFAgHFPYNWiAhByF+g1V/t5++23/BmrKAKJeuK+4P5jkDL++PS6kgbl&#10;sbK47OeCe7vVZnFFtIVF10ZZdon42TorgcWz5aUXXyzvvPteeaBzIOQQecwXBPmjbijfZyTw6enn&#10;d46hLfCM4JnAH+QHUsqYicZCTf0ywB2iR2h1rofjLZCUr4sXLvpauBcILMEx1C33JmSQdgLZo/1R&#10;1pzXzyvET2ut29v3ij55o/mNp5Hz1noe1nVdKHOsCjzDaOOQKvfG63oQs5yT/bHC0BtPe+dEPB8g&#10;1RyDQCT4RJ+uTyctRLqDeFJHBOZAWJEL2gYdABxDSGTcBxFEzOfD2I4J3JjUdjzYXedCnFYxzFV9&#10;uqCIeKMx7pH2+fov3ih3JHApWJ7LXEuf2jvvLuqJcXOLErkHesb3MU+NxO0jPTe7bHlG5OCixnuv&#10;3qcIF66KNuiro5513bQR2ilu1jxjcS8zsdf9x5pj+Z77hmdDdYvEclvdPyHRPDO5V2mrkHjEFOep&#10;Y186deyQRRueB316Ph/v7vtZv3+sNqVjsDhfvX7N7qJYQREvHO/nr+5f6r5eN2Gsa5vi/NQU4qdf&#10;z3jq3NDP1H2rFdZACFrzDqc8aPMUNoKC5wgWUebo4l4m2iPvPqzkXBvjFhlLiJVo+tyMxQzn5fkG&#10;uMfJ45LK7kXdx//63/zr8q1vf8tWIzrHXvrG18tvffvbEke/VZ658owE1vPlOS0EmyBoxG//9rfL&#10;s88968+UdeOKR0cJdUQnDB2fvf0qM65J5+b+cQeVns0EgaEjyJMx6/3n95ry0/ACuILLSZ/JD9eA&#10;WIXD8O76sM5f2iHnoO64L1lsJSJNpeU/1q2F0q5o1sGngYifpxL14XSKf+imaOwJ9WFVH1offgwP&#10;K0gXC9s8IHnI09vNTflBNIQfQg0Zg8wwMJCXIQ9Ui5+z2T2TBA9KfuKh7hnV9bLmZodEundXLwGb&#10;2bWQhwYcBxmDaHjOHL3McfvBh77xtSVdRA0PqZ6efh2kFxJMgnNqoQdTX+lFPewHGkSGhxLXDJkl&#10;/86svoR4dnYzI/OOxxWQLyaEHB4Y0QO+9irxEOThCqHid14Uti7oJBBQyOwjkTYebpAiymZeZYzv&#10;eG/foKOmefzMwZFECeZ+fdaC9cbzy+h7xASTTPb2SbDp847OzXuqWy+mXX3e3Rfx0wMXNzXKEdKL&#10;6MBKBQlnDhpeOpAzwiXPLzzyb/QqIhwh3xBNipoeYsjw+vq2XiKXdOwFkRgG7iJWeiUScT+rIuji&#10;pcsmS5BKBvmTFm53CAFeZrzcKHPGV/z/2fvPrsuO80zQ3Om9997Dg0YgRaOSqlTdre5v02ZN/7Oe&#10;P1BrZj5MmdZas6qlki0nkZJIgiQAwmUivUV67+e+7ng3AKpE1aoRRPJD7sTBOe85e8eOeOIx92Mi&#10;tqwUUCYrAnju279vOAsBf95lUETb0cy9RANFpzlHjEVIFLBxrWB+a0D/z959d/rx2z+uAbbu5noA&#10;5sZtW6ense4zYDaf2rbVKodr+XLO7QBk+rlp0yhLkbEC9myjrITnEb6KIw8c4m+SIzMkSmeRLl7b&#10;tGFs2WyMsnkexqk8zdE1Fhn3pcwzQGBM27Zsmz7+6OOWcdmYAN8B1V1/Et4DyjgUnFGOEDnA29aS&#10;2CENgGSwjx05mvFtzZw/Dg/dn44eO1pH5Z424zjMUXnv5MJ1nB3PDSIz+PHUyVMNVIik6gOHwji9&#10;zL31Q57NIQJN+rTzL//l/2f6kz/50+4KpSzs3Nlz3R2LwMlcDmCsXOZ2gTUgQOQ573YAtPjZGL0c&#10;+sJJIjPd6S38KJvCIZC1cm9tKqMzDxwIpTVorj+ew4O3gMc6F2Q+YAIt9QO/v/rqa3XQbDM+PyDS&#10;oaSHHOIF7aOFSDWnifMjM/Xw8cNmU09mrMCM+4goA6ccXi1x2DnqT3M/8ynbsTMyTrvhOzpUaRRe&#10;wxN0WUuAyHvGbWtlunUGvG00Y8gf4+WY3xb+ru7Maz76d/U8Wkeega78zDEhO/qnfJHzTO5kSfGm&#10;sQP2gKhAi/EJIHgwp+bpc5lXPIbf3cW6KvqBjQC2lcnRlwAd2+KhsjLI1mgZpyzRnLFuuSh9Po/r&#10;l3Wkb8bTV3SDdTrvvPdes8h0JH1oC33zMPOTDIn1hPt3efaOLaoDgDNXxsqu4D+O5PYAXrImsIIG&#10;MiicRU5xbWH4qIA7dJD9Mj+yzgIkHB5rAa1rEVTBd64BhseanjhrAd9sY52tXOe+q1eF3zJnnGHz&#10;y/mhf8kI0q6KTHr3oOJHuZ5MHzx8qHJx8cLF0sG8D57Tbvgm+gE/WCunbfpAaRb7JxNm3ugmf2Mu&#10;/CuD4hrjRgvfCyi5D14lO3j/6OGjDVDI8NoMxOYaxmN9LBmkmxyeCcexsbZPFsU5dgz9ehwc/Wcn&#10;2BrP/xJMkf1BL7pib2wyp4mtI3c2o6F/OD4HDx7K5zXd5p4cGpt5Fkzcv/9As8d0tOvQBneyRUo7&#10;6wzlb+Mn180Q4o+MV+APHVwjcCqLxf7J/mtL/4tc8F1O2hgnT3uCE37j8CyPDM2BVnM25hAn5p8v&#10;2hvH/P7i+GUcL5yfX7uDGHo5vigMPy8YHIOub4iiJZyf/UwI+2F8MRtTB+EErERhB/gcD+JiOD8X&#10;ws8b0o6ok3dKzrV+9ot1FC6hKK0/GJflzC/cz6GfQDoFKgquPfd0P0qEIWU4RlRkRGT00/lAChBk&#10;a0kGQdRaeYbbiNKM2w2Fwti78zxGSm0sth611hSdE1s6ls8WN1JoGmFglDyJnF6I4RAP27J5a5X2&#10;3bsPpms3RkTO6dQkQ8XAyUipuwfurBGyPkZdNWUuumbLaaDjefr+JH/bSc0OaO7reThLQwegg/MT&#10;a1TnRQZEP9VAywzJ4MgM2arVa3GMHiW8NYofcGaQ0YmzZh1MDWfmk9FdsjzORPqMZqK0IsEbY5B3&#10;7VIqMK4DDI4cfSm/M+Yxeunb8hXmKcY897NRQhevmq/QYM1qEeCxkxADyKgzSGhqXgFTtO18Mww1&#10;3mt6vshjy2lyT3wBvKIVA2tjhvwvDowShSfTuozh1CfHp4sxqI/TjwP7DtYgWhS8/8ih0mdLQEkz&#10;UwEcwKCMB4fq1q075Tm0sHmF6DQQCpDfyPn6ZotWDzZU+iLy2nnKGI2Z8cN3ALqNA0Q0gRYgByAE&#10;ooF5Dgawi3/RYryPZyuhI4dpAMMNpZmoulIr2cWWjqYfaEYWHcA9WT58+EjXfYnsXv70Sh9Ey0Fc&#10;GWOLea7n/rZW5vCgISDDwTd2cipDtDOAy7MrTsXpKp+GNu6lz7Ii6C5rBixwqjhR2j0Rmtux6cD+&#10;/aHBnYIjRl6kXCkZ2XI/Y2mmJmKLXoAFQGhXN3RAP3SWBUU7Dk43ZVgA0mgImKG/5yMdPXqstFFC&#10;6DoAAk09WBCvuC9AbZ7HBgpjbRR6AYb6YodEcmmM9Izr8C2gCVSib3VergewrN0TFddmZTvyiaae&#10;L4KvLBrnQKMPQIV/gDN87J4HDh4swHUeHtFfY6ojHxqUx/PqeovITdcpRh70Sf8+17n+P/71z3SG&#10;Hvviy0Hv+h1fi1aba9+aV2Wz1mehnftpWxZG0EafRoAgzl3mkn6Q2bS1Mt1jUxh81P5mDOaOY1Dn&#10;MrTh6Nj4Q9ZnaXTAhvxtofyBzBvetv26Eji0w58Feh3bL+kojRY+h0DWdHpO2Tvvvjcd/+RU5Rrf&#10;mV8BDj0zrwIfUYDT1vCtdXT4QwBG//G4bI53fKbiYAS9HjezQ6f5jbyP246J03qf5ZM/ZdKsxRkZ&#10;7shQaCtAwGEfpVfDma2tyD3oywHOn5d+nE7nkH18637ub43VpvRBpunmnVt1AgTWBDncg2wiyLxG&#10;Ua+wDnuGN83/0L+qDVZ0Ld+8TpDzM+tuctZsFXuX8+kIQQ60JjNsD3nQv5YVhqachZ/89J3uhCgY&#10;1s2BciiVFXijQ/Gg641NsOTNN96Ydu/Z3bYEngQ3HdV50RVoY1wy0Urs/uIv/vP0p3/yp5PnfClp&#10;4xTKynF4jE+JLB1Dr844B05yX3rAYbrIxNChGUfoadIaSIhsc+g49nTbOB8PrarzQ3ewheSuPJ/r&#10;4JbaO3ObcZlDNmXcRzn5yPxoxzl+6D8nmJ8e8/uL45dxvHB+fi2OBeUd3qeqauT65xeF4fPPBFl5&#10;BiNfrZafKHPC53DmEKpxzJ8JJMcHkKBoCDPhdR2F//k9Pu+DuIaMh0ivqDqHRe0x4+/BaEpS1kZJ&#10;dgC9cS/r4SugT0lRFVCUpYWPNS5REMEBuf94VoG1IB2LVy4U6QGQAGnKEKgRoRxgbxgN7VMoFGmd&#10;pxwM3ABaN1tqBNyIsltbYyG93x89GuttKEYKmuK6HSB88dLFOjFKwDbX+fHgxQfdOleJlbG1hzmf&#10;YhO5023rIJo5yI8iTVL8Sr0oONFWGZ7HoeHYalrfA8jSL+USnAvHw9CJsREltB2zB4UWTEcxc4Cc&#10;13KmtCvK+vj+nRjZey3nYxgO7D/QzsluyHYtXb4kijpO4zIR6OcBO5vqpOzcsaORKEaNAzEt8jyC&#10;zdOm8MOihe2eFwcUhZ3iaMT5Sf8BUoZSrb8SF7upuSfQJ/2/JGCDI85JxTF+11d0YhDH8bxACUj2&#10;mh0GoJKjAmQp97t241Zp+TjzfeP61el57ifi993vfLf0au10DN3T0N0OcWREhJ+ja4F/JqqOlAdU&#10;4jn9XR9HHZizDir+aOcesFnTcpNVdV7tMCQTgyfe/tGPylP6B2jK2pyPQ+E72U+LirduifOUNkV6&#10;PXMIYDAmY8SrAIan3zvHs5RkqRhl5SH7Mp5/90f/rqVyHJ0ZKJNTxhfIAGA5rHbownd+t4bAHH/0&#10;wUfTu++82/HpL1qbN9eJRiv/0i9gzU5vZEb/RKzRmqMApNgd7aR1OAGugDLnwb1+67d+a/rNb36z&#10;facf7sURePen7meL4BH11QZ6nj9/rrpHuRwQhk4nMi5BBBscHD9+YqEk7HaDC0CjQII2RGMBCKCO&#10;Q/btb3+7c20zAjrJ2GRzHAUxATfmwJwVmAdE0A10jDl0mK9RqhKZyz3IG76nY1xf8BpQdezYsf5G&#10;J24NoJFVNA/+to7L9vEcV8CXrHBW0JN815kPINy4aUMBEnDrQap0gqxp1wfm4CxxGo3Pd2j5WdSX&#10;4vCuozn8bTyz3gWO9WX+2zF/MmZOI7AOmJIh7egT3Qh8zUEmay/oA7qJLrFtsrk3Dt8LDCmftUOj&#10;cdJBskdklAO63PqTtGkTDIGqDdETu+JUHz1yJDKwuXJExvEiHWE0ZHl2fsb//3EO9ND+/N7/577V&#10;ydEJP/7pT6dz4cPg8n5PT5Aj8s9eoCEdev/OveoJ2WolZ5xbNHRuM1nRl9ae4j3ZAQ8s5kCTD+fI&#10;TngfPDrsMFkjH3SvQAW9MTtA9Bs7NIKB6S961X4pz3tawE3nAv74j82dS0yRlTO69PmiZpLyNm3Z&#10;trX2pQ+pzvy4X3k94xw8gy6qIKy73NDf9LG6JjyBPzl3+i97KGDFbuJBWEOAr/oh/Mz5IUvGTw60&#10;iZee6lj4wEboD9Pe2YsXSn+bxzTQmO/JAJ7Eq/SBoIj7chLxKx0meOJ3dOAw2SyGk/Mf/+N/nP7i&#10;P//F9L2//MtulMIJkq394Q9/ULl99bXXOjZtNpsZ7ECfsUH6WKdtkrkMKUJqsgYDmY8GIvI9+RRQ&#10;YPM4aYiGTvrDUbIZA0dLEE5ARd/1l17wO94YWbPhHLLFC65n2uNIZb7TFh2Q/+X7Wf69HPP7i+OX&#10;cbxwfn6FB+NGqTLI1wP0GAyCRCAIz8+LAvUR8Y0wi8h66N4cWQB0GB/C9XMX5TPho4Apc0pOTbC2&#10;5xdjB7zqS+S897bTyribTAdj6tkPtwrqAESR5GnRiIzJBDyJMuckNaKxcGiB4qTkWooUxaI/xnkt&#10;CnHDRutgFnZ6Wa5UYml+pmhkC3JeFLgNBGQtVkZJW6thdxhOhXFQxOhGeQF2AKDyHE7P+QvKNmLo&#10;V60dUZwYN+czJjSf9TfUIPrZvWh57g/MVVnld0B67979MVAZSP4GpqXXAZF5UbsSOfO1fsO6ZiM4&#10;UUor+tC/KEXRuQKC3OPTG9enWwFoN27drHHhTA4HaUSkPCgSTffu3TNt2bq5ETVF2+4p6sz42oVr&#10;lKwtmrYHFK/MtcYPvFD4nk8i+mZO1LXL6FQNp49+tz5E1Ms8W/gpMmojBGU8LXVbGWCdCyjx2OXQ&#10;+2nryWVFnj7x7J2x6YT+DQXO0QotQjvGS0ZEO+vStt2SupVqjCNH1HUcWbQBqjjtaGMeZScYqT3p&#10;/5N4id2NLb+h07L0xU55Mh5H4iRYjNwtuMO3t3ONGmzP20E7AA39tc/BZtjMj3U0b//gb6bjH388&#10;ffzxiTqP3dI3fT94YH9LzThutvfmIOODEcm/0awHp2Xbth255kkdKA4G8GDxvkyI0jQ82Mjn4qUB&#10;1mu7LTMDDWRa26L8DNByvX5x+JWA6ZvsD+MNiKNHo6vpG6Pqb84PB5f8obcAwLxhgozg1U/HLnDD&#10;aRq7AronGgOzIs3m3/men6OPZEUb81gBm8cP6aDrNeqcFVtFiyDfi+w8jixZR/Eo55h4dfxdNB6a&#10;6R8Z9/ns6bPTRx9+1LnThrVbAMGF8xerGzhOxqpc0oJswMTco4eae6prVUAjQAq8kGslZsYNXHJm&#10;8AbFNOtJ+uvpY0CJ3IzSISALCNR/gAb4QZ/KS9oGhDjHxgIokXsO1QC7A/ja3UpbSmxyYvoz1jQB&#10;PgIU+kavKh/ThmdBoas2gV5zxjFyLVA31l0sh7p8Nd79CvzmPsbimGXUP/0w1vFXQFTO8crPBbb4&#10;1tobX9he3HUAtsCUTIcHCC9evKxRbNkdbXN4hrOyvP0DxOmvJdEvxsSxomfQ4l504+hW+pLf6J21&#10;oRPaHjp4sPPo99lWsT99YC4gGFr5rpf/IxyzfeqBLhmbsmdQ81749dKV8PCPfzJdxoeVPTtWWn/q&#10;OV2r43jHcckcbY/8ZhTNMtCRdk8jo3UGolfwDxtFxtHMgW9lZcwxutfhjKzKppK1rVu3l+foVnPI&#10;mbLuZKxzi6yH980jGd+9e08Btwc00/XKiOke18nsm08P252zkkoN2VxrIjkgHB+2xxx8461vxLlY&#10;0T7cuHajLzJrTtk1mT9lsXYiXM5RCV3Ia0vCIsOCCAIsdfg5DJExMjXs5jQ2IQgPoKcAwv79Bxpo&#10;uBX+ubM6OmRN+H3d6mnZ5jgVK6K7l4a3o9M9M+vDDz+cfhBH5Udv/7iBBtULaKzMTP/JEDrKGL3/&#10;4fvTD99+e/pX/+pfT3/4h38w/fjHP27Q1lpEfIle5BUt0VCmW9Dj9TfeaEAAY5w/a93ezeIFtCP7&#10;giD0AL5hw+2ais4Po6f27ds/vfXWW9Vj9KDSfM/DOnv2XNdxCuzs2LWzOsBOomRFH+gL1yhtNccr&#10;VoTW7hBes9EOMRc0VDbJaWS//SvP+lcBm6Vkfn9x/DKOF87Pr+ggjAQVAGKQKRmRpFmoa1AqGD9/&#10;cH4ATWCekiLclCIlWefnC8d8NSPNMLofEDSn1rUvLe28Gtoc0SGfG5WFY47OK9mifKTbgaQRTQ1Y&#10;jrGxwLKCrYE0WGMds2I9BGWybcf2gg6gybCMdXZcGuVMA4ujLDlbaGFhNdCAHhb9A4IAaI+hW+q8&#10;AET6xEGz0PPy5U9rgP1unNYLuRfFCsgwAh5oyQGaR2p3rVu3blSJ6fV4ds3mALflzRR4wrTMz9U4&#10;bqKD3fo0N5D10KYI8TULJtO25wkoqRKSo5AZ08cZm6yTlDkQLPolerpj+47Qz0PoOAv3+wwBgJXG&#10;xAPoyZi1hjh0O3jwQMtoZMl277aw3DF2jhMlsxkBwyT6LMuUBgJgPPgwMxGiF1gHuNoa2nN4RILN&#10;K2dvvehdABXAjo+u3bxRxw2FbseI1NGJojc+5UIMM0Bu5yv3dr1+Kr8AqmdAIJsGbAB+DBUQac5l&#10;ifAj4AdsMDD4y0NSyQYwrA7dPfVX2Q2ZOHvu3LQ4bQE1wMgAYMPxBiDwH/AJjKLN2dOn44iOZ9ww&#10;oGvXb+x1tmX2nS23yYHsIKcTr3gpA2EoPYQVyOAkcXqUkznf/AAZgI3PXvqhzEU5mWinecaXDVKk&#10;L7Z35sgqkcIzZJhTSFZEf9FL2x7YiQ8AKOsQ0J6TIFPDoQAC9HH1ytUZ6yiJQ1MyIuPCCANSoqMi&#10;1+im7zdv3GrWV4QXQCU72gLGGnjJ93ib86GsySYS5pIzY5tsOoLeKKDIZ7JFDtDKYnJZnz0BkL/z&#10;279THaFNgJITbD4HgAy9ArzornJv2xyyaucmpZ8D6K1sCQ4Aow9ogFeU6Izo8cgMWeODX+gjQEy/&#10;lB0Zl3HTOUAP0ALwAF2COA7XoTcQRmnpqyi2RdSACRAqE8wZIAf6I7CghIXTKjrPERI5xlsybuYp&#10;4jnZ2ZAzZF6MW5/JMpqk6XH4nIb1uTowetq77z5zghDH8dmbH1VrDUeZjlDS2CzNgi1wH4f5Nh78&#10;QR7NuYwkRxaQBTyBTXyPf7UJ2M+f9bNlP+mDB5lujU5Ujmrrc2VuIe9nY+lb+sW+ANscq3mYji9+&#10;/jKPud35na7zrB7666fvvTddoYvQN7/REeYbnR6Gx2WyvvLGm3G4QzeOTRrBU9ZRoZfruq4vhwAB&#10;XcN+0VfmTMkVmg5bKnMxNqCgF+g2jiY9MPTEkEM2hj4U1GOvODvoRXadY00M53Uu3awzH94RhCFv&#10;9KjdDW3hL9u6Z9/eae/+fV24T9a/9/3vf6bDZLrwHZ7p+qP0G1/RBTZM+fijOD4ZL3lxPr1B59FV&#10;nilku228yza7N9vCcbaeRwknB5zMHTh0eFq9bcu0LjxhzLt27KrzZG3R6jhudiC1KQObLkP68ccf&#10;Tz+NY/rTn75Tp+j48Y/r4Hzve9+bfvSjH07vf/BBM8F2I+RgomsDQ6E5WptHOnlUEgisLq+ds5YI&#10;DesgoUHo7nzfCTKQf3MHt5gDMjPrJPcQkJoz9+wHuglusOHWZTaTl34I9qGrgMZ8v2HjZHYxYfgh&#10;sjAyQWT7aen6xcwP/TL+c4GXY35/cfwyjhfOz6/gIJCUDnAiaip6yUAB/aL9Q1GOqFptXu1d/pe/&#10;AQMKhDLwogyl6ufyg2EcI3wscA7CVgGM0uM0jfuNBeHadp2D0XXFLJy9WdrJfwUSIlzdqCBtWaQv&#10;WgoAiLoueTaEmbNjkXzby/04IZevXO59AAxKXhaIkvXZmphmcGIgnC9KpZbfdSIuztsfQ8uAOyhp&#10;ylvfSpt8RIMa7yiaOQreBfsUb2gJhACWQCrlx/EZi/IztrQFPGzctL6KksLP8Cbb8a5b55kWD9PP&#10;5QU7jNj5i+cLDkvPjArtzZV2jAPQUla2fcuOECAdDB3RY+mqFd10wPnmCKj0nIgdAcqiQ9aleO6B&#10;SFMXsad9/ZX5oJRHecb9rsVQfsggyjj4DSgUobTJgvVGDB5jAHDffxxjFTpTzjJzdTbSJ2U9shx2&#10;gZNhq/MRGt+8GgcXSEofr8ygPPcC5oFVfLNhg4xd5jZtoZnvGGY8zDi6P1CAh2S1AH3GG5hiILTD&#10;8FrzMrIh98oLFiOjNQNDNq7gm9BV1sdznBhSWQ2bSDxMW8c/+aRGSkbo5nVP6w/Azr1sEICXPoxh&#10;FxG0Hu03vvqVAjYGcV0cRFkeDCTjhtacWDwI6DFu5lQ2FbDVrt2MGtkPrYGIOmGRQcacHNm04eyZ&#10;c9OuOKTmghEFsLRDxk+fPlXgLAtpDv/mB38TcHOpv1vTIkOBzo0sZ6xkEh8zsMpl3g2I83fXR2V+&#10;lFLJIgEenCfOiWyHrJCH3voeDUVTV69ZVXnQliyao5Fi+iH3UrJpzJy6Oh7RA8PpXtm5K18HXGvP&#10;QT+4F3lwXzwCBHn6PV7A39U56adrOUQcmGZ4M170Qlt0x4uV+8wjkGFTB+UtNh05G1DOcQTOPwvW&#10;6HtkjGMIsNBLaOg8PM4hNzci/HUM8hld6Sx9M+ci/9oAYER73btgPfyrBHDI1pb2zYYP+JEjCRQp&#10;Q+Ski1wb9/59++pA0yufZh6A3M0Bzvmp4N8Y9QuA5sz5Dm0drvfPOQV2oZfPXsb6xVfPnz+PPzu+&#10;8fewJc3Y5jut0412p1NGSt/T0xxQGVg6XBMcXpuRCH7QW+SVvjM/2taWMh/lWHjOmkrbna8OXyjn&#10;XB9ezle9l8Ob/gDtQCDd+7ePhVO/1GNucxHvpuSJ85M5Vqr8zs/ejx67Nj1Jv4yvwai8mwcbHWzd&#10;vHk6dPBAN9gYTvjzrmEka3iUfqIrnW9M1npsyvxaXG9Ou1g+9+SksG8APz7DXw3MhR/xjR0QgXi8&#10;hXc5VWSEHDZLGZ0yHw2E5nsBNLrRnOGJcd66Xrcq9uSrb77Z7aM3b908vZ7PnB+Bobfffrs0kbE1&#10;byFFrwXgOXj0GHlh09gDY3Y/fCoYIqvHsVm+YmQMbaiAT51HJzSIkHbowT279/Z5UVsiS1syxvVr&#10;10/rYoNWLYlzeTvOR/SHcmvXa48zTm/ZLdU47Mx24pMTXa+GPjJQdDq66NMsC3/74EToi+ADmcOE&#10;zmcDya5rOB/zpjvoXp1uDjN/6KofdAXdQvborznYZP60J8t7qBUHI9BlHGzcvjicWzNmspKvel15&#10;KjIlUOJ656M7e2ccgoScLnw4AiADMY3jb7+/OH4Zxwvn51dwEAblOkp0KEOlSxwYEW61woSbghiC&#10;P14UGTAI0Hhgl88UhUhdswM5t4Cm8sP5iUOSv/1bunTUGlPq41jUkh2L7YFsRiENNDoDCIxbRtRz&#10;D+tPPPQyGmQ6euRYFcitmxyAKJxHylYCxG5G0T6mcPQ5Hci5wDVD6J52daEsAWDRrhYqcw4CyJ8/&#10;92wSgPhxHJgV05XLV6MML+Teo7ad4rK7mXdjACB9ZkCARQ6jcVonIPosQiWyxRgoBbOuZW2Usgd0&#10;irpR/lc/vT5dvvRprlPWtDn3QatnzVBJqVvgz3l68ji0jTEDogCElqOVohzTUTO9Z8+ujut65sRW&#10;13t27WlE1VabS5cvjYRlnLl+ZZSfxfQAmifYM5LabeYq8wAo7g6dgAY7v1HMS4suxpom9+IYGjvD&#10;od9KWUTUAfcx03HCotQBO7S7fufWiMDnetu1og9gDQAZDxDXaxeN7VOfPXoyrV29tkraGiMG3NO1&#10;ZQvoa8ofr3G49DvQrYaEgZM5MT8jajZKcBhuRgSocg3DBACLojFKjK/skydn4xNtnQvYZUiUin3w&#10;4Qe99+qAz5WZa0bZs3MehTn6NHBjCbiwlkZJHYfDU9qNzTwDals2bpwOpP11XfdzJ2Pf3EilCCVH&#10;TbRR7TxwirZ2WRLt91mpjM0T3nvvZ3Uq3nnn3fCqXXxklzz/6UJ3BNPH9959r7LZsqnIKj5Xhqk8&#10;po6nB7PGMMre/dmf/lmvabYpNB/PpHnSMXP40QaQ+egj5XNnO08cN8GLlQtt2nnMQxvNt/Iazohg&#10;AkeFEwSszeBBOZyHOeorh9U8Abjd6hkQypxwjKyzOn/hfHlbNBxwpgtcXzCSthjzOdpN1jiHnHp6&#10;DMBAU6WO5ts5Xni3IDz3NE7OMGeDo0h/oTUg41lFdCEgCjRalG/ND3DPgaOngDTzrM/a46zRYdqh&#10;mziZQIh+kgjz0aAH6chYRL8FBDjb1Fwzk5FNzxFRBkP/Klkkn0r3ZlCLpzkK+vDqq69ELBe3dPCl&#10;l1/us0wASlsBA636oM9eZIZOmQEQHVLnMLr1s/n5W+/9nPHgYxPg/HmsfiOLHPE+oyjt0IVAvXFk&#10;mKHnyDJwSvWBXjN/viN75FGfv/2tb/X5US3bE3TIfGjLXNoI4Xn0Kr6iqYHJnXGOZWB37tjeoE1I&#10;0L7o99Kc61p8WmcyeqI6w4Wubyvt3pd6tD00YU/yCjn6SIGLkZVTZ89NlyI7KgfwLN3nuVVKiNFP&#10;FntD9DyzKajE2dPggQP7uwBfBkhAjJ1B/5Et21nbPRx/PDX4z9iPvfRS9R97QDZUC+BtTgr7JwAg&#10;2OQcfGCDAudqu4A5smN+jx452nK4ZjBvRUYzRL+ZM8+5QXtVAlu3bantG+V8T6f3OXsZL/thjqW7&#10;BA49LHToB0628tWHlVtODB3gO3S09o+crV69gmluFpvtxvOqC/AhApMnOnrDxk2tDmCHPvrw+HQ9&#10;8nLvZuQ89lwh5PrYkicZV52ajMW7EmXgX4AMsTkWZIkdZ2+Mg8y419/1Qk808u4QXCzOyW/su2AS&#10;HvS7smgBN5lm46Vj6D86xJzCCcZG9vu8qvwzF8bsOnoc32iPs/Xa66/3HE6v8kN6Slv0MT2DD9HS&#10;S7u+lyk0Zs7VKHsb2bz0uP3/eYn44ucXxz/28cL5+Uc4GAMvB+VIWB0E1OG3c+fPTQ8jGP0t3wO9&#10;duOSuoZ5Gb355TLCQgEpryB0BF5ZRsG+6/LyHQP3maJIQ+OzRehq829VqQIpMjC3RU1yf0ClYIFQ&#10;5npKQU8Z6Dv37zWqKdXd0qQAoT6XpqUWaZtheZ7r8k65siSMvV2qqszzTwRFiphD5LU4YHtEiEVt&#10;lXQNxbw1xpUCG3XjY+cZkTiRbO1QWMpvCqajdOyuxrhTLAw2JcWQU0itT46TEeqXvpSYQXXXtPu2&#10;NVbPv3ryDJU1awKEFsUoZD6AAFs7b40DZG2I8SxdEcOZPqxm8KtI19aYrVy5fNq9d1edHPMIuI2o&#10;6LqCJYoZ0Hqc+1qQKrq1cX2csNAH3a1T8BmI4UyYQ0ARaBnRocUFxq4DKJTWMRAZTO8PgCvvMOcc&#10;HFmnZoZyKaftkmfXhL7GBbQ7T6QLsOTUWuS8OO2K7lrAb/ErPsOLVz79tFuoKp+7mfOMDy9tkCUJ&#10;kLKuRh8pdsZXSdsc1eak4TERf2VYrpXR4lSaL1ux2v7cXJken0X7GB7rwCywd92tOG/KbNbFcK0K&#10;MGFMLl65PD1Lf9ekH3jgRoA+0FweCb8CJPojm8VpsiZinXsHOMiSeI7QhoBq0um+HB8Rfc7p+YAl&#10;tAeM8Bo+5Kx6ojgnpKUvoeGFixdyzv3yN9DCUJINdLEWqLX9OU+7yoAs/D+b65UPGr8SxuH4PGrk&#10;VAZJoIDTwCnSnhJPfwPg5Boo5+iYR2VcZBsA01d0szZL33w2hyFBHSDla+TC99SKbABnBbhvdDR6&#10;AOAxcwDZ5i0BNBmH7BzHWvRXNNo8jf8plR1lVZxVoB9PyUoBCO5jAwGAED+Qb8AAO3N8jF2WEBCQ&#10;zaQf3VwgCBDiuFhP8rWvfq3PFOMk0R/ujJYaApT6gNzIAR5wDt50L3KCXhx8IMYzjegetFGiCnCi&#10;sYzOiHx3KB0LkEQ2yIOSQnoML6NX+44+GZvMIf6yXu1QwJb7G6/5sXuebJJ5BuTwgXbdS6lSs7KR&#10;s/lYuP1nBw7ul3l1zjLPwJLP8/fEjEzTwc0oRkZ6XV50/TwocmCNF2BONmRWmxHPNcYje8wx8jBl&#10;esWrDmTas+4Tzeb+KPnatW1HHaB9cQxWr5LF6nTUSRPEmB1E8610y5zMh4/48vNvvpxDe211DL9y&#10;bZn/5di74ydPTlfTp0xo5Xk40DktsnUrenNXHBmglzOuxApfb90xHlisSXxkRz9OJTskEGSezSee&#10;sl1zbUJ4mX0ka3gEPWw+gOb0NBr65z6CLnS1DLAyS7zIDqNVH6icz5xQPLhp86bw0oPolnV9oC6+&#10;Wr9+7fT6G69VfmUpZK09k06m4Sc//kl1EvuIBejkTZu3dAfRllyFNp3b9JETgx6uo0PuP7jXKolN&#10;sYfWcXqINDkmw3TTjFPIrqAW+aHHZaYFga5euTrdCa3vxvm5fOFSnZ57kb1PL16anuYzu0TfPGT/&#10;0w/Z687d/L+8Ft7G9/4tfP7iQRbwF/vikMGas5MjG7S9elegAK6xtlDQAW+iMbnRht81LrAqi6dC&#10;hf3lYKKVe8Awdgo0xytCb4EQ39OJ7kUHOGAPL7Joy/T2MW2hGf1oHN10JdjOb4uDe+ZR/vzxt/9+&#10;cfxjHi+cny/5YICtq+A4zIa9Uh8JIHz5VEHlUDQNGmFQt8poO4+hdR2hmUvfxsuzVe52oW53gonw&#10;dVOAACSKlzImbASsBjAHw+lijsV43sjYWlgnWl6UfkYaq6zv5zWUPusQ5RTDKvLkaczAN6Ug4uoA&#10;CETYKSgPHPTPPUS0OE9AuYgqQddPWzAD4xStaDVHxHWN+IiUhR76bstboEs0itJVDiCiXyOc32XG&#10;ODyARJ/j03HcqlGx85J+cgY5dttyncWZ5oOik+VZG8Nhe1c14XZbo+TWbViTe2zJb1FwK5dN56Ks&#10;d+/ZV6PI+RHZWp7vn5mD9ANIVzfflPazx6OeOSQDJpTtyeqIqCknMuZlAQnKtDgSNWqhGYWMdhSi&#10;9TMAEuMzjNu6Rslyt/zLPASMK+EwNxaXAyXWD23ftjkOzFjAfT2gGq05U6JvshiyeBdj0GWe1EPb&#10;CAItLGzGa5yiJ2nrTn7DB7I3j2MsADQ8Q/E/ipEDapTk4Wf8a9tofGRbYozCAVcCtieAqDwQvuFo&#10;4+F5oWu3Ks8YnY+Hzp49U3o5BxBwPaMtOqc+moHhrABmHBjrnDiUjI1SiWuZcw9wBS6BGIv261Tk&#10;/viE0VO+weCK7D4JXRnLGzduTbdyngcZcnzswnYpRg/Nrb177733Wur06iuvxuBfqCNjPYvtmgH1&#10;T058Uofogw8+KK+TD/ey+xMQI5JsZ6J33vlpx82x4tjiYxkM8yubY6exscDYJhf7Cvy7NSwZBHgz&#10;l6KHgAVj2gxs7gNQdPOBvJsLTg06AmkzIABgKw8BPgIpcxbOnNlMgKPCMHPqOEdknxOLNzgSnBNg&#10;AMhzT/fyWRvumf8Kmhxojsd9D1wK3uBT1wBI+sQ5xuPk0i5VFlWTHbpPX8gEea5+SRv/5J/8djOX&#10;5v7tt39c+dYnPMxhBCoBzI3hKU76PDZjeuPNN+sZ2FjEWgi0kMHEYxwffaAzOd0CLcr6QtryprKw&#10;NFbam2Ngt3ozMmRdBjrZcOV5fj985EhBF31gkbWDA2TMpwK40eVariMH3UI3NOM8kHfzNdY8LZSt&#10;RSaGpOdA3Hw3vg+dA8Y5Svo95GccTjNmQM47fc1pI090n+yW+4hco7GXTpBhdkIG1tg4b4JNwCsl&#10;VjqF351jHo1P4/qj7E0QYkfotj3Xm1uZRnNBv+qLebRRBZ7QH3ypr8ZX3um/L/fQ3txmqZk/ZIYv&#10;pR/HI8s3ZMfSd471ishDiFKbw75yQNBGloqeFSgTNMMrALVSMXx1II4HW6JUF/DlQJA1TvkW2ZvQ&#10;Z60HJcc5R1P6ea7qsDaqC+bjoFjHwvk9GIdq7759kwySDIg+rI0OMs8rIhvk2sM02bSwTctqBSU8&#10;ZNe6wZ07t1eu8KDF9+zxyZOnuntkS8fjtOMxuGAVW5X54HwB5+wP+SST+jd2DL1bueQ0bN3qUQvj&#10;cRHNYsVuKdFtViyH+TTXdAX9hdcbgOHQh98WhW9A+9U5/w58cv5Cmnseu7hlenz/Yex75DFtWF/q&#10;Yc2gEVsfalcPDYSUI9fgmR55+1z/jCwoueIczg4FWTt29Ni0Z++e6hfPhaOn2FK6zfySCYETc8qO&#10;0yfmSuBox64dxQzb804nCZIIgsoKLcvv8AKecD5MIxAGh+knfscT6Kt/+qqPXv4uDmqAJLgnnxe9&#10;cH5+LY4Xzs+XeFAEosucGcAD0zNasxBzSgif59VcvXq9D1IERJWzUKai483qULzKpSgHBiT/ZH2U&#10;4yiPsjaEYa/xi0BLsVIZBFzUx28MWW6Y65dM589daNnOrh27u0CYsfKgTdsFP8m9Hkco70fJAcQU&#10;I0VGsXnwImAsCg3wS6Hrp9SxhesAg/sALRQJ4+FJyg51+8CVMjVAwrisK2lkSRt3b083Ag7Rh0JU&#10;fiPSZAejlvWlj5QYxc3oUOTd4nPpqP8fimzsFvc8d5Zx6XqZ/OZhlzt3726NdhVR7i1jo7wN1BAd&#10;BLDWrhMBfTit27gytBpOBUOiNMrOYui4NEp8UejjGs4AR+dRrpGhABKVBuizsh5zZM6V4AERrkmH&#10;p2vGdDsOClo/EBG7y0uetm7eEtotC0gPmM93BTC5xEM+3d/OZBwe9O8r41WqKBsje4HmlDjjwTFW&#10;AsaooB2n7XyA/aK0A8SImuMXRtjDVD3o81l4jOP08NGDOIBxqHMu5QzoW/MzHPPb0/GPPipfeJ4H&#10;/czBUU53KaDJVsfWF+A7gN3v7uUz3mSUlNvZdlz0UmCAw96tkdNfff4o7duylJOknAJN1meu8YmS&#10;wEVpyxa7e3bvms5eOD9dvRX+yD9P+ff8no8//CiykvnLOM/HkXqUayyMf5x+cmKUvDFQ78fx8Nyb&#10;myKS4REOwOPHwyBfV9b203cbOlY2YuOHTRs3V24+/vDjlowd//hEy1DIOUBgLN31L/S/fuPadPbc&#10;mTq9gCEDa92SGnMOEAfSeiXyfuL4JxFNW2k/KWAE9LUveyUjyglCT6Vt7sVZDtuFFg8DsK7W4Fpb&#10;wgiL/pLHrosL7UV1gbtMXUEGJ1U2BU05ke4lywE40QMMND6XoSRvA0yHNyOL5Jf8iHjOpbVzFoTc&#10;4lXAwnn0En4B1p1jbtGKwXedjR4Ec8iH7+zwOHY7HFvnui9eO3/ufOeH0wF4kC38AoRZrwM8ui+5&#10;Ry/A3X05CgCqQcv6KEE6Hmd16MQHda44aOvX23Qjc7SEs7is86NMleySfTpTyde3v/tbAUK7CnwE&#10;CfYFsH71N74+vfzKK82YkinybP0Hp5zOdB9jlYnE/8CkTRw4W+hELpudzDnzy/fmoIER9iF04NSj&#10;E95AzwaVMi7nVl8GsJJl55NV18hGAtF4UbvmgN2QafdARtet9+DizLPgCIccCN+2Y+d0NgAVnR6F&#10;TzKogv4yELuV9grkco9d23fU+fGcqr/6q+9PP42T/9d/89ddkyYohwfMA/6n622G0yPNzM9h8/oy&#10;jrmdz9pjK/OHINWj6GaBn49PnYmukLl8GB10f1qzYmnODy+GFkC/8Xs+Gl6SQSEPHB9BsUb6o49s&#10;5oLW5gcPOW9N5nvlmlXT/cyLc9Fb4I09MHbrVN2D3SdndKC5qWMU+ZbhMWcycHj42EvH6iDdjk10&#10;r6997WuVlTt3b8VJ2ltZMVDPVRJAVMJswDYXkamrPg9PysYrY2QDvehlwTIOsSAVx/TqtU/72fbV&#10;bPD6Desb+CKDL710NDw2nuF1I/qMEyZQyWbgZQCfs6wvdIBr1QfBAAD/9ElEQVQSd1UW1sQ9yNxv&#10;yRg2xN4/jL7zeh57uTL04PzcSR/sMnf/9p3aqJ1bPWsufB/ZWLts5bTE/BFsI8v5s2wI7uEl98HD&#10;+uEdLpg3cCArxqqK4kBoTx/tDF8LVsFW5JRDr9937t1pdYdz6OgGlaJbtAe7sK/mghO6Z//eBokF&#10;Slr1EtrAFDJ2HiEgyMSB1k/9Yw84cByz2fGBSegu90NjeGkOTv+XRzr44vilHS+cny/pEGEF+oAc&#10;CvAzT3/pUPoOTA+w2pFM5oeBefz0cQDTSMmKQgLqhMmhPExMhFDcvzd2U6pARUG7vo5OgBoHhyJi&#10;wAEZZWSETwnPtThMN67b0elJFQRhzAVjty8KLIrhefpIgVA+tjRdls/Ol4ER1SL4WzYB6hyboZic&#10;TxmIylLUw0BPjSpS4CJT+lrgFFqI7IuWiDapuabUPLRsAIZndWzU0Uq5izpR2PpKMUtNMxLAMOcH&#10;fTlh0tGevu1amQIKjHIRLd4chdWyt7Qtg9OMR/r56MnzRuwBc1s+P3n6aNq4Zd308PH9LpC8fed+&#10;76eUoE4TIJA2rTF5EKDbcrt89ptIt6wWgMrwMwzKk6xV0Jb5XJ4+nb9yqTRRTnjfmpQAkgy6RgX9&#10;OE53Qx/GZs/uPZl/YHFsRCH6b8x44lroxdkBANdv3Jh73i34Mxf6IOuUjoVbbEf8cLqdOQhbtF1G&#10;wBzgJXwAXHb9TPiPsdvI+IdfruY8axw46ACREq4LcTgKGKLc90bxyyqc+uSTzoMD0JWxk+mwJsC8&#10;AtzOy+0aoQcARDZ9Z37dU5+BffzjegEDYM9YGVcbLYgkcrw2B8C5z7k4WydOn+pngFBGSPbH/AOD&#10;f/W977VMj1Hi+MioMHj4QrmS8rUzcYB+9u47cTjv1DAzknhLyZI+WZir7K7reSLPDKwoLRALoIet&#10;O98yRvgcsAFmnAP0MqrNVtwfD+glL2gIfAOiNkEgq8bZctPIuZLGrmUpby8L/eykNNYBvvrqa5VH&#10;zo7+OUdpHJ5yX7y8ODKM1l6jxNH6vXkXOrs2jeeb0A/4RyTcIaOhD5WPnku2h5E2LvNjPE8WZF1b&#10;yjn1gUE3BnpkgGoP5pWBexL5Wd8F9eQcfwpePHkyrgcU1q1b036QJUe3ag+dbXWu3wVu6RcHks5U&#10;lrjYlu+hif7hxf0HD0QHrG0QyVa0+FnZFRmlQTmEznNvZXIAP3BkDaDxeqr80WMvpa+5No6PMcjs&#10;fOPb357uZ6zk/mHGcic0f/2NN7t1vABRy1zzWXuArsi3oAFnBXjk0Is638ycylSiEdoYD1o4CvDG&#10;h/6Od32Hp+kn/O9A+5bxRK7pMqXSFHX1b9qjU2aghR84sH5jAwRgmtHKIeOdk0pbfNRsRGRxWfTV&#10;udiV2p30CJBeuTo0ZrcWHCF2gfOyM86PsYnL/dEf/9H0H//Tf4qDebyL1mU06SbPG9MH8kmee+R8&#10;41tgzy/t+Kyt+UPen4W8jzOWC5Hlj0+dni5+anfJ8HzGYRt+2w7LBONljoVsuew2m7reRjT5N2Qh&#10;cph3c4O2vic/gjgcHvLDyRbtV01hN9Nhq1Y3uygbLGPY9Wuhs+AL54nD0/LAq2NDEzu1jZ1OlzS7&#10;41EC5N4GAQJ0nOeNcVCOHDncwBC5FuzDE7I+NgvwLKd33nmnaxLxvj6YezaUHucw0a/A+dPoe06C&#10;wANnhmNBDv0taEtndcLDi3hE0NMOk4K2+Sr3h0lGeT2bzJ53B9O0YfvtBp7SvzmDg3Z9z4vOqK7J&#10;teXvnOK7csbCHKLzgmSUJnSQ+7SENDSfy2t9JmPsG72hXTbHZkLwBj0rqCgIQJ7IJSfHowhUddAp&#10;grLK241x2/ZRHgi/cHDWREfo1L7It7kzH/CE8QoUOejz2U7jA06PgFqDaqEFmSeL8A0a1/nJ3y+c&#10;n1+P44Xz8yUclKtSnpH1GbtxUZCiL5TCLNvjOSR3pguXLja7IEpGoSohs0iVyAPQkZUoEqUGI0oA&#10;fHVXnjg7oneAk7IZmY8p50RNRPgHyB87maWBNOY75W5AMsGjREVLREoBwccxBNFEI9MUJfUsQqs+&#10;d1OM+oiOpS9pHZjvM2ZynjERZApmKEu7QXkY5njgHoVNecsMqOsl+NbkiFBTRMqIpKT1DfBppDCK&#10;l+EAYDlIq2OklM1Z0CmNbRcvjpdF2Ai5bNmKXkfpbdrsoWhTywsANm1yCik09fl1BkMnSqpOWkCB&#10;3yk0gPBxANnmzTZjiOLO2O/E+Vm2zDaaY2ctxl+7d2IwXAdMoT9lSxFSeujEuACmDNTmjQzqo4LC&#10;lpble84mEP9pHF/zuR5oy7nuCTQBMNYzAbt1BHJfGT0ZBmNg0Bgz9AYuCyJzDw63OmzXWMxrDYco&#10;oIzb+TgY85ydOHGijqYJBSzRiSNh7hkJ6vhyHKmfvfde+3AtoIGRxgcANhDAENkhaZQy3W+NOIdK&#10;WRjn6kxAvXHYaWhW8q4zXkZOVqS8kPn82c9+VudcPTa5kf3h+HB4rZHBW42mo2nmXhmRKNztu5Gf&#10;y5c6ducDWJ/GSbE2Rmbqow8/7EJ0Tg/+4KQA8MpMyN7lgIHruZ+s1dLQ8O7tu40+blxnQ4zx3I5H&#10;D2wIMJxIc6z00wYGjDACAtBoIdDhb0CEDBiH8QJ/aC3DItori6JUrsAhNNFnugBwBWjRt2OJHBQs&#10;ZI6U0SjjcL35cnjeh3I9tCWDgA7eZGjdNz8UPNNH7uN+ysU8lLhOUuhNfgqI3SYvWTy8bJ4BCsAP&#10;vbThKJ/lOpkF9zE2sgOYiKb2wZDh444hfCkrSTf4e+euHeVNZTjmlbyh0wgK0Y+RjTjmQMn10Hc4&#10;wgE1GRsAQZfiA/zPmVoVno5QxGE51g0cONJvfuXNaVf4j3zIUgM0ovCcV7wi42sOBUqOBJAePnRk&#10;2ntgf8vnPg0APXvuQjM53/7Od6fTkYebucY+mKtzP2vL7oZ+b37lK9Op6PefvvvudPYCmVkSZ2pX&#10;APXyUdYUnSqjjtc4QhxqgSNrIozB/Qfwk9EJ0XNwdOZ33+On0i/j5lQ5XCMy753uAWIBUm2gmYwV&#10;GeHs0m90Dp1hcxc0wxt2tOPYoJ92ZKms9eEYykps37mz+uHeQw98Dg9mLlesis3Sz/wnuk0O2Afl&#10;bhbb08UnPjne7d/xjmCTDB2+RCvlq3PZZY+0Mzs/C3/+4xxp+Flenl928dMr08fRR+cuXsmXmc+M&#10;a12cukeZz4cP7jUzwOFmJzg+nnsGYLNd6FQHKO/WAglOcVpkfcic39kftppDQ9dqR5DJZxklDo9A&#10;iJJe8kCO2A7Am7OA/+0USAaexlkgV2SazNAn+uFxBioa6EiVBniKHRZ0O3L4cGUP/3x8/Hh3ebMe&#10;mBOvf/ork4mnlAVzKMwhJ50j6J1tNn8cwZu3ZIOUlN+sE8yudYOazDV7oi38REfRbTKru/bs7nnu&#10;dyfXycKT7QyWChsTvaCTvGwTL3jAppJ79BB8kV21ucZzRijXwifsFv4k15xQvMVZ46wOHl/fPqHB&#10;CNLEGcscC7CxS9awdjv2XEe+BI/wvnPJGCfKfdgjG1KQZ/NNVmEzn60fMp9oR2fik+FYru7DmM23&#10;9jg92va9DLtNRfSl5YahsSoeNHrh/Px6HS+cn//GQ0QxuvQzPrWDF6VDyTHalBYQRUAxfw9AJALP&#10;YHlyuNIVwsYREO29fzeAIEZaRFMG58H9x3nFobhxa3pwz3bBt+LEfBrw4gnIm6IAN0UQ16cLSkns&#10;XBTFKXW8xE5cAPxQAMDMjRtX2wUZGMIMXDzmHEW5PF30vP2vEomCVxrwPAZwU4Cg/gPWdoESYbKm&#10;g4KRtdGG+vebN29XAShNUtojkyLizuFjZIBBCoshFKlmAJRcUAIUya6d9tBfUiWVgRdAaB/6E61X&#10;Uua5B4yzsTSDk/EyKkCbbAzDfDtGgTGnyAEE60EoLwZfiQbFUzrHWAERoqJV5lG4DMvKlQDkoNuj&#10;h9bjLIkSHM9yeBqj43oghmEA5Cl8WQVtLQsAstnDw9Dd/NzPvHnInbLBJTEclP8np0+1dAlNgVy7&#10;jjkagQrtZEVkfLzjgVuZb4vN8Yyd9ihMAOfd995tdoKRZPws5sd3nK9bN260TJHDCXQsWZYxxZgz&#10;DhZ9AyrGJNtkPPjXmhc7rcn0eKYOx3cpg7B6bbeONR8WBXOG9IETjb8ZD/d6EqMJ+HEMjEM2h9K3&#10;SQPnCr+0/C3ni8r5W+mFB2i2bCH8jyc4Q/M8Acd2YFOaoezEOok+YDL8+u67700ffvxRFx5by4H3&#10;rsdJs7Oep7Rb3G2LdE4HR0ubHBvZuNu5x8Vz50OnOHRxPK5fuTqdP3Nu2rZ5y7Qq8oO+t2/dibw9&#10;aBmH6GjYLpwoU/EofLI24xjZmstxzM2V6Dagh2+2xGDiMc+Icq0gxcFDhybPxPE7+qxcuTqzHo4t&#10;EBwbB3Ay1OkDA3Xg8xsQS0YA6evprxILDjI9I8BgLmz+sHTx2FmOw9YyrHzPqZoDKej+LDKhBBDw&#10;cVf3C7sW3HJagAXRYTLdkp5V1l3h8TXNanBwtCtCDPTIVLdEJNf6Hj8BhBwjgI6jZmvfl19+KeNO&#10;ny+er4zpO74AnIEEegBgpBv3Hzg4ra0zcr3zL6KLj41ZZhdwoidsqWsTBNmfKxcvd2tb4EUJ59/8&#10;6Addg3Hx/MXK5eFDhzsfDvX7ly9dKSBVSvrt7343c7Fyunrj+rQxum1R5Ozm3dvTb//uP5vW5pwr&#10;ucdXv/GN6WvfeKtr9TaED7fHCdVfG0YAU1u2bqsDbmcwIFbG1EMjH2Qe8a5Ah/7TW84HRmW1hwM0&#10;sjxe+KkO78IBTJkXsoJnOC50Ld1DNyhRdThHm7cje653L04TxwdfeoaYDQ4EMDLt1b+HQmeZyOqB&#10;nPd4IbjD8RSo4TQCtxwsbQLDdWQzFjrLA05lfjnzP/rBD6dLVy4VGDZLknbsoHf06JFmPNAX72in&#10;/9IHo/S5zOn4fNhf2oG3n+Z/NyOD737wwXQlekDQ0GYuS6LUbHGtumFTxrg9NJLJeRYeREsvPAx0&#10;A7Hmgt3kBNBxbMq8tTnZrNOY+TZ2ciCAUDuXfig3k7UUxNgSmuNrmWL6kb5lU2Xd2ThAX6WBNT3a&#10;2h7esgX3hsgc51N5L17ZmHM4PnSiLKd7mcf/6w/+cGrWObwimENWrUcxZwJbCM5mmQtOAAAjA0Se&#10;6RlOCPvtb4EK654OHz6Sey6K3J6vPOFHvHsn7b/22uvTN3/zW5Urzoh1SKtWWKt0pzyTARXrkCuv&#10;tZvCT+n33diEO7nX4sgBXNDAZ2zZuo0bikdgqz379tT5W5/vGgyqTltUnUzvuB+exP94ij0xNjTR&#10;P7ZE1sumKWjib/PJls7rg82zuTB/6CQwwnnRNh3ByVsTvcIhneVMG/qBL/A1/US/tpw4NDUWQSHO&#10;jrI4PNLz825+vfShWXUd/+z4RZ9fHP/Yxwvn57/x4PjI1gDSImXAtu0lRb5EDYAIZT+EX6QVYKK4&#10;RAUJIoCYP5tCpQBaitIo61iQyi4UEOV7T5hnWEQ/CRjFuDaKzUsUmLEq2OE4LRKttbBvRA83bLAo&#10;M0YgSttCaaBEVsY9KBmlK4SbshvrGGxX/Ui6aNoTJdy+xehaxKm0a8fO7elhhDMdZLyBF0pI1ANo&#10;FaVyTaNpadfi6gvnLnQHnANR5BQZ8EeZeUq/Q4RJhJICVh4AGHnwHCfGU8cpHAYd0DR29wH2jE/a&#10;OnqmCu9JaAOgO4zDepd0cloZpcVIMWJexsoQ2jSBonfktJznoW93u8Xt82e21H4aY7apNAc+lH9Y&#10;dwAEu7c5tt0lenDsgFkZHI4RmnWv/5wHWIhGW+tRwJPfuzV1DCGQySBalK88RhbArjp4pM9jiYKk&#10;dBk5hsf9/c4Au6dSP5kQ0UAKXTRRtQJHwAwz4mrSKWQ0F+31m/Use3bt7pxyTqX4GXSLT3/69tvN&#10;iBQAhwYMu8gcAzDvjMYA206UM4Uv9cUciC5yEM2Tz9ZukAMHHpYZsgmAOWzk+MTxgjtOlEyNNqxb&#10;UjalX8AcmREUUC/+zk/f6XiV+d0KUAXaZXeAP44lp1J9vlI1/EKSlOqgQ/k2tAdK0fpxeOBejPh4&#10;hhDJW9TyB5khcs0QctrQn8P92muvFQAB8ICf6J8osevmJ+yLjh4/fqKZOc4HkNINHMI/yvy8c9zJ&#10;NaBEdoEluoEMoIWj94wjgR7aAmSBD7xXR3JBD2ibYZ035ejGBfmek8DA4h+H7e+HUX5e/eR8TA/g&#10;0DXkoAuqwwfuS/eYH/INGOBRu4E5xvo/wH9LZUDU2rV4g1wADehCF9J/5kiAweYZrtMHQR+gQLv6&#10;LAiif4eOHC3d7UbJobZei3MLEK4MyDMugEgtvr6K5HMAfW+NkPFa7yBba5v7VzNnMnR0VEu8AhIP&#10;xiGSvfP38U9OtC3P61gW+bF7oCyIdxHt7QF0srY3wnt0l7EbD1kha4JLdIqM9cbo43lLX3rMQWY5&#10;bXS9+UJnYNhYZXXpC3OML7AnZwG4Q0c84G/8D0yhg3mnQzioeEIQwt8j8DAyrbY0pq9k9zl+7IK1&#10;azKzwCyATeenY5VDi/XpSH06c/5cdEvAavpMBgVY6ojm3fiVYW5M+4Jb+OgnP/nxdP782aGHM0g8&#10;Z8wvxelVvuwcfTDXONF7Gc7nfrNwfOHjl3FwfgSgrsXxPn761HTp8qdxSmNLc/9VK5ZOz0PHEL3V&#10;DOaOPHZjnPRNoKNAlbMdeuqzDKS5QzfZdTrOPKEzvSuw4t3cO49jj27K0u14Z20eO6b0lw3Wjs9j&#10;x8MhQ54bMzK86+oocfhl11VL9OGykVWH/nogN31Mf+OfP/uzP5v+6q//uvpDEKQ2MoMhS14qP9zH&#10;fHJi2UN2yPjoKGOZn20z5G1Xg6Q2q6GHtadtUydbai2qYIBsDUelGb60b74FH6ybZftkacnmivCX&#10;MkSytBpWWPn5mr214WOlZjJfSzMmfOiREWw/O8c24fXZ6WG7fXZP/dcveh//6SebYWzwwBuvv96x&#10;nzt7prJvfIKCss+cJecINM3OPnmmi7zoSPpvOFjl3rxGsIKOa5Y880LWh4yO7L8+0bf0AlnwN/lu&#10;afQKdm84cy+cn1+P44Xz8/ccmHow/zjyZ5TVcGQoQcquz42JklgR5hY1kEKusgjTU05dyBqGJ5gA&#10;s4yDCEAFLUrQ39qhDEQPmoYGfiKcypgYQeAJEAK6KAEK20s0RDQSoKV8RWVa3/vgXoRRhF+Z3a1m&#10;cCinLdu2ZjycpbyApCh6SlxZTKB5wOCyRvcAXNsmU94fffhRlU2fbF8DQQHEMGRM+gvoc3Y2LUQc&#10;CTaQNpdtua8SAjswqc0XodYGBQMoiTqhFbCjHI5isbhWJBKtGWylX5QRxacER6QcjRl3yszE2BKZ&#10;7qiTmTFz7pQk+JujSCGZgwLJB2NBuSPDCF1tX3k7oNnzk2Q4HsQIBeTkXsAUgwpYLZjx3s8DVRnJ&#10;LRs391tGBaCVpaAYlQs4RPTN3wwClJ/JTBgr/uLMUcyUpTIZTpwsFgOqtphBwh9AKecNzQEUD4U0&#10;Gy2rCB/szvx4rg3grw6co8JAiU7joTo0aUMZmYWyQBXnRGmQ6KB1XleUj8VJEXG0ZannRgA3BZg5&#10;Bw9yVBkaTjwQePKTk90m1K58Nm2wuw5nRvmZLBWnjaExeo6f68wJPiUP1r+QkzqOoQPg+v7774en&#10;Zefupv0TdfB8xv+vv/F6xy+LMLI148GtMpeitHXkA1JCmhp94EFGSJ9twiG7RVbIF57DowywnX2A&#10;FBtM4BWRP8Cku1/FCJJZwBToJLfkvHMUupFB4zHPnK06PbkWjwL4MhQMvig8HkADc+pZIrI8ZB5N&#10;ONF0hXs0eJL7hUXCT8tq+MntcL5trStyujKtBWCnUeVtShi7UUZe7tdoY8bHURaE4bBUb0XmXn/z&#10;jdLc9eRbtJI+MZ/G775+M/82+pBxQH8LpjcFjNF1wJbsFl7Cc+jEGcInDx97DlOAWxylgqFcqySN&#10;Q1W9ueCw+I1jxAnBBwIosnn0wD//Z787HTp8qEBoR5wR82Stm7l46fBRHeyzNzZk3gGyAWICqHIO&#10;PtoRugN96CTCD0zhU6Vd2qSXVuZ+q9auLrDjVB84dLCOoTJjetMhQi+LbKwcZ8CZE20nwt07dlbn&#10;kStr1PAFGUUL8o0/8IUx01X4Di/iHcDIC2/7Dv81Mp/5ZDfIgMXWMqBKL/G9aHsdy1xjfruWLzK8&#10;KjxJJ9N75aE4htu27ajD9+ZXvjqCZgGfbICH96K9MiR0sdPYRx9/1HVVeKjrFaObl8Wm4R/6/cmj&#10;2KPcQyZY5uInP/nJdPrMmfbDAUjTcXYy5GgpFyrYw/A5Zv03XgtfOr7w8cs4yAKlfjU0fy/669Mr&#10;15uRl9FelfFkYLV11i4pKWuAbWOcoMgH28jIyZA6yCOdPm9tLNMio83Rw2PmzvcCVmSd3IwLpzrw&#10;yrgd5FGmh32kT/A8OTB/+IpOZfPH+tU16YLdHWWKV9Y+oLc1OXgMnzTTke++9/3vT3/+538ePr1a&#10;2XHok3MQXnvmUlAJj864gpwro6OXnYtf9J+tPnTw0HiOVdqiK+AUB53BmSU7D9LO3fx96KVjdbiV&#10;dAuYWHdHjteE1+gq9v507JPPu/buqVzRrx6cSlb9voSzFB0pSCED8/QZ/PO0Ze9KmfEXWu/bt6+6&#10;1eF84/RuPtBd9YN3Y8SL33jrrephATJt+835grLFW9Eh5tG8DP0+1niRITzf9TzRlwuKcBzkOWPB&#10;ywJFZNu1xoeuvvcQ8Mp+dCu+gXX8850+oPUsC+OYP33+zYvjl3O8cH5+wcFwhWfzHjCfv5WTiQxT&#10;MgyObXOVswA93u3gYhc2Qgl8YXAHgE8RWa9B2ERlZISU8TBGImurVi6fbKfczRFi4NTfEq4NAS1b&#10;YtiBU/fm+KyMARpK1p77Y4tFUaQlSxZNVy5b3Kh23pOqN0VpBERHOahbFpVh6Ah96/ptchChBfK2&#10;i3xlXEoapIs5Et0VLkZWFBdooKwpIv2ugoihEOUwTk/Yz8DqtETqW7bCQAN1Dn+fPH2mpQCUHhoB&#10;5RQzBdt2Qu9VOU/JnPVCovyNMkXxKcsQlWstexy9+XlBaOl6oF7EjFIDyJZGwTFmXQwfUMz4oL1d&#10;thjC588Xj/KxKP679+7EkKyoYlMvfes2ELokY95a2mmTkagDGoDKWNgEQBQN+GeQXGvBKSX9/s9+&#10;VgXHoN0Ob+CXG5k/ihevWPOjjFHEULaHc4WuDAtlK5LFIHCazI9rjHX/vv2N9HPkAGHnAtUyDmiH&#10;blujyG21e+rUyYIdSt8Wy9rnpOs/RxPgNp+yN90tLLxlk4BVaZuDyJF4quwy7yLkO3fvDK1lI0em&#10;yj0/CLAAeDlbnJhM7nQmc2zd0oZ1G7qJAOfEfAGR6M3htImHJ+lzYLXPwCkNMx7jEs0/d/ZcZcj3&#10;5ljB1oEYZbxLDgB5dFHO5XksAIwSOsZIX9BOyY/Ip6ydnYjMIwNkfIxbgxPhG1smOyf/K8/JUgAW&#10;Iu3N/AUk4HfRdYEEoBWYaClK7m/e9NtYZWeAAxFMOkGJlHUmFiS3vfT7VvqtTIxTdPTY0RjfTXVU&#10;yYv5cS07yJgz3soqXa9GvWA6PMN59z1wC3gwyO7ryfYALb4uCMq5otL6xXnmyHCggS+00Re0e/PN&#10;r+Te+S1zp2RJQESNO962qNvzTOgJvI++6AYI6s+BfQf699lz58MfgjLKPj1ja/P08ssvl+b0n9I0&#10;ToHsnACGreplv42LY7Q68yeYQacpKTl84ND027/9T0L3h+333jgzgJashvEe3new+tnOWwIqdLTs&#10;3euvvR7Qua0OCsfBPAhUcO4KtOgleiiyygFreWZkdQSCnlZ+BAc+iTNw89r16MYt05WF+ZGJf/rg&#10;8bQicrIj94raylQ9D9Bd24i8EiFBkF27dlSvA6l25sI3ABkdMOxB1WJ5abYTwCeHBwAFptkYGRsZ&#10;JyDKVrvsBcfZ9sXmCF+MDRzW5W+7WgJZI2NnjRsHb2/1hl1FVxRosx0A6Jat28Nrq6dnAfvXbl4v&#10;P3IAlSFFmYcvYiPQNbQyH8aprG9f+uRZX+h0IjJeRytjq+4Kj+vz/v0HqnuBd6B7/Bu0Mmkd8ki5&#10;9tsv5Rg3KE94yKkHbZ7+5HT00Mn0cWR0FmUsHLiuBcmpHGF0upc5Zd/p29GlYdfaYP7zME+0FXiw&#10;WyB9T36a2cr46Qv6FrAmExxR21SrWnBf2QW057Q38xPZog/oZ/YeYN8mm+p26ePqtEOn34nO3hAb&#10;ToY5FzY/4FQJnsky//t//+9ri+gJ/XVvmyfoeku6M79ksroy/MIOr1mzqsEqfIjvBRjJH12r9FrJ&#10;quDLoSOHy4+CAMUtpitjUU0QxTJt3L51Wpc+P1gWx3/pomnzuo0hlXVNj/qyUY/dFk+ePp0p8WzA&#10;212HQ9/IoHOqBH4bENJ2+z82utE3ekEpG90qgMaJUbkCA7lGZoodw3/GrfzNjHEW/f2Nb7xVbICv&#10;laALKm7JtXASHeTFEaVb6EzYAi3IJNusXYT0LrjWuVu+qraDh40m+Nt49LkOVnSd+dFO5VxGK9cZ&#10;24rMH53gUKUzS8TnrxfHL/t44fz8goMAYXJKT63ozQC1G1FGouXKowA6xswLuFDeJfLsOsDY5QSA&#10;ASIY0ueMvoMytGCOoQOQ1q+zZfTi6fGzx9O582cbOWVMN8dR4Bj5230Zeg/usxc/QE9ZLF8xjBSw&#10;7X7r1q+ePAdg06b1VRRKKETcKTglCxQY5UjpkjnGyYK85zEYNhQQYdL5ZTlPXbBn4jTSFAVrDAMo&#10;iKaPHd4oYms/pJSVFRmTg7MgYu8AbI4H8DIKm7cF/IRerr3/0Pau6UQUs+6sDZDlyDAy4/eHNfDG&#10;qo6ZYVf6BSRqYzikt3t/4F+fZDLWhW7KVVpSF/oDgzIySkQoZlGdlStslbm2Y1y+YnEUsd3WgOTH&#10;LZXgAFFc+gJIAo0AIgALuBkf5SfiMwM8Y0cjYJBidS2wZpe2GqbwUtiiRgi4t92zSLmobjM+GSsD&#10;7F5KbBit0ip0AO4ASvdtRC7zIToOcOlfo1Bp17NpOAiAJuMF/H34wYdV6M/iiOBlDpk2ZZpsjwpQ&#10;yYooi+N81WmIk+iheZ4xdPLM6fIg0Kyc48L5C3mdr9LXH+M0MGAZPWQBPe0e340+3CmoZQDcz/cc&#10;Y/1wLeCklEobaGB8NlIoXfMdA8Q4m3/Oi3kFxH1nTkVGgbo5GsvRcV2NWObFfMh6oBcQi07mA4Ak&#10;f2SDs9znIWU8pWfOdY9mfAJOzKtjfkI4cEJ+1PAP47eq/XIfvKCN2ZgCv0ovckXHImCBt+ZIIODr&#10;fGBJtBld3N95cxQSrwFbyloZc9cpNW2bOdd6GACrGaD88zvRkhVEXzTBP+QKF6LV6Ofz6bVXXy2t&#10;bBJgXVe3i829yDwnQf9kf2TVOCAcJJlgJYLmlYMnkIHXN8WZQxd6EeAX5Oi6kxzO58j3mSbhNfSn&#10;M21YsDzt6BPn4eWjx6aXjx0r4MMXnFlOwAN6JnzN8Xrl0NHQd5TTcAhlR7QHIClRBDjMKwLh2/KQ&#10;B3NGfxXsRb8CoOiOtwsQ05YgEKC4Y8u26Vb4FN0fxwE2zi0BTLI9TyKTNtewW6Do/hZ0Dd3xMp0r&#10;mCPzjX/RWhDE5hh1EMJneFD/8JeIun7gSUEx9xNcqKOacXN80K3lkNHvdKjSwK47CI33iIinHXMC&#10;yHPyvCvhsw03Pbdo8dICdEBNgEc4AVjHYxSv7Bg5bSYs4FyAy86Y+Ie+ryzoe/rnWVYCcvSwLKE+&#10;jDIgJZzTtDM8aaez7nyWPmoj//U1H8b++fHFz1/OgU42Efr4o+PTuQuXuiOgMjHZn+UZj50tPdPM&#10;7mf4j/OzJLQpUO0/fRy7JaIVGTZPaAhckxX6Q0AB/xgDmjmUtJkr9PObygh6i0ybd+t918WhcV/3&#10;U6Wh5M15S5cOm8sW0KP0LB1A/2hrlK0/a/XAv/23/7bVCOQUv+Jb98DDs56xPhiuUP6lvfkg4/SK&#10;+3PGtCHD5V5Hj4w1Wz9772e1JY6hSzgnNpN40qoMgZOt6beHZPveYxLwNgeAnbSBjfI1upFM4Evy&#10;g25oCDfok781IGPKzuubAEr1fNrDe+ipDzCXoIDfbCpAr8AC5EWgx8DRwQTSXe7ZvmcMdBEdaPt1&#10;4yZ75A2uox8Er92fXNE7PpPX2o3wAQzRtbShmz4P+R06XN/pev0cD/cdXO1v8sP+OI+t8MPYxffF&#10;8as+Xjg/v+AYSm28i2AwQKLfti5lKDG/3winl9p04EVkgQAS+hqzGFnG1t8AHcEjFMrKCIx/djfj&#10;EFnIe+3GtQjxszo/63OehZmU4ekAUNEST5x+FoeEUvMCevNf+6D0znN0du/eGSM6tsXUlzVr1g0l&#10;FyXs/u5Z5+czEQxgjBIB8GxUYG9+xoxyYtwYYme6F2XQkrl8ZpwtxHWeaCUgTJFrB404ChQYZSzi&#10;2shtDA/wxphQRs2gPIijk7bWBlAwmEqZUB/wlgoXKWeMAF1RIH0C2vSfARM5qgOZObErledzXL76&#10;aQETQA9Q6AQlefeOcoJRv21OlCxeuXJxKMPH1k48nk6ePG0KCsQBE04wh8d8AjTa8flB2uiGAAF9&#10;Z8+cqYITdabcRXwpa4ZFpE0EixHdtydgJbRFT7XxnDoLM62TEemynsai/pMnT37GZ8AZsAiEKoeQ&#10;LcFDHAjPFNEf8/zJyRM1AvMGHBw9BsyzXtCP0TY3skEMqOdzMB7K1WwEEKL2ft14IuP/8IOPulmC&#10;ciClCjKHNhEAfJSOoZ+XiBrDy9mVgRGhPP7xxz2n0CBtolej26GZ8YAY+lo5CrH1yxhFrRmjlpKG&#10;nmSEQUVTxoyDYRMAYIbTcynzja/xJocQAOXoisgyNr4HUoARhiu3a3tptiDJXJBb0WI0FaFk3DjN&#10;xmb+vTOmayJDfrcpB9nHb/jBPYEZ4Ma1aEE+8KmXKKG+c47NNSDtXnjEewFAjn/6T/9Z+4pOeJbs&#10;aNfC7PPnzhWgyGjZmME1Ms2yHkDtW9/8Zh0UEVeHMXIGZHMrKeQ180wf6ZMSHE6V+7107KVGQq05&#10;wLPKP0WN0dxchEih1ZPS/LXXXwufy2gd6f2MXbRfWZpI+nh+iF3WxroSzzAhE80eb9/Wvu5odHk8&#10;iBXYFln3PC3OE3lZl3tbrwVA29WJ88Opex69szz9l7VeF1DP4QT1FgOpmQvAiIxxhPANvSfy61lU&#10;znVP96dHzQ8hlH0U3ba20bzgmRsZv40w6Dd6ZseeXeUT/LPa5jLRgZ5Zgqc4Axwda2LMJUBk8xEH&#10;HQpM+Z5TjcfxBppprzyUfnD2/d2odvSpgIWAk3nSX21sioPlc4Mp0RUjq7m4ATm8akyizuhs9yqy&#10;bpMO8yczZK7x1aL0nZPsPPqDHVi/YV0znjaQsTbBxjVo43f2wkv/XG9OlFMBoGQciC1tMjd4Uqmx&#10;jJ/yPLQk33Sd13z47vPji5+/nEPZlH599PHx6dKn11qOpeQKfWTrl8VGy1Z99c03S8M79x6O9Sgi&#10;85lv3+kW/ZNBNWAky06QSo/Q0Amln/GFV2Va8FdLVqMrncxpAYw5TWihHRu1yKRyvul7pa8ClfjH&#10;s4esPaXL9XM4nkunq61SWN6gBLvw+7//+9PJU6drF839rHNcV02Sv5utyLyQVXZWxr56Jv8JqBkH&#10;+WSz8BkdqLRMhYGMSgNil2zYsC79sk2+TS/uhoefVpY4Qc8ydtdtlRkLn2kLFvjZ+x90TSd9hxc5&#10;D3WeMy9wgv7gH4c+1BmKXUA7JboyJPCWQAiea4Az7TpXRle7tTdpw28O9xbA9T0aCEpYv+R+AjX0&#10;qPJNbX429swJuanchk7kDFZTXUFnk03y3BL+0NLfaOhVPZO+dG1W+uE3epADO/O3QBPe8Cf5My6f&#10;OT+OL5/zXxz/LccL5+cXHEOZPK8RBQiocAwvoyAaBAwpiRN1ZEA8wHHt2gFkGB7Xi0wo2yrIy79G&#10;RiJ0Hm4po8EJsfOMsjWZBlFm0RelJvsDjIGAdQGT2pINsC5Bfbt+AAn6NoSNIC1qlFDN7IOHA9hb&#10;0P0wypSDQuBFRLv4MMpG9oaQVpAf2AjgfgBqHLwotVXpI8Nu7QZNQrEzvsCtKCZlDuiJ9NtVi+BT&#10;jB6aBgzIQqmJ71qMKPyHUYw7ouRFqNGOQgJoRIspJeV6tsm03siGB1fjuGzauiXXPemzNUSwAGMO&#10;BFAPNFg8KqWvzl5JVyOnUdocsDVRyO+9/36NT+vz851sBICjZOjC+YvT97//181AiNTs3bu7jo7n&#10;L4mSGo8xUPhKtdDtTIyN8jAGy2487mcedu3Y2Xtos9t4Z+4dwLvII8UKnHN83Q/AMJ8cgO6wlrHI&#10;JlDilKindHsWDbp2MXnm4MMPP6qDo0+MArqeOXmqBpLT5Snap08pQzlR+gKUrmVwT58+1SySfuAh&#10;ET0gmqFhLG1RyknWBw+f4yxei7Fd+vh5dzUT4WMgAC9rNvBcdxAKX3DKw0B9WZ+GXpwoRoSR8TcQ&#10;3OeehKcYEPytX4w5vmIUnQdQAHRoLwptExHrBowVGBlGejhI+qCcUYZr5fIRqdM/Boszx2jP3zFc&#10;2mw74Xc8yHgDDvxnxntPHFIGU/mbeSMTgCuQ6lz9Nh7OPGeH0bXDn3lsRiDz7/sCDfOTdvQZP5B9&#10;WSXP6WLg9cccnlD6l3EftBlI+so5OnDgUGX5k09Oph/X0r71hXHuQyeZPIuJfS+6q282sQD6lb4d&#10;OXostF3b7A0nhz6QbeKoWiRvQS5n2vNubBXt+V0cTUEI/M1xAQasmaHb8CWesRgc/+hDAya5HzBJ&#10;R6GrrcN379pdkAIIiGALvpBF5V9f/epX+5uMYfVPaLEjMoNWZIIu8mT1ZcDgmshK+ARffRQAdTpA&#10;b8++vZGZAK/0c3NA92rP6Ui/V0dO8UsgWJ0fGSa6ef3asRkMPWtu69xHzkKOLu43xgHwV5Wmly9e&#10;qrNsHYToL5mik/bt2tu5w/9zmZn5XLOQ+dGmeeREchptOS1LL3O+ufqK3vWw62Wdc3yPydgEL/oY&#10;n3FO6CmOoDkiB873N/q6t2fBcPKUaAoU2FSGbHhAp/U7ghJ00K6de2JbttVhcz35AFbH2sWnda7w&#10;qb6wNfQSGthiuE5kZLUZ4+gmPKaPskIyWbILURhdGG53r+VLllVXCWqQf4Ej4wPm7QYGoOJHMg7k&#10;eTn6jsk/O774+R9+aPrxI1uo35vOnDk33bhzc1q+esW0NnwDfFrn9yhgflV4RuZUOe3qdRsjRzI9&#10;w07Xac08sqHsHDrgVXNpvjnB5E/f6SW/dz5DIzrGfegT+npsLDOqRMibXTjxH5DPCdA+fa96QcaD&#10;ThaIZF9k+FYqV8y57vtHf/iH07/4F/9iev+D96N3ZBisXjJmztcIgtjGmj7RD4EmNtu92SqOyeif&#10;h9yO5zyx4fpBVpTRChYImnn2E9nkSOIVtnfZ4tDkYegRrELO6BmPNbAJiCCmzV+8K0mjg+lxbTvQ&#10;7uSpU5VH+sBRHRk+wfPsm99srMSGskmcNPSAm/SfPNFn5OT111+vzpKBZZPr+IUPjdG9BFFfffmV&#10;6cD+/Z0r8ug+HCC2z9xwLEuzyAQ8lMszZhUwMnujBM/5AyeFvUOP9rs0XNHPDo4W3YiWNmURkMqE&#10;lBldp207PQ4bxQ7lt4Xjy+X+F8d/y/HC+fkFBwYnnASyBjBCxnADkLb0pGAYFAaDE+MhWRZCUxS+&#10;w9YMSut0o1goSesEKEaRNsAf2FLGILowi4Ed0VpaBqzFiA1Q/7hP4pc5YYwYM8p29cqlucc4KEHP&#10;qlHCtmSprNTTOj92FtPPNFhQSrhbK0vZRyhFYwBfCobisFUrAGJBPicDoBG5cS0Fa13B/TgQwAza&#10;FCimvwCxjRNksERPlOk1RZx+yd7YUUlMxo5UAJoIOuXgoWPAgKhNBtAF89ahSKeLxgM+QJ5oKKDQ&#10;8pS0Sdl88MGHXTDv/kr2KBYLrR+l357kD7QyZjJJ0thnTp/NeB4W1K1fpx5bqRpHzoYTy+ocoY+I&#10;kfkFtClvC+YZEi+7JzEc1haJpqGZ7I91KsaBrhS1/rq/8q+z1sYEYFmYymk1n0oR0B3QkQ1Q4iBa&#10;6anp6OczJW0b4uMfH68BVTLmHrJfwNelOCe23OY4NUqW+cAbjLBzgDCG1X1E12Rt8IPtbvHihoBH&#10;978TR+KCne5yDjDPCdoS+oiK23Ic6CYLaDQ7mEp+8Ka1LvhA+6LV5EZ0WJ9E4s0NY4YuDn/jqzGJ&#10;/ar9JicDdI+sqesZHvd0mAOXcBKAOPwq0prb1RAx6A59YiRlbIAYIFvJwwxQRLxdxxFxH+NyrbZb&#10;YhQ6GoNzCwzD74yp9SOjnOZeQQNwyfj7TTAAPzu/maKMD68C23hf+aZx4AdtABgIgA9efvXVAlo0&#10;9OwM13axffhFHfqxl19q24AuI815VtbkGVZtP/pDhvPgoYMFxMpojFd0eWSdVxVEiXyjleyyrWXJ&#10;wGplnxmff0qk8LwMz7z+g0Nh0fvBw4eqyzwGU8S6gD8vc6EW3992DuOgrIgD4L5AHr3mPLKHbzmS&#10;UUSlHSBIp6KZTQeW5jr9l3WyLbkH9r7y8svNFN+O83X24vlp+aoA9/As8P44TqGxPcuY3FdfW86W&#10;+VeSyMkFLAWW6OM6/Pksuk8X08MYEI8bg+AO4CIoI+jFecZX+OJM5LeALX9sSd/pqAKuzBUZlblf&#10;vDjXhO7Afh2FnCxoYO2m1DS7gK/MF525KY6W+aefyBCamAfz4lyAFf04miZOlBkvW7uJpsZgjnft&#10;3tvoPNrSS+6J14x/xQoP1gzfRsc3yh1nhG2hz8kG3pflWb1O2eej2Llbpqe83/PykjmtLcxrfq4R&#10;0EkGf/LTn7Zkl8PYttKH3Xt2TW+++UadMfoAPebDp/6FET87vvj5H36gvOf8eFL/p9evTmf7cOHY&#10;pPRNNpEOl2VZkvnqetZNWyJTStKs3+PICHzJmngw8Cjd7EYHGaMt59kYjjXaoBOQPA8HHcb5spPA&#10;Lp31vH/LtpENc0/WPYTT+XSftvBDaRXekYHhiMvwcRh+8IMfTP/qX/3L6S//8nvFDRwS9pEtJb8N&#10;SuTAqwvwXLFC+5qfGwyTddUHMqIP+MOhhA1v0CVwggwlp15wyHpU887u15bj65hpNGzwKm3QmZwI&#10;WXGBE514++0ff1bKrW1BBIE9xzx+tDMnZMizo8gAR21kNEf1TDNN9Gnk2Lv+6Q9b6sG6rrE+Dx1l&#10;4dEcO5Ftdvn1117tEgH61XMIUUe/Z34ukXzm9McGkAt8X/uUhkq/fKa38Yb7GaBr2SkYy1bmmvId&#10;2fU9nCig4W/j1fd53ZY29dXh/+PTi+NXcbxwfn7BgZkpI1kFggqAEwR/UyAElPGiGDA4gauhjfFQ&#10;NsQJEL1gGEW6CR5ly3mx1kT6O9p41KCvHM8DorzkOtSIiiLYnpPiljlRYsJAcaS03YhUBNI1DsDk&#10;9u0bLU+qExLB9nDIbpucTjGAnpA+FImolbIM21iO1LIIIaAn08CRsOkBtw5mpSNsuXzrTgB5AOqq&#10;1WunE8dPxhHkDMRgpN1rMTSUAQWCJhQngw2YuYZxBPyMl+PEmABY6vCBDw+qXBs6AM4ci+MnT06n&#10;AzooeEqNwrTDlzpiESXXK3HzvfEovVIiozxQ/bbtOjku6EipoqOyOc4T8Gt7UeBClPNBAOPhgEdr&#10;uZQUbdq8JYrKM1DuNaNzOgZIyYRsg4X8op3AnCj/ADq2J3/SOmdlZrJR+swxo/iVR3T9TIyZCBeg&#10;o/78kxMnOg6OgSjqyVMnc7/zw6jmn3MtQK1zFIfRvM8lbqLoDo4iw8Qg4wUGnnPCwONLC0Fv5Rqb&#10;UjwOcBZhVPNu8fKnVy63ZLDOb8aET4EomZq1AU4Ao2g6QMTQAZEMEDngfFDy/jYH9Lm50zfjEyk9&#10;G8eL46NvNTZ5jVJMUFqOyjHK3gBk7fq+z5sBcNM+w4M+HA6/N8OQvnensvzXqH6OGpW8yAfnh/Oo&#10;vwU+4T809fLsIyCf7M5ZON8btz6SXaDaZ7Lid6BZiZktpW/fjZOTv9Wv4y9gWQCDk56ONjMrks4J&#10;6hbR6QPALkPDsMog+I3hx1/W1Fhw63UgToZzxsYbt3udkiWlLhtzvwZKMkc7du/sgmTbyQL+duI7&#10;eOjAwnobT5QfWyGv27CuQNgzamw3b1MC5WV2/DLelpnlPWxS54VjsGR59FnGYTyAi80BXnn9tWkR&#10;QJi2OE8MPKcE3a5fvT7t279v2r13T8Dm9bQ/ztmYPgBvHFhlbd19MLQVRDGP5rfr+SKraPTo+Vif&#10;B5SvCshXiolGMky44pPIkrUbxkzHWGPAKb8FfAVkcn7MmSCKTAy9xF0DIgERcuLegg9ewAzHYy5d&#10;ROuVaRtdWt4bmarzEz57730P5B27USpDJic2PzAOTEjvi+zKFoR0kb9r/V624Xn0ectfwhPK3tBY&#10;2ZjML53BidA/fQciBV+Mb9/+/e0L3f3yK69MR44cKd/JenLgrctgh5yDX+0Qab444tpRlUAP4yu6&#10;mOPT3QBDX6Cc7iP3S/V71XA8bTPMjuFrFQDGpw10wiNKsWUhOK7WOdEvIup14jJwi+2t9/nKm2+2&#10;j+ZAgKly7n9D4DvWz48vfv6HHeliX7KasqGqFE5EdobzwxFbUmeDveCsGh8e3hkH0mEMHJ/lsWd0&#10;R/sf+nNw8LHyTWu38A7n17h7x4zbkNgIDo6AEifIfTlQdBddoty6cxY+NA9ojp7aowPdiyMku+uh&#10;yN/73venP/2zP5u+//3v1waYe3NJf8h2so1kw7jagbwGRxpL5jp9IF8yDmReSSLnGdCvw5MxrI98&#10;2EyDOpVRxIscIPM9B1np3GEnos9yIpvHbuFl+tHfNjkB9pW8snUcEnoaP2qTfmcL6ATzb/0hGePI&#10;jFJcDzUeGwOxId7ZWXPkHnSBd3TzHZtDx7PN/lbaRpZlocyXtUMcH3yuNNqmJLJM5BmpPjsyLvhG&#10;UILuHRmnh52HkSESmI4+z1yzW4sQIi/3HM/M4hiPTWfMJfnVPpuF833P/uGHERyJnVrgef//Ylde&#10;HL/c44Xz8185PLODoQb+KHughFKT5i+AC6cD9BsDvO2u1vUAET5SpQyCI4PBAU+ZgjpIETDgApAB&#10;JDau3RClFaUWpyVS1TIt5/bZBDmf00TYLUhdvW5NI/6UGqVl97JGy589mj699mkUzr0AgMfThmdL&#10;u3sXBQiM2FzgmYW7a1aO8yPMH34oemLxoUXZ95qlYPhXZKwrlkcJ3L+dXnmC981mbVat2xiw9biR&#10;tRs37qaPw/A9f2atw7Nu1kDYGXRlfMAOZ8VT0m/FSNrumgKp05B/skrnL5yvU/AoCuTwgYONXsqU&#10;3Mk5gA1gdOr0qTpRGzZvzLlXG0VCYcCG4uXs2RXHZhAMnqwLZczIcHwoKjXbsijW9BS0hqZUD6Bs&#10;e1EbVqjJFrHifMm0qGM+dfKTGkvK+/sxRu+/914dhf0xFDJzF9JXGZWPPviw2RabC5w7c7bARlkb&#10;RySmdDr+4UfT5YsewPigz6LhIFGOyr5+/OMfV+ECIxQ6Y0PZtz45vFYHJn1TLqheGEDh/DhfeVx3&#10;5gufAT0MxAB0K9tPGaY7N8OzDHLa4tQq+0CblqZR9DlfpIwDjF/x4PO8A74eBBkhWDDQz9s3oFB7&#10;nN1MY+nLKJKLykicRKVSnE3Ovgwjni9ACtVl3RjE4bAIIoxNFhjBEY1e3TZm51xfbRBivnbs2DWd&#10;P3+hcsdxRTdGCs8xbvo2L4qdd1jitAD91osAos20ZOz6gB9E/Rljc7YnIN4zYmRWLqUdz6VgxIEX&#10;Doz+jWDB467lEmH+7m99t8GJa5lrNe7GdTf9ZgWVeNmprGAh4Plh5NXDb20Csmy5aOPy3otT7oGz&#10;hwNyOWvASNcD5DdbSx975aXppdde7eYZxiHjAQy3ZCnGmMOozIzx7mYb6S9DrI90hx0kOTicLy/Z&#10;A8GC6pNPL0+79++eVq6xjibGPGO5/zgymnts3Lpp2hmaxOWdrly90g0G3N+ciOzrt/niRD0gh5HJ&#10;h7lW0AEfetgoPjVndVriVAMUStcElDgkdMuSOE1AmnVcS7BT+ojHjd1YgDW61zuQaTt+IDdeSPo0&#10;MvAQ2/PwJMcf6NHHVatGBlsQQ2ae49IHxEZPCfLQn2Rlcdp5Gl60O6G/AbB1a9ZNtyM73/rOd9LO&#10;6kbrBQ4AqJb3RC/t2LmtAS5R7kx7DtfHPkQn3owzwTHRN/yjDJEx4PTibSAWjQWJROfRkGPBgeBM&#10;Ao6ygXhOe2ixO3oHiBVQwj+VvTSqtEZ7+ZD+CBzECYyc0eeEVIBqfZyx7iAYOSV3DYLlfU14QLm0&#10;gE7bSp+UOdEl/qYT6Acvm5bIdHP+lR+9EsdMCZLF+MqTOcLWXJkr3+FHY85/4+iHz/7Kp88//0MP&#10;uqUv9EqfBW4+OWmN3Zr01RbhT+vQsMXm12d6xuYQgO88d+3yQrfoGfxafRwZxvMyFfQcgIzPnDxo&#10;FWcqfAUMy4SwifQmfcAx0MbYAGE44HTUhdhyWYy//qu/7lqZd9/72fQH/9cfTn/5vb+KvF1tJhqQ&#10;57jiwTozkT/MRkcEjuf+SulWTlu370DQzOvTBk1khQShZHJ9R+ddjb3gGN/L/N6LjuLAeJgxHiSj&#10;HCk68d7dkRnXRtyo0G5sLOIGrpehnsuh2SZ0UVXwV3/9Vw1SKllDU/cmA9YrffjRR+U9dIAD0FMQ&#10;QFDBvVQVoBWd7zf6A/3RGg/ONJy/m51TDq2+wxUOa6deeunY9P7P3pt+///8N9PXv/71Ziy12exO&#10;5shLW3bCJQf69eTxeMAyPUFm2TcOmDml72EdvGBzpUuXLhRDaMd3goHKBUcgQxAu+im6xJyxQUrp&#10;KnfGtMDz/r/AZi+OX8Hxwvn5BQdlpnZamRSBwdAE2pata9eO57AosWK8RS3G1pZq/IeTBOaFzyu0&#10;w9Dk2oB8i3VrHAII1q7bMEBQhKJALPfiEBRcRRnYltIBdHK+nKNfUs2Uju1LZYXu3r8z3YyD8uDR&#10;vfT5cQx2+jgNhX0/v3OS7sUp6gLlAJT2KQrzRgy7rZ3vxvlhLGw8cDsOytY4GUuX2Eb6RsGGHZbu&#10;Z4yPovRuRymuS7+vXR3b/hL+xwE7FttzZGx4kO72SfuyZBSuHW44YEqNgPlPr1wt+OeMAT6MBRO9&#10;cunyps45L/fStmcGrIvSsi1yn9y/QBep/6HAKEoLbhcH+O2qcrRQU4QbKAPsLRY9FQNobQIFZZE5&#10;UM5Iysh0Z5kYfU7PieNjDGfPnanDAeBzaAAGTssP/uYHBVixOC2lG1maofzOnD5dwOd3IEJksNsy&#10;h24+297ZPHPWbJTQCGTmxhomYJSDUMcn3wNBxgL02H4UmBcxcx/jdlCaDJuyHdme7gqXPgIoskoi&#10;4NYocHjwnYNSx6d4qAYkyt2TuYcTNMoLRc0RR1ZAudb5ixcKdgu00wZjYw5kdzi3PhuHNmUwXadt&#10;mMwccMhGRE0dtA0H7C5lw4FRpgC0KXFjJKxFMZ/mRYmgsTGw+EwkmdOLNxwjkLC64MA9yIjMGFpy&#10;IgBNsqnvvgcMAQiODud69drVXUtx7kJAeX4XXecoWD9xpGtinpUXynOhE4gp2wHgidiOyOkoOzM+&#10;4ECJ2+GjR+qYnMu1Ip0HDx9uxkSU1WYWL738SkE5R0jZkmfXACZAAh6W6UDDVStj6AVdQiN9MCay&#10;5SGvi3I/wRP0s9HAw0d2f5u6eyBeY8zxg4lUfifr853vfqcyxOHpWpnQWOZFmxxV9xShFmDpzmqh&#10;OUDO+du8dXPl1zyhZaauc218StQAKP2+F1l6EJ0IFNh63nrGh+k7J4YDJmvZGn/0yLVAepF2dOKd&#10;zDt+l1FZFn4GnMvv5ZElDaC4npOL7woE01fgUiDFWOlZax68c3A5PmhNbwKadLisH73YYEDaAeg8&#10;pBWYe0LPpi941Lbt9AUwhKYcKg4POSV7+F6m5+HD+xkHWiijSz9y3+GQjGeCDGAl6zjWjfledoB8&#10;C97IApn3ffv2d570Dz3xMx7jwOM7Dhdb0eh1fuu6gfSzspWx4PVGnUM/AFYgA8h2X4eosyCeI5fl&#10;PM83I68yaUuaTVdCq+21mRd2oPLdgMiTzqW58cDNHQHZ+o4fyL3nH8lUKYPct29Ps0EcL/Pu/u73&#10;88f4wv+/DOfH7M9HOSFNmgEg2sYAaILX6BL6yzq3eVdTjii9x3lFB7vB6ZJ22jeR/vwlaIKH6XBj&#10;BojxJ8Dud3PQtVGZf/cw9w32dK6GA1U9ETqyKX/wB3/QxyO89957zewKuJ0Oz3300cfTqby7Nd3Y&#10;TH+6wCbMcy4zS27oGSfSdXQMHrDJhXNvsT2RfXqTE03fzOWPZMdY5hI6dtrz9AQkbHBD76fbud6D&#10;da0zjSOyWLZwjJ3uqE4MkRt0yH/Kz+iQ+fk8aNzepb9ebGM3BligW0trQ3M8qkSSzucQktXKsw7k&#10;Nez8mBN0da2D3PvshQx4DN+arwP7904HD+6vLdGG9Xgcdmv5yK85cXgjhwJfeNwXnLh8qLwoVSO/&#10;bLZ7c2hgljo+wWB+y9fVp8Y4SrXHWizBjfYxfadHZIXglOH8jKP9Hh9fHL+C44Xz8wsOaVcpZsCL&#10;4qgA57MXRedvZWiiA5ja2hUPuKqxqXAR3hjJOBt+V0bQ6EEEhpK6EwCsHGTd2g0tVetuYDGOztFu&#10;d2YK4GDsKCrZGs7LiDRFudcxe9DIz41bN1p2tmgRhRTgGOW6bqmdTNZPt6N0gCjlMe5DaB3Ll62M&#10;EH8asG3nFxHE59O1KK0lafvxQw9FU2J0t1EdC/jOXriY6ylymYfVAeO3RtYgSphuOn784yjTW1UY&#10;xvUoRtNzQ5T12KnJGgYZDwoZ0KbUKcojLx3rmGQaHty539ICChndN0Qprl6zLo7DqUaKKLr2J/eU&#10;XqfEGB+7OVFOFNjYDtOzdG7UWNv5jPICMGRuOEKyOpcuX+q9rPPhcJ6K8/Ljt99uGQiDwUB1CkN3&#10;0SnAgQNjfYxFlp/GWVKeIFXv5b4yLQC/9TBYYHPGrs/m0DN1RBmbds8/SpGxULZgrG7G6cVfzqc4&#10;HUDg6RjwcxmjxcbS6cDVyLyMLU5Fd7VhPijvA/sPZF4z7wGoouS2sba2Scao/JP7M2Jopg3XOtea&#10;AgaQgcSDHAbGENhWE47ezjMGRrz9DQ82m5L5ASpFpVlDEgAEsdM1YOlvLF/vLUoJ0HNUXMd5YRQP&#10;HzlSGZC9s/6CYapzkz5zIpVZOk8bdifTH/0FXrWhFIfcAmEcm/0Bk64V3TMeC8Y5Tx5kqS2AHj/J&#10;ML76+ms16Dp89OWXOg4G+nicejy8fef20pATo38cduBO1sZmGZxDvL0n9y0N0o5tqYFp5Vr6/Mor&#10;rzZLAogrz8OTghgMprlYtWZVyzc4GMaE/vgDnTkih+I84UW0A7itxzGn9A7w3d3RApTxEKc+t4yu&#10;SZtxkGQzztgBED0zF+aHDsNrxgkY4DmBEvPpoabuLVhizGSCcedMoDHnBYDksONlWaXb0RfA9N4A&#10;YFlPa2+UJa4JIBtr7UYGfRO9F77Eb/PWuY+it8iKCOkzYKE0U17yvM82A1JlkFzjWnSTKURPc0Hg&#10;6vykTy0DyrWjjHPMi3F751zoj3sB94iEXtZUPkGvjJVsHDt6tHqKfJl36+PINz0NPJIZ+gYAsluX&#10;sreWxAT8ptPleVlPoI6s6IuAAd1Fl6O1dj1+AC8YA+eTE4Gn0Zt+wFctbcsLUMxN0uN0NIdxsi1A&#10;PZlqaXP4yNw2Up5rlBbhH/QwZjQCEHNaaaWPqgLoSONGJ/NpQw88hAfZJHRQRr0z+kgAYTjQT8ur&#10;ziFj7mMHS3QpqAQ2/w7n5/MRjM9fxmHMXg6OD+8Oz506c6b8TaetX7eh9AGKd8TptAYDncyJjC/n&#10;ljx9oXOf9b3Z08gkoI6Osw4kK+jVLEToilacci/6ybmO4YQuavnyX//1X/chsT/+8U9iqy7ne319&#10;MN1qMFKVx93SFw/Z0lmFCMxAV2da2ilyxJIYc0vLwpvmwz0uXrzccdrcpI5xeMPmKdaA0bnGwYER&#10;CBHIlTkSoMTLr772enc2pSe1i99bkpyxaN/13r3IYvVT7Cee4EyNTIpSOA7EKPF3vXHZbMiY0Mvh&#10;s80CjEtWVVBJpYSZpJvGhI7SMfSvvcuLE4a30bdr83If69C+9rWvT//T//R70z/9Z78z/eiHPwwm&#10;+bA6StDJJh0cD3zJBqKPMsTKWOjL8SWjw+F5WnrKIHGW7GDpHvSea62rJOubNm9sX8gu3ajPMupU&#10;QHVr9JbpQkMZv66f64jG8cXPL45f/vHC+fkFx6zgCkpWiVR70On9KvouhM4/AkkAc0qFh4Csi2El&#10;oJQ6JcvrZ2AIA8NrNymlLrdu361CYthE6RuJuXmrhsOuYMqVGDxlICIpxESGSSR47IJCma1sGQxg&#10;PHZqexDFd75KfPnTRVGg6wsslJQAeQVFNWTPAuDXTsuW2HEpIHD5qjoLdgy7ef3TaduWjdOuHVvz&#10;XRyWy5/GAAeE5t6Pni2art+4k2vuNUski2KjgxXLGWE7ugTop79HjhxLH552DJQSofdgT1Hylqbd&#10;looXTVrciJVxcozstUMJUrynTnvekUzYwzozrhEFNQZOhwyPKBvwVmco9BSVtMsc5S3bYSc0aw8Y&#10;FrSz9a01OeZA1sTOMbI+ADdwo1TArlzuf/yjjzPGR7Gkz/u+K+M4Hcfp2qcxRotHxImypKFlIQAl&#10;ho+hNYd2rQNqzCsFb52TiHijz7mWQscTgCAFiLcY4l4bPipADR8x2qJojZqvWVuDxaHhHIumUb5A&#10;HUMBaC5d4mF4O6ZrV+3UNxZY2yiBIzKUvLVoHCeR3+FcFCymE8oVjKv0irOgD4D+nYyBIdNfzn5L&#10;2PJCf8ZwdmLQb9vW7QXn2lE7DpS7Vj+BEuVn+qDPnARG3LOZ0E2JJxooLwPaPW3cvW8yLBnfco5X&#10;DLWyJfLFUAKhDLkF/a+88nINu77vO7C/DpT1Gp+cPFnwgN/0g3Okz5evXGl5kVKuHbt3pW+Rhxi2&#10;2Wmy2YB+rQ3NZXXmh5pa/4Pe1kZ1/UMcICBQXf7Xvva1OHGHW0rigYiciXmNkawSEOkhkzO44VTT&#10;JWjF0QV+0US02jo7n/EAegPH5K3gKHwvk8e4c3i3bNrS9gYYGAZc8EY5nEwn4P3qq69Wjjg6nApA&#10;wDXKRepQhDacNv3RX7/haXwO+J85c7r6DKitPguoUf6EzzkZUQ+VResinjwMCMwYzJsyPtFpDp0y&#10;zxnEKAkEjgR1rNnBhMYiW2TnqEGjzFn4B6+Za3oDaBEYMkcyPA0aRW701VhkmIfjrww5PJ97jizF&#10;WFuGN9FJH9BJxsm4F4eW2uSceCjvpg2bAkvHP1HlRrQjp2vWjgdNP7gnyCEqHGc8cjzATQYcm0AH&#10;k090Zkfs+CeL4hxybVw2ihiOQO5NF5L5UIG9YFfMLz4FrpSYyRwYg+2wXc/5xlui8jL5eGsGVObS&#10;u4wNgKesV5vG7Ac0GM6f6HpGmLn2nR0t6SBBFjZBcEn5r+DdttzPejIOtgyo+XCghTWLtll/8/XX&#10;00clQA+qM/vg7p41Dp994318/8Vf//87vtgC+qkm8B+ekCkNs5bnAXZ8U70dWrA729NH40Bf8qC1&#10;9i3X9F/ogBZ2N9veB9su7o5xZAMvs/l1FnN+v8NDeTefOpGv60S6L736R3/8J9Mf/OG/a6aH7Tfn&#10;bBoeJnNkj840f52j8CM5wEN0rM7RBUuX4pGMNd8rG6N7zS/bx3Fm+zksLpBl5ygB9L5bGTyjvwJ1&#10;4j2yeLJkZEFp9Te/+ZvT+a5/lV0PNrh+c9AmzZGnx0+eNTv0LO2yKfqD1hw8ekm7165dDV8si07b&#10;0ZJl9gquIXe1lTlff5zPZpMXdo2zp9eqGdAG/Rz07hM2InKNPxuYCC+7v/VwSi//+//+v5u+9tWv&#10;THa3/X//v/6f+W08gNRmOrui39k9m3bQB+bHqzQMv847Wjoa9M69zAlbx9EyV9VN4euRSb7Z8zlU&#10;2mV3lBuTC3qI3vOgXzyiv3TkQvOm8LP3+fOL45d/vHB+/p6D4WJ8WuoRKWFULUa28BgAEfFgKCkS&#10;xp8gA/8iBKIGNg9gVCg+ggacKuch1J5Vov4f+AFMPa9FZJPAEWoKhPJgwEUOlC/pCyXQqF4EUbre&#10;mox557VlSxdFaZ2dLkZxbVq9rgpwrLe53XI9z3KgDDzxXD3qksXLA9jOFIzR1YJTt25dmzau53SJ&#10;gAIlEdxNm6dHUQjXrt9OX8eWv3bfsv7m7l3ZnmXdTYYgjwj89jo/N6I0GYKOJ2OUOUED22MCIxyy&#10;buQQRWqL5GehB/CixOtK+qgU7fyFiwXUp+PIAF6iS+/89J1mWmYHijNhtzKKGy1tXCDj417uLyLZ&#10;DELOPXniZOeOwaHw/S4qc+ZM6HbxUunIOeqzhjJmJW8U3M4AtbOnz5T2QA0AA3g1I5f5ZrjwgbEW&#10;YIQaDCUDZhG8NhkEbZp/RkUUX584C9pzUPwisEpSWsYQoE8x6xdHT9t2++rasrSlHfQzDvfHo5Q3&#10;p1GEuv3JP+PFx+hljhhTfZsBjP4yfoA250QpGMMiU8gQ6MuQg5yZNgA+93JP7TyPM05GgG3AHZ1E&#10;P2UKer/cgRMtK8gAyiYqlUILGTHno4DnX8WmthTha1/96nQjPMIJWB6njiOxJAbNuBkkZRIWWTcq&#10;mrlQntXgRH47dPhQt1AmM7J7ALTfbIwBcAsidN1LwBxnR3aLE+RBmsrv3MvcNgIax4ejyOAe7qYE&#10;McoZkEwcp4JMAnvKRzhdFhf3fgs8Acw+eph7R16PHD1a58BvHLYBbtZXD1inBohoX3to5jwyy4lV&#10;N0+X0BHmGH+5DiDHo8ADupgPPGRu8Rb+lGVSMnbnjnJV2d7wS9ofDn+cjcyZrX+BmllmgTW0NgZR&#10;We2iQbN/mWttMPA+56TQFIBW2vNouhcQLQCQr/OyGHhd28SrgkcO3yntAZ7clxMLTC4KIxiPEthm&#10;vTImfZIxw6N4s6U84VM00E9Ra/oBHxTUGxwCpm/6X8cpDtmg23CgB29mrPofnn70bDhh5aGAPDK5&#10;NTSjewVJxv1lwlYWWKFlMyIZTzOnmUsH5819PwNZ6aPxdCMccxO+GvI6+u4+eBhd1gVkc9BkxBok&#10;yQsvacfYOX747jMnLjJa0Awc52WsxkV2rTsBOjlRne/QBF/4PAdgSqe8Go0PGeg2OpiDYh1ms9Vo&#10;mrFwAOkg/NrdA9MntOKMCaopoTwY/nctQNk1PzPiWzi4BP+lO/QPP7Riuh0cAodMw6Url7sWj5zg&#10;o5YVhnYDkMo+Lpv27t0TWpirAWbHv/TS3wvfsXdo14BozzHFw7lBc39/9tmH/j0+s33mQLnt7//+&#10;/7f6FO3NJ350tvuYR7KNd+gFc9zqgPyNr+mB3HxhnL1j+208bBoboTSSrpr74ByOD30nyESH22r7&#10;2XMPPcUzYw2auaRH9M0433zzzQZKBAFgDWPQP9lscoeeHEol/Dt32yZ/ecuGbV40gnIcF2tFV0z7&#10;rXmMrbamGO/O8i8gIjBjPe6ctbd5CwdwtusNBGUsHHRzlY7X6be28uDBg9M33nqra3p27dpd/WJ3&#10;0z/9sz8J9rhWmsvovfWNt+p80BkCBXSdGWOnvM/3a5AuLzrfHJA9sqtdY9dv88ShF9hGAwE8/ZPB&#10;27hxc/Ga+aAf2GZz5nf6M5f2+HxmPv/84vjlHy+cn7/noAQwPmMbWShYtajNoUSGspmZW0RcFJaA&#10;EhTZgE+vjq1+CQlFKToAtCuju37jVtp7EGWwsd/b6pgh9GLURF0oWVHWIXjjyd/qZv0NuNutCqC8&#10;HgdIdMli3Itpx7MrDu/ZN3kuC0BnPdDDJw/rAGnnypVrVeZ2Njtx4pMouVsB1LunG9euZAyiVs/q&#10;/OjHzdt3p1NxDNauE7m907R96+2jOOyStiyKwPN9ZIEAbuNUEnP3zv1mc2QO6njl8w9/9MMaVun9&#10;Dz94v0aT9Nsw4LxNAgJO0EGmh8GydkfNNkNuvI2m5p4nT35SZ1F5GTpzdERbrNM5FwNjXOauyjYK&#10;loJR97ts6fI6YABVo72Z05FmH5FQ2SKGxpxRtsCsMgeK0U44sikeclunhtGpIRkZkfkFKAAh2u72&#10;lvkdYBDZH9mqUQ5AMbrXMIJA24JRzQufqS92HaDFiFiPxAmWGUOPrQHSMhfGNkqKAJxlddpcB9zJ&#10;lKlR5oTYeYqBVH6g/MhicVHu4fyklfzHEFP4yiT1G69wJvG6e/rNuAroMv8ucl8gVo2zyKpyNIty&#10;HzyyCcXGRlZl3a5dvzEtCd87VxTcvRhp1/idE2zsnGhlkhyT1197vZmfjz85USfG+i887YHCh2L4&#10;0En7u/bsaraIk0Re18S5sQ6BE8fBYtDRYF4LJLJpTY85Z5Rkbh5mDqz7AD6Ui8ybJRTghbfsIgTg&#10;WaNx9MjRRsULBPNCQ1lY5Up2RVMCBmgJEoRcnW/8uDrAVYQZIJXFq1LJgdfcl+wre0MHEUe09y7i&#10;rw1j52zgd1kDARIggwNm3rWNr8wPkKZfopQcDkBPFPZ4+UimZ315Eb3sxMbZBipy8/IvUKCf+ALw&#10;AmC0bfOREYkepZcyHjJteNh8yoADljciSyKlnCW0tN22PglsKDsD/MiW0kOoANjXVyCb06R9baOb&#10;l9IufO4h0OZQXwAr9DFO92wfQmP98Tt58R1aA+n0NccP727I+PFu6RTdqfTLhg0cOPNg/IDalvRh&#10;deTgZnQvuuEltMI79wImu1YhsoIWMgrW2ymNpR84TWSeXI8StADajI3DZG7ZCnNLX8p64i/O4Dw2&#10;Di8O0fc00Xf8zAEzJ/jbeNkkDpX5rM4Jr+ALZcdkHq9gNd85R9/1ezhgZF8Z7vjNNt5KGV1Apwra&#10;LImzqF0vpXr4vgGH0I4Op6s5rrKAm1uuqv/LIxufAz6Hj+P1hS9/7vOXc9ClxoUvboWH6RjgX585&#10;c7O8Acd4xfgBW3123fwawDtOUF7sjHlyNDude9D1g36+dY2mxt99z+/mj+NM37377nvTBx9+1Pml&#10;U0YVxigl867NtpRrAXROhrJa9oqc0in0DIfXHI2s8PLyMP4nI/qqA3SjQIJOPcvramywtbsrV0en&#10;37Ol/73yp/J0697moAH6zGCfUwKv+Fuf4Rilu2++8cb0la98Nc7PxgbHBPWUvNtpFT/gJXoTb3rn&#10;mLBH587GdqbP9LfxkWt6/lu/+ZvTG6+/0dLe458cD82G44E/a2vyTm7IsQfofuMb35i+853vTL/9&#10;T/7JAha6H0xwYnrv3Xen733vL8OzV0ofOs+263Q3GWjQLfSZ+V7ftO+4F3rMR0t5yTN+z5jNZ4Mc&#10;oT1sUHnnRId+Q9bswnqjtoD9cx2MQB/Qf5wluhBLOBbe+j5/fnH88o8Xzs/fc1QpMTIRBAIp62Ot&#10;CKXFEHE+hmFaPN2rcgyoXWkh3pLp4qULzVKIHvlbFojzIuOzd+/+cP0CeIxS4LgwzBQYY3g1oPa9&#10;d9+psIiuUIpAuvMsrBfBFdF6GIG0zevpM6ei6KMgYxQJoNrsxblm5+5dARfLu0sT5U9gbb97K87B&#10;yhWrM7apSlDm5uEDZVF22lI2s7SRlWUrVk0fHz8+PX42BVBuijNyYbp06cq0dfPWLtq/FBAmii0F&#10;LCIppnfpwuUYintduHn8xImRgYkBBjQYI84WZXTyk5Ndy+LhoYvTj9YsB1hUmaVtD3dk1JUHMKDK&#10;LgDOPXt21yCzKlL8sg9KcrwMSLRPSYAo8IO0YbwUlDJBDgyHyLNaGO4BfteWxiLgslGPnzzqQnTR&#10;YeUNFDQwtGP7zhoCY2L88YMMoMMcU9YMlQzLgg1rNItDQsNRuBwnipIjQUGKMtUBwl/hNcrYpcYP&#10;iCqrKhANIwBR+uJ35TOcYPfBP4sXcWKeNLvFMLvXxgDLZiljUCy+F7XWN46BTSga0cx5DCdnCBhl&#10;MK23soieY4f/OQnAK57jDAJsQA5DaGcswK7RdwAywMnC2UNxDi6mv+s3b5p+4623+q4kSvaOITWh&#10;aA1oApPajzXMa1HXvQgG4NVjr74ybQ6vXIw8nLl+ZdqwZVMc/A3T/YB+AFwEk6ME1Hi6tizd9Vyr&#10;1NNDP621ASbN8TDwzyNDj1oWeOjQ4ZZA2rQAiATCrQkQSQXUOQpAMv4ygWiN/ocPH6ljejMgAbDG&#10;o8odOHzuC5xwYNTX4wtlEhxO5UMcrYMHDhZIcfjxJXnfvHljI4jGLSvFAQTKOAMPHtn5iGN0b1oT&#10;gOyBqlevfVp5l+kRcLGNq62h9R3PlU/SXwBbFJaxBoTMG0DCycdveIDcGqeghO3h9Qf/aIO8OrwD&#10;DmSza+4y5/4GSLbHIbONdB2OtTbpGL9Z7+P+aOOedlvC85cuXOz90FQARTRWRFr5KwBvYTCnRWYN&#10;WAf0OCfOo2eASOfRJzMgC4t2LryAGcAK7fxOUbj2WXjVGI0BKFePX3CY3wH3rj1KuxlA+ZO+3bNr&#10;V7MUdClHp1mfXNf1AZyVzAt+8huQtCbjWx6atNRFFir3nCPJwI9MtHsB35wP8y9AYOc248Sn7Ins&#10;KZ3BAKAnOpiT8nzoZAxozBnMGf3NvI1MRngq95cVtQ4J8KIDRntT+0539e+8PfeeP0T5yfLNG9en&#10;awJ06aN74VOBPds/y5CgN37aEh4VFLGw3qYtgB6dJQumL3SjTNjCbftyjM/zX44vfv6HH1pblnEI&#10;hkT4G3Sh/zjJI9u1uE4t+qtcwMtjbYz1oRf7jB30pYsFy5RfhQNKY3TQvk0R8HcJmMMcNbvnzHzG&#10;19bewgkqCmQb6MoTn5xqwEo21m5rpYN+5p0Oq9Odv9lqess6LvJpPukhJdLLQnu/uTNAjtf0V+BB&#10;H70LhszVCNbieF7e8/BBTqgOXLNmxXQ7ugZukdUmX4ICxR85hx6SVfGsPnz23e98N6/vdBdMJdxs&#10;0Qfv/2x6P6/rN66FD2wGMtYZ0lOeVcjesgc2GkJvtpfNZ5/ogq9/7Wt1in77n/xWdd+FnPfue+/V&#10;/uJXds117IQM4m/l/r/7u7/b+3/w/vuRzd3difXf/bs/nH72s/em8+fO9YHens8kkPAbb30tDtK3&#10;G6zat+9gx2o+yFkDShknfdQJjbKho9FGwIH8ccTYOvpkmSUNuc7v5oheo+fZKLZ63569xV2qOMgH&#10;Oa8DlMZhN9/3WWCZW7ebjzHzL45f1fHC+fl7DrseKTli6LCpyDJwxXhjahFrRlakw7apdnvzfurU&#10;yQJlmx34DbimKD0HxkP8RPWeVDmIUK6uUpbtYGiadYiwUF6MuSf1A8yX43TNZUyyQiLi6zZtLOhU&#10;HiZ7szqAS/Rm84aN0+Mo151R6otyf7vHLM730rzKyPqwz/tjYT2F9fgxpXW3mRXPgWlkeu363OP+&#10;dC6A3fokL+CZA8J5MP7/9J/+w3Ti449jNM43+gJE37klG7S8QJkSpSg9qI1yGJsPPG0Jzvs/+1kd&#10;QkaEo1KDEWCj3ET71kPJkHV9UBQOxcP4bM6Y80cM1/VG1Bplyj/GnpGgXNGNUgHgKC+KyBatavg5&#10;TjYzMIcyH4AvRQv8U7Tm2ruX/qCRF2sjImQ8jfjECBUopn03Y4w6Z7knw8qQ2LGLAu2W5vl7dn56&#10;fUAKoMPxEVGlmPUZKOUQuCcjdj/ziCesc5pBj2vdq1GxKHUOkrG6L6BEKVuLgnYFowt9pfSBPKUU&#10;+jsDRXRzD2CKIdwdnhNltJ7M+piXXn6pgF6GEch24DPAzfbh+iMTNRtRjocyCQbk8OGj07Zce/7i&#10;xYD+OzXyDL6ymSNxkhh6zo8n1e8IX3jIprFo842vfqXGysM4l60dD+qzffui0OjIkcNpa1UzWErF&#10;0JShV2LICTl27FgdvY47Y5RZQmD9lgHCg/ruOnPA6IkOtiwr9yzISx/Qac4sGJt+2VXNDnzmALBv&#10;lC/0wkvWZKGLfo9rH1U2yIIv7N4ngmi7egZ08dIY67Qhou4+7jvmTEZkigx6APHIJDPqe3bvLQ+a&#10;C3qDHOqTceFzYyhP5qCbvMgZvUOXkN8TceC7Q1nuW+c58y9LVT0VGuFZHzi/Lb/LPTgS6EzW6CDy&#10;VhCQPugvsGgeBRSaRcg5+BkAcN4o8VtWugEM+Fuf8QKXvvODQPlP/3uf8IHz8JWxkmvPRyuICY8D&#10;euZK/zgVfnd/h/v7jt7ouRknUGIulJ/JxBhTdXn+Pc75Ho6s+FJQQIbKQ6K3p9+Po3+uR29wuhoh&#10;pzdyH2BGabDSLrvbWXthXRhAKltCF7XELeNR1st5W5055KSYU/m1lrTlfmQR8NU/TpZgGJqg2Zy5&#10;Atjc1zxXz4U+givmHy1cX/Cctub+eaaP69AGv5orDoD5RTcvc4Dv3ZNDK+hTZy99lD1Ce/RS+osH&#10;8bo+W8tFx9DDykk5Z8P5GfSpk9A7jZdjfJ7/cnzx8z/8mFsjezEhw2aH541fgIsOpF8y5Dps+lwn&#10;PfKHH+he40VTdoYuZXfoWIf2K19o5zs0D00dAnj4Dk19JRjF3uKl03GCBM4EC5WZkS2AfJ4vc7rU&#10;vORa8yUIwmk3J3QY3VKHLDymn8M+DZ7Aw3N2RkCJw4H+ZNs6SaXCnK2OIOfdoceDFzghnm/locr4&#10;iw3UHtqg0fp16wc/5j4XMw7BIkFZjoZgmnOXtVJkbOIRC10bBTu0UiC/+xuekLWeM7/sr0ybkjW8&#10;YJfBH/3oR9VTSn/Xhd8Fsh7FeXr5pZem1199tcEQ5/z5n/955UEbH374YXSmnUofNuiza/euOjvf&#10;/s63mp3y3YYGBFZUTjjttZl90S+Zp9AcbdGPXJBHGT1igV5m1hz54DvX0o/mmH0YgUtzxknSDrl8&#10;FjoPPQpDuIbz03a+cLTt8fHF8Ss4Xjg/f88BhEsD282JNqO0gHqKH9sCWYQb01swL7pXRybgRITU&#10;b1WcESbGQ9ZI9ufhg1yzfGUUy4MCZEpKuZaSL0ICAC1bMgy0xdUEpIuFcx9tdkvmgCcPbBRhUyer&#10;1CJqaFqVdkU4nz95FkC5KwK8ePo459s84Oq1G3HKrk6fWPdydzyvpTuY3blTx8uYVi5fNd24cSsA&#10;gzLLtXFuLl660g0IGArj58SIdFKEFJdaYRERC4Lv3pF9eNaxilYBKoz+2G7ZDiiirp7k7tk+sgX3&#10;6/goY1oG2DorRoGiuRPDKwosyisTw1HjRKkrpogZIdFJRprjNQOkxw/HYm2NcNgseJR+BlI5eKK6&#10;ChIoROVQDJ6DweNAUFLaUY+sr+6/Yd2GnmPsFLY5y4kFC5Tk83Tc+Qyh/rifsgoKsu1GubpWnxkm&#10;LwbH7+aboTR2ShgQ5RCJ1HMigGTGBnjhyGhPH51vnK5hrGoAcx0d24e+ha46x3jt3be361u6i1j6&#10;17UlnJ7FS+sooQWgrPSLQj9y7GjH5RoL5a0zwifvvfte72nxvrnxGa2MARjC0xb7GxtA9vobb9bx&#10;Fu0kC6LbDIzt0l96+eU6XJ7Dw2EQOVZiim5k7fWvfKWRSb8tXhGQF6f6QWTSlugitDKrSrb8zoAB&#10;ELa21mfZu24Vnf4BDzI0xgPYWU+kRE2kt0cIBgiYi1MnTzZSf+TwkQJvRpLTy8iiOBnk6PVhu+Fv&#10;RpqxLBDPvdGVU2aM5khGpDwcfkEnW64qZS0vpF9ozUgy6MAOOppY8mRM3a41h3l37N+3vyWm5Avv&#10;m3P8wKHSLyCt7cYY4xfgST/oMo4up6ltZ+7diyNsTIO/4nwBgaGj6zkOsrbkkSzhKXPDEeeYKAe7&#10;k+vICKfWffSnJTx5J2t40RzbxY0cXbpwqedwnvCl++ONUSYIKN1pvyoLAQ7mFKikqxyyTOZC/+hl&#10;v7svmUFfnwETGSITjj/RwHoVTpTDttWzXKMJ3S7DKfPzKH3CJ/R39XnkVUbdZir0GJp4TIHnipF9&#10;DqtSRFk4f8v4jKzVWPiuExxXjgj9SUcJNDQQkXYBWtkYhPKv858DYJpLkegKDpG+ugeeBrDwnPn2&#10;bl6A17aS+eKApYke6EHP4UmBrjpF+Vvf8lPnA33MW7N9aVPGkK3YGIeWzhWIIWccdUGN4fjENq4f&#10;m37oVwF8nK2RNbG+iUUqO/flGJ/nvxxf/PwPO77YkjnkfnsUhMADB0e5ZOlaPSRzHec4Y6/sBoxb&#10;w0tnznYWqCVX7MPo93Dm2RE09c9RJybvNpYxtwIpnEA60HpcgTrrfdg8lQx41Xxr0bX6ZH1W7USu&#10;oROUg7EV2iQbeJUNwQdspv6NLP8I+KG9+eNs4TttwA8e2N3HYdyztizudsZ+++qVaXnBf3g11+fr&#10;8rW+Wxsj82L+0Qdf28hF4E7/YQvtoxm5MnCymOZKE+0gyyyHAg6G2nU0OZkuMBYH+RYk5sS0yoL8&#10;5pr14bdt0WXb9D398DBwDxf/4IP3Swvbare8PfxH9+JNJb+/8zu/M73++mv5PErVG4DMWJYES6EP&#10;53A4vhzOEfTT3drh6pfxPX3cgMTCvM5HdW14Y2R9rakdc4aO+J2+Fch1uE/nJNegz6oXzs+v3fHC&#10;+fmvHIwt6WU4gAaR+CqL/FYjH+lhnNSpEwxg6eyZc80wUKIOUV2g+HIEnSBq78mjZ42qAZ1KDUTF&#10;CQ9Dv3aN3XQ2V2iAIsbk44+PR5gjSBFODyqzSYFSHZtb2sJWpPHMiVPTw3selnlvun2LYloaB+35&#10;9Mmps9PJk2enc2cuxJDHsC0owiWLl01v/+jH04VzF6arV64HzNmo4VGUyr0oqxi/K1fznd3WrsXZ&#10;OF1HC0i/dOlyjSKHRiSZAqJFGF8ZG8qZUqfwKGuKgqKh9NABzYAxYJpysFieojC2GqooVfc3Dkre&#10;ISNFoSi/UspmpzZKCo2rhAKIRekaEc01DIfzOSGcB06m7xijy1c/zTVjM4ECnLRRpRYFKEqlr6LF&#10;nDKReg87BIBFpKwrkokquMm8N+qW8SjbAVaBknHfsT2m1L1x+o0hYDAoWuNlcBmSwUN4ZSxqRjf0&#10;k71QQy1ihccKcheMXC6pgve9NgBxhotxQVtrOrZv21FguWvP7m4DyoFhbJQeioICjx7+VzAbfqih&#10;LGBdPH37O9+uZj57/lw3ITAmxsb4AB5jNz9fTbueVdNtndOP9QEYwD1eZiSsvdEXET3rj+xEBESJ&#10;bB46cqiZJU6MsaGROnLAVSb0lThdSiLuB7TeunenBpKzEQ9t2rtnTzMVwLzsD8Oyznai6ZcHQuqT&#10;TQsspjc/5gAvAXcclIMHD7WsQ/kgYGj+0ZEh5YQBH+YJqHNdjXb4DL96SrrSTWWXZBlP63tLUkK7&#10;lpkxpvkN3YB8Ozpqy322bdva/sxRXbwEQAIXjDuDzZkAkDnqzQYG8Osv0Kof9IUMGBCvXE+pifPx&#10;MznClxxNZaACA/oDAB48eKAg3HwpzQPElNfoh+i9Mjr86J763kh2eMN8bg+vAM6eyu4+oq/0HuCB&#10;bjYLMI/6x7lCC3OJN+lP8ukQEMG32jaHjfSGHwr+ck8ZFHQmy0qGAkl6HYAvI+FhihwvziKHE0Rp&#10;6Wva1VeyQYb1mf58Hp2nv+ZAZgagarYtdEEzOluZ5/04BkrwOLbNCoeGu7bvmO4GsHJqlMMojyEX&#10;eN0DMTl/5Nw8FBTnHkql6MSCJ7o+19JDMuJkwiYddDtnTNYNLcpHedFBTx8rM2NLODtKnu5FX2Ve&#10;M0fOMzbO48hQLOt1dAKnwj2NZ85GOETlHb6hA/F59YZvQisEo9ddp/9P0TKv6rDwhjVxnNThkC8J&#10;HazZEiQJr7RdzpRyu+ijtI1HZNc8c8k9f+6VC34eBH7x8z/86HDmV8aDlx6E7zniaDqCUcvKZ9ZP&#10;ebduhYwLNrmQw2N9p/WzZEGpLfoaV1/axmThNXyKll7DnqF17Ft0+O38/bWvf71OLru1d9/+bqpj&#10;m31ZP86Fw8YeSgTJtmAJJ0S75p1+Iree/4ZusACdrp94GI/7XqCGTZTNpdfZYBtQCCzJcN+5dWe6&#10;FdyQC6blspXpZ2a72do96Re+xmvGKStML+BF9+WkzGP0cj90IzP4Ad+E60oT8/v0seDG8spa5Tjn&#10;eq7f1i3bQpexHhfPXY3+tDkTebTJifVyj+NcrQuvL2YDLlzKHJyfdm7bPv2v/8v/0nJl7Sp7Y4PZ&#10;YrvHesi0AJ3ssuCBl/JZutTua3SPLKkx4TZ2kwzgW3QSIIUh/GhsMkXogE+M3WFs+k2WZtuvTf3B&#10;W3SusZJJ1T+cOHdQDqjtFQs77H3x8NeXy/0vjv+W44Xz8/ccmF3mB3BQhkL5Kx+xLgLjU7CMO4WP&#10;8R8HoPjsYYKiSL4TAQLopGD7PJIIXnc5iTKy+FiEBViQESKIwwEaGaWzZ89UwRDajz/6qA4VhUrQ&#10;PBna7m1bt2+bfviDH3Sx362rN7sWR9bo7l3P1rneBZZn6oxdaxaBgusC8xjj7Tt21pHxcDVOj+2o&#10;bW3NsI37n68zcu36zZYOzE6Bba535r4imlLmjSjlX6MmodNwChj3R1UaxkTZMQwUunULFDrjUiLm&#10;AC6BnZanRAFSC4wD4EC5ML5OBmZcy+li6CljCodTwAdjnPR9RH7ihOR66XvAam0AkP5dlJUKrSnF&#10;VXFM67ws9BmoQSPR7/txIoCM3bt2V0GjO+DXLavzTzSeMZqvn8vP8EZLEvIdo6fNzZs3FdCOncfU&#10;D4/oN34wDnPcCFR4AYjWBuUNwHNmAGI118oHROFaThMjCXBQqpw57zE3BZfO5zgom9p7YF8zP4CX&#10;5/bIOqCbe22LQbF9rSymrIuInusOHD44nTpzOkDw/vSb3/zNgkxAVZ+sb9FfDgZHwLjQ1W5m6udl&#10;hTgieObI0SP5fWTUGBlgUzkpnrCtMxoqB+G4odf6Des6f8CjWu8NmzZMa/MbeUIf/CL7AyDY0U1Z&#10;Jjoo9wCGMy09zzN9BAeAQP+0SX4zVT04QHiJM4gWeBjoYfDqTMfAedUpzUVz6Zv5LY1iaO2EJGOC&#10;j4Blr7nem8PBiRQddg0gST6M28MslR+KBjfLkXmbAanD2OqQhTarrYG6LuIqi/po2hSnjOOqfAzv&#10;GLAxrV41sjgIxDjjSzQ0XOO2o6EMFKfTPKIHWfZkfzSzJbxIPSduPmzJrz0yayx0mXHTUxxh43SN&#10;6HDlLbqwGxbkO+cX+IRPCpLyPWfDGO2EWaCUf0rAZKxsZ+58soAWwEeBRuiPvhZUb97CqX5YB8ig&#10;8TgaLSU/0Wkz3xRk5L/79x50jEAcEINesjgPw0v0gU0PrBFoQCbn3314r2VSypXHWEIPc2gMaJO+&#10;mIOW9zyxYxd9gbcelgba59DRc3SFebTmRubERFz59HLvZcF5wXMOGZR0uLQQ/HCdQxCkAYHQS1+c&#10;jT7GYStzes51jvExLeQ1A3Tf9ciFpXW/G5FsfdbXfjdO6Dnobo7Nwe3bNzvP+LhrIALe0Bf/dD1g&#10;6Nz+hU/xkPtlaLV/WvXb3+X8+J/fPz+++PkffqDToOw4jHkOOsmcVM+nj3SGdXiCCEOPeuYM537w&#10;MRoKBqA/3bMijmvputD7vvI3ulWXh8fINt1h3aKz5o05HAJLgLhF/4KXbKnfat/SD3NyN7rZOjJ9&#10;dk99JgfDyZUtn5/hNZx62exmHsPHMpVkd55XVLAzJf0GWwgwrkkbD3OPezes5RlOzJqNG6ejL7/c&#10;EkGOifHQ5VroBh951Znu2MeYfUgX/dHf3Gvhlj2KAyJ3dAKHjkzAG+SQPhRMcx19qswdzT0XLBM0&#10;7d+7Nzrj8fRRcIutsV956eXp//6//+8tZ4N3fvj2270NOigx/spXv9KqEXwnMDYCogMP4FMYorv/&#10;uSh9dC/9ou+1wWZ/FjSKfNPhzqEz8fugZ4dV+YNFzMnIdMeXzLgceMr3AjDGTg/SRa5vie/yEeD4&#10;4uGvn//mxfHLPEZI7cXxdx4VeAxLcMhPXgSGYLQ8YOEcCgPTcwTUQDOKAI9IjPp8TofMjQdscjyw&#10;vNpfDxG1I5yIEecGkFJWdvr06S6U5JicOnl6+uD9D3L+jf6t5Mt5HAA7qKm3Fp15/733mz7+yY9/&#10;Mv3oBz8KQL7UcrWPPjqR9u+1hEG5G+eJcpddUVJDSYgOa9/L9tQcp7NnbW5webpxy1qfAQZE+kV1&#10;gBfKS4SI0jEeGR/rmBgCRoZxJNn0Dk3JkKITp4IipwjRkEFhYLwofZkxysJBMQzwSOmMUhVrKHzv&#10;evEmKtk/xoSiY9womVlJ9/Cevzv2ABNgfx2wF0NvN7x0otkDi2Sr4NIOB4Lzhs7KjChEc2y8Pvsd&#10;QBHpanTIcBfu69bWsoj4LWZk0r6/lWF989vfmt74ypvDMYljvSgEUjYDuFpArD+cEn2x7bLMhU0r&#10;rMP56te+Nr32+mvNmDwM4NLu0mWUuazNhn72kMn9B/fVCVq9duW0dsPa6WH6sTzgZUXmy/Nstu3c&#10;0XU4+mQr6S1xMtbHCHK6rBPbe2B/eVbU0RoSThHDvTXnKRezZuZQnBoOhq3U0XKK8V6xemU+BwSu&#10;WNZ77IvTZTeLzGD6+ry/GyMHblHO7652MWCidEClRcJPMq41AQ8vv/JS+GSU+9hRcNvWLV3wj+84&#10;YiF3o5U2mRDBRT9OKPrXITTveC8H3qoBCjjgAJpXYxMp5HT5vaA21wMxMpR1vCPD5hLI1seOJP2X&#10;gcEnMqG+A5x7Yg5P40cvv3tWjcig9hhLvKlUVRlKF84vnOdeeJPjb7zjwch4cWxLzHnctUvUc9lw&#10;fNMv217beIED7eAE4E88+TCygicLPhj0yIagDafNRg62tO5mCZknRFoWvlmxIsa6VEW0QbjeO/TQ&#10;DnAoQIFWxjMHCLTvAMjwcl9tYmTEASlZgRmAorfodKU2c+mQKXOddYorFpyvLliPnOlRHWbBkYyb&#10;k48OHI5HD+9PT+MMLYrMeMBkTit/pLvVK/STa7x8bwORjeG3DevDbw+UMF8Le+a33EXYQBs+e1ce&#10;FHRWx9M6RfPkwYbrMm8ryHSu83dal2Cfni9OT8Pj+JrT/Sy/2awCf3hftUamSnZulLZV96Wj9C9u&#10;DblKs5a3ZSDm3jkccBti1JnwCq0Gc4+j/Fe+/1z/9I9SeHz03ewQobnvXcn+2PDmQegIpPWVeUVv&#10;60PpBBsbmENz7zcypKv6yelZmvGEUIN2RRODd/6uY/7lF5/xDz904YsvNEXjkZkbATX0wL9eAgHW&#10;s8jUoDUZrWxHB8tocjJ8X9rlf4PWoSc74BUZaZuhWXd5DM/RS+S9z/UKb2rD/Q3c3NcO5rwvEkKg&#10;TeaXvSEnLY+LHJMh8uPFUWILN23aXGDuJeAjkEKvtYwy/Xj8NM7U0kXT5SuXqk937dg27diyeVoc&#10;nnoQ5wdI1x9y7OHVnmPmwc6Av0nUP10jM+wsOpnl0iBExff4iI4yCOeziXMAZ+z2J+AhKDxk1gNB&#10;b9y8nvOsgxzPz6ELvNMNZIFOUzYtSMzpPrB///Q//8//t37/n/7zf55+8s470+17d2uzdu/bO33n&#10;t36rG9fAXXQ6Hc9BFBxCG33R7ug7vZDPBpDB1RFO/8wHG9eAZb7jkDmBLlXt4boGDfqujPlxbSPM&#10;RR68eqBZdNjsDHG83I/M6kcuXpC7F8evy/Ei8/P3HOHnKv1GghYvDdPfa8RV1HtEDKR8R6TLJgTK&#10;wCggkRYCDYAo6VlAR9O77/4sjkicibRJsK5eHVEZgMSza6xj+SgOjIgwZdwHHcaZUserDMjGAhwf&#10;/ZGleXT/YXeAORMHifJc8lxk83nrewkbR0v7Nm3gNFA2UvwMmP6JFNkh5WwcLeUNlJzoh80QgJpF&#10;GTMTQlH4W/ZINKMp7dCGsuBwaY8SYzh81i7wUicoyo8zwdAqe6JwKRxtAHIi1D6PKHTOjxJyAHHu&#10;xRCgMyXCGIm8WISNDlS0SCkDoCRw+XI7sABPoXeV8bIY9wdVimq8+0yhGIprN290LQlD4f6UmgEN&#10;AJ6BRUPrh2i9Ei7bS4uKUfAUrb7ZxcpDLNHAnLtOeRfliPb65bMyIyDbE+TdE6CwXsUT1M/EGRb5&#10;ciyJsuSELMk4n6St7n6V8THO2n7ppWMtxUILw7PTzksvH5327Nk13Q1tt24PkI/jAdy5hnEDxLSr&#10;zObA4QPT6hgGTpRd0DbEgK6OkWDErNHpM3HCV4wh5wsNOPLG+dJLL6cnAW2rPZByZKj8zYG2GYKF&#10;9B60C6R3PvPep2IDgZlzWSD8AUwvIOP8bZ3Nhmnf/j3T1U8vZ/4extDaFnx118XsiMHGFwwnIwW4&#10;mEtGB5+a51deeaWZKKWMDLADrTmWAIk6eg4IkC6CqV5dxoI0kpvduY/dx8gto8nQDwc3oCi/+3v0&#10;mwOxpOMdPP1sOnL4cPmQPsAjsoz4RImbMi+Zrjo9eDsv88ZoCnTIBMigADtKn9AMwOJg4SXlXQwm&#10;kAEIK2mlD0Q2zYXNGrRrzRIHiHFWAuOzBxqWh3NYJ9dPWDr8CCAYFyfRAykfBpTLvHAsKreMdE6e&#10;aYmP6Tpjl3GJda8ecG9BF+Vd1vuhExrLxjq3W1CHf0R8yRUQgGaAkCyq7wRe6M0BysNbcfwESGyL&#10;/zQTtCzzyiXBk2Ozko3TvTtAkcXL9OKtgNoV0/bMtX7TKSLkBR9pj6x23HmXFcvNywvKuh4+tNvj&#10;w8jI8mnNytXtByerD4OOvu6aoBWrplVp7+FdAQpZoEXTnVs3pl1x3NGBY2KnTUEG/ViT/g4+RT+S&#10;G6co7C7iW1pkTLK/9JBSatUD9GXXDubmnn1my2C7ZeFdGeN0q58BLHoGL4zyWDQbeostwaPGiY9c&#10;M34PDcYU5reMLX9wVD7LFuc3YI1+BqrpCnPU7GraEtRQkmdM8k61c2nfDqLoPRylkV3sA21zHvoj&#10;uvHi5+XRv+7fLuX4/H3+9POfv6zji/d7HP7hmNPlgDW9hddlW/AnvSDjyx7u2r6zNns4gmM9lweP&#10;c0JkRskF2RlgNo2HZjPNybzvzYe1r+hKj1hUn4ty7XC43v/gg+lSZI9s4nfBC1kH/Dx2D4w+CNE0&#10;T57IWvlacCEzCtjTUXbT5JS6+e49u+sU0x30G/ng8NlAgXzjec7+2dj6R5nXTRvXN4N3L22uDCbY&#10;vG17A0p4TZmZ/kbwmhm1aYXrG2DIvJLl8W7zmDHf5NoY8rGZXtlAtpmTZSxo6W+BFANDeyWGddb8&#10;Ht7xPB7rNwWDPSdNpcL/+r/9b9Xlf/Rnfzr9+J2fTpdiJwStvvKVN6dvf/s707GjR2M/9tW+06f0&#10;LX4jK8Y/gqnmBzUd6OrzmDe6zHgczvNZX51uXkZ7Y8x4osG1nEs7+s08cJY8wuBZ5NlncoCOrieT&#10;dCF72PvM3Vg4Rk9eHL+qY8z8i+PvPDA+42t3JFkcD88EfAkBAeNQOAiRvymz4x+fmH72s/e7wxpw&#10;cuL46enC+cvTqVPnpnNnLzWj8l6coDTR9s+cPVOFR2FYbM3xofSAqlOnTnetzSefnGrmxr0JtVQ2&#10;MKQU63EcldUB/U9jgDgGFHaVfJQVgGHNAMG1K9GFixcK9FzP0H2Wpm+EVKR71M1TZgMAjXF6iUR5&#10;lou6dY4KDeAUZzl6et8ZiFyTV/R9DSdFIxKmjAkQdFCE6o0pCgaXY9DdpFjqvIBCqoaCR2/vbvEs&#10;P3MMLGrXLgCqf7196BnTm3OVYcURyjUW8Hsx2hwfO4ctz5iV2ajvl4kACsEV54vk6Q/DL9tx+7ao&#10;1FDeMiWbomT37NnbWm4ZEA4OEDOM4KI6kcodZCI4V7Y2bSlbnBDPqTlw9PC07/DBaXPAvUyQ8XJG&#10;5pIyDo61OQxa6RVgdTcG+mKcX+P2ULkjx45MX/+NrxVYdfe2DWv7gM+9+/dmLnP/Teum7bu2Tbv2&#10;7oozsLGOiL7pjzY4OsbHaTTmjVs293k5xm4cXtblfOtb3yqPMqgcO22YIxkEDq6MizY2x0DZaQ0I&#10;A6IWL7WFqsxGAFEApQyDshl9Q6Zuyx5eu3f/TgDI0xjCjeEtRjKGMfOuNMmT6csKndHMTfq2MTRV&#10;Iuqe5k2EUD/nZ3SwJAy/xelhivwZ/olsAjcW3APpnh0j81AnKMYJqMHFnF28SB7mbek/K+fMuBkv&#10;wQO/kzG7PvpbSZa/0YbzPJdfuU6pGoOoBMKBh8wBgO9d1ot+YfxFHukPh5IqkjPGP9VZ8uJgnTt7&#10;tm26N+BMhslryzTyfbqR43O5ZYwZav02XsEEsrdz5/aOicyL3Pd+udkoGwlw9R6+Htv3R55EntO+&#10;jLX5bJll7uPgLCij4byNrIgsSSiwQLe2l1cDFwFfnFJzIXLs/tU34WMORMtg0mcyX6gRxwA4l/Vb&#10;GoLQZUCdfs3ZopH5oTb8npd3907fkAP/jK2nIyu5t7a8ngNfMjjGnnPsXLc+fKtc62HA8PPM45bI&#10;MuXGAVqc151rN6ZNa9ZOqzMeOe8tkYFBh5yzOLyaMT1fRPfRg0/796On0cuPHzT7+jjjpctkTTky&#10;bIiovvndulAaJeCgRNG6m4Ku0GfdOuu2bKJhTJ3k3rP/KN/8MH/bMY8TP/tsHoaj2VNyTeYoBGp2&#10;L+Cs3+VFap7lJMGrZt8Q1nteHkxsLoB40XJX3L5lF0P042CNPnTu+z7uPx+DW8b7/Pkf6+j98zJu&#10;vI+m+FAfOT0cauuB6AayJDsjGOF88qt0qps7hPf9LpBoXL5v9iy04JSy2+ZvBPxCz8gNvS7LJ1hi&#10;oM5DNzLkeVkyN3djewSohvw+q4w6vNM7giSeg7VeaWb6tD79szaOk6ZCw1jonmWZO2XRghTte3ja&#10;S7ksnrkVXeM5fPeja1UGyL5vjy3cFNvi2WZK2PHx0+gw8sFJLN+Z0eib5em78C4Hv/McGqAhtpCp&#10;N8dkmx1EAxUUg84jC+SFR+khxCivkqc0YGxkoOsFQweOTQbR7PmRY8emg4cPTdfCXz99753pVujF&#10;dv3uP//d6X/4vf+x60HpfrqX7VRNwCkbnIf3cGQ/pa+jrLEOfJnSdyN44NAn+pd+o1utVZp117hu&#10;2MT5Wof5Mbfm0JyYR+Oav9dm+cQl/vV9vF4cvx7HzCEvjr91YF4viukHP/jh9Pu///vTX33/+xWQ&#10;wdxqYgPQo6gIO+DCqQAu7HL2ox++Pf3VX/0gDs3Z6fz5K9PJE2cC+BZP167einP0URybMxGICOXi&#10;pXVQABuRds4HCSFEoknasumAdTicGpkHEWSCKMJrEbjIA4UlysCwAoIUCcVAB9yTdYkB5Qy5lrKq&#10;Q5SxiJgCMhTHKBFx/wxuIUJvzY+xejEAnjHzOC87mzks1nQwpvMxKyBHlUjAimen7Nwpajh2llKv&#10;7DcgFoCn9D39Px3JRQFMGQcNaxE1x4mzIzo1byRB2dbxyGfrd0ZvaRhrjZStjReQaTc8vdMmo6VU&#10;auuO7dOeGKKlARQPAjYZ+j7rBZiOsaRY9+0/sOAk3Y0zsWt6oCQrivnVN1+fvvntb09HXjrW662L&#10;kTFxDUNLYXrSP0fBeGzRzGnzAMxd+/ZOi2Ow1gXwr920YVqae1L2MjJvffMbjXgxqNbDKDHbm3dl&#10;ZefjuIrart2wros8v/mtbzbqJfJsE4HX33ijGZxH5i8k5GwwgJwiDzittcoYa3QA54BAxhMQpviV&#10;tAGdfi9gCE8xKr8ZB8i7dU7GxfHh2DHydRQzd/rVtU15t8bB3yLcxgFciUoCWAXM4SvOGOcYAOB0&#10;y5xwEIBbi9kFA0QHgcr5RVGJLlrMC1hw3vvQ3vS/pSm5h37L0Hn4LTnFwq03F90ND9n1z/n4HIjH&#10;sxxVho18AA0cUAaNHNaJwVg58KooLNDuM5ll7H0nI4X7AAf30U9lZc5T4uF+5Ixj68VhV97CCUUH&#10;dHJ/fZY1sCalqD/3JkvKAEU3yatItcXDAi79LvSjpxhf99eOTnufZZJe0C9956BpcwQilBWSQzdy&#10;3UKUPOd4BxABNls+rzZ3uc+9e3cWnKmVnaM50ilyapcmugXNm/XJgbbNnuV79LCuAXhaH2BWEGWQ&#10;GXP7nc+cAIDJWGmR6inzkN+0yVGRHWwJZH73UE4OdBcYp/0C/Y4w987/RvvP23/r8DjdnC/P+ek9&#10;QyMOULrSKPf6zBMHjiP0DGAF/tKQfgCBSzOs9ctXTof37J3WR0ZWZVyrIsN1JnIvehTYK/bKy1yb&#10;X3KCrmSI3A1nVJCH8zPmUpRbdg8YJJ94C13Nm2GYC3xkXMaU/xbGmfH2y7wM1/37t9PyRT+MN+fo&#10;4fjCeYNOPd8lCy+/NqSUcfeEzqN1MkC2kwDEMU5/eqGTX0r/hc/zaz7mbnzxu3/MAz/gXzLNiS8I&#10;Dx+hLWcSqMfLdBzHXOYWD3f9RniQ3DQ7Ft3gwMcFwxkAXYlXBbbMqS/JGv04Zz8F8bRpjsm6zKvN&#10;X8wlp0g/Wt2QNmWfgXL6wt90ld/tfEZnkwlBT3zrNzzkvfeNE+e+dKMKB2XRdMPNm9enS5cuNNCk&#10;MmDrjm3T1p074vjY6MFapqXT4tzv0/MXpvOnT3V3Q68V0S8cfrS7eOniZ7wr8ND5D1+hiXlsiVd+&#10;Y4+N03P25mx5Myn5h06fORx5ybA57CBJn6AB/n/zK29OL7/ySuzZ69PVYJ133nu31Qbsyf/wP/7e&#10;9PW33upOntahyV6xlzoh49uSt3xHRsYcDSH0DmtxgjhA7f9CP/rKMet7Y5i/c5SPF17oTU7x0pCB&#10;oWdvx940AOYbuiZzUPnuNz9/+G5+vTh+tceLsrdfcAyjEaGN4frTP/3T6Yc//GG3rNy1c2+EbENA&#10;iJ3RxiJojA8USHcvV8b0fFEcoet5t3uXtTL3o4A+zfnWLwAiq+osEWhOjmyBqK31PHaGE/UUESa4&#10;HJyx+E5G517XA2nfNdrYvHlrDZJNFtx7KMXVjWxT3ACDMRA2jhwFSYC1Cej53gL4pvujjAewCTAG&#10;ANIWZeH7KrIokZdffinfj/pjysKW2SN6NbIzHABODKV3P3ShNAA1AAZNgVSOGcOiRMCiZJEz/fIO&#10;FAJMo9xwbIXb8ouAaou2G21Lezdv3BzjWbMuvy0rTUY/83sUdMtJHJlGU+mZMlu3bekueTt27ZiO&#10;vfRSI0uyXhwq/ZR90rYsH0D7IAqZkyYNb63M9QC3Tfn85le/Mm2P0pYt+vjEickzl6wf2h9FzJHx&#10;GQC1GYCSw8NHjhTkLIoB2LZ317RG2UHGYgc6EWDRMgp+e5yadQHHnotEedsBzM5KdT7u3u4Cf387&#10;ZAcoXePjgMoIcXplDBl5LoM2AWxGgdHWDgOEbugMCCjLFG0Wkbz66Yh8mn/gxvxr07kMNqVunjlL&#10;jA0ecBw+dKi8aVtk0XyOjD5I/QMO+I0BxDf4GiB0H/ffHH7Zkpede2RpREvNOYeIU8Nocn5dZ0zk&#10;xecB0B8vbP38aUtIm3kKQ+szUINfGkkN6ACCyIGHoiqdw//o61BO6t54vFtehw/JhTHMoMZvNIKF&#10;xRwvYNjuZ30mSsaNyZQ+9DlUObNOX0BBI6Y5gIO59MtYbQ7hoZEXzp/t73gWCCP/siEyVQ6gviA4&#10;8uQedBDe9NBdRn6sMbS4NvfM+IyVPPpcJyK0GiBAsERZKWd1ZLE4LyNSLJttvmUWREdHCUifV4Hq&#10;IQZQI3ODdgCLqLlS2+6AFz4DBhqUyDkNAIXOQNE4Qpvc17s2OB4eNGouOS7mRjt4RX/s0rVkSRyE&#10;5aunlWnzedqXDVy1Ymn0bvgjziAHk+4FFG0AUB2XPi8J8OpuWpks4wFkte/ho8+fPZk2xOlaFCcP&#10;vWWrbIs/AOvaPjTadaLhTx4pm1w97fDgVzIRWQh8m57fid4MvYFXc6xEER3sDIfv8Yl+2UK+u3HF&#10;ToQr++/WTQGEuSSILl4b3h5bfJOp6r78UwLnGpF+96Yr6yamc+bQYU46Lv0CLHOeOQa0ySbZdT76&#10;CA6ZF3bCLnl0nfsL3DXDllcB4gIoNG8CVMCt9ss/+d4YzaG5Go7eyOrlY/lTRigNlgbzbm9tsj3z&#10;b/78+Wv+/z/mUWcvY2QTRellitEFrci7LcyVdplvLxnP8kbGP3j3aTPE6INHZfX6jzyXfm5C9wy5&#10;wY89xg8LwRq8/aTraK0xghmuX7tRp9waNvOJb6yDNN+1w+GNEeCwzvBG1wMjKHvBURBIUXVA39HZ&#10;N256EPrYirrZo4VSfMEmWVVtesjyW1/7+nTqxCctd3fe2thKuxaeP31mehTZWR3d0+d3ZYwCeGSL&#10;U4DPmulIH43HfQQX8dOiYB2l5/pubGRqzG1e+Y/+g0f0dfAmPDJKxU98cqIl7YKPHn7KFlnn88Mf&#10;/mD6oz/+4+o7D8umo+gMO32yaV1HSTYztq591OgCzeGW3tifcz+8/Ke/oWOzOXnXjwah0se2mff5&#10;cG7fvdIW+zn4g5O3uOu7Ll30+AulcsPp0xdBPPJCT8BSqiHmo20tvF4cv7rjhfPzdxyMQd/zAh6s&#10;TbHXvWixdTAbNo4n91dIci4QYbtqZS42IbjSEjUlNGuitKwxsFj+Wc5TAxvwmTaVRFAElFqjBPn+&#10;TJTPs+cj9Qp4uI6Tw2DqDcAiksSZAGQZG4qEUvKUbdkjB4H1nUWQBJUyEo2fBVkkkTJiPCnRc2fP&#10;FUi6T1PpEewRwRnOBCVP6YiOMBaMAYNNyBlt650AO4aSsubcMQqArGvR8/rVa120zeHibADrADlH&#10;CJ2RfAbWs1KidLWjD8ZdZy5/A3g++906B2VQ+pfLS8c5+8BoNFsVeporJWu340RwXGRWNscZkumR&#10;LfA8BYbrYcAQhdzn0aR/StBsWnAkzpK1QoDBgYD9EWlb37E02pTzKcZjLx2rAwgQq7eWlWFsgcF7&#10;Af1HX3252SJQHlhmYDl9DwNMbEltzYqxNEuQ6/GG6C/DfeDA/t6LY2IuZQHqyITOSr2Urvlsbiln&#10;O0ntyHeNumds+MecU/CyipwQNOIo7tixM/dVHnG/tEJ/QMC1+FqmwDxpZ8zTAFloy1mRabJmQfvU&#10;OlBojQNAh654SV+Bf/d2uNbZezmJAfEtRctY9Y8hIVeu6S48+DBzzwiPss7nGf/DGMp9nWuBg8Gz&#10;slNjhyXzMQztoJf+27CEQ6oPjarGAcLLxkjWyKY+6bNtytHSeAAeMohPC1ICePt8l5xz7tzZBfC3&#10;pA4XGihd9RtaFihpNf+5F2CpRMwC/K7hw5/pt3KLlgY6NW2QszpaoZ17oyH50Ac18wCAh6Ua3+y8&#10;yOQU9Gds5rBrgNw9tAjHld84QPp5/+H90gKQUZ5FphYtCujpHIYG+ee+/mzEPDc2f/gRX+o3xwdI&#10;plO07yB/ttgFArXFKXW01bSh9AxtoxzKf35VJmlsdcRyZkuJomtlY9K1RqNXrlSKN+gMgANunDW8&#10;gN/NP/lFH3czD9Ekva/fAVrlcitXWbMY8BuZU2aHvjK/1kA48JzxcPDQCnDUx+W51+qni7rjnk1I&#10;ZJ3RmCygS/Vm+NQc0810r5f2ANnycvqu1EqfW8actgEkMq98EE+ZB9c5B4ijk8mdcQ160t10ZHqV&#10;3/XBeP2fnJj78lPoS//ic4c+yqx1HvJ/ztCQDe2mLW2nTQGqsSXxCID4zQs95od5uw4aLKnzPyBU&#10;v/TC2DsfGUN5ufcbh89f/Ptv//VlH8Y2H+wjBwTPmzNjMx/0ENlyqjU1BmQMbI5rGkDJt67xQiPH&#10;GPsCDRbGMd/OpkCcTtfiZcEaJwqGekaNQ4ms9uxkaK4/k5/0iWy7Vt+61jFttdQ9OtemCniE7OAH&#10;DorrBUbpDJlzfZS1cVPf0XNHjxyd3njjzfLo22+/3fXEdDw7ciNOkmAfmyToRM70mezaAVH7ZN5v&#10;+LR8WL5wh/wvnwv8Y+vYRpn+jikvJ+H9mbeKU3I+eTEGJZRs+Ouvvx47trk2y/n/57/5N9XX31nY&#10;yroZ04zdbnFzf/AXOdcfL/fyz5zUFnk5Pnv3MWekL9610/JU/SE3vu95Whnv8+EXf7mO0yoQpjxa&#10;Nq/BnNivbkmvrdCCDMz4jF17cfx6HS9m5O85MDlh2LVrZ/56HkflZp0M0U9R1wFkbrcMhcHx3A9b&#10;VIqOcDjmaJvn6bTmeClA5zku97p+qKA09xApreEMsHaNLIEIqc/pRUHEiHaPh3naQc5nitq1hGtW&#10;sM2mRJlRDBQ4paI9h/tRphyK8XwVynQ4RkOBD2VV5dCXKOiDfP28hk+U27okfbttgWbu57zgK6e0&#10;DZFoINZ7I2N9yZE87w52zgJujWt+5ostdRklkSsAaAA+UZhV/b6OQ17uA7yJKrlO3e93f+u3uuie&#10;s4gm+tSxZN6UYXEiGBJtFuilo6I1G2IwNm7a3FIx9cW79uzp2hvlXLIvSt42bdk67T90uCVvMj8y&#10;QDfjINjJTu20Nr7yta82i4SeawJod6cdyptC10fPg6EQX3nl1Y6bs8fZ6BjiHKzM/KzP+7Yd21s6&#10;ZuGma2UBEBWwYQy1P0CIoS04sqW9XdPuF2xyKI2VsUMP4Nt53Zo77/MLeLR1qAOv4mMAlmPLQDnH&#10;vcsLoSb+wkNV4vmNgePkMkRAN6CvVEc/vWrwciXjbf6Uk8xAQ/88N4S84A3BAuDMvWUHZV2AarzP&#10;MPbQnbwZd4Hdwn30VRZF5kumaJQi5Ny0i8/7/I6MC7/rt34BZHUM8nczfrlGDf6g7Xjug/Ix45+z&#10;PuPuPirXskuanQofNGsmswOIzPfGY84zNtf5N38m484FQK0vwK+CGJyJ+d7OdZ7xe7Ucw3vG47xu&#10;WBC6WDTvXPSUBRTxlX2WOdIn4J5Rn2kHJSwL8AD0ZTPNC52hfyFjh/nZK6cPM19YU6PvJZMla3M/&#10;Y+z2zhvi8MczMXav0i3XlL7ayP/mjBCHDN2UiHF6li9bMu0ID65Pf2ULF8g3jjg17lcQkXmWrVgV&#10;5xrftpwwp3AgzLtSO1kluqnYMfNGV8k8aGP8UxZjTpXu6uPInJMPehLtOdLO8dkc4XW01A6e0ReP&#10;LBAEWBtepc83Rv+uivO0YW0c3irBNN3WHQvyk4GRFXSnF/AseVM+KlgkMi9AMKLGto22qcRwmNDR&#10;mOtopD2OPb3Y/uQdMK2Dl9dMPjZERYFx9F/uJzCjLT2T8QQo8Za5d8x6xTXmq9HqtDOXkmrcb+ZP&#10;O2jiyPD6P7/1pIXPn4PRfvtzr58//stvvsxjvqcx4EFr7PCPeaZjBDz0s9u8Lx9BQnNj/tGJvaQD&#10;zE8zKOGxwdvz+NJ6aDfIMOZ7/txsQuaQjnE9fuXo4Cmljb7jLGiPEz5kJ3yde+urNgTQ6EABEq9r&#10;16/1HLpgLn+XVcIPnFWOvSwWnUIv0JE2Rzl06FA3Stm3b3/ti0w5HmBvqg9zv+rt9NfROQzN0IOt&#10;1CeERJPLVy4XY+AR5+Ado7aRE32WL2sfxprbsdFLnfRII5tk3bCtp12LVkq7bQBkB0rVA+wcW2Ld&#10;pX7qIznF0zCXrLMD3czhmIOF+ViYF31Fe7KUj+O3L5zX97Yyzxu5GXbFb3055vccPnVu/T8XsCuw&#10;oWcP7Q6NZyeOjPpMNs0jOe09Xxy/dseLzM/fcWBWQoFlAXc7G7333s+mK1euRhA3TkePHgvjDyME&#10;NJ45fbrCaK2BTQV27thZJ0mEp7Wo69cWBF+J4gBSRGf37NkdYRkRGxEgf1+6eH66eVs5F9AHbMSB&#10;iYJsFDzXONxPxBDY00POgowGZegBaoQO2KOAbCjQbVejbNyH8hE5Arwr9GmPERc9tWMWGa0yzP1E&#10;LkSIWpIXJaiem9OnXOfAoYMF8baM5ghQ8OMeU+/JIDCA7tHoUO7TqOP6ddOBg4fazxHFce/F01vf&#10;+MbYEe36jWF8AkgAM0p+NgScKUajT7HPPW0I4CGgnvasv7JzrrWlZm7a9ls7H6WpvA2ddkRxatOD&#10;OF99/Y0YjrVxHB4267I44126DKBaP33r299qGv55FNfqdQFAAFsG4XrRenTbu2evYRYQiNpS3BwE&#10;BgZdPH+G8eDYKblrGUBowmH10DxR/s5rrgGirW0yF3viPNkSFEgzbgqfU8WYya7IqKCJsVp3JTuy&#10;JnSUhdsfhw1vmBvnmw+GUGbGWhnZBg6B6C3wY72EQ2mVcTFAQDUFLhoJLDB8t/JZP4C1YjyvtM0g&#10;W8vA0DBa92IAGXI7HDl3167d7ScQYS6YDqWQDKqsk7Hjt50xIPp0NcaO7HECRN7xMJDeZ+gwTJmE&#10;OiS5Oadf5JkjuWnThjod7sVZYPSM11g5YAwtIySK7xlL2sSTaODZHsDP8Y8/znf5NtfiMddFyHtv&#10;DiZpEYCo0c79Wzaa/olCivjJwFjwTm5k7IB5wQfg91Fkl1Ptc2U711uEDPQznOcvnE+/B/ixHmX9&#10;xvXlJ1kgDg+6uaf+aV85hYyxEjsyqtSxpZ4Adehj/OYIv7lnI/R50SW+M3faG/O7vM6M0ps6FOvW&#10;t+Qr8KdzYbx1btJX0eBlcVpsNLAs95M9wiu2pzZf+AgAagla742EuW8+L003VuTcMY7osZw3ryXi&#10;DNEDrjM3AsPN+mTO+6yY0OxpaGitjxISzzGjM42V864P9Jq1BnikYCNjBELIp/vJNlkDtyZtcNpX&#10;rcjfK1c3g0Rf2lbe+jsTx1HBm3Se8p+noYfyO21YpxdCmNyMbwCc4QyPoJXSJM4tXhSJF6zSD+Pl&#10;NAgMCVSM2RxbCdN1tyNL5pbzL6NFb9aBK/3tNAhcRl4CKIFHfRZB95lsGGODIjmfDGoDLdDbnMgI&#10;0R1zxHs4Tvm88HemO+/jxfkUQLMes2VN2s4PslIcMTZI6VMX/+c3xF5oogeZRtd5DZDD+xjx+PT5&#10;65dw5Db4i06ld1CG04Bv8JTx277eINCKr+k85cDkHq3pAXqLYAG5dhZdWjvKKRglyPS5EWmf3AqE&#10;/ut//a9aTuyhyux9HycRHUufbt+2vXhBIME86A99q32HuTMPZJ1e5wCMdacCT6snzz8ThLmZNsf6&#10;ycektnMFmNP95EQAUObHnAiGfvTxR9PxTz7p3KqEYC8eyHKFL42TzbRRjTnGf66VHarzFhuFoPiY&#10;zdZHNq2YITqEs8P22KlWoJdMoJHz7LaZH/oiHyil9FcAQzn9vti+2Tn9wd/8YLoQG6r8TYCSnAhU&#10;kC1rN+v4pAU6tLqmvDb/o19Gma05RVtyTY+V940g35kn8zs7PT7Tl2g3H6VnW1xYEx3eh8WMh761&#10;bT5cZOMPTprvVNw0Ox59QT8IwraJF8ev1fH5LL84fu6oQchB+K13IHwiHoAuhva7tSEElfBwcoBd&#10;An7y5MlGLShbjo+FoXfu3ExbURStOX/ebBEBAbTs1gJMMbpDzLyGoDoqpEUz3r1G9oQxewIsUIxR&#10;av09/5SxSNlT5Mq+NKgNINV3FM/KgMbZWMvAaHNW9H4HDL2Pb/MvbVBsFCAwWwGnKCPsIpZA/8GD&#10;B6usgU6KnHEdxjsgMtdab+Pdxgeiz/rlwZ2vvPradPjo0bZHCbuH/lJQ7ilzotyr5V0UX8Yh6sWZ&#10;AiptpiD78tIrL3edDSD+9a9/PW2/2mex2IyA0tdvCpsitCg0BC4dPI/BA1+tj9mWd87R4ThWgPrV&#10;GJ5FAQ6MjcyK0jIOkqic8TFIO3Zsr1PonCtXP63R1DdGwLyYA86AaJlde0SJ161a0wg1+m3ePLbp&#10;bElS5k6EGW+gGyPMcM811gBPHbsYNjvYeUejLnLNnImk4Q1gzPn4AwgHWhjCmU/Gmpg4YaGlQ3bI&#10;nHKUAC2GErM53z3Qyjy7l3b1gcFTJsYRAYg4jMPAyQLIDnpA8PJG7/AjBxkXm0dG3pgdoqrkC5Dl&#10;FDI+eECpUMfHYC4cPjOCjUbmUGpnjJwI/Kp/3tFPRNNv5Mg7eo6IfsBD2sDjyh05+Pouo+J3covm&#10;QMcwkOOlHS/gwjXWGXEW1aBzHt1Pm3OEmG4gV7O+MHZ9YBTJh+vNq4cpNkqZc8gPw07m/F1DnDbm&#10;Q//MXX4q3cnFtm1bcg+8IRo57jM6jd5eduOKkc9vHtYIVHsYMidmc3h9a/h6Xuj/JP2PeipvjnbG&#10;6H3WFwBPFibaJIDofu9Nx4k6c460YctepWKcF3/33q5PI91pLU5InaV8b0eq3bt3hl4j22FegWab&#10;DViHkUkJXT0gNU5srvdbnZL0Qx/xl9IdTjBeNDaugHtzEs2Vl3Y5KZ2LBUhTvspL4ACoc96Y4xFZ&#10;HkGoUTLnfjIhHYSXk5yrpbRBttFNGw78JuBlLkeQ7Ennq2AodBxrIjjgg1fJ4vo4nu7jHEDS0Tuk&#10;Tf3HswAYWSpf5Vzt43dyWv2Q3/Eg/smluZaz3qbaTvu9cOjH/BrjHuOZPzu39CNLGTt9xkGjM9x/&#10;btg1eGSU0I1rPr/Lr8dhOOaIw01+zAlaC7TIaKI/XcvGA/1scSsb8g/fCAzIusrYCN41o3Pnbtt2&#10;vcCcY4hL+D3Xm5ff+73fa5b3b/7mb1qxIftnu3c6+eWXX64DVMBM/0UvySw64AF9cx+6AT8K4LA3&#10;dIB5ZoPYfudxTsy7tsipDTMEYQQ4xqZE5nFJefDEyU8aDFEO+zx04eTCBU/S71qDfCfgg2id4byz&#10;XwJKnArjOhr7aDc6Op1TiCfn81zDdmvLmAabxOatG9vyc8T1mz3GLwJ4dKWslLbpT6XE+/bu6yMe&#10;ZD/xqCCVPgg8l8PS7syz/utb/tYPgRRzQCb628IJ/eecHJ/p2JzrZ3RGQ7Rtu15OzP/GFUMvkDUy&#10;it8F7Fq6TFflJHNDb5DpsdbnhePz63q8cH5+wfEZ80dYReYYK0YQIOLYEFIbBdgNbYAeUaURWaKw&#10;CJHSpV27tkcBWMwbA5X3yHDBz/lce+nSpUYLGH1Pi6coFu7ee1MstJNdSoihfw6CJuoPgDGqgGeV&#10;b36maLzcX1RoTqc7GCznAtndTSiKiqKn0CkraysKHtOmBzF6OKYyMVDsGZwQgOW7LkjOmK1tQheK&#10;8Lvf/e70m7/5rYxhTQEwgKs/swMj+sSAf/Dhh9PLcVIcnD6OB+fL9tH7DhxoNGtNFBzF7KFxe/fv&#10;6wM1X371la6JAdDpUpE2a1ooW5sM2CmNMeHkAMyeFUPx1bDkGnXSMjfW+ozMQwBE+uc39/EwP+uf&#10;ZDJu3b4TB8KOb5vS/1F+x6EwTwwOsEQZU/j4wHyKJHKSzaGMRcFMXkpORAAbsY5ivBzDKUIuYg8s&#10;AW2UMIWqLfPJyOp7S1xCZ8bNgSfMHTBCyRaMRBnLTCl9O31mrHsxr/rgPG16R+sa0PQ7zXQMeI9D&#10;p93rN2zt/DQOxyi3075+Xbx4oWDBuNpW5t7YjQft0aSR8xjfAlf9Tnv4j/MD0I0I8eBp0WmOhmhh&#10;s4V5WYSsbKlZvQBYdPLuPtoTeSzYQoPcfzZAGEzNNYNsbjkUXvrvfOe5J6ABJGpP/41RX4FWEXfl&#10;LxxmdEIcjiPeFdHr4d4L93fogwikvn/00Ue9D5qjD4NY5ynnkT/XGb/+eOlD5ycvRl7JoPJIQGyO&#10;qqOl6/tKf8bt3V9GwN+Zn9DFuiNtA9kyN3Yy87soJB4TUV3snrm0zkcYnlOwMnK+Njz91DgDQraF&#10;3zaEnivym2e2dJOF6Dw82gxC9dC4N1oCau1v5t5zbbaEh2SszJsMlC343WNVzunuUaEzDvDOSeIA&#10;2bRAnfzalcqAZO821vn10k6YIw7QyJJ1G+21o5bey7yNnehkwXKfyBD5a38yTk6PZyOZV27OKFXk&#10;VESPImqOhbce5o/z07bzi3/GV8chbQLM/p7LvXp8oQEf0YpjAJiZV2BZEIQ84gt0IyvKoOlq/XEA&#10;fuSbvFVHZB5dMwBfWh7/1fGZnR/9xQN0u/GgV9cMRX7dy2uMIv8WBox7yCl6jhYHsMWPQy6/4AAt&#10;vHrkXd/oUTKHDi5c+LX06R+aDp+05bmtnvGrP9qn/E/fyZ355JyTU3pB39F+OJ/Lyld4srbTdbnG&#10;Fv7mRlBL6ZdKC0Ei81D+iaw5mc5E4urx2CGA/qXYpT/+4z+e/o//4/8x/eEf/uF08tTJ6T/8x/+Q&#10;c0Y2h35Df1lC+AIuoPfogerB8KFDv0amc5RQorFz3L9linnHI+yt+dKeOfPSF23Z3IXOdM7ICqfP&#10;eVPBweb6f9/zt7HTSeSeXoITmn1MP65cvtJnBOoDvlZZMdZrWgf8ZLpwyXPEOGNjA6fcLPZGWdjy&#10;/g1jCIr12tDBePXfs9IuZvwqPTz7Z+vWbQ1Y0tccn88xUo52f+a1BZ7Nf9VT5Ckv7/0934/zvY95&#10;ahOhO5vIls12gRzp17hu4ZVzqpsydnwO47BfxmjubNJAzxiHuR+O13CqXhy/nseLsre/58D05PbG&#10;9VvTX/7l96fLl65UKABrgnL+3LkI2lA0xKnP0LlypQKrxERktw5RjNsoOxg7tyipkCWgGER6rl+/&#10;2e2QGTvPCBJJsgX2s3gcK5Vn5FyLiCkYRrQKYfNYG3Lz1qjJFQH+6PjxtP+kW0I305FzATrXE1bX&#10;i2yR+yNxKG5cHw8lVGamdO7AgYNV1LZ2tj205+EoB3kexS+KcyeO0sMnj6LkAmCjsJ2zd9/+6a23&#10;bNEc4d8g0rSh5X4toQmgGRkqz7OJgkj7nj4v/e+eHKgjh47UiUGLtWvW9zfOBmX0G7/x9Wnv3n2N&#10;rtuEgJMBiAEG6Ginr507d/czhcTJGMpuaiZGvbNn+VCYlD9a68+1AH0OlzGLcHGMrOdiHLQlWua+&#10;omTGwVFk5Cx0lh0ozfI95T2vdfGANoDfDjCcKMYIqBFVAnjQhSYc2ZnxEE4HY9WSOUA0E1NAGKCn&#10;DIMRAua3bN1cY8xb8jeHTT+7cDRtAlz6Z561rf6aoZodpV07d4WXBjBi4NEKr6lzL48ugO32O/3F&#10;wwCujQUYfmMGFMzZiJYP2fCcB86zSD/zvD00v3D+Qj5FsSwYlTWrx+YK5lcdePkysiHibT2Z6xan&#10;P65VcnXqzOkaZpM4O5KLMmZ0Y1Bahhl6Gj+adYFueH/nzh3T5cuX0meO/KBjsyE517ybG4exoAX6&#10;+47hAkbNA1CgpEGGbGPmFv1sLNBSvgWQZ9yUwp2bt1qqNzIRiyvjHGMGFz8o57p/z06OY50NmaNL&#10;/A84R2/9AKi3xWlWeiZ6yznAZ+ivjwy5a50fE9z2lZnhA9kba3BsLDEcFhmK0DYy3rJKYJ28pH/u&#10;6N1rZQDIcIZGOdjyTIIsCwfUJi2PH9mxaewYpo/WD4VMbc+1HBxA0m5k7okOa1ZHt4W/KApzoz9A&#10;Zp/Nk/s04p6xATB1nnKdzQxsr22A5txYn8bhuXHtRvoVxy193rxJtDf6YdVYM+YcAARfdy5yDjCF&#10;p8bzm+7UCTGvAjBk14N/3SqX5HovLXuN6/NNPy8O7VoymBfHzUM60c2aozV5medx/n952Ma+406f&#10;6DtAVXCjO2BlTGRBH5VOClgIkplX+orsajVv4e3waT6M6PY4ygL5DgsamwwGXtG2sQvCdNzpP9o4&#10;0AffioC7D73PFrEt4xh0cx6wp99sx9Cf44G+gkRoAZSa6+lJ+pW+4L1WALgWj2Zs+uqlfxxTwZW5&#10;/7/KY+5XX/lfHUQynv6PMtvxG/kmS/iSfd6wcZR00pPey0tx2NklJddKPlUIsBlaMHdAfD2JEPyu&#10;LeHDB+jOdikH//FPfjy9+867DVzSpYJVbAj9rx/m3lyaAw6QOfcICzYGsMZXsiUckupDcxwddfXa&#10;pwttCNxEJ6xbUznRBh1ONymNG88OPJnekivPO1vRrAU+cH/r6/ApHYJv9MX4ZXc73oyha0mjnwQY&#10;8ajqg1dff6221v1brh45UNlBf7kX2x/ylHYCeuwPnSVbj4feeuutlr/R9zYs+eM//pOWcB85cix0&#10;vF97h17l07SF2GStNibX67t7zy/zUX2fz3jzi4fr8a6dUJsdqoOSa0qDcX11bg44A+9zsPyOjuSO&#10;nhf8Wpq2ZLsdbK/x9iGvaVMwxVylKy+OX9PjhfPzXzmsX1CK8pMf/7QlYhbeizICXEAmYLPPXvNR&#10;SLdv36wywfQE80pL3x51AX0jzREmiobwESKAy2JraXEKk+ABrbIpwOGTx9ZOEHzZjiHwrA8gycEh&#10;yIwoodOP0+fOdutkpUutXY1gEu6mxaPIKoi5h6jOnoB76e4+9ydKSTnZG1/5yrQtIPJGxnD56pXu&#10;crZilYdVBsSsWNa1JzIkHhp68NDBRqmMx4JF0RnKmTNB+bEBys0OHDzQMjf31i8G2kPgZJZcuycO&#10;DEdKNsnzdfqsmNzXeGV6jOfTAHQKl7O3IQ7WjvSRIrTLzWYP18zYjUX2A21HWdjG7sqmvhriQQtg&#10;Tr20fjFGjFIBfZQ451DZImBmnY71KhbqjxK+ZTH+HLSxNThTLwpkThlNUSxZDjTnJHBkKVZgnHJ2&#10;X3MtksW5sJZDyaJ1FObdvFqsboE6sMgoWLh6O9/5XfkXh0wmwTzOOxLZApyh5HgxlKVZHHPtAfIc&#10;BWC/4CTzMqLfQ9kPIzHViBo3enIuvWzi0Sf4h185S+aM0zivI+qleWkDf4uAMhg2UVB3LpvBqAkI&#10;7N27u+20rCv9OH327HT8xIkaOoD4fvjvQV4AP0fj08iCNRG2BgXklC1yfgEJN25ELpCUARV549AV&#10;uMRh9PBNTqNAQQFs+gxQuBeeLzhFpVwngjk7u8ayLY7fgwCHa9evBmiLzK/oeNEG/VxTw4vu6Yf7&#10;mg+AkdMvc2ETELRRwqW0C63pCkRj/Mf/0/vwmwNwVDoDXOEtc8W5cT2a6Z/3dL1jnw0znnJNM2zp&#10;H10jawe0+I5DpXwNiNsYPveuxG15jPhwgqJDwgsrQy/0kFlBK3qlzxGJzlsUAZa5HtmSOAQZ58qc&#10;Z85sWjBnf2R+0rMCcmzRDHgAy/xA0e5elvOs3QEmBHNkSfB5upFxDZoAGPjZ5+7mlz7ox4qVeByI&#10;idzlGnMxnJdxTZtIQ+PvEVzwTgebc2MA+MMS+X60kVbGdXl98f/d5hvvZL44dBwY/e5L3zIP2v7i&#10;Qc+5mOxzFrSfG5c38SXwJLqvr/qDxnQVW2Bu5wyeQ1NDvsY4tdn2fd93s7WopcGlmr6EfgC29ulX&#10;gQE/ohEeHfw1+KlO4wLNHMaJlzi4dKB3etK97wZMC/7op7mVoR5lhFWnlTH3EiCoo5f2tEx3zlm5&#10;X7djnjsOKLvJVqOLQBb9bP4AVyXAZLc7m2UO0Xo4iKOU1u8hUucNbccxSmsHP0uoCtCMsnO8wHFg&#10;Cy3kPxs7rQ3zc+zY0Wnvvt1xSk7VgSE/dKq5qcMTfqEnBKjY1WZA1o8AAqdo396909e++tXp1Vde&#10;rd3wuIWXjh5rP2WnBEFkBS/HEVKxAl90TWJt3v3+TVfii27wEX7lXLGhdCRm4kSbf1UTR186VvvG&#10;fnrenE2A0ObmrRutErFbI7vJhsiAshtoBGPUvobO+Gzbjm2xVTva/8OHD1W/07H/+S/+omuk9ub7&#10;bdvG83zgJ8+3a5lc6O5+mYzOXbNXXmNqx5HP9HIDKjnfuQ407bU5OP1jjdyC7sh3+KOyl7/YBbjJ&#10;emfnGoMKBbTCG+jrHH97J+vuhbfMGWeofXtx/NoeL5yf/8oBoF+7dr3lLTDI5SuXGpEXsSFUQK9F&#10;9kqeLgXsWjxIWdhAABhvtiIyQJk08hfFok2Lw4fzs6mlcxRGBWZBAO/euR9BGtESCkQbT+3eFFnm&#10;jIlEidSLqhNoaz5Wxzn5zW9/q9kb21dTFARSfykKu5k5r4Id5Q/86w/w/vqbb9bZWB2Fe+/BvenU&#10;mTNV8OvTP46WLJCHhB48crjn2wHP4k2RJw8ma6la+xjABvzlb2lwTpKn/3tYK+NrPBwl/TfuV15/&#10;rf3iEC3PODmMAO+TZ08+K0UTaaEcAWKK10M70YJS4jjZdpaR8rBRjpkxord1RLdiZIAF5yovUoZG&#10;AesH+vt7KDDbF9+NAbxVEOqZOgyC56pQdpmSGiMRK/M4K3VA3SHrpG46l9S5ASZv3roeBTp2/6LE&#10;OTzXb1yL8VlbsGvjCwZwccBdr4+iBWqPHDxYIG13H6VLDFAzIGkHj3jNypbTC/AxVOh5YP+BOiuX&#10;Ll+uoQSMOU4O1/gOX2gLTzHVnJe51EsJhmwO/nSeaxhZRpHTRbk7D0HwFCOPXxoNW7dm2rt713Qh&#10;xh0Yt8ZEtB+d3Gfdxk3ThYsXW2ZojQygL2t0Pw4mzIBX7KaHN/QPn+IhGz3IlDJeIo+LF3HghkNi&#10;fnxv04M+0fz2jd7bfFq3JBqLP7RnyA59QXdGHt8ALVvCo67hPDXLEF6zlgWP12DnHuhtfjXz8NGD&#10;yNWzbgxhe/qt27emb+rVlaF4/otn0SgtHZFQoLX/pRMtecxnfKcf+Msi3oKn3Add0UbfCq7cOxf0&#10;lXtrg3MJoD/JvHNMrK1ZG6MLHlsvw/nRX1ug25AhEzmtTFugWrM+aWh99MVcDlZQtXrU5xcUBTCJ&#10;hHOQlsZJf5r72KEN6PI9/q6Dm3Ho79I4DsYHPF65dHm6f/tuM0WyeZwx39fpyatYxVjGByPKC21F&#10;cu265Rlqykqsb+MkOHdkSdBgzGVe/WdC/D1awa/matAQ4HfPtJt71fFxYq8b58//n9+Vy1VPLbbh&#10;C+Av+7NQDtebeGVKnO49b17mzgtwNW8zIFKSav4bSY98+85vnGt9BKjxHQeDjNGnvifXs/PjRYcL&#10;LLkXx8S9yLtSIhF888aRKegMTwHLQ+5GSa37c7RGb3MstFX7EDrTdewIx9x3HB/2i/7QN5lnnwcv&#10;xp6FbxqwyVj0e56XjiOvOQP163boI5rQNwJJaMM5kbEwobJBHmmBvtu32XJ5Bsy5LmM3b+ZPdhh9&#10;B8D1GkFNn/xvOJSj6kLFh7mh8+xqaXMUAR3rWXbs3N5HGLzzzjuVOzoJ71tPI9jnAebslDK3/fv2&#10;Td+Off/v/vk/n377t357euvrX59+57d/Z3r52Et1kGxdzUGlV1RFCFxVh2bM+ju2Uzdf4e3IpO85&#10;gKSBbHDQ6APOtHe6Cb/SReypqgI7dVpnq2rARi6Cg+wtml6LruQMs/XaZZfGjpNpP7wnEOmdfeHc&#10;vPbaq93QYLsSvpDtww8/nP70z/68wapu1pAxKWfmYK2MPq085B9ZGMEDso/epfrC5/FRoME5dIpr&#10;Zr7XZ1hgjN83+BZbhyfygTwqd/a3+eOsmmcByDTa+Ten7KDgjyChQCNa13FMe4IdXR/44vi1Pl44&#10;P3/PQVwIkSjR2z/9SR0fkRJZH0rg8JEjrd8FbEV+P716pet9rJ2RxbCYeuxpH8MdYwBEicZTND4z&#10;RkpyREvu3L1XIO55Jbag3ref07B9uhngQvBXr7MgfkQ1AWH9UE8sYg34UkivvPZa18esC9gF9Ckb&#10;e/RTovpEIG0IcCgOjKjGkToHd7qw/404P5vSln4T4HsxnsrCGOENUUR2TFsZUM+YU8YAsa2i7VK2&#10;M06TdTdPQquNAZFLGYi0Iuqu9M1Wmwz/cuVseXk+ztGXXq5zpbzItZ6dpNyukbbQSzZHZuTYS0en&#10;T+Mw3Ht4L07RqrYnA7V0RQxPlJiSNcpMCR3nFHCWqeIseRI0utsJxztjJ4Nk7HN0zQ5o0WQtd+CM&#10;jAzQg0b9dsYwKWUESESquyYhDlDrrDOPMlQUJwPDOFD87gEYv/Tysbbv+U8srUXigBhFbP4ZhZYA&#10;pNcFEjEIIn/3Av737o4TuixzHGMCSBgXJ1qkqmAufQUSZ4Xt0EfGJl92zZDMIsccsGLIbRHK8UAX&#10;Shrt8aXfHMoDtYePt27eMp05dbpRQwDSXAPQQICs5HxP7+aqznfGLUNpB7K7N29Nj3P/ZzGeykcY&#10;rScxHIuWLA9PbevfBV0F7Qzpsul5ZGFFQDXH1no4ff//tXef3XolV37YDzJwcXGRGt2NDowTmIbk&#10;cMajtDSylcOyLL3UfC3rQ1hvLGktj7yWLcnSUhzJGkkz8gw5pJg6dyOniwzv365z7n2ABsgm2QHo&#10;5/9/7rknVq7aoWpXlbwxJ4nS2wJehYc57dlTZV2a9q2belfvFmM3OjOVoM8M5e70XrVTccPgfrna&#10;Ayapzuqp7d6+eoeJDWF0jLyZ+7NVytPN7Yr73cuVFvsXVfk8MDl6mPAQ/gjB/ii4d+8ZXbF6lF7a&#10;zemzn/tMCTUXW+E7UXXaggA6JwiCDx60+FzuR28/IYVw7UxwIUSa89Q95tWOlFELlpUG90Z0xmgJ&#10;QX7vEGTr+aESQo5Vvp2utqjn9njVz7uVrjbtqTpx5Ch6s7fNZzaq7IzyGA1ixjLMpMw1oZzovR/C&#10;mmevv/bj6cK589OJStfRUh5PVTky/zog3uWfkSQCM7+Z6Eqds/QcPbIxvfnmW1UXTnddpPCoxzJO&#10;m5X/LSwri3JZPvW7fq9u1Pd3798u2qJn3ajY4RYo6sN2uxxDefKsnPZLdHZWtuXZkk/1ToeFuJZL&#10;n+1A+P4P0ai96LQsZzF0dIe+gJajwx7xgG4HVV4tGKMXM73VpvSAtxlMPTNXUX4TutGhSyU86SkW&#10;T+nBH6R5xGeM0hspWjqpjJij/dKIrttg2QiM7ylZS1kKW/mO0Qumi0aimO6MRRfQASOC4luvWliX&#10;Ht9IU1sL3BgdZDZjZq54s+7R5Cr26VzxNrRAPeKBHFOmi/Ijfk8lxLHKQX4QWNEICwIwaUTf8XrC&#10;f9OGon8txFa5tOJXZdwjxvKTCF5lgg45owHyo9tUpV1+4J090tbubIR+vS0KCPzkhD/57nemH//o&#10;R/PKpb9UebZ3+txnPlM065emX/nlX56+/rWvT7/+rV+f/s7/8nemv/0//+3py1/60vTqy6/0yOr3&#10;vvMn03/5T78//Yt/9s+n//N3f3f6L7//n6u9npt++IPvt9n597733RbcgTWAuH3tq1/ttnn+vXND&#10;cL9SdK7qm/iOEabREdQrE9Z79YlCd/fB3R61+tZvfqvzDV9n8oxn4GH8oSjrwOu9EKuN6xC7U9+o&#10;l77Db3WCygd5ZbTHnkNkCLzz7Xfenf6v//ufdV78hb/wP5Zi+KW23vDOiFKvlln+KgvtGM93rd11&#10;G6w/187uh/VL8RhlVO67+db3PWKO7vi2Hjo598qJdYz3RdOqPfpOh5I6It0dbjmsy2G10LS9aGPJ&#10;MPixcJU/3uJbWOhD8PQhys9PAbJmD4g//G9/OP349de6gRuZ+KUiVir4+YtjrsdvfOtb3VtGwCTA&#10;62VhY425EAr1mmjAmJ73GpFeVJtLbpf/zM+MJmjgL73y6vRr3/j1UiSe6zk2lr8mbB08VMyshBE9&#10;e21eVw3UZGfD20y5vlhxOtpCTTGgItpsfPXC6FmhNDApM1xt9IJyhCASpNk/f6GExK0Tx2fFYbMP&#10;ve1GSNjjSq8RJ0yNKQ/zDSMKGDIixTztYAn4lCO9K75dhE49N/ZjQWqEiynwW1gUR8qcnkkEzXwi&#10;jL570YrRnim3GAgzAd+gVkbaCNuIMCX0+MmKdxEhfspDPaIUBj1u3pubhPwRQqwYowwGs7P30pgY&#10;iUQRPuzWjtBZAtgqbkaCep+a8h+TI5y2cFLX8gKBVcbSLS8oMcynPlcM7ubN69O777xd4RnRs7jC&#10;6DXUa0apkB5KTSvY8gvBrLphXsUpgs2Vq9O17etN5IVDaEGgMWXK8wL5JmyMCyE3CilBRjE6zkW8&#10;W7iqQ13E2BBlzKKVwPJDHTACpIeLEH656pT8FSd1Tv6p790DNhN0Qp5yUt7MHggFL599cbpb9flG&#10;1U8mURiB9HN/q5grpZYAT3A3X4fyQmFs881yb/Ujipb6LZ+UtTlP0iHOrbyUOHr/bokflQ/K6nbl&#10;953b28XALfIwtRmgkQn50Uy36hxFAjPX7logqR/3S35auvnUya1S/Laq/rxX5a+3r4S4fcVE92CE&#10;RlvkYbms5IuPBQaMKkg30yjCE0WsVz2rtt6jMhW/VjYrs/2wRHXvgNGMuiboD7OsYrTlnpJnFIYy&#10;q9dV/hPNKT8d74qHctC2mKGxPe8RGm2onvmGgkIRNnrIdJUgID5Hqv5QfDot9Zxf5aD9G0x6HOoJ&#10;/NF/+/8q3AclcJ0d84bq2z7qW/bu8rKVUb86C7sV9KpvepoJkdqInlz1BK2RecJqd8J/RPlwPYSU&#10;UorMB6pPpLXrcdUl77oe8MPLPsZp8Vd6WoipdDhcayMjpg9j9cnqO9cjZgvqqvyHFrKcx6lflc7Q&#10;dJngSKkjBHW5lxvClzY+RhvH6n/mxLSgXTyCKaC8G/6Pb3v0qA5tgnu8Q8cRuqt+UKTGiIXOg6qn&#10;dSaAEdic+SHv3bteIivLhyBfKVeG9d4hj0e9Yv422oX7Nruu8LT7nttXHjSdLGGXp0ZZ0ZfO+/rZ&#10;y066W/kR5pxXCx7z6GODvF/CNsouHRRH9VWau31XXTH6o86ig8uG3aONlMNKwOIH/5aRPIf37tGT&#10;RufJLuQJ6wE80WjPje1rJfS/3aM+FKNf/ZVfnX79m78+fe7zn+/OKoGRI1id/N6///fTP/qH/2j6&#10;l//iX0z/4fd+b/run3y3RyiYChsl4SeaeqpoP5qLplBC0UCKlo41FinqmbRV5Ctuo1PESNGRKmdl&#10;iEYaWcRfOl3Kt/wzj8iG39qhzhE0m3ULeqhDcZibVh2qetTzZ7tuDPqsTuHzQ2msOltxk37m8kYu&#10;0eb/8B//Y4fHpN3iR2gWBV0d1QaGXDDaQtMNmd2ncX4I/UxaZp44P9Nux+f1W5y5KLRFg7hVO2pe&#10;M78ax8r3s1txbro/89J+W+lXX7RHH3k+aIUQg6cNUX5+CqqtNYFEoMxV0POjF/KrX/ta93YYVTAn&#10;Ra8KAdamjU0IiwhgOoaSX371lSYAhAo9HxokQmsvIAK71dIulYJzuxrriy+9NH39m9+cTpfg/eLL&#10;L7dC8cZbr7cAOnoVDveIjxEjExrtkUJBwtU+84XPdy+JBue9hqnnjiJkNRITC40GaZx6LBAWPS+G&#10;rV+p91Zaw0StckaRszgBAdfqXAgVwV6DNhcC/REPRJAgpffDKAx7YgSOMN02zOWewoXB9oTbigvl&#10;x2gPAmHfjaFE7BnKSxFaQvciWPcqUJvHSpC73PkqHwnwwuxeuxJsxRmRNXJmoiUCZu8c6TPSpYwQ&#10;NApTL/1ZChABlOCIiBFEuJdflBu9o+JgfwH5cO361cmyuhRfTIX9M6bQAkfF3chdCyAVN2ZQ2zdv&#10;lJBpSU4b2F7rb4Q/TM72tB9LmilWBAIK4PlSVu9W/A+V8HJic6sF93cvnBtzoMq9nl7uFiGlBYyZ&#10;wBKUKEDSimkbiXj77TebIRLGCceEYcx52HyXo0ozpkUAx6wwM/4q63tV9tcrD+WPEQVhiacewibq&#10;5ZYwxzzx7n2COhvp69Px8vtYMYCL5ReR1qIGFFBt5vZ9gqBV/q63wGSUhpAvv6WVwEU5FdC1iisz&#10;q337TaKlKBLSCCCEcKN0BDohECotKnJ92tywwtbxqicWKNALPlbY6pGQimsLCEOe7jTwrxczqDRO&#10;pchQgJ4/c6q+tbx4lVe1tX37mJKN/Fae5azSXky8/G/ljiJb/lRAPRrywpkzJUgcLCHVctb7K17b&#10;dVjIYAi4BOqhQMzKRJWN5c9t9ql+UFL0yhKgen+tajcWD2ihk/uKI+GVomOeFNM6zz1rxa5iy438&#10;ZPKpHWpDTG4oP0bzug6V+2bMFSHuFwbewkVdUcSY1SkMcbM4gfpKSB6Kj5DacbvrX/nhZxEYbRA9&#10;NNJh3yL3TFI7PeVWRnaYc7gO9atRtxSWbiflTjlyo7NIqD5YfgPjatzVf3/lr/LdOXbfrhzL1e6z&#10;Bcpp9373qvNsQV2Pe3Ef7cGBzngmDuiCdGnnyqRpb+W/DjUv0GHxWxLfAnW1Weaai7BoxJMgyE/C&#10;qWdEtWWUpvOx3gkbHVDnl3QrT/CJQz0RhjaCnqr7aFnf15mfaLU2qgPCwjroIlqr86jrYQm8rWh3&#10;2RfdrHddGyqAHvmp77WXEfA4wVK+K48+Vox8GpAH6qY6JovktXQrT3PO0LkDBw5NR0vo1y7lIxqs&#10;XbYiPbcZ6ZQPrrvs5vJZUrk8706OogueMiE08v+Fz1sA6Nb02ms/nn7wgx9M3/72d3pvqH/3b/9t&#10;H3/wB38w/fN//v9M/+k//b+9fQbeaFl9itFv/dZvTb/92789fekrX25LDht9v1Jyxhfq2sabePNX&#10;vvqVVox69cGiyfiLEfWrly/3fnLi6pmRr2F2f6QtOViDsK6gEDhYXEinfeC0S6M60kQmodToNEMb&#10;5Js6M/JK5xtZY6wOiS6rj0sb+frXf62XssarvvPH357ee+9cm+szu6b4WBUObdRByuze/kbkAXV7&#10;p25Vbto2ZOd6/i/Pm+7X947uzKln/X4+w879/L0neGXP7/Sr54py1U0XbR3kA6+ZVhu5Hx0Je7ud&#10;ireXTRva7Yr74KlBlJ+fgK6wVXnvVuV+9933upfGPAyCt/1pxuZeh3ozLuZn7s3p+OGPftTCO8Lw&#10;1a/Zw+YLzVgQW8zFCI5VQfT88evP/vk/N73+1pvTlRKUma7Z8b9a/7RR7ilFV0r41sis0GZYWHwQ&#10;NRMc9eJgoAjr6RfO9AZliCPzFcSy5xwVmA/pUaLAIEyUBj2zn/ncZ9sNxcEzDACBc7SAV4SePwRi&#10;PX9t3lSCdM/ZKMaBABCmCbfCQNj0+BB85B8G+4UvfLEZBIbaimHxegoUgkm5MAJzdGOzGKpecMJA&#10;Md9SIoSHcL5c6URI9aSbwGwitFEDRBsTovAcq+vv//fvT3/8x3/coweImTwxEf6HP/xBK0OUluH/&#10;3h7OXpQp5eCZEaO3SqG8U+k2coVBMIuzlwxTpqLqrYAoV99TlNBMjMB7vaNW27lWcacIvfrKy21q&#10;JY0yXVlZ8e7GdQoPJWiYkFE8+HX96rVejvjq+UuTDd98/+a7b/dcKwTcggLyUd6xyV6IOqWZ0qvn&#10;WW+guFn9zApizO7cS8dnP/e5Tq/yVDbiXZ408Ubwr1+90XlyvMLdrPr23rs25R2rflHiMbXNUsp0&#10;BhDe1A3mD+o2JtNMoL555fmzJWTfm86Ve6t5WZRiv53wTz1fbiiXdgg3ob+YWcWZiR5GbNTE5pbq&#10;E//tW6Ou7C8GipEoTw9u3Sxl5cHosVb/GE6Jx/17VQ9KWHnhxTNtriitL599qZdMtlqVSfzN0Opw&#10;JqxRQpSNTTRvFVM/dHDfdLKEdYsO7NnDXGuzy4tCQnCnlJnwL33M1uybY8+mk8dP9OT+HgGqusW8&#10;xMplLVxWXT194nTXSW2DqV8VY4OSsXV0o5feJeQLhzJO2ab8ME0ysqNtSI85YMzP0AOMmtDZozJ1&#10;tPLjuv0fc6ZGO9zTYfqG4rMozSKBaTdzd69WzNfdi1tn8+DUQ3VtmDSps1QDx3Cz859g0Ffq9mjH&#10;6AEzUm1dPdQR0P53BpQDp0cwFMOx0tKyuIL8kFa/cYYR8sC4fvSN49GYPny8H8v3D0H+7OTNOBY/&#10;xvUQfJV10zjf1E+vuTLvOlZndEt61G/mZMoVPdfO5M8YXVROw0yPG9ctCFYZtvli0XZzk3pUsMtv&#10;lOGg3VZELLpftIh7veYdh45hpa0UFwqUjpLlGWEdDUWTrLwpribHa3RoKf6ChimDe9XOmPX2QhsV&#10;z96stvxX73puERpe34tX430Z+dhHHxtGWc2odMo7dJOFBD7Qy7tX/miH589f6Oc90lbPtV+HPB75&#10;Lf8HHdI2jbgt5ba0H/k7B9X1QOeUKPATP/q1X/u1nt+zdWxr+uY3v9nbNZjHih9/+ctfnv7Un/pT&#10;09/8W39r+ht//a9P3/jGN7rT9WulOHzmi5+fjpZCcVsnTdEHnYmvfs5o0naP3OjUwqvICOqLVKsv&#10;5I6zL700vfXW283HDxS9teGy9uigDOrgPaSzpspXhyUFRfunQLV5l586x7+7o342z668Yravw1VH&#10;mnB1OKnb2nLlQNMDmfH1X/v69MWSC/AS/JkpYOeJOkTxKf90AKjL+A7ldIQ7aFzTcnm6k8FT1cWh&#10;wIoP3iaOyq0iWh9wrfzHx6MWlF+Vrrb+qO+GBUjx06KZaDAlVVtuz/3vQvTHGqiUxUqb9uwZt+Lq&#10;WBRj/s8Btb8NXs2XwSeLKD8fAHosMQN27JeuXG7i9JVSUozC6Nm1SoweCxXfkK+FDyg15tR8pQiY&#10;DTS7Z78Iggn7VjghbGImepO6p72IwBulAL3w+c9Np8++MB3A9Iuo7SlhTO/JxsHD3Rv13JnTLaQL&#10;mzkP6FV58+232xyPgqOFd69pNWgCKcFfozNpkikcZoshWjKbSRroSTe3AyMbyo9V4gYRBb3HiHqP&#10;/nhQ/kkvcKO3BlFA3LT7notRRNQZEaYstTnaPUuK7prU8UMPe/tV7hBoTHVZ+Ub+vPzSyy3IM0FD&#10;WLp3pb5rZabcIcKIFUKK6BDU9aghunqrTC61mg5ihkFTBPRkElT0SBMUMGy9YudLeTVSRUAwwsQv&#10;yk/PTak8sYQx5UMGILLSKw6YH9wsAZoNtHRbTtR3g+GNntkx52uYsLXgUsJIj1KU+2NFTI1S3Lhy&#10;tePKPPHd8+e6917eEEKNImCi4sYfmU1Za1OZOgi7lIaTx7cqXw9OV0ppVAfM9aBUiLNe20GFR922&#10;iABGg9ATtiklpyvuBP2eH1Vx0suHke0rxtTnChszIFyZ6N8KUKWPMnOsyuVIlYeRI/OomFCcLAZ6&#10;txQWDMm3lewORz5VgjouGIS0McHACG/f3m5hbf+BsbSyvGOCVsEVCBcEj3L+gOJzZ9pb/rQZRikv&#10;hGY+qi93StCUbkqrOtIhFfNs5QezrPzo/W8OmaBvyfUxgtl15F4JQ9VW5XXFvuujkjb6wY1VwDYr&#10;vRQe9dFoibhSZnteRzHJC+cvdr1/vtqbdmnER/lS3uWNslci4trmRxUvQjBB63LREx0p6g8BQjtp&#10;86Z636ZwnUYKg7ytiz4oD6X8VLyN9PKHudRG5Z808b+cjfpX37bg0zEYtcIz0BuMvikj6R/Kz2zi&#10;1Af3HDjPYbfHIy3qOKEdHUBzlGmPdCzfzp+Pmjhux3m8WP4vP2ldfrtfP4rdtz/pqyfhp37/xA/G&#10;C8oKOoJWSK+81+4dykw+amvqo7L3bBHgjAq1klh5Iz/xEPnkOcFcHUKX5aX3vcqbwpeXM8y7WmgR&#10;IVgbbVPratst3HedHj3oo8z6046T71rJUceqXdiU0wiCCOqgUP5oFffaqTbAH/SbX+oms7cd5Rp2&#10;o9aXK7efGDrd8xmdp/ygaUYubP/ANE2eL51TQBGQJvmyjPQsh+er9/1MSl33uW6rjIfwrKNl8Bbz&#10;vfApC73YIJwlAmWTPPArv/Irba3xpS99aXrRxttFj9BidYvp8IGqW/uKXlWEurzxU/OUjMJYdIn5&#10;mCX0b98aixGgJ8oJD0F7uLFJO7qF3ytTC8OYU8b0j3K8dFQsFhniwApAXdYpQjbgNwUCCTd6ZaEU&#10;ZmsWQhAPbUD7X+ZXNk2oekPx+dKvfqnnLzFzJh9RlihYFK+mc5XXwhZXPKbzVt6vEIx+5rLO0ghd&#10;t/uq38zX42p3pGjQKO2x6dH8WBm1QuNRxfchKD8p7nLUrvGde70ohc5IcoA223EaQT8U9g5WLoNP&#10;DlF+PgA0Jra3iIUNMK1t/8tFnNirIgSgpxkBoxx8//vfb0byxS9+oXs0EFaN1sgHGJ5mKmC0SI9P&#10;C+F1j1kdef709NJnXum5K1Zvs3KaEZbty0Ug6vzlL/1qDy0Twgj8GFC3tPrTo2O4+lARMUQGUcMo&#10;MTaCjNEZy3UvPSq9UloR+V5dqZibvXF8wy2CsCgQGB6Bn9KAuEmzRm8uB0aH6DAP4IfJyZQTxECe&#10;MWty/eILZ5uxdG9RuUWELYHNX7s5A+IvHQQmy4TyTzrPlNBIEaJEjLiNyanHSzGhUFqRC5M2cmW0&#10;BqHlFqOwR8HZKi821QjxIrxJnxXpbhXDM2InrRubG9NL5R6J0+PV4VR+mG9ECORO/PT4tDBY6bIv&#10;gbz0Tj6Jp7Dee+/dZj6URkobemmjUSudYbYtBFY6hwBahLjy5H65Nal9G4OrWJw4VW6vX+16g+AS&#10;YH1r1A8DLvm93FcZVx459JBRXigrFB8LAFBgmJU1gxTv8mDpuYSSpyqvmcEM+2x7tRB0Xnrxxe7d&#10;sl8F5X6MeG2VIm2VQotvDFvqZdQHU1DWN6rM91fEnjt5qtNAEcTYrPC3fbuUHvlfP6OKlB9mWC1M&#10;eFZ5RFGTtxZO6CWWS7Gx8prR0p4TV75SfkoM6TZFWShPqpHeLSWiFJ3bN3sU5dSJkz1P634p9UZj&#10;1Lk2Qar0jpQPcR8j1uu3SdGtOmx+kcUpKDGUk9u3i9nJn0qbzKIEV0EXAx7LIR+uMIzGGOnpFdAq&#10;LIqHNGjT6hGF1SR0QpX6d/rUqTpbHGAR56v8HdKDIVfZYOPyymp26j0FTfoJMN63ojTnm18zfmXa&#10;5TrCd91lU/nacw3KrfS2i3qn7tWH7R83y7FcqTMEEwqUsiXQEwjl+VCanIdfnQLnxXEdhBdtAy0c&#10;veJFy5R/xXvn2xkrl3U94rB7vfyEIqcexe7XHyke471H/bjzoLK66oXljVsg1J6q3qGX6DDlQc80&#10;IVaeyRPvfd98pJ9RYod/8hrkmbZNOKdcUYgJiQIWRudMfd91otw7L0qYetBmOPWdsFUG/GyYzI3y&#10;4xF6OTq+Srmy15JOk/oOnRY2mtqj7tpttTX+tXVAxR895I948gNNEk5HkPdPIcRX3hBwxZSgj/YY&#10;DcEfzcEdi8yMdtcKa+Wt0dl2P//ndueu87MvdzDyd5STA30WhnL3zibSrnXAtTBd+ctyA3/Toei+&#10;y7DCNgqlHpljua9kAfHq0cB6hh7pVKSkUUybXhdfI1tQaM+WAoXu6KQ1B7j5Y8kRzN4+97nPdufZ&#10;977/38f2FpVubbsXuyjlo+dfVjgUdqtiGl0iR+CZtvtQH7u+FH101gGsw9V+Y+q19q5O9khT+YOf&#10;/eZv/EYrPxZ8ULdsboo/qfNoBrlEOxmK2Rh9kZWDChTmfEUzYdS/gx2HwUPQw/4b75dzKz+DmojT&#10;osgu5QPO2sgIl5vZtbrim/obq7Xq0LBP3FAOyQPC9f2I5zgvdzt46Cb4pBDl56eg62kRBkSGcvLZ&#10;z39ueuHs2TF0XIQL6TTyYlECiw8w8fnhj3/YK3hZLtl8h+6tKI+YQJlvYg5Nj4oUYWPS9KAazJES&#10;spkvlbQyfeaVV5phEYTsl2HH9D3VEN0vvYkEKkIa4RpT0gMvTPf8r1ba8dcTcb4FqOvdszKWqNXb&#10;TTDRY2ckxZK2Y/SCYKt3GhHFwPXg6L02AfmVl1/q3eMpPuJw4sRWK0Dvnnu3iORQLBxLryfiZfU1&#10;wjjFEEF74403m0hzT3hDHA376wXVY96EpqKO4F8hdBVDMGpkNSubb24ePaZAWlEaw96DUGEUTDJu&#10;373VeXfjpnk+91pIl+cKoHfcrzNmfvCg+RWIlfDGiIFVxl57/Y1iHCdEoZmG/KQQvvnmGy2AEmD0&#10;bspjPbGYonJUD/buNfRt4YXDLSxLA2Xq3ffOtY3+4cpbeUzpul3pMlLgmw2Ek3tzSUqyN4Iiz+0f&#10;c6yOC5cuFLO60cI0pkhYlS+9clYdPXpTByWm60sxNkrAK2eLyZUiRvlhgrW1ZWRvhKlmW6nofikq&#10;4qRsfMff3pui6qL5O51nJXBSvOR5CwFVp9SZ7evbrZS4Z8PebaXyZE8pHBvl33NGrt59u8u2Ilr1&#10;3LwhwtiBoYzWN3b7l54H5e/9O2NOiPgcOrS/lTfLSFsxzkjgnnJ/7FiVzYMx6qSOYz5jCeaqd+XP&#10;6SOb08a9PdNmKRsn6/q54ydLARmTcaXZ3DRKeeVcKR9MHkpgE4+NsTCD+UVtUlaCKRVkc7MU0Mul&#10;gHJTCaSUHa72YQ8bCo+e00MHzA3CbMVJFVuUAj3jlEI9hPZ/KP8rTCO+hBXKD2VkEeeH+VqFWgGp&#10;f3XZ9U95EhC4X3rx+7udcIqRi++cxkY9I6wcqLB0YFy+dKXCNfJC+SdMjd75Edddd/73FfcUlipb&#10;vcJohTY95uDMZk31TV3Mh+sVDxz1GB0hWBLU2kxWJi7fzh8uv9Xr5ff+Z0/Ck9/8whjReB+Wx6uv&#10;lQ2FHx0EdRud2TisZ97GlPLTSNxGv6e6dN2p+iB/uue4viFEjZ515ovaRdXzKkvKiTN6bi6HhSV0&#10;gh06YPVCpnPVfor+oXFd1uVO/RjLZBd9KL+KVDQ9WspC+bcZctcDj8ZcIZ0Fy3w/Zc8fdYFwqR2o&#10;pHz1Dk3xvkfi5caSITM6Dsv1fP6kIU6Ea+2WIL+Umc4Go17Ngyvt3SlR9dj5QX1bWdNpkZ8E4PKm&#10;aOPRpo2uH8VIOxf3mz8A+orGqy/eszAgO5irWyS564S6I+/xYflr5Fr7o5gRvnskv8r7WNWtXnSi&#10;/KWMqAfomnIg4FO40G8KkfpgFVQL8uiAshT+a6/9uC1SLqNxFR4zbKXkR+HWSSdO3OogtUCTTuDX&#10;Xnu96yGZQRrUU4qzPH3l5Vc6rtoCfi8dN67daLmD93/hz/92b7799ltvNi3zXNtA3yjt9sjrhYIq&#10;z632yc1uPope17JREOOqRCe1esRzxH78usDG1Ti4rXypU+cx9Ccz0FVtx6HTU5vpPdTKXx2COkOt&#10;mMekXvvQbh3m5ranM3bC67sZD90EnySi/HwAaCx6cM9dOF+C62avboJ5IV6Yu824CDiIEaahp1vP&#10;B2Jljg5lAPSuGC42d4PQT8hEOKysxmZ3WRDAcph63DSUIYQVka1v2aKyvyWc95LaCF81PrstMykj&#10;hOth1ztF8OEesUCgEFDE1QiMuUfShFhbFrvN3YqBnSzB0HdNeIvoLMyRsKjX6bOffbUIwb0mTnw2&#10;EmA1NmZlqIdV3xAIDLx7BSu9PeG78omJnrTYh4KysjBUPVCUE8R99CgjTINGEPooAr61X4h5OBhv&#10;u684NsOuOGIcQ/gbcSaYG4GhNIivuUgUkp4HUuEoK7bKi6DdjNtR1wR1ioByZepoQQYjOFaro1wp&#10;S/ESJ4yREK6nTdkilpihUZ8us64TW+2vnjLf6k1UthSfHlWrMjBiQSIhWHCDEN8s5UVGME3s/K98&#10;ZPbYvWMlfFpdzvse8em6VYKXuFS65BkivXX08GTyfe+jUz+CEb8pOOqdssawOsP5UdfqpXgQg3qS&#10;fCknPb+n8gcDFX+9XL3XVMULg1NYvMBM5cWe8sdGmsJWpvL4cLndW0qjeBLeerSz3tmPRr4pU+Hz&#10;zL4uFFIbXB6tclOXmH5RJDY2Nsvd2Nep87OE8h75KSXpaMXrZIVzqvL3eCnJ3hHUS0Iopfhu12Gj&#10;l5UTolxupu4MUB6WiyaYaDuYMaZIcDDvB3qCetWlVkAqD4ap5jDxGd85yk3FXR10LVMIVEZCjeBQ&#10;eIzA6C2n4EgX8zvwPeVHPsv8itrI1/pOOtANG1YajfKcYtL1fbjueOyAYy/qffdU1712pu1YAVHU&#10;hi28uCrp92M4H7350qnuoXnaxkhfueORw9dOvyBmnx464NH7pxZVvvJYW5UvnXeVXxRXvedvvfl2&#10;XVs++ljTGcKeURJlgxfIb0WnnrdQXPm8YBHWxr9qQ1WvtVWmb+qYdq39tKBc7QovQQeYzGoD+MDo&#10;MJirR3njVq4Kl4BMkaK8qGfiq4NOffW+01Z0w9niI9pnC+dVv3pJ/IoDt60Yz3Fcxeqz97/9ZKGD&#10;TF6JWGdR5b92iKab/9JpU+874qOMlvT4phdNKXok7x9NXH9XZYcX+gbPkXeuPdMZoyMNjfQt+cFZ&#10;eS+CuXth4hfov7pj78E2s8VDS0EZgvnNtmQ4UTQC30WLtV20qulU0Ru80abqyhsvs7KdODHDK6Iw&#10;3So6a5EB9U96ls49dEQ8dCQxnRdfeYInkDVEVZ6pQxQmvBbfsgpr17tKQVuqVJjy88UXXqh42gOM&#10;HxstU/R+P5VuSjclqEeM0TXZUF50dowsaXTe9oUDHeuS6ed+/aL/luf137s6xFXz2vGj4iie3I13&#10;4zmzPHKKOqGcfSco+S1+aPiQt4aS2gEGzwSi/HwQVH3GPPSuG0UxwqJX6PnnX+gGQ8DVeBEmDdmq&#10;Z5QTDORXf/VLrdAAgkJoJFBrXISxo8VcEDzD0b0hXoXhmkJCAdEQNbS2sZ0FmLNnmXGNifQ2U7TX&#10;AiaEOL78yis9moQoD4HI6Mrd7g2iENg/ADM2IkOA7M3USmnBkMWDMKvdLwQC8RcOIfall17scBBM&#10;76Dn+xQR6CHfogqUEkRVb41vTI7lHrPeKqXNtYmRBGiCdY8KzEBQ+1zumLQRri0wYRUtShZiLs8I&#10;54gO+2iMGhVrpl/uMH5lIu9M/keAMZfTpQD9+Mc/akGhlZuKK6EX83CtZxSRo0jKL/mAyHtv7g2l&#10;5mb5p9z8eoJ/lad0ybBmfuUPgUFPmnzxrWeUwvPnLInO3O1Am61RrGyQRpjtuVlVXmOJb6NIls29&#10;W4LL/fr2VDNnDIXSID6dd8V09HQZLbxf4TzodBOAhjnZnVvblW93p9MntpqxXy2lE5PrOUcVpyMl&#10;BKsDSzlKE1BK1LFKUTHXw22aaUIswo9xKiP1ytfqhnzCVPWeMtHYU/lQT3qksiJS5Xa6w6AATHsP&#10;VFruNcMkFNrTSFm7bgZZuo+6JI2WGj98aIwAHbXHVYXFXNDI1ZHDYyUiwoM6QVk6cvDAtFnujlWc&#10;j1Ub3KfNVbwonntLWJOv9rzqdJTQsHXs+HT0ML8ok1bwM19htLVRxkOZoYnIN3mi/DE65iS9aEHX&#10;11EfFqbaQkxz1fGGQuNbXl2+dKlHe9QNeSXd1eiG2/62PqL41d8C73qieaVXh4qyF0ejs8tnvhlt&#10;fQWzN8pam+C/dKgLyoOAMeK5Ethj4FvtRU8ymsc/Pg+347oD+ojA6+V42qEOowuUGfRAWREe0V1K&#10;CuXEu6EkHOjOCuVKYFW/Af+gFKlb6jcsdWspK3SqR2DrO/QHn1G/2yyuzvy8ePlS00DmccoK/+q/&#10;qm/88VtAAR7K8NRCNVMsZa7O8wNfwTN6zmbRlPZtbnfajnfSasTUnKOO6yNYffb+tx8/VuOjzNBY&#10;eaK+E8DlsXyTr3jRKAPtqNDXdVXlZ6QFr6VgeC518wBwX/f/+VtKBJ6EhqClnncnZ0H7VWcotIti&#10;hCS2P+UcTcKvjVD1vjIVT/RDuZE9uMcvbU7NvM1oNjrF/VCCx4iMkRiboWq5OnHs5bWMOtkm4/rN&#10;7d4aAlgy6IxDq9B5vIPAb08ibphx40nKfxmVxN91FKnn5vxI45CRjs88cdATbcGG3G0+VjRZ/mkX&#10;OlQp0NoHtzq9us2gd3UvR+X3TmdAPRmlMo7xbNx1Brpw4rauHeo0Oi1PfdC8x9F3vhsHiJuyEGeP&#10;tC8LL3VHZMlrnkk3BTDKz7OFKD8fCNUYSoBQ069cvtLEkLJgArEhUA2DaRcihIhQBEyS712cS/kh&#10;4GtMTfyqISMWRn+WHr9ep7+IgLkNmIoRJPcPCBdFSTUnjdUIDgL32Vdfretr3RAJNAiSSZF6+zRC&#10;AuuOMkAwLR8IjnYitjQ2/94r4XvjyJibYyNCowKYHcGZGVErXvXhIMi3+0AsKSw2MkM4rDZl2Ne8&#10;kGtF6LxrU5siXOKFqDD1u3LpcsX/QCshw054jDxRqBAdhJBwhdAi6tLKzAlDNZwvzYiNkQjLexvq&#10;N5GTKZx0IsoUFkIet+LM//Kq/aOMMdkiZCDO0nrQRoBVbnqWfCuuzShKqOCeSYk4mbTfAnnFpUei&#10;ShCQRuYJzAiUju8pHb0SVj35zKsvt1DbvfVVTpb0VAZso5vEVlgnKs8tNvEAgy33zMFK9Zz2lR+3&#10;71K0S7kgOJW/x0oRlm/mTMkzygEiLe6sknvdJoVVaVUnHpSAwnzuzvb1yZLb7LTVnT2VZqOM5u1g&#10;RtJPoLd6HiXg3m3lX+mvcrCEs95BDLYn5leYGK38dcZY2z3BpxSV5jCYUpXlxv5iXpWn5tFYqczI&#10;3oHy/9p21aGjpYyV/xbuMMKyp9y0UlZutCmKwsn6fmtrczp1/Ni0dWKzGeTBI3YeLwWo8uToxlbV&#10;NSZqB3t0ieKizVhoYaOetWnFnB+OPVVPKfbKlimRVbaEo0wJIoS4Pcz2qq0NhbXuy/1ggKNOGfHR&#10;w6ruSrtvlOUDIzd1dL4cHAyZK/+dvW5mXT9mhUbhLIfdI6jVZnoeU4XVo57i22GOEzfjN3WHi3ps&#10;Dg6zDGWgnS3HDkSqAx71Wb3WlpWvekzoatMk6fP9HN5PAkGjHNRZpMZB5BjX80dBQ13WbroTocqY&#10;4GmlQeVtU0RtZuvYVrdddauLq8pCRwTatIzEqU+L8jMyufjHHeaOpVwT98phj2rW92igkUX8xzU/&#10;CNWHqszVjVt3xmRzdWGU5fBPXNHCRUHGIwi6BD51hSkUiwMCKN6g3uFt5hP2Js0VjrZGAVrqIf9G&#10;uxFM1ZP56Pv5eFqw1Gd8UsyUl/gz11YuzQcq/SwX8J5RWNyM77lvpcmzylv5p7zlH39cL2nXGrVx&#10;c2JtPopnyy8tSXmhJ8qcMktO4E55sS5Bs7R/ZYiOqSdkB99TlsVbnJuuFo9VVmQOz70nnKMbFDkd&#10;eTowndXTIwdLzig/8aLjp0+qeK208KseN2+QVnHl1ze+/o1+PuYnUfAPtyUKZQivx6Og6WzRbaOg&#10;4gk6ILlpRa/8tWDN5z/3+Y67ZcXlL9Nw8pEyoQgKa1H0gALY9Lby10gSZV57aJpdP21KGXne+VV5&#10;qVOtTRjLTX9d4aq3TEXNS6LALgpOK/Xqg2QXWGZoa+6NpvWIWeWf+Utd/8tP/FiahNtH8Ewgys8H&#10;BGKESBFg9XKYXI9oIEIYh8Y5THF8XQ27nmnE9s8hOHqsgfRKYNUgrdev9983CKPeHMTicr1nakBI&#10;Qei0Z6Y0GhqF4Mb1q21CprHqORcv5nXW9mdS0b0PxUw15BZwyh1CrNEigEZQKClt01zfIhoLg0Tc&#10;EB1EupwOYlJ/iOayXK246fG/0yNJbIkt1zomJVruV3jSuRA8RFRPkJEnSp4RLYy6RwnqZ98dz9nM&#10;micjbEQKfxFfDB3BxGBfPPtijzrpqUNwPOue8HKLQctzhB3QIH5RWPS8EqC5sfFnvSrie78Y0GYd&#10;JpXOQoYyrpNy7PjVvTRiYmzcMRUKTSWx0rhvp1dV2od/Gx03hFdalBGB20iH8rh+7UaFMZa1Np9G&#10;GSsbmWz+TRPuWSDSe9vmGNzP5g1jKWjD7IQMxLbKqa7vV/24q64o73JL+SmqPe25f4fFV8dr/z6j&#10;K/Vd+SdfxclCD/K662slSnqbCZc/NrfENdg62zOI8smtifoYNAZPqO86WmF0nSkXRi+M/JysekLx&#10;sogABdzck9K+ur4D1cHiDpXwwYjqPeGeIkPhNPKz0fOJBtMSphhdvWzuTQn+pYBqc5aJtgeNFdP2&#10;1wcGTgj7nREVpy7TesetZ8wPLYDAlKzntnWa+7P5ur7vfKz88Ks87nM5l37t3c3SobGg663APXJa&#10;XvXZ/IuKc8VDfdYm9ILyGy1ZBNZ2NLtfhVv+q0NoCUXMKLN2tsQBLVrg2e7duO+OkAqnw6r7dje7&#10;/eDw/XIMf4OBJf8XnoAmgHJVn7w1+rlZio/rpRzkJZMj9JJAvAhsBOkdWlY/o0FoAP+7s0gbbPow&#10;THHwjqXQmV0fKb/QHz3+eMdo3+NY0EpPP0dvSrmZ46RHW08/M1Z0v5WBOX1GdwjwhETtVQeYuPW8&#10;h2qTrhc8C/WjS6DKRz64Y1kgrfjK0r4osq1sdFqHsthuyzG+QinsPEYDO6/Ln8ozAvLwltLp+6KN&#10;5Z5iOsIbzxYs18JYjqWTQ5zMPQV0QCeMOMrz3c7E/U0TlZfOWHxGOEYGu+1XvNBf3zosCMMNXoZ4&#10;bxdff+mVl6eLly7Vd8yf78/xlD8Vl/pOGtF8iryOr3rRdZwyb7ElecTEuC1I6jn+KZ7oHSsT4VMo&#10;dajx26IHOpRbhqj6Jt/wX9cWW1AGRqm9lwfiBJ4rh6H8iKL/I12OodDLE/EedRKfV43xUOWlDmun&#10;WmfzjIJ8wts8dxwqt5RfVhqCwDMG7S1/ZyWoLXvKP+GPeATPAqL8fACM6lwNaiZuGJNG1QRnvu9G&#10;V1+5JxTqPSHwWxihFZF6OXrfmD6MfUMwLu4IYnb/x0j0Bh/bKmHTBErC5dztgLncvHm9hO9rPaRt&#10;RasrV8y1QSxNor3X/okXwcz3O4SgniHgRiF6H5LymzKESI7EmUsxepB8r2E797s6I3aImLCfK+WJ&#10;MGpUS144EIRlUqOwlhECSh2Cg5gYeaAwnjp5erpw8WL36lAUlqVU+eGef5gRom7zWKM+8sq9xSMI&#10;43rO5DFBtSeBVrjccue6417vl7LBuOSt3i773sinO7fv9hC7Hit5sTB3CsJQYiv2CGv5hfCdYFpY&#10;flNALbvJf2Wk1CmHyna4L0GkhBmb2coD87REx7A+InvjxtWK99QT340EIOqUm1s31SGCyCgzAg5l&#10;S9yEa+lp6Vns7k8cP9k9u+yzK8qjbunhqm/6opSfg8XT7lKYKoxTJ5+rOkFwPlZlwXyPonig58Bg&#10;NB37+ief9hfT6HMdmLt9ZZro19m8FczYkqrCMiLKXG+UWTGqStcJo3Sl/NAFCFJGNyzywFRPLxsF&#10;lGBFATTKI7+4xYCMFDE/G0rWLGxUOPW/69b1a9uVJiYqJeRV2ntekZsqg70VN4qbetGZ3EflR52k&#10;T320l5JwRp3CQEc173O5E8Zoyf20HboC9R7z1q61IcGMl6Ozw8jtKvp9X5QnFTfhqnNMNbULTBRj&#10;bwV4icji5n2oul1xI0TI/67jhaXermJ59yiWuvXz4HHufl6/Po1Y8kJ5LMqPZxR/Zd3tpM7osnk4&#10;2lN/P93vOqWDhQDJZLocthv1vsHrKmb1Tt1G73WMqI8E0N6nrNqz1bnGPMi9TZO0SX4SNgfvWeqK&#10;Gj7qQh/103mET6mnvmvaXu/wI/SPAEtYVP96fki1efXRIjDohDqJRjf9nv19dlDlJL2Vn9LepmdF&#10;f3vuVmW8kRYmf0ZPjXSMpI1CQW8oGsuImRE+9NRm10ylKaLafRVPH8qpeeNOWQC/5BlyNXiqbxzK&#10;xKFOiQdrgxb6Z/cWJJL3OqeMfuNZlCEWJnibzkLm22MU5X5vlvrOu++2YoSvqEN4pJVfb1Q9YgKP&#10;XjN/VN+E0h1C4l3lLJKUN7YKVq197nnbZZyZXnjxxfbnUtWXqxU+eshaQTzlgU4bYcmj5h9o4L0H&#10;bYavM8dz8gEesXT8ttwk7+bw1T/lIrvkTT/D6/r9fMjJOksbWu471y2HkC/q3ZK/eGnd1nXV4brX&#10;MU0mYiWiTjd/q/c/qjyzaipehR/yT2eWdO3Qbx86OgbBs4AoPx8QqjSic6CIHxgC1Ru9EHlnvcpX&#10;ixhZp16b1DuvofeISjUuploaSDekIkwIkN2We639ek7sQiD0ADLrMeL8gPzlqMbbyxaX4sTc7lh9&#10;c+2KuRjmQZQgV4dRDgTEpqWYbhODOuyBYjSAIGzZ2pdePFvC36FmbB3RCgeTXAicxg2ExYEHRRz2&#10;Tz/8wQ/aHML+A2+8/kYTB4Lo2RfO1ifsvw+1+x0/6hllAuM1TG4lmM+8OjZiM4KCICOKMtc+PE3Y&#10;EZwKEePQm9k7Q1cabty4Vkz8ZjOgK1cvl1+UghFWb+RXRIgQ0QoCZaQOioP46r20WhrTQM+NfPTc&#10;l/qxkX799dcrriXUV5yXFIOyQ2yVdVHjNn2gcB46JFyjaweKwGMq4ow4SwrzqttdtkypShWeLp4/&#10;Px0uQf65k8fbzIxCZCK/ie+UgyPivj2UFAoGZtq9UZURht0J9eIivfxVP8Sf+ZI5JfvvlKBUB5Mz&#10;QlZlQSkEJVbdUleKQO/TI2v/GRP150nrlafCw1zwUSN5FI9egrn8YPZmr6BeCGA/JePQZONT+9qM&#10;BTQqnLo+/VwpVRSVQwcqjebdHJmOlpJ1sOo+BUPvWNtDVzyFfajubV6rvutFVndFgAJDMZdm7pZe&#10;y+WQv0wnKZHs1PWgHq98UJ4HypGw9eiNOl+FV+G1Z9pO3fKDiSdFkyDTgkXd6x1U4Zi8aXtjJE6U&#10;ymGXAvQHXd77q92oX1cuM10pJl11r1fiq/JtM6RHsPigf7LbRcVzq9qohVPMzVtGBh7Faj1c4KtH&#10;v1za+Oqx+nz1ern/ebHqzy/q16cRnSd1EAIJwGiq9qy+UFgIxMpVJ4yOi5vo8aXL5WbqVR21Kd8C&#10;wZXSom0S3Jb5FYRDve6+Qz8tmDBGXLTlWSjuaOi0qtpXdEv7J2gSMEdbUn6jfi/X2rVrgiCT31bm&#10;y0/mzvgXawMdXL2oT3dS+bZaZYWDjogDGjX8fRYhH5hrlRJY6aDgvf3OO00TlBmLB4of4RjPwnev&#10;Fj+2iE+P+tZ38kXH47HjQ3geHXODnsgXZSK/Vlv30pb6qF/z3Pn1+H64Q1tstfHmG2+2v2g4Okax&#10;cd1ziOrnWt3BS5m5W5zpM6++2nOQe9S76OdWKcnS+Ud/9EdNyyka5i9fLr5IgbZC6Y9+9OPp/IUL&#10;bb6mrpEn9hf901kpjRZHso8heYMCMDpntyucYRJP+e5RwqLR2oGFe27euNkr1bH8OHHcPNq7049f&#10;e336q3/1r/X81qpUnTb1jp9j0Y1hcrmTY51Pg5479/3KIey+rvf1EiEvHqoN7B+rbNav59BWGzpU&#10;fGoo8KP+WoCBDIAHLp1oi+WHqQH8U0LqxiG8sOIorhVYvxGX4NlBlJ+fAd3oNJQijnocECaMSePU&#10;GJm06HnTUjUshEVDMUKAANi5mHmBicuapoUKlt79Hs0pAmYuRnncDckCCIgOoYkZ0O0SZs+99+5E&#10;K7JaSgXeYSLGCM2yaEFPolyIQIWzswxxvWNqh1Cac2TpaPEhFHbD7WNMqHW50OEehq54GjXp+S5n&#10;znTPP3tZzJ3AyISszcA4LEdNnAiSM9XClBESTAIjQXwoJXq/EWtxp2AhI+1kiQ7vKq973lEpRJgv&#10;TylAVjSTVvlDUFAeCKow5E2vPlZf+46iZ64WxqbXyaauvh+TWcfqSY8y7x4RqXgjiBQgS1se27IR&#10;ICHG6NDYPNIeLj3RtwIrkaOiV0d9YXnwXtWrmCNlz4gK4d1oBaXMMs82AyW0c9aktZgAczAjXBtV&#10;/pQufhHyey5Y5VcrluJZcWuCX5+IJyVT3eF+b6X/yIG9rbBsbpTQcqyU4g2jL8pJ+RJe9vWoDWWq&#10;haY6EH5hH8fsq062SVmVuf1sKECW7C2ZqhVNjBFzP1CKj8URfO+7w5UXFBn50gpD5SvhrxpPMaEh&#10;VFlxyFLt3GMyzWyWo+9nxafS6TD/rVx2+cle+WHejlE4dUbHQfewVtz8k75Zf5n/yd3xDWaOURNa&#10;RpjlQ30ijh1WfSfXYTaqaNSnXUe05a4XlTbF0KYP9RxteBjDbf8XgIs+D4a5xPNJWOKwoJ2Py58L&#10;Pyms4MODXnG0juC2lLvedNeEuu6wqTqog4dZpw4C36KHKhmhSp206AmoB11Pq35qpkbxuzZXfev2&#10;UecWwuZvlzrrGkkY32t+Orjqov71qQ7/5ijunGEoM2OZc3UbjUB3dMzo0be0vPrke4Ll0i7Gk2cU&#10;FXXplvfKAy+VLodnPYJXadbJODpoLJwz3Hkun9AEiqMylF9jcn7lim/6U/99X+WDkLreebqCetDt&#10;dTlXaYoDPtmm5uW30Tj34reg49/hDSGfYM8dpUXdIyc4q0jmraKBYGSJlYqyRR9///f/c9cfyp4O&#10;Hjxemr7xjW/0thVGKCnjlJmxme5YrMf3LExYaaiX6Dz/yEK3b+pg25ysjov/47XM/b/+9W92HEaa&#10;Km4VX1CfZJR812aka0mbs3fjNPLPMZ556MZpXJAJ2iKl/cY3WRfIK9/gr6OcdMb1SF7FuTtKKy3e&#10;42Pe48Hi2dtW1LnDEsZ8HqEFzwJGLQs+MGSYBsJ+FcNZhDVDqFubRZhKAdCLbqTGBPu5adQ3e5sJ&#10;WfrRimLbxegwRCuBMZHS49PEjKJU/lGImB4tBBWjtJFom8OVwGdOiVGRbnNFyJxfLuJFcH3vvXfq&#10;4Qizz9XgEUgMjICnx8g9kycCut7vXhKzhLg2z+IZyldwvRwUHL2Hlqu2UgtCO8yATOQdZlF6Gbm1&#10;lLTcEp49dSg4CM9bb71dcTzUPVMWMzBEL60WaaAkSE5z+DoQPfmiF4cAbcTI6nGWrRZXQoPVh5hP&#10;6ZUzimKTTqZyFqJg4mSBAiQJAb504WLnCQWTYtR5evRIb0SrN1ZZIuJDsWHKZkWlsdEpJiGt9kXA&#10;fBBE8V6UBWejB8qddE6JES5mw6xRuixr/MrZs72BqIn+N8z/KD8NPtg7hthtdK4iOx2s8CgbPfnf&#10;KEERWkpS3xfDUy8sK6reqX8trPimwikyPR2tPD65uTWd2joxnaz0nijlxwpnW8e2Kk5FuEsA575H&#10;fyr8Nj+r/KP0nDl9qkcWe5WyinMrNOUfZk9JOVVld+L4sVYqt0sJtoKZmlatoeNIQcYYlYlr+/NU&#10;JVOwnSeblX8WzzCSSbgS/nJgRs2QnPlb8ZxVm3br3mpG2ogRtTuVf+ZCGQlsBa7ccWwKFdlCNR6h&#10;jp8ytZiC+mMEqpl9PWsIeMHsdr7s+IBPjJCdKcGBAGB0shXgyqsltNZkd65X0T6Ny8LyxZOO4BlE&#10;FS8hEShABE0KiNGgYdYzNgg2D1Ep6/BCW65dv1p35jSMESMdTjsNoY5Rv0w0tyocOlV1uWiM7+/q&#10;QCs60NW/vh1O5npWD9EpDykz2tR4s1vTtJtuOx2DsWUB/kAgXoWeeLyjBc8VX/gtvOHHsws50509&#10;RecAz2orDHyt8kM+4/k6oJig4Xkjx0be4aEtC8wdip1N/W7Gzv145n2Xk+f9DnYuGvIUHwSdVubM&#10;qld4kXpGeVAHKGt4zQLuxLMtTuqdcNQDygre+7Vf+7XeqP03f+u3prMvv9T1Es8yF4eFxJhLQy4w&#10;N3FXscbPb1S9YBJnVbhDRw632aURH5thf/bzn+9RocslI4C4U4DM6xl+jXlHFAh5+uqrrzZfwSes&#10;Atu5oz66qm+Nzh+pNtL1tu4dO9cdwjgv75anCxYeMCQJ8R/lS3ldBdNr8oB8HOeRx71yal0zzXv+&#10;zHMVxkgTf4TX/js/Em7w9CMjPz8jliqO8SBCehOYYllKWINixobIEJCfe+50Caf3u+cdQ7tdSsuB&#10;g/V9Ce/sqHsuRTVEw9N2oj9y6Mj0wtkXu3ETHkuSnBuvOQVFVOdRjXu3iphVS7Z4gaFwDREBRLA0&#10;8NvVeBFCPVAYrwY7RqwsX2qVqaulbJxpoX4sunCz5/IQ6PRIE6wJ8YgQxeNeeaLBG/plF2uU5eWX&#10;LNjwXil4280cvOM3YoUwIiJMs8TH8+tXr1em8efejuKoN+hmKU7i+UKFTYiWxj7KJdt4cdN7RukC&#10;Iwd6X5ga8Ve6zaNoW+ySwI3QIKw9nF1n5UWIpyCNTVI3e/6M+BD+KXsUGmFKMxt6bsQPM9TjhaHJ&#10;z45XKVsvnDldXwwzKcMLFy5c6rDMw6LI9jsmIXWmFGxUuVKAKFeVAc1gxMN1f1tCCZOurl2zAGFE&#10;RBrEnaJA0RUHI0aYst5W5UiAp5iwUzZs33NaKr82Dx2YPvfC2elEhWO0xqgjxQGRPrJBKSkBq9JD&#10;caDMU3barK3Cxep6ZadiSEeYsNWZ4ipfyoP60yN6cLpcAhvG1yu/VXwsSb632oVcP1hx31PuKmFz&#10;BeS6Qq9rpnkYOebSy30XM1Y3dkd7KDlD0WmTsLoeuSKHShUSx/JX+xO37nmu9CgrQYkohjQczOcZ&#10;BE2MVvvE8Lv3r8LEmKlw/N8JawQ9/Ot0dzT7eowYjQ9a6Otym1ngTpir53GM3+6TnwU/l5uKy3IE&#10;Hz2UrhFqdISwfLNo9VgcQ+fJWClSLVmEYyZmFBv1Tw3q0Zy5HaDn7Wd9qDOp9+Gptq4Dpzst1NtS&#10;4lU9dLVHhcuvPooXEdosrcz6YOkIg66D2lY/c1comiE+OgIoOOJuI+I71b7RmIPFt8z3Qx+6U6Pq&#10;PncOq9mNTkBC6W44zwo6/YXRgqHSVumR//LBind4uxEf/Fo+y3T0hyIgv3u1zKLny4bTOtGMqu+Q&#10;hod8h5kWrhzQ/+tfKwA7x+AT6oxr5ULxgh98/wc92qJDT7ntKEDlHxqPpqKNOg59Jw0vnj3bplwW&#10;PcJDP/NZHZkWUbhR35VSVbRZHX3r7Xea97fCXeWK5tp64Stf/krXV3wFH2Ayp0Pze9/93nSq5ACy&#10;xXf++NvTu++U/5VHeJP8I98w1Ub7r101f+nE9OUvfamtWNRfo1jm4lrUgFnoMK8cbQGvlUfNh+rs&#10;WefbSGqdl+u+GQ/7YrzrlUXnJw78hQzVXK3yWL44zOnVwWwOlc65t998szsozpweq+jJAybLy6hU&#10;HyWk9eXsd/BsIMrPzwEkrOexFFEcBH8MzSIkBHmNQwPXiBHINhkwSlGNbE8JxS34YyxFgCgNPf+l&#10;mCCB88SpU83UqnX3YgfdY6Fh1SPDsATdW8XQrKDGX8I7ARKRNpJj9+Y216o4MjtrAjEfHfd6wS2F&#10;gsKhN09c9FBubm61G8Sylan6ntIkbdKLwdmvgtCKoCEo5s8YPbJyGHthfomnpVulYyHgLTUWkCCE&#10;C5FGjMVdD9ApE/rLvx4x0yta35jLI+xWYmaqsr19vcPWi4lQlu+d13rBejJkQRiEA6MxAxX3cs9M&#10;TwYYOUHcMBLlQyBuZa3y9nr5j7ARGOSjcB2EbPZlRrmOHj3c5YkQjx5X/htdq/DKT6Nywl9Ei/17&#10;rQoz7IuXETfMAPFFbOXt4SNVlhX+oqC2OVn5Z5RBOVthidDBvaPNyCpcvbPKhVCEIRmFMr/oSKVh&#10;S75ULBgT3q+wH+jBq8T0ggYVjvhbplx9bDON8rOZQsW7mU5dO9RLeTBS4zQUBPVS2hcGS3mlOAmP&#10;XwS5zniO2uFA10XPy5NhUjnmbKkj0iYvB3OrHPRtf8oDh/9Guiq8OkxixRjlhzzjhhNLiLtYXC2H&#10;f8Ifygt3g6mPdD9ZcOPnch5Hfd/PCDH9ajxfQupn84vG6vXPh9nn4CkHuoeeaNf71OeqZ80r6kyg&#10;vlE0ZijOxYDrmQ2NW1DVXuph04Oi68uiBWClSILjGF0o2lh0Bw1C94VFQNUGmg85yq0D+Nv1tX5N&#10;hR+pRG7RcDRJe9YpBdrk2IuLsjbmuvYk76Ivo64PAd4k8B1hVJt9hlHJ77Q1Tah0Kzd5rJ2j4e+9&#10;d66+ud/XDvuW4ZHSrhzwT3Njmue1K37igX3bZfBw9rtbymWmd/OzcT07rLNyUSYO9QLd1BGmI8dI&#10;tlGhdlll0fSsjqVcdFo239XpU7x3jFwdbJ7C+oJbFh3qnEUPzpRC873vf3+6VPxZZyeovxQUZm/H&#10;t+xDODqg3njzjfZb3Xvj9den1157veuwOmqbBeGcPnW642pvvhdfPDt98xvfaPf41+c///n+hqzD&#10;gqFHPQs9slYZJ//N8VxkrZaPOm+cHslRzzsTxnO/kReVJ/1i5KdaOtwWKgxxx0sWM8/ep7HS/rlS&#10;DK12qt2qE/KPrDTa5RxW/dsJ1m3wTCDKz88JTQjDWRqQ3j7EsHuzS6EwKvPuu+9Va9jTypDeoTEH&#10;oQhdOTA6RPDV63354uUW+nvzxyJimJoGjnX5lv8IsQZIuC3q0L08TIyYRNlHh+CH2dk/hYKyt5gp&#10;ZQthHhBPP/NiLCl5o+MoDexaPTt27HiFXUKwsCsMhGdPMcVmqHcx1NETM+x1p1J4Niu9N6dLly4U&#10;Qyxhu4gbZQSTFgd+ItByqxk7/+rOam2nmIBUfr311pstKJtQ25P7y2OE82IRa/mwWYSHcL2wgLt3&#10;brVp2wtFRKUXYUSszC+hTMkTm7gRaiksFDEQLoFipMV+B6cqz4rQVpqkkxnK/oMm7htB0ns7FCvp&#10;lGbxojT0xn4Hx74vBBf523vOVH4rQ+Wws8wot9zNk/8JCZ6LB1NGz65WXDGXI4ctYkB5YUs+Jkq3&#10;slP+ioP4C6uF/h4RGSN56puyEmfMYhnBOVDE/qDRp864Ks+KV3lQfo20VPZUWIeaCVLyWlks953e&#10;lTQ7HmIwTnVQLpSPeQTqEMbSyl3d97V4lx+Dy7TLQl3M/rWAV2lUTnollcGYP0XoKB/a7fh+8WC5&#10;cviGoqTumGtGWVVJ+F2Oq90I51FXcyq88+tHI40Y6877vnr/4d/OfT8Y5+HXeDPCH+92L8Z55/EM&#10;9z/LAcs5eHqhPhHg0Jp9Ok2qbtuAVJsnOOEF6A2a6Nm2zqhqD+qzpZZ1HLlGq7teVr3WscOtkSLt&#10;VrvXfnS2dS9KoWlbteWmi03XCPHDjxbW6n58ObBar/CX3ZXDNro9ogct+NVPO9M2KV/85Hm7r7QS&#10;CHsUfLUNPIMQ686f+qdNo2H4A/qMThrBk+9WTDM6gP/p4Ol8rzyXbgJ8r0RatJeHnslLnjad6N9A&#10;56BX8svDPs9vl/OITEPZ4rPqCoUFH6E0dJkV3XetfnT+O5RRndUzdYbSIw2eW42WBQaeQ8h/6+23&#10;e7sMo/L2FnrhxRemb//Jn0w/fu3HnT7+obnSbMGj119/ozfD/fFrr1VcrndeWcXzrTff6s5Jnbqs&#10;Apgof/GLX5i+8IUvTF//2tenr371q9NXv/KV6eb2remf/tN/2mZ4f+7P/rnm42i4kTUKlZEgaRdm&#10;8xLh1+EsO/qo6/fBs/GyTr4f7XFxy8/xxmfj7BmFVpid1rq3ITVrDcqakT+g+PUeafxpflFoD/g9&#10;Lod/wbOAKD8/N0oRKaKDkCBKRi1AI+6GXAKZd75jXoPJFRUqhcbeC2Not5c3LcH4xNaJHkFBNCks&#10;Fjow7oLJ9MhPtTPMRQM1x4FQbNUwJl4vv3i2zRKsPIMAWkFq68TxNgVrBaoa81CgNFaCpqWX97Sp&#10;3cbRwz2PyNLTeg31uliooXvsq3EXje1vH9ybbdErDggvAmHo/eQJvU6Hp0uXL5TStm86fmKjR4/s&#10;EXDn9lBk2M9etcpM5ZVhY0sh99r5Ff/nT58ePZYVwft35Mm9MQJW4V8vJeeOyewYd72Xu/vr34PO&#10;X72oe5tJu7bvkBRiAoineT782xGiMQE+VHp8f7MEDMy+l61sZsLOvtJW31mdhqDBXEScFwJp7o89&#10;aE5Umsf8HsK+0YaxrwI3lCpxsjDCeD+UgR69qefCVy/4S4nBrBBTvYc3umfXvKsxKXV/JXYsljBM&#10;upalp3vYv8pRXUFxMUN1x2jTWKa6lLDKx70lENXringpAhSfios4yRMJ8m4INXrv7Mi9PR0tJW4s&#10;ZX2w0ywk5zGaUlcEKM7rGEzJKj9GwPY1w6SUGb3CaMWx3aweS8B15sZBgFP/MVX1b7iZ3QpsxOCx&#10;P3WjR7Aqzf1Np80x3o+wHvVjpKp/9a25T13H+jcwvn7CUf/66Hu/EdflGBhvd4/Vq4ff/KxH8GzA&#10;ypbbN8aS11Zaa1qgXakjTVd16OAd5g+Mkdxe0a3awGJaRbjV4YXuo+1W9jJ/wzyz7hXnUVVvwnXT&#10;g7peBD10ghB5t+iSuaXaa/MSv4qCeBAql9EeNAy/YeZmdFvsdIIJWy03R1LUdf6ghaVqNQ0Vxx6N&#10;qm+HgOnds4elfVVKO519U8CLJAmNtfgQ/sCksRXWei/d+HWvEkeRuDr232HKTA7oTsk6o+X88j2l&#10;QF0wqoRm7S0aPfJNxehS7bM5pEOxFZLROR2IytgWAiPfRdOoXW+pUC+7I6yeqS9GinSYqXutnFVY&#10;aK6wNo8ea6XF92QFozAUIrLM9aoLzO/VN5uhG9Gi9DG5pii1uXqFh3+ZZ2wTb/e+s28P/oXf/Q+/&#10;+Zu9h98v//KvTH/xf/qL0xc//8Wi94emf/K7/8f09//+/1rx2DP9zt/7nTbDo0Cz+OhOyEqn+o3v&#10;Nb/rAumkD7j3qI6RV+NoBX/81TG3A1eVh62L9uHNQHtb7/BKdZ/ShjfrPDUv1jQAMpa2ybKFdUXz&#10;GK2j3PYx+7Pr68DDd8HTiCg/PwdU7KVyN3MrBoYQUAjGaMKwz6akMN0iWKNYbYddis/Y52GYNyGq&#10;L71QCkwR01YEqvFtVCNc3GhZGhmihQGZ4E/AJbCb38HemoB94fz5Ctt8omH3bSlGwrz4NbTQ8ojy&#10;gsCJ87Xr1q4/2QQBIWT3a/i7R4wqvAW+7RGU+o5/VvkyumGS4ObmkXLL7O5WEbrjxQAI/oOZ64Uy&#10;AmQkDCPG1JlQmShPWEeczr7w4nSt3t8thYnJXk+GLyJ7u8e9Kr6IeX03FIE6V740s680YNwYDSUS&#10;M7GKm/xg1oZoGl2TJ+WgD36x37XKnjk39lZqe3j5XGSslaCKt7lYGBc/WpgQdoVrdbIjpZy4Xg7+&#10;iB/mgFAqc3OSmgGUooMJGK3jF8KKQTZD7TQNgcio1blzFzqOenIP1LeIMYItz5c41KkPkCR+qAv8&#10;1lMlTykendZWjgg66g/3FDaC/vAHmtHPYY35P7eHoFRl1GnvMOWBj/sfut/X5WNfqic9B8e501MK&#10;YYdV33LiowXuHwGffOvX966XsH5mzH6t+LH4tPi2PO1vdp7+ong0lAXv9/9JXwafLuj8GfukoD31&#10;oNqRtq7klf2y0AblZ4zOjwnp6qVOADQCL0F7jSibTK59aW8tyJYL3+AvrA4oRU2n6+AvQRSNoNSg&#10;ZTpd0MluzP1nGd+b/b24oDveo2ktRJcb9B2tFT7agj4Kt0hD0wbxJIQvPfNLm/s0oFMhnyqdXRZF&#10;1+SphxaEMEKnk7AobdH0w31QBI1iv/POO60odYenGlB8h9Kz8MTKqMpPVhFjFTPKSVeSoteysOly&#10;h0TpWZ4hpfK4nfdbK73iO8qB/8oKj1WmoNpB16F6NzurdAxrB+U26tOYy2JkY7N4l4U5dGbZgJzZ&#10;mzrELaVPHojvN775jVJqfrn94BafM8rDhM38GJYVOrRubt+cfumXvtjK/A+///3pH/+jfzz9m3/z&#10;b1qR+ht/429Ov/Ebv9FxVmc90x66s694Zcf3cRgZ0FjS6EkrkHMGqYvNn+brcT/yD/rk09kH38kn&#10;UxDkzQhf2Y9O1qUDYXY5FJ8Vv8bl7v/5VfAUI8rPzwmNSSPRYBzjfmE2xXxK+dFo9PJocZbqtRfP&#10;7WrkFj4gpCKARkWeL2KhsWCWvu1e8BLsm2jV8xZkOyy9iGOJZizKCAaTNxP29dDpfRmroBVTmgkJ&#10;Rjn6krrpN7XAKDE5q8LpmdHrYvI8QmjiJGLmW+FgfK1E1ZnbVuwqnpgfJea559j02iBsTPrfOnaq&#10;iJfe/8NNnAnl0oOwDsVnzFGRNnl0osKzRDLG38ylwvDtvZL8MWT5siqMGynAJOQdQoVg8r+VNW7r&#10;mgIin+QHhsO9dxQS75ULBQWRNSqDwVHuxOHwAZux7W0FyDGWd7ZcOaUMgysFrhkWM5Ai/OU3piee&#10;N6/bO+BA522bf1VZeq5uDEXMu11BIojI/QAAPLJJREFUwcE9Qsum3xKhwsNclOdA+VB/rQDNbhpN&#10;fYffDpNDKZn8UmbKXH7Vy/qrMCrs4XZ274sq13o74lvMvQq64+kLiuUS5hKHcZ6P8aAZDFPDXg2u&#10;0s4/+d1h7X72iWAJfvX46LGE8vGEFjydIGASTLWxpb0YDVjaBZpD6SFc1RcN9A+tReO4Q7t6pF07&#10;LXdoMxMso7TdSVJttDvJZnQHRN2j3+gApQfNYY48sIRUqDg0L5lpMT6BDqCDbb5bfjTdLPTEf3Gj&#10;/JQ79LHNdotWoX39nSQWxgjGs4tBI3fhntCrbCivykI+W63V3Nk2hSrah6e2JUfRd6MlRkfM7eSb&#10;6+blRdPJB3itYO7duVd+j5GbKoX6clZ06jvuCOY9gi8i7r0bV3Utn8c8oN7zrcoDb1Z3Oi5Vjjrb&#10;ms/WvXT0Ua4soa6Mrd7aJvb1zChP8++qY5aupvR873vfazM1yvW5c+e7Xlmp9k//mT/Tio+wKC7i&#10;IIw+qn4aDcIbzf+tRE9//Mffnv7D7/3e9A/+t38wvfP229OZM2emv/c7vzP92fKnTSYr/eoeRUmn&#10;MPlFXMT9Iai+c2Z0SuZrWE1fH309nnGIj6m3sDjbyduKo/d4n70T2yKjDhYl9vbbVXx20YrP7NHu&#10;5Qh/XAVPO6L8fAjAqJYRlmUEhtmUnpM7TeCG3eodyks1uDv1LUUH07hfDMoqWYTHd959p1dq02vi&#10;YI6mAX77O99p21skktmYPnejQBr17e1bPXpx/IQNOK92q0OMDcVvUiJmhWkhC+JpIiLlgcmaYeZl&#10;v6Erl6+WInFseu7UaV43o0UkuTM6wR+EQk/WAb37rXDdmE6cGCNVN0r439o8UcTwZhNkiolVcJwJ&#10;1jbklE6EDiE1miMdlBVyuj0vBFxBTPs3j3TcbhZh1TPFjV7GnnNTxNGyzPKUImOhBXmpZ8qQNcUS&#10;YabYYQIYOSJtTgkFaFFobLiJ6LHtPVTvKXUXzl2YDlZaT584OS/xbHTJimKlgDVBHcK+8JbV0xBY&#10;m3zKHyNiMHrzKueKSjJDY964zOfhlpsWGvhY10zwLpcCaYSMMqd8KDAEmDaZICzJ80WJHSH3Fcbn&#10;kEcyT75gxAdLkWslbb/RqkX5mQUgylVdNoOtW/EVV0JTE3+9iSvx6zO47vuH0cpa+UdtHu4KK87W&#10;C2uZ6GAV1ZaYnF29dq3a4TADNb9P20Qbb9251YInU1dzKM19QK91DqFdRmqYD/e2BOWGkGjJYCbO&#10;vTpiNTbzJUF7JVTraEM7uEc31EOmUTrPel5e0c7R4aHTYvAk76xKZi6lDhATy9ESPAstIzASzM2z&#10;ZD7U74s29J5eLXTPSwaXp02PVmnFMwpp2Dn6V/lF+EUvi/bLW6ZiPReoyg1tVV5tVVFlbvSneW65&#10;x1/wr8uXLxVf1Lk1Vg2Vf1bxlLe3S5lFjw+UEnDn1nbzmoMHdFjNI/UVsKMpd2fvoP3mHTWtL/90&#10;uHpF6VaPlF0rPRVvPFK9aj5YvBH/FzcdpSxP1JcubwsIVSAsLyjeL519afonv/tPWsn71V/90vS1&#10;r36tTcHweZ2bJ4+frPjeKd4+Tf/wf/+HpeD8h+l73/3u9O/+7b+v499N//pf/ese7WmrlvKbGdxf&#10;/2t/Y/rLf+Wv9B5DbUpXCqJ4DsVxKO3S3HKHtNcB3Ykwo5+Mx40uofrrvOoDb3b0m8pvc2oPD7/w&#10;qTk/h7F0XZfXY26w+cosMcbI01j1bayaKy47B2HFuVwvv3Ht/ziCpx9Rfn4BaEwapR4Kve7ujTZQ&#10;MBA8DInwvzC5W/dKmSgio1+eomOxAhPSt69d7945jRUDI8T2wgdF2G6UcvGf//PvTybVf/YznxmN&#10;tMJEHDSyHj4vQmtEA4MzrG7I3YIHvdxvEYGhmI1miaaIs72CENeeeFtxstmn0R3D+ZSDXvGszjZI&#10;lT4EdmnU3dzr+YEi0Hfv3ap0PyhmcKy/eXB/Ty/lrHdsmEkYpaFEmYdCcZhHGooQE+i9R5hsktlu&#10;Kt8ofPuO1n3FwRLKyL4w8B/MnPKDebzwwgtDISpfCAdtXlDXFJll+WOmG/ZeGqulDZM14fa8nUpL&#10;i/eVRwggN2+/9VbbuhsRYtveSods7O/q2n29bwWmnyKZ6GEJExV/o138kndjlbT6ppiiMybZo2qe&#10;FZx3/OW+wl/2FeiV6opQ+7RN4Dq/SrmZ3UC757bihLEh2OKgPDEUeUI4UY+WMAeGgrmE3W/qfjBH&#10;xL/qj0R7M592j/nZCpbbPnc44uWmL4Ng/VDtGZ3dLn7QplPVBtENtHQsbV8No/66M6ra/Fgc5m6R&#10;CksajwVRxshM0YVq19qTkRbmQ56hCd1Jgg/US6MzzvwXrm/abK3ujQSMkSBzJQfNWNqn8NBpNNV7&#10;cfVOXHTWkGx9iiZ5jpagq/gZJcmIMgUKFRn++nr2/FMCaWraW+mSt/KTkoGv49nKUHn1oiuVf3g1&#10;83P5hw6/eNZS0Ae6vHTa9cqmxYcW/nLhwrnp3NtvFf+6W7yq+Ebl+dVSlmwjgT+h58qzO5gqa5fR&#10;NYtoKA/Ki2zvulPXly9dni5duuTDUlQsnmFOFt5R9a/qFLiXBnyFP/biO1BKur12bADuuffklH/5&#10;L//l9Pbb73SH7Je//OXm80ZJKEW2u7CSHAWLzPPG669N58+fm771G9+aXnn5pV5R9q/9tb/eS1r/&#10;0i/9cu/npw5fvHSx62J3BJQSpC4JT0dBJ+ZxwGjnV32q7/xGnuCho/4NHr1882CetzPyzzMyh3Pz&#10;/sqz0XHXglHXf50A6nfP3ap86Do9HI7jCfgpr4OnDFF+PgQgiPbbQRSeq8at9x5RMoxLqXFt+ctW&#10;fqp1NIOpXwubJfD2BP3y4/kzZ4pYXWvhn5Dek8/L7etFUAyvv/jii000ER2MSmPVQ9N2v9VgKVp6&#10;nfQ4Un7Yg7NFRhSKN/q849pxppgUYcD4rDpHeTLJj8JGCdAr1Ey2iKS9ayxQIB2a96AFlicmVFtu&#10;eewCbQnLYWY27NKFgeh4j8Aw8KikN8HvtFecN23cWoTzxHEb6817z1Ta7hatNmJkhIZZgHeUkmP1&#10;rYUmjO4gmBQfP6M1lMmxqekQ5Cl37a6uEbGlJ0j8PVuuPfXOPj0UtSvFeA5WWpcRKUSyc831zIiG&#10;X3zwvq7qg71VuM6Ygb1vfFNftuNWbspP+YGYNkGd0VdVLsIjhFi8Qn61Qlc/cac4tcLF3ey2/Wki&#10;z7+RR9yDOqjOCHM1vD6PKtDhLulool/5OZjk8LM+HscqZMgTMMLpi/m+T0GwdlD3iVhW1aTcHDpc&#10;gvDdsTGkzi/tVkcXk6FlBIWgjD4TutD98qXbs3ZlVAFP0K6Xb1gPHC06gz7oLOMH5UcnCvqLL0DP&#10;5ym6Nuj3EPxG82ZSx6y5hN2Zplm9k8KEvqJVwkWbWjEqZzpX+KMTqjtb+Ime8M9Pwj6FUAZjBGDk&#10;U8/BqnxHp+UDqwNWFpQeZYCfqgNMw22qPBRP/BQNHzzB/N17FvUp/zfKj72V11bqNLr31htv9OIC&#10;FAphtxAu+LruuZtVDs1r9+7vleh4yH/Kjfut48d79Oe//tc/mDcSHSud6hxtxat4Kr5vZIjiTDAp&#10;rtx+u7UHj3r7Uikwr7/2+vTt73x7+s53vjO99uPXprfferuXt/7hD34w/fG3/6jlE/VYXE+eOjH9&#10;3b/7d6a//Jf+0vRn/syfnl6y8XrV761jWx2OOmreK3mhlTZ5W3HoOcH1rvnPDGld0OleOTc6L3aP&#10;5mV91Kt+rWI+mGzETSFSr0f+17uq06OmSrsWuSiWY0Rsqd/ydDfAh7E87rDG5ZM+DZ5CVB2oWhD8&#10;QsBoKD8aiuHcN998s4eZ796+28tJXiqGd+32renBoRJ+CZiYWBGhFrT10BTB0hF45vTp6erlq9N7&#10;589NZ55/rpd+PnfhwvSv/u2/mU6XYvTnf/svtMmcuT4achddne1uLw42HiU4nzt/fnqhrrdOnJg2&#10;e3j+di+NiegWzdHc2/31a5eL4Y5djPXgMRNDUG9cvV5M1V46B3u35qvXrk/f+ZPvlGL3fCscelKO&#10;HKp0CH+PnqR7TSx6Um35f/3G2PiNWYAFFAz3o0OtIBR5wDAJ+nrG2Pu2klDHsc2tNg05V+kvdXDa&#10;PL7VCzcMBlHCeTEAhNuIynAzmEmxgDoPIR/x/+53v9uE++VXXhnUqJ43KgLKiGBhrwpyPPWEKQP/&#10;fUX5O3/u3HTp4qWK+8npeB3bNyl+xTAqjZRY7oUNyCZ0nlbi5bXRn3u3x941DkSU73oK+3qJznx+&#10;GGMZU1BedtCWrvnBOANmtXK76tVO3SgMZuDtSF9jvJox36wqNR6tegiPe7aKer9425/9pG+D4FMM&#10;7cDBnOytEhQtJqMTjICsLRr5YeKrIwyajFZb10uPvi1t9ujGZr0d7Vx71jPe5kEzHSQoWpnLQjU6&#10;LtCugYdpg9F7dK+F40XZmRWb7rgqv/X2o8vD3HXQ6faiGIYOqVvbVhOjFNmskknx8VlYFdaghQOr&#10;158+yCum6Wj0xeIRPY5S5ee5jNtfSiO+6Vbebt+8Pm1sHCg+cqzLsEq/8521RhVHub0/7SnefbA8&#10;Ys3AEuPqtavTG2+91X5v1/3JU6enkyUbWDV27NWm447jkff82xHjqlK5dqeeMHNjcnbr1t2WOYzg&#10;Han4HDhoRHF0pF65fL38OTCdOH6meTdT8QcP7k6HNw5VXC53p+of/uEfTP/9v3+/FTyjSz2KVbz5&#10;7NkXW7F/99132u9vfvObpWhRboZ1Qc9Rq3opvTZDNc8N75ZO1idHjzLvHAo9SNecku6gVJGZhRpV&#10;Ux/lc+djPR81tL6u60UeqNN4Vt+QqR6UgsnsXD6ru/wkK3F/t+LQ0w5c13c2n9cBbEW/Xf/bwx0s&#10;cZtDbjz8RfCsICM/HwI0FD1xmIuG2Y1Lm6wfMzhETC/fNUSgBFPLVVOO9D4Y+tZwNdZlBTW9SYiD&#10;yXYIlJEEROTlV17thsnUDWEjkGNMCwMac12s8mYPnmPdA4i4WcJYjx2hWO/PUEIQl6EI6F1EFIx2&#10;9D5C0lTxoejw07MW4uu9qLJNPlKKgJEbhz162m644sAeXbgmPuq5QiBPlBJD2WGiplelTdE2jvT8&#10;G+lbehO9d8aY2UgjtK7NzTHXyciPeUOD0BUbcVQeU4AoRO49l0ZK0L1eGW8IE0PxoYCUP+UngqV8&#10;eoi8mcmAfEVg9YqN4X8jNiNPRp6PvBqksdzOh/ky0u8wctY9pgX1Qd4QTqRNVBasXg9wo1d4jBK1&#10;uQsOWR92Ggo78a4L14+KGstXy/cwrpc3K+jH9Y9nq3jktlMyP3vk1WOxEnQQrBVGCx6g3DBns5Ew&#10;QdjIrLZ26/bNXvxmaSaWwu4zQbgaTz+vR4RobcmzIiNFU0oRqWOM5NxtZUogvXBC0UfPVsEd+oaG&#10;of1G1HmuE8a3eIw46ZGnSOEDY6S8aHDRnYUv6dH3jc6nhR/oHOv3HZA/18vx6UWXT+epkRcjP2Nk&#10;Hu83yie/cARmYfi5kZ/9B0oO2L7ePB8vWJQVZdb5XIc+RP7o3CQjWHSACZrNRreOn+j8ri86fJVi&#10;ye+lCHZQ/Kcf1YuhJDCBvldhj5UH9+0Xf4qua+9Hh2B92m7VA/WJwtwm33U0ny5+9NnPfnb61re+&#10;Nb368ivTV7/8lV7YQOfmiePHpufPPDe98vLL/Z2RImeWB+qNDkEjSfgqvow/D+WdEmSbCnm2kpCK&#10;y2gRslM8KYyU9lnx6XS//2g+LHvKnTZyv+r77Vs6BMypHvN3WaNQeC5fulh+jX35dNxS4Mgkyke5&#10;LLFZ4jGwG8eV2D50HTw7iPLzIWBpfBqm4d8Wcr3o+xvTzWIylrAett2DQRGgKQK+a4G9iJ5FEowM&#10;mP/C/E2Py8mTJ1pwvnH95nTmzPPtt28XwomgVTDNsKziokfGYYnphYlRfigfeg1bMRPmHIc2lcLM&#10;NmzUua/dckepMhqEiFN6tkqZ6rCKCJk7Y88bis9QjKz6Q6nZ6PAs/0yhuXbtaru1fLVeF2kb4Rkl&#10;GiM/CK+0eMcEENHCnC+W8mO5TXFljtYLPWA6iFw9bOWnUrE6CjTKYRAj+dQbeEpH+YeAUnwG0R0M&#10;ov1odw+rEIMZSG0JL5VfCK/4UXycpZH79oOD+nDcj3hgYoSEkV6TYS3UgLGoKxwMrF6vktnBEDGe&#10;4cBvhDDCGOflye4ZVq8HRp4sbx567+b9Dh7CEivnn/h5vRDOw2kKgvXD0gSc0XIdXwRhNM+y0gTb&#10;YdI62hXlRyeVA63SiJo2FT0EdA2R78VrihYZ4SFUEsKHwDpoDt6y0Af0azlTmnyDJlK88Jmd0eH6&#10;05MvDPTegU8IR5g+wG8IrW2WWzS7FSDK29zYm0L19XJ8uiGtS37ip2i74/KVy3OW7emOPBYAVlTd&#10;s+dej4xcvXKlFyXCL43WtbUC/+p7Coo5urerDM1M2dw60dYex4+fbNPGQ4dYVdyrjwfv6Xyu73eu&#10;6xj/l39W7rQ091hFkKJsq4iDh3CsO9OefSUH7DUCYpuOYaVxr+qh8m2z/E7jsGpRF/Bq84hYpwxF&#10;2/dj9MoCDeqYYG1bId0UH6Zu5B8doDplzS1SRx1MQLUHkGe7sS85qp/W8wqXooh/aj/i4Zm6jmer&#10;cuLZR/00B+nW0XnooI7fm71QB+UNH2ZOyHflIG82jtpLq+pyKT5GllwvbW4VS3xG/JZY7mL1Onh2&#10;EOXnQ8JOI6xj2GPrlRuKiV2TMRi2rnpW2GczcdA4zV9h3kbgdRgiNmqDYCB03B8vQqjnZxn14Z6S&#10;wC8NGzEwx8T+Oxq5b63Ysgj3nvGolRoElKfVpCk8FgfAzCwKcOxoKUl1f/ggG10rxjCnswqNyZpH&#10;W/FA1I8f2+xr8eWXNA9FqgT9ItLCkQfcIlYUQkqVnZLHQgflrp5TTDpexUQcI1aD1Mgvw+gYPeUN&#10;8fWqFYMiN8LsDSrdNyEcBBCaOBYl9G3bQ9dj/o3Vc3xf8a133reberag01JxsQyoML3H+JVHK3D1&#10;rmUO3w4n5Wa+Xp6LS33EH3kyno330N/P1+8H8lwJrXzp/Fj9rm4edbfcOu9c14U4eDLS1/933Y5X&#10;A8sZBLh6X3ickyAIHo+H20sJZHWgyzq+0Crt0i77qJgvkGKKTJ8fjAVn9EZTjnhCQVkExu6Qqe+6&#10;M6do7KBzw0+CIZoPY9T7XrvRs45f+Ib7FoSZuhUfOHpYZ9UYvSAcD/9L4Cweg3YtFgH37hSdFscS&#10;y7tzp+LXZkgVv6Z1Lnawev0pRqUZD1ZOeAyF8cUXXui95sAGt/Lq3fferawbq5XihbrLDhR/ZcJm&#10;9VGbpeI/B4oH3658t0/evuLB+0o52lt8lwurxN7BK1spmXmdc4c08n+1HJxc48POyqsCn+49uD0d&#10;PFw8/ChF7dz0+hs/nK5cvjBdu3qleaE5tqPTDe8SzqgPvTJs1VnKQXdolmJhQQDfGRVUt8eCRmMD&#10;V4oOecTCEOLnYEUhLUzM33zrzVI+xmp0Q3EXz5EuPJY7dRHvFH69aMVPnfSeG89GeiVWrro3KmQu&#10;z4OSDaaSZyhdh5rXU4LIVn/4h3/Y9dqiE85t2VHhM3frTtD280kY7/xfPZpvwngdPCPInJ8PERgQ&#10;5QLD0bNAUGYXvF1KhLkh94tY3LxzqxlWC+XVsK0qtl2KUL3qhq44WpnZ2upr7cn1RctYlzsTHMdO&#10;yLebaVImEJ0Rvrk3dn7G7Mayl5cuXey5K4hAL3P54F6HbTEGG4IiIK0MWFSAclAR0StllAOTfOe9&#10;c+2nnhxhIkht613padO0e3dasRFmP1/m3lTcrhRRtVQr+2jfIFq9Aak4V8qkrc0typ3Rnkqwv/JZ&#10;L+f96er1az3/hhL13HOn2/3hg2zSETrKC0VqVoAezAoMT8sPxPJWKU82nr1XaRY/5naI3ZJmcWgH&#10;c/49CnGRh0u6HRXUE+H7Ba75Pv49fP14LI6lXj64X43b+x178pO8XI1PJXdg5Vlj1YM5yCAIfnEs&#10;Te1a0SC0kJCHpiEiNgJ29g1aycSNAGpxGfRw6Y3ni/eOhzGEvyHu9V0/RTvwIUfTxT7GcwTh0uWL&#10;Pf+o389uCKUsBcbITylVM83xlhBpqWLX5kniI+b8HD68MvKzQ1zgJxDITwnk9zjqV/lIcWTefrX4&#10;nHI8d/5CKZeVd5WX+w8qY3NtRrkeOnK0ru9VPh9qntqrq5YSZPlpfNmIGmG8fS954OZt82cpouYR&#10;GRMC/5cDdvN/R5yr032dZfPN7ZssUsTp/vTm2z+arly5WOEeVHjT7Vv3pzPPvTwd3bDheYUzsRgZ&#10;m7ris7zEg8kXFy6cH+Z9JSecee5MB20lVbIMKxHhH6j6MeIk7XXu+rSoJVMrW5byppy3Ej7LBlyQ&#10;DSh6lEn8VvxEgPloz7utOtofdjorfUNwmvm5Z477PRplhOdmtT1Kz52qw5Sn06dPDvN7o2+UuGpn&#10;bco+j7g+isXHgd128dCXux888iJ4mpGRnw8RmADFpkcnqvHpKcGzTKYz+dVKMHpJmllUg9WrZllp&#10;PXXc6NEz6nO0FCLKgpERBBMRvVzKj0b6/AvPN1FAHBBeQr3vtblTs5KDSCAllq8Wlv1rjO4Y6dHA&#10;Mbk2YdDoKw6+R3Rcs/PVc9OjHnVtMuLCSEHY4ipu7Jl79IjC1QqMyfxCrl9FSJgYODMLhFEcjxah&#10;72H1+Td6mRDbXaa55KOwpN8IGWVysUkXhviIM+Wnv6+fv+FB/c3v5YfNAD2zuIJn7Z4LkXTsOHwY&#10;XlGWRg8RJWt+8QQs3rWX/WDlfnn2ROx+0GmZzzv52fcPH7CcH4f3xQcedfDT7oMg+LmwNCVyGjpF&#10;6LLxI2G5BTtf+Gvh0PygOxMTHO1VJ9pOB0hJVy6bXs2+uve+n/f9/fL7Rl+jVV4QXpkL9eqZfdxt&#10;k2TCICw0Vyh4UM+9LLfmLPIbje8Q6x86fOSIeZuDN6DbC0a8+mo+Pv1YUqlzTLni9/L/VvEpZlpM&#10;v4yO9XySQ8Nywlway0lvbm71d4T8XsSg/MHfi2lNG1U+O3PA6qAQqSt4ck/ch5168OT85gO3+K4F&#10;kY4cqu/u35wunHt7OvfeW9PW5pFWDDjXKWovOKZ1zW/a/906R/FQH6QLbOthzymyx6lSJnwrDDJL&#10;yyuVToqgvOGHjkzKE5AluFs6WpuvzmEu1WiEeddFK4Jtelcedbzqj6KzQB0Wt6E8jXyjiF2/quP0&#10;vZ67e6niqn2cffFsL0hFhjC/RzzIVHj8T2LuQhs8ePBh2I1B4bEPg6cdGfn5CLCaoZjK+QvnpwuX&#10;Lk5HigBevna1CEB9UdlOgWH2BhiK3p0jpcjgK9qRBo1Zvmv0pc3b9vd+OqOh77a0QRTqQCDc12/H&#10;BKKIjd4aPXuG6A8WEV2A+IziHz0nGB+CMBSEelfxNAR98eKF0UN1pJSn+tYcJJuJnjp5ouMtxFZM&#10;ipAM30YOGO1i/nfx4sXe1RphNLQuDARvKIhjFZfBTB0D3PoheszlEHImcNwjwosStox6SUfnSf2N&#10;NNVdX9fV7K2n/HU7XM0vniqMvHs64xYEwc8KHV5XLl+p8/1pT9HWW5SSUkaaMDXdK2pUJ7fu+tj9&#10;1yQBHddJ1PsBlT/u0TnHoigRGMf8isNjXlDTQT3zG0XH7R1WdPva9Rb+xopk/OEHvwSnI2p0gNkz&#10;zdGL8lS4OpG2jo1FDprfNPi/er9+GCI9PvOgebWVUa9dv9EKDhOwK9cuT/sOUmqOtCyAR+7fR0E4&#10;0Lz1XuW/sqKAjDmzYxGj5lRVLlYalb/KVC53J6SLB/2vjsHnxsNxVpbcji0TjLfcn05v2hLj+vTe&#10;uXfrE5veqoP3pltVD48dPzE999yLFbfi7w9YYhyp9xSO8rP4q7lAOjHxY+Ev9UoHo+h0POrZiM1U&#10;cd3oTXvlw6GSN9TPw1UHq8p2WlZiOl+Xy7kOLX6PPOg33ckLo9NT5y35pJ+0HMB/sotRpHbxwAIP&#10;29O1y5enG6WEnSiZydxp8oeDG3Xa0fnZEMZuzIJPP6L8fISQsRgfsynE4GoRxxvVKDU+tsE9InPo&#10;YK+WZpREw8QMB1Ew+fBQ+2FviPfOna/GOkyvto5vtWmCJto0sK76uorS2Ru7EyM0SteQPAWkGz9l&#10;o9wiVZjlYIRjgQPEoBWTIggLQzNGcqUUNj09VkWzS7ieQ6Z4x9gI93dFhEoh0mMIo0INYohJs3nv&#10;0Z8iuOI4dpDeV0RsECCxX+3NaXciXo/ar7pG4MSxlZ5y271F3s3otM9+LFV6uV/FQuLe/+Zpgbg/&#10;vbELguBnA3pkJGB7+9ZUakrTeApQU6miUWMz6l261Ld9vwhmU3ciUVjswm+ehWt0u82fm96NXvSe&#10;g1F0Er1EK3WoGXEA37WgXc/R614UZx71Fxm0Gh2mj1F60GX8SQfVMMd6mOYueBydXRfI+S7Hgjmq&#10;RnRu6qwrnksBoRA92FcKJD5b/JEFwzDQ2jMdP3GqTcjwY1YYykGH4yLEN0/b+2B67733uvOPmZy5&#10;q0aausxmjNGa+YbfFaFWaC3zXGfKz4HpToV9c3rn3bdH+RaP72XSS6k9cep0yRQnK1zKxf7i1beq&#10;vO1XVB+WMkbIMEplBGfUtJUy3zNyoOet9VujMWPxJQq+ubOUfu6ZuLekUm6HH/xacm/GfLv4tYol&#10;XG5aXqg/ddycJPXYWeIflPJz8fy5qtD32mzzRMkqrGN6xKm+J3Os5t/AanhCCj7t2KWuwUcCAj+z&#10;K7sjMxnQaBHAXmjAkHgpOIvw343b0cSsCGK5O3ZkczpdxEmPHr8wtbalQ+F87TSoXRUmslr+lF/L&#10;tYUJLPF48vjxHgJv+L78uGw+UhHVJhqFoVA8/EMirFhkrg5CaqEG8TYC0+ZkhWHGNqICIx2z+yKy&#10;TOyObx0fxLvc6N1aFJ9VRWvBcF8oDxe/fK/3iwL4qOIDH5QBq/Af7MtPCk937IIg+NmgRS8mZei8&#10;0RvPCLdoZo++ONy/7xjfmRMyDkLs2HAU70BDKUIUmsFDxm/ZO8V7ipfNS01Wb6FR2BVej9qX//jC&#10;GEWvd+XGF64pO+i+ieMH9bb3m4EWQucjGFAO+CKLCPmp0xHPs4H3vTvm2ur4PDht13OKAEVU/uPB&#10;bb5VyoWNTymeSzlQPIzcWTXt29/+zvTuO++WHDAUkZ4LVt/hy+PcDvpQLMqmFZ06Hyo54tYdc2n3&#10;lTJiYYL705nnX5pefPHVUgy2Sk8Y7vktvHaPr9fFzohJKczi2c/noz+cQ62bHT8813lLtsC3ewGn&#10;AgXb3KGdqM4o3zq9S7iUEzxfvTYvxyH8bkMVBx8vbqS/0Rkw8k28zW07e3aYui1xWCxb3g+uVs/B&#10;px0Z+fmIMJrhQJGVapfDBvvCpUvTpSuXuhdI0zWCM5QJ6/iPifpWZ9FI9WZoxAjbjSKUNi9lV2xF&#10;NkQWYTWiY64N4tQEow7XiGu344oEYmLUxK7UCC8/uRlDvg96pROExnPPxnPO9bGUBxW+OLD1xYDF&#10;b6cHZf6+h8DL/Q5BGh6M8/xvkJXxHpUb94+H/OLMsXznLI5BEARPPZrugUUIHvTKXiwA0PI9Rf/v&#10;ltB2597dae8++3kVPVxWqyLbNX0cXTVN8lo5cre3aTHzn6aFBFAh1DtmaiOs+73QDOEanT59eiwW&#10;0wso1Oc9H7IO+7pRpIwUCd83RiCObY5eclsZdMf+DsZNaPDDkCurOeL+dpWBJc0vXr7Y7ygrw7zt&#10;8HThwsVp89hWr/qHh/b83SrAI6Us6NhbFcnuTZaiPti894c//FHLBMrTfnrNd9WTnWO4WcrHaYnX&#10;g3tj8Yzm4Xct87zRFhgUkeGwal7VMd2DOl53uglLjti750DXuT7m+csLf+7UuiglDVi0MN/rmlyP&#10;zP0ZK9Pu+tmK9SxvcNVK93zdntWFfGg388jSUg9H3lTY2oPfbBFCkWeRwiuLIh3bPFrPyCjlz+wz&#10;kJGW/AnWG1F+PiKMJrqKaqiV1Tdv3+79ADRYjMfBHtVyzr63khuGtfRQaKieI55NTEvZub19c2ws&#10;WsTzRjFT3yOQJgcaXh9LXHagDcTMiBETCXsO6elzv4WAdi/Ig159qInRzFQXUrSkQtx7KW0Ms4j1&#10;wkAHUQPu+v8jLnexvP8gEN7iftVFCFcQBM8EEDDkqmgZuZICdKWEQQJh7+lSis+dUliYEg9BdqaR&#10;9a87kloIHV7sCHAlUaKNY75FvZ/pte+X7RWEe7mEXPyDkGlEQVT0fI+J5+Wem/KTr64Pbxzu0SnK&#10;j33ceqlj4RV4OTAuQoN/MuQSWworqzJ7v3F9u0ff8F6lab8bnZA2L7UYRZsm1vNlM9GGTK9sVs49&#10;wlNKys1efGjM7/LtsBBRHs6jHtASRt1RRu6Hd1Z9tdrpkcO2oDAKNbafMGoyaoEgqSyuKR3j4Hcr&#10;MhUdHJkC5Dsb8nq2UyfKDeW6rVqs9lbhdz5U3ZMH6p36SKnxTvSkuX+C7Gcu5rrpvhX7Dr0Ol2Iw&#10;wl+OW6XwkKUsHGVhqI3DFl860Pejg0DEl3QJ5uFzsL6I8vMRYTVTl+ul4Rrd0WNhCWjD2YZyETME&#10;pVeEKUWGScNgiNVI649bBMRQuuWfKTBbx7bG0HB9TwFy7LiZ0Y2e+wqXLTHC10tJ1qFnxt5Dwt8l&#10;pP1vuNuB0IuQlVvuEOid3po6dqpQnZpojbvH4oMSnSdVyw/qPgiC4GnADi0r2nXj5q1e9IbQe+sO&#10;5cdGk/VqpdMJDSe4sQrg1rM2i+JPezXTwHZYD9x6VYJmfdSfEEYJmwRtc4P43eZyzR/mOJVQPTra&#10;Dk4nThzv8ErnGRieDH/7ZhehwT8ZcouKeb9+nc33LIZwo5Teq9O9ekBJpRRcq2fLamZtklU8n3nW&#10;4of/lAWdje+8+07JBvvHpudt+j3KoOtMHW0K3s+G8jAU57qvvwdVR/BtSvYBBVyM3wqqRoB0oO6U&#10;ZsWtr/mzR6fo8ON+uV9My3wxqk79679xFp7FNFicqFPtztv6TlyN/njmfjlUXRhh8mPU/xH/um/l&#10;h3I2f1hxMKrZ30P5YSTL0utnnnuu2w1Tzd4IXRvix/wdjPwZWL0O1hNRfj4GyOAlk0eTq8Zv2HYm&#10;ApSgRjXIJkb1kcZrbgwHOwWkqOpgetbE9OrVtok1fG2kaFl57X3waPakw1xumriMV573XQXu9zis&#10;Ph0+7Pg0UDcL7/xJCOEJgmCd0DS2DiIkU6YrJSgyf7PsNeHWiL8zuq9Hnhn0vdu3S3AeAl+bEuEZ&#10;dU+uRUHbz4eI8kPUuD9oNzOvAcoPk+cWtLvTzORvvGYWOPurGZyEVP/M6HKpQ9Y5lntlf+Hixebd&#10;FkRQBixBejGAHhWpMiie31YV7utQD7Zvbk/n3jvXIxysN06fPtULCSzKQis+fspvpbz2tAJTIS8K&#10;8p6hwJQ2s1NVemRkjuGeuTJRlnrEp269qeozyw0D6ugwoRyLZZjjc7nSZWNWckinY3Y7FJ+RJmh/&#10;6jCvqeukYxYa+h0FviBtOnbVS0qbOnqh8uDC+fOlAJ7szmJzqLnX+SvcI6XEdzL5NZ+973Dcr2RO&#10;ZJAgys/HBJm8NMjVZif79fwsxdD0B8Goozebq/NCdnboVP3rERy2wnWHADmYLfj+p2L+ZPi6nJc7&#10;eLwfHbU6fLn79RK7+f2qN09ACE8QBOuAVXJIrHOvR9xcH0sd24j51s06SgmyHDVFxcRuC+L4eBEG&#10;Dx4Y5kr3LZYwKz/+Df/nUOaHTYfbqGjc96yHmeZ2J1kdw0pgV2C2KtbAaoxh50XwM0AuPppznm3f&#10;GmXOBO76tRs9AtQHM7J6P0bm8HOjf/umg4fG3For8zGN1+GpjowFBHRY7v6gR3zmgMfoT/laSg9/&#10;RgweTLdv3R2XM3ZGVloLKX5OSSo/hvLD5K7OlAif1D8KuxEr68hRfIxEWdWuHVRlYloH6pwO2bYY&#10;qfo+TPrKn/KLnDBGk1YiUiDHaAe3b92e7nVnwFB+2oGI1HFsc3MsIFL+2ZBdfW7rl7mO89HRd48R&#10;byN/BBDl52PEktFPanptT9u/8U0rP4WdhqwLZkF9u3zvrQZNYUJ8fipWPuF6xdcnYnHivHy/ex5X&#10;3kX5CYIgeBydXI4HJeyOjRvt88IcrZWfOpvT4TlhtlfWQivbgz094n/vrl33R+97P21Zl4/10F+9&#10;HLxgzK9wfXLLzv2eF08podGAv+u5o7/h2W4MVzHCCX5xyFl75ljo4m4J8be2b/VS18zfKECtO7RC&#10;OpedMq4/83gpA9RY84MselBvWwlSjuSCriee9WjPKGt1iOLTC2l0Mc61b6WY9zzwom44r2ujPkP5&#10;cVavyBnjE1CvjFxdunhp2tg41goIc/zNrWNdf8XTKCYIf/PoRpvVd30t/3qBBRHw9xjlxz3zuevX&#10;rvVCEMeObU7Hjx8rRcseSWMFuAfVDih/vfdRZVrPd+5072LxtZPVCR4Y+RQEqmOUn08cisChYfae&#10;DwX/H2qmj5bSh9iGP2gFWA1y1c1y/b44B0EQrDEeR1tHH/9410cJxEyfei7mPUcpQN3LPVYIJQTi&#10;DUPgLTGwhMZhujbM1lqg81eC8xCOLUk8FsvpVyuReIg+v49YLzFaRUvNwYcIygSxn0mjRS+2S1lg&#10;AkkBvlt1wKqAy+JFt+ubnmOrPMudPXR8d/rUqa4XFOehzCpM82xs/Hlwun79eisd+/bvLfd7pyMb&#10;h8vv8t9oSikK4/vCigZMgabwdOyq2L1q9WelSlhC3UhPj1bd3X1hfyArGVJabHJKQbtthKjO5WvX&#10;wzPPP18K0q2K27VW7BdTP1jiY3kFP3cH9x/cUe4lvut35cXGIVtemHesRczu518QfFBE+XkKsFME&#10;3XaXxvwIHi2lp6Sdi9YSNVF6SqIVBEHwVAK9RCcJeX1VpxaIS6kx6rMoQhQdQqbe8r0liS70dU8J&#10;jfY9GUJxPV8huoTkRaCElVcfAOLjWEWUnw8bSy5j+5Sgu1W+Y/7XzTZvo3UwiVwWxaAEbW0dn65e&#10;vtrzXMgLytjPdZtGVgXi5/mLl6bTz52p56Vi1wPKx/79e6aNo4dLkb7dI4djVHCuTa1A7MapbyhA&#10;dVCEul6W/4uMIsztGzdbEdm/byxsMF6MkRd3RoLUTXtLjXgO5YdJm1DUZ3OXeq5ZPWslXT3u37xA&#10;QilHTNuW+r3/gIUUxt6AByvcofb4eomXI3U1+OCI8vOUQDEgAkthzCTlYayW1GM/+GTwlEYrCILg&#10;6cSTuG4R0CEQl+JTQiQh0FGMut20yKc3vL778GmtSD1KzUPRP2wsObzk9nJYCc4cmpvbN3tbiXtM&#10;IKugb9y40Xv6Xb86NkO9eXO7R42M/Bnlu9NLYA9l52YpzZ4dO7bVisPi+1HKj5Gfer86B2xVuWV1&#10;0hIIpUctrE+4NtLUUmL9o/gwMwPz0FRE7yzgcHTjaO8fJG5WpbU4gf0IuxbVP2GKEkWm5/Tcr7iW&#10;8kO563rd4Y/vpPNEKXxtrlcP67auK+b1rlT+/n5g6UIYvyD4oIjyEwRBEAQfN1Y572Pktp/yOnjG&#10;oXyXMl6uH72/UoqPuTQ2SL1XipERE6ZrQ6kYmgHTyLEqIKVljP71qnGUjdI2eiW/ekPp2N6+MR3d&#10;3Cxno0YZeeF3j6gcPNT+7z+4v5eQNjJjpIi/hw8ebgXLwgwUKD5ubGx22Eaojm4e6/fnzp3rOTtH&#10;Dh8u5cjIJLO7sR2HZ0JtRYYZW99VKjuxI+X7yo1V8Hxvs1JfSNNI2YNZ7Vl+wymM1ATBB0eUnyAI&#10;giAIgo8RjwperQOMy53r2yWe9VywUjIW5Yf5miXPifylb5Tic68VHvsAtZlkOzYiM/vChK1XW2MC&#10;t6/UCM/qlbf1DeXEHKPr17fb1M2PgiOcQwdsoH6oF18yAnWv3rk2AkP5WZawptFYkvu1116ruN6d&#10;Xjp7dqwoWN+Zh7avwh1zdFi4lBJTCplRoPF+fGd1uj0Upbrf7/3wWWw7XFEex4j8nIQg+LkQ5ScI&#10;giAIguATxKyqNJypN2O8w1H/S6uhlFCArl250koO6c3y53fqsHIgpafn3/RoD4WibkvZsEfQze3r&#10;rfwcsBS15/WzYhrlx5yju+WHZdZ7tbby2Bwbm7EzvzTX6F69v3Dp4qxs7Z2OlvLTy6YfPDhduXa1&#10;5ym57ndHNtosDygpDnHtJRnq5tjmUfpSKVJ7Kvx52fX61Scrhni7kA8LFv+C4BdBlJ8gCIJPAEjv&#10;ru19EATrjEUQWz2vCmfLPbpB4Wldp+7NEdqu4+YtI0LTzujPg7qhKFFwDh86OF0vBcUokBUFuaOk&#10;GNWxYIJ9p8zTsYqgFdneeeed6cyZM9PzZ56frly61OEd29qatm/dLGXoXrvZR8nqPXj29Ma8TOis&#10;4LZ/77Kfz/1p4/DGjqZixIjp3X57GJU7oz0UnR7xqW/GuNDO5++DdxCKGXwYiPITBEHwMYLw0JN7&#10;Z8UnClAQBAsWgcz5ccJZPy+xrSW3oh30jzt3p+lWL3u9pxUhS1LvLSXDaI6FBe7fu9OqBSdXr19r&#10;T5Cdw0eOND0yomSRDaM9ls/2pXlEQ8nZ23OMAK3qfXX27x9xqGe2CmI2JzzGaQfq2n48FjLojdcX&#10;1Pdt3raXq/LLUf96Hk+djfyMp0Hw0SPKTxAEwceI3oOjhAM28VGAgiB4Eh4Vzpb7RfFolaEuXBvt&#10;2Ve6xu0796dbN29PR44cbgu4a9e2p0uXxsprXPm2/9ff1WtXx8jQ4SM9Z8fID0XoyKHDAmnlx8gS&#10;8zYmc72xarlv2rV33pWnaNfhCou/tBhrt4F7IzuONlvrgPtf/exIVKh/Dys/jzN6C4IPH1F+giAI&#10;PkYsmxk6LGG7qvhECQqC4KehhbZZdBtKQ1/szBHyr5WO+Zm9dVqZ8ar3ABrX9pV6CEV/+NYKidt+&#10;ONBP5geuewn2lbk6i0+Lm1W3yzthj7vdcNG8XTe7I0Wr7oPgw0aUnyAIgo8RloS1RCxzEyYkLURE&#10;AQqC4EMG4W4sFjCUnVWlY7x7WPxDeYY6M5SnXbVkYPgynq3+X3zZfTuwXM9qVytdu/cDD9G+FeUn&#10;Y0DBR4koP0EQBB8zes+MedWk7vl8gsITRSgIgg+OVXFu0A4KzqqysYpV5WehNIvysxwP4/1P+PAk&#10;IXL36x31Z9ytiJ0P07iHlZ/3hxYEHw6i/ARBEHxCWMjv48jw8mxVOYoyFATBk/F4ce5JQt7jlCLP&#10;UBlziUpAHA896Yer9Gf3+kn+L194vxrW48KFR83eVkMLgg8TGVkMgiB4isFEjiIUxScIgp8HiyKx&#10;ejwJO+8f0yHzJDVn1d/V40l43LePmtgFwUeJKD9BEASfMJbRnVUFZ7m+du3atL293aZyQRAET8bP&#10;pkAsXzvvHvN/9OfRo9/97Fhc7h5P+g0s3wXBR4WYvQVBEDxFWCXJro38LAskHD9+fH4TBEHwi2Gh&#10;NE+ToiFOUXyCjxoZ+QmCIHiKsDoC5LzsCeQcBEHwYeFpHGGJ4hN8HMjITxAEwVMOoz7M3ihAi2IU&#10;BEEQBMHPjig/QRAEQRAEQRCsBWL2FgRBEARBEATBWiDKTxAEQRAEQRAEa4EoP0EQBEEQBEEQrAWi&#10;/ARBEARBEARBsBaI8hMEQRAEQRAEwVogyk8QBEEQBEEQBGuBKD9BEARBEARBEKwFovwEQRAEQRAE&#10;QbAWiPITBEHwjODRPanv3LkzXb9+fb4LgiAIguCnIcpPEATBM4K7d+9O9+/f7+tLly5NV69enW7f&#10;vt33QfBpB+V/9QiCIPh5EOUnCILgGcGBAwd6tOfKlSvTrVu3pr17904bGxsRBIO1ROp9EAQ/D/YU&#10;8Qj1CIIgeMqBVK8esGfPnoeOIAiCIAh+MqL8BEEQPANYSPWi/DxO4YkCFARBEAQ/GTF7C4IgeEaw&#10;KDyPU3yCIAiCIPjpyMhPEATBM4ZVsh0lKAiCIAg+OKL8BEEQBEEQBEGwFojZWxAEQRAEQRAEa4Eo&#10;P0EQBEEQBEEQrAWi/ARBEARBEARBsBaI8hMEQRAEQRAEwVogyk8QBEEQBEEQBGuBKD9BEARBEARB&#10;EKwFovwEQRAEQRAEQbAWiPITBEEQBEEQBMFaIMpPEARBEARBEARrgSg/QRAEQRAEQRCsBaL8BEEQ&#10;BEEQBEGwFojyEwRBEARBEATBWiDKTxAEQRAEQRAEa4EoP0EQBEEQBEEQrAWi/ARBEARBEARBsBaI&#10;8hMEQRAEQRAEwVogyk8QBEEQBEEQBGuBKD9BEARBEARBEKwFovwEQRAEQRAEQbAWiPITBEEQBEEQ&#10;BMFaIMpPEARBEARBEARrgSg/QRAEQRAEQRCsBfY8KMzXQRCsIVZJwJ49e+arIAiC4OPAo2JY6HAQ&#10;fLTIyE8QrDEeZbrpCwmCIPhkETocBB8tovwEQRAEQRAEwUeMKLZPB2L2FgRBEARB8AmCKBZzt08n&#10;FjF7VdxW1invTw4Z+QmCIAiCIPgEEUH4042MMzxdyMhPEARBEARBEHxEeFTUjrL7ySIjP0EQBEEQ&#10;BEHwEWHVzC2KzyePKD9BEARBEARB8BEjis/TgSg/QRAEQRAEQRCsBaL8BEEQBEEQBEGwFojyEwRB&#10;EARBEATBWiDKTxAEQRAEQRAEa4EoP0EQBEEQBEEQrAWi/ARBEARBEARBsBaI8hMEQRAEQRAEwVog&#10;yk8QBEEQBEEQBGuBKD9BEARBEARBEKwFovwEQRAEQRAEQbAWiPITBEEQBEEQBMFaIMpPEARBEARB&#10;EARrgSg/QRAEQRAEQRCsBaL8BEEQBEEQBEGwFojyEwRBEARBEATBWiDKTxAEQRAEQRAEa4EoP0EQ&#10;BEEQBEEQrAWi/ARBEARBEARBsBaI8hMEQRAEQRAEwVogyk8QBEEQBEEQBGuBKD9BEARBEARBEKwF&#10;ovwEQRAEQRAEQbAWiPITBEEQBEEQBMFaIMpPEARBEARBEARrgSg/QRAEQRAEQRCsBaL8BEEQBEEQ&#10;BEGwFojyEwRBEARBEATBWiDKTxAEQRAEQRAEa4EoP0EQBEEQBEEQrAWi/ARBEARBEARBsBaI8hME&#10;QRAEQRAEwVogyk8QBEEQBEEQBGuBKD9BEARBEARBEKwFovwEQRAEQRAEQbAWiPITBEEQBEEQBMFa&#10;IMpPEARBEARBEARrgSg/QRAEQRAEQRCsBaL8BEEQBEEQBEGwFojyEwRBEARBEATBWiDKTxAEQRAE&#10;QRAEa4EoP0EQBEEQBEEQrAWi/ARBEARBEARBsBaI8hMEQRAEQRAEwVogyk8QBEEQBEEQBGuBKD9B&#10;EARBEARBEKwFovwEQRAEQRAEQbAWiPITBEEQBEEQBMFaIMpPEARBEARBEARrgSg/QRAEQRAEQRCs&#10;BaL8BEEQBEEQBEGwFojyEwRBEARBEATBWiDKTxAEQRAEQRAEa4EoP0EQBEEQBEEQrAWi/ARBEARB&#10;EARBsBaI8hMEQRAEQRAEwVpgz4PCfB0EQRAEQRAEwSeER8XyPXv2zFfBh4WM/ARBEARBEARBsBaI&#10;8hMEQRAEQRAETwGWkR7njPp8NIjyEwRBEARBEARPCaL0fLTInJ8gCILgY0Fs2YMgCIJPGhn5CYIg&#10;CD4RpO8tCIIg+LiRkZ8gCIIgCIIgCNYCGfkJgiAIgiAIgmAtEOUnCIIgCIIgCIK1QJSfIAiCIAiC&#10;IAjWAlF+giAIgiAIgiBYC0T5CYIgCIIgCIJgLRDlJwiCIAiCIAiCtUCUnyAIgiAIgiAI1gJRfoIg&#10;CIIgCIIgWAtE+QmCIAiCIAiCYC0Q5ScIgiAIgiAIgrVAlJ8gCIIgCIIgCNYCUX6CIAiCIAiCIFgL&#10;RPkJgiAIgiAIgmAtEOUnCIIgCIIgCIK1QJSfIAiCIAiCIAjWAlF+giAIgiAIgiBYC0T5CYIgCIIg&#10;CIJgLRDlJwiCIAiCIAiCtUCUnyAIgiAIgiAI1gJRfoIgCIIgCIIgWAtE+QmCIAiCIAiCYC0Q5ScI&#10;giAIgiAIgrVAlJ8gCIIgCIIgCNYCUX6CIAiCIAiCIFgLRPkJgiAIgiAIgmAtEOUnCIIgCIIgCIK1&#10;QJSfIAiCIAiCIAjWAlF+giAIgiAIgiBYC0T5CYIgCIIgCIJgLRDlJwiCIAiCIAiCtUCUnyAIgiAI&#10;giAI1gJRfoIgCIIgCIIgWAtE+QmCIAiCIAiCYC0Q5ScIgiAIgiAIgrVAlJ8gCIIgCIIgCNYCUX6C&#10;IAiCIAiCIFgLRPkJgiAIgiAIgmAtEOUnCIIgCIIgCIK1QJSfIAiCIAiCIAjWAlF+giAIgiAIgiBY&#10;C0T5CYIgCIIgCIJgLRDlJwiCIAiCIAiCtUCUnyAIgiAIgiAI1gJRfoIgCIIgCIIgWAtE+QmCIAiC&#10;IAiCYC0Q5ScIgiAIgiAIgrVAlJ8gCIIgCIIgCNYCUX6CIAiCIAiCIFgLRPkJgiAIgiAIgmAtEOUn&#10;CIIgCIIgCIK1QJSfIAiCIAiCIAjWAlF+giAIgiAIgiBYC0T5CYIgCIIgCIJgLRDlJwiCIAiCIAiC&#10;tUCUnyAIgiAIgiAI1gJRfoIgCIIgCIIgWAtE+QmCIAiCIAiCYC0Q5ScIgiAIgiAIgrVAlJ8gCIIg&#10;CIIgCNYCUX6CIAiCIAiCIFgLRPkJgiAIgiAIgmAtEOUnCIIgCIIgCIK1QJSfIAiCIAiCIAjWAlF+&#10;giAIgiAIgiBYC0T5CYIgCIIgCIJgLRDlJwiCIAiCIAiCtUCUnyAIgiAIgiAI1gJRfoIgCIIgCIIg&#10;WANM0/8PIWfihUB/4A4AAAAASUVORK5CYIJQSwMEFAAGAAgAAAAhANo79bDfAAAACAEAAA8AAABk&#10;cnMvZG93bnJldi54bWxMj0FrwkAUhO+F/oflFXqrmzTVasxGRNqepFAtFG/P7DMJZt+G7JrEf9/1&#10;1B6HGWa+yVajaURPnastK4gnEQjiwuqaSwXf+/enOQjnkTU2lknBlRys8vu7DFNtB/6ifudLEUrY&#10;paig8r5NpXRFRQbdxLbEwTvZzqAPsiul7nAI5aaRz1E0kwZrDgsVtrSpqDjvLkbBx4DDOonf+u35&#10;tLke9tPPn21MSj0+jOslCE+j/wvDDT+gQx6YjvbC2olGwUu0CEkFySuIYE/nixmI400nCcg8k/8P&#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YHdDbkEAABV&#10;EAAADgAAAAAAAAAAAAAAAAA6AgAAZHJzL2Uyb0RvYy54bWxQSwECLQAKAAAAAAAAACEAiSTbqc48&#10;AgDOPAIAFAAAAAAAAAAAAAAAAAAfBwAAZHJzL21lZGlhL2ltYWdlMS5wbmdQSwECLQAUAAYACAAA&#10;ACEA2jv1sN8AAAAIAQAADwAAAAAAAAAAAAAAAAAfRAIAZHJzL2Rvd25yZXYueG1sUEsBAi0AFAAG&#10;AAgAAAAhAKomDr68AAAAIQEAABkAAAAAAAAAAAAAAAAAK0UCAGRycy9fcmVscy9lMm9Eb2MueG1s&#10;LnJlbHNQSwUGAAAAAAYABgB8AQAAHkYCAAAA&#10;">
                      <v:shape id="Picture 452" o:spid="_x0000_s1415" type="#_x0000_t75" style="position:absolute;width:34842;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xaExAAAANwAAAAPAAAAZHJzL2Rvd25yZXYueG1sRI9BawIx&#10;FITvBf9DeAVvNdtFrWyNIpWCBxG6tp4fm9fdbTcvSxI1+utNQehxmJlvmPkymk6cyPnWsoLnUQaC&#10;uLK65VrB5/79aQbCB2SNnWVScCEPy8XgYY6Ftmf+oFMZapEg7AtU0ITQF1L6qiGDfmR74uR9W2cw&#10;JOlqqR2eE9x0Ms+yqTTYclposKe3hqrf8mgURCy3x/XPIYuOry+X/Gsd5W6v1PAxrl5BBIrhP3xv&#10;b7SC8SSHvzPpCMjFDQAA//8DAFBLAQItABQABgAIAAAAIQDb4fbL7gAAAIUBAAATAAAAAAAAAAAA&#10;AAAAAAAAAABbQ29udGVudF9UeXBlc10ueG1sUEsBAi0AFAAGAAgAAAAhAFr0LFu/AAAAFQEAAAsA&#10;AAAAAAAAAAAAAAAAHwEAAF9yZWxzLy5yZWxzUEsBAi0AFAAGAAgAAAAhABUjFoTEAAAA3AAAAA8A&#10;AAAAAAAAAAAAAAAABwIAAGRycy9kb3ducmV2LnhtbFBLBQYAAAAAAwADALcAAAD4AgAAAAA=&#10;">
                        <v:imagedata r:id="rId57" o:title=""/>
                      </v:shape>
                      <v:shape id="Text Box 453" o:spid="_x0000_s1416" type="#_x0000_t202" style="position:absolute;left:9334;top:7715;width:617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14:paraId="4AD3C978" w14:textId="3264C49B" w:rsidR="00EC384B" w:rsidRDefault="00EC384B" w:rsidP="00EC384B">
                              <w:r>
                                <w:t>12 mm</w:t>
                              </w:r>
                            </w:p>
                          </w:txbxContent>
                        </v:textbox>
                      </v:shape>
                      <v:shape id="Straight Arrow Connector 458" o:spid="_x0000_s1417" type="#_x0000_t32" style="position:absolute;left:3143;top:9429;width:16060;height:1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1LwAAAANwAAAAPAAAAZHJzL2Rvd25yZXYueG1sRE9Ni8Iw&#10;EL0L/ocwwt40dVldrUaRBYse21XwODRjW20mpYla/705CB4f73u57kwt7tS6yrKC8SgCQZxbXXGh&#10;4PC/Hc5AOI+ssbZMCp7kYL3q95YYa/vglO6ZL0QIYRejgtL7JpbS5SUZdCPbEAfubFuDPsC2kLrF&#10;Rwg3tfyOoqk0WHFoKLGhv5Lya3YzCub733qyv7jotOumSXNN0mOSpUp9DbrNAoSnzn/Eb/dOK/iZ&#10;hLXhTDgCcvUCAAD//wMAUEsBAi0AFAAGAAgAAAAhANvh9svuAAAAhQEAABMAAAAAAAAAAAAAAAAA&#10;AAAAAFtDb250ZW50X1R5cGVzXS54bWxQSwECLQAUAAYACAAAACEAWvQsW78AAAAVAQAACwAAAAAA&#10;AAAAAAAAAAAfAQAAX3JlbHMvLnJlbHNQSwECLQAUAAYACAAAACEAiUt9S8AAAADcAAAADwAAAAAA&#10;AAAAAAAAAAAHAgAAZHJzL2Rvd25yZXYueG1sUEsFBgAAAAADAAMAtwAAAPQCAAAAAA==&#10;" strokecolor="black [3200]" strokeweight=".5pt">
                        <v:stroke startarrow="open" startarrowwidth="narrow" startarrowlength="short" endarrow="open" endarrowwidth="narrow" endarrowlength="short" joinstyle="miter"/>
                      </v:shape>
                      <v:shape id="Straight Arrow Connector 459" o:spid="_x0000_s1418" type="#_x0000_t32" style="position:absolute;left:12477;top:14382;width:195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XCxwAAANwAAAAPAAAAZHJzL2Rvd25yZXYueG1sRI9Ba8JA&#10;FITvBf/D8gRvdaOo2NRVRBBCC4KpWHp7ZJ9JNPs2ZleN/nq3UOhxmJlvmNmiNZW4UuNKywoG/QgE&#10;cWZ1ybmC3df6dQrCeWSNlWVScCcHi3nnZYaxtjfe0jX1uQgQdjEqKLyvYyldVpBB17c1cfAOtjHo&#10;g2xyqRu8Bbip5DCKJtJgyWGhwJpWBWWn9GIUVOfvZL88DXfnz+0m2RwfH+lPNFGq122X7yA8tf4/&#10;/NdOtILR+A1+z4QjIOdPAAAA//8DAFBLAQItABQABgAIAAAAIQDb4fbL7gAAAIUBAAATAAAAAAAA&#10;AAAAAAAAAAAAAABbQ29udGVudF9UeXBlc10ueG1sUEsBAi0AFAAGAAgAAAAhAFr0LFu/AAAAFQEA&#10;AAsAAAAAAAAAAAAAAAAAHwEAAF9yZWxzLy5yZWxzUEsBAi0AFAAGAAgAAAAhABbNZcLHAAAA3AAA&#10;AA8AAAAAAAAAAAAAAAAABwIAAGRycy9kb3ducmV2LnhtbFBLBQYAAAAAAwADALcAAAD7AgAAAAA=&#10;" strokecolor="black [3200]" strokeweight=".5pt">
                        <v:stroke startarrowwidth="narrow" startarrowlength="short" endarrow="open" endarrowwidth="narrow" endarrowlength="short" joinstyle="miter"/>
                      </v:shape>
                      <v:shape id="Text Box 460" o:spid="_x0000_s1419" type="#_x0000_t202" style="position:absolute;left:14001;top:15716;width:10942;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7681C5BB" w14:textId="2FA299DA" w:rsidR="008B465E" w:rsidRDefault="008B465E" w:rsidP="00EC384B">
                              <w:r>
                                <w:t>Thread pitch</w:t>
                              </w:r>
                              <w:r>
                                <w:br/>
                                <w:t>0.45 mm</w:t>
                              </w:r>
                            </w:p>
                          </w:txbxContent>
                        </v:textbox>
                      </v:shape>
                    </v:group>
                  </w:pict>
                </mc:Fallback>
              </mc:AlternateContent>
            </w:r>
          </w:p>
          <w:p w14:paraId="36580095" w14:textId="4AE7269C" w:rsidR="000E5854" w:rsidRDefault="000E5854" w:rsidP="00686E9C">
            <w:pPr>
              <w:tabs>
                <w:tab w:val="left" w:pos="8247"/>
              </w:tabs>
              <w:rPr>
                <w:sz w:val="24"/>
                <w:szCs w:val="24"/>
              </w:rPr>
            </w:pPr>
          </w:p>
          <w:p w14:paraId="52DFAC27" w14:textId="65610008" w:rsidR="00CC4812" w:rsidRDefault="00CC4812" w:rsidP="00686E9C">
            <w:pPr>
              <w:tabs>
                <w:tab w:val="left" w:pos="8247"/>
              </w:tabs>
              <w:rPr>
                <w:sz w:val="24"/>
                <w:szCs w:val="24"/>
              </w:rPr>
            </w:pPr>
          </w:p>
          <w:p w14:paraId="40C95E49" w14:textId="7AF17B14" w:rsidR="00CC4812" w:rsidRDefault="00CC4812" w:rsidP="00686E9C">
            <w:pPr>
              <w:tabs>
                <w:tab w:val="left" w:pos="8247"/>
              </w:tabs>
              <w:rPr>
                <w:sz w:val="24"/>
                <w:szCs w:val="24"/>
              </w:rPr>
            </w:pPr>
          </w:p>
          <w:p w14:paraId="230B4450" w14:textId="77777777" w:rsidR="00CC4812" w:rsidRDefault="00CC4812" w:rsidP="00686E9C">
            <w:pPr>
              <w:tabs>
                <w:tab w:val="left" w:pos="8247"/>
              </w:tabs>
              <w:rPr>
                <w:sz w:val="24"/>
                <w:szCs w:val="24"/>
              </w:rPr>
            </w:pPr>
          </w:p>
          <w:p w14:paraId="33A6B5DC" w14:textId="38381028" w:rsidR="00CC4812" w:rsidRDefault="00CC4812" w:rsidP="00686E9C">
            <w:pPr>
              <w:tabs>
                <w:tab w:val="left" w:pos="8247"/>
              </w:tabs>
              <w:rPr>
                <w:sz w:val="24"/>
                <w:szCs w:val="24"/>
              </w:rPr>
            </w:pPr>
          </w:p>
          <w:p w14:paraId="71AB2A6C" w14:textId="51CF3FCE" w:rsidR="00CC4812" w:rsidRDefault="00CC4812" w:rsidP="00686E9C">
            <w:pPr>
              <w:tabs>
                <w:tab w:val="left" w:pos="8247"/>
              </w:tabs>
              <w:rPr>
                <w:sz w:val="24"/>
                <w:szCs w:val="24"/>
              </w:rPr>
            </w:pPr>
          </w:p>
          <w:p w14:paraId="39CA8D75" w14:textId="4EFB73B8" w:rsidR="00CC4812" w:rsidRDefault="00CC4812" w:rsidP="00686E9C">
            <w:pPr>
              <w:tabs>
                <w:tab w:val="left" w:pos="8247"/>
              </w:tabs>
              <w:rPr>
                <w:sz w:val="24"/>
                <w:szCs w:val="24"/>
              </w:rPr>
            </w:pPr>
          </w:p>
          <w:p w14:paraId="13644111" w14:textId="59EC6471" w:rsidR="00CC4812" w:rsidRDefault="00CC4812" w:rsidP="00686E9C">
            <w:pPr>
              <w:tabs>
                <w:tab w:val="left" w:pos="8247"/>
              </w:tabs>
              <w:rPr>
                <w:sz w:val="24"/>
                <w:szCs w:val="24"/>
              </w:rPr>
            </w:pPr>
          </w:p>
          <w:p w14:paraId="735E3A91" w14:textId="6CA7A5CA" w:rsidR="00CC4812" w:rsidRDefault="00CC4812" w:rsidP="00686E9C">
            <w:pPr>
              <w:tabs>
                <w:tab w:val="left" w:pos="8247"/>
              </w:tabs>
              <w:rPr>
                <w:sz w:val="24"/>
                <w:szCs w:val="24"/>
              </w:rPr>
            </w:pPr>
          </w:p>
          <w:p w14:paraId="0622345C" w14:textId="3D9A9748" w:rsidR="00CC4812" w:rsidRDefault="00CC4812" w:rsidP="00686E9C">
            <w:pPr>
              <w:tabs>
                <w:tab w:val="left" w:pos="8247"/>
              </w:tabs>
              <w:rPr>
                <w:sz w:val="24"/>
                <w:szCs w:val="24"/>
              </w:rPr>
            </w:pPr>
          </w:p>
          <w:p w14:paraId="3F5B55E3" w14:textId="501DF65C" w:rsidR="00CC4812" w:rsidRDefault="00CC4812" w:rsidP="00686E9C">
            <w:pPr>
              <w:tabs>
                <w:tab w:val="left" w:pos="8247"/>
              </w:tabs>
              <w:rPr>
                <w:sz w:val="24"/>
                <w:szCs w:val="24"/>
              </w:rPr>
            </w:pPr>
          </w:p>
          <w:p w14:paraId="0855FBD4" w14:textId="12198BE3" w:rsidR="00CC4812" w:rsidRDefault="00CC4812" w:rsidP="00686E9C">
            <w:pPr>
              <w:tabs>
                <w:tab w:val="left" w:pos="8247"/>
              </w:tabs>
              <w:rPr>
                <w:sz w:val="24"/>
                <w:szCs w:val="24"/>
              </w:rPr>
            </w:pPr>
          </w:p>
          <w:p w14:paraId="76E3E657" w14:textId="39C13147" w:rsidR="00CC4812" w:rsidRDefault="00381717" w:rsidP="00381717">
            <w:pPr>
              <w:tabs>
                <w:tab w:val="left" w:pos="8247"/>
              </w:tabs>
              <w:jc w:val="center"/>
              <w:rPr>
                <w:sz w:val="24"/>
                <w:szCs w:val="24"/>
              </w:rPr>
            </w:pPr>
            <w:r w:rsidRPr="009504C9">
              <w:rPr>
                <w:sz w:val="24"/>
                <w:szCs w:val="24"/>
                <w:u w:val="single"/>
              </w:rPr>
              <w:t xml:space="preserve">Figure </w:t>
            </w:r>
            <w:proofErr w:type="gramStart"/>
            <w:r>
              <w:rPr>
                <w:sz w:val="24"/>
                <w:szCs w:val="24"/>
                <w:u w:val="single"/>
              </w:rPr>
              <w:t>2</w:t>
            </w:r>
            <w:r w:rsidR="00C27CE6">
              <w:rPr>
                <w:sz w:val="24"/>
                <w:szCs w:val="24"/>
                <w:u w:val="single"/>
              </w:rPr>
              <w:t>6</w:t>
            </w:r>
            <w:r w:rsidRPr="009504C9">
              <w:rPr>
                <w:sz w:val="24"/>
                <w:szCs w:val="24"/>
                <w:u w:val="single"/>
              </w:rPr>
              <w:t xml:space="preserve"> :</w:t>
            </w:r>
            <w:proofErr w:type="gramEnd"/>
            <w:r w:rsidRPr="009504C9">
              <w:rPr>
                <w:sz w:val="24"/>
                <w:szCs w:val="24"/>
                <w:u w:val="single"/>
              </w:rPr>
              <w:t xml:space="preserve"> </w:t>
            </w:r>
            <w:r>
              <w:rPr>
                <w:sz w:val="24"/>
                <w:szCs w:val="24"/>
                <w:u w:val="single"/>
              </w:rPr>
              <w:t>Dimensions of the screw</w:t>
            </w:r>
          </w:p>
          <w:p w14:paraId="05F3C3AB" w14:textId="0FD030B1" w:rsidR="00CC4812" w:rsidRDefault="00CC4812" w:rsidP="00686E9C">
            <w:pPr>
              <w:tabs>
                <w:tab w:val="left" w:pos="8247"/>
              </w:tabs>
              <w:rPr>
                <w:sz w:val="24"/>
                <w:szCs w:val="24"/>
              </w:rPr>
            </w:pPr>
          </w:p>
          <w:p w14:paraId="4B3284EE" w14:textId="77777777" w:rsidR="00CC4812" w:rsidRDefault="00CC4812" w:rsidP="00686E9C">
            <w:pPr>
              <w:tabs>
                <w:tab w:val="left" w:pos="8247"/>
              </w:tabs>
              <w:rPr>
                <w:sz w:val="24"/>
                <w:szCs w:val="24"/>
              </w:rPr>
            </w:pPr>
          </w:p>
          <w:p w14:paraId="041A14DE" w14:textId="77777777" w:rsidR="00CC4812" w:rsidRDefault="00CC4812" w:rsidP="00686E9C">
            <w:pPr>
              <w:tabs>
                <w:tab w:val="left" w:pos="8247"/>
              </w:tabs>
              <w:rPr>
                <w:sz w:val="24"/>
                <w:szCs w:val="24"/>
              </w:rPr>
            </w:pPr>
          </w:p>
          <w:p w14:paraId="353F4D5D" w14:textId="77777777" w:rsidR="00CC4812" w:rsidRDefault="00CC4812" w:rsidP="00686E9C">
            <w:pPr>
              <w:tabs>
                <w:tab w:val="left" w:pos="8247"/>
              </w:tabs>
              <w:rPr>
                <w:sz w:val="24"/>
                <w:szCs w:val="24"/>
              </w:rPr>
            </w:pPr>
          </w:p>
          <w:p w14:paraId="6A0BD3C3" w14:textId="77777777" w:rsidR="00CC4812" w:rsidRDefault="00CC4812" w:rsidP="00686E9C">
            <w:pPr>
              <w:tabs>
                <w:tab w:val="left" w:pos="8247"/>
              </w:tabs>
              <w:rPr>
                <w:sz w:val="24"/>
                <w:szCs w:val="24"/>
              </w:rPr>
            </w:pPr>
          </w:p>
          <w:p w14:paraId="268F32D4" w14:textId="77777777" w:rsidR="00CC4812" w:rsidRDefault="00CC4812" w:rsidP="00686E9C">
            <w:pPr>
              <w:tabs>
                <w:tab w:val="left" w:pos="8247"/>
              </w:tabs>
              <w:rPr>
                <w:sz w:val="24"/>
                <w:szCs w:val="24"/>
              </w:rPr>
            </w:pPr>
          </w:p>
          <w:p w14:paraId="14C27227" w14:textId="77777777" w:rsidR="009C075A" w:rsidRDefault="009C075A" w:rsidP="00686E9C">
            <w:pPr>
              <w:tabs>
                <w:tab w:val="left" w:pos="8247"/>
              </w:tabs>
              <w:rPr>
                <w:sz w:val="24"/>
                <w:szCs w:val="24"/>
              </w:rPr>
            </w:pPr>
          </w:p>
          <w:p w14:paraId="1D6A494F" w14:textId="77777777" w:rsidR="009C075A" w:rsidRDefault="009C075A" w:rsidP="00686E9C">
            <w:pPr>
              <w:tabs>
                <w:tab w:val="left" w:pos="8247"/>
              </w:tabs>
              <w:rPr>
                <w:sz w:val="24"/>
                <w:szCs w:val="24"/>
              </w:rPr>
            </w:pPr>
          </w:p>
          <w:p w14:paraId="22A08E2F" w14:textId="77777777" w:rsidR="009C075A" w:rsidRDefault="009C075A" w:rsidP="00686E9C">
            <w:pPr>
              <w:tabs>
                <w:tab w:val="left" w:pos="8247"/>
              </w:tabs>
              <w:rPr>
                <w:sz w:val="24"/>
                <w:szCs w:val="24"/>
              </w:rPr>
            </w:pPr>
          </w:p>
          <w:p w14:paraId="0C55E0A7" w14:textId="77777777" w:rsidR="009C075A" w:rsidRDefault="009C075A" w:rsidP="00686E9C">
            <w:pPr>
              <w:tabs>
                <w:tab w:val="left" w:pos="8247"/>
              </w:tabs>
              <w:rPr>
                <w:sz w:val="24"/>
                <w:szCs w:val="24"/>
              </w:rPr>
            </w:pPr>
          </w:p>
          <w:p w14:paraId="4A20ED3B" w14:textId="77777777" w:rsidR="009C075A" w:rsidRDefault="009C075A" w:rsidP="00686E9C">
            <w:pPr>
              <w:tabs>
                <w:tab w:val="left" w:pos="8247"/>
              </w:tabs>
              <w:rPr>
                <w:sz w:val="24"/>
                <w:szCs w:val="24"/>
              </w:rPr>
            </w:pPr>
          </w:p>
          <w:p w14:paraId="7F2BBB72" w14:textId="77777777" w:rsidR="009C075A" w:rsidRDefault="009C075A" w:rsidP="00686E9C">
            <w:pPr>
              <w:tabs>
                <w:tab w:val="left" w:pos="8247"/>
              </w:tabs>
              <w:rPr>
                <w:sz w:val="24"/>
                <w:szCs w:val="24"/>
              </w:rPr>
            </w:pPr>
          </w:p>
          <w:p w14:paraId="11338E91" w14:textId="77777777" w:rsidR="009C075A" w:rsidRDefault="009C075A" w:rsidP="00686E9C">
            <w:pPr>
              <w:tabs>
                <w:tab w:val="left" w:pos="8247"/>
              </w:tabs>
              <w:rPr>
                <w:sz w:val="24"/>
                <w:szCs w:val="24"/>
              </w:rPr>
            </w:pPr>
          </w:p>
          <w:p w14:paraId="15E5C198" w14:textId="77777777" w:rsidR="009C075A" w:rsidRDefault="009C075A" w:rsidP="00686E9C">
            <w:pPr>
              <w:tabs>
                <w:tab w:val="left" w:pos="8247"/>
              </w:tabs>
              <w:rPr>
                <w:sz w:val="24"/>
                <w:szCs w:val="24"/>
              </w:rPr>
            </w:pPr>
          </w:p>
          <w:p w14:paraId="0BA0C97D" w14:textId="77777777" w:rsidR="009C075A" w:rsidRDefault="009C075A" w:rsidP="00686E9C">
            <w:pPr>
              <w:tabs>
                <w:tab w:val="left" w:pos="8247"/>
              </w:tabs>
              <w:rPr>
                <w:sz w:val="24"/>
                <w:szCs w:val="24"/>
              </w:rPr>
            </w:pPr>
          </w:p>
          <w:p w14:paraId="6CE6D941" w14:textId="77777777" w:rsidR="009C075A" w:rsidRDefault="009C075A" w:rsidP="00686E9C">
            <w:pPr>
              <w:tabs>
                <w:tab w:val="left" w:pos="8247"/>
              </w:tabs>
              <w:rPr>
                <w:sz w:val="24"/>
                <w:szCs w:val="24"/>
              </w:rPr>
            </w:pPr>
          </w:p>
          <w:p w14:paraId="27993D32" w14:textId="77777777" w:rsidR="009C075A" w:rsidRDefault="009C075A" w:rsidP="00686E9C">
            <w:pPr>
              <w:tabs>
                <w:tab w:val="left" w:pos="8247"/>
              </w:tabs>
              <w:rPr>
                <w:sz w:val="24"/>
                <w:szCs w:val="24"/>
              </w:rPr>
            </w:pPr>
          </w:p>
          <w:p w14:paraId="2D77131D" w14:textId="77777777" w:rsidR="009C075A" w:rsidRDefault="009C075A" w:rsidP="00686E9C">
            <w:pPr>
              <w:tabs>
                <w:tab w:val="left" w:pos="8247"/>
              </w:tabs>
              <w:rPr>
                <w:sz w:val="24"/>
                <w:szCs w:val="24"/>
              </w:rPr>
            </w:pPr>
          </w:p>
          <w:p w14:paraId="43B6274B" w14:textId="77777777" w:rsidR="009C075A" w:rsidRDefault="009C075A" w:rsidP="00686E9C">
            <w:pPr>
              <w:tabs>
                <w:tab w:val="left" w:pos="8247"/>
              </w:tabs>
              <w:rPr>
                <w:sz w:val="24"/>
                <w:szCs w:val="24"/>
              </w:rPr>
            </w:pPr>
          </w:p>
          <w:p w14:paraId="4249ABD7" w14:textId="77777777" w:rsidR="009C075A" w:rsidRDefault="009C075A" w:rsidP="00686E9C">
            <w:pPr>
              <w:tabs>
                <w:tab w:val="left" w:pos="8247"/>
              </w:tabs>
              <w:rPr>
                <w:sz w:val="24"/>
                <w:szCs w:val="24"/>
              </w:rPr>
            </w:pPr>
          </w:p>
          <w:p w14:paraId="2DB6D666" w14:textId="77777777" w:rsidR="009C075A" w:rsidRDefault="009C075A" w:rsidP="00686E9C">
            <w:pPr>
              <w:tabs>
                <w:tab w:val="left" w:pos="8247"/>
              </w:tabs>
              <w:rPr>
                <w:sz w:val="24"/>
                <w:szCs w:val="24"/>
              </w:rPr>
            </w:pPr>
          </w:p>
          <w:p w14:paraId="2BBA85F8" w14:textId="77777777" w:rsidR="009C075A" w:rsidRDefault="009C075A" w:rsidP="00686E9C">
            <w:pPr>
              <w:tabs>
                <w:tab w:val="left" w:pos="8247"/>
              </w:tabs>
              <w:rPr>
                <w:sz w:val="24"/>
                <w:szCs w:val="24"/>
              </w:rPr>
            </w:pPr>
          </w:p>
          <w:p w14:paraId="2AF30335" w14:textId="77777777" w:rsidR="009C075A" w:rsidRDefault="009C075A" w:rsidP="00686E9C">
            <w:pPr>
              <w:tabs>
                <w:tab w:val="left" w:pos="8247"/>
              </w:tabs>
              <w:rPr>
                <w:sz w:val="24"/>
                <w:szCs w:val="24"/>
              </w:rPr>
            </w:pPr>
          </w:p>
          <w:p w14:paraId="65D30F41" w14:textId="77777777" w:rsidR="009C075A" w:rsidRDefault="009C075A" w:rsidP="00686E9C">
            <w:pPr>
              <w:tabs>
                <w:tab w:val="left" w:pos="8247"/>
              </w:tabs>
              <w:rPr>
                <w:sz w:val="24"/>
                <w:szCs w:val="24"/>
              </w:rPr>
            </w:pPr>
          </w:p>
          <w:p w14:paraId="42981509" w14:textId="77777777" w:rsidR="009C075A" w:rsidRDefault="009C075A" w:rsidP="00686E9C">
            <w:pPr>
              <w:tabs>
                <w:tab w:val="left" w:pos="8247"/>
              </w:tabs>
              <w:rPr>
                <w:sz w:val="24"/>
                <w:szCs w:val="24"/>
              </w:rPr>
            </w:pPr>
          </w:p>
          <w:p w14:paraId="588963D5" w14:textId="77777777" w:rsidR="009C075A" w:rsidRDefault="009C075A" w:rsidP="00686E9C">
            <w:pPr>
              <w:tabs>
                <w:tab w:val="left" w:pos="8247"/>
              </w:tabs>
              <w:rPr>
                <w:sz w:val="24"/>
                <w:szCs w:val="24"/>
              </w:rPr>
            </w:pPr>
          </w:p>
          <w:p w14:paraId="6394693B" w14:textId="6AF8CB62" w:rsidR="00CC4812" w:rsidRPr="00FA70BD" w:rsidRDefault="00CC4812" w:rsidP="00686E9C">
            <w:pPr>
              <w:tabs>
                <w:tab w:val="left" w:pos="8247"/>
              </w:tabs>
              <w:rPr>
                <w:sz w:val="24"/>
                <w:szCs w:val="24"/>
              </w:rPr>
            </w:pPr>
          </w:p>
          <w:p w14:paraId="0D453070" w14:textId="38561F5A" w:rsidR="00FA70BD" w:rsidRDefault="00FA70BD" w:rsidP="00686E9C">
            <w:pPr>
              <w:tabs>
                <w:tab w:val="left" w:pos="8247"/>
              </w:tabs>
              <w:rPr>
                <w:sz w:val="24"/>
                <w:szCs w:val="24"/>
                <w:u w:val="single"/>
              </w:rPr>
            </w:pPr>
          </w:p>
        </w:tc>
        <w:tc>
          <w:tcPr>
            <w:tcW w:w="1275" w:type="dxa"/>
          </w:tcPr>
          <w:p w14:paraId="4AB3A27A" w14:textId="77777777" w:rsidR="00FA70BD" w:rsidRDefault="00FA70BD" w:rsidP="00686E9C">
            <w:pPr>
              <w:tabs>
                <w:tab w:val="left" w:pos="8247"/>
              </w:tabs>
              <w:rPr>
                <w:sz w:val="24"/>
                <w:szCs w:val="24"/>
              </w:rPr>
            </w:pPr>
          </w:p>
          <w:p w14:paraId="39547415" w14:textId="77777777" w:rsidR="002B6851" w:rsidRDefault="002B6851" w:rsidP="00686E9C">
            <w:pPr>
              <w:tabs>
                <w:tab w:val="left" w:pos="8247"/>
              </w:tabs>
              <w:rPr>
                <w:sz w:val="24"/>
                <w:szCs w:val="24"/>
              </w:rPr>
            </w:pPr>
          </w:p>
          <w:p w14:paraId="387C471D" w14:textId="77777777" w:rsidR="002B6851" w:rsidRDefault="002B6851" w:rsidP="00686E9C">
            <w:pPr>
              <w:tabs>
                <w:tab w:val="left" w:pos="8247"/>
              </w:tabs>
              <w:rPr>
                <w:sz w:val="24"/>
                <w:szCs w:val="24"/>
              </w:rPr>
            </w:pPr>
          </w:p>
          <w:p w14:paraId="0D0AC87D" w14:textId="77777777" w:rsidR="002B6851" w:rsidRDefault="002B6851" w:rsidP="00686E9C">
            <w:pPr>
              <w:tabs>
                <w:tab w:val="left" w:pos="8247"/>
              </w:tabs>
              <w:rPr>
                <w:sz w:val="24"/>
                <w:szCs w:val="24"/>
              </w:rPr>
            </w:pPr>
          </w:p>
          <w:p w14:paraId="090D2B29" w14:textId="77777777" w:rsidR="002B6851" w:rsidRDefault="002B6851" w:rsidP="00686E9C">
            <w:pPr>
              <w:tabs>
                <w:tab w:val="left" w:pos="8247"/>
              </w:tabs>
              <w:rPr>
                <w:sz w:val="24"/>
                <w:szCs w:val="24"/>
              </w:rPr>
            </w:pPr>
          </w:p>
          <w:p w14:paraId="26BA41F1" w14:textId="77777777" w:rsidR="002B6851" w:rsidRDefault="002B6851" w:rsidP="00686E9C">
            <w:pPr>
              <w:tabs>
                <w:tab w:val="left" w:pos="8247"/>
              </w:tabs>
              <w:rPr>
                <w:sz w:val="24"/>
                <w:szCs w:val="24"/>
              </w:rPr>
            </w:pPr>
          </w:p>
          <w:p w14:paraId="29A153D0" w14:textId="77777777" w:rsidR="002B6851" w:rsidRDefault="002B6851" w:rsidP="00686E9C">
            <w:pPr>
              <w:tabs>
                <w:tab w:val="left" w:pos="8247"/>
              </w:tabs>
              <w:rPr>
                <w:sz w:val="24"/>
                <w:szCs w:val="24"/>
              </w:rPr>
            </w:pPr>
          </w:p>
          <w:p w14:paraId="36DDDEB7" w14:textId="77777777" w:rsidR="002B6851" w:rsidRDefault="002B6851" w:rsidP="00686E9C">
            <w:pPr>
              <w:tabs>
                <w:tab w:val="left" w:pos="8247"/>
              </w:tabs>
              <w:rPr>
                <w:sz w:val="24"/>
                <w:szCs w:val="24"/>
              </w:rPr>
            </w:pPr>
          </w:p>
          <w:p w14:paraId="75BF1CE4" w14:textId="77777777" w:rsidR="002B6851" w:rsidRDefault="002B6851" w:rsidP="00686E9C">
            <w:pPr>
              <w:tabs>
                <w:tab w:val="left" w:pos="8247"/>
              </w:tabs>
              <w:rPr>
                <w:sz w:val="24"/>
                <w:szCs w:val="24"/>
              </w:rPr>
            </w:pPr>
          </w:p>
          <w:p w14:paraId="676BC0C2" w14:textId="77777777" w:rsidR="002B6851" w:rsidRDefault="002B6851" w:rsidP="00686E9C">
            <w:pPr>
              <w:tabs>
                <w:tab w:val="left" w:pos="8247"/>
              </w:tabs>
              <w:rPr>
                <w:sz w:val="24"/>
                <w:szCs w:val="24"/>
              </w:rPr>
            </w:pPr>
          </w:p>
          <w:p w14:paraId="368F64BD" w14:textId="77777777" w:rsidR="002B6851" w:rsidRDefault="002B6851" w:rsidP="00686E9C">
            <w:pPr>
              <w:tabs>
                <w:tab w:val="left" w:pos="8247"/>
              </w:tabs>
              <w:rPr>
                <w:sz w:val="24"/>
                <w:szCs w:val="24"/>
              </w:rPr>
            </w:pPr>
          </w:p>
          <w:p w14:paraId="65D856BB" w14:textId="77777777" w:rsidR="002B6851" w:rsidRDefault="002B6851" w:rsidP="00686E9C">
            <w:pPr>
              <w:tabs>
                <w:tab w:val="left" w:pos="8247"/>
              </w:tabs>
              <w:rPr>
                <w:sz w:val="24"/>
                <w:szCs w:val="24"/>
              </w:rPr>
            </w:pPr>
          </w:p>
          <w:p w14:paraId="634E9CE6" w14:textId="77777777" w:rsidR="002B6851" w:rsidRDefault="002B6851" w:rsidP="00686E9C">
            <w:pPr>
              <w:tabs>
                <w:tab w:val="left" w:pos="8247"/>
              </w:tabs>
              <w:rPr>
                <w:sz w:val="24"/>
                <w:szCs w:val="24"/>
              </w:rPr>
            </w:pPr>
          </w:p>
          <w:p w14:paraId="6C91FFAC" w14:textId="77777777" w:rsidR="002B6851" w:rsidRDefault="002B6851" w:rsidP="00686E9C">
            <w:pPr>
              <w:tabs>
                <w:tab w:val="left" w:pos="8247"/>
              </w:tabs>
              <w:rPr>
                <w:sz w:val="24"/>
                <w:szCs w:val="24"/>
              </w:rPr>
            </w:pPr>
          </w:p>
          <w:p w14:paraId="01128772" w14:textId="77777777" w:rsidR="002B6851" w:rsidRDefault="002B6851" w:rsidP="00686E9C">
            <w:pPr>
              <w:tabs>
                <w:tab w:val="left" w:pos="8247"/>
              </w:tabs>
              <w:rPr>
                <w:sz w:val="24"/>
                <w:szCs w:val="24"/>
              </w:rPr>
            </w:pPr>
          </w:p>
          <w:p w14:paraId="201B35AA" w14:textId="77777777" w:rsidR="002B6851" w:rsidRDefault="002B6851" w:rsidP="00686E9C">
            <w:pPr>
              <w:tabs>
                <w:tab w:val="left" w:pos="8247"/>
              </w:tabs>
              <w:rPr>
                <w:sz w:val="24"/>
                <w:szCs w:val="24"/>
              </w:rPr>
            </w:pPr>
          </w:p>
          <w:p w14:paraId="325FECC4" w14:textId="4EE68CA7" w:rsidR="002B6851" w:rsidRDefault="002B6851" w:rsidP="00686E9C">
            <w:pPr>
              <w:tabs>
                <w:tab w:val="left" w:pos="8247"/>
              </w:tabs>
              <w:rPr>
                <w:sz w:val="24"/>
                <w:szCs w:val="24"/>
              </w:rPr>
            </w:pPr>
            <w:r w:rsidRPr="00FA70BD">
              <w:rPr>
                <w:sz w:val="24"/>
                <w:szCs w:val="24"/>
              </w:rPr>
              <w:t>M2.5-0.45 x 12</w:t>
            </w:r>
          </w:p>
        </w:tc>
      </w:tr>
    </w:tbl>
    <w:p w14:paraId="63BE1C38" w14:textId="7A64AE07" w:rsidR="00E4498D" w:rsidRDefault="00E4498D" w:rsidP="00435494">
      <w:pPr>
        <w:rPr>
          <w:b/>
          <w:bCs/>
          <w:sz w:val="28"/>
          <w:szCs w:val="28"/>
          <w:u w:val="single"/>
        </w:rPr>
      </w:pPr>
      <w:r>
        <w:rPr>
          <w:b/>
          <w:bCs/>
          <w:sz w:val="28"/>
          <w:szCs w:val="28"/>
          <w:u w:val="single"/>
        </w:rPr>
        <w:lastRenderedPageBreak/>
        <w:t>Design Summary</w:t>
      </w:r>
    </w:p>
    <w:p w14:paraId="42D97ECB" w14:textId="77777777" w:rsidR="00E4498D" w:rsidRDefault="00E4498D" w:rsidP="00435494">
      <w:pPr>
        <w:rPr>
          <w:b/>
          <w:bCs/>
          <w:sz w:val="28"/>
          <w:szCs w:val="28"/>
          <w:u w:val="single"/>
        </w:rPr>
      </w:pPr>
    </w:p>
    <w:tbl>
      <w:tblPr>
        <w:tblStyle w:val="TableGrid"/>
        <w:tblW w:w="9355" w:type="dxa"/>
        <w:tblInd w:w="-5" w:type="dxa"/>
        <w:tblLook w:val="04A0" w:firstRow="1" w:lastRow="0" w:firstColumn="1" w:lastColumn="0" w:noHBand="0" w:noVBand="1"/>
      </w:tblPr>
      <w:tblGrid>
        <w:gridCol w:w="2277"/>
        <w:gridCol w:w="842"/>
        <w:gridCol w:w="4678"/>
        <w:gridCol w:w="1558"/>
      </w:tblGrid>
      <w:tr w:rsidR="00E518FD" w:rsidRPr="00560530" w14:paraId="5DD0E853" w14:textId="02BFDB55" w:rsidTr="00B34B6B">
        <w:trPr>
          <w:trHeight w:val="569"/>
        </w:trPr>
        <w:tc>
          <w:tcPr>
            <w:tcW w:w="2277" w:type="dxa"/>
            <w:vAlign w:val="center"/>
          </w:tcPr>
          <w:p w14:paraId="541715BF" w14:textId="77777777" w:rsidR="00E518FD" w:rsidRPr="00560530" w:rsidRDefault="00E518FD" w:rsidP="00B34B6B">
            <w:pPr>
              <w:tabs>
                <w:tab w:val="left" w:pos="8247"/>
              </w:tabs>
              <w:jc w:val="center"/>
              <w:rPr>
                <w:b/>
                <w:bCs/>
                <w:sz w:val="24"/>
                <w:szCs w:val="24"/>
              </w:rPr>
            </w:pPr>
            <w:r w:rsidRPr="00560530">
              <w:rPr>
                <w:b/>
                <w:bCs/>
                <w:sz w:val="24"/>
                <w:szCs w:val="24"/>
              </w:rPr>
              <w:t>Component</w:t>
            </w:r>
          </w:p>
        </w:tc>
        <w:tc>
          <w:tcPr>
            <w:tcW w:w="5520" w:type="dxa"/>
            <w:gridSpan w:val="2"/>
            <w:vAlign w:val="center"/>
          </w:tcPr>
          <w:p w14:paraId="14AA216C" w14:textId="57EC28CE" w:rsidR="00E518FD" w:rsidRPr="00560530" w:rsidRDefault="00E518FD" w:rsidP="00B34B6B">
            <w:pPr>
              <w:tabs>
                <w:tab w:val="left" w:pos="8247"/>
              </w:tabs>
              <w:jc w:val="center"/>
              <w:rPr>
                <w:b/>
                <w:bCs/>
                <w:sz w:val="24"/>
                <w:szCs w:val="24"/>
              </w:rPr>
            </w:pPr>
            <w:r>
              <w:rPr>
                <w:b/>
                <w:bCs/>
                <w:sz w:val="24"/>
                <w:szCs w:val="24"/>
              </w:rPr>
              <w:t>Dimension</w:t>
            </w:r>
          </w:p>
        </w:tc>
        <w:tc>
          <w:tcPr>
            <w:tcW w:w="1558" w:type="dxa"/>
            <w:vAlign w:val="center"/>
          </w:tcPr>
          <w:p w14:paraId="154E0341" w14:textId="7205BE97" w:rsidR="00E518FD" w:rsidRPr="00560530" w:rsidRDefault="00CC5F63" w:rsidP="00B34B6B">
            <w:pPr>
              <w:tabs>
                <w:tab w:val="left" w:pos="8247"/>
              </w:tabs>
              <w:jc w:val="center"/>
              <w:rPr>
                <w:b/>
                <w:bCs/>
                <w:sz w:val="24"/>
                <w:szCs w:val="24"/>
              </w:rPr>
            </w:pPr>
            <w:r>
              <w:rPr>
                <w:b/>
                <w:bCs/>
                <w:sz w:val="24"/>
                <w:szCs w:val="24"/>
              </w:rPr>
              <w:t>Values</w:t>
            </w:r>
          </w:p>
        </w:tc>
      </w:tr>
      <w:tr w:rsidR="009071B1" w:rsidRPr="00560530" w14:paraId="1DDDEBB8" w14:textId="1B261339" w:rsidTr="00B34B6B">
        <w:trPr>
          <w:trHeight w:val="632"/>
        </w:trPr>
        <w:tc>
          <w:tcPr>
            <w:tcW w:w="2277" w:type="dxa"/>
            <w:vMerge w:val="restart"/>
            <w:vAlign w:val="center"/>
          </w:tcPr>
          <w:p w14:paraId="326DABEB" w14:textId="77777777" w:rsidR="009071B1" w:rsidRPr="00560530" w:rsidRDefault="009071B1" w:rsidP="00B34B6B">
            <w:pPr>
              <w:tabs>
                <w:tab w:val="left" w:pos="8247"/>
              </w:tabs>
              <w:jc w:val="center"/>
              <w:rPr>
                <w:sz w:val="24"/>
                <w:szCs w:val="24"/>
              </w:rPr>
            </w:pPr>
            <w:r w:rsidRPr="00560530">
              <w:rPr>
                <w:sz w:val="24"/>
                <w:szCs w:val="24"/>
              </w:rPr>
              <w:t>Moving rod</w:t>
            </w:r>
          </w:p>
        </w:tc>
        <w:tc>
          <w:tcPr>
            <w:tcW w:w="5520" w:type="dxa"/>
            <w:gridSpan w:val="2"/>
            <w:vAlign w:val="center"/>
          </w:tcPr>
          <w:p w14:paraId="4051D179" w14:textId="1393799B" w:rsidR="009071B1" w:rsidRPr="00560530" w:rsidRDefault="009071B1" w:rsidP="00B34B6B">
            <w:pPr>
              <w:tabs>
                <w:tab w:val="left" w:pos="8247"/>
              </w:tabs>
              <w:jc w:val="center"/>
              <w:rPr>
                <w:sz w:val="24"/>
                <w:szCs w:val="24"/>
              </w:rPr>
            </w:pPr>
            <w:r>
              <w:rPr>
                <w:sz w:val="24"/>
                <w:szCs w:val="24"/>
              </w:rPr>
              <w:t xml:space="preserve">Length </w:t>
            </w:r>
            <w:r w:rsidR="00CC5F63">
              <w:rPr>
                <w:sz w:val="24"/>
                <w:szCs w:val="24"/>
              </w:rPr>
              <w:t>(L)</w:t>
            </w:r>
          </w:p>
        </w:tc>
        <w:tc>
          <w:tcPr>
            <w:tcW w:w="1558" w:type="dxa"/>
            <w:vAlign w:val="center"/>
          </w:tcPr>
          <w:p w14:paraId="1EBC209D" w14:textId="2B81EF87" w:rsidR="009071B1" w:rsidRPr="00560530" w:rsidRDefault="0049144E" w:rsidP="00B34B6B">
            <w:pPr>
              <w:tabs>
                <w:tab w:val="left" w:pos="8247"/>
              </w:tabs>
              <w:jc w:val="center"/>
              <w:rPr>
                <w:sz w:val="24"/>
                <w:szCs w:val="24"/>
              </w:rPr>
            </w:pPr>
            <w:r>
              <w:rPr>
                <w:sz w:val="24"/>
                <w:szCs w:val="24"/>
              </w:rPr>
              <w:t>150 mm</w:t>
            </w:r>
          </w:p>
        </w:tc>
      </w:tr>
      <w:tr w:rsidR="009071B1" w:rsidRPr="00560530" w14:paraId="1C8DB9DF" w14:textId="7D749125" w:rsidTr="00B34B6B">
        <w:trPr>
          <w:trHeight w:val="632"/>
        </w:trPr>
        <w:tc>
          <w:tcPr>
            <w:tcW w:w="2277" w:type="dxa"/>
            <w:vMerge/>
            <w:vAlign w:val="center"/>
          </w:tcPr>
          <w:p w14:paraId="3ACBC7D1" w14:textId="77777777" w:rsidR="009071B1" w:rsidRPr="00560530" w:rsidRDefault="009071B1" w:rsidP="00B34B6B">
            <w:pPr>
              <w:tabs>
                <w:tab w:val="left" w:pos="8247"/>
              </w:tabs>
              <w:jc w:val="center"/>
              <w:rPr>
                <w:sz w:val="24"/>
                <w:szCs w:val="24"/>
              </w:rPr>
            </w:pPr>
          </w:p>
        </w:tc>
        <w:tc>
          <w:tcPr>
            <w:tcW w:w="5520" w:type="dxa"/>
            <w:gridSpan w:val="2"/>
            <w:vAlign w:val="center"/>
          </w:tcPr>
          <w:p w14:paraId="36BD7066" w14:textId="1E52665A" w:rsidR="009071B1" w:rsidRPr="00560530" w:rsidRDefault="009071B1" w:rsidP="00B34B6B">
            <w:pPr>
              <w:tabs>
                <w:tab w:val="left" w:pos="8247"/>
              </w:tabs>
              <w:jc w:val="center"/>
              <w:rPr>
                <w:sz w:val="24"/>
                <w:szCs w:val="24"/>
              </w:rPr>
            </w:pPr>
            <w:r>
              <w:rPr>
                <w:sz w:val="24"/>
                <w:szCs w:val="24"/>
              </w:rPr>
              <w:t>Diameter</w:t>
            </w:r>
            <w:r w:rsidR="00CC7F93">
              <w:rPr>
                <w:sz w:val="24"/>
                <w:szCs w:val="24"/>
              </w:rPr>
              <w:t xml:space="preserve"> (</w:t>
            </w:r>
            <w:proofErr w:type="spellStart"/>
            <w:r w:rsidR="00CC7F93" w:rsidRPr="00CC7F93">
              <w:rPr>
                <w:sz w:val="24"/>
                <w:szCs w:val="24"/>
              </w:rPr>
              <w:t>dr</w:t>
            </w:r>
            <w:proofErr w:type="spellEnd"/>
            <w:r w:rsidR="00CC7F93">
              <w:rPr>
                <w:sz w:val="24"/>
                <w:szCs w:val="24"/>
              </w:rPr>
              <w:t>)</w:t>
            </w:r>
          </w:p>
        </w:tc>
        <w:tc>
          <w:tcPr>
            <w:tcW w:w="1558" w:type="dxa"/>
            <w:vAlign w:val="center"/>
          </w:tcPr>
          <w:p w14:paraId="7BF1418F" w14:textId="7EFB0E39" w:rsidR="009071B1" w:rsidRPr="00560530" w:rsidRDefault="00CC7F93" w:rsidP="00B34B6B">
            <w:pPr>
              <w:tabs>
                <w:tab w:val="left" w:pos="8247"/>
              </w:tabs>
              <w:jc w:val="center"/>
              <w:rPr>
                <w:sz w:val="24"/>
                <w:szCs w:val="24"/>
              </w:rPr>
            </w:pPr>
            <w:r>
              <w:rPr>
                <w:sz w:val="24"/>
                <w:szCs w:val="24"/>
              </w:rPr>
              <w:t>10 mm</w:t>
            </w:r>
          </w:p>
        </w:tc>
      </w:tr>
      <w:tr w:rsidR="009071B1" w:rsidRPr="00560530" w14:paraId="2E8C91A4" w14:textId="77777777" w:rsidTr="00DA7DCC">
        <w:trPr>
          <w:trHeight w:val="632"/>
        </w:trPr>
        <w:tc>
          <w:tcPr>
            <w:tcW w:w="2277" w:type="dxa"/>
            <w:vMerge/>
            <w:vAlign w:val="center"/>
          </w:tcPr>
          <w:p w14:paraId="1FCCACCD" w14:textId="77777777" w:rsidR="009071B1" w:rsidRPr="00560530" w:rsidRDefault="009071B1" w:rsidP="00B34B6B">
            <w:pPr>
              <w:tabs>
                <w:tab w:val="left" w:pos="8247"/>
              </w:tabs>
              <w:jc w:val="center"/>
              <w:rPr>
                <w:sz w:val="24"/>
                <w:szCs w:val="24"/>
              </w:rPr>
            </w:pPr>
          </w:p>
        </w:tc>
        <w:tc>
          <w:tcPr>
            <w:tcW w:w="842" w:type="dxa"/>
            <w:vMerge w:val="restart"/>
            <w:textDirection w:val="btLr"/>
            <w:vAlign w:val="center"/>
          </w:tcPr>
          <w:p w14:paraId="22330088" w14:textId="11BD3B48" w:rsidR="009071B1" w:rsidRPr="00487E00" w:rsidRDefault="00DA7DCC" w:rsidP="00DA7DCC">
            <w:pPr>
              <w:tabs>
                <w:tab w:val="left" w:pos="8247"/>
              </w:tabs>
              <w:ind w:left="113" w:right="113"/>
              <w:jc w:val="center"/>
              <w:rPr>
                <w:sz w:val="24"/>
                <w:szCs w:val="24"/>
              </w:rPr>
            </w:pPr>
            <w:r>
              <w:rPr>
                <w:sz w:val="24"/>
                <w:szCs w:val="24"/>
              </w:rPr>
              <w:t>Teeth</w:t>
            </w:r>
          </w:p>
        </w:tc>
        <w:tc>
          <w:tcPr>
            <w:tcW w:w="4678" w:type="dxa"/>
            <w:vAlign w:val="center"/>
          </w:tcPr>
          <w:p w14:paraId="0A0DF032" w14:textId="5F2B1E7B" w:rsidR="009071B1" w:rsidRDefault="009071B1" w:rsidP="00B34B6B">
            <w:pPr>
              <w:tabs>
                <w:tab w:val="left" w:pos="8247"/>
              </w:tabs>
              <w:jc w:val="center"/>
              <w:rPr>
                <w:sz w:val="24"/>
                <w:szCs w:val="24"/>
              </w:rPr>
            </w:pPr>
            <w:r w:rsidRPr="00487E00">
              <w:rPr>
                <w:sz w:val="24"/>
                <w:szCs w:val="24"/>
              </w:rPr>
              <w:t>Addendum</w:t>
            </w:r>
          </w:p>
        </w:tc>
        <w:tc>
          <w:tcPr>
            <w:tcW w:w="1558" w:type="dxa"/>
            <w:vAlign w:val="center"/>
          </w:tcPr>
          <w:p w14:paraId="53C458B9" w14:textId="4868A760" w:rsidR="009071B1" w:rsidRPr="00560530" w:rsidRDefault="0050389C" w:rsidP="00B34B6B">
            <w:pPr>
              <w:tabs>
                <w:tab w:val="left" w:pos="8247"/>
              </w:tabs>
              <w:jc w:val="center"/>
              <w:rPr>
                <w:sz w:val="24"/>
                <w:szCs w:val="24"/>
              </w:rPr>
            </w:pPr>
            <w:r>
              <w:rPr>
                <w:sz w:val="24"/>
                <w:szCs w:val="24"/>
              </w:rPr>
              <w:t>1 mm</w:t>
            </w:r>
          </w:p>
        </w:tc>
      </w:tr>
      <w:tr w:rsidR="009071B1" w:rsidRPr="00560530" w14:paraId="0DAC6D91" w14:textId="77777777" w:rsidTr="00B34B6B">
        <w:trPr>
          <w:trHeight w:val="632"/>
        </w:trPr>
        <w:tc>
          <w:tcPr>
            <w:tcW w:w="2277" w:type="dxa"/>
            <w:vMerge/>
            <w:vAlign w:val="center"/>
          </w:tcPr>
          <w:p w14:paraId="71055E3A" w14:textId="77777777" w:rsidR="009071B1" w:rsidRPr="00560530" w:rsidRDefault="009071B1" w:rsidP="00B34B6B">
            <w:pPr>
              <w:tabs>
                <w:tab w:val="left" w:pos="8247"/>
              </w:tabs>
              <w:jc w:val="center"/>
              <w:rPr>
                <w:sz w:val="24"/>
                <w:szCs w:val="24"/>
              </w:rPr>
            </w:pPr>
          </w:p>
        </w:tc>
        <w:tc>
          <w:tcPr>
            <w:tcW w:w="842" w:type="dxa"/>
            <w:vMerge/>
            <w:vAlign w:val="center"/>
          </w:tcPr>
          <w:p w14:paraId="457428B2" w14:textId="77777777" w:rsidR="009071B1" w:rsidRPr="00487E00" w:rsidRDefault="009071B1" w:rsidP="00B34B6B">
            <w:pPr>
              <w:tabs>
                <w:tab w:val="left" w:pos="8247"/>
              </w:tabs>
              <w:jc w:val="center"/>
              <w:rPr>
                <w:sz w:val="24"/>
                <w:szCs w:val="24"/>
              </w:rPr>
            </w:pPr>
          </w:p>
        </w:tc>
        <w:tc>
          <w:tcPr>
            <w:tcW w:w="4678" w:type="dxa"/>
            <w:vAlign w:val="center"/>
          </w:tcPr>
          <w:p w14:paraId="75FCDC37" w14:textId="22159107" w:rsidR="009071B1" w:rsidRDefault="009071B1" w:rsidP="009071B1">
            <w:pPr>
              <w:tabs>
                <w:tab w:val="left" w:pos="8247"/>
              </w:tabs>
              <w:jc w:val="center"/>
              <w:rPr>
                <w:sz w:val="24"/>
                <w:szCs w:val="24"/>
              </w:rPr>
            </w:pPr>
            <w:r w:rsidRPr="00487E00">
              <w:rPr>
                <w:sz w:val="24"/>
                <w:szCs w:val="24"/>
              </w:rPr>
              <w:t>Dedendum</w:t>
            </w:r>
          </w:p>
        </w:tc>
        <w:tc>
          <w:tcPr>
            <w:tcW w:w="1558" w:type="dxa"/>
            <w:vAlign w:val="center"/>
          </w:tcPr>
          <w:p w14:paraId="009921A5" w14:textId="06CDB704" w:rsidR="009071B1" w:rsidRPr="00560530" w:rsidRDefault="0050389C" w:rsidP="00B34B6B">
            <w:pPr>
              <w:tabs>
                <w:tab w:val="left" w:pos="8247"/>
              </w:tabs>
              <w:jc w:val="center"/>
              <w:rPr>
                <w:sz w:val="24"/>
                <w:szCs w:val="24"/>
              </w:rPr>
            </w:pPr>
            <w:r>
              <w:rPr>
                <w:sz w:val="24"/>
                <w:szCs w:val="24"/>
              </w:rPr>
              <w:t>1.25 mm</w:t>
            </w:r>
          </w:p>
        </w:tc>
      </w:tr>
      <w:tr w:rsidR="009071B1" w:rsidRPr="00560530" w14:paraId="01F59233" w14:textId="77777777" w:rsidTr="00B34B6B">
        <w:trPr>
          <w:trHeight w:val="632"/>
        </w:trPr>
        <w:tc>
          <w:tcPr>
            <w:tcW w:w="2277" w:type="dxa"/>
            <w:vMerge/>
            <w:vAlign w:val="center"/>
          </w:tcPr>
          <w:p w14:paraId="696410CE" w14:textId="77777777" w:rsidR="009071B1" w:rsidRPr="00560530" w:rsidRDefault="009071B1" w:rsidP="00B34B6B">
            <w:pPr>
              <w:tabs>
                <w:tab w:val="left" w:pos="8247"/>
              </w:tabs>
              <w:jc w:val="center"/>
              <w:rPr>
                <w:sz w:val="24"/>
                <w:szCs w:val="24"/>
              </w:rPr>
            </w:pPr>
          </w:p>
        </w:tc>
        <w:tc>
          <w:tcPr>
            <w:tcW w:w="842" w:type="dxa"/>
            <w:vMerge/>
            <w:vAlign w:val="center"/>
          </w:tcPr>
          <w:p w14:paraId="467FD15F" w14:textId="77777777" w:rsidR="009071B1" w:rsidRPr="00487E00" w:rsidRDefault="009071B1" w:rsidP="00B34B6B">
            <w:pPr>
              <w:tabs>
                <w:tab w:val="left" w:pos="8247"/>
              </w:tabs>
              <w:jc w:val="center"/>
              <w:rPr>
                <w:sz w:val="24"/>
                <w:szCs w:val="24"/>
              </w:rPr>
            </w:pPr>
          </w:p>
        </w:tc>
        <w:tc>
          <w:tcPr>
            <w:tcW w:w="4678" w:type="dxa"/>
            <w:vAlign w:val="center"/>
          </w:tcPr>
          <w:p w14:paraId="3EE58F32" w14:textId="4513CB25" w:rsidR="009071B1" w:rsidRDefault="009071B1" w:rsidP="009071B1">
            <w:pPr>
              <w:tabs>
                <w:tab w:val="left" w:pos="8247"/>
              </w:tabs>
              <w:jc w:val="center"/>
              <w:rPr>
                <w:sz w:val="24"/>
                <w:szCs w:val="24"/>
              </w:rPr>
            </w:pPr>
            <w:r w:rsidRPr="00487E00">
              <w:rPr>
                <w:sz w:val="24"/>
                <w:szCs w:val="24"/>
              </w:rPr>
              <w:t>Working depth</w:t>
            </w:r>
          </w:p>
        </w:tc>
        <w:tc>
          <w:tcPr>
            <w:tcW w:w="1558" w:type="dxa"/>
            <w:vAlign w:val="center"/>
          </w:tcPr>
          <w:p w14:paraId="07B33B46" w14:textId="14EFDCEE" w:rsidR="009071B1" w:rsidRPr="00560530" w:rsidRDefault="0050389C" w:rsidP="00B34B6B">
            <w:pPr>
              <w:tabs>
                <w:tab w:val="left" w:pos="8247"/>
              </w:tabs>
              <w:jc w:val="center"/>
              <w:rPr>
                <w:sz w:val="24"/>
                <w:szCs w:val="24"/>
              </w:rPr>
            </w:pPr>
            <w:r>
              <w:rPr>
                <w:sz w:val="24"/>
                <w:szCs w:val="24"/>
              </w:rPr>
              <w:t>2 mm</w:t>
            </w:r>
          </w:p>
        </w:tc>
      </w:tr>
      <w:tr w:rsidR="009071B1" w:rsidRPr="00560530" w14:paraId="361C8CCB" w14:textId="77777777" w:rsidTr="00B34B6B">
        <w:trPr>
          <w:trHeight w:val="632"/>
        </w:trPr>
        <w:tc>
          <w:tcPr>
            <w:tcW w:w="2277" w:type="dxa"/>
            <w:vMerge/>
            <w:vAlign w:val="center"/>
          </w:tcPr>
          <w:p w14:paraId="04AAB6E1" w14:textId="77777777" w:rsidR="009071B1" w:rsidRPr="00560530" w:rsidRDefault="009071B1" w:rsidP="00B34B6B">
            <w:pPr>
              <w:tabs>
                <w:tab w:val="left" w:pos="8247"/>
              </w:tabs>
              <w:jc w:val="center"/>
              <w:rPr>
                <w:sz w:val="24"/>
                <w:szCs w:val="24"/>
              </w:rPr>
            </w:pPr>
          </w:p>
        </w:tc>
        <w:tc>
          <w:tcPr>
            <w:tcW w:w="842" w:type="dxa"/>
            <w:vMerge/>
            <w:vAlign w:val="center"/>
          </w:tcPr>
          <w:p w14:paraId="4DD73C02" w14:textId="77777777" w:rsidR="009071B1" w:rsidRPr="00487E00" w:rsidRDefault="009071B1" w:rsidP="00B34B6B">
            <w:pPr>
              <w:tabs>
                <w:tab w:val="left" w:pos="8247"/>
              </w:tabs>
              <w:jc w:val="center"/>
              <w:rPr>
                <w:sz w:val="24"/>
                <w:szCs w:val="24"/>
              </w:rPr>
            </w:pPr>
          </w:p>
        </w:tc>
        <w:tc>
          <w:tcPr>
            <w:tcW w:w="4678" w:type="dxa"/>
            <w:vAlign w:val="center"/>
          </w:tcPr>
          <w:p w14:paraId="24368758" w14:textId="4561DA16" w:rsidR="009071B1" w:rsidRDefault="009071B1" w:rsidP="009071B1">
            <w:pPr>
              <w:tabs>
                <w:tab w:val="left" w:pos="8247"/>
              </w:tabs>
              <w:jc w:val="center"/>
              <w:rPr>
                <w:sz w:val="24"/>
                <w:szCs w:val="24"/>
              </w:rPr>
            </w:pPr>
            <w:r w:rsidRPr="00487E00">
              <w:rPr>
                <w:sz w:val="24"/>
                <w:szCs w:val="24"/>
              </w:rPr>
              <w:t>Minimum total depth</w:t>
            </w:r>
          </w:p>
        </w:tc>
        <w:tc>
          <w:tcPr>
            <w:tcW w:w="1558" w:type="dxa"/>
            <w:vAlign w:val="center"/>
          </w:tcPr>
          <w:p w14:paraId="5AF2F7E2" w14:textId="16657F4C" w:rsidR="009071B1" w:rsidRPr="00560530" w:rsidRDefault="0050389C" w:rsidP="00B34B6B">
            <w:pPr>
              <w:tabs>
                <w:tab w:val="left" w:pos="8247"/>
              </w:tabs>
              <w:jc w:val="center"/>
              <w:rPr>
                <w:sz w:val="24"/>
                <w:szCs w:val="24"/>
              </w:rPr>
            </w:pPr>
            <w:r>
              <w:rPr>
                <w:sz w:val="24"/>
                <w:szCs w:val="24"/>
              </w:rPr>
              <w:t>2.25 mm</w:t>
            </w:r>
          </w:p>
        </w:tc>
      </w:tr>
      <w:tr w:rsidR="009071B1" w:rsidRPr="00560530" w14:paraId="449A2B94" w14:textId="77777777" w:rsidTr="00B34B6B">
        <w:trPr>
          <w:trHeight w:val="632"/>
        </w:trPr>
        <w:tc>
          <w:tcPr>
            <w:tcW w:w="2277" w:type="dxa"/>
            <w:vMerge/>
            <w:vAlign w:val="center"/>
          </w:tcPr>
          <w:p w14:paraId="1D2F6925" w14:textId="77777777" w:rsidR="009071B1" w:rsidRPr="00560530" w:rsidRDefault="009071B1" w:rsidP="00B34B6B">
            <w:pPr>
              <w:tabs>
                <w:tab w:val="left" w:pos="8247"/>
              </w:tabs>
              <w:jc w:val="center"/>
              <w:rPr>
                <w:sz w:val="24"/>
                <w:szCs w:val="24"/>
              </w:rPr>
            </w:pPr>
          </w:p>
        </w:tc>
        <w:tc>
          <w:tcPr>
            <w:tcW w:w="842" w:type="dxa"/>
            <w:vMerge/>
            <w:vAlign w:val="center"/>
          </w:tcPr>
          <w:p w14:paraId="452CF6B8" w14:textId="77777777" w:rsidR="009071B1" w:rsidRPr="00487E00" w:rsidRDefault="009071B1" w:rsidP="00B34B6B">
            <w:pPr>
              <w:tabs>
                <w:tab w:val="left" w:pos="8247"/>
              </w:tabs>
              <w:jc w:val="center"/>
              <w:rPr>
                <w:sz w:val="24"/>
                <w:szCs w:val="24"/>
              </w:rPr>
            </w:pPr>
          </w:p>
        </w:tc>
        <w:tc>
          <w:tcPr>
            <w:tcW w:w="4678" w:type="dxa"/>
            <w:vAlign w:val="center"/>
          </w:tcPr>
          <w:p w14:paraId="5510A74F" w14:textId="5E6AE055" w:rsidR="009071B1" w:rsidRPr="00487E00" w:rsidRDefault="009071B1" w:rsidP="00B34B6B">
            <w:pPr>
              <w:tabs>
                <w:tab w:val="left" w:pos="8247"/>
              </w:tabs>
              <w:jc w:val="center"/>
              <w:rPr>
                <w:sz w:val="24"/>
                <w:szCs w:val="24"/>
              </w:rPr>
            </w:pPr>
            <w:r w:rsidRPr="00487E00">
              <w:rPr>
                <w:sz w:val="24"/>
                <w:szCs w:val="24"/>
              </w:rPr>
              <w:t>Tooth thickness</w:t>
            </w:r>
          </w:p>
          <w:p w14:paraId="3EE16C03" w14:textId="080529FB" w:rsidR="009071B1" w:rsidRDefault="009071B1" w:rsidP="00B34B6B">
            <w:pPr>
              <w:tabs>
                <w:tab w:val="left" w:pos="8247"/>
              </w:tabs>
              <w:jc w:val="center"/>
              <w:rPr>
                <w:sz w:val="24"/>
                <w:szCs w:val="24"/>
              </w:rPr>
            </w:pPr>
          </w:p>
        </w:tc>
        <w:tc>
          <w:tcPr>
            <w:tcW w:w="1558" w:type="dxa"/>
            <w:vAlign w:val="center"/>
          </w:tcPr>
          <w:p w14:paraId="68F97213" w14:textId="02D824F2" w:rsidR="009071B1" w:rsidRPr="00560530" w:rsidRDefault="0050389C" w:rsidP="00B34B6B">
            <w:pPr>
              <w:tabs>
                <w:tab w:val="left" w:pos="8247"/>
              </w:tabs>
              <w:jc w:val="center"/>
              <w:rPr>
                <w:sz w:val="24"/>
                <w:szCs w:val="24"/>
              </w:rPr>
            </w:pPr>
            <w:r>
              <w:rPr>
                <w:sz w:val="24"/>
                <w:szCs w:val="24"/>
              </w:rPr>
              <w:t>1.5708 mm</w:t>
            </w:r>
          </w:p>
        </w:tc>
      </w:tr>
      <w:tr w:rsidR="009071B1" w:rsidRPr="00560530" w14:paraId="6B2B8A2B" w14:textId="77777777" w:rsidTr="00B34B6B">
        <w:trPr>
          <w:trHeight w:val="632"/>
        </w:trPr>
        <w:tc>
          <w:tcPr>
            <w:tcW w:w="2277" w:type="dxa"/>
            <w:vMerge/>
            <w:vAlign w:val="center"/>
          </w:tcPr>
          <w:p w14:paraId="0ADCCB08" w14:textId="77777777" w:rsidR="009071B1" w:rsidRPr="00560530" w:rsidRDefault="009071B1" w:rsidP="00B34B6B">
            <w:pPr>
              <w:tabs>
                <w:tab w:val="left" w:pos="8247"/>
              </w:tabs>
              <w:jc w:val="center"/>
              <w:rPr>
                <w:sz w:val="24"/>
                <w:szCs w:val="24"/>
              </w:rPr>
            </w:pPr>
          </w:p>
        </w:tc>
        <w:tc>
          <w:tcPr>
            <w:tcW w:w="842" w:type="dxa"/>
            <w:vMerge/>
            <w:vAlign w:val="center"/>
          </w:tcPr>
          <w:p w14:paraId="244DC2EB" w14:textId="77777777" w:rsidR="009071B1" w:rsidRPr="00487E00" w:rsidRDefault="009071B1" w:rsidP="00B34B6B">
            <w:pPr>
              <w:tabs>
                <w:tab w:val="left" w:pos="8247"/>
              </w:tabs>
              <w:jc w:val="center"/>
              <w:rPr>
                <w:sz w:val="24"/>
                <w:szCs w:val="24"/>
              </w:rPr>
            </w:pPr>
          </w:p>
        </w:tc>
        <w:tc>
          <w:tcPr>
            <w:tcW w:w="4678" w:type="dxa"/>
            <w:vAlign w:val="center"/>
          </w:tcPr>
          <w:p w14:paraId="49283030" w14:textId="4A75CD32" w:rsidR="009071B1" w:rsidRPr="00487E00" w:rsidRDefault="009071B1" w:rsidP="00B34B6B">
            <w:pPr>
              <w:tabs>
                <w:tab w:val="left" w:pos="8247"/>
              </w:tabs>
              <w:jc w:val="center"/>
              <w:rPr>
                <w:sz w:val="24"/>
                <w:szCs w:val="24"/>
              </w:rPr>
            </w:pPr>
            <w:r w:rsidRPr="00487E00">
              <w:rPr>
                <w:sz w:val="24"/>
                <w:szCs w:val="24"/>
              </w:rPr>
              <w:t>Minimum clearance</w:t>
            </w:r>
          </w:p>
          <w:p w14:paraId="5365981E" w14:textId="09DE948C" w:rsidR="009071B1" w:rsidRDefault="009071B1" w:rsidP="00B34B6B">
            <w:pPr>
              <w:tabs>
                <w:tab w:val="left" w:pos="8247"/>
              </w:tabs>
              <w:jc w:val="center"/>
              <w:rPr>
                <w:sz w:val="24"/>
                <w:szCs w:val="24"/>
              </w:rPr>
            </w:pPr>
          </w:p>
        </w:tc>
        <w:tc>
          <w:tcPr>
            <w:tcW w:w="1558" w:type="dxa"/>
            <w:vAlign w:val="center"/>
          </w:tcPr>
          <w:p w14:paraId="7B89A929" w14:textId="43A7AA52" w:rsidR="009071B1" w:rsidRPr="00560530" w:rsidRDefault="00B45073" w:rsidP="00B34B6B">
            <w:pPr>
              <w:tabs>
                <w:tab w:val="left" w:pos="8247"/>
              </w:tabs>
              <w:jc w:val="center"/>
              <w:rPr>
                <w:sz w:val="24"/>
                <w:szCs w:val="24"/>
              </w:rPr>
            </w:pPr>
            <w:r>
              <w:rPr>
                <w:sz w:val="24"/>
                <w:szCs w:val="24"/>
              </w:rPr>
              <w:t>0.25 mm</w:t>
            </w:r>
          </w:p>
        </w:tc>
      </w:tr>
      <w:tr w:rsidR="009071B1" w:rsidRPr="00560530" w14:paraId="2910D5A4" w14:textId="77777777" w:rsidTr="00B34B6B">
        <w:trPr>
          <w:trHeight w:val="632"/>
        </w:trPr>
        <w:tc>
          <w:tcPr>
            <w:tcW w:w="2277" w:type="dxa"/>
            <w:vMerge/>
            <w:vAlign w:val="center"/>
          </w:tcPr>
          <w:p w14:paraId="3FF76BBC" w14:textId="77777777" w:rsidR="009071B1" w:rsidRPr="00560530" w:rsidRDefault="009071B1" w:rsidP="00B34B6B">
            <w:pPr>
              <w:tabs>
                <w:tab w:val="left" w:pos="8247"/>
              </w:tabs>
              <w:jc w:val="center"/>
              <w:rPr>
                <w:sz w:val="24"/>
                <w:szCs w:val="24"/>
              </w:rPr>
            </w:pPr>
          </w:p>
        </w:tc>
        <w:tc>
          <w:tcPr>
            <w:tcW w:w="842" w:type="dxa"/>
            <w:vMerge/>
            <w:vAlign w:val="center"/>
          </w:tcPr>
          <w:p w14:paraId="6D752E24" w14:textId="77777777" w:rsidR="009071B1" w:rsidRPr="00487E00" w:rsidRDefault="009071B1" w:rsidP="00B34B6B">
            <w:pPr>
              <w:tabs>
                <w:tab w:val="left" w:pos="8247"/>
              </w:tabs>
              <w:jc w:val="center"/>
              <w:rPr>
                <w:sz w:val="24"/>
                <w:szCs w:val="24"/>
              </w:rPr>
            </w:pPr>
          </w:p>
        </w:tc>
        <w:tc>
          <w:tcPr>
            <w:tcW w:w="4678" w:type="dxa"/>
            <w:vAlign w:val="center"/>
          </w:tcPr>
          <w:p w14:paraId="11ECEC7B" w14:textId="3AC33280" w:rsidR="009071B1" w:rsidRDefault="009071B1" w:rsidP="00B34B6B">
            <w:pPr>
              <w:tabs>
                <w:tab w:val="left" w:pos="8247"/>
              </w:tabs>
              <w:jc w:val="center"/>
              <w:rPr>
                <w:sz w:val="24"/>
                <w:szCs w:val="24"/>
              </w:rPr>
            </w:pPr>
            <w:r w:rsidRPr="00487E00">
              <w:rPr>
                <w:sz w:val="24"/>
                <w:szCs w:val="24"/>
              </w:rPr>
              <w:t>Fillet radius at root</w:t>
            </w:r>
          </w:p>
        </w:tc>
        <w:tc>
          <w:tcPr>
            <w:tcW w:w="1558" w:type="dxa"/>
            <w:vAlign w:val="center"/>
          </w:tcPr>
          <w:p w14:paraId="4938F4B6" w14:textId="23675D65" w:rsidR="009071B1" w:rsidRPr="00560530" w:rsidRDefault="00B45073" w:rsidP="00B34B6B">
            <w:pPr>
              <w:tabs>
                <w:tab w:val="left" w:pos="8247"/>
              </w:tabs>
              <w:jc w:val="center"/>
              <w:rPr>
                <w:sz w:val="24"/>
                <w:szCs w:val="24"/>
              </w:rPr>
            </w:pPr>
            <w:r>
              <w:rPr>
                <w:sz w:val="24"/>
                <w:szCs w:val="24"/>
              </w:rPr>
              <w:t>0.4 mm</w:t>
            </w:r>
          </w:p>
        </w:tc>
      </w:tr>
      <w:tr w:rsidR="00011FA5" w:rsidRPr="00560530" w14:paraId="3A265F7E" w14:textId="072C3AAF" w:rsidTr="00B34B6B">
        <w:trPr>
          <w:trHeight w:val="648"/>
        </w:trPr>
        <w:tc>
          <w:tcPr>
            <w:tcW w:w="2277" w:type="dxa"/>
            <w:vMerge w:val="restart"/>
            <w:vAlign w:val="center"/>
          </w:tcPr>
          <w:p w14:paraId="65A8C6BC" w14:textId="77777777" w:rsidR="00011FA5" w:rsidRPr="00560530" w:rsidRDefault="00011FA5" w:rsidP="00B34B6B">
            <w:pPr>
              <w:tabs>
                <w:tab w:val="left" w:pos="8247"/>
              </w:tabs>
              <w:jc w:val="center"/>
              <w:rPr>
                <w:sz w:val="24"/>
                <w:szCs w:val="24"/>
              </w:rPr>
            </w:pPr>
            <w:r w:rsidRPr="00560530">
              <w:rPr>
                <w:sz w:val="24"/>
                <w:szCs w:val="24"/>
              </w:rPr>
              <w:t>Gears</w:t>
            </w:r>
          </w:p>
        </w:tc>
        <w:tc>
          <w:tcPr>
            <w:tcW w:w="842" w:type="dxa"/>
            <w:vMerge w:val="restart"/>
            <w:vAlign w:val="center"/>
          </w:tcPr>
          <w:p w14:paraId="2C011FFE" w14:textId="094BFF64" w:rsidR="00011FA5" w:rsidRPr="00560530" w:rsidRDefault="00011FA5" w:rsidP="00B34B6B">
            <w:pPr>
              <w:tabs>
                <w:tab w:val="left" w:pos="8247"/>
              </w:tabs>
              <w:jc w:val="center"/>
              <w:rPr>
                <w:sz w:val="24"/>
                <w:szCs w:val="24"/>
              </w:rPr>
            </w:pPr>
            <w:r>
              <w:rPr>
                <w:sz w:val="24"/>
                <w:szCs w:val="24"/>
              </w:rPr>
              <w:t>B</w:t>
            </w:r>
          </w:p>
        </w:tc>
        <w:tc>
          <w:tcPr>
            <w:tcW w:w="4678" w:type="dxa"/>
            <w:vAlign w:val="center"/>
          </w:tcPr>
          <w:p w14:paraId="16DD12C9" w14:textId="5FDE8A58" w:rsidR="00011FA5" w:rsidRPr="00560530" w:rsidRDefault="00011FA5" w:rsidP="00B34B6B">
            <w:pPr>
              <w:tabs>
                <w:tab w:val="left" w:pos="8247"/>
              </w:tabs>
              <w:jc w:val="center"/>
              <w:rPr>
                <w:sz w:val="24"/>
                <w:szCs w:val="24"/>
              </w:rPr>
            </w:pPr>
            <w:r>
              <w:rPr>
                <w:sz w:val="24"/>
                <w:szCs w:val="24"/>
              </w:rPr>
              <w:t>Pitch circle diameter</w:t>
            </w:r>
          </w:p>
        </w:tc>
        <w:tc>
          <w:tcPr>
            <w:tcW w:w="1558" w:type="dxa"/>
            <w:vAlign w:val="center"/>
          </w:tcPr>
          <w:p w14:paraId="46D3F78F" w14:textId="76E2ACB0" w:rsidR="00011FA5" w:rsidRPr="00560530" w:rsidRDefault="00D81077" w:rsidP="00B34B6B">
            <w:pPr>
              <w:tabs>
                <w:tab w:val="left" w:pos="8247"/>
              </w:tabs>
              <w:jc w:val="center"/>
              <w:rPr>
                <w:sz w:val="24"/>
                <w:szCs w:val="24"/>
              </w:rPr>
            </w:pPr>
            <w:r>
              <w:rPr>
                <w:sz w:val="24"/>
                <w:szCs w:val="24"/>
              </w:rPr>
              <w:t>11 mm</w:t>
            </w:r>
          </w:p>
        </w:tc>
      </w:tr>
      <w:tr w:rsidR="00011FA5" w:rsidRPr="00560530" w14:paraId="42814FC5" w14:textId="77777777" w:rsidTr="00B34B6B">
        <w:trPr>
          <w:trHeight w:val="648"/>
        </w:trPr>
        <w:tc>
          <w:tcPr>
            <w:tcW w:w="2277" w:type="dxa"/>
            <w:vMerge/>
            <w:vAlign w:val="center"/>
          </w:tcPr>
          <w:p w14:paraId="37C8CB9E" w14:textId="77777777" w:rsidR="00011FA5" w:rsidRPr="00560530" w:rsidRDefault="00011FA5" w:rsidP="00B34B6B">
            <w:pPr>
              <w:tabs>
                <w:tab w:val="left" w:pos="8247"/>
              </w:tabs>
              <w:jc w:val="center"/>
              <w:rPr>
                <w:sz w:val="24"/>
                <w:szCs w:val="24"/>
              </w:rPr>
            </w:pPr>
          </w:p>
        </w:tc>
        <w:tc>
          <w:tcPr>
            <w:tcW w:w="842" w:type="dxa"/>
            <w:vMerge/>
            <w:vAlign w:val="center"/>
          </w:tcPr>
          <w:p w14:paraId="2D384B09" w14:textId="77777777" w:rsidR="00011FA5" w:rsidRDefault="00011FA5" w:rsidP="00B34B6B">
            <w:pPr>
              <w:tabs>
                <w:tab w:val="left" w:pos="8247"/>
              </w:tabs>
              <w:jc w:val="center"/>
              <w:rPr>
                <w:sz w:val="24"/>
                <w:szCs w:val="24"/>
              </w:rPr>
            </w:pPr>
          </w:p>
        </w:tc>
        <w:tc>
          <w:tcPr>
            <w:tcW w:w="4678" w:type="dxa"/>
            <w:vAlign w:val="center"/>
          </w:tcPr>
          <w:p w14:paraId="63A35B8E" w14:textId="1C2FF861" w:rsidR="00011FA5" w:rsidRPr="00560530" w:rsidRDefault="00011FA5" w:rsidP="00B34B6B">
            <w:pPr>
              <w:tabs>
                <w:tab w:val="left" w:pos="8247"/>
              </w:tabs>
              <w:jc w:val="center"/>
              <w:rPr>
                <w:sz w:val="24"/>
                <w:szCs w:val="24"/>
              </w:rPr>
            </w:pPr>
            <w:r>
              <w:rPr>
                <w:sz w:val="24"/>
                <w:szCs w:val="24"/>
              </w:rPr>
              <w:t>Module</w:t>
            </w:r>
          </w:p>
        </w:tc>
        <w:tc>
          <w:tcPr>
            <w:tcW w:w="1558" w:type="dxa"/>
            <w:vAlign w:val="center"/>
          </w:tcPr>
          <w:p w14:paraId="0CFC34C6" w14:textId="7107C67C" w:rsidR="00011FA5" w:rsidRPr="00560530" w:rsidRDefault="00D81077" w:rsidP="00B34B6B">
            <w:pPr>
              <w:tabs>
                <w:tab w:val="left" w:pos="8247"/>
              </w:tabs>
              <w:jc w:val="center"/>
              <w:rPr>
                <w:sz w:val="24"/>
                <w:szCs w:val="24"/>
              </w:rPr>
            </w:pPr>
            <w:r>
              <w:rPr>
                <w:sz w:val="24"/>
                <w:szCs w:val="24"/>
              </w:rPr>
              <w:t>1</w:t>
            </w:r>
          </w:p>
        </w:tc>
      </w:tr>
      <w:tr w:rsidR="00D81077" w:rsidRPr="00560530" w14:paraId="15912928" w14:textId="77777777" w:rsidTr="00B34B6B">
        <w:trPr>
          <w:trHeight w:val="648"/>
        </w:trPr>
        <w:tc>
          <w:tcPr>
            <w:tcW w:w="2277" w:type="dxa"/>
            <w:vMerge/>
            <w:vAlign w:val="center"/>
          </w:tcPr>
          <w:p w14:paraId="1BADAFA2" w14:textId="77777777" w:rsidR="00D81077" w:rsidRPr="00560530" w:rsidRDefault="00D81077" w:rsidP="00D81077">
            <w:pPr>
              <w:tabs>
                <w:tab w:val="left" w:pos="8247"/>
              </w:tabs>
              <w:jc w:val="center"/>
              <w:rPr>
                <w:sz w:val="24"/>
                <w:szCs w:val="24"/>
              </w:rPr>
            </w:pPr>
          </w:p>
        </w:tc>
        <w:tc>
          <w:tcPr>
            <w:tcW w:w="842" w:type="dxa"/>
            <w:vMerge/>
            <w:vAlign w:val="center"/>
          </w:tcPr>
          <w:p w14:paraId="7137974A" w14:textId="77777777" w:rsidR="00D81077" w:rsidRDefault="00D81077" w:rsidP="00D81077">
            <w:pPr>
              <w:tabs>
                <w:tab w:val="left" w:pos="8247"/>
              </w:tabs>
              <w:jc w:val="center"/>
              <w:rPr>
                <w:sz w:val="24"/>
                <w:szCs w:val="24"/>
              </w:rPr>
            </w:pPr>
          </w:p>
        </w:tc>
        <w:tc>
          <w:tcPr>
            <w:tcW w:w="4678" w:type="dxa"/>
            <w:vAlign w:val="center"/>
          </w:tcPr>
          <w:p w14:paraId="7CB3EFFC" w14:textId="3399F204" w:rsidR="00D81077" w:rsidRPr="00560530" w:rsidRDefault="00D81077" w:rsidP="00D81077">
            <w:pPr>
              <w:tabs>
                <w:tab w:val="left" w:pos="8247"/>
              </w:tabs>
              <w:jc w:val="center"/>
              <w:rPr>
                <w:sz w:val="24"/>
                <w:szCs w:val="24"/>
              </w:rPr>
            </w:pPr>
            <w:r w:rsidRPr="00487E00">
              <w:rPr>
                <w:sz w:val="24"/>
                <w:szCs w:val="24"/>
              </w:rPr>
              <w:t>Addendum</w:t>
            </w:r>
          </w:p>
        </w:tc>
        <w:tc>
          <w:tcPr>
            <w:tcW w:w="1558" w:type="dxa"/>
            <w:vAlign w:val="center"/>
          </w:tcPr>
          <w:p w14:paraId="1E0A8B5D" w14:textId="60E1A963" w:rsidR="00D81077" w:rsidRPr="00560530" w:rsidRDefault="00D81077" w:rsidP="00D81077">
            <w:pPr>
              <w:tabs>
                <w:tab w:val="left" w:pos="8247"/>
              </w:tabs>
              <w:jc w:val="center"/>
              <w:rPr>
                <w:sz w:val="24"/>
                <w:szCs w:val="24"/>
              </w:rPr>
            </w:pPr>
            <w:r>
              <w:rPr>
                <w:sz w:val="24"/>
                <w:szCs w:val="24"/>
              </w:rPr>
              <w:t>1 mm</w:t>
            </w:r>
          </w:p>
        </w:tc>
      </w:tr>
      <w:tr w:rsidR="00D81077" w:rsidRPr="00560530" w14:paraId="1EED5631" w14:textId="77777777" w:rsidTr="00B34B6B">
        <w:trPr>
          <w:trHeight w:val="648"/>
        </w:trPr>
        <w:tc>
          <w:tcPr>
            <w:tcW w:w="2277" w:type="dxa"/>
            <w:vMerge/>
            <w:vAlign w:val="center"/>
          </w:tcPr>
          <w:p w14:paraId="29753630" w14:textId="77777777" w:rsidR="00D81077" w:rsidRPr="00560530" w:rsidRDefault="00D81077" w:rsidP="00D81077">
            <w:pPr>
              <w:tabs>
                <w:tab w:val="left" w:pos="8247"/>
              </w:tabs>
              <w:jc w:val="center"/>
              <w:rPr>
                <w:sz w:val="24"/>
                <w:szCs w:val="24"/>
              </w:rPr>
            </w:pPr>
          </w:p>
        </w:tc>
        <w:tc>
          <w:tcPr>
            <w:tcW w:w="842" w:type="dxa"/>
            <w:vMerge/>
            <w:vAlign w:val="center"/>
          </w:tcPr>
          <w:p w14:paraId="10AC9918" w14:textId="77777777" w:rsidR="00D81077" w:rsidRDefault="00D81077" w:rsidP="00D81077">
            <w:pPr>
              <w:tabs>
                <w:tab w:val="left" w:pos="8247"/>
              </w:tabs>
              <w:jc w:val="center"/>
              <w:rPr>
                <w:sz w:val="24"/>
                <w:szCs w:val="24"/>
              </w:rPr>
            </w:pPr>
          </w:p>
        </w:tc>
        <w:tc>
          <w:tcPr>
            <w:tcW w:w="4678" w:type="dxa"/>
            <w:vAlign w:val="center"/>
          </w:tcPr>
          <w:p w14:paraId="4879F666" w14:textId="33E652A7" w:rsidR="00D81077" w:rsidRPr="00560530" w:rsidRDefault="00D81077" w:rsidP="00D81077">
            <w:pPr>
              <w:tabs>
                <w:tab w:val="left" w:pos="8247"/>
              </w:tabs>
              <w:jc w:val="center"/>
              <w:rPr>
                <w:sz w:val="24"/>
                <w:szCs w:val="24"/>
              </w:rPr>
            </w:pPr>
            <w:r w:rsidRPr="00487E00">
              <w:rPr>
                <w:sz w:val="24"/>
                <w:szCs w:val="24"/>
              </w:rPr>
              <w:t>Dedendum</w:t>
            </w:r>
          </w:p>
        </w:tc>
        <w:tc>
          <w:tcPr>
            <w:tcW w:w="1558" w:type="dxa"/>
            <w:vAlign w:val="center"/>
          </w:tcPr>
          <w:p w14:paraId="09EE883E" w14:textId="4C2C182D" w:rsidR="00D81077" w:rsidRPr="00560530" w:rsidRDefault="00D81077" w:rsidP="00D81077">
            <w:pPr>
              <w:tabs>
                <w:tab w:val="left" w:pos="8247"/>
              </w:tabs>
              <w:jc w:val="center"/>
              <w:rPr>
                <w:sz w:val="24"/>
                <w:szCs w:val="24"/>
              </w:rPr>
            </w:pPr>
            <w:r>
              <w:rPr>
                <w:sz w:val="24"/>
                <w:szCs w:val="24"/>
              </w:rPr>
              <w:t>1.25 mm</w:t>
            </w:r>
          </w:p>
        </w:tc>
      </w:tr>
      <w:tr w:rsidR="00D81077" w:rsidRPr="00560530" w14:paraId="6CFC6E25" w14:textId="77777777" w:rsidTr="00B34B6B">
        <w:trPr>
          <w:trHeight w:val="648"/>
        </w:trPr>
        <w:tc>
          <w:tcPr>
            <w:tcW w:w="2277" w:type="dxa"/>
            <w:vMerge/>
            <w:vAlign w:val="center"/>
          </w:tcPr>
          <w:p w14:paraId="7DC23DBE" w14:textId="77777777" w:rsidR="00D81077" w:rsidRPr="00560530" w:rsidRDefault="00D81077" w:rsidP="00D81077">
            <w:pPr>
              <w:tabs>
                <w:tab w:val="left" w:pos="8247"/>
              </w:tabs>
              <w:jc w:val="center"/>
              <w:rPr>
                <w:sz w:val="24"/>
                <w:szCs w:val="24"/>
              </w:rPr>
            </w:pPr>
          </w:p>
        </w:tc>
        <w:tc>
          <w:tcPr>
            <w:tcW w:w="842" w:type="dxa"/>
            <w:vMerge/>
            <w:vAlign w:val="center"/>
          </w:tcPr>
          <w:p w14:paraId="1FC79DA8" w14:textId="77777777" w:rsidR="00D81077" w:rsidRDefault="00D81077" w:rsidP="00D81077">
            <w:pPr>
              <w:tabs>
                <w:tab w:val="left" w:pos="8247"/>
              </w:tabs>
              <w:jc w:val="center"/>
              <w:rPr>
                <w:sz w:val="24"/>
                <w:szCs w:val="24"/>
              </w:rPr>
            </w:pPr>
          </w:p>
        </w:tc>
        <w:tc>
          <w:tcPr>
            <w:tcW w:w="4678" w:type="dxa"/>
            <w:vAlign w:val="center"/>
          </w:tcPr>
          <w:p w14:paraId="47F804C8" w14:textId="25FDAA49" w:rsidR="00D81077" w:rsidRPr="00560530" w:rsidRDefault="00D81077" w:rsidP="00D81077">
            <w:pPr>
              <w:tabs>
                <w:tab w:val="left" w:pos="8247"/>
              </w:tabs>
              <w:jc w:val="center"/>
              <w:rPr>
                <w:sz w:val="24"/>
                <w:szCs w:val="24"/>
              </w:rPr>
            </w:pPr>
            <w:r w:rsidRPr="00487E00">
              <w:rPr>
                <w:sz w:val="24"/>
                <w:szCs w:val="24"/>
              </w:rPr>
              <w:t>Working depth</w:t>
            </w:r>
          </w:p>
        </w:tc>
        <w:tc>
          <w:tcPr>
            <w:tcW w:w="1558" w:type="dxa"/>
            <w:vAlign w:val="center"/>
          </w:tcPr>
          <w:p w14:paraId="10DC42D4" w14:textId="52A85A27" w:rsidR="00D81077" w:rsidRPr="00560530" w:rsidRDefault="00D81077" w:rsidP="00D81077">
            <w:pPr>
              <w:tabs>
                <w:tab w:val="left" w:pos="8247"/>
              </w:tabs>
              <w:jc w:val="center"/>
              <w:rPr>
                <w:sz w:val="24"/>
                <w:szCs w:val="24"/>
              </w:rPr>
            </w:pPr>
            <w:r>
              <w:rPr>
                <w:sz w:val="24"/>
                <w:szCs w:val="24"/>
              </w:rPr>
              <w:t>2 mm</w:t>
            </w:r>
          </w:p>
        </w:tc>
      </w:tr>
      <w:tr w:rsidR="00D81077" w:rsidRPr="00560530" w14:paraId="0180785F" w14:textId="77777777" w:rsidTr="00B34B6B">
        <w:trPr>
          <w:trHeight w:val="648"/>
        </w:trPr>
        <w:tc>
          <w:tcPr>
            <w:tcW w:w="2277" w:type="dxa"/>
            <w:vMerge/>
            <w:vAlign w:val="center"/>
          </w:tcPr>
          <w:p w14:paraId="0F9F5315" w14:textId="77777777" w:rsidR="00D81077" w:rsidRPr="00560530" w:rsidRDefault="00D81077" w:rsidP="00D81077">
            <w:pPr>
              <w:tabs>
                <w:tab w:val="left" w:pos="8247"/>
              </w:tabs>
              <w:jc w:val="center"/>
              <w:rPr>
                <w:sz w:val="24"/>
                <w:szCs w:val="24"/>
              </w:rPr>
            </w:pPr>
          </w:p>
        </w:tc>
        <w:tc>
          <w:tcPr>
            <w:tcW w:w="842" w:type="dxa"/>
            <w:vMerge/>
            <w:vAlign w:val="center"/>
          </w:tcPr>
          <w:p w14:paraId="6E430D97" w14:textId="77777777" w:rsidR="00D81077" w:rsidRDefault="00D81077" w:rsidP="00D81077">
            <w:pPr>
              <w:tabs>
                <w:tab w:val="left" w:pos="8247"/>
              </w:tabs>
              <w:jc w:val="center"/>
              <w:rPr>
                <w:sz w:val="24"/>
                <w:szCs w:val="24"/>
              </w:rPr>
            </w:pPr>
          </w:p>
        </w:tc>
        <w:tc>
          <w:tcPr>
            <w:tcW w:w="4678" w:type="dxa"/>
            <w:vAlign w:val="center"/>
          </w:tcPr>
          <w:p w14:paraId="1D6D4634" w14:textId="0F7A6F4A" w:rsidR="00D81077" w:rsidRPr="00560530" w:rsidRDefault="00D81077" w:rsidP="00D81077">
            <w:pPr>
              <w:tabs>
                <w:tab w:val="left" w:pos="8247"/>
              </w:tabs>
              <w:jc w:val="center"/>
              <w:rPr>
                <w:sz w:val="24"/>
                <w:szCs w:val="24"/>
              </w:rPr>
            </w:pPr>
            <w:r w:rsidRPr="00487E00">
              <w:rPr>
                <w:sz w:val="24"/>
                <w:szCs w:val="24"/>
              </w:rPr>
              <w:t>Minimum total depth</w:t>
            </w:r>
          </w:p>
        </w:tc>
        <w:tc>
          <w:tcPr>
            <w:tcW w:w="1558" w:type="dxa"/>
            <w:vAlign w:val="center"/>
          </w:tcPr>
          <w:p w14:paraId="042B058C" w14:textId="1F9761E9" w:rsidR="00D81077" w:rsidRPr="00560530" w:rsidRDefault="00D81077" w:rsidP="00D81077">
            <w:pPr>
              <w:tabs>
                <w:tab w:val="left" w:pos="8247"/>
              </w:tabs>
              <w:jc w:val="center"/>
              <w:rPr>
                <w:sz w:val="24"/>
                <w:szCs w:val="24"/>
              </w:rPr>
            </w:pPr>
            <w:r>
              <w:rPr>
                <w:sz w:val="24"/>
                <w:szCs w:val="24"/>
              </w:rPr>
              <w:t>2.25 mm</w:t>
            </w:r>
          </w:p>
        </w:tc>
      </w:tr>
      <w:tr w:rsidR="00D81077" w:rsidRPr="00560530" w14:paraId="15021C21" w14:textId="77777777" w:rsidTr="00B34B6B">
        <w:trPr>
          <w:trHeight w:val="648"/>
        </w:trPr>
        <w:tc>
          <w:tcPr>
            <w:tcW w:w="2277" w:type="dxa"/>
            <w:vMerge/>
            <w:vAlign w:val="center"/>
          </w:tcPr>
          <w:p w14:paraId="1C380619" w14:textId="77777777" w:rsidR="00D81077" w:rsidRPr="00560530" w:rsidRDefault="00D81077" w:rsidP="00D81077">
            <w:pPr>
              <w:tabs>
                <w:tab w:val="left" w:pos="8247"/>
              </w:tabs>
              <w:jc w:val="center"/>
              <w:rPr>
                <w:sz w:val="24"/>
                <w:szCs w:val="24"/>
              </w:rPr>
            </w:pPr>
          </w:p>
        </w:tc>
        <w:tc>
          <w:tcPr>
            <w:tcW w:w="842" w:type="dxa"/>
            <w:vMerge/>
            <w:vAlign w:val="center"/>
          </w:tcPr>
          <w:p w14:paraId="2C4EB46A" w14:textId="77777777" w:rsidR="00D81077" w:rsidRDefault="00D81077" w:rsidP="00D81077">
            <w:pPr>
              <w:tabs>
                <w:tab w:val="left" w:pos="8247"/>
              </w:tabs>
              <w:jc w:val="center"/>
              <w:rPr>
                <w:sz w:val="24"/>
                <w:szCs w:val="24"/>
              </w:rPr>
            </w:pPr>
          </w:p>
        </w:tc>
        <w:tc>
          <w:tcPr>
            <w:tcW w:w="4678" w:type="dxa"/>
            <w:vAlign w:val="center"/>
          </w:tcPr>
          <w:p w14:paraId="626C1D59" w14:textId="192B27C2" w:rsidR="00D81077" w:rsidRPr="00560530" w:rsidRDefault="00D81077" w:rsidP="00D81077">
            <w:pPr>
              <w:tabs>
                <w:tab w:val="left" w:pos="8247"/>
              </w:tabs>
              <w:jc w:val="center"/>
              <w:rPr>
                <w:sz w:val="24"/>
                <w:szCs w:val="24"/>
              </w:rPr>
            </w:pPr>
            <w:r w:rsidRPr="00487E00">
              <w:rPr>
                <w:sz w:val="24"/>
                <w:szCs w:val="24"/>
              </w:rPr>
              <w:t>Tooth thickness</w:t>
            </w:r>
          </w:p>
        </w:tc>
        <w:tc>
          <w:tcPr>
            <w:tcW w:w="1558" w:type="dxa"/>
            <w:vAlign w:val="center"/>
          </w:tcPr>
          <w:p w14:paraId="68AECD2D" w14:textId="0D93F606" w:rsidR="00D81077" w:rsidRPr="00560530" w:rsidRDefault="00D81077" w:rsidP="00D81077">
            <w:pPr>
              <w:tabs>
                <w:tab w:val="left" w:pos="8247"/>
              </w:tabs>
              <w:jc w:val="center"/>
              <w:rPr>
                <w:sz w:val="24"/>
                <w:szCs w:val="24"/>
              </w:rPr>
            </w:pPr>
            <w:r>
              <w:rPr>
                <w:sz w:val="24"/>
                <w:szCs w:val="24"/>
              </w:rPr>
              <w:t>1.5708 mm</w:t>
            </w:r>
          </w:p>
        </w:tc>
      </w:tr>
      <w:tr w:rsidR="00D81077" w:rsidRPr="00560530" w14:paraId="3E2EF096" w14:textId="77777777" w:rsidTr="00B34B6B">
        <w:trPr>
          <w:trHeight w:val="648"/>
        </w:trPr>
        <w:tc>
          <w:tcPr>
            <w:tcW w:w="2277" w:type="dxa"/>
            <w:vMerge/>
            <w:vAlign w:val="center"/>
          </w:tcPr>
          <w:p w14:paraId="7DD75DC8" w14:textId="77777777" w:rsidR="00D81077" w:rsidRPr="00560530" w:rsidRDefault="00D81077" w:rsidP="00D81077">
            <w:pPr>
              <w:tabs>
                <w:tab w:val="left" w:pos="8247"/>
              </w:tabs>
              <w:jc w:val="center"/>
              <w:rPr>
                <w:sz w:val="24"/>
                <w:szCs w:val="24"/>
              </w:rPr>
            </w:pPr>
          </w:p>
        </w:tc>
        <w:tc>
          <w:tcPr>
            <w:tcW w:w="842" w:type="dxa"/>
            <w:vMerge/>
            <w:vAlign w:val="center"/>
          </w:tcPr>
          <w:p w14:paraId="4A35C4C8" w14:textId="77777777" w:rsidR="00D81077" w:rsidRDefault="00D81077" w:rsidP="00D81077">
            <w:pPr>
              <w:tabs>
                <w:tab w:val="left" w:pos="8247"/>
              </w:tabs>
              <w:jc w:val="center"/>
              <w:rPr>
                <w:sz w:val="24"/>
                <w:szCs w:val="24"/>
              </w:rPr>
            </w:pPr>
          </w:p>
        </w:tc>
        <w:tc>
          <w:tcPr>
            <w:tcW w:w="4678" w:type="dxa"/>
            <w:vAlign w:val="center"/>
          </w:tcPr>
          <w:p w14:paraId="0BCB01B4" w14:textId="2360FD02" w:rsidR="00D81077" w:rsidRPr="00560530" w:rsidRDefault="00D81077" w:rsidP="00D81077">
            <w:pPr>
              <w:tabs>
                <w:tab w:val="left" w:pos="8247"/>
              </w:tabs>
              <w:jc w:val="center"/>
              <w:rPr>
                <w:sz w:val="24"/>
                <w:szCs w:val="24"/>
              </w:rPr>
            </w:pPr>
            <w:r w:rsidRPr="00487E00">
              <w:rPr>
                <w:sz w:val="24"/>
                <w:szCs w:val="24"/>
              </w:rPr>
              <w:t>Minimum clearance</w:t>
            </w:r>
          </w:p>
        </w:tc>
        <w:tc>
          <w:tcPr>
            <w:tcW w:w="1558" w:type="dxa"/>
            <w:vAlign w:val="center"/>
          </w:tcPr>
          <w:p w14:paraId="060D1017" w14:textId="0051F783" w:rsidR="00D81077" w:rsidRPr="00560530" w:rsidRDefault="00D81077" w:rsidP="00D81077">
            <w:pPr>
              <w:tabs>
                <w:tab w:val="left" w:pos="8247"/>
              </w:tabs>
              <w:jc w:val="center"/>
              <w:rPr>
                <w:sz w:val="24"/>
                <w:szCs w:val="24"/>
              </w:rPr>
            </w:pPr>
            <w:r>
              <w:rPr>
                <w:sz w:val="24"/>
                <w:szCs w:val="24"/>
              </w:rPr>
              <w:t>0.25 mm</w:t>
            </w:r>
          </w:p>
        </w:tc>
      </w:tr>
      <w:tr w:rsidR="00D81077" w:rsidRPr="00560530" w14:paraId="0270C3C6" w14:textId="77777777" w:rsidTr="00B34B6B">
        <w:trPr>
          <w:trHeight w:val="648"/>
        </w:trPr>
        <w:tc>
          <w:tcPr>
            <w:tcW w:w="2277" w:type="dxa"/>
            <w:vMerge/>
            <w:vAlign w:val="center"/>
          </w:tcPr>
          <w:p w14:paraId="4B2DABD2" w14:textId="77777777" w:rsidR="00D81077" w:rsidRPr="00560530" w:rsidRDefault="00D81077" w:rsidP="00D81077">
            <w:pPr>
              <w:tabs>
                <w:tab w:val="left" w:pos="8247"/>
              </w:tabs>
              <w:jc w:val="center"/>
              <w:rPr>
                <w:sz w:val="24"/>
                <w:szCs w:val="24"/>
              </w:rPr>
            </w:pPr>
          </w:p>
        </w:tc>
        <w:tc>
          <w:tcPr>
            <w:tcW w:w="842" w:type="dxa"/>
            <w:vMerge/>
            <w:vAlign w:val="center"/>
          </w:tcPr>
          <w:p w14:paraId="32256F1B" w14:textId="77777777" w:rsidR="00D81077" w:rsidRDefault="00D81077" w:rsidP="00D81077">
            <w:pPr>
              <w:tabs>
                <w:tab w:val="left" w:pos="8247"/>
              </w:tabs>
              <w:jc w:val="center"/>
              <w:rPr>
                <w:sz w:val="24"/>
                <w:szCs w:val="24"/>
              </w:rPr>
            </w:pPr>
          </w:p>
        </w:tc>
        <w:tc>
          <w:tcPr>
            <w:tcW w:w="4678" w:type="dxa"/>
            <w:vAlign w:val="center"/>
          </w:tcPr>
          <w:p w14:paraId="61243426" w14:textId="61644AB9" w:rsidR="00D81077" w:rsidRPr="00560530" w:rsidRDefault="00D81077" w:rsidP="00D81077">
            <w:pPr>
              <w:tabs>
                <w:tab w:val="left" w:pos="8247"/>
              </w:tabs>
              <w:jc w:val="center"/>
              <w:rPr>
                <w:sz w:val="24"/>
                <w:szCs w:val="24"/>
              </w:rPr>
            </w:pPr>
            <w:r w:rsidRPr="00487E00">
              <w:rPr>
                <w:sz w:val="24"/>
                <w:szCs w:val="24"/>
              </w:rPr>
              <w:t>Fillet radius at root</w:t>
            </w:r>
          </w:p>
        </w:tc>
        <w:tc>
          <w:tcPr>
            <w:tcW w:w="1558" w:type="dxa"/>
            <w:vAlign w:val="center"/>
          </w:tcPr>
          <w:p w14:paraId="44F191BC" w14:textId="6390F9F6" w:rsidR="00D81077" w:rsidRPr="00560530" w:rsidRDefault="00D81077" w:rsidP="00D81077">
            <w:pPr>
              <w:tabs>
                <w:tab w:val="left" w:pos="8247"/>
              </w:tabs>
              <w:jc w:val="center"/>
              <w:rPr>
                <w:sz w:val="24"/>
                <w:szCs w:val="24"/>
              </w:rPr>
            </w:pPr>
            <w:r>
              <w:rPr>
                <w:sz w:val="24"/>
                <w:szCs w:val="24"/>
              </w:rPr>
              <w:t>0.4 mm</w:t>
            </w:r>
          </w:p>
        </w:tc>
      </w:tr>
      <w:tr w:rsidR="00D81077" w:rsidRPr="00560530" w14:paraId="1C2798A2" w14:textId="77777777" w:rsidTr="00B34B6B">
        <w:trPr>
          <w:trHeight w:val="648"/>
        </w:trPr>
        <w:tc>
          <w:tcPr>
            <w:tcW w:w="2277" w:type="dxa"/>
            <w:vMerge/>
            <w:vAlign w:val="center"/>
          </w:tcPr>
          <w:p w14:paraId="0F2B61F2" w14:textId="77777777" w:rsidR="00D81077" w:rsidRPr="00560530" w:rsidRDefault="00D81077" w:rsidP="00D81077">
            <w:pPr>
              <w:tabs>
                <w:tab w:val="left" w:pos="8247"/>
              </w:tabs>
              <w:jc w:val="center"/>
              <w:rPr>
                <w:sz w:val="24"/>
                <w:szCs w:val="24"/>
              </w:rPr>
            </w:pPr>
          </w:p>
        </w:tc>
        <w:tc>
          <w:tcPr>
            <w:tcW w:w="842" w:type="dxa"/>
            <w:vMerge/>
            <w:vAlign w:val="center"/>
          </w:tcPr>
          <w:p w14:paraId="0E593119" w14:textId="77777777" w:rsidR="00D81077" w:rsidRDefault="00D81077" w:rsidP="00D81077">
            <w:pPr>
              <w:tabs>
                <w:tab w:val="left" w:pos="8247"/>
              </w:tabs>
              <w:jc w:val="center"/>
              <w:rPr>
                <w:sz w:val="24"/>
                <w:szCs w:val="24"/>
              </w:rPr>
            </w:pPr>
          </w:p>
        </w:tc>
        <w:tc>
          <w:tcPr>
            <w:tcW w:w="4678" w:type="dxa"/>
            <w:vAlign w:val="center"/>
          </w:tcPr>
          <w:p w14:paraId="0EBD37B2" w14:textId="7FF21F00" w:rsidR="00D81077" w:rsidRPr="00560530" w:rsidRDefault="00D81077" w:rsidP="00D81077">
            <w:pPr>
              <w:tabs>
                <w:tab w:val="left" w:pos="8247"/>
              </w:tabs>
              <w:jc w:val="center"/>
              <w:rPr>
                <w:sz w:val="24"/>
                <w:szCs w:val="24"/>
              </w:rPr>
            </w:pPr>
            <w:r>
              <w:rPr>
                <w:sz w:val="24"/>
                <w:szCs w:val="24"/>
              </w:rPr>
              <w:t>Number of teeth</w:t>
            </w:r>
          </w:p>
        </w:tc>
        <w:tc>
          <w:tcPr>
            <w:tcW w:w="1558" w:type="dxa"/>
            <w:vAlign w:val="center"/>
          </w:tcPr>
          <w:p w14:paraId="0C0E5034" w14:textId="6430EBC0" w:rsidR="00D81077" w:rsidRPr="00560530" w:rsidRDefault="00D81077" w:rsidP="00D81077">
            <w:pPr>
              <w:tabs>
                <w:tab w:val="left" w:pos="8247"/>
              </w:tabs>
              <w:jc w:val="center"/>
              <w:rPr>
                <w:sz w:val="24"/>
                <w:szCs w:val="24"/>
              </w:rPr>
            </w:pPr>
            <w:r>
              <w:rPr>
                <w:sz w:val="24"/>
                <w:szCs w:val="24"/>
              </w:rPr>
              <w:t>11</w:t>
            </w:r>
          </w:p>
        </w:tc>
      </w:tr>
      <w:tr w:rsidR="00D81077" w:rsidRPr="00560530" w14:paraId="6E777BA3" w14:textId="77777777" w:rsidTr="00B34B6B">
        <w:trPr>
          <w:trHeight w:val="648"/>
        </w:trPr>
        <w:tc>
          <w:tcPr>
            <w:tcW w:w="2277" w:type="dxa"/>
            <w:vMerge/>
            <w:vAlign w:val="center"/>
          </w:tcPr>
          <w:p w14:paraId="4F6C1EC0" w14:textId="77777777" w:rsidR="00D81077" w:rsidRPr="00560530" w:rsidRDefault="00D81077" w:rsidP="00D81077">
            <w:pPr>
              <w:tabs>
                <w:tab w:val="left" w:pos="8247"/>
              </w:tabs>
              <w:jc w:val="center"/>
              <w:rPr>
                <w:sz w:val="24"/>
                <w:szCs w:val="24"/>
              </w:rPr>
            </w:pPr>
          </w:p>
        </w:tc>
        <w:tc>
          <w:tcPr>
            <w:tcW w:w="842" w:type="dxa"/>
            <w:vMerge/>
            <w:vAlign w:val="center"/>
          </w:tcPr>
          <w:p w14:paraId="01E48D63" w14:textId="77777777" w:rsidR="00D81077" w:rsidRDefault="00D81077" w:rsidP="00D81077">
            <w:pPr>
              <w:tabs>
                <w:tab w:val="left" w:pos="8247"/>
              </w:tabs>
              <w:jc w:val="center"/>
              <w:rPr>
                <w:sz w:val="24"/>
                <w:szCs w:val="24"/>
              </w:rPr>
            </w:pPr>
          </w:p>
        </w:tc>
        <w:tc>
          <w:tcPr>
            <w:tcW w:w="4678" w:type="dxa"/>
            <w:vAlign w:val="center"/>
          </w:tcPr>
          <w:p w14:paraId="3810B614" w14:textId="1AF2AFE6" w:rsidR="00D81077" w:rsidRDefault="00D81077" w:rsidP="00D81077">
            <w:pPr>
              <w:tabs>
                <w:tab w:val="left" w:pos="8247"/>
              </w:tabs>
              <w:jc w:val="center"/>
              <w:rPr>
                <w:sz w:val="24"/>
                <w:szCs w:val="24"/>
              </w:rPr>
            </w:pPr>
            <w:r>
              <w:rPr>
                <w:sz w:val="24"/>
                <w:szCs w:val="24"/>
              </w:rPr>
              <w:t>Face width</w:t>
            </w:r>
          </w:p>
        </w:tc>
        <w:tc>
          <w:tcPr>
            <w:tcW w:w="1558" w:type="dxa"/>
            <w:vAlign w:val="center"/>
          </w:tcPr>
          <w:p w14:paraId="7425F010" w14:textId="7E1B16D3" w:rsidR="00D81077" w:rsidRPr="00560530" w:rsidRDefault="00D81077" w:rsidP="00D81077">
            <w:pPr>
              <w:tabs>
                <w:tab w:val="left" w:pos="8247"/>
              </w:tabs>
              <w:jc w:val="center"/>
              <w:rPr>
                <w:sz w:val="24"/>
                <w:szCs w:val="24"/>
              </w:rPr>
            </w:pPr>
            <w:r>
              <w:rPr>
                <w:sz w:val="24"/>
                <w:szCs w:val="24"/>
              </w:rPr>
              <w:t>10 mm</w:t>
            </w:r>
          </w:p>
        </w:tc>
      </w:tr>
      <w:tr w:rsidR="00D81077" w:rsidRPr="00560530" w14:paraId="2D0AC55C" w14:textId="77777777" w:rsidTr="00B34B6B">
        <w:trPr>
          <w:trHeight w:val="648"/>
        </w:trPr>
        <w:tc>
          <w:tcPr>
            <w:tcW w:w="2277" w:type="dxa"/>
            <w:vMerge/>
            <w:vAlign w:val="center"/>
          </w:tcPr>
          <w:p w14:paraId="6233AD4D" w14:textId="77777777" w:rsidR="00D81077" w:rsidRPr="00560530" w:rsidRDefault="00D81077" w:rsidP="00D81077">
            <w:pPr>
              <w:tabs>
                <w:tab w:val="left" w:pos="8247"/>
              </w:tabs>
              <w:jc w:val="center"/>
              <w:rPr>
                <w:sz w:val="24"/>
                <w:szCs w:val="24"/>
              </w:rPr>
            </w:pPr>
          </w:p>
        </w:tc>
        <w:tc>
          <w:tcPr>
            <w:tcW w:w="842" w:type="dxa"/>
            <w:vMerge w:val="restart"/>
            <w:vAlign w:val="center"/>
          </w:tcPr>
          <w:p w14:paraId="738C4666" w14:textId="46838DB9" w:rsidR="00D81077" w:rsidRDefault="00D81077" w:rsidP="00D81077">
            <w:pPr>
              <w:tabs>
                <w:tab w:val="left" w:pos="8247"/>
              </w:tabs>
              <w:jc w:val="center"/>
              <w:rPr>
                <w:sz w:val="24"/>
                <w:szCs w:val="24"/>
              </w:rPr>
            </w:pPr>
            <w:r>
              <w:rPr>
                <w:sz w:val="24"/>
                <w:szCs w:val="24"/>
              </w:rPr>
              <w:t>D/M</w:t>
            </w:r>
          </w:p>
        </w:tc>
        <w:tc>
          <w:tcPr>
            <w:tcW w:w="4678" w:type="dxa"/>
            <w:vAlign w:val="center"/>
          </w:tcPr>
          <w:p w14:paraId="6775B8AE" w14:textId="56F442E1" w:rsidR="00D81077" w:rsidRDefault="00D81077" w:rsidP="00D81077">
            <w:pPr>
              <w:tabs>
                <w:tab w:val="left" w:pos="8247"/>
              </w:tabs>
              <w:jc w:val="center"/>
              <w:rPr>
                <w:sz w:val="24"/>
                <w:szCs w:val="24"/>
              </w:rPr>
            </w:pPr>
            <w:r>
              <w:rPr>
                <w:sz w:val="24"/>
                <w:szCs w:val="24"/>
              </w:rPr>
              <w:t>Pitch circle diameter</w:t>
            </w:r>
          </w:p>
        </w:tc>
        <w:tc>
          <w:tcPr>
            <w:tcW w:w="1558" w:type="dxa"/>
            <w:vAlign w:val="center"/>
          </w:tcPr>
          <w:p w14:paraId="2A3ACE58" w14:textId="5FC5C427" w:rsidR="00D81077" w:rsidRPr="00560530" w:rsidRDefault="00D81077" w:rsidP="00D81077">
            <w:pPr>
              <w:tabs>
                <w:tab w:val="left" w:pos="8247"/>
              </w:tabs>
              <w:jc w:val="center"/>
              <w:rPr>
                <w:sz w:val="24"/>
                <w:szCs w:val="24"/>
              </w:rPr>
            </w:pPr>
            <w:r>
              <w:rPr>
                <w:sz w:val="24"/>
                <w:szCs w:val="24"/>
              </w:rPr>
              <w:t>7.8 mm</w:t>
            </w:r>
          </w:p>
        </w:tc>
      </w:tr>
      <w:tr w:rsidR="00D81077" w:rsidRPr="00560530" w14:paraId="42ACE135" w14:textId="77777777" w:rsidTr="00B34B6B">
        <w:trPr>
          <w:trHeight w:val="648"/>
        </w:trPr>
        <w:tc>
          <w:tcPr>
            <w:tcW w:w="2277" w:type="dxa"/>
            <w:vMerge/>
            <w:vAlign w:val="center"/>
          </w:tcPr>
          <w:p w14:paraId="6578E9AA" w14:textId="77777777" w:rsidR="00D81077" w:rsidRPr="00560530" w:rsidRDefault="00D81077" w:rsidP="00D81077">
            <w:pPr>
              <w:tabs>
                <w:tab w:val="left" w:pos="8247"/>
              </w:tabs>
              <w:jc w:val="center"/>
              <w:rPr>
                <w:sz w:val="24"/>
                <w:szCs w:val="24"/>
              </w:rPr>
            </w:pPr>
          </w:p>
        </w:tc>
        <w:tc>
          <w:tcPr>
            <w:tcW w:w="842" w:type="dxa"/>
            <w:vMerge/>
            <w:vAlign w:val="center"/>
          </w:tcPr>
          <w:p w14:paraId="6AA91D02" w14:textId="77777777" w:rsidR="00D81077" w:rsidRDefault="00D81077" w:rsidP="00D81077">
            <w:pPr>
              <w:tabs>
                <w:tab w:val="left" w:pos="8247"/>
              </w:tabs>
              <w:jc w:val="center"/>
              <w:rPr>
                <w:sz w:val="24"/>
                <w:szCs w:val="24"/>
              </w:rPr>
            </w:pPr>
          </w:p>
        </w:tc>
        <w:tc>
          <w:tcPr>
            <w:tcW w:w="4678" w:type="dxa"/>
            <w:vAlign w:val="center"/>
          </w:tcPr>
          <w:p w14:paraId="74CAD866" w14:textId="73B69FE1" w:rsidR="00D81077" w:rsidRDefault="00D81077" w:rsidP="00D81077">
            <w:pPr>
              <w:tabs>
                <w:tab w:val="left" w:pos="8247"/>
              </w:tabs>
              <w:jc w:val="center"/>
              <w:rPr>
                <w:sz w:val="24"/>
                <w:szCs w:val="24"/>
              </w:rPr>
            </w:pPr>
            <w:r>
              <w:rPr>
                <w:sz w:val="24"/>
                <w:szCs w:val="24"/>
              </w:rPr>
              <w:t>Module</w:t>
            </w:r>
          </w:p>
        </w:tc>
        <w:tc>
          <w:tcPr>
            <w:tcW w:w="1558" w:type="dxa"/>
            <w:vAlign w:val="center"/>
          </w:tcPr>
          <w:p w14:paraId="24DCB8DE" w14:textId="4102F30B" w:rsidR="00D81077" w:rsidRPr="00560530" w:rsidRDefault="00D81077" w:rsidP="00D81077">
            <w:pPr>
              <w:tabs>
                <w:tab w:val="left" w:pos="8247"/>
              </w:tabs>
              <w:jc w:val="center"/>
              <w:rPr>
                <w:sz w:val="24"/>
                <w:szCs w:val="24"/>
              </w:rPr>
            </w:pPr>
            <w:r>
              <w:rPr>
                <w:sz w:val="24"/>
                <w:szCs w:val="24"/>
              </w:rPr>
              <w:t>1</w:t>
            </w:r>
          </w:p>
        </w:tc>
      </w:tr>
      <w:tr w:rsidR="00D81077" w:rsidRPr="00560530" w14:paraId="48D6A4A1" w14:textId="77777777" w:rsidTr="00B34B6B">
        <w:trPr>
          <w:trHeight w:val="648"/>
        </w:trPr>
        <w:tc>
          <w:tcPr>
            <w:tcW w:w="2277" w:type="dxa"/>
            <w:vMerge/>
            <w:vAlign w:val="center"/>
          </w:tcPr>
          <w:p w14:paraId="7F4A232F" w14:textId="77777777" w:rsidR="00D81077" w:rsidRPr="00560530" w:rsidRDefault="00D81077" w:rsidP="00D81077">
            <w:pPr>
              <w:tabs>
                <w:tab w:val="left" w:pos="8247"/>
              </w:tabs>
              <w:jc w:val="center"/>
              <w:rPr>
                <w:sz w:val="24"/>
                <w:szCs w:val="24"/>
              </w:rPr>
            </w:pPr>
          </w:p>
        </w:tc>
        <w:tc>
          <w:tcPr>
            <w:tcW w:w="842" w:type="dxa"/>
            <w:vMerge/>
            <w:vAlign w:val="center"/>
          </w:tcPr>
          <w:p w14:paraId="5A34CECA" w14:textId="77777777" w:rsidR="00D81077" w:rsidRDefault="00D81077" w:rsidP="00D81077">
            <w:pPr>
              <w:tabs>
                <w:tab w:val="left" w:pos="8247"/>
              </w:tabs>
              <w:jc w:val="center"/>
              <w:rPr>
                <w:sz w:val="24"/>
                <w:szCs w:val="24"/>
              </w:rPr>
            </w:pPr>
          </w:p>
        </w:tc>
        <w:tc>
          <w:tcPr>
            <w:tcW w:w="4678" w:type="dxa"/>
            <w:vAlign w:val="center"/>
          </w:tcPr>
          <w:p w14:paraId="36EDFA05" w14:textId="40207B64" w:rsidR="00D81077" w:rsidRDefault="00D81077" w:rsidP="00D81077">
            <w:pPr>
              <w:tabs>
                <w:tab w:val="left" w:pos="8247"/>
              </w:tabs>
              <w:jc w:val="center"/>
              <w:rPr>
                <w:sz w:val="24"/>
                <w:szCs w:val="24"/>
              </w:rPr>
            </w:pPr>
            <w:r w:rsidRPr="00487E00">
              <w:rPr>
                <w:sz w:val="24"/>
                <w:szCs w:val="24"/>
              </w:rPr>
              <w:t>Addendum</w:t>
            </w:r>
          </w:p>
        </w:tc>
        <w:tc>
          <w:tcPr>
            <w:tcW w:w="1558" w:type="dxa"/>
            <w:vAlign w:val="center"/>
          </w:tcPr>
          <w:p w14:paraId="629D551A" w14:textId="51DE00BD" w:rsidR="00D81077" w:rsidRPr="00560530" w:rsidRDefault="0070626F" w:rsidP="00D81077">
            <w:pPr>
              <w:tabs>
                <w:tab w:val="left" w:pos="8247"/>
              </w:tabs>
              <w:jc w:val="center"/>
              <w:rPr>
                <w:sz w:val="24"/>
                <w:szCs w:val="24"/>
              </w:rPr>
            </w:pPr>
            <w:r>
              <w:rPr>
                <w:sz w:val="24"/>
                <w:szCs w:val="24"/>
              </w:rPr>
              <w:t>0.</w:t>
            </w:r>
            <w:r w:rsidR="0037242F">
              <w:rPr>
                <w:sz w:val="24"/>
                <w:szCs w:val="24"/>
              </w:rPr>
              <w:t>4 mm</w:t>
            </w:r>
          </w:p>
        </w:tc>
      </w:tr>
      <w:tr w:rsidR="00D81077" w:rsidRPr="00560530" w14:paraId="72DEA72D" w14:textId="77777777" w:rsidTr="00B34B6B">
        <w:trPr>
          <w:trHeight w:val="648"/>
        </w:trPr>
        <w:tc>
          <w:tcPr>
            <w:tcW w:w="2277" w:type="dxa"/>
            <w:vMerge/>
            <w:vAlign w:val="center"/>
          </w:tcPr>
          <w:p w14:paraId="39D666EC" w14:textId="77777777" w:rsidR="00D81077" w:rsidRPr="00560530" w:rsidRDefault="00D81077" w:rsidP="00D81077">
            <w:pPr>
              <w:tabs>
                <w:tab w:val="left" w:pos="8247"/>
              </w:tabs>
              <w:jc w:val="center"/>
              <w:rPr>
                <w:sz w:val="24"/>
                <w:szCs w:val="24"/>
              </w:rPr>
            </w:pPr>
          </w:p>
        </w:tc>
        <w:tc>
          <w:tcPr>
            <w:tcW w:w="842" w:type="dxa"/>
            <w:vMerge/>
            <w:vAlign w:val="center"/>
          </w:tcPr>
          <w:p w14:paraId="71374293" w14:textId="77777777" w:rsidR="00D81077" w:rsidRDefault="00D81077" w:rsidP="00D81077">
            <w:pPr>
              <w:tabs>
                <w:tab w:val="left" w:pos="8247"/>
              </w:tabs>
              <w:jc w:val="center"/>
              <w:rPr>
                <w:sz w:val="24"/>
                <w:szCs w:val="24"/>
              </w:rPr>
            </w:pPr>
          </w:p>
        </w:tc>
        <w:tc>
          <w:tcPr>
            <w:tcW w:w="4678" w:type="dxa"/>
            <w:vAlign w:val="center"/>
          </w:tcPr>
          <w:p w14:paraId="7001EF3F" w14:textId="392A8086" w:rsidR="00D81077" w:rsidRDefault="00D81077" w:rsidP="00D81077">
            <w:pPr>
              <w:tabs>
                <w:tab w:val="left" w:pos="8247"/>
              </w:tabs>
              <w:jc w:val="center"/>
              <w:rPr>
                <w:sz w:val="24"/>
                <w:szCs w:val="24"/>
              </w:rPr>
            </w:pPr>
            <w:r w:rsidRPr="00487E00">
              <w:rPr>
                <w:sz w:val="24"/>
                <w:szCs w:val="24"/>
              </w:rPr>
              <w:t>Dedendum</w:t>
            </w:r>
          </w:p>
        </w:tc>
        <w:tc>
          <w:tcPr>
            <w:tcW w:w="1558" w:type="dxa"/>
            <w:vAlign w:val="center"/>
          </w:tcPr>
          <w:p w14:paraId="154428D1" w14:textId="0135C18C" w:rsidR="00D81077" w:rsidRPr="00560530" w:rsidRDefault="0037242F" w:rsidP="00D81077">
            <w:pPr>
              <w:tabs>
                <w:tab w:val="left" w:pos="8247"/>
              </w:tabs>
              <w:jc w:val="center"/>
              <w:rPr>
                <w:sz w:val="24"/>
                <w:szCs w:val="24"/>
              </w:rPr>
            </w:pPr>
            <w:r>
              <w:rPr>
                <w:sz w:val="24"/>
                <w:szCs w:val="24"/>
              </w:rPr>
              <w:t>0.56 mm</w:t>
            </w:r>
          </w:p>
        </w:tc>
      </w:tr>
      <w:tr w:rsidR="00D81077" w:rsidRPr="00560530" w14:paraId="3DE5A55B" w14:textId="77777777" w:rsidTr="00B34B6B">
        <w:trPr>
          <w:trHeight w:val="648"/>
        </w:trPr>
        <w:tc>
          <w:tcPr>
            <w:tcW w:w="2277" w:type="dxa"/>
            <w:vMerge/>
            <w:vAlign w:val="center"/>
          </w:tcPr>
          <w:p w14:paraId="38410995" w14:textId="77777777" w:rsidR="00D81077" w:rsidRPr="00560530" w:rsidRDefault="00D81077" w:rsidP="00D81077">
            <w:pPr>
              <w:tabs>
                <w:tab w:val="left" w:pos="8247"/>
              </w:tabs>
              <w:jc w:val="center"/>
              <w:rPr>
                <w:sz w:val="24"/>
                <w:szCs w:val="24"/>
              </w:rPr>
            </w:pPr>
          </w:p>
        </w:tc>
        <w:tc>
          <w:tcPr>
            <w:tcW w:w="842" w:type="dxa"/>
            <w:vMerge/>
            <w:vAlign w:val="center"/>
          </w:tcPr>
          <w:p w14:paraId="32196B2D" w14:textId="77777777" w:rsidR="00D81077" w:rsidRDefault="00D81077" w:rsidP="00D81077">
            <w:pPr>
              <w:tabs>
                <w:tab w:val="left" w:pos="8247"/>
              </w:tabs>
              <w:jc w:val="center"/>
              <w:rPr>
                <w:sz w:val="24"/>
                <w:szCs w:val="24"/>
              </w:rPr>
            </w:pPr>
          </w:p>
        </w:tc>
        <w:tc>
          <w:tcPr>
            <w:tcW w:w="4678" w:type="dxa"/>
            <w:vAlign w:val="center"/>
          </w:tcPr>
          <w:p w14:paraId="14317338" w14:textId="2E915C50" w:rsidR="00D81077" w:rsidRDefault="00D81077" w:rsidP="00D81077">
            <w:pPr>
              <w:tabs>
                <w:tab w:val="left" w:pos="8247"/>
              </w:tabs>
              <w:jc w:val="center"/>
              <w:rPr>
                <w:sz w:val="24"/>
                <w:szCs w:val="24"/>
              </w:rPr>
            </w:pPr>
            <w:r w:rsidRPr="00487E00">
              <w:rPr>
                <w:sz w:val="24"/>
                <w:szCs w:val="24"/>
              </w:rPr>
              <w:t>Working depth</w:t>
            </w:r>
          </w:p>
        </w:tc>
        <w:tc>
          <w:tcPr>
            <w:tcW w:w="1558" w:type="dxa"/>
            <w:vAlign w:val="center"/>
          </w:tcPr>
          <w:p w14:paraId="481DE4F7" w14:textId="473638CF" w:rsidR="00D81077" w:rsidRPr="00560530" w:rsidRDefault="0037242F" w:rsidP="00D81077">
            <w:pPr>
              <w:tabs>
                <w:tab w:val="left" w:pos="8247"/>
              </w:tabs>
              <w:jc w:val="center"/>
              <w:rPr>
                <w:sz w:val="24"/>
                <w:szCs w:val="24"/>
              </w:rPr>
            </w:pPr>
            <w:r>
              <w:rPr>
                <w:sz w:val="24"/>
                <w:szCs w:val="24"/>
              </w:rPr>
              <w:t>0.89 mm</w:t>
            </w:r>
          </w:p>
        </w:tc>
      </w:tr>
      <w:tr w:rsidR="00D81077" w:rsidRPr="00560530" w14:paraId="44878779" w14:textId="77777777" w:rsidTr="00B34B6B">
        <w:trPr>
          <w:trHeight w:val="648"/>
        </w:trPr>
        <w:tc>
          <w:tcPr>
            <w:tcW w:w="2277" w:type="dxa"/>
            <w:vMerge/>
            <w:vAlign w:val="center"/>
          </w:tcPr>
          <w:p w14:paraId="0387F76C" w14:textId="77777777" w:rsidR="00D81077" w:rsidRPr="00560530" w:rsidRDefault="00D81077" w:rsidP="00D81077">
            <w:pPr>
              <w:tabs>
                <w:tab w:val="left" w:pos="8247"/>
              </w:tabs>
              <w:jc w:val="center"/>
              <w:rPr>
                <w:sz w:val="24"/>
                <w:szCs w:val="24"/>
              </w:rPr>
            </w:pPr>
          </w:p>
        </w:tc>
        <w:tc>
          <w:tcPr>
            <w:tcW w:w="842" w:type="dxa"/>
            <w:vMerge/>
            <w:vAlign w:val="center"/>
          </w:tcPr>
          <w:p w14:paraId="122BA654" w14:textId="77777777" w:rsidR="00D81077" w:rsidRDefault="00D81077" w:rsidP="00D81077">
            <w:pPr>
              <w:tabs>
                <w:tab w:val="left" w:pos="8247"/>
              </w:tabs>
              <w:jc w:val="center"/>
              <w:rPr>
                <w:sz w:val="24"/>
                <w:szCs w:val="24"/>
              </w:rPr>
            </w:pPr>
          </w:p>
        </w:tc>
        <w:tc>
          <w:tcPr>
            <w:tcW w:w="4678" w:type="dxa"/>
            <w:vAlign w:val="center"/>
          </w:tcPr>
          <w:p w14:paraId="2F98B1EB" w14:textId="198F356B" w:rsidR="00D81077" w:rsidRDefault="00D81077" w:rsidP="00D81077">
            <w:pPr>
              <w:tabs>
                <w:tab w:val="left" w:pos="8247"/>
              </w:tabs>
              <w:jc w:val="center"/>
              <w:rPr>
                <w:sz w:val="24"/>
                <w:szCs w:val="24"/>
              </w:rPr>
            </w:pPr>
            <w:r w:rsidRPr="00487E00">
              <w:rPr>
                <w:sz w:val="24"/>
                <w:szCs w:val="24"/>
              </w:rPr>
              <w:t>Minimum total depth</w:t>
            </w:r>
          </w:p>
        </w:tc>
        <w:tc>
          <w:tcPr>
            <w:tcW w:w="1558" w:type="dxa"/>
            <w:vAlign w:val="center"/>
          </w:tcPr>
          <w:p w14:paraId="0FEE5034" w14:textId="18AB7990" w:rsidR="00D81077" w:rsidRPr="00560530" w:rsidRDefault="0037242F" w:rsidP="00D81077">
            <w:pPr>
              <w:tabs>
                <w:tab w:val="left" w:pos="8247"/>
              </w:tabs>
              <w:jc w:val="center"/>
              <w:rPr>
                <w:sz w:val="24"/>
                <w:szCs w:val="24"/>
              </w:rPr>
            </w:pPr>
            <w:r>
              <w:rPr>
                <w:sz w:val="24"/>
                <w:szCs w:val="24"/>
              </w:rPr>
              <w:t>1 mm</w:t>
            </w:r>
          </w:p>
        </w:tc>
      </w:tr>
      <w:tr w:rsidR="00D81077" w:rsidRPr="00560530" w14:paraId="7EA996B9" w14:textId="77777777" w:rsidTr="00B34B6B">
        <w:trPr>
          <w:trHeight w:val="648"/>
        </w:trPr>
        <w:tc>
          <w:tcPr>
            <w:tcW w:w="2277" w:type="dxa"/>
            <w:vMerge/>
            <w:vAlign w:val="center"/>
          </w:tcPr>
          <w:p w14:paraId="788BBEA2" w14:textId="77777777" w:rsidR="00D81077" w:rsidRPr="00560530" w:rsidRDefault="00D81077" w:rsidP="00D81077">
            <w:pPr>
              <w:tabs>
                <w:tab w:val="left" w:pos="8247"/>
              </w:tabs>
              <w:jc w:val="center"/>
              <w:rPr>
                <w:sz w:val="24"/>
                <w:szCs w:val="24"/>
              </w:rPr>
            </w:pPr>
          </w:p>
        </w:tc>
        <w:tc>
          <w:tcPr>
            <w:tcW w:w="842" w:type="dxa"/>
            <w:vMerge/>
            <w:vAlign w:val="center"/>
          </w:tcPr>
          <w:p w14:paraId="241D4138" w14:textId="77777777" w:rsidR="00D81077" w:rsidRDefault="00D81077" w:rsidP="00D81077">
            <w:pPr>
              <w:tabs>
                <w:tab w:val="left" w:pos="8247"/>
              </w:tabs>
              <w:jc w:val="center"/>
              <w:rPr>
                <w:sz w:val="24"/>
                <w:szCs w:val="24"/>
              </w:rPr>
            </w:pPr>
          </w:p>
        </w:tc>
        <w:tc>
          <w:tcPr>
            <w:tcW w:w="4678" w:type="dxa"/>
            <w:vAlign w:val="center"/>
          </w:tcPr>
          <w:p w14:paraId="115BB845" w14:textId="260100DF" w:rsidR="00D81077" w:rsidRDefault="00D81077" w:rsidP="00D81077">
            <w:pPr>
              <w:tabs>
                <w:tab w:val="left" w:pos="8247"/>
              </w:tabs>
              <w:jc w:val="center"/>
              <w:rPr>
                <w:sz w:val="24"/>
                <w:szCs w:val="24"/>
              </w:rPr>
            </w:pPr>
            <w:r w:rsidRPr="00487E00">
              <w:rPr>
                <w:sz w:val="24"/>
                <w:szCs w:val="24"/>
              </w:rPr>
              <w:t>Tooth thickness</w:t>
            </w:r>
          </w:p>
        </w:tc>
        <w:tc>
          <w:tcPr>
            <w:tcW w:w="1558" w:type="dxa"/>
            <w:vAlign w:val="center"/>
          </w:tcPr>
          <w:p w14:paraId="06B8E804" w14:textId="00473DB8" w:rsidR="00D81077" w:rsidRPr="00560530" w:rsidRDefault="0037242F" w:rsidP="00D81077">
            <w:pPr>
              <w:tabs>
                <w:tab w:val="left" w:pos="8247"/>
              </w:tabs>
              <w:jc w:val="center"/>
              <w:rPr>
                <w:sz w:val="24"/>
                <w:szCs w:val="24"/>
              </w:rPr>
            </w:pPr>
            <w:r>
              <w:rPr>
                <w:sz w:val="24"/>
                <w:szCs w:val="24"/>
              </w:rPr>
              <w:t>0.698 mm</w:t>
            </w:r>
          </w:p>
        </w:tc>
      </w:tr>
      <w:tr w:rsidR="00D81077" w:rsidRPr="00560530" w14:paraId="3554F044" w14:textId="77777777" w:rsidTr="00B34B6B">
        <w:trPr>
          <w:trHeight w:val="648"/>
        </w:trPr>
        <w:tc>
          <w:tcPr>
            <w:tcW w:w="2277" w:type="dxa"/>
            <w:vMerge/>
            <w:vAlign w:val="center"/>
          </w:tcPr>
          <w:p w14:paraId="21AC8381" w14:textId="77777777" w:rsidR="00D81077" w:rsidRPr="00560530" w:rsidRDefault="00D81077" w:rsidP="00D81077">
            <w:pPr>
              <w:tabs>
                <w:tab w:val="left" w:pos="8247"/>
              </w:tabs>
              <w:jc w:val="center"/>
              <w:rPr>
                <w:sz w:val="24"/>
                <w:szCs w:val="24"/>
              </w:rPr>
            </w:pPr>
          </w:p>
        </w:tc>
        <w:tc>
          <w:tcPr>
            <w:tcW w:w="842" w:type="dxa"/>
            <w:vMerge/>
            <w:vAlign w:val="center"/>
          </w:tcPr>
          <w:p w14:paraId="723DBCEF" w14:textId="77777777" w:rsidR="00D81077" w:rsidRDefault="00D81077" w:rsidP="00D81077">
            <w:pPr>
              <w:tabs>
                <w:tab w:val="left" w:pos="8247"/>
              </w:tabs>
              <w:jc w:val="center"/>
              <w:rPr>
                <w:sz w:val="24"/>
                <w:szCs w:val="24"/>
              </w:rPr>
            </w:pPr>
          </w:p>
        </w:tc>
        <w:tc>
          <w:tcPr>
            <w:tcW w:w="4678" w:type="dxa"/>
            <w:vAlign w:val="center"/>
          </w:tcPr>
          <w:p w14:paraId="45860B32" w14:textId="0F8B2AEE" w:rsidR="00D81077" w:rsidRDefault="00D81077" w:rsidP="00D81077">
            <w:pPr>
              <w:tabs>
                <w:tab w:val="left" w:pos="8247"/>
              </w:tabs>
              <w:jc w:val="center"/>
              <w:rPr>
                <w:sz w:val="24"/>
                <w:szCs w:val="24"/>
              </w:rPr>
            </w:pPr>
            <w:r w:rsidRPr="00487E00">
              <w:rPr>
                <w:sz w:val="24"/>
                <w:szCs w:val="24"/>
              </w:rPr>
              <w:t>Minimum clearance</w:t>
            </w:r>
          </w:p>
        </w:tc>
        <w:tc>
          <w:tcPr>
            <w:tcW w:w="1558" w:type="dxa"/>
            <w:vAlign w:val="center"/>
          </w:tcPr>
          <w:p w14:paraId="42684612" w14:textId="15ABADF4" w:rsidR="00D81077" w:rsidRPr="00560530" w:rsidRDefault="0037242F" w:rsidP="00D81077">
            <w:pPr>
              <w:tabs>
                <w:tab w:val="left" w:pos="8247"/>
              </w:tabs>
              <w:jc w:val="center"/>
              <w:rPr>
                <w:sz w:val="24"/>
                <w:szCs w:val="24"/>
              </w:rPr>
            </w:pPr>
            <w:r>
              <w:rPr>
                <w:sz w:val="24"/>
                <w:szCs w:val="24"/>
              </w:rPr>
              <w:t>0.11 mm</w:t>
            </w:r>
          </w:p>
        </w:tc>
      </w:tr>
      <w:tr w:rsidR="00D81077" w:rsidRPr="00560530" w14:paraId="3A9BC456" w14:textId="77777777" w:rsidTr="00B34B6B">
        <w:trPr>
          <w:trHeight w:val="648"/>
        </w:trPr>
        <w:tc>
          <w:tcPr>
            <w:tcW w:w="2277" w:type="dxa"/>
            <w:vMerge/>
            <w:vAlign w:val="center"/>
          </w:tcPr>
          <w:p w14:paraId="45EA9462" w14:textId="77777777" w:rsidR="00D81077" w:rsidRPr="00560530" w:rsidRDefault="00D81077" w:rsidP="00D81077">
            <w:pPr>
              <w:tabs>
                <w:tab w:val="left" w:pos="8247"/>
              </w:tabs>
              <w:jc w:val="center"/>
              <w:rPr>
                <w:sz w:val="24"/>
                <w:szCs w:val="24"/>
              </w:rPr>
            </w:pPr>
          </w:p>
        </w:tc>
        <w:tc>
          <w:tcPr>
            <w:tcW w:w="842" w:type="dxa"/>
            <w:vMerge/>
            <w:vAlign w:val="center"/>
          </w:tcPr>
          <w:p w14:paraId="534B40B4" w14:textId="77777777" w:rsidR="00D81077" w:rsidRDefault="00D81077" w:rsidP="00D81077">
            <w:pPr>
              <w:tabs>
                <w:tab w:val="left" w:pos="8247"/>
              </w:tabs>
              <w:jc w:val="center"/>
              <w:rPr>
                <w:sz w:val="24"/>
                <w:szCs w:val="24"/>
              </w:rPr>
            </w:pPr>
          </w:p>
        </w:tc>
        <w:tc>
          <w:tcPr>
            <w:tcW w:w="4678" w:type="dxa"/>
            <w:vAlign w:val="center"/>
          </w:tcPr>
          <w:p w14:paraId="08FE0FB6" w14:textId="68FA9D9D" w:rsidR="00D81077" w:rsidRDefault="00D81077" w:rsidP="00D81077">
            <w:pPr>
              <w:tabs>
                <w:tab w:val="left" w:pos="8247"/>
              </w:tabs>
              <w:jc w:val="center"/>
              <w:rPr>
                <w:sz w:val="24"/>
                <w:szCs w:val="24"/>
              </w:rPr>
            </w:pPr>
            <w:r w:rsidRPr="00487E00">
              <w:rPr>
                <w:sz w:val="24"/>
                <w:szCs w:val="24"/>
              </w:rPr>
              <w:t>Fillet radius at root</w:t>
            </w:r>
          </w:p>
        </w:tc>
        <w:tc>
          <w:tcPr>
            <w:tcW w:w="1558" w:type="dxa"/>
            <w:vAlign w:val="center"/>
          </w:tcPr>
          <w:p w14:paraId="15AD7630" w14:textId="62A7CD1E" w:rsidR="00D81077" w:rsidRPr="00560530" w:rsidRDefault="0037242F" w:rsidP="00D81077">
            <w:pPr>
              <w:tabs>
                <w:tab w:val="left" w:pos="8247"/>
              </w:tabs>
              <w:jc w:val="center"/>
              <w:rPr>
                <w:sz w:val="24"/>
                <w:szCs w:val="24"/>
              </w:rPr>
            </w:pPr>
            <w:r>
              <w:rPr>
                <w:sz w:val="24"/>
                <w:szCs w:val="24"/>
              </w:rPr>
              <w:t>0.178 mm</w:t>
            </w:r>
          </w:p>
        </w:tc>
      </w:tr>
      <w:tr w:rsidR="00D81077" w:rsidRPr="00560530" w14:paraId="1AC59DF8" w14:textId="77777777" w:rsidTr="00B34B6B">
        <w:trPr>
          <w:trHeight w:val="648"/>
        </w:trPr>
        <w:tc>
          <w:tcPr>
            <w:tcW w:w="2277" w:type="dxa"/>
            <w:vMerge/>
            <w:vAlign w:val="center"/>
          </w:tcPr>
          <w:p w14:paraId="475636DC" w14:textId="77777777" w:rsidR="00D81077" w:rsidRPr="00560530" w:rsidRDefault="00D81077" w:rsidP="00D81077">
            <w:pPr>
              <w:tabs>
                <w:tab w:val="left" w:pos="8247"/>
              </w:tabs>
              <w:jc w:val="center"/>
              <w:rPr>
                <w:sz w:val="24"/>
                <w:szCs w:val="24"/>
              </w:rPr>
            </w:pPr>
          </w:p>
        </w:tc>
        <w:tc>
          <w:tcPr>
            <w:tcW w:w="842" w:type="dxa"/>
            <w:vMerge/>
            <w:vAlign w:val="center"/>
          </w:tcPr>
          <w:p w14:paraId="51837408" w14:textId="77777777" w:rsidR="00D81077" w:rsidRDefault="00D81077" w:rsidP="00D81077">
            <w:pPr>
              <w:tabs>
                <w:tab w:val="left" w:pos="8247"/>
              </w:tabs>
              <w:jc w:val="center"/>
              <w:rPr>
                <w:sz w:val="24"/>
                <w:szCs w:val="24"/>
              </w:rPr>
            </w:pPr>
          </w:p>
        </w:tc>
        <w:tc>
          <w:tcPr>
            <w:tcW w:w="4678" w:type="dxa"/>
            <w:vAlign w:val="center"/>
          </w:tcPr>
          <w:p w14:paraId="3B073624" w14:textId="717D6FDE" w:rsidR="00D81077" w:rsidRDefault="00D81077" w:rsidP="00D81077">
            <w:pPr>
              <w:tabs>
                <w:tab w:val="left" w:pos="8247"/>
              </w:tabs>
              <w:jc w:val="center"/>
              <w:rPr>
                <w:sz w:val="24"/>
                <w:szCs w:val="24"/>
              </w:rPr>
            </w:pPr>
            <w:r>
              <w:rPr>
                <w:sz w:val="24"/>
                <w:szCs w:val="24"/>
              </w:rPr>
              <w:t>Number of teeth</w:t>
            </w:r>
          </w:p>
        </w:tc>
        <w:tc>
          <w:tcPr>
            <w:tcW w:w="1558" w:type="dxa"/>
            <w:vAlign w:val="center"/>
          </w:tcPr>
          <w:p w14:paraId="1EB4D7C0" w14:textId="73D49498" w:rsidR="00D81077" w:rsidRPr="00560530" w:rsidRDefault="0070626F" w:rsidP="00D81077">
            <w:pPr>
              <w:tabs>
                <w:tab w:val="left" w:pos="8247"/>
              </w:tabs>
              <w:jc w:val="center"/>
              <w:rPr>
                <w:sz w:val="24"/>
                <w:szCs w:val="24"/>
              </w:rPr>
            </w:pPr>
            <w:r>
              <w:rPr>
                <w:sz w:val="24"/>
                <w:szCs w:val="24"/>
              </w:rPr>
              <w:t>8</w:t>
            </w:r>
          </w:p>
        </w:tc>
      </w:tr>
      <w:tr w:rsidR="00D81077" w:rsidRPr="00560530" w14:paraId="3FE18AE9" w14:textId="77777777" w:rsidTr="00B34B6B">
        <w:trPr>
          <w:trHeight w:val="648"/>
        </w:trPr>
        <w:tc>
          <w:tcPr>
            <w:tcW w:w="2277" w:type="dxa"/>
            <w:vMerge/>
            <w:vAlign w:val="center"/>
          </w:tcPr>
          <w:p w14:paraId="7C808046" w14:textId="77777777" w:rsidR="00D81077" w:rsidRPr="00560530" w:rsidRDefault="00D81077" w:rsidP="00D81077">
            <w:pPr>
              <w:tabs>
                <w:tab w:val="left" w:pos="8247"/>
              </w:tabs>
              <w:jc w:val="center"/>
              <w:rPr>
                <w:sz w:val="24"/>
                <w:szCs w:val="24"/>
              </w:rPr>
            </w:pPr>
          </w:p>
        </w:tc>
        <w:tc>
          <w:tcPr>
            <w:tcW w:w="842" w:type="dxa"/>
            <w:vMerge/>
            <w:vAlign w:val="center"/>
          </w:tcPr>
          <w:p w14:paraId="68C609EB" w14:textId="77777777" w:rsidR="00D81077" w:rsidRDefault="00D81077" w:rsidP="00D81077">
            <w:pPr>
              <w:tabs>
                <w:tab w:val="left" w:pos="8247"/>
              </w:tabs>
              <w:jc w:val="center"/>
              <w:rPr>
                <w:sz w:val="24"/>
                <w:szCs w:val="24"/>
              </w:rPr>
            </w:pPr>
          </w:p>
        </w:tc>
        <w:tc>
          <w:tcPr>
            <w:tcW w:w="4678" w:type="dxa"/>
            <w:vAlign w:val="center"/>
          </w:tcPr>
          <w:p w14:paraId="10776C64" w14:textId="74397DB3" w:rsidR="00D81077" w:rsidRDefault="00D81077" w:rsidP="00D81077">
            <w:pPr>
              <w:tabs>
                <w:tab w:val="left" w:pos="8247"/>
              </w:tabs>
              <w:jc w:val="center"/>
              <w:rPr>
                <w:sz w:val="24"/>
                <w:szCs w:val="24"/>
              </w:rPr>
            </w:pPr>
            <w:r>
              <w:rPr>
                <w:sz w:val="24"/>
                <w:szCs w:val="24"/>
              </w:rPr>
              <w:t>Face width</w:t>
            </w:r>
          </w:p>
        </w:tc>
        <w:tc>
          <w:tcPr>
            <w:tcW w:w="1558" w:type="dxa"/>
            <w:vAlign w:val="center"/>
          </w:tcPr>
          <w:p w14:paraId="50860102" w14:textId="64C04324" w:rsidR="00D81077" w:rsidRPr="00560530" w:rsidRDefault="0070626F" w:rsidP="00D81077">
            <w:pPr>
              <w:tabs>
                <w:tab w:val="left" w:pos="8247"/>
              </w:tabs>
              <w:jc w:val="center"/>
              <w:rPr>
                <w:sz w:val="24"/>
                <w:szCs w:val="24"/>
              </w:rPr>
            </w:pPr>
            <w:r>
              <w:rPr>
                <w:sz w:val="24"/>
                <w:szCs w:val="24"/>
              </w:rPr>
              <w:t>6 mm</w:t>
            </w:r>
          </w:p>
        </w:tc>
      </w:tr>
      <w:tr w:rsidR="00D81077" w:rsidRPr="00560530" w14:paraId="3A5FB8BA" w14:textId="617B0A93" w:rsidTr="0012006D">
        <w:trPr>
          <w:trHeight w:val="833"/>
        </w:trPr>
        <w:tc>
          <w:tcPr>
            <w:tcW w:w="2277" w:type="dxa"/>
            <w:vMerge w:val="restart"/>
            <w:vAlign w:val="center"/>
          </w:tcPr>
          <w:p w14:paraId="6D2A40A2" w14:textId="77777777" w:rsidR="00D81077" w:rsidRPr="00560530" w:rsidRDefault="00D81077" w:rsidP="00D81077">
            <w:pPr>
              <w:tabs>
                <w:tab w:val="left" w:pos="8247"/>
              </w:tabs>
              <w:jc w:val="center"/>
              <w:rPr>
                <w:sz w:val="24"/>
                <w:szCs w:val="24"/>
              </w:rPr>
            </w:pPr>
            <w:r w:rsidRPr="00560530">
              <w:rPr>
                <w:sz w:val="24"/>
                <w:szCs w:val="24"/>
              </w:rPr>
              <w:t>Shaft</w:t>
            </w:r>
          </w:p>
        </w:tc>
        <w:tc>
          <w:tcPr>
            <w:tcW w:w="5520" w:type="dxa"/>
            <w:gridSpan w:val="2"/>
            <w:vAlign w:val="center"/>
          </w:tcPr>
          <w:p w14:paraId="49617203" w14:textId="76572C15" w:rsidR="00D81077" w:rsidRPr="00560530" w:rsidRDefault="00D81077" w:rsidP="00D81077">
            <w:pPr>
              <w:tabs>
                <w:tab w:val="left" w:pos="8247"/>
              </w:tabs>
              <w:jc w:val="center"/>
              <w:rPr>
                <w:sz w:val="24"/>
                <w:szCs w:val="24"/>
              </w:rPr>
            </w:pPr>
            <w:r>
              <w:rPr>
                <w:sz w:val="24"/>
                <w:szCs w:val="24"/>
              </w:rPr>
              <w:t>Length</w:t>
            </w:r>
          </w:p>
        </w:tc>
        <w:tc>
          <w:tcPr>
            <w:tcW w:w="1558" w:type="dxa"/>
            <w:vAlign w:val="center"/>
          </w:tcPr>
          <w:p w14:paraId="4851A269" w14:textId="40B0E684" w:rsidR="00D81077" w:rsidRPr="00560530" w:rsidRDefault="006206CC" w:rsidP="00D81077">
            <w:pPr>
              <w:tabs>
                <w:tab w:val="left" w:pos="8247"/>
              </w:tabs>
              <w:jc w:val="center"/>
              <w:rPr>
                <w:sz w:val="24"/>
                <w:szCs w:val="24"/>
              </w:rPr>
            </w:pPr>
            <w:r>
              <w:rPr>
                <w:sz w:val="24"/>
                <w:szCs w:val="24"/>
              </w:rPr>
              <w:t>34 mm</w:t>
            </w:r>
          </w:p>
        </w:tc>
      </w:tr>
      <w:tr w:rsidR="00D81077" w:rsidRPr="00560530" w14:paraId="3E998562" w14:textId="77777777" w:rsidTr="003931CA">
        <w:trPr>
          <w:trHeight w:val="833"/>
        </w:trPr>
        <w:tc>
          <w:tcPr>
            <w:tcW w:w="2277" w:type="dxa"/>
            <w:vMerge/>
            <w:vAlign w:val="center"/>
          </w:tcPr>
          <w:p w14:paraId="551E656C" w14:textId="77777777" w:rsidR="00D81077" w:rsidRPr="00560530" w:rsidRDefault="00D81077" w:rsidP="00D81077">
            <w:pPr>
              <w:tabs>
                <w:tab w:val="left" w:pos="8247"/>
              </w:tabs>
              <w:jc w:val="center"/>
              <w:rPr>
                <w:sz w:val="24"/>
                <w:szCs w:val="24"/>
              </w:rPr>
            </w:pPr>
          </w:p>
        </w:tc>
        <w:tc>
          <w:tcPr>
            <w:tcW w:w="5520" w:type="dxa"/>
            <w:gridSpan w:val="2"/>
            <w:vAlign w:val="center"/>
          </w:tcPr>
          <w:p w14:paraId="653AB2BE" w14:textId="439B952E" w:rsidR="00D81077" w:rsidRPr="00560530" w:rsidRDefault="00D81077" w:rsidP="00D81077">
            <w:pPr>
              <w:tabs>
                <w:tab w:val="left" w:pos="8247"/>
              </w:tabs>
              <w:jc w:val="center"/>
              <w:rPr>
                <w:sz w:val="24"/>
                <w:szCs w:val="24"/>
              </w:rPr>
            </w:pPr>
            <w:r>
              <w:rPr>
                <w:sz w:val="24"/>
                <w:szCs w:val="24"/>
              </w:rPr>
              <w:t>Diameter</w:t>
            </w:r>
          </w:p>
        </w:tc>
        <w:tc>
          <w:tcPr>
            <w:tcW w:w="1558" w:type="dxa"/>
            <w:vAlign w:val="center"/>
          </w:tcPr>
          <w:p w14:paraId="17E81C7C" w14:textId="5EFBE8AA" w:rsidR="00D81077" w:rsidRPr="00560530" w:rsidRDefault="006206CC" w:rsidP="00D81077">
            <w:pPr>
              <w:tabs>
                <w:tab w:val="left" w:pos="8247"/>
              </w:tabs>
              <w:jc w:val="center"/>
              <w:rPr>
                <w:sz w:val="24"/>
                <w:szCs w:val="24"/>
              </w:rPr>
            </w:pPr>
            <w:r>
              <w:rPr>
                <w:sz w:val="24"/>
                <w:szCs w:val="24"/>
              </w:rPr>
              <w:t>6 mm</w:t>
            </w:r>
          </w:p>
        </w:tc>
      </w:tr>
      <w:tr w:rsidR="00D81077" w:rsidRPr="00560530" w14:paraId="3FA95D2C" w14:textId="5E69903C" w:rsidTr="007D08FC">
        <w:trPr>
          <w:trHeight w:val="838"/>
        </w:trPr>
        <w:tc>
          <w:tcPr>
            <w:tcW w:w="2277" w:type="dxa"/>
            <w:vMerge w:val="restart"/>
            <w:vAlign w:val="center"/>
          </w:tcPr>
          <w:p w14:paraId="053E9708" w14:textId="77777777" w:rsidR="00D81077" w:rsidRPr="00560530" w:rsidRDefault="00D81077" w:rsidP="00D81077">
            <w:pPr>
              <w:tabs>
                <w:tab w:val="left" w:pos="8247"/>
              </w:tabs>
              <w:jc w:val="center"/>
              <w:rPr>
                <w:sz w:val="24"/>
                <w:szCs w:val="24"/>
              </w:rPr>
            </w:pPr>
            <w:r w:rsidRPr="00560530">
              <w:rPr>
                <w:sz w:val="24"/>
                <w:szCs w:val="24"/>
              </w:rPr>
              <w:t>Extruding plate</w:t>
            </w:r>
          </w:p>
        </w:tc>
        <w:tc>
          <w:tcPr>
            <w:tcW w:w="5520" w:type="dxa"/>
            <w:gridSpan w:val="2"/>
            <w:vAlign w:val="center"/>
          </w:tcPr>
          <w:p w14:paraId="0EE699DD" w14:textId="2BF34893" w:rsidR="00D81077" w:rsidRPr="00560530" w:rsidRDefault="00D81077" w:rsidP="00D81077">
            <w:pPr>
              <w:tabs>
                <w:tab w:val="left" w:pos="8247"/>
              </w:tabs>
              <w:jc w:val="center"/>
              <w:rPr>
                <w:sz w:val="24"/>
                <w:szCs w:val="24"/>
              </w:rPr>
            </w:pPr>
            <w:r>
              <w:rPr>
                <w:sz w:val="24"/>
                <w:szCs w:val="24"/>
              </w:rPr>
              <w:t>Thickness</w:t>
            </w:r>
            <w:r w:rsidR="00B23FFB">
              <w:rPr>
                <w:sz w:val="24"/>
                <w:szCs w:val="24"/>
              </w:rPr>
              <w:t xml:space="preserve"> (</w:t>
            </w:r>
            <w:proofErr w:type="spellStart"/>
            <w:r w:rsidR="00B23FFB">
              <w:rPr>
                <w:sz w:val="24"/>
                <w:szCs w:val="24"/>
              </w:rPr>
              <w:t>t</w:t>
            </w:r>
            <w:r w:rsidR="00B23FFB" w:rsidRPr="00B23FFB">
              <w:rPr>
                <w:sz w:val="24"/>
                <w:szCs w:val="24"/>
                <w:vertAlign w:val="subscript"/>
              </w:rPr>
              <w:t>p</w:t>
            </w:r>
            <w:proofErr w:type="spellEnd"/>
            <w:r w:rsidR="00B23FFB">
              <w:rPr>
                <w:sz w:val="24"/>
                <w:szCs w:val="24"/>
              </w:rPr>
              <w:t>)</w:t>
            </w:r>
          </w:p>
        </w:tc>
        <w:tc>
          <w:tcPr>
            <w:tcW w:w="1558" w:type="dxa"/>
            <w:vAlign w:val="center"/>
          </w:tcPr>
          <w:p w14:paraId="12CF3FB1" w14:textId="73450A48" w:rsidR="00D81077" w:rsidRPr="00560530" w:rsidRDefault="00B23FFB" w:rsidP="00D81077">
            <w:pPr>
              <w:tabs>
                <w:tab w:val="left" w:pos="8247"/>
              </w:tabs>
              <w:jc w:val="center"/>
              <w:rPr>
                <w:sz w:val="24"/>
                <w:szCs w:val="24"/>
              </w:rPr>
            </w:pPr>
            <w:r>
              <w:rPr>
                <w:sz w:val="24"/>
                <w:szCs w:val="24"/>
              </w:rPr>
              <w:t>2 mm</w:t>
            </w:r>
          </w:p>
        </w:tc>
      </w:tr>
      <w:tr w:rsidR="00D81077" w:rsidRPr="00560530" w14:paraId="27BB1D5D" w14:textId="77777777" w:rsidTr="00874A2E">
        <w:trPr>
          <w:trHeight w:val="838"/>
        </w:trPr>
        <w:tc>
          <w:tcPr>
            <w:tcW w:w="2277" w:type="dxa"/>
            <w:vMerge/>
            <w:vAlign w:val="center"/>
          </w:tcPr>
          <w:p w14:paraId="6FE8718E" w14:textId="77777777" w:rsidR="00D81077" w:rsidRPr="00560530" w:rsidRDefault="00D81077" w:rsidP="00D81077">
            <w:pPr>
              <w:tabs>
                <w:tab w:val="left" w:pos="8247"/>
              </w:tabs>
              <w:jc w:val="center"/>
              <w:rPr>
                <w:sz w:val="24"/>
                <w:szCs w:val="24"/>
              </w:rPr>
            </w:pPr>
          </w:p>
        </w:tc>
        <w:tc>
          <w:tcPr>
            <w:tcW w:w="5520" w:type="dxa"/>
            <w:gridSpan w:val="2"/>
            <w:vAlign w:val="center"/>
          </w:tcPr>
          <w:p w14:paraId="518A43FF" w14:textId="7140B3AB" w:rsidR="00D81077" w:rsidRDefault="00D81077" w:rsidP="00D81077">
            <w:pPr>
              <w:tabs>
                <w:tab w:val="left" w:pos="8247"/>
              </w:tabs>
              <w:jc w:val="center"/>
              <w:rPr>
                <w:sz w:val="24"/>
                <w:szCs w:val="24"/>
              </w:rPr>
            </w:pPr>
            <w:r>
              <w:rPr>
                <w:sz w:val="24"/>
                <w:szCs w:val="24"/>
              </w:rPr>
              <w:t>Diameter</w:t>
            </w:r>
            <w:r w:rsidR="00B23FFB">
              <w:rPr>
                <w:sz w:val="24"/>
                <w:szCs w:val="24"/>
              </w:rPr>
              <w:t xml:space="preserve"> (</w:t>
            </w:r>
            <w:proofErr w:type="spellStart"/>
            <w:r w:rsidR="00B23FFB">
              <w:rPr>
                <w:sz w:val="24"/>
                <w:szCs w:val="24"/>
              </w:rPr>
              <w:t>d</w:t>
            </w:r>
            <w:r w:rsidR="00B23FFB" w:rsidRPr="00B23FFB">
              <w:rPr>
                <w:sz w:val="24"/>
                <w:szCs w:val="24"/>
                <w:vertAlign w:val="subscript"/>
              </w:rPr>
              <w:t>p</w:t>
            </w:r>
            <w:proofErr w:type="spellEnd"/>
            <w:r w:rsidR="00B23FFB">
              <w:rPr>
                <w:sz w:val="24"/>
                <w:szCs w:val="24"/>
              </w:rPr>
              <w:t>)</w:t>
            </w:r>
          </w:p>
        </w:tc>
        <w:tc>
          <w:tcPr>
            <w:tcW w:w="1558" w:type="dxa"/>
            <w:vAlign w:val="center"/>
          </w:tcPr>
          <w:p w14:paraId="405F6BE6" w14:textId="4009790C" w:rsidR="00D81077" w:rsidRPr="00560530" w:rsidRDefault="007245D1" w:rsidP="00D81077">
            <w:pPr>
              <w:tabs>
                <w:tab w:val="left" w:pos="8247"/>
              </w:tabs>
              <w:jc w:val="center"/>
              <w:rPr>
                <w:sz w:val="24"/>
                <w:szCs w:val="24"/>
              </w:rPr>
            </w:pPr>
            <w:r>
              <w:rPr>
                <w:sz w:val="24"/>
                <w:szCs w:val="24"/>
              </w:rPr>
              <w:t>60 mm</w:t>
            </w:r>
          </w:p>
        </w:tc>
      </w:tr>
      <w:tr w:rsidR="00D81077" w:rsidRPr="00560530" w14:paraId="736DF9AA" w14:textId="7D39EADE" w:rsidTr="00E246A3">
        <w:trPr>
          <w:trHeight w:val="636"/>
        </w:trPr>
        <w:tc>
          <w:tcPr>
            <w:tcW w:w="2277" w:type="dxa"/>
            <w:vMerge w:val="restart"/>
            <w:vAlign w:val="center"/>
          </w:tcPr>
          <w:p w14:paraId="5F682910" w14:textId="0AED759C" w:rsidR="00D81077" w:rsidRPr="00560530" w:rsidRDefault="00D81077" w:rsidP="00D81077">
            <w:pPr>
              <w:tabs>
                <w:tab w:val="left" w:pos="8247"/>
              </w:tabs>
              <w:jc w:val="center"/>
              <w:rPr>
                <w:sz w:val="24"/>
                <w:szCs w:val="24"/>
              </w:rPr>
            </w:pPr>
            <w:r>
              <w:rPr>
                <w:sz w:val="24"/>
                <w:szCs w:val="24"/>
              </w:rPr>
              <w:t>Threads</w:t>
            </w:r>
            <w:r w:rsidRPr="00560530">
              <w:rPr>
                <w:sz w:val="24"/>
                <w:szCs w:val="24"/>
              </w:rPr>
              <w:t xml:space="preserve"> of cylinder</w:t>
            </w:r>
          </w:p>
        </w:tc>
        <w:tc>
          <w:tcPr>
            <w:tcW w:w="5520" w:type="dxa"/>
            <w:gridSpan w:val="2"/>
            <w:vAlign w:val="center"/>
          </w:tcPr>
          <w:p w14:paraId="1D557B75" w14:textId="4450E8E8" w:rsidR="00D81077" w:rsidRPr="00560530" w:rsidRDefault="00D81077" w:rsidP="00D81077">
            <w:pPr>
              <w:tabs>
                <w:tab w:val="left" w:pos="8247"/>
              </w:tabs>
              <w:jc w:val="center"/>
              <w:rPr>
                <w:sz w:val="24"/>
                <w:szCs w:val="24"/>
              </w:rPr>
            </w:pPr>
            <w:r>
              <w:rPr>
                <w:sz w:val="24"/>
                <w:szCs w:val="24"/>
              </w:rPr>
              <w:t>Pitch (p)</w:t>
            </w:r>
          </w:p>
        </w:tc>
        <w:tc>
          <w:tcPr>
            <w:tcW w:w="1558" w:type="dxa"/>
            <w:vAlign w:val="center"/>
          </w:tcPr>
          <w:p w14:paraId="31F44D39" w14:textId="7DE94254" w:rsidR="00D81077" w:rsidRPr="00560530" w:rsidRDefault="00B23FFB" w:rsidP="00D81077">
            <w:pPr>
              <w:tabs>
                <w:tab w:val="left" w:pos="8247"/>
              </w:tabs>
              <w:jc w:val="center"/>
              <w:rPr>
                <w:sz w:val="24"/>
                <w:szCs w:val="24"/>
              </w:rPr>
            </w:pPr>
            <w:r>
              <w:rPr>
                <w:sz w:val="24"/>
                <w:szCs w:val="24"/>
              </w:rPr>
              <w:t>2.5 mm</w:t>
            </w:r>
          </w:p>
        </w:tc>
      </w:tr>
      <w:tr w:rsidR="00D81077" w:rsidRPr="00560530" w14:paraId="7A9C4BBB" w14:textId="77777777" w:rsidTr="003D4EDE">
        <w:trPr>
          <w:trHeight w:val="636"/>
        </w:trPr>
        <w:tc>
          <w:tcPr>
            <w:tcW w:w="2277" w:type="dxa"/>
            <w:vMerge/>
            <w:vAlign w:val="center"/>
          </w:tcPr>
          <w:p w14:paraId="4127D3E9" w14:textId="77777777" w:rsidR="00D81077" w:rsidRDefault="00D81077" w:rsidP="00D81077">
            <w:pPr>
              <w:tabs>
                <w:tab w:val="left" w:pos="8247"/>
              </w:tabs>
              <w:jc w:val="center"/>
              <w:rPr>
                <w:sz w:val="24"/>
                <w:szCs w:val="24"/>
              </w:rPr>
            </w:pPr>
          </w:p>
        </w:tc>
        <w:tc>
          <w:tcPr>
            <w:tcW w:w="5520" w:type="dxa"/>
            <w:gridSpan w:val="2"/>
            <w:vAlign w:val="center"/>
          </w:tcPr>
          <w:p w14:paraId="0FDF373D" w14:textId="5C67E4B3" w:rsidR="00D81077" w:rsidRPr="00560530" w:rsidRDefault="00D81077" w:rsidP="00D81077">
            <w:pPr>
              <w:tabs>
                <w:tab w:val="left" w:pos="8247"/>
              </w:tabs>
              <w:jc w:val="center"/>
              <w:rPr>
                <w:sz w:val="24"/>
                <w:szCs w:val="24"/>
              </w:rPr>
            </w:pPr>
            <w:r>
              <w:rPr>
                <w:sz w:val="24"/>
                <w:szCs w:val="24"/>
              </w:rPr>
              <w:t>Major diameter (</w:t>
            </w:r>
            <w:proofErr w:type="spellStart"/>
            <w:r>
              <w:rPr>
                <w:sz w:val="24"/>
                <w:szCs w:val="24"/>
              </w:rPr>
              <w:t>d</w:t>
            </w:r>
            <w:r w:rsidRPr="009F7825">
              <w:rPr>
                <w:sz w:val="24"/>
                <w:szCs w:val="24"/>
                <w:vertAlign w:val="subscript"/>
              </w:rPr>
              <w:t>major</w:t>
            </w:r>
            <w:proofErr w:type="spellEnd"/>
            <w:r>
              <w:rPr>
                <w:sz w:val="24"/>
                <w:szCs w:val="24"/>
              </w:rPr>
              <w:t>)</w:t>
            </w:r>
          </w:p>
        </w:tc>
        <w:tc>
          <w:tcPr>
            <w:tcW w:w="1558" w:type="dxa"/>
            <w:vAlign w:val="center"/>
          </w:tcPr>
          <w:p w14:paraId="0156D0FE" w14:textId="2F383176" w:rsidR="00D81077" w:rsidRPr="00560530" w:rsidRDefault="002851A5" w:rsidP="00D81077">
            <w:pPr>
              <w:tabs>
                <w:tab w:val="left" w:pos="8247"/>
              </w:tabs>
              <w:jc w:val="center"/>
              <w:rPr>
                <w:sz w:val="24"/>
                <w:szCs w:val="24"/>
              </w:rPr>
            </w:pPr>
            <w:r>
              <w:rPr>
                <w:sz w:val="24"/>
                <w:szCs w:val="24"/>
              </w:rPr>
              <w:t>64 mm</w:t>
            </w:r>
          </w:p>
        </w:tc>
      </w:tr>
      <w:tr w:rsidR="00D81077" w:rsidRPr="00560530" w14:paraId="03A5160C" w14:textId="77777777" w:rsidTr="00BA4A1D">
        <w:trPr>
          <w:trHeight w:val="636"/>
        </w:trPr>
        <w:tc>
          <w:tcPr>
            <w:tcW w:w="2277" w:type="dxa"/>
            <w:vMerge/>
            <w:vAlign w:val="center"/>
          </w:tcPr>
          <w:p w14:paraId="168D1632" w14:textId="77777777" w:rsidR="00D81077" w:rsidRDefault="00D81077" w:rsidP="00D81077">
            <w:pPr>
              <w:tabs>
                <w:tab w:val="left" w:pos="8247"/>
              </w:tabs>
              <w:jc w:val="center"/>
              <w:rPr>
                <w:sz w:val="24"/>
                <w:szCs w:val="24"/>
              </w:rPr>
            </w:pPr>
          </w:p>
        </w:tc>
        <w:tc>
          <w:tcPr>
            <w:tcW w:w="5520" w:type="dxa"/>
            <w:gridSpan w:val="2"/>
            <w:vAlign w:val="center"/>
          </w:tcPr>
          <w:p w14:paraId="3CFE47A0" w14:textId="7323174D" w:rsidR="00D81077" w:rsidRPr="00560530" w:rsidRDefault="00D81077" w:rsidP="00D81077">
            <w:pPr>
              <w:tabs>
                <w:tab w:val="left" w:pos="8247"/>
              </w:tabs>
              <w:jc w:val="center"/>
              <w:rPr>
                <w:sz w:val="24"/>
                <w:szCs w:val="24"/>
              </w:rPr>
            </w:pPr>
            <w:r>
              <w:rPr>
                <w:sz w:val="24"/>
                <w:szCs w:val="24"/>
              </w:rPr>
              <w:t>Pitch diameter (</w:t>
            </w:r>
            <w:proofErr w:type="spellStart"/>
            <w:r>
              <w:rPr>
                <w:sz w:val="24"/>
                <w:szCs w:val="24"/>
              </w:rPr>
              <w:t>d</w:t>
            </w:r>
            <w:r>
              <w:rPr>
                <w:sz w:val="24"/>
                <w:szCs w:val="24"/>
                <w:vertAlign w:val="subscript"/>
              </w:rPr>
              <w:t>pitch</w:t>
            </w:r>
            <w:proofErr w:type="spellEnd"/>
            <w:r>
              <w:rPr>
                <w:sz w:val="24"/>
                <w:szCs w:val="24"/>
              </w:rPr>
              <w:t>)</w:t>
            </w:r>
          </w:p>
        </w:tc>
        <w:tc>
          <w:tcPr>
            <w:tcW w:w="1558" w:type="dxa"/>
            <w:vAlign w:val="center"/>
          </w:tcPr>
          <w:p w14:paraId="020E8F88" w14:textId="1EC7BECD" w:rsidR="00D81077" w:rsidRPr="00560530" w:rsidRDefault="002851A5" w:rsidP="00D81077">
            <w:pPr>
              <w:tabs>
                <w:tab w:val="left" w:pos="8247"/>
              </w:tabs>
              <w:jc w:val="center"/>
              <w:rPr>
                <w:sz w:val="24"/>
                <w:szCs w:val="24"/>
              </w:rPr>
            </w:pPr>
            <w:r>
              <w:rPr>
                <w:sz w:val="24"/>
                <w:szCs w:val="24"/>
              </w:rPr>
              <w:t>62.5 mm</w:t>
            </w:r>
          </w:p>
        </w:tc>
      </w:tr>
      <w:tr w:rsidR="00D81077" w:rsidRPr="00560530" w14:paraId="1534B5C2" w14:textId="77777777" w:rsidTr="00C02764">
        <w:trPr>
          <w:trHeight w:val="636"/>
        </w:trPr>
        <w:tc>
          <w:tcPr>
            <w:tcW w:w="2277" w:type="dxa"/>
            <w:vMerge/>
            <w:vAlign w:val="center"/>
          </w:tcPr>
          <w:p w14:paraId="091044F5" w14:textId="77777777" w:rsidR="00D81077" w:rsidRDefault="00D81077" w:rsidP="00D81077">
            <w:pPr>
              <w:tabs>
                <w:tab w:val="left" w:pos="8247"/>
              </w:tabs>
              <w:jc w:val="center"/>
              <w:rPr>
                <w:sz w:val="24"/>
                <w:szCs w:val="24"/>
              </w:rPr>
            </w:pPr>
          </w:p>
        </w:tc>
        <w:tc>
          <w:tcPr>
            <w:tcW w:w="5520" w:type="dxa"/>
            <w:gridSpan w:val="2"/>
            <w:vAlign w:val="center"/>
          </w:tcPr>
          <w:p w14:paraId="2F3535EF" w14:textId="67EA3957" w:rsidR="00D81077" w:rsidRPr="00560530" w:rsidRDefault="00D81077" w:rsidP="00D81077">
            <w:pPr>
              <w:tabs>
                <w:tab w:val="left" w:pos="8247"/>
              </w:tabs>
              <w:jc w:val="center"/>
              <w:rPr>
                <w:sz w:val="24"/>
                <w:szCs w:val="24"/>
              </w:rPr>
            </w:pPr>
            <w:r>
              <w:rPr>
                <w:sz w:val="24"/>
                <w:szCs w:val="24"/>
              </w:rPr>
              <w:t>Minor diameter (</w:t>
            </w:r>
            <w:proofErr w:type="spellStart"/>
            <w:r>
              <w:rPr>
                <w:sz w:val="24"/>
                <w:szCs w:val="24"/>
              </w:rPr>
              <w:t>d</w:t>
            </w:r>
            <w:r w:rsidRPr="009F7825">
              <w:rPr>
                <w:sz w:val="24"/>
                <w:szCs w:val="24"/>
                <w:vertAlign w:val="subscript"/>
              </w:rPr>
              <w:t>m</w:t>
            </w:r>
            <w:r>
              <w:rPr>
                <w:sz w:val="24"/>
                <w:szCs w:val="24"/>
                <w:vertAlign w:val="subscript"/>
              </w:rPr>
              <w:t>inor</w:t>
            </w:r>
            <w:proofErr w:type="spellEnd"/>
            <w:r>
              <w:rPr>
                <w:sz w:val="24"/>
                <w:szCs w:val="24"/>
              </w:rPr>
              <w:t>)</w:t>
            </w:r>
          </w:p>
        </w:tc>
        <w:tc>
          <w:tcPr>
            <w:tcW w:w="1558" w:type="dxa"/>
            <w:vAlign w:val="center"/>
          </w:tcPr>
          <w:p w14:paraId="2762D290" w14:textId="37D91C79" w:rsidR="00D81077" w:rsidRPr="00560530" w:rsidRDefault="002851A5" w:rsidP="00D81077">
            <w:pPr>
              <w:tabs>
                <w:tab w:val="left" w:pos="8247"/>
              </w:tabs>
              <w:jc w:val="center"/>
              <w:rPr>
                <w:sz w:val="24"/>
                <w:szCs w:val="24"/>
              </w:rPr>
            </w:pPr>
            <w:r>
              <w:rPr>
                <w:sz w:val="24"/>
                <w:szCs w:val="24"/>
              </w:rPr>
              <w:t>62 mm</w:t>
            </w:r>
          </w:p>
        </w:tc>
      </w:tr>
      <w:tr w:rsidR="00D81077" w:rsidRPr="00560530" w14:paraId="10A6D882" w14:textId="77777777" w:rsidTr="007A5207">
        <w:trPr>
          <w:trHeight w:val="636"/>
        </w:trPr>
        <w:tc>
          <w:tcPr>
            <w:tcW w:w="2277" w:type="dxa"/>
            <w:vMerge/>
            <w:vAlign w:val="center"/>
          </w:tcPr>
          <w:p w14:paraId="3B20B81B" w14:textId="77777777" w:rsidR="00D81077" w:rsidRDefault="00D81077" w:rsidP="00D81077">
            <w:pPr>
              <w:tabs>
                <w:tab w:val="left" w:pos="8247"/>
              </w:tabs>
              <w:jc w:val="center"/>
              <w:rPr>
                <w:sz w:val="24"/>
                <w:szCs w:val="24"/>
              </w:rPr>
            </w:pPr>
          </w:p>
        </w:tc>
        <w:tc>
          <w:tcPr>
            <w:tcW w:w="5520" w:type="dxa"/>
            <w:gridSpan w:val="2"/>
            <w:vAlign w:val="center"/>
          </w:tcPr>
          <w:p w14:paraId="4CA1B411" w14:textId="35B2AF05" w:rsidR="00D81077" w:rsidRPr="00560530" w:rsidRDefault="00D81077" w:rsidP="00D81077">
            <w:pPr>
              <w:tabs>
                <w:tab w:val="left" w:pos="8247"/>
              </w:tabs>
              <w:jc w:val="center"/>
              <w:rPr>
                <w:sz w:val="24"/>
                <w:szCs w:val="24"/>
              </w:rPr>
            </w:pPr>
            <w:r>
              <w:rPr>
                <w:sz w:val="24"/>
                <w:szCs w:val="24"/>
              </w:rPr>
              <w:t>Depth of thread (t)</w:t>
            </w:r>
          </w:p>
        </w:tc>
        <w:tc>
          <w:tcPr>
            <w:tcW w:w="1558" w:type="dxa"/>
            <w:vAlign w:val="center"/>
          </w:tcPr>
          <w:p w14:paraId="7285C36B" w14:textId="709B37A7" w:rsidR="00D81077" w:rsidRPr="00560530" w:rsidRDefault="002851A5" w:rsidP="00D81077">
            <w:pPr>
              <w:tabs>
                <w:tab w:val="left" w:pos="8247"/>
              </w:tabs>
              <w:jc w:val="center"/>
              <w:rPr>
                <w:sz w:val="24"/>
                <w:szCs w:val="24"/>
              </w:rPr>
            </w:pPr>
            <w:r>
              <w:rPr>
                <w:sz w:val="24"/>
                <w:szCs w:val="24"/>
              </w:rPr>
              <w:t>1 mm</w:t>
            </w:r>
          </w:p>
        </w:tc>
      </w:tr>
      <w:tr w:rsidR="00D81077" w:rsidRPr="00560530" w14:paraId="220997B7" w14:textId="5D518F17" w:rsidTr="003F7D23">
        <w:trPr>
          <w:trHeight w:val="598"/>
        </w:trPr>
        <w:tc>
          <w:tcPr>
            <w:tcW w:w="2277" w:type="dxa"/>
            <w:vMerge w:val="restart"/>
            <w:vAlign w:val="center"/>
          </w:tcPr>
          <w:p w14:paraId="5D0FD782" w14:textId="77777777" w:rsidR="00D81077" w:rsidRPr="00560530" w:rsidRDefault="00D81077" w:rsidP="00D81077">
            <w:pPr>
              <w:tabs>
                <w:tab w:val="left" w:pos="8247"/>
              </w:tabs>
              <w:jc w:val="center"/>
              <w:rPr>
                <w:sz w:val="24"/>
                <w:szCs w:val="24"/>
              </w:rPr>
            </w:pPr>
            <w:r w:rsidRPr="00560530">
              <w:rPr>
                <w:sz w:val="24"/>
                <w:szCs w:val="24"/>
              </w:rPr>
              <w:t>Extruding disc</w:t>
            </w:r>
          </w:p>
        </w:tc>
        <w:tc>
          <w:tcPr>
            <w:tcW w:w="5520" w:type="dxa"/>
            <w:gridSpan w:val="2"/>
            <w:vAlign w:val="center"/>
          </w:tcPr>
          <w:p w14:paraId="592CAD84" w14:textId="5D479213" w:rsidR="00D81077" w:rsidRPr="00560530" w:rsidRDefault="00D81077" w:rsidP="00D81077">
            <w:pPr>
              <w:tabs>
                <w:tab w:val="left" w:pos="8247"/>
              </w:tabs>
              <w:jc w:val="center"/>
              <w:rPr>
                <w:sz w:val="24"/>
                <w:szCs w:val="24"/>
              </w:rPr>
            </w:pPr>
            <w:r>
              <w:rPr>
                <w:sz w:val="24"/>
                <w:szCs w:val="24"/>
              </w:rPr>
              <w:t>Diameter (</w:t>
            </w:r>
            <w:proofErr w:type="spellStart"/>
            <w:r>
              <w:rPr>
                <w:sz w:val="24"/>
                <w:szCs w:val="24"/>
              </w:rPr>
              <w:t>d</w:t>
            </w:r>
            <w:r w:rsidRPr="006D683A">
              <w:rPr>
                <w:sz w:val="24"/>
                <w:szCs w:val="24"/>
                <w:vertAlign w:val="subscript"/>
              </w:rPr>
              <w:t>disc</w:t>
            </w:r>
            <w:proofErr w:type="spellEnd"/>
            <w:r>
              <w:rPr>
                <w:sz w:val="24"/>
                <w:szCs w:val="24"/>
              </w:rPr>
              <w:t>)</w:t>
            </w:r>
          </w:p>
        </w:tc>
        <w:tc>
          <w:tcPr>
            <w:tcW w:w="1558" w:type="dxa"/>
            <w:vAlign w:val="center"/>
          </w:tcPr>
          <w:p w14:paraId="1CEB5F0B" w14:textId="6525D47C" w:rsidR="00D81077" w:rsidRPr="00560530" w:rsidRDefault="00CD0310" w:rsidP="00D81077">
            <w:pPr>
              <w:tabs>
                <w:tab w:val="left" w:pos="8247"/>
              </w:tabs>
              <w:jc w:val="center"/>
              <w:rPr>
                <w:sz w:val="24"/>
                <w:szCs w:val="24"/>
              </w:rPr>
            </w:pPr>
            <w:r>
              <w:rPr>
                <w:sz w:val="24"/>
                <w:szCs w:val="24"/>
              </w:rPr>
              <w:t>60 mm</w:t>
            </w:r>
          </w:p>
        </w:tc>
      </w:tr>
      <w:tr w:rsidR="00D81077" w:rsidRPr="00560530" w14:paraId="2CF0F35E" w14:textId="77777777" w:rsidTr="003F7D23">
        <w:trPr>
          <w:trHeight w:val="706"/>
        </w:trPr>
        <w:tc>
          <w:tcPr>
            <w:tcW w:w="2277" w:type="dxa"/>
            <w:vMerge/>
            <w:vAlign w:val="center"/>
          </w:tcPr>
          <w:p w14:paraId="2097142F" w14:textId="77777777" w:rsidR="00D81077" w:rsidRPr="00560530" w:rsidRDefault="00D81077" w:rsidP="00D81077">
            <w:pPr>
              <w:tabs>
                <w:tab w:val="left" w:pos="8247"/>
              </w:tabs>
              <w:jc w:val="center"/>
              <w:rPr>
                <w:sz w:val="24"/>
                <w:szCs w:val="24"/>
              </w:rPr>
            </w:pPr>
          </w:p>
        </w:tc>
        <w:tc>
          <w:tcPr>
            <w:tcW w:w="5520" w:type="dxa"/>
            <w:gridSpan w:val="2"/>
            <w:vAlign w:val="center"/>
          </w:tcPr>
          <w:p w14:paraId="5EEE077E" w14:textId="706CFFFD" w:rsidR="00D81077" w:rsidRDefault="00D81077" w:rsidP="00D81077">
            <w:pPr>
              <w:tabs>
                <w:tab w:val="left" w:pos="8247"/>
              </w:tabs>
              <w:jc w:val="center"/>
              <w:rPr>
                <w:sz w:val="24"/>
                <w:szCs w:val="24"/>
              </w:rPr>
            </w:pPr>
            <w:r>
              <w:rPr>
                <w:sz w:val="24"/>
                <w:szCs w:val="24"/>
              </w:rPr>
              <w:t>Diameter (</w:t>
            </w:r>
            <w:proofErr w:type="spellStart"/>
            <w:r>
              <w:rPr>
                <w:sz w:val="24"/>
                <w:szCs w:val="24"/>
              </w:rPr>
              <w:t>d</w:t>
            </w:r>
            <w:r w:rsidRPr="006D683A">
              <w:rPr>
                <w:sz w:val="24"/>
                <w:szCs w:val="24"/>
                <w:vertAlign w:val="subscript"/>
              </w:rPr>
              <w:t>disc</w:t>
            </w:r>
            <w:proofErr w:type="spellEnd"/>
            <w:r w:rsidRPr="00947EF0">
              <w:rPr>
                <w:sz w:val="24"/>
                <w:szCs w:val="24"/>
              </w:rPr>
              <w:t>´</w:t>
            </w:r>
            <w:r>
              <w:rPr>
                <w:sz w:val="24"/>
                <w:szCs w:val="24"/>
              </w:rPr>
              <w:t>)</w:t>
            </w:r>
          </w:p>
        </w:tc>
        <w:tc>
          <w:tcPr>
            <w:tcW w:w="1558" w:type="dxa"/>
            <w:vAlign w:val="center"/>
          </w:tcPr>
          <w:p w14:paraId="6CA2645B" w14:textId="012EDEE1" w:rsidR="00D81077" w:rsidRPr="00560530" w:rsidRDefault="00CD0310" w:rsidP="00D81077">
            <w:pPr>
              <w:tabs>
                <w:tab w:val="left" w:pos="8247"/>
              </w:tabs>
              <w:jc w:val="center"/>
              <w:rPr>
                <w:sz w:val="24"/>
                <w:szCs w:val="24"/>
              </w:rPr>
            </w:pPr>
            <w:r>
              <w:rPr>
                <w:sz w:val="24"/>
                <w:szCs w:val="24"/>
              </w:rPr>
              <w:t>45 mm</w:t>
            </w:r>
          </w:p>
        </w:tc>
      </w:tr>
      <w:tr w:rsidR="00D81077" w:rsidRPr="00560530" w14:paraId="531741DD" w14:textId="77777777" w:rsidTr="003F7D23">
        <w:trPr>
          <w:trHeight w:val="688"/>
        </w:trPr>
        <w:tc>
          <w:tcPr>
            <w:tcW w:w="2277" w:type="dxa"/>
            <w:vMerge/>
            <w:vAlign w:val="center"/>
          </w:tcPr>
          <w:p w14:paraId="20E4AFBE" w14:textId="77777777" w:rsidR="00D81077" w:rsidRPr="00560530" w:rsidRDefault="00D81077" w:rsidP="00D81077">
            <w:pPr>
              <w:tabs>
                <w:tab w:val="left" w:pos="8247"/>
              </w:tabs>
              <w:jc w:val="center"/>
              <w:rPr>
                <w:sz w:val="24"/>
                <w:szCs w:val="24"/>
              </w:rPr>
            </w:pPr>
          </w:p>
        </w:tc>
        <w:tc>
          <w:tcPr>
            <w:tcW w:w="5520" w:type="dxa"/>
            <w:gridSpan w:val="2"/>
            <w:vAlign w:val="center"/>
          </w:tcPr>
          <w:p w14:paraId="4FB2465C" w14:textId="451AE774" w:rsidR="00D81077" w:rsidRPr="00560530" w:rsidRDefault="00D81077" w:rsidP="00D81077">
            <w:pPr>
              <w:tabs>
                <w:tab w:val="left" w:pos="8247"/>
              </w:tabs>
              <w:jc w:val="center"/>
              <w:rPr>
                <w:sz w:val="24"/>
                <w:szCs w:val="24"/>
              </w:rPr>
            </w:pPr>
            <w:r>
              <w:rPr>
                <w:sz w:val="24"/>
                <w:szCs w:val="24"/>
              </w:rPr>
              <w:t>Thickness (</w:t>
            </w:r>
            <w:proofErr w:type="spellStart"/>
            <w:r>
              <w:rPr>
                <w:sz w:val="24"/>
                <w:szCs w:val="24"/>
              </w:rPr>
              <w:t>t</w:t>
            </w:r>
            <w:r w:rsidRPr="00947EF0">
              <w:rPr>
                <w:sz w:val="24"/>
                <w:szCs w:val="24"/>
                <w:vertAlign w:val="subscript"/>
              </w:rPr>
              <w:t>disc</w:t>
            </w:r>
            <w:proofErr w:type="spellEnd"/>
            <w:r>
              <w:rPr>
                <w:sz w:val="24"/>
                <w:szCs w:val="24"/>
              </w:rPr>
              <w:t>)</w:t>
            </w:r>
          </w:p>
        </w:tc>
        <w:tc>
          <w:tcPr>
            <w:tcW w:w="1558" w:type="dxa"/>
            <w:vAlign w:val="center"/>
          </w:tcPr>
          <w:p w14:paraId="05421473" w14:textId="407E1F25" w:rsidR="00D81077" w:rsidRPr="00560530" w:rsidRDefault="00CD0310" w:rsidP="00D81077">
            <w:pPr>
              <w:tabs>
                <w:tab w:val="left" w:pos="8247"/>
              </w:tabs>
              <w:jc w:val="center"/>
              <w:rPr>
                <w:sz w:val="24"/>
                <w:szCs w:val="24"/>
              </w:rPr>
            </w:pPr>
            <w:r>
              <w:rPr>
                <w:sz w:val="24"/>
                <w:szCs w:val="24"/>
              </w:rPr>
              <w:t>2 mm</w:t>
            </w:r>
          </w:p>
        </w:tc>
      </w:tr>
      <w:tr w:rsidR="00D81077" w:rsidRPr="00560530" w14:paraId="7FDDF7DB" w14:textId="180BADC1" w:rsidTr="00E66C34">
        <w:trPr>
          <w:trHeight w:val="700"/>
        </w:trPr>
        <w:tc>
          <w:tcPr>
            <w:tcW w:w="2277" w:type="dxa"/>
            <w:vMerge w:val="restart"/>
            <w:vAlign w:val="center"/>
          </w:tcPr>
          <w:p w14:paraId="650E1D7F" w14:textId="2AFDE0B5" w:rsidR="00D81077" w:rsidRPr="00560530" w:rsidRDefault="00D81077" w:rsidP="00D81077">
            <w:pPr>
              <w:tabs>
                <w:tab w:val="left" w:pos="8247"/>
              </w:tabs>
              <w:jc w:val="center"/>
              <w:rPr>
                <w:sz w:val="24"/>
                <w:szCs w:val="24"/>
              </w:rPr>
            </w:pPr>
            <w:r>
              <w:rPr>
                <w:sz w:val="24"/>
                <w:szCs w:val="24"/>
              </w:rPr>
              <w:t>Bottom cylinder cap</w:t>
            </w:r>
          </w:p>
        </w:tc>
        <w:tc>
          <w:tcPr>
            <w:tcW w:w="5520" w:type="dxa"/>
            <w:gridSpan w:val="2"/>
            <w:vAlign w:val="center"/>
          </w:tcPr>
          <w:p w14:paraId="1AAD27D6" w14:textId="54D6D712" w:rsidR="00D81077" w:rsidRPr="00560530" w:rsidRDefault="00D81077" w:rsidP="00D81077">
            <w:pPr>
              <w:tabs>
                <w:tab w:val="left" w:pos="8247"/>
              </w:tabs>
              <w:jc w:val="center"/>
              <w:rPr>
                <w:sz w:val="24"/>
                <w:szCs w:val="24"/>
              </w:rPr>
            </w:pPr>
            <w:r>
              <w:rPr>
                <w:sz w:val="24"/>
                <w:szCs w:val="24"/>
              </w:rPr>
              <w:t>Outer diameter (</w:t>
            </w:r>
            <w:proofErr w:type="spellStart"/>
            <w:proofErr w:type="gramStart"/>
            <w:r>
              <w:rPr>
                <w:sz w:val="24"/>
                <w:szCs w:val="24"/>
              </w:rPr>
              <w:t>d</w:t>
            </w:r>
            <w:r w:rsidRPr="00CB3329">
              <w:rPr>
                <w:sz w:val="24"/>
                <w:szCs w:val="24"/>
                <w:vertAlign w:val="subscript"/>
              </w:rPr>
              <w:t>cap,out</w:t>
            </w:r>
            <w:proofErr w:type="spellEnd"/>
            <w:proofErr w:type="gramEnd"/>
            <w:r>
              <w:rPr>
                <w:sz w:val="24"/>
                <w:szCs w:val="24"/>
              </w:rPr>
              <w:t>)</w:t>
            </w:r>
          </w:p>
        </w:tc>
        <w:tc>
          <w:tcPr>
            <w:tcW w:w="1558" w:type="dxa"/>
            <w:vAlign w:val="center"/>
          </w:tcPr>
          <w:p w14:paraId="1315906B" w14:textId="4B033ECD" w:rsidR="00D81077" w:rsidRPr="00560530" w:rsidRDefault="00CD0310" w:rsidP="00D81077">
            <w:pPr>
              <w:tabs>
                <w:tab w:val="left" w:pos="8247"/>
              </w:tabs>
              <w:jc w:val="center"/>
              <w:rPr>
                <w:sz w:val="24"/>
                <w:szCs w:val="24"/>
              </w:rPr>
            </w:pPr>
            <w:r>
              <w:rPr>
                <w:sz w:val="24"/>
                <w:szCs w:val="24"/>
              </w:rPr>
              <w:t>68 mm</w:t>
            </w:r>
          </w:p>
        </w:tc>
      </w:tr>
      <w:tr w:rsidR="00D81077" w:rsidRPr="00560530" w14:paraId="754B6D69" w14:textId="77777777" w:rsidTr="00AB35E5">
        <w:trPr>
          <w:trHeight w:val="700"/>
        </w:trPr>
        <w:tc>
          <w:tcPr>
            <w:tcW w:w="2277" w:type="dxa"/>
            <w:vMerge/>
            <w:vAlign w:val="center"/>
          </w:tcPr>
          <w:p w14:paraId="1FB6717E" w14:textId="77777777" w:rsidR="00D81077" w:rsidRPr="00560530" w:rsidRDefault="00D81077" w:rsidP="00D81077">
            <w:pPr>
              <w:tabs>
                <w:tab w:val="left" w:pos="8247"/>
              </w:tabs>
              <w:jc w:val="center"/>
              <w:rPr>
                <w:sz w:val="24"/>
                <w:szCs w:val="24"/>
              </w:rPr>
            </w:pPr>
          </w:p>
        </w:tc>
        <w:tc>
          <w:tcPr>
            <w:tcW w:w="5520" w:type="dxa"/>
            <w:gridSpan w:val="2"/>
            <w:vAlign w:val="center"/>
          </w:tcPr>
          <w:p w14:paraId="104195EB" w14:textId="7559C6AD" w:rsidR="00D81077" w:rsidRDefault="00D81077" w:rsidP="00D81077">
            <w:pPr>
              <w:tabs>
                <w:tab w:val="left" w:pos="8247"/>
              </w:tabs>
              <w:jc w:val="center"/>
              <w:rPr>
                <w:sz w:val="24"/>
                <w:szCs w:val="24"/>
              </w:rPr>
            </w:pPr>
            <w:r>
              <w:rPr>
                <w:sz w:val="24"/>
                <w:szCs w:val="24"/>
              </w:rPr>
              <w:t>Inner diameter (</w:t>
            </w:r>
            <w:proofErr w:type="spellStart"/>
            <w:proofErr w:type="gramStart"/>
            <w:r>
              <w:rPr>
                <w:sz w:val="24"/>
                <w:szCs w:val="24"/>
              </w:rPr>
              <w:t>d</w:t>
            </w:r>
            <w:r w:rsidRPr="00CB3329">
              <w:rPr>
                <w:sz w:val="24"/>
                <w:szCs w:val="24"/>
                <w:vertAlign w:val="subscript"/>
              </w:rPr>
              <w:t>cap,</w:t>
            </w:r>
            <w:r>
              <w:rPr>
                <w:sz w:val="24"/>
                <w:szCs w:val="24"/>
                <w:vertAlign w:val="subscript"/>
              </w:rPr>
              <w:t>in</w:t>
            </w:r>
            <w:proofErr w:type="spellEnd"/>
            <w:proofErr w:type="gramEnd"/>
            <w:r>
              <w:rPr>
                <w:sz w:val="24"/>
                <w:szCs w:val="24"/>
              </w:rPr>
              <w:t>)</w:t>
            </w:r>
          </w:p>
        </w:tc>
        <w:tc>
          <w:tcPr>
            <w:tcW w:w="1558" w:type="dxa"/>
            <w:vAlign w:val="center"/>
          </w:tcPr>
          <w:p w14:paraId="3F212313" w14:textId="4851B267" w:rsidR="00D81077" w:rsidRPr="00560530" w:rsidRDefault="00351C05" w:rsidP="00D81077">
            <w:pPr>
              <w:tabs>
                <w:tab w:val="left" w:pos="8247"/>
              </w:tabs>
              <w:jc w:val="center"/>
              <w:rPr>
                <w:sz w:val="24"/>
                <w:szCs w:val="24"/>
              </w:rPr>
            </w:pPr>
            <w:r>
              <w:rPr>
                <w:sz w:val="24"/>
                <w:szCs w:val="24"/>
              </w:rPr>
              <w:t>64 mm</w:t>
            </w:r>
          </w:p>
        </w:tc>
      </w:tr>
      <w:tr w:rsidR="00D81077" w:rsidRPr="00560530" w14:paraId="00CEBFC2" w14:textId="77777777" w:rsidTr="001B3404">
        <w:trPr>
          <w:trHeight w:val="700"/>
        </w:trPr>
        <w:tc>
          <w:tcPr>
            <w:tcW w:w="2277" w:type="dxa"/>
            <w:vMerge/>
            <w:vAlign w:val="center"/>
          </w:tcPr>
          <w:p w14:paraId="37E9D821" w14:textId="77777777" w:rsidR="00D81077" w:rsidRPr="00560530" w:rsidRDefault="00D81077" w:rsidP="00D81077">
            <w:pPr>
              <w:tabs>
                <w:tab w:val="left" w:pos="8247"/>
              </w:tabs>
              <w:jc w:val="center"/>
              <w:rPr>
                <w:sz w:val="24"/>
                <w:szCs w:val="24"/>
              </w:rPr>
            </w:pPr>
          </w:p>
        </w:tc>
        <w:tc>
          <w:tcPr>
            <w:tcW w:w="5520" w:type="dxa"/>
            <w:gridSpan w:val="2"/>
            <w:vAlign w:val="center"/>
          </w:tcPr>
          <w:p w14:paraId="47E64D0A" w14:textId="1BACDC09" w:rsidR="00D81077" w:rsidRDefault="00D81077" w:rsidP="00D81077">
            <w:pPr>
              <w:tabs>
                <w:tab w:val="left" w:pos="8247"/>
              </w:tabs>
              <w:jc w:val="center"/>
              <w:rPr>
                <w:sz w:val="24"/>
                <w:szCs w:val="24"/>
              </w:rPr>
            </w:pPr>
            <w:r>
              <w:rPr>
                <w:sz w:val="24"/>
                <w:szCs w:val="24"/>
              </w:rPr>
              <w:t>Bottom thickness (</w:t>
            </w:r>
            <w:proofErr w:type="spellStart"/>
            <w:r>
              <w:rPr>
                <w:sz w:val="24"/>
                <w:szCs w:val="24"/>
              </w:rPr>
              <w:t>t</w:t>
            </w:r>
            <w:r w:rsidRPr="00CB3329">
              <w:rPr>
                <w:sz w:val="24"/>
                <w:szCs w:val="24"/>
                <w:vertAlign w:val="subscript"/>
              </w:rPr>
              <w:t>ca</w:t>
            </w:r>
            <w:r>
              <w:rPr>
                <w:sz w:val="24"/>
                <w:szCs w:val="24"/>
                <w:vertAlign w:val="subscript"/>
              </w:rPr>
              <w:t>p</w:t>
            </w:r>
            <w:proofErr w:type="spellEnd"/>
            <w:r>
              <w:rPr>
                <w:sz w:val="24"/>
                <w:szCs w:val="24"/>
              </w:rPr>
              <w:t>)</w:t>
            </w:r>
          </w:p>
        </w:tc>
        <w:tc>
          <w:tcPr>
            <w:tcW w:w="1558" w:type="dxa"/>
            <w:vAlign w:val="center"/>
          </w:tcPr>
          <w:p w14:paraId="692663C7" w14:textId="53299351" w:rsidR="00D81077" w:rsidRPr="00560530" w:rsidRDefault="00351C05" w:rsidP="00D81077">
            <w:pPr>
              <w:tabs>
                <w:tab w:val="left" w:pos="8247"/>
              </w:tabs>
              <w:jc w:val="center"/>
              <w:rPr>
                <w:sz w:val="24"/>
                <w:szCs w:val="24"/>
              </w:rPr>
            </w:pPr>
            <w:r>
              <w:rPr>
                <w:sz w:val="24"/>
                <w:szCs w:val="24"/>
              </w:rPr>
              <w:t>2 mm</w:t>
            </w:r>
          </w:p>
        </w:tc>
      </w:tr>
      <w:tr w:rsidR="00D81077" w:rsidRPr="00560530" w14:paraId="24F5A320" w14:textId="77777777" w:rsidTr="00FF2F94">
        <w:trPr>
          <w:trHeight w:val="700"/>
        </w:trPr>
        <w:tc>
          <w:tcPr>
            <w:tcW w:w="2277" w:type="dxa"/>
            <w:vMerge/>
            <w:vAlign w:val="center"/>
          </w:tcPr>
          <w:p w14:paraId="0763B7E6" w14:textId="77777777" w:rsidR="00D81077" w:rsidRPr="00560530" w:rsidRDefault="00D81077" w:rsidP="00D81077">
            <w:pPr>
              <w:tabs>
                <w:tab w:val="left" w:pos="8247"/>
              </w:tabs>
              <w:jc w:val="center"/>
              <w:rPr>
                <w:sz w:val="24"/>
                <w:szCs w:val="24"/>
              </w:rPr>
            </w:pPr>
          </w:p>
        </w:tc>
        <w:tc>
          <w:tcPr>
            <w:tcW w:w="5520" w:type="dxa"/>
            <w:gridSpan w:val="2"/>
            <w:vAlign w:val="center"/>
          </w:tcPr>
          <w:p w14:paraId="6EB6610F" w14:textId="5BFE2380" w:rsidR="00D81077" w:rsidRDefault="00D81077" w:rsidP="00D81077">
            <w:pPr>
              <w:tabs>
                <w:tab w:val="left" w:pos="8247"/>
              </w:tabs>
              <w:jc w:val="center"/>
              <w:rPr>
                <w:sz w:val="24"/>
                <w:szCs w:val="24"/>
              </w:rPr>
            </w:pPr>
            <w:r>
              <w:rPr>
                <w:sz w:val="24"/>
                <w:szCs w:val="24"/>
              </w:rPr>
              <w:t>Hole diameter</w:t>
            </w:r>
          </w:p>
        </w:tc>
        <w:tc>
          <w:tcPr>
            <w:tcW w:w="1558" w:type="dxa"/>
            <w:vAlign w:val="center"/>
          </w:tcPr>
          <w:p w14:paraId="65B67D66" w14:textId="352586D0" w:rsidR="00D81077" w:rsidRPr="00560530" w:rsidRDefault="00351C05" w:rsidP="00D81077">
            <w:pPr>
              <w:tabs>
                <w:tab w:val="left" w:pos="8247"/>
              </w:tabs>
              <w:jc w:val="center"/>
              <w:rPr>
                <w:sz w:val="24"/>
                <w:szCs w:val="24"/>
              </w:rPr>
            </w:pPr>
            <w:r>
              <w:rPr>
                <w:sz w:val="24"/>
                <w:szCs w:val="24"/>
              </w:rPr>
              <w:t>45 mm</w:t>
            </w:r>
          </w:p>
        </w:tc>
      </w:tr>
      <w:tr w:rsidR="00D81077" w:rsidRPr="00560530" w14:paraId="27BEA161" w14:textId="0D0F2F08" w:rsidTr="0036566F">
        <w:trPr>
          <w:trHeight w:val="655"/>
        </w:trPr>
        <w:tc>
          <w:tcPr>
            <w:tcW w:w="2277" w:type="dxa"/>
            <w:vMerge w:val="restart"/>
            <w:vAlign w:val="center"/>
          </w:tcPr>
          <w:p w14:paraId="017A98D4" w14:textId="77777777" w:rsidR="00D81077" w:rsidRPr="00560530" w:rsidRDefault="00D81077" w:rsidP="00D81077">
            <w:pPr>
              <w:jc w:val="center"/>
              <w:rPr>
                <w:sz w:val="24"/>
                <w:szCs w:val="24"/>
              </w:rPr>
            </w:pPr>
            <w:r w:rsidRPr="00560530">
              <w:rPr>
                <w:sz w:val="24"/>
                <w:szCs w:val="24"/>
              </w:rPr>
              <w:t>Detachable cylinder</w:t>
            </w:r>
          </w:p>
        </w:tc>
        <w:tc>
          <w:tcPr>
            <w:tcW w:w="5520" w:type="dxa"/>
            <w:gridSpan w:val="2"/>
            <w:vAlign w:val="center"/>
          </w:tcPr>
          <w:p w14:paraId="5745B1B0" w14:textId="178F03FB" w:rsidR="00D81077" w:rsidRPr="00560530" w:rsidRDefault="00D81077" w:rsidP="00D81077">
            <w:pPr>
              <w:tabs>
                <w:tab w:val="left" w:pos="8247"/>
              </w:tabs>
              <w:jc w:val="center"/>
              <w:rPr>
                <w:sz w:val="24"/>
                <w:szCs w:val="24"/>
              </w:rPr>
            </w:pPr>
            <w:r>
              <w:rPr>
                <w:sz w:val="24"/>
                <w:szCs w:val="24"/>
              </w:rPr>
              <w:t>Outer diameter (</w:t>
            </w:r>
            <w:proofErr w:type="spellStart"/>
            <w:proofErr w:type="gramStart"/>
            <w:r>
              <w:rPr>
                <w:sz w:val="24"/>
                <w:szCs w:val="24"/>
              </w:rPr>
              <w:t>d</w:t>
            </w:r>
            <w:r w:rsidRPr="005736E5">
              <w:rPr>
                <w:sz w:val="24"/>
                <w:szCs w:val="24"/>
                <w:vertAlign w:val="subscript"/>
              </w:rPr>
              <w:t>cyl</w:t>
            </w:r>
            <w:r w:rsidRPr="00CB3329">
              <w:rPr>
                <w:sz w:val="24"/>
                <w:szCs w:val="24"/>
                <w:vertAlign w:val="subscript"/>
              </w:rPr>
              <w:t>,out</w:t>
            </w:r>
            <w:proofErr w:type="spellEnd"/>
            <w:proofErr w:type="gramEnd"/>
            <w:r>
              <w:rPr>
                <w:sz w:val="24"/>
                <w:szCs w:val="24"/>
              </w:rPr>
              <w:t>)</w:t>
            </w:r>
          </w:p>
        </w:tc>
        <w:tc>
          <w:tcPr>
            <w:tcW w:w="1558" w:type="dxa"/>
            <w:vAlign w:val="center"/>
          </w:tcPr>
          <w:p w14:paraId="1A8C0A52" w14:textId="3B3DE7C6" w:rsidR="00D81077" w:rsidRPr="00560530" w:rsidRDefault="00351C05" w:rsidP="00D81077">
            <w:pPr>
              <w:tabs>
                <w:tab w:val="left" w:pos="8247"/>
              </w:tabs>
              <w:jc w:val="center"/>
              <w:rPr>
                <w:sz w:val="24"/>
                <w:szCs w:val="24"/>
              </w:rPr>
            </w:pPr>
            <w:r>
              <w:rPr>
                <w:sz w:val="24"/>
                <w:szCs w:val="24"/>
              </w:rPr>
              <w:t>64 mm</w:t>
            </w:r>
          </w:p>
        </w:tc>
      </w:tr>
      <w:tr w:rsidR="00D81077" w:rsidRPr="00560530" w14:paraId="3E97D5A5" w14:textId="77777777" w:rsidTr="00431FFB">
        <w:trPr>
          <w:trHeight w:val="655"/>
        </w:trPr>
        <w:tc>
          <w:tcPr>
            <w:tcW w:w="2277" w:type="dxa"/>
            <w:vMerge/>
            <w:vAlign w:val="center"/>
          </w:tcPr>
          <w:p w14:paraId="44C64C12" w14:textId="77777777" w:rsidR="00D81077" w:rsidRPr="00560530" w:rsidRDefault="00D81077" w:rsidP="00D81077">
            <w:pPr>
              <w:jc w:val="center"/>
              <w:rPr>
                <w:sz w:val="24"/>
                <w:szCs w:val="24"/>
              </w:rPr>
            </w:pPr>
          </w:p>
        </w:tc>
        <w:tc>
          <w:tcPr>
            <w:tcW w:w="5520" w:type="dxa"/>
            <w:gridSpan w:val="2"/>
            <w:vAlign w:val="center"/>
          </w:tcPr>
          <w:p w14:paraId="5A90094D" w14:textId="1A8903D3" w:rsidR="00D81077" w:rsidRPr="00560530" w:rsidRDefault="00D81077" w:rsidP="00D81077">
            <w:pPr>
              <w:tabs>
                <w:tab w:val="left" w:pos="8247"/>
              </w:tabs>
              <w:jc w:val="center"/>
              <w:rPr>
                <w:sz w:val="24"/>
                <w:szCs w:val="24"/>
              </w:rPr>
            </w:pPr>
            <w:r>
              <w:rPr>
                <w:sz w:val="24"/>
                <w:szCs w:val="24"/>
              </w:rPr>
              <w:t>Inner diameter (</w:t>
            </w:r>
            <w:proofErr w:type="spellStart"/>
            <w:proofErr w:type="gramStart"/>
            <w:r>
              <w:rPr>
                <w:sz w:val="24"/>
                <w:szCs w:val="24"/>
              </w:rPr>
              <w:t>d</w:t>
            </w:r>
            <w:r w:rsidRPr="005736E5">
              <w:rPr>
                <w:sz w:val="24"/>
                <w:szCs w:val="24"/>
                <w:vertAlign w:val="subscript"/>
              </w:rPr>
              <w:t>cyl</w:t>
            </w:r>
            <w:r w:rsidRPr="00CB3329">
              <w:rPr>
                <w:sz w:val="24"/>
                <w:szCs w:val="24"/>
                <w:vertAlign w:val="subscript"/>
              </w:rPr>
              <w:t>,</w:t>
            </w:r>
            <w:r>
              <w:rPr>
                <w:sz w:val="24"/>
                <w:szCs w:val="24"/>
                <w:vertAlign w:val="subscript"/>
              </w:rPr>
              <w:t>in</w:t>
            </w:r>
            <w:proofErr w:type="spellEnd"/>
            <w:proofErr w:type="gramEnd"/>
            <w:r>
              <w:rPr>
                <w:sz w:val="24"/>
                <w:szCs w:val="24"/>
              </w:rPr>
              <w:t>)</w:t>
            </w:r>
          </w:p>
        </w:tc>
        <w:tc>
          <w:tcPr>
            <w:tcW w:w="1558" w:type="dxa"/>
            <w:vAlign w:val="center"/>
          </w:tcPr>
          <w:p w14:paraId="62C1C462" w14:textId="7153489F" w:rsidR="00D81077" w:rsidRPr="00560530" w:rsidRDefault="00351C05" w:rsidP="00D81077">
            <w:pPr>
              <w:tabs>
                <w:tab w:val="left" w:pos="8247"/>
              </w:tabs>
              <w:jc w:val="center"/>
              <w:rPr>
                <w:sz w:val="24"/>
                <w:szCs w:val="24"/>
              </w:rPr>
            </w:pPr>
            <w:r>
              <w:rPr>
                <w:sz w:val="24"/>
                <w:szCs w:val="24"/>
              </w:rPr>
              <w:t>60 mm</w:t>
            </w:r>
          </w:p>
        </w:tc>
      </w:tr>
      <w:tr w:rsidR="00D81077" w:rsidRPr="00560530" w14:paraId="4920FF2E" w14:textId="42E27857" w:rsidTr="00B34B6B">
        <w:trPr>
          <w:trHeight w:val="655"/>
        </w:trPr>
        <w:tc>
          <w:tcPr>
            <w:tcW w:w="2277" w:type="dxa"/>
            <w:vMerge w:val="restart"/>
            <w:vAlign w:val="center"/>
          </w:tcPr>
          <w:p w14:paraId="5741CF84" w14:textId="77777777" w:rsidR="00D81077" w:rsidRPr="00560530" w:rsidRDefault="00D81077" w:rsidP="00D81077">
            <w:pPr>
              <w:jc w:val="center"/>
              <w:rPr>
                <w:sz w:val="24"/>
                <w:szCs w:val="24"/>
              </w:rPr>
            </w:pPr>
            <w:r w:rsidRPr="00560530">
              <w:rPr>
                <w:sz w:val="24"/>
                <w:szCs w:val="24"/>
              </w:rPr>
              <w:t>Shaft supporting bars</w:t>
            </w:r>
          </w:p>
        </w:tc>
        <w:tc>
          <w:tcPr>
            <w:tcW w:w="842" w:type="dxa"/>
            <w:vMerge w:val="restart"/>
            <w:vAlign w:val="center"/>
          </w:tcPr>
          <w:p w14:paraId="4F211CC1" w14:textId="294EA7D3" w:rsidR="00D81077" w:rsidRPr="00560530" w:rsidRDefault="00D81077" w:rsidP="00D81077">
            <w:pPr>
              <w:tabs>
                <w:tab w:val="left" w:pos="8247"/>
              </w:tabs>
              <w:jc w:val="center"/>
              <w:rPr>
                <w:sz w:val="24"/>
                <w:szCs w:val="24"/>
              </w:rPr>
            </w:pPr>
            <w:r>
              <w:rPr>
                <w:sz w:val="24"/>
                <w:szCs w:val="24"/>
              </w:rPr>
              <w:t>A</w:t>
            </w:r>
          </w:p>
        </w:tc>
        <w:tc>
          <w:tcPr>
            <w:tcW w:w="4678" w:type="dxa"/>
            <w:vAlign w:val="center"/>
          </w:tcPr>
          <w:p w14:paraId="5B1ED6BD" w14:textId="5B78B881" w:rsidR="00D81077" w:rsidRPr="00560530" w:rsidRDefault="00D81077" w:rsidP="00D81077">
            <w:pPr>
              <w:tabs>
                <w:tab w:val="left" w:pos="8247"/>
              </w:tabs>
              <w:jc w:val="center"/>
              <w:rPr>
                <w:sz w:val="24"/>
                <w:szCs w:val="24"/>
              </w:rPr>
            </w:pPr>
            <w:r>
              <w:rPr>
                <w:sz w:val="24"/>
                <w:szCs w:val="24"/>
              </w:rPr>
              <w:t>Length</w:t>
            </w:r>
          </w:p>
        </w:tc>
        <w:tc>
          <w:tcPr>
            <w:tcW w:w="1558" w:type="dxa"/>
            <w:vAlign w:val="center"/>
          </w:tcPr>
          <w:p w14:paraId="052F771A" w14:textId="09FE65EF" w:rsidR="00D81077" w:rsidRPr="00560530" w:rsidRDefault="00376321" w:rsidP="00D81077">
            <w:pPr>
              <w:tabs>
                <w:tab w:val="left" w:pos="8247"/>
              </w:tabs>
              <w:jc w:val="center"/>
              <w:rPr>
                <w:sz w:val="24"/>
                <w:szCs w:val="24"/>
              </w:rPr>
            </w:pPr>
            <w:r>
              <w:rPr>
                <w:sz w:val="24"/>
                <w:szCs w:val="24"/>
              </w:rPr>
              <w:t>60.5 mm</w:t>
            </w:r>
          </w:p>
        </w:tc>
      </w:tr>
      <w:tr w:rsidR="00D81077" w:rsidRPr="00560530" w14:paraId="48E92FDF" w14:textId="77777777" w:rsidTr="00B34B6B">
        <w:trPr>
          <w:trHeight w:val="655"/>
        </w:trPr>
        <w:tc>
          <w:tcPr>
            <w:tcW w:w="2277" w:type="dxa"/>
            <w:vMerge/>
            <w:vAlign w:val="center"/>
          </w:tcPr>
          <w:p w14:paraId="2EDAFA50" w14:textId="77777777" w:rsidR="00D81077" w:rsidRPr="00560530" w:rsidRDefault="00D81077" w:rsidP="00D81077">
            <w:pPr>
              <w:jc w:val="center"/>
              <w:rPr>
                <w:sz w:val="24"/>
                <w:szCs w:val="24"/>
              </w:rPr>
            </w:pPr>
          </w:p>
        </w:tc>
        <w:tc>
          <w:tcPr>
            <w:tcW w:w="842" w:type="dxa"/>
            <w:vMerge/>
            <w:vAlign w:val="center"/>
          </w:tcPr>
          <w:p w14:paraId="21C19CFD" w14:textId="77777777" w:rsidR="00D81077" w:rsidRPr="00560530" w:rsidRDefault="00D81077" w:rsidP="00D81077">
            <w:pPr>
              <w:tabs>
                <w:tab w:val="left" w:pos="8247"/>
              </w:tabs>
              <w:jc w:val="center"/>
              <w:rPr>
                <w:sz w:val="24"/>
                <w:szCs w:val="24"/>
              </w:rPr>
            </w:pPr>
          </w:p>
        </w:tc>
        <w:tc>
          <w:tcPr>
            <w:tcW w:w="4678" w:type="dxa"/>
            <w:vAlign w:val="center"/>
          </w:tcPr>
          <w:p w14:paraId="1BB06C28" w14:textId="2A876CF2" w:rsidR="00D81077" w:rsidRPr="00560530" w:rsidRDefault="00D81077" w:rsidP="00D81077">
            <w:pPr>
              <w:tabs>
                <w:tab w:val="left" w:pos="8247"/>
              </w:tabs>
              <w:jc w:val="center"/>
              <w:rPr>
                <w:sz w:val="24"/>
                <w:szCs w:val="24"/>
              </w:rPr>
            </w:pPr>
            <w:r>
              <w:rPr>
                <w:sz w:val="24"/>
                <w:szCs w:val="24"/>
              </w:rPr>
              <w:t>Height</w:t>
            </w:r>
          </w:p>
        </w:tc>
        <w:tc>
          <w:tcPr>
            <w:tcW w:w="1558" w:type="dxa"/>
            <w:vAlign w:val="center"/>
          </w:tcPr>
          <w:p w14:paraId="5A31F0A1" w14:textId="24ABF762" w:rsidR="00D81077" w:rsidRPr="00560530" w:rsidRDefault="00376321" w:rsidP="00D81077">
            <w:pPr>
              <w:tabs>
                <w:tab w:val="left" w:pos="8247"/>
              </w:tabs>
              <w:jc w:val="center"/>
              <w:rPr>
                <w:sz w:val="24"/>
                <w:szCs w:val="24"/>
              </w:rPr>
            </w:pPr>
            <w:r>
              <w:rPr>
                <w:sz w:val="24"/>
                <w:szCs w:val="24"/>
              </w:rPr>
              <w:t>22 mm</w:t>
            </w:r>
          </w:p>
        </w:tc>
      </w:tr>
      <w:tr w:rsidR="00D81077" w:rsidRPr="00560530" w14:paraId="5B3EFADF" w14:textId="77777777" w:rsidTr="00B34B6B">
        <w:trPr>
          <w:trHeight w:val="655"/>
        </w:trPr>
        <w:tc>
          <w:tcPr>
            <w:tcW w:w="2277" w:type="dxa"/>
            <w:vMerge/>
            <w:vAlign w:val="center"/>
          </w:tcPr>
          <w:p w14:paraId="1EF52BD9" w14:textId="77777777" w:rsidR="00D81077" w:rsidRPr="00560530" w:rsidRDefault="00D81077" w:rsidP="00D81077">
            <w:pPr>
              <w:jc w:val="center"/>
              <w:rPr>
                <w:sz w:val="24"/>
                <w:szCs w:val="24"/>
              </w:rPr>
            </w:pPr>
          </w:p>
        </w:tc>
        <w:tc>
          <w:tcPr>
            <w:tcW w:w="842" w:type="dxa"/>
            <w:vMerge/>
            <w:vAlign w:val="center"/>
          </w:tcPr>
          <w:p w14:paraId="3E9FF5E1" w14:textId="77777777" w:rsidR="00D81077" w:rsidRPr="00560530" w:rsidRDefault="00D81077" w:rsidP="00D81077">
            <w:pPr>
              <w:tabs>
                <w:tab w:val="left" w:pos="8247"/>
              </w:tabs>
              <w:jc w:val="center"/>
              <w:rPr>
                <w:sz w:val="24"/>
                <w:szCs w:val="24"/>
              </w:rPr>
            </w:pPr>
          </w:p>
        </w:tc>
        <w:tc>
          <w:tcPr>
            <w:tcW w:w="4678" w:type="dxa"/>
            <w:vAlign w:val="center"/>
          </w:tcPr>
          <w:p w14:paraId="19A88E9C" w14:textId="35B66B78" w:rsidR="00D81077" w:rsidRPr="00560530" w:rsidRDefault="00D81077" w:rsidP="00D81077">
            <w:pPr>
              <w:tabs>
                <w:tab w:val="left" w:pos="8247"/>
              </w:tabs>
              <w:jc w:val="center"/>
              <w:rPr>
                <w:sz w:val="24"/>
                <w:szCs w:val="24"/>
              </w:rPr>
            </w:pPr>
            <w:r>
              <w:rPr>
                <w:sz w:val="24"/>
                <w:szCs w:val="24"/>
              </w:rPr>
              <w:t>Width</w:t>
            </w:r>
          </w:p>
        </w:tc>
        <w:tc>
          <w:tcPr>
            <w:tcW w:w="1558" w:type="dxa"/>
            <w:vAlign w:val="center"/>
          </w:tcPr>
          <w:p w14:paraId="7273B04A" w14:textId="57E3A8A9" w:rsidR="00D81077" w:rsidRPr="00560530" w:rsidRDefault="00376321" w:rsidP="00D81077">
            <w:pPr>
              <w:tabs>
                <w:tab w:val="left" w:pos="8247"/>
              </w:tabs>
              <w:jc w:val="center"/>
              <w:rPr>
                <w:sz w:val="24"/>
                <w:szCs w:val="24"/>
              </w:rPr>
            </w:pPr>
            <w:r>
              <w:rPr>
                <w:sz w:val="24"/>
                <w:szCs w:val="24"/>
              </w:rPr>
              <w:t>12 mm</w:t>
            </w:r>
          </w:p>
        </w:tc>
      </w:tr>
      <w:tr w:rsidR="00D81077" w:rsidRPr="00560530" w14:paraId="38C15919" w14:textId="77777777" w:rsidTr="00B34B6B">
        <w:trPr>
          <w:trHeight w:val="655"/>
        </w:trPr>
        <w:tc>
          <w:tcPr>
            <w:tcW w:w="2277" w:type="dxa"/>
            <w:vMerge/>
            <w:vAlign w:val="center"/>
          </w:tcPr>
          <w:p w14:paraId="6DC1299F" w14:textId="77777777" w:rsidR="00D81077" w:rsidRPr="00560530" w:rsidRDefault="00D81077" w:rsidP="00D81077">
            <w:pPr>
              <w:jc w:val="center"/>
              <w:rPr>
                <w:sz w:val="24"/>
                <w:szCs w:val="24"/>
              </w:rPr>
            </w:pPr>
          </w:p>
        </w:tc>
        <w:tc>
          <w:tcPr>
            <w:tcW w:w="842" w:type="dxa"/>
            <w:vMerge/>
            <w:vAlign w:val="center"/>
          </w:tcPr>
          <w:p w14:paraId="2666B884" w14:textId="77777777" w:rsidR="00D81077" w:rsidRPr="00560530" w:rsidRDefault="00D81077" w:rsidP="00D81077">
            <w:pPr>
              <w:tabs>
                <w:tab w:val="left" w:pos="8247"/>
              </w:tabs>
              <w:jc w:val="center"/>
              <w:rPr>
                <w:sz w:val="24"/>
                <w:szCs w:val="24"/>
              </w:rPr>
            </w:pPr>
          </w:p>
        </w:tc>
        <w:tc>
          <w:tcPr>
            <w:tcW w:w="4678" w:type="dxa"/>
            <w:vAlign w:val="center"/>
          </w:tcPr>
          <w:p w14:paraId="4DC16E41" w14:textId="3F5A4961" w:rsidR="00D81077" w:rsidRPr="00560530" w:rsidRDefault="00D81077" w:rsidP="00D81077">
            <w:pPr>
              <w:tabs>
                <w:tab w:val="left" w:pos="8247"/>
              </w:tabs>
              <w:jc w:val="center"/>
              <w:rPr>
                <w:sz w:val="24"/>
                <w:szCs w:val="24"/>
              </w:rPr>
            </w:pPr>
            <w:r>
              <w:rPr>
                <w:sz w:val="24"/>
                <w:szCs w:val="24"/>
              </w:rPr>
              <w:t>Bearing location (from left)</w:t>
            </w:r>
          </w:p>
        </w:tc>
        <w:tc>
          <w:tcPr>
            <w:tcW w:w="1558" w:type="dxa"/>
            <w:vAlign w:val="center"/>
          </w:tcPr>
          <w:p w14:paraId="10AF8656" w14:textId="0737DDAB" w:rsidR="00D81077" w:rsidRPr="00560530" w:rsidRDefault="00632631" w:rsidP="00D81077">
            <w:pPr>
              <w:tabs>
                <w:tab w:val="left" w:pos="8247"/>
              </w:tabs>
              <w:jc w:val="center"/>
              <w:rPr>
                <w:sz w:val="24"/>
                <w:szCs w:val="24"/>
              </w:rPr>
            </w:pPr>
            <w:r>
              <w:rPr>
                <w:sz w:val="24"/>
                <w:szCs w:val="24"/>
              </w:rPr>
              <w:t>39.25 mm</w:t>
            </w:r>
          </w:p>
        </w:tc>
      </w:tr>
      <w:tr w:rsidR="00D81077" w:rsidRPr="00560530" w14:paraId="2C73AF37" w14:textId="77777777" w:rsidTr="00B34B6B">
        <w:trPr>
          <w:trHeight w:val="655"/>
        </w:trPr>
        <w:tc>
          <w:tcPr>
            <w:tcW w:w="2277" w:type="dxa"/>
            <w:vMerge/>
            <w:vAlign w:val="center"/>
          </w:tcPr>
          <w:p w14:paraId="7BB69934" w14:textId="77777777" w:rsidR="00D81077" w:rsidRPr="00560530" w:rsidRDefault="00D81077" w:rsidP="00D81077">
            <w:pPr>
              <w:jc w:val="center"/>
              <w:rPr>
                <w:sz w:val="24"/>
                <w:szCs w:val="24"/>
              </w:rPr>
            </w:pPr>
          </w:p>
        </w:tc>
        <w:tc>
          <w:tcPr>
            <w:tcW w:w="842" w:type="dxa"/>
            <w:vMerge w:val="restart"/>
            <w:vAlign w:val="center"/>
          </w:tcPr>
          <w:p w14:paraId="27204BDD" w14:textId="57C6026C" w:rsidR="00D81077" w:rsidRPr="00560530" w:rsidRDefault="00D81077" w:rsidP="00D81077">
            <w:pPr>
              <w:tabs>
                <w:tab w:val="left" w:pos="8247"/>
              </w:tabs>
              <w:jc w:val="center"/>
              <w:rPr>
                <w:sz w:val="24"/>
                <w:szCs w:val="24"/>
              </w:rPr>
            </w:pPr>
            <w:r>
              <w:rPr>
                <w:sz w:val="24"/>
                <w:szCs w:val="24"/>
              </w:rPr>
              <w:t>C</w:t>
            </w:r>
          </w:p>
        </w:tc>
        <w:tc>
          <w:tcPr>
            <w:tcW w:w="4678" w:type="dxa"/>
            <w:vAlign w:val="center"/>
          </w:tcPr>
          <w:p w14:paraId="1D0B2D63" w14:textId="6CC0912C" w:rsidR="00D81077" w:rsidRDefault="00D81077" w:rsidP="00D81077">
            <w:pPr>
              <w:tabs>
                <w:tab w:val="left" w:pos="8247"/>
              </w:tabs>
              <w:jc w:val="center"/>
              <w:rPr>
                <w:sz w:val="24"/>
                <w:szCs w:val="24"/>
              </w:rPr>
            </w:pPr>
            <w:r>
              <w:rPr>
                <w:sz w:val="24"/>
                <w:szCs w:val="24"/>
              </w:rPr>
              <w:t>Length</w:t>
            </w:r>
          </w:p>
        </w:tc>
        <w:tc>
          <w:tcPr>
            <w:tcW w:w="1558" w:type="dxa"/>
            <w:vAlign w:val="center"/>
          </w:tcPr>
          <w:p w14:paraId="50D8E91C" w14:textId="37C2F04A" w:rsidR="00D81077" w:rsidRPr="00560530" w:rsidRDefault="001330A8" w:rsidP="00D81077">
            <w:pPr>
              <w:tabs>
                <w:tab w:val="left" w:pos="8247"/>
              </w:tabs>
              <w:jc w:val="center"/>
              <w:rPr>
                <w:sz w:val="24"/>
                <w:szCs w:val="24"/>
              </w:rPr>
            </w:pPr>
            <w:r>
              <w:rPr>
                <w:sz w:val="24"/>
                <w:szCs w:val="24"/>
              </w:rPr>
              <w:t>51.72 mm</w:t>
            </w:r>
          </w:p>
        </w:tc>
      </w:tr>
      <w:tr w:rsidR="00D81077" w:rsidRPr="00560530" w14:paraId="02F662CC" w14:textId="77777777" w:rsidTr="00B34B6B">
        <w:trPr>
          <w:trHeight w:val="655"/>
        </w:trPr>
        <w:tc>
          <w:tcPr>
            <w:tcW w:w="2277" w:type="dxa"/>
            <w:vMerge/>
            <w:vAlign w:val="center"/>
          </w:tcPr>
          <w:p w14:paraId="32320CCA" w14:textId="77777777" w:rsidR="00D81077" w:rsidRPr="00560530" w:rsidRDefault="00D81077" w:rsidP="00D81077">
            <w:pPr>
              <w:jc w:val="center"/>
              <w:rPr>
                <w:sz w:val="24"/>
                <w:szCs w:val="24"/>
              </w:rPr>
            </w:pPr>
          </w:p>
        </w:tc>
        <w:tc>
          <w:tcPr>
            <w:tcW w:w="842" w:type="dxa"/>
            <w:vMerge/>
            <w:vAlign w:val="center"/>
          </w:tcPr>
          <w:p w14:paraId="452177ED" w14:textId="77777777" w:rsidR="00D81077" w:rsidRPr="00560530" w:rsidRDefault="00D81077" w:rsidP="00D81077">
            <w:pPr>
              <w:tabs>
                <w:tab w:val="left" w:pos="8247"/>
              </w:tabs>
              <w:jc w:val="center"/>
              <w:rPr>
                <w:sz w:val="24"/>
                <w:szCs w:val="24"/>
              </w:rPr>
            </w:pPr>
          </w:p>
        </w:tc>
        <w:tc>
          <w:tcPr>
            <w:tcW w:w="4678" w:type="dxa"/>
            <w:vAlign w:val="center"/>
          </w:tcPr>
          <w:p w14:paraId="30029112" w14:textId="328E359A" w:rsidR="00D81077" w:rsidRDefault="00D81077" w:rsidP="00D81077">
            <w:pPr>
              <w:tabs>
                <w:tab w:val="left" w:pos="8247"/>
              </w:tabs>
              <w:jc w:val="center"/>
              <w:rPr>
                <w:sz w:val="24"/>
                <w:szCs w:val="24"/>
              </w:rPr>
            </w:pPr>
            <w:r>
              <w:rPr>
                <w:sz w:val="24"/>
                <w:szCs w:val="24"/>
              </w:rPr>
              <w:t>Height</w:t>
            </w:r>
          </w:p>
        </w:tc>
        <w:tc>
          <w:tcPr>
            <w:tcW w:w="1558" w:type="dxa"/>
            <w:vAlign w:val="center"/>
          </w:tcPr>
          <w:p w14:paraId="6D842E70" w14:textId="523AD672" w:rsidR="00D81077" w:rsidRPr="00560530" w:rsidRDefault="001330A8" w:rsidP="00D81077">
            <w:pPr>
              <w:tabs>
                <w:tab w:val="left" w:pos="8247"/>
              </w:tabs>
              <w:jc w:val="center"/>
              <w:rPr>
                <w:sz w:val="24"/>
                <w:szCs w:val="24"/>
              </w:rPr>
            </w:pPr>
            <w:r>
              <w:rPr>
                <w:sz w:val="24"/>
                <w:szCs w:val="24"/>
              </w:rPr>
              <w:t>20 mm</w:t>
            </w:r>
          </w:p>
        </w:tc>
      </w:tr>
      <w:tr w:rsidR="00D81077" w:rsidRPr="00560530" w14:paraId="5FCE1409" w14:textId="77777777" w:rsidTr="00B34B6B">
        <w:trPr>
          <w:trHeight w:val="655"/>
        </w:trPr>
        <w:tc>
          <w:tcPr>
            <w:tcW w:w="2277" w:type="dxa"/>
            <w:vMerge/>
            <w:vAlign w:val="center"/>
          </w:tcPr>
          <w:p w14:paraId="745BD899" w14:textId="77777777" w:rsidR="00D81077" w:rsidRPr="00560530" w:rsidRDefault="00D81077" w:rsidP="00D81077">
            <w:pPr>
              <w:jc w:val="center"/>
              <w:rPr>
                <w:sz w:val="24"/>
                <w:szCs w:val="24"/>
              </w:rPr>
            </w:pPr>
          </w:p>
        </w:tc>
        <w:tc>
          <w:tcPr>
            <w:tcW w:w="842" w:type="dxa"/>
            <w:vMerge/>
            <w:vAlign w:val="center"/>
          </w:tcPr>
          <w:p w14:paraId="029160D8" w14:textId="77777777" w:rsidR="00D81077" w:rsidRPr="00560530" w:rsidRDefault="00D81077" w:rsidP="00D81077">
            <w:pPr>
              <w:tabs>
                <w:tab w:val="left" w:pos="8247"/>
              </w:tabs>
              <w:jc w:val="center"/>
              <w:rPr>
                <w:sz w:val="24"/>
                <w:szCs w:val="24"/>
              </w:rPr>
            </w:pPr>
          </w:p>
        </w:tc>
        <w:tc>
          <w:tcPr>
            <w:tcW w:w="4678" w:type="dxa"/>
            <w:vAlign w:val="center"/>
          </w:tcPr>
          <w:p w14:paraId="1E3CEA4E" w14:textId="14AB2F16" w:rsidR="00D81077" w:rsidRDefault="00D81077" w:rsidP="00D81077">
            <w:pPr>
              <w:tabs>
                <w:tab w:val="left" w:pos="8247"/>
              </w:tabs>
              <w:jc w:val="center"/>
              <w:rPr>
                <w:sz w:val="24"/>
                <w:szCs w:val="24"/>
              </w:rPr>
            </w:pPr>
            <w:r>
              <w:rPr>
                <w:sz w:val="24"/>
                <w:szCs w:val="24"/>
              </w:rPr>
              <w:t>Width</w:t>
            </w:r>
          </w:p>
        </w:tc>
        <w:tc>
          <w:tcPr>
            <w:tcW w:w="1558" w:type="dxa"/>
            <w:vAlign w:val="center"/>
          </w:tcPr>
          <w:p w14:paraId="21F56FC8" w14:textId="716A1903" w:rsidR="00D81077" w:rsidRPr="00560530" w:rsidRDefault="001330A8" w:rsidP="00D81077">
            <w:pPr>
              <w:tabs>
                <w:tab w:val="left" w:pos="8247"/>
              </w:tabs>
              <w:jc w:val="center"/>
              <w:rPr>
                <w:sz w:val="24"/>
                <w:szCs w:val="24"/>
              </w:rPr>
            </w:pPr>
            <w:r>
              <w:rPr>
                <w:sz w:val="24"/>
                <w:szCs w:val="24"/>
              </w:rPr>
              <w:t>4.5 mm</w:t>
            </w:r>
          </w:p>
        </w:tc>
      </w:tr>
      <w:tr w:rsidR="00D81077" w:rsidRPr="00560530" w14:paraId="3BB1F0EB" w14:textId="77777777" w:rsidTr="00B34B6B">
        <w:trPr>
          <w:trHeight w:val="655"/>
        </w:trPr>
        <w:tc>
          <w:tcPr>
            <w:tcW w:w="2277" w:type="dxa"/>
            <w:vMerge/>
            <w:vAlign w:val="center"/>
          </w:tcPr>
          <w:p w14:paraId="48FD0A61" w14:textId="77777777" w:rsidR="00D81077" w:rsidRPr="00560530" w:rsidRDefault="00D81077" w:rsidP="00D81077">
            <w:pPr>
              <w:jc w:val="center"/>
              <w:rPr>
                <w:sz w:val="24"/>
                <w:szCs w:val="24"/>
              </w:rPr>
            </w:pPr>
          </w:p>
        </w:tc>
        <w:tc>
          <w:tcPr>
            <w:tcW w:w="842" w:type="dxa"/>
            <w:vMerge/>
            <w:vAlign w:val="center"/>
          </w:tcPr>
          <w:p w14:paraId="2E83FDA9" w14:textId="77777777" w:rsidR="00D81077" w:rsidRPr="00560530" w:rsidRDefault="00D81077" w:rsidP="00D81077">
            <w:pPr>
              <w:tabs>
                <w:tab w:val="left" w:pos="8247"/>
              </w:tabs>
              <w:jc w:val="center"/>
              <w:rPr>
                <w:sz w:val="24"/>
                <w:szCs w:val="24"/>
              </w:rPr>
            </w:pPr>
          </w:p>
        </w:tc>
        <w:tc>
          <w:tcPr>
            <w:tcW w:w="4678" w:type="dxa"/>
            <w:vAlign w:val="center"/>
          </w:tcPr>
          <w:p w14:paraId="18A70EBE" w14:textId="063A262E" w:rsidR="00D81077" w:rsidRDefault="00D81077" w:rsidP="00D81077">
            <w:pPr>
              <w:tabs>
                <w:tab w:val="left" w:pos="8247"/>
              </w:tabs>
              <w:jc w:val="center"/>
              <w:rPr>
                <w:sz w:val="24"/>
                <w:szCs w:val="24"/>
              </w:rPr>
            </w:pPr>
            <w:r>
              <w:rPr>
                <w:sz w:val="24"/>
                <w:szCs w:val="24"/>
              </w:rPr>
              <w:t>Bearing location (from left)</w:t>
            </w:r>
          </w:p>
        </w:tc>
        <w:tc>
          <w:tcPr>
            <w:tcW w:w="1558" w:type="dxa"/>
            <w:vAlign w:val="center"/>
          </w:tcPr>
          <w:p w14:paraId="5BED5A66" w14:textId="4BF05BB2" w:rsidR="00D81077" w:rsidRPr="00560530" w:rsidRDefault="001330A8" w:rsidP="00D81077">
            <w:pPr>
              <w:tabs>
                <w:tab w:val="left" w:pos="8247"/>
              </w:tabs>
              <w:jc w:val="center"/>
              <w:rPr>
                <w:sz w:val="24"/>
                <w:szCs w:val="24"/>
              </w:rPr>
            </w:pPr>
            <w:r>
              <w:rPr>
                <w:sz w:val="24"/>
                <w:szCs w:val="24"/>
              </w:rPr>
              <w:t>34.86 mm</w:t>
            </w:r>
          </w:p>
        </w:tc>
      </w:tr>
      <w:tr w:rsidR="00B35DAC" w:rsidRPr="00560530" w14:paraId="549A41E1" w14:textId="77777777" w:rsidTr="00B34B6B">
        <w:trPr>
          <w:trHeight w:val="655"/>
        </w:trPr>
        <w:tc>
          <w:tcPr>
            <w:tcW w:w="2277" w:type="dxa"/>
            <w:vMerge w:val="restart"/>
            <w:vAlign w:val="center"/>
          </w:tcPr>
          <w:p w14:paraId="606B0730" w14:textId="45AB03A4" w:rsidR="00B35DAC" w:rsidRPr="00560530" w:rsidRDefault="00B35DAC" w:rsidP="00D81077">
            <w:pPr>
              <w:jc w:val="center"/>
              <w:rPr>
                <w:sz w:val="24"/>
                <w:szCs w:val="24"/>
              </w:rPr>
            </w:pPr>
            <w:r>
              <w:rPr>
                <w:sz w:val="24"/>
                <w:szCs w:val="24"/>
              </w:rPr>
              <w:lastRenderedPageBreak/>
              <w:t>Bearings</w:t>
            </w:r>
          </w:p>
        </w:tc>
        <w:tc>
          <w:tcPr>
            <w:tcW w:w="842" w:type="dxa"/>
            <w:vMerge w:val="restart"/>
            <w:vAlign w:val="center"/>
          </w:tcPr>
          <w:p w14:paraId="04FFB959" w14:textId="4CB795CD" w:rsidR="00B35DAC" w:rsidRPr="00560530" w:rsidRDefault="00B35DAC" w:rsidP="00D81077">
            <w:pPr>
              <w:tabs>
                <w:tab w:val="left" w:pos="8247"/>
              </w:tabs>
              <w:jc w:val="center"/>
              <w:rPr>
                <w:sz w:val="24"/>
                <w:szCs w:val="24"/>
              </w:rPr>
            </w:pPr>
            <w:r>
              <w:rPr>
                <w:sz w:val="24"/>
                <w:szCs w:val="24"/>
              </w:rPr>
              <w:t>A</w:t>
            </w:r>
          </w:p>
        </w:tc>
        <w:tc>
          <w:tcPr>
            <w:tcW w:w="4678" w:type="dxa"/>
            <w:vAlign w:val="center"/>
          </w:tcPr>
          <w:p w14:paraId="617636F0" w14:textId="1BB7E679" w:rsidR="00B35DAC" w:rsidRDefault="00B35DAC" w:rsidP="00D81077">
            <w:pPr>
              <w:tabs>
                <w:tab w:val="left" w:pos="8247"/>
              </w:tabs>
              <w:jc w:val="center"/>
              <w:rPr>
                <w:sz w:val="24"/>
                <w:szCs w:val="24"/>
              </w:rPr>
            </w:pPr>
            <w:r>
              <w:rPr>
                <w:sz w:val="24"/>
                <w:szCs w:val="24"/>
              </w:rPr>
              <w:t>Shaft diameter (d)</w:t>
            </w:r>
          </w:p>
        </w:tc>
        <w:tc>
          <w:tcPr>
            <w:tcW w:w="1558" w:type="dxa"/>
            <w:vAlign w:val="center"/>
          </w:tcPr>
          <w:p w14:paraId="0F268A74" w14:textId="655D9736" w:rsidR="00B35DAC" w:rsidRDefault="00B35DAC" w:rsidP="00D81077">
            <w:pPr>
              <w:tabs>
                <w:tab w:val="left" w:pos="8247"/>
              </w:tabs>
              <w:jc w:val="center"/>
              <w:rPr>
                <w:sz w:val="24"/>
                <w:szCs w:val="24"/>
              </w:rPr>
            </w:pPr>
            <w:r>
              <w:rPr>
                <w:sz w:val="24"/>
                <w:szCs w:val="24"/>
              </w:rPr>
              <w:t>6 mm</w:t>
            </w:r>
          </w:p>
        </w:tc>
      </w:tr>
      <w:tr w:rsidR="00B35DAC" w:rsidRPr="00560530" w14:paraId="075BB9F6" w14:textId="77777777" w:rsidTr="00B34B6B">
        <w:trPr>
          <w:trHeight w:val="655"/>
        </w:trPr>
        <w:tc>
          <w:tcPr>
            <w:tcW w:w="2277" w:type="dxa"/>
            <w:vMerge/>
            <w:vAlign w:val="center"/>
          </w:tcPr>
          <w:p w14:paraId="1B174877" w14:textId="77777777" w:rsidR="00B35DAC" w:rsidRPr="00560530" w:rsidRDefault="00B35DAC" w:rsidP="00D81077">
            <w:pPr>
              <w:jc w:val="center"/>
              <w:rPr>
                <w:sz w:val="24"/>
                <w:szCs w:val="24"/>
              </w:rPr>
            </w:pPr>
          </w:p>
        </w:tc>
        <w:tc>
          <w:tcPr>
            <w:tcW w:w="842" w:type="dxa"/>
            <w:vMerge/>
            <w:vAlign w:val="center"/>
          </w:tcPr>
          <w:p w14:paraId="6743ABD5" w14:textId="77777777" w:rsidR="00B35DAC" w:rsidRPr="00560530" w:rsidRDefault="00B35DAC" w:rsidP="00D81077">
            <w:pPr>
              <w:tabs>
                <w:tab w:val="left" w:pos="8247"/>
              </w:tabs>
              <w:jc w:val="center"/>
              <w:rPr>
                <w:sz w:val="24"/>
                <w:szCs w:val="24"/>
              </w:rPr>
            </w:pPr>
          </w:p>
        </w:tc>
        <w:tc>
          <w:tcPr>
            <w:tcW w:w="4678" w:type="dxa"/>
            <w:vAlign w:val="center"/>
          </w:tcPr>
          <w:p w14:paraId="2A2409D5" w14:textId="49CB70C0" w:rsidR="00B35DAC" w:rsidRDefault="00B35DAC" w:rsidP="00D81077">
            <w:pPr>
              <w:tabs>
                <w:tab w:val="left" w:pos="8247"/>
              </w:tabs>
              <w:jc w:val="center"/>
              <w:rPr>
                <w:sz w:val="24"/>
                <w:szCs w:val="24"/>
              </w:rPr>
            </w:pPr>
            <w:r>
              <w:rPr>
                <w:sz w:val="24"/>
                <w:szCs w:val="24"/>
              </w:rPr>
              <w:t>Outer diameter (D)</w:t>
            </w:r>
          </w:p>
        </w:tc>
        <w:tc>
          <w:tcPr>
            <w:tcW w:w="1558" w:type="dxa"/>
            <w:vAlign w:val="center"/>
          </w:tcPr>
          <w:p w14:paraId="439A0918" w14:textId="3BFDDC0B" w:rsidR="00B35DAC" w:rsidRDefault="00B35DAC" w:rsidP="00D81077">
            <w:pPr>
              <w:tabs>
                <w:tab w:val="left" w:pos="8247"/>
              </w:tabs>
              <w:jc w:val="center"/>
              <w:rPr>
                <w:sz w:val="24"/>
                <w:szCs w:val="24"/>
              </w:rPr>
            </w:pPr>
            <w:r>
              <w:rPr>
                <w:sz w:val="24"/>
                <w:szCs w:val="24"/>
              </w:rPr>
              <w:t>15 mm</w:t>
            </w:r>
          </w:p>
        </w:tc>
      </w:tr>
      <w:tr w:rsidR="00B35DAC" w:rsidRPr="00560530" w14:paraId="225B0D1F" w14:textId="77777777" w:rsidTr="00B34B6B">
        <w:trPr>
          <w:trHeight w:val="655"/>
        </w:trPr>
        <w:tc>
          <w:tcPr>
            <w:tcW w:w="2277" w:type="dxa"/>
            <w:vMerge/>
            <w:vAlign w:val="center"/>
          </w:tcPr>
          <w:p w14:paraId="270C4566" w14:textId="77777777" w:rsidR="00B35DAC" w:rsidRPr="00560530" w:rsidRDefault="00B35DAC" w:rsidP="00D81077">
            <w:pPr>
              <w:jc w:val="center"/>
              <w:rPr>
                <w:sz w:val="24"/>
                <w:szCs w:val="24"/>
              </w:rPr>
            </w:pPr>
          </w:p>
        </w:tc>
        <w:tc>
          <w:tcPr>
            <w:tcW w:w="842" w:type="dxa"/>
            <w:vMerge/>
            <w:vAlign w:val="center"/>
          </w:tcPr>
          <w:p w14:paraId="1CCF2A4E" w14:textId="77777777" w:rsidR="00B35DAC" w:rsidRPr="00560530" w:rsidRDefault="00B35DAC" w:rsidP="00D81077">
            <w:pPr>
              <w:tabs>
                <w:tab w:val="left" w:pos="8247"/>
              </w:tabs>
              <w:jc w:val="center"/>
              <w:rPr>
                <w:sz w:val="24"/>
                <w:szCs w:val="24"/>
              </w:rPr>
            </w:pPr>
          </w:p>
        </w:tc>
        <w:tc>
          <w:tcPr>
            <w:tcW w:w="4678" w:type="dxa"/>
            <w:vAlign w:val="center"/>
          </w:tcPr>
          <w:p w14:paraId="5296BA6B" w14:textId="745F1768" w:rsidR="00B35DAC" w:rsidRDefault="00B35DAC" w:rsidP="00D81077">
            <w:pPr>
              <w:tabs>
                <w:tab w:val="left" w:pos="8247"/>
              </w:tabs>
              <w:jc w:val="center"/>
              <w:rPr>
                <w:sz w:val="24"/>
                <w:szCs w:val="24"/>
              </w:rPr>
            </w:pPr>
            <w:r>
              <w:rPr>
                <w:sz w:val="24"/>
                <w:szCs w:val="24"/>
              </w:rPr>
              <w:t>Width (B)</w:t>
            </w:r>
          </w:p>
        </w:tc>
        <w:tc>
          <w:tcPr>
            <w:tcW w:w="1558" w:type="dxa"/>
            <w:vAlign w:val="center"/>
          </w:tcPr>
          <w:p w14:paraId="7B7A6AAB" w14:textId="37279F13" w:rsidR="00B35DAC" w:rsidRDefault="00B35DAC" w:rsidP="00D81077">
            <w:pPr>
              <w:tabs>
                <w:tab w:val="left" w:pos="8247"/>
              </w:tabs>
              <w:jc w:val="center"/>
              <w:rPr>
                <w:sz w:val="24"/>
                <w:szCs w:val="24"/>
              </w:rPr>
            </w:pPr>
            <w:r>
              <w:rPr>
                <w:sz w:val="24"/>
                <w:szCs w:val="24"/>
              </w:rPr>
              <w:t>6 mm</w:t>
            </w:r>
          </w:p>
        </w:tc>
      </w:tr>
      <w:tr w:rsidR="00B35DAC" w:rsidRPr="00560530" w14:paraId="56820175" w14:textId="77777777" w:rsidTr="00B34B6B">
        <w:trPr>
          <w:trHeight w:val="655"/>
        </w:trPr>
        <w:tc>
          <w:tcPr>
            <w:tcW w:w="2277" w:type="dxa"/>
            <w:vMerge/>
            <w:vAlign w:val="center"/>
          </w:tcPr>
          <w:p w14:paraId="77509930" w14:textId="77777777" w:rsidR="00B35DAC" w:rsidRPr="00560530" w:rsidRDefault="00B35DAC" w:rsidP="00B35DAC">
            <w:pPr>
              <w:jc w:val="center"/>
              <w:rPr>
                <w:sz w:val="24"/>
                <w:szCs w:val="24"/>
              </w:rPr>
            </w:pPr>
          </w:p>
        </w:tc>
        <w:tc>
          <w:tcPr>
            <w:tcW w:w="842" w:type="dxa"/>
            <w:vMerge w:val="restart"/>
            <w:vAlign w:val="center"/>
          </w:tcPr>
          <w:p w14:paraId="6A11D087" w14:textId="7F11F986" w:rsidR="00B35DAC" w:rsidRPr="00560530" w:rsidRDefault="00B35DAC" w:rsidP="00B35DAC">
            <w:pPr>
              <w:tabs>
                <w:tab w:val="left" w:pos="8247"/>
              </w:tabs>
              <w:jc w:val="center"/>
              <w:rPr>
                <w:sz w:val="24"/>
                <w:szCs w:val="24"/>
              </w:rPr>
            </w:pPr>
            <w:r>
              <w:rPr>
                <w:sz w:val="24"/>
                <w:szCs w:val="24"/>
              </w:rPr>
              <w:t>C</w:t>
            </w:r>
          </w:p>
        </w:tc>
        <w:tc>
          <w:tcPr>
            <w:tcW w:w="4678" w:type="dxa"/>
            <w:vAlign w:val="center"/>
          </w:tcPr>
          <w:p w14:paraId="4879C241" w14:textId="08AD4B01" w:rsidR="00B35DAC" w:rsidRDefault="00B35DAC" w:rsidP="00B35DAC">
            <w:pPr>
              <w:tabs>
                <w:tab w:val="left" w:pos="8247"/>
              </w:tabs>
              <w:jc w:val="center"/>
              <w:rPr>
                <w:sz w:val="24"/>
                <w:szCs w:val="24"/>
              </w:rPr>
            </w:pPr>
            <w:r>
              <w:rPr>
                <w:sz w:val="24"/>
                <w:szCs w:val="24"/>
              </w:rPr>
              <w:t>Shaft diameter (d)</w:t>
            </w:r>
          </w:p>
        </w:tc>
        <w:tc>
          <w:tcPr>
            <w:tcW w:w="1558" w:type="dxa"/>
            <w:vAlign w:val="center"/>
          </w:tcPr>
          <w:p w14:paraId="021E1115" w14:textId="5345C7EC" w:rsidR="00B35DAC" w:rsidRDefault="00DE4188" w:rsidP="00B35DAC">
            <w:pPr>
              <w:tabs>
                <w:tab w:val="left" w:pos="8247"/>
              </w:tabs>
              <w:jc w:val="center"/>
              <w:rPr>
                <w:sz w:val="24"/>
                <w:szCs w:val="24"/>
              </w:rPr>
            </w:pPr>
            <w:r>
              <w:rPr>
                <w:sz w:val="24"/>
                <w:szCs w:val="24"/>
              </w:rPr>
              <w:t>6 mm</w:t>
            </w:r>
          </w:p>
        </w:tc>
      </w:tr>
      <w:tr w:rsidR="00B35DAC" w:rsidRPr="00560530" w14:paraId="4E3531C7" w14:textId="77777777" w:rsidTr="00B34B6B">
        <w:trPr>
          <w:trHeight w:val="655"/>
        </w:trPr>
        <w:tc>
          <w:tcPr>
            <w:tcW w:w="2277" w:type="dxa"/>
            <w:vMerge/>
            <w:vAlign w:val="center"/>
          </w:tcPr>
          <w:p w14:paraId="5D516A0D" w14:textId="77777777" w:rsidR="00B35DAC" w:rsidRPr="00560530" w:rsidRDefault="00B35DAC" w:rsidP="00B35DAC">
            <w:pPr>
              <w:jc w:val="center"/>
              <w:rPr>
                <w:sz w:val="24"/>
                <w:szCs w:val="24"/>
              </w:rPr>
            </w:pPr>
          </w:p>
        </w:tc>
        <w:tc>
          <w:tcPr>
            <w:tcW w:w="842" w:type="dxa"/>
            <w:vMerge/>
            <w:vAlign w:val="center"/>
          </w:tcPr>
          <w:p w14:paraId="175E4D97" w14:textId="77777777" w:rsidR="00B35DAC" w:rsidRPr="00560530" w:rsidRDefault="00B35DAC" w:rsidP="00B35DAC">
            <w:pPr>
              <w:tabs>
                <w:tab w:val="left" w:pos="8247"/>
              </w:tabs>
              <w:jc w:val="center"/>
              <w:rPr>
                <w:sz w:val="24"/>
                <w:szCs w:val="24"/>
              </w:rPr>
            </w:pPr>
          </w:p>
        </w:tc>
        <w:tc>
          <w:tcPr>
            <w:tcW w:w="4678" w:type="dxa"/>
            <w:vAlign w:val="center"/>
          </w:tcPr>
          <w:p w14:paraId="17D35DAB" w14:textId="7B23292C" w:rsidR="00B35DAC" w:rsidRDefault="00B35DAC" w:rsidP="00B35DAC">
            <w:pPr>
              <w:tabs>
                <w:tab w:val="left" w:pos="8247"/>
              </w:tabs>
              <w:jc w:val="center"/>
              <w:rPr>
                <w:sz w:val="24"/>
                <w:szCs w:val="24"/>
              </w:rPr>
            </w:pPr>
            <w:r>
              <w:rPr>
                <w:sz w:val="24"/>
                <w:szCs w:val="24"/>
              </w:rPr>
              <w:t>Outer diameter (D)</w:t>
            </w:r>
          </w:p>
        </w:tc>
        <w:tc>
          <w:tcPr>
            <w:tcW w:w="1558" w:type="dxa"/>
            <w:vAlign w:val="center"/>
          </w:tcPr>
          <w:p w14:paraId="22BD2B5C" w14:textId="6C60C569" w:rsidR="00B35DAC" w:rsidRDefault="00DE4188" w:rsidP="00B35DAC">
            <w:pPr>
              <w:tabs>
                <w:tab w:val="left" w:pos="8247"/>
              </w:tabs>
              <w:jc w:val="center"/>
              <w:rPr>
                <w:sz w:val="24"/>
                <w:szCs w:val="24"/>
              </w:rPr>
            </w:pPr>
            <w:r>
              <w:rPr>
                <w:sz w:val="24"/>
                <w:szCs w:val="24"/>
              </w:rPr>
              <w:t>13 mm</w:t>
            </w:r>
          </w:p>
        </w:tc>
      </w:tr>
      <w:tr w:rsidR="00B35DAC" w:rsidRPr="00560530" w14:paraId="6B2D00CB" w14:textId="77777777" w:rsidTr="00B34B6B">
        <w:trPr>
          <w:trHeight w:val="655"/>
        </w:trPr>
        <w:tc>
          <w:tcPr>
            <w:tcW w:w="2277" w:type="dxa"/>
            <w:vMerge/>
            <w:vAlign w:val="center"/>
          </w:tcPr>
          <w:p w14:paraId="2AF67B1A" w14:textId="77777777" w:rsidR="00B35DAC" w:rsidRPr="00560530" w:rsidRDefault="00B35DAC" w:rsidP="00B35DAC">
            <w:pPr>
              <w:jc w:val="center"/>
              <w:rPr>
                <w:sz w:val="24"/>
                <w:szCs w:val="24"/>
              </w:rPr>
            </w:pPr>
          </w:p>
        </w:tc>
        <w:tc>
          <w:tcPr>
            <w:tcW w:w="842" w:type="dxa"/>
            <w:vMerge/>
            <w:vAlign w:val="center"/>
          </w:tcPr>
          <w:p w14:paraId="4CDD4CF1" w14:textId="77777777" w:rsidR="00B35DAC" w:rsidRPr="00560530" w:rsidRDefault="00B35DAC" w:rsidP="00B35DAC">
            <w:pPr>
              <w:tabs>
                <w:tab w:val="left" w:pos="8247"/>
              </w:tabs>
              <w:jc w:val="center"/>
              <w:rPr>
                <w:sz w:val="24"/>
                <w:szCs w:val="24"/>
              </w:rPr>
            </w:pPr>
          </w:p>
        </w:tc>
        <w:tc>
          <w:tcPr>
            <w:tcW w:w="4678" w:type="dxa"/>
            <w:vAlign w:val="center"/>
          </w:tcPr>
          <w:p w14:paraId="60DD91BD" w14:textId="0EEF6596" w:rsidR="00B35DAC" w:rsidRDefault="00B35DAC" w:rsidP="00B35DAC">
            <w:pPr>
              <w:tabs>
                <w:tab w:val="left" w:pos="8247"/>
              </w:tabs>
              <w:jc w:val="center"/>
              <w:rPr>
                <w:sz w:val="24"/>
                <w:szCs w:val="24"/>
              </w:rPr>
            </w:pPr>
            <w:r>
              <w:rPr>
                <w:sz w:val="24"/>
                <w:szCs w:val="24"/>
              </w:rPr>
              <w:t>Width (B)</w:t>
            </w:r>
          </w:p>
        </w:tc>
        <w:tc>
          <w:tcPr>
            <w:tcW w:w="1558" w:type="dxa"/>
            <w:vAlign w:val="center"/>
          </w:tcPr>
          <w:p w14:paraId="2F2CF7D9" w14:textId="18BE7515" w:rsidR="00B35DAC" w:rsidRDefault="00DE4188" w:rsidP="00B35DAC">
            <w:pPr>
              <w:tabs>
                <w:tab w:val="left" w:pos="8247"/>
              </w:tabs>
              <w:jc w:val="center"/>
              <w:rPr>
                <w:sz w:val="24"/>
                <w:szCs w:val="24"/>
              </w:rPr>
            </w:pPr>
            <w:r>
              <w:rPr>
                <w:sz w:val="24"/>
                <w:szCs w:val="24"/>
              </w:rPr>
              <w:t>3.25 mm</w:t>
            </w:r>
          </w:p>
        </w:tc>
      </w:tr>
      <w:tr w:rsidR="00561196" w:rsidRPr="00560530" w14:paraId="14C9CA7A" w14:textId="77777777" w:rsidTr="006073F5">
        <w:trPr>
          <w:trHeight w:val="655"/>
        </w:trPr>
        <w:tc>
          <w:tcPr>
            <w:tcW w:w="2277" w:type="dxa"/>
            <w:vMerge w:val="restart"/>
            <w:vAlign w:val="center"/>
          </w:tcPr>
          <w:p w14:paraId="62AF8BAE" w14:textId="72A2DEB5" w:rsidR="00561196" w:rsidRPr="00560530" w:rsidRDefault="00561196" w:rsidP="00B35DAC">
            <w:pPr>
              <w:jc w:val="center"/>
              <w:rPr>
                <w:sz w:val="24"/>
                <w:szCs w:val="24"/>
              </w:rPr>
            </w:pPr>
            <w:r>
              <w:rPr>
                <w:sz w:val="24"/>
                <w:szCs w:val="24"/>
              </w:rPr>
              <w:t>Screws of casing</w:t>
            </w:r>
          </w:p>
        </w:tc>
        <w:tc>
          <w:tcPr>
            <w:tcW w:w="5520" w:type="dxa"/>
            <w:gridSpan w:val="2"/>
            <w:vAlign w:val="center"/>
          </w:tcPr>
          <w:p w14:paraId="0DF5D0CE" w14:textId="5DC21A01" w:rsidR="00561196" w:rsidRDefault="00561196" w:rsidP="00B35DAC">
            <w:pPr>
              <w:tabs>
                <w:tab w:val="left" w:pos="8247"/>
              </w:tabs>
              <w:jc w:val="center"/>
              <w:rPr>
                <w:sz w:val="24"/>
                <w:szCs w:val="24"/>
              </w:rPr>
            </w:pPr>
            <w:r>
              <w:rPr>
                <w:sz w:val="24"/>
                <w:szCs w:val="24"/>
              </w:rPr>
              <w:t>Diameter</w:t>
            </w:r>
          </w:p>
        </w:tc>
        <w:tc>
          <w:tcPr>
            <w:tcW w:w="1558" w:type="dxa"/>
            <w:vAlign w:val="center"/>
          </w:tcPr>
          <w:p w14:paraId="2A5833D9" w14:textId="0B2C752E" w:rsidR="00561196" w:rsidRDefault="00561196" w:rsidP="00B35DAC">
            <w:pPr>
              <w:tabs>
                <w:tab w:val="left" w:pos="8247"/>
              </w:tabs>
              <w:jc w:val="center"/>
              <w:rPr>
                <w:sz w:val="24"/>
                <w:szCs w:val="24"/>
              </w:rPr>
            </w:pPr>
            <w:r>
              <w:rPr>
                <w:sz w:val="24"/>
                <w:szCs w:val="24"/>
              </w:rPr>
              <w:t>2.5 mm</w:t>
            </w:r>
          </w:p>
        </w:tc>
      </w:tr>
      <w:tr w:rsidR="00561196" w:rsidRPr="00560530" w14:paraId="24577CDF" w14:textId="77777777" w:rsidTr="00845ABB">
        <w:trPr>
          <w:trHeight w:val="655"/>
        </w:trPr>
        <w:tc>
          <w:tcPr>
            <w:tcW w:w="2277" w:type="dxa"/>
            <w:vMerge/>
            <w:vAlign w:val="center"/>
          </w:tcPr>
          <w:p w14:paraId="7ED70633" w14:textId="77777777" w:rsidR="00561196" w:rsidRPr="00560530" w:rsidRDefault="00561196" w:rsidP="00B35DAC">
            <w:pPr>
              <w:jc w:val="center"/>
              <w:rPr>
                <w:sz w:val="24"/>
                <w:szCs w:val="24"/>
              </w:rPr>
            </w:pPr>
          </w:p>
        </w:tc>
        <w:tc>
          <w:tcPr>
            <w:tcW w:w="5520" w:type="dxa"/>
            <w:gridSpan w:val="2"/>
            <w:vAlign w:val="center"/>
          </w:tcPr>
          <w:p w14:paraId="4F25E594" w14:textId="6F446033" w:rsidR="00561196" w:rsidRDefault="00561196" w:rsidP="00B35DAC">
            <w:pPr>
              <w:tabs>
                <w:tab w:val="left" w:pos="8247"/>
              </w:tabs>
              <w:jc w:val="center"/>
              <w:rPr>
                <w:sz w:val="24"/>
                <w:szCs w:val="24"/>
              </w:rPr>
            </w:pPr>
            <w:r>
              <w:rPr>
                <w:sz w:val="24"/>
                <w:szCs w:val="24"/>
              </w:rPr>
              <w:t>Pitch</w:t>
            </w:r>
          </w:p>
        </w:tc>
        <w:tc>
          <w:tcPr>
            <w:tcW w:w="1558" w:type="dxa"/>
            <w:vAlign w:val="center"/>
          </w:tcPr>
          <w:p w14:paraId="7BE53CB9" w14:textId="030EA337" w:rsidR="00561196" w:rsidRDefault="00561196" w:rsidP="00B35DAC">
            <w:pPr>
              <w:tabs>
                <w:tab w:val="left" w:pos="8247"/>
              </w:tabs>
              <w:jc w:val="center"/>
              <w:rPr>
                <w:sz w:val="24"/>
                <w:szCs w:val="24"/>
              </w:rPr>
            </w:pPr>
            <w:r>
              <w:rPr>
                <w:sz w:val="24"/>
                <w:szCs w:val="24"/>
              </w:rPr>
              <w:t>0.45 mm</w:t>
            </w:r>
          </w:p>
        </w:tc>
      </w:tr>
      <w:tr w:rsidR="00561196" w:rsidRPr="00560530" w14:paraId="7835EB86" w14:textId="77777777" w:rsidTr="00D71A88">
        <w:trPr>
          <w:trHeight w:val="655"/>
        </w:trPr>
        <w:tc>
          <w:tcPr>
            <w:tcW w:w="2277" w:type="dxa"/>
            <w:vMerge/>
            <w:vAlign w:val="center"/>
          </w:tcPr>
          <w:p w14:paraId="67D37F1D" w14:textId="77777777" w:rsidR="00561196" w:rsidRPr="00560530" w:rsidRDefault="00561196" w:rsidP="00B35DAC">
            <w:pPr>
              <w:jc w:val="center"/>
              <w:rPr>
                <w:sz w:val="24"/>
                <w:szCs w:val="24"/>
              </w:rPr>
            </w:pPr>
          </w:p>
        </w:tc>
        <w:tc>
          <w:tcPr>
            <w:tcW w:w="5520" w:type="dxa"/>
            <w:gridSpan w:val="2"/>
            <w:vAlign w:val="center"/>
          </w:tcPr>
          <w:p w14:paraId="6E2F9524" w14:textId="665B9231" w:rsidR="00561196" w:rsidRDefault="00561196" w:rsidP="00B35DAC">
            <w:pPr>
              <w:tabs>
                <w:tab w:val="left" w:pos="8247"/>
              </w:tabs>
              <w:jc w:val="center"/>
              <w:rPr>
                <w:sz w:val="24"/>
                <w:szCs w:val="24"/>
              </w:rPr>
            </w:pPr>
            <w:r>
              <w:rPr>
                <w:sz w:val="24"/>
                <w:szCs w:val="24"/>
              </w:rPr>
              <w:t>Length</w:t>
            </w:r>
          </w:p>
        </w:tc>
        <w:tc>
          <w:tcPr>
            <w:tcW w:w="1558" w:type="dxa"/>
            <w:vAlign w:val="center"/>
          </w:tcPr>
          <w:p w14:paraId="327972CD" w14:textId="2CD7CFE9" w:rsidR="00561196" w:rsidRDefault="00561196" w:rsidP="00B35DAC">
            <w:pPr>
              <w:tabs>
                <w:tab w:val="left" w:pos="8247"/>
              </w:tabs>
              <w:jc w:val="center"/>
              <w:rPr>
                <w:sz w:val="24"/>
                <w:szCs w:val="24"/>
              </w:rPr>
            </w:pPr>
            <w:r>
              <w:rPr>
                <w:sz w:val="24"/>
                <w:szCs w:val="24"/>
              </w:rPr>
              <w:t>12 mm</w:t>
            </w:r>
          </w:p>
        </w:tc>
      </w:tr>
    </w:tbl>
    <w:p w14:paraId="74008C66" w14:textId="7F920C51" w:rsidR="00E4498D" w:rsidRDefault="00E4498D" w:rsidP="00435494">
      <w:pPr>
        <w:rPr>
          <w:b/>
          <w:bCs/>
          <w:sz w:val="28"/>
          <w:szCs w:val="28"/>
          <w:u w:val="single"/>
        </w:rPr>
      </w:pPr>
    </w:p>
    <w:p w14:paraId="2C1F8E82" w14:textId="4F040F1D" w:rsidR="00E4498D" w:rsidRDefault="00E4498D" w:rsidP="00435494">
      <w:pPr>
        <w:rPr>
          <w:b/>
          <w:bCs/>
          <w:sz w:val="28"/>
          <w:szCs w:val="28"/>
          <w:u w:val="single"/>
        </w:rPr>
      </w:pPr>
    </w:p>
    <w:p w14:paraId="2492E227" w14:textId="77777777" w:rsidR="00E4498D" w:rsidRDefault="00E4498D" w:rsidP="00435494">
      <w:pPr>
        <w:rPr>
          <w:b/>
          <w:bCs/>
          <w:sz w:val="28"/>
          <w:szCs w:val="28"/>
          <w:u w:val="single"/>
        </w:rPr>
      </w:pPr>
    </w:p>
    <w:p w14:paraId="79F3429E" w14:textId="7336BA8E" w:rsidR="00E4498D" w:rsidRDefault="00E4498D" w:rsidP="00435494">
      <w:pPr>
        <w:rPr>
          <w:b/>
          <w:bCs/>
          <w:sz w:val="28"/>
          <w:szCs w:val="28"/>
          <w:u w:val="single"/>
        </w:rPr>
      </w:pPr>
    </w:p>
    <w:p w14:paraId="7B6558BA" w14:textId="77777777" w:rsidR="00E4498D" w:rsidRDefault="00E4498D" w:rsidP="00435494">
      <w:pPr>
        <w:rPr>
          <w:b/>
          <w:bCs/>
          <w:sz w:val="28"/>
          <w:szCs w:val="28"/>
          <w:u w:val="single"/>
        </w:rPr>
      </w:pPr>
    </w:p>
    <w:p w14:paraId="6409D6E2" w14:textId="77777777" w:rsidR="00E4498D" w:rsidRDefault="00E4498D" w:rsidP="00435494">
      <w:pPr>
        <w:rPr>
          <w:b/>
          <w:bCs/>
          <w:sz w:val="28"/>
          <w:szCs w:val="28"/>
          <w:u w:val="single"/>
        </w:rPr>
      </w:pPr>
    </w:p>
    <w:p w14:paraId="653DD6DF" w14:textId="77777777" w:rsidR="00E4498D" w:rsidRDefault="00E4498D" w:rsidP="00435494">
      <w:pPr>
        <w:rPr>
          <w:b/>
          <w:bCs/>
          <w:sz w:val="28"/>
          <w:szCs w:val="28"/>
          <w:u w:val="single"/>
        </w:rPr>
      </w:pPr>
    </w:p>
    <w:p w14:paraId="2CFD390D" w14:textId="77777777" w:rsidR="00E4498D" w:rsidRDefault="00E4498D" w:rsidP="00435494">
      <w:pPr>
        <w:rPr>
          <w:b/>
          <w:bCs/>
          <w:sz w:val="28"/>
          <w:szCs w:val="28"/>
          <w:u w:val="single"/>
        </w:rPr>
      </w:pPr>
    </w:p>
    <w:p w14:paraId="6CA05AC7" w14:textId="77777777" w:rsidR="00E4498D" w:rsidRDefault="00E4498D" w:rsidP="00435494">
      <w:pPr>
        <w:rPr>
          <w:b/>
          <w:bCs/>
          <w:sz w:val="28"/>
          <w:szCs w:val="28"/>
          <w:u w:val="single"/>
        </w:rPr>
      </w:pPr>
    </w:p>
    <w:p w14:paraId="25C89E2E" w14:textId="77777777" w:rsidR="00E4498D" w:rsidRDefault="00E4498D" w:rsidP="00435494">
      <w:pPr>
        <w:rPr>
          <w:b/>
          <w:bCs/>
          <w:sz w:val="28"/>
          <w:szCs w:val="28"/>
          <w:u w:val="single"/>
        </w:rPr>
      </w:pPr>
    </w:p>
    <w:p w14:paraId="06F9FA6D" w14:textId="77777777" w:rsidR="00E4498D" w:rsidRDefault="00E4498D" w:rsidP="00435494">
      <w:pPr>
        <w:rPr>
          <w:b/>
          <w:bCs/>
          <w:sz w:val="28"/>
          <w:szCs w:val="28"/>
          <w:u w:val="single"/>
        </w:rPr>
      </w:pPr>
    </w:p>
    <w:p w14:paraId="52FCCBBC" w14:textId="77777777" w:rsidR="00E4498D" w:rsidRDefault="00E4498D" w:rsidP="00435494">
      <w:pPr>
        <w:rPr>
          <w:b/>
          <w:bCs/>
          <w:sz w:val="28"/>
          <w:szCs w:val="28"/>
          <w:u w:val="single"/>
        </w:rPr>
      </w:pPr>
    </w:p>
    <w:p w14:paraId="520EE0AB" w14:textId="77777777" w:rsidR="00E4498D" w:rsidRDefault="00E4498D" w:rsidP="00435494">
      <w:pPr>
        <w:rPr>
          <w:b/>
          <w:bCs/>
          <w:sz w:val="28"/>
          <w:szCs w:val="28"/>
          <w:u w:val="single"/>
        </w:rPr>
      </w:pPr>
    </w:p>
    <w:p w14:paraId="3618B096" w14:textId="77777777" w:rsidR="00E4498D" w:rsidRDefault="00E4498D" w:rsidP="00435494">
      <w:pPr>
        <w:rPr>
          <w:b/>
          <w:bCs/>
          <w:sz w:val="28"/>
          <w:szCs w:val="28"/>
          <w:u w:val="single"/>
        </w:rPr>
      </w:pPr>
    </w:p>
    <w:p w14:paraId="355249BD" w14:textId="77777777" w:rsidR="00E4498D" w:rsidRDefault="00E4498D" w:rsidP="00435494">
      <w:pPr>
        <w:rPr>
          <w:b/>
          <w:bCs/>
          <w:sz w:val="28"/>
          <w:szCs w:val="28"/>
          <w:u w:val="single"/>
        </w:rPr>
      </w:pPr>
    </w:p>
    <w:p w14:paraId="56959BEA" w14:textId="4AF5F92C" w:rsidR="0040199A" w:rsidRDefault="000A6C5E" w:rsidP="00435494">
      <w:pPr>
        <w:rPr>
          <w:b/>
          <w:bCs/>
          <w:sz w:val="28"/>
          <w:szCs w:val="28"/>
          <w:u w:val="single"/>
        </w:rPr>
      </w:pPr>
      <w:r>
        <w:rPr>
          <w:b/>
          <w:bCs/>
          <w:noProof/>
          <w:sz w:val="28"/>
          <w:szCs w:val="28"/>
          <w:u w:val="single"/>
        </w:rPr>
        <w:lastRenderedPageBreak/>
        <w:drawing>
          <wp:anchor distT="0" distB="0" distL="114300" distR="114300" simplePos="0" relativeHeight="252252160" behindDoc="0" locked="0" layoutInCell="1" allowOverlap="1" wp14:anchorId="57B45692" wp14:editId="5063DB0D">
            <wp:simplePos x="0" y="0"/>
            <wp:positionH relativeFrom="margin">
              <wp:posOffset>332333</wp:posOffset>
            </wp:positionH>
            <wp:positionV relativeFrom="paragraph">
              <wp:posOffset>272270</wp:posOffset>
            </wp:positionV>
            <wp:extent cx="5442703" cy="7025163"/>
            <wp:effectExtent l="0" t="0" r="5715" b="444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58"/>
                    <a:stretch>
                      <a:fillRect/>
                    </a:stretch>
                  </pic:blipFill>
                  <pic:spPr bwMode="auto">
                    <a:xfrm>
                      <a:off x="0" y="0"/>
                      <a:ext cx="5442703" cy="70251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FAB1E" w14:textId="77777777" w:rsidR="0040199A" w:rsidRDefault="0040199A" w:rsidP="00435494">
      <w:pPr>
        <w:rPr>
          <w:b/>
          <w:bCs/>
          <w:sz w:val="28"/>
          <w:szCs w:val="28"/>
          <w:u w:val="single"/>
        </w:rPr>
      </w:pPr>
    </w:p>
    <w:p w14:paraId="55D6D572" w14:textId="085F4C12" w:rsidR="0040199A" w:rsidRDefault="0040199A" w:rsidP="00435494">
      <w:pPr>
        <w:rPr>
          <w:b/>
          <w:bCs/>
          <w:sz w:val="28"/>
          <w:szCs w:val="28"/>
          <w:u w:val="single"/>
        </w:rPr>
      </w:pPr>
    </w:p>
    <w:p w14:paraId="546CA79E" w14:textId="5787D895" w:rsidR="0040199A" w:rsidRDefault="0040199A" w:rsidP="00435494">
      <w:pPr>
        <w:rPr>
          <w:b/>
          <w:bCs/>
          <w:sz w:val="28"/>
          <w:szCs w:val="28"/>
          <w:u w:val="single"/>
        </w:rPr>
      </w:pPr>
    </w:p>
    <w:p w14:paraId="7EE4E9F9" w14:textId="10C1ADB6" w:rsidR="0040199A" w:rsidRDefault="0040199A" w:rsidP="00435494">
      <w:pPr>
        <w:rPr>
          <w:b/>
          <w:bCs/>
          <w:sz w:val="28"/>
          <w:szCs w:val="28"/>
          <w:u w:val="single"/>
        </w:rPr>
      </w:pPr>
    </w:p>
    <w:p w14:paraId="6C18D135" w14:textId="77777777" w:rsidR="0040199A" w:rsidRDefault="0040199A" w:rsidP="00435494">
      <w:pPr>
        <w:rPr>
          <w:b/>
          <w:bCs/>
          <w:sz w:val="28"/>
          <w:szCs w:val="28"/>
          <w:u w:val="single"/>
        </w:rPr>
      </w:pPr>
    </w:p>
    <w:p w14:paraId="2B4F4299" w14:textId="77777777" w:rsidR="0040199A" w:rsidRDefault="0040199A" w:rsidP="00435494">
      <w:pPr>
        <w:rPr>
          <w:b/>
          <w:bCs/>
          <w:sz w:val="28"/>
          <w:szCs w:val="28"/>
          <w:u w:val="single"/>
        </w:rPr>
      </w:pPr>
    </w:p>
    <w:p w14:paraId="088FC9F0" w14:textId="77777777" w:rsidR="0040199A" w:rsidRDefault="0040199A" w:rsidP="00435494">
      <w:pPr>
        <w:rPr>
          <w:b/>
          <w:bCs/>
          <w:sz w:val="28"/>
          <w:szCs w:val="28"/>
          <w:u w:val="single"/>
        </w:rPr>
      </w:pPr>
    </w:p>
    <w:p w14:paraId="0C3A3FDB" w14:textId="77777777" w:rsidR="0040199A" w:rsidRDefault="0040199A" w:rsidP="00435494">
      <w:pPr>
        <w:rPr>
          <w:b/>
          <w:bCs/>
          <w:sz w:val="28"/>
          <w:szCs w:val="28"/>
          <w:u w:val="single"/>
        </w:rPr>
      </w:pPr>
    </w:p>
    <w:p w14:paraId="588E07B0" w14:textId="77777777" w:rsidR="0040199A" w:rsidRDefault="0040199A" w:rsidP="00435494">
      <w:pPr>
        <w:rPr>
          <w:b/>
          <w:bCs/>
          <w:sz w:val="28"/>
          <w:szCs w:val="28"/>
          <w:u w:val="single"/>
        </w:rPr>
      </w:pPr>
    </w:p>
    <w:p w14:paraId="6A408D6A" w14:textId="77777777" w:rsidR="0040199A" w:rsidRDefault="0040199A" w:rsidP="00435494">
      <w:pPr>
        <w:rPr>
          <w:b/>
          <w:bCs/>
          <w:sz w:val="28"/>
          <w:szCs w:val="28"/>
          <w:u w:val="single"/>
        </w:rPr>
      </w:pPr>
    </w:p>
    <w:p w14:paraId="03F19E33" w14:textId="77777777" w:rsidR="0040199A" w:rsidRDefault="0040199A" w:rsidP="00435494">
      <w:pPr>
        <w:rPr>
          <w:b/>
          <w:bCs/>
          <w:sz w:val="28"/>
          <w:szCs w:val="28"/>
          <w:u w:val="single"/>
        </w:rPr>
      </w:pPr>
    </w:p>
    <w:p w14:paraId="55574174" w14:textId="77777777" w:rsidR="0040199A" w:rsidRDefault="0040199A" w:rsidP="00435494">
      <w:pPr>
        <w:rPr>
          <w:b/>
          <w:bCs/>
          <w:sz w:val="28"/>
          <w:szCs w:val="28"/>
          <w:u w:val="single"/>
        </w:rPr>
      </w:pPr>
    </w:p>
    <w:p w14:paraId="5EDBF66E" w14:textId="77777777" w:rsidR="0040199A" w:rsidRDefault="0040199A" w:rsidP="00435494">
      <w:pPr>
        <w:rPr>
          <w:b/>
          <w:bCs/>
          <w:sz w:val="28"/>
          <w:szCs w:val="28"/>
          <w:u w:val="single"/>
        </w:rPr>
      </w:pPr>
    </w:p>
    <w:p w14:paraId="3AC05A41" w14:textId="77777777" w:rsidR="0040199A" w:rsidRDefault="0040199A" w:rsidP="00435494">
      <w:pPr>
        <w:rPr>
          <w:b/>
          <w:bCs/>
          <w:sz w:val="28"/>
          <w:szCs w:val="28"/>
          <w:u w:val="single"/>
        </w:rPr>
      </w:pPr>
    </w:p>
    <w:p w14:paraId="16105A7F" w14:textId="77777777" w:rsidR="0040199A" w:rsidRDefault="0040199A" w:rsidP="00435494">
      <w:pPr>
        <w:rPr>
          <w:b/>
          <w:bCs/>
          <w:sz w:val="28"/>
          <w:szCs w:val="28"/>
          <w:u w:val="single"/>
        </w:rPr>
      </w:pPr>
    </w:p>
    <w:p w14:paraId="38EC4699" w14:textId="77777777" w:rsidR="0040199A" w:rsidRDefault="0040199A" w:rsidP="00435494">
      <w:pPr>
        <w:rPr>
          <w:b/>
          <w:bCs/>
          <w:sz w:val="28"/>
          <w:szCs w:val="28"/>
          <w:u w:val="single"/>
        </w:rPr>
      </w:pPr>
    </w:p>
    <w:p w14:paraId="214C902B" w14:textId="77777777" w:rsidR="0040199A" w:rsidRDefault="0040199A" w:rsidP="00435494">
      <w:pPr>
        <w:rPr>
          <w:b/>
          <w:bCs/>
          <w:sz w:val="28"/>
          <w:szCs w:val="28"/>
          <w:u w:val="single"/>
        </w:rPr>
      </w:pPr>
    </w:p>
    <w:p w14:paraId="652F2366" w14:textId="77777777" w:rsidR="0040199A" w:rsidRDefault="0040199A" w:rsidP="00435494">
      <w:pPr>
        <w:rPr>
          <w:b/>
          <w:bCs/>
          <w:sz w:val="28"/>
          <w:szCs w:val="28"/>
          <w:u w:val="single"/>
        </w:rPr>
      </w:pPr>
    </w:p>
    <w:p w14:paraId="7DABD398" w14:textId="77777777" w:rsidR="0040199A" w:rsidRDefault="0040199A" w:rsidP="00435494">
      <w:pPr>
        <w:rPr>
          <w:b/>
          <w:bCs/>
          <w:sz w:val="28"/>
          <w:szCs w:val="28"/>
          <w:u w:val="single"/>
        </w:rPr>
      </w:pPr>
    </w:p>
    <w:p w14:paraId="3722BBEA" w14:textId="77777777" w:rsidR="0040199A" w:rsidRDefault="0040199A" w:rsidP="00435494">
      <w:pPr>
        <w:rPr>
          <w:b/>
          <w:bCs/>
          <w:sz w:val="28"/>
          <w:szCs w:val="28"/>
          <w:u w:val="single"/>
        </w:rPr>
      </w:pPr>
    </w:p>
    <w:p w14:paraId="0B744DB5" w14:textId="77777777" w:rsidR="0040199A" w:rsidRDefault="0040199A" w:rsidP="00435494">
      <w:pPr>
        <w:rPr>
          <w:b/>
          <w:bCs/>
          <w:sz w:val="28"/>
          <w:szCs w:val="28"/>
          <w:u w:val="single"/>
        </w:rPr>
      </w:pPr>
    </w:p>
    <w:p w14:paraId="2EF7B165" w14:textId="77777777" w:rsidR="0040199A" w:rsidRDefault="0040199A" w:rsidP="00435494">
      <w:pPr>
        <w:rPr>
          <w:b/>
          <w:bCs/>
          <w:sz w:val="28"/>
          <w:szCs w:val="28"/>
          <w:u w:val="single"/>
        </w:rPr>
      </w:pPr>
    </w:p>
    <w:p w14:paraId="64378D7D" w14:textId="77777777" w:rsidR="0040199A" w:rsidRDefault="0040199A" w:rsidP="00435494">
      <w:pPr>
        <w:rPr>
          <w:b/>
          <w:bCs/>
          <w:sz w:val="28"/>
          <w:szCs w:val="28"/>
          <w:u w:val="single"/>
        </w:rPr>
      </w:pPr>
    </w:p>
    <w:p w14:paraId="7B77DD9F" w14:textId="5D8A38DD" w:rsidR="00425D46" w:rsidRDefault="00425D46" w:rsidP="00425D46">
      <w:pPr>
        <w:jc w:val="center"/>
        <w:rPr>
          <w:b/>
          <w:bCs/>
          <w:sz w:val="28"/>
          <w:szCs w:val="28"/>
          <w:u w:val="single"/>
        </w:rPr>
      </w:pPr>
      <w:r w:rsidRPr="009504C9">
        <w:rPr>
          <w:sz w:val="24"/>
          <w:szCs w:val="24"/>
          <w:u w:val="single"/>
        </w:rPr>
        <w:t xml:space="preserve">Figure </w:t>
      </w:r>
      <w:proofErr w:type="gramStart"/>
      <w:r>
        <w:rPr>
          <w:sz w:val="24"/>
          <w:szCs w:val="24"/>
          <w:u w:val="single"/>
        </w:rPr>
        <w:t>26</w:t>
      </w:r>
      <w:r w:rsidRPr="009504C9">
        <w:rPr>
          <w:sz w:val="24"/>
          <w:szCs w:val="24"/>
          <w:u w:val="single"/>
        </w:rPr>
        <w:t xml:space="preserve"> :</w:t>
      </w:r>
      <w:proofErr w:type="gramEnd"/>
      <w:r w:rsidRPr="009504C9">
        <w:rPr>
          <w:sz w:val="24"/>
          <w:szCs w:val="24"/>
          <w:u w:val="single"/>
        </w:rPr>
        <w:t xml:space="preserve"> </w:t>
      </w:r>
      <w:r w:rsidR="000A6C5E">
        <w:rPr>
          <w:sz w:val="24"/>
          <w:szCs w:val="24"/>
          <w:u w:val="single"/>
        </w:rPr>
        <w:t>Isometric view of the final product</w:t>
      </w:r>
    </w:p>
    <w:p w14:paraId="0D6F6763" w14:textId="77777777" w:rsidR="0040199A" w:rsidRDefault="0040199A" w:rsidP="00435494">
      <w:pPr>
        <w:rPr>
          <w:b/>
          <w:bCs/>
          <w:sz w:val="28"/>
          <w:szCs w:val="28"/>
          <w:u w:val="single"/>
        </w:rPr>
      </w:pPr>
    </w:p>
    <w:p w14:paraId="5A852D5D" w14:textId="423BDBE3" w:rsidR="00435494" w:rsidRPr="002574DE" w:rsidRDefault="00435494" w:rsidP="00435494">
      <w:pPr>
        <w:rPr>
          <w:b/>
          <w:bCs/>
          <w:sz w:val="28"/>
          <w:szCs w:val="28"/>
          <w:u w:val="single"/>
        </w:rPr>
      </w:pPr>
      <w:r w:rsidRPr="00435494">
        <w:rPr>
          <w:b/>
          <w:bCs/>
          <w:sz w:val="28"/>
          <w:szCs w:val="28"/>
          <w:u w:val="single"/>
        </w:rPr>
        <w:lastRenderedPageBreak/>
        <w:t>Referenc</w:t>
      </w:r>
      <w:r w:rsidR="002574DE">
        <w:rPr>
          <w:b/>
          <w:bCs/>
          <w:sz w:val="28"/>
          <w:szCs w:val="28"/>
          <w:u w:val="single"/>
        </w:rPr>
        <w:t>e</w:t>
      </w:r>
      <w:r w:rsidR="002574DE">
        <w:rPr>
          <w:b/>
          <w:bCs/>
          <w:sz w:val="28"/>
          <w:szCs w:val="28"/>
          <w:u w:val="single"/>
        </w:rPr>
        <w:br/>
      </w:r>
    </w:p>
    <w:p w14:paraId="78CFA085" w14:textId="77777777" w:rsidR="00435494" w:rsidRDefault="00435494" w:rsidP="001E3B18">
      <w:pPr>
        <w:pStyle w:val="NoSpacing"/>
        <w:numPr>
          <w:ilvl w:val="0"/>
          <w:numId w:val="9"/>
        </w:numPr>
      </w:pPr>
      <w:r w:rsidRPr="00493D91">
        <w:t xml:space="preserve">Joseph Edward </w:t>
      </w:r>
      <w:proofErr w:type="spellStart"/>
      <w:r w:rsidRPr="00493D91">
        <w:t>Shigley</w:t>
      </w:r>
      <w:proofErr w:type="spellEnd"/>
      <w:r w:rsidRPr="00493D91">
        <w:t xml:space="preserve"> &amp; Charles R. Mischke, “Mechanical Engineering Design”, 9th Edition, McGraw Hill Publication, 2011.</w:t>
      </w:r>
    </w:p>
    <w:p w14:paraId="6F72BD39" w14:textId="77777777" w:rsidR="00DD63D5" w:rsidRPr="00493D91" w:rsidRDefault="00DD63D5" w:rsidP="00315812">
      <w:pPr>
        <w:pStyle w:val="NoSpacing"/>
      </w:pPr>
    </w:p>
    <w:p w14:paraId="504E01EE" w14:textId="77777777" w:rsidR="00435494" w:rsidRPr="00493D91" w:rsidRDefault="00435494" w:rsidP="001E3B18">
      <w:pPr>
        <w:pStyle w:val="NoSpacing"/>
        <w:numPr>
          <w:ilvl w:val="0"/>
          <w:numId w:val="9"/>
        </w:numPr>
      </w:pPr>
      <w:r w:rsidRPr="00493D91">
        <w:t xml:space="preserve">Kurumi and Gupta, “A </w:t>
      </w:r>
      <w:proofErr w:type="gramStart"/>
      <w:r w:rsidRPr="00493D91">
        <w:t>Text Book</w:t>
      </w:r>
      <w:proofErr w:type="gramEnd"/>
      <w:r w:rsidRPr="00493D91">
        <w:t xml:space="preserve"> of Machine Design”, Edition, 11, Illustrated, S. Chand publications Limited, 1996. </w:t>
      </w:r>
    </w:p>
    <w:p w14:paraId="5BACEBCA" w14:textId="77777777" w:rsidR="00435494" w:rsidRPr="00493D91" w:rsidRDefault="00435494" w:rsidP="00315812">
      <w:pPr>
        <w:pStyle w:val="NoSpacing"/>
      </w:pPr>
    </w:p>
    <w:p w14:paraId="5ADC3406" w14:textId="3683A5E3" w:rsidR="00435494" w:rsidRDefault="000C47A3" w:rsidP="004A0B57">
      <w:pPr>
        <w:pStyle w:val="NoSpacing"/>
        <w:numPr>
          <w:ilvl w:val="0"/>
          <w:numId w:val="9"/>
        </w:numPr>
      </w:pPr>
      <w:r w:rsidRPr="000C47A3">
        <w:t>http://www.matweb.com/search/DataSheet.aspx?MatGUID=abc4415b0f8b490387e3c922237098da&amp;ckck=1</w:t>
      </w:r>
    </w:p>
    <w:p w14:paraId="09CAAECE" w14:textId="77777777" w:rsidR="000C47A3" w:rsidRPr="00493D91" w:rsidRDefault="000C47A3" w:rsidP="000C47A3">
      <w:pPr>
        <w:pStyle w:val="NoSpacing"/>
        <w:ind w:left="720"/>
      </w:pPr>
    </w:p>
    <w:p w14:paraId="4CC4A67E" w14:textId="5F21BE1A" w:rsidR="00435494" w:rsidRPr="00493D91" w:rsidRDefault="00435494" w:rsidP="001E3B18">
      <w:pPr>
        <w:pStyle w:val="NoSpacing"/>
        <w:numPr>
          <w:ilvl w:val="0"/>
          <w:numId w:val="9"/>
        </w:numPr>
      </w:pPr>
      <w:r w:rsidRPr="00493D91">
        <w:t>https://material-properties.org/mild-steel-density-strength-hardness-melting-point/</w:t>
      </w:r>
    </w:p>
    <w:p w14:paraId="2F340139" w14:textId="77777777" w:rsidR="00435494" w:rsidRPr="00493D91" w:rsidRDefault="00435494" w:rsidP="00315812">
      <w:pPr>
        <w:pStyle w:val="NoSpacing"/>
      </w:pPr>
    </w:p>
    <w:p w14:paraId="791FAC30" w14:textId="54C5EA18" w:rsidR="00435494" w:rsidRPr="00493D91" w:rsidRDefault="00942C53" w:rsidP="001E3B18">
      <w:pPr>
        <w:pStyle w:val="NoSpacing"/>
        <w:numPr>
          <w:ilvl w:val="0"/>
          <w:numId w:val="9"/>
        </w:numPr>
      </w:pPr>
      <w:r w:rsidRPr="00942C53">
        <w:t>http://polymerdatabase.com/Commercial%20Polymers/Polyamide.html</w:t>
      </w:r>
    </w:p>
    <w:p w14:paraId="4F1DAE63" w14:textId="77777777" w:rsidR="00435494" w:rsidRPr="00493D91" w:rsidRDefault="00435494" w:rsidP="00315812">
      <w:pPr>
        <w:pStyle w:val="NoSpacing"/>
      </w:pPr>
    </w:p>
    <w:p w14:paraId="40B7FD08" w14:textId="77777777" w:rsidR="00435494" w:rsidRDefault="00435494" w:rsidP="001E3B18">
      <w:pPr>
        <w:pStyle w:val="NoSpacing"/>
        <w:numPr>
          <w:ilvl w:val="0"/>
          <w:numId w:val="9"/>
        </w:numPr>
      </w:pPr>
      <w:r w:rsidRPr="00DB2C3A">
        <w:t>Beer</w:t>
      </w:r>
      <w:r>
        <w:t xml:space="preserve"> </w:t>
      </w:r>
      <w:r w:rsidRPr="00DB2C3A">
        <w:t>Johnston</w:t>
      </w:r>
      <w:r>
        <w:t xml:space="preserve"> </w:t>
      </w:r>
      <w:r w:rsidRPr="00DB2C3A">
        <w:t>Mechanics</w:t>
      </w:r>
      <w:r>
        <w:t xml:space="preserve"> </w:t>
      </w:r>
      <w:r w:rsidRPr="00DB2C3A">
        <w:t>of</w:t>
      </w:r>
      <w:r>
        <w:t xml:space="preserve"> </w:t>
      </w:r>
      <w:r w:rsidRPr="00DB2C3A">
        <w:t>Materials</w:t>
      </w:r>
      <w:r>
        <w:t xml:space="preserve"> </w:t>
      </w:r>
      <w:r w:rsidRPr="00DB2C3A">
        <w:t>6</w:t>
      </w:r>
      <w:r w:rsidRPr="00DB2C3A">
        <w:rPr>
          <w:vertAlign w:val="superscript"/>
        </w:rPr>
        <w:t>th</w:t>
      </w:r>
      <w:r>
        <w:t xml:space="preserve"> Edition</w:t>
      </w:r>
    </w:p>
    <w:p w14:paraId="50FC44D5" w14:textId="77777777" w:rsidR="00435494" w:rsidRDefault="00435494" w:rsidP="00315812">
      <w:pPr>
        <w:pStyle w:val="NoSpacing"/>
      </w:pPr>
    </w:p>
    <w:p w14:paraId="5F1C0518" w14:textId="1E8A35CD" w:rsidR="00435494" w:rsidRDefault="00E70FAF" w:rsidP="001E3B18">
      <w:pPr>
        <w:pStyle w:val="NoSpacing"/>
        <w:numPr>
          <w:ilvl w:val="0"/>
          <w:numId w:val="9"/>
        </w:numPr>
      </w:pPr>
      <w:r w:rsidRPr="00E70FAF">
        <w:t>The complete part design handbook</w:t>
      </w:r>
      <w:r>
        <w:t xml:space="preserve"> </w:t>
      </w:r>
      <w:r w:rsidRPr="00E70FAF">
        <w:t>by E. Alfredo Campo</w:t>
      </w:r>
    </w:p>
    <w:p w14:paraId="5C4466A5" w14:textId="77777777" w:rsidR="00DD63D5" w:rsidRDefault="00DD63D5" w:rsidP="00315812">
      <w:pPr>
        <w:pStyle w:val="NoSpacing"/>
      </w:pPr>
    </w:p>
    <w:p w14:paraId="570E57A0" w14:textId="57B0470C" w:rsidR="00DD63D5" w:rsidRDefault="009C1A07" w:rsidP="001E3B18">
      <w:pPr>
        <w:pStyle w:val="NoSpacing"/>
        <w:numPr>
          <w:ilvl w:val="0"/>
          <w:numId w:val="9"/>
        </w:numPr>
      </w:pPr>
      <w:r w:rsidRPr="009C1A07">
        <w:t>https://www.nbleisonmotor.com/LS-25GA370-Dc-Gear-Motor-pd6387204.html</w:t>
      </w:r>
    </w:p>
    <w:p w14:paraId="4327DD34" w14:textId="77777777" w:rsidR="003E0825" w:rsidRDefault="003E0825" w:rsidP="00315812">
      <w:pPr>
        <w:pStyle w:val="NoSpacing"/>
      </w:pPr>
    </w:p>
    <w:p w14:paraId="40324B98" w14:textId="7A42C646" w:rsidR="003E0825" w:rsidRDefault="00B03D35" w:rsidP="001E3B18">
      <w:pPr>
        <w:pStyle w:val="NoSpacing"/>
        <w:numPr>
          <w:ilvl w:val="0"/>
          <w:numId w:val="9"/>
        </w:numPr>
      </w:pPr>
      <w:r w:rsidRPr="00B03D35">
        <w:t>https://5nrorwxhiiqoiij.leadongcdn.com/LS-25GA370-aidlpBqmKinSRrpjilkloi.pdf</w:t>
      </w:r>
    </w:p>
    <w:p w14:paraId="1EF15664" w14:textId="77777777" w:rsidR="00DC095B" w:rsidRDefault="00DC095B" w:rsidP="00315812">
      <w:pPr>
        <w:pStyle w:val="NoSpacing"/>
      </w:pPr>
    </w:p>
    <w:p w14:paraId="37C1C00C" w14:textId="18817D78" w:rsidR="00DC095B" w:rsidRDefault="00886B0A" w:rsidP="001E3B18">
      <w:pPr>
        <w:pStyle w:val="NoSpacing"/>
        <w:numPr>
          <w:ilvl w:val="0"/>
          <w:numId w:val="9"/>
        </w:numPr>
      </w:pPr>
      <w:r w:rsidRPr="00886B0A">
        <w:t>https://skyciv.com/free-beam-calculator/</w:t>
      </w:r>
    </w:p>
    <w:p w14:paraId="496722F1" w14:textId="0DEBEA54" w:rsidR="00886B0A" w:rsidRDefault="00886B0A" w:rsidP="00886B0A">
      <w:pPr>
        <w:pStyle w:val="ListParagraph"/>
      </w:pPr>
    </w:p>
    <w:p w14:paraId="102EFCAA" w14:textId="4C3F2F77" w:rsidR="00886B0A" w:rsidRDefault="00886B0A" w:rsidP="001E3B18">
      <w:pPr>
        <w:pStyle w:val="NoSpacing"/>
        <w:numPr>
          <w:ilvl w:val="0"/>
          <w:numId w:val="9"/>
        </w:numPr>
      </w:pPr>
      <w:r w:rsidRPr="00886B0A">
        <w:t>Presentation slides on Design of Shafts</w:t>
      </w:r>
    </w:p>
    <w:p w14:paraId="5217FC42" w14:textId="77777777" w:rsidR="00BC034A" w:rsidRDefault="00BC034A" w:rsidP="00BC034A">
      <w:pPr>
        <w:pStyle w:val="ListParagraph"/>
      </w:pPr>
    </w:p>
    <w:p w14:paraId="24CFC727" w14:textId="7A65D05B" w:rsidR="00BC034A" w:rsidRDefault="006C2134" w:rsidP="001E3B18">
      <w:pPr>
        <w:pStyle w:val="NoSpacing"/>
        <w:numPr>
          <w:ilvl w:val="0"/>
          <w:numId w:val="9"/>
        </w:numPr>
      </w:pPr>
      <w:r w:rsidRPr="006C2134">
        <w:t>https://roymech.org/Useful_Tables/Mechanics/Plates.html#:~:text=Circular%20Flat%20Plate%20with%20central%20hole%20%2C%20uniform%20load%20over%20ring%2C%20clamped%20at%20outer%20edge</w:t>
      </w:r>
    </w:p>
    <w:p w14:paraId="484D2231" w14:textId="77777777" w:rsidR="006C2134" w:rsidRDefault="006C2134" w:rsidP="006C2134">
      <w:pPr>
        <w:pStyle w:val="ListParagraph"/>
      </w:pPr>
    </w:p>
    <w:p w14:paraId="085FAA47" w14:textId="3F5B5F34" w:rsidR="006C2134" w:rsidRDefault="007D530D" w:rsidP="001E3B18">
      <w:pPr>
        <w:pStyle w:val="NoSpacing"/>
        <w:numPr>
          <w:ilvl w:val="0"/>
          <w:numId w:val="9"/>
        </w:numPr>
      </w:pPr>
      <w:r w:rsidRPr="007D530D">
        <w:t>https://nptel.ac.in/content/storage2/courses/105101085/downloads/lec-29.pdf</w:t>
      </w:r>
    </w:p>
    <w:p w14:paraId="5DBC04A6" w14:textId="577A032E" w:rsidR="007D530D" w:rsidRDefault="007D530D" w:rsidP="007D530D">
      <w:pPr>
        <w:pStyle w:val="ListParagraph"/>
      </w:pPr>
    </w:p>
    <w:p w14:paraId="79BF9F64" w14:textId="3E891082" w:rsidR="007D530D" w:rsidRDefault="007D77ED" w:rsidP="001E3B18">
      <w:pPr>
        <w:pStyle w:val="NoSpacing"/>
        <w:numPr>
          <w:ilvl w:val="0"/>
          <w:numId w:val="9"/>
        </w:numPr>
      </w:pPr>
      <w:r w:rsidRPr="007D77ED">
        <w:t>https://mechanicalc.com/reference/beam-analysis</w:t>
      </w:r>
    </w:p>
    <w:p w14:paraId="340FAF70" w14:textId="77777777" w:rsidR="007D77ED" w:rsidRDefault="007D77ED" w:rsidP="007D77ED">
      <w:pPr>
        <w:pStyle w:val="ListParagraph"/>
      </w:pPr>
    </w:p>
    <w:p w14:paraId="446382C2" w14:textId="7DF58342" w:rsidR="007D77ED" w:rsidRDefault="007D77ED" w:rsidP="001E3B18">
      <w:pPr>
        <w:pStyle w:val="NoSpacing"/>
        <w:numPr>
          <w:ilvl w:val="0"/>
          <w:numId w:val="9"/>
        </w:numPr>
      </w:pPr>
      <w:r w:rsidRPr="007D77ED">
        <w:t>https://naccon.en.made-in-china.com/product/VNlJEpUHhskS/China-PCB-Protected-Rechargeable-Lithium-Battery-Point-Top-3-7V-2000mAh-Icr-18650-Battery.html</w:t>
      </w:r>
    </w:p>
    <w:p w14:paraId="14A1161E" w14:textId="77777777" w:rsidR="007D77ED" w:rsidRDefault="007D77ED" w:rsidP="007D77ED">
      <w:pPr>
        <w:pStyle w:val="ListParagraph"/>
      </w:pPr>
    </w:p>
    <w:p w14:paraId="3EA7BA15" w14:textId="7B021139" w:rsidR="007D77ED" w:rsidRDefault="007D77ED" w:rsidP="001E3B18">
      <w:pPr>
        <w:pStyle w:val="NoSpacing"/>
        <w:numPr>
          <w:ilvl w:val="0"/>
          <w:numId w:val="9"/>
        </w:numPr>
      </w:pPr>
      <w:r w:rsidRPr="007D77ED">
        <w:t>https://www.indiamart.com/proddetail/tp4056-battery-charging-module-19023528748.html</w:t>
      </w:r>
    </w:p>
    <w:p w14:paraId="2D636117" w14:textId="77777777" w:rsidR="00DC095B" w:rsidRDefault="00DC095B" w:rsidP="00DC095B">
      <w:pPr>
        <w:pStyle w:val="Default"/>
        <w:rPr>
          <w:sz w:val="22"/>
          <w:szCs w:val="22"/>
        </w:rPr>
      </w:pPr>
    </w:p>
    <w:p w14:paraId="04FACDF0" w14:textId="77777777" w:rsidR="00DC095B" w:rsidRPr="00E70FAF" w:rsidRDefault="00DC095B" w:rsidP="00DC095B">
      <w:pPr>
        <w:pStyle w:val="Default"/>
        <w:rPr>
          <w:sz w:val="22"/>
          <w:szCs w:val="22"/>
        </w:rPr>
      </w:pPr>
    </w:p>
    <w:p w14:paraId="79ADD9A0" w14:textId="77777777" w:rsidR="00435494" w:rsidRDefault="00435494" w:rsidP="00DD63D5">
      <w:pPr>
        <w:tabs>
          <w:tab w:val="left" w:pos="8247"/>
        </w:tabs>
        <w:spacing w:after="0"/>
        <w:rPr>
          <w:b/>
          <w:bCs/>
          <w:sz w:val="28"/>
          <w:szCs w:val="28"/>
          <w:u w:val="single"/>
        </w:rPr>
      </w:pPr>
    </w:p>
    <w:p w14:paraId="3DA0A38A" w14:textId="77777777" w:rsidR="00435494" w:rsidRDefault="00435494" w:rsidP="00003F4F">
      <w:pPr>
        <w:tabs>
          <w:tab w:val="left" w:pos="8247"/>
        </w:tabs>
        <w:rPr>
          <w:b/>
          <w:bCs/>
          <w:sz w:val="28"/>
          <w:szCs w:val="28"/>
          <w:u w:val="single"/>
        </w:rPr>
      </w:pPr>
    </w:p>
    <w:p w14:paraId="09234528" w14:textId="77777777" w:rsidR="00435494" w:rsidRDefault="00435494" w:rsidP="00003F4F">
      <w:pPr>
        <w:tabs>
          <w:tab w:val="left" w:pos="8247"/>
        </w:tabs>
        <w:rPr>
          <w:b/>
          <w:bCs/>
          <w:sz w:val="28"/>
          <w:szCs w:val="28"/>
          <w:u w:val="single"/>
        </w:rPr>
      </w:pPr>
    </w:p>
    <w:p w14:paraId="6BDFB320" w14:textId="102175B4" w:rsidR="00435494" w:rsidRDefault="00435494" w:rsidP="00003F4F">
      <w:pPr>
        <w:tabs>
          <w:tab w:val="left" w:pos="8247"/>
        </w:tabs>
        <w:rPr>
          <w:b/>
          <w:bCs/>
          <w:sz w:val="28"/>
          <w:szCs w:val="28"/>
          <w:u w:val="single"/>
        </w:rPr>
      </w:pPr>
    </w:p>
    <w:sectPr w:rsidR="00435494" w:rsidSect="00D216B0">
      <w:headerReference w:type="even" r:id="rId59"/>
      <w:headerReference w:type="default" r:id="rId60"/>
      <w:footerReference w:type="even" r:id="rId61"/>
      <w:footerReference w:type="default" r:id="rId62"/>
      <w:headerReference w:type="first" r:id="rId63"/>
      <w:footerReference w:type="first" r:id="rId64"/>
      <w:pgSz w:w="12240" w:h="15840"/>
      <w:pgMar w:top="993" w:right="1440" w:bottom="993"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DDB73" w14:textId="77777777" w:rsidR="00EE509D" w:rsidRDefault="00EE509D" w:rsidP="000562B6">
      <w:pPr>
        <w:spacing w:after="0" w:line="240" w:lineRule="auto"/>
      </w:pPr>
      <w:r>
        <w:separator/>
      </w:r>
    </w:p>
  </w:endnote>
  <w:endnote w:type="continuationSeparator" w:id="0">
    <w:p w14:paraId="1B23F1DA" w14:textId="77777777" w:rsidR="00EE509D" w:rsidRDefault="00EE509D" w:rsidP="00056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31135" w14:textId="77777777" w:rsidR="00F22435" w:rsidRDefault="00F224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3C3D" w14:textId="77777777" w:rsidR="00F22435" w:rsidRDefault="00F224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E79FC" w14:textId="77777777" w:rsidR="00F22435" w:rsidRDefault="00F22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1D8D8" w14:textId="77777777" w:rsidR="00EE509D" w:rsidRDefault="00EE509D" w:rsidP="000562B6">
      <w:pPr>
        <w:spacing w:after="0" w:line="240" w:lineRule="auto"/>
      </w:pPr>
      <w:r>
        <w:separator/>
      </w:r>
    </w:p>
  </w:footnote>
  <w:footnote w:type="continuationSeparator" w:id="0">
    <w:p w14:paraId="0B3CCA26" w14:textId="77777777" w:rsidR="00EE509D" w:rsidRDefault="00EE509D" w:rsidP="00056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CE476" w14:textId="77777777" w:rsidR="00F22435" w:rsidRDefault="00F224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C5D5E" w14:textId="77777777" w:rsidR="00F22435" w:rsidRDefault="00F224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FFA76" w14:textId="77777777" w:rsidR="00F22435" w:rsidRDefault="00F224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FC8B71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EAC65C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5DE593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F0C2F8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140E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A7A1FD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FEB3A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83E478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B6F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D4D9B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F257932"/>
    <w:multiLevelType w:val="hybridMultilevel"/>
    <w:tmpl w:val="A2D44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294949"/>
    <w:multiLevelType w:val="hybridMultilevel"/>
    <w:tmpl w:val="3D26235C"/>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A34BB"/>
    <w:multiLevelType w:val="hybridMultilevel"/>
    <w:tmpl w:val="37AA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24020F"/>
    <w:multiLevelType w:val="hybridMultilevel"/>
    <w:tmpl w:val="EE76D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9A55D8"/>
    <w:multiLevelType w:val="hybridMultilevel"/>
    <w:tmpl w:val="1730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A04A5B"/>
    <w:multiLevelType w:val="hybridMultilevel"/>
    <w:tmpl w:val="DBA865AA"/>
    <w:lvl w:ilvl="0" w:tplc="274E4E14">
      <w:start w:val="1"/>
      <w:numFmt w:val="decimal"/>
      <w:lvlText w:val="%1."/>
      <w:lvlJc w:val="left"/>
      <w:pPr>
        <w:ind w:left="720" w:hanging="360"/>
      </w:pPr>
      <w:rPr>
        <w:rFonts w:hint="default"/>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696512"/>
    <w:multiLevelType w:val="hybridMultilevel"/>
    <w:tmpl w:val="6DC6D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49578D"/>
    <w:multiLevelType w:val="hybridMultilevel"/>
    <w:tmpl w:val="256019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A07F14"/>
    <w:multiLevelType w:val="hybridMultilevel"/>
    <w:tmpl w:val="EDEE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806B73"/>
    <w:multiLevelType w:val="hybridMultilevel"/>
    <w:tmpl w:val="EE76DF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F362F60"/>
    <w:multiLevelType w:val="hybridMultilevel"/>
    <w:tmpl w:val="045A5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27222D"/>
    <w:multiLevelType w:val="hybridMultilevel"/>
    <w:tmpl w:val="E4CC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2"/>
  </w:num>
  <w:num w:numId="3">
    <w:abstractNumId w:val="21"/>
  </w:num>
  <w:num w:numId="4">
    <w:abstractNumId w:val="11"/>
  </w:num>
  <w:num w:numId="5">
    <w:abstractNumId w:val="16"/>
  </w:num>
  <w:num w:numId="6">
    <w:abstractNumId w:val="15"/>
  </w:num>
  <w:num w:numId="7">
    <w:abstractNumId w:val="13"/>
  </w:num>
  <w:num w:numId="8">
    <w:abstractNumId w:val="19"/>
  </w:num>
  <w:num w:numId="9">
    <w:abstractNumId w:val="17"/>
  </w:num>
  <w:num w:numId="10">
    <w:abstractNumId w:val="20"/>
  </w:num>
  <w:num w:numId="11">
    <w:abstractNumId w:val="10"/>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B72"/>
    <w:rsid w:val="0000039C"/>
    <w:rsid w:val="0000388A"/>
    <w:rsid w:val="0000392F"/>
    <w:rsid w:val="00003C53"/>
    <w:rsid w:val="00003F4F"/>
    <w:rsid w:val="00005827"/>
    <w:rsid w:val="000060EA"/>
    <w:rsid w:val="000071ED"/>
    <w:rsid w:val="000103CE"/>
    <w:rsid w:val="00011FA5"/>
    <w:rsid w:val="0001245F"/>
    <w:rsid w:val="00012D98"/>
    <w:rsid w:val="00012F80"/>
    <w:rsid w:val="00013C33"/>
    <w:rsid w:val="00016707"/>
    <w:rsid w:val="0001760E"/>
    <w:rsid w:val="000177F3"/>
    <w:rsid w:val="00022E43"/>
    <w:rsid w:val="00025B9F"/>
    <w:rsid w:val="00030129"/>
    <w:rsid w:val="00030243"/>
    <w:rsid w:val="00030E70"/>
    <w:rsid w:val="000317B0"/>
    <w:rsid w:val="00031C61"/>
    <w:rsid w:val="00031CE8"/>
    <w:rsid w:val="000337BC"/>
    <w:rsid w:val="00034128"/>
    <w:rsid w:val="0003478E"/>
    <w:rsid w:val="00035A2C"/>
    <w:rsid w:val="00036944"/>
    <w:rsid w:val="00036963"/>
    <w:rsid w:val="00041130"/>
    <w:rsid w:val="00041584"/>
    <w:rsid w:val="000422AE"/>
    <w:rsid w:val="00042FCD"/>
    <w:rsid w:val="00046BCA"/>
    <w:rsid w:val="00047890"/>
    <w:rsid w:val="00051BF4"/>
    <w:rsid w:val="000531D6"/>
    <w:rsid w:val="00054D95"/>
    <w:rsid w:val="00054E41"/>
    <w:rsid w:val="000562B6"/>
    <w:rsid w:val="00060FFC"/>
    <w:rsid w:val="0006353B"/>
    <w:rsid w:val="00063E66"/>
    <w:rsid w:val="000654A8"/>
    <w:rsid w:val="00067053"/>
    <w:rsid w:val="00071832"/>
    <w:rsid w:val="000734AB"/>
    <w:rsid w:val="00074D03"/>
    <w:rsid w:val="0007694B"/>
    <w:rsid w:val="00076955"/>
    <w:rsid w:val="0008781E"/>
    <w:rsid w:val="00090538"/>
    <w:rsid w:val="00090EC4"/>
    <w:rsid w:val="000916BC"/>
    <w:rsid w:val="00095586"/>
    <w:rsid w:val="000956CF"/>
    <w:rsid w:val="00096EE8"/>
    <w:rsid w:val="0009793D"/>
    <w:rsid w:val="00097D25"/>
    <w:rsid w:val="000A0352"/>
    <w:rsid w:val="000A1E98"/>
    <w:rsid w:val="000A5B64"/>
    <w:rsid w:val="000A5D57"/>
    <w:rsid w:val="000A6C5E"/>
    <w:rsid w:val="000A7A71"/>
    <w:rsid w:val="000A7CCC"/>
    <w:rsid w:val="000B0F2A"/>
    <w:rsid w:val="000B54AD"/>
    <w:rsid w:val="000B753A"/>
    <w:rsid w:val="000C0A17"/>
    <w:rsid w:val="000C14A5"/>
    <w:rsid w:val="000C3208"/>
    <w:rsid w:val="000C47A3"/>
    <w:rsid w:val="000D0D8B"/>
    <w:rsid w:val="000D20D9"/>
    <w:rsid w:val="000D21AE"/>
    <w:rsid w:val="000D2F63"/>
    <w:rsid w:val="000D408C"/>
    <w:rsid w:val="000D49D0"/>
    <w:rsid w:val="000D4E14"/>
    <w:rsid w:val="000D5CFF"/>
    <w:rsid w:val="000D5DDA"/>
    <w:rsid w:val="000D7230"/>
    <w:rsid w:val="000E08BE"/>
    <w:rsid w:val="000E1798"/>
    <w:rsid w:val="000E4477"/>
    <w:rsid w:val="000E479E"/>
    <w:rsid w:val="000E5854"/>
    <w:rsid w:val="000E58FB"/>
    <w:rsid w:val="000E75AF"/>
    <w:rsid w:val="000F05BF"/>
    <w:rsid w:val="000F102C"/>
    <w:rsid w:val="000F1460"/>
    <w:rsid w:val="000F14DC"/>
    <w:rsid w:val="000F18A4"/>
    <w:rsid w:val="000F3192"/>
    <w:rsid w:val="000F3330"/>
    <w:rsid w:val="000F3705"/>
    <w:rsid w:val="000F3BE7"/>
    <w:rsid w:val="000F4DCD"/>
    <w:rsid w:val="000F5724"/>
    <w:rsid w:val="000F5885"/>
    <w:rsid w:val="000F6954"/>
    <w:rsid w:val="00100960"/>
    <w:rsid w:val="00104CE9"/>
    <w:rsid w:val="0010521B"/>
    <w:rsid w:val="00105273"/>
    <w:rsid w:val="001063B8"/>
    <w:rsid w:val="00107219"/>
    <w:rsid w:val="00107230"/>
    <w:rsid w:val="00107771"/>
    <w:rsid w:val="001113DB"/>
    <w:rsid w:val="00112A6C"/>
    <w:rsid w:val="0011406D"/>
    <w:rsid w:val="00114BC7"/>
    <w:rsid w:val="00116B78"/>
    <w:rsid w:val="00125D7A"/>
    <w:rsid w:val="00126E13"/>
    <w:rsid w:val="0012706E"/>
    <w:rsid w:val="00127084"/>
    <w:rsid w:val="00131CD5"/>
    <w:rsid w:val="00131E70"/>
    <w:rsid w:val="001330A8"/>
    <w:rsid w:val="0013574C"/>
    <w:rsid w:val="00137795"/>
    <w:rsid w:val="00137D41"/>
    <w:rsid w:val="0014117B"/>
    <w:rsid w:val="00146111"/>
    <w:rsid w:val="0015256C"/>
    <w:rsid w:val="00154686"/>
    <w:rsid w:val="00157934"/>
    <w:rsid w:val="001604E9"/>
    <w:rsid w:val="00160970"/>
    <w:rsid w:val="0016278B"/>
    <w:rsid w:val="001628D2"/>
    <w:rsid w:val="001628E0"/>
    <w:rsid w:val="00166332"/>
    <w:rsid w:val="00166BF7"/>
    <w:rsid w:val="001709B8"/>
    <w:rsid w:val="001729E4"/>
    <w:rsid w:val="001735C0"/>
    <w:rsid w:val="00175E47"/>
    <w:rsid w:val="001803B0"/>
    <w:rsid w:val="00181547"/>
    <w:rsid w:val="00181B48"/>
    <w:rsid w:val="0018297D"/>
    <w:rsid w:val="00185A0D"/>
    <w:rsid w:val="0018650C"/>
    <w:rsid w:val="001867C4"/>
    <w:rsid w:val="00186E1B"/>
    <w:rsid w:val="00187561"/>
    <w:rsid w:val="00192517"/>
    <w:rsid w:val="00192AAA"/>
    <w:rsid w:val="001939F5"/>
    <w:rsid w:val="00194626"/>
    <w:rsid w:val="0019482B"/>
    <w:rsid w:val="001952A8"/>
    <w:rsid w:val="001958B6"/>
    <w:rsid w:val="00196604"/>
    <w:rsid w:val="001A03B2"/>
    <w:rsid w:val="001A1752"/>
    <w:rsid w:val="001A2678"/>
    <w:rsid w:val="001A2EE4"/>
    <w:rsid w:val="001A325B"/>
    <w:rsid w:val="001A4F5A"/>
    <w:rsid w:val="001A7F1A"/>
    <w:rsid w:val="001B1116"/>
    <w:rsid w:val="001B4B98"/>
    <w:rsid w:val="001B6B83"/>
    <w:rsid w:val="001B79EE"/>
    <w:rsid w:val="001C03AA"/>
    <w:rsid w:val="001C08C3"/>
    <w:rsid w:val="001C57C9"/>
    <w:rsid w:val="001D0500"/>
    <w:rsid w:val="001D24E2"/>
    <w:rsid w:val="001D2EB0"/>
    <w:rsid w:val="001D3EA3"/>
    <w:rsid w:val="001D6EC2"/>
    <w:rsid w:val="001D720D"/>
    <w:rsid w:val="001D7AC7"/>
    <w:rsid w:val="001D7DF2"/>
    <w:rsid w:val="001E07FD"/>
    <w:rsid w:val="001E17A3"/>
    <w:rsid w:val="001E1C50"/>
    <w:rsid w:val="001E3B18"/>
    <w:rsid w:val="001E3DAC"/>
    <w:rsid w:val="001E7A54"/>
    <w:rsid w:val="001F5C25"/>
    <w:rsid w:val="001F748C"/>
    <w:rsid w:val="002007D0"/>
    <w:rsid w:val="002015E1"/>
    <w:rsid w:val="00213DBD"/>
    <w:rsid w:val="00214577"/>
    <w:rsid w:val="0022141E"/>
    <w:rsid w:val="002252F5"/>
    <w:rsid w:val="00225E3D"/>
    <w:rsid w:val="00226E9A"/>
    <w:rsid w:val="00231F5D"/>
    <w:rsid w:val="00232AD7"/>
    <w:rsid w:val="0023411E"/>
    <w:rsid w:val="002364B3"/>
    <w:rsid w:val="0024041F"/>
    <w:rsid w:val="0024359C"/>
    <w:rsid w:val="00245547"/>
    <w:rsid w:val="002461FF"/>
    <w:rsid w:val="00246451"/>
    <w:rsid w:val="00246D97"/>
    <w:rsid w:val="00250890"/>
    <w:rsid w:val="00253905"/>
    <w:rsid w:val="00254621"/>
    <w:rsid w:val="002558B8"/>
    <w:rsid w:val="002574DE"/>
    <w:rsid w:val="00260CBB"/>
    <w:rsid w:val="00264AE7"/>
    <w:rsid w:val="0027183B"/>
    <w:rsid w:val="00274E6D"/>
    <w:rsid w:val="002847F8"/>
    <w:rsid w:val="00284A32"/>
    <w:rsid w:val="002851A5"/>
    <w:rsid w:val="00285880"/>
    <w:rsid w:val="002861C2"/>
    <w:rsid w:val="00291F3A"/>
    <w:rsid w:val="00294C89"/>
    <w:rsid w:val="0029508D"/>
    <w:rsid w:val="002B0466"/>
    <w:rsid w:val="002B1922"/>
    <w:rsid w:val="002B1CF3"/>
    <w:rsid w:val="002B38B2"/>
    <w:rsid w:val="002B39D9"/>
    <w:rsid w:val="002B4407"/>
    <w:rsid w:val="002B45FD"/>
    <w:rsid w:val="002B4AA3"/>
    <w:rsid w:val="002B6851"/>
    <w:rsid w:val="002C0756"/>
    <w:rsid w:val="002C0B1B"/>
    <w:rsid w:val="002C38D5"/>
    <w:rsid w:val="002C6644"/>
    <w:rsid w:val="002D60EA"/>
    <w:rsid w:val="002D7207"/>
    <w:rsid w:val="002D7696"/>
    <w:rsid w:val="002D7957"/>
    <w:rsid w:val="002E0947"/>
    <w:rsid w:val="002E1EC6"/>
    <w:rsid w:val="002E65F9"/>
    <w:rsid w:val="002E7404"/>
    <w:rsid w:val="002F0DF8"/>
    <w:rsid w:val="002F2753"/>
    <w:rsid w:val="002F51C8"/>
    <w:rsid w:val="002F5772"/>
    <w:rsid w:val="002F6226"/>
    <w:rsid w:val="003003FA"/>
    <w:rsid w:val="00301240"/>
    <w:rsid w:val="00302806"/>
    <w:rsid w:val="00302FA1"/>
    <w:rsid w:val="00303DFF"/>
    <w:rsid w:val="003059FF"/>
    <w:rsid w:val="00306BE6"/>
    <w:rsid w:val="00310D4F"/>
    <w:rsid w:val="00310E2E"/>
    <w:rsid w:val="00311260"/>
    <w:rsid w:val="00311299"/>
    <w:rsid w:val="0031392F"/>
    <w:rsid w:val="00315812"/>
    <w:rsid w:val="003159FF"/>
    <w:rsid w:val="003169CC"/>
    <w:rsid w:val="003212EB"/>
    <w:rsid w:val="00321B49"/>
    <w:rsid w:val="00322915"/>
    <w:rsid w:val="0032324C"/>
    <w:rsid w:val="00324299"/>
    <w:rsid w:val="003308FD"/>
    <w:rsid w:val="00331A24"/>
    <w:rsid w:val="00333C6B"/>
    <w:rsid w:val="00334779"/>
    <w:rsid w:val="00335514"/>
    <w:rsid w:val="00336321"/>
    <w:rsid w:val="003368FC"/>
    <w:rsid w:val="00340537"/>
    <w:rsid w:val="003421D8"/>
    <w:rsid w:val="00342DFB"/>
    <w:rsid w:val="00343693"/>
    <w:rsid w:val="00347BCA"/>
    <w:rsid w:val="003506FE"/>
    <w:rsid w:val="003507EC"/>
    <w:rsid w:val="003511B1"/>
    <w:rsid w:val="00351557"/>
    <w:rsid w:val="00351C05"/>
    <w:rsid w:val="003526FE"/>
    <w:rsid w:val="003532A8"/>
    <w:rsid w:val="003571E8"/>
    <w:rsid w:val="003574BF"/>
    <w:rsid w:val="003578A7"/>
    <w:rsid w:val="003637C0"/>
    <w:rsid w:val="003647F8"/>
    <w:rsid w:val="003649FC"/>
    <w:rsid w:val="00365B83"/>
    <w:rsid w:val="003721A6"/>
    <w:rsid w:val="0037242F"/>
    <w:rsid w:val="003726A6"/>
    <w:rsid w:val="0037379E"/>
    <w:rsid w:val="0037380A"/>
    <w:rsid w:val="00374CB4"/>
    <w:rsid w:val="00375C9F"/>
    <w:rsid w:val="003762B4"/>
    <w:rsid w:val="00376321"/>
    <w:rsid w:val="00381717"/>
    <w:rsid w:val="003821CD"/>
    <w:rsid w:val="00382774"/>
    <w:rsid w:val="00384087"/>
    <w:rsid w:val="00384B21"/>
    <w:rsid w:val="00386E08"/>
    <w:rsid w:val="00390D49"/>
    <w:rsid w:val="00392D28"/>
    <w:rsid w:val="00393F1A"/>
    <w:rsid w:val="0039489E"/>
    <w:rsid w:val="003972ED"/>
    <w:rsid w:val="00397682"/>
    <w:rsid w:val="003A0D64"/>
    <w:rsid w:val="003A17EA"/>
    <w:rsid w:val="003A1FD2"/>
    <w:rsid w:val="003A4426"/>
    <w:rsid w:val="003A53DC"/>
    <w:rsid w:val="003A5960"/>
    <w:rsid w:val="003A7493"/>
    <w:rsid w:val="003B1DC2"/>
    <w:rsid w:val="003B1EFE"/>
    <w:rsid w:val="003B62BB"/>
    <w:rsid w:val="003B681D"/>
    <w:rsid w:val="003B6DA3"/>
    <w:rsid w:val="003C110F"/>
    <w:rsid w:val="003C16FB"/>
    <w:rsid w:val="003C1993"/>
    <w:rsid w:val="003C275D"/>
    <w:rsid w:val="003C6454"/>
    <w:rsid w:val="003C7344"/>
    <w:rsid w:val="003D762B"/>
    <w:rsid w:val="003E0825"/>
    <w:rsid w:val="003E4BED"/>
    <w:rsid w:val="003E6B42"/>
    <w:rsid w:val="003F164E"/>
    <w:rsid w:val="003F3337"/>
    <w:rsid w:val="003F3782"/>
    <w:rsid w:val="003F7D23"/>
    <w:rsid w:val="00400BE7"/>
    <w:rsid w:val="0040199A"/>
    <w:rsid w:val="00402C06"/>
    <w:rsid w:val="004043A6"/>
    <w:rsid w:val="00405D22"/>
    <w:rsid w:val="00406267"/>
    <w:rsid w:val="004074CC"/>
    <w:rsid w:val="0041246B"/>
    <w:rsid w:val="00414DC3"/>
    <w:rsid w:val="00421411"/>
    <w:rsid w:val="00422F2C"/>
    <w:rsid w:val="00422F7D"/>
    <w:rsid w:val="004256AC"/>
    <w:rsid w:val="00425D46"/>
    <w:rsid w:val="004276DE"/>
    <w:rsid w:val="00430697"/>
    <w:rsid w:val="00435494"/>
    <w:rsid w:val="00440BA6"/>
    <w:rsid w:val="00441D61"/>
    <w:rsid w:val="004421DC"/>
    <w:rsid w:val="0044332B"/>
    <w:rsid w:val="004444AB"/>
    <w:rsid w:val="004460C0"/>
    <w:rsid w:val="004464FF"/>
    <w:rsid w:val="004512D9"/>
    <w:rsid w:val="0045264D"/>
    <w:rsid w:val="00453267"/>
    <w:rsid w:val="00454062"/>
    <w:rsid w:val="00454141"/>
    <w:rsid w:val="00454F10"/>
    <w:rsid w:val="004601DA"/>
    <w:rsid w:val="00460207"/>
    <w:rsid w:val="004635BD"/>
    <w:rsid w:val="00464258"/>
    <w:rsid w:val="00465D39"/>
    <w:rsid w:val="00466DF1"/>
    <w:rsid w:val="00466F67"/>
    <w:rsid w:val="004717DB"/>
    <w:rsid w:val="00471D07"/>
    <w:rsid w:val="00472501"/>
    <w:rsid w:val="00473176"/>
    <w:rsid w:val="004763AA"/>
    <w:rsid w:val="004777D0"/>
    <w:rsid w:val="00480063"/>
    <w:rsid w:val="0048006C"/>
    <w:rsid w:val="0048071A"/>
    <w:rsid w:val="00481F13"/>
    <w:rsid w:val="004826E6"/>
    <w:rsid w:val="00483267"/>
    <w:rsid w:val="00485535"/>
    <w:rsid w:val="004860B1"/>
    <w:rsid w:val="00487BCD"/>
    <w:rsid w:val="00487BEB"/>
    <w:rsid w:val="00487E00"/>
    <w:rsid w:val="0049144E"/>
    <w:rsid w:val="00493D91"/>
    <w:rsid w:val="00495B53"/>
    <w:rsid w:val="004974C0"/>
    <w:rsid w:val="00497909"/>
    <w:rsid w:val="004A1FC5"/>
    <w:rsid w:val="004A28EC"/>
    <w:rsid w:val="004A3E79"/>
    <w:rsid w:val="004A4671"/>
    <w:rsid w:val="004A747A"/>
    <w:rsid w:val="004B1189"/>
    <w:rsid w:val="004B2A48"/>
    <w:rsid w:val="004B2ECF"/>
    <w:rsid w:val="004B35C2"/>
    <w:rsid w:val="004B548A"/>
    <w:rsid w:val="004B60B5"/>
    <w:rsid w:val="004B6D25"/>
    <w:rsid w:val="004C22ED"/>
    <w:rsid w:val="004C4504"/>
    <w:rsid w:val="004C47BA"/>
    <w:rsid w:val="004C7CF9"/>
    <w:rsid w:val="004D0366"/>
    <w:rsid w:val="004D0576"/>
    <w:rsid w:val="004D3668"/>
    <w:rsid w:val="004D3BC7"/>
    <w:rsid w:val="004D52A9"/>
    <w:rsid w:val="004E0C3D"/>
    <w:rsid w:val="004E129E"/>
    <w:rsid w:val="004E2D26"/>
    <w:rsid w:val="004E4FFC"/>
    <w:rsid w:val="004E5FC1"/>
    <w:rsid w:val="004E760F"/>
    <w:rsid w:val="004F0D04"/>
    <w:rsid w:val="004F2885"/>
    <w:rsid w:val="004F444D"/>
    <w:rsid w:val="004F5DCA"/>
    <w:rsid w:val="004F710F"/>
    <w:rsid w:val="00501DDE"/>
    <w:rsid w:val="005033F4"/>
    <w:rsid w:val="0050389C"/>
    <w:rsid w:val="00505859"/>
    <w:rsid w:val="00506957"/>
    <w:rsid w:val="00506EA5"/>
    <w:rsid w:val="0050799D"/>
    <w:rsid w:val="00507DA1"/>
    <w:rsid w:val="0051038A"/>
    <w:rsid w:val="00510872"/>
    <w:rsid w:val="0051102E"/>
    <w:rsid w:val="0051472E"/>
    <w:rsid w:val="00515ED2"/>
    <w:rsid w:val="00516FB1"/>
    <w:rsid w:val="005230D9"/>
    <w:rsid w:val="00523E43"/>
    <w:rsid w:val="00524CB7"/>
    <w:rsid w:val="00525241"/>
    <w:rsid w:val="005259A8"/>
    <w:rsid w:val="005321E1"/>
    <w:rsid w:val="0053284C"/>
    <w:rsid w:val="005352E0"/>
    <w:rsid w:val="0053695D"/>
    <w:rsid w:val="0053790B"/>
    <w:rsid w:val="00537BA2"/>
    <w:rsid w:val="0054168E"/>
    <w:rsid w:val="005416DF"/>
    <w:rsid w:val="005445FC"/>
    <w:rsid w:val="00556E97"/>
    <w:rsid w:val="00560006"/>
    <w:rsid w:val="00560530"/>
    <w:rsid w:val="005609E4"/>
    <w:rsid w:val="00561196"/>
    <w:rsid w:val="00562019"/>
    <w:rsid w:val="00564604"/>
    <w:rsid w:val="0056652B"/>
    <w:rsid w:val="00567D9D"/>
    <w:rsid w:val="005718B4"/>
    <w:rsid w:val="005736E5"/>
    <w:rsid w:val="00573B82"/>
    <w:rsid w:val="0057701D"/>
    <w:rsid w:val="00577DEA"/>
    <w:rsid w:val="00580853"/>
    <w:rsid w:val="00583191"/>
    <w:rsid w:val="00584B79"/>
    <w:rsid w:val="00585267"/>
    <w:rsid w:val="00585DE9"/>
    <w:rsid w:val="0058607A"/>
    <w:rsid w:val="00587135"/>
    <w:rsid w:val="00593AB6"/>
    <w:rsid w:val="00594617"/>
    <w:rsid w:val="0059506E"/>
    <w:rsid w:val="005A13E9"/>
    <w:rsid w:val="005A21E6"/>
    <w:rsid w:val="005A4ED3"/>
    <w:rsid w:val="005A621C"/>
    <w:rsid w:val="005A7C03"/>
    <w:rsid w:val="005B215D"/>
    <w:rsid w:val="005B32E5"/>
    <w:rsid w:val="005B4835"/>
    <w:rsid w:val="005B6C6A"/>
    <w:rsid w:val="005C1F4D"/>
    <w:rsid w:val="005C4DC0"/>
    <w:rsid w:val="005D4764"/>
    <w:rsid w:val="005D4978"/>
    <w:rsid w:val="005D7686"/>
    <w:rsid w:val="005E02D2"/>
    <w:rsid w:val="005E0E44"/>
    <w:rsid w:val="005E1B72"/>
    <w:rsid w:val="005E3492"/>
    <w:rsid w:val="005E4FAC"/>
    <w:rsid w:val="005E61AD"/>
    <w:rsid w:val="005F0A15"/>
    <w:rsid w:val="005F3A46"/>
    <w:rsid w:val="005F4240"/>
    <w:rsid w:val="005F6775"/>
    <w:rsid w:val="005F7558"/>
    <w:rsid w:val="00600365"/>
    <w:rsid w:val="00600C76"/>
    <w:rsid w:val="00602315"/>
    <w:rsid w:val="006034A2"/>
    <w:rsid w:val="00603C84"/>
    <w:rsid w:val="00603D70"/>
    <w:rsid w:val="006056B2"/>
    <w:rsid w:val="0060596B"/>
    <w:rsid w:val="00611002"/>
    <w:rsid w:val="006122AA"/>
    <w:rsid w:val="0061341C"/>
    <w:rsid w:val="00613C63"/>
    <w:rsid w:val="00613DEA"/>
    <w:rsid w:val="00614FC0"/>
    <w:rsid w:val="00616B3F"/>
    <w:rsid w:val="00616F77"/>
    <w:rsid w:val="006206CC"/>
    <w:rsid w:val="006228DA"/>
    <w:rsid w:val="00622CF7"/>
    <w:rsid w:val="006247FA"/>
    <w:rsid w:val="00624D3F"/>
    <w:rsid w:val="00625417"/>
    <w:rsid w:val="006258B1"/>
    <w:rsid w:val="006263ED"/>
    <w:rsid w:val="006265EF"/>
    <w:rsid w:val="00626622"/>
    <w:rsid w:val="00627756"/>
    <w:rsid w:val="0063140D"/>
    <w:rsid w:val="00632631"/>
    <w:rsid w:val="00632D99"/>
    <w:rsid w:val="00633097"/>
    <w:rsid w:val="006356F6"/>
    <w:rsid w:val="00635E07"/>
    <w:rsid w:val="00636EE9"/>
    <w:rsid w:val="006371B1"/>
    <w:rsid w:val="006407E6"/>
    <w:rsid w:val="006430D9"/>
    <w:rsid w:val="00645383"/>
    <w:rsid w:val="0064609F"/>
    <w:rsid w:val="00646622"/>
    <w:rsid w:val="00650E79"/>
    <w:rsid w:val="00651615"/>
    <w:rsid w:val="00653B7E"/>
    <w:rsid w:val="006659FA"/>
    <w:rsid w:val="00665BF3"/>
    <w:rsid w:val="00670417"/>
    <w:rsid w:val="0067083F"/>
    <w:rsid w:val="00671307"/>
    <w:rsid w:val="00672033"/>
    <w:rsid w:val="00673297"/>
    <w:rsid w:val="00675065"/>
    <w:rsid w:val="00675119"/>
    <w:rsid w:val="00675520"/>
    <w:rsid w:val="0067768B"/>
    <w:rsid w:val="00681124"/>
    <w:rsid w:val="00681C83"/>
    <w:rsid w:val="00686E9C"/>
    <w:rsid w:val="00693FBC"/>
    <w:rsid w:val="00694D59"/>
    <w:rsid w:val="00694E45"/>
    <w:rsid w:val="00694F4F"/>
    <w:rsid w:val="00696EB0"/>
    <w:rsid w:val="006A04C4"/>
    <w:rsid w:val="006A106A"/>
    <w:rsid w:val="006A125F"/>
    <w:rsid w:val="006A145D"/>
    <w:rsid w:val="006A22DC"/>
    <w:rsid w:val="006A23C8"/>
    <w:rsid w:val="006A24D7"/>
    <w:rsid w:val="006A3DCC"/>
    <w:rsid w:val="006A5F67"/>
    <w:rsid w:val="006A71B1"/>
    <w:rsid w:val="006A7A2E"/>
    <w:rsid w:val="006A7B8D"/>
    <w:rsid w:val="006B1302"/>
    <w:rsid w:val="006B20D4"/>
    <w:rsid w:val="006B2DBB"/>
    <w:rsid w:val="006C0276"/>
    <w:rsid w:val="006C0C4D"/>
    <w:rsid w:val="006C0CC6"/>
    <w:rsid w:val="006C2134"/>
    <w:rsid w:val="006C3A08"/>
    <w:rsid w:val="006C4BF4"/>
    <w:rsid w:val="006D03D1"/>
    <w:rsid w:val="006D03F4"/>
    <w:rsid w:val="006D4585"/>
    <w:rsid w:val="006D4E5E"/>
    <w:rsid w:val="006D683A"/>
    <w:rsid w:val="006E393E"/>
    <w:rsid w:val="006E702A"/>
    <w:rsid w:val="006F0EB0"/>
    <w:rsid w:val="006F1962"/>
    <w:rsid w:val="006F19E6"/>
    <w:rsid w:val="006F2D8C"/>
    <w:rsid w:val="006F4C1A"/>
    <w:rsid w:val="006F5934"/>
    <w:rsid w:val="007003DD"/>
    <w:rsid w:val="0070065F"/>
    <w:rsid w:val="00703DDC"/>
    <w:rsid w:val="0070547F"/>
    <w:rsid w:val="00705927"/>
    <w:rsid w:val="0070626F"/>
    <w:rsid w:val="00706B0D"/>
    <w:rsid w:val="00706BFF"/>
    <w:rsid w:val="00706D2F"/>
    <w:rsid w:val="0070786C"/>
    <w:rsid w:val="00707D77"/>
    <w:rsid w:val="00712ADE"/>
    <w:rsid w:val="00713233"/>
    <w:rsid w:val="00714D15"/>
    <w:rsid w:val="00720A0E"/>
    <w:rsid w:val="007231E5"/>
    <w:rsid w:val="00723A2B"/>
    <w:rsid w:val="007245D1"/>
    <w:rsid w:val="00724A3A"/>
    <w:rsid w:val="00724C58"/>
    <w:rsid w:val="007266AB"/>
    <w:rsid w:val="00730720"/>
    <w:rsid w:val="007318DB"/>
    <w:rsid w:val="0073275B"/>
    <w:rsid w:val="00733049"/>
    <w:rsid w:val="0073427B"/>
    <w:rsid w:val="007360A4"/>
    <w:rsid w:val="00736B16"/>
    <w:rsid w:val="00736E24"/>
    <w:rsid w:val="007435A3"/>
    <w:rsid w:val="00744756"/>
    <w:rsid w:val="00744EB4"/>
    <w:rsid w:val="0075489B"/>
    <w:rsid w:val="00755F79"/>
    <w:rsid w:val="00756226"/>
    <w:rsid w:val="00756359"/>
    <w:rsid w:val="00760173"/>
    <w:rsid w:val="00761682"/>
    <w:rsid w:val="00761C6A"/>
    <w:rsid w:val="00761F47"/>
    <w:rsid w:val="00762C4D"/>
    <w:rsid w:val="007635FE"/>
    <w:rsid w:val="0076452B"/>
    <w:rsid w:val="007657B8"/>
    <w:rsid w:val="00765DBD"/>
    <w:rsid w:val="007665E8"/>
    <w:rsid w:val="007666A2"/>
    <w:rsid w:val="007676FE"/>
    <w:rsid w:val="00767746"/>
    <w:rsid w:val="00773187"/>
    <w:rsid w:val="00773A17"/>
    <w:rsid w:val="007754F8"/>
    <w:rsid w:val="00780447"/>
    <w:rsid w:val="0078369C"/>
    <w:rsid w:val="0078454A"/>
    <w:rsid w:val="0079377C"/>
    <w:rsid w:val="00797153"/>
    <w:rsid w:val="00797949"/>
    <w:rsid w:val="00797BE2"/>
    <w:rsid w:val="007A2DBC"/>
    <w:rsid w:val="007A32D3"/>
    <w:rsid w:val="007A5A4A"/>
    <w:rsid w:val="007B029C"/>
    <w:rsid w:val="007B0ED9"/>
    <w:rsid w:val="007B29BC"/>
    <w:rsid w:val="007B4E2E"/>
    <w:rsid w:val="007B510F"/>
    <w:rsid w:val="007B5A2F"/>
    <w:rsid w:val="007B62A2"/>
    <w:rsid w:val="007C3367"/>
    <w:rsid w:val="007C4401"/>
    <w:rsid w:val="007C51A6"/>
    <w:rsid w:val="007D21BB"/>
    <w:rsid w:val="007D48A6"/>
    <w:rsid w:val="007D493D"/>
    <w:rsid w:val="007D530D"/>
    <w:rsid w:val="007D77ED"/>
    <w:rsid w:val="007E0092"/>
    <w:rsid w:val="007E106A"/>
    <w:rsid w:val="007E1A89"/>
    <w:rsid w:val="007E1FC1"/>
    <w:rsid w:val="007E326D"/>
    <w:rsid w:val="007E7859"/>
    <w:rsid w:val="007F1E5B"/>
    <w:rsid w:val="007F2E42"/>
    <w:rsid w:val="007F765D"/>
    <w:rsid w:val="008005E9"/>
    <w:rsid w:val="00800B9F"/>
    <w:rsid w:val="00804A0E"/>
    <w:rsid w:val="00805081"/>
    <w:rsid w:val="008063AD"/>
    <w:rsid w:val="00807A2D"/>
    <w:rsid w:val="00814043"/>
    <w:rsid w:val="00815AC9"/>
    <w:rsid w:val="00820443"/>
    <w:rsid w:val="008219D7"/>
    <w:rsid w:val="00823765"/>
    <w:rsid w:val="00823D35"/>
    <w:rsid w:val="00825754"/>
    <w:rsid w:val="00831868"/>
    <w:rsid w:val="00831BBE"/>
    <w:rsid w:val="00832768"/>
    <w:rsid w:val="0083320C"/>
    <w:rsid w:val="008332F5"/>
    <w:rsid w:val="00833912"/>
    <w:rsid w:val="00840431"/>
    <w:rsid w:val="0084205A"/>
    <w:rsid w:val="00842939"/>
    <w:rsid w:val="008434C9"/>
    <w:rsid w:val="008460C6"/>
    <w:rsid w:val="008468C0"/>
    <w:rsid w:val="00847873"/>
    <w:rsid w:val="008500F8"/>
    <w:rsid w:val="0085055B"/>
    <w:rsid w:val="008509CE"/>
    <w:rsid w:val="00851E81"/>
    <w:rsid w:val="0085210C"/>
    <w:rsid w:val="008522ED"/>
    <w:rsid w:val="00854900"/>
    <w:rsid w:val="00860190"/>
    <w:rsid w:val="00860715"/>
    <w:rsid w:val="00860BD8"/>
    <w:rsid w:val="00860C25"/>
    <w:rsid w:val="0086318A"/>
    <w:rsid w:val="0086408E"/>
    <w:rsid w:val="00865B45"/>
    <w:rsid w:val="00867094"/>
    <w:rsid w:val="00872158"/>
    <w:rsid w:val="0087403D"/>
    <w:rsid w:val="00874955"/>
    <w:rsid w:val="0088155F"/>
    <w:rsid w:val="00882107"/>
    <w:rsid w:val="00882D35"/>
    <w:rsid w:val="008838E7"/>
    <w:rsid w:val="00884F19"/>
    <w:rsid w:val="00886B0A"/>
    <w:rsid w:val="00890396"/>
    <w:rsid w:val="00890E2A"/>
    <w:rsid w:val="00891B50"/>
    <w:rsid w:val="00891F76"/>
    <w:rsid w:val="00892C62"/>
    <w:rsid w:val="0089388D"/>
    <w:rsid w:val="008946C3"/>
    <w:rsid w:val="00894FAD"/>
    <w:rsid w:val="00897232"/>
    <w:rsid w:val="008A3CC9"/>
    <w:rsid w:val="008A4DB9"/>
    <w:rsid w:val="008B05D9"/>
    <w:rsid w:val="008B0E9A"/>
    <w:rsid w:val="008B1C31"/>
    <w:rsid w:val="008B465E"/>
    <w:rsid w:val="008B715D"/>
    <w:rsid w:val="008C09B5"/>
    <w:rsid w:val="008C1545"/>
    <w:rsid w:val="008C1B46"/>
    <w:rsid w:val="008C3795"/>
    <w:rsid w:val="008C4514"/>
    <w:rsid w:val="008C69CE"/>
    <w:rsid w:val="008C7628"/>
    <w:rsid w:val="008C7AB5"/>
    <w:rsid w:val="008D0385"/>
    <w:rsid w:val="008D0DCD"/>
    <w:rsid w:val="008D0FD7"/>
    <w:rsid w:val="008D276A"/>
    <w:rsid w:val="008D4F8B"/>
    <w:rsid w:val="008D5438"/>
    <w:rsid w:val="008D5BD5"/>
    <w:rsid w:val="008D6CB8"/>
    <w:rsid w:val="008E244A"/>
    <w:rsid w:val="008E29F6"/>
    <w:rsid w:val="008E64B6"/>
    <w:rsid w:val="008F0169"/>
    <w:rsid w:val="008F0519"/>
    <w:rsid w:val="008F0B6D"/>
    <w:rsid w:val="008F286F"/>
    <w:rsid w:val="008F31CD"/>
    <w:rsid w:val="008F3A82"/>
    <w:rsid w:val="008F4026"/>
    <w:rsid w:val="008F4AC2"/>
    <w:rsid w:val="008F5BAF"/>
    <w:rsid w:val="008F5D48"/>
    <w:rsid w:val="008F6184"/>
    <w:rsid w:val="008F6E25"/>
    <w:rsid w:val="008F6F9E"/>
    <w:rsid w:val="00900C00"/>
    <w:rsid w:val="0090242B"/>
    <w:rsid w:val="0090315E"/>
    <w:rsid w:val="0090433F"/>
    <w:rsid w:val="00906959"/>
    <w:rsid w:val="00906B8F"/>
    <w:rsid w:val="009071B1"/>
    <w:rsid w:val="009109C9"/>
    <w:rsid w:val="00911A99"/>
    <w:rsid w:val="00916A6B"/>
    <w:rsid w:val="00917BAD"/>
    <w:rsid w:val="00920CAA"/>
    <w:rsid w:val="00921141"/>
    <w:rsid w:val="00921712"/>
    <w:rsid w:val="00921AE2"/>
    <w:rsid w:val="009229C0"/>
    <w:rsid w:val="00922A3B"/>
    <w:rsid w:val="00923C43"/>
    <w:rsid w:val="0092459C"/>
    <w:rsid w:val="00925C69"/>
    <w:rsid w:val="00925F1F"/>
    <w:rsid w:val="00926A86"/>
    <w:rsid w:val="00930881"/>
    <w:rsid w:val="00940952"/>
    <w:rsid w:val="00941C2A"/>
    <w:rsid w:val="0094252E"/>
    <w:rsid w:val="00942A91"/>
    <w:rsid w:val="00942C53"/>
    <w:rsid w:val="00945374"/>
    <w:rsid w:val="00946901"/>
    <w:rsid w:val="00946D54"/>
    <w:rsid w:val="00947D7C"/>
    <w:rsid w:val="00947EF0"/>
    <w:rsid w:val="009504C9"/>
    <w:rsid w:val="0095058E"/>
    <w:rsid w:val="00951742"/>
    <w:rsid w:val="009542A7"/>
    <w:rsid w:val="00954967"/>
    <w:rsid w:val="009562BD"/>
    <w:rsid w:val="009566FE"/>
    <w:rsid w:val="0096545F"/>
    <w:rsid w:val="0096657F"/>
    <w:rsid w:val="00971E61"/>
    <w:rsid w:val="00974808"/>
    <w:rsid w:val="00976CFB"/>
    <w:rsid w:val="00980E1A"/>
    <w:rsid w:val="00981318"/>
    <w:rsid w:val="00981EC3"/>
    <w:rsid w:val="00983E05"/>
    <w:rsid w:val="009865E4"/>
    <w:rsid w:val="00986C9B"/>
    <w:rsid w:val="009873A7"/>
    <w:rsid w:val="00991023"/>
    <w:rsid w:val="00992211"/>
    <w:rsid w:val="009931C3"/>
    <w:rsid w:val="00994376"/>
    <w:rsid w:val="00994E0F"/>
    <w:rsid w:val="00997794"/>
    <w:rsid w:val="009A0254"/>
    <w:rsid w:val="009A304E"/>
    <w:rsid w:val="009A4C7A"/>
    <w:rsid w:val="009A5590"/>
    <w:rsid w:val="009A60F5"/>
    <w:rsid w:val="009B0579"/>
    <w:rsid w:val="009B0A2C"/>
    <w:rsid w:val="009B13B6"/>
    <w:rsid w:val="009B1540"/>
    <w:rsid w:val="009B1676"/>
    <w:rsid w:val="009B1D4E"/>
    <w:rsid w:val="009B1F82"/>
    <w:rsid w:val="009B5548"/>
    <w:rsid w:val="009B57F9"/>
    <w:rsid w:val="009B609D"/>
    <w:rsid w:val="009B6724"/>
    <w:rsid w:val="009B6B72"/>
    <w:rsid w:val="009B7982"/>
    <w:rsid w:val="009C075A"/>
    <w:rsid w:val="009C1A07"/>
    <w:rsid w:val="009C26C3"/>
    <w:rsid w:val="009C284B"/>
    <w:rsid w:val="009C36EE"/>
    <w:rsid w:val="009C3D9E"/>
    <w:rsid w:val="009C621F"/>
    <w:rsid w:val="009D0B20"/>
    <w:rsid w:val="009D170D"/>
    <w:rsid w:val="009D2084"/>
    <w:rsid w:val="009D5706"/>
    <w:rsid w:val="009D6AD2"/>
    <w:rsid w:val="009E0A3D"/>
    <w:rsid w:val="009E25B5"/>
    <w:rsid w:val="009E3702"/>
    <w:rsid w:val="009E3D3D"/>
    <w:rsid w:val="009E56BB"/>
    <w:rsid w:val="009E787C"/>
    <w:rsid w:val="009E7C8F"/>
    <w:rsid w:val="009F3A96"/>
    <w:rsid w:val="009F3DD8"/>
    <w:rsid w:val="009F4380"/>
    <w:rsid w:val="009F7825"/>
    <w:rsid w:val="00A02D57"/>
    <w:rsid w:val="00A05698"/>
    <w:rsid w:val="00A05821"/>
    <w:rsid w:val="00A07060"/>
    <w:rsid w:val="00A101C0"/>
    <w:rsid w:val="00A1286C"/>
    <w:rsid w:val="00A13D90"/>
    <w:rsid w:val="00A17006"/>
    <w:rsid w:val="00A26DA5"/>
    <w:rsid w:val="00A27BCF"/>
    <w:rsid w:val="00A27DC5"/>
    <w:rsid w:val="00A32270"/>
    <w:rsid w:val="00A3269A"/>
    <w:rsid w:val="00A3413A"/>
    <w:rsid w:val="00A363AD"/>
    <w:rsid w:val="00A40358"/>
    <w:rsid w:val="00A41C66"/>
    <w:rsid w:val="00A41F9F"/>
    <w:rsid w:val="00A42287"/>
    <w:rsid w:val="00A4264C"/>
    <w:rsid w:val="00A463AB"/>
    <w:rsid w:val="00A46F2F"/>
    <w:rsid w:val="00A50B07"/>
    <w:rsid w:val="00A53942"/>
    <w:rsid w:val="00A54D49"/>
    <w:rsid w:val="00A60BD4"/>
    <w:rsid w:val="00A61BD2"/>
    <w:rsid w:val="00A62803"/>
    <w:rsid w:val="00A634B1"/>
    <w:rsid w:val="00A646C4"/>
    <w:rsid w:val="00A65105"/>
    <w:rsid w:val="00A665AD"/>
    <w:rsid w:val="00A70155"/>
    <w:rsid w:val="00A70EA6"/>
    <w:rsid w:val="00A71E06"/>
    <w:rsid w:val="00A71E8E"/>
    <w:rsid w:val="00A75CFB"/>
    <w:rsid w:val="00A7648B"/>
    <w:rsid w:val="00A76EA0"/>
    <w:rsid w:val="00A77199"/>
    <w:rsid w:val="00A77F82"/>
    <w:rsid w:val="00A81545"/>
    <w:rsid w:val="00A91D61"/>
    <w:rsid w:val="00A965AA"/>
    <w:rsid w:val="00A96CA8"/>
    <w:rsid w:val="00A97F44"/>
    <w:rsid w:val="00AA3BF7"/>
    <w:rsid w:val="00AA3C6A"/>
    <w:rsid w:val="00AA4CF4"/>
    <w:rsid w:val="00AA5449"/>
    <w:rsid w:val="00AA7550"/>
    <w:rsid w:val="00AB0346"/>
    <w:rsid w:val="00AB1884"/>
    <w:rsid w:val="00AB23A0"/>
    <w:rsid w:val="00AC0095"/>
    <w:rsid w:val="00AC0DFA"/>
    <w:rsid w:val="00AC2EA3"/>
    <w:rsid w:val="00AC43B1"/>
    <w:rsid w:val="00AC45ED"/>
    <w:rsid w:val="00AC6335"/>
    <w:rsid w:val="00AC656A"/>
    <w:rsid w:val="00AD0C5B"/>
    <w:rsid w:val="00AD3892"/>
    <w:rsid w:val="00AD69B5"/>
    <w:rsid w:val="00AE0DD0"/>
    <w:rsid w:val="00AE335B"/>
    <w:rsid w:val="00AE55E2"/>
    <w:rsid w:val="00AF0210"/>
    <w:rsid w:val="00AF0322"/>
    <w:rsid w:val="00AF2DA9"/>
    <w:rsid w:val="00AF4085"/>
    <w:rsid w:val="00AF4956"/>
    <w:rsid w:val="00AF563E"/>
    <w:rsid w:val="00AF5ACD"/>
    <w:rsid w:val="00AF5B7C"/>
    <w:rsid w:val="00AF7393"/>
    <w:rsid w:val="00B01662"/>
    <w:rsid w:val="00B0231D"/>
    <w:rsid w:val="00B035ED"/>
    <w:rsid w:val="00B03D35"/>
    <w:rsid w:val="00B06FDB"/>
    <w:rsid w:val="00B07708"/>
    <w:rsid w:val="00B07A3F"/>
    <w:rsid w:val="00B1137A"/>
    <w:rsid w:val="00B135F8"/>
    <w:rsid w:val="00B139F2"/>
    <w:rsid w:val="00B14087"/>
    <w:rsid w:val="00B14BFC"/>
    <w:rsid w:val="00B14D6F"/>
    <w:rsid w:val="00B17AE5"/>
    <w:rsid w:val="00B21526"/>
    <w:rsid w:val="00B23FFB"/>
    <w:rsid w:val="00B24599"/>
    <w:rsid w:val="00B33AEF"/>
    <w:rsid w:val="00B34850"/>
    <w:rsid w:val="00B34B6B"/>
    <w:rsid w:val="00B35283"/>
    <w:rsid w:val="00B352C4"/>
    <w:rsid w:val="00B35DAC"/>
    <w:rsid w:val="00B377F7"/>
    <w:rsid w:val="00B40051"/>
    <w:rsid w:val="00B43247"/>
    <w:rsid w:val="00B43CF6"/>
    <w:rsid w:val="00B43DD3"/>
    <w:rsid w:val="00B44005"/>
    <w:rsid w:val="00B44EDC"/>
    <w:rsid w:val="00B45073"/>
    <w:rsid w:val="00B46039"/>
    <w:rsid w:val="00B5221D"/>
    <w:rsid w:val="00B52BC0"/>
    <w:rsid w:val="00B53AC6"/>
    <w:rsid w:val="00B54D3C"/>
    <w:rsid w:val="00B56C19"/>
    <w:rsid w:val="00B60328"/>
    <w:rsid w:val="00B60DF1"/>
    <w:rsid w:val="00B624C3"/>
    <w:rsid w:val="00B64070"/>
    <w:rsid w:val="00B66ECE"/>
    <w:rsid w:val="00B7063A"/>
    <w:rsid w:val="00B71D34"/>
    <w:rsid w:val="00B72F01"/>
    <w:rsid w:val="00B73F91"/>
    <w:rsid w:val="00B747DE"/>
    <w:rsid w:val="00B75750"/>
    <w:rsid w:val="00B77260"/>
    <w:rsid w:val="00B8006F"/>
    <w:rsid w:val="00B8194B"/>
    <w:rsid w:val="00B819B8"/>
    <w:rsid w:val="00B81C33"/>
    <w:rsid w:val="00B8269C"/>
    <w:rsid w:val="00B8350B"/>
    <w:rsid w:val="00B83FE3"/>
    <w:rsid w:val="00B8412D"/>
    <w:rsid w:val="00B93EA3"/>
    <w:rsid w:val="00B94ED3"/>
    <w:rsid w:val="00B976DA"/>
    <w:rsid w:val="00BA0F68"/>
    <w:rsid w:val="00BA1FC6"/>
    <w:rsid w:val="00BA2B79"/>
    <w:rsid w:val="00BA6481"/>
    <w:rsid w:val="00BA6EFA"/>
    <w:rsid w:val="00BA70D7"/>
    <w:rsid w:val="00BB0075"/>
    <w:rsid w:val="00BB0798"/>
    <w:rsid w:val="00BB2A0C"/>
    <w:rsid w:val="00BB67C2"/>
    <w:rsid w:val="00BC034A"/>
    <w:rsid w:val="00BC0462"/>
    <w:rsid w:val="00BC107B"/>
    <w:rsid w:val="00BC1512"/>
    <w:rsid w:val="00BC260F"/>
    <w:rsid w:val="00BC4E6D"/>
    <w:rsid w:val="00BC601D"/>
    <w:rsid w:val="00BC6875"/>
    <w:rsid w:val="00BD02D5"/>
    <w:rsid w:val="00BD40CC"/>
    <w:rsid w:val="00BE0225"/>
    <w:rsid w:val="00BE1887"/>
    <w:rsid w:val="00BE19A6"/>
    <w:rsid w:val="00BE1D32"/>
    <w:rsid w:val="00BE1D6A"/>
    <w:rsid w:val="00BE7BA4"/>
    <w:rsid w:val="00BF0F07"/>
    <w:rsid w:val="00BF2859"/>
    <w:rsid w:val="00BF488D"/>
    <w:rsid w:val="00C00F31"/>
    <w:rsid w:val="00C00F57"/>
    <w:rsid w:val="00C03E54"/>
    <w:rsid w:val="00C05727"/>
    <w:rsid w:val="00C07941"/>
    <w:rsid w:val="00C07BE7"/>
    <w:rsid w:val="00C111E8"/>
    <w:rsid w:val="00C11C8B"/>
    <w:rsid w:val="00C157F2"/>
    <w:rsid w:val="00C1603F"/>
    <w:rsid w:val="00C171BA"/>
    <w:rsid w:val="00C20CAF"/>
    <w:rsid w:val="00C20D3D"/>
    <w:rsid w:val="00C2261D"/>
    <w:rsid w:val="00C242C8"/>
    <w:rsid w:val="00C24B55"/>
    <w:rsid w:val="00C27CE6"/>
    <w:rsid w:val="00C32DDF"/>
    <w:rsid w:val="00C33208"/>
    <w:rsid w:val="00C358BC"/>
    <w:rsid w:val="00C3648A"/>
    <w:rsid w:val="00C368F0"/>
    <w:rsid w:val="00C3794C"/>
    <w:rsid w:val="00C37B6B"/>
    <w:rsid w:val="00C408D5"/>
    <w:rsid w:val="00C44B2A"/>
    <w:rsid w:val="00C45294"/>
    <w:rsid w:val="00C47838"/>
    <w:rsid w:val="00C54446"/>
    <w:rsid w:val="00C5746E"/>
    <w:rsid w:val="00C5795B"/>
    <w:rsid w:val="00C57F42"/>
    <w:rsid w:val="00C61AC3"/>
    <w:rsid w:val="00C6249E"/>
    <w:rsid w:val="00C63E8A"/>
    <w:rsid w:val="00C65F2A"/>
    <w:rsid w:val="00C678CD"/>
    <w:rsid w:val="00C67BDE"/>
    <w:rsid w:val="00C70170"/>
    <w:rsid w:val="00C7112C"/>
    <w:rsid w:val="00C73AD9"/>
    <w:rsid w:val="00C73D3A"/>
    <w:rsid w:val="00C73F58"/>
    <w:rsid w:val="00C76282"/>
    <w:rsid w:val="00C80708"/>
    <w:rsid w:val="00C80F98"/>
    <w:rsid w:val="00C84561"/>
    <w:rsid w:val="00C84A37"/>
    <w:rsid w:val="00C85800"/>
    <w:rsid w:val="00C85802"/>
    <w:rsid w:val="00C908FE"/>
    <w:rsid w:val="00C914DB"/>
    <w:rsid w:val="00C9177A"/>
    <w:rsid w:val="00C917FB"/>
    <w:rsid w:val="00C93F52"/>
    <w:rsid w:val="00C944C4"/>
    <w:rsid w:val="00C96955"/>
    <w:rsid w:val="00C97675"/>
    <w:rsid w:val="00CA0EC4"/>
    <w:rsid w:val="00CA5898"/>
    <w:rsid w:val="00CB286C"/>
    <w:rsid w:val="00CB3329"/>
    <w:rsid w:val="00CB3C01"/>
    <w:rsid w:val="00CB50D3"/>
    <w:rsid w:val="00CB68E5"/>
    <w:rsid w:val="00CB6BA7"/>
    <w:rsid w:val="00CB6F95"/>
    <w:rsid w:val="00CB7F57"/>
    <w:rsid w:val="00CC20CD"/>
    <w:rsid w:val="00CC4812"/>
    <w:rsid w:val="00CC5F63"/>
    <w:rsid w:val="00CC7F93"/>
    <w:rsid w:val="00CD0310"/>
    <w:rsid w:val="00CD0CEB"/>
    <w:rsid w:val="00CD2A14"/>
    <w:rsid w:val="00CD38D8"/>
    <w:rsid w:val="00CD39A9"/>
    <w:rsid w:val="00CD6AA8"/>
    <w:rsid w:val="00CE0246"/>
    <w:rsid w:val="00CE0576"/>
    <w:rsid w:val="00CE1641"/>
    <w:rsid w:val="00CE31F0"/>
    <w:rsid w:val="00CE41F3"/>
    <w:rsid w:val="00CE6BD2"/>
    <w:rsid w:val="00CE7BD1"/>
    <w:rsid w:val="00CF2BB1"/>
    <w:rsid w:val="00CF44BD"/>
    <w:rsid w:val="00CF64F1"/>
    <w:rsid w:val="00CF68F8"/>
    <w:rsid w:val="00CF7AC5"/>
    <w:rsid w:val="00D00FE2"/>
    <w:rsid w:val="00D04160"/>
    <w:rsid w:val="00D05207"/>
    <w:rsid w:val="00D07B4A"/>
    <w:rsid w:val="00D10D1F"/>
    <w:rsid w:val="00D10DD0"/>
    <w:rsid w:val="00D127A5"/>
    <w:rsid w:val="00D177C3"/>
    <w:rsid w:val="00D216B0"/>
    <w:rsid w:val="00D24023"/>
    <w:rsid w:val="00D2547D"/>
    <w:rsid w:val="00D2668D"/>
    <w:rsid w:val="00D27830"/>
    <w:rsid w:val="00D3081B"/>
    <w:rsid w:val="00D37660"/>
    <w:rsid w:val="00D41874"/>
    <w:rsid w:val="00D4327A"/>
    <w:rsid w:val="00D453F5"/>
    <w:rsid w:val="00D45C17"/>
    <w:rsid w:val="00D51237"/>
    <w:rsid w:val="00D52E67"/>
    <w:rsid w:val="00D5558B"/>
    <w:rsid w:val="00D565BB"/>
    <w:rsid w:val="00D5672C"/>
    <w:rsid w:val="00D56BD1"/>
    <w:rsid w:val="00D60346"/>
    <w:rsid w:val="00D63141"/>
    <w:rsid w:val="00D63E56"/>
    <w:rsid w:val="00D6782E"/>
    <w:rsid w:val="00D70BED"/>
    <w:rsid w:val="00D718A4"/>
    <w:rsid w:val="00D72972"/>
    <w:rsid w:val="00D7458A"/>
    <w:rsid w:val="00D76927"/>
    <w:rsid w:val="00D80ED9"/>
    <w:rsid w:val="00D81077"/>
    <w:rsid w:val="00D8425F"/>
    <w:rsid w:val="00D86A6A"/>
    <w:rsid w:val="00D86CF5"/>
    <w:rsid w:val="00D874BC"/>
    <w:rsid w:val="00D90E66"/>
    <w:rsid w:val="00D92151"/>
    <w:rsid w:val="00D93939"/>
    <w:rsid w:val="00D9611C"/>
    <w:rsid w:val="00D96143"/>
    <w:rsid w:val="00D962FD"/>
    <w:rsid w:val="00DA11C5"/>
    <w:rsid w:val="00DA1E23"/>
    <w:rsid w:val="00DA29EC"/>
    <w:rsid w:val="00DA3DE8"/>
    <w:rsid w:val="00DA5327"/>
    <w:rsid w:val="00DA5863"/>
    <w:rsid w:val="00DA5C29"/>
    <w:rsid w:val="00DA5D03"/>
    <w:rsid w:val="00DA71F8"/>
    <w:rsid w:val="00DA7818"/>
    <w:rsid w:val="00DA7DCC"/>
    <w:rsid w:val="00DB234C"/>
    <w:rsid w:val="00DB2C3A"/>
    <w:rsid w:val="00DB41F9"/>
    <w:rsid w:val="00DB447F"/>
    <w:rsid w:val="00DB6FE8"/>
    <w:rsid w:val="00DC095B"/>
    <w:rsid w:val="00DC106B"/>
    <w:rsid w:val="00DC15AE"/>
    <w:rsid w:val="00DC302E"/>
    <w:rsid w:val="00DC75DD"/>
    <w:rsid w:val="00DD1FA4"/>
    <w:rsid w:val="00DD30C1"/>
    <w:rsid w:val="00DD63D5"/>
    <w:rsid w:val="00DD6B9E"/>
    <w:rsid w:val="00DE0522"/>
    <w:rsid w:val="00DE1473"/>
    <w:rsid w:val="00DE1F8F"/>
    <w:rsid w:val="00DE4188"/>
    <w:rsid w:val="00DE7DF5"/>
    <w:rsid w:val="00DF0480"/>
    <w:rsid w:val="00DF2518"/>
    <w:rsid w:val="00DF28B0"/>
    <w:rsid w:val="00DF67D1"/>
    <w:rsid w:val="00E02A7C"/>
    <w:rsid w:val="00E04711"/>
    <w:rsid w:val="00E073A2"/>
    <w:rsid w:val="00E074BB"/>
    <w:rsid w:val="00E12692"/>
    <w:rsid w:val="00E12834"/>
    <w:rsid w:val="00E128B5"/>
    <w:rsid w:val="00E12DCA"/>
    <w:rsid w:val="00E164FF"/>
    <w:rsid w:val="00E17FA3"/>
    <w:rsid w:val="00E226CA"/>
    <w:rsid w:val="00E22F9C"/>
    <w:rsid w:val="00E24F25"/>
    <w:rsid w:val="00E258B0"/>
    <w:rsid w:val="00E2694F"/>
    <w:rsid w:val="00E26D53"/>
    <w:rsid w:val="00E27D82"/>
    <w:rsid w:val="00E34AF9"/>
    <w:rsid w:val="00E36025"/>
    <w:rsid w:val="00E3645A"/>
    <w:rsid w:val="00E36F2B"/>
    <w:rsid w:val="00E415C7"/>
    <w:rsid w:val="00E4274B"/>
    <w:rsid w:val="00E427EF"/>
    <w:rsid w:val="00E4498D"/>
    <w:rsid w:val="00E44F3E"/>
    <w:rsid w:val="00E4602A"/>
    <w:rsid w:val="00E470EB"/>
    <w:rsid w:val="00E47D2F"/>
    <w:rsid w:val="00E5091B"/>
    <w:rsid w:val="00E5154E"/>
    <w:rsid w:val="00E518FD"/>
    <w:rsid w:val="00E54B48"/>
    <w:rsid w:val="00E558F6"/>
    <w:rsid w:val="00E57FDA"/>
    <w:rsid w:val="00E625BF"/>
    <w:rsid w:val="00E6283D"/>
    <w:rsid w:val="00E642DB"/>
    <w:rsid w:val="00E65CF2"/>
    <w:rsid w:val="00E6630D"/>
    <w:rsid w:val="00E70812"/>
    <w:rsid w:val="00E70EB1"/>
    <w:rsid w:val="00E70FAF"/>
    <w:rsid w:val="00E736F9"/>
    <w:rsid w:val="00E74ADB"/>
    <w:rsid w:val="00E7533C"/>
    <w:rsid w:val="00E76145"/>
    <w:rsid w:val="00E801C8"/>
    <w:rsid w:val="00E802EF"/>
    <w:rsid w:val="00E80AEC"/>
    <w:rsid w:val="00E86107"/>
    <w:rsid w:val="00E8658C"/>
    <w:rsid w:val="00E90833"/>
    <w:rsid w:val="00E90928"/>
    <w:rsid w:val="00E92540"/>
    <w:rsid w:val="00E9560E"/>
    <w:rsid w:val="00E95A90"/>
    <w:rsid w:val="00EA0B5D"/>
    <w:rsid w:val="00EA141F"/>
    <w:rsid w:val="00EA1D04"/>
    <w:rsid w:val="00EA409D"/>
    <w:rsid w:val="00EA73FE"/>
    <w:rsid w:val="00EA74C9"/>
    <w:rsid w:val="00EB03B8"/>
    <w:rsid w:val="00EB1176"/>
    <w:rsid w:val="00EB5468"/>
    <w:rsid w:val="00EC1C32"/>
    <w:rsid w:val="00EC384B"/>
    <w:rsid w:val="00EC6FD1"/>
    <w:rsid w:val="00ED0D62"/>
    <w:rsid w:val="00ED21AE"/>
    <w:rsid w:val="00ED2DEB"/>
    <w:rsid w:val="00ED52FD"/>
    <w:rsid w:val="00ED5DEA"/>
    <w:rsid w:val="00ED77AF"/>
    <w:rsid w:val="00ED7C45"/>
    <w:rsid w:val="00EE2F78"/>
    <w:rsid w:val="00EE46EC"/>
    <w:rsid w:val="00EE4BC3"/>
    <w:rsid w:val="00EE509D"/>
    <w:rsid w:val="00EE5D5A"/>
    <w:rsid w:val="00EE6F5F"/>
    <w:rsid w:val="00EE7D47"/>
    <w:rsid w:val="00EF01F4"/>
    <w:rsid w:val="00EF172E"/>
    <w:rsid w:val="00EF1855"/>
    <w:rsid w:val="00EF1E8D"/>
    <w:rsid w:val="00EF1FE0"/>
    <w:rsid w:val="00EF4BF1"/>
    <w:rsid w:val="00EF4CEB"/>
    <w:rsid w:val="00EF51EA"/>
    <w:rsid w:val="00EF59B3"/>
    <w:rsid w:val="00EF5B25"/>
    <w:rsid w:val="00EF7440"/>
    <w:rsid w:val="00F05260"/>
    <w:rsid w:val="00F1059F"/>
    <w:rsid w:val="00F12869"/>
    <w:rsid w:val="00F14E82"/>
    <w:rsid w:val="00F20D1F"/>
    <w:rsid w:val="00F22435"/>
    <w:rsid w:val="00F229AA"/>
    <w:rsid w:val="00F22EDE"/>
    <w:rsid w:val="00F2475B"/>
    <w:rsid w:val="00F257C4"/>
    <w:rsid w:val="00F26746"/>
    <w:rsid w:val="00F26FB8"/>
    <w:rsid w:val="00F3161A"/>
    <w:rsid w:val="00F328B1"/>
    <w:rsid w:val="00F33A5A"/>
    <w:rsid w:val="00F35101"/>
    <w:rsid w:val="00F3571A"/>
    <w:rsid w:val="00F367A9"/>
    <w:rsid w:val="00F41B36"/>
    <w:rsid w:val="00F42B4E"/>
    <w:rsid w:val="00F42DB2"/>
    <w:rsid w:val="00F45E5A"/>
    <w:rsid w:val="00F47E6E"/>
    <w:rsid w:val="00F50B97"/>
    <w:rsid w:val="00F50F11"/>
    <w:rsid w:val="00F51667"/>
    <w:rsid w:val="00F52F31"/>
    <w:rsid w:val="00F53708"/>
    <w:rsid w:val="00F53807"/>
    <w:rsid w:val="00F57369"/>
    <w:rsid w:val="00F62257"/>
    <w:rsid w:val="00F64863"/>
    <w:rsid w:val="00F6595B"/>
    <w:rsid w:val="00F704F2"/>
    <w:rsid w:val="00F722BF"/>
    <w:rsid w:val="00F74ABE"/>
    <w:rsid w:val="00F76937"/>
    <w:rsid w:val="00F8007B"/>
    <w:rsid w:val="00F809FE"/>
    <w:rsid w:val="00F81DC1"/>
    <w:rsid w:val="00F826C1"/>
    <w:rsid w:val="00F86ED8"/>
    <w:rsid w:val="00F87893"/>
    <w:rsid w:val="00F9006C"/>
    <w:rsid w:val="00F936D4"/>
    <w:rsid w:val="00F93E1B"/>
    <w:rsid w:val="00F940F2"/>
    <w:rsid w:val="00F95679"/>
    <w:rsid w:val="00F9749A"/>
    <w:rsid w:val="00FA1C09"/>
    <w:rsid w:val="00FA5B0D"/>
    <w:rsid w:val="00FA5C96"/>
    <w:rsid w:val="00FA6F29"/>
    <w:rsid w:val="00FA70BD"/>
    <w:rsid w:val="00FB0E0C"/>
    <w:rsid w:val="00FB169C"/>
    <w:rsid w:val="00FB1A57"/>
    <w:rsid w:val="00FB1CC0"/>
    <w:rsid w:val="00FB25DF"/>
    <w:rsid w:val="00FB2A3F"/>
    <w:rsid w:val="00FB2D95"/>
    <w:rsid w:val="00FB4E55"/>
    <w:rsid w:val="00FC028F"/>
    <w:rsid w:val="00FC062F"/>
    <w:rsid w:val="00FC1823"/>
    <w:rsid w:val="00FD3356"/>
    <w:rsid w:val="00FD4CA1"/>
    <w:rsid w:val="00FD6C60"/>
    <w:rsid w:val="00FD7447"/>
    <w:rsid w:val="00FE37C4"/>
    <w:rsid w:val="00FE4511"/>
    <w:rsid w:val="00FE6EA2"/>
    <w:rsid w:val="00FF0A42"/>
    <w:rsid w:val="00FF1BF4"/>
    <w:rsid w:val="00FF41EA"/>
    <w:rsid w:val="00FF5E32"/>
    <w:rsid w:val="00FF6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7C67334"/>
  <w14:defaultImageDpi w14:val="32767"/>
  <w15:chartTrackingRefBased/>
  <w15:docId w15:val="{6E2F9F60-C3CD-4C0A-8A9B-24A13EE66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98D"/>
  </w:style>
  <w:style w:type="paragraph" w:styleId="Heading1">
    <w:name w:val="heading 1"/>
    <w:basedOn w:val="Normal"/>
    <w:next w:val="Normal"/>
    <w:link w:val="Heading1Char"/>
    <w:uiPriority w:val="9"/>
    <w:qFormat/>
    <w:rsid w:val="000562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62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562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562B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562B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562B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562B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562B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62B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299"/>
    <w:pPr>
      <w:ind w:left="720"/>
      <w:contextualSpacing/>
    </w:pPr>
  </w:style>
  <w:style w:type="table" w:styleId="TableGrid">
    <w:name w:val="Table Grid"/>
    <w:basedOn w:val="TableNormal"/>
    <w:uiPriority w:val="39"/>
    <w:rsid w:val="00003F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40431"/>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A60BD4"/>
    <w:rPr>
      <w:color w:val="0563C1" w:themeColor="hyperlink"/>
      <w:u w:val="single"/>
    </w:rPr>
  </w:style>
  <w:style w:type="character" w:styleId="UnresolvedMention">
    <w:name w:val="Unresolved Mention"/>
    <w:basedOn w:val="DefaultParagraphFont"/>
    <w:uiPriority w:val="99"/>
    <w:semiHidden/>
    <w:unhideWhenUsed/>
    <w:rsid w:val="00A60BD4"/>
    <w:rPr>
      <w:color w:val="605E5C"/>
      <w:shd w:val="clear" w:color="auto" w:fill="E1DFDD"/>
    </w:rPr>
  </w:style>
  <w:style w:type="character" w:styleId="PlaceholderText">
    <w:name w:val="Placeholder Text"/>
    <w:basedOn w:val="DefaultParagraphFont"/>
    <w:uiPriority w:val="99"/>
    <w:semiHidden/>
    <w:rsid w:val="00BE1887"/>
    <w:rPr>
      <w:color w:val="808080"/>
    </w:rPr>
  </w:style>
  <w:style w:type="table" w:styleId="PlainTable5">
    <w:name w:val="Plain Table 5"/>
    <w:basedOn w:val="TableNormal"/>
    <w:uiPriority w:val="45"/>
    <w:rsid w:val="00681C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315812"/>
    <w:pPr>
      <w:spacing w:after="0" w:line="240" w:lineRule="auto"/>
    </w:pPr>
  </w:style>
  <w:style w:type="character" w:styleId="FollowedHyperlink">
    <w:name w:val="FollowedHyperlink"/>
    <w:basedOn w:val="DefaultParagraphFont"/>
    <w:uiPriority w:val="99"/>
    <w:semiHidden/>
    <w:unhideWhenUsed/>
    <w:rsid w:val="00981EC3"/>
    <w:rPr>
      <w:color w:val="954F72" w:themeColor="followedHyperlink"/>
      <w:u w:val="single"/>
    </w:rPr>
  </w:style>
  <w:style w:type="character" w:customStyle="1" w:styleId="NoSpacingChar">
    <w:name w:val="No Spacing Char"/>
    <w:basedOn w:val="DefaultParagraphFont"/>
    <w:link w:val="NoSpacing"/>
    <w:uiPriority w:val="1"/>
    <w:rsid w:val="00D216B0"/>
  </w:style>
  <w:style w:type="paragraph" w:styleId="BalloonText">
    <w:name w:val="Balloon Text"/>
    <w:basedOn w:val="Normal"/>
    <w:link w:val="BalloonTextChar"/>
    <w:uiPriority w:val="99"/>
    <w:semiHidden/>
    <w:unhideWhenUsed/>
    <w:rsid w:val="00056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62B6"/>
    <w:rPr>
      <w:rFonts w:ascii="Segoe UI" w:hAnsi="Segoe UI" w:cs="Segoe UI"/>
      <w:sz w:val="18"/>
      <w:szCs w:val="18"/>
    </w:rPr>
  </w:style>
  <w:style w:type="paragraph" w:styleId="Bibliography">
    <w:name w:val="Bibliography"/>
    <w:basedOn w:val="Normal"/>
    <w:next w:val="Normal"/>
    <w:uiPriority w:val="37"/>
    <w:semiHidden/>
    <w:unhideWhenUsed/>
    <w:rsid w:val="000562B6"/>
  </w:style>
  <w:style w:type="paragraph" w:styleId="BlockText">
    <w:name w:val="Block Text"/>
    <w:basedOn w:val="Normal"/>
    <w:uiPriority w:val="99"/>
    <w:semiHidden/>
    <w:unhideWhenUsed/>
    <w:rsid w:val="000562B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0562B6"/>
    <w:pPr>
      <w:spacing w:after="120"/>
    </w:pPr>
  </w:style>
  <w:style w:type="character" w:customStyle="1" w:styleId="BodyTextChar">
    <w:name w:val="Body Text Char"/>
    <w:basedOn w:val="DefaultParagraphFont"/>
    <w:link w:val="BodyText"/>
    <w:uiPriority w:val="99"/>
    <w:semiHidden/>
    <w:rsid w:val="000562B6"/>
  </w:style>
  <w:style w:type="paragraph" w:styleId="BodyText2">
    <w:name w:val="Body Text 2"/>
    <w:basedOn w:val="Normal"/>
    <w:link w:val="BodyText2Char"/>
    <w:uiPriority w:val="99"/>
    <w:semiHidden/>
    <w:unhideWhenUsed/>
    <w:rsid w:val="000562B6"/>
    <w:pPr>
      <w:spacing w:after="120" w:line="480" w:lineRule="auto"/>
    </w:pPr>
  </w:style>
  <w:style w:type="character" w:customStyle="1" w:styleId="BodyText2Char">
    <w:name w:val="Body Text 2 Char"/>
    <w:basedOn w:val="DefaultParagraphFont"/>
    <w:link w:val="BodyText2"/>
    <w:uiPriority w:val="99"/>
    <w:semiHidden/>
    <w:rsid w:val="000562B6"/>
  </w:style>
  <w:style w:type="paragraph" w:styleId="BodyText3">
    <w:name w:val="Body Text 3"/>
    <w:basedOn w:val="Normal"/>
    <w:link w:val="BodyText3Char"/>
    <w:uiPriority w:val="99"/>
    <w:semiHidden/>
    <w:unhideWhenUsed/>
    <w:rsid w:val="000562B6"/>
    <w:pPr>
      <w:spacing w:after="120"/>
    </w:pPr>
    <w:rPr>
      <w:sz w:val="16"/>
      <w:szCs w:val="16"/>
    </w:rPr>
  </w:style>
  <w:style w:type="character" w:customStyle="1" w:styleId="BodyText3Char">
    <w:name w:val="Body Text 3 Char"/>
    <w:basedOn w:val="DefaultParagraphFont"/>
    <w:link w:val="BodyText3"/>
    <w:uiPriority w:val="99"/>
    <w:semiHidden/>
    <w:rsid w:val="000562B6"/>
    <w:rPr>
      <w:sz w:val="16"/>
      <w:szCs w:val="16"/>
    </w:rPr>
  </w:style>
  <w:style w:type="paragraph" w:styleId="BodyTextFirstIndent">
    <w:name w:val="Body Text First Indent"/>
    <w:basedOn w:val="BodyText"/>
    <w:link w:val="BodyTextFirstIndentChar"/>
    <w:uiPriority w:val="99"/>
    <w:semiHidden/>
    <w:unhideWhenUsed/>
    <w:rsid w:val="000562B6"/>
    <w:pPr>
      <w:spacing w:after="160"/>
      <w:ind w:firstLine="360"/>
    </w:pPr>
  </w:style>
  <w:style w:type="character" w:customStyle="1" w:styleId="BodyTextFirstIndentChar">
    <w:name w:val="Body Text First Indent Char"/>
    <w:basedOn w:val="BodyTextChar"/>
    <w:link w:val="BodyTextFirstIndent"/>
    <w:uiPriority w:val="99"/>
    <w:semiHidden/>
    <w:rsid w:val="000562B6"/>
  </w:style>
  <w:style w:type="paragraph" w:styleId="BodyTextIndent">
    <w:name w:val="Body Text Indent"/>
    <w:basedOn w:val="Normal"/>
    <w:link w:val="BodyTextIndentChar"/>
    <w:uiPriority w:val="99"/>
    <w:semiHidden/>
    <w:unhideWhenUsed/>
    <w:rsid w:val="000562B6"/>
    <w:pPr>
      <w:spacing w:after="120"/>
      <w:ind w:left="283"/>
    </w:pPr>
  </w:style>
  <w:style w:type="character" w:customStyle="1" w:styleId="BodyTextIndentChar">
    <w:name w:val="Body Text Indent Char"/>
    <w:basedOn w:val="DefaultParagraphFont"/>
    <w:link w:val="BodyTextIndent"/>
    <w:uiPriority w:val="99"/>
    <w:semiHidden/>
    <w:rsid w:val="000562B6"/>
  </w:style>
  <w:style w:type="paragraph" w:styleId="BodyTextFirstIndent2">
    <w:name w:val="Body Text First Indent 2"/>
    <w:basedOn w:val="BodyTextIndent"/>
    <w:link w:val="BodyTextFirstIndent2Char"/>
    <w:uiPriority w:val="99"/>
    <w:semiHidden/>
    <w:unhideWhenUsed/>
    <w:rsid w:val="000562B6"/>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562B6"/>
  </w:style>
  <w:style w:type="paragraph" w:styleId="BodyTextIndent2">
    <w:name w:val="Body Text Indent 2"/>
    <w:basedOn w:val="Normal"/>
    <w:link w:val="BodyTextIndent2Char"/>
    <w:uiPriority w:val="99"/>
    <w:semiHidden/>
    <w:unhideWhenUsed/>
    <w:rsid w:val="000562B6"/>
    <w:pPr>
      <w:spacing w:after="120" w:line="480" w:lineRule="auto"/>
      <w:ind w:left="283"/>
    </w:pPr>
  </w:style>
  <w:style w:type="character" w:customStyle="1" w:styleId="BodyTextIndent2Char">
    <w:name w:val="Body Text Indent 2 Char"/>
    <w:basedOn w:val="DefaultParagraphFont"/>
    <w:link w:val="BodyTextIndent2"/>
    <w:uiPriority w:val="99"/>
    <w:semiHidden/>
    <w:rsid w:val="000562B6"/>
  </w:style>
  <w:style w:type="paragraph" w:styleId="BodyTextIndent3">
    <w:name w:val="Body Text Indent 3"/>
    <w:basedOn w:val="Normal"/>
    <w:link w:val="BodyTextIndent3Char"/>
    <w:uiPriority w:val="99"/>
    <w:semiHidden/>
    <w:unhideWhenUsed/>
    <w:rsid w:val="000562B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562B6"/>
    <w:rPr>
      <w:sz w:val="16"/>
      <w:szCs w:val="16"/>
    </w:rPr>
  </w:style>
  <w:style w:type="paragraph" w:styleId="Caption">
    <w:name w:val="caption"/>
    <w:basedOn w:val="Normal"/>
    <w:next w:val="Normal"/>
    <w:uiPriority w:val="35"/>
    <w:semiHidden/>
    <w:unhideWhenUsed/>
    <w:qFormat/>
    <w:rsid w:val="000562B6"/>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0562B6"/>
    <w:pPr>
      <w:spacing w:after="0" w:line="240" w:lineRule="auto"/>
      <w:ind w:left="4252"/>
    </w:pPr>
  </w:style>
  <w:style w:type="character" w:customStyle="1" w:styleId="ClosingChar">
    <w:name w:val="Closing Char"/>
    <w:basedOn w:val="DefaultParagraphFont"/>
    <w:link w:val="Closing"/>
    <w:uiPriority w:val="99"/>
    <w:semiHidden/>
    <w:rsid w:val="000562B6"/>
  </w:style>
  <w:style w:type="paragraph" w:styleId="CommentText">
    <w:name w:val="annotation text"/>
    <w:basedOn w:val="Normal"/>
    <w:link w:val="CommentTextChar"/>
    <w:uiPriority w:val="99"/>
    <w:semiHidden/>
    <w:unhideWhenUsed/>
    <w:rsid w:val="000562B6"/>
    <w:pPr>
      <w:spacing w:line="240" w:lineRule="auto"/>
    </w:pPr>
    <w:rPr>
      <w:sz w:val="20"/>
      <w:szCs w:val="20"/>
    </w:rPr>
  </w:style>
  <w:style w:type="character" w:customStyle="1" w:styleId="CommentTextChar">
    <w:name w:val="Comment Text Char"/>
    <w:basedOn w:val="DefaultParagraphFont"/>
    <w:link w:val="CommentText"/>
    <w:uiPriority w:val="99"/>
    <w:semiHidden/>
    <w:rsid w:val="000562B6"/>
    <w:rPr>
      <w:sz w:val="20"/>
      <w:szCs w:val="20"/>
    </w:rPr>
  </w:style>
  <w:style w:type="paragraph" w:styleId="CommentSubject">
    <w:name w:val="annotation subject"/>
    <w:basedOn w:val="CommentText"/>
    <w:next w:val="CommentText"/>
    <w:link w:val="CommentSubjectChar"/>
    <w:uiPriority w:val="99"/>
    <w:semiHidden/>
    <w:unhideWhenUsed/>
    <w:rsid w:val="000562B6"/>
    <w:rPr>
      <w:b/>
      <w:bCs/>
    </w:rPr>
  </w:style>
  <w:style w:type="character" w:customStyle="1" w:styleId="CommentSubjectChar">
    <w:name w:val="Comment Subject Char"/>
    <w:basedOn w:val="CommentTextChar"/>
    <w:link w:val="CommentSubject"/>
    <w:uiPriority w:val="99"/>
    <w:semiHidden/>
    <w:rsid w:val="000562B6"/>
    <w:rPr>
      <w:b/>
      <w:bCs/>
      <w:sz w:val="20"/>
      <w:szCs w:val="20"/>
    </w:rPr>
  </w:style>
  <w:style w:type="paragraph" w:styleId="Date">
    <w:name w:val="Date"/>
    <w:basedOn w:val="Normal"/>
    <w:next w:val="Normal"/>
    <w:link w:val="DateChar"/>
    <w:uiPriority w:val="99"/>
    <w:semiHidden/>
    <w:unhideWhenUsed/>
    <w:rsid w:val="000562B6"/>
  </w:style>
  <w:style w:type="character" w:customStyle="1" w:styleId="DateChar">
    <w:name w:val="Date Char"/>
    <w:basedOn w:val="DefaultParagraphFont"/>
    <w:link w:val="Date"/>
    <w:uiPriority w:val="99"/>
    <w:semiHidden/>
    <w:rsid w:val="000562B6"/>
  </w:style>
  <w:style w:type="paragraph" w:styleId="DocumentMap">
    <w:name w:val="Document Map"/>
    <w:basedOn w:val="Normal"/>
    <w:link w:val="DocumentMapChar"/>
    <w:uiPriority w:val="99"/>
    <w:semiHidden/>
    <w:unhideWhenUsed/>
    <w:rsid w:val="000562B6"/>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562B6"/>
    <w:rPr>
      <w:rFonts w:ascii="Segoe UI" w:hAnsi="Segoe UI" w:cs="Segoe UI"/>
      <w:sz w:val="16"/>
      <w:szCs w:val="16"/>
    </w:rPr>
  </w:style>
  <w:style w:type="paragraph" w:styleId="E-mailSignature">
    <w:name w:val="E-mail Signature"/>
    <w:basedOn w:val="Normal"/>
    <w:link w:val="E-mailSignatureChar"/>
    <w:uiPriority w:val="99"/>
    <w:semiHidden/>
    <w:unhideWhenUsed/>
    <w:rsid w:val="000562B6"/>
    <w:pPr>
      <w:spacing w:after="0" w:line="240" w:lineRule="auto"/>
    </w:pPr>
  </w:style>
  <w:style w:type="character" w:customStyle="1" w:styleId="E-mailSignatureChar">
    <w:name w:val="E-mail Signature Char"/>
    <w:basedOn w:val="DefaultParagraphFont"/>
    <w:link w:val="E-mailSignature"/>
    <w:uiPriority w:val="99"/>
    <w:semiHidden/>
    <w:rsid w:val="000562B6"/>
  </w:style>
  <w:style w:type="paragraph" w:styleId="EndnoteText">
    <w:name w:val="endnote text"/>
    <w:basedOn w:val="Normal"/>
    <w:link w:val="EndnoteTextChar"/>
    <w:uiPriority w:val="99"/>
    <w:semiHidden/>
    <w:unhideWhenUsed/>
    <w:rsid w:val="000562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62B6"/>
    <w:rPr>
      <w:sz w:val="20"/>
      <w:szCs w:val="20"/>
    </w:rPr>
  </w:style>
  <w:style w:type="paragraph" w:styleId="EnvelopeAddress">
    <w:name w:val="envelope address"/>
    <w:basedOn w:val="Normal"/>
    <w:uiPriority w:val="99"/>
    <w:semiHidden/>
    <w:unhideWhenUsed/>
    <w:rsid w:val="000562B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562B6"/>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056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2B6"/>
  </w:style>
  <w:style w:type="paragraph" w:styleId="FootnoteText">
    <w:name w:val="footnote text"/>
    <w:basedOn w:val="Normal"/>
    <w:link w:val="FootnoteTextChar"/>
    <w:uiPriority w:val="99"/>
    <w:semiHidden/>
    <w:unhideWhenUsed/>
    <w:rsid w:val="000562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2B6"/>
    <w:rPr>
      <w:sz w:val="20"/>
      <w:szCs w:val="20"/>
    </w:rPr>
  </w:style>
  <w:style w:type="paragraph" w:styleId="Header">
    <w:name w:val="header"/>
    <w:basedOn w:val="Normal"/>
    <w:link w:val="HeaderChar"/>
    <w:uiPriority w:val="99"/>
    <w:unhideWhenUsed/>
    <w:rsid w:val="00056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2B6"/>
  </w:style>
  <w:style w:type="character" w:customStyle="1" w:styleId="Heading1Char">
    <w:name w:val="Heading 1 Char"/>
    <w:basedOn w:val="DefaultParagraphFont"/>
    <w:link w:val="Heading1"/>
    <w:uiPriority w:val="9"/>
    <w:rsid w:val="000562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562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562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562B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562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562B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562B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562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62B6"/>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0562B6"/>
    <w:pPr>
      <w:spacing w:after="0" w:line="240" w:lineRule="auto"/>
    </w:pPr>
    <w:rPr>
      <w:i/>
      <w:iCs/>
    </w:rPr>
  </w:style>
  <w:style w:type="character" w:customStyle="1" w:styleId="HTMLAddressChar">
    <w:name w:val="HTML Address Char"/>
    <w:basedOn w:val="DefaultParagraphFont"/>
    <w:link w:val="HTMLAddress"/>
    <w:uiPriority w:val="99"/>
    <w:semiHidden/>
    <w:rsid w:val="000562B6"/>
    <w:rPr>
      <w:i/>
      <w:iCs/>
    </w:rPr>
  </w:style>
  <w:style w:type="paragraph" w:styleId="HTMLPreformatted">
    <w:name w:val="HTML Preformatted"/>
    <w:basedOn w:val="Normal"/>
    <w:link w:val="HTMLPreformattedChar"/>
    <w:uiPriority w:val="99"/>
    <w:semiHidden/>
    <w:unhideWhenUsed/>
    <w:rsid w:val="000562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562B6"/>
    <w:rPr>
      <w:rFonts w:ascii="Consolas" w:hAnsi="Consolas"/>
      <w:sz w:val="20"/>
      <w:szCs w:val="20"/>
    </w:rPr>
  </w:style>
  <w:style w:type="paragraph" w:styleId="Index1">
    <w:name w:val="index 1"/>
    <w:basedOn w:val="Normal"/>
    <w:next w:val="Normal"/>
    <w:autoRedefine/>
    <w:uiPriority w:val="99"/>
    <w:semiHidden/>
    <w:unhideWhenUsed/>
    <w:rsid w:val="000562B6"/>
    <w:pPr>
      <w:spacing w:after="0" w:line="240" w:lineRule="auto"/>
      <w:ind w:left="220" w:hanging="220"/>
    </w:pPr>
  </w:style>
  <w:style w:type="paragraph" w:styleId="Index2">
    <w:name w:val="index 2"/>
    <w:basedOn w:val="Normal"/>
    <w:next w:val="Normal"/>
    <w:autoRedefine/>
    <w:uiPriority w:val="99"/>
    <w:semiHidden/>
    <w:unhideWhenUsed/>
    <w:rsid w:val="000562B6"/>
    <w:pPr>
      <w:spacing w:after="0" w:line="240" w:lineRule="auto"/>
      <w:ind w:left="440" w:hanging="220"/>
    </w:pPr>
  </w:style>
  <w:style w:type="paragraph" w:styleId="Index3">
    <w:name w:val="index 3"/>
    <w:basedOn w:val="Normal"/>
    <w:next w:val="Normal"/>
    <w:autoRedefine/>
    <w:uiPriority w:val="99"/>
    <w:semiHidden/>
    <w:unhideWhenUsed/>
    <w:rsid w:val="000562B6"/>
    <w:pPr>
      <w:spacing w:after="0" w:line="240" w:lineRule="auto"/>
      <w:ind w:left="660" w:hanging="220"/>
    </w:pPr>
  </w:style>
  <w:style w:type="paragraph" w:styleId="Index4">
    <w:name w:val="index 4"/>
    <w:basedOn w:val="Normal"/>
    <w:next w:val="Normal"/>
    <w:autoRedefine/>
    <w:uiPriority w:val="99"/>
    <w:semiHidden/>
    <w:unhideWhenUsed/>
    <w:rsid w:val="000562B6"/>
    <w:pPr>
      <w:spacing w:after="0" w:line="240" w:lineRule="auto"/>
      <w:ind w:left="880" w:hanging="220"/>
    </w:pPr>
  </w:style>
  <w:style w:type="paragraph" w:styleId="Index5">
    <w:name w:val="index 5"/>
    <w:basedOn w:val="Normal"/>
    <w:next w:val="Normal"/>
    <w:autoRedefine/>
    <w:uiPriority w:val="99"/>
    <w:semiHidden/>
    <w:unhideWhenUsed/>
    <w:rsid w:val="000562B6"/>
    <w:pPr>
      <w:spacing w:after="0" w:line="240" w:lineRule="auto"/>
      <w:ind w:left="1100" w:hanging="220"/>
    </w:pPr>
  </w:style>
  <w:style w:type="paragraph" w:styleId="Index6">
    <w:name w:val="index 6"/>
    <w:basedOn w:val="Normal"/>
    <w:next w:val="Normal"/>
    <w:autoRedefine/>
    <w:uiPriority w:val="99"/>
    <w:semiHidden/>
    <w:unhideWhenUsed/>
    <w:rsid w:val="000562B6"/>
    <w:pPr>
      <w:spacing w:after="0" w:line="240" w:lineRule="auto"/>
      <w:ind w:left="1320" w:hanging="220"/>
    </w:pPr>
  </w:style>
  <w:style w:type="paragraph" w:styleId="Index7">
    <w:name w:val="index 7"/>
    <w:basedOn w:val="Normal"/>
    <w:next w:val="Normal"/>
    <w:autoRedefine/>
    <w:uiPriority w:val="99"/>
    <w:semiHidden/>
    <w:unhideWhenUsed/>
    <w:rsid w:val="000562B6"/>
    <w:pPr>
      <w:spacing w:after="0" w:line="240" w:lineRule="auto"/>
      <w:ind w:left="1540" w:hanging="220"/>
    </w:pPr>
  </w:style>
  <w:style w:type="paragraph" w:styleId="Index8">
    <w:name w:val="index 8"/>
    <w:basedOn w:val="Normal"/>
    <w:next w:val="Normal"/>
    <w:autoRedefine/>
    <w:uiPriority w:val="99"/>
    <w:semiHidden/>
    <w:unhideWhenUsed/>
    <w:rsid w:val="000562B6"/>
    <w:pPr>
      <w:spacing w:after="0" w:line="240" w:lineRule="auto"/>
      <w:ind w:left="1760" w:hanging="220"/>
    </w:pPr>
  </w:style>
  <w:style w:type="paragraph" w:styleId="Index9">
    <w:name w:val="index 9"/>
    <w:basedOn w:val="Normal"/>
    <w:next w:val="Normal"/>
    <w:autoRedefine/>
    <w:uiPriority w:val="99"/>
    <w:semiHidden/>
    <w:unhideWhenUsed/>
    <w:rsid w:val="000562B6"/>
    <w:pPr>
      <w:spacing w:after="0" w:line="240" w:lineRule="auto"/>
      <w:ind w:left="1980" w:hanging="220"/>
    </w:pPr>
  </w:style>
  <w:style w:type="paragraph" w:styleId="IndexHeading">
    <w:name w:val="index heading"/>
    <w:basedOn w:val="Normal"/>
    <w:next w:val="Index1"/>
    <w:uiPriority w:val="99"/>
    <w:semiHidden/>
    <w:unhideWhenUsed/>
    <w:rsid w:val="000562B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562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562B6"/>
    <w:rPr>
      <w:i/>
      <w:iCs/>
      <w:color w:val="4472C4" w:themeColor="accent1"/>
    </w:rPr>
  </w:style>
  <w:style w:type="paragraph" w:styleId="List">
    <w:name w:val="List"/>
    <w:basedOn w:val="Normal"/>
    <w:uiPriority w:val="99"/>
    <w:semiHidden/>
    <w:unhideWhenUsed/>
    <w:rsid w:val="000562B6"/>
    <w:pPr>
      <w:ind w:left="283" w:hanging="283"/>
      <w:contextualSpacing/>
    </w:pPr>
  </w:style>
  <w:style w:type="paragraph" w:styleId="List2">
    <w:name w:val="List 2"/>
    <w:basedOn w:val="Normal"/>
    <w:uiPriority w:val="99"/>
    <w:semiHidden/>
    <w:unhideWhenUsed/>
    <w:rsid w:val="000562B6"/>
    <w:pPr>
      <w:ind w:left="566" w:hanging="283"/>
      <w:contextualSpacing/>
    </w:pPr>
  </w:style>
  <w:style w:type="paragraph" w:styleId="List3">
    <w:name w:val="List 3"/>
    <w:basedOn w:val="Normal"/>
    <w:uiPriority w:val="99"/>
    <w:semiHidden/>
    <w:unhideWhenUsed/>
    <w:rsid w:val="000562B6"/>
    <w:pPr>
      <w:ind w:left="849" w:hanging="283"/>
      <w:contextualSpacing/>
    </w:pPr>
  </w:style>
  <w:style w:type="paragraph" w:styleId="List4">
    <w:name w:val="List 4"/>
    <w:basedOn w:val="Normal"/>
    <w:uiPriority w:val="99"/>
    <w:semiHidden/>
    <w:unhideWhenUsed/>
    <w:rsid w:val="000562B6"/>
    <w:pPr>
      <w:ind w:left="1132" w:hanging="283"/>
      <w:contextualSpacing/>
    </w:pPr>
  </w:style>
  <w:style w:type="paragraph" w:styleId="List5">
    <w:name w:val="List 5"/>
    <w:basedOn w:val="Normal"/>
    <w:uiPriority w:val="99"/>
    <w:semiHidden/>
    <w:unhideWhenUsed/>
    <w:rsid w:val="000562B6"/>
    <w:pPr>
      <w:ind w:left="1415" w:hanging="283"/>
      <w:contextualSpacing/>
    </w:pPr>
  </w:style>
  <w:style w:type="paragraph" w:styleId="ListBullet">
    <w:name w:val="List Bullet"/>
    <w:basedOn w:val="Normal"/>
    <w:uiPriority w:val="99"/>
    <w:semiHidden/>
    <w:unhideWhenUsed/>
    <w:rsid w:val="000562B6"/>
    <w:pPr>
      <w:numPr>
        <w:numId w:val="12"/>
      </w:numPr>
      <w:contextualSpacing/>
    </w:pPr>
  </w:style>
  <w:style w:type="paragraph" w:styleId="ListBullet2">
    <w:name w:val="List Bullet 2"/>
    <w:basedOn w:val="Normal"/>
    <w:uiPriority w:val="99"/>
    <w:semiHidden/>
    <w:unhideWhenUsed/>
    <w:rsid w:val="000562B6"/>
    <w:pPr>
      <w:numPr>
        <w:numId w:val="13"/>
      </w:numPr>
      <w:contextualSpacing/>
    </w:pPr>
  </w:style>
  <w:style w:type="paragraph" w:styleId="ListBullet3">
    <w:name w:val="List Bullet 3"/>
    <w:basedOn w:val="Normal"/>
    <w:uiPriority w:val="99"/>
    <w:semiHidden/>
    <w:unhideWhenUsed/>
    <w:rsid w:val="000562B6"/>
    <w:pPr>
      <w:numPr>
        <w:numId w:val="14"/>
      </w:numPr>
      <w:contextualSpacing/>
    </w:pPr>
  </w:style>
  <w:style w:type="paragraph" w:styleId="ListBullet4">
    <w:name w:val="List Bullet 4"/>
    <w:basedOn w:val="Normal"/>
    <w:uiPriority w:val="99"/>
    <w:semiHidden/>
    <w:unhideWhenUsed/>
    <w:rsid w:val="000562B6"/>
    <w:pPr>
      <w:numPr>
        <w:numId w:val="15"/>
      </w:numPr>
      <w:contextualSpacing/>
    </w:pPr>
  </w:style>
  <w:style w:type="paragraph" w:styleId="ListBullet5">
    <w:name w:val="List Bullet 5"/>
    <w:basedOn w:val="Normal"/>
    <w:uiPriority w:val="99"/>
    <w:semiHidden/>
    <w:unhideWhenUsed/>
    <w:rsid w:val="000562B6"/>
    <w:pPr>
      <w:numPr>
        <w:numId w:val="16"/>
      </w:numPr>
      <w:contextualSpacing/>
    </w:pPr>
  </w:style>
  <w:style w:type="paragraph" w:styleId="ListContinue">
    <w:name w:val="List Continue"/>
    <w:basedOn w:val="Normal"/>
    <w:uiPriority w:val="99"/>
    <w:semiHidden/>
    <w:unhideWhenUsed/>
    <w:rsid w:val="000562B6"/>
    <w:pPr>
      <w:spacing w:after="120"/>
      <w:ind w:left="283"/>
      <w:contextualSpacing/>
    </w:pPr>
  </w:style>
  <w:style w:type="paragraph" w:styleId="ListContinue2">
    <w:name w:val="List Continue 2"/>
    <w:basedOn w:val="Normal"/>
    <w:uiPriority w:val="99"/>
    <w:semiHidden/>
    <w:unhideWhenUsed/>
    <w:rsid w:val="000562B6"/>
    <w:pPr>
      <w:spacing w:after="120"/>
      <w:ind w:left="566"/>
      <w:contextualSpacing/>
    </w:pPr>
  </w:style>
  <w:style w:type="paragraph" w:styleId="ListContinue3">
    <w:name w:val="List Continue 3"/>
    <w:basedOn w:val="Normal"/>
    <w:uiPriority w:val="99"/>
    <w:semiHidden/>
    <w:unhideWhenUsed/>
    <w:rsid w:val="000562B6"/>
    <w:pPr>
      <w:spacing w:after="120"/>
      <w:ind w:left="849"/>
      <w:contextualSpacing/>
    </w:pPr>
  </w:style>
  <w:style w:type="paragraph" w:styleId="ListContinue4">
    <w:name w:val="List Continue 4"/>
    <w:basedOn w:val="Normal"/>
    <w:uiPriority w:val="99"/>
    <w:semiHidden/>
    <w:unhideWhenUsed/>
    <w:rsid w:val="000562B6"/>
    <w:pPr>
      <w:spacing w:after="120"/>
      <w:ind w:left="1132"/>
      <w:contextualSpacing/>
    </w:pPr>
  </w:style>
  <w:style w:type="paragraph" w:styleId="ListContinue5">
    <w:name w:val="List Continue 5"/>
    <w:basedOn w:val="Normal"/>
    <w:uiPriority w:val="99"/>
    <w:semiHidden/>
    <w:unhideWhenUsed/>
    <w:rsid w:val="000562B6"/>
    <w:pPr>
      <w:spacing w:after="120"/>
      <w:ind w:left="1415"/>
      <w:contextualSpacing/>
    </w:pPr>
  </w:style>
  <w:style w:type="paragraph" w:styleId="ListNumber">
    <w:name w:val="List Number"/>
    <w:basedOn w:val="Normal"/>
    <w:uiPriority w:val="99"/>
    <w:semiHidden/>
    <w:unhideWhenUsed/>
    <w:rsid w:val="000562B6"/>
    <w:pPr>
      <w:numPr>
        <w:numId w:val="17"/>
      </w:numPr>
      <w:contextualSpacing/>
    </w:pPr>
  </w:style>
  <w:style w:type="paragraph" w:styleId="ListNumber2">
    <w:name w:val="List Number 2"/>
    <w:basedOn w:val="Normal"/>
    <w:uiPriority w:val="99"/>
    <w:semiHidden/>
    <w:unhideWhenUsed/>
    <w:rsid w:val="000562B6"/>
    <w:pPr>
      <w:numPr>
        <w:numId w:val="18"/>
      </w:numPr>
      <w:contextualSpacing/>
    </w:pPr>
  </w:style>
  <w:style w:type="paragraph" w:styleId="ListNumber3">
    <w:name w:val="List Number 3"/>
    <w:basedOn w:val="Normal"/>
    <w:uiPriority w:val="99"/>
    <w:semiHidden/>
    <w:unhideWhenUsed/>
    <w:rsid w:val="000562B6"/>
    <w:pPr>
      <w:numPr>
        <w:numId w:val="19"/>
      </w:numPr>
      <w:contextualSpacing/>
    </w:pPr>
  </w:style>
  <w:style w:type="paragraph" w:styleId="ListNumber4">
    <w:name w:val="List Number 4"/>
    <w:basedOn w:val="Normal"/>
    <w:uiPriority w:val="99"/>
    <w:semiHidden/>
    <w:unhideWhenUsed/>
    <w:rsid w:val="000562B6"/>
    <w:pPr>
      <w:numPr>
        <w:numId w:val="20"/>
      </w:numPr>
      <w:contextualSpacing/>
    </w:pPr>
  </w:style>
  <w:style w:type="paragraph" w:styleId="ListNumber5">
    <w:name w:val="List Number 5"/>
    <w:basedOn w:val="Normal"/>
    <w:uiPriority w:val="99"/>
    <w:semiHidden/>
    <w:unhideWhenUsed/>
    <w:rsid w:val="000562B6"/>
    <w:pPr>
      <w:numPr>
        <w:numId w:val="21"/>
      </w:numPr>
      <w:contextualSpacing/>
    </w:pPr>
  </w:style>
  <w:style w:type="paragraph" w:styleId="MacroText">
    <w:name w:val="macro"/>
    <w:link w:val="MacroTextChar"/>
    <w:uiPriority w:val="99"/>
    <w:semiHidden/>
    <w:unhideWhenUsed/>
    <w:rsid w:val="000562B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0562B6"/>
    <w:rPr>
      <w:rFonts w:ascii="Consolas" w:hAnsi="Consolas"/>
      <w:sz w:val="20"/>
      <w:szCs w:val="20"/>
    </w:rPr>
  </w:style>
  <w:style w:type="paragraph" w:styleId="MessageHeader">
    <w:name w:val="Message Header"/>
    <w:basedOn w:val="Normal"/>
    <w:link w:val="MessageHeaderChar"/>
    <w:uiPriority w:val="99"/>
    <w:semiHidden/>
    <w:unhideWhenUsed/>
    <w:rsid w:val="000562B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562B6"/>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562B6"/>
    <w:rPr>
      <w:rFonts w:ascii="Times New Roman" w:hAnsi="Times New Roman" w:cs="Times New Roman"/>
      <w:sz w:val="24"/>
      <w:szCs w:val="24"/>
    </w:rPr>
  </w:style>
  <w:style w:type="paragraph" w:styleId="NormalIndent">
    <w:name w:val="Normal Indent"/>
    <w:basedOn w:val="Normal"/>
    <w:uiPriority w:val="99"/>
    <w:semiHidden/>
    <w:unhideWhenUsed/>
    <w:rsid w:val="000562B6"/>
    <w:pPr>
      <w:ind w:left="720"/>
    </w:pPr>
  </w:style>
  <w:style w:type="paragraph" w:styleId="NoteHeading">
    <w:name w:val="Note Heading"/>
    <w:basedOn w:val="Normal"/>
    <w:next w:val="Normal"/>
    <w:link w:val="NoteHeadingChar"/>
    <w:uiPriority w:val="99"/>
    <w:semiHidden/>
    <w:unhideWhenUsed/>
    <w:rsid w:val="000562B6"/>
    <w:pPr>
      <w:spacing w:after="0" w:line="240" w:lineRule="auto"/>
    </w:pPr>
  </w:style>
  <w:style w:type="character" w:customStyle="1" w:styleId="NoteHeadingChar">
    <w:name w:val="Note Heading Char"/>
    <w:basedOn w:val="DefaultParagraphFont"/>
    <w:link w:val="NoteHeading"/>
    <w:uiPriority w:val="99"/>
    <w:semiHidden/>
    <w:rsid w:val="000562B6"/>
  </w:style>
  <w:style w:type="paragraph" w:styleId="PlainText">
    <w:name w:val="Plain Text"/>
    <w:basedOn w:val="Normal"/>
    <w:link w:val="PlainTextChar"/>
    <w:uiPriority w:val="99"/>
    <w:semiHidden/>
    <w:unhideWhenUsed/>
    <w:rsid w:val="000562B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562B6"/>
    <w:rPr>
      <w:rFonts w:ascii="Consolas" w:hAnsi="Consolas"/>
      <w:sz w:val="21"/>
      <w:szCs w:val="21"/>
    </w:rPr>
  </w:style>
  <w:style w:type="paragraph" w:styleId="Quote">
    <w:name w:val="Quote"/>
    <w:basedOn w:val="Normal"/>
    <w:next w:val="Normal"/>
    <w:link w:val="QuoteChar"/>
    <w:uiPriority w:val="29"/>
    <w:qFormat/>
    <w:rsid w:val="000562B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562B6"/>
    <w:rPr>
      <w:i/>
      <w:iCs/>
      <w:color w:val="404040" w:themeColor="text1" w:themeTint="BF"/>
    </w:rPr>
  </w:style>
  <w:style w:type="paragraph" w:styleId="Salutation">
    <w:name w:val="Salutation"/>
    <w:basedOn w:val="Normal"/>
    <w:next w:val="Normal"/>
    <w:link w:val="SalutationChar"/>
    <w:uiPriority w:val="99"/>
    <w:semiHidden/>
    <w:unhideWhenUsed/>
    <w:rsid w:val="000562B6"/>
  </w:style>
  <w:style w:type="character" w:customStyle="1" w:styleId="SalutationChar">
    <w:name w:val="Salutation Char"/>
    <w:basedOn w:val="DefaultParagraphFont"/>
    <w:link w:val="Salutation"/>
    <w:uiPriority w:val="99"/>
    <w:semiHidden/>
    <w:rsid w:val="000562B6"/>
  </w:style>
  <w:style w:type="paragraph" w:styleId="Signature">
    <w:name w:val="Signature"/>
    <w:basedOn w:val="Normal"/>
    <w:link w:val="SignatureChar"/>
    <w:uiPriority w:val="99"/>
    <w:semiHidden/>
    <w:unhideWhenUsed/>
    <w:rsid w:val="000562B6"/>
    <w:pPr>
      <w:spacing w:after="0" w:line="240" w:lineRule="auto"/>
      <w:ind w:left="4252"/>
    </w:pPr>
  </w:style>
  <w:style w:type="character" w:customStyle="1" w:styleId="SignatureChar">
    <w:name w:val="Signature Char"/>
    <w:basedOn w:val="DefaultParagraphFont"/>
    <w:link w:val="Signature"/>
    <w:uiPriority w:val="99"/>
    <w:semiHidden/>
    <w:rsid w:val="000562B6"/>
  </w:style>
  <w:style w:type="paragraph" w:styleId="Subtitle">
    <w:name w:val="Subtitle"/>
    <w:basedOn w:val="Normal"/>
    <w:next w:val="Normal"/>
    <w:link w:val="SubtitleChar"/>
    <w:uiPriority w:val="11"/>
    <w:qFormat/>
    <w:rsid w:val="000562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62B6"/>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0562B6"/>
    <w:pPr>
      <w:spacing w:after="0"/>
      <w:ind w:left="220" w:hanging="220"/>
    </w:pPr>
  </w:style>
  <w:style w:type="paragraph" w:styleId="TableofFigures">
    <w:name w:val="table of figures"/>
    <w:basedOn w:val="Normal"/>
    <w:next w:val="Normal"/>
    <w:uiPriority w:val="99"/>
    <w:semiHidden/>
    <w:unhideWhenUsed/>
    <w:rsid w:val="000562B6"/>
    <w:pPr>
      <w:spacing w:after="0"/>
    </w:pPr>
  </w:style>
  <w:style w:type="paragraph" w:styleId="Title">
    <w:name w:val="Title"/>
    <w:basedOn w:val="Normal"/>
    <w:next w:val="Normal"/>
    <w:link w:val="TitleChar"/>
    <w:uiPriority w:val="10"/>
    <w:qFormat/>
    <w:rsid w:val="000562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62B6"/>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0562B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0562B6"/>
    <w:pPr>
      <w:spacing w:after="100"/>
    </w:pPr>
  </w:style>
  <w:style w:type="paragraph" w:styleId="TOC2">
    <w:name w:val="toc 2"/>
    <w:basedOn w:val="Normal"/>
    <w:next w:val="Normal"/>
    <w:autoRedefine/>
    <w:uiPriority w:val="39"/>
    <w:semiHidden/>
    <w:unhideWhenUsed/>
    <w:rsid w:val="000562B6"/>
    <w:pPr>
      <w:spacing w:after="100"/>
      <w:ind w:left="220"/>
    </w:pPr>
  </w:style>
  <w:style w:type="paragraph" w:styleId="TOC3">
    <w:name w:val="toc 3"/>
    <w:basedOn w:val="Normal"/>
    <w:next w:val="Normal"/>
    <w:autoRedefine/>
    <w:uiPriority w:val="39"/>
    <w:semiHidden/>
    <w:unhideWhenUsed/>
    <w:rsid w:val="000562B6"/>
    <w:pPr>
      <w:spacing w:after="100"/>
      <w:ind w:left="440"/>
    </w:pPr>
  </w:style>
  <w:style w:type="paragraph" w:styleId="TOC4">
    <w:name w:val="toc 4"/>
    <w:basedOn w:val="Normal"/>
    <w:next w:val="Normal"/>
    <w:autoRedefine/>
    <w:uiPriority w:val="39"/>
    <w:semiHidden/>
    <w:unhideWhenUsed/>
    <w:rsid w:val="000562B6"/>
    <w:pPr>
      <w:spacing w:after="100"/>
      <w:ind w:left="660"/>
    </w:pPr>
  </w:style>
  <w:style w:type="paragraph" w:styleId="TOC5">
    <w:name w:val="toc 5"/>
    <w:basedOn w:val="Normal"/>
    <w:next w:val="Normal"/>
    <w:autoRedefine/>
    <w:uiPriority w:val="39"/>
    <w:semiHidden/>
    <w:unhideWhenUsed/>
    <w:rsid w:val="000562B6"/>
    <w:pPr>
      <w:spacing w:after="100"/>
      <w:ind w:left="880"/>
    </w:pPr>
  </w:style>
  <w:style w:type="paragraph" w:styleId="TOC6">
    <w:name w:val="toc 6"/>
    <w:basedOn w:val="Normal"/>
    <w:next w:val="Normal"/>
    <w:autoRedefine/>
    <w:uiPriority w:val="39"/>
    <w:semiHidden/>
    <w:unhideWhenUsed/>
    <w:rsid w:val="000562B6"/>
    <w:pPr>
      <w:spacing w:after="100"/>
      <w:ind w:left="1100"/>
    </w:pPr>
  </w:style>
  <w:style w:type="paragraph" w:styleId="TOC7">
    <w:name w:val="toc 7"/>
    <w:basedOn w:val="Normal"/>
    <w:next w:val="Normal"/>
    <w:autoRedefine/>
    <w:uiPriority w:val="39"/>
    <w:semiHidden/>
    <w:unhideWhenUsed/>
    <w:rsid w:val="000562B6"/>
    <w:pPr>
      <w:spacing w:after="100"/>
      <w:ind w:left="1320"/>
    </w:pPr>
  </w:style>
  <w:style w:type="paragraph" w:styleId="TOC8">
    <w:name w:val="toc 8"/>
    <w:basedOn w:val="Normal"/>
    <w:next w:val="Normal"/>
    <w:autoRedefine/>
    <w:uiPriority w:val="39"/>
    <w:semiHidden/>
    <w:unhideWhenUsed/>
    <w:rsid w:val="000562B6"/>
    <w:pPr>
      <w:spacing w:after="100"/>
      <w:ind w:left="1540"/>
    </w:pPr>
  </w:style>
  <w:style w:type="paragraph" w:styleId="TOC9">
    <w:name w:val="toc 9"/>
    <w:basedOn w:val="Normal"/>
    <w:next w:val="Normal"/>
    <w:autoRedefine/>
    <w:uiPriority w:val="39"/>
    <w:semiHidden/>
    <w:unhideWhenUsed/>
    <w:rsid w:val="000562B6"/>
    <w:pPr>
      <w:spacing w:after="100"/>
      <w:ind w:left="1760"/>
    </w:pPr>
  </w:style>
  <w:style w:type="paragraph" w:styleId="TOCHeading">
    <w:name w:val="TOC Heading"/>
    <w:basedOn w:val="Heading1"/>
    <w:next w:val="Normal"/>
    <w:uiPriority w:val="39"/>
    <w:semiHidden/>
    <w:unhideWhenUsed/>
    <w:qFormat/>
    <w:rsid w:val="000562B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634163">
      <w:bodyDiv w:val="1"/>
      <w:marLeft w:val="0"/>
      <w:marRight w:val="0"/>
      <w:marTop w:val="0"/>
      <w:marBottom w:val="0"/>
      <w:divBdr>
        <w:top w:val="none" w:sz="0" w:space="0" w:color="auto"/>
        <w:left w:val="none" w:sz="0" w:space="0" w:color="auto"/>
        <w:bottom w:val="none" w:sz="0" w:space="0" w:color="auto"/>
        <w:right w:val="none" w:sz="0" w:space="0" w:color="auto"/>
      </w:divBdr>
    </w:div>
    <w:div w:id="492837324">
      <w:bodyDiv w:val="1"/>
      <w:marLeft w:val="0"/>
      <w:marRight w:val="0"/>
      <w:marTop w:val="0"/>
      <w:marBottom w:val="0"/>
      <w:divBdr>
        <w:top w:val="none" w:sz="0" w:space="0" w:color="auto"/>
        <w:left w:val="none" w:sz="0" w:space="0" w:color="auto"/>
        <w:bottom w:val="none" w:sz="0" w:space="0" w:color="auto"/>
        <w:right w:val="none" w:sz="0" w:space="0" w:color="auto"/>
      </w:divBdr>
    </w:div>
    <w:div w:id="701247944">
      <w:bodyDiv w:val="1"/>
      <w:marLeft w:val="0"/>
      <w:marRight w:val="0"/>
      <w:marTop w:val="0"/>
      <w:marBottom w:val="0"/>
      <w:divBdr>
        <w:top w:val="none" w:sz="0" w:space="0" w:color="auto"/>
        <w:left w:val="none" w:sz="0" w:space="0" w:color="auto"/>
        <w:bottom w:val="none" w:sz="0" w:space="0" w:color="auto"/>
        <w:right w:val="none" w:sz="0" w:space="0" w:color="auto"/>
      </w:divBdr>
    </w:div>
    <w:div w:id="1138037658">
      <w:bodyDiv w:val="1"/>
      <w:marLeft w:val="0"/>
      <w:marRight w:val="0"/>
      <w:marTop w:val="0"/>
      <w:marBottom w:val="0"/>
      <w:divBdr>
        <w:top w:val="none" w:sz="0" w:space="0" w:color="auto"/>
        <w:left w:val="none" w:sz="0" w:space="0" w:color="auto"/>
        <w:bottom w:val="none" w:sz="0" w:space="0" w:color="auto"/>
        <w:right w:val="none" w:sz="0" w:space="0" w:color="auto"/>
      </w:divBdr>
    </w:div>
    <w:div w:id="195640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eader" Target="head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nbleisonmotor.com/LS-25GA370-Dc-Gear-Motor-pd6387204.html" TargetMode="External"/><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gif"/><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3735</TotalTime>
  <Pages>46</Pages>
  <Words>3973</Words>
  <Characters>34900</Characters>
  <Application>Microsoft Office Word</Application>
  <DocSecurity>0</DocSecurity>
  <Lines>290</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Lahiru Bandara</dc:creator>
  <cp:keywords/>
  <dc:description/>
  <cp:lastModifiedBy>Lahiru Bandara</cp:lastModifiedBy>
  <cp:revision>1382</cp:revision>
  <cp:lastPrinted>2022-02-19T16:00:00Z</cp:lastPrinted>
  <dcterms:created xsi:type="dcterms:W3CDTF">2022-02-03T02:59:00Z</dcterms:created>
  <dcterms:modified xsi:type="dcterms:W3CDTF">2022-02-24T03:07:00Z</dcterms:modified>
</cp:coreProperties>
</file>